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E6F7CA" w14:textId="77777777" w:rsidR="00252FD7" w:rsidRPr="00687C05" w:rsidRDefault="00252FD7" w:rsidP="00B24C44">
      <w:pPr>
        <w:tabs>
          <w:tab w:val="center" w:pos="4960"/>
          <w:tab w:val="right" w:pos="9921"/>
        </w:tabs>
        <w:spacing w:after="0" w:line="240" w:lineRule="auto"/>
        <w:jc w:val="both"/>
        <w:rPr>
          <w:rFonts w:ascii="Times New Roman" w:hAnsi="Times New Roman" w:cs="Times New Roman"/>
          <w:sz w:val="28"/>
          <w:szCs w:val="28"/>
        </w:rPr>
      </w:pPr>
      <w:bookmarkStart w:id="0" w:name="_Hlk68260422"/>
    </w:p>
    <w:p w14:paraId="44A1DA1F" w14:textId="388E8DE9" w:rsidR="00AA7E92" w:rsidRPr="005037E1" w:rsidRDefault="0010312D" w:rsidP="00836EEA">
      <w:pPr>
        <w:tabs>
          <w:tab w:val="center" w:pos="4960"/>
          <w:tab w:val="right" w:pos="9921"/>
        </w:tabs>
        <w:spacing w:after="0" w:line="240" w:lineRule="auto"/>
        <w:jc w:val="center"/>
        <w:rPr>
          <w:rFonts w:ascii="Times New Roman" w:hAnsi="Times New Roman" w:cs="Times New Roman"/>
          <w:b/>
          <w:sz w:val="28"/>
          <w:szCs w:val="28"/>
        </w:rPr>
      </w:pPr>
      <w:r w:rsidRPr="005037E1">
        <w:rPr>
          <w:rFonts w:ascii="Times New Roman" w:hAnsi="Times New Roman" w:cs="Times New Roman"/>
          <w:b/>
          <w:sz w:val="28"/>
          <w:szCs w:val="28"/>
        </w:rPr>
        <w:t>ИНФОРМАЦИОНН</w:t>
      </w:r>
      <w:r w:rsidR="00214174" w:rsidRPr="005037E1">
        <w:rPr>
          <w:rFonts w:ascii="Times New Roman" w:hAnsi="Times New Roman" w:cs="Times New Roman"/>
          <w:b/>
          <w:sz w:val="28"/>
          <w:szCs w:val="28"/>
        </w:rPr>
        <w:t>ЫЙ</w:t>
      </w:r>
      <w:r w:rsidR="008D05D8" w:rsidRPr="005037E1">
        <w:rPr>
          <w:rFonts w:ascii="Times New Roman" w:hAnsi="Times New Roman" w:cs="Times New Roman"/>
          <w:b/>
          <w:sz w:val="28"/>
          <w:szCs w:val="28"/>
        </w:rPr>
        <w:t xml:space="preserve"> </w:t>
      </w:r>
      <w:r w:rsidR="00585747" w:rsidRPr="005037E1">
        <w:rPr>
          <w:rFonts w:ascii="Times New Roman" w:hAnsi="Times New Roman" w:cs="Times New Roman"/>
          <w:b/>
          <w:sz w:val="28"/>
          <w:szCs w:val="28"/>
        </w:rPr>
        <w:t>ОБЗОР</w:t>
      </w:r>
    </w:p>
    <w:p w14:paraId="6B4FCC90" w14:textId="7DA031D7" w:rsidR="00147B8E" w:rsidRPr="005037E1" w:rsidRDefault="0063225E" w:rsidP="00836EEA">
      <w:pPr>
        <w:spacing w:after="0" w:line="240" w:lineRule="auto"/>
        <w:jc w:val="center"/>
        <w:rPr>
          <w:rFonts w:ascii="Times New Roman" w:hAnsi="Times New Roman" w:cs="Times New Roman"/>
          <w:b/>
          <w:sz w:val="28"/>
          <w:szCs w:val="28"/>
        </w:rPr>
      </w:pPr>
      <w:r w:rsidRPr="005037E1">
        <w:rPr>
          <w:rFonts w:ascii="Times New Roman" w:hAnsi="Times New Roman" w:cs="Times New Roman"/>
          <w:b/>
          <w:sz w:val="28"/>
          <w:szCs w:val="28"/>
        </w:rPr>
        <w:t>о ситуации в строительн</w:t>
      </w:r>
      <w:r w:rsidR="008D05D8" w:rsidRPr="005037E1">
        <w:rPr>
          <w:rFonts w:ascii="Times New Roman" w:hAnsi="Times New Roman" w:cs="Times New Roman"/>
          <w:b/>
          <w:sz w:val="28"/>
          <w:szCs w:val="28"/>
        </w:rPr>
        <w:t>ой отрасли</w:t>
      </w:r>
      <w:r w:rsidR="002F1812" w:rsidRPr="005037E1">
        <w:rPr>
          <w:rFonts w:ascii="Times New Roman" w:hAnsi="Times New Roman" w:cs="Times New Roman"/>
          <w:b/>
          <w:sz w:val="28"/>
          <w:szCs w:val="28"/>
        </w:rPr>
        <w:t xml:space="preserve"> </w:t>
      </w:r>
      <w:r w:rsidR="006C7E9F">
        <w:rPr>
          <w:rFonts w:ascii="Times New Roman" w:hAnsi="Times New Roman" w:cs="Times New Roman"/>
          <w:b/>
          <w:sz w:val="28"/>
          <w:szCs w:val="28"/>
        </w:rPr>
        <w:t>05</w:t>
      </w:r>
      <w:r w:rsidR="00D43C8A">
        <w:rPr>
          <w:rFonts w:ascii="Times New Roman" w:hAnsi="Times New Roman" w:cs="Times New Roman"/>
          <w:b/>
          <w:sz w:val="28"/>
          <w:szCs w:val="28"/>
        </w:rPr>
        <w:t>.</w:t>
      </w:r>
      <w:r w:rsidR="006C7E9F">
        <w:rPr>
          <w:rFonts w:ascii="Times New Roman" w:hAnsi="Times New Roman" w:cs="Times New Roman"/>
          <w:b/>
          <w:sz w:val="28"/>
          <w:szCs w:val="28"/>
        </w:rPr>
        <w:t>10</w:t>
      </w:r>
      <w:r w:rsidR="0027094C" w:rsidRPr="005037E1">
        <w:rPr>
          <w:rFonts w:ascii="Times New Roman" w:hAnsi="Times New Roman" w:cs="Times New Roman"/>
          <w:b/>
          <w:sz w:val="28"/>
          <w:szCs w:val="28"/>
        </w:rPr>
        <w:t>-</w:t>
      </w:r>
      <w:r w:rsidR="006C7E9F">
        <w:rPr>
          <w:rFonts w:ascii="Times New Roman" w:hAnsi="Times New Roman" w:cs="Times New Roman"/>
          <w:b/>
          <w:sz w:val="28"/>
          <w:szCs w:val="28"/>
        </w:rPr>
        <w:t>09</w:t>
      </w:r>
      <w:r w:rsidR="00185CD3">
        <w:rPr>
          <w:rFonts w:ascii="Times New Roman" w:hAnsi="Times New Roman" w:cs="Times New Roman"/>
          <w:b/>
          <w:sz w:val="28"/>
          <w:szCs w:val="28"/>
        </w:rPr>
        <w:t>.</w:t>
      </w:r>
      <w:r w:rsidR="00F8360D">
        <w:rPr>
          <w:rFonts w:ascii="Times New Roman" w:hAnsi="Times New Roman" w:cs="Times New Roman"/>
          <w:b/>
          <w:sz w:val="28"/>
          <w:szCs w:val="28"/>
        </w:rPr>
        <w:t>10</w:t>
      </w:r>
      <w:r w:rsidR="00F20C98">
        <w:rPr>
          <w:rFonts w:ascii="Times New Roman" w:hAnsi="Times New Roman" w:cs="Times New Roman"/>
          <w:b/>
          <w:sz w:val="28"/>
          <w:szCs w:val="28"/>
        </w:rPr>
        <w:t>.2</w:t>
      </w:r>
      <w:r w:rsidR="00D74217">
        <w:rPr>
          <w:rFonts w:ascii="Times New Roman" w:hAnsi="Times New Roman" w:cs="Times New Roman"/>
          <w:b/>
          <w:sz w:val="28"/>
          <w:szCs w:val="28"/>
        </w:rPr>
        <w:t>6</w:t>
      </w:r>
    </w:p>
    <w:p w14:paraId="2D6EACF7" w14:textId="77777777" w:rsidR="00BB04CD" w:rsidRPr="005037E1" w:rsidRDefault="00BB04CD" w:rsidP="00B24C44">
      <w:pPr>
        <w:spacing w:after="0" w:line="240" w:lineRule="auto"/>
        <w:jc w:val="both"/>
        <w:rPr>
          <w:rFonts w:ascii="Times New Roman" w:hAnsi="Times New Roman" w:cs="Times New Roman"/>
          <w:sz w:val="28"/>
          <w:szCs w:val="28"/>
        </w:rPr>
      </w:pPr>
    </w:p>
    <w:p w14:paraId="6FB0F8A5" w14:textId="77777777" w:rsidR="006174F0" w:rsidRPr="005037E1" w:rsidRDefault="006174F0" w:rsidP="00B24C44">
      <w:pPr>
        <w:spacing w:after="0" w:line="240" w:lineRule="auto"/>
        <w:jc w:val="both"/>
        <w:rPr>
          <w:rFonts w:ascii="Times New Roman" w:hAnsi="Times New Roman" w:cs="Times New Roman"/>
          <w:sz w:val="28"/>
          <w:szCs w:val="28"/>
        </w:rPr>
      </w:pPr>
    </w:p>
    <w:bookmarkStart w:id="1" w:name="_Toc58238928" w:displacedByCustomXml="next"/>
    <w:sdt>
      <w:sdtPr>
        <w:id w:val="866635800"/>
        <w:docPartObj>
          <w:docPartGallery w:val="Table of Contents"/>
          <w:docPartUnique/>
        </w:docPartObj>
      </w:sdtPr>
      <w:sdtEndPr>
        <w:rPr>
          <w:rFonts w:asciiTheme="minorHAnsi" w:eastAsiaTheme="minorHAnsi" w:hAnsiTheme="minorHAnsi" w:cstheme="minorBidi"/>
          <w:b/>
          <w:bCs/>
          <w:color w:val="auto"/>
          <w:sz w:val="22"/>
          <w:szCs w:val="22"/>
          <w:lang w:eastAsia="en-US"/>
        </w:rPr>
      </w:sdtEndPr>
      <w:sdtContent>
        <w:p w14:paraId="465B4EAD" w14:textId="71104FD6" w:rsidR="00DC0E9B" w:rsidRDefault="00DC0E9B">
          <w:pPr>
            <w:pStyle w:val="afb"/>
          </w:pPr>
          <w:r>
            <w:t>Оглавление</w:t>
          </w:r>
        </w:p>
        <w:p w14:paraId="66AE4C01" w14:textId="7FD0A519" w:rsidR="00DC0E9B" w:rsidRDefault="00DC0E9B">
          <w:pPr>
            <w:pStyle w:val="15"/>
            <w:tabs>
              <w:tab w:val="left" w:pos="440"/>
              <w:tab w:val="right" w:leader="dot" w:pos="9911"/>
            </w:tabs>
            <w:rPr>
              <w:rFonts w:eastAsiaTheme="minorEastAsia" w:cstheme="minorBidi"/>
              <w:b w:val="0"/>
              <w:bCs w:val="0"/>
              <w:i w:val="0"/>
              <w:iCs w:val="0"/>
              <w:noProof/>
              <w:kern w:val="2"/>
              <w:lang w:eastAsia="ru-RU"/>
              <w14:ligatures w14:val="standardContextual"/>
            </w:rPr>
          </w:pPr>
          <w:r>
            <w:fldChar w:fldCharType="begin"/>
          </w:r>
          <w:r>
            <w:instrText xml:space="preserve"> TOC \o "1-3" \h \z \u </w:instrText>
          </w:r>
          <w:r>
            <w:fldChar w:fldCharType="separate"/>
          </w:r>
          <w:hyperlink w:anchor="_Toc242450550" w:history="1">
            <w:r w:rsidRPr="00B026B2">
              <w:rPr>
                <w:rStyle w:val="a5"/>
                <w:noProof/>
              </w:rPr>
              <w:t>1.</w:t>
            </w:r>
            <w:r>
              <w:rPr>
                <w:rFonts w:eastAsiaTheme="minorEastAsia" w:cstheme="minorBidi"/>
                <w:b w:val="0"/>
                <w:bCs w:val="0"/>
                <w:i w:val="0"/>
                <w:iCs w:val="0"/>
                <w:noProof/>
                <w:kern w:val="2"/>
                <w:lang w:eastAsia="ru-RU"/>
                <w14:ligatures w14:val="standardContextual"/>
              </w:rPr>
              <w:tab/>
            </w:r>
            <w:r w:rsidRPr="00B026B2">
              <w:rPr>
                <w:rStyle w:val="a5"/>
                <w:noProof/>
              </w:rPr>
              <w:t>ПРЕЗИДЕНТ, АДМИНИСТРАЦИЯ ПРЕЗИДЕНТА, ГОССОВЕТЫ</w:t>
            </w:r>
            <w:r>
              <w:rPr>
                <w:noProof/>
                <w:webHidden/>
              </w:rPr>
              <w:tab/>
            </w:r>
            <w:r>
              <w:rPr>
                <w:noProof/>
                <w:webHidden/>
              </w:rPr>
              <w:fldChar w:fldCharType="begin"/>
            </w:r>
            <w:r>
              <w:rPr>
                <w:noProof/>
                <w:webHidden/>
              </w:rPr>
              <w:instrText xml:space="preserve"> PAGEREF _Toc242450550 \h </w:instrText>
            </w:r>
            <w:r>
              <w:rPr>
                <w:noProof/>
                <w:webHidden/>
              </w:rPr>
            </w:r>
            <w:r>
              <w:rPr>
                <w:noProof/>
                <w:webHidden/>
              </w:rPr>
              <w:fldChar w:fldCharType="separate"/>
            </w:r>
            <w:r>
              <w:rPr>
                <w:noProof/>
                <w:webHidden/>
              </w:rPr>
              <w:t>2</w:t>
            </w:r>
            <w:r>
              <w:rPr>
                <w:noProof/>
                <w:webHidden/>
              </w:rPr>
              <w:fldChar w:fldCharType="end"/>
            </w:r>
          </w:hyperlink>
        </w:p>
        <w:p w14:paraId="47A6C111" w14:textId="6CA54CC7" w:rsidR="00DC0E9B" w:rsidRDefault="00DC0E9B">
          <w:pPr>
            <w:pStyle w:val="23"/>
            <w:tabs>
              <w:tab w:val="right" w:leader="dot" w:pos="9911"/>
            </w:tabs>
            <w:rPr>
              <w:rFonts w:eastAsiaTheme="minorEastAsia" w:cstheme="minorBidi"/>
              <w:b w:val="0"/>
              <w:bCs w:val="0"/>
              <w:noProof/>
              <w:kern w:val="2"/>
              <w:sz w:val="24"/>
              <w:szCs w:val="24"/>
              <w:lang w:eastAsia="ru-RU"/>
              <w14:ligatures w14:val="standardContextual"/>
            </w:rPr>
          </w:pPr>
          <w:hyperlink w:anchor="_Toc242450551" w:history="1">
            <w:r w:rsidRPr="00B026B2">
              <w:rPr>
                <w:rStyle w:val="a5"/>
                <w:rFonts w:ascii="Times New Roman" w:hAnsi="Times New Roman" w:cs="Times New Roman"/>
                <w:noProof/>
              </w:rPr>
              <w:t>05.10. INTERFAX.RU - Путин назначил главу РСПП Шохина уполномоченным по защите прав предпринимателей</w:t>
            </w:r>
            <w:r>
              <w:rPr>
                <w:noProof/>
                <w:webHidden/>
              </w:rPr>
              <w:tab/>
            </w:r>
            <w:r>
              <w:rPr>
                <w:noProof/>
                <w:webHidden/>
              </w:rPr>
              <w:fldChar w:fldCharType="begin"/>
            </w:r>
            <w:r>
              <w:rPr>
                <w:noProof/>
                <w:webHidden/>
              </w:rPr>
              <w:instrText xml:space="preserve"> PAGEREF _Toc242450551 \h </w:instrText>
            </w:r>
            <w:r>
              <w:rPr>
                <w:noProof/>
                <w:webHidden/>
              </w:rPr>
            </w:r>
            <w:r>
              <w:rPr>
                <w:noProof/>
                <w:webHidden/>
              </w:rPr>
              <w:fldChar w:fldCharType="separate"/>
            </w:r>
            <w:r>
              <w:rPr>
                <w:noProof/>
                <w:webHidden/>
              </w:rPr>
              <w:t>2</w:t>
            </w:r>
            <w:r>
              <w:rPr>
                <w:noProof/>
                <w:webHidden/>
              </w:rPr>
              <w:fldChar w:fldCharType="end"/>
            </w:r>
          </w:hyperlink>
        </w:p>
        <w:p w14:paraId="634988EF" w14:textId="5E35189A" w:rsidR="00DC0E9B" w:rsidRDefault="00DC0E9B">
          <w:pPr>
            <w:pStyle w:val="23"/>
            <w:tabs>
              <w:tab w:val="right" w:leader="dot" w:pos="9911"/>
            </w:tabs>
            <w:rPr>
              <w:rFonts w:eastAsiaTheme="minorEastAsia" w:cstheme="minorBidi"/>
              <w:b w:val="0"/>
              <w:bCs w:val="0"/>
              <w:noProof/>
              <w:kern w:val="2"/>
              <w:sz w:val="24"/>
              <w:szCs w:val="24"/>
              <w:lang w:eastAsia="ru-RU"/>
              <w14:ligatures w14:val="standardContextual"/>
            </w:rPr>
          </w:pPr>
          <w:hyperlink w:anchor="_Toc242450552" w:history="1">
            <w:r w:rsidRPr="00B026B2">
              <w:rPr>
                <w:rStyle w:val="a5"/>
                <w:rFonts w:ascii="Times New Roman" w:hAnsi="Times New Roman" w:cs="Times New Roman"/>
                <w:noProof/>
              </w:rPr>
              <w:t>06.10. INTERFAX.RU - "Прямую линию" с Путиным в 2026 году снова объединят с большой пресс-конференцией</w:t>
            </w:r>
            <w:r>
              <w:rPr>
                <w:noProof/>
                <w:webHidden/>
              </w:rPr>
              <w:tab/>
            </w:r>
            <w:r>
              <w:rPr>
                <w:noProof/>
                <w:webHidden/>
              </w:rPr>
              <w:fldChar w:fldCharType="begin"/>
            </w:r>
            <w:r>
              <w:rPr>
                <w:noProof/>
                <w:webHidden/>
              </w:rPr>
              <w:instrText xml:space="preserve"> PAGEREF _Toc242450552 \h </w:instrText>
            </w:r>
            <w:r>
              <w:rPr>
                <w:noProof/>
                <w:webHidden/>
              </w:rPr>
            </w:r>
            <w:r>
              <w:rPr>
                <w:noProof/>
                <w:webHidden/>
              </w:rPr>
              <w:fldChar w:fldCharType="separate"/>
            </w:r>
            <w:r>
              <w:rPr>
                <w:noProof/>
                <w:webHidden/>
              </w:rPr>
              <w:t>3</w:t>
            </w:r>
            <w:r>
              <w:rPr>
                <w:noProof/>
                <w:webHidden/>
              </w:rPr>
              <w:fldChar w:fldCharType="end"/>
            </w:r>
          </w:hyperlink>
        </w:p>
        <w:p w14:paraId="171717E9" w14:textId="628B16A0" w:rsidR="00DC0E9B" w:rsidRDefault="00DC0E9B">
          <w:pPr>
            <w:pStyle w:val="23"/>
            <w:tabs>
              <w:tab w:val="right" w:leader="dot" w:pos="9911"/>
            </w:tabs>
            <w:rPr>
              <w:rFonts w:eastAsiaTheme="minorEastAsia" w:cstheme="minorBidi"/>
              <w:b w:val="0"/>
              <w:bCs w:val="0"/>
              <w:noProof/>
              <w:kern w:val="2"/>
              <w:sz w:val="24"/>
              <w:szCs w:val="24"/>
              <w:lang w:eastAsia="ru-RU"/>
              <w14:ligatures w14:val="standardContextual"/>
            </w:rPr>
          </w:pPr>
          <w:hyperlink w:anchor="_Toc242450553" w:history="1">
            <w:r w:rsidRPr="00B026B2">
              <w:rPr>
                <w:rStyle w:val="a5"/>
                <w:rFonts w:ascii="Times New Roman" w:hAnsi="Times New Roman" w:cs="Times New Roman"/>
                <w:noProof/>
              </w:rPr>
              <w:t>08.10. РБК - Путин прибыл в Туркменистан для участия в саммите глав государств СНГ</w:t>
            </w:r>
            <w:r>
              <w:rPr>
                <w:noProof/>
                <w:webHidden/>
              </w:rPr>
              <w:tab/>
            </w:r>
            <w:r>
              <w:rPr>
                <w:noProof/>
                <w:webHidden/>
              </w:rPr>
              <w:fldChar w:fldCharType="begin"/>
            </w:r>
            <w:r>
              <w:rPr>
                <w:noProof/>
                <w:webHidden/>
              </w:rPr>
              <w:instrText xml:space="preserve"> PAGEREF _Toc242450553 \h </w:instrText>
            </w:r>
            <w:r>
              <w:rPr>
                <w:noProof/>
                <w:webHidden/>
              </w:rPr>
            </w:r>
            <w:r>
              <w:rPr>
                <w:noProof/>
                <w:webHidden/>
              </w:rPr>
              <w:fldChar w:fldCharType="separate"/>
            </w:r>
            <w:r>
              <w:rPr>
                <w:noProof/>
                <w:webHidden/>
              </w:rPr>
              <w:t>4</w:t>
            </w:r>
            <w:r>
              <w:rPr>
                <w:noProof/>
                <w:webHidden/>
              </w:rPr>
              <w:fldChar w:fldCharType="end"/>
            </w:r>
          </w:hyperlink>
        </w:p>
        <w:p w14:paraId="6BFD0C60" w14:textId="6895D40C" w:rsidR="00DC0E9B" w:rsidRDefault="00DC0E9B">
          <w:pPr>
            <w:pStyle w:val="23"/>
            <w:tabs>
              <w:tab w:val="right" w:leader="dot" w:pos="9911"/>
            </w:tabs>
            <w:rPr>
              <w:rFonts w:eastAsiaTheme="minorEastAsia" w:cstheme="minorBidi"/>
              <w:b w:val="0"/>
              <w:bCs w:val="0"/>
              <w:noProof/>
              <w:kern w:val="2"/>
              <w:sz w:val="24"/>
              <w:szCs w:val="24"/>
              <w:lang w:eastAsia="ru-RU"/>
              <w14:ligatures w14:val="standardContextual"/>
            </w:rPr>
          </w:pPr>
          <w:hyperlink w:anchor="_Toc242450554" w:history="1">
            <w:r w:rsidRPr="00B026B2">
              <w:rPr>
                <w:rStyle w:val="a5"/>
                <w:rFonts w:ascii="Times New Roman" w:hAnsi="Times New Roman" w:cs="Times New Roman"/>
                <w:noProof/>
              </w:rPr>
              <w:t>08.10. ТАСС - Путин отметил эффективность системы защиты прав потребителей в России</w:t>
            </w:r>
            <w:r>
              <w:rPr>
                <w:noProof/>
                <w:webHidden/>
              </w:rPr>
              <w:tab/>
            </w:r>
            <w:r>
              <w:rPr>
                <w:noProof/>
                <w:webHidden/>
              </w:rPr>
              <w:fldChar w:fldCharType="begin"/>
            </w:r>
            <w:r>
              <w:rPr>
                <w:noProof/>
                <w:webHidden/>
              </w:rPr>
              <w:instrText xml:space="preserve"> PAGEREF _Toc242450554 \h </w:instrText>
            </w:r>
            <w:r>
              <w:rPr>
                <w:noProof/>
                <w:webHidden/>
              </w:rPr>
            </w:r>
            <w:r>
              <w:rPr>
                <w:noProof/>
                <w:webHidden/>
              </w:rPr>
              <w:fldChar w:fldCharType="separate"/>
            </w:r>
            <w:r>
              <w:rPr>
                <w:noProof/>
                <w:webHidden/>
              </w:rPr>
              <w:t>4</w:t>
            </w:r>
            <w:r>
              <w:rPr>
                <w:noProof/>
                <w:webHidden/>
              </w:rPr>
              <w:fldChar w:fldCharType="end"/>
            </w:r>
          </w:hyperlink>
        </w:p>
        <w:p w14:paraId="65D0AAB2" w14:textId="039113EF" w:rsidR="00DC0E9B" w:rsidRDefault="00DC0E9B">
          <w:pPr>
            <w:pStyle w:val="23"/>
            <w:tabs>
              <w:tab w:val="right" w:leader="dot" w:pos="9911"/>
            </w:tabs>
            <w:rPr>
              <w:rFonts w:eastAsiaTheme="minorEastAsia" w:cstheme="minorBidi"/>
              <w:b w:val="0"/>
              <w:bCs w:val="0"/>
              <w:noProof/>
              <w:kern w:val="2"/>
              <w:sz w:val="24"/>
              <w:szCs w:val="24"/>
              <w:lang w:eastAsia="ru-RU"/>
              <w14:ligatures w14:val="standardContextual"/>
            </w:rPr>
          </w:pPr>
          <w:hyperlink w:anchor="_Toc242450555" w:history="1">
            <w:r w:rsidRPr="00B026B2">
              <w:rPr>
                <w:rStyle w:val="a5"/>
                <w:rFonts w:ascii="Times New Roman" w:hAnsi="Times New Roman" w:cs="Times New Roman"/>
                <w:noProof/>
              </w:rPr>
              <w:t>08.10. РИА Новости - Путин рассказал о росте товарооборота между Россией и Ираном</w:t>
            </w:r>
            <w:r>
              <w:rPr>
                <w:noProof/>
                <w:webHidden/>
              </w:rPr>
              <w:tab/>
            </w:r>
            <w:r>
              <w:rPr>
                <w:noProof/>
                <w:webHidden/>
              </w:rPr>
              <w:fldChar w:fldCharType="begin"/>
            </w:r>
            <w:r>
              <w:rPr>
                <w:noProof/>
                <w:webHidden/>
              </w:rPr>
              <w:instrText xml:space="preserve"> PAGEREF _Toc242450555 \h </w:instrText>
            </w:r>
            <w:r>
              <w:rPr>
                <w:noProof/>
                <w:webHidden/>
              </w:rPr>
            </w:r>
            <w:r>
              <w:rPr>
                <w:noProof/>
                <w:webHidden/>
              </w:rPr>
              <w:fldChar w:fldCharType="separate"/>
            </w:r>
            <w:r>
              <w:rPr>
                <w:noProof/>
                <w:webHidden/>
              </w:rPr>
              <w:t>5</w:t>
            </w:r>
            <w:r>
              <w:rPr>
                <w:noProof/>
                <w:webHidden/>
              </w:rPr>
              <w:fldChar w:fldCharType="end"/>
            </w:r>
          </w:hyperlink>
        </w:p>
        <w:p w14:paraId="11315731" w14:textId="46CBBD4A" w:rsidR="00DC0E9B" w:rsidRDefault="00DC0E9B">
          <w:pPr>
            <w:pStyle w:val="15"/>
            <w:tabs>
              <w:tab w:val="left" w:pos="440"/>
              <w:tab w:val="right" w:leader="dot" w:pos="9911"/>
            </w:tabs>
            <w:rPr>
              <w:rFonts w:eastAsiaTheme="minorEastAsia" w:cstheme="minorBidi"/>
              <w:b w:val="0"/>
              <w:bCs w:val="0"/>
              <w:i w:val="0"/>
              <w:iCs w:val="0"/>
              <w:noProof/>
              <w:kern w:val="2"/>
              <w:lang w:eastAsia="ru-RU"/>
              <w14:ligatures w14:val="standardContextual"/>
            </w:rPr>
          </w:pPr>
          <w:hyperlink w:anchor="_Toc242450556" w:history="1">
            <w:r w:rsidRPr="00B026B2">
              <w:rPr>
                <w:rStyle w:val="a5"/>
                <w:noProof/>
              </w:rPr>
              <w:t>2.</w:t>
            </w:r>
            <w:r>
              <w:rPr>
                <w:rFonts w:eastAsiaTheme="minorEastAsia" w:cstheme="minorBidi"/>
                <w:b w:val="0"/>
                <w:bCs w:val="0"/>
                <w:i w:val="0"/>
                <w:iCs w:val="0"/>
                <w:noProof/>
                <w:kern w:val="2"/>
                <w:lang w:eastAsia="ru-RU"/>
                <w14:ligatures w14:val="standardContextual"/>
              </w:rPr>
              <w:tab/>
            </w:r>
            <w:r w:rsidRPr="00B026B2">
              <w:rPr>
                <w:rStyle w:val="a5"/>
                <w:noProof/>
              </w:rPr>
              <w:t>НОРМОТВОРЧЕСТВО, СОВФЕД, ДУМА, ВЕРХОВНЫЙ СУД, СУДЫ</w:t>
            </w:r>
            <w:r>
              <w:rPr>
                <w:noProof/>
                <w:webHidden/>
              </w:rPr>
              <w:tab/>
            </w:r>
            <w:r>
              <w:rPr>
                <w:noProof/>
                <w:webHidden/>
              </w:rPr>
              <w:fldChar w:fldCharType="begin"/>
            </w:r>
            <w:r>
              <w:rPr>
                <w:noProof/>
                <w:webHidden/>
              </w:rPr>
              <w:instrText xml:space="preserve"> PAGEREF _Toc242450556 \h </w:instrText>
            </w:r>
            <w:r>
              <w:rPr>
                <w:noProof/>
                <w:webHidden/>
              </w:rPr>
            </w:r>
            <w:r>
              <w:rPr>
                <w:noProof/>
                <w:webHidden/>
              </w:rPr>
              <w:fldChar w:fldCharType="separate"/>
            </w:r>
            <w:r>
              <w:rPr>
                <w:noProof/>
                <w:webHidden/>
              </w:rPr>
              <w:t>6</w:t>
            </w:r>
            <w:r>
              <w:rPr>
                <w:noProof/>
                <w:webHidden/>
              </w:rPr>
              <w:fldChar w:fldCharType="end"/>
            </w:r>
          </w:hyperlink>
        </w:p>
        <w:p w14:paraId="2CEAB530" w14:textId="01B67A02" w:rsidR="00DC0E9B" w:rsidRDefault="00DC0E9B">
          <w:pPr>
            <w:pStyle w:val="23"/>
            <w:tabs>
              <w:tab w:val="right" w:leader="dot" w:pos="9911"/>
            </w:tabs>
            <w:rPr>
              <w:rFonts w:eastAsiaTheme="minorEastAsia" w:cstheme="minorBidi"/>
              <w:b w:val="0"/>
              <w:bCs w:val="0"/>
              <w:noProof/>
              <w:kern w:val="2"/>
              <w:sz w:val="24"/>
              <w:szCs w:val="24"/>
              <w:lang w:eastAsia="ru-RU"/>
              <w14:ligatures w14:val="standardContextual"/>
            </w:rPr>
          </w:pPr>
          <w:hyperlink w:anchor="_Toc242450557" w:history="1">
            <w:r w:rsidRPr="00B026B2">
              <w:rPr>
                <w:rStyle w:val="a5"/>
                <w:rFonts w:ascii="Times New Roman" w:hAnsi="Times New Roman" w:cs="Times New Roman"/>
                <w:noProof/>
              </w:rPr>
              <w:t>05.10. Катунь 24 - Учителям хотят компенсировать 50 % первого взноса по ипотеке в России</w:t>
            </w:r>
            <w:r>
              <w:rPr>
                <w:noProof/>
                <w:webHidden/>
              </w:rPr>
              <w:tab/>
            </w:r>
            <w:r>
              <w:rPr>
                <w:noProof/>
                <w:webHidden/>
              </w:rPr>
              <w:fldChar w:fldCharType="begin"/>
            </w:r>
            <w:r>
              <w:rPr>
                <w:noProof/>
                <w:webHidden/>
              </w:rPr>
              <w:instrText xml:space="preserve"> PAGEREF _Toc242450557 \h </w:instrText>
            </w:r>
            <w:r>
              <w:rPr>
                <w:noProof/>
                <w:webHidden/>
              </w:rPr>
            </w:r>
            <w:r>
              <w:rPr>
                <w:noProof/>
                <w:webHidden/>
              </w:rPr>
              <w:fldChar w:fldCharType="separate"/>
            </w:r>
            <w:r>
              <w:rPr>
                <w:noProof/>
                <w:webHidden/>
              </w:rPr>
              <w:t>6</w:t>
            </w:r>
            <w:r>
              <w:rPr>
                <w:noProof/>
                <w:webHidden/>
              </w:rPr>
              <w:fldChar w:fldCharType="end"/>
            </w:r>
          </w:hyperlink>
        </w:p>
        <w:p w14:paraId="4335C9BB" w14:textId="71597B41" w:rsidR="00DC0E9B" w:rsidRDefault="00DC0E9B">
          <w:pPr>
            <w:pStyle w:val="23"/>
            <w:tabs>
              <w:tab w:val="right" w:leader="dot" w:pos="9911"/>
            </w:tabs>
            <w:rPr>
              <w:rFonts w:eastAsiaTheme="minorEastAsia" w:cstheme="minorBidi"/>
              <w:b w:val="0"/>
              <w:bCs w:val="0"/>
              <w:noProof/>
              <w:kern w:val="2"/>
              <w:sz w:val="24"/>
              <w:szCs w:val="24"/>
              <w:lang w:eastAsia="ru-RU"/>
              <w14:ligatures w14:val="standardContextual"/>
            </w:rPr>
          </w:pPr>
          <w:hyperlink w:anchor="_Toc242450558" w:history="1">
            <w:r w:rsidRPr="00B026B2">
              <w:rPr>
                <w:rStyle w:val="a5"/>
                <w:rFonts w:ascii="Times New Roman" w:hAnsi="Times New Roman" w:cs="Times New Roman"/>
                <w:noProof/>
              </w:rPr>
              <w:t>06.10. РГ - Павел Крашенинников: В портфеле нового комитета Госдумы уже свыше 100 проектов</w:t>
            </w:r>
            <w:r>
              <w:rPr>
                <w:noProof/>
                <w:webHidden/>
              </w:rPr>
              <w:tab/>
            </w:r>
            <w:r>
              <w:rPr>
                <w:noProof/>
                <w:webHidden/>
              </w:rPr>
              <w:fldChar w:fldCharType="begin"/>
            </w:r>
            <w:r>
              <w:rPr>
                <w:noProof/>
                <w:webHidden/>
              </w:rPr>
              <w:instrText xml:space="preserve"> PAGEREF _Toc242450558 \h </w:instrText>
            </w:r>
            <w:r>
              <w:rPr>
                <w:noProof/>
                <w:webHidden/>
              </w:rPr>
            </w:r>
            <w:r>
              <w:rPr>
                <w:noProof/>
                <w:webHidden/>
              </w:rPr>
              <w:fldChar w:fldCharType="separate"/>
            </w:r>
            <w:r>
              <w:rPr>
                <w:noProof/>
                <w:webHidden/>
              </w:rPr>
              <w:t>6</w:t>
            </w:r>
            <w:r>
              <w:rPr>
                <w:noProof/>
                <w:webHidden/>
              </w:rPr>
              <w:fldChar w:fldCharType="end"/>
            </w:r>
          </w:hyperlink>
        </w:p>
        <w:p w14:paraId="0188D5DE" w14:textId="2542CE79" w:rsidR="00DC0E9B" w:rsidRDefault="00DC0E9B">
          <w:pPr>
            <w:pStyle w:val="23"/>
            <w:tabs>
              <w:tab w:val="right" w:leader="dot" w:pos="9911"/>
            </w:tabs>
            <w:rPr>
              <w:rFonts w:eastAsiaTheme="minorEastAsia" w:cstheme="minorBidi"/>
              <w:b w:val="0"/>
              <w:bCs w:val="0"/>
              <w:noProof/>
              <w:kern w:val="2"/>
              <w:sz w:val="24"/>
              <w:szCs w:val="24"/>
              <w:lang w:eastAsia="ru-RU"/>
              <w14:ligatures w14:val="standardContextual"/>
            </w:rPr>
          </w:pPr>
          <w:hyperlink w:anchor="_Toc242450559" w:history="1">
            <w:r w:rsidRPr="00B026B2">
              <w:rPr>
                <w:rStyle w:val="a5"/>
                <w:rFonts w:ascii="Times New Roman" w:hAnsi="Times New Roman" w:cs="Times New Roman"/>
                <w:noProof/>
              </w:rPr>
              <w:t>08.10. "Атмосфера" - В России молодым родителям могут возместить 30% расходов на коммунальные услуги</w:t>
            </w:r>
            <w:r>
              <w:rPr>
                <w:noProof/>
                <w:webHidden/>
              </w:rPr>
              <w:tab/>
            </w:r>
            <w:r>
              <w:rPr>
                <w:noProof/>
                <w:webHidden/>
              </w:rPr>
              <w:fldChar w:fldCharType="begin"/>
            </w:r>
            <w:r>
              <w:rPr>
                <w:noProof/>
                <w:webHidden/>
              </w:rPr>
              <w:instrText xml:space="preserve"> PAGEREF _Toc242450559 \h </w:instrText>
            </w:r>
            <w:r>
              <w:rPr>
                <w:noProof/>
                <w:webHidden/>
              </w:rPr>
            </w:r>
            <w:r>
              <w:rPr>
                <w:noProof/>
                <w:webHidden/>
              </w:rPr>
              <w:fldChar w:fldCharType="separate"/>
            </w:r>
            <w:r>
              <w:rPr>
                <w:noProof/>
                <w:webHidden/>
              </w:rPr>
              <w:t>7</w:t>
            </w:r>
            <w:r>
              <w:rPr>
                <w:noProof/>
                <w:webHidden/>
              </w:rPr>
              <w:fldChar w:fldCharType="end"/>
            </w:r>
          </w:hyperlink>
        </w:p>
        <w:p w14:paraId="79814B56" w14:textId="506F9C5D" w:rsidR="00DC0E9B" w:rsidRDefault="00DC0E9B">
          <w:pPr>
            <w:pStyle w:val="23"/>
            <w:tabs>
              <w:tab w:val="right" w:leader="dot" w:pos="9911"/>
            </w:tabs>
            <w:rPr>
              <w:rFonts w:eastAsiaTheme="minorEastAsia" w:cstheme="minorBidi"/>
              <w:b w:val="0"/>
              <w:bCs w:val="0"/>
              <w:noProof/>
              <w:kern w:val="2"/>
              <w:sz w:val="24"/>
              <w:szCs w:val="24"/>
              <w:lang w:eastAsia="ru-RU"/>
              <w14:ligatures w14:val="standardContextual"/>
            </w:rPr>
          </w:pPr>
          <w:hyperlink w:anchor="_Toc242450560" w:history="1">
            <w:r w:rsidRPr="00B026B2">
              <w:rPr>
                <w:rStyle w:val="a5"/>
                <w:rFonts w:ascii="Times New Roman" w:hAnsi="Times New Roman" w:cs="Times New Roman"/>
                <w:noProof/>
              </w:rPr>
              <w:t>09.10. РГ - Комитет Госдумы по бюджету одобрил отчет об исполнении бюджета РФ за 2025 год. Что стало приоритетом?</w:t>
            </w:r>
            <w:r>
              <w:rPr>
                <w:noProof/>
                <w:webHidden/>
              </w:rPr>
              <w:tab/>
            </w:r>
            <w:r>
              <w:rPr>
                <w:noProof/>
                <w:webHidden/>
              </w:rPr>
              <w:fldChar w:fldCharType="begin"/>
            </w:r>
            <w:r>
              <w:rPr>
                <w:noProof/>
                <w:webHidden/>
              </w:rPr>
              <w:instrText xml:space="preserve"> PAGEREF _Toc242450560 \h </w:instrText>
            </w:r>
            <w:r>
              <w:rPr>
                <w:noProof/>
                <w:webHidden/>
              </w:rPr>
            </w:r>
            <w:r>
              <w:rPr>
                <w:noProof/>
                <w:webHidden/>
              </w:rPr>
              <w:fldChar w:fldCharType="separate"/>
            </w:r>
            <w:r>
              <w:rPr>
                <w:noProof/>
                <w:webHidden/>
              </w:rPr>
              <w:t>8</w:t>
            </w:r>
            <w:r>
              <w:rPr>
                <w:noProof/>
                <w:webHidden/>
              </w:rPr>
              <w:fldChar w:fldCharType="end"/>
            </w:r>
          </w:hyperlink>
        </w:p>
        <w:p w14:paraId="70340A17" w14:textId="609A2040" w:rsidR="00DC0E9B" w:rsidRDefault="00DC0E9B">
          <w:pPr>
            <w:pStyle w:val="15"/>
            <w:tabs>
              <w:tab w:val="left" w:pos="440"/>
              <w:tab w:val="right" w:leader="dot" w:pos="9911"/>
            </w:tabs>
            <w:rPr>
              <w:rFonts w:eastAsiaTheme="minorEastAsia" w:cstheme="minorBidi"/>
              <w:b w:val="0"/>
              <w:bCs w:val="0"/>
              <w:i w:val="0"/>
              <w:iCs w:val="0"/>
              <w:noProof/>
              <w:kern w:val="2"/>
              <w:lang w:eastAsia="ru-RU"/>
              <w14:ligatures w14:val="standardContextual"/>
            </w:rPr>
          </w:pPr>
          <w:hyperlink w:anchor="_Toc242450561" w:history="1">
            <w:r w:rsidRPr="00B026B2">
              <w:rPr>
                <w:rStyle w:val="a5"/>
                <w:noProof/>
              </w:rPr>
              <w:t>3.</w:t>
            </w:r>
            <w:r>
              <w:rPr>
                <w:rFonts w:eastAsiaTheme="minorEastAsia" w:cstheme="minorBidi"/>
                <w:b w:val="0"/>
                <w:bCs w:val="0"/>
                <w:i w:val="0"/>
                <w:iCs w:val="0"/>
                <w:noProof/>
                <w:kern w:val="2"/>
                <w:lang w:eastAsia="ru-RU"/>
                <w14:ligatures w14:val="standardContextual"/>
              </w:rPr>
              <w:tab/>
            </w:r>
            <w:r w:rsidRPr="00B026B2">
              <w:rPr>
                <w:rStyle w:val="a5"/>
                <w:noProof/>
              </w:rPr>
              <w:t>ПРАВИТЕЛЬСТВО, СЧЕТНАЯ ПАЛАТА, ГЕНПРОКУРАТУРА, ОБЩЕСТВЕННАЯ ПАЛАТА, СОВЕТ БЕЗОПАСНОСТИ, РОССТАТ, РСПП</w:t>
            </w:r>
            <w:r>
              <w:rPr>
                <w:noProof/>
                <w:webHidden/>
              </w:rPr>
              <w:tab/>
            </w:r>
            <w:r>
              <w:rPr>
                <w:noProof/>
                <w:webHidden/>
              </w:rPr>
              <w:fldChar w:fldCharType="begin"/>
            </w:r>
            <w:r>
              <w:rPr>
                <w:noProof/>
                <w:webHidden/>
              </w:rPr>
              <w:instrText xml:space="preserve"> PAGEREF _Toc242450561 \h </w:instrText>
            </w:r>
            <w:r>
              <w:rPr>
                <w:noProof/>
                <w:webHidden/>
              </w:rPr>
            </w:r>
            <w:r>
              <w:rPr>
                <w:noProof/>
                <w:webHidden/>
              </w:rPr>
              <w:fldChar w:fldCharType="separate"/>
            </w:r>
            <w:r>
              <w:rPr>
                <w:noProof/>
                <w:webHidden/>
              </w:rPr>
              <w:t>9</w:t>
            </w:r>
            <w:r>
              <w:rPr>
                <w:noProof/>
                <w:webHidden/>
              </w:rPr>
              <w:fldChar w:fldCharType="end"/>
            </w:r>
          </w:hyperlink>
        </w:p>
        <w:p w14:paraId="177416A9" w14:textId="4CE4EB65" w:rsidR="00DC0E9B" w:rsidRDefault="00DC0E9B">
          <w:pPr>
            <w:pStyle w:val="23"/>
            <w:tabs>
              <w:tab w:val="right" w:leader="dot" w:pos="9911"/>
            </w:tabs>
            <w:rPr>
              <w:rFonts w:eastAsiaTheme="minorEastAsia" w:cstheme="minorBidi"/>
              <w:b w:val="0"/>
              <w:bCs w:val="0"/>
              <w:noProof/>
              <w:kern w:val="2"/>
              <w:sz w:val="24"/>
              <w:szCs w:val="24"/>
              <w:lang w:eastAsia="ru-RU"/>
              <w14:ligatures w14:val="standardContextual"/>
            </w:rPr>
          </w:pPr>
          <w:hyperlink w:anchor="_Toc242450562" w:history="1">
            <w:r w:rsidRPr="00B026B2">
              <w:rPr>
                <w:rStyle w:val="a5"/>
                <w:rFonts w:ascii="Times New Roman" w:hAnsi="Times New Roman" w:cs="Times New Roman"/>
                <w:noProof/>
              </w:rPr>
              <w:t>06.10. INTERFAX.RU - Кабмин поддержал уведомление через Госуслуги владельцев участков о неоформленных границах и постройках</w:t>
            </w:r>
            <w:r>
              <w:rPr>
                <w:noProof/>
                <w:webHidden/>
              </w:rPr>
              <w:tab/>
            </w:r>
            <w:r>
              <w:rPr>
                <w:noProof/>
                <w:webHidden/>
              </w:rPr>
              <w:fldChar w:fldCharType="begin"/>
            </w:r>
            <w:r>
              <w:rPr>
                <w:noProof/>
                <w:webHidden/>
              </w:rPr>
              <w:instrText xml:space="preserve"> PAGEREF _Toc242450562 \h </w:instrText>
            </w:r>
            <w:r>
              <w:rPr>
                <w:noProof/>
                <w:webHidden/>
              </w:rPr>
            </w:r>
            <w:r>
              <w:rPr>
                <w:noProof/>
                <w:webHidden/>
              </w:rPr>
              <w:fldChar w:fldCharType="separate"/>
            </w:r>
            <w:r>
              <w:rPr>
                <w:noProof/>
                <w:webHidden/>
              </w:rPr>
              <w:t>9</w:t>
            </w:r>
            <w:r>
              <w:rPr>
                <w:noProof/>
                <w:webHidden/>
              </w:rPr>
              <w:fldChar w:fldCharType="end"/>
            </w:r>
          </w:hyperlink>
        </w:p>
        <w:p w14:paraId="5B960013" w14:textId="505FB40E" w:rsidR="00DC0E9B" w:rsidRDefault="00DC0E9B">
          <w:pPr>
            <w:pStyle w:val="23"/>
            <w:tabs>
              <w:tab w:val="right" w:leader="dot" w:pos="9911"/>
            </w:tabs>
            <w:rPr>
              <w:rFonts w:eastAsiaTheme="minorEastAsia" w:cstheme="minorBidi"/>
              <w:b w:val="0"/>
              <w:bCs w:val="0"/>
              <w:noProof/>
              <w:kern w:val="2"/>
              <w:sz w:val="24"/>
              <w:szCs w:val="24"/>
              <w:lang w:eastAsia="ru-RU"/>
              <w14:ligatures w14:val="standardContextual"/>
            </w:rPr>
          </w:pPr>
          <w:hyperlink w:anchor="_Toc242450563" w:history="1">
            <w:r w:rsidRPr="00B026B2">
              <w:rPr>
                <w:rStyle w:val="a5"/>
                <w:rFonts w:ascii="Times New Roman" w:hAnsi="Times New Roman" w:cs="Times New Roman"/>
                <w:noProof/>
              </w:rPr>
              <w:t>07.10. INTERFAX.RU - Правительство РФ выделило еще 10,7 млрд руб. на поддержку закрытых аэропортов</w:t>
            </w:r>
            <w:r>
              <w:rPr>
                <w:noProof/>
                <w:webHidden/>
              </w:rPr>
              <w:tab/>
            </w:r>
            <w:r>
              <w:rPr>
                <w:noProof/>
                <w:webHidden/>
              </w:rPr>
              <w:fldChar w:fldCharType="begin"/>
            </w:r>
            <w:r>
              <w:rPr>
                <w:noProof/>
                <w:webHidden/>
              </w:rPr>
              <w:instrText xml:space="preserve"> PAGEREF _Toc242450563 \h </w:instrText>
            </w:r>
            <w:r>
              <w:rPr>
                <w:noProof/>
                <w:webHidden/>
              </w:rPr>
            </w:r>
            <w:r>
              <w:rPr>
                <w:noProof/>
                <w:webHidden/>
              </w:rPr>
              <w:fldChar w:fldCharType="separate"/>
            </w:r>
            <w:r>
              <w:rPr>
                <w:noProof/>
                <w:webHidden/>
              </w:rPr>
              <w:t>10</w:t>
            </w:r>
            <w:r>
              <w:rPr>
                <w:noProof/>
                <w:webHidden/>
              </w:rPr>
              <w:fldChar w:fldCharType="end"/>
            </w:r>
          </w:hyperlink>
        </w:p>
        <w:p w14:paraId="248DB8F6" w14:textId="361CB913" w:rsidR="00DC0E9B" w:rsidRDefault="00DC0E9B">
          <w:pPr>
            <w:pStyle w:val="23"/>
            <w:tabs>
              <w:tab w:val="right" w:leader="dot" w:pos="9911"/>
            </w:tabs>
            <w:rPr>
              <w:rFonts w:eastAsiaTheme="minorEastAsia" w:cstheme="minorBidi"/>
              <w:b w:val="0"/>
              <w:bCs w:val="0"/>
              <w:noProof/>
              <w:kern w:val="2"/>
              <w:sz w:val="24"/>
              <w:szCs w:val="24"/>
              <w:lang w:eastAsia="ru-RU"/>
              <w14:ligatures w14:val="standardContextual"/>
            </w:rPr>
          </w:pPr>
          <w:hyperlink w:anchor="_Toc242450564" w:history="1">
            <w:r w:rsidRPr="00B026B2">
              <w:rPr>
                <w:rStyle w:val="a5"/>
                <w:rFonts w:ascii="Times New Roman" w:hAnsi="Times New Roman" w:cs="Times New Roman"/>
                <w:noProof/>
              </w:rPr>
              <w:t>08.10. ТАСС - В России ввели около 5,5 млн кв. м недвижимости по КРТ</w:t>
            </w:r>
            <w:r>
              <w:rPr>
                <w:noProof/>
                <w:webHidden/>
              </w:rPr>
              <w:tab/>
            </w:r>
            <w:r>
              <w:rPr>
                <w:noProof/>
                <w:webHidden/>
              </w:rPr>
              <w:fldChar w:fldCharType="begin"/>
            </w:r>
            <w:r>
              <w:rPr>
                <w:noProof/>
                <w:webHidden/>
              </w:rPr>
              <w:instrText xml:space="preserve"> PAGEREF _Toc242450564 \h </w:instrText>
            </w:r>
            <w:r>
              <w:rPr>
                <w:noProof/>
                <w:webHidden/>
              </w:rPr>
            </w:r>
            <w:r>
              <w:rPr>
                <w:noProof/>
                <w:webHidden/>
              </w:rPr>
              <w:fldChar w:fldCharType="separate"/>
            </w:r>
            <w:r>
              <w:rPr>
                <w:noProof/>
                <w:webHidden/>
              </w:rPr>
              <w:t>11</w:t>
            </w:r>
            <w:r>
              <w:rPr>
                <w:noProof/>
                <w:webHidden/>
              </w:rPr>
              <w:fldChar w:fldCharType="end"/>
            </w:r>
          </w:hyperlink>
        </w:p>
        <w:p w14:paraId="6BFD89F5" w14:textId="78ED54EA" w:rsidR="00DC0E9B" w:rsidRDefault="00DC0E9B">
          <w:pPr>
            <w:pStyle w:val="15"/>
            <w:tabs>
              <w:tab w:val="left" w:pos="440"/>
              <w:tab w:val="right" w:leader="dot" w:pos="9911"/>
            </w:tabs>
            <w:rPr>
              <w:rFonts w:eastAsiaTheme="minorEastAsia" w:cstheme="minorBidi"/>
              <w:b w:val="0"/>
              <w:bCs w:val="0"/>
              <w:i w:val="0"/>
              <w:iCs w:val="0"/>
              <w:noProof/>
              <w:kern w:val="2"/>
              <w:lang w:eastAsia="ru-RU"/>
              <w14:ligatures w14:val="standardContextual"/>
            </w:rPr>
          </w:pPr>
          <w:hyperlink w:anchor="_Toc242450565" w:history="1">
            <w:r w:rsidRPr="00B026B2">
              <w:rPr>
                <w:rStyle w:val="a5"/>
                <w:noProof/>
              </w:rPr>
              <w:t>4.</w:t>
            </w:r>
            <w:r>
              <w:rPr>
                <w:rFonts w:eastAsiaTheme="minorEastAsia" w:cstheme="minorBidi"/>
                <w:b w:val="0"/>
                <w:bCs w:val="0"/>
                <w:i w:val="0"/>
                <w:iCs w:val="0"/>
                <w:noProof/>
                <w:kern w:val="2"/>
                <w:lang w:eastAsia="ru-RU"/>
                <w14:ligatures w14:val="standardContextual"/>
              </w:rPr>
              <w:tab/>
            </w:r>
            <w:r w:rsidRPr="00B026B2">
              <w:rPr>
                <w:rStyle w:val="a5"/>
                <w:noProof/>
              </w:rPr>
              <w:t>МИНСТРОЙ, МИНИСТЕРСТВА И ВЕДОМСТВА</w:t>
            </w:r>
            <w:r>
              <w:rPr>
                <w:noProof/>
                <w:webHidden/>
              </w:rPr>
              <w:tab/>
            </w:r>
            <w:r>
              <w:rPr>
                <w:noProof/>
                <w:webHidden/>
              </w:rPr>
              <w:fldChar w:fldCharType="begin"/>
            </w:r>
            <w:r>
              <w:rPr>
                <w:noProof/>
                <w:webHidden/>
              </w:rPr>
              <w:instrText xml:space="preserve"> PAGEREF _Toc242450565 \h </w:instrText>
            </w:r>
            <w:r>
              <w:rPr>
                <w:noProof/>
                <w:webHidden/>
              </w:rPr>
            </w:r>
            <w:r>
              <w:rPr>
                <w:noProof/>
                <w:webHidden/>
              </w:rPr>
              <w:fldChar w:fldCharType="separate"/>
            </w:r>
            <w:r>
              <w:rPr>
                <w:noProof/>
                <w:webHidden/>
              </w:rPr>
              <w:t>11</w:t>
            </w:r>
            <w:r>
              <w:rPr>
                <w:noProof/>
                <w:webHidden/>
              </w:rPr>
              <w:fldChar w:fldCharType="end"/>
            </w:r>
          </w:hyperlink>
        </w:p>
        <w:p w14:paraId="78A27EFA" w14:textId="7457BFC2" w:rsidR="00DC0E9B" w:rsidRDefault="00DC0E9B">
          <w:pPr>
            <w:pStyle w:val="23"/>
            <w:tabs>
              <w:tab w:val="right" w:leader="dot" w:pos="9911"/>
            </w:tabs>
            <w:rPr>
              <w:rFonts w:eastAsiaTheme="minorEastAsia" w:cstheme="minorBidi"/>
              <w:b w:val="0"/>
              <w:bCs w:val="0"/>
              <w:noProof/>
              <w:kern w:val="2"/>
              <w:sz w:val="24"/>
              <w:szCs w:val="24"/>
              <w:lang w:eastAsia="ru-RU"/>
              <w14:ligatures w14:val="standardContextual"/>
            </w:rPr>
          </w:pPr>
          <w:hyperlink w:anchor="_Toc242450566" w:history="1">
            <w:r w:rsidRPr="00B026B2">
              <w:rPr>
                <w:rStyle w:val="a5"/>
                <w:rFonts w:ascii="Times New Roman" w:hAnsi="Times New Roman" w:cs="Times New Roman"/>
                <w:noProof/>
              </w:rPr>
              <w:t>05.10. Правда о СРО - Минстрой предлагает изменить квоты на привлечение СМП к госконтрактам</w:t>
            </w:r>
            <w:r>
              <w:rPr>
                <w:noProof/>
                <w:webHidden/>
              </w:rPr>
              <w:tab/>
            </w:r>
            <w:r>
              <w:rPr>
                <w:noProof/>
                <w:webHidden/>
              </w:rPr>
              <w:fldChar w:fldCharType="begin"/>
            </w:r>
            <w:r>
              <w:rPr>
                <w:noProof/>
                <w:webHidden/>
              </w:rPr>
              <w:instrText xml:space="preserve"> PAGEREF _Toc242450566 \h </w:instrText>
            </w:r>
            <w:r>
              <w:rPr>
                <w:noProof/>
                <w:webHidden/>
              </w:rPr>
            </w:r>
            <w:r>
              <w:rPr>
                <w:noProof/>
                <w:webHidden/>
              </w:rPr>
              <w:fldChar w:fldCharType="separate"/>
            </w:r>
            <w:r>
              <w:rPr>
                <w:noProof/>
                <w:webHidden/>
              </w:rPr>
              <w:t>11</w:t>
            </w:r>
            <w:r>
              <w:rPr>
                <w:noProof/>
                <w:webHidden/>
              </w:rPr>
              <w:fldChar w:fldCharType="end"/>
            </w:r>
          </w:hyperlink>
        </w:p>
        <w:p w14:paraId="0CEE2A25" w14:textId="5657702C" w:rsidR="00DC0E9B" w:rsidRDefault="00DC0E9B">
          <w:pPr>
            <w:pStyle w:val="23"/>
            <w:tabs>
              <w:tab w:val="right" w:leader="dot" w:pos="9911"/>
            </w:tabs>
            <w:rPr>
              <w:rFonts w:eastAsiaTheme="minorEastAsia" w:cstheme="minorBidi"/>
              <w:b w:val="0"/>
              <w:bCs w:val="0"/>
              <w:noProof/>
              <w:kern w:val="2"/>
              <w:sz w:val="24"/>
              <w:szCs w:val="24"/>
              <w:lang w:eastAsia="ru-RU"/>
              <w14:ligatures w14:val="standardContextual"/>
            </w:rPr>
          </w:pPr>
          <w:hyperlink w:anchor="_Toc242450567" w:history="1">
            <w:r w:rsidRPr="00B026B2">
              <w:rPr>
                <w:rStyle w:val="a5"/>
                <w:rFonts w:ascii="Times New Roman" w:hAnsi="Times New Roman" w:cs="Times New Roman"/>
                <w:noProof/>
              </w:rPr>
              <w:t>06.10. Ведомости - О чем просили Минфин регионы в ходе публичных слушаний проекта бюджета</w:t>
            </w:r>
            <w:r>
              <w:rPr>
                <w:noProof/>
                <w:webHidden/>
              </w:rPr>
              <w:tab/>
            </w:r>
            <w:r>
              <w:rPr>
                <w:noProof/>
                <w:webHidden/>
              </w:rPr>
              <w:fldChar w:fldCharType="begin"/>
            </w:r>
            <w:r>
              <w:rPr>
                <w:noProof/>
                <w:webHidden/>
              </w:rPr>
              <w:instrText xml:space="preserve"> PAGEREF _Toc242450567 \h </w:instrText>
            </w:r>
            <w:r>
              <w:rPr>
                <w:noProof/>
                <w:webHidden/>
              </w:rPr>
            </w:r>
            <w:r>
              <w:rPr>
                <w:noProof/>
                <w:webHidden/>
              </w:rPr>
              <w:fldChar w:fldCharType="separate"/>
            </w:r>
            <w:r>
              <w:rPr>
                <w:noProof/>
                <w:webHidden/>
              </w:rPr>
              <w:t>12</w:t>
            </w:r>
            <w:r>
              <w:rPr>
                <w:noProof/>
                <w:webHidden/>
              </w:rPr>
              <w:fldChar w:fldCharType="end"/>
            </w:r>
          </w:hyperlink>
        </w:p>
        <w:p w14:paraId="27D38185" w14:textId="3D0305B2" w:rsidR="00DC0E9B" w:rsidRDefault="00DC0E9B">
          <w:pPr>
            <w:pStyle w:val="23"/>
            <w:tabs>
              <w:tab w:val="right" w:leader="dot" w:pos="9911"/>
            </w:tabs>
            <w:rPr>
              <w:rFonts w:eastAsiaTheme="minorEastAsia" w:cstheme="minorBidi"/>
              <w:b w:val="0"/>
              <w:bCs w:val="0"/>
              <w:noProof/>
              <w:kern w:val="2"/>
              <w:sz w:val="24"/>
              <w:szCs w:val="24"/>
              <w:lang w:eastAsia="ru-RU"/>
              <w14:ligatures w14:val="standardContextual"/>
            </w:rPr>
          </w:pPr>
          <w:hyperlink w:anchor="_Toc242450568" w:history="1">
            <w:r w:rsidRPr="00B026B2">
              <w:rPr>
                <w:rStyle w:val="a5"/>
                <w:rFonts w:ascii="Times New Roman" w:hAnsi="Times New Roman" w:cs="Times New Roman"/>
                <w:noProof/>
              </w:rPr>
              <w:t>07.10. INTERFAX.RU - ФНБ в сентябре сократился на 210 млрд руб., ликвидная часть составила 1,6% ВВП</w:t>
            </w:r>
            <w:r>
              <w:rPr>
                <w:noProof/>
                <w:webHidden/>
              </w:rPr>
              <w:tab/>
            </w:r>
            <w:r>
              <w:rPr>
                <w:noProof/>
                <w:webHidden/>
              </w:rPr>
              <w:fldChar w:fldCharType="begin"/>
            </w:r>
            <w:r>
              <w:rPr>
                <w:noProof/>
                <w:webHidden/>
              </w:rPr>
              <w:instrText xml:space="preserve"> PAGEREF _Toc242450568 \h </w:instrText>
            </w:r>
            <w:r>
              <w:rPr>
                <w:noProof/>
                <w:webHidden/>
              </w:rPr>
            </w:r>
            <w:r>
              <w:rPr>
                <w:noProof/>
                <w:webHidden/>
              </w:rPr>
              <w:fldChar w:fldCharType="separate"/>
            </w:r>
            <w:r>
              <w:rPr>
                <w:noProof/>
                <w:webHidden/>
              </w:rPr>
              <w:t>15</w:t>
            </w:r>
            <w:r>
              <w:rPr>
                <w:noProof/>
                <w:webHidden/>
              </w:rPr>
              <w:fldChar w:fldCharType="end"/>
            </w:r>
          </w:hyperlink>
        </w:p>
        <w:p w14:paraId="781C8801" w14:textId="3170188E" w:rsidR="00DC0E9B" w:rsidRDefault="00DC0E9B">
          <w:pPr>
            <w:pStyle w:val="15"/>
            <w:tabs>
              <w:tab w:val="left" w:pos="440"/>
              <w:tab w:val="right" w:leader="dot" w:pos="9911"/>
            </w:tabs>
            <w:rPr>
              <w:rFonts w:eastAsiaTheme="minorEastAsia" w:cstheme="minorBidi"/>
              <w:b w:val="0"/>
              <w:bCs w:val="0"/>
              <w:i w:val="0"/>
              <w:iCs w:val="0"/>
              <w:noProof/>
              <w:kern w:val="2"/>
              <w:lang w:eastAsia="ru-RU"/>
              <w14:ligatures w14:val="standardContextual"/>
            </w:rPr>
          </w:pPr>
          <w:hyperlink w:anchor="_Toc242450569" w:history="1">
            <w:r w:rsidRPr="00B026B2">
              <w:rPr>
                <w:rStyle w:val="a5"/>
                <w:noProof/>
              </w:rPr>
              <w:t>5.</w:t>
            </w:r>
            <w:r>
              <w:rPr>
                <w:rFonts w:eastAsiaTheme="minorEastAsia" w:cstheme="minorBidi"/>
                <w:b w:val="0"/>
                <w:bCs w:val="0"/>
                <w:i w:val="0"/>
                <w:iCs w:val="0"/>
                <w:noProof/>
                <w:kern w:val="2"/>
                <w:lang w:eastAsia="ru-RU"/>
                <w14:ligatures w14:val="standardContextual"/>
              </w:rPr>
              <w:tab/>
            </w:r>
            <w:r w:rsidRPr="00B026B2">
              <w:rPr>
                <w:rStyle w:val="a5"/>
                <w:noProof/>
              </w:rPr>
              <w:t>ИПОТЕКА, ЦБ, БАНКИ, ДОМ.РФ, ФОНД РАЗВИТИЯ ТЕРРИТОРИЙ</w:t>
            </w:r>
            <w:r>
              <w:rPr>
                <w:noProof/>
                <w:webHidden/>
              </w:rPr>
              <w:tab/>
            </w:r>
            <w:r>
              <w:rPr>
                <w:noProof/>
                <w:webHidden/>
              </w:rPr>
              <w:fldChar w:fldCharType="begin"/>
            </w:r>
            <w:r>
              <w:rPr>
                <w:noProof/>
                <w:webHidden/>
              </w:rPr>
              <w:instrText xml:space="preserve"> PAGEREF _Toc242450569 \h </w:instrText>
            </w:r>
            <w:r>
              <w:rPr>
                <w:noProof/>
                <w:webHidden/>
              </w:rPr>
            </w:r>
            <w:r>
              <w:rPr>
                <w:noProof/>
                <w:webHidden/>
              </w:rPr>
              <w:fldChar w:fldCharType="separate"/>
            </w:r>
            <w:r>
              <w:rPr>
                <w:noProof/>
                <w:webHidden/>
              </w:rPr>
              <w:t>17</w:t>
            </w:r>
            <w:r>
              <w:rPr>
                <w:noProof/>
                <w:webHidden/>
              </w:rPr>
              <w:fldChar w:fldCharType="end"/>
            </w:r>
          </w:hyperlink>
        </w:p>
        <w:p w14:paraId="799A9382" w14:textId="02C4F508" w:rsidR="00DC0E9B" w:rsidRDefault="00DC0E9B">
          <w:pPr>
            <w:pStyle w:val="23"/>
            <w:tabs>
              <w:tab w:val="right" w:leader="dot" w:pos="9911"/>
            </w:tabs>
            <w:rPr>
              <w:rFonts w:eastAsiaTheme="minorEastAsia" w:cstheme="minorBidi"/>
              <w:b w:val="0"/>
              <w:bCs w:val="0"/>
              <w:noProof/>
              <w:kern w:val="2"/>
              <w:sz w:val="24"/>
              <w:szCs w:val="24"/>
              <w:lang w:eastAsia="ru-RU"/>
              <w14:ligatures w14:val="standardContextual"/>
            </w:rPr>
          </w:pPr>
          <w:hyperlink w:anchor="_Toc242450570" w:history="1">
            <w:r w:rsidRPr="00B026B2">
              <w:rPr>
                <w:rStyle w:val="a5"/>
                <w:rFonts w:ascii="Times New Roman" w:eastAsia="Times New Roman" w:hAnsi="Times New Roman" w:cs="Times New Roman"/>
                <w:noProof/>
                <w:lang w:eastAsia="ru-RU"/>
              </w:rPr>
              <w:t>06.10. INTERFAX.RU  - В Сбербанке в сентябре выдали ипотечных кредитов на 303 млрд рублей</w:t>
            </w:r>
            <w:r>
              <w:rPr>
                <w:noProof/>
                <w:webHidden/>
              </w:rPr>
              <w:tab/>
            </w:r>
            <w:r>
              <w:rPr>
                <w:noProof/>
                <w:webHidden/>
              </w:rPr>
              <w:fldChar w:fldCharType="begin"/>
            </w:r>
            <w:r>
              <w:rPr>
                <w:noProof/>
                <w:webHidden/>
              </w:rPr>
              <w:instrText xml:space="preserve"> PAGEREF _Toc242450570 \h </w:instrText>
            </w:r>
            <w:r>
              <w:rPr>
                <w:noProof/>
                <w:webHidden/>
              </w:rPr>
            </w:r>
            <w:r>
              <w:rPr>
                <w:noProof/>
                <w:webHidden/>
              </w:rPr>
              <w:fldChar w:fldCharType="separate"/>
            </w:r>
            <w:r>
              <w:rPr>
                <w:noProof/>
                <w:webHidden/>
              </w:rPr>
              <w:t>17</w:t>
            </w:r>
            <w:r>
              <w:rPr>
                <w:noProof/>
                <w:webHidden/>
              </w:rPr>
              <w:fldChar w:fldCharType="end"/>
            </w:r>
          </w:hyperlink>
        </w:p>
        <w:p w14:paraId="3A19D9E3" w14:textId="5FA92E16" w:rsidR="00DC0E9B" w:rsidRDefault="00DC0E9B">
          <w:pPr>
            <w:pStyle w:val="23"/>
            <w:tabs>
              <w:tab w:val="right" w:leader="dot" w:pos="9911"/>
            </w:tabs>
            <w:rPr>
              <w:rFonts w:eastAsiaTheme="minorEastAsia" w:cstheme="minorBidi"/>
              <w:b w:val="0"/>
              <w:bCs w:val="0"/>
              <w:noProof/>
              <w:kern w:val="2"/>
              <w:sz w:val="24"/>
              <w:szCs w:val="24"/>
              <w:lang w:eastAsia="ru-RU"/>
              <w14:ligatures w14:val="standardContextual"/>
            </w:rPr>
          </w:pPr>
          <w:hyperlink w:anchor="_Toc242450571" w:history="1">
            <w:r w:rsidRPr="00B026B2">
              <w:rPr>
                <w:rStyle w:val="a5"/>
                <w:rFonts w:ascii="Times New Roman" w:eastAsia="Times New Roman" w:hAnsi="Times New Roman" w:cs="Times New Roman"/>
                <w:noProof/>
                <w:lang w:eastAsia="ru-RU"/>
              </w:rPr>
              <w:t>07.10. Ведомости - Т-банк запустил краткосрочную аренду квартир</w:t>
            </w:r>
            <w:r>
              <w:rPr>
                <w:noProof/>
                <w:webHidden/>
              </w:rPr>
              <w:tab/>
            </w:r>
            <w:r>
              <w:rPr>
                <w:noProof/>
                <w:webHidden/>
              </w:rPr>
              <w:fldChar w:fldCharType="begin"/>
            </w:r>
            <w:r>
              <w:rPr>
                <w:noProof/>
                <w:webHidden/>
              </w:rPr>
              <w:instrText xml:space="preserve"> PAGEREF _Toc242450571 \h </w:instrText>
            </w:r>
            <w:r>
              <w:rPr>
                <w:noProof/>
                <w:webHidden/>
              </w:rPr>
            </w:r>
            <w:r>
              <w:rPr>
                <w:noProof/>
                <w:webHidden/>
              </w:rPr>
              <w:fldChar w:fldCharType="separate"/>
            </w:r>
            <w:r>
              <w:rPr>
                <w:noProof/>
                <w:webHidden/>
              </w:rPr>
              <w:t>18</w:t>
            </w:r>
            <w:r>
              <w:rPr>
                <w:noProof/>
                <w:webHidden/>
              </w:rPr>
              <w:fldChar w:fldCharType="end"/>
            </w:r>
          </w:hyperlink>
        </w:p>
        <w:p w14:paraId="0CC8B674" w14:textId="2ADA65F9" w:rsidR="00DC0E9B" w:rsidRDefault="00DC0E9B">
          <w:pPr>
            <w:pStyle w:val="23"/>
            <w:tabs>
              <w:tab w:val="right" w:leader="dot" w:pos="9911"/>
            </w:tabs>
            <w:rPr>
              <w:rFonts w:eastAsiaTheme="minorEastAsia" w:cstheme="minorBidi"/>
              <w:b w:val="0"/>
              <w:bCs w:val="0"/>
              <w:noProof/>
              <w:kern w:val="2"/>
              <w:sz w:val="24"/>
              <w:szCs w:val="24"/>
              <w:lang w:eastAsia="ru-RU"/>
              <w14:ligatures w14:val="standardContextual"/>
            </w:rPr>
          </w:pPr>
          <w:hyperlink w:anchor="_Toc242450572" w:history="1">
            <w:r w:rsidRPr="00B026B2">
              <w:rPr>
                <w:rStyle w:val="a5"/>
                <w:rFonts w:ascii="Times New Roman" w:hAnsi="Times New Roman" w:cs="Times New Roman"/>
                <w:noProof/>
              </w:rPr>
              <w:t xml:space="preserve">09.10. МЭФ. Экономика для людей - </w:t>
            </w:r>
            <w:r w:rsidRPr="00B026B2">
              <w:rPr>
                <w:rStyle w:val="a5"/>
                <w:rFonts w:ascii="Times New Roman" w:hAnsi="Times New Roman" w:cs="Times New Roman"/>
                <w:noProof/>
                <w:lang w:eastAsia="ru-RU"/>
              </w:rPr>
              <w:t>«Необходимое условие развития!» Правительству предложили внедрить льготную ипотеку для промышленности под 3-4%</w:t>
            </w:r>
            <w:r>
              <w:rPr>
                <w:noProof/>
                <w:webHidden/>
              </w:rPr>
              <w:tab/>
            </w:r>
            <w:r>
              <w:rPr>
                <w:noProof/>
                <w:webHidden/>
              </w:rPr>
              <w:fldChar w:fldCharType="begin"/>
            </w:r>
            <w:r>
              <w:rPr>
                <w:noProof/>
                <w:webHidden/>
              </w:rPr>
              <w:instrText xml:space="preserve"> PAGEREF _Toc242450572 \h </w:instrText>
            </w:r>
            <w:r>
              <w:rPr>
                <w:noProof/>
                <w:webHidden/>
              </w:rPr>
            </w:r>
            <w:r>
              <w:rPr>
                <w:noProof/>
                <w:webHidden/>
              </w:rPr>
              <w:fldChar w:fldCharType="separate"/>
            </w:r>
            <w:r>
              <w:rPr>
                <w:noProof/>
                <w:webHidden/>
              </w:rPr>
              <w:t>19</w:t>
            </w:r>
            <w:r>
              <w:rPr>
                <w:noProof/>
                <w:webHidden/>
              </w:rPr>
              <w:fldChar w:fldCharType="end"/>
            </w:r>
          </w:hyperlink>
        </w:p>
        <w:p w14:paraId="0B0C4394" w14:textId="2B41882A" w:rsidR="00DC0E9B" w:rsidRDefault="00DC0E9B">
          <w:pPr>
            <w:pStyle w:val="15"/>
            <w:tabs>
              <w:tab w:val="left" w:pos="440"/>
              <w:tab w:val="right" w:leader="dot" w:pos="9911"/>
            </w:tabs>
            <w:rPr>
              <w:rFonts w:eastAsiaTheme="minorEastAsia" w:cstheme="minorBidi"/>
              <w:b w:val="0"/>
              <w:bCs w:val="0"/>
              <w:i w:val="0"/>
              <w:iCs w:val="0"/>
              <w:noProof/>
              <w:kern w:val="2"/>
              <w:lang w:eastAsia="ru-RU"/>
              <w14:ligatures w14:val="standardContextual"/>
            </w:rPr>
          </w:pPr>
          <w:hyperlink w:anchor="_Toc242450573" w:history="1">
            <w:r w:rsidRPr="00B026B2">
              <w:rPr>
                <w:rStyle w:val="a5"/>
                <w:noProof/>
              </w:rPr>
              <w:t>6.</w:t>
            </w:r>
            <w:r>
              <w:rPr>
                <w:rFonts w:eastAsiaTheme="minorEastAsia" w:cstheme="minorBidi"/>
                <w:b w:val="0"/>
                <w:bCs w:val="0"/>
                <w:i w:val="0"/>
                <w:iCs w:val="0"/>
                <w:noProof/>
                <w:kern w:val="2"/>
                <w:lang w:eastAsia="ru-RU"/>
                <w14:ligatures w14:val="standardContextual"/>
              </w:rPr>
              <w:tab/>
            </w:r>
            <w:r w:rsidRPr="00B026B2">
              <w:rPr>
                <w:rStyle w:val="a5"/>
                <w:noProof/>
              </w:rPr>
              <w:t>САМОРЕГУЛИРОВАНИЕ, НОСТРОЙ, НОПРИЗ, РСС</w:t>
            </w:r>
            <w:r>
              <w:rPr>
                <w:noProof/>
                <w:webHidden/>
              </w:rPr>
              <w:tab/>
            </w:r>
            <w:r>
              <w:rPr>
                <w:noProof/>
                <w:webHidden/>
              </w:rPr>
              <w:fldChar w:fldCharType="begin"/>
            </w:r>
            <w:r>
              <w:rPr>
                <w:noProof/>
                <w:webHidden/>
              </w:rPr>
              <w:instrText xml:space="preserve"> PAGEREF _Toc242450573 \h </w:instrText>
            </w:r>
            <w:r>
              <w:rPr>
                <w:noProof/>
                <w:webHidden/>
              </w:rPr>
            </w:r>
            <w:r>
              <w:rPr>
                <w:noProof/>
                <w:webHidden/>
              </w:rPr>
              <w:fldChar w:fldCharType="separate"/>
            </w:r>
            <w:r>
              <w:rPr>
                <w:noProof/>
                <w:webHidden/>
              </w:rPr>
              <w:t>20</w:t>
            </w:r>
            <w:r>
              <w:rPr>
                <w:noProof/>
                <w:webHidden/>
              </w:rPr>
              <w:fldChar w:fldCharType="end"/>
            </w:r>
          </w:hyperlink>
        </w:p>
        <w:p w14:paraId="70894A85" w14:textId="13D57E01" w:rsidR="00DC0E9B" w:rsidRDefault="00DC0E9B">
          <w:pPr>
            <w:pStyle w:val="23"/>
            <w:tabs>
              <w:tab w:val="right" w:leader="dot" w:pos="9911"/>
            </w:tabs>
            <w:rPr>
              <w:rFonts w:eastAsiaTheme="minorEastAsia" w:cstheme="minorBidi"/>
              <w:b w:val="0"/>
              <w:bCs w:val="0"/>
              <w:noProof/>
              <w:kern w:val="2"/>
              <w:sz w:val="24"/>
              <w:szCs w:val="24"/>
              <w:lang w:eastAsia="ru-RU"/>
              <w14:ligatures w14:val="standardContextual"/>
            </w:rPr>
          </w:pPr>
          <w:hyperlink w:anchor="_Toc242450574" w:history="1">
            <w:r w:rsidRPr="00B026B2">
              <w:rPr>
                <w:rStyle w:val="a5"/>
                <w:rFonts w:ascii="Times New Roman" w:hAnsi="Times New Roman" w:cs="Times New Roman"/>
                <w:noProof/>
                <w:lang w:eastAsia="ru-RU"/>
              </w:rPr>
              <w:t>05.10. Правда о СРО - СПК НОСТРОЙ: итоги 3-х кварталов</w:t>
            </w:r>
            <w:r>
              <w:rPr>
                <w:noProof/>
                <w:webHidden/>
              </w:rPr>
              <w:tab/>
            </w:r>
            <w:r>
              <w:rPr>
                <w:noProof/>
                <w:webHidden/>
              </w:rPr>
              <w:fldChar w:fldCharType="begin"/>
            </w:r>
            <w:r>
              <w:rPr>
                <w:noProof/>
                <w:webHidden/>
              </w:rPr>
              <w:instrText xml:space="preserve"> PAGEREF _Toc242450574 \h </w:instrText>
            </w:r>
            <w:r>
              <w:rPr>
                <w:noProof/>
                <w:webHidden/>
              </w:rPr>
            </w:r>
            <w:r>
              <w:rPr>
                <w:noProof/>
                <w:webHidden/>
              </w:rPr>
              <w:fldChar w:fldCharType="separate"/>
            </w:r>
            <w:r>
              <w:rPr>
                <w:noProof/>
                <w:webHidden/>
              </w:rPr>
              <w:t>20</w:t>
            </w:r>
            <w:r>
              <w:rPr>
                <w:noProof/>
                <w:webHidden/>
              </w:rPr>
              <w:fldChar w:fldCharType="end"/>
            </w:r>
          </w:hyperlink>
        </w:p>
        <w:p w14:paraId="5DFCD4A3" w14:textId="0BECF32D" w:rsidR="00DC0E9B" w:rsidRDefault="00DC0E9B">
          <w:pPr>
            <w:pStyle w:val="23"/>
            <w:tabs>
              <w:tab w:val="right" w:leader="dot" w:pos="9911"/>
            </w:tabs>
            <w:rPr>
              <w:rFonts w:eastAsiaTheme="minorEastAsia" w:cstheme="minorBidi"/>
              <w:b w:val="0"/>
              <w:bCs w:val="0"/>
              <w:noProof/>
              <w:kern w:val="2"/>
              <w:sz w:val="24"/>
              <w:szCs w:val="24"/>
              <w:lang w:eastAsia="ru-RU"/>
              <w14:ligatures w14:val="standardContextual"/>
            </w:rPr>
          </w:pPr>
          <w:hyperlink w:anchor="_Toc242450575" w:history="1">
            <w:r w:rsidRPr="00B026B2">
              <w:rPr>
                <w:rStyle w:val="a5"/>
                <w:rFonts w:ascii="Times New Roman" w:hAnsi="Times New Roman" w:cs="Times New Roman"/>
                <w:noProof/>
                <w:lang w:eastAsia="ru-RU"/>
              </w:rPr>
              <w:t>06.10. Правда о СРО - Москва и ЦФО поддержали избрание Аркадия Чернецкого президентом НОСТРОЙ</w:t>
            </w:r>
            <w:r>
              <w:rPr>
                <w:noProof/>
                <w:webHidden/>
              </w:rPr>
              <w:tab/>
            </w:r>
            <w:r>
              <w:rPr>
                <w:noProof/>
                <w:webHidden/>
              </w:rPr>
              <w:fldChar w:fldCharType="begin"/>
            </w:r>
            <w:r>
              <w:rPr>
                <w:noProof/>
                <w:webHidden/>
              </w:rPr>
              <w:instrText xml:space="preserve"> PAGEREF _Toc242450575 \h </w:instrText>
            </w:r>
            <w:r>
              <w:rPr>
                <w:noProof/>
                <w:webHidden/>
              </w:rPr>
            </w:r>
            <w:r>
              <w:rPr>
                <w:noProof/>
                <w:webHidden/>
              </w:rPr>
              <w:fldChar w:fldCharType="separate"/>
            </w:r>
            <w:r>
              <w:rPr>
                <w:noProof/>
                <w:webHidden/>
              </w:rPr>
              <w:t>21</w:t>
            </w:r>
            <w:r>
              <w:rPr>
                <w:noProof/>
                <w:webHidden/>
              </w:rPr>
              <w:fldChar w:fldCharType="end"/>
            </w:r>
          </w:hyperlink>
        </w:p>
        <w:p w14:paraId="47766906" w14:textId="6BD66952" w:rsidR="00DC0E9B" w:rsidRDefault="00DC0E9B">
          <w:pPr>
            <w:pStyle w:val="23"/>
            <w:tabs>
              <w:tab w:val="right" w:leader="dot" w:pos="9911"/>
            </w:tabs>
            <w:rPr>
              <w:rFonts w:eastAsiaTheme="minorEastAsia" w:cstheme="minorBidi"/>
              <w:b w:val="0"/>
              <w:bCs w:val="0"/>
              <w:noProof/>
              <w:kern w:val="2"/>
              <w:sz w:val="24"/>
              <w:szCs w:val="24"/>
              <w:lang w:eastAsia="ru-RU"/>
              <w14:ligatures w14:val="standardContextual"/>
            </w:rPr>
          </w:pPr>
          <w:hyperlink w:anchor="_Toc242450576" w:history="1">
            <w:r w:rsidRPr="00B026B2">
              <w:rPr>
                <w:rStyle w:val="a5"/>
                <w:rFonts w:ascii="Times New Roman" w:hAnsi="Times New Roman" w:cs="Times New Roman"/>
                <w:noProof/>
                <w:lang w:eastAsia="ru-RU"/>
              </w:rPr>
              <w:t>08.10. РСС - Владимир Дедюхин вошёл в состав общественных представителей Уполномоченного при Президенте РФ по защите прав предпринимателей</w:t>
            </w:r>
            <w:r>
              <w:rPr>
                <w:noProof/>
                <w:webHidden/>
              </w:rPr>
              <w:tab/>
            </w:r>
            <w:r>
              <w:rPr>
                <w:noProof/>
                <w:webHidden/>
              </w:rPr>
              <w:fldChar w:fldCharType="begin"/>
            </w:r>
            <w:r>
              <w:rPr>
                <w:noProof/>
                <w:webHidden/>
              </w:rPr>
              <w:instrText xml:space="preserve"> PAGEREF _Toc242450576 \h </w:instrText>
            </w:r>
            <w:r>
              <w:rPr>
                <w:noProof/>
                <w:webHidden/>
              </w:rPr>
            </w:r>
            <w:r>
              <w:rPr>
                <w:noProof/>
                <w:webHidden/>
              </w:rPr>
              <w:fldChar w:fldCharType="separate"/>
            </w:r>
            <w:r>
              <w:rPr>
                <w:noProof/>
                <w:webHidden/>
              </w:rPr>
              <w:t>22</w:t>
            </w:r>
            <w:r>
              <w:rPr>
                <w:noProof/>
                <w:webHidden/>
              </w:rPr>
              <w:fldChar w:fldCharType="end"/>
            </w:r>
          </w:hyperlink>
        </w:p>
        <w:p w14:paraId="24A7F608" w14:textId="01B58C52" w:rsidR="00DC0E9B" w:rsidRDefault="00DC0E9B">
          <w:pPr>
            <w:pStyle w:val="23"/>
            <w:tabs>
              <w:tab w:val="right" w:leader="dot" w:pos="9911"/>
            </w:tabs>
            <w:rPr>
              <w:rFonts w:eastAsiaTheme="minorEastAsia" w:cstheme="minorBidi"/>
              <w:b w:val="0"/>
              <w:bCs w:val="0"/>
              <w:noProof/>
              <w:kern w:val="2"/>
              <w:sz w:val="24"/>
              <w:szCs w:val="24"/>
              <w:lang w:eastAsia="ru-RU"/>
              <w14:ligatures w14:val="standardContextual"/>
            </w:rPr>
          </w:pPr>
          <w:hyperlink w:anchor="_Toc242450577" w:history="1">
            <w:r w:rsidRPr="00B026B2">
              <w:rPr>
                <w:rStyle w:val="a5"/>
                <w:rFonts w:ascii="Times New Roman" w:hAnsi="Times New Roman" w:cs="Times New Roman"/>
                <w:noProof/>
              </w:rPr>
              <w:t>08.10. Лента новостей Забайкалья - Представитель РСС: Россия должна двигаться к технологической независимости в строительной отрасли</w:t>
            </w:r>
            <w:r>
              <w:rPr>
                <w:noProof/>
                <w:webHidden/>
              </w:rPr>
              <w:tab/>
            </w:r>
            <w:r>
              <w:rPr>
                <w:noProof/>
                <w:webHidden/>
              </w:rPr>
              <w:fldChar w:fldCharType="begin"/>
            </w:r>
            <w:r>
              <w:rPr>
                <w:noProof/>
                <w:webHidden/>
              </w:rPr>
              <w:instrText xml:space="preserve"> PAGEREF _Toc242450577 \h </w:instrText>
            </w:r>
            <w:r>
              <w:rPr>
                <w:noProof/>
                <w:webHidden/>
              </w:rPr>
            </w:r>
            <w:r>
              <w:rPr>
                <w:noProof/>
                <w:webHidden/>
              </w:rPr>
              <w:fldChar w:fldCharType="separate"/>
            </w:r>
            <w:r>
              <w:rPr>
                <w:noProof/>
                <w:webHidden/>
              </w:rPr>
              <w:t>24</w:t>
            </w:r>
            <w:r>
              <w:rPr>
                <w:noProof/>
                <w:webHidden/>
              </w:rPr>
              <w:fldChar w:fldCharType="end"/>
            </w:r>
          </w:hyperlink>
        </w:p>
        <w:p w14:paraId="5A964521" w14:textId="7AC58CB6" w:rsidR="00DC0E9B" w:rsidRDefault="00DC0E9B">
          <w:pPr>
            <w:pStyle w:val="15"/>
            <w:tabs>
              <w:tab w:val="left" w:pos="440"/>
              <w:tab w:val="right" w:leader="dot" w:pos="9911"/>
            </w:tabs>
            <w:rPr>
              <w:rFonts w:eastAsiaTheme="minorEastAsia" w:cstheme="minorBidi"/>
              <w:b w:val="0"/>
              <w:bCs w:val="0"/>
              <w:i w:val="0"/>
              <w:iCs w:val="0"/>
              <w:noProof/>
              <w:kern w:val="2"/>
              <w:lang w:eastAsia="ru-RU"/>
              <w14:ligatures w14:val="standardContextual"/>
            </w:rPr>
          </w:pPr>
          <w:hyperlink w:anchor="_Toc242450578" w:history="1">
            <w:r w:rsidRPr="00B026B2">
              <w:rPr>
                <w:rStyle w:val="a5"/>
                <w:noProof/>
              </w:rPr>
              <w:t>7.</w:t>
            </w:r>
            <w:r>
              <w:rPr>
                <w:rFonts w:eastAsiaTheme="minorEastAsia" w:cstheme="minorBidi"/>
                <w:b w:val="0"/>
                <w:bCs w:val="0"/>
                <w:i w:val="0"/>
                <w:iCs w:val="0"/>
                <w:noProof/>
                <w:kern w:val="2"/>
                <w:lang w:eastAsia="ru-RU"/>
                <w14:ligatures w14:val="standardContextual"/>
              </w:rPr>
              <w:tab/>
            </w:r>
            <w:r w:rsidRPr="00B026B2">
              <w:rPr>
                <w:rStyle w:val="a5"/>
                <w:noProof/>
              </w:rPr>
              <w:t>РАЗНОЕ</w:t>
            </w:r>
            <w:r>
              <w:rPr>
                <w:noProof/>
                <w:webHidden/>
              </w:rPr>
              <w:tab/>
            </w:r>
            <w:r>
              <w:rPr>
                <w:noProof/>
                <w:webHidden/>
              </w:rPr>
              <w:fldChar w:fldCharType="begin"/>
            </w:r>
            <w:r>
              <w:rPr>
                <w:noProof/>
                <w:webHidden/>
              </w:rPr>
              <w:instrText xml:space="preserve"> PAGEREF _Toc242450578 \h </w:instrText>
            </w:r>
            <w:r>
              <w:rPr>
                <w:noProof/>
                <w:webHidden/>
              </w:rPr>
            </w:r>
            <w:r>
              <w:rPr>
                <w:noProof/>
                <w:webHidden/>
              </w:rPr>
              <w:fldChar w:fldCharType="separate"/>
            </w:r>
            <w:r>
              <w:rPr>
                <w:noProof/>
                <w:webHidden/>
              </w:rPr>
              <w:t>25</w:t>
            </w:r>
            <w:r>
              <w:rPr>
                <w:noProof/>
                <w:webHidden/>
              </w:rPr>
              <w:fldChar w:fldCharType="end"/>
            </w:r>
          </w:hyperlink>
        </w:p>
        <w:p w14:paraId="51E6F3FB" w14:textId="266160D8" w:rsidR="00DC0E9B" w:rsidRDefault="00DC0E9B">
          <w:pPr>
            <w:pStyle w:val="23"/>
            <w:tabs>
              <w:tab w:val="right" w:leader="dot" w:pos="9911"/>
            </w:tabs>
            <w:rPr>
              <w:rFonts w:eastAsiaTheme="minorEastAsia" w:cstheme="minorBidi"/>
              <w:b w:val="0"/>
              <w:bCs w:val="0"/>
              <w:noProof/>
              <w:kern w:val="2"/>
              <w:sz w:val="24"/>
              <w:szCs w:val="24"/>
              <w:lang w:eastAsia="ru-RU"/>
              <w14:ligatures w14:val="standardContextual"/>
            </w:rPr>
          </w:pPr>
          <w:hyperlink w:anchor="_Toc242450579" w:history="1">
            <w:r w:rsidRPr="00B026B2">
              <w:rPr>
                <w:rStyle w:val="a5"/>
                <w:rFonts w:ascii="Times New Roman" w:hAnsi="Times New Roman" w:cs="Times New Roman"/>
                <w:noProof/>
              </w:rPr>
              <w:t>07.10. Ведомости - В России растет спрос на аренду электроинструментов</w:t>
            </w:r>
            <w:r>
              <w:rPr>
                <w:noProof/>
                <w:webHidden/>
              </w:rPr>
              <w:tab/>
            </w:r>
            <w:r>
              <w:rPr>
                <w:noProof/>
                <w:webHidden/>
              </w:rPr>
              <w:fldChar w:fldCharType="begin"/>
            </w:r>
            <w:r>
              <w:rPr>
                <w:noProof/>
                <w:webHidden/>
              </w:rPr>
              <w:instrText xml:space="preserve"> PAGEREF _Toc242450579 \h </w:instrText>
            </w:r>
            <w:r>
              <w:rPr>
                <w:noProof/>
                <w:webHidden/>
              </w:rPr>
            </w:r>
            <w:r>
              <w:rPr>
                <w:noProof/>
                <w:webHidden/>
              </w:rPr>
              <w:fldChar w:fldCharType="separate"/>
            </w:r>
            <w:r>
              <w:rPr>
                <w:noProof/>
                <w:webHidden/>
              </w:rPr>
              <w:t>26</w:t>
            </w:r>
            <w:r>
              <w:rPr>
                <w:noProof/>
                <w:webHidden/>
              </w:rPr>
              <w:fldChar w:fldCharType="end"/>
            </w:r>
          </w:hyperlink>
        </w:p>
        <w:p w14:paraId="242ABABA" w14:textId="57108189" w:rsidR="00DC0E9B" w:rsidRDefault="00DC0E9B">
          <w:pPr>
            <w:pStyle w:val="23"/>
            <w:tabs>
              <w:tab w:val="right" w:leader="dot" w:pos="9911"/>
            </w:tabs>
            <w:rPr>
              <w:rFonts w:eastAsiaTheme="minorEastAsia" w:cstheme="minorBidi"/>
              <w:b w:val="0"/>
              <w:bCs w:val="0"/>
              <w:noProof/>
              <w:kern w:val="2"/>
              <w:sz w:val="24"/>
              <w:szCs w:val="24"/>
              <w:lang w:eastAsia="ru-RU"/>
              <w14:ligatures w14:val="standardContextual"/>
            </w:rPr>
          </w:pPr>
          <w:hyperlink w:anchor="_Toc242450580" w:history="1">
            <w:r w:rsidRPr="00B026B2">
              <w:rPr>
                <w:rStyle w:val="a5"/>
                <w:rFonts w:ascii="Times New Roman" w:hAnsi="Times New Roman" w:cs="Times New Roman"/>
                <w:noProof/>
              </w:rPr>
              <w:t>07.10. Коммерсантъ - Метры потеряли инвесторов</w:t>
            </w:r>
            <w:r>
              <w:rPr>
                <w:noProof/>
                <w:webHidden/>
              </w:rPr>
              <w:tab/>
            </w:r>
            <w:r>
              <w:rPr>
                <w:noProof/>
                <w:webHidden/>
              </w:rPr>
              <w:fldChar w:fldCharType="begin"/>
            </w:r>
            <w:r>
              <w:rPr>
                <w:noProof/>
                <w:webHidden/>
              </w:rPr>
              <w:instrText xml:space="preserve"> PAGEREF _Toc242450580 \h </w:instrText>
            </w:r>
            <w:r>
              <w:rPr>
                <w:noProof/>
                <w:webHidden/>
              </w:rPr>
            </w:r>
            <w:r>
              <w:rPr>
                <w:noProof/>
                <w:webHidden/>
              </w:rPr>
              <w:fldChar w:fldCharType="separate"/>
            </w:r>
            <w:r>
              <w:rPr>
                <w:noProof/>
                <w:webHidden/>
              </w:rPr>
              <w:t>27</w:t>
            </w:r>
            <w:r>
              <w:rPr>
                <w:noProof/>
                <w:webHidden/>
              </w:rPr>
              <w:fldChar w:fldCharType="end"/>
            </w:r>
          </w:hyperlink>
        </w:p>
        <w:p w14:paraId="164A438B" w14:textId="349AA6C9" w:rsidR="00DC0E9B" w:rsidRDefault="00DC0E9B">
          <w:pPr>
            <w:pStyle w:val="23"/>
            <w:tabs>
              <w:tab w:val="right" w:leader="dot" w:pos="9911"/>
            </w:tabs>
            <w:rPr>
              <w:rFonts w:eastAsiaTheme="minorEastAsia" w:cstheme="minorBidi"/>
              <w:b w:val="0"/>
              <w:bCs w:val="0"/>
              <w:noProof/>
              <w:kern w:val="2"/>
              <w:sz w:val="24"/>
              <w:szCs w:val="24"/>
              <w:lang w:eastAsia="ru-RU"/>
              <w14:ligatures w14:val="standardContextual"/>
            </w:rPr>
          </w:pPr>
          <w:hyperlink w:anchor="_Toc242450581" w:history="1">
            <w:r w:rsidRPr="00B026B2">
              <w:rPr>
                <w:rStyle w:val="a5"/>
                <w:rFonts w:ascii="Times New Roman" w:hAnsi="Times New Roman" w:cs="Times New Roman"/>
                <w:noProof/>
              </w:rPr>
              <w:t>07.10. Известия - Кассовое неравенство: число убыточных отраслей бизнеса выросло в четыре раза</w:t>
            </w:r>
            <w:r>
              <w:rPr>
                <w:noProof/>
                <w:webHidden/>
              </w:rPr>
              <w:tab/>
            </w:r>
            <w:r>
              <w:rPr>
                <w:noProof/>
                <w:webHidden/>
              </w:rPr>
              <w:fldChar w:fldCharType="begin"/>
            </w:r>
            <w:r>
              <w:rPr>
                <w:noProof/>
                <w:webHidden/>
              </w:rPr>
              <w:instrText xml:space="preserve"> PAGEREF _Toc242450581 \h </w:instrText>
            </w:r>
            <w:r>
              <w:rPr>
                <w:noProof/>
                <w:webHidden/>
              </w:rPr>
            </w:r>
            <w:r>
              <w:rPr>
                <w:noProof/>
                <w:webHidden/>
              </w:rPr>
              <w:fldChar w:fldCharType="separate"/>
            </w:r>
            <w:r>
              <w:rPr>
                <w:noProof/>
                <w:webHidden/>
              </w:rPr>
              <w:t>29</w:t>
            </w:r>
            <w:r>
              <w:rPr>
                <w:noProof/>
                <w:webHidden/>
              </w:rPr>
              <w:fldChar w:fldCharType="end"/>
            </w:r>
          </w:hyperlink>
        </w:p>
        <w:p w14:paraId="3A0DFA65" w14:textId="2A446942" w:rsidR="00DC0E9B" w:rsidRDefault="00DC0E9B">
          <w:pPr>
            <w:pStyle w:val="23"/>
            <w:tabs>
              <w:tab w:val="right" w:leader="dot" w:pos="9911"/>
            </w:tabs>
            <w:rPr>
              <w:rFonts w:eastAsiaTheme="minorEastAsia" w:cstheme="minorBidi"/>
              <w:b w:val="0"/>
              <w:bCs w:val="0"/>
              <w:noProof/>
              <w:kern w:val="2"/>
              <w:sz w:val="24"/>
              <w:szCs w:val="24"/>
              <w:lang w:eastAsia="ru-RU"/>
              <w14:ligatures w14:val="standardContextual"/>
            </w:rPr>
          </w:pPr>
          <w:hyperlink w:anchor="_Toc242450582" w:history="1">
            <w:r w:rsidRPr="00B026B2">
              <w:rPr>
                <w:rStyle w:val="a5"/>
                <w:rFonts w:ascii="Times New Roman" w:hAnsi="Times New Roman" w:cs="Times New Roman"/>
                <w:noProof/>
              </w:rPr>
              <w:t>08.10. Известия - Бумажные игры: наличные стали самым популярным способом хранения сбережений</w:t>
            </w:r>
            <w:r>
              <w:rPr>
                <w:noProof/>
                <w:webHidden/>
              </w:rPr>
              <w:tab/>
            </w:r>
            <w:r>
              <w:rPr>
                <w:noProof/>
                <w:webHidden/>
              </w:rPr>
              <w:fldChar w:fldCharType="begin"/>
            </w:r>
            <w:r>
              <w:rPr>
                <w:noProof/>
                <w:webHidden/>
              </w:rPr>
              <w:instrText xml:space="preserve"> PAGEREF _Toc242450582 \h </w:instrText>
            </w:r>
            <w:r>
              <w:rPr>
                <w:noProof/>
                <w:webHidden/>
              </w:rPr>
            </w:r>
            <w:r>
              <w:rPr>
                <w:noProof/>
                <w:webHidden/>
              </w:rPr>
              <w:fldChar w:fldCharType="separate"/>
            </w:r>
            <w:r>
              <w:rPr>
                <w:noProof/>
                <w:webHidden/>
              </w:rPr>
              <w:t>33</w:t>
            </w:r>
            <w:r>
              <w:rPr>
                <w:noProof/>
                <w:webHidden/>
              </w:rPr>
              <w:fldChar w:fldCharType="end"/>
            </w:r>
          </w:hyperlink>
        </w:p>
        <w:p w14:paraId="454BD8CC" w14:textId="56573009" w:rsidR="00DC0E9B" w:rsidRDefault="00DC0E9B">
          <w:pPr>
            <w:pStyle w:val="23"/>
            <w:tabs>
              <w:tab w:val="right" w:leader="dot" w:pos="9911"/>
            </w:tabs>
            <w:rPr>
              <w:rFonts w:eastAsiaTheme="minorEastAsia" w:cstheme="minorBidi"/>
              <w:b w:val="0"/>
              <w:bCs w:val="0"/>
              <w:noProof/>
              <w:kern w:val="2"/>
              <w:sz w:val="24"/>
              <w:szCs w:val="24"/>
              <w:lang w:eastAsia="ru-RU"/>
              <w14:ligatures w14:val="standardContextual"/>
            </w:rPr>
          </w:pPr>
          <w:hyperlink w:anchor="_Toc242450583" w:history="1">
            <w:r w:rsidRPr="00B026B2">
              <w:rPr>
                <w:rStyle w:val="a5"/>
                <w:rFonts w:ascii="Times New Roman" w:hAnsi="Times New Roman" w:cs="Times New Roman"/>
                <w:noProof/>
              </w:rPr>
              <w:t>08.10. Ведомости - В НИУ ВШЭ указали на риски влияния цифровых платформ на экономику</w:t>
            </w:r>
            <w:r>
              <w:rPr>
                <w:noProof/>
                <w:webHidden/>
              </w:rPr>
              <w:tab/>
            </w:r>
            <w:r>
              <w:rPr>
                <w:noProof/>
                <w:webHidden/>
              </w:rPr>
              <w:fldChar w:fldCharType="begin"/>
            </w:r>
            <w:r>
              <w:rPr>
                <w:noProof/>
                <w:webHidden/>
              </w:rPr>
              <w:instrText xml:space="preserve"> PAGEREF _Toc242450583 \h </w:instrText>
            </w:r>
            <w:r>
              <w:rPr>
                <w:noProof/>
                <w:webHidden/>
              </w:rPr>
            </w:r>
            <w:r>
              <w:rPr>
                <w:noProof/>
                <w:webHidden/>
              </w:rPr>
              <w:fldChar w:fldCharType="separate"/>
            </w:r>
            <w:r>
              <w:rPr>
                <w:noProof/>
                <w:webHidden/>
              </w:rPr>
              <w:t>37</w:t>
            </w:r>
            <w:r>
              <w:rPr>
                <w:noProof/>
                <w:webHidden/>
              </w:rPr>
              <w:fldChar w:fldCharType="end"/>
            </w:r>
          </w:hyperlink>
        </w:p>
        <w:p w14:paraId="09C8D75D" w14:textId="0303C29B" w:rsidR="00DC0E9B" w:rsidRDefault="00DC0E9B">
          <w:pPr>
            <w:pStyle w:val="23"/>
            <w:tabs>
              <w:tab w:val="right" w:leader="dot" w:pos="9911"/>
            </w:tabs>
            <w:rPr>
              <w:rFonts w:eastAsiaTheme="minorEastAsia" w:cstheme="minorBidi"/>
              <w:b w:val="0"/>
              <w:bCs w:val="0"/>
              <w:noProof/>
              <w:kern w:val="2"/>
              <w:sz w:val="24"/>
              <w:szCs w:val="24"/>
              <w:lang w:eastAsia="ru-RU"/>
              <w14:ligatures w14:val="standardContextual"/>
            </w:rPr>
          </w:pPr>
          <w:hyperlink w:anchor="_Toc242450584" w:history="1">
            <w:r w:rsidRPr="00B026B2">
              <w:rPr>
                <w:rStyle w:val="a5"/>
                <w:rFonts w:ascii="Times New Roman" w:hAnsi="Times New Roman" w:cs="Times New Roman"/>
                <w:noProof/>
              </w:rPr>
              <w:t>08.10. РИА Новости - 47% сертификатов происхождения товаров в РФ оформлены через "Мой экспорт"</w:t>
            </w:r>
            <w:r>
              <w:rPr>
                <w:noProof/>
                <w:webHidden/>
              </w:rPr>
              <w:tab/>
            </w:r>
            <w:r>
              <w:rPr>
                <w:noProof/>
                <w:webHidden/>
              </w:rPr>
              <w:fldChar w:fldCharType="begin"/>
            </w:r>
            <w:r>
              <w:rPr>
                <w:noProof/>
                <w:webHidden/>
              </w:rPr>
              <w:instrText xml:space="preserve"> PAGEREF _Toc242450584 \h </w:instrText>
            </w:r>
            <w:r>
              <w:rPr>
                <w:noProof/>
                <w:webHidden/>
              </w:rPr>
            </w:r>
            <w:r>
              <w:rPr>
                <w:noProof/>
                <w:webHidden/>
              </w:rPr>
              <w:fldChar w:fldCharType="separate"/>
            </w:r>
            <w:r>
              <w:rPr>
                <w:noProof/>
                <w:webHidden/>
              </w:rPr>
              <w:t>39</w:t>
            </w:r>
            <w:r>
              <w:rPr>
                <w:noProof/>
                <w:webHidden/>
              </w:rPr>
              <w:fldChar w:fldCharType="end"/>
            </w:r>
          </w:hyperlink>
        </w:p>
        <w:p w14:paraId="78FAC8AC" w14:textId="31117EFC" w:rsidR="00DC0E9B" w:rsidRDefault="00DC0E9B">
          <w:pPr>
            <w:pStyle w:val="23"/>
            <w:tabs>
              <w:tab w:val="right" w:leader="dot" w:pos="9911"/>
            </w:tabs>
            <w:rPr>
              <w:rFonts w:eastAsiaTheme="minorEastAsia" w:cstheme="minorBidi"/>
              <w:b w:val="0"/>
              <w:bCs w:val="0"/>
              <w:noProof/>
              <w:kern w:val="2"/>
              <w:sz w:val="24"/>
              <w:szCs w:val="24"/>
              <w:lang w:eastAsia="ru-RU"/>
              <w14:ligatures w14:val="standardContextual"/>
            </w:rPr>
          </w:pPr>
          <w:hyperlink w:anchor="_Toc242450585" w:history="1">
            <w:r w:rsidRPr="00B026B2">
              <w:rPr>
                <w:rStyle w:val="a5"/>
                <w:rFonts w:ascii="Times New Roman" w:hAnsi="Times New Roman" w:cs="Times New Roman"/>
                <w:noProof/>
              </w:rPr>
              <w:t>08.10. РИА Новости - Экспортерам из ЦФО рассказали о цифровом сертификате о происхождении товара</w:t>
            </w:r>
            <w:r>
              <w:rPr>
                <w:noProof/>
                <w:webHidden/>
              </w:rPr>
              <w:tab/>
            </w:r>
            <w:r>
              <w:rPr>
                <w:noProof/>
                <w:webHidden/>
              </w:rPr>
              <w:fldChar w:fldCharType="begin"/>
            </w:r>
            <w:r>
              <w:rPr>
                <w:noProof/>
                <w:webHidden/>
              </w:rPr>
              <w:instrText xml:space="preserve"> PAGEREF _Toc242450585 \h </w:instrText>
            </w:r>
            <w:r>
              <w:rPr>
                <w:noProof/>
                <w:webHidden/>
              </w:rPr>
            </w:r>
            <w:r>
              <w:rPr>
                <w:noProof/>
                <w:webHidden/>
              </w:rPr>
              <w:fldChar w:fldCharType="separate"/>
            </w:r>
            <w:r>
              <w:rPr>
                <w:noProof/>
                <w:webHidden/>
              </w:rPr>
              <w:t>40</w:t>
            </w:r>
            <w:r>
              <w:rPr>
                <w:noProof/>
                <w:webHidden/>
              </w:rPr>
              <w:fldChar w:fldCharType="end"/>
            </w:r>
          </w:hyperlink>
        </w:p>
        <w:p w14:paraId="37E61CFD" w14:textId="0741596D" w:rsidR="00DC0E9B" w:rsidRDefault="00DC0E9B">
          <w:r>
            <w:rPr>
              <w:b/>
              <w:bCs/>
            </w:rPr>
            <w:fldChar w:fldCharType="end"/>
          </w:r>
        </w:p>
      </w:sdtContent>
    </w:sdt>
    <w:p w14:paraId="4DC1FF28" w14:textId="77777777" w:rsidR="00266F1D" w:rsidRPr="00FC5078" w:rsidRDefault="00266F1D" w:rsidP="00B24C44">
      <w:pPr>
        <w:pStyle w:val="1"/>
        <w:tabs>
          <w:tab w:val="left" w:pos="851"/>
        </w:tabs>
        <w:spacing w:before="0" w:beforeAutospacing="0" w:after="0" w:afterAutospacing="0"/>
        <w:jc w:val="both"/>
        <w:rPr>
          <w:sz w:val="28"/>
          <w:szCs w:val="28"/>
        </w:rPr>
      </w:pPr>
    </w:p>
    <w:p w14:paraId="6F3E0F75" w14:textId="77777777" w:rsidR="00CE7CEF" w:rsidRPr="003D574A" w:rsidRDefault="00CE7CEF" w:rsidP="00B24C44">
      <w:pPr>
        <w:pStyle w:val="1"/>
        <w:tabs>
          <w:tab w:val="left" w:pos="851"/>
        </w:tabs>
        <w:spacing w:before="0" w:beforeAutospacing="0" w:after="0" w:afterAutospacing="0"/>
        <w:jc w:val="both"/>
        <w:rPr>
          <w:sz w:val="28"/>
          <w:szCs w:val="28"/>
        </w:rPr>
      </w:pPr>
    </w:p>
    <w:p w14:paraId="048B9D04" w14:textId="77777777" w:rsidR="0043466D" w:rsidRPr="005037E1" w:rsidRDefault="0043466D" w:rsidP="00B24C44">
      <w:pPr>
        <w:tabs>
          <w:tab w:val="left" w:pos="851"/>
        </w:tabs>
        <w:spacing w:after="0"/>
        <w:ind w:firstLine="851"/>
        <w:jc w:val="both"/>
        <w:rPr>
          <w:rFonts w:ascii="Times New Roman" w:hAnsi="Times New Roman" w:cs="Times New Roman"/>
          <w:sz w:val="28"/>
          <w:szCs w:val="28"/>
        </w:rPr>
      </w:pPr>
    </w:p>
    <w:p w14:paraId="3E348E41" w14:textId="1660AA95" w:rsidR="00893BD8" w:rsidRPr="005037E1" w:rsidRDefault="00893BD8" w:rsidP="00B24C44">
      <w:pPr>
        <w:pStyle w:val="1"/>
        <w:numPr>
          <w:ilvl w:val="0"/>
          <w:numId w:val="1"/>
        </w:numPr>
        <w:tabs>
          <w:tab w:val="left" w:pos="851"/>
        </w:tabs>
        <w:spacing w:before="0" w:beforeAutospacing="0" w:after="0" w:afterAutospacing="0"/>
        <w:ind w:left="0" w:firstLine="0"/>
        <w:jc w:val="both"/>
        <w:rPr>
          <w:sz w:val="28"/>
          <w:szCs w:val="28"/>
        </w:rPr>
      </w:pPr>
      <w:bookmarkStart w:id="2" w:name="_Toc242450550"/>
      <w:r w:rsidRPr="005037E1">
        <w:rPr>
          <w:sz w:val="28"/>
          <w:szCs w:val="28"/>
        </w:rPr>
        <w:t>ПРЕЗИДЕНТ, АДМИНИСТРАЦИЯ ПРЕЗИДЕНТА</w:t>
      </w:r>
      <w:r w:rsidR="00414927" w:rsidRPr="005037E1">
        <w:rPr>
          <w:sz w:val="28"/>
          <w:szCs w:val="28"/>
        </w:rPr>
        <w:t>, ГОССОВЕТЫ</w:t>
      </w:r>
      <w:bookmarkEnd w:id="2"/>
    </w:p>
    <w:p w14:paraId="46B4BCE8" w14:textId="77777777" w:rsidR="007617F3" w:rsidRDefault="007617F3" w:rsidP="00181F93">
      <w:pPr>
        <w:spacing w:before="100" w:beforeAutospacing="1" w:after="100" w:afterAutospacing="1" w:line="240" w:lineRule="auto"/>
        <w:jc w:val="both"/>
        <w:rPr>
          <w:rFonts w:ascii="Times New Roman" w:eastAsia="Times New Roman" w:hAnsi="Times New Roman" w:cs="Times New Roman"/>
          <w:b/>
          <w:bCs/>
          <w:color w:val="00B0F0"/>
          <w:sz w:val="28"/>
          <w:szCs w:val="28"/>
          <w:lang w:eastAsia="ru-RU"/>
        </w:rPr>
      </w:pPr>
      <w:bookmarkStart w:id="3" w:name="m_3809037327951205217__Toc234538652"/>
      <w:bookmarkStart w:id="4" w:name="m_-5045694548416823605_x__Toc226426943"/>
    </w:p>
    <w:bookmarkEnd w:id="3"/>
    <w:bookmarkEnd w:id="4"/>
    <w:p w14:paraId="6E278127" w14:textId="77777777" w:rsidR="00052D8E" w:rsidRDefault="00052D8E" w:rsidP="00052D8E">
      <w:pPr>
        <w:jc w:val="both"/>
        <w:rPr>
          <w:rFonts w:ascii="Times New Roman" w:hAnsi="Times New Roman" w:cs="Times New Roman"/>
          <w:b/>
          <w:bCs/>
          <w:sz w:val="28"/>
          <w:szCs w:val="28"/>
          <w:lang w:eastAsia="ru-RU"/>
        </w:rPr>
      </w:pPr>
    </w:p>
    <w:p w14:paraId="13EDE1DA" w14:textId="344F14DE" w:rsidR="00052D8E" w:rsidRPr="00052D8E" w:rsidRDefault="00052D8E" w:rsidP="00052D8E">
      <w:pPr>
        <w:pStyle w:val="2"/>
        <w:rPr>
          <w:rFonts w:ascii="Times New Roman" w:hAnsi="Times New Roman" w:cs="Times New Roman"/>
          <w:b/>
          <w:bCs/>
          <w:sz w:val="28"/>
          <w:szCs w:val="28"/>
        </w:rPr>
      </w:pPr>
      <w:bookmarkStart w:id="5" w:name="_Toc242450551"/>
      <w:r w:rsidRPr="00052D8E">
        <w:rPr>
          <w:rFonts w:ascii="Times New Roman" w:hAnsi="Times New Roman" w:cs="Times New Roman"/>
          <w:b/>
          <w:bCs/>
          <w:sz w:val="28"/>
          <w:szCs w:val="28"/>
        </w:rPr>
        <w:t xml:space="preserve">05.10. </w:t>
      </w:r>
      <w:r w:rsidRPr="00052D8E">
        <w:rPr>
          <w:rFonts w:ascii="Times New Roman" w:hAnsi="Times New Roman" w:cs="Times New Roman"/>
          <w:b/>
          <w:bCs/>
          <w:sz w:val="28"/>
          <w:szCs w:val="28"/>
        </w:rPr>
        <w:t xml:space="preserve">INTERFAX.RU </w:t>
      </w:r>
      <w:r w:rsidRPr="00052D8E">
        <w:rPr>
          <w:rFonts w:ascii="Times New Roman" w:hAnsi="Times New Roman" w:cs="Times New Roman"/>
          <w:b/>
          <w:bCs/>
          <w:sz w:val="28"/>
          <w:szCs w:val="28"/>
        </w:rPr>
        <w:t xml:space="preserve">- </w:t>
      </w:r>
      <w:r w:rsidRPr="00052D8E">
        <w:rPr>
          <w:rFonts w:ascii="Times New Roman" w:hAnsi="Times New Roman" w:cs="Times New Roman"/>
          <w:b/>
          <w:bCs/>
          <w:sz w:val="28"/>
          <w:szCs w:val="28"/>
        </w:rPr>
        <w:t>Путин назначил главу РСПП Шохина уполномоченным по защите прав предпринимателей</w:t>
      </w:r>
      <w:bookmarkEnd w:id="5"/>
    </w:p>
    <w:p w14:paraId="1303B6FA" w14:textId="58E05646" w:rsidR="00052D8E" w:rsidRPr="00052D8E" w:rsidRDefault="00052D8E" w:rsidP="00052D8E">
      <w:pPr>
        <w:jc w:val="both"/>
        <w:rPr>
          <w:rFonts w:ascii="Times New Roman" w:hAnsi="Times New Roman" w:cs="Times New Roman"/>
          <w:sz w:val="28"/>
          <w:szCs w:val="28"/>
          <w:lang w:eastAsia="ru-RU"/>
        </w:rPr>
      </w:pPr>
      <w:r w:rsidRPr="00052D8E">
        <w:rPr>
          <w:rFonts w:ascii="Times New Roman" w:hAnsi="Times New Roman" w:cs="Times New Roman"/>
          <w:sz w:val="28"/>
          <w:szCs w:val="28"/>
          <w:lang w:eastAsia="ru-RU"/>
        </w:rPr>
        <w:t>Президент РФ Владимир Путин подписал указ о назначении главы Российского союза промышленников и предпринимателей (РСПП) Александра Шохина уполномоченным при президенте РФ по защите прав предпринимателей. Документ размещен на портале официальной информации.</w:t>
      </w:r>
    </w:p>
    <w:p w14:paraId="108F4F0B" w14:textId="77777777" w:rsidR="00052D8E" w:rsidRPr="00052D8E" w:rsidRDefault="00052D8E" w:rsidP="00052D8E">
      <w:pPr>
        <w:jc w:val="both"/>
        <w:rPr>
          <w:rFonts w:ascii="Times New Roman" w:hAnsi="Times New Roman" w:cs="Times New Roman"/>
          <w:sz w:val="28"/>
          <w:szCs w:val="28"/>
          <w:lang w:eastAsia="ru-RU"/>
        </w:rPr>
      </w:pPr>
      <w:r w:rsidRPr="00052D8E">
        <w:rPr>
          <w:rFonts w:ascii="Times New Roman" w:hAnsi="Times New Roman" w:cs="Times New Roman"/>
          <w:sz w:val="28"/>
          <w:szCs w:val="28"/>
          <w:lang w:eastAsia="ru-RU"/>
        </w:rPr>
        <w:t xml:space="preserve">Позиция бизнес-омбудсмена при президенте РФ длительное время оставалась вакантной: с 2012 года по 2022 год ее занимал Борис Титов (сейчас - </w:t>
      </w:r>
      <w:hyperlink r:id="rId8" w:tgtFrame="_blank" w:history="1">
        <w:r w:rsidRPr="00052D8E">
          <w:rPr>
            <w:rStyle w:val="a5"/>
            <w:rFonts w:ascii="Times New Roman" w:hAnsi="Times New Roman" w:cs="Times New Roman"/>
            <w:sz w:val="28"/>
            <w:szCs w:val="28"/>
            <w:lang w:eastAsia="ru-RU"/>
          </w:rPr>
          <w:t>спецпредставитель</w:t>
        </w:r>
      </w:hyperlink>
      <w:r w:rsidRPr="00052D8E">
        <w:rPr>
          <w:rFonts w:ascii="Times New Roman" w:hAnsi="Times New Roman" w:cs="Times New Roman"/>
          <w:sz w:val="28"/>
          <w:szCs w:val="28"/>
          <w:lang w:eastAsia="ru-RU"/>
        </w:rPr>
        <w:t xml:space="preserve"> президента РФ по связям с международными организациями). По истечении второго срока Титов ушел официально с этой должности (по закону </w:t>
      </w:r>
      <w:r w:rsidRPr="00052D8E">
        <w:rPr>
          <w:rFonts w:ascii="Times New Roman" w:hAnsi="Times New Roman" w:cs="Times New Roman"/>
          <w:sz w:val="28"/>
          <w:szCs w:val="28"/>
          <w:lang w:eastAsia="ru-RU"/>
        </w:rPr>
        <w:lastRenderedPageBreak/>
        <w:t>ее можно занимать не более двух сроков подряд) и некоторое время продолжал исполнять обязанности бизнес-омбудсмена, пока не перешел на новую позицию.</w:t>
      </w:r>
    </w:p>
    <w:p w14:paraId="64D811A4" w14:textId="77777777" w:rsidR="00052D8E" w:rsidRPr="00052D8E" w:rsidRDefault="00052D8E" w:rsidP="00052D8E">
      <w:pPr>
        <w:jc w:val="both"/>
        <w:rPr>
          <w:rFonts w:ascii="Times New Roman" w:hAnsi="Times New Roman" w:cs="Times New Roman"/>
          <w:sz w:val="28"/>
          <w:szCs w:val="28"/>
          <w:lang w:eastAsia="ru-RU"/>
        </w:rPr>
      </w:pPr>
      <w:r w:rsidRPr="00052D8E">
        <w:rPr>
          <w:rFonts w:ascii="Times New Roman" w:hAnsi="Times New Roman" w:cs="Times New Roman"/>
          <w:sz w:val="28"/>
          <w:szCs w:val="28"/>
          <w:lang w:eastAsia="ru-RU"/>
        </w:rPr>
        <w:t>Нового бизнес-омбудсмена длительное время не удавалось найти, как пояснял ранее журналистам Шохин, одна из причин заключалась в нежелании потенциальных кандидатов, которые устраивали бы и Кремль, и бизнес, переходить на госслужбу.</w:t>
      </w:r>
    </w:p>
    <w:p w14:paraId="5029A6B4" w14:textId="77777777" w:rsidR="00052D8E" w:rsidRPr="00052D8E" w:rsidRDefault="00052D8E" w:rsidP="00052D8E">
      <w:pPr>
        <w:jc w:val="both"/>
        <w:rPr>
          <w:rFonts w:ascii="Times New Roman" w:hAnsi="Times New Roman" w:cs="Times New Roman"/>
          <w:sz w:val="28"/>
          <w:szCs w:val="28"/>
          <w:lang w:eastAsia="ru-RU"/>
        </w:rPr>
      </w:pPr>
      <w:r w:rsidRPr="00052D8E">
        <w:rPr>
          <w:rFonts w:ascii="Times New Roman" w:hAnsi="Times New Roman" w:cs="Times New Roman"/>
          <w:sz w:val="28"/>
          <w:szCs w:val="28"/>
          <w:lang w:eastAsia="ru-RU"/>
        </w:rPr>
        <w:t>Этим летом конфигурация института уполномоченного при президенте РФ по защите прав предпринимателей была изменена с тем, чтобы он носил общественно-государственный, а не исключительно государственный характер. В начале июня Госдума приняла закон, согласно которому бизнес-омбудсмен, сохраняя статус уполномоченного при президенте, будет возглавлять негосударственную структуру, к которой перейдут обязанности аппарата уполномоченного и одним из участников которой выступит государство.</w:t>
      </w:r>
    </w:p>
    <w:p w14:paraId="68ED3755" w14:textId="77777777" w:rsidR="00052D8E" w:rsidRPr="00052D8E" w:rsidRDefault="00052D8E" w:rsidP="00052D8E">
      <w:pPr>
        <w:jc w:val="both"/>
        <w:rPr>
          <w:rFonts w:ascii="Times New Roman" w:hAnsi="Times New Roman" w:cs="Times New Roman"/>
          <w:sz w:val="28"/>
          <w:szCs w:val="28"/>
          <w:lang w:eastAsia="ru-RU"/>
        </w:rPr>
      </w:pPr>
      <w:r w:rsidRPr="00052D8E">
        <w:rPr>
          <w:rFonts w:ascii="Times New Roman" w:hAnsi="Times New Roman" w:cs="Times New Roman"/>
          <w:sz w:val="28"/>
          <w:szCs w:val="28"/>
          <w:lang w:eastAsia="ru-RU"/>
        </w:rPr>
        <w:t>Путин втором указом утвердил АНО "Платформа для работы с обращениями предпринимателей" в качестве структуры для формирования аппарата бизнес-омбудсмена. Документ также размещен на портале официальной информации.</w:t>
      </w:r>
    </w:p>
    <w:p w14:paraId="6F709FF4" w14:textId="77777777" w:rsidR="00052D8E" w:rsidRPr="00052D8E" w:rsidRDefault="00052D8E" w:rsidP="00052D8E">
      <w:pPr>
        <w:jc w:val="both"/>
        <w:rPr>
          <w:rFonts w:ascii="Times New Roman" w:hAnsi="Times New Roman" w:cs="Times New Roman"/>
          <w:sz w:val="28"/>
          <w:szCs w:val="28"/>
          <w:lang w:eastAsia="ru-RU"/>
        </w:rPr>
      </w:pPr>
      <w:r w:rsidRPr="00052D8E">
        <w:rPr>
          <w:rFonts w:ascii="Times New Roman" w:hAnsi="Times New Roman" w:cs="Times New Roman"/>
          <w:sz w:val="28"/>
          <w:szCs w:val="28"/>
          <w:lang w:eastAsia="ru-RU"/>
        </w:rPr>
        <w:t>Уполномоченный возглавит наблюдательный совет организации, в который, как ожидается, войдут также представители правительства (Шохин называл министра экономического развития РФ), правоохранительных органов, Совета безопасности, первые лица бизнес-объединений (РСПП, "Деловая Россия", Торгово-промышленная палата, "ОПОРА России"). АНО будет координировать работу аппарата уполномоченного по защите прав предпринимателей, в том числе на уровне регионов, утверждая региональных представителей.</w:t>
      </w:r>
    </w:p>
    <w:p w14:paraId="4EB538F1" w14:textId="77777777" w:rsidR="00052D8E" w:rsidRPr="00052D8E" w:rsidRDefault="00052D8E" w:rsidP="00052D8E">
      <w:pPr>
        <w:jc w:val="both"/>
        <w:rPr>
          <w:rFonts w:ascii="Times New Roman" w:hAnsi="Times New Roman" w:cs="Times New Roman"/>
          <w:sz w:val="28"/>
          <w:szCs w:val="28"/>
          <w:lang w:eastAsia="ru-RU"/>
        </w:rPr>
      </w:pPr>
      <w:r w:rsidRPr="00052D8E">
        <w:rPr>
          <w:rFonts w:ascii="Times New Roman" w:hAnsi="Times New Roman" w:cs="Times New Roman"/>
          <w:sz w:val="28"/>
          <w:szCs w:val="28"/>
          <w:lang w:eastAsia="ru-RU"/>
        </w:rPr>
        <w:t>Финансовое и материально-техническое обеспечение деятельности уполномоченного, согласно принятому закону, будет осуществляться АНО ежегодно за счет средств федерального бюджета.</w:t>
      </w:r>
    </w:p>
    <w:p w14:paraId="19566592" w14:textId="77777777" w:rsidR="00052D8E" w:rsidRDefault="00052D8E" w:rsidP="00052D8E">
      <w:pPr>
        <w:jc w:val="both"/>
        <w:rPr>
          <w:rFonts w:ascii="Times New Roman" w:hAnsi="Times New Roman" w:cs="Times New Roman"/>
          <w:sz w:val="28"/>
          <w:szCs w:val="28"/>
          <w:lang w:eastAsia="ru-RU"/>
        </w:rPr>
      </w:pPr>
      <w:r w:rsidRPr="00052D8E">
        <w:rPr>
          <w:rFonts w:ascii="Times New Roman" w:hAnsi="Times New Roman" w:cs="Times New Roman"/>
          <w:sz w:val="28"/>
          <w:szCs w:val="28"/>
          <w:lang w:eastAsia="ru-RU"/>
        </w:rPr>
        <w:t xml:space="preserve">О том, что Шохин станет новым бизнес-омбудсменом, </w:t>
      </w:r>
      <w:hyperlink r:id="rId9" w:tgtFrame="_blank" w:history="1">
        <w:r w:rsidRPr="00052D8E">
          <w:rPr>
            <w:rStyle w:val="a5"/>
            <w:rFonts w:ascii="Times New Roman" w:hAnsi="Times New Roman" w:cs="Times New Roman"/>
            <w:sz w:val="28"/>
            <w:szCs w:val="28"/>
            <w:lang w:eastAsia="ru-RU"/>
          </w:rPr>
          <w:t>сообщил</w:t>
        </w:r>
      </w:hyperlink>
      <w:r w:rsidRPr="00052D8E">
        <w:rPr>
          <w:rFonts w:ascii="Times New Roman" w:hAnsi="Times New Roman" w:cs="Times New Roman"/>
          <w:sz w:val="28"/>
          <w:szCs w:val="28"/>
          <w:lang w:eastAsia="ru-RU"/>
        </w:rPr>
        <w:t xml:space="preserve"> пресс-секретарь президента РФ Дмитрий Песков 26 мая, вскоре после встречи главы РСПП с Владимиром Путиным, на которой в том числе обсуждалась реформа должности уполномоченного по защите прав предпринимателей. Тогда глава государства поддержал модернизацию этого института.</w:t>
      </w:r>
    </w:p>
    <w:p w14:paraId="01AD8F9F" w14:textId="77777777" w:rsidR="00166255" w:rsidRDefault="00166255" w:rsidP="00052D8E">
      <w:pPr>
        <w:jc w:val="both"/>
        <w:rPr>
          <w:rFonts w:ascii="Times New Roman" w:hAnsi="Times New Roman" w:cs="Times New Roman"/>
          <w:sz w:val="28"/>
          <w:szCs w:val="28"/>
          <w:lang w:eastAsia="ru-RU"/>
        </w:rPr>
      </w:pPr>
    </w:p>
    <w:p w14:paraId="43435714" w14:textId="6348F4F6" w:rsidR="00166255" w:rsidRPr="00166255" w:rsidRDefault="00166255" w:rsidP="00166255">
      <w:pPr>
        <w:pStyle w:val="2"/>
        <w:rPr>
          <w:rFonts w:ascii="Times New Roman" w:hAnsi="Times New Roman" w:cs="Times New Roman"/>
          <w:b/>
          <w:bCs/>
          <w:sz w:val="28"/>
          <w:szCs w:val="28"/>
        </w:rPr>
      </w:pPr>
      <w:bookmarkStart w:id="6" w:name="_Toc242450552"/>
      <w:r w:rsidRPr="00166255">
        <w:rPr>
          <w:rFonts w:ascii="Times New Roman" w:hAnsi="Times New Roman" w:cs="Times New Roman"/>
          <w:b/>
          <w:bCs/>
          <w:sz w:val="28"/>
          <w:szCs w:val="28"/>
        </w:rPr>
        <w:t xml:space="preserve">06.10. </w:t>
      </w:r>
      <w:r w:rsidRPr="00166255">
        <w:rPr>
          <w:rFonts w:ascii="Times New Roman" w:hAnsi="Times New Roman" w:cs="Times New Roman"/>
          <w:b/>
          <w:bCs/>
          <w:sz w:val="28"/>
          <w:szCs w:val="28"/>
        </w:rPr>
        <w:t xml:space="preserve">INTERFAX.RU </w:t>
      </w:r>
      <w:r w:rsidRPr="00166255">
        <w:rPr>
          <w:rFonts w:ascii="Times New Roman" w:hAnsi="Times New Roman" w:cs="Times New Roman"/>
          <w:b/>
          <w:bCs/>
          <w:sz w:val="28"/>
          <w:szCs w:val="28"/>
        </w:rPr>
        <w:t xml:space="preserve">- </w:t>
      </w:r>
      <w:r w:rsidRPr="00166255">
        <w:rPr>
          <w:rFonts w:ascii="Times New Roman" w:hAnsi="Times New Roman" w:cs="Times New Roman"/>
          <w:b/>
          <w:bCs/>
          <w:sz w:val="28"/>
          <w:szCs w:val="28"/>
        </w:rPr>
        <w:t>"Прямую линию" с Путиным в 2026 году снова объединят с большой пресс-конференцией</w:t>
      </w:r>
      <w:bookmarkEnd w:id="6"/>
    </w:p>
    <w:p w14:paraId="09706293" w14:textId="4D433BE9" w:rsidR="00166255" w:rsidRPr="00166255" w:rsidRDefault="00166255" w:rsidP="00166255">
      <w:pPr>
        <w:jc w:val="both"/>
        <w:rPr>
          <w:rFonts w:ascii="Times New Roman" w:hAnsi="Times New Roman" w:cs="Times New Roman"/>
          <w:sz w:val="28"/>
          <w:szCs w:val="28"/>
          <w:lang w:eastAsia="ru-RU"/>
        </w:rPr>
      </w:pPr>
      <w:r w:rsidRPr="00166255">
        <w:rPr>
          <w:rFonts w:ascii="Times New Roman" w:hAnsi="Times New Roman" w:cs="Times New Roman"/>
          <w:sz w:val="28"/>
          <w:szCs w:val="28"/>
          <w:lang w:eastAsia="ru-RU"/>
        </w:rPr>
        <w:t>Традиционная "Прямая линия" с президентом РФ в 2026 году снова будет совмещена с большой пресс-конференцией, подготовка к мероприятию уже началась, сообщил пресс-секретарь Владимира Путина Дмитрий Песков.</w:t>
      </w:r>
    </w:p>
    <w:p w14:paraId="37825FBE" w14:textId="77777777" w:rsidR="00166255" w:rsidRPr="00166255" w:rsidRDefault="00166255" w:rsidP="00166255">
      <w:pPr>
        <w:jc w:val="both"/>
        <w:rPr>
          <w:rFonts w:ascii="Times New Roman" w:hAnsi="Times New Roman" w:cs="Times New Roman"/>
          <w:sz w:val="28"/>
          <w:szCs w:val="28"/>
          <w:lang w:eastAsia="ru-RU"/>
        </w:rPr>
      </w:pPr>
      <w:r w:rsidRPr="00166255">
        <w:rPr>
          <w:rFonts w:ascii="Times New Roman" w:hAnsi="Times New Roman" w:cs="Times New Roman"/>
          <w:sz w:val="28"/>
          <w:szCs w:val="28"/>
          <w:lang w:eastAsia="ru-RU"/>
        </w:rPr>
        <w:lastRenderedPageBreak/>
        <w:t>"Да, подготовка уже началась, и мы готовим так же, как это было в прошлом году, в предыдущие годы, совмещенный формат. Это будет и "прямая линия", и ежегодная большая пресс-конференция главы государства", - сказал он.</w:t>
      </w:r>
    </w:p>
    <w:p w14:paraId="4B8FE699" w14:textId="77777777" w:rsidR="00166255" w:rsidRDefault="00166255" w:rsidP="00052D8E">
      <w:pPr>
        <w:jc w:val="both"/>
        <w:rPr>
          <w:rFonts w:ascii="Times New Roman" w:hAnsi="Times New Roman" w:cs="Times New Roman"/>
          <w:sz w:val="28"/>
          <w:szCs w:val="28"/>
          <w:lang w:eastAsia="ru-RU"/>
        </w:rPr>
      </w:pPr>
    </w:p>
    <w:p w14:paraId="5F6D4067" w14:textId="25F5344F" w:rsidR="008A30A1" w:rsidRPr="008A30A1" w:rsidRDefault="008A30A1" w:rsidP="008A30A1">
      <w:pPr>
        <w:pStyle w:val="2"/>
        <w:rPr>
          <w:rFonts w:ascii="Times New Roman" w:hAnsi="Times New Roman" w:cs="Times New Roman"/>
          <w:b/>
          <w:bCs/>
          <w:sz w:val="28"/>
          <w:szCs w:val="28"/>
        </w:rPr>
      </w:pPr>
      <w:bookmarkStart w:id="7" w:name="m_-8001745286142786546__Toc242397613"/>
      <w:bookmarkStart w:id="8" w:name="_Toc242450553"/>
      <w:r w:rsidRPr="008A30A1">
        <w:rPr>
          <w:rFonts w:ascii="Times New Roman" w:hAnsi="Times New Roman" w:cs="Times New Roman"/>
          <w:b/>
          <w:bCs/>
          <w:sz w:val="28"/>
          <w:szCs w:val="28"/>
        </w:rPr>
        <w:t>08.10.</w:t>
      </w:r>
      <w:r w:rsidRPr="008A30A1">
        <w:rPr>
          <w:rFonts w:ascii="Times New Roman" w:hAnsi="Times New Roman" w:cs="Times New Roman"/>
          <w:b/>
          <w:bCs/>
          <w:sz w:val="28"/>
          <w:szCs w:val="28"/>
        </w:rPr>
        <w:t xml:space="preserve"> </w:t>
      </w:r>
      <w:r w:rsidRPr="008A30A1">
        <w:rPr>
          <w:rFonts w:ascii="Times New Roman" w:hAnsi="Times New Roman" w:cs="Times New Roman"/>
          <w:b/>
          <w:bCs/>
          <w:sz w:val="28"/>
          <w:szCs w:val="28"/>
        </w:rPr>
        <w:t>РБК</w:t>
      </w:r>
      <w:bookmarkStart w:id="9" w:name="m_-8001745286142786546_re_7df33b2c-a815-"/>
      <w:bookmarkStart w:id="10" w:name="m_-8001745286142786546__Toc242397614"/>
      <w:bookmarkEnd w:id="7"/>
      <w:bookmarkEnd w:id="9"/>
      <w:r w:rsidRPr="008A30A1">
        <w:rPr>
          <w:rFonts w:ascii="Times New Roman" w:hAnsi="Times New Roman" w:cs="Times New Roman"/>
          <w:b/>
          <w:bCs/>
          <w:sz w:val="28"/>
          <w:szCs w:val="28"/>
        </w:rPr>
        <w:t xml:space="preserve"> - </w:t>
      </w:r>
      <w:r w:rsidRPr="008A30A1">
        <w:rPr>
          <w:rFonts w:ascii="Times New Roman" w:hAnsi="Times New Roman" w:cs="Times New Roman"/>
          <w:b/>
          <w:bCs/>
          <w:sz w:val="28"/>
          <w:szCs w:val="28"/>
        </w:rPr>
        <w:t>Путин прибыл в Туркменистан для участия в саммите глав государств СНГ</w:t>
      </w:r>
      <w:bookmarkEnd w:id="8"/>
      <w:bookmarkEnd w:id="10"/>
    </w:p>
    <w:p w14:paraId="7D4CA1AE" w14:textId="77777777" w:rsidR="008A30A1" w:rsidRPr="008A30A1" w:rsidRDefault="008A30A1" w:rsidP="008A30A1">
      <w:pPr>
        <w:spacing w:before="100" w:beforeAutospacing="1" w:after="120" w:line="240" w:lineRule="auto"/>
        <w:jc w:val="both"/>
        <w:rPr>
          <w:rFonts w:ascii="Times New Roman" w:eastAsia="Times New Roman" w:hAnsi="Times New Roman" w:cs="Times New Roman"/>
          <w:sz w:val="28"/>
          <w:szCs w:val="28"/>
          <w:lang w:eastAsia="ru-RU"/>
        </w:rPr>
      </w:pPr>
      <w:r w:rsidRPr="008A30A1">
        <w:rPr>
          <w:rFonts w:ascii="Times New Roman" w:eastAsia="Times New Roman" w:hAnsi="Times New Roman" w:cs="Times New Roman"/>
          <w:color w:val="222222"/>
          <w:sz w:val="28"/>
          <w:szCs w:val="28"/>
          <w:lang w:eastAsia="ru-RU"/>
        </w:rPr>
        <w:t>Президент России Владимир Путин прибыл в Туркменистан с рабочим визитом.</w:t>
      </w:r>
    </w:p>
    <w:p w14:paraId="7FE3907C" w14:textId="77777777" w:rsidR="008A30A1" w:rsidRPr="008A30A1" w:rsidRDefault="008A30A1" w:rsidP="008A30A1">
      <w:pPr>
        <w:spacing w:before="100" w:beforeAutospacing="1" w:after="100" w:line="240" w:lineRule="auto"/>
        <w:jc w:val="both"/>
        <w:rPr>
          <w:rFonts w:ascii="Times New Roman" w:eastAsia="Times New Roman" w:hAnsi="Times New Roman" w:cs="Times New Roman"/>
          <w:sz w:val="28"/>
          <w:szCs w:val="28"/>
          <w:lang w:eastAsia="ru-RU"/>
        </w:rPr>
      </w:pPr>
      <w:bookmarkStart w:id="11" w:name="m_-8001745286142786546__Toc242397615"/>
      <w:r w:rsidRPr="008A30A1">
        <w:rPr>
          <w:rFonts w:ascii="Times New Roman" w:eastAsia="Times New Roman" w:hAnsi="Times New Roman" w:cs="Times New Roman"/>
          <w:color w:val="222222"/>
          <w:sz w:val="28"/>
          <w:szCs w:val="28"/>
          <w:lang w:eastAsia="ru-RU"/>
        </w:rPr>
        <w:t>Как ранее сообщил помощник президента Юрий Ушаков, визит запланирован на 8-9 октября. В ходе поездки Путин посетит заседание глав государств СНГ и Каспийский экологический саммит в туристической зоне "Аваза" на побережье Каспийского моря. Заседание глав государств СНГ, как ожидается, начнется 9 октября около 10:00. На саммит также приедут лидеры Азербайджана, Армении, Белоруссии, Киргизии, Казахстана, Таджикистана и Узбекистана. Вечером 8 октября главы делегаций посетят фестиваль национальных блюд стран СНГ и осмотрят стенды государств содружества. Затем состоится официальный прием от имени Бердымухамедова с концертной программой.</w:t>
      </w:r>
      <w:bookmarkEnd w:id="11"/>
    </w:p>
    <w:p w14:paraId="582AE40D" w14:textId="77777777" w:rsidR="008A30A1" w:rsidRPr="008A30A1" w:rsidRDefault="008A30A1" w:rsidP="008A30A1">
      <w:pPr>
        <w:spacing w:before="100" w:beforeAutospacing="1" w:after="120" w:line="240" w:lineRule="auto"/>
        <w:jc w:val="both"/>
        <w:rPr>
          <w:rFonts w:ascii="Times New Roman" w:eastAsia="Times New Roman" w:hAnsi="Times New Roman" w:cs="Times New Roman"/>
          <w:sz w:val="28"/>
          <w:szCs w:val="28"/>
          <w:lang w:eastAsia="ru-RU"/>
        </w:rPr>
      </w:pPr>
      <w:r w:rsidRPr="008A30A1">
        <w:rPr>
          <w:rFonts w:ascii="Times New Roman" w:eastAsia="Times New Roman" w:hAnsi="Times New Roman" w:cs="Times New Roman"/>
          <w:color w:val="222222"/>
          <w:sz w:val="28"/>
          <w:szCs w:val="28"/>
          <w:lang w:eastAsia="ru-RU"/>
        </w:rPr>
        <w:t xml:space="preserve">У российского президента запланированы переговоры с президентом Туркменистана Сердаром Бердымухамедовым и президентом Ирана Масудом </w:t>
      </w:r>
      <w:proofErr w:type="spellStart"/>
      <w:r w:rsidRPr="008A30A1">
        <w:rPr>
          <w:rFonts w:ascii="Times New Roman" w:eastAsia="Times New Roman" w:hAnsi="Times New Roman" w:cs="Times New Roman"/>
          <w:color w:val="222222"/>
          <w:sz w:val="28"/>
          <w:szCs w:val="28"/>
          <w:lang w:eastAsia="ru-RU"/>
        </w:rPr>
        <w:t>Пезешкианом</w:t>
      </w:r>
      <w:proofErr w:type="spellEnd"/>
      <w:r w:rsidRPr="008A30A1">
        <w:rPr>
          <w:rFonts w:ascii="Times New Roman" w:eastAsia="Times New Roman" w:hAnsi="Times New Roman" w:cs="Times New Roman"/>
          <w:color w:val="222222"/>
          <w:sz w:val="28"/>
          <w:szCs w:val="28"/>
          <w:lang w:eastAsia="ru-RU"/>
        </w:rPr>
        <w:t>. На встречу лидеров СНГ также приедут главы Азербайджана, Армении, Белоруссии, Киргизии, Казахстана, Таджикистана и Узбекистана.</w:t>
      </w:r>
    </w:p>
    <w:p w14:paraId="007B9C12" w14:textId="77777777" w:rsidR="008A30A1" w:rsidRPr="008A30A1" w:rsidRDefault="008A30A1" w:rsidP="008A30A1">
      <w:pPr>
        <w:spacing w:before="100" w:beforeAutospacing="1" w:after="120" w:line="240" w:lineRule="auto"/>
        <w:jc w:val="both"/>
        <w:rPr>
          <w:rFonts w:ascii="Times New Roman" w:eastAsia="Times New Roman" w:hAnsi="Times New Roman" w:cs="Times New Roman"/>
          <w:sz w:val="28"/>
          <w:szCs w:val="28"/>
          <w:lang w:eastAsia="ru-RU"/>
        </w:rPr>
      </w:pPr>
      <w:r w:rsidRPr="008A30A1">
        <w:rPr>
          <w:rFonts w:ascii="Times New Roman" w:eastAsia="Times New Roman" w:hAnsi="Times New Roman" w:cs="Times New Roman"/>
          <w:color w:val="222222"/>
          <w:sz w:val="28"/>
          <w:szCs w:val="28"/>
          <w:lang w:eastAsia="ru-RU"/>
        </w:rPr>
        <w:t xml:space="preserve">В декабре 2025 года Путин посещал Туркменистан для участия в форуме, посвященном Международному году мира и доверия и 30-летию нейтралитета страны. В октябре 2024-го он приезжал в Ашхабад, где также встречался с главой Ирана Масудом </w:t>
      </w:r>
      <w:proofErr w:type="spellStart"/>
      <w:r w:rsidRPr="008A30A1">
        <w:rPr>
          <w:rFonts w:ascii="Times New Roman" w:eastAsia="Times New Roman" w:hAnsi="Times New Roman" w:cs="Times New Roman"/>
          <w:color w:val="222222"/>
          <w:sz w:val="28"/>
          <w:szCs w:val="28"/>
          <w:lang w:eastAsia="ru-RU"/>
        </w:rPr>
        <w:t>Пезешкианом</w:t>
      </w:r>
      <w:proofErr w:type="spellEnd"/>
      <w:r w:rsidRPr="008A30A1">
        <w:rPr>
          <w:rFonts w:ascii="Times New Roman" w:eastAsia="Times New Roman" w:hAnsi="Times New Roman" w:cs="Times New Roman"/>
          <w:color w:val="222222"/>
          <w:sz w:val="28"/>
          <w:szCs w:val="28"/>
          <w:lang w:eastAsia="ru-RU"/>
        </w:rPr>
        <w:t>. Еще одна поездка состоялась в июне 2022 года – тогда российский президент участвовал в Каспийском саммите.</w:t>
      </w:r>
    </w:p>
    <w:p w14:paraId="3F5F1C80" w14:textId="77777777" w:rsidR="008A30A1" w:rsidRPr="004C4C82" w:rsidRDefault="008A30A1" w:rsidP="008A30A1">
      <w:pPr>
        <w:spacing w:before="100" w:beforeAutospacing="1" w:after="120" w:line="240" w:lineRule="auto"/>
        <w:rPr>
          <w:rFonts w:eastAsia="Times New Roman" w:cs="Times New Roman"/>
          <w:szCs w:val="28"/>
          <w:lang w:eastAsia="ru-RU"/>
        </w:rPr>
      </w:pPr>
      <w:r w:rsidRPr="004C4C82">
        <w:rPr>
          <w:rFonts w:eastAsia="Times New Roman" w:cs="Times New Roman"/>
          <w:szCs w:val="28"/>
          <w:lang w:eastAsia="ru-RU"/>
        </w:rPr>
        <w:t> </w:t>
      </w:r>
    </w:p>
    <w:p w14:paraId="10E3163C" w14:textId="7411E381" w:rsidR="008A30A1" w:rsidRPr="00D41E51" w:rsidRDefault="00D41E51" w:rsidP="00D41E51">
      <w:pPr>
        <w:pStyle w:val="2"/>
        <w:rPr>
          <w:rFonts w:ascii="Times New Roman" w:hAnsi="Times New Roman" w:cs="Times New Roman"/>
          <w:b/>
          <w:bCs/>
          <w:sz w:val="28"/>
          <w:szCs w:val="28"/>
        </w:rPr>
      </w:pPr>
      <w:bookmarkStart w:id="12" w:name="m_-8001745286142786546__Toc242397616"/>
      <w:bookmarkStart w:id="13" w:name="_Toc242450554"/>
      <w:r w:rsidRPr="00D41E51">
        <w:rPr>
          <w:rFonts w:ascii="Times New Roman" w:hAnsi="Times New Roman" w:cs="Times New Roman"/>
          <w:b/>
          <w:bCs/>
          <w:sz w:val="28"/>
          <w:szCs w:val="28"/>
        </w:rPr>
        <w:t>08.10.</w:t>
      </w:r>
      <w:r w:rsidRPr="00D41E51">
        <w:rPr>
          <w:rFonts w:ascii="Times New Roman" w:hAnsi="Times New Roman" w:cs="Times New Roman"/>
          <w:b/>
          <w:bCs/>
          <w:sz w:val="28"/>
          <w:szCs w:val="28"/>
        </w:rPr>
        <w:t xml:space="preserve"> </w:t>
      </w:r>
      <w:r w:rsidR="008A30A1" w:rsidRPr="00D41E51">
        <w:rPr>
          <w:rFonts w:ascii="Times New Roman" w:hAnsi="Times New Roman" w:cs="Times New Roman"/>
          <w:b/>
          <w:bCs/>
          <w:sz w:val="28"/>
          <w:szCs w:val="28"/>
        </w:rPr>
        <w:t xml:space="preserve">ТАСС </w:t>
      </w:r>
      <w:bookmarkStart w:id="14" w:name="m_-8001745286142786546_re_d30ae74c-1dfd-"/>
      <w:bookmarkStart w:id="15" w:name="m_-8001745286142786546__Toc242397617"/>
      <w:bookmarkEnd w:id="12"/>
      <w:bookmarkEnd w:id="14"/>
      <w:r w:rsidRPr="00D41E51">
        <w:rPr>
          <w:rFonts w:ascii="Times New Roman" w:hAnsi="Times New Roman" w:cs="Times New Roman"/>
          <w:b/>
          <w:bCs/>
          <w:sz w:val="28"/>
          <w:szCs w:val="28"/>
        </w:rPr>
        <w:t xml:space="preserve">- </w:t>
      </w:r>
      <w:r w:rsidR="008A30A1" w:rsidRPr="00D41E51">
        <w:rPr>
          <w:rFonts w:ascii="Times New Roman" w:hAnsi="Times New Roman" w:cs="Times New Roman"/>
          <w:b/>
          <w:bCs/>
          <w:sz w:val="28"/>
          <w:szCs w:val="28"/>
        </w:rPr>
        <w:t>Путин отметил эффективность системы защиты прав потребителей в России</w:t>
      </w:r>
      <w:bookmarkEnd w:id="13"/>
      <w:bookmarkEnd w:id="15"/>
    </w:p>
    <w:p w14:paraId="72D8BA36" w14:textId="77777777" w:rsidR="008A30A1" w:rsidRPr="00D41E51" w:rsidRDefault="008A30A1" w:rsidP="00D41E51">
      <w:pPr>
        <w:spacing w:before="100" w:beforeAutospacing="1" w:after="120" w:line="240" w:lineRule="auto"/>
        <w:jc w:val="both"/>
        <w:rPr>
          <w:rFonts w:ascii="Times New Roman" w:eastAsia="Times New Roman" w:hAnsi="Times New Roman" w:cs="Times New Roman"/>
          <w:sz w:val="28"/>
          <w:szCs w:val="28"/>
          <w:lang w:eastAsia="ru-RU"/>
        </w:rPr>
      </w:pPr>
      <w:r w:rsidRPr="00D41E51">
        <w:rPr>
          <w:rFonts w:ascii="Times New Roman" w:eastAsia="Times New Roman" w:hAnsi="Times New Roman" w:cs="Times New Roman"/>
          <w:color w:val="222222"/>
          <w:sz w:val="28"/>
          <w:szCs w:val="28"/>
          <w:lang w:eastAsia="ru-RU"/>
        </w:rPr>
        <w:t>Глава государства заявил, что в РФ внедряются современные механизмы контроля в этой сфере, в числе которых система цифровой маркировки</w:t>
      </w:r>
    </w:p>
    <w:p w14:paraId="7F6C8F37" w14:textId="77777777" w:rsidR="008A30A1" w:rsidRPr="00D41E51" w:rsidRDefault="008A30A1" w:rsidP="00D41E51">
      <w:pPr>
        <w:spacing w:before="100" w:beforeAutospacing="1" w:after="100" w:line="240" w:lineRule="auto"/>
        <w:jc w:val="both"/>
        <w:rPr>
          <w:rFonts w:ascii="Times New Roman" w:eastAsia="Times New Roman" w:hAnsi="Times New Roman" w:cs="Times New Roman"/>
          <w:sz w:val="28"/>
          <w:szCs w:val="28"/>
          <w:lang w:eastAsia="ru-RU"/>
        </w:rPr>
      </w:pPr>
      <w:bookmarkStart w:id="16" w:name="m_-8001745286142786546__Toc242397618"/>
      <w:r w:rsidRPr="00D41E51">
        <w:rPr>
          <w:rFonts w:ascii="Times New Roman" w:eastAsia="Times New Roman" w:hAnsi="Times New Roman" w:cs="Times New Roman"/>
          <w:color w:val="222222"/>
          <w:sz w:val="28"/>
          <w:szCs w:val="28"/>
          <w:lang w:eastAsia="ru-RU"/>
        </w:rPr>
        <w:t xml:space="preserve">Президент России Владимир Путин отметил, что в стране сформированы эффективные механизмы защиты прав потребителей, учитывающие текущие реалии в свете развития цифровых технологий. "В России сформирована эффективная система защиты прав потребителей, в полной мере учитывающая те возможности и вызовы, которые приносит стремительное развитие цифровых технологий", - говорится в приветствии главы государства участникам, </w:t>
      </w:r>
      <w:r w:rsidRPr="00D41E51">
        <w:rPr>
          <w:rFonts w:ascii="Times New Roman" w:eastAsia="Times New Roman" w:hAnsi="Times New Roman" w:cs="Times New Roman"/>
          <w:color w:val="222222"/>
          <w:sz w:val="28"/>
          <w:szCs w:val="28"/>
          <w:lang w:eastAsia="ru-RU"/>
        </w:rPr>
        <w:lastRenderedPageBreak/>
        <w:t>организаторам и гостям первой Международной конференции "Защита прав потребителей в цифровую эпоху". Послание опубликовано на сайте Кремля.</w:t>
      </w:r>
      <w:bookmarkEnd w:id="16"/>
    </w:p>
    <w:p w14:paraId="02BF3CE0" w14:textId="77777777" w:rsidR="008A30A1" w:rsidRPr="00D41E51" w:rsidRDefault="008A30A1" w:rsidP="00D41E51">
      <w:pPr>
        <w:spacing w:before="100" w:beforeAutospacing="1" w:after="120" w:line="240" w:lineRule="auto"/>
        <w:jc w:val="both"/>
        <w:rPr>
          <w:rFonts w:ascii="Times New Roman" w:eastAsia="Times New Roman" w:hAnsi="Times New Roman" w:cs="Times New Roman"/>
          <w:sz w:val="28"/>
          <w:szCs w:val="28"/>
          <w:lang w:eastAsia="ru-RU"/>
        </w:rPr>
      </w:pPr>
      <w:r w:rsidRPr="00D41E51">
        <w:rPr>
          <w:rFonts w:ascii="Times New Roman" w:eastAsia="Times New Roman" w:hAnsi="Times New Roman" w:cs="Times New Roman"/>
          <w:color w:val="222222"/>
          <w:sz w:val="28"/>
          <w:szCs w:val="28"/>
          <w:lang w:eastAsia="ru-RU"/>
        </w:rPr>
        <w:t>Как указал Путин, соответствующие положения закреплены в действующей стратегии госполитики в этой сфере и отражены в законодательстве. В РФ внедряются современные механизмы контроля, направленные на обеспечение безопасности граждан при приобретении товаров и услуг, в их числе система цифровой маркировки, позволяющая отслеживать движение продукции от производителя до потребителя.</w:t>
      </w:r>
    </w:p>
    <w:p w14:paraId="7D8F15A5" w14:textId="77777777" w:rsidR="008A30A1" w:rsidRPr="00D41E51" w:rsidRDefault="008A30A1" w:rsidP="00D41E51">
      <w:pPr>
        <w:spacing w:before="100" w:beforeAutospacing="1" w:after="120" w:line="240" w:lineRule="auto"/>
        <w:jc w:val="both"/>
        <w:rPr>
          <w:rFonts w:ascii="Times New Roman" w:eastAsia="Times New Roman" w:hAnsi="Times New Roman" w:cs="Times New Roman"/>
          <w:sz w:val="28"/>
          <w:szCs w:val="28"/>
          <w:lang w:eastAsia="ru-RU"/>
        </w:rPr>
      </w:pPr>
      <w:r w:rsidRPr="00D41E51">
        <w:rPr>
          <w:rFonts w:ascii="Times New Roman" w:eastAsia="Times New Roman" w:hAnsi="Times New Roman" w:cs="Times New Roman"/>
          <w:color w:val="222222"/>
          <w:sz w:val="28"/>
          <w:szCs w:val="28"/>
          <w:lang w:eastAsia="ru-RU"/>
        </w:rPr>
        <w:t>Президент подчеркнул, что Россия открыта для конструктивного диалога с зарубежными партнерами в сфере защиты прав потребителей, при этом такое сотрудничество должно строиться на равноправной и взаимовыгодной основе с соблюдением руководящих принципов ООН.</w:t>
      </w:r>
    </w:p>
    <w:p w14:paraId="753E4497" w14:textId="77777777" w:rsidR="008A30A1" w:rsidRPr="00D41E51" w:rsidRDefault="008A30A1" w:rsidP="00D41E51">
      <w:pPr>
        <w:spacing w:before="100" w:beforeAutospacing="1" w:after="120" w:line="240" w:lineRule="auto"/>
        <w:jc w:val="both"/>
        <w:rPr>
          <w:rFonts w:ascii="Times New Roman" w:eastAsia="Times New Roman" w:hAnsi="Times New Roman" w:cs="Times New Roman"/>
          <w:sz w:val="28"/>
          <w:szCs w:val="28"/>
          <w:lang w:eastAsia="ru-RU"/>
        </w:rPr>
      </w:pPr>
      <w:r w:rsidRPr="00D41E51">
        <w:rPr>
          <w:rFonts w:ascii="Times New Roman" w:eastAsia="Times New Roman" w:hAnsi="Times New Roman" w:cs="Times New Roman"/>
          <w:color w:val="222222"/>
          <w:sz w:val="28"/>
          <w:szCs w:val="28"/>
          <w:lang w:eastAsia="ru-RU"/>
        </w:rPr>
        <w:t>Путин также добавил, что форум, проводимый при поддержке Конференции ООН по торговле и развитию (ЮНКТАД), объединил представителей госведомств, экспертов из стран СНГ, Азии, Африки и Латинской Америки, а также делегатов международных организаций.</w:t>
      </w:r>
    </w:p>
    <w:p w14:paraId="70DA4A1E" w14:textId="77777777" w:rsidR="008A30A1" w:rsidRPr="00D41E51" w:rsidRDefault="008A30A1" w:rsidP="00D41E51">
      <w:pPr>
        <w:spacing w:before="100" w:beforeAutospacing="1" w:after="120" w:line="240" w:lineRule="auto"/>
        <w:jc w:val="both"/>
        <w:rPr>
          <w:rFonts w:ascii="Times New Roman" w:eastAsia="Times New Roman" w:hAnsi="Times New Roman" w:cs="Times New Roman"/>
          <w:sz w:val="28"/>
          <w:szCs w:val="28"/>
          <w:lang w:eastAsia="ru-RU"/>
        </w:rPr>
      </w:pPr>
      <w:r w:rsidRPr="00D41E51">
        <w:rPr>
          <w:rFonts w:ascii="Times New Roman" w:eastAsia="Times New Roman" w:hAnsi="Times New Roman" w:cs="Times New Roman"/>
          <w:color w:val="222222"/>
          <w:sz w:val="28"/>
          <w:szCs w:val="28"/>
          <w:lang w:eastAsia="ru-RU"/>
        </w:rPr>
        <w:t>"Уверен, что в ходе конференции вы сможете обменяться накопленным опытом, обстоятельно обсудить многие актуальные вопросы и вместе подумать о путях дальнейшего совершенствования механизмов, направленных на защиту законных прав граждан наших стран. Желаю вам успехов и всего самого доброго", - заключил глава государства.</w:t>
      </w:r>
    </w:p>
    <w:p w14:paraId="7F18E48E" w14:textId="77777777" w:rsidR="008A30A1" w:rsidRPr="004C4C82" w:rsidRDefault="008A30A1" w:rsidP="008A30A1">
      <w:pPr>
        <w:spacing w:before="100" w:beforeAutospacing="1" w:after="120" w:line="240" w:lineRule="auto"/>
        <w:rPr>
          <w:rFonts w:eastAsia="Times New Roman" w:cs="Times New Roman"/>
          <w:szCs w:val="28"/>
          <w:lang w:eastAsia="ru-RU"/>
        </w:rPr>
      </w:pPr>
      <w:r w:rsidRPr="004C4C82">
        <w:rPr>
          <w:rFonts w:eastAsia="Times New Roman" w:cs="Times New Roman"/>
          <w:szCs w:val="28"/>
          <w:lang w:eastAsia="ru-RU"/>
        </w:rPr>
        <w:t> </w:t>
      </w:r>
    </w:p>
    <w:p w14:paraId="5604BAB4" w14:textId="0CD2C5F9" w:rsidR="008A30A1" w:rsidRPr="00F52F1F" w:rsidRDefault="00F52F1F" w:rsidP="00F52F1F">
      <w:pPr>
        <w:pStyle w:val="2"/>
        <w:rPr>
          <w:rFonts w:ascii="Times New Roman" w:hAnsi="Times New Roman" w:cs="Times New Roman"/>
          <w:b/>
          <w:bCs/>
          <w:sz w:val="28"/>
          <w:szCs w:val="28"/>
        </w:rPr>
      </w:pPr>
      <w:bookmarkStart w:id="17" w:name="m_-8001745286142786546__Toc242397619"/>
      <w:bookmarkStart w:id="18" w:name="_Toc242450555"/>
      <w:r w:rsidRPr="00F52F1F">
        <w:rPr>
          <w:rFonts w:ascii="Times New Roman" w:hAnsi="Times New Roman" w:cs="Times New Roman"/>
          <w:b/>
          <w:bCs/>
          <w:sz w:val="28"/>
          <w:szCs w:val="28"/>
        </w:rPr>
        <w:t>08.10.</w:t>
      </w:r>
      <w:r w:rsidRPr="00F52F1F">
        <w:rPr>
          <w:rFonts w:ascii="Times New Roman" w:hAnsi="Times New Roman" w:cs="Times New Roman"/>
          <w:b/>
          <w:bCs/>
          <w:sz w:val="28"/>
          <w:szCs w:val="28"/>
        </w:rPr>
        <w:t xml:space="preserve"> </w:t>
      </w:r>
      <w:r w:rsidR="008A30A1" w:rsidRPr="00F52F1F">
        <w:rPr>
          <w:rFonts w:ascii="Times New Roman" w:hAnsi="Times New Roman" w:cs="Times New Roman"/>
          <w:b/>
          <w:bCs/>
          <w:sz w:val="28"/>
          <w:szCs w:val="28"/>
        </w:rPr>
        <w:t xml:space="preserve">РИА Новости </w:t>
      </w:r>
      <w:bookmarkStart w:id="19" w:name="m_-8001745286142786546_re_9f44fdb4-6c8d-"/>
      <w:bookmarkStart w:id="20" w:name="m_-8001745286142786546__Toc242397620"/>
      <w:bookmarkEnd w:id="17"/>
      <w:bookmarkEnd w:id="19"/>
      <w:r w:rsidRPr="00F52F1F">
        <w:rPr>
          <w:rFonts w:ascii="Times New Roman" w:hAnsi="Times New Roman" w:cs="Times New Roman"/>
          <w:b/>
          <w:bCs/>
          <w:sz w:val="28"/>
          <w:szCs w:val="28"/>
        </w:rPr>
        <w:t xml:space="preserve">- </w:t>
      </w:r>
      <w:r w:rsidR="008A30A1" w:rsidRPr="00F52F1F">
        <w:rPr>
          <w:rFonts w:ascii="Times New Roman" w:hAnsi="Times New Roman" w:cs="Times New Roman"/>
          <w:b/>
          <w:bCs/>
          <w:sz w:val="28"/>
          <w:szCs w:val="28"/>
        </w:rPr>
        <w:t>Путин рассказал о росте товарооборота между Россией и Ираном</w:t>
      </w:r>
      <w:bookmarkEnd w:id="18"/>
      <w:bookmarkEnd w:id="20"/>
    </w:p>
    <w:p w14:paraId="0E7B6349" w14:textId="77777777" w:rsidR="008A30A1" w:rsidRPr="00F52F1F" w:rsidRDefault="008A30A1" w:rsidP="00F52F1F">
      <w:pPr>
        <w:spacing w:before="100" w:beforeAutospacing="1" w:after="120" w:line="240" w:lineRule="auto"/>
        <w:jc w:val="both"/>
        <w:rPr>
          <w:rFonts w:ascii="Times New Roman" w:eastAsia="Times New Roman" w:hAnsi="Times New Roman" w:cs="Times New Roman"/>
          <w:sz w:val="28"/>
          <w:szCs w:val="28"/>
          <w:lang w:eastAsia="ru-RU"/>
        </w:rPr>
      </w:pPr>
      <w:r w:rsidRPr="00F52F1F">
        <w:rPr>
          <w:rFonts w:ascii="Times New Roman" w:eastAsia="Times New Roman" w:hAnsi="Times New Roman" w:cs="Times New Roman"/>
          <w:color w:val="222222"/>
          <w:sz w:val="28"/>
          <w:szCs w:val="28"/>
          <w:lang w:eastAsia="ru-RU"/>
        </w:rPr>
        <w:t>Путин: товарооборот между Россией и Ираном вырос более чем на 21% по итогам года</w:t>
      </w:r>
    </w:p>
    <w:p w14:paraId="2E9C9D78" w14:textId="77777777" w:rsidR="008A30A1" w:rsidRPr="00F52F1F" w:rsidRDefault="008A30A1" w:rsidP="00F52F1F">
      <w:pPr>
        <w:spacing w:before="100" w:beforeAutospacing="1" w:after="100" w:line="240" w:lineRule="auto"/>
        <w:jc w:val="both"/>
        <w:rPr>
          <w:rFonts w:ascii="Times New Roman" w:eastAsia="Times New Roman" w:hAnsi="Times New Roman" w:cs="Times New Roman"/>
          <w:sz w:val="28"/>
          <w:szCs w:val="28"/>
          <w:lang w:eastAsia="ru-RU"/>
        </w:rPr>
      </w:pPr>
      <w:bookmarkStart w:id="21" w:name="m_-8001745286142786546__Toc242397621"/>
      <w:r w:rsidRPr="00F52F1F">
        <w:rPr>
          <w:rFonts w:ascii="Times New Roman" w:eastAsia="Times New Roman" w:hAnsi="Times New Roman" w:cs="Times New Roman"/>
          <w:color w:val="222222"/>
          <w:sz w:val="28"/>
          <w:szCs w:val="28"/>
          <w:lang w:eastAsia="ru-RU"/>
        </w:rPr>
        <w:t xml:space="preserve">Товарооборот между Россией и Ираном по итогам 2025 года вырос более чем на 21%, эта тенденция за первые семь месяцев текущего года сохраняется, заявил президент РФ Владимир Путин. Глава государства на встрече с президентом Ирана Масудом </w:t>
      </w:r>
      <w:proofErr w:type="spellStart"/>
      <w:r w:rsidRPr="00F52F1F">
        <w:rPr>
          <w:rFonts w:ascii="Times New Roman" w:eastAsia="Times New Roman" w:hAnsi="Times New Roman" w:cs="Times New Roman"/>
          <w:color w:val="222222"/>
          <w:sz w:val="28"/>
          <w:szCs w:val="28"/>
          <w:lang w:eastAsia="ru-RU"/>
        </w:rPr>
        <w:t>Пезешкианом</w:t>
      </w:r>
      <w:proofErr w:type="spellEnd"/>
      <w:r w:rsidRPr="00F52F1F">
        <w:rPr>
          <w:rFonts w:ascii="Times New Roman" w:eastAsia="Times New Roman" w:hAnsi="Times New Roman" w:cs="Times New Roman"/>
          <w:color w:val="222222"/>
          <w:sz w:val="28"/>
          <w:szCs w:val="28"/>
          <w:lang w:eastAsia="ru-RU"/>
        </w:rPr>
        <w:t xml:space="preserve"> отметил, что двусторонние отношения России и Ирана развиваются в позитивном ключе, на основе договора, подписанного между странами.</w:t>
      </w:r>
      <w:bookmarkEnd w:id="21"/>
    </w:p>
    <w:p w14:paraId="4951D60A" w14:textId="77777777" w:rsidR="008A30A1" w:rsidRPr="00F52F1F" w:rsidRDefault="008A30A1" w:rsidP="00F52F1F">
      <w:pPr>
        <w:spacing w:before="100" w:beforeAutospacing="1" w:after="120" w:line="240" w:lineRule="auto"/>
        <w:jc w:val="both"/>
        <w:rPr>
          <w:rFonts w:ascii="Times New Roman" w:eastAsia="Times New Roman" w:hAnsi="Times New Roman" w:cs="Times New Roman"/>
          <w:sz w:val="28"/>
          <w:szCs w:val="28"/>
          <w:lang w:eastAsia="ru-RU"/>
        </w:rPr>
      </w:pPr>
      <w:r w:rsidRPr="00F52F1F">
        <w:rPr>
          <w:rFonts w:ascii="Times New Roman" w:eastAsia="Times New Roman" w:hAnsi="Times New Roman" w:cs="Times New Roman"/>
          <w:color w:val="222222"/>
          <w:sz w:val="28"/>
          <w:szCs w:val="28"/>
          <w:lang w:eastAsia="ru-RU"/>
        </w:rPr>
        <w:t>"В экономической сфере процессы можно считать позитивными, безусловно, 21% с лишним рост товарооборота за прошлый год, за первые семь месяцев текущего года эта тенденция сохраняется", - сказал Путин.</w:t>
      </w:r>
    </w:p>
    <w:p w14:paraId="638D287B" w14:textId="77777777" w:rsidR="008A30A1" w:rsidRPr="00F52F1F" w:rsidRDefault="008A30A1" w:rsidP="00F52F1F">
      <w:pPr>
        <w:spacing w:before="100" w:beforeAutospacing="1" w:after="120" w:line="240" w:lineRule="auto"/>
        <w:jc w:val="both"/>
        <w:rPr>
          <w:rFonts w:ascii="Times New Roman" w:eastAsia="Times New Roman" w:hAnsi="Times New Roman" w:cs="Times New Roman"/>
          <w:sz w:val="28"/>
          <w:szCs w:val="28"/>
          <w:lang w:eastAsia="ru-RU"/>
        </w:rPr>
      </w:pPr>
      <w:r w:rsidRPr="00F52F1F">
        <w:rPr>
          <w:rFonts w:ascii="Times New Roman" w:eastAsia="Times New Roman" w:hAnsi="Times New Roman" w:cs="Times New Roman"/>
          <w:color w:val="222222"/>
          <w:sz w:val="28"/>
          <w:szCs w:val="28"/>
          <w:lang w:eastAsia="ru-RU"/>
        </w:rPr>
        <w:t xml:space="preserve">Российский лидер Владимир Путин в четверг прибыл в Туркмению для участия в заседании глав государств СНГ. В рамках саммита состоялся Фестиваль </w:t>
      </w:r>
      <w:r w:rsidRPr="00F52F1F">
        <w:rPr>
          <w:rFonts w:ascii="Times New Roman" w:eastAsia="Times New Roman" w:hAnsi="Times New Roman" w:cs="Times New Roman"/>
          <w:color w:val="222222"/>
          <w:sz w:val="28"/>
          <w:szCs w:val="28"/>
          <w:lang w:eastAsia="ru-RU"/>
        </w:rPr>
        <w:lastRenderedPageBreak/>
        <w:t>национальных блюд СНГ в национальной туристической зоне "Аваза" на восточном побережье Каспийского моря.</w:t>
      </w:r>
    </w:p>
    <w:p w14:paraId="5D5811CE" w14:textId="77777777" w:rsidR="008A30A1" w:rsidRPr="00052D8E" w:rsidRDefault="008A30A1" w:rsidP="00052D8E">
      <w:pPr>
        <w:jc w:val="both"/>
        <w:rPr>
          <w:rFonts w:ascii="Times New Roman" w:hAnsi="Times New Roman" w:cs="Times New Roman"/>
          <w:sz w:val="28"/>
          <w:szCs w:val="28"/>
          <w:lang w:eastAsia="ru-RU"/>
        </w:rPr>
      </w:pPr>
    </w:p>
    <w:p w14:paraId="4A7E4148" w14:textId="77777777" w:rsidR="00063798" w:rsidRDefault="00063798" w:rsidP="00D81723">
      <w:pPr>
        <w:jc w:val="both"/>
        <w:rPr>
          <w:rFonts w:ascii="Times New Roman" w:hAnsi="Times New Roman" w:cs="Times New Roman"/>
          <w:sz w:val="28"/>
          <w:szCs w:val="28"/>
          <w:lang w:eastAsia="ru-RU"/>
        </w:rPr>
      </w:pPr>
    </w:p>
    <w:p w14:paraId="014E3663" w14:textId="77777777" w:rsidR="001A3719" w:rsidRPr="00F35102" w:rsidRDefault="001A3719" w:rsidP="00D81723">
      <w:pPr>
        <w:jc w:val="both"/>
        <w:rPr>
          <w:rFonts w:ascii="Times New Roman" w:hAnsi="Times New Roman" w:cs="Times New Roman"/>
          <w:sz w:val="28"/>
          <w:szCs w:val="28"/>
          <w:lang w:eastAsia="ru-RU"/>
        </w:rPr>
      </w:pPr>
    </w:p>
    <w:p w14:paraId="0DDA81FC" w14:textId="051A69B0" w:rsidR="00392D25" w:rsidRPr="005037E1" w:rsidRDefault="00962D63" w:rsidP="00B24C44">
      <w:pPr>
        <w:pStyle w:val="1"/>
        <w:numPr>
          <w:ilvl w:val="0"/>
          <w:numId w:val="1"/>
        </w:numPr>
        <w:tabs>
          <w:tab w:val="left" w:pos="851"/>
        </w:tabs>
        <w:spacing w:before="0" w:beforeAutospacing="0" w:after="0" w:afterAutospacing="0"/>
        <w:ind w:left="0" w:firstLine="0"/>
        <w:jc w:val="both"/>
        <w:rPr>
          <w:sz w:val="28"/>
          <w:szCs w:val="28"/>
        </w:rPr>
      </w:pPr>
      <w:bookmarkStart w:id="22" w:name="_Toc242450556"/>
      <w:r w:rsidRPr="005037E1">
        <w:rPr>
          <w:sz w:val="28"/>
          <w:szCs w:val="28"/>
        </w:rPr>
        <w:t>НОРМОТВОРЧЕСТВО, СОВФЕД</w:t>
      </w:r>
      <w:r w:rsidR="00F83735" w:rsidRPr="005037E1">
        <w:rPr>
          <w:sz w:val="28"/>
          <w:szCs w:val="28"/>
        </w:rPr>
        <w:t>, ДУМА</w:t>
      </w:r>
      <w:bookmarkEnd w:id="1"/>
      <w:r w:rsidR="003F0642" w:rsidRPr="005037E1">
        <w:rPr>
          <w:sz w:val="28"/>
          <w:szCs w:val="28"/>
        </w:rPr>
        <w:t>, ВЕРХОВНЫЙ СУД</w:t>
      </w:r>
      <w:r w:rsidR="00386445" w:rsidRPr="005037E1">
        <w:rPr>
          <w:sz w:val="28"/>
          <w:szCs w:val="28"/>
        </w:rPr>
        <w:t>, СУДЫ</w:t>
      </w:r>
      <w:bookmarkEnd w:id="22"/>
    </w:p>
    <w:p w14:paraId="260B32D7" w14:textId="77777777" w:rsidR="003A78D0" w:rsidRDefault="003A78D0" w:rsidP="002B59F2">
      <w:pPr>
        <w:jc w:val="both"/>
        <w:rPr>
          <w:rFonts w:ascii="Times New Roman" w:hAnsi="Times New Roman" w:cs="Times New Roman"/>
          <w:sz w:val="28"/>
          <w:szCs w:val="28"/>
        </w:rPr>
      </w:pPr>
      <w:bookmarkStart w:id="23" w:name="_Hlk40868420"/>
    </w:p>
    <w:p w14:paraId="342AADC7" w14:textId="5E97DA4C" w:rsidR="00277992" w:rsidRPr="001B5223" w:rsidRDefault="00277992" w:rsidP="00277992">
      <w:pPr>
        <w:pStyle w:val="2"/>
        <w:rPr>
          <w:rFonts w:ascii="Times New Roman" w:hAnsi="Times New Roman" w:cs="Times New Roman"/>
          <w:b/>
          <w:bCs/>
          <w:sz w:val="28"/>
          <w:szCs w:val="28"/>
        </w:rPr>
      </w:pPr>
      <w:bookmarkStart w:id="24" w:name="_Toc242450557"/>
      <w:r w:rsidRPr="001B5223">
        <w:rPr>
          <w:rFonts w:ascii="Times New Roman" w:hAnsi="Times New Roman" w:cs="Times New Roman"/>
          <w:b/>
          <w:bCs/>
          <w:sz w:val="28"/>
          <w:szCs w:val="28"/>
        </w:rPr>
        <w:t xml:space="preserve">05.10. Катунь 24 - </w:t>
      </w:r>
      <w:r w:rsidRPr="001B5223">
        <w:rPr>
          <w:rFonts w:ascii="Times New Roman" w:hAnsi="Times New Roman" w:cs="Times New Roman"/>
          <w:b/>
          <w:bCs/>
          <w:sz w:val="28"/>
          <w:szCs w:val="28"/>
        </w:rPr>
        <w:t>Учителям хотят компенсировать 50 % первого взноса по ипотеке в России</w:t>
      </w:r>
      <w:bookmarkEnd w:id="24"/>
    </w:p>
    <w:p w14:paraId="560B00EA" w14:textId="4D314F57" w:rsidR="00277992" w:rsidRPr="00277992" w:rsidRDefault="00277992" w:rsidP="00277992">
      <w:pPr>
        <w:jc w:val="both"/>
        <w:rPr>
          <w:rFonts w:ascii="Times New Roman" w:hAnsi="Times New Roman" w:cs="Times New Roman"/>
          <w:b/>
          <w:bCs/>
          <w:sz w:val="28"/>
          <w:szCs w:val="28"/>
        </w:rPr>
      </w:pPr>
      <w:r w:rsidRPr="00277992">
        <w:rPr>
          <w:rFonts w:ascii="Times New Roman" w:hAnsi="Times New Roman" w:cs="Times New Roman"/>
          <w:b/>
          <w:bCs/>
          <w:sz w:val="28"/>
          <w:szCs w:val="28"/>
        </w:rPr>
        <w:t>Программа должна действовать во всех регионах, а среди требований к участникам: стаж от трёх лет, возраст до 55 лет и готовность отработать пять лет в школе.</w:t>
      </w:r>
    </w:p>
    <w:p w14:paraId="7F2EFC9A" w14:textId="77777777" w:rsidR="00277992" w:rsidRPr="00277992" w:rsidRDefault="00277992" w:rsidP="00277992">
      <w:pPr>
        <w:jc w:val="both"/>
        <w:rPr>
          <w:rFonts w:ascii="Times New Roman" w:hAnsi="Times New Roman" w:cs="Times New Roman"/>
          <w:sz w:val="28"/>
          <w:szCs w:val="28"/>
        </w:rPr>
      </w:pPr>
      <w:r w:rsidRPr="00277992">
        <w:rPr>
          <w:rFonts w:ascii="Times New Roman" w:hAnsi="Times New Roman" w:cs="Times New Roman"/>
          <w:sz w:val="28"/>
          <w:szCs w:val="28"/>
        </w:rPr>
        <w:t xml:space="preserve">В Госдуме предложили компенсировать учителям 50 % первого взноса ипотеки за жильё, </w:t>
      </w:r>
      <w:hyperlink r:id="rId10" w:tgtFrame="_blank" w:tooltip="Открыть в новом окне" w:history="1">
        <w:r w:rsidRPr="00277992">
          <w:rPr>
            <w:rStyle w:val="a5"/>
            <w:rFonts w:ascii="Times New Roman" w:hAnsi="Times New Roman" w:cs="Times New Roman"/>
            <w:sz w:val="28"/>
            <w:szCs w:val="28"/>
          </w:rPr>
          <w:t xml:space="preserve">сообщили </w:t>
        </w:r>
      </w:hyperlink>
      <w:r w:rsidRPr="00277992">
        <w:rPr>
          <w:rFonts w:ascii="Times New Roman" w:hAnsi="Times New Roman" w:cs="Times New Roman"/>
          <w:sz w:val="28"/>
          <w:szCs w:val="28"/>
        </w:rPr>
        <w:t>в ТАСС.</w:t>
      </w:r>
    </w:p>
    <w:p w14:paraId="489D99DA" w14:textId="77777777" w:rsidR="00277992" w:rsidRPr="00277992" w:rsidRDefault="00277992" w:rsidP="00277992">
      <w:pPr>
        <w:jc w:val="both"/>
        <w:rPr>
          <w:rFonts w:ascii="Times New Roman" w:hAnsi="Times New Roman" w:cs="Times New Roman"/>
          <w:sz w:val="28"/>
          <w:szCs w:val="28"/>
        </w:rPr>
      </w:pPr>
      <w:r w:rsidRPr="00277992">
        <w:rPr>
          <w:rFonts w:ascii="Times New Roman" w:hAnsi="Times New Roman" w:cs="Times New Roman"/>
          <w:sz w:val="28"/>
          <w:szCs w:val="28"/>
        </w:rPr>
        <w:t xml:space="preserve">Глава комитета Госдумы по труду, соцполитике и делам ветеранов Элеонора </w:t>
      </w:r>
      <w:proofErr w:type="spellStart"/>
      <w:r w:rsidRPr="00277992">
        <w:rPr>
          <w:rFonts w:ascii="Times New Roman" w:hAnsi="Times New Roman" w:cs="Times New Roman"/>
          <w:sz w:val="28"/>
          <w:szCs w:val="28"/>
        </w:rPr>
        <w:t>Кавшар</w:t>
      </w:r>
      <w:proofErr w:type="spellEnd"/>
      <w:r w:rsidRPr="00277992">
        <w:rPr>
          <w:rFonts w:ascii="Times New Roman" w:hAnsi="Times New Roman" w:cs="Times New Roman"/>
          <w:sz w:val="28"/>
          <w:szCs w:val="28"/>
        </w:rPr>
        <w:t xml:space="preserve"> отметила, что в некоторых регионах действуют свои жилищные программы для учителей, однако на федеральном уровне вопрос не решён, что приводит к неравенству между педагогами и дефициту кадров.</w:t>
      </w:r>
    </w:p>
    <w:p w14:paraId="61242E6A" w14:textId="77777777" w:rsidR="00277992" w:rsidRDefault="00277992" w:rsidP="00277992">
      <w:pPr>
        <w:jc w:val="both"/>
        <w:rPr>
          <w:rFonts w:ascii="Times New Roman" w:hAnsi="Times New Roman" w:cs="Times New Roman"/>
          <w:sz w:val="28"/>
          <w:szCs w:val="28"/>
        </w:rPr>
      </w:pPr>
      <w:r w:rsidRPr="00277992">
        <w:rPr>
          <w:rFonts w:ascii="Times New Roman" w:hAnsi="Times New Roman" w:cs="Times New Roman"/>
          <w:sz w:val="28"/>
          <w:szCs w:val="28"/>
        </w:rPr>
        <w:t>Так, педагоги смогут получить социальную выплату в размере 50 % от первоначального взноса по ипотечному кредиту. Основными требованиями к участникам, по мнению депутата, должны быть педагогический стаж от трёх лет, возраст до 55 лет включительно, нуждаемость в улучшении жилищных условий и готовность проработать в конкретной образовательной организации в регионе как минимум пять лет. </w:t>
      </w:r>
    </w:p>
    <w:p w14:paraId="556B2F1A" w14:textId="77777777" w:rsidR="00A0054E" w:rsidRDefault="00A0054E" w:rsidP="00277992">
      <w:pPr>
        <w:jc w:val="both"/>
        <w:rPr>
          <w:rFonts w:ascii="Times New Roman" w:hAnsi="Times New Roman" w:cs="Times New Roman"/>
          <w:sz w:val="28"/>
          <w:szCs w:val="28"/>
        </w:rPr>
      </w:pPr>
    </w:p>
    <w:p w14:paraId="26FECB21" w14:textId="4543BED6" w:rsidR="00A0054E" w:rsidRPr="00A0054E" w:rsidRDefault="00A0054E" w:rsidP="00A0054E">
      <w:pPr>
        <w:pStyle w:val="2"/>
        <w:rPr>
          <w:rFonts w:ascii="Times New Roman" w:hAnsi="Times New Roman" w:cs="Times New Roman"/>
          <w:b/>
          <w:bCs/>
          <w:sz w:val="28"/>
          <w:szCs w:val="28"/>
        </w:rPr>
      </w:pPr>
      <w:bookmarkStart w:id="25" w:name="_Toc242450558"/>
      <w:r w:rsidRPr="00A0054E">
        <w:rPr>
          <w:rFonts w:ascii="Times New Roman" w:hAnsi="Times New Roman" w:cs="Times New Roman"/>
          <w:b/>
          <w:bCs/>
          <w:sz w:val="28"/>
          <w:szCs w:val="28"/>
        </w:rPr>
        <w:t xml:space="preserve">06.10. РГ - </w:t>
      </w:r>
      <w:r w:rsidRPr="00A0054E">
        <w:rPr>
          <w:rFonts w:ascii="Times New Roman" w:hAnsi="Times New Roman" w:cs="Times New Roman"/>
          <w:b/>
          <w:bCs/>
          <w:sz w:val="28"/>
          <w:szCs w:val="28"/>
        </w:rPr>
        <w:t>Павел Крашенинников: В портфеле нового комитета Госдумы уже свыше 100 проектов</w:t>
      </w:r>
      <w:bookmarkEnd w:id="25"/>
    </w:p>
    <w:p w14:paraId="2A683B50" w14:textId="77777777" w:rsidR="00A0054E" w:rsidRPr="00A0054E" w:rsidRDefault="00A0054E" w:rsidP="00A0054E">
      <w:pPr>
        <w:jc w:val="both"/>
        <w:rPr>
          <w:rFonts w:ascii="Times New Roman" w:hAnsi="Times New Roman" w:cs="Times New Roman"/>
          <w:sz w:val="28"/>
          <w:szCs w:val="28"/>
        </w:rPr>
      </w:pPr>
      <w:r w:rsidRPr="00A0054E">
        <w:rPr>
          <w:rFonts w:ascii="Times New Roman" w:hAnsi="Times New Roman" w:cs="Times New Roman"/>
          <w:sz w:val="28"/>
          <w:szCs w:val="28"/>
        </w:rPr>
        <w:t>В Государственной Думе проведена серьезная структурная реорганизация. Один из ключевых комитетов, которым руководил Павел Крашенинников, разделен на два комитета.</w:t>
      </w:r>
    </w:p>
    <w:p w14:paraId="6710E414" w14:textId="77777777" w:rsidR="00A0054E" w:rsidRPr="00A0054E" w:rsidRDefault="00A0054E" w:rsidP="00A0054E">
      <w:pPr>
        <w:jc w:val="both"/>
        <w:rPr>
          <w:rFonts w:ascii="Times New Roman" w:hAnsi="Times New Roman" w:cs="Times New Roman"/>
          <w:sz w:val="28"/>
          <w:szCs w:val="28"/>
        </w:rPr>
      </w:pPr>
      <w:r w:rsidRPr="00A0054E">
        <w:rPr>
          <w:rFonts w:ascii="Times New Roman" w:hAnsi="Times New Roman" w:cs="Times New Roman"/>
          <w:sz w:val="28"/>
          <w:szCs w:val="28"/>
        </w:rPr>
        <w:t>На базе прежнего Комитета по государственному строительству и законодательству созданы: Комитет по конституционному, гражданскому законодательству и судоустройству и Комитет по уголовному и административному законодательству.</w:t>
      </w:r>
    </w:p>
    <w:p w14:paraId="0E0ACF46" w14:textId="77777777" w:rsidR="00A0054E" w:rsidRPr="00A0054E" w:rsidRDefault="00A0054E" w:rsidP="00A0054E">
      <w:pPr>
        <w:jc w:val="both"/>
        <w:rPr>
          <w:rFonts w:ascii="Times New Roman" w:hAnsi="Times New Roman" w:cs="Times New Roman"/>
          <w:sz w:val="28"/>
          <w:szCs w:val="28"/>
        </w:rPr>
      </w:pPr>
      <w:r w:rsidRPr="00A0054E">
        <w:rPr>
          <w:rFonts w:ascii="Times New Roman" w:hAnsi="Times New Roman" w:cs="Times New Roman"/>
          <w:sz w:val="28"/>
          <w:szCs w:val="28"/>
        </w:rPr>
        <w:t xml:space="preserve">Первый из этих комитетов возглавил Павел Крашенинников. В фокусе внимания данного комитета сосредоточен базис отечественной правовой системы. Это </w:t>
      </w:r>
      <w:r w:rsidRPr="00A0054E">
        <w:rPr>
          <w:rFonts w:ascii="Times New Roman" w:hAnsi="Times New Roman" w:cs="Times New Roman"/>
          <w:sz w:val="28"/>
          <w:szCs w:val="28"/>
        </w:rPr>
        <w:lastRenderedPageBreak/>
        <w:t>Конституция и федеральные конституционные законы, интеграция вернувшихся в Россию территорий, судоустройство и процесс, а также многое другое. Так что не будет преувеличением сказать, что комитет, возглавляемый Павлом Крашенинниковым, становится одним из ключевых в Госдуме.</w:t>
      </w:r>
    </w:p>
    <w:p w14:paraId="4FBE7B82" w14:textId="77777777" w:rsidR="00A0054E" w:rsidRPr="00A0054E" w:rsidRDefault="00A0054E" w:rsidP="00A0054E">
      <w:pPr>
        <w:jc w:val="both"/>
        <w:rPr>
          <w:rFonts w:ascii="Times New Roman" w:hAnsi="Times New Roman" w:cs="Times New Roman"/>
          <w:sz w:val="28"/>
          <w:szCs w:val="28"/>
        </w:rPr>
      </w:pPr>
      <w:r w:rsidRPr="00A0054E">
        <w:rPr>
          <w:rFonts w:ascii="Times New Roman" w:hAnsi="Times New Roman" w:cs="Times New Roman"/>
          <w:sz w:val="28"/>
          <w:szCs w:val="28"/>
        </w:rPr>
        <w:t>Интеграция вернувшихся в Россию территорий находится в зоне особого внимания</w:t>
      </w:r>
    </w:p>
    <w:p w14:paraId="59950437" w14:textId="77777777" w:rsidR="00A0054E" w:rsidRPr="00A0054E" w:rsidRDefault="00A0054E" w:rsidP="00A0054E">
      <w:pPr>
        <w:jc w:val="both"/>
        <w:rPr>
          <w:rFonts w:ascii="Times New Roman" w:hAnsi="Times New Roman" w:cs="Times New Roman"/>
          <w:sz w:val="28"/>
          <w:szCs w:val="28"/>
        </w:rPr>
      </w:pPr>
      <w:r w:rsidRPr="00A0054E">
        <w:rPr>
          <w:rFonts w:ascii="Times New Roman" w:hAnsi="Times New Roman" w:cs="Times New Roman"/>
          <w:sz w:val="28"/>
          <w:szCs w:val="28"/>
        </w:rPr>
        <w:t>"В законотворческом портфеле нашего комитета - свыше ста законопроектов, касающихся фундаментальных основ государственности, гражданского мира и повседневной жизни каждого гражданина, - сообщил "РГ" Павел Крашенинников. - К нашему ведению отнесен Основной Закон страны - Конституция Российской Федерации, из которой вытекают системообразующие федеральные конституционные законы. На данный момент основная часть этих законов остается на непосредственном системном рассмотрении комитета. Это фундамент правовой архитектуры: законы об организации публичной власти, включая правительство, о референдуме, государственных символах и режимах военного и чрезвычайного положений".</w:t>
      </w:r>
    </w:p>
    <w:p w14:paraId="44CF9197" w14:textId="77777777" w:rsidR="00A0054E" w:rsidRPr="00A0054E" w:rsidRDefault="00A0054E" w:rsidP="00A0054E">
      <w:pPr>
        <w:jc w:val="both"/>
        <w:rPr>
          <w:rFonts w:ascii="Times New Roman" w:hAnsi="Times New Roman" w:cs="Times New Roman"/>
          <w:sz w:val="28"/>
          <w:szCs w:val="28"/>
        </w:rPr>
      </w:pPr>
      <w:r w:rsidRPr="00A0054E">
        <w:rPr>
          <w:rFonts w:ascii="Times New Roman" w:hAnsi="Times New Roman" w:cs="Times New Roman"/>
          <w:sz w:val="28"/>
          <w:szCs w:val="28"/>
        </w:rPr>
        <w:t>По его словам, особый блок ответственности - территориальное устройство и субъектный состав страны. "За восьмой созыв было принято 17 федеральных конституционных законов по интеграции новых регионов в российское поле, - рассказал Павел Крашенинников. - Эта работа продолжается: законы о принятии ДНР, ЛНР, Запорожской и Херсонской областей требуют постоянного правового сопровождения и тонкой донастройки".</w:t>
      </w:r>
    </w:p>
    <w:p w14:paraId="6A111F00" w14:textId="77777777" w:rsidR="00A0054E" w:rsidRPr="00A0054E" w:rsidRDefault="00A0054E" w:rsidP="00A0054E">
      <w:pPr>
        <w:jc w:val="both"/>
        <w:rPr>
          <w:rFonts w:ascii="Times New Roman" w:hAnsi="Times New Roman" w:cs="Times New Roman"/>
          <w:sz w:val="28"/>
          <w:szCs w:val="28"/>
        </w:rPr>
      </w:pPr>
      <w:r w:rsidRPr="00A0054E">
        <w:rPr>
          <w:rFonts w:ascii="Times New Roman" w:hAnsi="Times New Roman" w:cs="Times New Roman"/>
          <w:sz w:val="28"/>
          <w:szCs w:val="28"/>
        </w:rPr>
        <w:t>Также в зоне ответственности комитета - Гражданское право и экономический оборот. Речь идет о комплексном развитии всех четырех частей Гражданского кодекса.</w:t>
      </w:r>
    </w:p>
    <w:p w14:paraId="7974D63C" w14:textId="2D6D1727" w:rsidR="00A0054E" w:rsidRDefault="00A0054E" w:rsidP="00277992">
      <w:pPr>
        <w:jc w:val="both"/>
        <w:rPr>
          <w:rFonts w:ascii="Times New Roman" w:hAnsi="Times New Roman" w:cs="Times New Roman"/>
          <w:sz w:val="28"/>
          <w:szCs w:val="28"/>
        </w:rPr>
      </w:pPr>
    </w:p>
    <w:p w14:paraId="56571A61" w14:textId="77777777" w:rsidR="00815395" w:rsidRDefault="00815395" w:rsidP="00277992">
      <w:pPr>
        <w:jc w:val="both"/>
        <w:rPr>
          <w:rFonts w:ascii="Times New Roman" w:hAnsi="Times New Roman" w:cs="Times New Roman"/>
          <w:sz w:val="28"/>
          <w:szCs w:val="28"/>
        </w:rPr>
      </w:pPr>
    </w:p>
    <w:p w14:paraId="7FD32D15" w14:textId="26EF9DF3" w:rsidR="00815395" w:rsidRPr="00815395" w:rsidRDefault="00815395" w:rsidP="00815395">
      <w:pPr>
        <w:pStyle w:val="2"/>
        <w:rPr>
          <w:rFonts w:ascii="Times New Roman" w:hAnsi="Times New Roman" w:cs="Times New Roman"/>
          <w:b/>
          <w:bCs/>
          <w:sz w:val="28"/>
          <w:szCs w:val="28"/>
        </w:rPr>
      </w:pPr>
      <w:bookmarkStart w:id="26" w:name="_Toc242450559"/>
      <w:r w:rsidRPr="00815395">
        <w:rPr>
          <w:rFonts w:ascii="Times New Roman" w:hAnsi="Times New Roman" w:cs="Times New Roman"/>
          <w:b/>
          <w:bCs/>
          <w:sz w:val="28"/>
          <w:szCs w:val="28"/>
        </w:rPr>
        <w:t xml:space="preserve">08.10. </w:t>
      </w:r>
      <w:r w:rsidRPr="00815395">
        <w:rPr>
          <w:rFonts w:ascii="Times New Roman" w:hAnsi="Times New Roman" w:cs="Times New Roman"/>
          <w:b/>
          <w:bCs/>
          <w:sz w:val="28"/>
          <w:szCs w:val="28"/>
        </w:rPr>
        <w:t xml:space="preserve">"Атмосфера" </w:t>
      </w:r>
      <w:r w:rsidRPr="00815395">
        <w:rPr>
          <w:rFonts w:ascii="Times New Roman" w:hAnsi="Times New Roman" w:cs="Times New Roman"/>
          <w:b/>
          <w:bCs/>
          <w:sz w:val="28"/>
          <w:szCs w:val="28"/>
        </w:rPr>
        <w:t xml:space="preserve">- </w:t>
      </w:r>
      <w:r w:rsidRPr="00815395">
        <w:rPr>
          <w:rFonts w:ascii="Times New Roman" w:hAnsi="Times New Roman" w:cs="Times New Roman"/>
          <w:b/>
          <w:bCs/>
          <w:sz w:val="28"/>
          <w:szCs w:val="28"/>
        </w:rPr>
        <w:t>В России молодым родителям могут возместить 30% расходов на коммунальные услуги</w:t>
      </w:r>
      <w:bookmarkEnd w:id="26"/>
    </w:p>
    <w:p w14:paraId="63757ED4" w14:textId="77777777" w:rsidR="00815395" w:rsidRPr="00815395" w:rsidRDefault="00815395" w:rsidP="00815395">
      <w:pPr>
        <w:jc w:val="both"/>
        <w:rPr>
          <w:rFonts w:ascii="Times New Roman" w:hAnsi="Times New Roman" w:cs="Times New Roman"/>
          <w:sz w:val="28"/>
          <w:szCs w:val="28"/>
        </w:rPr>
      </w:pPr>
      <w:r w:rsidRPr="00815395">
        <w:rPr>
          <w:rFonts w:ascii="Times New Roman" w:hAnsi="Times New Roman" w:cs="Times New Roman"/>
          <w:sz w:val="28"/>
          <w:szCs w:val="28"/>
        </w:rPr>
        <w:t xml:space="preserve">Семейный доход нередко снижается из-за того, что один из родителей уходит в декретный отпуск </w:t>
      </w:r>
    </w:p>
    <w:p w14:paraId="6275E362" w14:textId="77777777" w:rsidR="00815395" w:rsidRPr="00815395" w:rsidRDefault="00815395" w:rsidP="00815395">
      <w:pPr>
        <w:jc w:val="both"/>
        <w:rPr>
          <w:rFonts w:ascii="Times New Roman" w:hAnsi="Times New Roman" w:cs="Times New Roman"/>
          <w:sz w:val="28"/>
          <w:szCs w:val="28"/>
        </w:rPr>
      </w:pPr>
      <w:r w:rsidRPr="00815395">
        <w:rPr>
          <w:rFonts w:ascii="Times New Roman" w:hAnsi="Times New Roman" w:cs="Times New Roman"/>
          <w:sz w:val="28"/>
          <w:szCs w:val="28"/>
        </w:rPr>
        <w:t xml:space="preserve">Председатель комитета Госдумы по развитию гражданского общества Борис Чернышов (ЛДПР) предложил компенсировать семьям расходы на жилье и коммунальные услуги в первый год после рождения ребенка. Как </w:t>
      </w:r>
      <w:hyperlink r:id="rId11" w:history="1">
        <w:r w:rsidRPr="00815395">
          <w:rPr>
            <w:rStyle w:val="a5"/>
            <w:rFonts w:ascii="Times New Roman" w:hAnsi="Times New Roman" w:cs="Times New Roman"/>
            <w:sz w:val="28"/>
            <w:szCs w:val="28"/>
          </w:rPr>
          <w:t>сообщает</w:t>
        </w:r>
      </w:hyperlink>
      <w:r w:rsidRPr="00815395">
        <w:rPr>
          <w:rFonts w:ascii="Times New Roman" w:hAnsi="Times New Roman" w:cs="Times New Roman"/>
          <w:sz w:val="28"/>
          <w:szCs w:val="28"/>
        </w:rPr>
        <w:t xml:space="preserve"> РИА Новости, соответствующее обращение он направил главе Министерства труда и социальной защиты РФ Антону </w:t>
      </w:r>
      <w:proofErr w:type="spellStart"/>
      <w:r w:rsidRPr="00815395">
        <w:rPr>
          <w:rFonts w:ascii="Times New Roman" w:hAnsi="Times New Roman" w:cs="Times New Roman"/>
          <w:sz w:val="28"/>
          <w:szCs w:val="28"/>
        </w:rPr>
        <w:t>Котякову</w:t>
      </w:r>
      <w:proofErr w:type="spellEnd"/>
      <w:r w:rsidRPr="00815395">
        <w:rPr>
          <w:rFonts w:ascii="Times New Roman" w:hAnsi="Times New Roman" w:cs="Times New Roman"/>
          <w:sz w:val="28"/>
          <w:szCs w:val="28"/>
        </w:rPr>
        <w:t>.</w:t>
      </w:r>
    </w:p>
    <w:p w14:paraId="5FA10BD4" w14:textId="77777777" w:rsidR="00815395" w:rsidRPr="00815395" w:rsidRDefault="00815395" w:rsidP="00815395">
      <w:pPr>
        <w:jc w:val="both"/>
        <w:rPr>
          <w:rFonts w:ascii="Times New Roman" w:hAnsi="Times New Roman" w:cs="Times New Roman"/>
          <w:sz w:val="28"/>
          <w:szCs w:val="28"/>
        </w:rPr>
      </w:pPr>
      <w:r w:rsidRPr="00815395">
        <w:rPr>
          <w:rFonts w:ascii="Times New Roman" w:hAnsi="Times New Roman" w:cs="Times New Roman"/>
          <w:sz w:val="28"/>
          <w:szCs w:val="28"/>
        </w:rPr>
        <w:t xml:space="preserve">"Прошу Вас рассмотреть возможность введения компенсации части расходов на оплату жилого помещения и коммунальных услуг семьям в течение первых 12 </w:t>
      </w:r>
      <w:r w:rsidRPr="00815395">
        <w:rPr>
          <w:rFonts w:ascii="Times New Roman" w:hAnsi="Times New Roman" w:cs="Times New Roman"/>
          <w:sz w:val="28"/>
          <w:szCs w:val="28"/>
        </w:rPr>
        <w:lastRenderedPageBreak/>
        <w:t>месяцев жизни ребенка. Предлагается установить компенсацию в размере 30 процентов расходов на ЖКУ по одному жилому помещению — по адресу регистрации ребенка по месту жительства", — сказано в письме.</w:t>
      </w:r>
    </w:p>
    <w:p w14:paraId="404FAD11" w14:textId="77777777" w:rsidR="00815395" w:rsidRPr="00815395" w:rsidRDefault="00815395" w:rsidP="00815395">
      <w:pPr>
        <w:jc w:val="both"/>
        <w:rPr>
          <w:rFonts w:ascii="Times New Roman" w:hAnsi="Times New Roman" w:cs="Times New Roman"/>
          <w:sz w:val="28"/>
          <w:szCs w:val="28"/>
        </w:rPr>
      </w:pPr>
      <w:r w:rsidRPr="00815395">
        <w:rPr>
          <w:rFonts w:ascii="Times New Roman" w:hAnsi="Times New Roman" w:cs="Times New Roman"/>
          <w:sz w:val="28"/>
          <w:szCs w:val="28"/>
        </w:rPr>
        <w:t>По словам председателя комитета Госдумы по развитию гражданского общества Бориса Чернышова, рождение ребенка существенно меняет структуру семейных затрат. В первые месяцы после появления малыша родители одновременно несут расходы на необходимые товары и медицинское обслуживание ребенка, а семейный доход нередко временно снижается — один из родителей уходит в декретный отпуск.</w:t>
      </w:r>
    </w:p>
    <w:p w14:paraId="2D4EBC57" w14:textId="77777777" w:rsidR="00815395" w:rsidRPr="00815395" w:rsidRDefault="00815395" w:rsidP="00815395">
      <w:pPr>
        <w:jc w:val="both"/>
        <w:rPr>
          <w:rFonts w:ascii="Times New Roman" w:hAnsi="Times New Roman" w:cs="Times New Roman"/>
          <w:sz w:val="28"/>
          <w:szCs w:val="28"/>
        </w:rPr>
      </w:pPr>
      <w:r w:rsidRPr="00815395">
        <w:rPr>
          <w:rFonts w:ascii="Times New Roman" w:hAnsi="Times New Roman" w:cs="Times New Roman"/>
          <w:sz w:val="28"/>
          <w:szCs w:val="28"/>
        </w:rPr>
        <w:t>Он подчеркивает, что действующая система соцподдержки предусматривает единое пособие для семей с невысокими доходами, субсидии на оплату жилья и коммунальных услуг (при условии, что доля таких расходов в бюджете семьи превышает установленный порог), а также льготы по оплате ЖКУ для отдельных категорий граждан — в том числе для многодетных семей.</w:t>
      </w:r>
    </w:p>
    <w:p w14:paraId="409C1AC4" w14:textId="77777777" w:rsidR="00815395" w:rsidRPr="00815395" w:rsidRDefault="00815395" w:rsidP="00815395">
      <w:pPr>
        <w:jc w:val="both"/>
        <w:rPr>
          <w:rFonts w:ascii="Times New Roman" w:hAnsi="Times New Roman" w:cs="Times New Roman"/>
          <w:sz w:val="28"/>
          <w:szCs w:val="28"/>
        </w:rPr>
      </w:pPr>
      <w:r w:rsidRPr="00815395">
        <w:rPr>
          <w:rFonts w:ascii="Times New Roman" w:hAnsi="Times New Roman" w:cs="Times New Roman"/>
          <w:sz w:val="28"/>
          <w:szCs w:val="28"/>
        </w:rPr>
        <w:t>Вместе с тем, по его замечанию, на федеральном уровне нет единой меры поддержки, которая помогала бы семье покрывать обязательные жилищно-коммунальные расходы в течение первого года жизни ребенка.</w:t>
      </w:r>
    </w:p>
    <w:p w14:paraId="3FBB9DC8" w14:textId="77777777" w:rsidR="00815395" w:rsidRPr="00815395" w:rsidRDefault="00815395" w:rsidP="00815395">
      <w:pPr>
        <w:jc w:val="both"/>
        <w:rPr>
          <w:rFonts w:ascii="Times New Roman" w:hAnsi="Times New Roman" w:cs="Times New Roman"/>
          <w:sz w:val="28"/>
          <w:szCs w:val="28"/>
        </w:rPr>
      </w:pPr>
      <w:r w:rsidRPr="00815395">
        <w:rPr>
          <w:rFonts w:ascii="Times New Roman" w:hAnsi="Times New Roman" w:cs="Times New Roman"/>
          <w:sz w:val="28"/>
          <w:szCs w:val="28"/>
        </w:rPr>
        <w:t>В рамках своей инициативы Чернышов предлагает дать семьям право на компенсацию таких затрат в период с момента рождения ребенка и до достижения им возраста одного года. При этом сведения о рождении и регистрации малыша, а также иные данные, нужные для оформления выплаты, могут быть получены через межведомственный обмен информацией.</w:t>
      </w:r>
    </w:p>
    <w:p w14:paraId="1BA0CD90" w14:textId="77777777" w:rsidR="00815395" w:rsidRPr="00815395" w:rsidRDefault="00815395" w:rsidP="00815395">
      <w:pPr>
        <w:jc w:val="both"/>
        <w:rPr>
          <w:rFonts w:ascii="Times New Roman" w:hAnsi="Times New Roman" w:cs="Times New Roman"/>
          <w:sz w:val="28"/>
          <w:szCs w:val="28"/>
        </w:rPr>
      </w:pPr>
      <w:r w:rsidRPr="00815395">
        <w:rPr>
          <w:rFonts w:ascii="Times New Roman" w:hAnsi="Times New Roman" w:cs="Times New Roman"/>
          <w:sz w:val="28"/>
          <w:szCs w:val="28"/>
        </w:rPr>
        <w:t>"Реализация инициативы дополнит действующую систему поддержки семей с детьми и станет еще одним практическим инструментом государственной помощи гражданам непосредственно после рождения ребенка, будет способствовать укреплению института семьи и созданию более благоприятных условий для реализации демографической политики", — считает депутат.</w:t>
      </w:r>
    </w:p>
    <w:p w14:paraId="02FAC0DE" w14:textId="77777777" w:rsidR="00815395" w:rsidRPr="00815395" w:rsidRDefault="00815395" w:rsidP="00815395">
      <w:pPr>
        <w:jc w:val="both"/>
        <w:rPr>
          <w:rFonts w:ascii="Times New Roman" w:hAnsi="Times New Roman" w:cs="Times New Roman"/>
          <w:sz w:val="28"/>
          <w:szCs w:val="28"/>
        </w:rPr>
      </w:pPr>
      <w:r w:rsidRPr="00815395">
        <w:rPr>
          <w:rFonts w:ascii="Times New Roman" w:hAnsi="Times New Roman" w:cs="Times New Roman"/>
          <w:sz w:val="28"/>
          <w:szCs w:val="28"/>
        </w:rPr>
        <w:t xml:space="preserve">Ранее мы </w:t>
      </w:r>
      <w:hyperlink r:id="rId12" w:history="1">
        <w:r w:rsidRPr="00815395">
          <w:rPr>
            <w:rStyle w:val="a5"/>
            <w:rFonts w:ascii="Times New Roman" w:hAnsi="Times New Roman" w:cs="Times New Roman"/>
            <w:sz w:val="28"/>
            <w:szCs w:val="28"/>
          </w:rPr>
          <w:t>писали</w:t>
        </w:r>
      </w:hyperlink>
      <w:r w:rsidRPr="00815395">
        <w:rPr>
          <w:rFonts w:ascii="Times New Roman" w:hAnsi="Times New Roman" w:cs="Times New Roman"/>
          <w:sz w:val="28"/>
          <w:szCs w:val="28"/>
        </w:rPr>
        <w:t>, что власти обсуждают привязку ставки семейной ипотеки к количеству детей: один ребенок — 10–12%; двое — 8–10%; трое — 6–8%; четверо — 4–6%; пять и более — 2–4%.</w:t>
      </w:r>
    </w:p>
    <w:p w14:paraId="41CBD3B7" w14:textId="77777777" w:rsidR="00815395" w:rsidRPr="00277992" w:rsidRDefault="00815395" w:rsidP="00277992">
      <w:pPr>
        <w:jc w:val="both"/>
        <w:rPr>
          <w:rFonts w:ascii="Times New Roman" w:hAnsi="Times New Roman" w:cs="Times New Roman"/>
          <w:sz w:val="28"/>
          <w:szCs w:val="28"/>
        </w:rPr>
      </w:pPr>
    </w:p>
    <w:p w14:paraId="02CD58CC" w14:textId="675D2FD8" w:rsidR="00232566" w:rsidRPr="00232566" w:rsidRDefault="00232566" w:rsidP="00232566">
      <w:pPr>
        <w:pStyle w:val="2"/>
        <w:rPr>
          <w:rFonts w:ascii="Times New Roman" w:hAnsi="Times New Roman" w:cs="Times New Roman"/>
          <w:b/>
          <w:bCs/>
          <w:sz w:val="28"/>
          <w:szCs w:val="28"/>
        </w:rPr>
      </w:pPr>
      <w:bookmarkStart w:id="27" w:name="_Toc242450560"/>
      <w:r w:rsidRPr="00232566">
        <w:rPr>
          <w:rFonts w:ascii="Times New Roman" w:hAnsi="Times New Roman" w:cs="Times New Roman"/>
          <w:b/>
          <w:bCs/>
          <w:sz w:val="28"/>
          <w:szCs w:val="28"/>
        </w:rPr>
        <w:t xml:space="preserve">09.10. РГ - </w:t>
      </w:r>
      <w:r w:rsidRPr="00232566">
        <w:rPr>
          <w:rFonts w:ascii="Times New Roman" w:hAnsi="Times New Roman" w:cs="Times New Roman"/>
          <w:b/>
          <w:bCs/>
          <w:sz w:val="28"/>
          <w:szCs w:val="28"/>
        </w:rPr>
        <w:t>Комитет Госдумы по бюджету одобрил отчет об исполнении бюджета РФ за 2025 год. Что стало приоритетом?</w:t>
      </w:r>
      <w:bookmarkEnd w:id="27"/>
    </w:p>
    <w:p w14:paraId="1AD4429C" w14:textId="77777777" w:rsidR="00232566" w:rsidRPr="00232566" w:rsidRDefault="00232566" w:rsidP="00232566">
      <w:pPr>
        <w:jc w:val="both"/>
        <w:rPr>
          <w:rFonts w:ascii="Times New Roman" w:hAnsi="Times New Roman" w:cs="Times New Roman"/>
          <w:sz w:val="28"/>
          <w:szCs w:val="28"/>
        </w:rPr>
      </w:pPr>
      <w:r w:rsidRPr="00232566">
        <w:rPr>
          <w:rFonts w:ascii="Times New Roman" w:hAnsi="Times New Roman" w:cs="Times New Roman"/>
          <w:sz w:val="28"/>
          <w:szCs w:val="28"/>
        </w:rPr>
        <w:t>Комитет Госдумы по бюджету одобрил отчет об исполнении бюджета РФ за 2025 год</w:t>
      </w:r>
    </w:p>
    <w:p w14:paraId="577D1569" w14:textId="77777777" w:rsidR="00232566" w:rsidRPr="00232566" w:rsidRDefault="00232566" w:rsidP="00232566">
      <w:pPr>
        <w:jc w:val="both"/>
        <w:rPr>
          <w:rFonts w:ascii="Times New Roman" w:hAnsi="Times New Roman" w:cs="Times New Roman"/>
          <w:sz w:val="28"/>
          <w:szCs w:val="28"/>
        </w:rPr>
      </w:pPr>
      <w:r w:rsidRPr="00232566">
        <w:rPr>
          <w:rFonts w:ascii="Times New Roman" w:hAnsi="Times New Roman" w:cs="Times New Roman"/>
          <w:sz w:val="28"/>
          <w:szCs w:val="28"/>
        </w:rPr>
        <w:t xml:space="preserve">Комитет Госдумы по бюджету и налогам на своем заседании рекомендовал палате парламента утвердить отчет об исполнении федерального бюджета за 2025 год. </w:t>
      </w:r>
      <w:r w:rsidRPr="00232566">
        <w:rPr>
          <w:rFonts w:ascii="Times New Roman" w:hAnsi="Times New Roman" w:cs="Times New Roman"/>
          <w:sz w:val="28"/>
          <w:szCs w:val="28"/>
        </w:rPr>
        <w:lastRenderedPageBreak/>
        <w:t>Министр финансов РФ Антон Силуанов заявил депутатам, что поставленные задачи были обеспечены необходимым финансированием.</w:t>
      </w:r>
    </w:p>
    <w:p w14:paraId="74AB4A50" w14:textId="77777777" w:rsidR="00232566" w:rsidRPr="00232566" w:rsidRDefault="00232566" w:rsidP="00232566">
      <w:pPr>
        <w:jc w:val="both"/>
        <w:rPr>
          <w:rFonts w:ascii="Times New Roman" w:hAnsi="Times New Roman" w:cs="Times New Roman"/>
          <w:sz w:val="28"/>
          <w:szCs w:val="28"/>
        </w:rPr>
      </w:pPr>
      <w:r w:rsidRPr="00232566">
        <w:rPr>
          <w:rFonts w:ascii="Times New Roman" w:hAnsi="Times New Roman" w:cs="Times New Roman"/>
          <w:sz w:val="28"/>
          <w:szCs w:val="28"/>
        </w:rPr>
        <w:t>Сообщить об опечатке</w:t>
      </w:r>
    </w:p>
    <w:p w14:paraId="6A4ED1DA" w14:textId="77777777" w:rsidR="00232566" w:rsidRPr="00232566" w:rsidRDefault="00232566" w:rsidP="00232566">
      <w:pPr>
        <w:jc w:val="both"/>
        <w:rPr>
          <w:rFonts w:ascii="Times New Roman" w:hAnsi="Times New Roman" w:cs="Times New Roman"/>
          <w:sz w:val="28"/>
          <w:szCs w:val="28"/>
        </w:rPr>
      </w:pPr>
      <w:r w:rsidRPr="00232566">
        <w:rPr>
          <w:rFonts w:ascii="Times New Roman" w:hAnsi="Times New Roman" w:cs="Times New Roman"/>
          <w:sz w:val="28"/>
          <w:szCs w:val="28"/>
        </w:rPr>
        <w:t>Министр напомнил, что приоритетами бюджета были:</w:t>
      </w:r>
    </w:p>
    <w:p w14:paraId="6CD57C86" w14:textId="77777777" w:rsidR="00232566" w:rsidRPr="00232566" w:rsidRDefault="00232566" w:rsidP="00232566">
      <w:pPr>
        <w:numPr>
          <w:ilvl w:val="0"/>
          <w:numId w:val="504"/>
        </w:numPr>
        <w:jc w:val="both"/>
        <w:rPr>
          <w:rFonts w:ascii="Times New Roman" w:hAnsi="Times New Roman" w:cs="Times New Roman"/>
          <w:sz w:val="28"/>
          <w:szCs w:val="28"/>
        </w:rPr>
      </w:pPr>
      <w:r w:rsidRPr="00232566">
        <w:rPr>
          <w:rFonts w:ascii="Times New Roman" w:hAnsi="Times New Roman" w:cs="Times New Roman"/>
          <w:sz w:val="28"/>
          <w:szCs w:val="28"/>
        </w:rPr>
        <w:t>Обеспечение социальной поддержки граждан.</w:t>
      </w:r>
    </w:p>
    <w:p w14:paraId="551702D6" w14:textId="77777777" w:rsidR="00232566" w:rsidRPr="00232566" w:rsidRDefault="00232566" w:rsidP="00232566">
      <w:pPr>
        <w:numPr>
          <w:ilvl w:val="0"/>
          <w:numId w:val="504"/>
        </w:numPr>
        <w:jc w:val="both"/>
        <w:rPr>
          <w:rFonts w:ascii="Times New Roman" w:hAnsi="Times New Roman" w:cs="Times New Roman"/>
          <w:sz w:val="28"/>
          <w:szCs w:val="28"/>
        </w:rPr>
      </w:pPr>
      <w:r w:rsidRPr="00232566">
        <w:rPr>
          <w:rFonts w:ascii="Times New Roman" w:hAnsi="Times New Roman" w:cs="Times New Roman"/>
          <w:sz w:val="28"/>
          <w:szCs w:val="28"/>
        </w:rPr>
        <w:t>Финансовое обеспечение потребностей обороны и безопасности, поддержка участников специальной военной операции (СВО) и членов их семей.</w:t>
      </w:r>
    </w:p>
    <w:p w14:paraId="6ED4A3C8" w14:textId="77777777" w:rsidR="00232566" w:rsidRPr="00232566" w:rsidRDefault="00232566" w:rsidP="00232566">
      <w:pPr>
        <w:numPr>
          <w:ilvl w:val="0"/>
          <w:numId w:val="504"/>
        </w:numPr>
        <w:jc w:val="both"/>
        <w:rPr>
          <w:rFonts w:ascii="Times New Roman" w:hAnsi="Times New Roman" w:cs="Times New Roman"/>
          <w:sz w:val="28"/>
          <w:szCs w:val="28"/>
        </w:rPr>
      </w:pPr>
      <w:r w:rsidRPr="00232566">
        <w:rPr>
          <w:rFonts w:ascii="Times New Roman" w:hAnsi="Times New Roman" w:cs="Times New Roman"/>
          <w:sz w:val="28"/>
          <w:szCs w:val="28"/>
        </w:rPr>
        <w:t>Реализация национальных целей и проектов, в первую очередь - технологическое развитие.</w:t>
      </w:r>
    </w:p>
    <w:p w14:paraId="6E9C19E7" w14:textId="77777777" w:rsidR="00232566" w:rsidRPr="00232566" w:rsidRDefault="00232566" w:rsidP="00232566">
      <w:pPr>
        <w:jc w:val="both"/>
        <w:rPr>
          <w:rFonts w:ascii="Times New Roman" w:hAnsi="Times New Roman" w:cs="Times New Roman"/>
          <w:sz w:val="28"/>
          <w:szCs w:val="28"/>
        </w:rPr>
      </w:pPr>
      <w:r w:rsidRPr="00232566">
        <w:rPr>
          <w:rFonts w:ascii="Times New Roman" w:hAnsi="Times New Roman" w:cs="Times New Roman"/>
          <w:sz w:val="28"/>
          <w:szCs w:val="28"/>
        </w:rPr>
        <w:t>Силуанов назвал некоторые социальные показатели 2025 года:</w:t>
      </w:r>
    </w:p>
    <w:p w14:paraId="759AA2A2" w14:textId="77777777" w:rsidR="00232566" w:rsidRPr="00232566" w:rsidRDefault="00232566" w:rsidP="00232566">
      <w:pPr>
        <w:numPr>
          <w:ilvl w:val="0"/>
          <w:numId w:val="505"/>
        </w:numPr>
        <w:jc w:val="both"/>
        <w:rPr>
          <w:rFonts w:ascii="Times New Roman" w:hAnsi="Times New Roman" w:cs="Times New Roman"/>
          <w:sz w:val="28"/>
          <w:szCs w:val="28"/>
        </w:rPr>
      </w:pPr>
      <w:r w:rsidRPr="00232566">
        <w:rPr>
          <w:rFonts w:ascii="Times New Roman" w:hAnsi="Times New Roman" w:cs="Times New Roman"/>
          <w:sz w:val="28"/>
          <w:szCs w:val="28"/>
        </w:rPr>
        <w:t>Жилищные условия были улучшены для 700 тыс. семей с детьми.</w:t>
      </w:r>
    </w:p>
    <w:p w14:paraId="485E1A76" w14:textId="77777777" w:rsidR="00232566" w:rsidRPr="00232566" w:rsidRDefault="00232566" w:rsidP="00232566">
      <w:pPr>
        <w:numPr>
          <w:ilvl w:val="0"/>
          <w:numId w:val="505"/>
        </w:numPr>
        <w:jc w:val="both"/>
        <w:rPr>
          <w:rFonts w:ascii="Times New Roman" w:hAnsi="Times New Roman" w:cs="Times New Roman"/>
          <w:sz w:val="28"/>
          <w:szCs w:val="28"/>
        </w:rPr>
      </w:pPr>
      <w:r w:rsidRPr="00232566">
        <w:rPr>
          <w:rFonts w:ascii="Times New Roman" w:hAnsi="Times New Roman" w:cs="Times New Roman"/>
          <w:sz w:val="28"/>
          <w:szCs w:val="28"/>
        </w:rPr>
        <w:t>На ипотечные программы направлено 2 трлн рублей.</w:t>
      </w:r>
    </w:p>
    <w:p w14:paraId="5D29F336" w14:textId="77777777" w:rsidR="00232566" w:rsidRPr="00232566" w:rsidRDefault="00232566" w:rsidP="00232566">
      <w:pPr>
        <w:numPr>
          <w:ilvl w:val="0"/>
          <w:numId w:val="505"/>
        </w:numPr>
        <w:jc w:val="both"/>
        <w:rPr>
          <w:rFonts w:ascii="Times New Roman" w:hAnsi="Times New Roman" w:cs="Times New Roman"/>
          <w:sz w:val="28"/>
          <w:szCs w:val="28"/>
        </w:rPr>
      </w:pPr>
      <w:r w:rsidRPr="00232566">
        <w:rPr>
          <w:rFonts w:ascii="Times New Roman" w:hAnsi="Times New Roman" w:cs="Times New Roman"/>
          <w:sz w:val="28"/>
          <w:szCs w:val="28"/>
        </w:rPr>
        <w:t>Так называемый "детский бюджет" превысил более 3 трлн рублей. Мерами поддержки воспользовались более 10 млн получателей.</w:t>
      </w:r>
    </w:p>
    <w:p w14:paraId="2D64505C" w14:textId="77777777" w:rsidR="00232566" w:rsidRPr="00232566" w:rsidRDefault="00232566" w:rsidP="00232566">
      <w:pPr>
        <w:numPr>
          <w:ilvl w:val="0"/>
          <w:numId w:val="505"/>
        </w:numPr>
        <w:jc w:val="both"/>
        <w:rPr>
          <w:rFonts w:ascii="Times New Roman" w:hAnsi="Times New Roman" w:cs="Times New Roman"/>
          <w:sz w:val="28"/>
          <w:szCs w:val="28"/>
        </w:rPr>
      </w:pPr>
      <w:r w:rsidRPr="00232566">
        <w:rPr>
          <w:rFonts w:ascii="Times New Roman" w:hAnsi="Times New Roman" w:cs="Times New Roman"/>
          <w:sz w:val="28"/>
          <w:szCs w:val="28"/>
        </w:rPr>
        <w:t>Все выплаты и меры поддержки были проиндексированы на уровень инфляции. Ими воспользовались порядка 16 млн получателей.</w:t>
      </w:r>
    </w:p>
    <w:p w14:paraId="7C6BA8EB" w14:textId="77777777" w:rsidR="00232566" w:rsidRPr="00232566" w:rsidRDefault="00232566" w:rsidP="00232566">
      <w:pPr>
        <w:numPr>
          <w:ilvl w:val="0"/>
          <w:numId w:val="505"/>
        </w:numPr>
        <w:jc w:val="both"/>
        <w:rPr>
          <w:rFonts w:ascii="Times New Roman" w:hAnsi="Times New Roman" w:cs="Times New Roman"/>
          <w:sz w:val="28"/>
          <w:szCs w:val="28"/>
        </w:rPr>
      </w:pPr>
      <w:r w:rsidRPr="00232566">
        <w:rPr>
          <w:rFonts w:ascii="Times New Roman" w:hAnsi="Times New Roman" w:cs="Times New Roman"/>
          <w:sz w:val="28"/>
          <w:szCs w:val="28"/>
        </w:rPr>
        <w:t>Более 37 млн неработающих пенсионеров получили увеличенные страховые пенсии.</w:t>
      </w:r>
    </w:p>
    <w:p w14:paraId="493C34DC" w14:textId="77777777" w:rsidR="00232566" w:rsidRPr="00232566" w:rsidRDefault="00232566" w:rsidP="00232566">
      <w:pPr>
        <w:jc w:val="both"/>
        <w:rPr>
          <w:rFonts w:ascii="Times New Roman" w:hAnsi="Times New Roman" w:cs="Times New Roman"/>
          <w:sz w:val="28"/>
          <w:szCs w:val="28"/>
        </w:rPr>
      </w:pPr>
      <w:r w:rsidRPr="00232566">
        <w:rPr>
          <w:rFonts w:ascii="Times New Roman" w:hAnsi="Times New Roman" w:cs="Times New Roman"/>
          <w:sz w:val="28"/>
          <w:szCs w:val="28"/>
        </w:rPr>
        <w:t>На рассмотрение Думы законопроект планируется вынести 13 октября.</w:t>
      </w:r>
    </w:p>
    <w:p w14:paraId="0F86201B" w14:textId="77777777" w:rsidR="003A78D0" w:rsidRDefault="003A78D0" w:rsidP="002B59F2">
      <w:pPr>
        <w:jc w:val="both"/>
        <w:rPr>
          <w:rFonts w:ascii="Times New Roman" w:hAnsi="Times New Roman" w:cs="Times New Roman"/>
          <w:sz w:val="28"/>
          <w:szCs w:val="28"/>
        </w:rPr>
      </w:pPr>
    </w:p>
    <w:p w14:paraId="58F423BF" w14:textId="77777777" w:rsidR="00F8139E" w:rsidRPr="00F8139E" w:rsidRDefault="00F8139E" w:rsidP="00F8139E">
      <w:pPr>
        <w:jc w:val="both"/>
        <w:rPr>
          <w:rFonts w:ascii="Times New Roman" w:hAnsi="Times New Roman" w:cs="Times New Roman"/>
          <w:sz w:val="28"/>
          <w:szCs w:val="28"/>
        </w:rPr>
      </w:pPr>
    </w:p>
    <w:p w14:paraId="0B5DDFD3" w14:textId="77777777" w:rsidR="005C0D97" w:rsidRDefault="005C0D97" w:rsidP="008A4305">
      <w:pPr>
        <w:jc w:val="both"/>
        <w:rPr>
          <w:rFonts w:ascii="Times New Roman" w:hAnsi="Times New Roman" w:cs="Times New Roman"/>
          <w:sz w:val="28"/>
          <w:szCs w:val="28"/>
          <w:lang w:eastAsia="ru-RU"/>
        </w:rPr>
      </w:pPr>
    </w:p>
    <w:p w14:paraId="2E6B5676" w14:textId="35E142E4" w:rsidR="00671B5D" w:rsidRDefault="00671B5D" w:rsidP="00B24C44">
      <w:pPr>
        <w:pStyle w:val="1"/>
        <w:numPr>
          <w:ilvl w:val="0"/>
          <w:numId w:val="1"/>
        </w:numPr>
        <w:tabs>
          <w:tab w:val="left" w:pos="851"/>
        </w:tabs>
        <w:spacing w:before="0" w:beforeAutospacing="0" w:after="0" w:afterAutospacing="0"/>
        <w:ind w:left="0" w:firstLine="0"/>
        <w:jc w:val="both"/>
        <w:rPr>
          <w:sz w:val="28"/>
          <w:szCs w:val="28"/>
        </w:rPr>
      </w:pPr>
      <w:bookmarkStart w:id="28" w:name="_Toc242450561"/>
      <w:r w:rsidRPr="005037E1">
        <w:rPr>
          <w:sz w:val="28"/>
          <w:szCs w:val="28"/>
        </w:rPr>
        <w:t>ПРАВИТЕЛЬСТВО</w:t>
      </w:r>
      <w:r w:rsidR="00B27632" w:rsidRPr="005037E1">
        <w:rPr>
          <w:sz w:val="28"/>
          <w:szCs w:val="28"/>
        </w:rPr>
        <w:t>, СЧЕТНАЯ ПАЛАТА</w:t>
      </w:r>
      <w:r w:rsidR="005A1224" w:rsidRPr="005037E1">
        <w:rPr>
          <w:sz w:val="28"/>
          <w:szCs w:val="28"/>
        </w:rPr>
        <w:t>, ГЕНПРОКУРАТУРА</w:t>
      </w:r>
      <w:r w:rsidR="00182BE9" w:rsidRPr="005037E1">
        <w:rPr>
          <w:sz w:val="28"/>
          <w:szCs w:val="28"/>
        </w:rPr>
        <w:t>, ОБЩЕСТВЕННАЯ ПАЛАТА</w:t>
      </w:r>
      <w:r w:rsidR="00846125" w:rsidRPr="005037E1">
        <w:rPr>
          <w:sz w:val="28"/>
          <w:szCs w:val="28"/>
        </w:rPr>
        <w:t>, СОВЕТ БЕЗОПАСНОСТИ</w:t>
      </w:r>
      <w:r w:rsidR="000046ED" w:rsidRPr="005037E1">
        <w:rPr>
          <w:sz w:val="28"/>
          <w:szCs w:val="28"/>
        </w:rPr>
        <w:t xml:space="preserve">, </w:t>
      </w:r>
      <w:r w:rsidR="004C0AC1">
        <w:rPr>
          <w:sz w:val="28"/>
          <w:szCs w:val="28"/>
        </w:rPr>
        <w:t xml:space="preserve">РОССТАТ, </w:t>
      </w:r>
      <w:r w:rsidR="000046ED" w:rsidRPr="005037E1">
        <w:rPr>
          <w:sz w:val="28"/>
          <w:szCs w:val="28"/>
        </w:rPr>
        <w:t>РСПП</w:t>
      </w:r>
      <w:bookmarkEnd w:id="28"/>
    </w:p>
    <w:p w14:paraId="52921417" w14:textId="77777777" w:rsidR="00CF0AED" w:rsidRDefault="00CF0AED" w:rsidP="00CF0AED">
      <w:pPr>
        <w:tabs>
          <w:tab w:val="left" w:pos="851"/>
        </w:tabs>
        <w:spacing w:after="0"/>
        <w:jc w:val="both"/>
        <w:rPr>
          <w:rFonts w:ascii="Times New Roman" w:hAnsi="Times New Roman" w:cs="Times New Roman"/>
          <w:b/>
          <w:bCs/>
          <w:sz w:val="28"/>
          <w:szCs w:val="28"/>
        </w:rPr>
      </w:pPr>
    </w:p>
    <w:p w14:paraId="261FA23C" w14:textId="77777777" w:rsidR="00CB6769" w:rsidRPr="00853231" w:rsidRDefault="00CB6769" w:rsidP="00853231">
      <w:pPr>
        <w:tabs>
          <w:tab w:val="left" w:pos="851"/>
        </w:tabs>
        <w:spacing w:after="0"/>
        <w:jc w:val="both"/>
        <w:rPr>
          <w:rFonts w:ascii="Times New Roman" w:hAnsi="Times New Roman" w:cs="Times New Roman"/>
          <w:sz w:val="28"/>
          <w:szCs w:val="28"/>
        </w:rPr>
      </w:pPr>
    </w:p>
    <w:p w14:paraId="6B7D278F" w14:textId="77777777" w:rsidR="00853231" w:rsidRPr="00DB220F" w:rsidRDefault="00853231" w:rsidP="00DB220F">
      <w:pPr>
        <w:tabs>
          <w:tab w:val="left" w:pos="851"/>
        </w:tabs>
        <w:spacing w:after="0"/>
        <w:jc w:val="both"/>
        <w:rPr>
          <w:rFonts w:ascii="Times New Roman" w:hAnsi="Times New Roman" w:cs="Times New Roman"/>
          <w:sz w:val="28"/>
          <w:szCs w:val="28"/>
        </w:rPr>
      </w:pPr>
    </w:p>
    <w:p w14:paraId="74FBFF6E" w14:textId="24EF819F" w:rsidR="00D90F06" w:rsidRPr="00D90F06" w:rsidRDefault="00D90F06" w:rsidP="00D90F06">
      <w:pPr>
        <w:pStyle w:val="2"/>
        <w:rPr>
          <w:rFonts w:ascii="Times New Roman" w:hAnsi="Times New Roman" w:cs="Times New Roman"/>
          <w:b/>
          <w:bCs/>
          <w:sz w:val="28"/>
          <w:szCs w:val="28"/>
        </w:rPr>
      </w:pPr>
      <w:bookmarkStart w:id="29" w:name="_Toc242450562"/>
      <w:r w:rsidRPr="00D90F06">
        <w:rPr>
          <w:rFonts w:ascii="Times New Roman" w:hAnsi="Times New Roman" w:cs="Times New Roman"/>
          <w:b/>
          <w:bCs/>
          <w:sz w:val="28"/>
          <w:szCs w:val="28"/>
        </w:rPr>
        <w:t xml:space="preserve">06.10. </w:t>
      </w:r>
      <w:r w:rsidRPr="00D90F06">
        <w:rPr>
          <w:rFonts w:ascii="Times New Roman" w:hAnsi="Times New Roman" w:cs="Times New Roman"/>
          <w:b/>
          <w:bCs/>
          <w:sz w:val="28"/>
          <w:szCs w:val="28"/>
        </w:rPr>
        <w:t xml:space="preserve">INTERFAX.RU </w:t>
      </w:r>
      <w:r w:rsidRPr="00D90F06">
        <w:rPr>
          <w:rFonts w:ascii="Times New Roman" w:hAnsi="Times New Roman" w:cs="Times New Roman"/>
          <w:b/>
          <w:bCs/>
          <w:sz w:val="28"/>
          <w:szCs w:val="28"/>
        </w:rPr>
        <w:t xml:space="preserve">- </w:t>
      </w:r>
      <w:r w:rsidRPr="00D90F06">
        <w:rPr>
          <w:rFonts w:ascii="Times New Roman" w:hAnsi="Times New Roman" w:cs="Times New Roman"/>
          <w:b/>
          <w:bCs/>
          <w:sz w:val="28"/>
          <w:szCs w:val="28"/>
        </w:rPr>
        <w:t>Кабмин поддержал уведомление через Госуслуги владельцев участков о неоформленных границах и постройках</w:t>
      </w:r>
      <w:bookmarkEnd w:id="29"/>
    </w:p>
    <w:p w14:paraId="4D617A9E" w14:textId="77777777" w:rsidR="00D90F06" w:rsidRDefault="00D90F06" w:rsidP="00D90F06">
      <w:pPr>
        <w:tabs>
          <w:tab w:val="left" w:pos="851"/>
        </w:tabs>
        <w:spacing w:after="0"/>
        <w:jc w:val="both"/>
        <w:rPr>
          <w:rFonts w:ascii="Times New Roman" w:hAnsi="Times New Roman" w:cs="Times New Roman"/>
          <w:sz w:val="28"/>
          <w:szCs w:val="28"/>
        </w:rPr>
      </w:pPr>
    </w:p>
    <w:p w14:paraId="02830C10" w14:textId="75D37CA3" w:rsidR="00D90F06" w:rsidRPr="00D90F06" w:rsidRDefault="00D90F06" w:rsidP="00D90F06">
      <w:pPr>
        <w:tabs>
          <w:tab w:val="left" w:pos="851"/>
        </w:tabs>
        <w:spacing w:after="0"/>
        <w:jc w:val="both"/>
        <w:rPr>
          <w:rFonts w:ascii="Times New Roman" w:hAnsi="Times New Roman" w:cs="Times New Roman"/>
          <w:sz w:val="28"/>
          <w:szCs w:val="28"/>
        </w:rPr>
      </w:pPr>
      <w:r w:rsidRPr="00D90F06">
        <w:rPr>
          <w:rFonts w:ascii="Times New Roman" w:hAnsi="Times New Roman" w:cs="Times New Roman"/>
          <w:sz w:val="28"/>
          <w:szCs w:val="28"/>
        </w:rPr>
        <w:t>Правительство РФ поддержало законопроект, обязывающий Росреестр уведомлять через "Госуслуги" владельцев земельных участков о том, что границы участка не установлены или права на постройки на нем не зарегистрированы.</w:t>
      </w:r>
    </w:p>
    <w:p w14:paraId="787260E8" w14:textId="77777777" w:rsidR="00D90F06" w:rsidRPr="00D90F06" w:rsidRDefault="00D90F06" w:rsidP="00D90F06">
      <w:pPr>
        <w:tabs>
          <w:tab w:val="left" w:pos="851"/>
        </w:tabs>
        <w:spacing w:after="0"/>
        <w:jc w:val="both"/>
        <w:rPr>
          <w:rFonts w:ascii="Times New Roman" w:hAnsi="Times New Roman" w:cs="Times New Roman"/>
          <w:sz w:val="28"/>
          <w:szCs w:val="28"/>
        </w:rPr>
      </w:pPr>
      <w:r w:rsidRPr="00D90F06">
        <w:rPr>
          <w:rFonts w:ascii="Times New Roman" w:hAnsi="Times New Roman" w:cs="Times New Roman"/>
          <w:sz w:val="28"/>
          <w:szCs w:val="28"/>
        </w:rPr>
        <w:lastRenderedPageBreak/>
        <w:t>Заключение правительства на законопроект (№3366-9) опубликовано в электронной базе данных парламента. Документ в начале октября внесли в Госдуму сенаторы Андрей Кутепов, Игорь Шохин.</w:t>
      </w:r>
    </w:p>
    <w:p w14:paraId="56FC8CBC" w14:textId="77777777" w:rsidR="00D90F06" w:rsidRPr="00D90F06" w:rsidRDefault="00D90F06" w:rsidP="00D90F06">
      <w:pPr>
        <w:tabs>
          <w:tab w:val="left" w:pos="851"/>
        </w:tabs>
        <w:spacing w:after="0"/>
        <w:jc w:val="both"/>
        <w:rPr>
          <w:rFonts w:ascii="Times New Roman" w:hAnsi="Times New Roman" w:cs="Times New Roman"/>
          <w:sz w:val="28"/>
          <w:szCs w:val="28"/>
        </w:rPr>
      </w:pPr>
      <w:r w:rsidRPr="00D90F06">
        <w:rPr>
          <w:rFonts w:ascii="Times New Roman" w:hAnsi="Times New Roman" w:cs="Times New Roman"/>
          <w:sz w:val="28"/>
          <w:szCs w:val="28"/>
        </w:rPr>
        <w:t>"С 1 марта 2025 г. осуществление сделок с земельными участками, не имеющими точных границ, запрещено. При этом сами граждане могут не знать о том, что в отношении их земельных участков границы не установлены. Данный факт может обнаружиться непосредственно при совершении сделки", - говорится в пояснительной записке.</w:t>
      </w:r>
    </w:p>
    <w:p w14:paraId="31AFDACB" w14:textId="77777777" w:rsidR="00D90F06" w:rsidRPr="00D90F06" w:rsidRDefault="00D90F06" w:rsidP="00D90F06">
      <w:pPr>
        <w:tabs>
          <w:tab w:val="left" w:pos="851"/>
        </w:tabs>
        <w:spacing w:after="0"/>
        <w:jc w:val="both"/>
        <w:rPr>
          <w:rFonts w:ascii="Times New Roman" w:hAnsi="Times New Roman" w:cs="Times New Roman"/>
          <w:sz w:val="28"/>
          <w:szCs w:val="28"/>
        </w:rPr>
      </w:pPr>
      <w:r w:rsidRPr="00D90F06">
        <w:rPr>
          <w:rFonts w:ascii="Times New Roman" w:hAnsi="Times New Roman" w:cs="Times New Roman"/>
          <w:sz w:val="28"/>
          <w:szCs w:val="28"/>
        </w:rPr>
        <w:t>Авторы предлагают дополнить закон "О государственной регистрации недвижимости" нормой, согласно которой Росреестр будет уведомлять правообладателя через личный кабинет на едином портале государственных услуг о том, что сведения о границах его участка отсутствуют в Едином государственном реестре недвижимости (ЕГРН), границы требуют уточнения, на участке расположены здания, сооружения или объект незавершенного строительства, права на которые не зарегистрированы.</w:t>
      </w:r>
    </w:p>
    <w:p w14:paraId="42697710" w14:textId="77777777" w:rsidR="00D90F06" w:rsidRPr="00D90F06" w:rsidRDefault="00D90F06" w:rsidP="00D90F06">
      <w:pPr>
        <w:tabs>
          <w:tab w:val="left" w:pos="851"/>
        </w:tabs>
        <w:spacing w:after="0"/>
        <w:jc w:val="both"/>
        <w:rPr>
          <w:rFonts w:ascii="Times New Roman" w:hAnsi="Times New Roman" w:cs="Times New Roman"/>
          <w:sz w:val="28"/>
          <w:szCs w:val="28"/>
        </w:rPr>
      </w:pPr>
      <w:r w:rsidRPr="00D90F06">
        <w:rPr>
          <w:rFonts w:ascii="Times New Roman" w:hAnsi="Times New Roman" w:cs="Times New Roman"/>
          <w:sz w:val="28"/>
          <w:szCs w:val="28"/>
        </w:rPr>
        <w:t>Кроме того, Росреестр получит право направлять правообладателям объектов недвижимости уведомления о необходимости уточнить иные сведения, подлежащие внесению в ЕГРН.</w:t>
      </w:r>
    </w:p>
    <w:p w14:paraId="63096811" w14:textId="77777777" w:rsidR="00D90F06" w:rsidRPr="00D90F06" w:rsidRDefault="00D90F06" w:rsidP="00D90F06">
      <w:pPr>
        <w:tabs>
          <w:tab w:val="left" w:pos="851"/>
        </w:tabs>
        <w:spacing w:after="0"/>
        <w:jc w:val="both"/>
        <w:rPr>
          <w:rFonts w:ascii="Times New Roman" w:hAnsi="Times New Roman" w:cs="Times New Roman"/>
          <w:sz w:val="28"/>
          <w:szCs w:val="28"/>
        </w:rPr>
      </w:pPr>
      <w:r w:rsidRPr="00D90F06">
        <w:rPr>
          <w:rFonts w:ascii="Times New Roman" w:hAnsi="Times New Roman" w:cs="Times New Roman"/>
          <w:sz w:val="28"/>
          <w:szCs w:val="28"/>
        </w:rPr>
        <w:t>Правительство в заключении предлагает уточнить, что уведомления будут направляться только пользователям, зарегистрированным в ЕСИА, также предлагается дать возможность отказаться от уведомлений и установить порядок определения момента их доставки. Если уведомления будут влечь для правообладателей юридически значимые последствия, в законопроекте необходимо установить порядок определения момента их доставки и указать это в пояснительной записке, отмечается в заключении.</w:t>
      </w:r>
    </w:p>
    <w:p w14:paraId="7AEA4A69" w14:textId="77777777" w:rsidR="00D90F06" w:rsidRDefault="00D90F06" w:rsidP="00D90F06">
      <w:pPr>
        <w:tabs>
          <w:tab w:val="left" w:pos="851"/>
        </w:tabs>
        <w:spacing w:after="0"/>
        <w:jc w:val="both"/>
        <w:rPr>
          <w:rFonts w:ascii="Times New Roman" w:hAnsi="Times New Roman" w:cs="Times New Roman"/>
          <w:sz w:val="28"/>
          <w:szCs w:val="28"/>
        </w:rPr>
      </w:pPr>
      <w:r w:rsidRPr="00D90F06">
        <w:rPr>
          <w:rFonts w:ascii="Times New Roman" w:hAnsi="Times New Roman" w:cs="Times New Roman"/>
          <w:sz w:val="28"/>
          <w:szCs w:val="28"/>
        </w:rPr>
        <w:t>В случае принятия закон вступит в силу со дня его официального опубликования.</w:t>
      </w:r>
    </w:p>
    <w:p w14:paraId="4A7F0813" w14:textId="77777777" w:rsidR="00C93D1A" w:rsidRDefault="00C93D1A" w:rsidP="00D90F06">
      <w:pPr>
        <w:tabs>
          <w:tab w:val="left" w:pos="851"/>
        </w:tabs>
        <w:spacing w:after="0"/>
        <w:jc w:val="both"/>
        <w:rPr>
          <w:rFonts w:ascii="Times New Roman" w:hAnsi="Times New Roman" w:cs="Times New Roman"/>
          <w:sz w:val="28"/>
          <w:szCs w:val="28"/>
        </w:rPr>
      </w:pPr>
    </w:p>
    <w:p w14:paraId="0E0AEF26" w14:textId="46CC1FD4" w:rsidR="00C93D1A" w:rsidRPr="00C93D1A" w:rsidRDefault="00C93D1A" w:rsidP="00C93D1A">
      <w:pPr>
        <w:pStyle w:val="2"/>
        <w:rPr>
          <w:rFonts w:ascii="Times New Roman" w:hAnsi="Times New Roman" w:cs="Times New Roman"/>
          <w:b/>
          <w:bCs/>
          <w:sz w:val="28"/>
          <w:szCs w:val="28"/>
        </w:rPr>
      </w:pPr>
      <w:bookmarkStart w:id="30" w:name="_Toc242450563"/>
      <w:r w:rsidRPr="00C93D1A">
        <w:rPr>
          <w:rFonts w:ascii="Times New Roman" w:hAnsi="Times New Roman" w:cs="Times New Roman"/>
          <w:b/>
          <w:bCs/>
          <w:sz w:val="28"/>
          <w:szCs w:val="28"/>
        </w:rPr>
        <w:t xml:space="preserve">07.10. </w:t>
      </w:r>
      <w:r w:rsidRPr="00C93D1A">
        <w:rPr>
          <w:rFonts w:ascii="Times New Roman" w:hAnsi="Times New Roman" w:cs="Times New Roman"/>
          <w:b/>
          <w:bCs/>
          <w:sz w:val="28"/>
          <w:szCs w:val="28"/>
        </w:rPr>
        <w:t xml:space="preserve">INTERFAX.RU </w:t>
      </w:r>
      <w:r w:rsidRPr="00C93D1A">
        <w:rPr>
          <w:rFonts w:ascii="Times New Roman" w:hAnsi="Times New Roman" w:cs="Times New Roman"/>
          <w:b/>
          <w:bCs/>
          <w:sz w:val="28"/>
          <w:szCs w:val="28"/>
        </w:rPr>
        <w:t xml:space="preserve">- </w:t>
      </w:r>
      <w:r w:rsidRPr="00C93D1A">
        <w:rPr>
          <w:rFonts w:ascii="Times New Roman" w:hAnsi="Times New Roman" w:cs="Times New Roman"/>
          <w:b/>
          <w:bCs/>
          <w:sz w:val="28"/>
          <w:szCs w:val="28"/>
        </w:rPr>
        <w:t>Правительство РФ выделило еще 10,7 млрд руб. на поддержку закрытых аэропортов</w:t>
      </w:r>
      <w:bookmarkEnd w:id="30"/>
    </w:p>
    <w:p w14:paraId="6401B3AC" w14:textId="77777777" w:rsidR="00C93D1A" w:rsidRDefault="00C93D1A" w:rsidP="00C93D1A">
      <w:pPr>
        <w:tabs>
          <w:tab w:val="left" w:pos="851"/>
        </w:tabs>
        <w:spacing w:after="0"/>
        <w:jc w:val="both"/>
        <w:rPr>
          <w:rFonts w:ascii="Times New Roman" w:hAnsi="Times New Roman" w:cs="Times New Roman"/>
          <w:sz w:val="28"/>
          <w:szCs w:val="28"/>
        </w:rPr>
      </w:pPr>
    </w:p>
    <w:p w14:paraId="04AAB5BB" w14:textId="0693827D" w:rsidR="00C93D1A" w:rsidRPr="00C93D1A" w:rsidRDefault="00C93D1A" w:rsidP="00C93D1A">
      <w:pPr>
        <w:tabs>
          <w:tab w:val="left" w:pos="851"/>
        </w:tabs>
        <w:spacing w:after="0"/>
        <w:jc w:val="both"/>
        <w:rPr>
          <w:rFonts w:ascii="Times New Roman" w:hAnsi="Times New Roman" w:cs="Times New Roman"/>
          <w:sz w:val="28"/>
          <w:szCs w:val="28"/>
        </w:rPr>
      </w:pPr>
      <w:r w:rsidRPr="00C93D1A">
        <w:rPr>
          <w:rFonts w:ascii="Times New Roman" w:hAnsi="Times New Roman" w:cs="Times New Roman"/>
          <w:sz w:val="28"/>
          <w:szCs w:val="28"/>
        </w:rPr>
        <w:t>Правительство РФ выделило очередные субсидии на поддержание деятельности закрытых аэропортов центральной части и юга страны - в этот раз в размере 10,7 млрд руб., сообщается в распоряжении кабмина.</w:t>
      </w:r>
    </w:p>
    <w:p w14:paraId="240A8A72" w14:textId="77777777" w:rsidR="00C93D1A" w:rsidRPr="00C93D1A" w:rsidRDefault="00C93D1A" w:rsidP="00C93D1A">
      <w:pPr>
        <w:tabs>
          <w:tab w:val="left" w:pos="851"/>
        </w:tabs>
        <w:spacing w:after="0"/>
        <w:jc w:val="both"/>
        <w:rPr>
          <w:rFonts w:ascii="Times New Roman" w:hAnsi="Times New Roman" w:cs="Times New Roman"/>
          <w:sz w:val="28"/>
          <w:szCs w:val="28"/>
        </w:rPr>
      </w:pPr>
      <w:r w:rsidRPr="00C93D1A">
        <w:rPr>
          <w:rFonts w:ascii="Times New Roman" w:hAnsi="Times New Roman" w:cs="Times New Roman"/>
          <w:sz w:val="28"/>
          <w:szCs w:val="28"/>
        </w:rPr>
        <w:t>Средства предоставляются из резервного фонда правительства. Они позволят частично возместить расходы аэропортов по обычным видам деятельности и выплате процентов по кредитным договорам или договорам займа за июль 2025 - июнь 2026 гг.</w:t>
      </w:r>
    </w:p>
    <w:p w14:paraId="436E0424" w14:textId="77777777" w:rsidR="00C93D1A" w:rsidRDefault="00C93D1A" w:rsidP="00C93D1A">
      <w:pPr>
        <w:tabs>
          <w:tab w:val="left" w:pos="851"/>
        </w:tabs>
        <w:spacing w:after="0"/>
        <w:jc w:val="both"/>
        <w:rPr>
          <w:rFonts w:ascii="Times New Roman" w:hAnsi="Times New Roman" w:cs="Times New Roman"/>
          <w:sz w:val="28"/>
          <w:szCs w:val="28"/>
        </w:rPr>
      </w:pPr>
      <w:r w:rsidRPr="00C93D1A">
        <w:rPr>
          <w:rFonts w:ascii="Times New Roman" w:hAnsi="Times New Roman" w:cs="Times New Roman"/>
          <w:sz w:val="28"/>
          <w:szCs w:val="28"/>
        </w:rPr>
        <w:t xml:space="preserve">В феврале 2022 года были закрыты для обслуживания гражданских рейсов аэропорты в </w:t>
      </w:r>
      <w:proofErr w:type="spellStart"/>
      <w:r w:rsidRPr="00C93D1A">
        <w:rPr>
          <w:rFonts w:ascii="Times New Roman" w:hAnsi="Times New Roman" w:cs="Times New Roman"/>
          <w:sz w:val="28"/>
          <w:szCs w:val="28"/>
        </w:rPr>
        <w:t>Ростове</w:t>
      </w:r>
      <w:proofErr w:type="spellEnd"/>
      <w:r w:rsidRPr="00C93D1A">
        <w:rPr>
          <w:rFonts w:ascii="Times New Roman" w:hAnsi="Times New Roman" w:cs="Times New Roman"/>
          <w:sz w:val="28"/>
          <w:szCs w:val="28"/>
        </w:rPr>
        <w:t>-на-Дону, Краснодаре, Анапе, Геленджике, Элисте, Белгороде, Брянске, Курске, Воронеже, Симферополе и Липецке. В мае 2024 года возобновил работу авиатерминал Элисты, в июле 2025-го - Геленджика, в сентябре - Краснодара.</w:t>
      </w:r>
    </w:p>
    <w:p w14:paraId="3BCDA365" w14:textId="77777777" w:rsidR="00DC0E9B" w:rsidRDefault="00DC0E9B" w:rsidP="00C93D1A">
      <w:pPr>
        <w:tabs>
          <w:tab w:val="left" w:pos="851"/>
        </w:tabs>
        <w:spacing w:after="0"/>
        <w:jc w:val="both"/>
        <w:rPr>
          <w:rFonts w:ascii="Times New Roman" w:hAnsi="Times New Roman" w:cs="Times New Roman"/>
          <w:sz w:val="28"/>
          <w:szCs w:val="28"/>
        </w:rPr>
      </w:pPr>
    </w:p>
    <w:p w14:paraId="16BDF675" w14:textId="5F404050" w:rsidR="00DC0E9B" w:rsidRPr="00DC0E9B" w:rsidRDefault="00DC0E9B" w:rsidP="00DC0E9B">
      <w:pPr>
        <w:pStyle w:val="2"/>
        <w:rPr>
          <w:rFonts w:ascii="Times New Roman" w:hAnsi="Times New Roman" w:cs="Times New Roman"/>
          <w:b/>
          <w:bCs/>
          <w:sz w:val="28"/>
          <w:szCs w:val="28"/>
        </w:rPr>
      </w:pPr>
      <w:bookmarkStart w:id="31" w:name="_Toc242450564"/>
      <w:r w:rsidRPr="00DC0E9B">
        <w:rPr>
          <w:rFonts w:ascii="Times New Roman" w:hAnsi="Times New Roman" w:cs="Times New Roman"/>
          <w:b/>
          <w:bCs/>
          <w:sz w:val="28"/>
          <w:szCs w:val="28"/>
        </w:rPr>
        <w:t xml:space="preserve">08.10. ТАСС - </w:t>
      </w:r>
      <w:r w:rsidRPr="00DC0E9B">
        <w:rPr>
          <w:rFonts w:ascii="Times New Roman" w:hAnsi="Times New Roman" w:cs="Times New Roman"/>
          <w:b/>
          <w:bCs/>
          <w:sz w:val="28"/>
          <w:szCs w:val="28"/>
        </w:rPr>
        <w:t>В России ввели около 5,5 млн кв. м недвижимости по КРТ</w:t>
      </w:r>
      <w:bookmarkEnd w:id="31"/>
    </w:p>
    <w:p w14:paraId="532E8BA6" w14:textId="77777777" w:rsidR="00DC0E9B" w:rsidRDefault="00DC0E9B" w:rsidP="00DC0E9B">
      <w:pPr>
        <w:tabs>
          <w:tab w:val="left" w:pos="851"/>
        </w:tabs>
        <w:spacing w:after="0"/>
        <w:jc w:val="both"/>
        <w:rPr>
          <w:rFonts w:ascii="Times New Roman" w:hAnsi="Times New Roman" w:cs="Times New Roman"/>
          <w:sz w:val="28"/>
          <w:szCs w:val="28"/>
        </w:rPr>
      </w:pPr>
    </w:p>
    <w:p w14:paraId="10A49DBB" w14:textId="7FE01911" w:rsidR="00DC0E9B" w:rsidRPr="00DC0E9B" w:rsidRDefault="00DC0E9B" w:rsidP="00DC0E9B">
      <w:pPr>
        <w:tabs>
          <w:tab w:val="left" w:pos="851"/>
        </w:tabs>
        <w:spacing w:after="0"/>
        <w:jc w:val="both"/>
        <w:rPr>
          <w:rFonts w:ascii="Times New Roman" w:hAnsi="Times New Roman" w:cs="Times New Roman"/>
          <w:sz w:val="28"/>
          <w:szCs w:val="28"/>
        </w:rPr>
      </w:pPr>
      <w:r w:rsidRPr="00DC0E9B">
        <w:rPr>
          <w:rFonts w:ascii="Times New Roman" w:hAnsi="Times New Roman" w:cs="Times New Roman"/>
          <w:sz w:val="28"/>
          <w:szCs w:val="28"/>
        </w:rPr>
        <w:t>В 81 регионе в активной стадии реализации находятся 1 558 проектов комплексного развития территорий на площади более 30 тыс. га, сообщил вице-премьер Марат Хуснуллин</w:t>
      </w:r>
    </w:p>
    <w:p w14:paraId="32F51980" w14:textId="77777777" w:rsidR="00DC0E9B" w:rsidRDefault="00DC0E9B" w:rsidP="00DC0E9B">
      <w:pPr>
        <w:tabs>
          <w:tab w:val="left" w:pos="851"/>
        </w:tabs>
        <w:spacing w:after="0"/>
        <w:jc w:val="both"/>
        <w:rPr>
          <w:rFonts w:ascii="Times New Roman" w:hAnsi="Times New Roman" w:cs="Times New Roman"/>
          <w:sz w:val="28"/>
          <w:szCs w:val="28"/>
        </w:rPr>
      </w:pPr>
    </w:p>
    <w:p w14:paraId="52A0B72E" w14:textId="4347C248" w:rsidR="00DC0E9B" w:rsidRPr="00DC0E9B" w:rsidRDefault="00DC0E9B" w:rsidP="00DC0E9B">
      <w:pPr>
        <w:tabs>
          <w:tab w:val="left" w:pos="851"/>
        </w:tabs>
        <w:spacing w:after="0"/>
        <w:jc w:val="both"/>
        <w:rPr>
          <w:rFonts w:ascii="Times New Roman" w:hAnsi="Times New Roman" w:cs="Times New Roman"/>
          <w:sz w:val="28"/>
          <w:szCs w:val="28"/>
        </w:rPr>
      </w:pPr>
      <w:r w:rsidRPr="00DC0E9B">
        <w:rPr>
          <w:rFonts w:ascii="Times New Roman" w:hAnsi="Times New Roman" w:cs="Times New Roman"/>
          <w:sz w:val="28"/>
          <w:szCs w:val="28"/>
        </w:rPr>
        <w:t>Около 5,5 млн кв. м недвижимости ввели в эксплуатацию по проектам комплексного развития территорий (КРТ) с 2021 года. Об этом сообщил вице-премьер РФ Марат Хуснуллин.</w:t>
      </w:r>
    </w:p>
    <w:p w14:paraId="7AA03DBE" w14:textId="77777777" w:rsidR="00DC0E9B" w:rsidRPr="00DC0E9B" w:rsidRDefault="00DC0E9B" w:rsidP="00DC0E9B">
      <w:pPr>
        <w:tabs>
          <w:tab w:val="left" w:pos="851"/>
        </w:tabs>
        <w:spacing w:after="0"/>
        <w:jc w:val="both"/>
        <w:rPr>
          <w:rFonts w:ascii="Times New Roman" w:hAnsi="Times New Roman" w:cs="Times New Roman"/>
          <w:sz w:val="28"/>
          <w:szCs w:val="28"/>
        </w:rPr>
      </w:pPr>
      <w:r w:rsidRPr="00DC0E9B">
        <w:rPr>
          <w:rFonts w:ascii="Times New Roman" w:hAnsi="Times New Roman" w:cs="Times New Roman"/>
          <w:sz w:val="28"/>
          <w:szCs w:val="28"/>
        </w:rPr>
        <w:t xml:space="preserve">"С 2021 года по проектам комплексного развития территорий введено в эксплуатацию порядка 5,5 млн кв. м недвижимости, из них более 4,6 млн кв. м - жилье. Только за неполный 2026 год введено свыше 1 млн кв. м жилья. К 2030 году проекты КРТ должны составлять 10% от общего ввода жилья в стране", - приводятся слова Хуснуллина в сообщении на </w:t>
      </w:r>
      <w:hyperlink r:id="rId13" w:tgtFrame="_blank" w:history="1">
        <w:r w:rsidRPr="00DC0E9B">
          <w:rPr>
            <w:rStyle w:val="a5"/>
            <w:rFonts w:ascii="Times New Roman" w:hAnsi="Times New Roman" w:cs="Times New Roman"/>
            <w:sz w:val="28"/>
            <w:szCs w:val="28"/>
          </w:rPr>
          <w:t>сайте</w:t>
        </w:r>
      </w:hyperlink>
      <w:r w:rsidRPr="00DC0E9B">
        <w:rPr>
          <w:rFonts w:ascii="Times New Roman" w:hAnsi="Times New Roman" w:cs="Times New Roman"/>
          <w:sz w:val="28"/>
          <w:szCs w:val="28"/>
        </w:rPr>
        <w:t xml:space="preserve"> правительства России.</w:t>
      </w:r>
    </w:p>
    <w:p w14:paraId="706DA0A6" w14:textId="77777777" w:rsidR="00DC0E9B" w:rsidRPr="00DC0E9B" w:rsidRDefault="00DC0E9B" w:rsidP="00DC0E9B">
      <w:pPr>
        <w:tabs>
          <w:tab w:val="left" w:pos="851"/>
        </w:tabs>
        <w:spacing w:after="0"/>
        <w:jc w:val="both"/>
        <w:rPr>
          <w:rFonts w:ascii="Times New Roman" w:hAnsi="Times New Roman" w:cs="Times New Roman"/>
          <w:sz w:val="28"/>
          <w:szCs w:val="28"/>
        </w:rPr>
      </w:pPr>
      <w:r w:rsidRPr="00DC0E9B">
        <w:rPr>
          <w:rFonts w:ascii="Times New Roman" w:hAnsi="Times New Roman" w:cs="Times New Roman"/>
          <w:sz w:val="28"/>
          <w:szCs w:val="28"/>
        </w:rPr>
        <w:t>Уточняется, что сейчас в 81 регионе в активной стадии реализации находятся 1 558 проектов КРТ на площади более 30 тыс. га. Градостроительный потенциал этих проектов составляет порядка 229 млн кв. м недвижимости, в том числе более 171 млн кв. м жилья.</w:t>
      </w:r>
    </w:p>
    <w:p w14:paraId="38B8FF9C" w14:textId="77777777" w:rsidR="00DC0E9B" w:rsidRPr="00DC0E9B" w:rsidRDefault="00DC0E9B" w:rsidP="00DC0E9B">
      <w:pPr>
        <w:tabs>
          <w:tab w:val="left" w:pos="851"/>
        </w:tabs>
        <w:spacing w:after="0"/>
        <w:jc w:val="both"/>
        <w:rPr>
          <w:rFonts w:ascii="Times New Roman" w:hAnsi="Times New Roman" w:cs="Times New Roman"/>
          <w:sz w:val="28"/>
          <w:szCs w:val="28"/>
        </w:rPr>
      </w:pPr>
      <w:r w:rsidRPr="00DC0E9B">
        <w:rPr>
          <w:rFonts w:ascii="Times New Roman" w:hAnsi="Times New Roman" w:cs="Times New Roman"/>
          <w:sz w:val="28"/>
          <w:szCs w:val="28"/>
        </w:rPr>
        <w:t>"Хочу отметить масштабы работ по КРТ: всего в проработке 2 197 территорий общей площадью 55,7 тыс. га", - цитируется первый заместитель министра строительства и ЖКХ Александр Ломакин. </w:t>
      </w:r>
    </w:p>
    <w:p w14:paraId="7F70D8F5" w14:textId="77777777" w:rsidR="00DC0E9B" w:rsidRPr="00C93D1A" w:rsidRDefault="00DC0E9B" w:rsidP="00C93D1A">
      <w:pPr>
        <w:tabs>
          <w:tab w:val="left" w:pos="851"/>
        </w:tabs>
        <w:spacing w:after="0"/>
        <w:jc w:val="both"/>
        <w:rPr>
          <w:rFonts w:ascii="Times New Roman" w:hAnsi="Times New Roman" w:cs="Times New Roman"/>
          <w:sz w:val="28"/>
          <w:szCs w:val="28"/>
        </w:rPr>
      </w:pPr>
    </w:p>
    <w:p w14:paraId="058997C5" w14:textId="77777777" w:rsidR="00C93D1A" w:rsidRPr="00D90F06" w:rsidRDefault="00C93D1A" w:rsidP="00D90F06">
      <w:pPr>
        <w:tabs>
          <w:tab w:val="left" w:pos="851"/>
        </w:tabs>
        <w:spacing w:after="0"/>
        <w:jc w:val="both"/>
        <w:rPr>
          <w:rFonts w:ascii="Times New Roman" w:hAnsi="Times New Roman" w:cs="Times New Roman"/>
          <w:sz w:val="28"/>
          <w:szCs w:val="28"/>
        </w:rPr>
      </w:pPr>
    </w:p>
    <w:p w14:paraId="403C2853" w14:textId="77777777" w:rsidR="00BB5AE1" w:rsidRDefault="00BB5AE1" w:rsidP="001F74F8">
      <w:pPr>
        <w:tabs>
          <w:tab w:val="left" w:pos="851"/>
        </w:tabs>
        <w:spacing w:after="0"/>
        <w:jc w:val="both"/>
        <w:rPr>
          <w:rFonts w:ascii="Times New Roman" w:hAnsi="Times New Roman" w:cs="Times New Roman"/>
          <w:sz w:val="28"/>
          <w:szCs w:val="28"/>
        </w:rPr>
      </w:pPr>
    </w:p>
    <w:p w14:paraId="003E9003" w14:textId="77777777" w:rsidR="00BB5AE1" w:rsidRPr="005037E1" w:rsidRDefault="00BB5AE1" w:rsidP="001F74F8">
      <w:pPr>
        <w:tabs>
          <w:tab w:val="left" w:pos="851"/>
        </w:tabs>
        <w:spacing w:after="0"/>
        <w:jc w:val="both"/>
        <w:rPr>
          <w:rFonts w:ascii="Times New Roman" w:hAnsi="Times New Roman" w:cs="Times New Roman"/>
          <w:sz w:val="28"/>
          <w:szCs w:val="28"/>
        </w:rPr>
      </w:pPr>
    </w:p>
    <w:p w14:paraId="6BAAC3C9" w14:textId="30B847DB" w:rsidR="00553C27" w:rsidRDefault="00B54D3A" w:rsidP="00802227">
      <w:pPr>
        <w:pStyle w:val="1"/>
        <w:numPr>
          <w:ilvl w:val="0"/>
          <w:numId w:val="1"/>
        </w:numPr>
        <w:tabs>
          <w:tab w:val="left" w:pos="851"/>
        </w:tabs>
        <w:spacing w:before="0" w:beforeAutospacing="0" w:after="0" w:afterAutospacing="0"/>
        <w:ind w:left="0" w:firstLine="0"/>
        <w:jc w:val="both"/>
        <w:rPr>
          <w:sz w:val="28"/>
          <w:szCs w:val="28"/>
        </w:rPr>
      </w:pPr>
      <w:bookmarkStart w:id="32" w:name="_Toc242450565"/>
      <w:r w:rsidRPr="005037E1">
        <w:rPr>
          <w:sz w:val="28"/>
          <w:szCs w:val="28"/>
        </w:rPr>
        <w:t>МИНСТРОЙ</w:t>
      </w:r>
      <w:r w:rsidR="00B90986" w:rsidRPr="005037E1">
        <w:rPr>
          <w:sz w:val="28"/>
          <w:szCs w:val="28"/>
        </w:rPr>
        <w:t>, МИНИСТЕРСТВА И ВЕДОМСТВА</w:t>
      </w:r>
      <w:bookmarkStart w:id="33" w:name="m_-9048465534534553391_x__Toc235150845"/>
      <w:bookmarkEnd w:id="32"/>
    </w:p>
    <w:p w14:paraId="2A56C082" w14:textId="77777777" w:rsidR="000E271C" w:rsidRDefault="000E271C" w:rsidP="00633C98">
      <w:pPr>
        <w:jc w:val="both"/>
        <w:rPr>
          <w:rFonts w:ascii="Times New Roman" w:hAnsi="Times New Roman" w:cs="Times New Roman"/>
          <w:sz w:val="28"/>
          <w:szCs w:val="28"/>
        </w:rPr>
      </w:pPr>
    </w:p>
    <w:p w14:paraId="37D666A7" w14:textId="77777777" w:rsidR="00153ED0" w:rsidRDefault="00153ED0" w:rsidP="00153ED0">
      <w:pPr>
        <w:jc w:val="both"/>
        <w:rPr>
          <w:rFonts w:ascii="Times New Roman" w:hAnsi="Times New Roman" w:cs="Times New Roman"/>
          <w:b/>
          <w:bCs/>
          <w:sz w:val="28"/>
          <w:szCs w:val="28"/>
        </w:rPr>
      </w:pPr>
    </w:p>
    <w:p w14:paraId="13F555BF" w14:textId="0B2C6618" w:rsidR="00153ED0" w:rsidRPr="00153ED0" w:rsidRDefault="00153ED0" w:rsidP="00153ED0">
      <w:pPr>
        <w:pStyle w:val="2"/>
        <w:rPr>
          <w:rFonts w:ascii="Times New Roman" w:hAnsi="Times New Roman" w:cs="Times New Roman"/>
          <w:b/>
          <w:bCs/>
          <w:sz w:val="28"/>
          <w:szCs w:val="28"/>
        </w:rPr>
      </w:pPr>
      <w:bookmarkStart w:id="34" w:name="_Toc242450566"/>
      <w:r w:rsidRPr="00153ED0">
        <w:rPr>
          <w:rFonts w:ascii="Times New Roman" w:hAnsi="Times New Roman" w:cs="Times New Roman"/>
          <w:b/>
          <w:bCs/>
          <w:sz w:val="28"/>
          <w:szCs w:val="28"/>
        </w:rPr>
        <w:t xml:space="preserve">05.10. Правда о СРО - </w:t>
      </w:r>
      <w:r w:rsidRPr="00153ED0">
        <w:rPr>
          <w:rFonts w:ascii="Times New Roman" w:hAnsi="Times New Roman" w:cs="Times New Roman"/>
          <w:b/>
          <w:bCs/>
          <w:sz w:val="28"/>
          <w:szCs w:val="28"/>
        </w:rPr>
        <w:t>Минстрой предлагает изменить квоты на привлечение СМП к госконтрактам</w:t>
      </w:r>
      <w:bookmarkEnd w:id="34"/>
    </w:p>
    <w:p w14:paraId="3C51C279" w14:textId="77777777" w:rsidR="00153ED0" w:rsidRPr="00153ED0" w:rsidRDefault="00153ED0" w:rsidP="00153ED0">
      <w:pPr>
        <w:jc w:val="both"/>
        <w:rPr>
          <w:rFonts w:ascii="Times New Roman" w:hAnsi="Times New Roman" w:cs="Times New Roman"/>
          <w:sz w:val="28"/>
          <w:szCs w:val="28"/>
        </w:rPr>
      </w:pPr>
      <w:r w:rsidRPr="00153ED0">
        <w:rPr>
          <w:rFonts w:ascii="Times New Roman" w:hAnsi="Times New Roman" w:cs="Times New Roman"/>
          <w:sz w:val="28"/>
          <w:szCs w:val="28"/>
        </w:rPr>
        <w:t xml:space="preserve">Минстрой России вынес на публичное обсуждение </w:t>
      </w:r>
      <w:hyperlink r:id="rId14" w:history="1">
        <w:r w:rsidRPr="00153ED0">
          <w:rPr>
            <w:rStyle w:val="a5"/>
            <w:rFonts w:ascii="Times New Roman" w:hAnsi="Times New Roman" w:cs="Times New Roman"/>
            <w:sz w:val="28"/>
            <w:szCs w:val="28"/>
          </w:rPr>
          <w:t>проект</w:t>
        </w:r>
      </w:hyperlink>
      <w:r w:rsidRPr="00153ED0">
        <w:rPr>
          <w:rFonts w:ascii="Times New Roman" w:hAnsi="Times New Roman" w:cs="Times New Roman"/>
          <w:sz w:val="28"/>
          <w:szCs w:val="28"/>
        </w:rPr>
        <w:t xml:space="preserve"> Постановления Правительства РФ «О внесении изменений в некоторые акты Правительства Российской Федерации» (ID: 171522). Документ предлагает ограничить квоту на привлечение</w:t>
      </w:r>
      <w:hyperlink r:id="rId15" w:history="1">
        <w:r w:rsidRPr="00153ED0">
          <w:rPr>
            <w:rStyle w:val="a5"/>
            <w:rFonts w:ascii="Times New Roman" w:hAnsi="Times New Roman" w:cs="Times New Roman"/>
            <w:sz w:val="28"/>
            <w:szCs w:val="28"/>
          </w:rPr>
          <w:t xml:space="preserve"> малого бизнеса</w:t>
        </w:r>
      </w:hyperlink>
      <w:r w:rsidRPr="00153ED0">
        <w:rPr>
          <w:rFonts w:ascii="Times New Roman" w:hAnsi="Times New Roman" w:cs="Times New Roman"/>
          <w:sz w:val="28"/>
          <w:szCs w:val="28"/>
        </w:rPr>
        <w:t xml:space="preserve"> в строительных госконтрактах верхним пределом 30% и снизить штрафы за непривлечение СМП.</w:t>
      </w:r>
    </w:p>
    <w:p w14:paraId="279E7892" w14:textId="77777777" w:rsidR="00153ED0" w:rsidRPr="00153ED0" w:rsidRDefault="00153ED0" w:rsidP="00153ED0">
      <w:pPr>
        <w:jc w:val="both"/>
        <w:rPr>
          <w:rFonts w:ascii="Times New Roman" w:hAnsi="Times New Roman" w:cs="Times New Roman"/>
          <w:sz w:val="28"/>
          <w:szCs w:val="28"/>
        </w:rPr>
      </w:pPr>
      <w:r w:rsidRPr="00153ED0">
        <w:rPr>
          <w:rFonts w:ascii="Times New Roman" w:hAnsi="Times New Roman" w:cs="Times New Roman"/>
          <w:b/>
          <w:bCs/>
          <w:sz w:val="28"/>
          <w:szCs w:val="28"/>
        </w:rPr>
        <w:t>Квота на привлечение СМП: верхний порог 30%</w:t>
      </w:r>
    </w:p>
    <w:p w14:paraId="05844000" w14:textId="77777777" w:rsidR="00153ED0" w:rsidRPr="00153ED0" w:rsidRDefault="00153ED0" w:rsidP="00153ED0">
      <w:pPr>
        <w:jc w:val="both"/>
        <w:rPr>
          <w:rFonts w:ascii="Times New Roman" w:hAnsi="Times New Roman" w:cs="Times New Roman"/>
          <w:sz w:val="28"/>
          <w:szCs w:val="28"/>
        </w:rPr>
      </w:pPr>
      <w:r w:rsidRPr="00153ED0">
        <w:rPr>
          <w:rFonts w:ascii="Times New Roman" w:hAnsi="Times New Roman" w:cs="Times New Roman"/>
          <w:sz w:val="28"/>
          <w:szCs w:val="28"/>
        </w:rPr>
        <w:t xml:space="preserve">В типовые условия строительных контрактов (утверждены постановлением Правительства РФ от 29 июня 2023 года № </w:t>
      </w:r>
      <w:hyperlink r:id="rId16" w:history="1">
        <w:r w:rsidRPr="00153ED0">
          <w:rPr>
            <w:rStyle w:val="a5"/>
            <w:rFonts w:ascii="Times New Roman" w:hAnsi="Times New Roman" w:cs="Times New Roman"/>
            <w:sz w:val="28"/>
            <w:szCs w:val="28"/>
          </w:rPr>
          <w:t>1066</w:t>
        </w:r>
      </w:hyperlink>
      <w:r w:rsidRPr="00153ED0">
        <w:rPr>
          <w:rFonts w:ascii="Times New Roman" w:hAnsi="Times New Roman" w:cs="Times New Roman"/>
          <w:sz w:val="28"/>
          <w:szCs w:val="28"/>
        </w:rPr>
        <w:t xml:space="preserve">) вносится пункт 5(1), обязывающий </w:t>
      </w:r>
      <w:hyperlink r:id="rId17" w:history="1">
        <w:r w:rsidRPr="00153ED0">
          <w:rPr>
            <w:rStyle w:val="a5"/>
            <w:rFonts w:ascii="Times New Roman" w:hAnsi="Times New Roman" w:cs="Times New Roman"/>
            <w:sz w:val="28"/>
            <w:szCs w:val="28"/>
          </w:rPr>
          <w:t>генподрядчика</w:t>
        </w:r>
      </w:hyperlink>
      <w:r w:rsidRPr="00153ED0">
        <w:rPr>
          <w:rFonts w:ascii="Times New Roman" w:hAnsi="Times New Roman" w:cs="Times New Roman"/>
          <w:sz w:val="28"/>
          <w:szCs w:val="28"/>
        </w:rPr>
        <w:t xml:space="preserve"> привлекать субъекты малого предпринимательства и </w:t>
      </w:r>
      <w:r w:rsidRPr="00153ED0">
        <w:rPr>
          <w:rFonts w:ascii="Times New Roman" w:hAnsi="Times New Roman" w:cs="Times New Roman"/>
          <w:sz w:val="28"/>
          <w:szCs w:val="28"/>
        </w:rPr>
        <w:lastRenderedPageBreak/>
        <w:t>социально ориентированные некоммерческие организации (СМП и СОНКО) в объёме не менее 5% и не более 30% от цены контракта. Конкретный процент устанавливает заказчик в виде фиксированной величины.</w:t>
      </w:r>
    </w:p>
    <w:p w14:paraId="3D97F400" w14:textId="77777777" w:rsidR="00153ED0" w:rsidRPr="00153ED0" w:rsidRDefault="00153ED0" w:rsidP="00153ED0">
      <w:pPr>
        <w:jc w:val="both"/>
        <w:rPr>
          <w:rFonts w:ascii="Times New Roman" w:hAnsi="Times New Roman" w:cs="Times New Roman"/>
          <w:sz w:val="28"/>
          <w:szCs w:val="28"/>
        </w:rPr>
      </w:pPr>
      <w:r w:rsidRPr="00153ED0">
        <w:rPr>
          <w:rFonts w:ascii="Times New Roman" w:hAnsi="Times New Roman" w:cs="Times New Roman"/>
          <w:sz w:val="28"/>
          <w:szCs w:val="28"/>
        </w:rPr>
        <w:t xml:space="preserve">Ранее Постановление Правительства от 23 декабря 2016 года № </w:t>
      </w:r>
      <w:hyperlink r:id="rId18" w:history="1">
        <w:r w:rsidRPr="00153ED0">
          <w:rPr>
            <w:rStyle w:val="a5"/>
            <w:rFonts w:ascii="Times New Roman" w:hAnsi="Times New Roman" w:cs="Times New Roman"/>
            <w:sz w:val="28"/>
            <w:szCs w:val="28"/>
          </w:rPr>
          <w:t>1466</w:t>
        </w:r>
      </w:hyperlink>
      <w:r w:rsidRPr="00153ED0">
        <w:rPr>
          <w:rFonts w:ascii="Times New Roman" w:hAnsi="Times New Roman" w:cs="Times New Roman"/>
          <w:sz w:val="28"/>
          <w:szCs w:val="28"/>
        </w:rPr>
        <w:t xml:space="preserve"> устанавливало только минимальный порог в 5%, что на практике позволяло заказчикам выставлять заградительные квоты до 62%.</w:t>
      </w:r>
    </w:p>
    <w:p w14:paraId="09788017" w14:textId="77777777" w:rsidR="00153ED0" w:rsidRPr="00153ED0" w:rsidRDefault="00153ED0" w:rsidP="00153ED0">
      <w:pPr>
        <w:jc w:val="both"/>
        <w:rPr>
          <w:rFonts w:ascii="Times New Roman" w:hAnsi="Times New Roman" w:cs="Times New Roman"/>
          <w:sz w:val="28"/>
          <w:szCs w:val="28"/>
        </w:rPr>
      </w:pPr>
      <w:r w:rsidRPr="00153ED0">
        <w:rPr>
          <w:rFonts w:ascii="Times New Roman" w:hAnsi="Times New Roman" w:cs="Times New Roman"/>
          <w:b/>
          <w:bCs/>
          <w:sz w:val="28"/>
          <w:szCs w:val="28"/>
        </w:rPr>
        <w:t>Крупные контракты исключаются из расчёта квоты</w:t>
      </w:r>
    </w:p>
    <w:p w14:paraId="6ED6AEE5" w14:textId="77777777" w:rsidR="00153ED0" w:rsidRPr="00153ED0" w:rsidRDefault="00153ED0" w:rsidP="00153ED0">
      <w:pPr>
        <w:jc w:val="both"/>
        <w:rPr>
          <w:rFonts w:ascii="Times New Roman" w:hAnsi="Times New Roman" w:cs="Times New Roman"/>
          <w:sz w:val="28"/>
          <w:szCs w:val="28"/>
        </w:rPr>
      </w:pPr>
      <w:r w:rsidRPr="00153ED0">
        <w:rPr>
          <w:rFonts w:ascii="Times New Roman" w:hAnsi="Times New Roman" w:cs="Times New Roman"/>
          <w:sz w:val="28"/>
          <w:szCs w:val="28"/>
        </w:rPr>
        <w:t xml:space="preserve">Из расчёта совокупного годового объёма закупок (СГОЗ) у СМП и СОНКО предлагается исключить строительные контракты на сумму 400 млн рублей и более, включая работы по сохранению </w:t>
      </w:r>
      <w:hyperlink r:id="rId19" w:history="1">
        <w:r w:rsidRPr="00153ED0">
          <w:rPr>
            <w:rStyle w:val="a5"/>
            <w:rFonts w:ascii="Times New Roman" w:hAnsi="Times New Roman" w:cs="Times New Roman"/>
            <w:sz w:val="28"/>
            <w:szCs w:val="28"/>
          </w:rPr>
          <w:t>объектов культурного наследия</w:t>
        </w:r>
      </w:hyperlink>
      <w:r w:rsidRPr="00153ED0">
        <w:rPr>
          <w:rFonts w:ascii="Times New Roman" w:hAnsi="Times New Roman" w:cs="Times New Roman"/>
          <w:sz w:val="28"/>
          <w:szCs w:val="28"/>
        </w:rPr>
        <w:t xml:space="preserve"> (если затрагиваются конструктивные характеристики надёжности и безопасности). Соответствующая поправка вносится в постановление Правительства РФ от 22 мая 2025 года №</w:t>
      </w:r>
      <w:hyperlink r:id="rId20" w:history="1">
        <w:r w:rsidRPr="00153ED0">
          <w:rPr>
            <w:rStyle w:val="a5"/>
            <w:rFonts w:ascii="Times New Roman" w:hAnsi="Times New Roman" w:cs="Times New Roman"/>
            <w:sz w:val="28"/>
            <w:szCs w:val="28"/>
          </w:rPr>
          <w:t xml:space="preserve"> 708.</w:t>
        </w:r>
      </w:hyperlink>
    </w:p>
    <w:p w14:paraId="3D007E67" w14:textId="77777777" w:rsidR="00153ED0" w:rsidRPr="00153ED0" w:rsidRDefault="00153ED0" w:rsidP="00153ED0">
      <w:pPr>
        <w:jc w:val="both"/>
        <w:rPr>
          <w:rFonts w:ascii="Times New Roman" w:hAnsi="Times New Roman" w:cs="Times New Roman"/>
          <w:sz w:val="28"/>
          <w:szCs w:val="28"/>
        </w:rPr>
      </w:pPr>
      <w:r w:rsidRPr="00153ED0">
        <w:rPr>
          <w:rFonts w:ascii="Times New Roman" w:hAnsi="Times New Roman" w:cs="Times New Roman"/>
          <w:sz w:val="28"/>
          <w:szCs w:val="28"/>
        </w:rPr>
        <w:t>Сама годовая квота — не менее 25% — меняться не будет, однако база для её расчёта уменьшится. Заказчики, реализующие крупные стройки стоимостью от 400 млн рублей, не будут обязаны включать эти суммы в 25%-</w:t>
      </w:r>
      <w:proofErr w:type="spellStart"/>
      <w:r w:rsidRPr="00153ED0">
        <w:rPr>
          <w:rFonts w:ascii="Times New Roman" w:hAnsi="Times New Roman" w:cs="Times New Roman"/>
          <w:sz w:val="28"/>
          <w:szCs w:val="28"/>
        </w:rPr>
        <w:t>ную</w:t>
      </w:r>
      <w:proofErr w:type="spellEnd"/>
      <w:r w:rsidRPr="00153ED0">
        <w:rPr>
          <w:rFonts w:ascii="Times New Roman" w:hAnsi="Times New Roman" w:cs="Times New Roman"/>
          <w:sz w:val="28"/>
          <w:szCs w:val="28"/>
        </w:rPr>
        <w:t xml:space="preserve"> квоту. Фактическая нагрузка по обеспечению закупок у СМП и СОНКО перераспределится на другие закупки.</w:t>
      </w:r>
    </w:p>
    <w:p w14:paraId="56FE0EF5" w14:textId="77777777" w:rsidR="00153ED0" w:rsidRPr="00153ED0" w:rsidRDefault="00153ED0" w:rsidP="00153ED0">
      <w:pPr>
        <w:jc w:val="both"/>
        <w:rPr>
          <w:rFonts w:ascii="Times New Roman" w:hAnsi="Times New Roman" w:cs="Times New Roman"/>
          <w:sz w:val="28"/>
          <w:szCs w:val="28"/>
        </w:rPr>
      </w:pPr>
      <w:r w:rsidRPr="00153ED0">
        <w:rPr>
          <w:rFonts w:ascii="Times New Roman" w:hAnsi="Times New Roman" w:cs="Times New Roman"/>
          <w:b/>
          <w:bCs/>
          <w:sz w:val="28"/>
          <w:szCs w:val="28"/>
        </w:rPr>
        <w:t>Штраф за непривлечение СМП снижается с 5% до 2%</w:t>
      </w:r>
    </w:p>
    <w:p w14:paraId="6B90A92A" w14:textId="77777777" w:rsidR="00153ED0" w:rsidRPr="00153ED0" w:rsidRDefault="00153ED0" w:rsidP="00153ED0">
      <w:pPr>
        <w:jc w:val="both"/>
        <w:rPr>
          <w:rFonts w:ascii="Times New Roman" w:hAnsi="Times New Roman" w:cs="Times New Roman"/>
          <w:sz w:val="28"/>
          <w:szCs w:val="28"/>
        </w:rPr>
      </w:pPr>
      <w:r w:rsidRPr="00153ED0">
        <w:rPr>
          <w:rFonts w:ascii="Times New Roman" w:hAnsi="Times New Roman" w:cs="Times New Roman"/>
          <w:sz w:val="28"/>
          <w:szCs w:val="28"/>
        </w:rPr>
        <w:t xml:space="preserve">В Правилах определения размера штрафа (утверждены постановлением Правительства РФ № </w:t>
      </w:r>
      <w:hyperlink r:id="rId21" w:history="1">
        <w:r w:rsidRPr="00153ED0">
          <w:rPr>
            <w:rStyle w:val="a5"/>
            <w:rFonts w:ascii="Times New Roman" w:hAnsi="Times New Roman" w:cs="Times New Roman"/>
            <w:sz w:val="28"/>
            <w:szCs w:val="28"/>
          </w:rPr>
          <w:t>1042</w:t>
        </w:r>
      </w:hyperlink>
      <w:r w:rsidRPr="00153ED0">
        <w:rPr>
          <w:rFonts w:ascii="Times New Roman" w:hAnsi="Times New Roman" w:cs="Times New Roman"/>
          <w:sz w:val="28"/>
          <w:szCs w:val="28"/>
        </w:rPr>
        <w:t xml:space="preserve"> от 30 августа 2027 года) размер санкции для подрядчика за непривлечение малого бизнеса в объёме, предусмотренном контрактом, снижается с 5% до 2%. Сумма штрафа рассчитывается не от всей цены контракта, а от объёма привлечения, установленного контрактом.</w:t>
      </w:r>
    </w:p>
    <w:p w14:paraId="27B69A22" w14:textId="77777777" w:rsidR="00153ED0" w:rsidRPr="00153ED0" w:rsidRDefault="00153ED0" w:rsidP="00153ED0">
      <w:pPr>
        <w:jc w:val="both"/>
        <w:rPr>
          <w:rFonts w:ascii="Times New Roman" w:hAnsi="Times New Roman" w:cs="Times New Roman"/>
          <w:sz w:val="28"/>
          <w:szCs w:val="28"/>
        </w:rPr>
      </w:pPr>
      <w:r w:rsidRPr="00153ED0">
        <w:rPr>
          <w:rFonts w:ascii="Times New Roman" w:hAnsi="Times New Roman" w:cs="Times New Roman"/>
          <w:sz w:val="28"/>
          <w:szCs w:val="28"/>
        </w:rPr>
        <w:t xml:space="preserve">Напомним, что по данным Минстроя, в 2025 году объём штрафов, взысканных с подрядчиков за недостижение доли </w:t>
      </w:r>
      <w:hyperlink r:id="rId22" w:history="1">
        <w:r w:rsidRPr="00153ED0">
          <w:rPr>
            <w:rStyle w:val="a5"/>
            <w:rFonts w:ascii="Times New Roman" w:hAnsi="Times New Roman" w:cs="Times New Roman"/>
            <w:sz w:val="28"/>
            <w:szCs w:val="28"/>
          </w:rPr>
          <w:t>СМП</w:t>
        </w:r>
      </w:hyperlink>
      <w:r w:rsidRPr="00153ED0">
        <w:rPr>
          <w:rFonts w:ascii="Times New Roman" w:hAnsi="Times New Roman" w:cs="Times New Roman"/>
          <w:sz w:val="28"/>
          <w:szCs w:val="28"/>
        </w:rPr>
        <w:t>, составил 591 млн рублей, в то время как максимальные штрафы для самих заказчиков не превышали 1,6 млн рублей. Снижение ставки до 2% призвано уравновесить ответственность сторон и снизить финансовую нагрузку на бизнес.</w:t>
      </w:r>
    </w:p>
    <w:p w14:paraId="2343D728" w14:textId="77777777" w:rsidR="00153ED0" w:rsidRDefault="00153ED0" w:rsidP="00153ED0">
      <w:pPr>
        <w:jc w:val="both"/>
        <w:rPr>
          <w:rFonts w:ascii="Times New Roman" w:hAnsi="Times New Roman" w:cs="Times New Roman"/>
          <w:sz w:val="28"/>
          <w:szCs w:val="28"/>
        </w:rPr>
      </w:pPr>
      <w:r w:rsidRPr="00153ED0">
        <w:rPr>
          <w:rFonts w:ascii="Times New Roman" w:hAnsi="Times New Roman" w:cs="Times New Roman"/>
          <w:sz w:val="28"/>
          <w:szCs w:val="28"/>
        </w:rPr>
        <w:t>Дата окончания общественного обсуждения проекта Приказа — 16 октября 2026 года.</w:t>
      </w:r>
    </w:p>
    <w:p w14:paraId="1098BBA8" w14:textId="77777777" w:rsidR="00E40DF3" w:rsidRDefault="00E40DF3" w:rsidP="00153ED0">
      <w:pPr>
        <w:jc w:val="both"/>
        <w:rPr>
          <w:rFonts w:ascii="Times New Roman" w:hAnsi="Times New Roman" w:cs="Times New Roman"/>
          <w:sz w:val="28"/>
          <w:szCs w:val="28"/>
        </w:rPr>
      </w:pPr>
    </w:p>
    <w:p w14:paraId="2E26FA6B" w14:textId="7C3CAF84" w:rsidR="00E40DF3" w:rsidRPr="00E40DF3" w:rsidRDefault="00E40DF3" w:rsidP="00E40DF3">
      <w:pPr>
        <w:pStyle w:val="2"/>
        <w:rPr>
          <w:rFonts w:ascii="Times New Roman" w:hAnsi="Times New Roman" w:cs="Times New Roman"/>
          <w:b/>
          <w:bCs/>
          <w:sz w:val="28"/>
          <w:szCs w:val="28"/>
        </w:rPr>
      </w:pPr>
      <w:bookmarkStart w:id="35" w:name="m_-869438636701437526__Toc242237086"/>
      <w:bookmarkStart w:id="36" w:name="_Toc242450567"/>
      <w:r w:rsidRPr="00E40DF3">
        <w:rPr>
          <w:rFonts w:ascii="Times New Roman" w:hAnsi="Times New Roman" w:cs="Times New Roman"/>
          <w:b/>
          <w:bCs/>
          <w:sz w:val="28"/>
          <w:szCs w:val="28"/>
        </w:rPr>
        <w:t>06.10.</w:t>
      </w:r>
      <w:r w:rsidRPr="00E40DF3">
        <w:rPr>
          <w:rFonts w:ascii="Times New Roman" w:hAnsi="Times New Roman" w:cs="Times New Roman"/>
          <w:b/>
          <w:bCs/>
          <w:sz w:val="28"/>
          <w:szCs w:val="28"/>
        </w:rPr>
        <w:t xml:space="preserve"> </w:t>
      </w:r>
      <w:r w:rsidRPr="00E40DF3">
        <w:rPr>
          <w:rFonts w:ascii="Times New Roman" w:hAnsi="Times New Roman" w:cs="Times New Roman"/>
          <w:b/>
          <w:bCs/>
          <w:sz w:val="28"/>
          <w:szCs w:val="28"/>
        </w:rPr>
        <w:t xml:space="preserve">Ведомости </w:t>
      </w:r>
      <w:bookmarkStart w:id="37" w:name="m_-869438636701437526_re_ced0a517-355f-4"/>
      <w:bookmarkStart w:id="38" w:name="m_-869438636701437526__Toc242237087"/>
      <w:bookmarkEnd w:id="35"/>
      <w:bookmarkEnd w:id="37"/>
      <w:r w:rsidRPr="00E40DF3">
        <w:rPr>
          <w:rFonts w:ascii="Times New Roman" w:hAnsi="Times New Roman" w:cs="Times New Roman"/>
          <w:b/>
          <w:bCs/>
          <w:sz w:val="28"/>
          <w:szCs w:val="28"/>
        </w:rPr>
        <w:t xml:space="preserve">- </w:t>
      </w:r>
      <w:r w:rsidRPr="00E40DF3">
        <w:rPr>
          <w:rFonts w:ascii="Times New Roman" w:hAnsi="Times New Roman" w:cs="Times New Roman"/>
          <w:b/>
          <w:bCs/>
          <w:sz w:val="28"/>
          <w:szCs w:val="28"/>
        </w:rPr>
        <w:t>О чем просили Минфин регионы в ходе публичных слушаний проекта бюджета</w:t>
      </w:r>
      <w:bookmarkEnd w:id="36"/>
      <w:bookmarkEnd w:id="38"/>
    </w:p>
    <w:p w14:paraId="28619551" w14:textId="77777777" w:rsidR="00E40DF3" w:rsidRPr="00E40DF3" w:rsidRDefault="00E40DF3" w:rsidP="00E40DF3">
      <w:pPr>
        <w:spacing w:before="100" w:beforeAutospacing="1" w:after="120" w:line="240" w:lineRule="auto"/>
        <w:jc w:val="both"/>
        <w:rPr>
          <w:rFonts w:ascii="Times New Roman" w:eastAsia="Times New Roman" w:hAnsi="Times New Roman" w:cs="Times New Roman"/>
          <w:sz w:val="28"/>
          <w:szCs w:val="28"/>
          <w:lang w:eastAsia="ru-RU"/>
        </w:rPr>
      </w:pPr>
      <w:r w:rsidRPr="00E40DF3">
        <w:rPr>
          <w:rFonts w:ascii="Times New Roman" w:eastAsia="Times New Roman" w:hAnsi="Times New Roman" w:cs="Times New Roman"/>
          <w:color w:val="222222"/>
          <w:sz w:val="28"/>
          <w:szCs w:val="28"/>
          <w:lang w:eastAsia="ru-RU"/>
        </w:rPr>
        <w:t>Представители субъектов отметили необходимость в средствах на замещение коммерческих кредитов и жаловались на изъятие доходов у ГМК</w:t>
      </w:r>
    </w:p>
    <w:p w14:paraId="42AA11FA" w14:textId="77777777" w:rsidR="00E40DF3" w:rsidRPr="00E40DF3" w:rsidRDefault="00E40DF3" w:rsidP="00E40DF3">
      <w:pPr>
        <w:spacing w:before="100" w:beforeAutospacing="1" w:after="100" w:line="240" w:lineRule="auto"/>
        <w:jc w:val="both"/>
        <w:rPr>
          <w:rFonts w:ascii="Times New Roman" w:eastAsia="Times New Roman" w:hAnsi="Times New Roman" w:cs="Times New Roman"/>
          <w:sz w:val="28"/>
          <w:szCs w:val="28"/>
          <w:lang w:eastAsia="ru-RU"/>
        </w:rPr>
      </w:pPr>
      <w:bookmarkStart w:id="39" w:name="m_-869438636701437526__Toc242237088"/>
      <w:r w:rsidRPr="00E40DF3">
        <w:rPr>
          <w:rFonts w:ascii="Times New Roman" w:eastAsia="Times New Roman" w:hAnsi="Times New Roman" w:cs="Times New Roman"/>
          <w:color w:val="222222"/>
          <w:sz w:val="28"/>
          <w:szCs w:val="28"/>
          <w:lang w:eastAsia="ru-RU"/>
        </w:rPr>
        <w:lastRenderedPageBreak/>
        <w:t>В Совете Федерации состоялось первое после внесения законопроекта публичное обсуждение бюджета на будущую трехлетку. Спикер верхней палаты Валентина Матвиенко охарактеризовала документ как "финансовое искусство" и напомнила, что он обеспечивает сбалансированность, гарантирует гражданам исполнение всех социальных обязательств и финансирование определенных президентом приоритетов.</w:t>
      </w:r>
      <w:bookmarkEnd w:id="39"/>
    </w:p>
    <w:p w14:paraId="11807D96" w14:textId="77777777" w:rsidR="00E40DF3" w:rsidRPr="00E40DF3" w:rsidRDefault="00E40DF3" w:rsidP="00E40DF3">
      <w:pPr>
        <w:spacing w:before="100" w:beforeAutospacing="1" w:after="120" w:line="240" w:lineRule="auto"/>
        <w:jc w:val="both"/>
        <w:rPr>
          <w:rFonts w:ascii="Times New Roman" w:eastAsia="Times New Roman" w:hAnsi="Times New Roman" w:cs="Times New Roman"/>
          <w:sz w:val="28"/>
          <w:szCs w:val="28"/>
          <w:lang w:eastAsia="ru-RU"/>
        </w:rPr>
      </w:pPr>
      <w:r w:rsidRPr="00E40DF3">
        <w:rPr>
          <w:rFonts w:ascii="Times New Roman" w:eastAsia="Times New Roman" w:hAnsi="Times New Roman" w:cs="Times New Roman"/>
          <w:color w:val="222222"/>
          <w:sz w:val="28"/>
          <w:szCs w:val="28"/>
          <w:lang w:eastAsia="ru-RU"/>
        </w:rPr>
        <w:t>Представлял бюджет сенаторам традиционно глава Минфина Антон Силуанов. Социальная помощь и поддержка участников специальной военной операции – основные приоритеты на ближайшие три года как для федерального бюджета, так и для регионов, подчеркнул министр. Все, что "пока не помещается", Минфин намерен реализовывать по мере нахождения ресурсов, добавил он. "Будут деньги в следующем году – будем помогать субъектам Российской Федерации дополнительно к тем мерам, которые у нас учтены в бюджете" – так министр прокомментировал предложения губернаторов повысить финансирование отдельных направлений.</w:t>
      </w:r>
    </w:p>
    <w:p w14:paraId="095EAE33" w14:textId="77777777" w:rsidR="00E40DF3" w:rsidRPr="00E40DF3" w:rsidRDefault="00E40DF3" w:rsidP="00E40DF3">
      <w:pPr>
        <w:spacing w:before="100" w:beforeAutospacing="1" w:after="120" w:line="240" w:lineRule="auto"/>
        <w:jc w:val="both"/>
        <w:rPr>
          <w:rFonts w:ascii="Times New Roman" w:eastAsia="Times New Roman" w:hAnsi="Times New Roman" w:cs="Times New Roman"/>
          <w:sz w:val="28"/>
          <w:szCs w:val="28"/>
          <w:lang w:eastAsia="ru-RU"/>
        </w:rPr>
      </w:pPr>
      <w:r w:rsidRPr="00E40DF3">
        <w:rPr>
          <w:rFonts w:ascii="Times New Roman" w:eastAsia="Times New Roman" w:hAnsi="Times New Roman" w:cs="Times New Roman"/>
          <w:color w:val="222222"/>
          <w:sz w:val="28"/>
          <w:szCs w:val="28"/>
          <w:lang w:eastAsia="ru-RU"/>
        </w:rPr>
        <w:t>Более 42% всех межбюджетных трансфертов, или порядка 1,6 трлн руб. ежегодно, уйдет на софинансирование государственных программ регионального роста, заявил Силуанов. Он подчеркнул, что для устойчивости региональных финансов будут направлены дотации в объеме около 1,4 трлн руб. в год, а для субъектов со "сложными" бюджетами отдельно предусмотрели 100 млрд руб. Индивидуальные программы для субъектов с низким уровнем развития будут получать еще 9 млрд руб. ежегодно, указал Силуанов.</w:t>
      </w:r>
    </w:p>
    <w:p w14:paraId="104D91AE" w14:textId="77777777" w:rsidR="00E40DF3" w:rsidRPr="00E40DF3" w:rsidRDefault="00E40DF3" w:rsidP="00E40DF3">
      <w:pPr>
        <w:spacing w:before="100" w:beforeAutospacing="1" w:after="120" w:line="240" w:lineRule="auto"/>
        <w:jc w:val="both"/>
        <w:rPr>
          <w:rFonts w:ascii="Times New Roman" w:eastAsia="Times New Roman" w:hAnsi="Times New Roman" w:cs="Times New Roman"/>
          <w:sz w:val="28"/>
          <w:szCs w:val="28"/>
          <w:lang w:eastAsia="ru-RU"/>
        </w:rPr>
      </w:pPr>
      <w:r w:rsidRPr="00E40DF3">
        <w:rPr>
          <w:rFonts w:ascii="Times New Roman" w:eastAsia="Times New Roman" w:hAnsi="Times New Roman" w:cs="Times New Roman"/>
          <w:color w:val="222222"/>
          <w:sz w:val="28"/>
          <w:szCs w:val="28"/>
          <w:lang w:eastAsia="ru-RU"/>
        </w:rPr>
        <w:t xml:space="preserve">Он также призвал губернаторов "очень внимательно отнестись к программам финансового оздоровления регионов", чтобы "сконцентрировать ресурсы на всем самом главном". Министр финансов напомнил, что для сохранения баланса региональных бюджетов власти перенесли сроки погашения регионами одной трети задолженности по бюджетным кредитам с 2027-2029 гг. на 2031-2033 гг. В денежном выражении требования составят порядка 100 млрд руб. ежегодно. "Делайте свои бюджеты сбалансированными с тем, чтобы можно было обойтись без </w:t>
      </w:r>
      <w:proofErr w:type="spellStart"/>
      <w:r w:rsidRPr="00E40DF3">
        <w:rPr>
          <w:rFonts w:ascii="Times New Roman" w:eastAsia="Times New Roman" w:hAnsi="Times New Roman" w:cs="Times New Roman"/>
          <w:color w:val="222222"/>
          <w:sz w:val="28"/>
          <w:szCs w:val="28"/>
          <w:lang w:eastAsia="ru-RU"/>
        </w:rPr>
        <w:t>без</w:t>
      </w:r>
      <w:proofErr w:type="spellEnd"/>
      <w:r w:rsidRPr="00E40DF3">
        <w:rPr>
          <w:rFonts w:ascii="Times New Roman" w:eastAsia="Times New Roman" w:hAnsi="Times New Roman" w:cs="Times New Roman"/>
          <w:color w:val="222222"/>
          <w:sz w:val="28"/>
          <w:szCs w:val="28"/>
          <w:lang w:eastAsia="ru-RU"/>
        </w:rPr>
        <w:t xml:space="preserve"> дорогих кредитов", – напутствовал Силуанов представителей субъектов.</w:t>
      </w:r>
    </w:p>
    <w:p w14:paraId="0ADA67B4" w14:textId="77777777" w:rsidR="00E40DF3" w:rsidRPr="00E40DF3" w:rsidRDefault="00E40DF3" w:rsidP="00E40DF3">
      <w:pPr>
        <w:spacing w:before="100" w:beforeAutospacing="1" w:after="120" w:line="240" w:lineRule="auto"/>
        <w:jc w:val="both"/>
        <w:rPr>
          <w:rFonts w:ascii="Times New Roman" w:eastAsia="Times New Roman" w:hAnsi="Times New Roman" w:cs="Times New Roman"/>
          <w:sz w:val="28"/>
          <w:szCs w:val="28"/>
          <w:lang w:eastAsia="ru-RU"/>
        </w:rPr>
      </w:pPr>
      <w:r w:rsidRPr="00E40DF3">
        <w:rPr>
          <w:rFonts w:ascii="Times New Roman" w:eastAsia="Times New Roman" w:hAnsi="Times New Roman" w:cs="Times New Roman"/>
          <w:color w:val="222222"/>
          <w:sz w:val="28"/>
          <w:szCs w:val="28"/>
          <w:lang w:eastAsia="ru-RU"/>
        </w:rPr>
        <w:t>Министр отметил, что ко второму чтению предложения, которые звучат на парламентских слушаниях, будут проработаны. "Уверен, что значительную часть предложений сможем учесть", – заключил Силуанов.</w:t>
      </w:r>
    </w:p>
    <w:p w14:paraId="77C90D4C" w14:textId="77777777" w:rsidR="00E40DF3" w:rsidRPr="00E40DF3" w:rsidRDefault="00E40DF3" w:rsidP="00E40DF3">
      <w:pPr>
        <w:spacing w:before="100" w:beforeAutospacing="1" w:after="120" w:line="240" w:lineRule="auto"/>
        <w:jc w:val="both"/>
        <w:rPr>
          <w:rFonts w:ascii="Times New Roman" w:eastAsia="Times New Roman" w:hAnsi="Times New Roman" w:cs="Times New Roman"/>
          <w:sz w:val="28"/>
          <w:szCs w:val="28"/>
          <w:lang w:eastAsia="ru-RU"/>
        </w:rPr>
      </w:pPr>
      <w:r w:rsidRPr="00E40DF3">
        <w:rPr>
          <w:rFonts w:ascii="Times New Roman" w:eastAsia="Times New Roman" w:hAnsi="Times New Roman" w:cs="Times New Roman"/>
          <w:color w:val="222222"/>
          <w:sz w:val="28"/>
          <w:szCs w:val="28"/>
          <w:lang w:eastAsia="ru-RU"/>
        </w:rPr>
        <w:t>Что предлагали регионы</w:t>
      </w:r>
    </w:p>
    <w:p w14:paraId="7710238D" w14:textId="77777777" w:rsidR="00E40DF3" w:rsidRPr="00E40DF3" w:rsidRDefault="00E40DF3" w:rsidP="00E40DF3">
      <w:pPr>
        <w:spacing w:before="100" w:beforeAutospacing="1" w:after="120" w:line="240" w:lineRule="auto"/>
        <w:jc w:val="both"/>
        <w:rPr>
          <w:rFonts w:ascii="Times New Roman" w:eastAsia="Times New Roman" w:hAnsi="Times New Roman" w:cs="Times New Roman"/>
          <w:sz w:val="28"/>
          <w:szCs w:val="28"/>
          <w:lang w:eastAsia="ru-RU"/>
        </w:rPr>
      </w:pPr>
      <w:r w:rsidRPr="00E40DF3">
        <w:rPr>
          <w:rFonts w:ascii="Times New Roman" w:eastAsia="Times New Roman" w:hAnsi="Times New Roman" w:cs="Times New Roman"/>
          <w:color w:val="222222"/>
          <w:sz w:val="28"/>
          <w:szCs w:val="28"/>
          <w:lang w:eastAsia="ru-RU"/>
        </w:rPr>
        <w:t xml:space="preserve">Слова Силуанова стали ответом на неоднократные просьбы регионов увеличить финансирование или "хотя бы" сохранить его на уровне текущего года и в 2027 г. Нарастить поддержку регионов в ходе исполнения бюджета в следующем году и проиндексировать дотацию на выравнивание разрыва между регионами призвал губернатор Челябинской области Алексей </w:t>
      </w:r>
      <w:proofErr w:type="spellStart"/>
      <w:r w:rsidRPr="00E40DF3">
        <w:rPr>
          <w:rFonts w:ascii="Times New Roman" w:eastAsia="Times New Roman" w:hAnsi="Times New Roman" w:cs="Times New Roman"/>
          <w:color w:val="222222"/>
          <w:sz w:val="28"/>
          <w:szCs w:val="28"/>
          <w:lang w:eastAsia="ru-RU"/>
        </w:rPr>
        <w:t>Текслер</w:t>
      </w:r>
      <w:proofErr w:type="spellEnd"/>
      <w:r w:rsidRPr="00E40DF3">
        <w:rPr>
          <w:rFonts w:ascii="Times New Roman" w:eastAsia="Times New Roman" w:hAnsi="Times New Roman" w:cs="Times New Roman"/>
          <w:color w:val="222222"/>
          <w:sz w:val="28"/>
          <w:szCs w:val="28"/>
          <w:lang w:eastAsia="ru-RU"/>
        </w:rPr>
        <w:t>.</w:t>
      </w:r>
    </w:p>
    <w:p w14:paraId="4130DDAC" w14:textId="77777777" w:rsidR="00E40DF3" w:rsidRPr="00E40DF3" w:rsidRDefault="00E40DF3" w:rsidP="00E40DF3">
      <w:pPr>
        <w:spacing w:before="100" w:beforeAutospacing="1" w:after="120" w:line="240" w:lineRule="auto"/>
        <w:jc w:val="both"/>
        <w:rPr>
          <w:rFonts w:ascii="Times New Roman" w:eastAsia="Times New Roman" w:hAnsi="Times New Roman" w:cs="Times New Roman"/>
          <w:sz w:val="28"/>
          <w:szCs w:val="28"/>
          <w:lang w:eastAsia="ru-RU"/>
        </w:rPr>
      </w:pPr>
      <w:r w:rsidRPr="00E40DF3">
        <w:rPr>
          <w:rFonts w:ascii="Times New Roman" w:eastAsia="Times New Roman" w:hAnsi="Times New Roman" w:cs="Times New Roman"/>
          <w:color w:val="222222"/>
          <w:sz w:val="28"/>
          <w:szCs w:val="28"/>
          <w:lang w:eastAsia="ru-RU"/>
        </w:rPr>
        <w:lastRenderedPageBreak/>
        <w:t>Более 42%</w:t>
      </w:r>
    </w:p>
    <w:p w14:paraId="0AB4D64C" w14:textId="77777777" w:rsidR="00E40DF3" w:rsidRPr="00E40DF3" w:rsidRDefault="00E40DF3" w:rsidP="00E40DF3">
      <w:pPr>
        <w:spacing w:before="100" w:beforeAutospacing="1" w:after="120" w:line="240" w:lineRule="auto"/>
        <w:jc w:val="both"/>
        <w:rPr>
          <w:rFonts w:ascii="Times New Roman" w:eastAsia="Times New Roman" w:hAnsi="Times New Roman" w:cs="Times New Roman"/>
          <w:sz w:val="28"/>
          <w:szCs w:val="28"/>
          <w:lang w:eastAsia="ru-RU"/>
        </w:rPr>
      </w:pPr>
      <w:r w:rsidRPr="00E40DF3">
        <w:rPr>
          <w:rFonts w:ascii="Times New Roman" w:eastAsia="Times New Roman" w:hAnsi="Times New Roman" w:cs="Times New Roman"/>
          <w:color w:val="222222"/>
          <w:sz w:val="28"/>
          <w:szCs w:val="28"/>
          <w:lang w:eastAsia="ru-RU"/>
        </w:rPr>
        <w:t>всех межбюджетных трансфертов, или порядка 1,6 трлн руб. ежегодно, уйдет на софинансирование государственных программ регионального роста, заявил Силуанов</w:t>
      </w:r>
    </w:p>
    <w:p w14:paraId="568DC7AC" w14:textId="77777777" w:rsidR="00E40DF3" w:rsidRPr="00E40DF3" w:rsidRDefault="00E40DF3" w:rsidP="00E40DF3">
      <w:pPr>
        <w:spacing w:before="100" w:beforeAutospacing="1" w:after="120" w:line="240" w:lineRule="auto"/>
        <w:jc w:val="both"/>
        <w:rPr>
          <w:rFonts w:ascii="Times New Roman" w:eastAsia="Times New Roman" w:hAnsi="Times New Roman" w:cs="Times New Roman"/>
          <w:sz w:val="28"/>
          <w:szCs w:val="28"/>
          <w:lang w:eastAsia="ru-RU"/>
        </w:rPr>
      </w:pPr>
      <w:r w:rsidRPr="00E40DF3">
        <w:rPr>
          <w:rFonts w:ascii="Times New Roman" w:eastAsia="Times New Roman" w:hAnsi="Times New Roman" w:cs="Times New Roman"/>
          <w:color w:val="222222"/>
          <w:sz w:val="28"/>
          <w:szCs w:val="28"/>
          <w:lang w:eastAsia="ru-RU"/>
        </w:rPr>
        <w:t>Звучало и предложение сохранить объемы финансовой поддержки на несколько лет для регионов, увеличивающих собственную налоговую базу, чтобы на практике действовал механизм стимулирования – с ним выступил председатель Думы Астраханской области Игорь Мартынов. Он также призывал увеличить объем дотаций на частичную компенсацию оплаты труда сотрудников бюджетной сферы, включая учителей и врачей.</w:t>
      </w:r>
    </w:p>
    <w:p w14:paraId="1831F5D1" w14:textId="77777777" w:rsidR="00E40DF3" w:rsidRPr="00E40DF3" w:rsidRDefault="00E40DF3" w:rsidP="00E40DF3">
      <w:pPr>
        <w:spacing w:before="100" w:beforeAutospacing="1" w:after="120" w:line="240" w:lineRule="auto"/>
        <w:jc w:val="both"/>
        <w:rPr>
          <w:rFonts w:ascii="Times New Roman" w:eastAsia="Times New Roman" w:hAnsi="Times New Roman" w:cs="Times New Roman"/>
          <w:sz w:val="28"/>
          <w:szCs w:val="28"/>
          <w:lang w:eastAsia="ru-RU"/>
        </w:rPr>
      </w:pPr>
      <w:r w:rsidRPr="00E40DF3">
        <w:rPr>
          <w:rFonts w:ascii="Times New Roman" w:eastAsia="Times New Roman" w:hAnsi="Times New Roman" w:cs="Times New Roman"/>
          <w:color w:val="222222"/>
          <w:sz w:val="28"/>
          <w:szCs w:val="28"/>
          <w:lang w:eastAsia="ru-RU"/>
        </w:rPr>
        <w:t>Новые регионы сталкиваются со специфическими проблемами и нуждаются в отсрочке по запуску системы государственных заданий для бюджетных учреждений с 2027 на 2028 г. (предполагает исполнение нормативов всех государственных целевых программ, включая социальную политику, благоустройство и другие направления. – "Ведомости"), отметил глава ЛНР Леонид Пасечник. Он также назвал необходимым сохранение текущего уровня поддержки для воссоединения регионов на следующий год.</w:t>
      </w:r>
    </w:p>
    <w:p w14:paraId="4FB00EB8" w14:textId="77777777" w:rsidR="00E40DF3" w:rsidRPr="00E40DF3" w:rsidRDefault="00E40DF3" w:rsidP="00E40DF3">
      <w:pPr>
        <w:spacing w:before="100" w:beforeAutospacing="1" w:after="120" w:line="240" w:lineRule="auto"/>
        <w:jc w:val="both"/>
        <w:rPr>
          <w:rFonts w:ascii="Times New Roman" w:eastAsia="Times New Roman" w:hAnsi="Times New Roman" w:cs="Times New Roman"/>
          <w:sz w:val="28"/>
          <w:szCs w:val="28"/>
          <w:lang w:eastAsia="ru-RU"/>
        </w:rPr>
      </w:pPr>
      <w:r w:rsidRPr="00E40DF3">
        <w:rPr>
          <w:rFonts w:ascii="Times New Roman" w:eastAsia="Times New Roman" w:hAnsi="Times New Roman" w:cs="Times New Roman"/>
          <w:color w:val="222222"/>
          <w:sz w:val="28"/>
          <w:szCs w:val="28"/>
          <w:lang w:eastAsia="ru-RU"/>
        </w:rPr>
        <w:t xml:space="preserve">Выступления участников слушаний включали и конкретные меры по улучшению благосостояния субъектов. Например, губернатор Мурманской области Андрей Чибис предложил вернуть механизм долгосрочных бюджетных кредитов для замещения коммерческого долга и оценить потери регионов от нового налога на сверхдоходы металлургов. По мнению Чибиса, это затронет бюджеты регионов, которые и так уже столкнулись с дефицитом из-за ухудшения конъюнктуры на металлургическом рынке. Губернатор Севастополя Михаил </w:t>
      </w:r>
      <w:proofErr w:type="spellStart"/>
      <w:r w:rsidRPr="00E40DF3">
        <w:rPr>
          <w:rFonts w:ascii="Times New Roman" w:eastAsia="Times New Roman" w:hAnsi="Times New Roman" w:cs="Times New Roman"/>
          <w:color w:val="222222"/>
          <w:sz w:val="28"/>
          <w:szCs w:val="28"/>
          <w:lang w:eastAsia="ru-RU"/>
        </w:rPr>
        <w:t>Развожаев</w:t>
      </w:r>
      <w:proofErr w:type="spellEnd"/>
      <w:r w:rsidRPr="00E40DF3">
        <w:rPr>
          <w:rFonts w:ascii="Times New Roman" w:eastAsia="Times New Roman" w:hAnsi="Times New Roman" w:cs="Times New Roman"/>
          <w:color w:val="222222"/>
          <w:sz w:val="28"/>
          <w:szCs w:val="28"/>
          <w:lang w:eastAsia="ru-RU"/>
        </w:rPr>
        <w:t>, в свою очередь, попросил ввести льготную "крымскую ипотеку" со ставкой 6% для поддержки стройкомплекса Крымского региона.</w:t>
      </w:r>
    </w:p>
    <w:p w14:paraId="303180BC" w14:textId="77777777" w:rsidR="00E40DF3" w:rsidRPr="00E40DF3" w:rsidRDefault="00E40DF3" w:rsidP="00E40DF3">
      <w:pPr>
        <w:spacing w:before="100" w:beforeAutospacing="1" w:after="120" w:line="240" w:lineRule="auto"/>
        <w:jc w:val="both"/>
        <w:rPr>
          <w:rFonts w:ascii="Times New Roman" w:eastAsia="Times New Roman" w:hAnsi="Times New Roman" w:cs="Times New Roman"/>
          <w:sz w:val="28"/>
          <w:szCs w:val="28"/>
          <w:lang w:eastAsia="ru-RU"/>
        </w:rPr>
      </w:pPr>
      <w:r w:rsidRPr="00E40DF3">
        <w:rPr>
          <w:rFonts w:ascii="Times New Roman" w:eastAsia="Times New Roman" w:hAnsi="Times New Roman" w:cs="Times New Roman"/>
          <w:color w:val="222222"/>
          <w:sz w:val="28"/>
          <w:szCs w:val="28"/>
          <w:lang w:eastAsia="ru-RU"/>
        </w:rPr>
        <w:t>О чем говорят итоги слушаний</w:t>
      </w:r>
    </w:p>
    <w:p w14:paraId="7624889B" w14:textId="77777777" w:rsidR="00E40DF3" w:rsidRPr="00E40DF3" w:rsidRDefault="00E40DF3" w:rsidP="00E40DF3">
      <w:pPr>
        <w:spacing w:before="100" w:beforeAutospacing="1" w:after="120" w:line="240" w:lineRule="auto"/>
        <w:jc w:val="both"/>
        <w:rPr>
          <w:rFonts w:ascii="Times New Roman" w:eastAsia="Times New Roman" w:hAnsi="Times New Roman" w:cs="Times New Roman"/>
          <w:sz w:val="28"/>
          <w:szCs w:val="28"/>
          <w:lang w:eastAsia="ru-RU"/>
        </w:rPr>
      </w:pPr>
      <w:r w:rsidRPr="00E40DF3">
        <w:rPr>
          <w:rFonts w:ascii="Times New Roman" w:eastAsia="Times New Roman" w:hAnsi="Times New Roman" w:cs="Times New Roman"/>
          <w:color w:val="222222"/>
          <w:sz w:val="28"/>
          <w:szCs w:val="28"/>
          <w:lang w:eastAsia="ru-RU"/>
        </w:rPr>
        <w:t>Министр финансов перечислил устойчивые приоритеты экономической политики, которые связаны с той ситуацией, в которой находится экономика, заявил директор Института народнохозяйственного прогнозирования Российской академии наук (ИНП РАН) Александр Широв, который также участвовал в слушаниях. По его мнению, за пределами первоочередных расходов бюджет в основном будет ориентирован на ускорение реализации тех инвестиционных проектов, которые находятся уже на финальных стадиях. Широв добавляет, что наращивать расходы и дальше для консолидированных бюджетов будет затруднительно из-за текущего высокого уровня трат. "Это другой механизм управления экономикой и распределения ресурсов. Но наша страна к этому, на мой взгляд, не готова", – отмечает он.</w:t>
      </w:r>
    </w:p>
    <w:p w14:paraId="72999A1E" w14:textId="77777777" w:rsidR="00E40DF3" w:rsidRPr="00E40DF3" w:rsidRDefault="00E40DF3" w:rsidP="00E40DF3">
      <w:pPr>
        <w:spacing w:before="100" w:beforeAutospacing="1" w:after="120" w:line="240" w:lineRule="auto"/>
        <w:jc w:val="both"/>
        <w:rPr>
          <w:rFonts w:ascii="Times New Roman" w:eastAsia="Times New Roman" w:hAnsi="Times New Roman" w:cs="Times New Roman"/>
          <w:sz w:val="28"/>
          <w:szCs w:val="28"/>
          <w:lang w:eastAsia="ru-RU"/>
        </w:rPr>
      </w:pPr>
      <w:r w:rsidRPr="00E40DF3">
        <w:rPr>
          <w:rFonts w:ascii="Times New Roman" w:eastAsia="Times New Roman" w:hAnsi="Times New Roman" w:cs="Times New Roman"/>
          <w:color w:val="222222"/>
          <w:sz w:val="28"/>
          <w:szCs w:val="28"/>
          <w:lang w:eastAsia="ru-RU"/>
        </w:rPr>
        <w:lastRenderedPageBreak/>
        <w:t>Затруднительно заранее предугадать, какие регионы будут сильнее нуждаться в этих средствах в течение следующего года, рассуждает эксперт. Любой проект закона о федеральном бюджете содержит в себе механизмы скрытого резервирования средств, которые могут быть направлены на решение тех или иных актуальных задач по итогам того или иного года, отмечает Широв. По итогам второго чтения он ожидает точечной корректировки расходов, при неизменности базовых параметров.</w:t>
      </w:r>
    </w:p>
    <w:p w14:paraId="09BA5BD3" w14:textId="77777777" w:rsidR="00E40DF3" w:rsidRPr="00E40DF3" w:rsidRDefault="00E40DF3" w:rsidP="00E40DF3">
      <w:pPr>
        <w:spacing w:before="100" w:beforeAutospacing="1" w:after="120" w:line="240" w:lineRule="auto"/>
        <w:jc w:val="both"/>
        <w:rPr>
          <w:rFonts w:ascii="Times New Roman" w:eastAsia="Times New Roman" w:hAnsi="Times New Roman" w:cs="Times New Roman"/>
          <w:sz w:val="28"/>
          <w:szCs w:val="28"/>
          <w:lang w:eastAsia="ru-RU"/>
        </w:rPr>
      </w:pPr>
      <w:r w:rsidRPr="00E40DF3">
        <w:rPr>
          <w:rFonts w:ascii="Times New Roman" w:eastAsia="Times New Roman" w:hAnsi="Times New Roman" w:cs="Times New Roman"/>
          <w:color w:val="222222"/>
          <w:sz w:val="28"/>
          <w:szCs w:val="28"/>
          <w:lang w:eastAsia="ru-RU"/>
        </w:rPr>
        <w:t xml:space="preserve">Проект бюджета на 2027 г. рассчитан на то, что снижение бюджетного стимула поможет ослабить инфляционное давление, создаст пространство для снижения ставок и в итоге поддержит новый инвестиционный цикл, отмечает ведущий эксперт </w:t>
      </w:r>
      <w:proofErr w:type="spellStart"/>
      <w:r w:rsidRPr="00E40DF3">
        <w:rPr>
          <w:rFonts w:ascii="Times New Roman" w:eastAsia="Times New Roman" w:hAnsi="Times New Roman" w:cs="Times New Roman"/>
          <w:color w:val="222222"/>
          <w:sz w:val="28"/>
          <w:szCs w:val="28"/>
          <w:lang w:eastAsia="ru-RU"/>
        </w:rPr>
        <w:t>ЦМАКПа</w:t>
      </w:r>
      <w:proofErr w:type="spellEnd"/>
      <w:r w:rsidRPr="00E40DF3">
        <w:rPr>
          <w:rFonts w:ascii="Times New Roman" w:eastAsia="Times New Roman" w:hAnsi="Times New Roman" w:cs="Times New Roman"/>
          <w:color w:val="222222"/>
          <w:sz w:val="28"/>
          <w:szCs w:val="28"/>
          <w:lang w:eastAsia="ru-RU"/>
        </w:rPr>
        <w:t xml:space="preserve"> Эмиль Аблаев. По его словам, риск возникает, если такая экономия затянется и начнет системно ограничивать расходы, которые расширяют основной и человеческий капитал, – инфраструктуру, образование, здравоохранение.</w:t>
      </w:r>
    </w:p>
    <w:p w14:paraId="4D6168EC" w14:textId="77777777" w:rsidR="00E40DF3" w:rsidRPr="00E40DF3" w:rsidRDefault="00E40DF3" w:rsidP="00E40DF3">
      <w:pPr>
        <w:spacing w:before="100" w:beforeAutospacing="1" w:after="120" w:line="240" w:lineRule="auto"/>
        <w:jc w:val="both"/>
        <w:rPr>
          <w:rFonts w:ascii="Times New Roman" w:eastAsia="Times New Roman" w:hAnsi="Times New Roman" w:cs="Times New Roman"/>
          <w:sz w:val="28"/>
          <w:szCs w:val="28"/>
          <w:lang w:eastAsia="ru-RU"/>
        </w:rPr>
      </w:pPr>
      <w:r w:rsidRPr="00E40DF3">
        <w:rPr>
          <w:rFonts w:ascii="Times New Roman" w:eastAsia="Times New Roman" w:hAnsi="Times New Roman" w:cs="Times New Roman"/>
          <w:color w:val="222222"/>
          <w:sz w:val="28"/>
          <w:szCs w:val="28"/>
          <w:lang w:eastAsia="ru-RU"/>
        </w:rPr>
        <w:t xml:space="preserve">Если бюджетная консолидация сработает, ставки пойдут вниз, а экономика начнет восстанавливаться, в 2028-2029 гг. возможности для более активного финансирования развития субъектов могут снова расшириться, считает ведущий эксперт </w:t>
      </w:r>
      <w:proofErr w:type="spellStart"/>
      <w:r w:rsidRPr="00E40DF3">
        <w:rPr>
          <w:rFonts w:ascii="Times New Roman" w:eastAsia="Times New Roman" w:hAnsi="Times New Roman" w:cs="Times New Roman"/>
          <w:color w:val="222222"/>
          <w:sz w:val="28"/>
          <w:szCs w:val="28"/>
          <w:lang w:eastAsia="ru-RU"/>
        </w:rPr>
        <w:t>ЦМАКПа</w:t>
      </w:r>
      <w:proofErr w:type="spellEnd"/>
      <w:r w:rsidRPr="00E40DF3">
        <w:rPr>
          <w:rFonts w:ascii="Times New Roman" w:eastAsia="Times New Roman" w:hAnsi="Times New Roman" w:cs="Times New Roman"/>
          <w:color w:val="222222"/>
          <w:sz w:val="28"/>
          <w:szCs w:val="28"/>
          <w:lang w:eastAsia="ru-RU"/>
        </w:rPr>
        <w:t>. Пока происходящее не стоит считать устойчивым трендом в межбюджетных отношениях регионов и федерального центра, добавляет Аблаев. Он допускает, что 2027 год должен стать периодом, "когда нужно потерпеть, выполнить уже принятые обязательства и новые расходы брать на себя только по мере появления ресурса". При этом регионы получают новые обязательства, а пространство для маневра у них не безгранично, признает Аблаев.</w:t>
      </w:r>
    </w:p>
    <w:p w14:paraId="2D02F336" w14:textId="77777777" w:rsidR="00E40DF3" w:rsidRPr="00E40DF3" w:rsidRDefault="00E40DF3" w:rsidP="00E40DF3">
      <w:pPr>
        <w:spacing w:before="100" w:beforeAutospacing="1" w:after="120" w:line="240" w:lineRule="auto"/>
        <w:jc w:val="both"/>
        <w:rPr>
          <w:rFonts w:ascii="Times New Roman" w:eastAsia="Times New Roman" w:hAnsi="Times New Roman" w:cs="Times New Roman"/>
          <w:sz w:val="28"/>
          <w:szCs w:val="28"/>
          <w:lang w:eastAsia="ru-RU"/>
        </w:rPr>
      </w:pPr>
      <w:r w:rsidRPr="00E40DF3">
        <w:rPr>
          <w:rFonts w:ascii="Times New Roman" w:eastAsia="Times New Roman" w:hAnsi="Times New Roman" w:cs="Times New Roman"/>
          <w:color w:val="222222"/>
          <w:sz w:val="28"/>
          <w:szCs w:val="28"/>
          <w:lang w:eastAsia="ru-RU"/>
        </w:rPr>
        <w:t>Во втором чтении уточняется распределение расходов внутри уже заданной бюджетной рамки – по разделам, госпрограммам, направлениям расходов и межбюджетным трансфертам, поясняет Аблаев. Точечные социальные и региональные расходы имеют наибольшие шансы получить дополнительное финансирование, полагает он.</w:t>
      </w:r>
    </w:p>
    <w:p w14:paraId="030363FB" w14:textId="77777777" w:rsidR="00E40DF3" w:rsidRPr="00153ED0" w:rsidRDefault="00E40DF3" w:rsidP="00153ED0">
      <w:pPr>
        <w:jc w:val="both"/>
        <w:rPr>
          <w:rFonts w:ascii="Times New Roman" w:hAnsi="Times New Roman" w:cs="Times New Roman"/>
          <w:sz w:val="28"/>
          <w:szCs w:val="28"/>
        </w:rPr>
      </w:pPr>
    </w:p>
    <w:p w14:paraId="3425DC68" w14:textId="77777777" w:rsidR="009C6C3A" w:rsidRDefault="009C6C3A" w:rsidP="00633C98">
      <w:pPr>
        <w:jc w:val="both"/>
        <w:rPr>
          <w:rFonts w:ascii="Times New Roman" w:hAnsi="Times New Roman" w:cs="Times New Roman"/>
          <w:sz w:val="28"/>
          <w:szCs w:val="28"/>
        </w:rPr>
      </w:pPr>
    </w:p>
    <w:p w14:paraId="08803FA6" w14:textId="48D20FF4" w:rsidR="0018343A" w:rsidRPr="0018343A" w:rsidRDefault="0018343A" w:rsidP="0018343A">
      <w:pPr>
        <w:pStyle w:val="2"/>
        <w:rPr>
          <w:rFonts w:ascii="Times New Roman" w:hAnsi="Times New Roman" w:cs="Times New Roman"/>
          <w:b/>
          <w:bCs/>
          <w:sz w:val="28"/>
          <w:szCs w:val="28"/>
        </w:rPr>
      </w:pPr>
      <w:bookmarkStart w:id="40" w:name="_Toc242450568"/>
      <w:r w:rsidRPr="0018343A">
        <w:rPr>
          <w:rFonts w:ascii="Times New Roman" w:hAnsi="Times New Roman" w:cs="Times New Roman"/>
          <w:b/>
          <w:bCs/>
          <w:sz w:val="28"/>
          <w:szCs w:val="28"/>
        </w:rPr>
        <w:t xml:space="preserve">07.10. </w:t>
      </w:r>
      <w:r w:rsidRPr="0018343A">
        <w:rPr>
          <w:rFonts w:ascii="Times New Roman" w:hAnsi="Times New Roman" w:cs="Times New Roman"/>
          <w:b/>
          <w:bCs/>
          <w:sz w:val="28"/>
          <w:szCs w:val="28"/>
        </w:rPr>
        <w:t>INTERFAX.RU</w:t>
      </w:r>
      <w:r w:rsidRPr="0018343A">
        <w:rPr>
          <w:rFonts w:ascii="Times New Roman" w:hAnsi="Times New Roman" w:cs="Times New Roman"/>
          <w:b/>
          <w:bCs/>
          <w:sz w:val="28"/>
          <w:szCs w:val="28"/>
        </w:rPr>
        <w:t xml:space="preserve"> - </w:t>
      </w:r>
      <w:r w:rsidRPr="0018343A">
        <w:rPr>
          <w:rFonts w:ascii="Times New Roman" w:hAnsi="Times New Roman" w:cs="Times New Roman"/>
          <w:b/>
          <w:bCs/>
          <w:sz w:val="28"/>
          <w:szCs w:val="28"/>
        </w:rPr>
        <w:t>ФНБ в сентябре сократился на 210 млрд руб., ликвидная часть составила 1,6% ВВП</w:t>
      </w:r>
      <w:bookmarkEnd w:id="40"/>
    </w:p>
    <w:p w14:paraId="3B166D7D" w14:textId="3DBADA1C" w:rsidR="0018343A" w:rsidRPr="0018343A" w:rsidRDefault="0018343A" w:rsidP="0018343A">
      <w:pPr>
        <w:jc w:val="both"/>
        <w:rPr>
          <w:rFonts w:ascii="Times New Roman" w:hAnsi="Times New Roman" w:cs="Times New Roman"/>
          <w:sz w:val="28"/>
          <w:szCs w:val="28"/>
        </w:rPr>
      </w:pPr>
      <w:r w:rsidRPr="0018343A">
        <w:rPr>
          <w:rFonts w:ascii="Times New Roman" w:hAnsi="Times New Roman" w:cs="Times New Roman"/>
          <w:sz w:val="28"/>
          <w:szCs w:val="28"/>
        </w:rPr>
        <w:t>Объем Фонда национального благосостояния (ФНБ) в сентябре сократился на 210,28 млрд рублей после роста на 474 млрд рублей в августе, свидетельствуют данные, опубликованные на сайте Минфина РФ.</w:t>
      </w:r>
    </w:p>
    <w:p w14:paraId="6673385D" w14:textId="77777777" w:rsidR="0018343A" w:rsidRPr="0018343A" w:rsidRDefault="0018343A" w:rsidP="0018343A">
      <w:pPr>
        <w:jc w:val="both"/>
        <w:rPr>
          <w:rFonts w:ascii="Times New Roman" w:hAnsi="Times New Roman" w:cs="Times New Roman"/>
          <w:sz w:val="28"/>
          <w:szCs w:val="28"/>
        </w:rPr>
      </w:pPr>
      <w:r w:rsidRPr="0018343A">
        <w:rPr>
          <w:rFonts w:ascii="Times New Roman" w:hAnsi="Times New Roman" w:cs="Times New Roman"/>
          <w:sz w:val="28"/>
          <w:szCs w:val="28"/>
        </w:rPr>
        <w:t>Размер фонда на 1 октября составил 12 трлн 984,6 млрд рублей (эквивалент $153,795 млрд), или 5,5% ВВП. Месяцем ранее он был на уровне 13 трлн 194,88 млрд рублей (эквивалент $154,145 млрд), или 5,6% ВВП.</w:t>
      </w:r>
    </w:p>
    <w:p w14:paraId="6D462D76" w14:textId="77777777" w:rsidR="0018343A" w:rsidRPr="0018343A" w:rsidRDefault="0018343A" w:rsidP="0018343A">
      <w:pPr>
        <w:jc w:val="both"/>
        <w:rPr>
          <w:rFonts w:ascii="Times New Roman" w:hAnsi="Times New Roman" w:cs="Times New Roman"/>
          <w:sz w:val="28"/>
          <w:szCs w:val="28"/>
        </w:rPr>
      </w:pPr>
      <w:r w:rsidRPr="0018343A">
        <w:rPr>
          <w:rFonts w:ascii="Times New Roman" w:hAnsi="Times New Roman" w:cs="Times New Roman"/>
          <w:sz w:val="28"/>
          <w:szCs w:val="28"/>
        </w:rPr>
        <w:lastRenderedPageBreak/>
        <w:t>Ликвидные активы фонда на начало октября составили 3 трлн 799,7 млрд рублей, или $45,005 млрд (1,6% ВВП, прогнозируемого на год). На начало сентября они были на уровне 3,998 трлн рублей, или $46,705 млрд (1,7% ВВП).</w:t>
      </w:r>
    </w:p>
    <w:p w14:paraId="384AF45D" w14:textId="77777777" w:rsidR="0018343A" w:rsidRPr="0018343A" w:rsidRDefault="0018343A" w:rsidP="0018343A">
      <w:pPr>
        <w:jc w:val="both"/>
        <w:rPr>
          <w:rFonts w:ascii="Times New Roman" w:hAnsi="Times New Roman" w:cs="Times New Roman"/>
          <w:sz w:val="28"/>
          <w:szCs w:val="28"/>
        </w:rPr>
      </w:pPr>
      <w:r w:rsidRPr="0018343A">
        <w:rPr>
          <w:rFonts w:ascii="Times New Roman" w:hAnsi="Times New Roman" w:cs="Times New Roman"/>
          <w:sz w:val="28"/>
          <w:szCs w:val="28"/>
        </w:rPr>
        <w:t>Объем юаней в ФНБ увеличился до 184,352 млрд со 183,996 млрд. Объем золота также вырос - до 131,664 тонн со 131,488 тонны месяц назад.</w:t>
      </w:r>
    </w:p>
    <w:p w14:paraId="2E8D6E3A" w14:textId="77777777" w:rsidR="0018343A" w:rsidRPr="0018343A" w:rsidRDefault="0018343A" w:rsidP="0018343A">
      <w:pPr>
        <w:jc w:val="both"/>
        <w:rPr>
          <w:rFonts w:ascii="Times New Roman" w:hAnsi="Times New Roman" w:cs="Times New Roman"/>
          <w:sz w:val="28"/>
          <w:szCs w:val="28"/>
        </w:rPr>
      </w:pPr>
      <w:r w:rsidRPr="0018343A">
        <w:rPr>
          <w:rFonts w:ascii="Times New Roman" w:hAnsi="Times New Roman" w:cs="Times New Roman"/>
          <w:sz w:val="28"/>
          <w:szCs w:val="28"/>
        </w:rPr>
        <w:t>Совокупная расчетная сумма дохода от размещения средств ФНБ на счетах в иностранной валюте в Банке России за период с 15 декабря 2025 г. по 30 сентября 2026 г. составила $78,8 млн (эквивалент 6,653 млрд рублей).</w:t>
      </w:r>
    </w:p>
    <w:p w14:paraId="02CA63C4" w14:textId="77777777" w:rsidR="0018343A" w:rsidRPr="0018343A" w:rsidRDefault="0018343A" w:rsidP="0018343A">
      <w:pPr>
        <w:jc w:val="both"/>
        <w:rPr>
          <w:rFonts w:ascii="Times New Roman" w:hAnsi="Times New Roman" w:cs="Times New Roman"/>
          <w:sz w:val="28"/>
          <w:szCs w:val="28"/>
        </w:rPr>
      </w:pPr>
      <w:r w:rsidRPr="0018343A">
        <w:rPr>
          <w:rFonts w:ascii="Times New Roman" w:hAnsi="Times New Roman" w:cs="Times New Roman"/>
          <w:sz w:val="28"/>
          <w:szCs w:val="28"/>
        </w:rPr>
        <w:t>Курсовая разница по номинированным в валюте активам ФНБ и переоценка стоимости золота, в которое инвестированы его средства, с 1 января по 30 сентября составила 384,433 млрд рублей. Сложилась она следующим образом: переоценка в валюте - 268,308 млрд рублей, в золоте - 71,718 млрд рублей, по евробондам Украины - 18,605 млрд рублей, по номинированным в валюте ценным бумагам российских эмитентов - 25,802 млрд рублей.</w:t>
      </w:r>
    </w:p>
    <w:p w14:paraId="29620EA0" w14:textId="77777777" w:rsidR="0018343A" w:rsidRPr="0018343A" w:rsidRDefault="0018343A" w:rsidP="0018343A">
      <w:pPr>
        <w:jc w:val="both"/>
        <w:rPr>
          <w:rFonts w:ascii="Times New Roman" w:hAnsi="Times New Roman" w:cs="Times New Roman"/>
          <w:sz w:val="28"/>
          <w:szCs w:val="28"/>
        </w:rPr>
      </w:pPr>
      <w:r w:rsidRPr="0018343A">
        <w:rPr>
          <w:rFonts w:ascii="Times New Roman" w:hAnsi="Times New Roman" w:cs="Times New Roman"/>
          <w:sz w:val="28"/>
          <w:szCs w:val="28"/>
        </w:rPr>
        <w:t>Месяцем ранее курсовая разница по активам и золоту оценивалась в 594,786 млрд рублей, таким образом она уменьшилась за последний месяц на 210,353 млрд рублей.</w:t>
      </w:r>
    </w:p>
    <w:p w14:paraId="31D7E15A" w14:textId="77777777" w:rsidR="0018343A" w:rsidRPr="0018343A" w:rsidRDefault="0018343A" w:rsidP="0018343A">
      <w:pPr>
        <w:jc w:val="both"/>
        <w:rPr>
          <w:rFonts w:ascii="Times New Roman" w:hAnsi="Times New Roman" w:cs="Times New Roman"/>
          <w:sz w:val="28"/>
          <w:szCs w:val="28"/>
        </w:rPr>
      </w:pPr>
      <w:r w:rsidRPr="0018343A">
        <w:rPr>
          <w:rFonts w:ascii="Times New Roman" w:hAnsi="Times New Roman" w:cs="Times New Roman"/>
          <w:sz w:val="28"/>
          <w:szCs w:val="28"/>
        </w:rPr>
        <w:t>От размещения средств ФНБ на депозитах ВЭБ.РФ в сентябре в федеральный бюджет поступили доходы на 10,428 млрд рублей ($123,6 млн), в ценные бумаги российских эмитентов, связанные с реализацией самоокупаемых инфраструктурных проектов - 3,898 млрд рублей ($46,1 млн), в облигации ООО "НЛК-Финанс" - 561,1 млн рублей, ($6,6 млн), в облигации ООО "</w:t>
      </w:r>
      <w:proofErr w:type="spellStart"/>
      <w:r w:rsidRPr="0018343A">
        <w:rPr>
          <w:rFonts w:ascii="Times New Roman" w:hAnsi="Times New Roman" w:cs="Times New Roman"/>
          <w:sz w:val="28"/>
          <w:szCs w:val="28"/>
        </w:rPr>
        <w:t>Авиакапитал</w:t>
      </w:r>
      <w:proofErr w:type="spellEnd"/>
      <w:r w:rsidRPr="0018343A">
        <w:rPr>
          <w:rFonts w:ascii="Times New Roman" w:hAnsi="Times New Roman" w:cs="Times New Roman"/>
          <w:sz w:val="28"/>
          <w:szCs w:val="28"/>
        </w:rPr>
        <w:t>-Сервис" - 24,3 млн рублей ($0,3 млн), в ценные бумаги иных российских эмитентов - 625,6 млн рублей ($7,4 млн).</w:t>
      </w:r>
    </w:p>
    <w:p w14:paraId="41ED0047" w14:textId="77777777" w:rsidR="0018343A" w:rsidRPr="0018343A" w:rsidRDefault="0018343A" w:rsidP="0018343A">
      <w:pPr>
        <w:jc w:val="both"/>
        <w:rPr>
          <w:rFonts w:ascii="Times New Roman" w:hAnsi="Times New Roman" w:cs="Times New Roman"/>
          <w:sz w:val="28"/>
          <w:szCs w:val="28"/>
        </w:rPr>
      </w:pPr>
      <w:r w:rsidRPr="0018343A">
        <w:rPr>
          <w:rFonts w:ascii="Times New Roman" w:hAnsi="Times New Roman" w:cs="Times New Roman"/>
          <w:sz w:val="28"/>
          <w:szCs w:val="28"/>
        </w:rPr>
        <w:t>Совокупный доход от размещения средств фонда в разрешенные финансовые активы, за исключением средств на счетах в Банке России, в 2026 году составил 615,595 млрд рублей, что эквивалентно $7,497 млрд.</w:t>
      </w:r>
    </w:p>
    <w:p w14:paraId="3C3081AE" w14:textId="77777777" w:rsidR="0018343A" w:rsidRPr="0018343A" w:rsidRDefault="0018343A" w:rsidP="0018343A">
      <w:pPr>
        <w:jc w:val="both"/>
        <w:rPr>
          <w:rFonts w:ascii="Times New Roman" w:hAnsi="Times New Roman" w:cs="Times New Roman"/>
          <w:sz w:val="28"/>
          <w:szCs w:val="28"/>
        </w:rPr>
      </w:pPr>
      <w:r w:rsidRPr="0018343A">
        <w:rPr>
          <w:rFonts w:ascii="Times New Roman" w:hAnsi="Times New Roman" w:cs="Times New Roman"/>
          <w:sz w:val="28"/>
          <w:szCs w:val="28"/>
        </w:rPr>
        <w:t>Всего на депозитах и субординированных депозитах в ВЭБ.РФ на 1 октября размещено 1,326 трлн рублей, в облигациях госкомпании "Российские автомобильные дороги" - 515,675 млрд рублей, ООО "НЛК-Финанс" - 249,98 млрд рублей, ООО "</w:t>
      </w:r>
      <w:proofErr w:type="spellStart"/>
      <w:r w:rsidRPr="0018343A">
        <w:rPr>
          <w:rFonts w:ascii="Times New Roman" w:hAnsi="Times New Roman" w:cs="Times New Roman"/>
          <w:sz w:val="28"/>
          <w:szCs w:val="28"/>
        </w:rPr>
        <w:t>Авиакапитал</w:t>
      </w:r>
      <w:proofErr w:type="spellEnd"/>
      <w:r w:rsidRPr="0018343A">
        <w:rPr>
          <w:rFonts w:ascii="Times New Roman" w:hAnsi="Times New Roman" w:cs="Times New Roman"/>
          <w:sz w:val="28"/>
          <w:szCs w:val="28"/>
        </w:rPr>
        <w:t xml:space="preserve">-сервис" - 287,4 млрд рублей, ППК "Фонд развития территорий" - 148,725 млрд рублей, ГТЛК - 185 млрд рублей, ООО </w:t>
      </w:r>
      <w:hyperlink r:id="rId23" w:history="1">
        <w:r w:rsidRPr="0018343A">
          <w:rPr>
            <w:rStyle w:val="a5"/>
            <w:rFonts w:ascii="Times New Roman" w:hAnsi="Times New Roman" w:cs="Times New Roman"/>
            <w:sz w:val="28"/>
            <w:szCs w:val="28"/>
          </w:rPr>
          <w:t>"ВК"</w:t>
        </w:r>
      </w:hyperlink>
      <w:r w:rsidRPr="0018343A">
        <w:rPr>
          <w:rFonts w:ascii="Times New Roman" w:hAnsi="Times New Roman" w:cs="Times New Roman"/>
          <w:sz w:val="28"/>
          <w:szCs w:val="28"/>
        </w:rPr>
        <w:t xml:space="preserve"> - 60 млрд рублей, госкорпорации "Ростех" - 570,486 млрд рублей, ООО "Инфраструктурные инвестиции-4" - 4,05 млрд рублей, других российских эмитентов - 63,7 млрд рублей, $1,875 млрд и 10 млрд юаней.</w:t>
      </w:r>
    </w:p>
    <w:p w14:paraId="2BEBBA8B" w14:textId="77777777" w:rsidR="0018343A" w:rsidRPr="0018343A" w:rsidRDefault="0018343A" w:rsidP="0018343A">
      <w:pPr>
        <w:jc w:val="both"/>
        <w:rPr>
          <w:rFonts w:ascii="Times New Roman" w:hAnsi="Times New Roman" w:cs="Times New Roman"/>
          <w:sz w:val="28"/>
          <w:szCs w:val="28"/>
        </w:rPr>
      </w:pPr>
      <w:r w:rsidRPr="0018343A">
        <w:rPr>
          <w:rFonts w:ascii="Times New Roman" w:hAnsi="Times New Roman" w:cs="Times New Roman"/>
          <w:sz w:val="28"/>
          <w:szCs w:val="28"/>
        </w:rPr>
        <w:t>В евробонды Украины инвестировано $3 млрд.</w:t>
      </w:r>
    </w:p>
    <w:p w14:paraId="0D60212B" w14:textId="77777777" w:rsidR="0018343A" w:rsidRPr="0018343A" w:rsidRDefault="0018343A" w:rsidP="0018343A">
      <w:pPr>
        <w:jc w:val="both"/>
        <w:rPr>
          <w:rFonts w:ascii="Times New Roman" w:hAnsi="Times New Roman" w:cs="Times New Roman"/>
          <w:sz w:val="28"/>
          <w:szCs w:val="28"/>
        </w:rPr>
      </w:pPr>
      <w:r w:rsidRPr="0018343A">
        <w:rPr>
          <w:rFonts w:ascii="Times New Roman" w:hAnsi="Times New Roman" w:cs="Times New Roman"/>
          <w:sz w:val="28"/>
          <w:szCs w:val="28"/>
        </w:rPr>
        <w:lastRenderedPageBreak/>
        <w:t xml:space="preserve">Помимо этого, средства ФНБ вложены в "префы" "РЖД" (722,141 млрд рублей), "Атомэнергопрома" (57,5 млрд рублей), Газпромбанка (194,954 млрд рублей) и Россельхозбанка (25 млрд рублей), в обыкновенные акции ПАО "ДОМ.РФ" (196,37 млрд рублей), ПАО </w:t>
      </w:r>
      <w:hyperlink r:id="rId24" w:history="1">
        <w:r w:rsidRPr="0018343A">
          <w:rPr>
            <w:rStyle w:val="a5"/>
            <w:rFonts w:ascii="Times New Roman" w:hAnsi="Times New Roman" w:cs="Times New Roman"/>
            <w:sz w:val="28"/>
            <w:szCs w:val="28"/>
          </w:rPr>
          <w:t>"Аэрофлот"</w:t>
        </w:r>
      </w:hyperlink>
      <w:r w:rsidRPr="0018343A">
        <w:rPr>
          <w:rFonts w:ascii="Times New Roman" w:hAnsi="Times New Roman" w:cs="Times New Roman"/>
          <w:sz w:val="28"/>
          <w:szCs w:val="28"/>
        </w:rPr>
        <w:t xml:space="preserve"> (75,335 млрд рублей), ГТЛК (58,334 млрд рублей), </w:t>
      </w:r>
      <w:hyperlink r:id="rId25" w:history="1">
        <w:r w:rsidRPr="0018343A">
          <w:rPr>
            <w:rStyle w:val="a5"/>
            <w:rFonts w:ascii="Times New Roman" w:hAnsi="Times New Roman" w:cs="Times New Roman"/>
            <w:sz w:val="28"/>
            <w:szCs w:val="28"/>
          </w:rPr>
          <w:t>Сбербанка</w:t>
        </w:r>
      </w:hyperlink>
      <w:r w:rsidRPr="0018343A">
        <w:rPr>
          <w:rFonts w:ascii="Times New Roman" w:hAnsi="Times New Roman" w:cs="Times New Roman"/>
          <w:sz w:val="28"/>
          <w:szCs w:val="28"/>
        </w:rPr>
        <w:t xml:space="preserve"> (3 трлн 091 млрд рублей), </w:t>
      </w:r>
      <w:hyperlink r:id="rId26" w:history="1">
        <w:r w:rsidRPr="0018343A">
          <w:rPr>
            <w:rStyle w:val="a5"/>
            <w:rFonts w:ascii="Times New Roman" w:hAnsi="Times New Roman" w:cs="Times New Roman"/>
            <w:sz w:val="28"/>
            <w:szCs w:val="28"/>
          </w:rPr>
          <w:t>ВТБ</w:t>
        </w:r>
      </w:hyperlink>
      <w:r w:rsidRPr="0018343A">
        <w:rPr>
          <w:rFonts w:ascii="Times New Roman" w:hAnsi="Times New Roman" w:cs="Times New Roman"/>
          <w:sz w:val="28"/>
          <w:szCs w:val="28"/>
        </w:rPr>
        <w:t xml:space="preserve"> (196,236 млрд рублей), на субординированных депозитах находятся в ГПБ 204,476 млрд рублей, в Сбербанке - 94,639 млрд рублей, ВТБ - 293,615 млрд рублей и </w:t>
      </w:r>
      <w:hyperlink r:id="rId27" w:history="1">
        <w:r w:rsidRPr="0018343A">
          <w:rPr>
            <w:rStyle w:val="a5"/>
            <w:rFonts w:ascii="Times New Roman" w:hAnsi="Times New Roman" w:cs="Times New Roman"/>
            <w:sz w:val="28"/>
            <w:szCs w:val="28"/>
          </w:rPr>
          <w:t>Совкомбанке</w:t>
        </w:r>
      </w:hyperlink>
      <w:r w:rsidRPr="0018343A">
        <w:rPr>
          <w:rFonts w:ascii="Times New Roman" w:hAnsi="Times New Roman" w:cs="Times New Roman"/>
          <w:sz w:val="28"/>
          <w:szCs w:val="28"/>
        </w:rPr>
        <w:t xml:space="preserve"> - 29,703 млрд рублей.</w:t>
      </w:r>
    </w:p>
    <w:p w14:paraId="3BE52AB7" w14:textId="77777777" w:rsidR="0018343A" w:rsidRPr="0018343A" w:rsidRDefault="0018343A" w:rsidP="0018343A">
      <w:pPr>
        <w:jc w:val="both"/>
        <w:rPr>
          <w:rFonts w:ascii="Times New Roman" w:hAnsi="Times New Roman" w:cs="Times New Roman"/>
          <w:sz w:val="28"/>
          <w:szCs w:val="28"/>
        </w:rPr>
      </w:pPr>
      <w:r w:rsidRPr="0018343A">
        <w:rPr>
          <w:rFonts w:ascii="Times New Roman" w:hAnsi="Times New Roman" w:cs="Times New Roman"/>
          <w:sz w:val="28"/>
          <w:szCs w:val="28"/>
        </w:rPr>
        <w:t>В сентябре средства ФНБ на 782,5 млн рублей были размещены на депозитах ВЭБ.РФ для финансирования проекта по обновлению подвижного состава Петербургского метрополитена и на 281,6 млн рублей для финансирования проектов по созданию наземного общественного электротранспорта в Нижнем Новгороде.</w:t>
      </w:r>
    </w:p>
    <w:p w14:paraId="61A47BE1" w14:textId="77777777" w:rsidR="0018343A" w:rsidRPr="0018343A" w:rsidRDefault="0018343A" w:rsidP="0018343A">
      <w:pPr>
        <w:jc w:val="both"/>
        <w:rPr>
          <w:rFonts w:ascii="Times New Roman" w:hAnsi="Times New Roman" w:cs="Times New Roman"/>
          <w:sz w:val="28"/>
          <w:szCs w:val="28"/>
        </w:rPr>
      </w:pPr>
      <w:r w:rsidRPr="0018343A">
        <w:rPr>
          <w:rFonts w:ascii="Times New Roman" w:hAnsi="Times New Roman" w:cs="Times New Roman"/>
          <w:sz w:val="28"/>
          <w:szCs w:val="28"/>
        </w:rPr>
        <w:t>Также в сентябре "НЛК-Финанс" частично погасил облигации на 2,667 млрд рублей, АО "ГТЛК" - на 841,3 млн рублей, ГК "Автодор" - на 826,3 млн рублей, ООО "</w:t>
      </w:r>
      <w:proofErr w:type="spellStart"/>
      <w:r w:rsidRPr="0018343A">
        <w:rPr>
          <w:rFonts w:ascii="Times New Roman" w:hAnsi="Times New Roman" w:cs="Times New Roman"/>
          <w:sz w:val="28"/>
          <w:szCs w:val="28"/>
        </w:rPr>
        <w:t>Авиакапитал</w:t>
      </w:r>
      <w:proofErr w:type="spellEnd"/>
      <w:r w:rsidRPr="0018343A">
        <w:rPr>
          <w:rFonts w:ascii="Times New Roman" w:hAnsi="Times New Roman" w:cs="Times New Roman"/>
          <w:sz w:val="28"/>
          <w:szCs w:val="28"/>
        </w:rPr>
        <w:t>-Сервис" - 969,2 млн рублей.</w:t>
      </w:r>
    </w:p>
    <w:p w14:paraId="7E3158ED" w14:textId="77777777" w:rsidR="0018343A" w:rsidRPr="0018343A" w:rsidRDefault="0018343A" w:rsidP="0018343A">
      <w:pPr>
        <w:jc w:val="both"/>
        <w:rPr>
          <w:rFonts w:ascii="Times New Roman" w:hAnsi="Times New Roman" w:cs="Times New Roman"/>
          <w:sz w:val="28"/>
          <w:szCs w:val="28"/>
        </w:rPr>
      </w:pPr>
      <w:r w:rsidRPr="0018343A">
        <w:rPr>
          <w:rFonts w:ascii="Times New Roman" w:hAnsi="Times New Roman" w:cs="Times New Roman"/>
          <w:sz w:val="28"/>
          <w:szCs w:val="28"/>
        </w:rPr>
        <w:t>ВЭБ.РФ досрочно возвратил с депозитов 577,2 млн рублей, размещенных для финансирования КЖЦ-1, КЖЦ-2 и аэропорта в Саратове.</w:t>
      </w:r>
    </w:p>
    <w:p w14:paraId="6DCD2C5E" w14:textId="77777777" w:rsidR="0018343A" w:rsidRDefault="0018343A" w:rsidP="00633C98">
      <w:pPr>
        <w:jc w:val="both"/>
        <w:rPr>
          <w:rFonts w:ascii="Times New Roman" w:hAnsi="Times New Roman" w:cs="Times New Roman"/>
          <w:sz w:val="28"/>
          <w:szCs w:val="28"/>
        </w:rPr>
      </w:pPr>
    </w:p>
    <w:p w14:paraId="39484DFD" w14:textId="77777777" w:rsidR="005C0D97" w:rsidRDefault="005C0D97" w:rsidP="002A66D2">
      <w:pPr>
        <w:pStyle w:val="1"/>
        <w:tabs>
          <w:tab w:val="left" w:pos="851"/>
        </w:tabs>
        <w:spacing w:before="0" w:beforeAutospacing="0" w:after="0" w:afterAutospacing="0"/>
        <w:jc w:val="both"/>
        <w:rPr>
          <w:sz w:val="28"/>
          <w:szCs w:val="28"/>
        </w:rPr>
      </w:pPr>
    </w:p>
    <w:p w14:paraId="24E5E9B7" w14:textId="77777777" w:rsidR="005C0D97" w:rsidRDefault="005C0D97" w:rsidP="002A66D2">
      <w:pPr>
        <w:pStyle w:val="1"/>
        <w:tabs>
          <w:tab w:val="left" w:pos="851"/>
        </w:tabs>
        <w:spacing w:before="0" w:beforeAutospacing="0" w:after="0" w:afterAutospacing="0"/>
        <w:jc w:val="both"/>
        <w:rPr>
          <w:sz w:val="28"/>
          <w:szCs w:val="28"/>
        </w:rPr>
      </w:pPr>
    </w:p>
    <w:p w14:paraId="12EC5EAC" w14:textId="77777777" w:rsidR="005C0D97" w:rsidRDefault="005C0D97" w:rsidP="002A66D2">
      <w:pPr>
        <w:pStyle w:val="1"/>
        <w:tabs>
          <w:tab w:val="left" w:pos="851"/>
        </w:tabs>
        <w:spacing w:before="0" w:beforeAutospacing="0" w:after="0" w:afterAutospacing="0"/>
        <w:jc w:val="both"/>
        <w:rPr>
          <w:sz w:val="28"/>
          <w:szCs w:val="28"/>
        </w:rPr>
      </w:pPr>
    </w:p>
    <w:p w14:paraId="00C0B56D" w14:textId="7D5B7DD1" w:rsidR="009F028E" w:rsidRPr="005037E1" w:rsidRDefault="005A2C23" w:rsidP="00B24C44">
      <w:pPr>
        <w:pStyle w:val="1"/>
        <w:numPr>
          <w:ilvl w:val="0"/>
          <w:numId w:val="1"/>
        </w:numPr>
        <w:tabs>
          <w:tab w:val="left" w:pos="851"/>
        </w:tabs>
        <w:spacing w:before="0" w:beforeAutospacing="0" w:after="0" w:afterAutospacing="0"/>
        <w:ind w:left="0" w:firstLine="0"/>
        <w:jc w:val="both"/>
        <w:rPr>
          <w:sz w:val="28"/>
          <w:szCs w:val="28"/>
        </w:rPr>
      </w:pPr>
      <w:bookmarkStart w:id="41" w:name="_Toc242450569"/>
      <w:bookmarkEnd w:id="33"/>
      <w:r w:rsidRPr="005037E1">
        <w:rPr>
          <w:sz w:val="28"/>
          <w:szCs w:val="28"/>
        </w:rPr>
        <w:t xml:space="preserve">ИПОТЕКА, </w:t>
      </w:r>
      <w:r w:rsidR="00700B17" w:rsidRPr="005037E1">
        <w:rPr>
          <w:sz w:val="28"/>
          <w:szCs w:val="28"/>
        </w:rPr>
        <w:t xml:space="preserve">ЦБ, </w:t>
      </w:r>
      <w:r w:rsidR="00134742" w:rsidRPr="005037E1">
        <w:rPr>
          <w:sz w:val="28"/>
          <w:szCs w:val="28"/>
        </w:rPr>
        <w:t xml:space="preserve">БАНКИ, </w:t>
      </w:r>
      <w:r w:rsidR="00BE0410" w:rsidRPr="005037E1">
        <w:rPr>
          <w:sz w:val="28"/>
          <w:szCs w:val="28"/>
        </w:rPr>
        <w:t xml:space="preserve">ДОМ.РФ, </w:t>
      </w:r>
      <w:r w:rsidR="00CF3338" w:rsidRPr="005037E1">
        <w:rPr>
          <w:sz w:val="28"/>
          <w:szCs w:val="28"/>
        </w:rPr>
        <w:t xml:space="preserve">ФОНД </w:t>
      </w:r>
      <w:r w:rsidR="004A02CC" w:rsidRPr="005037E1">
        <w:rPr>
          <w:sz w:val="28"/>
          <w:szCs w:val="28"/>
        </w:rPr>
        <w:t>РАЗВИТИЯ ТЕРРИТОРИЙ</w:t>
      </w:r>
      <w:bookmarkEnd w:id="41"/>
    </w:p>
    <w:p w14:paraId="68D0B0A6" w14:textId="77777777" w:rsidR="002B035B" w:rsidRDefault="002B035B" w:rsidP="002B035B"/>
    <w:bookmarkEnd w:id="23"/>
    <w:p w14:paraId="7AB913BA" w14:textId="170FD69D" w:rsidR="00515EF1" w:rsidRDefault="00515EF1" w:rsidP="00802227">
      <w:pPr>
        <w:spacing w:before="100" w:beforeAutospacing="1" w:after="120" w:line="240" w:lineRule="auto"/>
        <w:jc w:val="both"/>
        <w:rPr>
          <w:rStyle w:val="20"/>
          <w:rFonts w:ascii="Times New Roman" w:eastAsia="Times New Roman" w:hAnsi="Times New Roman" w:cs="Times New Roman"/>
          <w:color w:val="auto"/>
          <w:sz w:val="28"/>
          <w:szCs w:val="28"/>
          <w:lang w:eastAsia="ru-RU"/>
        </w:rPr>
      </w:pPr>
    </w:p>
    <w:p w14:paraId="7164DA2F" w14:textId="33E46116" w:rsidR="00B76225" w:rsidRPr="00B76225" w:rsidRDefault="00B76225" w:rsidP="00B76225">
      <w:pPr>
        <w:pStyle w:val="2"/>
        <w:rPr>
          <w:rFonts w:ascii="Times New Roman" w:eastAsia="Times New Roman" w:hAnsi="Times New Roman" w:cs="Times New Roman"/>
          <w:b/>
          <w:bCs/>
          <w:sz w:val="28"/>
          <w:szCs w:val="28"/>
          <w:lang w:eastAsia="ru-RU"/>
        </w:rPr>
      </w:pPr>
      <w:bookmarkStart w:id="42" w:name="_Toc242450570"/>
      <w:r w:rsidRPr="00B76225">
        <w:rPr>
          <w:rFonts w:ascii="Times New Roman" w:eastAsia="Times New Roman" w:hAnsi="Times New Roman" w:cs="Times New Roman"/>
          <w:b/>
          <w:bCs/>
          <w:sz w:val="28"/>
          <w:szCs w:val="28"/>
          <w:lang w:eastAsia="ru-RU"/>
        </w:rPr>
        <w:t xml:space="preserve">06.10. </w:t>
      </w:r>
      <w:proofErr w:type="gramStart"/>
      <w:r w:rsidRPr="00B76225">
        <w:rPr>
          <w:rFonts w:ascii="Times New Roman" w:eastAsia="Times New Roman" w:hAnsi="Times New Roman" w:cs="Times New Roman"/>
          <w:b/>
          <w:bCs/>
          <w:sz w:val="28"/>
          <w:szCs w:val="28"/>
          <w:lang w:eastAsia="ru-RU"/>
        </w:rPr>
        <w:t xml:space="preserve">INTERFAX.RU </w:t>
      </w:r>
      <w:r w:rsidRPr="00B76225">
        <w:rPr>
          <w:rFonts w:ascii="Times New Roman" w:eastAsia="Times New Roman" w:hAnsi="Times New Roman" w:cs="Times New Roman"/>
          <w:b/>
          <w:bCs/>
          <w:sz w:val="28"/>
          <w:szCs w:val="28"/>
          <w:lang w:eastAsia="ru-RU"/>
        </w:rPr>
        <w:t xml:space="preserve"> -</w:t>
      </w:r>
      <w:proofErr w:type="gramEnd"/>
      <w:r w:rsidRPr="00B76225">
        <w:rPr>
          <w:rFonts w:ascii="Times New Roman" w:eastAsia="Times New Roman" w:hAnsi="Times New Roman" w:cs="Times New Roman"/>
          <w:b/>
          <w:bCs/>
          <w:sz w:val="28"/>
          <w:szCs w:val="28"/>
          <w:lang w:eastAsia="ru-RU"/>
        </w:rPr>
        <w:t xml:space="preserve"> </w:t>
      </w:r>
      <w:r w:rsidRPr="00B76225">
        <w:rPr>
          <w:rFonts w:ascii="Times New Roman" w:eastAsia="Times New Roman" w:hAnsi="Times New Roman" w:cs="Times New Roman"/>
          <w:b/>
          <w:bCs/>
          <w:sz w:val="28"/>
          <w:szCs w:val="28"/>
          <w:lang w:eastAsia="ru-RU"/>
        </w:rPr>
        <w:t>В Сбербанке в сентябре выдали ипотечных кредитов на 303 млрд рублей</w:t>
      </w:r>
      <w:bookmarkEnd w:id="42"/>
    </w:p>
    <w:p w14:paraId="7EA93A4D" w14:textId="5B6D5A37" w:rsidR="00B76225" w:rsidRPr="00B76225" w:rsidRDefault="00B76225" w:rsidP="00B76225">
      <w:pPr>
        <w:spacing w:before="100" w:beforeAutospacing="1" w:after="120" w:line="240" w:lineRule="auto"/>
        <w:jc w:val="both"/>
        <w:rPr>
          <w:rFonts w:ascii="Times New Roman" w:eastAsia="Times New Roman" w:hAnsi="Times New Roman" w:cs="Times New Roman"/>
          <w:sz w:val="28"/>
          <w:szCs w:val="28"/>
          <w:lang w:eastAsia="ru-RU"/>
        </w:rPr>
      </w:pPr>
      <w:r w:rsidRPr="00B76225">
        <w:rPr>
          <w:rFonts w:ascii="Times New Roman" w:eastAsia="Times New Roman" w:hAnsi="Times New Roman" w:cs="Times New Roman"/>
          <w:sz w:val="28"/>
          <w:szCs w:val="28"/>
          <w:lang w:eastAsia="ru-RU"/>
        </w:rPr>
        <w:t xml:space="preserve">Объявление об изменении условий программы семейной ипотеки привело к резкому росту спроса на нее, половина месячных выдач пришлась на последнюю неделю сентября, говорится в сообщении </w:t>
      </w:r>
      <w:hyperlink r:id="rId28" w:tgtFrame="_blank" w:history="1">
        <w:r w:rsidRPr="00B76225">
          <w:rPr>
            <w:rStyle w:val="a5"/>
            <w:rFonts w:ascii="Times New Roman" w:eastAsia="Times New Roman" w:hAnsi="Times New Roman" w:cs="Times New Roman"/>
            <w:sz w:val="28"/>
            <w:szCs w:val="28"/>
            <w:lang w:eastAsia="ru-RU"/>
          </w:rPr>
          <w:t>Сбербанка</w:t>
        </w:r>
      </w:hyperlink>
      <w:r w:rsidRPr="00B76225">
        <w:rPr>
          <w:rFonts w:ascii="Times New Roman" w:eastAsia="Times New Roman" w:hAnsi="Times New Roman" w:cs="Times New Roman"/>
          <w:sz w:val="28"/>
          <w:szCs w:val="28"/>
          <w:lang w:eastAsia="ru-RU"/>
        </w:rPr>
        <w:t xml:space="preserve"> со ссылкой на данные "</w:t>
      </w:r>
      <w:proofErr w:type="spellStart"/>
      <w:r w:rsidRPr="00B76225">
        <w:rPr>
          <w:rFonts w:ascii="Times New Roman" w:eastAsia="Times New Roman" w:hAnsi="Times New Roman" w:cs="Times New Roman"/>
          <w:sz w:val="28"/>
          <w:szCs w:val="28"/>
          <w:lang w:eastAsia="ru-RU"/>
        </w:rPr>
        <w:t>Домклика</w:t>
      </w:r>
      <w:proofErr w:type="spellEnd"/>
      <w:r w:rsidRPr="00B76225">
        <w:rPr>
          <w:rFonts w:ascii="Times New Roman" w:eastAsia="Times New Roman" w:hAnsi="Times New Roman" w:cs="Times New Roman"/>
          <w:sz w:val="28"/>
          <w:szCs w:val="28"/>
          <w:lang w:eastAsia="ru-RU"/>
        </w:rPr>
        <w:t>".</w:t>
      </w:r>
    </w:p>
    <w:p w14:paraId="3D2E93EF" w14:textId="77777777" w:rsidR="00B76225" w:rsidRPr="00B76225" w:rsidRDefault="00B76225" w:rsidP="00B76225">
      <w:pPr>
        <w:spacing w:before="100" w:beforeAutospacing="1" w:after="120" w:line="240" w:lineRule="auto"/>
        <w:jc w:val="both"/>
        <w:rPr>
          <w:rFonts w:ascii="Times New Roman" w:eastAsia="Times New Roman" w:hAnsi="Times New Roman" w:cs="Times New Roman"/>
          <w:sz w:val="28"/>
          <w:szCs w:val="28"/>
          <w:lang w:eastAsia="ru-RU"/>
        </w:rPr>
      </w:pPr>
      <w:r w:rsidRPr="00B76225">
        <w:rPr>
          <w:rFonts w:ascii="Times New Roman" w:eastAsia="Times New Roman" w:hAnsi="Times New Roman" w:cs="Times New Roman"/>
          <w:sz w:val="28"/>
          <w:szCs w:val="28"/>
          <w:lang w:eastAsia="ru-RU"/>
        </w:rPr>
        <w:t>В сентябре в банке было оформлено ипотечных кредитов по программе семейной ипотеки на общую сумму 302,8 млрд руб., что на 63,7% больше сентября 2025 года (185 млрд руб.) и в 2,2 раза выше августа 2026 года (137,3 млрд руб.).</w:t>
      </w:r>
    </w:p>
    <w:p w14:paraId="3EEE0A52" w14:textId="77777777" w:rsidR="00B76225" w:rsidRPr="00B76225" w:rsidRDefault="00B76225" w:rsidP="00B76225">
      <w:pPr>
        <w:spacing w:before="100" w:beforeAutospacing="1" w:after="120" w:line="240" w:lineRule="auto"/>
        <w:jc w:val="both"/>
        <w:rPr>
          <w:rFonts w:ascii="Times New Roman" w:eastAsia="Times New Roman" w:hAnsi="Times New Roman" w:cs="Times New Roman"/>
          <w:sz w:val="28"/>
          <w:szCs w:val="28"/>
          <w:lang w:eastAsia="ru-RU"/>
        </w:rPr>
      </w:pPr>
      <w:r w:rsidRPr="00B76225">
        <w:rPr>
          <w:rFonts w:ascii="Times New Roman" w:eastAsia="Times New Roman" w:hAnsi="Times New Roman" w:cs="Times New Roman"/>
          <w:sz w:val="28"/>
          <w:szCs w:val="28"/>
          <w:lang w:eastAsia="ru-RU"/>
        </w:rPr>
        <w:t xml:space="preserve">"Главным событием сентября стало изменение условий "семейной ипотеки", что, несомненно, подтолкнуло заемщиков к тому, чтобы успеть оформить кредит до 1 октября. По итогам месяца выдачи по программе превысили 300 млрд рублей, </w:t>
      </w:r>
      <w:r w:rsidRPr="00B76225">
        <w:rPr>
          <w:rFonts w:ascii="Times New Roman" w:eastAsia="Times New Roman" w:hAnsi="Times New Roman" w:cs="Times New Roman"/>
          <w:sz w:val="28"/>
          <w:szCs w:val="28"/>
          <w:lang w:eastAsia="ru-RU"/>
        </w:rPr>
        <w:lastRenderedPageBreak/>
        <w:t>причём почти половина данной суммы (148,3 млрд руб.) пришлась на период с 21 по 28 сентября (</w:t>
      </w:r>
      <w:r w:rsidRPr="00B76225">
        <w:rPr>
          <w:rFonts w:ascii="Times New Roman" w:eastAsia="Times New Roman" w:hAnsi="Times New Roman" w:cs="Times New Roman"/>
          <w:i/>
          <w:iCs/>
          <w:sz w:val="28"/>
          <w:szCs w:val="28"/>
          <w:lang w:eastAsia="ru-RU"/>
        </w:rPr>
        <w:t>неделя, на которой были объявлены новые параметры программы - ИФ</w:t>
      </w:r>
      <w:r w:rsidRPr="00B76225">
        <w:rPr>
          <w:rFonts w:ascii="Times New Roman" w:eastAsia="Times New Roman" w:hAnsi="Times New Roman" w:cs="Times New Roman"/>
          <w:sz w:val="28"/>
          <w:szCs w:val="28"/>
          <w:lang w:eastAsia="ru-RU"/>
        </w:rPr>
        <w:t>). На этом фоне доля льготных программ в общем объёме ипотечного рынка вновь приблизилась к показателям 2025 года, составив 74%", - отметил директор департамента "</w:t>
      </w:r>
      <w:proofErr w:type="spellStart"/>
      <w:r w:rsidRPr="00B76225">
        <w:rPr>
          <w:rFonts w:ascii="Times New Roman" w:eastAsia="Times New Roman" w:hAnsi="Times New Roman" w:cs="Times New Roman"/>
          <w:sz w:val="28"/>
          <w:szCs w:val="28"/>
          <w:lang w:eastAsia="ru-RU"/>
        </w:rPr>
        <w:t>Домклик</w:t>
      </w:r>
      <w:proofErr w:type="spellEnd"/>
      <w:r w:rsidRPr="00B76225">
        <w:rPr>
          <w:rFonts w:ascii="Times New Roman" w:eastAsia="Times New Roman" w:hAnsi="Times New Roman" w:cs="Times New Roman"/>
          <w:sz w:val="28"/>
          <w:szCs w:val="28"/>
          <w:lang w:eastAsia="ru-RU"/>
        </w:rPr>
        <w:t xml:space="preserve">" Сбербанка Алексей </w:t>
      </w:r>
      <w:proofErr w:type="spellStart"/>
      <w:r w:rsidRPr="00B76225">
        <w:rPr>
          <w:rFonts w:ascii="Times New Roman" w:eastAsia="Times New Roman" w:hAnsi="Times New Roman" w:cs="Times New Roman"/>
          <w:sz w:val="28"/>
          <w:szCs w:val="28"/>
          <w:lang w:eastAsia="ru-RU"/>
        </w:rPr>
        <w:t>Лейпи</w:t>
      </w:r>
      <w:proofErr w:type="spellEnd"/>
      <w:r w:rsidRPr="00B76225">
        <w:rPr>
          <w:rFonts w:ascii="Times New Roman" w:eastAsia="Times New Roman" w:hAnsi="Times New Roman" w:cs="Times New Roman"/>
          <w:sz w:val="28"/>
          <w:szCs w:val="28"/>
          <w:lang w:eastAsia="ru-RU"/>
        </w:rPr>
        <w:t>, слова которого приведены в сообщении.</w:t>
      </w:r>
    </w:p>
    <w:p w14:paraId="4D0EC51A" w14:textId="77777777" w:rsidR="00B76225" w:rsidRPr="00B76225" w:rsidRDefault="00B76225" w:rsidP="00B76225">
      <w:pPr>
        <w:spacing w:before="100" w:beforeAutospacing="1" w:after="120" w:line="240" w:lineRule="auto"/>
        <w:jc w:val="both"/>
        <w:rPr>
          <w:rFonts w:ascii="Times New Roman" w:eastAsia="Times New Roman" w:hAnsi="Times New Roman" w:cs="Times New Roman"/>
          <w:sz w:val="28"/>
          <w:szCs w:val="28"/>
          <w:lang w:eastAsia="ru-RU"/>
        </w:rPr>
      </w:pPr>
      <w:r w:rsidRPr="00B76225">
        <w:rPr>
          <w:rFonts w:ascii="Times New Roman" w:eastAsia="Times New Roman" w:hAnsi="Times New Roman" w:cs="Times New Roman"/>
          <w:sz w:val="28"/>
          <w:szCs w:val="28"/>
          <w:lang w:eastAsia="ru-RU"/>
        </w:rPr>
        <w:t>Он напомнил, что активность заемщиков в преддверии изменений в программе в последние месяцы достигала пиков несколько раз. "Так было в январе (выдачи по программе - 243,5 млрд руб.), затем в июне (222,4 млрд руб.) на фоне ожидаемых ограничений с 1 июля, и, наконец, в сентябре. Сентябрьская волна оказалась самой мощной из трёх в 2026 году и уступила только пиковым выдачам декабря 2025 года (468,1 млрд руб.)", - отметил глава "</w:t>
      </w:r>
      <w:proofErr w:type="spellStart"/>
      <w:r w:rsidRPr="00B76225">
        <w:rPr>
          <w:rFonts w:ascii="Times New Roman" w:eastAsia="Times New Roman" w:hAnsi="Times New Roman" w:cs="Times New Roman"/>
          <w:sz w:val="28"/>
          <w:szCs w:val="28"/>
          <w:lang w:eastAsia="ru-RU"/>
        </w:rPr>
        <w:t>Домклика</w:t>
      </w:r>
      <w:proofErr w:type="spellEnd"/>
      <w:r w:rsidRPr="00B76225">
        <w:rPr>
          <w:rFonts w:ascii="Times New Roman" w:eastAsia="Times New Roman" w:hAnsi="Times New Roman" w:cs="Times New Roman"/>
          <w:sz w:val="28"/>
          <w:szCs w:val="28"/>
          <w:lang w:eastAsia="ru-RU"/>
        </w:rPr>
        <w:t>".</w:t>
      </w:r>
    </w:p>
    <w:p w14:paraId="4AAC6411" w14:textId="77777777" w:rsidR="00B76225" w:rsidRPr="00B76225" w:rsidRDefault="00B76225" w:rsidP="00B76225">
      <w:pPr>
        <w:spacing w:before="100" w:beforeAutospacing="1" w:after="120" w:line="240" w:lineRule="auto"/>
        <w:jc w:val="both"/>
        <w:rPr>
          <w:rFonts w:ascii="Times New Roman" w:eastAsia="Times New Roman" w:hAnsi="Times New Roman" w:cs="Times New Roman"/>
          <w:sz w:val="28"/>
          <w:szCs w:val="28"/>
          <w:lang w:eastAsia="ru-RU"/>
        </w:rPr>
      </w:pPr>
      <w:r w:rsidRPr="00B76225">
        <w:rPr>
          <w:rFonts w:ascii="Times New Roman" w:eastAsia="Times New Roman" w:hAnsi="Times New Roman" w:cs="Times New Roman"/>
          <w:sz w:val="28"/>
          <w:szCs w:val="28"/>
          <w:lang w:eastAsia="ru-RU"/>
        </w:rPr>
        <w:t>Объем выдач базовой ипотеки (по рыночным ставкам) в сентябре тоже вырос, превысив 114 млрд руб. (на 91,9% больше сентября 2025 года и на 9,2% больше августа 2026 года).</w:t>
      </w:r>
    </w:p>
    <w:p w14:paraId="5287B00C" w14:textId="77777777" w:rsidR="00B76225" w:rsidRPr="00B76225" w:rsidRDefault="00B76225" w:rsidP="00B76225">
      <w:pPr>
        <w:spacing w:before="100" w:beforeAutospacing="1" w:after="120" w:line="240" w:lineRule="auto"/>
        <w:jc w:val="both"/>
        <w:rPr>
          <w:rFonts w:ascii="Times New Roman" w:eastAsia="Times New Roman" w:hAnsi="Times New Roman" w:cs="Times New Roman"/>
          <w:sz w:val="28"/>
          <w:szCs w:val="28"/>
          <w:lang w:eastAsia="ru-RU"/>
        </w:rPr>
      </w:pPr>
      <w:r w:rsidRPr="00B76225">
        <w:rPr>
          <w:rFonts w:ascii="Times New Roman" w:eastAsia="Times New Roman" w:hAnsi="Times New Roman" w:cs="Times New Roman"/>
          <w:sz w:val="28"/>
          <w:szCs w:val="28"/>
          <w:lang w:eastAsia="ru-RU"/>
        </w:rPr>
        <w:t>Выдачи по "Дальневосточной и Арктической ипотеке" в сентябре 2026 года выросли на 8,5% к августу 2026 года и на 17,5% к сентябрю 2025 года и составили 21,5 млрд руб.</w:t>
      </w:r>
    </w:p>
    <w:p w14:paraId="3A79AE53" w14:textId="77777777" w:rsidR="00B76225" w:rsidRDefault="00B76225" w:rsidP="00B76225">
      <w:pPr>
        <w:spacing w:before="100" w:beforeAutospacing="1" w:after="120" w:line="240" w:lineRule="auto"/>
        <w:jc w:val="both"/>
        <w:rPr>
          <w:rFonts w:ascii="Times New Roman" w:eastAsia="Times New Roman" w:hAnsi="Times New Roman" w:cs="Times New Roman"/>
          <w:sz w:val="28"/>
          <w:szCs w:val="28"/>
          <w:lang w:eastAsia="ru-RU"/>
        </w:rPr>
      </w:pPr>
      <w:r w:rsidRPr="00B76225">
        <w:rPr>
          <w:rFonts w:ascii="Times New Roman" w:eastAsia="Times New Roman" w:hAnsi="Times New Roman" w:cs="Times New Roman"/>
          <w:sz w:val="28"/>
          <w:szCs w:val="28"/>
          <w:lang w:eastAsia="ru-RU"/>
        </w:rPr>
        <w:t>Объём выданной "ИТ-ипотеки" в сентябре составил 4,8 млрд руб. (рост к августу на 2,1% и снижение на 4% год к году).</w:t>
      </w:r>
    </w:p>
    <w:p w14:paraId="0E025C12" w14:textId="77777777" w:rsidR="003B4F03" w:rsidRDefault="003B4F03" w:rsidP="00B76225">
      <w:pPr>
        <w:spacing w:before="100" w:beforeAutospacing="1" w:after="120" w:line="240" w:lineRule="auto"/>
        <w:jc w:val="both"/>
        <w:rPr>
          <w:rFonts w:ascii="Times New Roman" w:eastAsia="Times New Roman" w:hAnsi="Times New Roman" w:cs="Times New Roman"/>
          <w:sz w:val="28"/>
          <w:szCs w:val="28"/>
          <w:lang w:eastAsia="ru-RU"/>
        </w:rPr>
      </w:pPr>
    </w:p>
    <w:p w14:paraId="520400CE" w14:textId="149B03F6" w:rsidR="003B4F03" w:rsidRPr="003B4F03" w:rsidRDefault="003B4F03" w:rsidP="003B4F03">
      <w:pPr>
        <w:pStyle w:val="2"/>
        <w:rPr>
          <w:rFonts w:ascii="Times New Roman" w:eastAsia="Times New Roman" w:hAnsi="Times New Roman" w:cs="Times New Roman"/>
          <w:b/>
          <w:bCs/>
          <w:sz w:val="28"/>
          <w:szCs w:val="28"/>
          <w:lang w:eastAsia="ru-RU"/>
        </w:rPr>
      </w:pPr>
      <w:bookmarkStart w:id="43" w:name="_Toc242450571"/>
      <w:r w:rsidRPr="003B4F03">
        <w:rPr>
          <w:rFonts w:ascii="Times New Roman" w:eastAsia="Times New Roman" w:hAnsi="Times New Roman" w:cs="Times New Roman"/>
          <w:b/>
          <w:bCs/>
          <w:sz w:val="28"/>
          <w:szCs w:val="28"/>
          <w:lang w:eastAsia="ru-RU"/>
        </w:rPr>
        <w:t xml:space="preserve">07.10. Ведомости - </w:t>
      </w:r>
      <w:r w:rsidRPr="003B4F03">
        <w:rPr>
          <w:rFonts w:ascii="Times New Roman" w:eastAsia="Times New Roman" w:hAnsi="Times New Roman" w:cs="Times New Roman"/>
          <w:b/>
          <w:bCs/>
          <w:sz w:val="28"/>
          <w:szCs w:val="28"/>
          <w:lang w:eastAsia="ru-RU"/>
        </w:rPr>
        <w:t>Т-банк запустил краткосрочную аренду квартир</w:t>
      </w:r>
      <w:bookmarkEnd w:id="43"/>
    </w:p>
    <w:p w14:paraId="683EBAD6" w14:textId="77777777" w:rsidR="003B4F03" w:rsidRPr="003B4F03" w:rsidRDefault="003B4F03" w:rsidP="003B4F03">
      <w:pPr>
        <w:spacing w:before="100" w:beforeAutospacing="1" w:after="120" w:line="240" w:lineRule="auto"/>
        <w:jc w:val="both"/>
        <w:rPr>
          <w:rFonts w:ascii="Times New Roman" w:eastAsia="Times New Roman" w:hAnsi="Times New Roman" w:cs="Times New Roman"/>
          <w:sz w:val="28"/>
          <w:szCs w:val="28"/>
          <w:lang w:eastAsia="ru-RU"/>
        </w:rPr>
      </w:pPr>
      <w:r w:rsidRPr="003B4F03">
        <w:rPr>
          <w:rFonts w:ascii="Times New Roman" w:eastAsia="Times New Roman" w:hAnsi="Times New Roman" w:cs="Times New Roman"/>
          <w:sz w:val="28"/>
          <w:szCs w:val="28"/>
          <w:lang w:eastAsia="ru-RU"/>
        </w:rPr>
        <w:t xml:space="preserve">В сервисе «Путешествия» от </w:t>
      </w:r>
      <w:hyperlink r:id="rId29" w:tgtFrame="_self" w:history="1">
        <w:r w:rsidRPr="003B4F03">
          <w:rPr>
            <w:rStyle w:val="a5"/>
            <w:rFonts w:ascii="Times New Roman" w:eastAsia="Times New Roman" w:hAnsi="Times New Roman" w:cs="Times New Roman"/>
            <w:sz w:val="28"/>
            <w:szCs w:val="28"/>
            <w:lang w:eastAsia="ru-RU"/>
          </w:rPr>
          <w:t>Т-банка</w:t>
        </w:r>
      </w:hyperlink>
      <w:r w:rsidRPr="003B4F03">
        <w:rPr>
          <w:rFonts w:ascii="Times New Roman" w:eastAsia="Times New Roman" w:hAnsi="Times New Roman" w:cs="Times New Roman"/>
          <w:sz w:val="28"/>
          <w:szCs w:val="28"/>
          <w:lang w:eastAsia="ru-RU"/>
        </w:rPr>
        <w:t xml:space="preserve"> стала доступная краткосрочная аренда квартир и апартаментов в России и за рубежом. Об этом «Ведомостям» сообщил представитель кредитной организации.</w:t>
      </w:r>
    </w:p>
    <w:p w14:paraId="4992933C" w14:textId="77777777" w:rsidR="003B4F03" w:rsidRPr="003B4F03" w:rsidRDefault="003B4F03" w:rsidP="003B4F03">
      <w:pPr>
        <w:spacing w:before="100" w:beforeAutospacing="1" w:after="120" w:line="240" w:lineRule="auto"/>
        <w:jc w:val="both"/>
        <w:rPr>
          <w:rFonts w:ascii="Times New Roman" w:eastAsia="Times New Roman" w:hAnsi="Times New Roman" w:cs="Times New Roman"/>
          <w:sz w:val="28"/>
          <w:szCs w:val="28"/>
          <w:lang w:eastAsia="ru-RU"/>
        </w:rPr>
      </w:pPr>
      <w:r w:rsidRPr="003B4F03">
        <w:rPr>
          <w:rFonts w:ascii="Times New Roman" w:eastAsia="Times New Roman" w:hAnsi="Times New Roman" w:cs="Times New Roman"/>
          <w:sz w:val="28"/>
          <w:szCs w:val="28"/>
          <w:lang w:eastAsia="ru-RU"/>
        </w:rPr>
        <w:t xml:space="preserve">Новые объекты размещения доступны на сайте </w:t>
      </w:r>
      <w:hyperlink r:id="rId30" w:tgtFrame="_self" w:history="1">
        <w:r w:rsidRPr="003B4F03">
          <w:rPr>
            <w:rStyle w:val="a5"/>
            <w:rFonts w:ascii="Times New Roman" w:eastAsia="Times New Roman" w:hAnsi="Times New Roman" w:cs="Times New Roman"/>
            <w:sz w:val="28"/>
            <w:szCs w:val="28"/>
            <w:lang w:eastAsia="ru-RU"/>
          </w:rPr>
          <w:t>Т-банка</w:t>
        </w:r>
      </w:hyperlink>
      <w:r w:rsidRPr="003B4F03">
        <w:rPr>
          <w:rFonts w:ascii="Times New Roman" w:eastAsia="Times New Roman" w:hAnsi="Times New Roman" w:cs="Times New Roman"/>
          <w:sz w:val="28"/>
          <w:szCs w:val="28"/>
          <w:lang w:eastAsia="ru-RU"/>
        </w:rPr>
        <w:t xml:space="preserve"> и в мобильном приложении. Изучить ассортимент можно в разделе «Главная», выбрав «Город», затем «Путешествия» и «Отели».</w:t>
      </w:r>
    </w:p>
    <w:p w14:paraId="1727496E" w14:textId="77777777" w:rsidR="003B4F03" w:rsidRPr="003B4F03" w:rsidRDefault="003B4F03" w:rsidP="003B4F03">
      <w:pPr>
        <w:spacing w:before="100" w:beforeAutospacing="1" w:after="120" w:line="240" w:lineRule="auto"/>
        <w:jc w:val="both"/>
        <w:rPr>
          <w:rFonts w:ascii="Times New Roman" w:eastAsia="Times New Roman" w:hAnsi="Times New Roman" w:cs="Times New Roman"/>
          <w:sz w:val="28"/>
          <w:szCs w:val="28"/>
          <w:lang w:eastAsia="ru-RU"/>
        </w:rPr>
      </w:pPr>
      <w:r w:rsidRPr="003B4F03">
        <w:rPr>
          <w:rFonts w:ascii="Times New Roman" w:eastAsia="Times New Roman" w:hAnsi="Times New Roman" w:cs="Times New Roman"/>
          <w:sz w:val="28"/>
          <w:szCs w:val="28"/>
          <w:lang w:eastAsia="ru-RU"/>
        </w:rPr>
        <w:t>Размещать объекты в сервисе «Путешествия» смогут индивидуальные предприниматели и юридические лица. Квартира или апартаменты могут находиться в их собственности, передаваться в управление или предоставляться в субаренду. Перед публикацией каждый объект проходит модерацию.</w:t>
      </w:r>
    </w:p>
    <w:p w14:paraId="5938B243" w14:textId="77777777" w:rsidR="003B4F03" w:rsidRPr="003B4F03" w:rsidRDefault="003B4F03" w:rsidP="003B4F03">
      <w:pPr>
        <w:spacing w:before="100" w:beforeAutospacing="1" w:after="120" w:line="240" w:lineRule="auto"/>
        <w:jc w:val="both"/>
        <w:rPr>
          <w:rFonts w:ascii="Times New Roman" w:eastAsia="Times New Roman" w:hAnsi="Times New Roman" w:cs="Times New Roman"/>
          <w:sz w:val="28"/>
          <w:szCs w:val="28"/>
          <w:lang w:eastAsia="ru-RU"/>
        </w:rPr>
      </w:pPr>
      <w:r w:rsidRPr="003B4F03">
        <w:rPr>
          <w:rFonts w:ascii="Times New Roman" w:eastAsia="Times New Roman" w:hAnsi="Times New Roman" w:cs="Times New Roman"/>
          <w:sz w:val="28"/>
          <w:szCs w:val="28"/>
          <w:lang w:eastAsia="ru-RU"/>
        </w:rPr>
        <w:t xml:space="preserve">«Путешествия» интегрированы с основными системами управления объектами на рынке, включая </w:t>
      </w:r>
      <w:proofErr w:type="spellStart"/>
      <w:r w:rsidRPr="003B4F03">
        <w:rPr>
          <w:rFonts w:ascii="Times New Roman" w:eastAsia="Times New Roman" w:hAnsi="Times New Roman" w:cs="Times New Roman"/>
          <w:sz w:val="28"/>
          <w:szCs w:val="28"/>
          <w:lang w:eastAsia="ru-RU"/>
        </w:rPr>
        <w:t>Realtycalendar</w:t>
      </w:r>
      <w:proofErr w:type="spellEnd"/>
      <w:r w:rsidRPr="003B4F03">
        <w:rPr>
          <w:rFonts w:ascii="Times New Roman" w:eastAsia="Times New Roman" w:hAnsi="Times New Roman" w:cs="Times New Roman"/>
          <w:sz w:val="28"/>
          <w:szCs w:val="28"/>
          <w:lang w:eastAsia="ru-RU"/>
        </w:rPr>
        <w:t xml:space="preserve">, </w:t>
      </w:r>
      <w:proofErr w:type="spellStart"/>
      <w:r w:rsidRPr="003B4F03">
        <w:rPr>
          <w:rFonts w:ascii="Times New Roman" w:eastAsia="Times New Roman" w:hAnsi="Times New Roman" w:cs="Times New Roman"/>
          <w:sz w:val="28"/>
          <w:szCs w:val="28"/>
          <w:lang w:eastAsia="ru-RU"/>
        </w:rPr>
        <w:t>Travelline</w:t>
      </w:r>
      <w:proofErr w:type="spellEnd"/>
      <w:r w:rsidRPr="003B4F03">
        <w:rPr>
          <w:rFonts w:ascii="Times New Roman" w:eastAsia="Times New Roman" w:hAnsi="Times New Roman" w:cs="Times New Roman"/>
          <w:sz w:val="28"/>
          <w:szCs w:val="28"/>
          <w:lang w:eastAsia="ru-RU"/>
        </w:rPr>
        <w:t xml:space="preserve"> и </w:t>
      </w:r>
      <w:proofErr w:type="spellStart"/>
      <w:r w:rsidRPr="003B4F03">
        <w:rPr>
          <w:rFonts w:ascii="Times New Roman" w:eastAsia="Times New Roman" w:hAnsi="Times New Roman" w:cs="Times New Roman"/>
          <w:sz w:val="28"/>
          <w:szCs w:val="28"/>
          <w:lang w:eastAsia="ru-RU"/>
        </w:rPr>
        <w:t>Bnovo</w:t>
      </w:r>
      <w:proofErr w:type="spellEnd"/>
      <w:r w:rsidRPr="003B4F03">
        <w:rPr>
          <w:rFonts w:ascii="Times New Roman" w:eastAsia="Times New Roman" w:hAnsi="Times New Roman" w:cs="Times New Roman"/>
          <w:sz w:val="28"/>
          <w:szCs w:val="28"/>
          <w:lang w:eastAsia="ru-RU"/>
        </w:rPr>
        <w:t>. Это позволяет владельцам подключать объекты к платформе без ручного управления бронированиями и доступностью, напомнили в Т-банке.</w:t>
      </w:r>
    </w:p>
    <w:p w14:paraId="6F1BA21B" w14:textId="77777777" w:rsidR="003B4F03" w:rsidRDefault="003B4F03" w:rsidP="003B4F03">
      <w:pPr>
        <w:spacing w:before="100" w:beforeAutospacing="1" w:after="120" w:line="240" w:lineRule="auto"/>
        <w:jc w:val="both"/>
        <w:rPr>
          <w:rFonts w:ascii="Times New Roman" w:eastAsia="Times New Roman" w:hAnsi="Times New Roman" w:cs="Times New Roman"/>
          <w:sz w:val="28"/>
          <w:szCs w:val="28"/>
          <w:lang w:eastAsia="ru-RU"/>
        </w:rPr>
      </w:pPr>
      <w:r w:rsidRPr="003B4F03">
        <w:rPr>
          <w:rFonts w:ascii="Times New Roman" w:eastAsia="Times New Roman" w:hAnsi="Times New Roman" w:cs="Times New Roman"/>
          <w:sz w:val="28"/>
          <w:szCs w:val="28"/>
          <w:lang w:eastAsia="ru-RU"/>
        </w:rPr>
        <w:lastRenderedPageBreak/>
        <w:t xml:space="preserve">30 сентября </w:t>
      </w:r>
      <w:proofErr w:type="spellStart"/>
      <w:r w:rsidRPr="003B4F03">
        <w:rPr>
          <w:rFonts w:ascii="Times New Roman" w:eastAsia="Times New Roman" w:hAnsi="Times New Roman" w:cs="Times New Roman"/>
          <w:sz w:val="28"/>
          <w:szCs w:val="28"/>
          <w:lang w:eastAsia="ru-RU"/>
        </w:rPr>
        <w:t>Wildberries</w:t>
      </w:r>
      <w:proofErr w:type="spellEnd"/>
      <w:r w:rsidRPr="003B4F03">
        <w:rPr>
          <w:rFonts w:ascii="Times New Roman" w:eastAsia="Times New Roman" w:hAnsi="Times New Roman" w:cs="Times New Roman"/>
          <w:sz w:val="28"/>
          <w:szCs w:val="28"/>
          <w:lang w:eastAsia="ru-RU"/>
        </w:rPr>
        <w:t xml:space="preserve"> </w:t>
      </w:r>
      <w:hyperlink r:id="rId31" w:tgtFrame="_self" w:history="1">
        <w:r w:rsidRPr="003B4F03">
          <w:rPr>
            <w:rStyle w:val="a5"/>
            <w:rFonts w:ascii="Times New Roman" w:eastAsia="Times New Roman" w:hAnsi="Times New Roman" w:cs="Times New Roman"/>
            <w:sz w:val="28"/>
            <w:szCs w:val="28"/>
            <w:lang w:eastAsia="ru-RU"/>
          </w:rPr>
          <w:t>запустил</w:t>
        </w:r>
      </w:hyperlink>
      <w:r w:rsidRPr="003B4F03">
        <w:rPr>
          <w:rFonts w:ascii="Times New Roman" w:eastAsia="Times New Roman" w:hAnsi="Times New Roman" w:cs="Times New Roman"/>
          <w:sz w:val="28"/>
          <w:szCs w:val="28"/>
          <w:lang w:eastAsia="ru-RU"/>
        </w:rPr>
        <w:t xml:space="preserve"> в тестовом режиме раздел с объявлениями об услугах частных специалистов под названием «WB услуги». Функционал уже доступен части пользователей внутри «WB ресейл» на сайте и в мобильном приложении маркетплейса.</w:t>
      </w:r>
    </w:p>
    <w:p w14:paraId="470EB6F3" w14:textId="77777777" w:rsidR="0033075D" w:rsidRDefault="0033075D" w:rsidP="003B4F03">
      <w:pPr>
        <w:spacing w:before="100" w:beforeAutospacing="1" w:after="120" w:line="240" w:lineRule="auto"/>
        <w:jc w:val="both"/>
        <w:rPr>
          <w:rFonts w:ascii="Times New Roman" w:eastAsia="Times New Roman" w:hAnsi="Times New Roman" w:cs="Times New Roman"/>
          <w:sz w:val="28"/>
          <w:szCs w:val="28"/>
          <w:lang w:eastAsia="ru-RU"/>
        </w:rPr>
      </w:pPr>
    </w:p>
    <w:p w14:paraId="7B4A7173" w14:textId="68D62423" w:rsidR="0033075D" w:rsidRPr="0033075D" w:rsidRDefault="0033075D" w:rsidP="0033075D">
      <w:pPr>
        <w:spacing w:before="100" w:beforeAutospacing="1" w:after="120" w:line="240" w:lineRule="auto"/>
        <w:jc w:val="both"/>
        <w:rPr>
          <w:rFonts w:ascii="Times New Roman" w:eastAsia="Times New Roman" w:hAnsi="Times New Roman" w:cs="Times New Roman"/>
          <w:sz w:val="28"/>
          <w:szCs w:val="28"/>
          <w:lang w:eastAsia="ru-RU"/>
        </w:rPr>
      </w:pPr>
      <w:bookmarkStart w:id="44" w:name="_Toc242450572"/>
      <w:r w:rsidRPr="0033075D">
        <w:rPr>
          <w:rStyle w:val="20"/>
          <w:rFonts w:ascii="Times New Roman" w:hAnsi="Times New Roman" w:cs="Times New Roman"/>
          <w:b/>
          <w:bCs/>
          <w:sz w:val="28"/>
          <w:szCs w:val="28"/>
        </w:rPr>
        <w:t xml:space="preserve">09.10. МЭФ. Экономика для людей - </w:t>
      </w:r>
      <w:r w:rsidRPr="0033075D">
        <w:rPr>
          <w:rStyle w:val="20"/>
          <w:rFonts w:ascii="Times New Roman" w:hAnsi="Times New Roman" w:cs="Times New Roman"/>
          <w:b/>
          <w:bCs/>
          <w:sz w:val="28"/>
          <w:szCs w:val="28"/>
          <w:lang w:eastAsia="ru-RU"/>
        </w:rPr>
        <w:t>«Необходимое условие развития!» Правительству предложили внедрить льготную ипотеку для промышленности под 3-4%</w:t>
      </w:r>
      <w:bookmarkEnd w:id="44"/>
      <w:r w:rsidRPr="0033075D">
        <w:rPr>
          <w:rStyle w:val="20"/>
          <w:rFonts w:ascii="Times New Roman" w:hAnsi="Times New Roman" w:cs="Times New Roman"/>
          <w:b/>
          <w:bCs/>
          <w:sz w:val="28"/>
          <w:szCs w:val="28"/>
          <w:lang w:eastAsia="ru-RU"/>
        </w:rPr>
        <w:t xml:space="preserve"> </w:t>
      </w:r>
      <w:r w:rsidRPr="0033075D">
        <w:rPr>
          <w:rStyle w:val="20"/>
          <w:rFonts w:ascii="Times New Roman" w:hAnsi="Times New Roman" w:cs="Times New Roman"/>
          <w:b/>
          <w:bCs/>
          <w:sz w:val="28"/>
          <w:szCs w:val="28"/>
          <w:lang w:eastAsia="ru-RU"/>
        </w:rPr>
        <w:br/>
      </w:r>
      <w:r w:rsidRPr="0033075D">
        <w:rPr>
          <w:rFonts w:ascii="Times New Roman" w:eastAsia="Times New Roman" w:hAnsi="Times New Roman" w:cs="Times New Roman"/>
          <w:sz w:val="28"/>
          <w:szCs w:val="28"/>
          <w:lang w:eastAsia="ru-RU"/>
        </w:rPr>
        <w:t> </w:t>
      </w:r>
      <w:r w:rsidRPr="0033075D">
        <w:rPr>
          <w:rFonts w:ascii="Times New Roman" w:eastAsia="Times New Roman" w:hAnsi="Times New Roman" w:cs="Times New Roman"/>
          <w:sz w:val="28"/>
          <w:szCs w:val="28"/>
          <w:lang w:eastAsia="ru-RU"/>
        </w:rPr>
        <w:br/>
        <w:t xml:space="preserve">Депутаты Госдумы Юрий Афонин, Алексей Куринный, Георгий Камнев и сенатор Айрат </w:t>
      </w:r>
      <w:proofErr w:type="spellStart"/>
      <w:r w:rsidRPr="0033075D">
        <w:rPr>
          <w:rFonts w:ascii="Times New Roman" w:eastAsia="Times New Roman" w:hAnsi="Times New Roman" w:cs="Times New Roman"/>
          <w:sz w:val="28"/>
          <w:szCs w:val="28"/>
          <w:lang w:eastAsia="ru-RU"/>
        </w:rPr>
        <w:t>Гибатдинов</w:t>
      </w:r>
      <w:proofErr w:type="spellEnd"/>
      <w:r w:rsidRPr="0033075D">
        <w:rPr>
          <w:rFonts w:ascii="Times New Roman" w:eastAsia="Times New Roman" w:hAnsi="Times New Roman" w:cs="Times New Roman"/>
          <w:sz w:val="28"/>
          <w:szCs w:val="28"/>
          <w:lang w:eastAsia="ru-RU"/>
        </w:rPr>
        <w:t xml:space="preserve"> обратились к правительству с предложением рассмотреть возможность введения фиксированной льготной кредитной ставки для важнейших промышленных предприятий.</w:t>
      </w:r>
      <w:r w:rsidRPr="0033075D">
        <w:rPr>
          <w:rFonts w:ascii="Times New Roman" w:eastAsia="Times New Roman" w:hAnsi="Times New Roman" w:cs="Times New Roman"/>
          <w:sz w:val="28"/>
          <w:szCs w:val="28"/>
          <w:lang w:eastAsia="ru-RU"/>
        </w:rPr>
        <w:br/>
      </w:r>
      <w:r w:rsidRPr="0033075D">
        <w:rPr>
          <w:rFonts w:ascii="Times New Roman" w:eastAsia="Times New Roman" w:hAnsi="Times New Roman" w:cs="Times New Roman"/>
          <w:sz w:val="28"/>
          <w:szCs w:val="28"/>
          <w:lang w:eastAsia="ru-RU"/>
        </w:rPr>
        <w:br/>
        <w:t>Авторы инициативы уверены в необходимости новой высокотехнологичной индустриализации и предлагают правительству подумать о льготном кредитовании важнейших</w:t>
      </w:r>
      <w:r w:rsidRPr="0033075D">
        <w:rPr>
          <w:rFonts w:ascii="Times New Roman" w:eastAsia="Times New Roman" w:hAnsi="Times New Roman" w:cs="Times New Roman"/>
          <w:b/>
          <w:bCs/>
          <w:sz w:val="28"/>
          <w:szCs w:val="28"/>
          <w:lang w:eastAsia="ru-RU"/>
        </w:rPr>
        <w:t xml:space="preserve"> для развития страны промышленных предприятий с фиксированной ставкой в 3-4%,</w:t>
      </w:r>
      <w:r w:rsidRPr="0033075D">
        <w:rPr>
          <w:rFonts w:ascii="Times New Roman" w:eastAsia="Times New Roman" w:hAnsi="Times New Roman" w:cs="Times New Roman"/>
          <w:sz w:val="28"/>
          <w:szCs w:val="28"/>
          <w:lang w:eastAsia="ru-RU"/>
        </w:rPr>
        <w:t xml:space="preserve"> заявил Юрий Афонин. Ключевое условие успешного роста промышленности — доступность финансовых средств для развития предприятий, считает он.</w:t>
      </w:r>
    </w:p>
    <w:p w14:paraId="71EF3EDD" w14:textId="77777777" w:rsidR="0033075D" w:rsidRPr="0033075D" w:rsidRDefault="0033075D" w:rsidP="0033075D">
      <w:pPr>
        <w:spacing w:before="100" w:beforeAutospacing="1" w:after="120" w:line="240" w:lineRule="auto"/>
        <w:jc w:val="both"/>
        <w:rPr>
          <w:rFonts w:ascii="Times New Roman" w:eastAsia="Times New Roman" w:hAnsi="Times New Roman" w:cs="Times New Roman"/>
          <w:sz w:val="28"/>
          <w:szCs w:val="28"/>
          <w:lang w:eastAsia="ru-RU"/>
        </w:rPr>
      </w:pPr>
      <w:r w:rsidRPr="0033075D">
        <w:rPr>
          <w:rFonts w:ascii="Times New Roman" w:eastAsia="Times New Roman" w:hAnsi="Times New Roman" w:cs="Times New Roman"/>
          <w:sz w:val="28"/>
          <w:szCs w:val="28"/>
          <w:lang w:eastAsia="ru-RU"/>
        </w:rPr>
        <w:t>«Мы убеждены, что только высокотехнологичная индустриализация позволит нашей стране выйти победителем из противостояния с западным империализмом, обеспечит быстрое развитие экономики и рост уровня жизни людей. Ключевое условие развития промышленности — доступные кредиты. Нынешние рыночные ставки по кредитам в 17-20% не позволяют предприятиям развиваться», — отметил он.</w:t>
      </w:r>
    </w:p>
    <w:p w14:paraId="024B8852" w14:textId="77777777" w:rsidR="0033075D" w:rsidRPr="0033075D" w:rsidRDefault="0033075D" w:rsidP="0033075D">
      <w:pPr>
        <w:spacing w:before="100" w:beforeAutospacing="1" w:after="120" w:line="240" w:lineRule="auto"/>
        <w:jc w:val="both"/>
        <w:rPr>
          <w:rFonts w:ascii="Times New Roman" w:eastAsia="Times New Roman" w:hAnsi="Times New Roman" w:cs="Times New Roman"/>
          <w:sz w:val="28"/>
          <w:szCs w:val="28"/>
          <w:lang w:eastAsia="ru-RU"/>
        </w:rPr>
      </w:pPr>
      <w:r w:rsidRPr="0033075D">
        <w:rPr>
          <w:rFonts w:ascii="Times New Roman" w:eastAsia="Times New Roman" w:hAnsi="Times New Roman" w:cs="Times New Roman"/>
          <w:sz w:val="28"/>
          <w:szCs w:val="28"/>
          <w:lang w:eastAsia="ru-RU"/>
        </w:rPr>
        <w:br/>
        <w:t> </w:t>
      </w:r>
      <w:r w:rsidRPr="0033075D">
        <w:rPr>
          <w:rFonts w:ascii="Times New Roman" w:eastAsia="Times New Roman" w:hAnsi="Times New Roman" w:cs="Times New Roman"/>
          <w:sz w:val="28"/>
          <w:szCs w:val="28"/>
          <w:lang w:eastAsia="ru-RU"/>
        </w:rPr>
        <w:br/>
        <w:t xml:space="preserve">К льготной программе, по мнению инициаторов, должен быть допущен широкий круг предприятий стратегически важных отраслей (наукоёмкие и высокотехнологичные производства, предприятия металлургической, машиностроительной отрасли и т. д.), которые </w:t>
      </w:r>
      <w:r w:rsidRPr="0033075D">
        <w:rPr>
          <w:rFonts w:ascii="Times New Roman" w:eastAsia="Times New Roman" w:hAnsi="Times New Roman" w:cs="Times New Roman"/>
          <w:b/>
          <w:bCs/>
          <w:sz w:val="28"/>
          <w:szCs w:val="28"/>
          <w:lang w:eastAsia="ru-RU"/>
        </w:rPr>
        <w:t>внедряют инновации и вносят вклад в импортозамещение в ключевых секторах экономики. </w:t>
      </w:r>
      <w:r w:rsidRPr="0033075D">
        <w:rPr>
          <w:rFonts w:ascii="Times New Roman" w:eastAsia="Times New Roman" w:hAnsi="Times New Roman" w:cs="Times New Roman"/>
          <w:sz w:val="28"/>
          <w:szCs w:val="28"/>
          <w:lang w:eastAsia="ru-RU"/>
        </w:rPr>
        <w:br/>
        <w:t> </w:t>
      </w:r>
      <w:r w:rsidRPr="0033075D">
        <w:rPr>
          <w:rFonts w:ascii="Times New Roman" w:eastAsia="Times New Roman" w:hAnsi="Times New Roman" w:cs="Times New Roman"/>
          <w:sz w:val="28"/>
          <w:szCs w:val="28"/>
          <w:lang w:eastAsia="ru-RU"/>
        </w:rPr>
        <w:br/>
        <w:t xml:space="preserve">Депутаты отметили, что схожая практика государственной поддержки приоритетных отраслей промышленности обеспечила </w:t>
      </w:r>
      <w:r w:rsidRPr="0033075D">
        <w:rPr>
          <w:rFonts w:ascii="Times New Roman" w:eastAsia="Times New Roman" w:hAnsi="Times New Roman" w:cs="Times New Roman"/>
          <w:b/>
          <w:bCs/>
          <w:sz w:val="28"/>
          <w:szCs w:val="28"/>
          <w:lang w:eastAsia="ru-RU"/>
        </w:rPr>
        <w:t>стремительный индустриальный взлёт Китая, благодаря чему экономика КНР выросла с 1990 года в 19 раз.</w:t>
      </w:r>
      <w:r w:rsidRPr="0033075D">
        <w:rPr>
          <w:rFonts w:ascii="Times New Roman" w:eastAsia="Times New Roman" w:hAnsi="Times New Roman" w:cs="Times New Roman"/>
          <w:sz w:val="28"/>
          <w:szCs w:val="28"/>
          <w:lang w:eastAsia="ru-RU"/>
        </w:rPr>
        <w:br/>
      </w:r>
      <w:r w:rsidRPr="0033075D">
        <w:rPr>
          <w:rFonts w:ascii="Times New Roman" w:eastAsia="Times New Roman" w:hAnsi="Times New Roman" w:cs="Times New Roman"/>
          <w:sz w:val="28"/>
          <w:szCs w:val="28"/>
          <w:lang w:eastAsia="ru-RU"/>
        </w:rPr>
        <w:br/>
      </w:r>
      <w:r w:rsidRPr="0033075D">
        <w:rPr>
          <w:rFonts w:ascii="Times New Roman" w:eastAsia="Times New Roman" w:hAnsi="Times New Roman" w:cs="Times New Roman"/>
          <w:i/>
          <w:iCs/>
          <w:sz w:val="28"/>
          <w:szCs w:val="28"/>
          <w:lang w:eastAsia="ru-RU"/>
        </w:rPr>
        <w:t>Авторами инициативы являются представители КПРФ. О реакции правительства на эту идею пока ничего неизвестно.</w:t>
      </w:r>
    </w:p>
    <w:p w14:paraId="3E755980" w14:textId="77777777" w:rsidR="0033075D" w:rsidRPr="003B4F03" w:rsidRDefault="0033075D" w:rsidP="003B4F03">
      <w:pPr>
        <w:spacing w:before="100" w:beforeAutospacing="1" w:after="120" w:line="240" w:lineRule="auto"/>
        <w:jc w:val="both"/>
        <w:rPr>
          <w:rFonts w:ascii="Times New Roman" w:eastAsia="Times New Roman" w:hAnsi="Times New Roman" w:cs="Times New Roman"/>
          <w:sz w:val="28"/>
          <w:szCs w:val="28"/>
          <w:lang w:eastAsia="ru-RU"/>
        </w:rPr>
      </w:pPr>
    </w:p>
    <w:p w14:paraId="11CA8BA0" w14:textId="1E7F63D4" w:rsidR="007541DA" w:rsidRPr="00802227" w:rsidRDefault="006D0D8D" w:rsidP="00802227">
      <w:pPr>
        <w:spacing w:before="100" w:beforeAutospacing="1" w:after="120" w:line="240" w:lineRule="auto"/>
        <w:jc w:val="both"/>
        <w:rPr>
          <w:rStyle w:val="20"/>
          <w:rFonts w:ascii="Times New Roman" w:eastAsia="Times New Roman" w:hAnsi="Times New Roman" w:cs="Times New Roman"/>
          <w:color w:val="auto"/>
          <w:sz w:val="28"/>
          <w:szCs w:val="28"/>
          <w:lang w:eastAsia="ru-RU"/>
        </w:rPr>
      </w:pPr>
      <w:r w:rsidRPr="006D0D8D">
        <w:rPr>
          <w:rFonts w:ascii="Times New Roman" w:eastAsia="Times New Roman" w:hAnsi="Times New Roman" w:cs="Times New Roman"/>
          <w:sz w:val="28"/>
          <w:szCs w:val="28"/>
          <w:lang w:eastAsia="ru-RU"/>
        </w:rPr>
        <w:br/>
      </w:r>
    </w:p>
    <w:p w14:paraId="061E2AA5" w14:textId="77777777" w:rsidR="00AA2B80" w:rsidRPr="005037E1" w:rsidRDefault="00AA2B80" w:rsidP="00B24C44">
      <w:pPr>
        <w:tabs>
          <w:tab w:val="left" w:pos="851"/>
        </w:tabs>
        <w:spacing w:after="0"/>
        <w:ind w:firstLine="851"/>
        <w:jc w:val="both"/>
        <w:rPr>
          <w:rFonts w:ascii="Times New Roman" w:hAnsi="Times New Roman" w:cs="Times New Roman"/>
          <w:sz w:val="28"/>
          <w:szCs w:val="28"/>
        </w:rPr>
      </w:pPr>
    </w:p>
    <w:p w14:paraId="4F01E1A4" w14:textId="4E52C836" w:rsidR="00C60F11" w:rsidRPr="005037E1" w:rsidRDefault="006355C4" w:rsidP="00B24C44">
      <w:pPr>
        <w:pStyle w:val="1"/>
        <w:numPr>
          <w:ilvl w:val="0"/>
          <w:numId w:val="1"/>
        </w:numPr>
        <w:tabs>
          <w:tab w:val="left" w:pos="851"/>
        </w:tabs>
        <w:spacing w:before="0" w:beforeAutospacing="0" w:after="0" w:afterAutospacing="0"/>
        <w:ind w:left="0" w:firstLine="0"/>
        <w:jc w:val="both"/>
        <w:rPr>
          <w:sz w:val="28"/>
          <w:szCs w:val="28"/>
        </w:rPr>
      </w:pPr>
      <w:bookmarkStart w:id="45" w:name="_Toc242450573"/>
      <w:r w:rsidRPr="005037E1">
        <w:rPr>
          <w:sz w:val="28"/>
          <w:szCs w:val="28"/>
        </w:rPr>
        <w:t xml:space="preserve">САМОРЕГУЛИРОВАНИЕ, </w:t>
      </w:r>
      <w:r w:rsidR="00C60F11" w:rsidRPr="005037E1">
        <w:rPr>
          <w:sz w:val="28"/>
          <w:szCs w:val="28"/>
        </w:rPr>
        <w:t>НОСТРОЙ, НОПРИЗ</w:t>
      </w:r>
      <w:r w:rsidR="002750AD" w:rsidRPr="005037E1">
        <w:rPr>
          <w:sz w:val="28"/>
          <w:szCs w:val="28"/>
        </w:rPr>
        <w:t>, РСС</w:t>
      </w:r>
      <w:bookmarkEnd w:id="45"/>
    </w:p>
    <w:p w14:paraId="7A3F44F0" w14:textId="77777777" w:rsidR="00F37612" w:rsidRDefault="00F37612" w:rsidP="0077479B">
      <w:pPr>
        <w:jc w:val="both"/>
        <w:rPr>
          <w:rFonts w:ascii="Times New Roman" w:hAnsi="Times New Roman" w:cs="Times New Roman"/>
          <w:sz w:val="28"/>
          <w:szCs w:val="28"/>
          <w:lang w:eastAsia="ru-RU"/>
        </w:rPr>
      </w:pPr>
    </w:p>
    <w:p w14:paraId="2383FDE5" w14:textId="77777777" w:rsidR="0077479B" w:rsidRDefault="0077479B" w:rsidP="001D41E1">
      <w:pPr>
        <w:jc w:val="both"/>
        <w:rPr>
          <w:rFonts w:ascii="Times New Roman" w:hAnsi="Times New Roman" w:cs="Times New Roman"/>
          <w:sz w:val="28"/>
          <w:szCs w:val="28"/>
          <w:lang w:eastAsia="ru-RU"/>
        </w:rPr>
      </w:pPr>
    </w:p>
    <w:p w14:paraId="07F56E07" w14:textId="1C9F5FFC" w:rsidR="00E77FEC" w:rsidRPr="00E77FEC" w:rsidRDefault="00E77FEC" w:rsidP="00E77FEC">
      <w:pPr>
        <w:pStyle w:val="2"/>
        <w:rPr>
          <w:rFonts w:ascii="Times New Roman" w:hAnsi="Times New Roman" w:cs="Times New Roman"/>
          <w:b/>
          <w:bCs/>
          <w:sz w:val="28"/>
          <w:szCs w:val="28"/>
          <w:lang w:eastAsia="ru-RU"/>
        </w:rPr>
      </w:pPr>
      <w:bookmarkStart w:id="46" w:name="_Toc242450574"/>
      <w:r w:rsidRPr="00E77FEC">
        <w:rPr>
          <w:rFonts w:ascii="Times New Roman" w:hAnsi="Times New Roman" w:cs="Times New Roman"/>
          <w:b/>
          <w:bCs/>
          <w:sz w:val="28"/>
          <w:szCs w:val="28"/>
          <w:lang w:eastAsia="ru-RU"/>
        </w:rPr>
        <w:t xml:space="preserve">05.10. Правда о СРО - </w:t>
      </w:r>
      <w:r w:rsidRPr="00E77FEC">
        <w:rPr>
          <w:rFonts w:ascii="Times New Roman" w:hAnsi="Times New Roman" w:cs="Times New Roman"/>
          <w:b/>
          <w:bCs/>
          <w:sz w:val="28"/>
          <w:szCs w:val="28"/>
          <w:lang w:eastAsia="ru-RU"/>
        </w:rPr>
        <w:t>СПК НОСТРОЙ: итоги 3-х кварталов</w:t>
      </w:r>
      <w:bookmarkEnd w:id="46"/>
    </w:p>
    <w:p w14:paraId="5EB5878B" w14:textId="77777777" w:rsidR="00E77FEC" w:rsidRPr="00E77FEC" w:rsidRDefault="00E77FEC" w:rsidP="00E77FEC">
      <w:pPr>
        <w:jc w:val="both"/>
        <w:rPr>
          <w:rFonts w:ascii="Times New Roman" w:hAnsi="Times New Roman" w:cs="Times New Roman"/>
          <w:sz w:val="28"/>
          <w:szCs w:val="28"/>
          <w:lang w:eastAsia="ru-RU"/>
        </w:rPr>
      </w:pPr>
      <w:r w:rsidRPr="00E77FEC">
        <w:rPr>
          <w:rFonts w:ascii="Times New Roman" w:hAnsi="Times New Roman" w:cs="Times New Roman"/>
          <w:sz w:val="28"/>
          <w:szCs w:val="28"/>
          <w:lang w:eastAsia="ru-RU"/>
        </w:rPr>
        <w:t>За три квартала текущего года профессиональный экзамен в рамках независимой оценки квалификации прошли 26 750 специалистов в области строительства. Из них 92% успешно справились с экзаменационными заданиями и получили свидетельства о квалификации.</w:t>
      </w:r>
    </w:p>
    <w:p w14:paraId="751DBD3B" w14:textId="710F4F94" w:rsidR="00E77FEC" w:rsidRPr="00E77FEC" w:rsidRDefault="00E77FEC" w:rsidP="00E77FEC">
      <w:pPr>
        <w:jc w:val="both"/>
        <w:rPr>
          <w:rFonts w:ascii="Times New Roman" w:hAnsi="Times New Roman" w:cs="Times New Roman"/>
          <w:sz w:val="28"/>
          <w:szCs w:val="28"/>
          <w:lang w:eastAsia="ru-RU"/>
        </w:rPr>
      </w:pPr>
      <w:r w:rsidRPr="00E77FEC">
        <w:rPr>
          <w:rFonts w:ascii="Times New Roman" w:hAnsi="Times New Roman" w:cs="Times New Roman"/>
          <w:sz w:val="28"/>
          <w:szCs w:val="28"/>
          <w:lang w:eastAsia="ru-RU"/>
        </w:rPr>
        <w:drawing>
          <wp:inline distT="0" distB="0" distL="0" distR="0" wp14:anchorId="7DF46EEA" wp14:editId="552CC3DC">
            <wp:extent cx="6299835" cy="2286000"/>
            <wp:effectExtent l="0" t="0" r="5715" b="0"/>
            <wp:docPr id="1041675255" name="Рисунок 17" descr="ZMehI динамика прохождения нок специалистами в области строительства с начала 2026 года">
              <a:hlinkClick xmlns:a="http://schemas.openxmlformats.org/drawingml/2006/main" r:id="rId3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descr="ZMehI динамика прохождения нок специалистами в области строительства с начала 2026 года">
                      <a:hlinkClick r:id="rId32"/>
                    </pic:cNvPr>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6299835" cy="2286000"/>
                    </a:xfrm>
                    <a:prstGeom prst="rect">
                      <a:avLst/>
                    </a:prstGeom>
                    <a:noFill/>
                    <a:ln>
                      <a:noFill/>
                    </a:ln>
                  </pic:spPr>
                </pic:pic>
              </a:graphicData>
            </a:graphic>
          </wp:inline>
        </w:drawing>
      </w:r>
      <w:r w:rsidRPr="00E77FEC">
        <w:rPr>
          <w:rFonts w:ascii="Times New Roman" w:hAnsi="Times New Roman" w:cs="Times New Roman"/>
          <w:sz w:val="28"/>
          <w:szCs w:val="28"/>
          <w:lang w:eastAsia="ru-RU"/>
        </w:rPr>
        <w:t>В сентябре 2026 года успешно сдали экзамен в рамках НОК 2 723 специалиста — 92% от общего числа.</w:t>
      </w:r>
    </w:p>
    <w:p w14:paraId="10F17A32" w14:textId="27AAF038" w:rsidR="00E77FEC" w:rsidRPr="00E77FEC" w:rsidRDefault="00E77FEC" w:rsidP="00E77FEC">
      <w:pPr>
        <w:jc w:val="both"/>
        <w:rPr>
          <w:rFonts w:ascii="Times New Roman" w:hAnsi="Times New Roman" w:cs="Times New Roman"/>
          <w:sz w:val="28"/>
          <w:szCs w:val="28"/>
          <w:lang w:eastAsia="ru-RU"/>
        </w:rPr>
      </w:pPr>
      <w:r w:rsidRPr="00E77FEC">
        <w:rPr>
          <w:rFonts w:ascii="Times New Roman" w:hAnsi="Times New Roman" w:cs="Times New Roman"/>
          <w:sz w:val="28"/>
          <w:szCs w:val="28"/>
          <w:lang w:eastAsia="ru-RU"/>
        </w:rPr>
        <w:t>В частности, по квалификации «Главный инженер проекта (Специалист по организации строительства)» экзамен успешно сдали 2 643 соискателя, по квалификации «Специалист по строительству особо опасных, технически сложных и уникальных объектов (Специалист по организации строительства</w:t>
      </w:r>
      <w:proofErr w:type="gramStart"/>
      <w:r w:rsidRPr="00E77FEC">
        <w:rPr>
          <w:rFonts w:ascii="Times New Roman" w:hAnsi="Times New Roman" w:cs="Times New Roman"/>
          <w:sz w:val="28"/>
          <w:szCs w:val="28"/>
          <w:lang w:eastAsia="ru-RU"/>
        </w:rPr>
        <w:t>)»  —</w:t>
      </w:r>
      <w:proofErr w:type="gramEnd"/>
      <w:r w:rsidRPr="00E77FEC">
        <w:rPr>
          <w:rFonts w:ascii="Times New Roman" w:hAnsi="Times New Roman" w:cs="Times New Roman"/>
          <w:sz w:val="28"/>
          <w:szCs w:val="28"/>
          <w:lang w:eastAsia="ru-RU"/>
        </w:rPr>
        <w:t xml:space="preserve"> 80 соискателей. Кроме того, одно ранее выданное свидетельство о квалификации было аннулировано ввиду выявления технической ошибки.</w:t>
      </w:r>
      <w:r w:rsidRPr="00E77FEC">
        <w:rPr>
          <w:rFonts w:ascii="Times New Roman" w:hAnsi="Times New Roman" w:cs="Times New Roman"/>
          <w:sz w:val="28"/>
          <w:szCs w:val="28"/>
          <w:lang w:eastAsia="ru-RU"/>
        </w:rPr>
        <w:lastRenderedPageBreak/>
        <w:drawing>
          <wp:inline distT="0" distB="0" distL="0" distR="0" wp14:anchorId="254FF84D" wp14:editId="5BF4B0BA">
            <wp:extent cx="6299835" cy="3312160"/>
            <wp:effectExtent l="0" t="0" r="5715" b="2540"/>
            <wp:docPr id="1365348125" name="Рисунок 16" descr="NcsaO">
              <a:hlinkClick xmlns:a="http://schemas.openxmlformats.org/drawingml/2006/main" r:id="rId3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descr="NcsaO">
                      <a:hlinkClick r:id="rId34"/>
                    </pic:cNvPr>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6299835" cy="3312160"/>
                    </a:xfrm>
                    <a:prstGeom prst="rect">
                      <a:avLst/>
                    </a:prstGeom>
                    <a:noFill/>
                    <a:ln>
                      <a:noFill/>
                    </a:ln>
                  </pic:spPr>
                </pic:pic>
              </a:graphicData>
            </a:graphic>
          </wp:inline>
        </w:drawing>
      </w:r>
      <w:r w:rsidRPr="00E77FEC">
        <w:rPr>
          <w:rFonts w:ascii="Times New Roman" w:hAnsi="Times New Roman" w:cs="Times New Roman"/>
          <w:sz w:val="28"/>
          <w:szCs w:val="28"/>
          <w:lang w:eastAsia="ru-RU"/>
        </w:rPr>
        <w:t>Всего в прошлом месяце Совет по профессиональным квалификациям в строительстве провел десять заседаний в форме заочного голосования. Помимо утверждения результатов НОК, СПК НОСТРОЙ рассмотрел результаты проверок центров оценки квалификаций.</w:t>
      </w:r>
    </w:p>
    <w:p w14:paraId="1AE98A16" w14:textId="77777777" w:rsidR="00E77FEC" w:rsidRPr="00E77FEC" w:rsidRDefault="00E77FEC" w:rsidP="00E77FEC">
      <w:pPr>
        <w:jc w:val="both"/>
        <w:rPr>
          <w:rFonts w:ascii="Times New Roman" w:hAnsi="Times New Roman" w:cs="Times New Roman"/>
          <w:sz w:val="28"/>
          <w:szCs w:val="28"/>
          <w:lang w:eastAsia="ru-RU"/>
        </w:rPr>
      </w:pPr>
      <w:r w:rsidRPr="00E77FEC">
        <w:rPr>
          <w:rFonts w:ascii="Times New Roman" w:hAnsi="Times New Roman" w:cs="Times New Roman"/>
          <w:sz w:val="28"/>
          <w:szCs w:val="28"/>
          <w:lang w:eastAsia="ru-RU"/>
        </w:rPr>
        <w:t xml:space="preserve">Было принято решение на три года продлить полномочия ООО «Центр оценки квалификации </w:t>
      </w:r>
      <w:proofErr w:type="spellStart"/>
      <w:r w:rsidRPr="00E77FEC">
        <w:rPr>
          <w:rFonts w:ascii="Times New Roman" w:hAnsi="Times New Roman" w:cs="Times New Roman"/>
          <w:sz w:val="28"/>
          <w:szCs w:val="28"/>
          <w:lang w:eastAsia="ru-RU"/>
        </w:rPr>
        <w:t>Сахалинстрой</w:t>
      </w:r>
      <w:proofErr w:type="spellEnd"/>
      <w:r w:rsidRPr="00E77FEC">
        <w:rPr>
          <w:rFonts w:ascii="Times New Roman" w:hAnsi="Times New Roman" w:cs="Times New Roman"/>
          <w:sz w:val="28"/>
          <w:szCs w:val="28"/>
          <w:lang w:eastAsia="ru-RU"/>
        </w:rPr>
        <w:t>» и ООО «ЭКСПЕРТСТРОЙЦЕНТР», прекратить полномочия ООО «Межрегиональный научный центр сравнительных исследований и оценки соответствия «НАУСЕРТ», а также направить предупреждение о недопустимости повторных нарушений ООО «ПЕРЕДОВЫЕ СТРОИТЕЛЬНЫЕ ТЕХНОЛОГИИ».</w:t>
      </w:r>
    </w:p>
    <w:p w14:paraId="0C633122" w14:textId="77777777" w:rsidR="00E77FEC" w:rsidRPr="00E77FEC" w:rsidRDefault="00E77FEC" w:rsidP="00E77FEC">
      <w:pPr>
        <w:jc w:val="both"/>
        <w:rPr>
          <w:rFonts w:ascii="Times New Roman" w:hAnsi="Times New Roman" w:cs="Times New Roman"/>
          <w:sz w:val="28"/>
          <w:szCs w:val="28"/>
          <w:lang w:eastAsia="ru-RU"/>
        </w:rPr>
      </w:pPr>
      <w:r w:rsidRPr="00E77FEC">
        <w:rPr>
          <w:rFonts w:ascii="Times New Roman" w:hAnsi="Times New Roman" w:cs="Times New Roman"/>
          <w:sz w:val="28"/>
          <w:szCs w:val="28"/>
          <w:lang w:eastAsia="ru-RU"/>
        </w:rPr>
        <w:t xml:space="preserve">В завершение </w:t>
      </w:r>
      <w:hyperlink r:id="rId36" w:history="1">
        <w:r w:rsidRPr="00E77FEC">
          <w:rPr>
            <w:rStyle w:val="a5"/>
            <w:rFonts w:ascii="Times New Roman" w:hAnsi="Times New Roman" w:cs="Times New Roman"/>
            <w:sz w:val="28"/>
            <w:szCs w:val="28"/>
            <w:lang w:eastAsia="ru-RU"/>
          </w:rPr>
          <w:t>напомним</w:t>
        </w:r>
      </w:hyperlink>
      <w:r w:rsidRPr="00E77FEC">
        <w:rPr>
          <w:rFonts w:ascii="Times New Roman" w:hAnsi="Times New Roman" w:cs="Times New Roman"/>
          <w:sz w:val="28"/>
          <w:szCs w:val="28"/>
          <w:lang w:eastAsia="ru-RU"/>
        </w:rPr>
        <w:t>, что в Национальном объединении строителей появится Экспертная группа, которая будет помогать Комиссии по ведению НРС рассматривать сведения о специалистах, участвовавших в строительстве объектов, по которым органы государственного строительного надзора отказали в выдаче заключения о соответствии.</w:t>
      </w:r>
    </w:p>
    <w:p w14:paraId="2C32FC7C" w14:textId="77777777" w:rsidR="00E77FEC" w:rsidRDefault="00E77FEC" w:rsidP="001D41E1">
      <w:pPr>
        <w:jc w:val="both"/>
        <w:rPr>
          <w:rFonts w:ascii="Times New Roman" w:hAnsi="Times New Roman" w:cs="Times New Roman"/>
          <w:sz w:val="28"/>
          <w:szCs w:val="28"/>
          <w:lang w:eastAsia="ru-RU"/>
        </w:rPr>
      </w:pPr>
    </w:p>
    <w:p w14:paraId="392DA3BC" w14:textId="77777777" w:rsidR="00BB27CB" w:rsidRDefault="00BB27CB" w:rsidP="001D41E1">
      <w:pPr>
        <w:jc w:val="both"/>
        <w:rPr>
          <w:rFonts w:ascii="Times New Roman" w:hAnsi="Times New Roman" w:cs="Times New Roman"/>
          <w:sz w:val="28"/>
          <w:szCs w:val="28"/>
          <w:lang w:eastAsia="ru-RU"/>
        </w:rPr>
      </w:pPr>
    </w:p>
    <w:p w14:paraId="2BB7382B" w14:textId="44A2E8A6" w:rsidR="00BB27CB" w:rsidRPr="00BB27CB" w:rsidRDefault="00BB27CB" w:rsidP="00BB27CB">
      <w:pPr>
        <w:pStyle w:val="2"/>
        <w:rPr>
          <w:rFonts w:ascii="Times New Roman" w:hAnsi="Times New Roman" w:cs="Times New Roman"/>
          <w:b/>
          <w:bCs/>
          <w:sz w:val="28"/>
          <w:szCs w:val="28"/>
          <w:lang w:eastAsia="ru-RU"/>
        </w:rPr>
      </w:pPr>
      <w:bookmarkStart w:id="47" w:name="_Toc242450575"/>
      <w:r w:rsidRPr="00BB27CB">
        <w:rPr>
          <w:rFonts w:ascii="Times New Roman" w:hAnsi="Times New Roman" w:cs="Times New Roman"/>
          <w:b/>
          <w:bCs/>
          <w:sz w:val="28"/>
          <w:szCs w:val="28"/>
          <w:lang w:eastAsia="ru-RU"/>
        </w:rPr>
        <w:t xml:space="preserve">06.10. Правда о СРО - </w:t>
      </w:r>
      <w:r w:rsidRPr="00BB27CB">
        <w:rPr>
          <w:rFonts w:ascii="Times New Roman" w:hAnsi="Times New Roman" w:cs="Times New Roman"/>
          <w:b/>
          <w:bCs/>
          <w:sz w:val="28"/>
          <w:szCs w:val="28"/>
          <w:lang w:eastAsia="ru-RU"/>
        </w:rPr>
        <w:t>Москва и ЦФО поддержали избрание Аркадия Чернецкого президентом НОСТРОЙ</w:t>
      </w:r>
      <w:bookmarkEnd w:id="47"/>
    </w:p>
    <w:p w14:paraId="31A9B0F4" w14:textId="77777777" w:rsidR="00BB27CB" w:rsidRPr="00BB27CB" w:rsidRDefault="00BB27CB" w:rsidP="00BB27CB">
      <w:pPr>
        <w:jc w:val="both"/>
        <w:rPr>
          <w:rFonts w:ascii="Times New Roman" w:hAnsi="Times New Roman" w:cs="Times New Roman"/>
          <w:sz w:val="28"/>
          <w:szCs w:val="28"/>
          <w:lang w:eastAsia="ru-RU"/>
        </w:rPr>
      </w:pPr>
      <w:r w:rsidRPr="00BB27CB">
        <w:rPr>
          <w:rFonts w:ascii="Times New Roman" w:hAnsi="Times New Roman" w:cs="Times New Roman"/>
          <w:sz w:val="28"/>
          <w:szCs w:val="28"/>
          <w:lang w:eastAsia="ru-RU"/>
        </w:rPr>
        <w:t xml:space="preserve">Саморегулируемые организации Москвы и Центрального федерального округа (ЦФО) единогласно проголосовали за выдвижение </w:t>
      </w:r>
      <w:hyperlink r:id="rId37" w:history="1">
        <w:r w:rsidRPr="00BB27CB">
          <w:rPr>
            <w:rStyle w:val="a5"/>
            <w:rFonts w:ascii="Times New Roman" w:hAnsi="Times New Roman" w:cs="Times New Roman"/>
            <w:sz w:val="28"/>
            <w:szCs w:val="28"/>
            <w:lang w:eastAsia="ru-RU"/>
          </w:rPr>
          <w:t>Аркадия Чернецкого</w:t>
        </w:r>
      </w:hyperlink>
      <w:r w:rsidRPr="00BB27CB">
        <w:rPr>
          <w:rFonts w:ascii="Times New Roman" w:hAnsi="Times New Roman" w:cs="Times New Roman"/>
          <w:sz w:val="28"/>
          <w:szCs w:val="28"/>
          <w:lang w:eastAsia="ru-RU"/>
        </w:rPr>
        <w:t xml:space="preserve"> на пост президента Национального объединения строителей (НОСТРОЙ). Таким образом, он стал единственным кандидатом, получившим </w:t>
      </w:r>
      <w:hyperlink r:id="rId38" w:history="1">
        <w:r w:rsidRPr="00BB27CB">
          <w:rPr>
            <w:rStyle w:val="a5"/>
            <w:rFonts w:ascii="Times New Roman" w:hAnsi="Times New Roman" w:cs="Times New Roman"/>
            <w:sz w:val="28"/>
            <w:szCs w:val="28"/>
            <w:lang w:eastAsia="ru-RU"/>
          </w:rPr>
          <w:t>поддержку</w:t>
        </w:r>
      </w:hyperlink>
      <w:r w:rsidRPr="00BB27CB">
        <w:rPr>
          <w:rFonts w:ascii="Times New Roman" w:hAnsi="Times New Roman" w:cs="Times New Roman"/>
          <w:sz w:val="28"/>
          <w:szCs w:val="28"/>
          <w:lang w:eastAsia="ru-RU"/>
        </w:rPr>
        <w:t xml:space="preserve"> профессионального </w:t>
      </w:r>
      <w:r w:rsidRPr="00BB27CB">
        <w:rPr>
          <w:rFonts w:ascii="Times New Roman" w:hAnsi="Times New Roman" w:cs="Times New Roman"/>
          <w:sz w:val="28"/>
          <w:szCs w:val="28"/>
          <w:lang w:eastAsia="ru-RU"/>
        </w:rPr>
        <w:lastRenderedPageBreak/>
        <w:t>сообщества — СРО восьми федеральных округов, Москвы и Санкт-Петербурга.</w:t>
      </w:r>
      <w:r w:rsidRPr="00BB27CB">
        <w:rPr>
          <w:rFonts w:ascii="Times New Roman" w:hAnsi="Times New Roman" w:cs="Times New Roman"/>
          <w:sz w:val="28"/>
          <w:szCs w:val="28"/>
          <w:lang w:eastAsia="ru-RU"/>
        </w:rPr>
        <w:br/>
      </w:r>
    </w:p>
    <w:p w14:paraId="55F64353" w14:textId="77777777" w:rsidR="00BB27CB" w:rsidRPr="00BB27CB" w:rsidRDefault="00BB27CB" w:rsidP="00BB27CB">
      <w:pPr>
        <w:jc w:val="both"/>
        <w:rPr>
          <w:rFonts w:ascii="Times New Roman" w:hAnsi="Times New Roman" w:cs="Times New Roman"/>
          <w:sz w:val="28"/>
          <w:szCs w:val="28"/>
          <w:lang w:eastAsia="ru-RU"/>
        </w:rPr>
      </w:pPr>
      <w:r w:rsidRPr="00BB27CB">
        <w:rPr>
          <w:rFonts w:ascii="Times New Roman" w:hAnsi="Times New Roman" w:cs="Times New Roman"/>
          <w:sz w:val="28"/>
          <w:szCs w:val="28"/>
          <w:lang w:eastAsia="ru-RU"/>
        </w:rPr>
        <w:t xml:space="preserve">5 октября 2026 года Окружные конференции саморегулируемых организаций – членов НОСТРОЙ по Москве и ЦФО прошли со стопроцентной явкой. Мероприятия провели координаторы Национального объединения строителей Александр </w:t>
      </w:r>
      <w:proofErr w:type="spellStart"/>
      <w:r w:rsidRPr="00BB27CB">
        <w:rPr>
          <w:rFonts w:ascii="Times New Roman" w:hAnsi="Times New Roman" w:cs="Times New Roman"/>
          <w:sz w:val="28"/>
          <w:szCs w:val="28"/>
          <w:lang w:eastAsia="ru-RU"/>
        </w:rPr>
        <w:t>Ишин</w:t>
      </w:r>
      <w:proofErr w:type="spellEnd"/>
      <w:r w:rsidRPr="00BB27CB">
        <w:rPr>
          <w:rFonts w:ascii="Times New Roman" w:hAnsi="Times New Roman" w:cs="Times New Roman"/>
          <w:sz w:val="28"/>
          <w:szCs w:val="28"/>
          <w:lang w:eastAsia="ru-RU"/>
        </w:rPr>
        <w:t xml:space="preserve"> (Москва) и Алексей </w:t>
      </w:r>
      <w:proofErr w:type="spellStart"/>
      <w:r w:rsidRPr="00BB27CB">
        <w:rPr>
          <w:rFonts w:ascii="Times New Roman" w:hAnsi="Times New Roman" w:cs="Times New Roman"/>
          <w:sz w:val="28"/>
          <w:szCs w:val="28"/>
          <w:lang w:eastAsia="ru-RU"/>
        </w:rPr>
        <w:t>Подлуцкий</w:t>
      </w:r>
      <w:proofErr w:type="spellEnd"/>
      <w:r w:rsidRPr="00BB27CB">
        <w:rPr>
          <w:rFonts w:ascii="Times New Roman" w:hAnsi="Times New Roman" w:cs="Times New Roman"/>
          <w:sz w:val="28"/>
          <w:szCs w:val="28"/>
          <w:lang w:eastAsia="ru-RU"/>
        </w:rPr>
        <w:t xml:space="preserve"> (ЦФО).</w:t>
      </w:r>
    </w:p>
    <w:p w14:paraId="6381BA51" w14:textId="77777777" w:rsidR="00BB27CB" w:rsidRPr="00BB27CB" w:rsidRDefault="00BB27CB" w:rsidP="00BB27CB">
      <w:pPr>
        <w:jc w:val="both"/>
        <w:rPr>
          <w:rFonts w:ascii="Times New Roman" w:hAnsi="Times New Roman" w:cs="Times New Roman"/>
          <w:sz w:val="28"/>
          <w:szCs w:val="28"/>
          <w:lang w:eastAsia="ru-RU"/>
        </w:rPr>
      </w:pPr>
      <w:r w:rsidRPr="00BB27CB">
        <w:rPr>
          <w:rFonts w:ascii="Times New Roman" w:hAnsi="Times New Roman" w:cs="Times New Roman"/>
          <w:sz w:val="28"/>
          <w:szCs w:val="28"/>
          <w:lang w:eastAsia="ru-RU"/>
        </w:rPr>
        <w:t xml:space="preserve">Делегаты рассмотрели вопрос о досрочном </w:t>
      </w:r>
      <w:hyperlink r:id="rId39" w:history="1">
        <w:r w:rsidRPr="00BB27CB">
          <w:rPr>
            <w:rStyle w:val="a5"/>
            <w:rFonts w:ascii="Times New Roman" w:hAnsi="Times New Roman" w:cs="Times New Roman"/>
            <w:sz w:val="28"/>
            <w:szCs w:val="28"/>
            <w:lang w:eastAsia="ru-RU"/>
          </w:rPr>
          <w:t>прекращении полномочий</w:t>
        </w:r>
      </w:hyperlink>
      <w:r w:rsidRPr="00BB27CB">
        <w:rPr>
          <w:rFonts w:ascii="Times New Roman" w:hAnsi="Times New Roman" w:cs="Times New Roman"/>
          <w:sz w:val="28"/>
          <w:szCs w:val="28"/>
          <w:lang w:eastAsia="ru-RU"/>
        </w:rPr>
        <w:t xml:space="preserve"> Антона Глушкова и о выдвижении кандидатуры для избрания на пост президента НОСТРОЙ на предстоящем съезде строительных СРО.</w:t>
      </w:r>
    </w:p>
    <w:p w14:paraId="56F14959" w14:textId="77777777" w:rsidR="00BB27CB" w:rsidRPr="00BB27CB" w:rsidRDefault="00BB27CB" w:rsidP="00BB27CB">
      <w:pPr>
        <w:jc w:val="both"/>
        <w:rPr>
          <w:rFonts w:ascii="Times New Roman" w:hAnsi="Times New Roman" w:cs="Times New Roman"/>
          <w:sz w:val="28"/>
          <w:szCs w:val="28"/>
          <w:lang w:eastAsia="ru-RU"/>
        </w:rPr>
      </w:pPr>
      <w:r w:rsidRPr="00BB27CB">
        <w:rPr>
          <w:rFonts w:ascii="Times New Roman" w:hAnsi="Times New Roman" w:cs="Times New Roman"/>
          <w:sz w:val="28"/>
          <w:szCs w:val="28"/>
          <w:lang w:eastAsia="ru-RU"/>
        </w:rPr>
        <w:t>Единственной кандидатурой, предложенной окружным конференциям, стал вице-президент и координатор НОСТРОЙ по Уральскому федеральному округу, первый заместитель председателя законодательного собрания Свердловской области Аркадий Чернецкий.</w:t>
      </w:r>
    </w:p>
    <w:p w14:paraId="0197B51A" w14:textId="77777777" w:rsidR="00BB27CB" w:rsidRPr="00BB27CB" w:rsidRDefault="00BB27CB" w:rsidP="00BB27CB">
      <w:pPr>
        <w:jc w:val="both"/>
        <w:rPr>
          <w:rFonts w:ascii="Times New Roman" w:hAnsi="Times New Roman" w:cs="Times New Roman"/>
          <w:sz w:val="28"/>
          <w:szCs w:val="28"/>
          <w:lang w:eastAsia="ru-RU"/>
        </w:rPr>
      </w:pPr>
      <w:r w:rsidRPr="00BB27CB">
        <w:rPr>
          <w:rFonts w:ascii="Times New Roman" w:hAnsi="Times New Roman" w:cs="Times New Roman"/>
          <w:sz w:val="28"/>
          <w:szCs w:val="28"/>
          <w:lang w:eastAsia="ru-RU"/>
        </w:rPr>
        <w:t>За его выдвижение проголосовали представители 95 строительных саморегулируемых организаций:</w:t>
      </w:r>
    </w:p>
    <w:p w14:paraId="340B61CA" w14:textId="77777777" w:rsidR="00BB27CB" w:rsidRPr="00BB27CB" w:rsidRDefault="00BB27CB" w:rsidP="00BB27CB">
      <w:pPr>
        <w:numPr>
          <w:ilvl w:val="0"/>
          <w:numId w:val="501"/>
        </w:numPr>
        <w:jc w:val="both"/>
        <w:rPr>
          <w:rFonts w:ascii="Times New Roman" w:hAnsi="Times New Roman" w:cs="Times New Roman"/>
          <w:sz w:val="28"/>
          <w:szCs w:val="28"/>
          <w:lang w:eastAsia="ru-RU"/>
        </w:rPr>
      </w:pPr>
      <w:r w:rsidRPr="00BB27CB">
        <w:rPr>
          <w:rFonts w:ascii="Times New Roman" w:hAnsi="Times New Roman" w:cs="Times New Roman"/>
          <w:sz w:val="28"/>
          <w:szCs w:val="28"/>
          <w:lang w:eastAsia="ru-RU"/>
        </w:rPr>
        <w:t>53 СРО, зарегистрированные на территории города федерального значения Москва,</w:t>
      </w:r>
    </w:p>
    <w:p w14:paraId="33B356D4" w14:textId="77777777" w:rsidR="00BB27CB" w:rsidRPr="00BB27CB" w:rsidRDefault="00BB27CB" w:rsidP="00BB27CB">
      <w:pPr>
        <w:numPr>
          <w:ilvl w:val="0"/>
          <w:numId w:val="501"/>
        </w:numPr>
        <w:jc w:val="both"/>
        <w:rPr>
          <w:rFonts w:ascii="Times New Roman" w:hAnsi="Times New Roman" w:cs="Times New Roman"/>
          <w:sz w:val="28"/>
          <w:szCs w:val="28"/>
          <w:lang w:eastAsia="ru-RU"/>
        </w:rPr>
      </w:pPr>
      <w:r w:rsidRPr="00BB27CB">
        <w:rPr>
          <w:rFonts w:ascii="Times New Roman" w:hAnsi="Times New Roman" w:cs="Times New Roman"/>
          <w:sz w:val="28"/>
          <w:szCs w:val="28"/>
          <w:lang w:eastAsia="ru-RU"/>
        </w:rPr>
        <w:t>42 СРО, зарегистрированные на территории Центрального федерального округа.</w:t>
      </w:r>
    </w:p>
    <w:p w14:paraId="0216DD32" w14:textId="77777777" w:rsidR="00BB27CB" w:rsidRPr="00BB27CB" w:rsidRDefault="00BB27CB" w:rsidP="00BB27CB">
      <w:pPr>
        <w:jc w:val="both"/>
        <w:rPr>
          <w:rFonts w:ascii="Times New Roman" w:hAnsi="Times New Roman" w:cs="Times New Roman"/>
          <w:sz w:val="28"/>
          <w:szCs w:val="28"/>
          <w:lang w:eastAsia="ru-RU"/>
        </w:rPr>
      </w:pPr>
      <w:r w:rsidRPr="00BB27CB">
        <w:rPr>
          <w:rFonts w:ascii="Times New Roman" w:hAnsi="Times New Roman" w:cs="Times New Roman"/>
          <w:sz w:val="28"/>
          <w:szCs w:val="28"/>
          <w:lang w:eastAsia="ru-RU"/>
        </w:rPr>
        <w:t>Также единогласно делегаты Окружных конференций поддержали предложение Антона Глушкова исключить из проекта повестки XXVI Всероссийского съезда вопрос о внесении изменений в Устав НОСТРОЙ.</w:t>
      </w:r>
    </w:p>
    <w:p w14:paraId="59778055" w14:textId="77777777" w:rsidR="00BB27CB" w:rsidRPr="00BB27CB" w:rsidRDefault="00BB27CB" w:rsidP="00BB27CB">
      <w:pPr>
        <w:jc w:val="both"/>
        <w:rPr>
          <w:rFonts w:ascii="Times New Roman" w:hAnsi="Times New Roman" w:cs="Times New Roman"/>
          <w:sz w:val="28"/>
          <w:szCs w:val="28"/>
          <w:lang w:eastAsia="ru-RU"/>
        </w:rPr>
      </w:pPr>
      <w:r w:rsidRPr="00BB27CB">
        <w:rPr>
          <w:rFonts w:ascii="Times New Roman" w:hAnsi="Times New Roman" w:cs="Times New Roman"/>
          <w:sz w:val="28"/>
          <w:szCs w:val="28"/>
          <w:lang w:eastAsia="ru-RU"/>
        </w:rPr>
        <w:t xml:space="preserve">В работе конференций приняли участие вице-президенты НОСТРОЙ Аркадий Чернецкий, Александр </w:t>
      </w:r>
      <w:proofErr w:type="spellStart"/>
      <w:r w:rsidRPr="00BB27CB">
        <w:rPr>
          <w:rFonts w:ascii="Times New Roman" w:hAnsi="Times New Roman" w:cs="Times New Roman"/>
          <w:sz w:val="28"/>
          <w:szCs w:val="28"/>
          <w:lang w:eastAsia="ru-RU"/>
        </w:rPr>
        <w:t>Ишин</w:t>
      </w:r>
      <w:proofErr w:type="spellEnd"/>
      <w:r w:rsidRPr="00BB27CB">
        <w:rPr>
          <w:rFonts w:ascii="Times New Roman" w:hAnsi="Times New Roman" w:cs="Times New Roman"/>
          <w:sz w:val="28"/>
          <w:szCs w:val="28"/>
          <w:lang w:eastAsia="ru-RU"/>
        </w:rPr>
        <w:t>, Антон Мороз, почётный президент НОСТРОЙ Ефим Басин, исполняющий обязанности руководителя аппарата НОСТРОЙ Даниил Кирилкин, заместитель руководителя аппарата Михаил Любимов, исполняющая обязанности заместителя руководителя аппарата Виктория Панарина, полномочный представитель президента НОСТРОЙ — директор Административного департамента Анзор Хасханов.</w:t>
      </w:r>
    </w:p>
    <w:p w14:paraId="588323C1" w14:textId="77777777" w:rsidR="00BB27CB" w:rsidRDefault="00BB27CB" w:rsidP="00BB27CB">
      <w:pPr>
        <w:jc w:val="both"/>
        <w:rPr>
          <w:rFonts w:ascii="Times New Roman" w:hAnsi="Times New Roman" w:cs="Times New Roman"/>
          <w:sz w:val="28"/>
          <w:szCs w:val="28"/>
          <w:lang w:eastAsia="ru-RU"/>
        </w:rPr>
      </w:pPr>
      <w:r w:rsidRPr="00BB27CB">
        <w:rPr>
          <w:rFonts w:ascii="Times New Roman" w:hAnsi="Times New Roman" w:cs="Times New Roman"/>
          <w:sz w:val="28"/>
          <w:szCs w:val="28"/>
          <w:lang w:eastAsia="ru-RU"/>
        </w:rPr>
        <w:t xml:space="preserve">Напомним, что выборы президента НОСТРОЙ состоятся 23 октября 2026 года на XXVI </w:t>
      </w:r>
      <w:hyperlink r:id="rId40" w:history="1">
        <w:r w:rsidRPr="00BB27CB">
          <w:rPr>
            <w:rStyle w:val="a5"/>
            <w:rFonts w:ascii="Times New Roman" w:hAnsi="Times New Roman" w:cs="Times New Roman"/>
            <w:sz w:val="28"/>
            <w:szCs w:val="28"/>
            <w:lang w:eastAsia="ru-RU"/>
          </w:rPr>
          <w:t>Всероссийском съезде</w:t>
        </w:r>
      </w:hyperlink>
      <w:r w:rsidRPr="00BB27CB">
        <w:rPr>
          <w:rFonts w:ascii="Times New Roman" w:hAnsi="Times New Roman" w:cs="Times New Roman"/>
          <w:sz w:val="28"/>
          <w:szCs w:val="28"/>
          <w:lang w:eastAsia="ru-RU"/>
        </w:rPr>
        <w:t xml:space="preserve"> строительных СРО в Москве.</w:t>
      </w:r>
    </w:p>
    <w:p w14:paraId="05A0C26C" w14:textId="77777777" w:rsidR="006C7AFE" w:rsidRDefault="006C7AFE" w:rsidP="00BB27CB">
      <w:pPr>
        <w:jc w:val="both"/>
        <w:rPr>
          <w:rFonts w:ascii="Times New Roman" w:hAnsi="Times New Roman" w:cs="Times New Roman"/>
          <w:sz w:val="28"/>
          <w:szCs w:val="28"/>
          <w:lang w:eastAsia="ru-RU"/>
        </w:rPr>
      </w:pPr>
    </w:p>
    <w:p w14:paraId="2119C41F" w14:textId="5D4CE413" w:rsidR="006C7AFE" w:rsidRPr="006C7AFE" w:rsidRDefault="006C7AFE" w:rsidP="006C7AFE">
      <w:pPr>
        <w:pStyle w:val="2"/>
        <w:rPr>
          <w:rFonts w:ascii="Times New Roman" w:hAnsi="Times New Roman" w:cs="Times New Roman"/>
          <w:b/>
          <w:bCs/>
          <w:sz w:val="28"/>
          <w:szCs w:val="28"/>
          <w:lang w:eastAsia="ru-RU"/>
        </w:rPr>
      </w:pPr>
      <w:bookmarkStart w:id="48" w:name="_Toc242450576"/>
      <w:r w:rsidRPr="006C7AFE">
        <w:rPr>
          <w:rFonts w:ascii="Times New Roman" w:hAnsi="Times New Roman" w:cs="Times New Roman"/>
          <w:b/>
          <w:bCs/>
          <w:sz w:val="28"/>
          <w:szCs w:val="28"/>
          <w:lang w:eastAsia="ru-RU"/>
        </w:rPr>
        <w:t xml:space="preserve">08.10. РСС - </w:t>
      </w:r>
      <w:r w:rsidRPr="006C7AFE">
        <w:rPr>
          <w:rFonts w:ascii="Times New Roman" w:hAnsi="Times New Roman" w:cs="Times New Roman"/>
          <w:b/>
          <w:bCs/>
          <w:sz w:val="28"/>
          <w:szCs w:val="28"/>
          <w:lang w:eastAsia="ru-RU"/>
        </w:rPr>
        <w:t>Владимир Дедюхин вошёл в состав общественных представителей Уполномоченного при Президенте РФ по защите прав предпринимателей</w:t>
      </w:r>
      <w:bookmarkEnd w:id="48"/>
    </w:p>
    <w:p w14:paraId="74858C49" w14:textId="77777777" w:rsidR="006C7AFE" w:rsidRPr="006C7AFE" w:rsidRDefault="006C7AFE" w:rsidP="006C7AFE">
      <w:pPr>
        <w:jc w:val="both"/>
        <w:rPr>
          <w:rFonts w:ascii="Times New Roman" w:hAnsi="Times New Roman" w:cs="Times New Roman"/>
          <w:sz w:val="28"/>
          <w:szCs w:val="28"/>
          <w:lang w:eastAsia="ru-RU"/>
        </w:rPr>
      </w:pPr>
      <w:r w:rsidRPr="006C7AFE">
        <w:rPr>
          <w:rFonts w:ascii="Times New Roman" w:hAnsi="Times New Roman" w:cs="Times New Roman"/>
          <w:b/>
          <w:bCs/>
          <w:sz w:val="28"/>
          <w:szCs w:val="28"/>
          <w:lang w:eastAsia="ru-RU"/>
        </w:rPr>
        <w:t xml:space="preserve">Первый вице-президент Российского Союза строителей, председатель Комиссии РСПП по строительному комплексу Владимир Дедюхин включён в </w:t>
      </w:r>
      <w:r w:rsidRPr="006C7AFE">
        <w:rPr>
          <w:rFonts w:ascii="Times New Roman" w:hAnsi="Times New Roman" w:cs="Times New Roman"/>
          <w:b/>
          <w:bCs/>
          <w:sz w:val="28"/>
          <w:szCs w:val="28"/>
          <w:lang w:eastAsia="ru-RU"/>
        </w:rPr>
        <w:lastRenderedPageBreak/>
        <w:t>состав общественных представителей Уполномоченного при Президенте Российской Федерации по защите прав предпринимателей Александра Шохина. За ним закреплено направление, связанное со строительным комплексом.</w:t>
      </w:r>
    </w:p>
    <w:p w14:paraId="4263C11C" w14:textId="77777777" w:rsidR="006C7AFE" w:rsidRPr="006C7AFE" w:rsidRDefault="006C7AFE" w:rsidP="006C7AFE">
      <w:pPr>
        <w:jc w:val="both"/>
        <w:rPr>
          <w:rFonts w:ascii="Times New Roman" w:hAnsi="Times New Roman" w:cs="Times New Roman"/>
          <w:sz w:val="28"/>
          <w:szCs w:val="28"/>
          <w:lang w:eastAsia="ru-RU"/>
        </w:rPr>
      </w:pPr>
      <w:r w:rsidRPr="006C7AFE">
        <w:rPr>
          <w:rFonts w:ascii="Times New Roman" w:hAnsi="Times New Roman" w:cs="Times New Roman"/>
          <w:sz w:val="28"/>
          <w:szCs w:val="28"/>
          <w:lang w:eastAsia="ru-RU"/>
        </w:rPr>
        <w:t>Состав общественных представителей утверждён Александром Шохиным 7 октября 2026 года. В него вошли 32 представителя деловых объединений, профессиональных организаций и экспертного сообщества, представляющих различные отрасли российской экономики.</w:t>
      </w:r>
    </w:p>
    <w:p w14:paraId="07F41AEE" w14:textId="77777777" w:rsidR="006C7AFE" w:rsidRPr="006C7AFE" w:rsidRDefault="006C7AFE" w:rsidP="006C7AFE">
      <w:pPr>
        <w:jc w:val="both"/>
        <w:rPr>
          <w:rFonts w:ascii="Times New Roman" w:hAnsi="Times New Roman" w:cs="Times New Roman"/>
          <w:sz w:val="28"/>
          <w:szCs w:val="28"/>
          <w:lang w:eastAsia="ru-RU"/>
        </w:rPr>
      </w:pPr>
      <w:r w:rsidRPr="006C7AFE">
        <w:rPr>
          <w:rFonts w:ascii="Times New Roman" w:hAnsi="Times New Roman" w:cs="Times New Roman"/>
          <w:sz w:val="28"/>
          <w:szCs w:val="28"/>
          <w:lang w:eastAsia="ru-RU"/>
        </w:rPr>
        <w:t>Формирование корпуса общественных представителей осуществляется в рамках организации деятельности института Уполномоченного при Президенте РФ по защите прав предпринимателей. Их участие предусматривает возможность привлечения отраслевой экспертизы при рассмотрении вопросов, затрагивающих права и законные интересы бизнеса.</w:t>
      </w:r>
    </w:p>
    <w:p w14:paraId="3AB9C213" w14:textId="77777777" w:rsidR="006C7AFE" w:rsidRPr="006C7AFE" w:rsidRDefault="006C7AFE" w:rsidP="006C7AFE">
      <w:pPr>
        <w:jc w:val="both"/>
        <w:rPr>
          <w:rFonts w:ascii="Times New Roman" w:hAnsi="Times New Roman" w:cs="Times New Roman"/>
          <w:b/>
          <w:bCs/>
          <w:sz w:val="28"/>
          <w:szCs w:val="28"/>
          <w:lang w:eastAsia="ru-RU"/>
        </w:rPr>
      </w:pPr>
      <w:r w:rsidRPr="006C7AFE">
        <w:rPr>
          <w:rFonts w:ascii="Times New Roman" w:hAnsi="Times New Roman" w:cs="Times New Roman"/>
          <w:b/>
          <w:bCs/>
          <w:sz w:val="28"/>
          <w:szCs w:val="28"/>
          <w:lang w:eastAsia="ru-RU"/>
        </w:rPr>
        <w:t>Представительство строительного комплекса</w:t>
      </w:r>
    </w:p>
    <w:p w14:paraId="035733CA" w14:textId="77777777" w:rsidR="006C7AFE" w:rsidRPr="006C7AFE" w:rsidRDefault="006C7AFE" w:rsidP="006C7AFE">
      <w:pPr>
        <w:jc w:val="both"/>
        <w:rPr>
          <w:rFonts w:ascii="Times New Roman" w:hAnsi="Times New Roman" w:cs="Times New Roman"/>
          <w:sz w:val="28"/>
          <w:szCs w:val="28"/>
          <w:lang w:eastAsia="ru-RU"/>
        </w:rPr>
      </w:pPr>
      <w:r w:rsidRPr="006C7AFE">
        <w:rPr>
          <w:rFonts w:ascii="Times New Roman" w:hAnsi="Times New Roman" w:cs="Times New Roman"/>
          <w:sz w:val="28"/>
          <w:szCs w:val="28"/>
          <w:lang w:eastAsia="ru-RU"/>
        </w:rPr>
        <w:t>Владимир Дедюхин занимает должность Первого вице-президента Российского Союза строителей, а также возглавляет Комиссию Российского союза промышленников и предпринимателей по строительному комплексу. Его профессиональная и общественная деятельность на протяжении многих лет связана с вопросами развития строительной отрасли, взаимодействия предпринимательского сообщества с органами государственной власти, совершенствования нормативного регулирования и формирования отраслевой позиции по вопросам инвестиционно-строительной деятельности.</w:t>
      </w:r>
    </w:p>
    <w:p w14:paraId="436A7A8A" w14:textId="77777777" w:rsidR="006C7AFE" w:rsidRPr="006C7AFE" w:rsidRDefault="006C7AFE" w:rsidP="006C7AFE">
      <w:pPr>
        <w:jc w:val="both"/>
        <w:rPr>
          <w:rFonts w:ascii="Times New Roman" w:hAnsi="Times New Roman" w:cs="Times New Roman"/>
          <w:sz w:val="28"/>
          <w:szCs w:val="28"/>
          <w:lang w:eastAsia="ru-RU"/>
        </w:rPr>
      </w:pPr>
      <w:r w:rsidRPr="006C7AFE">
        <w:rPr>
          <w:rFonts w:ascii="Times New Roman" w:hAnsi="Times New Roman" w:cs="Times New Roman"/>
          <w:sz w:val="28"/>
          <w:szCs w:val="28"/>
          <w:lang w:eastAsia="ru-RU"/>
        </w:rPr>
        <w:t>Строительный комплекс объединяет предприятия различных направлений — от производителей строительных материалов, проектных и изыскательских организаций до подрядных компаний и девелоперов. Специфика их деятельности предполагает широкий круг вопросов, связанных с нормативным регулированием, договорными отношениями, инвестиционными проектами и административными процедурами.</w:t>
      </w:r>
    </w:p>
    <w:p w14:paraId="66EBD5C6" w14:textId="77777777" w:rsidR="006C7AFE" w:rsidRPr="006C7AFE" w:rsidRDefault="006C7AFE" w:rsidP="006C7AFE">
      <w:pPr>
        <w:jc w:val="both"/>
        <w:rPr>
          <w:rFonts w:ascii="Times New Roman" w:hAnsi="Times New Roman" w:cs="Times New Roman"/>
          <w:sz w:val="28"/>
          <w:szCs w:val="28"/>
          <w:lang w:eastAsia="ru-RU"/>
        </w:rPr>
      </w:pPr>
      <w:r w:rsidRPr="006C7AFE">
        <w:rPr>
          <w:rFonts w:ascii="Times New Roman" w:hAnsi="Times New Roman" w:cs="Times New Roman"/>
          <w:sz w:val="28"/>
          <w:szCs w:val="28"/>
          <w:lang w:eastAsia="ru-RU"/>
        </w:rPr>
        <w:t>Включение представителя строительного сообщества в состав общественных представителей Уполномоченного отражает присутствие отраслевой экспертизы в системе взаимодействия с предпринимательскими объединениями.</w:t>
      </w:r>
    </w:p>
    <w:p w14:paraId="0074FE60" w14:textId="77777777" w:rsidR="006C7AFE" w:rsidRPr="006C7AFE" w:rsidRDefault="006C7AFE" w:rsidP="006C7AFE">
      <w:pPr>
        <w:jc w:val="both"/>
        <w:rPr>
          <w:rFonts w:ascii="Times New Roman" w:hAnsi="Times New Roman" w:cs="Times New Roman"/>
          <w:b/>
          <w:bCs/>
          <w:sz w:val="28"/>
          <w:szCs w:val="28"/>
          <w:lang w:eastAsia="ru-RU"/>
        </w:rPr>
      </w:pPr>
      <w:r w:rsidRPr="006C7AFE">
        <w:rPr>
          <w:rFonts w:ascii="Times New Roman" w:hAnsi="Times New Roman" w:cs="Times New Roman"/>
          <w:b/>
          <w:bCs/>
          <w:sz w:val="28"/>
          <w:szCs w:val="28"/>
          <w:lang w:eastAsia="ru-RU"/>
        </w:rPr>
        <w:t>О деятельности общественных представителей</w:t>
      </w:r>
    </w:p>
    <w:p w14:paraId="234F5C81" w14:textId="77777777" w:rsidR="006C7AFE" w:rsidRPr="006C7AFE" w:rsidRDefault="006C7AFE" w:rsidP="006C7AFE">
      <w:pPr>
        <w:jc w:val="both"/>
        <w:rPr>
          <w:rFonts w:ascii="Times New Roman" w:hAnsi="Times New Roman" w:cs="Times New Roman"/>
          <w:sz w:val="28"/>
          <w:szCs w:val="28"/>
          <w:lang w:eastAsia="ru-RU"/>
        </w:rPr>
      </w:pPr>
      <w:r w:rsidRPr="006C7AFE">
        <w:rPr>
          <w:rFonts w:ascii="Times New Roman" w:hAnsi="Times New Roman" w:cs="Times New Roman"/>
          <w:sz w:val="28"/>
          <w:szCs w:val="28"/>
          <w:lang w:eastAsia="ru-RU"/>
        </w:rPr>
        <w:t>В соответствии с утверждённым Положением общественные представители оказывают содействие Уполномоченному при Президенте РФ по защите прав предпринимателей в пределах закреплённых за ними направлений.</w:t>
      </w:r>
    </w:p>
    <w:p w14:paraId="369C7A1C" w14:textId="77777777" w:rsidR="006C7AFE" w:rsidRPr="006C7AFE" w:rsidRDefault="006C7AFE" w:rsidP="006C7AFE">
      <w:pPr>
        <w:jc w:val="both"/>
        <w:rPr>
          <w:rFonts w:ascii="Times New Roman" w:hAnsi="Times New Roman" w:cs="Times New Roman"/>
          <w:sz w:val="28"/>
          <w:szCs w:val="28"/>
          <w:lang w:eastAsia="ru-RU"/>
        </w:rPr>
      </w:pPr>
      <w:r w:rsidRPr="006C7AFE">
        <w:rPr>
          <w:rFonts w:ascii="Times New Roman" w:hAnsi="Times New Roman" w:cs="Times New Roman"/>
          <w:sz w:val="28"/>
          <w:szCs w:val="28"/>
          <w:lang w:eastAsia="ru-RU"/>
        </w:rPr>
        <w:t xml:space="preserve">Документ предусматривает различные формы участия, включая рассмотрение обращений предпринимателей, подготовку предложений и экспертных </w:t>
      </w:r>
      <w:r w:rsidRPr="006C7AFE">
        <w:rPr>
          <w:rFonts w:ascii="Times New Roman" w:hAnsi="Times New Roman" w:cs="Times New Roman"/>
          <w:sz w:val="28"/>
          <w:szCs w:val="28"/>
          <w:lang w:eastAsia="ru-RU"/>
        </w:rPr>
        <w:lastRenderedPageBreak/>
        <w:t>материалов, взаимодействие с профильными организациями и участие в мероприятиях по вопросам защиты предпринимательских прав.</w:t>
      </w:r>
    </w:p>
    <w:p w14:paraId="2C0560D2" w14:textId="77777777" w:rsidR="006C7AFE" w:rsidRPr="006C7AFE" w:rsidRDefault="006C7AFE" w:rsidP="006C7AFE">
      <w:pPr>
        <w:jc w:val="both"/>
        <w:rPr>
          <w:rFonts w:ascii="Times New Roman" w:hAnsi="Times New Roman" w:cs="Times New Roman"/>
          <w:sz w:val="28"/>
          <w:szCs w:val="28"/>
          <w:lang w:eastAsia="ru-RU"/>
        </w:rPr>
      </w:pPr>
      <w:r w:rsidRPr="006C7AFE">
        <w:rPr>
          <w:rFonts w:ascii="Times New Roman" w:hAnsi="Times New Roman" w:cs="Times New Roman"/>
          <w:sz w:val="28"/>
          <w:szCs w:val="28"/>
          <w:lang w:eastAsia="ru-RU"/>
        </w:rPr>
        <w:t>Деятельность общественных представителей осуществляется на общественных началах и носит консультативный и экспертный характер.</w:t>
      </w:r>
    </w:p>
    <w:p w14:paraId="656035F3" w14:textId="77777777" w:rsidR="006C7AFE" w:rsidRPr="006C7AFE" w:rsidRDefault="006C7AFE" w:rsidP="006C7AFE">
      <w:pPr>
        <w:jc w:val="both"/>
        <w:rPr>
          <w:rFonts w:ascii="Times New Roman" w:hAnsi="Times New Roman" w:cs="Times New Roman"/>
          <w:b/>
          <w:bCs/>
          <w:sz w:val="28"/>
          <w:szCs w:val="28"/>
          <w:lang w:eastAsia="ru-RU"/>
        </w:rPr>
      </w:pPr>
      <w:r w:rsidRPr="006C7AFE">
        <w:rPr>
          <w:rFonts w:ascii="Times New Roman" w:hAnsi="Times New Roman" w:cs="Times New Roman"/>
          <w:b/>
          <w:bCs/>
          <w:sz w:val="28"/>
          <w:szCs w:val="28"/>
          <w:lang w:eastAsia="ru-RU"/>
        </w:rPr>
        <w:t>Александр Шохин возглавил институт защиты прав предпринимателей</w:t>
      </w:r>
    </w:p>
    <w:p w14:paraId="37028711" w14:textId="77777777" w:rsidR="006C7AFE" w:rsidRPr="006C7AFE" w:rsidRDefault="006C7AFE" w:rsidP="006C7AFE">
      <w:pPr>
        <w:jc w:val="both"/>
        <w:rPr>
          <w:rFonts w:ascii="Times New Roman" w:hAnsi="Times New Roman" w:cs="Times New Roman"/>
          <w:sz w:val="28"/>
          <w:szCs w:val="28"/>
          <w:lang w:eastAsia="ru-RU"/>
        </w:rPr>
      </w:pPr>
      <w:r w:rsidRPr="006C7AFE">
        <w:rPr>
          <w:rFonts w:ascii="Times New Roman" w:hAnsi="Times New Roman" w:cs="Times New Roman"/>
          <w:sz w:val="28"/>
          <w:szCs w:val="28"/>
          <w:lang w:eastAsia="ru-RU"/>
        </w:rPr>
        <w:t>5 октября 2026 года Президент России Владимир Путин подписал указ о назначении Александра Шохина Уполномоченным при Президенте Российской Федерации по защите прав предпринимателей.</w:t>
      </w:r>
    </w:p>
    <w:p w14:paraId="77045E34" w14:textId="77777777" w:rsidR="006C7AFE" w:rsidRPr="006C7AFE" w:rsidRDefault="006C7AFE" w:rsidP="006C7AFE">
      <w:pPr>
        <w:jc w:val="both"/>
        <w:rPr>
          <w:rFonts w:ascii="Times New Roman" w:hAnsi="Times New Roman" w:cs="Times New Roman"/>
          <w:sz w:val="28"/>
          <w:szCs w:val="28"/>
          <w:lang w:eastAsia="ru-RU"/>
        </w:rPr>
      </w:pPr>
      <w:r w:rsidRPr="006C7AFE">
        <w:rPr>
          <w:rFonts w:ascii="Times New Roman" w:hAnsi="Times New Roman" w:cs="Times New Roman"/>
          <w:sz w:val="28"/>
          <w:szCs w:val="28"/>
          <w:lang w:eastAsia="ru-RU"/>
        </w:rPr>
        <w:t>Александр Шохин также продолжает возглавлять Российский союз промышленников и предпринимателей, президентом которого является с 2005 года.</w:t>
      </w:r>
    </w:p>
    <w:p w14:paraId="7D9EF895" w14:textId="77777777" w:rsidR="006C7AFE" w:rsidRPr="006C7AFE" w:rsidRDefault="006C7AFE" w:rsidP="006C7AFE">
      <w:pPr>
        <w:jc w:val="both"/>
        <w:rPr>
          <w:rFonts w:ascii="Times New Roman" w:hAnsi="Times New Roman" w:cs="Times New Roman"/>
          <w:sz w:val="28"/>
          <w:szCs w:val="28"/>
          <w:lang w:eastAsia="ru-RU"/>
        </w:rPr>
      </w:pPr>
      <w:r w:rsidRPr="006C7AFE">
        <w:rPr>
          <w:rFonts w:ascii="Times New Roman" w:hAnsi="Times New Roman" w:cs="Times New Roman"/>
          <w:sz w:val="28"/>
          <w:szCs w:val="28"/>
          <w:lang w:eastAsia="ru-RU"/>
        </w:rPr>
        <w:t>Формирование состава общественных представителей стало одним из организационных этапов деятельности Уполномоченного. В утверждённый перечень вошли представители промышленности, строительства, жилищно-коммунального хозяйства, транспортного комплекса, финансового сектора и других направлений экономики.</w:t>
      </w:r>
    </w:p>
    <w:p w14:paraId="73C1FF62" w14:textId="77777777" w:rsidR="006C7AFE" w:rsidRDefault="006C7AFE" w:rsidP="00BB27CB">
      <w:pPr>
        <w:jc w:val="both"/>
        <w:rPr>
          <w:rFonts w:ascii="Times New Roman" w:hAnsi="Times New Roman" w:cs="Times New Roman"/>
          <w:sz w:val="28"/>
          <w:szCs w:val="28"/>
          <w:lang w:eastAsia="ru-RU"/>
        </w:rPr>
      </w:pPr>
    </w:p>
    <w:p w14:paraId="7297DCC7" w14:textId="77777777" w:rsidR="003703D9" w:rsidRDefault="003703D9" w:rsidP="00BB27CB">
      <w:pPr>
        <w:jc w:val="both"/>
        <w:rPr>
          <w:rFonts w:ascii="Times New Roman" w:hAnsi="Times New Roman" w:cs="Times New Roman"/>
          <w:sz w:val="28"/>
          <w:szCs w:val="28"/>
          <w:lang w:eastAsia="ru-RU"/>
        </w:rPr>
      </w:pPr>
    </w:p>
    <w:p w14:paraId="3C2B8B16" w14:textId="410F67A7" w:rsidR="003703D9" w:rsidRPr="003703D9" w:rsidRDefault="003703D9" w:rsidP="003703D9">
      <w:pPr>
        <w:pStyle w:val="2"/>
        <w:rPr>
          <w:rFonts w:ascii="Times New Roman" w:hAnsi="Times New Roman" w:cs="Times New Roman"/>
          <w:b/>
          <w:bCs/>
          <w:sz w:val="28"/>
          <w:szCs w:val="28"/>
        </w:rPr>
      </w:pPr>
      <w:bookmarkStart w:id="49" w:name="_Toc242450577"/>
      <w:r w:rsidRPr="003703D9">
        <w:rPr>
          <w:rFonts w:ascii="Times New Roman" w:hAnsi="Times New Roman" w:cs="Times New Roman"/>
          <w:b/>
          <w:bCs/>
          <w:sz w:val="28"/>
          <w:szCs w:val="28"/>
        </w:rPr>
        <w:t xml:space="preserve">08.10. Лента новостей Забайкалья - </w:t>
      </w:r>
      <w:r w:rsidRPr="003703D9">
        <w:rPr>
          <w:rFonts w:ascii="Times New Roman" w:hAnsi="Times New Roman" w:cs="Times New Roman"/>
          <w:b/>
          <w:bCs/>
          <w:sz w:val="28"/>
          <w:szCs w:val="28"/>
        </w:rPr>
        <w:t>Представитель РСС: Россия должна двигаться к технологической независимости в строительной отрасли</w:t>
      </w:r>
      <w:bookmarkEnd w:id="49"/>
    </w:p>
    <w:p w14:paraId="59CF473E" w14:textId="77777777" w:rsidR="003703D9" w:rsidRPr="003703D9" w:rsidRDefault="003703D9" w:rsidP="003703D9">
      <w:pPr>
        <w:jc w:val="both"/>
        <w:rPr>
          <w:rFonts w:ascii="Times New Roman" w:hAnsi="Times New Roman" w:cs="Times New Roman"/>
          <w:sz w:val="28"/>
          <w:szCs w:val="28"/>
          <w:lang w:eastAsia="ru-RU"/>
        </w:rPr>
      </w:pPr>
      <w:r w:rsidRPr="003703D9">
        <w:rPr>
          <w:rFonts w:ascii="Times New Roman" w:hAnsi="Times New Roman" w:cs="Times New Roman"/>
          <w:sz w:val="28"/>
          <w:szCs w:val="28"/>
          <w:lang w:eastAsia="ru-RU"/>
        </w:rPr>
        <w:t xml:space="preserve">Участником круглого стола «Строительная отрасль Забайкалья: кооперация и новые возможности» в рамках первого Забайкальского </w:t>
      </w:r>
      <w:proofErr w:type="spellStart"/>
      <w:r w:rsidRPr="003703D9">
        <w:rPr>
          <w:rFonts w:ascii="Times New Roman" w:hAnsi="Times New Roman" w:cs="Times New Roman"/>
          <w:sz w:val="28"/>
          <w:szCs w:val="28"/>
          <w:lang w:eastAsia="ru-RU"/>
        </w:rPr>
        <w:t>промышленностроительного</w:t>
      </w:r>
      <w:proofErr w:type="spellEnd"/>
      <w:r w:rsidRPr="003703D9">
        <w:rPr>
          <w:rFonts w:ascii="Times New Roman" w:hAnsi="Times New Roman" w:cs="Times New Roman"/>
          <w:sz w:val="28"/>
          <w:szCs w:val="28"/>
          <w:lang w:eastAsia="ru-RU"/>
        </w:rPr>
        <w:t xml:space="preserve"> форума (6+) стал заместитель исполнительного директора Российского союза строителей Андрей Кошель. В своём выступлении он говорил о важности технологической независимости России в строительной отрасли и стремлении нашей страны к техническому лидерству.</w:t>
      </w:r>
    </w:p>
    <w:p w14:paraId="7FED047D" w14:textId="77777777" w:rsidR="003703D9" w:rsidRPr="003703D9" w:rsidRDefault="003703D9" w:rsidP="003703D9">
      <w:pPr>
        <w:jc w:val="both"/>
        <w:rPr>
          <w:rFonts w:ascii="Times New Roman" w:hAnsi="Times New Roman" w:cs="Times New Roman"/>
          <w:sz w:val="28"/>
          <w:szCs w:val="28"/>
          <w:lang w:eastAsia="ru-RU"/>
        </w:rPr>
      </w:pPr>
      <w:r w:rsidRPr="003703D9">
        <w:rPr>
          <w:rFonts w:ascii="Times New Roman" w:hAnsi="Times New Roman" w:cs="Times New Roman"/>
          <w:sz w:val="28"/>
          <w:szCs w:val="28"/>
          <w:lang w:eastAsia="ru-RU"/>
        </w:rPr>
        <w:t xml:space="preserve">– Российский союз строителей — межотраслевая организация, которая объединяет и строителей, и производителей стройматериалов, и проектировщиков, и разработчиков, а также тех, кто видит в строителях свою клиентскую базу: юридические службы, банки, страховые компании. Позиция нашего Комитета по науке и инновационному развитию строительной отрасли заключается в том, что инновационное развитие и технологическая независимость — обязательные условия реализации Стратегии развития строительной отрасли и </w:t>
      </w:r>
      <w:proofErr w:type="spellStart"/>
      <w:r w:rsidRPr="003703D9">
        <w:rPr>
          <w:rFonts w:ascii="Times New Roman" w:hAnsi="Times New Roman" w:cs="Times New Roman"/>
          <w:sz w:val="28"/>
          <w:szCs w:val="28"/>
          <w:lang w:eastAsia="ru-RU"/>
        </w:rPr>
        <w:t>жилищнокоммунального</w:t>
      </w:r>
      <w:proofErr w:type="spellEnd"/>
      <w:r w:rsidRPr="003703D9">
        <w:rPr>
          <w:rFonts w:ascii="Times New Roman" w:hAnsi="Times New Roman" w:cs="Times New Roman"/>
          <w:sz w:val="28"/>
          <w:szCs w:val="28"/>
          <w:lang w:eastAsia="ru-RU"/>
        </w:rPr>
        <w:t xml:space="preserve"> хозяйства Российской Федерации до 2030 года с прогнозом до 2035 года. При этом технологическая независимость не должна означать полный отказ от международной кооперации. Она означает способность страны самостоятельно разрабатывать, производить, эксплуатировать и развивать </w:t>
      </w:r>
      <w:r w:rsidRPr="003703D9">
        <w:rPr>
          <w:rFonts w:ascii="Times New Roman" w:hAnsi="Times New Roman" w:cs="Times New Roman"/>
          <w:sz w:val="28"/>
          <w:szCs w:val="28"/>
          <w:lang w:eastAsia="ru-RU"/>
        </w:rPr>
        <w:lastRenderedPageBreak/>
        <w:t>критически важные материалы, оборудование, программное обеспечение и технологии, — пояснил Андрей Кошель.</w:t>
      </w:r>
    </w:p>
    <w:p w14:paraId="42D22FFD" w14:textId="77777777" w:rsidR="003703D9" w:rsidRPr="003703D9" w:rsidRDefault="003703D9" w:rsidP="003703D9">
      <w:pPr>
        <w:jc w:val="both"/>
        <w:rPr>
          <w:rFonts w:ascii="Times New Roman" w:hAnsi="Times New Roman" w:cs="Times New Roman"/>
          <w:sz w:val="28"/>
          <w:szCs w:val="28"/>
          <w:lang w:eastAsia="ru-RU"/>
        </w:rPr>
      </w:pPr>
      <w:r w:rsidRPr="003703D9">
        <w:rPr>
          <w:rFonts w:ascii="Times New Roman" w:hAnsi="Times New Roman" w:cs="Times New Roman"/>
          <w:sz w:val="28"/>
          <w:szCs w:val="28"/>
          <w:lang w:eastAsia="ru-RU"/>
        </w:rPr>
        <w:t>По его словам, в строительной отрасли технологическая независимость должна обеспечиваться по всей производственной цепочке: сырьё, компоненты для строительных материалов, минеральные, полимерные, вяжущие, химические добавки и модификаторы, изоляционные герметики, композитные материалы, строительные машины, технологические линии.</w:t>
      </w:r>
    </w:p>
    <w:p w14:paraId="1487CB10" w14:textId="77777777" w:rsidR="003703D9" w:rsidRPr="003703D9" w:rsidRDefault="003703D9" w:rsidP="003703D9">
      <w:pPr>
        <w:jc w:val="both"/>
        <w:rPr>
          <w:rFonts w:ascii="Times New Roman" w:hAnsi="Times New Roman" w:cs="Times New Roman"/>
          <w:sz w:val="28"/>
          <w:szCs w:val="28"/>
          <w:lang w:eastAsia="ru-RU"/>
        </w:rPr>
      </w:pPr>
      <w:r w:rsidRPr="003703D9">
        <w:rPr>
          <w:rFonts w:ascii="Times New Roman" w:hAnsi="Times New Roman" w:cs="Times New Roman"/>
          <w:sz w:val="28"/>
          <w:szCs w:val="28"/>
          <w:lang w:eastAsia="ru-RU"/>
        </w:rPr>
        <w:t>– При этом мы уже ведём речь не об импортозамещении, а о техническом лидерстве России, которое должно строиться на трёх принципах: не копировать, а создавать решения с улучшенными характеристиками; не заменять отдельный продукт, а формировать полную технологическую цепочку; не ограничиваться опытным образцом, а обеспечивать серийное производство и применение, — добавил Андрей Анатольевич.</w:t>
      </w:r>
    </w:p>
    <w:p w14:paraId="3885E999" w14:textId="77777777" w:rsidR="003703D9" w:rsidRPr="003703D9" w:rsidRDefault="003703D9" w:rsidP="003703D9">
      <w:pPr>
        <w:jc w:val="both"/>
        <w:rPr>
          <w:rFonts w:ascii="Times New Roman" w:hAnsi="Times New Roman" w:cs="Times New Roman"/>
          <w:sz w:val="28"/>
          <w:szCs w:val="28"/>
          <w:lang w:eastAsia="ru-RU"/>
        </w:rPr>
      </w:pPr>
      <w:r w:rsidRPr="003703D9">
        <w:rPr>
          <w:rFonts w:ascii="Times New Roman" w:hAnsi="Times New Roman" w:cs="Times New Roman"/>
          <w:sz w:val="28"/>
          <w:szCs w:val="28"/>
          <w:lang w:eastAsia="ru-RU"/>
        </w:rPr>
        <w:t>Как отмечает эксперт, к приоритетным технологиям на сегодняшний день относятся эффективные стройматериалы, индустриальное и модульное строительство, роботизация, автоматизированные производственные линии, технологии применения вторичных ресурсов, система мониторинга технического состояния зданий.</w:t>
      </w:r>
    </w:p>
    <w:p w14:paraId="045F62AF" w14:textId="77777777" w:rsidR="003703D9" w:rsidRPr="003703D9" w:rsidRDefault="003703D9" w:rsidP="003703D9">
      <w:pPr>
        <w:jc w:val="both"/>
        <w:rPr>
          <w:rFonts w:ascii="Times New Roman" w:hAnsi="Times New Roman" w:cs="Times New Roman"/>
          <w:sz w:val="28"/>
          <w:szCs w:val="28"/>
          <w:lang w:eastAsia="ru-RU"/>
        </w:rPr>
      </w:pPr>
      <w:r w:rsidRPr="003703D9">
        <w:rPr>
          <w:rFonts w:ascii="Times New Roman" w:hAnsi="Times New Roman" w:cs="Times New Roman"/>
          <w:sz w:val="28"/>
          <w:szCs w:val="28"/>
          <w:lang w:eastAsia="ru-RU"/>
        </w:rPr>
        <w:t>– Стратегическим направлением цифровой трансформации строительной отрасли является переход на отечественное программное обеспечение, — сказал он.</w:t>
      </w:r>
    </w:p>
    <w:p w14:paraId="5A598DB8" w14:textId="77777777" w:rsidR="003703D9" w:rsidRPr="003703D9" w:rsidRDefault="003703D9" w:rsidP="003703D9">
      <w:pPr>
        <w:jc w:val="both"/>
        <w:rPr>
          <w:rFonts w:ascii="Times New Roman" w:hAnsi="Times New Roman" w:cs="Times New Roman"/>
          <w:sz w:val="28"/>
          <w:szCs w:val="28"/>
          <w:lang w:eastAsia="ru-RU"/>
        </w:rPr>
      </w:pPr>
      <w:r w:rsidRPr="003703D9">
        <w:rPr>
          <w:rFonts w:ascii="Times New Roman" w:hAnsi="Times New Roman" w:cs="Times New Roman"/>
          <w:sz w:val="28"/>
          <w:szCs w:val="28"/>
          <w:lang w:eastAsia="ru-RU"/>
        </w:rPr>
        <w:t xml:space="preserve">Также он подчеркнул, что для этого необходимо сформировать отраслевую карту технологической зависимости по материалам, оборудованию, программному обеспечению, компонентам. Также важно определить перечень критических строительных технологий, отсутствие которых создаёт риски для развития жилищного, инфраструктурного и промышленного строительства. Нужно создать систему квалифицированного заказа на </w:t>
      </w:r>
      <w:proofErr w:type="spellStart"/>
      <w:r w:rsidRPr="003703D9">
        <w:rPr>
          <w:rFonts w:ascii="Times New Roman" w:hAnsi="Times New Roman" w:cs="Times New Roman"/>
          <w:sz w:val="28"/>
          <w:szCs w:val="28"/>
          <w:lang w:eastAsia="ru-RU"/>
        </w:rPr>
        <w:t>научноисследовательские</w:t>
      </w:r>
      <w:proofErr w:type="spellEnd"/>
      <w:r w:rsidRPr="003703D9">
        <w:rPr>
          <w:rFonts w:ascii="Times New Roman" w:hAnsi="Times New Roman" w:cs="Times New Roman"/>
          <w:sz w:val="28"/>
          <w:szCs w:val="28"/>
          <w:lang w:eastAsia="ru-RU"/>
        </w:rPr>
        <w:t xml:space="preserve"> и </w:t>
      </w:r>
      <w:proofErr w:type="spellStart"/>
      <w:r w:rsidRPr="003703D9">
        <w:rPr>
          <w:rFonts w:ascii="Times New Roman" w:hAnsi="Times New Roman" w:cs="Times New Roman"/>
          <w:sz w:val="28"/>
          <w:szCs w:val="28"/>
          <w:lang w:eastAsia="ru-RU"/>
        </w:rPr>
        <w:t>опытноконструкторские</w:t>
      </w:r>
      <w:proofErr w:type="spellEnd"/>
      <w:r w:rsidRPr="003703D9">
        <w:rPr>
          <w:rFonts w:ascii="Times New Roman" w:hAnsi="Times New Roman" w:cs="Times New Roman"/>
          <w:sz w:val="28"/>
          <w:szCs w:val="28"/>
          <w:lang w:eastAsia="ru-RU"/>
        </w:rPr>
        <w:t xml:space="preserve"> работы, организовать сеть пилотных площадок, на которых эти решения смогут проходить апробацию в реальных условиях.</w:t>
      </w:r>
    </w:p>
    <w:p w14:paraId="389EA3E3" w14:textId="77777777" w:rsidR="003703D9" w:rsidRPr="003703D9" w:rsidRDefault="003703D9" w:rsidP="003703D9">
      <w:pPr>
        <w:jc w:val="both"/>
        <w:rPr>
          <w:rFonts w:ascii="Times New Roman" w:hAnsi="Times New Roman" w:cs="Times New Roman"/>
          <w:sz w:val="28"/>
          <w:szCs w:val="28"/>
          <w:lang w:eastAsia="ru-RU"/>
        </w:rPr>
      </w:pPr>
      <w:r w:rsidRPr="003703D9">
        <w:rPr>
          <w:rFonts w:ascii="Times New Roman" w:hAnsi="Times New Roman" w:cs="Times New Roman"/>
          <w:sz w:val="28"/>
          <w:szCs w:val="28"/>
          <w:lang w:eastAsia="ru-RU"/>
        </w:rPr>
        <w:t>– В этом Российский союз строителей готов помогать Забайкалью. Мы будем признательны за ваши обращения и постараемся помочь, — заключил Андрей Кошель.</w:t>
      </w:r>
    </w:p>
    <w:p w14:paraId="06017B26" w14:textId="77777777" w:rsidR="003703D9" w:rsidRPr="00BB27CB" w:rsidRDefault="003703D9" w:rsidP="00BB27CB">
      <w:pPr>
        <w:jc w:val="both"/>
        <w:rPr>
          <w:rFonts w:ascii="Times New Roman" w:hAnsi="Times New Roman" w:cs="Times New Roman"/>
          <w:sz w:val="28"/>
          <w:szCs w:val="28"/>
          <w:lang w:eastAsia="ru-RU"/>
        </w:rPr>
      </w:pPr>
    </w:p>
    <w:p w14:paraId="2E346CA0" w14:textId="77777777" w:rsidR="00BB27CB" w:rsidRDefault="00BB27CB" w:rsidP="001D41E1">
      <w:pPr>
        <w:jc w:val="both"/>
        <w:rPr>
          <w:rFonts w:ascii="Times New Roman" w:hAnsi="Times New Roman" w:cs="Times New Roman"/>
          <w:sz w:val="28"/>
          <w:szCs w:val="28"/>
          <w:lang w:eastAsia="ru-RU"/>
        </w:rPr>
      </w:pPr>
    </w:p>
    <w:p w14:paraId="1C2F5E78" w14:textId="77777777" w:rsidR="0033075D" w:rsidRDefault="0033075D" w:rsidP="001D41E1">
      <w:pPr>
        <w:jc w:val="both"/>
        <w:rPr>
          <w:rFonts w:ascii="Times New Roman" w:hAnsi="Times New Roman" w:cs="Times New Roman"/>
          <w:sz w:val="28"/>
          <w:szCs w:val="28"/>
          <w:lang w:eastAsia="ru-RU"/>
        </w:rPr>
      </w:pPr>
    </w:p>
    <w:p w14:paraId="3DBC181E" w14:textId="77777777" w:rsidR="00BB27CB" w:rsidRDefault="00BB27CB" w:rsidP="001D41E1">
      <w:pPr>
        <w:jc w:val="both"/>
        <w:rPr>
          <w:rFonts w:ascii="Times New Roman" w:hAnsi="Times New Roman" w:cs="Times New Roman"/>
          <w:sz w:val="28"/>
          <w:szCs w:val="28"/>
          <w:lang w:eastAsia="ru-RU"/>
        </w:rPr>
      </w:pPr>
    </w:p>
    <w:p w14:paraId="4BD7920B" w14:textId="3BB19BCC" w:rsidR="005A24CF" w:rsidRPr="00BE63DE" w:rsidRDefault="00F32806" w:rsidP="00BE63DE">
      <w:pPr>
        <w:pStyle w:val="1"/>
        <w:numPr>
          <w:ilvl w:val="0"/>
          <w:numId w:val="1"/>
        </w:numPr>
        <w:tabs>
          <w:tab w:val="left" w:pos="851"/>
          <w:tab w:val="left" w:pos="8789"/>
        </w:tabs>
        <w:spacing w:before="0" w:beforeAutospacing="0" w:after="0" w:afterAutospacing="0"/>
        <w:ind w:left="0" w:firstLine="0"/>
        <w:jc w:val="both"/>
        <w:rPr>
          <w:sz w:val="28"/>
          <w:szCs w:val="28"/>
        </w:rPr>
      </w:pPr>
      <w:bookmarkStart w:id="50" w:name="_Toc242450578"/>
      <w:r w:rsidRPr="005037E1">
        <w:rPr>
          <w:sz w:val="28"/>
          <w:szCs w:val="28"/>
        </w:rPr>
        <w:t>РАЗНОЕ</w:t>
      </w:r>
      <w:bookmarkStart w:id="51" w:name="m_-8860877004105781650_x__Toc237406689"/>
      <w:bookmarkEnd w:id="50"/>
    </w:p>
    <w:p w14:paraId="41D1E89D" w14:textId="77777777" w:rsidR="00785132" w:rsidRDefault="00785132" w:rsidP="005641E6">
      <w:pPr>
        <w:spacing w:before="100" w:beforeAutospacing="1" w:after="100" w:afterAutospacing="1" w:line="240" w:lineRule="auto"/>
        <w:jc w:val="both"/>
        <w:rPr>
          <w:rFonts w:ascii="Times New Roman" w:eastAsia="Times New Roman" w:hAnsi="Times New Roman" w:cs="Times New Roman"/>
          <w:b/>
          <w:bCs/>
          <w:color w:val="00B0F0"/>
          <w:sz w:val="28"/>
          <w:szCs w:val="28"/>
          <w:lang w:eastAsia="ru-RU"/>
        </w:rPr>
      </w:pPr>
      <w:bookmarkStart w:id="52" w:name="m_-1774518272857376247__Toc241638859"/>
      <w:bookmarkStart w:id="53" w:name="m_-5095093902904655808__Toc241118223"/>
      <w:bookmarkEnd w:id="51"/>
    </w:p>
    <w:p w14:paraId="292B587B" w14:textId="3475DF52" w:rsidR="005B1426" w:rsidRPr="005B1426" w:rsidRDefault="005B1426" w:rsidP="005B1426">
      <w:pPr>
        <w:pStyle w:val="2"/>
        <w:rPr>
          <w:rFonts w:ascii="Times New Roman" w:hAnsi="Times New Roman" w:cs="Times New Roman"/>
          <w:b/>
          <w:bCs/>
          <w:sz w:val="28"/>
          <w:szCs w:val="28"/>
        </w:rPr>
      </w:pPr>
      <w:bookmarkStart w:id="54" w:name="m_-869438636701437526__Toc242237100"/>
      <w:bookmarkStart w:id="55" w:name="_Toc242450579"/>
      <w:r w:rsidRPr="005B1426">
        <w:rPr>
          <w:rFonts w:ascii="Times New Roman" w:hAnsi="Times New Roman" w:cs="Times New Roman"/>
          <w:b/>
          <w:bCs/>
          <w:sz w:val="28"/>
          <w:szCs w:val="28"/>
        </w:rPr>
        <w:t>07.10.</w:t>
      </w:r>
      <w:r w:rsidRPr="005B1426">
        <w:rPr>
          <w:rFonts w:ascii="Times New Roman" w:hAnsi="Times New Roman" w:cs="Times New Roman"/>
          <w:b/>
          <w:bCs/>
          <w:sz w:val="28"/>
          <w:szCs w:val="28"/>
        </w:rPr>
        <w:t xml:space="preserve"> </w:t>
      </w:r>
      <w:r w:rsidRPr="005B1426">
        <w:rPr>
          <w:rFonts w:ascii="Times New Roman" w:hAnsi="Times New Roman" w:cs="Times New Roman"/>
          <w:b/>
          <w:bCs/>
          <w:sz w:val="28"/>
          <w:szCs w:val="28"/>
        </w:rPr>
        <w:t xml:space="preserve">Ведомости </w:t>
      </w:r>
      <w:bookmarkStart w:id="56" w:name="m_-869438636701437526_re_f8ab0c7d-53ae-4"/>
      <w:bookmarkStart w:id="57" w:name="m_-869438636701437526__Toc242237101"/>
      <w:bookmarkEnd w:id="54"/>
      <w:bookmarkEnd w:id="56"/>
      <w:r w:rsidRPr="005B1426">
        <w:rPr>
          <w:rFonts w:ascii="Times New Roman" w:hAnsi="Times New Roman" w:cs="Times New Roman"/>
          <w:b/>
          <w:bCs/>
          <w:sz w:val="28"/>
          <w:szCs w:val="28"/>
        </w:rPr>
        <w:t xml:space="preserve">- </w:t>
      </w:r>
      <w:r w:rsidRPr="005B1426">
        <w:rPr>
          <w:rFonts w:ascii="Times New Roman" w:hAnsi="Times New Roman" w:cs="Times New Roman"/>
          <w:b/>
          <w:bCs/>
          <w:sz w:val="28"/>
          <w:szCs w:val="28"/>
        </w:rPr>
        <w:t>В России растет спрос на аренду электроинструментов</w:t>
      </w:r>
      <w:bookmarkEnd w:id="55"/>
      <w:bookmarkEnd w:id="57"/>
    </w:p>
    <w:p w14:paraId="7EEE3F52" w14:textId="77777777" w:rsidR="005B1426" w:rsidRPr="005B1426" w:rsidRDefault="005B1426" w:rsidP="005B1426">
      <w:pPr>
        <w:spacing w:before="100" w:beforeAutospacing="1" w:after="120" w:line="240" w:lineRule="auto"/>
        <w:jc w:val="both"/>
        <w:rPr>
          <w:rFonts w:ascii="Times New Roman" w:eastAsia="Times New Roman" w:hAnsi="Times New Roman" w:cs="Times New Roman"/>
          <w:sz w:val="28"/>
          <w:szCs w:val="28"/>
          <w:lang w:eastAsia="ru-RU"/>
        </w:rPr>
      </w:pPr>
      <w:r w:rsidRPr="005B1426">
        <w:rPr>
          <w:rFonts w:ascii="Times New Roman" w:eastAsia="Times New Roman" w:hAnsi="Times New Roman" w:cs="Times New Roman"/>
          <w:color w:val="222222"/>
          <w:sz w:val="28"/>
          <w:szCs w:val="28"/>
          <w:lang w:eastAsia="ru-RU"/>
        </w:rPr>
        <w:t>В текущей экономической ситуации гражданам выгоднее не покупать такую технику, а брать ее напрокат</w:t>
      </w:r>
    </w:p>
    <w:p w14:paraId="1500286C" w14:textId="77777777" w:rsidR="005B1426" w:rsidRPr="005B1426" w:rsidRDefault="005B1426" w:rsidP="005B1426">
      <w:pPr>
        <w:spacing w:before="100" w:beforeAutospacing="1" w:after="100" w:line="240" w:lineRule="auto"/>
        <w:jc w:val="both"/>
        <w:rPr>
          <w:rFonts w:ascii="Times New Roman" w:eastAsia="Times New Roman" w:hAnsi="Times New Roman" w:cs="Times New Roman"/>
          <w:sz w:val="28"/>
          <w:szCs w:val="28"/>
          <w:lang w:eastAsia="ru-RU"/>
        </w:rPr>
      </w:pPr>
      <w:bookmarkStart w:id="58" w:name="m_-869438636701437526__Toc242237102"/>
      <w:r w:rsidRPr="005B1426">
        <w:rPr>
          <w:rFonts w:ascii="Times New Roman" w:eastAsia="Times New Roman" w:hAnsi="Times New Roman" w:cs="Times New Roman"/>
          <w:color w:val="222222"/>
          <w:sz w:val="28"/>
          <w:szCs w:val="28"/>
          <w:lang w:eastAsia="ru-RU"/>
        </w:rPr>
        <w:t>Общий объем рынка аренды электроинструментов по итогам первого полугодия 2026 г. достиг 1,6 млрд руб., подсчитал для "Ведомостей" глава совета по электронной коммерции </w:t>
      </w:r>
      <w:r w:rsidRPr="005B1426">
        <w:rPr>
          <w:rFonts w:ascii="Times New Roman" w:eastAsia="Times New Roman" w:hAnsi="Times New Roman" w:cs="Times New Roman"/>
          <w:b/>
          <w:bCs/>
          <w:color w:val="222222"/>
          <w:sz w:val="28"/>
          <w:szCs w:val="28"/>
          <w:lang w:eastAsia="ru-RU"/>
        </w:rPr>
        <w:t>Торгово-промышленной палаты</w:t>
      </w:r>
      <w:r w:rsidRPr="005B1426">
        <w:rPr>
          <w:rFonts w:ascii="Times New Roman" w:eastAsia="Times New Roman" w:hAnsi="Times New Roman" w:cs="Times New Roman"/>
          <w:color w:val="222222"/>
          <w:sz w:val="28"/>
          <w:szCs w:val="28"/>
          <w:lang w:eastAsia="ru-RU"/>
        </w:rPr>
        <w:t> Алексей Федоров. По его словам, это на 33% превышает итоги аналогичного периода прошлого года. Он также добавляет, что в 2025 г. этот сегмент рос медленнее: тогда в январе – июне он прибавил лишь 20% до 1,2 млрд руб.</w:t>
      </w:r>
      <w:bookmarkEnd w:id="58"/>
    </w:p>
    <w:p w14:paraId="421B85FC" w14:textId="77777777" w:rsidR="005B1426" w:rsidRPr="005B1426" w:rsidRDefault="005B1426" w:rsidP="005B1426">
      <w:pPr>
        <w:spacing w:before="100" w:beforeAutospacing="1" w:after="120" w:line="240" w:lineRule="auto"/>
        <w:jc w:val="both"/>
        <w:rPr>
          <w:rFonts w:ascii="Times New Roman" w:eastAsia="Times New Roman" w:hAnsi="Times New Roman" w:cs="Times New Roman"/>
          <w:sz w:val="28"/>
          <w:szCs w:val="28"/>
          <w:lang w:eastAsia="ru-RU"/>
        </w:rPr>
      </w:pPr>
      <w:r w:rsidRPr="005B1426">
        <w:rPr>
          <w:rFonts w:ascii="Times New Roman" w:eastAsia="Times New Roman" w:hAnsi="Times New Roman" w:cs="Times New Roman"/>
          <w:color w:val="222222"/>
          <w:sz w:val="28"/>
          <w:szCs w:val="28"/>
          <w:lang w:eastAsia="ru-RU"/>
        </w:rPr>
        <w:t>Россияне действительно стали чаще брать электроинструменты в аренду, подтверждают и другие опрошенные "Ведомостями" эксперты. По данным гендиректора "</w:t>
      </w:r>
      <w:proofErr w:type="spellStart"/>
      <w:r w:rsidRPr="005B1426">
        <w:rPr>
          <w:rFonts w:ascii="Times New Roman" w:eastAsia="Times New Roman" w:hAnsi="Times New Roman" w:cs="Times New Roman"/>
          <w:color w:val="222222"/>
          <w:sz w:val="28"/>
          <w:szCs w:val="28"/>
          <w:lang w:eastAsia="ru-RU"/>
        </w:rPr>
        <w:t>Infoline</w:t>
      </w:r>
      <w:proofErr w:type="spellEnd"/>
      <w:r w:rsidRPr="005B1426">
        <w:rPr>
          <w:rFonts w:ascii="Times New Roman" w:eastAsia="Times New Roman" w:hAnsi="Times New Roman" w:cs="Times New Roman"/>
          <w:color w:val="222222"/>
          <w:sz w:val="28"/>
          <w:szCs w:val="28"/>
          <w:lang w:eastAsia="ru-RU"/>
        </w:rPr>
        <w:t>-аналитики" Михаила Бурмистрова, за шесть месяцев этот рынок прибавил в денежном выражении 15%. А совокупная выручка крупнейших российских специализированных ритейлеров от данного направления (с учетом техники для ремонта и ухода за садом) за это время превысила 2,3 млрд руб., утверждает он. Впрочем, эксперт говорит, что в этом году фиксируется снижение темпов роста этого сегмента. В январе – июне 2025 г. он прибавил 25%.</w:t>
      </w:r>
    </w:p>
    <w:p w14:paraId="34EFEAB7" w14:textId="77777777" w:rsidR="005B1426" w:rsidRPr="005B1426" w:rsidRDefault="005B1426" w:rsidP="005B1426">
      <w:pPr>
        <w:spacing w:before="100" w:beforeAutospacing="1" w:after="120" w:line="240" w:lineRule="auto"/>
        <w:jc w:val="both"/>
        <w:rPr>
          <w:rFonts w:ascii="Times New Roman" w:eastAsia="Times New Roman" w:hAnsi="Times New Roman" w:cs="Times New Roman"/>
          <w:sz w:val="28"/>
          <w:szCs w:val="28"/>
          <w:lang w:eastAsia="ru-RU"/>
        </w:rPr>
      </w:pPr>
      <w:r w:rsidRPr="005B1426">
        <w:rPr>
          <w:rFonts w:ascii="Times New Roman" w:eastAsia="Times New Roman" w:hAnsi="Times New Roman" w:cs="Times New Roman"/>
          <w:color w:val="222222"/>
          <w:sz w:val="28"/>
          <w:szCs w:val="28"/>
          <w:lang w:eastAsia="ru-RU"/>
        </w:rPr>
        <w:t>Рынок аренды профессиональных инструментов (генераторы, строительная и дорожная техника, подъемное оборудование, компрессоры) по итогам 2025 г. Федоров оценивает в 300 млрд руб. Этот показатель также прибавил за год 15,4%. В 2024 г. темпы роста, по его словам, составляли 13%. Данные за первое полугодие 2026 г. он не привел, уточнив лишь, что сейчас прокат такого инвентаря начинается от 30 000 руб. в сутки и стоимость аренды техники продолжает увеличиваться.</w:t>
      </w:r>
    </w:p>
    <w:p w14:paraId="730C43F9" w14:textId="77777777" w:rsidR="005B1426" w:rsidRPr="005B1426" w:rsidRDefault="005B1426" w:rsidP="005B1426">
      <w:pPr>
        <w:spacing w:before="100" w:beforeAutospacing="1" w:after="120" w:line="240" w:lineRule="auto"/>
        <w:jc w:val="both"/>
        <w:rPr>
          <w:rFonts w:ascii="Times New Roman" w:eastAsia="Times New Roman" w:hAnsi="Times New Roman" w:cs="Times New Roman"/>
          <w:sz w:val="28"/>
          <w:szCs w:val="28"/>
          <w:lang w:eastAsia="ru-RU"/>
        </w:rPr>
      </w:pPr>
      <w:r w:rsidRPr="005B1426">
        <w:rPr>
          <w:rFonts w:ascii="Times New Roman" w:eastAsia="Times New Roman" w:hAnsi="Times New Roman" w:cs="Times New Roman"/>
          <w:color w:val="222222"/>
          <w:sz w:val="28"/>
          <w:szCs w:val="28"/>
          <w:lang w:eastAsia="ru-RU"/>
        </w:rPr>
        <w:t>О высоком интересе к аренде строительных инструментов говорит и представитель сервиса "Аренда инструмента" строительно-торгового дома (СТД) "Петрович". По его словам, в январе – августе количество обращений за данной услугой увеличилось год к году на 25,5%. Только за лето спрос на прокат такой продукции прибавил 23,1%. В компании "</w:t>
      </w:r>
      <w:proofErr w:type="spellStart"/>
      <w:r w:rsidRPr="005B1426">
        <w:rPr>
          <w:rFonts w:ascii="Times New Roman" w:eastAsia="Times New Roman" w:hAnsi="Times New Roman" w:cs="Times New Roman"/>
          <w:color w:val="222222"/>
          <w:sz w:val="28"/>
          <w:szCs w:val="28"/>
          <w:lang w:eastAsia="ru-RU"/>
        </w:rPr>
        <w:t>Всеинструменты.ру</w:t>
      </w:r>
      <w:proofErr w:type="spellEnd"/>
      <w:r w:rsidRPr="005B1426">
        <w:rPr>
          <w:rFonts w:ascii="Times New Roman" w:eastAsia="Times New Roman" w:hAnsi="Times New Roman" w:cs="Times New Roman"/>
          <w:color w:val="222222"/>
          <w:sz w:val="28"/>
          <w:szCs w:val="28"/>
          <w:lang w:eastAsia="ru-RU"/>
        </w:rPr>
        <w:t>" на запрос "Ведомостей" не ответили.</w:t>
      </w:r>
    </w:p>
    <w:p w14:paraId="38988AF6" w14:textId="77777777" w:rsidR="005B1426" w:rsidRPr="005B1426" w:rsidRDefault="005B1426" w:rsidP="005B1426">
      <w:pPr>
        <w:spacing w:before="100" w:beforeAutospacing="1" w:after="120" w:line="240" w:lineRule="auto"/>
        <w:jc w:val="both"/>
        <w:rPr>
          <w:rFonts w:ascii="Times New Roman" w:eastAsia="Times New Roman" w:hAnsi="Times New Roman" w:cs="Times New Roman"/>
          <w:sz w:val="28"/>
          <w:szCs w:val="28"/>
          <w:lang w:eastAsia="ru-RU"/>
        </w:rPr>
      </w:pPr>
      <w:r w:rsidRPr="005B1426">
        <w:rPr>
          <w:rFonts w:ascii="Times New Roman" w:eastAsia="Times New Roman" w:hAnsi="Times New Roman" w:cs="Times New Roman"/>
          <w:color w:val="222222"/>
          <w:sz w:val="28"/>
          <w:szCs w:val="28"/>
          <w:lang w:eastAsia="ru-RU"/>
        </w:rPr>
        <w:t>А вот у сервисов частных услуг данные отличаются. К примеру, в "</w:t>
      </w:r>
      <w:proofErr w:type="spellStart"/>
      <w:r w:rsidRPr="005B1426">
        <w:rPr>
          <w:rFonts w:ascii="Times New Roman" w:eastAsia="Times New Roman" w:hAnsi="Times New Roman" w:cs="Times New Roman"/>
          <w:color w:val="222222"/>
          <w:sz w:val="28"/>
          <w:szCs w:val="28"/>
          <w:lang w:eastAsia="ru-RU"/>
        </w:rPr>
        <w:t>Авито</w:t>
      </w:r>
      <w:proofErr w:type="spellEnd"/>
      <w:r w:rsidRPr="005B1426">
        <w:rPr>
          <w:rFonts w:ascii="Times New Roman" w:eastAsia="Times New Roman" w:hAnsi="Times New Roman" w:cs="Times New Roman"/>
          <w:color w:val="222222"/>
          <w:sz w:val="28"/>
          <w:szCs w:val="28"/>
          <w:lang w:eastAsia="ru-RU"/>
        </w:rPr>
        <w:t xml:space="preserve"> услугах" говорят, что востребованность в данном сегменте в августе выросла на 10% по сравнению с аналогичным месяцем прошлого года. А у "Яндекса" число поисковых запросов на аренду инструментов за шесть месяцев, напротив, сократилось год к году на 17%. При этом почти в 2 раза увеличилось количество запросов на услуги мастеров на час, отмечает представитель компании. Он утверждает, что россияне все реже берут строительные инструменты в аренду и все чаще перекладывают работу на профессионалов, у которых есть собственное оборудование.</w:t>
      </w:r>
    </w:p>
    <w:p w14:paraId="4F17E199" w14:textId="77777777" w:rsidR="005B1426" w:rsidRPr="005B1426" w:rsidRDefault="005B1426" w:rsidP="005B1426">
      <w:pPr>
        <w:spacing w:before="100" w:beforeAutospacing="1" w:after="120" w:line="240" w:lineRule="auto"/>
        <w:jc w:val="both"/>
        <w:rPr>
          <w:rFonts w:ascii="Times New Roman" w:eastAsia="Times New Roman" w:hAnsi="Times New Roman" w:cs="Times New Roman"/>
          <w:sz w:val="28"/>
          <w:szCs w:val="28"/>
          <w:lang w:eastAsia="ru-RU"/>
        </w:rPr>
      </w:pPr>
      <w:r w:rsidRPr="005B1426">
        <w:rPr>
          <w:rFonts w:ascii="Times New Roman" w:eastAsia="Times New Roman" w:hAnsi="Times New Roman" w:cs="Times New Roman"/>
          <w:color w:val="222222"/>
          <w:sz w:val="28"/>
          <w:szCs w:val="28"/>
          <w:lang w:eastAsia="ru-RU"/>
        </w:rPr>
        <w:lastRenderedPageBreak/>
        <w:t>Средняя стоимость проката электроинструментов, по словам представителя "</w:t>
      </w:r>
      <w:proofErr w:type="spellStart"/>
      <w:r w:rsidRPr="005B1426">
        <w:rPr>
          <w:rFonts w:ascii="Times New Roman" w:eastAsia="Times New Roman" w:hAnsi="Times New Roman" w:cs="Times New Roman"/>
          <w:color w:val="222222"/>
          <w:sz w:val="28"/>
          <w:szCs w:val="28"/>
          <w:lang w:eastAsia="ru-RU"/>
        </w:rPr>
        <w:t>Авито</w:t>
      </w:r>
      <w:proofErr w:type="spellEnd"/>
      <w:r w:rsidRPr="005B1426">
        <w:rPr>
          <w:rFonts w:ascii="Times New Roman" w:eastAsia="Times New Roman" w:hAnsi="Times New Roman" w:cs="Times New Roman"/>
          <w:color w:val="222222"/>
          <w:sz w:val="28"/>
          <w:szCs w:val="28"/>
          <w:lang w:eastAsia="ru-RU"/>
        </w:rPr>
        <w:t xml:space="preserve"> услуг", с августа 2025 г. по август этого года выросла на 7%. По данным "Яндекса", медианная ставка такого инвентаря в первом полугодии составила около 600 руб. в сутки.</w:t>
      </w:r>
    </w:p>
    <w:p w14:paraId="62368971" w14:textId="77777777" w:rsidR="005B1426" w:rsidRPr="005B1426" w:rsidRDefault="005B1426" w:rsidP="005B1426">
      <w:pPr>
        <w:spacing w:before="100" w:beforeAutospacing="1" w:after="120" w:line="240" w:lineRule="auto"/>
        <w:jc w:val="both"/>
        <w:rPr>
          <w:rFonts w:ascii="Times New Roman" w:eastAsia="Times New Roman" w:hAnsi="Times New Roman" w:cs="Times New Roman"/>
          <w:sz w:val="28"/>
          <w:szCs w:val="28"/>
          <w:lang w:eastAsia="ru-RU"/>
        </w:rPr>
      </w:pPr>
      <w:r w:rsidRPr="005B1426">
        <w:rPr>
          <w:rFonts w:ascii="Times New Roman" w:eastAsia="Times New Roman" w:hAnsi="Times New Roman" w:cs="Times New Roman"/>
          <w:color w:val="222222"/>
          <w:sz w:val="28"/>
          <w:szCs w:val="28"/>
          <w:lang w:eastAsia="ru-RU"/>
        </w:rPr>
        <w:t xml:space="preserve">Наиболее высоким спросом в весенне-летний период пользовались электроинструменты и оснастка, силовая техника, </w:t>
      </w:r>
      <w:proofErr w:type="spellStart"/>
      <w:r w:rsidRPr="005B1426">
        <w:rPr>
          <w:rFonts w:ascii="Times New Roman" w:eastAsia="Times New Roman" w:hAnsi="Times New Roman" w:cs="Times New Roman"/>
          <w:color w:val="222222"/>
          <w:sz w:val="28"/>
          <w:szCs w:val="28"/>
          <w:lang w:eastAsia="ru-RU"/>
        </w:rPr>
        <w:t>бензоинструмент</w:t>
      </w:r>
      <w:proofErr w:type="spellEnd"/>
      <w:r w:rsidRPr="005B1426">
        <w:rPr>
          <w:rFonts w:ascii="Times New Roman" w:eastAsia="Times New Roman" w:hAnsi="Times New Roman" w:cs="Times New Roman"/>
          <w:color w:val="222222"/>
          <w:sz w:val="28"/>
          <w:szCs w:val="28"/>
          <w:lang w:eastAsia="ru-RU"/>
        </w:rPr>
        <w:t xml:space="preserve">, а также садовый инвентарь, говорят в "Петровиче". По его словам, в числе самых популярных позиций по количеству заказов оказались виброплиты, перфораторы, отбойные молотки, </w:t>
      </w:r>
      <w:proofErr w:type="spellStart"/>
      <w:r w:rsidRPr="005B1426">
        <w:rPr>
          <w:rFonts w:ascii="Times New Roman" w:eastAsia="Times New Roman" w:hAnsi="Times New Roman" w:cs="Times New Roman"/>
          <w:color w:val="222222"/>
          <w:sz w:val="28"/>
          <w:szCs w:val="28"/>
          <w:lang w:eastAsia="ru-RU"/>
        </w:rPr>
        <w:t>мотобуры</w:t>
      </w:r>
      <w:proofErr w:type="spellEnd"/>
      <w:r w:rsidRPr="005B1426">
        <w:rPr>
          <w:rFonts w:ascii="Times New Roman" w:eastAsia="Times New Roman" w:hAnsi="Times New Roman" w:cs="Times New Roman"/>
          <w:color w:val="222222"/>
          <w:sz w:val="28"/>
          <w:szCs w:val="28"/>
          <w:lang w:eastAsia="ru-RU"/>
        </w:rPr>
        <w:t xml:space="preserve"> и комплектующие к ним, а также вышки-туры и строительные леса. У "</w:t>
      </w:r>
      <w:proofErr w:type="spellStart"/>
      <w:r w:rsidRPr="005B1426">
        <w:rPr>
          <w:rFonts w:ascii="Times New Roman" w:eastAsia="Times New Roman" w:hAnsi="Times New Roman" w:cs="Times New Roman"/>
          <w:color w:val="222222"/>
          <w:sz w:val="28"/>
          <w:szCs w:val="28"/>
          <w:lang w:eastAsia="ru-RU"/>
        </w:rPr>
        <w:t>Авито</w:t>
      </w:r>
      <w:proofErr w:type="spellEnd"/>
      <w:r w:rsidRPr="005B1426">
        <w:rPr>
          <w:rFonts w:ascii="Times New Roman" w:eastAsia="Times New Roman" w:hAnsi="Times New Roman" w:cs="Times New Roman"/>
          <w:color w:val="222222"/>
          <w:sz w:val="28"/>
          <w:szCs w:val="28"/>
          <w:lang w:eastAsia="ru-RU"/>
        </w:rPr>
        <w:t xml:space="preserve"> услуг" самыми востребованными были строительные пылесосы, виброплиты, перфораторы и болгарки, пояснил представитель сервиса.</w:t>
      </w:r>
    </w:p>
    <w:p w14:paraId="61438C3D" w14:textId="77777777" w:rsidR="005B1426" w:rsidRPr="005B1426" w:rsidRDefault="005B1426" w:rsidP="005B1426">
      <w:pPr>
        <w:spacing w:before="100" w:beforeAutospacing="1" w:after="120" w:line="240" w:lineRule="auto"/>
        <w:jc w:val="both"/>
        <w:rPr>
          <w:rFonts w:ascii="Times New Roman" w:eastAsia="Times New Roman" w:hAnsi="Times New Roman" w:cs="Times New Roman"/>
          <w:sz w:val="28"/>
          <w:szCs w:val="28"/>
          <w:lang w:eastAsia="ru-RU"/>
        </w:rPr>
      </w:pPr>
      <w:r w:rsidRPr="005B1426">
        <w:rPr>
          <w:rFonts w:ascii="Times New Roman" w:eastAsia="Times New Roman" w:hAnsi="Times New Roman" w:cs="Times New Roman"/>
          <w:color w:val="222222"/>
          <w:sz w:val="28"/>
          <w:szCs w:val="28"/>
          <w:lang w:eastAsia="ru-RU"/>
        </w:rPr>
        <w:t>Развитие данного сегмента происходит на фоне падения продаж электроинструментов, говорит Федоров. По его словам, их реализация сокращается уже два года подряд. Так, в первом полугодии 2025 г. этот рынок снизился на 16% в деньгах до 37 млрд руб. и на 16,7% в штуках до 7,5 млн единиц. А в первом полугодии 2026 г. он сократился еще на 8% (до 34 млрд руб.) и 6,7% в натуральном выражении (до 7 млн единиц).</w:t>
      </w:r>
    </w:p>
    <w:p w14:paraId="7767F858" w14:textId="77777777" w:rsidR="005B1426" w:rsidRPr="005B1426" w:rsidRDefault="005B1426" w:rsidP="005B1426">
      <w:pPr>
        <w:spacing w:before="100" w:beforeAutospacing="1" w:after="120" w:line="240" w:lineRule="auto"/>
        <w:jc w:val="both"/>
        <w:rPr>
          <w:rFonts w:ascii="Times New Roman" w:eastAsia="Times New Roman" w:hAnsi="Times New Roman" w:cs="Times New Roman"/>
          <w:sz w:val="28"/>
          <w:szCs w:val="28"/>
          <w:lang w:eastAsia="ru-RU"/>
        </w:rPr>
      </w:pPr>
      <w:r w:rsidRPr="005B1426">
        <w:rPr>
          <w:rFonts w:ascii="Times New Roman" w:eastAsia="Times New Roman" w:hAnsi="Times New Roman" w:cs="Times New Roman"/>
          <w:color w:val="222222"/>
          <w:sz w:val="28"/>
          <w:szCs w:val="28"/>
          <w:lang w:eastAsia="ru-RU"/>
        </w:rPr>
        <w:t>С экономической точки зрения аренда техники выгоднее покупки, отмечают эксперты. Некоторые инструменты нужны в определенный период времени – для демонтажа, подготовки основания или отдельных занятий на участке, объясняет руководитель продуктового развития сервиса "Аренда инструмента" СТД "Петрович" Максим Шевяков. В таких случаях прокат позволяет получить необходимое оборудование на конкретный срок. Покупка техники, которая после завершения работ может долго не использоваться, в этом случае неоправданна, поясняет он. Даже профессиональные мастера прибегают к аренде дорогостоящего специализированного оборудования под конкретные объекты, добавляет Бурмистров. В итоге, по его словам, рост рынка объясняется расширением аудитории и повышением удобства услуги.</w:t>
      </w:r>
    </w:p>
    <w:p w14:paraId="6AAF2F4B" w14:textId="77777777" w:rsidR="005B1426" w:rsidRPr="005B1426" w:rsidRDefault="005B1426" w:rsidP="005B1426">
      <w:pPr>
        <w:spacing w:before="100" w:beforeAutospacing="1" w:after="120" w:line="240" w:lineRule="auto"/>
        <w:jc w:val="both"/>
        <w:rPr>
          <w:rFonts w:ascii="Times New Roman" w:eastAsia="Times New Roman" w:hAnsi="Times New Roman" w:cs="Times New Roman"/>
          <w:sz w:val="28"/>
          <w:szCs w:val="28"/>
          <w:lang w:eastAsia="ru-RU"/>
        </w:rPr>
      </w:pPr>
      <w:r w:rsidRPr="005B1426">
        <w:rPr>
          <w:rFonts w:ascii="Times New Roman" w:eastAsia="Times New Roman" w:hAnsi="Times New Roman" w:cs="Times New Roman"/>
          <w:color w:val="222222"/>
          <w:sz w:val="28"/>
          <w:szCs w:val="28"/>
          <w:lang w:eastAsia="ru-RU"/>
        </w:rPr>
        <w:t>При этом, по словам Федорова, более существенному развитию сегмента аренды мешает то, что клиенты часто неверно эксплуатируют технику, например обрабатывают стены болгаркой для металла. В результате цементная пыль попадает внутрь двигателя, что впоследствии приводит к выводу инструмента из строя. Доказать, кто стал виновником поломки оборудования, практически невозможно, замечает эксперт.</w:t>
      </w:r>
    </w:p>
    <w:p w14:paraId="0B271734" w14:textId="77777777" w:rsidR="005B1426" w:rsidRDefault="005B1426" w:rsidP="005641E6">
      <w:pPr>
        <w:spacing w:before="100" w:beforeAutospacing="1" w:after="100" w:afterAutospacing="1" w:line="240" w:lineRule="auto"/>
        <w:jc w:val="both"/>
        <w:rPr>
          <w:rFonts w:ascii="Times New Roman" w:eastAsia="Times New Roman" w:hAnsi="Times New Roman" w:cs="Times New Roman"/>
          <w:b/>
          <w:bCs/>
          <w:color w:val="00B0F0"/>
          <w:sz w:val="28"/>
          <w:szCs w:val="28"/>
          <w:lang w:eastAsia="ru-RU"/>
        </w:rPr>
      </w:pPr>
    </w:p>
    <w:p w14:paraId="440C2FE3" w14:textId="77777777" w:rsidR="005B1426" w:rsidRDefault="005B1426" w:rsidP="005641E6">
      <w:pPr>
        <w:spacing w:before="100" w:beforeAutospacing="1" w:after="100" w:afterAutospacing="1" w:line="240" w:lineRule="auto"/>
        <w:jc w:val="both"/>
        <w:rPr>
          <w:rFonts w:ascii="Times New Roman" w:eastAsia="Times New Roman" w:hAnsi="Times New Roman" w:cs="Times New Roman"/>
          <w:b/>
          <w:bCs/>
          <w:color w:val="00B0F0"/>
          <w:sz w:val="28"/>
          <w:szCs w:val="28"/>
          <w:lang w:eastAsia="ru-RU"/>
        </w:rPr>
      </w:pPr>
    </w:p>
    <w:p w14:paraId="7A28A435" w14:textId="7B3EE5E7" w:rsidR="004557F0" w:rsidRPr="004557F0" w:rsidRDefault="004557F0" w:rsidP="004557F0">
      <w:pPr>
        <w:pStyle w:val="2"/>
        <w:rPr>
          <w:rFonts w:ascii="Times New Roman" w:hAnsi="Times New Roman" w:cs="Times New Roman"/>
          <w:b/>
          <w:bCs/>
          <w:sz w:val="28"/>
          <w:szCs w:val="28"/>
        </w:rPr>
      </w:pPr>
      <w:bookmarkStart w:id="59" w:name="_Toc242450580"/>
      <w:bookmarkEnd w:id="52"/>
      <w:bookmarkEnd w:id="53"/>
      <w:r w:rsidRPr="004557F0">
        <w:rPr>
          <w:rFonts w:ascii="Times New Roman" w:hAnsi="Times New Roman" w:cs="Times New Roman"/>
          <w:b/>
          <w:bCs/>
          <w:sz w:val="28"/>
          <w:szCs w:val="28"/>
        </w:rPr>
        <w:t xml:space="preserve">07.10. Коммерсантъ - </w:t>
      </w:r>
      <w:r w:rsidRPr="004557F0">
        <w:rPr>
          <w:rFonts w:ascii="Times New Roman" w:hAnsi="Times New Roman" w:cs="Times New Roman"/>
          <w:b/>
          <w:bCs/>
          <w:sz w:val="28"/>
          <w:szCs w:val="28"/>
        </w:rPr>
        <w:t>Метры потеряли инвесторов</w:t>
      </w:r>
      <w:bookmarkEnd w:id="59"/>
    </w:p>
    <w:p w14:paraId="043070EE" w14:textId="77777777" w:rsidR="004557F0" w:rsidRPr="004557F0" w:rsidRDefault="004557F0" w:rsidP="004557F0">
      <w:pPr>
        <w:jc w:val="both"/>
        <w:rPr>
          <w:rFonts w:ascii="Times New Roman" w:hAnsi="Times New Roman" w:cs="Times New Roman"/>
          <w:sz w:val="28"/>
          <w:szCs w:val="28"/>
        </w:rPr>
      </w:pPr>
      <w:r w:rsidRPr="004557F0">
        <w:rPr>
          <w:rFonts w:ascii="Times New Roman" w:hAnsi="Times New Roman" w:cs="Times New Roman"/>
          <w:sz w:val="28"/>
          <w:szCs w:val="28"/>
        </w:rPr>
        <w:t>Объем инвестиций в недвижимость в России сократился на треть</w:t>
      </w:r>
    </w:p>
    <w:p w14:paraId="46654091" w14:textId="77777777" w:rsidR="004557F0" w:rsidRPr="004557F0" w:rsidRDefault="004557F0" w:rsidP="004557F0">
      <w:pPr>
        <w:jc w:val="both"/>
        <w:rPr>
          <w:rFonts w:ascii="Times New Roman" w:hAnsi="Times New Roman" w:cs="Times New Roman"/>
          <w:sz w:val="28"/>
          <w:szCs w:val="28"/>
        </w:rPr>
      </w:pPr>
      <w:r w:rsidRPr="004557F0">
        <w:rPr>
          <w:rFonts w:ascii="Times New Roman" w:hAnsi="Times New Roman" w:cs="Times New Roman"/>
          <w:sz w:val="28"/>
          <w:szCs w:val="28"/>
        </w:rPr>
        <w:lastRenderedPageBreak/>
        <w:t>Объем вложений в коммерческую и жилую недвижимость в России по итогам января—сентября 2026 года сократился на треть год к году, до 565 млрд руб. Это связано с дорогим кредитованием, дефицитом качественных активов и более высокой доходностью банковских депозитов. По прогнозам экспертов, к концу 2026 года общая сумма инвестиций в недвижимость составит 850–900 млрд руб. против 1,2 трлн руб. годом ранее.</w:t>
      </w:r>
    </w:p>
    <w:p w14:paraId="5DE92350" w14:textId="77777777" w:rsidR="004557F0" w:rsidRPr="004557F0" w:rsidRDefault="004557F0" w:rsidP="004557F0">
      <w:pPr>
        <w:jc w:val="both"/>
        <w:rPr>
          <w:rFonts w:ascii="Times New Roman" w:hAnsi="Times New Roman" w:cs="Times New Roman"/>
          <w:sz w:val="28"/>
          <w:szCs w:val="28"/>
        </w:rPr>
      </w:pPr>
      <w:r w:rsidRPr="004557F0">
        <w:rPr>
          <w:rFonts w:ascii="Times New Roman" w:hAnsi="Times New Roman" w:cs="Times New Roman"/>
          <w:sz w:val="28"/>
          <w:szCs w:val="28"/>
        </w:rPr>
        <w:t>Совокупный объем инвестиций в недвижимость в целом по РФ по итогам января—сентября 2026 года сократился на треть год к году, до 565 млрд руб., подсчитали в IBC Real Estate. Похожую динамику фиксируют в CORE.XP: по данным компании, объем вложений в недвижимость за три квартала 2026 года снизился на 12% год к году, до 600 млрд руб. Сократилось и количество трансакций: за этот же период было закрыто 168 сделок, что на 28% ниже год к году, по подсчетам IBC Real Estate.</w:t>
      </w:r>
    </w:p>
    <w:p w14:paraId="53FCA953" w14:textId="77777777" w:rsidR="004557F0" w:rsidRPr="004557F0" w:rsidRDefault="004557F0" w:rsidP="004557F0">
      <w:pPr>
        <w:jc w:val="both"/>
        <w:rPr>
          <w:rFonts w:ascii="Times New Roman" w:hAnsi="Times New Roman" w:cs="Times New Roman"/>
          <w:sz w:val="28"/>
          <w:szCs w:val="28"/>
        </w:rPr>
      </w:pPr>
      <w:r w:rsidRPr="004557F0">
        <w:rPr>
          <w:rFonts w:ascii="Times New Roman" w:hAnsi="Times New Roman" w:cs="Times New Roman"/>
          <w:sz w:val="28"/>
          <w:szCs w:val="28"/>
        </w:rPr>
        <w:t xml:space="preserve">Снижение обусловлено по-прежнему дорогим заемным финансированием и высокой налоговой нагрузкой, отмечает партнер NF Group Марина </w:t>
      </w:r>
      <w:proofErr w:type="spellStart"/>
      <w:r w:rsidRPr="004557F0">
        <w:rPr>
          <w:rFonts w:ascii="Times New Roman" w:hAnsi="Times New Roman" w:cs="Times New Roman"/>
          <w:sz w:val="28"/>
          <w:szCs w:val="28"/>
        </w:rPr>
        <w:t>Малахатько</w:t>
      </w:r>
      <w:proofErr w:type="spellEnd"/>
      <w:r w:rsidRPr="004557F0">
        <w:rPr>
          <w:rFonts w:ascii="Times New Roman" w:hAnsi="Times New Roman" w:cs="Times New Roman"/>
          <w:sz w:val="28"/>
          <w:szCs w:val="28"/>
        </w:rPr>
        <w:t xml:space="preserve">. Дополнительно сказывается на снижении инвестиционной активности дефицит качественных объектов: часть собственников пока не готова продавать свои активы, обеспечивающие им самим оптимальную доходность, говорит директор департамента инвестиций и рынков капитала </w:t>
      </w:r>
      <w:proofErr w:type="spellStart"/>
      <w:r w:rsidRPr="004557F0">
        <w:rPr>
          <w:rFonts w:ascii="Times New Roman" w:hAnsi="Times New Roman" w:cs="Times New Roman"/>
          <w:sz w:val="28"/>
          <w:szCs w:val="28"/>
        </w:rPr>
        <w:t>Bright</w:t>
      </w:r>
      <w:proofErr w:type="spellEnd"/>
      <w:r w:rsidRPr="004557F0">
        <w:rPr>
          <w:rFonts w:ascii="Times New Roman" w:hAnsi="Times New Roman" w:cs="Times New Roman"/>
          <w:sz w:val="28"/>
          <w:szCs w:val="28"/>
        </w:rPr>
        <w:t xml:space="preserve"> Rich | CORFAC International Екатерина Андреева.</w:t>
      </w:r>
    </w:p>
    <w:p w14:paraId="1EF8B942" w14:textId="77777777" w:rsidR="004557F0" w:rsidRPr="004557F0" w:rsidRDefault="004557F0" w:rsidP="004557F0">
      <w:pPr>
        <w:jc w:val="both"/>
        <w:rPr>
          <w:rFonts w:ascii="Times New Roman" w:hAnsi="Times New Roman" w:cs="Times New Roman"/>
          <w:sz w:val="28"/>
          <w:szCs w:val="28"/>
        </w:rPr>
      </w:pPr>
      <w:r w:rsidRPr="004557F0">
        <w:rPr>
          <w:rFonts w:ascii="Times New Roman" w:hAnsi="Times New Roman" w:cs="Times New Roman"/>
          <w:sz w:val="28"/>
          <w:szCs w:val="28"/>
        </w:rPr>
        <w:t xml:space="preserve">Сейчас инвесторы предпочитают вкладываться в банковские депозиты — доходность по ним выше, чем от вложений в недвижимость, говорит директор по развитию инвестиционной компании «Кама Капитал» Евгений Трушин. Кроме того, по словам Марины </w:t>
      </w:r>
      <w:proofErr w:type="spellStart"/>
      <w:r w:rsidRPr="004557F0">
        <w:rPr>
          <w:rFonts w:ascii="Times New Roman" w:hAnsi="Times New Roman" w:cs="Times New Roman"/>
          <w:sz w:val="28"/>
          <w:szCs w:val="28"/>
        </w:rPr>
        <w:t>Малахатько</w:t>
      </w:r>
      <w:proofErr w:type="spellEnd"/>
      <w:r w:rsidRPr="004557F0">
        <w:rPr>
          <w:rFonts w:ascii="Times New Roman" w:hAnsi="Times New Roman" w:cs="Times New Roman"/>
          <w:sz w:val="28"/>
          <w:szCs w:val="28"/>
        </w:rPr>
        <w:t>, средний срок окупаемости проектов на рынке недвижимости вырос с 9 до 12–15 лет.</w:t>
      </w:r>
    </w:p>
    <w:p w14:paraId="46E7E63A" w14:textId="77777777" w:rsidR="004557F0" w:rsidRPr="004557F0" w:rsidRDefault="004557F0" w:rsidP="004557F0">
      <w:pPr>
        <w:jc w:val="both"/>
        <w:rPr>
          <w:rFonts w:ascii="Times New Roman" w:hAnsi="Times New Roman" w:cs="Times New Roman"/>
          <w:sz w:val="28"/>
          <w:szCs w:val="28"/>
        </w:rPr>
      </w:pPr>
      <w:r w:rsidRPr="004557F0">
        <w:rPr>
          <w:rFonts w:ascii="Times New Roman" w:hAnsi="Times New Roman" w:cs="Times New Roman"/>
          <w:sz w:val="28"/>
          <w:szCs w:val="28"/>
        </w:rPr>
        <w:t>Текущий объем инвестиций в основном обеспечивают профессиональные инвесторы и компании, управляющие закрытыми паевыми инвестиционными фондами, добавляет Екатерина Андреева. По ее словам, востребованными остаются стрессовые активы или объекты с потенциалом редевелопмента и роста доходности — такие проекты обычно продаются с дисконтом, что позволяет инвестору быстрее вернуть вложенные средства.</w:t>
      </w:r>
    </w:p>
    <w:p w14:paraId="49782353" w14:textId="77777777" w:rsidR="004557F0" w:rsidRPr="004557F0" w:rsidRDefault="004557F0" w:rsidP="004557F0">
      <w:pPr>
        <w:jc w:val="both"/>
        <w:rPr>
          <w:rFonts w:ascii="Times New Roman" w:hAnsi="Times New Roman" w:cs="Times New Roman"/>
          <w:sz w:val="28"/>
          <w:szCs w:val="28"/>
        </w:rPr>
      </w:pPr>
      <w:r w:rsidRPr="004557F0">
        <w:rPr>
          <w:rFonts w:ascii="Times New Roman" w:hAnsi="Times New Roman" w:cs="Times New Roman"/>
          <w:sz w:val="28"/>
          <w:szCs w:val="28"/>
        </w:rPr>
        <w:t>Реклама — продолжение ниже</w:t>
      </w:r>
    </w:p>
    <w:p w14:paraId="20F00258" w14:textId="77777777" w:rsidR="004557F0" w:rsidRPr="004557F0" w:rsidRDefault="004557F0" w:rsidP="004557F0">
      <w:pPr>
        <w:jc w:val="both"/>
        <w:rPr>
          <w:rFonts w:ascii="Times New Roman" w:hAnsi="Times New Roman" w:cs="Times New Roman"/>
          <w:sz w:val="28"/>
          <w:szCs w:val="28"/>
        </w:rPr>
      </w:pPr>
      <w:r w:rsidRPr="004557F0">
        <w:rPr>
          <w:rFonts w:ascii="Times New Roman" w:hAnsi="Times New Roman" w:cs="Times New Roman"/>
          <w:sz w:val="28"/>
          <w:szCs w:val="28"/>
        </w:rPr>
        <w:t xml:space="preserve">Наиболее заметно активность инвесторов сократилась в складском сегменте из-за рисков утраты актива и роста стоимости страхования после участившихся атак БПЛА, отмечает Марина </w:t>
      </w:r>
      <w:proofErr w:type="spellStart"/>
      <w:r w:rsidRPr="004557F0">
        <w:rPr>
          <w:rFonts w:ascii="Times New Roman" w:hAnsi="Times New Roman" w:cs="Times New Roman"/>
          <w:sz w:val="28"/>
          <w:szCs w:val="28"/>
        </w:rPr>
        <w:t>Малахатько</w:t>
      </w:r>
      <w:proofErr w:type="spellEnd"/>
      <w:r w:rsidRPr="004557F0">
        <w:rPr>
          <w:rFonts w:ascii="Times New Roman" w:hAnsi="Times New Roman" w:cs="Times New Roman"/>
          <w:sz w:val="28"/>
          <w:szCs w:val="28"/>
        </w:rPr>
        <w:t xml:space="preserve">. Основной объем вложений в этот сектор по итогам третьего квартала 2026 года обеспечила продажа активов </w:t>
      </w:r>
      <w:proofErr w:type="spellStart"/>
      <w:r w:rsidRPr="004557F0">
        <w:rPr>
          <w:rFonts w:ascii="Times New Roman" w:hAnsi="Times New Roman" w:cs="Times New Roman"/>
          <w:sz w:val="28"/>
          <w:szCs w:val="28"/>
        </w:rPr>
        <w:t>Raven</w:t>
      </w:r>
      <w:proofErr w:type="spellEnd"/>
      <w:r w:rsidRPr="004557F0">
        <w:rPr>
          <w:rFonts w:ascii="Times New Roman" w:hAnsi="Times New Roman" w:cs="Times New Roman"/>
          <w:sz w:val="28"/>
          <w:szCs w:val="28"/>
        </w:rPr>
        <w:t xml:space="preserve"> Russia — данная трансакция за этот период заняла около 86% от общего объема инвестиций в </w:t>
      </w:r>
      <w:proofErr w:type="spellStart"/>
      <w:r w:rsidRPr="004557F0">
        <w:rPr>
          <w:rFonts w:ascii="Times New Roman" w:hAnsi="Times New Roman" w:cs="Times New Roman"/>
          <w:sz w:val="28"/>
          <w:szCs w:val="28"/>
        </w:rPr>
        <w:t>логопарки</w:t>
      </w:r>
      <w:proofErr w:type="spellEnd"/>
      <w:r w:rsidRPr="004557F0">
        <w:rPr>
          <w:rFonts w:ascii="Times New Roman" w:hAnsi="Times New Roman" w:cs="Times New Roman"/>
          <w:sz w:val="28"/>
          <w:szCs w:val="28"/>
        </w:rPr>
        <w:t xml:space="preserve">, говорит руководитель департамента рынков капитала и инвестиций IBC Real Estate Микаэл Казарян. По данным эксперта, в целом за третий квартал </w:t>
      </w:r>
      <w:r w:rsidRPr="004557F0">
        <w:rPr>
          <w:rFonts w:ascii="Times New Roman" w:hAnsi="Times New Roman" w:cs="Times New Roman"/>
          <w:sz w:val="28"/>
          <w:szCs w:val="28"/>
        </w:rPr>
        <w:lastRenderedPageBreak/>
        <w:t xml:space="preserve">текущего года объем сделок с </w:t>
      </w:r>
      <w:proofErr w:type="spellStart"/>
      <w:r w:rsidRPr="004557F0">
        <w:rPr>
          <w:rFonts w:ascii="Times New Roman" w:hAnsi="Times New Roman" w:cs="Times New Roman"/>
          <w:sz w:val="28"/>
          <w:szCs w:val="28"/>
        </w:rPr>
        <w:t>логопарками</w:t>
      </w:r>
      <w:proofErr w:type="spellEnd"/>
      <w:r w:rsidRPr="004557F0">
        <w:rPr>
          <w:rFonts w:ascii="Times New Roman" w:hAnsi="Times New Roman" w:cs="Times New Roman"/>
          <w:sz w:val="28"/>
          <w:szCs w:val="28"/>
        </w:rPr>
        <w:t xml:space="preserve"> увеличился более чем вдвое год к году, до 123 млрд руб.</w:t>
      </w:r>
    </w:p>
    <w:p w14:paraId="32969F9E" w14:textId="77777777" w:rsidR="004557F0" w:rsidRPr="004557F0" w:rsidRDefault="004557F0" w:rsidP="004557F0">
      <w:pPr>
        <w:jc w:val="both"/>
        <w:rPr>
          <w:rFonts w:ascii="Times New Roman" w:hAnsi="Times New Roman" w:cs="Times New Roman"/>
          <w:sz w:val="28"/>
          <w:szCs w:val="28"/>
        </w:rPr>
      </w:pPr>
      <w:r w:rsidRPr="004557F0">
        <w:rPr>
          <w:rFonts w:ascii="Times New Roman" w:hAnsi="Times New Roman" w:cs="Times New Roman"/>
          <w:sz w:val="28"/>
          <w:szCs w:val="28"/>
        </w:rPr>
        <w:t xml:space="preserve">Заметно снизился интерес инвесторов к гостиничной недвижимости: по подсчетам руководителя департамента рынков капитала </w:t>
      </w:r>
      <w:proofErr w:type="spellStart"/>
      <w:r w:rsidRPr="004557F0">
        <w:rPr>
          <w:rFonts w:ascii="Times New Roman" w:hAnsi="Times New Roman" w:cs="Times New Roman"/>
          <w:sz w:val="28"/>
          <w:szCs w:val="28"/>
        </w:rPr>
        <w:t>Nikoliers</w:t>
      </w:r>
      <w:proofErr w:type="spellEnd"/>
      <w:r w:rsidRPr="004557F0">
        <w:rPr>
          <w:rFonts w:ascii="Times New Roman" w:hAnsi="Times New Roman" w:cs="Times New Roman"/>
          <w:sz w:val="28"/>
          <w:szCs w:val="28"/>
        </w:rPr>
        <w:t xml:space="preserve"> Дениса Платова, в январе—сентябре 2026 года объем инвестиций в гостиничный сектор уменьшился на 41% год к году, до 35 млрд руб. Это связано с высокой базой прошлых лет, повышенными операционными рисками и чувствительностью этого сегмента к колебаниям спроса, поясняет господин Платов.</w:t>
      </w:r>
    </w:p>
    <w:p w14:paraId="57764C56" w14:textId="77777777" w:rsidR="004557F0" w:rsidRPr="004557F0" w:rsidRDefault="004557F0" w:rsidP="004557F0">
      <w:pPr>
        <w:jc w:val="both"/>
        <w:rPr>
          <w:rFonts w:ascii="Times New Roman" w:hAnsi="Times New Roman" w:cs="Times New Roman"/>
          <w:sz w:val="28"/>
          <w:szCs w:val="28"/>
        </w:rPr>
      </w:pPr>
      <w:r w:rsidRPr="004557F0">
        <w:rPr>
          <w:rFonts w:ascii="Times New Roman" w:hAnsi="Times New Roman" w:cs="Times New Roman"/>
          <w:sz w:val="28"/>
          <w:szCs w:val="28"/>
        </w:rPr>
        <w:t>В то же время объем вложений в офисную недвижимость по итогам девяти месяцев 2026 года снизился на 22% год к году, до 195 млрд руб., говорит коммерческий директор CORE.XP Елена Денисова. Она добавляет, что часть спроса в сегменте обеспечивают небольшие офисные блоки: всего за этот период было реализовано такой недвижимости на 63 млрд руб., что на 31% больше год к году. Спрос на качественные офисные объекты устойчив в долгосрочной перспективе, отмечает Екатерина Андреева. Даже в условиях растущей вакантности в бизнес-центрах объекты в сложившихся деловых районах продолжают оставаться востребованными.</w:t>
      </w:r>
    </w:p>
    <w:p w14:paraId="705B5435" w14:textId="77777777" w:rsidR="004557F0" w:rsidRDefault="004557F0" w:rsidP="004557F0">
      <w:pPr>
        <w:jc w:val="both"/>
        <w:rPr>
          <w:rFonts w:ascii="Times New Roman" w:hAnsi="Times New Roman" w:cs="Times New Roman"/>
          <w:sz w:val="28"/>
          <w:szCs w:val="28"/>
        </w:rPr>
      </w:pPr>
      <w:r w:rsidRPr="004557F0">
        <w:rPr>
          <w:rFonts w:ascii="Times New Roman" w:hAnsi="Times New Roman" w:cs="Times New Roman"/>
          <w:sz w:val="28"/>
          <w:szCs w:val="28"/>
        </w:rPr>
        <w:t xml:space="preserve">По прогнозам Микаэла Казаряна, объем инвестиций в недвижимость в РФ по итогам 2026 года может составить 850–900 млрд руб. Для сравнения: годом ранее этот показатель был на уровне 1,2 трлн руб., напоминает эксперт. Госпожа </w:t>
      </w:r>
      <w:proofErr w:type="spellStart"/>
      <w:r w:rsidRPr="004557F0">
        <w:rPr>
          <w:rFonts w:ascii="Times New Roman" w:hAnsi="Times New Roman" w:cs="Times New Roman"/>
          <w:sz w:val="28"/>
          <w:szCs w:val="28"/>
        </w:rPr>
        <w:t>Малахатько</w:t>
      </w:r>
      <w:proofErr w:type="spellEnd"/>
      <w:r w:rsidRPr="004557F0">
        <w:rPr>
          <w:rFonts w:ascii="Times New Roman" w:hAnsi="Times New Roman" w:cs="Times New Roman"/>
          <w:sz w:val="28"/>
          <w:szCs w:val="28"/>
        </w:rPr>
        <w:t xml:space="preserve"> также считает, что предпосылок к резкому росту объемов вложений до конца текущего года пока нет.</w:t>
      </w:r>
    </w:p>
    <w:p w14:paraId="7F60928D" w14:textId="77777777" w:rsidR="00E40DF3" w:rsidRDefault="00E40DF3" w:rsidP="004557F0">
      <w:pPr>
        <w:jc w:val="both"/>
        <w:rPr>
          <w:rFonts w:ascii="Times New Roman" w:hAnsi="Times New Roman" w:cs="Times New Roman"/>
          <w:sz w:val="28"/>
          <w:szCs w:val="28"/>
        </w:rPr>
      </w:pPr>
    </w:p>
    <w:p w14:paraId="03507B0D" w14:textId="59E84221" w:rsidR="00E40DF3" w:rsidRPr="00E40DF3" w:rsidRDefault="00E40DF3" w:rsidP="00E40DF3">
      <w:pPr>
        <w:pStyle w:val="2"/>
        <w:rPr>
          <w:rFonts w:ascii="Times New Roman" w:hAnsi="Times New Roman" w:cs="Times New Roman"/>
          <w:b/>
          <w:bCs/>
          <w:sz w:val="28"/>
          <w:szCs w:val="28"/>
        </w:rPr>
      </w:pPr>
      <w:bookmarkStart w:id="60" w:name="m_4201427283053813908__Toc242314667"/>
      <w:bookmarkStart w:id="61" w:name="_Toc242450581"/>
      <w:r w:rsidRPr="00E40DF3">
        <w:rPr>
          <w:rFonts w:ascii="Times New Roman" w:hAnsi="Times New Roman" w:cs="Times New Roman"/>
          <w:b/>
          <w:bCs/>
          <w:sz w:val="28"/>
          <w:szCs w:val="28"/>
        </w:rPr>
        <w:t>07.10.</w:t>
      </w:r>
      <w:r w:rsidRPr="00E40DF3">
        <w:rPr>
          <w:rFonts w:ascii="Times New Roman" w:hAnsi="Times New Roman" w:cs="Times New Roman"/>
          <w:b/>
          <w:bCs/>
          <w:sz w:val="28"/>
          <w:szCs w:val="28"/>
        </w:rPr>
        <w:t xml:space="preserve"> </w:t>
      </w:r>
      <w:r w:rsidRPr="00E40DF3">
        <w:rPr>
          <w:rFonts w:ascii="Times New Roman" w:hAnsi="Times New Roman" w:cs="Times New Roman"/>
          <w:b/>
          <w:bCs/>
          <w:sz w:val="28"/>
          <w:szCs w:val="28"/>
        </w:rPr>
        <w:t xml:space="preserve">Известия </w:t>
      </w:r>
      <w:bookmarkStart w:id="62" w:name="m_4201427283053813908_re_900797c3-2fce-4"/>
      <w:bookmarkStart w:id="63" w:name="m_4201427283053813908_re_4"/>
      <w:bookmarkStart w:id="64" w:name="m_4201427283053813908__Toc242314668"/>
      <w:bookmarkEnd w:id="60"/>
      <w:bookmarkEnd w:id="62"/>
      <w:bookmarkEnd w:id="63"/>
      <w:r w:rsidRPr="00E40DF3">
        <w:rPr>
          <w:rFonts w:ascii="Times New Roman" w:hAnsi="Times New Roman" w:cs="Times New Roman"/>
          <w:b/>
          <w:bCs/>
          <w:sz w:val="28"/>
          <w:szCs w:val="28"/>
        </w:rPr>
        <w:t xml:space="preserve">- </w:t>
      </w:r>
      <w:r w:rsidRPr="00E40DF3">
        <w:rPr>
          <w:rFonts w:ascii="Times New Roman" w:hAnsi="Times New Roman" w:cs="Times New Roman"/>
          <w:b/>
          <w:bCs/>
          <w:sz w:val="28"/>
          <w:szCs w:val="28"/>
        </w:rPr>
        <w:t>Кассовое неравенство: число убыточных отраслей бизнеса выросло в четыре раза</w:t>
      </w:r>
      <w:bookmarkEnd w:id="61"/>
      <w:bookmarkEnd w:id="64"/>
    </w:p>
    <w:p w14:paraId="418D46D0" w14:textId="77777777" w:rsidR="00E40DF3" w:rsidRPr="00E40DF3" w:rsidRDefault="00E40DF3" w:rsidP="00E40DF3">
      <w:pPr>
        <w:spacing w:before="100" w:beforeAutospacing="1" w:after="120" w:line="240" w:lineRule="auto"/>
        <w:jc w:val="both"/>
        <w:rPr>
          <w:rFonts w:ascii="Times New Roman" w:eastAsia="Times New Roman" w:hAnsi="Times New Roman" w:cs="Times New Roman"/>
          <w:sz w:val="28"/>
          <w:szCs w:val="28"/>
          <w:lang w:eastAsia="ru-RU"/>
        </w:rPr>
      </w:pPr>
      <w:r w:rsidRPr="00E40DF3">
        <w:rPr>
          <w:rFonts w:ascii="Times New Roman" w:eastAsia="Times New Roman" w:hAnsi="Times New Roman" w:cs="Times New Roman"/>
          <w:color w:val="222222"/>
          <w:sz w:val="28"/>
          <w:szCs w:val="28"/>
          <w:lang w:eastAsia="ru-RU"/>
        </w:rPr>
        <w:t>Российский бизнес все чаще уходит в минус: за семь месяцев 2026-го число убыточных направлений выросло почти в четыре раза – с трех до 11, подсчитали "Известия" по данным Росстата. К угольщикам, пассажирским перевозчикам и почтовым службам присоединились металлургия, деревообработка и автопром. Каждая третья компания завершила семь месяцев года с убытком. Дорогие кредиты и растущие расходы съедают доходы, а слабый спрос не позволяет повышать цены. При этом нефтегазовые предприятия, производители лекарств и продуктов наращивают финансовый результат. Почему одни сегменты теряют деньги, а другие увеличивают прибыль, и кто рискует оказаться среди аутсайдеров – в материале "Известий".</w:t>
      </w:r>
    </w:p>
    <w:p w14:paraId="63E27008" w14:textId="77777777" w:rsidR="00E40DF3" w:rsidRPr="00E40DF3" w:rsidRDefault="00E40DF3" w:rsidP="00E40DF3">
      <w:pPr>
        <w:spacing w:before="100" w:beforeAutospacing="1" w:after="120" w:line="240" w:lineRule="auto"/>
        <w:jc w:val="both"/>
        <w:rPr>
          <w:rFonts w:ascii="Times New Roman" w:eastAsia="Times New Roman" w:hAnsi="Times New Roman" w:cs="Times New Roman"/>
          <w:sz w:val="28"/>
          <w:szCs w:val="28"/>
          <w:lang w:eastAsia="ru-RU"/>
        </w:rPr>
      </w:pPr>
      <w:r w:rsidRPr="00E40DF3">
        <w:rPr>
          <w:rFonts w:ascii="Times New Roman" w:eastAsia="Times New Roman" w:hAnsi="Times New Roman" w:cs="Times New Roman"/>
          <w:color w:val="222222"/>
          <w:sz w:val="28"/>
          <w:szCs w:val="28"/>
          <w:lang w:eastAsia="ru-RU"/>
        </w:rPr>
        <w:t>В каких отраслях дела идут хуже</w:t>
      </w:r>
    </w:p>
    <w:p w14:paraId="00F0C4EB" w14:textId="77777777" w:rsidR="00E40DF3" w:rsidRPr="00E40DF3" w:rsidRDefault="00E40DF3" w:rsidP="00E40DF3">
      <w:pPr>
        <w:spacing w:before="100" w:beforeAutospacing="1" w:after="120" w:line="240" w:lineRule="auto"/>
        <w:jc w:val="both"/>
        <w:rPr>
          <w:rFonts w:ascii="Times New Roman" w:eastAsia="Times New Roman" w:hAnsi="Times New Roman" w:cs="Times New Roman"/>
          <w:sz w:val="28"/>
          <w:szCs w:val="28"/>
          <w:lang w:eastAsia="ru-RU"/>
        </w:rPr>
      </w:pPr>
      <w:r w:rsidRPr="00E40DF3">
        <w:rPr>
          <w:rFonts w:ascii="Times New Roman" w:eastAsia="Times New Roman" w:hAnsi="Times New Roman" w:cs="Times New Roman"/>
          <w:color w:val="222222"/>
          <w:sz w:val="28"/>
          <w:szCs w:val="28"/>
          <w:lang w:eastAsia="ru-RU"/>
        </w:rPr>
        <w:t xml:space="preserve">В январе – июле 2026-го российские компании получили 13 трлн рублей прибыли за вычетом убытков – на 16% меньше, чем год назад, следует из данных Росстата, </w:t>
      </w:r>
      <w:r w:rsidRPr="00E40DF3">
        <w:rPr>
          <w:rFonts w:ascii="Times New Roman" w:eastAsia="Times New Roman" w:hAnsi="Times New Roman" w:cs="Times New Roman"/>
          <w:color w:val="222222"/>
          <w:sz w:val="28"/>
          <w:szCs w:val="28"/>
          <w:lang w:eastAsia="ru-RU"/>
        </w:rPr>
        <w:lastRenderedPageBreak/>
        <w:t>которые изучили "Известия". Статистика не учитывает малый бизнес, банки, некредитные финансовые организации, а также государственные и муниципальные учреждения.</w:t>
      </w:r>
    </w:p>
    <w:p w14:paraId="2FBF0EF7" w14:textId="77777777" w:rsidR="00E40DF3" w:rsidRPr="00E40DF3" w:rsidRDefault="00E40DF3" w:rsidP="00E40DF3">
      <w:pPr>
        <w:spacing w:before="100" w:beforeAutospacing="1" w:after="120" w:line="240" w:lineRule="auto"/>
        <w:jc w:val="both"/>
        <w:rPr>
          <w:rFonts w:ascii="Times New Roman" w:eastAsia="Times New Roman" w:hAnsi="Times New Roman" w:cs="Times New Roman"/>
          <w:sz w:val="28"/>
          <w:szCs w:val="28"/>
          <w:lang w:eastAsia="ru-RU"/>
        </w:rPr>
      </w:pPr>
      <w:r w:rsidRPr="00E40DF3">
        <w:rPr>
          <w:rFonts w:ascii="Times New Roman" w:eastAsia="Times New Roman" w:hAnsi="Times New Roman" w:cs="Times New Roman"/>
          <w:color w:val="222222"/>
          <w:sz w:val="28"/>
          <w:szCs w:val="28"/>
          <w:lang w:eastAsia="ru-RU"/>
        </w:rPr>
        <w:t>С прибылью период завершили 43 тыс. организаций, а 22 тыс. ушли в минус. Доля убыточных компаний за год увеличилась на 2,8 п. п. – до 33,4%.</w:t>
      </w:r>
    </w:p>
    <w:p w14:paraId="4FADD7EC" w14:textId="77777777" w:rsidR="00E40DF3" w:rsidRPr="00E40DF3" w:rsidRDefault="00E40DF3" w:rsidP="00E40DF3">
      <w:pPr>
        <w:spacing w:before="100" w:beforeAutospacing="1" w:after="120" w:line="240" w:lineRule="auto"/>
        <w:jc w:val="both"/>
        <w:rPr>
          <w:rFonts w:ascii="Times New Roman" w:eastAsia="Times New Roman" w:hAnsi="Times New Roman" w:cs="Times New Roman"/>
          <w:sz w:val="28"/>
          <w:szCs w:val="28"/>
          <w:lang w:eastAsia="ru-RU"/>
        </w:rPr>
      </w:pPr>
      <w:r w:rsidRPr="00E40DF3">
        <w:rPr>
          <w:rFonts w:ascii="Times New Roman" w:eastAsia="Times New Roman" w:hAnsi="Times New Roman" w:cs="Times New Roman"/>
          <w:color w:val="222222"/>
          <w:sz w:val="28"/>
          <w:szCs w:val="28"/>
          <w:lang w:eastAsia="ru-RU"/>
        </w:rPr>
        <w:t>При этом отрицательный финансовый результат зафиксирован в 11 из 79 отраслей и направлений бизнеса, подсчитали "Известия". За аналогичный период 2025-го таких было три.</w:t>
      </w:r>
    </w:p>
    <w:p w14:paraId="5B4154EF" w14:textId="77777777" w:rsidR="00E40DF3" w:rsidRPr="00E40DF3" w:rsidRDefault="00E40DF3" w:rsidP="00E40DF3">
      <w:pPr>
        <w:spacing w:before="100" w:beforeAutospacing="1" w:after="120" w:line="240" w:lineRule="auto"/>
        <w:jc w:val="both"/>
        <w:rPr>
          <w:rFonts w:ascii="Times New Roman" w:eastAsia="Times New Roman" w:hAnsi="Times New Roman" w:cs="Times New Roman"/>
          <w:sz w:val="28"/>
          <w:szCs w:val="28"/>
          <w:lang w:eastAsia="ru-RU"/>
        </w:rPr>
      </w:pPr>
      <w:r w:rsidRPr="00E40DF3">
        <w:rPr>
          <w:rFonts w:ascii="Times New Roman" w:eastAsia="Times New Roman" w:hAnsi="Times New Roman" w:cs="Times New Roman"/>
          <w:color w:val="222222"/>
          <w:sz w:val="28"/>
          <w:szCs w:val="28"/>
          <w:lang w:eastAsia="ru-RU"/>
        </w:rPr>
        <w:t>Все прошлогодние аутсайдеры остались в минусе – это добыча угля, прочий сухопутный пассажирский транспорт (автобусы, трамваи, метро и др.), почтовая связь и курьерские услуги. К ним добавились металлургия, деревообработка, добыча прочих полезных ископаемых (песка, мела, соли и пр.), производство автотранспортных средств, лесоводство и лесозаготовки, спорт и развлечения, библиотеки и музеи, а также финансовая и страховая деятельность.</w:t>
      </w:r>
    </w:p>
    <w:p w14:paraId="74642F09" w14:textId="77777777" w:rsidR="00E40DF3" w:rsidRPr="00E40DF3" w:rsidRDefault="00E40DF3" w:rsidP="00E40DF3">
      <w:pPr>
        <w:spacing w:before="100" w:beforeAutospacing="1" w:after="120" w:line="240" w:lineRule="auto"/>
        <w:jc w:val="both"/>
        <w:rPr>
          <w:rFonts w:ascii="Times New Roman" w:eastAsia="Times New Roman" w:hAnsi="Times New Roman" w:cs="Times New Roman"/>
          <w:sz w:val="28"/>
          <w:szCs w:val="28"/>
          <w:lang w:eastAsia="ru-RU"/>
        </w:rPr>
      </w:pPr>
      <w:r w:rsidRPr="00E40DF3">
        <w:rPr>
          <w:rFonts w:ascii="Times New Roman" w:eastAsia="Times New Roman" w:hAnsi="Times New Roman" w:cs="Times New Roman"/>
          <w:color w:val="222222"/>
          <w:sz w:val="28"/>
          <w:szCs w:val="28"/>
          <w:lang w:eastAsia="ru-RU"/>
        </w:rPr>
        <w:t>Самое большое отрицательное сальдо сложилось в металлургии – 269 млрд рублей. В финансовой и страховой деятельности оно составило 247 млрд, в добыче угля – 178 млрд, у прочего сухопутного пассажирского транспорта – 55 млрд. В автопроме убытки превысили прибыль почти на 4 млрд рублей.</w:t>
      </w:r>
    </w:p>
    <w:p w14:paraId="426D60C9" w14:textId="77777777" w:rsidR="00E40DF3" w:rsidRPr="00E40DF3" w:rsidRDefault="00E40DF3" w:rsidP="00E40DF3">
      <w:pPr>
        <w:spacing w:before="100" w:beforeAutospacing="1" w:after="120" w:line="240" w:lineRule="auto"/>
        <w:jc w:val="both"/>
        <w:rPr>
          <w:rFonts w:ascii="Times New Roman" w:eastAsia="Times New Roman" w:hAnsi="Times New Roman" w:cs="Times New Roman"/>
          <w:sz w:val="28"/>
          <w:szCs w:val="28"/>
          <w:lang w:eastAsia="ru-RU"/>
        </w:rPr>
      </w:pPr>
      <w:r w:rsidRPr="00E40DF3">
        <w:rPr>
          <w:rFonts w:ascii="Times New Roman" w:eastAsia="Times New Roman" w:hAnsi="Times New Roman" w:cs="Times New Roman"/>
          <w:color w:val="222222"/>
          <w:sz w:val="28"/>
          <w:szCs w:val="28"/>
          <w:lang w:eastAsia="ru-RU"/>
        </w:rPr>
        <w:t>Статистика финансового состояния охватывает около 70 тыс. организаций крупного и среднего бизнеса, сообщили редакции в пресс-службе Росстата. Из 19 крупных разделов ОКВЭД, по которым публикуются данные, в январе-июле 2026 года отрицательный совокупный результат зафиксирован только в одном. При этом в расчетах "Известий" учитывались и отдельные направления бизнеса внутри этих разделов: в минусе оказались 11 из 79 позиций подробной таблицы. В региональном разрезе убытки организаций превысили прибыль в 11 из 85 субъектов, представленных в статистике, против семи годом ранее, сказали в службе.</w:t>
      </w:r>
    </w:p>
    <w:p w14:paraId="7926C3E0" w14:textId="77777777" w:rsidR="00E40DF3" w:rsidRPr="00E40DF3" w:rsidRDefault="00E40DF3" w:rsidP="00E40DF3">
      <w:pPr>
        <w:spacing w:before="100" w:beforeAutospacing="1" w:after="120" w:line="240" w:lineRule="auto"/>
        <w:jc w:val="both"/>
        <w:rPr>
          <w:rFonts w:ascii="Times New Roman" w:eastAsia="Times New Roman" w:hAnsi="Times New Roman" w:cs="Times New Roman"/>
          <w:sz w:val="28"/>
          <w:szCs w:val="28"/>
          <w:lang w:eastAsia="ru-RU"/>
        </w:rPr>
      </w:pPr>
      <w:r w:rsidRPr="00E40DF3">
        <w:rPr>
          <w:rFonts w:ascii="Times New Roman" w:eastAsia="Times New Roman" w:hAnsi="Times New Roman" w:cs="Times New Roman"/>
          <w:color w:val="222222"/>
          <w:sz w:val="28"/>
          <w:szCs w:val="28"/>
          <w:lang w:eastAsia="ru-RU"/>
        </w:rPr>
        <w:t>Почему компании теряют прибыль</w:t>
      </w:r>
    </w:p>
    <w:p w14:paraId="5F3565CE" w14:textId="77777777" w:rsidR="00E40DF3" w:rsidRPr="00E40DF3" w:rsidRDefault="00E40DF3" w:rsidP="00E40DF3">
      <w:pPr>
        <w:spacing w:before="100" w:beforeAutospacing="1" w:after="120" w:line="240" w:lineRule="auto"/>
        <w:jc w:val="both"/>
        <w:rPr>
          <w:rFonts w:ascii="Times New Roman" w:eastAsia="Times New Roman" w:hAnsi="Times New Roman" w:cs="Times New Roman"/>
          <w:sz w:val="28"/>
          <w:szCs w:val="28"/>
          <w:lang w:eastAsia="ru-RU"/>
        </w:rPr>
      </w:pPr>
      <w:r w:rsidRPr="00E40DF3">
        <w:rPr>
          <w:rFonts w:ascii="Times New Roman" w:eastAsia="Times New Roman" w:hAnsi="Times New Roman" w:cs="Times New Roman"/>
          <w:color w:val="222222"/>
          <w:sz w:val="28"/>
          <w:szCs w:val="28"/>
          <w:lang w:eastAsia="ru-RU"/>
        </w:rPr>
        <w:t>Одна из главных причин ухудшения результатов бизнеса – дорогие кредиты, считает старший научный сотрудник ИПЭИ Президентской академии Владимир Еремкин. Хотя ключевая ставка снизилась до 14%, стоимость заемных денег для компаний нередко превышает 20%. Поэтому значительная часть заработанного уходит на проценты вместо развития. Одновременно высокие ставки по вкладам сдерживают потребление, а санкции ограничивают экспорт и доходы предприятий, отметил эксперт.</w:t>
      </w:r>
    </w:p>
    <w:p w14:paraId="1E8F6C60" w14:textId="77777777" w:rsidR="00E40DF3" w:rsidRPr="00E40DF3" w:rsidRDefault="00E40DF3" w:rsidP="00E40DF3">
      <w:pPr>
        <w:spacing w:before="100" w:beforeAutospacing="1" w:after="120" w:line="240" w:lineRule="auto"/>
        <w:jc w:val="both"/>
        <w:rPr>
          <w:rFonts w:ascii="Times New Roman" w:eastAsia="Times New Roman" w:hAnsi="Times New Roman" w:cs="Times New Roman"/>
          <w:sz w:val="28"/>
          <w:szCs w:val="28"/>
          <w:lang w:eastAsia="ru-RU"/>
        </w:rPr>
      </w:pPr>
      <w:r w:rsidRPr="00E40DF3">
        <w:rPr>
          <w:rFonts w:ascii="Times New Roman" w:eastAsia="Times New Roman" w:hAnsi="Times New Roman" w:cs="Times New Roman"/>
          <w:color w:val="222222"/>
          <w:sz w:val="28"/>
          <w:szCs w:val="28"/>
          <w:lang w:eastAsia="ru-RU"/>
        </w:rPr>
        <w:t xml:space="preserve">Давление усиливает охлаждение экономики. В первом полугодии инвестиции в основной капитал сократились на 10% год к году. Особенно чувствительно это для </w:t>
      </w:r>
      <w:r w:rsidRPr="00E40DF3">
        <w:rPr>
          <w:rFonts w:ascii="Times New Roman" w:eastAsia="Times New Roman" w:hAnsi="Times New Roman" w:cs="Times New Roman"/>
          <w:color w:val="222222"/>
          <w:sz w:val="28"/>
          <w:szCs w:val="28"/>
          <w:lang w:eastAsia="ru-RU"/>
        </w:rPr>
        <w:lastRenderedPageBreak/>
        <w:t>металлургии и гражданского машиностроения, подчеркнула руководитель отдела макроэкономического анализа ФГ "Финам" Ольга Беленькая.</w:t>
      </w:r>
    </w:p>
    <w:p w14:paraId="7F3D5EDC" w14:textId="77777777" w:rsidR="00E40DF3" w:rsidRPr="00E40DF3" w:rsidRDefault="00E40DF3" w:rsidP="00E40DF3">
      <w:pPr>
        <w:spacing w:before="100" w:beforeAutospacing="1" w:after="120" w:line="240" w:lineRule="auto"/>
        <w:jc w:val="both"/>
        <w:rPr>
          <w:rFonts w:ascii="Times New Roman" w:eastAsia="Times New Roman" w:hAnsi="Times New Roman" w:cs="Times New Roman"/>
          <w:sz w:val="28"/>
          <w:szCs w:val="28"/>
          <w:lang w:eastAsia="ru-RU"/>
        </w:rPr>
      </w:pPr>
      <w:r w:rsidRPr="00E40DF3">
        <w:rPr>
          <w:rFonts w:ascii="Times New Roman" w:eastAsia="Times New Roman" w:hAnsi="Times New Roman" w:cs="Times New Roman"/>
          <w:color w:val="222222"/>
          <w:sz w:val="28"/>
          <w:szCs w:val="28"/>
          <w:lang w:eastAsia="ru-RU"/>
        </w:rPr>
        <w:t>Расходы предприятий при этом продолжают расти. По словам эксперта, бизнесу приходится больше тратить на зарплаты, топливо и перевозки. Повышение НДС в начале года также увеличило издержки, а переложить их в цены становится сложнее из-за слабого спроса. На экспортеров дополнительно давит крепкий рубль: в январе – июне его номинальный эффективный курс укрепился на 12% год к году, следует из данных ЦБ.</w:t>
      </w:r>
    </w:p>
    <w:p w14:paraId="706D22C4" w14:textId="77777777" w:rsidR="00E40DF3" w:rsidRPr="00E40DF3" w:rsidRDefault="00E40DF3" w:rsidP="00E40DF3">
      <w:pPr>
        <w:spacing w:before="100" w:beforeAutospacing="1" w:after="120" w:line="240" w:lineRule="auto"/>
        <w:jc w:val="both"/>
        <w:rPr>
          <w:rFonts w:ascii="Times New Roman" w:eastAsia="Times New Roman" w:hAnsi="Times New Roman" w:cs="Times New Roman"/>
          <w:sz w:val="28"/>
          <w:szCs w:val="28"/>
          <w:lang w:eastAsia="ru-RU"/>
        </w:rPr>
      </w:pPr>
      <w:r w:rsidRPr="00E40DF3">
        <w:rPr>
          <w:rFonts w:ascii="Times New Roman" w:eastAsia="Times New Roman" w:hAnsi="Times New Roman" w:cs="Times New Roman"/>
          <w:color w:val="222222"/>
          <w:sz w:val="28"/>
          <w:szCs w:val="28"/>
          <w:lang w:eastAsia="ru-RU"/>
        </w:rPr>
        <w:t>Особенно заметно сочетание этих проблем в металлургии. Внутренний спрос на сталь снизился, возможности для экспорта сократились, а производство оказалось избыточным, пояснил Владимир Еремкин. Например, "Северсталь" получила в первом полугодии чистый убыток 4,7 млрд рублей против прибыли 43,6 млрд годом ранее. ММК сообщил об убытке 19 млрд против прибыли 5,6 млрд рублей.</w:t>
      </w:r>
    </w:p>
    <w:p w14:paraId="25DBBB5B" w14:textId="77777777" w:rsidR="00E40DF3" w:rsidRPr="00E40DF3" w:rsidRDefault="00E40DF3" w:rsidP="00E40DF3">
      <w:pPr>
        <w:spacing w:before="100" w:beforeAutospacing="1" w:after="120" w:line="240" w:lineRule="auto"/>
        <w:jc w:val="both"/>
        <w:rPr>
          <w:rFonts w:ascii="Times New Roman" w:eastAsia="Times New Roman" w:hAnsi="Times New Roman" w:cs="Times New Roman"/>
          <w:sz w:val="28"/>
          <w:szCs w:val="28"/>
          <w:lang w:eastAsia="ru-RU"/>
        </w:rPr>
      </w:pPr>
      <w:r w:rsidRPr="00E40DF3">
        <w:rPr>
          <w:rFonts w:ascii="Times New Roman" w:eastAsia="Times New Roman" w:hAnsi="Times New Roman" w:cs="Times New Roman"/>
          <w:color w:val="222222"/>
          <w:sz w:val="28"/>
          <w:szCs w:val="28"/>
          <w:lang w:eastAsia="ru-RU"/>
        </w:rPr>
        <w:t>С похожими трудностями столкнулась лесная промышленность. Мировые цены на древесину снизились, спрос со стороны Китая ослаб, а логистика подорожала – в отдельных случаях перевозки стали вдвое дороже, отметил Владимир Еремкин. Кроме того, по его словам, сократилась господдержка отрасли. Лесопромышленный холдинг "Сегежа" остался в минусе, хотя сократил чистый убыток за полугодие – с 21,8 млрд до 15,3 млрд рублей.</w:t>
      </w:r>
    </w:p>
    <w:p w14:paraId="79AF592A" w14:textId="77777777" w:rsidR="00E40DF3" w:rsidRPr="00E40DF3" w:rsidRDefault="00E40DF3" w:rsidP="00E40DF3">
      <w:pPr>
        <w:spacing w:before="100" w:beforeAutospacing="1" w:after="120" w:line="240" w:lineRule="auto"/>
        <w:jc w:val="both"/>
        <w:rPr>
          <w:rFonts w:ascii="Times New Roman" w:eastAsia="Times New Roman" w:hAnsi="Times New Roman" w:cs="Times New Roman"/>
          <w:sz w:val="28"/>
          <w:szCs w:val="28"/>
          <w:lang w:eastAsia="ru-RU"/>
        </w:rPr>
      </w:pPr>
      <w:r w:rsidRPr="00E40DF3">
        <w:rPr>
          <w:rFonts w:ascii="Times New Roman" w:eastAsia="Times New Roman" w:hAnsi="Times New Roman" w:cs="Times New Roman"/>
          <w:color w:val="222222"/>
          <w:sz w:val="28"/>
          <w:szCs w:val="28"/>
          <w:lang w:eastAsia="ru-RU"/>
        </w:rPr>
        <w:t>Слабая конъюнктура финансовых рынков также ухудшала результаты бизнеса, отметила ведущий аналитик Freedom Global Наталья Мильчакова. В страховании, по ее словам, дополнительным фактором стал рост стоимости услуг, который ограничил спрос.</w:t>
      </w:r>
    </w:p>
    <w:p w14:paraId="56FC888F" w14:textId="77777777" w:rsidR="00E40DF3" w:rsidRPr="00E40DF3" w:rsidRDefault="00E40DF3" w:rsidP="00E40DF3">
      <w:pPr>
        <w:spacing w:before="100" w:beforeAutospacing="1" w:after="120" w:line="240" w:lineRule="auto"/>
        <w:jc w:val="both"/>
        <w:rPr>
          <w:rFonts w:ascii="Times New Roman" w:eastAsia="Times New Roman" w:hAnsi="Times New Roman" w:cs="Times New Roman"/>
          <w:sz w:val="28"/>
          <w:szCs w:val="28"/>
          <w:lang w:eastAsia="ru-RU"/>
        </w:rPr>
      </w:pPr>
      <w:r w:rsidRPr="00E40DF3">
        <w:rPr>
          <w:rFonts w:ascii="Times New Roman" w:eastAsia="Times New Roman" w:hAnsi="Times New Roman" w:cs="Times New Roman"/>
          <w:color w:val="222222"/>
          <w:sz w:val="28"/>
          <w:szCs w:val="28"/>
          <w:lang w:eastAsia="ru-RU"/>
        </w:rPr>
        <w:t xml:space="preserve">Металлургия и деревообработка перестраиваются после закрытия привычных экспортных рынков, сообщили "Известиям" в пресс-службе </w:t>
      </w:r>
      <w:proofErr w:type="spellStart"/>
      <w:r w:rsidRPr="00E40DF3">
        <w:rPr>
          <w:rFonts w:ascii="Times New Roman" w:eastAsia="Times New Roman" w:hAnsi="Times New Roman" w:cs="Times New Roman"/>
          <w:color w:val="222222"/>
          <w:sz w:val="28"/>
          <w:szCs w:val="28"/>
          <w:lang w:eastAsia="ru-RU"/>
        </w:rPr>
        <w:t>Минэка</w:t>
      </w:r>
      <w:proofErr w:type="spellEnd"/>
      <w:r w:rsidRPr="00E40DF3">
        <w:rPr>
          <w:rFonts w:ascii="Times New Roman" w:eastAsia="Times New Roman" w:hAnsi="Times New Roman" w:cs="Times New Roman"/>
          <w:color w:val="222222"/>
          <w:sz w:val="28"/>
          <w:szCs w:val="28"/>
          <w:lang w:eastAsia="ru-RU"/>
        </w:rPr>
        <w:t>. По оценке ведомства, накопленный запас прочности позволяет большинству предприятий обслуживать обязательства и продолжать инвестировать. Прибыль компаний за вычетом убытков за семь месяцев, включая банки, составила 16,6 трлн рублей – сопоставимо с прошлогодним уровнем. Этот показатель охватывает более широкий круг организаций, чем приведенная выше статистика Росстата.</w:t>
      </w:r>
    </w:p>
    <w:p w14:paraId="310FA9CC" w14:textId="77777777" w:rsidR="00E40DF3" w:rsidRPr="00E40DF3" w:rsidRDefault="00E40DF3" w:rsidP="00E40DF3">
      <w:pPr>
        <w:spacing w:before="100" w:beforeAutospacing="1" w:after="120" w:line="240" w:lineRule="auto"/>
        <w:jc w:val="both"/>
        <w:rPr>
          <w:rFonts w:ascii="Times New Roman" w:eastAsia="Times New Roman" w:hAnsi="Times New Roman" w:cs="Times New Roman"/>
          <w:sz w:val="28"/>
          <w:szCs w:val="28"/>
          <w:lang w:eastAsia="ru-RU"/>
        </w:rPr>
      </w:pPr>
      <w:r w:rsidRPr="00E40DF3">
        <w:rPr>
          <w:rFonts w:ascii="Times New Roman" w:eastAsia="Times New Roman" w:hAnsi="Times New Roman" w:cs="Times New Roman"/>
          <w:color w:val="222222"/>
          <w:sz w:val="28"/>
          <w:szCs w:val="28"/>
          <w:lang w:eastAsia="ru-RU"/>
        </w:rPr>
        <w:t>Какой бизнес чувствует себя лучше</w:t>
      </w:r>
    </w:p>
    <w:p w14:paraId="40F1B467" w14:textId="77777777" w:rsidR="00E40DF3" w:rsidRPr="00E40DF3" w:rsidRDefault="00E40DF3" w:rsidP="00E40DF3">
      <w:pPr>
        <w:spacing w:before="100" w:beforeAutospacing="1" w:after="120" w:line="240" w:lineRule="auto"/>
        <w:jc w:val="both"/>
        <w:rPr>
          <w:rFonts w:ascii="Times New Roman" w:eastAsia="Times New Roman" w:hAnsi="Times New Roman" w:cs="Times New Roman"/>
          <w:sz w:val="28"/>
          <w:szCs w:val="28"/>
          <w:lang w:eastAsia="ru-RU"/>
        </w:rPr>
      </w:pPr>
      <w:r w:rsidRPr="00E40DF3">
        <w:rPr>
          <w:rFonts w:ascii="Times New Roman" w:eastAsia="Times New Roman" w:hAnsi="Times New Roman" w:cs="Times New Roman"/>
          <w:color w:val="222222"/>
          <w:sz w:val="28"/>
          <w:szCs w:val="28"/>
          <w:lang w:eastAsia="ru-RU"/>
        </w:rPr>
        <w:t>Впрочем, положение ухудшилось не во всех сферах. В добыче нефти и газа прибыль за вычетом убытков достигла 2,5 трлн рублей, увеличившись на 51% год к году. В производстве нефтепродуктов она составила 1,4 трлн – на 59% больше. Добыча металлических руд принесла 866 млрд рублей, а пищевая промышленность – 513 млрд. Их результаты улучшились на 13% и 34% соответственно, следует из данных Росстата.</w:t>
      </w:r>
    </w:p>
    <w:p w14:paraId="13A29D3A" w14:textId="77777777" w:rsidR="00E40DF3" w:rsidRPr="00E40DF3" w:rsidRDefault="00E40DF3" w:rsidP="00E40DF3">
      <w:pPr>
        <w:spacing w:before="100" w:beforeAutospacing="1" w:after="120" w:line="240" w:lineRule="auto"/>
        <w:jc w:val="both"/>
        <w:rPr>
          <w:rFonts w:ascii="Times New Roman" w:eastAsia="Times New Roman" w:hAnsi="Times New Roman" w:cs="Times New Roman"/>
          <w:sz w:val="28"/>
          <w:szCs w:val="28"/>
          <w:lang w:eastAsia="ru-RU"/>
        </w:rPr>
      </w:pPr>
      <w:r w:rsidRPr="00E40DF3">
        <w:rPr>
          <w:rFonts w:ascii="Times New Roman" w:eastAsia="Times New Roman" w:hAnsi="Times New Roman" w:cs="Times New Roman"/>
          <w:color w:val="222222"/>
          <w:sz w:val="28"/>
          <w:szCs w:val="28"/>
          <w:lang w:eastAsia="ru-RU"/>
        </w:rPr>
        <w:lastRenderedPageBreak/>
        <w:t>Нефтегазовый сектор поддержал резкий рост цен на сырье во II квартале 2026 года из-за блокады Ормузского пролива, считает Владимир Еремкин из Президентской академии. Кроме того, компании смогли перенаправить поставки на азиатские рынки, что помогло сохранить спрос, отметил эксперт.</w:t>
      </w:r>
    </w:p>
    <w:p w14:paraId="60766A53" w14:textId="77777777" w:rsidR="00E40DF3" w:rsidRPr="00E40DF3" w:rsidRDefault="00E40DF3" w:rsidP="00E40DF3">
      <w:pPr>
        <w:spacing w:before="100" w:beforeAutospacing="1" w:after="120" w:line="240" w:lineRule="auto"/>
        <w:jc w:val="both"/>
        <w:rPr>
          <w:rFonts w:ascii="Times New Roman" w:eastAsia="Times New Roman" w:hAnsi="Times New Roman" w:cs="Times New Roman"/>
          <w:sz w:val="28"/>
          <w:szCs w:val="28"/>
          <w:lang w:eastAsia="ru-RU"/>
        </w:rPr>
      </w:pPr>
      <w:r w:rsidRPr="00E40DF3">
        <w:rPr>
          <w:rFonts w:ascii="Times New Roman" w:eastAsia="Times New Roman" w:hAnsi="Times New Roman" w:cs="Times New Roman"/>
          <w:color w:val="222222"/>
          <w:sz w:val="28"/>
          <w:szCs w:val="28"/>
          <w:lang w:eastAsia="ru-RU"/>
        </w:rPr>
        <w:t>Устойчиво выглядит и фармацевтика: ее прибыль за вычетом убытков выросла на 34% – до 225 млрд рублей. По словам Владимира Еремкина, отрасль поддерживают госзакупки, льготное лекарственное обеспечение и импортозамещение. Компании также вкладываются в производство вакцин и развитие биотехнологий.</w:t>
      </w:r>
    </w:p>
    <w:p w14:paraId="39D9CB18" w14:textId="77777777" w:rsidR="00E40DF3" w:rsidRPr="00E40DF3" w:rsidRDefault="00E40DF3" w:rsidP="00E40DF3">
      <w:pPr>
        <w:spacing w:before="100" w:beforeAutospacing="1" w:after="120" w:line="240" w:lineRule="auto"/>
        <w:jc w:val="both"/>
        <w:rPr>
          <w:rFonts w:ascii="Times New Roman" w:eastAsia="Times New Roman" w:hAnsi="Times New Roman" w:cs="Times New Roman"/>
          <w:sz w:val="28"/>
          <w:szCs w:val="28"/>
          <w:lang w:eastAsia="ru-RU"/>
        </w:rPr>
      </w:pPr>
      <w:r w:rsidRPr="00E40DF3">
        <w:rPr>
          <w:rFonts w:ascii="Times New Roman" w:eastAsia="Times New Roman" w:hAnsi="Times New Roman" w:cs="Times New Roman"/>
          <w:color w:val="222222"/>
          <w:sz w:val="28"/>
          <w:szCs w:val="28"/>
          <w:lang w:eastAsia="ru-RU"/>
        </w:rPr>
        <w:t>Хорошие результаты показывают производства, связанные с оборонными заказами, добавила Ольга Беленькая. В частности, это выпуск компьютеров, электроники и оптики, а также прочих транспортных средств и оборудования. По данным Росстата, их сальдированная прибыль увеличилась на 20% и 61% – до 252 млрд и 284 млрд соответственно.</w:t>
      </w:r>
    </w:p>
    <w:p w14:paraId="7351227F" w14:textId="77777777" w:rsidR="00E40DF3" w:rsidRPr="00E40DF3" w:rsidRDefault="00E40DF3" w:rsidP="00E40DF3">
      <w:pPr>
        <w:spacing w:before="100" w:beforeAutospacing="1" w:after="120" w:line="240" w:lineRule="auto"/>
        <w:jc w:val="both"/>
        <w:rPr>
          <w:rFonts w:ascii="Times New Roman" w:eastAsia="Times New Roman" w:hAnsi="Times New Roman" w:cs="Times New Roman"/>
          <w:sz w:val="28"/>
          <w:szCs w:val="28"/>
          <w:lang w:eastAsia="ru-RU"/>
        </w:rPr>
      </w:pPr>
      <w:r w:rsidRPr="00E40DF3">
        <w:rPr>
          <w:rFonts w:ascii="Times New Roman" w:eastAsia="Times New Roman" w:hAnsi="Times New Roman" w:cs="Times New Roman"/>
          <w:color w:val="222222"/>
          <w:sz w:val="28"/>
          <w:szCs w:val="28"/>
          <w:lang w:eastAsia="ru-RU"/>
        </w:rPr>
        <w:t>В сфере информации и связи прибыль за вычетом убытков выросла на 29% – до 624 млрд рублей. Однако внутри нее динамика различается: в телекоммуникациях показатель увеличился на 31%, а непосредственно в IT снизился на 5%.</w:t>
      </w:r>
    </w:p>
    <w:p w14:paraId="0AA5469F" w14:textId="77777777" w:rsidR="00E40DF3" w:rsidRPr="00E40DF3" w:rsidRDefault="00E40DF3" w:rsidP="00E40DF3">
      <w:pPr>
        <w:spacing w:before="100" w:beforeAutospacing="1" w:after="120" w:line="240" w:lineRule="auto"/>
        <w:jc w:val="both"/>
        <w:rPr>
          <w:rFonts w:ascii="Times New Roman" w:eastAsia="Times New Roman" w:hAnsi="Times New Roman" w:cs="Times New Roman"/>
          <w:sz w:val="28"/>
          <w:szCs w:val="28"/>
          <w:lang w:eastAsia="ru-RU"/>
        </w:rPr>
      </w:pPr>
      <w:r w:rsidRPr="00E40DF3">
        <w:rPr>
          <w:rFonts w:ascii="Times New Roman" w:eastAsia="Times New Roman" w:hAnsi="Times New Roman" w:cs="Times New Roman"/>
          <w:color w:val="222222"/>
          <w:sz w:val="28"/>
          <w:szCs w:val="28"/>
          <w:lang w:eastAsia="ru-RU"/>
        </w:rPr>
        <w:t>Потенциал технологического бизнеса поддерживают импортозамещение после ухода иностранных компаний, господдержка и цифровизация, считает Владимир Еремкин. Дополнительный спрос создают ИИ, облачные сервисы и кибербезопасность.</w:t>
      </w:r>
    </w:p>
    <w:p w14:paraId="0192E535" w14:textId="77777777" w:rsidR="00E40DF3" w:rsidRPr="00E40DF3" w:rsidRDefault="00E40DF3" w:rsidP="00E40DF3">
      <w:pPr>
        <w:spacing w:before="100" w:beforeAutospacing="1" w:after="100" w:line="240" w:lineRule="auto"/>
        <w:jc w:val="both"/>
        <w:rPr>
          <w:rFonts w:ascii="Times New Roman" w:eastAsia="Times New Roman" w:hAnsi="Times New Roman" w:cs="Times New Roman"/>
          <w:sz w:val="28"/>
          <w:szCs w:val="28"/>
          <w:lang w:eastAsia="ru-RU"/>
        </w:rPr>
      </w:pPr>
      <w:bookmarkStart w:id="65" w:name="m_4201427283053813908__Toc242314669"/>
      <w:r w:rsidRPr="00E40DF3">
        <w:rPr>
          <w:rFonts w:ascii="Times New Roman" w:eastAsia="Times New Roman" w:hAnsi="Times New Roman" w:cs="Times New Roman"/>
          <w:color w:val="222222"/>
          <w:sz w:val="28"/>
          <w:szCs w:val="28"/>
          <w:lang w:eastAsia="ru-RU"/>
        </w:rPr>
        <w:t>Пищевая промышленность также сохраняет устойчивость, отметил </w:t>
      </w:r>
      <w:r w:rsidRPr="00E40DF3">
        <w:rPr>
          <w:rFonts w:ascii="Times New Roman" w:eastAsia="Times New Roman" w:hAnsi="Times New Roman" w:cs="Times New Roman"/>
          <w:b/>
          <w:bCs/>
          <w:color w:val="222222"/>
          <w:sz w:val="28"/>
          <w:szCs w:val="28"/>
          <w:lang w:eastAsia="ru-RU"/>
        </w:rPr>
        <w:t>вице-президент Торгово-промышленной палаты РФ Денис Французов</w:t>
      </w:r>
      <w:r w:rsidRPr="00E40DF3">
        <w:rPr>
          <w:rFonts w:ascii="Times New Roman" w:eastAsia="Times New Roman" w:hAnsi="Times New Roman" w:cs="Times New Roman"/>
          <w:color w:val="222222"/>
          <w:sz w:val="28"/>
          <w:szCs w:val="28"/>
          <w:lang w:eastAsia="ru-RU"/>
        </w:rPr>
        <w:t>. Люди могут откладывать покупку автомобиля или квартиры, но спрос на продукты питания гораздо менее эластичен. Поэтому отрасль остается прибыльной даже при охлаждении экономики.</w:t>
      </w:r>
      <w:bookmarkEnd w:id="65"/>
    </w:p>
    <w:p w14:paraId="7B6FD281" w14:textId="77777777" w:rsidR="00E40DF3" w:rsidRPr="00E40DF3" w:rsidRDefault="00E40DF3" w:rsidP="00E40DF3">
      <w:pPr>
        <w:spacing w:before="100" w:beforeAutospacing="1" w:after="120" w:line="240" w:lineRule="auto"/>
        <w:jc w:val="both"/>
        <w:rPr>
          <w:rFonts w:ascii="Times New Roman" w:eastAsia="Times New Roman" w:hAnsi="Times New Roman" w:cs="Times New Roman"/>
          <w:sz w:val="28"/>
          <w:szCs w:val="28"/>
          <w:lang w:eastAsia="ru-RU"/>
        </w:rPr>
      </w:pPr>
      <w:r w:rsidRPr="00E40DF3">
        <w:rPr>
          <w:rFonts w:ascii="Times New Roman" w:eastAsia="Times New Roman" w:hAnsi="Times New Roman" w:cs="Times New Roman"/>
          <w:color w:val="222222"/>
          <w:sz w:val="28"/>
          <w:szCs w:val="28"/>
          <w:lang w:eastAsia="ru-RU"/>
        </w:rPr>
        <w:t>Прогнозы экспертов</w:t>
      </w:r>
    </w:p>
    <w:p w14:paraId="0BEB9E2C" w14:textId="77777777" w:rsidR="00E40DF3" w:rsidRPr="00E40DF3" w:rsidRDefault="00E40DF3" w:rsidP="00E40DF3">
      <w:pPr>
        <w:spacing w:before="100" w:beforeAutospacing="1" w:after="120" w:line="240" w:lineRule="auto"/>
        <w:jc w:val="both"/>
        <w:rPr>
          <w:rFonts w:ascii="Times New Roman" w:eastAsia="Times New Roman" w:hAnsi="Times New Roman" w:cs="Times New Roman"/>
          <w:sz w:val="28"/>
          <w:szCs w:val="28"/>
          <w:lang w:eastAsia="ru-RU"/>
        </w:rPr>
      </w:pPr>
      <w:r w:rsidRPr="00E40DF3">
        <w:rPr>
          <w:rFonts w:ascii="Times New Roman" w:eastAsia="Times New Roman" w:hAnsi="Times New Roman" w:cs="Times New Roman"/>
          <w:color w:val="222222"/>
          <w:sz w:val="28"/>
          <w:szCs w:val="28"/>
          <w:lang w:eastAsia="ru-RU"/>
        </w:rPr>
        <w:t>Во втором полугодии положение бизнеса может улучшиться, в том числе в отраслях, которые пока остаются в минусе, считает Наталья Мильчакова из Freedom Global. По ее оценке, рост мировых цен способен вернуть к прибыли сталелитейную и угольную промышленность, а оживление рынков – поддержать финансовый сектор. Более сильные результаты также могут показать торговля, общепит, телекоммуникации и технологические компании благодаря восстановлению спроса и импортозамещению.</w:t>
      </w:r>
    </w:p>
    <w:p w14:paraId="691FAE03" w14:textId="77777777" w:rsidR="00E40DF3" w:rsidRPr="00E40DF3" w:rsidRDefault="00E40DF3" w:rsidP="00E40DF3">
      <w:pPr>
        <w:spacing w:before="100" w:beforeAutospacing="1" w:after="100" w:line="240" w:lineRule="auto"/>
        <w:jc w:val="both"/>
        <w:rPr>
          <w:rFonts w:ascii="Times New Roman" w:eastAsia="Times New Roman" w:hAnsi="Times New Roman" w:cs="Times New Roman"/>
          <w:sz w:val="28"/>
          <w:szCs w:val="28"/>
          <w:lang w:eastAsia="ru-RU"/>
        </w:rPr>
      </w:pPr>
      <w:bookmarkStart w:id="66" w:name="m_4201427283053813908__Toc242314670"/>
      <w:r w:rsidRPr="00E40DF3">
        <w:rPr>
          <w:rFonts w:ascii="Times New Roman" w:eastAsia="Times New Roman" w:hAnsi="Times New Roman" w:cs="Times New Roman"/>
          <w:color w:val="222222"/>
          <w:sz w:val="28"/>
          <w:szCs w:val="28"/>
          <w:lang w:eastAsia="ru-RU"/>
        </w:rPr>
        <w:t>Для более широкого восстановления предприятиям нужны доступные кредиты, повышение загрузки производств и рост внутреннего спроса, сказал Денис </w:t>
      </w:r>
      <w:r w:rsidRPr="00E40DF3">
        <w:rPr>
          <w:rFonts w:ascii="Times New Roman" w:eastAsia="Times New Roman" w:hAnsi="Times New Roman" w:cs="Times New Roman"/>
          <w:b/>
          <w:bCs/>
          <w:color w:val="222222"/>
          <w:sz w:val="28"/>
          <w:szCs w:val="28"/>
          <w:lang w:eastAsia="ru-RU"/>
        </w:rPr>
        <w:t>Французов</w:t>
      </w:r>
      <w:r w:rsidRPr="00E40DF3">
        <w:rPr>
          <w:rFonts w:ascii="Times New Roman" w:eastAsia="Times New Roman" w:hAnsi="Times New Roman" w:cs="Times New Roman"/>
          <w:color w:val="222222"/>
          <w:sz w:val="28"/>
          <w:szCs w:val="28"/>
          <w:lang w:eastAsia="ru-RU"/>
        </w:rPr>
        <w:t> из </w:t>
      </w:r>
      <w:r w:rsidRPr="00E40DF3">
        <w:rPr>
          <w:rFonts w:ascii="Times New Roman" w:eastAsia="Times New Roman" w:hAnsi="Times New Roman" w:cs="Times New Roman"/>
          <w:b/>
          <w:bCs/>
          <w:color w:val="222222"/>
          <w:sz w:val="28"/>
          <w:szCs w:val="28"/>
          <w:lang w:eastAsia="ru-RU"/>
        </w:rPr>
        <w:t>ТПП.</w:t>
      </w:r>
      <w:r w:rsidRPr="00E40DF3">
        <w:rPr>
          <w:rFonts w:ascii="Times New Roman" w:eastAsia="Times New Roman" w:hAnsi="Times New Roman" w:cs="Times New Roman"/>
          <w:color w:val="222222"/>
          <w:sz w:val="28"/>
          <w:szCs w:val="28"/>
          <w:lang w:eastAsia="ru-RU"/>
        </w:rPr>
        <w:t xml:space="preserve"> По словам Ольги Беленькой из "Финам", постепенно должен проявиться эффект от предыдущего снижения ключевой ставки. </w:t>
      </w:r>
      <w:r w:rsidRPr="00E40DF3">
        <w:rPr>
          <w:rFonts w:ascii="Times New Roman" w:eastAsia="Times New Roman" w:hAnsi="Times New Roman" w:cs="Times New Roman"/>
          <w:color w:val="222222"/>
          <w:sz w:val="28"/>
          <w:szCs w:val="28"/>
          <w:lang w:eastAsia="ru-RU"/>
        </w:rPr>
        <w:lastRenderedPageBreak/>
        <w:t>Поддержать бизнес также может оживление инвестиций, в том числе за счет проектов с господдержкой.</w:t>
      </w:r>
      <w:bookmarkEnd w:id="66"/>
    </w:p>
    <w:p w14:paraId="7F63937C" w14:textId="77777777" w:rsidR="00E40DF3" w:rsidRPr="00E40DF3" w:rsidRDefault="00E40DF3" w:rsidP="00E40DF3">
      <w:pPr>
        <w:spacing w:before="100" w:beforeAutospacing="1" w:after="120" w:line="240" w:lineRule="auto"/>
        <w:jc w:val="both"/>
        <w:rPr>
          <w:rFonts w:ascii="Times New Roman" w:eastAsia="Times New Roman" w:hAnsi="Times New Roman" w:cs="Times New Roman"/>
          <w:sz w:val="28"/>
          <w:szCs w:val="28"/>
          <w:lang w:eastAsia="ru-RU"/>
        </w:rPr>
      </w:pPr>
      <w:r w:rsidRPr="00E40DF3">
        <w:rPr>
          <w:rFonts w:ascii="Times New Roman" w:eastAsia="Times New Roman" w:hAnsi="Times New Roman" w:cs="Times New Roman"/>
          <w:color w:val="222222"/>
          <w:sz w:val="28"/>
          <w:szCs w:val="28"/>
          <w:lang w:eastAsia="ru-RU"/>
        </w:rPr>
        <w:t xml:space="preserve">Правительство следит за состоянием системообразующих организаций и при необходимости оказывает адресную помощь, отметили в </w:t>
      </w:r>
      <w:proofErr w:type="spellStart"/>
      <w:r w:rsidRPr="00E40DF3">
        <w:rPr>
          <w:rFonts w:ascii="Times New Roman" w:eastAsia="Times New Roman" w:hAnsi="Times New Roman" w:cs="Times New Roman"/>
          <w:color w:val="222222"/>
          <w:sz w:val="28"/>
          <w:szCs w:val="28"/>
          <w:lang w:eastAsia="ru-RU"/>
        </w:rPr>
        <w:t>Минэке</w:t>
      </w:r>
      <w:proofErr w:type="spellEnd"/>
      <w:r w:rsidRPr="00E40DF3">
        <w:rPr>
          <w:rFonts w:ascii="Times New Roman" w:eastAsia="Times New Roman" w:hAnsi="Times New Roman" w:cs="Times New Roman"/>
          <w:color w:val="222222"/>
          <w:sz w:val="28"/>
          <w:szCs w:val="28"/>
          <w:lang w:eastAsia="ru-RU"/>
        </w:rPr>
        <w:t>. Продолжают действовать меры по смягчению экспортных и логистических ограничений, стимулированию внутреннего спроса и финансовой поддержки предприятиям.</w:t>
      </w:r>
    </w:p>
    <w:p w14:paraId="2A1DF98E" w14:textId="77777777" w:rsidR="00E40DF3" w:rsidRPr="00E40DF3" w:rsidRDefault="00E40DF3" w:rsidP="00E40DF3">
      <w:pPr>
        <w:spacing w:before="100" w:beforeAutospacing="1" w:after="120" w:line="240" w:lineRule="auto"/>
        <w:jc w:val="both"/>
        <w:rPr>
          <w:rFonts w:ascii="Times New Roman" w:eastAsia="Times New Roman" w:hAnsi="Times New Roman" w:cs="Times New Roman"/>
          <w:sz w:val="28"/>
          <w:szCs w:val="28"/>
          <w:lang w:eastAsia="ru-RU"/>
        </w:rPr>
      </w:pPr>
      <w:r w:rsidRPr="00E40DF3">
        <w:rPr>
          <w:rFonts w:ascii="Times New Roman" w:eastAsia="Times New Roman" w:hAnsi="Times New Roman" w:cs="Times New Roman"/>
          <w:color w:val="222222"/>
          <w:sz w:val="28"/>
          <w:szCs w:val="28"/>
          <w:lang w:eastAsia="ru-RU"/>
        </w:rPr>
        <w:t>Экспортерам дополнительно помогут ослабление рубля и высокие сырьевые цены, считает Ольга Беленькая. Однако улучшение будет неравномерным. Его могут сдерживать более слабый рост зарплат и реальных доходов населения, дорогие кредиты, санкции, рост цен на топливо и предстоящая индексация тарифов. Дополнительные потери экономике наносят атаки на НПЗ, склады и портовую инфраструктуру, отметила эксперт.</w:t>
      </w:r>
    </w:p>
    <w:p w14:paraId="5AFB79A7" w14:textId="77777777" w:rsidR="00E40DF3" w:rsidRPr="00E40DF3" w:rsidRDefault="00E40DF3" w:rsidP="00E40DF3">
      <w:pPr>
        <w:spacing w:before="100" w:beforeAutospacing="1" w:after="120" w:line="240" w:lineRule="auto"/>
        <w:jc w:val="both"/>
        <w:rPr>
          <w:rFonts w:ascii="Times New Roman" w:eastAsia="Times New Roman" w:hAnsi="Times New Roman" w:cs="Times New Roman"/>
          <w:sz w:val="28"/>
          <w:szCs w:val="28"/>
          <w:lang w:eastAsia="ru-RU"/>
        </w:rPr>
      </w:pPr>
      <w:r w:rsidRPr="00E40DF3">
        <w:rPr>
          <w:rFonts w:ascii="Times New Roman" w:eastAsia="Times New Roman" w:hAnsi="Times New Roman" w:cs="Times New Roman"/>
          <w:color w:val="222222"/>
          <w:sz w:val="28"/>
          <w:szCs w:val="28"/>
          <w:lang w:eastAsia="ru-RU"/>
        </w:rPr>
        <w:t>В сложном положении может остаться обрабатывающая промышленность, не связанная с оборонным сектором, считает Владимир Еремкин из Президентской академии. Многие предприятия несколько лет назад расширяли производство в расчете на устойчивый спрос, который теперь ослабевает. В результате им становится труднее окупать инвестиции и обслуживать долги.</w:t>
      </w:r>
    </w:p>
    <w:p w14:paraId="7C76D6ED" w14:textId="77777777" w:rsidR="00E40DF3" w:rsidRPr="00E40DF3" w:rsidRDefault="00E40DF3" w:rsidP="00E40DF3">
      <w:pPr>
        <w:spacing w:before="100" w:beforeAutospacing="1" w:after="120" w:line="240" w:lineRule="auto"/>
        <w:jc w:val="both"/>
        <w:rPr>
          <w:rFonts w:ascii="Times New Roman" w:eastAsia="Times New Roman" w:hAnsi="Times New Roman" w:cs="Times New Roman"/>
          <w:sz w:val="28"/>
          <w:szCs w:val="28"/>
          <w:lang w:eastAsia="ru-RU"/>
        </w:rPr>
      </w:pPr>
      <w:r w:rsidRPr="00E40DF3">
        <w:rPr>
          <w:rFonts w:ascii="Times New Roman" w:eastAsia="Times New Roman" w:hAnsi="Times New Roman" w:cs="Times New Roman"/>
          <w:color w:val="222222"/>
          <w:sz w:val="28"/>
          <w:szCs w:val="28"/>
          <w:lang w:eastAsia="ru-RU"/>
        </w:rPr>
        <w:t>Под давлением останутся транспорт и логистика, добавил эксперт. Охлаждение экономики снижает спрос на перевозки со стороны металлургии, добывающих компаний, строительства и ретейла.</w:t>
      </w:r>
    </w:p>
    <w:p w14:paraId="76204B70" w14:textId="77777777" w:rsidR="00E40DF3" w:rsidRPr="00E40DF3" w:rsidRDefault="00E40DF3" w:rsidP="00E40DF3">
      <w:pPr>
        <w:spacing w:before="100" w:beforeAutospacing="1" w:after="120" w:line="240" w:lineRule="auto"/>
        <w:jc w:val="both"/>
        <w:rPr>
          <w:rFonts w:ascii="Times New Roman" w:eastAsia="Times New Roman" w:hAnsi="Times New Roman" w:cs="Times New Roman"/>
          <w:sz w:val="28"/>
          <w:szCs w:val="28"/>
          <w:lang w:eastAsia="ru-RU"/>
        </w:rPr>
      </w:pPr>
      <w:r w:rsidRPr="00E40DF3">
        <w:rPr>
          <w:rFonts w:ascii="Times New Roman" w:eastAsia="Times New Roman" w:hAnsi="Times New Roman" w:cs="Times New Roman"/>
          <w:color w:val="222222"/>
          <w:sz w:val="28"/>
          <w:szCs w:val="28"/>
          <w:lang w:eastAsia="ru-RU"/>
        </w:rPr>
        <w:t xml:space="preserve">Снижение стоимости кредитов поддержит спрос и финансовые результаты бизнеса, ожидают в </w:t>
      </w:r>
      <w:proofErr w:type="spellStart"/>
      <w:r w:rsidRPr="00E40DF3">
        <w:rPr>
          <w:rFonts w:ascii="Times New Roman" w:eastAsia="Times New Roman" w:hAnsi="Times New Roman" w:cs="Times New Roman"/>
          <w:color w:val="222222"/>
          <w:sz w:val="28"/>
          <w:szCs w:val="28"/>
          <w:lang w:eastAsia="ru-RU"/>
        </w:rPr>
        <w:t>Минэке</w:t>
      </w:r>
      <w:proofErr w:type="spellEnd"/>
      <w:r w:rsidRPr="00E40DF3">
        <w:rPr>
          <w:rFonts w:ascii="Times New Roman" w:eastAsia="Times New Roman" w:hAnsi="Times New Roman" w:cs="Times New Roman"/>
          <w:color w:val="222222"/>
          <w:sz w:val="28"/>
          <w:szCs w:val="28"/>
          <w:lang w:eastAsia="ru-RU"/>
        </w:rPr>
        <w:t>. Признаки восстановления уже есть в автопроме: в августе производство выросло на 26,4% год к году, за январь-август – на 4,7%. В ведомстве рассчитывают, что во втором полугодии 2026-го и в 2027 году улучшение охватит больше организаций по мере проявления эффекта от смягчения денежно-кредитной политики.</w:t>
      </w:r>
    </w:p>
    <w:p w14:paraId="4FFB05F1" w14:textId="77777777" w:rsidR="00E40DF3" w:rsidRPr="00E40DF3" w:rsidRDefault="00E40DF3" w:rsidP="00E40DF3">
      <w:pPr>
        <w:spacing w:before="100" w:beforeAutospacing="1" w:after="120" w:line="240" w:lineRule="auto"/>
        <w:jc w:val="both"/>
        <w:rPr>
          <w:rFonts w:ascii="Times New Roman" w:eastAsia="Times New Roman" w:hAnsi="Times New Roman" w:cs="Times New Roman"/>
          <w:sz w:val="28"/>
          <w:szCs w:val="28"/>
          <w:lang w:eastAsia="ru-RU"/>
        </w:rPr>
      </w:pPr>
      <w:r w:rsidRPr="00E40DF3">
        <w:rPr>
          <w:rFonts w:ascii="Times New Roman" w:eastAsia="Times New Roman" w:hAnsi="Times New Roman" w:cs="Times New Roman"/>
          <w:color w:val="222222"/>
          <w:sz w:val="28"/>
          <w:szCs w:val="28"/>
          <w:lang w:eastAsia="ru-RU"/>
        </w:rPr>
        <w:t>Рост числа убыточных направлений показывает, что трудности охватывают все больше сфер бизнеса. При этом отдельные отрасли продолжают улучшать результаты благодаря сырьевым ценам, госзаказу и импортозамещению. Насколько широко распространится восстановление, будет зависеть прежде всего от стоимости кредитов, инвестиций и внутреннего спроса.</w:t>
      </w:r>
    </w:p>
    <w:p w14:paraId="1D38B0B6" w14:textId="77777777" w:rsidR="00E40DF3" w:rsidRDefault="00E40DF3" w:rsidP="004557F0">
      <w:pPr>
        <w:jc w:val="both"/>
        <w:rPr>
          <w:rFonts w:ascii="Times New Roman" w:hAnsi="Times New Roman" w:cs="Times New Roman"/>
          <w:sz w:val="28"/>
          <w:szCs w:val="28"/>
        </w:rPr>
      </w:pPr>
    </w:p>
    <w:p w14:paraId="45B4738A" w14:textId="77777777" w:rsidR="00AF5305" w:rsidRDefault="00AF5305" w:rsidP="004557F0">
      <w:pPr>
        <w:jc w:val="both"/>
        <w:rPr>
          <w:rFonts w:ascii="Times New Roman" w:hAnsi="Times New Roman" w:cs="Times New Roman"/>
          <w:sz w:val="28"/>
          <w:szCs w:val="28"/>
        </w:rPr>
      </w:pPr>
    </w:p>
    <w:p w14:paraId="071D7609" w14:textId="340C17C7" w:rsidR="00AF5305" w:rsidRPr="00AF5305" w:rsidRDefault="00AF5305" w:rsidP="00AF5305">
      <w:pPr>
        <w:pStyle w:val="2"/>
        <w:rPr>
          <w:rFonts w:ascii="Times New Roman" w:hAnsi="Times New Roman" w:cs="Times New Roman"/>
          <w:b/>
          <w:bCs/>
          <w:sz w:val="28"/>
          <w:szCs w:val="28"/>
        </w:rPr>
      </w:pPr>
      <w:bookmarkStart w:id="67" w:name="m_-8001745286142786546__Toc242397623"/>
      <w:bookmarkStart w:id="68" w:name="_Toc242450582"/>
      <w:r w:rsidRPr="00AF5305">
        <w:rPr>
          <w:rFonts w:ascii="Times New Roman" w:hAnsi="Times New Roman" w:cs="Times New Roman"/>
          <w:b/>
          <w:bCs/>
          <w:sz w:val="28"/>
          <w:szCs w:val="28"/>
        </w:rPr>
        <w:t>08.10.</w:t>
      </w:r>
      <w:r w:rsidRPr="00AF5305">
        <w:rPr>
          <w:rFonts w:ascii="Times New Roman" w:hAnsi="Times New Roman" w:cs="Times New Roman"/>
          <w:b/>
          <w:bCs/>
          <w:sz w:val="28"/>
          <w:szCs w:val="28"/>
        </w:rPr>
        <w:t xml:space="preserve"> </w:t>
      </w:r>
      <w:r w:rsidRPr="00AF5305">
        <w:rPr>
          <w:rFonts w:ascii="Times New Roman" w:hAnsi="Times New Roman" w:cs="Times New Roman"/>
          <w:b/>
          <w:bCs/>
          <w:sz w:val="28"/>
          <w:szCs w:val="28"/>
        </w:rPr>
        <w:t xml:space="preserve">Известия </w:t>
      </w:r>
      <w:bookmarkStart w:id="69" w:name="m_-8001745286142786546_re_1270447a-8f4e-"/>
      <w:bookmarkStart w:id="70" w:name="m_-8001745286142786546__Toc242397624"/>
      <w:bookmarkEnd w:id="67"/>
      <w:bookmarkEnd w:id="69"/>
      <w:r w:rsidRPr="00AF5305">
        <w:rPr>
          <w:rFonts w:ascii="Times New Roman" w:hAnsi="Times New Roman" w:cs="Times New Roman"/>
          <w:b/>
          <w:bCs/>
          <w:sz w:val="28"/>
          <w:szCs w:val="28"/>
        </w:rPr>
        <w:t xml:space="preserve">- </w:t>
      </w:r>
      <w:r w:rsidRPr="00AF5305">
        <w:rPr>
          <w:rFonts w:ascii="Times New Roman" w:hAnsi="Times New Roman" w:cs="Times New Roman"/>
          <w:b/>
          <w:bCs/>
          <w:sz w:val="28"/>
          <w:szCs w:val="28"/>
        </w:rPr>
        <w:t>Бумажные игры: наличные стали самым популярным способом хранения сбережений</w:t>
      </w:r>
      <w:bookmarkEnd w:id="68"/>
      <w:bookmarkEnd w:id="70"/>
    </w:p>
    <w:p w14:paraId="1045FDC8" w14:textId="77777777" w:rsidR="00AF5305" w:rsidRPr="00AF5305" w:rsidRDefault="00AF5305" w:rsidP="00AF5305">
      <w:pPr>
        <w:spacing w:before="100" w:beforeAutospacing="1" w:after="100" w:line="240" w:lineRule="auto"/>
        <w:jc w:val="both"/>
        <w:rPr>
          <w:rFonts w:ascii="Times New Roman" w:eastAsia="Times New Roman" w:hAnsi="Times New Roman" w:cs="Times New Roman"/>
          <w:sz w:val="28"/>
          <w:szCs w:val="28"/>
          <w:lang w:eastAsia="ru-RU"/>
        </w:rPr>
      </w:pPr>
      <w:bookmarkStart w:id="71" w:name="m_-8001745286142786546__Toc242397625"/>
      <w:r w:rsidRPr="00AF5305">
        <w:rPr>
          <w:rFonts w:ascii="Times New Roman" w:eastAsia="Times New Roman" w:hAnsi="Times New Roman" w:cs="Times New Roman"/>
          <w:color w:val="222222"/>
          <w:sz w:val="28"/>
          <w:szCs w:val="28"/>
          <w:lang w:eastAsia="ru-RU"/>
        </w:rPr>
        <w:t xml:space="preserve">Россияне начали отказываться от банковских счетов в пользу наличных при хранении сбережений. В сентябре уже 38% граждан предпочитали кеш, следует из </w:t>
      </w:r>
      <w:r w:rsidRPr="00AF5305">
        <w:rPr>
          <w:rFonts w:ascii="Times New Roman" w:eastAsia="Times New Roman" w:hAnsi="Times New Roman" w:cs="Times New Roman"/>
          <w:color w:val="222222"/>
          <w:sz w:val="28"/>
          <w:szCs w:val="28"/>
          <w:lang w:eastAsia="ru-RU"/>
        </w:rPr>
        <w:lastRenderedPageBreak/>
        <w:t>аналитики "</w:t>
      </w:r>
      <w:proofErr w:type="spellStart"/>
      <w:r w:rsidRPr="00AF5305">
        <w:rPr>
          <w:rFonts w:ascii="Times New Roman" w:eastAsia="Times New Roman" w:hAnsi="Times New Roman" w:cs="Times New Roman"/>
          <w:color w:val="222222"/>
          <w:sz w:val="28"/>
          <w:szCs w:val="28"/>
          <w:lang w:eastAsia="ru-RU"/>
        </w:rPr>
        <w:t>инФОМ</w:t>
      </w:r>
      <w:proofErr w:type="spellEnd"/>
      <w:r w:rsidRPr="00AF5305">
        <w:rPr>
          <w:rFonts w:ascii="Times New Roman" w:eastAsia="Times New Roman" w:hAnsi="Times New Roman" w:cs="Times New Roman"/>
          <w:color w:val="222222"/>
          <w:sz w:val="28"/>
          <w:szCs w:val="28"/>
          <w:lang w:eastAsia="ru-RU"/>
        </w:rPr>
        <w:t>". Это связано со сбоями в интернете, а также попытками некоторых людей уйти таким образом от налогов. На этом фоне регулятор планирует ужесточить контроль за внесением наличных на счета. Власти ждут, что доходы от обеления экономики в 2027-м составят 0,5 трлн рублей. Какие меры контроля могут ввести и как защитить сбережения от инфляции – в материале "Известий".</w:t>
      </w:r>
      <w:bookmarkEnd w:id="71"/>
    </w:p>
    <w:p w14:paraId="68259235" w14:textId="77777777" w:rsidR="00AF5305" w:rsidRPr="00AF5305" w:rsidRDefault="00AF5305" w:rsidP="00AF5305">
      <w:pPr>
        <w:spacing w:before="100" w:beforeAutospacing="1" w:after="120" w:line="240" w:lineRule="auto"/>
        <w:jc w:val="both"/>
        <w:rPr>
          <w:rFonts w:ascii="Times New Roman" w:eastAsia="Times New Roman" w:hAnsi="Times New Roman" w:cs="Times New Roman"/>
          <w:sz w:val="28"/>
          <w:szCs w:val="28"/>
          <w:lang w:eastAsia="ru-RU"/>
        </w:rPr>
      </w:pPr>
      <w:r w:rsidRPr="00AF5305">
        <w:rPr>
          <w:rFonts w:ascii="Times New Roman" w:eastAsia="Times New Roman" w:hAnsi="Times New Roman" w:cs="Times New Roman"/>
          <w:color w:val="222222"/>
          <w:sz w:val="28"/>
          <w:szCs w:val="28"/>
          <w:lang w:eastAsia="ru-RU"/>
        </w:rPr>
        <w:t>В какой форме россияне предпочитают хранить деньги</w:t>
      </w:r>
    </w:p>
    <w:p w14:paraId="0466F012" w14:textId="77777777" w:rsidR="00AF5305" w:rsidRPr="00AF5305" w:rsidRDefault="00AF5305" w:rsidP="00AF5305">
      <w:pPr>
        <w:spacing w:before="100" w:beforeAutospacing="1" w:after="120" w:line="240" w:lineRule="auto"/>
        <w:jc w:val="both"/>
        <w:rPr>
          <w:rFonts w:ascii="Times New Roman" w:eastAsia="Times New Roman" w:hAnsi="Times New Roman" w:cs="Times New Roman"/>
          <w:sz w:val="28"/>
          <w:szCs w:val="28"/>
          <w:lang w:eastAsia="ru-RU"/>
        </w:rPr>
      </w:pPr>
      <w:r w:rsidRPr="00AF5305">
        <w:rPr>
          <w:rFonts w:ascii="Times New Roman" w:eastAsia="Times New Roman" w:hAnsi="Times New Roman" w:cs="Times New Roman"/>
          <w:color w:val="222222"/>
          <w:sz w:val="28"/>
          <w:szCs w:val="28"/>
          <w:lang w:eastAsia="ru-RU"/>
        </w:rPr>
        <w:t>В сентябре наличные стали самым популярным способом хранения денег – его назвали предпочтительным 38% опрошенных, отмечается в исследовании "</w:t>
      </w:r>
      <w:proofErr w:type="spellStart"/>
      <w:r w:rsidRPr="00AF5305">
        <w:rPr>
          <w:rFonts w:ascii="Times New Roman" w:eastAsia="Times New Roman" w:hAnsi="Times New Roman" w:cs="Times New Roman"/>
          <w:color w:val="222222"/>
          <w:sz w:val="28"/>
          <w:szCs w:val="28"/>
          <w:lang w:eastAsia="ru-RU"/>
        </w:rPr>
        <w:t>инФОМ</w:t>
      </w:r>
      <w:proofErr w:type="spellEnd"/>
      <w:r w:rsidRPr="00AF5305">
        <w:rPr>
          <w:rFonts w:ascii="Times New Roman" w:eastAsia="Times New Roman" w:hAnsi="Times New Roman" w:cs="Times New Roman"/>
          <w:color w:val="222222"/>
          <w:sz w:val="28"/>
          <w:szCs w:val="28"/>
          <w:lang w:eastAsia="ru-RU"/>
        </w:rPr>
        <w:t xml:space="preserve">", проведенного по заказу Банка России ("Известия" его проанализировали). За год доля выросла на 6 </w:t>
      </w:r>
      <w:proofErr w:type="spellStart"/>
      <w:r w:rsidRPr="00AF5305">
        <w:rPr>
          <w:rFonts w:ascii="Times New Roman" w:eastAsia="Times New Roman" w:hAnsi="Times New Roman" w:cs="Times New Roman"/>
          <w:color w:val="222222"/>
          <w:sz w:val="28"/>
          <w:szCs w:val="28"/>
          <w:lang w:eastAsia="ru-RU"/>
        </w:rPr>
        <w:t>п.п</w:t>
      </w:r>
      <w:proofErr w:type="spellEnd"/>
      <w:r w:rsidRPr="00AF5305">
        <w:rPr>
          <w:rFonts w:ascii="Times New Roman" w:eastAsia="Times New Roman" w:hAnsi="Times New Roman" w:cs="Times New Roman"/>
          <w:color w:val="222222"/>
          <w:sz w:val="28"/>
          <w:szCs w:val="28"/>
          <w:lang w:eastAsia="ru-RU"/>
        </w:rPr>
        <w:t>. – это самый большой показатель с весны 2022-го.</w:t>
      </w:r>
    </w:p>
    <w:p w14:paraId="7C149CD4" w14:textId="77777777" w:rsidR="00AF5305" w:rsidRPr="00AF5305" w:rsidRDefault="00AF5305" w:rsidP="00AF5305">
      <w:pPr>
        <w:spacing w:before="100" w:beforeAutospacing="1" w:after="120" w:line="240" w:lineRule="auto"/>
        <w:jc w:val="both"/>
        <w:rPr>
          <w:rFonts w:ascii="Times New Roman" w:eastAsia="Times New Roman" w:hAnsi="Times New Roman" w:cs="Times New Roman"/>
          <w:sz w:val="28"/>
          <w:szCs w:val="28"/>
          <w:lang w:eastAsia="ru-RU"/>
        </w:rPr>
      </w:pPr>
      <w:r w:rsidRPr="00AF5305">
        <w:rPr>
          <w:rFonts w:ascii="Times New Roman" w:eastAsia="Times New Roman" w:hAnsi="Times New Roman" w:cs="Times New Roman"/>
          <w:color w:val="222222"/>
          <w:sz w:val="28"/>
          <w:szCs w:val="28"/>
          <w:lang w:eastAsia="ru-RU"/>
        </w:rPr>
        <w:t>Кеш обошел даже банковские счета – их выбрали 37% опрошенных. Еще год назад картина была совсем иной: вариант с кредитными организациями побеждал с большим отрывом. В сентябре 2025-го его выбрали 43% респондентов. Хранение денег на счетах было наиболее популярным на протяжении многих лет – как минимум с 2014 года. Лишь весной 2022-го спрос на наличные резко вырос и кеш обошел банки.</w:t>
      </w:r>
    </w:p>
    <w:p w14:paraId="3DD17D5B" w14:textId="77777777" w:rsidR="00AF5305" w:rsidRPr="00AF5305" w:rsidRDefault="00AF5305" w:rsidP="00AF5305">
      <w:pPr>
        <w:spacing w:before="100" w:beforeAutospacing="1" w:after="120" w:line="240" w:lineRule="auto"/>
        <w:jc w:val="both"/>
        <w:rPr>
          <w:rFonts w:ascii="Times New Roman" w:eastAsia="Times New Roman" w:hAnsi="Times New Roman" w:cs="Times New Roman"/>
          <w:sz w:val="28"/>
          <w:szCs w:val="28"/>
          <w:lang w:eastAsia="ru-RU"/>
        </w:rPr>
      </w:pPr>
      <w:r w:rsidRPr="00AF5305">
        <w:rPr>
          <w:rFonts w:ascii="Times New Roman" w:eastAsia="Times New Roman" w:hAnsi="Times New Roman" w:cs="Times New Roman"/>
          <w:color w:val="222222"/>
          <w:sz w:val="28"/>
          <w:szCs w:val="28"/>
          <w:lang w:eastAsia="ru-RU"/>
        </w:rPr>
        <w:t>В последнем исследовании 10% респондентов предпочли держать сбережения частично в кредитной организации, а частично в кеше. "Известия" запросили регулятор и "</w:t>
      </w:r>
      <w:proofErr w:type="spellStart"/>
      <w:r w:rsidRPr="00AF5305">
        <w:rPr>
          <w:rFonts w:ascii="Times New Roman" w:eastAsia="Times New Roman" w:hAnsi="Times New Roman" w:cs="Times New Roman"/>
          <w:color w:val="222222"/>
          <w:sz w:val="28"/>
          <w:szCs w:val="28"/>
          <w:lang w:eastAsia="ru-RU"/>
        </w:rPr>
        <w:t>инФОМ</w:t>
      </w:r>
      <w:proofErr w:type="spellEnd"/>
      <w:r w:rsidRPr="00AF5305">
        <w:rPr>
          <w:rFonts w:ascii="Times New Roman" w:eastAsia="Times New Roman" w:hAnsi="Times New Roman" w:cs="Times New Roman"/>
          <w:color w:val="222222"/>
          <w:sz w:val="28"/>
          <w:szCs w:val="28"/>
          <w:lang w:eastAsia="ru-RU"/>
        </w:rPr>
        <w:t>".</w:t>
      </w:r>
    </w:p>
    <w:p w14:paraId="28C2EE24" w14:textId="77777777" w:rsidR="00AF5305" w:rsidRPr="00AF5305" w:rsidRDefault="00AF5305" w:rsidP="00AF5305">
      <w:pPr>
        <w:spacing w:before="100" w:beforeAutospacing="1" w:after="120" w:line="240" w:lineRule="auto"/>
        <w:jc w:val="both"/>
        <w:rPr>
          <w:rFonts w:ascii="Times New Roman" w:eastAsia="Times New Roman" w:hAnsi="Times New Roman" w:cs="Times New Roman"/>
          <w:sz w:val="28"/>
          <w:szCs w:val="28"/>
          <w:lang w:eastAsia="ru-RU"/>
        </w:rPr>
      </w:pPr>
      <w:r w:rsidRPr="00AF5305">
        <w:rPr>
          <w:rFonts w:ascii="Times New Roman" w:eastAsia="Times New Roman" w:hAnsi="Times New Roman" w:cs="Times New Roman"/>
          <w:color w:val="222222"/>
          <w:sz w:val="28"/>
          <w:szCs w:val="28"/>
          <w:lang w:eastAsia="ru-RU"/>
        </w:rPr>
        <w:t>Рост популярности наличных связан с желанием иметь прямой доступ к своим средствам, пояснила заместитель гендиректора страховой компании "Росгосстрах Жизнь" Наталья Белова. Их использование не зависит от работы банковского приложения, интернета и связи, а также не требует дополнительных проверок операций. Поэтому для части россиян деньги "под рукой" выглядят более понятным и предсказуемым способом создать финансовый резерв, особенно на фоне отключений интернета.</w:t>
      </w:r>
    </w:p>
    <w:p w14:paraId="5936AC00" w14:textId="77777777" w:rsidR="00AF5305" w:rsidRPr="00AF5305" w:rsidRDefault="00AF5305" w:rsidP="00AF5305">
      <w:pPr>
        <w:spacing w:before="100" w:beforeAutospacing="1" w:after="120" w:line="240" w:lineRule="auto"/>
        <w:jc w:val="both"/>
        <w:rPr>
          <w:rFonts w:ascii="Times New Roman" w:eastAsia="Times New Roman" w:hAnsi="Times New Roman" w:cs="Times New Roman"/>
          <w:sz w:val="28"/>
          <w:szCs w:val="28"/>
          <w:lang w:eastAsia="ru-RU"/>
        </w:rPr>
      </w:pPr>
      <w:r w:rsidRPr="00AF5305">
        <w:rPr>
          <w:rFonts w:ascii="Times New Roman" w:eastAsia="Times New Roman" w:hAnsi="Times New Roman" w:cs="Times New Roman"/>
          <w:color w:val="222222"/>
          <w:sz w:val="28"/>
          <w:szCs w:val="28"/>
          <w:lang w:eastAsia="ru-RU"/>
        </w:rPr>
        <w:t>Сказывается и ужесточение контроля за финансовыми операциями – в последние месяцы банки стали чаще замораживать отдельные транзакции и даже счета для проверки. А для человека важно иметь возможность в любой момент купить продукты, лекарства или оплатить дорогу, пояснил аналитик Freedom Global Владимир Чернов. По его словам, ради такой уверенности люди готовы отказаться от кешбэка, который могли бы получить при оплате картой.</w:t>
      </w:r>
    </w:p>
    <w:p w14:paraId="21715C6F" w14:textId="77777777" w:rsidR="00AF5305" w:rsidRPr="00AF5305" w:rsidRDefault="00AF5305" w:rsidP="00AF5305">
      <w:pPr>
        <w:spacing w:before="100" w:beforeAutospacing="1" w:after="120" w:line="240" w:lineRule="auto"/>
        <w:jc w:val="both"/>
        <w:rPr>
          <w:rFonts w:ascii="Times New Roman" w:eastAsia="Times New Roman" w:hAnsi="Times New Roman" w:cs="Times New Roman"/>
          <w:sz w:val="28"/>
          <w:szCs w:val="28"/>
          <w:lang w:eastAsia="ru-RU"/>
        </w:rPr>
      </w:pPr>
      <w:r w:rsidRPr="00AF5305">
        <w:rPr>
          <w:rFonts w:ascii="Times New Roman" w:eastAsia="Times New Roman" w:hAnsi="Times New Roman" w:cs="Times New Roman"/>
          <w:color w:val="222222"/>
          <w:sz w:val="28"/>
          <w:szCs w:val="28"/>
          <w:lang w:eastAsia="ru-RU"/>
        </w:rPr>
        <w:t>Кроме того, с сентября прошлого года ЦБ снизил ключевую с 18 до 14%. Вместе с ней опускаются ставки по вкладам, что делает их менее привлекательными, напомнил эксперт.</w:t>
      </w:r>
    </w:p>
    <w:p w14:paraId="14F3DF66" w14:textId="77777777" w:rsidR="00AF5305" w:rsidRPr="00AF5305" w:rsidRDefault="00AF5305" w:rsidP="00AF5305">
      <w:pPr>
        <w:spacing w:before="100" w:beforeAutospacing="1" w:after="120" w:line="240" w:lineRule="auto"/>
        <w:jc w:val="both"/>
        <w:rPr>
          <w:rFonts w:ascii="Times New Roman" w:eastAsia="Times New Roman" w:hAnsi="Times New Roman" w:cs="Times New Roman"/>
          <w:sz w:val="28"/>
          <w:szCs w:val="28"/>
          <w:lang w:eastAsia="ru-RU"/>
        </w:rPr>
      </w:pPr>
      <w:r w:rsidRPr="00AF5305">
        <w:rPr>
          <w:rFonts w:ascii="Times New Roman" w:eastAsia="Times New Roman" w:hAnsi="Times New Roman" w:cs="Times New Roman"/>
          <w:color w:val="222222"/>
          <w:sz w:val="28"/>
          <w:szCs w:val="28"/>
          <w:lang w:eastAsia="ru-RU"/>
        </w:rPr>
        <w:lastRenderedPageBreak/>
        <w:t>Повышенный спрос на наличные в России наблюдается с зимы 2026-го. С февраля по сентябрь объем кеша в обращении вырос на 3,3 трлн. При этом, согласно прогнозу ЦБ, за весь 2026 год объем кеша в обращении увеличится на 3,7 трлн рублей. В 2027-м темпы замедлятся – прирост составит около 2 трлн рублей.</w:t>
      </w:r>
    </w:p>
    <w:p w14:paraId="6ACE140F" w14:textId="77777777" w:rsidR="00AF5305" w:rsidRPr="00AF5305" w:rsidRDefault="00AF5305" w:rsidP="00AF5305">
      <w:pPr>
        <w:spacing w:before="100" w:beforeAutospacing="1" w:after="120" w:line="240" w:lineRule="auto"/>
        <w:jc w:val="both"/>
        <w:rPr>
          <w:rFonts w:ascii="Times New Roman" w:eastAsia="Times New Roman" w:hAnsi="Times New Roman" w:cs="Times New Roman"/>
          <w:sz w:val="28"/>
          <w:szCs w:val="28"/>
          <w:lang w:eastAsia="ru-RU"/>
        </w:rPr>
      </w:pPr>
      <w:r w:rsidRPr="00AF5305">
        <w:rPr>
          <w:rFonts w:ascii="Times New Roman" w:eastAsia="Times New Roman" w:hAnsi="Times New Roman" w:cs="Times New Roman"/>
          <w:color w:val="222222"/>
          <w:sz w:val="28"/>
          <w:szCs w:val="28"/>
          <w:lang w:eastAsia="ru-RU"/>
        </w:rPr>
        <w:t xml:space="preserve">"Известия" запросили крупные финорганизации. Начальник управления </w:t>
      </w:r>
      <w:proofErr w:type="spellStart"/>
      <w:r w:rsidRPr="00AF5305">
        <w:rPr>
          <w:rFonts w:ascii="Times New Roman" w:eastAsia="Times New Roman" w:hAnsi="Times New Roman" w:cs="Times New Roman"/>
          <w:color w:val="222222"/>
          <w:sz w:val="28"/>
          <w:szCs w:val="28"/>
          <w:lang w:eastAsia="ru-RU"/>
        </w:rPr>
        <w:t>финотчетности</w:t>
      </w:r>
      <w:proofErr w:type="spellEnd"/>
      <w:r w:rsidRPr="00AF5305">
        <w:rPr>
          <w:rFonts w:ascii="Times New Roman" w:eastAsia="Times New Roman" w:hAnsi="Times New Roman" w:cs="Times New Roman"/>
          <w:color w:val="222222"/>
          <w:sz w:val="28"/>
          <w:szCs w:val="28"/>
          <w:lang w:eastAsia="ru-RU"/>
        </w:rPr>
        <w:t xml:space="preserve"> в ОТП Банке Никита </w:t>
      </w:r>
      <w:proofErr w:type="spellStart"/>
      <w:r w:rsidRPr="00AF5305">
        <w:rPr>
          <w:rFonts w:ascii="Times New Roman" w:eastAsia="Times New Roman" w:hAnsi="Times New Roman" w:cs="Times New Roman"/>
          <w:color w:val="222222"/>
          <w:sz w:val="28"/>
          <w:szCs w:val="28"/>
          <w:lang w:eastAsia="ru-RU"/>
        </w:rPr>
        <w:t>Камышный</w:t>
      </w:r>
      <w:proofErr w:type="spellEnd"/>
      <w:r w:rsidRPr="00AF5305">
        <w:rPr>
          <w:rFonts w:ascii="Times New Roman" w:eastAsia="Times New Roman" w:hAnsi="Times New Roman" w:cs="Times New Roman"/>
          <w:color w:val="222222"/>
          <w:sz w:val="28"/>
          <w:szCs w:val="28"/>
          <w:lang w:eastAsia="ru-RU"/>
        </w:rPr>
        <w:t xml:space="preserve"> заявил, что они не фиксируют спрос на наличные. В Ренессанс Банке также не наблюдают резкого тренда, отметил зампред правления Денис </w:t>
      </w:r>
      <w:proofErr w:type="spellStart"/>
      <w:r w:rsidRPr="00AF5305">
        <w:rPr>
          <w:rFonts w:ascii="Times New Roman" w:eastAsia="Times New Roman" w:hAnsi="Times New Roman" w:cs="Times New Roman"/>
          <w:color w:val="222222"/>
          <w:sz w:val="28"/>
          <w:szCs w:val="28"/>
          <w:lang w:eastAsia="ru-RU"/>
        </w:rPr>
        <w:t>Мавланов</w:t>
      </w:r>
      <w:proofErr w:type="spellEnd"/>
      <w:r w:rsidRPr="00AF5305">
        <w:rPr>
          <w:rFonts w:ascii="Times New Roman" w:eastAsia="Times New Roman" w:hAnsi="Times New Roman" w:cs="Times New Roman"/>
          <w:color w:val="222222"/>
          <w:sz w:val="28"/>
          <w:szCs w:val="28"/>
          <w:lang w:eastAsia="ru-RU"/>
        </w:rPr>
        <w:t>. В то же время управляющий по анализу банковского и финансового рынков ПСБ Дмитрий Грицкевич обратил внимание, что открытые год назад вклады пролонгируются под более низкие ставки, поэтому тех, кто предпочитает хранить сбережения в кеше, действительно становится больше.</w:t>
      </w:r>
    </w:p>
    <w:p w14:paraId="7EE472A4" w14:textId="77777777" w:rsidR="00AF5305" w:rsidRPr="00AF5305" w:rsidRDefault="00AF5305" w:rsidP="00AF5305">
      <w:pPr>
        <w:spacing w:before="100" w:beforeAutospacing="1" w:after="120" w:line="240" w:lineRule="auto"/>
        <w:jc w:val="both"/>
        <w:rPr>
          <w:rFonts w:ascii="Times New Roman" w:eastAsia="Times New Roman" w:hAnsi="Times New Roman" w:cs="Times New Roman"/>
          <w:sz w:val="28"/>
          <w:szCs w:val="28"/>
          <w:lang w:eastAsia="ru-RU"/>
        </w:rPr>
      </w:pPr>
      <w:r w:rsidRPr="00AF5305">
        <w:rPr>
          <w:rFonts w:ascii="Times New Roman" w:eastAsia="Times New Roman" w:hAnsi="Times New Roman" w:cs="Times New Roman"/>
          <w:color w:val="222222"/>
          <w:sz w:val="28"/>
          <w:szCs w:val="28"/>
          <w:lang w:eastAsia="ru-RU"/>
        </w:rPr>
        <w:t>Как полагают опрошенные эксперты, повышенный спрос на наличные, скорее всего, продолжится. Тренд будет особенно заметен, если ставки по вкладам будут снижаться, а проблемы с доступом к безналичным расчетам сохранятся или усугубятся.</w:t>
      </w:r>
    </w:p>
    <w:p w14:paraId="1D0EECB3" w14:textId="77777777" w:rsidR="00AF5305" w:rsidRPr="00AF5305" w:rsidRDefault="00AF5305" w:rsidP="00AF5305">
      <w:pPr>
        <w:spacing w:before="100" w:beforeAutospacing="1" w:after="120" w:line="240" w:lineRule="auto"/>
        <w:jc w:val="both"/>
        <w:rPr>
          <w:rFonts w:ascii="Times New Roman" w:eastAsia="Times New Roman" w:hAnsi="Times New Roman" w:cs="Times New Roman"/>
          <w:sz w:val="28"/>
          <w:szCs w:val="28"/>
          <w:lang w:eastAsia="ru-RU"/>
        </w:rPr>
      </w:pPr>
      <w:r w:rsidRPr="00AF5305">
        <w:rPr>
          <w:rFonts w:ascii="Times New Roman" w:eastAsia="Times New Roman" w:hAnsi="Times New Roman" w:cs="Times New Roman"/>
          <w:color w:val="222222"/>
          <w:sz w:val="28"/>
          <w:szCs w:val="28"/>
          <w:lang w:eastAsia="ru-RU"/>
        </w:rPr>
        <w:t>Как власти контролируют объем наличных</w:t>
      </w:r>
    </w:p>
    <w:p w14:paraId="609B50E3" w14:textId="77777777" w:rsidR="00AF5305" w:rsidRPr="00AF5305" w:rsidRDefault="00AF5305" w:rsidP="00AF5305">
      <w:pPr>
        <w:spacing w:before="100" w:beforeAutospacing="1" w:after="120" w:line="240" w:lineRule="auto"/>
        <w:jc w:val="both"/>
        <w:rPr>
          <w:rFonts w:ascii="Times New Roman" w:eastAsia="Times New Roman" w:hAnsi="Times New Roman" w:cs="Times New Roman"/>
          <w:sz w:val="28"/>
          <w:szCs w:val="28"/>
          <w:lang w:eastAsia="ru-RU"/>
        </w:rPr>
      </w:pPr>
      <w:r w:rsidRPr="00AF5305">
        <w:rPr>
          <w:rFonts w:ascii="Times New Roman" w:eastAsia="Times New Roman" w:hAnsi="Times New Roman" w:cs="Times New Roman"/>
          <w:color w:val="222222"/>
          <w:sz w:val="28"/>
          <w:szCs w:val="28"/>
          <w:lang w:eastAsia="ru-RU"/>
        </w:rPr>
        <w:t>В этой связи в стране усиливается контроль за оборотом наличных денег. В первую очередь внимание уделяется происхождению средств и операциям, которые могут быть связаны с неучтенной торговлей, уклонением от уплаты налогов или легализацией преступных доходов.</w:t>
      </w:r>
    </w:p>
    <w:p w14:paraId="417B07B4" w14:textId="77777777" w:rsidR="00AF5305" w:rsidRPr="00AF5305" w:rsidRDefault="00AF5305" w:rsidP="00AF5305">
      <w:pPr>
        <w:spacing w:before="100" w:beforeAutospacing="1" w:after="120" w:line="240" w:lineRule="auto"/>
        <w:jc w:val="both"/>
        <w:rPr>
          <w:rFonts w:ascii="Times New Roman" w:eastAsia="Times New Roman" w:hAnsi="Times New Roman" w:cs="Times New Roman"/>
          <w:sz w:val="28"/>
          <w:szCs w:val="28"/>
          <w:lang w:eastAsia="ru-RU"/>
        </w:rPr>
      </w:pPr>
      <w:r w:rsidRPr="00AF5305">
        <w:rPr>
          <w:rFonts w:ascii="Times New Roman" w:eastAsia="Times New Roman" w:hAnsi="Times New Roman" w:cs="Times New Roman"/>
          <w:color w:val="222222"/>
          <w:sz w:val="28"/>
          <w:szCs w:val="28"/>
          <w:lang w:eastAsia="ru-RU"/>
        </w:rPr>
        <w:t xml:space="preserve">Например, Банк России подготовит для кредитных организаций новую рекомендацию по усилению контроля за происхождением кеша, который граждане и бизнес вносят на счета. Глава службы финансового мониторинга и валютного контроля ЦБ Богдан </w:t>
      </w:r>
      <w:proofErr w:type="spellStart"/>
      <w:r w:rsidRPr="00AF5305">
        <w:rPr>
          <w:rFonts w:ascii="Times New Roman" w:eastAsia="Times New Roman" w:hAnsi="Times New Roman" w:cs="Times New Roman"/>
          <w:color w:val="222222"/>
          <w:sz w:val="28"/>
          <w:szCs w:val="28"/>
          <w:lang w:eastAsia="ru-RU"/>
        </w:rPr>
        <w:t>Шабля</w:t>
      </w:r>
      <w:proofErr w:type="spellEnd"/>
      <w:r w:rsidRPr="00AF5305">
        <w:rPr>
          <w:rFonts w:ascii="Times New Roman" w:eastAsia="Times New Roman" w:hAnsi="Times New Roman" w:cs="Times New Roman"/>
          <w:color w:val="222222"/>
          <w:sz w:val="28"/>
          <w:szCs w:val="28"/>
          <w:lang w:eastAsia="ru-RU"/>
        </w:rPr>
        <w:t xml:space="preserve"> отметил, что особенно важно усилить проверки в сегментах экономики с большим объемом наличных, поскольку теневой бизнес часто использует кеш для обхода процедур. Регулятор призвал банки не ограничиваться формальной проверкой финансового положения клиентов и не допускать легализации средств, полученных преступным путем.</w:t>
      </w:r>
    </w:p>
    <w:p w14:paraId="27E36C2B" w14:textId="77777777" w:rsidR="00AF5305" w:rsidRPr="00AF5305" w:rsidRDefault="00AF5305" w:rsidP="00AF5305">
      <w:pPr>
        <w:spacing w:before="100" w:beforeAutospacing="1" w:after="120" w:line="240" w:lineRule="auto"/>
        <w:jc w:val="both"/>
        <w:rPr>
          <w:rFonts w:ascii="Times New Roman" w:eastAsia="Times New Roman" w:hAnsi="Times New Roman" w:cs="Times New Roman"/>
          <w:sz w:val="28"/>
          <w:szCs w:val="28"/>
          <w:lang w:eastAsia="ru-RU"/>
        </w:rPr>
      </w:pPr>
      <w:r w:rsidRPr="00AF5305">
        <w:rPr>
          <w:rFonts w:ascii="Times New Roman" w:eastAsia="Times New Roman" w:hAnsi="Times New Roman" w:cs="Times New Roman"/>
          <w:color w:val="222222"/>
          <w:sz w:val="28"/>
          <w:szCs w:val="28"/>
          <w:lang w:eastAsia="ru-RU"/>
        </w:rPr>
        <w:t>Власти также намерены ужесточить контроль за перемещением бумажных денег через границу. В России планируют отслеживать случаи, когда несколько партий средств проходят по одному подтверждающему документу.</w:t>
      </w:r>
    </w:p>
    <w:p w14:paraId="5AB9770D" w14:textId="77777777" w:rsidR="00AF5305" w:rsidRPr="00AF5305" w:rsidRDefault="00AF5305" w:rsidP="00AF5305">
      <w:pPr>
        <w:spacing w:before="100" w:beforeAutospacing="1" w:after="120" w:line="240" w:lineRule="auto"/>
        <w:jc w:val="both"/>
        <w:rPr>
          <w:rFonts w:ascii="Times New Roman" w:eastAsia="Times New Roman" w:hAnsi="Times New Roman" w:cs="Times New Roman"/>
          <w:sz w:val="28"/>
          <w:szCs w:val="28"/>
          <w:lang w:eastAsia="ru-RU"/>
        </w:rPr>
      </w:pPr>
      <w:r w:rsidRPr="00AF5305">
        <w:rPr>
          <w:rFonts w:ascii="Times New Roman" w:eastAsia="Times New Roman" w:hAnsi="Times New Roman" w:cs="Times New Roman"/>
          <w:color w:val="222222"/>
          <w:sz w:val="28"/>
          <w:szCs w:val="28"/>
          <w:lang w:eastAsia="ru-RU"/>
        </w:rPr>
        <w:t xml:space="preserve">Кроме того, 29 сентября физлицам запретили вывозить более 1 млн рублей в страны Евразийского экономического союза (в него входят Армения, Белоруссия, Казахстан и Киргизия), а также в Азербайджан, Таджикистан и Узбекистан. Исключения есть, но их немного, отметил управляющий фондом и основатель финтех-платформы </w:t>
      </w:r>
      <w:proofErr w:type="spellStart"/>
      <w:r w:rsidRPr="00AF5305">
        <w:rPr>
          <w:rFonts w:ascii="Times New Roman" w:eastAsia="Times New Roman" w:hAnsi="Times New Roman" w:cs="Times New Roman"/>
          <w:color w:val="222222"/>
          <w:sz w:val="28"/>
          <w:szCs w:val="28"/>
          <w:lang w:eastAsia="ru-RU"/>
        </w:rPr>
        <w:t>SharesPro</w:t>
      </w:r>
      <w:proofErr w:type="spellEnd"/>
      <w:r w:rsidRPr="00AF5305">
        <w:rPr>
          <w:rFonts w:ascii="Times New Roman" w:eastAsia="Times New Roman" w:hAnsi="Times New Roman" w:cs="Times New Roman"/>
          <w:color w:val="222222"/>
          <w:sz w:val="28"/>
          <w:szCs w:val="28"/>
          <w:lang w:eastAsia="ru-RU"/>
        </w:rPr>
        <w:t xml:space="preserve"> Денис Астафьев. Например – через определенные аэропорты с документами, подтверждающими происхождение всей суммы.</w:t>
      </w:r>
    </w:p>
    <w:p w14:paraId="181907DD" w14:textId="77777777" w:rsidR="00AF5305" w:rsidRPr="00AF5305" w:rsidRDefault="00AF5305" w:rsidP="00AF5305">
      <w:pPr>
        <w:spacing w:before="100" w:beforeAutospacing="1" w:after="120" w:line="240" w:lineRule="auto"/>
        <w:jc w:val="both"/>
        <w:rPr>
          <w:rFonts w:ascii="Times New Roman" w:eastAsia="Times New Roman" w:hAnsi="Times New Roman" w:cs="Times New Roman"/>
          <w:sz w:val="28"/>
          <w:szCs w:val="28"/>
          <w:lang w:eastAsia="ru-RU"/>
        </w:rPr>
      </w:pPr>
      <w:r w:rsidRPr="00AF5305">
        <w:rPr>
          <w:rFonts w:ascii="Times New Roman" w:eastAsia="Times New Roman" w:hAnsi="Times New Roman" w:cs="Times New Roman"/>
          <w:color w:val="222222"/>
          <w:sz w:val="28"/>
          <w:szCs w:val="28"/>
          <w:lang w:eastAsia="ru-RU"/>
        </w:rPr>
        <w:lastRenderedPageBreak/>
        <w:t>Сейчас государство нацелено на обеление экономики. Ведомства ужесточают контроль во внутренней и внешней торговле, борются с серыми зарплатами, а также более пристально следят за оборотом наличных и цифровых валют. В проекте бюджета на следующую трехлетку запланирован доход по этой статье в 500 млрд ежегодно.</w:t>
      </w:r>
    </w:p>
    <w:p w14:paraId="134F7078" w14:textId="77777777" w:rsidR="00AF5305" w:rsidRPr="00AF5305" w:rsidRDefault="00AF5305" w:rsidP="00AF5305">
      <w:pPr>
        <w:spacing w:before="100" w:beforeAutospacing="1" w:after="120" w:line="240" w:lineRule="auto"/>
        <w:jc w:val="both"/>
        <w:rPr>
          <w:rFonts w:ascii="Times New Roman" w:eastAsia="Times New Roman" w:hAnsi="Times New Roman" w:cs="Times New Roman"/>
          <w:sz w:val="28"/>
          <w:szCs w:val="28"/>
          <w:lang w:eastAsia="ru-RU"/>
        </w:rPr>
      </w:pPr>
      <w:r w:rsidRPr="00AF5305">
        <w:rPr>
          <w:rFonts w:ascii="Times New Roman" w:eastAsia="Times New Roman" w:hAnsi="Times New Roman" w:cs="Times New Roman"/>
          <w:color w:val="222222"/>
          <w:sz w:val="28"/>
          <w:szCs w:val="28"/>
          <w:lang w:eastAsia="ru-RU"/>
        </w:rPr>
        <w:t>Контроль необходим, чтобы предотвратить сокрытие выручки и уклонение от налогов, подчеркнул Денис Астафьев. Но он должен быть адресным: само использование кеша не доказывает нарушение, пояснил эксперт.</w:t>
      </w:r>
    </w:p>
    <w:p w14:paraId="699A747F" w14:textId="77777777" w:rsidR="00AF5305" w:rsidRPr="00AF5305" w:rsidRDefault="00AF5305" w:rsidP="00AF5305">
      <w:pPr>
        <w:spacing w:before="100" w:beforeAutospacing="1" w:after="120" w:line="240" w:lineRule="auto"/>
        <w:jc w:val="both"/>
        <w:rPr>
          <w:rFonts w:ascii="Times New Roman" w:eastAsia="Times New Roman" w:hAnsi="Times New Roman" w:cs="Times New Roman"/>
          <w:sz w:val="28"/>
          <w:szCs w:val="28"/>
          <w:lang w:eastAsia="ru-RU"/>
        </w:rPr>
      </w:pPr>
      <w:r w:rsidRPr="00AF5305">
        <w:rPr>
          <w:rFonts w:ascii="Times New Roman" w:eastAsia="Times New Roman" w:hAnsi="Times New Roman" w:cs="Times New Roman"/>
          <w:color w:val="222222"/>
          <w:sz w:val="28"/>
          <w:szCs w:val="28"/>
          <w:lang w:eastAsia="ru-RU"/>
        </w:rPr>
        <w:t>Как не потерять деньги на инфляции</w:t>
      </w:r>
    </w:p>
    <w:p w14:paraId="65742239" w14:textId="77777777" w:rsidR="00AF5305" w:rsidRPr="00AF5305" w:rsidRDefault="00AF5305" w:rsidP="00AF5305">
      <w:pPr>
        <w:spacing w:before="100" w:beforeAutospacing="1" w:after="120" w:line="240" w:lineRule="auto"/>
        <w:jc w:val="both"/>
        <w:rPr>
          <w:rFonts w:ascii="Times New Roman" w:eastAsia="Times New Roman" w:hAnsi="Times New Roman" w:cs="Times New Roman"/>
          <w:sz w:val="28"/>
          <w:szCs w:val="28"/>
          <w:lang w:eastAsia="ru-RU"/>
        </w:rPr>
      </w:pPr>
      <w:r w:rsidRPr="00AF5305">
        <w:rPr>
          <w:rFonts w:ascii="Times New Roman" w:eastAsia="Times New Roman" w:hAnsi="Times New Roman" w:cs="Times New Roman"/>
          <w:color w:val="222222"/>
          <w:sz w:val="28"/>
          <w:szCs w:val="28"/>
          <w:lang w:eastAsia="ru-RU"/>
        </w:rPr>
        <w:t>Для краткосрочного резерва на случай отключений интернета наличные могут быть оправданы, однако хранить в них значительную часть капитала несколько лет невыгодно, уверена Наталья Белова из страховой компании "Росгосстрах жизнь". Такие средства не приносят дохода, со временем теряют покупательную способность, а при хранении дома становятся более уязвимыми для мошенников.</w:t>
      </w:r>
    </w:p>
    <w:p w14:paraId="3351C8BD" w14:textId="77777777" w:rsidR="00AF5305" w:rsidRPr="00AF5305" w:rsidRDefault="00AF5305" w:rsidP="00AF5305">
      <w:pPr>
        <w:spacing w:before="100" w:beforeAutospacing="1" w:after="120" w:line="240" w:lineRule="auto"/>
        <w:jc w:val="both"/>
        <w:rPr>
          <w:rFonts w:ascii="Times New Roman" w:eastAsia="Times New Roman" w:hAnsi="Times New Roman" w:cs="Times New Roman"/>
          <w:sz w:val="28"/>
          <w:szCs w:val="28"/>
          <w:lang w:eastAsia="ru-RU"/>
        </w:rPr>
      </w:pPr>
      <w:r w:rsidRPr="00AF5305">
        <w:rPr>
          <w:rFonts w:ascii="Times New Roman" w:eastAsia="Times New Roman" w:hAnsi="Times New Roman" w:cs="Times New Roman"/>
          <w:color w:val="222222"/>
          <w:sz w:val="28"/>
          <w:szCs w:val="28"/>
          <w:lang w:eastAsia="ru-RU"/>
        </w:rPr>
        <w:t>Цены с начала года выросли почти на 5%. Это значит, что 100 тыс. рублей, пролежавшие "под подушкой" с января, сохранили покупательную способность примерно в 95 тыс., пояснил Владимир Чернов из Freedom Global. Если ежегодная инфляция составляет 5-6%, то за три года покупательная способность той же суммы сократится на порядка 16 тыс. рублей, добавил аналитик.</w:t>
      </w:r>
    </w:p>
    <w:p w14:paraId="638EC0F1" w14:textId="77777777" w:rsidR="00AF5305" w:rsidRPr="00AF5305" w:rsidRDefault="00AF5305" w:rsidP="00AF5305">
      <w:pPr>
        <w:spacing w:before="100" w:beforeAutospacing="1" w:after="120" w:line="240" w:lineRule="auto"/>
        <w:jc w:val="both"/>
        <w:rPr>
          <w:rFonts w:ascii="Times New Roman" w:eastAsia="Times New Roman" w:hAnsi="Times New Roman" w:cs="Times New Roman"/>
          <w:sz w:val="28"/>
          <w:szCs w:val="28"/>
          <w:lang w:eastAsia="ru-RU"/>
        </w:rPr>
      </w:pPr>
      <w:r w:rsidRPr="00AF5305">
        <w:rPr>
          <w:rFonts w:ascii="Times New Roman" w:eastAsia="Times New Roman" w:hAnsi="Times New Roman" w:cs="Times New Roman"/>
          <w:color w:val="222222"/>
          <w:sz w:val="28"/>
          <w:szCs w:val="28"/>
          <w:lang w:eastAsia="ru-RU"/>
        </w:rPr>
        <w:t>Для повседневных расходов достаточно иметь под рукой наличные на одну-две недели, а остальные средства распределить между разными активами.</w:t>
      </w:r>
    </w:p>
    <w:p w14:paraId="768CC5EC" w14:textId="77777777" w:rsidR="00AF5305" w:rsidRPr="00AF5305" w:rsidRDefault="00AF5305" w:rsidP="00AF5305">
      <w:pPr>
        <w:spacing w:before="100" w:beforeAutospacing="1" w:after="120" w:line="240" w:lineRule="auto"/>
        <w:jc w:val="both"/>
        <w:rPr>
          <w:rFonts w:ascii="Times New Roman" w:eastAsia="Times New Roman" w:hAnsi="Times New Roman" w:cs="Times New Roman"/>
          <w:sz w:val="28"/>
          <w:szCs w:val="28"/>
          <w:lang w:eastAsia="ru-RU"/>
        </w:rPr>
      </w:pPr>
      <w:r w:rsidRPr="00AF5305">
        <w:rPr>
          <w:rFonts w:ascii="Times New Roman" w:eastAsia="Times New Roman" w:hAnsi="Times New Roman" w:cs="Times New Roman"/>
          <w:color w:val="222222"/>
          <w:sz w:val="28"/>
          <w:szCs w:val="28"/>
          <w:lang w:eastAsia="ru-RU"/>
        </w:rPr>
        <w:t>Самым надежным способом хранения сбережений остаются депозиты и накопительные счета: их защищает система страхования вкладов, которая гарантирует возврат 1,4 млн рублей даже при отзыве у банка лицензии, отметил руководитель управления противодействия мошенничеству АО "Свой Банк" Сергей Игошин. Наличные, которые люди держат дома, такой защиты лишены – их можно потерять из-за кражи или пожара. Кроме того, их нельзя защитить банковскими проверками и антифрод-инструментами: если деньги переданы мошенникам, вернуть их практически невозможно.</w:t>
      </w:r>
    </w:p>
    <w:p w14:paraId="1191EFEA" w14:textId="77777777" w:rsidR="00AF5305" w:rsidRDefault="00AF5305" w:rsidP="00AF5305">
      <w:pPr>
        <w:spacing w:before="100" w:beforeAutospacing="1" w:after="120" w:line="240" w:lineRule="auto"/>
        <w:jc w:val="both"/>
        <w:rPr>
          <w:rFonts w:ascii="Times New Roman" w:eastAsia="Times New Roman" w:hAnsi="Times New Roman" w:cs="Times New Roman"/>
          <w:color w:val="222222"/>
          <w:sz w:val="28"/>
          <w:szCs w:val="28"/>
          <w:lang w:eastAsia="ru-RU"/>
        </w:rPr>
      </w:pPr>
      <w:r w:rsidRPr="00AF5305">
        <w:rPr>
          <w:rFonts w:ascii="Times New Roman" w:eastAsia="Times New Roman" w:hAnsi="Times New Roman" w:cs="Times New Roman"/>
          <w:color w:val="222222"/>
          <w:sz w:val="28"/>
          <w:szCs w:val="28"/>
          <w:lang w:eastAsia="ru-RU"/>
        </w:rPr>
        <w:t>Прибыль также можно получить на бирже, добавил старший научный сотрудник лаборатории структурных исследований ИПЭИ Президентской академии Владимир Еремкин. Например, корпоративные облигации надежных эмитентов с высоким кредитным рейтингом и ОФЗ сейчас предлагают доходность выше, чем банковские вклады, при умеренном уровне риска.</w:t>
      </w:r>
    </w:p>
    <w:p w14:paraId="75965773" w14:textId="77777777" w:rsidR="00BA7FC1" w:rsidRDefault="00BA7FC1" w:rsidP="00AF5305">
      <w:pPr>
        <w:spacing w:before="100" w:beforeAutospacing="1" w:after="120" w:line="240" w:lineRule="auto"/>
        <w:jc w:val="both"/>
        <w:rPr>
          <w:rFonts w:ascii="Times New Roman" w:eastAsia="Times New Roman" w:hAnsi="Times New Roman" w:cs="Times New Roman"/>
          <w:color w:val="222222"/>
          <w:sz w:val="28"/>
          <w:szCs w:val="28"/>
          <w:lang w:eastAsia="ru-RU"/>
        </w:rPr>
      </w:pPr>
    </w:p>
    <w:p w14:paraId="3AEE22F9" w14:textId="6F680316" w:rsidR="00BA7FC1" w:rsidRPr="00BA7FC1" w:rsidRDefault="00BA7FC1" w:rsidP="00BA7FC1">
      <w:pPr>
        <w:pStyle w:val="2"/>
        <w:rPr>
          <w:rFonts w:ascii="Times New Roman" w:hAnsi="Times New Roman" w:cs="Times New Roman"/>
          <w:b/>
          <w:bCs/>
          <w:sz w:val="28"/>
          <w:szCs w:val="28"/>
        </w:rPr>
      </w:pPr>
      <w:bookmarkStart w:id="72" w:name="m_-8001745286142786546__Toc242397626"/>
      <w:bookmarkStart w:id="73" w:name="_Toc242450583"/>
      <w:r w:rsidRPr="00BA7FC1">
        <w:rPr>
          <w:rFonts w:ascii="Times New Roman" w:hAnsi="Times New Roman" w:cs="Times New Roman"/>
          <w:b/>
          <w:bCs/>
          <w:sz w:val="28"/>
          <w:szCs w:val="28"/>
        </w:rPr>
        <w:lastRenderedPageBreak/>
        <w:t>08.10.</w:t>
      </w:r>
      <w:r w:rsidRPr="00BA7FC1">
        <w:rPr>
          <w:rFonts w:ascii="Times New Roman" w:hAnsi="Times New Roman" w:cs="Times New Roman"/>
          <w:b/>
          <w:bCs/>
          <w:sz w:val="28"/>
          <w:szCs w:val="28"/>
        </w:rPr>
        <w:t xml:space="preserve"> </w:t>
      </w:r>
      <w:r w:rsidRPr="00BA7FC1">
        <w:rPr>
          <w:rFonts w:ascii="Times New Roman" w:hAnsi="Times New Roman" w:cs="Times New Roman"/>
          <w:b/>
          <w:bCs/>
          <w:sz w:val="28"/>
          <w:szCs w:val="28"/>
        </w:rPr>
        <w:t xml:space="preserve">Ведомости </w:t>
      </w:r>
      <w:bookmarkStart w:id="74" w:name="m_-8001745286142786546_re_09d3f71d-7652-"/>
      <w:bookmarkStart w:id="75" w:name="m_-8001745286142786546__Toc242397627"/>
      <w:bookmarkEnd w:id="72"/>
      <w:bookmarkEnd w:id="74"/>
      <w:r w:rsidRPr="00BA7FC1">
        <w:rPr>
          <w:rFonts w:ascii="Times New Roman" w:hAnsi="Times New Roman" w:cs="Times New Roman"/>
          <w:b/>
          <w:bCs/>
          <w:sz w:val="28"/>
          <w:szCs w:val="28"/>
        </w:rPr>
        <w:t xml:space="preserve">- </w:t>
      </w:r>
      <w:r w:rsidRPr="00BA7FC1">
        <w:rPr>
          <w:rFonts w:ascii="Times New Roman" w:hAnsi="Times New Roman" w:cs="Times New Roman"/>
          <w:b/>
          <w:bCs/>
          <w:sz w:val="28"/>
          <w:szCs w:val="28"/>
        </w:rPr>
        <w:t>В НИУ ВШЭ указали на риски влияния цифровых платформ на экономику</w:t>
      </w:r>
      <w:bookmarkEnd w:id="73"/>
      <w:bookmarkEnd w:id="75"/>
    </w:p>
    <w:p w14:paraId="5CC083B2" w14:textId="77777777" w:rsidR="00BA7FC1" w:rsidRPr="00BA7FC1" w:rsidRDefault="00BA7FC1" w:rsidP="00BA7FC1">
      <w:pPr>
        <w:spacing w:before="100" w:beforeAutospacing="1" w:after="120" w:line="240" w:lineRule="auto"/>
        <w:jc w:val="both"/>
        <w:rPr>
          <w:rFonts w:ascii="Times New Roman" w:eastAsia="Times New Roman" w:hAnsi="Times New Roman" w:cs="Times New Roman"/>
          <w:sz w:val="28"/>
          <w:szCs w:val="28"/>
          <w:lang w:eastAsia="ru-RU"/>
        </w:rPr>
      </w:pPr>
      <w:r w:rsidRPr="00BA7FC1">
        <w:rPr>
          <w:rFonts w:ascii="Times New Roman" w:eastAsia="Times New Roman" w:hAnsi="Times New Roman" w:cs="Times New Roman"/>
          <w:color w:val="222222"/>
          <w:sz w:val="28"/>
          <w:szCs w:val="28"/>
          <w:lang w:eastAsia="ru-RU"/>
        </w:rPr>
        <w:t>Они сосредоточены в концентрации инфраструктуры и зависимости от доступа к ней</w:t>
      </w:r>
    </w:p>
    <w:p w14:paraId="60892A50" w14:textId="77777777" w:rsidR="00BA7FC1" w:rsidRPr="00BA7FC1" w:rsidRDefault="00BA7FC1" w:rsidP="00BA7FC1">
      <w:pPr>
        <w:spacing w:before="100" w:beforeAutospacing="1" w:after="100" w:line="240" w:lineRule="auto"/>
        <w:jc w:val="both"/>
        <w:rPr>
          <w:rFonts w:ascii="Times New Roman" w:eastAsia="Times New Roman" w:hAnsi="Times New Roman" w:cs="Times New Roman"/>
          <w:sz w:val="28"/>
          <w:szCs w:val="28"/>
          <w:lang w:eastAsia="ru-RU"/>
        </w:rPr>
      </w:pPr>
      <w:bookmarkStart w:id="76" w:name="m_-8001745286142786546__Toc242397628"/>
      <w:r w:rsidRPr="00BA7FC1">
        <w:rPr>
          <w:rFonts w:ascii="Times New Roman" w:eastAsia="Times New Roman" w:hAnsi="Times New Roman" w:cs="Times New Roman"/>
          <w:color w:val="222222"/>
          <w:sz w:val="28"/>
          <w:szCs w:val="28"/>
          <w:lang w:eastAsia="ru-RU"/>
        </w:rPr>
        <w:t xml:space="preserve">Ученые НИУ ВШЭ оценили экономический эффект, который создают платформы, и указали в том числе на его негативные стороны и ограничения. Авторы обращают внимание на двойственность </w:t>
      </w:r>
      <w:proofErr w:type="spellStart"/>
      <w:r w:rsidRPr="00BA7FC1">
        <w:rPr>
          <w:rFonts w:ascii="Times New Roman" w:eastAsia="Times New Roman" w:hAnsi="Times New Roman" w:cs="Times New Roman"/>
          <w:color w:val="222222"/>
          <w:sz w:val="28"/>
          <w:szCs w:val="28"/>
          <w:lang w:eastAsia="ru-RU"/>
        </w:rPr>
        <w:t>платформизации</w:t>
      </w:r>
      <w:proofErr w:type="spellEnd"/>
      <w:r w:rsidRPr="00BA7FC1">
        <w:rPr>
          <w:rFonts w:ascii="Times New Roman" w:eastAsia="Times New Roman" w:hAnsi="Times New Roman" w:cs="Times New Roman"/>
          <w:color w:val="222222"/>
          <w:sz w:val="28"/>
          <w:szCs w:val="28"/>
          <w:lang w:eastAsia="ru-RU"/>
        </w:rPr>
        <w:t>: механизмы повышения эффективности одновременно создают и риски, говорится в докладе "Цифровые платформы в России. Состояние, экономические эффекты и перспективы развития", с которым ознакомились "Ведомости".</w:t>
      </w:r>
      <w:bookmarkEnd w:id="76"/>
    </w:p>
    <w:p w14:paraId="0929396D" w14:textId="77777777" w:rsidR="00BA7FC1" w:rsidRPr="00BA7FC1" w:rsidRDefault="00BA7FC1" w:rsidP="00BA7FC1">
      <w:pPr>
        <w:spacing w:before="100" w:beforeAutospacing="1" w:after="120" w:line="240" w:lineRule="auto"/>
        <w:jc w:val="both"/>
        <w:rPr>
          <w:rFonts w:ascii="Times New Roman" w:eastAsia="Times New Roman" w:hAnsi="Times New Roman" w:cs="Times New Roman"/>
          <w:sz w:val="28"/>
          <w:szCs w:val="28"/>
          <w:lang w:eastAsia="ru-RU"/>
        </w:rPr>
      </w:pPr>
      <w:r w:rsidRPr="00BA7FC1">
        <w:rPr>
          <w:rFonts w:ascii="Times New Roman" w:eastAsia="Times New Roman" w:hAnsi="Times New Roman" w:cs="Times New Roman"/>
          <w:color w:val="222222"/>
          <w:sz w:val="28"/>
          <w:szCs w:val="28"/>
          <w:lang w:eastAsia="ru-RU"/>
        </w:rPr>
        <w:t>Основные риски сосредоточены в концентрации инфраструктуры, зависимости от доступа к ней, а также повышенных издержках для традиционных участников рынка, следует из данных проекта НИУ ВШЭ "Экономическое поведение домашних хозяйств", в рамках которого в том числе проводился социологический опрос населения.</w:t>
      </w:r>
    </w:p>
    <w:p w14:paraId="0D8CAF77" w14:textId="77777777" w:rsidR="00BA7FC1" w:rsidRPr="00BA7FC1" w:rsidRDefault="00BA7FC1" w:rsidP="00BA7FC1">
      <w:pPr>
        <w:spacing w:before="100" w:beforeAutospacing="1" w:after="120" w:line="240" w:lineRule="auto"/>
        <w:jc w:val="both"/>
        <w:rPr>
          <w:rFonts w:ascii="Times New Roman" w:eastAsia="Times New Roman" w:hAnsi="Times New Roman" w:cs="Times New Roman"/>
          <w:sz w:val="28"/>
          <w:szCs w:val="28"/>
          <w:lang w:eastAsia="ru-RU"/>
        </w:rPr>
      </w:pPr>
      <w:r w:rsidRPr="00BA7FC1">
        <w:rPr>
          <w:rFonts w:ascii="Times New Roman" w:eastAsia="Times New Roman" w:hAnsi="Times New Roman" w:cs="Times New Roman"/>
          <w:color w:val="222222"/>
          <w:sz w:val="28"/>
          <w:szCs w:val="28"/>
          <w:lang w:eastAsia="ru-RU"/>
        </w:rPr>
        <w:t>Зависимость бизнеса от платформ как каналов доступа к потребителям может усиливать площадок влияние на рынок, полагают в НИУ ВШЭ. Экономисты указывают на концентрацию продаж и цифрового капитала. Изменение правил платформы может существенно влиять на положение участника рынка, если продажи, рейтинг, реклама, история операций и логистика сосредоточены на одной платформе. При этом зависимость усиливается, если есть сложности с переходом на другой канал продаж, обращают внимание авторы доклада.</w:t>
      </w:r>
    </w:p>
    <w:p w14:paraId="693429CA" w14:textId="77777777" w:rsidR="00BA7FC1" w:rsidRPr="00BA7FC1" w:rsidRDefault="00BA7FC1" w:rsidP="00BA7FC1">
      <w:pPr>
        <w:spacing w:before="100" w:beforeAutospacing="1" w:after="120" w:line="240" w:lineRule="auto"/>
        <w:jc w:val="both"/>
        <w:rPr>
          <w:rFonts w:ascii="Times New Roman" w:eastAsia="Times New Roman" w:hAnsi="Times New Roman" w:cs="Times New Roman"/>
          <w:sz w:val="28"/>
          <w:szCs w:val="28"/>
          <w:lang w:eastAsia="ru-RU"/>
        </w:rPr>
      </w:pPr>
      <w:r w:rsidRPr="00BA7FC1">
        <w:rPr>
          <w:rFonts w:ascii="Times New Roman" w:eastAsia="Times New Roman" w:hAnsi="Times New Roman" w:cs="Times New Roman"/>
          <w:color w:val="222222"/>
          <w:sz w:val="28"/>
          <w:szCs w:val="28"/>
          <w:lang w:eastAsia="ru-RU"/>
        </w:rPr>
        <w:t>Проблема излишнего влияния платформ проявляется и в том, что их собственные сервисы конкурируют внутри их инфраструктуры со сторонними поставщиками. Возникает конфликт интересов, когда площадки совмещают роли владельца инфраструктуры и конкурента, обращают внимание в НИУ ВШЭ. По их мнению, необходимо обосновывать преимущества собственных сервисов платформы.</w:t>
      </w:r>
    </w:p>
    <w:p w14:paraId="1134281E" w14:textId="77777777" w:rsidR="00BA7FC1" w:rsidRPr="00BA7FC1" w:rsidRDefault="00BA7FC1" w:rsidP="00BA7FC1">
      <w:pPr>
        <w:spacing w:before="100" w:beforeAutospacing="1" w:after="120" w:line="240" w:lineRule="auto"/>
        <w:jc w:val="both"/>
        <w:rPr>
          <w:rFonts w:ascii="Times New Roman" w:eastAsia="Times New Roman" w:hAnsi="Times New Roman" w:cs="Times New Roman"/>
          <w:sz w:val="28"/>
          <w:szCs w:val="28"/>
          <w:lang w:eastAsia="ru-RU"/>
        </w:rPr>
      </w:pPr>
      <w:r w:rsidRPr="00BA7FC1">
        <w:rPr>
          <w:rFonts w:ascii="Times New Roman" w:eastAsia="Times New Roman" w:hAnsi="Times New Roman" w:cs="Times New Roman"/>
          <w:color w:val="222222"/>
          <w:sz w:val="28"/>
          <w:szCs w:val="28"/>
          <w:lang w:eastAsia="ru-RU"/>
        </w:rPr>
        <w:t xml:space="preserve">Примером такого конфликта стала публичная дискуссия между банками и маркетплейсами осенью 2025 г. о справедливости политики скидок за оплату товаров картой банка, который входит в инфраструктуру платформы. Представители банковской сферы выступали за ограничения подобных практик на уровне закона. В свою очередь основатель </w:t>
      </w:r>
      <w:proofErr w:type="spellStart"/>
      <w:r w:rsidRPr="00BA7FC1">
        <w:rPr>
          <w:rFonts w:ascii="Times New Roman" w:eastAsia="Times New Roman" w:hAnsi="Times New Roman" w:cs="Times New Roman"/>
          <w:color w:val="222222"/>
          <w:sz w:val="28"/>
          <w:szCs w:val="28"/>
          <w:lang w:eastAsia="ru-RU"/>
        </w:rPr>
        <w:t>Wildberries</w:t>
      </w:r>
      <w:proofErr w:type="spellEnd"/>
      <w:r w:rsidRPr="00BA7FC1">
        <w:rPr>
          <w:rFonts w:ascii="Times New Roman" w:eastAsia="Times New Roman" w:hAnsi="Times New Roman" w:cs="Times New Roman"/>
          <w:color w:val="222222"/>
          <w:sz w:val="28"/>
          <w:szCs w:val="28"/>
          <w:lang w:eastAsia="ru-RU"/>
        </w:rPr>
        <w:t xml:space="preserve"> Татьяна Ким в комментарии РБК отмечала, что публичная и кулуарная агрессивная позиция крупнейших банков по отношению к скидкам при оплате банками маркетплейсов преследует единственную цель – циничное уничтожение конкурентов. "Многие банки пытались сделать маркетплейсы, но у них не получилось. За это, конечно, надо наказать </w:t>
      </w:r>
      <w:proofErr w:type="spellStart"/>
      <w:r w:rsidRPr="00BA7FC1">
        <w:rPr>
          <w:rFonts w:ascii="Times New Roman" w:eastAsia="Times New Roman" w:hAnsi="Times New Roman" w:cs="Times New Roman"/>
          <w:color w:val="222222"/>
          <w:sz w:val="28"/>
          <w:szCs w:val="28"/>
          <w:lang w:eastAsia="ru-RU"/>
        </w:rPr>
        <w:t>Ozon</w:t>
      </w:r>
      <w:proofErr w:type="spellEnd"/>
      <w:r w:rsidRPr="00BA7FC1">
        <w:rPr>
          <w:rFonts w:ascii="Times New Roman" w:eastAsia="Times New Roman" w:hAnsi="Times New Roman" w:cs="Times New Roman"/>
          <w:color w:val="222222"/>
          <w:sz w:val="28"/>
          <w:szCs w:val="28"/>
          <w:lang w:eastAsia="ru-RU"/>
        </w:rPr>
        <w:t xml:space="preserve"> и WB, а самое главное – миллионы потребителей", – отмечала она.</w:t>
      </w:r>
    </w:p>
    <w:p w14:paraId="18F3B26F" w14:textId="77777777" w:rsidR="00BA7FC1" w:rsidRPr="00BA7FC1" w:rsidRDefault="00BA7FC1" w:rsidP="00BA7FC1">
      <w:pPr>
        <w:spacing w:before="100" w:beforeAutospacing="1" w:after="120" w:line="240" w:lineRule="auto"/>
        <w:jc w:val="both"/>
        <w:rPr>
          <w:rFonts w:ascii="Times New Roman" w:eastAsia="Times New Roman" w:hAnsi="Times New Roman" w:cs="Times New Roman"/>
          <w:sz w:val="28"/>
          <w:szCs w:val="28"/>
          <w:lang w:eastAsia="ru-RU"/>
        </w:rPr>
      </w:pPr>
      <w:r w:rsidRPr="00BA7FC1">
        <w:rPr>
          <w:rFonts w:ascii="Times New Roman" w:eastAsia="Times New Roman" w:hAnsi="Times New Roman" w:cs="Times New Roman"/>
          <w:color w:val="222222"/>
          <w:sz w:val="28"/>
          <w:szCs w:val="28"/>
          <w:lang w:eastAsia="ru-RU"/>
        </w:rPr>
        <w:t>Что об этом думают платформы</w:t>
      </w:r>
    </w:p>
    <w:p w14:paraId="58111441" w14:textId="77777777" w:rsidR="00BA7FC1" w:rsidRPr="00BA7FC1" w:rsidRDefault="00BA7FC1" w:rsidP="00BA7FC1">
      <w:pPr>
        <w:spacing w:before="100" w:beforeAutospacing="1" w:after="120" w:line="240" w:lineRule="auto"/>
        <w:jc w:val="both"/>
        <w:rPr>
          <w:rFonts w:ascii="Times New Roman" w:eastAsia="Times New Roman" w:hAnsi="Times New Roman" w:cs="Times New Roman"/>
          <w:sz w:val="28"/>
          <w:szCs w:val="28"/>
          <w:lang w:eastAsia="ru-RU"/>
        </w:rPr>
      </w:pPr>
      <w:r w:rsidRPr="00BA7FC1">
        <w:rPr>
          <w:rFonts w:ascii="Times New Roman" w:eastAsia="Times New Roman" w:hAnsi="Times New Roman" w:cs="Times New Roman"/>
          <w:color w:val="222222"/>
          <w:sz w:val="28"/>
          <w:szCs w:val="28"/>
          <w:lang w:eastAsia="ru-RU"/>
        </w:rPr>
        <w:lastRenderedPageBreak/>
        <w:t>Правительство уже несколько лет ведет работу по минимизации рисков, на которые указывают в НИУ ВШЭ, подчеркивает заместитель управляющего директора "</w:t>
      </w:r>
      <w:proofErr w:type="spellStart"/>
      <w:r w:rsidRPr="00BA7FC1">
        <w:rPr>
          <w:rFonts w:ascii="Times New Roman" w:eastAsia="Times New Roman" w:hAnsi="Times New Roman" w:cs="Times New Roman"/>
          <w:color w:val="222222"/>
          <w:sz w:val="28"/>
          <w:szCs w:val="28"/>
          <w:lang w:eastAsia="ru-RU"/>
        </w:rPr>
        <w:t>Авито</w:t>
      </w:r>
      <w:proofErr w:type="spellEnd"/>
      <w:r w:rsidRPr="00BA7FC1">
        <w:rPr>
          <w:rFonts w:ascii="Times New Roman" w:eastAsia="Times New Roman" w:hAnsi="Times New Roman" w:cs="Times New Roman"/>
          <w:color w:val="222222"/>
          <w:sz w:val="28"/>
          <w:szCs w:val="28"/>
          <w:lang w:eastAsia="ru-RU"/>
        </w:rPr>
        <w:t>" Левон Айрапетян. Он напоминает, что результатом стало принятие закона о платформенной экономике, который позволяет урегулировать вопросы в связи с интенсивным ростом платформ в последние годы. Сейчас они входят в стадию зрелости, основное регулирование уже принято, поэтому важно сбалансированно подходить к новым законодательным изменениям, полагает Айрапетян.</w:t>
      </w:r>
    </w:p>
    <w:p w14:paraId="2242E9D7" w14:textId="77777777" w:rsidR="00BA7FC1" w:rsidRPr="00BA7FC1" w:rsidRDefault="00BA7FC1" w:rsidP="00BA7FC1">
      <w:pPr>
        <w:spacing w:before="100" w:beforeAutospacing="1" w:after="120" w:line="240" w:lineRule="auto"/>
        <w:jc w:val="both"/>
        <w:rPr>
          <w:rFonts w:ascii="Times New Roman" w:eastAsia="Times New Roman" w:hAnsi="Times New Roman" w:cs="Times New Roman"/>
          <w:sz w:val="28"/>
          <w:szCs w:val="28"/>
          <w:lang w:eastAsia="ru-RU"/>
        </w:rPr>
      </w:pPr>
      <w:r w:rsidRPr="00BA7FC1">
        <w:rPr>
          <w:rFonts w:ascii="Times New Roman" w:eastAsia="Times New Roman" w:hAnsi="Times New Roman" w:cs="Times New Roman"/>
          <w:color w:val="222222"/>
          <w:sz w:val="28"/>
          <w:szCs w:val="28"/>
          <w:lang w:eastAsia="ru-RU"/>
        </w:rPr>
        <w:t xml:space="preserve">Нет конфликта интересов, а есть "естественная логика развития цифровых платформ и конкуренции за потребителя", отмечает представитель RWB. При оценке эффектов </w:t>
      </w:r>
      <w:proofErr w:type="spellStart"/>
      <w:r w:rsidRPr="00BA7FC1">
        <w:rPr>
          <w:rFonts w:ascii="Times New Roman" w:eastAsia="Times New Roman" w:hAnsi="Times New Roman" w:cs="Times New Roman"/>
          <w:color w:val="222222"/>
          <w:sz w:val="28"/>
          <w:szCs w:val="28"/>
          <w:lang w:eastAsia="ru-RU"/>
        </w:rPr>
        <w:t>платформизации</w:t>
      </w:r>
      <w:proofErr w:type="spellEnd"/>
      <w:r w:rsidRPr="00BA7FC1">
        <w:rPr>
          <w:rFonts w:ascii="Times New Roman" w:eastAsia="Times New Roman" w:hAnsi="Times New Roman" w:cs="Times New Roman"/>
          <w:color w:val="222222"/>
          <w:sz w:val="28"/>
          <w:szCs w:val="28"/>
          <w:lang w:eastAsia="ru-RU"/>
        </w:rPr>
        <w:t xml:space="preserve"> важно в конечном итоге смотреть на то, насколько от развития цифровой инфраструктуры выигрывает потребитель: получает больше выбора, удобства и доступности товаров и услуг. Часть перечисленных авторами исследования рисков выглядит скорее теоретической, чем реальной, отмечают представитель RWB. Он добавляет, что значительная часть упомянутых проблем уже урегулирована действующим законодательством, "поэтому говорить о них как об угрозе для рынка некорректно".</w:t>
      </w:r>
    </w:p>
    <w:p w14:paraId="7C11A9FB" w14:textId="77777777" w:rsidR="00BA7FC1" w:rsidRPr="00BA7FC1" w:rsidRDefault="00BA7FC1" w:rsidP="00BA7FC1">
      <w:pPr>
        <w:spacing w:before="100" w:beforeAutospacing="1" w:after="120" w:line="240" w:lineRule="auto"/>
        <w:jc w:val="both"/>
        <w:rPr>
          <w:rFonts w:ascii="Times New Roman" w:eastAsia="Times New Roman" w:hAnsi="Times New Roman" w:cs="Times New Roman"/>
          <w:sz w:val="28"/>
          <w:szCs w:val="28"/>
          <w:lang w:eastAsia="ru-RU"/>
        </w:rPr>
      </w:pPr>
      <w:r w:rsidRPr="00BA7FC1">
        <w:rPr>
          <w:rFonts w:ascii="Times New Roman" w:eastAsia="Times New Roman" w:hAnsi="Times New Roman" w:cs="Times New Roman"/>
          <w:color w:val="222222"/>
          <w:sz w:val="28"/>
          <w:szCs w:val="28"/>
          <w:lang w:eastAsia="ru-RU"/>
        </w:rPr>
        <w:t>Как нивелировать риски</w:t>
      </w:r>
    </w:p>
    <w:p w14:paraId="4CB2E9F5" w14:textId="77777777" w:rsidR="00BA7FC1" w:rsidRPr="00BA7FC1" w:rsidRDefault="00BA7FC1" w:rsidP="00BA7FC1">
      <w:pPr>
        <w:spacing w:before="100" w:beforeAutospacing="1" w:after="120" w:line="240" w:lineRule="auto"/>
        <w:jc w:val="both"/>
        <w:rPr>
          <w:rFonts w:ascii="Times New Roman" w:eastAsia="Times New Roman" w:hAnsi="Times New Roman" w:cs="Times New Roman"/>
          <w:sz w:val="28"/>
          <w:szCs w:val="28"/>
          <w:lang w:eastAsia="ru-RU"/>
        </w:rPr>
      </w:pPr>
      <w:r w:rsidRPr="00BA7FC1">
        <w:rPr>
          <w:rFonts w:ascii="Times New Roman" w:eastAsia="Times New Roman" w:hAnsi="Times New Roman" w:cs="Times New Roman"/>
          <w:color w:val="222222"/>
          <w:sz w:val="28"/>
          <w:szCs w:val="28"/>
          <w:lang w:eastAsia="ru-RU"/>
        </w:rPr>
        <w:t xml:space="preserve">С 1 октября 2026 г. вступил в силу закон о платформенной экономике, который расширяет полномочия ФАС и Роспотребнадзора, включая контроль за обоснованностью блокировок личных кабинетов и односторонним изменением существенных условий договора. Председатель совета по противодействию технологическим правонарушениям КС НСБ России Игорь </w:t>
      </w:r>
      <w:proofErr w:type="spellStart"/>
      <w:r w:rsidRPr="00BA7FC1">
        <w:rPr>
          <w:rFonts w:ascii="Times New Roman" w:eastAsia="Times New Roman" w:hAnsi="Times New Roman" w:cs="Times New Roman"/>
          <w:color w:val="222222"/>
          <w:sz w:val="28"/>
          <w:szCs w:val="28"/>
          <w:lang w:eastAsia="ru-RU"/>
        </w:rPr>
        <w:t>Бедеров</w:t>
      </w:r>
      <w:proofErr w:type="spellEnd"/>
      <w:r w:rsidRPr="00BA7FC1">
        <w:rPr>
          <w:rFonts w:ascii="Times New Roman" w:eastAsia="Times New Roman" w:hAnsi="Times New Roman" w:cs="Times New Roman"/>
          <w:color w:val="222222"/>
          <w:sz w:val="28"/>
          <w:szCs w:val="28"/>
          <w:lang w:eastAsia="ru-RU"/>
        </w:rPr>
        <w:t xml:space="preserve"> отмечает, что это "правильный вектор регуляторной политики".</w:t>
      </w:r>
    </w:p>
    <w:p w14:paraId="06C64BE0" w14:textId="77777777" w:rsidR="00BA7FC1" w:rsidRPr="00BA7FC1" w:rsidRDefault="00BA7FC1" w:rsidP="00BA7FC1">
      <w:pPr>
        <w:spacing w:before="100" w:beforeAutospacing="1" w:after="120" w:line="240" w:lineRule="auto"/>
        <w:jc w:val="both"/>
        <w:rPr>
          <w:rFonts w:ascii="Times New Roman" w:eastAsia="Times New Roman" w:hAnsi="Times New Roman" w:cs="Times New Roman"/>
          <w:sz w:val="28"/>
          <w:szCs w:val="28"/>
          <w:lang w:eastAsia="ru-RU"/>
        </w:rPr>
      </w:pPr>
      <w:r w:rsidRPr="00BA7FC1">
        <w:rPr>
          <w:rFonts w:ascii="Times New Roman" w:eastAsia="Times New Roman" w:hAnsi="Times New Roman" w:cs="Times New Roman"/>
          <w:color w:val="222222"/>
          <w:sz w:val="28"/>
          <w:szCs w:val="28"/>
          <w:lang w:eastAsia="ru-RU"/>
        </w:rPr>
        <w:t xml:space="preserve">Он также выступает за снижение издержек переключения между платформами, чтобы продавец мог перенести свою историю операций, рейтинг и клиентскую базу на другую площадку без потери качества сервиса. </w:t>
      </w:r>
      <w:proofErr w:type="spellStart"/>
      <w:r w:rsidRPr="00BA7FC1">
        <w:rPr>
          <w:rFonts w:ascii="Times New Roman" w:eastAsia="Times New Roman" w:hAnsi="Times New Roman" w:cs="Times New Roman"/>
          <w:color w:val="222222"/>
          <w:sz w:val="28"/>
          <w:szCs w:val="28"/>
          <w:lang w:eastAsia="ru-RU"/>
        </w:rPr>
        <w:t>Минэк</w:t>
      </w:r>
      <w:proofErr w:type="spellEnd"/>
      <w:r w:rsidRPr="00BA7FC1">
        <w:rPr>
          <w:rFonts w:ascii="Times New Roman" w:eastAsia="Times New Roman" w:hAnsi="Times New Roman" w:cs="Times New Roman"/>
          <w:color w:val="222222"/>
          <w:sz w:val="28"/>
          <w:szCs w:val="28"/>
          <w:lang w:eastAsia="ru-RU"/>
        </w:rPr>
        <w:t xml:space="preserve"> предложил сделать карточки товаров с привязкой к истории и клиентской базе активом, который принадлежит не только платформам, но и селлеру, писали "Ведомости" 15 июля. Это позволит продавцу беспрепятственно переходить с одной платформы на другую.</w:t>
      </w:r>
    </w:p>
    <w:p w14:paraId="00598B1F" w14:textId="77777777" w:rsidR="00BA7FC1" w:rsidRPr="00BA7FC1" w:rsidRDefault="00BA7FC1" w:rsidP="00BA7FC1">
      <w:pPr>
        <w:spacing w:before="100" w:beforeAutospacing="1" w:after="120" w:line="240" w:lineRule="auto"/>
        <w:jc w:val="both"/>
        <w:rPr>
          <w:rFonts w:ascii="Times New Roman" w:eastAsia="Times New Roman" w:hAnsi="Times New Roman" w:cs="Times New Roman"/>
          <w:sz w:val="28"/>
          <w:szCs w:val="28"/>
          <w:lang w:eastAsia="ru-RU"/>
        </w:rPr>
      </w:pPr>
      <w:r w:rsidRPr="00BA7FC1">
        <w:rPr>
          <w:rFonts w:ascii="Times New Roman" w:eastAsia="Times New Roman" w:hAnsi="Times New Roman" w:cs="Times New Roman"/>
          <w:color w:val="222222"/>
          <w:sz w:val="28"/>
          <w:szCs w:val="28"/>
          <w:lang w:eastAsia="ru-RU"/>
        </w:rPr>
        <w:t xml:space="preserve">Нивелировать негативные эффекты можно через изменение антимонопольного регулирования, так как традиционные методы оценки доли рынка здесь работают слабо, полагает заместитель директора исследовательского центра стратегического анализа технологического развития ВШССН МГУ имени М. </w:t>
      </w:r>
      <w:proofErr w:type="spellStart"/>
      <w:r w:rsidRPr="00BA7FC1">
        <w:rPr>
          <w:rFonts w:ascii="Times New Roman" w:eastAsia="Times New Roman" w:hAnsi="Times New Roman" w:cs="Times New Roman"/>
          <w:color w:val="222222"/>
          <w:sz w:val="28"/>
          <w:szCs w:val="28"/>
          <w:lang w:eastAsia="ru-RU"/>
        </w:rPr>
        <w:t>В.Ломоносова</w:t>
      </w:r>
      <w:proofErr w:type="spellEnd"/>
      <w:r w:rsidRPr="00BA7FC1">
        <w:rPr>
          <w:rFonts w:ascii="Times New Roman" w:eastAsia="Times New Roman" w:hAnsi="Times New Roman" w:cs="Times New Roman"/>
          <w:color w:val="222222"/>
          <w:sz w:val="28"/>
          <w:szCs w:val="28"/>
          <w:lang w:eastAsia="ru-RU"/>
        </w:rPr>
        <w:t xml:space="preserve"> Тимофей Воронин. По его словам, требуется более активное внедрение алгоритмических инструментов, чтобы предотвращать продвижение собственных товаров в выдаче по поисковым запросам.</w:t>
      </w:r>
    </w:p>
    <w:p w14:paraId="063AE754" w14:textId="77777777" w:rsidR="00BA7FC1" w:rsidRPr="00BA7FC1" w:rsidRDefault="00BA7FC1" w:rsidP="00BA7FC1">
      <w:pPr>
        <w:spacing w:before="100" w:beforeAutospacing="1" w:after="120" w:line="240" w:lineRule="auto"/>
        <w:jc w:val="both"/>
        <w:rPr>
          <w:rFonts w:ascii="Times New Roman" w:eastAsia="Times New Roman" w:hAnsi="Times New Roman" w:cs="Times New Roman"/>
          <w:sz w:val="28"/>
          <w:szCs w:val="28"/>
          <w:lang w:eastAsia="ru-RU"/>
        </w:rPr>
      </w:pPr>
      <w:r w:rsidRPr="00BA7FC1">
        <w:rPr>
          <w:rFonts w:ascii="Times New Roman" w:eastAsia="Times New Roman" w:hAnsi="Times New Roman" w:cs="Times New Roman"/>
          <w:color w:val="222222"/>
          <w:sz w:val="28"/>
          <w:szCs w:val="28"/>
          <w:lang w:eastAsia="ru-RU"/>
        </w:rPr>
        <w:t xml:space="preserve">Продавцы должны диверсифицировать каналы сбыта, рассуждает Воронин. Он допускает, что бизнесу придется наращивать инвестиции в развитие собственных независимых площадок и нишевых каналов продаж, чтобы снизить долю </w:t>
      </w:r>
      <w:r w:rsidRPr="00BA7FC1">
        <w:rPr>
          <w:rFonts w:ascii="Times New Roman" w:eastAsia="Times New Roman" w:hAnsi="Times New Roman" w:cs="Times New Roman"/>
          <w:color w:val="222222"/>
          <w:sz w:val="28"/>
          <w:szCs w:val="28"/>
          <w:lang w:eastAsia="ru-RU"/>
        </w:rPr>
        <w:lastRenderedPageBreak/>
        <w:t>платформенного трафика в своей выручке до безопасных значений, а также снизить риски зависимости от политики платформы и технологических сбоев.</w:t>
      </w:r>
    </w:p>
    <w:p w14:paraId="1CC92470" w14:textId="77777777" w:rsidR="00BA7FC1" w:rsidRPr="00BA7FC1" w:rsidRDefault="00BA7FC1" w:rsidP="00BA7FC1">
      <w:pPr>
        <w:spacing w:before="100" w:beforeAutospacing="1" w:after="120" w:line="240" w:lineRule="auto"/>
        <w:jc w:val="both"/>
        <w:rPr>
          <w:rFonts w:ascii="Times New Roman" w:eastAsia="Times New Roman" w:hAnsi="Times New Roman" w:cs="Times New Roman"/>
          <w:sz w:val="28"/>
          <w:szCs w:val="28"/>
          <w:lang w:eastAsia="ru-RU"/>
        </w:rPr>
      </w:pPr>
      <w:r w:rsidRPr="00BA7FC1">
        <w:rPr>
          <w:rFonts w:ascii="Times New Roman" w:eastAsia="Times New Roman" w:hAnsi="Times New Roman" w:cs="Times New Roman"/>
          <w:color w:val="222222"/>
          <w:sz w:val="28"/>
          <w:szCs w:val="28"/>
          <w:lang w:eastAsia="ru-RU"/>
        </w:rPr>
        <w:t xml:space="preserve">Задача регулирования – не ограничивать развитие платформ, а снижать возникающую асимметрию, уверен управляющий партнер </w:t>
      </w:r>
      <w:proofErr w:type="spellStart"/>
      <w:r w:rsidRPr="00BA7FC1">
        <w:rPr>
          <w:rFonts w:ascii="Times New Roman" w:eastAsia="Times New Roman" w:hAnsi="Times New Roman" w:cs="Times New Roman"/>
          <w:color w:val="222222"/>
          <w:sz w:val="28"/>
          <w:szCs w:val="28"/>
          <w:lang w:eastAsia="ru-RU"/>
        </w:rPr>
        <w:t>Sk</w:t>
      </w:r>
      <w:proofErr w:type="spellEnd"/>
      <w:r w:rsidRPr="00BA7FC1">
        <w:rPr>
          <w:rFonts w:ascii="Times New Roman" w:eastAsia="Times New Roman" w:hAnsi="Times New Roman" w:cs="Times New Roman"/>
          <w:color w:val="222222"/>
          <w:sz w:val="28"/>
          <w:szCs w:val="28"/>
          <w:lang w:eastAsia="ru-RU"/>
        </w:rPr>
        <w:t xml:space="preserve"> Capital Станислав Колесниченко. Он предлагает реализовать это через повышение прозрачности правил и тарифов, снижение издержек перехода между площадками, контроль недискриминационного доступа к инфраструктуре платформ, а также требования к их технологической надежности.</w:t>
      </w:r>
    </w:p>
    <w:p w14:paraId="741C8105" w14:textId="77777777" w:rsidR="00BA7FC1" w:rsidRPr="004C4C82" w:rsidRDefault="00BA7FC1" w:rsidP="00BA7FC1">
      <w:pPr>
        <w:spacing w:before="100" w:beforeAutospacing="1" w:after="120" w:line="240" w:lineRule="auto"/>
        <w:rPr>
          <w:rFonts w:eastAsia="Times New Roman" w:cs="Times New Roman"/>
          <w:szCs w:val="28"/>
          <w:lang w:eastAsia="ru-RU"/>
        </w:rPr>
      </w:pPr>
      <w:r w:rsidRPr="004C4C82">
        <w:rPr>
          <w:rFonts w:eastAsia="Times New Roman" w:cs="Times New Roman"/>
          <w:szCs w:val="28"/>
          <w:lang w:eastAsia="ru-RU"/>
        </w:rPr>
        <w:t> </w:t>
      </w:r>
    </w:p>
    <w:p w14:paraId="093B1F41" w14:textId="4FB6A8BC" w:rsidR="00BA7FC1" w:rsidRPr="00C763F7" w:rsidRDefault="00C763F7" w:rsidP="00C763F7">
      <w:pPr>
        <w:pStyle w:val="2"/>
        <w:rPr>
          <w:rFonts w:ascii="Times New Roman" w:hAnsi="Times New Roman" w:cs="Times New Roman"/>
          <w:b/>
          <w:bCs/>
          <w:sz w:val="28"/>
          <w:szCs w:val="28"/>
        </w:rPr>
      </w:pPr>
      <w:bookmarkStart w:id="77" w:name="m_-8001745286142786546__Toc256000014"/>
      <w:bookmarkStart w:id="78" w:name="m_-8001745286142786546_E22"/>
      <w:bookmarkStart w:id="79" w:name="m_-8001745286142786546__Toc242397630"/>
      <w:bookmarkStart w:id="80" w:name="_Toc242450584"/>
      <w:bookmarkEnd w:id="77"/>
      <w:bookmarkEnd w:id="78"/>
      <w:r w:rsidRPr="00C763F7">
        <w:rPr>
          <w:rFonts w:ascii="Times New Roman" w:hAnsi="Times New Roman" w:cs="Times New Roman"/>
          <w:b/>
          <w:bCs/>
          <w:sz w:val="28"/>
          <w:szCs w:val="28"/>
        </w:rPr>
        <w:t>08.10.</w:t>
      </w:r>
      <w:r w:rsidRPr="00C763F7">
        <w:rPr>
          <w:rFonts w:ascii="Times New Roman" w:hAnsi="Times New Roman" w:cs="Times New Roman"/>
          <w:b/>
          <w:bCs/>
          <w:sz w:val="28"/>
          <w:szCs w:val="28"/>
        </w:rPr>
        <w:t xml:space="preserve"> </w:t>
      </w:r>
      <w:r w:rsidR="00BA7FC1" w:rsidRPr="00C763F7">
        <w:rPr>
          <w:rFonts w:ascii="Times New Roman" w:hAnsi="Times New Roman" w:cs="Times New Roman"/>
          <w:b/>
          <w:bCs/>
          <w:sz w:val="28"/>
          <w:szCs w:val="28"/>
        </w:rPr>
        <w:t xml:space="preserve">РИА Новости </w:t>
      </w:r>
      <w:bookmarkStart w:id="81" w:name="m_-8001745286142786546_re_3a7aa505-4401-"/>
      <w:bookmarkStart w:id="82" w:name="m_-8001745286142786546_re_5"/>
      <w:bookmarkStart w:id="83" w:name="m_-8001745286142786546__Toc242397631"/>
      <w:bookmarkEnd w:id="79"/>
      <w:bookmarkEnd w:id="81"/>
      <w:bookmarkEnd w:id="82"/>
      <w:r w:rsidRPr="00C763F7">
        <w:rPr>
          <w:rFonts w:ascii="Times New Roman" w:hAnsi="Times New Roman" w:cs="Times New Roman"/>
          <w:b/>
          <w:bCs/>
          <w:sz w:val="28"/>
          <w:szCs w:val="28"/>
        </w:rPr>
        <w:t xml:space="preserve">- </w:t>
      </w:r>
      <w:r w:rsidR="00BA7FC1" w:rsidRPr="00C763F7">
        <w:rPr>
          <w:rFonts w:ascii="Times New Roman" w:hAnsi="Times New Roman" w:cs="Times New Roman"/>
          <w:b/>
          <w:bCs/>
          <w:sz w:val="28"/>
          <w:szCs w:val="28"/>
        </w:rPr>
        <w:t>47% сертификатов происхождения товаров в РФ оформлены через "Мой экспорт"</w:t>
      </w:r>
      <w:bookmarkEnd w:id="80"/>
      <w:bookmarkEnd w:id="83"/>
    </w:p>
    <w:p w14:paraId="3C2AB8E3" w14:textId="77777777" w:rsidR="00BA7FC1" w:rsidRPr="00C763F7" w:rsidRDefault="00BA7FC1" w:rsidP="00C763F7">
      <w:pPr>
        <w:spacing w:before="100" w:beforeAutospacing="1" w:after="120" w:line="240" w:lineRule="auto"/>
        <w:jc w:val="both"/>
        <w:rPr>
          <w:rFonts w:ascii="Times New Roman" w:eastAsia="Times New Roman" w:hAnsi="Times New Roman" w:cs="Times New Roman"/>
          <w:sz w:val="28"/>
          <w:szCs w:val="28"/>
          <w:lang w:eastAsia="ru-RU"/>
        </w:rPr>
      </w:pPr>
      <w:r w:rsidRPr="00C763F7">
        <w:rPr>
          <w:rFonts w:ascii="Times New Roman" w:eastAsia="Times New Roman" w:hAnsi="Times New Roman" w:cs="Times New Roman"/>
          <w:color w:val="222222"/>
          <w:sz w:val="28"/>
          <w:szCs w:val="28"/>
          <w:lang w:eastAsia="ru-RU"/>
        </w:rPr>
        <w:t>Почти 50% сертификатов происхождения товаров в РФ оформили через "Мой экспорт"</w:t>
      </w:r>
    </w:p>
    <w:p w14:paraId="4E039FC0" w14:textId="77777777" w:rsidR="00BA7FC1" w:rsidRPr="00C763F7" w:rsidRDefault="00BA7FC1" w:rsidP="00C763F7">
      <w:pPr>
        <w:spacing w:before="100" w:beforeAutospacing="1" w:after="120" w:line="240" w:lineRule="auto"/>
        <w:jc w:val="both"/>
        <w:rPr>
          <w:rFonts w:ascii="Times New Roman" w:eastAsia="Times New Roman" w:hAnsi="Times New Roman" w:cs="Times New Roman"/>
          <w:sz w:val="28"/>
          <w:szCs w:val="28"/>
          <w:lang w:eastAsia="ru-RU"/>
        </w:rPr>
      </w:pPr>
      <w:r w:rsidRPr="00C763F7">
        <w:rPr>
          <w:rFonts w:ascii="Times New Roman" w:eastAsia="Times New Roman" w:hAnsi="Times New Roman" w:cs="Times New Roman"/>
          <w:color w:val="222222"/>
          <w:sz w:val="28"/>
          <w:szCs w:val="28"/>
          <w:lang w:eastAsia="ru-RU"/>
        </w:rPr>
        <w:t>Почти половина сертификатов происхождения товаров в России оформляется через платформу "Мой экспорт" ("Госуслуги ВЭД"), сообщает Российский экспортный центр (РЭЦ, группа ВЭБ.РФ).</w:t>
      </w:r>
    </w:p>
    <w:p w14:paraId="7C1466EE" w14:textId="77777777" w:rsidR="00BA7FC1" w:rsidRPr="00C763F7" w:rsidRDefault="00BA7FC1" w:rsidP="00C763F7">
      <w:pPr>
        <w:spacing w:before="100" w:beforeAutospacing="1" w:after="100" w:line="240" w:lineRule="auto"/>
        <w:jc w:val="both"/>
        <w:rPr>
          <w:rFonts w:ascii="Times New Roman" w:eastAsia="Times New Roman" w:hAnsi="Times New Roman" w:cs="Times New Roman"/>
          <w:sz w:val="28"/>
          <w:szCs w:val="28"/>
          <w:lang w:eastAsia="ru-RU"/>
        </w:rPr>
      </w:pPr>
      <w:bookmarkStart w:id="84" w:name="m_-8001745286142786546__Toc242397632"/>
      <w:r w:rsidRPr="00C763F7">
        <w:rPr>
          <w:rFonts w:ascii="Times New Roman" w:eastAsia="Times New Roman" w:hAnsi="Times New Roman" w:cs="Times New Roman"/>
          <w:color w:val="222222"/>
          <w:sz w:val="28"/>
          <w:szCs w:val="28"/>
          <w:lang w:eastAsia="ru-RU"/>
        </w:rPr>
        <w:t>"В Санкт-Петербурге состоялось окружное совещание, посвященное реализации национального проекта "Международная кооперация и экспорт" в регионах Северо-Западного федерального округа. В рамках мероприятия прошла закрытая сессия с участием представителей </w:t>
      </w:r>
      <w:r w:rsidRPr="00C763F7">
        <w:rPr>
          <w:rFonts w:ascii="Times New Roman" w:eastAsia="Times New Roman" w:hAnsi="Times New Roman" w:cs="Times New Roman"/>
          <w:b/>
          <w:bCs/>
          <w:color w:val="222222"/>
          <w:sz w:val="28"/>
          <w:szCs w:val="28"/>
          <w:lang w:eastAsia="ru-RU"/>
        </w:rPr>
        <w:t>Торгово-промышленной палаты </w:t>
      </w:r>
      <w:r w:rsidRPr="00C763F7">
        <w:rPr>
          <w:rFonts w:ascii="Times New Roman" w:eastAsia="Times New Roman" w:hAnsi="Times New Roman" w:cs="Times New Roman"/>
          <w:color w:val="222222"/>
          <w:sz w:val="28"/>
          <w:szCs w:val="28"/>
          <w:lang w:eastAsia="ru-RU"/>
        </w:rPr>
        <w:t>Российской Федерации, торгово-промышленных палат субъектов СЗФО и специалистов Российского экспортного центра. Главной темой стало продвижение экспортной деятельности и развитие цифровых инструментов поддержки экспортеров", - говорится в пресс-релизе РЭЦ.</w:t>
      </w:r>
      <w:bookmarkEnd w:id="84"/>
    </w:p>
    <w:p w14:paraId="35BDC507" w14:textId="77777777" w:rsidR="00BA7FC1" w:rsidRPr="00C763F7" w:rsidRDefault="00BA7FC1" w:rsidP="00C763F7">
      <w:pPr>
        <w:spacing w:before="100" w:beforeAutospacing="1" w:after="120" w:line="240" w:lineRule="auto"/>
        <w:jc w:val="both"/>
        <w:rPr>
          <w:rFonts w:ascii="Times New Roman" w:eastAsia="Times New Roman" w:hAnsi="Times New Roman" w:cs="Times New Roman"/>
          <w:sz w:val="28"/>
          <w:szCs w:val="28"/>
          <w:lang w:eastAsia="ru-RU"/>
        </w:rPr>
      </w:pPr>
      <w:r w:rsidRPr="00C763F7">
        <w:rPr>
          <w:rFonts w:ascii="Times New Roman" w:eastAsia="Times New Roman" w:hAnsi="Times New Roman" w:cs="Times New Roman"/>
          <w:color w:val="222222"/>
          <w:sz w:val="28"/>
          <w:szCs w:val="28"/>
          <w:lang w:eastAsia="ru-RU"/>
        </w:rPr>
        <w:t>Ключевым пунктом повестки стало обсуждение работы сервиса по выдаче сертификатов происхождения товаров на платформе "Мой экспорт" ("Госуслуги ВЭД"). Руководитель проекта по методологии проекта "Одно окно" РЭЦ Лариса Мамонтова подробно рассказала о преимуществах работы сервиса, запущенного на платформе в конце 2022 года.</w:t>
      </w:r>
    </w:p>
    <w:p w14:paraId="4C3C6E17" w14:textId="77777777" w:rsidR="00BA7FC1" w:rsidRPr="00C763F7" w:rsidRDefault="00BA7FC1" w:rsidP="00C763F7">
      <w:pPr>
        <w:spacing w:before="100" w:beforeAutospacing="1" w:after="120" w:line="240" w:lineRule="auto"/>
        <w:jc w:val="both"/>
        <w:rPr>
          <w:rFonts w:ascii="Times New Roman" w:eastAsia="Times New Roman" w:hAnsi="Times New Roman" w:cs="Times New Roman"/>
          <w:sz w:val="28"/>
          <w:szCs w:val="28"/>
          <w:lang w:eastAsia="ru-RU"/>
        </w:rPr>
      </w:pPr>
      <w:r w:rsidRPr="00C763F7">
        <w:rPr>
          <w:rFonts w:ascii="Times New Roman" w:eastAsia="Times New Roman" w:hAnsi="Times New Roman" w:cs="Times New Roman"/>
          <w:color w:val="222222"/>
          <w:sz w:val="28"/>
          <w:szCs w:val="28"/>
          <w:lang w:eastAsia="ru-RU"/>
        </w:rPr>
        <w:t>За время работы его функциональность неоднократно оптимизировалась, в том числе с учетом обратной связи от экспортеров и экспертов </w:t>
      </w:r>
      <w:r w:rsidRPr="00C763F7">
        <w:rPr>
          <w:rFonts w:ascii="Times New Roman" w:eastAsia="Times New Roman" w:hAnsi="Times New Roman" w:cs="Times New Roman"/>
          <w:b/>
          <w:bCs/>
          <w:color w:val="222222"/>
          <w:sz w:val="28"/>
          <w:szCs w:val="28"/>
          <w:lang w:eastAsia="ru-RU"/>
        </w:rPr>
        <w:t>ТПП.</w:t>
      </w:r>
      <w:r w:rsidRPr="00C763F7">
        <w:rPr>
          <w:rFonts w:ascii="Times New Roman" w:eastAsia="Times New Roman" w:hAnsi="Times New Roman" w:cs="Times New Roman"/>
          <w:color w:val="222222"/>
          <w:sz w:val="28"/>
          <w:szCs w:val="28"/>
          <w:lang w:eastAsia="ru-RU"/>
        </w:rPr>
        <w:t> Только за первое полугодие 2026 года через сервис оформлено почти 154 тысяч сертификатов – порядка 47% всех выданных в России СПТ.</w:t>
      </w:r>
    </w:p>
    <w:p w14:paraId="45584C4F" w14:textId="77777777" w:rsidR="00BA7FC1" w:rsidRPr="00C763F7" w:rsidRDefault="00BA7FC1" w:rsidP="00C763F7">
      <w:pPr>
        <w:spacing w:before="100" w:beforeAutospacing="1" w:after="120" w:line="240" w:lineRule="auto"/>
        <w:jc w:val="both"/>
        <w:rPr>
          <w:rFonts w:ascii="Times New Roman" w:eastAsia="Times New Roman" w:hAnsi="Times New Roman" w:cs="Times New Roman"/>
          <w:sz w:val="28"/>
          <w:szCs w:val="28"/>
          <w:lang w:eastAsia="ru-RU"/>
        </w:rPr>
      </w:pPr>
      <w:r w:rsidRPr="00C763F7">
        <w:rPr>
          <w:rFonts w:ascii="Times New Roman" w:eastAsia="Times New Roman" w:hAnsi="Times New Roman" w:cs="Times New Roman"/>
          <w:color w:val="222222"/>
          <w:sz w:val="28"/>
          <w:szCs w:val="28"/>
          <w:lang w:eastAsia="ru-RU"/>
        </w:rPr>
        <w:t>Среди ключевых преимуществ платформы – автоматизированная проверка данных, что минимизирует ошибки при оформлении, и возможность оперативной корректировки информации при проверке электронного проекта сертификата. Кроме того, экспортеры могут оплачивать услуги </w:t>
      </w:r>
      <w:r w:rsidRPr="00C763F7">
        <w:rPr>
          <w:rFonts w:ascii="Times New Roman" w:eastAsia="Times New Roman" w:hAnsi="Times New Roman" w:cs="Times New Roman"/>
          <w:b/>
          <w:bCs/>
          <w:color w:val="222222"/>
          <w:sz w:val="28"/>
          <w:szCs w:val="28"/>
          <w:lang w:eastAsia="ru-RU"/>
        </w:rPr>
        <w:t>ТПП</w:t>
      </w:r>
      <w:r w:rsidRPr="00C763F7">
        <w:rPr>
          <w:rFonts w:ascii="Times New Roman" w:eastAsia="Times New Roman" w:hAnsi="Times New Roman" w:cs="Times New Roman"/>
          <w:color w:val="222222"/>
          <w:sz w:val="28"/>
          <w:szCs w:val="28"/>
          <w:lang w:eastAsia="ru-RU"/>
        </w:rPr>
        <w:t> напрямую через платформу, что ускоряет процесс и снижает административные издержки.</w:t>
      </w:r>
    </w:p>
    <w:p w14:paraId="67745860" w14:textId="77777777" w:rsidR="00BA7FC1" w:rsidRPr="00C763F7" w:rsidRDefault="00BA7FC1" w:rsidP="00C763F7">
      <w:pPr>
        <w:spacing w:before="100" w:beforeAutospacing="1" w:after="120" w:line="240" w:lineRule="auto"/>
        <w:jc w:val="both"/>
        <w:rPr>
          <w:rFonts w:ascii="Times New Roman" w:eastAsia="Times New Roman" w:hAnsi="Times New Roman" w:cs="Times New Roman"/>
          <w:sz w:val="28"/>
          <w:szCs w:val="28"/>
          <w:lang w:eastAsia="ru-RU"/>
        </w:rPr>
      </w:pPr>
      <w:r w:rsidRPr="00C763F7">
        <w:rPr>
          <w:rFonts w:ascii="Times New Roman" w:eastAsia="Times New Roman" w:hAnsi="Times New Roman" w:cs="Times New Roman"/>
          <w:color w:val="222222"/>
          <w:sz w:val="28"/>
          <w:szCs w:val="28"/>
          <w:lang w:eastAsia="ru-RU"/>
        </w:rPr>
        <w:lastRenderedPageBreak/>
        <w:t>Мамонтова отметила, что команда "Моего экспорта" безвозмездно оказывает консультационную поддержку пользователям, в том числе в индивидуальном порядке, и поддерживает постоянную связь с бизнесом, деловыми объединениями и </w:t>
      </w:r>
      <w:r w:rsidRPr="00C763F7">
        <w:rPr>
          <w:rFonts w:ascii="Times New Roman" w:eastAsia="Times New Roman" w:hAnsi="Times New Roman" w:cs="Times New Roman"/>
          <w:b/>
          <w:bCs/>
          <w:color w:val="222222"/>
          <w:sz w:val="28"/>
          <w:szCs w:val="28"/>
          <w:lang w:eastAsia="ru-RU"/>
        </w:rPr>
        <w:t>ТПП России</w:t>
      </w:r>
      <w:r w:rsidRPr="00C763F7">
        <w:rPr>
          <w:rFonts w:ascii="Times New Roman" w:eastAsia="Times New Roman" w:hAnsi="Times New Roman" w:cs="Times New Roman"/>
          <w:color w:val="222222"/>
          <w:sz w:val="28"/>
          <w:szCs w:val="28"/>
          <w:lang w:eastAsia="ru-RU"/>
        </w:rPr>
        <w:t>, чтобы сделать сервис максимально комфортным для всех категорий пользователей.</w:t>
      </w:r>
    </w:p>
    <w:p w14:paraId="756F475E" w14:textId="77777777" w:rsidR="00BA7FC1" w:rsidRPr="00C763F7" w:rsidRDefault="00BA7FC1" w:rsidP="00C763F7">
      <w:pPr>
        <w:spacing w:before="100" w:beforeAutospacing="1" w:after="120" w:line="240" w:lineRule="auto"/>
        <w:jc w:val="both"/>
        <w:rPr>
          <w:rFonts w:ascii="Times New Roman" w:eastAsia="Times New Roman" w:hAnsi="Times New Roman" w:cs="Times New Roman"/>
          <w:sz w:val="28"/>
          <w:szCs w:val="28"/>
          <w:lang w:eastAsia="ru-RU"/>
        </w:rPr>
      </w:pPr>
      <w:r w:rsidRPr="00C763F7">
        <w:rPr>
          <w:rFonts w:ascii="Times New Roman" w:eastAsia="Times New Roman" w:hAnsi="Times New Roman" w:cs="Times New Roman"/>
          <w:color w:val="222222"/>
          <w:sz w:val="28"/>
          <w:szCs w:val="28"/>
          <w:lang w:eastAsia="ru-RU"/>
        </w:rPr>
        <w:t>Представители </w:t>
      </w:r>
      <w:r w:rsidRPr="00C763F7">
        <w:rPr>
          <w:rFonts w:ascii="Times New Roman" w:eastAsia="Times New Roman" w:hAnsi="Times New Roman" w:cs="Times New Roman"/>
          <w:b/>
          <w:bCs/>
          <w:color w:val="222222"/>
          <w:sz w:val="28"/>
          <w:szCs w:val="28"/>
          <w:lang w:eastAsia="ru-RU"/>
        </w:rPr>
        <w:t>ТПП</w:t>
      </w:r>
      <w:r w:rsidRPr="00C763F7">
        <w:rPr>
          <w:rFonts w:ascii="Times New Roman" w:eastAsia="Times New Roman" w:hAnsi="Times New Roman" w:cs="Times New Roman"/>
          <w:color w:val="222222"/>
          <w:sz w:val="28"/>
          <w:szCs w:val="28"/>
          <w:lang w:eastAsia="ru-RU"/>
        </w:rPr>
        <w:t> Северо-Западного федерального округа поделились предложениями по дальнейшей оптимизации сервиса, что, по их мнению, позволит сделать его еще удобнее и эффективнее.</w:t>
      </w:r>
    </w:p>
    <w:p w14:paraId="4911E1F3" w14:textId="77777777" w:rsidR="00BA7FC1" w:rsidRPr="00C763F7" w:rsidRDefault="00BA7FC1" w:rsidP="00C763F7">
      <w:pPr>
        <w:spacing w:before="100" w:beforeAutospacing="1" w:after="120" w:line="240" w:lineRule="auto"/>
        <w:jc w:val="both"/>
        <w:rPr>
          <w:rFonts w:ascii="Times New Roman" w:eastAsia="Times New Roman" w:hAnsi="Times New Roman" w:cs="Times New Roman"/>
          <w:sz w:val="28"/>
          <w:szCs w:val="28"/>
          <w:lang w:eastAsia="ru-RU"/>
        </w:rPr>
      </w:pPr>
      <w:r w:rsidRPr="00C763F7">
        <w:rPr>
          <w:rFonts w:ascii="Times New Roman" w:eastAsia="Times New Roman" w:hAnsi="Times New Roman" w:cs="Times New Roman"/>
          <w:color w:val="222222"/>
          <w:sz w:val="28"/>
          <w:szCs w:val="28"/>
          <w:lang w:eastAsia="ru-RU"/>
        </w:rPr>
        <w:t xml:space="preserve">Видеоинструкции о том, как работать с сервисом, размещены на сайте. Вопросы по работе сервиса по получению сертификата происхождения товаров можно задавать в </w:t>
      </w:r>
      <w:proofErr w:type="spellStart"/>
      <w:r w:rsidRPr="00C763F7">
        <w:rPr>
          <w:rFonts w:ascii="Times New Roman" w:eastAsia="Times New Roman" w:hAnsi="Times New Roman" w:cs="Times New Roman"/>
          <w:color w:val="222222"/>
          <w:sz w:val="28"/>
          <w:szCs w:val="28"/>
          <w:lang w:eastAsia="ru-RU"/>
        </w:rPr>
        <w:t>Telegram</w:t>
      </w:r>
      <w:proofErr w:type="spellEnd"/>
      <w:r w:rsidRPr="00C763F7">
        <w:rPr>
          <w:rFonts w:ascii="Times New Roman" w:eastAsia="Times New Roman" w:hAnsi="Times New Roman" w:cs="Times New Roman"/>
          <w:color w:val="222222"/>
          <w:sz w:val="28"/>
          <w:szCs w:val="28"/>
          <w:lang w:eastAsia="ru-RU"/>
        </w:rPr>
        <w:t>-боте или в чат-боте на платформе "Мой экспорт".</w:t>
      </w:r>
    </w:p>
    <w:p w14:paraId="4E160A68" w14:textId="77777777" w:rsidR="00BA7FC1" w:rsidRPr="00C763F7" w:rsidRDefault="00BA7FC1" w:rsidP="00C763F7">
      <w:pPr>
        <w:spacing w:before="100" w:beforeAutospacing="1" w:after="120" w:line="240" w:lineRule="auto"/>
        <w:jc w:val="both"/>
        <w:rPr>
          <w:rFonts w:ascii="Times New Roman" w:eastAsia="Times New Roman" w:hAnsi="Times New Roman" w:cs="Times New Roman"/>
          <w:sz w:val="28"/>
          <w:szCs w:val="28"/>
          <w:lang w:eastAsia="ru-RU"/>
        </w:rPr>
      </w:pPr>
      <w:r w:rsidRPr="00C763F7">
        <w:rPr>
          <w:rFonts w:ascii="Times New Roman" w:eastAsia="Times New Roman" w:hAnsi="Times New Roman" w:cs="Times New Roman"/>
          <w:color w:val="222222"/>
          <w:sz w:val="28"/>
          <w:szCs w:val="28"/>
          <w:lang w:eastAsia="ru-RU"/>
        </w:rPr>
        <w:t>Российский экспортный центр (РЭЦ, группа ВЭБ.РФ) является государственным институтом, который поддерживает несырьевой неэнергетический экспорт. Он предоставляет компаниям из различных отраслей как финансовую, так и нефинансовую помощь на всех этапах выхода на международные рынки, в том числе в рамках национального проекта "Международная кооперация и экспорт". Большинство услуг, предлагаемых Группой РЭЦ, доступны в онлайн-формате на цифровой платформе "Мой экспорт" ("Госуслуги ВЭД"). На РЭЦ возложены основные функции по обеспечению и реализации программы "Сделано в России".</w:t>
      </w:r>
    </w:p>
    <w:p w14:paraId="3E9A1D89" w14:textId="77777777" w:rsidR="00BA7FC1" w:rsidRPr="00C763F7" w:rsidRDefault="00BA7FC1" w:rsidP="00C763F7">
      <w:pPr>
        <w:spacing w:before="100" w:beforeAutospacing="1" w:after="120" w:line="240" w:lineRule="auto"/>
        <w:jc w:val="both"/>
        <w:rPr>
          <w:rFonts w:ascii="Times New Roman" w:eastAsia="Times New Roman" w:hAnsi="Times New Roman" w:cs="Times New Roman"/>
          <w:sz w:val="28"/>
          <w:szCs w:val="28"/>
          <w:lang w:eastAsia="ru-RU"/>
        </w:rPr>
      </w:pPr>
      <w:r w:rsidRPr="00C763F7">
        <w:rPr>
          <w:rFonts w:ascii="Times New Roman" w:eastAsia="Times New Roman" w:hAnsi="Times New Roman" w:cs="Times New Roman"/>
          <w:color w:val="222222"/>
          <w:sz w:val="28"/>
          <w:szCs w:val="28"/>
          <w:lang w:eastAsia="ru-RU"/>
        </w:rPr>
        <w:t>В состав группы РЭЦ входят Российское агентство по страхованию экспортных кредитов и инвестиций ("</w:t>
      </w:r>
      <w:proofErr w:type="spellStart"/>
      <w:r w:rsidRPr="00C763F7">
        <w:rPr>
          <w:rFonts w:ascii="Times New Roman" w:eastAsia="Times New Roman" w:hAnsi="Times New Roman" w:cs="Times New Roman"/>
          <w:color w:val="222222"/>
          <w:sz w:val="28"/>
          <w:szCs w:val="28"/>
          <w:lang w:eastAsia="ru-RU"/>
        </w:rPr>
        <w:t>Эксар</w:t>
      </w:r>
      <w:proofErr w:type="spellEnd"/>
      <w:r w:rsidRPr="00C763F7">
        <w:rPr>
          <w:rFonts w:ascii="Times New Roman" w:eastAsia="Times New Roman" w:hAnsi="Times New Roman" w:cs="Times New Roman"/>
          <w:color w:val="222222"/>
          <w:sz w:val="28"/>
          <w:szCs w:val="28"/>
          <w:lang w:eastAsia="ru-RU"/>
        </w:rPr>
        <w:t>"), Росэксимбанк и Школа экспорта РЭЦ.</w:t>
      </w:r>
    </w:p>
    <w:p w14:paraId="7A2B8A53" w14:textId="77777777" w:rsidR="00BA7FC1" w:rsidRPr="004C4C82" w:rsidRDefault="00BA7FC1" w:rsidP="00BA7FC1">
      <w:pPr>
        <w:spacing w:before="100" w:beforeAutospacing="1" w:after="120" w:line="240" w:lineRule="auto"/>
        <w:rPr>
          <w:rFonts w:eastAsia="Times New Roman" w:cs="Times New Roman"/>
          <w:szCs w:val="28"/>
          <w:lang w:eastAsia="ru-RU"/>
        </w:rPr>
      </w:pPr>
      <w:r w:rsidRPr="004C4C82">
        <w:rPr>
          <w:rFonts w:eastAsia="Times New Roman" w:cs="Times New Roman"/>
          <w:szCs w:val="28"/>
          <w:lang w:eastAsia="ru-RU"/>
        </w:rPr>
        <w:t> </w:t>
      </w:r>
    </w:p>
    <w:p w14:paraId="42796E40" w14:textId="13CA678E" w:rsidR="00BA7FC1" w:rsidRPr="008A5A75" w:rsidRDefault="008A5A75" w:rsidP="008A5A75">
      <w:pPr>
        <w:pStyle w:val="2"/>
        <w:rPr>
          <w:rFonts w:ascii="Times New Roman" w:hAnsi="Times New Roman" w:cs="Times New Roman"/>
          <w:b/>
          <w:bCs/>
          <w:sz w:val="28"/>
          <w:szCs w:val="28"/>
        </w:rPr>
      </w:pPr>
      <w:bookmarkStart w:id="85" w:name="m_-8001745286142786546__Toc242397633"/>
      <w:bookmarkStart w:id="86" w:name="_Toc242450585"/>
      <w:r w:rsidRPr="008A5A75">
        <w:rPr>
          <w:rFonts w:ascii="Times New Roman" w:hAnsi="Times New Roman" w:cs="Times New Roman"/>
          <w:b/>
          <w:bCs/>
          <w:sz w:val="28"/>
          <w:szCs w:val="28"/>
        </w:rPr>
        <w:t>08.10.</w:t>
      </w:r>
      <w:r w:rsidRPr="008A5A75">
        <w:rPr>
          <w:rFonts w:ascii="Times New Roman" w:hAnsi="Times New Roman" w:cs="Times New Roman"/>
          <w:b/>
          <w:bCs/>
          <w:sz w:val="28"/>
          <w:szCs w:val="28"/>
        </w:rPr>
        <w:t xml:space="preserve"> </w:t>
      </w:r>
      <w:r w:rsidR="00BA7FC1" w:rsidRPr="008A5A75">
        <w:rPr>
          <w:rFonts w:ascii="Times New Roman" w:hAnsi="Times New Roman" w:cs="Times New Roman"/>
          <w:b/>
          <w:bCs/>
          <w:sz w:val="28"/>
          <w:szCs w:val="28"/>
        </w:rPr>
        <w:t xml:space="preserve">РИА Новости </w:t>
      </w:r>
      <w:bookmarkStart w:id="87" w:name="m_-8001745286142786546_re_c6154494-6149-"/>
      <w:bookmarkStart w:id="88" w:name="m_-8001745286142786546_re_2"/>
      <w:bookmarkStart w:id="89" w:name="m_-8001745286142786546__Toc242397634"/>
      <w:bookmarkEnd w:id="85"/>
      <w:bookmarkEnd w:id="87"/>
      <w:bookmarkEnd w:id="88"/>
      <w:r w:rsidRPr="008A5A75">
        <w:rPr>
          <w:rFonts w:ascii="Times New Roman" w:hAnsi="Times New Roman" w:cs="Times New Roman"/>
          <w:b/>
          <w:bCs/>
          <w:sz w:val="28"/>
          <w:szCs w:val="28"/>
        </w:rPr>
        <w:t xml:space="preserve">- </w:t>
      </w:r>
      <w:r w:rsidR="00BA7FC1" w:rsidRPr="008A5A75">
        <w:rPr>
          <w:rFonts w:ascii="Times New Roman" w:hAnsi="Times New Roman" w:cs="Times New Roman"/>
          <w:b/>
          <w:bCs/>
          <w:sz w:val="28"/>
          <w:szCs w:val="28"/>
        </w:rPr>
        <w:t>Экспортерам из ЦФО рассказали о цифровом сертификате о происхождении товара</w:t>
      </w:r>
      <w:bookmarkEnd w:id="86"/>
      <w:bookmarkEnd w:id="89"/>
    </w:p>
    <w:p w14:paraId="47877746" w14:textId="77777777" w:rsidR="00BA7FC1" w:rsidRPr="008A5A75" w:rsidRDefault="00BA7FC1" w:rsidP="008A5A75">
      <w:pPr>
        <w:spacing w:before="100" w:beforeAutospacing="1" w:after="120" w:line="240" w:lineRule="auto"/>
        <w:jc w:val="both"/>
        <w:rPr>
          <w:rFonts w:ascii="Times New Roman" w:eastAsia="Times New Roman" w:hAnsi="Times New Roman" w:cs="Times New Roman"/>
          <w:sz w:val="28"/>
          <w:szCs w:val="28"/>
          <w:lang w:eastAsia="ru-RU"/>
        </w:rPr>
      </w:pPr>
      <w:r w:rsidRPr="008A5A75">
        <w:rPr>
          <w:rFonts w:ascii="Times New Roman" w:eastAsia="Times New Roman" w:hAnsi="Times New Roman" w:cs="Times New Roman"/>
          <w:color w:val="222222"/>
          <w:sz w:val="28"/>
          <w:szCs w:val="28"/>
          <w:lang w:eastAsia="ru-RU"/>
        </w:rPr>
        <w:t>Экспортерам из Центральной России рассказали о цифровом сертификате на товары</w:t>
      </w:r>
    </w:p>
    <w:p w14:paraId="32F79318" w14:textId="77777777" w:rsidR="00BA7FC1" w:rsidRPr="008A5A75" w:rsidRDefault="00BA7FC1" w:rsidP="008A5A75">
      <w:pPr>
        <w:spacing w:before="100" w:beforeAutospacing="1" w:after="100" w:line="240" w:lineRule="auto"/>
        <w:jc w:val="both"/>
        <w:rPr>
          <w:rFonts w:ascii="Times New Roman" w:eastAsia="Times New Roman" w:hAnsi="Times New Roman" w:cs="Times New Roman"/>
          <w:sz w:val="28"/>
          <w:szCs w:val="28"/>
          <w:lang w:eastAsia="ru-RU"/>
        </w:rPr>
      </w:pPr>
      <w:bookmarkStart w:id="90" w:name="m_-8001745286142786546__Toc242397635"/>
      <w:r w:rsidRPr="008A5A75">
        <w:rPr>
          <w:rFonts w:ascii="Times New Roman" w:eastAsia="Times New Roman" w:hAnsi="Times New Roman" w:cs="Times New Roman"/>
          <w:color w:val="222222"/>
          <w:sz w:val="28"/>
          <w:szCs w:val="28"/>
          <w:lang w:eastAsia="ru-RU"/>
        </w:rPr>
        <w:t>Экспортерам из Центральной России рассказали о получении цифрового сертификата о происхождении товара через сервис на платформе "Мой экспорт", рассказали в Российском экспортном центре (РЭЦ, группа ВЭБ.РФ). "В рамках окружного совещания по вопросу реализации национального проекта "Международная кооперация и экспорт" в регионах Центрального федерального округа состоялась совместная сессия Российского экспортного центра и </w:t>
      </w:r>
      <w:r w:rsidRPr="008A5A75">
        <w:rPr>
          <w:rFonts w:ascii="Times New Roman" w:eastAsia="Times New Roman" w:hAnsi="Times New Roman" w:cs="Times New Roman"/>
          <w:b/>
          <w:bCs/>
          <w:color w:val="222222"/>
          <w:sz w:val="28"/>
          <w:szCs w:val="28"/>
          <w:lang w:eastAsia="ru-RU"/>
        </w:rPr>
        <w:t>Торгово-промышленной палаты России</w:t>
      </w:r>
      <w:r w:rsidRPr="008A5A75">
        <w:rPr>
          <w:rFonts w:ascii="Times New Roman" w:eastAsia="Times New Roman" w:hAnsi="Times New Roman" w:cs="Times New Roman"/>
          <w:color w:val="222222"/>
          <w:sz w:val="28"/>
          <w:szCs w:val="28"/>
          <w:lang w:eastAsia="ru-RU"/>
        </w:rPr>
        <w:t>", - говорится в сообщении центра.</w:t>
      </w:r>
      <w:bookmarkEnd w:id="90"/>
    </w:p>
    <w:p w14:paraId="5ED2D150" w14:textId="77777777" w:rsidR="00BA7FC1" w:rsidRPr="008A5A75" w:rsidRDefault="00BA7FC1" w:rsidP="008A5A75">
      <w:pPr>
        <w:spacing w:before="100" w:beforeAutospacing="1" w:after="120" w:line="240" w:lineRule="auto"/>
        <w:jc w:val="both"/>
        <w:rPr>
          <w:rFonts w:ascii="Times New Roman" w:eastAsia="Times New Roman" w:hAnsi="Times New Roman" w:cs="Times New Roman"/>
          <w:sz w:val="28"/>
          <w:szCs w:val="28"/>
          <w:lang w:eastAsia="ru-RU"/>
        </w:rPr>
      </w:pPr>
      <w:r w:rsidRPr="008A5A75">
        <w:rPr>
          <w:rFonts w:ascii="Times New Roman" w:eastAsia="Times New Roman" w:hAnsi="Times New Roman" w:cs="Times New Roman"/>
          <w:color w:val="222222"/>
          <w:sz w:val="28"/>
          <w:szCs w:val="28"/>
          <w:lang w:eastAsia="ru-RU"/>
        </w:rPr>
        <w:t>Участникам продемонстрировали цифровые процедуры получения сертификата о происхождении товара через сервис на платформе "Мой экспорт" ("Госуслуги ВЭД"). В мероприятии приняли участие руководитель проекта по методологии проекта "Одно окно" РЭЦ Лариса Мамонтова, вице-президент </w:t>
      </w:r>
      <w:r w:rsidRPr="008A5A75">
        <w:rPr>
          <w:rFonts w:ascii="Times New Roman" w:eastAsia="Times New Roman" w:hAnsi="Times New Roman" w:cs="Times New Roman"/>
          <w:b/>
          <w:bCs/>
          <w:color w:val="222222"/>
          <w:sz w:val="28"/>
          <w:szCs w:val="28"/>
          <w:lang w:eastAsia="ru-RU"/>
        </w:rPr>
        <w:t>ТПП РФ</w:t>
      </w:r>
      <w:r w:rsidRPr="008A5A75">
        <w:rPr>
          <w:rFonts w:ascii="Times New Roman" w:eastAsia="Times New Roman" w:hAnsi="Times New Roman" w:cs="Times New Roman"/>
          <w:color w:val="222222"/>
          <w:sz w:val="28"/>
          <w:szCs w:val="28"/>
          <w:lang w:eastAsia="ru-RU"/>
        </w:rPr>
        <w:t xml:space="preserve"> Денис Французов и директор </w:t>
      </w:r>
      <w:proofErr w:type="spellStart"/>
      <w:r w:rsidRPr="008A5A75">
        <w:rPr>
          <w:rFonts w:ascii="Times New Roman" w:eastAsia="Times New Roman" w:hAnsi="Times New Roman" w:cs="Times New Roman"/>
          <w:color w:val="222222"/>
          <w:sz w:val="28"/>
          <w:szCs w:val="28"/>
          <w:lang w:eastAsia="ru-RU"/>
        </w:rPr>
        <w:t>депртамента</w:t>
      </w:r>
      <w:proofErr w:type="spellEnd"/>
      <w:r w:rsidRPr="008A5A75">
        <w:rPr>
          <w:rFonts w:ascii="Times New Roman" w:eastAsia="Times New Roman" w:hAnsi="Times New Roman" w:cs="Times New Roman"/>
          <w:color w:val="222222"/>
          <w:sz w:val="28"/>
          <w:szCs w:val="28"/>
          <w:lang w:eastAsia="ru-RU"/>
        </w:rPr>
        <w:t xml:space="preserve"> цифровых технологий </w:t>
      </w:r>
      <w:r w:rsidRPr="008A5A75">
        <w:rPr>
          <w:rFonts w:ascii="Times New Roman" w:eastAsia="Times New Roman" w:hAnsi="Times New Roman" w:cs="Times New Roman"/>
          <w:b/>
          <w:bCs/>
          <w:color w:val="222222"/>
          <w:sz w:val="28"/>
          <w:szCs w:val="28"/>
          <w:lang w:eastAsia="ru-RU"/>
        </w:rPr>
        <w:t>ТПП</w:t>
      </w:r>
      <w:r w:rsidRPr="008A5A75">
        <w:rPr>
          <w:rFonts w:ascii="Times New Roman" w:eastAsia="Times New Roman" w:hAnsi="Times New Roman" w:cs="Times New Roman"/>
          <w:color w:val="222222"/>
          <w:sz w:val="28"/>
          <w:szCs w:val="28"/>
          <w:lang w:eastAsia="ru-RU"/>
        </w:rPr>
        <w:t> Владимир Маслов.</w:t>
      </w:r>
    </w:p>
    <w:p w14:paraId="58B4E2D9" w14:textId="77777777" w:rsidR="00BA7FC1" w:rsidRPr="008A5A75" w:rsidRDefault="00BA7FC1" w:rsidP="008A5A75">
      <w:pPr>
        <w:spacing w:before="100" w:beforeAutospacing="1" w:after="120" w:line="240" w:lineRule="auto"/>
        <w:jc w:val="both"/>
        <w:rPr>
          <w:rFonts w:ascii="Times New Roman" w:eastAsia="Times New Roman" w:hAnsi="Times New Roman" w:cs="Times New Roman"/>
          <w:sz w:val="28"/>
          <w:szCs w:val="28"/>
          <w:lang w:eastAsia="ru-RU"/>
        </w:rPr>
      </w:pPr>
      <w:r w:rsidRPr="008A5A75">
        <w:rPr>
          <w:rFonts w:ascii="Times New Roman" w:eastAsia="Times New Roman" w:hAnsi="Times New Roman" w:cs="Times New Roman"/>
          <w:color w:val="222222"/>
          <w:sz w:val="28"/>
          <w:szCs w:val="28"/>
          <w:lang w:eastAsia="ru-RU"/>
        </w:rPr>
        <w:lastRenderedPageBreak/>
        <w:t>"Совместно с </w:t>
      </w:r>
      <w:r w:rsidRPr="008A5A75">
        <w:rPr>
          <w:rFonts w:ascii="Times New Roman" w:eastAsia="Times New Roman" w:hAnsi="Times New Roman" w:cs="Times New Roman"/>
          <w:b/>
          <w:bCs/>
          <w:color w:val="222222"/>
          <w:sz w:val="28"/>
          <w:szCs w:val="28"/>
          <w:lang w:eastAsia="ru-RU"/>
        </w:rPr>
        <w:t>Торгово-промышленной палатой</w:t>
      </w:r>
      <w:r w:rsidRPr="008A5A75">
        <w:rPr>
          <w:rFonts w:ascii="Times New Roman" w:eastAsia="Times New Roman" w:hAnsi="Times New Roman" w:cs="Times New Roman"/>
          <w:color w:val="222222"/>
          <w:sz w:val="28"/>
          <w:szCs w:val="28"/>
          <w:lang w:eastAsia="ru-RU"/>
        </w:rPr>
        <w:t> мы показали экспортерам, как оформляется и подается заявка для получения сертификата через платформу, и там же отслеживается статус ее рассмотрения. Для компаний из российских регионов это экономит время, снижает количество ошибок при оформлении документа, а также снимает необходимость личного обращения при запросе сертификата. В ходе сессии мы разобрали конкретные вопросы, которые возникают у бизнеса при оформлении документов", - рассказала Мамонтова.</w:t>
      </w:r>
    </w:p>
    <w:p w14:paraId="2E6F712E" w14:textId="77777777" w:rsidR="00BA7FC1" w:rsidRPr="008A5A75" w:rsidRDefault="00BA7FC1" w:rsidP="008A5A75">
      <w:pPr>
        <w:spacing w:before="100" w:beforeAutospacing="1" w:after="120" w:line="240" w:lineRule="auto"/>
        <w:jc w:val="both"/>
        <w:rPr>
          <w:rFonts w:ascii="Times New Roman" w:eastAsia="Times New Roman" w:hAnsi="Times New Roman" w:cs="Times New Roman"/>
          <w:sz w:val="28"/>
          <w:szCs w:val="28"/>
          <w:lang w:eastAsia="ru-RU"/>
        </w:rPr>
      </w:pPr>
      <w:r w:rsidRPr="008A5A75">
        <w:rPr>
          <w:rFonts w:ascii="Times New Roman" w:eastAsia="Times New Roman" w:hAnsi="Times New Roman" w:cs="Times New Roman"/>
          <w:color w:val="222222"/>
          <w:sz w:val="28"/>
          <w:szCs w:val="28"/>
          <w:lang w:eastAsia="ru-RU"/>
        </w:rPr>
        <w:t>Сертификат о происхождении товара относится к наиболее востребованным документам при экспорте и в некоторых странах необходим для применения тарифных преференций, а также для подтверждения страны происхождения продукции по требованиям принимающей стороны.</w:t>
      </w:r>
    </w:p>
    <w:p w14:paraId="0455BD18" w14:textId="77777777" w:rsidR="00BA7FC1" w:rsidRPr="008A5A75" w:rsidRDefault="00BA7FC1" w:rsidP="008A5A75">
      <w:pPr>
        <w:spacing w:before="100" w:beforeAutospacing="1" w:after="120" w:line="240" w:lineRule="auto"/>
        <w:jc w:val="both"/>
        <w:rPr>
          <w:rFonts w:ascii="Times New Roman" w:eastAsia="Times New Roman" w:hAnsi="Times New Roman" w:cs="Times New Roman"/>
          <w:sz w:val="28"/>
          <w:szCs w:val="28"/>
          <w:lang w:eastAsia="ru-RU"/>
        </w:rPr>
      </w:pPr>
      <w:r w:rsidRPr="008A5A75">
        <w:rPr>
          <w:rFonts w:ascii="Times New Roman" w:eastAsia="Times New Roman" w:hAnsi="Times New Roman" w:cs="Times New Roman"/>
          <w:color w:val="222222"/>
          <w:sz w:val="28"/>
          <w:szCs w:val="28"/>
          <w:lang w:eastAsia="ru-RU"/>
        </w:rPr>
        <w:t>Участники сессии обсудили также практические вопросы, возникающие у экспортеров при оформлении документов, и порядок взаимодействия с территориальными органами </w:t>
      </w:r>
      <w:r w:rsidRPr="008A5A75">
        <w:rPr>
          <w:rFonts w:ascii="Times New Roman" w:eastAsia="Times New Roman" w:hAnsi="Times New Roman" w:cs="Times New Roman"/>
          <w:b/>
          <w:bCs/>
          <w:color w:val="222222"/>
          <w:sz w:val="28"/>
          <w:szCs w:val="28"/>
          <w:lang w:eastAsia="ru-RU"/>
        </w:rPr>
        <w:t>ТПП</w:t>
      </w:r>
      <w:r w:rsidRPr="008A5A75">
        <w:rPr>
          <w:rFonts w:ascii="Times New Roman" w:eastAsia="Times New Roman" w:hAnsi="Times New Roman" w:cs="Times New Roman"/>
          <w:color w:val="222222"/>
          <w:sz w:val="28"/>
          <w:szCs w:val="28"/>
          <w:lang w:eastAsia="ru-RU"/>
        </w:rPr>
        <w:t> при работе через сервис. Отдельное внимание уделили предложениям экспортеров Центрального федерального округа о развитии сервиса.</w:t>
      </w:r>
    </w:p>
    <w:p w14:paraId="6843EADA" w14:textId="77777777" w:rsidR="00BA7FC1" w:rsidRPr="008A5A75" w:rsidRDefault="00BA7FC1" w:rsidP="008A5A75">
      <w:pPr>
        <w:spacing w:before="100" w:beforeAutospacing="1" w:after="120" w:line="240" w:lineRule="auto"/>
        <w:jc w:val="both"/>
        <w:rPr>
          <w:rFonts w:ascii="Times New Roman" w:eastAsia="Times New Roman" w:hAnsi="Times New Roman" w:cs="Times New Roman"/>
          <w:sz w:val="28"/>
          <w:szCs w:val="28"/>
          <w:lang w:eastAsia="ru-RU"/>
        </w:rPr>
      </w:pPr>
      <w:r w:rsidRPr="008A5A75">
        <w:rPr>
          <w:rFonts w:ascii="Times New Roman" w:eastAsia="Times New Roman" w:hAnsi="Times New Roman" w:cs="Times New Roman"/>
          <w:color w:val="222222"/>
          <w:sz w:val="28"/>
          <w:szCs w:val="28"/>
          <w:lang w:eastAsia="ru-RU"/>
        </w:rPr>
        <w:t>Сессия прошла в рамках окружного совещания, которое состоялось в Рязани в рамках Дней международного бизнеса.</w:t>
      </w:r>
    </w:p>
    <w:p w14:paraId="1095A2B0" w14:textId="77777777" w:rsidR="00BA7FC1" w:rsidRPr="008A5A75" w:rsidRDefault="00BA7FC1" w:rsidP="008A5A75">
      <w:pPr>
        <w:spacing w:before="100" w:beforeAutospacing="1" w:after="120" w:line="240" w:lineRule="auto"/>
        <w:jc w:val="both"/>
        <w:rPr>
          <w:rFonts w:ascii="Times New Roman" w:eastAsia="Times New Roman" w:hAnsi="Times New Roman" w:cs="Times New Roman"/>
          <w:sz w:val="28"/>
          <w:szCs w:val="28"/>
          <w:lang w:eastAsia="ru-RU"/>
        </w:rPr>
      </w:pPr>
      <w:r w:rsidRPr="008A5A75">
        <w:rPr>
          <w:rFonts w:ascii="Times New Roman" w:eastAsia="Times New Roman" w:hAnsi="Times New Roman" w:cs="Times New Roman"/>
          <w:color w:val="222222"/>
          <w:sz w:val="28"/>
          <w:szCs w:val="28"/>
          <w:lang w:eastAsia="ru-RU"/>
        </w:rPr>
        <w:t>Российский экспортный центр (РЭЦ, группа ВЭБ.РФ) является государственным институтом, который поддерживает несырьевой неэнергетический экспорт (ННЭ). Он предоставляет компаниям из различных отраслей как финансовую, так и нефинансовую помощь на всех этапах выхода на международные рынки, в том числе в рамках национального проекта "Международная кооперация и экспорт". Большинство услуг РЭЦ доступны на цифровой государственной платформе "Мой экспорт" ("Госуслуги ВЭД"). На РЭЦ возложены основные функции по обеспечению и реализации программы "Сделано в России". В состав группы РЭЦ входят Российское агентство по страхованию экспортных кредитов и инвестиций ("</w:t>
      </w:r>
      <w:proofErr w:type="spellStart"/>
      <w:r w:rsidRPr="008A5A75">
        <w:rPr>
          <w:rFonts w:ascii="Times New Roman" w:eastAsia="Times New Roman" w:hAnsi="Times New Roman" w:cs="Times New Roman"/>
          <w:color w:val="222222"/>
          <w:sz w:val="28"/>
          <w:szCs w:val="28"/>
          <w:lang w:eastAsia="ru-RU"/>
        </w:rPr>
        <w:t>Эксар</w:t>
      </w:r>
      <w:proofErr w:type="spellEnd"/>
      <w:r w:rsidRPr="008A5A75">
        <w:rPr>
          <w:rFonts w:ascii="Times New Roman" w:eastAsia="Times New Roman" w:hAnsi="Times New Roman" w:cs="Times New Roman"/>
          <w:color w:val="222222"/>
          <w:sz w:val="28"/>
          <w:szCs w:val="28"/>
          <w:lang w:eastAsia="ru-RU"/>
        </w:rPr>
        <w:t>"), Росэксимбанк и Школа экспорта РЭЦ.</w:t>
      </w:r>
    </w:p>
    <w:p w14:paraId="0E2B38B6" w14:textId="77777777" w:rsidR="00BA7FC1" w:rsidRPr="008A5A75" w:rsidRDefault="00BA7FC1" w:rsidP="008A5A75">
      <w:pPr>
        <w:spacing w:before="100" w:beforeAutospacing="1" w:after="120" w:line="240" w:lineRule="auto"/>
        <w:jc w:val="both"/>
        <w:rPr>
          <w:rFonts w:ascii="Times New Roman" w:eastAsia="Times New Roman" w:hAnsi="Times New Roman" w:cs="Times New Roman"/>
          <w:sz w:val="28"/>
          <w:szCs w:val="28"/>
          <w:lang w:eastAsia="ru-RU"/>
        </w:rPr>
      </w:pPr>
    </w:p>
    <w:p w14:paraId="3F8415CF" w14:textId="77777777" w:rsidR="00AF5305" w:rsidRPr="004557F0" w:rsidRDefault="00AF5305" w:rsidP="004557F0">
      <w:pPr>
        <w:jc w:val="both"/>
        <w:rPr>
          <w:rFonts w:ascii="Times New Roman" w:hAnsi="Times New Roman" w:cs="Times New Roman"/>
          <w:sz w:val="28"/>
          <w:szCs w:val="28"/>
        </w:rPr>
      </w:pPr>
    </w:p>
    <w:p w14:paraId="304647D0" w14:textId="77777777" w:rsidR="00EE0E49" w:rsidRPr="00EE0E49" w:rsidRDefault="00EE0E49" w:rsidP="00EE0E49">
      <w:pPr>
        <w:jc w:val="both"/>
        <w:rPr>
          <w:rFonts w:ascii="Times New Roman" w:hAnsi="Times New Roman" w:cs="Times New Roman"/>
          <w:sz w:val="28"/>
          <w:szCs w:val="28"/>
        </w:rPr>
      </w:pPr>
    </w:p>
    <w:bookmarkEnd w:id="0"/>
    <w:p w14:paraId="7CBC3620" w14:textId="77777777" w:rsidR="00D14179" w:rsidRDefault="00D14179" w:rsidP="00B24C44">
      <w:pPr>
        <w:tabs>
          <w:tab w:val="left" w:pos="851"/>
        </w:tabs>
        <w:spacing w:after="0"/>
        <w:ind w:firstLine="851"/>
        <w:jc w:val="both"/>
        <w:rPr>
          <w:rFonts w:ascii="Times New Roman" w:hAnsi="Times New Roman" w:cs="Times New Roman"/>
          <w:sz w:val="28"/>
          <w:szCs w:val="28"/>
        </w:rPr>
      </w:pPr>
    </w:p>
    <w:p w14:paraId="4674A3C0" w14:textId="77777777" w:rsidR="00D14179" w:rsidRDefault="00D14179" w:rsidP="00DF14DF">
      <w:pPr>
        <w:tabs>
          <w:tab w:val="left" w:pos="851"/>
        </w:tabs>
        <w:spacing w:after="0"/>
        <w:jc w:val="both"/>
        <w:rPr>
          <w:rFonts w:ascii="Times New Roman" w:hAnsi="Times New Roman" w:cs="Times New Roman"/>
          <w:sz w:val="28"/>
          <w:szCs w:val="28"/>
        </w:rPr>
      </w:pPr>
    </w:p>
    <w:p w14:paraId="33EF17B3" w14:textId="77777777" w:rsidR="00D14179" w:rsidRDefault="00D14179" w:rsidP="00B24C44">
      <w:pPr>
        <w:tabs>
          <w:tab w:val="left" w:pos="851"/>
        </w:tabs>
        <w:spacing w:after="0"/>
        <w:ind w:firstLine="851"/>
        <w:jc w:val="both"/>
        <w:rPr>
          <w:rFonts w:ascii="Times New Roman" w:hAnsi="Times New Roman" w:cs="Times New Roman"/>
          <w:sz w:val="28"/>
          <w:szCs w:val="28"/>
        </w:rPr>
      </w:pPr>
    </w:p>
    <w:p w14:paraId="7D29FC74" w14:textId="03BAE4FB" w:rsidR="00D32526" w:rsidRPr="005037E1" w:rsidRDefault="00D32526" w:rsidP="00B24C44">
      <w:pPr>
        <w:tabs>
          <w:tab w:val="left" w:pos="851"/>
        </w:tabs>
        <w:spacing w:after="0"/>
        <w:ind w:firstLine="851"/>
        <w:jc w:val="both"/>
        <w:rPr>
          <w:rFonts w:ascii="Times New Roman" w:hAnsi="Times New Roman" w:cs="Times New Roman"/>
          <w:sz w:val="28"/>
          <w:szCs w:val="28"/>
        </w:rPr>
      </w:pPr>
      <w:r w:rsidRPr="005037E1">
        <w:rPr>
          <w:rFonts w:ascii="Times New Roman" w:hAnsi="Times New Roman" w:cs="Times New Roman"/>
          <w:sz w:val="28"/>
          <w:szCs w:val="28"/>
        </w:rPr>
        <w:t>Пресс-служба РСС</w:t>
      </w:r>
    </w:p>
    <w:p w14:paraId="4C03C6F8" w14:textId="0F26317A" w:rsidR="00360315" w:rsidRPr="005037E1" w:rsidRDefault="005973FE" w:rsidP="00B24C44">
      <w:pPr>
        <w:tabs>
          <w:tab w:val="left" w:pos="851"/>
        </w:tabs>
        <w:spacing w:after="0"/>
        <w:ind w:firstLine="851"/>
        <w:jc w:val="both"/>
        <w:rPr>
          <w:rFonts w:ascii="Times New Roman" w:hAnsi="Times New Roman" w:cs="Times New Roman"/>
          <w:sz w:val="28"/>
          <w:szCs w:val="28"/>
        </w:rPr>
      </w:pPr>
      <w:r>
        <w:rPr>
          <w:rFonts w:ascii="Times New Roman" w:hAnsi="Times New Roman" w:cs="Times New Roman"/>
          <w:sz w:val="28"/>
          <w:szCs w:val="28"/>
        </w:rPr>
        <w:t>02</w:t>
      </w:r>
      <w:r w:rsidR="00185CD3">
        <w:rPr>
          <w:rFonts w:ascii="Times New Roman" w:hAnsi="Times New Roman" w:cs="Times New Roman"/>
          <w:sz w:val="28"/>
          <w:szCs w:val="28"/>
        </w:rPr>
        <w:t>.</w:t>
      </w:r>
      <w:r>
        <w:rPr>
          <w:rFonts w:ascii="Times New Roman" w:hAnsi="Times New Roman" w:cs="Times New Roman"/>
          <w:sz w:val="28"/>
          <w:szCs w:val="28"/>
        </w:rPr>
        <w:t>10</w:t>
      </w:r>
      <w:r w:rsidR="008F6197" w:rsidRPr="005037E1">
        <w:rPr>
          <w:rFonts w:ascii="Times New Roman" w:hAnsi="Times New Roman" w:cs="Times New Roman"/>
          <w:sz w:val="28"/>
          <w:szCs w:val="28"/>
        </w:rPr>
        <w:t>.</w:t>
      </w:r>
      <w:r w:rsidR="00C01D60">
        <w:rPr>
          <w:rFonts w:ascii="Times New Roman" w:hAnsi="Times New Roman" w:cs="Times New Roman"/>
          <w:sz w:val="28"/>
          <w:szCs w:val="28"/>
        </w:rPr>
        <w:t>2</w:t>
      </w:r>
      <w:r w:rsidR="00D74217">
        <w:rPr>
          <w:rFonts w:ascii="Times New Roman" w:hAnsi="Times New Roman" w:cs="Times New Roman"/>
          <w:sz w:val="28"/>
          <w:szCs w:val="28"/>
        </w:rPr>
        <w:t>6</w:t>
      </w:r>
    </w:p>
    <w:sectPr w:rsidR="00360315" w:rsidRPr="005037E1" w:rsidSect="006C705D">
      <w:headerReference w:type="default" r:id="rId41"/>
      <w:footerReference w:type="even" r:id="rId42"/>
      <w:footerReference w:type="default" r:id="rId43"/>
      <w:pgSz w:w="11906" w:h="16838"/>
      <w:pgMar w:top="1134" w:right="851" w:bottom="851" w:left="1134"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D613FA" w14:textId="77777777" w:rsidR="004B130F" w:rsidRDefault="004B130F" w:rsidP="008D05D8">
      <w:pPr>
        <w:spacing w:after="0" w:line="240" w:lineRule="auto"/>
      </w:pPr>
      <w:r>
        <w:separator/>
      </w:r>
    </w:p>
  </w:endnote>
  <w:endnote w:type="continuationSeparator" w:id="0">
    <w:p w14:paraId="4A24FCB8" w14:textId="77777777" w:rsidR="004B130F" w:rsidRDefault="004B130F" w:rsidP="008D05D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Helvetica Neue">
    <w:altName w:val="Times New Roman"/>
    <w:charset w:val="00"/>
    <w:family w:val="auto"/>
    <w:pitch w:val="variable"/>
    <w:sig w:usb0="E50002FF" w:usb1="500079DB" w:usb2="00000010" w:usb3="00000000" w:csb0="00000001" w:csb1="00000000"/>
  </w:font>
  <w:font w:name="Arial Unicode MS">
    <w:altName w:val="Arial"/>
    <w:panose1 w:val="020B0604020202020204"/>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FE550B" w14:textId="77777777" w:rsidR="00512216" w:rsidRDefault="00512216" w:rsidP="00897F3A">
    <w:pPr>
      <w:pStyle w:val="aa"/>
      <w:framePr w:wrap="around" w:vAnchor="text" w:hAnchor="margin" w:xAlign="right" w:y="1"/>
      <w:rPr>
        <w:rStyle w:val="aff1"/>
      </w:rPr>
    </w:pPr>
    <w:r>
      <w:rPr>
        <w:rStyle w:val="aff1"/>
      </w:rPr>
      <w:fldChar w:fldCharType="begin"/>
    </w:r>
    <w:r>
      <w:rPr>
        <w:rStyle w:val="aff1"/>
      </w:rPr>
      <w:instrText xml:space="preserve"> PAGE </w:instrText>
    </w:r>
    <w:r>
      <w:rPr>
        <w:rStyle w:val="aff1"/>
      </w:rPr>
      <w:fldChar w:fldCharType="end"/>
    </w:r>
  </w:p>
  <w:p w14:paraId="1440FB88" w14:textId="77777777" w:rsidR="00512216" w:rsidRDefault="00512216" w:rsidP="00C77BD7">
    <w:pPr>
      <w:pStyle w:val="a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E9EE6F" w14:textId="77777777" w:rsidR="00512216" w:rsidRDefault="00512216" w:rsidP="006156F6">
    <w:pPr>
      <w:pStyle w:val="aa"/>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87628E" w14:textId="77777777" w:rsidR="004B130F" w:rsidRDefault="004B130F" w:rsidP="008D05D8">
      <w:pPr>
        <w:spacing w:after="0" w:line="240" w:lineRule="auto"/>
      </w:pPr>
      <w:r>
        <w:separator/>
      </w:r>
    </w:p>
  </w:footnote>
  <w:footnote w:type="continuationSeparator" w:id="0">
    <w:p w14:paraId="1ACD5044" w14:textId="77777777" w:rsidR="004B130F" w:rsidRDefault="004B130F" w:rsidP="008D05D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07073210"/>
      <w:docPartObj>
        <w:docPartGallery w:val="Page Numbers (Top of Page)"/>
        <w:docPartUnique/>
      </w:docPartObj>
    </w:sdtPr>
    <w:sdtContent>
      <w:p w14:paraId="2A40ACCF" w14:textId="59E4573D" w:rsidR="00512216" w:rsidRDefault="00512216">
        <w:pPr>
          <w:pStyle w:val="a8"/>
          <w:jc w:val="center"/>
        </w:pPr>
        <w:r>
          <w:fldChar w:fldCharType="begin"/>
        </w:r>
        <w:r>
          <w:instrText>PAGE   \* MERGEFORMAT</w:instrText>
        </w:r>
        <w:r>
          <w:fldChar w:fldCharType="separate"/>
        </w:r>
        <w:r w:rsidR="0023639D">
          <w:rPr>
            <w:noProof/>
          </w:rPr>
          <w:t>4</w:t>
        </w:r>
        <w:r>
          <w:fldChar w:fldCharType="end"/>
        </w:r>
      </w:p>
    </w:sdtContent>
  </w:sdt>
  <w:p w14:paraId="395A4D11" w14:textId="77777777" w:rsidR="00512216" w:rsidRDefault="00512216">
    <w:pPr>
      <w:pStyle w:val="a8"/>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D87D64"/>
    <w:multiLevelType w:val="multilevel"/>
    <w:tmpl w:val="64D6C0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215203B"/>
    <w:multiLevelType w:val="multilevel"/>
    <w:tmpl w:val="611C01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23259B6"/>
    <w:multiLevelType w:val="multilevel"/>
    <w:tmpl w:val="AF2499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2E83C3D"/>
    <w:multiLevelType w:val="multilevel"/>
    <w:tmpl w:val="BDB2F1F0"/>
    <w:lvl w:ilvl="0">
      <w:start w:val="1"/>
      <w:numFmt w:val="decimal"/>
      <w:lvlText w:val="%1."/>
      <w:lvlJc w:val="left"/>
      <w:pPr>
        <w:ind w:left="360" w:hanging="360"/>
      </w:pPr>
    </w:lvl>
    <w:lvl w:ilvl="1">
      <w:start w:val="1"/>
      <w:numFmt w:val="decimal"/>
      <w:lvlText w:val="%1.%2."/>
      <w:lvlJc w:val="left"/>
      <w:pPr>
        <w:ind w:left="432" w:hanging="432"/>
      </w:pPr>
      <w:rPr>
        <w:b/>
        <w:bCs/>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033A0395"/>
    <w:multiLevelType w:val="multilevel"/>
    <w:tmpl w:val="3760D7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03411016"/>
    <w:multiLevelType w:val="multilevel"/>
    <w:tmpl w:val="A9E083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35210AB"/>
    <w:multiLevelType w:val="multilevel"/>
    <w:tmpl w:val="255A68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3C308E5"/>
    <w:multiLevelType w:val="multilevel"/>
    <w:tmpl w:val="C77433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043F046A"/>
    <w:multiLevelType w:val="multilevel"/>
    <w:tmpl w:val="F36656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4BE1A02"/>
    <w:multiLevelType w:val="multilevel"/>
    <w:tmpl w:val="E13087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05B77F9A"/>
    <w:multiLevelType w:val="multilevel"/>
    <w:tmpl w:val="213078F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066461CF"/>
    <w:multiLevelType w:val="multilevel"/>
    <w:tmpl w:val="14AA43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6720188"/>
    <w:multiLevelType w:val="multilevel"/>
    <w:tmpl w:val="F82A2C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069F3DA8"/>
    <w:multiLevelType w:val="multilevel"/>
    <w:tmpl w:val="0CAC6A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0702125B"/>
    <w:multiLevelType w:val="multilevel"/>
    <w:tmpl w:val="A93251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073D6BCD"/>
    <w:multiLevelType w:val="multilevel"/>
    <w:tmpl w:val="E51E34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087E0927"/>
    <w:multiLevelType w:val="multilevel"/>
    <w:tmpl w:val="ADD098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088B7F1E"/>
    <w:multiLevelType w:val="multilevel"/>
    <w:tmpl w:val="F12E2B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088C1EA3"/>
    <w:multiLevelType w:val="multilevel"/>
    <w:tmpl w:val="32EAC0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09177364"/>
    <w:multiLevelType w:val="multilevel"/>
    <w:tmpl w:val="08B688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09215AD4"/>
    <w:multiLevelType w:val="multilevel"/>
    <w:tmpl w:val="A23E96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094143D6"/>
    <w:multiLevelType w:val="multilevel"/>
    <w:tmpl w:val="5D1ED54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09647037"/>
    <w:multiLevelType w:val="multilevel"/>
    <w:tmpl w:val="82BE5A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09762355"/>
    <w:multiLevelType w:val="multilevel"/>
    <w:tmpl w:val="4D10DB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09D71B3B"/>
    <w:multiLevelType w:val="multilevel"/>
    <w:tmpl w:val="C47EAE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0A272FE8"/>
    <w:multiLevelType w:val="multilevel"/>
    <w:tmpl w:val="532AFF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0A5B70B6"/>
    <w:multiLevelType w:val="multilevel"/>
    <w:tmpl w:val="9F04C8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0AF45B1A"/>
    <w:multiLevelType w:val="multilevel"/>
    <w:tmpl w:val="599875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0AF74DB2"/>
    <w:multiLevelType w:val="multilevel"/>
    <w:tmpl w:val="D62CDD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0B236551"/>
    <w:multiLevelType w:val="multilevel"/>
    <w:tmpl w:val="4B963F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0B532113"/>
    <w:multiLevelType w:val="multilevel"/>
    <w:tmpl w:val="F7DAF5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0C1B0CDC"/>
    <w:multiLevelType w:val="multilevel"/>
    <w:tmpl w:val="0F02FC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0C252A21"/>
    <w:multiLevelType w:val="multilevel"/>
    <w:tmpl w:val="E54C4D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0C9E452A"/>
    <w:multiLevelType w:val="multilevel"/>
    <w:tmpl w:val="2BA0E4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0CA25B81"/>
    <w:multiLevelType w:val="multilevel"/>
    <w:tmpl w:val="65D8A9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 w15:restartNumberingAfterBreak="0">
    <w:nsid w:val="0CAC4C54"/>
    <w:multiLevelType w:val="multilevel"/>
    <w:tmpl w:val="E08AB4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0D6B73BB"/>
    <w:multiLevelType w:val="multilevel"/>
    <w:tmpl w:val="5614CA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7" w15:restartNumberingAfterBreak="0">
    <w:nsid w:val="0E7E347B"/>
    <w:multiLevelType w:val="multilevel"/>
    <w:tmpl w:val="1824A5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8" w15:restartNumberingAfterBreak="0">
    <w:nsid w:val="0EC66F1F"/>
    <w:multiLevelType w:val="multilevel"/>
    <w:tmpl w:val="AB1AAC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9" w15:restartNumberingAfterBreak="0">
    <w:nsid w:val="0ECE29CF"/>
    <w:multiLevelType w:val="multilevel"/>
    <w:tmpl w:val="2CA053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0EE054DC"/>
    <w:multiLevelType w:val="multilevel"/>
    <w:tmpl w:val="A0E87E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0EEE63DE"/>
    <w:multiLevelType w:val="multilevel"/>
    <w:tmpl w:val="2284A0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0F3479E6"/>
    <w:multiLevelType w:val="multilevel"/>
    <w:tmpl w:val="6AE8D2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3" w15:restartNumberingAfterBreak="0">
    <w:nsid w:val="0F43201C"/>
    <w:multiLevelType w:val="multilevel"/>
    <w:tmpl w:val="328224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4" w15:restartNumberingAfterBreak="0">
    <w:nsid w:val="0FF85CE4"/>
    <w:multiLevelType w:val="multilevel"/>
    <w:tmpl w:val="DB001A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5" w15:restartNumberingAfterBreak="0">
    <w:nsid w:val="102D4A70"/>
    <w:multiLevelType w:val="multilevel"/>
    <w:tmpl w:val="B81CA1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10497976"/>
    <w:multiLevelType w:val="multilevel"/>
    <w:tmpl w:val="C9984C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15:restartNumberingAfterBreak="0">
    <w:nsid w:val="10943B58"/>
    <w:multiLevelType w:val="multilevel"/>
    <w:tmpl w:val="A440B4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10DA3A93"/>
    <w:multiLevelType w:val="multilevel"/>
    <w:tmpl w:val="9D86AD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9" w15:restartNumberingAfterBreak="0">
    <w:nsid w:val="10EE3E0D"/>
    <w:multiLevelType w:val="multilevel"/>
    <w:tmpl w:val="5300A0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0" w15:restartNumberingAfterBreak="0">
    <w:nsid w:val="116055CD"/>
    <w:multiLevelType w:val="multilevel"/>
    <w:tmpl w:val="A1F854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11744E54"/>
    <w:multiLevelType w:val="multilevel"/>
    <w:tmpl w:val="86C0F5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119B0927"/>
    <w:multiLevelType w:val="multilevel"/>
    <w:tmpl w:val="9670F0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3" w15:restartNumberingAfterBreak="0">
    <w:nsid w:val="11A21CC2"/>
    <w:multiLevelType w:val="multilevel"/>
    <w:tmpl w:val="DF2E6B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11AD5365"/>
    <w:multiLevelType w:val="multilevel"/>
    <w:tmpl w:val="30044F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5" w15:restartNumberingAfterBreak="0">
    <w:nsid w:val="11B6333D"/>
    <w:multiLevelType w:val="multilevel"/>
    <w:tmpl w:val="F02C74D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6" w15:restartNumberingAfterBreak="0">
    <w:nsid w:val="11F922D5"/>
    <w:multiLevelType w:val="multilevel"/>
    <w:tmpl w:val="D674A8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7" w15:restartNumberingAfterBreak="0">
    <w:nsid w:val="12090448"/>
    <w:multiLevelType w:val="multilevel"/>
    <w:tmpl w:val="BDFCE4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12102531"/>
    <w:multiLevelType w:val="multilevel"/>
    <w:tmpl w:val="02D624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9" w15:restartNumberingAfterBreak="0">
    <w:nsid w:val="12186459"/>
    <w:multiLevelType w:val="multilevel"/>
    <w:tmpl w:val="D18EC7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0" w15:restartNumberingAfterBreak="0">
    <w:nsid w:val="12783C88"/>
    <w:multiLevelType w:val="multilevel"/>
    <w:tmpl w:val="BCFC91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1" w15:restartNumberingAfterBreak="0">
    <w:nsid w:val="129761B2"/>
    <w:multiLevelType w:val="multilevel"/>
    <w:tmpl w:val="55308F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2" w15:restartNumberingAfterBreak="0">
    <w:nsid w:val="12AD3B9F"/>
    <w:multiLevelType w:val="multilevel"/>
    <w:tmpl w:val="1F2E8F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3" w15:restartNumberingAfterBreak="0">
    <w:nsid w:val="13084B64"/>
    <w:multiLevelType w:val="multilevel"/>
    <w:tmpl w:val="F1C01C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4" w15:restartNumberingAfterBreak="0">
    <w:nsid w:val="13251865"/>
    <w:multiLevelType w:val="multilevel"/>
    <w:tmpl w:val="05C237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5" w15:restartNumberingAfterBreak="0">
    <w:nsid w:val="13421046"/>
    <w:multiLevelType w:val="multilevel"/>
    <w:tmpl w:val="10B08F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137526B7"/>
    <w:multiLevelType w:val="multilevel"/>
    <w:tmpl w:val="D292CC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137D46D9"/>
    <w:multiLevelType w:val="multilevel"/>
    <w:tmpl w:val="7E9ED5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8" w15:restartNumberingAfterBreak="0">
    <w:nsid w:val="13C93E28"/>
    <w:multiLevelType w:val="multilevel"/>
    <w:tmpl w:val="9E2EE7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14274601"/>
    <w:multiLevelType w:val="multilevel"/>
    <w:tmpl w:val="817007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0" w15:restartNumberingAfterBreak="0">
    <w:nsid w:val="14301BF0"/>
    <w:multiLevelType w:val="multilevel"/>
    <w:tmpl w:val="FEB29B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1" w15:restartNumberingAfterBreak="0">
    <w:nsid w:val="15646352"/>
    <w:multiLevelType w:val="multilevel"/>
    <w:tmpl w:val="1CEA8D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159C2AB4"/>
    <w:multiLevelType w:val="multilevel"/>
    <w:tmpl w:val="F32A24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15D83E5A"/>
    <w:multiLevelType w:val="multilevel"/>
    <w:tmpl w:val="8B6C33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4" w15:restartNumberingAfterBreak="0">
    <w:nsid w:val="15E76348"/>
    <w:multiLevelType w:val="multilevel"/>
    <w:tmpl w:val="2138CE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5" w15:restartNumberingAfterBreak="0">
    <w:nsid w:val="160E4BAC"/>
    <w:multiLevelType w:val="multilevel"/>
    <w:tmpl w:val="8D824E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6" w15:restartNumberingAfterBreak="0">
    <w:nsid w:val="166C6851"/>
    <w:multiLevelType w:val="multilevel"/>
    <w:tmpl w:val="4F5E5B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7" w15:restartNumberingAfterBreak="0">
    <w:nsid w:val="167407E8"/>
    <w:multiLevelType w:val="multilevel"/>
    <w:tmpl w:val="E4F2C1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8" w15:restartNumberingAfterBreak="0">
    <w:nsid w:val="16AF5EC4"/>
    <w:multiLevelType w:val="multilevel"/>
    <w:tmpl w:val="C5F4C8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9" w15:restartNumberingAfterBreak="0">
    <w:nsid w:val="16B4259B"/>
    <w:multiLevelType w:val="multilevel"/>
    <w:tmpl w:val="BB680D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0" w15:restartNumberingAfterBreak="0">
    <w:nsid w:val="1734687F"/>
    <w:multiLevelType w:val="multilevel"/>
    <w:tmpl w:val="3B6ACD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1" w15:restartNumberingAfterBreak="0">
    <w:nsid w:val="17F125AD"/>
    <w:multiLevelType w:val="multilevel"/>
    <w:tmpl w:val="40B498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2" w15:restartNumberingAfterBreak="0">
    <w:nsid w:val="18A23DE1"/>
    <w:multiLevelType w:val="multilevel"/>
    <w:tmpl w:val="28C0AF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3" w15:restartNumberingAfterBreak="0">
    <w:nsid w:val="18E240EC"/>
    <w:multiLevelType w:val="multilevel"/>
    <w:tmpl w:val="D0FCCC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4" w15:restartNumberingAfterBreak="0">
    <w:nsid w:val="18E42135"/>
    <w:multiLevelType w:val="multilevel"/>
    <w:tmpl w:val="3782BD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5" w15:restartNumberingAfterBreak="0">
    <w:nsid w:val="19F32683"/>
    <w:multiLevelType w:val="multilevel"/>
    <w:tmpl w:val="3D5E98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6" w15:restartNumberingAfterBreak="0">
    <w:nsid w:val="1A795CCC"/>
    <w:multiLevelType w:val="multilevel"/>
    <w:tmpl w:val="B23660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7" w15:restartNumberingAfterBreak="0">
    <w:nsid w:val="1A7A6B03"/>
    <w:multiLevelType w:val="multilevel"/>
    <w:tmpl w:val="5920B6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8" w15:restartNumberingAfterBreak="0">
    <w:nsid w:val="1AD45BBA"/>
    <w:multiLevelType w:val="multilevel"/>
    <w:tmpl w:val="861A17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9" w15:restartNumberingAfterBreak="0">
    <w:nsid w:val="1AF26E63"/>
    <w:multiLevelType w:val="multilevel"/>
    <w:tmpl w:val="17521F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0" w15:restartNumberingAfterBreak="0">
    <w:nsid w:val="1B7B043A"/>
    <w:multiLevelType w:val="multilevel"/>
    <w:tmpl w:val="A6B045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1" w15:restartNumberingAfterBreak="0">
    <w:nsid w:val="1B7F05F5"/>
    <w:multiLevelType w:val="multilevel"/>
    <w:tmpl w:val="4F4C7482"/>
    <w:lvl w:ilvl="0">
      <w:start w:val="1"/>
      <w:numFmt w:val="decimal"/>
      <w:lvlText w:val="%1."/>
      <w:lvlJc w:val="left"/>
      <w:pPr>
        <w:tabs>
          <w:tab w:val="num" w:pos="720"/>
        </w:tabs>
        <w:ind w:left="720" w:hanging="360"/>
      </w:pPr>
    </w:lvl>
    <w:lvl w:ilvl="1">
      <w:start w:val="4"/>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2" w15:restartNumberingAfterBreak="0">
    <w:nsid w:val="1B857B8A"/>
    <w:multiLevelType w:val="multilevel"/>
    <w:tmpl w:val="3F5E70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3" w15:restartNumberingAfterBreak="0">
    <w:nsid w:val="1B860753"/>
    <w:multiLevelType w:val="multilevel"/>
    <w:tmpl w:val="655881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4" w15:restartNumberingAfterBreak="0">
    <w:nsid w:val="1BBA58CB"/>
    <w:multiLevelType w:val="multilevel"/>
    <w:tmpl w:val="E3E0B3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5" w15:restartNumberingAfterBreak="0">
    <w:nsid w:val="1BD1699A"/>
    <w:multiLevelType w:val="multilevel"/>
    <w:tmpl w:val="29BC7C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6" w15:restartNumberingAfterBreak="0">
    <w:nsid w:val="1CBE5807"/>
    <w:multiLevelType w:val="multilevel"/>
    <w:tmpl w:val="9CAC18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7" w15:restartNumberingAfterBreak="0">
    <w:nsid w:val="1CE10D00"/>
    <w:multiLevelType w:val="multilevel"/>
    <w:tmpl w:val="DD8836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8" w15:restartNumberingAfterBreak="0">
    <w:nsid w:val="1D7A1B2A"/>
    <w:multiLevelType w:val="multilevel"/>
    <w:tmpl w:val="A70016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9" w15:restartNumberingAfterBreak="0">
    <w:nsid w:val="1D916B67"/>
    <w:multiLevelType w:val="multilevel"/>
    <w:tmpl w:val="1F02E6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0" w15:restartNumberingAfterBreak="0">
    <w:nsid w:val="1DA62D57"/>
    <w:multiLevelType w:val="multilevel"/>
    <w:tmpl w:val="5B0EC3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1" w15:restartNumberingAfterBreak="0">
    <w:nsid w:val="1DCC4AA7"/>
    <w:multiLevelType w:val="multilevel"/>
    <w:tmpl w:val="6C0A5D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2" w15:restartNumberingAfterBreak="0">
    <w:nsid w:val="1E68451A"/>
    <w:multiLevelType w:val="multilevel"/>
    <w:tmpl w:val="524A77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3" w15:restartNumberingAfterBreak="0">
    <w:nsid w:val="1E7D5B26"/>
    <w:multiLevelType w:val="multilevel"/>
    <w:tmpl w:val="14D8FC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4" w15:restartNumberingAfterBreak="0">
    <w:nsid w:val="1EAE2AA9"/>
    <w:multiLevelType w:val="multilevel"/>
    <w:tmpl w:val="9976A8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5" w15:restartNumberingAfterBreak="0">
    <w:nsid w:val="1EC937BE"/>
    <w:multiLevelType w:val="multilevel"/>
    <w:tmpl w:val="741E31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6" w15:restartNumberingAfterBreak="0">
    <w:nsid w:val="1ECC20CA"/>
    <w:multiLevelType w:val="multilevel"/>
    <w:tmpl w:val="26305D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7" w15:restartNumberingAfterBreak="0">
    <w:nsid w:val="1EF60866"/>
    <w:multiLevelType w:val="multilevel"/>
    <w:tmpl w:val="C37295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8" w15:restartNumberingAfterBreak="0">
    <w:nsid w:val="1F9E377B"/>
    <w:multiLevelType w:val="multilevel"/>
    <w:tmpl w:val="2DB292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9" w15:restartNumberingAfterBreak="0">
    <w:nsid w:val="2000471D"/>
    <w:multiLevelType w:val="multilevel"/>
    <w:tmpl w:val="D30E5A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0" w15:restartNumberingAfterBreak="0">
    <w:nsid w:val="20050ADC"/>
    <w:multiLevelType w:val="multilevel"/>
    <w:tmpl w:val="94ACF4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1" w15:restartNumberingAfterBreak="0">
    <w:nsid w:val="20701068"/>
    <w:multiLevelType w:val="multilevel"/>
    <w:tmpl w:val="1B0E32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2" w15:restartNumberingAfterBreak="0">
    <w:nsid w:val="20976C6D"/>
    <w:multiLevelType w:val="multilevel"/>
    <w:tmpl w:val="C62869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3" w15:restartNumberingAfterBreak="0">
    <w:nsid w:val="20D0057E"/>
    <w:multiLevelType w:val="multilevel"/>
    <w:tmpl w:val="3D9E5A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4" w15:restartNumberingAfterBreak="0">
    <w:nsid w:val="20DA721B"/>
    <w:multiLevelType w:val="multilevel"/>
    <w:tmpl w:val="77EC29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5" w15:restartNumberingAfterBreak="0">
    <w:nsid w:val="20DC5E97"/>
    <w:multiLevelType w:val="multilevel"/>
    <w:tmpl w:val="304E66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6" w15:restartNumberingAfterBreak="0">
    <w:nsid w:val="21085517"/>
    <w:multiLevelType w:val="multilevel"/>
    <w:tmpl w:val="48A2C7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7" w15:restartNumberingAfterBreak="0">
    <w:nsid w:val="211B445C"/>
    <w:multiLevelType w:val="multilevel"/>
    <w:tmpl w:val="8A72BF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8" w15:restartNumberingAfterBreak="0">
    <w:nsid w:val="21450937"/>
    <w:multiLevelType w:val="multilevel"/>
    <w:tmpl w:val="846801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9" w15:restartNumberingAfterBreak="0">
    <w:nsid w:val="215A4400"/>
    <w:multiLevelType w:val="multilevel"/>
    <w:tmpl w:val="6C5445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0" w15:restartNumberingAfterBreak="0">
    <w:nsid w:val="217C5346"/>
    <w:multiLevelType w:val="multilevel"/>
    <w:tmpl w:val="F64686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1" w15:restartNumberingAfterBreak="0">
    <w:nsid w:val="21B73481"/>
    <w:multiLevelType w:val="multilevel"/>
    <w:tmpl w:val="CC4896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2" w15:restartNumberingAfterBreak="0">
    <w:nsid w:val="21EA3D21"/>
    <w:multiLevelType w:val="multilevel"/>
    <w:tmpl w:val="982E89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3" w15:restartNumberingAfterBreak="0">
    <w:nsid w:val="21FF5CDD"/>
    <w:multiLevelType w:val="multilevel"/>
    <w:tmpl w:val="8F0C33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4" w15:restartNumberingAfterBreak="0">
    <w:nsid w:val="225F49DC"/>
    <w:multiLevelType w:val="multilevel"/>
    <w:tmpl w:val="671AE1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5" w15:restartNumberingAfterBreak="0">
    <w:nsid w:val="22641D9E"/>
    <w:multiLevelType w:val="multilevel"/>
    <w:tmpl w:val="E54AD9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6" w15:restartNumberingAfterBreak="0">
    <w:nsid w:val="229A22F7"/>
    <w:multiLevelType w:val="multilevel"/>
    <w:tmpl w:val="1E82B8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7" w15:restartNumberingAfterBreak="0">
    <w:nsid w:val="22C16CA3"/>
    <w:multiLevelType w:val="multilevel"/>
    <w:tmpl w:val="03DAFF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8" w15:restartNumberingAfterBreak="0">
    <w:nsid w:val="233B4853"/>
    <w:multiLevelType w:val="multilevel"/>
    <w:tmpl w:val="D862E2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9" w15:restartNumberingAfterBreak="0">
    <w:nsid w:val="23E11A2B"/>
    <w:multiLevelType w:val="multilevel"/>
    <w:tmpl w:val="55F639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0" w15:restartNumberingAfterBreak="0">
    <w:nsid w:val="24114BEB"/>
    <w:multiLevelType w:val="multilevel"/>
    <w:tmpl w:val="8C30A8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1" w15:restartNumberingAfterBreak="0">
    <w:nsid w:val="250E5523"/>
    <w:multiLevelType w:val="multilevel"/>
    <w:tmpl w:val="C1AA2C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2" w15:restartNumberingAfterBreak="0">
    <w:nsid w:val="25404A79"/>
    <w:multiLevelType w:val="multilevel"/>
    <w:tmpl w:val="876EFA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3" w15:restartNumberingAfterBreak="0">
    <w:nsid w:val="25C65D0D"/>
    <w:multiLevelType w:val="multilevel"/>
    <w:tmpl w:val="EB9E9A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4" w15:restartNumberingAfterBreak="0">
    <w:nsid w:val="25CB1465"/>
    <w:multiLevelType w:val="multilevel"/>
    <w:tmpl w:val="573039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5" w15:restartNumberingAfterBreak="0">
    <w:nsid w:val="262E70BB"/>
    <w:multiLevelType w:val="multilevel"/>
    <w:tmpl w:val="EC4015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6" w15:restartNumberingAfterBreak="0">
    <w:nsid w:val="265D6AE7"/>
    <w:multiLevelType w:val="multilevel"/>
    <w:tmpl w:val="02167D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7" w15:restartNumberingAfterBreak="0">
    <w:nsid w:val="26C51E57"/>
    <w:multiLevelType w:val="multilevel"/>
    <w:tmpl w:val="5F827D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8" w15:restartNumberingAfterBreak="0">
    <w:nsid w:val="26D619A5"/>
    <w:multiLevelType w:val="multilevel"/>
    <w:tmpl w:val="2D3A6B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9" w15:restartNumberingAfterBreak="0">
    <w:nsid w:val="271638B0"/>
    <w:multiLevelType w:val="multilevel"/>
    <w:tmpl w:val="FD228E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0" w15:restartNumberingAfterBreak="0">
    <w:nsid w:val="2771440F"/>
    <w:multiLevelType w:val="multilevel"/>
    <w:tmpl w:val="565802F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1" w15:restartNumberingAfterBreak="0">
    <w:nsid w:val="277434CA"/>
    <w:multiLevelType w:val="multilevel"/>
    <w:tmpl w:val="AE209C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2" w15:restartNumberingAfterBreak="0">
    <w:nsid w:val="27AF0BB8"/>
    <w:multiLevelType w:val="multilevel"/>
    <w:tmpl w:val="9D60FB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3" w15:restartNumberingAfterBreak="0">
    <w:nsid w:val="27C851D7"/>
    <w:multiLevelType w:val="multilevel"/>
    <w:tmpl w:val="BDEEDA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4" w15:restartNumberingAfterBreak="0">
    <w:nsid w:val="28A62467"/>
    <w:multiLevelType w:val="multilevel"/>
    <w:tmpl w:val="7EA28C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5" w15:restartNumberingAfterBreak="0">
    <w:nsid w:val="28DF1E86"/>
    <w:multiLevelType w:val="multilevel"/>
    <w:tmpl w:val="7BB66B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6" w15:restartNumberingAfterBreak="0">
    <w:nsid w:val="29403EA1"/>
    <w:multiLevelType w:val="multilevel"/>
    <w:tmpl w:val="B60EC50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7" w15:restartNumberingAfterBreak="0">
    <w:nsid w:val="29A312E5"/>
    <w:multiLevelType w:val="multilevel"/>
    <w:tmpl w:val="FA9CDE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8" w15:restartNumberingAfterBreak="0">
    <w:nsid w:val="29CA72F6"/>
    <w:multiLevelType w:val="multilevel"/>
    <w:tmpl w:val="29E001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9" w15:restartNumberingAfterBreak="0">
    <w:nsid w:val="2A0E2062"/>
    <w:multiLevelType w:val="multilevel"/>
    <w:tmpl w:val="01E62E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0" w15:restartNumberingAfterBreak="0">
    <w:nsid w:val="2A2D38F3"/>
    <w:multiLevelType w:val="multilevel"/>
    <w:tmpl w:val="FD24F4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1" w15:restartNumberingAfterBreak="0">
    <w:nsid w:val="2A384FFD"/>
    <w:multiLevelType w:val="multilevel"/>
    <w:tmpl w:val="A9DE48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2" w15:restartNumberingAfterBreak="0">
    <w:nsid w:val="2A704CA7"/>
    <w:multiLevelType w:val="multilevel"/>
    <w:tmpl w:val="9E989A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3" w15:restartNumberingAfterBreak="0">
    <w:nsid w:val="2AC918C9"/>
    <w:multiLevelType w:val="multilevel"/>
    <w:tmpl w:val="2BEC4C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4" w15:restartNumberingAfterBreak="0">
    <w:nsid w:val="2B116154"/>
    <w:multiLevelType w:val="multilevel"/>
    <w:tmpl w:val="5FEC7D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5" w15:restartNumberingAfterBreak="0">
    <w:nsid w:val="2B2C04C2"/>
    <w:multiLevelType w:val="multilevel"/>
    <w:tmpl w:val="68FCE4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6" w15:restartNumberingAfterBreak="0">
    <w:nsid w:val="2B661B79"/>
    <w:multiLevelType w:val="multilevel"/>
    <w:tmpl w:val="3738C7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7" w15:restartNumberingAfterBreak="0">
    <w:nsid w:val="2BBC7CF0"/>
    <w:multiLevelType w:val="multilevel"/>
    <w:tmpl w:val="B17C8F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8" w15:restartNumberingAfterBreak="0">
    <w:nsid w:val="2C270BEA"/>
    <w:multiLevelType w:val="multilevel"/>
    <w:tmpl w:val="408CCA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9" w15:restartNumberingAfterBreak="0">
    <w:nsid w:val="2C463565"/>
    <w:multiLevelType w:val="multilevel"/>
    <w:tmpl w:val="235858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0" w15:restartNumberingAfterBreak="0">
    <w:nsid w:val="2C6A1B2A"/>
    <w:multiLevelType w:val="multilevel"/>
    <w:tmpl w:val="97C4CF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1" w15:restartNumberingAfterBreak="0">
    <w:nsid w:val="2CAB570B"/>
    <w:multiLevelType w:val="multilevel"/>
    <w:tmpl w:val="EEC0F7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2" w15:restartNumberingAfterBreak="0">
    <w:nsid w:val="2CB54D60"/>
    <w:multiLevelType w:val="multilevel"/>
    <w:tmpl w:val="257EB3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3" w15:restartNumberingAfterBreak="0">
    <w:nsid w:val="2CB714B5"/>
    <w:multiLevelType w:val="multilevel"/>
    <w:tmpl w:val="129419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4" w15:restartNumberingAfterBreak="0">
    <w:nsid w:val="2CCE12CC"/>
    <w:multiLevelType w:val="multilevel"/>
    <w:tmpl w:val="B430146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5" w15:restartNumberingAfterBreak="0">
    <w:nsid w:val="2CF32C06"/>
    <w:multiLevelType w:val="multilevel"/>
    <w:tmpl w:val="1AC454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6" w15:restartNumberingAfterBreak="0">
    <w:nsid w:val="2D153EC1"/>
    <w:multiLevelType w:val="multilevel"/>
    <w:tmpl w:val="51E07320"/>
    <w:lvl w:ilvl="0">
      <w:start w:val="1"/>
      <w:numFmt w:val="decimal"/>
      <w:lvlText w:val="%1."/>
      <w:lvlJc w:val="left"/>
      <w:pPr>
        <w:tabs>
          <w:tab w:val="num" w:pos="720"/>
        </w:tabs>
        <w:ind w:left="720" w:hanging="360"/>
      </w:pPr>
    </w:lvl>
    <w:lvl w:ilvl="1">
      <w:start w:val="2"/>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7" w15:restartNumberingAfterBreak="0">
    <w:nsid w:val="2D166416"/>
    <w:multiLevelType w:val="multilevel"/>
    <w:tmpl w:val="E06AE8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8" w15:restartNumberingAfterBreak="0">
    <w:nsid w:val="2D5F49FE"/>
    <w:multiLevelType w:val="multilevel"/>
    <w:tmpl w:val="B14A08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9" w15:restartNumberingAfterBreak="0">
    <w:nsid w:val="2D70583A"/>
    <w:multiLevelType w:val="multilevel"/>
    <w:tmpl w:val="E40AD4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0" w15:restartNumberingAfterBreak="0">
    <w:nsid w:val="2D7109A8"/>
    <w:multiLevelType w:val="multilevel"/>
    <w:tmpl w:val="2B360B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1" w15:restartNumberingAfterBreak="0">
    <w:nsid w:val="2DB401B4"/>
    <w:multiLevelType w:val="multilevel"/>
    <w:tmpl w:val="F434FA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2" w15:restartNumberingAfterBreak="0">
    <w:nsid w:val="2DC35E23"/>
    <w:multiLevelType w:val="multilevel"/>
    <w:tmpl w:val="461C11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3" w15:restartNumberingAfterBreak="0">
    <w:nsid w:val="2E6D3B36"/>
    <w:multiLevelType w:val="multilevel"/>
    <w:tmpl w:val="844855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4" w15:restartNumberingAfterBreak="0">
    <w:nsid w:val="2E79129B"/>
    <w:multiLevelType w:val="multilevel"/>
    <w:tmpl w:val="FBF691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5" w15:restartNumberingAfterBreak="0">
    <w:nsid w:val="2EEB272D"/>
    <w:multiLevelType w:val="multilevel"/>
    <w:tmpl w:val="5E6CC8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6" w15:restartNumberingAfterBreak="0">
    <w:nsid w:val="2EF109BD"/>
    <w:multiLevelType w:val="multilevel"/>
    <w:tmpl w:val="8DB4B2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7" w15:restartNumberingAfterBreak="0">
    <w:nsid w:val="2EF4732D"/>
    <w:multiLevelType w:val="multilevel"/>
    <w:tmpl w:val="CF3262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8" w15:restartNumberingAfterBreak="0">
    <w:nsid w:val="2EFF18F4"/>
    <w:multiLevelType w:val="multilevel"/>
    <w:tmpl w:val="FECC88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9" w15:restartNumberingAfterBreak="0">
    <w:nsid w:val="2F7C57C1"/>
    <w:multiLevelType w:val="multilevel"/>
    <w:tmpl w:val="BE88EE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0" w15:restartNumberingAfterBreak="0">
    <w:nsid w:val="2F7F46D8"/>
    <w:multiLevelType w:val="multilevel"/>
    <w:tmpl w:val="402435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1" w15:restartNumberingAfterBreak="0">
    <w:nsid w:val="2F830007"/>
    <w:multiLevelType w:val="multilevel"/>
    <w:tmpl w:val="926CA4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2" w15:restartNumberingAfterBreak="0">
    <w:nsid w:val="2F934CD6"/>
    <w:multiLevelType w:val="multilevel"/>
    <w:tmpl w:val="DFD6C1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3" w15:restartNumberingAfterBreak="0">
    <w:nsid w:val="2FDF3D3B"/>
    <w:multiLevelType w:val="multilevel"/>
    <w:tmpl w:val="6602EC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4" w15:restartNumberingAfterBreak="0">
    <w:nsid w:val="2FEF3172"/>
    <w:multiLevelType w:val="multilevel"/>
    <w:tmpl w:val="3B36DD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5" w15:restartNumberingAfterBreak="0">
    <w:nsid w:val="300C04E0"/>
    <w:multiLevelType w:val="multilevel"/>
    <w:tmpl w:val="78DCF5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6" w15:restartNumberingAfterBreak="0">
    <w:nsid w:val="30114489"/>
    <w:multiLevelType w:val="multilevel"/>
    <w:tmpl w:val="096605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7" w15:restartNumberingAfterBreak="0">
    <w:nsid w:val="304174A3"/>
    <w:multiLevelType w:val="multilevel"/>
    <w:tmpl w:val="BF3AC8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8" w15:restartNumberingAfterBreak="0">
    <w:nsid w:val="30736740"/>
    <w:multiLevelType w:val="multilevel"/>
    <w:tmpl w:val="B2EA35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9" w15:restartNumberingAfterBreak="0">
    <w:nsid w:val="30876B9D"/>
    <w:multiLevelType w:val="multilevel"/>
    <w:tmpl w:val="782E1E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0" w15:restartNumberingAfterBreak="0">
    <w:nsid w:val="30E617CA"/>
    <w:multiLevelType w:val="multilevel"/>
    <w:tmpl w:val="B7C8FC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1" w15:restartNumberingAfterBreak="0">
    <w:nsid w:val="31512748"/>
    <w:multiLevelType w:val="multilevel"/>
    <w:tmpl w:val="B13E14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2" w15:restartNumberingAfterBreak="0">
    <w:nsid w:val="31D14987"/>
    <w:multiLevelType w:val="multilevel"/>
    <w:tmpl w:val="F35807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3" w15:restartNumberingAfterBreak="0">
    <w:nsid w:val="31F83A6B"/>
    <w:multiLevelType w:val="multilevel"/>
    <w:tmpl w:val="C24686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4" w15:restartNumberingAfterBreak="0">
    <w:nsid w:val="32691AD0"/>
    <w:multiLevelType w:val="multilevel"/>
    <w:tmpl w:val="86F868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5" w15:restartNumberingAfterBreak="0">
    <w:nsid w:val="32F107D5"/>
    <w:multiLevelType w:val="multilevel"/>
    <w:tmpl w:val="6F94243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6" w15:restartNumberingAfterBreak="0">
    <w:nsid w:val="330F0745"/>
    <w:multiLevelType w:val="multilevel"/>
    <w:tmpl w:val="01FA29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7" w15:restartNumberingAfterBreak="0">
    <w:nsid w:val="33B7289E"/>
    <w:multiLevelType w:val="multilevel"/>
    <w:tmpl w:val="E2B864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8" w15:restartNumberingAfterBreak="0">
    <w:nsid w:val="347C28F0"/>
    <w:multiLevelType w:val="multilevel"/>
    <w:tmpl w:val="89389A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9" w15:restartNumberingAfterBreak="0">
    <w:nsid w:val="35361001"/>
    <w:multiLevelType w:val="multilevel"/>
    <w:tmpl w:val="61E043B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0" w15:restartNumberingAfterBreak="0">
    <w:nsid w:val="353F762E"/>
    <w:multiLevelType w:val="multilevel"/>
    <w:tmpl w:val="395E5F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1" w15:restartNumberingAfterBreak="0">
    <w:nsid w:val="356E6FB2"/>
    <w:multiLevelType w:val="multilevel"/>
    <w:tmpl w:val="AD0C12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2" w15:restartNumberingAfterBreak="0">
    <w:nsid w:val="357B6F4D"/>
    <w:multiLevelType w:val="multilevel"/>
    <w:tmpl w:val="60BA2860"/>
    <w:lvl w:ilvl="0">
      <w:start w:val="1"/>
      <w:numFmt w:val="decimal"/>
      <w:lvlText w:val="%1."/>
      <w:lvlJc w:val="left"/>
      <w:pPr>
        <w:tabs>
          <w:tab w:val="num" w:pos="720"/>
        </w:tabs>
        <w:ind w:left="720" w:hanging="360"/>
      </w:pPr>
    </w:lvl>
    <w:lvl w:ilvl="1">
      <w:start w:val="7"/>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3" w15:restartNumberingAfterBreak="0">
    <w:nsid w:val="358F6B4A"/>
    <w:multiLevelType w:val="multilevel"/>
    <w:tmpl w:val="64BAA7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4" w15:restartNumberingAfterBreak="0">
    <w:nsid w:val="35E303F0"/>
    <w:multiLevelType w:val="multilevel"/>
    <w:tmpl w:val="742651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5" w15:restartNumberingAfterBreak="0">
    <w:nsid w:val="35F35DEA"/>
    <w:multiLevelType w:val="multilevel"/>
    <w:tmpl w:val="59D496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6" w15:restartNumberingAfterBreak="0">
    <w:nsid w:val="35FB13AC"/>
    <w:multiLevelType w:val="multilevel"/>
    <w:tmpl w:val="7284B4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7" w15:restartNumberingAfterBreak="0">
    <w:nsid w:val="363F42F1"/>
    <w:multiLevelType w:val="multilevel"/>
    <w:tmpl w:val="9ECA5B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8" w15:restartNumberingAfterBreak="0">
    <w:nsid w:val="3666233B"/>
    <w:multiLevelType w:val="multilevel"/>
    <w:tmpl w:val="900A43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9" w15:restartNumberingAfterBreak="0">
    <w:nsid w:val="36A21497"/>
    <w:multiLevelType w:val="multilevel"/>
    <w:tmpl w:val="4F722AA6"/>
    <w:lvl w:ilvl="0">
      <w:start w:val="1"/>
      <w:numFmt w:val="decimal"/>
      <w:lvlText w:val="%1."/>
      <w:lvlJc w:val="left"/>
      <w:pPr>
        <w:tabs>
          <w:tab w:val="num" w:pos="720"/>
        </w:tabs>
        <w:ind w:left="720" w:hanging="360"/>
      </w:pPr>
    </w:lvl>
    <w:lvl w:ilvl="1">
      <w:start w:val="5"/>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0" w15:restartNumberingAfterBreak="0">
    <w:nsid w:val="36B27923"/>
    <w:multiLevelType w:val="multilevel"/>
    <w:tmpl w:val="0D06DB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1" w15:restartNumberingAfterBreak="0">
    <w:nsid w:val="36C90A44"/>
    <w:multiLevelType w:val="multilevel"/>
    <w:tmpl w:val="FB36E5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2" w15:restartNumberingAfterBreak="0">
    <w:nsid w:val="36CD17CB"/>
    <w:multiLevelType w:val="multilevel"/>
    <w:tmpl w:val="F2B837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3" w15:restartNumberingAfterBreak="0">
    <w:nsid w:val="36EF3B02"/>
    <w:multiLevelType w:val="multilevel"/>
    <w:tmpl w:val="DF126C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4" w15:restartNumberingAfterBreak="0">
    <w:nsid w:val="370F0668"/>
    <w:multiLevelType w:val="multilevel"/>
    <w:tmpl w:val="F61E7C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5" w15:restartNumberingAfterBreak="0">
    <w:nsid w:val="37451AC4"/>
    <w:multiLevelType w:val="multilevel"/>
    <w:tmpl w:val="EBFEF7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6" w15:restartNumberingAfterBreak="0">
    <w:nsid w:val="37B56485"/>
    <w:multiLevelType w:val="multilevel"/>
    <w:tmpl w:val="FCA87B48"/>
    <w:lvl w:ilvl="0">
      <w:start w:val="1"/>
      <w:numFmt w:val="decimal"/>
      <w:lvlText w:val="%1."/>
      <w:lvlJc w:val="left"/>
      <w:pPr>
        <w:tabs>
          <w:tab w:val="num" w:pos="720"/>
        </w:tabs>
        <w:ind w:left="720" w:hanging="360"/>
      </w:pPr>
    </w:lvl>
    <w:lvl w:ilvl="1">
      <w:start w:val="6"/>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7" w15:restartNumberingAfterBreak="0">
    <w:nsid w:val="37BF60E0"/>
    <w:multiLevelType w:val="multilevel"/>
    <w:tmpl w:val="5EEE3D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8" w15:restartNumberingAfterBreak="0">
    <w:nsid w:val="37E33326"/>
    <w:multiLevelType w:val="multilevel"/>
    <w:tmpl w:val="E3F281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9" w15:restartNumberingAfterBreak="0">
    <w:nsid w:val="38142669"/>
    <w:multiLevelType w:val="multilevel"/>
    <w:tmpl w:val="9424B2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0" w15:restartNumberingAfterBreak="0">
    <w:nsid w:val="385D7CFE"/>
    <w:multiLevelType w:val="multilevel"/>
    <w:tmpl w:val="DA7EB6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1" w15:restartNumberingAfterBreak="0">
    <w:nsid w:val="38903DC6"/>
    <w:multiLevelType w:val="multilevel"/>
    <w:tmpl w:val="36DAB0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2" w15:restartNumberingAfterBreak="0">
    <w:nsid w:val="389A3AB8"/>
    <w:multiLevelType w:val="multilevel"/>
    <w:tmpl w:val="EEEEB3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3" w15:restartNumberingAfterBreak="0">
    <w:nsid w:val="38B255CE"/>
    <w:multiLevelType w:val="multilevel"/>
    <w:tmpl w:val="F12811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4" w15:restartNumberingAfterBreak="0">
    <w:nsid w:val="38F71745"/>
    <w:multiLevelType w:val="multilevel"/>
    <w:tmpl w:val="E1340D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5" w15:restartNumberingAfterBreak="0">
    <w:nsid w:val="38FE2CFD"/>
    <w:multiLevelType w:val="multilevel"/>
    <w:tmpl w:val="26F009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6" w15:restartNumberingAfterBreak="0">
    <w:nsid w:val="392C1BB9"/>
    <w:multiLevelType w:val="multilevel"/>
    <w:tmpl w:val="8B06D1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7" w15:restartNumberingAfterBreak="0">
    <w:nsid w:val="393329BC"/>
    <w:multiLevelType w:val="multilevel"/>
    <w:tmpl w:val="A0BCBD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8" w15:restartNumberingAfterBreak="0">
    <w:nsid w:val="39357879"/>
    <w:multiLevelType w:val="multilevel"/>
    <w:tmpl w:val="F6F01D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9" w15:restartNumberingAfterBreak="0">
    <w:nsid w:val="39442090"/>
    <w:multiLevelType w:val="multilevel"/>
    <w:tmpl w:val="D430CB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0" w15:restartNumberingAfterBreak="0">
    <w:nsid w:val="39C50C2A"/>
    <w:multiLevelType w:val="multilevel"/>
    <w:tmpl w:val="95D8FC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1" w15:restartNumberingAfterBreak="0">
    <w:nsid w:val="39D60477"/>
    <w:multiLevelType w:val="multilevel"/>
    <w:tmpl w:val="EC30A9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2" w15:restartNumberingAfterBreak="0">
    <w:nsid w:val="39F23E4B"/>
    <w:multiLevelType w:val="multilevel"/>
    <w:tmpl w:val="133670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3" w15:restartNumberingAfterBreak="0">
    <w:nsid w:val="3A5918F9"/>
    <w:multiLevelType w:val="multilevel"/>
    <w:tmpl w:val="79C61B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4" w15:restartNumberingAfterBreak="0">
    <w:nsid w:val="3A767D13"/>
    <w:multiLevelType w:val="multilevel"/>
    <w:tmpl w:val="1C4E4D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5" w15:restartNumberingAfterBreak="0">
    <w:nsid w:val="3A7854CC"/>
    <w:multiLevelType w:val="multilevel"/>
    <w:tmpl w:val="C380B8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6" w15:restartNumberingAfterBreak="0">
    <w:nsid w:val="3B3819EF"/>
    <w:multiLevelType w:val="multilevel"/>
    <w:tmpl w:val="2158AC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7" w15:restartNumberingAfterBreak="0">
    <w:nsid w:val="3B3B0B62"/>
    <w:multiLevelType w:val="multilevel"/>
    <w:tmpl w:val="C2DE4C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8" w15:restartNumberingAfterBreak="0">
    <w:nsid w:val="3B3E7D46"/>
    <w:multiLevelType w:val="multilevel"/>
    <w:tmpl w:val="54A6B7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9" w15:restartNumberingAfterBreak="0">
    <w:nsid w:val="3C280896"/>
    <w:multiLevelType w:val="multilevel"/>
    <w:tmpl w:val="141861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0" w15:restartNumberingAfterBreak="0">
    <w:nsid w:val="3C387C33"/>
    <w:multiLevelType w:val="multilevel"/>
    <w:tmpl w:val="083EA0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1" w15:restartNumberingAfterBreak="0">
    <w:nsid w:val="3C94292A"/>
    <w:multiLevelType w:val="multilevel"/>
    <w:tmpl w:val="C0A2AC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2" w15:restartNumberingAfterBreak="0">
    <w:nsid w:val="3CAC491E"/>
    <w:multiLevelType w:val="multilevel"/>
    <w:tmpl w:val="A7F279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3" w15:restartNumberingAfterBreak="0">
    <w:nsid w:val="3CCC2077"/>
    <w:multiLevelType w:val="multilevel"/>
    <w:tmpl w:val="3D4269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4" w15:restartNumberingAfterBreak="0">
    <w:nsid w:val="3CEB47E4"/>
    <w:multiLevelType w:val="multilevel"/>
    <w:tmpl w:val="6BE47B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5" w15:restartNumberingAfterBreak="0">
    <w:nsid w:val="3D801A44"/>
    <w:multiLevelType w:val="multilevel"/>
    <w:tmpl w:val="8F4E2D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6" w15:restartNumberingAfterBreak="0">
    <w:nsid w:val="3E173B19"/>
    <w:multiLevelType w:val="multilevel"/>
    <w:tmpl w:val="E9E0B3B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7" w15:restartNumberingAfterBreak="0">
    <w:nsid w:val="3E4D6227"/>
    <w:multiLevelType w:val="multilevel"/>
    <w:tmpl w:val="79EA9B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8" w15:restartNumberingAfterBreak="0">
    <w:nsid w:val="3E7A1DC4"/>
    <w:multiLevelType w:val="multilevel"/>
    <w:tmpl w:val="525E46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9" w15:restartNumberingAfterBreak="0">
    <w:nsid w:val="3E993EDD"/>
    <w:multiLevelType w:val="multilevel"/>
    <w:tmpl w:val="E2322E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0" w15:restartNumberingAfterBreak="0">
    <w:nsid w:val="3ECC67EF"/>
    <w:multiLevelType w:val="multilevel"/>
    <w:tmpl w:val="2D4C43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1" w15:restartNumberingAfterBreak="0">
    <w:nsid w:val="3EFB5EC2"/>
    <w:multiLevelType w:val="multilevel"/>
    <w:tmpl w:val="FD82FC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2" w15:restartNumberingAfterBreak="0">
    <w:nsid w:val="3F3D4595"/>
    <w:multiLevelType w:val="multilevel"/>
    <w:tmpl w:val="3530BE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3" w15:restartNumberingAfterBreak="0">
    <w:nsid w:val="3F4450DF"/>
    <w:multiLevelType w:val="multilevel"/>
    <w:tmpl w:val="91E69F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4" w15:restartNumberingAfterBreak="0">
    <w:nsid w:val="3F6075F8"/>
    <w:multiLevelType w:val="multilevel"/>
    <w:tmpl w:val="CD1648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5" w15:restartNumberingAfterBreak="0">
    <w:nsid w:val="3FB127E8"/>
    <w:multiLevelType w:val="multilevel"/>
    <w:tmpl w:val="60FAAA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6" w15:restartNumberingAfterBreak="0">
    <w:nsid w:val="3FDD4065"/>
    <w:multiLevelType w:val="multilevel"/>
    <w:tmpl w:val="464E72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7" w15:restartNumberingAfterBreak="0">
    <w:nsid w:val="3FE86F06"/>
    <w:multiLevelType w:val="multilevel"/>
    <w:tmpl w:val="0E9836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8" w15:restartNumberingAfterBreak="0">
    <w:nsid w:val="40292BB8"/>
    <w:multiLevelType w:val="multilevel"/>
    <w:tmpl w:val="F12489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9" w15:restartNumberingAfterBreak="0">
    <w:nsid w:val="402B74E9"/>
    <w:multiLevelType w:val="multilevel"/>
    <w:tmpl w:val="A4BC34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0" w15:restartNumberingAfterBreak="0">
    <w:nsid w:val="405C57B2"/>
    <w:multiLevelType w:val="multilevel"/>
    <w:tmpl w:val="144279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1" w15:restartNumberingAfterBreak="0">
    <w:nsid w:val="407F075C"/>
    <w:multiLevelType w:val="multilevel"/>
    <w:tmpl w:val="FF4EF6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2" w15:restartNumberingAfterBreak="0">
    <w:nsid w:val="40B765FA"/>
    <w:multiLevelType w:val="multilevel"/>
    <w:tmpl w:val="FB1ACC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3" w15:restartNumberingAfterBreak="0">
    <w:nsid w:val="413A0FCA"/>
    <w:multiLevelType w:val="multilevel"/>
    <w:tmpl w:val="F65A6C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4" w15:restartNumberingAfterBreak="0">
    <w:nsid w:val="42157475"/>
    <w:multiLevelType w:val="multilevel"/>
    <w:tmpl w:val="DF5684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5" w15:restartNumberingAfterBreak="0">
    <w:nsid w:val="423B2294"/>
    <w:multiLevelType w:val="multilevel"/>
    <w:tmpl w:val="7A22D7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6" w15:restartNumberingAfterBreak="0">
    <w:nsid w:val="426C62E0"/>
    <w:multiLevelType w:val="multilevel"/>
    <w:tmpl w:val="EB5E2E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7" w15:restartNumberingAfterBreak="0">
    <w:nsid w:val="4299218D"/>
    <w:multiLevelType w:val="multilevel"/>
    <w:tmpl w:val="AD762A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8" w15:restartNumberingAfterBreak="0">
    <w:nsid w:val="42A273AE"/>
    <w:multiLevelType w:val="multilevel"/>
    <w:tmpl w:val="76121A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9" w15:restartNumberingAfterBreak="0">
    <w:nsid w:val="42C12D85"/>
    <w:multiLevelType w:val="multilevel"/>
    <w:tmpl w:val="24C614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0" w15:restartNumberingAfterBreak="0">
    <w:nsid w:val="42C677D9"/>
    <w:multiLevelType w:val="multilevel"/>
    <w:tmpl w:val="3DF2C7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1" w15:restartNumberingAfterBreak="0">
    <w:nsid w:val="43281455"/>
    <w:multiLevelType w:val="multilevel"/>
    <w:tmpl w:val="7F00B5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2" w15:restartNumberingAfterBreak="0">
    <w:nsid w:val="4354296C"/>
    <w:multiLevelType w:val="multilevel"/>
    <w:tmpl w:val="A154AA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3" w15:restartNumberingAfterBreak="0">
    <w:nsid w:val="435C5F13"/>
    <w:multiLevelType w:val="multilevel"/>
    <w:tmpl w:val="4F584E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4" w15:restartNumberingAfterBreak="0">
    <w:nsid w:val="43AC5FAC"/>
    <w:multiLevelType w:val="multilevel"/>
    <w:tmpl w:val="438A7D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5" w15:restartNumberingAfterBreak="0">
    <w:nsid w:val="43DC0569"/>
    <w:multiLevelType w:val="multilevel"/>
    <w:tmpl w:val="8D5A23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6" w15:restartNumberingAfterBreak="0">
    <w:nsid w:val="443C61E5"/>
    <w:multiLevelType w:val="multilevel"/>
    <w:tmpl w:val="A5E820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7" w15:restartNumberingAfterBreak="0">
    <w:nsid w:val="449B35C1"/>
    <w:multiLevelType w:val="multilevel"/>
    <w:tmpl w:val="46E41C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8" w15:restartNumberingAfterBreak="0">
    <w:nsid w:val="44F94374"/>
    <w:multiLevelType w:val="multilevel"/>
    <w:tmpl w:val="EC9808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9" w15:restartNumberingAfterBreak="0">
    <w:nsid w:val="4502186D"/>
    <w:multiLevelType w:val="multilevel"/>
    <w:tmpl w:val="7E1098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0" w15:restartNumberingAfterBreak="0">
    <w:nsid w:val="45463ECA"/>
    <w:multiLevelType w:val="multilevel"/>
    <w:tmpl w:val="1F1848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1" w15:restartNumberingAfterBreak="0">
    <w:nsid w:val="455A42E5"/>
    <w:multiLevelType w:val="multilevel"/>
    <w:tmpl w:val="407E79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2" w15:restartNumberingAfterBreak="0">
    <w:nsid w:val="4583077C"/>
    <w:multiLevelType w:val="multilevel"/>
    <w:tmpl w:val="BD52A3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3" w15:restartNumberingAfterBreak="0">
    <w:nsid w:val="45A03B7B"/>
    <w:multiLevelType w:val="multilevel"/>
    <w:tmpl w:val="59048A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4" w15:restartNumberingAfterBreak="0">
    <w:nsid w:val="45DB375D"/>
    <w:multiLevelType w:val="multilevel"/>
    <w:tmpl w:val="575CC6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5" w15:restartNumberingAfterBreak="0">
    <w:nsid w:val="465C7B14"/>
    <w:multiLevelType w:val="multilevel"/>
    <w:tmpl w:val="1E4486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6" w15:restartNumberingAfterBreak="0">
    <w:nsid w:val="467D675D"/>
    <w:multiLevelType w:val="multilevel"/>
    <w:tmpl w:val="55564E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7" w15:restartNumberingAfterBreak="0">
    <w:nsid w:val="469A4E25"/>
    <w:multiLevelType w:val="multilevel"/>
    <w:tmpl w:val="4E906A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8" w15:restartNumberingAfterBreak="0">
    <w:nsid w:val="47071CAD"/>
    <w:multiLevelType w:val="multilevel"/>
    <w:tmpl w:val="A0EC04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9" w15:restartNumberingAfterBreak="0">
    <w:nsid w:val="471543B5"/>
    <w:multiLevelType w:val="hybridMultilevel"/>
    <w:tmpl w:val="7AC2C6C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0" w15:restartNumberingAfterBreak="0">
    <w:nsid w:val="4733445B"/>
    <w:multiLevelType w:val="multilevel"/>
    <w:tmpl w:val="193C6D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1" w15:restartNumberingAfterBreak="0">
    <w:nsid w:val="476A6F6F"/>
    <w:multiLevelType w:val="multilevel"/>
    <w:tmpl w:val="A38820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2" w15:restartNumberingAfterBreak="0">
    <w:nsid w:val="476E1AA5"/>
    <w:multiLevelType w:val="hybridMultilevel"/>
    <w:tmpl w:val="DE3069D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3" w15:restartNumberingAfterBreak="0">
    <w:nsid w:val="477F1A6B"/>
    <w:multiLevelType w:val="multilevel"/>
    <w:tmpl w:val="D430AB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4" w15:restartNumberingAfterBreak="0">
    <w:nsid w:val="479D0FE2"/>
    <w:multiLevelType w:val="multilevel"/>
    <w:tmpl w:val="2A16D5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5" w15:restartNumberingAfterBreak="0">
    <w:nsid w:val="47C87DDA"/>
    <w:multiLevelType w:val="multilevel"/>
    <w:tmpl w:val="BE0A19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6" w15:restartNumberingAfterBreak="0">
    <w:nsid w:val="484720FA"/>
    <w:multiLevelType w:val="multilevel"/>
    <w:tmpl w:val="A36E2F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7" w15:restartNumberingAfterBreak="0">
    <w:nsid w:val="48AD47F6"/>
    <w:multiLevelType w:val="multilevel"/>
    <w:tmpl w:val="E87A4F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8" w15:restartNumberingAfterBreak="0">
    <w:nsid w:val="49020305"/>
    <w:multiLevelType w:val="multilevel"/>
    <w:tmpl w:val="EF24BD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9" w15:restartNumberingAfterBreak="0">
    <w:nsid w:val="490F07E4"/>
    <w:multiLevelType w:val="multilevel"/>
    <w:tmpl w:val="CD1E6E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0" w15:restartNumberingAfterBreak="0">
    <w:nsid w:val="490F11CC"/>
    <w:multiLevelType w:val="multilevel"/>
    <w:tmpl w:val="09AA30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1" w15:restartNumberingAfterBreak="0">
    <w:nsid w:val="49226CFE"/>
    <w:multiLevelType w:val="multilevel"/>
    <w:tmpl w:val="29DE98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2" w15:restartNumberingAfterBreak="0">
    <w:nsid w:val="492E343A"/>
    <w:multiLevelType w:val="multilevel"/>
    <w:tmpl w:val="A95480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3" w15:restartNumberingAfterBreak="0">
    <w:nsid w:val="49BA3567"/>
    <w:multiLevelType w:val="multilevel"/>
    <w:tmpl w:val="D76250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4" w15:restartNumberingAfterBreak="0">
    <w:nsid w:val="49D06615"/>
    <w:multiLevelType w:val="multilevel"/>
    <w:tmpl w:val="B0D466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5" w15:restartNumberingAfterBreak="0">
    <w:nsid w:val="4A5C7FB3"/>
    <w:multiLevelType w:val="multilevel"/>
    <w:tmpl w:val="A68CBC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6" w15:restartNumberingAfterBreak="0">
    <w:nsid w:val="4A6546D7"/>
    <w:multiLevelType w:val="multilevel"/>
    <w:tmpl w:val="EBE41F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7" w15:restartNumberingAfterBreak="0">
    <w:nsid w:val="4ABB1A32"/>
    <w:multiLevelType w:val="multilevel"/>
    <w:tmpl w:val="45C61D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8" w15:restartNumberingAfterBreak="0">
    <w:nsid w:val="4B52510D"/>
    <w:multiLevelType w:val="multilevel"/>
    <w:tmpl w:val="39527B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9" w15:restartNumberingAfterBreak="0">
    <w:nsid w:val="4B9F4846"/>
    <w:multiLevelType w:val="multilevel"/>
    <w:tmpl w:val="B33695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0" w15:restartNumberingAfterBreak="0">
    <w:nsid w:val="4BDF72AC"/>
    <w:multiLevelType w:val="multilevel"/>
    <w:tmpl w:val="01A0B3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1" w15:restartNumberingAfterBreak="0">
    <w:nsid w:val="4C1639C5"/>
    <w:multiLevelType w:val="multilevel"/>
    <w:tmpl w:val="0F7421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2" w15:restartNumberingAfterBreak="0">
    <w:nsid w:val="4C186827"/>
    <w:multiLevelType w:val="multilevel"/>
    <w:tmpl w:val="C99E31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3" w15:restartNumberingAfterBreak="0">
    <w:nsid w:val="4C3420A1"/>
    <w:multiLevelType w:val="multilevel"/>
    <w:tmpl w:val="0AF0E6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4" w15:restartNumberingAfterBreak="0">
    <w:nsid w:val="4C397005"/>
    <w:multiLevelType w:val="multilevel"/>
    <w:tmpl w:val="748A2D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5" w15:restartNumberingAfterBreak="0">
    <w:nsid w:val="4C4D64B9"/>
    <w:multiLevelType w:val="multilevel"/>
    <w:tmpl w:val="BA0E4A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6" w15:restartNumberingAfterBreak="0">
    <w:nsid w:val="4C563A05"/>
    <w:multiLevelType w:val="multilevel"/>
    <w:tmpl w:val="1A5A5E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7" w15:restartNumberingAfterBreak="0">
    <w:nsid w:val="4C575A05"/>
    <w:multiLevelType w:val="multilevel"/>
    <w:tmpl w:val="58C847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8" w15:restartNumberingAfterBreak="0">
    <w:nsid w:val="4CC60C24"/>
    <w:multiLevelType w:val="multilevel"/>
    <w:tmpl w:val="C7D4AB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9" w15:restartNumberingAfterBreak="0">
    <w:nsid w:val="4D237375"/>
    <w:multiLevelType w:val="multilevel"/>
    <w:tmpl w:val="625E12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0" w15:restartNumberingAfterBreak="0">
    <w:nsid w:val="4D6D0981"/>
    <w:multiLevelType w:val="multilevel"/>
    <w:tmpl w:val="7408F7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1" w15:restartNumberingAfterBreak="0">
    <w:nsid w:val="4E073932"/>
    <w:multiLevelType w:val="multilevel"/>
    <w:tmpl w:val="DB10A5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2" w15:restartNumberingAfterBreak="0">
    <w:nsid w:val="4E9D1F9B"/>
    <w:multiLevelType w:val="multilevel"/>
    <w:tmpl w:val="764250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3" w15:restartNumberingAfterBreak="0">
    <w:nsid w:val="4E9D2A49"/>
    <w:multiLevelType w:val="multilevel"/>
    <w:tmpl w:val="F39AF9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4" w15:restartNumberingAfterBreak="0">
    <w:nsid w:val="4EA84116"/>
    <w:multiLevelType w:val="hybridMultilevel"/>
    <w:tmpl w:val="5E2896A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5" w15:restartNumberingAfterBreak="0">
    <w:nsid w:val="4EBD7F59"/>
    <w:multiLevelType w:val="multilevel"/>
    <w:tmpl w:val="7A8810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6" w15:restartNumberingAfterBreak="0">
    <w:nsid w:val="4EC0675C"/>
    <w:multiLevelType w:val="multilevel"/>
    <w:tmpl w:val="E5B62D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7" w15:restartNumberingAfterBreak="0">
    <w:nsid w:val="4EF01C3B"/>
    <w:multiLevelType w:val="multilevel"/>
    <w:tmpl w:val="8E249D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8" w15:restartNumberingAfterBreak="0">
    <w:nsid w:val="4F08217B"/>
    <w:multiLevelType w:val="multilevel"/>
    <w:tmpl w:val="3DEE3A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9" w15:restartNumberingAfterBreak="0">
    <w:nsid w:val="4F507DBE"/>
    <w:multiLevelType w:val="multilevel"/>
    <w:tmpl w:val="6DDAC7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0" w15:restartNumberingAfterBreak="0">
    <w:nsid w:val="504B1D6A"/>
    <w:multiLevelType w:val="multilevel"/>
    <w:tmpl w:val="575006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1" w15:restartNumberingAfterBreak="0">
    <w:nsid w:val="506D2FA7"/>
    <w:multiLevelType w:val="multilevel"/>
    <w:tmpl w:val="92D215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2" w15:restartNumberingAfterBreak="0">
    <w:nsid w:val="508C5B74"/>
    <w:multiLevelType w:val="multilevel"/>
    <w:tmpl w:val="5F28E2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3" w15:restartNumberingAfterBreak="0">
    <w:nsid w:val="508E1694"/>
    <w:multiLevelType w:val="multilevel"/>
    <w:tmpl w:val="D8108B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4" w15:restartNumberingAfterBreak="0">
    <w:nsid w:val="50B9190D"/>
    <w:multiLevelType w:val="multilevel"/>
    <w:tmpl w:val="68700A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5" w15:restartNumberingAfterBreak="0">
    <w:nsid w:val="50D00C59"/>
    <w:multiLevelType w:val="multilevel"/>
    <w:tmpl w:val="E68E6A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6" w15:restartNumberingAfterBreak="0">
    <w:nsid w:val="511309A3"/>
    <w:multiLevelType w:val="multilevel"/>
    <w:tmpl w:val="78B8C6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7" w15:restartNumberingAfterBreak="0">
    <w:nsid w:val="51253FEB"/>
    <w:multiLevelType w:val="multilevel"/>
    <w:tmpl w:val="B456C7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8" w15:restartNumberingAfterBreak="0">
    <w:nsid w:val="52037272"/>
    <w:multiLevelType w:val="multilevel"/>
    <w:tmpl w:val="8FD425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9" w15:restartNumberingAfterBreak="0">
    <w:nsid w:val="520E3686"/>
    <w:multiLevelType w:val="multilevel"/>
    <w:tmpl w:val="FB9AF2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0" w15:restartNumberingAfterBreak="0">
    <w:nsid w:val="52606689"/>
    <w:multiLevelType w:val="multilevel"/>
    <w:tmpl w:val="808C23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1" w15:restartNumberingAfterBreak="0">
    <w:nsid w:val="526A7D46"/>
    <w:multiLevelType w:val="multilevel"/>
    <w:tmpl w:val="600C11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2" w15:restartNumberingAfterBreak="0">
    <w:nsid w:val="52E2731E"/>
    <w:multiLevelType w:val="multilevel"/>
    <w:tmpl w:val="52E6A6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3" w15:restartNumberingAfterBreak="0">
    <w:nsid w:val="52EE42B2"/>
    <w:multiLevelType w:val="multilevel"/>
    <w:tmpl w:val="BA5CD7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4" w15:restartNumberingAfterBreak="0">
    <w:nsid w:val="537F0602"/>
    <w:multiLevelType w:val="multilevel"/>
    <w:tmpl w:val="41F001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5" w15:restartNumberingAfterBreak="0">
    <w:nsid w:val="551E36C4"/>
    <w:multiLevelType w:val="multilevel"/>
    <w:tmpl w:val="703E9B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6" w15:restartNumberingAfterBreak="0">
    <w:nsid w:val="557357B9"/>
    <w:multiLevelType w:val="multilevel"/>
    <w:tmpl w:val="26C009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7" w15:restartNumberingAfterBreak="0">
    <w:nsid w:val="559F6FC7"/>
    <w:multiLevelType w:val="multilevel"/>
    <w:tmpl w:val="0A6AD3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8" w15:restartNumberingAfterBreak="0">
    <w:nsid w:val="566938DC"/>
    <w:multiLevelType w:val="multilevel"/>
    <w:tmpl w:val="2B164F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9" w15:restartNumberingAfterBreak="0">
    <w:nsid w:val="56930DA5"/>
    <w:multiLevelType w:val="multilevel"/>
    <w:tmpl w:val="5978D8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0" w15:restartNumberingAfterBreak="0">
    <w:nsid w:val="569A2508"/>
    <w:multiLevelType w:val="multilevel"/>
    <w:tmpl w:val="CA06FA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1" w15:restartNumberingAfterBreak="0">
    <w:nsid w:val="56B360BA"/>
    <w:multiLevelType w:val="multilevel"/>
    <w:tmpl w:val="3692ED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2" w15:restartNumberingAfterBreak="0">
    <w:nsid w:val="57047E5D"/>
    <w:multiLevelType w:val="multilevel"/>
    <w:tmpl w:val="B7C20A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3" w15:restartNumberingAfterBreak="0">
    <w:nsid w:val="572C076A"/>
    <w:multiLevelType w:val="multilevel"/>
    <w:tmpl w:val="5FE43F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4" w15:restartNumberingAfterBreak="0">
    <w:nsid w:val="57813702"/>
    <w:multiLevelType w:val="multilevel"/>
    <w:tmpl w:val="F1EA60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5" w15:restartNumberingAfterBreak="0">
    <w:nsid w:val="57AB7504"/>
    <w:multiLevelType w:val="multilevel"/>
    <w:tmpl w:val="D46023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6" w15:restartNumberingAfterBreak="0">
    <w:nsid w:val="57B75947"/>
    <w:multiLevelType w:val="multilevel"/>
    <w:tmpl w:val="6D5606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7" w15:restartNumberingAfterBreak="0">
    <w:nsid w:val="57F06A02"/>
    <w:multiLevelType w:val="multilevel"/>
    <w:tmpl w:val="2B00F8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8" w15:restartNumberingAfterBreak="0">
    <w:nsid w:val="585B6269"/>
    <w:multiLevelType w:val="multilevel"/>
    <w:tmpl w:val="5DC49D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9" w15:restartNumberingAfterBreak="0">
    <w:nsid w:val="5893358A"/>
    <w:multiLevelType w:val="multilevel"/>
    <w:tmpl w:val="6A8CF5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0" w15:restartNumberingAfterBreak="0">
    <w:nsid w:val="58B25CBB"/>
    <w:multiLevelType w:val="multilevel"/>
    <w:tmpl w:val="90DA9A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61" w15:restartNumberingAfterBreak="0">
    <w:nsid w:val="59183A1D"/>
    <w:multiLevelType w:val="multilevel"/>
    <w:tmpl w:val="4A2870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62" w15:restartNumberingAfterBreak="0">
    <w:nsid w:val="59195A29"/>
    <w:multiLevelType w:val="multilevel"/>
    <w:tmpl w:val="49F253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3" w15:restartNumberingAfterBreak="0">
    <w:nsid w:val="597B0556"/>
    <w:multiLevelType w:val="multilevel"/>
    <w:tmpl w:val="D73003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4" w15:restartNumberingAfterBreak="0">
    <w:nsid w:val="59B83C7C"/>
    <w:multiLevelType w:val="multilevel"/>
    <w:tmpl w:val="3904CB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5" w15:restartNumberingAfterBreak="0">
    <w:nsid w:val="5A762F07"/>
    <w:multiLevelType w:val="multilevel"/>
    <w:tmpl w:val="A816BD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6" w15:restartNumberingAfterBreak="0">
    <w:nsid w:val="5A826368"/>
    <w:multiLevelType w:val="multilevel"/>
    <w:tmpl w:val="995264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67" w15:restartNumberingAfterBreak="0">
    <w:nsid w:val="5A8D0ED3"/>
    <w:multiLevelType w:val="multilevel"/>
    <w:tmpl w:val="B4640D1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8" w15:restartNumberingAfterBreak="0">
    <w:nsid w:val="5B0466A7"/>
    <w:multiLevelType w:val="multilevel"/>
    <w:tmpl w:val="9FE6B6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69" w15:restartNumberingAfterBreak="0">
    <w:nsid w:val="5B9B0FD6"/>
    <w:multiLevelType w:val="multilevel"/>
    <w:tmpl w:val="89F4C4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0" w15:restartNumberingAfterBreak="0">
    <w:nsid w:val="5CC718D4"/>
    <w:multiLevelType w:val="multilevel"/>
    <w:tmpl w:val="47FE63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71" w15:restartNumberingAfterBreak="0">
    <w:nsid w:val="5D6C52B3"/>
    <w:multiLevelType w:val="multilevel"/>
    <w:tmpl w:val="E7B82F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72" w15:restartNumberingAfterBreak="0">
    <w:nsid w:val="5D955AA0"/>
    <w:multiLevelType w:val="multilevel"/>
    <w:tmpl w:val="C72C9F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73" w15:restartNumberingAfterBreak="0">
    <w:nsid w:val="5DA954B0"/>
    <w:multiLevelType w:val="multilevel"/>
    <w:tmpl w:val="684A6E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74" w15:restartNumberingAfterBreak="0">
    <w:nsid w:val="5DB81966"/>
    <w:multiLevelType w:val="multilevel"/>
    <w:tmpl w:val="14D466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5" w15:restartNumberingAfterBreak="0">
    <w:nsid w:val="5DC80F90"/>
    <w:multiLevelType w:val="multilevel"/>
    <w:tmpl w:val="86DE9D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6" w15:restartNumberingAfterBreak="0">
    <w:nsid w:val="5E1C14AE"/>
    <w:multiLevelType w:val="multilevel"/>
    <w:tmpl w:val="32AAF3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77" w15:restartNumberingAfterBreak="0">
    <w:nsid w:val="5E483F7B"/>
    <w:multiLevelType w:val="multilevel"/>
    <w:tmpl w:val="3CA25B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78" w15:restartNumberingAfterBreak="0">
    <w:nsid w:val="5E7D3746"/>
    <w:multiLevelType w:val="multilevel"/>
    <w:tmpl w:val="591E62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9" w15:restartNumberingAfterBreak="0">
    <w:nsid w:val="5E9663D2"/>
    <w:multiLevelType w:val="multilevel"/>
    <w:tmpl w:val="7AC673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0" w15:restartNumberingAfterBreak="0">
    <w:nsid w:val="5EFC32A4"/>
    <w:multiLevelType w:val="multilevel"/>
    <w:tmpl w:val="0DEC5D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1" w15:restartNumberingAfterBreak="0">
    <w:nsid w:val="5F836FC1"/>
    <w:multiLevelType w:val="multilevel"/>
    <w:tmpl w:val="116480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82" w15:restartNumberingAfterBreak="0">
    <w:nsid w:val="60641605"/>
    <w:multiLevelType w:val="multilevel"/>
    <w:tmpl w:val="05D2B0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83" w15:restartNumberingAfterBreak="0">
    <w:nsid w:val="60BB35B2"/>
    <w:multiLevelType w:val="multilevel"/>
    <w:tmpl w:val="4F7CC2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4" w15:restartNumberingAfterBreak="0">
    <w:nsid w:val="611B0DC9"/>
    <w:multiLevelType w:val="multilevel"/>
    <w:tmpl w:val="2168D6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85" w15:restartNumberingAfterBreak="0">
    <w:nsid w:val="6167023F"/>
    <w:multiLevelType w:val="multilevel"/>
    <w:tmpl w:val="9A7E55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6" w15:restartNumberingAfterBreak="0">
    <w:nsid w:val="61CC1F80"/>
    <w:multiLevelType w:val="multilevel"/>
    <w:tmpl w:val="64022A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7" w15:restartNumberingAfterBreak="0">
    <w:nsid w:val="61F079ED"/>
    <w:multiLevelType w:val="multilevel"/>
    <w:tmpl w:val="97FE68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88" w15:restartNumberingAfterBreak="0">
    <w:nsid w:val="620A5D00"/>
    <w:multiLevelType w:val="multilevel"/>
    <w:tmpl w:val="064002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89" w15:restartNumberingAfterBreak="0">
    <w:nsid w:val="6298240B"/>
    <w:multiLevelType w:val="multilevel"/>
    <w:tmpl w:val="DA687FA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0" w15:restartNumberingAfterBreak="0">
    <w:nsid w:val="62CC7195"/>
    <w:multiLevelType w:val="multilevel"/>
    <w:tmpl w:val="618483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91" w15:restartNumberingAfterBreak="0">
    <w:nsid w:val="62CC74A6"/>
    <w:multiLevelType w:val="multilevel"/>
    <w:tmpl w:val="A40003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2" w15:restartNumberingAfterBreak="0">
    <w:nsid w:val="62EE0E04"/>
    <w:multiLevelType w:val="multilevel"/>
    <w:tmpl w:val="9AE6D6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93" w15:restartNumberingAfterBreak="0">
    <w:nsid w:val="638B2002"/>
    <w:multiLevelType w:val="multilevel"/>
    <w:tmpl w:val="294CB9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94" w15:restartNumberingAfterBreak="0">
    <w:nsid w:val="63CC55FE"/>
    <w:multiLevelType w:val="multilevel"/>
    <w:tmpl w:val="6C00CF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5" w15:restartNumberingAfterBreak="0">
    <w:nsid w:val="63D81BE1"/>
    <w:multiLevelType w:val="multilevel"/>
    <w:tmpl w:val="796C7F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6" w15:restartNumberingAfterBreak="0">
    <w:nsid w:val="64916C09"/>
    <w:multiLevelType w:val="multilevel"/>
    <w:tmpl w:val="D28CF9E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7" w15:restartNumberingAfterBreak="0">
    <w:nsid w:val="64F60046"/>
    <w:multiLevelType w:val="multilevel"/>
    <w:tmpl w:val="38929D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98" w15:restartNumberingAfterBreak="0">
    <w:nsid w:val="65177551"/>
    <w:multiLevelType w:val="multilevel"/>
    <w:tmpl w:val="060441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9" w15:restartNumberingAfterBreak="0">
    <w:nsid w:val="65595EDA"/>
    <w:multiLevelType w:val="multilevel"/>
    <w:tmpl w:val="33DE59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0" w15:restartNumberingAfterBreak="0">
    <w:nsid w:val="655E098A"/>
    <w:multiLevelType w:val="multilevel"/>
    <w:tmpl w:val="3FE005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1" w15:restartNumberingAfterBreak="0">
    <w:nsid w:val="657214B0"/>
    <w:multiLevelType w:val="multilevel"/>
    <w:tmpl w:val="A1CC7B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2" w15:restartNumberingAfterBreak="0">
    <w:nsid w:val="65872FF2"/>
    <w:multiLevelType w:val="multilevel"/>
    <w:tmpl w:val="3070AB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03" w15:restartNumberingAfterBreak="0">
    <w:nsid w:val="65B51F21"/>
    <w:multiLevelType w:val="multilevel"/>
    <w:tmpl w:val="DF9276B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4" w15:restartNumberingAfterBreak="0">
    <w:nsid w:val="65F955F5"/>
    <w:multiLevelType w:val="multilevel"/>
    <w:tmpl w:val="BEC410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5" w15:restartNumberingAfterBreak="0">
    <w:nsid w:val="665A51FB"/>
    <w:multiLevelType w:val="multilevel"/>
    <w:tmpl w:val="901615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06" w15:restartNumberingAfterBreak="0">
    <w:nsid w:val="667C63DB"/>
    <w:multiLevelType w:val="multilevel"/>
    <w:tmpl w:val="4B52FB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7" w15:restartNumberingAfterBreak="0">
    <w:nsid w:val="66965208"/>
    <w:multiLevelType w:val="multilevel"/>
    <w:tmpl w:val="AD146C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8" w15:restartNumberingAfterBreak="0">
    <w:nsid w:val="67033C66"/>
    <w:multiLevelType w:val="multilevel"/>
    <w:tmpl w:val="B030D4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9" w15:restartNumberingAfterBreak="0">
    <w:nsid w:val="679D39D2"/>
    <w:multiLevelType w:val="multilevel"/>
    <w:tmpl w:val="C98488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0" w15:restartNumberingAfterBreak="0">
    <w:nsid w:val="67D1123A"/>
    <w:multiLevelType w:val="multilevel"/>
    <w:tmpl w:val="E2BE26B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1" w15:restartNumberingAfterBreak="0">
    <w:nsid w:val="67E80208"/>
    <w:multiLevelType w:val="multilevel"/>
    <w:tmpl w:val="45902D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2" w15:restartNumberingAfterBreak="0">
    <w:nsid w:val="680F46ED"/>
    <w:multiLevelType w:val="multilevel"/>
    <w:tmpl w:val="6A108A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13" w15:restartNumberingAfterBreak="0">
    <w:nsid w:val="685C617E"/>
    <w:multiLevelType w:val="multilevel"/>
    <w:tmpl w:val="B95A29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4" w15:restartNumberingAfterBreak="0">
    <w:nsid w:val="689E357A"/>
    <w:multiLevelType w:val="multilevel"/>
    <w:tmpl w:val="7D0E29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5" w15:restartNumberingAfterBreak="0">
    <w:nsid w:val="68CD47AB"/>
    <w:multiLevelType w:val="multilevel"/>
    <w:tmpl w:val="7CAC37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16" w15:restartNumberingAfterBreak="0">
    <w:nsid w:val="68D45473"/>
    <w:multiLevelType w:val="multilevel"/>
    <w:tmpl w:val="0066BC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7" w15:restartNumberingAfterBreak="0">
    <w:nsid w:val="690824CE"/>
    <w:multiLevelType w:val="multilevel"/>
    <w:tmpl w:val="6360C5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8" w15:restartNumberingAfterBreak="0">
    <w:nsid w:val="694C6933"/>
    <w:multiLevelType w:val="multilevel"/>
    <w:tmpl w:val="195AF8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9" w15:restartNumberingAfterBreak="0">
    <w:nsid w:val="69867D55"/>
    <w:multiLevelType w:val="multilevel"/>
    <w:tmpl w:val="E42E5AA6"/>
    <w:lvl w:ilvl="0">
      <w:start w:val="1"/>
      <w:numFmt w:val="decimal"/>
      <w:lvlText w:val="%1."/>
      <w:lvlJc w:val="left"/>
      <w:pPr>
        <w:tabs>
          <w:tab w:val="num" w:pos="720"/>
        </w:tabs>
        <w:ind w:left="720" w:hanging="360"/>
      </w:pPr>
    </w:lvl>
    <w:lvl w:ilvl="1">
      <w:start w:val="3"/>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20" w15:restartNumberingAfterBreak="0">
    <w:nsid w:val="6A2A28AF"/>
    <w:multiLevelType w:val="multilevel"/>
    <w:tmpl w:val="FEBE60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1" w15:restartNumberingAfterBreak="0">
    <w:nsid w:val="6A796A2E"/>
    <w:multiLevelType w:val="multilevel"/>
    <w:tmpl w:val="5790BD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2" w15:restartNumberingAfterBreak="0">
    <w:nsid w:val="6ACE387B"/>
    <w:multiLevelType w:val="multilevel"/>
    <w:tmpl w:val="EFFE80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3" w15:restartNumberingAfterBreak="0">
    <w:nsid w:val="6AFE6F70"/>
    <w:multiLevelType w:val="multilevel"/>
    <w:tmpl w:val="BAACD4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24" w15:restartNumberingAfterBreak="0">
    <w:nsid w:val="6B01632E"/>
    <w:multiLevelType w:val="multilevel"/>
    <w:tmpl w:val="3D962DF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25" w15:restartNumberingAfterBreak="0">
    <w:nsid w:val="6BB25B60"/>
    <w:multiLevelType w:val="multilevel"/>
    <w:tmpl w:val="9B1E38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6" w15:restartNumberingAfterBreak="0">
    <w:nsid w:val="6C2E5E68"/>
    <w:multiLevelType w:val="multilevel"/>
    <w:tmpl w:val="E99818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7" w15:restartNumberingAfterBreak="0">
    <w:nsid w:val="6C623DC2"/>
    <w:multiLevelType w:val="multilevel"/>
    <w:tmpl w:val="E53E2C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28" w15:restartNumberingAfterBreak="0">
    <w:nsid w:val="6C8A2E96"/>
    <w:multiLevelType w:val="multilevel"/>
    <w:tmpl w:val="B6D80E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9" w15:restartNumberingAfterBreak="0">
    <w:nsid w:val="6CDB6A93"/>
    <w:multiLevelType w:val="multilevel"/>
    <w:tmpl w:val="A55E8B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0" w15:restartNumberingAfterBreak="0">
    <w:nsid w:val="6D6F0759"/>
    <w:multiLevelType w:val="multilevel"/>
    <w:tmpl w:val="46C8B42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31" w15:restartNumberingAfterBreak="0">
    <w:nsid w:val="6D966FF9"/>
    <w:multiLevelType w:val="multilevel"/>
    <w:tmpl w:val="0C2095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2" w15:restartNumberingAfterBreak="0">
    <w:nsid w:val="6D96733E"/>
    <w:multiLevelType w:val="multilevel"/>
    <w:tmpl w:val="A6FC96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33" w15:restartNumberingAfterBreak="0">
    <w:nsid w:val="6E563502"/>
    <w:multiLevelType w:val="multilevel"/>
    <w:tmpl w:val="AC3E5D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4" w15:restartNumberingAfterBreak="0">
    <w:nsid w:val="6E881828"/>
    <w:multiLevelType w:val="multilevel"/>
    <w:tmpl w:val="F2487A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35" w15:restartNumberingAfterBreak="0">
    <w:nsid w:val="6EAE66C3"/>
    <w:multiLevelType w:val="multilevel"/>
    <w:tmpl w:val="02642E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36" w15:restartNumberingAfterBreak="0">
    <w:nsid w:val="6F125168"/>
    <w:multiLevelType w:val="multilevel"/>
    <w:tmpl w:val="759418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7" w15:restartNumberingAfterBreak="0">
    <w:nsid w:val="6F9F6ABD"/>
    <w:multiLevelType w:val="multilevel"/>
    <w:tmpl w:val="31B8BC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38" w15:restartNumberingAfterBreak="0">
    <w:nsid w:val="6FA019D4"/>
    <w:multiLevelType w:val="multilevel"/>
    <w:tmpl w:val="2D78B8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9" w15:restartNumberingAfterBreak="0">
    <w:nsid w:val="703A3C4D"/>
    <w:multiLevelType w:val="multilevel"/>
    <w:tmpl w:val="4D288B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0" w15:restartNumberingAfterBreak="0">
    <w:nsid w:val="706E0959"/>
    <w:multiLevelType w:val="multilevel"/>
    <w:tmpl w:val="86DE66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1" w15:restartNumberingAfterBreak="0">
    <w:nsid w:val="70BB7697"/>
    <w:multiLevelType w:val="multilevel"/>
    <w:tmpl w:val="899EE4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2" w15:restartNumberingAfterBreak="0">
    <w:nsid w:val="70BD5B6E"/>
    <w:multiLevelType w:val="multilevel"/>
    <w:tmpl w:val="B85ADD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43" w15:restartNumberingAfterBreak="0">
    <w:nsid w:val="71730F15"/>
    <w:multiLevelType w:val="multilevel"/>
    <w:tmpl w:val="81FC32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44" w15:restartNumberingAfterBreak="0">
    <w:nsid w:val="717435EA"/>
    <w:multiLevelType w:val="multilevel"/>
    <w:tmpl w:val="0E9266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5" w15:restartNumberingAfterBreak="0">
    <w:nsid w:val="71895A50"/>
    <w:multiLevelType w:val="multilevel"/>
    <w:tmpl w:val="0B0056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46" w15:restartNumberingAfterBreak="0">
    <w:nsid w:val="71910CA8"/>
    <w:multiLevelType w:val="multilevel"/>
    <w:tmpl w:val="94E215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7" w15:restartNumberingAfterBreak="0">
    <w:nsid w:val="719F1F24"/>
    <w:multiLevelType w:val="multilevel"/>
    <w:tmpl w:val="E056E2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8" w15:restartNumberingAfterBreak="0">
    <w:nsid w:val="721A1378"/>
    <w:multiLevelType w:val="multilevel"/>
    <w:tmpl w:val="3FF88E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9" w15:restartNumberingAfterBreak="0">
    <w:nsid w:val="726B3613"/>
    <w:multiLevelType w:val="multilevel"/>
    <w:tmpl w:val="72FCB6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0" w15:restartNumberingAfterBreak="0">
    <w:nsid w:val="727A058A"/>
    <w:multiLevelType w:val="multilevel"/>
    <w:tmpl w:val="08505D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51" w15:restartNumberingAfterBreak="0">
    <w:nsid w:val="729A5642"/>
    <w:multiLevelType w:val="multilevel"/>
    <w:tmpl w:val="CFBAB4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2" w15:restartNumberingAfterBreak="0">
    <w:nsid w:val="72AF0612"/>
    <w:multiLevelType w:val="multilevel"/>
    <w:tmpl w:val="3EEEAD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3" w15:restartNumberingAfterBreak="0">
    <w:nsid w:val="72B32071"/>
    <w:multiLevelType w:val="multilevel"/>
    <w:tmpl w:val="7BCA96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4" w15:restartNumberingAfterBreak="0">
    <w:nsid w:val="72C54382"/>
    <w:multiLevelType w:val="multilevel"/>
    <w:tmpl w:val="4288B8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55" w15:restartNumberingAfterBreak="0">
    <w:nsid w:val="72DE0FBB"/>
    <w:multiLevelType w:val="multilevel"/>
    <w:tmpl w:val="32B6E7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56" w15:restartNumberingAfterBreak="0">
    <w:nsid w:val="73666B79"/>
    <w:multiLevelType w:val="multilevel"/>
    <w:tmpl w:val="AF70DC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57" w15:restartNumberingAfterBreak="0">
    <w:nsid w:val="73C656E0"/>
    <w:multiLevelType w:val="multilevel"/>
    <w:tmpl w:val="4D7AA5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8" w15:restartNumberingAfterBreak="0">
    <w:nsid w:val="73D87A27"/>
    <w:multiLevelType w:val="multilevel"/>
    <w:tmpl w:val="F1B089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59" w15:restartNumberingAfterBreak="0">
    <w:nsid w:val="73E018C9"/>
    <w:multiLevelType w:val="multilevel"/>
    <w:tmpl w:val="10D2CF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0" w15:restartNumberingAfterBreak="0">
    <w:nsid w:val="7466381B"/>
    <w:multiLevelType w:val="multilevel"/>
    <w:tmpl w:val="2312EB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1" w15:restartNumberingAfterBreak="0">
    <w:nsid w:val="74790F73"/>
    <w:multiLevelType w:val="multilevel"/>
    <w:tmpl w:val="D0CCD53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2" w15:restartNumberingAfterBreak="0">
    <w:nsid w:val="74A53553"/>
    <w:multiLevelType w:val="multilevel"/>
    <w:tmpl w:val="F92C94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3" w15:restartNumberingAfterBreak="0">
    <w:nsid w:val="74CC7A58"/>
    <w:multiLevelType w:val="multilevel"/>
    <w:tmpl w:val="92680C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4" w15:restartNumberingAfterBreak="0">
    <w:nsid w:val="74F938F8"/>
    <w:multiLevelType w:val="multilevel"/>
    <w:tmpl w:val="61B845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5" w15:restartNumberingAfterBreak="0">
    <w:nsid w:val="75580CF4"/>
    <w:multiLevelType w:val="multilevel"/>
    <w:tmpl w:val="472497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6" w15:restartNumberingAfterBreak="0">
    <w:nsid w:val="755A3EFF"/>
    <w:multiLevelType w:val="multilevel"/>
    <w:tmpl w:val="ED36DB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67" w15:restartNumberingAfterBreak="0">
    <w:nsid w:val="755B7FCB"/>
    <w:multiLevelType w:val="multilevel"/>
    <w:tmpl w:val="CDCEFF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68" w15:restartNumberingAfterBreak="0">
    <w:nsid w:val="75662CE8"/>
    <w:multiLevelType w:val="multilevel"/>
    <w:tmpl w:val="F7A2C8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69" w15:restartNumberingAfterBreak="0">
    <w:nsid w:val="7572632A"/>
    <w:multiLevelType w:val="multilevel"/>
    <w:tmpl w:val="0ED68E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0" w15:restartNumberingAfterBreak="0">
    <w:nsid w:val="76707B61"/>
    <w:multiLevelType w:val="multilevel"/>
    <w:tmpl w:val="2DCEBD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71" w15:restartNumberingAfterBreak="0">
    <w:nsid w:val="76921160"/>
    <w:multiLevelType w:val="hybridMultilevel"/>
    <w:tmpl w:val="70F86F6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72" w15:restartNumberingAfterBreak="0">
    <w:nsid w:val="76DB0872"/>
    <w:multiLevelType w:val="multilevel"/>
    <w:tmpl w:val="43C447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3" w15:restartNumberingAfterBreak="0">
    <w:nsid w:val="772757D5"/>
    <w:multiLevelType w:val="multilevel"/>
    <w:tmpl w:val="A3D837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4" w15:restartNumberingAfterBreak="0">
    <w:nsid w:val="774B5A2D"/>
    <w:multiLevelType w:val="multilevel"/>
    <w:tmpl w:val="71E84A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5" w15:restartNumberingAfterBreak="0">
    <w:nsid w:val="775F5621"/>
    <w:multiLevelType w:val="multilevel"/>
    <w:tmpl w:val="032E61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6" w15:restartNumberingAfterBreak="0">
    <w:nsid w:val="779C649D"/>
    <w:multiLevelType w:val="hybridMultilevel"/>
    <w:tmpl w:val="4094D19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77" w15:restartNumberingAfterBreak="0">
    <w:nsid w:val="781D35F9"/>
    <w:multiLevelType w:val="multilevel"/>
    <w:tmpl w:val="8108A1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78" w15:restartNumberingAfterBreak="0">
    <w:nsid w:val="7824442C"/>
    <w:multiLevelType w:val="multilevel"/>
    <w:tmpl w:val="3FC848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9" w15:restartNumberingAfterBreak="0">
    <w:nsid w:val="78356CD9"/>
    <w:multiLevelType w:val="multilevel"/>
    <w:tmpl w:val="0B7E5B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0" w15:restartNumberingAfterBreak="0">
    <w:nsid w:val="7922645A"/>
    <w:multiLevelType w:val="multilevel"/>
    <w:tmpl w:val="4BD6DE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81" w15:restartNumberingAfterBreak="0">
    <w:nsid w:val="795F7238"/>
    <w:multiLevelType w:val="multilevel"/>
    <w:tmpl w:val="35C8A2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82" w15:restartNumberingAfterBreak="0">
    <w:nsid w:val="79CB3EF8"/>
    <w:multiLevelType w:val="multilevel"/>
    <w:tmpl w:val="D2AA83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83" w15:restartNumberingAfterBreak="0">
    <w:nsid w:val="7A18472F"/>
    <w:multiLevelType w:val="multilevel"/>
    <w:tmpl w:val="48847F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4" w15:restartNumberingAfterBreak="0">
    <w:nsid w:val="7A387D29"/>
    <w:multiLevelType w:val="multilevel"/>
    <w:tmpl w:val="BEDA3C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5" w15:restartNumberingAfterBreak="0">
    <w:nsid w:val="7B1B1CD8"/>
    <w:multiLevelType w:val="multilevel"/>
    <w:tmpl w:val="916A1B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6" w15:restartNumberingAfterBreak="0">
    <w:nsid w:val="7B4D7C0F"/>
    <w:multiLevelType w:val="multilevel"/>
    <w:tmpl w:val="2A0C94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7" w15:restartNumberingAfterBreak="0">
    <w:nsid w:val="7BA66DD1"/>
    <w:multiLevelType w:val="multilevel"/>
    <w:tmpl w:val="88D848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8" w15:restartNumberingAfterBreak="0">
    <w:nsid w:val="7C313B8B"/>
    <w:multiLevelType w:val="multilevel"/>
    <w:tmpl w:val="0D6C32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9" w15:restartNumberingAfterBreak="0">
    <w:nsid w:val="7C4776F7"/>
    <w:multiLevelType w:val="multilevel"/>
    <w:tmpl w:val="5D144B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0" w15:restartNumberingAfterBreak="0">
    <w:nsid w:val="7C7F6E68"/>
    <w:multiLevelType w:val="multilevel"/>
    <w:tmpl w:val="9042A2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91" w15:restartNumberingAfterBreak="0">
    <w:nsid w:val="7C8D1211"/>
    <w:multiLevelType w:val="multilevel"/>
    <w:tmpl w:val="94FC10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2" w15:restartNumberingAfterBreak="0">
    <w:nsid w:val="7CCF5E22"/>
    <w:multiLevelType w:val="multilevel"/>
    <w:tmpl w:val="321239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93" w15:restartNumberingAfterBreak="0">
    <w:nsid w:val="7CDC6451"/>
    <w:multiLevelType w:val="multilevel"/>
    <w:tmpl w:val="92B83E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4" w15:restartNumberingAfterBreak="0">
    <w:nsid w:val="7D311739"/>
    <w:multiLevelType w:val="multilevel"/>
    <w:tmpl w:val="502289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5" w15:restartNumberingAfterBreak="0">
    <w:nsid w:val="7D5B6140"/>
    <w:multiLevelType w:val="multilevel"/>
    <w:tmpl w:val="5A8AC5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6" w15:restartNumberingAfterBreak="0">
    <w:nsid w:val="7DF859EB"/>
    <w:multiLevelType w:val="multilevel"/>
    <w:tmpl w:val="996652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7" w15:restartNumberingAfterBreak="0">
    <w:nsid w:val="7E0A2C2E"/>
    <w:multiLevelType w:val="multilevel"/>
    <w:tmpl w:val="324E48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8" w15:restartNumberingAfterBreak="0">
    <w:nsid w:val="7E25206C"/>
    <w:multiLevelType w:val="multilevel"/>
    <w:tmpl w:val="346CA5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9" w15:restartNumberingAfterBreak="0">
    <w:nsid w:val="7E3E59C7"/>
    <w:multiLevelType w:val="multilevel"/>
    <w:tmpl w:val="DD2C97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00" w15:restartNumberingAfterBreak="0">
    <w:nsid w:val="7EAA0D7F"/>
    <w:multiLevelType w:val="multilevel"/>
    <w:tmpl w:val="E6865A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01" w15:restartNumberingAfterBreak="0">
    <w:nsid w:val="7F0374A5"/>
    <w:multiLevelType w:val="multilevel"/>
    <w:tmpl w:val="6804C06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02" w15:restartNumberingAfterBreak="0">
    <w:nsid w:val="7F122318"/>
    <w:multiLevelType w:val="multilevel"/>
    <w:tmpl w:val="EC18E7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03" w15:restartNumberingAfterBreak="0">
    <w:nsid w:val="7F4E24EA"/>
    <w:multiLevelType w:val="multilevel"/>
    <w:tmpl w:val="CFA238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04" w15:restartNumberingAfterBreak="0">
    <w:nsid w:val="7FFB1853"/>
    <w:multiLevelType w:val="multilevel"/>
    <w:tmpl w:val="9684E8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294336244">
    <w:abstractNumId w:val="3"/>
  </w:num>
  <w:num w:numId="2" w16cid:durableId="194970407">
    <w:abstractNumId w:val="471"/>
  </w:num>
  <w:num w:numId="3" w16cid:durableId="2145612622">
    <w:abstractNumId w:val="289"/>
  </w:num>
  <w:num w:numId="4" w16cid:durableId="1970822383">
    <w:abstractNumId w:val="324"/>
  </w:num>
  <w:num w:numId="5" w16cid:durableId="1426608639">
    <w:abstractNumId w:val="476"/>
  </w:num>
  <w:num w:numId="6" w16cid:durableId="709382981">
    <w:abstractNumId w:val="292"/>
  </w:num>
  <w:num w:numId="7" w16cid:durableId="301153579">
    <w:abstractNumId w:val="336"/>
  </w:num>
  <w:num w:numId="8" w16cid:durableId="1205486520">
    <w:abstractNumId w:val="2"/>
  </w:num>
  <w:num w:numId="9" w16cid:durableId="1169979414">
    <w:abstractNumId w:val="180"/>
  </w:num>
  <w:num w:numId="10" w16cid:durableId="246311763">
    <w:abstractNumId w:val="158"/>
  </w:num>
  <w:num w:numId="11" w16cid:durableId="947735484">
    <w:abstractNumId w:val="455"/>
  </w:num>
  <w:num w:numId="12" w16cid:durableId="1870334035">
    <w:abstractNumId w:val="348"/>
  </w:num>
  <w:num w:numId="13" w16cid:durableId="2088727905">
    <w:abstractNumId w:val="54"/>
  </w:num>
  <w:num w:numId="14" w16cid:durableId="676345163">
    <w:abstractNumId w:val="130"/>
  </w:num>
  <w:num w:numId="15" w16cid:durableId="123810792">
    <w:abstractNumId w:val="361"/>
  </w:num>
  <w:num w:numId="16" w16cid:durableId="1050959330">
    <w:abstractNumId w:val="75"/>
  </w:num>
  <w:num w:numId="17" w16cid:durableId="1018577122">
    <w:abstractNumId w:val="9"/>
  </w:num>
  <w:num w:numId="18" w16cid:durableId="832840593">
    <w:abstractNumId w:val="454"/>
  </w:num>
  <w:num w:numId="19" w16cid:durableId="941305325">
    <w:abstractNumId w:val="450"/>
  </w:num>
  <w:num w:numId="20" w16cid:durableId="1317026222">
    <w:abstractNumId w:val="13"/>
  </w:num>
  <w:num w:numId="21" w16cid:durableId="1358965129">
    <w:abstractNumId w:val="339"/>
  </w:num>
  <w:num w:numId="22" w16cid:durableId="1975216972">
    <w:abstractNumId w:val="21"/>
  </w:num>
  <w:num w:numId="23" w16cid:durableId="1543244336">
    <w:abstractNumId w:val="362"/>
  </w:num>
  <w:num w:numId="24" w16cid:durableId="1742405914">
    <w:abstractNumId w:val="273"/>
  </w:num>
  <w:num w:numId="25" w16cid:durableId="1602253128">
    <w:abstractNumId w:val="181"/>
  </w:num>
  <w:num w:numId="26" w16cid:durableId="259215996">
    <w:abstractNumId w:val="344"/>
  </w:num>
  <w:num w:numId="27" w16cid:durableId="272516317">
    <w:abstractNumId w:val="162"/>
  </w:num>
  <w:num w:numId="28" w16cid:durableId="16199731">
    <w:abstractNumId w:val="51"/>
  </w:num>
  <w:num w:numId="29" w16cid:durableId="991062844">
    <w:abstractNumId w:val="278"/>
  </w:num>
  <w:num w:numId="30" w16cid:durableId="936594157">
    <w:abstractNumId w:val="169"/>
  </w:num>
  <w:num w:numId="31" w16cid:durableId="1625765495">
    <w:abstractNumId w:val="29"/>
  </w:num>
  <w:num w:numId="32" w16cid:durableId="750588406">
    <w:abstractNumId w:val="155"/>
  </w:num>
  <w:num w:numId="33" w16cid:durableId="1325668038">
    <w:abstractNumId w:val="217"/>
  </w:num>
  <w:num w:numId="34" w16cid:durableId="313530996">
    <w:abstractNumId w:val="213"/>
  </w:num>
  <w:num w:numId="35" w16cid:durableId="1555314746">
    <w:abstractNumId w:val="364"/>
  </w:num>
  <w:num w:numId="36" w16cid:durableId="1486704039">
    <w:abstractNumId w:val="379"/>
  </w:num>
  <w:num w:numId="37" w16cid:durableId="1643347225">
    <w:abstractNumId w:val="329"/>
  </w:num>
  <w:num w:numId="38" w16cid:durableId="1654986099">
    <w:abstractNumId w:val="502"/>
  </w:num>
  <w:num w:numId="39" w16cid:durableId="1742212331">
    <w:abstractNumId w:val="114"/>
  </w:num>
  <w:num w:numId="40" w16cid:durableId="1792744176">
    <w:abstractNumId w:val="287"/>
  </w:num>
  <w:num w:numId="41" w16cid:durableId="378550077">
    <w:abstractNumId w:val="88"/>
  </w:num>
  <w:num w:numId="42" w16cid:durableId="332997836">
    <w:abstractNumId w:val="386"/>
  </w:num>
  <w:num w:numId="43" w16cid:durableId="91361287">
    <w:abstractNumId w:val="330"/>
  </w:num>
  <w:num w:numId="44" w16cid:durableId="2037653811">
    <w:abstractNumId w:val="307"/>
  </w:num>
  <w:num w:numId="45" w16cid:durableId="399255984">
    <w:abstractNumId w:val="404"/>
  </w:num>
  <w:num w:numId="46" w16cid:durableId="522792589">
    <w:abstractNumId w:val="32"/>
  </w:num>
  <w:num w:numId="47" w16cid:durableId="2085489773">
    <w:abstractNumId w:val="327"/>
  </w:num>
  <w:num w:numId="48" w16cid:durableId="943149468">
    <w:abstractNumId w:val="395"/>
  </w:num>
  <w:num w:numId="49" w16cid:durableId="166866184">
    <w:abstractNumId w:val="41"/>
  </w:num>
  <w:num w:numId="50" w16cid:durableId="1558858627">
    <w:abstractNumId w:val="262"/>
  </w:num>
  <w:num w:numId="51" w16cid:durableId="1561941688">
    <w:abstractNumId w:val="53"/>
  </w:num>
  <w:num w:numId="52" w16cid:durableId="444547435">
    <w:abstractNumId w:val="45"/>
  </w:num>
  <w:num w:numId="53" w16cid:durableId="60300041">
    <w:abstractNumId w:val="413"/>
  </w:num>
  <w:num w:numId="54" w16cid:durableId="87581564">
    <w:abstractNumId w:val="408"/>
  </w:num>
  <w:num w:numId="55" w16cid:durableId="1750076766">
    <w:abstractNumId w:val="356"/>
  </w:num>
  <w:num w:numId="56" w16cid:durableId="325792370">
    <w:abstractNumId w:val="63"/>
  </w:num>
  <w:num w:numId="57" w16cid:durableId="252395114">
    <w:abstractNumId w:val="459"/>
  </w:num>
  <w:num w:numId="58" w16cid:durableId="554002075">
    <w:abstractNumId w:val="286"/>
  </w:num>
  <w:num w:numId="59" w16cid:durableId="846142456">
    <w:abstractNumId w:val="19"/>
  </w:num>
  <w:num w:numId="60" w16cid:durableId="943609606">
    <w:abstractNumId w:val="167"/>
  </w:num>
  <w:num w:numId="61" w16cid:durableId="2129927397">
    <w:abstractNumId w:val="211"/>
  </w:num>
  <w:num w:numId="62" w16cid:durableId="321130199">
    <w:abstractNumId w:val="205"/>
  </w:num>
  <w:num w:numId="63" w16cid:durableId="703020567">
    <w:abstractNumId w:val="5"/>
  </w:num>
  <w:num w:numId="64" w16cid:durableId="530261505">
    <w:abstractNumId w:val="244"/>
  </w:num>
  <w:num w:numId="65" w16cid:durableId="1114250536">
    <w:abstractNumId w:val="198"/>
  </w:num>
  <w:num w:numId="66" w16cid:durableId="273943914">
    <w:abstractNumId w:val="350"/>
  </w:num>
  <w:num w:numId="67" w16cid:durableId="187984697">
    <w:abstractNumId w:val="504"/>
  </w:num>
  <w:num w:numId="68" w16cid:durableId="1248731481">
    <w:abstractNumId w:val="367"/>
  </w:num>
  <w:num w:numId="69" w16cid:durableId="80151333">
    <w:abstractNumId w:val="335"/>
  </w:num>
  <w:num w:numId="70" w16cid:durableId="1311057430">
    <w:abstractNumId w:val="50"/>
  </w:num>
  <w:num w:numId="71" w16cid:durableId="128594478">
    <w:abstractNumId w:val="270"/>
  </w:num>
  <w:num w:numId="72" w16cid:durableId="1984040749">
    <w:abstractNumId w:val="272"/>
  </w:num>
  <w:num w:numId="73" w16cid:durableId="1745568712">
    <w:abstractNumId w:val="439"/>
  </w:num>
  <w:num w:numId="74" w16cid:durableId="395208158">
    <w:abstractNumId w:val="104"/>
  </w:num>
  <w:num w:numId="75" w16cid:durableId="1000619184">
    <w:abstractNumId w:val="221"/>
  </w:num>
  <w:num w:numId="76" w16cid:durableId="671954683">
    <w:abstractNumId w:val="43"/>
  </w:num>
  <w:num w:numId="77" w16cid:durableId="265231957">
    <w:abstractNumId w:val="92"/>
  </w:num>
  <w:num w:numId="78" w16cid:durableId="1211385349">
    <w:abstractNumId w:val="110"/>
  </w:num>
  <w:num w:numId="79" w16cid:durableId="1286280021">
    <w:abstractNumId w:val="308"/>
  </w:num>
  <w:num w:numId="80" w16cid:durableId="674845142">
    <w:abstractNumId w:val="208"/>
  </w:num>
  <w:num w:numId="81" w16cid:durableId="1263416892">
    <w:abstractNumId w:val="24"/>
  </w:num>
  <w:num w:numId="82" w16cid:durableId="1163935447">
    <w:abstractNumId w:val="405"/>
  </w:num>
  <w:num w:numId="83" w16cid:durableId="1509904487">
    <w:abstractNumId w:val="95"/>
  </w:num>
  <w:num w:numId="84" w16cid:durableId="583688000">
    <w:abstractNumId w:val="400"/>
  </w:num>
  <w:num w:numId="85" w16cid:durableId="154340963">
    <w:abstractNumId w:val="101"/>
  </w:num>
  <w:num w:numId="86" w16cid:durableId="1466771934">
    <w:abstractNumId w:val="141"/>
  </w:num>
  <w:num w:numId="87" w16cid:durableId="319308744">
    <w:abstractNumId w:val="478"/>
  </w:num>
  <w:num w:numId="88" w16cid:durableId="1273785283">
    <w:abstractNumId w:val="27"/>
  </w:num>
  <w:num w:numId="89" w16cid:durableId="1744178419">
    <w:abstractNumId w:val="484"/>
  </w:num>
  <w:num w:numId="90" w16cid:durableId="2059816453">
    <w:abstractNumId w:val="472"/>
  </w:num>
  <w:num w:numId="91" w16cid:durableId="1553152889">
    <w:abstractNumId w:val="349"/>
  </w:num>
  <w:num w:numId="92" w16cid:durableId="1222985344">
    <w:abstractNumId w:val="446"/>
  </w:num>
  <w:num w:numId="93" w16cid:durableId="641925444">
    <w:abstractNumId w:val="22"/>
  </w:num>
  <w:num w:numId="94" w16cid:durableId="1675912933">
    <w:abstractNumId w:val="374"/>
  </w:num>
  <w:num w:numId="95" w16cid:durableId="1497264796">
    <w:abstractNumId w:val="193"/>
  </w:num>
  <w:num w:numId="96" w16cid:durableId="1050301434">
    <w:abstractNumId w:val="132"/>
  </w:num>
  <w:num w:numId="97" w16cid:durableId="1474759484">
    <w:abstractNumId w:val="424"/>
  </w:num>
  <w:num w:numId="98" w16cid:durableId="1385257626">
    <w:abstractNumId w:val="125"/>
  </w:num>
  <w:num w:numId="99" w16cid:durableId="1281033053">
    <w:abstractNumId w:val="383"/>
  </w:num>
  <w:num w:numId="100" w16cid:durableId="702051306">
    <w:abstractNumId w:val="284"/>
  </w:num>
  <w:num w:numId="101" w16cid:durableId="802119999">
    <w:abstractNumId w:val="109"/>
  </w:num>
  <w:num w:numId="102" w16cid:durableId="520122885">
    <w:abstractNumId w:val="467"/>
  </w:num>
  <w:num w:numId="103" w16cid:durableId="707337961">
    <w:abstractNumId w:val="230"/>
  </w:num>
  <w:num w:numId="104" w16cid:durableId="1878858974">
    <w:abstractNumId w:val="80"/>
  </w:num>
  <w:num w:numId="105" w16cid:durableId="1720586859">
    <w:abstractNumId w:val="325"/>
  </w:num>
  <w:num w:numId="106" w16cid:durableId="396323965">
    <w:abstractNumId w:val="201"/>
  </w:num>
  <w:num w:numId="107" w16cid:durableId="1008025479">
    <w:abstractNumId w:val="67"/>
  </w:num>
  <w:num w:numId="108" w16cid:durableId="1691639713">
    <w:abstractNumId w:val="422"/>
  </w:num>
  <w:num w:numId="109" w16cid:durableId="2114743512">
    <w:abstractNumId w:val="465"/>
  </w:num>
  <w:num w:numId="110" w16cid:durableId="1044714624">
    <w:abstractNumId w:val="248"/>
  </w:num>
  <w:num w:numId="111" w16cid:durableId="1622112076">
    <w:abstractNumId w:val="126"/>
  </w:num>
  <w:num w:numId="112" w16cid:durableId="1742752809">
    <w:abstractNumId w:val="241"/>
  </w:num>
  <w:num w:numId="113" w16cid:durableId="1829634428">
    <w:abstractNumId w:val="501"/>
  </w:num>
  <w:num w:numId="114" w16cid:durableId="1173298535">
    <w:abstractNumId w:val="128"/>
  </w:num>
  <w:num w:numId="115" w16cid:durableId="1854225090">
    <w:abstractNumId w:val="483"/>
  </w:num>
  <w:num w:numId="116" w16cid:durableId="1674719437">
    <w:abstractNumId w:val="260"/>
  </w:num>
  <w:num w:numId="117" w16cid:durableId="1779328709">
    <w:abstractNumId w:val="494"/>
  </w:num>
  <w:num w:numId="118" w16cid:durableId="780344124">
    <w:abstractNumId w:val="441"/>
  </w:num>
  <w:num w:numId="119" w16cid:durableId="971446640">
    <w:abstractNumId w:val="489"/>
  </w:num>
  <w:num w:numId="120" w16cid:durableId="395981759">
    <w:abstractNumId w:val="306"/>
  </w:num>
  <w:num w:numId="121" w16cid:durableId="366030460">
    <w:abstractNumId w:val="192"/>
  </w:num>
  <w:num w:numId="122" w16cid:durableId="777530601">
    <w:abstractNumId w:val="398"/>
  </w:num>
  <w:num w:numId="123" w16cid:durableId="285933720">
    <w:abstractNumId w:val="165"/>
  </w:num>
  <w:num w:numId="124" w16cid:durableId="1364597423">
    <w:abstractNumId w:val="240"/>
  </w:num>
  <w:num w:numId="125" w16cid:durableId="1419212037">
    <w:abstractNumId w:val="403"/>
  </w:num>
  <w:num w:numId="126" w16cid:durableId="1311978040">
    <w:abstractNumId w:val="98"/>
  </w:num>
  <w:num w:numId="127" w16cid:durableId="1519611947">
    <w:abstractNumId w:val="200"/>
  </w:num>
  <w:num w:numId="128" w16cid:durableId="1041248341">
    <w:abstractNumId w:val="495"/>
  </w:num>
  <w:num w:numId="129" w16cid:durableId="1007248049">
    <w:abstractNumId w:val="173"/>
  </w:num>
  <w:num w:numId="130" w16cid:durableId="1460028581">
    <w:abstractNumId w:val="410"/>
  </w:num>
  <w:num w:numId="131" w16cid:durableId="422343279">
    <w:abstractNumId w:val="166"/>
  </w:num>
  <w:num w:numId="132" w16cid:durableId="281150724">
    <w:abstractNumId w:val="419"/>
  </w:num>
  <w:num w:numId="133" w16cid:durableId="573246929">
    <w:abstractNumId w:val="91"/>
  </w:num>
  <w:num w:numId="134" w16cid:durableId="934484948">
    <w:abstractNumId w:val="209"/>
  </w:num>
  <w:num w:numId="135" w16cid:durableId="1799377789">
    <w:abstractNumId w:val="216"/>
  </w:num>
  <w:num w:numId="136" w16cid:durableId="400254753">
    <w:abstractNumId w:val="202"/>
  </w:num>
  <w:num w:numId="137" w16cid:durableId="981036305">
    <w:abstractNumId w:val="257"/>
  </w:num>
  <w:num w:numId="138" w16cid:durableId="1085154050">
    <w:abstractNumId w:val="121"/>
  </w:num>
  <w:num w:numId="139" w16cid:durableId="1576235446">
    <w:abstractNumId w:val="199"/>
  </w:num>
  <w:num w:numId="140" w16cid:durableId="1078329968">
    <w:abstractNumId w:val="135"/>
  </w:num>
  <w:num w:numId="141" w16cid:durableId="1546260254">
    <w:abstractNumId w:val="35"/>
  </w:num>
  <w:num w:numId="142" w16cid:durableId="2025402598">
    <w:abstractNumId w:val="321"/>
  </w:num>
  <w:num w:numId="143" w16cid:durableId="315767367">
    <w:abstractNumId w:val="133"/>
  </w:num>
  <w:num w:numId="144" w16cid:durableId="857045351">
    <w:abstractNumId w:val="448"/>
  </w:num>
  <w:num w:numId="145" w16cid:durableId="147719917">
    <w:abstractNumId w:val="164"/>
  </w:num>
  <w:num w:numId="146" w16cid:durableId="612977799">
    <w:abstractNumId w:val="314"/>
  </w:num>
  <w:num w:numId="147" w16cid:durableId="1328292463">
    <w:abstractNumId w:val="146"/>
  </w:num>
  <w:num w:numId="148" w16cid:durableId="1640921561">
    <w:abstractNumId w:val="144"/>
  </w:num>
  <w:num w:numId="149" w16cid:durableId="1213421176">
    <w:abstractNumId w:val="226"/>
  </w:num>
  <w:num w:numId="150" w16cid:durableId="1530024517">
    <w:abstractNumId w:val="444"/>
  </w:num>
  <w:num w:numId="151" w16cid:durableId="1059209648">
    <w:abstractNumId w:val="411"/>
  </w:num>
  <w:num w:numId="152" w16cid:durableId="784420808">
    <w:abstractNumId w:val="233"/>
  </w:num>
  <w:num w:numId="153" w16cid:durableId="667253904">
    <w:abstractNumId w:val="430"/>
  </w:num>
  <w:num w:numId="154" w16cid:durableId="1302614173">
    <w:abstractNumId w:val="47"/>
  </w:num>
  <w:num w:numId="155" w16cid:durableId="27990824">
    <w:abstractNumId w:val="142"/>
  </w:num>
  <w:num w:numId="156" w16cid:durableId="1442602459">
    <w:abstractNumId w:val="26"/>
  </w:num>
  <w:num w:numId="157" w16cid:durableId="487601614">
    <w:abstractNumId w:val="474"/>
  </w:num>
  <w:num w:numId="158" w16cid:durableId="1850366116">
    <w:abstractNumId w:val="421"/>
  </w:num>
  <w:num w:numId="159" w16cid:durableId="185410015">
    <w:abstractNumId w:val="357"/>
  </w:num>
  <w:num w:numId="160" w16cid:durableId="1355883978">
    <w:abstractNumId w:val="40"/>
  </w:num>
  <w:num w:numId="161" w16cid:durableId="992836120">
    <w:abstractNumId w:val="407"/>
  </w:num>
  <w:num w:numId="162" w16cid:durableId="901452778">
    <w:abstractNumId w:val="243"/>
  </w:num>
  <w:num w:numId="163" w16cid:durableId="1915580686">
    <w:abstractNumId w:val="487"/>
  </w:num>
  <w:num w:numId="164" w16cid:durableId="2022657019">
    <w:abstractNumId w:val="102"/>
  </w:num>
  <w:num w:numId="165" w16cid:durableId="1242107560">
    <w:abstractNumId w:val="183"/>
  </w:num>
  <w:num w:numId="166" w16cid:durableId="1819609213">
    <w:abstractNumId w:val="390"/>
  </w:num>
  <w:num w:numId="167" w16cid:durableId="202786497">
    <w:abstractNumId w:val="466"/>
  </w:num>
  <w:num w:numId="168" w16cid:durableId="647898488">
    <w:abstractNumId w:val="355"/>
  </w:num>
  <w:num w:numId="169" w16cid:durableId="1957789185">
    <w:abstractNumId w:val="298"/>
  </w:num>
  <w:num w:numId="170" w16cid:durableId="726536403">
    <w:abstractNumId w:val="377"/>
  </w:num>
  <w:num w:numId="171" w16cid:durableId="1118067039">
    <w:abstractNumId w:val="442"/>
  </w:num>
  <w:num w:numId="172" w16cid:durableId="923494787">
    <w:abstractNumId w:val="177"/>
  </w:num>
  <w:num w:numId="173" w16cid:durableId="2104766385">
    <w:abstractNumId w:val="293"/>
  </w:num>
  <w:num w:numId="174" w16cid:durableId="2066754010">
    <w:abstractNumId w:val="203"/>
  </w:num>
  <w:num w:numId="175" w16cid:durableId="964966300">
    <w:abstractNumId w:val="381"/>
  </w:num>
  <w:num w:numId="176" w16cid:durableId="593323933">
    <w:abstractNumId w:val="368"/>
  </w:num>
  <w:num w:numId="177" w16cid:durableId="1078213454">
    <w:abstractNumId w:val="106"/>
  </w:num>
  <w:num w:numId="178" w16cid:durableId="1387870456">
    <w:abstractNumId w:val="122"/>
  </w:num>
  <w:num w:numId="179" w16cid:durableId="1081834356">
    <w:abstractNumId w:val="247"/>
  </w:num>
  <w:num w:numId="180" w16cid:durableId="757822975">
    <w:abstractNumId w:val="477"/>
  </w:num>
  <w:num w:numId="181" w16cid:durableId="1888879421">
    <w:abstractNumId w:val="8"/>
  </w:num>
  <w:num w:numId="182" w16cid:durableId="1490907203">
    <w:abstractNumId w:val="178"/>
  </w:num>
  <w:num w:numId="183" w16cid:durableId="588126939">
    <w:abstractNumId w:val="426"/>
  </w:num>
  <w:num w:numId="184" w16cid:durableId="1551770894">
    <w:abstractNumId w:val="245"/>
  </w:num>
  <w:num w:numId="185" w16cid:durableId="1557548281">
    <w:abstractNumId w:val="94"/>
  </w:num>
  <w:num w:numId="186" w16cid:durableId="97529313">
    <w:abstractNumId w:val="85"/>
  </w:num>
  <w:num w:numId="187" w16cid:durableId="1237975858">
    <w:abstractNumId w:val="319"/>
  </w:num>
  <w:num w:numId="188" w16cid:durableId="2061247118">
    <w:abstractNumId w:val="251"/>
  </w:num>
  <w:num w:numId="189" w16cid:durableId="1121143716">
    <w:abstractNumId w:val="417"/>
  </w:num>
  <w:num w:numId="190" w16cid:durableId="1376195137">
    <w:abstractNumId w:val="46"/>
  </w:num>
  <w:num w:numId="191" w16cid:durableId="291130957">
    <w:abstractNumId w:val="275"/>
  </w:num>
  <w:num w:numId="192" w16cid:durableId="404114241">
    <w:abstractNumId w:val="89"/>
  </w:num>
  <w:num w:numId="193" w16cid:durableId="884220859">
    <w:abstractNumId w:val="399"/>
  </w:num>
  <w:num w:numId="194" w16cid:durableId="523446834">
    <w:abstractNumId w:val="486"/>
  </w:num>
  <w:num w:numId="195" w16cid:durableId="1163356335">
    <w:abstractNumId w:val="414"/>
  </w:num>
  <w:num w:numId="196" w16cid:durableId="28654154">
    <w:abstractNumId w:val="380"/>
  </w:num>
  <w:num w:numId="197" w16cid:durableId="202331660">
    <w:abstractNumId w:val="291"/>
  </w:num>
  <w:num w:numId="198" w16cid:durableId="1619026679">
    <w:abstractNumId w:val="25"/>
  </w:num>
  <w:num w:numId="199" w16cid:durableId="1424885830">
    <w:abstractNumId w:val="310"/>
  </w:num>
  <w:num w:numId="200" w16cid:durableId="1298101993">
    <w:abstractNumId w:val="360"/>
  </w:num>
  <w:num w:numId="201" w16cid:durableId="1194072862">
    <w:abstractNumId w:val="163"/>
  </w:num>
  <w:num w:numId="202" w16cid:durableId="779564787">
    <w:abstractNumId w:val="6"/>
  </w:num>
  <w:num w:numId="203" w16cid:durableId="2028754330">
    <w:abstractNumId w:val="358"/>
  </w:num>
  <w:num w:numId="204" w16cid:durableId="319308191">
    <w:abstractNumId w:val="303"/>
  </w:num>
  <w:num w:numId="205" w16cid:durableId="1822841855">
    <w:abstractNumId w:val="207"/>
  </w:num>
  <w:num w:numId="206" w16cid:durableId="1731071095">
    <w:abstractNumId w:val="66"/>
  </w:num>
  <w:num w:numId="207" w16cid:durableId="167065695">
    <w:abstractNumId w:val="363"/>
  </w:num>
  <w:num w:numId="208" w16cid:durableId="159271407">
    <w:abstractNumId w:val="271"/>
  </w:num>
  <w:num w:numId="209" w16cid:durableId="2019308091">
    <w:abstractNumId w:val="139"/>
  </w:num>
  <w:num w:numId="210" w16cid:durableId="1464998660">
    <w:abstractNumId w:val="30"/>
  </w:num>
  <w:num w:numId="211" w16cid:durableId="1999648173">
    <w:abstractNumId w:val="79"/>
  </w:num>
  <w:num w:numId="212" w16cid:durableId="138766699">
    <w:abstractNumId w:val="309"/>
  </w:num>
  <w:num w:numId="213" w16cid:durableId="1842039292">
    <w:abstractNumId w:val="449"/>
  </w:num>
  <w:num w:numId="214" w16cid:durableId="1702822579">
    <w:abstractNumId w:val="191"/>
  </w:num>
  <w:num w:numId="215" w16cid:durableId="2041008670">
    <w:abstractNumId w:val="87"/>
  </w:num>
  <w:num w:numId="216" w16cid:durableId="1712877663">
    <w:abstractNumId w:val="328"/>
  </w:num>
  <w:num w:numId="217" w16cid:durableId="1740982138">
    <w:abstractNumId w:val="64"/>
  </w:num>
  <w:num w:numId="218" w16cid:durableId="151408366">
    <w:abstractNumId w:val="281"/>
  </w:num>
  <w:num w:numId="219" w16cid:durableId="1445806797">
    <w:abstractNumId w:val="326"/>
  </w:num>
  <w:num w:numId="220" w16cid:durableId="1711373927">
    <w:abstractNumId w:val="246"/>
  </w:num>
  <w:num w:numId="221" w16cid:durableId="1876850960">
    <w:abstractNumId w:val="445"/>
  </w:num>
  <w:num w:numId="222" w16cid:durableId="616105694">
    <w:abstractNumId w:val="131"/>
  </w:num>
  <w:num w:numId="223" w16cid:durableId="1457411129">
    <w:abstractNumId w:val="370"/>
  </w:num>
  <w:num w:numId="224" w16cid:durableId="1637643850">
    <w:abstractNumId w:val="151"/>
  </w:num>
  <w:num w:numId="225" w16cid:durableId="1957564194">
    <w:abstractNumId w:val="255"/>
  </w:num>
  <w:num w:numId="226" w16cid:durableId="232014065">
    <w:abstractNumId w:val="396"/>
  </w:num>
  <w:num w:numId="227" w16cid:durableId="1038117418">
    <w:abstractNumId w:val="332"/>
  </w:num>
  <w:num w:numId="228" w16cid:durableId="897132319">
    <w:abstractNumId w:val="18"/>
  </w:num>
  <w:num w:numId="229" w16cid:durableId="501621939">
    <w:abstractNumId w:val="196"/>
  </w:num>
  <w:num w:numId="230" w16cid:durableId="750086341">
    <w:abstractNumId w:val="371"/>
  </w:num>
  <w:num w:numId="231" w16cid:durableId="1110736713">
    <w:abstractNumId w:val="140"/>
  </w:num>
  <w:num w:numId="232" w16cid:durableId="869532277">
    <w:abstractNumId w:val="112"/>
  </w:num>
  <w:num w:numId="233" w16cid:durableId="300770566">
    <w:abstractNumId w:val="359"/>
  </w:num>
  <w:num w:numId="234" w16cid:durableId="371882854">
    <w:abstractNumId w:val="311"/>
  </w:num>
  <w:num w:numId="235" w16cid:durableId="1464420218">
    <w:abstractNumId w:val="234"/>
  </w:num>
  <w:num w:numId="236" w16cid:durableId="1433622909">
    <w:abstractNumId w:val="385"/>
  </w:num>
  <w:num w:numId="237" w16cid:durableId="1944993823">
    <w:abstractNumId w:val="295"/>
  </w:num>
  <w:num w:numId="238" w16cid:durableId="680161118">
    <w:abstractNumId w:val="83"/>
  </w:num>
  <w:num w:numId="239" w16cid:durableId="409078606">
    <w:abstractNumId w:val="266"/>
  </w:num>
  <w:num w:numId="240" w16cid:durableId="979921274">
    <w:abstractNumId w:val="369"/>
  </w:num>
  <w:num w:numId="241" w16cid:durableId="1917744965">
    <w:abstractNumId w:val="172"/>
  </w:num>
  <w:num w:numId="242" w16cid:durableId="1022168137">
    <w:abstractNumId w:val="72"/>
  </w:num>
  <w:num w:numId="243" w16cid:durableId="1563835415">
    <w:abstractNumId w:val="498"/>
  </w:num>
  <w:num w:numId="244" w16cid:durableId="974485898">
    <w:abstractNumId w:val="460"/>
  </w:num>
  <w:num w:numId="245" w16cid:durableId="1777363776">
    <w:abstractNumId w:val="389"/>
  </w:num>
  <w:num w:numId="246" w16cid:durableId="897202430">
    <w:abstractNumId w:val="497"/>
  </w:num>
  <w:num w:numId="247" w16cid:durableId="1996491441">
    <w:abstractNumId w:val="347"/>
  </w:num>
  <w:num w:numId="248" w16cid:durableId="836463289">
    <w:abstractNumId w:val="229"/>
  </w:num>
  <w:num w:numId="249" w16cid:durableId="479074230">
    <w:abstractNumId w:val="113"/>
  </w:num>
  <w:num w:numId="250" w16cid:durableId="1157958812">
    <w:abstractNumId w:val="388"/>
  </w:num>
  <w:num w:numId="251" w16cid:durableId="146671581">
    <w:abstractNumId w:val="73"/>
  </w:num>
  <w:num w:numId="252" w16cid:durableId="1626041032">
    <w:abstractNumId w:val="206"/>
  </w:num>
  <w:num w:numId="253" w16cid:durableId="1115903148">
    <w:abstractNumId w:val="341"/>
  </w:num>
  <w:num w:numId="254" w16cid:durableId="916017734">
    <w:abstractNumId w:val="108"/>
  </w:num>
  <w:num w:numId="255" w16cid:durableId="717246561">
    <w:abstractNumId w:val="468"/>
  </w:num>
  <w:num w:numId="256" w16cid:durableId="1331561606">
    <w:abstractNumId w:val="393"/>
  </w:num>
  <w:num w:numId="257" w16cid:durableId="536159333">
    <w:abstractNumId w:val="57"/>
  </w:num>
  <w:num w:numId="258" w16cid:durableId="99424135">
    <w:abstractNumId w:val="394"/>
  </w:num>
  <w:num w:numId="259" w16cid:durableId="659119116">
    <w:abstractNumId w:val="365"/>
  </w:num>
  <w:num w:numId="260" w16cid:durableId="2035493073">
    <w:abstractNumId w:val="464"/>
  </w:num>
  <w:num w:numId="261" w16cid:durableId="1434672367">
    <w:abstractNumId w:val="49"/>
  </w:num>
  <w:num w:numId="262" w16cid:durableId="175770193">
    <w:abstractNumId w:val="485"/>
  </w:num>
  <w:num w:numId="263" w16cid:durableId="1416171808">
    <w:abstractNumId w:val="425"/>
  </w:num>
  <w:num w:numId="264" w16cid:durableId="344864982">
    <w:abstractNumId w:val="235"/>
  </w:num>
  <w:num w:numId="265" w16cid:durableId="1913852768">
    <w:abstractNumId w:val="129"/>
  </w:num>
  <w:num w:numId="266" w16cid:durableId="1620839280">
    <w:abstractNumId w:val="438"/>
  </w:num>
  <w:num w:numId="267" w16cid:durableId="1195070722">
    <w:abstractNumId w:val="14"/>
  </w:num>
  <w:num w:numId="268" w16cid:durableId="416823545">
    <w:abstractNumId w:val="115"/>
  </w:num>
  <w:num w:numId="269" w16cid:durableId="1730490930">
    <w:abstractNumId w:val="461"/>
  </w:num>
  <w:num w:numId="270" w16cid:durableId="1093161128">
    <w:abstractNumId w:val="194"/>
  </w:num>
  <w:num w:numId="271" w16cid:durableId="168908814">
    <w:abstractNumId w:val="204"/>
  </w:num>
  <w:num w:numId="272" w16cid:durableId="1077824543">
    <w:abstractNumId w:val="406"/>
  </w:num>
  <w:num w:numId="273" w16cid:durableId="2062823282">
    <w:abstractNumId w:val="236"/>
  </w:num>
  <w:num w:numId="274" w16cid:durableId="289364554">
    <w:abstractNumId w:val="182"/>
  </w:num>
  <w:num w:numId="275" w16cid:durableId="729158772">
    <w:abstractNumId w:val="174"/>
  </w:num>
  <w:num w:numId="276" w16cid:durableId="1250384611">
    <w:abstractNumId w:val="276"/>
  </w:num>
  <w:num w:numId="277" w16cid:durableId="2125690386">
    <w:abstractNumId w:val="503"/>
  </w:num>
  <w:num w:numId="278" w16cid:durableId="223758384">
    <w:abstractNumId w:val="58"/>
  </w:num>
  <w:num w:numId="279" w16cid:durableId="545072762">
    <w:abstractNumId w:val="1"/>
  </w:num>
  <w:num w:numId="280" w16cid:durableId="1328090900">
    <w:abstractNumId w:val="253"/>
  </w:num>
  <w:num w:numId="281" w16cid:durableId="157698321">
    <w:abstractNumId w:val="93"/>
  </w:num>
  <w:num w:numId="282" w16cid:durableId="2146897259">
    <w:abstractNumId w:val="482"/>
  </w:num>
  <w:num w:numId="283" w16cid:durableId="911813790">
    <w:abstractNumId w:val="105"/>
  </w:num>
  <w:num w:numId="284" w16cid:durableId="1897083013">
    <w:abstractNumId w:val="227"/>
  </w:num>
  <w:num w:numId="285" w16cid:durableId="572392865">
    <w:abstractNumId w:val="338"/>
  </w:num>
  <w:num w:numId="286" w16cid:durableId="58671853">
    <w:abstractNumId w:val="305"/>
  </w:num>
  <w:num w:numId="287" w16cid:durableId="2127774349">
    <w:abstractNumId w:val="263"/>
  </w:num>
  <w:num w:numId="288" w16cid:durableId="1485466920">
    <w:abstractNumId w:val="378"/>
  </w:num>
  <w:num w:numId="289" w16cid:durableId="1278873748">
    <w:abstractNumId w:val="457"/>
  </w:num>
  <w:num w:numId="290" w16cid:durableId="859704426">
    <w:abstractNumId w:val="322"/>
  </w:num>
  <w:num w:numId="291" w16cid:durableId="2076001463">
    <w:abstractNumId w:val="219"/>
  </w:num>
  <w:num w:numId="292" w16cid:durableId="240259499">
    <w:abstractNumId w:val="416"/>
  </w:num>
  <w:num w:numId="293" w16cid:durableId="1469130444">
    <w:abstractNumId w:val="254"/>
  </w:num>
  <w:num w:numId="294" w16cid:durableId="618612463">
    <w:abstractNumId w:val="48"/>
  </w:num>
  <w:num w:numId="295" w16cid:durableId="82605638">
    <w:abstractNumId w:val="437"/>
  </w:num>
  <w:num w:numId="296" w16cid:durableId="1526091444">
    <w:abstractNumId w:val="231"/>
  </w:num>
  <w:num w:numId="297" w16cid:durableId="862550946">
    <w:abstractNumId w:val="443"/>
  </w:num>
  <w:num w:numId="298" w16cid:durableId="569729747">
    <w:abstractNumId w:val="402"/>
  </w:num>
  <w:num w:numId="299" w16cid:durableId="1883975785">
    <w:abstractNumId w:val="312"/>
  </w:num>
  <w:num w:numId="300" w16cid:durableId="1081834530">
    <w:abstractNumId w:val="77"/>
  </w:num>
  <w:num w:numId="301" w16cid:durableId="455829305">
    <w:abstractNumId w:val="434"/>
  </w:num>
  <w:num w:numId="302" w16cid:durableId="1430855305">
    <w:abstractNumId w:val="376"/>
  </w:num>
  <w:num w:numId="303" w16cid:durableId="1144272620">
    <w:abstractNumId w:val="458"/>
  </w:num>
  <w:num w:numId="304" w16cid:durableId="312410159">
    <w:abstractNumId w:val="316"/>
  </w:num>
  <w:num w:numId="305" w16cid:durableId="1136987902">
    <w:abstractNumId w:val="36"/>
  </w:num>
  <w:num w:numId="306" w16cid:durableId="1506939162">
    <w:abstractNumId w:val="299"/>
  </w:num>
  <w:num w:numId="307" w16cid:durableId="571233706">
    <w:abstractNumId w:val="250"/>
  </w:num>
  <w:num w:numId="308" w16cid:durableId="1016885803">
    <w:abstractNumId w:val="285"/>
  </w:num>
  <w:num w:numId="309" w16cid:durableId="223418698">
    <w:abstractNumId w:val="159"/>
  </w:num>
  <w:num w:numId="310" w16cid:durableId="527644210">
    <w:abstractNumId w:val="170"/>
  </w:num>
  <w:num w:numId="311" w16cid:durableId="236523377">
    <w:abstractNumId w:val="148"/>
  </w:num>
  <w:num w:numId="312" w16cid:durableId="458646266">
    <w:abstractNumId w:val="42"/>
  </w:num>
  <w:num w:numId="313" w16cid:durableId="2118135842">
    <w:abstractNumId w:val="397"/>
  </w:num>
  <w:num w:numId="314" w16cid:durableId="878518742">
    <w:abstractNumId w:val="78"/>
  </w:num>
  <w:num w:numId="315" w16cid:durableId="1857960463">
    <w:abstractNumId w:val="96"/>
  </w:num>
  <w:num w:numId="316" w16cid:durableId="567810447">
    <w:abstractNumId w:val="153"/>
  </w:num>
  <w:num w:numId="317" w16cid:durableId="1197766683">
    <w:abstractNumId w:val="68"/>
  </w:num>
  <w:num w:numId="318" w16cid:durableId="1381592051">
    <w:abstractNumId w:val="490"/>
  </w:num>
  <w:num w:numId="319" w16cid:durableId="1060981399">
    <w:abstractNumId w:val="52"/>
  </w:num>
  <w:num w:numId="320" w16cid:durableId="1846632364">
    <w:abstractNumId w:val="261"/>
  </w:num>
  <w:num w:numId="321" w16cid:durableId="681787565">
    <w:abstractNumId w:val="136"/>
  </w:num>
  <w:num w:numId="322" w16cid:durableId="1044796185">
    <w:abstractNumId w:val="428"/>
  </w:num>
  <w:num w:numId="323" w16cid:durableId="1629122819">
    <w:abstractNumId w:val="157"/>
  </w:num>
  <w:num w:numId="324" w16cid:durableId="1307710294">
    <w:abstractNumId w:val="436"/>
  </w:num>
  <w:num w:numId="325" w16cid:durableId="1655987928">
    <w:abstractNumId w:val="69"/>
  </w:num>
  <w:num w:numId="326" w16cid:durableId="981735754">
    <w:abstractNumId w:val="119"/>
  </w:num>
  <w:num w:numId="327" w16cid:durableId="562450033">
    <w:abstractNumId w:val="265"/>
  </w:num>
  <w:num w:numId="328" w16cid:durableId="766921489">
    <w:abstractNumId w:val="354"/>
  </w:num>
  <w:num w:numId="329" w16cid:durableId="1357342914">
    <w:abstractNumId w:val="366"/>
  </w:num>
  <w:num w:numId="330" w16cid:durableId="1438676671">
    <w:abstractNumId w:val="296"/>
  </w:num>
  <w:num w:numId="331" w16cid:durableId="827333171">
    <w:abstractNumId w:val="334"/>
  </w:num>
  <w:num w:numId="332" w16cid:durableId="1610045888">
    <w:abstractNumId w:val="55"/>
  </w:num>
  <w:num w:numId="333" w16cid:durableId="927158706">
    <w:abstractNumId w:val="195"/>
  </w:num>
  <w:num w:numId="334" w16cid:durableId="2044746591">
    <w:abstractNumId w:val="65"/>
  </w:num>
  <w:num w:numId="335" w16cid:durableId="1346515467">
    <w:abstractNumId w:val="138"/>
  </w:num>
  <w:num w:numId="336" w16cid:durableId="1681278073">
    <w:abstractNumId w:val="156"/>
  </w:num>
  <w:num w:numId="337" w16cid:durableId="150100917">
    <w:abstractNumId w:val="320"/>
  </w:num>
  <w:num w:numId="338" w16cid:durableId="1745294787">
    <w:abstractNumId w:val="315"/>
  </w:num>
  <w:num w:numId="339" w16cid:durableId="172188754">
    <w:abstractNumId w:val="279"/>
  </w:num>
  <w:num w:numId="340" w16cid:durableId="1938294636">
    <w:abstractNumId w:val="34"/>
  </w:num>
  <w:num w:numId="341" w16cid:durableId="747850228">
    <w:abstractNumId w:val="107"/>
  </w:num>
  <w:num w:numId="342" w16cid:durableId="385757920">
    <w:abstractNumId w:val="44"/>
  </w:num>
  <w:num w:numId="343" w16cid:durableId="798652057">
    <w:abstractNumId w:val="317"/>
  </w:num>
  <w:num w:numId="344" w16cid:durableId="1449424993">
    <w:abstractNumId w:val="302"/>
  </w:num>
  <w:num w:numId="345" w16cid:durableId="449738821">
    <w:abstractNumId w:val="186"/>
  </w:num>
  <w:num w:numId="346" w16cid:durableId="298804148">
    <w:abstractNumId w:val="492"/>
  </w:num>
  <w:num w:numId="347" w16cid:durableId="794060006">
    <w:abstractNumId w:val="237"/>
  </w:num>
  <w:num w:numId="348" w16cid:durableId="1646281233">
    <w:abstractNumId w:val="17"/>
  </w:num>
  <w:num w:numId="349" w16cid:durableId="1497913757">
    <w:abstractNumId w:val="481"/>
  </w:num>
  <w:num w:numId="350" w16cid:durableId="875197914">
    <w:abstractNumId w:val="60"/>
  </w:num>
  <w:num w:numId="351" w16cid:durableId="1576865552">
    <w:abstractNumId w:val="252"/>
  </w:num>
  <w:num w:numId="352" w16cid:durableId="67654528">
    <w:abstractNumId w:val="152"/>
  </w:num>
  <w:num w:numId="353" w16cid:durableId="774789177">
    <w:abstractNumId w:val="256"/>
  </w:num>
  <w:num w:numId="354" w16cid:durableId="2113746332">
    <w:abstractNumId w:val="86"/>
  </w:num>
  <w:num w:numId="355" w16cid:durableId="281038626">
    <w:abstractNumId w:val="345"/>
  </w:num>
  <w:num w:numId="356" w16cid:durableId="86117755">
    <w:abstractNumId w:val="283"/>
  </w:num>
  <w:num w:numId="357" w16cid:durableId="1137650126">
    <w:abstractNumId w:val="318"/>
  </w:num>
  <w:num w:numId="358" w16cid:durableId="235432293">
    <w:abstractNumId w:val="493"/>
  </w:num>
  <w:num w:numId="359" w16cid:durableId="1822497450">
    <w:abstractNumId w:val="123"/>
  </w:num>
  <w:num w:numId="360" w16cid:durableId="1173296189">
    <w:abstractNumId w:val="154"/>
  </w:num>
  <w:num w:numId="361" w16cid:durableId="446238037">
    <w:abstractNumId w:val="168"/>
  </w:num>
  <w:num w:numId="362" w16cid:durableId="1823153702">
    <w:abstractNumId w:val="224"/>
  </w:num>
  <w:num w:numId="363" w16cid:durableId="69810274">
    <w:abstractNumId w:val="375"/>
  </w:num>
  <w:num w:numId="364" w16cid:durableId="1356691963">
    <w:abstractNumId w:val="429"/>
  </w:num>
  <w:num w:numId="365" w16cid:durableId="770276360">
    <w:abstractNumId w:val="340"/>
  </w:num>
  <w:num w:numId="366" w16cid:durableId="982809890">
    <w:abstractNumId w:val="215"/>
  </w:num>
  <w:num w:numId="367" w16cid:durableId="4987872">
    <w:abstractNumId w:val="300"/>
  </w:num>
  <w:num w:numId="368" w16cid:durableId="1043795740">
    <w:abstractNumId w:val="297"/>
  </w:num>
  <w:num w:numId="369" w16cid:durableId="1673292656">
    <w:abstractNumId w:val="160"/>
  </w:num>
  <w:num w:numId="370" w16cid:durableId="992686958">
    <w:abstractNumId w:val="427"/>
  </w:num>
  <w:num w:numId="371" w16cid:durableId="1448281056">
    <w:abstractNumId w:val="82"/>
  </w:num>
  <w:num w:numId="372" w16cid:durableId="425229483">
    <w:abstractNumId w:val="373"/>
  </w:num>
  <w:num w:numId="373" w16cid:durableId="1110003578">
    <w:abstractNumId w:val="372"/>
  </w:num>
  <w:num w:numId="374" w16cid:durableId="1952738749">
    <w:abstractNumId w:val="147"/>
  </w:num>
  <w:num w:numId="375" w16cid:durableId="1216044080">
    <w:abstractNumId w:val="20"/>
  </w:num>
  <w:num w:numId="376" w16cid:durableId="112021427">
    <w:abstractNumId w:val="351"/>
  </w:num>
  <w:num w:numId="377" w16cid:durableId="386032968">
    <w:abstractNumId w:val="214"/>
  </w:num>
  <w:num w:numId="378" w16cid:durableId="113712742">
    <w:abstractNumId w:val="38"/>
  </w:num>
  <w:num w:numId="379" w16cid:durableId="516306585">
    <w:abstractNumId w:val="16"/>
  </w:num>
  <w:num w:numId="380" w16cid:durableId="701398499">
    <w:abstractNumId w:val="33"/>
  </w:num>
  <w:num w:numId="381" w16cid:durableId="796223387">
    <w:abstractNumId w:val="222"/>
  </w:num>
  <w:num w:numId="382" w16cid:durableId="1121337074">
    <w:abstractNumId w:val="277"/>
  </w:num>
  <w:num w:numId="383" w16cid:durableId="688488089">
    <w:abstractNumId w:val="161"/>
  </w:num>
  <w:num w:numId="384" w16cid:durableId="885532457">
    <w:abstractNumId w:val="323"/>
  </w:num>
  <w:num w:numId="385" w16cid:durableId="1349216270">
    <w:abstractNumId w:val="343"/>
  </w:num>
  <w:num w:numId="386" w16cid:durableId="1567688325">
    <w:abstractNumId w:val="423"/>
  </w:num>
  <w:num w:numId="387" w16cid:durableId="1727217588">
    <w:abstractNumId w:val="179"/>
  </w:num>
  <w:num w:numId="388" w16cid:durableId="1545097198">
    <w:abstractNumId w:val="387"/>
  </w:num>
  <w:num w:numId="389" w16cid:durableId="308367935">
    <w:abstractNumId w:val="120"/>
  </w:num>
  <w:num w:numId="390" w16cid:durableId="1372461893">
    <w:abstractNumId w:val="382"/>
  </w:num>
  <w:num w:numId="391" w16cid:durableId="328675406">
    <w:abstractNumId w:val="61"/>
  </w:num>
  <w:num w:numId="392" w16cid:durableId="253977931">
    <w:abstractNumId w:val="116"/>
  </w:num>
  <w:num w:numId="393" w16cid:durableId="628630867">
    <w:abstractNumId w:val="10"/>
  </w:num>
  <w:num w:numId="394" w16cid:durableId="207030404">
    <w:abstractNumId w:val="249"/>
  </w:num>
  <w:num w:numId="395" w16cid:durableId="342518192">
    <w:abstractNumId w:val="190"/>
  </w:num>
  <w:num w:numId="396" w16cid:durableId="1537082226">
    <w:abstractNumId w:val="232"/>
  </w:num>
  <w:num w:numId="397" w16cid:durableId="1988166381">
    <w:abstractNumId w:val="59"/>
  </w:num>
  <w:num w:numId="398" w16cid:durableId="110441719">
    <w:abstractNumId w:val="274"/>
  </w:num>
  <w:num w:numId="399" w16cid:durableId="672805128">
    <w:abstractNumId w:val="100"/>
  </w:num>
  <w:num w:numId="400" w16cid:durableId="1309671972">
    <w:abstractNumId w:val="280"/>
  </w:num>
  <w:num w:numId="401" w16cid:durableId="2121877283">
    <w:abstractNumId w:val="346"/>
  </w:num>
  <w:num w:numId="402" w16cid:durableId="2099598">
    <w:abstractNumId w:val="197"/>
  </w:num>
  <w:num w:numId="403" w16cid:durableId="1582064450">
    <w:abstractNumId w:val="175"/>
  </w:num>
  <w:num w:numId="404" w16cid:durableId="1312096287">
    <w:abstractNumId w:val="488"/>
  </w:num>
  <w:num w:numId="405" w16cid:durableId="471677564">
    <w:abstractNumId w:val="11"/>
  </w:num>
  <w:num w:numId="406" w16cid:durableId="1149978389">
    <w:abstractNumId w:val="145"/>
  </w:num>
  <w:num w:numId="407" w16cid:durableId="1236629451">
    <w:abstractNumId w:val="176"/>
  </w:num>
  <w:num w:numId="408" w16cid:durableId="1499539512">
    <w:abstractNumId w:val="475"/>
  </w:num>
  <w:num w:numId="409" w16cid:durableId="1655068203">
    <w:abstractNumId w:val="188"/>
  </w:num>
  <w:num w:numId="410" w16cid:durableId="1174418741">
    <w:abstractNumId w:val="352"/>
  </w:num>
  <w:num w:numId="411" w16cid:durableId="492726466">
    <w:abstractNumId w:val="0"/>
  </w:num>
  <w:num w:numId="412" w16cid:durableId="1643005423">
    <w:abstractNumId w:val="7"/>
  </w:num>
  <w:num w:numId="413" w16cid:durableId="1793018487">
    <w:abstractNumId w:val="480"/>
  </w:num>
  <w:num w:numId="414" w16cid:durableId="378943584">
    <w:abstractNumId w:val="264"/>
  </w:num>
  <w:num w:numId="415" w16cid:durableId="2132091043">
    <w:abstractNumId w:val="111"/>
  </w:num>
  <w:num w:numId="416" w16cid:durableId="761491883">
    <w:abstractNumId w:val="499"/>
  </w:num>
  <w:num w:numId="417" w16cid:durableId="286743635">
    <w:abstractNumId w:val="242"/>
  </w:num>
  <w:num w:numId="418" w16cid:durableId="2020308699">
    <w:abstractNumId w:val="15"/>
  </w:num>
  <w:num w:numId="419" w16cid:durableId="1018581281">
    <w:abstractNumId w:val="451"/>
  </w:num>
  <w:num w:numId="420" w16cid:durableId="21634312">
    <w:abstractNumId w:val="70"/>
  </w:num>
  <w:num w:numId="421" w16cid:durableId="1599826815">
    <w:abstractNumId w:val="447"/>
  </w:num>
  <w:num w:numId="422" w16cid:durableId="1677615764">
    <w:abstractNumId w:val="259"/>
  </w:num>
  <w:num w:numId="423" w16cid:durableId="1783961639">
    <w:abstractNumId w:val="420"/>
  </w:num>
  <w:num w:numId="424" w16cid:durableId="974145923">
    <w:abstractNumId w:val="76"/>
  </w:num>
  <w:num w:numId="425" w16cid:durableId="63534294">
    <w:abstractNumId w:val="288"/>
  </w:num>
  <w:num w:numId="426" w16cid:durableId="745306435">
    <w:abstractNumId w:val="409"/>
  </w:num>
  <w:num w:numId="427" w16cid:durableId="959579398">
    <w:abstractNumId w:val="333"/>
  </w:num>
  <w:num w:numId="428" w16cid:durableId="984895359">
    <w:abstractNumId w:val="39"/>
  </w:num>
  <w:num w:numId="429" w16cid:durableId="623461139">
    <w:abstractNumId w:val="463"/>
  </w:num>
  <w:num w:numId="430" w16cid:durableId="53503203">
    <w:abstractNumId w:val="453"/>
  </w:num>
  <w:num w:numId="431" w16cid:durableId="602222950">
    <w:abstractNumId w:val="462"/>
  </w:num>
  <w:num w:numId="432" w16cid:durableId="791366479">
    <w:abstractNumId w:val="238"/>
  </w:num>
  <w:num w:numId="433" w16cid:durableId="2122994947">
    <w:abstractNumId w:val="392"/>
  </w:num>
  <w:num w:numId="434" w16cid:durableId="2059352962">
    <w:abstractNumId w:val="90"/>
  </w:num>
  <w:num w:numId="435" w16cid:durableId="1740712547">
    <w:abstractNumId w:val="470"/>
  </w:num>
  <w:num w:numId="436" w16cid:durableId="876550184">
    <w:abstractNumId w:val="384"/>
  </w:num>
  <w:num w:numId="437" w16cid:durableId="1253583475">
    <w:abstractNumId w:val="412"/>
  </w:num>
  <w:num w:numId="438" w16cid:durableId="364334606">
    <w:abstractNumId w:val="456"/>
  </w:num>
  <w:num w:numId="439" w16cid:durableId="2139184117">
    <w:abstractNumId w:val="124"/>
  </w:num>
  <w:num w:numId="440" w16cid:durableId="649597069">
    <w:abstractNumId w:val="134"/>
  </w:num>
  <w:num w:numId="441" w16cid:durableId="95056286">
    <w:abstractNumId w:val="189"/>
  </w:num>
  <w:num w:numId="442" w16cid:durableId="1491867904">
    <w:abstractNumId w:val="401"/>
  </w:num>
  <w:num w:numId="443" w16cid:durableId="764500520">
    <w:abstractNumId w:val="258"/>
  </w:num>
  <w:num w:numId="444" w16cid:durableId="2041741291">
    <w:abstractNumId w:val="452"/>
  </w:num>
  <w:num w:numId="445" w16cid:durableId="386534952">
    <w:abstractNumId w:val="137"/>
  </w:num>
  <w:num w:numId="446" w16cid:durableId="370812856">
    <w:abstractNumId w:val="56"/>
  </w:num>
  <w:num w:numId="447" w16cid:durableId="346444971">
    <w:abstractNumId w:val="496"/>
  </w:num>
  <w:num w:numId="448" w16cid:durableId="1438910562">
    <w:abstractNumId w:val="479"/>
  </w:num>
  <w:num w:numId="449" w16cid:durableId="2117099080">
    <w:abstractNumId w:val="220"/>
  </w:num>
  <w:num w:numId="450" w16cid:durableId="1395817857">
    <w:abstractNumId w:val="267"/>
  </w:num>
  <w:num w:numId="451" w16cid:durableId="135492747">
    <w:abstractNumId w:val="127"/>
  </w:num>
  <w:num w:numId="452" w16cid:durableId="478230463">
    <w:abstractNumId w:val="117"/>
  </w:num>
  <w:num w:numId="453" w16cid:durableId="663356206">
    <w:abstractNumId w:val="418"/>
  </w:num>
  <w:num w:numId="454" w16cid:durableId="1970360864">
    <w:abstractNumId w:val="84"/>
  </w:num>
  <w:num w:numId="455" w16cid:durableId="1632129512">
    <w:abstractNumId w:val="391"/>
  </w:num>
  <w:num w:numId="456" w16cid:durableId="1008366820">
    <w:abstractNumId w:val="12"/>
  </w:num>
  <w:num w:numId="457" w16cid:durableId="2077625909">
    <w:abstractNumId w:val="184"/>
  </w:num>
  <w:num w:numId="458" w16cid:durableId="1586643252">
    <w:abstractNumId w:val="223"/>
  </w:num>
  <w:num w:numId="459" w16cid:durableId="26832068">
    <w:abstractNumId w:val="187"/>
  </w:num>
  <w:num w:numId="460" w16cid:durableId="1471942399">
    <w:abstractNumId w:val="431"/>
  </w:num>
  <w:num w:numId="461" w16cid:durableId="302277528">
    <w:abstractNumId w:val="433"/>
  </w:num>
  <w:num w:numId="462" w16cid:durableId="1092895559">
    <w:abstractNumId w:val="97"/>
  </w:num>
  <w:num w:numId="463" w16cid:durableId="445858094">
    <w:abstractNumId w:val="225"/>
  </w:num>
  <w:num w:numId="464" w16cid:durableId="1068458213">
    <w:abstractNumId w:val="282"/>
  </w:num>
  <w:num w:numId="465" w16cid:durableId="1030960458">
    <w:abstractNumId w:val="491"/>
  </w:num>
  <w:num w:numId="466" w16cid:durableId="1558861059">
    <w:abstractNumId w:val="62"/>
  </w:num>
  <w:num w:numId="467" w16cid:durableId="1416853544">
    <w:abstractNumId w:val="81"/>
  </w:num>
  <w:num w:numId="468" w16cid:durableId="2016416416">
    <w:abstractNumId w:val="473"/>
  </w:num>
  <w:num w:numId="469" w16cid:durableId="1829973913">
    <w:abstractNumId w:val="269"/>
  </w:num>
  <w:num w:numId="470" w16cid:durableId="1139961493">
    <w:abstractNumId w:val="294"/>
  </w:num>
  <w:num w:numId="471" w16cid:durableId="1659380592">
    <w:abstractNumId w:val="28"/>
  </w:num>
  <w:num w:numId="472" w16cid:durableId="680619273">
    <w:abstractNumId w:val="239"/>
  </w:num>
  <w:num w:numId="473" w16cid:durableId="1542400234">
    <w:abstractNumId w:val="212"/>
  </w:num>
  <w:num w:numId="474" w16cid:durableId="1328632968">
    <w:abstractNumId w:val="304"/>
  </w:num>
  <w:num w:numId="475" w16cid:durableId="1188521431">
    <w:abstractNumId w:val="103"/>
  </w:num>
  <w:num w:numId="476" w16cid:durableId="453914364">
    <w:abstractNumId w:val="218"/>
  </w:num>
  <w:num w:numId="477" w16cid:durableId="1036462668">
    <w:abstractNumId w:val="171"/>
  </w:num>
  <w:num w:numId="478" w16cid:durableId="2118287225">
    <w:abstractNumId w:val="337"/>
  </w:num>
  <w:num w:numId="479" w16cid:durableId="766969528">
    <w:abstractNumId w:val="290"/>
  </w:num>
  <w:num w:numId="480" w16cid:durableId="237176920">
    <w:abstractNumId w:val="268"/>
  </w:num>
  <w:num w:numId="481" w16cid:durableId="402605170">
    <w:abstractNumId w:val="118"/>
  </w:num>
  <w:num w:numId="482" w16cid:durableId="136071091">
    <w:abstractNumId w:val="74"/>
  </w:num>
  <w:num w:numId="483" w16cid:durableId="792097727">
    <w:abstractNumId w:val="31"/>
  </w:num>
  <w:num w:numId="484" w16cid:durableId="1907378471">
    <w:abstractNumId w:val="353"/>
  </w:num>
  <w:num w:numId="485" w16cid:durableId="1120760420">
    <w:abstractNumId w:val="37"/>
  </w:num>
  <w:num w:numId="486" w16cid:durableId="1108113584">
    <w:abstractNumId w:val="149"/>
  </w:num>
  <w:num w:numId="487" w16cid:durableId="1837764192">
    <w:abstractNumId w:val="435"/>
  </w:num>
  <w:num w:numId="488" w16cid:durableId="1774015704">
    <w:abstractNumId w:val="331"/>
  </w:num>
  <w:num w:numId="489" w16cid:durableId="5331208">
    <w:abstractNumId w:val="342"/>
  </w:num>
  <w:num w:numId="490" w16cid:durableId="840312321">
    <w:abstractNumId w:val="432"/>
  </w:num>
  <w:num w:numId="491" w16cid:durableId="288364215">
    <w:abstractNumId w:val="415"/>
  </w:num>
  <w:num w:numId="492" w16cid:durableId="2074312423">
    <w:abstractNumId w:val="23"/>
  </w:num>
  <w:num w:numId="493" w16cid:durableId="1657879053">
    <w:abstractNumId w:val="143"/>
  </w:num>
  <w:num w:numId="494" w16cid:durableId="149567162">
    <w:abstractNumId w:val="99"/>
  </w:num>
  <w:num w:numId="495" w16cid:durableId="773986772">
    <w:abstractNumId w:val="228"/>
  </w:num>
  <w:num w:numId="496" w16cid:durableId="1690057605">
    <w:abstractNumId w:val="71"/>
  </w:num>
  <w:num w:numId="497" w16cid:durableId="512257379">
    <w:abstractNumId w:val="185"/>
  </w:num>
  <w:num w:numId="498" w16cid:durableId="1496070165">
    <w:abstractNumId w:val="313"/>
  </w:num>
  <w:num w:numId="499" w16cid:durableId="797646316">
    <w:abstractNumId w:val="301"/>
  </w:num>
  <w:num w:numId="500" w16cid:durableId="1794519107">
    <w:abstractNumId w:val="150"/>
  </w:num>
  <w:num w:numId="501" w16cid:durableId="1996833025">
    <w:abstractNumId w:val="500"/>
  </w:num>
  <w:num w:numId="502" w16cid:durableId="1116675675">
    <w:abstractNumId w:val="440"/>
  </w:num>
  <w:num w:numId="503" w16cid:durableId="246118590">
    <w:abstractNumId w:val="210"/>
  </w:num>
  <w:num w:numId="504" w16cid:durableId="1582910598">
    <w:abstractNumId w:val="4"/>
  </w:num>
  <w:num w:numId="505" w16cid:durableId="330573090">
    <w:abstractNumId w:val="469"/>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A7E92"/>
    <w:rsid w:val="000002EE"/>
    <w:rsid w:val="00000352"/>
    <w:rsid w:val="00000593"/>
    <w:rsid w:val="00000976"/>
    <w:rsid w:val="00000CD8"/>
    <w:rsid w:val="00000E5C"/>
    <w:rsid w:val="00000F66"/>
    <w:rsid w:val="00000F8A"/>
    <w:rsid w:val="0000105B"/>
    <w:rsid w:val="00001B5B"/>
    <w:rsid w:val="00001BCC"/>
    <w:rsid w:val="00001E83"/>
    <w:rsid w:val="00001FD9"/>
    <w:rsid w:val="00001FDF"/>
    <w:rsid w:val="000026A5"/>
    <w:rsid w:val="000026CA"/>
    <w:rsid w:val="00002984"/>
    <w:rsid w:val="000029AC"/>
    <w:rsid w:val="000029B3"/>
    <w:rsid w:val="00002AB7"/>
    <w:rsid w:val="00003725"/>
    <w:rsid w:val="00003AE4"/>
    <w:rsid w:val="000041E1"/>
    <w:rsid w:val="000042AE"/>
    <w:rsid w:val="00004604"/>
    <w:rsid w:val="0000468C"/>
    <w:rsid w:val="000046ED"/>
    <w:rsid w:val="00004AC5"/>
    <w:rsid w:val="00004B6C"/>
    <w:rsid w:val="00004C4D"/>
    <w:rsid w:val="00005052"/>
    <w:rsid w:val="0000542B"/>
    <w:rsid w:val="0000572B"/>
    <w:rsid w:val="0000583F"/>
    <w:rsid w:val="00005872"/>
    <w:rsid w:val="000059FC"/>
    <w:rsid w:val="00005C82"/>
    <w:rsid w:val="00005D8B"/>
    <w:rsid w:val="0000617B"/>
    <w:rsid w:val="00006964"/>
    <w:rsid w:val="00006992"/>
    <w:rsid w:val="00007952"/>
    <w:rsid w:val="00007DE8"/>
    <w:rsid w:val="00007E36"/>
    <w:rsid w:val="000106DC"/>
    <w:rsid w:val="000106DF"/>
    <w:rsid w:val="000107C0"/>
    <w:rsid w:val="000116C1"/>
    <w:rsid w:val="00011735"/>
    <w:rsid w:val="00012210"/>
    <w:rsid w:val="0001221A"/>
    <w:rsid w:val="00012293"/>
    <w:rsid w:val="00012385"/>
    <w:rsid w:val="000125E2"/>
    <w:rsid w:val="00012744"/>
    <w:rsid w:val="00012B46"/>
    <w:rsid w:val="00012F0F"/>
    <w:rsid w:val="000134E8"/>
    <w:rsid w:val="000137B0"/>
    <w:rsid w:val="000140FD"/>
    <w:rsid w:val="00014206"/>
    <w:rsid w:val="00014553"/>
    <w:rsid w:val="00014563"/>
    <w:rsid w:val="00014652"/>
    <w:rsid w:val="00014B01"/>
    <w:rsid w:val="00014CF3"/>
    <w:rsid w:val="00014ED9"/>
    <w:rsid w:val="000151B8"/>
    <w:rsid w:val="00015283"/>
    <w:rsid w:val="00015C86"/>
    <w:rsid w:val="00015F9F"/>
    <w:rsid w:val="00016173"/>
    <w:rsid w:val="0001627D"/>
    <w:rsid w:val="000167F7"/>
    <w:rsid w:val="0001681A"/>
    <w:rsid w:val="000169C1"/>
    <w:rsid w:val="00016AE8"/>
    <w:rsid w:val="00016B95"/>
    <w:rsid w:val="00016EBA"/>
    <w:rsid w:val="00016FC5"/>
    <w:rsid w:val="000171DD"/>
    <w:rsid w:val="0001776F"/>
    <w:rsid w:val="00017871"/>
    <w:rsid w:val="000200DE"/>
    <w:rsid w:val="000202F1"/>
    <w:rsid w:val="0002041F"/>
    <w:rsid w:val="00020A6F"/>
    <w:rsid w:val="00020D5D"/>
    <w:rsid w:val="00020EE2"/>
    <w:rsid w:val="00020F7B"/>
    <w:rsid w:val="00021001"/>
    <w:rsid w:val="00021056"/>
    <w:rsid w:val="000212BF"/>
    <w:rsid w:val="0002171D"/>
    <w:rsid w:val="000218E1"/>
    <w:rsid w:val="00021C07"/>
    <w:rsid w:val="00021D24"/>
    <w:rsid w:val="00021FF7"/>
    <w:rsid w:val="00022894"/>
    <w:rsid w:val="000228DD"/>
    <w:rsid w:val="000228F2"/>
    <w:rsid w:val="00022A54"/>
    <w:rsid w:val="00022ADA"/>
    <w:rsid w:val="00023035"/>
    <w:rsid w:val="00023101"/>
    <w:rsid w:val="000231FB"/>
    <w:rsid w:val="000232AE"/>
    <w:rsid w:val="0002366F"/>
    <w:rsid w:val="000242E8"/>
    <w:rsid w:val="00024B9F"/>
    <w:rsid w:val="0002520B"/>
    <w:rsid w:val="000252FB"/>
    <w:rsid w:val="0002551B"/>
    <w:rsid w:val="000257BD"/>
    <w:rsid w:val="00025AC1"/>
    <w:rsid w:val="00025AD7"/>
    <w:rsid w:val="0002621A"/>
    <w:rsid w:val="00026390"/>
    <w:rsid w:val="000263D8"/>
    <w:rsid w:val="00026459"/>
    <w:rsid w:val="00026537"/>
    <w:rsid w:val="00026AA0"/>
    <w:rsid w:val="00026BC0"/>
    <w:rsid w:val="000270EF"/>
    <w:rsid w:val="00027438"/>
    <w:rsid w:val="00027839"/>
    <w:rsid w:val="000278D5"/>
    <w:rsid w:val="0002793B"/>
    <w:rsid w:val="00027AE5"/>
    <w:rsid w:val="00027B67"/>
    <w:rsid w:val="00027C6F"/>
    <w:rsid w:val="00027FB0"/>
    <w:rsid w:val="0003048B"/>
    <w:rsid w:val="000304AC"/>
    <w:rsid w:val="00030708"/>
    <w:rsid w:val="00030719"/>
    <w:rsid w:val="00030929"/>
    <w:rsid w:val="00030986"/>
    <w:rsid w:val="00030B5E"/>
    <w:rsid w:val="00030BC5"/>
    <w:rsid w:val="00030CB0"/>
    <w:rsid w:val="00030F33"/>
    <w:rsid w:val="00031085"/>
    <w:rsid w:val="00031173"/>
    <w:rsid w:val="0003135B"/>
    <w:rsid w:val="000315BC"/>
    <w:rsid w:val="000317A9"/>
    <w:rsid w:val="00031848"/>
    <w:rsid w:val="00031A0A"/>
    <w:rsid w:val="00031CA9"/>
    <w:rsid w:val="00031E0F"/>
    <w:rsid w:val="00032034"/>
    <w:rsid w:val="0003237F"/>
    <w:rsid w:val="00032616"/>
    <w:rsid w:val="00032689"/>
    <w:rsid w:val="00032DBE"/>
    <w:rsid w:val="000330E2"/>
    <w:rsid w:val="00033A38"/>
    <w:rsid w:val="00033E6B"/>
    <w:rsid w:val="00034406"/>
    <w:rsid w:val="0003457F"/>
    <w:rsid w:val="00034701"/>
    <w:rsid w:val="00034D1C"/>
    <w:rsid w:val="00034E07"/>
    <w:rsid w:val="00035278"/>
    <w:rsid w:val="00035583"/>
    <w:rsid w:val="000355E8"/>
    <w:rsid w:val="0003577F"/>
    <w:rsid w:val="000357FA"/>
    <w:rsid w:val="00035981"/>
    <w:rsid w:val="000359F1"/>
    <w:rsid w:val="00035A07"/>
    <w:rsid w:val="00035F36"/>
    <w:rsid w:val="000360B3"/>
    <w:rsid w:val="000363F9"/>
    <w:rsid w:val="000364BC"/>
    <w:rsid w:val="00036BB4"/>
    <w:rsid w:val="00036CE2"/>
    <w:rsid w:val="00036E33"/>
    <w:rsid w:val="00037176"/>
    <w:rsid w:val="00037E92"/>
    <w:rsid w:val="000402A1"/>
    <w:rsid w:val="00040380"/>
    <w:rsid w:val="000403FD"/>
    <w:rsid w:val="000406D4"/>
    <w:rsid w:val="000409DE"/>
    <w:rsid w:val="00040B75"/>
    <w:rsid w:val="00040FC4"/>
    <w:rsid w:val="000410F4"/>
    <w:rsid w:val="0004113E"/>
    <w:rsid w:val="0004115A"/>
    <w:rsid w:val="000411E3"/>
    <w:rsid w:val="000415E2"/>
    <w:rsid w:val="0004179A"/>
    <w:rsid w:val="00041A5B"/>
    <w:rsid w:val="00041E80"/>
    <w:rsid w:val="00041E81"/>
    <w:rsid w:val="00041EAD"/>
    <w:rsid w:val="00041EDE"/>
    <w:rsid w:val="00042086"/>
    <w:rsid w:val="00042345"/>
    <w:rsid w:val="0004236C"/>
    <w:rsid w:val="000423DE"/>
    <w:rsid w:val="0004256D"/>
    <w:rsid w:val="000426A7"/>
    <w:rsid w:val="00042752"/>
    <w:rsid w:val="00042ACC"/>
    <w:rsid w:val="00042B00"/>
    <w:rsid w:val="00042DE1"/>
    <w:rsid w:val="000431B2"/>
    <w:rsid w:val="0004348D"/>
    <w:rsid w:val="000435B7"/>
    <w:rsid w:val="0004360F"/>
    <w:rsid w:val="0004374D"/>
    <w:rsid w:val="00043A43"/>
    <w:rsid w:val="0004418D"/>
    <w:rsid w:val="0004421A"/>
    <w:rsid w:val="0004430F"/>
    <w:rsid w:val="000443B8"/>
    <w:rsid w:val="00044418"/>
    <w:rsid w:val="00044543"/>
    <w:rsid w:val="00044BBB"/>
    <w:rsid w:val="00044BE2"/>
    <w:rsid w:val="00044DB2"/>
    <w:rsid w:val="00045011"/>
    <w:rsid w:val="00045048"/>
    <w:rsid w:val="00045240"/>
    <w:rsid w:val="00045402"/>
    <w:rsid w:val="00045463"/>
    <w:rsid w:val="0004584A"/>
    <w:rsid w:val="00045854"/>
    <w:rsid w:val="00045DBB"/>
    <w:rsid w:val="0004611C"/>
    <w:rsid w:val="0004613A"/>
    <w:rsid w:val="000461D2"/>
    <w:rsid w:val="0004641E"/>
    <w:rsid w:val="0004680B"/>
    <w:rsid w:val="0004697A"/>
    <w:rsid w:val="00046A2D"/>
    <w:rsid w:val="0004717D"/>
    <w:rsid w:val="00047DC4"/>
    <w:rsid w:val="000503B3"/>
    <w:rsid w:val="0005042D"/>
    <w:rsid w:val="000507AB"/>
    <w:rsid w:val="00050ACB"/>
    <w:rsid w:val="00050BE3"/>
    <w:rsid w:val="00050C2C"/>
    <w:rsid w:val="00050D0C"/>
    <w:rsid w:val="00050D38"/>
    <w:rsid w:val="00050D52"/>
    <w:rsid w:val="00050FE8"/>
    <w:rsid w:val="00051643"/>
    <w:rsid w:val="00051757"/>
    <w:rsid w:val="00051B3A"/>
    <w:rsid w:val="00051B99"/>
    <w:rsid w:val="00051F4D"/>
    <w:rsid w:val="00052657"/>
    <w:rsid w:val="00052D8E"/>
    <w:rsid w:val="00052EE8"/>
    <w:rsid w:val="000531C9"/>
    <w:rsid w:val="00053358"/>
    <w:rsid w:val="0005335E"/>
    <w:rsid w:val="000534B6"/>
    <w:rsid w:val="00053584"/>
    <w:rsid w:val="00053BFF"/>
    <w:rsid w:val="00053D7C"/>
    <w:rsid w:val="00054144"/>
    <w:rsid w:val="00054606"/>
    <w:rsid w:val="00054A72"/>
    <w:rsid w:val="00054AC1"/>
    <w:rsid w:val="00054E1D"/>
    <w:rsid w:val="00055124"/>
    <w:rsid w:val="00055A09"/>
    <w:rsid w:val="00055AB0"/>
    <w:rsid w:val="00055BBE"/>
    <w:rsid w:val="00055CBE"/>
    <w:rsid w:val="00055F2F"/>
    <w:rsid w:val="00055F46"/>
    <w:rsid w:val="00055FD7"/>
    <w:rsid w:val="000563DF"/>
    <w:rsid w:val="000565D9"/>
    <w:rsid w:val="000566FD"/>
    <w:rsid w:val="00056708"/>
    <w:rsid w:val="0005682C"/>
    <w:rsid w:val="000568FF"/>
    <w:rsid w:val="0005696C"/>
    <w:rsid w:val="00056A66"/>
    <w:rsid w:val="000571D4"/>
    <w:rsid w:val="00057A4F"/>
    <w:rsid w:val="00057A74"/>
    <w:rsid w:val="00057C32"/>
    <w:rsid w:val="0006000E"/>
    <w:rsid w:val="00060157"/>
    <w:rsid w:val="000603A0"/>
    <w:rsid w:val="0006088A"/>
    <w:rsid w:val="00060C81"/>
    <w:rsid w:val="00060DC7"/>
    <w:rsid w:val="000611A9"/>
    <w:rsid w:val="0006125C"/>
    <w:rsid w:val="00061550"/>
    <w:rsid w:val="00061866"/>
    <w:rsid w:val="00061CAB"/>
    <w:rsid w:val="00061D60"/>
    <w:rsid w:val="00061E14"/>
    <w:rsid w:val="00062071"/>
    <w:rsid w:val="0006211F"/>
    <w:rsid w:val="000623B3"/>
    <w:rsid w:val="00062491"/>
    <w:rsid w:val="00062889"/>
    <w:rsid w:val="00062C53"/>
    <w:rsid w:val="00062D57"/>
    <w:rsid w:val="000630A6"/>
    <w:rsid w:val="000630BA"/>
    <w:rsid w:val="00063798"/>
    <w:rsid w:val="0006389B"/>
    <w:rsid w:val="000638EC"/>
    <w:rsid w:val="00063A5E"/>
    <w:rsid w:val="00063A5F"/>
    <w:rsid w:val="00063AA7"/>
    <w:rsid w:val="00063C01"/>
    <w:rsid w:val="00064293"/>
    <w:rsid w:val="00064662"/>
    <w:rsid w:val="000648A7"/>
    <w:rsid w:val="00064A2A"/>
    <w:rsid w:val="00064C9C"/>
    <w:rsid w:val="00064E80"/>
    <w:rsid w:val="00064EB4"/>
    <w:rsid w:val="000653E9"/>
    <w:rsid w:val="000658BA"/>
    <w:rsid w:val="00065A21"/>
    <w:rsid w:val="00065A99"/>
    <w:rsid w:val="00065C1F"/>
    <w:rsid w:val="00065F0F"/>
    <w:rsid w:val="000661B3"/>
    <w:rsid w:val="00066222"/>
    <w:rsid w:val="00066C0A"/>
    <w:rsid w:val="000670B3"/>
    <w:rsid w:val="00067159"/>
    <w:rsid w:val="000672B8"/>
    <w:rsid w:val="0006736F"/>
    <w:rsid w:val="00067398"/>
    <w:rsid w:val="000673CE"/>
    <w:rsid w:val="00067B84"/>
    <w:rsid w:val="00067BF5"/>
    <w:rsid w:val="00067C0F"/>
    <w:rsid w:val="00067C3C"/>
    <w:rsid w:val="00067CBC"/>
    <w:rsid w:val="000702EF"/>
    <w:rsid w:val="000705A7"/>
    <w:rsid w:val="00070B67"/>
    <w:rsid w:val="00070B92"/>
    <w:rsid w:val="0007144B"/>
    <w:rsid w:val="00071469"/>
    <w:rsid w:val="00071AC3"/>
    <w:rsid w:val="00071AED"/>
    <w:rsid w:val="00071ED7"/>
    <w:rsid w:val="0007203A"/>
    <w:rsid w:val="0007225B"/>
    <w:rsid w:val="000722AB"/>
    <w:rsid w:val="000724E0"/>
    <w:rsid w:val="0007288B"/>
    <w:rsid w:val="00072ABE"/>
    <w:rsid w:val="00072CFE"/>
    <w:rsid w:val="00072DC3"/>
    <w:rsid w:val="00072EE8"/>
    <w:rsid w:val="0007305F"/>
    <w:rsid w:val="000731D7"/>
    <w:rsid w:val="000732E1"/>
    <w:rsid w:val="00073645"/>
    <w:rsid w:val="000739A3"/>
    <w:rsid w:val="00073BD1"/>
    <w:rsid w:val="00073DC3"/>
    <w:rsid w:val="00073E6C"/>
    <w:rsid w:val="000743D2"/>
    <w:rsid w:val="000743DC"/>
    <w:rsid w:val="00074839"/>
    <w:rsid w:val="00074E4D"/>
    <w:rsid w:val="00074F3C"/>
    <w:rsid w:val="00074FB0"/>
    <w:rsid w:val="00075790"/>
    <w:rsid w:val="000758F6"/>
    <w:rsid w:val="00075C5D"/>
    <w:rsid w:val="00075E03"/>
    <w:rsid w:val="00075E32"/>
    <w:rsid w:val="0007624E"/>
    <w:rsid w:val="0007635C"/>
    <w:rsid w:val="00076470"/>
    <w:rsid w:val="00076667"/>
    <w:rsid w:val="00076CDD"/>
    <w:rsid w:val="00076ECE"/>
    <w:rsid w:val="0007739B"/>
    <w:rsid w:val="00077888"/>
    <w:rsid w:val="0007788B"/>
    <w:rsid w:val="000779BF"/>
    <w:rsid w:val="00077A83"/>
    <w:rsid w:val="00077BB4"/>
    <w:rsid w:val="000804CE"/>
    <w:rsid w:val="000809F2"/>
    <w:rsid w:val="00080B3D"/>
    <w:rsid w:val="00080D42"/>
    <w:rsid w:val="00080F07"/>
    <w:rsid w:val="00081183"/>
    <w:rsid w:val="000815A3"/>
    <w:rsid w:val="000817C9"/>
    <w:rsid w:val="00081D51"/>
    <w:rsid w:val="000820ED"/>
    <w:rsid w:val="000821B0"/>
    <w:rsid w:val="0008239E"/>
    <w:rsid w:val="00082856"/>
    <w:rsid w:val="000828FD"/>
    <w:rsid w:val="00082AE7"/>
    <w:rsid w:val="00082B5A"/>
    <w:rsid w:val="00082FAE"/>
    <w:rsid w:val="00082FD1"/>
    <w:rsid w:val="000830AF"/>
    <w:rsid w:val="0008334B"/>
    <w:rsid w:val="00083A87"/>
    <w:rsid w:val="000842B1"/>
    <w:rsid w:val="00084627"/>
    <w:rsid w:val="00084638"/>
    <w:rsid w:val="00084A3F"/>
    <w:rsid w:val="00085017"/>
    <w:rsid w:val="000850B3"/>
    <w:rsid w:val="00085733"/>
    <w:rsid w:val="00085793"/>
    <w:rsid w:val="0008580A"/>
    <w:rsid w:val="0008581A"/>
    <w:rsid w:val="0008584A"/>
    <w:rsid w:val="00085C56"/>
    <w:rsid w:val="00085CD5"/>
    <w:rsid w:val="00085FD2"/>
    <w:rsid w:val="00085FD5"/>
    <w:rsid w:val="000860A8"/>
    <w:rsid w:val="000861BD"/>
    <w:rsid w:val="00086235"/>
    <w:rsid w:val="00086A78"/>
    <w:rsid w:val="00086BCC"/>
    <w:rsid w:val="00086C2D"/>
    <w:rsid w:val="00086C6E"/>
    <w:rsid w:val="00086CA0"/>
    <w:rsid w:val="00086F42"/>
    <w:rsid w:val="00087162"/>
    <w:rsid w:val="000871AF"/>
    <w:rsid w:val="00087220"/>
    <w:rsid w:val="000872E6"/>
    <w:rsid w:val="0008735C"/>
    <w:rsid w:val="00087374"/>
    <w:rsid w:val="0008761D"/>
    <w:rsid w:val="00087764"/>
    <w:rsid w:val="0008783D"/>
    <w:rsid w:val="00087A2F"/>
    <w:rsid w:val="00087B7D"/>
    <w:rsid w:val="00090C18"/>
    <w:rsid w:val="00090DCF"/>
    <w:rsid w:val="000910AA"/>
    <w:rsid w:val="000911E9"/>
    <w:rsid w:val="0009130E"/>
    <w:rsid w:val="0009138D"/>
    <w:rsid w:val="000913C0"/>
    <w:rsid w:val="00091563"/>
    <w:rsid w:val="00091DCF"/>
    <w:rsid w:val="00091EA5"/>
    <w:rsid w:val="00091EC5"/>
    <w:rsid w:val="000920EA"/>
    <w:rsid w:val="00092112"/>
    <w:rsid w:val="00092777"/>
    <w:rsid w:val="000929DF"/>
    <w:rsid w:val="00092A11"/>
    <w:rsid w:val="00092A67"/>
    <w:rsid w:val="00092B9D"/>
    <w:rsid w:val="0009350D"/>
    <w:rsid w:val="00093516"/>
    <w:rsid w:val="000937AF"/>
    <w:rsid w:val="000938C0"/>
    <w:rsid w:val="00093AFD"/>
    <w:rsid w:val="00093D45"/>
    <w:rsid w:val="00093F98"/>
    <w:rsid w:val="0009430F"/>
    <w:rsid w:val="00094798"/>
    <w:rsid w:val="00094C3F"/>
    <w:rsid w:val="00094C4F"/>
    <w:rsid w:val="00094CC7"/>
    <w:rsid w:val="00094D1A"/>
    <w:rsid w:val="000952FA"/>
    <w:rsid w:val="0009543B"/>
    <w:rsid w:val="000956CD"/>
    <w:rsid w:val="0009576D"/>
    <w:rsid w:val="00095797"/>
    <w:rsid w:val="00095CF5"/>
    <w:rsid w:val="00095DEE"/>
    <w:rsid w:val="00095F0E"/>
    <w:rsid w:val="0009616A"/>
    <w:rsid w:val="000963A5"/>
    <w:rsid w:val="00096609"/>
    <w:rsid w:val="000966AF"/>
    <w:rsid w:val="00096C69"/>
    <w:rsid w:val="00097691"/>
    <w:rsid w:val="00097A36"/>
    <w:rsid w:val="00097B65"/>
    <w:rsid w:val="00097D8B"/>
    <w:rsid w:val="00097E99"/>
    <w:rsid w:val="00097F7F"/>
    <w:rsid w:val="000A1092"/>
    <w:rsid w:val="000A1294"/>
    <w:rsid w:val="000A15F1"/>
    <w:rsid w:val="000A1962"/>
    <w:rsid w:val="000A1B1A"/>
    <w:rsid w:val="000A1D6B"/>
    <w:rsid w:val="000A1DE1"/>
    <w:rsid w:val="000A1F97"/>
    <w:rsid w:val="000A1FE6"/>
    <w:rsid w:val="000A2671"/>
    <w:rsid w:val="000A29F7"/>
    <w:rsid w:val="000A2AC2"/>
    <w:rsid w:val="000A2B7A"/>
    <w:rsid w:val="000A2E62"/>
    <w:rsid w:val="000A2E7D"/>
    <w:rsid w:val="000A2F7F"/>
    <w:rsid w:val="000A30E7"/>
    <w:rsid w:val="000A3173"/>
    <w:rsid w:val="000A3563"/>
    <w:rsid w:val="000A3622"/>
    <w:rsid w:val="000A3680"/>
    <w:rsid w:val="000A36B5"/>
    <w:rsid w:val="000A3F26"/>
    <w:rsid w:val="000A4369"/>
    <w:rsid w:val="000A46BA"/>
    <w:rsid w:val="000A47EE"/>
    <w:rsid w:val="000A48A4"/>
    <w:rsid w:val="000A4AEA"/>
    <w:rsid w:val="000A4C11"/>
    <w:rsid w:val="000A517C"/>
    <w:rsid w:val="000A5462"/>
    <w:rsid w:val="000A5AC1"/>
    <w:rsid w:val="000A5B8C"/>
    <w:rsid w:val="000A5BEF"/>
    <w:rsid w:val="000A5C0C"/>
    <w:rsid w:val="000A604B"/>
    <w:rsid w:val="000A65D1"/>
    <w:rsid w:val="000A65FF"/>
    <w:rsid w:val="000A662D"/>
    <w:rsid w:val="000A69D8"/>
    <w:rsid w:val="000A6B12"/>
    <w:rsid w:val="000A71A9"/>
    <w:rsid w:val="000A73FA"/>
    <w:rsid w:val="000A75EE"/>
    <w:rsid w:val="000A78C1"/>
    <w:rsid w:val="000A790B"/>
    <w:rsid w:val="000B00B4"/>
    <w:rsid w:val="000B0164"/>
    <w:rsid w:val="000B0254"/>
    <w:rsid w:val="000B0EB0"/>
    <w:rsid w:val="000B0F04"/>
    <w:rsid w:val="000B0F76"/>
    <w:rsid w:val="000B1116"/>
    <w:rsid w:val="000B11CA"/>
    <w:rsid w:val="000B11CC"/>
    <w:rsid w:val="000B1544"/>
    <w:rsid w:val="000B170D"/>
    <w:rsid w:val="000B1832"/>
    <w:rsid w:val="000B1D6B"/>
    <w:rsid w:val="000B1DFD"/>
    <w:rsid w:val="000B1E0D"/>
    <w:rsid w:val="000B2218"/>
    <w:rsid w:val="000B225D"/>
    <w:rsid w:val="000B23BB"/>
    <w:rsid w:val="000B257B"/>
    <w:rsid w:val="000B2B2E"/>
    <w:rsid w:val="000B2DB4"/>
    <w:rsid w:val="000B35BE"/>
    <w:rsid w:val="000B3754"/>
    <w:rsid w:val="000B3765"/>
    <w:rsid w:val="000B3801"/>
    <w:rsid w:val="000B395B"/>
    <w:rsid w:val="000B3A45"/>
    <w:rsid w:val="000B3D2F"/>
    <w:rsid w:val="000B4281"/>
    <w:rsid w:val="000B45AC"/>
    <w:rsid w:val="000B4634"/>
    <w:rsid w:val="000B471E"/>
    <w:rsid w:val="000B4949"/>
    <w:rsid w:val="000B4AAF"/>
    <w:rsid w:val="000B4B22"/>
    <w:rsid w:val="000B51A1"/>
    <w:rsid w:val="000B58F9"/>
    <w:rsid w:val="000B590A"/>
    <w:rsid w:val="000B5B26"/>
    <w:rsid w:val="000B639A"/>
    <w:rsid w:val="000B6879"/>
    <w:rsid w:val="000B6E11"/>
    <w:rsid w:val="000B70F4"/>
    <w:rsid w:val="000B75FE"/>
    <w:rsid w:val="000B7674"/>
    <w:rsid w:val="000B76E5"/>
    <w:rsid w:val="000B796D"/>
    <w:rsid w:val="000B7AF1"/>
    <w:rsid w:val="000B7B57"/>
    <w:rsid w:val="000B7D8F"/>
    <w:rsid w:val="000B7E55"/>
    <w:rsid w:val="000B7FF0"/>
    <w:rsid w:val="000C02E3"/>
    <w:rsid w:val="000C067C"/>
    <w:rsid w:val="000C09A4"/>
    <w:rsid w:val="000C0DC2"/>
    <w:rsid w:val="000C1048"/>
    <w:rsid w:val="000C1082"/>
    <w:rsid w:val="000C118A"/>
    <w:rsid w:val="000C1209"/>
    <w:rsid w:val="000C1463"/>
    <w:rsid w:val="000C178E"/>
    <w:rsid w:val="000C17AD"/>
    <w:rsid w:val="000C17EC"/>
    <w:rsid w:val="000C18D0"/>
    <w:rsid w:val="000C1C77"/>
    <w:rsid w:val="000C1CA4"/>
    <w:rsid w:val="000C2157"/>
    <w:rsid w:val="000C2207"/>
    <w:rsid w:val="000C2816"/>
    <w:rsid w:val="000C2A9A"/>
    <w:rsid w:val="000C2D9F"/>
    <w:rsid w:val="000C2EF8"/>
    <w:rsid w:val="000C2F0E"/>
    <w:rsid w:val="000C30D7"/>
    <w:rsid w:val="000C30EC"/>
    <w:rsid w:val="000C342C"/>
    <w:rsid w:val="000C3774"/>
    <w:rsid w:val="000C3A9B"/>
    <w:rsid w:val="000C3B79"/>
    <w:rsid w:val="000C3C8D"/>
    <w:rsid w:val="000C4153"/>
    <w:rsid w:val="000C44D9"/>
    <w:rsid w:val="000C4BD7"/>
    <w:rsid w:val="000C4D9A"/>
    <w:rsid w:val="000C5002"/>
    <w:rsid w:val="000C5040"/>
    <w:rsid w:val="000C5194"/>
    <w:rsid w:val="000C5208"/>
    <w:rsid w:val="000C5265"/>
    <w:rsid w:val="000C52F7"/>
    <w:rsid w:val="000C5758"/>
    <w:rsid w:val="000C5E16"/>
    <w:rsid w:val="000C61DC"/>
    <w:rsid w:val="000C62EF"/>
    <w:rsid w:val="000C633D"/>
    <w:rsid w:val="000C6590"/>
    <w:rsid w:val="000C66AE"/>
    <w:rsid w:val="000C6AF0"/>
    <w:rsid w:val="000C6D69"/>
    <w:rsid w:val="000C6E11"/>
    <w:rsid w:val="000C6E54"/>
    <w:rsid w:val="000C6F99"/>
    <w:rsid w:val="000C7184"/>
    <w:rsid w:val="000C76AE"/>
    <w:rsid w:val="000C77A0"/>
    <w:rsid w:val="000C7895"/>
    <w:rsid w:val="000C7965"/>
    <w:rsid w:val="000C7B83"/>
    <w:rsid w:val="000C7EDB"/>
    <w:rsid w:val="000D01CA"/>
    <w:rsid w:val="000D03E8"/>
    <w:rsid w:val="000D0446"/>
    <w:rsid w:val="000D05CF"/>
    <w:rsid w:val="000D09BC"/>
    <w:rsid w:val="000D0E0B"/>
    <w:rsid w:val="000D0E31"/>
    <w:rsid w:val="000D1012"/>
    <w:rsid w:val="000D10F0"/>
    <w:rsid w:val="000D1486"/>
    <w:rsid w:val="000D1621"/>
    <w:rsid w:val="000D162C"/>
    <w:rsid w:val="000D1675"/>
    <w:rsid w:val="000D1806"/>
    <w:rsid w:val="000D185F"/>
    <w:rsid w:val="000D1A01"/>
    <w:rsid w:val="000D1A63"/>
    <w:rsid w:val="000D1AAE"/>
    <w:rsid w:val="000D1AFA"/>
    <w:rsid w:val="000D1B40"/>
    <w:rsid w:val="000D1C00"/>
    <w:rsid w:val="000D1EFB"/>
    <w:rsid w:val="000D2252"/>
    <w:rsid w:val="000D2279"/>
    <w:rsid w:val="000D2320"/>
    <w:rsid w:val="000D247C"/>
    <w:rsid w:val="000D2647"/>
    <w:rsid w:val="000D2879"/>
    <w:rsid w:val="000D2AB1"/>
    <w:rsid w:val="000D2E2C"/>
    <w:rsid w:val="000D2E4E"/>
    <w:rsid w:val="000D3596"/>
    <w:rsid w:val="000D3652"/>
    <w:rsid w:val="000D36EE"/>
    <w:rsid w:val="000D3708"/>
    <w:rsid w:val="000D371B"/>
    <w:rsid w:val="000D3786"/>
    <w:rsid w:val="000D436B"/>
    <w:rsid w:val="000D43D7"/>
    <w:rsid w:val="000D49AF"/>
    <w:rsid w:val="000D4C57"/>
    <w:rsid w:val="000D4E7D"/>
    <w:rsid w:val="000D5481"/>
    <w:rsid w:val="000D552E"/>
    <w:rsid w:val="000D5836"/>
    <w:rsid w:val="000D5A47"/>
    <w:rsid w:val="000D5AC3"/>
    <w:rsid w:val="000D5C84"/>
    <w:rsid w:val="000D5D12"/>
    <w:rsid w:val="000D640C"/>
    <w:rsid w:val="000D650D"/>
    <w:rsid w:val="000D6836"/>
    <w:rsid w:val="000D6AD2"/>
    <w:rsid w:val="000D7781"/>
    <w:rsid w:val="000D7E06"/>
    <w:rsid w:val="000D7EE5"/>
    <w:rsid w:val="000E0155"/>
    <w:rsid w:val="000E016C"/>
    <w:rsid w:val="000E04F3"/>
    <w:rsid w:val="000E0747"/>
    <w:rsid w:val="000E0791"/>
    <w:rsid w:val="000E0AE7"/>
    <w:rsid w:val="000E0C19"/>
    <w:rsid w:val="000E116E"/>
    <w:rsid w:val="000E14E2"/>
    <w:rsid w:val="000E1537"/>
    <w:rsid w:val="000E158A"/>
    <w:rsid w:val="000E16D1"/>
    <w:rsid w:val="000E1AD2"/>
    <w:rsid w:val="000E1DAC"/>
    <w:rsid w:val="000E1F0E"/>
    <w:rsid w:val="000E271C"/>
    <w:rsid w:val="000E29AA"/>
    <w:rsid w:val="000E29C4"/>
    <w:rsid w:val="000E2AC0"/>
    <w:rsid w:val="000E2C09"/>
    <w:rsid w:val="000E2D40"/>
    <w:rsid w:val="000E2F9F"/>
    <w:rsid w:val="000E30F3"/>
    <w:rsid w:val="000E315D"/>
    <w:rsid w:val="000E3305"/>
    <w:rsid w:val="000E3492"/>
    <w:rsid w:val="000E361D"/>
    <w:rsid w:val="000E37FC"/>
    <w:rsid w:val="000E38EB"/>
    <w:rsid w:val="000E45A8"/>
    <w:rsid w:val="000E470C"/>
    <w:rsid w:val="000E489E"/>
    <w:rsid w:val="000E4B0E"/>
    <w:rsid w:val="000E4D90"/>
    <w:rsid w:val="000E4E2C"/>
    <w:rsid w:val="000E51B5"/>
    <w:rsid w:val="000E5286"/>
    <w:rsid w:val="000E5622"/>
    <w:rsid w:val="000E579B"/>
    <w:rsid w:val="000E5914"/>
    <w:rsid w:val="000E5BDD"/>
    <w:rsid w:val="000E609C"/>
    <w:rsid w:val="000E61A8"/>
    <w:rsid w:val="000E6430"/>
    <w:rsid w:val="000E6BEE"/>
    <w:rsid w:val="000E6BFB"/>
    <w:rsid w:val="000E799C"/>
    <w:rsid w:val="000E7A35"/>
    <w:rsid w:val="000E7B31"/>
    <w:rsid w:val="000E7B3F"/>
    <w:rsid w:val="000E7CF8"/>
    <w:rsid w:val="000F000F"/>
    <w:rsid w:val="000F0024"/>
    <w:rsid w:val="000F019D"/>
    <w:rsid w:val="000F0B46"/>
    <w:rsid w:val="000F0BB4"/>
    <w:rsid w:val="000F0E96"/>
    <w:rsid w:val="000F0F62"/>
    <w:rsid w:val="000F1014"/>
    <w:rsid w:val="000F1635"/>
    <w:rsid w:val="000F1841"/>
    <w:rsid w:val="000F1BEC"/>
    <w:rsid w:val="000F1DCB"/>
    <w:rsid w:val="000F217E"/>
    <w:rsid w:val="000F2225"/>
    <w:rsid w:val="000F24F5"/>
    <w:rsid w:val="000F2597"/>
    <w:rsid w:val="000F25F7"/>
    <w:rsid w:val="000F2626"/>
    <w:rsid w:val="000F2857"/>
    <w:rsid w:val="000F2A45"/>
    <w:rsid w:val="000F2C9C"/>
    <w:rsid w:val="000F3017"/>
    <w:rsid w:val="000F3666"/>
    <w:rsid w:val="000F370A"/>
    <w:rsid w:val="000F39D6"/>
    <w:rsid w:val="000F3B97"/>
    <w:rsid w:val="000F3BC1"/>
    <w:rsid w:val="000F3FD9"/>
    <w:rsid w:val="000F3FEE"/>
    <w:rsid w:val="000F402F"/>
    <w:rsid w:val="000F41E4"/>
    <w:rsid w:val="000F4647"/>
    <w:rsid w:val="000F509A"/>
    <w:rsid w:val="000F5263"/>
    <w:rsid w:val="000F53C8"/>
    <w:rsid w:val="000F543C"/>
    <w:rsid w:val="000F5522"/>
    <w:rsid w:val="000F5E4A"/>
    <w:rsid w:val="000F64F2"/>
    <w:rsid w:val="000F6539"/>
    <w:rsid w:val="000F683C"/>
    <w:rsid w:val="000F699F"/>
    <w:rsid w:val="000F6D75"/>
    <w:rsid w:val="000F73E7"/>
    <w:rsid w:val="000F74A5"/>
    <w:rsid w:val="000F7765"/>
    <w:rsid w:val="000F7AA6"/>
    <w:rsid w:val="000F7AF3"/>
    <w:rsid w:val="000F7BE9"/>
    <w:rsid w:val="000F7C01"/>
    <w:rsid w:val="000F7C8B"/>
    <w:rsid w:val="000F7E63"/>
    <w:rsid w:val="00100023"/>
    <w:rsid w:val="001000DB"/>
    <w:rsid w:val="001004F8"/>
    <w:rsid w:val="00100EDB"/>
    <w:rsid w:val="0010159D"/>
    <w:rsid w:val="001015A1"/>
    <w:rsid w:val="001016A0"/>
    <w:rsid w:val="001019AE"/>
    <w:rsid w:val="00101B14"/>
    <w:rsid w:val="00101B5C"/>
    <w:rsid w:val="00101DB8"/>
    <w:rsid w:val="00102023"/>
    <w:rsid w:val="001027AB"/>
    <w:rsid w:val="00102B89"/>
    <w:rsid w:val="0010300A"/>
    <w:rsid w:val="0010312D"/>
    <w:rsid w:val="00103170"/>
    <w:rsid w:val="0010339B"/>
    <w:rsid w:val="00103631"/>
    <w:rsid w:val="00103FA1"/>
    <w:rsid w:val="001043AD"/>
    <w:rsid w:val="001043B5"/>
    <w:rsid w:val="001044E2"/>
    <w:rsid w:val="001049FD"/>
    <w:rsid w:val="00104C49"/>
    <w:rsid w:val="00104CF6"/>
    <w:rsid w:val="00104FA3"/>
    <w:rsid w:val="00105063"/>
    <w:rsid w:val="001050D5"/>
    <w:rsid w:val="001052DA"/>
    <w:rsid w:val="00105440"/>
    <w:rsid w:val="001054E2"/>
    <w:rsid w:val="001055CD"/>
    <w:rsid w:val="0010592D"/>
    <w:rsid w:val="00105B33"/>
    <w:rsid w:val="00105DD1"/>
    <w:rsid w:val="00107121"/>
    <w:rsid w:val="00107292"/>
    <w:rsid w:val="001073C9"/>
    <w:rsid w:val="001073F2"/>
    <w:rsid w:val="001075B3"/>
    <w:rsid w:val="00107714"/>
    <w:rsid w:val="0010773A"/>
    <w:rsid w:val="00107C83"/>
    <w:rsid w:val="00107D31"/>
    <w:rsid w:val="00110077"/>
    <w:rsid w:val="0011015C"/>
    <w:rsid w:val="001101A8"/>
    <w:rsid w:val="001103AB"/>
    <w:rsid w:val="00110B53"/>
    <w:rsid w:val="00110C3D"/>
    <w:rsid w:val="00110CCC"/>
    <w:rsid w:val="001113DC"/>
    <w:rsid w:val="00111757"/>
    <w:rsid w:val="0011180E"/>
    <w:rsid w:val="001118AD"/>
    <w:rsid w:val="00111E85"/>
    <w:rsid w:val="00111F55"/>
    <w:rsid w:val="00112017"/>
    <w:rsid w:val="0011215A"/>
    <w:rsid w:val="00112511"/>
    <w:rsid w:val="00112B1B"/>
    <w:rsid w:val="00112DB5"/>
    <w:rsid w:val="00113354"/>
    <w:rsid w:val="00113626"/>
    <w:rsid w:val="00113929"/>
    <w:rsid w:val="00113E02"/>
    <w:rsid w:val="00113EC8"/>
    <w:rsid w:val="00113F59"/>
    <w:rsid w:val="00114284"/>
    <w:rsid w:val="00114680"/>
    <w:rsid w:val="0011505E"/>
    <w:rsid w:val="001151BE"/>
    <w:rsid w:val="00115774"/>
    <w:rsid w:val="0011590E"/>
    <w:rsid w:val="00115F1A"/>
    <w:rsid w:val="00116510"/>
    <w:rsid w:val="0011676B"/>
    <w:rsid w:val="001167AA"/>
    <w:rsid w:val="00116854"/>
    <w:rsid w:val="00116AE2"/>
    <w:rsid w:val="00116B80"/>
    <w:rsid w:val="00116BE7"/>
    <w:rsid w:val="00116C53"/>
    <w:rsid w:val="00116C73"/>
    <w:rsid w:val="00116DF3"/>
    <w:rsid w:val="0011733A"/>
    <w:rsid w:val="00117A1A"/>
    <w:rsid w:val="00117EE1"/>
    <w:rsid w:val="0012082A"/>
    <w:rsid w:val="0012092A"/>
    <w:rsid w:val="00120C17"/>
    <w:rsid w:val="00120CE7"/>
    <w:rsid w:val="00120FAF"/>
    <w:rsid w:val="00120FD5"/>
    <w:rsid w:val="001211A5"/>
    <w:rsid w:val="001213B0"/>
    <w:rsid w:val="001215C3"/>
    <w:rsid w:val="001217FF"/>
    <w:rsid w:val="00121B43"/>
    <w:rsid w:val="00121B67"/>
    <w:rsid w:val="00122106"/>
    <w:rsid w:val="0012214C"/>
    <w:rsid w:val="00122330"/>
    <w:rsid w:val="00122510"/>
    <w:rsid w:val="00122A30"/>
    <w:rsid w:val="00122AC8"/>
    <w:rsid w:val="0012303D"/>
    <w:rsid w:val="00123055"/>
    <w:rsid w:val="00123444"/>
    <w:rsid w:val="0012355C"/>
    <w:rsid w:val="001235EC"/>
    <w:rsid w:val="00123E0A"/>
    <w:rsid w:val="00124002"/>
    <w:rsid w:val="0012400B"/>
    <w:rsid w:val="00124164"/>
    <w:rsid w:val="001243B0"/>
    <w:rsid w:val="0012480C"/>
    <w:rsid w:val="001248F4"/>
    <w:rsid w:val="00124BBA"/>
    <w:rsid w:val="0012521A"/>
    <w:rsid w:val="0012533B"/>
    <w:rsid w:val="00125361"/>
    <w:rsid w:val="001256F9"/>
    <w:rsid w:val="00125900"/>
    <w:rsid w:val="00125A9B"/>
    <w:rsid w:val="00125D72"/>
    <w:rsid w:val="00126177"/>
    <w:rsid w:val="0012621B"/>
    <w:rsid w:val="001269C1"/>
    <w:rsid w:val="00126CFA"/>
    <w:rsid w:val="0012714E"/>
    <w:rsid w:val="001272E6"/>
    <w:rsid w:val="001272F7"/>
    <w:rsid w:val="00127B52"/>
    <w:rsid w:val="00127B7B"/>
    <w:rsid w:val="00127B8C"/>
    <w:rsid w:val="00130110"/>
    <w:rsid w:val="00130594"/>
    <w:rsid w:val="0013061D"/>
    <w:rsid w:val="001306FA"/>
    <w:rsid w:val="00130E2E"/>
    <w:rsid w:val="001310D8"/>
    <w:rsid w:val="0013119F"/>
    <w:rsid w:val="001316B7"/>
    <w:rsid w:val="001316C0"/>
    <w:rsid w:val="00131737"/>
    <w:rsid w:val="00131CA6"/>
    <w:rsid w:val="00131CD2"/>
    <w:rsid w:val="00131FE6"/>
    <w:rsid w:val="00131FF0"/>
    <w:rsid w:val="001328C9"/>
    <w:rsid w:val="001329BA"/>
    <w:rsid w:val="00132BB1"/>
    <w:rsid w:val="00132CC7"/>
    <w:rsid w:val="00132D35"/>
    <w:rsid w:val="00132DFF"/>
    <w:rsid w:val="0013321B"/>
    <w:rsid w:val="00133394"/>
    <w:rsid w:val="00133493"/>
    <w:rsid w:val="001334C7"/>
    <w:rsid w:val="00133547"/>
    <w:rsid w:val="001337F4"/>
    <w:rsid w:val="0013380D"/>
    <w:rsid w:val="00133990"/>
    <w:rsid w:val="001339C1"/>
    <w:rsid w:val="00133B02"/>
    <w:rsid w:val="00133D26"/>
    <w:rsid w:val="00134354"/>
    <w:rsid w:val="001344CE"/>
    <w:rsid w:val="001345FB"/>
    <w:rsid w:val="00134742"/>
    <w:rsid w:val="00134AD7"/>
    <w:rsid w:val="00134C80"/>
    <w:rsid w:val="00134D3A"/>
    <w:rsid w:val="00134D58"/>
    <w:rsid w:val="00134E3A"/>
    <w:rsid w:val="00135081"/>
    <w:rsid w:val="0013515F"/>
    <w:rsid w:val="00135499"/>
    <w:rsid w:val="001355B7"/>
    <w:rsid w:val="00135A2D"/>
    <w:rsid w:val="00135BD9"/>
    <w:rsid w:val="0013600B"/>
    <w:rsid w:val="00136054"/>
    <w:rsid w:val="0013623C"/>
    <w:rsid w:val="00136268"/>
    <w:rsid w:val="0013629D"/>
    <w:rsid w:val="001362A6"/>
    <w:rsid w:val="0013666C"/>
    <w:rsid w:val="001368B6"/>
    <w:rsid w:val="00136B66"/>
    <w:rsid w:val="00136B89"/>
    <w:rsid w:val="00136C08"/>
    <w:rsid w:val="00136CC1"/>
    <w:rsid w:val="00136DEC"/>
    <w:rsid w:val="0013774E"/>
    <w:rsid w:val="00137B34"/>
    <w:rsid w:val="00137D31"/>
    <w:rsid w:val="00137E72"/>
    <w:rsid w:val="00137EB4"/>
    <w:rsid w:val="00137ED2"/>
    <w:rsid w:val="00137F3B"/>
    <w:rsid w:val="001403C7"/>
    <w:rsid w:val="0014052A"/>
    <w:rsid w:val="001408D0"/>
    <w:rsid w:val="00140A3B"/>
    <w:rsid w:val="0014115C"/>
    <w:rsid w:val="001414D2"/>
    <w:rsid w:val="001414ED"/>
    <w:rsid w:val="00141737"/>
    <w:rsid w:val="001419BC"/>
    <w:rsid w:val="00141A2B"/>
    <w:rsid w:val="00141AFF"/>
    <w:rsid w:val="00141F84"/>
    <w:rsid w:val="00142159"/>
    <w:rsid w:val="001422A4"/>
    <w:rsid w:val="00142523"/>
    <w:rsid w:val="001428FB"/>
    <w:rsid w:val="00142A0B"/>
    <w:rsid w:val="00142B1F"/>
    <w:rsid w:val="00142BF6"/>
    <w:rsid w:val="00142D7A"/>
    <w:rsid w:val="00142E0A"/>
    <w:rsid w:val="00142EC7"/>
    <w:rsid w:val="001435CC"/>
    <w:rsid w:val="00143623"/>
    <w:rsid w:val="00143718"/>
    <w:rsid w:val="00143751"/>
    <w:rsid w:val="0014386D"/>
    <w:rsid w:val="00143899"/>
    <w:rsid w:val="001439BC"/>
    <w:rsid w:val="00143A24"/>
    <w:rsid w:val="00143ABF"/>
    <w:rsid w:val="00143C1F"/>
    <w:rsid w:val="00143C3A"/>
    <w:rsid w:val="00144106"/>
    <w:rsid w:val="00144148"/>
    <w:rsid w:val="001442A9"/>
    <w:rsid w:val="001448E7"/>
    <w:rsid w:val="00144B3A"/>
    <w:rsid w:val="00144D89"/>
    <w:rsid w:val="00145117"/>
    <w:rsid w:val="001454BD"/>
    <w:rsid w:val="00145565"/>
    <w:rsid w:val="001455D4"/>
    <w:rsid w:val="001455F9"/>
    <w:rsid w:val="00145644"/>
    <w:rsid w:val="001457BE"/>
    <w:rsid w:val="0014590B"/>
    <w:rsid w:val="00145D04"/>
    <w:rsid w:val="00145DE4"/>
    <w:rsid w:val="00146250"/>
    <w:rsid w:val="00146285"/>
    <w:rsid w:val="00146453"/>
    <w:rsid w:val="001464FF"/>
    <w:rsid w:val="00146590"/>
    <w:rsid w:val="001465CF"/>
    <w:rsid w:val="00147203"/>
    <w:rsid w:val="0014740A"/>
    <w:rsid w:val="00147604"/>
    <w:rsid w:val="0014780F"/>
    <w:rsid w:val="0014791F"/>
    <w:rsid w:val="00147B8E"/>
    <w:rsid w:val="00147B94"/>
    <w:rsid w:val="00150576"/>
    <w:rsid w:val="0015058E"/>
    <w:rsid w:val="00150700"/>
    <w:rsid w:val="001508A0"/>
    <w:rsid w:val="00150A1E"/>
    <w:rsid w:val="00150A54"/>
    <w:rsid w:val="00150A96"/>
    <w:rsid w:val="00150B57"/>
    <w:rsid w:val="00150F3E"/>
    <w:rsid w:val="0015101F"/>
    <w:rsid w:val="001511DE"/>
    <w:rsid w:val="0015132F"/>
    <w:rsid w:val="00151358"/>
    <w:rsid w:val="00151401"/>
    <w:rsid w:val="0015148F"/>
    <w:rsid w:val="0015162F"/>
    <w:rsid w:val="0015176B"/>
    <w:rsid w:val="00151C9B"/>
    <w:rsid w:val="00152124"/>
    <w:rsid w:val="0015224A"/>
    <w:rsid w:val="0015239C"/>
    <w:rsid w:val="0015255B"/>
    <w:rsid w:val="0015258F"/>
    <w:rsid w:val="0015265B"/>
    <w:rsid w:val="0015270B"/>
    <w:rsid w:val="0015279D"/>
    <w:rsid w:val="00152BC6"/>
    <w:rsid w:val="00152E98"/>
    <w:rsid w:val="0015361D"/>
    <w:rsid w:val="00153896"/>
    <w:rsid w:val="00153A86"/>
    <w:rsid w:val="00153BF9"/>
    <w:rsid w:val="00153ED0"/>
    <w:rsid w:val="00153F9D"/>
    <w:rsid w:val="00154480"/>
    <w:rsid w:val="001547CF"/>
    <w:rsid w:val="00154D85"/>
    <w:rsid w:val="00154E22"/>
    <w:rsid w:val="00154E3F"/>
    <w:rsid w:val="00154F1B"/>
    <w:rsid w:val="001551D8"/>
    <w:rsid w:val="00155676"/>
    <w:rsid w:val="00155696"/>
    <w:rsid w:val="0015580C"/>
    <w:rsid w:val="00155C32"/>
    <w:rsid w:val="00155ED3"/>
    <w:rsid w:val="0015629F"/>
    <w:rsid w:val="001563F5"/>
    <w:rsid w:val="0015645C"/>
    <w:rsid w:val="00156479"/>
    <w:rsid w:val="001569AE"/>
    <w:rsid w:val="001569BE"/>
    <w:rsid w:val="00156C01"/>
    <w:rsid w:val="00156DA5"/>
    <w:rsid w:val="00156E4D"/>
    <w:rsid w:val="00156EEB"/>
    <w:rsid w:val="00157009"/>
    <w:rsid w:val="001570F2"/>
    <w:rsid w:val="0015732A"/>
    <w:rsid w:val="001573A6"/>
    <w:rsid w:val="00157584"/>
    <w:rsid w:val="00157920"/>
    <w:rsid w:val="0015794F"/>
    <w:rsid w:val="00157C10"/>
    <w:rsid w:val="00157C3C"/>
    <w:rsid w:val="00157C4A"/>
    <w:rsid w:val="00157C51"/>
    <w:rsid w:val="00157F48"/>
    <w:rsid w:val="00157FF8"/>
    <w:rsid w:val="001601D7"/>
    <w:rsid w:val="001603EE"/>
    <w:rsid w:val="0016061C"/>
    <w:rsid w:val="00160725"/>
    <w:rsid w:val="001608A8"/>
    <w:rsid w:val="00160FFA"/>
    <w:rsid w:val="00161AB5"/>
    <w:rsid w:val="00161C19"/>
    <w:rsid w:val="00161CAF"/>
    <w:rsid w:val="00161EB8"/>
    <w:rsid w:val="00162543"/>
    <w:rsid w:val="00162B05"/>
    <w:rsid w:val="00162BC5"/>
    <w:rsid w:val="00162E08"/>
    <w:rsid w:val="00163200"/>
    <w:rsid w:val="001633D8"/>
    <w:rsid w:val="0016359B"/>
    <w:rsid w:val="00163BB2"/>
    <w:rsid w:val="00163BF9"/>
    <w:rsid w:val="00163C77"/>
    <w:rsid w:val="00163EEC"/>
    <w:rsid w:val="001642BA"/>
    <w:rsid w:val="00164596"/>
    <w:rsid w:val="00164800"/>
    <w:rsid w:val="00164938"/>
    <w:rsid w:val="00164AD4"/>
    <w:rsid w:val="00164DA8"/>
    <w:rsid w:val="00164F6A"/>
    <w:rsid w:val="00165B10"/>
    <w:rsid w:val="00165CDC"/>
    <w:rsid w:val="00165D7C"/>
    <w:rsid w:val="00165D8E"/>
    <w:rsid w:val="00165F47"/>
    <w:rsid w:val="00166027"/>
    <w:rsid w:val="001660C3"/>
    <w:rsid w:val="00166195"/>
    <w:rsid w:val="00166255"/>
    <w:rsid w:val="00166844"/>
    <w:rsid w:val="00166D29"/>
    <w:rsid w:val="00166DCE"/>
    <w:rsid w:val="001671C1"/>
    <w:rsid w:val="00167299"/>
    <w:rsid w:val="00167693"/>
    <w:rsid w:val="001678D1"/>
    <w:rsid w:val="00167960"/>
    <w:rsid w:val="00167DF4"/>
    <w:rsid w:val="001703B0"/>
    <w:rsid w:val="001703B9"/>
    <w:rsid w:val="001703E1"/>
    <w:rsid w:val="001704C5"/>
    <w:rsid w:val="00170738"/>
    <w:rsid w:val="00170CC4"/>
    <w:rsid w:val="0017114F"/>
    <w:rsid w:val="00171258"/>
    <w:rsid w:val="00171808"/>
    <w:rsid w:val="00171D21"/>
    <w:rsid w:val="001720FD"/>
    <w:rsid w:val="0017231B"/>
    <w:rsid w:val="001728FA"/>
    <w:rsid w:val="00172E43"/>
    <w:rsid w:val="00173C37"/>
    <w:rsid w:val="00173CFD"/>
    <w:rsid w:val="00173F82"/>
    <w:rsid w:val="00174220"/>
    <w:rsid w:val="001748B1"/>
    <w:rsid w:val="0017496E"/>
    <w:rsid w:val="00174D85"/>
    <w:rsid w:val="00175210"/>
    <w:rsid w:val="001755BD"/>
    <w:rsid w:val="00175B51"/>
    <w:rsid w:val="001762B1"/>
    <w:rsid w:val="00176820"/>
    <w:rsid w:val="001770D8"/>
    <w:rsid w:val="00177333"/>
    <w:rsid w:val="00177CF5"/>
    <w:rsid w:val="0018001B"/>
    <w:rsid w:val="0018031E"/>
    <w:rsid w:val="00180485"/>
    <w:rsid w:val="0018050E"/>
    <w:rsid w:val="00180797"/>
    <w:rsid w:val="00180798"/>
    <w:rsid w:val="00180978"/>
    <w:rsid w:val="001809F1"/>
    <w:rsid w:val="00180A5A"/>
    <w:rsid w:val="00180F4C"/>
    <w:rsid w:val="001810E3"/>
    <w:rsid w:val="001812F4"/>
    <w:rsid w:val="00181349"/>
    <w:rsid w:val="00181D69"/>
    <w:rsid w:val="00181F04"/>
    <w:rsid w:val="00181F93"/>
    <w:rsid w:val="00182156"/>
    <w:rsid w:val="00182335"/>
    <w:rsid w:val="0018243B"/>
    <w:rsid w:val="00182518"/>
    <w:rsid w:val="00182B76"/>
    <w:rsid w:val="00182BE9"/>
    <w:rsid w:val="0018343A"/>
    <w:rsid w:val="00183498"/>
    <w:rsid w:val="00183AE7"/>
    <w:rsid w:val="00183DA5"/>
    <w:rsid w:val="00184174"/>
    <w:rsid w:val="001841B7"/>
    <w:rsid w:val="001841D2"/>
    <w:rsid w:val="00184F30"/>
    <w:rsid w:val="00184FEE"/>
    <w:rsid w:val="00185200"/>
    <w:rsid w:val="00185372"/>
    <w:rsid w:val="001854A9"/>
    <w:rsid w:val="001857A9"/>
    <w:rsid w:val="001858FD"/>
    <w:rsid w:val="00185913"/>
    <w:rsid w:val="0018591D"/>
    <w:rsid w:val="0018597F"/>
    <w:rsid w:val="00185A0F"/>
    <w:rsid w:val="00185BEC"/>
    <w:rsid w:val="00185CD3"/>
    <w:rsid w:val="00185D51"/>
    <w:rsid w:val="00185EDA"/>
    <w:rsid w:val="00185EEB"/>
    <w:rsid w:val="001863E9"/>
    <w:rsid w:val="0018654A"/>
    <w:rsid w:val="001865AA"/>
    <w:rsid w:val="0018660A"/>
    <w:rsid w:val="001867BA"/>
    <w:rsid w:val="0018723A"/>
    <w:rsid w:val="001872BF"/>
    <w:rsid w:val="001876EE"/>
    <w:rsid w:val="001877FF"/>
    <w:rsid w:val="00187887"/>
    <w:rsid w:val="00187A3B"/>
    <w:rsid w:val="00187DE1"/>
    <w:rsid w:val="00187FE0"/>
    <w:rsid w:val="00190529"/>
    <w:rsid w:val="0019054C"/>
    <w:rsid w:val="001908B1"/>
    <w:rsid w:val="00190B0F"/>
    <w:rsid w:val="00190CC1"/>
    <w:rsid w:val="00191012"/>
    <w:rsid w:val="00191130"/>
    <w:rsid w:val="001912C6"/>
    <w:rsid w:val="0019144F"/>
    <w:rsid w:val="0019156A"/>
    <w:rsid w:val="001915DE"/>
    <w:rsid w:val="00191846"/>
    <w:rsid w:val="00191852"/>
    <w:rsid w:val="0019188D"/>
    <w:rsid w:val="00191C65"/>
    <w:rsid w:val="00191EA7"/>
    <w:rsid w:val="001921E8"/>
    <w:rsid w:val="00192310"/>
    <w:rsid w:val="00192471"/>
    <w:rsid w:val="001924DE"/>
    <w:rsid w:val="001925B3"/>
    <w:rsid w:val="001925C1"/>
    <w:rsid w:val="00192721"/>
    <w:rsid w:val="00192B3A"/>
    <w:rsid w:val="00192CE1"/>
    <w:rsid w:val="00192FAE"/>
    <w:rsid w:val="00193886"/>
    <w:rsid w:val="001938A1"/>
    <w:rsid w:val="00193A00"/>
    <w:rsid w:val="00193AAC"/>
    <w:rsid w:val="00193BE1"/>
    <w:rsid w:val="00194201"/>
    <w:rsid w:val="0019421C"/>
    <w:rsid w:val="001942BA"/>
    <w:rsid w:val="001943DA"/>
    <w:rsid w:val="00194422"/>
    <w:rsid w:val="001944EE"/>
    <w:rsid w:val="00195382"/>
    <w:rsid w:val="001956FF"/>
    <w:rsid w:val="0019570C"/>
    <w:rsid w:val="001957A7"/>
    <w:rsid w:val="00195E63"/>
    <w:rsid w:val="0019643E"/>
    <w:rsid w:val="00196C3E"/>
    <w:rsid w:val="00196D46"/>
    <w:rsid w:val="00196E4B"/>
    <w:rsid w:val="00196EE2"/>
    <w:rsid w:val="00196F1D"/>
    <w:rsid w:val="00196F65"/>
    <w:rsid w:val="00197003"/>
    <w:rsid w:val="001979C1"/>
    <w:rsid w:val="00197E3D"/>
    <w:rsid w:val="001A0364"/>
    <w:rsid w:val="001A05D9"/>
    <w:rsid w:val="001A078B"/>
    <w:rsid w:val="001A09A1"/>
    <w:rsid w:val="001A0A8D"/>
    <w:rsid w:val="001A0D88"/>
    <w:rsid w:val="001A0E8A"/>
    <w:rsid w:val="001A109E"/>
    <w:rsid w:val="001A1110"/>
    <w:rsid w:val="001A1689"/>
    <w:rsid w:val="001A176B"/>
    <w:rsid w:val="001A1972"/>
    <w:rsid w:val="001A19C4"/>
    <w:rsid w:val="001A1DF1"/>
    <w:rsid w:val="001A1EC4"/>
    <w:rsid w:val="001A1F71"/>
    <w:rsid w:val="001A1F93"/>
    <w:rsid w:val="001A2068"/>
    <w:rsid w:val="001A207E"/>
    <w:rsid w:val="001A21A6"/>
    <w:rsid w:val="001A2391"/>
    <w:rsid w:val="001A2835"/>
    <w:rsid w:val="001A298E"/>
    <w:rsid w:val="001A29EF"/>
    <w:rsid w:val="001A2F60"/>
    <w:rsid w:val="001A2FA6"/>
    <w:rsid w:val="001A31DB"/>
    <w:rsid w:val="001A33F6"/>
    <w:rsid w:val="001A3524"/>
    <w:rsid w:val="001A35C1"/>
    <w:rsid w:val="001A3719"/>
    <w:rsid w:val="001A37FC"/>
    <w:rsid w:val="001A3B54"/>
    <w:rsid w:val="001A3F3C"/>
    <w:rsid w:val="001A3FD3"/>
    <w:rsid w:val="001A41BA"/>
    <w:rsid w:val="001A4345"/>
    <w:rsid w:val="001A450D"/>
    <w:rsid w:val="001A47F0"/>
    <w:rsid w:val="001A4999"/>
    <w:rsid w:val="001A4B6E"/>
    <w:rsid w:val="001A4BAF"/>
    <w:rsid w:val="001A4FBA"/>
    <w:rsid w:val="001A509E"/>
    <w:rsid w:val="001A5AF0"/>
    <w:rsid w:val="001A5F3A"/>
    <w:rsid w:val="001A5F88"/>
    <w:rsid w:val="001A6284"/>
    <w:rsid w:val="001A64F3"/>
    <w:rsid w:val="001A655A"/>
    <w:rsid w:val="001A6715"/>
    <w:rsid w:val="001A6AB5"/>
    <w:rsid w:val="001A6ED8"/>
    <w:rsid w:val="001A6F0C"/>
    <w:rsid w:val="001A73D0"/>
    <w:rsid w:val="001A75AD"/>
    <w:rsid w:val="001A7835"/>
    <w:rsid w:val="001A78AF"/>
    <w:rsid w:val="001A79AC"/>
    <w:rsid w:val="001A7CB6"/>
    <w:rsid w:val="001B007C"/>
    <w:rsid w:val="001B0562"/>
    <w:rsid w:val="001B05AF"/>
    <w:rsid w:val="001B08D3"/>
    <w:rsid w:val="001B0978"/>
    <w:rsid w:val="001B128D"/>
    <w:rsid w:val="001B12F6"/>
    <w:rsid w:val="001B135A"/>
    <w:rsid w:val="001B14B5"/>
    <w:rsid w:val="001B1C1D"/>
    <w:rsid w:val="001B1CA4"/>
    <w:rsid w:val="001B1DF4"/>
    <w:rsid w:val="001B1FC3"/>
    <w:rsid w:val="001B2040"/>
    <w:rsid w:val="001B261B"/>
    <w:rsid w:val="001B2662"/>
    <w:rsid w:val="001B26A4"/>
    <w:rsid w:val="001B2FB1"/>
    <w:rsid w:val="001B309A"/>
    <w:rsid w:val="001B35CB"/>
    <w:rsid w:val="001B35D5"/>
    <w:rsid w:val="001B36E8"/>
    <w:rsid w:val="001B3B31"/>
    <w:rsid w:val="001B3B8B"/>
    <w:rsid w:val="001B3E5C"/>
    <w:rsid w:val="001B3F8E"/>
    <w:rsid w:val="001B4635"/>
    <w:rsid w:val="001B4C3E"/>
    <w:rsid w:val="001B506D"/>
    <w:rsid w:val="001B5223"/>
    <w:rsid w:val="001B52C7"/>
    <w:rsid w:val="001B5777"/>
    <w:rsid w:val="001B5A4D"/>
    <w:rsid w:val="001B5D94"/>
    <w:rsid w:val="001B60B4"/>
    <w:rsid w:val="001B646F"/>
    <w:rsid w:val="001B6603"/>
    <w:rsid w:val="001B6B2D"/>
    <w:rsid w:val="001B6F6D"/>
    <w:rsid w:val="001B6FD7"/>
    <w:rsid w:val="001B7035"/>
    <w:rsid w:val="001B705E"/>
    <w:rsid w:val="001B7512"/>
    <w:rsid w:val="001B794E"/>
    <w:rsid w:val="001B799A"/>
    <w:rsid w:val="001B7A6B"/>
    <w:rsid w:val="001B7D6B"/>
    <w:rsid w:val="001B7E85"/>
    <w:rsid w:val="001B7F8B"/>
    <w:rsid w:val="001C0153"/>
    <w:rsid w:val="001C0423"/>
    <w:rsid w:val="001C0640"/>
    <w:rsid w:val="001C0884"/>
    <w:rsid w:val="001C09E4"/>
    <w:rsid w:val="001C0C5C"/>
    <w:rsid w:val="001C0CC1"/>
    <w:rsid w:val="001C0E2B"/>
    <w:rsid w:val="001C0E7D"/>
    <w:rsid w:val="001C1169"/>
    <w:rsid w:val="001C1244"/>
    <w:rsid w:val="001C124F"/>
    <w:rsid w:val="001C1621"/>
    <w:rsid w:val="001C1BFD"/>
    <w:rsid w:val="001C2004"/>
    <w:rsid w:val="001C2040"/>
    <w:rsid w:val="001C228A"/>
    <w:rsid w:val="001C2428"/>
    <w:rsid w:val="001C2723"/>
    <w:rsid w:val="001C29C0"/>
    <w:rsid w:val="001C2CEA"/>
    <w:rsid w:val="001C31B2"/>
    <w:rsid w:val="001C32B2"/>
    <w:rsid w:val="001C3370"/>
    <w:rsid w:val="001C34DB"/>
    <w:rsid w:val="001C34F5"/>
    <w:rsid w:val="001C3FE9"/>
    <w:rsid w:val="001C41BA"/>
    <w:rsid w:val="001C447D"/>
    <w:rsid w:val="001C4AE1"/>
    <w:rsid w:val="001C4F57"/>
    <w:rsid w:val="001C50E8"/>
    <w:rsid w:val="001C529D"/>
    <w:rsid w:val="001C567E"/>
    <w:rsid w:val="001C56CD"/>
    <w:rsid w:val="001C5980"/>
    <w:rsid w:val="001C5C3E"/>
    <w:rsid w:val="001C6093"/>
    <w:rsid w:val="001C6132"/>
    <w:rsid w:val="001C646B"/>
    <w:rsid w:val="001C64AD"/>
    <w:rsid w:val="001C6777"/>
    <w:rsid w:val="001C7258"/>
    <w:rsid w:val="001C737A"/>
    <w:rsid w:val="001C739F"/>
    <w:rsid w:val="001C73A9"/>
    <w:rsid w:val="001C7967"/>
    <w:rsid w:val="001C7A5B"/>
    <w:rsid w:val="001D0150"/>
    <w:rsid w:val="001D0287"/>
    <w:rsid w:val="001D03F0"/>
    <w:rsid w:val="001D05F6"/>
    <w:rsid w:val="001D05F9"/>
    <w:rsid w:val="001D0944"/>
    <w:rsid w:val="001D098B"/>
    <w:rsid w:val="001D12C6"/>
    <w:rsid w:val="001D13EF"/>
    <w:rsid w:val="001D1529"/>
    <w:rsid w:val="001D1FD7"/>
    <w:rsid w:val="001D21CC"/>
    <w:rsid w:val="001D2204"/>
    <w:rsid w:val="001D227F"/>
    <w:rsid w:val="001D2305"/>
    <w:rsid w:val="001D239C"/>
    <w:rsid w:val="001D2497"/>
    <w:rsid w:val="001D2706"/>
    <w:rsid w:val="001D285F"/>
    <w:rsid w:val="001D2A0C"/>
    <w:rsid w:val="001D2A67"/>
    <w:rsid w:val="001D2D92"/>
    <w:rsid w:val="001D2E6D"/>
    <w:rsid w:val="001D2F68"/>
    <w:rsid w:val="001D3141"/>
    <w:rsid w:val="001D3153"/>
    <w:rsid w:val="001D343C"/>
    <w:rsid w:val="001D345F"/>
    <w:rsid w:val="001D36B3"/>
    <w:rsid w:val="001D38BF"/>
    <w:rsid w:val="001D395D"/>
    <w:rsid w:val="001D3C24"/>
    <w:rsid w:val="001D3C2B"/>
    <w:rsid w:val="001D3D68"/>
    <w:rsid w:val="001D41E1"/>
    <w:rsid w:val="001D42C4"/>
    <w:rsid w:val="001D42E9"/>
    <w:rsid w:val="001D487D"/>
    <w:rsid w:val="001D4980"/>
    <w:rsid w:val="001D4A40"/>
    <w:rsid w:val="001D4B7E"/>
    <w:rsid w:val="001D4C97"/>
    <w:rsid w:val="001D4D4B"/>
    <w:rsid w:val="001D4D9A"/>
    <w:rsid w:val="001D58C5"/>
    <w:rsid w:val="001D5950"/>
    <w:rsid w:val="001D5A2A"/>
    <w:rsid w:val="001D5D0F"/>
    <w:rsid w:val="001D627A"/>
    <w:rsid w:val="001D6492"/>
    <w:rsid w:val="001D69EB"/>
    <w:rsid w:val="001D6AF0"/>
    <w:rsid w:val="001D6B0E"/>
    <w:rsid w:val="001D6E7C"/>
    <w:rsid w:val="001D700E"/>
    <w:rsid w:val="001D7173"/>
    <w:rsid w:val="001D7491"/>
    <w:rsid w:val="001D7CDE"/>
    <w:rsid w:val="001D7DA8"/>
    <w:rsid w:val="001D7DAA"/>
    <w:rsid w:val="001E025F"/>
    <w:rsid w:val="001E0480"/>
    <w:rsid w:val="001E0530"/>
    <w:rsid w:val="001E075D"/>
    <w:rsid w:val="001E0AE9"/>
    <w:rsid w:val="001E0DBF"/>
    <w:rsid w:val="001E0FB3"/>
    <w:rsid w:val="001E15C5"/>
    <w:rsid w:val="001E1630"/>
    <w:rsid w:val="001E1BE3"/>
    <w:rsid w:val="001E1DB8"/>
    <w:rsid w:val="001E21EE"/>
    <w:rsid w:val="001E22E4"/>
    <w:rsid w:val="001E27E9"/>
    <w:rsid w:val="001E2841"/>
    <w:rsid w:val="001E2978"/>
    <w:rsid w:val="001E2CF9"/>
    <w:rsid w:val="001E2D34"/>
    <w:rsid w:val="001E2E20"/>
    <w:rsid w:val="001E2EEF"/>
    <w:rsid w:val="001E2F19"/>
    <w:rsid w:val="001E2F27"/>
    <w:rsid w:val="001E325D"/>
    <w:rsid w:val="001E3292"/>
    <w:rsid w:val="001E3598"/>
    <w:rsid w:val="001E3BD6"/>
    <w:rsid w:val="001E3CD5"/>
    <w:rsid w:val="001E40DE"/>
    <w:rsid w:val="001E45D9"/>
    <w:rsid w:val="001E47BC"/>
    <w:rsid w:val="001E48CE"/>
    <w:rsid w:val="001E49CE"/>
    <w:rsid w:val="001E4C87"/>
    <w:rsid w:val="001E4CF5"/>
    <w:rsid w:val="001E4FFF"/>
    <w:rsid w:val="001E5172"/>
    <w:rsid w:val="001E5239"/>
    <w:rsid w:val="001E56A2"/>
    <w:rsid w:val="001E57ED"/>
    <w:rsid w:val="001E597F"/>
    <w:rsid w:val="001E5E90"/>
    <w:rsid w:val="001E62CA"/>
    <w:rsid w:val="001E646D"/>
    <w:rsid w:val="001E6529"/>
    <w:rsid w:val="001E6585"/>
    <w:rsid w:val="001E67B4"/>
    <w:rsid w:val="001E67BD"/>
    <w:rsid w:val="001E6A74"/>
    <w:rsid w:val="001E6A96"/>
    <w:rsid w:val="001E6AAB"/>
    <w:rsid w:val="001E6B03"/>
    <w:rsid w:val="001E6EB3"/>
    <w:rsid w:val="001E6EB4"/>
    <w:rsid w:val="001E73EB"/>
    <w:rsid w:val="001F0119"/>
    <w:rsid w:val="001F026D"/>
    <w:rsid w:val="001F04E0"/>
    <w:rsid w:val="001F0529"/>
    <w:rsid w:val="001F05CE"/>
    <w:rsid w:val="001F07AC"/>
    <w:rsid w:val="001F0DF3"/>
    <w:rsid w:val="001F107F"/>
    <w:rsid w:val="001F1180"/>
    <w:rsid w:val="001F1315"/>
    <w:rsid w:val="001F1872"/>
    <w:rsid w:val="001F189C"/>
    <w:rsid w:val="001F18C6"/>
    <w:rsid w:val="001F18F8"/>
    <w:rsid w:val="001F1D14"/>
    <w:rsid w:val="001F26C4"/>
    <w:rsid w:val="001F282B"/>
    <w:rsid w:val="001F2BA2"/>
    <w:rsid w:val="001F2BBE"/>
    <w:rsid w:val="001F2E92"/>
    <w:rsid w:val="001F2EC6"/>
    <w:rsid w:val="001F3015"/>
    <w:rsid w:val="001F3408"/>
    <w:rsid w:val="001F3479"/>
    <w:rsid w:val="001F3785"/>
    <w:rsid w:val="001F3BC8"/>
    <w:rsid w:val="001F3D2A"/>
    <w:rsid w:val="001F3D3D"/>
    <w:rsid w:val="001F3DC5"/>
    <w:rsid w:val="001F43A8"/>
    <w:rsid w:val="001F44DD"/>
    <w:rsid w:val="001F4C4D"/>
    <w:rsid w:val="001F4D7C"/>
    <w:rsid w:val="001F4DEF"/>
    <w:rsid w:val="001F4E06"/>
    <w:rsid w:val="001F4E61"/>
    <w:rsid w:val="001F4F27"/>
    <w:rsid w:val="001F544C"/>
    <w:rsid w:val="001F5722"/>
    <w:rsid w:val="001F5783"/>
    <w:rsid w:val="001F5944"/>
    <w:rsid w:val="001F5A49"/>
    <w:rsid w:val="001F5B3E"/>
    <w:rsid w:val="001F5E15"/>
    <w:rsid w:val="001F5E6A"/>
    <w:rsid w:val="001F61E7"/>
    <w:rsid w:val="001F6253"/>
    <w:rsid w:val="001F65AB"/>
    <w:rsid w:val="001F6731"/>
    <w:rsid w:val="001F734B"/>
    <w:rsid w:val="001F73C0"/>
    <w:rsid w:val="001F74F8"/>
    <w:rsid w:val="001F79E5"/>
    <w:rsid w:val="001F7A29"/>
    <w:rsid w:val="00200215"/>
    <w:rsid w:val="002007C3"/>
    <w:rsid w:val="00200923"/>
    <w:rsid w:val="00200DA1"/>
    <w:rsid w:val="00201134"/>
    <w:rsid w:val="00201269"/>
    <w:rsid w:val="00201690"/>
    <w:rsid w:val="00201822"/>
    <w:rsid w:val="002018D0"/>
    <w:rsid w:val="00201F51"/>
    <w:rsid w:val="00202856"/>
    <w:rsid w:val="002028FB"/>
    <w:rsid w:val="002029A2"/>
    <w:rsid w:val="00202C45"/>
    <w:rsid w:val="00202D0F"/>
    <w:rsid w:val="00202D14"/>
    <w:rsid w:val="00203270"/>
    <w:rsid w:val="0020363C"/>
    <w:rsid w:val="002036D7"/>
    <w:rsid w:val="00203716"/>
    <w:rsid w:val="00203B27"/>
    <w:rsid w:val="00203BB4"/>
    <w:rsid w:val="00203CA5"/>
    <w:rsid w:val="002041DC"/>
    <w:rsid w:val="00204205"/>
    <w:rsid w:val="00204234"/>
    <w:rsid w:val="00204E40"/>
    <w:rsid w:val="00204FA2"/>
    <w:rsid w:val="00205020"/>
    <w:rsid w:val="002057C4"/>
    <w:rsid w:val="00205A82"/>
    <w:rsid w:val="00205B80"/>
    <w:rsid w:val="00205BA5"/>
    <w:rsid w:val="00205C88"/>
    <w:rsid w:val="00205CEE"/>
    <w:rsid w:val="002060BD"/>
    <w:rsid w:val="00206119"/>
    <w:rsid w:val="002061D5"/>
    <w:rsid w:val="00206ABD"/>
    <w:rsid w:val="00206CF0"/>
    <w:rsid w:val="00207437"/>
    <w:rsid w:val="0020780A"/>
    <w:rsid w:val="00207D0D"/>
    <w:rsid w:val="00207D71"/>
    <w:rsid w:val="00207DED"/>
    <w:rsid w:val="00207EB2"/>
    <w:rsid w:val="00207F93"/>
    <w:rsid w:val="00207FA8"/>
    <w:rsid w:val="0021007C"/>
    <w:rsid w:val="00210121"/>
    <w:rsid w:val="00210229"/>
    <w:rsid w:val="002102B2"/>
    <w:rsid w:val="00210A0E"/>
    <w:rsid w:val="00210A99"/>
    <w:rsid w:val="00210C95"/>
    <w:rsid w:val="00210F7E"/>
    <w:rsid w:val="002110FC"/>
    <w:rsid w:val="0021144E"/>
    <w:rsid w:val="00211595"/>
    <w:rsid w:val="0021159C"/>
    <w:rsid w:val="002115DC"/>
    <w:rsid w:val="00211AC8"/>
    <w:rsid w:val="00211D7C"/>
    <w:rsid w:val="00211DF5"/>
    <w:rsid w:val="00211E91"/>
    <w:rsid w:val="0021233F"/>
    <w:rsid w:val="00212652"/>
    <w:rsid w:val="002126B5"/>
    <w:rsid w:val="002127CF"/>
    <w:rsid w:val="0021288D"/>
    <w:rsid w:val="00212BC2"/>
    <w:rsid w:val="00213370"/>
    <w:rsid w:val="002133CF"/>
    <w:rsid w:val="0021349B"/>
    <w:rsid w:val="0021394A"/>
    <w:rsid w:val="00213BB0"/>
    <w:rsid w:val="00213CE0"/>
    <w:rsid w:val="00213E44"/>
    <w:rsid w:val="00213E66"/>
    <w:rsid w:val="00213EE4"/>
    <w:rsid w:val="002140FD"/>
    <w:rsid w:val="0021410A"/>
    <w:rsid w:val="00214174"/>
    <w:rsid w:val="002142A9"/>
    <w:rsid w:val="0021447C"/>
    <w:rsid w:val="002144DF"/>
    <w:rsid w:val="00214725"/>
    <w:rsid w:val="00214862"/>
    <w:rsid w:val="0021500A"/>
    <w:rsid w:val="00215275"/>
    <w:rsid w:val="0021529A"/>
    <w:rsid w:val="00215402"/>
    <w:rsid w:val="0021542A"/>
    <w:rsid w:val="002157C9"/>
    <w:rsid w:val="00215A34"/>
    <w:rsid w:val="00215B70"/>
    <w:rsid w:val="00215C31"/>
    <w:rsid w:val="00215C3D"/>
    <w:rsid w:val="0021609B"/>
    <w:rsid w:val="002163A9"/>
    <w:rsid w:val="0021646A"/>
    <w:rsid w:val="00216533"/>
    <w:rsid w:val="002166AE"/>
    <w:rsid w:val="002169EC"/>
    <w:rsid w:val="00216DB1"/>
    <w:rsid w:val="00216FEE"/>
    <w:rsid w:val="00217198"/>
    <w:rsid w:val="0021757A"/>
    <w:rsid w:val="002178E1"/>
    <w:rsid w:val="002179C4"/>
    <w:rsid w:val="00217D77"/>
    <w:rsid w:val="00217EB7"/>
    <w:rsid w:val="0022023B"/>
    <w:rsid w:val="0022063C"/>
    <w:rsid w:val="00220642"/>
    <w:rsid w:val="00220B9E"/>
    <w:rsid w:val="0022103D"/>
    <w:rsid w:val="002211AE"/>
    <w:rsid w:val="0022134A"/>
    <w:rsid w:val="00221635"/>
    <w:rsid w:val="00221B4D"/>
    <w:rsid w:val="00221C13"/>
    <w:rsid w:val="00221E97"/>
    <w:rsid w:val="00221F45"/>
    <w:rsid w:val="00221F5A"/>
    <w:rsid w:val="002220FF"/>
    <w:rsid w:val="0022258B"/>
    <w:rsid w:val="0022284D"/>
    <w:rsid w:val="002228E8"/>
    <w:rsid w:val="00222C68"/>
    <w:rsid w:val="00223036"/>
    <w:rsid w:val="00223076"/>
    <w:rsid w:val="00223498"/>
    <w:rsid w:val="002234B4"/>
    <w:rsid w:val="0022358B"/>
    <w:rsid w:val="00223728"/>
    <w:rsid w:val="00223B56"/>
    <w:rsid w:val="0022402C"/>
    <w:rsid w:val="0022407F"/>
    <w:rsid w:val="002240AE"/>
    <w:rsid w:val="00224217"/>
    <w:rsid w:val="002243A9"/>
    <w:rsid w:val="0022442B"/>
    <w:rsid w:val="0022466E"/>
    <w:rsid w:val="00224783"/>
    <w:rsid w:val="002248EF"/>
    <w:rsid w:val="002249A5"/>
    <w:rsid w:val="00224B71"/>
    <w:rsid w:val="00224C80"/>
    <w:rsid w:val="00224F4C"/>
    <w:rsid w:val="002255AE"/>
    <w:rsid w:val="00225D1B"/>
    <w:rsid w:val="00225EB7"/>
    <w:rsid w:val="00226299"/>
    <w:rsid w:val="002265E7"/>
    <w:rsid w:val="002268A7"/>
    <w:rsid w:val="00226A6E"/>
    <w:rsid w:val="00227412"/>
    <w:rsid w:val="002276CB"/>
    <w:rsid w:val="0022776B"/>
    <w:rsid w:val="0022778A"/>
    <w:rsid w:val="00227A37"/>
    <w:rsid w:val="00227A81"/>
    <w:rsid w:val="00227C25"/>
    <w:rsid w:val="00230010"/>
    <w:rsid w:val="00230051"/>
    <w:rsid w:val="00230087"/>
    <w:rsid w:val="00230922"/>
    <w:rsid w:val="00230A81"/>
    <w:rsid w:val="00230FAE"/>
    <w:rsid w:val="00230FBE"/>
    <w:rsid w:val="00231012"/>
    <w:rsid w:val="002311B0"/>
    <w:rsid w:val="002314BF"/>
    <w:rsid w:val="002318D5"/>
    <w:rsid w:val="0023190A"/>
    <w:rsid w:val="00231956"/>
    <w:rsid w:val="00231A9A"/>
    <w:rsid w:val="00231AFC"/>
    <w:rsid w:val="00231BED"/>
    <w:rsid w:val="00232566"/>
    <w:rsid w:val="00232BC8"/>
    <w:rsid w:val="00232C08"/>
    <w:rsid w:val="00232D21"/>
    <w:rsid w:val="00232D9F"/>
    <w:rsid w:val="00232EE1"/>
    <w:rsid w:val="00233240"/>
    <w:rsid w:val="00233529"/>
    <w:rsid w:val="0023376F"/>
    <w:rsid w:val="00233A71"/>
    <w:rsid w:val="00233C5D"/>
    <w:rsid w:val="002340EF"/>
    <w:rsid w:val="002345E3"/>
    <w:rsid w:val="00234602"/>
    <w:rsid w:val="00234695"/>
    <w:rsid w:val="00234697"/>
    <w:rsid w:val="00234CB7"/>
    <w:rsid w:val="00234D5B"/>
    <w:rsid w:val="00234DD7"/>
    <w:rsid w:val="00235072"/>
    <w:rsid w:val="002353A2"/>
    <w:rsid w:val="002356F6"/>
    <w:rsid w:val="00235955"/>
    <w:rsid w:val="00235B5F"/>
    <w:rsid w:val="00235D39"/>
    <w:rsid w:val="00235E04"/>
    <w:rsid w:val="0023634F"/>
    <w:rsid w:val="0023639D"/>
    <w:rsid w:val="0023670C"/>
    <w:rsid w:val="00236B3D"/>
    <w:rsid w:val="00236C78"/>
    <w:rsid w:val="00236E80"/>
    <w:rsid w:val="00236E8D"/>
    <w:rsid w:val="00237194"/>
    <w:rsid w:val="00237204"/>
    <w:rsid w:val="0023745D"/>
    <w:rsid w:val="002377DE"/>
    <w:rsid w:val="00237D1A"/>
    <w:rsid w:val="002402E4"/>
    <w:rsid w:val="00240761"/>
    <w:rsid w:val="00240E0A"/>
    <w:rsid w:val="00240FCE"/>
    <w:rsid w:val="0024108D"/>
    <w:rsid w:val="002413E0"/>
    <w:rsid w:val="00241809"/>
    <w:rsid w:val="00241823"/>
    <w:rsid w:val="00241C21"/>
    <w:rsid w:val="00241C2B"/>
    <w:rsid w:val="00241D82"/>
    <w:rsid w:val="00242204"/>
    <w:rsid w:val="00242547"/>
    <w:rsid w:val="00242E08"/>
    <w:rsid w:val="002431AF"/>
    <w:rsid w:val="002438D6"/>
    <w:rsid w:val="002438FD"/>
    <w:rsid w:val="002439D7"/>
    <w:rsid w:val="00243C61"/>
    <w:rsid w:val="00243C7C"/>
    <w:rsid w:val="002440B6"/>
    <w:rsid w:val="002442CD"/>
    <w:rsid w:val="0024430C"/>
    <w:rsid w:val="002443FC"/>
    <w:rsid w:val="002444BF"/>
    <w:rsid w:val="00244816"/>
    <w:rsid w:val="002448A4"/>
    <w:rsid w:val="00244AB0"/>
    <w:rsid w:val="00244B56"/>
    <w:rsid w:val="00244C76"/>
    <w:rsid w:val="00245564"/>
    <w:rsid w:val="002455C6"/>
    <w:rsid w:val="00245878"/>
    <w:rsid w:val="00245E81"/>
    <w:rsid w:val="00245EC6"/>
    <w:rsid w:val="002463D7"/>
    <w:rsid w:val="002465AA"/>
    <w:rsid w:val="0024665C"/>
    <w:rsid w:val="00246891"/>
    <w:rsid w:val="002468E4"/>
    <w:rsid w:val="00246BB8"/>
    <w:rsid w:val="0024707B"/>
    <w:rsid w:val="00247464"/>
    <w:rsid w:val="002474C6"/>
    <w:rsid w:val="002475E6"/>
    <w:rsid w:val="0024766F"/>
    <w:rsid w:val="00247725"/>
    <w:rsid w:val="00247C29"/>
    <w:rsid w:val="002501B8"/>
    <w:rsid w:val="0025049A"/>
    <w:rsid w:val="0025061F"/>
    <w:rsid w:val="00250678"/>
    <w:rsid w:val="00250997"/>
    <w:rsid w:val="00250E45"/>
    <w:rsid w:val="00250FB7"/>
    <w:rsid w:val="00250FBE"/>
    <w:rsid w:val="002513C0"/>
    <w:rsid w:val="0025142C"/>
    <w:rsid w:val="002518A1"/>
    <w:rsid w:val="00251951"/>
    <w:rsid w:val="00251A9D"/>
    <w:rsid w:val="00251C41"/>
    <w:rsid w:val="00251DA1"/>
    <w:rsid w:val="00251DD8"/>
    <w:rsid w:val="00251ED2"/>
    <w:rsid w:val="00251EF8"/>
    <w:rsid w:val="0025202F"/>
    <w:rsid w:val="002523F2"/>
    <w:rsid w:val="002526DD"/>
    <w:rsid w:val="00252780"/>
    <w:rsid w:val="002528A7"/>
    <w:rsid w:val="002528FD"/>
    <w:rsid w:val="00252961"/>
    <w:rsid w:val="00252A22"/>
    <w:rsid w:val="00252F01"/>
    <w:rsid w:val="00252F6D"/>
    <w:rsid w:val="00252FD7"/>
    <w:rsid w:val="002530C5"/>
    <w:rsid w:val="00253966"/>
    <w:rsid w:val="00253A55"/>
    <w:rsid w:val="00253B76"/>
    <w:rsid w:val="002542D6"/>
    <w:rsid w:val="00254368"/>
    <w:rsid w:val="00254607"/>
    <w:rsid w:val="00254B05"/>
    <w:rsid w:val="00254BE8"/>
    <w:rsid w:val="0025550B"/>
    <w:rsid w:val="002557F0"/>
    <w:rsid w:val="00255902"/>
    <w:rsid w:val="00255BE0"/>
    <w:rsid w:val="0025683A"/>
    <w:rsid w:val="00256B5D"/>
    <w:rsid w:val="00256EDF"/>
    <w:rsid w:val="00257053"/>
    <w:rsid w:val="00257405"/>
    <w:rsid w:val="00257965"/>
    <w:rsid w:val="00257EE0"/>
    <w:rsid w:val="002600D4"/>
    <w:rsid w:val="0026050E"/>
    <w:rsid w:val="002607A8"/>
    <w:rsid w:val="00260D48"/>
    <w:rsid w:val="00260E05"/>
    <w:rsid w:val="00260F33"/>
    <w:rsid w:val="00261044"/>
    <w:rsid w:val="002610F2"/>
    <w:rsid w:val="00261687"/>
    <w:rsid w:val="002624E3"/>
    <w:rsid w:val="00262A14"/>
    <w:rsid w:val="00262AAA"/>
    <w:rsid w:val="0026326C"/>
    <w:rsid w:val="0026347F"/>
    <w:rsid w:val="00263788"/>
    <w:rsid w:val="00263A51"/>
    <w:rsid w:val="00263B3F"/>
    <w:rsid w:val="00263BA2"/>
    <w:rsid w:val="002641A3"/>
    <w:rsid w:val="00264587"/>
    <w:rsid w:val="002647B4"/>
    <w:rsid w:val="00264865"/>
    <w:rsid w:val="0026487C"/>
    <w:rsid w:val="0026491D"/>
    <w:rsid w:val="00264C78"/>
    <w:rsid w:val="00265162"/>
    <w:rsid w:val="0026588E"/>
    <w:rsid w:val="002659ED"/>
    <w:rsid w:val="00265A2F"/>
    <w:rsid w:val="00265D03"/>
    <w:rsid w:val="002663AD"/>
    <w:rsid w:val="002664A3"/>
    <w:rsid w:val="0026662E"/>
    <w:rsid w:val="0026678B"/>
    <w:rsid w:val="00266EC3"/>
    <w:rsid w:val="00266F1D"/>
    <w:rsid w:val="002672A8"/>
    <w:rsid w:val="002673F9"/>
    <w:rsid w:val="002674A5"/>
    <w:rsid w:val="002676DA"/>
    <w:rsid w:val="002679DE"/>
    <w:rsid w:val="00267AD7"/>
    <w:rsid w:val="00267B05"/>
    <w:rsid w:val="00267D6A"/>
    <w:rsid w:val="00267DB3"/>
    <w:rsid w:val="00267F0A"/>
    <w:rsid w:val="00270225"/>
    <w:rsid w:val="00270250"/>
    <w:rsid w:val="002702A4"/>
    <w:rsid w:val="002707A2"/>
    <w:rsid w:val="0027094C"/>
    <w:rsid w:val="00270AF9"/>
    <w:rsid w:val="00270B3B"/>
    <w:rsid w:val="00270B48"/>
    <w:rsid w:val="00270C53"/>
    <w:rsid w:val="00270EC3"/>
    <w:rsid w:val="00271585"/>
    <w:rsid w:val="00271677"/>
    <w:rsid w:val="0027178E"/>
    <w:rsid w:val="00271BE6"/>
    <w:rsid w:val="00271D3C"/>
    <w:rsid w:val="002721D0"/>
    <w:rsid w:val="0027296B"/>
    <w:rsid w:val="002737CB"/>
    <w:rsid w:val="002737DC"/>
    <w:rsid w:val="00273842"/>
    <w:rsid w:val="00273C58"/>
    <w:rsid w:val="00273D12"/>
    <w:rsid w:val="00274BAE"/>
    <w:rsid w:val="00274E12"/>
    <w:rsid w:val="00274F26"/>
    <w:rsid w:val="002750AD"/>
    <w:rsid w:val="002750E4"/>
    <w:rsid w:val="002750EF"/>
    <w:rsid w:val="00275303"/>
    <w:rsid w:val="00275BDD"/>
    <w:rsid w:val="00275FA4"/>
    <w:rsid w:val="00276469"/>
    <w:rsid w:val="00276B58"/>
    <w:rsid w:val="00276B80"/>
    <w:rsid w:val="00276CAA"/>
    <w:rsid w:val="0027709B"/>
    <w:rsid w:val="002772F9"/>
    <w:rsid w:val="00277780"/>
    <w:rsid w:val="002777A8"/>
    <w:rsid w:val="00277953"/>
    <w:rsid w:val="0027795D"/>
    <w:rsid w:val="00277992"/>
    <w:rsid w:val="00277A33"/>
    <w:rsid w:val="00277D67"/>
    <w:rsid w:val="00280357"/>
    <w:rsid w:val="0028095B"/>
    <w:rsid w:val="00280BE6"/>
    <w:rsid w:val="00280C10"/>
    <w:rsid w:val="002810CA"/>
    <w:rsid w:val="002811CF"/>
    <w:rsid w:val="002815F2"/>
    <w:rsid w:val="002817C2"/>
    <w:rsid w:val="0028196D"/>
    <w:rsid w:val="00281B16"/>
    <w:rsid w:val="00281C7D"/>
    <w:rsid w:val="00281EA7"/>
    <w:rsid w:val="00281F2E"/>
    <w:rsid w:val="00282204"/>
    <w:rsid w:val="00282350"/>
    <w:rsid w:val="00282488"/>
    <w:rsid w:val="00282709"/>
    <w:rsid w:val="0028270E"/>
    <w:rsid w:val="00282B7D"/>
    <w:rsid w:val="0028321B"/>
    <w:rsid w:val="002834F0"/>
    <w:rsid w:val="00283571"/>
    <w:rsid w:val="002838DD"/>
    <w:rsid w:val="00283967"/>
    <w:rsid w:val="00283BD0"/>
    <w:rsid w:val="00283D0F"/>
    <w:rsid w:val="00283E62"/>
    <w:rsid w:val="00283F91"/>
    <w:rsid w:val="00284056"/>
    <w:rsid w:val="002841AB"/>
    <w:rsid w:val="0028429F"/>
    <w:rsid w:val="00284304"/>
    <w:rsid w:val="00284609"/>
    <w:rsid w:val="002848FD"/>
    <w:rsid w:val="002849E8"/>
    <w:rsid w:val="00284B96"/>
    <w:rsid w:val="00284D33"/>
    <w:rsid w:val="00285315"/>
    <w:rsid w:val="0028541D"/>
    <w:rsid w:val="00285424"/>
    <w:rsid w:val="00285612"/>
    <w:rsid w:val="00285AFD"/>
    <w:rsid w:val="00285C1A"/>
    <w:rsid w:val="00285CB7"/>
    <w:rsid w:val="00285FD8"/>
    <w:rsid w:val="002863F2"/>
    <w:rsid w:val="00286442"/>
    <w:rsid w:val="00286837"/>
    <w:rsid w:val="0028685D"/>
    <w:rsid w:val="00287A65"/>
    <w:rsid w:val="00287D75"/>
    <w:rsid w:val="00287DAF"/>
    <w:rsid w:val="00290029"/>
    <w:rsid w:val="00290385"/>
    <w:rsid w:val="002903BB"/>
    <w:rsid w:val="0029073E"/>
    <w:rsid w:val="00290AFD"/>
    <w:rsid w:val="00290DB4"/>
    <w:rsid w:val="00290E74"/>
    <w:rsid w:val="002910AC"/>
    <w:rsid w:val="002911C5"/>
    <w:rsid w:val="00291414"/>
    <w:rsid w:val="00291771"/>
    <w:rsid w:val="002917D7"/>
    <w:rsid w:val="002917E8"/>
    <w:rsid w:val="002919AC"/>
    <w:rsid w:val="00291A40"/>
    <w:rsid w:val="00291F84"/>
    <w:rsid w:val="0029222E"/>
    <w:rsid w:val="002924D9"/>
    <w:rsid w:val="002926D4"/>
    <w:rsid w:val="00292935"/>
    <w:rsid w:val="0029298E"/>
    <w:rsid w:val="00292E1A"/>
    <w:rsid w:val="0029312D"/>
    <w:rsid w:val="002938BB"/>
    <w:rsid w:val="00293C64"/>
    <w:rsid w:val="00293F3B"/>
    <w:rsid w:val="0029427E"/>
    <w:rsid w:val="0029469D"/>
    <w:rsid w:val="002946AC"/>
    <w:rsid w:val="002946BF"/>
    <w:rsid w:val="00294839"/>
    <w:rsid w:val="00294847"/>
    <w:rsid w:val="002948DA"/>
    <w:rsid w:val="00294D1E"/>
    <w:rsid w:val="00294DAC"/>
    <w:rsid w:val="00294EF7"/>
    <w:rsid w:val="00295045"/>
    <w:rsid w:val="00295415"/>
    <w:rsid w:val="00295689"/>
    <w:rsid w:val="0029582D"/>
    <w:rsid w:val="00295A11"/>
    <w:rsid w:val="00295AB0"/>
    <w:rsid w:val="00295C31"/>
    <w:rsid w:val="00295EA0"/>
    <w:rsid w:val="00295F01"/>
    <w:rsid w:val="0029614F"/>
    <w:rsid w:val="002963E0"/>
    <w:rsid w:val="002974C3"/>
    <w:rsid w:val="00297990"/>
    <w:rsid w:val="00297F18"/>
    <w:rsid w:val="002A00CE"/>
    <w:rsid w:val="002A00DD"/>
    <w:rsid w:val="002A0142"/>
    <w:rsid w:val="002A01AE"/>
    <w:rsid w:val="002A02F2"/>
    <w:rsid w:val="002A0593"/>
    <w:rsid w:val="002A0B12"/>
    <w:rsid w:val="002A0BC1"/>
    <w:rsid w:val="002A0EFA"/>
    <w:rsid w:val="002A0F86"/>
    <w:rsid w:val="002A0FDD"/>
    <w:rsid w:val="002A13C1"/>
    <w:rsid w:val="002A146D"/>
    <w:rsid w:val="002A1684"/>
    <w:rsid w:val="002A1792"/>
    <w:rsid w:val="002A1849"/>
    <w:rsid w:val="002A19AE"/>
    <w:rsid w:val="002A1B80"/>
    <w:rsid w:val="002A1C26"/>
    <w:rsid w:val="002A1CF7"/>
    <w:rsid w:val="002A1F09"/>
    <w:rsid w:val="002A2060"/>
    <w:rsid w:val="002A213F"/>
    <w:rsid w:val="002A2657"/>
    <w:rsid w:val="002A26A6"/>
    <w:rsid w:val="002A2C35"/>
    <w:rsid w:val="002A2F06"/>
    <w:rsid w:val="002A3574"/>
    <w:rsid w:val="002A36F9"/>
    <w:rsid w:val="002A39A2"/>
    <w:rsid w:val="002A3CD9"/>
    <w:rsid w:val="002A4140"/>
    <w:rsid w:val="002A4416"/>
    <w:rsid w:val="002A44A9"/>
    <w:rsid w:val="002A4918"/>
    <w:rsid w:val="002A4AC4"/>
    <w:rsid w:val="002A5D26"/>
    <w:rsid w:val="002A5E07"/>
    <w:rsid w:val="002A6514"/>
    <w:rsid w:val="002A66D2"/>
    <w:rsid w:val="002A6798"/>
    <w:rsid w:val="002A6E68"/>
    <w:rsid w:val="002A6EAB"/>
    <w:rsid w:val="002A75D0"/>
    <w:rsid w:val="002A7707"/>
    <w:rsid w:val="002A778A"/>
    <w:rsid w:val="002A7A70"/>
    <w:rsid w:val="002A7CC4"/>
    <w:rsid w:val="002B035B"/>
    <w:rsid w:val="002B04B1"/>
    <w:rsid w:val="002B081A"/>
    <w:rsid w:val="002B0A00"/>
    <w:rsid w:val="002B0AB5"/>
    <w:rsid w:val="002B0CD6"/>
    <w:rsid w:val="002B106F"/>
    <w:rsid w:val="002B1122"/>
    <w:rsid w:val="002B1156"/>
    <w:rsid w:val="002B13FE"/>
    <w:rsid w:val="002B1471"/>
    <w:rsid w:val="002B1B43"/>
    <w:rsid w:val="002B1C36"/>
    <w:rsid w:val="002B1DBE"/>
    <w:rsid w:val="002B1EB2"/>
    <w:rsid w:val="002B1FC5"/>
    <w:rsid w:val="002B2019"/>
    <w:rsid w:val="002B226C"/>
    <w:rsid w:val="002B2530"/>
    <w:rsid w:val="002B268E"/>
    <w:rsid w:val="002B2A96"/>
    <w:rsid w:val="002B2B37"/>
    <w:rsid w:val="002B2D82"/>
    <w:rsid w:val="002B3103"/>
    <w:rsid w:val="002B3165"/>
    <w:rsid w:val="002B343B"/>
    <w:rsid w:val="002B3A75"/>
    <w:rsid w:val="002B3AD4"/>
    <w:rsid w:val="002B3C48"/>
    <w:rsid w:val="002B4061"/>
    <w:rsid w:val="002B4075"/>
    <w:rsid w:val="002B4081"/>
    <w:rsid w:val="002B41B2"/>
    <w:rsid w:val="002B45FF"/>
    <w:rsid w:val="002B475B"/>
    <w:rsid w:val="002B4932"/>
    <w:rsid w:val="002B4A31"/>
    <w:rsid w:val="002B4AD1"/>
    <w:rsid w:val="002B4F74"/>
    <w:rsid w:val="002B527D"/>
    <w:rsid w:val="002B5667"/>
    <w:rsid w:val="002B5822"/>
    <w:rsid w:val="002B59F2"/>
    <w:rsid w:val="002B5C40"/>
    <w:rsid w:val="002B5F3C"/>
    <w:rsid w:val="002B6142"/>
    <w:rsid w:val="002B63F0"/>
    <w:rsid w:val="002B66BB"/>
    <w:rsid w:val="002B690A"/>
    <w:rsid w:val="002B69B2"/>
    <w:rsid w:val="002B6A1A"/>
    <w:rsid w:val="002B6D0F"/>
    <w:rsid w:val="002B703E"/>
    <w:rsid w:val="002B734E"/>
    <w:rsid w:val="002B7B01"/>
    <w:rsid w:val="002B7B21"/>
    <w:rsid w:val="002B7E9A"/>
    <w:rsid w:val="002C00F0"/>
    <w:rsid w:val="002C0716"/>
    <w:rsid w:val="002C0802"/>
    <w:rsid w:val="002C0818"/>
    <w:rsid w:val="002C09C2"/>
    <w:rsid w:val="002C0A7A"/>
    <w:rsid w:val="002C0B0B"/>
    <w:rsid w:val="002C0D76"/>
    <w:rsid w:val="002C0E9C"/>
    <w:rsid w:val="002C0FD5"/>
    <w:rsid w:val="002C13E6"/>
    <w:rsid w:val="002C17C2"/>
    <w:rsid w:val="002C18E6"/>
    <w:rsid w:val="002C1B94"/>
    <w:rsid w:val="002C1D05"/>
    <w:rsid w:val="002C1D51"/>
    <w:rsid w:val="002C1F14"/>
    <w:rsid w:val="002C25DE"/>
    <w:rsid w:val="002C2605"/>
    <w:rsid w:val="002C28CB"/>
    <w:rsid w:val="002C2922"/>
    <w:rsid w:val="002C2CBF"/>
    <w:rsid w:val="002C2D42"/>
    <w:rsid w:val="002C2DE3"/>
    <w:rsid w:val="002C337B"/>
    <w:rsid w:val="002C3657"/>
    <w:rsid w:val="002C369F"/>
    <w:rsid w:val="002C378E"/>
    <w:rsid w:val="002C3928"/>
    <w:rsid w:val="002C3CAB"/>
    <w:rsid w:val="002C3FAF"/>
    <w:rsid w:val="002C40A4"/>
    <w:rsid w:val="002C41DB"/>
    <w:rsid w:val="002C41EA"/>
    <w:rsid w:val="002C43B7"/>
    <w:rsid w:val="002C441C"/>
    <w:rsid w:val="002C466B"/>
    <w:rsid w:val="002C468B"/>
    <w:rsid w:val="002C46C9"/>
    <w:rsid w:val="002C483C"/>
    <w:rsid w:val="002C484B"/>
    <w:rsid w:val="002C4A46"/>
    <w:rsid w:val="002C4B60"/>
    <w:rsid w:val="002C5038"/>
    <w:rsid w:val="002C50CD"/>
    <w:rsid w:val="002C50F0"/>
    <w:rsid w:val="002C5247"/>
    <w:rsid w:val="002C5718"/>
    <w:rsid w:val="002C575D"/>
    <w:rsid w:val="002C5D51"/>
    <w:rsid w:val="002C5DB7"/>
    <w:rsid w:val="002C5F75"/>
    <w:rsid w:val="002C5FDB"/>
    <w:rsid w:val="002C67B8"/>
    <w:rsid w:val="002C6AC9"/>
    <w:rsid w:val="002C6D87"/>
    <w:rsid w:val="002C6E6F"/>
    <w:rsid w:val="002C6EC9"/>
    <w:rsid w:val="002C775E"/>
    <w:rsid w:val="002C776C"/>
    <w:rsid w:val="002C7A0E"/>
    <w:rsid w:val="002C7A10"/>
    <w:rsid w:val="002C7C02"/>
    <w:rsid w:val="002C7FDC"/>
    <w:rsid w:val="002D015E"/>
    <w:rsid w:val="002D029F"/>
    <w:rsid w:val="002D07F6"/>
    <w:rsid w:val="002D0946"/>
    <w:rsid w:val="002D09A6"/>
    <w:rsid w:val="002D0A05"/>
    <w:rsid w:val="002D0BF1"/>
    <w:rsid w:val="002D0E32"/>
    <w:rsid w:val="002D0ED9"/>
    <w:rsid w:val="002D0F38"/>
    <w:rsid w:val="002D14D8"/>
    <w:rsid w:val="002D1B13"/>
    <w:rsid w:val="002D1D53"/>
    <w:rsid w:val="002D1EF0"/>
    <w:rsid w:val="002D1F5B"/>
    <w:rsid w:val="002D20CE"/>
    <w:rsid w:val="002D20E3"/>
    <w:rsid w:val="002D2251"/>
    <w:rsid w:val="002D2342"/>
    <w:rsid w:val="002D2A3C"/>
    <w:rsid w:val="002D2B77"/>
    <w:rsid w:val="002D2E09"/>
    <w:rsid w:val="002D2E44"/>
    <w:rsid w:val="002D2FA5"/>
    <w:rsid w:val="002D305A"/>
    <w:rsid w:val="002D32DA"/>
    <w:rsid w:val="002D3408"/>
    <w:rsid w:val="002D361E"/>
    <w:rsid w:val="002D3687"/>
    <w:rsid w:val="002D36AD"/>
    <w:rsid w:val="002D39CA"/>
    <w:rsid w:val="002D3D83"/>
    <w:rsid w:val="002D418F"/>
    <w:rsid w:val="002D41B8"/>
    <w:rsid w:val="002D42EC"/>
    <w:rsid w:val="002D4646"/>
    <w:rsid w:val="002D4CEE"/>
    <w:rsid w:val="002D4D09"/>
    <w:rsid w:val="002D4D48"/>
    <w:rsid w:val="002D5151"/>
    <w:rsid w:val="002D515E"/>
    <w:rsid w:val="002D53D5"/>
    <w:rsid w:val="002D5413"/>
    <w:rsid w:val="002D5AA2"/>
    <w:rsid w:val="002D5DE5"/>
    <w:rsid w:val="002D5E4A"/>
    <w:rsid w:val="002D5EEC"/>
    <w:rsid w:val="002D6350"/>
    <w:rsid w:val="002D6419"/>
    <w:rsid w:val="002D6762"/>
    <w:rsid w:val="002D67DD"/>
    <w:rsid w:val="002D6C26"/>
    <w:rsid w:val="002D6C47"/>
    <w:rsid w:val="002D7412"/>
    <w:rsid w:val="002D7660"/>
    <w:rsid w:val="002D7957"/>
    <w:rsid w:val="002D7AB7"/>
    <w:rsid w:val="002D7B01"/>
    <w:rsid w:val="002D7CAB"/>
    <w:rsid w:val="002D7D95"/>
    <w:rsid w:val="002E031C"/>
    <w:rsid w:val="002E0779"/>
    <w:rsid w:val="002E096B"/>
    <w:rsid w:val="002E0EE3"/>
    <w:rsid w:val="002E0F2F"/>
    <w:rsid w:val="002E0F7A"/>
    <w:rsid w:val="002E13D7"/>
    <w:rsid w:val="002E176F"/>
    <w:rsid w:val="002E17BA"/>
    <w:rsid w:val="002E1D70"/>
    <w:rsid w:val="002E220C"/>
    <w:rsid w:val="002E229D"/>
    <w:rsid w:val="002E236F"/>
    <w:rsid w:val="002E2376"/>
    <w:rsid w:val="002E2CAF"/>
    <w:rsid w:val="002E30F0"/>
    <w:rsid w:val="002E323D"/>
    <w:rsid w:val="002E3731"/>
    <w:rsid w:val="002E3DB8"/>
    <w:rsid w:val="002E3EEC"/>
    <w:rsid w:val="002E3F5E"/>
    <w:rsid w:val="002E40A9"/>
    <w:rsid w:val="002E4402"/>
    <w:rsid w:val="002E47D2"/>
    <w:rsid w:val="002E486F"/>
    <w:rsid w:val="002E4ADA"/>
    <w:rsid w:val="002E4B2E"/>
    <w:rsid w:val="002E4B80"/>
    <w:rsid w:val="002E4D5A"/>
    <w:rsid w:val="002E50DF"/>
    <w:rsid w:val="002E527A"/>
    <w:rsid w:val="002E588E"/>
    <w:rsid w:val="002E58A7"/>
    <w:rsid w:val="002E5B44"/>
    <w:rsid w:val="002E5D2D"/>
    <w:rsid w:val="002E6477"/>
    <w:rsid w:val="002E6750"/>
    <w:rsid w:val="002E6C3D"/>
    <w:rsid w:val="002E6E32"/>
    <w:rsid w:val="002E6E67"/>
    <w:rsid w:val="002E701F"/>
    <w:rsid w:val="002E716E"/>
    <w:rsid w:val="002E74EE"/>
    <w:rsid w:val="002E78A7"/>
    <w:rsid w:val="002E78CD"/>
    <w:rsid w:val="002E7901"/>
    <w:rsid w:val="002F0178"/>
    <w:rsid w:val="002F0592"/>
    <w:rsid w:val="002F0A23"/>
    <w:rsid w:val="002F0A67"/>
    <w:rsid w:val="002F0AE1"/>
    <w:rsid w:val="002F0D02"/>
    <w:rsid w:val="002F0EB8"/>
    <w:rsid w:val="002F0EE9"/>
    <w:rsid w:val="002F11BC"/>
    <w:rsid w:val="002F1370"/>
    <w:rsid w:val="002F15C2"/>
    <w:rsid w:val="002F1752"/>
    <w:rsid w:val="002F1812"/>
    <w:rsid w:val="002F1F62"/>
    <w:rsid w:val="002F2089"/>
    <w:rsid w:val="002F2B78"/>
    <w:rsid w:val="002F2C5A"/>
    <w:rsid w:val="002F2CCF"/>
    <w:rsid w:val="002F32A1"/>
    <w:rsid w:val="002F330D"/>
    <w:rsid w:val="002F3421"/>
    <w:rsid w:val="002F4314"/>
    <w:rsid w:val="002F44E6"/>
    <w:rsid w:val="002F46D9"/>
    <w:rsid w:val="002F4A47"/>
    <w:rsid w:val="002F4BFB"/>
    <w:rsid w:val="002F4D0C"/>
    <w:rsid w:val="002F4FC8"/>
    <w:rsid w:val="002F50B7"/>
    <w:rsid w:val="002F5124"/>
    <w:rsid w:val="002F53FA"/>
    <w:rsid w:val="002F553B"/>
    <w:rsid w:val="002F5760"/>
    <w:rsid w:val="002F586A"/>
    <w:rsid w:val="002F5C52"/>
    <w:rsid w:val="002F5C55"/>
    <w:rsid w:val="002F6084"/>
    <w:rsid w:val="002F64FD"/>
    <w:rsid w:val="002F6916"/>
    <w:rsid w:val="002F69B0"/>
    <w:rsid w:val="002F6B1E"/>
    <w:rsid w:val="002F707F"/>
    <w:rsid w:val="002F7C16"/>
    <w:rsid w:val="002F7DCF"/>
    <w:rsid w:val="002F7E99"/>
    <w:rsid w:val="002F7F1E"/>
    <w:rsid w:val="003002FB"/>
    <w:rsid w:val="003005A5"/>
    <w:rsid w:val="0030067B"/>
    <w:rsid w:val="00300B68"/>
    <w:rsid w:val="00300B9E"/>
    <w:rsid w:val="00300C88"/>
    <w:rsid w:val="00300C9B"/>
    <w:rsid w:val="0030103F"/>
    <w:rsid w:val="00301345"/>
    <w:rsid w:val="0030174C"/>
    <w:rsid w:val="003017DF"/>
    <w:rsid w:val="0030187D"/>
    <w:rsid w:val="00301BC1"/>
    <w:rsid w:val="00301DD8"/>
    <w:rsid w:val="00302762"/>
    <w:rsid w:val="00302B16"/>
    <w:rsid w:val="00303142"/>
    <w:rsid w:val="00303204"/>
    <w:rsid w:val="003032B0"/>
    <w:rsid w:val="00303351"/>
    <w:rsid w:val="0030340B"/>
    <w:rsid w:val="00303455"/>
    <w:rsid w:val="00303492"/>
    <w:rsid w:val="00303A49"/>
    <w:rsid w:val="00303AC9"/>
    <w:rsid w:val="00303BC8"/>
    <w:rsid w:val="00303F7C"/>
    <w:rsid w:val="00304080"/>
    <w:rsid w:val="00304202"/>
    <w:rsid w:val="00304338"/>
    <w:rsid w:val="0030437D"/>
    <w:rsid w:val="003045FC"/>
    <w:rsid w:val="00304753"/>
    <w:rsid w:val="003048D0"/>
    <w:rsid w:val="00304A5B"/>
    <w:rsid w:val="00304BA2"/>
    <w:rsid w:val="00305419"/>
    <w:rsid w:val="0030558B"/>
    <w:rsid w:val="00305775"/>
    <w:rsid w:val="003057E9"/>
    <w:rsid w:val="00305879"/>
    <w:rsid w:val="003059D8"/>
    <w:rsid w:val="0030613D"/>
    <w:rsid w:val="00306309"/>
    <w:rsid w:val="003068EC"/>
    <w:rsid w:val="00306B2B"/>
    <w:rsid w:val="00306C96"/>
    <w:rsid w:val="003077D8"/>
    <w:rsid w:val="00307D59"/>
    <w:rsid w:val="00307DD7"/>
    <w:rsid w:val="00307E61"/>
    <w:rsid w:val="00307F84"/>
    <w:rsid w:val="00310145"/>
    <w:rsid w:val="00310487"/>
    <w:rsid w:val="0031055A"/>
    <w:rsid w:val="00311407"/>
    <w:rsid w:val="003115C4"/>
    <w:rsid w:val="00311A59"/>
    <w:rsid w:val="00311F66"/>
    <w:rsid w:val="00312653"/>
    <w:rsid w:val="00312CC9"/>
    <w:rsid w:val="003132A1"/>
    <w:rsid w:val="003133F5"/>
    <w:rsid w:val="00313755"/>
    <w:rsid w:val="00313800"/>
    <w:rsid w:val="003138A1"/>
    <w:rsid w:val="003138CB"/>
    <w:rsid w:val="00313E26"/>
    <w:rsid w:val="003140F7"/>
    <w:rsid w:val="00314225"/>
    <w:rsid w:val="0031443D"/>
    <w:rsid w:val="00314638"/>
    <w:rsid w:val="00314895"/>
    <w:rsid w:val="00314A2A"/>
    <w:rsid w:val="00314D96"/>
    <w:rsid w:val="003153CF"/>
    <w:rsid w:val="003158A7"/>
    <w:rsid w:val="003158B2"/>
    <w:rsid w:val="00315B42"/>
    <w:rsid w:val="00315D56"/>
    <w:rsid w:val="00315E9A"/>
    <w:rsid w:val="00315FB8"/>
    <w:rsid w:val="0031611A"/>
    <w:rsid w:val="00316236"/>
    <w:rsid w:val="003168D0"/>
    <w:rsid w:val="00316BA0"/>
    <w:rsid w:val="00316C91"/>
    <w:rsid w:val="00316DFA"/>
    <w:rsid w:val="00317523"/>
    <w:rsid w:val="003175A8"/>
    <w:rsid w:val="00317683"/>
    <w:rsid w:val="00320099"/>
    <w:rsid w:val="0032012D"/>
    <w:rsid w:val="00320271"/>
    <w:rsid w:val="003202C3"/>
    <w:rsid w:val="00320549"/>
    <w:rsid w:val="0032062A"/>
    <w:rsid w:val="00320677"/>
    <w:rsid w:val="003206F9"/>
    <w:rsid w:val="003208F8"/>
    <w:rsid w:val="00320A53"/>
    <w:rsid w:val="00321130"/>
    <w:rsid w:val="00321242"/>
    <w:rsid w:val="0032127E"/>
    <w:rsid w:val="0032174D"/>
    <w:rsid w:val="003217F6"/>
    <w:rsid w:val="00321923"/>
    <w:rsid w:val="00321A18"/>
    <w:rsid w:val="00321F3F"/>
    <w:rsid w:val="003224B5"/>
    <w:rsid w:val="003224D8"/>
    <w:rsid w:val="00322DCC"/>
    <w:rsid w:val="00322E0A"/>
    <w:rsid w:val="0032366E"/>
    <w:rsid w:val="003236CF"/>
    <w:rsid w:val="003238BD"/>
    <w:rsid w:val="00323979"/>
    <w:rsid w:val="00323A56"/>
    <w:rsid w:val="00323A57"/>
    <w:rsid w:val="00323F15"/>
    <w:rsid w:val="003241C9"/>
    <w:rsid w:val="0032446E"/>
    <w:rsid w:val="00324A4C"/>
    <w:rsid w:val="00324AED"/>
    <w:rsid w:val="00324C94"/>
    <w:rsid w:val="00324E11"/>
    <w:rsid w:val="00324F6D"/>
    <w:rsid w:val="00325286"/>
    <w:rsid w:val="00325353"/>
    <w:rsid w:val="00325589"/>
    <w:rsid w:val="00325EC1"/>
    <w:rsid w:val="00326480"/>
    <w:rsid w:val="003265F2"/>
    <w:rsid w:val="0032697C"/>
    <w:rsid w:val="00326986"/>
    <w:rsid w:val="00326A10"/>
    <w:rsid w:val="00326C79"/>
    <w:rsid w:val="0032759E"/>
    <w:rsid w:val="003276FA"/>
    <w:rsid w:val="00327B02"/>
    <w:rsid w:val="0033032B"/>
    <w:rsid w:val="00330554"/>
    <w:rsid w:val="00330718"/>
    <w:rsid w:val="0033073B"/>
    <w:rsid w:val="0033075D"/>
    <w:rsid w:val="003307DB"/>
    <w:rsid w:val="00330863"/>
    <w:rsid w:val="00330917"/>
    <w:rsid w:val="00330A00"/>
    <w:rsid w:val="00330E13"/>
    <w:rsid w:val="00331176"/>
    <w:rsid w:val="003312A3"/>
    <w:rsid w:val="00331305"/>
    <w:rsid w:val="003313C7"/>
    <w:rsid w:val="00331990"/>
    <w:rsid w:val="00331E0D"/>
    <w:rsid w:val="003320F2"/>
    <w:rsid w:val="00332535"/>
    <w:rsid w:val="00332B4C"/>
    <w:rsid w:val="00332CC2"/>
    <w:rsid w:val="00333197"/>
    <w:rsid w:val="003333FF"/>
    <w:rsid w:val="00333CB5"/>
    <w:rsid w:val="00333D3B"/>
    <w:rsid w:val="00333E6D"/>
    <w:rsid w:val="00333FA3"/>
    <w:rsid w:val="0033433F"/>
    <w:rsid w:val="00334488"/>
    <w:rsid w:val="003345BB"/>
    <w:rsid w:val="0033490B"/>
    <w:rsid w:val="00334934"/>
    <w:rsid w:val="00334D1B"/>
    <w:rsid w:val="00335279"/>
    <w:rsid w:val="00335390"/>
    <w:rsid w:val="00335492"/>
    <w:rsid w:val="00335C4D"/>
    <w:rsid w:val="003361AD"/>
    <w:rsid w:val="0033643F"/>
    <w:rsid w:val="00336EBF"/>
    <w:rsid w:val="00336F2B"/>
    <w:rsid w:val="00336F62"/>
    <w:rsid w:val="0033725B"/>
    <w:rsid w:val="0033729B"/>
    <w:rsid w:val="003372C4"/>
    <w:rsid w:val="0033762C"/>
    <w:rsid w:val="003377D9"/>
    <w:rsid w:val="00337D55"/>
    <w:rsid w:val="0034012D"/>
    <w:rsid w:val="003402F8"/>
    <w:rsid w:val="00340699"/>
    <w:rsid w:val="00340BB8"/>
    <w:rsid w:val="00340C01"/>
    <w:rsid w:val="00340D87"/>
    <w:rsid w:val="00340EAA"/>
    <w:rsid w:val="003411D3"/>
    <w:rsid w:val="003411F1"/>
    <w:rsid w:val="003414D7"/>
    <w:rsid w:val="00341605"/>
    <w:rsid w:val="00341AD2"/>
    <w:rsid w:val="00341CF9"/>
    <w:rsid w:val="0034207C"/>
    <w:rsid w:val="003424BB"/>
    <w:rsid w:val="00342597"/>
    <w:rsid w:val="003425E6"/>
    <w:rsid w:val="00342B74"/>
    <w:rsid w:val="0034329C"/>
    <w:rsid w:val="00343756"/>
    <w:rsid w:val="003439D5"/>
    <w:rsid w:val="00343D25"/>
    <w:rsid w:val="00343E02"/>
    <w:rsid w:val="00343FB2"/>
    <w:rsid w:val="00344434"/>
    <w:rsid w:val="00344603"/>
    <w:rsid w:val="0034496C"/>
    <w:rsid w:val="00344B16"/>
    <w:rsid w:val="00344B87"/>
    <w:rsid w:val="00344BC4"/>
    <w:rsid w:val="00344D12"/>
    <w:rsid w:val="00344F13"/>
    <w:rsid w:val="0034563B"/>
    <w:rsid w:val="00345956"/>
    <w:rsid w:val="00345986"/>
    <w:rsid w:val="00345B02"/>
    <w:rsid w:val="00345B3A"/>
    <w:rsid w:val="00345C36"/>
    <w:rsid w:val="00345FBC"/>
    <w:rsid w:val="00345FDD"/>
    <w:rsid w:val="00346060"/>
    <w:rsid w:val="0034641B"/>
    <w:rsid w:val="00346CBB"/>
    <w:rsid w:val="00346D02"/>
    <w:rsid w:val="00346EE6"/>
    <w:rsid w:val="00347090"/>
    <w:rsid w:val="00347B3C"/>
    <w:rsid w:val="003505FB"/>
    <w:rsid w:val="0035078D"/>
    <w:rsid w:val="00350C8A"/>
    <w:rsid w:val="00350D4F"/>
    <w:rsid w:val="0035135B"/>
    <w:rsid w:val="003514C9"/>
    <w:rsid w:val="0035166E"/>
    <w:rsid w:val="00351685"/>
    <w:rsid w:val="003517F7"/>
    <w:rsid w:val="00351829"/>
    <w:rsid w:val="003519D7"/>
    <w:rsid w:val="003520ED"/>
    <w:rsid w:val="00352568"/>
    <w:rsid w:val="00352984"/>
    <w:rsid w:val="00352C09"/>
    <w:rsid w:val="00352E83"/>
    <w:rsid w:val="00353612"/>
    <w:rsid w:val="003538E7"/>
    <w:rsid w:val="0035391E"/>
    <w:rsid w:val="00353A8B"/>
    <w:rsid w:val="00353C10"/>
    <w:rsid w:val="00353C64"/>
    <w:rsid w:val="00353E23"/>
    <w:rsid w:val="00353F9B"/>
    <w:rsid w:val="003543A0"/>
    <w:rsid w:val="003543E2"/>
    <w:rsid w:val="00354760"/>
    <w:rsid w:val="00354A59"/>
    <w:rsid w:val="00354FAB"/>
    <w:rsid w:val="00355229"/>
    <w:rsid w:val="003552CE"/>
    <w:rsid w:val="0035539E"/>
    <w:rsid w:val="003555D4"/>
    <w:rsid w:val="00355656"/>
    <w:rsid w:val="00355865"/>
    <w:rsid w:val="0035598C"/>
    <w:rsid w:val="00355A79"/>
    <w:rsid w:val="00355B22"/>
    <w:rsid w:val="00355FF8"/>
    <w:rsid w:val="00356301"/>
    <w:rsid w:val="00356952"/>
    <w:rsid w:val="00356B62"/>
    <w:rsid w:val="00356BBF"/>
    <w:rsid w:val="00356D41"/>
    <w:rsid w:val="0035711B"/>
    <w:rsid w:val="00357A71"/>
    <w:rsid w:val="00357BD5"/>
    <w:rsid w:val="00357FD4"/>
    <w:rsid w:val="00360315"/>
    <w:rsid w:val="00360911"/>
    <w:rsid w:val="003609CB"/>
    <w:rsid w:val="00360B94"/>
    <w:rsid w:val="00361054"/>
    <w:rsid w:val="00361175"/>
    <w:rsid w:val="003611EB"/>
    <w:rsid w:val="00361803"/>
    <w:rsid w:val="00361930"/>
    <w:rsid w:val="00361DDB"/>
    <w:rsid w:val="00361FAC"/>
    <w:rsid w:val="003622E2"/>
    <w:rsid w:val="0036258D"/>
    <w:rsid w:val="00362633"/>
    <w:rsid w:val="00362642"/>
    <w:rsid w:val="0036267B"/>
    <w:rsid w:val="003626BC"/>
    <w:rsid w:val="0036291E"/>
    <w:rsid w:val="003629AC"/>
    <w:rsid w:val="00362AA9"/>
    <w:rsid w:val="00362AB0"/>
    <w:rsid w:val="00362B29"/>
    <w:rsid w:val="00362C5F"/>
    <w:rsid w:val="00363054"/>
    <w:rsid w:val="00363131"/>
    <w:rsid w:val="0036337F"/>
    <w:rsid w:val="003639A7"/>
    <w:rsid w:val="003639D3"/>
    <w:rsid w:val="00364546"/>
    <w:rsid w:val="0036459C"/>
    <w:rsid w:val="003645C8"/>
    <w:rsid w:val="00364780"/>
    <w:rsid w:val="00364934"/>
    <w:rsid w:val="00364AA0"/>
    <w:rsid w:val="00364AA3"/>
    <w:rsid w:val="00364BCD"/>
    <w:rsid w:val="00364DE6"/>
    <w:rsid w:val="003650BF"/>
    <w:rsid w:val="00365119"/>
    <w:rsid w:val="003653B1"/>
    <w:rsid w:val="003654BE"/>
    <w:rsid w:val="00365850"/>
    <w:rsid w:val="00365A2F"/>
    <w:rsid w:val="00365EB0"/>
    <w:rsid w:val="00365F7C"/>
    <w:rsid w:val="00365F96"/>
    <w:rsid w:val="003666A5"/>
    <w:rsid w:val="00366952"/>
    <w:rsid w:val="0036699F"/>
    <w:rsid w:val="00366EEE"/>
    <w:rsid w:val="003670F5"/>
    <w:rsid w:val="003671F5"/>
    <w:rsid w:val="00367374"/>
    <w:rsid w:val="003678F9"/>
    <w:rsid w:val="003679A8"/>
    <w:rsid w:val="00367E24"/>
    <w:rsid w:val="00370190"/>
    <w:rsid w:val="003703D9"/>
    <w:rsid w:val="00370586"/>
    <w:rsid w:val="00370BA7"/>
    <w:rsid w:val="00370CAC"/>
    <w:rsid w:val="0037133E"/>
    <w:rsid w:val="00371769"/>
    <w:rsid w:val="00371796"/>
    <w:rsid w:val="0037197F"/>
    <w:rsid w:val="00371A1E"/>
    <w:rsid w:val="00371C91"/>
    <w:rsid w:val="00371E01"/>
    <w:rsid w:val="00371E61"/>
    <w:rsid w:val="00371E79"/>
    <w:rsid w:val="00372225"/>
    <w:rsid w:val="00372474"/>
    <w:rsid w:val="00372674"/>
    <w:rsid w:val="00372812"/>
    <w:rsid w:val="0037294B"/>
    <w:rsid w:val="00372B16"/>
    <w:rsid w:val="00372EE8"/>
    <w:rsid w:val="003735E3"/>
    <w:rsid w:val="003736F5"/>
    <w:rsid w:val="003737E2"/>
    <w:rsid w:val="00373ED0"/>
    <w:rsid w:val="003740C0"/>
    <w:rsid w:val="003746B9"/>
    <w:rsid w:val="0037481E"/>
    <w:rsid w:val="00374A50"/>
    <w:rsid w:val="00374A61"/>
    <w:rsid w:val="00374AA2"/>
    <w:rsid w:val="00375342"/>
    <w:rsid w:val="0037584B"/>
    <w:rsid w:val="00375889"/>
    <w:rsid w:val="0037593C"/>
    <w:rsid w:val="0037594B"/>
    <w:rsid w:val="00375A10"/>
    <w:rsid w:val="00375A72"/>
    <w:rsid w:val="00375F3E"/>
    <w:rsid w:val="00376295"/>
    <w:rsid w:val="00376743"/>
    <w:rsid w:val="00376819"/>
    <w:rsid w:val="00376BEF"/>
    <w:rsid w:val="00376E53"/>
    <w:rsid w:val="00376EDC"/>
    <w:rsid w:val="0037715B"/>
    <w:rsid w:val="0037727A"/>
    <w:rsid w:val="00377BB6"/>
    <w:rsid w:val="00377DA5"/>
    <w:rsid w:val="00377E9A"/>
    <w:rsid w:val="00380258"/>
    <w:rsid w:val="00380319"/>
    <w:rsid w:val="003804C6"/>
    <w:rsid w:val="0038060A"/>
    <w:rsid w:val="00380653"/>
    <w:rsid w:val="003809F2"/>
    <w:rsid w:val="00380B4B"/>
    <w:rsid w:val="00380EF9"/>
    <w:rsid w:val="0038109C"/>
    <w:rsid w:val="0038116C"/>
    <w:rsid w:val="003812ED"/>
    <w:rsid w:val="003812F1"/>
    <w:rsid w:val="0038164C"/>
    <w:rsid w:val="0038182E"/>
    <w:rsid w:val="0038197F"/>
    <w:rsid w:val="00381C3B"/>
    <w:rsid w:val="00381EB6"/>
    <w:rsid w:val="00382001"/>
    <w:rsid w:val="003828C3"/>
    <w:rsid w:val="00382A9E"/>
    <w:rsid w:val="00382C94"/>
    <w:rsid w:val="00383004"/>
    <w:rsid w:val="00383013"/>
    <w:rsid w:val="0038304D"/>
    <w:rsid w:val="003834DC"/>
    <w:rsid w:val="00383678"/>
    <w:rsid w:val="00383A7E"/>
    <w:rsid w:val="0038403B"/>
    <w:rsid w:val="00384A96"/>
    <w:rsid w:val="00384B16"/>
    <w:rsid w:val="00384C70"/>
    <w:rsid w:val="00384D27"/>
    <w:rsid w:val="003850B8"/>
    <w:rsid w:val="003851A5"/>
    <w:rsid w:val="0038523D"/>
    <w:rsid w:val="0038589A"/>
    <w:rsid w:val="00385C9F"/>
    <w:rsid w:val="00385DE9"/>
    <w:rsid w:val="0038620E"/>
    <w:rsid w:val="00386445"/>
    <w:rsid w:val="00386B67"/>
    <w:rsid w:val="00387086"/>
    <w:rsid w:val="00387090"/>
    <w:rsid w:val="00387578"/>
    <w:rsid w:val="00387681"/>
    <w:rsid w:val="00387778"/>
    <w:rsid w:val="003877E1"/>
    <w:rsid w:val="00387FBD"/>
    <w:rsid w:val="003902CB"/>
    <w:rsid w:val="0039066A"/>
    <w:rsid w:val="00390BA2"/>
    <w:rsid w:val="00390C9D"/>
    <w:rsid w:val="00390E47"/>
    <w:rsid w:val="00390F5C"/>
    <w:rsid w:val="00390F7D"/>
    <w:rsid w:val="00390F9F"/>
    <w:rsid w:val="003912A6"/>
    <w:rsid w:val="0039133A"/>
    <w:rsid w:val="003918B3"/>
    <w:rsid w:val="003918C2"/>
    <w:rsid w:val="00391A1C"/>
    <w:rsid w:val="00391C48"/>
    <w:rsid w:val="00391EE6"/>
    <w:rsid w:val="003925B6"/>
    <w:rsid w:val="0039269D"/>
    <w:rsid w:val="003926C3"/>
    <w:rsid w:val="003926E7"/>
    <w:rsid w:val="00392996"/>
    <w:rsid w:val="00392B2C"/>
    <w:rsid w:val="00392D25"/>
    <w:rsid w:val="00393027"/>
    <w:rsid w:val="00393054"/>
    <w:rsid w:val="0039308A"/>
    <w:rsid w:val="003936E9"/>
    <w:rsid w:val="0039394D"/>
    <w:rsid w:val="00393AF2"/>
    <w:rsid w:val="00393DFA"/>
    <w:rsid w:val="00393E2F"/>
    <w:rsid w:val="00394430"/>
    <w:rsid w:val="00394B96"/>
    <w:rsid w:val="00394E4A"/>
    <w:rsid w:val="00394E58"/>
    <w:rsid w:val="00394F17"/>
    <w:rsid w:val="003950B3"/>
    <w:rsid w:val="003951BB"/>
    <w:rsid w:val="0039570B"/>
    <w:rsid w:val="0039581D"/>
    <w:rsid w:val="0039584D"/>
    <w:rsid w:val="003958B6"/>
    <w:rsid w:val="00395ADD"/>
    <w:rsid w:val="00395B37"/>
    <w:rsid w:val="00395FBF"/>
    <w:rsid w:val="003960DB"/>
    <w:rsid w:val="00396232"/>
    <w:rsid w:val="003964BD"/>
    <w:rsid w:val="0039670E"/>
    <w:rsid w:val="003968E4"/>
    <w:rsid w:val="00396D60"/>
    <w:rsid w:val="00396DFD"/>
    <w:rsid w:val="00396F61"/>
    <w:rsid w:val="00396F89"/>
    <w:rsid w:val="00396FBC"/>
    <w:rsid w:val="00397414"/>
    <w:rsid w:val="003975C7"/>
    <w:rsid w:val="0039762F"/>
    <w:rsid w:val="003976F5"/>
    <w:rsid w:val="0039786E"/>
    <w:rsid w:val="00397A8E"/>
    <w:rsid w:val="00397B47"/>
    <w:rsid w:val="00397C6C"/>
    <w:rsid w:val="00397CF2"/>
    <w:rsid w:val="003A01BC"/>
    <w:rsid w:val="003A01BE"/>
    <w:rsid w:val="003A01C3"/>
    <w:rsid w:val="003A024C"/>
    <w:rsid w:val="003A0820"/>
    <w:rsid w:val="003A0AB5"/>
    <w:rsid w:val="003A0AC9"/>
    <w:rsid w:val="003A0C36"/>
    <w:rsid w:val="003A0FCF"/>
    <w:rsid w:val="003A1328"/>
    <w:rsid w:val="003A1608"/>
    <w:rsid w:val="003A1D17"/>
    <w:rsid w:val="003A1D8A"/>
    <w:rsid w:val="003A1FFD"/>
    <w:rsid w:val="003A2425"/>
    <w:rsid w:val="003A27C0"/>
    <w:rsid w:val="003A2CD0"/>
    <w:rsid w:val="003A2E52"/>
    <w:rsid w:val="003A2E86"/>
    <w:rsid w:val="003A326E"/>
    <w:rsid w:val="003A32A3"/>
    <w:rsid w:val="003A3591"/>
    <w:rsid w:val="003A35D0"/>
    <w:rsid w:val="003A3850"/>
    <w:rsid w:val="003A3AB3"/>
    <w:rsid w:val="003A3B0F"/>
    <w:rsid w:val="003A3B1A"/>
    <w:rsid w:val="003A3B23"/>
    <w:rsid w:val="003A3CCD"/>
    <w:rsid w:val="003A4315"/>
    <w:rsid w:val="003A43CC"/>
    <w:rsid w:val="003A47C1"/>
    <w:rsid w:val="003A48B3"/>
    <w:rsid w:val="003A4BFD"/>
    <w:rsid w:val="003A4CA2"/>
    <w:rsid w:val="003A4D95"/>
    <w:rsid w:val="003A4E41"/>
    <w:rsid w:val="003A5203"/>
    <w:rsid w:val="003A5971"/>
    <w:rsid w:val="003A59AE"/>
    <w:rsid w:val="003A5B05"/>
    <w:rsid w:val="003A5C68"/>
    <w:rsid w:val="003A5CCD"/>
    <w:rsid w:val="003A6081"/>
    <w:rsid w:val="003A6090"/>
    <w:rsid w:val="003A60CF"/>
    <w:rsid w:val="003A639A"/>
    <w:rsid w:val="003A6709"/>
    <w:rsid w:val="003A6BF2"/>
    <w:rsid w:val="003A70D9"/>
    <w:rsid w:val="003A7184"/>
    <w:rsid w:val="003A71CB"/>
    <w:rsid w:val="003A76A5"/>
    <w:rsid w:val="003A776B"/>
    <w:rsid w:val="003A7786"/>
    <w:rsid w:val="003A78D0"/>
    <w:rsid w:val="003A7950"/>
    <w:rsid w:val="003A79C1"/>
    <w:rsid w:val="003A79D6"/>
    <w:rsid w:val="003A7B6E"/>
    <w:rsid w:val="003A7BD0"/>
    <w:rsid w:val="003A7D3C"/>
    <w:rsid w:val="003A7D4F"/>
    <w:rsid w:val="003A7E5E"/>
    <w:rsid w:val="003A7F29"/>
    <w:rsid w:val="003A7FE7"/>
    <w:rsid w:val="003B023C"/>
    <w:rsid w:val="003B0243"/>
    <w:rsid w:val="003B025A"/>
    <w:rsid w:val="003B035C"/>
    <w:rsid w:val="003B04D2"/>
    <w:rsid w:val="003B0530"/>
    <w:rsid w:val="003B07EB"/>
    <w:rsid w:val="003B0887"/>
    <w:rsid w:val="003B0ACA"/>
    <w:rsid w:val="003B0C7E"/>
    <w:rsid w:val="003B0D02"/>
    <w:rsid w:val="003B0D4C"/>
    <w:rsid w:val="003B16AC"/>
    <w:rsid w:val="003B1867"/>
    <w:rsid w:val="003B1C23"/>
    <w:rsid w:val="003B1D10"/>
    <w:rsid w:val="003B1D47"/>
    <w:rsid w:val="003B22BF"/>
    <w:rsid w:val="003B2680"/>
    <w:rsid w:val="003B2821"/>
    <w:rsid w:val="003B29A4"/>
    <w:rsid w:val="003B2CEE"/>
    <w:rsid w:val="003B2CFD"/>
    <w:rsid w:val="003B3028"/>
    <w:rsid w:val="003B351D"/>
    <w:rsid w:val="003B3568"/>
    <w:rsid w:val="003B3878"/>
    <w:rsid w:val="003B3A1C"/>
    <w:rsid w:val="003B3B19"/>
    <w:rsid w:val="003B3D98"/>
    <w:rsid w:val="003B3DC7"/>
    <w:rsid w:val="003B40A4"/>
    <w:rsid w:val="003B41DE"/>
    <w:rsid w:val="003B45C5"/>
    <w:rsid w:val="003B4800"/>
    <w:rsid w:val="003B48D0"/>
    <w:rsid w:val="003B4C14"/>
    <w:rsid w:val="003B4F03"/>
    <w:rsid w:val="003B527D"/>
    <w:rsid w:val="003B53EA"/>
    <w:rsid w:val="003B546F"/>
    <w:rsid w:val="003B58CC"/>
    <w:rsid w:val="003B5987"/>
    <w:rsid w:val="003B5EE2"/>
    <w:rsid w:val="003B62AF"/>
    <w:rsid w:val="003B68C7"/>
    <w:rsid w:val="003B6AE3"/>
    <w:rsid w:val="003B6BA1"/>
    <w:rsid w:val="003B702F"/>
    <w:rsid w:val="003B7177"/>
    <w:rsid w:val="003B729D"/>
    <w:rsid w:val="003B7AE4"/>
    <w:rsid w:val="003B7CDB"/>
    <w:rsid w:val="003B7E6F"/>
    <w:rsid w:val="003C0023"/>
    <w:rsid w:val="003C045D"/>
    <w:rsid w:val="003C0D09"/>
    <w:rsid w:val="003C0F6A"/>
    <w:rsid w:val="003C10AD"/>
    <w:rsid w:val="003C14D6"/>
    <w:rsid w:val="003C1709"/>
    <w:rsid w:val="003C1CB8"/>
    <w:rsid w:val="003C20BD"/>
    <w:rsid w:val="003C21BD"/>
    <w:rsid w:val="003C2331"/>
    <w:rsid w:val="003C24A8"/>
    <w:rsid w:val="003C268A"/>
    <w:rsid w:val="003C2BF4"/>
    <w:rsid w:val="003C3064"/>
    <w:rsid w:val="003C311B"/>
    <w:rsid w:val="003C319E"/>
    <w:rsid w:val="003C3444"/>
    <w:rsid w:val="003C3C54"/>
    <w:rsid w:val="003C3D88"/>
    <w:rsid w:val="003C414C"/>
    <w:rsid w:val="003C41F9"/>
    <w:rsid w:val="003C439D"/>
    <w:rsid w:val="003C452D"/>
    <w:rsid w:val="003C520D"/>
    <w:rsid w:val="003C57C7"/>
    <w:rsid w:val="003C596A"/>
    <w:rsid w:val="003C5C46"/>
    <w:rsid w:val="003C66B5"/>
    <w:rsid w:val="003C66CD"/>
    <w:rsid w:val="003C6889"/>
    <w:rsid w:val="003C6946"/>
    <w:rsid w:val="003C6959"/>
    <w:rsid w:val="003C69B1"/>
    <w:rsid w:val="003C69F6"/>
    <w:rsid w:val="003C7108"/>
    <w:rsid w:val="003C7218"/>
    <w:rsid w:val="003C77F5"/>
    <w:rsid w:val="003C791A"/>
    <w:rsid w:val="003C7951"/>
    <w:rsid w:val="003D025D"/>
    <w:rsid w:val="003D09AE"/>
    <w:rsid w:val="003D105A"/>
    <w:rsid w:val="003D11B2"/>
    <w:rsid w:val="003D1329"/>
    <w:rsid w:val="003D14E1"/>
    <w:rsid w:val="003D1575"/>
    <w:rsid w:val="003D16A6"/>
    <w:rsid w:val="003D1B63"/>
    <w:rsid w:val="003D2170"/>
    <w:rsid w:val="003D2688"/>
    <w:rsid w:val="003D2BA3"/>
    <w:rsid w:val="003D2C0C"/>
    <w:rsid w:val="003D303A"/>
    <w:rsid w:val="003D3933"/>
    <w:rsid w:val="003D3B72"/>
    <w:rsid w:val="003D3D76"/>
    <w:rsid w:val="003D434E"/>
    <w:rsid w:val="003D4469"/>
    <w:rsid w:val="003D45FC"/>
    <w:rsid w:val="003D47EC"/>
    <w:rsid w:val="003D4B30"/>
    <w:rsid w:val="003D4C08"/>
    <w:rsid w:val="003D5037"/>
    <w:rsid w:val="003D515F"/>
    <w:rsid w:val="003D54E2"/>
    <w:rsid w:val="003D574A"/>
    <w:rsid w:val="003D5C43"/>
    <w:rsid w:val="003D5CD8"/>
    <w:rsid w:val="003D5D98"/>
    <w:rsid w:val="003D64FE"/>
    <w:rsid w:val="003D656A"/>
    <w:rsid w:val="003D663A"/>
    <w:rsid w:val="003D668A"/>
    <w:rsid w:val="003D6BB8"/>
    <w:rsid w:val="003D6C64"/>
    <w:rsid w:val="003D6DA6"/>
    <w:rsid w:val="003D6EF4"/>
    <w:rsid w:val="003D7123"/>
    <w:rsid w:val="003D7169"/>
    <w:rsid w:val="003D7226"/>
    <w:rsid w:val="003D74FD"/>
    <w:rsid w:val="003D7A03"/>
    <w:rsid w:val="003D7DE8"/>
    <w:rsid w:val="003D7E44"/>
    <w:rsid w:val="003E0142"/>
    <w:rsid w:val="003E05BA"/>
    <w:rsid w:val="003E09DB"/>
    <w:rsid w:val="003E0A89"/>
    <w:rsid w:val="003E0D78"/>
    <w:rsid w:val="003E109D"/>
    <w:rsid w:val="003E10AD"/>
    <w:rsid w:val="003E1407"/>
    <w:rsid w:val="003E14A7"/>
    <w:rsid w:val="003E17AC"/>
    <w:rsid w:val="003E1926"/>
    <w:rsid w:val="003E1BCA"/>
    <w:rsid w:val="003E2170"/>
    <w:rsid w:val="003E280D"/>
    <w:rsid w:val="003E2AA9"/>
    <w:rsid w:val="003E2C8F"/>
    <w:rsid w:val="003E328D"/>
    <w:rsid w:val="003E3A7E"/>
    <w:rsid w:val="003E3C88"/>
    <w:rsid w:val="003E4889"/>
    <w:rsid w:val="003E4A41"/>
    <w:rsid w:val="003E4B1E"/>
    <w:rsid w:val="003E4B6B"/>
    <w:rsid w:val="003E4B85"/>
    <w:rsid w:val="003E4B96"/>
    <w:rsid w:val="003E4BBD"/>
    <w:rsid w:val="003E503C"/>
    <w:rsid w:val="003E54CB"/>
    <w:rsid w:val="003E55D9"/>
    <w:rsid w:val="003E56A0"/>
    <w:rsid w:val="003E56AE"/>
    <w:rsid w:val="003E5757"/>
    <w:rsid w:val="003E5C27"/>
    <w:rsid w:val="003E5F4A"/>
    <w:rsid w:val="003E6776"/>
    <w:rsid w:val="003E68B0"/>
    <w:rsid w:val="003E6FBF"/>
    <w:rsid w:val="003E70F8"/>
    <w:rsid w:val="003E72A1"/>
    <w:rsid w:val="003E7722"/>
    <w:rsid w:val="003F0138"/>
    <w:rsid w:val="003F032E"/>
    <w:rsid w:val="003F0642"/>
    <w:rsid w:val="003F097A"/>
    <w:rsid w:val="003F098B"/>
    <w:rsid w:val="003F0B4E"/>
    <w:rsid w:val="003F10C2"/>
    <w:rsid w:val="003F1353"/>
    <w:rsid w:val="003F18AF"/>
    <w:rsid w:val="003F21B8"/>
    <w:rsid w:val="003F2332"/>
    <w:rsid w:val="003F24C0"/>
    <w:rsid w:val="003F2800"/>
    <w:rsid w:val="003F2890"/>
    <w:rsid w:val="003F2897"/>
    <w:rsid w:val="003F2A25"/>
    <w:rsid w:val="003F2B3A"/>
    <w:rsid w:val="003F2F57"/>
    <w:rsid w:val="003F30BB"/>
    <w:rsid w:val="003F3B0E"/>
    <w:rsid w:val="003F3C0E"/>
    <w:rsid w:val="003F3CCF"/>
    <w:rsid w:val="003F3D13"/>
    <w:rsid w:val="003F44D7"/>
    <w:rsid w:val="003F4601"/>
    <w:rsid w:val="003F4721"/>
    <w:rsid w:val="003F50DD"/>
    <w:rsid w:val="003F5113"/>
    <w:rsid w:val="003F5446"/>
    <w:rsid w:val="003F54FD"/>
    <w:rsid w:val="003F5AC8"/>
    <w:rsid w:val="003F5C2F"/>
    <w:rsid w:val="003F6124"/>
    <w:rsid w:val="003F6158"/>
    <w:rsid w:val="003F64DC"/>
    <w:rsid w:val="003F66BE"/>
    <w:rsid w:val="003F6A6B"/>
    <w:rsid w:val="003F6AC6"/>
    <w:rsid w:val="003F6BE6"/>
    <w:rsid w:val="003F6D1F"/>
    <w:rsid w:val="003F71E9"/>
    <w:rsid w:val="003F7246"/>
    <w:rsid w:val="003F75A6"/>
    <w:rsid w:val="003F75D6"/>
    <w:rsid w:val="003F77AF"/>
    <w:rsid w:val="003F7BBD"/>
    <w:rsid w:val="003F7DFD"/>
    <w:rsid w:val="003F7F38"/>
    <w:rsid w:val="00400005"/>
    <w:rsid w:val="0040019D"/>
    <w:rsid w:val="004002E3"/>
    <w:rsid w:val="004004A2"/>
    <w:rsid w:val="004004D0"/>
    <w:rsid w:val="00400960"/>
    <w:rsid w:val="00400C73"/>
    <w:rsid w:val="00400CB6"/>
    <w:rsid w:val="00400D05"/>
    <w:rsid w:val="00400D43"/>
    <w:rsid w:val="00400E0F"/>
    <w:rsid w:val="00401046"/>
    <w:rsid w:val="00401139"/>
    <w:rsid w:val="0040117B"/>
    <w:rsid w:val="0040155D"/>
    <w:rsid w:val="0040166A"/>
    <w:rsid w:val="0040170F"/>
    <w:rsid w:val="00401B8C"/>
    <w:rsid w:val="00401EC1"/>
    <w:rsid w:val="0040210F"/>
    <w:rsid w:val="0040263F"/>
    <w:rsid w:val="00402953"/>
    <w:rsid w:val="00402B0C"/>
    <w:rsid w:val="00402B6B"/>
    <w:rsid w:val="00402E17"/>
    <w:rsid w:val="00403243"/>
    <w:rsid w:val="00403527"/>
    <w:rsid w:val="004035FE"/>
    <w:rsid w:val="00403710"/>
    <w:rsid w:val="00403D05"/>
    <w:rsid w:val="00403DC3"/>
    <w:rsid w:val="00403F1C"/>
    <w:rsid w:val="00404057"/>
    <w:rsid w:val="004040F8"/>
    <w:rsid w:val="0040412B"/>
    <w:rsid w:val="0040451C"/>
    <w:rsid w:val="00404532"/>
    <w:rsid w:val="004045C4"/>
    <w:rsid w:val="0040494E"/>
    <w:rsid w:val="004049BB"/>
    <w:rsid w:val="004049E4"/>
    <w:rsid w:val="00404E71"/>
    <w:rsid w:val="004053B7"/>
    <w:rsid w:val="00405452"/>
    <w:rsid w:val="004055DC"/>
    <w:rsid w:val="004055E5"/>
    <w:rsid w:val="00405827"/>
    <w:rsid w:val="00405C9F"/>
    <w:rsid w:val="00405D8E"/>
    <w:rsid w:val="00405E59"/>
    <w:rsid w:val="00405E7C"/>
    <w:rsid w:val="00405F71"/>
    <w:rsid w:val="004060F0"/>
    <w:rsid w:val="0040679E"/>
    <w:rsid w:val="00406859"/>
    <w:rsid w:val="00406C51"/>
    <w:rsid w:val="00406DCE"/>
    <w:rsid w:val="00406DDF"/>
    <w:rsid w:val="004071F2"/>
    <w:rsid w:val="004072E0"/>
    <w:rsid w:val="00407419"/>
    <w:rsid w:val="004078FF"/>
    <w:rsid w:val="00407A2D"/>
    <w:rsid w:val="00407B0B"/>
    <w:rsid w:val="00407C87"/>
    <w:rsid w:val="00407E0C"/>
    <w:rsid w:val="00407E49"/>
    <w:rsid w:val="00407FC3"/>
    <w:rsid w:val="00410234"/>
    <w:rsid w:val="0041026C"/>
    <w:rsid w:val="004102F5"/>
    <w:rsid w:val="00410508"/>
    <w:rsid w:val="004105EE"/>
    <w:rsid w:val="004108BF"/>
    <w:rsid w:val="00410F6B"/>
    <w:rsid w:val="00410FFB"/>
    <w:rsid w:val="00411192"/>
    <w:rsid w:val="0041122F"/>
    <w:rsid w:val="004112EF"/>
    <w:rsid w:val="004114B7"/>
    <w:rsid w:val="00411B62"/>
    <w:rsid w:val="004125DA"/>
    <w:rsid w:val="004126BF"/>
    <w:rsid w:val="004127DC"/>
    <w:rsid w:val="004129EF"/>
    <w:rsid w:val="004129FE"/>
    <w:rsid w:val="00412B1E"/>
    <w:rsid w:val="00412C0B"/>
    <w:rsid w:val="00412F71"/>
    <w:rsid w:val="00413264"/>
    <w:rsid w:val="004132BB"/>
    <w:rsid w:val="00413A7F"/>
    <w:rsid w:val="00413B44"/>
    <w:rsid w:val="004141F9"/>
    <w:rsid w:val="0041429B"/>
    <w:rsid w:val="004143DE"/>
    <w:rsid w:val="00414927"/>
    <w:rsid w:val="00414CA4"/>
    <w:rsid w:val="004150B6"/>
    <w:rsid w:val="004153A9"/>
    <w:rsid w:val="004153D4"/>
    <w:rsid w:val="00415426"/>
    <w:rsid w:val="00415620"/>
    <w:rsid w:val="00415DA7"/>
    <w:rsid w:val="00416216"/>
    <w:rsid w:val="00416327"/>
    <w:rsid w:val="00416589"/>
    <w:rsid w:val="00416808"/>
    <w:rsid w:val="004169CE"/>
    <w:rsid w:val="004169F4"/>
    <w:rsid w:val="00416ABE"/>
    <w:rsid w:val="00416D5F"/>
    <w:rsid w:val="00416EF0"/>
    <w:rsid w:val="00416EFB"/>
    <w:rsid w:val="00417343"/>
    <w:rsid w:val="0041747B"/>
    <w:rsid w:val="004175A0"/>
    <w:rsid w:val="00417950"/>
    <w:rsid w:val="00417993"/>
    <w:rsid w:val="00417A92"/>
    <w:rsid w:val="0042035C"/>
    <w:rsid w:val="004204C3"/>
    <w:rsid w:val="004205D9"/>
    <w:rsid w:val="004207A5"/>
    <w:rsid w:val="00420BB5"/>
    <w:rsid w:val="00420CCA"/>
    <w:rsid w:val="00420D33"/>
    <w:rsid w:val="00421115"/>
    <w:rsid w:val="004211ED"/>
    <w:rsid w:val="0042175A"/>
    <w:rsid w:val="004219D1"/>
    <w:rsid w:val="00421A6B"/>
    <w:rsid w:val="00421D7C"/>
    <w:rsid w:val="00421DF3"/>
    <w:rsid w:val="00421EDE"/>
    <w:rsid w:val="0042204D"/>
    <w:rsid w:val="00422390"/>
    <w:rsid w:val="00422417"/>
    <w:rsid w:val="0042255A"/>
    <w:rsid w:val="00422A48"/>
    <w:rsid w:val="00422A62"/>
    <w:rsid w:val="00422E1A"/>
    <w:rsid w:val="00422EE3"/>
    <w:rsid w:val="00422EEF"/>
    <w:rsid w:val="00422EF5"/>
    <w:rsid w:val="00422F52"/>
    <w:rsid w:val="00423073"/>
    <w:rsid w:val="00423927"/>
    <w:rsid w:val="0042393F"/>
    <w:rsid w:val="00423BBF"/>
    <w:rsid w:val="00424217"/>
    <w:rsid w:val="00424422"/>
    <w:rsid w:val="00424554"/>
    <w:rsid w:val="0042468F"/>
    <w:rsid w:val="00424955"/>
    <w:rsid w:val="004249D3"/>
    <w:rsid w:val="00424D8A"/>
    <w:rsid w:val="00424DCE"/>
    <w:rsid w:val="004250F0"/>
    <w:rsid w:val="00425248"/>
    <w:rsid w:val="004255A9"/>
    <w:rsid w:val="0042580E"/>
    <w:rsid w:val="00425D96"/>
    <w:rsid w:val="00425F14"/>
    <w:rsid w:val="0042601A"/>
    <w:rsid w:val="004263C8"/>
    <w:rsid w:val="00426412"/>
    <w:rsid w:val="004265BF"/>
    <w:rsid w:val="00426620"/>
    <w:rsid w:val="00426862"/>
    <w:rsid w:val="004268C4"/>
    <w:rsid w:val="004269F5"/>
    <w:rsid w:val="00426C06"/>
    <w:rsid w:val="00427119"/>
    <w:rsid w:val="004271C6"/>
    <w:rsid w:val="004274C5"/>
    <w:rsid w:val="004277EB"/>
    <w:rsid w:val="0042793D"/>
    <w:rsid w:val="00427CF6"/>
    <w:rsid w:val="00427FEE"/>
    <w:rsid w:val="00430167"/>
    <w:rsid w:val="004302EC"/>
    <w:rsid w:val="00430422"/>
    <w:rsid w:val="00430A64"/>
    <w:rsid w:val="00430BE2"/>
    <w:rsid w:val="00430CD3"/>
    <w:rsid w:val="0043116F"/>
    <w:rsid w:val="00431241"/>
    <w:rsid w:val="0043128D"/>
    <w:rsid w:val="004315A3"/>
    <w:rsid w:val="00431830"/>
    <w:rsid w:val="0043183D"/>
    <w:rsid w:val="0043186A"/>
    <w:rsid w:val="00431C6A"/>
    <w:rsid w:val="00432F54"/>
    <w:rsid w:val="004333F1"/>
    <w:rsid w:val="004335BB"/>
    <w:rsid w:val="004335EC"/>
    <w:rsid w:val="00433665"/>
    <w:rsid w:val="00433A00"/>
    <w:rsid w:val="00433AFA"/>
    <w:rsid w:val="00433FF2"/>
    <w:rsid w:val="004340CB"/>
    <w:rsid w:val="004340FA"/>
    <w:rsid w:val="0043466D"/>
    <w:rsid w:val="00434BF7"/>
    <w:rsid w:val="00434CBF"/>
    <w:rsid w:val="004353C1"/>
    <w:rsid w:val="004353F8"/>
    <w:rsid w:val="0043585C"/>
    <w:rsid w:val="00435892"/>
    <w:rsid w:val="00435A8A"/>
    <w:rsid w:val="00435CBA"/>
    <w:rsid w:val="00435FE0"/>
    <w:rsid w:val="0043601A"/>
    <w:rsid w:val="004368AA"/>
    <w:rsid w:val="00436A44"/>
    <w:rsid w:val="00436AAC"/>
    <w:rsid w:val="00436C1E"/>
    <w:rsid w:val="00436F20"/>
    <w:rsid w:val="00437149"/>
    <w:rsid w:val="00437265"/>
    <w:rsid w:val="004372BA"/>
    <w:rsid w:val="00437408"/>
    <w:rsid w:val="004374E8"/>
    <w:rsid w:val="00437640"/>
    <w:rsid w:val="0043792A"/>
    <w:rsid w:val="00437B64"/>
    <w:rsid w:val="00437DEE"/>
    <w:rsid w:val="00437EE1"/>
    <w:rsid w:val="00437F37"/>
    <w:rsid w:val="004400FC"/>
    <w:rsid w:val="00440210"/>
    <w:rsid w:val="00440229"/>
    <w:rsid w:val="004404C5"/>
    <w:rsid w:val="00440505"/>
    <w:rsid w:val="00440516"/>
    <w:rsid w:val="00440E9A"/>
    <w:rsid w:val="0044124C"/>
    <w:rsid w:val="00441373"/>
    <w:rsid w:val="0044161F"/>
    <w:rsid w:val="00441776"/>
    <w:rsid w:val="004418A0"/>
    <w:rsid w:val="00441955"/>
    <w:rsid w:val="00441982"/>
    <w:rsid w:val="00441F4B"/>
    <w:rsid w:val="004420DF"/>
    <w:rsid w:val="004421CC"/>
    <w:rsid w:val="00442259"/>
    <w:rsid w:val="004422D8"/>
    <w:rsid w:val="00442374"/>
    <w:rsid w:val="004423C9"/>
    <w:rsid w:val="00442433"/>
    <w:rsid w:val="00442601"/>
    <w:rsid w:val="004429E4"/>
    <w:rsid w:val="00442C7E"/>
    <w:rsid w:val="00442C84"/>
    <w:rsid w:val="00442CF7"/>
    <w:rsid w:val="00442E3A"/>
    <w:rsid w:val="0044357F"/>
    <w:rsid w:val="004435CF"/>
    <w:rsid w:val="00443704"/>
    <w:rsid w:val="00443B00"/>
    <w:rsid w:val="00443B7F"/>
    <w:rsid w:val="00443EC5"/>
    <w:rsid w:val="00443FB5"/>
    <w:rsid w:val="00444127"/>
    <w:rsid w:val="004446EF"/>
    <w:rsid w:val="004448C8"/>
    <w:rsid w:val="00444D8D"/>
    <w:rsid w:val="0044527E"/>
    <w:rsid w:val="00445314"/>
    <w:rsid w:val="004453DE"/>
    <w:rsid w:val="00445494"/>
    <w:rsid w:val="00445FE4"/>
    <w:rsid w:val="0044621E"/>
    <w:rsid w:val="00446463"/>
    <w:rsid w:val="00446630"/>
    <w:rsid w:val="00446908"/>
    <w:rsid w:val="004469F8"/>
    <w:rsid w:val="00446CA1"/>
    <w:rsid w:val="00446F2E"/>
    <w:rsid w:val="00447929"/>
    <w:rsid w:val="00447B07"/>
    <w:rsid w:val="00447BD8"/>
    <w:rsid w:val="00447D5D"/>
    <w:rsid w:val="00447F6B"/>
    <w:rsid w:val="00450A99"/>
    <w:rsid w:val="00450C9F"/>
    <w:rsid w:val="0045120F"/>
    <w:rsid w:val="00451341"/>
    <w:rsid w:val="0045143D"/>
    <w:rsid w:val="0045157D"/>
    <w:rsid w:val="004515B2"/>
    <w:rsid w:val="0045198F"/>
    <w:rsid w:val="00451AAF"/>
    <w:rsid w:val="00451ACC"/>
    <w:rsid w:val="00452024"/>
    <w:rsid w:val="004520EF"/>
    <w:rsid w:val="00452778"/>
    <w:rsid w:val="00452F28"/>
    <w:rsid w:val="004530BD"/>
    <w:rsid w:val="00453588"/>
    <w:rsid w:val="004537B5"/>
    <w:rsid w:val="004539C4"/>
    <w:rsid w:val="00454116"/>
    <w:rsid w:val="00454158"/>
    <w:rsid w:val="00454241"/>
    <w:rsid w:val="0045441C"/>
    <w:rsid w:val="0045453A"/>
    <w:rsid w:val="004549D0"/>
    <w:rsid w:val="00454E47"/>
    <w:rsid w:val="00454F4A"/>
    <w:rsid w:val="00454F93"/>
    <w:rsid w:val="00455026"/>
    <w:rsid w:val="00455473"/>
    <w:rsid w:val="004557F0"/>
    <w:rsid w:val="004558BB"/>
    <w:rsid w:val="00455968"/>
    <w:rsid w:val="00455AB1"/>
    <w:rsid w:val="00455BF5"/>
    <w:rsid w:val="00455DD1"/>
    <w:rsid w:val="00456356"/>
    <w:rsid w:val="004563E7"/>
    <w:rsid w:val="00456995"/>
    <w:rsid w:val="004569F9"/>
    <w:rsid w:val="00456A3B"/>
    <w:rsid w:val="00456D05"/>
    <w:rsid w:val="00456F82"/>
    <w:rsid w:val="00456FD8"/>
    <w:rsid w:val="004571CB"/>
    <w:rsid w:val="004572FB"/>
    <w:rsid w:val="004575F7"/>
    <w:rsid w:val="00457D81"/>
    <w:rsid w:val="004600B2"/>
    <w:rsid w:val="004606BD"/>
    <w:rsid w:val="0046172F"/>
    <w:rsid w:val="00461966"/>
    <w:rsid w:val="00461D0F"/>
    <w:rsid w:val="00461DA8"/>
    <w:rsid w:val="00461F9F"/>
    <w:rsid w:val="004627CD"/>
    <w:rsid w:val="0046289E"/>
    <w:rsid w:val="00462DAB"/>
    <w:rsid w:val="00462DEF"/>
    <w:rsid w:val="00462E50"/>
    <w:rsid w:val="00462F76"/>
    <w:rsid w:val="00463566"/>
    <w:rsid w:val="004637CB"/>
    <w:rsid w:val="004639D5"/>
    <w:rsid w:val="00463C87"/>
    <w:rsid w:val="00463D17"/>
    <w:rsid w:val="00463DD9"/>
    <w:rsid w:val="004640A2"/>
    <w:rsid w:val="00464423"/>
    <w:rsid w:val="00464821"/>
    <w:rsid w:val="004649A6"/>
    <w:rsid w:val="00464A0C"/>
    <w:rsid w:val="00464B6F"/>
    <w:rsid w:val="00464D7B"/>
    <w:rsid w:val="00464DB5"/>
    <w:rsid w:val="00464E37"/>
    <w:rsid w:val="00464E6C"/>
    <w:rsid w:val="0046519B"/>
    <w:rsid w:val="0046565D"/>
    <w:rsid w:val="00465663"/>
    <w:rsid w:val="004657FA"/>
    <w:rsid w:val="004659FC"/>
    <w:rsid w:val="00465A5C"/>
    <w:rsid w:val="00465B9A"/>
    <w:rsid w:val="00465CF5"/>
    <w:rsid w:val="00465F10"/>
    <w:rsid w:val="00466399"/>
    <w:rsid w:val="00466995"/>
    <w:rsid w:val="00467331"/>
    <w:rsid w:val="00467390"/>
    <w:rsid w:val="0046771D"/>
    <w:rsid w:val="004677A2"/>
    <w:rsid w:val="004679D8"/>
    <w:rsid w:val="00467C08"/>
    <w:rsid w:val="00467D66"/>
    <w:rsid w:val="00467D7D"/>
    <w:rsid w:val="00467E90"/>
    <w:rsid w:val="004701E1"/>
    <w:rsid w:val="00470334"/>
    <w:rsid w:val="004707CB"/>
    <w:rsid w:val="00470BFF"/>
    <w:rsid w:val="00470E79"/>
    <w:rsid w:val="004718E3"/>
    <w:rsid w:val="004719CA"/>
    <w:rsid w:val="004719DD"/>
    <w:rsid w:val="00471A86"/>
    <w:rsid w:val="00471B2C"/>
    <w:rsid w:val="00471EE1"/>
    <w:rsid w:val="00471EF0"/>
    <w:rsid w:val="004724FD"/>
    <w:rsid w:val="00472EE2"/>
    <w:rsid w:val="004739DD"/>
    <w:rsid w:val="00473A90"/>
    <w:rsid w:val="00473B20"/>
    <w:rsid w:val="00473B3A"/>
    <w:rsid w:val="00473C8C"/>
    <w:rsid w:val="00473F53"/>
    <w:rsid w:val="00473FBB"/>
    <w:rsid w:val="00474158"/>
    <w:rsid w:val="0047422E"/>
    <w:rsid w:val="0047436A"/>
    <w:rsid w:val="00474B08"/>
    <w:rsid w:val="00475136"/>
    <w:rsid w:val="0047529A"/>
    <w:rsid w:val="004752DE"/>
    <w:rsid w:val="0047545D"/>
    <w:rsid w:val="0047563D"/>
    <w:rsid w:val="00475857"/>
    <w:rsid w:val="00475CCC"/>
    <w:rsid w:val="00475D0D"/>
    <w:rsid w:val="00475F09"/>
    <w:rsid w:val="00475F25"/>
    <w:rsid w:val="00475F4F"/>
    <w:rsid w:val="004764B9"/>
    <w:rsid w:val="00476F6C"/>
    <w:rsid w:val="00476FE6"/>
    <w:rsid w:val="00477146"/>
    <w:rsid w:val="00477229"/>
    <w:rsid w:val="00477683"/>
    <w:rsid w:val="00477E4D"/>
    <w:rsid w:val="00477F7B"/>
    <w:rsid w:val="0048017B"/>
    <w:rsid w:val="00480260"/>
    <w:rsid w:val="0048037F"/>
    <w:rsid w:val="0048055E"/>
    <w:rsid w:val="00480E11"/>
    <w:rsid w:val="00481129"/>
    <w:rsid w:val="00481169"/>
    <w:rsid w:val="004811F5"/>
    <w:rsid w:val="00481330"/>
    <w:rsid w:val="0048135C"/>
    <w:rsid w:val="004813A9"/>
    <w:rsid w:val="0048183D"/>
    <w:rsid w:val="00481DBF"/>
    <w:rsid w:val="00481EB8"/>
    <w:rsid w:val="00482251"/>
    <w:rsid w:val="0048244C"/>
    <w:rsid w:val="00482549"/>
    <w:rsid w:val="00482634"/>
    <w:rsid w:val="0048289A"/>
    <w:rsid w:val="00482995"/>
    <w:rsid w:val="00482997"/>
    <w:rsid w:val="00482C5F"/>
    <w:rsid w:val="00482F86"/>
    <w:rsid w:val="0048301E"/>
    <w:rsid w:val="004832E9"/>
    <w:rsid w:val="004833E0"/>
    <w:rsid w:val="00483A0C"/>
    <w:rsid w:val="00483A91"/>
    <w:rsid w:val="00483A96"/>
    <w:rsid w:val="00483BBA"/>
    <w:rsid w:val="00483BC6"/>
    <w:rsid w:val="00483D57"/>
    <w:rsid w:val="00484162"/>
    <w:rsid w:val="00484342"/>
    <w:rsid w:val="004844E5"/>
    <w:rsid w:val="004845F9"/>
    <w:rsid w:val="004846D2"/>
    <w:rsid w:val="0048472E"/>
    <w:rsid w:val="00484788"/>
    <w:rsid w:val="004848D0"/>
    <w:rsid w:val="00484A36"/>
    <w:rsid w:val="00484F10"/>
    <w:rsid w:val="00485362"/>
    <w:rsid w:val="004853AA"/>
    <w:rsid w:val="004855AE"/>
    <w:rsid w:val="00485625"/>
    <w:rsid w:val="0048578E"/>
    <w:rsid w:val="00485990"/>
    <w:rsid w:val="00485A04"/>
    <w:rsid w:val="00485BF5"/>
    <w:rsid w:val="00485D61"/>
    <w:rsid w:val="00485EC8"/>
    <w:rsid w:val="00485F85"/>
    <w:rsid w:val="00486203"/>
    <w:rsid w:val="004864D2"/>
    <w:rsid w:val="00486625"/>
    <w:rsid w:val="004869AC"/>
    <w:rsid w:val="00486AAA"/>
    <w:rsid w:val="00486B17"/>
    <w:rsid w:val="00486BBA"/>
    <w:rsid w:val="00487083"/>
    <w:rsid w:val="004872C0"/>
    <w:rsid w:val="00487694"/>
    <w:rsid w:val="004876A2"/>
    <w:rsid w:val="00487744"/>
    <w:rsid w:val="00487AA8"/>
    <w:rsid w:val="00487F6F"/>
    <w:rsid w:val="00490310"/>
    <w:rsid w:val="00490634"/>
    <w:rsid w:val="00490883"/>
    <w:rsid w:val="00490DB6"/>
    <w:rsid w:val="00490FEE"/>
    <w:rsid w:val="004917EA"/>
    <w:rsid w:val="00491D13"/>
    <w:rsid w:val="00491DDA"/>
    <w:rsid w:val="00491EF8"/>
    <w:rsid w:val="00492751"/>
    <w:rsid w:val="00492CA2"/>
    <w:rsid w:val="00492D3A"/>
    <w:rsid w:val="00492D9F"/>
    <w:rsid w:val="00492E86"/>
    <w:rsid w:val="00492E98"/>
    <w:rsid w:val="00492E9A"/>
    <w:rsid w:val="004930F9"/>
    <w:rsid w:val="004931C1"/>
    <w:rsid w:val="004931F8"/>
    <w:rsid w:val="0049344F"/>
    <w:rsid w:val="00493599"/>
    <w:rsid w:val="0049376F"/>
    <w:rsid w:val="0049440C"/>
    <w:rsid w:val="00494740"/>
    <w:rsid w:val="00494F28"/>
    <w:rsid w:val="00494FBB"/>
    <w:rsid w:val="0049516C"/>
    <w:rsid w:val="004954FC"/>
    <w:rsid w:val="00495502"/>
    <w:rsid w:val="0049567C"/>
    <w:rsid w:val="00495E2C"/>
    <w:rsid w:val="00495EFA"/>
    <w:rsid w:val="00496159"/>
    <w:rsid w:val="0049636F"/>
    <w:rsid w:val="00496C1D"/>
    <w:rsid w:val="00496DBC"/>
    <w:rsid w:val="00496F81"/>
    <w:rsid w:val="0049764A"/>
    <w:rsid w:val="0049765E"/>
    <w:rsid w:val="0049769D"/>
    <w:rsid w:val="00497921"/>
    <w:rsid w:val="00497972"/>
    <w:rsid w:val="00497B41"/>
    <w:rsid w:val="00497C2C"/>
    <w:rsid w:val="004A02CC"/>
    <w:rsid w:val="004A02FA"/>
    <w:rsid w:val="004A0301"/>
    <w:rsid w:val="004A0749"/>
    <w:rsid w:val="004A07FA"/>
    <w:rsid w:val="004A0886"/>
    <w:rsid w:val="004A08E8"/>
    <w:rsid w:val="004A0971"/>
    <w:rsid w:val="004A100F"/>
    <w:rsid w:val="004A1606"/>
    <w:rsid w:val="004A1FFE"/>
    <w:rsid w:val="004A2188"/>
    <w:rsid w:val="004A27F8"/>
    <w:rsid w:val="004A287A"/>
    <w:rsid w:val="004A2C18"/>
    <w:rsid w:val="004A3144"/>
    <w:rsid w:val="004A315B"/>
    <w:rsid w:val="004A324B"/>
    <w:rsid w:val="004A330F"/>
    <w:rsid w:val="004A34A9"/>
    <w:rsid w:val="004A3535"/>
    <w:rsid w:val="004A393E"/>
    <w:rsid w:val="004A3A85"/>
    <w:rsid w:val="004A3A94"/>
    <w:rsid w:val="004A3C0D"/>
    <w:rsid w:val="004A403A"/>
    <w:rsid w:val="004A437A"/>
    <w:rsid w:val="004A446C"/>
    <w:rsid w:val="004A448D"/>
    <w:rsid w:val="004A4842"/>
    <w:rsid w:val="004A48D0"/>
    <w:rsid w:val="004A4A55"/>
    <w:rsid w:val="004A4AC8"/>
    <w:rsid w:val="004A4BC0"/>
    <w:rsid w:val="004A4D6B"/>
    <w:rsid w:val="004A500A"/>
    <w:rsid w:val="004A51D5"/>
    <w:rsid w:val="004A54B4"/>
    <w:rsid w:val="004A5648"/>
    <w:rsid w:val="004A578C"/>
    <w:rsid w:val="004A5899"/>
    <w:rsid w:val="004A58DF"/>
    <w:rsid w:val="004A59B4"/>
    <w:rsid w:val="004A5A5E"/>
    <w:rsid w:val="004A5E3A"/>
    <w:rsid w:val="004A5EF8"/>
    <w:rsid w:val="004A61B8"/>
    <w:rsid w:val="004A65B7"/>
    <w:rsid w:val="004A676E"/>
    <w:rsid w:val="004A68D4"/>
    <w:rsid w:val="004A6A8B"/>
    <w:rsid w:val="004A6B20"/>
    <w:rsid w:val="004A6DD3"/>
    <w:rsid w:val="004A737A"/>
    <w:rsid w:val="004A77C2"/>
    <w:rsid w:val="004A7DDF"/>
    <w:rsid w:val="004A7E4F"/>
    <w:rsid w:val="004B0606"/>
    <w:rsid w:val="004B0764"/>
    <w:rsid w:val="004B08E4"/>
    <w:rsid w:val="004B0A73"/>
    <w:rsid w:val="004B0AF1"/>
    <w:rsid w:val="004B0E2E"/>
    <w:rsid w:val="004B0E37"/>
    <w:rsid w:val="004B130F"/>
    <w:rsid w:val="004B1953"/>
    <w:rsid w:val="004B1C0F"/>
    <w:rsid w:val="004B1D92"/>
    <w:rsid w:val="004B1E4B"/>
    <w:rsid w:val="004B2002"/>
    <w:rsid w:val="004B242C"/>
    <w:rsid w:val="004B2791"/>
    <w:rsid w:val="004B2E79"/>
    <w:rsid w:val="004B2F97"/>
    <w:rsid w:val="004B302C"/>
    <w:rsid w:val="004B35A1"/>
    <w:rsid w:val="004B3997"/>
    <w:rsid w:val="004B3A76"/>
    <w:rsid w:val="004B3A9F"/>
    <w:rsid w:val="004B3B0E"/>
    <w:rsid w:val="004B408D"/>
    <w:rsid w:val="004B4114"/>
    <w:rsid w:val="004B45B4"/>
    <w:rsid w:val="004B46B4"/>
    <w:rsid w:val="004B4DEE"/>
    <w:rsid w:val="004B5283"/>
    <w:rsid w:val="004B55CA"/>
    <w:rsid w:val="004B56C6"/>
    <w:rsid w:val="004B5757"/>
    <w:rsid w:val="004B57A9"/>
    <w:rsid w:val="004B58E8"/>
    <w:rsid w:val="004B59B9"/>
    <w:rsid w:val="004B638F"/>
    <w:rsid w:val="004B63BB"/>
    <w:rsid w:val="004B6458"/>
    <w:rsid w:val="004B68EB"/>
    <w:rsid w:val="004B69B3"/>
    <w:rsid w:val="004B6BC5"/>
    <w:rsid w:val="004B6D27"/>
    <w:rsid w:val="004B6D4F"/>
    <w:rsid w:val="004B6E84"/>
    <w:rsid w:val="004B72C9"/>
    <w:rsid w:val="004B7918"/>
    <w:rsid w:val="004B7D27"/>
    <w:rsid w:val="004B7DF9"/>
    <w:rsid w:val="004C0242"/>
    <w:rsid w:val="004C02AF"/>
    <w:rsid w:val="004C059F"/>
    <w:rsid w:val="004C07B2"/>
    <w:rsid w:val="004C0A57"/>
    <w:rsid w:val="004C0AC1"/>
    <w:rsid w:val="004C0CF7"/>
    <w:rsid w:val="004C0DDD"/>
    <w:rsid w:val="004C11D5"/>
    <w:rsid w:val="004C12FD"/>
    <w:rsid w:val="004C186D"/>
    <w:rsid w:val="004C1DAF"/>
    <w:rsid w:val="004C2138"/>
    <w:rsid w:val="004C29B6"/>
    <w:rsid w:val="004C2E54"/>
    <w:rsid w:val="004C2F64"/>
    <w:rsid w:val="004C300B"/>
    <w:rsid w:val="004C3060"/>
    <w:rsid w:val="004C3561"/>
    <w:rsid w:val="004C35C6"/>
    <w:rsid w:val="004C36CE"/>
    <w:rsid w:val="004C3B61"/>
    <w:rsid w:val="004C3C67"/>
    <w:rsid w:val="004C3DFD"/>
    <w:rsid w:val="004C3FDF"/>
    <w:rsid w:val="004C489F"/>
    <w:rsid w:val="004C4B1E"/>
    <w:rsid w:val="004C4D85"/>
    <w:rsid w:val="004C4EDD"/>
    <w:rsid w:val="004C5211"/>
    <w:rsid w:val="004C52C6"/>
    <w:rsid w:val="004C54CD"/>
    <w:rsid w:val="004C5FD6"/>
    <w:rsid w:val="004C623E"/>
    <w:rsid w:val="004C63A8"/>
    <w:rsid w:val="004C65EE"/>
    <w:rsid w:val="004C6651"/>
    <w:rsid w:val="004C6A1D"/>
    <w:rsid w:val="004C6B4E"/>
    <w:rsid w:val="004C6F31"/>
    <w:rsid w:val="004C6FD5"/>
    <w:rsid w:val="004C73D4"/>
    <w:rsid w:val="004C7994"/>
    <w:rsid w:val="004C7BAC"/>
    <w:rsid w:val="004C7BC1"/>
    <w:rsid w:val="004C7FEF"/>
    <w:rsid w:val="004D064E"/>
    <w:rsid w:val="004D0B95"/>
    <w:rsid w:val="004D1335"/>
    <w:rsid w:val="004D1397"/>
    <w:rsid w:val="004D1B1C"/>
    <w:rsid w:val="004D1C83"/>
    <w:rsid w:val="004D1D78"/>
    <w:rsid w:val="004D1D8D"/>
    <w:rsid w:val="004D2033"/>
    <w:rsid w:val="004D2B72"/>
    <w:rsid w:val="004D2D3C"/>
    <w:rsid w:val="004D30C5"/>
    <w:rsid w:val="004D3125"/>
    <w:rsid w:val="004D3379"/>
    <w:rsid w:val="004D34B8"/>
    <w:rsid w:val="004D34FA"/>
    <w:rsid w:val="004D363B"/>
    <w:rsid w:val="004D3683"/>
    <w:rsid w:val="004D3A80"/>
    <w:rsid w:val="004D3C09"/>
    <w:rsid w:val="004D3CB1"/>
    <w:rsid w:val="004D3DF5"/>
    <w:rsid w:val="004D3EDD"/>
    <w:rsid w:val="004D41FA"/>
    <w:rsid w:val="004D477F"/>
    <w:rsid w:val="004D47B3"/>
    <w:rsid w:val="004D48CB"/>
    <w:rsid w:val="004D4989"/>
    <w:rsid w:val="004D498A"/>
    <w:rsid w:val="004D4DC3"/>
    <w:rsid w:val="004D4E0F"/>
    <w:rsid w:val="004D4E5C"/>
    <w:rsid w:val="004D4E90"/>
    <w:rsid w:val="004D529C"/>
    <w:rsid w:val="004D52B5"/>
    <w:rsid w:val="004D52C9"/>
    <w:rsid w:val="004D533B"/>
    <w:rsid w:val="004D568A"/>
    <w:rsid w:val="004D592D"/>
    <w:rsid w:val="004D60F2"/>
    <w:rsid w:val="004D6176"/>
    <w:rsid w:val="004D62E5"/>
    <w:rsid w:val="004D6801"/>
    <w:rsid w:val="004D68D1"/>
    <w:rsid w:val="004D7106"/>
    <w:rsid w:val="004D73EF"/>
    <w:rsid w:val="004D75F4"/>
    <w:rsid w:val="004D769B"/>
    <w:rsid w:val="004D7CC1"/>
    <w:rsid w:val="004E018B"/>
    <w:rsid w:val="004E0463"/>
    <w:rsid w:val="004E04F5"/>
    <w:rsid w:val="004E0C4A"/>
    <w:rsid w:val="004E10EE"/>
    <w:rsid w:val="004E1380"/>
    <w:rsid w:val="004E14F1"/>
    <w:rsid w:val="004E1B33"/>
    <w:rsid w:val="004E1C47"/>
    <w:rsid w:val="004E1C56"/>
    <w:rsid w:val="004E1D49"/>
    <w:rsid w:val="004E206B"/>
    <w:rsid w:val="004E254F"/>
    <w:rsid w:val="004E275D"/>
    <w:rsid w:val="004E2934"/>
    <w:rsid w:val="004E309B"/>
    <w:rsid w:val="004E3294"/>
    <w:rsid w:val="004E34A2"/>
    <w:rsid w:val="004E3610"/>
    <w:rsid w:val="004E3968"/>
    <w:rsid w:val="004E3C0F"/>
    <w:rsid w:val="004E406D"/>
    <w:rsid w:val="004E4324"/>
    <w:rsid w:val="004E49F7"/>
    <w:rsid w:val="004E4C69"/>
    <w:rsid w:val="004E4E41"/>
    <w:rsid w:val="004E4FBF"/>
    <w:rsid w:val="004E5214"/>
    <w:rsid w:val="004E5380"/>
    <w:rsid w:val="004E55CB"/>
    <w:rsid w:val="004E580F"/>
    <w:rsid w:val="004E58A4"/>
    <w:rsid w:val="004E594B"/>
    <w:rsid w:val="004E5C81"/>
    <w:rsid w:val="004E5E8D"/>
    <w:rsid w:val="004E5F04"/>
    <w:rsid w:val="004E615D"/>
    <w:rsid w:val="004E61B1"/>
    <w:rsid w:val="004E6353"/>
    <w:rsid w:val="004E6520"/>
    <w:rsid w:val="004E659B"/>
    <w:rsid w:val="004E6C07"/>
    <w:rsid w:val="004E7321"/>
    <w:rsid w:val="004E75E9"/>
    <w:rsid w:val="004E7775"/>
    <w:rsid w:val="004E7887"/>
    <w:rsid w:val="004E7A63"/>
    <w:rsid w:val="004E7ABD"/>
    <w:rsid w:val="004E7B2A"/>
    <w:rsid w:val="004E7D5C"/>
    <w:rsid w:val="004E7D7C"/>
    <w:rsid w:val="004E7FB4"/>
    <w:rsid w:val="004F03EA"/>
    <w:rsid w:val="004F0640"/>
    <w:rsid w:val="004F0745"/>
    <w:rsid w:val="004F0B08"/>
    <w:rsid w:val="004F0D01"/>
    <w:rsid w:val="004F1555"/>
    <w:rsid w:val="004F1677"/>
    <w:rsid w:val="004F19DB"/>
    <w:rsid w:val="004F19ED"/>
    <w:rsid w:val="004F2870"/>
    <w:rsid w:val="004F2879"/>
    <w:rsid w:val="004F2A19"/>
    <w:rsid w:val="004F2E34"/>
    <w:rsid w:val="004F2EA8"/>
    <w:rsid w:val="004F35E9"/>
    <w:rsid w:val="004F3842"/>
    <w:rsid w:val="004F38EC"/>
    <w:rsid w:val="004F395D"/>
    <w:rsid w:val="004F3990"/>
    <w:rsid w:val="004F3A14"/>
    <w:rsid w:val="004F3A68"/>
    <w:rsid w:val="004F3AE4"/>
    <w:rsid w:val="004F3B90"/>
    <w:rsid w:val="004F4594"/>
    <w:rsid w:val="004F477E"/>
    <w:rsid w:val="004F49BE"/>
    <w:rsid w:val="004F4AAF"/>
    <w:rsid w:val="004F4C5C"/>
    <w:rsid w:val="004F4F30"/>
    <w:rsid w:val="004F51E6"/>
    <w:rsid w:val="004F5371"/>
    <w:rsid w:val="004F58AD"/>
    <w:rsid w:val="004F5B19"/>
    <w:rsid w:val="004F5B65"/>
    <w:rsid w:val="004F5F7B"/>
    <w:rsid w:val="004F62E9"/>
    <w:rsid w:val="004F634B"/>
    <w:rsid w:val="004F6431"/>
    <w:rsid w:val="004F6525"/>
    <w:rsid w:val="004F691A"/>
    <w:rsid w:val="004F6BE1"/>
    <w:rsid w:val="004F6BEF"/>
    <w:rsid w:val="004F71C6"/>
    <w:rsid w:val="004F73D8"/>
    <w:rsid w:val="004F7554"/>
    <w:rsid w:val="004F75F4"/>
    <w:rsid w:val="004F79BA"/>
    <w:rsid w:val="004F7F99"/>
    <w:rsid w:val="0050019E"/>
    <w:rsid w:val="00500B6F"/>
    <w:rsid w:val="00500C57"/>
    <w:rsid w:val="00500D3C"/>
    <w:rsid w:val="00500DD9"/>
    <w:rsid w:val="005011AC"/>
    <w:rsid w:val="005012EE"/>
    <w:rsid w:val="00501914"/>
    <w:rsid w:val="0050193F"/>
    <w:rsid w:val="00501BFE"/>
    <w:rsid w:val="00501FCC"/>
    <w:rsid w:val="00502981"/>
    <w:rsid w:val="00502C2F"/>
    <w:rsid w:val="00502D79"/>
    <w:rsid w:val="00502FAE"/>
    <w:rsid w:val="005030BC"/>
    <w:rsid w:val="005035D2"/>
    <w:rsid w:val="0050377A"/>
    <w:rsid w:val="005037E1"/>
    <w:rsid w:val="00503870"/>
    <w:rsid w:val="00503A55"/>
    <w:rsid w:val="00503A71"/>
    <w:rsid w:val="00503FA7"/>
    <w:rsid w:val="00503FAB"/>
    <w:rsid w:val="0050412F"/>
    <w:rsid w:val="00504175"/>
    <w:rsid w:val="005043BC"/>
    <w:rsid w:val="005048E4"/>
    <w:rsid w:val="0050497D"/>
    <w:rsid w:val="005051CC"/>
    <w:rsid w:val="00505601"/>
    <w:rsid w:val="00505D33"/>
    <w:rsid w:val="00505E8D"/>
    <w:rsid w:val="00505EDF"/>
    <w:rsid w:val="00506541"/>
    <w:rsid w:val="00506936"/>
    <w:rsid w:val="00506D2E"/>
    <w:rsid w:val="0050732C"/>
    <w:rsid w:val="00507CB0"/>
    <w:rsid w:val="0051091A"/>
    <w:rsid w:val="0051093B"/>
    <w:rsid w:val="005112DC"/>
    <w:rsid w:val="0051148F"/>
    <w:rsid w:val="00511545"/>
    <w:rsid w:val="005115DC"/>
    <w:rsid w:val="0051160C"/>
    <w:rsid w:val="00511A85"/>
    <w:rsid w:val="00511ADD"/>
    <w:rsid w:val="00511B43"/>
    <w:rsid w:val="00511DFF"/>
    <w:rsid w:val="00512052"/>
    <w:rsid w:val="0051215B"/>
    <w:rsid w:val="00512216"/>
    <w:rsid w:val="00512273"/>
    <w:rsid w:val="005127D3"/>
    <w:rsid w:val="0051296B"/>
    <w:rsid w:val="00512CEA"/>
    <w:rsid w:val="00512D99"/>
    <w:rsid w:val="005132A1"/>
    <w:rsid w:val="00513D99"/>
    <w:rsid w:val="00513DF1"/>
    <w:rsid w:val="00513F00"/>
    <w:rsid w:val="00514072"/>
    <w:rsid w:val="00514144"/>
    <w:rsid w:val="005141E1"/>
    <w:rsid w:val="00514421"/>
    <w:rsid w:val="00514901"/>
    <w:rsid w:val="00514E7D"/>
    <w:rsid w:val="00515055"/>
    <w:rsid w:val="005150DA"/>
    <w:rsid w:val="00515CA2"/>
    <w:rsid w:val="00515EF1"/>
    <w:rsid w:val="00515F69"/>
    <w:rsid w:val="005160A2"/>
    <w:rsid w:val="005161C7"/>
    <w:rsid w:val="00516530"/>
    <w:rsid w:val="005165F9"/>
    <w:rsid w:val="00516701"/>
    <w:rsid w:val="00516891"/>
    <w:rsid w:val="00516C97"/>
    <w:rsid w:val="005172C8"/>
    <w:rsid w:val="0051744F"/>
    <w:rsid w:val="00517800"/>
    <w:rsid w:val="0051797F"/>
    <w:rsid w:val="00517981"/>
    <w:rsid w:val="0052004B"/>
    <w:rsid w:val="00520425"/>
    <w:rsid w:val="005204B5"/>
    <w:rsid w:val="00520501"/>
    <w:rsid w:val="00520662"/>
    <w:rsid w:val="00520ADD"/>
    <w:rsid w:val="00520C00"/>
    <w:rsid w:val="0052127E"/>
    <w:rsid w:val="00521415"/>
    <w:rsid w:val="00521454"/>
    <w:rsid w:val="00521763"/>
    <w:rsid w:val="00521A12"/>
    <w:rsid w:val="00521B1F"/>
    <w:rsid w:val="00521D49"/>
    <w:rsid w:val="00521DF0"/>
    <w:rsid w:val="00521FA4"/>
    <w:rsid w:val="00522063"/>
    <w:rsid w:val="0052211D"/>
    <w:rsid w:val="00522346"/>
    <w:rsid w:val="0052298D"/>
    <w:rsid w:val="00522B2B"/>
    <w:rsid w:val="00522B61"/>
    <w:rsid w:val="00522DE9"/>
    <w:rsid w:val="00522FD1"/>
    <w:rsid w:val="00522FF1"/>
    <w:rsid w:val="0052321D"/>
    <w:rsid w:val="005234DF"/>
    <w:rsid w:val="00524679"/>
    <w:rsid w:val="00524A40"/>
    <w:rsid w:val="00524E90"/>
    <w:rsid w:val="005258D9"/>
    <w:rsid w:val="00525983"/>
    <w:rsid w:val="005267E3"/>
    <w:rsid w:val="00526863"/>
    <w:rsid w:val="00526990"/>
    <w:rsid w:val="00526B69"/>
    <w:rsid w:val="00526F43"/>
    <w:rsid w:val="00526F5D"/>
    <w:rsid w:val="00527D46"/>
    <w:rsid w:val="00530598"/>
    <w:rsid w:val="00530838"/>
    <w:rsid w:val="005309F0"/>
    <w:rsid w:val="00530CCA"/>
    <w:rsid w:val="00530E58"/>
    <w:rsid w:val="00530EC8"/>
    <w:rsid w:val="00531C69"/>
    <w:rsid w:val="00532107"/>
    <w:rsid w:val="00532485"/>
    <w:rsid w:val="005325AC"/>
    <w:rsid w:val="005326E3"/>
    <w:rsid w:val="00532722"/>
    <w:rsid w:val="00532A3B"/>
    <w:rsid w:val="00532ABB"/>
    <w:rsid w:val="00532AD6"/>
    <w:rsid w:val="00532DBA"/>
    <w:rsid w:val="0053309E"/>
    <w:rsid w:val="005331BC"/>
    <w:rsid w:val="0053333E"/>
    <w:rsid w:val="00533569"/>
    <w:rsid w:val="005339E2"/>
    <w:rsid w:val="00533AA5"/>
    <w:rsid w:val="00533D19"/>
    <w:rsid w:val="00533D21"/>
    <w:rsid w:val="00534121"/>
    <w:rsid w:val="0053438F"/>
    <w:rsid w:val="00534845"/>
    <w:rsid w:val="0053491B"/>
    <w:rsid w:val="005349B5"/>
    <w:rsid w:val="00535207"/>
    <w:rsid w:val="00535308"/>
    <w:rsid w:val="005357B7"/>
    <w:rsid w:val="00536276"/>
    <w:rsid w:val="00536325"/>
    <w:rsid w:val="005364C9"/>
    <w:rsid w:val="0053674C"/>
    <w:rsid w:val="00536954"/>
    <w:rsid w:val="00536D26"/>
    <w:rsid w:val="00536DE2"/>
    <w:rsid w:val="00536F2B"/>
    <w:rsid w:val="0053701A"/>
    <w:rsid w:val="00537349"/>
    <w:rsid w:val="00537366"/>
    <w:rsid w:val="00537699"/>
    <w:rsid w:val="0053777F"/>
    <w:rsid w:val="00537A98"/>
    <w:rsid w:val="00537B56"/>
    <w:rsid w:val="00537D55"/>
    <w:rsid w:val="005404AC"/>
    <w:rsid w:val="005407EB"/>
    <w:rsid w:val="0054097C"/>
    <w:rsid w:val="00540CB7"/>
    <w:rsid w:val="00540E47"/>
    <w:rsid w:val="00541301"/>
    <w:rsid w:val="005415BB"/>
    <w:rsid w:val="00541BB0"/>
    <w:rsid w:val="00541E9A"/>
    <w:rsid w:val="00541F46"/>
    <w:rsid w:val="005420C4"/>
    <w:rsid w:val="00542135"/>
    <w:rsid w:val="00542376"/>
    <w:rsid w:val="005427A3"/>
    <w:rsid w:val="0054283B"/>
    <w:rsid w:val="00542946"/>
    <w:rsid w:val="00542C65"/>
    <w:rsid w:val="00542ED9"/>
    <w:rsid w:val="005430AA"/>
    <w:rsid w:val="005430AC"/>
    <w:rsid w:val="0054339A"/>
    <w:rsid w:val="005433D7"/>
    <w:rsid w:val="005433F5"/>
    <w:rsid w:val="005434BC"/>
    <w:rsid w:val="005436D6"/>
    <w:rsid w:val="005437E6"/>
    <w:rsid w:val="005438B2"/>
    <w:rsid w:val="00543958"/>
    <w:rsid w:val="005439EE"/>
    <w:rsid w:val="00543A17"/>
    <w:rsid w:val="00543DC9"/>
    <w:rsid w:val="00543F19"/>
    <w:rsid w:val="00544227"/>
    <w:rsid w:val="00544BBE"/>
    <w:rsid w:val="00544F85"/>
    <w:rsid w:val="0054500F"/>
    <w:rsid w:val="00545270"/>
    <w:rsid w:val="00545386"/>
    <w:rsid w:val="0054578E"/>
    <w:rsid w:val="005458E9"/>
    <w:rsid w:val="00545B62"/>
    <w:rsid w:val="00545D3F"/>
    <w:rsid w:val="00546159"/>
    <w:rsid w:val="0054638F"/>
    <w:rsid w:val="00546851"/>
    <w:rsid w:val="00546B4A"/>
    <w:rsid w:val="00546B60"/>
    <w:rsid w:val="00546D22"/>
    <w:rsid w:val="00546F75"/>
    <w:rsid w:val="005477CC"/>
    <w:rsid w:val="005478EC"/>
    <w:rsid w:val="005478F0"/>
    <w:rsid w:val="00547B52"/>
    <w:rsid w:val="00550038"/>
    <w:rsid w:val="0055007A"/>
    <w:rsid w:val="00550910"/>
    <w:rsid w:val="005509B1"/>
    <w:rsid w:val="00550AB3"/>
    <w:rsid w:val="00550CCC"/>
    <w:rsid w:val="00550CE4"/>
    <w:rsid w:val="0055123E"/>
    <w:rsid w:val="005512DB"/>
    <w:rsid w:val="00551520"/>
    <w:rsid w:val="005515CC"/>
    <w:rsid w:val="00551650"/>
    <w:rsid w:val="005517DE"/>
    <w:rsid w:val="00551884"/>
    <w:rsid w:val="00551C7E"/>
    <w:rsid w:val="00551F3F"/>
    <w:rsid w:val="005529B2"/>
    <w:rsid w:val="00552CB0"/>
    <w:rsid w:val="00553011"/>
    <w:rsid w:val="00553307"/>
    <w:rsid w:val="0055354E"/>
    <w:rsid w:val="00553627"/>
    <w:rsid w:val="005537E7"/>
    <w:rsid w:val="00553A18"/>
    <w:rsid w:val="00553AA4"/>
    <w:rsid w:val="00553ABA"/>
    <w:rsid w:val="00553B10"/>
    <w:rsid w:val="00553B30"/>
    <w:rsid w:val="00553C27"/>
    <w:rsid w:val="005540A4"/>
    <w:rsid w:val="005540C0"/>
    <w:rsid w:val="00554659"/>
    <w:rsid w:val="00554797"/>
    <w:rsid w:val="00554ABA"/>
    <w:rsid w:val="00554CE1"/>
    <w:rsid w:val="00554DE3"/>
    <w:rsid w:val="00554E62"/>
    <w:rsid w:val="00554F6E"/>
    <w:rsid w:val="00554FE7"/>
    <w:rsid w:val="005555DB"/>
    <w:rsid w:val="0055598B"/>
    <w:rsid w:val="00555A1A"/>
    <w:rsid w:val="00555ABA"/>
    <w:rsid w:val="005560E8"/>
    <w:rsid w:val="00556515"/>
    <w:rsid w:val="005569DE"/>
    <w:rsid w:val="005569F3"/>
    <w:rsid w:val="00556ACA"/>
    <w:rsid w:val="00556CF3"/>
    <w:rsid w:val="00556D3B"/>
    <w:rsid w:val="00556F9C"/>
    <w:rsid w:val="005570F9"/>
    <w:rsid w:val="0055736A"/>
    <w:rsid w:val="0055743B"/>
    <w:rsid w:val="005574C9"/>
    <w:rsid w:val="0055764D"/>
    <w:rsid w:val="0055766D"/>
    <w:rsid w:val="00557982"/>
    <w:rsid w:val="00557992"/>
    <w:rsid w:val="00557A2A"/>
    <w:rsid w:val="00557CC6"/>
    <w:rsid w:val="005601EE"/>
    <w:rsid w:val="00560416"/>
    <w:rsid w:val="00560466"/>
    <w:rsid w:val="005606FC"/>
    <w:rsid w:val="0056081C"/>
    <w:rsid w:val="005608C5"/>
    <w:rsid w:val="00560B4D"/>
    <w:rsid w:val="00560BD0"/>
    <w:rsid w:val="00560EB2"/>
    <w:rsid w:val="005611F2"/>
    <w:rsid w:val="00561490"/>
    <w:rsid w:val="005615A2"/>
    <w:rsid w:val="00561610"/>
    <w:rsid w:val="0056189C"/>
    <w:rsid w:val="00562520"/>
    <w:rsid w:val="00562645"/>
    <w:rsid w:val="0056286C"/>
    <w:rsid w:val="0056297B"/>
    <w:rsid w:val="005629AD"/>
    <w:rsid w:val="00562CF3"/>
    <w:rsid w:val="00563494"/>
    <w:rsid w:val="005634AB"/>
    <w:rsid w:val="0056358C"/>
    <w:rsid w:val="005635E9"/>
    <w:rsid w:val="00563A2C"/>
    <w:rsid w:val="00563FA0"/>
    <w:rsid w:val="0056414D"/>
    <w:rsid w:val="005641E6"/>
    <w:rsid w:val="005644E2"/>
    <w:rsid w:val="00564846"/>
    <w:rsid w:val="00564B8D"/>
    <w:rsid w:val="00564D5C"/>
    <w:rsid w:val="00564F87"/>
    <w:rsid w:val="005650C5"/>
    <w:rsid w:val="005651DE"/>
    <w:rsid w:val="00565750"/>
    <w:rsid w:val="00565884"/>
    <w:rsid w:val="0056597B"/>
    <w:rsid w:val="00565B82"/>
    <w:rsid w:val="00565B95"/>
    <w:rsid w:val="00565BE5"/>
    <w:rsid w:val="00565F2C"/>
    <w:rsid w:val="0056610A"/>
    <w:rsid w:val="0056616C"/>
    <w:rsid w:val="005662B6"/>
    <w:rsid w:val="00566644"/>
    <w:rsid w:val="00566733"/>
    <w:rsid w:val="00566AB2"/>
    <w:rsid w:val="00566F1D"/>
    <w:rsid w:val="00566F79"/>
    <w:rsid w:val="005673B3"/>
    <w:rsid w:val="00567D54"/>
    <w:rsid w:val="005700D4"/>
    <w:rsid w:val="005703CA"/>
    <w:rsid w:val="00570553"/>
    <w:rsid w:val="00570600"/>
    <w:rsid w:val="00570B49"/>
    <w:rsid w:val="0057100D"/>
    <w:rsid w:val="00571651"/>
    <w:rsid w:val="0057203E"/>
    <w:rsid w:val="005722FC"/>
    <w:rsid w:val="005723F8"/>
    <w:rsid w:val="00572812"/>
    <w:rsid w:val="0057284A"/>
    <w:rsid w:val="00572AA3"/>
    <w:rsid w:val="00572AFA"/>
    <w:rsid w:val="00572F0E"/>
    <w:rsid w:val="0057308A"/>
    <w:rsid w:val="00573299"/>
    <w:rsid w:val="0057344F"/>
    <w:rsid w:val="005734DD"/>
    <w:rsid w:val="005737FE"/>
    <w:rsid w:val="00573ADF"/>
    <w:rsid w:val="00573BAF"/>
    <w:rsid w:val="00573BD9"/>
    <w:rsid w:val="0057484F"/>
    <w:rsid w:val="00574CC9"/>
    <w:rsid w:val="00574D28"/>
    <w:rsid w:val="0057507A"/>
    <w:rsid w:val="00575123"/>
    <w:rsid w:val="005753C5"/>
    <w:rsid w:val="0057579E"/>
    <w:rsid w:val="0057581E"/>
    <w:rsid w:val="00575A03"/>
    <w:rsid w:val="00575A45"/>
    <w:rsid w:val="00575AAA"/>
    <w:rsid w:val="00575E92"/>
    <w:rsid w:val="00575F95"/>
    <w:rsid w:val="0057632E"/>
    <w:rsid w:val="00576431"/>
    <w:rsid w:val="00576952"/>
    <w:rsid w:val="00576AF8"/>
    <w:rsid w:val="00576F00"/>
    <w:rsid w:val="00577015"/>
    <w:rsid w:val="005771B2"/>
    <w:rsid w:val="005771EB"/>
    <w:rsid w:val="005773B1"/>
    <w:rsid w:val="0057798F"/>
    <w:rsid w:val="005801E0"/>
    <w:rsid w:val="00580280"/>
    <w:rsid w:val="00580406"/>
    <w:rsid w:val="00580B3D"/>
    <w:rsid w:val="00581283"/>
    <w:rsid w:val="00581872"/>
    <w:rsid w:val="00581A16"/>
    <w:rsid w:val="00581C2F"/>
    <w:rsid w:val="00581CD7"/>
    <w:rsid w:val="00581D4D"/>
    <w:rsid w:val="00581D7E"/>
    <w:rsid w:val="0058288C"/>
    <w:rsid w:val="00582A95"/>
    <w:rsid w:val="005831D4"/>
    <w:rsid w:val="00583521"/>
    <w:rsid w:val="0058355B"/>
    <w:rsid w:val="00583850"/>
    <w:rsid w:val="00583A84"/>
    <w:rsid w:val="00583CAC"/>
    <w:rsid w:val="0058491A"/>
    <w:rsid w:val="00584AF0"/>
    <w:rsid w:val="00584F38"/>
    <w:rsid w:val="00584F39"/>
    <w:rsid w:val="00585563"/>
    <w:rsid w:val="0058566E"/>
    <w:rsid w:val="00585747"/>
    <w:rsid w:val="005859DA"/>
    <w:rsid w:val="00585A82"/>
    <w:rsid w:val="00585B69"/>
    <w:rsid w:val="00585CEF"/>
    <w:rsid w:val="00585DA3"/>
    <w:rsid w:val="00585E55"/>
    <w:rsid w:val="00585F83"/>
    <w:rsid w:val="00586252"/>
    <w:rsid w:val="005862EE"/>
    <w:rsid w:val="00586BD8"/>
    <w:rsid w:val="00586CC6"/>
    <w:rsid w:val="00586E0C"/>
    <w:rsid w:val="0058711B"/>
    <w:rsid w:val="00587557"/>
    <w:rsid w:val="00587761"/>
    <w:rsid w:val="00587906"/>
    <w:rsid w:val="0059035F"/>
    <w:rsid w:val="005905FC"/>
    <w:rsid w:val="005906C6"/>
    <w:rsid w:val="005909B5"/>
    <w:rsid w:val="00590FC3"/>
    <w:rsid w:val="00591093"/>
    <w:rsid w:val="0059113F"/>
    <w:rsid w:val="00591183"/>
    <w:rsid w:val="005912A2"/>
    <w:rsid w:val="00591614"/>
    <w:rsid w:val="00591B6E"/>
    <w:rsid w:val="00592073"/>
    <w:rsid w:val="005921D2"/>
    <w:rsid w:val="005922B5"/>
    <w:rsid w:val="005923D3"/>
    <w:rsid w:val="00592871"/>
    <w:rsid w:val="00592AB9"/>
    <w:rsid w:val="00592AC6"/>
    <w:rsid w:val="00592B9C"/>
    <w:rsid w:val="00592D11"/>
    <w:rsid w:val="00592FB1"/>
    <w:rsid w:val="0059301E"/>
    <w:rsid w:val="00593025"/>
    <w:rsid w:val="00593242"/>
    <w:rsid w:val="00593863"/>
    <w:rsid w:val="00593C2E"/>
    <w:rsid w:val="00593CE2"/>
    <w:rsid w:val="005940D4"/>
    <w:rsid w:val="0059414D"/>
    <w:rsid w:val="005948AC"/>
    <w:rsid w:val="005948DA"/>
    <w:rsid w:val="00594E80"/>
    <w:rsid w:val="00594EA8"/>
    <w:rsid w:val="0059503F"/>
    <w:rsid w:val="00595061"/>
    <w:rsid w:val="005950A8"/>
    <w:rsid w:val="005950F2"/>
    <w:rsid w:val="0059531C"/>
    <w:rsid w:val="00595CE0"/>
    <w:rsid w:val="00595F4C"/>
    <w:rsid w:val="0059611C"/>
    <w:rsid w:val="005961AC"/>
    <w:rsid w:val="0059669F"/>
    <w:rsid w:val="00596919"/>
    <w:rsid w:val="00596C2B"/>
    <w:rsid w:val="00596EBD"/>
    <w:rsid w:val="00596F57"/>
    <w:rsid w:val="005971D8"/>
    <w:rsid w:val="005973FE"/>
    <w:rsid w:val="00597422"/>
    <w:rsid w:val="005974A3"/>
    <w:rsid w:val="0059779B"/>
    <w:rsid w:val="0059791A"/>
    <w:rsid w:val="0059792C"/>
    <w:rsid w:val="005A00C6"/>
    <w:rsid w:val="005A00E9"/>
    <w:rsid w:val="005A033F"/>
    <w:rsid w:val="005A056E"/>
    <w:rsid w:val="005A06ED"/>
    <w:rsid w:val="005A0768"/>
    <w:rsid w:val="005A098C"/>
    <w:rsid w:val="005A10A3"/>
    <w:rsid w:val="005A1224"/>
    <w:rsid w:val="005A13AD"/>
    <w:rsid w:val="005A1482"/>
    <w:rsid w:val="005A14AF"/>
    <w:rsid w:val="005A1595"/>
    <w:rsid w:val="005A1623"/>
    <w:rsid w:val="005A1B13"/>
    <w:rsid w:val="005A1C25"/>
    <w:rsid w:val="005A24CF"/>
    <w:rsid w:val="005A27C1"/>
    <w:rsid w:val="005A295B"/>
    <w:rsid w:val="005A2A94"/>
    <w:rsid w:val="005A2C23"/>
    <w:rsid w:val="005A2DAE"/>
    <w:rsid w:val="005A356C"/>
    <w:rsid w:val="005A35A8"/>
    <w:rsid w:val="005A3AD9"/>
    <w:rsid w:val="005A3DCD"/>
    <w:rsid w:val="005A44F4"/>
    <w:rsid w:val="005A4830"/>
    <w:rsid w:val="005A4D70"/>
    <w:rsid w:val="005A5321"/>
    <w:rsid w:val="005A57AA"/>
    <w:rsid w:val="005A5881"/>
    <w:rsid w:val="005A59AD"/>
    <w:rsid w:val="005A5C05"/>
    <w:rsid w:val="005A6837"/>
    <w:rsid w:val="005A6A46"/>
    <w:rsid w:val="005A6C2F"/>
    <w:rsid w:val="005A7092"/>
    <w:rsid w:val="005A72B4"/>
    <w:rsid w:val="005A72DB"/>
    <w:rsid w:val="005A74B8"/>
    <w:rsid w:val="005A75FA"/>
    <w:rsid w:val="005A76C9"/>
    <w:rsid w:val="005A773F"/>
    <w:rsid w:val="005A7A66"/>
    <w:rsid w:val="005A7D5C"/>
    <w:rsid w:val="005A7E02"/>
    <w:rsid w:val="005A7F23"/>
    <w:rsid w:val="005A7FB5"/>
    <w:rsid w:val="005A7FD0"/>
    <w:rsid w:val="005B0306"/>
    <w:rsid w:val="005B0C51"/>
    <w:rsid w:val="005B0E38"/>
    <w:rsid w:val="005B0F21"/>
    <w:rsid w:val="005B0F7A"/>
    <w:rsid w:val="005B1275"/>
    <w:rsid w:val="005B12DB"/>
    <w:rsid w:val="005B12F7"/>
    <w:rsid w:val="005B1426"/>
    <w:rsid w:val="005B14B9"/>
    <w:rsid w:val="005B160F"/>
    <w:rsid w:val="005B198E"/>
    <w:rsid w:val="005B1A61"/>
    <w:rsid w:val="005B1ABF"/>
    <w:rsid w:val="005B1B1B"/>
    <w:rsid w:val="005B1B24"/>
    <w:rsid w:val="005B1C57"/>
    <w:rsid w:val="005B1C66"/>
    <w:rsid w:val="005B1C74"/>
    <w:rsid w:val="005B246C"/>
    <w:rsid w:val="005B2BB4"/>
    <w:rsid w:val="005B2E1B"/>
    <w:rsid w:val="005B3B38"/>
    <w:rsid w:val="005B3DA2"/>
    <w:rsid w:val="005B3DFF"/>
    <w:rsid w:val="005B4096"/>
    <w:rsid w:val="005B409E"/>
    <w:rsid w:val="005B42E2"/>
    <w:rsid w:val="005B43A1"/>
    <w:rsid w:val="005B4435"/>
    <w:rsid w:val="005B4639"/>
    <w:rsid w:val="005B47F9"/>
    <w:rsid w:val="005B4A37"/>
    <w:rsid w:val="005B4E37"/>
    <w:rsid w:val="005B4FCE"/>
    <w:rsid w:val="005B5003"/>
    <w:rsid w:val="005B5210"/>
    <w:rsid w:val="005B5307"/>
    <w:rsid w:val="005B574D"/>
    <w:rsid w:val="005B5D1B"/>
    <w:rsid w:val="005B6937"/>
    <w:rsid w:val="005B6989"/>
    <w:rsid w:val="005B6AB1"/>
    <w:rsid w:val="005B6B27"/>
    <w:rsid w:val="005B6BE0"/>
    <w:rsid w:val="005B6BEB"/>
    <w:rsid w:val="005B71B6"/>
    <w:rsid w:val="005B7203"/>
    <w:rsid w:val="005B7251"/>
    <w:rsid w:val="005B73C0"/>
    <w:rsid w:val="005B7697"/>
    <w:rsid w:val="005B7844"/>
    <w:rsid w:val="005B79E5"/>
    <w:rsid w:val="005B7B23"/>
    <w:rsid w:val="005B7D3A"/>
    <w:rsid w:val="005C00FC"/>
    <w:rsid w:val="005C0179"/>
    <w:rsid w:val="005C02C7"/>
    <w:rsid w:val="005C042A"/>
    <w:rsid w:val="005C08ED"/>
    <w:rsid w:val="005C09EB"/>
    <w:rsid w:val="005C0BB0"/>
    <w:rsid w:val="005C0C81"/>
    <w:rsid w:val="005C0D97"/>
    <w:rsid w:val="005C0E58"/>
    <w:rsid w:val="005C0E7B"/>
    <w:rsid w:val="005C0E8D"/>
    <w:rsid w:val="005C0F54"/>
    <w:rsid w:val="005C13B9"/>
    <w:rsid w:val="005C1864"/>
    <w:rsid w:val="005C2055"/>
    <w:rsid w:val="005C252F"/>
    <w:rsid w:val="005C2610"/>
    <w:rsid w:val="005C26C6"/>
    <w:rsid w:val="005C2707"/>
    <w:rsid w:val="005C2A07"/>
    <w:rsid w:val="005C2BBA"/>
    <w:rsid w:val="005C2C27"/>
    <w:rsid w:val="005C34DD"/>
    <w:rsid w:val="005C36A7"/>
    <w:rsid w:val="005C374E"/>
    <w:rsid w:val="005C39C9"/>
    <w:rsid w:val="005C3A8A"/>
    <w:rsid w:val="005C3B57"/>
    <w:rsid w:val="005C4220"/>
    <w:rsid w:val="005C48B4"/>
    <w:rsid w:val="005C4969"/>
    <w:rsid w:val="005C4C0A"/>
    <w:rsid w:val="005C4D6C"/>
    <w:rsid w:val="005C5001"/>
    <w:rsid w:val="005C51C5"/>
    <w:rsid w:val="005C5425"/>
    <w:rsid w:val="005C5875"/>
    <w:rsid w:val="005C5B8C"/>
    <w:rsid w:val="005C607A"/>
    <w:rsid w:val="005C60E2"/>
    <w:rsid w:val="005C61A3"/>
    <w:rsid w:val="005C6347"/>
    <w:rsid w:val="005C728A"/>
    <w:rsid w:val="005C729D"/>
    <w:rsid w:val="005C7584"/>
    <w:rsid w:val="005C783E"/>
    <w:rsid w:val="005C79BA"/>
    <w:rsid w:val="005C79BE"/>
    <w:rsid w:val="005C7B57"/>
    <w:rsid w:val="005D03CB"/>
    <w:rsid w:val="005D0742"/>
    <w:rsid w:val="005D09FE"/>
    <w:rsid w:val="005D0B7F"/>
    <w:rsid w:val="005D0CD3"/>
    <w:rsid w:val="005D114A"/>
    <w:rsid w:val="005D129F"/>
    <w:rsid w:val="005D1309"/>
    <w:rsid w:val="005D1408"/>
    <w:rsid w:val="005D1441"/>
    <w:rsid w:val="005D18A1"/>
    <w:rsid w:val="005D19F6"/>
    <w:rsid w:val="005D1BEE"/>
    <w:rsid w:val="005D1C18"/>
    <w:rsid w:val="005D1F91"/>
    <w:rsid w:val="005D2094"/>
    <w:rsid w:val="005D24A3"/>
    <w:rsid w:val="005D25A5"/>
    <w:rsid w:val="005D296D"/>
    <w:rsid w:val="005D2A14"/>
    <w:rsid w:val="005D2A4D"/>
    <w:rsid w:val="005D2ED4"/>
    <w:rsid w:val="005D3083"/>
    <w:rsid w:val="005D3335"/>
    <w:rsid w:val="005D3547"/>
    <w:rsid w:val="005D35B6"/>
    <w:rsid w:val="005D3B46"/>
    <w:rsid w:val="005D3CFD"/>
    <w:rsid w:val="005D3D07"/>
    <w:rsid w:val="005D4086"/>
    <w:rsid w:val="005D4205"/>
    <w:rsid w:val="005D4410"/>
    <w:rsid w:val="005D48B7"/>
    <w:rsid w:val="005D53DC"/>
    <w:rsid w:val="005D554D"/>
    <w:rsid w:val="005D5575"/>
    <w:rsid w:val="005D5912"/>
    <w:rsid w:val="005D59FE"/>
    <w:rsid w:val="005D5B0F"/>
    <w:rsid w:val="005D5CF6"/>
    <w:rsid w:val="005D5DB2"/>
    <w:rsid w:val="005D5E1B"/>
    <w:rsid w:val="005D5E6F"/>
    <w:rsid w:val="005D6337"/>
    <w:rsid w:val="005D647C"/>
    <w:rsid w:val="005D64FA"/>
    <w:rsid w:val="005D6509"/>
    <w:rsid w:val="005D661D"/>
    <w:rsid w:val="005D6908"/>
    <w:rsid w:val="005D6E88"/>
    <w:rsid w:val="005D7086"/>
    <w:rsid w:val="005D72C6"/>
    <w:rsid w:val="005D72F3"/>
    <w:rsid w:val="005D732D"/>
    <w:rsid w:val="005D7701"/>
    <w:rsid w:val="005D77C2"/>
    <w:rsid w:val="005D77FD"/>
    <w:rsid w:val="005D7970"/>
    <w:rsid w:val="005D7DCC"/>
    <w:rsid w:val="005E04BF"/>
    <w:rsid w:val="005E07FA"/>
    <w:rsid w:val="005E081B"/>
    <w:rsid w:val="005E092D"/>
    <w:rsid w:val="005E0B2B"/>
    <w:rsid w:val="005E0E4B"/>
    <w:rsid w:val="005E0FE2"/>
    <w:rsid w:val="005E1D4A"/>
    <w:rsid w:val="005E1EDD"/>
    <w:rsid w:val="005E2073"/>
    <w:rsid w:val="005E2089"/>
    <w:rsid w:val="005E2128"/>
    <w:rsid w:val="005E240A"/>
    <w:rsid w:val="005E24DC"/>
    <w:rsid w:val="005E2A5F"/>
    <w:rsid w:val="005E2C7F"/>
    <w:rsid w:val="005E2E15"/>
    <w:rsid w:val="005E2FBE"/>
    <w:rsid w:val="005E3145"/>
    <w:rsid w:val="005E315D"/>
    <w:rsid w:val="005E31E4"/>
    <w:rsid w:val="005E32A4"/>
    <w:rsid w:val="005E3469"/>
    <w:rsid w:val="005E3610"/>
    <w:rsid w:val="005E3748"/>
    <w:rsid w:val="005E3A45"/>
    <w:rsid w:val="005E3ACD"/>
    <w:rsid w:val="005E3E17"/>
    <w:rsid w:val="005E3F8D"/>
    <w:rsid w:val="005E4695"/>
    <w:rsid w:val="005E48FB"/>
    <w:rsid w:val="005E4C3B"/>
    <w:rsid w:val="005E4C9A"/>
    <w:rsid w:val="005E4EE8"/>
    <w:rsid w:val="005E509B"/>
    <w:rsid w:val="005E5279"/>
    <w:rsid w:val="005E56C2"/>
    <w:rsid w:val="005E5A50"/>
    <w:rsid w:val="005E5BAE"/>
    <w:rsid w:val="005E5C72"/>
    <w:rsid w:val="005E6078"/>
    <w:rsid w:val="005E6131"/>
    <w:rsid w:val="005E642F"/>
    <w:rsid w:val="005E67D6"/>
    <w:rsid w:val="005E6D7B"/>
    <w:rsid w:val="005E6E1B"/>
    <w:rsid w:val="005E6F88"/>
    <w:rsid w:val="005E72EC"/>
    <w:rsid w:val="005E7450"/>
    <w:rsid w:val="005E7541"/>
    <w:rsid w:val="005E76DF"/>
    <w:rsid w:val="005E776A"/>
    <w:rsid w:val="005E779A"/>
    <w:rsid w:val="005E7BEF"/>
    <w:rsid w:val="005E7D6E"/>
    <w:rsid w:val="005E7FFB"/>
    <w:rsid w:val="005F0492"/>
    <w:rsid w:val="005F05EA"/>
    <w:rsid w:val="005F1120"/>
    <w:rsid w:val="005F142A"/>
    <w:rsid w:val="005F15B6"/>
    <w:rsid w:val="005F1636"/>
    <w:rsid w:val="005F1658"/>
    <w:rsid w:val="005F198D"/>
    <w:rsid w:val="005F23AE"/>
    <w:rsid w:val="005F2539"/>
    <w:rsid w:val="005F2D92"/>
    <w:rsid w:val="005F30D6"/>
    <w:rsid w:val="005F3319"/>
    <w:rsid w:val="005F35B6"/>
    <w:rsid w:val="005F374A"/>
    <w:rsid w:val="005F3CDD"/>
    <w:rsid w:val="005F3F57"/>
    <w:rsid w:val="005F3F78"/>
    <w:rsid w:val="005F4003"/>
    <w:rsid w:val="005F43BC"/>
    <w:rsid w:val="005F44E7"/>
    <w:rsid w:val="005F456D"/>
    <w:rsid w:val="005F4768"/>
    <w:rsid w:val="005F4BF3"/>
    <w:rsid w:val="005F4E8D"/>
    <w:rsid w:val="005F4EDF"/>
    <w:rsid w:val="005F4F1B"/>
    <w:rsid w:val="005F4F76"/>
    <w:rsid w:val="005F4F86"/>
    <w:rsid w:val="005F516D"/>
    <w:rsid w:val="005F5273"/>
    <w:rsid w:val="005F5924"/>
    <w:rsid w:val="005F59E2"/>
    <w:rsid w:val="005F5A8A"/>
    <w:rsid w:val="005F5C18"/>
    <w:rsid w:val="005F5CF7"/>
    <w:rsid w:val="005F5DC6"/>
    <w:rsid w:val="005F5EB6"/>
    <w:rsid w:val="005F5F1C"/>
    <w:rsid w:val="005F5F68"/>
    <w:rsid w:val="005F5F6F"/>
    <w:rsid w:val="005F61F0"/>
    <w:rsid w:val="005F628F"/>
    <w:rsid w:val="005F6367"/>
    <w:rsid w:val="005F6549"/>
    <w:rsid w:val="005F68EE"/>
    <w:rsid w:val="005F6F66"/>
    <w:rsid w:val="005F703E"/>
    <w:rsid w:val="005F70A2"/>
    <w:rsid w:val="005F70F1"/>
    <w:rsid w:val="005F715F"/>
    <w:rsid w:val="005F7254"/>
    <w:rsid w:val="005F72F5"/>
    <w:rsid w:val="005F738A"/>
    <w:rsid w:val="005F7BAA"/>
    <w:rsid w:val="005F7E74"/>
    <w:rsid w:val="005F7F49"/>
    <w:rsid w:val="0060004C"/>
    <w:rsid w:val="00600271"/>
    <w:rsid w:val="006005F1"/>
    <w:rsid w:val="006007CC"/>
    <w:rsid w:val="006008C7"/>
    <w:rsid w:val="00600A4E"/>
    <w:rsid w:val="00600BAA"/>
    <w:rsid w:val="00600D8B"/>
    <w:rsid w:val="00600DB8"/>
    <w:rsid w:val="006011A1"/>
    <w:rsid w:val="006013BD"/>
    <w:rsid w:val="006013D7"/>
    <w:rsid w:val="006013DA"/>
    <w:rsid w:val="006015C2"/>
    <w:rsid w:val="00601B21"/>
    <w:rsid w:val="00601B28"/>
    <w:rsid w:val="006020A3"/>
    <w:rsid w:val="0060232C"/>
    <w:rsid w:val="006024D2"/>
    <w:rsid w:val="00602788"/>
    <w:rsid w:val="0060283E"/>
    <w:rsid w:val="00603189"/>
    <w:rsid w:val="00603396"/>
    <w:rsid w:val="0060348A"/>
    <w:rsid w:val="00603494"/>
    <w:rsid w:val="00603A2A"/>
    <w:rsid w:val="00603C07"/>
    <w:rsid w:val="00603E24"/>
    <w:rsid w:val="0060403C"/>
    <w:rsid w:val="00604167"/>
    <w:rsid w:val="0060432A"/>
    <w:rsid w:val="00604491"/>
    <w:rsid w:val="006045D8"/>
    <w:rsid w:val="00604897"/>
    <w:rsid w:val="006049AF"/>
    <w:rsid w:val="00604B1B"/>
    <w:rsid w:val="00604F83"/>
    <w:rsid w:val="00604FB0"/>
    <w:rsid w:val="00605163"/>
    <w:rsid w:val="0060523C"/>
    <w:rsid w:val="00605365"/>
    <w:rsid w:val="0060557D"/>
    <w:rsid w:val="006057D8"/>
    <w:rsid w:val="00605843"/>
    <w:rsid w:val="0060599C"/>
    <w:rsid w:val="00605C17"/>
    <w:rsid w:val="00605D4E"/>
    <w:rsid w:val="00605EE7"/>
    <w:rsid w:val="00605FD9"/>
    <w:rsid w:val="0060663A"/>
    <w:rsid w:val="006067A6"/>
    <w:rsid w:val="0060683B"/>
    <w:rsid w:val="0060684E"/>
    <w:rsid w:val="00606A41"/>
    <w:rsid w:val="00606B6B"/>
    <w:rsid w:val="00606FCC"/>
    <w:rsid w:val="0060717C"/>
    <w:rsid w:val="0060759E"/>
    <w:rsid w:val="00607695"/>
    <w:rsid w:val="0060785C"/>
    <w:rsid w:val="006078D2"/>
    <w:rsid w:val="00607D34"/>
    <w:rsid w:val="00607F14"/>
    <w:rsid w:val="00607F3B"/>
    <w:rsid w:val="00607FAE"/>
    <w:rsid w:val="00607FF4"/>
    <w:rsid w:val="0061004F"/>
    <w:rsid w:val="00610118"/>
    <w:rsid w:val="0061064D"/>
    <w:rsid w:val="00610C7B"/>
    <w:rsid w:val="0061116F"/>
    <w:rsid w:val="00611432"/>
    <w:rsid w:val="0061154E"/>
    <w:rsid w:val="00611916"/>
    <w:rsid w:val="00611DB4"/>
    <w:rsid w:val="00611DCD"/>
    <w:rsid w:val="00611E7D"/>
    <w:rsid w:val="006121B0"/>
    <w:rsid w:val="0061229A"/>
    <w:rsid w:val="00612456"/>
    <w:rsid w:val="00612481"/>
    <w:rsid w:val="006127F8"/>
    <w:rsid w:val="00612933"/>
    <w:rsid w:val="00612B8A"/>
    <w:rsid w:val="00612C2A"/>
    <w:rsid w:val="00612EAC"/>
    <w:rsid w:val="006130F2"/>
    <w:rsid w:val="00613562"/>
    <w:rsid w:val="006137BF"/>
    <w:rsid w:val="006139AE"/>
    <w:rsid w:val="00613A0C"/>
    <w:rsid w:val="00613B05"/>
    <w:rsid w:val="00613D5F"/>
    <w:rsid w:val="006141E3"/>
    <w:rsid w:val="006142A8"/>
    <w:rsid w:val="006144D5"/>
    <w:rsid w:val="006145AC"/>
    <w:rsid w:val="006148A4"/>
    <w:rsid w:val="00614C20"/>
    <w:rsid w:val="00615186"/>
    <w:rsid w:val="00615215"/>
    <w:rsid w:val="006152E7"/>
    <w:rsid w:val="006153A4"/>
    <w:rsid w:val="006153B2"/>
    <w:rsid w:val="0061555A"/>
    <w:rsid w:val="006156F6"/>
    <w:rsid w:val="00615872"/>
    <w:rsid w:val="006159CE"/>
    <w:rsid w:val="00615D8C"/>
    <w:rsid w:val="00615DD8"/>
    <w:rsid w:val="00616032"/>
    <w:rsid w:val="00616066"/>
    <w:rsid w:val="00616085"/>
    <w:rsid w:val="006161F2"/>
    <w:rsid w:val="00616411"/>
    <w:rsid w:val="006166F7"/>
    <w:rsid w:val="00616731"/>
    <w:rsid w:val="006167AB"/>
    <w:rsid w:val="00616A5D"/>
    <w:rsid w:val="00616A9F"/>
    <w:rsid w:val="00616B26"/>
    <w:rsid w:val="00616B79"/>
    <w:rsid w:val="00616CC4"/>
    <w:rsid w:val="0061710D"/>
    <w:rsid w:val="0061728E"/>
    <w:rsid w:val="00617464"/>
    <w:rsid w:val="0061746C"/>
    <w:rsid w:val="006174F0"/>
    <w:rsid w:val="006179BE"/>
    <w:rsid w:val="00617FBB"/>
    <w:rsid w:val="00620104"/>
    <w:rsid w:val="006201E0"/>
    <w:rsid w:val="00620297"/>
    <w:rsid w:val="006202DB"/>
    <w:rsid w:val="0062058E"/>
    <w:rsid w:val="00620A2E"/>
    <w:rsid w:val="006210A8"/>
    <w:rsid w:val="006218E8"/>
    <w:rsid w:val="0062198C"/>
    <w:rsid w:val="00621A02"/>
    <w:rsid w:val="00621A49"/>
    <w:rsid w:val="00621DB4"/>
    <w:rsid w:val="006221D9"/>
    <w:rsid w:val="0062246A"/>
    <w:rsid w:val="00622937"/>
    <w:rsid w:val="006229B8"/>
    <w:rsid w:val="00622A5E"/>
    <w:rsid w:val="00622AA0"/>
    <w:rsid w:val="00622D7F"/>
    <w:rsid w:val="0062320C"/>
    <w:rsid w:val="0062332F"/>
    <w:rsid w:val="00623551"/>
    <w:rsid w:val="00623CD3"/>
    <w:rsid w:val="00623D74"/>
    <w:rsid w:val="00623E49"/>
    <w:rsid w:val="006241A4"/>
    <w:rsid w:val="006243F4"/>
    <w:rsid w:val="00624799"/>
    <w:rsid w:val="00624898"/>
    <w:rsid w:val="006248D5"/>
    <w:rsid w:val="00624935"/>
    <w:rsid w:val="00624BB9"/>
    <w:rsid w:val="00624D85"/>
    <w:rsid w:val="00625309"/>
    <w:rsid w:val="00625432"/>
    <w:rsid w:val="006256A1"/>
    <w:rsid w:val="00625771"/>
    <w:rsid w:val="00625BBF"/>
    <w:rsid w:val="00626166"/>
    <w:rsid w:val="0062648C"/>
    <w:rsid w:val="006264ED"/>
    <w:rsid w:val="006266F5"/>
    <w:rsid w:val="0062677C"/>
    <w:rsid w:val="00626C8C"/>
    <w:rsid w:val="00626D1F"/>
    <w:rsid w:val="00626FCD"/>
    <w:rsid w:val="006270BA"/>
    <w:rsid w:val="006270FF"/>
    <w:rsid w:val="006273F1"/>
    <w:rsid w:val="00627A83"/>
    <w:rsid w:val="00627C7C"/>
    <w:rsid w:val="0063009A"/>
    <w:rsid w:val="00630378"/>
    <w:rsid w:val="00630765"/>
    <w:rsid w:val="00630C45"/>
    <w:rsid w:val="00630DA1"/>
    <w:rsid w:val="00631144"/>
    <w:rsid w:val="006311D4"/>
    <w:rsid w:val="006312A0"/>
    <w:rsid w:val="00631353"/>
    <w:rsid w:val="00631541"/>
    <w:rsid w:val="0063181C"/>
    <w:rsid w:val="00631BF1"/>
    <w:rsid w:val="00631C38"/>
    <w:rsid w:val="00631D44"/>
    <w:rsid w:val="00632145"/>
    <w:rsid w:val="00632174"/>
    <w:rsid w:val="0063225E"/>
    <w:rsid w:val="006322F6"/>
    <w:rsid w:val="00632FA5"/>
    <w:rsid w:val="00633285"/>
    <w:rsid w:val="006332B3"/>
    <w:rsid w:val="006333EF"/>
    <w:rsid w:val="0063340F"/>
    <w:rsid w:val="00633460"/>
    <w:rsid w:val="00633516"/>
    <w:rsid w:val="00633613"/>
    <w:rsid w:val="00633737"/>
    <w:rsid w:val="006339A8"/>
    <w:rsid w:val="00633BEA"/>
    <w:rsid w:val="00633C98"/>
    <w:rsid w:val="00633CB2"/>
    <w:rsid w:val="00634026"/>
    <w:rsid w:val="00634171"/>
    <w:rsid w:val="0063457A"/>
    <w:rsid w:val="006351CA"/>
    <w:rsid w:val="006355C4"/>
    <w:rsid w:val="00635633"/>
    <w:rsid w:val="00635E25"/>
    <w:rsid w:val="00636180"/>
    <w:rsid w:val="00636251"/>
    <w:rsid w:val="006365CF"/>
    <w:rsid w:val="0063662A"/>
    <w:rsid w:val="00636BAB"/>
    <w:rsid w:val="00637136"/>
    <w:rsid w:val="0063729E"/>
    <w:rsid w:val="00637416"/>
    <w:rsid w:val="00637865"/>
    <w:rsid w:val="00637984"/>
    <w:rsid w:val="00637C0F"/>
    <w:rsid w:val="00637EB7"/>
    <w:rsid w:val="00640293"/>
    <w:rsid w:val="00640696"/>
    <w:rsid w:val="00640B05"/>
    <w:rsid w:val="00640CFE"/>
    <w:rsid w:val="0064117A"/>
    <w:rsid w:val="00641A2E"/>
    <w:rsid w:val="00641D27"/>
    <w:rsid w:val="0064207B"/>
    <w:rsid w:val="00642395"/>
    <w:rsid w:val="00642398"/>
    <w:rsid w:val="006423D6"/>
    <w:rsid w:val="006426F7"/>
    <w:rsid w:val="006428AD"/>
    <w:rsid w:val="00642CFA"/>
    <w:rsid w:val="00642DFD"/>
    <w:rsid w:val="00643158"/>
    <w:rsid w:val="006434C1"/>
    <w:rsid w:val="006438FC"/>
    <w:rsid w:val="00643CBF"/>
    <w:rsid w:val="006449D8"/>
    <w:rsid w:val="00644AEA"/>
    <w:rsid w:val="00644E70"/>
    <w:rsid w:val="00645058"/>
    <w:rsid w:val="00645147"/>
    <w:rsid w:val="0064561A"/>
    <w:rsid w:val="0064570A"/>
    <w:rsid w:val="006457DB"/>
    <w:rsid w:val="006458DB"/>
    <w:rsid w:val="00645F67"/>
    <w:rsid w:val="00645F6E"/>
    <w:rsid w:val="00646259"/>
    <w:rsid w:val="00646597"/>
    <w:rsid w:val="0064682E"/>
    <w:rsid w:val="00646974"/>
    <w:rsid w:val="00646A03"/>
    <w:rsid w:val="00647096"/>
    <w:rsid w:val="0064737B"/>
    <w:rsid w:val="006474B4"/>
    <w:rsid w:val="00647603"/>
    <w:rsid w:val="006479E9"/>
    <w:rsid w:val="00647CCC"/>
    <w:rsid w:val="00647F8D"/>
    <w:rsid w:val="00650139"/>
    <w:rsid w:val="0065096F"/>
    <w:rsid w:val="00650CF0"/>
    <w:rsid w:val="00651147"/>
    <w:rsid w:val="006512E5"/>
    <w:rsid w:val="00651778"/>
    <w:rsid w:val="00651875"/>
    <w:rsid w:val="006519EC"/>
    <w:rsid w:val="00651B85"/>
    <w:rsid w:val="00651BCC"/>
    <w:rsid w:val="00651D22"/>
    <w:rsid w:val="00651D58"/>
    <w:rsid w:val="00652669"/>
    <w:rsid w:val="006528B7"/>
    <w:rsid w:val="00652A37"/>
    <w:rsid w:val="00652AF4"/>
    <w:rsid w:val="00652AF7"/>
    <w:rsid w:val="00652D74"/>
    <w:rsid w:val="00652E7A"/>
    <w:rsid w:val="00653102"/>
    <w:rsid w:val="00653171"/>
    <w:rsid w:val="0065341D"/>
    <w:rsid w:val="0065348F"/>
    <w:rsid w:val="00653517"/>
    <w:rsid w:val="0065354A"/>
    <w:rsid w:val="00653901"/>
    <w:rsid w:val="0065397D"/>
    <w:rsid w:val="006539D1"/>
    <w:rsid w:val="00653E6A"/>
    <w:rsid w:val="00653EE8"/>
    <w:rsid w:val="00653FB6"/>
    <w:rsid w:val="006542D1"/>
    <w:rsid w:val="00654528"/>
    <w:rsid w:val="0065477C"/>
    <w:rsid w:val="006547B0"/>
    <w:rsid w:val="00654DB2"/>
    <w:rsid w:val="0065521D"/>
    <w:rsid w:val="00655370"/>
    <w:rsid w:val="00655536"/>
    <w:rsid w:val="0065567B"/>
    <w:rsid w:val="006556F3"/>
    <w:rsid w:val="00655B9B"/>
    <w:rsid w:val="00655E71"/>
    <w:rsid w:val="006569E1"/>
    <w:rsid w:val="00656A53"/>
    <w:rsid w:val="00656D8D"/>
    <w:rsid w:val="00656F70"/>
    <w:rsid w:val="006571F4"/>
    <w:rsid w:val="00657248"/>
    <w:rsid w:val="00657272"/>
    <w:rsid w:val="00657294"/>
    <w:rsid w:val="00657615"/>
    <w:rsid w:val="00657862"/>
    <w:rsid w:val="00657B4B"/>
    <w:rsid w:val="00657C14"/>
    <w:rsid w:val="00657D25"/>
    <w:rsid w:val="006602AD"/>
    <w:rsid w:val="006602B3"/>
    <w:rsid w:val="00660507"/>
    <w:rsid w:val="00660741"/>
    <w:rsid w:val="006608EF"/>
    <w:rsid w:val="00660982"/>
    <w:rsid w:val="006609E9"/>
    <w:rsid w:val="00660B39"/>
    <w:rsid w:val="00660C92"/>
    <w:rsid w:val="00660DC8"/>
    <w:rsid w:val="006615BD"/>
    <w:rsid w:val="0066172A"/>
    <w:rsid w:val="00661B40"/>
    <w:rsid w:val="00662395"/>
    <w:rsid w:val="006624F9"/>
    <w:rsid w:val="00662500"/>
    <w:rsid w:val="0066278D"/>
    <w:rsid w:val="00662A43"/>
    <w:rsid w:val="00662A5E"/>
    <w:rsid w:val="00662AE2"/>
    <w:rsid w:val="00662B7C"/>
    <w:rsid w:val="00662B8C"/>
    <w:rsid w:val="00662C48"/>
    <w:rsid w:val="00662D80"/>
    <w:rsid w:val="00662DC8"/>
    <w:rsid w:val="00662E95"/>
    <w:rsid w:val="0066319C"/>
    <w:rsid w:val="006635D5"/>
    <w:rsid w:val="006635FE"/>
    <w:rsid w:val="00663981"/>
    <w:rsid w:val="00663A5C"/>
    <w:rsid w:val="00663CA2"/>
    <w:rsid w:val="00663EDF"/>
    <w:rsid w:val="00664196"/>
    <w:rsid w:val="006642CC"/>
    <w:rsid w:val="006648FA"/>
    <w:rsid w:val="00664990"/>
    <w:rsid w:val="00664F49"/>
    <w:rsid w:val="006652A6"/>
    <w:rsid w:val="006653CA"/>
    <w:rsid w:val="00665579"/>
    <w:rsid w:val="00665593"/>
    <w:rsid w:val="006656FB"/>
    <w:rsid w:val="00665D0B"/>
    <w:rsid w:val="0066639F"/>
    <w:rsid w:val="00666521"/>
    <w:rsid w:val="00666B96"/>
    <w:rsid w:val="006671B5"/>
    <w:rsid w:val="006674EF"/>
    <w:rsid w:val="006676C3"/>
    <w:rsid w:val="006677FD"/>
    <w:rsid w:val="00667A46"/>
    <w:rsid w:val="00667B5C"/>
    <w:rsid w:val="00667B62"/>
    <w:rsid w:val="00667D4B"/>
    <w:rsid w:val="00667F28"/>
    <w:rsid w:val="006703EA"/>
    <w:rsid w:val="006704D9"/>
    <w:rsid w:val="00670B84"/>
    <w:rsid w:val="00670BAA"/>
    <w:rsid w:val="00670DAC"/>
    <w:rsid w:val="0067125F"/>
    <w:rsid w:val="006715C1"/>
    <w:rsid w:val="0067173D"/>
    <w:rsid w:val="006718D5"/>
    <w:rsid w:val="0067199C"/>
    <w:rsid w:val="00671B5D"/>
    <w:rsid w:val="00671B82"/>
    <w:rsid w:val="00671FF2"/>
    <w:rsid w:val="00672352"/>
    <w:rsid w:val="00672411"/>
    <w:rsid w:val="00672850"/>
    <w:rsid w:val="006728E9"/>
    <w:rsid w:val="006729C6"/>
    <w:rsid w:val="00673214"/>
    <w:rsid w:val="00673225"/>
    <w:rsid w:val="00673295"/>
    <w:rsid w:val="00673543"/>
    <w:rsid w:val="00673727"/>
    <w:rsid w:val="00673894"/>
    <w:rsid w:val="00673A4A"/>
    <w:rsid w:val="00673BF9"/>
    <w:rsid w:val="00673E10"/>
    <w:rsid w:val="0067414D"/>
    <w:rsid w:val="006744B1"/>
    <w:rsid w:val="00674511"/>
    <w:rsid w:val="00674693"/>
    <w:rsid w:val="00674C71"/>
    <w:rsid w:val="00674D17"/>
    <w:rsid w:val="00674D2E"/>
    <w:rsid w:val="006750CD"/>
    <w:rsid w:val="00675714"/>
    <w:rsid w:val="00675995"/>
    <w:rsid w:val="00675B35"/>
    <w:rsid w:val="00675CCF"/>
    <w:rsid w:val="00676844"/>
    <w:rsid w:val="006773EF"/>
    <w:rsid w:val="006773F9"/>
    <w:rsid w:val="00677486"/>
    <w:rsid w:val="006775CE"/>
    <w:rsid w:val="00677CF7"/>
    <w:rsid w:val="00677DDC"/>
    <w:rsid w:val="006804FD"/>
    <w:rsid w:val="00680AEA"/>
    <w:rsid w:val="00680AFB"/>
    <w:rsid w:val="00680B38"/>
    <w:rsid w:val="00680DD6"/>
    <w:rsid w:val="00681183"/>
    <w:rsid w:val="006811AF"/>
    <w:rsid w:val="006812B6"/>
    <w:rsid w:val="0068144B"/>
    <w:rsid w:val="006819C9"/>
    <w:rsid w:val="00681F08"/>
    <w:rsid w:val="006830B1"/>
    <w:rsid w:val="006832BF"/>
    <w:rsid w:val="006839A6"/>
    <w:rsid w:val="00683BA7"/>
    <w:rsid w:val="00683C3A"/>
    <w:rsid w:val="00683DCA"/>
    <w:rsid w:val="0068440D"/>
    <w:rsid w:val="00684567"/>
    <w:rsid w:val="00685014"/>
    <w:rsid w:val="00685015"/>
    <w:rsid w:val="0068502D"/>
    <w:rsid w:val="006860A0"/>
    <w:rsid w:val="0068611F"/>
    <w:rsid w:val="006864B5"/>
    <w:rsid w:val="00686556"/>
    <w:rsid w:val="006866F6"/>
    <w:rsid w:val="00686834"/>
    <w:rsid w:val="0068696D"/>
    <w:rsid w:val="00686982"/>
    <w:rsid w:val="00686F04"/>
    <w:rsid w:val="006870EA"/>
    <w:rsid w:val="00687162"/>
    <w:rsid w:val="006871FA"/>
    <w:rsid w:val="0068754C"/>
    <w:rsid w:val="0068787C"/>
    <w:rsid w:val="00687965"/>
    <w:rsid w:val="006879A5"/>
    <w:rsid w:val="00687C05"/>
    <w:rsid w:val="00687EC2"/>
    <w:rsid w:val="00690112"/>
    <w:rsid w:val="006907A2"/>
    <w:rsid w:val="00690B3E"/>
    <w:rsid w:val="00690C3F"/>
    <w:rsid w:val="00690F1A"/>
    <w:rsid w:val="00690FCE"/>
    <w:rsid w:val="00691129"/>
    <w:rsid w:val="0069113F"/>
    <w:rsid w:val="00691216"/>
    <w:rsid w:val="006912BB"/>
    <w:rsid w:val="00691757"/>
    <w:rsid w:val="00691CDB"/>
    <w:rsid w:val="00691D72"/>
    <w:rsid w:val="00692055"/>
    <w:rsid w:val="006925A0"/>
    <w:rsid w:val="0069284C"/>
    <w:rsid w:val="00692855"/>
    <w:rsid w:val="00692C20"/>
    <w:rsid w:val="00692C4A"/>
    <w:rsid w:val="00692D10"/>
    <w:rsid w:val="00692EB9"/>
    <w:rsid w:val="00693160"/>
    <w:rsid w:val="006932B3"/>
    <w:rsid w:val="006932C9"/>
    <w:rsid w:val="006935D3"/>
    <w:rsid w:val="00693649"/>
    <w:rsid w:val="006938D4"/>
    <w:rsid w:val="00693A44"/>
    <w:rsid w:val="00693B38"/>
    <w:rsid w:val="00693EBE"/>
    <w:rsid w:val="00693EDA"/>
    <w:rsid w:val="00693F62"/>
    <w:rsid w:val="0069422E"/>
    <w:rsid w:val="006942E2"/>
    <w:rsid w:val="00694584"/>
    <w:rsid w:val="0069464D"/>
    <w:rsid w:val="0069474B"/>
    <w:rsid w:val="00694818"/>
    <w:rsid w:val="00694BFE"/>
    <w:rsid w:val="00694F64"/>
    <w:rsid w:val="0069528F"/>
    <w:rsid w:val="006952C9"/>
    <w:rsid w:val="006957E6"/>
    <w:rsid w:val="006962E4"/>
    <w:rsid w:val="0069639D"/>
    <w:rsid w:val="0069654A"/>
    <w:rsid w:val="00696601"/>
    <w:rsid w:val="00696E87"/>
    <w:rsid w:val="006970E9"/>
    <w:rsid w:val="00697261"/>
    <w:rsid w:val="00697A17"/>
    <w:rsid w:val="00697B27"/>
    <w:rsid w:val="00697D25"/>
    <w:rsid w:val="00697E2E"/>
    <w:rsid w:val="00697F32"/>
    <w:rsid w:val="00697FF7"/>
    <w:rsid w:val="006A005C"/>
    <w:rsid w:val="006A009F"/>
    <w:rsid w:val="006A04CC"/>
    <w:rsid w:val="006A0726"/>
    <w:rsid w:val="006A0C3E"/>
    <w:rsid w:val="006A0EEE"/>
    <w:rsid w:val="006A1000"/>
    <w:rsid w:val="006A1148"/>
    <w:rsid w:val="006A1245"/>
    <w:rsid w:val="006A1825"/>
    <w:rsid w:val="006A1837"/>
    <w:rsid w:val="006A18AA"/>
    <w:rsid w:val="006A1AC4"/>
    <w:rsid w:val="006A1FB7"/>
    <w:rsid w:val="006A2105"/>
    <w:rsid w:val="006A211D"/>
    <w:rsid w:val="006A22D3"/>
    <w:rsid w:val="006A2431"/>
    <w:rsid w:val="006A263A"/>
    <w:rsid w:val="006A2754"/>
    <w:rsid w:val="006A2938"/>
    <w:rsid w:val="006A2C35"/>
    <w:rsid w:val="006A2DE8"/>
    <w:rsid w:val="006A3064"/>
    <w:rsid w:val="006A30A0"/>
    <w:rsid w:val="006A3118"/>
    <w:rsid w:val="006A3990"/>
    <w:rsid w:val="006A39A1"/>
    <w:rsid w:val="006A39B6"/>
    <w:rsid w:val="006A404A"/>
    <w:rsid w:val="006A41FC"/>
    <w:rsid w:val="006A44DE"/>
    <w:rsid w:val="006A4FF2"/>
    <w:rsid w:val="006A50DD"/>
    <w:rsid w:val="006A5304"/>
    <w:rsid w:val="006A574C"/>
    <w:rsid w:val="006A5793"/>
    <w:rsid w:val="006A645A"/>
    <w:rsid w:val="006A64CB"/>
    <w:rsid w:val="006A695D"/>
    <w:rsid w:val="006A6B9F"/>
    <w:rsid w:val="006A6CBB"/>
    <w:rsid w:val="006A6DAC"/>
    <w:rsid w:val="006A726A"/>
    <w:rsid w:val="006A72B7"/>
    <w:rsid w:val="006A7317"/>
    <w:rsid w:val="006A779E"/>
    <w:rsid w:val="006A7921"/>
    <w:rsid w:val="006A7E38"/>
    <w:rsid w:val="006A7EEA"/>
    <w:rsid w:val="006B0020"/>
    <w:rsid w:val="006B0C2D"/>
    <w:rsid w:val="006B15B2"/>
    <w:rsid w:val="006B1745"/>
    <w:rsid w:val="006B1922"/>
    <w:rsid w:val="006B19B5"/>
    <w:rsid w:val="006B1A69"/>
    <w:rsid w:val="006B1AAC"/>
    <w:rsid w:val="006B1B1E"/>
    <w:rsid w:val="006B1EE0"/>
    <w:rsid w:val="006B22B8"/>
    <w:rsid w:val="006B2370"/>
    <w:rsid w:val="006B27A8"/>
    <w:rsid w:val="006B2943"/>
    <w:rsid w:val="006B2ED2"/>
    <w:rsid w:val="006B2FF0"/>
    <w:rsid w:val="006B3356"/>
    <w:rsid w:val="006B34CF"/>
    <w:rsid w:val="006B3CA9"/>
    <w:rsid w:val="006B3D5A"/>
    <w:rsid w:val="006B3E86"/>
    <w:rsid w:val="006B3F70"/>
    <w:rsid w:val="006B3F90"/>
    <w:rsid w:val="006B4726"/>
    <w:rsid w:val="006B4F49"/>
    <w:rsid w:val="006B53A9"/>
    <w:rsid w:val="006B55F9"/>
    <w:rsid w:val="006B58E7"/>
    <w:rsid w:val="006B58F1"/>
    <w:rsid w:val="006B5C28"/>
    <w:rsid w:val="006B5D28"/>
    <w:rsid w:val="006B6285"/>
    <w:rsid w:val="006B64BB"/>
    <w:rsid w:val="006B6537"/>
    <w:rsid w:val="006B68EE"/>
    <w:rsid w:val="006B698E"/>
    <w:rsid w:val="006B6F97"/>
    <w:rsid w:val="006B735D"/>
    <w:rsid w:val="006B751D"/>
    <w:rsid w:val="006B7774"/>
    <w:rsid w:val="006B77FD"/>
    <w:rsid w:val="006B7EC9"/>
    <w:rsid w:val="006C01CE"/>
    <w:rsid w:val="006C0215"/>
    <w:rsid w:val="006C073E"/>
    <w:rsid w:val="006C07F4"/>
    <w:rsid w:val="006C0DF0"/>
    <w:rsid w:val="006C0FBD"/>
    <w:rsid w:val="006C16A8"/>
    <w:rsid w:val="006C17B2"/>
    <w:rsid w:val="006C1A3F"/>
    <w:rsid w:val="006C1BAD"/>
    <w:rsid w:val="006C1CDA"/>
    <w:rsid w:val="006C1CF9"/>
    <w:rsid w:val="006C1D5F"/>
    <w:rsid w:val="006C25DC"/>
    <w:rsid w:val="006C27B2"/>
    <w:rsid w:val="006C2A24"/>
    <w:rsid w:val="006C2BAF"/>
    <w:rsid w:val="006C2D18"/>
    <w:rsid w:val="006C2D96"/>
    <w:rsid w:val="006C3882"/>
    <w:rsid w:val="006C45A0"/>
    <w:rsid w:val="006C4B77"/>
    <w:rsid w:val="006C4D01"/>
    <w:rsid w:val="006C4FCA"/>
    <w:rsid w:val="006C53E1"/>
    <w:rsid w:val="006C54F8"/>
    <w:rsid w:val="006C57CB"/>
    <w:rsid w:val="006C5A1C"/>
    <w:rsid w:val="006C5D3E"/>
    <w:rsid w:val="006C5E20"/>
    <w:rsid w:val="006C5E29"/>
    <w:rsid w:val="006C60ED"/>
    <w:rsid w:val="006C64F9"/>
    <w:rsid w:val="006C6C45"/>
    <w:rsid w:val="006C6F72"/>
    <w:rsid w:val="006C705D"/>
    <w:rsid w:val="006C7179"/>
    <w:rsid w:val="006C7196"/>
    <w:rsid w:val="006C719F"/>
    <w:rsid w:val="006C71C1"/>
    <w:rsid w:val="006C722F"/>
    <w:rsid w:val="006C742B"/>
    <w:rsid w:val="006C755E"/>
    <w:rsid w:val="006C75BC"/>
    <w:rsid w:val="006C7AFE"/>
    <w:rsid w:val="006C7CE9"/>
    <w:rsid w:val="006C7D76"/>
    <w:rsid w:val="006C7D7F"/>
    <w:rsid w:val="006C7DF3"/>
    <w:rsid w:val="006C7E9F"/>
    <w:rsid w:val="006D013B"/>
    <w:rsid w:val="006D0321"/>
    <w:rsid w:val="006D0346"/>
    <w:rsid w:val="006D0A01"/>
    <w:rsid w:val="006D0D55"/>
    <w:rsid w:val="006D0D8D"/>
    <w:rsid w:val="006D0DA5"/>
    <w:rsid w:val="006D0DB3"/>
    <w:rsid w:val="006D1458"/>
    <w:rsid w:val="006D1518"/>
    <w:rsid w:val="006D15E9"/>
    <w:rsid w:val="006D1849"/>
    <w:rsid w:val="006D1A30"/>
    <w:rsid w:val="006D1B40"/>
    <w:rsid w:val="006D1C6A"/>
    <w:rsid w:val="006D1E9F"/>
    <w:rsid w:val="006D1F15"/>
    <w:rsid w:val="006D1F7E"/>
    <w:rsid w:val="006D1FC0"/>
    <w:rsid w:val="006D212B"/>
    <w:rsid w:val="006D239E"/>
    <w:rsid w:val="006D248C"/>
    <w:rsid w:val="006D277E"/>
    <w:rsid w:val="006D2921"/>
    <w:rsid w:val="006D29C3"/>
    <w:rsid w:val="006D2CB5"/>
    <w:rsid w:val="006D3047"/>
    <w:rsid w:val="006D3232"/>
    <w:rsid w:val="006D35E4"/>
    <w:rsid w:val="006D3609"/>
    <w:rsid w:val="006D3831"/>
    <w:rsid w:val="006D3956"/>
    <w:rsid w:val="006D3D51"/>
    <w:rsid w:val="006D3DB0"/>
    <w:rsid w:val="006D3DDC"/>
    <w:rsid w:val="006D4182"/>
    <w:rsid w:val="006D4AB0"/>
    <w:rsid w:val="006D4B76"/>
    <w:rsid w:val="006D4EFD"/>
    <w:rsid w:val="006D51AA"/>
    <w:rsid w:val="006D5339"/>
    <w:rsid w:val="006D54BB"/>
    <w:rsid w:val="006D54C8"/>
    <w:rsid w:val="006D57DB"/>
    <w:rsid w:val="006D58A7"/>
    <w:rsid w:val="006D5E56"/>
    <w:rsid w:val="006D6513"/>
    <w:rsid w:val="006D6B1C"/>
    <w:rsid w:val="006D6CC4"/>
    <w:rsid w:val="006D72AC"/>
    <w:rsid w:val="006D7588"/>
    <w:rsid w:val="006D7AE2"/>
    <w:rsid w:val="006D7C0F"/>
    <w:rsid w:val="006D7CA1"/>
    <w:rsid w:val="006E00BB"/>
    <w:rsid w:val="006E012F"/>
    <w:rsid w:val="006E0500"/>
    <w:rsid w:val="006E06BB"/>
    <w:rsid w:val="006E06F7"/>
    <w:rsid w:val="006E09E4"/>
    <w:rsid w:val="006E0A05"/>
    <w:rsid w:val="006E0B7F"/>
    <w:rsid w:val="006E0DB0"/>
    <w:rsid w:val="006E0F7F"/>
    <w:rsid w:val="006E1150"/>
    <w:rsid w:val="006E155E"/>
    <w:rsid w:val="006E2181"/>
    <w:rsid w:val="006E2364"/>
    <w:rsid w:val="006E2774"/>
    <w:rsid w:val="006E28C9"/>
    <w:rsid w:val="006E2944"/>
    <w:rsid w:val="006E2AB0"/>
    <w:rsid w:val="006E2B50"/>
    <w:rsid w:val="006E2C3D"/>
    <w:rsid w:val="006E2D52"/>
    <w:rsid w:val="006E3265"/>
    <w:rsid w:val="006E3376"/>
    <w:rsid w:val="006E39C5"/>
    <w:rsid w:val="006E3A58"/>
    <w:rsid w:val="006E3B0D"/>
    <w:rsid w:val="006E408C"/>
    <w:rsid w:val="006E425B"/>
    <w:rsid w:val="006E4580"/>
    <w:rsid w:val="006E458A"/>
    <w:rsid w:val="006E46D1"/>
    <w:rsid w:val="006E4AC1"/>
    <w:rsid w:val="006E4B17"/>
    <w:rsid w:val="006E4C3D"/>
    <w:rsid w:val="006E4C56"/>
    <w:rsid w:val="006E4CC5"/>
    <w:rsid w:val="006E4DA2"/>
    <w:rsid w:val="006E4E66"/>
    <w:rsid w:val="006E50DB"/>
    <w:rsid w:val="006E54F4"/>
    <w:rsid w:val="006E555F"/>
    <w:rsid w:val="006E5598"/>
    <w:rsid w:val="006E5698"/>
    <w:rsid w:val="006E578E"/>
    <w:rsid w:val="006E57EB"/>
    <w:rsid w:val="006E6373"/>
    <w:rsid w:val="006E66DC"/>
    <w:rsid w:val="006E67FA"/>
    <w:rsid w:val="006E6C0D"/>
    <w:rsid w:val="006E705C"/>
    <w:rsid w:val="006E70D1"/>
    <w:rsid w:val="006E7AAF"/>
    <w:rsid w:val="006E7D5E"/>
    <w:rsid w:val="006E7FD9"/>
    <w:rsid w:val="006F004D"/>
    <w:rsid w:val="006F0129"/>
    <w:rsid w:val="006F055A"/>
    <w:rsid w:val="006F055E"/>
    <w:rsid w:val="006F06DE"/>
    <w:rsid w:val="006F076E"/>
    <w:rsid w:val="006F0790"/>
    <w:rsid w:val="006F0A38"/>
    <w:rsid w:val="006F1069"/>
    <w:rsid w:val="006F124E"/>
    <w:rsid w:val="006F19AF"/>
    <w:rsid w:val="006F1B10"/>
    <w:rsid w:val="006F20A0"/>
    <w:rsid w:val="006F2156"/>
    <w:rsid w:val="006F25BF"/>
    <w:rsid w:val="006F270C"/>
    <w:rsid w:val="006F27F4"/>
    <w:rsid w:val="006F2A79"/>
    <w:rsid w:val="006F2B00"/>
    <w:rsid w:val="006F2BB1"/>
    <w:rsid w:val="006F2C5B"/>
    <w:rsid w:val="006F2D32"/>
    <w:rsid w:val="006F2FAF"/>
    <w:rsid w:val="006F37C1"/>
    <w:rsid w:val="006F3B27"/>
    <w:rsid w:val="006F3B4D"/>
    <w:rsid w:val="006F3D81"/>
    <w:rsid w:val="006F432D"/>
    <w:rsid w:val="006F45BC"/>
    <w:rsid w:val="006F45EB"/>
    <w:rsid w:val="006F4822"/>
    <w:rsid w:val="006F486C"/>
    <w:rsid w:val="006F49A8"/>
    <w:rsid w:val="006F4C4B"/>
    <w:rsid w:val="006F4C91"/>
    <w:rsid w:val="006F4CBC"/>
    <w:rsid w:val="006F4E12"/>
    <w:rsid w:val="006F4EF7"/>
    <w:rsid w:val="006F4F5B"/>
    <w:rsid w:val="006F5083"/>
    <w:rsid w:val="006F5180"/>
    <w:rsid w:val="006F53C2"/>
    <w:rsid w:val="006F56A2"/>
    <w:rsid w:val="006F5D2C"/>
    <w:rsid w:val="006F6003"/>
    <w:rsid w:val="006F61BF"/>
    <w:rsid w:val="006F6D85"/>
    <w:rsid w:val="006F6F2A"/>
    <w:rsid w:val="006F6F3C"/>
    <w:rsid w:val="006F7538"/>
    <w:rsid w:val="006F7656"/>
    <w:rsid w:val="006F7A74"/>
    <w:rsid w:val="006F7C16"/>
    <w:rsid w:val="007002EB"/>
    <w:rsid w:val="007003AA"/>
    <w:rsid w:val="007005A2"/>
    <w:rsid w:val="007008F0"/>
    <w:rsid w:val="00700A58"/>
    <w:rsid w:val="00700B17"/>
    <w:rsid w:val="00700BDD"/>
    <w:rsid w:val="00700DA8"/>
    <w:rsid w:val="00700ECB"/>
    <w:rsid w:val="00701011"/>
    <w:rsid w:val="0070128B"/>
    <w:rsid w:val="00701351"/>
    <w:rsid w:val="0070177C"/>
    <w:rsid w:val="00701F60"/>
    <w:rsid w:val="007020C9"/>
    <w:rsid w:val="00702303"/>
    <w:rsid w:val="00702367"/>
    <w:rsid w:val="007027CB"/>
    <w:rsid w:val="00702A95"/>
    <w:rsid w:val="00702AAE"/>
    <w:rsid w:val="00702D36"/>
    <w:rsid w:val="007030C5"/>
    <w:rsid w:val="00703553"/>
    <w:rsid w:val="00703C56"/>
    <w:rsid w:val="00704386"/>
    <w:rsid w:val="007043B4"/>
    <w:rsid w:val="00704894"/>
    <w:rsid w:val="00704A47"/>
    <w:rsid w:val="00704AAF"/>
    <w:rsid w:val="00704C38"/>
    <w:rsid w:val="00704D5A"/>
    <w:rsid w:val="00705045"/>
    <w:rsid w:val="00705637"/>
    <w:rsid w:val="0070566E"/>
    <w:rsid w:val="00705916"/>
    <w:rsid w:val="00705983"/>
    <w:rsid w:val="00705A12"/>
    <w:rsid w:val="00705AE0"/>
    <w:rsid w:val="00705B36"/>
    <w:rsid w:val="007060B8"/>
    <w:rsid w:val="007062DF"/>
    <w:rsid w:val="007066C6"/>
    <w:rsid w:val="0070680B"/>
    <w:rsid w:val="00706986"/>
    <w:rsid w:val="00706FE1"/>
    <w:rsid w:val="00707331"/>
    <w:rsid w:val="0070747D"/>
    <w:rsid w:val="0070747E"/>
    <w:rsid w:val="007077C8"/>
    <w:rsid w:val="0070780A"/>
    <w:rsid w:val="007078A4"/>
    <w:rsid w:val="007101C9"/>
    <w:rsid w:val="00710B29"/>
    <w:rsid w:val="00710E2C"/>
    <w:rsid w:val="00710F44"/>
    <w:rsid w:val="00711294"/>
    <w:rsid w:val="0071131B"/>
    <w:rsid w:val="00711461"/>
    <w:rsid w:val="0071147B"/>
    <w:rsid w:val="00711511"/>
    <w:rsid w:val="007115E6"/>
    <w:rsid w:val="0071162F"/>
    <w:rsid w:val="00711724"/>
    <w:rsid w:val="007118C9"/>
    <w:rsid w:val="00711926"/>
    <w:rsid w:val="00711B87"/>
    <w:rsid w:val="007121B0"/>
    <w:rsid w:val="007121ED"/>
    <w:rsid w:val="00712377"/>
    <w:rsid w:val="0071287B"/>
    <w:rsid w:val="00712907"/>
    <w:rsid w:val="00712BE8"/>
    <w:rsid w:val="00712E22"/>
    <w:rsid w:val="00712ED9"/>
    <w:rsid w:val="00712F58"/>
    <w:rsid w:val="00713199"/>
    <w:rsid w:val="00713281"/>
    <w:rsid w:val="00713382"/>
    <w:rsid w:val="00713759"/>
    <w:rsid w:val="00713848"/>
    <w:rsid w:val="00713944"/>
    <w:rsid w:val="00713C04"/>
    <w:rsid w:val="00713C39"/>
    <w:rsid w:val="00713E45"/>
    <w:rsid w:val="007148AB"/>
    <w:rsid w:val="00714A42"/>
    <w:rsid w:val="00714ABE"/>
    <w:rsid w:val="00714D70"/>
    <w:rsid w:val="00714DA0"/>
    <w:rsid w:val="0071502E"/>
    <w:rsid w:val="00715053"/>
    <w:rsid w:val="00715054"/>
    <w:rsid w:val="007151A8"/>
    <w:rsid w:val="00715468"/>
    <w:rsid w:val="00715566"/>
    <w:rsid w:val="0071573D"/>
    <w:rsid w:val="0071589C"/>
    <w:rsid w:val="00715BF5"/>
    <w:rsid w:val="00715DBA"/>
    <w:rsid w:val="00715F10"/>
    <w:rsid w:val="0071604F"/>
    <w:rsid w:val="007161C2"/>
    <w:rsid w:val="00716CAB"/>
    <w:rsid w:val="00716CC3"/>
    <w:rsid w:val="00716E2F"/>
    <w:rsid w:val="007174F1"/>
    <w:rsid w:val="00717619"/>
    <w:rsid w:val="00717945"/>
    <w:rsid w:val="00717A5C"/>
    <w:rsid w:val="00717D64"/>
    <w:rsid w:val="00717E80"/>
    <w:rsid w:val="00717EB0"/>
    <w:rsid w:val="0072022D"/>
    <w:rsid w:val="00720315"/>
    <w:rsid w:val="00720450"/>
    <w:rsid w:val="007207E7"/>
    <w:rsid w:val="007208FF"/>
    <w:rsid w:val="00720B3E"/>
    <w:rsid w:val="00720BDD"/>
    <w:rsid w:val="00720D92"/>
    <w:rsid w:val="007210E4"/>
    <w:rsid w:val="0072122E"/>
    <w:rsid w:val="0072130A"/>
    <w:rsid w:val="007215A5"/>
    <w:rsid w:val="007215AE"/>
    <w:rsid w:val="00721AE0"/>
    <w:rsid w:val="00721B12"/>
    <w:rsid w:val="00721DA3"/>
    <w:rsid w:val="00721E08"/>
    <w:rsid w:val="00721F65"/>
    <w:rsid w:val="007220EB"/>
    <w:rsid w:val="00722469"/>
    <w:rsid w:val="007224DA"/>
    <w:rsid w:val="007226AC"/>
    <w:rsid w:val="00722B43"/>
    <w:rsid w:val="00722C15"/>
    <w:rsid w:val="00722C72"/>
    <w:rsid w:val="0072320F"/>
    <w:rsid w:val="007236D4"/>
    <w:rsid w:val="007236F6"/>
    <w:rsid w:val="007237F4"/>
    <w:rsid w:val="00723935"/>
    <w:rsid w:val="00723D29"/>
    <w:rsid w:val="00723D6B"/>
    <w:rsid w:val="00723D9A"/>
    <w:rsid w:val="00723E31"/>
    <w:rsid w:val="00724603"/>
    <w:rsid w:val="007246E8"/>
    <w:rsid w:val="00724E50"/>
    <w:rsid w:val="00724E72"/>
    <w:rsid w:val="00724EEA"/>
    <w:rsid w:val="00725066"/>
    <w:rsid w:val="00725461"/>
    <w:rsid w:val="007254B7"/>
    <w:rsid w:val="007254EB"/>
    <w:rsid w:val="00725571"/>
    <w:rsid w:val="00725799"/>
    <w:rsid w:val="0072599B"/>
    <w:rsid w:val="00725DB7"/>
    <w:rsid w:val="00725ECC"/>
    <w:rsid w:val="00725FF1"/>
    <w:rsid w:val="00726968"/>
    <w:rsid w:val="00726A64"/>
    <w:rsid w:val="00726B6A"/>
    <w:rsid w:val="00726CC0"/>
    <w:rsid w:val="00726D54"/>
    <w:rsid w:val="007271AD"/>
    <w:rsid w:val="007274C4"/>
    <w:rsid w:val="007275F7"/>
    <w:rsid w:val="007279F2"/>
    <w:rsid w:val="00727BF8"/>
    <w:rsid w:val="00727C34"/>
    <w:rsid w:val="00727E8B"/>
    <w:rsid w:val="00727F8B"/>
    <w:rsid w:val="00730223"/>
    <w:rsid w:val="00730252"/>
    <w:rsid w:val="007303EB"/>
    <w:rsid w:val="00730EB0"/>
    <w:rsid w:val="00730FEE"/>
    <w:rsid w:val="0073102C"/>
    <w:rsid w:val="00731321"/>
    <w:rsid w:val="00731DF0"/>
    <w:rsid w:val="00731E24"/>
    <w:rsid w:val="00732119"/>
    <w:rsid w:val="0073222F"/>
    <w:rsid w:val="0073246B"/>
    <w:rsid w:val="00732744"/>
    <w:rsid w:val="00732819"/>
    <w:rsid w:val="007328CE"/>
    <w:rsid w:val="00732DCA"/>
    <w:rsid w:val="00732E19"/>
    <w:rsid w:val="007334E5"/>
    <w:rsid w:val="007336E2"/>
    <w:rsid w:val="007337AB"/>
    <w:rsid w:val="00733834"/>
    <w:rsid w:val="00733895"/>
    <w:rsid w:val="007338C0"/>
    <w:rsid w:val="00733ABA"/>
    <w:rsid w:val="00733E84"/>
    <w:rsid w:val="00733FF5"/>
    <w:rsid w:val="0073406B"/>
    <w:rsid w:val="00734502"/>
    <w:rsid w:val="00734735"/>
    <w:rsid w:val="00735032"/>
    <w:rsid w:val="0073521B"/>
    <w:rsid w:val="00735416"/>
    <w:rsid w:val="00735791"/>
    <w:rsid w:val="0073608A"/>
    <w:rsid w:val="00736261"/>
    <w:rsid w:val="007374A5"/>
    <w:rsid w:val="00737726"/>
    <w:rsid w:val="00737781"/>
    <w:rsid w:val="007378DB"/>
    <w:rsid w:val="00737A04"/>
    <w:rsid w:val="00737FB0"/>
    <w:rsid w:val="0074009F"/>
    <w:rsid w:val="00740520"/>
    <w:rsid w:val="0074084F"/>
    <w:rsid w:val="00740BF6"/>
    <w:rsid w:val="00740F48"/>
    <w:rsid w:val="0074103E"/>
    <w:rsid w:val="007417CC"/>
    <w:rsid w:val="007419F4"/>
    <w:rsid w:val="00741B24"/>
    <w:rsid w:val="00741C74"/>
    <w:rsid w:val="00741CED"/>
    <w:rsid w:val="00741F9C"/>
    <w:rsid w:val="00741FA3"/>
    <w:rsid w:val="007422FD"/>
    <w:rsid w:val="0074234C"/>
    <w:rsid w:val="00742388"/>
    <w:rsid w:val="007429DC"/>
    <w:rsid w:val="00742A50"/>
    <w:rsid w:val="00742CD6"/>
    <w:rsid w:val="007434D6"/>
    <w:rsid w:val="007437D4"/>
    <w:rsid w:val="00743B81"/>
    <w:rsid w:val="00743D2D"/>
    <w:rsid w:val="00744198"/>
    <w:rsid w:val="0074429E"/>
    <w:rsid w:val="007444F0"/>
    <w:rsid w:val="00744631"/>
    <w:rsid w:val="0074463D"/>
    <w:rsid w:val="00744BD8"/>
    <w:rsid w:val="00744FA8"/>
    <w:rsid w:val="007450F8"/>
    <w:rsid w:val="0074528C"/>
    <w:rsid w:val="00745648"/>
    <w:rsid w:val="007459C7"/>
    <w:rsid w:val="00745FB1"/>
    <w:rsid w:val="0074667E"/>
    <w:rsid w:val="00746718"/>
    <w:rsid w:val="0074695D"/>
    <w:rsid w:val="00746CE8"/>
    <w:rsid w:val="00746D35"/>
    <w:rsid w:val="00746E35"/>
    <w:rsid w:val="00747023"/>
    <w:rsid w:val="007470CC"/>
    <w:rsid w:val="00747743"/>
    <w:rsid w:val="00747ABB"/>
    <w:rsid w:val="00747B98"/>
    <w:rsid w:val="00747CE9"/>
    <w:rsid w:val="00747E76"/>
    <w:rsid w:val="007501C3"/>
    <w:rsid w:val="00750728"/>
    <w:rsid w:val="00750A13"/>
    <w:rsid w:val="00750B97"/>
    <w:rsid w:val="00750CDC"/>
    <w:rsid w:val="00750EEF"/>
    <w:rsid w:val="00751188"/>
    <w:rsid w:val="0075152E"/>
    <w:rsid w:val="007515E3"/>
    <w:rsid w:val="0075162D"/>
    <w:rsid w:val="00751A64"/>
    <w:rsid w:val="00751C07"/>
    <w:rsid w:val="00751D1C"/>
    <w:rsid w:val="00751DA6"/>
    <w:rsid w:val="0075227B"/>
    <w:rsid w:val="007528A9"/>
    <w:rsid w:val="00752912"/>
    <w:rsid w:val="00752B8B"/>
    <w:rsid w:val="00752CC4"/>
    <w:rsid w:val="00752F4B"/>
    <w:rsid w:val="007530D5"/>
    <w:rsid w:val="007531C6"/>
    <w:rsid w:val="0075346A"/>
    <w:rsid w:val="00753AF1"/>
    <w:rsid w:val="00753C80"/>
    <w:rsid w:val="00753DE9"/>
    <w:rsid w:val="00753E7A"/>
    <w:rsid w:val="007541DA"/>
    <w:rsid w:val="00754495"/>
    <w:rsid w:val="0075486E"/>
    <w:rsid w:val="0075498E"/>
    <w:rsid w:val="00754B02"/>
    <w:rsid w:val="00754B18"/>
    <w:rsid w:val="00754E9F"/>
    <w:rsid w:val="00754EE2"/>
    <w:rsid w:val="00755440"/>
    <w:rsid w:val="00755BEF"/>
    <w:rsid w:val="00755C9D"/>
    <w:rsid w:val="00756972"/>
    <w:rsid w:val="00756BF2"/>
    <w:rsid w:val="00756D27"/>
    <w:rsid w:val="00756DC6"/>
    <w:rsid w:val="00756F3F"/>
    <w:rsid w:val="00757573"/>
    <w:rsid w:val="00757ADF"/>
    <w:rsid w:val="00757B0B"/>
    <w:rsid w:val="00757D6B"/>
    <w:rsid w:val="00760012"/>
    <w:rsid w:val="00760067"/>
    <w:rsid w:val="00760265"/>
    <w:rsid w:val="00760451"/>
    <w:rsid w:val="007606CC"/>
    <w:rsid w:val="007609B2"/>
    <w:rsid w:val="007609B4"/>
    <w:rsid w:val="007609F6"/>
    <w:rsid w:val="00760B96"/>
    <w:rsid w:val="00760D51"/>
    <w:rsid w:val="00760DC2"/>
    <w:rsid w:val="007612F7"/>
    <w:rsid w:val="007614E4"/>
    <w:rsid w:val="00761682"/>
    <w:rsid w:val="00761754"/>
    <w:rsid w:val="007617F3"/>
    <w:rsid w:val="00761817"/>
    <w:rsid w:val="0076184C"/>
    <w:rsid w:val="007618FF"/>
    <w:rsid w:val="00761B06"/>
    <w:rsid w:val="00761CBD"/>
    <w:rsid w:val="00761E64"/>
    <w:rsid w:val="00761FC8"/>
    <w:rsid w:val="00762296"/>
    <w:rsid w:val="007628B6"/>
    <w:rsid w:val="007629EF"/>
    <w:rsid w:val="00763515"/>
    <w:rsid w:val="007637F8"/>
    <w:rsid w:val="00763A5F"/>
    <w:rsid w:val="00763BB0"/>
    <w:rsid w:val="00763DBC"/>
    <w:rsid w:val="0076416A"/>
    <w:rsid w:val="0076455C"/>
    <w:rsid w:val="0076496F"/>
    <w:rsid w:val="00764B6F"/>
    <w:rsid w:val="00764DA6"/>
    <w:rsid w:val="0076582F"/>
    <w:rsid w:val="0076597B"/>
    <w:rsid w:val="00765AC8"/>
    <w:rsid w:val="00765FB1"/>
    <w:rsid w:val="0076645B"/>
    <w:rsid w:val="00766528"/>
    <w:rsid w:val="007667DD"/>
    <w:rsid w:val="00766961"/>
    <w:rsid w:val="00766BFF"/>
    <w:rsid w:val="007672D6"/>
    <w:rsid w:val="00767499"/>
    <w:rsid w:val="00767730"/>
    <w:rsid w:val="00767A52"/>
    <w:rsid w:val="00767C84"/>
    <w:rsid w:val="00767FDA"/>
    <w:rsid w:val="00770072"/>
    <w:rsid w:val="007700ED"/>
    <w:rsid w:val="007701D4"/>
    <w:rsid w:val="007702B6"/>
    <w:rsid w:val="0077046C"/>
    <w:rsid w:val="007709EB"/>
    <w:rsid w:val="00770C49"/>
    <w:rsid w:val="00770DE4"/>
    <w:rsid w:val="007713A7"/>
    <w:rsid w:val="007713CF"/>
    <w:rsid w:val="00771462"/>
    <w:rsid w:val="00771540"/>
    <w:rsid w:val="007715C1"/>
    <w:rsid w:val="00771642"/>
    <w:rsid w:val="0077165A"/>
    <w:rsid w:val="007716BC"/>
    <w:rsid w:val="00771813"/>
    <w:rsid w:val="00772D33"/>
    <w:rsid w:val="00772DFB"/>
    <w:rsid w:val="00772E16"/>
    <w:rsid w:val="00772F7E"/>
    <w:rsid w:val="007732D1"/>
    <w:rsid w:val="0077330D"/>
    <w:rsid w:val="00773407"/>
    <w:rsid w:val="0077341D"/>
    <w:rsid w:val="00773570"/>
    <w:rsid w:val="00773658"/>
    <w:rsid w:val="00773D98"/>
    <w:rsid w:val="00773DB8"/>
    <w:rsid w:val="00773DE5"/>
    <w:rsid w:val="0077408D"/>
    <w:rsid w:val="00774690"/>
    <w:rsid w:val="00774773"/>
    <w:rsid w:val="0077479B"/>
    <w:rsid w:val="0077486F"/>
    <w:rsid w:val="007748CB"/>
    <w:rsid w:val="0077507F"/>
    <w:rsid w:val="00775284"/>
    <w:rsid w:val="00775354"/>
    <w:rsid w:val="00775383"/>
    <w:rsid w:val="00775739"/>
    <w:rsid w:val="007758E5"/>
    <w:rsid w:val="00775AD6"/>
    <w:rsid w:val="00776275"/>
    <w:rsid w:val="007762AA"/>
    <w:rsid w:val="00776AC1"/>
    <w:rsid w:val="00776BD4"/>
    <w:rsid w:val="00777087"/>
    <w:rsid w:val="0077743C"/>
    <w:rsid w:val="00777A8D"/>
    <w:rsid w:val="00777A9A"/>
    <w:rsid w:val="00777BC8"/>
    <w:rsid w:val="00777BE2"/>
    <w:rsid w:val="00777F42"/>
    <w:rsid w:val="00777FEF"/>
    <w:rsid w:val="00780052"/>
    <w:rsid w:val="0078029E"/>
    <w:rsid w:val="00780BFC"/>
    <w:rsid w:val="00780EA9"/>
    <w:rsid w:val="00780EE8"/>
    <w:rsid w:val="00781064"/>
    <w:rsid w:val="00781293"/>
    <w:rsid w:val="00781498"/>
    <w:rsid w:val="007814D1"/>
    <w:rsid w:val="0078175B"/>
    <w:rsid w:val="007817EE"/>
    <w:rsid w:val="00781BF9"/>
    <w:rsid w:val="00781D25"/>
    <w:rsid w:val="00781E0D"/>
    <w:rsid w:val="00781E88"/>
    <w:rsid w:val="00781FED"/>
    <w:rsid w:val="0078207C"/>
    <w:rsid w:val="00782335"/>
    <w:rsid w:val="007824A7"/>
    <w:rsid w:val="0078271D"/>
    <w:rsid w:val="0078295B"/>
    <w:rsid w:val="00782B64"/>
    <w:rsid w:val="00783650"/>
    <w:rsid w:val="007837B4"/>
    <w:rsid w:val="00783B5F"/>
    <w:rsid w:val="00783C87"/>
    <w:rsid w:val="00783D02"/>
    <w:rsid w:val="00783F1E"/>
    <w:rsid w:val="00784134"/>
    <w:rsid w:val="0078432C"/>
    <w:rsid w:val="007843EF"/>
    <w:rsid w:val="007845BC"/>
    <w:rsid w:val="00784627"/>
    <w:rsid w:val="007848F6"/>
    <w:rsid w:val="00784974"/>
    <w:rsid w:val="00784AAC"/>
    <w:rsid w:val="00784BEE"/>
    <w:rsid w:val="00784C6F"/>
    <w:rsid w:val="00784E0A"/>
    <w:rsid w:val="00785132"/>
    <w:rsid w:val="007853EF"/>
    <w:rsid w:val="007856DD"/>
    <w:rsid w:val="0078596C"/>
    <w:rsid w:val="007863D2"/>
    <w:rsid w:val="007866BD"/>
    <w:rsid w:val="007868DD"/>
    <w:rsid w:val="00786C6B"/>
    <w:rsid w:val="00786F52"/>
    <w:rsid w:val="00787055"/>
    <w:rsid w:val="00787123"/>
    <w:rsid w:val="00787165"/>
    <w:rsid w:val="00787345"/>
    <w:rsid w:val="007874C3"/>
    <w:rsid w:val="00787678"/>
    <w:rsid w:val="00787710"/>
    <w:rsid w:val="00787839"/>
    <w:rsid w:val="00787B5A"/>
    <w:rsid w:val="00787BC2"/>
    <w:rsid w:val="007901D5"/>
    <w:rsid w:val="007903CA"/>
    <w:rsid w:val="0079053B"/>
    <w:rsid w:val="00790FE2"/>
    <w:rsid w:val="007911B3"/>
    <w:rsid w:val="0079126F"/>
    <w:rsid w:val="007913E4"/>
    <w:rsid w:val="00791478"/>
    <w:rsid w:val="00791804"/>
    <w:rsid w:val="00791AC4"/>
    <w:rsid w:val="00791B5E"/>
    <w:rsid w:val="00791D95"/>
    <w:rsid w:val="00791EC9"/>
    <w:rsid w:val="00792689"/>
    <w:rsid w:val="0079291F"/>
    <w:rsid w:val="00792A68"/>
    <w:rsid w:val="00792DFA"/>
    <w:rsid w:val="007931CD"/>
    <w:rsid w:val="0079333D"/>
    <w:rsid w:val="00793425"/>
    <w:rsid w:val="0079378A"/>
    <w:rsid w:val="0079387A"/>
    <w:rsid w:val="007938D3"/>
    <w:rsid w:val="00793B21"/>
    <w:rsid w:val="00793F9E"/>
    <w:rsid w:val="007941FD"/>
    <w:rsid w:val="00794328"/>
    <w:rsid w:val="00794446"/>
    <w:rsid w:val="007947B4"/>
    <w:rsid w:val="007947B7"/>
    <w:rsid w:val="00794BBF"/>
    <w:rsid w:val="00794C1B"/>
    <w:rsid w:val="00794D20"/>
    <w:rsid w:val="0079565A"/>
    <w:rsid w:val="0079584C"/>
    <w:rsid w:val="007958E1"/>
    <w:rsid w:val="007959E2"/>
    <w:rsid w:val="00795F11"/>
    <w:rsid w:val="00796153"/>
    <w:rsid w:val="007964ED"/>
    <w:rsid w:val="007967EE"/>
    <w:rsid w:val="00796922"/>
    <w:rsid w:val="00796B4A"/>
    <w:rsid w:val="00796B64"/>
    <w:rsid w:val="00796CA7"/>
    <w:rsid w:val="00796D24"/>
    <w:rsid w:val="00797054"/>
    <w:rsid w:val="0079780A"/>
    <w:rsid w:val="00797A06"/>
    <w:rsid w:val="00797B8B"/>
    <w:rsid w:val="00797D5B"/>
    <w:rsid w:val="007A007E"/>
    <w:rsid w:val="007A00BA"/>
    <w:rsid w:val="007A00E0"/>
    <w:rsid w:val="007A05D6"/>
    <w:rsid w:val="007A080C"/>
    <w:rsid w:val="007A0B84"/>
    <w:rsid w:val="007A0C2B"/>
    <w:rsid w:val="007A0EF5"/>
    <w:rsid w:val="007A0F84"/>
    <w:rsid w:val="007A128E"/>
    <w:rsid w:val="007A1903"/>
    <w:rsid w:val="007A195B"/>
    <w:rsid w:val="007A19E2"/>
    <w:rsid w:val="007A1BC0"/>
    <w:rsid w:val="007A1DEA"/>
    <w:rsid w:val="007A2105"/>
    <w:rsid w:val="007A2242"/>
    <w:rsid w:val="007A25D1"/>
    <w:rsid w:val="007A35DA"/>
    <w:rsid w:val="007A38A7"/>
    <w:rsid w:val="007A3B2F"/>
    <w:rsid w:val="007A41DF"/>
    <w:rsid w:val="007A4314"/>
    <w:rsid w:val="007A4465"/>
    <w:rsid w:val="007A4620"/>
    <w:rsid w:val="007A4BB2"/>
    <w:rsid w:val="007A4E1B"/>
    <w:rsid w:val="007A5169"/>
    <w:rsid w:val="007A51E8"/>
    <w:rsid w:val="007A541F"/>
    <w:rsid w:val="007A57A6"/>
    <w:rsid w:val="007A58B4"/>
    <w:rsid w:val="007A5BB2"/>
    <w:rsid w:val="007A5C02"/>
    <w:rsid w:val="007A5D3D"/>
    <w:rsid w:val="007A5F2B"/>
    <w:rsid w:val="007A5F71"/>
    <w:rsid w:val="007A6110"/>
    <w:rsid w:val="007A656B"/>
    <w:rsid w:val="007A67FC"/>
    <w:rsid w:val="007A685E"/>
    <w:rsid w:val="007A6BBA"/>
    <w:rsid w:val="007A6C32"/>
    <w:rsid w:val="007A6DB0"/>
    <w:rsid w:val="007A7545"/>
    <w:rsid w:val="007A7720"/>
    <w:rsid w:val="007A7989"/>
    <w:rsid w:val="007A7B87"/>
    <w:rsid w:val="007A7BDF"/>
    <w:rsid w:val="007A7CE5"/>
    <w:rsid w:val="007A7E16"/>
    <w:rsid w:val="007B01E2"/>
    <w:rsid w:val="007B0403"/>
    <w:rsid w:val="007B069D"/>
    <w:rsid w:val="007B11CC"/>
    <w:rsid w:val="007B126E"/>
    <w:rsid w:val="007B1969"/>
    <w:rsid w:val="007B1C07"/>
    <w:rsid w:val="007B1CA6"/>
    <w:rsid w:val="007B1EAD"/>
    <w:rsid w:val="007B24E9"/>
    <w:rsid w:val="007B2543"/>
    <w:rsid w:val="007B28AC"/>
    <w:rsid w:val="007B2C9E"/>
    <w:rsid w:val="007B2F86"/>
    <w:rsid w:val="007B335B"/>
    <w:rsid w:val="007B386E"/>
    <w:rsid w:val="007B3B7A"/>
    <w:rsid w:val="007B3E2D"/>
    <w:rsid w:val="007B402D"/>
    <w:rsid w:val="007B4358"/>
    <w:rsid w:val="007B471C"/>
    <w:rsid w:val="007B475D"/>
    <w:rsid w:val="007B4B3C"/>
    <w:rsid w:val="007B5088"/>
    <w:rsid w:val="007B515A"/>
    <w:rsid w:val="007B5274"/>
    <w:rsid w:val="007B531F"/>
    <w:rsid w:val="007B5513"/>
    <w:rsid w:val="007B55A7"/>
    <w:rsid w:val="007B587B"/>
    <w:rsid w:val="007B5988"/>
    <w:rsid w:val="007B5ACD"/>
    <w:rsid w:val="007B5C23"/>
    <w:rsid w:val="007B5C96"/>
    <w:rsid w:val="007B5ECC"/>
    <w:rsid w:val="007B62E4"/>
    <w:rsid w:val="007B636F"/>
    <w:rsid w:val="007B6A88"/>
    <w:rsid w:val="007B777A"/>
    <w:rsid w:val="007B7973"/>
    <w:rsid w:val="007B7B29"/>
    <w:rsid w:val="007B7F0B"/>
    <w:rsid w:val="007C0114"/>
    <w:rsid w:val="007C025F"/>
    <w:rsid w:val="007C0416"/>
    <w:rsid w:val="007C06A3"/>
    <w:rsid w:val="007C08F4"/>
    <w:rsid w:val="007C098B"/>
    <w:rsid w:val="007C0D44"/>
    <w:rsid w:val="007C0F17"/>
    <w:rsid w:val="007C1182"/>
    <w:rsid w:val="007C17E1"/>
    <w:rsid w:val="007C1C2C"/>
    <w:rsid w:val="007C1D41"/>
    <w:rsid w:val="007C1EB9"/>
    <w:rsid w:val="007C1FCC"/>
    <w:rsid w:val="007C1FD4"/>
    <w:rsid w:val="007C20D8"/>
    <w:rsid w:val="007C23F3"/>
    <w:rsid w:val="007C27F8"/>
    <w:rsid w:val="007C27FF"/>
    <w:rsid w:val="007C2DB7"/>
    <w:rsid w:val="007C3327"/>
    <w:rsid w:val="007C35D9"/>
    <w:rsid w:val="007C38F1"/>
    <w:rsid w:val="007C3AB5"/>
    <w:rsid w:val="007C40BB"/>
    <w:rsid w:val="007C42B6"/>
    <w:rsid w:val="007C42EC"/>
    <w:rsid w:val="007C44CB"/>
    <w:rsid w:val="007C4542"/>
    <w:rsid w:val="007C4640"/>
    <w:rsid w:val="007C4879"/>
    <w:rsid w:val="007C4A7F"/>
    <w:rsid w:val="007C4D4F"/>
    <w:rsid w:val="007C5057"/>
    <w:rsid w:val="007C5203"/>
    <w:rsid w:val="007C5872"/>
    <w:rsid w:val="007C5D07"/>
    <w:rsid w:val="007C65CC"/>
    <w:rsid w:val="007C6620"/>
    <w:rsid w:val="007C68C4"/>
    <w:rsid w:val="007C7052"/>
    <w:rsid w:val="007C71DB"/>
    <w:rsid w:val="007C7496"/>
    <w:rsid w:val="007C7816"/>
    <w:rsid w:val="007C7893"/>
    <w:rsid w:val="007C7BB8"/>
    <w:rsid w:val="007C7C9E"/>
    <w:rsid w:val="007C7D2A"/>
    <w:rsid w:val="007C7EB2"/>
    <w:rsid w:val="007C7EE1"/>
    <w:rsid w:val="007C7EE5"/>
    <w:rsid w:val="007D00EE"/>
    <w:rsid w:val="007D01D7"/>
    <w:rsid w:val="007D0750"/>
    <w:rsid w:val="007D0AE9"/>
    <w:rsid w:val="007D0CB9"/>
    <w:rsid w:val="007D0D9B"/>
    <w:rsid w:val="007D0EB5"/>
    <w:rsid w:val="007D1254"/>
    <w:rsid w:val="007D139E"/>
    <w:rsid w:val="007D1444"/>
    <w:rsid w:val="007D22A6"/>
    <w:rsid w:val="007D23D1"/>
    <w:rsid w:val="007D2647"/>
    <w:rsid w:val="007D2719"/>
    <w:rsid w:val="007D2956"/>
    <w:rsid w:val="007D300E"/>
    <w:rsid w:val="007D310F"/>
    <w:rsid w:val="007D318B"/>
    <w:rsid w:val="007D3444"/>
    <w:rsid w:val="007D354E"/>
    <w:rsid w:val="007D375A"/>
    <w:rsid w:val="007D3AB7"/>
    <w:rsid w:val="007D4140"/>
    <w:rsid w:val="007D4681"/>
    <w:rsid w:val="007D4AC5"/>
    <w:rsid w:val="007D4FD5"/>
    <w:rsid w:val="007D53BE"/>
    <w:rsid w:val="007D56DE"/>
    <w:rsid w:val="007D5A3D"/>
    <w:rsid w:val="007D5AA4"/>
    <w:rsid w:val="007D5D1D"/>
    <w:rsid w:val="007D5E01"/>
    <w:rsid w:val="007D5F67"/>
    <w:rsid w:val="007D5FEC"/>
    <w:rsid w:val="007D65E1"/>
    <w:rsid w:val="007D663E"/>
    <w:rsid w:val="007D6728"/>
    <w:rsid w:val="007D67C6"/>
    <w:rsid w:val="007D6A72"/>
    <w:rsid w:val="007D6F98"/>
    <w:rsid w:val="007D704A"/>
    <w:rsid w:val="007D7165"/>
    <w:rsid w:val="007D718F"/>
    <w:rsid w:val="007D7819"/>
    <w:rsid w:val="007D7AC0"/>
    <w:rsid w:val="007D7B91"/>
    <w:rsid w:val="007D7B9E"/>
    <w:rsid w:val="007E02AE"/>
    <w:rsid w:val="007E059C"/>
    <w:rsid w:val="007E06FF"/>
    <w:rsid w:val="007E0BE4"/>
    <w:rsid w:val="007E0C26"/>
    <w:rsid w:val="007E0D5A"/>
    <w:rsid w:val="007E0D9F"/>
    <w:rsid w:val="007E12BA"/>
    <w:rsid w:val="007E1441"/>
    <w:rsid w:val="007E1511"/>
    <w:rsid w:val="007E1B27"/>
    <w:rsid w:val="007E1BB0"/>
    <w:rsid w:val="007E1C12"/>
    <w:rsid w:val="007E1EA6"/>
    <w:rsid w:val="007E21FC"/>
    <w:rsid w:val="007E2276"/>
    <w:rsid w:val="007E2432"/>
    <w:rsid w:val="007E26FA"/>
    <w:rsid w:val="007E272A"/>
    <w:rsid w:val="007E28DA"/>
    <w:rsid w:val="007E2AEA"/>
    <w:rsid w:val="007E2DB9"/>
    <w:rsid w:val="007E2EA0"/>
    <w:rsid w:val="007E406A"/>
    <w:rsid w:val="007E4333"/>
    <w:rsid w:val="007E4B3C"/>
    <w:rsid w:val="007E4CE7"/>
    <w:rsid w:val="007E4E0A"/>
    <w:rsid w:val="007E4EDB"/>
    <w:rsid w:val="007E5057"/>
    <w:rsid w:val="007E5114"/>
    <w:rsid w:val="007E515B"/>
    <w:rsid w:val="007E5FC3"/>
    <w:rsid w:val="007E604C"/>
    <w:rsid w:val="007E60CC"/>
    <w:rsid w:val="007E64A7"/>
    <w:rsid w:val="007E6774"/>
    <w:rsid w:val="007E6823"/>
    <w:rsid w:val="007E685E"/>
    <w:rsid w:val="007E69B7"/>
    <w:rsid w:val="007E6A4A"/>
    <w:rsid w:val="007E6D42"/>
    <w:rsid w:val="007E70AB"/>
    <w:rsid w:val="007E71F3"/>
    <w:rsid w:val="007E760E"/>
    <w:rsid w:val="007E763A"/>
    <w:rsid w:val="007E768A"/>
    <w:rsid w:val="007E775F"/>
    <w:rsid w:val="007E792D"/>
    <w:rsid w:val="007E7974"/>
    <w:rsid w:val="007E7983"/>
    <w:rsid w:val="007E7C4D"/>
    <w:rsid w:val="007F0261"/>
    <w:rsid w:val="007F02ED"/>
    <w:rsid w:val="007F0312"/>
    <w:rsid w:val="007F08E4"/>
    <w:rsid w:val="007F0998"/>
    <w:rsid w:val="007F0C83"/>
    <w:rsid w:val="007F0EEE"/>
    <w:rsid w:val="007F14DA"/>
    <w:rsid w:val="007F19CC"/>
    <w:rsid w:val="007F1CC6"/>
    <w:rsid w:val="007F246E"/>
    <w:rsid w:val="007F25A0"/>
    <w:rsid w:val="007F2963"/>
    <w:rsid w:val="007F2A95"/>
    <w:rsid w:val="007F2BB2"/>
    <w:rsid w:val="007F2E67"/>
    <w:rsid w:val="007F335D"/>
    <w:rsid w:val="007F3395"/>
    <w:rsid w:val="007F3586"/>
    <w:rsid w:val="007F3770"/>
    <w:rsid w:val="007F38BD"/>
    <w:rsid w:val="007F3B32"/>
    <w:rsid w:val="007F3F5D"/>
    <w:rsid w:val="007F3FBE"/>
    <w:rsid w:val="007F484C"/>
    <w:rsid w:val="007F4D13"/>
    <w:rsid w:val="007F4D74"/>
    <w:rsid w:val="007F4DA0"/>
    <w:rsid w:val="007F4E10"/>
    <w:rsid w:val="007F52B4"/>
    <w:rsid w:val="007F5493"/>
    <w:rsid w:val="007F587F"/>
    <w:rsid w:val="007F5A6D"/>
    <w:rsid w:val="007F5A7B"/>
    <w:rsid w:val="007F5B7D"/>
    <w:rsid w:val="007F5CC7"/>
    <w:rsid w:val="007F62E8"/>
    <w:rsid w:val="007F6462"/>
    <w:rsid w:val="007F698A"/>
    <w:rsid w:val="007F6EC0"/>
    <w:rsid w:val="007F6EEB"/>
    <w:rsid w:val="007F6FD0"/>
    <w:rsid w:val="007F75F4"/>
    <w:rsid w:val="007F771F"/>
    <w:rsid w:val="007F77BE"/>
    <w:rsid w:val="007F795A"/>
    <w:rsid w:val="007F7CF1"/>
    <w:rsid w:val="007F7E61"/>
    <w:rsid w:val="007F7FC4"/>
    <w:rsid w:val="00800227"/>
    <w:rsid w:val="00800230"/>
    <w:rsid w:val="0080042D"/>
    <w:rsid w:val="008006CE"/>
    <w:rsid w:val="008006DF"/>
    <w:rsid w:val="00800AAD"/>
    <w:rsid w:val="00800B24"/>
    <w:rsid w:val="00800E7C"/>
    <w:rsid w:val="00800FF5"/>
    <w:rsid w:val="00801D6C"/>
    <w:rsid w:val="00801E5F"/>
    <w:rsid w:val="00802205"/>
    <w:rsid w:val="00802227"/>
    <w:rsid w:val="00802242"/>
    <w:rsid w:val="00802277"/>
    <w:rsid w:val="0080229C"/>
    <w:rsid w:val="008028E2"/>
    <w:rsid w:val="00802A0E"/>
    <w:rsid w:val="00802CBE"/>
    <w:rsid w:val="00802F3F"/>
    <w:rsid w:val="008034DC"/>
    <w:rsid w:val="008038CD"/>
    <w:rsid w:val="00803CBC"/>
    <w:rsid w:val="00803DDC"/>
    <w:rsid w:val="00803F8E"/>
    <w:rsid w:val="0080441D"/>
    <w:rsid w:val="008046A3"/>
    <w:rsid w:val="008046A6"/>
    <w:rsid w:val="0080498B"/>
    <w:rsid w:val="008049FA"/>
    <w:rsid w:val="00804B5D"/>
    <w:rsid w:val="00804BA4"/>
    <w:rsid w:val="00804E2B"/>
    <w:rsid w:val="00805695"/>
    <w:rsid w:val="00805A17"/>
    <w:rsid w:val="00806028"/>
    <w:rsid w:val="0080605E"/>
    <w:rsid w:val="0080624C"/>
    <w:rsid w:val="0080666D"/>
    <w:rsid w:val="008069D1"/>
    <w:rsid w:val="00806A6A"/>
    <w:rsid w:val="00806B74"/>
    <w:rsid w:val="008071AD"/>
    <w:rsid w:val="008072F8"/>
    <w:rsid w:val="008077FA"/>
    <w:rsid w:val="00807F9C"/>
    <w:rsid w:val="00807FCA"/>
    <w:rsid w:val="00810567"/>
    <w:rsid w:val="00810637"/>
    <w:rsid w:val="00810A33"/>
    <w:rsid w:val="0081133E"/>
    <w:rsid w:val="008117D6"/>
    <w:rsid w:val="00811EA0"/>
    <w:rsid w:val="008121EC"/>
    <w:rsid w:val="00812481"/>
    <w:rsid w:val="00812489"/>
    <w:rsid w:val="00812689"/>
    <w:rsid w:val="00812ABE"/>
    <w:rsid w:val="00812E8F"/>
    <w:rsid w:val="00812FDE"/>
    <w:rsid w:val="0081330C"/>
    <w:rsid w:val="008137E0"/>
    <w:rsid w:val="0081386B"/>
    <w:rsid w:val="008138BF"/>
    <w:rsid w:val="00813BC3"/>
    <w:rsid w:val="00813E27"/>
    <w:rsid w:val="00813EDE"/>
    <w:rsid w:val="00813F52"/>
    <w:rsid w:val="00813FE4"/>
    <w:rsid w:val="0081454A"/>
    <w:rsid w:val="00814574"/>
    <w:rsid w:val="00815262"/>
    <w:rsid w:val="00815395"/>
    <w:rsid w:val="00815439"/>
    <w:rsid w:val="008159A5"/>
    <w:rsid w:val="00815E19"/>
    <w:rsid w:val="0081624B"/>
    <w:rsid w:val="0081649C"/>
    <w:rsid w:val="008167A1"/>
    <w:rsid w:val="00816A27"/>
    <w:rsid w:val="0081706B"/>
    <w:rsid w:val="0081730E"/>
    <w:rsid w:val="00817714"/>
    <w:rsid w:val="00817988"/>
    <w:rsid w:val="00817BA7"/>
    <w:rsid w:val="00817C0E"/>
    <w:rsid w:val="0082029E"/>
    <w:rsid w:val="0082057E"/>
    <w:rsid w:val="00820599"/>
    <w:rsid w:val="00820789"/>
    <w:rsid w:val="00820A5E"/>
    <w:rsid w:val="00820A8B"/>
    <w:rsid w:val="00820B36"/>
    <w:rsid w:val="00820C9D"/>
    <w:rsid w:val="00820F78"/>
    <w:rsid w:val="0082126C"/>
    <w:rsid w:val="00821734"/>
    <w:rsid w:val="0082173B"/>
    <w:rsid w:val="00821BC7"/>
    <w:rsid w:val="00821CC5"/>
    <w:rsid w:val="0082200B"/>
    <w:rsid w:val="00822473"/>
    <w:rsid w:val="008224E3"/>
    <w:rsid w:val="00822B17"/>
    <w:rsid w:val="008232FF"/>
    <w:rsid w:val="00823330"/>
    <w:rsid w:val="008234E6"/>
    <w:rsid w:val="00824033"/>
    <w:rsid w:val="0082434A"/>
    <w:rsid w:val="00824579"/>
    <w:rsid w:val="00824638"/>
    <w:rsid w:val="00824741"/>
    <w:rsid w:val="0082476E"/>
    <w:rsid w:val="008248BC"/>
    <w:rsid w:val="00824F23"/>
    <w:rsid w:val="008250DB"/>
    <w:rsid w:val="0082533B"/>
    <w:rsid w:val="00825449"/>
    <w:rsid w:val="0082576D"/>
    <w:rsid w:val="00825C0C"/>
    <w:rsid w:val="008263AA"/>
    <w:rsid w:val="008264E0"/>
    <w:rsid w:val="00826624"/>
    <w:rsid w:val="008267B7"/>
    <w:rsid w:val="00826E97"/>
    <w:rsid w:val="00826ED8"/>
    <w:rsid w:val="00826F27"/>
    <w:rsid w:val="00826F6D"/>
    <w:rsid w:val="0082728A"/>
    <w:rsid w:val="00827540"/>
    <w:rsid w:val="00827718"/>
    <w:rsid w:val="008277BD"/>
    <w:rsid w:val="0082783B"/>
    <w:rsid w:val="00827C21"/>
    <w:rsid w:val="00827F73"/>
    <w:rsid w:val="008301FD"/>
    <w:rsid w:val="008302CB"/>
    <w:rsid w:val="0083060F"/>
    <w:rsid w:val="00830CA3"/>
    <w:rsid w:val="00830F1C"/>
    <w:rsid w:val="00830F7F"/>
    <w:rsid w:val="0083181D"/>
    <w:rsid w:val="0083198E"/>
    <w:rsid w:val="00831BCD"/>
    <w:rsid w:val="00831D2F"/>
    <w:rsid w:val="00831F89"/>
    <w:rsid w:val="00831FE9"/>
    <w:rsid w:val="008321D3"/>
    <w:rsid w:val="008322FA"/>
    <w:rsid w:val="008323BB"/>
    <w:rsid w:val="00832464"/>
    <w:rsid w:val="00832570"/>
    <w:rsid w:val="008326DE"/>
    <w:rsid w:val="008327C0"/>
    <w:rsid w:val="00832903"/>
    <w:rsid w:val="00832BC0"/>
    <w:rsid w:val="00832D94"/>
    <w:rsid w:val="00833889"/>
    <w:rsid w:val="008338E1"/>
    <w:rsid w:val="00833B13"/>
    <w:rsid w:val="00833BB6"/>
    <w:rsid w:val="00833C53"/>
    <w:rsid w:val="00833FD4"/>
    <w:rsid w:val="008340F5"/>
    <w:rsid w:val="008341E5"/>
    <w:rsid w:val="0083422D"/>
    <w:rsid w:val="008345A4"/>
    <w:rsid w:val="008346B1"/>
    <w:rsid w:val="008347B0"/>
    <w:rsid w:val="008349C0"/>
    <w:rsid w:val="008349F4"/>
    <w:rsid w:val="00834C53"/>
    <w:rsid w:val="00834D53"/>
    <w:rsid w:val="00834D9A"/>
    <w:rsid w:val="00834DEA"/>
    <w:rsid w:val="00834EB6"/>
    <w:rsid w:val="00834F63"/>
    <w:rsid w:val="00834FF3"/>
    <w:rsid w:val="00835617"/>
    <w:rsid w:val="0083570A"/>
    <w:rsid w:val="0083598F"/>
    <w:rsid w:val="00835F32"/>
    <w:rsid w:val="008366D9"/>
    <w:rsid w:val="00836B0A"/>
    <w:rsid w:val="00836C7D"/>
    <w:rsid w:val="00836EEA"/>
    <w:rsid w:val="00837089"/>
    <w:rsid w:val="008371BD"/>
    <w:rsid w:val="00837466"/>
    <w:rsid w:val="0083749E"/>
    <w:rsid w:val="008375AB"/>
    <w:rsid w:val="008376CA"/>
    <w:rsid w:val="00837F14"/>
    <w:rsid w:val="00840224"/>
    <w:rsid w:val="00840284"/>
    <w:rsid w:val="0084032E"/>
    <w:rsid w:val="008403A5"/>
    <w:rsid w:val="0084058A"/>
    <w:rsid w:val="00840855"/>
    <w:rsid w:val="0084102E"/>
    <w:rsid w:val="008411D5"/>
    <w:rsid w:val="00841212"/>
    <w:rsid w:val="00841569"/>
    <w:rsid w:val="00841ABE"/>
    <w:rsid w:val="00841AD5"/>
    <w:rsid w:val="00841AFC"/>
    <w:rsid w:val="00841BF1"/>
    <w:rsid w:val="008421DD"/>
    <w:rsid w:val="0084241B"/>
    <w:rsid w:val="0084265C"/>
    <w:rsid w:val="0084265F"/>
    <w:rsid w:val="008429F9"/>
    <w:rsid w:val="00842DAA"/>
    <w:rsid w:val="00843018"/>
    <w:rsid w:val="0084305D"/>
    <w:rsid w:val="0084325A"/>
    <w:rsid w:val="00843496"/>
    <w:rsid w:val="00843810"/>
    <w:rsid w:val="00843F93"/>
    <w:rsid w:val="00844335"/>
    <w:rsid w:val="008445FB"/>
    <w:rsid w:val="0084472A"/>
    <w:rsid w:val="00844A15"/>
    <w:rsid w:val="00844A49"/>
    <w:rsid w:val="00844A53"/>
    <w:rsid w:val="00844AA7"/>
    <w:rsid w:val="00844DFF"/>
    <w:rsid w:val="00844F76"/>
    <w:rsid w:val="00844FD4"/>
    <w:rsid w:val="008455B6"/>
    <w:rsid w:val="008458C1"/>
    <w:rsid w:val="00845908"/>
    <w:rsid w:val="0084598A"/>
    <w:rsid w:val="00845F81"/>
    <w:rsid w:val="00846125"/>
    <w:rsid w:val="00846265"/>
    <w:rsid w:val="00846330"/>
    <w:rsid w:val="008465FF"/>
    <w:rsid w:val="008466A6"/>
    <w:rsid w:val="008468ED"/>
    <w:rsid w:val="00846DF2"/>
    <w:rsid w:val="008470C0"/>
    <w:rsid w:val="00847153"/>
    <w:rsid w:val="008472DC"/>
    <w:rsid w:val="008473F4"/>
    <w:rsid w:val="008477E3"/>
    <w:rsid w:val="008479F7"/>
    <w:rsid w:val="008479F8"/>
    <w:rsid w:val="0085050B"/>
    <w:rsid w:val="00850A5B"/>
    <w:rsid w:val="00850BB7"/>
    <w:rsid w:val="00850CA8"/>
    <w:rsid w:val="00851151"/>
    <w:rsid w:val="0085117A"/>
    <w:rsid w:val="0085123A"/>
    <w:rsid w:val="0085143F"/>
    <w:rsid w:val="00852866"/>
    <w:rsid w:val="00852876"/>
    <w:rsid w:val="00852BE8"/>
    <w:rsid w:val="00853231"/>
    <w:rsid w:val="008533F5"/>
    <w:rsid w:val="0085352F"/>
    <w:rsid w:val="0085353F"/>
    <w:rsid w:val="00853832"/>
    <w:rsid w:val="00853920"/>
    <w:rsid w:val="00853987"/>
    <w:rsid w:val="0085399C"/>
    <w:rsid w:val="008539A0"/>
    <w:rsid w:val="00853BBA"/>
    <w:rsid w:val="00853CCD"/>
    <w:rsid w:val="00853D62"/>
    <w:rsid w:val="00853FD1"/>
    <w:rsid w:val="00854108"/>
    <w:rsid w:val="00854260"/>
    <w:rsid w:val="00854271"/>
    <w:rsid w:val="0085466E"/>
    <w:rsid w:val="00854D88"/>
    <w:rsid w:val="0085506C"/>
    <w:rsid w:val="008553EC"/>
    <w:rsid w:val="00855570"/>
    <w:rsid w:val="00855BC9"/>
    <w:rsid w:val="00855C02"/>
    <w:rsid w:val="00855CFB"/>
    <w:rsid w:val="00855D00"/>
    <w:rsid w:val="00855D32"/>
    <w:rsid w:val="0085687A"/>
    <w:rsid w:val="0085695A"/>
    <w:rsid w:val="00856D71"/>
    <w:rsid w:val="00856DEE"/>
    <w:rsid w:val="00856EC8"/>
    <w:rsid w:val="0085709B"/>
    <w:rsid w:val="00857304"/>
    <w:rsid w:val="00857480"/>
    <w:rsid w:val="00857694"/>
    <w:rsid w:val="00857842"/>
    <w:rsid w:val="00857EBE"/>
    <w:rsid w:val="0086004A"/>
    <w:rsid w:val="0086050B"/>
    <w:rsid w:val="008605C0"/>
    <w:rsid w:val="008607E3"/>
    <w:rsid w:val="0086099B"/>
    <w:rsid w:val="00860A2F"/>
    <w:rsid w:val="00860F6A"/>
    <w:rsid w:val="008610CF"/>
    <w:rsid w:val="0086124E"/>
    <w:rsid w:val="00861388"/>
    <w:rsid w:val="008618F9"/>
    <w:rsid w:val="00861902"/>
    <w:rsid w:val="00861A08"/>
    <w:rsid w:val="00861A2F"/>
    <w:rsid w:val="00861A9B"/>
    <w:rsid w:val="00861B84"/>
    <w:rsid w:val="00861B9E"/>
    <w:rsid w:val="00861C68"/>
    <w:rsid w:val="00861DAC"/>
    <w:rsid w:val="00861DFA"/>
    <w:rsid w:val="00862181"/>
    <w:rsid w:val="00862226"/>
    <w:rsid w:val="008626BF"/>
    <w:rsid w:val="00862C7C"/>
    <w:rsid w:val="008630B8"/>
    <w:rsid w:val="0086338B"/>
    <w:rsid w:val="008636B8"/>
    <w:rsid w:val="0086390C"/>
    <w:rsid w:val="008639A3"/>
    <w:rsid w:val="008639F7"/>
    <w:rsid w:val="00863BFF"/>
    <w:rsid w:val="00863F61"/>
    <w:rsid w:val="008641F3"/>
    <w:rsid w:val="008644BA"/>
    <w:rsid w:val="00864A6B"/>
    <w:rsid w:val="00864CD3"/>
    <w:rsid w:val="0086533C"/>
    <w:rsid w:val="00865457"/>
    <w:rsid w:val="0086567A"/>
    <w:rsid w:val="008659FD"/>
    <w:rsid w:val="00865A0E"/>
    <w:rsid w:val="00865C72"/>
    <w:rsid w:val="00865ED7"/>
    <w:rsid w:val="0086644A"/>
    <w:rsid w:val="00866477"/>
    <w:rsid w:val="0086657A"/>
    <w:rsid w:val="008665A3"/>
    <w:rsid w:val="00866732"/>
    <w:rsid w:val="008668D7"/>
    <w:rsid w:val="00866CFB"/>
    <w:rsid w:val="008671AA"/>
    <w:rsid w:val="00867443"/>
    <w:rsid w:val="0086766A"/>
    <w:rsid w:val="008679B9"/>
    <w:rsid w:val="00867AAA"/>
    <w:rsid w:val="0087004C"/>
    <w:rsid w:val="00870135"/>
    <w:rsid w:val="0087059E"/>
    <w:rsid w:val="00870A79"/>
    <w:rsid w:val="00871152"/>
    <w:rsid w:val="00871372"/>
    <w:rsid w:val="008716C0"/>
    <w:rsid w:val="00871741"/>
    <w:rsid w:val="00871955"/>
    <w:rsid w:val="00871B12"/>
    <w:rsid w:val="00871C1C"/>
    <w:rsid w:val="00871E78"/>
    <w:rsid w:val="00871F12"/>
    <w:rsid w:val="008723AB"/>
    <w:rsid w:val="008723FB"/>
    <w:rsid w:val="0087261E"/>
    <w:rsid w:val="00872650"/>
    <w:rsid w:val="00872744"/>
    <w:rsid w:val="00872927"/>
    <w:rsid w:val="00872A36"/>
    <w:rsid w:val="00872DE6"/>
    <w:rsid w:val="0087304F"/>
    <w:rsid w:val="0087314B"/>
    <w:rsid w:val="008734F7"/>
    <w:rsid w:val="00873646"/>
    <w:rsid w:val="008736EA"/>
    <w:rsid w:val="00873721"/>
    <w:rsid w:val="0087376E"/>
    <w:rsid w:val="00873AD2"/>
    <w:rsid w:val="00873ECF"/>
    <w:rsid w:val="00874498"/>
    <w:rsid w:val="00874720"/>
    <w:rsid w:val="00874877"/>
    <w:rsid w:val="0087498D"/>
    <w:rsid w:val="00874ACB"/>
    <w:rsid w:val="00874CF3"/>
    <w:rsid w:val="0087530F"/>
    <w:rsid w:val="0087538D"/>
    <w:rsid w:val="00875909"/>
    <w:rsid w:val="00875BC8"/>
    <w:rsid w:val="00875DBE"/>
    <w:rsid w:val="00876641"/>
    <w:rsid w:val="00876982"/>
    <w:rsid w:val="008769F5"/>
    <w:rsid w:val="00877086"/>
    <w:rsid w:val="0087709E"/>
    <w:rsid w:val="00877403"/>
    <w:rsid w:val="00877485"/>
    <w:rsid w:val="008779F2"/>
    <w:rsid w:val="00877BCC"/>
    <w:rsid w:val="00877E73"/>
    <w:rsid w:val="00877FBA"/>
    <w:rsid w:val="00880026"/>
    <w:rsid w:val="0088023F"/>
    <w:rsid w:val="008803D6"/>
    <w:rsid w:val="008808C0"/>
    <w:rsid w:val="008808FC"/>
    <w:rsid w:val="00881601"/>
    <w:rsid w:val="008818AF"/>
    <w:rsid w:val="00881903"/>
    <w:rsid w:val="00881A6C"/>
    <w:rsid w:val="00881C51"/>
    <w:rsid w:val="00881F6E"/>
    <w:rsid w:val="008826AF"/>
    <w:rsid w:val="0088275E"/>
    <w:rsid w:val="008829B5"/>
    <w:rsid w:val="008829B7"/>
    <w:rsid w:val="00882A15"/>
    <w:rsid w:val="00882C76"/>
    <w:rsid w:val="00882F25"/>
    <w:rsid w:val="00882F2D"/>
    <w:rsid w:val="00882F91"/>
    <w:rsid w:val="00883391"/>
    <w:rsid w:val="008834A3"/>
    <w:rsid w:val="0088382A"/>
    <w:rsid w:val="0088387E"/>
    <w:rsid w:val="008838D7"/>
    <w:rsid w:val="00883F10"/>
    <w:rsid w:val="00883F47"/>
    <w:rsid w:val="00884C96"/>
    <w:rsid w:val="0088526B"/>
    <w:rsid w:val="008856AC"/>
    <w:rsid w:val="008859C8"/>
    <w:rsid w:val="00885C78"/>
    <w:rsid w:val="0088646B"/>
    <w:rsid w:val="00886499"/>
    <w:rsid w:val="00886956"/>
    <w:rsid w:val="00887204"/>
    <w:rsid w:val="00887577"/>
    <w:rsid w:val="008877B3"/>
    <w:rsid w:val="008878C5"/>
    <w:rsid w:val="008879FD"/>
    <w:rsid w:val="00887B4F"/>
    <w:rsid w:val="00887DC5"/>
    <w:rsid w:val="00887E90"/>
    <w:rsid w:val="00887F82"/>
    <w:rsid w:val="008903CC"/>
    <w:rsid w:val="00890514"/>
    <w:rsid w:val="0089068E"/>
    <w:rsid w:val="00890E6F"/>
    <w:rsid w:val="00891062"/>
    <w:rsid w:val="00891264"/>
    <w:rsid w:val="008913F4"/>
    <w:rsid w:val="008917C4"/>
    <w:rsid w:val="00891842"/>
    <w:rsid w:val="0089192C"/>
    <w:rsid w:val="008919A4"/>
    <w:rsid w:val="008919DB"/>
    <w:rsid w:val="00891FBB"/>
    <w:rsid w:val="0089206D"/>
    <w:rsid w:val="00892117"/>
    <w:rsid w:val="00892650"/>
    <w:rsid w:val="008926F1"/>
    <w:rsid w:val="00892837"/>
    <w:rsid w:val="00892B8B"/>
    <w:rsid w:val="00893164"/>
    <w:rsid w:val="00893175"/>
    <w:rsid w:val="00893197"/>
    <w:rsid w:val="00893433"/>
    <w:rsid w:val="00893457"/>
    <w:rsid w:val="00893797"/>
    <w:rsid w:val="00893B50"/>
    <w:rsid w:val="00893BD8"/>
    <w:rsid w:val="00893C69"/>
    <w:rsid w:val="00894243"/>
    <w:rsid w:val="008942F9"/>
    <w:rsid w:val="0089443C"/>
    <w:rsid w:val="00894853"/>
    <w:rsid w:val="00894960"/>
    <w:rsid w:val="00894AEB"/>
    <w:rsid w:val="00894B8B"/>
    <w:rsid w:val="00894D10"/>
    <w:rsid w:val="008950F0"/>
    <w:rsid w:val="008955D7"/>
    <w:rsid w:val="0089574E"/>
    <w:rsid w:val="00895B90"/>
    <w:rsid w:val="00895BFE"/>
    <w:rsid w:val="00895ECB"/>
    <w:rsid w:val="008963F8"/>
    <w:rsid w:val="00896810"/>
    <w:rsid w:val="008969C2"/>
    <w:rsid w:val="00896A73"/>
    <w:rsid w:val="00896F0F"/>
    <w:rsid w:val="00897336"/>
    <w:rsid w:val="00897E99"/>
    <w:rsid w:val="00897F3A"/>
    <w:rsid w:val="00897FAB"/>
    <w:rsid w:val="008A02C0"/>
    <w:rsid w:val="008A03B7"/>
    <w:rsid w:val="008A0555"/>
    <w:rsid w:val="008A1011"/>
    <w:rsid w:val="008A16EB"/>
    <w:rsid w:val="008A1821"/>
    <w:rsid w:val="008A1AA1"/>
    <w:rsid w:val="008A1BCD"/>
    <w:rsid w:val="008A1FE4"/>
    <w:rsid w:val="008A25FF"/>
    <w:rsid w:val="008A2A79"/>
    <w:rsid w:val="008A2D79"/>
    <w:rsid w:val="008A2E24"/>
    <w:rsid w:val="008A30A1"/>
    <w:rsid w:val="008A373D"/>
    <w:rsid w:val="008A3879"/>
    <w:rsid w:val="008A3CEC"/>
    <w:rsid w:val="008A3F4F"/>
    <w:rsid w:val="008A4046"/>
    <w:rsid w:val="008A40F1"/>
    <w:rsid w:val="008A4305"/>
    <w:rsid w:val="008A448A"/>
    <w:rsid w:val="008A457C"/>
    <w:rsid w:val="008A4DA2"/>
    <w:rsid w:val="008A5806"/>
    <w:rsid w:val="008A5A3E"/>
    <w:rsid w:val="008A5A75"/>
    <w:rsid w:val="008A5FAC"/>
    <w:rsid w:val="008A60BE"/>
    <w:rsid w:val="008A6186"/>
    <w:rsid w:val="008A6291"/>
    <w:rsid w:val="008A6902"/>
    <w:rsid w:val="008A6960"/>
    <w:rsid w:val="008A6A4E"/>
    <w:rsid w:val="008A6D4B"/>
    <w:rsid w:val="008A6D61"/>
    <w:rsid w:val="008A6DE3"/>
    <w:rsid w:val="008A6FDE"/>
    <w:rsid w:val="008A7006"/>
    <w:rsid w:val="008A7066"/>
    <w:rsid w:val="008A738B"/>
    <w:rsid w:val="008A775D"/>
    <w:rsid w:val="008A7954"/>
    <w:rsid w:val="008A7CA9"/>
    <w:rsid w:val="008A7F2A"/>
    <w:rsid w:val="008B008B"/>
    <w:rsid w:val="008B03BE"/>
    <w:rsid w:val="008B08B3"/>
    <w:rsid w:val="008B0C92"/>
    <w:rsid w:val="008B0FA7"/>
    <w:rsid w:val="008B1228"/>
    <w:rsid w:val="008B1266"/>
    <w:rsid w:val="008B12B7"/>
    <w:rsid w:val="008B162E"/>
    <w:rsid w:val="008B1931"/>
    <w:rsid w:val="008B1F4B"/>
    <w:rsid w:val="008B2056"/>
    <w:rsid w:val="008B21BE"/>
    <w:rsid w:val="008B248A"/>
    <w:rsid w:val="008B2E36"/>
    <w:rsid w:val="008B2F1F"/>
    <w:rsid w:val="008B2FC1"/>
    <w:rsid w:val="008B353E"/>
    <w:rsid w:val="008B3773"/>
    <w:rsid w:val="008B37D9"/>
    <w:rsid w:val="008B3AD3"/>
    <w:rsid w:val="008B4324"/>
    <w:rsid w:val="008B4524"/>
    <w:rsid w:val="008B45B7"/>
    <w:rsid w:val="008B4818"/>
    <w:rsid w:val="008B4CA5"/>
    <w:rsid w:val="008B5208"/>
    <w:rsid w:val="008B5B66"/>
    <w:rsid w:val="008B5C85"/>
    <w:rsid w:val="008B60AC"/>
    <w:rsid w:val="008B614B"/>
    <w:rsid w:val="008B61BE"/>
    <w:rsid w:val="008B6239"/>
    <w:rsid w:val="008B69BD"/>
    <w:rsid w:val="008B6B02"/>
    <w:rsid w:val="008B6CF4"/>
    <w:rsid w:val="008B6EBA"/>
    <w:rsid w:val="008B7180"/>
    <w:rsid w:val="008B724A"/>
    <w:rsid w:val="008B78CC"/>
    <w:rsid w:val="008B7953"/>
    <w:rsid w:val="008B79EC"/>
    <w:rsid w:val="008B7B40"/>
    <w:rsid w:val="008C0155"/>
    <w:rsid w:val="008C0439"/>
    <w:rsid w:val="008C09F6"/>
    <w:rsid w:val="008C0E13"/>
    <w:rsid w:val="008C10C8"/>
    <w:rsid w:val="008C16A3"/>
    <w:rsid w:val="008C1A4E"/>
    <w:rsid w:val="008C20E8"/>
    <w:rsid w:val="008C22DE"/>
    <w:rsid w:val="008C2661"/>
    <w:rsid w:val="008C2746"/>
    <w:rsid w:val="008C2804"/>
    <w:rsid w:val="008C36B4"/>
    <w:rsid w:val="008C36D3"/>
    <w:rsid w:val="008C37D1"/>
    <w:rsid w:val="008C3A8E"/>
    <w:rsid w:val="008C3EA0"/>
    <w:rsid w:val="008C3EBE"/>
    <w:rsid w:val="008C41FE"/>
    <w:rsid w:val="008C49E7"/>
    <w:rsid w:val="008C4ACE"/>
    <w:rsid w:val="008C4B56"/>
    <w:rsid w:val="008C4D58"/>
    <w:rsid w:val="008C4EF7"/>
    <w:rsid w:val="008C4FFE"/>
    <w:rsid w:val="008C5350"/>
    <w:rsid w:val="008C53B4"/>
    <w:rsid w:val="008C5671"/>
    <w:rsid w:val="008C573E"/>
    <w:rsid w:val="008C5808"/>
    <w:rsid w:val="008C584A"/>
    <w:rsid w:val="008C5C78"/>
    <w:rsid w:val="008C605C"/>
    <w:rsid w:val="008C61D1"/>
    <w:rsid w:val="008C62BA"/>
    <w:rsid w:val="008C6359"/>
    <w:rsid w:val="008C63C5"/>
    <w:rsid w:val="008C6526"/>
    <w:rsid w:val="008C6604"/>
    <w:rsid w:val="008C666F"/>
    <w:rsid w:val="008C6B6E"/>
    <w:rsid w:val="008C6CC6"/>
    <w:rsid w:val="008C6DB6"/>
    <w:rsid w:val="008C7005"/>
    <w:rsid w:val="008C711B"/>
    <w:rsid w:val="008C7854"/>
    <w:rsid w:val="008C79F3"/>
    <w:rsid w:val="008C7D58"/>
    <w:rsid w:val="008C7EC7"/>
    <w:rsid w:val="008D02AF"/>
    <w:rsid w:val="008D02F5"/>
    <w:rsid w:val="008D0579"/>
    <w:rsid w:val="008D05D8"/>
    <w:rsid w:val="008D0627"/>
    <w:rsid w:val="008D0661"/>
    <w:rsid w:val="008D077E"/>
    <w:rsid w:val="008D08E5"/>
    <w:rsid w:val="008D08FD"/>
    <w:rsid w:val="008D0B9B"/>
    <w:rsid w:val="008D0F26"/>
    <w:rsid w:val="008D1355"/>
    <w:rsid w:val="008D150D"/>
    <w:rsid w:val="008D1693"/>
    <w:rsid w:val="008D16D6"/>
    <w:rsid w:val="008D1763"/>
    <w:rsid w:val="008D17A2"/>
    <w:rsid w:val="008D1BAF"/>
    <w:rsid w:val="008D1C73"/>
    <w:rsid w:val="008D1E93"/>
    <w:rsid w:val="008D1FCF"/>
    <w:rsid w:val="008D2025"/>
    <w:rsid w:val="008D24D3"/>
    <w:rsid w:val="008D27CC"/>
    <w:rsid w:val="008D293E"/>
    <w:rsid w:val="008D3126"/>
    <w:rsid w:val="008D3168"/>
    <w:rsid w:val="008D378A"/>
    <w:rsid w:val="008D39BE"/>
    <w:rsid w:val="008D3AD6"/>
    <w:rsid w:val="008D3C36"/>
    <w:rsid w:val="008D3F3F"/>
    <w:rsid w:val="008D444D"/>
    <w:rsid w:val="008D4722"/>
    <w:rsid w:val="008D486C"/>
    <w:rsid w:val="008D49E7"/>
    <w:rsid w:val="008D4C90"/>
    <w:rsid w:val="008D4CEE"/>
    <w:rsid w:val="008D500E"/>
    <w:rsid w:val="008D51D7"/>
    <w:rsid w:val="008D521F"/>
    <w:rsid w:val="008D5259"/>
    <w:rsid w:val="008D5331"/>
    <w:rsid w:val="008D5424"/>
    <w:rsid w:val="008D56E6"/>
    <w:rsid w:val="008D5854"/>
    <w:rsid w:val="008D593D"/>
    <w:rsid w:val="008D5C43"/>
    <w:rsid w:val="008D61FB"/>
    <w:rsid w:val="008D6203"/>
    <w:rsid w:val="008D6355"/>
    <w:rsid w:val="008D63CE"/>
    <w:rsid w:val="008D6860"/>
    <w:rsid w:val="008D68B8"/>
    <w:rsid w:val="008D6939"/>
    <w:rsid w:val="008D6E2E"/>
    <w:rsid w:val="008D6E34"/>
    <w:rsid w:val="008D70AE"/>
    <w:rsid w:val="008D7963"/>
    <w:rsid w:val="008D7A60"/>
    <w:rsid w:val="008D7AAD"/>
    <w:rsid w:val="008D7B13"/>
    <w:rsid w:val="008E0FA1"/>
    <w:rsid w:val="008E1251"/>
    <w:rsid w:val="008E147D"/>
    <w:rsid w:val="008E14D7"/>
    <w:rsid w:val="008E1B13"/>
    <w:rsid w:val="008E1CAB"/>
    <w:rsid w:val="008E1CB1"/>
    <w:rsid w:val="008E1DD6"/>
    <w:rsid w:val="008E1F14"/>
    <w:rsid w:val="008E24FC"/>
    <w:rsid w:val="008E28AB"/>
    <w:rsid w:val="008E294D"/>
    <w:rsid w:val="008E2AB7"/>
    <w:rsid w:val="008E2C6A"/>
    <w:rsid w:val="008E2F96"/>
    <w:rsid w:val="008E3716"/>
    <w:rsid w:val="008E3769"/>
    <w:rsid w:val="008E3D93"/>
    <w:rsid w:val="008E4095"/>
    <w:rsid w:val="008E4606"/>
    <w:rsid w:val="008E49EA"/>
    <w:rsid w:val="008E4A9E"/>
    <w:rsid w:val="008E4E26"/>
    <w:rsid w:val="008E50C9"/>
    <w:rsid w:val="008E50FB"/>
    <w:rsid w:val="008E5179"/>
    <w:rsid w:val="008E517E"/>
    <w:rsid w:val="008E53B5"/>
    <w:rsid w:val="008E5700"/>
    <w:rsid w:val="008E5947"/>
    <w:rsid w:val="008E5F4E"/>
    <w:rsid w:val="008E67CF"/>
    <w:rsid w:val="008E67E6"/>
    <w:rsid w:val="008E6BA6"/>
    <w:rsid w:val="008E6C56"/>
    <w:rsid w:val="008E710C"/>
    <w:rsid w:val="008E7490"/>
    <w:rsid w:val="008E7640"/>
    <w:rsid w:val="008E76CB"/>
    <w:rsid w:val="008E7785"/>
    <w:rsid w:val="008E7A40"/>
    <w:rsid w:val="008E7E4D"/>
    <w:rsid w:val="008E7ED1"/>
    <w:rsid w:val="008E7F46"/>
    <w:rsid w:val="008F05C3"/>
    <w:rsid w:val="008F06AC"/>
    <w:rsid w:val="008F0C5A"/>
    <w:rsid w:val="008F0F29"/>
    <w:rsid w:val="008F132C"/>
    <w:rsid w:val="008F1707"/>
    <w:rsid w:val="008F1802"/>
    <w:rsid w:val="008F18D8"/>
    <w:rsid w:val="008F1C5C"/>
    <w:rsid w:val="008F2250"/>
    <w:rsid w:val="008F2287"/>
    <w:rsid w:val="008F2968"/>
    <w:rsid w:val="008F29DF"/>
    <w:rsid w:val="008F29E7"/>
    <w:rsid w:val="008F2DF6"/>
    <w:rsid w:val="008F2F8C"/>
    <w:rsid w:val="008F310A"/>
    <w:rsid w:val="008F3192"/>
    <w:rsid w:val="008F335B"/>
    <w:rsid w:val="008F387C"/>
    <w:rsid w:val="008F393F"/>
    <w:rsid w:val="008F39DE"/>
    <w:rsid w:val="008F39EC"/>
    <w:rsid w:val="008F3BDA"/>
    <w:rsid w:val="008F3CEC"/>
    <w:rsid w:val="008F3E5C"/>
    <w:rsid w:val="008F3FF5"/>
    <w:rsid w:val="008F4289"/>
    <w:rsid w:val="008F44FF"/>
    <w:rsid w:val="008F47F7"/>
    <w:rsid w:val="008F4B3A"/>
    <w:rsid w:val="008F4C96"/>
    <w:rsid w:val="008F501F"/>
    <w:rsid w:val="008F54CA"/>
    <w:rsid w:val="008F5FE8"/>
    <w:rsid w:val="008F6197"/>
    <w:rsid w:val="008F65F8"/>
    <w:rsid w:val="008F6645"/>
    <w:rsid w:val="008F66F5"/>
    <w:rsid w:val="008F6819"/>
    <w:rsid w:val="008F6A22"/>
    <w:rsid w:val="008F6B83"/>
    <w:rsid w:val="008F6D50"/>
    <w:rsid w:val="008F71E3"/>
    <w:rsid w:val="008F7260"/>
    <w:rsid w:val="008F7456"/>
    <w:rsid w:val="008F7641"/>
    <w:rsid w:val="008F767B"/>
    <w:rsid w:val="008F76C6"/>
    <w:rsid w:val="008F7AE1"/>
    <w:rsid w:val="009001E0"/>
    <w:rsid w:val="009009D4"/>
    <w:rsid w:val="00900D20"/>
    <w:rsid w:val="00900EAD"/>
    <w:rsid w:val="00900F3F"/>
    <w:rsid w:val="00901399"/>
    <w:rsid w:val="00901445"/>
    <w:rsid w:val="0090145F"/>
    <w:rsid w:val="00901877"/>
    <w:rsid w:val="00901C7C"/>
    <w:rsid w:val="00902021"/>
    <w:rsid w:val="0090221C"/>
    <w:rsid w:val="0090258D"/>
    <w:rsid w:val="0090262E"/>
    <w:rsid w:val="00903502"/>
    <w:rsid w:val="009038A7"/>
    <w:rsid w:val="009038B0"/>
    <w:rsid w:val="009040E5"/>
    <w:rsid w:val="00904155"/>
    <w:rsid w:val="009045C8"/>
    <w:rsid w:val="00904931"/>
    <w:rsid w:val="009049CC"/>
    <w:rsid w:val="00904AE3"/>
    <w:rsid w:val="00904C21"/>
    <w:rsid w:val="00904EE8"/>
    <w:rsid w:val="00905497"/>
    <w:rsid w:val="00905A81"/>
    <w:rsid w:val="0090615D"/>
    <w:rsid w:val="009061ED"/>
    <w:rsid w:val="009067A4"/>
    <w:rsid w:val="00906968"/>
    <w:rsid w:val="00906B12"/>
    <w:rsid w:val="00906F3B"/>
    <w:rsid w:val="00907198"/>
    <w:rsid w:val="00907493"/>
    <w:rsid w:val="00907E9B"/>
    <w:rsid w:val="009103BF"/>
    <w:rsid w:val="0091074D"/>
    <w:rsid w:val="009107C6"/>
    <w:rsid w:val="009109AD"/>
    <w:rsid w:val="009109FA"/>
    <w:rsid w:val="00910B81"/>
    <w:rsid w:val="0091121D"/>
    <w:rsid w:val="009112F1"/>
    <w:rsid w:val="00911615"/>
    <w:rsid w:val="00911674"/>
    <w:rsid w:val="009118D0"/>
    <w:rsid w:val="00911FD0"/>
    <w:rsid w:val="0091224E"/>
    <w:rsid w:val="009122B6"/>
    <w:rsid w:val="00912913"/>
    <w:rsid w:val="009129FE"/>
    <w:rsid w:val="00912A90"/>
    <w:rsid w:val="00912D30"/>
    <w:rsid w:val="00913784"/>
    <w:rsid w:val="0091400C"/>
    <w:rsid w:val="00914672"/>
    <w:rsid w:val="009149D0"/>
    <w:rsid w:val="00914AB4"/>
    <w:rsid w:val="00915236"/>
    <w:rsid w:val="009156AC"/>
    <w:rsid w:val="009159B1"/>
    <w:rsid w:val="00915D7E"/>
    <w:rsid w:val="00916044"/>
    <w:rsid w:val="009167C6"/>
    <w:rsid w:val="009169DB"/>
    <w:rsid w:val="00916B77"/>
    <w:rsid w:val="00916EB5"/>
    <w:rsid w:val="0091753D"/>
    <w:rsid w:val="009176F2"/>
    <w:rsid w:val="009177CC"/>
    <w:rsid w:val="0091792A"/>
    <w:rsid w:val="00917A88"/>
    <w:rsid w:val="00917B86"/>
    <w:rsid w:val="00917F1A"/>
    <w:rsid w:val="00917FAA"/>
    <w:rsid w:val="009200CB"/>
    <w:rsid w:val="00920191"/>
    <w:rsid w:val="0092067D"/>
    <w:rsid w:val="00920E05"/>
    <w:rsid w:val="0092147F"/>
    <w:rsid w:val="00921C2F"/>
    <w:rsid w:val="00921F3E"/>
    <w:rsid w:val="0092245C"/>
    <w:rsid w:val="009224D8"/>
    <w:rsid w:val="00922646"/>
    <w:rsid w:val="00922F69"/>
    <w:rsid w:val="00923508"/>
    <w:rsid w:val="00923B34"/>
    <w:rsid w:val="0092410F"/>
    <w:rsid w:val="00924211"/>
    <w:rsid w:val="009243F5"/>
    <w:rsid w:val="0092456E"/>
    <w:rsid w:val="009248D8"/>
    <w:rsid w:val="00924CB8"/>
    <w:rsid w:val="00924EC6"/>
    <w:rsid w:val="009252CE"/>
    <w:rsid w:val="00925447"/>
    <w:rsid w:val="009257B8"/>
    <w:rsid w:val="009257C0"/>
    <w:rsid w:val="00925876"/>
    <w:rsid w:val="00925B88"/>
    <w:rsid w:val="00926013"/>
    <w:rsid w:val="009260B0"/>
    <w:rsid w:val="00926342"/>
    <w:rsid w:val="009263AA"/>
    <w:rsid w:val="009264D3"/>
    <w:rsid w:val="00926633"/>
    <w:rsid w:val="0092665D"/>
    <w:rsid w:val="00926847"/>
    <w:rsid w:val="00926C3C"/>
    <w:rsid w:val="00926C47"/>
    <w:rsid w:val="00926F14"/>
    <w:rsid w:val="009272C3"/>
    <w:rsid w:val="009272F5"/>
    <w:rsid w:val="009275A0"/>
    <w:rsid w:val="009275BB"/>
    <w:rsid w:val="00927AC8"/>
    <w:rsid w:val="00927BFF"/>
    <w:rsid w:val="00930032"/>
    <w:rsid w:val="009304F5"/>
    <w:rsid w:val="009306FF"/>
    <w:rsid w:val="00930917"/>
    <w:rsid w:val="009309C0"/>
    <w:rsid w:val="00931216"/>
    <w:rsid w:val="0093191A"/>
    <w:rsid w:val="00931CE7"/>
    <w:rsid w:val="00931E04"/>
    <w:rsid w:val="00931E47"/>
    <w:rsid w:val="00931EB2"/>
    <w:rsid w:val="00932000"/>
    <w:rsid w:val="0093206C"/>
    <w:rsid w:val="009320D8"/>
    <w:rsid w:val="00932B7F"/>
    <w:rsid w:val="00932C23"/>
    <w:rsid w:val="00932D72"/>
    <w:rsid w:val="00932D7A"/>
    <w:rsid w:val="00932F65"/>
    <w:rsid w:val="00932F6E"/>
    <w:rsid w:val="0093324A"/>
    <w:rsid w:val="0093370E"/>
    <w:rsid w:val="0093377A"/>
    <w:rsid w:val="009337BE"/>
    <w:rsid w:val="00933D35"/>
    <w:rsid w:val="00933F49"/>
    <w:rsid w:val="009341C8"/>
    <w:rsid w:val="00934210"/>
    <w:rsid w:val="0093441A"/>
    <w:rsid w:val="00934489"/>
    <w:rsid w:val="009345C7"/>
    <w:rsid w:val="009348DB"/>
    <w:rsid w:val="00934C3E"/>
    <w:rsid w:val="00934E36"/>
    <w:rsid w:val="00934E66"/>
    <w:rsid w:val="00935020"/>
    <w:rsid w:val="0093508E"/>
    <w:rsid w:val="009350F9"/>
    <w:rsid w:val="0093529F"/>
    <w:rsid w:val="00935645"/>
    <w:rsid w:val="00935960"/>
    <w:rsid w:val="00935BCF"/>
    <w:rsid w:val="00935EF6"/>
    <w:rsid w:val="009361F2"/>
    <w:rsid w:val="00936473"/>
    <w:rsid w:val="0093655A"/>
    <w:rsid w:val="00936B0F"/>
    <w:rsid w:val="00936EB3"/>
    <w:rsid w:val="009372A4"/>
    <w:rsid w:val="0093730B"/>
    <w:rsid w:val="009373FF"/>
    <w:rsid w:val="0093788E"/>
    <w:rsid w:val="00937ADD"/>
    <w:rsid w:val="00937AF6"/>
    <w:rsid w:val="00937B0F"/>
    <w:rsid w:val="00937EB4"/>
    <w:rsid w:val="009404F9"/>
    <w:rsid w:val="0094052B"/>
    <w:rsid w:val="00940B6C"/>
    <w:rsid w:val="00940B80"/>
    <w:rsid w:val="00940D15"/>
    <w:rsid w:val="00940D7C"/>
    <w:rsid w:val="0094122B"/>
    <w:rsid w:val="009414B7"/>
    <w:rsid w:val="009415A7"/>
    <w:rsid w:val="00941AC8"/>
    <w:rsid w:val="00941B6A"/>
    <w:rsid w:val="00941CF1"/>
    <w:rsid w:val="00941F1E"/>
    <w:rsid w:val="0094228D"/>
    <w:rsid w:val="009423DA"/>
    <w:rsid w:val="009424A7"/>
    <w:rsid w:val="0094254C"/>
    <w:rsid w:val="009425CD"/>
    <w:rsid w:val="009428A9"/>
    <w:rsid w:val="00942B28"/>
    <w:rsid w:val="00942BDD"/>
    <w:rsid w:val="00942C67"/>
    <w:rsid w:val="00943254"/>
    <w:rsid w:val="00943474"/>
    <w:rsid w:val="00943493"/>
    <w:rsid w:val="00943539"/>
    <w:rsid w:val="00943A2D"/>
    <w:rsid w:val="00943BB6"/>
    <w:rsid w:val="00943CFB"/>
    <w:rsid w:val="00944296"/>
    <w:rsid w:val="009447D8"/>
    <w:rsid w:val="00944E74"/>
    <w:rsid w:val="009454D6"/>
    <w:rsid w:val="009455C0"/>
    <w:rsid w:val="00945706"/>
    <w:rsid w:val="00945BFA"/>
    <w:rsid w:val="00945C88"/>
    <w:rsid w:val="00945FA8"/>
    <w:rsid w:val="00946135"/>
    <w:rsid w:val="009465F7"/>
    <w:rsid w:val="00946832"/>
    <w:rsid w:val="0094689C"/>
    <w:rsid w:val="00946974"/>
    <w:rsid w:val="009469F1"/>
    <w:rsid w:val="00946C67"/>
    <w:rsid w:val="00946E7C"/>
    <w:rsid w:val="00946EE8"/>
    <w:rsid w:val="00946FCB"/>
    <w:rsid w:val="0094746A"/>
    <w:rsid w:val="00947644"/>
    <w:rsid w:val="00947867"/>
    <w:rsid w:val="00947E78"/>
    <w:rsid w:val="00950200"/>
    <w:rsid w:val="0095036A"/>
    <w:rsid w:val="009505D8"/>
    <w:rsid w:val="00950682"/>
    <w:rsid w:val="009506F0"/>
    <w:rsid w:val="0095078E"/>
    <w:rsid w:val="00950D82"/>
    <w:rsid w:val="00950DD5"/>
    <w:rsid w:val="00950DDD"/>
    <w:rsid w:val="00950E62"/>
    <w:rsid w:val="00950F4D"/>
    <w:rsid w:val="00950F88"/>
    <w:rsid w:val="00950F8D"/>
    <w:rsid w:val="00951351"/>
    <w:rsid w:val="00951588"/>
    <w:rsid w:val="009515D9"/>
    <w:rsid w:val="00951BD3"/>
    <w:rsid w:val="00951D0A"/>
    <w:rsid w:val="00951DB6"/>
    <w:rsid w:val="009521FE"/>
    <w:rsid w:val="00952741"/>
    <w:rsid w:val="0095281A"/>
    <w:rsid w:val="00952D61"/>
    <w:rsid w:val="009533E7"/>
    <w:rsid w:val="00953462"/>
    <w:rsid w:val="00953504"/>
    <w:rsid w:val="009535D8"/>
    <w:rsid w:val="0095390A"/>
    <w:rsid w:val="00953C23"/>
    <w:rsid w:val="00953D5E"/>
    <w:rsid w:val="00954174"/>
    <w:rsid w:val="00954219"/>
    <w:rsid w:val="00954884"/>
    <w:rsid w:val="00954890"/>
    <w:rsid w:val="00954B16"/>
    <w:rsid w:val="00954E56"/>
    <w:rsid w:val="00954F51"/>
    <w:rsid w:val="009552E9"/>
    <w:rsid w:val="009552FB"/>
    <w:rsid w:val="009553B5"/>
    <w:rsid w:val="00955445"/>
    <w:rsid w:val="0095544E"/>
    <w:rsid w:val="0095545B"/>
    <w:rsid w:val="009554FF"/>
    <w:rsid w:val="00955891"/>
    <w:rsid w:val="00955A26"/>
    <w:rsid w:val="00955A89"/>
    <w:rsid w:val="00955B3D"/>
    <w:rsid w:val="00955C74"/>
    <w:rsid w:val="00956188"/>
    <w:rsid w:val="00956300"/>
    <w:rsid w:val="009565A6"/>
    <w:rsid w:val="0095682C"/>
    <w:rsid w:val="009569F7"/>
    <w:rsid w:val="00956A00"/>
    <w:rsid w:val="00956DF1"/>
    <w:rsid w:val="00957DF6"/>
    <w:rsid w:val="009602D3"/>
    <w:rsid w:val="0096036F"/>
    <w:rsid w:val="00960620"/>
    <w:rsid w:val="009609B0"/>
    <w:rsid w:val="00960C7B"/>
    <w:rsid w:val="00960EBA"/>
    <w:rsid w:val="009611AA"/>
    <w:rsid w:val="00961259"/>
    <w:rsid w:val="009612BB"/>
    <w:rsid w:val="009614E3"/>
    <w:rsid w:val="00961614"/>
    <w:rsid w:val="0096166F"/>
    <w:rsid w:val="009617F5"/>
    <w:rsid w:val="00961924"/>
    <w:rsid w:val="00961A0E"/>
    <w:rsid w:val="00961BBD"/>
    <w:rsid w:val="00961EFF"/>
    <w:rsid w:val="0096203B"/>
    <w:rsid w:val="00962349"/>
    <w:rsid w:val="00962465"/>
    <w:rsid w:val="0096274C"/>
    <w:rsid w:val="00962C1B"/>
    <w:rsid w:val="00962D63"/>
    <w:rsid w:val="00962EED"/>
    <w:rsid w:val="00962F17"/>
    <w:rsid w:val="00963455"/>
    <w:rsid w:val="00963545"/>
    <w:rsid w:val="0096371A"/>
    <w:rsid w:val="00963F7F"/>
    <w:rsid w:val="0096402E"/>
    <w:rsid w:val="0096436F"/>
    <w:rsid w:val="0096476B"/>
    <w:rsid w:val="00964777"/>
    <w:rsid w:val="0096489D"/>
    <w:rsid w:val="009649DD"/>
    <w:rsid w:val="00964B31"/>
    <w:rsid w:val="00964E00"/>
    <w:rsid w:val="00964E64"/>
    <w:rsid w:val="0096538A"/>
    <w:rsid w:val="00965456"/>
    <w:rsid w:val="00965720"/>
    <w:rsid w:val="009657EA"/>
    <w:rsid w:val="00965874"/>
    <w:rsid w:val="00965882"/>
    <w:rsid w:val="00965F82"/>
    <w:rsid w:val="00966035"/>
    <w:rsid w:val="009665CF"/>
    <w:rsid w:val="009667BD"/>
    <w:rsid w:val="00966843"/>
    <w:rsid w:val="0096684E"/>
    <w:rsid w:val="00966C62"/>
    <w:rsid w:val="00966E34"/>
    <w:rsid w:val="00966EE1"/>
    <w:rsid w:val="00967513"/>
    <w:rsid w:val="00967573"/>
    <w:rsid w:val="00967B04"/>
    <w:rsid w:val="00970077"/>
    <w:rsid w:val="00970363"/>
    <w:rsid w:val="00970633"/>
    <w:rsid w:val="00970795"/>
    <w:rsid w:val="00971028"/>
    <w:rsid w:val="00971080"/>
    <w:rsid w:val="009712B5"/>
    <w:rsid w:val="0097142B"/>
    <w:rsid w:val="009716DE"/>
    <w:rsid w:val="00971CDF"/>
    <w:rsid w:val="00971F86"/>
    <w:rsid w:val="009726A7"/>
    <w:rsid w:val="009728F7"/>
    <w:rsid w:val="00972B32"/>
    <w:rsid w:val="00972FCD"/>
    <w:rsid w:val="00973086"/>
    <w:rsid w:val="0097340D"/>
    <w:rsid w:val="009734AD"/>
    <w:rsid w:val="009736B2"/>
    <w:rsid w:val="009737C8"/>
    <w:rsid w:val="00973A07"/>
    <w:rsid w:val="00973A20"/>
    <w:rsid w:val="00973A25"/>
    <w:rsid w:val="00973E0C"/>
    <w:rsid w:val="00973E68"/>
    <w:rsid w:val="00973FBD"/>
    <w:rsid w:val="00973FFC"/>
    <w:rsid w:val="00974512"/>
    <w:rsid w:val="00974514"/>
    <w:rsid w:val="00974517"/>
    <w:rsid w:val="009749EF"/>
    <w:rsid w:val="00974B95"/>
    <w:rsid w:val="00974DB1"/>
    <w:rsid w:val="00975054"/>
    <w:rsid w:val="00975491"/>
    <w:rsid w:val="00975949"/>
    <w:rsid w:val="00975984"/>
    <w:rsid w:val="00975BD8"/>
    <w:rsid w:val="00976162"/>
    <w:rsid w:val="0097671B"/>
    <w:rsid w:val="00976889"/>
    <w:rsid w:val="0097694A"/>
    <w:rsid w:val="00977126"/>
    <w:rsid w:val="0097735F"/>
    <w:rsid w:val="00977504"/>
    <w:rsid w:val="009775E5"/>
    <w:rsid w:val="00977934"/>
    <w:rsid w:val="00977951"/>
    <w:rsid w:val="00977B64"/>
    <w:rsid w:val="00977C63"/>
    <w:rsid w:val="00977DC8"/>
    <w:rsid w:val="009800B4"/>
    <w:rsid w:val="00980371"/>
    <w:rsid w:val="00980385"/>
    <w:rsid w:val="00981060"/>
    <w:rsid w:val="0098122C"/>
    <w:rsid w:val="009819DE"/>
    <w:rsid w:val="00981B28"/>
    <w:rsid w:val="00981BB6"/>
    <w:rsid w:val="00981BEC"/>
    <w:rsid w:val="00981E83"/>
    <w:rsid w:val="009820B4"/>
    <w:rsid w:val="009825B6"/>
    <w:rsid w:val="00982676"/>
    <w:rsid w:val="00982697"/>
    <w:rsid w:val="009827E1"/>
    <w:rsid w:val="00982843"/>
    <w:rsid w:val="009828E8"/>
    <w:rsid w:val="00982E2E"/>
    <w:rsid w:val="00983352"/>
    <w:rsid w:val="009833C1"/>
    <w:rsid w:val="009839F7"/>
    <w:rsid w:val="00983A9B"/>
    <w:rsid w:val="00983CCF"/>
    <w:rsid w:val="00984141"/>
    <w:rsid w:val="009842BE"/>
    <w:rsid w:val="00984461"/>
    <w:rsid w:val="00984532"/>
    <w:rsid w:val="00984554"/>
    <w:rsid w:val="00984C2D"/>
    <w:rsid w:val="00984F28"/>
    <w:rsid w:val="009854E6"/>
    <w:rsid w:val="009854F7"/>
    <w:rsid w:val="00985D30"/>
    <w:rsid w:val="00985DC0"/>
    <w:rsid w:val="00986183"/>
    <w:rsid w:val="00986B0F"/>
    <w:rsid w:val="00986BA5"/>
    <w:rsid w:val="00987038"/>
    <w:rsid w:val="009872D7"/>
    <w:rsid w:val="009878C9"/>
    <w:rsid w:val="009878D8"/>
    <w:rsid w:val="009878F7"/>
    <w:rsid w:val="0098795F"/>
    <w:rsid w:val="00987D9A"/>
    <w:rsid w:val="00987E2A"/>
    <w:rsid w:val="00987FCA"/>
    <w:rsid w:val="009900A9"/>
    <w:rsid w:val="00990146"/>
    <w:rsid w:val="009902E2"/>
    <w:rsid w:val="00990CBD"/>
    <w:rsid w:val="00990E69"/>
    <w:rsid w:val="00991511"/>
    <w:rsid w:val="00991989"/>
    <w:rsid w:val="009919C4"/>
    <w:rsid w:val="00991E7E"/>
    <w:rsid w:val="00991EE5"/>
    <w:rsid w:val="00992029"/>
    <w:rsid w:val="009923ED"/>
    <w:rsid w:val="0099247A"/>
    <w:rsid w:val="00992AD5"/>
    <w:rsid w:val="00992B27"/>
    <w:rsid w:val="00992B96"/>
    <w:rsid w:val="00992D64"/>
    <w:rsid w:val="009930F2"/>
    <w:rsid w:val="0099361B"/>
    <w:rsid w:val="0099381E"/>
    <w:rsid w:val="00993A3B"/>
    <w:rsid w:val="00994046"/>
    <w:rsid w:val="0099405B"/>
    <w:rsid w:val="0099420C"/>
    <w:rsid w:val="0099440D"/>
    <w:rsid w:val="009944AE"/>
    <w:rsid w:val="00994676"/>
    <w:rsid w:val="00994724"/>
    <w:rsid w:val="00994954"/>
    <w:rsid w:val="00994B15"/>
    <w:rsid w:val="00994B57"/>
    <w:rsid w:val="0099569B"/>
    <w:rsid w:val="00995AFE"/>
    <w:rsid w:val="00995B29"/>
    <w:rsid w:val="00995BEE"/>
    <w:rsid w:val="00995D3D"/>
    <w:rsid w:val="0099620C"/>
    <w:rsid w:val="00996537"/>
    <w:rsid w:val="009969BB"/>
    <w:rsid w:val="00997036"/>
    <w:rsid w:val="009970D8"/>
    <w:rsid w:val="009974B7"/>
    <w:rsid w:val="00997934"/>
    <w:rsid w:val="00997AEF"/>
    <w:rsid w:val="00997C45"/>
    <w:rsid w:val="00997D0E"/>
    <w:rsid w:val="00997F26"/>
    <w:rsid w:val="00997F84"/>
    <w:rsid w:val="009A05CB"/>
    <w:rsid w:val="009A0F1D"/>
    <w:rsid w:val="009A1429"/>
    <w:rsid w:val="009A1654"/>
    <w:rsid w:val="009A1957"/>
    <w:rsid w:val="009A1966"/>
    <w:rsid w:val="009A1A1C"/>
    <w:rsid w:val="009A1A64"/>
    <w:rsid w:val="009A1B59"/>
    <w:rsid w:val="009A1C6E"/>
    <w:rsid w:val="009A20BD"/>
    <w:rsid w:val="009A212C"/>
    <w:rsid w:val="009A22FE"/>
    <w:rsid w:val="009A2500"/>
    <w:rsid w:val="009A2517"/>
    <w:rsid w:val="009A26DD"/>
    <w:rsid w:val="009A27A0"/>
    <w:rsid w:val="009A2A84"/>
    <w:rsid w:val="009A2C80"/>
    <w:rsid w:val="009A335F"/>
    <w:rsid w:val="009A34BB"/>
    <w:rsid w:val="009A36E4"/>
    <w:rsid w:val="009A3A8B"/>
    <w:rsid w:val="009A3AAB"/>
    <w:rsid w:val="009A3AB7"/>
    <w:rsid w:val="009A3D50"/>
    <w:rsid w:val="009A40D3"/>
    <w:rsid w:val="009A41C1"/>
    <w:rsid w:val="009A45B5"/>
    <w:rsid w:val="009A477F"/>
    <w:rsid w:val="009A4A3D"/>
    <w:rsid w:val="009A4AA9"/>
    <w:rsid w:val="009A5070"/>
    <w:rsid w:val="009A507B"/>
    <w:rsid w:val="009A53C8"/>
    <w:rsid w:val="009A54C1"/>
    <w:rsid w:val="009A55C5"/>
    <w:rsid w:val="009A5615"/>
    <w:rsid w:val="009A5693"/>
    <w:rsid w:val="009A57E7"/>
    <w:rsid w:val="009A5903"/>
    <w:rsid w:val="009A5B26"/>
    <w:rsid w:val="009A5FF1"/>
    <w:rsid w:val="009A62FD"/>
    <w:rsid w:val="009A6707"/>
    <w:rsid w:val="009A6839"/>
    <w:rsid w:val="009A742A"/>
    <w:rsid w:val="009A75BB"/>
    <w:rsid w:val="009A7646"/>
    <w:rsid w:val="009A7784"/>
    <w:rsid w:val="009A79F5"/>
    <w:rsid w:val="009A7AC9"/>
    <w:rsid w:val="009B0CB3"/>
    <w:rsid w:val="009B0F1E"/>
    <w:rsid w:val="009B1145"/>
    <w:rsid w:val="009B115B"/>
    <w:rsid w:val="009B1264"/>
    <w:rsid w:val="009B159E"/>
    <w:rsid w:val="009B1746"/>
    <w:rsid w:val="009B1BA4"/>
    <w:rsid w:val="009B25B0"/>
    <w:rsid w:val="009B2872"/>
    <w:rsid w:val="009B295E"/>
    <w:rsid w:val="009B2B31"/>
    <w:rsid w:val="009B2BBE"/>
    <w:rsid w:val="009B2C24"/>
    <w:rsid w:val="009B2E1C"/>
    <w:rsid w:val="009B33B1"/>
    <w:rsid w:val="009B37AC"/>
    <w:rsid w:val="009B3B3E"/>
    <w:rsid w:val="009B3F48"/>
    <w:rsid w:val="009B415F"/>
    <w:rsid w:val="009B4192"/>
    <w:rsid w:val="009B41D3"/>
    <w:rsid w:val="009B4421"/>
    <w:rsid w:val="009B44A3"/>
    <w:rsid w:val="009B4502"/>
    <w:rsid w:val="009B47D9"/>
    <w:rsid w:val="009B4AF3"/>
    <w:rsid w:val="009B4BC5"/>
    <w:rsid w:val="009B512F"/>
    <w:rsid w:val="009B51CC"/>
    <w:rsid w:val="009B57AF"/>
    <w:rsid w:val="009B5B93"/>
    <w:rsid w:val="009B5D69"/>
    <w:rsid w:val="009B617E"/>
    <w:rsid w:val="009B62EE"/>
    <w:rsid w:val="009B6436"/>
    <w:rsid w:val="009B6973"/>
    <w:rsid w:val="009B699F"/>
    <w:rsid w:val="009B6A81"/>
    <w:rsid w:val="009B6B16"/>
    <w:rsid w:val="009B6B2A"/>
    <w:rsid w:val="009B6B9B"/>
    <w:rsid w:val="009B6DDE"/>
    <w:rsid w:val="009B6E44"/>
    <w:rsid w:val="009B6EC6"/>
    <w:rsid w:val="009B70F0"/>
    <w:rsid w:val="009B71CB"/>
    <w:rsid w:val="009B78AB"/>
    <w:rsid w:val="009C03EF"/>
    <w:rsid w:val="009C0457"/>
    <w:rsid w:val="009C0804"/>
    <w:rsid w:val="009C086F"/>
    <w:rsid w:val="009C08CD"/>
    <w:rsid w:val="009C0AFC"/>
    <w:rsid w:val="009C0D74"/>
    <w:rsid w:val="009C0DC0"/>
    <w:rsid w:val="009C0DF5"/>
    <w:rsid w:val="009C1116"/>
    <w:rsid w:val="009C1215"/>
    <w:rsid w:val="009C12F1"/>
    <w:rsid w:val="009C1442"/>
    <w:rsid w:val="009C1513"/>
    <w:rsid w:val="009C16D1"/>
    <w:rsid w:val="009C174E"/>
    <w:rsid w:val="009C17FB"/>
    <w:rsid w:val="009C182A"/>
    <w:rsid w:val="009C1CD2"/>
    <w:rsid w:val="009C1FD8"/>
    <w:rsid w:val="009C21BE"/>
    <w:rsid w:val="009C23C4"/>
    <w:rsid w:val="009C253A"/>
    <w:rsid w:val="009C2831"/>
    <w:rsid w:val="009C2A77"/>
    <w:rsid w:val="009C2B26"/>
    <w:rsid w:val="009C3223"/>
    <w:rsid w:val="009C3446"/>
    <w:rsid w:val="009C35AF"/>
    <w:rsid w:val="009C380C"/>
    <w:rsid w:val="009C3ACD"/>
    <w:rsid w:val="009C3B0A"/>
    <w:rsid w:val="009C3DCF"/>
    <w:rsid w:val="009C3E61"/>
    <w:rsid w:val="009C46F2"/>
    <w:rsid w:val="009C4BD7"/>
    <w:rsid w:val="009C4CDC"/>
    <w:rsid w:val="009C4D09"/>
    <w:rsid w:val="009C549A"/>
    <w:rsid w:val="009C5698"/>
    <w:rsid w:val="009C5BF6"/>
    <w:rsid w:val="009C5DEA"/>
    <w:rsid w:val="009C5F6B"/>
    <w:rsid w:val="009C5F9D"/>
    <w:rsid w:val="009C6010"/>
    <w:rsid w:val="009C6495"/>
    <w:rsid w:val="009C6AE3"/>
    <w:rsid w:val="009C6C3A"/>
    <w:rsid w:val="009C6F05"/>
    <w:rsid w:val="009C6F47"/>
    <w:rsid w:val="009C74C8"/>
    <w:rsid w:val="009C777E"/>
    <w:rsid w:val="009C77B0"/>
    <w:rsid w:val="009C7B86"/>
    <w:rsid w:val="009C7D15"/>
    <w:rsid w:val="009D0104"/>
    <w:rsid w:val="009D0415"/>
    <w:rsid w:val="009D0A15"/>
    <w:rsid w:val="009D0A23"/>
    <w:rsid w:val="009D0D8E"/>
    <w:rsid w:val="009D12AE"/>
    <w:rsid w:val="009D1370"/>
    <w:rsid w:val="009D13F1"/>
    <w:rsid w:val="009D14FE"/>
    <w:rsid w:val="009D1724"/>
    <w:rsid w:val="009D1823"/>
    <w:rsid w:val="009D1B7F"/>
    <w:rsid w:val="009D1DE1"/>
    <w:rsid w:val="009D1E93"/>
    <w:rsid w:val="009D1F2D"/>
    <w:rsid w:val="009D20D3"/>
    <w:rsid w:val="009D21DF"/>
    <w:rsid w:val="009D2324"/>
    <w:rsid w:val="009D269D"/>
    <w:rsid w:val="009D28B6"/>
    <w:rsid w:val="009D28DC"/>
    <w:rsid w:val="009D2A7B"/>
    <w:rsid w:val="009D2AC8"/>
    <w:rsid w:val="009D2B7C"/>
    <w:rsid w:val="009D2C5C"/>
    <w:rsid w:val="009D2DB5"/>
    <w:rsid w:val="009D2F80"/>
    <w:rsid w:val="009D3260"/>
    <w:rsid w:val="009D37D2"/>
    <w:rsid w:val="009D382F"/>
    <w:rsid w:val="009D3B20"/>
    <w:rsid w:val="009D3B44"/>
    <w:rsid w:val="009D4018"/>
    <w:rsid w:val="009D40E8"/>
    <w:rsid w:val="009D40EA"/>
    <w:rsid w:val="009D410D"/>
    <w:rsid w:val="009D4540"/>
    <w:rsid w:val="009D47EE"/>
    <w:rsid w:val="009D487D"/>
    <w:rsid w:val="009D4C24"/>
    <w:rsid w:val="009D4E0D"/>
    <w:rsid w:val="009D5229"/>
    <w:rsid w:val="009D5394"/>
    <w:rsid w:val="009D5487"/>
    <w:rsid w:val="009D56E4"/>
    <w:rsid w:val="009D5703"/>
    <w:rsid w:val="009D5780"/>
    <w:rsid w:val="009D58EA"/>
    <w:rsid w:val="009D5BE0"/>
    <w:rsid w:val="009D5C22"/>
    <w:rsid w:val="009D6833"/>
    <w:rsid w:val="009D6883"/>
    <w:rsid w:val="009D69A9"/>
    <w:rsid w:val="009D6C35"/>
    <w:rsid w:val="009D6C37"/>
    <w:rsid w:val="009D6D88"/>
    <w:rsid w:val="009D74C6"/>
    <w:rsid w:val="009D7580"/>
    <w:rsid w:val="009D763D"/>
    <w:rsid w:val="009D779F"/>
    <w:rsid w:val="009D7BCD"/>
    <w:rsid w:val="009D7C4B"/>
    <w:rsid w:val="009D7E1D"/>
    <w:rsid w:val="009E041B"/>
    <w:rsid w:val="009E0818"/>
    <w:rsid w:val="009E0BF3"/>
    <w:rsid w:val="009E0CB3"/>
    <w:rsid w:val="009E0E9C"/>
    <w:rsid w:val="009E0F6C"/>
    <w:rsid w:val="009E1908"/>
    <w:rsid w:val="009E199B"/>
    <w:rsid w:val="009E1CFD"/>
    <w:rsid w:val="009E1F9C"/>
    <w:rsid w:val="009E2066"/>
    <w:rsid w:val="009E259F"/>
    <w:rsid w:val="009E28F7"/>
    <w:rsid w:val="009E2925"/>
    <w:rsid w:val="009E321A"/>
    <w:rsid w:val="009E35F1"/>
    <w:rsid w:val="009E35F6"/>
    <w:rsid w:val="009E3C15"/>
    <w:rsid w:val="009E413C"/>
    <w:rsid w:val="009E4436"/>
    <w:rsid w:val="009E4477"/>
    <w:rsid w:val="009E47C8"/>
    <w:rsid w:val="009E4C44"/>
    <w:rsid w:val="009E4EDD"/>
    <w:rsid w:val="009E51D6"/>
    <w:rsid w:val="009E51F1"/>
    <w:rsid w:val="009E548A"/>
    <w:rsid w:val="009E54AD"/>
    <w:rsid w:val="009E5708"/>
    <w:rsid w:val="009E5F64"/>
    <w:rsid w:val="009E6652"/>
    <w:rsid w:val="009E67D5"/>
    <w:rsid w:val="009E684A"/>
    <w:rsid w:val="009E6B0F"/>
    <w:rsid w:val="009E6BA3"/>
    <w:rsid w:val="009E6D50"/>
    <w:rsid w:val="009E755C"/>
    <w:rsid w:val="009E7775"/>
    <w:rsid w:val="009E7801"/>
    <w:rsid w:val="009E79E4"/>
    <w:rsid w:val="009E7BA3"/>
    <w:rsid w:val="009E7C72"/>
    <w:rsid w:val="009E7D74"/>
    <w:rsid w:val="009E7FD4"/>
    <w:rsid w:val="009F014A"/>
    <w:rsid w:val="009F028E"/>
    <w:rsid w:val="009F0443"/>
    <w:rsid w:val="009F0581"/>
    <w:rsid w:val="009F0A09"/>
    <w:rsid w:val="009F0A62"/>
    <w:rsid w:val="009F0A7E"/>
    <w:rsid w:val="009F0DF9"/>
    <w:rsid w:val="009F0E32"/>
    <w:rsid w:val="009F0F84"/>
    <w:rsid w:val="009F1093"/>
    <w:rsid w:val="009F12E9"/>
    <w:rsid w:val="009F16D5"/>
    <w:rsid w:val="009F1910"/>
    <w:rsid w:val="009F1AD8"/>
    <w:rsid w:val="009F1B39"/>
    <w:rsid w:val="009F1C77"/>
    <w:rsid w:val="009F24CC"/>
    <w:rsid w:val="009F2D45"/>
    <w:rsid w:val="009F2D63"/>
    <w:rsid w:val="009F2FD5"/>
    <w:rsid w:val="009F314C"/>
    <w:rsid w:val="009F3288"/>
    <w:rsid w:val="009F3B95"/>
    <w:rsid w:val="009F3D23"/>
    <w:rsid w:val="009F3D57"/>
    <w:rsid w:val="009F4042"/>
    <w:rsid w:val="009F43CD"/>
    <w:rsid w:val="009F4576"/>
    <w:rsid w:val="009F5817"/>
    <w:rsid w:val="009F58FF"/>
    <w:rsid w:val="009F5A4D"/>
    <w:rsid w:val="009F5BD4"/>
    <w:rsid w:val="009F5C08"/>
    <w:rsid w:val="009F6222"/>
    <w:rsid w:val="009F68C9"/>
    <w:rsid w:val="009F6A15"/>
    <w:rsid w:val="009F6CB3"/>
    <w:rsid w:val="009F6F76"/>
    <w:rsid w:val="009F79AF"/>
    <w:rsid w:val="009F7A2D"/>
    <w:rsid w:val="009F7A7C"/>
    <w:rsid w:val="009F7A7D"/>
    <w:rsid w:val="009F7BE9"/>
    <w:rsid w:val="00A001BE"/>
    <w:rsid w:val="00A0054E"/>
    <w:rsid w:val="00A00B6A"/>
    <w:rsid w:val="00A00F0D"/>
    <w:rsid w:val="00A01101"/>
    <w:rsid w:val="00A01310"/>
    <w:rsid w:val="00A01605"/>
    <w:rsid w:val="00A01AEB"/>
    <w:rsid w:val="00A01B26"/>
    <w:rsid w:val="00A01CD7"/>
    <w:rsid w:val="00A01EDD"/>
    <w:rsid w:val="00A01FFE"/>
    <w:rsid w:val="00A02152"/>
    <w:rsid w:val="00A02792"/>
    <w:rsid w:val="00A02DB4"/>
    <w:rsid w:val="00A02E6F"/>
    <w:rsid w:val="00A02F01"/>
    <w:rsid w:val="00A0302B"/>
    <w:rsid w:val="00A03195"/>
    <w:rsid w:val="00A03358"/>
    <w:rsid w:val="00A03451"/>
    <w:rsid w:val="00A034F5"/>
    <w:rsid w:val="00A03858"/>
    <w:rsid w:val="00A038C7"/>
    <w:rsid w:val="00A03B50"/>
    <w:rsid w:val="00A0479E"/>
    <w:rsid w:val="00A0489D"/>
    <w:rsid w:val="00A0489E"/>
    <w:rsid w:val="00A049CB"/>
    <w:rsid w:val="00A04D2C"/>
    <w:rsid w:val="00A0535A"/>
    <w:rsid w:val="00A0550C"/>
    <w:rsid w:val="00A0564A"/>
    <w:rsid w:val="00A056CA"/>
    <w:rsid w:val="00A05BA7"/>
    <w:rsid w:val="00A05C2D"/>
    <w:rsid w:val="00A05C51"/>
    <w:rsid w:val="00A060A8"/>
    <w:rsid w:val="00A061EA"/>
    <w:rsid w:val="00A066C0"/>
    <w:rsid w:val="00A06B4B"/>
    <w:rsid w:val="00A06CC1"/>
    <w:rsid w:val="00A0714E"/>
    <w:rsid w:val="00A073DB"/>
    <w:rsid w:val="00A073FA"/>
    <w:rsid w:val="00A076F4"/>
    <w:rsid w:val="00A07DC9"/>
    <w:rsid w:val="00A07E85"/>
    <w:rsid w:val="00A102DE"/>
    <w:rsid w:val="00A105DD"/>
    <w:rsid w:val="00A1071F"/>
    <w:rsid w:val="00A108A3"/>
    <w:rsid w:val="00A10A91"/>
    <w:rsid w:val="00A10D25"/>
    <w:rsid w:val="00A10E06"/>
    <w:rsid w:val="00A10E22"/>
    <w:rsid w:val="00A10F5E"/>
    <w:rsid w:val="00A10FC0"/>
    <w:rsid w:val="00A115E0"/>
    <w:rsid w:val="00A11A0E"/>
    <w:rsid w:val="00A11A51"/>
    <w:rsid w:val="00A11F98"/>
    <w:rsid w:val="00A12590"/>
    <w:rsid w:val="00A12A4A"/>
    <w:rsid w:val="00A12AF4"/>
    <w:rsid w:val="00A12C33"/>
    <w:rsid w:val="00A130E6"/>
    <w:rsid w:val="00A1340A"/>
    <w:rsid w:val="00A138A5"/>
    <w:rsid w:val="00A138CA"/>
    <w:rsid w:val="00A13EC3"/>
    <w:rsid w:val="00A14047"/>
    <w:rsid w:val="00A1423B"/>
    <w:rsid w:val="00A1433D"/>
    <w:rsid w:val="00A143A6"/>
    <w:rsid w:val="00A146B7"/>
    <w:rsid w:val="00A1487E"/>
    <w:rsid w:val="00A14BA9"/>
    <w:rsid w:val="00A14DCE"/>
    <w:rsid w:val="00A14E9A"/>
    <w:rsid w:val="00A14F36"/>
    <w:rsid w:val="00A155A7"/>
    <w:rsid w:val="00A15808"/>
    <w:rsid w:val="00A15C15"/>
    <w:rsid w:val="00A15C6C"/>
    <w:rsid w:val="00A15D3F"/>
    <w:rsid w:val="00A15D97"/>
    <w:rsid w:val="00A15EEE"/>
    <w:rsid w:val="00A15F2D"/>
    <w:rsid w:val="00A162BF"/>
    <w:rsid w:val="00A1698F"/>
    <w:rsid w:val="00A16A9C"/>
    <w:rsid w:val="00A16F00"/>
    <w:rsid w:val="00A17467"/>
    <w:rsid w:val="00A175D3"/>
    <w:rsid w:val="00A17709"/>
    <w:rsid w:val="00A1784E"/>
    <w:rsid w:val="00A1796C"/>
    <w:rsid w:val="00A20156"/>
    <w:rsid w:val="00A20BC9"/>
    <w:rsid w:val="00A20EF6"/>
    <w:rsid w:val="00A2101E"/>
    <w:rsid w:val="00A2119D"/>
    <w:rsid w:val="00A212F7"/>
    <w:rsid w:val="00A2139D"/>
    <w:rsid w:val="00A214D5"/>
    <w:rsid w:val="00A217B6"/>
    <w:rsid w:val="00A217E8"/>
    <w:rsid w:val="00A21853"/>
    <w:rsid w:val="00A21946"/>
    <w:rsid w:val="00A21D0F"/>
    <w:rsid w:val="00A221EB"/>
    <w:rsid w:val="00A22424"/>
    <w:rsid w:val="00A224F0"/>
    <w:rsid w:val="00A225C3"/>
    <w:rsid w:val="00A225FD"/>
    <w:rsid w:val="00A22809"/>
    <w:rsid w:val="00A22A11"/>
    <w:rsid w:val="00A22C64"/>
    <w:rsid w:val="00A22C8D"/>
    <w:rsid w:val="00A22D2D"/>
    <w:rsid w:val="00A22D7E"/>
    <w:rsid w:val="00A231B3"/>
    <w:rsid w:val="00A231DC"/>
    <w:rsid w:val="00A23738"/>
    <w:rsid w:val="00A23933"/>
    <w:rsid w:val="00A23BC5"/>
    <w:rsid w:val="00A23D6A"/>
    <w:rsid w:val="00A23FD4"/>
    <w:rsid w:val="00A2405C"/>
    <w:rsid w:val="00A24805"/>
    <w:rsid w:val="00A2489B"/>
    <w:rsid w:val="00A24B3E"/>
    <w:rsid w:val="00A2524D"/>
    <w:rsid w:val="00A255D1"/>
    <w:rsid w:val="00A255E0"/>
    <w:rsid w:val="00A25758"/>
    <w:rsid w:val="00A257AF"/>
    <w:rsid w:val="00A25808"/>
    <w:rsid w:val="00A25E39"/>
    <w:rsid w:val="00A25E88"/>
    <w:rsid w:val="00A262AC"/>
    <w:rsid w:val="00A26727"/>
    <w:rsid w:val="00A26A23"/>
    <w:rsid w:val="00A26C20"/>
    <w:rsid w:val="00A2743C"/>
    <w:rsid w:val="00A2747C"/>
    <w:rsid w:val="00A2759E"/>
    <w:rsid w:val="00A279FB"/>
    <w:rsid w:val="00A27C35"/>
    <w:rsid w:val="00A27CCB"/>
    <w:rsid w:val="00A27DCC"/>
    <w:rsid w:val="00A27EC4"/>
    <w:rsid w:val="00A27FB6"/>
    <w:rsid w:val="00A301EC"/>
    <w:rsid w:val="00A3028A"/>
    <w:rsid w:val="00A30573"/>
    <w:rsid w:val="00A30683"/>
    <w:rsid w:val="00A30996"/>
    <w:rsid w:val="00A30ED4"/>
    <w:rsid w:val="00A30FC2"/>
    <w:rsid w:val="00A31165"/>
    <w:rsid w:val="00A313E1"/>
    <w:rsid w:val="00A3153F"/>
    <w:rsid w:val="00A317C7"/>
    <w:rsid w:val="00A31B89"/>
    <w:rsid w:val="00A31C23"/>
    <w:rsid w:val="00A31C8E"/>
    <w:rsid w:val="00A31E31"/>
    <w:rsid w:val="00A31EFD"/>
    <w:rsid w:val="00A323CC"/>
    <w:rsid w:val="00A324F9"/>
    <w:rsid w:val="00A325A6"/>
    <w:rsid w:val="00A327E9"/>
    <w:rsid w:val="00A32C51"/>
    <w:rsid w:val="00A32C78"/>
    <w:rsid w:val="00A32D1F"/>
    <w:rsid w:val="00A32DB1"/>
    <w:rsid w:val="00A32E17"/>
    <w:rsid w:val="00A32E86"/>
    <w:rsid w:val="00A32FD4"/>
    <w:rsid w:val="00A32FD8"/>
    <w:rsid w:val="00A330CD"/>
    <w:rsid w:val="00A336E8"/>
    <w:rsid w:val="00A33767"/>
    <w:rsid w:val="00A33C80"/>
    <w:rsid w:val="00A3444E"/>
    <w:rsid w:val="00A3447B"/>
    <w:rsid w:val="00A348C2"/>
    <w:rsid w:val="00A34B1A"/>
    <w:rsid w:val="00A34EA8"/>
    <w:rsid w:val="00A350C0"/>
    <w:rsid w:val="00A357A1"/>
    <w:rsid w:val="00A357DE"/>
    <w:rsid w:val="00A35856"/>
    <w:rsid w:val="00A358A1"/>
    <w:rsid w:val="00A35C55"/>
    <w:rsid w:val="00A36275"/>
    <w:rsid w:val="00A375CC"/>
    <w:rsid w:val="00A37616"/>
    <w:rsid w:val="00A376FC"/>
    <w:rsid w:val="00A37703"/>
    <w:rsid w:val="00A377A3"/>
    <w:rsid w:val="00A4003A"/>
    <w:rsid w:val="00A40227"/>
    <w:rsid w:val="00A4023A"/>
    <w:rsid w:val="00A40268"/>
    <w:rsid w:val="00A402AD"/>
    <w:rsid w:val="00A40456"/>
    <w:rsid w:val="00A4051A"/>
    <w:rsid w:val="00A4051E"/>
    <w:rsid w:val="00A40B85"/>
    <w:rsid w:val="00A40D02"/>
    <w:rsid w:val="00A40F14"/>
    <w:rsid w:val="00A411FE"/>
    <w:rsid w:val="00A414C6"/>
    <w:rsid w:val="00A4179C"/>
    <w:rsid w:val="00A41B71"/>
    <w:rsid w:val="00A41E1E"/>
    <w:rsid w:val="00A420A0"/>
    <w:rsid w:val="00A4218C"/>
    <w:rsid w:val="00A42298"/>
    <w:rsid w:val="00A422DC"/>
    <w:rsid w:val="00A422FC"/>
    <w:rsid w:val="00A425A9"/>
    <w:rsid w:val="00A425F3"/>
    <w:rsid w:val="00A42823"/>
    <w:rsid w:val="00A42AA3"/>
    <w:rsid w:val="00A42C9C"/>
    <w:rsid w:val="00A42E5A"/>
    <w:rsid w:val="00A42EF7"/>
    <w:rsid w:val="00A42FEB"/>
    <w:rsid w:val="00A43060"/>
    <w:rsid w:val="00A43079"/>
    <w:rsid w:val="00A430D6"/>
    <w:rsid w:val="00A43AEB"/>
    <w:rsid w:val="00A43BE2"/>
    <w:rsid w:val="00A43C3A"/>
    <w:rsid w:val="00A43D39"/>
    <w:rsid w:val="00A43E6A"/>
    <w:rsid w:val="00A442B5"/>
    <w:rsid w:val="00A44397"/>
    <w:rsid w:val="00A443A8"/>
    <w:rsid w:val="00A447ED"/>
    <w:rsid w:val="00A44819"/>
    <w:rsid w:val="00A44C0B"/>
    <w:rsid w:val="00A44C23"/>
    <w:rsid w:val="00A44F56"/>
    <w:rsid w:val="00A44FAE"/>
    <w:rsid w:val="00A450AE"/>
    <w:rsid w:val="00A458A8"/>
    <w:rsid w:val="00A45B3E"/>
    <w:rsid w:val="00A45CFF"/>
    <w:rsid w:val="00A46450"/>
    <w:rsid w:val="00A4647B"/>
    <w:rsid w:val="00A464F0"/>
    <w:rsid w:val="00A468EA"/>
    <w:rsid w:val="00A46CCD"/>
    <w:rsid w:val="00A47116"/>
    <w:rsid w:val="00A471C4"/>
    <w:rsid w:val="00A47703"/>
    <w:rsid w:val="00A47C51"/>
    <w:rsid w:val="00A50975"/>
    <w:rsid w:val="00A50A60"/>
    <w:rsid w:val="00A50CF9"/>
    <w:rsid w:val="00A511EE"/>
    <w:rsid w:val="00A51287"/>
    <w:rsid w:val="00A51478"/>
    <w:rsid w:val="00A514AE"/>
    <w:rsid w:val="00A517C2"/>
    <w:rsid w:val="00A51963"/>
    <w:rsid w:val="00A51AD9"/>
    <w:rsid w:val="00A51B56"/>
    <w:rsid w:val="00A51DF8"/>
    <w:rsid w:val="00A51F37"/>
    <w:rsid w:val="00A522AD"/>
    <w:rsid w:val="00A52448"/>
    <w:rsid w:val="00A52597"/>
    <w:rsid w:val="00A527E0"/>
    <w:rsid w:val="00A52F2C"/>
    <w:rsid w:val="00A53037"/>
    <w:rsid w:val="00A53237"/>
    <w:rsid w:val="00A533AF"/>
    <w:rsid w:val="00A53468"/>
    <w:rsid w:val="00A53651"/>
    <w:rsid w:val="00A53977"/>
    <w:rsid w:val="00A539A4"/>
    <w:rsid w:val="00A53B37"/>
    <w:rsid w:val="00A53DE4"/>
    <w:rsid w:val="00A53EE7"/>
    <w:rsid w:val="00A53FA8"/>
    <w:rsid w:val="00A53FF6"/>
    <w:rsid w:val="00A5446B"/>
    <w:rsid w:val="00A547F3"/>
    <w:rsid w:val="00A54807"/>
    <w:rsid w:val="00A54FF2"/>
    <w:rsid w:val="00A55140"/>
    <w:rsid w:val="00A5535F"/>
    <w:rsid w:val="00A55384"/>
    <w:rsid w:val="00A55424"/>
    <w:rsid w:val="00A5550B"/>
    <w:rsid w:val="00A5551D"/>
    <w:rsid w:val="00A5588D"/>
    <w:rsid w:val="00A55AB8"/>
    <w:rsid w:val="00A55AF5"/>
    <w:rsid w:val="00A562ED"/>
    <w:rsid w:val="00A5660A"/>
    <w:rsid w:val="00A566C8"/>
    <w:rsid w:val="00A56757"/>
    <w:rsid w:val="00A5687D"/>
    <w:rsid w:val="00A56ACC"/>
    <w:rsid w:val="00A56CB3"/>
    <w:rsid w:val="00A56E06"/>
    <w:rsid w:val="00A570D4"/>
    <w:rsid w:val="00A57447"/>
    <w:rsid w:val="00A57555"/>
    <w:rsid w:val="00A57678"/>
    <w:rsid w:val="00A57885"/>
    <w:rsid w:val="00A57D54"/>
    <w:rsid w:val="00A600AF"/>
    <w:rsid w:val="00A602C2"/>
    <w:rsid w:val="00A602EA"/>
    <w:rsid w:val="00A60379"/>
    <w:rsid w:val="00A60AAE"/>
    <w:rsid w:val="00A60BBC"/>
    <w:rsid w:val="00A60DE4"/>
    <w:rsid w:val="00A60EC5"/>
    <w:rsid w:val="00A61127"/>
    <w:rsid w:val="00A61328"/>
    <w:rsid w:val="00A61667"/>
    <w:rsid w:val="00A6173D"/>
    <w:rsid w:val="00A61DC7"/>
    <w:rsid w:val="00A61F20"/>
    <w:rsid w:val="00A61FA8"/>
    <w:rsid w:val="00A628D0"/>
    <w:rsid w:val="00A62A40"/>
    <w:rsid w:val="00A62DA0"/>
    <w:rsid w:val="00A62E56"/>
    <w:rsid w:val="00A62E8A"/>
    <w:rsid w:val="00A63878"/>
    <w:rsid w:val="00A638F5"/>
    <w:rsid w:val="00A639B8"/>
    <w:rsid w:val="00A639D3"/>
    <w:rsid w:val="00A63A39"/>
    <w:rsid w:val="00A63B9C"/>
    <w:rsid w:val="00A640FE"/>
    <w:rsid w:val="00A6414C"/>
    <w:rsid w:val="00A64528"/>
    <w:rsid w:val="00A64A23"/>
    <w:rsid w:val="00A64B34"/>
    <w:rsid w:val="00A64C0C"/>
    <w:rsid w:val="00A64D11"/>
    <w:rsid w:val="00A6508A"/>
    <w:rsid w:val="00A6514F"/>
    <w:rsid w:val="00A65163"/>
    <w:rsid w:val="00A6544F"/>
    <w:rsid w:val="00A654F1"/>
    <w:rsid w:val="00A65528"/>
    <w:rsid w:val="00A656E9"/>
    <w:rsid w:val="00A657D1"/>
    <w:rsid w:val="00A657DB"/>
    <w:rsid w:val="00A6641D"/>
    <w:rsid w:val="00A66642"/>
    <w:rsid w:val="00A66828"/>
    <w:rsid w:val="00A6690D"/>
    <w:rsid w:val="00A66BFD"/>
    <w:rsid w:val="00A672FE"/>
    <w:rsid w:val="00A674DA"/>
    <w:rsid w:val="00A67566"/>
    <w:rsid w:val="00A67730"/>
    <w:rsid w:val="00A677B2"/>
    <w:rsid w:val="00A67972"/>
    <w:rsid w:val="00A700C0"/>
    <w:rsid w:val="00A70196"/>
    <w:rsid w:val="00A70E0B"/>
    <w:rsid w:val="00A7110B"/>
    <w:rsid w:val="00A7127F"/>
    <w:rsid w:val="00A712E7"/>
    <w:rsid w:val="00A714FB"/>
    <w:rsid w:val="00A716AE"/>
    <w:rsid w:val="00A718E0"/>
    <w:rsid w:val="00A71988"/>
    <w:rsid w:val="00A71DE1"/>
    <w:rsid w:val="00A71FEC"/>
    <w:rsid w:val="00A72512"/>
    <w:rsid w:val="00A72841"/>
    <w:rsid w:val="00A728BB"/>
    <w:rsid w:val="00A7292F"/>
    <w:rsid w:val="00A72BC4"/>
    <w:rsid w:val="00A730E5"/>
    <w:rsid w:val="00A73403"/>
    <w:rsid w:val="00A735CF"/>
    <w:rsid w:val="00A736F3"/>
    <w:rsid w:val="00A736F9"/>
    <w:rsid w:val="00A73724"/>
    <w:rsid w:val="00A73A83"/>
    <w:rsid w:val="00A73AC6"/>
    <w:rsid w:val="00A73FAA"/>
    <w:rsid w:val="00A74826"/>
    <w:rsid w:val="00A748A4"/>
    <w:rsid w:val="00A74C64"/>
    <w:rsid w:val="00A74F22"/>
    <w:rsid w:val="00A756A8"/>
    <w:rsid w:val="00A759A6"/>
    <w:rsid w:val="00A75A3D"/>
    <w:rsid w:val="00A75B48"/>
    <w:rsid w:val="00A75C8D"/>
    <w:rsid w:val="00A75FC7"/>
    <w:rsid w:val="00A7656B"/>
    <w:rsid w:val="00A766DB"/>
    <w:rsid w:val="00A770FD"/>
    <w:rsid w:val="00A771E6"/>
    <w:rsid w:val="00A77669"/>
    <w:rsid w:val="00A77B5A"/>
    <w:rsid w:val="00A77DDC"/>
    <w:rsid w:val="00A80070"/>
    <w:rsid w:val="00A8015B"/>
    <w:rsid w:val="00A80650"/>
    <w:rsid w:val="00A806C8"/>
    <w:rsid w:val="00A80760"/>
    <w:rsid w:val="00A80845"/>
    <w:rsid w:val="00A809B7"/>
    <w:rsid w:val="00A814F5"/>
    <w:rsid w:val="00A81584"/>
    <w:rsid w:val="00A8159D"/>
    <w:rsid w:val="00A81913"/>
    <w:rsid w:val="00A819C0"/>
    <w:rsid w:val="00A81B75"/>
    <w:rsid w:val="00A81D42"/>
    <w:rsid w:val="00A81EFF"/>
    <w:rsid w:val="00A81FD4"/>
    <w:rsid w:val="00A82285"/>
    <w:rsid w:val="00A822FF"/>
    <w:rsid w:val="00A82897"/>
    <w:rsid w:val="00A82C1F"/>
    <w:rsid w:val="00A82F14"/>
    <w:rsid w:val="00A833D9"/>
    <w:rsid w:val="00A83512"/>
    <w:rsid w:val="00A8370E"/>
    <w:rsid w:val="00A839B7"/>
    <w:rsid w:val="00A83DC2"/>
    <w:rsid w:val="00A83F10"/>
    <w:rsid w:val="00A842B8"/>
    <w:rsid w:val="00A8437B"/>
    <w:rsid w:val="00A844F0"/>
    <w:rsid w:val="00A84879"/>
    <w:rsid w:val="00A84DF4"/>
    <w:rsid w:val="00A85540"/>
    <w:rsid w:val="00A8565A"/>
    <w:rsid w:val="00A857EC"/>
    <w:rsid w:val="00A858B2"/>
    <w:rsid w:val="00A85CD1"/>
    <w:rsid w:val="00A85D45"/>
    <w:rsid w:val="00A8611F"/>
    <w:rsid w:val="00A864BC"/>
    <w:rsid w:val="00A86605"/>
    <w:rsid w:val="00A86613"/>
    <w:rsid w:val="00A86E13"/>
    <w:rsid w:val="00A8723D"/>
    <w:rsid w:val="00A872D9"/>
    <w:rsid w:val="00A875A3"/>
    <w:rsid w:val="00A87F4C"/>
    <w:rsid w:val="00A90477"/>
    <w:rsid w:val="00A9092E"/>
    <w:rsid w:val="00A90F01"/>
    <w:rsid w:val="00A90FDD"/>
    <w:rsid w:val="00A91155"/>
    <w:rsid w:val="00A91215"/>
    <w:rsid w:val="00A91364"/>
    <w:rsid w:val="00A917E7"/>
    <w:rsid w:val="00A919CA"/>
    <w:rsid w:val="00A91A63"/>
    <w:rsid w:val="00A91A7D"/>
    <w:rsid w:val="00A91CC0"/>
    <w:rsid w:val="00A91D7B"/>
    <w:rsid w:val="00A923B7"/>
    <w:rsid w:val="00A92894"/>
    <w:rsid w:val="00A929EA"/>
    <w:rsid w:val="00A92ABD"/>
    <w:rsid w:val="00A92F20"/>
    <w:rsid w:val="00A92F82"/>
    <w:rsid w:val="00A93673"/>
    <w:rsid w:val="00A93849"/>
    <w:rsid w:val="00A938F7"/>
    <w:rsid w:val="00A93993"/>
    <w:rsid w:val="00A93B61"/>
    <w:rsid w:val="00A93E28"/>
    <w:rsid w:val="00A93E61"/>
    <w:rsid w:val="00A93E98"/>
    <w:rsid w:val="00A94221"/>
    <w:rsid w:val="00A9428E"/>
    <w:rsid w:val="00A94418"/>
    <w:rsid w:val="00A9462D"/>
    <w:rsid w:val="00A9476D"/>
    <w:rsid w:val="00A947A8"/>
    <w:rsid w:val="00A9488B"/>
    <w:rsid w:val="00A94901"/>
    <w:rsid w:val="00A949F6"/>
    <w:rsid w:val="00A952BE"/>
    <w:rsid w:val="00A9540A"/>
    <w:rsid w:val="00A95442"/>
    <w:rsid w:val="00A95825"/>
    <w:rsid w:val="00A959D6"/>
    <w:rsid w:val="00A95CA2"/>
    <w:rsid w:val="00A95E71"/>
    <w:rsid w:val="00A95F7B"/>
    <w:rsid w:val="00A962D2"/>
    <w:rsid w:val="00A96699"/>
    <w:rsid w:val="00A967A0"/>
    <w:rsid w:val="00A968DE"/>
    <w:rsid w:val="00A96948"/>
    <w:rsid w:val="00A96BBA"/>
    <w:rsid w:val="00A96D36"/>
    <w:rsid w:val="00A96EC9"/>
    <w:rsid w:val="00A96FBB"/>
    <w:rsid w:val="00A97211"/>
    <w:rsid w:val="00A976CB"/>
    <w:rsid w:val="00A97893"/>
    <w:rsid w:val="00A979C9"/>
    <w:rsid w:val="00A97BE3"/>
    <w:rsid w:val="00AA05C6"/>
    <w:rsid w:val="00AA05F5"/>
    <w:rsid w:val="00AA09F0"/>
    <w:rsid w:val="00AA0A25"/>
    <w:rsid w:val="00AA0ECB"/>
    <w:rsid w:val="00AA105A"/>
    <w:rsid w:val="00AA127A"/>
    <w:rsid w:val="00AA1424"/>
    <w:rsid w:val="00AA144C"/>
    <w:rsid w:val="00AA1972"/>
    <w:rsid w:val="00AA1A6F"/>
    <w:rsid w:val="00AA1B0E"/>
    <w:rsid w:val="00AA1D3D"/>
    <w:rsid w:val="00AA1D4D"/>
    <w:rsid w:val="00AA2907"/>
    <w:rsid w:val="00AA2A83"/>
    <w:rsid w:val="00AA2B80"/>
    <w:rsid w:val="00AA2D31"/>
    <w:rsid w:val="00AA2D89"/>
    <w:rsid w:val="00AA2EAA"/>
    <w:rsid w:val="00AA318A"/>
    <w:rsid w:val="00AA3213"/>
    <w:rsid w:val="00AA326A"/>
    <w:rsid w:val="00AA3A39"/>
    <w:rsid w:val="00AA3C02"/>
    <w:rsid w:val="00AA3D6C"/>
    <w:rsid w:val="00AA3FD9"/>
    <w:rsid w:val="00AA41BC"/>
    <w:rsid w:val="00AA425C"/>
    <w:rsid w:val="00AA46A3"/>
    <w:rsid w:val="00AA4804"/>
    <w:rsid w:val="00AA4AD0"/>
    <w:rsid w:val="00AA4DF6"/>
    <w:rsid w:val="00AA4F66"/>
    <w:rsid w:val="00AA4FA4"/>
    <w:rsid w:val="00AA52E9"/>
    <w:rsid w:val="00AA589D"/>
    <w:rsid w:val="00AA58C1"/>
    <w:rsid w:val="00AA5911"/>
    <w:rsid w:val="00AA59EF"/>
    <w:rsid w:val="00AA5D3D"/>
    <w:rsid w:val="00AA5F48"/>
    <w:rsid w:val="00AA5F8D"/>
    <w:rsid w:val="00AA6253"/>
    <w:rsid w:val="00AA6356"/>
    <w:rsid w:val="00AA63D1"/>
    <w:rsid w:val="00AA6422"/>
    <w:rsid w:val="00AA64AD"/>
    <w:rsid w:val="00AA6A83"/>
    <w:rsid w:val="00AA6B0B"/>
    <w:rsid w:val="00AA6C06"/>
    <w:rsid w:val="00AA6EDF"/>
    <w:rsid w:val="00AA6EEB"/>
    <w:rsid w:val="00AA71E6"/>
    <w:rsid w:val="00AA7BA8"/>
    <w:rsid w:val="00AA7E92"/>
    <w:rsid w:val="00AA7FDF"/>
    <w:rsid w:val="00AB00C8"/>
    <w:rsid w:val="00AB0572"/>
    <w:rsid w:val="00AB05EA"/>
    <w:rsid w:val="00AB0751"/>
    <w:rsid w:val="00AB0F37"/>
    <w:rsid w:val="00AB126C"/>
    <w:rsid w:val="00AB12A9"/>
    <w:rsid w:val="00AB133C"/>
    <w:rsid w:val="00AB18F7"/>
    <w:rsid w:val="00AB1AFB"/>
    <w:rsid w:val="00AB1BA1"/>
    <w:rsid w:val="00AB21E2"/>
    <w:rsid w:val="00AB231B"/>
    <w:rsid w:val="00AB264D"/>
    <w:rsid w:val="00AB2AEB"/>
    <w:rsid w:val="00AB2D3B"/>
    <w:rsid w:val="00AB2F16"/>
    <w:rsid w:val="00AB30C1"/>
    <w:rsid w:val="00AB3494"/>
    <w:rsid w:val="00AB3721"/>
    <w:rsid w:val="00AB3B22"/>
    <w:rsid w:val="00AB3BD2"/>
    <w:rsid w:val="00AB3D5F"/>
    <w:rsid w:val="00AB3F03"/>
    <w:rsid w:val="00AB460D"/>
    <w:rsid w:val="00AB4837"/>
    <w:rsid w:val="00AB48E2"/>
    <w:rsid w:val="00AB4A2B"/>
    <w:rsid w:val="00AB4C05"/>
    <w:rsid w:val="00AB4C1C"/>
    <w:rsid w:val="00AB522F"/>
    <w:rsid w:val="00AB5233"/>
    <w:rsid w:val="00AB55AB"/>
    <w:rsid w:val="00AB59A0"/>
    <w:rsid w:val="00AB59BB"/>
    <w:rsid w:val="00AB5A1E"/>
    <w:rsid w:val="00AB5B98"/>
    <w:rsid w:val="00AB5BC8"/>
    <w:rsid w:val="00AB5CC0"/>
    <w:rsid w:val="00AB5CE9"/>
    <w:rsid w:val="00AB65FA"/>
    <w:rsid w:val="00AB695D"/>
    <w:rsid w:val="00AB6A8F"/>
    <w:rsid w:val="00AB6BEC"/>
    <w:rsid w:val="00AB6C70"/>
    <w:rsid w:val="00AB6ED3"/>
    <w:rsid w:val="00AB7024"/>
    <w:rsid w:val="00AB7180"/>
    <w:rsid w:val="00AB7516"/>
    <w:rsid w:val="00AB7526"/>
    <w:rsid w:val="00AB7DA4"/>
    <w:rsid w:val="00AC0044"/>
    <w:rsid w:val="00AC06C6"/>
    <w:rsid w:val="00AC07BF"/>
    <w:rsid w:val="00AC09F8"/>
    <w:rsid w:val="00AC0A17"/>
    <w:rsid w:val="00AC0E05"/>
    <w:rsid w:val="00AC0F07"/>
    <w:rsid w:val="00AC10C8"/>
    <w:rsid w:val="00AC112B"/>
    <w:rsid w:val="00AC134F"/>
    <w:rsid w:val="00AC13DE"/>
    <w:rsid w:val="00AC1AB9"/>
    <w:rsid w:val="00AC1D8D"/>
    <w:rsid w:val="00AC1FFC"/>
    <w:rsid w:val="00AC25B7"/>
    <w:rsid w:val="00AC276A"/>
    <w:rsid w:val="00AC27A3"/>
    <w:rsid w:val="00AC27F0"/>
    <w:rsid w:val="00AC2A14"/>
    <w:rsid w:val="00AC2DB8"/>
    <w:rsid w:val="00AC3352"/>
    <w:rsid w:val="00AC390D"/>
    <w:rsid w:val="00AC3AB7"/>
    <w:rsid w:val="00AC4151"/>
    <w:rsid w:val="00AC438F"/>
    <w:rsid w:val="00AC461A"/>
    <w:rsid w:val="00AC4C52"/>
    <w:rsid w:val="00AC4E20"/>
    <w:rsid w:val="00AC4E74"/>
    <w:rsid w:val="00AC4E94"/>
    <w:rsid w:val="00AC4FD2"/>
    <w:rsid w:val="00AC533C"/>
    <w:rsid w:val="00AC547E"/>
    <w:rsid w:val="00AC556D"/>
    <w:rsid w:val="00AC55DE"/>
    <w:rsid w:val="00AC58B0"/>
    <w:rsid w:val="00AC58D5"/>
    <w:rsid w:val="00AC5AB9"/>
    <w:rsid w:val="00AC5B66"/>
    <w:rsid w:val="00AC5CB9"/>
    <w:rsid w:val="00AC5F51"/>
    <w:rsid w:val="00AC602A"/>
    <w:rsid w:val="00AC611F"/>
    <w:rsid w:val="00AC665D"/>
    <w:rsid w:val="00AC66B8"/>
    <w:rsid w:val="00AC6B64"/>
    <w:rsid w:val="00AC6ED7"/>
    <w:rsid w:val="00AC6F11"/>
    <w:rsid w:val="00AC7161"/>
    <w:rsid w:val="00AC74C6"/>
    <w:rsid w:val="00AC74E9"/>
    <w:rsid w:val="00AC7799"/>
    <w:rsid w:val="00AC7B2D"/>
    <w:rsid w:val="00AD0136"/>
    <w:rsid w:val="00AD01DC"/>
    <w:rsid w:val="00AD0B2D"/>
    <w:rsid w:val="00AD0B85"/>
    <w:rsid w:val="00AD0CE1"/>
    <w:rsid w:val="00AD0D4A"/>
    <w:rsid w:val="00AD11CB"/>
    <w:rsid w:val="00AD11EF"/>
    <w:rsid w:val="00AD12C2"/>
    <w:rsid w:val="00AD12F0"/>
    <w:rsid w:val="00AD1828"/>
    <w:rsid w:val="00AD1B08"/>
    <w:rsid w:val="00AD1EFB"/>
    <w:rsid w:val="00AD2129"/>
    <w:rsid w:val="00AD29B5"/>
    <w:rsid w:val="00AD3082"/>
    <w:rsid w:val="00AD31F6"/>
    <w:rsid w:val="00AD32AC"/>
    <w:rsid w:val="00AD3431"/>
    <w:rsid w:val="00AD37B8"/>
    <w:rsid w:val="00AD4E66"/>
    <w:rsid w:val="00AD4F2E"/>
    <w:rsid w:val="00AD5148"/>
    <w:rsid w:val="00AD55AF"/>
    <w:rsid w:val="00AD5658"/>
    <w:rsid w:val="00AD56E9"/>
    <w:rsid w:val="00AD56F9"/>
    <w:rsid w:val="00AD5B06"/>
    <w:rsid w:val="00AD5B25"/>
    <w:rsid w:val="00AD5B70"/>
    <w:rsid w:val="00AD5CBC"/>
    <w:rsid w:val="00AD5DFA"/>
    <w:rsid w:val="00AD5EA6"/>
    <w:rsid w:val="00AD5FB4"/>
    <w:rsid w:val="00AD60ED"/>
    <w:rsid w:val="00AD64DD"/>
    <w:rsid w:val="00AD6740"/>
    <w:rsid w:val="00AD67FA"/>
    <w:rsid w:val="00AD6A33"/>
    <w:rsid w:val="00AD6DFE"/>
    <w:rsid w:val="00AD6F5F"/>
    <w:rsid w:val="00AD7062"/>
    <w:rsid w:val="00AD7318"/>
    <w:rsid w:val="00AD7454"/>
    <w:rsid w:val="00AD7736"/>
    <w:rsid w:val="00AD7806"/>
    <w:rsid w:val="00AD7BD7"/>
    <w:rsid w:val="00AE0106"/>
    <w:rsid w:val="00AE023D"/>
    <w:rsid w:val="00AE049E"/>
    <w:rsid w:val="00AE0509"/>
    <w:rsid w:val="00AE06F9"/>
    <w:rsid w:val="00AE096D"/>
    <w:rsid w:val="00AE0D9F"/>
    <w:rsid w:val="00AE10F9"/>
    <w:rsid w:val="00AE11CB"/>
    <w:rsid w:val="00AE1363"/>
    <w:rsid w:val="00AE15CD"/>
    <w:rsid w:val="00AE1AF9"/>
    <w:rsid w:val="00AE1CA7"/>
    <w:rsid w:val="00AE1DFD"/>
    <w:rsid w:val="00AE2010"/>
    <w:rsid w:val="00AE21B6"/>
    <w:rsid w:val="00AE2C0E"/>
    <w:rsid w:val="00AE2C78"/>
    <w:rsid w:val="00AE2D08"/>
    <w:rsid w:val="00AE2D12"/>
    <w:rsid w:val="00AE2DD8"/>
    <w:rsid w:val="00AE2F8F"/>
    <w:rsid w:val="00AE3456"/>
    <w:rsid w:val="00AE356E"/>
    <w:rsid w:val="00AE361C"/>
    <w:rsid w:val="00AE36B1"/>
    <w:rsid w:val="00AE3A81"/>
    <w:rsid w:val="00AE3EB1"/>
    <w:rsid w:val="00AE4478"/>
    <w:rsid w:val="00AE454F"/>
    <w:rsid w:val="00AE4779"/>
    <w:rsid w:val="00AE4911"/>
    <w:rsid w:val="00AE4995"/>
    <w:rsid w:val="00AE4A7E"/>
    <w:rsid w:val="00AE4C6F"/>
    <w:rsid w:val="00AE4D90"/>
    <w:rsid w:val="00AE4E3C"/>
    <w:rsid w:val="00AE4FF7"/>
    <w:rsid w:val="00AE4FFE"/>
    <w:rsid w:val="00AE5333"/>
    <w:rsid w:val="00AE53FB"/>
    <w:rsid w:val="00AE5663"/>
    <w:rsid w:val="00AE5709"/>
    <w:rsid w:val="00AE5B28"/>
    <w:rsid w:val="00AE5D3B"/>
    <w:rsid w:val="00AE61CA"/>
    <w:rsid w:val="00AE65ED"/>
    <w:rsid w:val="00AE6C29"/>
    <w:rsid w:val="00AE6F92"/>
    <w:rsid w:val="00AE7274"/>
    <w:rsid w:val="00AE7328"/>
    <w:rsid w:val="00AE789D"/>
    <w:rsid w:val="00AE78A4"/>
    <w:rsid w:val="00AE7902"/>
    <w:rsid w:val="00AF0846"/>
    <w:rsid w:val="00AF091C"/>
    <w:rsid w:val="00AF110B"/>
    <w:rsid w:val="00AF12E4"/>
    <w:rsid w:val="00AF14AD"/>
    <w:rsid w:val="00AF15F4"/>
    <w:rsid w:val="00AF17CE"/>
    <w:rsid w:val="00AF1862"/>
    <w:rsid w:val="00AF18A7"/>
    <w:rsid w:val="00AF194C"/>
    <w:rsid w:val="00AF1A25"/>
    <w:rsid w:val="00AF1FC4"/>
    <w:rsid w:val="00AF2059"/>
    <w:rsid w:val="00AF25C7"/>
    <w:rsid w:val="00AF269D"/>
    <w:rsid w:val="00AF27C8"/>
    <w:rsid w:val="00AF283B"/>
    <w:rsid w:val="00AF2A1D"/>
    <w:rsid w:val="00AF31F1"/>
    <w:rsid w:val="00AF3226"/>
    <w:rsid w:val="00AF322A"/>
    <w:rsid w:val="00AF3379"/>
    <w:rsid w:val="00AF33D2"/>
    <w:rsid w:val="00AF3F41"/>
    <w:rsid w:val="00AF41EC"/>
    <w:rsid w:val="00AF42CA"/>
    <w:rsid w:val="00AF4706"/>
    <w:rsid w:val="00AF4DCF"/>
    <w:rsid w:val="00AF4E2E"/>
    <w:rsid w:val="00AF4EFD"/>
    <w:rsid w:val="00AF4FF0"/>
    <w:rsid w:val="00AF51A1"/>
    <w:rsid w:val="00AF5305"/>
    <w:rsid w:val="00AF54C7"/>
    <w:rsid w:val="00AF55EF"/>
    <w:rsid w:val="00AF56FD"/>
    <w:rsid w:val="00AF581C"/>
    <w:rsid w:val="00AF5C6D"/>
    <w:rsid w:val="00AF5CF7"/>
    <w:rsid w:val="00AF5DD5"/>
    <w:rsid w:val="00AF6853"/>
    <w:rsid w:val="00AF6991"/>
    <w:rsid w:val="00AF6B70"/>
    <w:rsid w:val="00AF76DF"/>
    <w:rsid w:val="00AF7C73"/>
    <w:rsid w:val="00AF7D76"/>
    <w:rsid w:val="00B005CB"/>
    <w:rsid w:val="00B0079B"/>
    <w:rsid w:val="00B00813"/>
    <w:rsid w:val="00B008A7"/>
    <w:rsid w:val="00B009E0"/>
    <w:rsid w:val="00B00F92"/>
    <w:rsid w:val="00B013EF"/>
    <w:rsid w:val="00B0197A"/>
    <w:rsid w:val="00B019DE"/>
    <w:rsid w:val="00B01A09"/>
    <w:rsid w:val="00B01A0B"/>
    <w:rsid w:val="00B01AD8"/>
    <w:rsid w:val="00B01B44"/>
    <w:rsid w:val="00B02191"/>
    <w:rsid w:val="00B0219D"/>
    <w:rsid w:val="00B0236F"/>
    <w:rsid w:val="00B02501"/>
    <w:rsid w:val="00B0257F"/>
    <w:rsid w:val="00B0284A"/>
    <w:rsid w:val="00B02CB7"/>
    <w:rsid w:val="00B02DFA"/>
    <w:rsid w:val="00B02ECC"/>
    <w:rsid w:val="00B02F73"/>
    <w:rsid w:val="00B030F9"/>
    <w:rsid w:val="00B0342A"/>
    <w:rsid w:val="00B038B0"/>
    <w:rsid w:val="00B038BC"/>
    <w:rsid w:val="00B0394A"/>
    <w:rsid w:val="00B03A7D"/>
    <w:rsid w:val="00B03BDF"/>
    <w:rsid w:val="00B03D78"/>
    <w:rsid w:val="00B03F96"/>
    <w:rsid w:val="00B04048"/>
    <w:rsid w:val="00B04205"/>
    <w:rsid w:val="00B05016"/>
    <w:rsid w:val="00B05135"/>
    <w:rsid w:val="00B053B7"/>
    <w:rsid w:val="00B055AE"/>
    <w:rsid w:val="00B055F2"/>
    <w:rsid w:val="00B0569F"/>
    <w:rsid w:val="00B05A5B"/>
    <w:rsid w:val="00B05C78"/>
    <w:rsid w:val="00B05D47"/>
    <w:rsid w:val="00B05DB2"/>
    <w:rsid w:val="00B05E9F"/>
    <w:rsid w:val="00B06682"/>
    <w:rsid w:val="00B069DE"/>
    <w:rsid w:val="00B06CA9"/>
    <w:rsid w:val="00B06D56"/>
    <w:rsid w:val="00B06DC1"/>
    <w:rsid w:val="00B06DD0"/>
    <w:rsid w:val="00B06E2B"/>
    <w:rsid w:val="00B07112"/>
    <w:rsid w:val="00B07676"/>
    <w:rsid w:val="00B07947"/>
    <w:rsid w:val="00B07CC8"/>
    <w:rsid w:val="00B10122"/>
    <w:rsid w:val="00B10240"/>
    <w:rsid w:val="00B10428"/>
    <w:rsid w:val="00B1069A"/>
    <w:rsid w:val="00B106DE"/>
    <w:rsid w:val="00B1086E"/>
    <w:rsid w:val="00B1087B"/>
    <w:rsid w:val="00B10EEF"/>
    <w:rsid w:val="00B11530"/>
    <w:rsid w:val="00B11732"/>
    <w:rsid w:val="00B11D2B"/>
    <w:rsid w:val="00B11FC8"/>
    <w:rsid w:val="00B120B4"/>
    <w:rsid w:val="00B121B9"/>
    <w:rsid w:val="00B122EB"/>
    <w:rsid w:val="00B1254D"/>
    <w:rsid w:val="00B126D1"/>
    <w:rsid w:val="00B128A2"/>
    <w:rsid w:val="00B1299C"/>
    <w:rsid w:val="00B13064"/>
    <w:rsid w:val="00B13180"/>
    <w:rsid w:val="00B134C7"/>
    <w:rsid w:val="00B13A3C"/>
    <w:rsid w:val="00B13DB2"/>
    <w:rsid w:val="00B1412C"/>
    <w:rsid w:val="00B143EE"/>
    <w:rsid w:val="00B1449A"/>
    <w:rsid w:val="00B14523"/>
    <w:rsid w:val="00B146BC"/>
    <w:rsid w:val="00B149D6"/>
    <w:rsid w:val="00B14A4C"/>
    <w:rsid w:val="00B14DB8"/>
    <w:rsid w:val="00B14E1C"/>
    <w:rsid w:val="00B14EDD"/>
    <w:rsid w:val="00B15140"/>
    <w:rsid w:val="00B1554B"/>
    <w:rsid w:val="00B15682"/>
    <w:rsid w:val="00B1573F"/>
    <w:rsid w:val="00B15C66"/>
    <w:rsid w:val="00B15CC4"/>
    <w:rsid w:val="00B15DE0"/>
    <w:rsid w:val="00B15E7B"/>
    <w:rsid w:val="00B1608B"/>
    <w:rsid w:val="00B16132"/>
    <w:rsid w:val="00B1634C"/>
    <w:rsid w:val="00B167E1"/>
    <w:rsid w:val="00B16958"/>
    <w:rsid w:val="00B16A53"/>
    <w:rsid w:val="00B16B4C"/>
    <w:rsid w:val="00B16C43"/>
    <w:rsid w:val="00B16FA5"/>
    <w:rsid w:val="00B1706F"/>
    <w:rsid w:val="00B17169"/>
    <w:rsid w:val="00B1742B"/>
    <w:rsid w:val="00B17810"/>
    <w:rsid w:val="00B17B1A"/>
    <w:rsid w:val="00B202A1"/>
    <w:rsid w:val="00B208A4"/>
    <w:rsid w:val="00B20D52"/>
    <w:rsid w:val="00B20E4F"/>
    <w:rsid w:val="00B20F01"/>
    <w:rsid w:val="00B20F51"/>
    <w:rsid w:val="00B21104"/>
    <w:rsid w:val="00B21121"/>
    <w:rsid w:val="00B213CE"/>
    <w:rsid w:val="00B2143A"/>
    <w:rsid w:val="00B21564"/>
    <w:rsid w:val="00B21AAF"/>
    <w:rsid w:val="00B21CEB"/>
    <w:rsid w:val="00B220C8"/>
    <w:rsid w:val="00B22205"/>
    <w:rsid w:val="00B22275"/>
    <w:rsid w:val="00B2233D"/>
    <w:rsid w:val="00B224E1"/>
    <w:rsid w:val="00B22881"/>
    <w:rsid w:val="00B229E1"/>
    <w:rsid w:val="00B22A57"/>
    <w:rsid w:val="00B22EAD"/>
    <w:rsid w:val="00B22F2E"/>
    <w:rsid w:val="00B231D8"/>
    <w:rsid w:val="00B23203"/>
    <w:rsid w:val="00B23317"/>
    <w:rsid w:val="00B23327"/>
    <w:rsid w:val="00B23598"/>
    <w:rsid w:val="00B23740"/>
    <w:rsid w:val="00B23894"/>
    <w:rsid w:val="00B23EE9"/>
    <w:rsid w:val="00B2436D"/>
    <w:rsid w:val="00B24737"/>
    <w:rsid w:val="00B24832"/>
    <w:rsid w:val="00B24937"/>
    <w:rsid w:val="00B24C44"/>
    <w:rsid w:val="00B2567B"/>
    <w:rsid w:val="00B25A8C"/>
    <w:rsid w:val="00B25D2A"/>
    <w:rsid w:val="00B25E76"/>
    <w:rsid w:val="00B2619A"/>
    <w:rsid w:val="00B26508"/>
    <w:rsid w:val="00B26524"/>
    <w:rsid w:val="00B26651"/>
    <w:rsid w:val="00B26654"/>
    <w:rsid w:val="00B26B86"/>
    <w:rsid w:val="00B26F9E"/>
    <w:rsid w:val="00B271A7"/>
    <w:rsid w:val="00B2762B"/>
    <w:rsid w:val="00B27632"/>
    <w:rsid w:val="00B2786E"/>
    <w:rsid w:val="00B27A8B"/>
    <w:rsid w:val="00B27AD1"/>
    <w:rsid w:val="00B27BA0"/>
    <w:rsid w:val="00B27BEB"/>
    <w:rsid w:val="00B27DAF"/>
    <w:rsid w:val="00B27E42"/>
    <w:rsid w:val="00B30195"/>
    <w:rsid w:val="00B30269"/>
    <w:rsid w:val="00B3056E"/>
    <w:rsid w:val="00B30580"/>
    <w:rsid w:val="00B30583"/>
    <w:rsid w:val="00B306A0"/>
    <w:rsid w:val="00B307A5"/>
    <w:rsid w:val="00B3098D"/>
    <w:rsid w:val="00B30A4A"/>
    <w:rsid w:val="00B30E5A"/>
    <w:rsid w:val="00B30E5E"/>
    <w:rsid w:val="00B3138D"/>
    <w:rsid w:val="00B313FC"/>
    <w:rsid w:val="00B314BD"/>
    <w:rsid w:val="00B31532"/>
    <w:rsid w:val="00B31602"/>
    <w:rsid w:val="00B31F11"/>
    <w:rsid w:val="00B31F8B"/>
    <w:rsid w:val="00B31F93"/>
    <w:rsid w:val="00B321B7"/>
    <w:rsid w:val="00B3244A"/>
    <w:rsid w:val="00B32CA3"/>
    <w:rsid w:val="00B3346F"/>
    <w:rsid w:val="00B33767"/>
    <w:rsid w:val="00B33843"/>
    <w:rsid w:val="00B339EB"/>
    <w:rsid w:val="00B33A83"/>
    <w:rsid w:val="00B33CAC"/>
    <w:rsid w:val="00B3412E"/>
    <w:rsid w:val="00B341AB"/>
    <w:rsid w:val="00B3434F"/>
    <w:rsid w:val="00B345BA"/>
    <w:rsid w:val="00B34706"/>
    <w:rsid w:val="00B34C2B"/>
    <w:rsid w:val="00B35084"/>
    <w:rsid w:val="00B355C7"/>
    <w:rsid w:val="00B357CC"/>
    <w:rsid w:val="00B35898"/>
    <w:rsid w:val="00B35A16"/>
    <w:rsid w:val="00B35F7D"/>
    <w:rsid w:val="00B3631F"/>
    <w:rsid w:val="00B366F0"/>
    <w:rsid w:val="00B36BB6"/>
    <w:rsid w:val="00B36C83"/>
    <w:rsid w:val="00B36D53"/>
    <w:rsid w:val="00B3712E"/>
    <w:rsid w:val="00B3724E"/>
    <w:rsid w:val="00B3736A"/>
    <w:rsid w:val="00B3766E"/>
    <w:rsid w:val="00B37A1B"/>
    <w:rsid w:val="00B37EC9"/>
    <w:rsid w:val="00B37F3E"/>
    <w:rsid w:val="00B40AA9"/>
    <w:rsid w:val="00B40CCF"/>
    <w:rsid w:val="00B40CE6"/>
    <w:rsid w:val="00B40DA1"/>
    <w:rsid w:val="00B4154D"/>
    <w:rsid w:val="00B415F1"/>
    <w:rsid w:val="00B41609"/>
    <w:rsid w:val="00B41724"/>
    <w:rsid w:val="00B418AD"/>
    <w:rsid w:val="00B41956"/>
    <w:rsid w:val="00B41EEE"/>
    <w:rsid w:val="00B4200B"/>
    <w:rsid w:val="00B425E1"/>
    <w:rsid w:val="00B42614"/>
    <w:rsid w:val="00B426FF"/>
    <w:rsid w:val="00B42984"/>
    <w:rsid w:val="00B436A9"/>
    <w:rsid w:val="00B43779"/>
    <w:rsid w:val="00B4387E"/>
    <w:rsid w:val="00B43B59"/>
    <w:rsid w:val="00B43BDC"/>
    <w:rsid w:val="00B43C0B"/>
    <w:rsid w:val="00B44164"/>
    <w:rsid w:val="00B444A8"/>
    <w:rsid w:val="00B44566"/>
    <w:rsid w:val="00B448DB"/>
    <w:rsid w:val="00B448FB"/>
    <w:rsid w:val="00B44BCD"/>
    <w:rsid w:val="00B44F56"/>
    <w:rsid w:val="00B45050"/>
    <w:rsid w:val="00B451AA"/>
    <w:rsid w:val="00B451CC"/>
    <w:rsid w:val="00B45AB5"/>
    <w:rsid w:val="00B45F8B"/>
    <w:rsid w:val="00B45F9D"/>
    <w:rsid w:val="00B463A7"/>
    <w:rsid w:val="00B464EA"/>
    <w:rsid w:val="00B4698C"/>
    <w:rsid w:val="00B46A72"/>
    <w:rsid w:val="00B46BCC"/>
    <w:rsid w:val="00B46C00"/>
    <w:rsid w:val="00B4703F"/>
    <w:rsid w:val="00B47155"/>
    <w:rsid w:val="00B47383"/>
    <w:rsid w:val="00B47A2A"/>
    <w:rsid w:val="00B47B04"/>
    <w:rsid w:val="00B47D1A"/>
    <w:rsid w:val="00B47DA6"/>
    <w:rsid w:val="00B47E1D"/>
    <w:rsid w:val="00B506AA"/>
    <w:rsid w:val="00B508FE"/>
    <w:rsid w:val="00B50D4C"/>
    <w:rsid w:val="00B50ED0"/>
    <w:rsid w:val="00B50FAB"/>
    <w:rsid w:val="00B50FE8"/>
    <w:rsid w:val="00B51192"/>
    <w:rsid w:val="00B51726"/>
    <w:rsid w:val="00B5175C"/>
    <w:rsid w:val="00B51BA5"/>
    <w:rsid w:val="00B51C70"/>
    <w:rsid w:val="00B51FE3"/>
    <w:rsid w:val="00B5217B"/>
    <w:rsid w:val="00B52706"/>
    <w:rsid w:val="00B528A7"/>
    <w:rsid w:val="00B52C32"/>
    <w:rsid w:val="00B52E1D"/>
    <w:rsid w:val="00B53018"/>
    <w:rsid w:val="00B5357D"/>
    <w:rsid w:val="00B53894"/>
    <w:rsid w:val="00B53A56"/>
    <w:rsid w:val="00B54053"/>
    <w:rsid w:val="00B5405A"/>
    <w:rsid w:val="00B546D9"/>
    <w:rsid w:val="00B546F4"/>
    <w:rsid w:val="00B54A7F"/>
    <w:rsid w:val="00B54D3A"/>
    <w:rsid w:val="00B54FFE"/>
    <w:rsid w:val="00B55076"/>
    <w:rsid w:val="00B5514C"/>
    <w:rsid w:val="00B551BA"/>
    <w:rsid w:val="00B5544C"/>
    <w:rsid w:val="00B558D5"/>
    <w:rsid w:val="00B55AD7"/>
    <w:rsid w:val="00B55D57"/>
    <w:rsid w:val="00B55F4C"/>
    <w:rsid w:val="00B565A5"/>
    <w:rsid w:val="00B568DA"/>
    <w:rsid w:val="00B56B79"/>
    <w:rsid w:val="00B57008"/>
    <w:rsid w:val="00B57125"/>
    <w:rsid w:val="00B576DB"/>
    <w:rsid w:val="00B57788"/>
    <w:rsid w:val="00B57789"/>
    <w:rsid w:val="00B577C7"/>
    <w:rsid w:val="00B577F3"/>
    <w:rsid w:val="00B57F61"/>
    <w:rsid w:val="00B601CE"/>
    <w:rsid w:val="00B606F1"/>
    <w:rsid w:val="00B6099B"/>
    <w:rsid w:val="00B60A1B"/>
    <w:rsid w:val="00B60DB9"/>
    <w:rsid w:val="00B60ED1"/>
    <w:rsid w:val="00B61009"/>
    <w:rsid w:val="00B6113F"/>
    <w:rsid w:val="00B61368"/>
    <w:rsid w:val="00B62023"/>
    <w:rsid w:val="00B62430"/>
    <w:rsid w:val="00B62505"/>
    <w:rsid w:val="00B6277D"/>
    <w:rsid w:val="00B63158"/>
    <w:rsid w:val="00B63413"/>
    <w:rsid w:val="00B634B7"/>
    <w:rsid w:val="00B63872"/>
    <w:rsid w:val="00B63AAB"/>
    <w:rsid w:val="00B63B49"/>
    <w:rsid w:val="00B63BEF"/>
    <w:rsid w:val="00B642D2"/>
    <w:rsid w:val="00B6433A"/>
    <w:rsid w:val="00B64347"/>
    <w:rsid w:val="00B644FD"/>
    <w:rsid w:val="00B64505"/>
    <w:rsid w:val="00B64648"/>
    <w:rsid w:val="00B647B8"/>
    <w:rsid w:val="00B648BE"/>
    <w:rsid w:val="00B64ABB"/>
    <w:rsid w:val="00B64DD7"/>
    <w:rsid w:val="00B64F36"/>
    <w:rsid w:val="00B65076"/>
    <w:rsid w:val="00B650C4"/>
    <w:rsid w:val="00B655D4"/>
    <w:rsid w:val="00B65650"/>
    <w:rsid w:val="00B65A2E"/>
    <w:rsid w:val="00B65C46"/>
    <w:rsid w:val="00B65CB5"/>
    <w:rsid w:val="00B65E2C"/>
    <w:rsid w:val="00B65F0A"/>
    <w:rsid w:val="00B65F53"/>
    <w:rsid w:val="00B6652F"/>
    <w:rsid w:val="00B665F7"/>
    <w:rsid w:val="00B66BA3"/>
    <w:rsid w:val="00B66D46"/>
    <w:rsid w:val="00B66FEF"/>
    <w:rsid w:val="00B671E8"/>
    <w:rsid w:val="00B67351"/>
    <w:rsid w:val="00B67726"/>
    <w:rsid w:val="00B6778A"/>
    <w:rsid w:val="00B67C77"/>
    <w:rsid w:val="00B67D88"/>
    <w:rsid w:val="00B67E3C"/>
    <w:rsid w:val="00B70749"/>
    <w:rsid w:val="00B70776"/>
    <w:rsid w:val="00B70807"/>
    <w:rsid w:val="00B70D20"/>
    <w:rsid w:val="00B717E6"/>
    <w:rsid w:val="00B71B54"/>
    <w:rsid w:val="00B71B90"/>
    <w:rsid w:val="00B71FCF"/>
    <w:rsid w:val="00B72A8B"/>
    <w:rsid w:val="00B72AFF"/>
    <w:rsid w:val="00B72F8F"/>
    <w:rsid w:val="00B734B5"/>
    <w:rsid w:val="00B7377F"/>
    <w:rsid w:val="00B73CA2"/>
    <w:rsid w:val="00B7416B"/>
    <w:rsid w:val="00B7468F"/>
    <w:rsid w:val="00B74735"/>
    <w:rsid w:val="00B7491C"/>
    <w:rsid w:val="00B74A39"/>
    <w:rsid w:val="00B75193"/>
    <w:rsid w:val="00B75649"/>
    <w:rsid w:val="00B75AD1"/>
    <w:rsid w:val="00B75B10"/>
    <w:rsid w:val="00B75BAB"/>
    <w:rsid w:val="00B75E1F"/>
    <w:rsid w:val="00B7607D"/>
    <w:rsid w:val="00B76225"/>
    <w:rsid w:val="00B7623E"/>
    <w:rsid w:val="00B765B1"/>
    <w:rsid w:val="00B766F5"/>
    <w:rsid w:val="00B767CF"/>
    <w:rsid w:val="00B76830"/>
    <w:rsid w:val="00B768BF"/>
    <w:rsid w:val="00B769F9"/>
    <w:rsid w:val="00B76A53"/>
    <w:rsid w:val="00B76F76"/>
    <w:rsid w:val="00B76F7F"/>
    <w:rsid w:val="00B7772F"/>
    <w:rsid w:val="00B802F2"/>
    <w:rsid w:val="00B80404"/>
    <w:rsid w:val="00B805E8"/>
    <w:rsid w:val="00B80845"/>
    <w:rsid w:val="00B80AB3"/>
    <w:rsid w:val="00B80B0C"/>
    <w:rsid w:val="00B81360"/>
    <w:rsid w:val="00B81631"/>
    <w:rsid w:val="00B81ABB"/>
    <w:rsid w:val="00B81D19"/>
    <w:rsid w:val="00B823AC"/>
    <w:rsid w:val="00B824E6"/>
    <w:rsid w:val="00B8269D"/>
    <w:rsid w:val="00B828A5"/>
    <w:rsid w:val="00B82961"/>
    <w:rsid w:val="00B82CAC"/>
    <w:rsid w:val="00B82D1B"/>
    <w:rsid w:val="00B83098"/>
    <w:rsid w:val="00B83277"/>
    <w:rsid w:val="00B83664"/>
    <w:rsid w:val="00B83C9B"/>
    <w:rsid w:val="00B84110"/>
    <w:rsid w:val="00B841FF"/>
    <w:rsid w:val="00B84670"/>
    <w:rsid w:val="00B85323"/>
    <w:rsid w:val="00B853CF"/>
    <w:rsid w:val="00B85683"/>
    <w:rsid w:val="00B85A05"/>
    <w:rsid w:val="00B85B30"/>
    <w:rsid w:val="00B85B36"/>
    <w:rsid w:val="00B85E9B"/>
    <w:rsid w:val="00B85EA4"/>
    <w:rsid w:val="00B85F2B"/>
    <w:rsid w:val="00B86A2A"/>
    <w:rsid w:val="00B86C50"/>
    <w:rsid w:val="00B86E17"/>
    <w:rsid w:val="00B86EF0"/>
    <w:rsid w:val="00B86FD3"/>
    <w:rsid w:val="00B87855"/>
    <w:rsid w:val="00B87A6B"/>
    <w:rsid w:val="00B87BA3"/>
    <w:rsid w:val="00B87D89"/>
    <w:rsid w:val="00B87DB4"/>
    <w:rsid w:val="00B901AB"/>
    <w:rsid w:val="00B9021D"/>
    <w:rsid w:val="00B905C9"/>
    <w:rsid w:val="00B90634"/>
    <w:rsid w:val="00B90986"/>
    <w:rsid w:val="00B90BED"/>
    <w:rsid w:val="00B90EA7"/>
    <w:rsid w:val="00B9141C"/>
    <w:rsid w:val="00B915C9"/>
    <w:rsid w:val="00B91B5F"/>
    <w:rsid w:val="00B91B85"/>
    <w:rsid w:val="00B91C2A"/>
    <w:rsid w:val="00B92067"/>
    <w:rsid w:val="00B923FC"/>
    <w:rsid w:val="00B924F5"/>
    <w:rsid w:val="00B927DB"/>
    <w:rsid w:val="00B9295E"/>
    <w:rsid w:val="00B92C87"/>
    <w:rsid w:val="00B92F52"/>
    <w:rsid w:val="00B92F67"/>
    <w:rsid w:val="00B92FC9"/>
    <w:rsid w:val="00B93217"/>
    <w:rsid w:val="00B9353F"/>
    <w:rsid w:val="00B9354D"/>
    <w:rsid w:val="00B93CD6"/>
    <w:rsid w:val="00B9415F"/>
    <w:rsid w:val="00B942C3"/>
    <w:rsid w:val="00B9466B"/>
    <w:rsid w:val="00B946E2"/>
    <w:rsid w:val="00B947D3"/>
    <w:rsid w:val="00B94886"/>
    <w:rsid w:val="00B94923"/>
    <w:rsid w:val="00B94B99"/>
    <w:rsid w:val="00B94D16"/>
    <w:rsid w:val="00B94DCA"/>
    <w:rsid w:val="00B94F49"/>
    <w:rsid w:val="00B9502E"/>
    <w:rsid w:val="00B95328"/>
    <w:rsid w:val="00B95441"/>
    <w:rsid w:val="00B95576"/>
    <w:rsid w:val="00B95698"/>
    <w:rsid w:val="00B957FD"/>
    <w:rsid w:val="00B95832"/>
    <w:rsid w:val="00B95921"/>
    <w:rsid w:val="00B95CFB"/>
    <w:rsid w:val="00B95E95"/>
    <w:rsid w:val="00B962D8"/>
    <w:rsid w:val="00B965DE"/>
    <w:rsid w:val="00B96A4F"/>
    <w:rsid w:val="00B96ACB"/>
    <w:rsid w:val="00B96B25"/>
    <w:rsid w:val="00B96C22"/>
    <w:rsid w:val="00B96DD6"/>
    <w:rsid w:val="00B96E00"/>
    <w:rsid w:val="00B970FB"/>
    <w:rsid w:val="00B97467"/>
    <w:rsid w:val="00B97555"/>
    <w:rsid w:val="00B97605"/>
    <w:rsid w:val="00B9783B"/>
    <w:rsid w:val="00B979B0"/>
    <w:rsid w:val="00B97C77"/>
    <w:rsid w:val="00B97C9B"/>
    <w:rsid w:val="00B97F30"/>
    <w:rsid w:val="00B97FFA"/>
    <w:rsid w:val="00BA0013"/>
    <w:rsid w:val="00BA02EC"/>
    <w:rsid w:val="00BA066E"/>
    <w:rsid w:val="00BA06F6"/>
    <w:rsid w:val="00BA08E5"/>
    <w:rsid w:val="00BA0AB8"/>
    <w:rsid w:val="00BA0B5C"/>
    <w:rsid w:val="00BA0CE0"/>
    <w:rsid w:val="00BA0F33"/>
    <w:rsid w:val="00BA0FF2"/>
    <w:rsid w:val="00BA15D1"/>
    <w:rsid w:val="00BA1E84"/>
    <w:rsid w:val="00BA1F55"/>
    <w:rsid w:val="00BA274D"/>
    <w:rsid w:val="00BA2898"/>
    <w:rsid w:val="00BA28CD"/>
    <w:rsid w:val="00BA297D"/>
    <w:rsid w:val="00BA2ADF"/>
    <w:rsid w:val="00BA2CD9"/>
    <w:rsid w:val="00BA2E32"/>
    <w:rsid w:val="00BA35EF"/>
    <w:rsid w:val="00BA36CA"/>
    <w:rsid w:val="00BA37FF"/>
    <w:rsid w:val="00BA3824"/>
    <w:rsid w:val="00BA38D7"/>
    <w:rsid w:val="00BA3EFA"/>
    <w:rsid w:val="00BA4248"/>
    <w:rsid w:val="00BA446A"/>
    <w:rsid w:val="00BA517B"/>
    <w:rsid w:val="00BA53FE"/>
    <w:rsid w:val="00BA5421"/>
    <w:rsid w:val="00BA596E"/>
    <w:rsid w:val="00BA5C4F"/>
    <w:rsid w:val="00BA5CA2"/>
    <w:rsid w:val="00BA5EE4"/>
    <w:rsid w:val="00BA6065"/>
    <w:rsid w:val="00BA6196"/>
    <w:rsid w:val="00BA6722"/>
    <w:rsid w:val="00BA69BA"/>
    <w:rsid w:val="00BA6D05"/>
    <w:rsid w:val="00BA6E03"/>
    <w:rsid w:val="00BA7064"/>
    <w:rsid w:val="00BA7252"/>
    <w:rsid w:val="00BA7434"/>
    <w:rsid w:val="00BA743B"/>
    <w:rsid w:val="00BA7459"/>
    <w:rsid w:val="00BA7652"/>
    <w:rsid w:val="00BA7FC1"/>
    <w:rsid w:val="00BB028C"/>
    <w:rsid w:val="00BB04CD"/>
    <w:rsid w:val="00BB0540"/>
    <w:rsid w:val="00BB0742"/>
    <w:rsid w:val="00BB0B16"/>
    <w:rsid w:val="00BB0D40"/>
    <w:rsid w:val="00BB0EBC"/>
    <w:rsid w:val="00BB1264"/>
    <w:rsid w:val="00BB1386"/>
    <w:rsid w:val="00BB1799"/>
    <w:rsid w:val="00BB192F"/>
    <w:rsid w:val="00BB1D1A"/>
    <w:rsid w:val="00BB2307"/>
    <w:rsid w:val="00BB2473"/>
    <w:rsid w:val="00BB27CB"/>
    <w:rsid w:val="00BB2833"/>
    <w:rsid w:val="00BB2C48"/>
    <w:rsid w:val="00BB2EE1"/>
    <w:rsid w:val="00BB2F5C"/>
    <w:rsid w:val="00BB2F94"/>
    <w:rsid w:val="00BB372D"/>
    <w:rsid w:val="00BB381F"/>
    <w:rsid w:val="00BB39FC"/>
    <w:rsid w:val="00BB3A10"/>
    <w:rsid w:val="00BB41CD"/>
    <w:rsid w:val="00BB4400"/>
    <w:rsid w:val="00BB4931"/>
    <w:rsid w:val="00BB4AFE"/>
    <w:rsid w:val="00BB4F2E"/>
    <w:rsid w:val="00BB5368"/>
    <w:rsid w:val="00BB5432"/>
    <w:rsid w:val="00BB563A"/>
    <w:rsid w:val="00BB5AE1"/>
    <w:rsid w:val="00BB5F1F"/>
    <w:rsid w:val="00BB64B6"/>
    <w:rsid w:val="00BB68F4"/>
    <w:rsid w:val="00BB6C64"/>
    <w:rsid w:val="00BB6CE4"/>
    <w:rsid w:val="00BB7403"/>
    <w:rsid w:val="00BB7891"/>
    <w:rsid w:val="00BB7B1A"/>
    <w:rsid w:val="00BB7F3A"/>
    <w:rsid w:val="00BC0BFC"/>
    <w:rsid w:val="00BC0C34"/>
    <w:rsid w:val="00BC0D63"/>
    <w:rsid w:val="00BC0D70"/>
    <w:rsid w:val="00BC0D87"/>
    <w:rsid w:val="00BC0FC3"/>
    <w:rsid w:val="00BC1081"/>
    <w:rsid w:val="00BC1170"/>
    <w:rsid w:val="00BC120D"/>
    <w:rsid w:val="00BC1253"/>
    <w:rsid w:val="00BC12F0"/>
    <w:rsid w:val="00BC1456"/>
    <w:rsid w:val="00BC17E8"/>
    <w:rsid w:val="00BC18FE"/>
    <w:rsid w:val="00BC1CF4"/>
    <w:rsid w:val="00BC1D54"/>
    <w:rsid w:val="00BC1F85"/>
    <w:rsid w:val="00BC2399"/>
    <w:rsid w:val="00BC2784"/>
    <w:rsid w:val="00BC283E"/>
    <w:rsid w:val="00BC2918"/>
    <w:rsid w:val="00BC2ABF"/>
    <w:rsid w:val="00BC2F78"/>
    <w:rsid w:val="00BC3A5D"/>
    <w:rsid w:val="00BC3A65"/>
    <w:rsid w:val="00BC3B66"/>
    <w:rsid w:val="00BC3CD4"/>
    <w:rsid w:val="00BC3E1C"/>
    <w:rsid w:val="00BC3ED6"/>
    <w:rsid w:val="00BC3F8C"/>
    <w:rsid w:val="00BC4028"/>
    <w:rsid w:val="00BC4536"/>
    <w:rsid w:val="00BC5103"/>
    <w:rsid w:val="00BC54EA"/>
    <w:rsid w:val="00BC57A3"/>
    <w:rsid w:val="00BC57B6"/>
    <w:rsid w:val="00BC5B85"/>
    <w:rsid w:val="00BC5BC3"/>
    <w:rsid w:val="00BC5CDB"/>
    <w:rsid w:val="00BC5CEC"/>
    <w:rsid w:val="00BC5F44"/>
    <w:rsid w:val="00BC6064"/>
    <w:rsid w:val="00BC6167"/>
    <w:rsid w:val="00BC63F0"/>
    <w:rsid w:val="00BC667B"/>
    <w:rsid w:val="00BC66DA"/>
    <w:rsid w:val="00BC68AC"/>
    <w:rsid w:val="00BC6A6A"/>
    <w:rsid w:val="00BC6AD2"/>
    <w:rsid w:val="00BC6B59"/>
    <w:rsid w:val="00BC6C17"/>
    <w:rsid w:val="00BC6D2A"/>
    <w:rsid w:val="00BC6F2E"/>
    <w:rsid w:val="00BC6FAC"/>
    <w:rsid w:val="00BC71A1"/>
    <w:rsid w:val="00BC724B"/>
    <w:rsid w:val="00BC765C"/>
    <w:rsid w:val="00BC7B46"/>
    <w:rsid w:val="00BC7C1E"/>
    <w:rsid w:val="00BC7D69"/>
    <w:rsid w:val="00BD00CE"/>
    <w:rsid w:val="00BD0A5D"/>
    <w:rsid w:val="00BD0F61"/>
    <w:rsid w:val="00BD104B"/>
    <w:rsid w:val="00BD11C2"/>
    <w:rsid w:val="00BD123E"/>
    <w:rsid w:val="00BD1323"/>
    <w:rsid w:val="00BD14B6"/>
    <w:rsid w:val="00BD1588"/>
    <w:rsid w:val="00BD1874"/>
    <w:rsid w:val="00BD1ABB"/>
    <w:rsid w:val="00BD212C"/>
    <w:rsid w:val="00BD28A2"/>
    <w:rsid w:val="00BD2BA8"/>
    <w:rsid w:val="00BD2EDE"/>
    <w:rsid w:val="00BD306C"/>
    <w:rsid w:val="00BD3156"/>
    <w:rsid w:val="00BD31D8"/>
    <w:rsid w:val="00BD35BB"/>
    <w:rsid w:val="00BD3735"/>
    <w:rsid w:val="00BD3761"/>
    <w:rsid w:val="00BD3807"/>
    <w:rsid w:val="00BD3B07"/>
    <w:rsid w:val="00BD3B6A"/>
    <w:rsid w:val="00BD3DEC"/>
    <w:rsid w:val="00BD4132"/>
    <w:rsid w:val="00BD462E"/>
    <w:rsid w:val="00BD4645"/>
    <w:rsid w:val="00BD478F"/>
    <w:rsid w:val="00BD4B6E"/>
    <w:rsid w:val="00BD4F7B"/>
    <w:rsid w:val="00BD4FAD"/>
    <w:rsid w:val="00BD5298"/>
    <w:rsid w:val="00BD5311"/>
    <w:rsid w:val="00BD568C"/>
    <w:rsid w:val="00BD56EF"/>
    <w:rsid w:val="00BD5DD2"/>
    <w:rsid w:val="00BD60AE"/>
    <w:rsid w:val="00BD611C"/>
    <w:rsid w:val="00BD616E"/>
    <w:rsid w:val="00BD640F"/>
    <w:rsid w:val="00BD651C"/>
    <w:rsid w:val="00BD6843"/>
    <w:rsid w:val="00BD6B67"/>
    <w:rsid w:val="00BD6D45"/>
    <w:rsid w:val="00BD6DD1"/>
    <w:rsid w:val="00BD73CE"/>
    <w:rsid w:val="00BD76ED"/>
    <w:rsid w:val="00BD7738"/>
    <w:rsid w:val="00BD7824"/>
    <w:rsid w:val="00BD7A93"/>
    <w:rsid w:val="00BD7BCC"/>
    <w:rsid w:val="00BE011B"/>
    <w:rsid w:val="00BE01C5"/>
    <w:rsid w:val="00BE02B2"/>
    <w:rsid w:val="00BE0410"/>
    <w:rsid w:val="00BE08C6"/>
    <w:rsid w:val="00BE08DD"/>
    <w:rsid w:val="00BE09D9"/>
    <w:rsid w:val="00BE0A2E"/>
    <w:rsid w:val="00BE0D2F"/>
    <w:rsid w:val="00BE1183"/>
    <w:rsid w:val="00BE11A1"/>
    <w:rsid w:val="00BE1353"/>
    <w:rsid w:val="00BE141E"/>
    <w:rsid w:val="00BE1447"/>
    <w:rsid w:val="00BE16B3"/>
    <w:rsid w:val="00BE17E9"/>
    <w:rsid w:val="00BE19C4"/>
    <w:rsid w:val="00BE1AD7"/>
    <w:rsid w:val="00BE1E7B"/>
    <w:rsid w:val="00BE2173"/>
    <w:rsid w:val="00BE263A"/>
    <w:rsid w:val="00BE263E"/>
    <w:rsid w:val="00BE2762"/>
    <w:rsid w:val="00BE27AA"/>
    <w:rsid w:val="00BE284A"/>
    <w:rsid w:val="00BE2BEC"/>
    <w:rsid w:val="00BE2F68"/>
    <w:rsid w:val="00BE3370"/>
    <w:rsid w:val="00BE3480"/>
    <w:rsid w:val="00BE3495"/>
    <w:rsid w:val="00BE350C"/>
    <w:rsid w:val="00BE350E"/>
    <w:rsid w:val="00BE3652"/>
    <w:rsid w:val="00BE36E0"/>
    <w:rsid w:val="00BE37CB"/>
    <w:rsid w:val="00BE38F9"/>
    <w:rsid w:val="00BE3A03"/>
    <w:rsid w:val="00BE3CE1"/>
    <w:rsid w:val="00BE3D8F"/>
    <w:rsid w:val="00BE3E4D"/>
    <w:rsid w:val="00BE3FD8"/>
    <w:rsid w:val="00BE405B"/>
    <w:rsid w:val="00BE4486"/>
    <w:rsid w:val="00BE47C8"/>
    <w:rsid w:val="00BE4C1C"/>
    <w:rsid w:val="00BE4E0A"/>
    <w:rsid w:val="00BE4E78"/>
    <w:rsid w:val="00BE549A"/>
    <w:rsid w:val="00BE558C"/>
    <w:rsid w:val="00BE5E2D"/>
    <w:rsid w:val="00BE5F2F"/>
    <w:rsid w:val="00BE602A"/>
    <w:rsid w:val="00BE60CB"/>
    <w:rsid w:val="00BE63DE"/>
    <w:rsid w:val="00BE658B"/>
    <w:rsid w:val="00BE6AAF"/>
    <w:rsid w:val="00BE6B27"/>
    <w:rsid w:val="00BE6B72"/>
    <w:rsid w:val="00BE6B7B"/>
    <w:rsid w:val="00BE6F95"/>
    <w:rsid w:val="00BE6FC2"/>
    <w:rsid w:val="00BE70E8"/>
    <w:rsid w:val="00BE7195"/>
    <w:rsid w:val="00BE727D"/>
    <w:rsid w:val="00BE72A3"/>
    <w:rsid w:val="00BE73F8"/>
    <w:rsid w:val="00BE7649"/>
    <w:rsid w:val="00BE78D1"/>
    <w:rsid w:val="00BE7C50"/>
    <w:rsid w:val="00BF03D0"/>
    <w:rsid w:val="00BF052F"/>
    <w:rsid w:val="00BF07BC"/>
    <w:rsid w:val="00BF0CEA"/>
    <w:rsid w:val="00BF13EA"/>
    <w:rsid w:val="00BF1B98"/>
    <w:rsid w:val="00BF1D31"/>
    <w:rsid w:val="00BF1DD1"/>
    <w:rsid w:val="00BF20C2"/>
    <w:rsid w:val="00BF233F"/>
    <w:rsid w:val="00BF2390"/>
    <w:rsid w:val="00BF254A"/>
    <w:rsid w:val="00BF26C7"/>
    <w:rsid w:val="00BF2781"/>
    <w:rsid w:val="00BF29C6"/>
    <w:rsid w:val="00BF2C1B"/>
    <w:rsid w:val="00BF3171"/>
    <w:rsid w:val="00BF31C0"/>
    <w:rsid w:val="00BF36EB"/>
    <w:rsid w:val="00BF38A4"/>
    <w:rsid w:val="00BF3927"/>
    <w:rsid w:val="00BF3F40"/>
    <w:rsid w:val="00BF4480"/>
    <w:rsid w:val="00BF4548"/>
    <w:rsid w:val="00BF45B0"/>
    <w:rsid w:val="00BF4815"/>
    <w:rsid w:val="00BF4976"/>
    <w:rsid w:val="00BF49B3"/>
    <w:rsid w:val="00BF511B"/>
    <w:rsid w:val="00BF529E"/>
    <w:rsid w:val="00BF5373"/>
    <w:rsid w:val="00BF5B2A"/>
    <w:rsid w:val="00BF5C5E"/>
    <w:rsid w:val="00BF5E3A"/>
    <w:rsid w:val="00BF62B9"/>
    <w:rsid w:val="00BF64F6"/>
    <w:rsid w:val="00BF6535"/>
    <w:rsid w:val="00BF658A"/>
    <w:rsid w:val="00BF6CB9"/>
    <w:rsid w:val="00BF74E9"/>
    <w:rsid w:val="00BF77BB"/>
    <w:rsid w:val="00BF78FB"/>
    <w:rsid w:val="00BF79C1"/>
    <w:rsid w:val="00BF7D74"/>
    <w:rsid w:val="00BF7DB7"/>
    <w:rsid w:val="00BF7F3D"/>
    <w:rsid w:val="00C001E2"/>
    <w:rsid w:val="00C0039C"/>
    <w:rsid w:val="00C00538"/>
    <w:rsid w:val="00C008B7"/>
    <w:rsid w:val="00C00B4F"/>
    <w:rsid w:val="00C00F1D"/>
    <w:rsid w:val="00C01053"/>
    <w:rsid w:val="00C0106F"/>
    <w:rsid w:val="00C010DD"/>
    <w:rsid w:val="00C0185E"/>
    <w:rsid w:val="00C01C68"/>
    <w:rsid w:val="00C01D60"/>
    <w:rsid w:val="00C01E31"/>
    <w:rsid w:val="00C02129"/>
    <w:rsid w:val="00C0251E"/>
    <w:rsid w:val="00C025F7"/>
    <w:rsid w:val="00C02792"/>
    <w:rsid w:val="00C02828"/>
    <w:rsid w:val="00C0296D"/>
    <w:rsid w:val="00C029B8"/>
    <w:rsid w:val="00C02B9B"/>
    <w:rsid w:val="00C02E5C"/>
    <w:rsid w:val="00C0303C"/>
    <w:rsid w:val="00C03049"/>
    <w:rsid w:val="00C03669"/>
    <w:rsid w:val="00C03917"/>
    <w:rsid w:val="00C03941"/>
    <w:rsid w:val="00C03EF5"/>
    <w:rsid w:val="00C04617"/>
    <w:rsid w:val="00C04C0C"/>
    <w:rsid w:val="00C04D44"/>
    <w:rsid w:val="00C04EC0"/>
    <w:rsid w:val="00C0536F"/>
    <w:rsid w:val="00C05578"/>
    <w:rsid w:val="00C05E02"/>
    <w:rsid w:val="00C06103"/>
    <w:rsid w:val="00C06242"/>
    <w:rsid w:val="00C0654E"/>
    <w:rsid w:val="00C070D2"/>
    <w:rsid w:val="00C07305"/>
    <w:rsid w:val="00C07454"/>
    <w:rsid w:val="00C07468"/>
    <w:rsid w:val="00C07700"/>
    <w:rsid w:val="00C07E04"/>
    <w:rsid w:val="00C07F4C"/>
    <w:rsid w:val="00C102B6"/>
    <w:rsid w:val="00C10A69"/>
    <w:rsid w:val="00C10B01"/>
    <w:rsid w:val="00C10B98"/>
    <w:rsid w:val="00C10BE0"/>
    <w:rsid w:val="00C1109F"/>
    <w:rsid w:val="00C111CE"/>
    <w:rsid w:val="00C11677"/>
    <w:rsid w:val="00C1191F"/>
    <w:rsid w:val="00C11A86"/>
    <w:rsid w:val="00C11AC4"/>
    <w:rsid w:val="00C12050"/>
    <w:rsid w:val="00C12108"/>
    <w:rsid w:val="00C121AC"/>
    <w:rsid w:val="00C121E3"/>
    <w:rsid w:val="00C12337"/>
    <w:rsid w:val="00C1241B"/>
    <w:rsid w:val="00C12960"/>
    <w:rsid w:val="00C12F13"/>
    <w:rsid w:val="00C133F0"/>
    <w:rsid w:val="00C13600"/>
    <w:rsid w:val="00C13A2C"/>
    <w:rsid w:val="00C13B75"/>
    <w:rsid w:val="00C13D66"/>
    <w:rsid w:val="00C13DB9"/>
    <w:rsid w:val="00C14251"/>
    <w:rsid w:val="00C14490"/>
    <w:rsid w:val="00C1451B"/>
    <w:rsid w:val="00C146A8"/>
    <w:rsid w:val="00C148A3"/>
    <w:rsid w:val="00C14BA4"/>
    <w:rsid w:val="00C14C41"/>
    <w:rsid w:val="00C14F39"/>
    <w:rsid w:val="00C156CA"/>
    <w:rsid w:val="00C1590F"/>
    <w:rsid w:val="00C15B31"/>
    <w:rsid w:val="00C162A7"/>
    <w:rsid w:val="00C164A8"/>
    <w:rsid w:val="00C1677F"/>
    <w:rsid w:val="00C16C44"/>
    <w:rsid w:val="00C16CF0"/>
    <w:rsid w:val="00C16E5A"/>
    <w:rsid w:val="00C16EA2"/>
    <w:rsid w:val="00C17455"/>
    <w:rsid w:val="00C176D3"/>
    <w:rsid w:val="00C1777E"/>
    <w:rsid w:val="00C179C5"/>
    <w:rsid w:val="00C17CF2"/>
    <w:rsid w:val="00C207D4"/>
    <w:rsid w:val="00C20A44"/>
    <w:rsid w:val="00C20B23"/>
    <w:rsid w:val="00C20FF5"/>
    <w:rsid w:val="00C21284"/>
    <w:rsid w:val="00C217FC"/>
    <w:rsid w:val="00C21B82"/>
    <w:rsid w:val="00C21C73"/>
    <w:rsid w:val="00C22E83"/>
    <w:rsid w:val="00C22EDF"/>
    <w:rsid w:val="00C230BB"/>
    <w:rsid w:val="00C2358D"/>
    <w:rsid w:val="00C23793"/>
    <w:rsid w:val="00C2388F"/>
    <w:rsid w:val="00C23A0B"/>
    <w:rsid w:val="00C23AEF"/>
    <w:rsid w:val="00C23BF6"/>
    <w:rsid w:val="00C23FF8"/>
    <w:rsid w:val="00C240F9"/>
    <w:rsid w:val="00C245E9"/>
    <w:rsid w:val="00C24743"/>
    <w:rsid w:val="00C24780"/>
    <w:rsid w:val="00C2491F"/>
    <w:rsid w:val="00C24B0E"/>
    <w:rsid w:val="00C24B69"/>
    <w:rsid w:val="00C25794"/>
    <w:rsid w:val="00C259D2"/>
    <w:rsid w:val="00C25BD8"/>
    <w:rsid w:val="00C25D49"/>
    <w:rsid w:val="00C25E18"/>
    <w:rsid w:val="00C26008"/>
    <w:rsid w:val="00C262CD"/>
    <w:rsid w:val="00C2630C"/>
    <w:rsid w:val="00C265E4"/>
    <w:rsid w:val="00C269BD"/>
    <w:rsid w:val="00C26ECB"/>
    <w:rsid w:val="00C2727F"/>
    <w:rsid w:val="00C2732F"/>
    <w:rsid w:val="00C279DE"/>
    <w:rsid w:val="00C27B99"/>
    <w:rsid w:val="00C27E01"/>
    <w:rsid w:val="00C3002F"/>
    <w:rsid w:val="00C30112"/>
    <w:rsid w:val="00C301C8"/>
    <w:rsid w:val="00C301DD"/>
    <w:rsid w:val="00C3032E"/>
    <w:rsid w:val="00C30454"/>
    <w:rsid w:val="00C3049B"/>
    <w:rsid w:val="00C30ABA"/>
    <w:rsid w:val="00C30CE4"/>
    <w:rsid w:val="00C30ECA"/>
    <w:rsid w:val="00C30F50"/>
    <w:rsid w:val="00C31138"/>
    <w:rsid w:val="00C315F4"/>
    <w:rsid w:val="00C3192A"/>
    <w:rsid w:val="00C31AF7"/>
    <w:rsid w:val="00C3223A"/>
    <w:rsid w:val="00C322B7"/>
    <w:rsid w:val="00C32338"/>
    <w:rsid w:val="00C32F81"/>
    <w:rsid w:val="00C33162"/>
    <w:rsid w:val="00C33561"/>
    <w:rsid w:val="00C33D63"/>
    <w:rsid w:val="00C344D6"/>
    <w:rsid w:val="00C3462B"/>
    <w:rsid w:val="00C3480B"/>
    <w:rsid w:val="00C348BD"/>
    <w:rsid w:val="00C34958"/>
    <w:rsid w:val="00C34A7D"/>
    <w:rsid w:val="00C34D05"/>
    <w:rsid w:val="00C34F74"/>
    <w:rsid w:val="00C34F98"/>
    <w:rsid w:val="00C34FA0"/>
    <w:rsid w:val="00C3500B"/>
    <w:rsid w:val="00C350BA"/>
    <w:rsid w:val="00C35552"/>
    <w:rsid w:val="00C3579A"/>
    <w:rsid w:val="00C358FA"/>
    <w:rsid w:val="00C359AC"/>
    <w:rsid w:val="00C35DF0"/>
    <w:rsid w:val="00C36157"/>
    <w:rsid w:val="00C36162"/>
    <w:rsid w:val="00C3667D"/>
    <w:rsid w:val="00C367E7"/>
    <w:rsid w:val="00C369F8"/>
    <w:rsid w:val="00C36BDD"/>
    <w:rsid w:val="00C36D68"/>
    <w:rsid w:val="00C36EC0"/>
    <w:rsid w:val="00C373CD"/>
    <w:rsid w:val="00C375F3"/>
    <w:rsid w:val="00C375F4"/>
    <w:rsid w:val="00C37C44"/>
    <w:rsid w:val="00C37C48"/>
    <w:rsid w:val="00C37EA1"/>
    <w:rsid w:val="00C40282"/>
    <w:rsid w:val="00C402F9"/>
    <w:rsid w:val="00C4037A"/>
    <w:rsid w:val="00C40455"/>
    <w:rsid w:val="00C40687"/>
    <w:rsid w:val="00C40A54"/>
    <w:rsid w:val="00C40B7F"/>
    <w:rsid w:val="00C40D82"/>
    <w:rsid w:val="00C41111"/>
    <w:rsid w:val="00C4111D"/>
    <w:rsid w:val="00C41166"/>
    <w:rsid w:val="00C4177C"/>
    <w:rsid w:val="00C4181C"/>
    <w:rsid w:val="00C41C1D"/>
    <w:rsid w:val="00C41C59"/>
    <w:rsid w:val="00C41E3E"/>
    <w:rsid w:val="00C41E67"/>
    <w:rsid w:val="00C41F86"/>
    <w:rsid w:val="00C420C3"/>
    <w:rsid w:val="00C425B7"/>
    <w:rsid w:val="00C429BB"/>
    <w:rsid w:val="00C42D58"/>
    <w:rsid w:val="00C42E20"/>
    <w:rsid w:val="00C4302C"/>
    <w:rsid w:val="00C431C2"/>
    <w:rsid w:val="00C434F5"/>
    <w:rsid w:val="00C4364F"/>
    <w:rsid w:val="00C4381B"/>
    <w:rsid w:val="00C43AEB"/>
    <w:rsid w:val="00C43C5D"/>
    <w:rsid w:val="00C43F3F"/>
    <w:rsid w:val="00C4418C"/>
    <w:rsid w:val="00C44384"/>
    <w:rsid w:val="00C443BE"/>
    <w:rsid w:val="00C44912"/>
    <w:rsid w:val="00C449AA"/>
    <w:rsid w:val="00C44CDA"/>
    <w:rsid w:val="00C44E90"/>
    <w:rsid w:val="00C450CF"/>
    <w:rsid w:val="00C4512C"/>
    <w:rsid w:val="00C451FC"/>
    <w:rsid w:val="00C45844"/>
    <w:rsid w:val="00C45990"/>
    <w:rsid w:val="00C45A6F"/>
    <w:rsid w:val="00C45AF0"/>
    <w:rsid w:val="00C45C9A"/>
    <w:rsid w:val="00C45D34"/>
    <w:rsid w:val="00C4610F"/>
    <w:rsid w:val="00C46A70"/>
    <w:rsid w:val="00C46B86"/>
    <w:rsid w:val="00C46F7C"/>
    <w:rsid w:val="00C470D4"/>
    <w:rsid w:val="00C4724B"/>
    <w:rsid w:val="00C47715"/>
    <w:rsid w:val="00C47790"/>
    <w:rsid w:val="00C47C50"/>
    <w:rsid w:val="00C47C65"/>
    <w:rsid w:val="00C501E3"/>
    <w:rsid w:val="00C50220"/>
    <w:rsid w:val="00C50922"/>
    <w:rsid w:val="00C50B65"/>
    <w:rsid w:val="00C50D99"/>
    <w:rsid w:val="00C51169"/>
    <w:rsid w:val="00C511D6"/>
    <w:rsid w:val="00C5150E"/>
    <w:rsid w:val="00C515F9"/>
    <w:rsid w:val="00C5165A"/>
    <w:rsid w:val="00C51B52"/>
    <w:rsid w:val="00C51C53"/>
    <w:rsid w:val="00C51EE6"/>
    <w:rsid w:val="00C51F0F"/>
    <w:rsid w:val="00C52092"/>
    <w:rsid w:val="00C521E3"/>
    <w:rsid w:val="00C52267"/>
    <w:rsid w:val="00C522DD"/>
    <w:rsid w:val="00C52379"/>
    <w:rsid w:val="00C5263E"/>
    <w:rsid w:val="00C528E4"/>
    <w:rsid w:val="00C52B48"/>
    <w:rsid w:val="00C52C70"/>
    <w:rsid w:val="00C52E82"/>
    <w:rsid w:val="00C52E99"/>
    <w:rsid w:val="00C52FB1"/>
    <w:rsid w:val="00C52FC2"/>
    <w:rsid w:val="00C54030"/>
    <w:rsid w:val="00C5410D"/>
    <w:rsid w:val="00C5414F"/>
    <w:rsid w:val="00C5476E"/>
    <w:rsid w:val="00C5499A"/>
    <w:rsid w:val="00C54BAB"/>
    <w:rsid w:val="00C55554"/>
    <w:rsid w:val="00C55636"/>
    <w:rsid w:val="00C55B47"/>
    <w:rsid w:val="00C55BDD"/>
    <w:rsid w:val="00C561FB"/>
    <w:rsid w:val="00C56589"/>
    <w:rsid w:val="00C56B99"/>
    <w:rsid w:val="00C56D8C"/>
    <w:rsid w:val="00C56E0D"/>
    <w:rsid w:val="00C56EE6"/>
    <w:rsid w:val="00C56FEA"/>
    <w:rsid w:val="00C57018"/>
    <w:rsid w:val="00C570EB"/>
    <w:rsid w:val="00C5748E"/>
    <w:rsid w:val="00C5760B"/>
    <w:rsid w:val="00C57A21"/>
    <w:rsid w:val="00C57DF3"/>
    <w:rsid w:val="00C60321"/>
    <w:rsid w:val="00C60428"/>
    <w:rsid w:val="00C60587"/>
    <w:rsid w:val="00C6076A"/>
    <w:rsid w:val="00C608E3"/>
    <w:rsid w:val="00C609FF"/>
    <w:rsid w:val="00C60C70"/>
    <w:rsid w:val="00C60F11"/>
    <w:rsid w:val="00C610BA"/>
    <w:rsid w:val="00C61144"/>
    <w:rsid w:val="00C61284"/>
    <w:rsid w:val="00C61386"/>
    <w:rsid w:val="00C61634"/>
    <w:rsid w:val="00C616CA"/>
    <w:rsid w:val="00C61AD0"/>
    <w:rsid w:val="00C62017"/>
    <w:rsid w:val="00C6203A"/>
    <w:rsid w:val="00C624F0"/>
    <w:rsid w:val="00C6260E"/>
    <w:rsid w:val="00C626A6"/>
    <w:rsid w:val="00C6272A"/>
    <w:rsid w:val="00C6290B"/>
    <w:rsid w:val="00C62C35"/>
    <w:rsid w:val="00C62D63"/>
    <w:rsid w:val="00C63422"/>
    <w:rsid w:val="00C635BA"/>
    <w:rsid w:val="00C637ED"/>
    <w:rsid w:val="00C63A87"/>
    <w:rsid w:val="00C63AE4"/>
    <w:rsid w:val="00C63AEB"/>
    <w:rsid w:val="00C63D68"/>
    <w:rsid w:val="00C63E93"/>
    <w:rsid w:val="00C63F27"/>
    <w:rsid w:val="00C63F54"/>
    <w:rsid w:val="00C6405B"/>
    <w:rsid w:val="00C64207"/>
    <w:rsid w:val="00C64C9B"/>
    <w:rsid w:val="00C64F60"/>
    <w:rsid w:val="00C65720"/>
    <w:rsid w:val="00C65BFB"/>
    <w:rsid w:val="00C65C36"/>
    <w:rsid w:val="00C65D57"/>
    <w:rsid w:val="00C65EFB"/>
    <w:rsid w:val="00C65F5F"/>
    <w:rsid w:val="00C66028"/>
    <w:rsid w:val="00C66698"/>
    <w:rsid w:val="00C66B4A"/>
    <w:rsid w:val="00C67164"/>
    <w:rsid w:val="00C67502"/>
    <w:rsid w:val="00C67B5C"/>
    <w:rsid w:val="00C67EA8"/>
    <w:rsid w:val="00C702B6"/>
    <w:rsid w:val="00C709C4"/>
    <w:rsid w:val="00C709FD"/>
    <w:rsid w:val="00C70A15"/>
    <w:rsid w:val="00C70D20"/>
    <w:rsid w:val="00C70E3E"/>
    <w:rsid w:val="00C70F83"/>
    <w:rsid w:val="00C70FD5"/>
    <w:rsid w:val="00C710CB"/>
    <w:rsid w:val="00C71520"/>
    <w:rsid w:val="00C71C41"/>
    <w:rsid w:val="00C71D74"/>
    <w:rsid w:val="00C71F13"/>
    <w:rsid w:val="00C7235B"/>
    <w:rsid w:val="00C72566"/>
    <w:rsid w:val="00C7289F"/>
    <w:rsid w:val="00C72A0E"/>
    <w:rsid w:val="00C72A62"/>
    <w:rsid w:val="00C72D8E"/>
    <w:rsid w:val="00C72E12"/>
    <w:rsid w:val="00C72E8C"/>
    <w:rsid w:val="00C7309A"/>
    <w:rsid w:val="00C730F4"/>
    <w:rsid w:val="00C73492"/>
    <w:rsid w:val="00C735F9"/>
    <w:rsid w:val="00C73900"/>
    <w:rsid w:val="00C73AC9"/>
    <w:rsid w:val="00C74318"/>
    <w:rsid w:val="00C74946"/>
    <w:rsid w:val="00C74B6C"/>
    <w:rsid w:val="00C74D58"/>
    <w:rsid w:val="00C74E63"/>
    <w:rsid w:val="00C75009"/>
    <w:rsid w:val="00C75566"/>
    <w:rsid w:val="00C75921"/>
    <w:rsid w:val="00C75C1C"/>
    <w:rsid w:val="00C75C48"/>
    <w:rsid w:val="00C75E5D"/>
    <w:rsid w:val="00C761C4"/>
    <w:rsid w:val="00C76334"/>
    <w:rsid w:val="00C763F7"/>
    <w:rsid w:val="00C7640D"/>
    <w:rsid w:val="00C76766"/>
    <w:rsid w:val="00C768A0"/>
    <w:rsid w:val="00C76B30"/>
    <w:rsid w:val="00C76EB6"/>
    <w:rsid w:val="00C7718A"/>
    <w:rsid w:val="00C7719E"/>
    <w:rsid w:val="00C77287"/>
    <w:rsid w:val="00C775E0"/>
    <w:rsid w:val="00C7765E"/>
    <w:rsid w:val="00C7778F"/>
    <w:rsid w:val="00C777D1"/>
    <w:rsid w:val="00C778BF"/>
    <w:rsid w:val="00C778CF"/>
    <w:rsid w:val="00C779F9"/>
    <w:rsid w:val="00C77BD7"/>
    <w:rsid w:val="00C77BE9"/>
    <w:rsid w:val="00C77C27"/>
    <w:rsid w:val="00C77D08"/>
    <w:rsid w:val="00C8001B"/>
    <w:rsid w:val="00C80304"/>
    <w:rsid w:val="00C804D5"/>
    <w:rsid w:val="00C804EA"/>
    <w:rsid w:val="00C8059F"/>
    <w:rsid w:val="00C807A5"/>
    <w:rsid w:val="00C808DE"/>
    <w:rsid w:val="00C80B2D"/>
    <w:rsid w:val="00C80BA1"/>
    <w:rsid w:val="00C813BB"/>
    <w:rsid w:val="00C813FB"/>
    <w:rsid w:val="00C816B9"/>
    <w:rsid w:val="00C8182D"/>
    <w:rsid w:val="00C8184C"/>
    <w:rsid w:val="00C81936"/>
    <w:rsid w:val="00C81B48"/>
    <w:rsid w:val="00C81C7A"/>
    <w:rsid w:val="00C81CF7"/>
    <w:rsid w:val="00C81EAB"/>
    <w:rsid w:val="00C82019"/>
    <w:rsid w:val="00C820C5"/>
    <w:rsid w:val="00C823B1"/>
    <w:rsid w:val="00C82454"/>
    <w:rsid w:val="00C8250F"/>
    <w:rsid w:val="00C8251E"/>
    <w:rsid w:val="00C82720"/>
    <w:rsid w:val="00C829E4"/>
    <w:rsid w:val="00C832B1"/>
    <w:rsid w:val="00C838D7"/>
    <w:rsid w:val="00C8393F"/>
    <w:rsid w:val="00C83D01"/>
    <w:rsid w:val="00C83DDB"/>
    <w:rsid w:val="00C83DE0"/>
    <w:rsid w:val="00C8459A"/>
    <w:rsid w:val="00C84F2D"/>
    <w:rsid w:val="00C8507F"/>
    <w:rsid w:val="00C850D2"/>
    <w:rsid w:val="00C8542A"/>
    <w:rsid w:val="00C856D0"/>
    <w:rsid w:val="00C85785"/>
    <w:rsid w:val="00C85CA1"/>
    <w:rsid w:val="00C85DBA"/>
    <w:rsid w:val="00C85E5F"/>
    <w:rsid w:val="00C8606E"/>
    <w:rsid w:val="00C860FA"/>
    <w:rsid w:val="00C86419"/>
    <w:rsid w:val="00C8652C"/>
    <w:rsid w:val="00C86606"/>
    <w:rsid w:val="00C86C74"/>
    <w:rsid w:val="00C86E1D"/>
    <w:rsid w:val="00C872BE"/>
    <w:rsid w:val="00C879ED"/>
    <w:rsid w:val="00C87F4F"/>
    <w:rsid w:val="00C87F89"/>
    <w:rsid w:val="00C9006D"/>
    <w:rsid w:val="00C903E3"/>
    <w:rsid w:val="00C9063A"/>
    <w:rsid w:val="00C90863"/>
    <w:rsid w:val="00C90AC6"/>
    <w:rsid w:val="00C90C1F"/>
    <w:rsid w:val="00C90FFC"/>
    <w:rsid w:val="00C912E5"/>
    <w:rsid w:val="00C91CBE"/>
    <w:rsid w:val="00C91DE4"/>
    <w:rsid w:val="00C91E1E"/>
    <w:rsid w:val="00C91FAB"/>
    <w:rsid w:val="00C92066"/>
    <w:rsid w:val="00C92509"/>
    <w:rsid w:val="00C92800"/>
    <w:rsid w:val="00C9298F"/>
    <w:rsid w:val="00C929C8"/>
    <w:rsid w:val="00C92A30"/>
    <w:rsid w:val="00C92C4C"/>
    <w:rsid w:val="00C92F06"/>
    <w:rsid w:val="00C92F0A"/>
    <w:rsid w:val="00C93116"/>
    <w:rsid w:val="00C9316D"/>
    <w:rsid w:val="00C93263"/>
    <w:rsid w:val="00C936C6"/>
    <w:rsid w:val="00C93798"/>
    <w:rsid w:val="00C93ACE"/>
    <w:rsid w:val="00C93B4D"/>
    <w:rsid w:val="00C93C9E"/>
    <w:rsid w:val="00C93D1A"/>
    <w:rsid w:val="00C949E2"/>
    <w:rsid w:val="00C94C08"/>
    <w:rsid w:val="00C94EBC"/>
    <w:rsid w:val="00C951D7"/>
    <w:rsid w:val="00C95325"/>
    <w:rsid w:val="00C95488"/>
    <w:rsid w:val="00C95510"/>
    <w:rsid w:val="00C95542"/>
    <w:rsid w:val="00C955A7"/>
    <w:rsid w:val="00C956B1"/>
    <w:rsid w:val="00C95733"/>
    <w:rsid w:val="00C9587F"/>
    <w:rsid w:val="00C958CC"/>
    <w:rsid w:val="00C95B3E"/>
    <w:rsid w:val="00C95CFE"/>
    <w:rsid w:val="00C95D76"/>
    <w:rsid w:val="00C95FC5"/>
    <w:rsid w:val="00C962F9"/>
    <w:rsid w:val="00C96A2A"/>
    <w:rsid w:val="00C96DF3"/>
    <w:rsid w:val="00C96E39"/>
    <w:rsid w:val="00C971F3"/>
    <w:rsid w:val="00C97254"/>
    <w:rsid w:val="00C97454"/>
    <w:rsid w:val="00C9757B"/>
    <w:rsid w:val="00C975E5"/>
    <w:rsid w:val="00CA022A"/>
    <w:rsid w:val="00CA04C5"/>
    <w:rsid w:val="00CA0A14"/>
    <w:rsid w:val="00CA0C9E"/>
    <w:rsid w:val="00CA0DEE"/>
    <w:rsid w:val="00CA0ED9"/>
    <w:rsid w:val="00CA1098"/>
    <w:rsid w:val="00CA14AC"/>
    <w:rsid w:val="00CA17ED"/>
    <w:rsid w:val="00CA205E"/>
    <w:rsid w:val="00CA2362"/>
    <w:rsid w:val="00CA23BF"/>
    <w:rsid w:val="00CA2405"/>
    <w:rsid w:val="00CA25A4"/>
    <w:rsid w:val="00CA2B04"/>
    <w:rsid w:val="00CA2ED9"/>
    <w:rsid w:val="00CA325A"/>
    <w:rsid w:val="00CA3279"/>
    <w:rsid w:val="00CA3426"/>
    <w:rsid w:val="00CA3984"/>
    <w:rsid w:val="00CA3A06"/>
    <w:rsid w:val="00CA4230"/>
    <w:rsid w:val="00CA45D8"/>
    <w:rsid w:val="00CA4643"/>
    <w:rsid w:val="00CA4870"/>
    <w:rsid w:val="00CA48CD"/>
    <w:rsid w:val="00CA4AC2"/>
    <w:rsid w:val="00CA4ECA"/>
    <w:rsid w:val="00CA4ED6"/>
    <w:rsid w:val="00CA4FEF"/>
    <w:rsid w:val="00CA5001"/>
    <w:rsid w:val="00CA51F1"/>
    <w:rsid w:val="00CA5485"/>
    <w:rsid w:val="00CA5885"/>
    <w:rsid w:val="00CA59AD"/>
    <w:rsid w:val="00CA5CC3"/>
    <w:rsid w:val="00CA5E44"/>
    <w:rsid w:val="00CA5E9B"/>
    <w:rsid w:val="00CA5F61"/>
    <w:rsid w:val="00CA6336"/>
    <w:rsid w:val="00CA6370"/>
    <w:rsid w:val="00CA6617"/>
    <w:rsid w:val="00CA6D1E"/>
    <w:rsid w:val="00CA6E8A"/>
    <w:rsid w:val="00CA75F5"/>
    <w:rsid w:val="00CA78DF"/>
    <w:rsid w:val="00CA7931"/>
    <w:rsid w:val="00CA79B8"/>
    <w:rsid w:val="00CA7AA5"/>
    <w:rsid w:val="00CB01BE"/>
    <w:rsid w:val="00CB03B8"/>
    <w:rsid w:val="00CB0A69"/>
    <w:rsid w:val="00CB0C4B"/>
    <w:rsid w:val="00CB1082"/>
    <w:rsid w:val="00CB1086"/>
    <w:rsid w:val="00CB120F"/>
    <w:rsid w:val="00CB12DD"/>
    <w:rsid w:val="00CB165A"/>
    <w:rsid w:val="00CB1818"/>
    <w:rsid w:val="00CB187E"/>
    <w:rsid w:val="00CB18F0"/>
    <w:rsid w:val="00CB1B70"/>
    <w:rsid w:val="00CB1D82"/>
    <w:rsid w:val="00CB20E2"/>
    <w:rsid w:val="00CB2245"/>
    <w:rsid w:val="00CB263A"/>
    <w:rsid w:val="00CB2743"/>
    <w:rsid w:val="00CB2787"/>
    <w:rsid w:val="00CB29EE"/>
    <w:rsid w:val="00CB2BA5"/>
    <w:rsid w:val="00CB2C24"/>
    <w:rsid w:val="00CB2E68"/>
    <w:rsid w:val="00CB2EDD"/>
    <w:rsid w:val="00CB358A"/>
    <w:rsid w:val="00CB375A"/>
    <w:rsid w:val="00CB3FD1"/>
    <w:rsid w:val="00CB4373"/>
    <w:rsid w:val="00CB43CD"/>
    <w:rsid w:val="00CB4892"/>
    <w:rsid w:val="00CB4904"/>
    <w:rsid w:val="00CB539F"/>
    <w:rsid w:val="00CB5424"/>
    <w:rsid w:val="00CB55CB"/>
    <w:rsid w:val="00CB592C"/>
    <w:rsid w:val="00CB5AD7"/>
    <w:rsid w:val="00CB5ECE"/>
    <w:rsid w:val="00CB6161"/>
    <w:rsid w:val="00CB6353"/>
    <w:rsid w:val="00CB66C3"/>
    <w:rsid w:val="00CB670D"/>
    <w:rsid w:val="00CB6769"/>
    <w:rsid w:val="00CB6A89"/>
    <w:rsid w:val="00CB6C65"/>
    <w:rsid w:val="00CB6DCD"/>
    <w:rsid w:val="00CB71B4"/>
    <w:rsid w:val="00CB7516"/>
    <w:rsid w:val="00CB7698"/>
    <w:rsid w:val="00CB7729"/>
    <w:rsid w:val="00CB78FA"/>
    <w:rsid w:val="00CB7AC7"/>
    <w:rsid w:val="00CB7B51"/>
    <w:rsid w:val="00CB7BC9"/>
    <w:rsid w:val="00CC0448"/>
    <w:rsid w:val="00CC081B"/>
    <w:rsid w:val="00CC0AD1"/>
    <w:rsid w:val="00CC11F1"/>
    <w:rsid w:val="00CC16CB"/>
    <w:rsid w:val="00CC1943"/>
    <w:rsid w:val="00CC1A2D"/>
    <w:rsid w:val="00CC1D0D"/>
    <w:rsid w:val="00CC1DF0"/>
    <w:rsid w:val="00CC2242"/>
    <w:rsid w:val="00CC2B16"/>
    <w:rsid w:val="00CC2C94"/>
    <w:rsid w:val="00CC316B"/>
    <w:rsid w:val="00CC3322"/>
    <w:rsid w:val="00CC34DE"/>
    <w:rsid w:val="00CC385C"/>
    <w:rsid w:val="00CC3AC3"/>
    <w:rsid w:val="00CC3FA7"/>
    <w:rsid w:val="00CC3FEE"/>
    <w:rsid w:val="00CC431A"/>
    <w:rsid w:val="00CC4398"/>
    <w:rsid w:val="00CC44A9"/>
    <w:rsid w:val="00CC46F5"/>
    <w:rsid w:val="00CC4727"/>
    <w:rsid w:val="00CC48EB"/>
    <w:rsid w:val="00CC4B5C"/>
    <w:rsid w:val="00CC4EC5"/>
    <w:rsid w:val="00CC51DC"/>
    <w:rsid w:val="00CC5276"/>
    <w:rsid w:val="00CC52D5"/>
    <w:rsid w:val="00CC5324"/>
    <w:rsid w:val="00CC562E"/>
    <w:rsid w:val="00CC56D5"/>
    <w:rsid w:val="00CC574A"/>
    <w:rsid w:val="00CC5965"/>
    <w:rsid w:val="00CC5AEB"/>
    <w:rsid w:val="00CC5E36"/>
    <w:rsid w:val="00CC5FB5"/>
    <w:rsid w:val="00CC66FD"/>
    <w:rsid w:val="00CC6A22"/>
    <w:rsid w:val="00CC6F64"/>
    <w:rsid w:val="00CC77F7"/>
    <w:rsid w:val="00CC7BBF"/>
    <w:rsid w:val="00CD036A"/>
    <w:rsid w:val="00CD0436"/>
    <w:rsid w:val="00CD096A"/>
    <w:rsid w:val="00CD09A1"/>
    <w:rsid w:val="00CD0A45"/>
    <w:rsid w:val="00CD0D78"/>
    <w:rsid w:val="00CD11CC"/>
    <w:rsid w:val="00CD14AB"/>
    <w:rsid w:val="00CD1904"/>
    <w:rsid w:val="00CD1982"/>
    <w:rsid w:val="00CD1A23"/>
    <w:rsid w:val="00CD1E19"/>
    <w:rsid w:val="00CD1FFB"/>
    <w:rsid w:val="00CD2075"/>
    <w:rsid w:val="00CD217B"/>
    <w:rsid w:val="00CD23FC"/>
    <w:rsid w:val="00CD24EC"/>
    <w:rsid w:val="00CD319E"/>
    <w:rsid w:val="00CD33F7"/>
    <w:rsid w:val="00CD3808"/>
    <w:rsid w:val="00CD38CF"/>
    <w:rsid w:val="00CD3B7B"/>
    <w:rsid w:val="00CD3C7E"/>
    <w:rsid w:val="00CD3C88"/>
    <w:rsid w:val="00CD40FC"/>
    <w:rsid w:val="00CD41F6"/>
    <w:rsid w:val="00CD424F"/>
    <w:rsid w:val="00CD4762"/>
    <w:rsid w:val="00CD4E21"/>
    <w:rsid w:val="00CD4EDD"/>
    <w:rsid w:val="00CD4F55"/>
    <w:rsid w:val="00CD52C3"/>
    <w:rsid w:val="00CD5304"/>
    <w:rsid w:val="00CD56E4"/>
    <w:rsid w:val="00CD575C"/>
    <w:rsid w:val="00CD59BC"/>
    <w:rsid w:val="00CD5B54"/>
    <w:rsid w:val="00CD61B4"/>
    <w:rsid w:val="00CD64F2"/>
    <w:rsid w:val="00CD65F1"/>
    <w:rsid w:val="00CD67BE"/>
    <w:rsid w:val="00CD683D"/>
    <w:rsid w:val="00CD6A09"/>
    <w:rsid w:val="00CD6C29"/>
    <w:rsid w:val="00CD7584"/>
    <w:rsid w:val="00CD76E5"/>
    <w:rsid w:val="00CD7874"/>
    <w:rsid w:val="00CD7B40"/>
    <w:rsid w:val="00CE0CA9"/>
    <w:rsid w:val="00CE0F8A"/>
    <w:rsid w:val="00CE10D6"/>
    <w:rsid w:val="00CE11B3"/>
    <w:rsid w:val="00CE148F"/>
    <w:rsid w:val="00CE14C1"/>
    <w:rsid w:val="00CE162F"/>
    <w:rsid w:val="00CE163B"/>
    <w:rsid w:val="00CE198D"/>
    <w:rsid w:val="00CE1B52"/>
    <w:rsid w:val="00CE1D44"/>
    <w:rsid w:val="00CE1D4E"/>
    <w:rsid w:val="00CE2052"/>
    <w:rsid w:val="00CE276B"/>
    <w:rsid w:val="00CE28DD"/>
    <w:rsid w:val="00CE2997"/>
    <w:rsid w:val="00CE2DB8"/>
    <w:rsid w:val="00CE32D3"/>
    <w:rsid w:val="00CE3930"/>
    <w:rsid w:val="00CE3A7F"/>
    <w:rsid w:val="00CE3F28"/>
    <w:rsid w:val="00CE421E"/>
    <w:rsid w:val="00CE4247"/>
    <w:rsid w:val="00CE45CF"/>
    <w:rsid w:val="00CE4993"/>
    <w:rsid w:val="00CE54DB"/>
    <w:rsid w:val="00CE5B18"/>
    <w:rsid w:val="00CE5B27"/>
    <w:rsid w:val="00CE5B74"/>
    <w:rsid w:val="00CE5BEF"/>
    <w:rsid w:val="00CE5E8D"/>
    <w:rsid w:val="00CE6217"/>
    <w:rsid w:val="00CE62A9"/>
    <w:rsid w:val="00CE6414"/>
    <w:rsid w:val="00CE6529"/>
    <w:rsid w:val="00CE6620"/>
    <w:rsid w:val="00CE6817"/>
    <w:rsid w:val="00CE68D4"/>
    <w:rsid w:val="00CE6E18"/>
    <w:rsid w:val="00CE6F58"/>
    <w:rsid w:val="00CE70AC"/>
    <w:rsid w:val="00CE7393"/>
    <w:rsid w:val="00CE76A8"/>
    <w:rsid w:val="00CE78D3"/>
    <w:rsid w:val="00CE79DF"/>
    <w:rsid w:val="00CE7B7C"/>
    <w:rsid w:val="00CE7CEF"/>
    <w:rsid w:val="00CE7DC5"/>
    <w:rsid w:val="00CF034B"/>
    <w:rsid w:val="00CF07C2"/>
    <w:rsid w:val="00CF0AED"/>
    <w:rsid w:val="00CF0BDC"/>
    <w:rsid w:val="00CF0E6E"/>
    <w:rsid w:val="00CF0FB8"/>
    <w:rsid w:val="00CF11FB"/>
    <w:rsid w:val="00CF133E"/>
    <w:rsid w:val="00CF1DBC"/>
    <w:rsid w:val="00CF1E35"/>
    <w:rsid w:val="00CF20C1"/>
    <w:rsid w:val="00CF222B"/>
    <w:rsid w:val="00CF244A"/>
    <w:rsid w:val="00CF29A7"/>
    <w:rsid w:val="00CF2CB4"/>
    <w:rsid w:val="00CF2D25"/>
    <w:rsid w:val="00CF2FB6"/>
    <w:rsid w:val="00CF3052"/>
    <w:rsid w:val="00CF3338"/>
    <w:rsid w:val="00CF3437"/>
    <w:rsid w:val="00CF3954"/>
    <w:rsid w:val="00CF3B14"/>
    <w:rsid w:val="00CF3BDE"/>
    <w:rsid w:val="00CF3D77"/>
    <w:rsid w:val="00CF4066"/>
    <w:rsid w:val="00CF412C"/>
    <w:rsid w:val="00CF4BCE"/>
    <w:rsid w:val="00CF5693"/>
    <w:rsid w:val="00CF5AA0"/>
    <w:rsid w:val="00CF5AF8"/>
    <w:rsid w:val="00CF5CA5"/>
    <w:rsid w:val="00CF5FC7"/>
    <w:rsid w:val="00CF6402"/>
    <w:rsid w:val="00CF69B2"/>
    <w:rsid w:val="00CF6F6E"/>
    <w:rsid w:val="00CF7107"/>
    <w:rsid w:val="00CF71D0"/>
    <w:rsid w:val="00CF71DD"/>
    <w:rsid w:val="00CF74C4"/>
    <w:rsid w:val="00CF75EA"/>
    <w:rsid w:val="00CF76AD"/>
    <w:rsid w:val="00CF7E81"/>
    <w:rsid w:val="00D00148"/>
    <w:rsid w:val="00D00D37"/>
    <w:rsid w:val="00D00F0C"/>
    <w:rsid w:val="00D00F7A"/>
    <w:rsid w:val="00D0168D"/>
    <w:rsid w:val="00D01BAC"/>
    <w:rsid w:val="00D01BB2"/>
    <w:rsid w:val="00D01E0A"/>
    <w:rsid w:val="00D021DA"/>
    <w:rsid w:val="00D02335"/>
    <w:rsid w:val="00D027FC"/>
    <w:rsid w:val="00D029C7"/>
    <w:rsid w:val="00D02AD6"/>
    <w:rsid w:val="00D02D53"/>
    <w:rsid w:val="00D030E5"/>
    <w:rsid w:val="00D033E3"/>
    <w:rsid w:val="00D0365D"/>
    <w:rsid w:val="00D03C0C"/>
    <w:rsid w:val="00D03F6A"/>
    <w:rsid w:val="00D03FB0"/>
    <w:rsid w:val="00D0406B"/>
    <w:rsid w:val="00D041EE"/>
    <w:rsid w:val="00D0432A"/>
    <w:rsid w:val="00D04439"/>
    <w:rsid w:val="00D045A9"/>
    <w:rsid w:val="00D0474C"/>
    <w:rsid w:val="00D049C6"/>
    <w:rsid w:val="00D04A22"/>
    <w:rsid w:val="00D04E07"/>
    <w:rsid w:val="00D05037"/>
    <w:rsid w:val="00D05E0D"/>
    <w:rsid w:val="00D06452"/>
    <w:rsid w:val="00D06471"/>
    <w:rsid w:val="00D06AB0"/>
    <w:rsid w:val="00D06AEC"/>
    <w:rsid w:val="00D06B28"/>
    <w:rsid w:val="00D06C71"/>
    <w:rsid w:val="00D06F91"/>
    <w:rsid w:val="00D072BD"/>
    <w:rsid w:val="00D0732F"/>
    <w:rsid w:val="00D07892"/>
    <w:rsid w:val="00D079FB"/>
    <w:rsid w:val="00D07FD3"/>
    <w:rsid w:val="00D1021C"/>
    <w:rsid w:val="00D107D9"/>
    <w:rsid w:val="00D107F4"/>
    <w:rsid w:val="00D10A2B"/>
    <w:rsid w:val="00D10B3F"/>
    <w:rsid w:val="00D10D5E"/>
    <w:rsid w:val="00D10E4A"/>
    <w:rsid w:val="00D10F6C"/>
    <w:rsid w:val="00D117F1"/>
    <w:rsid w:val="00D11AB2"/>
    <w:rsid w:val="00D11BBA"/>
    <w:rsid w:val="00D11CB7"/>
    <w:rsid w:val="00D11EAB"/>
    <w:rsid w:val="00D122AA"/>
    <w:rsid w:val="00D12349"/>
    <w:rsid w:val="00D1272E"/>
    <w:rsid w:val="00D12DF8"/>
    <w:rsid w:val="00D13487"/>
    <w:rsid w:val="00D1396B"/>
    <w:rsid w:val="00D13ADA"/>
    <w:rsid w:val="00D13B52"/>
    <w:rsid w:val="00D13BDA"/>
    <w:rsid w:val="00D13CF8"/>
    <w:rsid w:val="00D13D1C"/>
    <w:rsid w:val="00D13D8A"/>
    <w:rsid w:val="00D1410A"/>
    <w:rsid w:val="00D1411B"/>
    <w:rsid w:val="00D14179"/>
    <w:rsid w:val="00D14797"/>
    <w:rsid w:val="00D147BE"/>
    <w:rsid w:val="00D14D69"/>
    <w:rsid w:val="00D14EA4"/>
    <w:rsid w:val="00D155C8"/>
    <w:rsid w:val="00D15834"/>
    <w:rsid w:val="00D15D24"/>
    <w:rsid w:val="00D15DD9"/>
    <w:rsid w:val="00D15F3C"/>
    <w:rsid w:val="00D1619D"/>
    <w:rsid w:val="00D16207"/>
    <w:rsid w:val="00D1634F"/>
    <w:rsid w:val="00D164FE"/>
    <w:rsid w:val="00D166C0"/>
    <w:rsid w:val="00D16860"/>
    <w:rsid w:val="00D16AA7"/>
    <w:rsid w:val="00D16BBF"/>
    <w:rsid w:val="00D16E90"/>
    <w:rsid w:val="00D16F74"/>
    <w:rsid w:val="00D1709B"/>
    <w:rsid w:val="00D1717B"/>
    <w:rsid w:val="00D174BF"/>
    <w:rsid w:val="00D1757D"/>
    <w:rsid w:val="00D17752"/>
    <w:rsid w:val="00D17D8A"/>
    <w:rsid w:val="00D17EA5"/>
    <w:rsid w:val="00D2015C"/>
    <w:rsid w:val="00D20755"/>
    <w:rsid w:val="00D209C5"/>
    <w:rsid w:val="00D20A9D"/>
    <w:rsid w:val="00D2103E"/>
    <w:rsid w:val="00D21138"/>
    <w:rsid w:val="00D217A8"/>
    <w:rsid w:val="00D21B5D"/>
    <w:rsid w:val="00D21B82"/>
    <w:rsid w:val="00D21BE1"/>
    <w:rsid w:val="00D22052"/>
    <w:rsid w:val="00D22674"/>
    <w:rsid w:val="00D22A84"/>
    <w:rsid w:val="00D22B6C"/>
    <w:rsid w:val="00D22C55"/>
    <w:rsid w:val="00D22EA7"/>
    <w:rsid w:val="00D23366"/>
    <w:rsid w:val="00D23C86"/>
    <w:rsid w:val="00D23F26"/>
    <w:rsid w:val="00D24131"/>
    <w:rsid w:val="00D24368"/>
    <w:rsid w:val="00D245EF"/>
    <w:rsid w:val="00D24667"/>
    <w:rsid w:val="00D24DB7"/>
    <w:rsid w:val="00D250D7"/>
    <w:rsid w:val="00D251C5"/>
    <w:rsid w:val="00D253D2"/>
    <w:rsid w:val="00D255DC"/>
    <w:rsid w:val="00D255E5"/>
    <w:rsid w:val="00D256DD"/>
    <w:rsid w:val="00D25817"/>
    <w:rsid w:val="00D25ADC"/>
    <w:rsid w:val="00D25D9A"/>
    <w:rsid w:val="00D25E36"/>
    <w:rsid w:val="00D26233"/>
    <w:rsid w:val="00D265A5"/>
    <w:rsid w:val="00D2670F"/>
    <w:rsid w:val="00D2671A"/>
    <w:rsid w:val="00D26BAF"/>
    <w:rsid w:val="00D26CB0"/>
    <w:rsid w:val="00D26DA1"/>
    <w:rsid w:val="00D270C7"/>
    <w:rsid w:val="00D27219"/>
    <w:rsid w:val="00D272D4"/>
    <w:rsid w:val="00D27344"/>
    <w:rsid w:val="00D27346"/>
    <w:rsid w:val="00D27443"/>
    <w:rsid w:val="00D276A6"/>
    <w:rsid w:val="00D277DB"/>
    <w:rsid w:val="00D27A86"/>
    <w:rsid w:val="00D27BFF"/>
    <w:rsid w:val="00D27EFB"/>
    <w:rsid w:val="00D300CE"/>
    <w:rsid w:val="00D3024E"/>
    <w:rsid w:val="00D302B6"/>
    <w:rsid w:val="00D30399"/>
    <w:rsid w:val="00D30802"/>
    <w:rsid w:val="00D308EB"/>
    <w:rsid w:val="00D3101D"/>
    <w:rsid w:val="00D311E2"/>
    <w:rsid w:val="00D313EC"/>
    <w:rsid w:val="00D315AA"/>
    <w:rsid w:val="00D315EA"/>
    <w:rsid w:val="00D31832"/>
    <w:rsid w:val="00D31A98"/>
    <w:rsid w:val="00D31C6B"/>
    <w:rsid w:val="00D31D3D"/>
    <w:rsid w:val="00D32286"/>
    <w:rsid w:val="00D322DC"/>
    <w:rsid w:val="00D32526"/>
    <w:rsid w:val="00D329AA"/>
    <w:rsid w:val="00D329EE"/>
    <w:rsid w:val="00D32A3C"/>
    <w:rsid w:val="00D32AE4"/>
    <w:rsid w:val="00D32E17"/>
    <w:rsid w:val="00D33069"/>
    <w:rsid w:val="00D3332A"/>
    <w:rsid w:val="00D33761"/>
    <w:rsid w:val="00D337C1"/>
    <w:rsid w:val="00D338F5"/>
    <w:rsid w:val="00D338FE"/>
    <w:rsid w:val="00D33A29"/>
    <w:rsid w:val="00D33B2E"/>
    <w:rsid w:val="00D33CA1"/>
    <w:rsid w:val="00D33E5D"/>
    <w:rsid w:val="00D33F18"/>
    <w:rsid w:val="00D34393"/>
    <w:rsid w:val="00D345B3"/>
    <w:rsid w:val="00D3480E"/>
    <w:rsid w:val="00D34871"/>
    <w:rsid w:val="00D34E31"/>
    <w:rsid w:val="00D350C8"/>
    <w:rsid w:val="00D350E7"/>
    <w:rsid w:val="00D354B1"/>
    <w:rsid w:val="00D3558F"/>
    <w:rsid w:val="00D35801"/>
    <w:rsid w:val="00D35A4E"/>
    <w:rsid w:val="00D35B74"/>
    <w:rsid w:val="00D35C29"/>
    <w:rsid w:val="00D364A9"/>
    <w:rsid w:val="00D369C0"/>
    <w:rsid w:val="00D36E13"/>
    <w:rsid w:val="00D370DF"/>
    <w:rsid w:val="00D3788F"/>
    <w:rsid w:val="00D37AF4"/>
    <w:rsid w:val="00D37BA0"/>
    <w:rsid w:val="00D37D25"/>
    <w:rsid w:val="00D37F05"/>
    <w:rsid w:val="00D37FFB"/>
    <w:rsid w:val="00D40126"/>
    <w:rsid w:val="00D40252"/>
    <w:rsid w:val="00D402A7"/>
    <w:rsid w:val="00D4083C"/>
    <w:rsid w:val="00D40D5D"/>
    <w:rsid w:val="00D40E81"/>
    <w:rsid w:val="00D41048"/>
    <w:rsid w:val="00D4118C"/>
    <w:rsid w:val="00D412B1"/>
    <w:rsid w:val="00D4131D"/>
    <w:rsid w:val="00D4139E"/>
    <w:rsid w:val="00D417B3"/>
    <w:rsid w:val="00D41973"/>
    <w:rsid w:val="00D41993"/>
    <w:rsid w:val="00D41D95"/>
    <w:rsid w:val="00D41D9B"/>
    <w:rsid w:val="00D41E51"/>
    <w:rsid w:val="00D41FCA"/>
    <w:rsid w:val="00D420D7"/>
    <w:rsid w:val="00D42196"/>
    <w:rsid w:val="00D421A9"/>
    <w:rsid w:val="00D42291"/>
    <w:rsid w:val="00D42350"/>
    <w:rsid w:val="00D42D5F"/>
    <w:rsid w:val="00D42EA8"/>
    <w:rsid w:val="00D43055"/>
    <w:rsid w:val="00D43112"/>
    <w:rsid w:val="00D437D9"/>
    <w:rsid w:val="00D4399C"/>
    <w:rsid w:val="00D43ACD"/>
    <w:rsid w:val="00D43C8A"/>
    <w:rsid w:val="00D43D93"/>
    <w:rsid w:val="00D44284"/>
    <w:rsid w:val="00D4445D"/>
    <w:rsid w:val="00D4495F"/>
    <w:rsid w:val="00D44A52"/>
    <w:rsid w:val="00D44EFE"/>
    <w:rsid w:val="00D45011"/>
    <w:rsid w:val="00D45070"/>
    <w:rsid w:val="00D45360"/>
    <w:rsid w:val="00D453A6"/>
    <w:rsid w:val="00D454DF"/>
    <w:rsid w:val="00D45887"/>
    <w:rsid w:val="00D458AB"/>
    <w:rsid w:val="00D45C59"/>
    <w:rsid w:val="00D45C67"/>
    <w:rsid w:val="00D45D8D"/>
    <w:rsid w:val="00D45F8A"/>
    <w:rsid w:val="00D45FA8"/>
    <w:rsid w:val="00D461EE"/>
    <w:rsid w:val="00D46CA9"/>
    <w:rsid w:val="00D47E0A"/>
    <w:rsid w:val="00D50163"/>
    <w:rsid w:val="00D502D3"/>
    <w:rsid w:val="00D5075A"/>
    <w:rsid w:val="00D50810"/>
    <w:rsid w:val="00D50AC6"/>
    <w:rsid w:val="00D50CB1"/>
    <w:rsid w:val="00D50FED"/>
    <w:rsid w:val="00D513D2"/>
    <w:rsid w:val="00D51445"/>
    <w:rsid w:val="00D521C1"/>
    <w:rsid w:val="00D52218"/>
    <w:rsid w:val="00D5236E"/>
    <w:rsid w:val="00D52486"/>
    <w:rsid w:val="00D52719"/>
    <w:rsid w:val="00D52721"/>
    <w:rsid w:val="00D528E6"/>
    <w:rsid w:val="00D52980"/>
    <w:rsid w:val="00D529C1"/>
    <w:rsid w:val="00D52ABF"/>
    <w:rsid w:val="00D52B1B"/>
    <w:rsid w:val="00D52C2F"/>
    <w:rsid w:val="00D52D81"/>
    <w:rsid w:val="00D52E53"/>
    <w:rsid w:val="00D53151"/>
    <w:rsid w:val="00D53580"/>
    <w:rsid w:val="00D536A5"/>
    <w:rsid w:val="00D537F4"/>
    <w:rsid w:val="00D53CDB"/>
    <w:rsid w:val="00D53DD3"/>
    <w:rsid w:val="00D540A0"/>
    <w:rsid w:val="00D542E8"/>
    <w:rsid w:val="00D5430D"/>
    <w:rsid w:val="00D545B4"/>
    <w:rsid w:val="00D54902"/>
    <w:rsid w:val="00D549B3"/>
    <w:rsid w:val="00D549F9"/>
    <w:rsid w:val="00D54B73"/>
    <w:rsid w:val="00D54F57"/>
    <w:rsid w:val="00D55021"/>
    <w:rsid w:val="00D5552F"/>
    <w:rsid w:val="00D5583A"/>
    <w:rsid w:val="00D55E79"/>
    <w:rsid w:val="00D55E91"/>
    <w:rsid w:val="00D55EF1"/>
    <w:rsid w:val="00D56026"/>
    <w:rsid w:val="00D563DF"/>
    <w:rsid w:val="00D565AD"/>
    <w:rsid w:val="00D5673E"/>
    <w:rsid w:val="00D56770"/>
    <w:rsid w:val="00D5682E"/>
    <w:rsid w:val="00D5699F"/>
    <w:rsid w:val="00D56CD8"/>
    <w:rsid w:val="00D56D07"/>
    <w:rsid w:val="00D56F65"/>
    <w:rsid w:val="00D57392"/>
    <w:rsid w:val="00D5751A"/>
    <w:rsid w:val="00D575E0"/>
    <w:rsid w:val="00D5769C"/>
    <w:rsid w:val="00D57A42"/>
    <w:rsid w:val="00D57C36"/>
    <w:rsid w:val="00D57E21"/>
    <w:rsid w:val="00D6092A"/>
    <w:rsid w:val="00D60ADB"/>
    <w:rsid w:val="00D60CF6"/>
    <w:rsid w:val="00D60DB9"/>
    <w:rsid w:val="00D611DB"/>
    <w:rsid w:val="00D61499"/>
    <w:rsid w:val="00D6176B"/>
    <w:rsid w:val="00D61FF0"/>
    <w:rsid w:val="00D624CF"/>
    <w:rsid w:val="00D626BD"/>
    <w:rsid w:val="00D63070"/>
    <w:rsid w:val="00D631A5"/>
    <w:rsid w:val="00D637DC"/>
    <w:rsid w:val="00D643D0"/>
    <w:rsid w:val="00D645B4"/>
    <w:rsid w:val="00D645D6"/>
    <w:rsid w:val="00D648D7"/>
    <w:rsid w:val="00D657FB"/>
    <w:rsid w:val="00D659B1"/>
    <w:rsid w:val="00D659F6"/>
    <w:rsid w:val="00D65BB9"/>
    <w:rsid w:val="00D65C9E"/>
    <w:rsid w:val="00D65E53"/>
    <w:rsid w:val="00D65F69"/>
    <w:rsid w:val="00D6620D"/>
    <w:rsid w:val="00D669F1"/>
    <w:rsid w:val="00D66A72"/>
    <w:rsid w:val="00D67448"/>
    <w:rsid w:val="00D6778A"/>
    <w:rsid w:val="00D67869"/>
    <w:rsid w:val="00D703B2"/>
    <w:rsid w:val="00D70EA0"/>
    <w:rsid w:val="00D70EC4"/>
    <w:rsid w:val="00D70FE9"/>
    <w:rsid w:val="00D710C3"/>
    <w:rsid w:val="00D7137C"/>
    <w:rsid w:val="00D71894"/>
    <w:rsid w:val="00D71D5B"/>
    <w:rsid w:val="00D71F60"/>
    <w:rsid w:val="00D722DF"/>
    <w:rsid w:val="00D72888"/>
    <w:rsid w:val="00D72889"/>
    <w:rsid w:val="00D7298A"/>
    <w:rsid w:val="00D729DB"/>
    <w:rsid w:val="00D72B38"/>
    <w:rsid w:val="00D72CC2"/>
    <w:rsid w:val="00D733F6"/>
    <w:rsid w:val="00D7351C"/>
    <w:rsid w:val="00D7367F"/>
    <w:rsid w:val="00D736F1"/>
    <w:rsid w:val="00D7376B"/>
    <w:rsid w:val="00D7387A"/>
    <w:rsid w:val="00D73B18"/>
    <w:rsid w:val="00D7407A"/>
    <w:rsid w:val="00D74217"/>
    <w:rsid w:val="00D74316"/>
    <w:rsid w:val="00D748D0"/>
    <w:rsid w:val="00D74D25"/>
    <w:rsid w:val="00D75325"/>
    <w:rsid w:val="00D7549E"/>
    <w:rsid w:val="00D758DA"/>
    <w:rsid w:val="00D759E8"/>
    <w:rsid w:val="00D75E29"/>
    <w:rsid w:val="00D764BB"/>
    <w:rsid w:val="00D7678B"/>
    <w:rsid w:val="00D768DD"/>
    <w:rsid w:val="00D769E5"/>
    <w:rsid w:val="00D76D6E"/>
    <w:rsid w:val="00D7721E"/>
    <w:rsid w:val="00D7732C"/>
    <w:rsid w:val="00D775EB"/>
    <w:rsid w:val="00D77C47"/>
    <w:rsid w:val="00D77CE5"/>
    <w:rsid w:val="00D800DC"/>
    <w:rsid w:val="00D80263"/>
    <w:rsid w:val="00D803D2"/>
    <w:rsid w:val="00D804A3"/>
    <w:rsid w:val="00D80508"/>
    <w:rsid w:val="00D80538"/>
    <w:rsid w:val="00D806A3"/>
    <w:rsid w:val="00D808F2"/>
    <w:rsid w:val="00D80A7D"/>
    <w:rsid w:val="00D80AF6"/>
    <w:rsid w:val="00D80B0A"/>
    <w:rsid w:val="00D80E1D"/>
    <w:rsid w:val="00D80F4A"/>
    <w:rsid w:val="00D80FAA"/>
    <w:rsid w:val="00D813C5"/>
    <w:rsid w:val="00D8148D"/>
    <w:rsid w:val="00D8158A"/>
    <w:rsid w:val="00D8164C"/>
    <w:rsid w:val="00D8171B"/>
    <w:rsid w:val="00D81723"/>
    <w:rsid w:val="00D81756"/>
    <w:rsid w:val="00D81DF9"/>
    <w:rsid w:val="00D81E8A"/>
    <w:rsid w:val="00D82666"/>
    <w:rsid w:val="00D826B3"/>
    <w:rsid w:val="00D82CBB"/>
    <w:rsid w:val="00D82DFF"/>
    <w:rsid w:val="00D83408"/>
    <w:rsid w:val="00D83B9C"/>
    <w:rsid w:val="00D83D31"/>
    <w:rsid w:val="00D842F7"/>
    <w:rsid w:val="00D843A1"/>
    <w:rsid w:val="00D8460F"/>
    <w:rsid w:val="00D84713"/>
    <w:rsid w:val="00D84830"/>
    <w:rsid w:val="00D8491C"/>
    <w:rsid w:val="00D84B3C"/>
    <w:rsid w:val="00D84E90"/>
    <w:rsid w:val="00D85598"/>
    <w:rsid w:val="00D85650"/>
    <w:rsid w:val="00D85690"/>
    <w:rsid w:val="00D85A9A"/>
    <w:rsid w:val="00D85C03"/>
    <w:rsid w:val="00D86570"/>
    <w:rsid w:val="00D86649"/>
    <w:rsid w:val="00D869A8"/>
    <w:rsid w:val="00D86CC1"/>
    <w:rsid w:val="00D8705C"/>
    <w:rsid w:val="00D87389"/>
    <w:rsid w:val="00D876F2"/>
    <w:rsid w:val="00D87A2E"/>
    <w:rsid w:val="00D87C1A"/>
    <w:rsid w:val="00D87CF0"/>
    <w:rsid w:val="00D87DAD"/>
    <w:rsid w:val="00D902E8"/>
    <w:rsid w:val="00D90372"/>
    <w:rsid w:val="00D90D81"/>
    <w:rsid w:val="00D90DCD"/>
    <w:rsid w:val="00D90EB4"/>
    <w:rsid w:val="00D90F06"/>
    <w:rsid w:val="00D9112A"/>
    <w:rsid w:val="00D91215"/>
    <w:rsid w:val="00D91342"/>
    <w:rsid w:val="00D91471"/>
    <w:rsid w:val="00D91AA7"/>
    <w:rsid w:val="00D91BA5"/>
    <w:rsid w:val="00D91BC6"/>
    <w:rsid w:val="00D91F97"/>
    <w:rsid w:val="00D924C5"/>
    <w:rsid w:val="00D92B58"/>
    <w:rsid w:val="00D92C52"/>
    <w:rsid w:val="00D92E5F"/>
    <w:rsid w:val="00D92FAB"/>
    <w:rsid w:val="00D931C0"/>
    <w:rsid w:val="00D9360A"/>
    <w:rsid w:val="00D93861"/>
    <w:rsid w:val="00D93B1A"/>
    <w:rsid w:val="00D93F0D"/>
    <w:rsid w:val="00D9400A"/>
    <w:rsid w:val="00D9413F"/>
    <w:rsid w:val="00D94252"/>
    <w:rsid w:val="00D945A0"/>
    <w:rsid w:val="00D945EE"/>
    <w:rsid w:val="00D94753"/>
    <w:rsid w:val="00D94786"/>
    <w:rsid w:val="00D94804"/>
    <w:rsid w:val="00D94843"/>
    <w:rsid w:val="00D94DBF"/>
    <w:rsid w:val="00D94F44"/>
    <w:rsid w:val="00D94FCD"/>
    <w:rsid w:val="00D95114"/>
    <w:rsid w:val="00D951CB"/>
    <w:rsid w:val="00D95D3A"/>
    <w:rsid w:val="00D95F4F"/>
    <w:rsid w:val="00D962C1"/>
    <w:rsid w:val="00D9649A"/>
    <w:rsid w:val="00D96AF6"/>
    <w:rsid w:val="00D96BA8"/>
    <w:rsid w:val="00D96D00"/>
    <w:rsid w:val="00D96DE6"/>
    <w:rsid w:val="00D96EA2"/>
    <w:rsid w:val="00D96F36"/>
    <w:rsid w:val="00D970A1"/>
    <w:rsid w:val="00D972ED"/>
    <w:rsid w:val="00DA001F"/>
    <w:rsid w:val="00DA0033"/>
    <w:rsid w:val="00DA0372"/>
    <w:rsid w:val="00DA0588"/>
    <w:rsid w:val="00DA07C4"/>
    <w:rsid w:val="00DA08BC"/>
    <w:rsid w:val="00DA0B84"/>
    <w:rsid w:val="00DA0BC1"/>
    <w:rsid w:val="00DA0C75"/>
    <w:rsid w:val="00DA1071"/>
    <w:rsid w:val="00DA10B6"/>
    <w:rsid w:val="00DA124B"/>
    <w:rsid w:val="00DA12E3"/>
    <w:rsid w:val="00DA18F9"/>
    <w:rsid w:val="00DA1BE9"/>
    <w:rsid w:val="00DA1EE0"/>
    <w:rsid w:val="00DA23C9"/>
    <w:rsid w:val="00DA2535"/>
    <w:rsid w:val="00DA274F"/>
    <w:rsid w:val="00DA390E"/>
    <w:rsid w:val="00DA392D"/>
    <w:rsid w:val="00DA39CF"/>
    <w:rsid w:val="00DA3B3E"/>
    <w:rsid w:val="00DA4169"/>
    <w:rsid w:val="00DA41D8"/>
    <w:rsid w:val="00DA4621"/>
    <w:rsid w:val="00DA4917"/>
    <w:rsid w:val="00DA4997"/>
    <w:rsid w:val="00DA4AEB"/>
    <w:rsid w:val="00DA4BF9"/>
    <w:rsid w:val="00DA4F5F"/>
    <w:rsid w:val="00DA529C"/>
    <w:rsid w:val="00DA534B"/>
    <w:rsid w:val="00DA54FE"/>
    <w:rsid w:val="00DA553D"/>
    <w:rsid w:val="00DA5C15"/>
    <w:rsid w:val="00DA648D"/>
    <w:rsid w:val="00DA684A"/>
    <w:rsid w:val="00DA6960"/>
    <w:rsid w:val="00DA6B4E"/>
    <w:rsid w:val="00DA6C94"/>
    <w:rsid w:val="00DA6D22"/>
    <w:rsid w:val="00DA6D90"/>
    <w:rsid w:val="00DA73B2"/>
    <w:rsid w:val="00DA79C5"/>
    <w:rsid w:val="00DA7A5C"/>
    <w:rsid w:val="00DB0253"/>
    <w:rsid w:val="00DB07E4"/>
    <w:rsid w:val="00DB0A43"/>
    <w:rsid w:val="00DB0ACC"/>
    <w:rsid w:val="00DB0E4E"/>
    <w:rsid w:val="00DB10DD"/>
    <w:rsid w:val="00DB1218"/>
    <w:rsid w:val="00DB12F8"/>
    <w:rsid w:val="00DB1308"/>
    <w:rsid w:val="00DB144D"/>
    <w:rsid w:val="00DB152C"/>
    <w:rsid w:val="00DB1615"/>
    <w:rsid w:val="00DB19B3"/>
    <w:rsid w:val="00DB1BAB"/>
    <w:rsid w:val="00DB1DA5"/>
    <w:rsid w:val="00DB1F7D"/>
    <w:rsid w:val="00DB2112"/>
    <w:rsid w:val="00DB220F"/>
    <w:rsid w:val="00DB2736"/>
    <w:rsid w:val="00DB28E1"/>
    <w:rsid w:val="00DB2987"/>
    <w:rsid w:val="00DB317D"/>
    <w:rsid w:val="00DB3364"/>
    <w:rsid w:val="00DB3561"/>
    <w:rsid w:val="00DB3873"/>
    <w:rsid w:val="00DB3C65"/>
    <w:rsid w:val="00DB3CCA"/>
    <w:rsid w:val="00DB3DF8"/>
    <w:rsid w:val="00DB42A6"/>
    <w:rsid w:val="00DB478D"/>
    <w:rsid w:val="00DB4B8E"/>
    <w:rsid w:val="00DB4CC2"/>
    <w:rsid w:val="00DB4E16"/>
    <w:rsid w:val="00DB5016"/>
    <w:rsid w:val="00DB5054"/>
    <w:rsid w:val="00DB5192"/>
    <w:rsid w:val="00DB54BA"/>
    <w:rsid w:val="00DB560A"/>
    <w:rsid w:val="00DB5734"/>
    <w:rsid w:val="00DB57C5"/>
    <w:rsid w:val="00DB592A"/>
    <w:rsid w:val="00DB5E3D"/>
    <w:rsid w:val="00DB5EB6"/>
    <w:rsid w:val="00DB62AC"/>
    <w:rsid w:val="00DB67A6"/>
    <w:rsid w:val="00DB69AA"/>
    <w:rsid w:val="00DB6B3B"/>
    <w:rsid w:val="00DB70E4"/>
    <w:rsid w:val="00DB77EE"/>
    <w:rsid w:val="00DB7891"/>
    <w:rsid w:val="00DB789F"/>
    <w:rsid w:val="00DB7A6F"/>
    <w:rsid w:val="00DB7B5A"/>
    <w:rsid w:val="00DB7BA3"/>
    <w:rsid w:val="00DB7CAE"/>
    <w:rsid w:val="00DB7EE6"/>
    <w:rsid w:val="00DC03FC"/>
    <w:rsid w:val="00DC04C1"/>
    <w:rsid w:val="00DC066A"/>
    <w:rsid w:val="00DC0A8A"/>
    <w:rsid w:val="00DC0AF3"/>
    <w:rsid w:val="00DC0E9B"/>
    <w:rsid w:val="00DC110D"/>
    <w:rsid w:val="00DC1961"/>
    <w:rsid w:val="00DC1D26"/>
    <w:rsid w:val="00DC1E2D"/>
    <w:rsid w:val="00DC2382"/>
    <w:rsid w:val="00DC2498"/>
    <w:rsid w:val="00DC25E1"/>
    <w:rsid w:val="00DC26EF"/>
    <w:rsid w:val="00DC2C4B"/>
    <w:rsid w:val="00DC2E84"/>
    <w:rsid w:val="00DC2FC1"/>
    <w:rsid w:val="00DC32AA"/>
    <w:rsid w:val="00DC33AB"/>
    <w:rsid w:val="00DC35F5"/>
    <w:rsid w:val="00DC3871"/>
    <w:rsid w:val="00DC3F5B"/>
    <w:rsid w:val="00DC5234"/>
    <w:rsid w:val="00DC53C8"/>
    <w:rsid w:val="00DC5490"/>
    <w:rsid w:val="00DC54A7"/>
    <w:rsid w:val="00DC5766"/>
    <w:rsid w:val="00DC5A88"/>
    <w:rsid w:val="00DC5C3C"/>
    <w:rsid w:val="00DC62FB"/>
    <w:rsid w:val="00DC65C9"/>
    <w:rsid w:val="00DC666D"/>
    <w:rsid w:val="00DC6BB2"/>
    <w:rsid w:val="00DC6BBB"/>
    <w:rsid w:val="00DC6E3D"/>
    <w:rsid w:val="00DC6FE9"/>
    <w:rsid w:val="00DC71FB"/>
    <w:rsid w:val="00DC721A"/>
    <w:rsid w:val="00DC72CE"/>
    <w:rsid w:val="00DC753E"/>
    <w:rsid w:val="00DC77B5"/>
    <w:rsid w:val="00DC7FCA"/>
    <w:rsid w:val="00DD0038"/>
    <w:rsid w:val="00DD00D9"/>
    <w:rsid w:val="00DD022B"/>
    <w:rsid w:val="00DD0560"/>
    <w:rsid w:val="00DD07BB"/>
    <w:rsid w:val="00DD097C"/>
    <w:rsid w:val="00DD0AAE"/>
    <w:rsid w:val="00DD0EA7"/>
    <w:rsid w:val="00DD11FF"/>
    <w:rsid w:val="00DD197C"/>
    <w:rsid w:val="00DD1ADD"/>
    <w:rsid w:val="00DD1BA6"/>
    <w:rsid w:val="00DD1FEF"/>
    <w:rsid w:val="00DD2018"/>
    <w:rsid w:val="00DD28FA"/>
    <w:rsid w:val="00DD2C4A"/>
    <w:rsid w:val="00DD2E66"/>
    <w:rsid w:val="00DD2E7E"/>
    <w:rsid w:val="00DD3431"/>
    <w:rsid w:val="00DD3603"/>
    <w:rsid w:val="00DD361D"/>
    <w:rsid w:val="00DD3A9C"/>
    <w:rsid w:val="00DD3C20"/>
    <w:rsid w:val="00DD43DD"/>
    <w:rsid w:val="00DD487A"/>
    <w:rsid w:val="00DD48F8"/>
    <w:rsid w:val="00DD4C27"/>
    <w:rsid w:val="00DD4CE0"/>
    <w:rsid w:val="00DD4D39"/>
    <w:rsid w:val="00DD4F40"/>
    <w:rsid w:val="00DD5145"/>
    <w:rsid w:val="00DD51DC"/>
    <w:rsid w:val="00DD523D"/>
    <w:rsid w:val="00DD535E"/>
    <w:rsid w:val="00DD53AA"/>
    <w:rsid w:val="00DD55AA"/>
    <w:rsid w:val="00DD55AB"/>
    <w:rsid w:val="00DD5628"/>
    <w:rsid w:val="00DD5905"/>
    <w:rsid w:val="00DD5ADF"/>
    <w:rsid w:val="00DD5FB9"/>
    <w:rsid w:val="00DD6158"/>
    <w:rsid w:val="00DD61E7"/>
    <w:rsid w:val="00DD6283"/>
    <w:rsid w:val="00DD65D7"/>
    <w:rsid w:val="00DD68FB"/>
    <w:rsid w:val="00DD6CD7"/>
    <w:rsid w:val="00DD6F0A"/>
    <w:rsid w:val="00DD7068"/>
    <w:rsid w:val="00DD7144"/>
    <w:rsid w:val="00DD7375"/>
    <w:rsid w:val="00DD76CF"/>
    <w:rsid w:val="00DD7879"/>
    <w:rsid w:val="00DD79EF"/>
    <w:rsid w:val="00DD7ECC"/>
    <w:rsid w:val="00DE01BD"/>
    <w:rsid w:val="00DE01BE"/>
    <w:rsid w:val="00DE0466"/>
    <w:rsid w:val="00DE055C"/>
    <w:rsid w:val="00DE06A7"/>
    <w:rsid w:val="00DE0C7D"/>
    <w:rsid w:val="00DE0F13"/>
    <w:rsid w:val="00DE1258"/>
    <w:rsid w:val="00DE13DF"/>
    <w:rsid w:val="00DE1558"/>
    <w:rsid w:val="00DE18AB"/>
    <w:rsid w:val="00DE20DE"/>
    <w:rsid w:val="00DE2597"/>
    <w:rsid w:val="00DE2831"/>
    <w:rsid w:val="00DE2A42"/>
    <w:rsid w:val="00DE2B72"/>
    <w:rsid w:val="00DE30B7"/>
    <w:rsid w:val="00DE31EB"/>
    <w:rsid w:val="00DE3399"/>
    <w:rsid w:val="00DE33C7"/>
    <w:rsid w:val="00DE33FF"/>
    <w:rsid w:val="00DE3431"/>
    <w:rsid w:val="00DE35DD"/>
    <w:rsid w:val="00DE3601"/>
    <w:rsid w:val="00DE3AC6"/>
    <w:rsid w:val="00DE3CB4"/>
    <w:rsid w:val="00DE3D70"/>
    <w:rsid w:val="00DE3DC9"/>
    <w:rsid w:val="00DE405A"/>
    <w:rsid w:val="00DE47FB"/>
    <w:rsid w:val="00DE4835"/>
    <w:rsid w:val="00DE48B9"/>
    <w:rsid w:val="00DE4F10"/>
    <w:rsid w:val="00DE5447"/>
    <w:rsid w:val="00DE54CF"/>
    <w:rsid w:val="00DE5BE3"/>
    <w:rsid w:val="00DE5BFB"/>
    <w:rsid w:val="00DE5C8A"/>
    <w:rsid w:val="00DE5E01"/>
    <w:rsid w:val="00DE5F78"/>
    <w:rsid w:val="00DE6415"/>
    <w:rsid w:val="00DE6584"/>
    <w:rsid w:val="00DE6589"/>
    <w:rsid w:val="00DE66B2"/>
    <w:rsid w:val="00DE6786"/>
    <w:rsid w:val="00DE685F"/>
    <w:rsid w:val="00DE69F5"/>
    <w:rsid w:val="00DE6C6F"/>
    <w:rsid w:val="00DE6D3B"/>
    <w:rsid w:val="00DE6F75"/>
    <w:rsid w:val="00DE720A"/>
    <w:rsid w:val="00DE769D"/>
    <w:rsid w:val="00DE7791"/>
    <w:rsid w:val="00DE77AA"/>
    <w:rsid w:val="00DE7808"/>
    <w:rsid w:val="00DE7F34"/>
    <w:rsid w:val="00DE7FD1"/>
    <w:rsid w:val="00DF0190"/>
    <w:rsid w:val="00DF04EA"/>
    <w:rsid w:val="00DF0AEE"/>
    <w:rsid w:val="00DF0C7C"/>
    <w:rsid w:val="00DF0D40"/>
    <w:rsid w:val="00DF0E04"/>
    <w:rsid w:val="00DF1194"/>
    <w:rsid w:val="00DF14DF"/>
    <w:rsid w:val="00DF180B"/>
    <w:rsid w:val="00DF1AE3"/>
    <w:rsid w:val="00DF1CC5"/>
    <w:rsid w:val="00DF1DE6"/>
    <w:rsid w:val="00DF206E"/>
    <w:rsid w:val="00DF249A"/>
    <w:rsid w:val="00DF2A66"/>
    <w:rsid w:val="00DF2F4A"/>
    <w:rsid w:val="00DF31ED"/>
    <w:rsid w:val="00DF328F"/>
    <w:rsid w:val="00DF345F"/>
    <w:rsid w:val="00DF3495"/>
    <w:rsid w:val="00DF3544"/>
    <w:rsid w:val="00DF3C70"/>
    <w:rsid w:val="00DF41C2"/>
    <w:rsid w:val="00DF4454"/>
    <w:rsid w:val="00DF45CE"/>
    <w:rsid w:val="00DF4EF5"/>
    <w:rsid w:val="00DF5124"/>
    <w:rsid w:val="00DF5365"/>
    <w:rsid w:val="00DF58C7"/>
    <w:rsid w:val="00DF5A86"/>
    <w:rsid w:val="00DF5B57"/>
    <w:rsid w:val="00DF5F5C"/>
    <w:rsid w:val="00DF62C2"/>
    <w:rsid w:val="00DF66BA"/>
    <w:rsid w:val="00DF674D"/>
    <w:rsid w:val="00DF6C3B"/>
    <w:rsid w:val="00DF6D90"/>
    <w:rsid w:val="00DF7678"/>
    <w:rsid w:val="00DF7827"/>
    <w:rsid w:val="00DF7CC3"/>
    <w:rsid w:val="00DF7E26"/>
    <w:rsid w:val="00DF7F07"/>
    <w:rsid w:val="00E00399"/>
    <w:rsid w:val="00E00A45"/>
    <w:rsid w:val="00E00D25"/>
    <w:rsid w:val="00E00EA5"/>
    <w:rsid w:val="00E01136"/>
    <w:rsid w:val="00E01883"/>
    <w:rsid w:val="00E01BD1"/>
    <w:rsid w:val="00E01E11"/>
    <w:rsid w:val="00E01F37"/>
    <w:rsid w:val="00E0256C"/>
    <w:rsid w:val="00E027A6"/>
    <w:rsid w:val="00E029A3"/>
    <w:rsid w:val="00E02A64"/>
    <w:rsid w:val="00E02EA6"/>
    <w:rsid w:val="00E02F49"/>
    <w:rsid w:val="00E03043"/>
    <w:rsid w:val="00E03322"/>
    <w:rsid w:val="00E0396D"/>
    <w:rsid w:val="00E03BB8"/>
    <w:rsid w:val="00E03D0A"/>
    <w:rsid w:val="00E0459E"/>
    <w:rsid w:val="00E0482A"/>
    <w:rsid w:val="00E04A2D"/>
    <w:rsid w:val="00E04B6F"/>
    <w:rsid w:val="00E04FE0"/>
    <w:rsid w:val="00E05566"/>
    <w:rsid w:val="00E05772"/>
    <w:rsid w:val="00E05A3F"/>
    <w:rsid w:val="00E060C8"/>
    <w:rsid w:val="00E062BC"/>
    <w:rsid w:val="00E062E4"/>
    <w:rsid w:val="00E064A2"/>
    <w:rsid w:val="00E067DB"/>
    <w:rsid w:val="00E06853"/>
    <w:rsid w:val="00E06929"/>
    <w:rsid w:val="00E06B5B"/>
    <w:rsid w:val="00E06E66"/>
    <w:rsid w:val="00E06E6C"/>
    <w:rsid w:val="00E06E8F"/>
    <w:rsid w:val="00E06EE8"/>
    <w:rsid w:val="00E07447"/>
    <w:rsid w:val="00E07480"/>
    <w:rsid w:val="00E0781C"/>
    <w:rsid w:val="00E07B99"/>
    <w:rsid w:val="00E10077"/>
    <w:rsid w:val="00E10439"/>
    <w:rsid w:val="00E10626"/>
    <w:rsid w:val="00E10A18"/>
    <w:rsid w:val="00E10BA8"/>
    <w:rsid w:val="00E10FB9"/>
    <w:rsid w:val="00E11092"/>
    <w:rsid w:val="00E110CD"/>
    <w:rsid w:val="00E11259"/>
    <w:rsid w:val="00E11858"/>
    <w:rsid w:val="00E118DA"/>
    <w:rsid w:val="00E1190E"/>
    <w:rsid w:val="00E11C26"/>
    <w:rsid w:val="00E11CED"/>
    <w:rsid w:val="00E120B5"/>
    <w:rsid w:val="00E12274"/>
    <w:rsid w:val="00E122AF"/>
    <w:rsid w:val="00E12428"/>
    <w:rsid w:val="00E1245B"/>
    <w:rsid w:val="00E1274D"/>
    <w:rsid w:val="00E12C53"/>
    <w:rsid w:val="00E12EAA"/>
    <w:rsid w:val="00E12FF3"/>
    <w:rsid w:val="00E13019"/>
    <w:rsid w:val="00E136AA"/>
    <w:rsid w:val="00E13729"/>
    <w:rsid w:val="00E1380E"/>
    <w:rsid w:val="00E13830"/>
    <w:rsid w:val="00E1384C"/>
    <w:rsid w:val="00E13A81"/>
    <w:rsid w:val="00E13E6A"/>
    <w:rsid w:val="00E14158"/>
    <w:rsid w:val="00E14414"/>
    <w:rsid w:val="00E149E3"/>
    <w:rsid w:val="00E14A28"/>
    <w:rsid w:val="00E150A5"/>
    <w:rsid w:val="00E152CB"/>
    <w:rsid w:val="00E15309"/>
    <w:rsid w:val="00E15341"/>
    <w:rsid w:val="00E155CE"/>
    <w:rsid w:val="00E15646"/>
    <w:rsid w:val="00E156E8"/>
    <w:rsid w:val="00E15751"/>
    <w:rsid w:val="00E1579C"/>
    <w:rsid w:val="00E157BB"/>
    <w:rsid w:val="00E15EC2"/>
    <w:rsid w:val="00E16097"/>
    <w:rsid w:val="00E1650D"/>
    <w:rsid w:val="00E165C0"/>
    <w:rsid w:val="00E1694B"/>
    <w:rsid w:val="00E16A02"/>
    <w:rsid w:val="00E174CF"/>
    <w:rsid w:val="00E17BE9"/>
    <w:rsid w:val="00E17C29"/>
    <w:rsid w:val="00E17D1C"/>
    <w:rsid w:val="00E17D66"/>
    <w:rsid w:val="00E17E4B"/>
    <w:rsid w:val="00E20606"/>
    <w:rsid w:val="00E20E8B"/>
    <w:rsid w:val="00E20FE6"/>
    <w:rsid w:val="00E21018"/>
    <w:rsid w:val="00E210B9"/>
    <w:rsid w:val="00E215FF"/>
    <w:rsid w:val="00E21A4D"/>
    <w:rsid w:val="00E22214"/>
    <w:rsid w:val="00E22234"/>
    <w:rsid w:val="00E22503"/>
    <w:rsid w:val="00E227B5"/>
    <w:rsid w:val="00E22A07"/>
    <w:rsid w:val="00E22C03"/>
    <w:rsid w:val="00E22DC1"/>
    <w:rsid w:val="00E22F1A"/>
    <w:rsid w:val="00E23097"/>
    <w:rsid w:val="00E23099"/>
    <w:rsid w:val="00E23231"/>
    <w:rsid w:val="00E23353"/>
    <w:rsid w:val="00E23686"/>
    <w:rsid w:val="00E23694"/>
    <w:rsid w:val="00E23812"/>
    <w:rsid w:val="00E239DA"/>
    <w:rsid w:val="00E23A3C"/>
    <w:rsid w:val="00E240C2"/>
    <w:rsid w:val="00E24177"/>
    <w:rsid w:val="00E24386"/>
    <w:rsid w:val="00E24463"/>
    <w:rsid w:val="00E244B4"/>
    <w:rsid w:val="00E2460E"/>
    <w:rsid w:val="00E24CE1"/>
    <w:rsid w:val="00E24F05"/>
    <w:rsid w:val="00E2570F"/>
    <w:rsid w:val="00E25789"/>
    <w:rsid w:val="00E25B20"/>
    <w:rsid w:val="00E25C6D"/>
    <w:rsid w:val="00E25D6B"/>
    <w:rsid w:val="00E25D75"/>
    <w:rsid w:val="00E26165"/>
    <w:rsid w:val="00E261A4"/>
    <w:rsid w:val="00E26686"/>
    <w:rsid w:val="00E27144"/>
    <w:rsid w:val="00E273AA"/>
    <w:rsid w:val="00E27585"/>
    <w:rsid w:val="00E2786E"/>
    <w:rsid w:val="00E27975"/>
    <w:rsid w:val="00E27E65"/>
    <w:rsid w:val="00E30108"/>
    <w:rsid w:val="00E304DD"/>
    <w:rsid w:val="00E305E1"/>
    <w:rsid w:val="00E308CA"/>
    <w:rsid w:val="00E3090D"/>
    <w:rsid w:val="00E309E1"/>
    <w:rsid w:val="00E30B4A"/>
    <w:rsid w:val="00E30B70"/>
    <w:rsid w:val="00E3123A"/>
    <w:rsid w:val="00E3141F"/>
    <w:rsid w:val="00E317AE"/>
    <w:rsid w:val="00E317B2"/>
    <w:rsid w:val="00E31AD1"/>
    <w:rsid w:val="00E31B9F"/>
    <w:rsid w:val="00E31BA5"/>
    <w:rsid w:val="00E31BDF"/>
    <w:rsid w:val="00E32381"/>
    <w:rsid w:val="00E32709"/>
    <w:rsid w:val="00E331B0"/>
    <w:rsid w:val="00E33463"/>
    <w:rsid w:val="00E338F7"/>
    <w:rsid w:val="00E33AAC"/>
    <w:rsid w:val="00E33BAD"/>
    <w:rsid w:val="00E33BBF"/>
    <w:rsid w:val="00E33D19"/>
    <w:rsid w:val="00E33E6A"/>
    <w:rsid w:val="00E343FA"/>
    <w:rsid w:val="00E3454A"/>
    <w:rsid w:val="00E3474B"/>
    <w:rsid w:val="00E3495F"/>
    <w:rsid w:val="00E34AB0"/>
    <w:rsid w:val="00E34EA7"/>
    <w:rsid w:val="00E35081"/>
    <w:rsid w:val="00E35192"/>
    <w:rsid w:val="00E354C3"/>
    <w:rsid w:val="00E355B9"/>
    <w:rsid w:val="00E3596D"/>
    <w:rsid w:val="00E359E5"/>
    <w:rsid w:val="00E35B19"/>
    <w:rsid w:val="00E35E28"/>
    <w:rsid w:val="00E35E3F"/>
    <w:rsid w:val="00E35FD8"/>
    <w:rsid w:val="00E3602F"/>
    <w:rsid w:val="00E36523"/>
    <w:rsid w:val="00E3675E"/>
    <w:rsid w:val="00E36909"/>
    <w:rsid w:val="00E36EB9"/>
    <w:rsid w:val="00E37072"/>
    <w:rsid w:val="00E370B6"/>
    <w:rsid w:val="00E37218"/>
    <w:rsid w:val="00E3744C"/>
    <w:rsid w:val="00E37657"/>
    <w:rsid w:val="00E37719"/>
    <w:rsid w:val="00E379FA"/>
    <w:rsid w:val="00E37D5F"/>
    <w:rsid w:val="00E37E59"/>
    <w:rsid w:val="00E400BC"/>
    <w:rsid w:val="00E409C2"/>
    <w:rsid w:val="00E40D3E"/>
    <w:rsid w:val="00E40DF3"/>
    <w:rsid w:val="00E410FA"/>
    <w:rsid w:val="00E41487"/>
    <w:rsid w:val="00E4183D"/>
    <w:rsid w:val="00E41A21"/>
    <w:rsid w:val="00E41B13"/>
    <w:rsid w:val="00E41B4C"/>
    <w:rsid w:val="00E41B6B"/>
    <w:rsid w:val="00E41B93"/>
    <w:rsid w:val="00E41C45"/>
    <w:rsid w:val="00E41D21"/>
    <w:rsid w:val="00E41F2E"/>
    <w:rsid w:val="00E41FDC"/>
    <w:rsid w:val="00E42163"/>
    <w:rsid w:val="00E42171"/>
    <w:rsid w:val="00E422B2"/>
    <w:rsid w:val="00E42883"/>
    <w:rsid w:val="00E42B11"/>
    <w:rsid w:val="00E42DDF"/>
    <w:rsid w:val="00E42EEE"/>
    <w:rsid w:val="00E430D1"/>
    <w:rsid w:val="00E435EC"/>
    <w:rsid w:val="00E4361D"/>
    <w:rsid w:val="00E436C4"/>
    <w:rsid w:val="00E437B6"/>
    <w:rsid w:val="00E43A58"/>
    <w:rsid w:val="00E43E56"/>
    <w:rsid w:val="00E44371"/>
    <w:rsid w:val="00E44471"/>
    <w:rsid w:val="00E445B4"/>
    <w:rsid w:val="00E445B6"/>
    <w:rsid w:val="00E4467E"/>
    <w:rsid w:val="00E449C9"/>
    <w:rsid w:val="00E44C09"/>
    <w:rsid w:val="00E44C5B"/>
    <w:rsid w:val="00E45065"/>
    <w:rsid w:val="00E450E7"/>
    <w:rsid w:val="00E45386"/>
    <w:rsid w:val="00E454A5"/>
    <w:rsid w:val="00E455AC"/>
    <w:rsid w:val="00E4580F"/>
    <w:rsid w:val="00E45C99"/>
    <w:rsid w:val="00E45CD6"/>
    <w:rsid w:val="00E45DAF"/>
    <w:rsid w:val="00E45FBB"/>
    <w:rsid w:val="00E46011"/>
    <w:rsid w:val="00E4632F"/>
    <w:rsid w:val="00E467C4"/>
    <w:rsid w:val="00E46AFB"/>
    <w:rsid w:val="00E46E4C"/>
    <w:rsid w:val="00E46FF2"/>
    <w:rsid w:val="00E47371"/>
    <w:rsid w:val="00E47799"/>
    <w:rsid w:val="00E477CD"/>
    <w:rsid w:val="00E478B9"/>
    <w:rsid w:val="00E47AE5"/>
    <w:rsid w:val="00E47ED1"/>
    <w:rsid w:val="00E502B3"/>
    <w:rsid w:val="00E505EE"/>
    <w:rsid w:val="00E50602"/>
    <w:rsid w:val="00E506EB"/>
    <w:rsid w:val="00E507F0"/>
    <w:rsid w:val="00E5098B"/>
    <w:rsid w:val="00E50A24"/>
    <w:rsid w:val="00E50D83"/>
    <w:rsid w:val="00E50EF1"/>
    <w:rsid w:val="00E514E5"/>
    <w:rsid w:val="00E51666"/>
    <w:rsid w:val="00E516C7"/>
    <w:rsid w:val="00E51713"/>
    <w:rsid w:val="00E51921"/>
    <w:rsid w:val="00E51B72"/>
    <w:rsid w:val="00E51BCB"/>
    <w:rsid w:val="00E51D9F"/>
    <w:rsid w:val="00E51E57"/>
    <w:rsid w:val="00E51F5C"/>
    <w:rsid w:val="00E521A7"/>
    <w:rsid w:val="00E52463"/>
    <w:rsid w:val="00E5256F"/>
    <w:rsid w:val="00E526C1"/>
    <w:rsid w:val="00E528CA"/>
    <w:rsid w:val="00E529F2"/>
    <w:rsid w:val="00E52AAF"/>
    <w:rsid w:val="00E52BEE"/>
    <w:rsid w:val="00E536AB"/>
    <w:rsid w:val="00E53837"/>
    <w:rsid w:val="00E538CF"/>
    <w:rsid w:val="00E546BB"/>
    <w:rsid w:val="00E546ED"/>
    <w:rsid w:val="00E549F7"/>
    <w:rsid w:val="00E54B12"/>
    <w:rsid w:val="00E54DFA"/>
    <w:rsid w:val="00E55151"/>
    <w:rsid w:val="00E55211"/>
    <w:rsid w:val="00E55497"/>
    <w:rsid w:val="00E5589E"/>
    <w:rsid w:val="00E5594F"/>
    <w:rsid w:val="00E55B10"/>
    <w:rsid w:val="00E55C9F"/>
    <w:rsid w:val="00E55EA2"/>
    <w:rsid w:val="00E562D2"/>
    <w:rsid w:val="00E5636E"/>
    <w:rsid w:val="00E56A90"/>
    <w:rsid w:val="00E56E25"/>
    <w:rsid w:val="00E571BD"/>
    <w:rsid w:val="00E575C9"/>
    <w:rsid w:val="00E57D44"/>
    <w:rsid w:val="00E57E72"/>
    <w:rsid w:val="00E57ED0"/>
    <w:rsid w:val="00E6019D"/>
    <w:rsid w:val="00E604C9"/>
    <w:rsid w:val="00E605F5"/>
    <w:rsid w:val="00E609D7"/>
    <w:rsid w:val="00E60A42"/>
    <w:rsid w:val="00E60C18"/>
    <w:rsid w:val="00E60CA4"/>
    <w:rsid w:val="00E60E7A"/>
    <w:rsid w:val="00E60E84"/>
    <w:rsid w:val="00E60FFB"/>
    <w:rsid w:val="00E612F9"/>
    <w:rsid w:val="00E61A15"/>
    <w:rsid w:val="00E61C83"/>
    <w:rsid w:val="00E61D81"/>
    <w:rsid w:val="00E61FF8"/>
    <w:rsid w:val="00E622B7"/>
    <w:rsid w:val="00E62767"/>
    <w:rsid w:val="00E629E9"/>
    <w:rsid w:val="00E62A02"/>
    <w:rsid w:val="00E62C1E"/>
    <w:rsid w:val="00E62D7B"/>
    <w:rsid w:val="00E62E62"/>
    <w:rsid w:val="00E6310B"/>
    <w:rsid w:val="00E632B7"/>
    <w:rsid w:val="00E63362"/>
    <w:rsid w:val="00E6351C"/>
    <w:rsid w:val="00E63626"/>
    <w:rsid w:val="00E63665"/>
    <w:rsid w:val="00E63B3A"/>
    <w:rsid w:val="00E63D0E"/>
    <w:rsid w:val="00E64220"/>
    <w:rsid w:val="00E64520"/>
    <w:rsid w:val="00E64963"/>
    <w:rsid w:val="00E64B5E"/>
    <w:rsid w:val="00E64D04"/>
    <w:rsid w:val="00E64F42"/>
    <w:rsid w:val="00E6507A"/>
    <w:rsid w:val="00E6524D"/>
    <w:rsid w:val="00E657D3"/>
    <w:rsid w:val="00E6591E"/>
    <w:rsid w:val="00E66102"/>
    <w:rsid w:val="00E661A9"/>
    <w:rsid w:val="00E66458"/>
    <w:rsid w:val="00E666A5"/>
    <w:rsid w:val="00E667C8"/>
    <w:rsid w:val="00E66FE5"/>
    <w:rsid w:val="00E67315"/>
    <w:rsid w:val="00E6737D"/>
    <w:rsid w:val="00E678BB"/>
    <w:rsid w:val="00E703FC"/>
    <w:rsid w:val="00E704CB"/>
    <w:rsid w:val="00E7070D"/>
    <w:rsid w:val="00E70A6F"/>
    <w:rsid w:val="00E70C32"/>
    <w:rsid w:val="00E71224"/>
    <w:rsid w:val="00E71363"/>
    <w:rsid w:val="00E714EE"/>
    <w:rsid w:val="00E7156A"/>
    <w:rsid w:val="00E7178A"/>
    <w:rsid w:val="00E71AD1"/>
    <w:rsid w:val="00E71C4B"/>
    <w:rsid w:val="00E71DA9"/>
    <w:rsid w:val="00E727C8"/>
    <w:rsid w:val="00E72857"/>
    <w:rsid w:val="00E72CA6"/>
    <w:rsid w:val="00E72F6B"/>
    <w:rsid w:val="00E72F96"/>
    <w:rsid w:val="00E736E6"/>
    <w:rsid w:val="00E73807"/>
    <w:rsid w:val="00E73938"/>
    <w:rsid w:val="00E73983"/>
    <w:rsid w:val="00E73B2B"/>
    <w:rsid w:val="00E73CD6"/>
    <w:rsid w:val="00E73D68"/>
    <w:rsid w:val="00E741F0"/>
    <w:rsid w:val="00E7454C"/>
    <w:rsid w:val="00E74B78"/>
    <w:rsid w:val="00E74CC5"/>
    <w:rsid w:val="00E751DE"/>
    <w:rsid w:val="00E75373"/>
    <w:rsid w:val="00E753CF"/>
    <w:rsid w:val="00E75660"/>
    <w:rsid w:val="00E75B32"/>
    <w:rsid w:val="00E75D29"/>
    <w:rsid w:val="00E75D56"/>
    <w:rsid w:val="00E75EB9"/>
    <w:rsid w:val="00E75F6E"/>
    <w:rsid w:val="00E766CE"/>
    <w:rsid w:val="00E7670C"/>
    <w:rsid w:val="00E7672D"/>
    <w:rsid w:val="00E7679F"/>
    <w:rsid w:val="00E768B0"/>
    <w:rsid w:val="00E76B2D"/>
    <w:rsid w:val="00E770B4"/>
    <w:rsid w:val="00E772AB"/>
    <w:rsid w:val="00E77451"/>
    <w:rsid w:val="00E777BD"/>
    <w:rsid w:val="00E77CC5"/>
    <w:rsid w:val="00E77F6F"/>
    <w:rsid w:val="00E77FEC"/>
    <w:rsid w:val="00E800DF"/>
    <w:rsid w:val="00E800FA"/>
    <w:rsid w:val="00E8021A"/>
    <w:rsid w:val="00E8023B"/>
    <w:rsid w:val="00E8025D"/>
    <w:rsid w:val="00E8038E"/>
    <w:rsid w:val="00E80733"/>
    <w:rsid w:val="00E8103C"/>
    <w:rsid w:val="00E810E6"/>
    <w:rsid w:val="00E812FB"/>
    <w:rsid w:val="00E8133C"/>
    <w:rsid w:val="00E819E5"/>
    <w:rsid w:val="00E819FA"/>
    <w:rsid w:val="00E81A5F"/>
    <w:rsid w:val="00E81C5D"/>
    <w:rsid w:val="00E81DD8"/>
    <w:rsid w:val="00E82104"/>
    <w:rsid w:val="00E822D1"/>
    <w:rsid w:val="00E8255D"/>
    <w:rsid w:val="00E8273A"/>
    <w:rsid w:val="00E82929"/>
    <w:rsid w:val="00E829D5"/>
    <w:rsid w:val="00E82C24"/>
    <w:rsid w:val="00E82E3C"/>
    <w:rsid w:val="00E82E45"/>
    <w:rsid w:val="00E83135"/>
    <w:rsid w:val="00E8360D"/>
    <w:rsid w:val="00E837AD"/>
    <w:rsid w:val="00E83C23"/>
    <w:rsid w:val="00E83DA1"/>
    <w:rsid w:val="00E8412A"/>
    <w:rsid w:val="00E841A2"/>
    <w:rsid w:val="00E841B3"/>
    <w:rsid w:val="00E8426F"/>
    <w:rsid w:val="00E8479D"/>
    <w:rsid w:val="00E84853"/>
    <w:rsid w:val="00E849CA"/>
    <w:rsid w:val="00E84B88"/>
    <w:rsid w:val="00E85D22"/>
    <w:rsid w:val="00E85DEC"/>
    <w:rsid w:val="00E8653D"/>
    <w:rsid w:val="00E86AFC"/>
    <w:rsid w:val="00E86D27"/>
    <w:rsid w:val="00E87009"/>
    <w:rsid w:val="00E87673"/>
    <w:rsid w:val="00E87AF8"/>
    <w:rsid w:val="00E87D1E"/>
    <w:rsid w:val="00E9017D"/>
    <w:rsid w:val="00E90623"/>
    <w:rsid w:val="00E90A33"/>
    <w:rsid w:val="00E90A37"/>
    <w:rsid w:val="00E90A42"/>
    <w:rsid w:val="00E90CBF"/>
    <w:rsid w:val="00E90D08"/>
    <w:rsid w:val="00E90D49"/>
    <w:rsid w:val="00E90DF2"/>
    <w:rsid w:val="00E90F45"/>
    <w:rsid w:val="00E91158"/>
    <w:rsid w:val="00E91673"/>
    <w:rsid w:val="00E916A6"/>
    <w:rsid w:val="00E91E99"/>
    <w:rsid w:val="00E92034"/>
    <w:rsid w:val="00E92835"/>
    <w:rsid w:val="00E928BF"/>
    <w:rsid w:val="00E929B3"/>
    <w:rsid w:val="00E93923"/>
    <w:rsid w:val="00E939CE"/>
    <w:rsid w:val="00E93EE2"/>
    <w:rsid w:val="00E93FCD"/>
    <w:rsid w:val="00E94305"/>
    <w:rsid w:val="00E94EBB"/>
    <w:rsid w:val="00E95319"/>
    <w:rsid w:val="00E953F5"/>
    <w:rsid w:val="00E953FC"/>
    <w:rsid w:val="00E954FE"/>
    <w:rsid w:val="00E9551F"/>
    <w:rsid w:val="00E95843"/>
    <w:rsid w:val="00E95949"/>
    <w:rsid w:val="00E9594B"/>
    <w:rsid w:val="00E95B21"/>
    <w:rsid w:val="00E95BFB"/>
    <w:rsid w:val="00E95C15"/>
    <w:rsid w:val="00E96386"/>
    <w:rsid w:val="00E9640C"/>
    <w:rsid w:val="00E9658C"/>
    <w:rsid w:val="00E9684A"/>
    <w:rsid w:val="00E96A7A"/>
    <w:rsid w:val="00E96AD9"/>
    <w:rsid w:val="00E96CB3"/>
    <w:rsid w:val="00E9734C"/>
    <w:rsid w:val="00E9755F"/>
    <w:rsid w:val="00E976ED"/>
    <w:rsid w:val="00E9790B"/>
    <w:rsid w:val="00E97919"/>
    <w:rsid w:val="00E97C61"/>
    <w:rsid w:val="00E97D05"/>
    <w:rsid w:val="00EA0310"/>
    <w:rsid w:val="00EA0489"/>
    <w:rsid w:val="00EA0569"/>
    <w:rsid w:val="00EA087E"/>
    <w:rsid w:val="00EA0A0C"/>
    <w:rsid w:val="00EA1206"/>
    <w:rsid w:val="00EA15FA"/>
    <w:rsid w:val="00EA172A"/>
    <w:rsid w:val="00EA1B90"/>
    <w:rsid w:val="00EA1FF7"/>
    <w:rsid w:val="00EA2118"/>
    <w:rsid w:val="00EA211B"/>
    <w:rsid w:val="00EA2172"/>
    <w:rsid w:val="00EA2178"/>
    <w:rsid w:val="00EA21D0"/>
    <w:rsid w:val="00EA2D2E"/>
    <w:rsid w:val="00EA2F5A"/>
    <w:rsid w:val="00EA302E"/>
    <w:rsid w:val="00EA37D4"/>
    <w:rsid w:val="00EA385E"/>
    <w:rsid w:val="00EA3A42"/>
    <w:rsid w:val="00EA407F"/>
    <w:rsid w:val="00EA4316"/>
    <w:rsid w:val="00EA4670"/>
    <w:rsid w:val="00EA527D"/>
    <w:rsid w:val="00EA54A0"/>
    <w:rsid w:val="00EA57BA"/>
    <w:rsid w:val="00EA5AA1"/>
    <w:rsid w:val="00EA5B49"/>
    <w:rsid w:val="00EA5B5E"/>
    <w:rsid w:val="00EA5E56"/>
    <w:rsid w:val="00EA5E5E"/>
    <w:rsid w:val="00EA658A"/>
    <w:rsid w:val="00EA697A"/>
    <w:rsid w:val="00EA6A33"/>
    <w:rsid w:val="00EA6AA1"/>
    <w:rsid w:val="00EA6E6F"/>
    <w:rsid w:val="00EA7020"/>
    <w:rsid w:val="00EA78A7"/>
    <w:rsid w:val="00EA7955"/>
    <w:rsid w:val="00EA7B6D"/>
    <w:rsid w:val="00EA7C89"/>
    <w:rsid w:val="00EA7D00"/>
    <w:rsid w:val="00EA7D6D"/>
    <w:rsid w:val="00EA7E42"/>
    <w:rsid w:val="00EA7F4E"/>
    <w:rsid w:val="00EB01BC"/>
    <w:rsid w:val="00EB03A8"/>
    <w:rsid w:val="00EB03F5"/>
    <w:rsid w:val="00EB06A7"/>
    <w:rsid w:val="00EB0827"/>
    <w:rsid w:val="00EB0C1E"/>
    <w:rsid w:val="00EB0F57"/>
    <w:rsid w:val="00EB131C"/>
    <w:rsid w:val="00EB1347"/>
    <w:rsid w:val="00EB14D5"/>
    <w:rsid w:val="00EB1631"/>
    <w:rsid w:val="00EB17DD"/>
    <w:rsid w:val="00EB1932"/>
    <w:rsid w:val="00EB1945"/>
    <w:rsid w:val="00EB1981"/>
    <w:rsid w:val="00EB1C0E"/>
    <w:rsid w:val="00EB1D1D"/>
    <w:rsid w:val="00EB1EE2"/>
    <w:rsid w:val="00EB1F1C"/>
    <w:rsid w:val="00EB1F56"/>
    <w:rsid w:val="00EB27C5"/>
    <w:rsid w:val="00EB29E3"/>
    <w:rsid w:val="00EB2AA0"/>
    <w:rsid w:val="00EB2FDE"/>
    <w:rsid w:val="00EB3625"/>
    <w:rsid w:val="00EB3735"/>
    <w:rsid w:val="00EB3773"/>
    <w:rsid w:val="00EB379B"/>
    <w:rsid w:val="00EB4727"/>
    <w:rsid w:val="00EB4756"/>
    <w:rsid w:val="00EB4A36"/>
    <w:rsid w:val="00EB4B56"/>
    <w:rsid w:val="00EB4C45"/>
    <w:rsid w:val="00EB4CE9"/>
    <w:rsid w:val="00EB4DA1"/>
    <w:rsid w:val="00EB4DD7"/>
    <w:rsid w:val="00EB50B6"/>
    <w:rsid w:val="00EB5432"/>
    <w:rsid w:val="00EB54CA"/>
    <w:rsid w:val="00EB54CC"/>
    <w:rsid w:val="00EB5563"/>
    <w:rsid w:val="00EB56D5"/>
    <w:rsid w:val="00EB56DC"/>
    <w:rsid w:val="00EB57D8"/>
    <w:rsid w:val="00EB5A93"/>
    <w:rsid w:val="00EB60A8"/>
    <w:rsid w:val="00EB6637"/>
    <w:rsid w:val="00EB67D8"/>
    <w:rsid w:val="00EB697F"/>
    <w:rsid w:val="00EB6AC8"/>
    <w:rsid w:val="00EB6C49"/>
    <w:rsid w:val="00EB6E86"/>
    <w:rsid w:val="00EB6EFF"/>
    <w:rsid w:val="00EB6FD0"/>
    <w:rsid w:val="00EB72D7"/>
    <w:rsid w:val="00EB7738"/>
    <w:rsid w:val="00EB7CF1"/>
    <w:rsid w:val="00EB7E53"/>
    <w:rsid w:val="00EC00CD"/>
    <w:rsid w:val="00EC087F"/>
    <w:rsid w:val="00EC08BA"/>
    <w:rsid w:val="00EC0C8C"/>
    <w:rsid w:val="00EC0E07"/>
    <w:rsid w:val="00EC0ED5"/>
    <w:rsid w:val="00EC1509"/>
    <w:rsid w:val="00EC1675"/>
    <w:rsid w:val="00EC1912"/>
    <w:rsid w:val="00EC1A10"/>
    <w:rsid w:val="00EC231F"/>
    <w:rsid w:val="00EC2555"/>
    <w:rsid w:val="00EC2663"/>
    <w:rsid w:val="00EC26F4"/>
    <w:rsid w:val="00EC2BA2"/>
    <w:rsid w:val="00EC3037"/>
    <w:rsid w:val="00EC32DA"/>
    <w:rsid w:val="00EC390A"/>
    <w:rsid w:val="00EC3AB2"/>
    <w:rsid w:val="00EC3C0F"/>
    <w:rsid w:val="00EC3C6C"/>
    <w:rsid w:val="00EC3D8B"/>
    <w:rsid w:val="00EC3F22"/>
    <w:rsid w:val="00EC4331"/>
    <w:rsid w:val="00EC4472"/>
    <w:rsid w:val="00EC4637"/>
    <w:rsid w:val="00EC48ED"/>
    <w:rsid w:val="00EC4A72"/>
    <w:rsid w:val="00EC4C66"/>
    <w:rsid w:val="00EC4E07"/>
    <w:rsid w:val="00EC4EE3"/>
    <w:rsid w:val="00EC51F1"/>
    <w:rsid w:val="00EC5203"/>
    <w:rsid w:val="00EC57AF"/>
    <w:rsid w:val="00EC589A"/>
    <w:rsid w:val="00EC5908"/>
    <w:rsid w:val="00EC5E4C"/>
    <w:rsid w:val="00EC5F6C"/>
    <w:rsid w:val="00EC60DD"/>
    <w:rsid w:val="00EC61FD"/>
    <w:rsid w:val="00EC6A9F"/>
    <w:rsid w:val="00EC6F50"/>
    <w:rsid w:val="00EC754F"/>
    <w:rsid w:val="00EC7DB7"/>
    <w:rsid w:val="00EC7E70"/>
    <w:rsid w:val="00EC7F52"/>
    <w:rsid w:val="00ED022F"/>
    <w:rsid w:val="00ED047F"/>
    <w:rsid w:val="00ED0797"/>
    <w:rsid w:val="00ED0842"/>
    <w:rsid w:val="00ED090F"/>
    <w:rsid w:val="00ED0B13"/>
    <w:rsid w:val="00ED0BAC"/>
    <w:rsid w:val="00ED0CBA"/>
    <w:rsid w:val="00ED11BA"/>
    <w:rsid w:val="00ED1280"/>
    <w:rsid w:val="00ED13C4"/>
    <w:rsid w:val="00ED14AE"/>
    <w:rsid w:val="00ED155F"/>
    <w:rsid w:val="00ED171D"/>
    <w:rsid w:val="00ED1782"/>
    <w:rsid w:val="00ED1874"/>
    <w:rsid w:val="00ED1AF8"/>
    <w:rsid w:val="00ED1C42"/>
    <w:rsid w:val="00ED1F06"/>
    <w:rsid w:val="00ED2296"/>
    <w:rsid w:val="00ED26D0"/>
    <w:rsid w:val="00ED29FE"/>
    <w:rsid w:val="00ED2A43"/>
    <w:rsid w:val="00ED2D2E"/>
    <w:rsid w:val="00ED306D"/>
    <w:rsid w:val="00ED3B0B"/>
    <w:rsid w:val="00ED3BA5"/>
    <w:rsid w:val="00ED3CC9"/>
    <w:rsid w:val="00ED3D05"/>
    <w:rsid w:val="00ED3EFB"/>
    <w:rsid w:val="00ED3F3A"/>
    <w:rsid w:val="00ED445C"/>
    <w:rsid w:val="00ED4555"/>
    <w:rsid w:val="00ED473F"/>
    <w:rsid w:val="00ED4A37"/>
    <w:rsid w:val="00ED4B03"/>
    <w:rsid w:val="00ED4B30"/>
    <w:rsid w:val="00ED4B91"/>
    <w:rsid w:val="00ED4E9C"/>
    <w:rsid w:val="00ED4F19"/>
    <w:rsid w:val="00ED4F5A"/>
    <w:rsid w:val="00ED50E9"/>
    <w:rsid w:val="00ED531A"/>
    <w:rsid w:val="00ED5739"/>
    <w:rsid w:val="00ED5CE9"/>
    <w:rsid w:val="00ED5D89"/>
    <w:rsid w:val="00ED5F20"/>
    <w:rsid w:val="00ED64C3"/>
    <w:rsid w:val="00ED6524"/>
    <w:rsid w:val="00ED6658"/>
    <w:rsid w:val="00ED671F"/>
    <w:rsid w:val="00ED6737"/>
    <w:rsid w:val="00ED6905"/>
    <w:rsid w:val="00ED6C21"/>
    <w:rsid w:val="00ED6D90"/>
    <w:rsid w:val="00ED70D0"/>
    <w:rsid w:val="00ED70FD"/>
    <w:rsid w:val="00ED7339"/>
    <w:rsid w:val="00ED73E5"/>
    <w:rsid w:val="00ED765B"/>
    <w:rsid w:val="00ED76F9"/>
    <w:rsid w:val="00ED772A"/>
    <w:rsid w:val="00ED7829"/>
    <w:rsid w:val="00ED7CA4"/>
    <w:rsid w:val="00EE04BB"/>
    <w:rsid w:val="00EE06FF"/>
    <w:rsid w:val="00EE0727"/>
    <w:rsid w:val="00EE0C78"/>
    <w:rsid w:val="00EE0E49"/>
    <w:rsid w:val="00EE0EF9"/>
    <w:rsid w:val="00EE113F"/>
    <w:rsid w:val="00EE12EA"/>
    <w:rsid w:val="00EE1431"/>
    <w:rsid w:val="00EE1C01"/>
    <w:rsid w:val="00EE1CCF"/>
    <w:rsid w:val="00EE28E8"/>
    <w:rsid w:val="00EE294C"/>
    <w:rsid w:val="00EE2A2F"/>
    <w:rsid w:val="00EE2B75"/>
    <w:rsid w:val="00EE2D14"/>
    <w:rsid w:val="00EE2F56"/>
    <w:rsid w:val="00EE31CB"/>
    <w:rsid w:val="00EE31FD"/>
    <w:rsid w:val="00EE344A"/>
    <w:rsid w:val="00EE34E2"/>
    <w:rsid w:val="00EE3A41"/>
    <w:rsid w:val="00EE3A46"/>
    <w:rsid w:val="00EE3A81"/>
    <w:rsid w:val="00EE3ACE"/>
    <w:rsid w:val="00EE3EB1"/>
    <w:rsid w:val="00EE42C2"/>
    <w:rsid w:val="00EE4669"/>
    <w:rsid w:val="00EE46D7"/>
    <w:rsid w:val="00EE4F9E"/>
    <w:rsid w:val="00EE5301"/>
    <w:rsid w:val="00EE5463"/>
    <w:rsid w:val="00EE5787"/>
    <w:rsid w:val="00EE5AF9"/>
    <w:rsid w:val="00EE5BD1"/>
    <w:rsid w:val="00EE626B"/>
    <w:rsid w:val="00EE6532"/>
    <w:rsid w:val="00EE655C"/>
    <w:rsid w:val="00EE659C"/>
    <w:rsid w:val="00EE65A8"/>
    <w:rsid w:val="00EE6790"/>
    <w:rsid w:val="00EE695B"/>
    <w:rsid w:val="00EE69E2"/>
    <w:rsid w:val="00EE6AB2"/>
    <w:rsid w:val="00EE6BC9"/>
    <w:rsid w:val="00EE6CC1"/>
    <w:rsid w:val="00EE6E66"/>
    <w:rsid w:val="00EE700C"/>
    <w:rsid w:val="00EE713E"/>
    <w:rsid w:val="00EE7142"/>
    <w:rsid w:val="00EE7453"/>
    <w:rsid w:val="00EE74DB"/>
    <w:rsid w:val="00EE773E"/>
    <w:rsid w:val="00EE7843"/>
    <w:rsid w:val="00EE78DC"/>
    <w:rsid w:val="00EE78EE"/>
    <w:rsid w:val="00EE7E97"/>
    <w:rsid w:val="00EF00BD"/>
    <w:rsid w:val="00EF01E4"/>
    <w:rsid w:val="00EF0310"/>
    <w:rsid w:val="00EF0C2B"/>
    <w:rsid w:val="00EF0D69"/>
    <w:rsid w:val="00EF1043"/>
    <w:rsid w:val="00EF13D8"/>
    <w:rsid w:val="00EF1EE7"/>
    <w:rsid w:val="00EF208A"/>
    <w:rsid w:val="00EF21EC"/>
    <w:rsid w:val="00EF2498"/>
    <w:rsid w:val="00EF28A7"/>
    <w:rsid w:val="00EF29B8"/>
    <w:rsid w:val="00EF2A00"/>
    <w:rsid w:val="00EF2B1E"/>
    <w:rsid w:val="00EF30DE"/>
    <w:rsid w:val="00EF352D"/>
    <w:rsid w:val="00EF356A"/>
    <w:rsid w:val="00EF390D"/>
    <w:rsid w:val="00EF3FA2"/>
    <w:rsid w:val="00EF4041"/>
    <w:rsid w:val="00EF43CC"/>
    <w:rsid w:val="00EF44B7"/>
    <w:rsid w:val="00EF457D"/>
    <w:rsid w:val="00EF495F"/>
    <w:rsid w:val="00EF4D17"/>
    <w:rsid w:val="00EF4D4C"/>
    <w:rsid w:val="00EF552E"/>
    <w:rsid w:val="00EF589F"/>
    <w:rsid w:val="00EF596D"/>
    <w:rsid w:val="00EF59C5"/>
    <w:rsid w:val="00EF5A99"/>
    <w:rsid w:val="00EF5CD1"/>
    <w:rsid w:val="00EF64BC"/>
    <w:rsid w:val="00EF658C"/>
    <w:rsid w:val="00EF679A"/>
    <w:rsid w:val="00EF6933"/>
    <w:rsid w:val="00EF69F4"/>
    <w:rsid w:val="00EF6D33"/>
    <w:rsid w:val="00EF71A8"/>
    <w:rsid w:val="00EF7774"/>
    <w:rsid w:val="00EF7CCA"/>
    <w:rsid w:val="00EF7CE3"/>
    <w:rsid w:val="00EF7DD6"/>
    <w:rsid w:val="00F0090A"/>
    <w:rsid w:val="00F00A37"/>
    <w:rsid w:val="00F01033"/>
    <w:rsid w:val="00F013E1"/>
    <w:rsid w:val="00F0162C"/>
    <w:rsid w:val="00F01AB4"/>
    <w:rsid w:val="00F01C29"/>
    <w:rsid w:val="00F01D43"/>
    <w:rsid w:val="00F01F8C"/>
    <w:rsid w:val="00F02033"/>
    <w:rsid w:val="00F02121"/>
    <w:rsid w:val="00F021F0"/>
    <w:rsid w:val="00F022EA"/>
    <w:rsid w:val="00F02832"/>
    <w:rsid w:val="00F02B2A"/>
    <w:rsid w:val="00F02B6B"/>
    <w:rsid w:val="00F02FE4"/>
    <w:rsid w:val="00F03342"/>
    <w:rsid w:val="00F033A4"/>
    <w:rsid w:val="00F033AD"/>
    <w:rsid w:val="00F033C1"/>
    <w:rsid w:val="00F0374A"/>
    <w:rsid w:val="00F038A3"/>
    <w:rsid w:val="00F03B3F"/>
    <w:rsid w:val="00F03B89"/>
    <w:rsid w:val="00F044DA"/>
    <w:rsid w:val="00F04995"/>
    <w:rsid w:val="00F04D6D"/>
    <w:rsid w:val="00F05CA4"/>
    <w:rsid w:val="00F05DDD"/>
    <w:rsid w:val="00F05FBE"/>
    <w:rsid w:val="00F061FF"/>
    <w:rsid w:val="00F0633D"/>
    <w:rsid w:val="00F06608"/>
    <w:rsid w:val="00F06732"/>
    <w:rsid w:val="00F06A7E"/>
    <w:rsid w:val="00F06D8E"/>
    <w:rsid w:val="00F06E5D"/>
    <w:rsid w:val="00F07150"/>
    <w:rsid w:val="00F073C3"/>
    <w:rsid w:val="00F07716"/>
    <w:rsid w:val="00F07C67"/>
    <w:rsid w:val="00F07C6F"/>
    <w:rsid w:val="00F10624"/>
    <w:rsid w:val="00F107F6"/>
    <w:rsid w:val="00F10B7E"/>
    <w:rsid w:val="00F10D04"/>
    <w:rsid w:val="00F1195F"/>
    <w:rsid w:val="00F11B1B"/>
    <w:rsid w:val="00F11B81"/>
    <w:rsid w:val="00F11D76"/>
    <w:rsid w:val="00F11EC2"/>
    <w:rsid w:val="00F11EED"/>
    <w:rsid w:val="00F11F9A"/>
    <w:rsid w:val="00F12831"/>
    <w:rsid w:val="00F1283D"/>
    <w:rsid w:val="00F12E0C"/>
    <w:rsid w:val="00F133AD"/>
    <w:rsid w:val="00F1345F"/>
    <w:rsid w:val="00F136BD"/>
    <w:rsid w:val="00F13739"/>
    <w:rsid w:val="00F13796"/>
    <w:rsid w:val="00F13844"/>
    <w:rsid w:val="00F138E5"/>
    <w:rsid w:val="00F13BEE"/>
    <w:rsid w:val="00F13C8C"/>
    <w:rsid w:val="00F14705"/>
    <w:rsid w:val="00F14A0E"/>
    <w:rsid w:val="00F14DA6"/>
    <w:rsid w:val="00F14F29"/>
    <w:rsid w:val="00F15115"/>
    <w:rsid w:val="00F151E7"/>
    <w:rsid w:val="00F15342"/>
    <w:rsid w:val="00F15651"/>
    <w:rsid w:val="00F15BE5"/>
    <w:rsid w:val="00F15DC0"/>
    <w:rsid w:val="00F1625D"/>
    <w:rsid w:val="00F16290"/>
    <w:rsid w:val="00F1638B"/>
    <w:rsid w:val="00F16670"/>
    <w:rsid w:val="00F168D0"/>
    <w:rsid w:val="00F1698C"/>
    <w:rsid w:val="00F16C2C"/>
    <w:rsid w:val="00F16E11"/>
    <w:rsid w:val="00F17520"/>
    <w:rsid w:val="00F17651"/>
    <w:rsid w:val="00F177C4"/>
    <w:rsid w:val="00F17C52"/>
    <w:rsid w:val="00F17CC7"/>
    <w:rsid w:val="00F17E8D"/>
    <w:rsid w:val="00F201B9"/>
    <w:rsid w:val="00F2049D"/>
    <w:rsid w:val="00F207DE"/>
    <w:rsid w:val="00F20960"/>
    <w:rsid w:val="00F20C98"/>
    <w:rsid w:val="00F21359"/>
    <w:rsid w:val="00F21738"/>
    <w:rsid w:val="00F218C4"/>
    <w:rsid w:val="00F21D2B"/>
    <w:rsid w:val="00F21F54"/>
    <w:rsid w:val="00F22172"/>
    <w:rsid w:val="00F22322"/>
    <w:rsid w:val="00F22A28"/>
    <w:rsid w:val="00F22F9F"/>
    <w:rsid w:val="00F231CB"/>
    <w:rsid w:val="00F2340B"/>
    <w:rsid w:val="00F2343A"/>
    <w:rsid w:val="00F23471"/>
    <w:rsid w:val="00F23659"/>
    <w:rsid w:val="00F23DB8"/>
    <w:rsid w:val="00F2451B"/>
    <w:rsid w:val="00F24CB0"/>
    <w:rsid w:val="00F24DD5"/>
    <w:rsid w:val="00F25051"/>
    <w:rsid w:val="00F25206"/>
    <w:rsid w:val="00F25314"/>
    <w:rsid w:val="00F253AA"/>
    <w:rsid w:val="00F25E27"/>
    <w:rsid w:val="00F26102"/>
    <w:rsid w:val="00F26B42"/>
    <w:rsid w:val="00F26F83"/>
    <w:rsid w:val="00F270AF"/>
    <w:rsid w:val="00F2743C"/>
    <w:rsid w:val="00F27932"/>
    <w:rsid w:val="00F27967"/>
    <w:rsid w:val="00F27ABA"/>
    <w:rsid w:val="00F27C67"/>
    <w:rsid w:val="00F27CC1"/>
    <w:rsid w:val="00F301FE"/>
    <w:rsid w:val="00F30373"/>
    <w:rsid w:val="00F31076"/>
    <w:rsid w:val="00F3113C"/>
    <w:rsid w:val="00F312B7"/>
    <w:rsid w:val="00F315EC"/>
    <w:rsid w:val="00F3169C"/>
    <w:rsid w:val="00F31AD6"/>
    <w:rsid w:val="00F31D86"/>
    <w:rsid w:val="00F31F46"/>
    <w:rsid w:val="00F32628"/>
    <w:rsid w:val="00F32673"/>
    <w:rsid w:val="00F326A8"/>
    <w:rsid w:val="00F32806"/>
    <w:rsid w:val="00F32976"/>
    <w:rsid w:val="00F32E2B"/>
    <w:rsid w:val="00F32E3E"/>
    <w:rsid w:val="00F33164"/>
    <w:rsid w:val="00F33192"/>
    <w:rsid w:val="00F331D7"/>
    <w:rsid w:val="00F333FE"/>
    <w:rsid w:val="00F334A1"/>
    <w:rsid w:val="00F33670"/>
    <w:rsid w:val="00F336FF"/>
    <w:rsid w:val="00F33BBC"/>
    <w:rsid w:val="00F33CE7"/>
    <w:rsid w:val="00F33DCC"/>
    <w:rsid w:val="00F3416B"/>
    <w:rsid w:val="00F3445C"/>
    <w:rsid w:val="00F34623"/>
    <w:rsid w:val="00F34655"/>
    <w:rsid w:val="00F347AA"/>
    <w:rsid w:val="00F34A87"/>
    <w:rsid w:val="00F34AEB"/>
    <w:rsid w:val="00F34B9B"/>
    <w:rsid w:val="00F34EBB"/>
    <w:rsid w:val="00F35102"/>
    <w:rsid w:val="00F35206"/>
    <w:rsid w:val="00F3523D"/>
    <w:rsid w:val="00F35244"/>
    <w:rsid w:val="00F35441"/>
    <w:rsid w:val="00F355AE"/>
    <w:rsid w:val="00F3627E"/>
    <w:rsid w:val="00F3639D"/>
    <w:rsid w:val="00F364D2"/>
    <w:rsid w:val="00F3653C"/>
    <w:rsid w:val="00F3730B"/>
    <w:rsid w:val="00F37310"/>
    <w:rsid w:val="00F373DE"/>
    <w:rsid w:val="00F37444"/>
    <w:rsid w:val="00F374E2"/>
    <w:rsid w:val="00F37612"/>
    <w:rsid w:val="00F3786C"/>
    <w:rsid w:val="00F378DD"/>
    <w:rsid w:val="00F4011D"/>
    <w:rsid w:val="00F40166"/>
    <w:rsid w:val="00F402C6"/>
    <w:rsid w:val="00F406E5"/>
    <w:rsid w:val="00F408F9"/>
    <w:rsid w:val="00F40A44"/>
    <w:rsid w:val="00F40E3E"/>
    <w:rsid w:val="00F40FC3"/>
    <w:rsid w:val="00F4100B"/>
    <w:rsid w:val="00F418B5"/>
    <w:rsid w:val="00F418BB"/>
    <w:rsid w:val="00F41B09"/>
    <w:rsid w:val="00F423B2"/>
    <w:rsid w:val="00F425E1"/>
    <w:rsid w:val="00F4260B"/>
    <w:rsid w:val="00F42897"/>
    <w:rsid w:val="00F42D7C"/>
    <w:rsid w:val="00F42E25"/>
    <w:rsid w:val="00F42F16"/>
    <w:rsid w:val="00F4312A"/>
    <w:rsid w:val="00F431AE"/>
    <w:rsid w:val="00F43477"/>
    <w:rsid w:val="00F435D0"/>
    <w:rsid w:val="00F43B87"/>
    <w:rsid w:val="00F440A6"/>
    <w:rsid w:val="00F44421"/>
    <w:rsid w:val="00F4488B"/>
    <w:rsid w:val="00F44B40"/>
    <w:rsid w:val="00F44D7C"/>
    <w:rsid w:val="00F44DB2"/>
    <w:rsid w:val="00F4507A"/>
    <w:rsid w:val="00F4507E"/>
    <w:rsid w:val="00F4508B"/>
    <w:rsid w:val="00F45200"/>
    <w:rsid w:val="00F45362"/>
    <w:rsid w:val="00F459D5"/>
    <w:rsid w:val="00F45A8D"/>
    <w:rsid w:val="00F45CA6"/>
    <w:rsid w:val="00F45F0B"/>
    <w:rsid w:val="00F460F4"/>
    <w:rsid w:val="00F464E1"/>
    <w:rsid w:val="00F4682E"/>
    <w:rsid w:val="00F468EF"/>
    <w:rsid w:val="00F4692B"/>
    <w:rsid w:val="00F46A6D"/>
    <w:rsid w:val="00F46B6D"/>
    <w:rsid w:val="00F46ECA"/>
    <w:rsid w:val="00F472C5"/>
    <w:rsid w:val="00F4770B"/>
    <w:rsid w:val="00F47AC2"/>
    <w:rsid w:val="00F47D18"/>
    <w:rsid w:val="00F47E67"/>
    <w:rsid w:val="00F47EA2"/>
    <w:rsid w:val="00F5012E"/>
    <w:rsid w:val="00F5021A"/>
    <w:rsid w:val="00F5054D"/>
    <w:rsid w:val="00F505AD"/>
    <w:rsid w:val="00F50872"/>
    <w:rsid w:val="00F508C0"/>
    <w:rsid w:val="00F50956"/>
    <w:rsid w:val="00F50E78"/>
    <w:rsid w:val="00F51304"/>
    <w:rsid w:val="00F51364"/>
    <w:rsid w:val="00F5180C"/>
    <w:rsid w:val="00F51AC6"/>
    <w:rsid w:val="00F51BC8"/>
    <w:rsid w:val="00F5208E"/>
    <w:rsid w:val="00F524D1"/>
    <w:rsid w:val="00F5255D"/>
    <w:rsid w:val="00F5264D"/>
    <w:rsid w:val="00F5267E"/>
    <w:rsid w:val="00F5276A"/>
    <w:rsid w:val="00F5284A"/>
    <w:rsid w:val="00F52C11"/>
    <w:rsid w:val="00F52C1D"/>
    <w:rsid w:val="00F52D7C"/>
    <w:rsid w:val="00F52F1F"/>
    <w:rsid w:val="00F52FE4"/>
    <w:rsid w:val="00F53151"/>
    <w:rsid w:val="00F53653"/>
    <w:rsid w:val="00F53728"/>
    <w:rsid w:val="00F53F1D"/>
    <w:rsid w:val="00F54138"/>
    <w:rsid w:val="00F54703"/>
    <w:rsid w:val="00F547D6"/>
    <w:rsid w:val="00F550FF"/>
    <w:rsid w:val="00F5513E"/>
    <w:rsid w:val="00F552B9"/>
    <w:rsid w:val="00F556CA"/>
    <w:rsid w:val="00F55C83"/>
    <w:rsid w:val="00F55CB5"/>
    <w:rsid w:val="00F55EBB"/>
    <w:rsid w:val="00F56424"/>
    <w:rsid w:val="00F56501"/>
    <w:rsid w:val="00F56A05"/>
    <w:rsid w:val="00F56AFF"/>
    <w:rsid w:val="00F56B84"/>
    <w:rsid w:val="00F56BFD"/>
    <w:rsid w:val="00F56CF2"/>
    <w:rsid w:val="00F56E4B"/>
    <w:rsid w:val="00F5703F"/>
    <w:rsid w:val="00F57644"/>
    <w:rsid w:val="00F5790A"/>
    <w:rsid w:val="00F57AE5"/>
    <w:rsid w:val="00F57B6C"/>
    <w:rsid w:val="00F57BA6"/>
    <w:rsid w:val="00F57CE8"/>
    <w:rsid w:val="00F57D28"/>
    <w:rsid w:val="00F60217"/>
    <w:rsid w:val="00F60829"/>
    <w:rsid w:val="00F60AEE"/>
    <w:rsid w:val="00F60DD4"/>
    <w:rsid w:val="00F61402"/>
    <w:rsid w:val="00F6142F"/>
    <w:rsid w:val="00F61589"/>
    <w:rsid w:val="00F61932"/>
    <w:rsid w:val="00F61B6C"/>
    <w:rsid w:val="00F61C2D"/>
    <w:rsid w:val="00F61D3E"/>
    <w:rsid w:val="00F62063"/>
    <w:rsid w:val="00F6207D"/>
    <w:rsid w:val="00F6214E"/>
    <w:rsid w:val="00F62216"/>
    <w:rsid w:val="00F6277C"/>
    <w:rsid w:val="00F627F8"/>
    <w:rsid w:val="00F62EE3"/>
    <w:rsid w:val="00F630A9"/>
    <w:rsid w:val="00F63473"/>
    <w:rsid w:val="00F634A8"/>
    <w:rsid w:val="00F6368B"/>
    <w:rsid w:val="00F63759"/>
    <w:rsid w:val="00F6376E"/>
    <w:rsid w:val="00F63A6C"/>
    <w:rsid w:val="00F63D87"/>
    <w:rsid w:val="00F642DC"/>
    <w:rsid w:val="00F645CF"/>
    <w:rsid w:val="00F64BDA"/>
    <w:rsid w:val="00F64EC2"/>
    <w:rsid w:val="00F64F34"/>
    <w:rsid w:val="00F6517F"/>
    <w:rsid w:val="00F656B0"/>
    <w:rsid w:val="00F65FA0"/>
    <w:rsid w:val="00F6613A"/>
    <w:rsid w:val="00F661D3"/>
    <w:rsid w:val="00F662DC"/>
    <w:rsid w:val="00F66352"/>
    <w:rsid w:val="00F66381"/>
    <w:rsid w:val="00F663A9"/>
    <w:rsid w:val="00F66464"/>
    <w:rsid w:val="00F665B2"/>
    <w:rsid w:val="00F6678E"/>
    <w:rsid w:val="00F667D4"/>
    <w:rsid w:val="00F66871"/>
    <w:rsid w:val="00F66D05"/>
    <w:rsid w:val="00F66DA8"/>
    <w:rsid w:val="00F66E23"/>
    <w:rsid w:val="00F66E7B"/>
    <w:rsid w:val="00F66E8C"/>
    <w:rsid w:val="00F66FB7"/>
    <w:rsid w:val="00F67261"/>
    <w:rsid w:val="00F67264"/>
    <w:rsid w:val="00F673A2"/>
    <w:rsid w:val="00F676A7"/>
    <w:rsid w:val="00F6786E"/>
    <w:rsid w:val="00F67F16"/>
    <w:rsid w:val="00F701B5"/>
    <w:rsid w:val="00F70937"/>
    <w:rsid w:val="00F70C1C"/>
    <w:rsid w:val="00F70FC0"/>
    <w:rsid w:val="00F710F0"/>
    <w:rsid w:val="00F7133C"/>
    <w:rsid w:val="00F714DE"/>
    <w:rsid w:val="00F71860"/>
    <w:rsid w:val="00F7186D"/>
    <w:rsid w:val="00F718A2"/>
    <w:rsid w:val="00F719DF"/>
    <w:rsid w:val="00F71B87"/>
    <w:rsid w:val="00F71CD4"/>
    <w:rsid w:val="00F71EA3"/>
    <w:rsid w:val="00F71ECF"/>
    <w:rsid w:val="00F71F6F"/>
    <w:rsid w:val="00F724A1"/>
    <w:rsid w:val="00F728E2"/>
    <w:rsid w:val="00F72BC5"/>
    <w:rsid w:val="00F72EB2"/>
    <w:rsid w:val="00F730F2"/>
    <w:rsid w:val="00F736E5"/>
    <w:rsid w:val="00F73CDF"/>
    <w:rsid w:val="00F73EC6"/>
    <w:rsid w:val="00F74229"/>
    <w:rsid w:val="00F74557"/>
    <w:rsid w:val="00F747BA"/>
    <w:rsid w:val="00F74A43"/>
    <w:rsid w:val="00F74B2A"/>
    <w:rsid w:val="00F74B99"/>
    <w:rsid w:val="00F74C01"/>
    <w:rsid w:val="00F74C43"/>
    <w:rsid w:val="00F74CF5"/>
    <w:rsid w:val="00F74D3F"/>
    <w:rsid w:val="00F75588"/>
    <w:rsid w:val="00F7573F"/>
    <w:rsid w:val="00F75853"/>
    <w:rsid w:val="00F758B9"/>
    <w:rsid w:val="00F75F96"/>
    <w:rsid w:val="00F7604C"/>
    <w:rsid w:val="00F768B8"/>
    <w:rsid w:val="00F76C86"/>
    <w:rsid w:val="00F776B6"/>
    <w:rsid w:val="00F776D6"/>
    <w:rsid w:val="00F776FB"/>
    <w:rsid w:val="00F77F5D"/>
    <w:rsid w:val="00F801F5"/>
    <w:rsid w:val="00F8026C"/>
    <w:rsid w:val="00F8031A"/>
    <w:rsid w:val="00F80529"/>
    <w:rsid w:val="00F805A9"/>
    <w:rsid w:val="00F80709"/>
    <w:rsid w:val="00F80A78"/>
    <w:rsid w:val="00F80B0C"/>
    <w:rsid w:val="00F81090"/>
    <w:rsid w:val="00F8139E"/>
    <w:rsid w:val="00F81580"/>
    <w:rsid w:val="00F81977"/>
    <w:rsid w:val="00F81A18"/>
    <w:rsid w:val="00F81E47"/>
    <w:rsid w:val="00F81F98"/>
    <w:rsid w:val="00F81FB8"/>
    <w:rsid w:val="00F82524"/>
    <w:rsid w:val="00F82556"/>
    <w:rsid w:val="00F8277C"/>
    <w:rsid w:val="00F82955"/>
    <w:rsid w:val="00F82C18"/>
    <w:rsid w:val="00F83256"/>
    <w:rsid w:val="00F8360D"/>
    <w:rsid w:val="00F8365C"/>
    <w:rsid w:val="00F83700"/>
    <w:rsid w:val="00F83735"/>
    <w:rsid w:val="00F837D2"/>
    <w:rsid w:val="00F83A0E"/>
    <w:rsid w:val="00F83B0D"/>
    <w:rsid w:val="00F83D91"/>
    <w:rsid w:val="00F84582"/>
    <w:rsid w:val="00F84659"/>
    <w:rsid w:val="00F847BD"/>
    <w:rsid w:val="00F84CD3"/>
    <w:rsid w:val="00F85012"/>
    <w:rsid w:val="00F855A5"/>
    <w:rsid w:val="00F855EF"/>
    <w:rsid w:val="00F85B75"/>
    <w:rsid w:val="00F86022"/>
    <w:rsid w:val="00F861AE"/>
    <w:rsid w:val="00F8668E"/>
    <w:rsid w:val="00F8669D"/>
    <w:rsid w:val="00F866C1"/>
    <w:rsid w:val="00F867BE"/>
    <w:rsid w:val="00F86C4D"/>
    <w:rsid w:val="00F86D29"/>
    <w:rsid w:val="00F87226"/>
    <w:rsid w:val="00F87647"/>
    <w:rsid w:val="00F878A4"/>
    <w:rsid w:val="00F87B77"/>
    <w:rsid w:val="00F87FAB"/>
    <w:rsid w:val="00F906C0"/>
    <w:rsid w:val="00F90773"/>
    <w:rsid w:val="00F907E9"/>
    <w:rsid w:val="00F908D0"/>
    <w:rsid w:val="00F908FA"/>
    <w:rsid w:val="00F90A1E"/>
    <w:rsid w:val="00F9113B"/>
    <w:rsid w:val="00F91156"/>
    <w:rsid w:val="00F91482"/>
    <w:rsid w:val="00F917F6"/>
    <w:rsid w:val="00F92539"/>
    <w:rsid w:val="00F925A7"/>
    <w:rsid w:val="00F92877"/>
    <w:rsid w:val="00F92950"/>
    <w:rsid w:val="00F92EC6"/>
    <w:rsid w:val="00F92F83"/>
    <w:rsid w:val="00F930C5"/>
    <w:rsid w:val="00F93854"/>
    <w:rsid w:val="00F938BB"/>
    <w:rsid w:val="00F93A09"/>
    <w:rsid w:val="00F93C84"/>
    <w:rsid w:val="00F93ED2"/>
    <w:rsid w:val="00F93F22"/>
    <w:rsid w:val="00F94524"/>
    <w:rsid w:val="00F94D68"/>
    <w:rsid w:val="00F94E29"/>
    <w:rsid w:val="00F94E90"/>
    <w:rsid w:val="00F94F64"/>
    <w:rsid w:val="00F94F77"/>
    <w:rsid w:val="00F94FF0"/>
    <w:rsid w:val="00F9505B"/>
    <w:rsid w:val="00F954E9"/>
    <w:rsid w:val="00F95925"/>
    <w:rsid w:val="00F95CCE"/>
    <w:rsid w:val="00F95E2F"/>
    <w:rsid w:val="00F95EFA"/>
    <w:rsid w:val="00F95F24"/>
    <w:rsid w:val="00F960DB"/>
    <w:rsid w:val="00F96538"/>
    <w:rsid w:val="00F96625"/>
    <w:rsid w:val="00F9694B"/>
    <w:rsid w:val="00F96AC9"/>
    <w:rsid w:val="00F96CCD"/>
    <w:rsid w:val="00F96F25"/>
    <w:rsid w:val="00F972D0"/>
    <w:rsid w:val="00F9761D"/>
    <w:rsid w:val="00F97BF6"/>
    <w:rsid w:val="00F97CF8"/>
    <w:rsid w:val="00FA0137"/>
    <w:rsid w:val="00FA01A5"/>
    <w:rsid w:val="00FA0571"/>
    <w:rsid w:val="00FA0609"/>
    <w:rsid w:val="00FA06F8"/>
    <w:rsid w:val="00FA0736"/>
    <w:rsid w:val="00FA0780"/>
    <w:rsid w:val="00FA07D8"/>
    <w:rsid w:val="00FA0C3D"/>
    <w:rsid w:val="00FA0CB4"/>
    <w:rsid w:val="00FA0E1B"/>
    <w:rsid w:val="00FA10CA"/>
    <w:rsid w:val="00FA16DA"/>
    <w:rsid w:val="00FA17F9"/>
    <w:rsid w:val="00FA1923"/>
    <w:rsid w:val="00FA1E80"/>
    <w:rsid w:val="00FA21A0"/>
    <w:rsid w:val="00FA223D"/>
    <w:rsid w:val="00FA2242"/>
    <w:rsid w:val="00FA22BB"/>
    <w:rsid w:val="00FA27ED"/>
    <w:rsid w:val="00FA2880"/>
    <w:rsid w:val="00FA28EC"/>
    <w:rsid w:val="00FA2977"/>
    <w:rsid w:val="00FA2D49"/>
    <w:rsid w:val="00FA2DD0"/>
    <w:rsid w:val="00FA2EF3"/>
    <w:rsid w:val="00FA3099"/>
    <w:rsid w:val="00FA3350"/>
    <w:rsid w:val="00FA3372"/>
    <w:rsid w:val="00FA3497"/>
    <w:rsid w:val="00FA36F7"/>
    <w:rsid w:val="00FA38E7"/>
    <w:rsid w:val="00FA397D"/>
    <w:rsid w:val="00FA3A4E"/>
    <w:rsid w:val="00FA3BD4"/>
    <w:rsid w:val="00FA4050"/>
    <w:rsid w:val="00FA40D9"/>
    <w:rsid w:val="00FA4AA1"/>
    <w:rsid w:val="00FA4D1E"/>
    <w:rsid w:val="00FA5226"/>
    <w:rsid w:val="00FA5689"/>
    <w:rsid w:val="00FA58F3"/>
    <w:rsid w:val="00FA59CD"/>
    <w:rsid w:val="00FA5AC2"/>
    <w:rsid w:val="00FA5D9D"/>
    <w:rsid w:val="00FA5ED6"/>
    <w:rsid w:val="00FA5F00"/>
    <w:rsid w:val="00FA5F56"/>
    <w:rsid w:val="00FA6425"/>
    <w:rsid w:val="00FA643C"/>
    <w:rsid w:val="00FA6640"/>
    <w:rsid w:val="00FA66F8"/>
    <w:rsid w:val="00FA6829"/>
    <w:rsid w:val="00FA6B20"/>
    <w:rsid w:val="00FA7003"/>
    <w:rsid w:val="00FA7248"/>
    <w:rsid w:val="00FA736B"/>
    <w:rsid w:val="00FA7653"/>
    <w:rsid w:val="00FA776E"/>
    <w:rsid w:val="00FA77C1"/>
    <w:rsid w:val="00FA7E13"/>
    <w:rsid w:val="00FA7EF4"/>
    <w:rsid w:val="00FB0072"/>
    <w:rsid w:val="00FB045B"/>
    <w:rsid w:val="00FB06C4"/>
    <w:rsid w:val="00FB0A1D"/>
    <w:rsid w:val="00FB0A2F"/>
    <w:rsid w:val="00FB12A0"/>
    <w:rsid w:val="00FB13B3"/>
    <w:rsid w:val="00FB15E5"/>
    <w:rsid w:val="00FB17CD"/>
    <w:rsid w:val="00FB1888"/>
    <w:rsid w:val="00FB19A6"/>
    <w:rsid w:val="00FB1D6C"/>
    <w:rsid w:val="00FB2060"/>
    <w:rsid w:val="00FB207A"/>
    <w:rsid w:val="00FB231A"/>
    <w:rsid w:val="00FB2582"/>
    <w:rsid w:val="00FB2613"/>
    <w:rsid w:val="00FB28C2"/>
    <w:rsid w:val="00FB2901"/>
    <w:rsid w:val="00FB2F9E"/>
    <w:rsid w:val="00FB3005"/>
    <w:rsid w:val="00FB36F5"/>
    <w:rsid w:val="00FB39CB"/>
    <w:rsid w:val="00FB3A4E"/>
    <w:rsid w:val="00FB3B58"/>
    <w:rsid w:val="00FB3D60"/>
    <w:rsid w:val="00FB4321"/>
    <w:rsid w:val="00FB476E"/>
    <w:rsid w:val="00FB499C"/>
    <w:rsid w:val="00FB528D"/>
    <w:rsid w:val="00FB558D"/>
    <w:rsid w:val="00FB59CD"/>
    <w:rsid w:val="00FB5B91"/>
    <w:rsid w:val="00FB5DC9"/>
    <w:rsid w:val="00FB5FC0"/>
    <w:rsid w:val="00FB6025"/>
    <w:rsid w:val="00FB61A7"/>
    <w:rsid w:val="00FB6307"/>
    <w:rsid w:val="00FB6A2D"/>
    <w:rsid w:val="00FB6BCB"/>
    <w:rsid w:val="00FB6C51"/>
    <w:rsid w:val="00FB6D9D"/>
    <w:rsid w:val="00FB6E7B"/>
    <w:rsid w:val="00FB6F6A"/>
    <w:rsid w:val="00FB75E2"/>
    <w:rsid w:val="00FB7978"/>
    <w:rsid w:val="00FC0387"/>
    <w:rsid w:val="00FC03E7"/>
    <w:rsid w:val="00FC03EC"/>
    <w:rsid w:val="00FC0409"/>
    <w:rsid w:val="00FC05D1"/>
    <w:rsid w:val="00FC089D"/>
    <w:rsid w:val="00FC0AD0"/>
    <w:rsid w:val="00FC0D73"/>
    <w:rsid w:val="00FC146B"/>
    <w:rsid w:val="00FC175B"/>
    <w:rsid w:val="00FC198E"/>
    <w:rsid w:val="00FC1EE7"/>
    <w:rsid w:val="00FC2409"/>
    <w:rsid w:val="00FC251C"/>
    <w:rsid w:val="00FC2671"/>
    <w:rsid w:val="00FC273B"/>
    <w:rsid w:val="00FC28E7"/>
    <w:rsid w:val="00FC296C"/>
    <w:rsid w:val="00FC29E9"/>
    <w:rsid w:val="00FC2CB2"/>
    <w:rsid w:val="00FC2FE3"/>
    <w:rsid w:val="00FC3021"/>
    <w:rsid w:val="00FC37F5"/>
    <w:rsid w:val="00FC39FA"/>
    <w:rsid w:val="00FC3AC4"/>
    <w:rsid w:val="00FC3DBD"/>
    <w:rsid w:val="00FC3EC1"/>
    <w:rsid w:val="00FC4090"/>
    <w:rsid w:val="00FC4430"/>
    <w:rsid w:val="00FC46F2"/>
    <w:rsid w:val="00FC4903"/>
    <w:rsid w:val="00FC49A9"/>
    <w:rsid w:val="00FC4A35"/>
    <w:rsid w:val="00FC4A5A"/>
    <w:rsid w:val="00FC4C6D"/>
    <w:rsid w:val="00FC4F77"/>
    <w:rsid w:val="00FC5078"/>
    <w:rsid w:val="00FC5BD5"/>
    <w:rsid w:val="00FC5EF0"/>
    <w:rsid w:val="00FC6321"/>
    <w:rsid w:val="00FC67BA"/>
    <w:rsid w:val="00FC6A17"/>
    <w:rsid w:val="00FC6A4C"/>
    <w:rsid w:val="00FC6B92"/>
    <w:rsid w:val="00FC781D"/>
    <w:rsid w:val="00FC79CD"/>
    <w:rsid w:val="00FC7BFD"/>
    <w:rsid w:val="00FC7F00"/>
    <w:rsid w:val="00FD000D"/>
    <w:rsid w:val="00FD080C"/>
    <w:rsid w:val="00FD0B38"/>
    <w:rsid w:val="00FD0B5B"/>
    <w:rsid w:val="00FD0C4D"/>
    <w:rsid w:val="00FD0C9A"/>
    <w:rsid w:val="00FD1028"/>
    <w:rsid w:val="00FD135D"/>
    <w:rsid w:val="00FD1481"/>
    <w:rsid w:val="00FD167B"/>
    <w:rsid w:val="00FD1803"/>
    <w:rsid w:val="00FD19FE"/>
    <w:rsid w:val="00FD1BEF"/>
    <w:rsid w:val="00FD1C64"/>
    <w:rsid w:val="00FD22ED"/>
    <w:rsid w:val="00FD2B05"/>
    <w:rsid w:val="00FD35D2"/>
    <w:rsid w:val="00FD36E1"/>
    <w:rsid w:val="00FD3964"/>
    <w:rsid w:val="00FD3E82"/>
    <w:rsid w:val="00FD4183"/>
    <w:rsid w:val="00FD4325"/>
    <w:rsid w:val="00FD46A1"/>
    <w:rsid w:val="00FD4A43"/>
    <w:rsid w:val="00FD4AB2"/>
    <w:rsid w:val="00FD4B7C"/>
    <w:rsid w:val="00FD4E7C"/>
    <w:rsid w:val="00FD4FAB"/>
    <w:rsid w:val="00FD530E"/>
    <w:rsid w:val="00FD58EC"/>
    <w:rsid w:val="00FD5DD6"/>
    <w:rsid w:val="00FD60C5"/>
    <w:rsid w:val="00FD60DF"/>
    <w:rsid w:val="00FD617E"/>
    <w:rsid w:val="00FD61C6"/>
    <w:rsid w:val="00FD6245"/>
    <w:rsid w:val="00FD6434"/>
    <w:rsid w:val="00FD654D"/>
    <w:rsid w:val="00FD687B"/>
    <w:rsid w:val="00FD6899"/>
    <w:rsid w:val="00FD6CBB"/>
    <w:rsid w:val="00FD751E"/>
    <w:rsid w:val="00FD7765"/>
    <w:rsid w:val="00FD77C1"/>
    <w:rsid w:val="00FE031A"/>
    <w:rsid w:val="00FE033D"/>
    <w:rsid w:val="00FE05A9"/>
    <w:rsid w:val="00FE0865"/>
    <w:rsid w:val="00FE09BD"/>
    <w:rsid w:val="00FE0B2F"/>
    <w:rsid w:val="00FE0CD4"/>
    <w:rsid w:val="00FE0CD8"/>
    <w:rsid w:val="00FE1009"/>
    <w:rsid w:val="00FE12E6"/>
    <w:rsid w:val="00FE1352"/>
    <w:rsid w:val="00FE14E6"/>
    <w:rsid w:val="00FE14EF"/>
    <w:rsid w:val="00FE151E"/>
    <w:rsid w:val="00FE16FD"/>
    <w:rsid w:val="00FE175C"/>
    <w:rsid w:val="00FE1902"/>
    <w:rsid w:val="00FE1AED"/>
    <w:rsid w:val="00FE1B59"/>
    <w:rsid w:val="00FE241B"/>
    <w:rsid w:val="00FE2977"/>
    <w:rsid w:val="00FE29C5"/>
    <w:rsid w:val="00FE3199"/>
    <w:rsid w:val="00FE3313"/>
    <w:rsid w:val="00FE3325"/>
    <w:rsid w:val="00FE3931"/>
    <w:rsid w:val="00FE3C2E"/>
    <w:rsid w:val="00FE3E58"/>
    <w:rsid w:val="00FE3EC8"/>
    <w:rsid w:val="00FE3FFB"/>
    <w:rsid w:val="00FE40AE"/>
    <w:rsid w:val="00FE414E"/>
    <w:rsid w:val="00FE4436"/>
    <w:rsid w:val="00FE4453"/>
    <w:rsid w:val="00FE4576"/>
    <w:rsid w:val="00FE503A"/>
    <w:rsid w:val="00FE50B1"/>
    <w:rsid w:val="00FE5371"/>
    <w:rsid w:val="00FE553C"/>
    <w:rsid w:val="00FE575E"/>
    <w:rsid w:val="00FE58C6"/>
    <w:rsid w:val="00FE5A05"/>
    <w:rsid w:val="00FE5B78"/>
    <w:rsid w:val="00FE5BC0"/>
    <w:rsid w:val="00FE5C43"/>
    <w:rsid w:val="00FE5C4F"/>
    <w:rsid w:val="00FE5D24"/>
    <w:rsid w:val="00FE5F76"/>
    <w:rsid w:val="00FE63C2"/>
    <w:rsid w:val="00FE64B1"/>
    <w:rsid w:val="00FE67C0"/>
    <w:rsid w:val="00FE6A0E"/>
    <w:rsid w:val="00FE6A6A"/>
    <w:rsid w:val="00FE6AB4"/>
    <w:rsid w:val="00FE6BA0"/>
    <w:rsid w:val="00FE6C69"/>
    <w:rsid w:val="00FE6D9E"/>
    <w:rsid w:val="00FE6FC4"/>
    <w:rsid w:val="00FE700E"/>
    <w:rsid w:val="00FE723E"/>
    <w:rsid w:val="00FE7663"/>
    <w:rsid w:val="00FE7783"/>
    <w:rsid w:val="00FE781E"/>
    <w:rsid w:val="00FE787E"/>
    <w:rsid w:val="00FE7D01"/>
    <w:rsid w:val="00FF0063"/>
    <w:rsid w:val="00FF013F"/>
    <w:rsid w:val="00FF041A"/>
    <w:rsid w:val="00FF0797"/>
    <w:rsid w:val="00FF088A"/>
    <w:rsid w:val="00FF0C4F"/>
    <w:rsid w:val="00FF0F1E"/>
    <w:rsid w:val="00FF1037"/>
    <w:rsid w:val="00FF1210"/>
    <w:rsid w:val="00FF1263"/>
    <w:rsid w:val="00FF15DC"/>
    <w:rsid w:val="00FF1849"/>
    <w:rsid w:val="00FF1856"/>
    <w:rsid w:val="00FF1B81"/>
    <w:rsid w:val="00FF1E79"/>
    <w:rsid w:val="00FF1F3A"/>
    <w:rsid w:val="00FF21EC"/>
    <w:rsid w:val="00FF24E0"/>
    <w:rsid w:val="00FF277F"/>
    <w:rsid w:val="00FF2794"/>
    <w:rsid w:val="00FF2BF4"/>
    <w:rsid w:val="00FF3086"/>
    <w:rsid w:val="00FF30B2"/>
    <w:rsid w:val="00FF30D9"/>
    <w:rsid w:val="00FF3293"/>
    <w:rsid w:val="00FF32D7"/>
    <w:rsid w:val="00FF392D"/>
    <w:rsid w:val="00FF3C65"/>
    <w:rsid w:val="00FF44E9"/>
    <w:rsid w:val="00FF48C6"/>
    <w:rsid w:val="00FF4A7C"/>
    <w:rsid w:val="00FF54AE"/>
    <w:rsid w:val="00FF5691"/>
    <w:rsid w:val="00FF5D3E"/>
    <w:rsid w:val="00FF5DE2"/>
    <w:rsid w:val="00FF6218"/>
    <w:rsid w:val="00FF67B2"/>
    <w:rsid w:val="00FF68E0"/>
    <w:rsid w:val="00FF691B"/>
    <w:rsid w:val="00FF6B66"/>
    <w:rsid w:val="00FF6BF3"/>
    <w:rsid w:val="00FF7302"/>
    <w:rsid w:val="00FF7610"/>
    <w:rsid w:val="00FF7FD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59C684A"/>
  <w15:chartTrackingRefBased/>
  <w15:docId w15:val="{AFBF7BC8-CF38-4E9B-90DB-5BC62C7FC6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link w:val="10"/>
    <w:uiPriority w:val="9"/>
    <w:qFormat/>
    <w:rsid w:val="006E012F"/>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
    <w:next w:val="a"/>
    <w:link w:val="20"/>
    <w:uiPriority w:val="9"/>
    <w:unhideWhenUsed/>
    <w:qFormat/>
    <w:rsid w:val="00B75B10"/>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3">
    <w:name w:val="heading 3"/>
    <w:basedOn w:val="a"/>
    <w:next w:val="a"/>
    <w:link w:val="30"/>
    <w:uiPriority w:val="9"/>
    <w:unhideWhenUsed/>
    <w:qFormat/>
    <w:rsid w:val="00C61284"/>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4">
    <w:name w:val="heading 4"/>
    <w:basedOn w:val="a"/>
    <w:next w:val="a"/>
    <w:link w:val="40"/>
    <w:uiPriority w:val="9"/>
    <w:unhideWhenUsed/>
    <w:qFormat/>
    <w:rsid w:val="00B7623E"/>
    <w:pPr>
      <w:keepNext/>
      <w:keepLines/>
      <w:spacing w:before="40" w:after="0"/>
      <w:outlineLvl w:val="3"/>
    </w:pPr>
    <w:rPr>
      <w:rFonts w:asciiTheme="majorHAnsi" w:eastAsiaTheme="majorEastAsia" w:hAnsiTheme="majorHAnsi" w:cstheme="majorBidi"/>
      <w:i/>
      <w:iCs/>
      <w:color w:val="2F5496" w:themeColor="accent1" w:themeShade="BF"/>
    </w:rPr>
  </w:style>
  <w:style w:type="paragraph" w:styleId="5">
    <w:name w:val="heading 5"/>
    <w:basedOn w:val="a"/>
    <w:next w:val="a"/>
    <w:link w:val="50"/>
    <w:uiPriority w:val="9"/>
    <w:semiHidden/>
    <w:unhideWhenUsed/>
    <w:qFormat/>
    <w:rsid w:val="00D83D31"/>
    <w:pPr>
      <w:keepNext/>
      <w:keepLines/>
      <w:spacing w:before="40" w:after="0"/>
      <w:outlineLvl w:val="4"/>
    </w:pPr>
    <w:rPr>
      <w:rFonts w:asciiTheme="majorHAnsi" w:eastAsiaTheme="majorEastAsia" w:hAnsiTheme="majorHAnsi" w:cstheme="majorBidi"/>
      <w:color w:val="2F5496" w:themeColor="accent1" w:themeShade="BF"/>
    </w:rPr>
  </w:style>
  <w:style w:type="paragraph" w:styleId="6">
    <w:name w:val="heading 6"/>
    <w:basedOn w:val="a"/>
    <w:next w:val="a"/>
    <w:link w:val="60"/>
    <w:uiPriority w:val="9"/>
    <w:semiHidden/>
    <w:unhideWhenUsed/>
    <w:qFormat/>
    <w:rsid w:val="00A12AF4"/>
    <w:pPr>
      <w:keepNext/>
      <w:keepLines/>
      <w:spacing w:before="40" w:after="0"/>
      <w:outlineLvl w:val="5"/>
    </w:pPr>
    <w:rPr>
      <w:rFonts w:asciiTheme="majorHAnsi" w:eastAsiaTheme="majorEastAsia" w:hAnsiTheme="majorHAnsi" w:cstheme="majorBidi"/>
      <w:color w:val="1F3763" w:themeColor="accent1" w:themeShade="7F"/>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6E012F"/>
    <w:rPr>
      <w:rFonts w:ascii="Times New Roman" w:eastAsia="Times New Roman" w:hAnsi="Times New Roman" w:cs="Times New Roman"/>
      <w:b/>
      <w:bCs/>
      <w:kern w:val="36"/>
      <w:sz w:val="48"/>
      <w:szCs w:val="48"/>
      <w:lang w:eastAsia="ru-RU"/>
    </w:rPr>
  </w:style>
  <w:style w:type="character" w:customStyle="1" w:styleId="20">
    <w:name w:val="Заголовок 2 Знак"/>
    <w:basedOn w:val="a0"/>
    <w:link w:val="2"/>
    <w:uiPriority w:val="9"/>
    <w:rsid w:val="00B75B10"/>
    <w:rPr>
      <w:rFonts w:asciiTheme="majorHAnsi" w:eastAsiaTheme="majorEastAsia" w:hAnsiTheme="majorHAnsi" w:cstheme="majorBidi"/>
      <w:color w:val="2F5496" w:themeColor="accent1" w:themeShade="BF"/>
      <w:sz w:val="26"/>
      <w:szCs w:val="26"/>
    </w:rPr>
  </w:style>
  <w:style w:type="character" w:customStyle="1" w:styleId="30">
    <w:name w:val="Заголовок 3 Знак"/>
    <w:basedOn w:val="a0"/>
    <w:link w:val="3"/>
    <w:uiPriority w:val="9"/>
    <w:rsid w:val="00C61284"/>
    <w:rPr>
      <w:rFonts w:asciiTheme="majorHAnsi" w:eastAsiaTheme="majorEastAsia" w:hAnsiTheme="majorHAnsi" w:cstheme="majorBidi"/>
      <w:color w:val="1F3763" w:themeColor="accent1" w:themeShade="7F"/>
      <w:sz w:val="24"/>
      <w:szCs w:val="24"/>
    </w:rPr>
  </w:style>
  <w:style w:type="character" w:customStyle="1" w:styleId="40">
    <w:name w:val="Заголовок 4 Знак"/>
    <w:basedOn w:val="a0"/>
    <w:link w:val="4"/>
    <w:uiPriority w:val="9"/>
    <w:rsid w:val="00B7623E"/>
    <w:rPr>
      <w:rFonts w:asciiTheme="majorHAnsi" w:eastAsiaTheme="majorEastAsia" w:hAnsiTheme="majorHAnsi" w:cstheme="majorBidi"/>
      <w:i/>
      <w:iCs/>
      <w:color w:val="2F5496" w:themeColor="accent1" w:themeShade="BF"/>
    </w:rPr>
  </w:style>
  <w:style w:type="paragraph" w:styleId="a3">
    <w:name w:val="List Paragraph"/>
    <w:aliases w:val="Bullet List,FooterText,numbered,Варианты ответов,A_маркированный_список,List Paragraph,Подпись рисунка,Маркированный список_уровень1,Paragraphe de liste1,lp1"/>
    <w:basedOn w:val="a"/>
    <w:link w:val="a4"/>
    <w:uiPriority w:val="34"/>
    <w:qFormat/>
    <w:rsid w:val="00D00F0C"/>
    <w:pPr>
      <w:ind w:left="720"/>
      <w:contextualSpacing/>
    </w:pPr>
  </w:style>
  <w:style w:type="character" w:customStyle="1" w:styleId="a4">
    <w:name w:val="Абзац списка Знак"/>
    <w:aliases w:val="Bullet List Знак,FooterText Знак,numbered Знак,Варианты ответов Знак,A_маркированный_список Знак,List Paragraph Знак,Подпись рисунка Знак,Маркированный список_уровень1 Знак,Paragraphe de liste1 Знак,lp1 Знак"/>
    <w:basedOn w:val="a0"/>
    <w:link w:val="a3"/>
    <w:uiPriority w:val="34"/>
    <w:locked/>
    <w:rsid w:val="00445314"/>
  </w:style>
  <w:style w:type="character" w:styleId="a5">
    <w:name w:val="Hyperlink"/>
    <w:basedOn w:val="a0"/>
    <w:uiPriority w:val="99"/>
    <w:unhideWhenUsed/>
    <w:rsid w:val="00372225"/>
    <w:rPr>
      <w:color w:val="0000FF"/>
      <w:u w:val="single"/>
    </w:rPr>
  </w:style>
  <w:style w:type="paragraph" w:styleId="a6">
    <w:name w:val="Normal (Web)"/>
    <w:basedOn w:val="a"/>
    <w:link w:val="a7"/>
    <w:uiPriority w:val="99"/>
    <w:unhideWhenUsed/>
    <w:rsid w:val="001E40D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8">
    <w:name w:val="header"/>
    <w:basedOn w:val="a"/>
    <w:link w:val="a9"/>
    <w:uiPriority w:val="99"/>
    <w:unhideWhenUsed/>
    <w:rsid w:val="008D05D8"/>
    <w:pPr>
      <w:tabs>
        <w:tab w:val="center" w:pos="4677"/>
        <w:tab w:val="right" w:pos="9355"/>
      </w:tabs>
      <w:spacing w:after="0" w:line="240" w:lineRule="auto"/>
    </w:pPr>
  </w:style>
  <w:style w:type="character" w:customStyle="1" w:styleId="a9">
    <w:name w:val="Верхний колонтитул Знак"/>
    <w:basedOn w:val="a0"/>
    <w:link w:val="a8"/>
    <w:uiPriority w:val="99"/>
    <w:rsid w:val="008D05D8"/>
  </w:style>
  <w:style w:type="paragraph" w:styleId="aa">
    <w:name w:val="footer"/>
    <w:basedOn w:val="a"/>
    <w:link w:val="ab"/>
    <w:uiPriority w:val="99"/>
    <w:unhideWhenUsed/>
    <w:rsid w:val="008D05D8"/>
    <w:pPr>
      <w:tabs>
        <w:tab w:val="center" w:pos="4677"/>
        <w:tab w:val="right" w:pos="9355"/>
      </w:tabs>
      <w:spacing w:after="0" w:line="240" w:lineRule="auto"/>
    </w:pPr>
  </w:style>
  <w:style w:type="character" w:customStyle="1" w:styleId="ab">
    <w:name w:val="Нижний колонтитул Знак"/>
    <w:basedOn w:val="a0"/>
    <w:link w:val="aa"/>
    <w:uiPriority w:val="99"/>
    <w:rsid w:val="008D05D8"/>
  </w:style>
  <w:style w:type="character" w:styleId="ac">
    <w:name w:val="Strong"/>
    <w:basedOn w:val="a0"/>
    <w:uiPriority w:val="22"/>
    <w:qFormat/>
    <w:rsid w:val="00333D3B"/>
    <w:rPr>
      <w:b/>
      <w:bCs/>
    </w:rPr>
  </w:style>
  <w:style w:type="character" w:customStyle="1" w:styleId="elem-infodate">
    <w:name w:val="elem-info__date"/>
    <w:basedOn w:val="a0"/>
    <w:rsid w:val="00C51B52"/>
  </w:style>
  <w:style w:type="character" w:customStyle="1" w:styleId="articlearticle-title">
    <w:name w:val="article__article-title"/>
    <w:basedOn w:val="a0"/>
    <w:rsid w:val="00C51B52"/>
  </w:style>
  <w:style w:type="paragraph" w:customStyle="1" w:styleId="Default">
    <w:name w:val="Default"/>
    <w:rsid w:val="00D94753"/>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statisticitem">
    <w:name w:val="statistic__item"/>
    <w:basedOn w:val="a0"/>
    <w:rsid w:val="006E012F"/>
  </w:style>
  <w:style w:type="character" w:customStyle="1" w:styleId="link-with-icon">
    <w:name w:val="link-with-icon"/>
    <w:basedOn w:val="a0"/>
    <w:rsid w:val="006E012F"/>
  </w:style>
  <w:style w:type="character" w:customStyle="1" w:styleId="link-with-icontext">
    <w:name w:val="link-with-icon__text"/>
    <w:basedOn w:val="a0"/>
    <w:rsid w:val="006E012F"/>
  </w:style>
  <w:style w:type="paragraph" w:customStyle="1" w:styleId="annotation">
    <w:name w:val="annotation"/>
    <w:basedOn w:val="a"/>
    <w:rsid w:val="00077A83"/>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ocial-likesbutton">
    <w:name w:val="social-likes__button"/>
    <w:basedOn w:val="a0"/>
    <w:rsid w:val="00077A83"/>
  </w:style>
  <w:style w:type="character" w:customStyle="1" w:styleId="red">
    <w:name w:val="red"/>
    <w:basedOn w:val="a0"/>
    <w:rsid w:val="00ED6524"/>
  </w:style>
  <w:style w:type="character" w:customStyle="1" w:styleId="pull-right">
    <w:name w:val="pull-right"/>
    <w:basedOn w:val="a0"/>
    <w:rsid w:val="00AE4FF7"/>
  </w:style>
  <w:style w:type="character" w:customStyle="1" w:styleId="position-glasses">
    <w:name w:val="position-glasses"/>
    <w:basedOn w:val="a0"/>
    <w:rsid w:val="00AE4FF7"/>
  </w:style>
  <w:style w:type="character" w:customStyle="1" w:styleId="articleinfo-date-modified">
    <w:name w:val="article__info-date-modified"/>
    <w:basedOn w:val="a0"/>
    <w:rsid w:val="00800227"/>
  </w:style>
  <w:style w:type="character" w:customStyle="1" w:styleId="yrw-warning-content">
    <w:name w:val="yrw-warning-content"/>
    <w:basedOn w:val="a0"/>
    <w:rsid w:val="00800227"/>
  </w:style>
  <w:style w:type="character" w:customStyle="1" w:styleId="yrw-content">
    <w:name w:val="yrw-content"/>
    <w:basedOn w:val="a0"/>
    <w:rsid w:val="00800227"/>
  </w:style>
  <w:style w:type="character" w:customStyle="1" w:styleId="category">
    <w:name w:val="category"/>
    <w:basedOn w:val="a0"/>
    <w:rsid w:val="00800227"/>
  </w:style>
  <w:style w:type="paragraph" w:customStyle="1" w:styleId="ya-share2item">
    <w:name w:val="ya-share2__item"/>
    <w:basedOn w:val="a"/>
    <w:rsid w:val="00800227"/>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ya-share2counter">
    <w:name w:val="ya-share2__counter"/>
    <w:basedOn w:val="a0"/>
    <w:rsid w:val="00800227"/>
  </w:style>
  <w:style w:type="character" w:customStyle="1" w:styleId="mediatitle">
    <w:name w:val="media__title"/>
    <w:basedOn w:val="a0"/>
    <w:rsid w:val="00C61284"/>
  </w:style>
  <w:style w:type="paragraph" w:customStyle="1" w:styleId="p-category">
    <w:name w:val="p-category"/>
    <w:basedOn w:val="a"/>
    <w:rsid w:val="008D08FD"/>
    <w:pPr>
      <w:spacing w:before="100" w:beforeAutospacing="1" w:after="100" w:afterAutospacing="1" w:line="240" w:lineRule="auto"/>
    </w:pPr>
    <w:rPr>
      <w:rFonts w:ascii="Times New Roman" w:eastAsia="Times New Roman" w:hAnsi="Times New Roman" w:cs="Times New Roman"/>
      <w:sz w:val="24"/>
      <w:szCs w:val="24"/>
      <w:lang w:eastAsia="ru-RU"/>
    </w:rPr>
  </w:style>
  <w:style w:type="table" w:styleId="ad">
    <w:name w:val="Table Grid"/>
    <w:basedOn w:val="a1"/>
    <w:uiPriority w:val="39"/>
    <w:rsid w:val="00396F61"/>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readerarticledatelinedate">
    <w:name w:val="reader_article_dateline__date"/>
    <w:basedOn w:val="a0"/>
    <w:rsid w:val="00E46011"/>
  </w:style>
  <w:style w:type="character" w:customStyle="1" w:styleId="readerarticledatelinetime">
    <w:name w:val="reader_article_dateline__time"/>
    <w:basedOn w:val="a0"/>
    <w:rsid w:val="00E46011"/>
  </w:style>
  <w:style w:type="character" w:customStyle="1" w:styleId="entrymetadateplace">
    <w:name w:val="entry__meta__date__place"/>
    <w:basedOn w:val="a0"/>
    <w:rsid w:val="00E46011"/>
  </w:style>
  <w:style w:type="paragraph" w:customStyle="1" w:styleId="readerarticletagsitem">
    <w:name w:val="reader_article_tags_item"/>
    <w:basedOn w:val="a"/>
    <w:rsid w:val="00E4601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readerarticlelead">
    <w:name w:val="reader_article_lead"/>
    <w:basedOn w:val="a"/>
    <w:rsid w:val="00E4601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figurecaptiontitle">
    <w:name w:val="figure_caption_title"/>
    <w:basedOn w:val="a"/>
    <w:rsid w:val="00E4601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news-listitemtitle">
    <w:name w:val="news-list_item_title"/>
    <w:basedOn w:val="a"/>
    <w:rsid w:val="00E4601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entry">
    <w:name w:val="entry"/>
    <w:basedOn w:val="a"/>
    <w:rsid w:val="00E4601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entryfilesize">
    <w:name w:val="entry_file_size"/>
    <w:basedOn w:val="a"/>
    <w:rsid w:val="00E4601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b-material-headdate-day">
    <w:name w:val="b-material-head__date-day"/>
    <w:basedOn w:val="a0"/>
    <w:rsid w:val="00107D31"/>
  </w:style>
  <w:style w:type="character" w:customStyle="1" w:styleId="b-material-headdate-time">
    <w:name w:val="b-material-head__date-time"/>
    <w:basedOn w:val="a0"/>
    <w:rsid w:val="00107D31"/>
  </w:style>
  <w:style w:type="character" w:customStyle="1" w:styleId="postinfocat">
    <w:name w:val="post_info_cat"/>
    <w:basedOn w:val="a0"/>
    <w:rsid w:val="00F76C86"/>
  </w:style>
  <w:style w:type="character" w:customStyle="1" w:styleId="tags-link">
    <w:name w:val="tags-link"/>
    <w:basedOn w:val="a0"/>
    <w:rsid w:val="00F76C86"/>
  </w:style>
  <w:style w:type="character" w:customStyle="1" w:styleId="textexposedshow">
    <w:name w:val="text_exposed_show"/>
    <w:basedOn w:val="a0"/>
    <w:rsid w:val="00750B97"/>
  </w:style>
  <w:style w:type="character" w:customStyle="1" w:styleId="storyhead-wrap">
    <w:name w:val="story__head-wrap"/>
    <w:basedOn w:val="a0"/>
    <w:rsid w:val="008D293E"/>
  </w:style>
  <w:style w:type="character" w:customStyle="1" w:styleId="commentslabel">
    <w:name w:val="comments__label"/>
    <w:basedOn w:val="a0"/>
    <w:rsid w:val="008D293E"/>
  </w:style>
  <w:style w:type="character" w:customStyle="1" w:styleId="commentscount">
    <w:name w:val="comments__count"/>
    <w:basedOn w:val="a0"/>
    <w:rsid w:val="008D293E"/>
  </w:style>
  <w:style w:type="character" w:customStyle="1" w:styleId="sharelabel">
    <w:name w:val="share__label"/>
    <w:basedOn w:val="a0"/>
    <w:rsid w:val="008D293E"/>
  </w:style>
  <w:style w:type="paragraph" w:customStyle="1" w:styleId="utl-icon-num-0">
    <w:name w:val="utl-icon-num-0"/>
    <w:basedOn w:val="a"/>
    <w:rsid w:val="00DC666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hare-counter">
    <w:name w:val="share-counter"/>
    <w:basedOn w:val="a0"/>
    <w:rsid w:val="00DC666D"/>
  </w:style>
  <w:style w:type="paragraph" w:customStyle="1" w:styleId="utl-icon-num-1">
    <w:name w:val="utl-icon-num-1"/>
    <w:basedOn w:val="a"/>
    <w:rsid w:val="00DC666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utl-icon-num-2">
    <w:name w:val="utl-icon-num-2"/>
    <w:basedOn w:val="a"/>
    <w:rsid w:val="00DC666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utl-icon-num-3">
    <w:name w:val="utl-icon-num-3"/>
    <w:basedOn w:val="a"/>
    <w:rsid w:val="00DC666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utl-icon-num-4">
    <w:name w:val="utl-icon-num-4"/>
    <w:basedOn w:val="a"/>
    <w:rsid w:val="00DC666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utl-icon-num-6">
    <w:name w:val="utl-icon-num-6"/>
    <w:basedOn w:val="a"/>
    <w:rsid w:val="00DC666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mall">
    <w:name w:val="small"/>
    <w:basedOn w:val="a0"/>
    <w:rsid w:val="00DC666D"/>
  </w:style>
  <w:style w:type="paragraph" w:customStyle="1" w:styleId="secondtitle">
    <w:name w:val="second_title"/>
    <w:basedOn w:val="a"/>
    <w:rsid w:val="007938D3"/>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11">
    <w:name w:val="Дата1"/>
    <w:basedOn w:val="a0"/>
    <w:rsid w:val="007938D3"/>
  </w:style>
  <w:style w:type="paragraph" w:customStyle="1" w:styleId="utl-icon-num-5">
    <w:name w:val="utl-icon-num-5"/>
    <w:basedOn w:val="a"/>
    <w:rsid w:val="007938D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sonormal0">
    <w:name w:val="msonormal"/>
    <w:basedOn w:val="a"/>
    <w:rsid w:val="002679DE"/>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e">
    <w:name w:val="FollowedHyperlink"/>
    <w:basedOn w:val="a0"/>
    <w:uiPriority w:val="99"/>
    <w:semiHidden/>
    <w:unhideWhenUsed/>
    <w:rsid w:val="002679DE"/>
    <w:rPr>
      <w:color w:val="800080"/>
      <w:u w:val="single"/>
    </w:rPr>
  </w:style>
  <w:style w:type="character" w:customStyle="1" w:styleId="statistic">
    <w:name w:val="statistic"/>
    <w:basedOn w:val="a0"/>
    <w:rsid w:val="002679DE"/>
  </w:style>
  <w:style w:type="character" w:customStyle="1" w:styleId="share">
    <w:name w:val="share"/>
    <w:basedOn w:val="a0"/>
    <w:rsid w:val="002679DE"/>
  </w:style>
  <w:style w:type="character" w:customStyle="1" w:styleId="sharemore-desktop">
    <w:name w:val="share__more-desktop"/>
    <w:basedOn w:val="a0"/>
    <w:rsid w:val="002679DE"/>
  </w:style>
  <w:style w:type="character" w:customStyle="1" w:styleId="elem-info">
    <w:name w:val="elem-info"/>
    <w:basedOn w:val="a0"/>
    <w:rsid w:val="002679DE"/>
  </w:style>
  <w:style w:type="character" w:customStyle="1" w:styleId="elem-infoshare">
    <w:name w:val="elem-info__share"/>
    <w:basedOn w:val="a0"/>
    <w:rsid w:val="002679DE"/>
  </w:style>
  <w:style w:type="character" w:customStyle="1" w:styleId="articlearticle-desc">
    <w:name w:val="article__article-desc"/>
    <w:basedOn w:val="a0"/>
    <w:rsid w:val="002679DE"/>
  </w:style>
  <w:style w:type="character" w:customStyle="1" w:styleId="articlearticle-announce">
    <w:name w:val="article__article-announce"/>
    <w:basedOn w:val="a0"/>
    <w:rsid w:val="002679DE"/>
  </w:style>
  <w:style w:type="character" w:customStyle="1" w:styleId="m-value">
    <w:name w:val="m-value"/>
    <w:basedOn w:val="a0"/>
    <w:rsid w:val="002679DE"/>
  </w:style>
  <w:style w:type="paragraph" w:styleId="z-">
    <w:name w:val="HTML Top of Form"/>
    <w:basedOn w:val="a"/>
    <w:next w:val="a"/>
    <w:link w:val="z-0"/>
    <w:hidden/>
    <w:uiPriority w:val="99"/>
    <w:semiHidden/>
    <w:unhideWhenUsed/>
    <w:rsid w:val="002679DE"/>
    <w:pPr>
      <w:pBdr>
        <w:bottom w:val="single" w:sz="6" w:space="1" w:color="auto"/>
      </w:pBdr>
      <w:spacing w:after="0" w:line="240" w:lineRule="auto"/>
      <w:jc w:val="center"/>
    </w:pPr>
    <w:rPr>
      <w:rFonts w:ascii="Arial" w:eastAsia="Times New Roman" w:hAnsi="Arial" w:cs="Arial"/>
      <w:vanish/>
      <w:sz w:val="16"/>
      <w:szCs w:val="16"/>
      <w:lang w:eastAsia="ru-RU"/>
    </w:rPr>
  </w:style>
  <w:style w:type="character" w:customStyle="1" w:styleId="z-0">
    <w:name w:val="z-Начало формы Знак"/>
    <w:basedOn w:val="a0"/>
    <w:link w:val="z-"/>
    <w:uiPriority w:val="99"/>
    <w:semiHidden/>
    <w:rsid w:val="002679DE"/>
    <w:rPr>
      <w:rFonts w:ascii="Arial" w:eastAsia="Times New Roman" w:hAnsi="Arial" w:cs="Arial"/>
      <w:vanish/>
      <w:sz w:val="16"/>
      <w:szCs w:val="16"/>
      <w:lang w:eastAsia="ru-RU"/>
    </w:rPr>
  </w:style>
  <w:style w:type="paragraph" w:styleId="z-1">
    <w:name w:val="HTML Bottom of Form"/>
    <w:basedOn w:val="a"/>
    <w:next w:val="a"/>
    <w:link w:val="z-2"/>
    <w:hidden/>
    <w:uiPriority w:val="99"/>
    <w:semiHidden/>
    <w:unhideWhenUsed/>
    <w:rsid w:val="002679DE"/>
    <w:pPr>
      <w:pBdr>
        <w:top w:val="single" w:sz="6" w:space="1" w:color="auto"/>
      </w:pBdr>
      <w:spacing w:after="0" w:line="240" w:lineRule="auto"/>
      <w:jc w:val="center"/>
    </w:pPr>
    <w:rPr>
      <w:rFonts w:ascii="Arial" w:eastAsia="Times New Roman" w:hAnsi="Arial" w:cs="Arial"/>
      <w:vanish/>
      <w:sz w:val="16"/>
      <w:szCs w:val="16"/>
      <w:lang w:eastAsia="ru-RU"/>
    </w:rPr>
  </w:style>
  <w:style w:type="character" w:customStyle="1" w:styleId="z-2">
    <w:name w:val="z-Конец формы Знак"/>
    <w:basedOn w:val="a0"/>
    <w:link w:val="z-1"/>
    <w:uiPriority w:val="99"/>
    <w:semiHidden/>
    <w:rsid w:val="002679DE"/>
    <w:rPr>
      <w:rFonts w:ascii="Arial" w:eastAsia="Times New Roman" w:hAnsi="Arial" w:cs="Arial"/>
      <w:vanish/>
      <w:sz w:val="16"/>
      <w:szCs w:val="16"/>
      <w:lang w:eastAsia="ru-RU"/>
    </w:rPr>
  </w:style>
  <w:style w:type="character" w:customStyle="1" w:styleId="img-resizer-wrapper">
    <w:name w:val="img-resizer-wrapper"/>
    <w:basedOn w:val="a0"/>
    <w:rsid w:val="002679DE"/>
  </w:style>
  <w:style w:type="character" w:customStyle="1" w:styleId="relap-riarutgbvbottomlabel">
    <w:name w:val="relap-ria_ru__tgbv__bottom__label"/>
    <w:basedOn w:val="a0"/>
    <w:rsid w:val="002679DE"/>
  </w:style>
  <w:style w:type="character" w:customStyle="1" w:styleId="lentaitem-date">
    <w:name w:val="lenta__item-date"/>
    <w:basedOn w:val="a0"/>
    <w:rsid w:val="002679DE"/>
  </w:style>
  <w:style w:type="character" w:customStyle="1" w:styleId="lentaitem-text">
    <w:name w:val="lenta__item-text"/>
    <w:basedOn w:val="a0"/>
    <w:rsid w:val="002679DE"/>
  </w:style>
  <w:style w:type="character" w:customStyle="1" w:styleId="lentaheader-text1">
    <w:name w:val="lenta__header-text1"/>
    <w:basedOn w:val="a0"/>
    <w:rsid w:val="002679DE"/>
  </w:style>
  <w:style w:type="character" w:customStyle="1" w:styleId="news-headerdate-date">
    <w:name w:val="news-header__date-date"/>
    <w:basedOn w:val="a0"/>
    <w:rsid w:val="00067398"/>
  </w:style>
  <w:style w:type="character" w:customStyle="1" w:styleId="news-date-time">
    <w:name w:val="news-date-time"/>
    <w:basedOn w:val="a0"/>
    <w:rsid w:val="00162BC5"/>
  </w:style>
  <w:style w:type="paragraph" w:customStyle="1" w:styleId="cat">
    <w:name w:val="cat"/>
    <w:basedOn w:val="a"/>
    <w:rsid w:val="002B226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followbookmark">
    <w:name w:val="follow_bookmark"/>
    <w:basedOn w:val="a0"/>
    <w:rsid w:val="00321F3F"/>
  </w:style>
  <w:style w:type="paragraph" w:customStyle="1" w:styleId="fb-share">
    <w:name w:val="fb-share"/>
    <w:basedOn w:val="a"/>
    <w:rsid w:val="00F6646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fbcounter">
    <w:name w:val="fb_counter"/>
    <w:basedOn w:val="a0"/>
    <w:rsid w:val="00F66464"/>
  </w:style>
  <w:style w:type="paragraph" w:customStyle="1" w:styleId="vk-share">
    <w:name w:val="vk-share"/>
    <w:basedOn w:val="a"/>
    <w:rsid w:val="00F6646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vkcounter">
    <w:name w:val="vk_counter"/>
    <w:basedOn w:val="a0"/>
    <w:rsid w:val="00F66464"/>
  </w:style>
  <w:style w:type="paragraph" w:customStyle="1" w:styleId="ok-share">
    <w:name w:val="ok-share"/>
    <w:basedOn w:val="a"/>
    <w:rsid w:val="00F6646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okcounter">
    <w:name w:val="ok_counter"/>
    <w:basedOn w:val="a0"/>
    <w:rsid w:val="00F66464"/>
  </w:style>
  <w:style w:type="paragraph" w:customStyle="1" w:styleId="twi-share">
    <w:name w:val="twi-share"/>
    <w:basedOn w:val="a"/>
    <w:rsid w:val="00F6646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lj-share">
    <w:name w:val="lj-share"/>
    <w:basedOn w:val="a"/>
    <w:rsid w:val="00F6646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reatedate">
    <w:name w:val="createdate"/>
    <w:basedOn w:val="a0"/>
    <w:rsid w:val="00AF27C8"/>
  </w:style>
  <w:style w:type="character" w:styleId="af">
    <w:name w:val="Emphasis"/>
    <w:basedOn w:val="a0"/>
    <w:uiPriority w:val="20"/>
    <w:qFormat/>
    <w:rsid w:val="00AF27C8"/>
    <w:rPr>
      <w:i/>
      <w:iCs/>
    </w:rPr>
  </w:style>
  <w:style w:type="paragraph" w:customStyle="1" w:styleId="sharingitem">
    <w:name w:val="sharing__item"/>
    <w:basedOn w:val="a"/>
    <w:rsid w:val="0091378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haringcounter">
    <w:name w:val="sharing__counter"/>
    <w:basedOn w:val="a0"/>
    <w:rsid w:val="00913784"/>
  </w:style>
  <w:style w:type="paragraph" w:customStyle="1" w:styleId="articlecover-source">
    <w:name w:val="article__cover-source"/>
    <w:basedOn w:val="a"/>
    <w:rsid w:val="0091378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aragraph">
    <w:name w:val="paragraph"/>
    <w:basedOn w:val="a"/>
    <w:rsid w:val="00905A8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rticlesharingitem">
    <w:name w:val="article_sharing__item"/>
    <w:basedOn w:val="a"/>
    <w:rsid w:val="0003237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b-articletext">
    <w:name w:val="b-article__text"/>
    <w:basedOn w:val="a"/>
    <w:rsid w:val="0003237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hare-button-text">
    <w:name w:val="share-button-text"/>
    <w:basedOn w:val="a0"/>
    <w:rsid w:val="008C4ACE"/>
  </w:style>
  <w:style w:type="character" w:customStyle="1" w:styleId="text-include-asidetitle">
    <w:name w:val="text-include-aside__title"/>
    <w:basedOn w:val="a0"/>
    <w:rsid w:val="00AE4911"/>
  </w:style>
  <w:style w:type="character" w:customStyle="1" w:styleId="text-include-asidesubtitle">
    <w:name w:val="text-include-aside__subtitle"/>
    <w:basedOn w:val="a0"/>
    <w:rsid w:val="00AE4911"/>
  </w:style>
  <w:style w:type="character" w:styleId="af0">
    <w:name w:val="endnote reference"/>
    <w:basedOn w:val="a0"/>
    <w:uiPriority w:val="99"/>
    <w:semiHidden/>
    <w:unhideWhenUsed/>
    <w:rsid w:val="00702367"/>
    <w:rPr>
      <w:vertAlign w:val="superscript"/>
    </w:rPr>
  </w:style>
  <w:style w:type="paragraph" w:customStyle="1" w:styleId="articles-date">
    <w:name w:val="articles-date"/>
    <w:basedOn w:val="a"/>
    <w:rsid w:val="00B04205"/>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howcount">
    <w:name w:val="show_count"/>
    <w:basedOn w:val="a0"/>
    <w:rsid w:val="00B04205"/>
  </w:style>
  <w:style w:type="character" w:customStyle="1" w:styleId="resource-ratetitle">
    <w:name w:val="resource-rate__title"/>
    <w:basedOn w:val="a0"/>
    <w:rsid w:val="00D800DC"/>
  </w:style>
  <w:style w:type="character" w:customStyle="1" w:styleId="resource-ratename">
    <w:name w:val="resource-rate__name"/>
    <w:basedOn w:val="a0"/>
    <w:rsid w:val="00D800DC"/>
  </w:style>
  <w:style w:type="character" w:customStyle="1" w:styleId="resource-ratevalue">
    <w:name w:val="resource-rate__value"/>
    <w:basedOn w:val="a0"/>
    <w:rsid w:val="00D800DC"/>
  </w:style>
  <w:style w:type="character" w:customStyle="1" w:styleId="resource-rateprocent">
    <w:name w:val="resource-rate__procent"/>
    <w:basedOn w:val="a0"/>
    <w:rsid w:val="00D800DC"/>
  </w:style>
  <w:style w:type="character" w:customStyle="1" w:styleId="more-sourcesplus">
    <w:name w:val="more-sources__plus"/>
    <w:basedOn w:val="a0"/>
    <w:rsid w:val="00D800DC"/>
  </w:style>
  <w:style w:type="character" w:customStyle="1" w:styleId="comments-buttoncaption">
    <w:name w:val="comments-button__caption"/>
    <w:basedOn w:val="a0"/>
    <w:rsid w:val="00D800DC"/>
  </w:style>
  <w:style w:type="character" w:customStyle="1" w:styleId="button-newsmapcaption">
    <w:name w:val="button-newsmap__caption"/>
    <w:basedOn w:val="a0"/>
    <w:rsid w:val="00D800DC"/>
  </w:style>
  <w:style w:type="character" w:customStyle="1" w:styleId="g-date">
    <w:name w:val="g-date"/>
    <w:basedOn w:val="a0"/>
    <w:rsid w:val="00B7623E"/>
  </w:style>
  <w:style w:type="character" w:customStyle="1" w:styleId="time">
    <w:name w:val="time"/>
    <w:basedOn w:val="a0"/>
    <w:rsid w:val="00B7623E"/>
  </w:style>
  <w:style w:type="character" w:customStyle="1" w:styleId="itemmdash">
    <w:name w:val="item__mdash"/>
    <w:basedOn w:val="a0"/>
    <w:rsid w:val="00B7623E"/>
  </w:style>
  <w:style w:type="character" w:customStyle="1" w:styleId="advertising">
    <w:name w:val="advertising"/>
    <w:basedOn w:val="a0"/>
    <w:rsid w:val="00CD6A09"/>
  </w:style>
  <w:style w:type="paragraph" w:customStyle="1" w:styleId="advertising1">
    <w:name w:val="advertising1"/>
    <w:basedOn w:val="a"/>
    <w:rsid w:val="00CD6A0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rticle-topdetail">
    <w:name w:val="article-top__detail"/>
    <w:basedOn w:val="a"/>
    <w:rsid w:val="00E9684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hareitem">
    <w:name w:val="share__item"/>
    <w:basedOn w:val="a"/>
    <w:rsid w:val="00E9684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k-reset">
    <w:name w:val="stk-reset"/>
    <w:basedOn w:val="a"/>
    <w:rsid w:val="00E9684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image-notetext">
    <w:name w:val="image-note__text"/>
    <w:basedOn w:val="a"/>
    <w:rsid w:val="00E9684A"/>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tk-reset1">
    <w:name w:val="stk-reset1"/>
    <w:basedOn w:val="a0"/>
    <w:rsid w:val="00E9684A"/>
  </w:style>
  <w:style w:type="paragraph" w:customStyle="1" w:styleId="list-item--backgroundtitle">
    <w:name w:val="list-item--background__title"/>
    <w:basedOn w:val="a"/>
    <w:rsid w:val="00E9684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list-item--backgroundtext">
    <w:name w:val="list-item--background__text"/>
    <w:basedOn w:val="a"/>
    <w:rsid w:val="00E9684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1">
    <w:name w:val="Дата2"/>
    <w:basedOn w:val="a"/>
    <w:rsid w:val="000C66A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ign">
    <w:name w:val="sign"/>
    <w:basedOn w:val="a"/>
    <w:rsid w:val="000C66A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haringbuttonsitem">
    <w:name w:val="sharing_buttons__item"/>
    <w:basedOn w:val="a"/>
    <w:rsid w:val="00A43C3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haringbuttonslink">
    <w:name w:val="sharing_buttons__link"/>
    <w:basedOn w:val="a"/>
    <w:rsid w:val="00A43C3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first-latter-2-line">
    <w:name w:val="first-latter-2-line"/>
    <w:basedOn w:val="a"/>
    <w:rsid w:val="00A43C3A"/>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rticle-info">
    <w:name w:val="article-info"/>
    <w:basedOn w:val="a0"/>
    <w:rsid w:val="00A43C3A"/>
  </w:style>
  <w:style w:type="character" w:customStyle="1" w:styleId="regnumtitle">
    <w:name w:val="regnum_title"/>
    <w:basedOn w:val="a0"/>
    <w:rsid w:val="00A43C3A"/>
  </w:style>
  <w:style w:type="paragraph" w:customStyle="1" w:styleId="lcat">
    <w:name w:val="lcat"/>
    <w:basedOn w:val="a"/>
    <w:rsid w:val="004153D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vjs-control-text">
    <w:name w:val="vjs-control-text"/>
    <w:basedOn w:val="a0"/>
    <w:rsid w:val="00A814F5"/>
  </w:style>
  <w:style w:type="character" w:customStyle="1" w:styleId="12">
    <w:name w:val="Неразрешенное упоминание1"/>
    <w:basedOn w:val="a0"/>
    <w:uiPriority w:val="99"/>
    <w:semiHidden/>
    <w:unhideWhenUsed/>
    <w:rsid w:val="00553011"/>
    <w:rPr>
      <w:color w:val="605E5C"/>
      <w:shd w:val="clear" w:color="auto" w:fill="E1DFDD"/>
    </w:rPr>
  </w:style>
  <w:style w:type="character" w:customStyle="1" w:styleId="pluso-counter">
    <w:name w:val="pluso-counter"/>
    <w:basedOn w:val="a0"/>
    <w:rsid w:val="001E6EB4"/>
  </w:style>
  <w:style w:type="character" w:customStyle="1" w:styleId="field">
    <w:name w:val="field"/>
    <w:basedOn w:val="a0"/>
    <w:rsid w:val="004D1397"/>
  </w:style>
  <w:style w:type="character" w:customStyle="1" w:styleId="crumb">
    <w:name w:val="crumb"/>
    <w:basedOn w:val="a0"/>
    <w:rsid w:val="004D1397"/>
  </w:style>
  <w:style w:type="character" w:customStyle="1" w:styleId="detaildate">
    <w:name w:val="detail_date"/>
    <w:basedOn w:val="a0"/>
    <w:rsid w:val="004D1397"/>
  </w:style>
  <w:style w:type="character" w:customStyle="1" w:styleId="a2akit">
    <w:name w:val="a2a_kit"/>
    <w:basedOn w:val="a0"/>
    <w:rsid w:val="004D1397"/>
  </w:style>
  <w:style w:type="character" w:customStyle="1" w:styleId="a2alabel">
    <w:name w:val="a2a_label"/>
    <w:basedOn w:val="a0"/>
    <w:rsid w:val="004D1397"/>
  </w:style>
  <w:style w:type="character" w:customStyle="1" w:styleId="artile-news-header-date">
    <w:name w:val="artile-news-header-date"/>
    <w:basedOn w:val="a0"/>
    <w:rsid w:val="00A43D39"/>
  </w:style>
  <w:style w:type="character" w:customStyle="1" w:styleId="artile-news-header-type">
    <w:name w:val="artile-news-header-type"/>
    <w:basedOn w:val="a0"/>
    <w:rsid w:val="00A43D39"/>
  </w:style>
  <w:style w:type="character" w:customStyle="1" w:styleId="stat-text">
    <w:name w:val="stat-text"/>
    <w:basedOn w:val="a0"/>
    <w:rsid w:val="00A43D39"/>
  </w:style>
  <w:style w:type="character" w:customStyle="1" w:styleId="person">
    <w:name w:val="person"/>
    <w:basedOn w:val="a0"/>
    <w:rsid w:val="005D5E1B"/>
  </w:style>
  <w:style w:type="character" w:customStyle="1" w:styleId="13">
    <w:name w:val="Заголовок1"/>
    <w:basedOn w:val="a0"/>
    <w:rsid w:val="005D5E1B"/>
  </w:style>
  <w:style w:type="character" w:customStyle="1" w:styleId="flipbord">
    <w:name w:val="flipbord"/>
    <w:basedOn w:val="a0"/>
    <w:rsid w:val="005D5E1B"/>
  </w:style>
  <w:style w:type="character" w:customStyle="1" w:styleId="commentsico">
    <w:name w:val="commentsico"/>
    <w:basedOn w:val="a0"/>
    <w:rsid w:val="005D5E1B"/>
  </w:style>
  <w:style w:type="character" w:customStyle="1" w:styleId="descr">
    <w:name w:val="descr"/>
    <w:basedOn w:val="a0"/>
    <w:rsid w:val="005D5E1B"/>
  </w:style>
  <w:style w:type="character" w:customStyle="1" w:styleId="resh-link">
    <w:name w:val="resh-link"/>
    <w:basedOn w:val="a0"/>
    <w:rsid w:val="005D5E1B"/>
  </w:style>
  <w:style w:type="character" w:customStyle="1" w:styleId="name-link">
    <w:name w:val="name-link"/>
    <w:basedOn w:val="a0"/>
    <w:rsid w:val="005D5E1B"/>
  </w:style>
  <w:style w:type="paragraph" w:customStyle="1" w:styleId="title1">
    <w:name w:val="title1"/>
    <w:basedOn w:val="a"/>
    <w:rsid w:val="005D5E1B"/>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button">
    <w:name w:val="button"/>
    <w:basedOn w:val="a0"/>
    <w:rsid w:val="008533F5"/>
  </w:style>
  <w:style w:type="character" w:customStyle="1" w:styleId="hidden-xs">
    <w:name w:val="hidden-xs"/>
    <w:basedOn w:val="a0"/>
    <w:rsid w:val="00447F6B"/>
  </w:style>
  <w:style w:type="character" w:customStyle="1" w:styleId="article-statdate">
    <w:name w:val="article-stat__date"/>
    <w:basedOn w:val="a0"/>
    <w:rsid w:val="00771813"/>
  </w:style>
  <w:style w:type="character" w:customStyle="1" w:styleId="article-statcount">
    <w:name w:val="article-stat__count"/>
    <w:basedOn w:val="a0"/>
    <w:rsid w:val="00771813"/>
  </w:style>
  <w:style w:type="character" w:customStyle="1" w:styleId="article-stat-tipvalue">
    <w:name w:val="article-stat-tip__value"/>
    <w:basedOn w:val="a0"/>
    <w:rsid w:val="00771813"/>
  </w:style>
  <w:style w:type="paragraph" w:customStyle="1" w:styleId="article-renderblock">
    <w:name w:val="article-render__block"/>
    <w:basedOn w:val="a"/>
    <w:rsid w:val="0077181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notetitle">
    <w:name w:val="note__title"/>
    <w:basedOn w:val="a"/>
    <w:rsid w:val="000F5E4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notetext">
    <w:name w:val="note__text"/>
    <w:basedOn w:val="a"/>
    <w:rsid w:val="000F5E4A"/>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newsarticledate">
    <w:name w:val="news_article__date"/>
    <w:basedOn w:val="a0"/>
    <w:rsid w:val="004F3AE4"/>
  </w:style>
  <w:style w:type="paragraph" w:customStyle="1" w:styleId="formattext">
    <w:name w:val="formattext"/>
    <w:basedOn w:val="a"/>
    <w:rsid w:val="00226A6E"/>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info-date-time">
    <w:name w:val="info-date-time"/>
    <w:basedOn w:val="a0"/>
    <w:rsid w:val="003975C7"/>
  </w:style>
  <w:style w:type="character" w:customStyle="1" w:styleId="ltext">
    <w:name w:val="ltext"/>
    <w:basedOn w:val="a0"/>
    <w:rsid w:val="001D12C6"/>
  </w:style>
  <w:style w:type="character" w:customStyle="1" w:styleId="comments-number">
    <w:name w:val="comments-number"/>
    <w:basedOn w:val="a0"/>
    <w:rsid w:val="00F24CB0"/>
  </w:style>
  <w:style w:type="character" w:customStyle="1" w:styleId="complain-text">
    <w:name w:val="complain-text"/>
    <w:basedOn w:val="a0"/>
    <w:rsid w:val="006E4AC1"/>
  </w:style>
  <w:style w:type="paragraph" w:customStyle="1" w:styleId="print">
    <w:name w:val="print"/>
    <w:basedOn w:val="a"/>
    <w:rsid w:val="00C449A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df">
    <w:name w:val="pdf"/>
    <w:basedOn w:val="a"/>
    <w:rsid w:val="00C449A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end">
    <w:name w:val="send"/>
    <w:basedOn w:val="a"/>
    <w:rsid w:val="00C449AA"/>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opy">
    <w:name w:val="copy"/>
    <w:basedOn w:val="a0"/>
    <w:rsid w:val="00C449AA"/>
  </w:style>
  <w:style w:type="character" w:customStyle="1" w:styleId="jcarousel-item-name">
    <w:name w:val="jcarousel-item-name"/>
    <w:basedOn w:val="a0"/>
    <w:rsid w:val="00C449AA"/>
  </w:style>
  <w:style w:type="character" w:customStyle="1" w:styleId="name">
    <w:name w:val="name"/>
    <w:basedOn w:val="a0"/>
    <w:rsid w:val="0080441D"/>
  </w:style>
  <w:style w:type="paragraph" w:styleId="af1">
    <w:name w:val="Body Text"/>
    <w:basedOn w:val="a"/>
    <w:link w:val="af2"/>
    <w:uiPriority w:val="99"/>
    <w:unhideWhenUsed/>
    <w:rsid w:val="008969C2"/>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f2">
    <w:name w:val="Основной текст Знак"/>
    <w:basedOn w:val="a0"/>
    <w:link w:val="af1"/>
    <w:uiPriority w:val="99"/>
    <w:rsid w:val="008969C2"/>
    <w:rPr>
      <w:rFonts w:ascii="Times New Roman" w:eastAsia="Times New Roman" w:hAnsi="Times New Roman" w:cs="Times New Roman"/>
      <w:sz w:val="24"/>
      <w:szCs w:val="24"/>
      <w:lang w:eastAsia="ru-RU"/>
    </w:rPr>
  </w:style>
  <w:style w:type="character" w:customStyle="1" w:styleId="ya-unit-domain">
    <w:name w:val="ya-unit-domain"/>
    <w:basedOn w:val="a0"/>
    <w:rsid w:val="00E82E45"/>
  </w:style>
  <w:style w:type="character" w:customStyle="1" w:styleId="ya-adtune-feedbackcomplain-text">
    <w:name w:val="ya-adtune-feedback__complain-text"/>
    <w:basedOn w:val="a0"/>
    <w:rsid w:val="00E82E45"/>
  </w:style>
  <w:style w:type="character" w:customStyle="1" w:styleId="ya-unit-category">
    <w:name w:val="ya-unit-category"/>
    <w:basedOn w:val="a0"/>
    <w:rsid w:val="000673CE"/>
  </w:style>
  <w:style w:type="paragraph" w:customStyle="1" w:styleId="serp-item">
    <w:name w:val="serp-item"/>
    <w:basedOn w:val="a"/>
    <w:rsid w:val="00D35B7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pathseparator">
    <w:name w:val="path__separator"/>
    <w:basedOn w:val="a0"/>
    <w:rsid w:val="00D35B74"/>
  </w:style>
  <w:style w:type="character" w:customStyle="1" w:styleId="meta-date">
    <w:name w:val="meta-date"/>
    <w:basedOn w:val="a0"/>
    <w:rsid w:val="001B35CB"/>
  </w:style>
  <w:style w:type="character" w:customStyle="1" w:styleId="meta-views">
    <w:name w:val="meta-views"/>
    <w:basedOn w:val="a0"/>
    <w:rsid w:val="001B35CB"/>
  </w:style>
  <w:style w:type="paragraph" w:customStyle="1" w:styleId="tg-share">
    <w:name w:val="tg-share"/>
    <w:basedOn w:val="a"/>
    <w:rsid w:val="001B35C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w-share">
    <w:name w:val="tw-share"/>
    <w:basedOn w:val="a"/>
    <w:rsid w:val="001B35C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ocialitem">
    <w:name w:val="social__item"/>
    <w:basedOn w:val="a"/>
    <w:rsid w:val="00E45FBB"/>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developer-td-3">
    <w:name w:val="developer-td-3"/>
    <w:basedOn w:val="a0"/>
    <w:rsid w:val="002D4CEE"/>
  </w:style>
  <w:style w:type="character" w:customStyle="1" w:styleId="22">
    <w:name w:val="Заголовок2"/>
    <w:basedOn w:val="a0"/>
    <w:rsid w:val="002D015E"/>
  </w:style>
  <w:style w:type="character" w:customStyle="1" w:styleId="14">
    <w:name w:val="Строгий1"/>
    <w:basedOn w:val="a0"/>
    <w:rsid w:val="002D015E"/>
  </w:style>
  <w:style w:type="paragraph" w:customStyle="1" w:styleId="intro">
    <w:name w:val="intro"/>
    <w:basedOn w:val="a"/>
    <w:rsid w:val="002D015E"/>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rticleaggr-txt">
    <w:name w:val="article__aggr-txt"/>
    <w:basedOn w:val="a0"/>
    <w:rsid w:val="000F1014"/>
  </w:style>
  <w:style w:type="character" w:styleId="af3">
    <w:name w:val="annotation reference"/>
    <w:basedOn w:val="a0"/>
    <w:uiPriority w:val="99"/>
    <w:semiHidden/>
    <w:unhideWhenUsed/>
    <w:rsid w:val="00D22B6C"/>
    <w:rPr>
      <w:sz w:val="16"/>
      <w:szCs w:val="16"/>
    </w:rPr>
  </w:style>
  <w:style w:type="paragraph" w:styleId="af4">
    <w:name w:val="annotation text"/>
    <w:basedOn w:val="a"/>
    <w:link w:val="af5"/>
    <w:uiPriority w:val="99"/>
    <w:semiHidden/>
    <w:unhideWhenUsed/>
    <w:rsid w:val="00D22B6C"/>
    <w:pPr>
      <w:spacing w:line="240" w:lineRule="auto"/>
    </w:pPr>
    <w:rPr>
      <w:sz w:val="20"/>
      <w:szCs w:val="20"/>
    </w:rPr>
  </w:style>
  <w:style w:type="character" w:customStyle="1" w:styleId="af5">
    <w:name w:val="Текст примечания Знак"/>
    <w:basedOn w:val="a0"/>
    <w:link w:val="af4"/>
    <w:uiPriority w:val="99"/>
    <w:semiHidden/>
    <w:rsid w:val="00D22B6C"/>
    <w:rPr>
      <w:sz w:val="20"/>
      <w:szCs w:val="20"/>
    </w:rPr>
  </w:style>
  <w:style w:type="paragraph" w:styleId="af6">
    <w:name w:val="annotation subject"/>
    <w:basedOn w:val="af4"/>
    <w:next w:val="af4"/>
    <w:link w:val="af7"/>
    <w:uiPriority w:val="99"/>
    <w:semiHidden/>
    <w:unhideWhenUsed/>
    <w:rsid w:val="00D22B6C"/>
    <w:rPr>
      <w:b/>
      <w:bCs/>
    </w:rPr>
  </w:style>
  <w:style w:type="character" w:customStyle="1" w:styleId="af7">
    <w:name w:val="Тема примечания Знак"/>
    <w:basedOn w:val="af5"/>
    <w:link w:val="af6"/>
    <w:uiPriority w:val="99"/>
    <w:semiHidden/>
    <w:rsid w:val="00D22B6C"/>
    <w:rPr>
      <w:b/>
      <w:bCs/>
      <w:sz w:val="20"/>
      <w:szCs w:val="20"/>
    </w:rPr>
  </w:style>
  <w:style w:type="paragraph" w:styleId="af8">
    <w:name w:val="Balloon Text"/>
    <w:basedOn w:val="a"/>
    <w:link w:val="af9"/>
    <w:uiPriority w:val="99"/>
    <w:semiHidden/>
    <w:unhideWhenUsed/>
    <w:rsid w:val="00D22B6C"/>
    <w:pPr>
      <w:spacing w:after="0" w:line="240" w:lineRule="auto"/>
    </w:pPr>
    <w:rPr>
      <w:rFonts w:ascii="Segoe UI" w:hAnsi="Segoe UI" w:cs="Segoe UI"/>
      <w:sz w:val="18"/>
      <w:szCs w:val="18"/>
    </w:rPr>
  </w:style>
  <w:style w:type="character" w:customStyle="1" w:styleId="af9">
    <w:name w:val="Текст выноски Знак"/>
    <w:basedOn w:val="a0"/>
    <w:link w:val="af8"/>
    <w:uiPriority w:val="99"/>
    <w:semiHidden/>
    <w:rsid w:val="00D22B6C"/>
    <w:rPr>
      <w:rFonts w:ascii="Segoe UI" w:hAnsi="Segoe UI" w:cs="Segoe UI"/>
      <w:sz w:val="18"/>
      <w:szCs w:val="18"/>
    </w:rPr>
  </w:style>
  <w:style w:type="paragraph" w:styleId="afa">
    <w:name w:val="Revision"/>
    <w:hidden/>
    <w:uiPriority w:val="99"/>
    <w:semiHidden/>
    <w:rsid w:val="00D22B6C"/>
    <w:pPr>
      <w:spacing w:after="0" w:line="240" w:lineRule="auto"/>
    </w:pPr>
  </w:style>
  <w:style w:type="paragraph" w:customStyle="1" w:styleId="item">
    <w:name w:val="item"/>
    <w:basedOn w:val="a"/>
    <w:rsid w:val="003552CE"/>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31">
    <w:name w:val="Дата3"/>
    <w:basedOn w:val="a0"/>
    <w:rsid w:val="003552CE"/>
  </w:style>
  <w:style w:type="character" w:customStyle="1" w:styleId="articleauth">
    <w:name w:val="article_auth"/>
    <w:basedOn w:val="a0"/>
    <w:rsid w:val="009C3ACD"/>
  </w:style>
  <w:style w:type="paragraph" w:customStyle="1" w:styleId="views">
    <w:name w:val="views"/>
    <w:basedOn w:val="a"/>
    <w:rsid w:val="00004AC5"/>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feed-up-text">
    <w:name w:val="feed-up-text"/>
    <w:basedOn w:val="a0"/>
    <w:rsid w:val="00C96A2A"/>
  </w:style>
  <w:style w:type="paragraph" w:styleId="afb">
    <w:name w:val="TOC Heading"/>
    <w:basedOn w:val="1"/>
    <w:next w:val="a"/>
    <w:uiPriority w:val="39"/>
    <w:unhideWhenUsed/>
    <w:qFormat/>
    <w:rsid w:val="00C2732F"/>
    <w:pPr>
      <w:keepNext/>
      <w:keepLines/>
      <w:spacing w:before="240" w:beforeAutospacing="0" w:after="0" w:afterAutospacing="0" w:line="259" w:lineRule="auto"/>
      <w:outlineLvl w:val="9"/>
    </w:pPr>
    <w:rPr>
      <w:rFonts w:asciiTheme="majorHAnsi" w:eastAsiaTheme="majorEastAsia" w:hAnsiTheme="majorHAnsi" w:cstheme="majorBidi"/>
      <w:b w:val="0"/>
      <w:bCs w:val="0"/>
      <w:color w:val="2F5496" w:themeColor="accent1" w:themeShade="BF"/>
      <w:kern w:val="0"/>
      <w:sz w:val="32"/>
      <w:szCs w:val="32"/>
    </w:rPr>
  </w:style>
  <w:style w:type="paragraph" w:styleId="afc">
    <w:name w:val="No Spacing"/>
    <w:uiPriority w:val="1"/>
    <w:qFormat/>
    <w:rsid w:val="00C2732F"/>
    <w:pPr>
      <w:spacing w:after="0" w:line="240" w:lineRule="auto"/>
    </w:pPr>
  </w:style>
  <w:style w:type="paragraph" w:styleId="15">
    <w:name w:val="toc 1"/>
    <w:basedOn w:val="a"/>
    <w:next w:val="a"/>
    <w:autoRedefine/>
    <w:uiPriority w:val="39"/>
    <w:unhideWhenUsed/>
    <w:rsid w:val="004F0D01"/>
    <w:pPr>
      <w:spacing w:before="120" w:after="0"/>
    </w:pPr>
    <w:rPr>
      <w:rFonts w:cstheme="minorHAnsi"/>
      <w:b/>
      <w:bCs/>
      <w:i/>
      <w:iCs/>
      <w:sz w:val="24"/>
      <w:szCs w:val="24"/>
    </w:rPr>
  </w:style>
  <w:style w:type="paragraph" w:styleId="23">
    <w:name w:val="toc 2"/>
    <w:basedOn w:val="a"/>
    <w:next w:val="a"/>
    <w:autoRedefine/>
    <w:uiPriority w:val="39"/>
    <w:unhideWhenUsed/>
    <w:rsid w:val="00794446"/>
    <w:pPr>
      <w:spacing w:before="120" w:after="0"/>
      <w:ind w:left="220"/>
    </w:pPr>
    <w:rPr>
      <w:rFonts w:cstheme="minorHAnsi"/>
      <w:b/>
      <w:bCs/>
    </w:rPr>
  </w:style>
  <w:style w:type="paragraph" w:styleId="32">
    <w:name w:val="toc 3"/>
    <w:basedOn w:val="a"/>
    <w:next w:val="a"/>
    <w:autoRedefine/>
    <w:uiPriority w:val="39"/>
    <w:unhideWhenUsed/>
    <w:rsid w:val="00794446"/>
    <w:pPr>
      <w:spacing w:after="0"/>
      <w:ind w:left="440"/>
    </w:pPr>
    <w:rPr>
      <w:rFonts w:cstheme="minorHAnsi"/>
      <w:sz w:val="20"/>
      <w:szCs w:val="20"/>
    </w:rPr>
  </w:style>
  <w:style w:type="paragraph" w:customStyle="1" w:styleId="new">
    <w:name w:val="new"/>
    <w:basedOn w:val="a"/>
    <w:rsid w:val="000672B8"/>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41">
    <w:name w:val="Дата4"/>
    <w:basedOn w:val="a"/>
    <w:rsid w:val="00B4160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ausage-list-item">
    <w:name w:val="sausage-list-item"/>
    <w:basedOn w:val="a"/>
    <w:rsid w:val="003A59AE"/>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idea">
    <w:name w:val="idea"/>
    <w:basedOn w:val="a0"/>
    <w:rsid w:val="003A59AE"/>
  </w:style>
  <w:style w:type="character" w:customStyle="1" w:styleId="adnativesponsored">
    <w:name w:val="ad_native_sponsored"/>
    <w:basedOn w:val="a0"/>
    <w:rsid w:val="003A59AE"/>
  </w:style>
  <w:style w:type="paragraph" w:customStyle="1" w:styleId="ae0">
    <w:name w:val="ae"/>
    <w:basedOn w:val="a"/>
    <w:rsid w:val="00250FB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51">
    <w:name w:val="Дата5"/>
    <w:basedOn w:val="a"/>
    <w:rsid w:val="004C3060"/>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rticle-toolsbookmark-text">
    <w:name w:val="article-tools__bookmark-text"/>
    <w:basedOn w:val="a0"/>
    <w:rsid w:val="00FE6A6A"/>
  </w:style>
  <w:style w:type="paragraph" w:customStyle="1" w:styleId="box-paragraphtext">
    <w:name w:val="box-paragraph__text"/>
    <w:basedOn w:val="a"/>
    <w:rsid w:val="00FE6A6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fd">
    <w:name w:val="caption"/>
    <w:basedOn w:val="a"/>
    <w:uiPriority w:val="35"/>
    <w:qFormat/>
    <w:rsid w:val="00AD5EA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almon-buttontitle">
    <w:name w:val="salmon-button__title"/>
    <w:basedOn w:val="a0"/>
    <w:rsid w:val="000861BD"/>
  </w:style>
  <w:style w:type="character" w:customStyle="1" w:styleId="box-imageauthor">
    <w:name w:val="box-image__author"/>
    <w:basedOn w:val="a0"/>
    <w:rsid w:val="000861BD"/>
  </w:style>
  <w:style w:type="character" w:customStyle="1" w:styleId="box-jobrubric">
    <w:name w:val="box-job__rubric"/>
    <w:basedOn w:val="a0"/>
    <w:rsid w:val="000861BD"/>
  </w:style>
  <w:style w:type="paragraph" w:customStyle="1" w:styleId="box-jobcompany-name">
    <w:name w:val="box-job__company-name"/>
    <w:basedOn w:val="a"/>
    <w:rsid w:val="000861B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box-jobcompany-address">
    <w:name w:val="box-job__company-address"/>
    <w:basedOn w:val="a"/>
    <w:rsid w:val="000861B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box-jobdescription">
    <w:name w:val="box-job__description"/>
    <w:basedOn w:val="a"/>
    <w:rsid w:val="000861B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42">
    <w:name w:val="toc 4"/>
    <w:basedOn w:val="a"/>
    <w:next w:val="a"/>
    <w:autoRedefine/>
    <w:uiPriority w:val="39"/>
    <w:unhideWhenUsed/>
    <w:rsid w:val="00356301"/>
    <w:pPr>
      <w:spacing w:after="0"/>
      <w:ind w:left="660"/>
    </w:pPr>
    <w:rPr>
      <w:rFonts w:cstheme="minorHAnsi"/>
      <w:sz w:val="20"/>
      <w:szCs w:val="20"/>
    </w:rPr>
  </w:style>
  <w:style w:type="paragraph" w:styleId="52">
    <w:name w:val="toc 5"/>
    <w:basedOn w:val="a"/>
    <w:next w:val="a"/>
    <w:autoRedefine/>
    <w:uiPriority w:val="39"/>
    <w:unhideWhenUsed/>
    <w:rsid w:val="00356301"/>
    <w:pPr>
      <w:spacing w:after="0"/>
      <w:ind w:left="880"/>
    </w:pPr>
    <w:rPr>
      <w:rFonts w:cstheme="minorHAnsi"/>
      <w:sz w:val="20"/>
      <w:szCs w:val="20"/>
    </w:rPr>
  </w:style>
  <w:style w:type="paragraph" w:styleId="61">
    <w:name w:val="toc 6"/>
    <w:basedOn w:val="a"/>
    <w:next w:val="a"/>
    <w:autoRedefine/>
    <w:uiPriority w:val="39"/>
    <w:unhideWhenUsed/>
    <w:rsid w:val="00356301"/>
    <w:pPr>
      <w:spacing w:after="0"/>
      <w:ind w:left="1100"/>
    </w:pPr>
    <w:rPr>
      <w:rFonts w:cstheme="minorHAnsi"/>
      <w:sz w:val="20"/>
      <w:szCs w:val="20"/>
    </w:rPr>
  </w:style>
  <w:style w:type="paragraph" w:styleId="7">
    <w:name w:val="toc 7"/>
    <w:basedOn w:val="a"/>
    <w:next w:val="a"/>
    <w:autoRedefine/>
    <w:uiPriority w:val="39"/>
    <w:unhideWhenUsed/>
    <w:rsid w:val="00356301"/>
    <w:pPr>
      <w:spacing w:after="0"/>
      <w:ind w:left="1320"/>
    </w:pPr>
    <w:rPr>
      <w:rFonts w:cstheme="minorHAnsi"/>
      <w:sz w:val="20"/>
      <w:szCs w:val="20"/>
    </w:rPr>
  </w:style>
  <w:style w:type="paragraph" w:styleId="8">
    <w:name w:val="toc 8"/>
    <w:basedOn w:val="a"/>
    <w:next w:val="a"/>
    <w:autoRedefine/>
    <w:uiPriority w:val="39"/>
    <w:unhideWhenUsed/>
    <w:rsid w:val="00356301"/>
    <w:pPr>
      <w:spacing w:after="0"/>
      <w:ind w:left="1540"/>
    </w:pPr>
    <w:rPr>
      <w:rFonts w:cstheme="minorHAnsi"/>
      <w:sz w:val="20"/>
      <w:szCs w:val="20"/>
    </w:rPr>
  </w:style>
  <w:style w:type="paragraph" w:styleId="9">
    <w:name w:val="toc 9"/>
    <w:basedOn w:val="a"/>
    <w:next w:val="a"/>
    <w:autoRedefine/>
    <w:uiPriority w:val="39"/>
    <w:unhideWhenUsed/>
    <w:rsid w:val="00356301"/>
    <w:pPr>
      <w:spacing w:after="0"/>
      <w:ind w:left="1760"/>
    </w:pPr>
    <w:rPr>
      <w:rFonts w:cstheme="minorHAnsi"/>
      <w:sz w:val="20"/>
      <w:szCs w:val="20"/>
    </w:rPr>
  </w:style>
  <w:style w:type="paragraph" w:customStyle="1" w:styleId="g353c695d">
    <w:name w:val="g353c695d"/>
    <w:basedOn w:val="a"/>
    <w:rsid w:val="00D2015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f7815608">
    <w:name w:val="f7815608"/>
    <w:basedOn w:val="a0"/>
    <w:rsid w:val="00D2015C"/>
  </w:style>
  <w:style w:type="paragraph" w:customStyle="1" w:styleId="q60db89c7">
    <w:name w:val="q60db89c7"/>
    <w:basedOn w:val="a"/>
    <w:rsid w:val="00D2015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t91af5cc5">
    <w:name w:val="t91af5cc5"/>
    <w:basedOn w:val="a0"/>
    <w:rsid w:val="00D2015C"/>
  </w:style>
  <w:style w:type="character" w:customStyle="1" w:styleId="l3dc62cf3">
    <w:name w:val="l3dc62cf3"/>
    <w:basedOn w:val="a0"/>
    <w:rsid w:val="00D2015C"/>
  </w:style>
  <w:style w:type="character" w:customStyle="1" w:styleId="teaser-recommendationad">
    <w:name w:val="teaser-recommendation__ad"/>
    <w:basedOn w:val="a0"/>
    <w:rsid w:val="00492E86"/>
  </w:style>
  <w:style w:type="character" w:customStyle="1" w:styleId="teaser-recommendationfooter-partner">
    <w:name w:val="teaser-recommendation__footer-partner"/>
    <w:basedOn w:val="a0"/>
    <w:rsid w:val="00492E86"/>
  </w:style>
  <w:style w:type="character" w:customStyle="1" w:styleId="tagstag">
    <w:name w:val="tags__tag"/>
    <w:basedOn w:val="a0"/>
    <w:rsid w:val="00492E86"/>
  </w:style>
  <w:style w:type="character" w:customStyle="1" w:styleId="50">
    <w:name w:val="Заголовок 5 Знак"/>
    <w:basedOn w:val="a0"/>
    <w:link w:val="5"/>
    <w:uiPriority w:val="9"/>
    <w:semiHidden/>
    <w:rsid w:val="00D83D31"/>
    <w:rPr>
      <w:rFonts w:asciiTheme="majorHAnsi" w:eastAsiaTheme="majorEastAsia" w:hAnsiTheme="majorHAnsi" w:cstheme="majorBidi"/>
      <w:color w:val="2F5496" w:themeColor="accent1" w:themeShade="BF"/>
    </w:rPr>
  </w:style>
  <w:style w:type="character" w:customStyle="1" w:styleId="arrowbuttontextcontent">
    <w:name w:val="arrowbutton__textcontent"/>
    <w:basedOn w:val="a0"/>
    <w:rsid w:val="00325EC1"/>
  </w:style>
  <w:style w:type="character" w:customStyle="1" w:styleId="themeemptybottomcontentdomain">
    <w:name w:val="themeempty__bottomcontent_domain"/>
    <w:basedOn w:val="a0"/>
    <w:rsid w:val="00325EC1"/>
  </w:style>
  <w:style w:type="paragraph" w:customStyle="1" w:styleId="16">
    <w:name w:val="1"/>
    <w:basedOn w:val="a"/>
    <w:rsid w:val="004D363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28bf8a64b8551e1">
    <w:name w:val="228bf8a64b8551e1"/>
    <w:basedOn w:val="a"/>
    <w:rsid w:val="00653EE8"/>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fe">
    <w:name w:val="footnote text"/>
    <w:basedOn w:val="a"/>
    <w:link w:val="aff"/>
    <w:uiPriority w:val="99"/>
    <w:semiHidden/>
    <w:unhideWhenUsed/>
    <w:rsid w:val="00C04C0C"/>
    <w:pPr>
      <w:spacing w:after="0" w:line="240" w:lineRule="auto"/>
    </w:pPr>
    <w:rPr>
      <w:sz w:val="20"/>
      <w:szCs w:val="20"/>
    </w:rPr>
  </w:style>
  <w:style w:type="character" w:customStyle="1" w:styleId="aff">
    <w:name w:val="Текст сноски Знак"/>
    <w:basedOn w:val="a0"/>
    <w:link w:val="afe"/>
    <w:uiPriority w:val="99"/>
    <w:semiHidden/>
    <w:rsid w:val="00C04C0C"/>
    <w:rPr>
      <w:sz w:val="20"/>
      <w:szCs w:val="20"/>
    </w:rPr>
  </w:style>
  <w:style w:type="character" w:styleId="aff0">
    <w:name w:val="footnote reference"/>
    <w:basedOn w:val="a0"/>
    <w:uiPriority w:val="99"/>
    <w:semiHidden/>
    <w:unhideWhenUsed/>
    <w:rsid w:val="00C04C0C"/>
    <w:rPr>
      <w:vertAlign w:val="superscript"/>
    </w:rPr>
  </w:style>
  <w:style w:type="paragraph" w:customStyle="1" w:styleId="n72c9d131">
    <w:name w:val="n72c9d131"/>
    <w:basedOn w:val="a"/>
    <w:rsid w:val="009A4AA9"/>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le10feb24">
    <w:name w:val="le10feb24"/>
    <w:basedOn w:val="a0"/>
    <w:rsid w:val="009A4AA9"/>
  </w:style>
  <w:style w:type="paragraph" w:customStyle="1" w:styleId="e60e59ac8">
    <w:name w:val="e60e59ac8"/>
    <w:basedOn w:val="a"/>
    <w:rsid w:val="009A4AA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28bf8a64b8551e1msonormal">
    <w:name w:val="228bf8a64b8551e1msonormal"/>
    <w:basedOn w:val="a"/>
    <w:rsid w:val="00441955"/>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62">
    <w:name w:val="Дата6"/>
    <w:basedOn w:val="a0"/>
    <w:rsid w:val="00075E03"/>
  </w:style>
  <w:style w:type="character" w:customStyle="1" w:styleId="b-articleintro">
    <w:name w:val="b-article__intro"/>
    <w:basedOn w:val="a0"/>
    <w:rsid w:val="00514901"/>
  </w:style>
  <w:style w:type="character" w:customStyle="1" w:styleId="quoted">
    <w:name w:val="quoted"/>
    <w:basedOn w:val="a0"/>
    <w:rsid w:val="00514901"/>
  </w:style>
  <w:style w:type="character" w:customStyle="1" w:styleId="news-storysubtitle-text">
    <w:name w:val="news-story__subtitle-text"/>
    <w:basedOn w:val="a0"/>
    <w:rsid w:val="00DE33C7"/>
  </w:style>
  <w:style w:type="character" w:customStyle="1" w:styleId="mg-snippettext">
    <w:name w:val="mg-snippet__text"/>
    <w:basedOn w:val="a0"/>
    <w:rsid w:val="00DE33C7"/>
  </w:style>
  <w:style w:type="character" w:customStyle="1" w:styleId="mg-snippetagency">
    <w:name w:val="mg-snippet__agency"/>
    <w:basedOn w:val="a0"/>
    <w:rsid w:val="00DE33C7"/>
  </w:style>
  <w:style w:type="character" w:customStyle="1" w:styleId="news-snippet-source-infoagency-name">
    <w:name w:val="news-snippet-source-info__agency-name"/>
    <w:basedOn w:val="a0"/>
    <w:rsid w:val="00DE33C7"/>
  </w:style>
  <w:style w:type="character" w:customStyle="1" w:styleId="button2-text">
    <w:name w:val="button2-text"/>
    <w:basedOn w:val="a0"/>
    <w:rsid w:val="00DE33C7"/>
  </w:style>
  <w:style w:type="paragraph" w:customStyle="1" w:styleId="news-item">
    <w:name w:val="news-item"/>
    <w:basedOn w:val="a"/>
    <w:rsid w:val="006674E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00">
    <w:name w:val="af0"/>
    <w:basedOn w:val="a"/>
    <w:rsid w:val="008C36B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news-item-date">
    <w:name w:val="news-item-date"/>
    <w:basedOn w:val="a0"/>
    <w:rsid w:val="000D4E7D"/>
  </w:style>
  <w:style w:type="character" w:customStyle="1" w:styleId="news-item-type">
    <w:name w:val="news-item-type"/>
    <w:basedOn w:val="a0"/>
    <w:rsid w:val="000D4E7D"/>
  </w:style>
  <w:style w:type="character" w:customStyle="1" w:styleId="news-item-title">
    <w:name w:val="news-item-title"/>
    <w:basedOn w:val="a0"/>
    <w:rsid w:val="000D4E7D"/>
  </w:style>
  <w:style w:type="character" w:customStyle="1" w:styleId="dwuqxm">
    <w:name w:val="dwuqxm"/>
    <w:basedOn w:val="a0"/>
    <w:rsid w:val="00616CC4"/>
  </w:style>
  <w:style w:type="paragraph" w:customStyle="1" w:styleId="tagitem">
    <w:name w:val="tag_item"/>
    <w:basedOn w:val="a"/>
    <w:rsid w:val="008C700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rticleitem">
    <w:name w:val="article_item"/>
    <w:basedOn w:val="a"/>
    <w:rsid w:val="008C7005"/>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ddsbanner">
    <w:name w:val="adds_banner"/>
    <w:basedOn w:val="a0"/>
    <w:rsid w:val="008C7005"/>
  </w:style>
  <w:style w:type="character" w:customStyle="1" w:styleId="visually-hidden">
    <w:name w:val="visually-hidden"/>
    <w:basedOn w:val="a0"/>
    <w:rsid w:val="00E7178A"/>
  </w:style>
  <w:style w:type="paragraph" w:customStyle="1" w:styleId="text-include-asidelinks-list-item">
    <w:name w:val="text-include-aside__links-list-item"/>
    <w:basedOn w:val="a"/>
    <w:rsid w:val="00E7178A"/>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f1">
    <w:name w:val="page number"/>
    <w:basedOn w:val="a0"/>
    <w:uiPriority w:val="99"/>
    <w:semiHidden/>
    <w:unhideWhenUsed/>
    <w:rsid w:val="00C77BD7"/>
  </w:style>
  <w:style w:type="character" w:customStyle="1" w:styleId="jgnug2zi">
    <w:name w:val="jgnug2zi"/>
    <w:basedOn w:val="a0"/>
    <w:rsid w:val="00E8360D"/>
  </w:style>
  <w:style w:type="character" w:customStyle="1" w:styleId="talker-text">
    <w:name w:val="talker-text"/>
    <w:basedOn w:val="a0"/>
    <w:rsid w:val="008D5424"/>
  </w:style>
  <w:style w:type="paragraph" w:customStyle="1" w:styleId="f165f8bc7">
    <w:name w:val="f165f8bc7"/>
    <w:basedOn w:val="a"/>
    <w:rsid w:val="008D542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e3362ee9d">
    <w:name w:val="e3362ee9d"/>
    <w:basedOn w:val="a0"/>
    <w:rsid w:val="008D5424"/>
  </w:style>
  <w:style w:type="character" w:customStyle="1" w:styleId="aac849a48">
    <w:name w:val="aac849a48"/>
    <w:basedOn w:val="a0"/>
    <w:rsid w:val="008D5424"/>
  </w:style>
  <w:style w:type="character" w:customStyle="1" w:styleId="imagegallerydescription">
    <w:name w:val="imagegallerydescription"/>
    <w:basedOn w:val="a0"/>
    <w:rsid w:val="006F2156"/>
  </w:style>
  <w:style w:type="paragraph" w:customStyle="1" w:styleId="articlecover-title">
    <w:name w:val="article__cover-title"/>
    <w:basedOn w:val="a"/>
    <w:rsid w:val="00E953F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rticle">
    <w:name w:val="-article"/>
    <w:basedOn w:val="a"/>
    <w:rsid w:val="00B97C7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rticlecover-copyright">
    <w:name w:val="article__cover-copyright"/>
    <w:basedOn w:val="a"/>
    <w:rsid w:val="00B92F6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galleryitemmeta">
    <w:name w:val="gallery_item_meta"/>
    <w:basedOn w:val="a"/>
    <w:rsid w:val="007913E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yle-article">
    <w:name w:val="style-article"/>
    <w:basedOn w:val="a"/>
    <w:rsid w:val="006D3D5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text-right">
    <w:name w:val="text-right"/>
    <w:basedOn w:val="a0"/>
    <w:rsid w:val="00A672FE"/>
  </w:style>
  <w:style w:type="character" w:customStyle="1" w:styleId="dqajjadqs">
    <w:name w:val="dqajjadqs"/>
    <w:basedOn w:val="a0"/>
    <w:rsid w:val="000F2857"/>
  </w:style>
  <w:style w:type="character" w:customStyle="1" w:styleId="ya-currency-symbol">
    <w:name w:val="ya-currency-symbol"/>
    <w:basedOn w:val="a0"/>
    <w:rsid w:val="00DB152C"/>
  </w:style>
  <w:style w:type="paragraph" w:customStyle="1" w:styleId="slick-active">
    <w:name w:val="slick-active"/>
    <w:basedOn w:val="a"/>
    <w:rsid w:val="00C7309A"/>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70">
    <w:name w:val="Дата7"/>
    <w:basedOn w:val="a0"/>
    <w:rsid w:val="00593C2E"/>
  </w:style>
  <w:style w:type="character" w:customStyle="1" w:styleId="80">
    <w:name w:val="Дата8"/>
    <w:basedOn w:val="a0"/>
    <w:rsid w:val="0099361B"/>
  </w:style>
  <w:style w:type="paragraph" w:customStyle="1" w:styleId="95921f08e6ace8f01">
    <w:name w:val="95921f08e6ace8f01"/>
    <w:basedOn w:val="a"/>
    <w:rsid w:val="0073102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90">
    <w:name w:val="Дата9"/>
    <w:basedOn w:val="a0"/>
    <w:rsid w:val="00ED4555"/>
  </w:style>
  <w:style w:type="character" w:customStyle="1" w:styleId="scaleoption-label">
    <w:name w:val="scale__option-label"/>
    <w:basedOn w:val="a0"/>
    <w:rsid w:val="008B4CA5"/>
  </w:style>
  <w:style w:type="character" w:customStyle="1" w:styleId="y-buttontext">
    <w:name w:val="y-button__text"/>
    <w:basedOn w:val="a0"/>
    <w:rsid w:val="008B4CA5"/>
  </w:style>
  <w:style w:type="character" w:customStyle="1" w:styleId="100">
    <w:name w:val="Дата10"/>
    <w:basedOn w:val="a0"/>
    <w:rsid w:val="00A27DCC"/>
  </w:style>
  <w:style w:type="character" w:customStyle="1" w:styleId="110">
    <w:name w:val="Дата11"/>
    <w:basedOn w:val="a0"/>
    <w:rsid w:val="00C637ED"/>
  </w:style>
  <w:style w:type="character" w:customStyle="1" w:styleId="sharingtext">
    <w:name w:val="sharing__text"/>
    <w:basedOn w:val="a0"/>
    <w:rsid w:val="005C783E"/>
  </w:style>
  <w:style w:type="character" w:customStyle="1" w:styleId="sharingicon">
    <w:name w:val="sharing__icon"/>
    <w:basedOn w:val="a0"/>
    <w:rsid w:val="005C783E"/>
  </w:style>
  <w:style w:type="paragraph" w:customStyle="1" w:styleId="doctext">
    <w:name w:val="doc__text"/>
    <w:basedOn w:val="a"/>
    <w:rsid w:val="005C783E"/>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vh">
    <w:name w:val="vh"/>
    <w:basedOn w:val="a0"/>
    <w:rsid w:val="005C783E"/>
  </w:style>
  <w:style w:type="paragraph" w:customStyle="1" w:styleId="docmediatext">
    <w:name w:val="doc_media__text"/>
    <w:basedOn w:val="a"/>
    <w:rsid w:val="005C783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docthought">
    <w:name w:val="doc__thought"/>
    <w:basedOn w:val="a"/>
    <w:rsid w:val="005C783E"/>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topic-headertitle">
    <w:name w:val="topic-header__title"/>
    <w:basedOn w:val="a0"/>
    <w:rsid w:val="002C6D87"/>
  </w:style>
  <w:style w:type="paragraph" w:customStyle="1" w:styleId="descriptioncredits">
    <w:name w:val="description__credits"/>
    <w:basedOn w:val="a"/>
    <w:rsid w:val="002C6D8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opic-bodycontent-text">
    <w:name w:val="topic-body__content-text"/>
    <w:basedOn w:val="a"/>
    <w:rsid w:val="002C6D87"/>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ard-inline-topictopic-title">
    <w:name w:val="card-inline-topic__topic-title"/>
    <w:basedOn w:val="a0"/>
    <w:rsid w:val="002C6D87"/>
  </w:style>
  <w:style w:type="character" w:customStyle="1" w:styleId="card-inline-topictopic-rightcol">
    <w:name w:val="card-inline-topic__topic-rightcol"/>
    <w:basedOn w:val="a0"/>
    <w:rsid w:val="002C6D87"/>
  </w:style>
  <w:style w:type="paragraph" w:customStyle="1" w:styleId="aff2">
    <w:name w:val="a"/>
    <w:basedOn w:val="a"/>
    <w:rsid w:val="00B47155"/>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120">
    <w:name w:val="Дата12"/>
    <w:basedOn w:val="a0"/>
    <w:rsid w:val="00ED3B0B"/>
  </w:style>
  <w:style w:type="character" w:customStyle="1" w:styleId="counter">
    <w:name w:val="counter"/>
    <w:basedOn w:val="a0"/>
    <w:rsid w:val="00EB4B56"/>
  </w:style>
  <w:style w:type="character" w:customStyle="1" w:styleId="previewdate">
    <w:name w:val="preview__date"/>
    <w:basedOn w:val="a0"/>
    <w:rsid w:val="00F73EC6"/>
  </w:style>
  <w:style w:type="character" w:customStyle="1" w:styleId="b-material-headauthors-credentials">
    <w:name w:val="b-material-head__authors-credentials"/>
    <w:basedOn w:val="a0"/>
    <w:rsid w:val="00566644"/>
  </w:style>
  <w:style w:type="character" w:customStyle="1" w:styleId="130">
    <w:name w:val="Дата13"/>
    <w:basedOn w:val="a0"/>
    <w:rsid w:val="00AE4995"/>
  </w:style>
  <w:style w:type="character" w:customStyle="1" w:styleId="140">
    <w:name w:val="Дата14"/>
    <w:basedOn w:val="a0"/>
    <w:rsid w:val="00795F11"/>
  </w:style>
  <w:style w:type="character" w:customStyle="1" w:styleId="150">
    <w:name w:val="Дата15"/>
    <w:basedOn w:val="a0"/>
    <w:rsid w:val="002B7B01"/>
  </w:style>
  <w:style w:type="character" w:customStyle="1" w:styleId="160">
    <w:name w:val="Дата16"/>
    <w:basedOn w:val="a0"/>
    <w:rsid w:val="002B7B21"/>
  </w:style>
  <w:style w:type="character" w:customStyle="1" w:styleId="getyandexsubscriptionlinkstitle">
    <w:name w:val="get_yandex_subscription_links__title"/>
    <w:basedOn w:val="a0"/>
    <w:rsid w:val="00EF64BC"/>
  </w:style>
  <w:style w:type="character" w:customStyle="1" w:styleId="eb90c9aee">
    <w:name w:val="eb90c9aee"/>
    <w:basedOn w:val="a0"/>
    <w:rsid w:val="00EF64BC"/>
  </w:style>
  <w:style w:type="character" w:customStyle="1" w:styleId="qc29fb4b7">
    <w:name w:val="qc29fb4b7"/>
    <w:basedOn w:val="a0"/>
    <w:rsid w:val="00EF64BC"/>
  </w:style>
  <w:style w:type="character" w:customStyle="1" w:styleId="va5bc79a2">
    <w:name w:val="va5bc79a2"/>
    <w:basedOn w:val="a0"/>
    <w:rsid w:val="005673B3"/>
  </w:style>
  <w:style w:type="character" w:customStyle="1" w:styleId="17">
    <w:name w:val="Дата17"/>
    <w:basedOn w:val="a0"/>
    <w:rsid w:val="00EB3625"/>
  </w:style>
  <w:style w:type="character" w:customStyle="1" w:styleId="18">
    <w:name w:val="Дата18"/>
    <w:basedOn w:val="a0"/>
    <w:rsid w:val="00692C4A"/>
  </w:style>
  <w:style w:type="character" w:customStyle="1" w:styleId="mc76667d5">
    <w:name w:val="mc76667d5"/>
    <w:basedOn w:val="a0"/>
    <w:rsid w:val="005F4BF3"/>
  </w:style>
  <w:style w:type="character" w:customStyle="1" w:styleId="pb6be664c">
    <w:name w:val="pb6be664c"/>
    <w:basedOn w:val="a0"/>
    <w:rsid w:val="005F4BF3"/>
  </w:style>
  <w:style w:type="character" w:customStyle="1" w:styleId="19">
    <w:name w:val="Дата19"/>
    <w:basedOn w:val="a0"/>
    <w:rsid w:val="001439BC"/>
  </w:style>
  <w:style w:type="character" w:customStyle="1" w:styleId="text">
    <w:name w:val="text"/>
    <w:basedOn w:val="a0"/>
    <w:rsid w:val="001439BC"/>
  </w:style>
  <w:style w:type="character" w:customStyle="1" w:styleId="dcelink">
    <w:name w:val="dcelink"/>
    <w:basedOn w:val="a0"/>
    <w:rsid w:val="000D0E31"/>
  </w:style>
  <w:style w:type="character" w:customStyle="1" w:styleId="post">
    <w:name w:val="post"/>
    <w:basedOn w:val="a0"/>
    <w:rsid w:val="009E6BA3"/>
  </w:style>
  <w:style w:type="character" w:customStyle="1" w:styleId="200">
    <w:name w:val="Дата20"/>
    <w:basedOn w:val="a0"/>
    <w:rsid w:val="0011733A"/>
  </w:style>
  <w:style w:type="character" w:customStyle="1" w:styleId="fafca0b11">
    <w:name w:val="fafca0b11"/>
    <w:basedOn w:val="a0"/>
    <w:rsid w:val="008301FD"/>
  </w:style>
  <w:style w:type="character" w:customStyle="1" w:styleId="e70fbc031">
    <w:name w:val="e70fbc031"/>
    <w:basedOn w:val="a0"/>
    <w:rsid w:val="008301FD"/>
  </w:style>
  <w:style w:type="character" w:customStyle="1" w:styleId="210">
    <w:name w:val="Дата21"/>
    <w:basedOn w:val="a0"/>
    <w:rsid w:val="002903BB"/>
  </w:style>
  <w:style w:type="paragraph" w:customStyle="1" w:styleId="articlesmeta">
    <w:name w:val="articles__meta"/>
    <w:basedOn w:val="a"/>
    <w:rsid w:val="00981BE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5397772f">
    <w:name w:val="a5397772f"/>
    <w:basedOn w:val="a0"/>
    <w:rsid w:val="003B6AE3"/>
  </w:style>
  <w:style w:type="character" w:customStyle="1" w:styleId="w358fc9c3">
    <w:name w:val="w358fc9c3"/>
    <w:basedOn w:val="a0"/>
    <w:rsid w:val="003B6AE3"/>
  </w:style>
  <w:style w:type="character" w:customStyle="1" w:styleId="wmi-callto">
    <w:name w:val="wmi-callto"/>
    <w:basedOn w:val="a0"/>
    <w:rsid w:val="003B4C14"/>
  </w:style>
  <w:style w:type="character" w:customStyle="1" w:styleId="cf27e6d0f">
    <w:name w:val="cf27e6d0f"/>
    <w:basedOn w:val="a0"/>
    <w:rsid w:val="003B4C14"/>
  </w:style>
  <w:style w:type="character" w:customStyle="1" w:styleId="leff78066">
    <w:name w:val="leff78066"/>
    <w:basedOn w:val="a0"/>
    <w:rsid w:val="003B4C14"/>
  </w:style>
  <w:style w:type="character" w:customStyle="1" w:styleId="x25c5360f">
    <w:name w:val="x25c5360f"/>
    <w:basedOn w:val="a0"/>
    <w:rsid w:val="00A30ED4"/>
  </w:style>
  <w:style w:type="character" w:customStyle="1" w:styleId="r1e689612">
    <w:name w:val="r1e689612"/>
    <w:basedOn w:val="a0"/>
    <w:rsid w:val="00A30ED4"/>
  </w:style>
  <w:style w:type="character" w:customStyle="1" w:styleId="o85f2a842">
    <w:name w:val="o85f2a842"/>
    <w:basedOn w:val="a0"/>
    <w:rsid w:val="002F4D0C"/>
  </w:style>
  <w:style w:type="character" w:customStyle="1" w:styleId="w24ec45ec">
    <w:name w:val="w24ec45ec"/>
    <w:basedOn w:val="a0"/>
    <w:rsid w:val="002F4D0C"/>
  </w:style>
  <w:style w:type="character" w:customStyle="1" w:styleId="e6aa1f381">
    <w:name w:val="e6aa1f381"/>
    <w:basedOn w:val="a0"/>
    <w:rsid w:val="000F370A"/>
  </w:style>
  <w:style w:type="character" w:customStyle="1" w:styleId="o42adcd64">
    <w:name w:val="o42adcd64"/>
    <w:basedOn w:val="a0"/>
    <w:rsid w:val="00271D3C"/>
  </w:style>
  <w:style w:type="character" w:customStyle="1" w:styleId="f13a3f50d">
    <w:name w:val="f13a3f50d"/>
    <w:basedOn w:val="a0"/>
    <w:rsid w:val="00271D3C"/>
  </w:style>
  <w:style w:type="paragraph" w:customStyle="1" w:styleId="sc-byevvw">
    <w:name w:val="sc-byevvw"/>
    <w:basedOn w:val="a"/>
    <w:rsid w:val="006B6537"/>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uthor-item">
    <w:name w:val="author-item"/>
    <w:basedOn w:val="a0"/>
    <w:rsid w:val="00AD7318"/>
  </w:style>
  <w:style w:type="character" w:customStyle="1" w:styleId="220">
    <w:name w:val="Дата22"/>
    <w:basedOn w:val="a0"/>
    <w:rsid w:val="00AD11CB"/>
  </w:style>
  <w:style w:type="character" w:customStyle="1" w:styleId="g7fc0a9f8">
    <w:name w:val="g7fc0a9f8"/>
    <w:basedOn w:val="a0"/>
    <w:rsid w:val="00955C74"/>
  </w:style>
  <w:style w:type="character" w:customStyle="1" w:styleId="y661f0f24">
    <w:name w:val="y661f0f24"/>
    <w:basedOn w:val="a0"/>
    <w:rsid w:val="00955C74"/>
  </w:style>
  <w:style w:type="character" w:customStyle="1" w:styleId="x4cc3ab3d">
    <w:name w:val="x4cc3ab3d"/>
    <w:basedOn w:val="a0"/>
    <w:rsid w:val="00E17E4B"/>
  </w:style>
  <w:style w:type="character" w:customStyle="1" w:styleId="q5aeb8418">
    <w:name w:val="q5aeb8418"/>
    <w:basedOn w:val="a0"/>
    <w:rsid w:val="00E17E4B"/>
  </w:style>
  <w:style w:type="paragraph" w:customStyle="1" w:styleId="230">
    <w:name w:val="Дата23"/>
    <w:basedOn w:val="a"/>
    <w:rsid w:val="00B10122"/>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ya-unit-price-current">
    <w:name w:val="ya-unit-price-current"/>
    <w:basedOn w:val="a0"/>
    <w:rsid w:val="000C76AE"/>
  </w:style>
  <w:style w:type="character" w:customStyle="1" w:styleId="articlemain-imageauthor">
    <w:name w:val="article__main-image__author"/>
    <w:basedOn w:val="a0"/>
    <w:rsid w:val="00783B5F"/>
  </w:style>
  <w:style w:type="character" w:customStyle="1" w:styleId="bannercontainercolor">
    <w:name w:val="banner__container__color"/>
    <w:basedOn w:val="a0"/>
    <w:rsid w:val="00783B5F"/>
  </w:style>
  <w:style w:type="character" w:customStyle="1" w:styleId="video-playercontrolsad-countdowninner">
    <w:name w:val="video-player__controls__ad-countdown__inner"/>
    <w:basedOn w:val="a0"/>
    <w:rsid w:val="00783B5F"/>
  </w:style>
  <w:style w:type="character" w:customStyle="1" w:styleId="js-video-player-play-time">
    <w:name w:val="js-video-player-play-time"/>
    <w:basedOn w:val="a0"/>
    <w:rsid w:val="00783B5F"/>
  </w:style>
  <w:style w:type="character" w:customStyle="1" w:styleId="js-video-player-time">
    <w:name w:val="js-video-player-time"/>
    <w:basedOn w:val="a0"/>
    <w:rsid w:val="00783B5F"/>
  </w:style>
  <w:style w:type="character" w:customStyle="1" w:styleId="video-playercontrolsad-skip-text">
    <w:name w:val="video-player__controls__ad-skip-text"/>
    <w:basedOn w:val="a0"/>
    <w:rsid w:val="00783B5F"/>
  </w:style>
  <w:style w:type="character" w:customStyle="1" w:styleId="js-video-player-ad-skip-text">
    <w:name w:val="js-video-player-ad-skip-text"/>
    <w:basedOn w:val="a0"/>
    <w:rsid w:val="00783B5F"/>
  </w:style>
  <w:style w:type="character" w:customStyle="1" w:styleId="sprtr">
    <w:name w:val="sprtr"/>
    <w:basedOn w:val="a0"/>
    <w:rsid w:val="006F5180"/>
  </w:style>
  <w:style w:type="paragraph" w:customStyle="1" w:styleId="24">
    <w:name w:val="Дата24"/>
    <w:basedOn w:val="a"/>
    <w:rsid w:val="006F518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5">
    <w:name w:val="Дата25"/>
    <w:basedOn w:val="a"/>
    <w:rsid w:val="00BB3A1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6">
    <w:name w:val="Дата26"/>
    <w:basedOn w:val="a"/>
    <w:rsid w:val="005D3083"/>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d2948cf0d">
    <w:name w:val="d2948cf0d"/>
    <w:basedOn w:val="a0"/>
    <w:rsid w:val="00294839"/>
  </w:style>
  <w:style w:type="character" w:customStyle="1" w:styleId="bbf505f14">
    <w:name w:val="bbf505f14"/>
    <w:basedOn w:val="a0"/>
    <w:rsid w:val="00294839"/>
  </w:style>
  <w:style w:type="paragraph" w:customStyle="1" w:styleId="27">
    <w:name w:val="Дата27"/>
    <w:basedOn w:val="a"/>
    <w:rsid w:val="00EF777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8">
    <w:name w:val="Дата28"/>
    <w:basedOn w:val="a"/>
    <w:rsid w:val="00CB278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dvheader">
    <w:name w:val="adv_header"/>
    <w:basedOn w:val="a"/>
    <w:rsid w:val="00D276A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9">
    <w:name w:val="Дата29"/>
    <w:basedOn w:val="a"/>
    <w:rsid w:val="001A197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300">
    <w:name w:val="Дата30"/>
    <w:basedOn w:val="a"/>
    <w:rsid w:val="007275F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enuitem">
    <w:name w:val="menu_item"/>
    <w:basedOn w:val="a"/>
    <w:rsid w:val="00B40AA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vote-item-vote">
    <w:name w:val="vote-item-vote"/>
    <w:basedOn w:val="a"/>
    <w:rsid w:val="00B40AA9"/>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vote-answer-counter">
    <w:name w:val="vote-answer-counter"/>
    <w:basedOn w:val="a0"/>
    <w:rsid w:val="00B40AA9"/>
  </w:style>
  <w:style w:type="character" w:customStyle="1" w:styleId="vote-form-box-button">
    <w:name w:val="vote-form-box-button"/>
    <w:basedOn w:val="a0"/>
    <w:rsid w:val="00B40AA9"/>
  </w:style>
  <w:style w:type="character" w:customStyle="1" w:styleId="bx-breadcrumb-item-text">
    <w:name w:val="bx-breadcrumb-item-text"/>
    <w:basedOn w:val="a0"/>
    <w:rsid w:val="00B40AA9"/>
  </w:style>
  <w:style w:type="paragraph" w:customStyle="1" w:styleId="sc-7493f5d1-0">
    <w:name w:val="sc-7493f5d1-0"/>
    <w:basedOn w:val="a"/>
    <w:rsid w:val="00830F1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item-name">
    <w:name w:val="item-name"/>
    <w:basedOn w:val="a0"/>
    <w:rsid w:val="00747743"/>
  </w:style>
  <w:style w:type="character" w:customStyle="1" w:styleId="item-count">
    <w:name w:val="item-count"/>
    <w:basedOn w:val="a0"/>
    <w:rsid w:val="00747743"/>
  </w:style>
  <w:style w:type="paragraph" w:customStyle="1" w:styleId="310">
    <w:name w:val="Дата31"/>
    <w:basedOn w:val="a"/>
    <w:rsid w:val="00631D4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320">
    <w:name w:val="Дата32"/>
    <w:basedOn w:val="a"/>
    <w:rsid w:val="00F315E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33">
    <w:name w:val="Дата33"/>
    <w:basedOn w:val="a"/>
    <w:rsid w:val="006B4F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34">
    <w:name w:val="Дата34"/>
    <w:basedOn w:val="a"/>
    <w:rsid w:val="005A683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35">
    <w:name w:val="Дата35"/>
    <w:basedOn w:val="a"/>
    <w:rsid w:val="00027AE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36">
    <w:name w:val="Дата36"/>
    <w:basedOn w:val="a"/>
    <w:rsid w:val="00DB519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37">
    <w:name w:val="Дата37"/>
    <w:basedOn w:val="a"/>
    <w:rsid w:val="001F4F27"/>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of14ec3f">
    <w:name w:val="of14ec3f"/>
    <w:basedOn w:val="a0"/>
    <w:rsid w:val="00A37703"/>
  </w:style>
  <w:style w:type="character" w:customStyle="1" w:styleId="l36e3ad3e">
    <w:name w:val="l36e3ad3e"/>
    <w:basedOn w:val="a0"/>
    <w:rsid w:val="00A37703"/>
  </w:style>
  <w:style w:type="character" w:customStyle="1" w:styleId="da0cef1b">
    <w:name w:val="da0cef1b"/>
    <w:basedOn w:val="a0"/>
    <w:rsid w:val="00A37703"/>
  </w:style>
  <w:style w:type="paragraph" w:customStyle="1" w:styleId="38">
    <w:name w:val="Дата38"/>
    <w:basedOn w:val="a"/>
    <w:rsid w:val="00832BC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39">
    <w:name w:val="Дата39"/>
    <w:basedOn w:val="a"/>
    <w:rsid w:val="0098037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400">
    <w:name w:val="Дата40"/>
    <w:basedOn w:val="a"/>
    <w:rsid w:val="00AF186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410">
    <w:name w:val="Дата41"/>
    <w:basedOn w:val="a"/>
    <w:rsid w:val="005E6F8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cf45f522">
    <w:name w:val="acf45f522"/>
    <w:basedOn w:val="a0"/>
    <w:rsid w:val="00C55636"/>
  </w:style>
  <w:style w:type="paragraph" w:customStyle="1" w:styleId="tg-li2">
    <w:name w:val="tg-li2"/>
    <w:basedOn w:val="a"/>
    <w:rsid w:val="006F124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a-li2">
    <w:name w:val="wa-li2"/>
    <w:basedOn w:val="a"/>
    <w:rsid w:val="006F124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vk-li2">
    <w:name w:val="vk-li2"/>
    <w:basedOn w:val="a"/>
    <w:rsid w:val="006F124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ok-li2">
    <w:name w:val="ok-li2"/>
    <w:basedOn w:val="a"/>
    <w:rsid w:val="006F124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li2">
    <w:name w:val="m-li2"/>
    <w:basedOn w:val="a"/>
    <w:rsid w:val="006F124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420">
    <w:name w:val="Дата42"/>
    <w:basedOn w:val="a"/>
    <w:rsid w:val="006C75B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26cddc13">
    <w:name w:val="c26cddc13"/>
    <w:basedOn w:val="a0"/>
    <w:rsid w:val="00C443BE"/>
  </w:style>
  <w:style w:type="character" w:customStyle="1" w:styleId="lcccc69ad">
    <w:name w:val="lcccc69ad"/>
    <w:basedOn w:val="a0"/>
    <w:rsid w:val="00C443BE"/>
  </w:style>
  <w:style w:type="paragraph" w:customStyle="1" w:styleId="43">
    <w:name w:val="Дата43"/>
    <w:basedOn w:val="a"/>
    <w:rsid w:val="008D6939"/>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44">
    <w:name w:val="Дата44"/>
    <w:basedOn w:val="a0"/>
    <w:rsid w:val="00936EB3"/>
  </w:style>
  <w:style w:type="paragraph" w:customStyle="1" w:styleId="45">
    <w:name w:val="Дата45"/>
    <w:basedOn w:val="a"/>
    <w:rsid w:val="00981B28"/>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46">
    <w:name w:val="Дата46"/>
    <w:basedOn w:val="a"/>
    <w:rsid w:val="0084028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47">
    <w:name w:val="Дата47"/>
    <w:basedOn w:val="a"/>
    <w:rsid w:val="0001787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48">
    <w:name w:val="Дата48"/>
    <w:basedOn w:val="a"/>
    <w:rsid w:val="00F7133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ria-ui-t-text16--ifw7h">
    <w:name w:val="ria-ui-t-text16--ifw7h"/>
    <w:basedOn w:val="a0"/>
    <w:rsid w:val="0048301E"/>
  </w:style>
  <w:style w:type="character" w:customStyle="1" w:styleId="text--3cz1v">
    <w:name w:val="text--3cz1v"/>
    <w:basedOn w:val="a0"/>
    <w:rsid w:val="0048301E"/>
  </w:style>
  <w:style w:type="character" w:customStyle="1" w:styleId="icon--caw95">
    <w:name w:val="icon--caw95"/>
    <w:basedOn w:val="a0"/>
    <w:rsid w:val="0048301E"/>
  </w:style>
  <w:style w:type="paragraph" w:customStyle="1" w:styleId="text--3xpz">
    <w:name w:val="text--3_xpz"/>
    <w:basedOn w:val="a"/>
    <w:rsid w:val="0048301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header--2wz-c">
    <w:name w:val="header--2wz-c"/>
    <w:basedOn w:val="a"/>
    <w:rsid w:val="0048301E"/>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recommenditem-image">
    <w:name w:val="recommend__item-image"/>
    <w:basedOn w:val="a0"/>
    <w:rsid w:val="0048301E"/>
  </w:style>
  <w:style w:type="character" w:customStyle="1" w:styleId="recommenditem-title">
    <w:name w:val="recommend__item-title"/>
    <w:basedOn w:val="a0"/>
    <w:rsid w:val="0048301E"/>
  </w:style>
  <w:style w:type="character" w:customStyle="1" w:styleId="title-mid">
    <w:name w:val="title-mid"/>
    <w:basedOn w:val="a0"/>
    <w:rsid w:val="0048301E"/>
  </w:style>
  <w:style w:type="character" w:customStyle="1" w:styleId="kd4587c9c">
    <w:name w:val="kd4587c9c"/>
    <w:basedOn w:val="a0"/>
    <w:rsid w:val="0048301E"/>
  </w:style>
  <w:style w:type="character" w:customStyle="1" w:styleId="articleviews">
    <w:name w:val="article__views"/>
    <w:basedOn w:val="a0"/>
    <w:rsid w:val="0048301E"/>
  </w:style>
  <w:style w:type="character" w:customStyle="1" w:styleId="lentaitem-valign">
    <w:name w:val="lenta__item-valign"/>
    <w:basedOn w:val="a0"/>
    <w:rsid w:val="0048301E"/>
  </w:style>
  <w:style w:type="character" w:customStyle="1" w:styleId="wb11f43c5">
    <w:name w:val="wb11f43c5"/>
    <w:basedOn w:val="a0"/>
    <w:rsid w:val="00E506EB"/>
  </w:style>
  <w:style w:type="character" w:customStyle="1" w:styleId="reaf13009">
    <w:name w:val="reaf13009"/>
    <w:basedOn w:val="a0"/>
    <w:rsid w:val="00E506EB"/>
  </w:style>
  <w:style w:type="character" w:customStyle="1" w:styleId="ha5f45468">
    <w:name w:val="ha5f45468"/>
    <w:basedOn w:val="a0"/>
    <w:rsid w:val="00E506EB"/>
  </w:style>
  <w:style w:type="paragraph" w:customStyle="1" w:styleId="49">
    <w:name w:val="Дата49"/>
    <w:basedOn w:val="a"/>
    <w:rsid w:val="00A50975"/>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pf2808ee9">
    <w:name w:val="pf2808ee9"/>
    <w:basedOn w:val="a0"/>
    <w:rsid w:val="003C7218"/>
  </w:style>
  <w:style w:type="character" w:customStyle="1" w:styleId="i2c0c74b0">
    <w:name w:val="i2c0c74b0"/>
    <w:basedOn w:val="a0"/>
    <w:rsid w:val="003C7218"/>
  </w:style>
  <w:style w:type="character" w:customStyle="1" w:styleId="wc6d42325">
    <w:name w:val="wc6d42325"/>
    <w:basedOn w:val="a0"/>
    <w:rsid w:val="003C7218"/>
  </w:style>
  <w:style w:type="paragraph" w:customStyle="1" w:styleId="500">
    <w:name w:val="Дата50"/>
    <w:basedOn w:val="a"/>
    <w:rsid w:val="00F1062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510">
    <w:name w:val="Дата51"/>
    <w:basedOn w:val="a"/>
    <w:rsid w:val="00173C3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520">
    <w:name w:val="Дата52"/>
    <w:basedOn w:val="a"/>
    <w:rsid w:val="00E8767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53">
    <w:name w:val="Дата53"/>
    <w:basedOn w:val="a"/>
    <w:rsid w:val="00585E5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54">
    <w:name w:val="Дата54"/>
    <w:basedOn w:val="a"/>
    <w:rsid w:val="003045F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55">
    <w:name w:val="Дата55"/>
    <w:basedOn w:val="a"/>
    <w:rsid w:val="00390F5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56">
    <w:name w:val="Дата56"/>
    <w:basedOn w:val="a"/>
    <w:rsid w:val="0087538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2096f320">
    <w:name w:val="c2096f320"/>
    <w:basedOn w:val="a0"/>
    <w:rsid w:val="00592D11"/>
  </w:style>
  <w:style w:type="character" w:customStyle="1" w:styleId="yda76bcb9">
    <w:name w:val="yda76bcb9"/>
    <w:basedOn w:val="a0"/>
    <w:rsid w:val="00592D11"/>
  </w:style>
  <w:style w:type="character" w:customStyle="1" w:styleId="e20e2dcec">
    <w:name w:val="e20e2dcec"/>
    <w:basedOn w:val="a0"/>
    <w:rsid w:val="00592D11"/>
  </w:style>
  <w:style w:type="paragraph" w:customStyle="1" w:styleId="57">
    <w:name w:val="Дата57"/>
    <w:basedOn w:val="a"/>
    <w:rsid w:val="0071287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58">
    <w:name w:val="Дата58"/>
    <w:basedOn w:val="a"/>
    <w:rsid w:val="00044DB2"/>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pelle">
    <w:name w:val="spelle"/>
    <w:basedOn w:val="a0"/>
    <w:rsid w:val="00947E78"/>
  </w:style>
  <w:style w:type="character" w:customStyle="1" w:styleId="grame">
    <w:name w:val="grame"/>
    <w:basedOn w:val="a0"/>
    <w:rsid w:val="00947E78"/>
  </w:style>
  <w:style w:type="paragraph" w:customStyle="1" w:styleId="59">
    <w:name w:val="Дата59"/>
    <w:basedOn w:val="a"/>
    <w:rsid w:val="00C777D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600">
    <w:name w:val="Дата60"/>
    <w:basedOn w:val="a0"/>
    <w:rsid w:val="00904931"/>
  </w:style>
  <w:style w:type="paragraph" w:customStyle="1" w:styleId="610">
    <w:name w:val="Дата61"/>
    <w:basedOn w:val="a"/>
    <w:rsid w:val="00263BA2"/>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gdb3e66d0">
    <w:name w:val="gdb3e66d0"/>
    <w:basedOn w:val="a0"/>
    <w:rsid w:val="00085FD2"/>
  </w:style>
  <w:style w:type="character" w:customStyle="1" w:styleId="qc9109889">
    <w:name w:val="qc9109889"/>
    <w:basedOn w:val="a0"/>
    <w:rsid w:val="00085FD2"/>
  </w:style>
  <w:style w:type="paragraph" w:customStyle="1" w:styleId="620">
    <w:name w:val="Дата62"/>
    <w:basedOn w:val="a"/>
    <w:rsid w:val="004679D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k6088a7b0">
    <w:name w:val="k6088a7b0"/>
    <w:basedOn w:val="a0"/>
    <w:rsid w:val="00965882"/>
  </w:style>
  <w:style w:type="character" w:customStyle="1" w:styleId="qc69d6929">
    <w:name w:val="qc69d6929"/>
    <w:basedOn w:val="a0"/>
    <w:rsid w:val="00965882"/>
  </w:style>
  <w:style w:type="character" w:customStyle="1" w:styleId="c249280fc">
    <w:name w:val="c249280fc"/>
    <w:basedOn w:val="a0"/>
    <w:rsid w:val="00965882"/>
  </w:style>
  <w:style w:type="character" w:customStyle="1" w:styleId="hc930465d">
    <w:name w:val="hc930465d"/>
    <w:basedOn w:val="a0"/>
    <w:rsid w:val="00965882"/>
  </w:style>
  <w:style w:type="paragraph" w:customStyle="1" w:styleId="63">
    <w:name w:val="Дата63"/>
    <w:basedOn w:val="a"/>
    <w:rsid w:val="00C76EB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64">
    <w:name w:val="Дата64"/>
    <w:basedOn w:val="a"/>
    <w:rsid w:val="00B92C87"/>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g46782289">
    <w:name w:val="g46782289"/>
    <w:basedOn w:val="a0"/>
    <w:rsid w:val="00DC6BBB"/>
  </w:style>
  <w:style w:type="character" w:customStyle="1" w:styleId="ve37def50">
    <w:name w:val="ve37def50"/>
    <w:basedOn w:val="a0"/>
    <w:rsid w:val="00DC6BBB"/>
  </w:style>
  <w:style w:type="paragraph" w:customStyle="1" w:styleId="65">
    <w:name w:val="Дата65"/>
    <w:basedOn w:val="a"/>
    <w:rsid w:val="001D700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66">
    <w:name w:val="Дата66"/>
    <w:basedOn w:val="a"/>
    <w:rsid w:val="001C5C3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67">
    <w:name w:val="Дата67"/>
    <w:basedOn w:val="a"/>
    <w:rsid w:val="0002645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1">
    <w:name w:val="s1"/>
    <w:basedOn w:val="a"/>
    <w:rsid w:val="0042442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68">
    <w:name w:val="Дата68"/>
    <w:basedOn w:val="a"/>
    <w:rsid w:val="00BE08C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fe2bde443">
    <w:name w:val="fe2bde443"/>
    <w:basedOn w:val="a0"/>
    <w:rsid w:val="00487083"/>
  </w:style>
  <w:style w:type="character" w:customStyle="1" w:styleId="s178b6b9a">
    <w:name w:val="s178b6b9a"/>
    <w:basedOn w:val="a0"/>
    <w:rsid w:val="00487083"/>
  </w:style>
  <w:style w:type="paragraph" w:customStyle="1" w:styleId="69">
    <w:name w:val="Дата69"/>
    <w:basedOn w:val="a"/>
    <w:rsid w:val="00E31BD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700">
    <w:name w:val="Дата70"/>
    <w:basedOn w:val="a"/>
    <w:rsid w:val="00A55AF5"/>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r6938fa15">
    <w:name w:val="r6938fa15"/>
    <w:basedOn w:val="a0"/>
    <w:rsid w:val="00891842"/>
  </w:style>
  <w:style w:type="character" w:customStyle="1" w:styleId="x84d6aa0c">
    <w:name w:val="x84d6aa0c"/>
    <w:basedOn w:val="a0"/>
    <w:rsid w:val="00891842"/>
  </w:style>
  <w:style w:type="paragraph" w:customStyle="1" w:styleId="71">
    <w:name w:val="Дата71"/>
    <w:basedOn w:val="a"/>
    <w:rsid w:val="00780BF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24b36a89">
    <w:name w:val="s24b36a89"/>
    <w:basedOn w:val="a0"/>
    <w:rsid w:val="0082576D"/>
  </w:style>
  <w:style w:type="character" w:customStyle="1" w:styleId="g3d32a2d0">
    <w:name w:val="g3d32a2d0"/>
    <w:basedOn w:val="a0"/>
    <w:rsid w:val="0082576D"/>
  </w:style>
  <w:style w:type="character" w:customStyle="1" w:styleId="e4d171945">
    <w:name w:val="e4d171945"/>
    <w:basedOn w:val="a0"/>
    <w:rsid w:val="0082576D"/>
  </w:style>
  <w:style w:type="paragraph" w:customStyle="1" w:styleId="72">
    <w:name w:val="Дата72"/>
    <w:basedOn w:val="a"/>
    <w:rsid w:val="00A872D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73">
    <w:name w:val="Дата73"/>
    <w:basedOn w:val="a"/>
    <w:rsid w:val="00790FE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74">
    <w:name w:val="Дата74"/>
    <w:basedOn w:val="a"/>
    <w:rsid w:val="00486B1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75">
    <w:name w:val="Дата75"/>
    <w:basedOn w:val="a"/>
    <w:rsid w:val="00747B98"/>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76">
    <w:name w:val="Дата76"/>
    <w:basedOn w:val="a"/>
    <w:rsid w:val="00D87C1A"/>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gf45438f2">
    <w:name w:val="gf45438f2"/>
    <w:basedOn w:val="a0"/>
    <w:rsid w:val="00270AF9"/>
  </w:style>
  <w:style w:type="character" w:customStyle="1" w:styleId="i5b33596b">
    <w:name w:val="i5b33596b"/>
    <w:basedOn w:val="a0"/>
    <w:rsid w:val="00270AF9"/>
  </w:style>
  <w:style w:type="paragraph" w:customStyle="1" w:styleId="77">
    <w:name w:val="Дата77"/>
    <w:basedOn w:val="a"/>
    <w:rsid w:val="008F44F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78">
    <w:name w:val="Дата78"/>
    <w:basedOn w:val="a"/>
    <w:rsid w:val="0038403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79">
    <w:name w:val="Дата79"/>
    <w:basedOn w:val="a"/>
    <w:rsid w:val="00193AA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m2a159460">
    <w:name w:val="m2a159460"/>
    <w:basedOn w:val="a0"/>
    <w:rsid w:val="00F34655"/>
  </w:style>
  <w:style w:type="character" w:customStyle="1" w:styleId="sca93d736">
    <w:name w:val="sca93d736"/>
    <w:basedOn w:val="a0"/>
    <w:rsid w:val="00F34655"/>
  </w:style>
  <w:style w:type="character" w:customStyle="1" w:styleId="h972a7a2f">
    <w:name w:val="h972a7a2f"/>
    <w:basedOn w:val="a0"/>
    <w:rsid w:val="00F34655"/>
  </w:style>
  <w:style w:type="paragraph" w:customStyle="1" w:styleId="800">
    <w:name w:val="Дата80"/>
    <w:basedOn w:val="a"/>
    <w:rsid w:val="00726CC0"/>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q245eb15e">
    <w:name w:val="q245eb15e"/>
    <w:basedOn w:val="a0"/>
    <w:rsid w:val="00BD6843"/>
  </w:style>
  <w:style w:type="character" w:customStyle="1" w:styleId="q7b5e2f07">
    <w:name w:val="q7b5e2f07"/>
    <w:basedOn w:val="a0"/>
    <w:rsid w:val="00BD6843"/>
  </w:style>
  <w:style w:type="character" w:customStyle="1" w:styleId="ed601c412">
    <w:name w:val="ed601c412"/>
    <w:basedOn w:val="a0"/>
    <w:rsid w:val="00BD6843"/>
  </w:style>
  <w:style w:type="paragraph" w:customStyle="1" w:styleId="81">
    <w:name w:val="Дата81"/>
    <w:basedOn w:val="a"/>
    <w:rsid w:val="001414E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82">
    <w:name w:val="Дата82"/>
    <w:basedOn w:val="a"/>
    <w:rsid w:val="00C27B9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83">
    <w:name w:val="Дата83"/>
    <w:basedOn w:val="a"/>
    <w:rsid w:val="004558B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84">
    <w:name w:val="Дата84"/>
    <w:basedOn w:val="a"/>
    <w:rsid w:val="005922B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85">
    <w:name w:val="Дата85"/>
    <w:basedOn w:val="a"/>
    <w:rsid w:val="007D144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aragraphparagraphnycys">
    <w:name w:val="paragraph_paragraph__nycys"/>
    <w:basedOn w:val="a"/>
    <w:rsid w:val="000623B3"/>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tasspkgtext-oehbr">
    <w:name w:val="tass_pkg_text-oehbr"/>
    <w:basedOn w:val="a0"/>
    <w:rsid w:val="000623B3"/>
  </w:style>
  <w:style w:type="character" w:customStyle="1" w:styleId="tasspkgtitle-xvut1">
    <w:name w:val="tass_pkg_title-xvut1"/>
    <w:basedOn w:val="a0"/>
    <w:rsid w:val="00603E24"/>
  </w:style>
  <w:style w:type="paragraph" w:customStyle="1" w:styleId="86">
    <w:name w:val="Дата86"/>
    <w:basedOn w:val="a"/>
    <w:rsid w:val="009728F7"/>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hfeb1afab">
    <w:name w:val="hfeb1afab"/>
    <w:basedOn w:val="a0"/>
    <w:rsid w:val="00EC2BA2"/>
  </w:style>
  <w:style w:type="character" w:customStyle="1" w:styleId="i3158e232">
    <w:name w:val="i3158e232"/>
    <w:basedOn w:val="a0"/>
    <w:rsid w:val="00EC2BA2"/>
  </w:style>
  <w:style w:type="paragraph" w:customStyle="1" w:styleId="87">
    <w:name w:val="Дата87"/>
    <w:basedOn w:val="a"/>
    <w:rsid w:val="006715C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i53b47e90">
    <w:name w:val="i53b47e90"/>
    <w:basedOn w:val="a0"/>
    <w:rsid w:val="00882F2D"/>
  </w:style>
  <w:style w:type="character" w:customStyle="1" w:styleId="wf4130009">
    <w:name w:val="wf4130009"/>
    <w:basedOn w:val="a0"/>
    <w:rsid w:val="00882F2D"/>
  </w:style>
  <w:style w:type="character" w:customStyle="1" w:styleId="va4f3211">
    <w:name w:val="va4f3211"/>
    <w:basedOn w:val="a0"/>
    <w:rsid w:val="006D6CC4"/>
  </w:style>
  <w:style w:type="character" w:customStyle="1" w:styleId="xa51c5e88">
    <w:name w:val="xa51c5e88"/>
    <w:basedOn w:val="a0"/>
    <w:rsid w:val="006D6CC4"/>
  </w:style>
  <w:style w:type="character" w:customStyle="1" w:styleId="r37225f5d">
    <w:name w:val="r37225f5d"/>
    <w:basedOn w:val="a0"/>
    <w:rsid w:val="006D6CC4"/>
  </w:style>
  <w:style w:type="character" w:customStyle="1" w:styleId="fb20a3df33">
    <w:name w:val="fb20a3df33"/>
    <w:basedOn w:val="a0"/>
    <w:rsid w:val="00D458AB"/>
  </w:style>
  <w:style w:type="character" w:customStyle="1" w:styleId="b0dc6bf34a">
    <w:name w:val="b0dc6bf34a"/>
    <w:basedOn w:val="a0"/>
    <w:rsid w:val="00D458AB"/>
  </w:style>
  <w:style w:type="character" w:customStyle="1" w:styleId="adslabel--adstext--ytgosy">
    <w:name w:val="adslabel--adstext--ytgosy"/>
    <w:basedOn w:val="a0"/>
    <w:rsid w:val="00D458AB"/>
  </w:style>
  <w:style w:type="character" w:customStyle="1" w:styleId="adslabel--age--izd0rl">
    <w:name w:val="adslabel--age--izd0rl"/>
    <w:basedOn w:val="a0"/>
    <w:rsid w:val="00D458AB"/>
  </w:style>
  <w:style w:type="character" w:customStyle="1" w:styleId="multiformatcontentrollnewdesign--title--ggiy6s">
    <w:name w:val="multiformatcontentrollnewdesign--title--ggiy6s"/>
    <w:basedOn w:val="a0"/>
    <w:rsid w:val="00D458AB"/>
  </w:style>
  <w:style w:type="character" w:customStyle="1" w:styleId="multiformatcontentrollnewdesign--text--ai7cny">
    <w:name w:val="multiformatcontentrollnewdesign--text--ai7cny"/>
    <w:basedOn w:val="a0"/>
    <w:rsid w:val="00D458AB"/>
  </w:style>
  <w:style w:type="character" w:customStyle="1" w:styleId="cca994f104">
    <w:name w:val="cca994f104"/>
    <w:basedOn w:val="a0"/>
    <w:rsid w:val="00185A0F"/>
  </w:style>
  <w:style w:type="character" w:customStyle="1" w:styleId="v28c93b8d">
    <w:name w:val="v28c93b8d"/>
    <w:basedOn w:val="a0"/>
    <w:rsid w:val="002A6514"/>
  </w:style>
  <w:style w:type="character" w:customStyle="1" w:styleId="s9e8714">
    <w:name w:val="s9e8714"/>
    <w:basedOn w:val="a0"/>
    <w:rsid w:val="002A6514"/>
  </w:style>
  <w:style w:type="paragraph" w:customStyle="1" w:styleId="88">
    <w:name w:val="Дата88"/>
    <w:basedOn w:val="a"/>
    <w:rsid w:val="00484162"/>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dsexttitle-1xuef">
    <w:name w:val="ds_ext_title-1xuef"/>
    <w:basedOn w:val="a0"/>
    <w:rsid w:val="004B408D"/>
  </w:style>
  <w:style w:type="paragraph" w:customStyle="1" w:styleId="89">
    <w:name w:val="Дата89"/>
    <w:basedOn w:val="a"/>
    <w:rsid w:val="00CF71D0"/>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xf041868b">
    <w:name w:val="xf041868b"/>
    <w:basedOn w:val="a0"/>
    <w:rsid w:val="00A2759E"/>
  </w:style>
  <w:style w:type="character" w:customStyle="1" w:styleId="n4b28ba52">
    <w:name w:val="n4b28ba52"/>
    <w:basedOn w:val="a0"/>
    <w:rsid w:val="00A2759E"/>
  </w:style>
  <w:style w:type="character" w:customStyle="1" w:styleId="ja5b202c7">
    <w:name w:val="ja5b202c7"/>
    <w:basedOn w:val="a0"/>
    <w:rsid w:val="00A2759E"/>
  </w:style>
  <w:style w:type="character" w:customStyle="1" w:styleId="900">
    <w:name w:val="Дата90"/>
    <w:basedOn w:val="a0"/>
    <w:rsid w:val="00D45360"/>
  </w:style>
  <w:style w:type="paragraph" w:customStyle="1" w:styleId="ya-image-gallery-indicator">
    <w:name w:val="ya-image-gallery-indicator"/>
    <w:basedOn w:val="a"/>
    <w:rsid w:val="00827718"/>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91">
    <w:name w:val="Дата91"/>
    <w:basedOn w:val="a"/>
    <w:rsid w:val="00FC038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ylessubtitle3i1pb">
    <w:name w:val="styles_subtitle__3i1pb"/>
    <w:basedOn w:val="a"/>
    <w:rsid w:val="00DB5EB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l88a59cd1">
    <w:name w:val="l88a59cd1"/>
    <w:basedOn w:val="a0"/>
    <w:rsid w:val="00DB5EB6"/>
  </w:style>
  <w:style w:type="character" w:customStyle="1" w:styleId="nc18a0084">
    <w:name w:val="nc18a0084"/>
    <w:basedOn w:val="a0"/>
    <w:rsid w:val="00DB5EB6"/>
  </w:style>
  <w:style w:type="character" w:customStyle="1" w:styleId="stylespreviewtitle3szvg">
    <w:name w:val="styles_previewtitle__3szvg"/>
    <w:basedOn w:val="a0"/>
    <w:rsid w:val="00DB5EB6"/>
  </w:style>
  <w:style w:type="character" w:customStyle="1" w:styleId="p4aac2caf">
    <w:name w:val="p4aac2caf"/>
    <w:basedOn w:val="a0"/>
    <w:rsid w:val="00DB5EB6"/>
  </w:style>
  <w:style w:type="paragraph" w:customStyle="1" w:styleId="92">
    <w:name w:val="Дата92"/>
    <w:basedOn w:val="a"/>
    <w:rsid w:val="00E1384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468273a">
    <w:name w:val="a468273a"/>
    <w:basedOn w:val="a0"/>
    <w:rsid w:val="00180798"/>
  </w:style>
  <w:style w:type="character" w:customStyle="1" w:styleId="m99140491">
    <w:name w:val="m99140491"/>
    <w:basedOn w:val="a0"/>
    <w:rsid w:val="00F908D0"/>
  </w:style>
  <w:style w:type="character" w:customStyle="1" w:styleId="m4ef9b608">
    <w:name w:val="m4ef9b608"/>
    <w:basedOn w:val="a0"/>
    <w:rsid w:val="00F908D0"/>
  </w:style>
  <w:style w:type="paragraph" w:customStyle="1" w:styleId="93">
    <w:name w:val="Дата93"/>
    <w:basedOn w:val="a"/>
    <w:rsid w:val="00B85F2B"/>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la73b2896">
    <w:name w:val="la73b2896"/>
    <w:basedOn w:val="a0"/>
    <w:rsid w:val="003153CF"/>
  </w:style>
  <w:style w:type="paragraph" w:customStyle="1" w:styleId="94">
    <w:name w:val="Дата94"/>
    <w:basedOn w:val="a"/>
    <w:rsid w:val="00F4770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95">
    <w:name w:val="Дата95"/>
    <w:basedOn w:val="a"/>
    <w:rsid w:val="008903C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t4810c72">
    <w:name w:val="t4810c72"/>
    <w:basedOn w:val="a0"/>
    <w:rsid w:val="007845BC"/>
  </w:style>
  <w:style w:type="character" w:customStyle="1" w:styleId="yf686742b">
    <w:name w:val="yf686742b"/>
    <w:basedOn w:val="a0"/>
    <w:rsid w:val="007845BC"/>
  </w:style>
  <w:style w:type="character" w:customStyle="1" w:styleId="j62666dbe">
    <w:name w:val="j62666dbe"/>
    <w:basedOn w:val="a0"/>
    <w:rsid w:val="007845BC"/>
  </w:style>
  <w:style w:type="paragraph" w:customStyle="1" w:styleId="96">
    <w:name w:val="Дата96"/>
    <w:basedOn w:val="a"/>
    <w:rsid w:val="007A19E2"/>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20bc1638">
    <w:name w:val="s20bc1638"/>
    <w:basedOn w:val="a0"/>
    <w:rsid w:val="00C609FF"/>
  </w:style>
  <w:style w:type="paragraph" w:customStyle="1" w:styleId="97">
    <w:name w:val="Дата97"/>
    <w:basedOn w:val="a"/>
    <w:rsid w:val="00DA0BC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98">
    <w:name w:val="Дата98"/>
    <w:basedOn w:val="a"/>
    <w:rsid w:val="00F97CF8"/>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echnicalcaptionwrapperwvy7f">
    <w:name w:val="technicalcaption_wrapper__wvy7f"/>
    <w:basedOn w:val="a"/>
    <w:rsid w:val="007614E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asspkgtext-oehbr1">
    <w:name w:val="tass_pkg_text-oehbr1"/>
    <w:basedOn w:val="a"/>
    <w:rsid w:val="007614E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99">
    <w:name w:val="Дата99"/>
    <w:basedOn w:val="a"/>
    <w:rsid w:val="00C350BA"/>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y49f53913">
    <w:name w:val="y49f53913"/>
    <w:basedOn w:val="a0"/>
    <w:rsid w:val="00D70EC4"/>
  </w:style>
  <w:style w:type="character" w:customStyle="1" w:styleId="h332bc74a">
    <w:name w:val="h332bc74a"/>
    <w:basedOn w:val="a0"/>
    <w:rsid w:val="00D70EC4"/>
  </w:style>
  <w:style w:type="paragraph" w:customStyle="1" w:styleId="1000">
    <w:name w:val="Дата100"/>
    <w:basedOn w:val="a"/>
    <w:rsid w:val="006E4C5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wee6f5139">
    <w:name w:val="wee6f5139"/>
    <w:basedOn w:val="a0"/>
    <w:rsid w:val="002542D6"/>
  </w:style>
  <w:style w:type="character" w:customStyle="1" w:styleId="u616f7fa0">
    <w:name w:val="u616f7fa0"/>
    <w:basedOn w:val="a0"/>
    <w:rsid w:val="002542D6"/>
  </w:style>
  <w:style w:type="paragraph" w:customStyle="1" w:styleId="101">
    <w:name w:val="Дата101"/>
    <w:basedOn w:val="a"/>
    <w:rsid w:val="00B9353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o21975bfe">
    <w:name w:val="o21975bfe"/>
    <w:basedOn w:val="a0"/>
    <w:rsid w:val="00337D55"/>
  </w:style>
  <w:style w:type="character" w:customStyle="1" w:styleId="102">
    <w:name w:val="Дата102"/>
    <w:basedOn w:val="a0"/>
    <w:rsid w:val="004143DE"/>
  </w:style>
  <w:style w:type="paragraph" w:customStyle="1" w:styleId="103">
    <w:name w:val="Дата103"/>
    <w:basedOn w:val="a"/>
    <w:rsid w:val="00A566C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55709bdd">
    <w:name w:val="s55709bdd"/>
    <w:basedOn w:val="a0"/>
    <w:rsid w:val="00286837"/>
  </w:style>
  <w:style w:type="paragraph" w:customStyle="1" w:styleId="pagearticlecontentleada1nfy">
    <w:name w:val="pagearticlecontent_lead__a1nfy"/>
    <w:basedOn w:val="a"/>
    <w:rsid w:val="000D01CA"/>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hannelbuttontitlegoff">
    <w:name w:val="channelbutton_title__gof_f"/>
    <w:basedOn w:val="a0"/>
    <w:rsid w:val="000D01CA"/>
  </w:style>
  <w:style w:type="character" w:customStyle="1" w:styleId="channelbuttonsubtitlec5elf">
    <w:name w:val="channelbutton_subtitle__c5elf"/>
    <w:basedOn w:val="a0"/>
    <w:rsid w:val="000D01CA"/>
  </w:style>
  <w:style w:type="character" w:customStyle="1" w:styleId="channelbuttonbutton7zdq0">
    <w:name w:val="channelbutton_button__7zdq0"/>
    <w:basedOn w:val="a0"/>
    <w:rsid w:val="000D01CA"/>
  </w:style>
  <w:style w:type="character" w:customStyle="1" w:styleId="article-imgsource">
    <w:name w:val="article-img__source"/>
    <w:basedOn w:val="a0"/>
    <w:rsid w:val="00B45F8B"/>
  </w:style>
  <w:style w:type="paragraph" w:customStyle="1" w:styleId="104">
    <w:name w:val="Дата104"/>
    <w:basedOn w:val="a"/>
    <w:rsid w:val="00400D0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05">
    <w:name w:val="Дата105"/>
    <w:basedOn w:val="a"/>
    <w:rsid w:val="002E4B2E"/>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t6953d01c">
    <w:name w:val="t6953d01c"/>
    <w:basedOn w:val="a0"/>
    <w:rsid w:val="000B7AF1"/>
  </w:style>
  <w:style w:type="paragraph" w:customStyle="1" w:styleId="106">
    <w:name w:val="Дата106"/>
    <w:basedOn w:val="a"/>
    <w:rsid w:val="000B7AF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07">
    <w:name w:val="Дата107"/>
    <w:basedOn w:val="a"/>
    <w:rsid w:val="00615D8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breadcrumbslink">
    <w:name w:val="breadcrumbs__link"/>
    <w:basedOn w:val="a0"/>
    <w:rsid w:val="006B751D"/>
  </w:style>
  <w:style w:type="character" w:customStyle="1" w:styleId="datecatcategory">
    <w:name w:val="datecat__category"/>
    <w:basedOn w:val="a0"/>
    <w:rsid w:val="006B751D"/>
  </w:style>
  <w:style w:type="character" w:customStyle="1" w:styleId="n513caa57">
    <w:name w:val="n513caa57"/>
    <w:basedOn w:val="a0"/>
    <w:rsid w:val="00EF6D33"/>
  </w:style>
  <w:style w:type="character" w:customStyle="1" w:styleId="fb289060e">
    <w:name w:val="fb289060e"/>
    <w:basedOn w:val="a0"/>
    <w:rsid w:val="00EF6D33"/>
  </w:style>
  <w:style w:type="character" w:customStyle="1" w:styleId="ud940201b">
    <w:name w:val="ud940201b"/>
    <w:basedOn w:val="a0"/>
    <w:rsid w:val="00EF6D33"/>
  </w:style>
  <w:style w:type="paragraph" w:customStyle="1" w:styleId="108">
    <w:name w:val="Дата108"/>
    <w:basedOn w:val="a"/>
    <w:rsid w:val="00B634B7"/>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w5b433f4c">
    <w:name w:val="w5b433f4c"/>
    <w:basedOn w:val="a0"/>
    <w:rsid w:val="00556515"/>
  </w:style>
  <w:style w:type="character" w:customStyle="1" w:styleId="c212aad95">
    <w:name w:val="c212aad95"/>
    <w:basedOn w:val="a0"/>
    <w:rsid w:val="00556515"/>
  </w:style>
  <w:style w:type="character" w:customStyle="1" w:styleId="hbabea100">
    <w:name w:val="hbabea100"/>
    <w:basedOn w:val="a0"/>
    <w:rsid w:val="00556515"/>
  </w:style>
  <w:style w:type="character" w:customStyle="1" w:styleId="h5b46bf3c">
    <w:name w:val="h5b46bf3c"/>
    <w:basedOn w:val="a0"/>
    <w:rsid w:val="007701D4"/>
  </w:style>
  <w:style w:type="character" w:customStyle="1" w:styleId="ya3fd1908">
    <w:name w:val="ya3fd1908"/>
    <w:basedOn w:val="a0"/>
    <w:rsid w:val="007701D4"/>
  </w:style>
  <w:style w:type="character" w:customStyle="1" w:styleId="s7329b047">
    <w:name w:val="s7329b047"/>
    <w:basedOn w:val="a0"/>
    <w:rsid w:val="00257405"/>
  </w:style>
  <w:style w:type="character" w:customStyle="1" w:styleId="b25b455a9">
    <w:name w:val="b25b455a9"/>
    <w:basedOn w:val="a0"/>
    <w:rsid w:val="00257405"/>
  </w:style>
  <w:style w:type="character" w:customStyle="1" w:styleId="xd00f888b">
    <w:name w:val="xd00f888b"/>
    <w:basedOn w:val="a0"/>
    <w:rsid w:val="00257405"/>
  </w:style>
  <w:style w:type="character" w:customStyle="1" w:styleId="bd67ef65">
    <w:name w:val="bd67ef65"/>
    <w:basedOn w:val="a0"/>
    <w:rsid w:val="00760012"/>
  </w:style>
  <w:style w:type="paragraph" w:customStyle="1" w:styleId="109">
    <w:name w:val="Дата109"/>
    <w:basedOn w:val="a"/>
    <w:rsid w:val="008D70AE"/>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rticle-imgdescription">
    <w:name w:val="article-img__description"/>
    <w:basedOn w:val="a0"/>
    <w:rsid w:val="000D7781"/>
  </w:style>
  <w:style w:type="paragraph" w:customStyle="1" w:styleId="1100">
    <w:name w:val="Дата110"/>
    <w:basedOn w:val="a"/>
    <w:rsid w:val="006E4580"/>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debb601d2">
    <w:name w:val="debb601d2"/>
    <w:basedOn w:val="a0"/>
    <w:rsid w:val="00A350C0"/>
  </w:style>
  <w:style w:type="paragraph" w:customStyle="1" w:styleId="incutnotetext">
    <w:name w:val="incut__note_text"/>
    <w:basedOn w:val="a"/>
    <w:rsid w:val="00A7292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11">
    <w:name w:val="Дата111"/>
    <w:basedOn w:val="a"/>
    <w:rsid w:val="001810E3"/>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ya-unit-price-old">
    <w:name w:val="ya-unit-price-old"/>
    <w:basedOn w:val="a0"/>
    <w:rsid w:val="002F6B1E"/>
  </w:style>
  <w:style w:type="paragraph" w:customStyle="1" w:styleId="112">
    <w:name w:val="Дата112"/>
    <w:basedOn w:val="a"/>
    <w:rsid w:val="00DC32AA"/>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fontupper">
    <w:name w:val="font_upper"/>
    <w:basedOn w:val="a0"/>
    <w:rsid w:val="00FA397D"/>
  </w:style>
  <w:style w:type="paragraph" w:customStyle="1" w:styleId="113">
    <w:name w:val="Дата113"/>
    <w:basedOn w:val="a"/>
    <w:rsid w:val="00AB3B22"/>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l49382faa">
    <w:name w:val="l49382faa"/>
    <w:basedOn w:val="a0"/>
    <w:rsid w:val="0086533C"/>
  </w:style>
  <w:style w:type="character" w:customStyle="1" w:styleId="ef2681124">
    <w:name w:val="ef2681124"/>
    <w:basedOn w:val="a0"/>
    <w:rsid w:val="0086533C"/>
  </w:style>
  <w:style w:type="paragraph" w:customStyle="1" w:styleId="114">
    <w:name w:val="Дата114"/>
    <w:basedOn w:val="a"/>
    <w:rsid w:val="00B6433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15">
    <w:name w:val="Дата115"/>
    <w:basedOn w:val="a"/>
    <w:rsid w:val="00FD4A4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blockblock-3c">
    <w:name w:val="block__block-3c"/>
    <w:basedOn w:val="a"/>
    <w:rsid w:val="005E081B"/>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k9cc0ee7c">
    <w:name w:val="k9cc0ee7c"/>
    <w:basedOn w:val="a0"/>
    <w:rsid w:val="008A3F4F"/>
  </w:style>
  <w:style w:type="character" w:customStyle="1" w:styleId="w2d8ae0a5">
    <w:name w:val="w2d8ae0a5"/>
    <w:basedOn w:val="a0"/>
    <w:rsid w:val="008A3F4F"/>
  </w:style>
  <w:style w:type="character" w:customStyle="1" w:styleId="116">
    <w:name w:val="Дата116"/>
    <w:basedOn w:val="a0"/>
    <w:rsid w:val="00F26B42"/>
  </w:style>
  <w:style w:type="paragraph" w:customStyle="1" w:styleId="117">
    <w:name w:val="Дата117"/>
    <w:basedOn w:val="a"/>
    <w:rsid w:val="004A218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gceae983b">
    <w:name w:val="gceae983b"/>
    <w:basedOn w:val="a0"/>
    <w:rsid w:val="00085C56"/>
  </w:style>
  <w:style w:type="character" w:customStyle="1" w:styleId="cacf8c622">
    <w:name w:val="cacf8c622"/>
    <w:basedOn w:val="a0"/>
    <w:rsid w:val="00085C56"/>
  </w:style>
  <w:style w:type="character" w:customStyle="1" w:styleId="article-stats-viewstats-item-count">
    <w:name w:val="article-stats-view__stats-item-count"/>
    <w:basedOn w:val="a0"/>
    <w:rsid w:val="00CE2052"/>
  </w:style>
  <w:style w:type="paragraph" w:customStyle="1" w:styleId="118">
    <w:name w:val="Дата118"/>
    <w:basedOn w:val="a"/>
    <w:rsid w:val="00684567"/>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l17e74b66">
    <w:name w:val="l17e74b66"/>
    <w:basedOn w:val="a0"/>
    <w:rsid w:val="005A74B8"/>
  </w:style>
  <w:style w:type="character" w:customStyle="1" w:styleId="tddf7b5ff">
    <w:name w:val="tddf7b5ff"/>
    <w:basedOn w:val="a0"/>
    <w:rsid w:val="005A74B8"/>
  </w:style>
  <w:style w:type="character" w:customStyle="1" w:styleId="n1bee422a">
    <w:name w:val="n1bee422a"/>
    <w:basedOn w:val="a0"/>
    <w:rsid w:val="005A74B8"/>
  </w:style>
  <w:style w:type="paragraph" w:styleId="aff3">
    <w:name w:val="Subtitle"/>
    <w:basedOn w:val="a"/>
    <w:link w:val="aff4"/>
    <w:uiPriority w:val="11"/>
    <w:qFormat/>
    <w:rsid w:val="008C7D5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ff4">
    <w:name w:val="Подзаголовок Знак"/>
    <w:basedOn w:val="a0"/>
    <w:link w:val="aff3"/>
    <w:uiPriority w:val="11"/>
    <w:rsid w:val="008C7D58"/>
    <w:rPr>
      <w:rFonts w:ascii="Times New Roman" w:eastAsia="Times New Roman" w:hAnsi="Times New Roman" w:cs="Times New Roman"/>
      <w:sz w:val="24"/>
      <w:szCs w:val="24"/>
      <w:lang w:eastAsia="ru-RU"/>
    </w:rPr>
  </w:style>
  <w:style w:type="paragraph" w:customStyle="1" w:styleId="119">
    <w:name w:val="Дата119"/>
    <w:basedOn w:val="a"/>
    <w:rsid w:val="00F60DD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h514ddb7d">
    <w:name w:val="h514ddb7d"/>
    <w:basedOn w:val="a0"/>
    <w:rsid w:val="00F23659"/>
  </w:style>
  <w:style w:type="character" w:customStyle="1" w:styleId="fbad8d406">
    <w:name w:val="fbad8d406"/>
    <w:basedOn w:val="a0"/>
    <w:rsid w:val="00F23659"/>
  </w:style>
  <w:style w:type="character" w:customStyle="1" w:styleId="itemofliststandardrubrics2yjry">
    <w:name w:val="itemofliststandard_rubrics__2yjry"/>
    <w:basedOn w:val="a0"/>
    <w:rsid w:val="00F23659"/>
  </w:style>
  <w:style w:type="character" w:customStyle="1" w:styleId="itemofliststandardtitleex0jw">
    <w:name w:val="itemofliststandard_title__ex0jw"/>
    <w:basedOn w:val="a0"/>
    <w:rsid w:val="00F23659"/>
  </w:style>
  <w:style w:type="paragraph" w:customStyle="1" w:styleId="1200">
    <w:name w:val="Дата120"/>
    <w:basedOn w:val="a"/>
    <w:rsid w:val="00265D0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21">
    <w:name w:val="Дата121"/>
    <w:basedOn w:val="a"/>
    <w:rsid w:val="00A6508A"/>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ld8152372">
    <w:name w:val="ld8152372"/>
    <w:basedOn w:val="a0"/>
    <w:rsid w:val="001073C9"/>
  </w:style>
  <w:style w:type="character" w:customStyle="1" w:styleId="he682caeb">
    <w:name w:val="he682caeb"/>
    <w:basedOn w:val="a0"/>
    <w:rsid w:val="001073C9"/>
  </w:style>
  <w:style w:type="character" w:customStyle="1" w:styleId="ua01fc53e">
    <w:name w:val="ua01fc53e"/>
    <w:basedOn w:val="a0"/>
    <w:rsid w:val="001073C9"/>
  </w:style>
  <w:style w:type="character" w:customStyle="1" w:styleId="pnh6">
    <w:name w:val="pnh6"/>
    <w:basedOn w:val="a0"/>
    <w:rsid w:val="00D87389"/>
  </w:style>
  <w:style w:type="character" w:customStyle="1" w:styleId="dmqwaqp">
    <w:name w:val="dmqwaqp"/>
    <w:basedOn w:val="a0"/>
    <w:rsid w:val="00D87389"/>
  </w:style>
  <w:style w:type="paragraph" w:customStyle="1" w:styleId="122">
    <w:name w:val="Дата122"/>
    <w:basedOn w:val="a"/>
    <w:rsid w:val="00CC34D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23">
    <w:name w:val="Дата123"/>
    <w:basedOn w:val="a"/>
    <w:rsid w:val="0031611A"/>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k34383bd">
    <w:name w:val="k34383bd"/>
    <w:basedOn w:val="a0"/>
    <w:rsid w:val="00D768DD"/>
  </w:style>
  <w:style w:type="character" w:customStyle="1" w:styleId="q7156b7a4">
    <w:name w:val="q7156b7a4"/>
    <w:basedOn w:val="a0"/>
    <w:rsid w:val="00D768DD"/>
  </w:style>
  <w:style w:type="character" w:customStyle="1" w:styleId="m7fe71571">
    <w:name w:val="m7fe71571"/>
    <w:basedOn w:val="a0"/>
    <w:rsid w:val="00D768DD"/>
  </w:style>
  <w:style w:type="character" w:customStyle="1" w:styleId="124">
    <w:name w:val="Дата124"/>
    <w:basedOn w:val="a0"/>
    <w:rsid w:val="00DE0C7D"/>
  </w:style>
  <w:style w:type="paragraph" w:customStyle="1" w:styleId="125">
    <w:name w:val="Дата125"/>
    <w:basedOn w:val="a"/>
    <w:rsid w:val="00C121A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26">
    <w:name w:val="Дата126"/>
    <w:basedOn w:val="a"/>
    <w:rsid w:val="00F02B6B"/>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127">
    <w:name w:val="Дата127"/>
    <w:basedOn w:val="a0"/>
    <w:rsid w:val="00225D1B"/>
  </w:style>
  <w:style w:type="character" w:customStyle="1" w:styleId="oc2dcccbf">
    <w:name w:val="oc2dcccbf"/>
    <w:basedOn w:val="a0"/>
    <w:rsid w:val="00835F32"/>
  </w:style>
  <w:style w:type="character" w:customStyle="1" w:styleId="bbc2ae426">
    <w:name w:val="bbc2ae426"/>
    <w:basedOn w:val="a0"/>
    <w:rsid w:val="00835F32"/>
  </w:style>
  <w:style w:type="paragraph" w:customStyle="1" w:styleId="128">
    <w:name w:val="Дата128"/>
    <w:basedOn w:val="a"/>
    <w:rsid w:val="005D661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9a61bb0f">
    <w:name w:val="s9a61bb0f"/>
    <w:basedOn w:val="a0"/>
    <w:rsid w:val="004A7E4F"/>
  </w:style>
  <w:style w:type="paragraph" w:customStyle="1" w:styleId="129">
    <w:name w:val="Дата129"/>
    <w:basedOn w:val="a"/>
    <w:rsid w:val="007A46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300">
    <w:name w:val="Дата130"/>
    <w:basedOn w:val="a"/>
    <w:rsid w:val="00F044DA"/>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yfecf8acd">
    <w:name w:val="yfecf8acd"/>
    <w:basedOn w:val="a0"/>
    <w:rsid w:val="00207437"/>
  </w:style>
  <w:style w:type="character" w:customStyle="1" w:styleId="s89061554">
    <w:name w:val="s89061554"/>
    <w:basedOn w:val="a0"/>
    <w:rsid w:val="00207437"/>
  </w:style>
  <w:style w:type="character" w:customStyle="1" w:styleId="mbee01601">
    <w:name w:val="mbee01601"/>
    <w:basedOn w:val="a0"/>
    <w:rsid w:val="00207437"/>
  </w:style>
  <w:style w:type="paragraph" w:customStyle="1" w:styleId="131">
    <w:name w:val="Дата131"/>
    <w:basedOn w:val="a"/>
    <w:rsid w:val="00290AF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32">
    <w:name w:val="Дата132"/>
    <w:basedOn w:val="a"/>
    <w:rsid w:val="00C56E0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ra6d6dfdb">
    <w:name w:val="ra6d6dfdb"/>
    <w:basedOn w:val="a0"/>
    <w:rsid w:val="00B63B49"/>
  </w:style>
  <w:style w:type="character" w:customStyle="1" w:styleId="pa6b630c2">
    <w:name w:val="pa6b630c2"/>
    <w:basedOn w:val="a0"/>
    <w:rsid w:val="00B63B49"/>
  </w:style>
  <w:style w:type="character" w:customStyle="1" w:styleId="xdbd6a997">
    <w:name w:val="xdbd6a997"/>
    <w:basedOn w:val="a0"/>
    <w:rsid w:val="00B63B49"/>
  </w:style>
  <w:style w:type="paragraph" w:customStyle="1" w:styleId="133">
    <w:name w:val="Дата133"/>
    <w:basedOn w:val="a"/>
    <w:rsid w:val="00AF5CF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34">
    <w:name w:val="Дата134"/>
    <w:basedOn w:val="a"/>
    <w:rsid w:val="008D17A2"/>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d-block">
    <w:name w:val="d-block"/>
    <w:basedOn w:val="a0"/>
    <w:rsid w:val="006F27F4"/>
  </w:style>
  <w:style w:type="character" w:customStyle="1" w:styleId="ml-3">
    <w:name w:val="ml-3"/>
    <w:basedOn w:val="a0"/>
    <w:rsid w:val="006F27F4"/>
  </w:style>
  <w:style w:type="character" w:customStyle="1" w:styleId="ml-1">
    <w:name w:val="ml-1"/>
    <w:basedOn w:val="a0"/>
    <w:rsid w:val="006F27F4"/>
  </w:style>
  <w:style w:type="paragraph" w:customStyle="1" w:styleId="paragraphparagraphnycys0">
    <w:name w:val="paragraphparagraphnycys"/>
    <w:basedOn w:val="a"/>
    <w:rsid w:val="006F27F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5648a811">
    <w:name w:val="s5648a811"/>
    <w:basedOn w:val="a0"/>
    <w:rsid w:val="00722C15"/>
  </w:style>
  <w:style w:type="character" w:customStyle="1" w:styleId="g63c136c8">
    <w:name w:val="g63c136c8"/>
    <w:basedOn w:val="a0"/>
    <w:rsid w:val="00722C15"/>
  </w:style>
  <w:style w:type="character" w:customStyle="1" w:styleId="l2074f2dd">
    <w:name w:val="l2074f2dd"/>
    <w:basedOn w:val="a0"/>
    <w:rsid w:val="00722C15"/>
  </w:style>
  <w:style w:type="paragraph" w:customStyle="1" w:styleId="135">
    <w:name w:val="Дата135"/>
    <w:basedOn w:val="a"/>
    <w:rsid w:val="00895BF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36">
    <w:name w:val="Дата136"/>
    <w:basedOn w:val="a"/>
    <w:rsid w:val="00F0162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v81415232">
    <w:name w:val="v81415232"/>
    <w:basedOn w:val="a0"/>
    <w:rsid w:val="00A96BBA"/>
  </w:style>
  <w:style w:type="paragraph" w:customStyle="1" w:styleId="137">
    <w:name w:val="Дата137"/>
    <w:basedOn w:val="a"/>
    <w:rsid w:val="00B942C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38">
    <w:name w:val="Дата138"/>
    <w:basedOn w:val="a"/>
    <w:rsid w:val="00B21AA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q454e498d">
    <w:name w:val="q454e498d"/>
    <w:basedOn w:val="a0"/>
    <w:rsid w:val="00613A0C"/>
  </w:style>
  <w:style w:type="character" w:customStyle="1" w:styleId="bb82db614">
    <w:name w:val="bb82db614"/>
    <w:basedOn w:val="a0"/>
    <w:rsid w:val="00613A0C"/>
  </w:style>
  <w:style w:type="character" w:customStyle="1" w:styleId="ya8f5f1aa">
    <w:name w:val="ya8f5f1aa"/>
    <w:basedOn w:val="a0"/>
    <w:rsid w:val="00613A0C"/>
  </w:style>
  <w:style w:type="character" w:customStyle="1" w:styleId="yba1167c1">
    <w:name w:val="yba1167c1"/>
    <w:basedOn w:val="a0"/>
    <w:rsid w:val="00F22A28"/>
  </w:style>
  <w:style w:type="character" w:customStyle="1" w:styleId="60">
    <w:name w:val="Заголовок 6 Знак"/>
    <w:basedOn w:val="a0"/>
    <w:link w:val="6"/>
    <w:uiPriority w:val="9"/>
    <w:semiHidden/>
    <w:rsid w:val="00A12AF4"/>
    <w:rPr>
      <w:rFonts w:asciiTheme="majorHAnsi" w:eastAsiaTheme="majorEastAsia" w:hAnsiTheme="majorHAnsi" w:cstheme="majorBidi"/>
      <w:color w:val="1F3763" w:themeColor="accent1" w:themeShade="7F"/>
    </w:rPr>
  </w:style>
  <w:style w:type="paragraph" w:customStyle="1" w:styleId="text-lg">
    <w:name w:val="text-lg"/>
    <w:basedOn w:val="a"/>
    <w:rsid w:val="00A12AF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lead-news">
    <w:name w:val="lead-news"/>
    <w:basedOn w:val="a"/>
    <w:rsid w:val="004B6D27"/>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timeread">
    <w:name w:val="time_read"/>
    <w:basedOn w:val="a0"/>
    <w:rsid w:val="004B6D27"/>
  </w:style>
  <w:style w:type="character" w:customStyle="1" w:styleId="sharenews">
    <w:name w:val="sharenews"/>
    <w:basedOn w:val="a0"/>
    <w:rsid w:val="004B6D27"/>
  </w:style>
  <w:style w:type="character" w:customStyle="1" w:styleId="author">
    <w:name w:val="author"/>
    <w:basedOn w:val="a0"/>
    <w:rsid w:val="003B1C23"/>
  </w:style>
  <w:style w:type="paragraph" w:customStyle="1" w:styleId="articlesubtitle">
    <w:name w:val="article__subtitle"/>
    <w:basedOn w:val="a"/>
    <w:rsid w:val="00590FC3"/>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haretext">
    <w:name w:val="share__text"/>
    <w:basedOn w:val="a0"/>
    <w:rsid w:val="00590FC3"/>
  </w:style>
  <w:style w:type="character" w:customStyle="1" w:styleId="articlepicture-author">
    <w:name w:val="article__picture-author"/>
    <w:basedOn w:val="a0"/>
    <w:rsid w:val="00590FC3"/>
  </w:style>
  <w:style w:type="character" w:customStyle="1" w:styleId="news-detailsubtitle">
    <w:name w:val="news-detail__subtitle"/>
    <w:basedOn w:val="a0"/>
    <w:rsid w:val="00F4260B"/>
  </w:style>
  <w:style w:type="character" w:customStyle="1" w:styleId="articlephoto-auth">
    <w:name w:val="article__photo-auth"/>
    <w:basedOn w:val="a0"/>
    <w:rsid w:val="00E6524D"/>
  </w:style>
  <w:style w:type="character" w:customStyle="1" w:styleId="sharecount">
    <w:name w:val="share__count"/>
    <w:basedOn w:val="a0"/>
    <w:rsid w:val="00E6524D"/>
  </w:style>
  <w:style w:type="character" w:customStyle="1" w:styleId="139">
    <w:name w:val="Дата139"/>
    <w:basedOn w:val="a0"/>
    <w:rsid w:val="00B17169"/>
  </w:style>
  <w:style w:type="character" w:customStyle="1" w:styleId="bplvon">
    <w:name w:val="bplvon"/>
    <w:basedOn w:val="a0"/>
    <w:rsid w:val="003C66CD"/>
  </w:style>
  <w:style w:type="character" w:customStyle="1" w:styleId="cj5bvb3y">
    <w:name w:val="cj5bvb3y"/>
    <w:basedOn w:val="a0"/>
    <w:rsid w:val="003C66CD"/>
  </w:style>
  <w:style w:type="paragraph" w:customStyle="1" w:styleId="aff5">
    <w:name w:val="По умолчанию"/>
    <w:rsid w:val="00B3056E"/>
    <w:pPr>
      <w:spacing w:before="160" w:after="0" w:line="288" w:lineRule="auto"/>
    </w:pPr>
    <w:rPr>
      <w:rFonts w:ascii="Helvetica Neue" w:eastAsia="Arial Unicode MS" w:hAnsi="Helvetica Neue" w:cs="Arial Unicode MS"/>
      <w:color w:val="000000"/>
      <w:sz w:val="24"/>
      <w:szCs w:val="24"/>
      <w:lang w:eastAsia="ru-RU"/>
      <w14:textOutline w14:w="0" w14:cap="flat" w14:cmpd="sng" w14:algn="ctr">
        <w14:noFill/>
        <w14:prstDash w14:val="solid"/>
        <w14:bevel/>
      </w14:textOutline>
    </w:rPr>
  </w:style>
  <w:style w:type="paragraph" w:customStyle="1" w:styleId="msonormalmrcssattr">
    <w:name w:val="msonormal_mr_css_attr"/>
    <w:basedOn w:val="a"/>
    <w:rsid w:val="00E027A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1a">
    <w:name w:val="Обычный1"/>
    <w:rsid w:val="00F847BD"/>
  </w:style>
  <w:style w:type="character" w:customStyle="1" w:styleId="a7">
    <w:name w:val="Обычный (Интернет) Знак"/>
    <w:basedOn w:val="1a"/>
    <w:link w:val="a6"/>
    <w:rsid w:val="00F847BD"/>
    <w:rPr>
      <w:rFonts w:ascii="Times New Roman" w:eastAsia="Times New Roman" w:hAnsi="Times New Roman" w:cs="Times New Roman"/>
      <w:sz w:val="24"/>
      <w:szCs w:val="24"/>
      <w:lang w:eastAsia="ru-RU"/>
    </w:rPr>
  </w:style>
  <w:style w:type="character" w:customStyle="1" w:styleId="number">
    <w:name w:val="number"/>
    <w:basedOn w:val="a0"/>
    <w:rsid w:val="009611AA"/>
  </w:style>
  <w:style w:type="paragraph" w:customStyle="1" w:styleId="image-in-text">
    <w:name w:val="image-in-text"/>
    <w:basedOn w:val="a"/>
    <w:rsid w:val="009611AA"/>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3a">
    <w:name w:val="Заголовок3"/>
    <w:basedOn w:val="a0"/>
    <w:rsid w:val="009611AA"/>
  </w:style>
  <w:style w:type="character" w:customStyle="1" w:styleId="article-quoteauthor">
    <w:name w:val="article-quote__author"/>
    <w:basedOn w:val="a0"/>
    <w:rsid w:val="009611AA"/>
  </w:style>
  <w:style w:type="character" w:customStyle="1" w:styleId="article-quoteposition">
    <w:name w:val="article-quote__position"/>
    <w:basedOn w:val="a0"/>
    <w:rsid w:val="009611AA"/>
  </w:style>
  <w:style w:type="character" w:customStyle="1" w:styleId="xsnas">
    <w:name w:val="xsnas"/>
    <w:basedOn w:val="a0"/>
    <w:rsid w:val="006E5698"/>
  </w:style>
  <w:style w:type="paragraph" w:customStyle="1" w:styleId="3pmx">
    <w:name w:val="_3p_mx"/>
    <w:basedOn w:val="a"/>
    <w:rsid w:val="006E569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e1518c403">
    <w:name w:val="e1518c403"/>
    <w:basedOn w:val="a0"/>
    <w:rsid w:val="006E5698"/>
  </w:style>
  <w:style w:type="character" w:customStyle="1" w:styleId="b3ca0d4b8">
    <w:name w:val="b3ca0d4b8"/>
    <w:basedOn w:val="a0"/>
    <w:rsid w:val="006E5698"/>
  </w:style>
  <w:style w:type="character" w:customStyle="1" w:styleId="3n3y0">
    <w:name w:val="_3n3y0"/>
    <w:basedOn w:val="a0"/>
    <w:rsid w:val="006E5698"/>
  </w:style>
  <w:style w:type="character" w:customStyle="1" w:styleId="breadcrumbsitem-name">
    <w:name w:val="breadcrumbs__item-name"/>
    <w:basedOn w:val="a0"/>
    <w:rsid w:val="004429E4"/>
  </w:style>
  <w:style w:type="character" w:customStyle="1" w:styleId="breadcrumbsseparator">
    <w:name w:val="breadcrumbs__separator"/>
    <w:basedOn w:val="a0"/>
    <w:rsid w:val="004429E4"/>
  </w:style>
  <w:style w:type="character" w:customStyle="1" w:styleId="1400">
    <w:name w:val="Дата140"/>
    <w:basedOn w:val="a0"/>
    <w:rsid w:val="004429E4"/>
  </w:style>
  <w:style w:type="paragraph" w:customStyle="1" w:styleId="text-center">
    <w:name w:val="text-center"/>
    <w:basedOn w:val="a"/>
    <w:rsid w:val="004429E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leadparagraphip27z">
    <w:name w:val="leadparagraph_ip27z"/>
    <w:basedOn w:val="a"/>
    <w:rsid w:val="004429E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itemvmthq">
    <w:name w:val="item_vmthq"/>
    <w:basedOn w:val="a0"/>
    <w:rsid w:val="004429E4"/>
  </w:style>
  <w:style w:type="character" w:customStyle="1" w:styleId="counterszxgn">
    <w:name w:val="counter_szxgn"/>
    <w:basedOn w:val="a0"/>
    <w:rsid w:val="004429E4"/>
  </w:style>
  <w:style w:type="paragraph" w:customStyle="1" w:styleId="authorddaty">
    <w:name w:val="author_ddaty"/>
    <w:basedOn w:val="a"/>
    <w:rsid w:val="004429E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ddec6debf">
    <w:name w:val="ddec6debf"/>
    <w:basedOn w:val="a0"/>
    <w:rsid w:val="004429E4"/>
  </w:style>
  <w:style w:type="character" w:customStyle="1" w:styleId="expertphoto">
    <w:name w:val="expert_photo"/>
    <w:basedOn w:val="a0"/>
    <w:rsid w:val="008E4E26"/>
  </w:style>
  <w:style w:type="character" w:customStyle="1" w:styleId="change-fonts">
    <w:name w:val="change-fonts"/>
    <w:basedOn w:val="a0"/>
    <w:rsid w:val="004D1335"/>
  </w:style>
  <w:style w:type="character" w:customStyle="1" w:styleId="b-like">
    <w:name w:val="b-like"/>
    <w:basedOn w:val="a0"/>
    <w:rsid w:val="004D1335"/>
  </w:style>
  <w:style w:type="character" w:customStyle="1" w:styleId="description">
    <w:name w:val="description"/>
    <w:basedOn w:val="a0"/>
    <w:rsid w:val="00756BF2"/>
  </w:style>
  <w:style w:type="character" w:customStyle="1" w:styleId="badge">
    <w:name w:val="badge"/>
    <w:basedOn w:val="a0"/>
    <w:rsid w:val="00756BF2"/>
  </w:style>
  <w:style w:type="paragraph" w:customStyle="1" w:styleId="lead">
    <w:name w:val="lead"/>
    <w:basedOn w:val="a"/>
    <w:rsid w:val="00756BF2"/>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opyright">
    <w:name w:val="copyright"/>
    <w:basedOn w:val="a0"/>
    <w:rsid w:val="00756BF2"/>
  </w:style>
  <w:style w:type="character" w:customStyle="1" w:styleId="aside-title">
    <w:name w:val="aside-title"/>
    <w:basedOn w:val="a0"/>
    <w:rsid w:val="00756BF2"/>
  </w:style>
  <w:style w:type="paragraph" w:styleId="HTML">
    <w:name w:val="HTML Address"/>
    <w:basedOn w:val="a"/>
    <w:link w:val="HTML0"/>
    <w:uiPriority w:val="99"/>
    <w:semiHidden/>
    <w:unhideWhenUsed/>
    <w:rsid w:val="00005C82"/>
    <w:pPr>
      <w:spacing w:after="0" w:line="240" w:lineRule="auto"/>
    </w:pPr>
    <w:rPr>
      <w:rFonts w:ascii="Times New Roman" w:eastAsia="Times New Roman" w:hAnsi="Times New Roman" w:cs="Times New Roman"/>
      <w:i/>
      <w:iCs/>
      <w:sz w:val="24"/>
      <w:szCs w:val="24"/>
      <w:lang w:eastAsia="ru-RU"/>
    </w:rPr>
  </w:style>
  <w:style w:type="character" w:customStyle="1" w:styleId="HTML0">
    <w:name w:val="Адрес HTML Знак"/>
    <w:basedOn w:val="a0"/>
    <w:link w:val="HTML"/>
    <w:uiPriority w:val="99"/>
    <w:semiHidden/>
    <w:rsid w:val="00005C82"/>
    <w:rPr>
      <w:rFonts w:ascii="Times New Roman" w:eastAsia="Times New Roman" w:hAnsi="Times New Roman" w:cs="Times New Roman"/>
      <w:i/>
      <w:iCs/>
      <w:sz w:val="24"/>
      <w:szCs w:val="24"/>
      <w:lang w:eastAsia="ru-RU"/>
    </w:rPr>
  </w:style>
  <w:style w:type="character" w:customStyle="1" w:styleId="box-imagetitle">
    <w:name w:val="box-image__title"/>
    <w:basedOn w:val="a0"/>
    <w:rsid w:val="00954B16"/>
  </w:style>
  <w:style w:type="character" w:customStyle="1" w:styleId="cardrubric">
    <w:name w:val="card__rubric"/>
    <w:basedOn w:val="a0"/>
    <w:rsid w:val="00954B16"/>
  </w:style>
  <w:style w:type="paragraph" w:customStyle="1" w:styleId="box-texttext">
    <w:name w:val="box-text__text"/>
    <w:basedOn w:val="a"/>
    <w:rsid w:val="00954B1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related-link-title">
    <w:name w:val="related-link-title"/>
    <w:basedOn w:val="a0"/>
    <w:rsid w:val="006311D4"/>
  </w:style>
  <w:style w:type="character" w:customStyle="1" w:styleId="related-link-desc">
    <w:name w:val="related-link-desc"/>
    <w:basedOn w:val="a0"/>
    <w:rsid w:val="006311D4"/>
  </w:style>
  <w:style w:type="character" w:customStyle="1" w:styleId="related-link-source">
    <w:name w:val="related-link-source"/>
    <w:basedOn w:val="a0"/>
    <w:rsid w:val="006311D4"/>
  </w:style>
  <w:style w:type="character" w:customStyle="1" w:styleId="4a">
    <w:name w:val="Заголовок4"/>
    <w:basedOn w:val="a0"/>
    <w:rsid w:val="00BB7F3A"/>
  </w:style>
  <w:style w:type="character" w:customStyle="1" w:styleId="fb4af8e7b">
    <w:name w:val="fb4af8e7b"/>
    <w:basedOn w:val="a0"/>
    <w:rsid w:val="00412C0B"/>
  </w:style>
  <w:style w:type="character" w:customStyle="1" w:styleId="e6be514fd">
    <w:name w:val="e6be514fd"/>
    <w:basedOn w:val="a0"/>
    <w:rsid w:val="00412C0B"/>
  </w:style>
  <w:style w:type="character" w:customStyle="1" w:styleId="ya7a212bb">
    <w:name w:val="ya7a212bb"/>
    <w:basedOn w:val="a0"/>
    <w:rsid w:val="00DC1961"/>
  </w:style>
  <w:style w:type="character" w:customStyle="1" w:styleId="s95f5b3be">
    <w:name w:val="s95f5b3be"/>
    <w:basedOn w:val="a0"/>
    <w:rsid w:val="009F3D57"/>
  </w:style>
  <w:style w:type="character" w:customStyle="1" w:styleId="bce1d8c92">
    <w:name w:val="bce1d8c92"/>
    <w:basedOn w:val="a0"/>
    <w:rsid w:val="00624BB9"/>
  </w:style>
  <w:style w:type="character" w:customStyle="1" w:styleId="oe526e48b">
    <w:name w:val="oe526e48b"/>
    <w:basedOn w:val="a0"/>
    <w:rsid w:val="00624BB9"/>
  </w:style>
  <w:style w:type="paragraph" w:customStyle="1" w:styleId="paragraphparagraph9wafk">
    <w:name w:val="paragraphparagraph9wafk"/>
    <w:basedOn w:val="a"/>
    <w:rsid w:val="004368AA"/>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ib1047efb">
    <w:name w:val="ib1047efb"/>
    <w:basedOn w:val="a0"/>
    <w:rsid w:val="00A40F14"/>
  </w:style>
  <w:style w:type="paragraph" w:customStyle="1" w:styleId="pagearticlecontentleadqykdo">
    <w:name w:val="pagearticlecontent_lead__qykdo"/>
    <w:basedOn w:val="a"/>
    <w:rsid w:val="00D209C5"/>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hannelbuttonoldtitlecbk5w">
    <w:name w:val="channelbuttonold_title__cbk5w"/>
    <w:basedOn w:val="a0"/>
    <w:rsid w:val="00D209C5"/>
  </w:style>
  <w:style w:type="character" w:customStyle="1" w:styleId="channelbuttonoldsubtitledtzco">
    <w:name w:val="channelbuttonold_subtitle__dtzco"/>
    <w:basedOn w:val="a0"/>
    <w:rsid w:val="00D209C5"/>
  </w:style>
  <w:style w:type="character" w:customStyle="1" w:styleId="channelbuttonoldbuttonzqbmn">
    <w:name w:val="channelbuttonold_button__zqbmn"/>
    <w:basedOn w:val="a0"/>
    <w:rsid w:val="00D209C5"/>
  </w:style>
  <w:style w:type="character" w:customStyle="1" w:styleId="mashaindex">
    <w:name w:val="masha_index"/>
    <w:basedOn w:val="a0"/>
    <w:rsid w:val="00C06103"/>
  </w:style>
  <w:style w:type="character" w:customStyle="1" w:styleId="mejsoffscreen">
    <w:name w:val="mejs__offscreen"/>
    <w:basedOn w:val="a0"/>
    <w:rsid w:val="00C06103"/>
  </w:style>
  <w:style w:type="character" w:customStyle="1" w:styleId="mejstime-total">
    <w:name w:val="mejs__time-total"/>
    <w:basedOn w:val="a0"/>
    <w:rsid w:val="00C06103"/>
  </w:style>
  <w:style w:type="character" w:customStyle="1" w:styleId="mejstime-loaded">
    <w:name w:val="mejs__time-loaded"/>
    <w:basedOn w:val="a0"/>
    <w:rsid w:val="00C06103"/>
  </w:style>
  <w:style w:type="character" w:customStyle="1" w:styleId="mejstime-current">
    <w:name w:val="mejs__time-current"/>
    <w:basedOn w:val="a0"/>
    <w:rsid w:val="00C06103"/>
  </w:style>
  <w:style w:type="character" w:customStyle="1" w:styleId="mejstime-hovered">
    <w:name w:val="mejs__time-hovered"/>
    <w:basedOn w:val="a0"/>
    <w:rsid w:val="00C06103"/>
  </w:style>
  <w:style w:type="character" w:customStyle="1" w:styleId="mejstime-handle">
    <w:name w:val="mejs__time-handle"/>
    <w:basedOn w:val="a0"/>
    <w:rsid w:val="00C06103"/>
  </w:style>
  <w:style w:type="character" w:customStyle="1" w:styleId="mejstime-handle-content">
    <w:name w:val="mejs__time-handle-content"/>
    <w:basedOn w:val="a0"/>
    <w:rsid w:val="00C06103"/>
  </w:style>
  <w:style w:type="character" w:customStyle="1" w:styleId="mejsduration">
    <w:name w:val="mejs__duration"/>
    <w:basedOn w:val="a0"/>
    <w:rsid w:val="00C06103"/>
  </w:style>
  <w:style w:type="paragraph" w:styleId="aff6">
    <w:name w:val="Intense Quote"/>
    <w:basedOn w:val="a"/>
    <w:next w:val="a"/>
    <w:link w:val="aff7"/>
    <w:uiPriority w:val="30"/>
    <w:qFormat/>
    <w:rsid w:val="00C521E3"/>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aff7">
    <w:name w:val="Выделенная цитата Знак"/>
    <w:basedOn w:val="a0"/>
    <w:link w:val="aff6"/>
    <w:uiPriority w:val="30"/>
    <w:rsid w:val="00C521E3"/>
    <w:rPr>
      <w:i/>
      <w:iCs/>
      <w:color w:val="4472C4" w:themeColor="accent1"/>
    </w:rPr>
  </w:style>
  <w:style w:type="paragraph" w:customStyle="1" w:styleId="in">
    <w:name w:val="in"/>
    <w:basedOn w:val="a"/>
    <w:rsid w:val="00163200"/>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left">
    <w:name w:val="left"/>
    <w:basedOn w:val="a0"/>
    <w:rsid w:val="000B395B"/>
  </w:style>
  <w:style w:type="character" w:styleId="aff8">
    <w:name w:val="Subtle Emphasis"/>
    <w:basedOn w:val="a0"/>
    <w:uiPriority w:val="19"/>
    <w:qFormat/>
    <w:rsid w:val="00F06D8E"/>
    <w:rPr>
      <w:i/>
      <w:iCs/>
      <w:color w:val="404040" w:themeColor="text1" w:themeTint="BF"/>
    </w:rPr>
  </w:style>
  <w:style w:type="character" w:customStyle="1" w:styleId="yn7xr8mkb8bi2heyikrw">
    <w:name w:val="yn7xr8mkb8bi2heyikrw"/>
    <w:basedOn w:val="a0"/>
    <w:rsid w:val="00F855A5"/>
  </w:style>
  <w:style w:type="character" w:customStyle="1" w:styleId="s2nc3ulw8dgt4muh0zuj">
    <w:name w:val="s2nc3ulw8dgt4muh0zuj"/>
    <w:basedOn w:val="a0"/>
    <w:rsid w:val="00F855A5"/>
  </w:style>
  <w:style w:type="character" w:customStyle="1" w:styleId="141">
    <w:name w:val="Дата141"/>
    <w:basedOn w:val="a0"/>
    <w:rsid w:val="00A42EF7"/>
  </w:style>
  <w:style w:type="paragraph" w:customStyle="1" w:styleId="about-article">
    <w:name w:val="about-article"/>
    <w:basedOn w:val="a"/>
    <w:rsid w:val="0078175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expert-quote-wrapper">
    <w:name w:val="expert-quote-wrapper"/>
    <w:basedOn w:val="a"/>
    <w:rsid w:val="0078175B"/>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profession">
    <w:name w:val="profession"/>
    <w:basedOn w:val="a0"/>
    <w:rsid w:val="0078175B"/>
  </w:style>
  <w:style w:type="character" w:customStyle="1" w:styleId="comment">
    <w:name w:val="comment"/>
    <w:basedOn w:val="a0"/>
    <w:rsid w:val="0078175B"/>
  </w:style>
  <w:style w:type="character" w:customStyle="1" w:styleId="sltext">
    <w:name w:val="sl_text"/>
    <w:basedOn w:val="a0"/>
    <w:rsid w:val="0078175B"/>
  </w:style>
  <w:style w:type="character" w:styleId="HTML1">
    <w:name w:val="HTML Cite"/>
    <w:basedOn w:val="a0"/>
    <w:uiPriority w:val="99"/>
    <w:semiHidden/>
    <w:unhideWhenUsed/>
    <w:rsid w:val="00CB7698"/>
    <w:rPr>
      <w:i/>
      <w:iCs/>
    </w:rPr>
  </w:style>
  <w:style w:type="character" w:customStyle="1" w:styleId="ade84b4f1">
    <w:name w:val="ade84b4f1"/>
    <w:basedOn w:val="a0"/>
    <w:rsid w:val="003312A3"/>
  </w:style>
  <w:style w:type="character" w:customStyle="1" w:styleId="l596001c8">
    <w:name w:val="l596001c8"/>
    <w:basedOn w:val="a0"/>
    <w:rsid w:val="003312A3"/>
  </w:style>
  <w:style w:type="paragraph" w:customStyle="1" w:styleId="a80">
    <w:name w:val="a8"/>
    <w:basedOn w:val="a"/>
    <w:rsid w:val="00AE15C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topic-bodytitle">
    <w:name w:val="topic-body__title"/>
    <w:basedOn w:val="a0"/>
    <w:rsid w:val="00573ADF"/>
  </w:style>
  <w:style w:type="character" w:customStyle="1" w:styleId="card-inline-topictitle">
    <w:name w:val="card-inline-topic__title"/>
    <w:basedOn w:val="a0"/>
    <w:rsid w:val="00573ADF"/>
  </w:style>
  <w:style w:type="character" w:customStyle="1" w:styleId="card-inline-topicrightcol">
    <w:name w:val="card-inline-topic__rightcol"/>
    <w:basedOn w:val="a0"/>
    <w:rsid w:val="00573ADF"/>
  </w:style>
  <w:style w:type="paragraph" w:customStyle="1" w:styleId="box-quotecontent-text">
    <w:name w:val="box-quote__content-text"/>
    <w:basedOn w:val="a"/>
    <w:rsid w:val="00573AD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box-quoteauthor-name">
    <w:name w:val="box-quote__author-name"/>
    <w:basedOn w:val="a0"/>
    <w:rsid w:val="00573ADF"/>
  </w:style>
  <w:style w:type="character" w:customStyle="1" w:styleId="box-quoteauthor-description">
    <w:name w:val="box-quote__author-description"/>
    <w:basedOn w:val="a0"/>
    <w:rsid w:val="00573ADF"/>
  </w:style>
  <w:style w:type="character" w:customStyle="1" w:styleId="yce57241e">
    <w:name w:val="yce57241e"/>
    <w:basedOn w:val="a0"/>
    <w:rsid w:val="007D5A3D"/>
  </w:style>
  <w:style w:type="character" w:customStyle="1" w:styleId="rgincutdefaulttitletzk54">
    <w:name w:val="rgincutdefault_title__tzk54"/>
    <w:basedOn w:val="a0"/>
    <w:rsid w:val="007D5A3D"/>
  </w:style>
  <w:style w:type="character" w:customStyle="1" w:styleId="item-img-author">
    <w:name w:val="item-img-author"/>
    <w:basedOn w:val="a0"/>
    <w:rsid w:val="00E7454C"/>
  </w:style>
  <w:style w:type="paragraph" w:customStyle="1" w:styleId="paragraphparagraph9wafk0">
    <w:name w:val="paragraph_paragraph__9wafk"/>
    <w:basedOn w:val="a"/>
    <w:rsid w:val="005F5C1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qfb753064">
    <w:name w:val="qfb753064"/>
    <w:basedOn w:val="a0"/>
    <w:rsid w:val="001D7491"/>
  </w:style>
  <w:style w:type="character" w:customStyle="1" w:styleId="b57c9b9bc">
    <w:name w:val="b57c9b9bc"/>
    <w:basedOn w:val="a0"/>
    <w:rsid w:val="001D7491"/>
  </w:style>
  <w:style w:type="character" w:customStyle="1" w:styleId="fb9837b10">
    <w:name w:val="fb9837b10"/>
    <w:basedOn w:val="a0"/>
    <w:rsid w:val="008D378A"/>
  </w:style>
  <w:style w:type="character" w:customStyle="1" w:styleId="ueb89cba">
    <w:name w:val="ueb89cba"/>
    <w:basedOn w:val="a0"/>
    <w:rsid w:val="00E152CB"/>
  </w:style>
  <w:style w:type="character" w:customStyle="1" w:styleId="cbad2b6f9">
    <w:name w:val="cbad2b6f9"/>
    <w:basedOn w:val="a0"/>
    <w:rsid w:val="00A061EA"/>
  </w:style>
  <w:style w:type="character" w:customStyle="1" w:styleId="nd1cc3e1c">
    <w:name w:val="nd1cc3e1c"/>
    <w:basedOn w:val="a0"/>
    <w:rsid w:val="00A061EA"/>
  </w:style>
  <w:style w:type="character" w:customStyle="1" w:styleId="d4b383ad6">
    <w:name w:val="d4b383ad6"/>
    <w:basedOn w:val="a0"/>
    <w:rsid w:val="00A061EA"/>
  </w:style>
  <w:style w:type="character" w:customStyle="1" w:styleId="led6be5a8">
    <w:name w:val="led6be5a8"/>
    <w:basedOn w:val="a0"/>
    <w:rsid w:val="00A061EA"/>
  </w:style>
  <w:style w:type="character" w:customStyle="1" w:styleId="x2531aedf">
    <w:name w:val="x2531aedf"/>
    <w:basedOn w:val="a0"/>
    <w:rsid w:val="001455F9"/>
  </w:style>
  <w:style w:type="character" w:customStyle="1" w:styleId="c7e49374e">
    <w:name w:val="c7e49374e"/>
    <w:basedOn w:val="a0"/>
    <w:rsid w:val="00483A0C"/>
  </w:style>
  <w:style w:type="character" w:customStyle="1" w:styleId="oa616a565">
    <w:name w:val="oa616a565"/>
    <w:basedOn w:val="a0"/>
    <w:rsid w:val="00483A0C"/>
  </w:style>
  <w:style w:type="paragraph" w:customStyle="1" w:styleId="uk-h4">
    <w:name w:val="uk-h4"/>
    <w:basedOn w:val="a"/>
    <w:rsid w:val="00316DFA"/>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5e9e0f76">
    <w:name w:val="a5e9e0f76"/>
    <w:basedOn w:val="a0"/>
    <w:rsid w:val="008D486C"/>
  </w:style>
  <w:style w:type="character" w:customStyle="1" w:styleId="9e1425b4d3--post-card-infodate--jgbyn">
    <w:name w:val="_9e1425b4d3--post-card-info__date--jgbyn"/>
    <w:basedOn w:val="a0"/>
    <w:rsid w:val="005F35B6"/>
  </w:style>
  <w:style w:type="character" w:customStyle="1" w:styleId="9e1425b4d3--post-card-infoviews--rhryj">
    <w:name w:val="_9e1425b4d3--post-card-info__views--rhryj"/>
    <w:basedOn w:val="a0"/>
    <w:rsid w:val="005F35B6"/>
  </w:style>
  <w:style w:type="character" w:customStyle="1" w:styleId="9e1425b4d3--post-card-infocomments--t2oiy">
    <w:name w:val="_9e1425b4d3--post-card-info__comments--t2oiy"/>
    <w:basedOn w:val="a0"/>
    <w:rsid w:val="005F35B6"/>
  </w:style>
  <w:style w:type="character" w:customStyle="1" w:styleId="cc46d79f1">
    <w:name w:val="cc46d79f1"/>
    <w:basedOn w:val="a0"/>
    <w:rsid w:val="00C75566"/>
  </w:style>
  <w:style w:type="paragraph" w:customStyle="1" w:styleId="ql-align-justify">
    <w:name w:val="ql-align-justify"/>
    <w:basedOn w:val="a"/>
    <w:rsid w:val="008E7A40"/>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d8b54106d">
    <w:name w:val="d8b54106d"/>
    <w:basedOn w:val="a0"/>
    <w:rsid w:val="00CB6161"/>
  </w:style>
  <w:style w:type="character" w:customStyle="1" w:styleId="142">
    <w:name w:val="Дата142"/>
    <w:basedOn w:val="a0"/>
    <w:rsid w:val="00B20F01"/>
  </w:style>
  <w:style w:type="character" w:customStyle="1" w:styleId="icontext">
    <w:name w:val="icon_text"/>
    <w:basedOn w:val="a0"/>
    <w:rsid w:val="004B4114"/>
  </w:style>
  <w:style w:type="character" w:customStyle="1" w:styleId="t8adb49a4">
    <w:name w:val="t8adb49a4"/>
    <w:basedOn w:val="a0"/>
    <w:rsid w:val="005C2C27"/>
  </w:style>
  <w:style w:type="character" w:customStyle="1" w:styleId="c549e98d0">
    <w:name w:val="c549e98d0"/>
    <w:basedOn w:val="a0"/>
    <w:rsid w:val="005C2C27"/>
  </w:style>
  <w:style w:type="character" w:customStyle="1" w:styleId="vc475983d">
    <w:name w:val="vc475983d"/>
    <w:basedOn w:val="a0"/>
    <w:rsid w:val="00B3766E"/>
  </w:style>
  <w:style w:type="character" w:customStyle="1" w:styleId="vba3adb2b">
    <w:name w:val="vba3adb2b"/>
    <w:basedOn w:val="a0"/>
    <w:rsid w:val="0084102E"/>
  </w:style>
  <w:style w:type="character" w:customStyle="1" w:styleId="i925b14b0">
    <w:name w:val="i925b14b0"/>
    <w:basedOn w:val="a0"/>
    <w:rsid w:val="0084102E"/>
  </w:style>
  <w:style w:type="paragraph" w:styleId="aff9">
    <w:name w:val="Title"/>
    <w:basedOn w:val="a"/>
    <w:next w:val="a"/>
    <w:link w:val="affa"/>
    <w:uiPriority w:val="10"/>
    <w:qFormat/>
    <w:rsid w:val="0084102E"/>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affa">
    <w:name w:val="Заголовок Знак"/>
    <w:basedOn w:val="a0"/>
    <w:link w:val="aff9"/>
    <w:uiPriority w:val="10"/>
    <w:rsid w:val="0084102E"/>
    <w:rPr>
      <w:rFonts w:asciiTheme="majorHAnsi" w:eastAsiaTheme="majorEastAsia" w:hAnsiTheme="majorHAnsi" w:cstheme="majorBidi"/>
      <w:spacing w:val="-10"/>
      <w:kern w:val="28"/>
      <w:sz w:val="56"/>
      <w:szCs w:val="56"/>
    </w:rPr>
  </w:style>
  <w:style w:type="character" w:customStyle="1" w:styleId="c11ff4ace">
    <w:name w:val="c11ff4ace"/>
    <w:basedOn w:val="a0"/>
    <w:rsid w:val="00FF3293"/>
  </w:style>
  <w:style w:type="character" w:customStyle="1" w:styleId="a96600eeb">
    <w:name w:val="a96600eeb"/>
    <w:basedOn w:val="a0"/>
    <w:rsid w:val="00FF3293"/>
  </w:style>
  <w:style w:type="character" w:customStyle="1" w:styleId="w7ad8fc52">
    <w:name w:val="w7ad8fc52"/>
    <w:basedOn w:val="a0"/>
    <w:rsid w:val="0077486F"/>
  </w:style>
  <w:style w:type="character" w:customStyle="1" w:styleId="u7e990f06">
    <w:name w:val="u7e990f06"/>
    <w:basedOn w:val="a0"/>
    <w:rsid w:val="00436C1E"/>
  </w:style>
  <w:style w:type="character" w:customStyle="1" w:styleId="content-img-caption">
    <w:name w:val="content-img-caption"/>
    <w:basedOn w:val="a0"/>
    <w:rsid w:val="0014052A"/>
  </w:style>
  <w:style w:type="character" w:customStyle="1" w:styleId="articlepicture-description">
    <w:name w:val="article__picture-description"/>
    <w:basedOn w:val="a0"/>
    <w:rsid w:val="00D55EF1"/>
  </w:style>
  <w:style w:type="character" w:customStyle="1" w:styleId="ef1bf6f1f">
    <w:name w:val="ef1bf6f1f"/>
    <w:basedOn w:val="a0"/>
    <w:rsid w:val="00362642"/>
  </w:style>
  <w:style w:type="character" w:customStyle="1" w:styleId="channelbuttontitleruidq">
    <w:name w:val="channelbutton_title__ruidq"/>
    <w:basedOn w:val="a0"/>
    <w:rsid w:val="00362642"/>
  </w:style>
  <w:style w:type="character" w:customStyle="1" w:styleId="rowdateandrubricrubricsnrpx">
    <w:name w:val="rowdateandrubric_rubrics__n_rpx"/>
    <w:basedOn w:val="a0"/>
    <w:rsid w:val="00362642"/>
  </w:style>
  <w:style w:type="character" w:customStyle="1" w:styleId="carouselscrolleritemyjweg">
    <w:name w:val="carouselscroller_item__yjweg"/>
    <w:basedOn w:val="a0"/>
    <w:rsid w:val="00362642"/>
  </w:style>
  <w:style w:type="character" w:customStyle="1" w:styleId="footermainmenuitempbmhq">
    <w:name w:val="footermainmenu_item__pbmhq"/>
    <w:basedOn w:val="a0"/>
    <w:rsid w:val="00362642"/>
  </w:style>
  <w:style w:type="character" w:customStyle="1" w:styleId="categorymenuitemysxjs">
    <w:name w:val="categorymenu_item__ysxjs"/>
    <w:basedOn w:val="a0"/>
    <w:rsid w:val="00362642"/>
  </w:style>
  <w:style w:type="character" w:customStyle="1" w:styleId="categorymenulinkb6rhn">
    <w:name w:val="categorymenu_link__b6rhn"/>
    <w:basedOn w:val="a0"/>
    <w:rsid w:val="00362642"/>
  </w:style>
  <w:style w:type="character" w:customStyle="1" w:styleId="subscribetooltipfs7u">
    <w:name w:val="subscribe_tooltip__f_s7u"/>
    <w:basedOn w:val="a0"/>
    <w:rsid w:val="00362642"/>
  </w:style>
  <w:style w:type="character" w:customStyle="1" w:styleId="subscribeinfobuttontextznn9d">
    <w:name w:val="subscribe_infobuttontext__znn9d"/>
    <w:basedOn w:val="a0"/>
    <w:rsid w:val="00362642"/>
  </w:style>
  <w:style w:type="character" w:customStyle="1" w:styleId="footersubmenuiteml6ov1">
    <w:name w:val="footersubmenu_item__l6ov1"/>
    <w:basedOn w:val="a0"/>
    <w:rsid w:val="00362642"/>
  </w:style>
  <w:style w:type="character" w:customStyle="1" w:styleId="rsslinktextpdwl">
    <w:name w:val="rsslink_text__pd_wl"/>
    <w:basedOn w:val="a0"/>
    <w:rsid w:val="00362642"/>
  </w:style>
  <w:style w:type="character" w:customStyle="1" w:styleId="footersocialssocialitemiconerxm">
    <w:name w:val="footersocials_socialitemicon__er_xm"/>
    <w:basedOn w:val="a0"/>
    <w:rsid w:val="00362642"/>
  </w:style>
  <w:style w:type="character" w:customStyle="1" w:styleId="exchangeitem33txj">
    <w:name w:val="exchange_item__33txj"/>
    <w:basedOn w:val="a0"/>
    <w:rsid w:val="00362642"/>
  </w:style>
  <w:style w:type="character" w:customStyle="1" w:styleId="exchangediffpuoxw">
    <w:name w:val="exchange_diff__puoxw"/>
    <w:basedOn w:val="a0"/>
    <w:rsid w:val="00362642"/>
  </w:style>
  <w:style w:type="character" w:customStyle="1" w:styleId="exchangeratenijfw">
    <w:name w:val="exchange_rate__nijfw"/>
    <w:basedOn w:val="a0"/>
    <w:rsid w:val="00362642"/>
  </w:style>
  <w:style w:type="character" w:customStyle="1" w:styleId="newsfeeditemtimeyif2j">
    <w:name w:val="newsfeeditem_time__yif2j"/>
    <w:basedOn w:val="a0"/>
    <w:rsid w:val="00362642"/>
  </w:style>
  <w:style w:type="character" w:customStyle="1" w:styleId="newsfeeditemtitleirixa">
    <w:name w:val="newsfeeditem_title__irixa"/>
    <w:basedOn w:val="a0"/>
    <w:rsid w:val="00362642"/>
  </w:style>
  <w:style w:type="character" w:customStyle="1" w:styleId="newsfeedmorenewstitleqwdnz">
    <w:name w:val="newsfeed_morenewstitle__qwdnz"/>
    <w:basedOn w:val="a0"/>
    <w:rsid w:val="00362642"/>
  </w:style>
  <w:style w:type="paragraph" w:customStyle="1" w:styleId="wp-block-post-date">
    <w:name w:val="wp-block-post-date"/>
    <w:basedOn w:val="a"/>
    <w:rsid w:val="00E3141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linksblockitemwc5gj">
    <w:name w:val="linksblock_item__wc5gj"/>
    <w:basedOn w:val="a0"/>
    <w:rsid w:val="00383013"/>
  </w:style>
  <w:style w:type="paragraph" w:customStyle="1" w:styleId="content--common-blockblock-3u">
    <w:name w:val="content--common-block__block-3u"/>
    <w:basedOn w:val="a"/>
    <w:rsid w:val="00EB01B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newstop-sitename">
    <w:name w:val="news_top-sitename"/>
    <w:basedOn w:val="a0"/>
    <w:rsid w:val="000C4153"/>
  </w:style>
  <w:style w:type="character" w:customStyle="1" w:styleId="topic-authorsname">
    <w:name w:val="topic-authors__name"/>
    <w:basedOn w:val="a0"/>
    <w:rsid w:val="00D54902"/>
  </w:style>
  <w:style w:type="character" w:customStyle="1" w:styleId="topic-authorsjob">
    <w:name w:val="topic-authors__job"/>
    <w:basedOn w:val="a0"/>
    <w:rsid w:val="00D54902"/>
  </w:style>
  <w:style w:type="paragraph" w:customStyle="1" w:styleId="bordered">
    <w:name w:val="bordered"/>
    <w:basedOn w:val="a"/>
    <w:rsid w:val="00D322D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fb">
    <w:name w:val="Subtle Reference"/>
    <w:basedOn w:val="a0"/>
    <w:uiPriority w:val="31"/>
    <w:qFormat/>
    <w:rsid w:val="00291A40"/>
    <w:rPr>
      <w:smallCaps/>
      <w:color w:val="5A5A5A" w:themeColor="text1" w:themeTint="A5"/>
    </w:rPr>
  </w:style>
  <w:style w:type="character" w:customStyle="1" w:styleId="favicon">
    <w:name w:val="favicon"/>
    <w:basedOn w:val="a0"/>
    <w:rsid w:val="002A0BC1"/>
  </w:style>
  <w:style w:type="character" w:customStyle="1" w:styleId="rgvideocomponentlinkduapy">
    <w:name w:val="rgvideocomponent_link__duapy"/>
    <w:basedOn w:val="a0"/>
    <w:rsid w:val="008B3773"/>
  </w:style>
  <w:style w:type="character" w:customStyle="1" w:styleId="gbb9cffd">
    <w:name w:val="gbb9cffd"/>
    <w:basedOn w:val="a0"/>
    <w:rsid w:val="0069422E"/>
  </w:style>
  <w:style w:type="character" w:customStyle="1" w:styleId="rgincutdefaultsubtitlegep3y">
    <w:name w:val="rgincutdefault_subtitle__gep3y"/>
    <w:basedOn w:val="a0"/>
    <w:rsid w:val="00230087"/>
  </w:style>
  <w:style w:type="character" w:customStyle="1" w:styleId="iconboxtext">
    <w:name w:val="iconbox__text"/>
    <w:basedOn w:val="a0"/>
    <w:rsid w:val="002D7660"/>
  </w:style>
  <w:style w:type="character" w:customStyle="1" w:styleId="iconboxsocialframebox">
    <w:name w:val="iconbox__social_frame_box"/>
    <w:basedOn w:val="a0"/>
    <w:rsid w:val="002D7660"/>
  </w:style>
  <w:style w:type="character" w:customStyle="1" w:styleId="p6bcd3e65">
    <w:name w:val="p6bcd3e65"/>
    <w:basedOn w:val="a0"/>
    <w:rsid w:val="0049567C"/>
  </w:style>
  <w:style w:type="character" w:customStyle="1" w:styleId="p9bf611fc">
    <w:name w:val="p9bf611fc"/>
    <w:basedOn w:val="a0"/>
    <w:rsid w:val="0049567C"/>
  </w:style>
  <w:style w:type="character" w:customStyle="1" w:styleId="i2055f448">
    <w:name w:val="i2055f448"/>
    <w:basedOn w:val="a0"/>
    <w:rsid w:val="0049567C"/>
  </w:style>
  <w:style w:type="character" w:customStyle="1" w:styleId="articleinline-itemtitle">
    <w:name w:val="article__inline-item__title"/>
    <w:basedOn w:val="a0"/>
    <w:rsid w:val="00F9505B"/>
  </w:style>
  <w:style w:type="character" w:customStyle="1" w:styleId="articlepictureauthor">
    <w:name w:val="article__picture__author"/>
    <w:basedOn w:val="a0"/>
    <w:rsid w:val="00EF69F4"/>
  </w:style>
  <w:style w:type="character" w:customStyle="1" w:styleId="news-detail-personposition">
    <w:name w:val="news-detail-person__position"/>
    <w:basedOn w:val="a0"/>
    <w:rsid w:val="00446463"/>
  </w:style>
  <w:style w:type="paragraph" w:customStyle="1" w:styleId="news-detail-persontext">
    <w:name w:val="news-detail-person__text"/>
    <w:basedOn w:val="a"/>
    <w:rsid w:val="00446463"/>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ourcemvmbo">
    <w:name w:val="source_mvmbo"/>
    <w:basedOn w:val="a0"/>
    <w:rsid w:val="00444D8D"/>
  </w:style>
  <w:style w:type="character" w:customStyle="1" w:styleId="r3cb0e2d7">
    <w:name w:val="r3cb0e2d7"/>
    <w:basedOn w:val="a0"/>
    <w:rsid w:val="001F1872"/>
  </w:style>
  <w:style w:type="character" w:customStyle="1" w:styleId="m110977e3">
    <w:name w:val="m110977e3"/>
    <w:basedOn w:val="a0"/>
    <w:rsid w:val="001F1872"/>
  </w:style>
  <w:style w:type="character" w:customStyle="1" w:styleId="superdate">
    <w:name w:val="superdate"/>
    <w:basedOn w:val="a0"/>
    <w:rsid w:val="00C522DD"/>
  </w:style>
  <w:style w:type="character" w:customStyle="1" w:styleId="nl9ww">
    <w:name w:val="nl9ww"/>
    <w:basedOn w:val="a0"/>
    <w:rsid w:val="005A3DCD"/>
  </w:style>
  <w:style w:type="paragraph" w:customStyle="1" w:styleId="ywx5e">
    <w:name w:val="ywx5e"/>
    <w:basedOn w:val="a"/>
    <w:rsid w:val="005A3DC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ldc947236">
    <w:name w:val="ldc947236"/>
    <w:basedOn w:val="a0"/>
    <w:rsid w:val="005A3DCD"/>
  </w:style>
  <w:style w:type="character" w:customStyle="1" w:styleId="q150ed242">
    <w:name w:val="q150ed242"/>
    <w:basedOn w:val="a0"/>
    <w:rsid w:val="005A3DCD"/>
  </w:style>
  <w:style w:type="character" w:customStyle="1" w:styleId="klha4">
    <w:name w:val="klha4"/>
    <w:basedOn w:val="a0"/>
    <w:rsid w:val="005A3DCD"/>
  </w:style>
  <w:style w:type="paragraph" w:customStyle="1" w:styleId="a9n6c">
    <w:name w:val="a9n6c"/>
    <w:basedOn w:val="a"/>
    <w:rsid w:val="005A3DC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label-0-3-141">
    <w:name w:val="label-0-3-141"/>
    <w:basedOn w:val="a0"/>
    <w:rsid w:val="00863BFF"/>
  </w:style>
  <w:style w:type="character" w:customStyle="1" w:styleId="tm-article-reading-timelabel">
    <w:name w:val="tm-article-reading-time__label"/>
    <w:basedOn w:val="a0"/>
    <w:rsid w:val="0023376F"/>
  </w:style>
  <w:style w:type="character" w:customStyle="1" w:styleId="tm-icon-countervalue">
    <w:name w:val="tm-icon-counter__value"/>
    <w:basedOn w:val="a0"/>
    <w:rsid w:val="0023376F"/>
  </w:style>
  <w:style w:type="character" w:customStyle="1" w:styleId="tm-publication-hublink-container">
    <w:name w:val="tm-publication-hub__link-container"/>
    <w:basedOn w:val="a0"/>
    <w:rsid w:val="0023376F"/>
  </w:style>
  <w:style w:type="character" w:customStyle="1" w:styleId="tm-article-snippetprofiled-hub">
    <w:name w:val="tm-article-snippet__profiled-hub"/>
    <w:basedOn w:val="a0"/>
    <w:rsid w:val="0023376F"/>
  </w:style>
  <w:style w:type="paragraph" w:customStyle="1" w:styleId="defaultrenderersparagraphs7ymq">
    <w:name w:val="defaultrenderers_paragraph__s7ymq"/>
    <w:basedOn w:val="a"/>
    <w:rsid w:val="00F95EFA"/>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inews-date">
    <w:name w:val="inews-date"/>
    <w:basedOn w:val="a0"/>
    <w:rsid w:val="00A27CCB"/>
  </w:style>
  <w:style w:type="character" w:customStyle="1" w:styleId="contentlinkinfoqsu5">
    <w:name w:val="contentlink_info___qsu5"/>
    <w:basedOn w:val="a0"/>
    <w:rsid w:val="00AF7D76"/>
  </w:style>
  <w:style w:type="character" w:customStyle="1" w:styleId="contentlinktitlesh4po6">
    <w:name w:val="contentlink_titles__h4po6"/>
    <w:basedOn w:val="a0"/>
    <w:rsid w:val="00AF7D76"/>
  </w:style>
  <w:style w:type="character" w:customStyle="1" w:styleId="contentlinkmediarjx8q">
    <w:name w:val="contentlink_media__rjx8q"/>
    <w:basedOn w:val="a0"/>
    <w:rsid w:val="00AF7D76"/>
  </w:style>
  <w:style w:type="character" w:customStyle="1" w:styleId="d469cd892">
    <w:name w:val="d469cd892"/>
    <w:basedOn w:val="a0"/>
    <w:rsid w:val="00AF7D76"/>
  </w:style>
  <w:style w:type="paragraph" w:customStyle="1" w:styleId="media-contentdescription">
    <w:name w:val="media-content__description"/>
    <w:basedOn w:val="a"/>
    <w:rsid w:val="008A795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mi-ad-mark32086">
    <w:name w:val="smi-ad-mark32086"/>
    <w:basedOn w:val="a0"/>
    <w:rsid w:val="008A7954"/>
  </w:style>
  <w:style w:type="character" w:customStyle="1" w:styleId="ab589a07">
    <w:name w:val="ab589a07"/>
    <w:basedOn w:val="a0"/>
    <w:rsid w:val="000743DC"/>
  </w:style>
  <w:style w:type="character" w:customStyle="1" w:styleId="videosharetargetwrapperwmk4l">
    <w:name w:val="videosharetarget_wrapper__wmk4l"/>
    <w:basedOn w:val="a0"/>
    <w:rsid w:val="001055CD"/>
  </w:style>
  <w:style w:type="character" w:customStyle="1" w:styleId="f19a6ecbc">
    <w:name w:val="f19a6ecbc"/>
    <w:basedOn w:val="a0"/>
    <w:rsid w:val="00AE2F8F"/>
  </w:style>
  <w:style w:type="character" w:customStyle="1" w:styleId="articleheadersubtitlelbrin">
    <w:name w:val="articleheader_subtitle__lbrin"/>
    <w:basedOn w:val="a0"/>
    <w:rsid w:val="00AC390D"/>
  </w:style>
  <w:style w:type="character" w:customStyle="1" w:styleId="9e1425b4d3--colorblack100--kphhj">
    <w:name w:val="_9e1425b4d3--color_black_100--kphhj"/>
    <w:basedOn w:val="a0"/>
    <w:rsid w:val="005437E6"/>
  </w:style>
  <w:style w:type="paragraph" w:customStyle="1" w:styleId="p3">
    <w:name w:val="p3"/>
    <w:basedOn w:val="a"/>
    <w:rsid w:val="00E20FE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2">
    <w:name w:val="p2"/>
    <w:basedOn w:val="a"/>
    <w:rsid w:val="00E20FE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3">
    <w:name w:val="s3"/>
    <w:basedOn w:val="a0"/>
    <w:rsid w:val="00E20FE6"/>
  </w:style>
  <w:style w:type="paragraph" w:customStyle="1" w:styleId="p4">
    <w:name w:val="p4"/>
    <w:basedOn w:val="a"/>
    <w:rsid w:val="00F93F2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6">
    <w:name w:val="p6"/>
    <w:basedOn w:val="a"/>
    <w:rsid w:val="00C25D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5">
    <w:name w:val="p5"/>
    <w:basedOn w:val="a"/>
    <w:rsid w:val="00C25D49"/>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2">
    <w:name w:val="s2"/>
    <w:basedOn w:val="a0"/>
    <w:rsid w:val="00C25D49"/>
  </w:style>
  <w:style w:type="paragraph" w:customStyle="1" w:styleId="p7">
    <w:name w:val="p7"/>
    <w:basedOn w:val="a"/>
    <w:rsid w:val="00C25D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8">
    <w:name w:val="p8"/>
    <w:basedOn w:val="a"/>
    <w:rsid w:val="00C25D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9">
    <w:name w:val="p9"/>
    <w:basedOn w:val="a"/>
    <w:rsid w:val="00C25D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0">
    <w:name w:val="p10"/>
    <w:basedOn w:val="a"/>
    <w:rsid w:val="00C25D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1">
    <w:name w:val="p11"/>
    <w:basedOn w:val="a"/>
    <w:rsid w:val="00C25D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2">
    <w:name w:val="p12"/>
    <w:basedOn w:val="a"/>
    <w:rsid w:val="00C25D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3">
    <w:name w:val="p13"/>
    <w:basedOn w:val="a"/>
    <w:rsid w:val="00C25D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5">
    <w:name w:val="p15"/>
    <w:basedOn w:val="a"/>
    <w:rsid w:val="00C25D49"/>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info-text">
    <w:name w:val="info-text"/>
    <w:basedOn w:val="a0"/>
    <w:rsid w:val="00134354"/>
  </w:style>
  <w:style w:type="character" w:customStyle="1" w:styleId="qc1f1cdf7">
    <w:name w:val="qc1f1cdf7"/>
    <w:basedOn w:val="a0"/>
    <w:rsid w:val="00787B5A"/>
  </w:style>
  <w:style w:type="character" w:customStyle="1" w:styleId="i4acb3c9c">
    <w:name w:val="i4acb3c9c"/>
    <w:basedOn w:val="a0"/>
    <w:rsid w:val="00787B5A"/>
  </w:style>
  <w:style w:type="table" w:styleId="-51">
    <w:name w:val="Grid Table 5 Dark Accent 1"/>
    <w:basedOn w:val="a1"/>
    <w:uiPriority w:val="50"/>
    <w:rsid w:val="00D80B0A"/>
    <w:pPr>
      <w:spacing w:after="0" w:line="240" w:lineRule="auto"/>
    </w:pPr>
    <w:rPr>
      <w:rFonts w:ascii="Arial" w:eastAsia="Arial" w:hAnsi="Arial" w:cs="Arial"/>
      <w:lang w:val="ru" w:eastAsia="ru-RU"/>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1"/>
      </w:tcPr>
    </w:tblStylePr>
    <w:tblStylePr w:type="band1Vert">
      <w:tblPr/>
      <w:tcPr>
        <w:shd w:val="clear" w:color="auto" w:fill="B4C6E7" w:themeFill="accent1" w:themeFillTint="66"/>
      </w:tcPr>
    </w:tblStylePr>
    <w:tblStylePr w:type="band1Horz">
      <w:tblPr/>
      <w:tcPr>
        <w:shd w:val="clear" w:color="auto" w:fill="B4C6E7" w:themeFill="accent1" w:themeFillTint="66"/>
      </w:tcPr>
    </w:tblStylePr>
  </w:style>
  <w:style w:type="paragraph" w:customStyle="1" w:styleId="incutmore">
    <w:name w:val="incut__more"/>
    <w:basedOn w:val="a"/>
    <w:rsid w:val="004515B2"/>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4">
    <w:name w:val="s4"/>
    <w:basedOn w:val="a0"/>
    <w:rsid w:val="00F2743C"/>
  </w:style>
  <w:style w:type="character" w:customStyle="1" w:styleId="s5">
    <w:name w:val="s5"/>
    <w:basedOn w:val="a0"/>
    <w:rsid w:val="00F2743C"/>
  </w:style>
  <w:style w:type="character" w:customStyle="1" w:styleId="s6">
    <w:name w:val="s6"/>
    <w:basedOn w:val="a0"/>
    <w:rsid w:val="00F2743C"/>
  </w:style>
  <w:style w:type="character" w:customStyle="1" w:styleId="s7">
    <w:name w:val="s7"/>
    <w:basedOn w:val="a0"/>
    <w:rsid w:val="00F2743C"/>
  </w:style>
  <w:style w:type="character" w:customStyle="1" w:styleId="s8">
    <w:name w:val="s8"/>
    <w:basedOn w:val="a0"/>
    <w:rsid w:val="00F2743C"/>
  </w:style>
  <w:style w:type="paragraph" w:customStyle="1" w:styleId="tg-appeal-text">
    <w:name w:val="tg-appeal-text"/>
    <w:basedOn w:val="a"/>
    <w:rsid w:val="001E6A9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rgincutdefaultreadalsokjxuh">
    <w:name w:val="rgincutdefault_readalso__kjxuh"/>
    <w:basedOn w:val="a0"/>
    <w:rsid w:val="002D4646"/>
  </w:style>
  <w:style w:type="character" w:customStyle="1" w:styleId="itemofliststandardrubricskfzk">
    <w:name w:val="itemofliststandard_rubrics__kfzk_"/>
    <w:basedOn w:val="a0"/>
    <w:rsid w:val="004E018B"/>
  </w:style>
  <w:style w:type="character" w:customStyle="1" w:styleId="itemofliststandardtitlext5dq">
    <w:name w:val="itemofliststandard_title__xt5dq"/>
    <w:basedOn w:val="a0"/>
    <w:rsid w:val="004E018B"/>
  </w:style>
  <w:style w:type="character" w:customStyle="1" w:styleId="wf10cd457">
    <w:name w:val="wf10cd457"/>
    <w:basedOn w:val="a0"/>
    <w:rsid w:val="006A779E"/>
  </w:style>
  <w:style w:type="character" w:customStyle="1" w:styleId="g61f4c71">
    <w:name w:val="g61f4c71"/>
    <w:basedOn w:val="a0"/>
    <w:rsid w:val="006A779E"/>
  </w:style>
  <w:style w:type="character" w:styleId="affc">
    <w:name w:val="Unresolved Mention"/>
    <w:basedOn w:val="a0"/>
    <w:uiPriority w:val="99"/>
    <w:semiHidden/>
    <w:unhideWhenUsed/>
    <w:rsid w:val="007F38BD"/>
    <w:rPr>
      <w:color w:val="605E5C"/>
      <w:shd w:val="clear" w:color="auto" w:fill="E1DFDD"/>
    </w:rPr>
  </w:style>
  <w:style w:type="character" w:customStyle="1" w:styleId="articlecommonsharelabeltextbbk45">
    <w:name w:val="articlecommonshare_labeltext__bbk45"/>
    <w:basedOn w:val="a0"/>
    <w:rsid w:val="00BE4486"/>
  </w:style>
  <w:style w:type="character" w:customStyle="1" w:styleId="articleheadpublishypoc">
    <w:name w:val="articlehead_publish__ypo_c"/>
    <w:basedOn w:val="a0"/>
    <w:rsid w:val="00051B3A"/>
  </w:style>
  <w:style w:type="paragraph" w:customStyle="1" w:styleId="articleleadleadm4ht">
    <w:name w:val="articlelead_lead___m4ht"/>
    <w:basedOn w:val="a"/>
    <w:rsid w:val="00051B3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rticlemainimagesourcetikx">
    <w:name w:val="articlemainimage_source__ti_kx"/>
    <w:basedOn w:val="a"/>
    <w:rsid w:val="00051B3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rticlemainimagedescriptionawhnz">
    <w:name w:val="articlemainimage_description__awhnz"/>
    <w:basedOn w:val="a"/>
    <w:rsid w:val="00051B3A"/>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publishatdatemhwfy">
    <w:name w:val="publishat_date__mhwfy"/>
    <w:basedOn w:val="a0"/>
    <w:rsid w:val="00051B3A"/>
  </w:style>
  <w:style w:type="paragraph" w:customStyle="1" w:styleId="socialsitemnbydx">
    <w:name w:val="socials_item__nbydx"/>
    <w:basedOn w:val="a"/>
    <w:rsid w:val="00051B3A"/>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datetext9xu4l">
    <w:name w:val="date_text__9xu4l"/>
    <w:basedOn w:val="a0"/>
    <w:rsid w:val="004C3DFD"/>
  </w:style>
  <w:style w:type="paragraph" w:customStyle="1" w:styleId="paragraphparagraph0hsuv">
    <w:name w:val="paragraph_paragraph__0hsuv"/>
    <w:basedOn w:val="a"/>
    <w:rsid w:val="004C3DF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ic78391d5">
    <w:name w:val="ic78391d5"/>
    <w:basedOn w:val="a0"/>
    <w:rsid w:val="000A29F7"/>
  </w:style>
  <w:style w:type="character" w:customStyle="1" w:styleId="articleauthorsauthorlabelthin">
    <w:name w:val="articleauthors_authorlabel__t_hin"/>
    <w:basedOn w:val="a0"/>
    <w:rsid w:val="00923508"/>
  </w:style>
  <w:style w:type="character" w:customStyle="1" w:styleId="mediacaptiontextcvyw">
    <w:name w:val="mediacaption_text__cvyw_"/>
    <w:basedOn w:val="a0"/>
    <w:rsid w:val="00B47DA6"/>
  </w:style>
  <w:style w:type="paragraph" w:customStyle="1" w:styleId="mediacaptiondescriptionsy70">
    <w:name w:val="mediacaption_description__s_y70"/>
    <w:basedOn w:val="a"/>
    <w:rsid w:val="00D8340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d39ddba45">
    <w:name w:val="d39ddba45"/>
    <w:basedOn w:val="a0"/>
    <w:rsid w:val="00BD5311"/>
  </w:style>
  <w:style w:type="character" w:customStyle="1" w:styleId="y347ca8dc">
    <w:name w:val="y347ca8dc"/>
    <w:basedOn w:val="a0"/>
    <w:rsid w:val="00BD5311"/>
  </w:style>
  <w:style w:type="character" w:customStyle="1" w:styleId="m8b3f2b89">
    <w:name w:val="m8b3f2b89"/>
    <w:basedOn w:val="a0"/>
    <w:rsid w:val="00BD5311"/>
  </w:style>
  <w:style w:type="character" w:customStyle="1" w:styleId="la901a231">
    <w:name w:val="la901a231"/>
    <w:basedOn w:val="a0"/>
    <w:rsid w:val="00BD5311"/>
  </w:style>
  <w:style w:type="character" w:customStyle="1" w:styleId="lc6b67cac">
    <w:name w:val="lc6b67cac"/>
    <w:basedOn w:val="a0"/>
    <w:rsid w:val="00BD5311"/>
  </w:style>
  <w:style w:type="character" w:customStyle="1" w:styleId="voteanswer-text">
    <w:name w:val="vote__answer-text"/>
    <w:basedOn w:val="a0"/>
    <w:rsid w:val="00787839"/>
  </w:style>
  <w:style w:type="character" w:customStyle="1" w:styleId="votecount-text">
    <w:name w:val="vote__count-text"/>
    <w:basedOn w:val="a0"/>
    <w:rsid w:val="00787839"/>
  </w:style>
  <w:style w:type="character" w:customStyle="1" w:styleId="votecount-val">
    <w:name w:val="vote__count-val"/>
    <w:basedOn w:val="a0"/>
    <w:rsid w:val="00787839"/>
  </w:style>
  <w:style w:type="paragraph" w:customStyle="1" w:styleId="articlelist-item">
    <w:name w:val="article__list-item"/>
    <w:basedOn w:val="a"/>
    <w:rsid w:val="00787839"/>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14">
    <w:name w:val="s14"/>
    <w:basedOn w:val="a0"/>
    <w:rsid w:val="001A47F0"/>
  </w:style>
  <w:style w:type="paragraph" w:customStyle="1" w:styleId="s16">
    <w:name w:val="s16"/>
    <w:basedOn w:val="a"/>
    <w:rsid w:val="001A47F0"/>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15">
    <w:name w:val="s15"/>
    <w:basedOn w:val="a0"/>
    <w:rsid w:val="001A47F0"/>
  </w:style>
  <w:style w:type="paragraph" w:customStyle="1" w:styleId="s17">
    <w:name w:val="s17"/>
    <w:basedOn w:val="a"/>
    <w:rsid w:val="001A47F0"/>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pple-converted-space">
    <w:name w:val="apple-converted-space"/>
    <w:basedOn w:val="a0"/>
    <w:rsid w:val="001A47F0"/>
  </w:style>
  <w:style w:type="character" w:customStyle="1" w:styleId="s19">
    <w:name w:val="s19"/>
    <w:basedOn w:val="a0"/>
    <w:rsid w:val="00AC7B2D"/>
  </w:style>
  <w:style w:type="character" w:customStyle="1" w:styleId="s13">
    <w:name w:val="s13"/>
    <w:basedOn w:val="a0"/>
    <w:rsid w:val="0084598A"/>
  </w:style>
  <w:style w:type="paragraph" w:customStyle="1" w:styleId="ql-indent-1">
    <w:name w:val="ql-indent-1"/>
    <w:basedOn w:val="a"/>
    <w:rsid w:val="00427119"/>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uiexooqgfl">
    <w:name w:val="uiexooqgfl"/>
    <w:basedOn w:val="a0"/>
    <w:rsid w:val="00652AF4"/>
  </w:style>
  <w:style w:type="paragraph" w:customStyle="1" w:styleId="docnavitem">
    <w:name w:val="doc_nav__item"/>
    <w:basedOn w:val="a"/>
    <w:rsid w:val="006F3D8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docfooteritem">
    <w:name w:val="doc_footer__item"/>
    <w:basedOn w:val="a"/>
    <w:rsid w:val="006F3D8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docfooterterm">
    <w:name w:val="doc_footer__term"/>
    <w:basedOn w:val="a"/>
    <w:rsid w:val="006F3D8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docfootersubscribe">
    <w:name w:val="doc_footer__subscribe"/>
    <w:basedOn w:val="a0"/>
    <w:rsid w:val="006F3D81"/>
  </w:style>
  <w:style w:type="paragraph" w:customStyle="1" w:styleId="promoremark">
    <w:name w:val="promo__remark"/>
    <w:basedOn w:val="a"/>
    <w:rsid w:val="006F3D8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batag">
    <w:name w:val="ba__tag"/>
    <w:basedOn w:val="a"/>
    <w:rsid w:val="006F3D8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balinkmore">
    <w:name w:val="ba__link_more"/>
    <w:basedOn w:val="a0"/>
    <w:rsid w:val="006F3D81"/>
  </w:style>
  <w:style w:type="paragraph" w:customStyle="1" w:styleId="lentanavitem">
    <w:name w:val="lenta_nav__item"/>
    <w:basedOn w:val="a"/>
    <w:rsid w:val="006F3D8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vam">
    <w:name w:val="vam"/>
    <w:basedOn w:val="a0"/>
    <w:rsid w:val="006F3D81"/>
  </w:style>
  <w:style w:type="character" w:customStyle="1" w:styleId="hideopened">
    <w:name w:val="hide_opened"/>
    <w:basedOn w:val="a0"/>
    <w:rsid w:val="006F3D81"/>
  </w:style>
  <w:style w:type="paragraph" w:customStyle="1" w:styleId="footertitle">
    <w:name w:val="footer__title"/>
    <w:basedOn w:val="a"/>
    <w:rsid w:val="006F3D8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footerbrandlogoage">
    <w:name w:val="footer_brand_logo__age"/>
    <w:basedOn w:val="a"/>
    <w:rsid w:val="006F3D8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footerage">
    <w:name w:val="footer__age"/>
    <w:basedOn w:val="a0"/>
    <w:rsid w:val="006F3D81"/>
  </w:style>
  <w:style w:type="paragraph" w:customStyle="1" w:styleId="editorialpopupsubtitle">
    <w:name w:val="editorial_popup__subtitle"/>
    <w:basedOn w:val="a"/>
    <w:rsid w:val="006F3D8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v2fa31e2e">
    <w:name w:val="v2fa31e2e"/>
    <w:basedOn w:val="a0"/>
    <w:rsid w:val="00FB476E"/>
  </w:style>
  <w:style w:type="character" w:customStyle="1" w:styleId="q728b0d55">
    <w:name w:val="q728b0d55"/>
    <w:basedOn w:val="a0"/>
    <w:rsid w:val="00FB476E"/>
  </w:style>
  <w:style w:type="paragraph" w:customStyle="1" w:styleId="143">
    <w:name w:val="Дата143"/>
    <w:basedOn w:val="a"/>
    <w:rsid w:val="00CE7CE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da992d6f">
    <w:name w:val="cda992d6f"/>
    <w:basedOn w:val="a0"/>
    <w:rsid w:val="00C9316D"/>
  </w:style>
  <w:style w:type="character" w:customStyle="1" w:styleId="n10ee1e09">
    <w:name w:val="n10ee1e09"/>
    <w:basedOn w:val="a0"/>
    <w:rsid w:val="00C9316D"/>
  </w:style>
  <w:style w:type="character" w:customStyle="1" w:styleId="t692ab254">
    <w:name w:val="t692ab254"/>
    <w:basedOn w:val="a0"/>
    <w:rsid w:val="001C646B"/>
  </w:style>
  <w:style w:type="paragraph" w:customStyle="1" w:styleId="author-cardbio">
    <w:name w:val="author-card__bio"/>
    <w:basedOn w:val="a"/>
    <w:rsid w:val="00E359E5"/>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tooltip-format">
    <w:name w:val="tooltip-format"/>
    <w:basedOn w:val="a0"/>
    <w:rsid w:val="00E359E5"/>
  </w:style>
  <w:style w:type="paragraph" w:customStyle="1" w:styleId="s18">
    <w:name w:val="s18"/>
    <w:basedOn w:val="a"/>
    <w:rsid w:val="00767C8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22">
    <w:name w:val="s22"/>
    <w:basedOn w:val="a0"/>
    <w:rsid w:val="004C29B6"/>
  </w:style>
  <w:style w:type="character" w:customStyle="1" w:styleId="s21">
    <w:name w:val="s21"/>
    <w:basedOn w:val="a0"/>
    <w:rsid w:val="004C29B6"/>
  </w:style>
  <w:style w:type="paragraph" w:customStyle="1" w:styleId="s20">
    <w:name w:val="s20"/>
    <w:basedOn w:val="a"/>
    <w:rsid w:val="008E294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12">
    <w:name w:val="s12"/>
    <w:basedOn w:val="a0"/>
    <w:rsid w:val="008E294D"/>
  </w:style>
  <w:style w:type="character" w:customStyle="1" w:styleId="datetextgda34">
    <w:name w:val="date_text__gda34"/>
    <w:basedOn w:val="a0"/>
    <w:rsid w:val="003D515F"/>
  </w:style>
  <w:style w:type="character" w:customStyle="1" w:styleId="mr-2">
    <w:name w:val="mr-2"/>
    <w:basedOn w:val="a0"/>
    <w:rsid w:val="0059611C"/>
  </w:style>
  <w:style w:type="character" w:customStyle="1" w:styleId="author1zcjr">
    <w:name w:val="author_1zcjr"/>
    <w:basedOn w:val="a0"/>
    <w:rsid w:val="0059611C"/>
  </w:style>
  <w:style w:type="character" w:customStyle="1" w:styleId="dc8dcb57a">
    <w:name w:val="dc8dcb57a"/>
    <w:basedOn w:val="a0"/>
    <w:rsid w:val="00C856D0"/>
  </w:style>
  <w:style w:type="character" w:customStyle="1" w:styleId="y5c0c8881">
    <w:name w:val="y5c0c8881"/>
    <w:basedOn w:val="a0"/>
    <w:rsid w:val="00C856D0"/>
  </w:style>
  <w:style w:type="character" w:customStyle="1" w:styleId="topic-originslabel">
    <w:name w:val="topic-origins__label"/>
    <w:basedOn w:val="a0"/>
    <w:rsid w:val="00671FF2"/>
  </w:style>
  <w:style w:type="character" w:customStyle="1" w:styleId="5a">
    <w:name w:val="Заголовок5"/>
    <w:basedOn w:val="a0"/>
    <w:rsid w:val="006547B0"/>
  </w:style>
  <w:style w:type="paragraph" w:customStyle="1" w:styleId="paragraphparagraphsxf1">
    <w:name w:val="paragraph_paragraph__sxf1_"/>
    <w:basedOn w:val="a"/>
    <w:rsid w:val="0061011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l80a0daf5">
    <w:name w:val="l80a0daf5"/>
    <w:basedOn w:val="a0"/>
    <w:rsid w:val="00C4302C"/>
  </w:style>
  <w:style w:type="character" w:customStyle="1" w:styleId="nb567c94e">
    <w:name w:val="nb567c94e"/>
    <w:basedOn w:val="a0"/>
    <w:rsid w:val="00C4302C"/>
  </w:style>
  <w:style w:type="character" w:customStyle="1" w:styleId="e7f4dc913">
    <w:name w:val="e7f4dc913"/>
    <w:basedOn w:val="a0"/>
    <w:rsid w:val="00C4302C"/>
  </w:style>
  <w:style w:type="character" w:customStyle="1" w:styleId="ebf925296">
    <w:name w:val="ebf925296"/>
    <w:basedOn w:val="a0"/>
    <w:rsid w:val="00505D33"/>
  </w:style>
  <w:style w:type="character" w:customStyle="1" w:styleId="e6dbd512d">
    <w:name w:val="e6dbd512d"/>
    <w:basedOn w:val="a0"/>
    <w:rsid w:val="00505D33"/>
  </w:style>
  <w:style w:type="paragraph" w:customStyle="1" w:styleId="share-social">
    <w:name w:val="share-social"/>
    <w:basedOn w:val="a"/>
    <w:rsid w:val="003115C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lider-number-current">
    <w:name w:val="slider-number-current"/>
    <w:basedOn w:val="a0"/>
    <w:rsid w:val="0025202F"/>
  </w:style>
  <w:style w:type="character" w:customStyle="1" w:styleId="slider-number-total">
    <w:name w:val="slider-number-total"/>
    <w:basedOn w:val="a0"/>
    <w:rsid w:val="0025202F"/>
  </w:style>
  <w:style w:type="paragraph" w:customStyle="1" w:styleId="text-text-1">
    <w:name w:val="text-text-1"/>
    <w:basedOn w:val="a"/>
    <w:rsid w:val="003737E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ext-text-3">
    <w:name w:val="text-text-3"/>
    <w:basedOn w:val="a"/>
    <w:rsid w:val="003737E2"/>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text-black">
    <w:name w:val="text-black"/>
    <w:basedOn w:val="a0"/>
    <w:rsid w:val="003737E2"/>
  </w:style>
  <w:style w:type="paragraph" w:customStyle="1" w:styleId="font-medium">
    <w:name w:val="font-medium"/>
    <w:basedOn w:val="a"/>
    <w:rsid w:val="003737E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line-clamp-1">
    <w:name w:val="line-clamp-1"/>
    <w:basedOn w:val="a"/>
    <w:rsid w:val="003737E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leadparagraph6q4rw">
    <w:name w:val="leadparagraph_6q4rw"/>
    <w:basedOn w:val="a"/>
    <w:rsid w:val="00FA6829"/>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itempsvu3">
    <w:name w:val="item_psvu3"/>
    <w:basedOn w:val="a0"/>
    <w:rsid w:val="00FA6829"/>
  </w:style>
  <w:style w:type="paragraph" w:customStyle="1" w:styleId="itemb3yy0">
    <w:name w:val="item_b3yy0"/>
    <w:basedOn w:val="a"/>
    <w:rsid w:val="00FA682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newslead">
    <w:name w:val="news__lead"/>
    <w:basedOn w:val="a"/>
    <w:rsid w:val="00E4467E"/>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rticlesummary-title">
    <w:name w:val="article__summary-title"/>
    <w:basedOn w:val="a0"/>
    <w:rsid w:val="00E4467E"/>
  </w:style>
  <w:style w:type="character" w:customStyle="1" w:styleId="yrw-unit-categoryseparator">
    <w:name w:val="yrw-unit-category_separator"/>
    <w:basedOn w:val="a0"/>
    <w:rsid w:val="00500D3C"/>
  </w:style>
  <w:style w:type="character" w:customStyle="1" w:styleId="yrw-unit-categoryage">
    <w:name w:val="yrw-unit-category__age"/>
    <w:basedOn w:val="a0"/>
    <w:rsid w:val="00500D3C"/>
  </w:style>
  <w:style w:type="character" w:customStyle="1" w:styleId="content--article-info-blocklongformat-xq">
    <w:name w:val="content--article-info-block__longformat-xq"/>
    <w:basedOn w:val="a0"/>
    <w:rsid w:val="00500D3C"/>
  </w:style>
  <w:style w:type="character" w:customStyle="1" w:styleId="headersubtitle">
    <w:name w:val="header__subtitle"/>
    <w:basedOn w:val="a0"/>
    <w:rsid w:val="00500D3C"/>
  </w:style>
  <w:style w:type="character" w:customStyle="1" w:styleId="media-author">
    <w:name w:val="media-author"/>
    <w:basedOn w:val="a0"/>
    <w:rsid w:val="00500D3C"/>
  </w:style>
  <w:style w:type="character" w:customStyle="1" w:styleId="social-linkstitle">
    <w:name w:val="social-links__title"/>
    <w:basedOn w:val="a0"/>
    <w:rsid w:val="00500D3C"/>
  </w:style>
  <w:style w:type="paragraph" w:customStyle="1" w:styleId="social-linksitem-wrapper">
    <w:name w:val="social-links__item-wrapper"/>
    <w:basedOn w:val="a"/>
    <w:rsid w:val="00500D3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rticle-paragraph">
    <w:name w:val="article-paragraph"/>
    <w:basedOn w:val="a"/>
    <w:rsid w:val="00500D3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rticle-mark">
    <w:name w:val="article-mark"/>
    <w:basedOn w:val="a0"/>
    <w:rsid w:val="00500D3C"/>
  </w:style>
  <w:style w:type="paragraph" w:customStyle="1" w:styleId="article-bodypart">
    <w:name w:val="article-body__part"/>
    <w:basedOn w:val="a"/>
    <w:rsid w:val="00500D3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itationtext">
    <w:name w:val="citation__text"/>
    <w:basedOn w:val="a"/>
    <w:rsid w:val="00500D3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itationperson-name">
    <w:name w:val="citation__person-name"/>
    <w:basedOn w:val="a0"/>
    <w:rsid w:val="00500D3C"/>
  </w:style>
  <w:style w:type="character" w:customStyle="1" w:styleId="f557a95f87">
    <w:name w:val="f557a95f87"/>
    <w:basedOn w:val="a0"/>
    <w:rsid w:val="000F000F"/>
  </w:style>
  <w:style w:type="character" w:customStyle="1" w:styleId="ba23c7d693">
    <w:name w:val="ba23c7d693"/>
    <w:basedOn w:val="a0"/>
    <w:rsid w:val="000F000F"/>
  </w:style>
  <w:style w:type="character" w:customStyle="1" w:styleId="buttonui-buttontextozin1">
    <w:name w:val="button_ui-button__text__ozin1"/>
    <w:basedOn w:val="a0"/>
    <w:rsid w:val="00DD022B"/>
  </w:style>
  <w:style w:type="paragraph" w:customStyle="1" w:styleId="typography-font-sizestypography-fz145f1t">
    <w:name w:val="typography-font-sizes_typography-fz14__5f1_t"/>
    <w:basedOn w:val="a"/>
    <w:rsid w:val="00DD022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ypography-colortypography-darkgrey6d2um">
    <w:name w:val="typography-color_typography-darkgrey__6d2um"/>
    <w:basedOn w:val="a"/>
    <w:rsid w:val="00DD022B"/>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buttontextjmht6">
    <w:name w:val="buttontext_jmht6"/>
    <w:basedOn w:val="a0"/>
    <w:rsid w:val="008A6A4E"/>
  </w:style>
  <w:style w:type="character" w:customStyle="1" w:styleId="helpertextagqbp">
    <w:name w:val="helpertext_agqbp"/>
    <w:basedOn w:val="a0"/>
    <w:rsid w:val="008A6A4E"/>
  </w:style>
  <w:style w:type="character" w:customStyle="1" w:styleId="boldtextsw1a">
    <w:name w:val="boldtext_s+w1a"/>
    <w:basedOn w:val="a0"/>
    <w:rsid w:val="008A6A4E"/>
  </w:style>
  <w:style w:type="character" w:customStyle="1" w:styleId="ordinarytextwxcji">
    <w:name w:val="ordinarytext_wxcji"/>
    <w:basedOn w:val="a0"/>
    <w:rsid w:val="008A6A4E"/>
  </w:style>
  <w:style w:type="paragraph" w:customStyle="1" w:styleId="newsdescription">
    <w:name w:val="news__description"/>
    <w:basedOn w:val="a"/>
    <w:rsid w:val="008A6A4E"/>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144">
    <w:name w:val="Дата144"/>
    <w:basedOn w:val="a0"/>
    <w:rsid w:val="00433AFA"/>
  </w:style>
  <w:style w:type="paragraph" w:customStyle="1" w:styleId="style">
    <w:name w:val="style"/>
    <w:basedOn w:val="a"/>
    <w:rsid w:val="00433AF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emoji-baremoji-list-item">
    <w:name w:val="emoji-bar__emoji-list-item"/>
    <w:basedOn w:val="a"/>
    <w:rsid w:val="00103FA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q4abe962a">
    <w:name w:val="q4abe962a"/>
    <w:basedOn w:val="a0"/>
    <w:rsid w:val="007967EE"/>
  </w:style>
  <w:style w:type="character" w:customStyle="1" w:styleId="d4e9bda11">
    <w:name w:val="d4e9bda11"/>
    <w:basedOn w:val="a0"/>
    <w:rsid w:val="007967EE"/>
  </w:style>
  <w:style w:type="character" w:customStyle="1" w:styleId="socialblocktitleosgnc">
    <w:name w:val="socialblock_title__osgnc"/>
    <w:basedOn w:val="a0"/>
    <w:rsid w:val="00443EC5"/>
  </w:style>
  <w:style w:type="paragraph" w:customStyle="1" w:styleId="paragraphparagraph2ficb">
    <w:name w:val="paragraph_paragraph__2ficb"/>
    <w:basedOn w:val="a"/>
    <w:rsid w:val="00443EC5"/>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6a">
    <w:name w:val="Заголовок6"/>
    <w:basedOn w:val="a0"/>
    <w:rsid w:val="00480260"/>
  </w:style>
  <w:style w:type="character" w:customStyle="1" w:styleId="ld9137e31">
    <w:name w:val="ld9137e31"/>
    <w:basedOn w:val="a0"/>
    <w:rsid w:val="00EB1F56"/>
  </w:style>
  <w:style w:type="character" w:customStyle="1" w:styleId="g95d1238a">
    <w:name w:val="g95d1238a"/>
    <w:basedOn w:val="a0"/>
    <w:rsid w:val="00EB1F56"/>
  </w:style>
  <w:style w:type="character" w:customStyle="1" w:styleId="t4b9438e6">
    <w:name w:val="t4b9438e6"/>
    <w:basedOn w:val="a0"/>
    <w:rsid w:val="00EB1F56"/>
  </w:style>
  <w:style w:type="character" w:customStyle="1" w:styleId="me2a98158">
    <w:name w:val="me2a98158"/>
    <w:basedOn w:val="a0"/>
    <w:rsid w:val="00EB1F5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558">
      <w:bodyDiv w:val="1"/>
      <w:marLeft w:val="0"/>
      <w:marRight w:val="0"/>
      <w:marTop w:val="0"/>
      <w:marBottom w:val="0"/>
      <w:divBdr>
        <w:top w:val="none" w:sz="0" w:space="0" w:color="auto"/>
        <w:left w:val="none" w:sz="0" w:space="0" w:color="auto"/>
        <w:bottom w:val="none" w:sz="0" w:space="0" w:color="auto"/>
        <w:right w:val="none" w:sz="0" w:space="0" w:color="auto"/>
      </w:divBdr>
      <w:divsChild>
        <w:div w:id="313409540">
          <w:marLeft w:val="360"/>
          <w:marRight w:val="0"/>
          <w:marTop w:val="90"/>
          <w:marBottom w:val="90"/>
          <w:divBdr>
            <w:top w:val="none" w:sz="0" w:space="0" w:color="auto"/>
            <w:left w:val="none" w:sz="0" w:space="0" w:color="auto"/>
            <w:bottom w:val="none" w:sz="0" w:space="0" w:color="auto"/>
            <w:right w:val="none" w:sz="0" w:space="0" w:color="auto"/>
          </w:divBdr>
        </w:div>
      </w:divsChild>
    </w:div>
    <w:div w:id="159466">
      <w:bodyDiv w:val="1"/>
      <w:marLeft w:val="0"/>
      <w:marRight w:val="0"/>
      <w:marTop w:val="0"/>
      <w:marBottom w:val="0"/>
      <w:divBdr>
        <w:top w:val="none" w:sz="0" w:space="0" w:color="auto"/>
        <w:left w:val="none" w:sz="0" w:space="0" w:color="auto"/>
        <w:bottom w:val="none" w:sz="0" w:space="0" w:color="auto"/>
        <w:right w:val="none" w:sz="0" w:space="0" w:color="auto"/>
      </w:divBdr>
      <w:divsChild>
        <w:div w:id="352000954">
          <w:marLeft w:val="0"/>
          <w:marRight w:val="0"/>
          <w:marTop w:val="0"/>
          <w:marBottom w:val="0"/>
          <w:divBdr>
            <w:top w:val="none" w:sz="0" w:space="0" w:color="auto"/>
            <w:left w:val="none" w:sz="0" w:space="0" w:color="auto"/>
            <w:bottom w:val="none" w:sz="0" w:space="0" w:color="auto"/>
            <w:right w:val="none" w:sz="0" w:space="0" w:color="auto"/>
          </w:divBdr>
          <w:divsChild>
            <w:div w:id="887010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4384">
      <w:bodyDiv w:val="1"/>
      <w:marLeft w:val="0"/>
      <w:marRight w:val="0"/>
      <w:marTop w:val="0"/>
      <w:marBottom w:val="0"/>
      <w:divBdr>
        <w:top w:val="none" w:sz="0" w:space="0" w:color="auto"/>
        <w:left w:val="none" w:sz="0" w:space="0" w:color="auto"/>
        <w:bottom w:val="none" w:sz="0" w:space="0" w:color="auto"/>
        <w:right w:val="none" w:sz="0" w:space="0" w:color="auto"/>
      </w:divBdr>
      <w:divsChild>
        <w:div w:id="5254934">
          <w:marLeft w:val="0"/>
          <w:marRight w:val="0"/>
          <w:marTop w:val="0"/>
          <w:marBottom w:val="75"/>
          <w:divBdr>
            <w:top w:val="none" w:sz="0" w:space="0" w:color="auto"/>
            <w:left w:val="none" w:sz="0" w:space="0" w:color="auto"/>
            <w:bottom w:val="none" w:sz="0" w:space="0" w:color="auto"/>
            <w:right w:val="none" w:sz="0" w:space="0" w:color="auto"/>
          </w:divBdr>
        </w:div>
        <w:div w:id="75631800">
          <w:marLeft w:val="0"/>
          <w:marRight w:val="0"/>
          <w:marTop w:val="0"/>
          <w:marBottom w:val="0"/>
          <w:divBdr>
            <w:top w:val="none" w:sz="0" w:space="0" w:color="auto"/>
            <w:left w:val="none" w:sz="0" w:space="0" w:color="auto"/>
            <w:bottom w:val="none" w:sz="0" w:space="0" w:color="auto"/>
            <w:right w:val="none" w:sz="0" w:space="0" w:color="auto"/>
          </w:divBdr>
        </w:div>
      </w:divsChild>
    </w:div>
    <w:div w:id="744302">
      <w:bodyDiv w:val="1"/>
      <w:marLeft w:val="0"/>
      <w:marRight w:val="0"/>
      <w:marTop w:val="0"/>
      <w:marBottom w:val="0"/>
      <w:divBdr>
        <w:top w:val="none" w:sz="0" w:space="0" w:color="auto"/>
        <w:left w:val="none" w:sz="0" w:space="0" w:color="auto"/>
        <w:bottom w:val="none" w:sz="0" w:space="0" w:color="auto"/>
        <w:right w:val="none" w:sz="0" w:space="0" w:color="auto"/>
      </w:divBdr>
    </w:div>
    <w:div w:id="858857">
      <w:bodyDiv w:val="1"/>
      <w:marLeft w:val="0"/>
      <w:marRight w:val="0"/>
      <w:marTop w:val="0"/>
      <w:marBottom w:val="0"/>
      <w:divBdr>
        <w:top w:val="none" w:sz="0" w:space="0" w:color="auto"/>
        <w:left w:val="none" w:sz="0" w:space="0" w:color="auto"/>
        <w:bottom w:val="none" w:sz="0" w:space="0" w:color="auto"/>
        <w:right w:val="none" w:sz="0" w:space="0" w:color="auto"/>
      </w:divBdr>
      <w:divsChild>
        <w:div w:id="25060423">
          <w:marLeft w:val="0"/>
          <w:marRight w:val="0"/>
          <w:marTop w:val="300"/>
          <w:marBottom w:val="300"/>
          <w:divBdr>
            <w:top w:val="none" w:sz="0" w:space="0" w:color="auto"/>
            <w:left w:val="none" w:sz="0" w:space="0" w:color="auto"/>
            <w:bottom w:val="none" w:sz="0" w:space="0" w:color="auto"/>
            <w:right w:val="none" w:sz="0" w:space="0" w:color="auto"/>
          </w:divBdr>
        </w:div>
      </w:divsChild>
    </w:div>
    <w:div w:id="1593634">
      <w:bodyDiv w:val="1"/>
      <w:marLeft w:val="0"/>
      <w:marRight w:val="0"/>
      <w:marTop w:val="0"/>
      <w:marBottom w:val="0"/>
      <w:divBdr>
        <w:top w:val="none" w:sz="0" w:space="0" w:color="auto"/>
        <w:left w:val="none" w:sz="0" w:space="0" w:color="auto"/>
        <w:bottom w:val="none" w:sz="0" w:space="0" w:color="auto"/>
        <w:right w:val="none" w:sz="0" w:space="0" w:color="auto"/>
      </w:divBdr>
      <w:divsChild>
        <w:div w:id="480581690">
          <w:marLeft w:val="0"/>
          <w:marRight w:val="0"/>
          <w:marTop w:val="0"/>
          <w:marBottom w:val="240"/>
          <w:divBdr>
            <w:top w:val="none" w:sz="0" w:space="0" w:color="auto"/>
            <w:left w:val="none" w:sz="0" w:space="0" w:color="auto"/>
            <w:bottom w:val="none" w:sz="0" w:space="0" w:color="auto"/>
            <w:right w:val="none" w:sz="0" w:space="0" w:color="auto"/>
          </w:divBdr>
        </w:div>
      </w:divsChild>
    </w:div>
    <w:div w:id="1864354">
      <w:bodyDiv w:val="1"/>
      <w:marLeft w:val="0"/>
      <w:marRight w:val="0"/>
      <w:marTop w:val="0"/>
      <w:marBottom w:val="0"/>
      <w:divBdr>
        <w:top w:val="none" w:sz="0" w:space="0" w:color="auto"/>
        <w:left w:val="none" w:sz="0" w:space="0" w:color="auto"/>
        <w:bottom w:val="none" w:sz="0" w:space="0" w:color="auto"/>
        <w:right w:val="none" w:sz="0" w:space="0" w:color="auto"/>
      </w:divBdr>
    </w:div>
    <w:div w:id="1906115">
      <w:bodyDiv w:val="1"/>
      <w:marLeft w:val="0"/>
      <w:marRight w:val="0"/>
      <w:marTop w:val="0"/>
      <w:marBottom w:val="0"/>
      <w:divBdr>
        <w:top w:val="none" w:sz="0" w:space="0" w:color="auto"/>
        <w:left w:val="none" w:sz="0" w:space="0" w:color="auto"/>
        <w:bottom w:val="none" w:sz="0" w:space="0" w:color="auto"/>
        <w:right w:val="none" w:sz="0" w:space="0" w:color="auto"/>
      </w:divBdr>
      <w:divsChild>
        <w:div w:id="45567947">
          <w:marLeft w:val="0"/>
          <w:marRight w:val="0"/>
          <w:marTop w:val="0"/>
          <w:marBottom w:val="825"/>
          <w:divBdr>
            <w:top w:val="none" w:sz="0" w:space="0" w:color="auto"/>
            <w:left w:val="none" w:sz="0" w:space="0" w:color="auto"/>
            <w:bottom w:val="none" w:sz="0" w:space="0" w:color="auto"/>
            <w:right w:val="none" w:sz="0" w:space="0" w:color="auto"/>
          </w:divBdr>
        </w:div>
        <w:div w:id="48503126">
          <w:marLeft w:val="0"/>
          <w:marRight w:val="0"/>
          <w:marTop w:val="0"/>
          <w:marBottom w:val="330"/>
          <w:divBdr>
            <w:top w:val="none" w:sz="0" w:space="0" w:color="auto"/>
            <w:left w:val="none" w:sz="0" w:space="0" w:color="auto"/>
            <w:bottom w:val="none" w:sz="0" w:space="0" w:color="auto"/>
            <w:right w:val="none" w:sz="0" w:space="0" w:color="auto"/>
          </w:divBdr>
        </w:div>
      </w:divsChild>
    </w:div>
    <w:div w:id="1981807">
      <w:bodyDiv w:val="1"/>
      <w:marLeft w:val="0"/>
      <w:marRight w:val="0"/>
      <w:marTop w:val="0"/>
      <w:marBottom w:val="0"/>
      <w:divBdr>
        <w:top w:val="none" w:sz="0" w:space="0" w:color="auto"/>
        <w:left w:val="none" w:sz="0" w:space="0" w:color="auto"/>
        <w:bottom w:val="none" w:sz="0" w:space="0" w:color="auto"/>
        <w:right w:val="none" w:sz="0" w:space="0" w:color="auto"/>
      </w:divBdr>
      <w:divsChild>
        <w:div w:id="39482987">
          <w:marLeft w:val="0"/>
          <w:marRight w:val="150"/>
          <w:marTop w:val="0"/>
          <w:marBottom w:val="0"/>
          <w:divBdr>
            <w:top w:val="none" w:sz="0" w:space="0" w:color="auto"/>
            <w:left w:val="none" w:sz="0" w:space="0" w:color="auto"/>
            <w:bottom w:val="none" w:sz="0" w:space="0" w:color="auto"/>
            <w:right w:val="none" w:sz="0" w:space="0" w:color="auto"/>
          </w:divBdr>
        </w:div>
      </w:divsChild>
    </w:div>
    <w:div w:id="2051199">
      <w:bodyDiv w:val="1"/>
      <w:marLeft w:val="0"/>
      <w:marRight w:val="0"/>
      <w:marTop w:val="0"/>
      <w:marBottom w:val="0"/>
      <w:divBdr>
        <w:top w:val="none" w:sz="0" w:space="0" w:color="auto"/>
        <w:left w:val="none" w:sz="0" w:space="0" w:color="auto"/>
        <w:bottom w:val="none" w:sz="0" w:space="0" w:color="auto"/>
        <w:right w:val="none" w:sz="0" w:space="0" w:color="auto"/>
      </w:divBdr>
      <w:divsChild>
        <w:div w:id="44068491">
          <w:marLeft w:val="0"/>
          <w:marRight w:val="0"/>
          <w:marTop w:val="0"/>
          <w:marBottom w:val="0"/>
          <w:divBdr>
            <w:top w:val="none" w:sz="0" w:space="0" w:color="auto"/>
            <w:left w:val="none" w:sz="0" w:space="0" w:color="auto"/>
            <w:bottom w:val="none" w:sz="0" w:space="0" w:color="auto"/>
            <w:right w:val="none" w:sz="0" w:space="0" w:color="auto"/>
          </w:divBdr>
        </w:div>
      </w:divsChild>
    </w:div>
    <w:div w:id="2057756">
      <w:bodyDiv w:val="1"/>
      <w:marLeft w:val="0"/>
      <w:marRight w:val="0"/>
      <w:marTop w:val="0"/>
      <w:marBottom w:val="0"/>
      <w:divBdr>
        <w:top w:val="none" w:sz="0" w:space="0" w:color="auto"/>
        <w:left w:val="none" w:sz="0" w:space="0" w:color="auto"/>
        <w:bottom w:val="none" w:sz="0" w:space="0" w:color="auto"/>
        <w:right w:val="none" w:sz="0" w:space="0" w:color="auto"/>
      </w:divBdr>
      <w:divsChild>
        <w:div w:id="36129036">
          <w:marLeft w:val="0"/>
          <w:marRight w:val="0"/>
          <w:marTop w:val="0"/>
          <w:marBottom w:val="0"/>
          <w:divBdr>
            <w:top w:val="none" w:sz="0" w:space="0" w:color="auto"/>
            <w:left w:val="none" w:sz="0" w:space="0" w:color="auto"/>
            <w:bottom w:val="none" w:sz="0" w:space="0" w:color="auto"/>
            <w:right w:val="none" w:sz="0" w:space="0" w:color="auto"/>
          </w:divBdr>
        </w:div>
        <w:div w:id="243882174">
          <w:marLeft w:val="0"/>
          <w:marRight w:val="375"/>
          <w:marTop w:val="0"/>
          <w:marBottom w:val="0"/>
          <w:divBdr>
            <w:top w:val="none" w:sz="0" w:space="0" w:color="auto"/>
            <w:left w:val="none" w:sz="0" w:space="0" w:color="auto"/>
            <w:bottom w:val="none" w:sz="0" w:space="0" w:color="auto"/>
            <w:right w:val="none" w:sz="0" w:space="0" w:color="auto"/>
          </w:divBdr>
        </w:div>
      </w:divsChild>
    </w:div>
    <w:div w:id="2166597">
      <w:bodyDiv w:val="1"/>
      <w:marLeft w:val="0"/>
      <w:marRight w:val="0"/>
      <w:marTop w:val="0"/>
      <w:marBottom w:val="0"/>
      <w:divBdr>
        <w:top w:val="none" w:sz="0" w:space="0" w:color="auto"/>
        <w:left w:val="none" w:sz="0" w:space="0" w:color="auto"/>
        <w:bottom w:val="none" w:sz="0" w:space="0" w:color="auto"/>
        <w:right w:val="none" w:sz="0" w:space="0" w:color="auto"/>
      </w:divBdr>
      <w:divsChild>
        <w:div w:id="74667038">
          <w:marLeft w:val="0"/>
          <w:marRight w:val="150"/>
          <w:marTop w:val="0"/>
          <w:marBottom w:val="75"/>
          <w:divBdr>
            <w:top w:val="none" w:sz="0" w:space="0" w:color="auto"/>
            <w:left w:val="none" w:sz="0" w:space="0" w:color="auto"/>
            <w:bottom w:val="none" w:sz="0" w:space="0" w:color="auto"/>
            <w:right w:val="none" w:sz="0" w:space="0" w:color="auto"/>
          </w:divBdr>
        </w:div>
      </w:divsChild>
    </w:div>
    <w:div w:id="2167202">
      <w:bodyDiv w:val="1"/>
      <w:marLeft w:val="0"/>
      <w:marRight w:val="0"/>
      <w:marTop w:val="0"/>
      <w:marBottom w:val="0"/>
      <w:divBdr>
        <w:top w:val="none" w:sz="0" w:space="0" w:color="auto"/>
        <w:left w:val="none" w:sz="0" w:space="0" w:color="auto"/>
        <w:bottom w:val="none" w:sz="0" w:space="0" w:color="auto"/>
        <w:right w:val="none" w:sz="0" w:space="0" w:color="auto"/>
      </w:divBdr>
      <w:divsChild>
        <w:div w:id="388500782">
          <w:marLeft w:val="0"/>
          <w:marRight w:val="150"/>
          <w:marTop w:val="0"/>
          <w:marBottom w:val="75"/>
          <w:divBdr>
            <w:top w:val="none" w:sz="0" w:space="0" w:color="auto"/>
            <w:left w:val="none" w:sz="0" w:space="0" w:color="auto"/>
            <w:bottom w:val="none" w:sz="0" w:space="0" w:color="auto"/>
            <w:right w:val="none" w:sz="0" w:space="0" w:color="auto"/>
          </w:divBdr>
        </w:div>
      </w:divsChild>
    </w:div>
    <w:div w:id="2316871">
      <w:bodyDiv w:val="1"/>
      <w:marLeft w:val="0"/>
      <w:marRight w:val="0"/>
      <w:marTop w:val="0"/>
      <w:marBottom w:val="0"/>
      <w:divBdr>
        <w:top w:val="none" w:sz="0" w:space="0" w:color="auto"/>
        <w:left w:val="none" w:sz="0" w:space="0" w:color="auto"/>
        <w:bottom w:val="none" w:sz="0" w:space="0" w:color="auto"/>
        <w:right w:val="none" w:sz="0" w:space="0" w:color="auto"/>
      </w:divBdr>
      <w:divsChild>
        <w:div w:id="402214480">
          <w:marLeft w:val="0"/>
          <w:marRight w:val="150"/>
          <w:marTop w:val="0"/>
          <w:marBottom w:val="0"/>
          <w:divBdr>
            <w:top w:val="none" w:sz="0" w:space="0" w:color="auto"/>
            <w:left w:val="none" w:sz="0" w:space="0" w:color="auto"/>
            <w:bottom w:val="none" w:sz="0" w:space="0" w:color="auto"/>
            <w:right w:val="none" w:sz="0" w:space="0" w:color="auto"/>
          </w:divBdr>
        </w:div>
      </w:divsChild>
    </w:div>
    <w:div w:id="2515449">
      <w:bodyDiv w:val="1"/>
      <w:marLeft w:val="0"/>
      <w:marRight w:val="0"/>
      <w:marTop w:val="0"/>
      <w:marBottom w:val="0"/>
      <w:divBdr>
        <w:top w:val="none" w:sz="0" w:space="0" w:color="auto"/>
        <w:left w:val="none" w:sz="0" w:space="0" w:color="auto"/>
        <w:bottom w:val="none" w:sz="0" w:space="0" w:color="auto"/>
        <w:right w:val="none" w:sz="0" w:space="0" w:color="auto"/>
      </w:divBdr>
    </w:div>
    <w:div w:id="2517060">
      <w:bodyDiv w:val="1"/>
      <w:marLeft w:val="0"/>
      <w:marRight w:val="0"/>
      <w:marTop w:val="0"/>
      <w:marBottom w:val="0"/>
      <w:divBdr>
        <w:top w:val="none" w:sz="0" w:space="0" w:color="auto"/>
        <w:left w:val="none" w:sz="0" w:space="0" w:color="auto"/>
        <w:bottom w:val="none" w:sz="0" w:space="0" w:color="auto"/>
        <w:right w:val="none" w:sz="0" w:space="0" w:color="auto"/>
      </w:divBdr>
      <w:divsChild>
        <w:div w:id="162013486">
          <w:marLeft w:val="0"/>
          <w:marRight w:val="0"/>
          <w:marTop w:val="0"/>
          <w:marBottom w:val="0"/>
          <w:divBdr>
            <w:top w:val="none" w:sz="0" w:space="0" w:color="auto"/>
            <w:left w:val="none" w:sz="0" w:space="0" w:color="auto"/>
            <w:bottom w:val="none" w:sz="0" w:space="0" w:color="auto"/>
            <w:right w:val="none" w:sz="0" w:space="0" w:color="auto"/>
          </w:divBdr>
          <w:divsChild>
            <w:div w:id="523638785">
              <w:marLeft w:val="0"/>
              <w:marRight w:val="375"/>
              <w:marTop w:val="75"/>
              <w:marBottom w:val="150"/>
              <w:divBdr>
                <w:top w:val="none" w:sz="0" w:space="0" w:color="auto"/>
                <w:left w:val="none" w:sz="0" w:space="0" w:color="auto"/>
                <w:bottom w:val="none" w:sz="0" w:space="0" w:color="auto"/>
                <w:right w:val="none" w:sz="0" w:space="0" w:color="auto"/>
              </w:divBdr>
              <w:divsChild>
                <w:div w:id="146283719">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 w:id="2899962">
      <w:bodyDiv w:val="1"/>
      <w:marLeft w:val="0"/>
      <w:marRight w:val="0"/>
      <w:marTop w:val="0"/>
      <w:marBottom w:val="0"/>
      <w:divBdr>
        <w:top w:val="none" w:sz="0" w:space="0" w:color="auto"/>
        <w:left w:val="none" w:sz="0" w:space="0" w:color="auto"/>
        <w:bottom w:val="none" w:sz="0" w:space="0" w:color="auto"/>
        <w:right w:val="none" w:sz="0" w:space="0" w:color="auto"/>
      </w:divBdr>
    </w:div>
    <w:div w:id="3019806">
      <w:bodyDiv w:val="1"/>
      <w:marLeft w:val="0"/>
      <w:marRight w:val="0"/>
      <w:marTop w:val="0"/>
      <w:marBottom w:val="0"/>
      <w:divBdr>
        <w:top w:val="none" w:sz="0" w:space="0" w:color="auto"/>
        <w:left w:val="none" w:sz="0" w:space="0" w:color="auto"/>
        <w:bottom w:val="none" w:sz="0" w:space="0" w:color="auto"/>
        <w:right w:val="none" w:sz="0" w:space="0" w:color="auto"/>
      </w:divBdr>
    </w:div>
    <w:div w:id="3435381">
      <w:bodyDiv w:val="1"/>
      <w:marLeft w:val="0"/>
      <w:marRight w:val="0"/>
      <w:marTop w:val="0"/>
      <w:marBottom w:val="0"/>
      <w:divBdr>
        <w:top w:val="none" w:sz="0" w:space="0" w:color="auto"/>
        <w:left w:val="none" w:sz="0" w:space="0" w:color="auto"/>
        <w:bottom w:val="none" w:sz="0" w:space="0" w:color="auto"/>
        <w:right w:val="none" w:sz="0" w:space="0" w:color="auto"/>
      </w:divBdr>
    </w:div>
    <w:div w:id="3556283">
      <w:bodyDiv w:val="1"/>
      <w:marLeft w:val="0"/>
      <w:marRight w:val="0"/>
      <w:marTop w:val="0"/>
      <w:marBottom w:val="0"/>
      <w:divBdr>
        <w:top w:val="none" w:sz="0" w:space="0" w:color="auto"/>
        <w:left w:val="none" w:sz="0" w:space="0" w:color="auto"/>
        <w:bottom w:val="none" w:sz="0" w:space="0" w:color="auto"/>
        <w:right w:val="none" w:sz="0" w:space="0" w:color="auto"/>
      </w:divBdr>
    </w:div>
    <w:div w:id="3745826">
      <w:bodyDiv w:val="1"/>
      <w:marLeft w:val="0"/>
      <w:marRight w:val="0"/>
      <w:marTop w:val="0"/>
      <w:marBottom w:val="0"/>
      <w:divBdr>
        <w:top w:val="none" w:sz="0" w:space="0" w:color="auto"/>
        <w:left w:val="none" w:sz="0" w:space="0" w:color="auto"/>
        <w:bottom w:val="none" w:sz="0" w:space="0" w:color="auto"/>
        <w:right w:val="none" w:sz="0" w:space="0" w:color="auto"/>
      </w:divBdr>
    </w:div>
    <w:div w:id="3896608">
      <w:bodyDiv w:val="1"/>
      <w:marLeft w:val="0"/>
      <w:marRight w:val="0"/>
      <w:marTop w:val="0"/>
      <w:marBottom w:val="0"/>
      <w:divBdr>
        <w:top w:val="none" w:sz="0" w:space="0" w:color="auto"/>
        <w:left w:val="none" w:sz="0" w:space="0" w:color="auto"/>
        <w:bottom w:val="none" w:sz="0" w:space="0" w:color="auto"/>
        <w:right w:val="none" w:sz="0" w:space="0" w:color="auto"/>
      </w:divBdr>
    </w:div>
    <w:div w:id="4135012">
      <w:bodyDiv w:val="1"/>
      <w:marLeft w:val="0"/>
      <w:marRight w:val="0"/>
      <w:marTop w:val="0"/>
      <w:marBottom w:val="0"/>
      <w:divBdr>
        <w:top w:val="none" w:sz="0" w:space="0" w:color="auto"/>
        <w:left w:val="none" w:sz="0" w:space="0" w:color="auto"/>
        <w:bottom w:val="none" w:sz="0" w:space="0" w:color="auto"/>
        <w:right w:val="none" w:sz="0" w:space="0" w:color="auto"/>
      </w:divBdr>
    </w:div>
    <w:div w:id="4139398">
      <w:bodyDiv w:val="1"/>
      <w:marLeft w:val="0"/>
      <w:marRight w:val="0"/>
      <w:marTop w:val="0"/>
      <w:marBottom w:val="0"/>
      <w:divBdr>
        <w:top w:val="none" w:sz="0" w:space="0" w:color="auto"/>
        <w:left w:val="none" w:sz="0" w:space="0" w:color="auto"/>
        <w:bottom w:val="none" w:sz="0" w:space="0" w:color="auto"/>
        <w:right w:val="none" w:sz="0" w:space="0" w:color="auto"/>
      </w:divBdr>
      <w:divsChild>
        <w:div w:id="478964710">
          <w:marLeft w:val="0"/>
          <w:marRight w:val="0"/>
          <w:marTop w:val="0"/>
          <w:marBottom w:val="0"/>
          <w:divBdr>
            <w:top w:val="none" w:sz="0" w:space="0" w:color="auto"/>
            <w:left w:val="none" w:sz="0" w:space="0" w:color="auto"/>
            <w:bottom w:val="none" w:sz="0" w:space="0" w:color="auto"/>
            <w:right w:val="none" w:sz="0" w:space="0" w:color="auto"/>
          </w:divBdr>
        </w:div>
      </w:divsChild>
    </w:div>
    <w:div w:id="4404466">
      <w:bodyDiv w:val="1"/>
      <w:marLeft w:val="0"/>
      <w:marRight w:val="0"/>
      <w:marTop w:val="0"/>
      <w:marBottom w:val="0"/>
      <w:divBdr>
        <w:top w:val="none" w:sz="0" w:space="0" w:color="auto"/>
        <w:left w:val="none" w:sz="0" w:space="0" w:color="auto"/>
        <w:bottom w:val="none" w:sz="0" w:space="0" w:color="auto"/>
        <w:right w:val="none" w:sz="0" w:space="0" w:color="auto"/>
      </w:divBdr>
    </w:div>
    <w:div w:id="5131535">
      <w:bodyDiv w:val="1"/>
      <w:marLeft w:val="0"/>
      <w:marRight w:val="0"/>
      <w:marTop w:val="0"/>
      <w:marBottom w:val="0"/>
      <w:divBdr>
        <w:top w:val="none" w:sz="0" w:space="0" w:color="auto"/>
        <w:left w:val="none" w:sz="0" w:space="0" w:color="auto"/>
        <w:bottom w:val="none" w:sz="0" w:space="0" w:color="auto"/>
        <w:right w:val="none" w:sz="0" w:space="0" w:color="auto"/>
      </w:divBdr>
      <w:divsChild>
        <w:div w:id="317467361">
          <w:marLeft w:val="0"/>
          <w:marRight w:val="0"/>
          <w:marTop w:val="0"/>
          <w:marBottom w:val="300"/>
          <w:divBdr>
            <w:top w:val="none" w:sz="0" w:space="0" w:color="auto"/>
            <w:left w:val="none" w:sz="0" w:space="0" w:color="auto"/>
            <w:bottom w:val="none" w:sz="0" w:space="0" w:color="auto"/>
            <w:right w:val="none" w:sz="0" w:space="0" w:color="auto"/>
          </w:divBdr>
        </w:div>
      </w:divsChild>
    </w:div>
    <w:div w:id="5139792">
      <w:bodyDiv w:val="1"/>
      <w:marLeft w:val="0"/>
      <w:marRight w:val="0"/>
      <w:marTop w:val="0"/>
      <w:marBottom w:val="0"/>
      <w:divBdr>
        <w:top w:val="none" w:sz="0" w:space="0" w:color="auto"/>
        <w:left w:val="none" w:sz="0" w:space="0" w:color="auto"/>
        <w:bottom w:val="none" w:sz="0" w:space="0" w:color="auto"/>
        <w:right w:val="none" w:sz="0" w:space="0" w:color="auto"/>
      </w:divBdr>
    </w:div>
    <w:div w:id="5638722">
      <w:bodyDiv w:val="1"/>
      <w:marLeft w:val="0"/>
      <w:marRight w:val="0"/>
      <w:marTop w:val="0"/>
      <w:marBottom w:val="0"/>
      <w:divBdr>
        <w:top w:val="none" w:sz="0" w:space="0" w:color="auto"/>
        <w:left w:val="none" w:sz="0" w:space="0" w:color="auto"/>
        <w:bottom w:val="none" w:sz="0" w:space="0" w:color="auto"/>
        <w:right w:val="none" w:sz="0" w:space="0" w:color="auto"/>
      </w:divBdr>
    </w:div>
    <w:div w:id="5795155">
      <w:bodyDiv w:val="1"/>
      <w:marLeft w:val="0"/>
      <w:marRight w:val="0"/>
      <w:marTop w:val="0"/>
      <w:marBottom w:val="0"/>
      <w:divBdr>
        <w:top w:val="none" w:sz="0" w:space="0" w:color="auto"/>
        <w:left w:val="none" w:sz="0" w:space="0" w:color="auto"/>
        <w:bottom w:val="none" w:sz="0" w:space="0" w:color="auto"/>
        <w:right w:val="none" w:sz="0" w:space="0" w:color="auto"/>
      </w:divBdr>
      <w:divsChild>
        <w:div w:id="481433331">
          <w:marLeft w:val="1750"/>
          <w:marRight w:val="0"/>
          <w:marTop w:val="0"/>
          <w:marBottom w:val="0"/>
          <w:divBdr>
            <w:top w:val="none" w:sz="0" w:space="0" w:color="auto"/>
            <w:left w:val="none" w:sz="0" w:space="0" w:color="auto"/>
            <w:bottom w:val="none" w:sz="0" w:space="0" w:color="auto"/>
            <w:right w:val="none" w:sz="0" w:space="0" w:color="auto"/>
          </w:divBdr>
        </w:div>
      </w:divsChild>
    </w:div>
    <w:div w:id="5795661">
      <w:bodyDiv w:val="1"/>
      <w:marLeft w:val="0"/>
      <w:marRight w:val="0"/>
      <w:marTop w:val="0"/>
      <w:marBottom w:val="0"/>
      <w:divBdr>
        <w:top w:val="none" w:sz="0" w:space="0" w:color="auto"/>
        <w:left w:val="none" w:sz="0" w:space="0" w:color="auto"/>
        <w:bottom w:val="none" w:sz="0" w:space="0" w:color="auto"/>
        <w:right w:val="none" w:sz="0" w:space="0" w:color="auto"/>
      </w:divBdr>
    </w:div>
    <w:div w:id="5795763">
      <w:bodyDiv w:val="1"/>
      <w:marLeft w:val="0"/>
      <w:marRight w:val="0"/>
      <w:marTop w:val="0"/>
      <w:marBottom w:val="0"/>
      <w:divBdr>
        <w:top w:val="none" w:sz="0" w:space="0" w:color="auto"/>
        <w:left w:val="none" w:sz="0" w:space="0" w:color="auto"/>
        <w:bottom w:val="none" w:sz="0" w:space="0" w:color="auto"/>
        <w:right w:val="none" w:sz="0" w:space="0" w:color="auto"/>
      </w:divBdr>
    </w:div>
    <w:div w:id="6295276">
      <w:bodyDiv w:val="1"/>
      <w:marLeft w:val="0"/>
      <w:marRight w:val="0"/>
      <w:marTop w:val="0"/>
      <w:marBottom w:val="0"/>
      <w:divBdr>
        <w:top w:val="none" w:sz="0" w:space="0" w:color="auto"/>
        <w:left w:val="none" w:sz="0" w:space="0" w:color="auto"/>
        <w:bottom w:val="none" w:sz="0" w:space="0" w:color="auto"/>
        <w:right w:val="none" w:sz="0" w:space="0" w:color="auto"/>
      </w:divBdr>
    </w:div>
    <w:div w:id="6447657">
      <w:bodyDiv w:val="1"/>
      <w:marLeft w:val="0"/>
      <w:marRight w:val="0"/>
      <w:marTop w:val="0"/>
      <w:marBottom w:val="0"/>
      <w:divBdr>
        <w:top w:val="none" w:sz="0" w:space="0" w:color="auto"/>
        <w:left w:val="none" w:sz="0" w:space="0" w:color="auto"/>
        <w:bottom w:val="none" w:sz="0" w:space="0" w:color="auto"/>
        <w:right w:val="none" w:sz="0" w:space="0" w:color="auto"/>
      </w:divBdr>
    </w:div>
    <w:div w:id="6563703">
      <w:bodyDiv w:val="1"/>
      <w:marLeft w:val="0"/>
      <w:marRight w:val="0"/>
      <w:marTop w:val="0"/>
      <w:marBottom w:val="0"/>
      <w:divBdr>
        <w:top w:val="none" w:sz="0" w:space="0" w:color="auto"/>
        <w:left w:val="none" w:sz="0" w:space="0" w:color="auto"/>
        <w:bottom w:val="none" w:sz="0" w:space="0" w:color="auto"/>
        <w:right w:val="none" w:sz="0" w:space="0" w:color="auto"/>
      </w:divBdr>
    </w:div>
    <w:div w:id="6912690">
      <w:bodyDiv w:val="1"/>
      <w:marLeft w:val="0"/>
      <w:marRight w:val="0"/>
      <w:marTop w:val="0"/>
      <w:marBottom w:val="0"/>
      <w:divBdr>
        <w:top w:val="none" w:sz="0" w:space="0" w:color="auto"/>
        <w:left w:val="none" w:sz="0" w:space="0" w:color="auto"/>
        <w:bottom w:val="none" w:sz="0" w:space="0" w:color="auto"/>
        <w:right w:val="none" w:sz="0" w:space="0" w:color="auto"/>
      </w:divBdr>
    </w:div>
    <w:div w:id="7026378">
      <w:bodyDiv w:val="1"/>
      <w:marLeft w:val="0"/>
      <w:marRight w:val="0"/>
      <w:marTop w:val="0"/>
      <w:marBottom w:val="0"/>
      <w:divBdr>
        <w:top w:val="none" w:sz="0" w:space="0" w:color="auto"/>
        <w:left w:val="none" w:sz="0" w:space="0" w:color="auto"/>
        <w:bottom w:val="none" w:sz="0" w:space="0" w:color="auto"/>
        <w:right w:val="none" w:sz="0" w:space="0" w:color="auto"/>
      </w:divBdr>
    </w:div>
    <w:div w:id="7105299">
      <w:bodyDiv w:val="1"/>
      <w:marLeft w:val="0"/>
      <w:marRight w:val="0"/>
      <w:marTop w:val="0"/>
      <w:marBottom w:val="0"/>
      <w:divBdr>
        <w:top w:val="none" w:sz="0" w:space="0" w:color="auto"/>
        <w:left w:val="none" w:sz="0" w:space="0" w:color="auto"/>
        <w:bottom w:val="none" w:sz="0" w:space="0" w:color="auto"/>
        <w:right w:val="none" w:sz="0" w:space="0" w:color="auto"/>
      </w:divBdr>
      <w:divsChild>
        <w:div w:id="544023891">
          <w:marLeft w:val="0"/>
          <w:marRight w:val="0"/>
          <w:marTop w:val="0"/>
          <w:marBottom w:val="0"/>
          <w:divBdr>
            <w:top w:val="none" w:sz="0" w:space="0" w:color="auto"/>
            <w:left w:val="none" w:sz="0" w:space="0" w:color="auto"/>
            <w:bottom w:val="none" w:sz="0" w:space="0" w:color="auto"/>
            <w:right w:val="none" w:sz="0" w:space="0" w:color="auto"/>
          </w:divBdr>
        </w:div>
      </w:divsChild>
    </w:div>
    <w:div w:id="7149204">
      <w:bodyDiv w:val="1"/>
      <w:marLeft w:val="0"/>
      <w:marRight w:val="0"/>
      <w:marTop w:val="0"/>
      <w:marBottom w:val="0"/>
      <w:divBdr>
        <w:top w:val="none" w:sz="0" w:space="0" w:color="auto"/>
        <w:left w:val="none" w:sz="0" w:space="0" w:color="auto"/>
        <w:bottom w:val="none" w:sz="0" w:space="0" w:color="auto"/>
        <w:right w:val="none" w:sz="0" w:space="0" w:color="auto"/>
      </w:divBdr>
      <w:divsChild>
        <w:div w:id="168637453">
          <w:marLeft w:val="0"/>
          <w:marRight w:val="0"/>
          <w:marTop w:val="0"/>
          <w:marBottom w:val="0"/>
          <w:divBdr>
            <w:top w:val="none" w:sz="0" w:space="0" w:color="auto"/>
            <w:left w:val="none" w:sz="0" w:space="0" w:color="auto"/>
            <w:bottom w:val="none" w:sz="0" w:space="0" w:color="auto"/>
            <w:right w:val="none" w:sz="0" w:space="0" w:color="auto"/>
          </w:divBdr>
        </w:div>
      </w:divsChild>
    </w:div>
    <w:div w:id="7408617">
      <w:bodyDiv w:val="1"/>
      <w:marLeft w:val="0"/>
      <w:marRight w:val="0"/>
      <w:marTop w:val="0"/>
      <w:marBottom w:val="0"/>
      <w:divBdr>
        <w:top w:val="none" w:sz="0" w:space="0" w:color="auto"/>
        <w:left w:val="none" w:sz="0" w:space="0" w:color="auto"/>
        <w:bottom w:val="none" w:sz="0" w:space="0" w:color="auto"/>
        <w:right w:val="none" w:sz="0" w:space="0" w:color="auto"/>
      </w:divBdr>
    </w:div>
    <w:div w:id="7491966">
      <w:bodyDiv w:val="1"/>
      <w:marLeft w:val="0"/>
      <w:marRight w:val="0"/>
      <w:marTop w:val="0"/>
      <w:marBottom w:val="0"/>
      <w:divBdr>
        <w:top w:val="none" w:sz="0" w:space="0" w:color="auto"/>
        <w:left w:val="none" w:sz="0" w:space="0" w:color="auto"/>
        <w:bottom w:val="none" w:sz="0" w:space="0" w:color="auto"/>
        <w:right w:val="none" w:sz="0" w:space="0" w:color="auto"/>
      </w:divBdr>
    </w:div>
    <w:div w:id="7565344">
      <w:bodyDiv w:val="1"/>
      <w:marLeft w:val="0"/>
      <w:marRight w:val="0"/>
      <w:marTop w:val="0"/>
      <w:marBottom w:val="0"/>
      <w:divBdr>
        <w:top w:val="none" w:sz="0" w:space="0" w:color="auto"/>
        <w:left w:val="none" w:sz="0" w:space="0" w:color="auto"/>
        <w:bottom w:val="none" w:sz="0" w:space="0" w:color="auto"/>
        <w:right w:val="none" w:sz="0" w:space="0" w:color="auto"/>
      </w:divBdr>
    </w:div>
    <w:div w:id="7684904">
      <w:bodyDiv w:val="1"/>
      <w:marLeft w:val="0"/>
      <w:marRight w:val="0"/>
      <w:marTop w:val="0"/>
      <w:marBottom w:val="0"/>
      <w:divBdr>
        <w:top w:val="none" w:sz="0" w:space="0" w:color="auto"/>
        <w:left w:val="none" w:sz="0" w:space="0" w:color="auto"/>
        <w:bottom w:val="none" w:sz="0" w:space="0" w:color="auto"/>
        <w:right w:val="none" w:sz="0" w:space="0" w:color="auto"/>
      </w:divBdr>
      <w:divsChild>
        <w:div w:id="28379967">
          <w:marLeft w:val="0"/>
          <w:marRight w:val="150"/>
          <w:marTop w:val="0"/>
          <w:marBottom w:val="0"/>
          <w:divBdr>
            <w:top w:val="none" w:sz="0" w:space="0" w:color="auto"/>
            <w:left w:val="none" w:sz="0" w:space="0" w:color="auto"/>
            <w:bottom w:val="none" w:sz="0" w:space="0" w:color="auto"/>
            <w:right w:val="none" w:sz="0" w:space="0" w:color="auto"/>
          </w:divBdr>
        </w:div>
        <w:div w:id="119958466">
          <w:marLeft w:val="0"/>
          <w:marRight w:val="150"/>
          <w:marTop w:val="0"/>
          <w:marBottom w:val="75"/>
          <w:divBdr>
            <w:top w:val="none" w:sz="0" w:space="0" w:color="auto"/>
            <w:left w:val="none" w:sz="0" w:space="0" w:color="auto"/>
            <w:bottom w:val="none" w:sz="0" w:space="0" w:color="auto"/>
            <w:right w:val="none" w:sz="0" w:space="0" w:color="auto"/>
          </w:divBdr>
        </w:div>
        <w:div w:id="553736962">
          <w:marLeft w:val="0"/>
          <w:marRight w:val="150"/>
          <w:marTop w:val="150"/>
          <w:marBottom w:val="150"/>
          <w:divBdr>
            <w:top w:val="none" w:sz="0" w:space="0" w:color="auto"/>
            <w:left w:val="none" w:sz="0" w:space="0" w:color="auto"/>
            <w:bottom w:val="none" w:sz="0" w:space="0" w:color="auto"/>
            <w:right w:val="none" w:sz="0" w:space="0" w:color="auto"/>
          </w:divBdr>
        </w:div>
      </w:divsChild>
    </w:div>
    <w:div w:id="8143002">
      <w:bodyDiv w:val="1"/>
      <w:marLeft w:val="0"/>
      <w:marRight w:val="0"/>
      <w:marTop w:val="0"/>
      <w:marBottom w:val="0"/>
      <w:divBdr>
        <w:top w:val="none" w:sz="0" w:space="0" w:color="auto"/>
        <w:left w:val="none" w:sz="0" w:space="0" w:color="auto"/>
        <w:bottom w:val="none" w:sz="0" w:space="0" w:color="auto"/>
        <w:right w:val="none" w:sz="0" w:space="0" w:color="auto"/>
      </w:divBdr>
      <w:divsChild>
        <w:div w:id="508061791">
          <w:marLeft w:val="0"/>
          <w:marRight w:val="0"/>
          <w:marTop w:val="0"/>
          <w:marBottom w:val="0"/>
          <w:divBdr>
            <w:top w:val="none" w:sz="0" w:space="0" w:color="auto"/>
            <w:left w:val="none" w:sz="0" w:space="0" w:color="auto"/>
            <w:bottom w:val="none" w:sz="0" w:space="0" w:color="auto"/>
            <w:right w:val="none" w:sz="0" w:space="0" w:color="auto"/>
          </w:divBdr>
          <w:divsChild>
            <w:div w:id="413362551">
              <w:marLeft w:val="0"/>
              <w:marRight w:val="0"/>
              <w:marTop w:val="300"/>
              <w:marBottom w:val="450"/>
              <w:divBdr>
                <w:top w:val="none" w:sz="0" w:space="0" w:color="auto"/>
                <w:left w:val="none" w:sz="0" w:space="0" w:color="auto"/>
                <w:bottom w:val="none" w:sz="0" w:space="0" w:color="auto"/>
                <w:right w:val="none" w:sz="0" w:space="0" w:color="auto"/>
              </w:divBdr>
            </w:div>
          </w:divsChild>
        </w:div>
      </w:divsChild>
    </w:div>
    <w:div w:id="8604704">
      <w:bodyDiv w:val="1"/>
      <w:marLeft w:val="0"/>
      <w:marRight w:val="0"/>
      <w:marTop w:val="0"/>
      <w:marBottom w:val="0"/>
      <w:divBdr>
        <w:top w:val="none" w:sz="0" w:space="0" w:color="auto"/>
        <w:left w:val="none" w:sz="0" w:space="0" w:color="auto"/>
        <w:bottom w:val="none" w:sz="0" w:space="0" w:color="auto"/>
        <w:right w:val="none" w:sz="0" w:space="0" w:color="auto"/>
      </w:divBdr>
      <w:divsChild>
        <w:div w:id="31656663">
          <w:marLeft w:val="0"/>
          <w:marRight w:val="0"/>
          <w:marTop w:val="0"/>
          <w:marBottom w:val="0"/>
          <w:divBdr>
            <w:top w:val="none" w:sz="0" w:space="0" w:color="auto"/>
            <w:left w:val="none" w:sz="0" w:space="0" w:color="auto"/>
            <w:bottom w:val="none" w:sz="0" w:space="0" w:color="auto"/>
            <w:right w:val="none" w:sz="0" w:space="0" w:color="auto"/>
          </w:divBdr>
        </w:div>
        <w:div w:id="616375902">
          <w:marLeft w:val="0"/>
          <w:marRight w:val="0"/>
          <w:marTop w:val="0"/>
          <w:marBottom w:val="0"/>
          <w:divBdr>
            <w:top w:val="none" w:sz="0" w:space="0" w:color="auto"/>
            <w:left w:val="none" w:sz="0" w:space="0" w:color="auto"/>
            <w:bottom w:val="none" w:sz="0" w:space="0" w:color="auto"/>
            <w:right w:val="none" w:sz="0" w:space="0" w:color="auto"/>
          </w:divBdr>
          <w:divsChild>
            <w:div w:id="614793731">
              <w:marLeft w:val="0"/>
              <w:marRight w:val="0"/>
              <w:marTop w:val="480"/>
              <w:marBottom w:val="0"/>
              <w:divBdr>
                <w:top w:val="none" w:sz="0" w:space="0" w:color="auto"/>
                <w:left w:val="none" w:sz="0" w:space="0" w:color="auto"/>
                <w:bottom w:val="none" w:sz="0" w:space="0" w:color="auto"/>
                <w:right w:val="none" w:sz="0" w:space="0" w:color="auto"/>
              </w:divBdr>
              <w:divsChild>
                <w:div w:id="3427093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608888">
      <w:bodyDiv w:val="1"/>
      <w:marLeft w:val="0"/>
      <w:marRight w:val="0"/>
      <w:marTop w:val="0"/>
      <w:marBottom w:val="0"/>
      <w:divBdr>
        <w:top w:val="none" w:sz="0" w:space="0" w:color="auto"/>
        <w:left w:val="none" w:sz="0" w:space="0" w:color="auto"/>
        <w:bottom w:val="none" w:sz="0" w:space="0" w:color="auto"/>
        <w:right w:val="none" w:sz="0" w:space="0" w:color="auto"/>
      </w:divBdr>
      <w:divsChild>
        <w:div w:id="131561369">
          <w:marLeft w:val="0"/>
          <w:marRight w:val="0"/>
          <w:marTop w:val="0"/>
          <w:marBottom w:val="0"/>
          <w:divBdr>
            <w:top w:val="none" w:sz="0" w:space="0" w:color="auto"/>
            <w:left w:val="none" w:sz="0" w:space="0" w:color="auto"/>
            <w:bottom w:val="none" w:sz="0" w:space="0" w:color="auto"/>
            <w:right w:val="none" w:sz="0" w:space="0" w:color="auto"/>
          </w:divBdr>
        </w:div>
      </w:divsChild>
    </w:div>
    <w:div w:id="8679629">
      <w:bodyDiv w:val="1"/>
      <w:marLeft w:val="0"/>
      <w:marRight w:val="0"/>
      <w:marTop w:val="0"/>
      <w:marBottom w:val="0"/>
      <w:divBdr>
        <w:top w:val="none" w:sz="0" w:space="0" w:color="auto"/>
        <w:left w:val="none" w:sz="0" w:space="0" w:color="auto"/>
        <w:bottom w:val="none" w:sz="0" w:space="0" w:color="auto"/>
        <w:right w:val="none" w:sz="0" w:space="0" w:color="auto"/>
      </w:divBdr>
      <w:divsChild>
        <w:div w:id="408189369">
          <w:marLeft w:val="0"/>
          <w:marRight w:val="0"/>
          <w:marTop w:val="0"/>
          <w:marBottom w:val="0"/>
          <w:divBdr>
            <w:top w:val="none" w:sz="0" w:space="0" w:color="auto"/>
            <w:left w:val="none" w:sz="0" w:space="0" w:color="auto"/>
            <w:bottom w:val="none" w:sz="0" w:space="0" w:color="auto"/>
            <w:right w:val="none" w:sz="0" w:space="0" w:color="auto"/>
          </w:divBdr>
        </w:div>
      </w:divsChild>
    </w:div>
    <w:div w:id="8995142">
      <w:bodyDiv w:val="1"/>
      <w:marLeft w:val="0"/>
      <w:marRight w:val="0"/>
      <w:marTop w:val="0"/>
      <w:marBottom w:val="0"/>
      <w:divBdr>
        <w:top w:val="none" w:sz="0" w:space="0" w:color="auto"/>
        <w:left w:val="none" w:sz="0" w:space="0" w:color="auto"/>
        <w:bottom w:val="none" w:sz="0" w:space="0" w:color="auto"/>
        <w:right w:val="none" w:sz="0" w:space="0" w:color="auto"/>
      </w:divBdr>
      <w:divsChild>
        <w:div w:id="56057823">
          <w:marLeft w:val="0"/>
          <w:marRight w:val="0"/>
          <w:marTop w:val="0"/>
          <w:marBottom w:val="0"/>
          <w:divBdr>
            <w:top w:val="none" w:sz="0" w:space="0" w:color="auto"/>
            <w:left w:val="none" w:sz="0" w:space="0" w:color="auto"/>
            <w:bottom w:val="none" w:sz="0" w:space="0" w:color="auto"/>
            <w:right w:val="none" w:sz="0" w:space="0" w:color="auto"/>
          </w:divBdr>
          <w:divsChild>
            <w:div w:id="365984693">
              <w:marLeft w:val="0"/>
              <w:marRight w:val="0"/>
              <w:marTop w:val="0"/>
              <w:marBottom w:val="0"/>
              <w:divBdr>
                <w:top w:val="single" w:sz="6" w:space="0" w:color="E5E5E5"/>
                <w:left w:val="single" w:sz="6" w:space="0" w:color="E5E5E5"/>
                <w:bottom w:val="single" w:sz="6" w:space="0" w:color="E5E5E5"/>
                <w:right w:val="single" w:sz="6" w:space="0" w:color="E5E5E5"/>
              </w:divBdr>
            </w:div>
          </w:divsChild>
        </w:div>
      </w:divsChild>
    </w:div>
    <w:div w:id="9189263">
      <w:bodyDiv w:val="1"/>
      <w:marLeft w:val="0"/>
      <w:marRight w:val="0"/>
      <w:marTop w:val="0"/>
      <w:marBottom w:val="0"/>
      <w:divBdr>
        <w:top w:val="none" w:sz="0" w:space="0" w:color="auto"/>
        <w:left w:val="none" w:sz="0" w:space="0" w:color="auto"/>
        <w:bottom w:val="none" w:sz="0" w:space="0" w:color="auto"/>
        <w:right w:val="none" w:sz="0" w:space="0" w:color="auto"/>
      </w:divBdr>
    </w:div>
    <w:div w:id="9257437">
      <w:bodyDiv w:val="1"/>
      <w:marLeft w:val="0"/>
      <w:marRight w:val="0"/>
      <w:marTop w:val="0"/>
      <w:marBottom w:val="0"/>
      <w:divBdr>
        <w:top w:val="none" w:sz="0" w:space="0" w:color="auto"/>
        <w:left w:val="none" w:sz="0" w:space="0" w:color="auto"/>
        <w:bottom w:val="none" w:sz="0" w:space="0" w:color="auto"/>
        <w:right w:val="none" w:sz="0" w:space="0" w:color="auto"/>
      </w:divBdr>
      <w:divsChild>
        <w:div w:id="442769307">
          <w:marLeft w:val="0"/>
          <w:marRight w:val="0"/>
          <w:marTop w:val="0"/>
          <w:marBottom w:val="0"/>
          <w:divBdr>
            <w:top w:val="none" w:sz="0" w:space="0" w:color="auto"/>
            <w:left w:val="none" w:sz="0" w:space="0" w:color="auto"/>
            <w:bottom w:val="none" w:sz="0" w:space="0" w:color="auto"/>
            <w:right w:val="none" w:sz="0" w:space="0" w:color="auto"/>
          </w:divBdr>
        </w:div>
      </w:divsChild>
    </w:div>
    <w:div w:id="9575761">
      <w:bodyDiv w:val="1"/>
      <w:marLeft w:val="0"/>
      <w:marRight w:val="0"/>
      <w:marTop w:val="0"/>
      <w:marBottom w:val="0"/>
      <w:divBdr>
        <w:top w:val="none" w:sz="0" w:space="0" w:color="auto"/>
        <w:left w:val="none" w:sz="0" w:space="0" w:color="auto"/>
        <w:bottom w:val="none" w:sz="0" w:space="0" w:color="auto"/>
        <w:right w:val="none" w:sz="0" w:space="0" w:color="auto"/>
      </w:divBdr>
    </w:div>
    <w:div w:id="9645713">
      <w:bodyDiv w:val="1"/>
      <w:marLeft w:val="0"/>
      <w:marRight w:val="0"/>
      <w:marTop w:val="0"/>
      <w:marBottom w:val="0"/>
      <w:divBdr>
        <w:top w:val="none" w:sz="0" w:space="0" w:color="auto"/>
        <w:left w:val="none" w:sz="0" w:space="0" w:color="auto"/>
        <w:bottom w:val="none" w:sz="0" w:space="0" w:color="auto"/>
        <w:right w:val="none" w:sz="0" w:space="0" w:color="auto"/>
      </w:divBdr>
      <w:divsChild>
        <w:div w:id="523440246">
          <w:marLeft w:val="0"/>
          <w:marRight w:val="0"/>
          <w:marTop w:val="0"/>
          <w:marBottom w:val="75"/>
          <w:divBdr>
            <w:top w:val="single" w:sz="6" w:space="3" w:color="DEDEDE"/>
            <w:left w:val="single" w:sz="6" w:space="3" w:color="DEDEDE"/>
            <w:bottom w:val="single" w:sz="6" w:space="3" w:color="DEDEDE"/>
            <w:right w:val="single" w:sz="6" w:space="3" w:color="DEDEDE"/>
          </w:divBdr>
        </w:div>
      </w:divsChild>
    </w:div>
    <w:div w:id="9837550">
      <w:bodyDiv w:val="1"/>
      <w:marLeft w:val="0"/>
      <w:marRight w:val="0"/>
      <w:marTop w:val="0"/>
      <w:marBottom w:val="0"/>
      <w:divBdr>
        <w:top w:val="none" w:sz="0" w:space="0" w:color="auto"/>
        <w:left w:val="none" w:sz="0" w:space="0" w:color="auto"/>
        <w:bottom w:val="none" w:sz="0" w:space="0" w:color="auto"/>
        <w:right w:val="none" w:sz="0" w:space="0" w:color="auto"/>
      </w:divBdr>
    </w:div>
    <w:div w:id="9839949">
      <w:bodyDiv w:val="1"/>
      <w:marLeft w:val="0"/>
      <w:marRight w:val="0"/>
      <w:marTop w:val="0"/>
      <w:marBottom w:val="0"/>
      <w:divBdr>
        <w:top w:val="none" w:sz="0" w:space="0" w:color="auto"/>
        <w:left w:val="none" w:sz="0" w:space="0" w:color="auto"/>
        <w:bottom w:val="none" w:sz="0" w:space="0" w:color="auto"/>
        <w:right w:val="none" w:sz="0" w:space="0" w:color="auto"/>
      </w:divBdr>
      <w:divsChild>
        <w:div w:id="172571829">
          <w:marLeft w:val="0"/>
          <w:marRight w:val="0"/>
          <w:marTop w:val="0"/>
          <w:marBottom w:val="240"/>
          <w:divBdr>
            <w:top w:val="none" w:sz="0" w:space="0" w:color="auto"/>
            <w:left w:val="none" w:sz="0" w:space="0" w:color="auto"/>
            <w:bottom w:val="none" w:sz="0" w:space="0" w:color="auto"/>
            <w:right w:val="none" w:sz="0" w:space="0" w:color="auto"/>
          </w:divBdr>
        </w:div>
      </w:divsChild>
    </w:div>
    <w:div w:id="9845009">
      <w:bodyDiv w:val="1"/>
      <w:marLeft w:val="0"/>
      <w:marRight w:val="0"/>
      <w:marTop w:val="0"/>
      <w:marBottom w:val="0"/>
      <w:divBdr>
        <w:top w:val="none" w:sz="0" w:space="0" w:color="auto"/>
        <w:left w:val="none" w:sz="0" w:space="0" w:color="auto"/>
        <w:bottom w:val="none" w:sz="0" w:space="0" w:color="auto"/>
        <w:right w:val="none" w:sz="0" w:space="0" w:color="auto"/>
      </w:divBdr>
      <w:divsChild>
        <w:div w:id="562060596">
          <w:marLeft w:val="0"/>
          <w:marRight w:val="150"/>
          <w:marTop w:val="150"/>
          <w:marBottom w:val="150"/>
          <w:divBdr>
            <w:top w:val="none" w:sz="0" w:space="0" w:color="auto"/>
            <w:left w:val="none" w:sz="0" w:space="0" w:color="auto"/>
            <w:bottom w:val="none" w:sz="0" w:space="0" w:color="auto"/>
            <w:right w:val="none" w:sz="0" w:space="0" w:color="auto"/>
          </w:divBdr>
        </w:div>
      </w:divsChild>
    </w:div>
    <w:div w:id="9987699">
      <w:bodyDiv w:val="1"/>
      <w:marLeft w:val="0"/>
      <w:marRight w:val="0"/>
      <w:marTop w:val="0"/>
      <w:marBottom w:val="0"/>
      <w:divBdr>
        <w:top w:val="none" w:sz="0" w:space="0" w:color="auto"/>
        <w:left w:val="none" w:sz="0" w:space="0" w:color="auto"/>
        <w:bottom w:val="none" w:sz="0" w:space="0" w:color="auto"/>
        <w:right w:val="none" w:sz="0" w:space="0" w:color="auto"/>
      </w:divBdr>
    </w:div>
    <w:div w:id="10382741">
      <w:bodyDiv w:val="1"/>
      <w:marLeft w:val="0"/>
      <w:marRight w:val="0"/>
      <w:marTop w:val="0"/>
      <w:marBottom w:val="0"/>
      <w:divBdr>
        <w:top w:val="none" w:sz="0" w:space="0" w:color="auto"/>
        <w:left w:val="none" w:sz="0" w:space="0" w:color="auto"/>
        <w:bottom w:val="none" w:sz="0" w:space="0" w:color="auto"/>
        <w:right w:val="none" w:sz="0" w:space="0" w:color="auto"/>
      </w:divBdr>
      <w:divsChild>
        <w:div w:id="47539083">
          <w:marLeft w:val="0"/>
          <w:marRight w:val="0"/>
          <w:marTop w:val="0"/>
          <w:marBottom w:val="0"/>
          <w:divBdr>
            <w:top w:val="none" w:sz="0" w:space="0" w:color="auto"/>
            <w:left w:val="none" w:sz="0" w:space="0" w:color="auto"/>
            <w:bottom w:val="none" w:sz="0" w:space="0" w:color="auto"/>
            <w:right w:val="none" w:sz="0" w:space="0" w:color="auto"/>
          </w:divBdr>
        </w:div>
        <w:div w:id="51466342">
          <w:marLeft w:val="0"/>
          <w:marRight w:val="0"/>
          <w:marTop w:val="300"/>
          <w:marBottom w:val="300"/>
          <w:divBdr>
            <w:top w:val="none" w:sz="0" w:space="0" w:color="auto"/>
            <w:left w:val="none" w:sz="0" w:space="0" w:color="auto"/>
            <w:bottom w:val="none" w:sz="0" w:space="0" w:color="auto"/>
            <w:right w:val="none" w:sz="0" w:space="0" w:color="auto"/>
          </w:divBdr>
        </w:div>
        <w:div w:id="446657654">
          <w:marLeft w:val="0"/>
          <w:marRight w:val="0"/>
          <w:marTop w:val="0"/>
          <w:marBottom w:val="0"/>
          <w:divBdr>
            <w:top w:val="none" w:sz="0" w:space="0" w:color="auto"/>
            <w:left w:val="none" w:sz="0" w:space="0" w:color="auto"/>
            <w:bottom w:val="none" w:sz="0" w:space="0" w:color="auto"/>
            <w:right w:val="none" w:sz="0" w:space="0" w:color="auto"/>
          </w:divBdr>
        </w:div>
      </w:divsChild>
    </w:div>
    <w:div w:id="10841610">
      <w:bodyDiv w:val="1"/>
      <w:marLeft w:val="0"/>
      <w:marRight w:val="0"/>
      <w:marTop w:val="0"/>
      <w:marBottom w:val="0"/>
      <w:divBdr>
        <w:top w:val="none" w:sz="0" w:space="0" w:color="auto"/>
        <w:left w:val="none" w:sz="0" w:space="0" w:color="auto"/>
        <w:bottom w:val="none" w:sz="0" w:space="0" w:color="auto"/>
        <w:right w:val="none" w:sz="0" w:space="0" w:color="auto"/>
      </w:divBdr>
      <w:divsChild>
        <w:div w:id="152185682">
          <w:marLeft w:val="0"/>
          <w:marRight w:val="0"/>
          <w:marTop w:val="0"/>
          <w:marBottom w:val="0"/>
          <w:divBdr>
            <w:top w:val="none" w:sz="0" w:space="0" w:color="auto"/>
            <w:left w:val="none" w:sz="0" w:space="0" w:color="auto"/>
            <w:bottom w:val="none" w:sz="0" w:space="0" w:color="auto"/>
            <w:right w:val="none" w:sz="0" w:space="0" w:color="auto"/>
          </w:divBdr>
        </w:div>
        <w:div w:id="266281256">
          <w:marLeft w:val="0"/>
          <w:marRight w:val="0"/>
          <w:marTop w:val="300"/>
          <w:marBottom w:val="300"/>
          <w:divBdr>
            <w:top w:val="none" w:sz="0" w:space="0" w:color="auto"/>
            <w:left w:val="none" w:sz="0" w:space="0" w:color="auto"/>
            <w:bottom w:val="none" w:sz="0" w:space="0" w:color="auto"/>
            <w:right w:val="none" w:sz="0" w:space="0" w:color="auto"/>
          </w:divBdr>
        </w:div>
        <w:div w:id="399717142">
          <w:marLeft w:val="0"/>
          <w:marRight w:val="0"/>
          <w:marTop w:val="0"/>
          <w:marBottom w:val="0"/>
          <w:divBdr>
            <w:top w:val="none" w:sz="0" w:space="0" w:color="auto"/>
            <w:left w:val="none" w:sz="0" w:space="0" w:color="auto"/>
            <w:bottom w:val="none" w:sz="0" w:space="0" w:color="auto"/>
            <w:right w:val="none" w:sz="0" w:space="0" w:color="auto"/>
          </w:divBdr>
        </w:div>
      </w:divsChild>
    </w:div>
    <w:div w:id="11107048">
      <w:bodyDiv w:val="1"/>
      <w:marLeft w:val="0"/>
      <w:marRight w:val="0"/>
      <w:marTop w:val="0"/>
      <w:marBottom w:val="0"/>
      <w:divBdr>
        <w:top w:val="none" w:sz="0" w:space="0" w:color="auto"/>
        <w:left w:val="none" w:sz="0" w:space="0" w:color="auto"/>
        <w:bottom w:val="none" w:sz="0" w:space="0" w:color="auto"/>
        <w:right w:val="none" w:sz="0" w:space="0" w:color="auto"/>
      </w:divBdr>
      <w:divsChild>
        <w:div w:id="551623425">
          <w:marLeft w:val="0"/>
          <w:marRight w:val="0"/>
          <w:marTop w:val="0"/>
          <w:marBottom w:val="300"/>
          <w:divBdr>
            <w:top w:val="none" w:sz="0" w:space="0" w:color="auto"/>
            <w:left w:val="none" w:sz="0" w:space="0" w:color="auto"/>
            <w:bottom w:val="none" w:sz="0" w:space="0" w:color="auto"/>
            <w:right w:val="none" w:sz="0" w:space="0" w:color="auto"/>
          </w:divBdr>
        </w:div>
      </w:divsChild>
    </w:div>
    <w:div w:id="11303576">
      <w:bodyDiv w:val="1"/>
      <w:marLeft w:val="0"/>
      <w:marRight w:val="0"/>
      <w:marTop w:val="0"/>
      <w:marBottom w:val="0"/>
      <w:divBdr>
        <w:top w:val="none" w:sz="0" w:space="0" w:color="auto"/>
        <w:left w:val="none" w:sz="0" w:space="0" w:color="auto"/>
        <w:bottom w:val="none" w:sz="0" w:space="0" w:color="auto"/>
        <w:right w:val="none" w:sz="0" w:space="0" w:color="auto"/>
      </w:divBdr>
    </w:div>
    <w:div w:id="11343763">
      <w:bodyDiv w:val="1"/>
      <w:marLeft w:val="0"/>
      <w:marRight w:val="0"/>
      <w:marTop w:val="0"/>
      <w:marBottom w:val="0"/>
      <w:divBdr>
        <w:top w:val="none" w:sz="0" w:space="0" w:color="auto"/>
        <w:left w:val="none" w:sz="0" w:space="0" w:color="auto"/>
        <w:bottom w:val="none" w:sz="0" w:space="0" w:color="auto"/>
        <w:right w:val="none" w:sz="0" w:space="0" w:color="auto"/>
      </w:divBdr>
    </w:div>
    <w:div w:id="11566352">
      <w:bodyDiv w:val="1"/>
      <w:marLeft w:val="0"/>
      <w:marRight w:val="0"/>
      <w:marTop w:val="0"/>
      <w:marBottom w:val="0"/>
      <w:divBdr>
        <w:top w:val="none" w:sz="0" w:space="0" w:color="auto"/>
        <w:left w:val="none" w:sz="0" w:space="0" w:color="auto"/>
        <w:bottom w:val="none" w:sz="0" w:space="0" w:color="auto"/>
        <w:right w:val="none" w:sz="0" w:space="0" w:color="auto"/>
      </w:divBdr>
      <w:divsChild>
        <w:div w:id="516233057">
          <w:marLeft w:val="0"/>
          <w:marRight w:val="0"/>
          <w:marTop w:val="0"/>
          <w:marBottom w:val="0"/>
          <w:divBdr>
            <w:top w:val="none" w:sz="0" w:space="0" w:color="auto"/>
            <w:left w:val="none" w:sz="0" w:space="0" w:color="auto"/>
            <w:bottom w:val="none" w:sz="0" w:space="0" w:color="auto"/>
            <w:right w:val="none" w:sz="0" w:space="0" w:color="auto"/>
          </w:divBdr>
        </w:div>
      </w:divsChild>
    </w:div>
    <w:div w:id="11608859">
      <w:bodyDiv w:val="1"/>
      <w:marLeft w:val="0"/>
      <w:marRight w:val="0"/>
      <w:marTop w:val="0"/>
      <w:marBottom w:val="0"/>
      <w:divBdr>
        <w:top w:val="none" w:sz="0" w:space="0" w:color="auto"/>
        <w:left w:val="none" w:sz="0" w:space="0" w:color="auto"/>
        <w:bottom w:val="none" w:sz="0" w:space="0" w:color="auto"/>
        <w:right w:val="none" w:sz="0" w:space="0" w:color="auto"/>
      </w:divBdr>
    </w:div>
    <w:div w:id="11610177">
      <w:bodyDiv w:val="1"/>
      <w:marLeft w:val="0"/>
      <w:marRight w:val="0"/>
      <w:marTop w:val="0"/>
      <w:marBottom w:val="0"/>
      <w:divBdr>
        <w:top w:val="none" w:sz="0" w:space="0" w:color="auto"/>
        <w:left w:val="none" w:sz="0" w:space="0" w:color="auto"/>
        <w:bottom w:val="none" w:sz="0" w:space="0" w:color="auto"/>
        <w:right w:val="none" w:sz="0" w:space="0" w:color="auto"/>
      </w:divBdr>
      <w:divsChild>
        <w:div w:id="55396557">
          <w:marLeft w:val="0"/>
          <w:marRight w:val="0"/>
          <w:marTop w:val="0"/>
          <w:marBottom w:val="0"/>
          <w:divBdr>
            <w:top w:val="none" w:sz="0" w:space="0" w:color="auto"/>
            <w:left w:val="none" w:sz="0" w:space="0" w:color="auto"/>
            <w:bottom w:val="none" w:sz="0" w:space="0" w:color="auto"/>
            <w:right w:val="none" w:sz="0" w:space="0" w:color="auto"/>
          </w:divBdr>
          <w:divsChild>
            <w:div w:id="67271075">
              <w:marLeft w:val="0"/>
              <w:marRight w:val="0"/>
              <w:marTop w:val="180"/>
              <w:marBottom w:val="0"/>
              <w:divBdr>
                <w:top w:val="none" w:sz="0" w:space="0" w:color="auto"/>
                <w:left w:val="none" w:sz="0" w:space="0" w:color="auto"/>
                <w:bottom w:val="none" w:sz="0" w:space="0" w:color="auto"/>
                <w:right w:val="none" w:sz="0" w:space="0" w:color="auto"/>
              </w:divBdr>
            </w:div>
          </w:divsChild>
        </w:div>
        <w:div w:id="448820508">
          <w:marLeft w:val="0"/>
          <w:marRight w:val="0"/>
          <w:marTop w:val="0"/>
          <w:marBottom w:val="0"/>
          <w:divBdr>
            <w:top w:val="none" w:sz="0" w:space="0" w:color="auto"/>
            <w:left w:val="none" w:sz="0" w:space="0" w:color="auto"/>
            <w:bottom w:val="none" w:sz="0" w:space="0" w:color="auto"/>
            <w:right w:val="none" w:sz="0" w:space="0" w:color="auto"/>
          </w:divBdr>
        </w:div>
      </w:divsChild>
    </w:div>
    <w:div w:id="11618223">
      <w:bodyDiv w:val="1"/>
      <w:marLeft w:val="0"/>
      <w:marRight w:val="0"/>
      <w:marTop w:val="0"/>
      <w:marBottom w:val="0"/>
      <w:divBdr>
        <w:top w:val="none" w:sz="0" w:space="0" w:color="auto"/>
        <w:left w:val="none" w:sz="0" w:space="0" w:color="auto"/>
        <w:bottom w:val="none" w:sz="0" w:space="0" w:color="auto"/>
        <w:right w:val="none" w:sz="0" w:space="0" w:color="auto"/>
      </w:divBdr>
    </w:div>
    <w:div w:id="11691257">
      <w:bodyDiv w:val="1"/>
      <w:marLeft w:val="0"/>
      <w:marRight w:val="0"/>
      <w:marTop w:val="0"/>
      <w:marBottom w:val="0"/>
      <w:divBdr>
        <w:top w:val="none" w:sz="0" w:space="0" w:color="auto"/>
        <w:left w:val="none" w:sz="0" w:space="0" w:color="auto"/>
        <w:bottom w:val="none" w:sz="0" w:space="0" w:color="auto"/>
        <w:right w:val="none" w:sz="0" w:space="0" w:color="auto"/>
      </w:divBdr>
    </w:div>
    <w:div w:id="11733685">
      <w:bodyDiv w:val="1"/>
      <w:marLeft w:val="0"/>
      <w:marRight w:val="0"/>
      <w:marTop w:val="0"/>
      <w:marBottom w:val="0"/>
      <w:divBdr>
        <w:top w:val="none" w:sz="0" w:space="0" w:color="auto"/>
        <w:left w:val="none" w:sz="0" w:space="0" w:color="auto"/>
        <w:bottom w:val="none" w:sz="0" w:space="0" w:color="auto"/>
        <w:right w:val="none" w:sz="0" w:space="0" w:color="auto"/>
      </w:divBdr>
    </w:div>
    <w:div w:id="12004076">
      <w:bodyDiv w:val="1"/>
      <w:marLeft w:val="0"/>
      <w:marRight w:val="0"/>
      <w:marTop w:val="0"/>
      <w:marBottom w:val="0"/>
      <w:divBdr>
        <w:top w:val="none" w:sz="0" w:space="0" w:color="auto"/>
        <w:left w:val="none" w:sz="0" w:space="0" w:color="auto"/>
        <w:bottom w:val="none" w:sz="0" w:space="0" w:color="auto"/>
        <w:right w:val="none" w:sz="0" w:space="0" w:color="auto"/>
      </w:divBdr>
      <w:divsChild>
        <w:div w:id="321470981">
          <w:marLeft w:val="0"/>
          <w:marRight w:val="150"/>
          <w:marTop w:val="0"/>
          <w:marBottom w:val="75"/>
          <w:divBdr>
            <w:top w:val="none" w:sz="0" w:space="0" w:color="auto"/>
            <w:left w:val="none" w:sz="0" w:space="0" w:color="auto"/>
            <w:bottom w:val="none" w:sz="0" w:space="0" w:color="auto"/>
            <w:right w:val="none" w:sz="0" w:space="0" w:color="auto"/>
          </w:divBdr>
        </w:div>
      </w:divsChild>
    </w:div>
    <w:div w:id="12268197">
      <w:bodyDiv w:val="1"/>
      <w:marLeft w:val="0"/>
      <w:marRight w:val="0"/>
      <w:marTop w:val="0"/>
      <w:marBottom w:val="0"/>
      <w:divBdr>
        <w:top w:val="none" w:sz="0" w:space="0" w:color="auto"/>
        <w:left w:val="none" w:sz="0" w:space="0" w:color="auto"/>
        <w:bottom w:val="none" w:sz="0" w:space="0" w:color="auto"/>
        <w:right w:val="none" w:sz="0" w:space="0" w:color="auto"/>
      </w:divBdr>
      <w:divsChild>
        <w:div w:id="290131180">
          <w:marLeft w:val="0"/>
          <w:marRight w:val="0"/>
          <w:marTop w:val="300"/>
          <w:marBottom w:val="300"/>
          <w:divBdr>
            <w:top w:val="none" w:sz="0" w:space="0" w:color="auto"/>
            <w:left w:val="none" w:sz="0" w:space="0" w:color="auto"/>
            <w:bottom w:val="none" w:sz="0" w:space="0" w:color="auto"/>
            <w:right w:val="none" w:sz="0" w:space="0" w:color="auto"/>
          </w:divBdr>
        </w:div>
      </w:divsChild>
    </w:div>
    <w:div w:id="12271078">
      <w:bodyDiv w:val="1"/>
      <w:marLeft w:val="0"/>
      <w:marRight w:val="0"/>
      <w:marTop w:val="0"/>
      <w:marBottom w:val="0"/>
      <w:divBdr>
        <w:top w:val="none" w:sz="0" w:space="0" w:color="auto"/>
        <w:left w:val="none" w:sz="0" w:space="0" w:color="auto"/>
        <w:bottom w:val="none" w:sz="0" w:space="0" w:color="auto"/>
        <w:right w:val="none" w:sz="0" w:space="0" w:color="auto"/>
      </w:divBdr>
      <w:divsChild>
        <w:div w:id="552692620">
          <w:marLeft w:val="0"/>
          <w:marRight w:val="0"/>
          <w:marTop w:val="0"/>
          <w:marBottom w:val="0"/>
          <w:divBdr>
            <w:top w:val="none" w:sz="0" w:space="0" w:color="auto"/>
            <w:left w:val="none" w:sz="0" w:space="0" w:color="auto"/>
            <w:bottom w:val="none" w:sz="0" w:space="0" w:color="auto"/>
            <w:right w:val="none" w:sz="0" w:space="0" w:color="auto"/>
          </w:divBdr>
        </w:div>
      </w:divsChild>
    </w:div>
    <w:div w:id="12463390">
      <w:bodyDiv w:val="1"/>
      <w:marLeft w:val="0"/>
      <w:marRight w:val="0"/>
      <w:marTop w:val="0"/>
      <w:marBottom w:val="0"/>
      <w:divBdr>
        <w:top w:val="none" w:sz="0" w:space="0" w:color="auto"/>
        <w:left w:val="none" w:sz="0" w:space="0" w:color="auto"/>
        <w:bottom w:val="none" w:sz="0" w:space="0" w:color="auto"/>
        <w:right w:val="none" w:sz="0" w:space="0" w:color="auto"/>
      </w:divBdr>
      <w:divsChild>
        <w:div w:id="330255796">
          <w:marLeft w:val="0"/>
          <w:marRight w:val="0"/>
          <w:marTop w:val="0"/>
          <w:marBottom w:val="375"/>
          <w:divBdr>
            <w:top w:val="none" w:sz="0" w:space="0" w:color="auto"/>
            <w:left w:val="none" w:sz="0" w:space="0" w:color="auto"/>
            <w:bottom w:val="none" w:sz="0" w:space="0" w:color="auto"/>
            <w:right w:val="none" w:sz="0" w:space="0" w:color="auto"/>
          </w:divBdr>
          <w:divsChild>
            <w:div w:id="70130347">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12536240">
      <w:bodyDiv w:val="1"/>
      <w:marLeft w:val="0"/>
      <w:marRight w:val="0"/>
      <w:marTop w:val="0"/>
      <w:marBottom w:val="0"/>
      <w:divBdr>
        <w:top w:val="none" w:sz="0" w:space="0" w:color="auto"/>
        <w:left w:val="none" w:sz="0" w:space="0" w:color="auto"/>
        <w:bottom w:val="none" w:sz="0" w:space="0" w:color="auto"/>
        <w:right w:val="none" w:sz="0" w:space="0" w:color="auto"/>
      </w:divBdr>
    </w:div>
    <w:div w:id="12539236">
      <w:bodyDiv w:val="1"/>
      <w:marLeft w:val="0"/>
      <w:marRight w:val="0"/>
      <w:marTop w:val="0"/>
      <w:marBottom w:val="0"/>
      <w:divBdr>
        <w:top w:val="none" w:sz="0" w:space="0" w:color="auto"/>
        <w:left w:val="none" w:sz="0" w:space="0" w:color="auto"/>
        <w:bottom w:val="none" w:sz="0" w:space="0" w:color="auto"/>
        <w:right w:val="none" w:sz="0" w:space="0" w:color="auto"/>
      </w:divBdr>
      <w:divsChild>
        <w:div w:id="136532816">
          <w:marLeft w:val="0"/>
          <w:marRight w:val="0"/>
          <w:marTop w:val="0"/>
          <w:marBottom w:val="240"/>
          <w:divBdr>
            <w:top w:val="none" w:sz="0" w:space="0" w:color="auto"/>
            <w:left w:val="none" w:sz="0" w:space="0" w:color="auto"/>
            <w:bottom w:val="none" w:sz="0" w:space="0" w:color="auto"/>
            <w:right w:val="none" w:sz="0" w:space="0" w:color="auto"/>
          </w:divBdr>
        </w:div>
      </w:divsChild>
    </w:div>
    <w:div w:id="12729113">
      <w:bodyDiv w:val="1"/>
      <w:marLeft w:val="0"/>
      <w:marRight w:val="0"/>
      <w:marTop w:val="0"/>
      <w:marBottom w:val="0"/>
      <w:divBdr>
        <w:top w:val="none" w:sz="0" w:space="0" w:color="auto"/>
        <w:left w:val="none" w:sz="0" w:space="0" w:color="auto"/>
        <w:bottom w:val="none" w:sz="0" w:space="0" w:color="auto"/>
        <w:right w:val="none" w:sz="0" w:space="0" w:color="auto"/>
      </w:divBdr>
      <w:divsChild>
        <w:div w:id="324208714">
          <w:marLeft w:val="0"/>
          <w:marRight w:val="375"/>
          <w:marTop w:val="0"/>
          <w:marBottom w:val="0"/>
          <w:divBdr>
            <w:top w:val="none" w:sz="0" w:space="0" w:color="auto"/>
            <w:left w:val="none" w:sz="0" w:space="0" w:color="auto"/>
            <w:bottom w:val="none" w:sz="0" w:space="0" w:color="auto"/>
            <w:right w:val="none" w:sz="0" w:space="0" w:color="auto"/>
          </w:divBdr>
        </w:div>
      </w:divsChild>
    </w:div>
    <w:div w:id="12804673">
      <w:bodyDiv w:val="1"/>
      <w:marLeft w:val="0"/>
      <w:marRight w:val="0"/>
      <w:marTop w:val="0"/>
      <w:marBottom w:val="0"/>
      <w:divBdr>
        <w:top w:val="none" w:sz="0" w:space="0" w:color="auto"/>
        <w:left w:val="none" w:sz="0" w:space="0" w:color="auto"/>
        <w:bottom w:val="none" w:sz="0" w:space="0" w:color="auto"/>
        <w:right w:val="none" w:sz="0" w:space="0" w:color="auto"/>
      </w:divBdr>
      <w:divsChild>
        <w:div w:id="385758545">
          <w:marLeft w:val="0"/>
          <w:marRight w:val="0"/>
          <w:marTop w:val="0"/>
          <w:marBottom w:val="0"/>
          <w:divBdr>
            <w:top w:val="none" w:sz="0" w:space="0" w:color="auto"/>
            <w:left w:val="none" w:sz="0" w:space="0" w:color="auto"/>
            <w:bottom w:val="none" w:sz="0" w:space="0" w:color="auto"/>
            <w:right w:val="none" w:sz="0" w:space="0" w:color="auto"/>
          </w:divBdr>
        </w:div>
      </w:divsChild>
    </w:div>
    <w:div w:id="13042293">
      <w:bodyDiv w:val="1"/>
      <w:marLeft w:val="0"/>
      <w:marRight w:val="0"/>
      <w:marTop w:val="0"/>
      <w:marBottom w:val="0"/>
      <w:divBdr>
        <w:top w:val="none" w:sz="0" w:space="0" w:color="auto"/>
        <w:left w:val="none" w:sz="0" w:space="0" w:color="auto"/>
        <w:bottom w:val="none" w:sz="0" w:space="0" w:color="auto"/>
        <w:right w:val="none" w:sz="0" w:space="0" w:color="auto"/>
      </w:divBdr>
      <w:divsChild>
        <w:div w:id="587344355">
          <w:marLeft w:val="0"/>
          <w:marRight w:val="0"/>
          <w:marTop w:val="0"/>
          <w:marBottom w:val="300"/>
          <w:divBdr>
            <w:top w:val="none" w:sz="0" w:space="0" w:color="auto"/>
            <w:left w:val="none" w:sz="0" w:space="0" w:color="auto"/>
            <w:bottom w:val="none" w:sz="0" w:space="0" w:color="auto"/>
            <w:right w:val="none" w:sz="0" w:space="0" w:color="auto"/>
          </w:divBdr>
        </w:div>
      </w:divsChild>
    </w:div>
    <w:div w:id="13308194">
      <w:bodyDiv w:val="1"/>
      <w:marLeft w:val="0"/>
      <w:marRight w:val="0"/>
      <w:marTop w:val="0"/>
      <w:marBottom w:val="0"/>
      <w:divBdr>
        <w:top w:val="none" w:sz="0" w:space="0" w:color="auto"/>
        <w:left w:val="none" w:sz="0" w:space="0" w:color="auto"/>
        <w:bottom w:val="none" w:sz="0" w:space="0" w:color="auto"/>
        <w:right w:val="none" w:sz="0" w:space="0" w:color="auto"/>
      </w:divBdr>
    </w:div>
    <w:div w:id="13502954">
      <w:bodyDiv w:val="1"/>
      <w:marLeft w:val="0"/>
      <w:marRight w:val="0"/>
      <w:marTop w:val="0"/>
      <w:marBottom w:val="0"/>
      <w:divBdr>
        <w:top w:val="none" w:sz="0" w:space="0" w:color="auto"/>
        <w:left w:val="none" w:sz="0" w:space="0" w:color="auto"/>
        <w:bottom w:val="none" w:sz="0" w:space="0" w:color="auto"/>
        <w:right w:val="none" w:sz="0" w:space="0" w:color="auto"/>
      </w:divBdr>
    </w:div>
    <w:div w:id="13583632">
      <w:bodyDiv w:val="1"/>
      <w:marLeft w:val="0"/>
      <w:marRight w:val="0"/>
      <w:marTop w:val="0"/>
      <w:marBottom w:val="0"/>
      <w:divBdr>
        <w:top w:val="none" w:sz="0" w:space="0" w:color="auto"/>
        <w:left w:val="none" w:sz="0" w:space="0" w:color="auto"/>
        <w:bottom w:val="none" w:sz="0" w:space="0" w:color="auto"/>
        <w:right w:val="none" w:sz="0" w:space="0" w:color="auto"/>
      </w:divBdr>
      <w:divsChild>
        <w:div w:id="592782889">
          <w:marLeft w:val="0"/>
          <w:marRight w:val="0"/>
          <w:marTop w:val="0"/>
          <w:marBottom w:val="0"/>
          <w:divBdr>
            <w:top w:val="none" w:sz="0" w:space="0" w:color="auto"/>
            <w:left w:val="none" w:sz="0" w:space="0" w:color="auto"/>
            <w:bottom w:val="none" w:sz="0" w:space="0" w:color="auto"/>
            <w:right w:val="none" w:sz="0" w:space="0" w:color="auto"/>
          </w:divBdr>
          <w:divsChild>
            <w:div w:id="151407973">
              <w:blockQuote w:val="1"/>
              <w:marLeft w:val="0"/>
              <w:marRight w:val="0"/>
              <w:marTop w:val="465"/>
              <w:marBottom w:val="525"/>
              <w:divBdr>
                <w:top w:val="none" w:sz="0" w:space="0" w:color="auto"/>
                <w:left w:val="none" w:sz="0" w:space="0" w:color="auto"/>
                <w:bottom w:val="none" w:sz="0" w:space="0" w:color="auto"/>
                <w:right w:val="none" w:sz="0" w:space="0" w:color="auto"/>
              </w:divBdr>
            </w:div>
          </w:divsChild>
        </w:div>
      </w:divsChild>
    </w:div>
    <w:div w:id="13843710">
      <w:bodyDiv w:val="1"/>
      <w:marLeft w:val="0"/>
      <w:marRight w:val="0"/>
      <w:marTop w:val="0"/>
      <w:marBottom w:val="0"/>
      <w:divBdr>
        <w:top w:val="none" w:sz="0" w:space="0" w:color="auto"/>
        <w:left w:val="none" w:sz="0" w:space="0" w:color="auto"/>
        <w:bottom w:val="none" w:sz="0" w:space="0" w:color="auto"/>
        <w:right w:val="none" w:sz="0" w:space="0" w:color="auto"/>
      </w:divBdr>
    </w:div>
    <w:div w:id="13923959">
      <w:bodyDiv w:val="1"/>
      <w:marLeft w:val="0"/>
      <w:marRight w:val="0"/>
      <w:marTop w:val="0"/>
      <w:marBottom w:val="0"/>
      <w:divBdr>
        <w:top w:val="none" w:sz="0" w:space="0" w:color="auto"/>
        <w:left w:val="none" w:sz="0" w:space="0" w:color="auto"/>
        <w:bottom w:val="none" w:sz="0" w:space="0" w:color="auto"/>
        <w:right w:val="none" w:sz="0" w:space="0" w:color="auto"/>
      </w:divBdr>
    </w:div>
    <w:div w:id="14157358">
      <w:bodyDiv w:val="1"/>
      <w:marLeft w:val="0"/>
      <w:marRight w:val="0"/>
      <w:marTop w:val="0"/>
      <w:marBottom w:val="0"/>
      <w:divBdr>
        <w:top w:val="none" w:sz="0" w:space="0" w:color="auto"/>
        <w:left w:val="none" w:sz="0" w:space="0" w:color="auto"/>
        <w:bottom w:val="none" w:sz="0" w:space="0" w:color="auto"/>
        <w:right w:val="none" w:sz="0" w:space="0" w:color="auto"/>
      </w:divBdr>
      <w:divsChild>
        <w:div w:id="231812586">
          <w:marLeft w:val="0"/>
          <w:marRight w:val="0"/>
          <w:marTop w:val="0"/>
          <w:marBottom w:val="300"/>
          <w:divBdr>
            <w:top w:val="none" w:sz="0" w:space="0" w:color="auto"/>
            <w:left w:val="none" w:sz="0" w:space="0" w:color="auto"/>
            <w:bottom w:val="none" w:sz="0" w:space="0" w:color="auto"/>
            <w:right w:val="none" w:sz="0" w:space="0" w:color="auto"/>
          </w:divBdr>
        </w:div>
      </w:divsChild>
    </w:div>
    <w:div w:id="14384387">
      <w:bodyDiv w:val="1"/>
      <w:marLeft w:val="0"/>
      <w:marRight w:val="0"/>
      <w:marTop w:val="0"/>
      <w:marBottom w:val="0"/>
      <w:divBdr>
        <w:top w:val="none" w:sz="0" w:space="0" w:color="auto"/>
        <w:left w:val="none" w:sz="0" w:space="0" w:color="auto"/>
        <w:bottom w:val="none" w:sz="0" w:space="0" w:color="auto"/>
        <w:right w:val="none" w:sz="0" w:space="0" w:color="auto"/>
      </w:divBdr>
      <w:divsChild>
        <w:div w:id="191458465">
          <w:marLeft w:val="0"/>
          <w:marRight w:val="0"/>
          <w:marTop w:val="0"/>
          <w:marBottom w:val="0"/>
          <w:divBdr>
            <w:top w:val="none" w:sz="0" w:space="0" w:color="auto"/>
            <w:left w:val="none" w:sz="0" w:space="0" w:color="auto"/>
            <w:bottom w:val="none" w:sz="0" w:space="0" w:color="auto"/>
            <w:right w:val="none" w:sz="0" w:space="0" w:color="auto"/>
          </w:divBdr>
        </w:div>
      </w:divsChild>
    </w:div>
    <w:div w:id="14692924">
      <w:bodyDiv w:val="1"/>
      <w:marLeft w:val="0"/>
      <w:marRight w:val="0"/>
      <w:marTop w:val="0"/>
      <w:marBottom w:val="0"/>
      <w:divBdr>
        <w:top w:val="none" w:sz="0" w:space="0" w:color="auto"/>
        <w:left w:val="none" w:sz="0" w:space="0" w:color="auto"/>
        <w:bottom w:val="none" w:sz="0" w:space="0" w:color="auto"/>
        <w:right w:val="none" w:sz="0" w:space="0" w:color="auto"/>
      </w:divBdr>
      <w:divsChild>
        <w:div w:id="477498909">
          <w:marLeft w:val="0"/>
          <w:marRight w:val="0"/>
          <w:marTop w:val="0"/>
          <w:marBottom w:val="300"/>
          <w:divBdr>
            <w:top w:val="none" w:sz="0" w:space="0" w:color="auto"/>
            <w:left w:val="none" w:sz="0" w:space="0" w:color="auto"/>
            <w:bottom w:val="none" w:sz="0" w:space="0" w:color="auto"/>
            <w:right w:val="none" w:sz="0" w:space="0" w:color="auto"/>
          </w:divBdr>
        </w:div>
      </w:divsChild>
    </w:div>
    <w:div w:id="14965981">
      <w:bodyDiv w:val="1"/>
      <w:marLeft w:val="0"/>
      <w:marRight w:val="0"/>
      <w:marTop w:val="0"/>
      <w:marBottom w:val="0"/>
      <w:divBdr>
        <w:top w:val="none" w:sz="0" w:space="0" w:color="auto"/>
        <w:left w:val="none" w:sz="0" w:space="0" w:color="auto"/>
        <w:bottom w:val="none" w:sz="0" w:space="0" w:color="auto"/>
        <w:right w:val="none" w:sz="0" w:space="0" w:color="auto"/>
      </w:divBdr>
    </w:div>
    <w:div w:id="15156071">
      <w:bodyDiv w:val="1"/>
      <w:marLeft w:val="0"/>
      <w:marRight w:val="0"/>
      <w:marTop w:val="0"/>
      <w:marBottom w:val="0"/>
      <w:divBdr>
        <w:top w:val="none" w:sz="0" w:space="0" w:color="auto"/>
        <w:left w:val="none" w:sz="0" w:space="0" w:color="auto"/>
        <w:bottom w:val="none" w:sz="0" w:space="0" w:color="auto"/>
        <w:right w:val="none" w:sz="0" w:space="0" w:color="auto"/>
      </w:divBdr>
      <w:divsChild>
        <w:div w:id="60255803">
          <w:marLeft w:val="0"/>
          <w:marRight w:val="0"/>
          <w:marTop w:val="0"/>
          <w:marBottom w:val="0"/>
          <w:divBdr>
            <w:top w:val="none" w:sz="0" w:space="0" w:color="auto"/>
            <w:left w:val="none" w:sz="0" w:space="0" w:color="auto"/>
            <w:bottom w:val="none" w:sz="0" w:space="0" w:color="auto"/>
            <w:right w:val="none" w:sz="0" w:space="0" w:color="auto"/>
          </w:divBdr>
        </w:div>
      </w:divsChild>
    </w:div>
    <w:div w:id="15159142">
      <w:bodyDiv w:val="1"/>
      <w:marLeft w:val="0"/>
      <w:marRight w:val="0"/>
      <w:marTop w:val="0"/>
      <w:marBottom w:val="0"/>
      <w:divBdr>
        <w:top w:val="none" w:sz="0" w:space="0" w:color="auto"/>
        <w:left w:val="none" w:sz="0" w:space="0" w:color="auto"/>
        <w:bottom w:val="none" w:sz="0" w:space="0" w:color="auto"/>
        <w:right w:val="none" w:sz="0" w:space="0" w:color="auto"/>
      </w:divBdr>
      <w:divsChild>
        <w:div w:id="145974226">
          <w:marLeft w:val="0"/>
          <w:marRight w:val="150"/>
          <w:marTop w:val="0"/>
          <w:marBottom w:val="75"/>
          <w:divBdr>
            <w:top w:val="none" w:sz="0" w:space="0" w:color="auto"/>
            <w:left w:val="none" w:sz="0" w:space="0" w:color="auto"/>
            <w:bottom w:val="none" w:sz="0" w:space="0" w:color="auto"/>
            <w:right w:val="none" w:sz="0" w:space="0" w:color="auto"/>
          </w:divBdr>
        </w:div>
        <w:div w:id="585698804">
          <w:marLeft w:val="0"/>
          <w:marRight w:val="150"/>
          <w:marTop w:val="150"/>
          <w:marBottom w:val="150"/>
          <w:divBdr>
            <w:top w:val="none" w:sz="0" w:space="0" w:color="auto"/>
            <w:left w:val="none" w:sz="0" w:space="0" w:color="auto"/>
            <w:bottom w:val="none" w:sz="0" w:space="0" w:color="auto"/>
            <w:right w:val="none" w:sz="0" w:space="0" w:color="auto"/>
          </w:divBdr>
        </w:div>
      </w:divsChild>
    </w:div>
    <w:div w:id="15161399">
      <w:bodyDiv w:val="1"/>
      <w:marLeft w:val="0"/>
      <w:marRight w:val="0"/>
      <w:marTop w:val="0"/>
      <w:marBottom w:val="0"/>
      <w:divBdr>
        <w:top w:val="none" w:sz="0" w:space="0" w:color="auto"/>
        <w:left w:val="none" w:sz="0" w:space="0" w:color="auto"/>
        <w:bottom w:val="none" w:sz="0" w:space="0" w:color="auto"/>
        <w:right w:val="none" w:sz="0" w:space="0" w:color="auto"/>
      </w:divBdr>
    </w:div>
    <w:div w:id="15237010">
      <w:bodyDiv w:val="1"/>
      <w:marLeft w:val="0"/>
      <w:marRight w:val="0"/>
      <w:marTop w:val="0"/>
      <w:marBottom w:val="0"/>
      <w:divBdr>
        <w:top w:val="none" w:sz="0" w:space="0" w:color="auto"/>
        <w:left w:val="none" w:sz="0" w:space="0" w:color="auto"/>
        <w:bottom w:val="none" w:sz="0" w:space="0" w:color="auto"/>
        <w:right w:val="none" w:sz="0" w:space="0" w:color="auto"/>
      </w:divBdr>
      <w:divsChild>
        <w:div w:id="561867233">
          <w:marLeft w:val="0"/>
          <w:marRight w:val="150"/>
          <w:marTop w:val="0"/>
          <w:marBottom w:val="0"/>
          <w:divBdr>
            <w:top w:val="none" w:sz="0" w:space="0" w:color="auto"/>
            <w:left w:val="none" w:sz="0" w:space="0" w:color="auto"/>
            <w:bottom w:val="none" w:sz="0" w:space="0" w:color="auto"/>
            <w:right w:val="none" w:sz="0" w:space="0" w:color="auto"/>
          </w:divBdr>
        </w:div>
      </w:divsChild>
    </w:div>
    <w:div w:id="15499044">
      <w:bodyDiv w:val="1"/>
      <w:marLeft w:val="0"/>
      <w:marRight w:val="0"/>
      <w:marTop w:val="0"/>
      <w:marBottom w:val="0"/>
      <w:divBdr>
        <w:top w:val="none" w:sz="0" w:space="0" w:color="auto"/>
        <w:left w:val="none" w:sz="0" w:space="0" w:color="auto"/>
        <w:bottom w:val="none" w:sz="0" w:space="0" w:color="auto"/>
        <w:right w:val="none" w:sz="0" w:space="0" w:color="auto"/>
      </w:divBdr>
      <w:divsChild>
        <w:div w:id="187108753">
          <w:marLeft w:val="0"/>
          <w:marRight w:val="0"/>
          <w:marTop w:val="225"/>
          <w:marBottom w:val="0"/>
          <w:divBdr>
            <w:top w:val="none" w:sz="0" w:space="0" w:color="auto"/>
            <w:left w:val="none" w:sz="0" w:space="0" w:color="auto"/>
            <w:bottom w:val="none" w:sz="0" w:space="0" w:color="auto"/>
            <w:right w:val="none" w:sz="0" w:space="0" w:color="auto"/>
          </w:divBdr>
        </w:div>
      </w:divsChild>
    </w:div>
    <w:div w:id="15813440">
      <w:bodyDiv w:val="1"/>
      <w:marLeft w:val="0"/>
      <w:marRight w:val="0"/>
      <w:marTop w:val="0"/>
      <w:marBottom w:val="0"/>
      <w:divBdr>
        <w:top w:val="none" w:sz="0" w:space="0" w:color="auto"/>
        <w:left w:val="none" w:sz="0" w:space="0" w:color="auto"/>
        <w:bottom w:val="none" w:sz="0" w:space="0" w:color="auto"/>
        <w:right w:val="none" w:sz="0" w:space="0" w:color="auto"/>
      </w:divBdr>
      <w:divsChild>
        <w:div w:id="336689104">
          <w:marLeft w:val="0"/>
          <w:marRight w:val="0"/>
          <w:marTop w:val="0"/>
          <w:marBottom w:val="0"/>
          <w:divBdr>
            <w:top w:val="none" w:sz="0" w:space="0" w:color="auto"/>
            <w:left w:val="none" w:sz="0" w:space="0" w:color="auto"/>
            <w:bottom w:val="none" w:sz="0" w:space="0" w:color="auto"/>
            <w:right w:val="none" w:sz="0" w:space="0" w:color="auto"/>
          </w:divBdr>
        </w:div>
      </w:divsChild>
    </w:div>
    <w:div w:id="15814468">
      <w:bodyDiv w:val="1"/>
      <w:marLeft w:val="0"/>
      <w:marRight w:val="0"/>
      <w:marTop w:val="0"/>
      <w:marBottom w:val="0"/>
      <w:divBdr>
        <w:top w:val="none" w:sz="0" w:space="0" w:color="auto"/>
        <w:left w:val="none" w:sz="0" w:space="0" w:color="auto"/>
        <w:bottom w:val="none" w:sz="0" w:space="0" w:color="auto"/>
        <w:right w:val="none" w:sz="0" w:space="0" w:color="auto"/>
      </w:divBdr>
    </w:div>
    <w:div w:id="15932962">
      <w:bodyDiv w:val="1"/>
      <w:marLeft w:val="0"/>
      <w:marRight w:val="0"/>
      <w:marTop w:val="0"/>
      <w:marBottom w:val="0"/>
      <w:divBdr>
        <w:top w:val="none" w:sz="0" w:space="0" w:color="auto"/>
        <w:left w:val="none" w:sz="0" w:space="0" w:color="auto"/>
        <w:bottom w:val="none" w:sz="0" w:space="0" w:color="auto"/>
        <w:right w:val="none" w:sz="0" w:space="0" w:color="auto"/>
      </w:divBdr>
    </w:div>
    <w:div w:id="16778575">
      <w:bodyDiv w:val="1"/>
      <w:marLeft w:val="0"/>
      <w:marRight w:val="0"/>
      <w:marTop w:val="0"/>
      <w:marBottom w:val="0"/>
      <w:divBdr>
        <w:top w:val="none" w:sz="0" w:space="0" w:color="auto"/>
        <w:left w:val="none" w:sz="0" w:space="0" w:color="auto"/>
        <w:bottom w:val="none" w:sz="0" w:space="0" w:color="auto"/>
        <w:right w:val="none" w:sz="0" w:space="0" w:color="auto"/>
      </w:divBdr>
      <w:divsChild>
        <w:div w:id="95710042">
          <w:marLeft w:val="0"/>
          <w:marRight w:val="0"/>
          <w:marTop w:val="0"/>
          <w:marBottom w:val="300"/>
          <w:divBdr>
            <w:top w:val="none" w:sz="0" w:space="0" w:color="auto"/>
            <w:left w:val="none" w:sz="0" w:space="0" w:color="auto"/>
            <w:bottom w:val="none" w:sz="0" w:space="0" w:color="auto"/>
            <w:right w:val="none" w:sz="0" w:space="0" w:color="auto"/>
          </w:divBdr>
        </w:div>
      </w:divsChild>
    </w:div>
    <w:div w:id="16779080">
      <w:bodyDiv w:val="1"/>
      <w:marLeft w:val="0"/>
      <w:marRight w:val="0"/>
      <w:marTop w:val="0"/>
      <w:marBottom w:val="0"/>
      <w:divBdr>
        <w:top w:val="none" w:sz="0" w:space="0" w:color="auto"/>
        <w:left w:val="none" w:sz="0" w:space="0" w:color="auto"/>
        <w:bottom w:val="none" w:sz="0" w:space="0" w:color="auto"/>
        <w:right w:val="none" w:sz="0" w:space="0" w:color="auto"/>
      </w:divBdr>
    </w:div>
    <w:div w:id="16977659">
      <w:bodyDiv w:val="1"/>
      <w:marLeft w:val="0"/>
      <w:marRight w:val="0"/>
      <w:marTop w:val="0"/>
      <w:marBottom w:val="0"/>
      <w:divBdr>
        <w:top w:val="none" w:sz="0" w:space="0" w:color="auto"/>
        <w:left w:val="none" w:sz="0" w:space="0" w:color="auto"/>
        <w:bottom w:val="none" w:sz="0" w:space="0" w:color="auto"/>
        <w:right w:val="none" w:sz="0" w:space="0" w:color="auto"/>
      </w:divBdr>
      <w:divsChild>
        <w:div w:id="397442417">
          <w:marLeft w:val="0"/>
          <w:marRight w:val="0"/>
          <w:marTop w:val="0"/>
          <w:marBottom w:val="0"/>
          <w:divBdr>
            <w:top w:val="none" w:sz="0" w:space="0" w:color="auto"/>
            <w:left w:val="none" w:sz="0" w:space="0" w:color="auto"/>
            <w:bottom w:val="none" w:sz="0" w:space="0" w:color="auto"/>
            <w:right w:val="none" w:sz="0" w:space="0" w:color="auto"/>
          </w:divBdr>
          <w:divsChild>
            <w:div w:id="578715040">
              <w:marLeft w:val="0"/>
              <w:marRight w:val="0"/>
              <w:marTop w:val="375"/>
              <w:marBottom w:val="0"/>
              <w:divBdr>
                <w:top w:val="none" w:sz="0" w:space="0" w:color="auto"/>
                <w:left w:val="none" w:sz="0" w:space="0" w:color="auto"/>
                <w:bottom w:val="none" w:sz="0" w:space="0" w:color="auto"/>
                <w:right w:val="none" w:sz="0" w:space="0" w:color="auto"/>
              </w:divBdr>
            </w:div>
          </w:divsChild>
        </w:div>
      </w:divsChild>
    </w:div>
    <w:div w:id="17312797">
      <w:bodyDiv w:val="1"/>
      <w:marLeft w:val="0"/>
      <w:marRight w:val="0"/>
      <w:marTop w:val="0"/>
      <w:marBottom w:val="0"/>
      <w:divBdr>
        <w:top w:val="none" w:sz="0" w:space="0" w:color="auto"/>
        <w:left w:val="none" w:sz="0" w:space="0" w:color="auto"/>
        <w:bottom w:val="none" w:sz="0" w:space="0" w:color="auto"/>
        <w:right w:val="none" w:sz="0" w:space="0" w:color="auto"/>
      </w:divBdr>
      <w:divsChild>
        <w:div w:id="242836837">
          <w:marLeft w:val="0"/>
          <w:marRight w:val="0"/>
          <w:marTop w:val="0"/>
          <w:marBottom w:val="0"/>
          <w:divBdr>
            <w:top w:val="none" w:sz="0" w:space="0" w:color="auto"/>
            <w:left w:val="none" w:sz="0" w:space="0" w:color="auto"/>
            <w:bottom w:val="none" w:sz="0" w:space="0" w:color="auto"/>
            <w:right w:val="none" w:sz="0" w:space="0" w:color="auto"/>
          </w:divBdr>
        </w:div>
      </w:divsChild>
    </w:div>
    <w:div w:id="17319083">
      <w:bodyDiv w:val="1"/>
      <w:marLeft w:val="0"/>
      <w:marRight w:val="0"/>
      <w:marTop w:val="0"/>
      <w:marBottom w:val="0"/>
      <w:divBdr>
        <w:top w:val="none" w:sz="0" w:space="0" w:color="auto"/>
        <w:left w:val="none" w:sz="0" w:space="0" w:color="auto"/>
        <w:bottom w:val="none" w:sz="0" w:space="0" w:color="auto"/>
        <w:right w:val="none" w:sz="0" w:space="0" w:color="auto"/>
      </w:divBdr>
    </w:div>
    <w:div w:id="17434797">
      <w:bodyDiv w:val="1"/>
      <w:marLeft w:val="0"/>
      <w:marRight w:val="0"/>
      <w:marTop w:val="0"/>
      <w:marBottom w:val="0"/>
      <w:divBdr>
        <w:top w:val="none" w:sz="0" w:space="0" w:color="auto"/>
        <w:left w:val="none" w:sz="0" w:space="0" w:color="auto"/>
        <w:bottom w:val="none" w:sz="0" w:space="0" w:color="auto"/>
        <w:right w:val="none" w:sz="0" w:space="0" w:color="auto"/>
      </w:divBdr>
    </w:div>
    <w:div w:id="17436716">
      <w:bodyDiv w:val="1"/>
      <w:marLeft w:val="0"/>
      <w:marRight w:val="0"/>
      <w:marTop w:val="0"/>
      <w:marBottom w:val="0"/>
      <w:divBdr>
        <w:top w:val="none" w:sz="0" w:space="0" w:color="auto"/>
        <w:left w:val="none" w:sz="0" w:space="0" w:color="auto"/>
        <w:bottom w:val="none" w:sz="0" w:space="0" w:color="auto"/>
        <w:right w:val="none" w:sz="0" w:space="0" w:color="auto"/>
      </w:divBdr>
      <w:divsChild>
        <w:div w:id="101340723">
          <w:marLeft w:val="0"/>
          <w:marRight w:val="150"/>
          <w:marTop w:val="0"/>
          <w:marBottom w:val="0"/>
          <w:divBdr>
            <w:top w:val="none" w:sz="0" w:space="0" w:color="auto"/>
            <w:left w:val="none" w:sz="0" w:space="0" w:color="auto"/>
            <w:bottom w:val="none" w:sz="0" w:space="0" w:color="auto"/>
            <w:right w:val="none" w:sz="0" w:space="0" w:color="auto"/>
          </w:divBdr>
        </w:div>
      </w:divsChild>
    </w:div>
    <w:div w:id="17703248">
      <w:bodyDiv w:val="1"/>
      <w:marLeft w:val="0"/>
      <w:marRight w:val="0"/>
      <w:marTop w:val="0"/>
      <w:marBottom w:val="0"/>
      <w:divBdr>
        <w:top w:val="none" w:sz="0" w:space="0" w:color="auto"/>
        <w:left w:val="none" w:sz="0" w:space="0" w:color="auto"/>
        <w:bottom w:val="none" w:sz="0" w:space="0" w:color="auto"/>
        <w:right w:val="none" w:sz="0" w:space="0" w:color="auto"/>
      </w:divBdr>
    </w:div>
    <w:div w:id="18052453">
      <w:bodyDiv w:val="1"/>
      <w:marLeft w:val="0"/>
      <w:marRight w:val="0"/>
      <w:marTop w:val="0"/>
      <w:marBottom w:val="0"/>
      <w:divBdr>
        <w:top w:val="none" w:sz="0" w:space="0" w:color="auto"/>
        <w:left w:val="none" w:sz="0" w:space="0" w:color="auto"/>
        <w:bottom w:val="none" w:sz="0" w:space="0" w:color="auto"/>
        <w:right w:val="none" w:sz="0" w:space="0" w:color="auto"/>
      </w:divBdr>
      <w:divsChild>
        <w:div w:id="137111567">
          <w:marLeft w:val="0"/>
          <w:marRight w:val="150"/>
          <w:marTop w:val="0"/>
          <w:marBottom w:val="75"/>
          <w:divBdr>
            <w:top w:val="none" w:sz="0" w:space="0" w:color="auto"/>
            <w:left w:val="none" w:sz="0" w:space="0" w:color="auto"/>
            <w:bottom w:val="none" w:sz="0" w:space="0" w:color="auto"/>
            <w:right w:val="none" w:sz="0" w:space="0" w:color="auto"/>
          </w:divBdr>
        </w:div>
      </w:divsChild>
    </w:div>
    <w:div w:id="18090279">
      <w:bodyDiv w:val="1"/>
      <w:marLeft w:val="0"/>
      <w:marRight w:val="0"/>
      <w:marTop w:val="0"/>
      <w:marBottom w:val="0"/>
      <w:divBdr>
        <w:top w:val="none" w:sz="0" w:space="0" w:color="auto"/>
        <w:left w:val="none" w:sz="0" w:space="0" w:color="auto"/>
        <w:bottom w:val="none" w:sz="0" w:space="0" w:color="auto"/>
        <w:right w:val="none" w:sz="0" w:space="0" w:color="auto"/>
      </w:divBdr>
      <w:divsChild>
        <w:div w:id="406995494">
          <w:marLeft w:val="0"/>
          <w:marRight w:val="0"/>
          <w:marTop w:val="0"/>
          <w:marBottom w:val="0"/>
          <w:divBdr>
            <w:top w:val="none" w:sz="0" w:space="0" w:color="auto"/>
            <w:left w:val="none" w:sz="0" w:space="0" w:color="auto"/>
            <w:bottom w:val="none" w:sz="0" w:space="0" w:color="auto"/>
            <w:right w:val="none" w:sz="0" w:space="0" w:color="auto"/>
          </w:divBdr>
          <w:divsChild>
            <w:div w:id="592476739">
              <w:marLeft w:val="0"/>
              <w:marRight w:val="0"/>
              <w:marTop w:val="300"/>
              <w:marBottom w:val="450"/>
              <w:divBdr>
                <w:top w:val="none" w:sz="0" w:space="0" w:color="auto"/>
                <w:left w:val="none" w:sz="0" w:space="0" w:color="auto"/>
                <w:bottom w:val="none" w:sz="0" w:space="0" w:color="auto"/>
                <w:right w:val="none" w:sz="0" w:space="0" w:color="auto"/>
              </w:divBdr>
              <w:divsChild>
                <w:div w:id="96758138">
                  <w:marLeft w:val="0"/>
                  <w:marRight w:val="0"/>
                  <w:marTop w:val="0"/>
                  <w:marBottom w:val="0"/>
                  <w:divBdr>
                    <w:top w:val="none" w:sz="0" w:space="0" w:color="auto"/>
                    <w:left w:val="none" w:sz="0" w:space="0" w:color="auto"/>
                    <w:bottom w:val="none" w:sz="0" w:space="0" w:color="auto"/>
                    <w:right w:val="none" w:sz="0" w:space="0" w:color="auto"/>
                  </w:divBdr>
                  <w:divsChild>
                    <w:div w:id="2925597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162849">
      <w:bodyDiv w:val="1"/>
      <w:marLeft w:val="0"/>
      <w:marRight w:val="0"/>
      <w:marTop w:val="0"/>
      <w:marBottom w:val="0"/>
      <w:divBdr>
        <w:top w:val="none" w:sz="0" w:space="0" w:color="auto"/>
        <w:left w:val="none" w:sz="0" w:space="0" w:color="auto"/>
        <w:bottom w:val="none" w:sz="0" w:space="0" w:color="auto"/>
        <w:right w:val="none" w:sz="0" w:space="0" w:color="auto"/>
      </w:divBdr>
      <w:divsChild>
        <w:div w:id="47346703">
          <w:marLeft w:val="0"/>
          <w:marRight w:val="0"/>
          <w:marTop w:val="0"/>
          <w:marBottom w:val="0"/>
          <w:divBdr>
            <w:top w:val="none" w:sz="0" w:space="0" w:color="auto"/>
            <w:left w:val="none" w:sz="0" w:space="0" w:color="auto"/>
            <w:bottom w:val="none" w:sz="0" w:space="0" w:color="auto"/>
            <w:right w:val="none" w:sz="0" w:space="0" w:color="auto"/>
          </w:divBdr>
        </w:div>
        <w:div w:id="525096167">
          <w:marLeft w:val="0"/>
          <w:marRight w:val="0"/>
          <w:marTop w:val="0"/>
          <w:marBottom w:val="0"/>
          <w:divBdr>
            <w:top w:val="none" w:sz="0" w:space="0" w:color="auto"/>
            <w:left w:val="none" w:sz="0" w:space="0" w:color="auto"/>
            <w:bottom w:val="none" w:sz="0" w:space="0" w:color="auto"/>
            <w:right w:val="none" w:sz="0" w:space="0" w:color="auto"/>
          </w:divBdr>
        </w:div>
      </w:divsChild>
    </w:div>
    <w:div w:id="18238596">
      <w:bodyDiv w:val="1"/>
      <w:marLeft w:val="0"/>
      <w:marRight w:val="0"/>
      <w:marTop w:val="0"/>
      <w:marBottom w:val="0"/>
      <w:divBdr>
        <w:top w:val="none" w:sz="0" w:space="0" w:color="auto"/>
        <w:left w:val="none" w:sz="0" w:space="0" w:color="auto"/>
        <w:bottom w:val="none" w:sz="0" w:space="0" w:color="auto"/>
        <w:right w:val="none" w:sz="0" w:space="0" w:color="auto"/>
      </w:divBdr>
      <w:divsChild>
        <w:div w:id="367921693">
          <w:marLeft w:val="0"/>
          <w:marRight w:val="0"/>
          <w:marTop w:val="0"/>
          <w:marBottom w:val="0"/>
          <w:divBdr>
            <w:top w:val="none" w:sz="0" w:space="0" w:color="auto"/>
            <w:left w:val="none" w:sz="0" w:space="0" w:color="auto"/>
            <w:bottom w:val="none" w:sz="0" w:space="0" w:color="auto"/>
            <w:right w:val="none" w:sz="0" w:space="0" w:color="auto"/>
          </w:divBdr>
          <w:divsChild>
            <w:div w:id="391121724">
              <w:marLeft w:val="0"/>
              <w:marRight w:val="0"/>
              <w:marTop w:val="360"/>
              <w:marBottom w:val="0"/>
              <w:divBdr>
                <w:top w:val="none" w:sz="0" w:space="0" w:color="auto"/>
                <w:left w:val="none" w:sz="0" w:space="0" w:color="auto"/>
                <w:bottom w:val="single" w:sz="6" w:space="0" w:color="000000"/>
                <w:right w:val="none" w:sz="0" w:space="0" w:color="auto"/>
              </w:divBdr>
            </w:div>
          </w:divsChild>
        </w:div>
      </w:divsChild>
    </w:div>
    <w:div w:id="18550309">
      <w:bodyDiv w:val="1"/>
      <w:marLeft w:val="0"/>
      <w:marRight w:val="0"/>
      <w:marTop w:val="0"/>
      <w:marBottom w:val="0"/>
      <w:divBdr>
        <w:top w:val="none" w:sz="0" w:space="0" w:color="auto"/>
        <w:left w:val="none" w:sz="0" w:space="0" w:color="auto"/>
        <w:bottom w:val="none" w:sz="0" w:space="0" w:color="auto"/>
        <w:right w:val="none" w:sz="0" w:space="0" w:color="auto"/>
      </w:divBdr>
      <w:divsChild>
        <w:div w:id="26024446">
          <w:marLeft w:val="0"/>
          <w:marRight w:val="375"/>
          <w:marTop w:val="0"/>
          <w:marBottom w:val="0"/>
          <w:divBdr>
            <w:top w:val="none" w:sz="0" w:space="0" w:color="auto"/>
            <w:left w:val="none" w:sz="0" w:space="0" w:color="auto"/>
            <w:bottom w:val="none" w:sz="0" w:space="0" w:color="auto"/>
            <w:right w:val="none" w:sz="0" w:space="0" w:color="auto"/>
          </w:divBdr>
        </w:div>
      </w:divsChild>
    </w:div>
    <w:div w:id="18629347">
      <w:bodyDiv w:val="1"/>
      <w:marLeft w:val="0"/>
      <w:marRight w:val="0"/>
      <w:marTop w:val="0"/>
      <w:marBottom w:val="0"/>
      <w:divBdr>
        <w:top w:val="none" w:sz="0" w:space="0" w:color="auto"/>
        <w:left w:val="none" w:sz="0" w:space="0" w:color="auto"/>
        <w:bottom w:val="none" w:sz="0" w:space="0" w:color="auto"/>
        <w:right w:val="none" w:sz="0" w:space="0" w:color="auto"/>
      </w:divBdr>
    </w:div>
    <w:div w:id="19011804">
      <w:bodyDiv w:val="1"/>
      <w:marLeft w:val="0"/>
      <w:marRight w:val="0"/>
      <w:marTop w:val="0"/>
      <w:marBottom w:val="0"/>
      <w:divBdr>
        <w:top w:val="none" w:sz="0" w:space="0" w:color="auto"/>
        <w:left w:val="none" w:sz="0" w:space="0" w:color="auto"/>
        <w:bottom w:val="none" w:sz="0" w:space="0" w:color="auto"/>
        <w:right w:val="none" w:sz="0" w:space="0" w:color="auto"/>
      </w:divBdr>
    </w:div>
    <w:div w:id="19017768">
      <w:bodyDiv w:val="1"/>
      <w:marLeft w:val="0"/>
      <w:marRight w:val="0"/>
      <w:marTop w:val="0"/>
      <w:marBottom w:val="0"/>
      <w:divBdr>
        <w:top w:val="none" w:sz="0" w:space="0" w:color="auto"/>
        <w:left w:val="none" w:sz="0" w:space="0" w:color="auto"/>
        <w:bottom w:val="none" w:sz="0" w:space="0" w:color="auto"/>
        <w:right w:val="none" w:sz="0" w:space="0" w:color="auto"/>
      </w:divBdr>
      <w:divsChild>
        <w:div w:id="130751254">
          <w:marLeft w:val="0"/>
          <w:marRight w:val="150"/>
          <w:marTop w:val="150"/>
          <w:marBottom w:val="150"/>
          <w:divBdr>
            <w:top w:val="none" w:sz="0" w:space="0" w:color="auto"/>
            <w:left w:val="none" w:sz="0" w:space="0" w:color="auto"/>
            <w:bottom w:val="none" w:sz="0" w:space="0" w:color="auto"/>
            <w:right w:val="none" w:sz="0" w:space="0" w:color="auto"/>
          </w:divBdr>
        </w:div>
      </w:divsChild>
    </w:div>
    <w:div w:id="19205904">
      <w:bodyDiv w:val="1"/>
      <w:marLeft w:val="0"/>
      <w:marRight w:val="0"/>
      <w:marTop w:val="0"/>
      <w:marBottom w:val="0"/>
      <w:divBdr>
        <w:top w:val="none" w:sz="0" w:space="0" w:color="auto"/>
        <w:left w:val="none" w:sz="0" w:space="0" w:color="auto"/>
        <w:bottom w:val="none" w:sz="0" w:space="0" w:color="auto"/>
        <w:right w:val="none" w:sz="0" w:space="0" w:color="auto"/>
      </w:divBdr>
      <w:divsChild>
        <w:div w:id="91636150">
          <w:marLeft w:val="0"/>
          <w:marRight w:val="0"/>
          <w:marTop w:val="0"/>
          <w:marBottom w:val="75"/>
          <w:divBdr>
            <w:top w:val="none" w:sz="0" w:space="0" w:color="auto"/>
            <w:left w:val="none" w:sz="0" w:space="0" w:color="auto"/>
            <w:bottom w:val="none" w:sz="0" w:space="0" w:color="auto"/>
            <w:right w:val="none" w:sz="0" w:space="0" w:color="auto"/>
          </w:divBdr>
        </w:div>
      </w:divsChild>
    </w:div>
    <w:div w:id="19285368">
      <w:bodyDiv w:val="1"/>
      <w:marLeft w:val="0"/>
      <w:marRight w:val="0"/>
      <w:marTop w:val="0"/>
      <w:marBottom w:val="0"/>
      <w:divBdr>
        <w:top w:val="none" w:sz="0" w:space="0" w:color="auto"/>
        <w:left w:val="none" w:sz="0" w:space="0" w:color="auto"/>
        <w:bottom w:val="none" w:sz="0" w:space="0" w:color="auto"/>
        <w:right w:val="none" w:sz="0" w:space="0" w:color="auto"/>
      </w:divBdr>
    </w:div>
    <w:div w:id="19627416">
      <w:bodyDiv w:val="1"/>
      <w:marLeft w:val="0"/>
      <w:marRight w:val="0"/>
      <w:marTop w:val="0"/>
      <w:marBottom w:val="0"/>
      <w:divBdr>
        <w:top w:val="none" w:sz="0" w:space="0" w:color="auto"/>
        <w:left w:val="none" w:sz="0" w:space="0" w:color="auto"/>
        <w:bottom w:val="none" w:sz="0" w:space="0" w:color="auto"/>
        <w:right w:val="none" w:sz="0" w:space="0" w:color="auto"/>
      </w:divBdr>
    </w:div>
    <w:div w:id="19744372">
      <w:bodyDiv w:val="1"/>
      <w:marLeft w:val="0"/>
      <w:marRight w:val="0"/>
      <w:marTop w:val="0"/>
      <w:marBottom w:val="0"/>
      <w:divBdr>
        <w:top w:val="none" w:sz="0" w:space="0" w:color="auto"/>
        <w:left w:val="none" w:sz="0" w:space="0" w:color="auto"/>
        <w:bottom w:val="none" w:sz="0" w:space="0" w:color="auto"/>
        <w:right w:val="none" w:sz="0" w:space="0" w:color="auto"/>
      </w:divBdr>
    </w:div>
    <w:div w:id="19816997">
      <w:bodyDiv w:val="1"/>
      <w:marLeft w:val="0"/>
      <w:marRight w:val="0"/>
      <w:marTop w:val="0"/>
      <w:marBottom w:val="0"/>
      <w:divBdr>
        <w:top w:val="none" w:sz="0" w:space="0" w:color="auto"/>
        <w:left w:val="none" w:sz="0" w:space="0" w:color="auto"/>
        <w:bottom w:val="none" w:sz="0" w:space="0" w:color="auto"/>
        <w:right w:val="none" w:sz="0" w:space="0" w:color="auto"/>
      </w:divBdr>
      <w:divsChild>
        <w:div w:id="535780849">
          <w:marLeft w:val="0"/>
          <w:marRight w:val="0"/>
          <w:marTop w:val="0"/>
          <w:marBottom w:val="75"/>
          <w:divBdr>
            <w:top w:val="none" w:sz="0" w:space="0" w:color="auto"/>
            <w:left w:val="none" w:sz="0" w:space="0" w:color="auto"/>
            <w:bottom w:val="none" w:sz="0" w:space="0" w:color="auto"/>
            <w:right w:val="none" w:sz="0" w:space="0" w:color="auto"/>
          </w:divBdr>
        </w:div>
      </w:divsChild>
    </w:div>
    <w:div w:id="19864378">
      <w:bodyDiv w:val="1"/>
      <w:marLeft w:val="0"/>
      <w:marRight w:val="0"/>
      <w:marTop w:val="0"/>
      <w:marBottom w:val="0"/>
      <w:divBdr>
        <w:top w:val="none" w:sz="0" w:space="0" w:color="auto"/>
        <w:left w:val="none" w:sz="0" w:space="0" w:color="auto"/>
        <w:bottom w:val="none" w:sz="0" w:space="0" w:color="auto"/>
        <w:right w:val="none" w:sz="0" w:space="0" w:color="auto"/>
      </w:divBdr>
    </w:div>
    <w:div w:id="19937216">
      <w:bodyDiv w:val="1"/>
      <w:marLeft w:val="0"/>
      <w:marRight w:val="0"/>
      <w:marTop w:val="0"/>
      <w:marBottom w:val="0"/>
      <w:divBdr>
        <w:top w:val="none" w:sz="0" w:space="0" w:color="auto"/>
        <w:left w:val="none" w:sz="0" w:space="0" w:color="auto"/>
        <w:bottom w:val="none" w:sz="0" w:space="0" w:color="auto"/>
        <w:right w:val="none" w:sz="0" w:space="0" w:color="auto"/>
      </w:divBdr>
    </w:div>
    <w:div w:id="20017723">
      <w:bodyDiv w:val="1"/>
      <w:marLeft w:val="0"/>
      <w:marRight w:val="0"/>
      <w:marTop w:val="0"/>
      <w:marBottom w:val="0"/>
      <w:divBdr>
        <w:top w:val="none" w:sz="0" w:space="0" w:color="auto"/>
        <w:left w:val="none" w:sz="0" w:space="0" w:color="auto"/>
        <w:bottom w:val="none" w:sz="0" w:space="0" w:color="auto"/>
        <w:right w:val="none" w:sz="0" w:space="0" w:color="auto"/>
      </w:divBdr>
    </w:div>
    <w:div w:id="20055343">
      <w:bodyDiv w:val="1"/>
      <w:marLeft w:val="0"/>
      <w:marRight w:val="0"/>
      <w:marTop w:val="0"/>
      <w:marBottom w:val="0"/>
      <w:divBdr>
        <w:top w:val="none" w:sz="0" w:space="0" w:color="auto"/>
        <w:left w:val="none" w:sz="0" w:space="0" w:color="auto"/>
        <w:bottom w:val="none" w:sz="0" w:space="0" w:color="auto"/>
        <w:right w:val="none" w:sz="0" w:space="0" w:color="auto"/>
      </w:divBdr>
    </w:div>
    <w:div w:id="20519917">
      <w:bodyDiv w:val="1"/>
      <w:marLeft w:val="0"/>
      <w:marRight w:val="0"/>
      <w:marTop w:val="0"/>
      <w:marBottom w:val="0"/>
      <w:divBdr>
        <w:top w:val="none" w:sz="0" w:space="0" w:color="auto"/>
        <w:left w:val="none" w:sz="0" w:space="0" w:color="auto"/>
        <w:bottom w:val="none" w:sz="0" w:space="0" w:color="auto"/>
        <w:right w:val="none" w:sz="0" w:space="0" w:color="auto"/>
      </w:divBdr>
    </w:div>
    <w:div w:id="20595590">
      <w:bodyDiv w:val="1"/>
      <w:marLeft w:val="0"/>
      <w:marRight w:val="0"/>
      <w:marTop w:val="0"/>
      <w:marBottom w:val="0"/>
      <w:divBdr>
        <w:top w:val="none" w:sz="0" w:space="0" w:color="auto"/>
        <w:left w:val="none" w:sz="0" w:space="0" w:color="auto"/>
        <w:bottom w:val="none" w:sz="0" w:space="0" w:color="auto"/>
        <w:right w:val="none" w:sz="0" w:space="0" w:color="auto"/>
      </w:divBdr>
    </w:div>
    <w:div w:id="20937565">
      <w:bodyDiv w:val="1"/>
      <w:marLeft w:val="0"/>
      <w:marRight w:val="0"/>
      <w:marTop w:val="0"/>
      <w:marBottom w:val="0"/>
      <w:divBdr>
        <w:top w:val="none" w:sz="0" w:space="0" w:color="auto"/>
        <w:left w:val="none" w:sz="0" w:space="0" w:color="auto"/>
        <w:bottom w:val="none" w:sz="0" w:space="0" w:color="auto"/>
        <w:right w:val="none" w:sz="0" w:space="0" w:color="auto"/>
      </w:divBdr>
    </w:div>
    <w:div w:id="21322822">
      <w:bodyDiv w:val="1"/>
      <w:marLeft w:val="0"/>
      <w:marRight w:val="0"/>
      <w:marTop w:val="0"/>
      <w:marBottom w:val="0"/>
      <w:divBdr>
        <w:top w:val="none" w:sz="0" w:space="0" w:color="auto"/>
        <w:left w:val="none" w:sz="0" w:space="0" w:color="auto"/>
        <w:bottom w:val="none" w:sz="0" w:space="0" w:color="auto"/>
        <w:right w:val="none" w:sz="0" w:space="0" w:color="auto"/>
      </w:divBdr>
    </w:div>
    <w:div w:id="21369472">
      <w:bodyDiv w:val="1"/>
      <w:marLeft w:val="0"/>
      <w:marRight w:val="0"/>
      <w:marTop w:val="0"/>
      <w:marBottom w:val="0"/>
      <w:divBdr>
        <w:top w:val="none" w:sz="0" w:space="0" w:color="auto"/>
        <w:left w:val="none" w:sz="0" w:space="0" w:color="auto"/>
        <w:bottom w:val="none" w:sz="0" w:space="0" w:color="auto"/>
        <w:right w:val="none" w:sz="0" w:space="0" w:color="auto"/>
      </w:divBdr>
    </w:div>
    <w:div w:id="21514219">
      <w:bodyDiv w:val="1"/>
      <w:marLeft w:val="0"/>
      <w:marRight w:val="0"/>
      <w:marTop w:val="0"/>
      <w:marBottom w:val="0"/>
      <w:divBdr>
        <w:top w:val="none" w:sz="0" w:space="0" w:color="auto"/>
        <w:left w:val="none" w:sz="0" w:space="0" w:color="auto"/>
        <w:bottom w:val="none" w:sz="0" w:space="0" w:color="auto"/>
        <w:right w:val="none" w:sz="0" w:space="0" w:color="auto"/>
      </w:divBdr>
      <w:divsChild>
        <w:div w:id="563219506">
          <w:marLeft w:val="0"/>
          <w:marRight w:val="375"/>
          <w:marTop w:val="0"/>
          <w:marBottom w:val="0"/>
          <w:divBdr>
            <w:top w:val="none" w:sz="0" w:space="0" w:color="auto"/>
            <w:left w:val="none" w:sz="0" w:space="0" w:color="auto"/>
            <w:bottom w:val="none" w:sz="0" w:space="0" w:color="auto"/>
            <w:right w:val="none" w:sz="0" w:space="0" w:color="auto"/>
          </w:divBdr>
        </w:div>
      </w:divsChild>
    </w:div>
    <w:div w:id="21563380">
      <w:bodyDiv w:val="1"/>
      <w:marLeft w:val="0"/>
      <w:marRight w:val="0"/>
      <w:marTop w:val="0"/>
      <w:marBottom w:val="0"/>
      <w:divBdr>
        <w:top w:val="none" w:sz="0" w:space="0" w:color="auto"/>
        <w:left w:val="none" w:sz="0" w:space="0" w:color="auto"/>
        <w:bottom w:val="none" w:sz="0" w:space="0" w:color="auto"/>
        <w:right w:val="none" w:sz="0" w:space="0" w:color="auto"/>
      </w:divBdr>
      <w:divsChild>
        <w:div w:id="168297695">
          <w:marLeft w:val="0"/>
          <w:marRight w:val="0"/>
          <w:marTop w:val="0"/>
          <w:marBottom w:val="0"/>
          <w:divBdr>
            <w:top w:val="none" w:sz="0" w:space="0" w:color="auto"/>
            <w:left w:val="none" w:sz="0" w:space="0" w:color="auto"/>
            <w:bottom w:val="none" w:sz="0" w:space="0" w:color="auto"/>
            <w:right w:val="none" w:sz="0" w:space="0" w:color="auto"/>
          </w:divBdr>
          <w:divsChild>
            <w:div w:id="132258384">
              <w:marLeft w:val="0"/>
              <w:marRight w:val="0"/>
              <w:marTop w:val="300"/>
              <w:marBottom w:val="450"/>
              <w:divBdr>
                <w:top w:val="none" w:sz="0" w:space="0" w:color="auto"/>
                <w:left w:val="none" w:sz="0" w:space="0" w:color="auto"/>
                <w:bottom w:val="none" w:sz="0" w:space="0" w:color="auto"/>
                <w:right w:val="none" w:sz="0" w:space="0" w:color="auto"/>
              </w:divBdr>
              <w:divsChild>
                <w:div w:id="4737615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707934">
      <w:bodyDiv w:val="1"/>
      <w:marLeft w:val="0"/>
      <w:marRight w:val="0"/>
      <w:marTop w:val="0"/>
      <w:marBottom w:val="0"/>
      <w:divBdr>
        <w:top w:val="none" w:sz="0" w:space="0" w:color="auto"/>
        <w:left w:val="none" w:sz="0" w:space="0" w:color="auto"/>
        <w:bottom w:val="none" w:sz="0" w:space="0" w:color="auto"/>
        <w:right w:val="none" w:sz="0" w:space="0" w:color="auto"/>
      </w:divBdr>
    </w:div>
    <w:div w:id="21828863">
      <w:bodyDiv w:val="1"/>
      <w:marLeft w:val="0"/>
      <w:marRight w:val="0"/>
      <w:marTop w:val="0"/>
      <w:marBottom w:val="0"/>
      <w:divBdr>
        <w:top w:val="none" w:sz="0" w:space="0" w:color="auto"/>
        <w:left w:val="none" w:sz="0" w:space="0" w:color="auto"/>
        <w:bottom w:val="none" w:sz="0" w:space="0" w:color="auto"/>
        <w:right w:val="none" w:sz="0" w:space="0" w:color="auto"/>
      </w:divBdr>
    </w:div>
    <w:div w:id="21905746">
      <w:bodyDiv w:val="1"/>
      <w:marLeft w:val="0"/>
      <w:marRight w:val="0"/>
      <w:marTop w:val="0"/>
      <w:marBottom w:val="0"/>
      <w:divBdr>
        <w:top w:val="none" w:sz="0" w:space="0" w:color="auto"/>
        <w:left w:val="none" w:sz="0" w:space="0" w:color="auto"/>
        <w:bottom w:val="none" w:sz="0" w:space="0" w:color="auto"/>
        <w:right w:val="none" w:sz="0" w:space="0" w:color="auto"/>
      </w:divBdr>
      <w:divsChild>
        <w:div w:id="618688513">
          <w:marLeft w:val="0"/>
          <w:marRight w:val="0"/>
          <w:marTop w:val="0"/>
          <w:marBottom w:val="0"/>
          <w:divBdr>
            <w:top w:val="none" w:sz="0" w:space="0" w:color="auto"/>
            <w:left w:val="none" w:sz="0" w:space="0" w:color="auto"/>
            <w:bottom w:val="none" w:sz="0" w:space="0" w:color="auto"/>
            <w:right w:val="none" w:sz="0" w:space="0" w:color="auto"/>
          </w:divBdr>
        </w:div>
      </w:divsChild>
    </w:div>
    <w:div w:id="22095548">
      <w:bodyDiv w:val="1"/>
      <w:marLeft w:val="0"/>
      <w:marRight w:val="0"/>
      <w:marTop w:val="0"/>
      <w:marBottom w:val="0"/>
      <w:divBdr>
        <w:top w:val="none" w:sz="0" w:space="0" w:color="auto"/>
        <w:left w:val="none" w:sz="0" w:space="0" w:color="auto"/>
        <w:bottom w:val="none" w:sz="0" w:space="0" w:color="auto"/>
        <w:right w:val="none" w:sz="0" w:space="0" w:color="auto"/>
      </w:divBdr>
      <w:divsChild>
        <w:div w:id="77602680">
          <w:marLeft w:val="0"/>
          <w:marRight w:val="150"/>
          <w:marTop w:val="150"/>
          <w:marBottom w:val="150"/>
          <w:divBdr>
            <w:top w:val="none" w:sz="0" w:space="0" w:color="auto"/>
            <w:left w:val="none" w:sz="0" w:space="0" w:color="auto"/>
            <w:bottom w:val="none" w:sz="0" w:space="0" w:color="auto"/>
            <w:right w:val="none" w:sz="0" w:space="0" w:color="auto"/>
          </w:divBdr>
        </w:div>
      </w:divsChild>
    </w:div>
    <w:div w:id="22444246">
      <w:bodyDiv w:val="1"/>
      <w:marLeft w:val="0"/>
      <w:marRight w:val="0"/>
      <w:marTop w:val="0"/>
      <w:marBottom w:val="0"/>
      <w:divBdr>
        <w:top w:val="none" w:sz="0" w:space="0" w:color="auto"/>
        <w:left w:val="none" w:sz="0" w:space="0" w:color="auto"/>
        <w:bottom w:val="none" w:sz="0" w:space="0" w:color="auto"/>
        <w:right w:val="none" w:sz="0" w:space="0" w:color="auto"/>
      </w:divBdr>
    </w:div>
    <w:div w:id="22445210">
      <w:bodyDiv w:val="1"/>
      <w:marLeft w:val="0"/>
      <w:marRight w:val="0"/>
      <w:marTop w:val="0"/>
      <w:marBottom w:val="0"/>
      <w:divBdr>
        <w:top w:val="none" w:sz="0" w:space="0" w:color="auto"/>
        <w:left w:val="none" w:sz="0" w:space="0" w:color="auto"/>
        <w:bottom w:val="none" w:sz="0" w:space="0" w:color="auto"/>
        <w:right w:val="none" w:sz="0" w:space="0" w:color="auto"/>
      </w:divBdr>
    </w:div>
    <w:div w:id="22677486">
      <w:bodyDiv w:val="1"/>
      <w:marLeft w:val="0"/>
      <w:marRight w:val="0"/>
      <w:marTop w:val="0"/>
      <w:marBottom w:val="0"/>
      <w:divBdr>
        <w:top w:val="none" w:sz="0" w:space="0" w:color="auto"/>
        <w:left w:val="none" w:sz="0" w:space="0" w:color="auto"/>
        <w:bottom w:val="none" w:sz="0" w:space="0" w:color="auto"/>
        <w:right w:val="none" w:sz="0" w:space="0" w:color="auto"/>
      </w:divBdr>
    </w:div>
    <w:div w:id="22828029">
      <w:bodyDiv w:val="1"/>
      <w:marLeft w:val="0"/>
      <w:marRight w:val="0"/>
      <w:marTop w:val="0"/>
      <w:marBottom w:val="0"/>
      <w:divBdr>
        <w:top w:val="none" w:sz="0" w:space="0" w:color="auto"/>
        <w:left w:val="none" w:sz="0" w:space="0" w:color="auto"/>
        <w:bottom w:val="none" w:sz="0" w:space="0" w:color="auto"/>
        <w:right w:val="none" w:sz="0" w:space="0" w:color="auto"/>
      </w:divBdr>
    </w:div>
    <w:div w:id="23139228">
      <w:bodyDiv w:val="1"/>
      <w:marLeft w:val="0"/>
      <w:marRight w:val="0"/>
      <w:marTop w:val="0"/>
      <w:marBottom w:val="0"/>
      <w:divBdr>
        <w:top w:val="none" w:sz="0" w:space="0" w:color="auto"/>
        <w:left w:val="none" w:sz="0" w:space="0" w:color="auto"/>
        <w:bottom w:val="none" w:sz="0" w:space="0" w:color="auto"/>
        <w:right w:val="none" w:sz="0" w:space="0" w:color="auto"/>
      </w:divBdr>
    </w:div>
    <w:div w:id="23139344">
      <w:bodyDiv w:val="1"/>
      <w:marLeft w:val="0"/>
      <w:marRight w:val="0"/>
      <w:marTop w:val="0"/>
      <w:marBottom w:val="0"/>
      <w:divBdr>
        <w:top w:val="none" w:sz="0" w:space="0" w:color="auto"/>
        <w:left w:val="none" w:sz="0" w:space="0" w:color="auto"/>
        <w:bottom w:val="none" w:sz="0" w:space="0" w:color="auto"/>
        <w:right w:val="none" w:sz="0" w:space="0" w:color="auto"/>
      </w:divBdr>
      <w:divsChild>
        <w:div w:id="24257474">
          <w:marLeft w:val="0"/>
          <w:marRight w:val="0"/>
          <w:marTop w:val="0"/>
          <w:marBottom w:val="825"/>
          <w:divBdr>
            <w:top w:val="none" w:sz="0" w:space="0" w:color="auto"/>
            <w:left w:val="none" w:sz="0" w:space="0" w:color="auto"/>
            <w:bottom w:val="none" w:sz="0" w:space="0" w:color="auto"/>
            <w:right w:val="none" w:sz="0" w:space="0" w:color="auto"/>
          </w:divBdr>
        </w:div>
      </w:divsChild>
    </w:div>
    <w:div w:id="23140655">
      <w:bodyDiv w:val="1"/>
      <w:marLeft w:val="0"/>
      <w:marRight w:val="0"/>
      <w:marTop w:val="0"/>
      <w:marBottom w:val="0"/>
      <w:divBdr>
        <w:top w:val="none" w:sz="0" w:space="0" w:color="auto"/>
        <w:left w:val="none" w:sz="0" w:space="0" w:color="auto"/>
        <w:bottom w:val="none" w:sz="0" w:space="0" w:color="auto"/>
        <w:right w:val="none" w:sz="0" w:space="0" w:color="auto"/>
      </w:divBdr>
    </w:div>
    <w:div w:id="23334124">
      <w:bodyDiv w:val="1"/>
      <w:marLeft w:val="0"/>
      <w:marRight w:val="0"/>
      <w:marTop w:val="0"/>
      <w:marBottom w:val="0"/>
      <w:divBdr>
        <w:top w:val="none" w:sz="0" w:space="0" w:color="auto"/>
        <w:left w:val="none" w:sz="0" w:space="0" w:color="auto"/>
        <w:bottom w:val="none" w:sz="0" w:space="0" w:color="auto"/>
        <w:right w:val="none" w:sz="0" w:space="0" w:color="auto"/>
      </w:divBdr>
    </w:div>
    <w:div w:id="23675763">
      <w:bodyDiv w:val="1"/>
      <w:marLeft w:val="0"/>
      <w:marRight w:val="0"/>
      <w:marTop w:val="0"/>
      <w:marBottom w:val="0"/>
      <w:divBdr>
        <w:top w:val="none" w:sz="0" w:space="0" w:color="auto"/>
        <w:left w:val="none" w:sz="0" w:space="0" w:color="auto"/>
        <w:bottom w:val="none" w:sz="0" w:space="0" w:color="auto"/>
        <w:right w:val="none" w:sz="0" w:space="0" w:color="auto"/>
      </w:divBdr>
    </w:div>
    <w:div w:id="23790934">
      <w:bodyDiv w:val="1"/>
      <w:marLeft w:val="0"/>
      <w:marRight w:val="0"/>
      <w:marTop w:val="0"/>
      <w:marBottom w:val="0"/>
      <w:divBdr>
        <w:top w:val="none" w:sz="0" w:space="0" w:color="auto"/>
        <w:left w:val="none" w:sz="0" w:space="0" w:color="auto"/>
        <w:bottom w:val="none" w:sz="0" w:space="0" w:color="auto"/>
        <w:right w:val="none" w:sz="0" w:space="0" w:color="auto"/>
      </w:divBdr>
      <w:divsChild>
        <w:div w:id="88086064">
          <w:marLeft w:val="0"/>
          <w:marRight w:val="0"/>
          <w:marTop w:val="0"/>
          <w:marBottom w:val="240"/>
          <w:divBdr>
            <w:top w:val="none" w:sz="0" w:space="0" w:color="auto"/>
            <w:left w:val="none" w:sz="0" w:space="0" w:color="auto"/>
            <w:bottom w:val="none" w:sz="0" w:space="0" w:color="auto"/>
            <w:right w:val="none" w:sz="0" w:space="0" w:color="auto"/>
          </w:divBdr>
        </w:div>
        <w:div w:id="257762596">
          <w:marLeft w:val="0"/>
          <w:marRight w:val="0"/>
          <w:marTop w:val="0"/>
          <w:marBottom w:val="0"/>
          <w:divBdr>
            <w:top w:val="none" w:sz="0" w:space="0" w:color="auto"/>
            <w:left w:val="none" w:sz="0" w:space="0" w:color="auto"/>
            <w:bottom w:val="none" w:sz="0" w:space="0" w:color="auto"/>
            <w:right w:val="none" w:sz="0" w:space="0" w:color="auto"/>
          </w:divBdr>
        </w:div>
      </w:divsChild>
    </w:div>
    <w:div w:id="24412117">
      <w:bodyDiv w:val="1"/>
      <w:marLeft w:val="0"/>
      <w:marRight w:val="0"/>
      <w:marTop w:val="0"/>
      <w:marBottom w:val="0"/>
      <w:divBdr>
        <w:top w:val="none" w:sz="0" w:space="0" w:color="auto"/>
        <w:left w:val="none" w:sz="0" w:space="0" w:color="auto"/>
        <w:bottom w:val="none" w:sz="0" w:space="0" w:color="auto"/>
        <w:right w:val="none" w:sz="0" w:space="0" w:color="auto"/>
      </w:divBdr>
    </w:div>
    <w:div w:id="24453238">
      <w:bodyDiv w:val="1"/>
      <w:marLeft w:val="0"/>
      <w:marRight w:val="0"/>
      <w:marTop w:val="0"/>
      <w:marBottom w:val="0"/>
      <w:divBdr>
        <w:top w:val="none" w:sz="0" w:space="0" w:color="auto"/>
        <w:left w:val="none" w:sz="0" w:space="0" w:color="auto"/>
        <w:bottom w:val="none" w:sz="0" w:space="0" w:color="auto"/>
        <w:right w:val="none" w:sz="0" w:space="0" w:color="auto"/>
      </w:divBdr>
    </w:div>
    <w:div w:id="24598385">
      <w:bodyDiv w:val="1"/>
      <w:marLeft w:val="0"/>
      <w:marRight w:val="0"/>
      <w:marTop w:val="0"/>
      <w:marBottom w:val="0"/>
      <w:divBdr>
        <w:top w:val="none" w:sz="0" w:space="0" w:color="auto"/>
        <w:left w:val="none" w:sz="0" w:space="0" w:color="auto"/>
        <w:bottom w:val="none" w:sz="0" w:space="0" w:color="auto"/>
        <w:right w:val="none" w:sz="0" w:space="0" w:color="auto"/>
      </w:divBdr>
    </w:div>
    <w:div w:id="24599795">
      <w:bodyDiv w:val="1"/>
      <w:marLeft w:val="0"/>
      <w:marRight w:val="0"/>
      <w:marTop w:val="0"/>
      <w:marBottom w:val="0"/>
      <w:divBdr>
        <w:top w:val="none" w:sz="0" w:space="0" w:color="auto"/>
        <w:left w:val="none" w:sz="0" w:space="0" w:color="auto"/>
        <w:bottom w:val="none" w:sz="0" w:space="0" w:color="auto"/>
        <w:right w:val="none" w:sz="0" w:space="0" w:color="auto"/>
      </w:divBdr>
    </w:div>
    <w:div w:id="24642235">
      <w:bodyDiv w:val="1"/>
      <w:marLeft w:val="0"/>
      <w:marRight w:val="0"/>
      <w:marTop w:val="0"/>
      <w:marBottom w:val="0"/>
      <w:divBdr>
        <w:top w:val="none" w:sz="0" w:space="0" w:color="auto"/>
        <w:left w:val="none" w:sz="0" w:space="0" w:color="auto"/>
        <w:bottom w:val="none" w:sz="0" w:space="0" w:color="auto"/>
        <w:right w:val="none" w:sz="0" w:space="0" w:color="auto"/>
      </w:divBdr>
      <w:divsChild>
        <w:div w:id="511066189">
          <w:marLeft w:val="0"/>
          <w:marRight w:val="150"/>
          <w:marTop w:val="0"/>
          <w:marBottom w:val="75"/>
          <w:divBdr>
            <w:top w:val="none" w:sz="0" w:space="0" w:color="auto"/>
            <w:left w:val="none" w:sz="0" w:space="0" w:color="auto"/>
            <w:bottom w:val="none" w:sz="0" w:space="0" w:color="auto"/>
            <w:right w:val="none" w:sz="0" w:space="0" w:color="auto"/>
          </w:divBdr>
        </w:div>
      </w:divsChild>
    </w:div>
    <w:div w:id="24717020">
      <w:bodyDiv w:val="1"/>
      <w:marLeft w:val="0"/>
      <w:marRight w:val="0"/>
      <w:marTop w:val="0"/>
      <w:marBottom w:val="0"/>
      <w:divBdr>
        <w:top w:val="none" w:sz="0" w:space="0" w:color="auto"/>
        <w:left w:val="none" w:sz="0" w:space="0" w:color="auto"/>
        <w:bottom w:val="none" w:sz="0" w:space="0" w:color="auto"/>
        <w:right w:val="none" w:sz="0" w:space="0" w:color="auto"/>
      </w:divBdr>
      <w:divsChild>
        <w:div w:id="122315781">
          <w:marLeft w:val="0"/>
          <w:marRight w:val="0"/>
          <w:marTop w:val="0"/>
          <w:marBottom w:val="264"/>
          <w:divBdr>
            <w:top w:val="none" w:sz="0" w:space="0" w:color="auto"/>
            <w:left w:val="none" w:sz="0" w:space="0" w:color="auto"/>
            <w:bottom w:val="none" w:sz="0" w:space="0" w:color="auto"/>
            <w:right w:val="none" w:sz="0" w:space="0" w:color="auto"/>
          </w:divBdr>
        </w:div>
      </w:divsChild>
    </w:div>
    <w:div w:id="24793933">
      <w:bodyDiv w:val="1"/>
      <w:marLeft w:val="0"/>
      <w:marRight w:val="0"/>
      <w:marTop w:val="0"/>
      <w:marBottom w:val="0"/>
      <w:divBdr>
        <w:top w:val="none" w:sz="0" w:space="0" w:color="auto"/>
        <w:left w:val="none" w:sz="0" w:space="0" w:color="auto"/>
        <w:bottom w:val="none" w:sz="0" w:space="0" w:color="auto"/>
        <w:right w:val="none" w:sz="0" w:space="0" w:color="auto"/>
      </w:divBdr>
      <w:divsChild>
        <w:div w:id="168251951">
          <w:marLeft w:val="0"/>
          <w:marRight w:val="0"/>
          <w:marTop w:val="0"/>
          <w:marBottom w:val="300"/>
          <w:divBdr>
            <w:top w:val="none" w:sz="0" w:space="0" w:color="auto"/>
            <w:left w:val="none" w:sz="0" w:space="0" w:color="auto"/>
            <w:bottom w:val="none" w:sz="0" w:space="0" w:color="auto"/>
            <w:right w:val="none" w:sz="0" w:space="0" w:color="auto"/>
          </w:divBdr>
        </w:div>
      </w:divsChild>
    </w:div>
    <w:div w:id="24991788">
      <w:bodyDiv w:val="1"/>
      <w:marLeft w:val="0"/>
      <w:marRight w:val="0"/>
      <w:marTop w:val="0"/>
      <w:marBottom w:val="0"/>
      <w:divBdr>
        <w:top w:val="none" w:sz="0" w:space="0" w:color="auto"/>
        <w:left w:val="none" w:sz="0" w:space="0" w:color="auto"/>
        <w:bottom w:val="none" w:sz="0" w:space="0" w:color="auto"/>
        <w:right w:val="none" w:sz="0" w:space="0" w:color="auto"/>
      </w:divBdr>
    </w:div>
    <w:div w:id="25643409">
      <w:bodyDiv w:val="1"/>
      <w:marLeft w:val="0"/>
      <w:marRight w:val="0"/>
      <w:marTop w:val="0"/>
      <w:marBottom w:val="0"/>
      <w:divBdr>
        <w:top w:val="none" w:sz="0" w:space="0" w:color="auto"/>
        <w:left w:val="none" w:sz="0" w:space="0" w:color="auto"/>
        <w:bottom w:val="none" w:sz="0" w:space="0" w:color="auto"/>
        <w:right w:val="none" w:sz="0" w:space="0" w:color="auto"/>
      </w:divBdr>
      <w:divsChild>
        <w:div w:id="553277280">
          <w:marLeft w:val="-165"/>
          <w:marRight w:val="-165"/>
          <w:marTop w:val="0"/>
          <w:marBottom w:val="420"/>
          <w:divBdr>
            <w:top w:val="none" w:sz="0" w:space="0" w:color="auto"/>
            <w:left w:val="none" w:sz="0" w:space="0" w:color="auto"/>
            <w:bottom w:val="none" w:sz="0" w:space="0" w:color="auto"/>
            <w:right w:val="none" w:sz="0" w:space="0" w:color="auto"/>
          </w:divBdr>
        </w:div>
      </w:divsChild>
    </w:div>
    <w:div w:id="25759713">
      <w:bodyDiv w:val="1"/>
      <w:marLeft w:val="0"/>
      <w:marRight w:val="0"/>
      <w:marTop w:val="0"/>
      <w:marBottom w:val="0"/>
      <w:divBdr>
        <w:top w:val="none" w:sz="0" w:space="0" w:color="auto"/>
        <w:left w:val="none" w:sz="0" w:space="0" w:color="auto"/>
        <w:bottom w:val="none" w:sz="0" w:space="0" w:color="auto"/>
        <w:right w:val="none" w:sz="0" w:space="0" w:color="auto"/>
      </w:divBdr>
      <w:divsChild>
        <w:div w:id="403064318">
          <w:marLeft w:val="0"/>
          <w:marRight w:val="150"/>
          <w:marTop w:val="0"/>
          <w:marBottom w:val="75"/>
          <w:divBdr>
            <w:top w:val="none" w:sz="0" w:space="0" w:color="auto"/>
            <w:left w:val="none" w:sz="0" w:space="0" w:color="auto"/>
            <w:bottom w:val="none" w:sz="0" w:space="0" w:color="auto"/>
            <w:right w:val="none" w:sz="0" w:space="0" w:color="auto"/>
          </w:divBdr>
        </w:div>
      </w:divsChild>
    </w:div>
    <w:div w:id="25983493">
      <w:bodyDiv w:val="1"/>
      <w:marLeft w:val="0"/>
      <w:marRight w:val="0"/>
      <w:marTop w:val="0"/>
      <w:marBottom w:val="0"/>
      <w:divBdr>
        <w:top w:val="none" w:sz="0" w:space="0" w:color="auto"/>
        <w:left w:val="none" w:sz="0" w:space="0" w:color="auto"/>
        <w:bottom w:val="none" w:sz="0" w:space="0" w:color="auto"/>
        <w:right w:val="none" w:sz="0" w:space="0" w:color="auto"/>
      </w:divBdr>
      <w:divsChild>
        <w:div w:id="39785560">
          <w:marLeft w:val="0"/>
          <w:marRight w:val="150"/>
          <w:marTop w:val="0"/>
          <w:marBottom w:val="0"/>
          <w:divBdr>
            <w:top w:val="none" w:sz="0" w:space="0" w:color="auto"/>
            <w:left w:val="none" w:sz="0" w:space="0" w:color="auto"/>
            <w:bottom w:val="none" w:sz="0" w:space="0" w:color="auto"/>
            <w:right w:val="none" w:sz="0" w:space="0" w:color="auto"/>
          </w:divBdr>
        </w:div>
        <w:div w:id="386613943">
          <w:marLeft w:val="0"/>
          <w:marRight w:val="150"/>
          <w:marTop w:val="150"/>
          <w:marBottom w:val="150"/>
          <w:divBdr>
            <w:top w:val="none" w:sz="0" w:space="0" w:color="auto"/>
            <w:left w:val="none" w:sz="0" w:space="0" w:color="auto"/>
            <w:bottom w:val="none" w:sz="0" w:space="0" w:color="auto"/>
            <w:right w:val="none" w:sz="0" w:space="0" w:color="auto"/>
          </w:divBdr>
        </w:div>
        <w:div w:id="600989253">
          <w:marLeft w:val="0"/>
          <w:marRight w:val="150"/>
          <w:marTop w:val="0"/>
          <w:marBottom w:val="75"/>
          <w:divBdr>
            <w:top w:val="none" w:sz="0" w:space="0" w:color="auto"/>
            <w:left w:val="none" w:sz="0" w:space="0" w:color="auto"/>
            <w:bottom w:val="none" w:sz="0" w:space="0" w:color="auto"/>
            <w:right w:val="none" w:sz="0" w:space="0" w:color="auto"/>
          </w:divBdr>
        </w:div>
      </w:divsChild>
    </w:div>
    <w:div w:id="26024396">
      <w:bodyDiv w:val="1"/>
      <w:marLeft w:val="0"/>
      <w:marRight w:val="0"/>
      <w:marTop w:val="0"/>
      <w:marBottom w:val="0"/>
      <w:divBdr>
        <w:top w:val="none" w:sz="0" w:space="0" w:color="auto"/>
        <w:left w:val="none" w:sz="0" w:space="0" w:color="auto"/>
        <w:bottom w:val="none" w:sz="0" w:space="0" w:color="auto"/>
        <w:right w:val="none" w:sz="0" w:space="0" w:color="auto"/>
      </w:divBdr>
      <w:divsChild>
        <w:div w:id="46538253">
          <w:marLeft w:val="0"/>
          <w:marRight w:val="0"/>
          <w:marTop w:val="0"/>
          <w:marBottom w:val="0"/>
          <w:divBdr>
            <w:top w:val="none" w:sz="0" w:space="0" w:color="auto"/>
            <w:left w:val="none" w:sz="0" w:space="0" w:color="auto"/>
            <w:bottom w:val="none" w:sz="0" w:space="0" w:color="auto"/>
            <w:right w:val="none" w:sz="0" w:space="0" w:color="auto"/>
          </w:divBdr>
        </w:div>
      </w:divsChild>
    </w:div>
    <w:div w:id="26149116">
      <w:bodyDiv w:val="1"/>
      <w:marLeft w:val="0"/>
      <w:marRight w:val="0"/>
      <w:marTop w:val="0"/>
      <w:marBottom w:val="0"/>
      <w:divBdr>
        <w:top w:val="none" w:sz="0" w:space="0" w:color="auto"/>
        <w:left w:val="none" w:sz="0" w:space="0" w:color="auto"/>
        <w:bottom w:val="none" w:sz="0" w:space="0" w:color="auto"/>
        <w:right w:val="none" w:sz="0" w:space="0" w:color="auto"/>
      </w:divBdr>
    </w:div>
    <w:div w:id="26761645">
      <w:bodyDiv w:val="1"/>
      <w:marLeft w:val="0"/>
      <w:marRight w:val="0"/>
      <w:marTop w:val="0"/>
      <w:marBottom w:val="0"/>
      <w:divBdr>
        <w:top w:val="none" w:sz="0" w:space="0" w:color="auto"/>
        <w:left w:val="none" w:sz="0" w:space="0" w:color="auto"/>
        <w:bottom w:val="none" w:sz="0" w:space="0" w:color="auto"/>
        <w:right w:val="none" w:sz="0" w:space="0" w:color="auto"/>
      </w:divBdr>
    </w:div>
    <w:div w:id="26877458">
      <w:bodyDiv w:val="1"/>
      <w:marLeft w:val="0"/>
      <w:marRight w:val="0"/>
      <w:marTop w:val="0"/>
      <w:marBottom w:val="0"/>
      <w:divBdr>
        <w:top w:val="none" w:sz="0" w:space="0" w:color="auto"/>
        <w:left w:val="none" w:sz="0" w:space="0" w:color="auto"/>
        <w:bottom w:val="none" w:sz="0" w:space="0" w:color="auto"/>
        <w:right w:val="none" w:sz="0" w:space="0" w:color="auto"/>
      </w:divBdr>
    </w:div>
    <w:div w:id="27268779">
      <w:bodyDiv w:val="1"/>
      <w:marLeft w:val="0"/>
      <w:marRight w:val="0"/>
      <w:marTop w:val="0"/>
      <w:marBottom w:val="0"/>
      <w:divBdr>
        <w:top w:val="none" w:sz="0" w:space="0" w:color="auto"/>
        <w:left w:val="none" w:sz="0" w:space="0" w:color="auto"/>
        <w:bottom w:val="none" w:sz="0" w:space="0" w:color="auto"/>
        <w:right w:val="none" w:sz="0" w:space="0" w:color="auto"/>
      </w:divBdr>
    </w:div>
    <w:div w:id="27486139">
      <w:bodyDiv w:val="1"/>
      <w:marLeft w:val="0"/>
      <w:marRight w:val="0"/>
      <w:marTop w:val="0"/>
      <w:marBottom w:val="0"/>
      <w:divBdr>
        <w:top w:val="none" w:sz="0" w:space="0" w:color="auto"/>
        <w:left w:val="none" w:sz="0" w:space="0" w:color="auto"/>
        <w:bottom w:val="none" w:sz="0" w:space="0" w:color="auto"/>
        <w:right w:val="none" w:sz="0" w:space="0" w:color="auto"/>
      </w:divBdr>
      <w:divsChild>
        <w:div w:id="184945201">
          <w:marLeft w:val="0"/>
          <w:marRight w:val="0"/>
          <w:marTop w:val="0"/>
          <w:marBottom w:val="0"/>
          <w:divBdr>
            <w:top w:val="none" w:sz="0" w:space="0" w:color="auto"/>
            <w:left w:val="none" w:sz="0" w:space="0" w:color="auto"/>
            <w:bottom w:val="none" w:sz="0" w:space="0" w:color="auto"/>
            <w:right w:val="none" w:sz="0" w:space="0" w:color="auto"/>
          </w:divBdr>
        </w:div>
      </w:divsChild>
    </w:div>
    <w:div w:id="27681767">
      <w:bodyDiv w:val="1"/>
      <w:marLeft w:val="0"/>
      <w:marRight w:val="0"/>
      <w:marTop w:val="0"/>
      <w:marBottom w:val="0"/>
      <w:divBdr>
        <w:top w:val="none" w:sz="0" w:space="0" w:color="auto"/>
        <w:left w:val="none" w:sz="0" w:space="0" w:color="auto"/>
        <w:bottom w:val="none" w:sz="0" w:space="0" w:color="auto"/>
        <w:right w:val="none" w:sz="0" w:space="0" w:color="auto"/>
      </w:divBdr>
    </w:div>
    <w:div w:id="28066870">
      <w:bodyDiv w:val="1"/>
      <w:marLeft w:val="0"/>
      <w:marRight w:val="0"/>
      <w:marTop w:val="0"/>
      <w:marBottom w:val="0"/>
      <w:divBdr>
        <w:top w:val="none" w:sz="0" w:space="0" w:color="auto"/>
        <w:left w:val="none" w:sz="0" w:space="0" w:color="auto"/>
        <w:bottom w:val="none" w:sz="0" w:space="0" w:color="auto"/>
        <w:right w:val="none" w:sz="0" w:space="0" w:color="auto"/>
      </w:divBdr>
      <w:divsChild>
        <w:div w:id="115416082">
          <w:marLeft w:val="0"/>
          <w:marRight w:val="0"/>
          <w:marTop w:val="0"/>
          <w:marBottom w:val="0"/>
          <w:divBdr>
            <w:top w:val="none" w:sz="0" w:space="0" w:color="auto"/>
            <w:left w:val="none" w:sz="0" w:space="0" w:color="auto"/>
            <w:bottom w:val="none" w:sz="0" w:space="0" w:color="auto"/>
            <w:right w:val="none" w:sz="0" w:space="0" w:color="auto"/>
          </w:divBdr>
        </w:div>
        <w:div w:id="334697163">
          <w:marLeft w:val="0"/>
          <w:marRight w:val="0"/>
          <w:marTop w:val="0"/>
          <w:marBottom w:val="0"/>
          <w:divBdr>
            <w:top w:val="none" w:sz="0" w:space="0" w:color="auto"/>
            <w:left w:val="none" w:sz="0" w:space="0" w:color="auto"/>
            <w:bottom w:val="none" w:sz="0" w:space="0" w:color="auto"/>
            <w:right w:val="none" w:sz="0" w:space="0" w:color="auto"/>
          </w:divBdr>
        </w:div>
        <w:div w:id="373041652">
          <w:marLeft w:val="0"/>
          <w:marRight w:val="0"/>
          <w:marTop w:val="0"/>
          <w:marBottom w:val="0"/>
          <w:divBdr>
            <w:top w:val="none" w:sz="0" w:space="0" w:color="auto"/>
            <w:left w:val="none" w:sz="0" w:space="0" w:color="auto"/>
            <w:bottom w:val="none" w:sz="0" w:space="0" w:color="auto"/>
            <w:right w:val="none" w:sz="0" w:space="0" w:color="auto"/>
          </w:divBdr>
        </w:div>
      </w:divsChild>
    </w:div>
    <w:div w:id="28185909">
      <w:bodyDiv w:val="1"/>
      <w:marLeft w:val="0"/>
      <w:marRight w:val="0"/>
      <w:marTop w:val="0"/>
      <w:marBottom w:val="0"/>
      <w:divBdr>
        <w:top w:val="none" w:sz="0" w:space="0" w:color="auto"/>
        <w:left w:val="none" w:sz="0" w:space="0" w:color="auto"/>
        <w:bottom w:val="none" w:sz="0" w:space="0" w:color="auto"/>
        <w:right w:val="none" w:sz="0" w:space="0" w:color="auto"/>
      </w:divBdr>
    </w:div>
    <w:div w:id="28187701">
      <w:bodyDiv w:val="1"/>
      <w:marLeft w:val="0"/>
      <w:marRight w:val="0"/>
      <w:marTop w:val="0"/>
      <w:marBottom w:val="0"/>
      <w:divBdr>
        <w:top w:val="none" w:sz="0" w:space="0" w:color="auto"/>
        <w:left w:val="none" w:sz="0" w:space="0" w:color="auto"/>
        <w:bottom w:val="none" w:sz="0" w:space="0" w:color="auto"/>
        <w:right w:val="none" w:sz="0" w:space="0" w:color="auto"/>
      </w:divBdr>
    </w:div>
    <w:div w:id="28843830">
      <w:bodyDiv w:val="1"/>
      <w:marLeft w:val="0"/>
      <w:marRight w:val="0"/>
      <w:marTop w:val="0"/>
      <w:marBottom w:val="0"/>
      <w:divBdr>
        <w:top w:val="none" w:sz="0" w:space="0" w:color="auto"/>
        <w:left w:val="none" w:sz="0" w:space="0" w:color="auto"/>
        <w:bottom w:val="none" w:sz="0" w:space="0" w:color="auto"/>
        <w:right w:val="none" w:sz="0" w:space="0" w:color="auto"/>
      </w:divBdr>
      <w:divsChild>
        <w:div w:id="219756915">
          <w:marLeft w:val="0"/>
          <w:marRight w:val="0"/>
          <w:marTop w:val="0"/>
          <w:marBottom w:val="300"/>
          <w:divBdr>
            <w:top w:val="none" w:sz="0" w:space="0" w:color="auto"/>
            <w:left w:val="none" w:sz="0" w:space="0" w:color="auto"/>
            <w:bottom w:val="none" w:sz="0" w:space="0" w:color="auto"/>
            <w:right w:val="none" w:sz="0" w:space="0" w:color="auto"/>
          </w:divBdr>
        </w:div>
      </w:divsChild>
    </w:div>
    <w:div w:id="28993398">
      <w:bodyDiv w:val="1"/>
      <w:marLeft w:val="0"/>
      <w:marRight w:val="0"/>
      <w:marTop w:val="0"/>
      <w:marBottom w:val="0"/>
      <w:divBdr>
        <w:top w:val="none" w:sz="0" w:space="0" w:color="auto"/>
        <w:left w:val="none" w:sz="0" w:space="0" w:color="auto"/>
        <w:bottom w:val="none" w:sz="0" w:space="0" w:color="auto"/>
        <w:right w:val="none" w:sz="0" w:space="0" w:color="auto"/>
      </w:divBdr>
      <w:divsChild>
        <w:div w:id="39481092">
          <w:marLeft w:val="0"/>
          <w:marRight w:val="0"/>
          <w:marTop w:val="0"/>
          <w:marBottom w:val="0"/>
          <w:divBdr>
            <w:top w:val="none" w:sz="0" w:space="0" w:color="auto"/>
            <w:left w:val="none" w:sz="0" w:space="0" w:color="auto"/>
            <w:bottom w:val="none" w:sz="0" w:space="0" w:color="auto"/>
            <w:right w:val="none" w:sz="0" w:space="0" w:color="auto"/>
          </w:divBdr>
        </w:div>
        <w:div w:id="388575943">
          <w:marLeft w:val="0"/>
          <w:marRight w:val="0"/>
          <w:marTop w:val="0"/>
          <w:marBottom w:val="0"/>
          <w:divBdr>
            <w:top w:val="none" w:sz="0" w:space="0" w:color="auto"/>
            <w:left w:val="none" w:sz="0" w:space="0" w:color="auto"/>
            <w:bottom w:val="none" w:sz="0" w:space="0" w:color="auto"/>
            <w:right w:val="none" w:sz="0" w:space="0" w:color="auto"/>
          </w:divBdr>
          <w:divsChild>
            <w:div w:id="210501738">
              <w:blockQuote w:val="1"/>
              <w:marLeft w:val="0"/>
              <w:marRight w:val="0"/>
              <w:marTop w:val="465"/>
              <w:marBottom w:val="525"/>
              <w:divBdr>
                <w:top w:val="none" w:sz="0" w:space="0" w:color="auto"/>
                <w:left w:val="none" w:sz="0" w:space="0" w:color="auto"/>
                <w:bottom w:val="none" w:sz="0" w:space="0" w:color="auto"/>
                <w:right w:val="none" w:sz="0" w:space="0" w:color="auto"/>
              </w:divBdr>
            </w:div>
          </w:divsChild>
        </w:div>
      </w:divsChild>
    </w:div>
    <w:div w:id="28995232">
      <w:bodyDiv w:val="1"/>
      <w:marLeft w:val="0"/>
      <w:marRight w:val="0"/>
      <w:marTop w:val="0"/>
      <w:marBottom w:val="0"/>
      <w:divBdr>
        <w:top w:val="none" w:sz="0" w:space="0" w:color="auto"/>
        <w:left w:val="none" w:sz="0" w:space="0" w:color="auto"/>
        <w:bottom w:val="none" w:sz="0" w:space="0" w:color="auto"/>
        <w:right w:val="none" w:sz="0" w:space="0" w:color="auto"/>
      </w:divBdr>
      <w:divsChild>
        <w:div w:id="223570624">
          <w:marLeft w:val="0"/>
          <w:marRight w:val="0"/>
          <w:marTop w:val="0"/>
          <w:marBottom w:val="75"/>
          <w:divBdr>
            <w:top w:val="single" w:sz="6" w:space="3" w:color="DEDEDE"/>
            <w:left w:val="single" w:sz="6" w:space="3" w:color="DEDEDE"/>
            <w:bottom w:val="single" w:sz="6" w:space="3" w:color="DEDEDE"/>
            <w:right w:val="single" w:sz="6" w:space="3" w:color="DEDEDE"/>
          </w:divBdr>
        </w:div>
      </w:divsChild>
    </w:div>
    <w:div w:id="28996754">
      <w:bodyDiv w:val="1"/>
      <w:marLeft w:val="0"/>
      <w:marRight w:val="0"/>
      <w:marTop w:val="0"/>
      <w:marBottom w:val="0"/>
      <w:divBdr>
        <w:top w:val="none" w:sz="0" w:space="0" w:color="auto"/>
        <w:left w:val="none" w:sz="0" w:space="0" w:color="auto"/>
        <w:bottom w:val="none" w:sz="0" w:space="0" w:color="auto"/>
        <w:right w:val="none" w:sz="0" w:space="0" w:color="auto"/>
      </w:divBdr>
    </w:div>
    <w:div w:id="29185548">
      <w:bodyDiv w:val="1"/>
      <w:marLeft w:val="0"/>
      <w:marRight w:val="0"/>
      <w:marTop w:val="0"/>
      <w:marBottom w:val="0"/>
      <w:divBdr>
        <w:top w:val="none" w:sz="0" w:space="0" w:color="auto"/>
        <w:left w:val="none" w:sz="0" w:space="0" w:color="auto"/>
        <w:bottom w:val="none" w:sz="0" w:space="0" w:color="auto"/>
        <w:right w:val="none" w:sz="0" w:space="0" w:color="auto"/>
      </w:divBdr>
      <w:divsChild>
        <w:div w:id="625744240">
          <w:marLeft w:val="0"/>
          <w:marRight w:val="0"/>
          <w:marTop w:val="0"/>
          <w:marBottom w:val="0"/>
          <w:divBdr>
            <w:top w:val="none" w:sz="0" w:space="0" w:color="auto"/>
            <w:left w:val="none" w:sz="0" w:space="0" w:color="auto"/>
            <w:bottom w:val="none" w:sz="0" w:space="0" w:color="auto"/>
            <w:right w:val="none" w:sz="0" w:space="0" w:color="auto"/>
          </w:divBdr>
        </w:div>
      </w:divsChild>
    </w:div>
    <w:div w:id="29260654">
      <w:bodyDiv w:val="1"/>
      <w:marLeft w:val="0"/>
      <w:marRight w:val="0"/>
      <w:marTop w:val="0"/>
      <w:marBottom w:val="0"/>
      <w:divBdr>
        <w:top w:val="none" w:sz="0" w:space="0" w:color="auto"/>
        <w:left w:val="none" w:sz="0" w:space="0" w:color="auto"/>
        <w:bottom w:val="none" w:sz="0" w:space="0" w:color="auto"/>
        <w:right w:val="none" w:sz="0" w:space="0" w:color="auto"/>
      </w:divBdr>
    </w:div>
    <w:div w:id="29308142">
      <w:bodyDiv w:val="1"/>
      <w:marLeft w:val="0"/>
      <w:marRight w:val="0"/>
      <w:marTop w:val="0"/>
      <w:marBottom w:val="0"/>
      <w:divBdr>
        <w:top w:val="none" w:sz="0" w:space="0" w:color="auto"/>
        <w:left w:val="none" w:sz="0" w:space="0" w:color="auto"/>
        <w:bottom w:val="none" w:sz="0" w:space="0" w:color="auto"/>
        <w:right w:val="none" w:sz="0" w:space="0" w:color="auto"/>
      </w:divBdr>
    </w:div>
    <w:div w:id="29381003">
      <w:bodyDiv w:val="1"/>
      <w:marLeft w:val="0"/>
      <w:marRight w:val="0"/>
      <w:marTop w:val="0"/>
      <w:marBottom w:val="0"/>
      <w:divBdr>
        <w:top w:val="none" w:sz="0" w:space="0" w:color="auto"/>
        <w:left w:val="none" w:sz="0" w:space="0" w:color="auto"/>
        <w:bottom w:val="none" w:sz="0" w:space="0" w:color="auto"/>
        <w:right w:val="none" w:sz="0" w:space="0" w:color="auto"/>
      </w:divBdr>
      <w:divsChild>
        <w:div w:id="532960849">
          <w:marLeft w:val="0"/>
          <w:marRight w:val="0"/>
          <w:marTop w:val="0"/>
          <w:marBottom w:val="300"/>
          <w:divBdr>
            <w:top w:val="none" w:sz="0" w:space="0" w:color="auto"/>
            <w:left w:val="none" w:sz="0" w:space="0" w:color="auto"/>
            <w:bottom w:val="none" w:sz="0" w:space="0" w:color="auto"/>
            <w:right w:val="none" w:sz="0" w:space="0" w:color="auto"/>
          </w:divBdr>
        </w:div>
      </w:divsChild>
    </w:div>
    <w:div w:id="30108876">
      <w:bodyDiv w:val="1"/>
      <w:marLeft w:val="0"/>
      <w:marRight w:val="0"/>
      <w:marTop w:val="0"/>
      <w:marBottom w:val="0"/>
      <w:divBdr>
        <w:top w:val="none" w:sz="0" w:space="0" w:color="auto"/>
        <w:left w:val="none" w:sz="0" w:space="0" w:color="auto"/>
        <w:bottom w:val="none" w:sz="0" w:space="0" w:color="auto"/>
        <w:right w:val="none" w:sz="0" w:space="0" w:color="auto"/>
      </w:divBdr>
      <w:divsChild>
        <w:div w:id="317267456">
          <w:marLeft w:val="0"/>
          <w:marRight w:val="0"/>
          <w:marTop w:val="0"/>
          <w:marBottom w:val="300"/>
          <w:divBdr>
            <w:top w:val="none" w:sz="0" w:space="0" w:color="auto"/>
            <w:left w:val="none" w:sz="0" w:space="0" w:color="auto"/>
            <w:bottom w:val="none" w:sz="0" w:space="0" w:color="auto"/>
            <w:right w:val="none" w:sz="0" w:space="0" w:color="auto"/>
          </w:divBdr>
        </w:div>
      </w:divsChild>
    </w:div>
    <w:div w:id="30493684">
      <w:bodyDiv w:val="1"/>
      <w:marLeft w:val="0"/>
      <w:marRight w:val="0"/>
      <w:marTop w:val="0"/>
      <w:marBottom w:val="0"/>
      <w:divBdr>
        <w:top w:val="none" w:sz="0" w:space="0" w:color="auto"/>
        <w:left w:val="none" w:sz="0" w:space="0" w:color="auto"/>
        <w:bottom w:val="none" w:sz="0" w:space="0" w:color="auto"/>
        <w:right w:val="none" w:sz="0" w:space="0" w:color="auto"/>
      </w:divBdr>
    </w:div>
    <w:div w:id="30496464">
      <w:bodyDiv w:val="1"/>
      <w:marLeft w:val="0"/>
      <w:marRight w:val="0"/>
      <w:marTop w:val="0"/>
      <w:marBottom w:val="0"/>
      <w:divBdr>
        <w:top w:val="none" w:sz="0" w:space="0" w:color="auto"/>
        <w:left w:val="none" w:sz="0" w:space="0" w:color="auto"/>
        <w:bottom w:val="none" w:sz="0" w:space="0" w:color="auto"/>
        <w:right w:val="none" w:sz="0" w:space="0" w:color="auto"/>
      </w:divBdr>
    </w:div>
    <w:div w:id="30540509">
      <w:bodyDiv w:val="1"/>
      <w:marLeft w:val="0"/>
      <w:marRight w:val="0"/>
      <w:marTop w:val="0"/>
      <w:marBottom w:val="0"/>
      <w:divBdr>
        <w:top w:val="none" w:sz="0" w:space="0" w:color="auto"/>
        <w:left w:val="none" w:sz="0" w:space="0" w:color="auto"/>
        <w:bottom w:val="none" w:sz="0" w:space="0" w:color="auto"/>
        <w:right w:val="none" w:sz="0" w:space="0" w:color="auto"/>
      </w:divBdr>
    </w:div>
    <w:div w:id="30687059">
      <w:bodyDiv w:val="1"/>
      <w:marLeft w:val="0"/>
      <w:marRight w:val="0"/>
      <w:marTop w:val="0"/>
      <w:marBottom w:val="0"/>
      <w:divBdr>
        <w:top w:val="none" w:sz="0" w:space="0" w:color="auto"/>
        <w:left w:val="none" w:sz="0" w:space="0" w:color="auto"/>
        <w:bottom w:val="none" w:sz="0" w:space="0" w:color="auto"/>
        <w:right w:val="none" w:sz="0" w:space="0" w:color="auto"/>
      </w:divBdr>
    </w:div>
    <w:div w:id="30810659">
      <w:bodyDiv w:val="1"/>
      <w:marLeft w:val="0"/>
      <w:marRight w:val="0"/>
      <w:marTop w:val="0"/>
      <w:marBottom w:val="0"/>
      <w:divBdr>
        <w:top w:val="none" w:sz="0" w:space="0" w:color="auto"/>
        <w:left w:val="none" w:sz="0" w:space="0" w:color="auto"/>
        <w:bottom w:val="none" w:sz="0" w:space="0" w:color="auto"/>
        <w:right w:val="none" w:sz="0" w:space="0" w:color="auto"/>
      </w:divBdr>
      <w:divsChild>
        <w:div w:id="299575165">
          <w:marLeft w:val="0"/>
          <w:marRight w:val="0"/>
          <w:marTop w:val="0"/>
          <w:marBottom w:val="300"/>
          <w:divBdr>
            <w:top w:val="none" w:sz="0" w:space="0" w:color="auto"/>
            <w:left w:val="none" w:sz="0" w:space="0" w:color="auto"/>
            <w:bottom w:val="none" w:sz="0" w:space="0" w:color="auto"/>
            <w:right w:val="none" w:sz="0" w:space="0" w:color="auto"/>
          </w:divBdr>
        </w:div>
      </w:divsChild>
    </w:div>
    <w:div w:id="31074225">
      <w:bodyDiv w:val="1"/>
      <w:marLeft w:val="0"/>
      <w:marRight w:val="0"/>
      <w:marTop w:val="0"/>
      <w:marBottom w:val="0"/>
      <w:divBdr>
        <w:top w:val="none" w:sz="0" w:space="0" w:color="auto"/>
        <w:left w:val="none" w:sz="0" w:space="0" w:color="auto"/>
        <w:bottom w:val="none" w:sz="0" w:space="0" w:color="auto"/>
        <w:right w:val="none" w:sz="0" w:space="0" w:color="auto"/>
      </w:divBdr>
      <w:divsChild>
        <w:div w:id="9962980">
          <w:marLeft w:val="0"/>
          <w:marRight w:val="0"/>
          <w:marTop w:val="0"/>
          <w:marBottom w:val="0"/>
          <w:divBdr>
            <w:top w:val="none" w:sz="0" w:space="0" w:color="auto"/>
            <w:left w:val="none" w:sz="0" w:space="0" w:color="auto"/>
            <w:bottom w:val="none" w:sz="0" w:space="0" w:color="auto"/>
            <w:right w:val="none" w:sz="0" w:space="0" w:color="auto"/>
          </w:divBdr>
        </w:div>
        <w:div w:id="140082798">
          <w:marLeft w:val="0"/>
          <w:marRight w:val="0"/>
          <w:marTop w:val="0"/>
          <w:marBottom w:val="0"/>
          <w:divBdr>
            <w:top w:val="none" w:sz="0" w:space="0" w:color="auto"/>
            <w:left w:val="none" w:sz="0" w:space="0" w:color="auto"/>
            <w:bottom w:val="none" w:sz="0" w:space="0" w:color="auto"/>
            <w:right w:val="none" w:sz="0" w:space="0" w:color="auto"/>
          </w:divBdr>
          <w:divsChild>
            <w:div w:id="395974584">
              <w:marLeft w:val="150"/>
              <w:marRight w:val="150"/>
              <w:marTop w:val="0"/>
              <w:marBottom w:val="0"/>
              <w:divBdr>
                <w:top w:val="none" w:sz="0" w:space="0" w:color="auto"/>
                <w:left w:val="none" w:sz="0" w:space="0" w:color="auto"/>
                <w:bottom w:val="none" w:sz="0" w:space="0" w:color="auto"/>
                <w:right w:val="none" w:sz="0" w:space="0" w:color="auto"/>
              </w:divBdr>
              <w:divsChild>
                <w:div w:id="291326169">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 w:id="31196967">
      <w:bodyDiv w:val="1"/>
      <w:marLeft w:val="0"/>
      <w:marRight w:val="0"/>
      <w:marTop w:val="0"/>
      <w:marBottom w:val="0"/>
      <w:divBdr>
        <w:top w:val="none" w:sz="0" w:space="0" w:color="auto"/>
        <w:left w:val="none" w:sz="0" w:space="0" w:color="auto"/>
        <w:bottom w:val="none" w:sz="0" w:space="0" w:color="auto"/>
        <w:right w:val="none" w:sz="0" w:space="0" w:color="auto"/>
      </w:divBdr>
    </w:div>
    <w:div w:id="31736770">
      <w:bodyDiv w:val="1"/>
      <w:marLeft w:val="0"/>
      <w:marRight w:val="0"/>
      <w:marTop w:val="0"/>
      <w:marBottom w:val="0"/>
      <w:divBdr>
        <w:top w:val="none" w:sz="0" w:space="0" w:color="auto"/>
        <w:left w:val="none" w:sz="0" w:space="0" w:color="auto"/>
        <w:bottom w:val="none" w:sz="0" w:space="0" w:color="auto"/>
        <w:right w:val="none" w:sz="0" w:space="0" w:color="auto"/>
      </w:divBdr>
    </w:div>
    <w:div w:id="32120177">
      <w:bodyDiv w:val="1"/>
      <w:marLeft w:val="0"/>
      <w:marRight w:val="0"/>
      <w:marTop w:val="0"/>
      <w:marBottom w:val="0"/>
      <w:divBdr>
        <w:top w:val="none" w:sz="0" w:space="0" w:color="auto"/>
        <w:left w:val="none" w:sz="0" w:space="0" w:color="auto"/>
        <w:bottom w:val="none" w:sz="0" w:space="0" w:color="auto"/>
        <w:right w:val="none" w:sz="0" w:space="0" w:color="auto"/>
      </w:divBdr>
      <w:divsChild>
        <w:div w:id="51468754">
          <w:marLeft w:val="0"/>
          <w:marRight w:val="0"/>
          <w:marTop w:val="0"/>
          <w:marBottom w:val="0"/>
          <w:divBdr>
            <w:top w:val="none" w:sz="0" w:space="0" w:color="auto"/>
            <w:left w:val="none" w:sz="0" w:space="0" w:color="auto"/>
            <w:bottom w:val="none" w:sz="0" w:space="0" w:color="auto"/>
            <w:right w:val="none" w:sz="0" w:space="0" w:color="auto"/>
          </w:divBdr>
        </w:div>
      </w:divsChild>
    </w:div>
    <w:div w:id="32270664">
      <w:bodyDiv w:val="1"/>
      <w:marLeft w:val="0"/>
      <w:marRight w:val="0"/>
      <w:marTop w:val="0"/>
      <w:marBottom w:val="0"/>
      <w:divBdr>
        <w:top w:val="none" w:sz="0" w:space="0" w:color="auto"/>
        <w:left w:val="none" w:sz="0" w:space="0" w:color="auto"/>
        <w:bottom w:val="none" w:sz="0" w:space="0" w:color="auto"/>
        <w:right w:val="none" w:sz="0" w:space="0" w:color="auto"/>
      </w:divBdr>
    </w:div>
    <w:div w:id="32385895">
      <w:bodyDiv w:val="1"/>
      <w:marLeft w:val="0"/>
      <w:marRight w:val="0"/>
      <w:marTop w:val="0"/>
      <w:marBottom w:val="0"/>
      <w:divBdr>
        <w:top w:val="none" w:sz="0" w:space="0" w:color="auto"/>
        <w:left w:val="none" w:sz="0" w:space="0" w:color="auto"/>
        <w:bottom w:val="none" w:sz="0" w:space="0" w:color="auto"/>
        <w:right w:val="none" w:sz="0" w:space="0" w:color="auto"/>
      </w:divBdr>
      <w:divsChild>
        <w:div w:id="197015743">
          <w:marLeft w:val="0"/>
          <w:marRight w:val="0"/>
          <w:marTop w:val="0"/>
          <w:marBottom w:val="0"/>
          <w:divBdr>
            <w:top w:val="none" w:sz="0" w:space="0" w:color="auto"/>
            <w:left w:val="none" w:sz="0" w:space="0" w:color="auto"/>
            <w:bottom w:val="none" w:sz="0" w:space="0" w:color="auto"/>
            <w:right w:val="none" w:sz="0" w:space="0" w:color="auto"/>
          </w:divBdr>
        </w:div>
      </w:divsChild>
    </w:div>
    <w:div w:id="32586405">
      <w:bodyDiv w:val="1"/>
      <w:marLeft w:val="0"/>
      <w:marRight w:val="0"/>
      <w:marTop w:val="0"/>
      <w:marBottom w:val="0"/>
      <w:divBdr>
        <w:top w:val="none" w:sz="0" w:space="0" w:color="auto"/>
        <w:left w:val="none" w:sz="0" w:space="0" w:color="auto"/>
        <w:bottom w:val="none" w:sz="0" w:space="0" w:color="auto"/>
        <w:right w:val="none" w:sz="0" w:space="0" w:color="auto"/>
      </w:divBdr>
      <w:divsChild>
        <w:div w:id="76751417">
          <w:marLeft w:val="0"/>
          <w:marRight w:val="0"/>
          <w:marTop w:val="0"/>
          <w:marBottom w:val="300"/>
          <w:divBdr>
            <w:top w:val="none" w:sz="0" w:space="0" w:color="auto"/>
            <w:left w:val="none" w:sz="0" w:space="0" w:color="auto"/>
            <w:bottom w:val="none" w:sz="0" w:space="0" w:color="auto"/>
            <w:right w:val="none" w:sz="0" w:space="0" w:color="auto"/>
          </w:divBdr>
        </w:div>
      </w:divsChild>
    </w:div>
    <w:div w:id="33044457">
      <w:bodyDiv w:val="1"/>
      <w:marLeft w:val="0"/>
      <w:marRight w:val="0"/>
      <w:marTop w:val="0"/>
      <w:marBottom w:val="0"/>
      <w:divBdr>
        <w:top w:val="none" w:sz="0" w:space="0" w:color="auto"/>
        <w:left w:val="none" w:sz="0" w:space="0" w:color="auto"/>
        <w:bottom w:val="none" w:sz="0" w:space="0" w:color="auto"/>
        <w:right w:val="none" w:sz="0" w:space="0" w:color="auto"/>
      </w:divBdr>
      <w:divsChild>
        <w:div w:id="179513092">
          <w:marLeft w:val="0"/>
          <w:marRight w:val="0"/>
          <w:marTop w:val="300"/>
          <w:marBottom w:val="0"/>
          <w:divBdr>
            <w:top w:val="none" w:sz="0" w:space="0" w:color="auto"/>
            <w:left w:val="none" w:sz="0" w:space="0" w:color="auto"/>
            <w:bottom w:val="none" w:sz="0" w:space="0" w:color="auto"/>
            <w:right w:val="none" w:sz="0" w:space="0" w:color="auto"/>
          </w:divBdr>
        </w:div>
        <w:div w:id="202207674">
          <w:marLeft w:val="0"/>
          <w:marRight w:val="0"/>
          <w:marTop w:val="0"/>
          <w:marBottom w:val="0"/>
          <w:divBdr>
            <w:top w:val="none" w:sz="0" w:space="0" w:color="auto"/>
            <w:left w:val="none" w:sz="0" w:space="0" w:color="auto"/>
            <w:bottom w:val="none" w:sz="0" w:space="0" w:color="auto"/>
            <w:right w:val="none" w:sz="0" w:space="0" w:color="auto"/>
          </w:divBdr>
          <w:divsChild>
            <w:div w:id="188227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162189">
      <w:bodyDiv w:val="1"/>
      <w:marLeft w:val="0"/>
      <w:marRight w:val="0"/>
      <w:marTop w:val="0"/>
      <w:marBottom w:val="0"/>
      <w:divBdr>
        <w:top w:val="none" w:sz="0" w:space="0" w:color="auto"/>
        <w:left w:val="none" w:sz="0" w:space="0" w:color="auto"/>
        <w:bottom w:val="none" w:sz="0" w:space="0" w:color="auto"/>
        <w:right w:val="none" w:sz="0" w:space="0" w:color="auto"/>
      </w:divBdr>
      <w:divsChild>
        <w:div w:id="391343883">
          <w:marLeft w:val="0"/>
          <w:marRight w:val="0"/>
          <w:marTop w:val="330"/>
          <w:marBottom w:val="0"/>
          <w:divBdr>
            <w:top w:val="none" w:sz="0" w:space="0" w:color="auto"/>
            <w:left w:val="none" w:sz="0" w:space="0" w:color="auto"/>
            <w:bottom w:val="none" w:sz="0" w:space="0" w:color="auto"/>
            <w:right w:val="none" w:sz="0" w:space="0" w:color="auto"/>
          </w:divBdr>
        </w:div>
      </w:divsChild>
    </w:div>
    <w:div w:id="33189798">
      <w:bodyDiv w:val="1"/>
      <w:marLeft w:val="0"/>
      <w:marRight w:val="0"/>
      <w:marTop w:val="0"/>
      <w:marBottom w:val="0"/>
      <w:divBdr>
        <w:top w:val="none" w:sz="0" w:space="0" w:color="auto"/>
        <w:left w:val="none" w:sz="0" w:space="0" w:color="auto"/>
        <w:bottom w:val="none" w:sz="0" w:space="0" w:color="auto"/>
        <w:right w:val="none" w:sz="0" w:space="0" w:color="auto"/>
      </w:divBdr>
      <w:divsChild>
        <w:div w:id="530337881">
          <w:marLeft w:val="0"/>
          <w:marRight w:val="0"/>
          <w:marTop w:val="0"/>
          <w:marBottom w:val="75"/>
          <w:divBdr>
            <w:top w:val="single" w:sz="6" w:space="3" w:color="DEDEDE"/>
            <w:left w:val="single" w:sz="6" w:space="3" w:color="DEDEDE"/>
            <w:bottom w:val="single" w:sz="6" w:space="3" w:color="DEDEDE"/>
            <w:right w:val="single" w:sz="6" w:space="3" w:color="DEDEDE"/>
          </w:divBdr>
        </w:div>
      </w:divsChild>
    </w:div>
    <w:div w:id="33235521">
      <w:bodyDiv w:val="1"/>
      <w:marLeft w:val="0"/>
      <w:marRight w:val="0"/>
      <w:marTop w:val="0"/>
      <w:marBottom w:val="0"/>
      <w:divBdr>
        <w:top w:val="none" w:sz="0" w:space="0" w:color="auto"/>
        <w:left w:val="none" w:sz="0" w:space="0" w:color="auto"/>
        <w:bottom w:val="none" w:sz="0" w:space="0" w:color="auto"/>
        <w:right w:val="none" w:sz="0" w:space="0" w:color="auto"/>
      </w:divBdr>
    </w:div>
    <w:div w:id="33389150">
      <w:bodyDiv w:val="1"/>
      <w:marLeft w:val="0"/>
      <w:marRight w:val="0"/>
      <w:marTop w:val="0"/>
      <w:marBottom w:val="0"/>
      <w:divBdr>
        <w:top w:val="none" w:sz="0" w:space="0" w:color="auto"/>
        <w:left w:val="none" w:sz="0" w:space="0" w:color="auto"/>
        <w:bottom w:val="none" w:sz="0" w:space="0" w:color="auto"/>
        <w:right w:val="none" w:sz="0" w:space="0" w:color="auto"/>
      </w:divBdr>
    </w:div>
    <w:div w:id="33427656">
      <w:bodyDiv w:val="1"/>
      <w:marLeft w:val="0"/>
      <w:marRight w:val="0"/>
      <w:marTop w:val="0"/>
      <w:marBottom w:val="0"/>
      <w:divBdr>
        <w:top w:val="none" w:sz="0" w:space="0" w:color="auto"/>
        <w:left w:val="none" w:sz="0" w:space="0" w:color="auto"/>
        <w:bottom w:val="none" w:sz="0" w:space="0" w:color="auto"/>
        <w:right w:val="none" w:sz="0" w:space="0" w:color="auto"/>
      </w:divBdr>
      <w:divsChild>
        <w:div w:id="203950457">
          <w:marLeft w:val="0"/>
          <w:marRight w:val="0"/>
          <w:marTop w:val="0"/>
          <w:marBottom w:val="300"/>
          <w:divBdr>
            <w:top w:val="none" w:sz="0" w:space="0" w:color="auto"/>
            <w:left w:val="none" w:sz="0" w:space="0" w:color="auto"/>
            <w:bottom w:val="none" w:sz="0" w:space="0" w:color="auto"/>
            <w:right w:val="none" w:sz="0" w:space="0" w:color="auto"/>
          </w:divBdr>
        </w:div>
      </w:divsChild>
    </w:div>
    <w:div w:id="33504884">
      <w:bodyDiv w:val="1"/>
      <w:marLeft w:val="0"/>
      <w:marRight w:val="0"/>
      <w:marTop w:val="0"/>
      <w:marBottom w:val="0"/>
      <w:divBdr>
        <w:top w:val="none" w:sz="0" w:space="0" w:color="auto"/>
        <w:left w:val="none" w:sz="0" w:space="0" w:color="auto"/>
        <w:bottom w:val="none" w:sz="0" w:space="0" w:color="auto"/>
        <w:right w:val="none" w:sz="0" w:space="0" w:color="auto"/>
      </w:divBdr>
    </w:div>
    <w:div w:id="33965991">
      <w:bodyDiv w:val="1"/>
      <w:marLeft w:val="0"/>
      <w:marRight w:val="0"/>
      <w:marTop w:val="0"/>
      <w:marBottom w:val="0"/>
      <w:divBdr>
        <w:top w:val="none" w:sz="0" w:space="0" w:color="auto"/>
        <w:left w:val="none" w:sz="0" w:space="0" w:color="auto"/>
        <w:bottom w:val="none" w:sz="0" w:space="0" w:color="auto"/>
        <w:right w:val="none" w:sz="0" w:space="0" w:color="auto"/>
      </w:divBdr>
    </w:div>
    <w:div w:id="33969132">
      <w:bodyDiv w:val="1"/>
      <w:marLeft w:val="0"/>
      <w:marRight w:val="0"/>
      <w:marTop w:val="0"/>
      <w:marBottom w:val="0"/>
      <w:divBdr>
        <w:top w:val="none" w:sz="0" w:space="0" w:color="auto"/>
        <w:left w:val="none" w:sz="0" w:space="0" w:color="auto"/>
        <w:bottom w:val="none" w:sz="0" w:space="0" w:color="auto"/>
        <w:right w:val="none" w:sz="0" w:space="0" w:color="auto"/>
      </w:divBdr>
      <w:divsChild>
        <w:div w:id="94329492">
          <w:marLeft w:val="0"/>
          <w:marRight w:val="0"/>
          <w:marTop w:val="0"/>
          <w:marBottom w:val="300"/>
          <w:divBdr>
            <w:top w:val="none" w:sz="0" w:space="0" w:color="auto"/>
            <w:left w:val="none" w:sz="0" w:space="0" w:color="auto"/>
            <w:bottom w:val="none" w:sz="0" w:space="0" w:color="auto"/>
            <w:right w:val="none" w:sz="0" w:space="0" w:color="auto"/>
          </w:divBdr>
        </w:div>
      </w:divsChild>
    </w:div>
    <w:div w:id="34013776">
      <w:bodyDiv w:val="1"/>
      <w:marLeft w:val="0"/>
      <w:marRight w:val="0"/>
      <w:marTop w:val="0"/>
      <w:marBottom w:val="0"/>
      <w:divBdr>
        <w:top w:val="none" w:sz="0" w:space="0" w:color="auto"/>
        <w:left w:val="none" w:sz="0" w:space="0" w:color="auto"/>
        <w:bottom w:val="none" w:sz="0" w:space="0" w:color="auto"/>
        <w:right w:val="none" w:sz="0" w:space="0" w:color="auto"/>
      </w:divBdr>
      <w:divsChild>
        <w:div w:id="439178559">
          <w:marLeft w:val="0"/>
          <w:marRight w:val="0"/>
          <w:marTop w:val="300"/>
          <w:marBottom w:val="0"/>
          <w:divBdr>
            <w:top w:val="none" w:sz="0" w:space="0" w:color="auto"/>
            <w:left w:val="none" w:sz="0" w:space="0" w:color="auto"/>
            <w:bottom w:val="none" w:sz="0" w:space="0" w:color="auto"/>
            <w:right w:val="none" w:sz="0" w:space="0" w:color="auto"/>
          </w:divBdr>
        </w:div>
      </w:divsChild>
    </w:div>
    <w:div w:id="34039458">
      <w:bodyDiv w:val="1"/>
      <w:marLeft w:val="0"/>
      <w:marRight w:val="0"/>
      <w:marTop w:val="0"/>
      <w:marBottom w:val="0"/>
      <w:divBdr>
        <w:top w:val="none" w:sz="0" w:space="0" w:color="auto"/>
        <w:left w:val="none" w:sz="0" w:space="0" w:color="auto"/>
        <w:bottom w:val="none" w:sz="0" w:space="0" w:color="auto"/>
        <w:right w:val="none" w:sz="0" w:space="0" w:color="auto"/>
      </w:divBdr>
      <w:divsChild>
        <w:div w:id="596719483">
          <w:marLeft w:val="0"/>
          <w:marRight w:val="150"/>
          <w:marTop w:val="0"/>
          <w:marBottom w:val="75"/>
          <w:divBdr>
            <w:top w:val="none" w:sz="0" w:space="0" w:color="auto"/>
            <w:left w:val="none" w:sz="0" w:space="0" w:color="auto"/>
            <w:bottom w:val="none" w:sz="0" w:space="0" w:color="auto"/>
            <w:right w:val="none" w:sz="0" w:space="0" w:color="auto"/>
          </w:divBdr>
        </w:div>
      </w:divsChild>
    </w:div>
    <w:div w:id="34086251">
      <w:bodyDiv w:val="1"/>
      <w:marLeft w:val="0"/>
      <w:marRight w:val="0"/>
      <w:marTop w:val="0"/>
      <w:marBottom w:val="0"/>
      <w:divBdr>
        <w:top w:val="none" w:sz="0" w:space="0" w:color="auto"/>
        <w:left w:val="none" w:sz="0" w:space="0" w:color="auto"/>
        <w:bottom w:val="none" w:sz="0" w:space="0" w:color="auto"/>
        <w:right w:val="none" w:sz="0" w:space="0" w:color="auto"/>
      </w:divBdr>
      <w:divsChild>
        <w:div w:id="555943569">
          <w:marLeft w:val="0"/>
          <w:marRight w:val="0"/>
          <w:marTop w:val="0"/>
          <w:marBottom w:val="0"/>
          <w:divBdr>
            <w:top w:val="none" w:sz="0" w:space="0" w:color="auto"/>
            <w:left w:val="none" w:sz="0" w:space="0" w:color="auto"/>
            <w:bottom w:val="none" w:sz="0" w:space="0" w:color="auto"/>
            <w:right w:val="none" w:sz="0" w:space="0" w:color="auto"/>
          </w:divBdr>
        </w:div>
      </w:divsChild>
    </w:div>
    <w:div w:id="34740138">
      <w:bodyDiv w:val="1"/>
      <w:marLeft w:val="0"/>
      <w:marRight w:val="0"/>
      <w:marTop w:val="0"/>
      <w:marBottom w:val="0"/>
      <w:divBdr>
        <w:top w:val="none" w:sz="0" w:space="0" w:color="auto"/>
        <w:left w:val="none" w:sz="0" w:space="0" w:color="auto"/>
        <w:bottom w:val="none" w:sz="0" w:space="0" w:color="auto"/>
        <w:right w:val="none" w:sz="0" w:space="0" w:color="auto"/>
      </w:divBdr>
    </w:div>
    <w:div w:id="35005761">
      <w:bodyDiv w:val="1"/>
      <w:marLeft w:val="0"/>
      <w:marRight w:val="0"/>
      <w:marTop w:val="0"/>
      <w:marBottom w:val="0"/>
      <w:divBdr>
        <w:top w:val="none" w:sz="0" w:space="0" w:color="auto"/>
        <w:left w:val="none" w:sz="0" w:space="0" w:color="auto"/>
        <w:bottom w:val="none" w:sz="0" w:space="0" w:color="auto"/>
        <w:right w:val="none" w:sz="0" w:space="0" w:color="auto"/>
      </w:divBdr>
      <w:divsChild>
        <w:div w:id="458492663">
          <w:marLeft w:val="0"/>
          <w:marRight w:val="150"/>
          <w:marTop w:val="0"/>
          <w:marBottom w:val="75"/>
          <w:divBdr>
            <w:top w:val="none" w:sz="0" w:space="0" w:color="auto"/>
            <w:left w:val="none" w:sz="0" w:space="0" w:color="auto"/>
            <w:bottom w:val="none" w:sz="0" w:space="0" w:color="auto"/>
            <w:right w:val="none" w:sz="0" w:space="0" w:color="auto"/>
          </w:divBdr>
        </w:div>
      </w:divsChild>
    </w:div>
    <w:div w:id="35085626">
      <w:bodyDiv w:val="1"/>
      <w:marLeft w:val="0"/>
      <w:marRight w:val="0"/>
      <w:marTop w:val="0"/>
      <w:marBottom w:val="0"/>
      <w:divBdr>
        <w:top w:val="none" w:sz="0" w:space="0" w:color="auto"/>
        <w:left w:val="none" w:sz="0" w:space="0" w:color="auto"/>
        <w:bottom w:val="none" w:sz="0" w:space="0" w:color="auto"/>
        <w:right w:val="none" w:sz="0" w:space="0" w:color="auto"/>
      </w:divBdr>
    </w:div>
    <w:div w:id="35156109">
      <w:bodyDiv w:val="1"/>
      <w:marLeft w:val="0"/>
      <w:marRight w:val="0"/>
      <w:marTop w:val="0"/>
      <w:marBottom w:val="0"/>
      <w:divBdr>
        <w:top w:val="none" w:sz="0" w:space="0" w:color="auto"/>
        <w:left w:val="none" w:sz="0" w:space="0" w:color="auto"/>
        <w:bottom w:val="none" w:sz="0" w:space="0" w:color="auto"/>
        <w:right w:val="none" w:sz="0" w:space="0" w:color="auto"/>
      </w:divBdr>
      <w:divsChild>
        <w:div w:id="401172954">
          <w:marLeft w:val="0"/>
          <w:marRight w:val="0"/>
          <w:marTop w:val="0"/>
          <w:marBottom w:val="0"/>
          <w:divBdr>
            <w:top w:val="none" w:sz="0" w:space="0" w:color="auto"/>
            <w:left w:val="none" w:sz="0" w:space="0" w:color="auto"/>
            <w:bottom w:val="none" w:sz="0" w:space="0" w:color="auto"/>
            <w:right w:val="none" w:sz="0" w:space="0" w:color="auto"/>
          </w:divBdr>
        </w:div>
        <w:div w:id="407187915">
          <w:marLeft w:val="0"/>
          <w:marRight w:val="0"/>
          <w:marTop w:val="0"/>
          <w:marBottom w:val="0"/>
          <w:divBdr>
            <w:top w:val="none" w:sz="0" w:space="0" w:color="auto"/>
            <w:left w:val="none" w:sz="0" w:space="0" w:color="auto"/>
            <w:bottom w:val="none" w:sz="0" w:space="0" w:color="auto"/>
            <w:right w:val="none" w:sz="0" w:space="0" w:color="auto"/>
          </w:divBdr>
        </w:div>
      </w:divsChild>
    </w:div>
    <w:div w:id="35158987">
      <w:bodyDiv w:val="1"/>
      <w:marLeft w:val="0"/>
      <w:marRight w:val="0"/>
      <w:marTop w:val="0"/>
      <w:marBottom w:val="0"/>
      <w:divBdr>
        <w:top w:val="none" w:sz="0" w:space="0" w:color="auto"/>
        <w:left w:val="none" w:sz="0" w:space="0" w:color="auto"/>
        <w:bottom w:val="none" w:sz="0" w:space="0" w:color="auto"/>
        <w:right w:val="none" w:sz="0" w:space="0" w:color="auto"/>
      </w:divBdr>
      <w:divsChild>
        <w:div w:id="389112642">
          <w:marLeft w:val="0"/>
          <w:marRight w:val="0"/>
          <w:marTop w:val="0"/>
          <w:marBottom w:val="300"/>
          <w:divBdr>
            <w:top w:val="none" w:sz="0" w:space="0" w:color="auto"/>
            <w:left w:val="none" w:sz="0" w:space="0" w:color="auto"/>
            <w:bottom w:val="none" w:sz="0" w:space="0" w:color="auto"/>
            <w:right w:val="none" w:sz="0" w:space="0" w:color="auto"/>
          </w:divBdr>
        </w:div>
      </w:divsChild>
    </w:div>
    <w:div w:id="35663432">
      <w:bodyDiv w:val="1"/>
      <w:marLeft w:val="0"/>
      <w:marRight w:val="0"/>
      <w:marTop w:val="0"/>
      <w:marBottom w:val="0"/>
      <w:divBdr>
        <w:top w:val="none" w:sz="0" w:space="0" w:color="auto"/>
        <w:left w:val="none" w:sz="0" w:space="0" w:color="auto"/>
        <w:bottom w:val="none" w:sz="0" w:space="0" w:color="auto"/>
        <w:right w:val="none" w:sz="0" w:space="0" w:color="auto"/>
      </w:divBdr>
    </w:div>
    <w:div w:id="35666168">
      <w:bodyDiv w:val="1"/>
      <w:marLeft w:val="0"/>
      <w:marRight w:val="0"/>
      <w:marTop w:val="0"/>
      <w:marBottom w:val="0"/>
      <w:divBdr>
        <w:top w:val="none" w:sz="0" w:space="0" w:color="auto"/>
        <w:left w:val="none" w:sz="0" w:space="0" w:color="auto"/>
        <w:bottom w:val="none" w:sz="0" w:space="0" w:color="auto"/>
        <w:right w:val="none" w:sz="0" w:space="0" w:color="auto"/>
      </w:divBdr>
    </w:div>
    <w:div w:id="36053861">
      <w:bodyDiv w:val="1"/>
      <w:marLeft w:val="0"/>
      <w:marRight w:val="0"/>
      <w:marTop w:val="0"/>
      <w:marBottom w:val="0"/>
      <w:divBdr>
        <w:top w:val="none" w:sz="0" w:space="0" w:color="auto"/>
        <w:left w:val="none" w:sz="0" w:space="0" w:color="auto"/>
        <w:bottom w:val="none" w:sz="0" w:space="0" w:color="auto"/>
        <w:right w:val="none" w:sz="0" w:space="0" w:color="auto"/>
      </w:divBdr>
    </w:div>
    <w:div w:id="36126889">
      <w:bodyDiv w:val="1"/>
      <w:marLeft w:val="0"/>
      <w:marRight w:val="0"/>
      <w:marTop w:val="0"/>
      <w:marBottom w:val="0"/>
      <w:divBdr>
        <w:top w:val="none" w:sz="0" w:space="0" w:color="auto"/>
        <w:left w:val="none" w:sz="0" w:space="0" w:color="auto"/>
        <w:bottom w:val="none" w:sz="0" w:space="0" w:color="auto"/>
        <w:right w:val="none" w:sz="0" w:space="0" w:color="auto"/>
      </w:divBdr>
      <w:divsChild>
        <w:div w:id="535196340">
          <w:marLeft w:val="0"/>
          <w:marRight w:val="0"/>
          <w:marTop w:val="240"/>
          <w:marBottom w:val="0"/>
          <w:divBdr>
            <w:top w:val="none" w:sz="0" w:space="0" w:color="auto"/>
            <w:left w:val="none" w:sz="0" w:space="0" w:color="auto"/>
            <w:bottom w:val="none" w:sz="0" w:space="0" w:color="auto"/>
            <w:right w:val="none" w:sz="0" w:space="0" w:color="auto"/>
          </w:divBdr>
        </w:div>
      </w:divsChild>
    </w:div>
    <w:div w:id="36200374">
      <w:bodyDiv w:val="1"/>
      <w:marLeft w:val="0"/>
      <w:marRight w:val="0"/>
      <w:marTop w:val="0"/>
      <w:marBottom w:val="0"/>
      <w:divBdr>
        <w:top w:val="none" w:sz="0" w:space="0" w:color="auto"/>
        <w:left w:val="none" w:sz="0" w:space="0" w:color="auto"/>
        <w:bottom w:val="none" w:sz="0" w:space="0" w:color="auto"/>
        <w:right w:val="none" w:sz="0" w:space="0" w:color="auto"/>
      </w:divBdr>
      <w:divsChild>
        <w:div w:id="114754957">
          <w:marLeft w:val="0"/>
          <w:marRight w:val="0"/>
          <w:marTop w:val="0"/>
          <w:marBottom w:val="300"/>
          <w:divBdr>
            <w:top w:val="none" w:sz="0" w:space="0" w:color="auto"/>
            <w:left w:val="none" w:sz="0" w:space="0" w:color="auto"/>
            <w:bottom w:val="none" w:sz="0" w:space="0" w:color="auto"/>
            <w:right w:val="none" w:sz="0" w:space="0" w:color="auto"/>
          </w:divBdr>
        </w:div>
      </w:divsChild>
    </w:div>
    <w:div w:id="36398957">
      <w:bodyDiv w:val="1"/>
      <w:marLeft w:val="0"/>
      <w:marRight w:val="0"/>
      <w:marTop w:val="0"/>
      <w:marBottom w:val="0"/>
      <w:divBdr>
        <w:top w:val="none" w:sz="0" w:space="0" w:color="auto"/>
        <w:left w:val="none" w:sz="0" w:space="0" w:color="auto"/>
        <w:bottom w:val="none" w:sz="0" w:space="0" w:color="auto"/>
        <w:right w:val="none" w:sz="0" w:space="0" w:color="auto"/>
      </w:divBdr>
    </w:div>
    <w:div w:id="37246303">
      <w:bodyDiv w:val="1"/>
      <w:marLeft w:val="0"/>
      <w:marRight w:val="0"/>
      <w:marTop w:val="0"/>
      <w:marBottom w:val="0"/>
      <w:divBdr>
        <w:top w:val="none" w:sz="0" w:space="0" w:color="auto"/>
        <w:left w:val="none" w:sz="0" w:space="0" w:color="auto"/>
        <w:bottom w:val="none" w:sz="0" w:space="0" w:color="auto"/>
        <w:right w:val="none" w:sz="0" w:space="0" w:color="auto"/>
      </w:divBdr>
    </w:div>
    <w:div w:id="37365625">
      <w:bodyDiv w:val="1"/>
      <w:marLeft w:val="0"/>
      <w:marRight w:val="0"/>
      <w:marTop w:val="0"/>
      <w:marBottom w:val="0"/>
      <w:divBdr>
        <w:top w:val="none" w:sz="0" w:space="0" w:color="auto"/>
        <w:left w:val="none" w:sz="0" w:space="0" w:color="auto"/>
        <w:bottom w:val="none" w:sz="0" w:space="0" w:color="auto"/>
        <w:right w:val="none" w:sz="0" w:space="0" w:color="auto"/>
      </w:divBdr>
      <w:divsChild>
        <w:div w:id="350106491">
          <w:marLeft w:val="0"/>
          <w:marRight w:val="0"/>
          <w:marTop w:val="0"/>
          <w:marBottom w:val="300"/>
          <w:divBdr>
            <w:top w:val="none" w:sz="0" w:space="0" w:color="auto"/>
            <w:left w:val="none" w:sz="0" w:space="0" w:color="auto"/>
            <w:bottom w:val="none" w:sz="0" w:space="0" w:color="auto"/>
            <w:right w:val="none" w:sz="0" w:space="0" w:color="auto"/>
          </w:divBdr>
        </w:div>
      </w:divsChild>
    </w:div>
    <w:div w:id="37704910">
      <w:bodyDiv w:val="1"/>
      <w:marLeft w:val="0"/>
      <w:marRight w:val="0"/>
      <w:marTop w:val="0"/>
      <w:marBottom w:val="0"/>
      <w:divBdr>
        <w:top w:val="none" w:sz="0" w:space="0" w:color="auto"/>
        <w:left w:val="none" w:sz="0" w:space="0" w:color="auto"/>
        <w:bottom w:val="none" w:sz="0" w:space="0" w:color="auto"/>
        <w:right w:val="none" w:sz="0" w:space="0" w:color="auto"/>
      </w:divBdr>
      <w:divsChild>
        <w:div w:id="101804026">
          <w:marLeft w:val="0"/>
          <w:marRight w:val="0"/>
          <w:marTop w:val="0"/>
          <w:marBottom w:val="0"/>
          <w:divBdr>
            <w:top w:val="none" w:sz="0" w:space="0" w:color="auto"/>
            <w:left w:val="none" w:sz="0" w:space="0" w:color="auto"/>
            <w:bottom w:val="none" w:sz="0" w:space="0" w:color="auto"/>
            <w:right w:val="none" w:sz="0" w:space="0" w:color="auto"/>
          </w:divBdr>
        </w:div>
      </w:divsChild>
    </w:div>
    <w:div w:id="37823358">
      <w:bodyDiv w:val="1"/>
      <w:marLeft w:val="0"/>
      <w:marRight w:val="0"/>
      <w:marTop w:val="0"/>
      <w:marBottom w:val="0"/>
      <w:divBdr>
        <w:top w:val="none" w:sz="0" w:space="0" w:color="auto"/>
        <w:left w:val="none" w:sz="0" w:space="0" w:color="auto"/>
        <w:bottom w:val="none" w:sz="0" w:space="0" w:color="auto"/>
        <w:right w:val="none" w:sz="0" w:space="0" w:color="auto"/>
      </w:divBdr>
    </w:div>
    <w:div w:id="37826904">
      <w:bodyDiv w:val="1"/>
      <w:marLeft w:val="0"/>
      <w:marRight w:val="0"/>
      <w:marTop w:val="0"/>
      <w:marBottom w:val="0"/>
      <w:divBdr>
        <w:top w:val="none" w:sz="0" w:space="0" w:color="auto"/>
        <w:left w:val="none" w:sz="0" w:space="0" w:color="auto"/>
        <w:bottom w:val="none" w:sz="0" w:space="0" w:color="auto"/>
        <w:right w:val="none" w:sz="0" w:space="0" w:color="auto"/>
      </w:divBdr>
      <w:divsChild>
        <w:div w:id="392700443">
          <w:marLeft w:val="0"/>
          <w:marRight w:val="0"/>
          <w:marTop w:val="0"/>
          <w:marBottom w:val="300"/>
          <w:divBdr>
            <w:top w:val="none" w:sz="0" w:space="0" w:color="auto"/>
            <w:left w:val="none" w:sz="0" w:space="0" w:color="auto"/>
            <w:bottom w:val="none" w:sz="0" w:space="0" w:color="auto"/>
            <w:right w:val="none" w:sz="0" w:space="0" w:color="auto"/>
          </w:divBdr>
        </w:div>
      </w:divsChild>
    </w:div>
    <w:div w:id="37898271">
      <w:bodyDiv w:val="1"/>
      <w:marLeft w:val="0"/>
      <w:marRight w:val="0"/>
      <w:marTop w:val="0"/>
      <w:marBottom w:val="0"/>
      <w:divBdr>
        <w:top w:val="none" w:sz="0" w:space="0" w:color="auto"/>
        <w:left w:val="none" w:sz="0" w:space="0" w:color="auto"/>
        <w:bottom w:val="none" w:sz="0" w:space="0" w:color="auto"/>
        <w:right w:val="none" w:sz="0" w:space="0" w:color="auto"/>
      </w:divBdr>
    </w:div>
    <w:div w:id="38093054">
      <w:bodyDiv w:val="1"/>
      <w:marLeft w:val="0"/>
      <w:marRight w:val="0"/>
      <w:marTop w:val="0"/>
      <w:marBottom w:val="0"/>
      <w:divBdr>
        <w:top w:val="none" w:sz="0" w:space="0" w:color="auto"/>
        <w:left w:val="none" w:sz="0" w:space="0" w:color="auto"/>
        <w:bottom w:val="none" w:sz="0" w:space="0" w:color="auto"/>
        <w:right w:val="none" w:sz="0" w:space="0" w:color="auto"/>
      </w:divBdr>
    </w:div>
    <w:div w:id="38165820">
      <w:bodyDiv w:val="1"/>
      <w:marLeft w:val="0"/>
      <w:marRight w:val="0"/>
      <w:marTop w:val="0"/>
      <w:marBottom w:val="0"/>
      <w:divBdr>
        <w:top w:val="none" w:sz="0" w:space="0" w:color="auto"/>
        <w:left w:val="none" w:sz="0" w:space="0" w:color="auto"/>
        <w:bottom w:val="none" w:sz="0" w:space="0" w:color="auto"/>
        <w:right w:val="none" w:sz="0" w:space="0" w:color="auto"/>
      </w:divBdr>
      <w:divsChild>
        <w:div w:id="564338800">
          <w:marLeft w:val="0"/>
          <w:marRight w:val="0"/>
          <w:marTop w:val="0"/>
          <w:marBottom w:val="0"/>
          <w:divBdr>
            <w:top w:val="none" w:sz="0" w:space="0" w:color="auto"/>
            <w:left w:val="none" w:sz="0" w:space="0" w:color="auto"/>
            <w:bottom w:val="none" w:sz="0" w:space="0" w:color="auto"/>
            <w:right w:val="none" w:sz="0" w:space="0" w:color="auto"/>
          </w:divBdr>
          <w:divsChild>
            <w:div w:id="205876422">
              <w:marLeft w:val="0"/>
              <w:marRight w:val="0"/>
              <w:marTop w:val="225"/>
              <w:marBottom w:val="0"/>
              <w:divBdr>
                <w:top w:val="none" w:sz="0" w:space="0" w:color="auto"/>
                <w:left w:val="none" w:sz="0" w:space="0" w:color="auto"/>
                <w:bottom w:val="none" w:sz="0" w:space="0" w:color="auto"/>
                <w:right w:val="none" w:sz="0" w:space="0" w:color="auto"/>
              </w:divBdr>
              <w:divsChild>
                <w:div w:id="204563867">
                  <w:marLeft w:val="0"/>
                  <w:marRight w:val="0"/>
                  <w:marTop w:val="0"/>
                  <w:marBottom w:val="0"/>
                  <w:divBdr>
                    <w:top w:val="none" w:sz="0" w:space="0" w:color="auto"/>
                    <w:left w:val="none" w:sz="0" w:space="0" w:color="auto"/>
                    <w:bottom w:val="none" w:sz="0" w:space="0" w:color="auto"/>
                    <w:right w:val="none" w:sz="0" w:space="0" w:color="auto"/>
                  </w:divBdr>
                </w:div>
              </w:divsChild>
            </w:div>
            <w:div w:id="361905845">
              <w:marLeft w:val="0"/>
              <w:marRight w:val="0"/>
              <w:marTop w:val="225"/>
              <w:marBottom w:val="0"/>
              <w:divBdr>
                <w:top w:val="none" w:sz="0" w:space="0" w:color="auto"/>
                <w:left w:val="none" w:sz="0" w:space="0" w:color="auto"/>
                <w:bottom w:val="none" w:sz="0" w:space="0" w:color="auto"/>
                <w:right w:val="none" w:sz="0" w:space="0" w:color="auto"/>
              </w:divBdr>
              <w:divsChild>
                <w:div w:id="527721446">
                  <w:marLeft w:val="0"/>
                  <w:marRight w:val="0"/>
                  <w:marTop w:val="0"/>
                  <w:marBottom w:val="0"/>
                  <w:divBdr>
                    <w:top w:val="none" w:sz="0" w:space="0" w:color="auto"/>
                    <w:left w:val="none" w:sz="0" w:space="0" w:color="auto"/>
                    <w:bottom w:val="none" w:sz="0" w:space="0" w:color="auto"/>
                    <w:right w:val="none" w:sz="0" w:space="0" w:color="auto"/>
                  </w:divBdr>
                </w:div>
              </w:divsChild>
            </w:div>
            <w:div w:id="369182509">
              <w:marLeft w:val="0"/>
              <w:marRight w:val="0"/>
              <w:marTop w:val="225"/>
              <w:marBottom w:val="0"/>
              <w:divBdr>
                <w:top w:val="none" w:sz="0" w:space="0" w:color="auto"/>
                <w:left w:val="none" w:sz="0" w:space="0" w:color="auto"/>
                <w:bottom w:val="none" w:sz="0" w:space="0" w:color="auto"/>
                <w:right w:val="none" w:sz="0" w:space="0" w:color="auto"/>
              </w:divBdr>
            </w:div>
          </w:divsChild>
        </w:div>
      </w:divsChild>
    </w:div>
    <w:div w:id="38290086">
      <w:bodyDiv w:val="1"/>
      <w:marLeft w:val="0"/>
      <w:marRight w:val="0"/>
      <w:marTop w:val="0"/>
      <w:marBottom w:val="0"/>
      <w:divBdr>
        <w:top w:val="none" w:sz="0" w:space="0" w:color="auto"/>
        <w:left w:val="none" w:sz="0" w:space="0" w:color="auto"/>
        <w:bottom w:val="none" w:sz="0" w:space="0" w:color="auto"/>
        <w:right w:val="none" w:sz="0" w:space="0" w:color="auto"/>
      </w:divBdr>
      <w:divsChild>
        <w:div w:id="228466090">
          <w:marLeft w:val="0"/>
          <w:marRight w:val="375"/>
          <w:marTop w:val="0"/>
          <w:marBottom w:val="0"/>
          <w:divBdr>
            <w:top w:val="none" w:sz="0" w:space="0" w:color="auto"/>
            <w:left w:val="none" w:sz="0" w:space="0" w:color="auto"/>
            <w:bottom w:val="none" w:sz="0" w:space="0" w:color="auto"/>
            <w:right w:val="none" w:sz="0" w:space="0" w:color="auto"/>
          </w:divBdr>
        </w:div>
        <w:div w:id="468128973">
          <w:marLeft w:val="0"/>
          <w:marRight w:val="0"/>
          <w:marTop w:val="0"/>
          <w:marBottom w:val="0"/>
          <w:divBdr>
            <w:top w:val="none" w:sz="0" w:space="0" w:color="auto"/>
            <w:left w:val="none" w:sz="0" w:space="0" w:color="auto"/>
            <w:bottom w:val="none" w:sz="0" w:space="0" w:color="auto"/>
            <w:right w:val="none" w:sz="0" w:space="0" w:color="auto"/>
          </w:divBdr>
        </w:div>
      </w:divsChild>
    </w:div>
    <w:div w:id="38625660">
      <w:bodyDiv w:val="1"/>
      <w:marLeft w:val="0"/>
      <w:marRight w:val="0"/>
      <w:marTop w:val="0"/>
      <w:marBottom w:val="0"/>
      <w:divBdr>
        <w:top w:val="none" w:sz="0" w:space="0" w:color="auto"/>
        <w:left w:val="none" w:sz="0" w:space="0" w:color="auto"/>
        <w:bottom w:val="none" w:sz="0" w:space="0" w:color="auto"/>
        <w:right w:val="none" w:sz="0" w:space="0" w:color="auto"/>
      </w:divBdr>
      <w:divsChild>
        <w:div w:id="262803601">
          <w:marLeft w:val="0"/>
          <w:marRight w:val="0"/>
          <w:marTop w:val="0"/>
          <w:marBottom w:val="75"/>
          <w:divBdr>
            <w:top w:val="none" w:sz="0" w:space="0" w:color="auto"/>
            <w:left w:val="none" w:sz="0" w:space="0" w:color="auto"/>
            <w:bottom w:val="none" w:sz="0" w:space="0" w:color="auto"/>
            <w:right w:val="none" w:sz="0" w:space="0" w:color="auto"/>
          </w:divBdr>
        </w:div>
      </w:divsChild>
    </w:div>
    <w:div w:id="39013643">
      <w:bodyDiv w:val="1"/>
      <w:marLeft w:val="0"/>
      <w:marRight w:val="0"/>
      <w:marTop w:val="0"/>
      <w:marBottom w:val="0"/>
      <w:divBdr>
        <w:top w:val="none" w:sz="0" w:space="0" w:color="auto"/>
        <w:left w:val="none" w:sz="0" w:space="0" w:color="auto"/>
        <w:bottom w:val="none" w:sz="0" w:space="0" w:color="auto"/>
        <w:right w:val="none" w:sz="0" w:space="0" w:color="auto"/>
      </w:divBdr>
      <w:divsChild>
        <w:div w:id="405152270">
          <w:marLeft w:val="0"/>
          <w:marRight w:val="0"/>
          <w:marTop w:val="0"/>
          <w:marBottom w:val="300"/>
          <w:divBdr>
            <w:top w:val="none" w:sz="0" w:space="0" w:color="auto"/>
            <w:left w:val="none" w:sz="0" w:space="0" w:color="auto"/>
            <w:bottom w:val="none" w:sz="0" w:space="0" w:color="auto"/>
            <w:right w:val="none" w:sz="0" w:space="0" w:color="auto"/>
          </w:divBdr>
        </w:div>
      </w:divsChild>
    </w:div>
    <w:div w:id="39287779">
      <w:bodyDiv w:val="1"/>
      <w:marLeft w:val="0"/>
      <w:marRight w:val="0"/>
      <w:marTop w:val="0"/>
      <w:marBottom w:val="0"/>
      <w:divBdr>
        <w:top w:val="none" w:sz="0" w:space="0" w:color="auto"/>
        <w:left w:val="none" w:sz="0" w:space="0" w:color="auto"/>
        <w:bottom w:val="none" w:sz="0" w:space="0" w:color="auto"/>
        <w:right w:val="none" w:sz="0" w:space="0" w:color="auto"/>
      </w:divBdr>
    </w:div>
    <w:div w:id="39327589">
      <w:bodyDiv w:val="1"/>
      <w:marLeft w:val="0"/>
      <w:marRight w:val="0"/>
      <w:marTop w:val="0"/>
      <w:marBottom w:val="0"/>
      <w:divBdr>
        <w:top w:val="none" w:sz="0" w:space="0" w:color="auto"/>
        <w:left w:val="none" w:sz="0" w:space="0" w:color="auto"/>
        <w:bottom w:val="none" w:sz="0" w:space="0" w:color="auto"/>
        <w:right w:val="none" w:sz="0" w:space="0" w:color="auto"/>
      </w:divBdr>
      <w:divsChild>
        <w:div w:id="29497793">
          <w:marLeft w:val="0"/>
          <w:marRight w:val="0"/>
          <w:marTop w:val="150"/>
          <w:marBottom w:val="450"/>
          <w:divBdr>
            <w:top w:val="none" w:sz="0" w:space="0" w:color="auto"/>
            <w:left w:val="none" w:sz="0" w:space="0" w:color="auto"/>
            <w:bottom w:val="none" w:sz="0" w:space="0" w:color="auto"/>
            <w:right w:val="none" w:sz="0" w:space="0" w:color="auto"/>
          </w:divBdr>
        </w:div>
        <w:div w:id="450903974">
          <w:marLeft w:val="0"/>
          <w:marRight w:val="0"/>
          <w:marTop w:val="0"/>
          <w:marBottom w:val="300"/>
          <w:divBdr>
            <w:top w:val="none" w:sz="0" w:space="0" w:color="auto"/>
            <w:left w:val="none" w:sz="0" w:space="0" w:color="auto"/>
            <w:bottom w:val="none" w:sz="0" w:space="0" w:color="auto"/>
            <w:right w:val="none" w:sz="0" w:space="0" w:color="auto"/>
          </w:divBdr>
        </w:div>
      </w:divsChild>
    </w:div>
    <w:div w:id="39481223">
      <w:bodyDiv w:val="1"/>
      <w:marLeft w:val="0"/>
      <w:marRight w:val="0"/>
      <w:marTop w:val="0"/>
      <w:marBottom w:val="0"/>
      <w:divBdr>
        <w:top w:val="none" w:sz="0" w:space="0" w:color="auto"/>
        <w:left w:val="none" w:sz="0" w:space="0" w:color="auto"/>
        <w:bottom w:val="none" w:sz="0" w:space="0" w:color="auto"/>
        <w:right w:val="none" w:sz="0" w:space="0" w:color="auto"/>
      </w:divBdr>
    </w:div>
    <w:div w:id="39673493">
      <w:bodyDiv w:val="1"/>
      <w:marLeft w:val="0"/>
      <w:marRight w:val="0"/>
      <w:marTop w:val="0"/>
      <w:marBottom w:val="0"/>
      <w:divBdr>
        <w:top w:val="none" w:sz="0" w:space="0" w:color="auto"/>
        <w:left w:val="none" w:sz="0" w:space="0" w:color="auto"/>
        <w:bottom w:val="none" w:sz="0" w:space="0" w:color="auto"/>
        <w:right w:val="none" w:sz="0" w:space="0" w:color="auto"/>
      </w:divBdr>
    </w:div>
    <w:div w:id="40131857">
      <w:bodyDiv w:val="1"/>
      <w:marLeft w:val="0"/>
      <w:marRight w:val="0"/>
      <w:marTop w:val="0"/>
      <w:marBottom w:val="0"/>
      <w:divBdr>
        <w:top w:val="none" w:sz="0" w:space="0" w:color="auto"/>
        <w:left w:val="none" w:sz="0" w:space="0" w:color="auto"/>
        <w:bottom w:val="none" w:sz="0" w:space="0" w:color="auto"/>
        <w:right w:val="none" w:sz="0" w:space="0" w:color="auto"/>
      </w:divBdr>
      <w:divsChild>
        <w:div w:id="135146863">
          <w:marLeft w:val="0"/>
          <w:marRight w:val="0"/>
          <w:marTop w:val="0"/>
          <w:marBottom w:val="0"/>
          <w:divBdr>
            <w:top w:val="none" w:sz="0" w:space="0" w:color="auto"/>
            <w:left w:val="none" w:sz="0" w:space="0" w:color="auto"/>
            <w:bottom w:val="none" w:sz="0" w:space="0" w:color="auto"/>
            <w:right w:val="none" w:sz="0" w:space="0" w:color="auto"/>
          </w:divBdr>
          <w:divsChild>
            <w:div w:id="85156137">
              <w:blockQuote w:val="1"/>
              <w:marLeft w:val="0"/>
              <w:marRight w:val="0"/>
              <w:marTop w:val="465"/>
              <w:marBottom w:val="525"/>
              <w:divBdr>
                <w:top w:val="none" w:sz="0" w:space="0" w:color="auto"/>
                <w:left w:val="none" w:sz="0" w:space="0" w:color="auto"/>
                <w:bottom w:val="none" w:sz="0" w:space="0" w:color="auto"/>
                <w:right w:val="none" w:sz="0" w:space="0" w:color="auto"/>
              </w:divBdr>
            </w:div>
          </w:divsChild>
        </w:div>
        <w:div w:id="604387038">
          <w:marLeft w:val="0"/>
          <w:marRight w:val="0"/>
          <w:marTop w:val="0"/>
          <w:marBottom w:val="0"/>
          <w:divBdr>
            <w:top w:val="none" w:sz="0" w:space="0" w:color="auto"/>
            <w:left w:val="none" w:sz="0" w:space="0" w:color="auto"/>
            <w:bottom w:val="none" w:sz="0" w:space="0" w:color="auto"/>
            <w:right w:val="none" w:sz="0" w:space="0" w:color="auto"/>
          </w:divBdr>
        </w:div>
      </w:divsChild>
    </w:div>
    <w:div w:id="40326030">
      <w:bodyDiv w:val="1"/>
      <w:marLeft w:val="0"/>
      <w:marRight w:val="0"/>
      <w:marTop w:val="0"/>
      <w:marBottom w:val="0"/>
      <w:divBdr>
        <w:top w:val="none" w:sz="0" w:space="0" w:color="auto"/>
        <w:left w:val="none" w:sz="0" w:space="0" w:color="auto"/>
        <w:bottom w:val="none" w:sz="0" w:space="0" w:color="auto"/>
        <w:right w:val="none" w:sz="0" w:space="0" w:color="auto"/>
      </w:divBdr>
    </w:div>
    <w:div w:id="40597792">
      <w:bodyDiv w:val="1"/>
      <w:marLeft w:val="0"/>
      <w:marRight w:val="0"/>
      <w:marTop w:val="0"/>
      <w:marBottom w:val="0"/>
      <w:divBdr>
        <w:top w:val="none" w:sz="0" w:space="0" w:color="auto"/>
        <w:left w:val="none" w:sz="0" w:space="0" w:color="auto"/>
        <w:bottom w:val="none" w:sz="0" w:space="0" w:color="auto"/>
        <w:right w:val="none" w:sz="0" w:space="0" w:color="auto"/>
      </w:divBdr>
    </w:div>
    <w:div w:id="40637237">
      <w:bodyDiv w:val="1"/>
      <w:marLeft w:val="0"/>
      <w:marRight w:val="0"/>
      <w:marTop w:val="0"/>
      <w:marBottom w:val="0"/>
      <w:divBdr>
        <w:top w:val="none" w:sz="0" w:space="0" w:color="auto"/>
        <w:left w:val="none" w:sz="0" w:space="0" w:color="auto"/>
        <w:bottom w:val="none" w:sz="0" w:space="0" w:color="auto"/>
        <w:right w:val="none" w:sz="0" w:space="0" w:color="auto"/>
      </w:divBdr>
      <w:divsChild>
        <w:div w:id="89393443">
          <w:marLeft w:val="0"/>
          <w:marRight w:val="0"/>
          <w:marTop w:val="0"/>
          <w:marBottom w:val="0"/>
          <w:divBdr>
            <w:top w:val="none" w:sz="0" w:space="0" w:color="auto"/>
            <w:left w:val="none" w:sz="0" w:space="0" w:color="auto"/>
            <w:bottom w:val="none" w:sz="0" w:space="0" w:color="auto"/>
            <w:right w:val="none" w:sz="0" w:space="0" w:color="auto"/>
          </w:divBdr>
        </w:div>
        <w:div w:id="102964719">
          <w:marLeft w:val="0"/>
          <w:marRight w:val="0"/>
          <w:marTop w:val="0"/>
          <w:marBottom w:val="0"/>
          <w:divBdr>
            <w:top w:val="none" w:sz="0" w:space="0" w:color="auto"/>
            <w:left w:val="none" w:sz="0" w:space="0" w:color="auto"/>
            <w:bottom w:val="none" w:sz="0" w:space="0" w:color="auto"/>
            <w:right w:val="none" w:sz="0" w:space="0" w:color="auto"/>
          </w:divBdr>
        </w:div>
      </w:divsChild>
    </w:div>
    <w:div w:id="40638471">
      <w:bodyDiv w:val="1"/>
      <w:marLeft w:val="0"/>
      <w:marRight w:val="0"/>
      <w:marTop w:val="0"/>
      <w:marBottom w:val="0"/>
      <w:divBdr>
        <w:top w:val="none" w:sz="0" w:space="0" w:color="auto"/>
        <w:left w:val="none" w:sz="0" w:space="0" w:color="auto"/>
        <w:bottom w:val="none" w:sz="0" w:space="0" w:color="auto"/>
        <w:right w:val="none" w:sz="0" w:space="0" w:color="auto"/>
      </w:divBdr>
    </w:div>
    <w:div w:id="41027613">
      <w:bodyDiv w:val="1"/>
      <w:marLeft w:val="0"/>
      <w:marRight w:val="0"/>
      <w:marTop w:val="0"/>
      <w:marBottom w:val="0"/>
      <w:divBdr>
        <w:top w:val="none" w:sz="0" w:space="0" w:color="auto"/>
        <w:left w:val="none" w:sz="0" w:space="0" w:color="auto"/>
        <w:bottom w:val="none" w:sz="0" w:space="0" w:color="auto"/>
        <w:right w:val="none" w:sz="0" w:space="0" w:color="auto"/>
      </w:divBdr>
      <w:divsChild>
        <w:div w:id="56058076">
          <w:marLeft w:val="0"/>
          <w:marRight w:val="150"/>
          <w:marTop w:val="0"/>
          <w:marBottom w:val="75"/>
          <w:divBdr>
            <w:top w:val="none" w:sz="0" w:space="0" w:color="auto"/>
            <w:left w:val="none" w:sz="0" w:space="0" w:color="auto"/>
            <w:bottom w:val="none" w:sz="0" w:space="0" w:color="auto"/>
            <w:right w:val="none" w:sz="0" w:space="0" w:color="auto"/>
          </w:divBdr>
        </w:div>
        <w:div w:id="129714855">
          <w:marLeft w:val="0"/>
          <w:marRight w:val="150"/>
          <w:marTop w:val="150"/>
          <w:marBottom w:val="150"/>
          <w:divBdr>
            <w:top w:val="none" w:sz="0" w:space="0" w:color="auto"/>
            <w:left w:val="none" w:sz="0" w:space="0" w:color="auto"/>
            <w:bottom w:val="none" w:sz="0" w:space="0" w:color="auto"/>
            <w:right w:val="none" w:sz="0" w:space="0" w:color="auto"/>
          </w:divBdr>
        </w:div>
        <w:div w:id="332027106">
          <w:marLeft w:val="0"/>
          <w:marRight w:val="150"/>
          <w:marTop w:val="0"/>
          <w:marBottom w:val="0"/>
          <w:divBdr>
            <w:top w:val="none" w:sz="0" w:space="0" w:color="auto"/>
            <w:left w:val="none" w:sz="0" w:space="0" w:color="auto"/>
            <w:bottom w:val="none" w:sz="0" w:space="0" w:color="auto"/>
            <w:right w:val="none" w:sz="0" w:space="0" w:color="auto"/>
          </w:divBdr>
        </w:div>
      </w:divsChild>
    </w:div>
    <w:div w:id="41053053">
      <w:bodyDiv w:val="1"/>
      <w:marLeft w:val="0"/>
      <w:marRight w:val="0"/>
      <w:marTop w:val="0"/>
      <w:marBottom w:val="0"/>
      <w:divBdr>
        <w:top w:val="none" w:sz="0" w:space="0" w:color="auto"/>
        <w:left w:val="none" w:sz="0" w:space="0" w:color="auto"/>
        <w:bottom w:val="none" w:sz="0" w:space="0" w:color="auto"/>
        <w:right w:val="none" w:sz="0" w:space="0" w:color="auto"/>
      </w:divBdr>
    </w:div>
    <w:div w:id="41096190">
      <w:bodyDiv w:val="1"/>
      <w:marLeft w:val="0"/>
      <w:marRight w:val="0"/>
      <w:marTop w:val="0"/>
      <w:marBottom w:val="0"/>
      <w:divBdr>
        <w:top w:val="none" w:sz="0" w:space="0" w:color="auto"/>
        <w:left w:val="none" w:sz="0" w:space="0" w:color="auto"/>
        <w:bottom w:val="none" w:sz="0" w:space="0" w:color="auto"/>
        <w:right w:val="none" w:sz="0" w:space="0" w:color="auto"/>
      </w:divBdr>
      <w:divsChild>
        <w:div w:id="321549400">
          <w:marLeft w:val="0"/>
          <w:marRight w:val="0"/>
          <w:marTop w:val="0"/>
          <w:marBottom w:val="300"/>
          <w:divBdr>
            <w:top w:val="none" w:sz="0" w:space="0" w:color="auto"/>
            <w:left w:val="none" w:sz="0" w:space="0" w:color="auto"/>
            <w:bottom w:val="none" w:sz="0" w:space="0" w:color="auto"/>
            <w:right w:val="none" w:sz="0" w:space="0" w:color="auto"/>
          </w:divBdr>
        </w:div>
      </w:divsChild>
    </w:div>
    <w:div w:id="41175417">
      <w:bodyDiv w:val="1"/>
      <w:marLeft w:val="0"/>
      <w:marRight w:val="0"/>
      <w:marTop w:val="0"/>
      <w:marBottom w:val="0"/>
      <w:divBdr>
        <w:top w:val="none" w:sz="0" w:space="0" w:color="auto"/>
        <w:left w:val="none" w:sz="0" w:space="0" w:color="auto"/>
        <w:bottom w:val="none" w:sz="0" w:space="0" w:color="auto"/>
        <w:right w:val="none" w:sz="0" w:space="0" w:color="auto"/>
      </w:divBdr>
      <w:divsChild>
        <w:div w:id="222184654">
          <w:marLeft w:val="0"/>
          <w:marRight w:val="0"/>
          <w:marTop w:val="150"/>
          <w:marBottom w:val="450"/>
          <w:divBdr>
            <w:top w:val="none" w:sz="0" w:space="0" w:color="auto"/>
            <w:left w:val="none" w:sz="0" w:space="0" w:color="auto"/>
            <w:bottom w:val="none" w:sz="0" w:space="0" w:color="auto"/>
            <w:right w:val="none" w:sz="0" w:space="0" w:color="auto"/>
          </w:divBdr>
        </w:div>
        <w:div w:id="595945274">
          <w:marLeft w:val="0"/>
          <w:marRight w:val="0"/>
          <w:marTop w:val="0"/>
          <w:marBottom w:val="300"/>
          <w:divBdr>
            <w:top w:val="none" w:sz="0" w:space="0" w:color="auto"/>
            <w:left w:val="none" w:sz="0" w:space="0" w:color="auto"/>
            <w:bottom w:val="none" w:sz="0" w:space="0" w:color="auto"/>
            <w:right w:val="none" w:sz="0" w:space="0" w:color="auto"/>
          </w:divBdr>
        </w:div>
      </w:divsChild>
    </w:div>
    <w:div w:id="41291281">
      <w:bodyDiv w:val="1"/>
      <w:marLeft w:val="0"/>
      <w:marRight w:val="0"/>
      <w:marTop w:val="0"/>
      <w:marBottom w:val="0"/>
      <w:divBdr>
        <w:top w:val="none" w:sz="0" w:space="0" w:color="auto"/>
        <w:left w:val="none" w:sz="0" w:space="0" w:color="auto"/>
        <w:bottom w:val="none" w:sz="0" w:space="0" w:color="auto"/>
        <w:right w:val="none" w:sz="0" w:space="0" w:color="auto"/>
      </w:divBdr>
    </w:div>
    <w:div w:id="41368351">
      <w:bodyDiv w:val="1"/>
      <w:marLeft w:val="0"/>
      <w:marRight w:val="0"/>
      <w:marTop w:val="0"/>
      <w:marBottom w:val="0"/>
      <w:divBdr>
        <w:top w:val="none" w:sz="0" w:space="0" w:color="auto"/>
        <w:left w:val="none" w:sz="0" w:space="0" w:color="auto"/>
        <w:bottom w:val="none" w:sz="0" w:space="0" w:color="auto"/>
        <w:right w:val="none" w:sz="0" w:space="0" w:color="auto"/>
      </w:divBdr>
    </w:div>
    <w:div w:id="42097073">
      <w:bodyDiv w:val="1"/>
      <w:marLeft w:val="0"/>
      <w:marRight w:val="0"/>
      <w:marTop w:val="0"/>
      <w:marBottom w:val="0"/>
      <w:divBdr>
        <w:top w:val="none" w:sz="0" w:space="0" w:color="auto"/>
        <w:left w:val="none" w:sz="0" w:space="0" w:color="auto"/>
        <w:bottom w:val="none" w:sz="0" w:space="0" w:color="auto"/>
        <w:right w:val="none" w:sz="0" w:space="0" w:color="auto"/>
      </w:divBdr>
    </w:div>
    <w:div w:id="42801958">
      <w:bodyDiv w:val="1"/>
      <w:marLeft w:val="0"/>
      <w:marRight w:val="0"/>
      <w:marTop w:val="0"/>
      <w:marBottom w:val="0"/>
      <w:divBdr>
        <w:top w:val="none" w:sz="0" w:space="0" w:color="auto"/>
        <w:left w:val="none" w:sz="0" w:space="0" w:color="auto"/>
        <w:bottom w:val="none" w:sz="0" w:space="0" w:color="auto"/>
        <w:right w:val="none" w:sz="0" w:space="0" w:color="auto"/>
      </w:divBdr>
    </w:div>
    <w:div w:id="42874251">
      <w:bodyDiv w:val="1"/>
      <w:marLeft w:val="0"/>
      <w:marRight w:val="0"/>
      <w:marTop w:val="0"/>
      <w:marBottom w:val="0"/>
      <w:divBdr>
        <w:top w:val="none" w:sz="0" w:space="0" w:color="auto"/>
        <w:left w:val="none" w:sz="0" w:space="0" w:color="auto"/>
        <w:bottom w:val="none" w:sz="0" w:space="0" w:color="auto"/>
        <w:right w:val="none" w:sz="0" w:space="0" w:color="auto"/>
      </w:divBdr>
    </w:div>
    <w:div w:id="43411578">
      <w:bodyDiv w:val="1"/>
      <w:marLeft w:val="0"/>
      <w:marRight w:val="0"/>
      <w:marTop w:val="0"/>
      <w:marBottom w:val="0"/>
      <w:divBdr>
        <w:top w:val="none" w:sz="0" w:space="0" w:color="auto"/>
        <w:left w:val="none" w:sz="0" w:space="0" w:color="auto"/>
        <w:bottom w:val="none" w:sz="0" w:space="0" w:color="auto"/>
        <w:right w:val="none" w:sz="0" w:space="0" w:color="auto"/>
      </w:divBdr>
      <w:divsChild>
        <w:div w:id="200480850">
          <w:marLeft w:val="0"/>
          <w:marRight w:val="0"/>
          <w:marTop w:val="0"/>
          <w:marBottom w:val="0"/>
          <w:divBdr>
            <w:top w:val="none" w:sz="0" w:space="0" w:color="auto"/>
            <w:left w:val="none" w:sz="0" w:space="0" w:color="auto"/>
            <w:bottom w:val="none" w:sz="0" w:space="0" w:color="auto"/>
            <w:right w:val="none" w:sz="0" w:space="0" w:color="auto"/>
          </w:divBdr>
          <w:divsChild>
            <w:div w:id="205027934">
              <w:marLeft w:val="0"/>
              <w:marRight w:val="0"/>
              <w:marTop w:val="225"/>
              <w:marBottom w:val="0"/>
              <w:divBdr>
                <w:top w:val="none" w:sz="0" w:space="0" w:color="auto"/>
                <w:left w:val="none" w:sz="0" w:space="0" w:color="auto"/>
                <w:bottom w:val="none" w:sz="0" w:space="0" w:color="auto"/>
                <w:right w:val="none" w:sz="0" w:space="0" w:color="auto"/>
              </w:divBdr>
            </w:div>
            <w:div w:id="6079324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066932">
      <w:bodyDiv w:val="1"/>
      <w:marLeft w:val="0"/>
      <w:marRight w:val="0"/>
      <w:marTop w:val="0"/>
      <w:marBottom w:val="0"/>
      <w:divBdr>
        <w:top w:val="none" w:sz="0" w:space="0" w:color="auto"/>
        <w:left w:val="none" w:sz="0" w:space="0" w:color="auto"/>
        <w:bottom w:val="none" w:sz="0" w:space="0" w:color="auto"/>
        <w:right w:val="none" w:sz="0" w:space="0" w:color="auto"/>
      </w:divBdr>
    </w:div>
    <w:div w:id="44257288">
      <w:bodyDiv w:val="1"/>
      <w:marLeft w:val="0"/>
      <w:marRight w:val="0"/>
      <w:marTop w:val="0"/>
      <w:marBottom w:val="0"/>
      <w:divBdr>
        <w:top w:val="none" w:sz="0" w:space="0" w:color="auto"/>
        <w:left w:val="none" w:sz="0" w:space="0" w:color="auto"/>
        <w:bottom w:val="none" w:sz="0" w:space="0" w:color="auto"/>
        <w:right w:val="none" w:sz="0" w:space="0" w:color="auto"/>
      </w:divBdr>
      <w:divsChild>
        <w:div w:id="238373636">
          <w:marLeft w:val="0"/>
          <w:marRight w:val="0"/>
          <w:marTop w:val="0"/>
          <w:marBottom w:val="300"/>
          <w:divBdr>
            <w:top w:val="none" w:sz="0" w:space="0" w:color="auto"/>
            <w:left w:val="none" w:sz="0" w:space="0" w:color="auto"/>
            <w:bottom w:val="none" w:sz="0" w:space="0" w:color="auto"/>
            <w:right w:val="none" w:sz="0" w:space="0" w:color="auto"/>
          </w:divBdr>
        </w:div>
      </w:divsChild>
    </w:div>
    <w:div w:id="44330013">
      <w:bodyDiv w:val="1"/>
      <w:marLeft w:val="0"/>
      <w:marRight w:val="0"/>
      <w:marTop w:val="0"/>
      <w:marBottom w:val="0"/>
      <w:divBdr>
        <w:top w:val="none" w:sz="0" w:space="0" w:color="auto"/>
        <w:left w:val="none" w:sz="0" w:space="0" w:color="auto"/>
        <w:bottom w:val="none" w:sz="0" w:space="0" w:color="auto"/>
        <w:right w:val="none" w:sz="0" w:space="0" w:color="auto"/>
      </w:divBdr>
    </w:div>
    <w:div w:id="44793624">
      <w:bodyDiv w:val="1"/>
      <w:marLeft w:val="0"/>
      <w:marRight w:val="0"/>
      <w:marTop w:val="0"/>
      <w:marBottom w:val="0"/>
      <w:divBdr>
        <w:top w:val="none" w:sz="0" w:space="0" w:color="auto"/>
        <w:left w:val="none" w:sz="0" w:space="0" w:color="auto"/>
        <w:bottom w:val="none" w:sz="0" w:space="0" w:color="auto"/>
        <w:right w:val="none" w:sz="0" w:space="0" w:color="auto"/>
      </w:divBdr>
      <w:divsChild>
        <w:div w:id="30226557">
          <w:marLeft w:val="0"/>
          <w:marRight w:val="0"/>
          <w:marTop w:val="0"/>
          <w:marBottom w:val="75"/>
          <w:divBdr>
            <w:top w:val="none" w:sz="0" w:space="0" w:color="auto"/>
            <w:left w:val="none" w:sz="0" w:space="0" w:color="auto"/>
            <w:bottom w:val="none" w:sz="0" w:space="0" w:color="auto"/>
            <w:right w:val="none" w:sz="0" w:space="0" w:color="auto"/>
          </w:divBdr>
        </w:div>
      </w:divsChild>
    </w:div>
    <w:div w:id="45379750">
      <w:bodyDiv w:val="1"/>
      <w:marLeft w:val="0"/>
      <w:marRight w:val="0"/>
      <w:marTop w:val="0"/>
      <w:marBottom w:val="0"/>
      <w:divBdr>
        <w:top w:val="none" w:sz="0" w:space="0" w:color="auto"/>
        <w:left w:val="none" w:sz="0" w:space="0" w:color="auto"/>
        <w:bottom w:val="none" w:sz="0" w:space="0" w:color="auto"/>
        <w:right w:val="none" w:sz="0" w:space="0" w:color="auto"/>
      </w:divBdr>
    </w:div>
    <w:div w:id="45687865">
      <w:bodyDiv w:val="1"/>
      <w:marLeft w:val="0"/>
      <w:marRight w:val="0"/>
      <w:marTop w:val="0"/>
      <w:marBottom w:val="0"/>
      <w:divBdr>
        <w:top w:val="none" w:sz="0" w:space="0" w:color="auto"/>
        <w:left w:val="none" w:sz="0" w:space="0" w:color="auto"/>
        <w:bottom w:val="none" w:sz="0" w:space="0" w:color="auto"/>
        <w:right w:val="none" w:sz="0" w:space="0" w:color="auto"/>
      </w:divBdr>
      <w:divsChild>
        <w:div w:id="144011389">
          <w:marLeft w:val="0"/>
          <w:marRight w:val="0"/>
          <w:marTop w:val="0"/>
          <w:marBottom w:val="150"/>
          <w:divBdr>
            <w:top w:val="none" w:sz="0" w:space="0" w:color="auto"/>
            <w:left w:val="none" w:sz="0" w:space="0" w:color="auto"/>
            <w:bottom w:val="none" w:sz="0" w:space="0" w:color="auto"/>
            <w:right w:val="none" w:sz="0" w:space="0" w:color="auto"/>
          </w:divBdr>
          <w:divsChild>
            <w:div w:id="1962358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227252">
      <w:bodyDiv w:val="1"/>
      <w:marLeft w:val="0"/>
      <w:marRight w:val="0"/>
      <w:marTop w:val="0"/>
      <w:marBottom w:val="0"/>
      <w:divBdr>
        <w:top w:val="none" w:sz="0" w:space="0" w:color="auto"/>
        <w:left w:val="none" w:sz="0" w:space="0" w:color="auto"/>
        <w:bottom w:val="none" w:sz="0" w:space="0" w:color="auto"/>
        <w:right w:val="none" w:sz="0" w:space="0" w:color="auto"/>
      </w:divBdr>
    </w:div>
    <w:div w:id="46685872">
      <w:bodyDiv w:val="1"/>
      <w:marLeft w:val="0"/>
      <w:marRight w:val="0"/>
      <w:marTop w:val="0"/>
      <w:marBottom w:val="0"/>
      <w:divBdr>
        <w:top w:val="none" w:sz="0" w:space="0" w:color="auto"/>
        <w:left w:val="none" w:sz="0" w:space="0" w:color="auto"/>
        <w:bottom w:val="none" w:sz="0" w:space="0" w:color="auto"/>
        <w:right w:val="none" w:sz="0" w:space="0" w:color="auto"/>
      </w:divBdr>
    </w:div>
    <w:div w:id="47077359">
      <w:bodyDiv w:val="1"/>
      <w:marLeft w:val="0"/>
      <w:marRight w:val="0"/>
      <w:marTop w:val="0"/>
      <w:marBottom w:val="0"/>
      <w:divBdr>
        <w:top w:val="none" w:sz="0" w:space="0" w:color="auto"/>
        <w:left w:val="none" w:sz="0" w:space="0" w:color="auto"/>
        <w:bottom w:val="none" w:sz="0" w:space="0" w:color="auto"/>
        <w:right w:val="none" w:sz="0" w:space="0" w:color="auto"/>
      </w:divBdr>
    </w:div>
    <w:div w:id="47194393">
      <w:bodyDiv w:val="1"/>
      <w:marLeft w:val="0"/>
      <w:marRight w:val="0"/>
      <w:marTop w:val="0"/>
      <w:marBottom w:val="0"/>
      <w:divBdr>
        <w:top w:val="none" w:sz="0" w:space="0" w:color="auto"/>
        <w:left w:val="none" w:sz="0" w:space="0" w:color="auto"/>
        <w:bottom w:val="none" w:sz="0" w:space="0" w:color="auto"/>
        <w:right w:val="none" w:sz="0" w:space="0" w:color="auto"/>
      </w:divBdr>
    </w:div>
    <w:div w:id="47194684">
      <w:bodyDiv w:val="1"/>
      <w:marLeft w:val="0"/>
      <w:marRight w:val="0"/>
      <w:marTop w:val="0"/>
      <w:marBottom w:val="0"/>
      <w:divBdr>
        <w:top w:val="none" w:sz="0" w:space="0" w:color="auto"/>
        <w:left w:val="none" w:sz="0" w:space="0" w:color="auto"/>
        <w:bottom w:val="none" w:sz="0" w:space="0" w:color="auto"/>
        <w:right w:val="none" w:sz="0" w:space="0" w:color="auto"/>
      </w:divBdr>
      <w:divsChild>
        <w:div w:id="116142877">
          <w:marLeft w:val="0"/>
          <w:marRight w:val="0"/>
          <w:marTop w:val="0"/>
          <w:marBottom w:val="300"/>
          <w:divBdr>
            <w:top w:val="none" w:sz="0" w:space="0" w:color="auto"/>
            <w:left w:val="none" w:sz="0" w:space="0" w:color="auto"/>
            <w:bottom w:val="none" w:sz="0" w:space="0" w:color="auto"/>
            <w:right w:val="none" w:sz="0" w:space="0" w:color="auto"/>
          </w:divBdr>
        </w:div>
      </w:divsChild>
    </w:div>
    <w:div w:id="47456312">
      <w:bodyDiv w:val="1"/>
      <w:marLeft w:val="0"/>
      <w:marRight w:val="0"/>
      <w:marTop w:val="0"/>
      <w:marBottom w:val="0"/>
      <w:divBdr>
        <w:top w:val="none" w:sz="0" w:space="0" w:color="auto"/>
        <w:left w:val="none" w:sz="0" w:space="0" w:color="auto"/>
        <w:bottom w:val="none" w:sz="0" w:space="0" w:color="auto"/>
        <w:right w:val="none" w:sz="0" w:space="0" w:color="auto"/>
      </w:divBdr>
    </w:div>
    <w:div w:id="47846577">
      <w:bodyDiv w:val="1"/>
      <w:marLeft w:val="0"/>
      <w:marRight w:val="0"/>
      <w:marTop w:val="0"/>
      <w:marBottom w:val="0"/>
      <w:divBdr>
        <w:top w:val="none" w:sz="0" w:space="0" w:color="auto"/>
        <w:left w:val="none" w:sz="0" w:space="0" w:color="auto"/>
        <w:bottom w:val="none" w:sz="0" w:space="0" w:color="auto"/>
        <w:right w:val="none" w:sz="0" w:space="0" w:color="auto"/>
      </w:divBdr>
      <w:divsChild>
        <w:div w:id="347172932">
          <w:marLeft w:val="0"/>
          <w:marRight w:val="0"/>
          <w:marTop w:val="0"/>
          <w:marBottom w:val="0"/>
          <w:divBdr>
            <w:top w:val="none" w:sz="0" w:space="0" w:color="auto"/>
            <w:left w:val="none" w:sz="0" w:space="0" w:color="auto"/>
            <w:bottom w:val="none" w:sz="0" w:space="0" w:color="auto"/>
            <w:right w:val="none" w:sz="0" w:space="0" w:color="auto"/>
          </w:divBdr>
        </w:div>
        <w:div w:id="406151706">
          <w:marLeft w:val="0"/>
          <w:marRight w:val="0"/>
          <w:marTop w:val="300"/>
          <w:marBottom w:val="300"/>
          <w:divBdr>
            <w:top w:val="none" w:sz="0" w:space="0" w:color="auto"/>
            <w:left w:val="none" w:sz="0" w:space="0" w:color="auto"/>
            <w:bottom w:val="none" w:sz="0" w:space="0" w:color="auto"/>
            <w:right w:val="none" w:sz="0" w:space="0" w:color="auto"/>
          </w:divBdr>
        </w:div>
        <w:div w:id="572006262">
          <w:marLeft w:val="0"/>
          <w:marRight w:val="0"/>
          <w:marTop w:val="0"/>
          <w:marBottom w:val="0"/>
          <w:divBdr>
            <w:top w:val="none" w:sz="0" w:space="0" w:color="auto"/>
            <w:left w:val="none" w:sz="0" w:space="0" w:color="auto"/>
            <w:bottom w:val="none" w:sz="0" w:space="0" w:color="auto"/>
            <w:right w:val="none" w:sz="0" w:space="0" w:color="auto"/>
          </w:divBdr>
        </w:div>
      </w:divsChild>
    </w:div>
    <w:div w:id="48001444">
      <w:bodyDiv w:val="1"/>
      <w:marLeft w:val="0"/>
      <w:marRight w:val="0"/>
      <w:marTop w:val="0"/>
      <w:marBottom w:val="0"/>
      <w:divBdr>
        <w:top w:val="none" w:sz="0" w:space="0" w:color="auto"/>
        <w:left w:val="none" w:sz="0" w:space="0" w:color="auto"/>
        <w:bottom w:val="none" w:sz="0" w:space="0" w:color="auto"/>
        <w:right w:val="none" w:sz="0" w:space="0" w:color="auto"/>
      </w:divBdr>
    </w:div>
    <w:div w:id="48042820">
      <w:bodyDiv w:val="1"/>
      <w:marLeft w:val="0"/>
      <w:marRight w:val="0"/>
      <w:marTop w:val="0"/>
      <w:marBottom w:val="0"/>
      <w:divBdr>
        <w:top w:val="none" w:sz="0" w:space="0" w:color="auto"/>
        <w:left w:val="none" w:sz="0" w:space="0" w:color="auto"/>
        <w:bottom w:val="none" w:sz="0" w:space="0" w:color="auto"/>
        <w:right w:val="none" w:sz="0" w:space="0" w:color="auto"/>
      </w:divBdr>
      <w:divsChild>
        <w:div w:id="564141706">
          <w:marLeft w:val="0"/>
          <w:marRight w:val="150"/>
          <w:marTop w:val="0"/>
          <w:marBottom w:val="75"/>
          <w:divBdr>
            <w:top w:val="none" w:sz="0" w:space="0" w:color="auto"/>
            <w:left w:val="none" w:sz="0" w:space="0" w:color="auto"/>
            <w:bottom w:val="none" w:sz="0" w:space="0" w:color="auto"/>
            <w:right w:val="none" w:sz="0" w:space="0" w:color="auto"/>
          </w:divBdr>
        </w:div>
      </w:divsChild>
    </w:div>
    <w:div w:id="48267175">
      <w:bodyDiv w:val="1"/>
      <w:marLeft w:val="0"/>
      <w:marRight w:val="0"/>
      <w:marTop w:val="0"/>
      <w:marBottom w:val="0"/>
      <w:divBdr>
        <w:top w:val="none" w:sz="0" w:space="0" w:color="auto"/>
        <w:left w:val="none" w:sz="0" w:space="0" w:color="auto"/>
        <w:bottom w:val="none" w:sz="0" w:space="0" w:color="auto"/>
        <w:right w:val="none" w:sz="0" w:space="0" w:color="auto"/>
      </w:divBdr>
      <w:divsChild>
        <w:div w:id="583102839">
          <w:marLeft w:val="0"/>
          <w:marRight w:val="0"/>
          <w:marTop w:val="0"/>
          <w:marBottom w:val="0"/>
          <w:divBdr>
            <w:top w:val="none" w:sz="0" w:space="0" w:color="auto"/>
            <w:left w:val="none" w:sz="0" w:space="0" w:color="auto"/>
            <w:bottom w:val="none" w:sz="0" w:space="0" w:color="auto"/>
            <w:right w:val="none" w:sz="0" w:space="0" w:color="auto"/>
          </w:divBdr>
        </w:div>
      </w:divsChild>
    </w:div>
    <w:div w:id="48305323">
      <w:bodyDiv w:val="1"/>
      <w:marLeft w:val="0"/>
      <w:marRight w:val="0"/>
      <w:marTop w:val="0"/>
      <w:marBottom w:val="0"/>
      <w:divBdr>
        <w:top w:val="none" w:sz="0" w:space="0" w:color="auto"/>
        <w:left w:val="none" w:sz="0" w:space="0" w:color="auto"/>
        <w:bottom w:val="none" w:sz="0" w:space="0" w:color="auto"/>
        <w:right w:val="none" w:sz="0" w:space="0" w:color="auto"/>
      </w:divBdr>
      <w:divsChild>
        <w:div w:id="495650454">
          <w:marLeft w:val="0"/>
          <w:marRight w:val="0"/>
          <w:marTop w:val="300"/>
          <w:marBottom w:val="300"/>
          <w:divBdr>
            <w:top w:val="none" w:sz="0" w:space="0" w:color="auto"/>
            <w:left w:val="none" w:sz="0" w:space="0" w:color="auto"/>
            <w:bottom w:val="none" w:sz="0" w:space="0" w:color="auto"/>
            <w:right w:val="none" w:sz="0" w:space="0" w:color="auto"/>
          </w:divBdr>
        </w:div>
      </w:divsChild>
    </w:div>
    <w:div w:id="48580234">
      <w:bodyDiv w:val="1"/>
      <w:marLeft w:val="0"/>
      <w:marRight w:val="0"/>
      <w:marTop w:val="0"/>
      <w:marBottom w:val="0"/>
      <w:divBdr>
        <w:top w:val="none" w:sz="0" w:space="0" w:color="auto"/>
        <w:left w:val="none" w:sz="0" w:space="0" w:color="auto"/>
        <w:bottom w:val="none" w:sz="0" w:space="0" w:color="auto"/>
        <w:right w:val="none" w:sz="0" w:space="0" w:color="auto"/>
      </w:divBdr>
    </w:div>
    <w:div w:id="48655261">
      <w:bodyDiv w:val="1"/>
      <w:marLeft w:val="0"/>
      <w:marRight w:val="0"/>
      <w:marTop w:val="0"/>
      <w:marBottom w:val="0"/>
      <w:divBdr>
        <w:top w:val="none" w:sz="0" w:space="0" w:color="auto"/>
        <w:left w:val="none" w:sz="0" w:space="0" w:color="auto"/>
        <w:bottom w:val="none" w:sz="0" w:space="0" w:color="auto"/>
        <w:right w:val="none" w:sz="0" w:space="0" w:color="auto"/>
      </w:divBdr>
      <w:divsChild>
        <w:div w:id="10956680">
          <w:marLeft w:val="0"/>
          <w:marRight w:val="0"/>
          <w:marTop w:val="0"/>
          <w:marBottom w:val="0"/>
          <w:divBdr>
            <w:top w:val="none" w:sz="0" w:space="0" w:color="auto"/>
            <w:left w:val="none" w:sz="0" w:space="0" w:color="auto"/>
            <w:bottom w:val="none" w:sz="0" w:space="0" w:color="auto"/>
            <w:right w:val="none" w:sz="0" w:space="0" w:color="auto"/>
          </w:divBdr>
        </w:div>
      </w:divsChild>
    </w:div>
    <w:div w:id="48656420">
      <w:bodyDiv w:val="1"/>
      <w:marLeft w:val="0"/>
      <w:marRight w:val="0"/>
      <w:marTop w:val="0"/>
      <w:marBottom w:val="0"/>
      <w:divBdr>
        <w:top w:val="none" w:sz="0" w:space="0" w:color="auto"/>
        <w:left w:val="none" w:sz="0" w:space="0" w:color="auto"/>
        <w:bottom w:val="none" w:sz="0" w:space="0" w:color="auto"/>
        <w:right w:val="none" w:sz="0" w:space="0" w:color="auto"/>
      </w:divBdr>
    </w:div>
    <w:div w:id="48770353">
      <w:bodyDiv w:val="1"/>
      <w:marLeft w:val="0"/>
      <w:marRight w:val="0"/>
      <w:marTop w:val="0"/>
      <w:marBottom w:val="0"/>
      <w:divBdr>
        <w:top w:val="none" w:sz="0" w:space="0" w:color="auto"/>
        <w:left w:val="none" w:sz="0" w:space="0" w:color="auto"/>
        <w:bottom w:val="none" w:sz="0" w:space="0" w:color="auto"/>
        <w:right w:val="none" w:sz="0" w:space="0" w:color="auto"/>
      </w:divBdr>
    </w:div>
    <w:div w:id="49109799">
      <w:bodyDiv w:val="1"/>
      <w:marLeft w:val="0"/>
      <w:marRight w:val="0"/>
      <w:marTop w:val="0"/>
      <w:marBottom w:val="0"/>
      <w:divBdr>
        <w:top w:val="none" w:sz="0" w:space="0" w:color="auto"/>
        <w:left w:val="none" w:sz="0" w:space="0" w:color="auto"/>
        <w:bottom w:val="none" w:sz="0" w:space="0" w:color="auto"/>
        <w:right w:val="none" w:sz="0" w:space="0" w:color="auto"/>
      </w:divBdr>
      <w:divsChild>
        <w:div w:id="33892335">
          <w:marLeft w:val="0"/>
          <w:marRight w:val="150"/>
          <w:marTop w:val="0"/>
          <w:marBottom w:val="0"/>
          <w:divBdr>
            <w:top w:val="none" w:sz="0" w:space="0" w:color="auto"/>
            <w:left w:val="none" w:sz="0" w:space="0" w:color="auto"/>
            <w:bottom w:val="none" w:sz="0" w:space="0" w:color="auto"/>
            <w:right w:val="none" w:sz="0" w:space="0" w:color="auto"/>
          </w:divBdr>
        </w:div>
        <w:div w:id="584996863">
          <w:marLeft w:val="0"/>
          <w:marRight w:val="150"/>
          <w:marTop w:val="0"/>
          <w:marBottom w:val="75"/>
          <w:divBdr>
            <w:top w:val="none" w:sz="0" w:space="0" w:color="auto"/>
            <w:left w:val="none" w:sz="0" w:space="0" w:color="auto"/>
            <w:bottom w:val="none" w:sz="0" w:space="0" w:color="auto"/>
            <w:right w:val="none" w:sz="0" w:space="0" w:color="auto"/>
          </w:divBdr>
        </w:div>
      </w:divsChild>
    </w:div>
    <w:div w:id="49157294">
      <w:bodyDiv w:val="1"/>
      <w:marLeft w:val="0"/>
      <w:marRight w:val="0"/>
      <w:marTop w:val="0"/>
      <w:marBottom w:val="0"/>
      <w:divBdr>
        <w:top w:val="none" w:sz="0" w:space="0" w:color="auto"/>
        <w:left w:val="none" w:sz="0" w:space="0" w:color="auto"/>
        <w:bottom w:val="none" w:sz="0" w:space="0" w:color="auto"/>
        <w:right w:val="none" w:sz="0" w:space="0" w:color="auto"/>
      </w:divBdr>
    </w:div>
    <w:div w:id="49695318">
      <w:bodyDiv w:val="1"/>
      <w:marLeft w:val="0"/>
      <w:marRight w:val="0"/>
      <w:marTop w:val="0"/>
      <w:marBottom w:val="0"/>
      <w:divBdr>
        <w:top w:val="none" w:sz="0" w:space="0" w:color="auto"/>
        <w:left w:val="none" w:sz="0" w:space="0" w:color="auto"/>
        <w:bottom w:val="none" w:sz="0" w:space="0" w:color="auto"/>
        <w:right w:val="none" w:sz="0" w:space="0" w:color="auto"/>
      </w:divBdr>
    </w:div>
    <w:div w:id="49695659">
      <w:bodyDiv w:val="1"/>
      <w:marLeft w:val="0"/>
      <w:marRight w:val="0"/>
      <w:marTop w:val="0"/>
      <w:marBottom w:val="0"/>
      <w:divBdr>
        <w:top w:val="none" w:sz="0" w:space="0" w:color="auto"/>
        <w:left w:val="none" w:sz="0" w:space="0" w:color="auto"/>
        <w:bottom w:val="none" w:sz="0" w:space="0" w:color="auto"/>
        <w:right w:val="none" w:sz="0" w:space="0" w:color="auto"/>
      </w:divBdr>
      <w:divsChild>
        <w:div w:id="123083671">
          <w:marLeft w:val="0"/>
          <w:marRight w:val="150"/>
          <w:marTop w:val="0"/>
          <w:marBottom w:val="0"/>
          <w:divBdr>
            <w:top w:val="none" w:sz="0" w:space="0" w:color="auto"/>
            <w:left w:val="none" w:sz="0" w:space="0" w:color="auto"/>
            <w:bottom w:val="none" w:sz="0" w:space="0" w:color="auto"/>
            <w:right w:val="none" w:sz="0" w:space="0" w:color="auto"/>
          </w:divBdr>
        </w:div>
      </w:divsChild>
    </w:div>
    <w:div w:id="49807753">
      <w:bodyDiv w:val="1"/>
      <w:marLeft w:val="0"/>
      <w:marRight w:val="0"/>
      <w:marTop w:val="0"/>
      <w:marBottom w:val="0"/>
      <w:divBdr>
        <w:top w:val="none" w:sz="0" w:space="0" w:color="auto"/>
        <w:left w:val="none" w:sz="0" w:space="0" w:color="auto"/>
        <w:bottom w:val="none" w:sz="0" w:space="0" w:color="auto"/>
        <w:right w:val="none" w:sz="0" w:space="0" w:color="auto"/>
      </w:divBdr>
      <w:divsChild>
        <w:div w:id="149293904">
          <w:marLeft w:val="0"/>
          <w:marRight w:val="0"/>
          <w:marTop w:val="0"/>
          <w:marBottom w:val="0"/>
          <w:divBdr>
            <w:top w:val="none" w:sz="0" w:space="0" w:color="auto"/>
            <w:left w:val="none" w:sz="0" w:space="0" w:color="auto"/>
            <w:bottom w:val="none" w:sz="0" w:space="0" w:color="auto"/>
            <w:right w:val="none" w:sz="0" w:space="0" w:color="auto"/>
          </w:divBdr>
        </w:div>
      </w:divsChild>
    </w:div>
    <w:div w:id="50006842">
      <w:bodyDiv w:val="1"/>
      <w:marLeft w:val="0"/>
      <w:marRight w:val="0"/>
      <w:marTop w:val="0"/>
      <w:marBottom w:val="0"/>
      <w:divBdr>
        <w:top w:val="none" w:sz="0" w:space="0" w:color="auto"/>
        <w:left w:val="none" w:sz="0" w:space="0" w:color="auto"/>
        <w:bottom w:val="none" w:sz="0" w:space="0" w:color="auto"/>
        <w:right w:val="none" w:sz="0" w:space="0" w:color="auto"/>
      </w:divBdr>
      <w:divsChild>
        <w:div w:id="265577472">
          <w:marLeft w:val="0"/>
          <w:marRight w:val="0"/>
          <w:marTop w:val="0"/>
          <w:marBottom w:val="75"/>
          <w:divBdr>
            <w:top w:val="none" w:sz="0" w:space="0" w:color="auto"/>
            <w:left w:val="none" w:sz="0" w:space="0" w:color="auto"/>
            <w:bottom w:val="none" w:sz="0" w:space="0" w:color="auto"/>
            <w:right w:val="none" w:sz="0" w:space="0" w:color="auto"/>
          </w:divBdr>
        </w:div>
      </w:divsChild>
    </w:div>
    <w:div w:id="50085689">
      <w:bodyDiv w:val="1"/>
      <w:marLeft w:val="0"/>
      <w:marRight w:val="0"/>
      <w:marTop w:val="0"/>
      <w:marBottom w:val="0"/>
      <w:divBdr>
        <w:top w:val="none" w:sz="0" w:space="0" w:color="auto"/>
        <w:left w:val="none" w:sz="0" w:space="0" w:color="auto"/>
        <w:bottom w:val="none" w:sz="0" w:space="0" w:color="auto"/>
        <w:right w:val="none" w:sz="0" w:space="0" w:color="auto"/>
      </w:divBdr>
      <w:divsChild>
        <w:div w:id="120197408">
          <w:marLeft w:val="0"/>
          <w:marRight w:val="0"/>
          <w:marTop w:val="0"/>
          <w:marBottom w:val="0"/>
          <w:divBdr>
            <w:top w:val="none" w:sz="0" w:space="0" w:color="auto"/>
            <w:left w:val="none" w:sz="0" w:space="0" w:color="auto"/>
            <w:bottom w:val="none" w:sz="0" w:space="0" w:color="auto"/>
            <w:right w:val="none" w:sz="0" w:space="0" w:color="auto"/>
          </w:divBdr>
          <w:divsChild>
            <w:div w:id="132649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155863">
      <w:bodyDiv w:val="1"/>
      <w:marLeft w:val="0"/>
      <w:marRight w:val="0"/>
      <w:marTop w:val="0"/>
      <w:marBottom w:val="0"/>
      <w:divBdr>
        <w:top w:val="none" w:sz="0" w:space="0" w:color="auto"/>
        <w:left w:val="none" w:sz="0" w:space="0" w:color="auto"/>
        <w:bottom w:val="none" w:sz="0" w:space="0" w:color="auto"/>
        <w:right w:val="none" w:sz="0" w:space="0" w:color="auto"/>
      </w:divBdr>
      <w:divsChild>
        <w:div w:id="52776078">
          <w:marLeft w:val="0"/>
          <w:marRight w:val="0"/>
          <w:marTop w:val="0"/>
          <w:marBottom w:val="0"/>
          <w:divBdr>
            <w:top w:val="none" w:sz="0" w:space="0" w:color="auto"/>
            <w:left w:val="none" w:sz="0" w:space="0" w:color="auto"/>
            <w:bottom w:val="none" w:sz="0" w:space="0" w:color="auto"/>
            <w:right w:val="none" w:sz="0" w:space="0" w:color="auto"/>
          </w:divBdr>
        </w:div>
      </w:divsChild>
    </w:div>
    <w:div w:id="50232936">
      <w:bodyDiv w:val="1"/>
      <w:marLeft w:val="0"/>
      <w:marRight w:val="0"/>
      <w:marTop w:val="0"/>
      <w:marBottom w:val="0"/>
      <w:divBdr>
        <w:top w:val="none" w:sz="0" w:space="0" w:color="auto"/>
        <w:left w:val="none" w:sz="0" w:space="0" w:color="auto"/>
        <w:bottom w:val="none" w:sz="0" w:space="0" w:color="auto"/>
        <w:right w:val="none" w:sz="0" w:space="0" w:color="auto"/>
      </w:divBdr>
    </w:div>
    <w:div w:id="50277222">
      <w:bodyDiv w:val="1"/>
      <w:marLeft w:val="0"/>
      <w:marRight w:val="0"/>
      <w:marTop w:val="0"/>
      <w:marBottom w:val="0"/>
      <w:divBdr>
        <w:top w:val="none" w:sz="0" w:space="0" w:color="auto"/>
        <w:left w:val="none" w:sz="0" w:space="0" w:color="auto"/>
        <w:bottom w:val="none" w:sz="0" w:space="0" w:color="auto"/>
        <w:right w:val="none" w:sz="0" w:space="0" w:color="auto"/>
      </w:divBdr>
      <w:divsChild>
        <w:div w:id="94060188">
          <w:marLeft w:val="0"/>
          <w:marRight w:val="0"/>
          <w:marTop w:val="0"/>
          <w:marBottom w:val="0"/>
          <w:divBdr>
            <w:top w:val="none" w:sz="0" w:space="0" w:color="auto"/>
            <w:left w:val="none" w:sz="0" w:space="0" w:color="auto"/>
            <w:bottom w:val="none" w:sz="0" w:space="0" w:color="auto"/>
            <w:right w:val="none" w:sz="0" w:space="0" w:color="auto"/>
          </w:divBdr>
          <w:divsChild>
            <w:div w:id="421728831">
              <w:blockQuote w:val="1"/>
              <w:marLeft w:val="0"/>
              <w:marRight w:val="0"/>
              <w:marTop w:val="465"/>
              <w:marBottom w:val="525"/>
              <w:divBdr>
                <w:top w:val="none" w:sz="0" w:space="0" w:color="auto"/>
                <w:left w:val="none" w:sz="0" w:space="0" w:color="auto"/>
                <w:bottom w:val="none" w:sz="0" w:space="0" w:color="auto"/>
                <w:right w:val="none" w:sz="0" w:space="0" w:color="auto"/>
              </w:divBdr>
            </w:div>
          </w:divsChild>
        </w:div>
        <w:div w:id="207643692">
          <w:marLeft w:val="0"/>
          <w:marRight w:val="0"/>
          <w:marTop w:val="0"/>
          <w:marBottom w:val="0"/>
          <w:divBdr>
            <w:top w:val="none" w:sz="0" w:space="0" w:color="auto"/>
            <w:left w:val="none" w:sz="0" w:space="0" w:color="auto"/>
            <w:bottom w:val="none" w:sz="0" w:space="0" w:color="auto"/>
            <w:right w:val="none" w:sz="0" w:space="0" w:color="auto"/>
          </w:divBdr>
        </w:div>
        <w:div w:id="276765328">
          <w:marLeft w:val="0"/>
          <w:marRight w:val="0"/>
          <w:marTop w:val="300"/>
          <w:marBottom w:val="300"/>
          <w:divBdr>
            <w:top w:val="none" w:sz="0" w:space="0" w:color="auto"/>
            <w:left w:val="none" w:sz="0" w:space="0" w:color="auto"/>
            <w:bottom w:val="none" w:sz="0" w:space="0" w:color="auto"/>
            <w:right w:val="none" w:sz="0" w:space="0" w:color="auto"/>
          </w:divBdr>
        </w:div>
        <w:div w:id="498229065">
          <w:marLeft w:val="0"/>
          <w:marRight w:val="0"/>
          <w:marTop w:val="0"/>
          <w:marBottom w:val="0"/>
          <w:divBdr>
            <w:top w:val="none" w:sz="0" w:space="0" w:color="auto"/>
            <w:left w:val="none" w:sz="0" w:space="0" w:color="auto"/>
            <w:bottom w:val="none" w:sz="0" w:space="0" w:color="auto"/>
            <w:right w:val="none" w:sz="0" w:space="0" w:color="auto"/>
          </w:divBdr>
        </w:div>
      </w:divsChild>
    </w:div>
    <w:div w:id="50463911">
      <w:bodyDiv w:val="1"/>
      <w:marLeft w:val="0"/>
      <w:marRight w:val="0"/>
      <w:marTop w:val="0"/>
      <w:marBottom w:val="0"/>
      <w:divBdr>
        <w:top w:val="none" w:sz="0" w:space="0" w:color="auto"/>
        <w:left w:val="none" w:sz="0" w:space="0" w:color="auto"/>
        <w:bottom w:val="none" w:sz="0" w:space="0" w:color="auto"/>
        <w:right w:val="none" w:sz="0" w:space="0" w:color="auto"/>
      </w:divBdr>
    </w:div>
    <w:div w:id="50538570">
      <w:bodyDiv w:val="1"/>
      <w:marLeft w:val="0"/>
      <w:marRight w:val="0"/>
      <w:marTop w:val="0"/>
      <w:marBottom w:val="0"/>
      <w:divBdr>
        <w:top w:val="none" w:sz="0" w:space="0" w:color="auto"/>
        <w:left w:val="none" w:sz="0" w:space="0" w:color="auto"/>
        <w:bottom w:val="none" w:sz="0" w:space="0" w:color="auto"/>
        <w:right w:val="none" w:sz="0" w:space="0" w:color="auto"/>
      </w:divBdr>
    </w:div>
    <w:div w:id="50659881">
      <w:bodyDiv w:val="1"/>
      <w:marLeft w:val="0"/>
      <w:marRight w:val="0"/>
      <w:marTop w:val="0"/>
      <w:marBottom w:val="0"/>
      <w:divBdr>
        <w:top w:val="none" w:sz="0" w:space="0" w:color="auto"/>
        <w:left w:val="none" w:sz="0" w:space="0" w:color="auto"/>
        <w:bottom w:val="none" w:sz="0" w:space="0" w:color="auto"/>
        <w:right w:val="none" w:sz="0" w:space="0" w:color="auto"/>
      </w:divBdr>
    </w:div>
    <w:div w:id="50888508">
      <w:bodyDiv w:val="1"/>
      <w:marLeft w:val="0"/>
      <w:marRight w:val="0"/>
      <w:marTop w:val="0"/>
      <w:marBottom w:val="0"/>
      <w:divBdr>
        <w:top w:val="none" w:sz="0" w:space="0" w:color="auto"/>
        <w:left w:val="none" w:sz="0" w:space="0" w:color="auto"/>
        <w:bottom w:val="none" w:sz="0" w:space="0" w:color="auto"/>
        <w:right w:val="none" w:sz="0" w:space="0" w:color="auto"/>
      </w:divBdr>
    </w:div>
    <w:div w:id="50929389">
      <w:bodyDiv w:val="1"/>
      <w:marLeft w:val="0"/>
      <w:marRight w:val="0"/>
      <w:marTop w:val="0"/>
      <w:marBottom w:val="0"/>
      <w:divBdr>
        <w:top w:val="none" w:sz="0" w:space="0" w:color="auto"/>
        <w:left w:val="none" w:sz="0" w:space="0" w:color="auto"/>
        <w:bottom w:val="none" w:sz="0" w:space="0" w:color="auto"/>
        <w:right w:val="none" w:sz="0" w:space="0" w:color="auto"/>
      </w:divBdr>
    </w:div>
    <w:div w:id="51008296">
      <w:bodyDiv w:val="1"/>
      <w:marLeft w:val="0"/>
      <w:marRight w:val="0"/>
      <w:marTop w:val="0"/>
      <w:marBottom w:val="0"/>
      <w:divBdr>
        <w:top w:val="none" w:sz="0" w:space="0" w:color="auto"/>
        <w:left w:val="none" w:sz="0" w:space="0" w:color="auto"/>
        <w:bottom w:val="none" w:sz="0" w:space="0" w:color="auto"/>
        <w:right w:val="none" w:sz="0" w:space="0" w:color="auto"/>
      </w:divBdr>
      <w:divsChild>
        <w:div w:id="312953977">
          <w:marLeft w:val="0"/>
          <w:marRight w:val="150"/>
          <w:marTop w:val="150"/>
          <w:marBottom w:val="150"/>
          <w:divBdr>
            <w:top w:val="none" w:sz="0" w:space="0" w:color="auto"/>
            <w:left w:val="none" w:sz="0" w:space="0" w:color="auto"/>
            <w:bottom w:val="none" w:sz="0" w:space="0" w:color="auto"/>
            <w:right w:val="none" w:sz="0" w:space="0" w:color="auto"/>
          </w:divBdr>
        </w:div>
        <w:div w:id="535120515">
          <w:marLeft w:val="0"/>
          <w:marRight w:val="150"/>
          <w:marTop w:val="0"/>
          <w:marBottom w:val="75"/>
          <w:divBdr>
            <w:top w:val="none" w:sz="0" w:space="0" w:color="auto"/>
            <w:left w:val="none" w:sz="0" w:space="0" w:color="auto"/>
            <w:bottom w:val="none" w:sz="0" w:space="0" w:color="auto"/>
            <w:right w:val="none" w:sz="0" w:space="0" w:color="auto"/>
          </w:divBdr>
        </w:div>
      </w:divsChild>
    </w:div>
    <w:div w:id="51008596">
      <w:bodyDiv w:val="1"/>
      <w:marLeft w:val="0"/>
      <w:marRight w:val="0"/>
      <w:marTop w:val="0"/>
      <w:marBottom w:val="0"/>
      <w:divBdr>
        <w:top w:val="none" w:sz="0" w:space="0" w:color="auto"/>
        <w:left w:val="none" w:sz="0" w:space="0" w:color="auto"/>
        <w:bottom w:val="none" w:sz="0" w:space="0" w:color="auto"/>
        <w:right w:val="none" w:sz="0" w:space="0" w:color="auto"/>
      </w:divBdr>
      <w:divsChild>
        <w:div w:id="570390604">
          <w:marLeft w:val="0"/>
          <w:marRight w:val="0"/>
          <w:marTop w:val="0"/>
          <w:marBottom w:val="0"/>
          <w:divBdr>
            <w:top w:val="none" w:sz="0" w:space="0" w:color="auto"/>
            <w:left w:val="none" w:sz="0" w:space="0" w:color="auto"/>
            <w:bottom w:val="none" w:sz="0" w:space="0" w:color="auto"/>
            <w:right w:val="none" w:sz="0" w:space="0" w:color="auto"/>
          </w:divBdr>
          <w:divsChild>
            <w:div w:id="441921060">
              <w:marLeft w:val="0"/>
              <w:marRight w:val="0"/>
              <w:marTop w:val="300"/>
              <w:marBottom w:val="450"/>
              <w:divBdr>
                <w:top w:val="none" w:sz="0" w:space="0" w:color="auto"/>
                <w:left w:val="none" w:sz="0" w:space="0" w:color="auto"/>
                <w:bottom w:val="none" w:sz="0" w:space="0" w:color="auto"/>
                <w:right w:val="none" w:sz="0" w:space="0" w:color="auto"/>
              </w:divBdr>
            </w:div>
          </w:divsChild>
        </w:div>
      </w:divsChild>
    </w:div>
    <w:div w:id="51389991">
      <w:bodyDiv w:val="1"/>
      <w:marLeft w:val="0"/>
      <w:marRight w:val="0"/>
      <w:marTop w:val="0"/>
      <w:marBottom w:val="0"/>
      <w:divBdr>
        <w:top w:val="none" w:sz="0" w:space="0" w:color="auto"/>
        <w:left w:val="none" w:sz="0" w:space="0" w:color="auto"/>
        <w:bottom w:val="none" w:sz="0" w:space="0" w:color="auto"/>
        <w:right w:val="none" w:sz="0" w:space="0" w:color="auto"/>
      </w:divBdr>
    </w:div>
    <w:div w:id="51392370">
      <w:bodyDiv w:val="1"/>
      <w:marLeft w:val="0"/>
      <w:marRight w:val="0"/>
      <w:marTop w:val="0"/>
      <w:marBottom w:val="0"/>
      <w:divBdr>
        <w:top w:val="none" w:sz="0" w:space="0" w:color="auto"/>
        <w:left w:val="none" w:sz="0" w:space="0" w:color="auto"/>
        <w:bottom w:val="none" w:sz="0" w:space="0" w:color="auto"/>
        <w:right w:val="none" w:sz="0" w:space="0" w:color="auto"/>
      </w:divBdr>
      <w:divsChild>
        <w:div w:id="102650902">
          <w:marLeft w:val="0"/>
          <w:marRight w:val="0"/>
          <w:marTop w:val="0"/>
          <w:marBottom w:val="0"/>
          <w:divBdr>
            <w:top w:val="none" w:sz="0" w:space="0" w:color="auto"/>
            <w:left w:val="none" w:sz="0" w:space="0" w:color="auto"/>
            <w:bottom w:val="none" w:sz="0" w:space="0" w:color="auto"/>
            <w:right w:val="none" w:sz="0" w:space="0" w:color="auto"/>
          </w:divBdr>
        </w:div>
      </w:divsChild>
    </w:div>
    <w:div w:id="51730618">
      <w:bodyDiv w:val="1"/>
      <w:marLeft w:val="0"/>
      <w:marRight w:val="0"/>
      <w:marTop w:val="0"/>
      <w:marBottom w:val="0"/>
      <w:divBdr>
        <w:top w:val="none" w:sz="0" w:space="0" w:color="auto"/>
        <w:left w:val="none" w:sz="0" w:space="0" w:color="auto"/>
        <w:bottom w:val="none" w:sz="0" w:space="0" w:color="auto"/>
        <w:right w:val="none" w:sz="0" w:space="0" w:color="auto"/>
      </w:divBdr>
      <w:divsChild>
        <w:div w:id="55013774">
          <w:marLeft w:val="0"/>
          <w:marRight w:val="0"/>
          <w:marTop w:val="0"/>
          <w:marBottom w:val="0"/>
          <w:divBdr>
            <w:top w:val="none" w:sz="0" w:space="0" w:color="auto"/>
            <w:left w:val="none" w:sz="0" w:space="0" w:color="auto"/>
            <w:bottom w:val="none" w:sz="0" w:space="0" w:color="auto"/>
            <w:right w:val="none" w:sz="0" w:space="0" w:color="auto"/>
          </w:divBdr>
        </w:div>
      </w:divsChild>
    </w:div>
    <w:div w:id="51737174">
      <w:bodyDiv w:val="1"/>
      <w:marLeft w:val="0"/>
      <w:marRight w:val="0"/>
      <w:marTop w:val="0"/>
      <w:marBottom w:val="0"/>
      <w:divBdr>
        <w:top w:val="none" w:sz="0" w:space="0" w:color="auto"/>
        <w:left w:val="none" w:sz="0" w:space="0" w:color="auto"/>
        <w:bottom w:val="none" w:sz="0" w:space="0" w:color="auto"/>
        <w:right w:val="none" w:sz="0" w:space="0" w:color="auto"/>
      </w:divBdr>
      <w:divsChild>
        <w:div w:id="283007039">
          <w:marLeft w:val="0"/>
          <w:marRight w:val="150"/>
          <w:marTop w:val="0"/>
          <w:marBottom w:val="0"/>
          <w:divBdr>
            <w:top w:val="none" w:sz="0" w:space="0" w:color="auto"/>
            <w:left w:val="none" w:sz="0" w:space="0" w:color="auto"/>
            <w:bottom w:val="none" w:sz="0" w:space="0" w:color="auto"/>
            <w:right w:val="none" w:sz="0" w:space="0" w:color="auto"/>
          </w:divBdr>
        </w:div>
        <w:div w:id="351150466">
          <w:marLeft w:val="0"/>
          <w:marRight w:val="150"/>
          <w:marTop w:val="150"/>
          <w:marBottom w:val="150"/>
          <w:divBdr>
            <w:top w:val="none" w:sz="0" w:space="0" w:color="auto"/>
            <w:left w:val="none" w:sz="0" w:space="0" w:color="auto"/>
            <w:bottom w:val="none" w:sz="0" w:space="0" w:color="auto"/>
            <w:right w:val="none" w:sz="0" w:space="0" w:color="auto"/>
          </w:divBdr>
        </w:div>
      </w:divsChild>
    </w:div>
    <w:div w:id="51853088">
      <w:bodyDiv w:val="1"/>
      <w:marLeft w:val="0"/>
      <w:marRight w:val="0"/>
      <w:marTop w:val="0"/>
      <w:marBottom w:val="0"/>
      <w:divBdr>
        <w:top w:val="none" w:sz="0" w:space="0" w:color="auto"/>
        <w:left w:val="none" w:sz="0" w:space="0" w:color="auto"/>
        <w:bottom w:val="none" w:sz="0" w:space="0" w:color="auto"/>
        <w:right w:val="none" w:sz="0" w:space="0" w:color="auto"/>
      </w:divBdr>
    </w:div>
    <w:div w:id="52194422">
      <w:bodyDiv w:val="1"/>
      <w:marLeft w:val="0"/>
      <w:marRight w:val="0"/>
      <w:marTop w:val="0"/>
      <w:marBottom w:val="0"/>
      <w:divBdr>
        <w:top w:val="none" w:sz="0" w:space="0" w:color="auto"/>
        <w:left w:val="none" w:sz="0" w:space="0" w:color="auto"/>
        <w:bottom w:val="none" w:sz="0" w:space="0" w:color="auto"/>
        <w:right w:val="none" w:sz="0" w:space="0" w:color="auto"/>
      </w:divBdr>
    </w:div>
    <w:div w:id="52197099">
      <w:bodyDiv w:val="1"/>
      <w:marLeft w:val="0"/>
      <w:marRight w:val="0"/>
      <w:marTop w:val="0"/>
      <w:marBottom w:val="0"/>
      <w:divBdr>
        <w:top w:val="none" w:sz="0" w:space="0" w:color="auto"/>
        <w:left w:val="none" w:sz="0" w:space="0" w:color="auto"/>
        <w:bottom w:val="none" w:sz="0" w:space="0" w:color="auto"/>
        <w:right w:val="none" w:sz="0" w:space="0" w:color="auto"/>
      </w:divBdr>
      <w:divsChild>
        <w:div w:id="188570268">
          <w:marLeft w:val="0"/>
          <w:marRight w:val="0"/>
          <w:marTop w:val="0"/>
          <w:marBottom w:val="150"/>
          <w:divBdr>
            <w:top w:val="none" w:sz="0" w:space="0" w:color="auto"/>
            <w:left w:val="none" w:sz="0" w:space="0" w:color="auto"/>
            <w:bottom w:val="none" w:sz="0" w:space="0" w:color="auto"/>
            <w:right w:val="none" w:sz="0" w:space="0" w:color="auto"/>
          </w:divBdr>
        </w:div>
      </w:divsChild>
    </w:div>
    <w:div w:id="52317062">
      <w:bodyDiv w:val="1"/>
      <w:marLeft w:val="0"/>
      <w:marRight w:val="0"/>
      <w:marTop w:val="0"/>
      <w:marBottom w:val="0"/>
      <w:divBdr>
        <w:top w:val="none" w:sz="0" w:space="0" w:color="auto"/>
        <w:left w:val="none" w:sz="0" w:space="0" w:color="auto"/>
        <w:bottom w:val="none" w:sz="0" w:space="0" w:color="auto"/>
        <w:right w:val="none" w:sz="0" w:space="0" w:color="auto"/>
      </w:divBdr>
    </w:div>
    <w:div w:id="52891594">
      <w:bodyDiv w:val="1"/>
      <w:marLeft w:val="0"/>
      <w:marRight w:val="0"/>
      <w:marTop w:val="0"/>
      <w:marBottom w:val="0"/>
      <w:divBdr>
        <w:top w:val="none" w:sz="0" w:space="0" w:color="auto"/>
        <w:left w:val="none" w:sz="0" w:space="0" w:color="auto"/>
        <w:bottom w:val="none" w:sz="0" w:space="0" w:color="auto"/>
        <w:right w:val="none" w:sz="0" w:space="0" w:color="auto"/>
      </w:divBdr>
      <w:divsChild>
        <w:div w:id="287049506">
          <w:marLeft w:val="0"/>
          <w:marRight w:val="0"/>
          <w:marTop w:val="0"/>
          <w:marBottom w:val="0"/>
          <w:divBdr>
            <w:top w:val="none" w:sz="0" w:space="0" w:color="auto"/>
            <w:left w:val="none" w:sz="0" w:space="0" w:color="auto"/>
            <w:bottom w:val="none" w:sz="0" w:space="0" w:color="auto"/>
            <w:right w:val="none" w:sz="0" w:space="0" w:color="auto"/>
          </w:divBdr>
          <w:divsChild>
            <w:div w:id="454562878">
              <w:marLeft w:val="-225"/>
              <w:marRight w:val="-225"/>
              <w:marTop w:val="0"/>
              <w:marBottom w:val="0"/>
              <w:divBdr>
                <w:top w:val="none" w:sz="0" w:space="0" w:color="auto"/>
                <w:left w:val="none" w:sz="0" w:space="0" w:color="auto"/>
                <w:bottom w:val="none" w:sz="0" w:space="0" w:color="auto"/>
                <w:right w:val="none" w:sz="0" w:space="0" w:color="auto"/>
              </w:divBdr>
              <w:divsChild>
                <w:div w:id="240872226">
                  <w:marLeft w:val="17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973807">
      <w:bodyDiv w:val="1"/>
      <w:marLeft w:val="0"/>
      <w:marRight w:val="0"/>
      <w:marTop w:val="0"/>
      <w:marBottom w:val="0"/>
      <w:divBdr>
        <w:top w:val="none" w:sz="0" w:space="0" w:color="auto"/>
        <w:left w:val="none" w:sz="0" w:space="0" w:color="auto"/>
        <w:bottom w:val="none" w:sz="0" w:space="0" w:color="auto"/>
        <w:right w:val="none" w:sz="0" w:space="0" w:color="auto"/>
      </w:divBdr>
    </w:div>
    <w:div w:id="53705965">
      <w:bodyDiv w:val="1"/>
      <w:marLeft w:val="0"/>
      <w:marRight w:val="0"/>
      <w:marTop w:val="0"/>
      <w:marBottom w:val="0"/>
      <w:divBdr>
        <w:top w:val="none" w:sz="0" w:space="0" w:color="auto"/>
        <w:left w:val="none" w:sz="0" w:space="0" w:color="auto"/>
        <w:bottom w:val="none" w:sz="0" w:space="0" w:color="auto"/>
        <w:right w:val="none" w:sz="0" w:space="0" w:color="auto"/>
      </w:divBdr>
      <w:divsChild>
        <w:div w:id="448206829">
          <w:marLeft w:val="0"/>
          <w:marRight w:val="150"/>
          <w:marTop w:val="150"/>
          <w:marBottom w:val="150"/>
          <w:divBdr>
            <w:top w:val="none" w:sz="0" w:space="0" w:color="auto"/>
            <w:left w:val="none" w:sz="0" w:space="0" w:color="auto"/>
            <w:bottom w:val="none" w:sz="0" w:space="0" w:color="auto"/>
            <w:right w:val="none" w:sz="0" w:space="0" w:color="auto"/>
          </w:divBdr>
        </w:div>
      </w:divsChild>
    </w:div>
    <w:div w:id="53740020">
      <w:bodyDiv w:val="1"/>
      <w:marLeft w:val="0"/>
      <w:marRight w:val="0"/>
      <w:marTop w:val="0"/>
      <w:marBottom w:val="0"/>
      <w:divBdr>
        <w:top w:val="none" w:sz="0" w:space="0" w:color="auto"/>
        <w:left w:val="none" w:sz="0" w:space="0" w:color="auto"/>
        <w:bottom w:val="none" w:sz="0" w:space="0" w:color="auto"/>
        <w:right w:val="none" w:sz="0" w:space="0" w:color="auto"/>
      </w:divBdr>
      <w:divsChild>
        <w:div w:id="377245548">
          <w:marLeft w:val="0"/>
          <w:marRight w:val="150"/>
          <w:marTop w:val="0"/>
          <w:marBottom w:val="0"/>
          <w:divBdr>
            <w:top w:val="none" w:sz="0" w:space="0" w:color="auto"/>
            <w:left w:val="none" w:sz="0" w:space="0" w:color="auto"/>
            <w:bottom w:val="none" w:sz="0" w:space="0" w:color="auto"/>
            <w:right w:val="none" w:sz="0" w:space="0" w:color="auto"/>
          </w:divBdr>
        </w:div>
        <w:div w:id="475492832">
          <w:marLeft w:val="0"/>
          <w:marRight w:val="150"/>
          <w:marTop w:val="0"/>
          <w:marBottom w:val="75"/>
          <w:divBdr>
            <w:top w:val="none" w:sz="0" w:space="0" w:color="auto"/>
            <w:left w:val="none" w:sz="0" w:space="0" w:color="auto"/>
            <w:bottom w:val="none" w:sz="0" w:space="0" w:color="auto"/>
            <w:right w:val="none" w:sz="0" w:space="0" w:color="auto"/>
          </w:divBdr>
        </w:div>
      </w:divsChild>
    </w:div>
    <w:div w:id="53746576">
      <w:bodyDiv w:val="1"/>
      <w:marLeft w:val="0"/>
      <w:marRight w:val="0"/>
      <w:marTop w:val="0"/>
      <w:marBottom w:val="0"/>
      <w:divBdr>
        <w:top w:val="none" w:sz="0" w:space="0" w:color="auto"/>
        <w:left w:val="none" w:sz="0" w:space="0" w:color="auto"/>
        <w:bottom w:val="none" w:sz="0" w:space="0" w:color="auto"/>
        <w:right w:val="none" w:sz="0" w:space="0" w:color="auto"/>
      </w:divBdr>
    </w:div>
    <w:div w:id="53899299">
      <w:bodyDiv w:val="1"/>
      <w:marLeft w:val="0"/>
      <w:marRight w:val="0"/>
      <w:marTop w:val="0"/>
      <w:marBottom w:val="0"/>
      <w:divBdr>
        <w:top w:val="none" w:sz="0" w:space="0" w:color="auto"/>
        <w:left w:val="none" w:sz="0" w:space="0" w:color="auto"/>
        <w:bottom w:val="none" w:sz="0" w:space="0" w:color="auto"/>
        <w:right w:val="none" w:sz="0" w:space="0" w:color="auto"/>
      </w:divBdr>
    </w:div>
    <w:div w:id="54009774">
      <w:bodyDiv w:val="1"/>
      <w:marLeft w:val="0"/>
      <w:marRight w:val="0"/>
      <w:marTop w:val="0"/>
      <w:marBottom w:val="0"/>
      <w:divBdr>
        <w:top w:val="none" w:sz="0" w:space="0" w:color="auto"/>
        <w:left w:val="none" w:sz="0" w:space="0" w:color="auto"/>
        <w:bottom w:val="none" w:sz="0" w:space="0" w:color="auto"/>
        <w:right w:val="none" w:sz="0" w:space="0" w:color="auto"/>
      </w:divBdr>
    </w:div>
    <w:div w:id="54013859">
      <w:bodyDiv w:val="1"/>
      <w:marLeft w:val="0"/>
      <w:marRight w:val="0"/>
      <w:marTop w:val="0"/>
      <w:marBottom w:val="0"/>
      <w:divBdr>
        <w:top w:val="none" w:sz="0" w:space="0" w:color="auto"/>
        <w:left w:val="none" w:sz="0" w:space="0" w:color="auto"/>
        <w:bottom w:val="none" w:sz="0" w:space="0" w:color="auto"/>
        <w:right w:val="none" w:sz="0" w:space="0" w:color="auto"/>
      </w:divBdr>
    </w:div>
    <w:div w:id="54089319">
      <w:bodyDiv w:val="1"/>
      <w:marLeft w:val="0"/>
      <w:marRight w:val="0"/>
      <w:marTop w:val="0"/>
      <w:marBottom w:val="0"/>
      <w:divBdr>
        <w:top w:val="none" w:sz="0" w:space="0" w:color="auto"/>
        <w:left w:val="none" w:sz="0" w:space="0" w:color="auto"/>
        <w:bottom w:val="none" w:sz="0" w:space="0" w:color="auto"/>
        <w:right w:val="none" w:sz="0" w:space="0" w:color="auto"/>
      </w:divBdr>
    </w:div>
    <w:div w:id="54477516">
      <w:bodyDiv w:val="1"/>
      <w:marLeft w:val="0"/>
      <w:marRight w:val="0"/>
      <w:marTop w:val="0"/>
      <w:marBottom w:val="0"/>
      <w:divBdr>
        <w:top w:val="none" w:sz="0" w:space="0" w:color="auto"/>
        <w:left w:val="none" w:sz="0" w:space="0" w:color="auto"/>
        <w:bottom w:val="none" w:sz="0" w:space="0" w:color="auto"/>
        <w:right w:val="none" w:sz="0" w:space="0" w:color="auto"/>
      </w:divBdr>
      <w:divsChild>
        <w:div w:id="284239591">
          <w:marLeft w:val="0"/>
          <w:marRight w:val="0"/>
          <w:marTop w:val="0"/>
          <w:marBottom w:val="0"/>
          <w:divBdr>
            <w:top w:val="none" w:sz="0" w:space="0" w:color="auto"/>
            <w:left w:val="none" w:sz="0" w:space="0" w:color="auto"/>
            <w:bottom w:val="none" w:sz="0" w:space="0" w:color="auto"/>
            <w:right w:val="none" w:sz="0" w:space="0" w:color="auto"/>
          </w:divBdr>
        </w:div>
      </w:divsChild>
    </w:div>
    <w:div w:id="54738491">
      <w:bodyDiv w:val="1"/>
      <w:marLeft w:val="0"/>
      <w:marRight w:val="0"/>
      <w:marTop w:val="0"/>
      <w:marBottom w:val="0"/>
      <w:divBdr>
        <w:top w:val="none" w:sz="0" w:space="0" w:color="auto"/>
        <w:left w:val="none" w:sz="0" w:space="0" w:color="auto"/>
        <w:bottom w:val="none" w:sz="0" w:space="0" w:color="auto"/>
        <w:right w:val="none" w:sz="0" w:space="0" w:color="auto"/>
      </w:divBdr>
      <w:divsChild>
        <w:div w:id="296573593">
          <w:marLeft w:val="0"/>
          <w:marRight w:val="150"/>
          <w:marTop w:val="150"/>
          <w:marBottom w:val="150"/>
          <w:divBdr>
            <w:top w:val="none" w:sz="0" w:space="0" w:color="auto"/>
            <w:left w:val="none" w:sz="0" w:space="0" w:color="auto"/>
            <w:bottom w:val="none" w:sz="0" w:space="0" w:color="auto"/>
            <w:right w:val="none" w:sz="0" w:space="0" w:color="auto"/>
          </w:divBdr>
        </w:div>
      </w:divsChild>
    </w:div>
    <w:div w:id="55134668">
      <w:bodyDiv w:val="1"/>
      <w:marLeft w:val="0"/>
      <w:marRight w:val="0"/>
      <w:marTop w:val="0"/>
      <w:marBottom w:val="0"/>
      <w:divBdr>
        <w:top w:val="none" w:sz="0" w:space="0" w:color="auto"/>
        <w:left w:val="none" w:sz="0" w:space="0" w:color="auto"/>
        <w:bottom w:val="none" w:sz="0" w:space="0" w:color="auto"/>
        <w:right w:val="none" w:sz="0" w:space="0" w:color="auto"/>
      </w:divBdr>
      <w:divsChild>
        <w:div w:id="361055520">
          <w:marLeft w:val="0"/>
          <w:marRight w:val="0"/>
          <w:marTop w:val="0"/>
          <w:marBottom w:val="300"/>
          <w:divBdr>
            <w:top w:val="none" w:sz="0" w:space="0" w:color="auto"/>
            <w:left w:val="none" w:sz="0" w:space="0" w:color="auto"/>
            <w:bottom w:val="none" w:sz="0" w:space="0" w:color="auto"/>
            <w:right w:val="none" w:sz="0" w:space="0" w:color="auto"/>
          </w:divBdr>
        </w:div>
      </w:divsChild>
    </w:div>
    <w:div w:id="55858826">
      <w:bodyDiv w:val="1"/>
      <w:marLeft w:val="0"/>
      <w:marRight w:val="0"/>
      <w:marTop w:val="0"/>
      <w:marBottom w:val="0"/>
      <w:divBdr>
        <w:top w:val="none" w:sz="0" w:space="0" w:color="auto"/>
        <w:left w:val="none" w:sz="0" w:space="0" w:color="auto"/>
        <w:bottom w:val="none" w:sz="0" w:space="0" w:color="auto"/>
        <w:right w:val="none" w:sz="0" w:space="0" w:color="auto"/>
      </w:divBdr>
      <w:divsChild>
        <w:div w:id="461853598">
          <w:marLeft w:val="0"/>
          <w:marRight w:val="0"/>
          <w:marTop w:val="0"/>
          <w:marBottom w:val="0"/>
          <w:divBdr>
            <w:top w:val="none" w:sz="0" w:space="0" w:color="auto"/>
            <w:left w:val="none" w:sz="0" w:space="0" w:color="auto"/>
            <w:bottom w:val="none" w:sz="0" w:space="0" w:color="auto"/>
            <w:right w:val="none" w:sz="0" w:space="0" w:color="auto"/>
          </w:divBdr>
        </w:div>
        <w:div w:id="560603666">
          <w:marLeft w:val="0"/>
          <w:marRight w:val="375"/>
          <w:marTop w:val="0"/>
          <w:marBottom w:val="0"/>
          <w:divBdr>
            <w:top w:val="none" w:sz="0" w:space="0" w:color="auto"/>
            <w:left w:val="none" w:sz="0" w:space="0" w:color="auto"/>
            <w:bottom w:val="none" w:sz="0" w:space="0" w:color="auto"/>
            <w:right w:val="none" w:sz="0" w:space="0" w:color="auto"/>
          </w:divBdr>
        </w:div>
      </w:divsChild>
    </w:div>
    <w:div w:id="55906672">
      <w:bodyDiv w:val="1"/>
      <w:marLeft w:val="0"/>
      <w:marRight w:val="0"/>
      <w:marTop w:val="0"/>
      <w:marBottom w:val="0"/>
      <w:divBdr>
        <w:top w:val="none" w:sz="0" w:space="0" w:color="auto"/>
        <w:left w:val="none" w:sz="0" w:space="0" w:color="auto"/>
        <w:bottom w:val="none" w:sz="0" w:space="0" w:color="auto"/>
        <w:right w:val="none" w:sz="0" w:space="0" w:color="auto"/>
      </w:divBdr>
      <w:divsChild>
        <w:div w:id="96490566">
          <w:marLeft w:val="0"/>
          <w:marRight w:val="0"/>
          <w:marTop w:val="0"/>
          <w:marBottom w:val="75"/>
          <w:divBdr>
            <w:top w:val="none" w:sz="0" w:space="0" w:color="auto"/>
            <w:left w:val="none" w:sz="0" w:space="0" w:color="auto"/>
            <w:bottom w:val="none" w:sz="0" w:space="0" w:color="auto"/>
            <w:right w:val="none" w:sz="0" w:space="0" w:color="auto"/>
          </w:divBdr>
        </w:div>
        <w:div w:id="532570846">
          <w:marLeft w:val="0"/>
          <w:marRight w:val="0"/>
          <w:marTop w:val="0"/>
          <w:marBottom w:val="0"/>
          <w:divBdr>
            <w:top w:val="none" w:sz="0" w:space="0" w:color="auto"/>
            <w:left w:val="none" w:sz="0" w:space="0" w:color="auto"/>
            <w:bottom w:val="none" w:sz="0" w:space="0" w:color="auto"/>
            <w:right w:val="none" w:sz="0" w:space="0" w:color="auto"/>
          </w:divBdr>
        </w:div>
      </w:divsChild>
    </w:div>
    <w:div w:id="55974041">
      <w:bodyDiv w:val="1"/>
      <w:marLeft w:val="0"/>
      <w:marRight w:val="0"/>
      <w:marTop w:val="0"/>
      <w:marBottom w:val="0"/>
      <w:divBdr>
        <w:top w:val="none" w:sz="0" w:space="0" w:color="auto"/>
        <w:left w:val="none" w:sz="0" w:space="0" w:color="auto"/>
        <w:bottom w:val="none" w:sz="0" w:space="0" w:color="auto"/>
        <w:right w:val="none" w:sz="0" w:space="0" w:color="auto"/>
      </w:divBdr>
      <w:divsChild>
        <w:div w:id="288711864">
          <w:marLeft w:val="0"/>
          <w:marRight w:val="0"/>
          <w:marTop w:val="240"/>
          <w:marBottom w:val="0"/>
          <w:divBdr>
            <w:top w:val="none" w:sz="0" w:space="0" w:color="auto"/>
            <w:left w:val="none" w:sz="0" w:space="0" w:color="auto"/>
            <w:bottom w:val="none" w:sz="0" w:space="0" w:color="auto"/>
            <w:right w:val="none" w:sz="0" w:space="0" w:color="auto"/>
          </w:divBdr>
        </w:div>
      </w:divsChild>
    </w:div>
    <w:div w:id="56051665">
      <w:bodyDiv w:val="1"/>
      <w:marLeft w:val="0"/>
      <w:marRight w:val="0"/>
      <w:marTop w:val="0"/>
      <w:marBottom w:val="0"/>
      <w:divBdr>
        <w:top w:val="none" w:sz="0" w:space="0" w:color="auto"/>
        <w:left w:val="none" w:sz="0" w:space="0" w:color="auto"/>
        <w:bottom w:val="none" w:sz="0" w:space="0" w:color="auto"/>
        <w:right w:val="none" w:sz="0" w:space="0" w:color="auto"/>
      </w:divBdr>
      <w:divsChild>
        <w:div w:id="51586927">
          <w:marLeft w:val="0"/>
          <w:marRight w:val="0"/>
          <w:marTop w:val="0"/>
          <w:marBottom w:val="240"/>
          <w:divBdr>
            <w:top w:val="none" w:sz="0" w:space="0" w:color="auto"/>
            <w:left w:val="none" w:sz="0" w:space="0" w:color="auto"/>
            <w:bottom w:val="none" w:sz="0" w:space="0" w:color="auto"/>
            <w:right w:val="none" w:sz="0" w:space="0" w:color="auto"/>
          </w:divBdr>
        </w:div>
      </w:divsChild>
    </w:div>
    <w:div w:id="56176442">
      <w:bodyDiv w:val="1"/>
      <w:marLeft w:val="0"/>
      <w:marRight w:val="0"/>
      <w:marTop w:val="0"/>
      <w:marBottom w:val="0"/>
      <w:divBdr>
        <w:top w:val="none" w:sz="0" w:space="0" w:color="auto"/>
        <w:left w:val="none" w:sz="0" w:space="0" w:color="auto"/>
        <w:bottom w:val="none" w:sz="0" w:space="0" w:color="auto"/>
        <w:right w:val="none" w:sz="0" w:space="0" w:color="auto"/>
      </w:divBdr>
      <w:divsChild>
        <w:div w:id="384108858">
          <w:marLeft w:val="0"/>
          <w:marRight w:val="0"/>
          <w:marTop w:val="0"/>
          <w:marBottom w:val="0"/>
          <w:divBdr>
            <w:top w:val="none" w:sz="0" w:space="0" w:color="auto"/>
            <w:left w:val="none" w:sz="0" w:space="0" w:color="auto"/>
            <w:bottom w:val="none" w:sz="0" w:space="0" w:color="auto"/>
            <w:right w:val="none" w:sz="0" w:space="0" w:color="auto"/>
          </w:divBdr>
          <w:divsChild>
            <w:div w:id="204802678">
              <w:marLeft w:val="0"/>
              <w:marRight w:val="0"/>
              <w:marTop w:val="375"/>
              <w:marBottom w:val="0"/>
              <w:divBdr>
                <w:top w:val="none" w:sz="0" w:space="0" w:color="auto"/>
                <w:left w:val="none" w:sz="0" w:space="0" w:color="auto"/>
                <w:bottom w:val="none" w:sz="0" w:space="0" w:color="auto"/>
                <w:right w:val="none" w:sz="0" w:space="0" w:color="auto"/>
              </w:divBdr>
            </w:div>
          </w:divsChild>
        </w:div>
      </w:divsChild>
    </w:div>
    <w:div w:id="56247560">
      <w:bodyDiv w:val="1"/>
      <w:marLeft w:val="0"/>
      <w:marRight w:val="0"/>
      <w:marTop w:val="0"/>
      <w:marBottom w:val="0"/>
      <w:divBdr>
        <w:top w:val="none" w:sz="0" w:space="0" w:color="auto"/>
        <w:left w:val="none" w:sz="0" w:space="0" w:color="auto"/>
        <w:bottom w:val="none" w:sz="0" w:space="0" w:color="auto"/>
        <w:right w:val="none" w:sz="0" w:space="0" w:color="auto"/>
      </w:divBdr>
      <w:divsChild>
        <w:div w:id="598610989">
          <w:marLeft w:val="0"/>
          <w:marRight w:val="0"/>
          <w:marTop w:val="0"/>
          <w:marBottom w:val="375"/>
          <w:divBdr>
            <w:top w:val="none" w:sz="0" w:space="0" w:color="auto"/>
            <w:left w:val="none" w:sz="0" w:space="0" w:color="auto"/>
            <w:bottom w:val="none" w:sz="0" w:space="0" w:color="auto"/>
            <w:right w:val="none" w:sz="0" w:space="0" w:color="auto"/>
          </w:divBdr>
        </w:div>
      </w:divsChild>
    </w:div>
    <w:div w:id="56248051">
      <w:bodyDiv w:val="1"/>
      <w:marLeft w:val="0"/>
      <w:marRight w:val="0"/>
      <w:marTop w:val="0"/>
      <w:marBottom w:val="0"/>
      <w:divBdr>
        <w:top w:val="none" w:sz="0" w:space="0" w:color="auto"/>
        <w:left w:val="none" w:sz="0" w:space="0" w:color="auto"/>
        <w:bottom w:val="none" w:sz="0" w:space="0" w:color="auto"/>
        <w:right w:val="none" w:sz="0" w:space="0" w:color="auto"/>
      </w:divBdr>
    </w:div>
    <w:div w:id="56515700">
      <w:bodyDiv w:val="1"/>
      <w:marLeft w:val="0"/>
      <w:marRight w:val="0"/>
      <w:marTop w:val="0"/>
      <w:marBottom w:val="0"/>
      <w:divBdr>
        <w:top w:val="none" w:sz="0" w:space="0" w:color="auto"/>
        <w:left w:val="none" w:sz="0" w:space="0" w:color="auto"/>
        <w:bottom w:val="none" w:sz="0" w:space="0" w:color="auto"/>
        <w:right w:val="none" w:sz="0" w:space="0" w:color="auto"/>
      </w:divBdr>
    </w:div>
    <w:div w:id="56517762">
      <w:bodyDiv w:val="1"/>
      <w:marLeft w:val="0"/>
      <w:marRight w:val="0"/>
      <w:marTop w:val="0"/>
      <w:marBottom w:val="0"/>
      <w:divBdr>
        <w:top w:val="none" w:sz="0" w:space="0" w:color="auto"/>
        <w:left w:val="none" w:sz="0" w:space="0" w:color="auto"/>
        <w:bottom w:val="none" w:sz="0" w:space="0" w:color="auto"/>
        <w:right w:val="none" w:sz="0" w:space="0" w:color="auto"/>
      </w:divBdr>
      <w:divsChild>
        <w:div w:id="151607102">
          <w:marLeft w:val="0"/>
          <w:marRight w:val="0"/>
          <w:marTop w:val="0"/>
          <w:marBottom w:val="0"/>
          <w:divBdr>
            <w:top w:val="none" w:sz="0" w:space="0" w:color="auto"/>
            <w:left w:val="none" w:sz="0" w:space="0" w:color="auto"/>
            <w:bottom w:val="none" w:sz="0" w:space="0" w:color="auto"/>
            <w:right w:val="none" w:sz="0" w:space="0" w:color="auto"/>
          </w:divBdr>
        </w:div>
      </w:divsChild>
    </w:div>
    <w:div w:id="56559210">
      <w:bodyDiv w:val="1"/>
      <w:marLeft w:val="0"/>
      <w:marRight w:val="0"/>
      <w:marTop w:val="0"/>
      <w:marBottom w:val="0"/>
      <w:divBdr>
        <w:top w:val="none" w:sz="0" w:space="0" w:color="auto"/>
        <w:left w:val="none" w:sz="0" w:space="0" w:color="auto"/>
        <w:bottom w:val="none" w:sz="0" w:space="0" w:color="auto"/>
        <w:right w:val="none" w:sz="0" w:space="0" w:color="auto"/>
      </w:divBdr>
    </w:div>
    <w:div w:id="56630499">
      <w:bodyDiv w:val="1"/>
      <w:marLeft w:val="0"/>
      <w:marRight w:val="0"/>
      <w:marTop w:val="0"/>
      <w:marBottom w:val="0"/>
      <w:divBdr>
        <w:top w:val="none" w:sz="0" w:space="0" w:color="auto"/>
        <w:left w:val="none" w:sz="0" w:space="0" w:color="auto"/>
        <w:bottom w:val="none" w:sz="0" w:space="0" w:color="auto"/>
        <w:right w:val="none" w:sz="0" w:space="0" w:color="auto"/>
      </w:divBdr>
      <w:divsChild>
        <w:div w:id="569849556">
          <w:marLeft w:val="0"/>
          <w:marRight w:val="0"/>
          <w:marTop w:val="0"/>
          <w:marBottom w:val="300"/>
          <w:divBdr>
            <w:top w:val="none" w:sz="0" w:space="0" w:color="auto"/>
            <w:left w:val="none" w:sz="0" w:space="0" w:color="auto"/>
            <w:bottom w:val="none" w:sz="0" w:space="0" w:color="auto"/>
            <w:right w:val="none" w:sz="0" w:space="0" w:color="auto"/>
          </w:divBdr>
        </w:div>
      </w:divsChild>
    </w:div>
    <w:div w:id="56786144">
      <w:bodyDiv w:val="1"/>
      <w:marLeft w:val="0"/>
      <w:marRight w:val="0"/>
      <w:marTop w:val="0"/>
      <w:marBottom w:val="0"/>
      <w:divBdr>
        <w:top w:val="none" w:sz="0" w:space="0" w:color="auto"/>
        <w:left w:val="none" w:sz="0" w:space="0" w:color="auto"/>
        <w:bottom w:val="none" w:sz="0" w:space="0" w:color="auto"/>
        <w:right w:val="none" w:sz="0" w:space="0" w:color="auto"/>
      </w:divBdr>
      <w:divsChild>
        <w:div w:id="220410346">
          <w:marLeft w:val="0"/>
          <w:marRight w:val="0"/>
          <w:marTop w:val="150"/>
          <w:marBottom w:val="450"/>
          <w:divBdr>
            <w:top w:val="none" w:sz="0" w:space="0" w:color="auto"/>
            <w:left w:val="none" w:sz="0" w:space="0" w:color="auto"/>
            <w:bottom w:val="none" w:sz="0" w:space="0" w:color="auto"/>
            <w:right w:val="none" w:sz="0" w:space="0" w:color="auto"/>
          </w:divBdr>
        </w:div>
      </w:divsChild>
    </w:div>
    <w:div w:id="56980712">
      <w:bodyDiv w:val="1"/>
      <w:marLeft w:val="0"/>
      <w:marRight w:val="0"/>
      <w:marTop w:val="0"/>
      <w:marBottom w:val="0"/>
      <w:divBdr>
        <w:top w:val="none" w:sz="0" w:space="0" w:color="auto"/>
        <w:left w:val="none" w:sz="0" w:space="0" w:color="auto"/>
        <w:bottom w:val="none" w:sz="0" w:space="0" w:color="auto"/>
        <w:right w:val="none" w:sz="0" w:space="0" w:color="auto"/>
      </w:divBdr>
    </w:div>
    <w:div w:id="57022370">
      <w:bodyDiv w:val="1"/>
      <w:marLeft w:val="0"/>
      <w:marRight w:val="0"/>
      <w:marTop w:val="0"/>
      <w:marBottom w:val="0"/>
      <w:divBdr>
        <w:top w:val="none" w:sz="0" w:space="0" w:color="auto"/>
        <w:left w:val="none" w:sz="0" w:space="0" w:color="auto"/>
        <w:bottom w:val="none" w:sz="0" w:space="0" w:color="auto"/>
        <w:right w:val="none" w:sz="0" w:space="0" w:color="auto"/>
      </w:divBdr>
    </w:div>
    <w:div w:id="57091488">
      <w:bodyDiv w:val="1"/>
      <w:marLeft w:val="0"/>
      <w:marRight w:val="0"/>
      <w:marTop w:val="0"/>
      <w:marBottom w:val="0"/>
      <w:divBdr>
        <w:top w:val="none" w:sz="0" w:space="0" w:color="auto"/>
        <w:left w:val="none" w:sz="0" w:space="0" w:color="auto"/>
        <w:bottom w:val="none" w:sz="0" w:space="0" w:color="auto"/>
        <w:right w:val="none" w:sz="0" w:space="0" w:color="auto"/>
      </w:divBdr>
    </w:div>
    <w:div w:id="57097844">
      <w:bodyDiv w:val="1"/>
      <w:marLeft w:val="0"/>
      <w:marRight w:val="0"/>
      <w:marTop w:val="0"/>
      <w:marBottom w:val="0"/>
      <w:divBdr>
        <w:top w:val="none" w:sz="0" w:space="0" w:color="auto"/>
        <w:left w:val="none" w:sz="0" w:space="0" w:color="auto"/>
        <w:bottom w:val="none" w:sz="0" w:space="0" w:color="auto"/>
        <w:right w:val="none" w:sz="0" w:space="0" w:color="auto"/>
      </w:divBdr>
      <w:divsChild>
        <w:div w:id="392461297">
          <w:marLeft w:val="0"/>
          <w:marRight w:val="0"/>
          <w:marTop w:val="0"/>
          <w:marBottom w:val="0"/>
          <w:divBdr>
            <w:top w:val="none" w:sz="0" w:space="0" w:color="auto"/>
            <w:left w:val="none" w:sz="0" w:space="0" w:color="auto"/>
            <w:bottom w:val="none" w:sz="0" w:space="0" w:color="auto"/>
            <w:right w:val="none" w:sz="0" w:space="0" w:color="auto"/>
          </w:divBdr>
          <w:divsChild>
            <w:div w:id="320698457">
              <w:marLeft w:val="0"/>
              <w:marRight w:val="0"/>
              <w:marTop w:val="300"/>
              <w:marBottom w:val="450"/>
              <w:divBdr>
                <w:top w:val="none" w:sz="0" w:space="0" w:color="auto"/>
                <w:left w:val="none" w:sz="0" w:space="0" w:color="auto"/>
                <w:bottom w:val="none" w:sz="0" w:space="0" w:color="auto"/>
                <w:right w:val="none" w:sz="0" w:space="0" w:color="auto"/>
              </w:divBdr>
            </w:div>
          </w:divsChild>
        </w:div>
      </w:divsChild>
    </w:div>
    <w:div w:id="57291439">
      <w:bodyDiv w:val="1"/>
      <w:marLeft w:val="0"/>
      <w:marRight w:val="0"/>
      <w:marTop w:val="0"/>
      <w:marBottom w:val="0"/>
      <w:divBdr>
        <w:top w:val="none" w:sz="0" w:space="0" w:color="auto"/>
        <w:left w:val="none" w:sz="0" w:space="0" w:color="auto"/>
        <w:bottom w:val="none" w:sz="0" w:space="0" w:color="auto"/>
        <w:right w:val="none" w:sz="0" w:space="0" w:color="auto"/>
      </w:divBdr>
      <w:divsChild>
        <w:div w:id="26874975">
          <w:marLeft w:val="0"/>
          <w:marRight w:val="0"/>
          <w:marTop w:val="375"/>
          <w:marBottom w:val="0"/>
          <w:divBdr>
            <w:top w:val="none" w:sz="0" w:space="0" w:color="auto"/>
            <w:left w:val="none" w:sz="0" w:space="0" w:color="auto"/>
            <w:bottom w:val="none" w:sz="0" w:space="0" w:color="auto"/>
            <w:right w:val="none" w:sz="0" w:space="0" w:color="auto"/>
          </w:divBdr>
        </w:div>
        <w:div w:id="39667636">
          <w:marLeft w:val="0"/>
          <w:marRight w:val="0"/>
          <w:marTop w:val="225"/>
          <w:marBottom w:val="0"/>
          <w:divBdr>
            <w:top w:val="none" w:sz="0" w:space="0" w:color="auto"/>
            <w:left w:val="none" w:sz="0" w:space="0" w:color="auto"/>
            <w:bottom w:val="none" w:sz="0" w:space="0" w:color="auto"/>
            <w:right w:val="none" w:sz="0" w:space="0" w:color="auto"/>
          </w:divBdr>
        </w:div>
        <w:div w:id="97259336">
          <w:marLeft w:val="0"/>
          <w:marRight w:val="0"/>
          <w:marTop w:val="375"/>
          <w:marBottom w:val="0"/>
          <w:divBdr>
            <w:top w:val="none" w:sz="0" w:space="0" w:color="auto"/>
            <w:left w:val="none" w:sz="0" w:space="0" w:color="auto"/>
            <w:bottom w:val="none" w:sz="0" w:space="0" w:color="auto"/>
            <w:right w:val="none" w:sz="0" w:space="0" w:color="auto"/>
          </w:divBdr>
        </w:div>
        <w:div w:id="113520298">
          <w:marLeft w:val="0"/>
          <w:marRight w:val="0"/>
          <w:marTop w:val="375"/>
          <w:marBottom w:val="0"/>
          <w:divBdr>
            <w:top w:val="none" w:sz="0" w:space="0" w:color="auto"/>
            <w:left w:val="none" w:sz="0" w:space="0" w:color="auto"/>
            <w:bottom w:val="none" w:sz="0" w:space="0" w:color="auto"/>
            <w:right w:val="none" w:sz="0" w:space="0" w:color="auto"/>
          </w:divBdr>
        </w:div>
        <w:div w:id="174198104">
          <w:marLeft w:val="0"/>
          <w:marRight w:val="0"/>
          <w:marTop w:val="225"/>
          <w:marBottom w:val="0"/>
          <w:divBdr>
            <w:top w:val="none" w:sz="0" w:space="0" w:color="auto"/>
            <w:left w:val="none" w:sz="0" w:space="0" w:color="auto"/>
            <w:bottom w:val="none" w:sz="0" w:space="0" w:color="auto"/>
            <w:right w:val="none" w:sz="0" w:space="0" w:color="auto"/>
          </w:divBdr>
        </w:div>
      </w:divsChild>
    </w:div>
    <w:div w:id="57755517">
      <w:bodyDiv w:val="1"/>
      <w:marLeft w:val="0"/>
      <w:marRight w:val="0"/>
      <w:marTop w:val="0"/>
      <w:marBottom w:val="0"/>
      <w:divBdr>
        <w:top w:val="none" w:sz="0" w:space="0" w:color="auto"/>
        <w:left w:val="none" w:sz="0" w:space="0" w:color="auto"/>
        <w:bottom w:val="none" w:sz="0" w:space="0" w:color="auto"/>
        <w:right w:val="none" w:sz="0" w:space="0" w:color="auto"/>
      </w:divBdr>
    </w:div>
    <w:div w:id="58284308">
      <w:bodyDiv w:val="1"/>
      <w:marLeft w:val="0"/>
      <w:marRight w:val="0"/>
      <w:marTop w:val="0"/>
      <w:marBottom w:val="0"/>
      <w:divBdr>
        <w:top w:val="none" w:sz="0" w:space="0" w:color="auto"/>
        <w:left w:val="none" w:sz="0" w:space="0" w:color="auto"/>
        <w:bottom w:val="none" w:sz="0" w:space="0" w:color="auto"/>
        <w:right w:val="none" w:sz="0" w:space="0" w:color="auto"/>
      </w:divBdr>
    </w:div>
    <w:div w:id="58284783">
      <w:bodyDiv w:val="1"/>
      <w:marLeft w:val="0"/>
      <w:marRight w:val="0"/>
      <w:marTop w:val="0"/>
      <w:marBottom w:val="0"/>
      <w:divBdr>
        <w:top w:val="none" w:sz="0" w:space="0" w:color="auto"/>
        <w:left w:val="none" w:sz="0" w:space="0" w:color="auto"/>
        <w:bottom w:val="none" w:sz="0" w:space="0" w:color="auto"/>
        <w:right w:val="none" w:sz="0" w:space="0" w:color="auto"/>
      </w:divBdr>
      <w:divsChild>
        <w:div w:id="528958746">
          <w:marLeft w:val="0"/>
          <w:marRight w:val="0"/>
          <w:marTop w:val="0"/>
          <w:marBottom w:val="0"/>
          <w:divBdr>
            <w:top w:val="none" w:sz="0" w:space="0" w:color="auto"/>
            <w:left w:val="none" w:sz="0" w:space="0" w:color="auto"/>
            <w:bottom w:val="none" w:sz="0" w:space="0" w:color="auto"/>
            <w:right w:val="none" w:sz="0" w:space="0" w:color="auto"/>
          </w:divBdr>
        </w:div>
      </w:divsChild>
    </w:div>
    <w:div w:id="58670840">
      <w:bodyDiv w:val="1"/>
      <w:marLeft w:val="0"/>
      <w:marRight w:val="0"/>
      <w:marTop w:val="0"/>
      <w:marBottom w:val="0"/>
      <w:divBdr>
        <w:top w:val="none" w:sz="0" w:space="0" w:color="auto"/>
        <w:left w:val="none" w:sz="0" w:space="0" w:color="auto"/>
        <w:bottom w:val="none" w:sz="0" w:space="0" w:color="auto"/>
        <w:right w:val="none" w:sz="0" w:space="0" w:color="auto"/>
      </w:divBdr>
      <w:divsChild>
        <w:div w:id="435834664">
          <w:marLeft w:val="0"/>
          <w:marRight w:val="0"/>
          <w:marTop w:val="0"/>
          <w:marBottom w:val="0"/>
          <w:divBdr>
            <w:top w:val="none" w:sz="0" w:space="0" w:color="auto"/>
            <w:left w:val="none" w:sz="0" w:space="0" w:color="auto"/>
            <w:bottom w:val="none" w:sz="0" w:space="0" w:color="auto"/>
            <w:right w:val="none" w:sz="0" w:space="0" w:color="auto"/>
          </w:divBdr>
        </w:div>
      </w:divsChild>
    </w:div>
    <w:div w:id="59716190">
      <w:bodyDiv w:val="1"/>
      <w:marLeft w:val="0"/>
      <w:marRight w:val="0"/>
      <w:marTop w:val="0"/>
      <w:marBottom w:val="0"/>
      <w:divBdr>
        <w:top w:val="none" w:sz="0" w:space="0" w:color="auto"/>
        <w:left w:val="none" w:sz="0" w:space="0" w:color="auto"/>
        <w:bottom w:val="none" w:sz="0" w:space="0" w:color="auto"/>
        <w:right w:val="none" w:sz="0" w:space="0" w:color="auto"/>
      </w:divBdr>
    </w:div>
    <w:div w:id="59719160">
      <w:bodyDiv w:val="1"/>
      <w:marLeft w:val="0"/>
      <w:marRight w:val="0"/>
      <w:marTop w:val="0"/>
      <w:marBottom w:val="0"/>
      <w:divBdr>
        <w:top w:val="none" w:sz="0" w:space="0" w:color="auto"/>
        <w:left w:val="none" w:sz="0" w:space="0" w:color="auto"/>
        <w:bottom w:val="none" w:sz="0" w:space="0" w:color="auto"/>
        <w:right w:val="none" w:sz="0" w:space="0" w:color="auto"/>
      </w:divBdr>
    </w:div>
    <w:div w:id="60181026">
      <w:bodyDiv w:val="1"/>
      <w:marLeft w:val="0"/>
      <w:marRight w:val="0"/>
      <w:marTop w:val="0"/>
      <w:marBottom w:val="0"/>
      <w:divBdr>
        <w:top w:val="none" w:sz="0" w:space="0" w:color="auto"/>
        <w:left w:val="none" w:sz="0" w:space="0" w:color="auto"/>
        <w:bottom w:val="none" w:sz="0" w:space="0" w:color="auto"/>
        <w:right w:val="none" w:sz="0" w:space="0" w:color="auto"/>
      </w:divBdr>
    </w:div>
    <w:div w:id="60251559">
      <w:bodyDiv w:val="1"/>
      <w:marLeft w:val="0"/>
      <w:marRight w:val="0"/>
      <w:marTop w:val="0"/>
      <w:marBottom w:val="0"/>
      <w:divBdr>
        <w:top w:val="none" w:sz="0" w:space="0" w:color="auto"/>
        <w:left w:val="none" w:sz="0" w:space="0" w:color="auto"/>
        <w:bottom w:val="none" w:sz="0" w:space="0" w:color="auto"/>
        <w:right w:val="none" w:sz="0" w:space="0" w:color="auto"/>
      </w:divBdr>
      <w:divsChild>
        <w:div w:id="231811802">
          <w:marLeft w:val="0"/>
          <w:marRight w:val="0"/>
          <w:marTop w:val="0"/>
          <w:marBottom w:val="0"/>
          <w:divBdr>
            <w:top w:val="none" w:sz="0" w:space="0" w:color="auto"/>
            <w:left w:val="none" w:sz="0" w:space="0" w:color="auto"/>
            <w:bottom w:val="none" w:sz="0" w:space="0" w:color="auto"/>
            <w:right w:val="none" w:sz="0" w:space="0" w:color="auto"/>
          </w:divBdr>
        </w:div>
      </w:divsChild>
    </w:div>
    <w:div w:id="60257085">
      <w:bodyDiv w:val="1"/>
      <w:marLeft w:val="0"/>
      <w:marRight w:val="0"/>
      <w:marTop w:val="0"/>
      <w:marBottom w:val="0"/>
      <w:divBdr>
        <w:top w:val="none" w:sz="0" w:space="0" w:color="auto"/>
        <w:left w:val="none" w:sz="0" w:space="0" w:color="auto"/>
        <w:bottom w:val="none" w:sz="0" w:space="0" w:color="auto"/>
        <w:right w:val="none" w:sz="0" w:space="0" w:color="auto"/>
      </w:divBdr>
      <w:divsChild>
        <w:div w:id="367990625">
          <w:marLeft w:val="0"/>
          <w:marRight w:val="0"/>
          <w:marTop w:val="0"/>
          <w:marBottom w:val="300"/>
          <w:divBdr>
            <w:top w:val="none" w:sz="0" w:space="0" w:color="auto"/>
            <w:left w:val="none" w:sz="0" w:space="0" w:color="auto"/>
            <w:bottom w:val="none" w:sz="0" w:space="0" w:color="auto"/>
            <w:right w:val="none" w:sz="0" w:space="0" w:color="auto"/>
          </w:divBdr>
        </w:div>
      </w:divsChild>
    </w:div>
    <w:div w:id="60300051">
      <w:bodyDiv w:val="1"/>
      <w:marLeft w:val="0"/>
      <w:marRight w:val="0"/>
      <w:marTop w:val="0"/>
      <w:marBottom w:val="0"/>
      <w:divBdr>
        <w:top w:val="none" w:sz="0" w:space="0" w:color="auto"/>
        <w:left w:val="none" w:sz="0" w:space="0" w:color="auto"/>
        <w:bottom w:val="none" w:sz="0" w:space="0" w:color="auto"/>
        <w:right w:val="none" w:sz="0" w:space="0" w:color="auto"/>
      </w:divBdr>
      <w:divsChild>
        <w:div w:id="13308352">
          <w:marLeft w:val="0"/>
          <w:marRight w:val="0"/>
          <w:marTop w:val="0"/>
          <w:marBottom w:val="300"/>
          <w:divBdr>
            <w:top w:val="none" w:sz="0" w:space="0" w:color="auto"/>
            <w:left w:val="none" w:sz="0" w:space="0" w:color="auto"/>
            <w:bottom w:val="none" w:sz="0" w:space="0" w:color="auto"/>
            <w:right w:val="none" w:sz="0" w:space="0" w:color="auto"/>
          </w:divBdr>
        </w:div>
      </w:divsChild>
    </w:div>
    <w:div w:id="60492053">
      <w:bodyDiv w:val="1"/>
      <w:marLeft w:val="0"/>
      <w:marRight w:val="0"/>
      <w:marTop w:val="0"/>
      <w:marBottom w:val="0"/>
      <w:divBdr>
        <w:top w:val="none" w:sz="0" w:space="0" w:color="auto"/>
        <w:left w:val="none" w:sz="0" w:space="0" w:color="auto"/>
        <w:bottom w:val="none" w:sz="0" w:space="0" w:color="auto"/>
        <w:right w:val="none" w:sz="0" w:space="0" w:color="auto"/>
      </w:divBdr>
    </w:div>
    <w:div w:id="60567613">
      <w:bodyDiv w:val="1"/>
      <w:marLeft w:val="0"/>
      <w:marRight w:val="0"/>
      <w:marTop w:val="0"/>
      <w:marBottom w:val="0"/>
      <w:divBdr>
        <w:top w:val="none" w:sz="0" w:space="0" w:color="auto"/>
        <w:left w:val="none" w:sz="0" w:space="0" w:color="auto"/>
        <w:bottom w:val="none" w:sz="0" w:space="0" w:color="auto"/>
        <w:right w:val="none" w:sz="0" w:space="0" w:color="auto"/>
      </w:divBdr>
    </w:div>
    <w:div w:id="60910961">
      <w:bodyDiv w:val="1"/>
      <w:marLeft w:val="0"/>
      <w:marRight w:val="0"/>
      <w:marTop w:val="0"/>
      <w:marBottom w:val="0"/>
      <w:divBdr>
        <w:top w:val="none" w:sz="0" w:space="0" w:color="auto"/>
        <w:left w:val="none" w:sz="0" w:space="0" w:color="auto"/>
        <w:bottom w:val="none" w:sz="0" w:space="0" w:color="auto"/>
        <w:right w:val="none" w:sz="0" w:space="0" w:color="auto"/>
      </w:divBdr>
    </w:div>
    <w:div w:id="61103854">
      <w:bodyDiv w:val="1"/>
      <w:marLeft w:val="0"/>
      <w:marRight w:val="0"/>
      <w:marTop w:val="0"/>
      <w:marBottom w:val="0"/>
      <w:divBdr>
        <w:top w:val="none" w:sz="0" w:space="0" w:color="auto"/>
        <w:left w:val="none" w:sz="0" w:space="0" w:color="auto"/>
        <w:bottom w:val="none" w:sz="0" w:space="0" w:color="auto"/>
        <w:right w:val="none" w:sz="0" w:space="0" w:color="auto"/>
      </w:divBdr>
      <w:divsChild>
        <w:div w:id="339310584">
          <w:marLeft w:val="0"/>
          <w:marRight w:val="0"/>
          <w:marTop w:val="0"/>
          <w:marBottom w:val="375"/>
          <w:divBdr>
            <w:top w:val="none" w:sz="0" w:space="0" w:color="auto"/>
            <w:left w:val="none" w:sz="0" w:space="0" w:color="auto"/>
            <w:bottom w:val="none" w:sz="0" w:space="0" w:color="auto"/>
            <w:right w:val="none" w:sz="0" w:space="0" w:color="auto"/>
          </w:divBdr>
          <w:divsChild>
            <w:div w:id="166871051">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61219112">
      <w:bodyDiv w:val="1"/>
      <w:marLeft w:val="0"/>
      <w:marRight w:val="0"/>
      <w:marTop w:val="0"/>
      <w:marBottom w:val="0"/>
      <w:divBdr>
        <w:top w:val="none" w:sz="0" w:space="0" w:color="auto"/>
        <w:left w:val="none" w:sz="0" w:space="0" w:color="auto"/>
        <w:bottom w:val="none" w:sz="0" w:space="0" w:color="auto"/>
        <w:right w:val="none" w:sz="0" w:space="0" w:color="auto"/>
      </w:divBdr>
    </w:div>
    <w:div w:id="61224856">
      <w:bodyDiv w:val="1"/>
      <w:marLeft w:val="0"/>
      <w:marRight w:val="0"/>
      <w:marTop w:val="0"/>
      <w:marBottom w:val="0"/>
      <w:divBdr>
        <w:top w:val="none" w:sz="0" w:space="0" w:color="auto"/>
        <w:left w:val="none" w:sz="0" w:space="0" w:color="auto"/>
        <w:bottom w:val="none" w:sz="0" w:space="0" w:color="auto"/>
        <w:right w:val="none" w:sz="0" w:space="0" w:color="auto"/>
      </w:divBdr>
    </w:div>
    <w:div w:id="61413979">
      <w:bodyDiv w:val="1"/>
      <w:marLeft w:val="0"/>
      <w:marRight w:val="0"/>
      <w:marTop w:val="0"/>
      <w:marBottom w:val="0"/>
      <w:divBdr>
        <w:top w:val="none" w:sz="0" w:space="0" w:color="auto"/>
        <w:left w:val="none" w:sz="0" w:space="0" w:color="auto"/>
        <w:bottom w:val="none" w:sz="0" w:space="0" w:color="auto"/>
        <w:right w:val="none" w:sz="0" w:space="0" w:color="auto"/>
      </w:divBdr>
    </w:div>
    <w:div w:id="61678443">
      <w:bodyDiv w:val="1"/>
      <w:marLeft w:val="0"/>
      <w:marRight w:val="0"/>
      <w:marTop w:val="0"/>
      <w:marBottom w:val="0"/>
      <w:divBdr>
        <w:top w:val="none" w:sz="0" w:space="0" w:color="auto"/>
        <w:left w:val="none" w:sz="0" w:space="0" w:color="auto"/>
        <w:bottom w:val="none" w:sz="0" w:space="0" w:color="auto"/>
        <w:right w:val="none" w:sz="0" w:space="0" w:color="auto"/>
      </w:divBdr>
      <w:divsChild>
        <w:div w:id="18286432">
          <w:marLeft w:val="0"/>
          <w:marRight w:val="0"/>
          <w:marTop w:val="0"/>
          <w:marBottom w:val="0"/>
          <w:divBdr>
            <w:top w:val="none" w:sz="0" w:space="0" w:color="auto"/>
            <w:left w:val="none" w:sz="0" w:space="0" w:color="auto"/>
            <w:bottom w:val="none" w:sz="0" w:space="0" w:color="auto"/>
            <w:right w:val="none" w:sz="0" w:space="0" w:color="auto"/>
          </w:divBdr>
        </w:div>
      </w:divsChild>
    </w:div>
    <w:div w:id="61830594">
      <w:bodyDiv w:val="1"/>
      <w:marLeft w:val="0"/>
      <w:marRight w:val="0"/>
      <w:marTop w:val="0"/>
      <w:marBottom w:val="0"/>
      <w:divBdr>
        <w:top w:val="none" w:sz="0" w:space="0" w:color="auto"/>
        <w:left w:val="none" w:sz="0" w:space="0" w:color="auto"/>
        <w:bottom w:val="none" w:sz="0" w:space="0" w:color="auto"/>
        <w:right w:val="none" w:sz="0" w:space="0" w:color="auto"/>
      </w:divBdr>
    </w:div>
    <w:div w:id="62417788">
      <w:bodyDiv w:val="1"/>
      <w:marLeft w:val="0"/>
      <w:marRight w:val="0"/>
      <w:marTop w:val="0"/>
      <w:marBottom w:val="0"/>
      <w:divBdr>
        <w:top w:val="none" w:sz="0" w:space="0" w:color="auto"/>
        <w:left w:val="none" w:sz="0" w:space="0" w:color="auto"/>
        <w:bottom w:val="none" w:sz="0" w:space="0" w:color="auto"/>
        <w:right w:val="none" w:sz="0" w:space="0" w:color="auto"/>
      </w:divBdr>
    </w:div>
    <w:div w:id="63261813">
      <w:bodyDiv w:val="1"/>
      <w:marLeft w:val="0"/>
      <w:marRight w:val="0"/>
      <w:marTop w:val="0"/>
      <w:marBottom w:val="0"/>
      <w:divBdr>
        <w:top w:val="none" w:sz="0" w:space="0" w:color="auto"/>
        <w:left w:val="none" w:sz="0" w:space="0" w:color="auto"/>
        <w:bottom w:val="none" w:sz="0" w:space="0" w:color="auto"/>
        <w:right w:val="none" w:sz="0" w:space="0" w:color="auto"/>
      </w:divBdr>
    </w:div>
    <w:div w:id="63844034">
      <w:bodyDiv w:val="1"/>
      <w:marLeft w:val="0"/>
      <w:marRight w:val="0"/>
      <w:marTop w:val="0"/>
      <w:marBottom w:val="0"/>
      <w:divBdr>
        <w:top w:val="none" w:sz="0" w:space="0" w:color="auto"/>
        <w:left w:val="none" w:sz="0" w:space="0" w:color="auto"/>
        <w:bottom w:val="none" w:sz="0" w:space="0" w:color="auto"/>
        <w:right w:val="none" w:sz="0" w:space="0" w:color="auto"/>
      </w:divBdr>
    </w:div>
    <w:div w:id="63913329">
      <w:bodyDiv w:val="1"/>
      <w:marLeft w:val="0"/>
      <w:marRight w:val="0"/>
      <w:marTop w:val="0"/>
      <w:marBottom w:val="0"/>
      <w:divBdr>
        <w:top w:val="none" w:sz="0" w:space="0" w:color="auto"/>
        <w:left w:val="none" w:sz="0" w:space="0" w:color="auto"/>
        <w:bottom w:val="none" w:sz="0" w:space="0" w:color="auto"/>
        <w:right w:val="none" w:sz="0" w:space="0" w:color="auto"/>
      </w:divBdr>
      <w:divsChild>
        <w:div w:id="187178023">
          <w:marLeft w:val="0"/>
          <w:marRight w:val="0"/>
          <w:marTop w:val="0"/>
          <w:marBottom w:val="300"/>
          <w:divBdr>
            <w:top w:val="none" w:sz="0" w:space="0" w:color="auto"/>
            <w:left w:val="none" w:sz="0" w:space="0" w:color="auto"/>
            <w:bottom w:val="none" w:sz="0" w:space="0" w:color="auto"/>
            <w:right w:val="none" w:sz="0" w:space="0" w:color="auto"/>
          </w:divBdr>
        </w:div>
      </w:divsChild>
    </w:div>
    <w:div w:id="64183947">
      <w:bodyDiv w:val="1"/>
      <w:marLeft w:val="0"/>
      <w:marRight w:val="0"/>
      <w:marTop w:val="0"/>
      <w:marBottom w:val="0"/>
      <w:divBdr>
        <w:top w:val="none" w:sz="0" w:space="0" w:color="auto"/>
        <w:left w:val="none" w:sz="0" w:space="0" w:color="auto"/>
        <w:bottom w:val="none" w:sz="0" w:space="0" w:color="auto"/>
        <w:right w:val="none" w:sz="0" w:space="0" w:color="auto"/>
      </w:divBdr>
      <w:divsChild>
        <w:div w:id="387843449">
          <w:marLeft w:val="0"/>
          <w:marRight w:val="0"/>
          <w:marTop w:val="0"/>
          <w:marBottom w:val="360"/>
          <w:divBdr>
            <w:top w:val="none" w:sz="0" w:space="0" w:color="auto"/>
            <w:left w:val="none" w:sz="0" w:space="0" w:color="auto"/>
            <w:bottom w:val="none" w:sz="0" w:space="0" w:color="auto"/>
            <w:right w:val="none" w:sz="0" w:space="0" w:color="auto"/>
          </w:divBdr>
        </w:div>
      </w:divsChild>
    </w:div>
    <w:div w:id="64185880">
      <w:bodyDiv w:val="1"/>
      <w:marLeft w:val="0"/>
      <w:marRight w:val="0"/>
      <w:marTop w:val="0"/>
      <w:marBottom w:val="0"/>
      <w:divBdr>
        <w:top w:val="none" w:sz="0" w:space="0" w:color="auto"/>
        <w:left w:val="none" w:sz="0" w:space="0" w:color="auto"/>
        <w:bottom w:val="none" w:sz="0" w:space="0" w:color="auto"/>
        <w:right w:val="none" w:sz="0" w:space="0" w:color="auto"/>
      </w:divBdr>
    </w:div>
    <w:div w:id="64232799">
      <w:bodyDiv w:val="1"/>
      <w:marLeft w:val="0"/>
      <w:marRight w:val="0"/>
      <w:marTop w:val="0"/>
      <w:marBottom w:val="0"/>
      <w:divBdr>
        <w:top w:val="none" w:sz="0" w:space="0" w:color="auto"/>
        <w:left w:val="none" w:sz="0" w:space="0" w:color="auto"/>
        <w:bottom w:val="none" w:sz="0" w:space="0" w:color="auto"/>
        <w:right w:val="none" w:sz="0" w:space="0" w:color="auto"/>
      </w:divBdr>
    </w:div>
    <w:div w:id="64299315">
      <w:bodyDiv w:val="1"/>
      <w:marLeft w:val="0"/>
      <w:marRight w:val="0"/>
      <w:marTop w:val="0"/>
      <w:marBottom w:val="0"/>
      <w:divBdr>
        <w:top w:val="none" w:sz="0" w:space="0" w:color="auto"/>
        <w:left w:val="none" w:sz="0" w:space="0" w:color="auto"/>
        <w:bottom w:val="none" w:sz="0" w:space="0" w:color="auto"/>
        <w:right w:val="none" w:sz="0" w:space="0" w:color="auto"/>
      </w:divBdr>
    </w:div>
    <w:div w:id="64424206">
      <w:bodyDiv w:val="1"/>
      <w:marLeft w:val="0"/>
      <w:marRight w:val="0"/>
      <w:marTop w:val="0"/>
      <w:marBottom w:val="0"/>
      <w:divBdr>
        <w:top w:val="none" w:sz="0" w:space="0" w:color="auto"/>
        <w:left w:val="none" w:sz="0" w:space="0" w:color="auto"/>
        <w:bottom w:val="none" w:sz="0" w:space="0" w:color="auto"/>
        <w:right w:val="none" w:sz="0" w:space="0" w:color="auto"/>
      </w:divBdr>
    </w:div>
    <w:div w:id="64498184">
      <w:bodyDiv w:val="1"/>
      <w:marLeft w:val="0"/>
      <w:marRight w:val="0"/>
      <w:marTop w:val="0"/>
      <w:marBottom w:val="0"/>
      <w:divBdr>
        <w:top w:val="none" w:sz="0" w:space="0" w:color="auto"/>
        <w:left w:val="none" w:sz="0" w:space="0" w:color="auto"/>
        <w:bottom w:val="none" w:sz="0" w:space="0" w:color="auto"/>
        <w:right w:val="none" w:sz="0" w:space="0" w:color="auto"/>
      </w:divBdr>
      <w:divsChild>
        <w:div w:id="39673612">
          <w:marLeft w:val="0"/>
          <w:marRight w:val="0"/>
          <w:marTop w:val="0"/>
          <w:marBottom w:val="0"/>
          <w:divBdr>
            <w:top w:val="none" w:sz="0" w:space="0" w:color="auto"/>
            <w:left w:val="none" w:sz="0" w:space="0" w:color="auto"/>
            <w:bottom w:val="none" w:sz="0" w:space="0" w:color="auto"/>
            <w:right w:val="none" w:sz="0" w:space="0" w:color="auto"/>
          </w:divBdr>
        </w:div>
        <w:div w:id="100074543">
          <w:marLeft w:val="0"/>
          <w:marRight w:val="0"/>
          <w:marTop w:val="0"/>
          <w:marBottom w:val="0"/>
          <w:divBdr>
            <w:top w:val="none" w:sz="0" w:space="0" w:color="auto"/>
            <w:left w:val="none" w:sz="0" w:space="0" w:color="auto"/>
            <w:bottom w:val="none" w:sz="0" w:space="0" w:color="auto"/>
            <w:right w:val="none" w:sz="0" w:space="0" w:color="auto"/>
          </w:divBdr>
        </w:div>
      </w:divsChild>
    </w:div>
    <w:div w:id="64575387">
      <w:bodyDiv w:val="1"/>
      <w:marLeft w:val="0"/>
      <w:marRight w:val="0"/>
      <w:marTop w:val="0"/>
      <w:marBottom w:val="0"/>
      <w:divBdr>
        <w:top w:val="none" w:sz="0" w:space="0" w:color="auto"/>
        <w:left w:val="none" w:sz="0" w:space="0" w:color="auto"/>
        <w:bottom w:val="none" w:sz="0" w:space="0" w:color="auto"/>
        <w:right w:val="none" w:sz="0" w:space="0" w:color="auto"/>
      </w:divBdr>
    </w:div>
    <w:div w:id="64689616">
      <w:bodyDiv w:val="1"/>
      <w:marLeft w:val="0"/>
      <w:marRight w:val="0"/>
      <w:marTop w:val="0"/>
      <w:marBottom w:val="0"/>
      <w:divBdr>
        <w:top w:val="none" w:sz="0" w:space="0" w:color="auto"/>
        <w:left w:val="none" w:sz="0" w:space="0" w:color="auto"/>
        <w:bottom w:val="none" w:sz="0" w:space="0" w:color="auto"/>
        <w:right w:val="none" w:sz="0" w:space="0" w:color="auto"/>
      </w:divBdr>
      <w:divsChild>
        <w:div w:id="594437750">
          <w:marLeft w:val="0"/>
          <w:marRight w:val="0"/>
          <w:marTop w:val="0"/>
          <w:marBottom w:val="75"/>
          <w:divBdr>
            <w:top w:val="none" w:sz="0" w:space="0" w:color="auto"/>
            <w:left w:val="none" w:sz="0" w:space="0" w:color="auto"/>
            <w:bottom w:val="none" w:sz="0" w:space="0" w:color="auto"/>
            <w:right w:val="none" w:sz="0" w:space="0" w:color="auto"/>
          </w:divBdr>
        </w:div>
      </w:divsChild>
    </w:div>
    <w:div w:id="64842842">
      <w:bodyDiv w:val="1"/>
      <w:marLeft w:val="0"/>
      <w:marRight w:val="0"/>
      <w:marTop w:val="0"/>
      <w:marBottom w:val="0"/>
      <w:divBdr>
        <w:top w:val="none" w:sz="0" w:space="0" w:color="auto"/>
        <w:left w:val="none" w:sz="0" w:space="0" w:color="auto"/>
        <w:bottom w:val="none" w:sz="0" w:space="0" w:color="auto"/>
        <w:right w:val="none" w:sz="0" w:space="0" w:color="auto"/>
      </w:divBdr>
    </w:div>
    <w:div w:id="65342648">
      <w:bodyDiv w:val="1"/>
      <w:marLeft w:val="0"/>
      <w:marRight w:val="0"/>
      <w:marTop w:val="0"/>
      <w:marBottom w:val="0"/>
      <w:divBdr>
        <w:top w:val="none" w:sz="0" w:space="0" w:color="auto"/>
        <w:left w:val="none" w:sz="0" w:space="0" w:color="auto"/>
        <w:bottom w:val="none" w:sz="0" w:space="0" w:color="auto"/>
        <w:right w:val="none" w:sz="0" w:space="0" w:color="auto"/>
      </w:divBdr>
    </w:div>
    <w:div w:id="65419904">
      <w:bodyDiv w:val="1"/>
      <w:marLeft w:val="0"/>
      <w:marRight w:val="0"/>
      <w:marTop w:val="0"/>
      <w:marBottom w:val="0"/>
      <w:divBdr>
        <w:top w:val="none" w:sz="0" w:space="0" w:color="auto"/>
        <w:left w:val="none" w:sz="0" w:space="0" w:color="auto"/>
        <w:bottom w:val="none" w:sz="0" w:space="0" w:color="auto"/>
        <w:right w:val="none" w:sz="0" w:space="0" w:color="auto"/>
      </w:divBdr>
      <w:divsChild>
        <w:div w:id="319382548">
          <w:marLeft w:val="0"/>
          <w:marRight w:val="0"/>
          <w:marTop w:val="0"/>
          <w:marBottom w:val="150"/>
          <w:divBdr>
            <w:top w:val="none" w:sz="0" w:space="0" w:color="auto"/>
            <w:left w:val="none" w:sz="0" w:space="0" w:color="auto"/>
            <w:bottom w:val="none" w:sz="0" w:space="0" w:color="auto"/>
            <w:right w:val="none" w:sz="0" w:space="0" w:color="auto"/>
          </w:divBdr>
          <w:divsChild>
            <w:div w:id="2094633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612641">
      <w:bodyDiv w:val="1"/>
      <w:marLeft w:val="0"/>
      <w:marRight w:val="0"/>
      <w:marTop w:val="0"/>
      <w:marBottom w:val="0"/>
      <w:divBdr>
        <w:top w:val="none" w:sz="0" w:space="0" w:color="auto"/>
        <w:left w:val="none" w:sz="0" w:space="0" w:color="auto"/>
        <w:bottom w:val="none" w:sz="0" w:space="0" w:color="auto"/>
        <w:right w:val="none" w:sz="0" w:space="0" w:color="auto"/>
      </w:divBdr>
      <w:divsChild>
        <w:div w:id="45228388">
          <w:marLeft w:val="0"/>
          <w:marRight w:val="0"/>
          <w:marTop w:val="0"/>
          <w:marBottom w:val="0"/>
          <w:divBdr>
            <w:top w:val="none" w:sz="0" w:space="0" w:color="auto"/>
            <w:left w:val="none" w:sz="0" w:space="0" w:color="auto"/>
            <w:bottom w:val="none" w:sz="0" w:space="0" w:color="auto"/>
            <w:right w:val="none" w:sz="0" w:space="0" w:color="auto"/>
          </w:divBdr>
          <w:divsChild>
            <w:div w:id="425153926">
              <w:marLeft w:val="0"/>
              <w:marRight w:val="0"/>
              <w:marTop w:val="225"/>
              <w:marBottom w:val="0"/>
              <w:divBdr>
                <w:top w:val="none" w:sz="0" w:space="0" w:color="auto"/>
                <w:left w:val="none" w:sz="0" w:space="0" w:color="auto"/>
                <w:bottom w:val="none" w:sz="0" w:space="0" w:color="auto"/>
                <w:right w:val="none" w:sz="0" w:space="0" w:color="auto"/>
              </w:divBdr>
            </w:div>
          </w:divsChild>
        </w:div>
      </w:divsChild>
    </w:div>
    <w:div w:id="65764391">
      <w:bodyDiv w:val="1"/>
      <w:marLeft w:val="0"/>
      <w:marRight w:val="0"/>
      <w:marTop w:val="0"/>
      <w:marBottom w:val="0"/>
      <w:divBdr>
        <w:top w:val="none" w:sz="0" w:space="0" w:color="auto"/>
        <w:left w:val="none" w:sz="0" w:space="0" w:color="auto"/>
        <w:bottom w:val="none" w:sz="0" w:space="0" w:color="auto"/>
        <w:right w:val="none" w:sz="0" w:space="0" w:color="auto"/>
      </w:divBdr>
      <w:divsChild>
        <w:div w:id="8532976">
          <w:marLeft w:val="0"/>
          <w:marRight w:val="0"/>
          <w:marTop w:val="0"/>
          <w:marBottom w:val="0"/>
          <w:divBdr>
            <w:top w:val="none" w:sz="0" w:space="0" w:color="auto"/>
            <w:left w:val="none" w:sz="0" w:space="0" w:color="auto"/>
            <w:bottom w:val="none" w:sz="0" w:space="0" w:color="auto"/>
            <w:right w:val="none" w:sz="0" w:space="0" w:color="auto"/>
          </w:divBdr>
        </w:div>
        <w:div w:id="256525490">
          <w:marLeft w:val="0"/>
          <w:marRight w:val="0"/>
          <w:marTop w:val="0"/>
          <w:marBottom w:val="0"/>
          <w:divBdr>
            <w:top w:val="none" w:sz="0" w:space="0" w:color="auto"/>
            <w:left w:val="none" w:sz="0" w:space="0" w:color="auto"/>
            <w:bottom w:val="none" w:sz="0" w:space="0" w:color="auto"/>
            <w:right w:val="none" w:sz="0" w:space="0" w:color="auto"/>
          </w:divBdr>
        </w:div>
        <w:div w:id="506792829">
          <w:marLeft w:val="0"/>
          <w:marRight w:val="0"/>
          <w:marTop w:val="0"/>
          <w:marBottom w:val="0"/>
          <w:divBdr>
            <w:top w:val="none" w:sz="0" w:space="0" w:color="auto"/>
            <w:left w:val="none" w:sz="0" w:space="0" w:color="auto"/>
            <w:bottom w:val="none" w:sz="0" w:space="0" w:color="auto"/>
            <w:right w:val="none" w:sz="0" w:space="0" w:color="auto"/>
          </w:divBdr>
        </w:div>
      </w:divsChild>
    </w:div>
    <w:div w:id="65996886">
      <w:bodyDiv w:val="1"/>
      <w:marLeft w:val="0"/>
      <w:marRight w:val="0"/>
      <w:marTop w:val="0"/>
      <w:marBottom w:val="0"/>
      <w:divBdr>
        <w:top w:val="none" w:sz="0" w:space="0" w:color="auto"/>
        <w:left w:val="none" w:sz="0" w:space="0" w:color="auto"/>
        <w:bottom w:val="none" w:sz="0" w:space="0" w:color="auto"/>
        <w:right w:val="none" w:sz="0" w:space="0" w:color="auto"/>
      </w:divBdr>
      <w:divsChild>
        <w:div w:id="94061616">
          <w:marLeft w:val="0"/>
          <w:marRight w:val="150"/>
          <w:marTop w:val="150"/>
          <w:marBottom w:val="150"/>
          <w:divBdr>
            <w:top w:val="none" w:sz="0" w:space="0" w:color="auto"/>
            <w:left w:val="none" w:sz="0" w:space="0" w:color="auto"/>
            <w:bottom w:val="none" w:sz="0" w:space="0" w:color="auto"/>
            <w:right w:val="none" w:sz="0" w:space="0" w:color="auto"/>
          </w:divBdr>
        </w:div>
      </w:divsChild>
    </w:div>
    <w:div w:id="66004050">
      <w:bodyDiv w:val="1"/>
      <w:marLeft w:val="0"/>
      <w:marRight w:val="0"/>
      <w:marTop w:val="0"/>
      <w:marBottom w:val="0"/>
      <w:divBdr>
        <w:top w:val="none" w:sz="0" w:space="0" w:color="auto"/>
        <w:left w:val="none" w:sz="0" w:space="0" w:color="auto"/>
        <w:bottom w:val="none" w:sz="0" w:space="0" w:color="auto"/>
        <w:right w:val="none" w:sz="0" w:space="0" w:color="auto"/>
      </w:divBdr>
    </w:div>
    <w:div w:id="66072706">
      <w:bodyDiv w:val="1"/>
      <w:marLeft w:val="0"/>
      <w:marRight w:val="0"/>
      <w:marTop w:val="0"/>
      <w:marBottom w:val="0"/>
      <w:divBdr>
        <w:top w:val="none" w:sz="0" w:space="0" w:color="auto"/>
        <w:left w:val="none" w:sz="0" w:space="0" w:color="auto"/>
        <w:bottom w:val="none" w:sz="0" w:space="0" w:color="auto"/>
        <w:right w:val="none" w:sz="0" w:space="0" w:color="auto"/>
      </w:divBdr>
    </w:div>
    <w:div w:id="66077359">
      <w:bodyDiv w:val="1"/>
      <w:marLeft w:val="0"/>
      <w:marRight w:val="0"/>
      <w:marTop w:val="0"/>
      <w:marBottom w:val="0"/>
      <w:divBdr>
        <w:top w:val="none" w:sz="0" w:space="0" w:color="auto"/>
        <w:left w:val="none" w:sz="0" w:space="0" w:color="auto"/>
        <w:bottom w:val="none" w:sz="0" w:space="0" w:color="auto"/>
        <w:right w:val="none" w:sz="0" w:space="0" w:color="auto"/>
      </w:divBdr>
    </w:div>
    <w:div w:id="66269222">
      <w:bodyDiv w:val="1"/>
      <w:marLeft w:val="0"/>
      <w:marRight w:val="0"/>
      <w:marTop w:val="0"/>
      <w:marBottom w:val="0"/>
      <w:divBdr>
        <w:top w:val="none" w:sz="0" w:space="0" w:color="auto"/>
        <w:left w:val="none" w:sz="0" w:space="0" w:color="auto"/>
        <w:bottom w:val="none" w:sz="0" w:space="0" w:color="auto"/>
        <w:right w:val="none" w:sz="0" w:space="0" w:color="auto"/>
      </w:divBdr>
      <w:divsChild>
        <w:div w:id="71437360">
          <w:marLeft w:val="0"/>
          <w:marRight w:val="0"/>
          <w:marTop w:val="0"/>
          <w:marBottom w:val="0"/>
          <w:divBdr>
            <w:top w:val="none" w:sz="0" w:space="0" w:color="auto"/>
            <w:left w:val="none" w:sz="0" w:space="0" w:color="auto"/>
            <w:bottom w:val="none" w:sz="0" w:space="0" w:color="auto"/>
            <w:right w:val="none" w:sz="0" w:space="0" w:color="auto"/>
          </w:divBdr>
        </w:div>
      </w:divsChild>
    </w:div>
    <w:div w:id="66389215">
      <w:bodyDiv w:val="1"/>
      <w:marLeft w:val="0"/>
      <w:marRight w:val="0"/>
      <w:marTop w:val="0"/>
      <w:marBottom w:val="0"/>
      <w:divBdr>
        <w:top w:val="none" w:sz="0" w:space="0" w:color="auto"/>
        <w:left w:val="none" w:sz="0" w:space="0" w:color="auto"/>
        <w:bottom w:val="none" w:sz="0" w:space="0" w:color="auto"/>
        <w:right w:val="none" w:sz="0" w:space="0" w:color="auto"/>
      </w:divBdr>
    </w:div>
    <w:div w:id="66418943">
      <w:bodyDiv w:val="1"/>
      <w:marLeft w:val="0"/>
      <w:marRight w:val="0"/>
      <w:marTop w:val="0"/>
      <w:marBottom w:val="0"/>
      <w:divBdr>
        <w:top w:val="none" w:sz="0" w:space="0" w:color="auto"/>
        <w:left w:val="none" w:sz="0" w:space="0" w:color="auto"/>
        <w:bottom w:val="none" w:sz="0" w:space="0" w:color="auto"/>
        <w:right w:val="none" w:sz="0" w:space="0" w:color="auto"/>
      </w:divBdr>
    </w:div>
    <w:div w:id="66608568">
      <w:bodyDiv w:val="1"/>
      <w:marLeft w:val="0"/>
      <w:marRight w:val="0"/>
      <w:marTop w:val="0"/>
      <w:marBottom w:val="0"/>
      <w:divBdr>
        <w:top w:val="none" w:sz="0" w:space="0" w:color="auto"/>
        <w:left w:val="none" w:sz="0" w:space="0" w:color="auto"/>
        <w:bottom w:val="none" w:sz="0" w:space="0" w:color="auto"/>
        <w:right w:val="none" w:sz="0" w:space="0" w:color="auto"/>
      </w:divBdr>
      <w:divsChild>
        <w:div w:id="443698934">
          <w:marLeft w:val="0"/>
          <w:marRight w:val="150"/>
          <w:marTop w:val="150"/>
          <w:marBottom w:val="150"/>
          <w:divBdr>
            <w:top w:val="none" w:sz="0" w:space="0" w:color="auto"/>
            <w:left w:val="none" w:sz="0" w:space="0" w:color="auto"/>
            <w:bottom w:val="none" w:sz="0" w:space="0" w:color="auto"/>
            <w:right w:val="none" w:sz="0" w:space="0" w:color="auto"/>
          </w:divBdr>
        </w:div>
        <w:div w:id="592275858">
          <w:marLeft w:val="0"/>
          <w:marRight w:val="150"/>
          <w:marTop w:val="0"/>
          <w:marBottom w:val="75"/>
          <w:divBdr>
            <w:top w:val="none" w:sz="0" w:space="0" w:color="auto"/>
            <w:left w:val="none" w:sz="0" w:space="0" w:color="auto"/>
            <w:bottom w:val="none" w:sz="0" w:space="0" w:color="auto"/>
            <w:right w:val="none" w:sz="0" w:space="0" w:color="auto"/>
          </w:divBdr>
        </w:div>
      </w:divsChild>
    </w:div>
    <w:div w:id="66615587">
      <w:bodyDiv w:val="1"/>
      <w:marLeft w:val="0"/>
      <w:marRight w:val="0"/>
      <w:marTop w:val="0"/>
      <w:marBottom w:val="0"/>
      <w:divBdr>
        <w:top w:val="none" w:sz="0" w:space="0" w:color="auto"/>
        <w:left w:val="none" w:sz="0" w:space="0" w:color="auto"/>
        <w:bottom w:val="none" w:sz="0" w:space="0" w:color="auto"/>
        <w:right w:val="none" w:sz="0" w:space="0" w:color="auto"/>
      </w:divBdr>
      <w:divsChild>
        <w:div w:id="28921111">
          <w:marLeft w:val="0"/>
          <w:marRight w:val="0"/>
          <w:marTop w:val="0"/>
          <w:marBottom w:val="0"/>
          <w:divBdr>
            <w:top w:val="none" w:sz="0" w:space="0" w:color="auto"/>
            <w:left w:val="none" w:sz="0" w:space="0" w:color="auto"/>
            <w:bottom w:val="none" w:sz="0" w:space="0" w:color="auto"/>
            <w:right w:val="none" w:sz="0" w:space="0" w:color="auto"/>
          </w:divBdr>
          <w:divsChild>
            <w:div w:id="68506123">
              <w:marLeft w:val="0"/>
              <w:marRight w:val="0"/>
              <w:marTop w:val="0"/>
              <w:marBottom w:val="0"/>
              <w:divBdr>
                <w:top w:val="none" w:sz="0" w:space="0" w:color="auto"/>
                <w:left w:val="none" w:sz="0" w:space="0" w:color="auto"/>
                <w:bottom w:val="none" w:sz="0" w:space="0" w:color="auto"/>
                <w:right w:val="none" w:sz="0" w:space="0" w:color="auto"/>
              </w:divBdr>
              <w:divsChild>
                <w:div w:id="222448592">
                  <w:marLeft w:val="0"/>
                  <w:marRight w:val="0"/>
                  <w:marTop w:val="0"/>
                  <w:marBottom w:val="0"/>
                  <w:divBdr>
                    <w:top w:val="none" w:sz="0" w:space="0" w:color="auto"/>
                    <w:left w:val="none" w:sz="0" w:space="0" w:color="auto"/>
                    <w:bottom w:val="none" w:sz="0" w:space="0" w:color="auto"/>
                    <w:right w:val="none" w:sz="0" w:space="0" w:color="auto"/>
                  </w:divBdr>
                  <w:divsChild>
                    <w:div w:id="543294538">
                      <w:marLeft w:val="54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sChild>
    </w:div>
    <w:div w:id="66731338">
      <w:bodyDiv w:val="1"/>
      <w:marLeft w:val="0"/>
      <w:marRight w:val="0"/>
      <w:marTop w:val="0"/>
      <w:marBottom w:val="0"/>
      <w:divBdr>
        <w:top w:val="none" w:sz="0" w:space="0" w:color="auto"/>
        <w:left w:val="none" w:sz="0" w:space="0" w:color="auto"/>
        <w:bottom w:val="none" w:sz="0" w:space="0" w:color="auto"/>
        <w:right w:val="none" w:sz="0" w:space="0" w:color="auto"/>
      </w:divBdr>
      <w:divsChild>
        <w:div w:id="427966148">
          <w:marLeft w:val="0"/>
          <w:marRight w:val="0"/>
          <w:marTop w:val="0"/>
          <w:marBottom w:val="0"/>
          <w:divBdr>
            <w:top w:val="none" w:sz="0" w:space="0" w:color="auto"/>
            <w:left w:val="none" w:sz="0" w:space="0" w:color="auto"/>
            <w:bottom w:val="none" w:sz="0" w:space="0" w:color="auto"/>
            <w:right w:val="none" w:sz="0" w:space="0" w:color="auto"/>
          </w:divBdr>
        </w:div>
        <w:div w:id="569343895">
          <w:marLeft w:val="0"/>
          <w:marRight w:val="0"/>
          <w:marTop w:val="0"/>
          <w:marBottom w:val="0"/>
          <w:divBdr>
            <w:top w:val="none" w:sz="0" w:space="0" w:color="auto"/>
            <w:left w:val="none" w:sz="0" w:space="0" w:color="auto"/>
            <w:bottom w:val="none" w:sz="0" w:space="0" w:color="auto"/>
            <w:right w:val="none" w:sz="0" w:space="0" w:color="auto"/>
          </w:divBdr>
          <w:divsChild>
            <w:div w:id="4314396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999703">
      <w:bodyDiv w:val="1"/>
      <w:marLeft w:val="0"/>
      <w:marRight w:val="0"/>
      <w:marTop w:val="0"/>
      <w:marBottom w:val="0"/>
      <w:divBdr>
        <w:top w:val="none" w:sz="0" w:space="0" w:color="auto"/>
        <w:left w:val="none" w:sz="0" w:space="0" w:color="auto"/>
        <w:bottom w:val="none" w:sz="0" w:space="0" w:color="auto"/>
        <w:right w:val="none" w:sz="0" w:space="0" w:color="auto"/>
      </w:divBdr>
      <w:divsChild>
        <w:div w:id="94521095">
          <w:marLeft w:val="0"/>
          <w:marRight w:val="0"/>
          <w:marTop w:val="0"/>
          <w:marBottom w:val="0"/>
          <w:divBdr>
            <w:top w:val="none" w:sz="0" w:space="0" w:color="auto"/>
            <w:left w:val="none" w:sz="0" w:space="0" w:color="auto"/>
            <w:bottom w:val="none" w:sz="0" w:space="0" w:color="auto"/>
            <w:right w:val="none" w:sz="0" w:space="0" w:color="auto"/>
          </w:divBdr>
        </w:div>
      </w:divsChild>
    </w:div>
    <w:div w:id="67122435">
      <w:bodyDiv w:val="1"/>
      <w:marLeft w:val="0"/>
      <w:marRight w:val="0"/>
      <w:marTop w:val="0"/>
      <w:marBottom w:val="0"/>
      <w:divBdr>
        <w:top w:val="none" w:sz="0" w:space="0" w:color="auto"/>
        <w:left w:val="none" w:sz="0" w:space="0" w:color="auto"/>
        <w:bottom w:val="none" w:sz="0" w:space="0" w:color="auto"/>
        <w:right w:val="none" w:sz="0" w:space="0" w:color="auto"/>
      </w:divBdr>
    </w:div>
    <w:div w:id="67190958">
      <w:bodyDiv w:val="1"/>
      <w:marLeft w:val="0"/>
      <w:marRight w:val="0"/>
      <w:marTop w:val="0"/>
      <w:marBottom w:val="0"/>
      <w:divBdr>
        <w:top w:val="none" w:sz="0" w:space="0" w:color="auto"/>
        <w:left w:val="none" w:sz="0" w:space="0" w:color="auto"/>
        <w:bottom w:val="none" w:sz="0" w:space="0" w:color="auto"/>
        <w:right w:val="none" w:sz="0" w:space="0" w:color="auto"/>
      </w:divBdr>
      <w:divsChild>
        <w:div w:id="13194511">
          <w:marLeft w:val="2640"/>
          <w:marRight w:val="0"/>
          <w:marTop w:val="0"/>
          <w:marBottom w:val="0"/>
          <w:divBdr>
            <w:top w:val="none" w:sz="0" w:space="0" w:color="auto"/>
            <w:left w:val="none" w:sz="0" w:space="0" w:color="auto"/>
            <w:bottom w:val="none" w:sz="0" w:space="0" w:color="auto"/>
            <w:right w:val="none" w:sz="0" w:space="0" w:color="auto"/>
          </w:divBdr>
        </w:div>
        <w:div w:id="75398553">
          <w:marLeft w:val="0"/>
          <w:marRight w:val="0"/>
          <w:marTop w:val="0"/>
          <w:marBottom w:val="0"/>
          <w:divBdr>
            <w:top w:val="none" w:sz="0" w:space="0" w:color="auto"/>
            <w:left w:val="none" w:sz="0" w:space="0" w:color="auto"/>
            <w:bottom w:val="none" w:sz="0" w:space="0" w:color="auto"/>
            <w:right w:val="none" w:sz="0" w:space="0" w:color="auto"/>
          </w:divBdr>
        </w:div>
      </w:divsChild>
    </w:div>
    <w:div w:id="67240542">
      <w:bodyDiv w:val="1"/>
      <w:marLeft w:val="0"/>
      <w:marRight w:val="0"/>
      <w:marTop w:val="0"/>
      <w:marBottom w:val="0"/>
      <w:divBdr>
        <w:top w:val="none" w:sz="0" w:space="0" w:color="auto"/>
        <w:left w:val="none" w:sz="0" w:space="0" w:color="auto"/>
        <w:bottom w:val="none" w:sz="0" w:space="0" w:color="auto"/>
        <w:right w:val="none" w:sz="0" w:space="0" w:color="auto"/>
      </w:divBdr>
    </w:div>
    <w:div w:id="67389978">
      <w:bodyDiv w:val="1"/>
      <w:marLeft w:val="0"/>
      <w:marRight w:val="0"/>
      <w:marTop w:val="0"/>
      <w:marBottom w:val="0"/>
      <w:divBdr>
        <w:top w:val="none" w:sz="0" w:space="0" w:color="auto"/>
        <w:left w:val="none" w:sz="0" w:space="0" w:color="auto"/>
        <w:bottom w:val="none" w:sz="0" w:space="0" w:color="auto"/>
        <w:right w:val="none" w:sz="0" w:space="0" w:color="auto"/>
      </w:divBdr>
      <w:divsChild>
        <w:div w:id="18089011">
          <w:marLeft w:val="0"/>
          <w:marRight w:val="0"/>
          <w:marTop w:val="0"/>
          <w:marBottom w:val="0"/>
          <w:divBdr>
            <w:top w:val="none" w:sz="0" w:space="0" w:color="auto"/>
            <w:left w:val="none" w:sz="0" w:space="0" w:color="auto"/>
            <w:bottom w:val="none" w:sz="0" w:space="0" w:color="auto"/>
            <w:right w:val="none" w:sz="0" w:space="0" w:color="auto"/>
          </w:divBdr>
          <w:divsChild>
            <w:div w:id="183983457">
              <w:marLeft w:val="0"/>
              <w:marRight w:val="0"/>
              <w:marTop w:val="180"/>
              <w:marBottom w:val="270"/>
              <w:divBdr>
                <w:top w:val="none" w:sz="0" w:space="0" w:color="auto"/>
                <w:left w:val="none" w:sz="0" w:space="0" w:color="auto"/>
                <w:bottom w:val="none" w:sz="0" w:space="0" w:color="auto"/>
                <w:right w:val="none" w:sz="0" w:space="0" w:color="auto"/>
              </w:divBdr>
            </w:div>
          </w:divsChild>
        </w:div>
        <w:div w:id="185220842">
          <w:marLeft w:val="0"/>
          <w:marRight w:val="0"/>
          <w:marTop w:val="225"/>
          <w:marBottom w:val="0"/>
          <w:divBdr>
            <w:top w:val="single" w:sz="6" w:space="4" w:color="EEEEEE"/>
            <w:left w:val="none" w:sz="0" w:space="0" w:color="auto"/>
            <w:bottom w:val="single" w:sz="6" w:space="4" w:color="EEEEEE"/>
            <w:right w:val="none" w:sz="0" w:space="0" w:color="auto"/>
          </w:divBdr>
        </w:div>
      </w:divsChild>
    </w:div>
    <w:div w:id="67768367">
      <w:bodyDiv w:val="1"/>
      <w:marLeft w:val="0"/>
      <w:marRight w:val="0"/>
      <w:marTop w:val="0"/>
      <w:marBottom w:val="0"/>
      <w:divBdr>
        <w:top w:val="none" w:sz="0" w:space="0" w:color="auto"/>
        <w:left w:val="none" w:sz="0" w:space="0" w:color="auto"/>
        <w:bottom w:val="none" w:sz="0" w:space="0" w:color="auto"/>
        <w:right w:val="none" w:sz="0" w:space="0" w:color="auto"/>
      </w:divBdr>
      <w:divsChild>
        <w:div w:id="166751751">
          <w:marLeft w:val="0"/>
          <w:marRight w:val="150"/>
          <w:marTop w:val="0"/>
          <w:marBottom w:val="75"/>
          <w:divBdr>
            <w:top w:val="none" w:sz="0" w:space="0" w:color="auto"/>
            <w:left w:val="none" w:sz="0" w:space="0" w:color="auto"/>
            <w:bottom w:val="none" w:sz="0" w:space="0" w:color="auto"/>
            <w:right w:val="none" w:sz="0" w:space="0" w:color="auto"/>
          </w:divBdr>
        </w:div>
        <w:div w:id="495607056">
          <w:marLeft w:val="0"/>
          <w:marRight w:val="150"/>
          <w:marTop w:val="150"/>
          <w:marBottom w:val="150"/>
          <w:divBdr>
            <w:top w:val="none" w:sz="0" w:space="0" w:color="auto"/>
            <w:left w:val="none" w:sz="0" w:space="0" w:color="auto"/>
            <w:bottom w:val="none" w:sz="0" w:space="0" w:color="auto"/>
            <w:right w:val="none" w:sz="0" w:space="0" w:color="auto"/>
          </w:divBdr>
        </w:div>
      </w:divsChild>
    </w:div>
    <w:div w:id="67845038">
      <w:bodyDiv w:val="1"/>
      <w:marLeft w:val="0"/>
      <w:marRight w:val="0"/>
      <w:marTop w:val="0"/>
      <w:marBottom w:val="0"/>
      <w:divBdr>
        <w:top w:val="none" w:sz="0" w:space="0" w:color="auto"/>
        <w:left w:val="none" w:sz="0" w:space="0" w:color="auto"/>
        <w:bottom w:val="none" w:sz="0" w:space="0" w:color="auto"/>
        <w:right w:val="none" w:sz="0" w:space="0" w:color="auto"/>
      </w:divBdr>
    </w:div>
    <w:div w:id="67895741">
      <w:bodyDiv w:val="1"/>
      <w:marLeft w:val="0"/>
      <w:marRight w:val="0"/>
      <w:marTop w:val="0"/>
      <w:marBottom w:val="0"/>
      <w:divBdr>
        <w:top w:val="none" w:sz="0" w:space="0" w:color="auto"/>
        <w:left w:val="none" w:sz="0" w:space="0" w:color="auto"/>
        <w:bottom w:val="none" w:sz="0" w:space="0" w:color="auto"/>
        <w:right w:val="none" w:sz="0" w:space="0" w:color="auto"/>
      </w:divBdr>
      <w:divsChild>
        <w:div w:id="288823281">
          <w:marLeft w:val="0"/>
          <w:marRight w:val="0"/>
          <w:marTop w:val="0"/>
          <w:marBottom w:val="0"/>
          <w:divBdr>
            <w:top w:val="none" w:sz="0" w:space="0" w:color="auto"/>
            <w:left w:val="none" w:sz="0" w:space="0" w:color="auto"/>
            <w:bottom w:val="none" w:sz="0" w:space="0" w:color="auto"/>
            <w:right w:val="none" w:sz="0" w:space="0" w:color="auto"/>
          </w:divBdr>
        </w:div>
      </w:divsChild>
    </w:div>
    <w:div w:id="67964977">
      <w:bodyDiv w:val="1"/>
      <w:marLeft w:val="0"/>
      <w:marRight w:val="0"/>
      <w:marTop w:val="0"/>
      <w:marBottom w:val="0"/>
      <w:divBdr>
        <w:top w:val="none" w:sz="0" w:space="0" w:color="auto"/>
        <w:left w:val="none" w:sz="0" w:space="0" w:color="auto"/>
        <w:bottom w:val="none" w:sz="0" w:space="0" w:color="auto"/>
        <w:right w:val="none" w:sz="0" w:space="0" w:color="auto"/>
      </w:divBdr>
      <w:divsChild>
        <w:div w:id="352850835">
          <w:marLeft w:val="0"/>
          <w:marRight w:val="0"/>
          <w:marTop w:val="0"/>
          <w:marBottom w:val="300"/>
          <w:divBdr>
            <w:top w:val="none" w:sz="0" w:space="0" w:color="auto"/>
            <w:left w:val="none" w:sz="0" w:space="0" w:color="auto"/>
            <w:bottom w:val="none" w:sz="0" w:space="0" w:color="auto"/>
            <w:right w:val="none" w:sz="0" w:space="0" w:color="auto"/>
          </w:divBdr>
        </w:div>
      </w:divsChild>
    </w:div>
    <w:div w:id="68355796">
      <w:bodyDiv w:val="1"/>
      <w:marLeft w:val="0"/>
      <w:marRight w:val="0"/>
      <w:marTop w:val="0"/>
      <w:marBottom w:val="0"/>
      <w:divBdr>
        <w:top w:val="none" w:sz="0" w:space="0" w:color="auto"/>
        <w:left w:val="none" w:sz="0" w:space="0" w:color="auto"/>
        <w:bottom w:val="none" w:sz="0" w:space="0" w:color="auto"/>
        <w:right w:val="none" w:sz="0" w:space="0" w:color="auto"/>
      </w:divBdr>
      <w:divsChild>
        <w:div w:id="242223635">
          <w:marLeft w:val="0"/>
          <w:marRight w:val="150"/>
          <w:marTop w:val="0"/>
          <w:marBottom w:val="0"/>
          <w:divBdr>
            <w:top w:val="none" w:sz="0" w:space="0" w:color="auto"/>
            <w:left w:val="none" w:sz="0" w:space="0" w:color="auto"/>
            <w:bottom w:val="none" w:sz="0" w:space="0" w:color="auto"/>
            <w:right w:val="none" w:sz="0" w:space="0" w:color="auto"/>
          </w:divBdr>
        </w:div>
      </w:divsChild>
    </w:div>
    <w:div w:id="68425171">
      <w:bodyDiv w:val="1"/>
      <w:marLeft w:val="0"/>
      <w:marRight w:val="0"/>
      <w:marTop w:val="0"/>
      <w:marBottom w:val="0"/>
      <w:divBdr>
        <w:top w:val="none" w:sz="0" w:space="0" w:color="auto"/>
        <w:left w:val="none" w:sz="0" w:space="0" w:color="auto"/>
        <w:bottom w:val="none" w:sz="0" w:space="0" w:color="auto"/>
        <w:right w:val="none" w:sz="0" w:space="0" w:color="auto"/>
      </w:divBdr>
      <w:divsChild>
        <w:div w:id="198209093">
          <w:marLeft w:val="0"/>
          <w:marRight w:val="150"/>
          <w:marTop w:val="0"/>
          <w:marBottom w:val="0"/>
          <w:divBdr>
            <w:top w:val="none" w:sz="0" w:space="0" w:color="auto"/>
            <w:left w:val="none" w:sz="0" w:space="0" w:color="auto"/>
            <w:bottom w:val="none" w:sz="0" w:space="0" w:color="auto"/>
            <w:right w:val="none" w:sz="0" w:space="0" w:color="auto"/>
          </w:divBdr>
        </w:div>
      </w:divsChild>
    </w:div>
    <w:div w:id="69159941">
      <w:bodyDiv w:val="1"/>
      <w:marLeft w:val="0"/>
      <w:marRight w:val="0"/>
      <w:marTop w:val="0"/>
      <w:marBottom w:val="0"/>
      <w:divBdr>
        <w:top w:val="none" w:sz="0" w:space="0" w:color="auto"/>
        <w:left w:val="none" w:sz="0" w:space="0" w:color="auto"/>
        <w:bottom w:val="none" w:sz="0" w:space="0" w:color="auto"/>
        <w:right w:val="none" w:sz="0" w:space="0" w:color="auto"/>
      </w:divBdr>
    </w:div>
    <w:div w:id="69230878">
      <w:bodyDiv w:val="1"/>
      <w:marLeft w:val="0"/>
      <w:marRight w:val="0"/>
      <w:marTop w:val="0"/>
      <w:marBottom w:val="0"/>
      <w:divBdr>
        <w:top w:val="none" w:sz="0" w:space="0" w:color="auto"/>
        <w:left w:val="none" w:sz="0" w:space="0" w:color="auto"/>
        <w:bottom w:val="none" w:sz="0" w:space="0" w:color="auto"/>
        <w:right w:val="none" w:sz="0" w:space="0" w:color="auto"/>
      </w:divBdr>
      <w:divsChild>
        <w:div w:id="406388746">
          <w:marLeft w:val="0"/>
          <w:marRight w:val="0"/>
          <w:marTop w:val="0"/>
          <w:marBottom w:val="300"/>
          <w:divBdr>
            <w:top w:val="none" w:sz="0" w:space="0" w:color="auto"/>
            <w:left w:val="none" w:sz="0" w:space="0" w:color="auto"/>
            <w:bottom w:val="none" w:sz="0" w:space="0" w:color="auto"/>
            <w:right w:val="none" w:sz="0" w:space="0" w:color="auto"/>
          </w:divBdr>
        </w:div>
      </w:divsChild>
    </w:div>
    <w:div w:id="69232955">
      <w:bodyDiv w:val="1"/>
      <w:marLeft w:val="0"/>
      <w:marRight w:val="0"/>
      <w:marTop w:val="0"/>
      <w:marBottom w:val="0"/>
      <w:divBdr>
        <w:top w:val="none" w:sz="0" w:space="0" w:color="auto"/>
        <w:left w:val="none" w:sz="0" w:space="0" w:color="auto"/>
        <w:bottom w:val="none" w:sz="0" w:space="0" w:color="auto"/>
        <w:right w:val="none" w:sz="0" w:space="0" w:color="auto"/>
      </w:divBdr>
    </w:div>
    <w:div w:id="69424681">
      <w:bodyDiv w:val="1"/>
      <w:marLeft w:val="0"/>
      <w:marRight w:val="0"/>
      <w:marTop w:val="0"/>
      <w:marBottom w:val="0"/>
      <w:divBdr>
        <w:top w:val="none" w:sz="0" w:space="0" w:color="auto"/>
        <w:left w:val="none" w:sz="0" w:space="0" w:color="auto"/>
        <w:bottom w:val="none" w:sz="0" w:space="0" w:color="auto"/>
        <w:right w:val="none" w:sz="0" w:space="0" w:color="auto"/>
      </w:divBdr>
    </w:div>
    <w:div w:id="69815603">
      <w:bodyDiv w:val="1"/>
      <w:marLeft w:val="0"/>
      <w:marRight w:val="0"/>
      <w:marTop w:val="0"/>
      <w:marBottom w:val="0"/>
      <w:divBdr>
        <w:top w:val="none" w:sz="0" w:space="0" w:color="auto"/>
        <w:left w:val="none" w:sz="0" w:space="0" w:color="auto"/>
        <w:bottom w:val="none" w:sz="0" w:space="0" w:color="auto"/>
        <w:right w:val="none" w:sz="0" w:space="0" w:color="auto"/>
      </w:divBdr>
      <w:divsChild>
        <w:div w:id="27802260">
          <w:marLeft w:val="0"/>
          <w:marRight w:val="0"/>
          <w:marTop w:val="0"/>
          <w:marBottom w:val="0"/>
          <w:divBdr>
            <w:top w:val="none" w:sz="0" w:space="0" w:color="auto"/>
            <w:left w:val="none" w:sz="0" w:space="0" w:color="auto"/>
            <w:bottom w:val="none" w:sz="0" w:space="0" w:color="auto"/>
            <w:right w:val="none" w:sz="0" w:space="0" w:color="auto"/>
          </w:divBdr>
        </w:div>
        <w:div w:id="269633214">
          <w:marLeft w:val="0"/>
          <w:marRight w:val="0"/>
          <w:marTop w:val="0"/>
          <w:marBottom w:val="0"/>
          <w:divBdr>
            <w:top w:val="none" w:sz="0" w:space="0" w:color="auto"/>
            <w:left w:val="none" w:sz="0" w:space="0" w:color="auto"/>
            <w:bottom w:val="none" w:sz="0" w:space="0" w:color="auto"/>
            <w:right w:val="none" w:sz="0" w:space="0" w:color="auto"/>
          </w:divBdr>
          <w:divsChild>
            <w:div w:id="89012101">
              <w:marLeft w:val="0"/>
              <w:marRight w:val="0"/>
              <w:marTop w:val="0"/>
              <w:marBottom w:val="60"/>
              <w:divBdr>
                <w:top w:val="none" w:sz="0" w:space="0" w:color="auto"/>
                <w:left w:val="none" w:sz="0" w:space="0" w:color="auto"/>
                <w:bottom w:val="none" w:sz="0" w:space="0" w:color="auto"/>
                <w:right w:val="none" w:sz="0" w:space="0" w:color="auto"/>
              </w:divBdr>
            </w:div>
          </w:divsChild>
        </w:div>
        <w:div w:id="321617557">
          <w:marLeft w:val="0"/>
          <w:marRight w:val="0"/>
          <w:marTop w:val="0"/>
          <w:marBottom w:val="0"/>
          <w:divBdr>
            <w:top w:val="none" w:sz="0" w:space="0" w:color="auto"/>
            <w:left w:val="none" w:sz="0" w:space="0" w:color="auto"/>
            <w:bottom w:val="none" w:sz="0" w:space="0" w:color="auto"/>
            <w:right w:val="none" w:sz="0" w:space="0" w:color="auto"/>
          </w:divBdr>
        </w:div>
      </w:divsChild>
    </w:div>
    <w:div w:id="69933095">
      <w:bodyDiv w:val="1"/>
      <w:marLeft w:val="0"/>
      <w:marRight w:val="0"/>
      <w:marTop w:val="0"/>
      <w:marBottom w:val="0"/>
      <w:divBdr>
        <w:top w:val="none" w:sz="0" w:space="0" w:color="auto"/>
        <w:left w:val="none" w:sz="0" w:space="0" w:color="auto"/>
        <w:bottom w:val="none" w:sz="0" w:space="0" w:color="auto"/>
        <w:right w:val="none" w:sz="0" w:space="0" w:color="auto"/>
      </w:divBdr>
    </w:div>
    <w:div w:id="70197942">
      <w:bodyDiv w:val="1"/>
      <w:marLeft w:val="0"/>
      <w:marRight w:val="0"/>
      <w:marTop w:val="0"/>
      <w:marBottom w:val="0"/>
      <w:divBdr>
        <w:top w:val="none" w:sz="0" w:space="0" w:color="auto"/>
        <w:left w:val="none" w:sz="0" w:space="0" w:color="auto"/>
        <w:bottom w:val="none" w:sz="0" w:space="0" w:color="auto"/>
        <w:right w:val="none" w:sz="0" w:space="0" w:color="auto"/>
      </w:divBdr>
      <w:divsChild>
        <w:div w:id="305013122">
          <w:marLeft w:val="0"/>
          <w:marRight w:val="0"/>
          <w:marTop w:val="0"/>
          <w:marBottom w:val="0"/>
          <w:divBdr>
            <w:top w:val="none" w:sz="0" w:space="0" w:color="auto"/>
            <w:left w:val="none" w:sz="0" w:space="0" w:color="auto"/>
            <w:bottom w:val="none" w:sz="0" w:space="0" w:color="auto"/>
            <w:right w:val="none" w:sz="0" w:space="0" w:color="auto"/>
          </w:divBdr>
        </w:div>
      </w:divsChild>
    </w:div>
    <w:div w:id="70274087">
      <w:bodyDiv w:val="1"/>
      <w:marLeft w:val="0"/>
      <w:marRight w:val="0"/>
      <w:marTop w:val="0"/>
      <w:marBottom w:val="0"/>
      <w:divBdr>
        <w:top w:val="none" w:sz="0" w:space="0" w:color="auto"/>
        <w:left w:val="none" w:sz="0" w:space="0" w:color="auto"/>
        <w:bottom w:val="none" w:sz="0" w:space="0" w:color="auto"/>
        <w:right w:val="none" w:sz="0" w:space="0" w:color="auto"/>
      </w:divBdr>
      <w:divsChild>
        <w:div w:id="242305199">
          <w:marLeft w:val="0"/>
          <w:marRight w:val="0"/>
          <w:marTop w:val="300"/>
          <w:marBottom w:val="300"/>
          <w:divBdr>
            <w:top w:val="none" w:sz="0" w:space="0" w:color="auto"/>
            <w:left w:val="none" w:sz="0" w:space="0" w:color="auto"/>
            <w:bottom w:val="none" w:sz="0" w:space="0" w:color="auto"/>
            <w:right w:val="none" w:sz="0" w:space="0" w:color="auto"/>
          </w:divBdr>
        </w:div>
      </w:divsChild>
    </w:div>
    <w:div w:id="70323811">
      <w:bodyDiv w:val="1"/>
      <w:marLeft w:val="0"/>
      <w:marRight w:val="0"/>
      <w:marTop w:val="0"/>
      <w:marBottom w:val="0"/>
      <w:divBdr>
        <w:top w:val="none" w:sz="0" w:space="0" w:color="auto"/>
        <w:left w:val="none" w:sz="0" w:space="0" w:color="auto"/>
        <w:bottom w:val="none" w:sz="0" w:space="0" w:color="auto"/>
        <w:right w:val="none" w:sz="0" w:space="0" w:color="auto"/>
      </w:divBdr>
    </w:div>
    <w:div w:id="70389558">
      <w:bodyDiv w:val="1"/>
      <w:marLeft w:val="0"/>
      <w:marRight w:val="0"/>
      <w:marTop w:val="0"/>
      <w:marBottom w:val="0"/>
      <w:divBdr>
        <w:top w:val="none" w:sz="0" w:space="0" w:color="auto"/>
        <w:left w:val="none" w:sz="0" w:space="0" w:color="auto"/>
        <w:bottom w:val="none" w:sz="0" w:space="0" w:color="auto"/>
        <w:right w:val="none" w:sz="0" w:space="0" w:color="auto"/>
      </w:divBdr>
    </w:div>
    <w:div w:id="70584744">
      <w:bodyDiv w:val="1"/>
      <w:marLeft w:val="0"/>
      <w:marRight w:val="0"/>
      <w:marTop w:val="0"/>
      <w:marBottom w:val="0"/>
      <w:divBdr>
        <w:top w:val="none" w:sz="0" w:space="0" w:color="auto"/>
        <w:left w:val="none" w:sz="0" w:space="0" w:color="auto"/>
        <w:bottom w:val="none" w:sz="0" w:space="0" w:color="auto"/>
        <w:right w:val="none" w:sz="0" w:space="0" w:color="auto"/>
      </w:divBdr>
    </w:div>
    <w:div w:id="70659922">
      <w:bodyDiv w:val="1"/>
      <w:marLeft w:val="0"/>
      <w:marRight w:val="0"/>
      <w:marTop w:val="0"/>
      <w:marBottom w:val="0"/>
      <w:divBdr>
        <w:top w:val="none" w:sz="0" w:space="0" w:color="auto"/>
        <w:left w:val="none" w:sz="0" w:space="0" w:color="auto"/>
        <w:bottom w:val="none" w:sz="0" w:space="0" w:color="auto"/>
        <w:right w:val="none" w:sz="0" w:space="0" w:color="auto"/>
      </w:divBdr>
    </w:div>
    <w:div w:id="71315059">
      <w:bodyDiv w:val="1"/>
      <w:marLeft w:val="0"/>
      <w:marRight w:val="0"/>
      <w:marTop w:val="0"/>
      <w:marBottom w:val="0"/>
      <w:divBdr>
        <w:top w:val="none" w:sz="0" w:space="0" w:color="auto"/>
        <w:left w:val="none" w:sz="0" w:space="0" w:color="auto"/>
        <w:bottom w:val="none" w:sz="0" w:space="0" w:color="auto"/>
        <w:right w:val="none" w:sz="0" w:space="0" w:color="auto"/>
      </w:divBdr>
      <w:divsChild>
        <w:div w:id="132017714">
          <w:marLeft w:val="0"/>
          <w:marRight w:val="150"/>
          <w:marTop w:val="150"/>
          <w:marBottom w:val="150"/>
          <w:divBdr>
            <w:top w:val="none" w:sz="0" w:space="0" w:color="auto"/>
            <w:left w:val="none" w:sz="0" w:space="0" w:color="auto"/>
            <w:bottom w:val="none" w:sz="0" w:space="0" w:color="auto"/>
            <w:right w:val="none" w:sz="0" w:space="0" w:color="auto"/>
          </w:divBdr>
        </w:div>
        <w:div w:id="221599253">
          <w:marLeft w:val="0"/>
          <w:marRight w:val="150"/>
          <w:marTop w:val="0"/>
          <w:marBottom w:val="0"/>
          <w:divBdr>
            <w:top w:val="none" w:sz="0" w:space="0" w:color="auto"/>
            <w:left w:val="none" w:sz="0" w:space="0" w:color="auto"/>
            <w:bottom w:val="none" w:sz="0" w:space="0" w:color="auto"/>
            <w:right w:val="none" w:sz="0" w:space="0" w:color="auto"/>
          </w:divBdr>
        </w:div>
      </w:divsChild>
    </w:div>
    <w:div w:id="71784018">
      <w:bodyDiv w:val="1"/>
      <w:marLeft w:val="0"/>
      <w:marRight w:val="0"/>
      <w:marTop w:val="0"/>
      <w:marBottom w:val="0"/>
      <w:divBdr>
        <w:top w:val="none" w:sz="0" w:space="0" w:color="auto"/>
        <w:left w:val="none" w:sz="0" w:space="0" w:color="auto"/>
        <w:bottom w:val="none" w:sz="0" w:space="0" w:color="auto"/>
        <w:right w:val="none" w:sz="0" w:space="0" w:color="auto"/>
      </w:divBdr>
      <w:divsChild>
        <w:div w:id="364715897">
          <w:marLeft w:val="0"/>
          <w:marRight w:val="0"/>
          <w:marTop w:val="0"/>
          <w:marBottom w:val="0"/>
          <w:divBdr>
            <w:top w:val="none" w:sz="0" w:space="0" w:color="auto"/>
            <w:left w:val="none" w:sz="0" w:space="0" w:color="auto"/>
            <w:bottom w:val="none" w:sz="0" w:space="0" w:color="auto"/>
            <w:right w:val="none" w:sz="0" w:space="0" w:color="auto"/>
          </w:divBdr>
          <w:divsChild>
            <w:div w:id="311374983">
              <w:marLeft w:val="0"/>
              <w:marRight w:val="0"/>
              <w:marTop w:val="300"/>
              <w:marBottom w:val="0"/>
              <w:divBdr>
                <w:top w:val="none" w:sz="0" w:space="0" w:color="auto"/>
                <w:left w:val="none" w:sz="0" w:space="0" w:color="auto"/>
                <w:bottom w:val="none" w:sz="0" w:space="0" w:color="auto"/>
                <w:right w:val="none" w:sz="0" w:space="0" w:color="auto"/>
              </w:divBdr>
            </w:div>
            <w:div w:id="560673469">
              <w:marLeft w:val="0"/>
              <w:marRight w:val="0"/>
              <w:marTop w:val="300"/>
              <w:marBottom w:val="0"/>
              <w:divBdr>
                <w:top w:val="none" w:sz="0" w:space="0" w:color="auto"/>
                <w:left w:val="none" w:sz="0" w:space="0" w:color="auto"/>
                <w:bottom w:val="none" w:sz="0" w:space="0" w:color="auto"/>
                <w:right w:val="none" w:sz="0" w:space="0" w:color="auto"/>
              </w:divBdr>
              <w:divsChild>
                <w:div w:id="3144524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1854475">
      <w:bodyDiv w:val="1"/>
      <w:marLeft w:val="0"/>
      <w:marRight w:val="0"/>
      <w:marTop w:val="0"/>
      <w:marBottom w:val="0"/>
      <w:divBdr>
        <w:top w:val="none" w:sz="0" w:space="0" w:color="auto"/>
        <w:left w:val="none" w:sz="0" w:space="0" w:color="auto"/>
        <w:bottom w:val="none" w:sz="0" w:space="0" w:color="auto"/>
        <w:right w:val="none" w:sz="0" w:space="0" w:color="auto"/>
      </w:divBdr>
    </w:div>
    <w:div w:id="71970070">
      <w:bodyDiv w:val="1"/>
      <w:marLeft w:val="0"/>
      <w:marRight w:val="0"/>
      <w:marTop w:val="0"/>
      <w:marBottom w:val="0"/>
      <w:divBdr>
        <w:top w:val="none" w:sz="0" w:space="0" w:color="auto"/>
        <w:left w:val="none" w:sz="0" w:space="0" w:color="auto"/>
        <w:bottom w:val="none" w:sz="0" w:space="0" w:color="auto"/>
        <w:right w:val="none" w:sz="0" w:space="0" w:color="auto"/>
      </w:divBdr>
    </w:div>
    <w:div w:id="71973364">
      <w:bodyDiv w:val="1"/>
      <w:marLeft w:val="0"/>
      <w:marRight w:val="0"/>
      <w:marTop w:val="0"/>
      <w:marBottom w:val="0"/>
      <w:divBdr>
        <w:top w:val="none" w:sz="0" w:space="0" w:color="auto"/>
        <w:left w:val="none" w:sz="0" w:space="0" w:color="auto"/>
        <w:bottom w:val="none" w:sz="0" w:space="0" w:color="auto"/>
        <w:right w:val="none" w:sz="0" w:space="0" w:color="auto"/>
      </w:divBdr>
    </w:div>
    <w:div w:id="72165944">
      <w:bodyDiv w:val="1"/>
      <w:marLeft w:val="0"/>
      <w:marRight w:val="0"/>
      <w:marTop w:val="0"/>
      <w:marBottom w:val="0"/>
      <w:divBdr>
        <w:top w:val="none" w:sz="0" w:space="0" w:color="auto"/>
        <w:left w:val="none" w:sz="0" w:space="0" w:color="auto"/>
        <w:bottom w:val="none" w:sz="0" w:space="0" w:color="auto"/>
        <w:right w:val="none" w:sz="0" w:space="0" w:color="auto"/>
      </w:divBdr>
      <w:divsChild>
        <w:div w:id="338048104">
          <w:marLeft w:val="0"/>
          <w:marRight w:val="0"/>
          <w:marTop w:val="0"/>
          <w:marBottom w:val="0"/>
          <w:divBdr>
            <w:top w:val="none" w:sz="0" w:space="0" w:color="auto"/>
            <w:left w:val="none" w:sz="0" w:space="0" w:color="auto"/>
            <w:bottom w:val="none" w:sz="0" w:space="0" w:color="auto"/>
            <w:right w:val="none" w:sz="0" w:space="0" w:color="auto"/>
          </w:divBdr>
        </w:div>
        <w:div w:id="485513320">
          <w:marLeft w:val="0"/>
          <w:marRight w:val="0"/>
          <w:marTop w:val="0"/>
          <w:marBottom w:val="0"/>
          <w:divBdr>
            <w:top w:val="none" w:sz="0" w:space="0" w:color="auto"/>
            <w:left w:val="none" w:sz="0" w:space="0" w:color="auto"/>
            <w:bottom w:val="none" w:sz="0" w:space="0" w:color="auto"/>
            <w:right w:val="none" w:sz="0" w:space="0" w:color="auto"/>
          </w:divBdr>
          <w:divsChild>
            <w:div w:id="547886235">
              <w:marLeft w:val="0"/>
              <w:marRight w:val="0"/>
              <w:marTop w:val="300"/>
              <w:marBottom w:val="450"/>
              <w:divBdr>
                <w:top w:val="none" w:sz="0" w:space="0" w:color="auto"/>
                <w:left w:val="none" w:sz="0" w:space="0" w:color="auto"/>
                <w:bottom w:val="none" w:sz="0" w:space="0" w:color="auto"/>
                <w:right w:val="none" w:sz="0" w:space="0" w:color="auto"/>
              </w:divBdr>
            </w:div>
          </w:divsChild>
        </w:div>
      </w:divsChild>
    </w:div>
    <w:div w:id="72169046">
      <w:bodyDiv w:val="1"/>
      <w:marLeft w:val="0"/>
      <w:marRight w:val="0"/>
      <w:marTop w:val="0"/>
      <w:marBottom w:val="0"/>
      <w:divBdr>
        <w:top w:val="none" w:sz="0" w:space="0" w:color="auto"/>
        <w:left w:val="none" w:sz="0" w:space="0" w:color="auto"/>
        <w:bottom w:val="none" w:sz="0" w:space="0" w:color="auto"/>
        <w:right w:val="none" w:sz="0" w:space="0" w:color="auto"/>
      </w:divBdr>
      <w:divsChild>
        <w:div w:id="404104989">
          <w:marLeft w:val="0"/>
          <w:marRight w:val="150"/>
          <w:marTop w:val="0"/>
          <w:marBottom w:val="0"/>
          <w:divBdr>
            <w:top w:val="none" w:sz="0" w:space="0" w:color="auto"/>
            <w:left w:val="none" w:sz="0" w:space="0" w:color="auto"/>
            <w:bottom w:val="none" w:sz="0" w:space="0" w:color="auto"/>
            <w:right w:val="none" w:sz="0" w:space="0" w:color="auto"/>
          </w:divBdr>
        </w:div>
      </w:divsChild>
    </w:div>
    <w:div w:id="72361105">
      <w:bodyDiv w:val="1"/>
      <w:marLeft w:val="0"/>
      <w:marRight w:val="0"/>
      <w:marTop w:val="0"/>
      <w:marBottom w:val="0"/>
      <w:divBdr>
        <w:top w:val="none" w:sz="0" w:space="0" w:color="auto"/>
        <w:left w:val="none" w:sz="0" w:space="0" w:color="auto"/>
        <w:bottom w:val="none" w:sz="0" w:space="0" w:color="auto"/>
        <w:right w:val="none" w:sz="0" w:space="0" w:color="auto"/>
      </w:divBdr>
      <w:divsChild>
        <w:div w:id="445193666">
          <w:marLeft w:val="0"/>
          <w:marRight w:val="0"/>
          <w:marTop w:val="0"/>
          <w:marBottom w:val="0"/>
          <w:divBdr>
            <w:top w:val="none" w:sz="0" w:space="0" w:color="auto"/>
            <w:left w:val="none" w:sz="0" w:space="0" w:color="auto"/>
            <w:bottom w:val="none" w:sz="0" w:space="0" w:color="auto"/>
            <w:right w:val="none" w:sz="0" w:space="0" w:color="auto"/>
          </w:divBdr>
        </w:div>
      </w:divsChild>
    </w:div>
    <w:div w:id="72436558">
      <w:bodyDiv w:val="1"/>
      <w:marLeft w:val="0"/>
      <w:marRight w:val="0"/>
      <w:marTop w:val="0"/>
      <w:marBottom w:val="0"/>
      <w:divBdr>
        <w:top w:val="none" w:sz="0" w:space="0" w:color="auto"/>
        <w:left w:val="none" w:sz="0" w:space="0" w:color="auto"/>
        <w:bottom w:val="none" w:sz="0" w:space="0" w:color="auto"/>
        <w:right w:val="none" w:sz="0" w:space="0" w:color="auto"/>
      </w:divBdr>
      <w:divsChild>
        <w:div w:id="290790158">
          <w:marLeft w:val="0"/>
          <w:marRight w:val="0"/>
          <w:marTop w:val="0"/>
          <w:marBottom w:val="300"/>
          <w:divBdr>
            <w:top w:val="none" w:sz="0" w:space="0" w:color="auto"/>
            <w:left w:val="none" w:sz="0" w:space="0" w:color="auto"/>
            <w:bottom w:val="none" w:sz="0" w:space="0" w:color="auto"/>
            <w:right w:val="none" w:sz="0" w:space="0" w:color="auto"/>
          </w:divBdr>
        </w:div>
      </w:divsChild>
    </w:div>
    <w:div w:id="72549836">
      <w:bodyDiv w:val="1"/>
      <w:marLeft w:val="0"/>
      <w:marRight w:val="0"/>
      <w:marTop w:val="0"/>
      <w:marBottom w:val="0"/>
      <w:divBdr>
        <w:top w:val="none" w:sz="0" w:space="0" w:color="auto"/>
        <w:left w:val="none" w:sz="0" w:space="0" w:color="auto"/>
        <w:bottom w:val="none" w:sz="0" w:space="0" w:color="auto"/>
        <w:right w:val="none" w:sz="0" w:space="0" w:color="auto"/>
      </w:divBdr>
      <w:divsChild>
        <w:div w:id="92672148">
          <w:marLeft w:val="0"/>
          <w:marRight w:val="0"/>
          <w:marTop w:val="0"/>
          <w:marBottom w:val="0"/>
          <w:divBdr>
            <w:top w:val="none" w:sz="0" w:space="0" w:color="auto"/>
            <w:left w:val="none" w:sz="0" w:space="0" w:color="auto"/>
            <w:bottom w:val="none" w:sz="0" w:space="0" w:color="auto"/>
            <w:right w:val="none" w:sz="0" w:space="0" w:color="auto"/>
          </w:divBdr>
        </w:div>
      </w:divsChild>
    </w:div>
    <w:div w:id="72557368">
      <w:bodyDiv w:val="1"/>
      <w:marLeft w:val="0"/>
      <w:marRight w:val="0"/>
      <w:marTop w:val="0"/>
      <w:marBottom w:val="0"/>
      <w:divBdr>
        <w:top w:val="none" w:sz="0" w:space="0" w:color="auto"/>
        <w:left w:val="none" w:sz="0" w:space="0" w:color="auto"/>
        <w:bottom w:val="none" w:sz="0" w:space="0" w:color="auto"/>
        <w:right w:val="none" w:sz="0" w:space="0" w:color="auto"/>
      </w:divBdr>
    </w:div>
    <w:div w:id="72817213">
      <w:bodyDiv w:val="1"/>
      <w:marLeft w:val="0"/>
      <w:marRight w:val="0"/>
      <w:marTop w:val="0"/>
      <w:marBottom w:val="0"/>
      <w:divBdr>
        <w:top w:val="none" w:sz="0" w:space="0" w:color="auto"/>
        <w:left w:val="none" w:sz="0" w:space="0" w:color="auto"/>
        <w:bottom w:val="none" w:sz="0" w:space="0" w:color="auto"/>
        <w:right w:val="none" w:sz="0" w:space="0" w:color="auto"/>
      </w:divBdr>
      <w:divsChild>
        <w:div w:id="205068540">
          <w:marLeft w:val="0"/>
          <w:marRight w:val="150"/>
          <w:marTop w:val="0"/>
          <w:marBottom w:val="0"/>
          <w:divBdr>
            <w:top w:val="none" w:sz="0" w:space="0" w:color="auto"/>
            <w:left w:val="none" w:sz="0" w:space="0" w:color="auto"/>
            <w:bottom w:val="none" w:sz="0" w:space="0" w:color="auto"/>
            <w:right w:val="none" w:sz="0" w:space="0" w:color="auto"/>
          </w:divBdr>
        </w:div>
      </w:divsChild>
    </w:div>
    <w:div w:id="72970076">
      <w:bodyDiv w:val="1"/>
      <w:marLeft w:val="0"/>
      <w:marRight w:val="0"/>
      <w:marTop w:val="0"/>
      <w:marBottom w:val="0"/>
      <w:divBdr>
        <w:top w:val="none" w:sz="0" w:space="0" w:color="auto"/>
        <w:left w:val="none" w:sz="0" w:space="0" w:color="auto"/>
        <w:bottom w:val="none" w:sz="0" w:space="0" w:color="auto"/>
        <w:right w:val="none" w:sz="0" w:space="0" w:color="auto"/>
      </w:divBdr>
      <w:divsChild>
        <w:div w:id="617680296">
          <w:marLeft w:val="0"/>
          <w:marRight w:val="0"/>
          <w:marTop w:val="0"/>
          <w:marBottom w:val="300"/>
          <w:divBdr>
            <w:top w:val="none" w:sz="0" w:space="0" w:color="auto"/>
            <w:left w:val="none" w:sz="0" w:space="0" w:color="auto"/>
            <w:bottom w:val="none" w:sz="0" w:space="0" w:color="auto"/>
            <w:right w:val="none" w:sz="0" w:space="0" w:color="auto"/>
          </w:divBdr>
        </w:div>
      </w:divsChild>
    </w:div>
    <w:div w:id="73281741">
      <w:bodyDiv w:val="1"/>
      <w:marLeft w:val="0"/>
      <w:marRight w:val="0"/>
      <w:marTop w:val="0"/>
      <w:marBottom w:val="0"/>
      <w:divBdr>
        <w:top w:val="none" w:sz="0" w:space="0" w:color="auto"/>
        <w:left w:val="none" w:sz="0" w:space="0" w:color="auto"/>
        <w:bottom w:val="none" w:sz="0" w:space="0" w:color="auto"/>
        <w:right w:val="none" w:sz="0" w:space="0" w:color="auto"/>
      </w:divBdr>
      <w:divsChild>
        <w:div w:id="101650957">
          <w:marLeft w:val="0"/>
          <w:marRight w:val="0"/>
          <w:marTop w:val="0"/>
          <w:marBottom w:val="0"/>
          <w:divBdr>
            <w:top w:val="none" w:sz="0" w:space="0" w:color="auto"/>
            <w:left w:val="none" w:sz="0" w:space="0" w:color="auto"/>
            <w:bottom w:val="none" w:sz="0" w:space="0" w:color="auto"/>
            <w:right w:val="none" w:sz="0" w:space="0" w:color="auto"/>
          </w:divBdr>
        </w:div>
      </w:divsChild>
    </w:div>
    <w:div w:id="73478084">
      <w:bodyDiv w:val="1"/>
      <w:marLeft w:val="0"/>
      <w:marRight w:val="0"/>
      <w:marTop w:val="0"/>
      <w:marBottom w:val="0"/>
      <w:divBdr>
        <w:top w:val="none" w:sz="0" w:space="0" w:color="auto"/>
        <w:left w:val="none" w:sz="0" w:space="0" w:color="auto"/>
        <w:bottom w:val="none" w:sz="0" w:space="0" w:color="auto"/>
        <w:right w:val="none" w:sz="0" w:space="0" w:color="auto"/>
      </w:divBdr>
      <w:divsChild>
        <w:div w:id="457842419">
          <w:marLeft w:val="0"/>
          <w:marRight w:val="150"/>
          <w:marTop w:val="0"/>
          <w:marBottom w:val="75"/>
          <w:divBdr>
            <w:top w:val="none" w:sz="0" w:space="0" w:color="auto"/>
            <w:left w:val="none" w:sz="0" w:space="0" w:color="auto"/>
            <w:bottom w:val="none" w:sz="0" w:space="0" w:color="auto"/>
            <w:right w:val="none" w:sz="0" w:space="0" w:color="auto"/>
          </w:divBdr>
        </w:div>
        <w:div w:id="497811806">
          <w:marLeft w:val="0"/>
          <w:marRight w:val="150"/>
          <w:marTop w:val="0"/>
          <w:marBottom w:val="0"/>
          <w:divBdr>
            <w:top w:val="none" w:sz="0" w:space="0" w:color="auto"/>
            <w:left w:val="none" w:sz="0" w:space="0" w:color="auto"/>
            <w:bottom w:val="none" w:sz="0" w:space="0" w:color="auto"/>
            <w:right w:val="none" w:sz="0" w:space="0" w:color="auto"/>
          </w:divBdr>
        </w:div>
      </w:divsChild>
    </w:div>
    <w:div w:id="73547926">
      <w:bodyDiv w:val="1"/>
      <w:marLeft w:val="0"/>
      <w:marRight w:val="0"/>
      <w:marTop w:val="0"/>
      <w:marBottom w:val="0"/>
      <w:divBdr>
        <w:top w:val="none" w:sz="0" w:space="0" w:color="auto"/>
        <w:left w:val="none" w:sz="0" w:space="0" w:color="auto"/>
        <w:bottom w:val="none" w:sz="0" w:space="0" w:color="auto"/>
        <w:right w:val="none" w:sz="0" w:space="0" w:color="auto"/>
      </w:divBdr>
      <w:divsChild>
        <w:div w:id="154031871">
          <w:marLeft w:val="0"/>
          <w:marRight w:val="0"/>
          <w:marTop w:val="0"/>
          <w:marBottom w:val="0"/>
          <w:divBdr>
            <w:top w:val="none" w:sz="0" w:space="0" w:color="auto"/>
            <w:left w:val="none" w:sz="0" w:space="0" w:color="auto"/>
            <w:bottom w:val="none" w:sz="0" w:space="0" w:color="auto"/>
            <w:right w:val="none" w:sz="0" w:space="0" w:color="auto"/>
          </w:divBdr>
        </w:div>
      </w:divsChild>
    </w:div>
    <w:div w:id="74057832">
      <w:bodyDiv w:val="1"/>
      <w:marLeft w:val="0"/>
      <w:marRight w:val="0"/>
      <w:marTop w:val="0"/>
      <w:marBottom w:val="0"/>
      <w:divBdr>
        <w:top w:val="none" w:sz="0" w:space="0" w:color="auto"/>
        <w:left w:val="none" w:sz="0" w:space="0" w:color="auto"/>
        <w:bottom w:val="none" w:sz="0" w:space="0" w:color="auto"/>
        <w:right w:val="none" w:sz="0" w:space="0" w:color="auto"/>
      </w:divBdr>
      <w:divsChild>
        <w:div w:id="63455046">
          <w:marLeft w:val="0"/>
          <w:marRight w:val="0"/>
          <w:marTop w:val="225"/>
          <w:marBottom w:val="0"/>
          <w:divBdr>
            <w:top w:val="none" w:sz="0" w:space="0" w:color="auto"/>
            <w:left w:val="none" w:sz="0" w:space="0" w:color="auto"/>
            <w:bottom w:val="none" w:sz="0" w:space="0" w:color="auto"/>
            <w:right w:val="none" w:sz="0" w:space="0" w:color="auto"/>
          </w:divBdr>
        </w:div>
      </w:divsChild>
    </w:div>
    <w:div w:id="74254571">
      <w:bodyDiv w:val="1"/>
      <w:marLeft w:val="0"/>
      <w:marRight w:val="0"/>
      <w:marTop w:val="0"/>
      <w:marBottom w:val="0"/>
      <w:divBdr>
        <w:top w:val="none" w:sz="0" w:space="0" w:color="auto"/>
        <w:left w:val="none" w:sz="0" w:space="0" w:color="auto"/>
        <w:bottom w:val="none" w:sz="0" w:space="0" w:color="auto"/>
        <w:right w:val="none" w:sz="0" w:space="0" w:color="auto"/>
      </w:divBdr>
      <w:divsChild>
        <w:div w:id="217479848">
          <w:marLeft w:val="0"/>
          <w:marRight w:val="0"/>
          <w:marTop w:val="0"/>
          <w:marBottom w:val="75"/>
          <w:divBdr>
            <w:top w:val="none" w:sz="0" w:space="0" w:color="auto"/>
            <w:left w:val="none" w:sz="0" w:space="0" w:color="auto"/>
            <w:bottom w:val="none" w:sz="0" w:space="0" w:color="auto"/>
            <w:right w:val="none" w:sz="0" w:space="0" w:color="auto"/>
          </w:divBdr>
        </w:div>
        <w:div w:id="510608859">
          <w:marLeft w:val="0"/>
          <w:marRight w:val="0"/>
          <w:marTop w:val="0"/>
          <w:marBottom w:val="75"/>
          <w:divBdr>
            <w:top w:val="single" w:sz="6" w:space="3" w:color="DEDEDE"/>
            <w:left w:val="single" w:sz="6" w:space="3" w:color="DEDEDE"/>
            <w:bottom w:val="single" w:sz="6" w:space="3" w:color="DEDEDE"/>
            <w:right w:val="single" w:sz="6" w:space="3" w:color="DEDEDE"/>
          </w:divBdr>
        </w:div>
      </w:divsChild>
    </w:div>
    <w:div w:id="74326473">
      <w:bodyDiv w:val="1"/>
      <w:marLeft w:val="0"/>
      <w:marRight w:val="0"/>
      <w:marTop w:val="0"/>
      <w:marBottom w:val="0"/>
      <w:divBdr>
        <w:top w:val="none" w:sz="0" w:space="0" w:color="auto"/>
        <w:left w:val="none" w:sz="0" w:space="0" w:color="auto"/>
        <w:bottom w:val="none" w:sz="0" w:space="0" w:color="auto"/>
        <w:right w:val="none" w:sz="0" w:space="0" w:color="auto"/>
      </w:divBdr>
    </w:div>
    <w:div w:id="74396809">
      <w:bodyDiv w:val="1"/>
      <w:marLeft w:val="0"/>
      <w:marRight w:val="0"/>
      <w:marTop w:val="0"/>
      <w:marBottom w:val="0"/>
      <w:divBdr>
        <w:top w:val="none" w:sz="0" w:space="0" w:color="auto"/>
        <w:left w:val="none" w:sz="0" w:space="0" w:color="auto"/>
        <w:bottom w:val="none" w:sz="0" w:space="0" w:color="auto"/>
        <w:right w:val="none" w:sz="0" w:space="0" w:color="auto"/>
      </w:divBdr>
      <w:divsChild>
        <w:div w:id="409278336">
          <w:marLeft w:val="0"/>
          <w:marRight w:val="0"/>
          <w:marTop w:val="0"/>
          <w:marBottom w:val="150"/>
          <w:divBdr>
            <w:top w:val="none" w:sz="0" w:space="0" w:color="auto"/>
            <w:left w:val="none" w:sz="0" w:space="0" w:color="auto"/>
            <w:bottom w:val="none" w:sz="0" w:space="0" w:color="auto"/>
            <w:right w:val="none" w:sz="0" w:space="0" w:color="auto"/>
          </w:divBdr>
          <w:divsChild>
            <w:div w:id="81414371">
              <w:marLeft w:val="0"/>
              <w:marRight w:val="0"/>
              <w:marTop w:val="0"/>
              <w:marBottom w:val="0"/>
              <w:divBdr>
                <w:top w:val="none" w:sz="0" w:space="0" w:color="auto"/>
                <w:left w:val="none" w:sz="0" w:space="0" w:color="auto"/>
                <w:bottom w:val="none" w:sz="0" w:space="0" w:color="auto"/>
                <w:right w:val="none" w:sz="0" w:space="0" w:color="auto"/>
              </w:divBdr>
              <w:divsChild>
                <w:div w:id="368991226">
                  <w:marLeft w:val="0"/>
                  <w:marRight w:val="150"/>
                  <w:marTop w:val="0"/>
                  <w:marBottom w:val="0"/>
                  <w:divBdr>
                    <w:top w:val="none" w:sz="0" w:space="0" w:color="auto"/>
                    <w:left w:val="none" w:sz="0" w:space="0" w:color="auto"/>
                    <w:bottom w:val="none" w:sz="0" w:space="0" w:color="auto"/>
                    <w:right w:val="none" w:sz="0" w:space="0" w:color="auto"/>
                  </w:divBdr>
                </w:div>
                <w:div w:id="452017033">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 w:id="74398197">
      <w:bodyDiv w:val="1"/>
      <w:marLeft w:val="0"/>
      <w:marRight w:val="0"/>
      <w:marTop w:val="0"/>
      <w:marBottom w:val="0"/>
      <w:divBdr>
        <w:top w:val="none" w:sz="0" w:space="0" w:color="auto"/>
        <w:left w:val="none" w:sz="0" w:space="0" w:color="auto"/>
        <w:bottom w:val="none" w:sz="0" w:space="0" w:color="auto"/>
        <w:right w:val="none" w:sz="0" w:space="0" w:color="auto"/>
      </w:divBdr>
    </w:div>
    <w:div w:id="74480578">
      <w:bodyDiv w:val="1"/>
      <w:marLeft w:val="0"/>
      <w:marRight w:val="0"/>
      <w:marTop w:val="0"/>
      <w:marBottom w:val="0"/>
      <w:divBdr>
        <w:top w:val="none" w:sz="0" w:space="0" w:color="auto"/>
        <w:left w:val="none" w:sz="0" w:space="0" w:color="auto"/>
        <w:bottom w:val="none" w:sz="0" w:space="0" w:color="auto"/>
        <w:right w:val="none" w:sz="0" w:space="0" w:color="auto"/>
      </w:divBdr>
    </w:div>
    <w:div w:id="74671171">
      <w:bodyDiv w:val="1"/>
      <w:marLeft w:val="0"/>
      <w:marRight w:val="0"/>
      <w:marTop w:val="0"/>
      <w:marBottom w:val="0"/>
      <w:divBdr>
        <w:top w:val="none" w:sz="0" w:space="0" w:color="auto"/>
        <w:left w:val="none" w:sz="0" w:space="0" w:color="auto"/>
        <w:bottom w:val="none" w:sz="0" w:space="0" w:color="auto"/>
        <w:right w:val="none" w:sz="0" w:space="0" w:color="auto"/>
      </w:divBdr>
      <w:divsChild>
        <w:div w:id="256326012">
          <w:marLeft w:val="0"/>
          <w:marRight w:val="375"/>
          <w:marTop w:val="0"/>
          <w:marBottom w:val="0"/>
          <w:divBdr>
            <w:top w:val="none" w:sz="0" w:space="0" w:color="auto"/>
            <w:left w:val="none" w:sz="0" w:space="0" w:color="auto"/>
            <w:bottom w:val="none" w:sz="0" w:space="0" w:color="auto"/>
            <w:right w:val="none" w:sz="0" w:space="0" w:color="auto"/>
          </w:divBdr>
        </w:div>
      </w:divsChild>
    </w:div>
    <w:div w:id="75133808">
      <w:bodyDiv w:val="1"/>
      <w:marLeft w:val="0"/>
      <w:marRight w:val="0"/>
      <w:marTop w:val="0"/>
      <w:marBottom w:val="0"/>
      <w:divBdr>
        <w:top w:val="none" w:sz="0" w:space="0" w:color="auto"/>
        <w:left w:val="none" w:sz="0" w:space="0" w:color="auto"/>
        <w:bottom w:val="none" w:sz="0" w:space="0" w:color="auto"/>
        <w:right w:val="none" w:sz="0" w:space="0" w:color="auto"/>
      </w:divBdr>
    </w:div>
    <w:div w:id="75713169">
      <w:bodyDiv w:val="1"/>
      <w:marLeft w:val="0"/>
      <w:marRight w:val="0"/>
      <w:marTop w:val="0"/>
      <w:marBottom w:val="0"/>
      <w:divBdr>
        <w:top w:val="none" w:sz="0" w:space="0" w:color="auto"/>
        <w:left w:val="none" w:sz="0" w:space="0" w:color="auto"/>
        <w:bottom w:val="none" w:sz="0" w:space="0" w:color="auto"/>
        <w:right w:val="none" w:sz="0" w:space="0" w:color="auto"/>
      </w:divBdr>
      <w:divsChild>
        <w:div w:id="410584781">
          <w:marLeft w:val="0"/>
          <w:marRight w:val="150"/>
          <w:marTop w:val="150"/>
          <w:marBottom w:val="150"/>
          <w:divBdr>
            <w:top w:val="none" w:sz="0" w:space="0" w:color="auto"/>
            <w:left w:val="none" w:sz="0" w:space="0" w:color="auto"/>
            <w:bottom w:val="none" w:sz="0" w:space="0" w:color="auto"/>
            <w:right w:val="none" w:sz="0" w:space="0" w:color="auto"/>
          </w:divBdr>
        </w:div>
      </w:divsChild>
    </w:div>
    <w:div w:id="75978248">
      <w:bodyDiv w:val="1"/>
      <w:marLeft w:val="0"/>
      <w:marRight w:val="0"/>
      <w:marTop w:val="0"/>
      <w:marBottom w:val="0"/>
      <w:divBdr>
        <w:top w:val="none" w:sz="0" w:space="0" w:color="auto"/>
        <w:left w:val="none" w:sz="0" w:space="0" w:color="auto"/>
        <w:bottom w:val="none" w:sz="0" w:space="0" w:color="auto"/>
        <w:right w:val="none" w:sz="0" w:space="0" w:color="auto"/>
      </w:divBdr>
      <w:divsChild>
        <w:div w:id="568423612">
          <w:marLeft w:val="0"/>
          <w:marRight w:val="150"/>
          <w:marTop w:val="0"/>
          <w:marBottom w:val="0"/>
          <w:divBdr>
            <w:top w:val="none" w:sz="0" w:space="0" w:color="auto"/>
            <w:left w:val="none" w:sz="0" w:space="0" w:color="auto"/>
            <w:bottom w:val="none" w:sz="0" w:space="0" w:color="auto"/>
            <w:right w:val="none" w:sz="0" w:space="0" w:color="auto"/>
          </w:divBdr>
        </w:div>
      </w:divsChild>
    </w:div>
    <w:div w:id="76172521">
      <w:bodyDiv w:val="1"/>
      <w:marLeft w:val="0"/>
      <w:marRight w:val="0"/>
      <w:marTop w:val="0"/>
      <w:marBottom w:val="0"/>
      <w:divBdr>
        <w:top w:val="none" w:sz="0" w:space="0" w:color="auto"/>
        <w:left w:val="none" w:sz="0" w:space="0" w:color="auto"/>
        <w:bottom w:val="none" w:sz="0" w:space="0" w:color="auto"/>
        <w:right w:val="none" w:sz="0" w:space="0" w:color="auto"/>
      </w:divBdr>
    </w:div>
    <w:div w:id="76218675">
      <w:bodyDiv w:val="1"/>
      <w:marLeft w:val="0"/>
      <w:marRight w:val="0"/>
      <w:marTop w:val="0"/>
      <w:marBottom w:val="0"/>
      <w:divBdr>
        <w:top w:val="none" w:sz="0" w:space="0" w:color="auto"/>
        <w:left w:val="none" w:sz="0" w:space="0" w:color="auto"/>
        <w:bottom w:val="none" w:sz="0" w:space="0" w:color="auto"/>
        <w:right w:val="none" w:sz="0" w:space="0" w:color="auto"/>
      </w:divBdr>
    </w:div>
    <w:div w:id="76563929">
      <w:bodyDiv w:val="1"/>
      <w:marLeft w:val="0"/>
      <w:marRight w:val="0"/>
      <w:marTop w:val="0"/>
      <w:marBottom w:val="0"/>
      <w:divBdr>
        <w:top w:val="none" w:sz="0" w:space="0" w:color="auto"/>
        <w:left w:val="none" w:sz="0" w:space="0" w:color="auto"/>
        <w:bottom w:val="none" w:sz="0" w:space="0" w:color="auto"/>
        <w:right w:val="none" w:sz="0" w:space="0" w:color="auto"/>
      </w:divBdr>
    </w:div>
    <w:div w:id="76949292">
      <w:bodyDiv w:val="1"/>
      <w:marLeft w:val="0"/>
      <w:marRight w:val="0"/>
      <w:marTop w:val="0"/>
      <w:marBottom w:val="0"/>
      <w:divBdr>
        <w:top w:val="none" w:sz="0" w:space="0" w:color="auto"/>
        <w:left w:val="none" w:sz="0" w:space="0" w:color="auto"/>
        <w:bottom w:val="none" w:sz="0" w:space="0" w:color="auto"/>
        <w:right w:val="none" w:sz="0" w:space="0" w:color="auto"/>
      </w:divBdr>
      <w:divsChild>
        <w:div w:id="611058812">
          <w:marLeft w:val="0"/>
          <w:marRight w:val="0"/>
          <w:marTop w:val="0"/>
          <w:marBottom w:val="300"/>
          <w:divBdr>
            <w:top w:val="none" w:sz="0" w:space="0" w:color="auto"/>
            <w:left w:val="none" w:sz="0" w:space="0" w:color="auto"/>
            <w:bottom w:val="none" w:sz="0" w:space="0" w:color="auto"/>
            <w:right w:val="none" w:sz="0" w:space="0" w:color="auto"/>
          </w:divBdr>
        </w:div>
      </w:divsChild>
    </w:div>
    <w:div w:id="77095276">
      <w:bodyDiv w:val="1"/>
      <w:marLeft w:val="0"/>
      <w:marRight w:val="0"/>
      <w:marTop w:val="0"/>
      <w:marBottom w:val="0"/>
      <w:divBdr>
        <w:top w:val="none" w:sz="0" w:space="0" w:color="auto"/>
        <w:left w:val="none" w:sz="0" w:space="0" w:color="auto"/>
        <w:bottom w:val="none" w:sz="0" w:space="0" w:color="auto"/>
        <w:right w:val="none" w:sz="0" w:space="0" w:color="auto"/>
      </w:divBdr>
    </w:div>
    <w:div w:id="77095371">
      <w:bodyDiv w:val="1"/>
      <w:marLeft w:val="0"/>
      <w:marRight w:val="0"/>
      <w:marTop w:val="0"/>
      <w:marBottom w:val="0"/>
      <w:divBdr>
        <w:top w:val="none" w:sz="0" w:space="0" w:color="auto"/>
        <w:left w:val="none" w:sz="0" w:space="0" w:color="auto"/>
        <w:bottom w:val="none" w:sz="0" w:space="0" w:color="auto"/>
        <w:right w:val="none" w:sz="0" w:space="0" w:color="auto"/>
      </w:divBdr>
    </w:div>
    <w:div w:id="77292905">
      <w:bodyDiv w:val="1"/>
      <w:marLeft w:val="0"/>
      <w:marRight w:val="0"/>
      <w:marTop w:val="0"/>
      <w:marBottom w:val="0"/>
      <w:divBdr>
        <w:top w:val="none" w:sz="0" w:space="0" w:color="auto"/>
        <w:left w:val="none" w:sz="0" w:space="0" w:color="auto"/>
        <w:bottom w:val="none" w:sz="0" w:space="0" w:color="auto"/>
        <w:right w:val="none" w:sz="0" w:space="0" w:color="auto"/>
      </w:divBdr>
      <w:divsChild>
        <w:div w:id="381100168">
          <w:marLeft w:val="0"/>
          <w:marRight w:val="0"/>
          <w:marTop w:val="495"/>
          <w:marBottom w:val="630"/>
          <w:divBdr>
            <w:top w:val="none" w:sz="0" w:space="0" w:color="auto"/>
            <w:left w:val="none" w:sz="0" w:space="0" w:color="auto"/>
            <w:bottom w:val="none" w:sz="0" w:space="0" w:color="auto"/>
            <w:right w:val="none" w:sz="0" w:space="0" w:color="auto"/>
          </w:divBdr>
        </w:div>
        <w:div w:id="385298775">
          <w:marLeft w:val="0"/>
          <w:marRight w:val="0"/>
          <w:marTop w:val="150"/>
          <w:marBottom w:val="450"/>
          <w:divBdr>
            <w:top w:val="none" w:sz="0" w:space="0" w:color="auto"/>
            <w:left w:val="none" w:sz="0" w:space="0" w:color="auto"/>
            <w:bottom w:val="none" w:sz="0" w:space="0" w:color="auto"/>
            <w:right w:val="none" w:sz="0" w:space="0" w:color="auto"/>
          </w:divBdr>
        </w:div>
      </w:divsChild>
    </w:div>
    <w:div w:id="77800333">
      <w:bodyDiv w:val="1"/>
      <w:marLeft w:val="0"/>
      <w:marRight w:val="0"/>
      <w:marTop w:val="0"/>
      <w:marBottom w:val="0"/>
      <w:divBdr>
        <w:top w:val="none" w:sz="0" w:space="0" w:color="auto"/>
        <w:left w:val="none" w:sz="0" w:space="0" w:color="auto"/>
        <w:bottom w:val="none" w:sz="0" w:space="0" w:color="auto"/>
        <w:right w:val="none" w:sz="0" w:space="0" w:color="auto"/>
      </w:divBdr>
      <w:divsChild>
        <w:div w:id="472724514">
          <w:marLeft w:val="0"/>
          <w:marRight w:val="150"/>
          <w:marTop w:val="0"/>
          <w:marBottom w:val="0"/>
          <w:divBdr>
            <w:top w:val="none" w:sz="0" w:space="0" w:color="auto"/>
            <w:left w:val="none" w:sz="0" w:space="0" w:color="auto"/>
            <w:bottom w:val="none" w:sz="0" w:space="0" w:color="auto"/>
            <w:right w:val="none" w:sz="0" w:space="0" w:color="auto"/>
          </w:divBdr>
        </w:div>
      </w:divsChild>
    </w:div>
    <w:div w:id="77870485">
      <w:bodyDiv w:val="1"/>
      <w:marLeft w:val="0"/>
      <w:marRight w:val="0"/>
      <w:marTop w:val="0"/>
      <w:marBottom w:val="0"/>
      <w:divBdr>
        <w:top w:val="none" w:sz="0" w:space="0" w:color="auto"/>
        <w:left w:val="none" w:sz="0" w:space="0" w:color="auto"/>
        <w:bottom w:val="none" w:sz="0" w:space="0" w:color="auto"/>
        <w:right w:val="none" w:sz="0" w:space="0" w:color="auto"/>
      </w:divBdr>
      <w:divsChild>
        <w:div w:id="601491785">
          <w:marLeft w:val="0"/>
          <w:marRight w:val="375"/>
          <w:marTop w:val="0"/>
          <w:marBottom w:val="0"/>
          <w:divBdr>
            <w:top w:val="none" w:sz="0" w:space="0" w:color="auto"/>
            <w:left w:val="none" w:sz="0" w:space="0" w:color="auto"/>
            <w:bottom w:val="none" w:sz="0" w:space="0" w:color="auto"/>
            <w:right w:val="none" w:sz="0" w:space="0" w:color="auto"/>
          </w:divBdr>
        </w:div>
      </w:divsChild>
    </w:div>
    <w:div w:id="78259410">
      <w:bodyDiv w:val="1"/>
      <w:marLeft w:val="0"/>
      <w:marRight w:val="0"/>
      <w:marTop w:val="0"/>
      <w:marBottom w:val="0"/>
      <w:divBdr>
        <w:top w:val="none" w:sz="0" w:space="0" w:color="auto"/>
        <w:left w:val="none" w:sz="0" w:space="0" w:color="auto"/>
        <w:bottom w:val="none" w:sz="0" w:space="0" w:color="auto"/>
        <w:right w:val="none" w:sz="0" w:space="0" w:color="auto"/>
      </w:divBdr>
    </w:div>
    <w:div w:id="78791572">
      <w:bodyDiv w:val="1"/>
      <w:marLeft w:val="0"/>
      <w:marRight w:val="0"/>
      <w:marTop w:val="0"/>
      <w:marBottom w:val="0"/>
      <w:divBdr>
        <w:top w:val="none" w:sz="0" w:space="0" w:color="auto"/>
        <w:left w:val="none" w:sz="0" w:space="0" w:color="auto"/>
        <w:bottom w:val="none" w:sz="0" w:space="0" w:color="auto"/>
        <w:right w:val="none" w:sz="0" w:space="0" w:color="auto"/>
      </w:divBdr>
      <w:divsChild>
        <w:div w:id="604190266">
          <w:marLeft w:val="0"/>
          <w:marRight w:val="0"/>
          <w:marTop w:val="0"/>
          <w:marBottom w:val="0"/>
          <w:divBdr>
            <w:top w:val="none" w:sz="0" w:space="0" w:color="auto"/>
            <w:left w:val="none" w:sz="0" w:space="0" w:color="auto"/>
            <w:bottom w:val="none" w:sz="0" w:space="0" w:color="auto"/>
            <w:right w:val="none" w:sz="0" w:space="0" w:color="auto"/>
          </w:divBdr>
        </w:div>
      </w:divsChild>
    </w:div>
    <w:div w:id="78908242">
      <w:bodyDiv w:val="1"/>
      <w:marLeft w:val="0"/>
      <w:marRight w:val="0"/>
      <w:marTop w:val="0"/>
      <w:marBottom w:val="0"/>
      <w:divBdr>
        <w:top w:val="none" w:sz="0" w:space="0" w:color="auto"/>
        <w:left w:val="none" w:sz="0" w:space="0" w:color="auto"/>
        <w:bottom w:val="none" w:sz="0" w:space="0" w:color="auto"/>
        <w:right w:val="none" w:sz="0" w:space="0" w:color="auto"/>
      </w:divBdr>
    </w:div>
    <w:div w:id="79181176">
      <w:bodyDiv w:val="1"/>
      <w:marLeft w:val="0"/>
      <w:marRight w:val="0"/>
      <w:marTop w:val="0"/>
      <w:marBottom w:val="0"/>
      <w:divBdr>
        <w:top w:val="none" w:sz="0" w:space="0" w:color="auto"/>
        <w:left w:val="none" w:sz="0" w:space="0" w:color="auto"/>
        <w:bottom w:val="none" w:sz="0" w:space="0" w:color="auto"/>
        <w:right w:val="none" w:sz="0" w:space="0" w:color="auto"/>
      </w:divBdr>
      <w:divsChild>
        <w:div w:id="16928547">
          <w:marLeft w:val="0"/>
          <w:marRight w:val="0"/>
          <w:marTop w:val="0"/>
          <w:marBottom w:val="0"/>
          <w:divBdr>
            <w:top w:val="none" w:sz="0" w:space="0" w:color="auto"/>
            <w:left w:val="none" w:sz="0" w:space="0" w:color="auto"/>
            <w:bottom w:val="none" w:sz="0" w:space="0" w:color="auto"/>
            <w:right w:val="none" w:sz="0" w:space="0" w:color="auto"/>
          </w:divBdr>
          <w:divsChild>
            <w:div w:id="139151085">
              <w:blockQuote w:val="1"/>
              <w:marLeft w:val="0"/>
              <w:marRight w:val="0"/>
              <w:marTop w:val="465"/>
              <w:marBottom w:val="525"/>
              <w:divBdr>
                <w:top w:val="none" w:sz="0" w:space="0" w:color="auto"/>
                <w:left w:val="none" w:sz="0" w:space="0" w:color="auto"/>
                <w:bottom w:val="none" w:sz="0" w:space="0" w:color="auto"/>
                <w:right w:val="none" w:sz="0" w:space="0" w:color="auto"/>
              </w:divBdr>
            </w:div>
          </w:divsChild>
        </w:div>
      </w:divsChild>
    </w:div>
    <w:div w:id="79375915">
      <w:bodyDiv w:val="1"/>
      <w:marLeft w:val="0"/>
      <w:marRight w:val="0"/>
      <w:marTop w:val="0"/>
      <w:marBottom w:val="0"/>
      <w:divBdr>
        <w:top w:val="none" w:sz="0" w:space="0" w:color="auto"/>
        <w:left w:val="none" w:sz="0" w:space="0" w:color="auto"/>
        <w:bottom w:val="none" w:sz="0" w:space="0" w:color="auto"/>
        <w:right w:val="none" w:sz="0" w:space="0" w:color="auto"/>
      </w:divBdr>
    </w:div>
    <w:div w:id="79495748">
      <w:bodyDiv w:val="1"/>
      <w:marLeft w:val="0"/>
      <w:marRight w:val="0"/>
      <w:marTop w:val="0"/>
      <w:marBottom w:val="0"/>
      <w:divBdr>
        <w:top w:val="none" w:sz="0" w:space="0" w:color="auto"/>
        <w:left w:val="none" w:sz="0" w:space="0" w:color="auto"/>
        <w:bottom w:val="none" w:sz="0" w:space="0" w:color="auto"/>
        <w:right w:val="none" w:sz="0" w:space="0" w:color="auto"/>
      </w:divBdr>
      <w:divsChild>
        <w:div w:id="56511587">
          <w:marLeft w:val="0"/>
          <w:marRight w:val="375"/>
          <w:marTop w:val="0"/>
          <w:marBottom w:val="0"/>
          <w:divBdr>
            <w:top w:val="none" w:sz="0" w:space="0" w:color="auto"/>
            <w:left w:val="none" w:sz="0" w:space="0" w:color="auto"/>
            <w:bottom w:val="none" w:sz="0" w:space="0" w:color="auto"/>
            <w:right w:val="none" w:sz="0" w:space="0" w:color="auto"/>
          </w:divBdr>
        </w:div>
        <w:div w:id="487523592">
          <w:marLeft w:val="0"/>
          <w:marRight w:val="0"/>
          <w:marTop w:val="0"/>
          <w:marBottom w:val="0"/>
          <w:divBdr>
            <w:top w:val="none" w:sz="0" w:space="0" w:color="auto"/>
            <w:left w:val="none" w:sz="0" w:space="0" w:color="auto"/>
            <w:bottom w:val="none" w:sz="0" w:space="0" w:color="auto"/>
            <w:right w:val="none" w:sz="0" w:space="0" w:color="auto"/>
          </w:divBdr>
        </w:div>
      </w:divsChild>
    </w:div>
    <w:div w:id="79720220">
      <w:bodyDiv w:val="1"/>
      <w:marLeft w:val="0"/>
      <w:marRight w:val="0"/>
      <w:marTop w:val="0"/>
      <w:marBottom w:val="0"/>
      <w:divBdr>
        <w:top w:val="none" w:sz="0" w:space="0" w:color="auto"/>
        <w:left w:val="none" w:sz="0" w:space="0" w:color="auto"/>
        <w:bottom w:val="none" w:sz="0" w:space="0" w:color="auto"/>
        <w:right w:val="none" w:sz="0" w:space="0" w:color="auto"/>
      </w:divBdr>
    </w:div>
    <w:div w:id="80294965">
      <w:bodyDiv w:val="1"/>
      <w:marLeft w:val="0"/>
      <w:marRight w:val="0"/>
      <w:marTop w:val="0"/>
      <w:marBottom w:val="0"/>
      <w:divBdr>
        <w:top w:val="none" w:sz="0" w:space="0" w:color="auto"/>
        <w:left w:val="none" w:sz="0" w:space="0" w:color="auto"/>
        <w:bottom w:val="none" w:sz="0" w:space="0" w:color="auto"/>
        <w:right w:val="none" w:sz="0" w:space="0" w:color="auto"/>
      </w:divBdr>
      <w:divsChild>
        <w:div w:id="102462591">
          <w:marLeft w:val="0"/>
          <w:marRight w:val="0"/>
          <w:marTop w:val="0"/>
          <w:marBottom w:val="240"/>
          <w:divBdr>
            <w:top w:val="none" w:sz="0" w:space="0" w:color="auto"/>
            <w:left w:val="none" w:sz="0" w:space="0" w:color="auto"/>
            <w:bottom w:val="none" w:sz="0" w:space="0" w:color="auto"/>
            <w:right w:val="none" w:sz="0" w:space="0" w:color="auto"/>
          </w:divBdr>
        </w:div>
      </w:divsChild>
    </w:div>
    <w:div w:id="80419000">
      <w:bodyDiv w:val="1"/>
      <w:marLeft w:val="0"/>
      <w:marRight w:val="0"/>
      <w:marTop w:val="0"/>
      <w:marBottom w:val="0"/>
      <w:divBdr>
        <w:top w:val="none" w:sz="0" w:space="0" w:color="auto"/>
        <w:left w:val="none" w:sz="0" w:space="0" w:color="auto"/>
        <w:bottom w:val="none" w:sz="0" w:space="0" w:color="auto"/>
        <w:right w:val="none" w:sz="0" w:space="0" w:color="auto"/>
      </w:divBdr>
    </w:div>
    <w:div w:id="80639575">
      <w:bodyDiv w:val="1"/>
      <w:marLeft w:val="0"/>
      <w:marRight w:val="0"/>
      <w:marTop w:val="0"/>
      <w:marBottom w:val="0"/>
      <w:divBdr>
        <w:top w:val="none" w:sz="0" w:space="0" w:color="auto"/>
        <w:left w:val="none" w:sz="0" w:space="0" w:color="auto"/>
        <w:bottom w:val="none" w:sz="0" w:space="0" w:color="auto"/>
        <w:right w:val="none" w:sz="0" w:space="0" w:color="auto"/>
      </w:divBdr>
      <w:divsChild>
        <w:div w:id="136650674">
          <w:marLeft w:val="0"/>
          <w:marRight w:val="0"/>
          <w:marTop w:val="0"/>
          <w:marBottom w:val="0"/>
          <w:divBdr>
            <w:top w:val="none" w:sz="0" w:space="0" w:color="auto"/>
            <w:left w:val="none" w:sz="0" w:space="0" w:color="auto"/>
            <w:bottom w:val="none" w:sz="0" w:space="0" w:color="auto"/>
            <w:right w:val="none" w:sz="0" w:space="0" w:color="auto"/>
          </w:divBdr>
        </w:div>
        <w:div w:id="197358374">
          <w:marLeft w:val="0"/>
          <w:marRight w:val="0"/>
          <w:marTop w:val="0"/>
          <w:marBottom w:val="0"/>
          <w:divBdr>
            <w:top w:val="none" w:sz="0" w:space="0" w:color="auto"/>
            <w:left w:val="none" w:sz="0" w:space="0" w:color="auto"/>
            <w:bottom w:val="none" w:sz="0" w:space="0" w:color="auto"/>
            <w:right w:val="none" w:sz="0" w:space="0" w:color="auto"/>
          </w:divBdr>
        </w:div>
        <w:div w:id="435101261">
          <w:marLeft w:val="0"/>
          <w:marRight w:val="0"/>
          <w:marTop w:val="0"/>
          <w:marBottom w:val="0"/>
          <w:divBdr>
            <w:top w:val="none" w:sz="0" w:space="0" w:color="auto"/>
            <w:left w:val="none" w:sz="0" w:space="0" w:color="auto"/>
            <w:bottom w:val="none" w:sz="0" w:space="0" w:color="auto"/>
            <w:right w:val="none" w:sz="0" w:space="0" w:color="auto"/>
          </w:divBdr>
        </w:div>
      </w:divsChild>
    </w:div>
    <w:div w:id="80684668">
      <w:bodyDiv w:val="1"/>
      <w:marLeft w:val="0"/>
      <w:marRight w:val="0"/>
      <w:marTop w:val="0"/>
      <w:marBottom w:val="0"/>
      <w:divBdr>
        <w:top w:val="none" w:sz="0" w:space="0" w:color="auto"/>
        <w:left w:val="none" w:sz="0" w:space="0" w:color="auto"/>
        <w:bottom w:val="none" w:sz="0" w:space="0" w:color="auto"/>
        <w:right w:val="none" w:sz="0" w:space="0" w:color="auto"/>
      </w:divBdr>
      <w:divsChild>
        <w:div w:id="33694614">
          <w:marLeft w:val="0"/>
          <w:marRight w:val="0"/>
          <w:marTop w:val="0"/>
          <w:marBottom w:val="75"/>
          <w:divBdr>
            <w:top w:val="none" w:sz="0" w:space="0" w:color="auto"/>
            <w:left w:val="none" w:sz="0" w:space="0" w:color="auto"/>
            <w:bottom w:val="none" w:sz="0" w:space="0" w:color="auto"/>
            <w:right w:val="none" w:sz="0" w:space="0" w:color="auto"/>
          </w:divBdr>
        </w:div>
      </w:divsChild>
    </w:div>
    <w:div w:id="80686997">
      <w:bodyDiv w:val="1"/>
      <w:marLeft w:val="0"/>
      <w:marRight w:val="0"/>
      <w:marTop w:val="0"/>
      <w:marBottom w:val="0"/>
      <w:divBdr>
        <w:top w:val="none" w:sz="0" w:space="0" w:color="auto"/>
        <w:left w:val="none" w:sz="0" w:space="0" w:color="auto"/>
        <w:bottom w:val="none" w:sz="0" w:space="0" w:color="auto"/>
        <w:right w:val="none" w:sz="0" w:space="0" w:color="auto"/>
      </w:divBdr>
    </w:div>
    <w:div w:id="81342659">
      <w:bodyDiv w:val="1"/>
      <w:marLeft w:val="0"/>
      <w:marRight w:val="0"/>
      <w:marTop w:val="0"/>
      <w:marBottom w:val="0"/>
      <w:divBdr>
        <w:top w:val="none" w:sz="0" w:space="0" w:color="auto"/>
        <w:left w:val="none" w:sz="0" w:space="0" w:color="auto"/>
        <w:bottom w:val="none" w:sz="0" w:space="0" w:color="auto"/>
        <w:right w:val="none" w:sz="0" w:space="0" w:color="auto"/>
      </w:divBdr>
    </w:div>
    <w:div w:id="81418788">
      <w:bodyDiv w:val="1"/>
      <w:marLeft w:val="0"/>
      <w:marRight w:val="0"/>
      <w:marTop w:val="0"/>
      <w:marBottom w:val="0"/>
      <w:divBdr>
        <w:top w:val="none" w:sz="0" w:space="0" w:color="auto"/>
        <w:left w:val="none" w:sz="0" w:space="0" w:color="auto"/>
        <w:bottom w:val="none" w:sz="0" w:space="0" w:color="auto"/>
        <w:right w:val="none" w:sz="0" w:space="0" w:color="auto"/>
      </w:divBdr>
      <w:divsChild>
        <w:div w:id="59862645">
          <w:marLeft w:val="0"/>
          <w:marRight w:val="150"/>
          <w:marTop w:val="150"/>
          <w:marBottom w:val="150"/>
          <w:divBdr>
            <w:top w:val="none" w:sz="0" w:space="0" w:color="auto"/>
            <w:left w:val="none" w:sz="0" w:space="0" w:color="auto"/>
            <w:bottom w:val="none" w:sz="0" w:space="0" w:color="auto"/>
            <w:right w:val="none" w:sz="0" w:space="0" w:color="auto"/>
          </w:divBdr>
        </w:div>
      </w:divsChild>
    </w:div>
    <w:div w:id="81488765">
      <w:bodyDiv w:val="1"/>
      <w:marLeft w:val="0"/>
      <w:marRight w:val="0"/>
      <w:marTop w:val="0"/>
      <w:marBottom w:val="0"/>
      <w:divBdr>
        <w:top w:val="none" w:sz="0" w:space="0" w:color="auto"/>
        <w:left w:val="none" w:sz="0" w:space="0" w:color="auto"/>
        <w:bottom w:val="none" w:sz="0" w:space="0" w:color="auto"/>
        <w:right w:val="none" w:sz="0" w:space="0" w:color="auto"/>
      </w:divBdr>
      <w:divsChild>
        <w:div w:id="75982882">
          <w:marLeft w:val="0"/>
          <w:marRight w:val="0"/>
          <w:marTop w:val="0"/>
          <w:marBottom w:val="0"/>
          <w:divBdr>
            <w:top w:val="none" w:sz="0" w:space="0" w:color="auto"/>
            <w:left w:val="none" w:sz="0" w:space="0" w:color="auto"/>
            <w:bottom w:val="none" w:sz="0" w:space="0" w:color="auto"/>
            <w:right w:val="none" w:sz="0" w:space="0" w:color="auto"/>
          </w:divBdr>
        </w:div>
        <w:div w:id="499545771">
          <w:marLeft w:val="0"/>
          <w:marRight w:val="0"/>
          <w:marTop w:val="0"/>
          <w:marBottom w:val="0"/>
          <w:divBdr>
            <w:top w:val="none" w:sz="0" w:space="0" w:color="auto"/>
            <w:left w:val="none" w:sz="0" w:space="0" w:color="auto"/>
            <w:bottom w:val="none" w:sz="0" w:space="0" w:color="auto"/>
            <w:right w:val="none" w:sz="0" w:space="0" w:color="auto"/>
          </w:divBdr>
        </w:div>
      </w:divsChild>
    </w:div>
    <w:div w:id="81608419">
      <w:bodyDiv w:val="1"/>
      <w:marLeft w:val="0"/>
      <w:marRight w:val="0"/>
      <w:marTop w:val="0"/>
      <w:marBottom w:val="0"/>
      <w:divBdr>
        <w:top w:val="none" w:sz="0" w:space="0" w:color="auto"/>
        <w:left w:val="none" w:sz="0" w:space="0" w:color="auto"/>
        <w:bottom w:val="none" w:sz="0" w:space="0" w:color="auto"/>
        <w:right w:val="none" w:sz="0" w:space="0" w:color="auto"/>
      </w:divBdr>
      <w:divsChild>
        <w:div w:id="234822255">
          <w:marLeft w:val="0"/>
          <w:marRight w:val="0"/>
          <w:marTop w:val="0"/>
          <w:marBottom w:val="300"/>
          <w:divBdr>
            <w:top w:val="none" w:sz="0" w:space="0" w:color="auto"/>
            <w:left w:val="none" w:sz="0" w:space="0" w:color="auto"/>
            <w:bottom w:val="none" w:sz="0" w:space="0" w:color="auto"/>
            <w:right w:val="none" w:sz="0" w:space="0" w:color="auto"/>
          </w:divBdr>
        </w:div>
      </w:divsChild>
    </w:div>
    <w:div w:id="81924470">
      <w:bodyDiv w:val="1"/>
      <w:marLeft w:val="0"/>
      <w:marRight w:val="0"/>
      <w:marTop w:val="0"/>
      <w:marBottom w:val="0"/>
      <w:divBdr>
        <w:top w:val="none" w:sz="0" w:space="0" w:color="auto"/>
        <w:left w:val="none" w:sz="0" w:space="0" w:color="auto"/>
        <w:bottom w:val="none" w:sz="0" w:space="0" w:color="auto"/>
        <w:right w:val="none" w:sz="0" w:space="0" w:color="auto"/>
      </w:divBdr>
      <w:divsChild>
        <w:div w:id="150028519">
          <w:marLeft w:val="0"/>
          <w:marRight w:val="0"/>
          <w:marTop w:val="0"/>
          <w:marBottom w:val="0"/>
          <w:divBdr>
            <w:top w:val="none" w:sz="0" w:space="0" w:color="auto"/>
            <w:left w:val="none" w:sz="0" w:space="0" w:color="auto"/>
            <w:bottom w:val="none" w:sz="0" w:space="0" w:color="auto"/>
            <w:right w:val="none" w:sz="0" w:space="0" w:color="auto"/>
          </w:divBdr>
        </w:div>
      </w:divsChild>
    </w:div>
    <w:div w:id="82000057">
      <w:bodyDiv w:val="1"/>
      <w:marLeft w:val="0"/>
      <w:marRight w:val="0"/>
      <w:marTop w:val="0"/>
      <w:marBottom w:val="0"/>
      <w:divBdr>
        <w:top w:val="none" w:sz="0" w:space="0" w:color="auto"/>
        <w:left w:val="none" w:sz="0" w:space="0" w:color="auto"/>
        <w:bottom w:val="none" w:sz="0" w:space="0" w:color="auto"/>
        <w:right w:val="none" w:sz="0" w:space="0" w:color="auto"/>
      </w:divBdr>
      <w:divsChild>
        <w:div w:id="74203864">
          <w:marLeft w:val="0"/>
          <w:marRight w:val="0"/>
          <w:marTop w:val="0"/>
          <w:marBottom w:val="0"/>
          <w:divBdr>
            <w:top w:val="none" w:sz="0" w:space="0" w:color="auto"/>
            <w:left w:val="none" w:sz="0" w:space="0" w:color="auto"/>
            <w:bottom w:val="none" w:sz="0" w:space="0" w:color="auto"/>
            <w:right w:val="none" w:sz="0" w:space="0" w:color="auto"/>
          </w:divBdr>
          <w:divsChild>
            <w:div w:id="164245164">
              <w:marLeft w:val="2100"/>
              <w:marRight w:val="2100"/>
              <w:marTop w:val="0"/>
              <w:marBottom w:val="0"/>
              <w:divBdr>
                <w:top w:val="none" w:sz="0" w:space="0" w:color="auto"/>
                <w:left w:val="none" w:sz="0" w:space="0" w:color="auto"/>
                <w:bottom w:val="none" w:sz="0" w:space="0" w:color="auto"/>
                <w:right w:val="none" w:sz="0" w:space="0" w:color="auto"/>
              </w:divBdr>
            </w:div>
          </w:divsChild>
        </w:div>
      </w:divsChild>
    </w:div>
    <w:div w:id="82116830">
      <w:bodyDiv w:val="1"/>
      <w:marLeft w:val="0"/>
      <w:marRight w:val="0"/>
      <w:marTop w:val="0"/>
      <w:marBottom w:val="0"/>
      <w:divBdr>
        <w:top w:val="none" w:sz="0" w:space="0" w:color="auto"/>
        <w:left w:val="none" w:sz="0" w:space="0" w:color="auto"/>
        <w:bottom w:val="none" w:sz="0" w:space="0" w:color="auto"/>
        <w:right w:val="none" w:sz="0" w:space="0" w:color="auto"/>
      </w:divBdr>
    </w:div>
    <w:div w:id="82143305">
      <w:bodyDiv w:val="1"/>
      <w:marLeft w:val="0"/>
      <w:marRight w:val="0"/>
      <w:marTop w:val="0"/>
      <w:marBottom w:val="0"/>
      <w:divBdr>
        <w:top w:val="none" w:sz="0" w:space="0" w:color="auto"/>
        <w:left w:val="none" w:sz="0" w:space="0" w:color="auto"/>
        <w:bottom w:val="none" w:sz="0" w:space="0" w:color="auto"/>
        <w:right w:val="none" w:sz="0" w:space="0" w:color="auto"/>
      </w:divBdr>
    </w:div>
    <w:div w:id="82190386">
      <w:bodyDiv w:val="1"/>
      <w:marLeft w:val="0"/>
      <w:marRight w:val="0"/>
      <w:marTop w:val="0"/>
      <w:marBottom w:val="0"/>
      <w:divBdr>
        <w:top w:val="none" w:sz="0" w:space="0" w:color="auto"/>
        <w:left w:val="none" w:sz="0" w:space="0" w:color="auto"/>
        <w:bottom w:val="none" w:sz="0" w:space="0" w:color="auto"/>
        <w:right w:val="none" w:sz="0" w:space="0" w:color="auto"/>
      </w:divBdr>
    </w:div>
    <w:div w:id="82454642">
      <w:bodyDiv w:val="1"/>
      <w:marLeft w:val="0"/>
      <w:marRight w:val="0"/>
      <w:marTop w:val="0"/>
      <w:marBottom w:val="0"/>
      <w:divBdr>
        <w:top w:val="none" w:sz="0" w:space="0" w:color="auto"/>
        <w:left w:val="none" w:sz="0" w:space="0" w:color="auto"/>
        <w:bottom w:val="none" w:sz="0" w:space="0" w:color="auto"/>
        <w:right w:val="none" w:sz="0" w:space="0" w:color="auto"/>
      </w:divBdr>
      <w:divsChild>
        <w:div w:id="4291706">
          <w:marLeft w:val="0"/>
          <w:marRight w:val="0"/>
          <w:marTop w:val="0"/>
          <w:marBottom w:val="0"/>
          <w:divBdr>
            <w:top w:val="none" w:sz="0" w:space="0" w:color="auto"/>
            <w:left w:val="none" w:sz="0" w:space="0" w:color="auto"/>
            <w:bottom w:val="none" w:sz="0" w:space="0" w:color="auto"/>
            <w:right w:val="none" w:sz="0" w:space="0" w:color="auto"/>
          </w:divBdr>
        </w:div>
      </w:divsChild>
    </w:div>
    <w:div w:id="82535228">
      <w:bodyDiv w:val="1"/>
      <w:marLeft w:val="0"/>
      <w:marRight w:val="0"/>
      <w:marTop w:val="0"/>
      <w:marBottom w:val="0"/>
      <w:divBdr>
        <w:top w:val="none" w:sz="0" w:space="0" w:color="auto"/>
        <w:left w:val="none" w:sz="0" w:space="0" w:color="auto"/>
        <w:bottom w:val="none" w:sz="0" w:space="0" w:color="auto"/>
        <w:right w:val="none" w:sz="0" w:space="0" w:color="auto"/>
      </w:divBdr>
    </w:div>
    <w:div w:id="82607748">
      <w:bodyDiv w:val="1"/>
      <w:marLeft w:val="0"/>
      <w:marRight w:val="0"/>
      <w:marTop w:val="0"/>
      <w:marBottom w:val="0"/>
      <w:divBdr>
        <w:top w:val="none" w:sz="0" w:space="0" w:color="auto"/>
        <w:left w:val="none" w:sz="0" w:space="0" w:color="auto"/>
        <w:bottom w:val="none" w:sz="0" w:space="0" w:color="auto"/>
        <w:right w:val="none" w:sz="0" w:space="0" w:color="auto"/>
      </w:divBdr>
    </w:div>
    <w:div w:id="82995453">
      <w:bodyDiv w:val="1"/>
      <w:marLeft w:val="0"/>
      <w:marRight w:val="0"/>
      <w:marTop w:val="0"/>
      <w:marBottom w:val="0"/>
      <w:divBdr>
        <w:top w:val="none" w:sz="0" w:space="0" w:color="auto"/>
        <w:left w:val="none" w:sz="0" w:space="0" w:color="auto"/>
        <w:bottom w:val="none" w:sz="0" w:space="0" w:color="auto"/>
        <w:right w:val="none" w:sz="0" w:space="0" w:color="auto"/>
      </w:divBdr>
      <w:divsChild>
        <w:div w:id="366491231">
          <w:marLeft w:val="0"/>
          <w:marRight w:val="0"/>
          <w:marTop w:val="0"/>
          <w:marBottom w:val="0"/>
          <w:divBdr>
            <w:top w:val="none" w:sz="0" w:space="0" w:color="auto"/>
            <w:left w:val="none" w:sz="0" w:space="0" w:color="auto"/>
            <w:bottom w:val="none" w:sz="0" w:space="0" w:color="auto"/>
            <w:right w:val="none" w:sz="0" w:space="0" w:color="auto"/>
          </w:divBdr>
          <w:divsChild>
            <w:div w:id="185558017">
              <w:marLeft w:val="0"/>
              <w:marRight w:val="0"/>
              <w:marTop w:val="375"/>
              <w:marBottom w:val="0"/>
              <w:divBdr>
                <w:top w:val="none" w:sz="0" w:space="0" w:color="auto"/>
                <w:left w:val="none" w:sz="0" w:space="0" w:color="auto"/>
                <w:bottom w:val="none" w:sz="0" w:space="0" w:color="auto"/>
                <w:right w:val="none" w:sz="0" w:space="0" w:color="auto"/>
              </w:divBdr>
            </w:div>
          </w:divsChild>
        </w:div>
      </w:divsChild>
    </w:div>
    <w:div w:id="83039366">
      <w:bodyDiv w:val="1"/>
      <w:marLeft w:val="0"/>
      <w:marRight w:val="0"/>
      <w:marTop w:val="0"/>
      <w:marBottom w:val="0"/>
      <w:divBdr>
        <w:top w:val="none" w:sz="0" w:space="0" w:color="auto"/>
        <w:left w:val="none" w:sz="0" w:space="0" w:color="auto"/>
        <w:bottom w:val="none" w:sz="0" w:space="0" w:color="auto"/>
        <w:right w:val="none" w:sz="0" w:space="0" w:color="auto"/>
      </w:divBdr>
    </w:div>
    <w:div w:id="83764739">
      <w:bodyDiv w:val="1"/>
      <w:marLeft w:val="0"/>
      <w:marRight w:val="0"/>
      <w:marTop w:val="0"/>
      <w:marBottom w:val="0"/>
      <w:divBdr>
        <w:top w:val="none" w:sz="0" w:space="0" w:color="auto"/>
        <w:left w:val="none" w:sz="0" w:space="0" w:color="auto"/>
        <w:bottom w:val="none" w:sz="0" w:space="0" w:color="auto"/>
        <w:right w:val="none" w:sz="0" w:space="0" w:color="auto"/>
      </w:divBdr>
      <w:divsChild>
        <w:div w:id="278879316">
          <w:marLeft w:val="0"/>
          <w:marRight w:val="150"/>
          <w:marTop w:val="0"/>
          <w:marBottom w:val="75"/>
          <w:divBdr>
            <w:top w:val="none" w:sz="0" w:space="0" w:color="auto"/>
            <w:left w:val="none" w:sz="0" w:space="0" w:color="auto"/>
            <w:bottom w:val="none" w:sz="0" w:space="0" w:color="auto"/>
            <w:right w:val="none" w:sz="0" w:space="0" w:color="auto"/>
          </w:divBdr>
        </w:div>
        <w:div w:id="288779181">
          <w:marLeft w:val="0"/>
          <w:marRight w:val="150"/>
          <w:marTop w:val="0"/>
          <w:marBottom w:val="0"/>
          <w:divBdr>
            <w:top w:val="none" w:sz="0" w:space="0" w:color="auto"/>
            <w:left w:val="none" w:sz="0" w:space="0" w:color="auto"/>
            <w:bottom w:val="none" w:sz="0" w:space="0" w:color="auto"/>
            <w:right w:val="none" w:sz="0" w:space="0" w:color="auto"/>
          </w:divBdr>
        </w:div>
      </w:divsChild>
    </w:div>
    <w:div w:id="83914379">
      <w:bodyDiv w:val="1"/>
      <w:marLeft w:val="0"/>
      <w:marRight w:val="0"/>
      <w:marTop w:val="0"/>
      <w:marBottom w:val="0"/>
      <w:divBdr>
        <w:top w:val="none" w:sz="0" w:space="0" w:color="auto"/>
        <w:left w:val="none" w:sz="0" w:space="0" w:color="auto"/>
        <w:bottom w:val="none" w:sz="0" w:space="0" w:color="auto"/>
        <w:right w:val="none" w:sz="0" w:space="0" w:color="auto"/>
      </w:divBdr>
    </w:div>
    <w:div w:id="84083949">
      <w:bodyDiv w:val="1"/>
      <w:marLeft w:val="0"/>
      <w:marRight w:val="0"/>
      <w:marTop w:val="0"/>
      <w:marBottom w:val="0"/>
      <w:divBdr>
        <w:top w:val="none" w:sz="0" w:space="0" w:color="auto"/>
        <w:left w:val="none" w:sz="0" w:space="0" w:color="auto"/>
        <w:bottom w:val="none" w:sz="0" w:space="0" w:color="auto"/>
        <w:right w:val="none" w:sz="0" w:space="0" w:color="auto"/>
      </w:divBdr>
    </w:div>
    <w:div w:id="84155172">
      <w:bodyDiv w:val="1"/>
      <w:marLeft w:val="0"/>
      <w:marRight w:val="0"/>
      <w:marTop w:val="0"/>
      <w:marBottom w:val="0"/>
      <w:divBdr>
        <w:top w:val="none" w:sz="0" w:space="0" w:color="auto"/>
        <w:left w:val="none" w:sz="0" w:space="0" w:color="auto"/>
        <w:bottom w:val="none" w:sz="0" w:space="0" w:color="auto"/>
        <w:right w:val="none" w:sz="0" w:space="0" w:color="auto"/>
      </w:divBdr>
    </w:div>
    <w:div w:id="84155413">
      <w:bodyDiv w:val="1"/>
      <w:marLeft w:val="0"/>
      <w:marRight w:val="0"/>
      <w:marTop w:val="0"/>
      <w:marBottom w:val="0"/>
      <w:divBdr>
        <w:top w:val="none" w:sz="0" w:space="0" w:color="auto"/>
        <w:left w:val="none" w:sz="0" w:space="0" w:color="auto"/>
        <w:bottom w:val="none" w:sz="0" w:space="0" w:color="auto"/>
        <w:right w:val="none" w:sz="0" w:space="0" w:color="auto"/>
      </w:divBdr>
      <w:divsChild>
        <w:div w:id="118379370">
          <w:marLeft w:val="0"/>
          <w:marRight w:val="150"/>
          <w:marTop w:val="0"/>
          <w:marBottom w:val="75"/>
          <w:divBdr>
            <w:top w:val="none" w:sz="0" w:space="0" w:color="auto"/>
            <w:left w:val="none" w:sz="0" w:space="0" w:color="auto"/>
            <w:bottom w:val="none" w:sz="0" w:space="0" w:color="auto"/>
            <w:right w:val="none" w:sz="0" w:space="0" w:color="auto"/>
          </w:divBdr>
        </w:div>
      </w:divsChild>
    </w:div>
    <w:div w:id="84428355">
      <w:bodyDiv w:val="1"/>
      <w:marLeft w:val="0"/>
      <w:marRight w:val="0"/>
      <w:marTop w:val="0"/>
      <w:marBottom w:val="0"/>
      <w:divBdr>
        <w:top w:val="none" w:sz="0" w:space="0" w:color="auto"/>
        <w:left w:val="none" w:sz="0" w:space="0" w:color="auto"/>
        <w:bottom w:val="none" w:sz="0" w:space="0" w:color="auto"/>
        <w:right w:val="none" w:sz="0" w:space="0" w:color="auto"/>
      </w:divBdr>
      <w:divsChild>
        <w:div w:id="69087715">
          <w:marLeft w:val="0"/>
          <w:marRight w:val="150"/>
          <w:marTop w:val="150"/>
          <w:marBottom w:val="150"/>
          <w:divBdr>
            <w:top w:val="none" w:sz="0" w:space="0" w:color="auto"/>
            <w:left w:val="none" w:sz="0" w:space="0" w:color="auto"/>
            <w:bottom w:val="none" w:sz="0" w:space="0" w:color="auto"/>
            <w:right w:val="none" w:sz="0" w:space="0" w:color="auto"/>
          </w:divBdr>
        </w:div>
        <w:div w:id="566695384">
          <w:marLeft w:val="0"/>
          <w:marRight w:val="150"/>
          <w:marTop w:val="0"/>
          <w:marBottom w:val="75"/>
          <w:divBdr>
            <w:top w:val="none" w:sz="0" w:space="0" w:color="auto"/>
            <w:left w:val="none" w:sz="0" w:space="0" w:color="auto"/>
            <w:bottom w:val="none" w:sz="0" w:space="0" w:color="auto"/>
            <w:right w:val="none" w:sz="0" w:space="0" w:color="auto"/>
          </w:divBdr>
        </w:div>
      </w:divsChild>
    </w:div>
    <w:div w:id="84621299">
      <w:bodyDiv w:val="1"/>
      <w:marLeft w:val="0"/>
      <w:marRight w:val="0"/>
      <w:marTop w:val="0"/>
      <w:marBottom w:val="0"/>
      <w:divBdr>
        <w:top w:val="none" w:sz="0" w:space="0" w:color="auto"/>
        <w:left w:val="none" w:sz="0" w:space="0" w:color="auto"/>
        <w:bottom w:val="none" w:sz="0" w:space="0" w:color="auto"/>
        <w:right w:val="none" w:sz="0" w:space="0" w:color="auto"/>
      </w:divBdr>
      <w:divsChild>
        <w:div w:id="541750442">
          <w:marLeft w:val="0"/>
          <w:marRight w:val="0"/>
          <w:marTop w:val="0"/>
          <w:marBottom w:val="825"/>
          <w:divBdr>
            <w:top w:val="none" w:sz="0" w:space="0" w:color="auto"/>
            <w:left w:val="none" w:sz="0" w:space="0" w:color="auto"/>
            <w:bottom w:val="none" w:sz="0" w:space="0" w:color="auto"/>
            <w:right w:val="none" w:sz="0" w:space="0" w:color="auto"/>
          </w:divBdr>
        </w:div>
      </w:divsChild>
    </w:div>
    <w:div w:id="84696757">
      <w:bodyDiv w:val="1"/>
      <w:marLeft w:val="0"/>
      <w:marRight w:val="0"/>
      <w:marTop w:val="0"/>
      <w:marBottom w:val="0"/>
      <w:divBdr>
        <w:top w:val="none" w:sz="0" w:space="0" w:color="auto"/>
        <w:left w:val="none" w:sz="0" w:space="0" w:color="auto"/>
        <w:bottom w:val="none" w:sz="0" w:space="0" w:color="auto"/>
        <w:right w:val="none" w:sz="0" w:space="0" w:color="auto"/>
      </w:divBdr>
      <w:divsChild>
        <w:div w:id="584417179">
          <w:marLeft w:val="0"/>
          <w:marRight w:val="0"/>
          <w:marTop w:val="0"/>
          <w:marBottom w:val="0"/>
          <w:divBdr>
            <w:top w:val="none" w:sz="0" w:space="0" w:color="auto"/>
            <w:left w:val="none" w:sz="0" w:space="0" w:color="auto"/>
            <w:bottom w:val="none" w:sz="0" w:space="0" w:color="auto"/>
            <w:right w:val="none" w:sz="0" w:space="0" w:color="auto"/>
          </w:divBdr>
        </w:div>
      </w:divsChild>
    </w:div>
    <w:div w:id="84805315">
      <w:bodyDiv w:val="1"/>
      <w:marLeft w:val="0"/>
      <w:marRight w:val="0"/>
      <w:marTop w:val="0"/>
      <w:marBottom w:val="0"/>
      <w:divBdr>
        <w:top w:val="none" w:sz="0" w:space="0" w:color="auto"/>
        <w:left w:val="none" w:sz="0" w:space="0" w:color="auto"/>
        <w:bottom w:val="none" w:sz="0" w:space="0" w:color="auto"/>
        <w:right w:val="none" w:sz="0" w:space="0" w:color="auto"/>
      </w:divBdr>
      <w:divsChild>
        <w:div w:id="152530121">
          <w:marLeft w:val="0"/>
          <w:marRight w:val="150"/>
          <w:marTop w:val="0"/>
          <w:marBottom w:val="0"/>
          <w:divBdr>
            <w:top w:val="none" w:sz="0" w:space="0" w:color="auto"/>
            <w:left w:val="none" w:sz="0" w:space="0" w:color="auto"/>
            <w:bottom w:val="none" w:sz="0" w:space="0" w:color="auto"/>
            <w:right w:val="none" w:sz="0" w:space="0" w:color="auto"/>
          </w:divBdr>
        </w:div>
        <w:div w:id="469790506">
          <w:marLeft w:val="0"/>
          <w:marRight w:val="150"/>
          <w:marTop w:val="0"/>
          <w:marBottom w:val="75"/>
          <w:divBdr>
            <w:top w:val="none" w:sz="0" w:space="0" w:color="auto"/>
            <w:left w:val="none" w:sz="0" w:space="0" w:color="auto"/>
            <w:bottom w:val="none" w:sz="0" w:space="0" w:color="auto"/>
            <w:right w:val="none" w:sz="0" w:space="0" w:color="auto"/>
          </w:divBdr>
        </w:div>
      </w:divsChild>
    </w:div>
    <w:div w:id="84882074">
      <w:bodyDiv w:val="1"/>
      <w:marLeft w:val="0"/>
      <w:marRight w:val="0"/>
      <w:marTop w:val="0"/>
      <w:marBottom w:val="0"/>
      <w:divBdr>
        <w:top w:val="none" w:sz="0" w:space="0" w:color="auto"/>
        <w:left w:val="none" w:sz="0" w:space="0" w:color="auto"/>
        <w:bottom w:val="none" w:sz="0" w:space="0" w:color="auto"/>
        <w:right w:val="none" w:sz="0" w:space="0" w:color="auto"/>
      </w:divBdr>
    </w:div>
    <w:div w:id="84963311">
      <w:bodyDiv w:val="1"/>
      <w:marLeft w:val="0"/>
      <w:marRight w:val="0"/>
      <w:marTop w:val="0"/>
      <w:marBottom w:val="0"/>
      <w:divBdr>
        <w:top w:val="none" w:sz="0" w:space="0" w:color="auto"/>
        <w:left w:val="none" w:sz="0" w:space="0" w:color="auto"/>
        <w:bottom w:val="none" w:sz="0" w:space="0" w:color="auto"/>
        <w:right w:val="none" w:sz="0" w:space="0" w:color="auto"/>
      </w:divBdr>
    </w:div>
    <w:div w:id="85076145">
      <w:bodyDiv w:val="1"/>
      <w:marLeft w:val="0"/>
      <w:marRight w:val="0"/>
      <w:marTop w:val="0"/>
      <w:marBottom w:val="0"/>
      <w:divBdr>
        <w:top w:val="none" w:sz="0" w:space="0" w:color="auto"/>
        <w:left w:val="none" w:sz="0" w:space="0" w:color="auto"/>
        <w:bottom w:val="none" w:sz="0" w:space="0" w:color="auto"/>
        <w:right w:val="none" w:sz="0" w:space="0" w:color="auto"/>
      </w:divBdr>
      <w:divsChild>
        <w:div w:id="234124676">
          <w:marLeft w:val="0"/>
          <w:marRight w:val="0"/>
          <w:marTop w:val="0"/>
          <w:marBottom w:val="300"/>
          <w:divBdr>
            <w:top w:val="none" w:sz="0" w:space="0" w:color="auto"/>
            <w:left w:val="none" w:sz="0" w:space="0" w:color="auto"/>
            <w:bottom w:val="none" w:sz="0" w:space="0" w:color="auto"/>
            <w:right w:val="none" w:sz="0" w:space="0" w:color="auto"/>
          </w:divBdr>
        </w:div>
      </w:divsChild>
    </w:div>
    <w:div w:id="85347856">
      <w:bodyDiv w:val="1"/>
      <w:marLeft w:val="0"/>
      <w:marRight w:val="0"/>
      <w:marTop w:val="0"/>
      <w:marBottom w:val="0"/>
      <w:divBdr>
        <w:top w:val="none" w:sz="0" w:space="0" w:color="auto"/>
        <w:left w:val="none" w:sz="0" w:space="0" w:color="auto"/>
        <w:bottom w:val="none" w:sz="0" w:space="0" w:color="auto"/>
        <w:right w:val="none" w:sz="0" w:space="0" w:color="auto"/>
      </w:divBdr>
      <w:divsChild>
        <w:div w:id="503012345">
          <w:marLeft w:val="0"/>
          <w:marRight w:val="0"/>
          <w:marTop w:val="0"/>
          <w:marBottom w:val="0"/>
          <w:divBdr>
            <w:top w:val="none" w:sz="0" w:space="0" w:color="auto"/>
            <w:left w:val="none" w:sz="0" w:space="0" w:color="auto"/>
            <w:bottom w:val="none" w:sz="0" w:space="0" w:color="auto"/>
            <w:right w:val="none" w:sz="0" w:space="0" w:color="auto"/>
          </w:divBdr>
          <w:divsChild>
            <w:div w:id="304480936">
              <w:marLeft w:val="0"/>
              <w:marRight w:val="0"/>
              <w:marTop w:val="0"/>
              <w:marBottom w:val="0"/>
              <w:divBdr>
                <w:top w:val="none" w:sz="0" w:space="0" w:color="auto"/>
                <w:left w:val="none" w:sz="0" w:space="0" w:color="auto"/>
                <w:bottom w:val="none" w:sz="0" w:space="0" w:color="auto"/>
                <w:right w:val="none" w:sz="0" w:space="0" w:color="auto"/>
              </w:divBdr>
              <w:divsChild>
                <w:div w:id="462433427">
                  <w:marLeft w:val="0"/>
                  <w:marRight w:val="0"/>
                  <w:marTop w:val="0"/>
                  <w:marBottom w:val="0"/>
                  <w:divBdr>
                    <w:top w:val="none" w:sz="0" w:space="0" w:color="auto"/>
                    <w:left w:val="none" w:sz="0" w:space="0" w:color="auto"/>
                    <w:bottom w:val="none" w:sz="0" w:space="0" w:color="auto"/>
                    <w:right w:val="none" w:sz="0" w:space="0" w:color="auto"/>
                  </w:divBdr>
                </w:div>
              </w:divsChild>
            </w:div>
            <w:div w:id="540822369">
              <w:marLeft w:val="0"/>
              <w:marRight w:val="0"/>
              <w:marTop w:val="375"/>
              <w:marBottom w:val="0"/>
              <w:divBdr>
                <w:top w:val="none" w:sz="0" w:space="0" w:color="auto"/>
                <w:left w:val="none" w:sz="0" w:space="0" w:color="auto"/>
                <w:bottom w:val="none" w:sz="0" w:space="0" w:color="auto"/>
                <w:right w:val="none" w:sz="0" w:space="0" w:color="auto"/>
              </w:divBdr>
              <w:divsChild>
                <w:div w:id="4866271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5420746">
      <w:bodyDiv w:val="1"/>
      <w:marLeft w:val="0"/>
      <w:marRight w:val="0"/>
      <w:marTop w:val="0"/>
      <w:marBottom w:val="0"/>
      <w:divBdr>
        <w:top w:val="none" w:sz="0" w:space="0" w:color="auto"/>
        <w:left w:val="none" w:sz="0" w:space="0" w:color="auto"/>
        <w:bottom w:val="none" w:sz="0" w:space="0" w:color="auto"/>
        <w:right w:val="none" w:sz="0" w:space="0" w:color="auto"/>
      </w:divBdr>
    </w:div>
    <w:div w:id="85424650">
      <w:bodyDiv w:val="1"/>
      <w:marLeft w:val="0"/>
      <w:marRight w:val="0"/>
      <w:marTop w:val="0"/>
      <w:marBottom w:val="0"/>
      <w:divBdr>
        <w:top w:val="none" w:sz="0" w:space="0" w:color="auto"/>
        <w:left w:val="none" w:sz="0" w:space="0" w:color="auto"/>
        <w:bottom w:val="none" w:sz="0" w:space="0" w:color="auto"/>
        <w:right w:val="none" w:sz="0" w:space="0" w:color="auto"/>
      </w:divBdr>
      <w:divsChild>
        <w:div w:id="90274080">
          <w:marLeft w:val="0"/>
          <w:marRight w:val="0"/>
          <w:marTop w:val="300"/>
          <w:marBottom w:val="300"/>
          <w:divBdr>
            <w:top w:val="none" w:sz="0" w:space="0" w:color="auto"/>
            <w:left w:val="none" w:sz="0" w:space="0" w:color="auto"/>
            <w:bottom w:val="none" w:sz="0" w:space="0" w:color="auto"/>
            <w:right w:val="none" w:sz="0" w:space="0" w:color="auto"/>
          </w:divBdr>
        </w:div>
        <w:div w:id="168833454">
          <w:marLeft w:val="0"/>
          <w:marRight w:val="0"/>
          <w:marTop w:val="0"/>
          <w:marBottom w:val="0"/>
          <w:divBdr>
            <w:top w:val="none" w:sz="0" w:space="0" w:color="auto"/>
            <w:left w:val="none" w:sz="0" w:space="0" w:color="auto"/>
            <w:bottom w:val="none" w:sz="0" w:space="0" w:color="auto"/>
            <w:right w:val="none" w:sz="0" w:space="0" w:color="auto"/>
          </w:divBdr>
        </w:div>
        <w:div w:id="591746688">
          <w:marLeft w:val="0"/>
          <w:marRight w:val="0"/>
          <w:marTop w:val="0"/>
          <w:marBottom w:val="0"/>
          <w:divBdr>
            <w:top w:val="none" w:sz="0" w:space="0" w:color="auto"/>
            <w:left w:val="none" w:sz="0" w:space="0" w:color="auto"/>
            <w:bottom w:val="none" w:sz="0" w:space="0" w:color="auto"/>
            <w:right w:val="none" w:sz="0" w:space="0" w:color="auto"/>
          </w:divBdr>
        </w:div>
      </w:divsChild>
    </w:div>
    <w:div w:id="86081086">
      <w:bodyDiv w:val="1"/>
      <w:marLeft w:val="0"/>
      <w:marRight w:val="0"/>
      <w:marTop w:val="0"/>
      <w:marBottom w:val="0"/>
      <w:divBdr>
        <w:top w:val="none" w:sz="0" w:space="0" w:color="auto"/>
        <w:left w:val="none" w:sz="0" w:space="0" w:color="auto"/>
        <w:bottom w:val="none" w:sz="0" w:space="0" w:color="auto"/>
        <w:right w:val="none" w:sz="0" w:space="0" w:color="auto"/>
      </w:divBdr>
      <w:divsChild>
        <w:div w:id="379869627">
          <w:marLeft w:val="0"/>
          <w:marRight w:val="0"/>
          <w:marTop w:val="0"/>
          <w:marBottom w:val="0"/>
          <w:divBdr>
            <w:top w:val="none" w:sz="0" w:space="0" w:color="auto"/>
            <w:left w:val="none" w:sz="0" w:space="0" w:color="auto"/>
            <w:bottom w:val="none" w:sz="0" w:space="0" w:color="auto"/>
            <w:right w:val="none" w:sz="0" w:space="0" w:color="auto"/>
          </w:divBdr>
          <w:divsChild>
            <w:div w:id="42027080">
              <w:marLeft w:val="0"/>
              <w:marRight w:val="0"/>
              <w:marTop w:val="225"/>
              <w:marBottom w:val="0"/>
              <w:divBdr>
                <w:top w:val="none" w:sz="0" w:space="0" w:color="auto"/>
                <w:left w:val="none" w:sz="0" w:space="0" w:color="auto"/>
                <w:bottom w:val="none" w:sz="0" w:space="0" w:color="auto"/>
                <w:right w:val="none" w:sz="0" w:space="0" w:color="auto"/>
              </w:divBdr>
              <w:divsChild>
                <w:div w:id="336269767">
                  <w:marLeft w:val="0"/>
                  <w:marRight w:val="0"/>
                  <w:marTop w:val="0"/>
                  <w:marBottom w:val="0"/>
                  <w:divBdr>
                    <w:top w:val="none" w:sz="0" w:space="0" w:color="auto"/>
                    <w:left w:val="none" w:sz="0" w:space="0" w:color="auto"/>
                    <w:bottom w:val="none" w:sz="0" w:space="0" w:color="auto"/>
                    <w:right w:val="none" w:sz="0" w:space="0" w:color="auto"/>
                  </w:divBdr>
                </w:div>
              </w:divsChild>
            </w:div>
            <w:div w:id="80761683">
              <w:marLeft w:val="0"/>
              <w:marRight w:val="0"/>
              <w:marTop w:val="225"/>
              <w:marBottom w:val="0"/>
              <w:divBdr>
                <w:top w:val="none" w:sz="0" w:space="0" w:color="auto"/>
                <w:left w:val="none" w:sz="0" w:space="0" w:color="auto"/>
                <w:bottom w:val="none" w:sz="0" w:space="0" w:color="auto"/>
                <w:right w:val="none" w:sz="0" w:space="0" w:color="auto"/>
              </w:divBdr>
            </w:div>
            <w:div w:id="2266937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123707">
      <w:bodyDiv w:val="1"/>
      <w:marLeft w:val="0"/>
      <w:marRight w:val="0"/>
      <w:marTop w:val="0"/>
      <w:marBottom w:val="0"/>
      <w:divBdr>
        <w:top w:val="none" w:sz="0" w:space="0" w:color="auto"/>
        <w:left w:val="none" w:sz="0" w:space="0" w:color="auto"/>
        <w:bottom w:val="none" w:sz="0" w:space="0" w:color="auto"/>
        <w:right w:val="none" w:sz="0" w:space="0" w:color="auto"/>
      </w:divBdr>
    </w:div>
    <w:div w:id="86197540">
      <w:bodyDiv w:val="1"/>
      <w:marLeft w:val="0"/>
      <w:marRight w:val="0"/>
      <w:marTop w:val="0"/>
      <w:marBottom w:val="0"/>
      <w:divBdr>
        <w:top w:val="none" w:sz="0" w:space="0" w:color="auto"/>
        <w:left w:val="none" w:sz="0" w:space="0" w:color="auto"/>
        <w:bottom w:val="none" w:sz="0" w:space="0" w:color="auto"/>
        <w:right w:val="none" w:sz="0" w:space="0" w:color="auto"/>
      </w:divBdr>
    </w:div>
    <w:div w:id="86315416">
      <w:bodyDiv w:val="1"/>
      <w:marLeft w:val="0"/>
      <w:marRight w:val="0"/>
      <w:marTop w:val="0"/>
      <w:marBottom w:val="0"/>
      <w:divBdr>
        <w:top w:val="none" w:sz="0" w:space="0" w:color="auto"/>
        <w:left w:val="none" w:sz="0" w:space="0" w:color="auto"/>
        <w:bottom w:val="none" w:sz="0" w:space="0" w:color="auto"/>
        <w:right w:val="none" w:sz="0" w:space="0" w:color="auto"/>
      </w:divBdr>
    </w:div>
    <w:div w:id="86460616">
      <w:bodyDiv w:val="1"/>
      <w:marLeft w:val="0"/>
      <w:marRight w:val="0"/>
      <w:marTop w:val="0"/>
      <w:marBottom w:val="0"/>
      <w:divBdr>
        <w:top w:val="none" w:sz="0" w:space="0" w:color="auto"/>
        <w:left w:val="none" w:sz="0" w:space="0" w:color="auto"/>
        <w:bottom w:val="none" w:sz="0" w:space="0" w:color="auto"/>
        <w:right w:val="none" w:sz="0" w:space="0" w:color="auto"/>
      </w:divBdr>
      <w:divsChild>
        <w:div w:id="303778634">
          <w:marLeft w:val="0"/>
          <w:marRight w:val="0"/>
          <w:marTop w:val="0"/>
          <w:marBottom w:val="0"/>
          <w:divBdr>
            <w:top w:val="none" w:sz="0" w:space="0" w:color="auto"/>
            <w:left w:val="none" w:sz="0" w:space="0" w:color="auto"/>
            <w:bottom w:val="none" w:sz="0" w:space="0" w:color="auto"/>
            <w:right w:val="none" w:sz="0" w:space="0" w:color="auto"/>
          </w:divBdr>
        </w:div>
      </w:divsChild>
    </w:div>
    <w:div w:id="86579313">
      <w:bodyDiv w:val="1"/>
      <w:marLeft w:val="0"/>
      <w:marRight w:val="0"/>
      <w:marTop w:val="0"/>
      <w:marBottom w:val="0"/>
      <w:divBdr>
        <w:top w:val="none" w:sz="0" w:space="0" w:color="auto"/>
        <w:left w:val="none" w:sz="0" w:space="0" w:color="auto"/>
        <w:bottom w:val="none" w:sz="0" w:space="0" w:color="auto"/>
        <w:right w:val="none" w:sz="0" w:space="0" w:color="auto"/>
      </w:divBdr>
      <w:divsChild>
        <w:div w:id="509872636">
          <w:marLeft w:val="0"/>
          <w:marRight w:val="0"/>
          <w:marTop w:val="0"/>
          <w:marBottom w:val="0"/>
          <w:divBdr>
            <w:top w:val="none" w:sz="0" w:space="0" w:color="auto"/>
            <w:left w:val="none" w:sz="0" w:space="0" w:color="auto"/>
            <w:bottom w:val="none" w:sz="0" w:space="0" w:color="auto"/>
            <w:right w:val="none" w:sz="0" w:space="0" w:color="auto"/>
          </w:divBdr>
        </w:div>
        <w:div w:id="589201037">
          <w:marLeft w:val="0"/>
          <w:marRight w:val="0"/>
          <w:marTop w:val="0"/>
          <w:marBottom w:val="75"/>
          <w:divBdr>
            <w:top w:val="none" w:sz="0" w:space="0" w:color="auto"/>
            <w:left w:val="none" w:sz="0" w:space="0" w:color="auto"/>
            <w:bottom w:val="none" w:sz="0" w:space="0" w:color="auto"/>
            <w:right w:val="none" w:sz="0" w:space="0" w:color="auto"/>
          </w:divBdr>
        </w:div>
      </w:divsChild>
    </w:div>
    <w:div w:id="86969288">
      <w:bodyDiv w:val="1"/>
      <w:marLeft w:val="0"/>
      <w:marRight w:val="0"/>
      <w:marTop w:val="0"/>
      <w:marBottom w:val="0"/>
      <w:divBdr>
        <w:top w:val="none" w:sz="0" w:space="0" w:color="auto"/>
        <w:left w:val="none" w:sz="0" w:space="0" w:color="auto"/>
        <w:bottom w:val="none" w:sz="0" w:space="0" w:color="auto"/>
        <w:right w:val="none" w:sz="0" w:space="0" w:color="auto"/>
      </w:divBdr>
    </w:div>
    <w:div w:id="87192335">
      <w:bodyDiv w:val="1"/>
      <w:marLeft w:val="0"/>
      <w:marRight w:val="0"/>
      <w:marTop w:val="0"/>
      <w:marBottom w:val="0"/>
      <w:divBdr>
        <w:top w:val="none" w:sz="0" w:space="0" w:color="auto"/>
        <w:left w:val="none" w:sz="0" w:space="0" w:color="auto"/>
        <w:bottom w:val="none" w:sz="0" w:space="0" w:color="auto"/>
        <w:right w:val="none" w:sz="0" w:space="0" w:color="auto"/>
      </w:divBdr>
      <w:divsChild>
        <w:div w:id="3240850">
          <w:marLeft w:val="0"/>
          <w:marRight w:val="0"/>
          <w:marTop w:val="0"/>
          <w:marBottom w:val="0"/>
          <w:divBdr>
            <w:top w:val="none" w:sz="0" w:space="0" w:color="auto"/>
            <w:left w:val="none" w:sz="0" w:space="0" w:color="auto"/>
            <w:bottom w:val="none" w:sz="0" w:space="0" w:color="auto"/>
            <w:right w:val="none" w:sz="0" w:space="0" w:color="auto"/>
          </w:divBdr>
        </w:div>
      </w:divsChild>
    </w:div>
    <w:div w:id="87315325">
      <w:bodyDiv w:val="1"/>
      <w:marLeft w:val="0"/>
      <w:marRight w:val="0"/>
      <w:marTop w:val="0"/>
      <w:marBottom w:val="0"/>
      <w:divBdr>
        <w:top w:val="none" w:sz="0" w:space="0" w:color="auto"/>
        <w:left w:val="none" w:sz="0" w:space="0" w:color="auto"/>
        <w:bottom w:val="none" w:sz="0" w:space="0" w:color="auto"/>
        <w:right w:val="none" w:sz="0" w:space="0" w:color="auto"/>
      </w:divBdr>
    </w:div>
    <w:div w:id="87434264">
      <w:bodyDiv w:val="1"/>
      <w:marLeft w:val="0"/>
      <w:marRight w:val="0"/>
      <w:marTop w:val="0"/>
      <w:marBottom w:val="0"/>
      <w:divBdr>
        <w:top w:val="none" w:sz="0" w:space="0" w:color="auto"/>
        <w:left w:val="none" w:sz="0" w:space="0" w:color="auto"/>
        <w:bottom w:val="none" w:sz="0" w:space="0" w:color="auto"/>
        <w:right w:val="none" w:sz="0" w:space="0" w:color="auto"/>
      </w:divBdr>
      <w:divsChild>
        <w:div w:id="79446144">
          <w:marLeft w:val="0"/>
          <w:marRight w:val="0"/>
          <w:marTop w:val="0"/>
          <w:marBottom w:val="300"/>
          <w:divBdr>
            <w:top w:val="none" w:sz="0" w:space="0" w:color="auto"/>
            <w:left w:val="none" w:sz="0" w:space="0" w:color="auto"/>
            <w:bottom w:val="none" w:sz="0" w:space="0" w:color="auto"/>
            <w:right w:val="none" w:sz="0" w:space="0" w:color="auto"/>
          </w:divBdr>
        </w:div>
      </w:divsChild>
    </w:div>
    <w:div w:id="87435716">
      <w:bodyDiv w:val="1"/>
      <w:marLeft w:val="0"/>
      <w:marRight w:val="0"/>
      <w:marTop w:val="0"/>
      <w:marBottom w:val="0"/>
      <w:divBdr>
        <w:top w:val="none" w:sz="0" w:space="0" w:color="auto"/>
        <w:left w:val="none" w:sz="0" w:space="0" w:color="auto"/>
        <w:bottom w:val="none" w:sz="0" w:space="0" w:color="auto"/>
        <w:right w:val="none" w:sz="0" w:space="0" w:color="auto"/>
      </w:divBdr>
    </w:div>
    <w:div w:id="88085909">
      <w:bodyDiv w:val="1"/>
      <w:marLeft w:val="0"/>
      <w:marRight w:val="0"/>
      <w:marTop w:val="0"/>
      <w:marBottom w:val="0"/>
      <w:divBdr>
        <w:top w:val="none" w:sz="0" w:space="0" w:color="auto"/>
        <w:left w:val="none" w:sz="0" w:space="0" w:color="auto"/>
        <w:bottom w:val="none" w:sz="0" w:space="0" w:color="auto"/>
        <w:right w:val="none" w:sz="0" w:space="0" w:color="auto"/>
      </w:divBdr>
    </w:div>
    <w:div w:id="88282823">
      <w:bodyDiv w:val="1"/>
      <w:marLeft w:val="0"/>
      <w:marRight w:val="0"/>
      <w:marTop w:val="0"/>
      <w:marBottom w:val="0"/>
      <w:divBdr>
        <w:top w:val="none" w:sz="0" w:space="0" w:color="auto"/>
        <w:left w:val="none" w:sz="0" w:space="0" w:color="auto"/>
        <w:bottom w:val="none" w:sz="0" w:space="0" w:color="auto"/>
        <w:right w:val="none" w:sz="0" w:space="0" w:color="auto"/>
      </w:divBdr>
    </w:div>
    <w:div w:id="88284757">
      <w:bodyDiv w:val="1"/>
      <w:marLeft w:val="0"/>
      <w:marRight w:val="0"/>
      <w:marTop w:val="0"/>
      <w:marBottom w:val="0"/>
      <w:divBdr>
        <w:top w:val="none" w:sz="0" w:space="0" w:color="auto"/>
        <w:left w:val="none" w:sz="0" w:space="0" w:color="auto"/>
        <w:bottom w:val="none" w:sz="0" w:space="0" w:color="auto"/>
        <w:right w:val="none" w:sz="0" w:space="0" w:color="auto"/>
      </w:divBdr>
      <w:divsChild>
        <w:div w:id="463154629">
          <w:marLeft w:val="0"/>
          <w:marRight w:val="0"/>
          <w:marTop w:val="0"/>
          <w:marBottom w:val="0"/>
          <w:divBdr>
            <w:top w:val="none" w:sz="0" w:space="0" w:color="auto"/>
            <w:left w:val="none" w:sz="0" w:space="0" w:color="auto"/>
            <w:bottom w:val="none" w:sz="0" w:space="0" w:color="auto"/>
            <w:right w:val="none" w:sz="0" w:space="0" w:color="auto"/>
          </w:divBdr>
          <w:divsChild>
            <w:div w:id="3784352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427410">
      <w:bodyDiv w:val="1"/>
      <w:marLeft w:val="0"/>
      <w:marRight w:val="0"/>
      <w:marTop w:val="0"/>
      <w:marBottom w:val="0"/>
      <w:divBdr>
        <w:top w:val="none" w:sz="0" w:space="0" w:color="auto"/>
        <w:left w:val="none" w:sz="0" w:space="0" w:color="auto"/>
        <w:bottom w:val="none" w:sz="0" w:space="0" w:color="auto"/>
        <w:right w:val="none" w:sz="0" w:space="0" w:color="auto"/>
      </w:divBdr>
      <w:divsChild>
        <w:div w:id="75054473">
          <w:marLeft w:val="0"/>
          <w:marRight w:val="0"/>
          <w:marTop w:val="0"/>
          <w:marBottom w:val="0"/>
          <w:divBdr>
            <w:top w:val="none" w:sz="0" w:space="0" w:color="auto"/>
            <w:left w:val="none" w:sz="0" w:space="0" w:color="auto"/>
            <w:bottom w:val="none" w:sz="0" w:space="0" w:color="auto"/>
            <w:right w:val="none" w:sz="0" w:space="0" w:color="auto"/>
          </w:divBdr>
        </w:div>
        <w:div w:id="592861200">
          <w:marLeft w:val="0"/>
          <w:marRight w:val="0"/>
          <w:marTop w:val="0"/>
          <w:marBottom w:val="0"/>
          <w:divBdr>
            <w:top w:val="none" w:sz="0" w:space="0" w:color="auto"/>
            <w:left w:val="none" w:sz="0" w:space="0" w:color="auto"/>
            <w:bottom w:val="none" w:sz="0" w:space="0" w:color="auto"/>
            <w:right w:val="none" w:sz="0" w:space="0" w:color="auto"/>
          </w:divBdr>
        </w:div>
      </w:divsChild>
    </w:div>
    <w:div w:id="88896745">
      <w:bodyDiv w:val="1"/>
      <w:marLeft w:val="0"/>
      <w:marRight w:val="0"/>
      <w:marTop w:val="0"/>
      <w:marBottom w:val="0"/>
      <w:divBdr>
        <w:top w:val="none" w:sz="0" w:space="0" w:color="auto"/>
        <w:left w:val="none" w:sz="0" w:space="0" w:color="auto"/>
        <w:bottom w:val="none" w:sz="0" w:space="0" w:color="auto"/>
        <w:right w:val="none" w:sz="0" w:space="0" w:color="auto"/>
      </w:divBdr>
    </w:div>
    <w:div w:id="89090214">
      <w:bodyDiv w:val="1"/>
      <w:marLeft w:val="0"/>
      <w:marRight w:val="0"/>
      <w:marTop w:val="0"/>
      <w:marBottom w:val="0"/>
      <w:divBdr>
        <w:top w:val="none" w:sz="0" w:space="0" w:color="auto"/>
        <w:left w:val="none" w:sz="0" w:space="0" w:color="auto"/>
        <w:bottom w:val="none" w:sz="0" w:space="0" w:color="auto"/>
        <w:right w:val="none" w:sz="0" w:space="0" w:color="auto"/>
      </w:divBdr>
      <w:divsChild>
        <w:div w:id="505904166">
          <w:marLeft w:val="0"/>
          <w:marRight w:val="0"/>
          <w:marTop w:val="0"/>
          <w:marBottom w:val="0"/>
          <w:divBdr>
            <w:top w:val="none" w:sz="0" w:space="0" w:color="auto"/>
            <w:left w:val="none" w:sz="0" w:space="0" w:color="auto"/>
            <w:bottom w:val="none" w:sz="0" w:space="0" w:color="auto"/>
            <w:right w:val="none" w:sz="0" w:space="0" w:color="auto"/>
          </w:divBdr>
        </w:div>
      </w:divsChild>
    </w:div>
    <w:div w:id="89326135">
      <w:bodyDiv w:val="1"/>
      <w:marLeft w:val="0"/>
      <w:marRight w:val="0"/>
      <w:marTop w:val="0"/>
      <w:marBottom w:val="0"/>
      <w:divBdr>
        <w:top w:val="none" w:sz="0" w:space="0" w:color="auto"/>
        <w:left w:val="none" w:sz="0" w:space="0" w:color="auto"/>
        <w:bottom w:val="none" w:sz="0" w:space="0" w:color="auto"/>
        <w:right w:val="none" w:sz="0" w:space="0" w:color="auto"/>
      </w:divBdr>
    </w:div>
    <w:div w:id="89396620">
      <w:bodyDiv w:val="1"/>
      <w:marLeft w:val="0"/>
      <w:marRight w:val="0"/>
      <w:marTop w:val="0"/>
      <w:marBottom w:val="0"/>
      <w:divBdr>
        <w:top w:val="none" w:sz="0" w:space="0" w:color="auto"/>
        <w:left w:val="none" w:sz="0" w:space="0" w:color="auto"/>
        <w:bottom w:val="none" w:sz="0" w:space="0" w:color="auto"/>
        <w:right w:val="none" w:sz="0" w:space="0" w:color="auto"/>
      </w:divBdr>
      <w:divsChild>
        <w:div w:id="501820154">
          <w:marLeft w:val="0"/>
          <w:marRight w:val="150"/>
          <w:marTop w:val="150"/>
          <w:marBottom w:val="150"/>
          <w:divBdr>
            <w:top w:val="none" w:sz="0" w:space="0" w:color="auto"/>
            <w:left w:val="none" w:sz="0" w:space="0" w:color="auto"/>
            <w:bottom w:val="none" w:sz="0" w:space="0" w:color="auto"/>
            <w:right w:val="none" w:sz="0" w:space="0" w:color="auto"/>
          </w:divBdr>
        </w:div>
      </w:divsChild>
    </w:div>
    <w:div w:id="89591705">
      <w:bodyDiv w:val="1"/>
      <w:marLeft w:val="0"/>
      <w:marRight w:val="0"/>
      <w:marTop w:val="0"/>
      <w:marBottom w:val="0"/>
      <w:divBdr>
        <w:top w:val="none" w:sz="0" w:space="0" w:color="auto"/>
        <w:left w:val="none" w:sz="0" w:space="0" w:color="auto"/>
        <w:bottom w:val="none" w:sz="0" w:space="0" w:color="auto"/>
        <w:right w:val="none" w:sz="0" w:space="0" w:color="auto"/>
      </w:divBdr>
      <w:divsChild>
        <w:div w:id="277296904">
          <w:marLeft w:val="0"/>
          <w:marRight w:val="150"/>
          <w:marTop w:val="150"/>
          <w:marBottom w:val="150"/>
          <w:divBdr>
            <w:top w:val="none" w:sz="0" w:space="0" w:color="auto"/>
            <w:left w:val="none" w:sz="0" w:space="0" w:color="auto"/>
            <w:bottom w:val="none" w:sz="0" w:space="0" w:color="auto"/>
            <w:right w:val="none" w:sz="0" w:space="0" w:color="auto"/>
          </w:divBdr>
        </w:div>
      </w:divsChild>
    </w:div>
    <w:div w:id="89784722">
      <w:bodyDiv w:val="1"/>
      <w:marLeft w:val="0"/>
      <w:marRight w:val="0"/>
      <w:marTop w:val="0"/>
      <w:marBottom w:val="0"/>
      <w:divBdr>
        <w:top w:val="none" w:sz="0" w:space="0" w:color="auto"/>
        <w:left w:val="none" w:sz="0" w:space="0" w:color="auto"/>
        <w:bottom w:val="none" w:sz="0" w:space="0" w:color="auto"/>
        <w:right w:val="none" w:sz="0" w:space="0" w:color="auto"/>
      </w:divBdr>
      <w:divsChild>
        <w:div w:id="147980885">
          <w:marLeft w:val="0"/>
          <w:marRight w:val="0"/>
          <w:marTop w:val="0"/>
          <w:marBottom w:val="300"/>
          <w:divBdr>
            <w:top w:val="none" w:sz="0" w:space="0" w:color="auto"/>
            <w:left w:val="none" w:sz="0" w:space="0" w:color="auto"/>
            <w:bottom w:val="none" w:sz="0" w:space="0" w:color="auto"/>
            <w:right w:val="none" w:sz="0" w:space="0" w:color="auto"/>
          </w:divBdr>
        </w:div>
      </w:divsChild>
    </w:div>
    <w:div w:id="90661549">
      <w:bodyDiv w:val="1"/>
      <w:marLeft w:val="0"/>
      <w:marRight w:val="0"/>
      <w:marTop w:val="0"/>
      <w:marBottom w:val="0"/>
      <w:divBdr>
        <w:top w:val="none" w:sz="0" w:space="0" w:color="auto"/>
        <w:left w:val="none" w:sz="0" w:space="0" w:color="auto"/>
        <w:bottom w:val="none" w:sz="0" w:space="0" w:color="auto"/>
        <w:right w:val="none" w:sz="0" w:space="0" w:color="auto"/>
      </w:divBdr>
      <w:divsChild>
        <w:div w:id="468792217">
          <w:marLeft w:val="0"/>
          <w:marRight w:val="0"/>
          <w:marTop w:val="0"/>
          <w:marBottom w:val="0"/>
          <w:divBdr>
            <w:top w:val="none" w:sz="0" w:space="0" w:color="auto"/>
            <w:left w:val="none" w:sz="0" w:space="0" w:color="auto"/>
            <w:bottom w:val="none" w:sz="0" w:space="0" w:color="auto"/>
            <w:right w:val="none" w:sz="0" w:space="0" w:color="auto"/>
          </w:divBdr>
        </w:div>
      </w:divsChild>
    </w:div>
    <w:div w:id="90904790">
      <w:bodyDiv w:val="1"/>
      <w:marLeft w:val="0"/>
      <w:marRight w:val="0"/>
      <w:marTop w:val="0"/>
      <w:marBottom w:val="0"/>
      <w:divBdr>
        <w:top w:val="none" w:sz="0" w:space="0" w:color="auto"/>
        <w:left w:val="none" w:sz="0" w:space="0" w:color="auto"/>
        <w:bottom w:val="none" w:sz="0" w:space="0" w:color="auto"/>
        <w:right w:val="none" w:sz="0" w:space="0" w:color="auto"/>
      </w:divBdr>
      <w:divsChild>
        <w:div w:id="199443526">
          <w:marLeft w:val="0"/>
          <w:marRight w:val="0"/>
          <w:marTop w:val="300"/>
          <w:marBottom w:val="300"/>
          <w:divBdr>
            <w:top w:val="none" w:sz="0" w:space="0" w:color="auto"/>
            <w:left w:val="none" w:sz="0" w:space="0" w:color="auto"/>
            <w:bottom w:val="none" w:sz="0" w:space="0" w:color="auto"/>
            <w:right w:val="none" w:sz="0" w:space="0" w:color="auto"/>
          </w:divBdr>
        </w:div>
        <w:div w:id="521668617">
          <w:marLeft w:val="0"/>
          <w:marRight w:val="0"/>
          <w:marTop w:val="0"/>
          <w:marBottom w:val="0"/>
          <w:divBdr>
            <w:top w:val="none" w:sz="0" w:space="0" w:color="auto"/>
            <w:left w:val="none" w:sz="0" w:space="0" w:color="auto"/>
            <w:bottom w:val="none" w:sz="0" w:space="0" w:color="auto"/>
            <w:right w:val="none" w:sz="0" w:space="0" w:color="auto"/>
          </w:divBdr>
          <w:divsChild>
            <w:div w:id="548417303">
              <w:marLeft w:val="0"/>
              <w:marRight w:val="0"/>
              <w:marTop w:val="300"/>
              <w:marBottom w:val="450"/>
              <w:divBdr>
                <w:top w:val="none" w:sz="0" w:space="0" w:color="auto"/>
                <w:left w:val="none" w:sz="0" w:space="0" w:color="auto"/>
                <w:bottom w:val="none" w:sz="0" w:space="0" w:color="auto"/>
                <w:right w:val="none" w:sz="0" w:space="0" w:color="auto"/>
              </w:divBdr>
              <w:divsChild>
                <w:div w:id="540902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1245637">
      <w:bodyDiv w:val="1"/>
      <w:marLeft w:val="0"/>
      <w:marRight w:val="0"/>
      <w:marTop w:val="0"/>
      <w:marBottom w:val="0"/>
      <w:divBdr>
        <w:top w:val="none" w:sz="0" w:space="0" w:color="auto"/>
        <w:left w:val="none" w:sz="0" w:space="0" w:color="auto"/>
        <w:bottom w:val="none" w:sz="0" w:space="0" w:color="auto"/>
        <w:right w:val="none" w:sz="0" w:space="0" w:color="auto"/>
      </w:divBdr>
      <w:divsChild>
        <w:div w:id="394085829">
          <w:marLeft w:val="0"/>
          <w:marRight w:val="150"/>
          <w:marTop w:val="150"/>
          <w:marBottom w:val="150"/>
          <w:divBdr>
            <w:top w:val="none" w:sz="0" w:space="0" w:color="auto"/>
            <w:left w:val="none" w:sz="0" w:space="0" w:color="auto"/>
            <w:bottom w:val="none" w:sz="0" w:space="0" w:color="auto"/>
            <w:right w:val="none" w:sz="0" w:space="0" w:color="auto"/>
          </w:divBdr>
        </w:div>
        <w:div w:id="478426049">
          <w:marLeft w:val="0"/>
          <w:marRight w:val="150"/>
          <w:marTop w:val="0"/>
          <w:marBottom w:val="75"/>
          <w:divBdr>
            <w:top w:val="none" w:sz="0" w:space="0" w:color="auto"/>
            <w:left w:val="none" w:sz="0" w:space="0" w:color="auto"/>
            <w:bottom w:val="none" w:sz="0" w:space="0" w:color="auto"/>
            <w:right w:val="none" w:sz="0" w:space="0" w:color="auto"/>
          </w:divBdr>
        </w:div>
      </w:divsChild>
    </w:div>
    <w:div w:id="91320342">
      <w:bodyDiv w:val="1"/>
      <w:marLeft w:val="0"/>
      <w:marRight w:val="0"/>
      <w:marTop w:val="0"/>
      <w:marBottom w:val="0"/>
      <w:divBdr>
        <w:top w:val="none" w:sz="0" w:space="0" w:color="auto"/>
        <w:left w:val="none" w:sz="0" w:space="0" w:color="auto"/>
        <w:bottom w:val="none" w:sz="0" w:space="0" w:color="auto"/>
        <w:right w:val="none" w:sz="0" w:space="0" w:color="auto"/>
      </w:divBdr>
    </w:div>
    <w:div w:id="91358538">
      <w:bodyDiv w:val="1"/>
      <w:marLeft w:val="0"/>
      <w:marRight w:val="0"/>
      <w:marTop w:val="0"/>
      <w:marBottom w:val="0"/>
      <w:divBdr>
        <w:top w:val="none" w:sz="0" w:space="0" w:color="auto"/>
        <w:left w:val="none" w:sz="0" w:space="0" w:color="auto"/>
        <w:bottom w:val="none" w:sz="0" w:space="0" w:color="auto"/>
        <w:right w:val="none" w:sz="0" w:space="0" w:color="auto"/>
      </w:divBdr>
    </w:div>
    <w:div w:id="91364382">
      <w:bodyDiv w:val="1"/>
      <w:marLeft w:val="0"/>
      <w:marRight w:val="0"/>
      <w:marTop w:val="0"/>
      <w:marBottom w:val="0"/>
      <w:divBdr>
        <w:top w:val="none" w:sz="0" w:space="0" w:color="auto"/>
        <w:left w:val="none" w:sz="0" w:space="0" w:color="auto"/>
        <w:bottom w:val="none" w:sz="0" w:space="0" w:color="auto"/>
        <w:right w:val="none" w:sz="0" w:space="0" w:color="auto"/>
      </w:divBdr>
    </w:div>
    <w:div w:id="91629027">
      <w:bodyDiv w:val="1"/>
      <w:marLeft w:val="0"/>
      <w:marRight w:val="0"/>
      <w:marTop w:val="0"/>
      <w:marBottom w:val="0"/>
      <w:divBdr>
        <w:top w:val="none" w:sz="0" w:space="0" w:color="auto"/>
        <w:left w:val="none" w:sz="0" w:space="0" w:color="auto"/>
        <w:bottom w:val="none" w:sz="0" w:space="0" w:color="auto"/>
        <w:right w:val="none" w:sz="0" w:space="0" w:color="auto"/>
      </w:divBdr>
    </w:div>
    <w:div w:id="91629076">
      <w:bodyDiv w:val="1"/>
      <w:marLeft w:val="0"/>
      <w:marRight w:val="0"/>
      <w:marTop w:val="0"/>
      <w:marBottom w:val="0"/>
      <w:divBdr>
        <w:top w:val="none" w:sz="0" w:space="0" w:color="auto"/>
        <w:left w:val="none" w:sz="0" w:space="0" w:color="auto"/>
        <w:bottom w:val="none" w:sz="0" w:space="0" w:color="auto"/>
        <w:right w:val="none" w:sz="0" w:space="0" w:color="auto"/>
      </w:divBdr>
    </w:div>
    <w:div w:id="91633758">
      <w:bodyDiv w:val="1"/>
      <w:marLeft w:val="0"/>
      <w:marRight w:val="0"/>
      <w:marTop w:val="0"/>
      <w:marBottom w:val="0"/>
      <w:divBdr>
        <w:top w:val="none" w:sz="0" w:space="0" w:color="auto"/>
        <w:left w:val="none" w:sz="0" w:space="0" w:color="auto"/>
        <w:bottom w:val="none" w:sz="0" w:space="0" w:color="auto"/>
        <w:right w:val="none" w:sz="0" w:space="0" w:color="auto"/>
      </w:divBdr>
      <w:divsChild>
        <w:div w:id="371148292">
          <w:marLeft w:val="0"/>
          <w:marRight w:val="0"/>
          <w:marTop w:val="0"/>
          <w:marBottom w:val="150"/>
          <w:divBdr>
            <w:top w:val="none" w:sz="0" w:space="0" w:color="auto"/>
            <w:left w:val="none" w:sz="0" w:space="0" w:color="auto"/>
            <w:bottom w:val="none" w:sz="0" w:space="0" w:color="auto"/>
            <w:right w:val="none" w:sz="0" w:space="0" w:color="auto"/>
          </w:divBdr>
          <w:divsChild>
            <w:div w:id="15086579">
              <w:marLeft w:val="0"/>
              <w:marRight w:val="0"/>
              <w:marTop w:val="0"/>
              <w:marBottom w:val="0"/>
              <w:divBdr>
                <w:top w:val="none" w:sz="0" w:space="0" w:color="auto"/>
                <w:left w:val="none" w:sz="0" w:space="0" w:color="auto"/>
                <w:bottom w:val="none" w:sz="0" w:space="0" w:color="auto"/>
                <w:right w:val="none" w:sz="0" w:space="0" w:color="auto"/>
              </w:divBdr>
            </w:div>
            <w:div w:id="3682585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827931">
      <w:bodyDiv w:val="1"/>
      <w:marLeft w:val="0"/>
      <w:marRight w:val="0"/>
      <w:marTop w:val="0"/>
      <w:marBottom w:val="0"/>
      <w:divBdr>
        <w:top w:val="none" w:sz="0" w:space="0" w:color="auto"/>
        <w:left w:val="none" w:sz="0" w:space="0" w:color="auto"/>
        <w:bottom w:val="none" w:sz="0" w:space="0" w:color="auto"/>
        <w:right w:val="none" w:sz="0" w:space="0" w:color="auto"/>
      </w:divBdr>
    </w:div>
    <w:div w:id="91896185">
      <w:bodyDiv w:val="1"/>
      <w:marLeft w:val="0"/>
      <w:marRight w:val="0"/>
      <w:marTop w:val="0"/>
      <w:marBottom w:val="0"/>
      <w:divBdr>
        <w:top w:val="none" w:sz="0" w:space="0" w:color="auto"/>
        <w:left w:val="none" w:sz="0" w:space="0" w:color="auto"/>
        <w:bottom w:val="none" w:sz="0" w:space="0" w:color="auto"/>
        <w:right w:val="none" w:sz="0" w:space="0" w:color="auto"/>
      </w:divBdr>
      <w:divsChild>
        <w:div w:id="48312834">
          <w:marLeft w:val="0"/>
          <w:marRight w:val="150"/>
          <w:marTop w:val="0"/>
          <w:marBottom w:val="0"/>
          <w:divBdr>
            <w:top w:val="none" w:sz="0" w:space="0" w:color="auto"/>
            <w:left w:val="none" w:sz="0" w:space="0" w:color="auto"/>
            <w:bottom w:val="none" w:sz="0" w:space="0" w:color="auto"/>
            <w:right w:val="none" w:sz="0" w:space="0" w:color="auto"/>
          </w:divBdr>
        </w:div>
      </w:divsChild>
    </w:div>
    <w:div w:id="91899800">
      <w:bodyDiv w:val="1"/>
      <w:marLeft w:val="0"/>
      <w:marRight w:val="0"/>
      <w:marTop w:val="0"/>
      <w:marBottom w:val="0"/>
      <w:divBdr>
        <w:top w:val="none" w:sz="0" w:space="0" w:color="auto"/>
        <w:left w:val="none" w:sz="0" w:space="0" w:color="auto"/>
        <w:bottom w:val="none" w:sz="0" w:space="0" w:color="auto"/>
        <w:right w:val="none" w:sz="0" w:space="0" w:color="auto"/>
      </w:divBdr>
      <w:divsChild>
        <w:div w:id="469828354">
          <w:marLeft w:val="0"/>
          <w:marRight w:val="0"/>
          <w:marTop w:val="0"/>
          <w:marBottom w:val="1080"/>
          <w:divBdr>
            <w:top w:val="none" w:sz="0" w:space="0" w:color="auto"/>
            <w:left w:val="none" w:sz="0" w:space="0" w:color="auto"/>
            <w:bottom w:val="none" w:sz="0" w:space="0" w:color="auto"/>
            <w:right w:val="none" w:sz="0" w:space="0" w:color="auto"/>
          </w:divBdr>
        </w:div>
      </w:divsChild>
    </w:div>
    <w:div w:id="92557617">
      <w:bodyDiv w:val="1"/>
      <w:marLeft w:val="0"/>
      <w:marRight w:val="0"/>
      <w:marTop w:val="0"/>
      <w:marBottom w:val="0"/>
      <w:divBdr>
        <w:top w:val="none" w:sz="0" w:space="0" w:color="auto"/>
        <w:left w:val="none" w:sz="0" w:space="0" w:color="auto"/>
        <w:bottom w:val="none" w:sz="0" w:space="0" w:color="auto"/>
        <w:right w:val="none" w:sz="0" w:space="0" w:color="auto"/>
      </w:divBdr>
    </w:div>
    <w:div w:id="92671181">
      <w:bodyDiv w:val="1"/>
      <w:marLeft w:val="0"/>
      <w:marRight w:val="0"/>
      <w:marTop w:val="0"/>
      <w:marBottom w:val="0"/>
      <w:divBdr>
        <w:top w:val="none" w:sz="0" w:space="0" w:color="auto"/>
        <w:left w:val="none" w:sz="0" w:space="0" w:color="auto"/>
        <w:bottom w:val="none" w:sz="0" w:space="0" w:color="auto"/>
        <w:right w:val="none" w:sz="0" w:space="0" w:color="auto"/>
      </w:divBdr>
    </w:div>
    <w:div w:id="92673131">
      <w:bodyDiv w:val="1"/>
      <w:marLeft w:val="0"/>
      <w:marRight w:val="0"/>
      <w:marTop w:val="0"/>
      <w:marBottom w:val="0"/>
      <w:divBdr>
        <w:top w:val="none" w:sz="0" w:space="0" w:color="auto"/>
        <w:left w:val="none" w:sz="0" w:space="0" w:color="auto"/>
        <w:bottom w:val="none" w:sz="0" w:space="0" w:color="auto"/>
        <w:right w:val="none" w:sz="0" w:space="0" w:color="auto"/>
      </w:divBdr>
      <w:divsChild>
        <w:div w:id="25757714">
          <w:marLeft w:val="0"/>
          <w:marRight w:val="0"/>
          <w:marTop w:val="0"/>
          <w:marBottom w:val="150"/>
          <w:divBdr>
            <w:top w:val="none" w:sz="0" w:space="0" w:color="auto"/>
            <w:left w:val="none" w:sz="0" w:space="0" w:color="auto"/>
            <w:bottom w:val="none" w:sz="0" w:space="0" w:color="auto"/>
            <w:right w:val="none" w:sz="0" w:space="0" w:color="auto"/>
          </w:divBdr>
        </w:div>
        <w:div w:id="288364576">
          <w:marLeft w:val="0"/>
          <w:marRight w:val="0"/>
          <w:marTop w:val="0"/>
          <w:marBottom w:val="0"/>
          <w:divBdr>
            <w:top w:val="none" w:sz="0" w:space="0" w:color="auto"/>
            <w:left w:val="none" w:sz="0" w:space="0" w:color="auto"/>
            <w:bottom w:val="none" w:sz="0" w:space="0" w:color="auto"/>
            <w:right w:val="none" w:sz="0" w:space="0" w:color="auto"/>
          </w:divBdr>
          <w:divsChild>
            <w:div w:id="381558807">
              <w:marLeft w:val="0"/>
              <w:marRight w:val="0"/>
              <w:marTop w:val="0"/>
              <w:marBottom w:val="0"/>
              <w:divBdr>
                <w:top w:val="none" w:sz="0" w:space="0" w:color="auto"/>
                <w:left w:val="none" w:sz="0" w:space="0" w:color="auto"/>
                <w:bottom w:val="none" w:sz="0" w:space="0" w:color="auto"/>
                <w:right w:val="none" w:sz="0" w:space="0" w:color="auto"/>
              </w:divBdr>
            </w:div>
            <w:div w:id="518275934">
              <w:marLeft w:val="0"/>
              <w:marRight w:val="0"/>
              <w:marTop w:val="375"/>
              <w:marBottom w:val="0"/>
              <w:divBdr>
                <w:top w:val="none" w:sz="0" w:space="0" w:color="auto"/>
                <w:left w:val="none" w:sz="0" w:space="0" w:color="auto"/>
                <w:bottom w:val="none" w:sz="0" w:space="0" w:color="auto"/>
                <w:right w:val="none" w:sz="0" w:space="0" w:color="auto"/>
              </w:divBdr>
            </w:div>
          </w:divsChild>
        </w:div>
      </w:divsChild>
    </w:div>
    <w:div w:id="93132547">
      <w:bodyDiv w:val="1"/>
      <w:marLeft w:val="0"/>
      <w:marRight w:val="0"/>
      <w:marTop w:val="0"/>
      <w:marBottom w:val="0"/>
      <w:divBdr>
        <w:top w:val="none" w:sz="0" w:space="0" w:color="auto"/>
        <w:left w:val="none" w:sz="0" w:space="0" w:color="auto"/>
        <w:bottom w:val="none" w:sz="0" w:space="0" w:color="auto"/>
        <w:right w:val="none" w:sz="0" w:space="0" w:color="auto"/>
      </w:divBdr>
      <w:divsChild>
        <w:div w:id="35813442">
          <w:marLeft w:val="0"/>
          <w:marRight w:val="150"/>
          <w:marTop w:val="0"/>
          <w:marBottom w:val="75"/>
          <w:divBdr>
            <w:top w:val="none" w:sz="0" w:space="0" w:color="auto"/>
            <w:left w:val="none" w:sz="0" w:space="0" w:color="auto"/>
            <w:bottom w:val="none" w:sz="0" w:space="0" w:color="auto"/>
            <w:right w:val="none" w:sz="0" w:space="0" w:color="auto"/>
          </w:divBdr>
        </w:div>
        <w:div w:id="536699292">
          <w:marLeft w:val="0"/>
          <w:marRight w:val="150"/>
          <w:marTop w:val="150"/>
          <w:marBottom w:val="150"/>
          <w:divBdr>
            <w:top w:val="none" w:sz="0" w:space="0" w:color="auto"/>
            <w:left w:val="none" w:sz="0" w:space="0" w:color="auto"/>
            <w:bottom w:val="none" w:sz="0" w:space="0" w:color="auto"/>
            <w:right w:val="none" w:sz="0" w:space="0" w:color="auto"/>
          </w:divBdr>
        </w:div>
      </w:divsChild>
    </w:div>
    <w:div w:id="93207718">
      <w:bodyDiv w:val="1"/>
      <w:marLeft w:val="0"/>
      <w:marRight w:val="0"/>
      <w:marTop w:val="0"/>
      <w:marBottom w:val="0"/>
      <w:divBdr>
        <w:top w:val="none" w:sz="0" w:space="0" w:color="auto"/>
        <w:left w:val="none" w:sz="0" w:space="0" w:color="auto"/>
        <w:bottom w:val="none" w:sz="0" w:space="0" w:color="auto"/>
        <w:right w:val="none" w:sz="0" w:space="0" w:color="auto"/>
      </w:divBdr>
    </w:div>
    <w:div w:id="93285958">
      <w:bodyDiv w:val="1"/>
      <w:marLeft w:val="0"/>
      <w:marRight w:val="0"/>
      <w:marTop w:val="0"/>
      <w:marBottom w:val="0"/>
      <w:divBdr>
        <w:top w:val="none" w:sz="0" w:space="0" w:color="auto"/>
        <w:left w:val="none" w:sz="0" w:space="0" w:color="auto"/>
        <w:bottom w:val="none" w:sz="0" w:space="0" w:color="auto"/>
        <w:right w:val="none" w:sz="0" w:space="0" w:color="auto"/>
      </w:divBdr>
    </w:div>
    <w:div w:id="93329365">
      <w:bodyDiv w:val="1"/>
      <w:marLeft w:val="0"/>
      <w:marRight w:val="0"/>
      <w:marTop w:val="0"/>
      <w:marBottom w:val="0"/>
      <w:divBdr>
        <w:top w:val="none" w:sz="0" w:space="0" w:color="auto"/>
        <w:left w:val="none" w:sz="0" w:space="0" w:color="auto"/>
        <w:bottom w:val="none" w:sz="0" w:space="0" w:color="auto"/>
        <w:right w:val="none" w:sz="0" w:space="0" w:color="auto"/>
      </w:divBdr>
    </w:div>
    <w:div w:id="93552268">
      <w:bodyDiv w:val="1"/>
      <w:marLeft w:val="0"/>
      <w:marRight w:val="0"/>
      <w:marTop w:val="0"/>
      <w:marBottom w:val="0"/>
      <w:divBdr>
        <w:top w:val="none" w:sz="0" w:space="0" w:color="auto"/>
        <w:left w:val="none" w:sz="0" w:space="0" w:color="auto"/>
        <w:bottom w:val="none" w:sz="0" w:space="0" w:color="auto"/>
        <w:right w:val="none" w:sz="0" w:space="0" w:color="auto"/>
      </w:divBdr>
    </w:div>
    <w:div w:id="93599258">
      <w:bodyDiv w:val="1"/>
      <w:marLeft w:val="0"/>
      <w:marRight w:val="0"/>
      <w:marTop w:val="0"/>
      <w:marBottom w:val="0"/>
      <w:divBdr>
        <w:top w:val="none" w:sz="0" w:space="0" w:color="auto"/>
        <w:left w:val="none" w:sz="0" w:space="0" w:color="auto"/>
        <w:bottom w:val="none" w:sz="0" w:space="0" w:color="auto"/>
        <w:right w:val="none" w:sz="0" w:space="0" w:color="auto"/>
      </w:divBdr>
      <w:divsChild>
        <w:div w:id="193008421">
          <w:marLeft w:val="0"/>
          <w:marRight w:val="0"/>
          <w:marTop w:val="0"/>
          <w:marBottom w:val="300"/>
          <w:divBdr>
            <w:top w:val="none" w:sz="0" w:space="0" w:color="auto"/>
            <w:left w:val="none" w:sz="0" w:space="0" w:color="auto"/>
            <w:bottom w:val="none" w:sz="0" w:space="0" w:color="auto"/>
            <w:right w:val="none" w:sz="0" w:space="0" w:color="auto"/>
          </w:divBdr>
        </w:div>
      </w:divsChild>
    </w:div>
    <w:div w:id="93792373">
      <w:bodyDiv w:val="1"/>
      <w:marLeft w:val="0"/>
      <w:marRight w:val="0"/>
      <w:marTop w:val="0"/>
      <w:marBottom w:val="0"/>
      <w:divBdr>
        <w:top w:val="none" w:sz="0" w:space="0" w:color="auto"/>
        <w:left w:val="none" w:sz="0" w:space="0" w:color="auto"/>
        <w:bottom w:val="none" w:sz="0" w:space="0" w:color="auto"/>
        <w:right w:val="none" w:sz="0" w:space="0" w:color="auto"/>
      </w:divBdr>
      <w:divsChild>
        <w:div w:id="441151387">
          <w:marLeft w:val="0"/>
          <w:marRight w:val="150"/>
          <w:marTop w:val="0"/>
          <w:marBottom w:val="75"/>
          <w:divBdr>
            <w:top w:val="none" w:sz="0" w:space="0" w:color="auto"/>
            <w:left w:val="none" w:sz="0" w:space="0" w:color="auto"/>
            <w:bottom w:val="none" w:sz="0" w:space="0" w:color="auto"/>
            <w:right w:val="none" w:sz="0" w:space="0" w:color="auto"/>
          </w:divBdr>
        </w:div>
      </w:divsChild>
    </w:div>
    <w:div w:id="93943256">
      <w:bodyDiv w:val="1"/>
      <w:marLeft w:val="0"/>
      <w:marRight w:val="0"/>
      <w:marTop w:val="0"/>
      <w:marBottom w:val="0"/>
      <w:divBdr>
        <w:top w:val="none" w:sz="0" w:space="0" w:color="auto"/>
        <w:left w:val="none" w:sz="0" w:space="0" w:color="auto"/>
        <w:bottom w:val="none" w:sz="0" w:space="0" w:color="auto"/>
        <w:right w:val="none" w:sz="0" w:space="0" w:color="auto"/>
      </w:divBdr>
    </w:div>
    <w:div w:id="94062896">
      <w:bodyDiv w:val="1"/>
      <w:marLeft w:val="0"/>
      <w:marRight w:val="0"/>
      <w:marTop w:val="0"/>
      <w:marBottom w:val="0"/>
      <w:divBdr>
        <w:top w:val="none" w:sz="0" w:space="0" w:color="auto"/>
        <w:left w:val="none" w:sz="0" w:space="0" w:color="auto"/>
        <w:bottom w:val="none" w:sz="0" w:space="0" w:color="auto"/>
        <w:right w:val="none" w:sz="0" w:space="0" w:color="auto"/>
      </w:divBdr>
    </w:div>
    <w:div w:id="94257169">
      <w:bodyDiv w:val="1"/>
      <w:marLeft w:val="0"/>
      <w:marRight w:val="0"/>
      <w:marTop w:val="0"/>
      <w:marBottom w:val="0"/>
      <w:divBdr>
        <w:top w:val="none" w:sz="0" w:space="0" w:color="auto"/>
        <w:left w:val="none" w:sz="0" w:space="0" w:color="auto"/>
        <w:bottom w:val="none" w:sz="0" w:space="0" w:color="auto"/>
        <w:right w:val="none" w:sz="0" w:space="0" w:color="auto"/>
      </w:divBdr>
      <w:divsChild>
        <w:div w:id="394746062">
          <w:marLeft w:val="0"/>
          <w:marRight w:val="0"/>
          <w:marTop w:val="0"/>
          <w:marBottom w:val="0"/>
          <w:divBdr>
            <w:top w:val="none" w:sz="0" w:space="0" w:color="auto"/>
            <w:left w:val="none" w:sz="0" w:space="0" w:color="auto"/>
            <w:bottom w:val="none" w:sz="0" w:space="0" w:color="auto"/>
            <w:right w:val="none" w:sz="0" w:space="0" w:color="auto"/>
          </w:divBdr>
        </w:div>
      </w:divsChild>
    </w:div>
    <w:div w:id="94636847">
      <w:bodyDiv w:val="1"/>
      <w:marLeft w:val="0"/>
      <w:marRight w:val="0"/>
      <w:marTop w:val="0"/>
      <w:marBottom w:val="0"/>
      <w:divBdr>
        <w:top w:val="none" w:sz="0" w:space="0" w:color="auto"/>
        <w:left w:val="none" w:sz="0" w:space="0" w:color="auto"/>
        <w:bottom w:val="none" w:sz="0" w:space="0" w:color="auto"/>
        <w:right w:val="none" w:sz="0" w:space="0" w:color="auto"/>
      </w:divBdr>
      <w:divsChild>
        <w:div w:id="102962923">
          <w:marLeft w:val="0"/>
          <w:marRight w:val="0"/>
          <w:marTop w:val="0"/>
          <w:marBottom w:val="0"/>
          <w:divBdr>
            <w:top w:val="single" w:sz="2" w:space="0" w:color="DCDCDC"/>
            <w:left w:val="single" w:sz="2" w:space="0" w:color="DCDCDC"/>
            <w:bottom w:val="single" w:sz="2" w:space="0" w:color="DCDCDC"/>
            <w:right w:val="single" w:sz="2" w:space="0" w:color="DCDCDC"/>
          </w:divBdr>
        </w:div>
      </w:divsChild>
    </w:div>
    <w:div w:id="95059453">
      <w:bodyDiv w:val="1"/>
      <w:marLeft w:val="0"/>
      <w:marRight w:val="0"/>
      <w:marTop w:val="0"/>
      <w:marBottom w:val="0"/>
      <w:divBdr>
        <w:top w:val="none" w:sz="0" w:space="0" w:color="auto"/>
        <w:left w:val="none" w:sz="0" w:space="0" w:color="auto"/>
        <w:bottom w:val="none" w:sz="0" w:space="0" w:color="auto"/>
        <w:right w:val="none" w:sz="0" w:space="0" w:color="auto"/>
      </w:divBdr>
      <w:divsChild>
        <w:div w:id="437679968">
          <w:marLeft w:val="0"/>
          <w:marRight w:val="0"/>
          <w:marTop w:val="0"/>
          <w:marBottom w:val="150"/>
          <w:divBdr>
            <w:top w:val="none" w:sz="0" w:space="0" w:color="auto"/>
            <w:left w:val="none" w:sz="0" w:space="0" w:color="auto"/>
            <w:bottom w:val="none" w:sz="0" w:space="0" w:color="auto"/>
            <w:right w:val="none" w:sz="0" w:space="0" w:color="auto"/>
          </w:divBdr>
          <w:divsChild>
            <w:div w:id="187333905">
              <w:marLeft w:val="0"/>
              <w:marRight w:val="0"/>
              <w:marTop w:val="0"/>
              <w:marBottom w:val="0"/>
              <w:divBdr>
                <w:top w:val="none" w:sz="0" w:space="0" w:color="auto"/>
                <w:left w:val="none" w:sz="0" w:space="0" w:color="auto"/>
                <w:bottom w:val="none" w:sz="0" w:space="0" w:color="auto"/>
                <w:right w:val="none" w:sz="0" w:space="0" w:color="auto"/>
              </w:divBdr>
            </w:div>
            <w:div w:id="336421978">
              <w:marLeft w:val="0"/>
              <w:marRight w:val="0"/>
              <w:marTop w:val="0"/>
              <w:marBottom w:val="0"/>
              <w:divBdr>
                <w:top w:val="none" w:sz="0" w:space="0" w:color="auto"/>
                <w:left w:val="none" w:sz="0" w:space="0" w:color="auto"/>
                <w:bottom w:val="none" w:sz="0" w:space="0" w:color="auto"/>
                <w:right w:val="none" w:sz="0" w:space="0" w:color="auto"/>
              </w:divBdr>
            </w:div>
          </w:divsChild>
        </w:div>
        <w:div w:id="525364899">
          <w:marLeft w:val="0"/>
          <w:marRight w:val="0"/>
          <w:marTop w:val="0"/>
          <w:marBottom w:val="0"/>
          <w:divBdr>
            <w:top w:val="none" w:sz="0" w:space="0" w:color="auto"/>
            <w:left w:val="none" w:sz="0" w:space="0" w:color="auto"/>
            <w:bottom w:val="none" w:sz="0" w:space="0" w:color="auto"/>
            <w:right w:val="none" w:sz="0" w:space="0" w:color="auto"/>
          </w:divBdr>
          <w:divsChild>
            <w:div w:id="53697449">
              <w:marLeft w:val="0"/>
              <w:marRight w:val="0"/>
              <w:marTop w:val="375"/>
              <w:marBottom w:val="0"/>
              <w:divBdr>
                <w:top w:val="none" w:sz="0" w:space="0" w:color="auto"/>
                <w:left w:val="none" w:sz="0" w:space="0" w:color="auto"/>
                <w:bottom w:val="none" w:sz="0" w:space="0" w:color="auto"/>
                <w:right w:val="none" w:sz="0" w:space="0" w:color="auto"/>
              </w:divBdr>
            </w:div>
            <w:div w:id="1228944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103732">
      <w:bodyDiv w:val="1"/>
      <w:marLeft w:val="0"/>
      <w:marRight w:val="0"/>
      <w:marTop w:val="0"/>
      <w:marBottom w:val="0"/>
      <w:divBdr>
        <w:top w:val="none" w:sz="0" w:space="0" w:color="auto"/>
        <w:left w:val="none" w:sz="0" w:space="0" w:color="auto"/>
        <w:bottom w:val="none" w:sz="0" w:space="0" w:color="auto"/>
        <w:right w:val="none" w:sz="0" w:space="0" w:color="auto"/>
      </w:divBdr>
      <w:divsChild>
        <w:div w:id="143284203">
          <w:marLeft w:val="0"/>
          <w:marRight w:val="0"/>
          <w:marTop w:val="0"/>
          <w:marBottom w:val="0"/>
          <w:divBdr>
            <w:top w:val="none" w:sz="0" w:space="0" w:color="auto"/>
            <w:left w:val="none" w:sz="0" w:space="0" w:color="auto"/>
            <w:bottom w:val="none" w:sz="0" w:space="0" w:color="auto"/>
            <w:right w:val="none" w:sz="0" w:space="0" w:color="auto"/>
          </w:divBdr>
        </w:div>
      </w:divsChild>
    </w:div>
    <w:div w:id="95172579">
      <w:bodyDiv w:val="1"/>
      <w:marLeft w:val="0"/>
      <w:marRight w:val="0"/>
      <w:marTop w:val="0"/>
      <w:marBottom w:val="0"/>
      <w:divBdr>
        <w:top w:val="none" w:sz="0" w:space="0" w:color="auto"/>
        <w:left w:val="none" w:sz="0" w:space="0" w:color="auto"/>
        <w:bottom w:val="none" w:sz="0" w:space="0" w:color="auto"/>
        <w:right w:val="none" w:sz="0" w:space="0" w:color="auto"/>
      </w:divBdr>
      <w:divsChild>
        <w:div w:id="621688639">
          <w:marLeft w:val="0"/>
          <w:marRight w:val="150"/>
          <w:marTop w:val="150"/>
          <w:marBottom w:val="150"/>
          <w:divBdr>
            <w:top w:val="none" w:sz="0" w:space="0" w:color="auto"/>
            <w:left w:val="none" w:sz="0" w:space="0" w:color="auto"/>
            <w:bottom w:val="none" w:sz="0" w:space="0" w:color="auto"/>
            <w:right w:val="none" w:sz="0" w:space="0" w:color="auto"/>
          </w:divBdr>
        </w:div>
      </w:divsChild>
    </w:div>
    <w:div w:id="95255094">
      <w:bodyDiv w:val="1"/>
      <w:marLeft w:val="0"/>
      <w:marRight w:val="0"/>
      <w:marTop w:val="0"/>
      <w:marBottom w:val="0"/>
      <w:divBdr>
        <w:top w:val="none" w:sz="0" w:space="0" w:color="auto"/>
        <w:left w:val="none" w:sz="0" w:space="0" w:color="auto"/>
        <w:bottom w:val="none" w:sz="0" w:space="0" w:color="auto"/>
        <w:right w:val="none" w:sz="0" w:space="0" w:color="auto"/>
      </w:divBdr>
    </w:div>
    <w:div w:id="95637633">
      <w:bodyDiv w:val="1"/>
      <w:marLeft w:val="0"/>
      <w:marRight w:val="0"/>
      <w:marTop w:val="0"/>
      <w:marBottom w:val="0"/>
      <w:divBdr>
        <w:top w:val="none" w:sz="0" w:space="0" w:color="auto"/>
        <w:left w:val="none" w:sz="0" w:space="0" w:color="auto"/>
        <w:bottom w:val="none" w:sz="0" w:space="0" w:color="auto"/>
        <w:right w:val="none" w:sz="0" w:space="0" w:color="auto"/>
      </w:divBdr>
    </w:div>
    <w:div w:id="95683705">
      <w:bodyDiv w:val="1"/>
      <w:marLeft w:val="0"/>
      <w:marRight w:val="0"/>
      <w:marTop w:val="0"/>
      <w:marBottom w:val="0"/>
      <w:divBdr>
        <w:top w:val="none" w:sz="0" w:space="0" w:color="auto"/>
        <w:left w:val="none" w:sz="0" w:space="0" w:color="auto"/>
        <w:bottom w:val="none" w:sz="0" w:space="0" w:color="auto"/>
        <w:right w:val="none" w:sz="0" w:space="0" w:color="auto"/>
      </w:divBdr>
    </w:div>
    <w:div w:id="95710981">
      <w:bodyDiv w:val="1"/>
      <w:marLeft w:val="0"/>
      <w:marRight w:val="0"/>
      <w:marTop w:val="0"/>
      <w:marBottom w:val="0"/>
      <w:divBdr>
        <w:top w:val="none" w:sz="0" w:space="0" w:color="auto"/>
        <w:left w:val="none" w:sz="0" w:space="0" w:color="auto"/>
        <w:bottom w:val="none" w:sz="0" w:space="0" w:color="auto"/>
        <w:right w:val="none" w:sz="0" w:space="0" w:color="auto"/>
      </w:divBdr>
    </w:div>
    <w:div w:id="95835946">
      <w:bodyDiv w:val="1"/>
      <w:marLeft w:val="0"/>
      <w:marRight w:val="0"/>
      <w:marTop w:val="0"/>
      <w:marBottom w:val="0"/>
      <w:divBdr>
        <w:top w:val="none" w:sz="0" w:space="0" w:color="auto"/>
        <w:left w:val="none" w:sz="0" w:space="0" w:color="auto"/>
        <w:bottom w:val="none" w:sz="0" w:space="0" w:color="auto"/>
        <w:right w:val="none" w:sz="0" w:space="0" w:color="auto"/>
      </w:divBdr>
      <w:divsChild>
        <w:div w:id="192965355">
          <w:marLeft w:val="0"/>
          <w:marRight w:val="150"/>
          <w:marTop w:val="150"/>
          <w:marBottom w:val="150"/>
          <w:divBdr>
            <w:top w:val="none" w:sz="0" w:space="0" w:color="auto"/>
            <w:left w:val="none" w:sz="0" w:space="0" w:color="auto"/>
            <w:bottom w:val="none" w:sz="0" w:space="0" w:color="auto"/>
            <w:right w:val="none" w:sz="0" w:space="0" w:color="auto"/>
          </w:divBdr>
        </w:div>
      </w:divsChild>
    </w:div>
    <w:div w:id="96489419">
      <w:bodyDiv w:val="1"/>
      <w:marLeft w:val="0"/>
      <w:marRight w:val="0"/>
      <w:marTop w:val="0"/>
      <w:marBottom w:val="0"/>
      <w:divBdr>
        <w:top w:val="none" w:sz="0" w:space="0" w:color="auto"/>
        <w:left w:val="none" w:sz="0" w:space="0" w:color="auto"/>
        <w:bottom w:val="none" w:sz="0" w:space="0" w:color="auto"/>
        <w:right w:val="none" w:sz="0" w:space="0" w:color="auto"/>
      </w:divBdr>
      <w:divsChild>
        <w:div w:id="99684734">
          <w:marLeft w:val="0"/>
          <w:marRight w:val="0"/>
          <w:marTop w:val="0"/>
          <w:marBottom w:val="0"/>
          <w:divBdr>
            <w:top w:val="none" w:sz="0" w:space="0" w:color="auto"/>
            <w:left w:val="none" w:sz="0" w:space="0" w:color="auto"/>
            <w:bottom w:val="none" w:sz="0" w:space="0" w:color="auto"/>
            <w:right w:val="none" w:sz="0" w:space="0" w:color="auto"/>
          </w:divBdr>
          <w:divsChild>
            <w:div w:id="74907721">
              <w:marLeft w:val="0"/>
              <w:marRight w:val="0"/>
              <w:marTop w:val="0"/>
              <w:marBottom w:val="0"/>
              <w:divBdr>
                <w:top w:val="none" w:sz="0" w:space="0" w:color="auto"/>
                <w:left w:val="none" w:sz="0" w:space="0" w:color="auto"/>
                <w:bottom w:val="none" w:sz="0" w:space="0" w:color="auto"/>
                <w:right w:val="none" w:sz="0" w:space="0" w:color="auto"/>
              </w:divBdr>
              <w:divsChild>
                <w:div w:id="4987334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6566599">
      <w:bodyDiv w:val="1"/>
      <w:marLeft w:val="0"/>
      <w:marRight w:val="0"/>
      <w:marTop w:val="0"/>
      <w:marBottom w:val="0"/>
      <w:divBdr>
        <w:top w:val="none" w:sz="0" w:space="0" w:color="auto"/>
        <w:left w:val="none" w:sz="0" w:space="0" w:color="auto"/>
        <w:bottom w:val="none" w:sz="0" w:space="0" w:color="auto"/>
        <w:right w:val="none" w:sz="0" w:space="0" w:color="auto"/>
      </w:divBdr>
      <w:divsChild>
        <w:div w:id="99839014">
          <w:marLeft w:val="0"/>
          <w:marRight w:val="0"/>
          <w:marTop w:val="0"/>
          <w:marBottom w:val="0"/>
          <w:divBdr>
            <w:top w:val="none" w:sz="0" w:space="0" w:color="auto"/>
            <w:left w:val="none" w:sz="0" w:space="0" w:color="auto"/>
            <w:bottom w:val="none" w:sz="0" w:space="0" w:color="auto"/>
            <w:right w:val="none" w:sz="0" w:space="0" w:color="auto"/>
          </w:divBdr>
        </w:div>
      </w:divsChild>
    </w:div>
    <w:div w:id="96827879">
      <w:bodyDiv w:val="1"/>
      <w:marLeft w:val="0"/>
      <w:marRight w:val="0"/>
      <w:marTop w:val="0"/>
      <w:marBottom w:val="0"/>
      <w:divBdr>
        <w:top w:val="none" w:sz="0" w:space="0" w:color="auto"/>
        <w:left w:val="none" w:sz="0" w:space="0" w:color="auto"/>
        <w:bottom w:val="none" w:sz="0" w:space="0" w:color="auto"/>
        <w:right w:val="none" w:sz="0" w:space="0" w:color="auto"/>
      </w:divBdr>
    </w:div>
    <w:div w:id="96869296">
      <w:bodyDiv w:val="1"/>
      <w:marLeft w:val="0"/>
      <w:marRight w:val="0"/>
      <w:marTop w:val="0"/>
      <w:marBottom w:val="0"/>
      <w:divBdr>
        <w:top w:val="none" w:sz="0" w:space="0" w:color="auto"/>
        <w:left w:val="none" w:sz="0" w:space="0" w:color="auto"/>
        <w:bottom w:val="none" w:sz="0" w:space="0" w:color="auto"/>
        <w:right w:val="none" w:sz="0" w:space="0" w:color="auto"/>
      </w:divBdr>
    </w:div>
    <w:div w:id="97456773">
      <w:bodyDiv w:val="1"/>
      <w:marLeft w:val="0"/>
      <w:marRight w:val="0"/>
      <w:marTop w:val="0"/>
      <w:marBottom w:val="0"/>
      <w:divBdr>
        <w:top w:val="none" w:sz="0" w:space="0" w:color="auto"/>
        <w:left w:val="none" w:sz="0" w:space="0" w:color="auto"/>
        <w:bottom w:val="none" w:sz="0" w:space="0" w:color="auto"/>
        <w:right w:val="none" w:sz="0" w:space="0" w:color="auto"/>
      </w:divBdr>
      <w:divsChild>
        <w:div w:id="472479967">
          <w:marLeft w:val="0"/>
          <w:marRight w:val="0"/>
          <w:marTop w:val="300"/>
          <w:marBottom w:val="300"/>
          <w:divBdr>
            <w:top w:val="none" w:sz="0" w:space="0" w:color="auto"/>
            <w:left w:val="none" w:sz="0" w:space="0" w:color="auto"/>
            <w:bottom w:val="none" w:sz="0" w:space="0" w:color="auto"/>
            <w:right w:val="none" w:sz="0" w:space="0" w:color="auto"/>
          </w:divBdr>
        </w:div>
        <w:div w:id="597444750">
          <w:marLeft w:val="0"/>
          <w:marRight w:val="0"/>
          <w:marTop w:val="0"/>
          <w:marBottom w:val="0"/>
          <w:divBdr>
            <w:top w:val="none" w:sz="0" w:space="0" w:color="auto"/>
            <w:left w:val="none" w:sz="0" w:space="0" w:color="auto"/>
            <w:bottom w:val="none" w:sz="0" w:space="0" w:color="auto"/>
            <w:right w:val="none" w:sz="0" w:space="0" w:color="auto"/>
          </w:divBdr>
        </w:div>
      </w:divsChild>
    </w:div>
    <w:div w:id="97873508">
      <w:bodyDiv w:val="1"/>
      <w:marLeft w:val="0"/>
      <w:marRight w:val="0"/>
      <w:marTop w:val="0"/>
      <w:marBottom w:val="0"/>
      <w:divBdr>
        <w:top w:val="none" w:sz="0" w:space="0" w:color="auto"/>
        <w:left w:val="none" w:sz="0" w:space="0" w:color="auto"/>
        <w:bottom w:val="none" w:sz="0" w:space="0" w:color="auto"/>
        <w:right w:val="none" w:sz="0" w:space="0" w:color="auto"/>
      </w:divBdr>
      <w:divsChild>
        <w:div w:id="17853831">
          <w:blockQuote w:val="1"/>
          <w:marLeft w:val="720"/>
          <w:marRight w:val="720"/>
          <w:marTop w:val="100"/>
          <w:marBottom w:val="100"/>
          <w:divBdr>
            <w:top w:val="single" w:sz="6" w:space="0" w:color="DDDDDD"/>
            <w:left w:val="single" w:sz="6" w:space="0" w:color="00B3B5"/>
            <w:bottom w:val="single" w:sz="6" w:space="0" w:color="DDDDDD"/>
            <w:right w:val="single" w:sz="6" w:space="0" w:color="DDDDDD"/>
          </w:divBdr>
        </w:div>
      </w:divsChild>
    </w:div>
    <w:div w:id="97915937">
      <w:bodyDiv w:val="1"/>
      <w:marLeft w:val="0"/>
      <w:marRight w:val="0"/>
      <w:marTop w:val="0"/>
      <w:marBottom w:val="0"/>
      <w:divBdr>
        <w:top w:val="none" w:sz="0" w:space="0" w:color="auto"/>
        <w:left w:val="none" w:sz="0" w:space="0" w:color="auto"/>
        <w:bottom w:val="none" w:sz="0" w:space="0" w:color="auto"/>
        <w:right w:val="none" w:sz="0" w:space="0" w:color="auto"/>
      </w:divBdr>
    </w:div>
    <w:div w:id="98306658">
      <w:bodyDiv w:val="1"/>
      <w:marLeft w:val="0"/>
      <w:marRight w:val="0"/>
      <w:marTop w:val="0"/>
      <w:marBottom w:val="0"/>
      <w:divBdr>
        <w:top w:val="none" w:sz="0" w:space="0" w:color="auto"/>
        <w:left w:val="none" w:sz="0" w:space="0" w:color="auto"/>
        <w:bottom w:val="none" w:sz="0" w:space="0" w:color="auto"/>
        <w:right w:val="none" w:sz="0" w:space="0" w:color="auto"/>
      </w:divBdr>
    </w:div>
    <w:div w:id="98332490">
      <w:bodyDiv w:val="1"/>
      <w:marLeft w:val="0"/>
      <w:marRight w:val="0"/>
      <w:marTop w:val="0"/>
      <w:marBottom w:val="0"/>
      <w:divBdr>
        <w:top w:val="none" w:sz="0" w:space="0" w:color="auto"/>
        <w:left w:val="none" w:sz="0" w:space="0" w:color="auto"/>
        <w:bottom w:val="none" w:sz="0" w:space="0" w:color="auto"/>
        <w:right w:val="none" w:sz="0" w:space="0" w:color="auto"/>
      </w:divBdr>
      <w:divsChild>
        <w:div w:id="449130256">
          <w:marLeft w:val="0"/>
          <w:marRight w:val="150"/>
          <w:marTop w:val="0"/>
          <w:marBottom w:val="0"/>
          <w:divBdr>
            <w:top w:val="none" w:sz="0" w:space="0" w:color="auto"/>
            <w:left w:val="none" w:sz="0" w:space="0" w:color="auto"/>
            <w:bottom w:val="none" w:sz="0" w:space="0" w:color="auto"/>
            <w:right w:val="none" w:sz="0" w:space="0" w:color="auto"/>
          </w:divBdr>
        </w:div>
      </w:divsChild>
    </w:div>
    <w:div w:id="98523630">
      <w:bodyDiv w:val="1"/>
      <w:marLeft w:val="0"/>
      <w:marRight w:val="0"/>
      <w:marTop w:val="0"/>
      <w:marBottom w:val="0"/>
      <w:divBdr>
        <w:top w:val="none" w:sz="0" w:space="0" w:color="auto"/>
        <w:left w:val="none" w:sz="0" w:space="0" w:color="auto"/>
        <w:bottom w:val="none" w:sz="0" w:space="0" w:color="auto"/>
        <w:right w:val="none" w:sz="0" w:space="0" w:color="auto"/>
      </w:divBdr>
    </w:div>
    <w:div w:id="98723610">
      <w:bodyDiv w:val="1"/>
      <w:marLeft w:val="0"/>
      <w:marRight w:val="0"/>
      <w:marTop w:val="0"/>
      <w:marBottom w:val="0"/>
      <w:divBdr>
        <w:top w:val="none" w:sz="0" w:space="0" w:color="auto"/>
        <w:left w:val="none" w:sz="0" w:space="0" w:color="auto"/>
        <w:bottom w:val="none" w:sz="0" w:space="0" w:color="auto"/>
        <w:right w:val="none" w:sz="0" w:space="0" w:color="auto"/>
      </w:divBdr>
    </w:div>
    <w:div w:id="98726233">
      <w:bodyDiv w:val="1"/>
      <w:marLeft w:val="0"/>
      <w:marRight w:val="0"/>
      <w:marTop w:val="0"/>
      <w:marBottom w:val="0"/>
      <w:divBdr>
        <w:top w:val="none" w:sz="0" w:space="0" w:color="auto"/>
        <w:left w:val="none" w:sz="0" w:space="0" w:color="auto"/>
        <w:bottom w:val="none" w:sz="0" w:space="0" w:color="auto"/>
        <w:right w:val="none" w:sz="0" w:space="0" w:color="auto"/>
      </w:divBdr>
      <w:divsChild>
        <w:div w:id="603222160">
          <w:marLeft w:val="0"/>
          <w:marRight w:val="0"/>
          <w:marTop w:val="0"/>
          <w:marBottom w:val="0"/>
          <w:divBdr>
            <w:top w:val="none" w:sz="0" w:space="0" w:color="auto"/>
            <w:left w:val="none" w:sz="0" w:space="0" w:color="auto"/>
            <w:bottom w:val="none" w:sz="0" w:space="0" w:color="auto"/>
            <w:right w:val="none" w:sz="0" w:space="0" w:color="auto"/>
          </w:divBdr>
        </w:div>
      </w:divsChild>
    </w:div>
    <w:div w:id="98916500">
      <w:bodyDiv w:val="1"/>
      <w:marLeft w:val="0"/>
      <w:marRight w:val="0"/>
      <w:marTop w:val="0"/>
      <w:marBottom w:val="0"/>
      <w:divBdr>
        <w:top w:val="none" w:sz="0" w:space="0" w:color="auto"/>
        <w:left w:val="none" w:sz="0" w:space="0" w:color="auto"/>
        <w:bottom w:val="none" w:sz="0" w:space="0" w:color="auto"/>
        <w:right w:val="none" w:sz="0" w:space="0" w:color="auto"/>
      </w:divBdr>
    </w:div>
    <w:div w:id="98985891">
      <w:bodyDiv w:val="1"/>
      <w:marLeft w:val="0"/>
      <w:marRight w:val="0"/>
      <w:marTop w:val="0"/>
      <w:marBottom w:val="0"/>
      <w:divBdr>
        <w:top w:val="none" w:sz="0" w:space="0" w:color="auto"/>
        <w:left w:val="none" w:sz="0" w:space="0" w:color="auto"/>
        <w:bottom w:val="none" w:sz="0" w:space="0" w:color="auto"/>
        <w:right w:val="none" w:sz="0" w:space="0" w:color="auto"/>
      </w:divBdr>
      <w:divsChild>
        <w:div w:id="49769947">
          <w:marLeft w:val="0"/>
          <w:marRight w:val="0"/>
          <w:marTop w:val="0"/>
          <w:marBottom w:val="300"/>
          <w:divBdr>
            <w:top w:val="none" w:sz="0" w:space="0" w:color="auto"/>
            <w:left w:val="none" w:sz="0" w:space="0" w:color="auto"/>
            <w:bottom w:val="none" w:sz="0" w:space="0" w:color="auto"/>
            <w:right w:val="none" w:sz="0" w:space="0" w:color="auto"/>
          </w:divBdr>
        </w:div>
      </w:divsChild>
    </w:div>
    <w:div w:id="98989499">
      <w:bodyDiv w:val="1"/>
      <w:marLeft w:val="0"/>
      <w:marRight w:val="0"/>
      <w:marTop w:val="0"/>
      <w:marBottom w:val="0"/>
      <w:divBdr>
        <w:top w:val="none" w:sz="0" w:space="0" w:color="auto"/>
        <w:left w:val="none" w:sz="0" w:space="0" w:color="auto"/>
        <w:bottom w:val="none" w:sz="0" w:space="0" w:color="auto"/>
        <w:right w:val="none" w:sz="0" w:space="0" w:color="auto"/>
      </w:divBdr>
      <w:divsChild>
        <w:div w:id="552622093">
          <w:marLeft w:val="0"/>
          <w:marRight w:val="0"/>
          <w:marTop w:val="495"/>
          <w:marBottom w:val="630"/>
          <w:divBdr>
            <w:top w:val="none" w:sz="0" w:space="0" w:color="auto"/>
            <w:left w:val="none" w:sz="0" w:space="0" w:color="auto"/>
            <w:bottom w:val="none" w:sz="0" w:space="0" w:color="auto"/>
            <w:right w:val="none" w:sz="0" w:space="0" w:color="auto"/>
          </w:divBdr>
        </w:div>
      </w:divsChild>
    </w:div>
    <w:div w:id="99187338">
      <w:bodyDiv w:val="1"/>
      <w:marLeft w:val="0"/>
      <w:marRight w:val="0"/>
      <w:marTop w:val="0"/>
      <w:marBottom w:val="0"/>
      <w:divBdr>
        <w:top w:val="none" w:sz="0" w:space="0" w:color="auto"/>
        <w:left w:val="none" w:sz="0" w:space="0" w:color="auto"/>
        <w:bottom w:val="none" w:sz="0" w:space="0" w:color="auto"/>
        <w:right w:val="none" w:sz="0" w:space="0" w:color="auto"/>
      </w:divBdr>
      <w:divsChild>
        <w:div w:id="391537698">
          <w:marLeft w:val="0"/>
          <w:marRight w:val="0"/>
          <w:marTop w:val="0"/>
          <w:marBottom w:val="0"/>
          <w:divBdr>
            <w:top w:val="none" w:sz="0" w:space="0" w:color="auto"/>
            <w:left w:val="none" w:sz="0" w:space="0" w:color="auto"/>
            <w:bottom w:val="none" w:sz="0" w:space="0" w:color="auto"/>
            <w:right w:val="none" w:sz="0" w:space="0" w:color="auto"/>
          </w:divBdr>
          <w:divsChild>
            <w:div w:id="15735794">
              <w:marLeft w:val="0"/>
              <w:marRight w:val="0"/>
              <w:marTop w:val="180"/>
              <w:marBottom w:val="270"/>
              <w:divBdr>
                <w:top w:val="none" w:sz="0" w:space="0" w:color="auto"/>
                <w:left w:val="none" w:sz="0" w:space="0" w:color="auto"/>
                <w:bottom w:val="none" w:sz="0" w:space="0" w:color="auto"/>
                <w:right w:val="none" w:sz="0" w:space="0" w:color="auto"/>
              </w:divBdr>
            </w:div>
          </w:divsChild>
        </w:div>
        <w:div w:id="587009677">
          <w:marLeft w:val="0"/>
          <w:marRight w:val="0"/>
          <w:marTop w:val="0"/>
          <w:marBottom w:val="0"/>
          <w:divBdr>
            <w:top w:val="none" w:sz="0" w:space="0" w:color="auto"/>
            <w:left w:val="none" w:sz="0" w:space="0" w:color="auto"/>
            <w:bottom w:val="none" w:sz="0" w:space="0" w:color="auto"/>
            <w:right w:val="none" w:sz="0" w:space="0" w:color="auto"/>
          </w:divBdr>
        </w:div>
      </w:divsChild>
    </w:div>
    <w:div w:id="99222715">
      <w:bodyDiv w:val="1"/>
      <w:marLeft w:val="0"/>
      <w:marRight w:val="0"/>
      <w:marTop w:val="0"/>
      <w:marBottom w:val="0"/>
      <w:divBdr>
        <w:top w:val="none" w:sz="0" w:space="0" w:color="auto"/>
        <w:left w:val="none" w:sz="0" w:space="0" w:color="auto"/>
        <w:bottom w:val="none" w:sz="0" w:space="0" w:color="auto"/>
        <w:right w:val="none" w:sz="0" w:space="0" w:color="auto"/>
      </w:divBdr>
      <w:divsChild>
        <w:div w:id="96679110">
          <w:marLeft w:val="0"/>
          <w:marRight w:val="150"/>
          <w:marTop w:val="0"/>
          <w:marBottom w:val="75"/>
          <w:divBdr>
            <w:top w:val="none" w:sz="0" w:space="0" w:color="auto"/>
            <w:left w:val="none" w:sz="0" w:space="0" w:color="auto"/>
            <w:bottom w:val="none" w:sz="0" w:space="0" w:color="auto"/>
            <w:right w:val="none" w:sz="0" w:space="0" w:color="auto"/>
          </w:divBdr>
        </w:div>
        <w:div w:id="555045440">
          <w:marLeft w:val="0"/>
          <w:marRight w:val="150"/>
          <w:marTop w:val="150"/>
          <w:marBottom w:val="150"/>
          <w:divBdr>
            <w:top w:val="none" w:sz="0" w:space="0" w:color="auto"/>
            <w:left w:val="none" w:sz="0" w:space="0" w:color="auto"/>
            <w:bottom w:val="none" w:sz="0" w:space="0" w:color="auto"/>
            <w:right w:val="none" w:sz="0" w:space="0" w:color="auto"/>
          </w:divBdr>
        </w:div>
      </w:divsChild>
    </w:div>
    <w:div w:id="99499100">
      <w:bodyDiv w:val="1"/>
      <w:marLeft w:val="0"/>
      <w:marRight w:val="0"/>
      <w:marTop w:val="0"/>
      <w:marBottom w:val="0"/>
      <w:divBdr>
        <w:top w:val="none" w:sz="0" w:space="0" w:color="auto"/>
        <w:left w:val="none" w:sz="0" w:space="0" w:color="auto"/>
        <w:bottom w:val="none" w:sz="0" w:space="0" w:color="auto"/>
        <w:right w:val="none" w:sz="0" w:space="0" w:color="auto"/>
      </w:divBdr>
    </w:div>
    <w:div w:id="99566056">
      <w:bodyDiv w:val="1"/>
      <w:marLeft w:val="0"/>
      <w:marRight w:val="0"/>
      <w:marTop w:val="0"/>
      <w:marBottom w:val="0"/>
      <w:divBdr>
        <w:top w:val="none" w:sz="0" w:space="0" w:color="auto"/>
        <w:left w:val="none" w:sz="0" w:space="0" w:color="auto"/>
        <w:bottom w:val="none" w:sz="0" w:space="0" w:color="auto"/>
        <w:right w:val="none" w:sz="0" w:space="0" w:color="auto"/>
      </w:divBdr>
      <w:divsChild>
        <w:div w:id="52198432">
          <w:marLeft w:val="0"/>
          <w:marRight w:val="0"/>
          <w:marTop w:val="0"/>
          <w:marBottom w:val="0"/>
          <w:divBdr>
            <w:top w:val="none" w:sz="0" w:space="0" w:color="auto"/>
            <w:left w:val="none" w:sz="0" w:space="0" w:color="auto"/>
            <w:bottom w:val="none" w:sz="0" w:space="0" w:color="auto"/>
            <w:right w:val="none" w:sz="0" w:space="0" w:color="auto"/>
          </w:divBdr>
        </w:div>
      </w:divsChild>
    </w:div>
    <w:div w:id="99573582">
      <w:bodyDiv w:val="1"/>
      <w:marLeft w:val="0"/>
      <w:marRight w:val="0"/>
      <w:marTop w:val="0"/>
      <w:marBottom w:val="0"/>
      <w:divBdr>
        <w:top w:val="none" w:sz="0" w:space="0" w:color="auto"/>
        <w:left w:val="none" w:sz="0" w:space="0" w:color="auto"/>
        <w:bottom w:val="none" w:sz="0" w:space="0" w:color="auto"/>
        <w:right w:val="none" w:sz="0" w:space="0" w:color="auto"/>
      </w:divBdr>
      <w:divsChild>
        <w:div w:id="428475776">
          <w:marLeft w:val="0"/>
          <w:marRight w:val="0"/>
          <w:marTop w:val="0"/>
          <w:marBottom w:val="0"/>
          <w:divBdr>
            <w:top w:val="none" w:sz="0" w:space="0" w:color="auto"/>
            <w:left w:val="none" w:sz="0" w:space="0" w:color="auto"/>
            <w:bottom w:val="none" w:sz="0" w:space="0" w:color="auto"/>
            <w:right w:val="none" w:sz="0" w:space="0" w:color="auto"/>
          </w:divBdr>
          <w:divsChild>
            <w:div w:id="268661515">
              <w:marLeft w:val="0"/>
              <w:marRight w:val="0"/>
              <w:marTop w:val="225"/>
              <w:marBottom w:val="0"/>
              <w:divBdr>
                <w:top w:val="none" w:sz="0" w:space="0" w:color="auto"/>
                <w:left w:val="none" w:sz="0" w:space="0" w:color="auto"/>
                <w:bottom w:val="none" w:sz="0" w:space="0" w:color="auto"/>
                <w:right w:val="none" w:sz="0" w:space="0" w:color="auto"/>
              </w:divBdr>
            </w:div>
            <w:div w:id="579752800">
              <w:marLeft w:val="0"/>
              <w:marRight w:val="0"/>
              <w:marTop w:val="225"/>
              <w:marBottom w:val="0"/>
              <w:divBdr>
                <w:top w:val="none" w:sz="0" w:space="0" w:color="auto"/>
                <w:left w:val="none" w:sz="0" w:space="0" w:color="auto"/>
                <w:bottom w:val="none" w:sz="0" w:space="0" w:color="auto"/>
                <w:right w:val="none" w:sz="0" w:space="0" w:color="auto"/>
              </w:divBdr>
              <w:divsChild>
                <w:div w:id="288779136">
                  <w:marLeft w:val="0"/>
                  <w:marRight w:val="0"/>
                  <w:marTop w:val="0"/>
                  <w:marBottom w:val="0"/>
                  <w:divBdr>
                    <w:top w:val="none" w:sz="0" w:space="0" w:color="auto"/>
                    <w:left w:val="none" w:sz="0" w:space="0" w:color="auto"/>
                    <w:bottom w:val="none" w:sz="0" w:space="0" w:color="auto"/>
                    <w:right w:val="none" w:sz="0" w:space="0" w:color="auto"/>
                  </w:divBdr>
                  <w:divsChild>
                    <w:div w:id="5458697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9835241">
      <w:bodyDiv w:val="1"/>
      <w:marLeft w:val="0"/>
      <w:marRight w:val="0"/>
      <w:marTop w:val="0"/>
      <w:marBottom w:val="0"/>
      <w:divBdr>
        <w:top w:val="none" w:sz="0" w:space="0" w:color="auto"/>
        <w:left w:val="none" w:sz="0" w:space="0" w:color="auto"/>
        <w:bottom w:val="none" w:sz="0" w:space="0" w:color="auto"/>
        <w:right w:val="none" w:sz="0" w:space="0" w:color="auto"/>
      </w:divBdr>
    </w:div>
    <w:div w:id="100034928">
      <w:bodyDiv w:val="1"/>
      <w:marLeft w:val="0"/>
      <w:marRight w:val="0"/>
      <w:marTop w:val="0"/>
      <w:marBottom w:val="0"/>
      <w:divBdr>
        <w:top w:val="none" w:sz="0" w:space="0" w:color="auto"/>
        <w:left w:val="none" w:sz="0" w:space="0" w:color="auto"/>
        <w:bottom w:val="none" w:sz="0" w:space="0" w:color="auto"/>
        <w:right w:val="none" w:sz="0" w:space="0" w:color="auto"/>
      </w:divBdr>
    </w:div>
    <w:div w:id="100222783">
      <w:bodyDiv w:val="1"/>
      <w:marLeft w:val="0"/>
      <w:marRight w:val="0"/>
      <w:marTop w:val="0"/>
      <w:marBottom w:val="0"/>
      <w:divBdr>
        <w:top w:val="none" w:sz="0" w:space="0" w:color="auto"/>
        <w:left w:val="none" w:sz="0" w:space="0" w:color="auto"/>
        <w:bottom w:val="none" w:sz="0" w:space="0" w:color="auto"/>
        <w:right w:val="none" w:sz="0" w:space="0" w:color="auto"/>
      </w:divBdr>
      <w:divsChild>
        <w:div w:id="49157507">
          <w:marLeft w:val="0"/>
          <w:marRight w:val="0"/>
          <w:marTop w:val="0"/>
          <w:marBottom w:val="300"/>
          <w:divBdr>
            <w:top w:val="none" w:sz="0" w:space="0" w:color="auto"/>
            <w:left w:val="none" w:sz="0" w:space="0" w:color="auto"/>
            <w:bottom w:val="none" w:sz="0" w:space="0" w:color="auto"/>
            <w:right w:val="none" w:sz="0" w:space="0" w:color="auto"/>
          </w:divBdr>
        </w:div>
        <w:div w:id="151214316">
          <w:marLeft w:val="0"/>
          <w:marRight w:val="0"/>
          <w:marTop w:val="150"/>
          <w:marBottom w:val="450"/>
          <w:divBdr>
            <w:top w:val="none" w:sz="0" w:space="0" w:color="auto"/>
            <w:left w:val="none" w:sz="0" w:space="0" w:color="auto"/>
            <w:bottom w:val="none" w:sz="0" w:space="0" w:color="auto"/>
            <w:right w:val="none" w:sz="0" w:space="0" w:color="auto"/>
          </w:divBdr>
        </w:div>
      </w:divsChild>
    </w:div>
    <w:div w:id="100414220">
      <w:bodyDiv w:val="1"/>
      <w:marLeft w:val="0"/>
      <w:marRight w:val="0"/>
      <w:marTop w:val="0"/>
      <w:marBottom w:val="0"/>
      <w:divBdr>
        <w:top w:val="none" w:sz="0" w:space="0" w:color="auto"/>
        <w:left w:val="none" w:sz="0" w:space="0" w:color="auto"/>
        <w:bottom w:val="none" w:sz="0" w:space="0" w:color="auto"/>
        <w:right w:val="none" w:sz="0" w:space="0" w:color="auto"/>
      </w:divBdr>
    </w:div>
    <w:div w:id="100494500">
      <w:bodyDiv w:val="1"/>
      <w:marLeft w:val="0"/>
      <w:marRight w:val="0"/>
      <w:marTop w:val="0"/>
      <w:marBottom w:val="0"/>
      <w:divBdr>
        <w:top w:val="none" w:sz="0" w:space="0" w:color="auto"/>
        <w:left w:val="none" w:sz="0" w:space="0" w:color="auto"/>
        <w:bottom w:val="none" w:sz="0" w:space="0" w:color="auto"/>
        <w:right w:val="none" w:sz="0" w:space="0" w:color="auto"/>
      </w:divBdr>
    </w:div>
    <w:div w:id="100607272">
      <w:bodyDiv w:val="1"/>
      <w:marLeft w:val="0"/>
      <w:marRight w:val="0"/>
      <w:marTop w:val="0"/>
      <w:marBottom w:val="0"/>
      <w:divBdr>
        <w:top w:val="none" w:sz="0" w:space="0" w:color="auto"/>
        <w:left w:val="none" w:sz="0" w:space="0" w:color="auto"/>
        <w:bottom w:val="none" w:sz="0" w:space="0" w:color="auto"/>
        <w:right w:val="none" w:sz="0" w:space="0" w:color="auto"/>
      </w:divBdr>
    </w:div>
    <w:div w:id="100609222">
      <w:bodyDiv w:val="1"/>
      <w:marLeft w:val="0"/>
      <w:marRight w:val="0"/>
      <w:marTop w:val="0"/>
      <w:marBottom w:val="0"/>
      <w:divBdr>
        <w:top w:val="none" w:sz="0" w:space="0" w:color="auto"/>
        <w:left w:val="none" w:sz="0" w:space="0" w:color="auto"/>
        <w:bottom w:val="none" w:sz="0" w:space="0" w:color="auto"/>
        <w:right w:val="none" w:sz="0" w:space="0" w:color="auto"/>
      </w:divBdr>
    </w:div>
    <w:div w:id="100760391">
      <w:bodyDiv w:val="1"/>
      <w:marLeft w:val="0"/>
      <w:marRight w:val="0"/>
      <w:marTop w:val="0"/>
      <w:marBottom w:val="0"/>
      <w:divBdr>
        <w:top w:val="none" w:sz="0" w:space="0" w:color="auto"/>
        <w:left w:val="none" w:sz="0" w:space="0" w:color="auto"/>
        <w:bottom w:val="none" w:sz="0" w:space="0" w:color="auto"/>
        <w:right w:val="none" w:sz="0" w:space="0" w:color="auto"/>
      </w:divBdr>
    </w:div>
    <w:div w:id="100884566">
      <w:bodyDiv w:val="1"/>
      <w:marLeft w:val="0"/>
      <w:marRight w:val="0"/>
      <w:marTop w:val="0"/>
      <w:marBottom w:val="0"/>
      <w:divBdr>
        <w:top w:val="none" w:sz="0" w:space="0" w:color="auto"/>
        <w:left w:val="none" w:sz="0" w:space="0" w:color="auto"/>
        <w:bottom w:val="none" w:sz="0" w:space="0" w:color="auto"/>
        <w:right w:val="none" w:sz="0" w:space="0" w:color="auto"/>
      </w:divBdr>
    </w:div>
    <w:div w:id="101000897">
      <w:bodyDiv w:val="1"/>
      <w:marLeft w:val="0"/>
      <w:marRight w:val="0"/>
      <w:marTop w:val="0"/>
      <w:marBottom w:val="0"/>
      <w:divBdr>
        <w:top w:val="none" w:sz="0" w:space="0" w:color="auto"/>
        <w:left w:val="none" w:sz="0" w:space="0" w:color="auto"/>
        <w:bottom w:val="none" w:sz="0" w:space="0" w:color="auto"/>
        <w:right w:val="none" w:sz="0" w:space="0" w:color="auto"/>
      </w:divBdr>
      <w:divsChild>
        <w:div w:id="509030299">
          <w:marLeft w:val="0"/>
          <w:marRight w:val="0"/>
          <w:marTop w:val="0"/>
          <w:marBottom w:val="75"/>
          <w:divBdr>
            <w:top w:val="none" w:sz="0" w:space="0" w:color="auto"/>
            <w:left w:val="none" w:sz="0" w:space="0" w:color="auto"/>
            <w:bottom w:val="none" w:sz="0" w:space="0" w:color="auto"/>
            <w:right w:val="none" w:sz="0" w:space="0" w:color="auto"/>
          </w:divBdr>
        </w:div>
      </w:divsChild>
    </w:div>
    <w:div w:id="101073602">
      <w:bodyDiv w:val="1"/>
      <w:marLeft w:val="0"/>
      <w:marRight w:val="0"/>
      <w:marTop w:val="0"/>
      <w:marBottom w:val="0"/>
      <w:divBdr>
        <w:top w:val="none" w:sz="0" w:space="0" w:color="auto"/>
        <w:left w:val="none" w:sz="0" w:space="0" w:color="auto"/>
        <w:bottom w:val="none" w:sz="0" w:space="0" w:color="auto"/>
        <w:right w:val="none" w:sz="0" w:space="0" w:color="auto"/>
      </w:divBdr>
    </w:div>
    <w:div w:id="101192733">
      <w:bodyDiv w:val="1"/>
      <w:marLeft w:val="0"/>
      <w:marRight w:val="0"/>
      <w:marTop w:val="0"/>
      <w:marBottom w:val="0"/>
      <w:divBdr>
        <w:top w:val="none" w:sz="0" w:space="0" w:color="auto"/>
        <w:left w:val="none" w:sz="0" w:space="0" w:color="auto"/>
        <w:bottom w:val="none" w:sz="0" w:space="0" w:color="auto"/>
        <w:right w:val="none" w:sz="0" w:space="0" w:color="auto"/>
      </w:divBdr>
      <w:divsChild>
        <w:div w:id="203061190">
          <w:marLeft w:val="0"/>
          <w:marRight w:val="0"/>
          <w:marTop w:val="0"/>
          <w:marBottom w:val="0"/>
          <w:divBdr>
            <w:top w:val="none" w:sz="0" w:space="0" w:color="auto"/>
            <w:left w:val="none" w:sz="0" w:space="0" w:color="auto"/>
            <w:bottom w:val="none" w:sz="0" w:space="0" w:color="auto"/>
            <w:right w:val="none" w:sz="0" w:space="0" w:color="auto"/>
          </w:divBdr>
        </w:div>
        <w:div w:id="24769170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01264621">
      <w:bodyDiv w:val="1"/>
      <w:marLeft w:val="0"/>
      <w:marRight w:val="0"/>
      <w:marTop w:val="0"/>
      <w:marBottom w:val="0"/>
      <w:divBdr>
        <w:top w:val="none" w:sz="0" w:space="0" w:color="auto"/>
        <w:left w:val="none" w:sz="0" w:space="0" w:color="auto"/>
        <w:bottom w:val="none" w:sz="0" w:space="0" w:color="auto"/>
        <w:right w:val="none" w:sz="0" w:space="0" w:color="auto"/>
      </w:divBdr>
      <w:divsChild>
        <w:div w:id="295838322">
          <w:marLeft w:val="0"/>
          <w:marRight w:val="375"/>
          <w:marTop w:val="0"/>
          <w:marBottom w:val="0"/>
          <w:divBdr>
            <w:top w:val="none" w:sz="0" w:space="0" w:color="auto"/>
            <w:left w:val="none" w:sz="0" w:space="0" w:color="auto"/>
            <w:bottom w:val="none" w:sz="0" w:space="0" w:color="auto"/>
            <w:right w:val="none" w:sz="0" w:space="0" w:color="auto"/>
          </w:divBdr>
        </w:div>
      </w:divsChild>
    </w:div>
    <w:div w:id="101387590">
      <w:bodyDiv w:val="1"/>
      <w:marLeft w:val="0"/>
      <w:marRight w:val="0"/>
      <w:marTop w:val="0"/>
      <w:marBottom w:val="0"/>
      <w:divBdr>
        <w:top w:val="none" w:sz="0" w:space="0" w:color="auto"/>
        <w:left w:val="none" w:sz="0" w:space="0" w:color="auto"/>
        <w:bottom w:val="none" w:sz="0" w:space="0" w:color="auto"/>
        <w:right w:val="none" w:sz="0" w:space="0" w:color="auto"/>
      </w:divBdr>
      <w:divsChild>
        <w:div w:id="554858126">
          <w:marLeft w:val="0"/>
          <w:marRight w:val="150"/>
          <w:marTop w:val="150"/>
          <w:marBottom w:val="150"/>
          <w:divBdr>
            <w:top w:val="none" w:sz="0" w:space="0" w:color="auto"/>
            <w:left w:val="none" w:sz="0" w:space="0" w:color="auto"/>
            <w:bottom w:val="none" w:sz="0" w:space="0" w:color="auto"/>
            <w:right w:val="none" w:sz="0" w:space="0" w:color="auto"/>
          </w:divBdr>
        </w:div>
      </w:divsChild>
    </w:div>
    <w:div w:id="101460215">
      <w:bodyDiv w:val="1"/>
      <w:marLeft w:val="0"/>
      <w:marRight w:val="0"/>
      <w:marTop w:val="0"/>
      <w:marBottom w:val="0"/>
      <w:divBdr>
        <w:top w:val="none" w:sz="0" w:space="0" w:color="auto"/>
        <w:left w:val="none" w:sz="0" w:space="0" w:color="auto"/>
        <w:bottom w:val="none" w:sz="0" w:space="0" w:color="auto"/>
        <w:right w:val="none" w:sz="0" w:space="0" w:color="auto"/>
      </w:divBdr>
      <w:divsChild>
        <w:div w:id="106974220">
          <w:marLeft w:val="0"/>
          <w:marRight w:val="0"/>
          <w:marTop w:val="0"/>
          <w:marBottom w:val="300"/>
          <w:divBdr>
            <w:top w:val="none" w:sz="0" w:space="0" w:color="auto"/>
            <w:left w:val="none" w:sz="0" w:space="0" w:color="auto"/>
            <w:bottom w:val="none" w:sz="0" w:space="0" w:color="auto"/>
            <w:right w:val="none" w:sz="0" w:space="0" w:color="auto"/>
          </w:divBdr>
        </w:div>
      </w:divsChild>
    </w:div>
    <w:div w:id="101534842">
      <w:bodyDiv w:val="1"/>
      <w:marLeft w:val="0"/>
      <w:marRight w:val="0"/>
      <w:marTop w:val="0"/>
      <w:marBottom w:val="0"/>
      <w:divBdr>
        <w:top w:val="none" w:sz="0" w:space="0" w:color="auto"/>
        <w:left w:val="none" w:sz="0" w:space="0" w:color="auto"/>
        <w:bottom w:val="none" w:sz="0" w:space="0" w:color="auto"/>
        <w:right w:val="none" w:sz="0" w:space="0" w:color="auto"/>
      </w:divBdr>
    </w:div>
    <w:div w:id="101655114">
      <w:bodyDiv w:val="1"/>
      <w:marLeft w:val="0"/>
      <w:marRight w:val="0"/>
      <w:marTop w:val="0"/>
      <w:marBottom w:val="0"/>
      <w:divBdr>
        <w:top w:val="none" w:sz="0" w:space="0" w:color="auto"/>
        <w:left w:val="none" w:sz="0" w:space="0" w:color="auto"/>
        <w:bottom w:val="none" w:sz="0" w:space="0" w:color="auto"/>
        <w:right w:val="none" w:sz="0" w:space="0" w:color="auto"/>
      </w:divBdr>
      <w:divsChild>
        <w:div w:id="579556702">
          <w:marLeft w:val="0"/>
          <w:marRight w:val="0"/>
          <w:marTop w:val="0"/>
          <w:marBottom w:val="300"/>
          <w:divBdr>
            <w:top w:val="none" w:sz="0" w:space="0" w:color="auto"/>
            <w:left w:val="none" w:sz="0" w:space="0" w:color="auto"/>
            <w:bottom w:val="none" w:sz="0" w:space="0" w:color="auto"/>
            <w:right w:val="none" w:sz="0" w:space="0" w:color="auto"/>
          </w:divBdr>
        </w:div>
      </w:divsChild>
    </w:div>
    <w:div w:id="102309181">
      <w:bodyDiv w:val="1"/>
      <w:marLeft w:val="0"/>
      <w:marRight w:val="0"/>
      <w:marTop w:val="0"/>
      <w:marBottom w:val="0"/>
      <w:divBdr>
        <w:top w:val="none" w:sz="0" w:space="0" w:color="auto"/>
        <w:left w:val="none" w:sz="0" w:space="0" w:color="auto"/>
        <w:bottom w:val="none" w:sz="0" w:space="0" w:color="auto"/>
        <w:right w:val="none" w:sz="0" w:space="0" w:color="auto"/>
      </w:divBdr>
    </w:div>
    <w:div w:id="102501235">
      <w:bodyDiv w:val="1"/>
      <w:marLeft w:val="0"/>
      <w:marRight w:val="0"/>
      <w:marTop w:val="0"/>
      <w:marBottom w:val="0"/>
      <w:divBdr>
        <w:top w:val="none" w:sz="0" w:space="0" w:color="auto"/>
        <w:left w:val="none" w:sz="0" w:space="0" w:color="auto"/>
        <w:bottom w:val="none" w:sz="0" w:space="0" w:color="auto"/>
        <w:right w:val="none" w:sz="0" w:space="0" w:color="auto"/>
      </w:divBdr>
    </w:div>
    <w:div w:id="102576317">
      <w:bodyDiv w:val="1"/>
      <w:marLeft w:val="0"/>
      <w:marRight w:val="0"/>
      <w:marTop w:val="0"/>
      <w:marBottom w:val="0"/>
      <w:divBdr>
        <w:top w:val="none" w:sz="0" w:space="0" w:color="auto"/>
        <w:left w:val="none" w:sz="0" w:space="0" w:color="auto"/>
        <w:bottom w:val="none" w:sz="0" w:space="0" w:color="auto"/>
        <w:right w:val="none" w:sz="0" w:space="0" w:color="auto"/>
      </w:divBdr>
      <w:divsChild>
        <w:div w:id="494078310">
          <w:marLeft w:val="0"/>
          <w:marRight w:val="0"/>
          <w:marTop w:val="0"/>
          <w:marBottom w:val="0"/>
          <w:divBdr>
            <w:top w:val="none" w:sz="0" w:space="0" w:color="auto"/>
            <w:left w:val="none" w:sz="0" w:space="0" w:color="auto"/>
            <w:bottom w:val="none" w:sz="0" w:space="0" w:color="auto"/>
            <w:right w:val="none" w:sz="0" w:space="0" w:color="auto"/>
          </w:divBdr>
        </w:div>
      </w:divsChild>
    </w:div>
    <w:div w:id="102579499">
      <w:bodyDiv w:val="1"/>
      <w:marLeft w:val="0"/>
      <w:marRight w:val="0"/>
      <w:marTop w:val="0"/>
      <w:marBottom w:val="0"/>
      <w:divBdr>
        <w:top w:val="none" w:sz="0" w:space="0" w:color="auto"/>
        <w:left w:val="none" w:sz="0" w:space="0" w:color="auto"/>
        <w:bottom w:val="none" w:sz="0" w:space="0" w:color="auto"/>
        <w:right w:val="none" w:sz="0" w:space="0" w:color="auto"/>
      </w:divBdr>
    </w:div>
    <w:div w:id="102581822">
      <w:bodyDiv w:val="1"/>
      <w:marLeft w:val="0"/>
      <w:marRight w:val="0"/>
      <w:marTop w:val="0"/>
      <w:marBottom w:val="0"/>
      <w:divBdr>
        <w:top w:val="none" w:sz="0" w:space="0" w:color="auto"/>
        <w:left w:val="none" w:sz="0" w:space="0" w:color="auto"/>
        <w:bottom w:val="none" w:sz="0" w:space="0" w:color="auto"/>
        <w:right w:val="none" w:sz="0" w:space="0" w:color="auto"/>
      </w:divBdr>
      <w:divsChild>
        <w:div w:id="290868733">
          <w:marLeft w:val="0"/>
          <w:marRight w:val="150"/>
          <w:marTop w:val="0"/>
          <w:marBottom w:val="0"/>
          <w:divBdr>
            <w:top w:val="none" w:sz="0" w:space="0" w:color="auto"/>
            <w:left w:val="none" w:sz="0" w:space="0" w:color="auto"/>
            <w:bottom w:val="none" w:sz="0" w:space="0" w:color="auto"/>
            <w:right w:val="none" w:sz="0" w:space="0" w:color="auto"/>
          </w:divBdr>
        </w:div>
      </w:divsChild>
    </w:div>
    <w:div w:id="102770710">
      <w:bodyDiv w:val="1"/>
      <w:marLeft w:val="0"/>
      <w:marRight w:val="0"/>
      <w:marTop w:val="0"/>
      <w:marBottom w:val="0"/>
      <w:divBdr>
        <w:top w:val="none" w:sz="0" w:space="0" w:color="auto"/>
        <w:left w:val="none" w:sz="0" w:space="0" w:color="auto"/>
        <w:bottom w:val="none" w:sz="0" w:space="0" w:color="auto"/>
        <w:right w:val="none" w:sz="0" w:space="0" w:color="auto"/>
      </w:divBdr>
      <w:divsChild>
        <w:div w:id="113982171">
          <w:marLeft w:val="0"/>
          <w:marRight w:val="0"/>
          <w:marTop w:val="0"/>
          <w:marBottom w:val="0"/>
          <w:divBdr>
            <w:top w:val="none" w:sz="0" w:space="0" w:color="auto"/>
            <w:left w:val="none" w:sz="0" w:space="0" w:color="auto"/>
            <w:bottom w:val="none" w:sz="0" w:space="0" w:color="auto"/>
            <w:right w:val="none" w:sz="0" w:space="0" w:color="auto"/>
          </w:divBdr>
          <w:divsChild>
            <w:div w:id="611783846">
              <w:marLeft w:val="0"/>
              <w:marRight w:val="0"/>
              <w:marTop w:val="375"/>
              <w:marBottom w:val="0"/>
              <w:divBdr>
                <w:top w:val="none" w:sz="0" w:space="0" w:color="auto"/>
                <w:left w:val="none" w:sz="0" w:space="0" w:color="auto"/>
                <w:bottom w:val="none" w:sz="0" w:space="0" w:color="auto"/>
                <w:right w:val="none" w:sz="0" w:space="0" w:color="auto"/>
              </w:divBdr>
            </w:div>
          </w:divsChild>
        </w:div>
      </w:divsChild>
    </w:div>
    <w:div w:id="102967309">
      <w:bodyDiv w:val="1"/>
      <w:marLeft w:val="0"/>
      <w:marRight w:val="0"/>
      <w:marTop w:val="0"/>
      <w:marBottom w:val="0"/>
      <w:divBdr>
        <w:top w:val="none" w:sz="0" w:space="0" w:color="auto"/>
        <w:left w:val="none" w:sz="0" w:space="0" w:color="auto"/>
        <w:bottom w:val="none" w:sz="0" w:space="0" w:color="auto"/>
        <w:right w:val="none" w:sz="0" w:space="0" w:color="auto"/>
      </w:divBdr>
    </w:div>
    <w:div w:id="103114146">
      <w:bodyDiv w:val="1"/>
      <w:marLeft w:val="0"/>
      <w:marRight w:val="0"/>
      <w:marTop w:val="0"/>
      <w:marBottom w:val="0"/>
      <w:divBdr>
        <w:top w:val="none" w:sz="0" w:space="0" w:color="auto"/>
        <w:left w:val="none" w:sz="0" w:space="0" w:color="auto"/>
        <w:bottom w:val="none" w:sz="0" w:space="0" w:color="auto"/>
        <w:right w:val="none" w:sz="0" w:space="0" w:color="auto"/>
      </w:divBdr>
      <w:divsChild>
        <w:div w:id="470825715">
          <w:marLeft w:val="0"/>
          <w:marRight w:val="0"/>
          <w:marTop w:val="0"/>
          <w:marBottom w:val="375"/>
          <w:divBdr>
            <w:top w:val="none" w:sz="0" w:space="0" w:color="auto"/>
            <w:left w:val="none" w:sz="0" w:space="0" w:color="auto"/>
            <w:bottom w:val="none" w:sz="0" w:space="0" w:color="auto"/>
            <w:right w:val="none" w:sz="0" w:space="0" w:color="auto"/>
          </w:divBdr>
        </w:div>
      </w:divsChild>
    </w:div>
    <w:div w:id="103310096">
      <w:bodyDiv w:val="1"/>
      <w:marLeft w:val="0"/>
      <w:marRight w:val="0"/>
      <w:marTop w:val="0"/>
      <w:marBottom w:val="0"/>
      <w:divBdr>
        <w:top w:val="none" w:sz="0" w:space="0" w:color="auto"/>
        <w:left w:val="none" w:sz="0" w:space="0" w:color="auto"/>
        <w:bottom w:val="none" w:sz="0" w:space="0" w:color="auto"/>
        <w:right w:val="none" w:sz="0" w:space="0" w:color="auto"/>
      </w:divBdr>
    </w:div>
    <w:div w:id="103813784">
      <w:bodyDiv w:val="1"/>
      <w:marLeft w:val="0"/>
      <w:marRight w:val="0"/>
      <w:marTop w:val="0"/>
      <w:marBottom w:val="0"/>
      <w:divBdr>
        <w:top w:val="none" w:sz="0" w:space="0" w:color="auto"/>
        <w:left w:val="none" w:sz="0" w:space="0" w:color="auto"/>
        <w:bottom w:val="none" w:sz="0" w:space="0" w:color="auto"/>
        <w:right w:val="none" w:sz="0" w:space="0" w:color="auto"/>
      </w:divBdr>
    </w:div>
    <w:div w:id="104084389">
      <w:bodyDiv w:val="1"/>
      <w:marLeft w:val="0"/>
      <w:marRight w:val="0"/>
      <w:marTop w:val="0"/>
      <w:marBottom w:val="0"/>
      <w:divBdr>
        <w:top w:val="none" w:sz="0" w:space="0" w:color="auto"/>
        <w:left w:val="none" w:sz="0" w:space="0" w:color="auto"/>
        <w:bottom w:val="none" w:sz="0" w:space="0" w:color="auto"/>
        <w:right w:val="none" w:sz="0" w:space="0" w:color="auto"/>
      </w:divBdr>
      <w:divsChild>
        <w:div w:id="625814915">
          <w:marLeft w:val="0"/>
          <w:marRight w:val="0"/>
          <w:marTop w:val="0"/>
          <w:marBottom w:val="0"/>
          <w:divBdr>
            <w:top w:val="none" w:sz="0" w:space="0" w:color="auto"/>
            <w:left w:val="none" w:sz="0" w:space="0" w:color="auto"/>
            <w:bottom w:val="none" w:sz="0" w:space="0" w:color="auto"/>
            <w:right w:val="none" w:sz="0" w:space="0" w:color="auto"/>
          </w:divBdr>
        </w:div>
      </w:divsChild>
    </w:div>
    <w:div w:id="104354647">
      <w:bodyDiv w:val="1"/>
      <w:marLeft w:val="0"/>
      <w:marRight w:val="0"/>
      <w:marTop w:val="0"/>
      <w:marBottom w:val="0"/>
      <w:divBdr>
        <w:top w:val="none" w:sz="0" w:space="0" w:color="auto"/>
        <w:left w:val="none" w:sz="0" w:space="0" w:color="auto"/>
        <w:bottom w:val="none" w:sz="0" w:space="0" w:color="auto"/>
        <w:right w:val="none" w:sz="0" w:space="0" w:color="auto"/>
      </w:divBdr>
    </w:div>
    <w:div w:id="104615752">
      <w:bodyDiv w:val="1"/>
      <w:marLeft w:val="0"/>
      <w:marRight w:val="0"/>
      <w:marTop w:val="0"/>
      <w:marBottom w:val="0"/>
      <w:divBdr>
        <w:top w:val="none" w:sz="0" w:space="0" w:color="auto"/>
        <w:left w:val="none" w:sz="0" w:space="0" w:color="auto"/>
        <w:bottom w:val="none" w:sz="0" w:space="0" w:color="auto"/>
        <w:right w:val="none" w:sz="0" w:space="0" w:color="auto"/>
      </w:divBdr>
      <w:divsChild>
        <w:div w:id="417092937">
          <w:marLeft w:val="0"/>
          <w:marRight w:val="0"/>
          <w:marTop w:val="0"/>
          <w:marBottom w:val="75"/>
          <w:divBdr>
            <w:top w:val="none" w:sz="0" w:space="0" w:color="auto"/>
            <w:left w:val="none" w:sz="0" w:space="0" w:color="auto"/>
            <w:bottom w:val="none" w:sz="0" w:space="0" w:color="auto"/>
            <w:right w:val="none" w:sz="0" w:space="0" w:color="auto"/>
          </w:divBdr>
        </w:div>
      </w:divsChild>
    </w:div>
    <w:div w:id="105320498">
      <w:bodyDiv w:val="1"/>
      <w:marLeft w:val="0"/>
      <w:marRight w:val="0"/>
      <w:marTop w:val="0"/>
      <w:marBottom w:val="0"/>
      <w:divBdr>
        <w:top w:val="none" w:sz="0" w:space="0" w:color="auto"/>
        <w:left w:val="none" w:sz="0" w:space="0" w:color="auto"/>
        <w:bottom w:val="none" w:sz="0" w:space="0" w:color="auto"/>
        <w:right w:val="none" w:sz="0" w:space="0" w:color="auto"/>
      </w:divBdr>
      <w:divsChild>
        <w:div w:id="94634476">
          <w:marLeft w:val="0"/>
          <w:marRight w:val="0"/>
          <w:marTop w:val="0"/>
          <w:marBottom w:val="330"/>
          <w:divBdr>
            <w:top w:val="none" w:sz="0" w:space="0" w:color="auto"/>
            <w:left w:val="none" w:sz="0" w:space="0" w:color="auto"/>
            <w:bottom w:val="none" w:sz="0" w:space="0" w:color="auto"/>
            <w:right w:val="none" w:sz="0" w:space="0" w:color="auto"/>
          </w:divBdr>
        </w:div>
      </w:divsChild>
    </w:div>
    <w:div w:id="105660013">
      <w:bodyDiv w:val="1"/>
      <w:marLeft w:val="0"/>
      <w:marRight w:val="0"/>
      <w:marTop w:val="0"/>
      <w:marBottom w:val="0"/>
      <w:divBdr>
        <w:top w:val="none" w:sz="0" w:space="0" w:color="auto"/>
        <w:left w:val="none" w:sz="0" w:space="0" w:color="auto"/>
        <w:bottom w:val="none" w:sz="0" w:space="0" w:color="auto"/>
        <w:right w:val="none" w:sz="0" w:space="0" w:color="auto"/>
      </w:divBdr>
      <w:divsChild>
        <w:div w:id="568538201">
          <w:marLeft w:val="0"/>
          <w:marRight w:val="150"/>
          <w:marTop w:val="150"/>
          <w:marBottom w:val="150"/>
          <w:divBdr>
            <w:top w:val="none" w:sz="0" w:space="0" w:color="auto"/>
            <w:left w:val="none" w:sz="0" w:space="0" w:color="auto"/>
            <w:bottom w:val="none" w:sz="0" w:space="0" w:color="auto"/>
            <w:right w:val="none" w:sz="0" w:space="0" w:color="auto"/>
          </w:divBdr>
        </w:div>
      </w:divsChild>
    </w:div>
    <w:div w:id="105736216">
      <w:bodyDiv w:val="1"/>
      <w:marLeft w:val="0"/>
      <w:marRight w:val="0"/>
      <w:marTop w:val="0"/>
      <w:marBottom w:val="0"/>
      <w:divBdr>
        <w:top w:val="none" w:sz="0" w:space="0" w:color="auto"/>
        <w:left w:val="none" w:sz="0" w:space="0" w:color="auto"/>
        <w:bottom w:val="none" w:sz="0" w:space="0" w:color="auto"/>
        <w:right w:val="none" w:sz="0" w:space="0" w:color="auto"/>
      </w:divBdr>
    </w:div>
    <w:div w:id="105738856">
      <w:bodyDiv w:val="1"/>
      <w:marLeft w:val="0"/>
      <w:marRight w:val="0"/>
      <w:marTop w:val="0"/>
      <w:marBottom w:val="0"/>
      <w:divBdr>
        <w:top w:val="none" w:sz="0" w:space="0" w:color="auto"/>
        <w:left w:val="none" w:sz="0" w:space="0" w:color="auto"/>
        <w:bottom w:val="none" w:sz="0" w:space="0" w:color="auto"/>
        <w:right w:val="none" w:sz="0" w:space="0" w:color="auto"/>
      </w:divBdr>
    </w:div>
    <w:div w:id="105740012">
      <w:bodyDiv w:val="1"/>
      <w:marLeft w:val="0"/>
      <w:marRight w:val="0"/>
      <w:marTop w:val="0"/>
      <w:marBottom w:val="0"/>
      <w:divBdr>
        <w:top w:val="none" w:sz="0" w:space="0" w:color="auto"/>
        <w:left w:val="none" w:sz="0" w:space="0" w:color="auto"/>
        <w:bottom w:val="none" w:sz="0" w:space="0" w:color="auto"/>
        <w:right w:val="none" w:sz="0" w:space="0" w:color="auto"/>
      </w:divBdr>
    </w:div>
    <w:div w:id="105781315">
      <w:bodyDiv w:val="1"/>
      <w:marLeft w:val="0"/>
      <w:marRight w:val="0"/>
      <w:marTop w:val="0"/>
      <w:marBottom w:val="0"/>
      <w:divBdr>
        <w:top w:val="none" w:sz="0" w:space="0" w:color="auto"/>
        <w:left w:val="none" w:sz="0" w:space="0" w:color="auto"/>
        <w:bottom w:val="none" w:sz="0" w:space="0" w:color="auto"/>
        <w:right w:val="none" w:sz="0" w:space="0" w:color="auto"/>
      </w:divBdr>
      <w:divsChild>
        <w:div w:id="116144146">
          <w:marLeft w:val="0"/>
          <w:marRight w:val="0"/>
          <w:marTop w:val="300"/>
          <w:marBottom w:val="300"/>
          <w:divBdr>
            <w:top w:val="none" w:sz="0" w:space="0" w:color="auto"/>
            <w:left w:val="none" w:sz="0" w:space="0" w:color="auto"/>
            <w:bottom w:val="none" w:sz="0" w:space="0" w:color="auto"/>
            <w:right w:val="none" w:sz="0" w:space="0" w:color="auto"/>
          </w:divBdr>
        </w:div>
      </w:divsChild>
    </w:div>
    <w:div w:id="106168811">
      <w:bodyDiv w:val="1"/>
      <w:marLeft w:val="0"/>
      <w:marRight w:val="0"/>
      <w:marTop w:val="0"/>
      <w:marBottom w:val="0"/>
      <w:divBdr>
        <w:top w:val="none" w:sz="0" w:space="0" w:color="auto"/>
        <w:left w:val="none" w:sz="0" w:space="0" w:color="auto"/>
        <w:bottom w:val="none" w:sz="0" w:space="0" w:color="auto"/>
        <w:right w:val="none" w:sz="0" w:space="0" w:color="auto"/>
      </w:divBdr>
      <w:divsChild>
        <w:div w:id="50740516">
          <w:marLeft w:val="0"/>
          <w:marRight w:val="0"/>
          <w:marTop w:val="0"/>
          <w:marBottom w:val="0"/>
          <w:divBdr>
            <w:top w:val="none" w:sz="0" w:space="0" w:color="auto"/>
            <w:left w:val="none" w:sz="0" w:space="0" w:color="auto"/>
            <w:bottom w:val="none" w:sz="0" w:space="0" w:color="auto"/>
            <w:right w:val="none" w:sz="0" w:space="0" w:color="auto"/>
          </w:divBdr>
        </w:div>
        <w:div w:id="626860373">
          <w:marLeft w:val="0"/>
          <w:marRight w:val="0"/>
          <w:marTop w:val="300"/>
          <w:marBottom w:val="300"/>
          <w:divBdr>
            <w:top w:val="none" w:sz="0" w:space="0" w:color="auto"/>
            <w:left w:val="none" w:sz="0" w:space="0" w:color="auto"/>
            <w:bottom w:val="none" w:sz="0" w:space="0" w:color="auto"/>
            <w:right w:val="none" w:sz="0" w:space="0" w:color="auto"/>
          </w:divBdr>
        </w:div>
      </w:divsChild>
    </w:div>
    <w:div w:id="106198329">
      <w:bodyDiv w:val="1"/>
      <w:marLeft w:val="0"/>
      <w:marRight w:val="0"/>
      <w:marTop w:val="0"/>
      <w:marBottom w:val="0"/>
      <w:divBdr>
        <w:top w:val="none" w:sz="0" w:space="0" w:color="auto"/>
        <w:left w:val="none" w:sz="0" w:space="0" w:color="auto"/>
        <w:bottom w:val="none" w:sz="0" w:space="0" w:color="auto"/>
        <w:right w:val="none" w:sz="0" w:space="0" w:color="auto"/>
      </w:divBdr>
      <w:divsChild>
        <w:div w:id="325287488">
          <w:marLeft w:val="0"/>
          <w:marRight w:val="0"/>
          <w:marTop w:val="0"/>
          <w:marBottom w:val="0"/>
          <w:divBdr>
            <w:top w:val="none" w:sz="0" w:space="0" w:color="auto"/>
            <w:left w:val="none" w:sz="0" w:space="0" w:color="auto"/>
            <w:bottom w:val="none" w:sz="0" w:space="0" w:color="auto"/>
            <w:right w:val="none" w:sz="0" w:space="0" w:color="auto"/>
          </w:divBdr>
        </w:div>
      </w:divsChild>
    </w:div>
    <w:div w:id="106505896">
      <w:bodyDiv w:val="1"/>
      <w:marLeft w:val="0"/>
      <w:marRight w:val="0"/>
      <w:marTop w:val="0"/>
      <w:marBottom w:val="0"/>
      <w:divBdr>
        <w:top w:val="none" w:sz="0" w:space="0" w:color="auto"/>
        <w:left w:val="none" w:sz="0" w:space="0" w:color="auto"/>
        <w:bottom w:val="none" w:sz="0" w:space="0" w:color="auto"/>
        <w:right w:val="none" w:sz="0" w:space="0" w:color="auto"/>
      </w:divBdr>
    </w:div>
    <w:div w:id="106513428">
      <w:bodyDiv w:val="1"/>
      <w:marLeft w:val="0"/>
      <w:marRight w:val="0"/>
      <w:marTop w:val="0"/>
      <w:marBottom w:val="0"/>
      <w:divBdr>
        <w:top w:val="none" w:sz="0" w:space="0" w:color="auto"/>
        <w:left w:val="none" w:sz="0" w:space="0" w:color="auto"/>
        <w:bottom w:val="none" w:sz="0" w:space="0" w:color="auto"/>
        <w:right w:val="none" w:sz="0" w:space="0" w:color="auto"/>
      </w:divBdr>
    </w:div>
    <w:div w:id="106698324">
      <w:bodyDiv w:val="1"/>
      <w:marLeft w:val="0"/>
      <w:marRight w:val="0"/>
      <w:marTop w:val="0"/>
      <w:marBottom w:val="0"/>
      <w:divBdr>
        <w:top w:val="none" w:sz="0" w:space="0" w:color="auto"/>
        <w:left w:val="none" w:sz="0" w:space="0" w:color="auto"/>
        <w:bottom w:val="none" w:sz="0" w:space="0" w:color="auto"/>
        <w:right w:val="none" w:sz="0" w:space="0" w:color="auto"/>
      </w:divBdr>
    </w:div>
    <w:div w:id="107242633">
      <w:bodyDiv w:val="1"/>
      <w:marLeft w:val="0"/>
      <w:marRight w:val="0"/>
      <w:marTop w:val="0"/>
      <w:marBottom w:val="0"/>
      <w:divBdr>
        <w:top w:val="none" w:sz="0" w:space="0" w:color="auto"/>
        <w:left w:val="none" w:sz="0" w:space="0" w:color="auto"/>
        <w:bottom w:val="none" w:sz="0" w:space="0" w:color="auto"/>
        <w:right w:val="none" w:sz="0" w:space="0" w:color="auto"/>
      </w:divBdr>
    </w:div>
    <w:div w:id="107243456">
      <w:bodyDiv w:val="1"/>
      <w:marLeft w:val="0"/>
      <w:marRight w:val="0"/>
      <w:marTop w:val="0"/>
      <w:marBottom w:val="0"/>
      <w:divBdr>
        <w:top w:val="none" w:sz="0" w:space="0" w:color="auto"/>
        <w:left w:val="none" w:sz="0" w:space="0" w:color="auto"/>
        <w:bottom w:val="none" w:sz="0" w:space="0" w:color="auto"/>
        <w:right w:val="none" w:sz="0" w:space="0" w:color="auto"/>
      </w:divBdr>
      <w:divsChild>
        <w:div w:id="57215881">
          <w:marLeft w:val="0"/>
          <w:marRight w:val="150"/>
          <w:marTop w:val="0"/>
          <w:marBottom w:val="0"/>
          <w:divBdr>
            <w:top w:val="none" w:sz="0" w:space="0" w:color="auto"/>
            <w:left w:val="none" w:sz="0" w:space="0" w:color="auto"/>
            <w:bottom w:val="none" w:sz="0" w:space="0" w:color="auto"/>
            <w:right w:val="none" w:sz="0" w:space="0" w:color="auto"/>
          </w:divBdr>
        </w:div>
        <w:div w:id="354116745">
          <w:marLeft w:val="0"/>
          <w:marRight w:val="150"/>
          <w:marTop w:val="150"/>
          <w:marBottom w:val="150"/>
          <w:divBdr>
            <w:top w:val="none" w:sz="0" w:space="0" w:color="auto"/>
            <w:left w:val="none" w:sz="0" w:space="0" w:color="auto"/>
            <w:bottom w:val="none" w:sz="0" w:space="0" w:color="auto"/>
            <w:right w:val="none" w:sz="0" w:space="0" w:color="auto"/>
          </w:divBdr>
        </w:div>
        <w:div w:id="525561611">
          <w:marLeft w:val="0"/>
          <w:marRight w:val="150"/>
          <w:marTop w:val="0"/>
          <w:marBottom w:val="75"/>
          <w:divBdr>
            <w:top w:val="none" w:sz="0" w:space="0" w:color="auto"/>
            <w:left w:val="none" w:sz="0" w:space="0" w:color="auto"/>
            <w:bottom w:val="none" w:sz="0" w:space="0" w:color="auto"/>
            <w:right w:val="none" w:sz="0" w:space="0" w:color="auto"/>
          </w:divBdr>
        </w:div>
      </w:divsChild>
    </w:div>
    <w:div w:id="107435268">
      <w:bodyDiv w:val="1"/>
      <w:marLeft w:val="0"/>
      <w:marRight w:val="0"/>
      <w:marTop w:val="0"/>
      <w:marBottom w:val="0"/>
      <w:divBdr>
        <w:top w:val="none" w:sz="0" w:space="0" w:color="auto"/>
        <w:left w:val="none" w:sz="0" w:space="0" w:color="auto"/>
        <w:bottom w:val="none" w:sz="0" w:space="0" w:color="auto"/>
        <w:right w:val="none" w:sz="0" w:space="0" w:color="auto"/>
      </w:divBdr>
      <w:divsChild>
        <w:div w:id="565605404">
          <w:marLeft w:val="0"/>
          <w:marRight w:val="0"/>
          <w:marTop w:val="0"/>
          <w:marBottom w:val="300"/>
          <w:divBdr>
            <w:top w:val="none" w:sz="0" w:space="0" w:color="auto"/>
            <w:left w:val="none" w:sz="0" w:space="0" w:color="auto"/>
            <w:bottom w:val="none" w:sz="0" w:space="0" w:color="auto"/>
            <w:right w:val="none" w:sz="0" w:space="0" w:color="auto"/>
          </w:divBdr>
        </w:div>
      </w:divsChild>
    </w:div>
    <w:div w:id="107555512">
      <w:bodyDiv w:val="1"/>
      <w:marLeft w:val="0"/>
      <w:marRight w:val="0"/>
      <w:marTop w:val="0"/>
      <w:marBottom w:val="0"/>
      <w:divBdr>
        <w:top w:val="none" w:sz="0" w:space="0" w:color="auto"/>
        <w:left w:val="none" w:sz="0" w:space="0" w:color="auto"/>
        <w:bottom w:val="none" w:sz="0" w:space="0" w:color="auto"/>
        <w:right w:val="none" w:sz="0" w:space="0" w:color="auto"/>
      </w:divBdr>
    </w:div>
    <w:div w:id="107939998">
      <w:bodyDiv w:val="1"/>
      <w:marLeft w:val="0"/>
      <w:marRight w:val="0"/>
      <w:marTop w:val="0"/>
      <w:marBottom w:val="0"/>
      <w:divBdr>
        <w:top w:val="none" w:sz="0" w:space="0" w:color="auto"/>
        <w:left w:val="none" w:sz="0" w:space="0" w:color="auto"/>
        <w:bottom w:val="none" w:sz="0" w:space="0" w:color="auto"/>
        <w:right w:val="none" w:sz="0" w:space="0" w:color="auto"/>
      </w:divBdr>
    </w:div>
    <w:div w:id="108087729">
      <w:bodyDiv w:val="1"/>
      <w:marLeft w:val="0"/>
      <w:marRight w:val="0"/>
      <w:marTop w:val="0"/>
      <w:marBottom w:val="0"/>
      <w:divBdr>
        <w:top w:val="none" w:sz="0" w:space="0" w:color="auto"/>
        <w:left w:val="none" w:sz="0" w:space="0" w:color="auto"/>
        <w:bottom w:val="none" w:sz="0" w:space="0" w:color="auto"/>
        <w:right w:val="none" w:sz="0" w:space="0" w:color="auto"/>
      </w:divBdr>
    </w:div>
    <w:div w:id="108204495">
      <w:bodyDiv w:val="1"/>
      <w:marLeft w:val="0"/>
      <w:marRight w:val="0"/>
      <w:marTop w:val="0"/>
      <w:marBottom w:val="0"/>
      <w:divBdr>
        <w:top w:val="none" w:sz="0" w:space="0" w:color="auto"/>
        <w:left w:val="none" w:sz="0" w:space="0" w:color="auto"/>
        <w:bottom w:val="none" w:sz="0" w:space="0" w:color="auto"/>
        <w:right w:val="none" w:sz="0" w:space="0" w:color="auto"/>
      </w:divBdr>
    </w:div>
    <w:div w:id="108398516">
      <w:bodyDiv w:val="1"/>
      <w:marLeft w:val="0"/>
      <w:marRight w:val="0"/>
      <w:marTop w:val="0"/>
      <w:marBottom w:val="0"/>
      <w:divBdr>
        <w:top w:val="none" w:sz="0" w:space="0" w:color="auto"/>
        <w:left w:val="none" w:sz="0" w:space="0" w:color="auto"/>
        <w:bottom w:val="none" w:sz="0" w:space="0" w:color="auto"/>
        <w:right w:val="none" w:sz="0" w:space="0" w:color="auto"/>
      </w:divBdr>
      <w:divsChild>
        <w:div w:id="115680535">
          <w:marLeft w:val="0"/>
          <w:marRight w:val="0"/>
          <w:marTop w:val="495"/>
          <w:marBottom w:val="630"/>
          <w:divBdr>
            <w:top w:val="none" w:sz="0" w:space="0" w:color="auto"/>
            <w:left w:val="none" w:sz="0" w:space="0" w:color="auto"/>
            <w:bottom w:val="none" w:sz="0" w:space="0" w:color="auto"/>
            <w:right w:val="none" w:sz="0" w:space="0" w:color="auto"/>
          </w:divBdr>
        </w:div>
      </w:divsChild>
    </w:div>
    <w:div w:id="108547607">
      <w:bodyDiv w:val="1"/>
      <w:marLeft w:val="0"/>
      <w:marRight w:val="0"/>
      <w:marTop w:val="0"/>
      <w:marBottom w:val="0"/>
      <w:divBdr>
        <w:top w:val="none" w:sz="0" w:space="0" w:color="auto"/>
        <w:left w:val="none" w:sz="0" w:space="0" w:color="auto"/>
        <w:bottom w:val="none" w:sz="0" w:space="0" w:color="auto"/>
        <w:right w:val="none" w:sz="0" w:space="0" w:color="auto"/>
      </w:divBdr>
    </w:div>
    <w:div w:id="108863698">
      <w:bodyDiv w:val="1"/>
      <w:marLeft w:val="0"/>
      <w:marRight w:val="0"/>
      <w:marTop w:val="0"/>
      <w:marBottom w:val="0"/>
      <w:divBdr>
        <w:top w:val="none" w:sz="0" w:space="0" w:color="auto"/>
        <w:left w:val="none" w:sz="0" w:space="0" w:color="auto"/>
        <w:bottom w:val="none" w:sz="0" w:space="0" w:color="auto"/>
        <w:right w:val="none" w:sz="0" w:space="0" w:color="auto"/>
      </w:divBdr>
    </w:div>
    <w:div w:id="108938599">
      <w:bodyDiv w:val="1"/>
      <w:marLeft w:val="0"/>
      <w:marRight w:val="0"/>
      <w:marTop w:val="0"/>
      <w:marBottom w:val="0"/>
      <w:divBdr>
        <w:top w:val="none" w:sz="0" w:space="0" w:color="auto"/>
        <w:left w:val="none" w:sz="0" w:space="0" w:color="auto"/>
        <w:bottom w:val="none" w:sz="0" w:space="0" w:color="auto"/>
        <w:right w:val="none" w:sz="0" w:space="0" w:color="auto"/>
      </w:divBdr>
      <w:divsChild>
        <w:div w:id="548037036">
          <w:marLeft w:val="0"/>
          <w:marRight w:val="150"/>
          <w:marTop w:val="0"/>
          <w:marBottom w:val="75"/>
          <w:divBdr>
            <w:top w:val="none" w:sz="0" w:space="0" w:color="auto"/>
            <w:left w:val="none" w:sz="0" w:space="0" w:color="auto"/>
            <w:bottom w:val="none" w:sz="0" w:space="0" w:color="auto"/>
            <w:right w:val="none" w:sz="0" w:space="0" w:color="auto"/>
          </w:divBdr>
        </w:div>
      </w:divsChild>
    </w:div>
    <w:div w:id="109134614">
      <w:bodyDiv w:val="1"/>
      <w:marLeft w:val="0"/>
      <w:marRight w:val="0"/>
      <w:marTop w:val="0"/>
      <w:marBottom w:val="0"/>
      <w:divBdr>
        <w:top w:val="none" w:sz="0" w:space="0" w:color="auto"/>
        <w:left w:val="none" w:sz="0" w:space="0" w:color="auto"/>
        <w:bottom w:val="none" w:sz="0" w:space="0" w:color="auto"/>
        <w:right w:val="none" w:sz="0" w:space="0" w:color="auto"/>
      </w:divBdr>
    </w:div>
    <w:div w:id="109277670">
      <w:bodyDiv w:val="1"/>
      <w:marLeft w:val="0"/>
      <w:marRight w:val="0"/>
      <w:marTop w:val="0"/>
      <w:marBottom w:val="0"/>
      <w:divBdr>
        <w:top w:val="none" w:sz="0" w:space="0" w:color="auto"/>
        <w:left w:val="none" w:sz="0" w:space="0" w:color="auto"/>
        <w:bottom w:val="none" w:sz="0" w:space="0" w:color="auto"/>
        <w:right w:val="none" w:sz="0" w:space="0" w:color="auto"/>
      </w:divBdr>
    </w:div>
    <w:div w:id="109445464">
      <w:bodyDiv w:val="1"/>
      <w:marLeft w:val="0"/>
      <w:marRight w:val="0"/>
      <w:marTop w:val="0"/>
      <w:marBottom w:val="0"/>
      <w:divBdr>
        <w:top w:val="none" w:sz="0" w:space="0" w:color="auto"/>
        <w:left w:val="none" w:sz="0" w:space="0" w:color="auto"/>
        <w:bottom w:val="none" w:sz="0" w:space="0" w:color="auto"/>
        <w:right w:val="none" w:sz="0" w:space="0" w:color="auto"/>
      </w:divBdr>
      <w:divsChild>
        <w:div w:id="219750586">
          <w:marLeft w:val="0"/>
          <w:marRight w:val="0"/>
          <w:marTop w:val="0"/>
          <w:marBottom w:val="0"/>
          <w:divBdr>
            <w:top w:val="none" w:sz="0" w:space="0" w:color="auto"/>
            <w:left w:val="none" w:sz="0" w:space="0" w:color="auto"/>
            <w:bottom w:val="none" w:sz="0" w:space="0" w:color="auto"/>
            <w:right w:val="none" w:sz="0" w:space="0" w:color="auto"/>
          </w:divBdr>
        </w:div>
        <w:div w:id="574978140">
          <w:marLeft w:val="0"/>
          <w:marRight w:val="0"/>
          <w:marTop w:val="0"/>
          <w:marBottom w:val="0"/>
          <w:divBdr>
            <w:top w:val="none" w:sz="0" w:space="0" w:color="auto"/>
            <w:left w:val="none" w:sz="0" w:space="0" w:color="auto"/>
            <w:bottom w:val="none" w:sz="0" w:space="0" w:color="auto"/>
            <w:right w:val="none" w:sz="0" w:space="0" w:color="auto"/>
          </w:divBdr>
        </w:div>
      </w:divsChild>
    </w:div>
    <w:div w:id="109471532">
      <w:bodyDiv w:val="1"/>
      <w:marLeft w:val="0"/>
      <w:marRight w:val="0"/>
      <w:marTop w:val="0"/>
      <w:marBottom w:val="0"/>
      <w:divBdr>
        <w:top w:val="none" w:sz="0" w:space="0" w:color="auto"/>
        <w:left w:val="none" w:sz="0" w:space="0" w:color="auto"/>
        <w:bottom w:val="none" w:sz="0" w:space="0" w:color="auto"/>
        <w:right w:val="none" w:sz="0" w:space="0" w:color="auto"/>
      </w:divBdr>
      <w:divsChild>
        <w:div w:id="521283256">
          <w:marLeft w:val="0"/>
          <w:marRight w:val="0"/>
          <w:marTop w:val="0"/>
          <w:marBottom w:val="300"/>
          <w:divBdr>
            <w:top w:val="none" w:sz="0" w:space="0" w:color="auto"/>
            <w:left w:val="none" w:sz="0" w:space="0" w:color="auto"/>
            <w:bottom w:val="none" w:sz="0" w:space="0" w:color="auto"/>
            <w:right w:val="none" w:sz="0" w:space="0" w:color="auto"/>
          </w:divBdr>
        </w:div>
      </w:divsChild>
    </w:div>
    <w:div w:id="109472916">
      <w:bodyDiv w:val="1"/>
      <w:marLeft w:val="0"/>
      <w:marRight w:val="0"/>
      <w:marTop w:val="0"/>
      <w:marBottom w:val="0"/>
      <w:divBdr>
        <w:top w:val="none" w:sz="0" w:space="0" w:color="auto"/>
        <w:left w:val="none" w:sz="0" w:space="0" w:color="auto"/>
        <w:bottom w:val="none" w:sz="0" w:space="0" w:color="auto"/>
        <w:right w:val="none" w:sz="0" w:space="0" w:color="auto"/>
      </w:divBdr>
    </w:div>
    <w:div w:id="109932688">
      <w:bodyDiv w:val="1"/>
      <w:marLeft w:val="0"/>
      <w:marRight w:val="0"/>
      <w:marTop w:val="0"/>
      <w:marBottom w:val="0"/>
      <w:divBdr>
        <w:top w:val="none" w:sz="0" w:space="0" w:color="auto"/>
        <w:left w:val="none" w:sz="0" w:space="0" w:color="auto"/>
        <w:bottom w:val="none" w:sz="0" w:space="0" w:color="auto"/>
        <w:right w:val="none" w:sz="0" w:space="0" w:color="auto"/>
      </w:divBdr>
      <w:divsChild>
        <w:div w:id="225919905">
          <w:marLeft w:val="0"/>
          <w:marRight w:val="0"/>
          <w:marTop w:val="0"/>
          <w:marBottom w:val="330"/>
          <w:divBdr>
            <w:top w:val="none" w:sz="0" w:space="0" w:color="auto"/>
            <w:left w:val="none" w:sz="0" w:space="0" w:color="auto"/>
            <w:bottom w:val="none" w:sz="0" w:space="0" w:color="auto"/>
            <w:right w:val="none" w:sz="0" w:space="0" w:color="auto"/>
          </w:divBdr>
        </w:div>
        <w:div w:id="314839856">
          <w:marLeft w:val="0"/>
          <w:marRight w:val="0"/>
          <w:marTop w:val="0"/>
          <w:marBottom w:val="540"/>
          <w:divBdr>
            <w:top w:val="none" w:sz="0" w:space="0" w:color="auto"/>
            <w:left w:val="none" w:sz="0" w:space="0" w:color="auto"/>
            <w:bottom w:val="none" w:sz="0" w:space="0" w:color="auto"/>
            <w:right w:val="none" w:sz="0" w:space="0" w:color="auto"/>
          </w:divBdr>
        </w:div>
        <w:div w:id="595603359">
          <w:marLeft w:val="0"/>
          <w:marRight w:val="0"/>
          <w:marTop w:val="0"/>
          <w:marBottom w:val="825"/>
          <w:divBdr>
            <w:top w:val="none" w:sz="0" w:space="0" w:color="auto"/>
            <w:left w:val="none" w:sz="0" w:space="0" w:color="auto"/>
            <w:bottom w:val="none" w:sz="0" w:space="0" w:color="auto"/>
            <w:right w:val="none" w:sz="0" w:space="0" w:color="auto"/>
          </w:divBdr>
        </w:div>
      </w:divsChild>
    </w:div>
    <w:div w:id="110127773">
      <w:bodyDiv w:val="1"/>
      <w:marLeft w:val="0"/>
      <w:marRight w:val="0"/>
      <w:marTop w:val="0"/>
      <w:marBottom w:val="0"/>
      <w:divBdr>
        <w:top w:val="none" w:sz="0" w:space="0" w:color="auto"/>
        <w:left w:val="none" w:sz="0" w:space="0" w:color="auto"/>
        <w:bottom w:val="none" w:sz="0" w:space="0" w:color="auto"/>
        <w:right w:val="none" w:sz="0" w:space="0" w:color="auto"/>
      </w:divBdr>
      <w:divsChild>
        <w:div w:id="296419845">
          <w:marLeft w:val="0"/>
          <w:marRight w:val="0"/>
          <w:marTop w:val="0"/>
          <w:marBottom w:val="300"/>
          <w:divBdr>
            <w:top w:val="none" w:sz="0" w:space="0" w:color="auto"/>
            <w:left w:val="none" w:sz="0" w:space="0" w:color="auto"/>
            <w:bottom w:val="none" w:sz="0" w:space="0" w:color="auto"/>
            <w:right w:val="none" w:sz="0" w:space="0" w:color="auto"/>
          </w:divBdr>
        </w:div>
      </w:divsChild>
    </w:div>
    <w:div w:id="110129127">
      <w:bodyDiv w:val="1"/>
      <w:marLeft w:val="0"/>
      <w:marRight w:val="0"/>
      <w:marTop w:val="0"/>
      <w:marBottom w:val="0"/>
      <w:divBdr>
        <w:top w:val="none" w:sz="0" w:space="0" w:color="auto"/>
        <w:left w:val="none" w:sz="0" w:space="0" w:color="auto"/>
        <w:bottom w:val="none" w:sz="0" w:space="0" w:color="auto"/>
        <w:right w:val="none" w:sz="0" w:space="0" w:color="auto"/>
      </w:divBdr>
    </w:div>
    <w:div w:id="110319900">
      <w:bodyDiv w:val="1"/>
      <w:marLeft w:val="0"/>
      <w:marRight w:val="0"/>
      <w:marTop w:val="0"/>
      <w:marBottom w:val="0"/>
      <w:divBdr>
        <w:top w:val="none" w:sz="0" w:space="0" w:color="auto"/>
        <w:left w:val="none" w:sz="0" w:space="0" w:color="auto"/>
        <w:bottom w:val="none" w:sz="0" w:space="0" w:color="auto"/>
        <w:right w:val="none" w:sz="0" w:space="0" w:color="auto"/>
      </w:divBdr>
    </w:div>
    <w:div w:id="110512248">
      <w:bodyDiv w:val="1"/>
      <w:marLeft w:val="0"/>
      <w:marRight w:val="0"/>
      <w:marTop w:val="0"/>
      <w:marBottom w:val="0"/>
      <w:divBdr>
        <w:top w:val="none" w:sz="0" w:space="0" w:color="auto"/>
        <w:left w:val="none" w:sz="0" w:space="0" w:color="auto"/>
        <w:bottom w:val="none" w:sz="0" w:space="0" w:color="auto"/>
        <w:right w:val="none" w:sz="0" w:space="0" w:color="auto"/>
      </w:divBdr>
      <w:divsChild>
        <w:div w:id="169220643">
          <w:marLeft w:val="0"/>
          <w:marRight w:val="0"/>
          <w:marTop w:val="0"/>
          <w:marBottom w:val="0"/>
          <w:divBdr>
            <w:top w:val="none" w:sz="0" w:space="0" w:color="auto"/>
            <w:left w:val="none" w:sz="0" w:space="0" w:color="auto"/>
            <w:bottom w:val="none" w:sz="0" w:space="0" w:color="auto"/>
            <w:right w:val="none" w:sz="0" w:space="0" w:color="auto"/>
          </w:divBdr>
        </w:div>
      </w:divsChild>
    </w:div>
    <w:div w:id="110519675">
      <w:bodyDiv w:val="1"/>
      <w:marLeft w:val="0"/>
      <w:marRight w:val="0"/>
      <w:marTop w:val="0"/>
      <w:marBottom w:val="0"/>
      <w:divBdr>
        <w:top w:val="none" w:sz="0" w:space="0" w:color="auto"/>
        <w:left w:val="none" w:sz="0" w:space="0" w:color="auto"/>
        <w:bottom w:val="none" w:sz="0" w:space="0" w:color="auto"/>
        <w:right w:val="none" w:sz="0" w:space="0" w:color="auto"/>
      </w:divBdr>
      <w:divsChild>
        <w:div w:id="345405080">
          <w:marLeft w:val="0"/>
          <w:marRight w:val="150"/>
          <w:marTop w:val="0"/>
          <w:marBottom w:val="75"/>
          <w:divBdr>
            <w:top w:val="none" w:sz="0" w:space="0" w:color="auto"/>
            <w:left w:val="none" w:sz="0" w:space="0" w:color="auto"/>
            <w:bottom w:val="none" w:sz="0" w:space="0" w:color="auto"/>
            <w:right w:val="none" w:sz="0" w:space="0" w:color="auto"/>
          </w:divBdr>
        </w:div>
        <w:div w:id="387806276">
          <w:marLeft w:val="0"/>
          <w:marRight w:val="150"/>
          <w:marTop w:val="0"/>
          <w:marBottom w:val="0"/>
          <w:divBdr>
            <w:top w:val="none" w:sz="0" w:space="0" w:color="auto"/>
            <w:left w:val="none" w:sz="0" w:space="0" w:color="auto"/>
            <w:bottom w:val="none" w:sz="0" w:space="0" w:color="auto"/>
            <w:right w:val="none" w:sz="0" w:space="0" w:color="auto"/>
          </w:divBdr>
        </w:div>
      </w:divsChild>
    </w:div>
    <w:div w:id="110974092">
      <w:bodyDiv w:val="1"/>
      <w:marLeft w:val="0"/>
      <w:marRight w:val="0"/>
      <w:marTop w:val="0"/>
      <w:marBottom w:val="0"/>
      <w:divBdr>
        <w:top w:val="none" w:sz="0" w:space="0" w:color="auto"/>
        <w:left w:val="none" w:sz="0" w:space="0" w:color="auto"/>
        <w:bottom w:val="none" w:sz="0" w:space="0" w:color="auto"/>
        <w:right w:val="none" w:sz="0" w:space="0" w:color="auto"/>
      </w:divBdr>
      <w:divsChild>
        <w:div w:id="378282890">
          <w:marLeft w:val="0"/>
          <w:marRight w:val="0"/>
          <w:marTop w:val="0"/>
          <w:marBottom w:val="0"/>
          <w:divBdr>
            <w:top w:val="none" w:sz="0" w:space="0" w:color="auto"/>
            <w:left w:val="none" w:sz="0" w:space="0" w:color="auto"/>
            <w:bottom w:val="none" w:sz="0" w:space="0" w:color="auto"/>
            <w:right w:val="none" w:sz="0" w:space="0" w:color="auto"/>
          </w:divBdr>
        </w:div>
        <w:div w:id="544831103">
          <w:marLeft w:val="0"/>
          <w:marRight w:val="375"/>
          <w:marTop w:val="0"/>
          <w:marBottom w:val="0"/>
          <w:divBdr>
            <w:top w:val="none" w:sz="0" w:space="0" w:color="auto"/>
            <w:left w:val="none" w:sz="0" w:space="0" w:color="auto"/>
            <w:bottom w:val="none" w:sz="0" w:space="0" w:color="auto"/>
            <w:right w:val="none" w:sz="0" w:space="0" w:color="auto"/>
          </w:divBdr>
        </w:div>
      </w:divsChild>
    </w:div>
    <w:div w:id="111411508">
      <w:bodyDiv w:val="1"/>
      <w:marLeft w:val="0"/>
      <w:marRight w:val="0"/>
      <w:marTop w:val="0"/>
      <w:marBottom w:val="0"/>
      <w:divBdr>
        <w:top w:val="none" w:sz="0" w:space="0" w:color="auto"/>
        <w:left w:val="none" w:sz="0" w:space="0" w:color="auto"/>
        <w:bottom w:val="none" w:sz="0" w:space="0" w:color="auto"/>
        <w:right w:val="none" w:sz="0" w:space="0" w:color="auto"/>
      </w:divBdr>
    </w:div>
    <w:div w:id="111629469">
      <w:bodyDiv w:val="1"/>
      <w:marLeft w:val="0"/>
      <w:marRight w:val="0"/>
      <w:marTop w:val="0"/>
      <w:marBottom w:val="0"/>
      <w:divBdr>
        <w:top w:val="none" w:sz="0" w:space="0" w:color="auto"/>
        <w:left w:val="none" w:sz="0" w:space="0" w:color="auto"/>
        <w:bottom w:val="none" w:sz="0" w:space="0" w:color="auto"/>
        <w:right w:val="none" w:sz="0" w:space="0" w:color="auto"/>
      </w:divBdr>
    </w:div>
    <w:div w:id="111630198">
      <w:bodyDiv w:val="1"/>
      <w:marLeft w:val="0"/>
      <w:marRight w:val="0"/>
      <w:marTop w:val="0"/>
      <w:marBottom w:val="0"/>
      <w:divBdr>
        <w:top w:val="none" w:sz="0" w:space="0" w:color="auto"/>
        <w:left w:val="none" w:sz="0" w:space="0" w:color="auto"/>
        <w:bottom w:val="none" w:sz="0" w:space="0" w:color="auto"/>
        <w:right w:val="none" w:sz="0" w:space="0" w:color="auto"/>
      </w:divBdr>
    </w:div>
    <w:div w:id="111706051">
      <w:bodyDiv w:val="1"/>
      <w:marLeft w:val="0"/>
      <w:marRight w:val="0"/>
      <w:marTop w:val="0"/>
      <w:marBottom w:val="0"/>
      <w:divBdr>
        <w:top w:val="none" w:sz="0" w:space="0" w:color="auto"/>
        <w:left w:val="none" w:sz="0" w:space="0" w:color="auto"/>
        <w:bottom w:val="none" w:sz="0" w:space="0" w:color="auto"/>
        <w:right w:val="none" w:sz="0" w:space="0" w:color="auto"/>
      </w:divBdr>
    </w:div>
    <w:div w:id="111872604">
      <w:bodyDiv w:val="1"/>
      <w:marLeft w:val="0"/>
      <w:marRight w:val="0"/>
      <w:marTop w:val="0"/>
      <w:marBottom w:val="0"/>
      <w:divBdr>
        <w:top w:val="none" w:sz="0" w:space="0" w:color="auto"/>
        <w:left w:val="none" w:sz="0" w:space="0" w:color="auto"/>
        <w:bottom w:val="none" w:sz="0" w:space="0" w:color="auto"/>
        <w:right w:val="none" w:sz="0" w:space="0" w:color="auto"/>
      </w:divBdr>
    </w:div>
    <w:div w:id="112212604">
      <w:bodyDiv w:val="1"/>
      <w:marLeft w:val="0"/>
      <w:marRight w:val="0"/>
      <w:marTop w:val="0"/>
      <w:marBottom w:val="0"/>
      <w:divBdr>
        <w:top w:val="none" w:sz="0" w:space="0" w:color="auto"/>
        <w:left w:val="none" w:sz="0" w:space="0" w:color="auto"/>
        <w:bottom w:val="none" w:sz="0" w:space="0" w:color="auto"/>
        <w:right w:val="none" w:sz="0" w:space="0" w:color="auto"/>
      </w:divBdr>
      <w:divsChild>
        <w:div w:id="109055494">
          <w:marLeft w:val="0"/>
          <w:marRight w:val="0"/>
          <w:marTop w:val="0"/>
          <w:marBottom w:val="300"/>
          <w:divBdr>
            <w:top w:val="none" w:sz="0" w:space="0" w:color="auto"/>
            <w:left w:val="none" w:sz="0" w:space="0" w:color="auto"/>
            <w:bottom w:val="none" w:sz="0" w:space="0" w:color="auto"/>
            <w:right w:val="none" w:sz="0" w:space="0" w:color="auto"/>
          </w:divBdr>
        </w:div>
      </w:divsChild>
    </w:div>
    <w:div w:id="112868781">
      <w:bodyDiv w:val="1"/>
      <w:marLeft w:val="0"/>
      <w:marRight w:val="0"/>
      <w:marTop w:val="0"/>
      <w:marBottom w:val="0"/>
      <w:divBdr>
        <w:top w:val="none" w:sz="0" w:space="0" w:color="auto"/>
        <w:left w:val="none" w:sz="0" w:space="0" w:color="auto"/>
        <w:bottom w:val="none" w:sz="0" w:space="0" w:color="auto"/>
        <w:right w:val="none" w:sz="0" w:space="0" w:color="auto"/>
      </w:divBdr>
    </w:div>
    <w:div w:id="113253950">
      <w:bodyDiv w:val="1"/>
      <w:marLeft w:val="0"/>
      <w:marRight w:val="0"/>
      <w:marTop w:val="0"/>
      <w:marBottom w:val="0"/>
      <w:divBdr>
        <w:top w:val="none" w:sz="0" w:space="0" w:color="auto"/>
        <w:left w:val="none" w:sz="0" w:space="0" w:color="auto"/>
        <w:bottom w:val="none" w:sz="0" w:space="0" w:color="auto"/>
        <w:right w:val="none" w:sz="0" w:space="0" w:color="auto"/>
      </w:divBdr>
      <w:divsChild>
        <w:div w:id="56562789">
          <w:marLeft w:val="0"/>
          <w:marRight w:val="150"/>
          <w:marTop w:val="150"/>
          <w:marBottom w:val="150"/>
          <w:divBdr>
            <w:top w:val="none" w:sz="0" w:space="0" w:color="auto"/>
            <w:left w:val="none" w:sz="0" w:space="0" w:color="auto"/>
            <w:bottom w:val="none" w:sz="0" w:space="0" w:color="auto"/>
            <w:right w:val="none" w:sz="0" w:space="0" w:color="auto"/>
          </w:divBdr>
        </w:div>
      </w:divsChild>
    </w:div>
    <w:div w:id="113594857">
      <w:bodyDiv w:val="1"/>
      <w:marLeft w:val="0"/>
      <w:marRight w:val="0"/>
      <w:marTop w:val="0"/>
      <w:marBottom w:val="0"/>
      <w:divBdr>
        <w:top w:val="none" w:sz="0" w:space="0" w:color="auto"/>
        <w:left w:val="none" w:sz="0" w:space="0" w:color="auto"/>
        <w:bottom w:val="none" w:sz="0" w:space="0" w:color="auto"/>
        <w:right w:val="none" w:sz="0" w:space="0" w:color="auto"/>
      </w:divBdr>
    </w:div>
    <w:div w:id="113791951">
      <w:bodyDiv w:val="1"/>
      <w:marLeft w:val="0"/>
      <w:marRight w:val="0"/>
      <w:marTop w:val="0"/>
      <w:marBottom w:val="0"/>
      <w:divBdr>
        <w:top w:val="none" w:sz="0" w:space="0" w:color="auto"/>
        <w:left w:val="none" w:sz="0" w:space="0" w:color="auto"/>
        <w:bottom w:val="none" w:sz="0" w:space="0" w:color="auto"/>
        <w:right w:val="none" w:sz="0" w:space="0" w:color="auto"/>
      </w:divBdr>
      <w:divsChild>
        <w:div w:id="238515243">
          <w:marLeft w:val="0"/>
          <w:marRight w:val="150"/>
          <w:marTop w:val="150"/>
          <w:marBottom w:val="150"/>
          <w:divBdr>
            <w:top w:val="none" w:sz="0" w:space="0" w:color="auto"/>
            <w:left w:val="none" w:sz="0" w:space="0" w:color="auto"/>
            <w:bottom w:val="none" w:sz="0" w:space="0" w:color="auto"/>
            <w:right w:val="none" w:sz="0" w:space="0" w:color="auto"/>
          </w:divBdr>
        </w:div>
        <w:div w:id="296834311">
          <w:marLeft w:val="0"/>
          <w:marRight w:val="150"/>
          <w:marTop w:val="0"/>
          <w:marBottom w:val="75"/>
          <w:divBdr>
            <w:top w:val="none" w:sz="0" w:space="0" w:color="auto"/>
            <w:left w:val="none" w:sz="0" w:space="0" w:color="auto"/>
            <w:bottom w:val="none" w:sz="0" w:space="0" w:color="auto"/>
            <w:right w:val="none" w:sz="0" w:space="0" w:color="auto"/>
          </w:divBdr>
        </w:div>
      </w:divsChild>
    </w:div>
    <w:div w:id="114100767">
      <w:bodyDiv w:val="1"/>
      <w:marLeft w:val="0"/>
      <w:marRight w:val="0"/>
      <w:marTop w:val="0"/>
      <w:marBottom w:val="0"/>
      <w:divBdr>
        <w:top w:val="none" w:sz="0" w:space="0" w:color="auto"/>
        <w:left w:val="none" w:sz="0" w:space="0" w:color="auto"/>
        <w:bottom w:val="none" w:sz="0" w:space="0" w:color="auto"/>
        <w:right w:val="none" w:sz="0" w:space="0" w:color="auto"/>
      </w:divBdr>
    </w:div>
    <w:div w:id="114325977">
      <w:bodyDiv w:val="1"/>
      <w:marLeft w:val="0"/>
      <w:marRight w:val="0"/>
      <w:marTop w:val="0"/>
      <w:marBottom w:val="0"/>
      <w:divBdr>
        <w:top w:val="none" w:sz="0" w:space="0" w:color="auto"/>
        <w:left w:val="none" w:sz="0" w:space="0" w:color="auto"/>
        <w:bottom w:val="none" w:sz="0" w:space="0" w:color="auto"/>
        <w:right w:val="none" w:sz="0" w:space="0" w:color="auto"/>
      </w:divBdr>
    </w:div>
    <w:div w:id="115098845">
      <w:bodyDiv w:val="1"/>
      <w:marLeft w:val="0"/>
      <w:marRight w:val="0"/>
      <w:marTop w:val="0"/>
      <w:marBottom w:val="0"/>
      <w:divBdr>
        <w:top w:val="none" w:sz="0" w:space="0" w:color="auto"/>
        <w:left w:val="none" w:sz="0" w:space="0" w:color="auto"/>
        <w:bottom w:val="none" w:sz="0" w:space="0" w:color="auto"/>
        <w:right w:val="none" w:sz="0" w:space="0" w:color="auto"/>
      </w:divBdr>
      <w:divsChild>
        <w:div w:id="284504029">
          <w:marLeft w:val="0"/>
          <w:marRight w:val="0"/>
          <w:marTop w:val="0"/>
          <w:marBottom w:val="75"/>
          <w:divBdr>
            <w:top w:val="none" w:sz="0" w:space="0" w:color="auto"/>
            <w:left w:val="none" w:sz="0" w:space="0" w:color="auto"/>
            <w:bottom w:val="none" w:sz="0" w:space="0" w:color="auto"/>
            <w:right w:val="none" w:sz="0" w:space="0" w:color="auto"/>
          </w:divBdr>
        </w:div>
      </w:divsChild>
    </w:div>
    <w:div w:id="115100272">
      <w:bodyDiv w:val="1"/>
      <w:marLeft w:val="0"/>
      <w:marRight w:val="0"/>
      <w:marTop w:val="0"/>
      <w:marBottom w:val="0"/>
      <w:divBdr>
        <w:top w:val="none" w:sz="0" w:space="0" w:color="auto"/>
        <w:left w:val="none" w:sz="0" w:space="0" w:color="auto"/>
        <w:bottom w:val="none" w:sz="0" w:space="0" w:color="auto"/>
        <w:right w:val="none" w:sz="0" w:space="0" w:color="auto"/>
      </w:divBdr>
    </w:div>
    <w:div w:id="115103432">
      <w:bodyDiv w:val="1"/>
      <w:marLeft w:val="0"/>
      <w:marRight w:val="0"/>
      <w:marTop w:val="0"/>
      <w:marBottom w:val="0"/>
      <w:divBdr>
        <w:top w:val="none" w:sz="0" w:space="0" w:color="auto"/>
        <w:left w:val="none" w:sz="0" w:space="0" w:color="auto"/>
        <w:bottom w:val="none" w:sz="0" w:space="0" w:color="auto"/>
        <w:right w:val="none" w:sz="0" w:space="0" w:color="auto"/>
      </w:divBdr>
      <w:divsChild>
        <w:div w:id="447434468">
          <w:marLeft w:val="0"/>
          <w:marRight w:val="0"/>
          <w:marTop w:val="0"/>
          <w:marBottom w:val="0"/>
          <w:divBdr>
            <w:top w:val="none" w:sz="0" w:space="0" w:color="auto"/>
            <w:left w:val="none" w:sz="0" w:space="0" w:color="auto"/>
            <w:bottom w:val="none" w:sz="0" w:space="0" w:color="auto"/>
            <w:right w:val="none" w:sz="0" w:space="0" w:color="auto"/>
          </w:divBdr>
        </w:div>
      </w:divsChild>
    </w:div>
    <w:div w:id="115173765">
      <w:bodyDiv w:val="1"/>
      <w:marLeft w:val="0"/>
      <w:marRight w:val="0"/>
      <w:marTop w:val="0"/>
      <w:marBottom w:val="0"/>
      <w:divBdr>
        <w:top w:val="none" w:sz="0" w:space="0" w:color="auto"/>
        <w:left w:val="none" w:sz="0" w:space="0" w:color="auto"/>
        <w:bottom w:val="none" w:sz="0" w:space="0" w:color="auto"/>
        <w:right w:val="none" w:sz="0" w:space="0" w:color="auto"/>
      </w:divBdr>
      <w:divsChild>
        <w:div w:id="530730119">
          <w:marLeft w:val="0"/>
          <w:marRight w:val="0"/>
          <w:marTop w:val="0"/>
          <w:marBottom w:val="0"/>
          <w:divBdr>
            <w:top w:val="none" w:sz="0" w:space="0" w:color="auto"/>
            <w:left w:val="none" w:sz="0" w:space="0" w:color="auto"/>
            <w:bottom w:val="none" w:sz="0" w:space="0" w:color="auto"/>
            <w:right w:val="none" w:sz="0" w:space="0" w:color="auto"/>
          </w:divBdr>
        </w:div>
      </w:divsChild>
    </w:div>
    <w:div w:id="115375825">
      <w:bodyDiv w:val="1"/>
      <w:marLeft w:val="0"/>
      <w:marRight w:val="0"/>
      <w:marTop w:val="0"/>
      <w:marBottom w:val="0"/>
      <w:divBdr>
        <w:top w:val="none" w:sz="0" w:space="0" w:color="auto"/>
        <w:left w:val="none" w:sz="0" w:space="0" w:color="auto"/>
        <w:bottom w:val="none" w:sz="0" w:space="0" w:color="auto"/>
        <w:right w:val="none" w:sz="0" w:space="0" w:color="auto"/>
      </w:divBdr>
      <w:divsChild>
        <w:div w:id="60370127">
          <w:marLeft w:val="0"/>
          <w:marRight w:val="0"/>
          <w:marTop w:val="0"/>
          <w:marBottom w:val="0"/>
          <w:divBdr>
            <w:top w:val="none" w:sz="0" w:space="0" w:color="auto"/>
            <w:left w:val="none" w:sz="0" w:space="0" w:color="auto"/>
            <w:bottom w:val="none" w:sz="0" w:space="0" w:color="auto"/>
            <w:right w:val="none" w:sz="0" w:space="0" w:color="auto"/>
          </w:divBdr>
        </w:div>
        <w:div w:id="75322194">
          <w:marLeft w:val="0"/>
          <w:marRight w:val="0"/>
          <w:marTop w:val="0"/>
          <w:marBottom w:val="0"/>
          <w:divBdr>
            <w:top w:val="none" w:sz="0" w:space="0" w:color="auto"/>
            <w:left w:val="none" w:sz="0" w:space="0" w:color="auto"/>
            <w:bottom w:val="none" w:sz="0" w:space="0" w:color="auto"/>
            <w:right w:val="none" w:sz="0" w:space="0" w:color="auto"/>
          </w:divBdr>
        </w:div>
        <w:div w:id="85000458">
          <w:marLeft w:val="0"/>
          <w:marRight w:val="0"/>
          <w:marTop w:val="0"/>
          <w:marBottom w:val="0"/>
          <w:divBdr>
            <w:top w:val="none" w:sz="0" w:space="0" w:color="auto"/>
            <w:left w:val="none" w:sz="0" w:space="0" w:color="auto"/>
            <w:bottom w:val="none" w:sz="0" w:space="0" w:color="auto"/>
            <w:right w:val="none" w:sz="0" w:space="0" w:color="auto"/>
          </w:divBdr>
        </w:div>
        <w:div w:id="91324204">
          <w:marLeft w:val="0"/>
          <w:marRight w:val="0"/>
          <w:marTop w:val="0"/>
          <w:marBottom w:val="0"/>
          <w:divBdr>
            <w:top w:val="none" w:sz="0" w:space="0" w:color="auto"/>
            <w:left w:val="none" w:sz="0" w:space="0" w:color="auto"/>
            <w:bottom w:val="none" w:sz="0" w:space="0" w:color="auto"/>
            <w:right w:val="none" w:sz="0" w:space="0" w:color="auto"/>
          </w:divBdr>
        </w:div>
        <w:div w:id="129178473">
          <w:marLeft w:val="0"/>
          <w:marRight w:val="0"/>
          <w:marTop w:val="0"/>
          <w:marBottom w:val="0"/>
          <w:divBdr>
            <w:top w:val="none" w:sz="0" w:space="0" w:color="auto"/>
            <w:left w:val="none" w:sz="0" w:space="0" w:color="auto"/>
            <w:bottom w:val="none" w:sz="0" w:space="0" w:color="auto"/>
            <w:right w:val="none" w:sz="0" w:space="0" w:color="auto"/>
          </w:divBdr>
          <w:divsChild>
            <w:div w:id="74061289">
              <w:marLeft w:val="0"/>
              <w:marRight w:val="0"/>
              <w:marTop w:val="0"/>
              <w:marBottom w:val="0"/>
              <w:divBdr>
                <w:top w:val="none" w:sz="0" w:space="0" w:color="auto"/>
                <w:left w:val="none" w:sz="0" w:space="0" w:color="auto"/>
                <w:bottom w:val="none" w:sz="0" w:space="0" w:color="auto"/>
                <w:right w:val="none" w:sz="0" w:space="0" w:color="auto"/>
              </w:divBdr>
            </w:div>
          </w:divsChild>
        </w:div>
        <w:div w:id="133985600">
          <w:marLeft w:val="0"/>
          <w:marRight w:val="0"/>
          <w:marTop w:val="0"/>
          <w:marBottom w:val="0"/>
          <w:divBdr>
            <w:top w:val="none" w:sz="0" w:space="0" w:color="auto"/>
            <w:left w:val="none" w:sz="0" w:space="0" w:color="auto"/>
            <w:bottom w:val="none" w:sz="0" w:space="0" w:color="auto"/>
            <w:right w:val="none" w:sz="0" w:space="0" w:color="auto"/>
          </w:divBdr>
          <w:divsChild>
            <w:div w:id="297224230">
              <w:marLeft w:val="0"/>
              <w:marRight w:val="0"/>
              <w:marTop w:val="0"/>
              <w:marBottom w:val="0"/>
              <w:divBdr>
                <w:top w:val="none" w:sz="0" w:space="0" w:color="auto"/>
                <w:left w:val="none" w:sz="0" w:space="0" w:color="auto"/>
                <w:bottom w:val="none" w:sz="0" w:space="0" w:color="auto"/>
                <w:right w:val="none" w:sz="0" w:space="0" w:color="auto"/>
              </w:divBdr>
            </w:div>
          </w:divsChild>
        </w:div>
        <w:div w:id="147018664">
          <w:marLeft w:val="0"/>
          <w:marRight w:val="0"/>
          <w:marTop w:val="0"/>
          <w:marBottom w:val="0"/>
          <w:divBdr>
            <w:top w:val="none" w:sz="0" w:space="0" w:color="auto"/>
            <w:left w:val="none" w:sz="0" w:space="0" w:color="auto"/>
            <w:bottom w:val="none" w:sz="0" w:space="0" w:color="auto"/>
            <w:right w:val="none" w:sz="0" w:space="0" w:color="auto"/>
          </w:divBdr>
          <w:divsChild>
            <w:div w:id="513495843">
              <w:marLeft w:val="0"/>
              <w:marRight w:val="0"/>
              <w:marTop w:val="0"/>
              <w:marBottom w:val="0"/>
              <w:divBdr>
                <w:top w:val="none" w:sz="0" w:space="0" w:color="auto"/>
                <w:left w:val="none" w:sz="0" w:space="0" w:color="auto"/>
                <w:bottom w:val="none" w:sz="0" w:space="0" w:color="auto"/>
                <w:right w:val="none" w:sz="0" w:space="0" w:color="auto"/>
              </w:divBdr>
            </w:div>
          </w:divsChild>
        </w:div>
        <w:div w:id="154076722">
          <w:marLeft w:val="0"/>
          <w:marRight w:val="0"/>
          <w:marTop w:val="0"/>
          <w:marBottom w:val="0"/>
          <w:divBdr>
            <w:top w:val="none" w:sz="0" w:space="0" w:color="auto"/>
            <w:left w:val="none" w:sz="0" w:space="0" w:color="auto"/>
            <w:bottom w:val="none" w:sz="0" w:space="0" w:color="auto"/>
            <w:right w:val="none" w:sz="0" w:space="0" w:color="auto"/>
          </w:divBdr>
        </w:div>
        <w:div w:id="162092133">
          <w:marLeft w:val="0"/>
          <w:marRight w:val="0"/>
          <w:marTop w:val="0"/>
          <w:marBottom w:val="0"/>
          <w:divBdr>
            <w:top w:val="none" w:sz="0" w:space="0" w:color="auto"/>
            <w:left w:val="none" w:sz="0" w:space="0" w:color="auto"/>
            <w:bottom w:val="none" w:sz="0" w:space="0" w:color="auto"/>
            <w:right w:val="none" w:sz="0" w:space="0" w:color="auto"/>
          </w:divBdr>
        </w:div>
        <w:div w:id="268588324">
          <w:marLeft w:val="0"/>
          <w:marRight w:val="0"/>
          <w:marTop w:val="0"/>
          <w:marBottom w:val="0"/>
          <w:divBdr>
            <w:top w:val="none" w:sz="0" w:space="0" w:color="auto"/>
            <w:left w:val="none" w:sz="0" w:space="0" w:color="auto"/>
            <w:bottom w:val="none" w:sz="0" w:space="0" w:color="auto"/>
            <w:right w:val="none" w:sz="0" w:space="0" w:color="auto"/>
          </w:divBdr>
        </w:div>
        <w:div w:id="335960878">
          <w:marLeft w:val="0"/>
          <w:marRight w:val="0"/>
          <w:marTop w:val="0"/>
          <w:marBottom w:val="0"/>
          <w:divBdr>
            <w:top w:val="none" w:sz="0" w:space="0" w:color="auto"/>
            <w:left w:val="none" w:sz="0" w:space="0" w:color="auto"/>
            <w:bottom w:val="none" w:sz="0" w:space="0" w:color="auto"/>
            <w:right w:val="none" w:sz="0" w:space="0" w:color="auto"/>
          </w:divBdr>
        </w:div>
        <w:div w:id="341736567">
          <w:marLeft w:val="0"/>
          <w:marRight w:val="0"/>
          <w:marTop w:val="0"/>
          <w:marBottom w:val="0"/>
          <w:divBdr>
            <w:top w:val="none" w:sz="0" w:space="0" w:color="auto"/>
            <w:left w:val="none" w:sz="0" w:space="0" w:color="auto"/>
            <w:bottom w:val="none" w:sz="0" w:space="0" w:color="auto"/>
            <w:right w:val="none" w:sz="0" w:space="0" w:color="auto"/>
          </w:divBdr>
        </w:div>
        <w:div w:id="432211937">
          <w:marLeft w:val="0"/>
          <w:marRight w:val="0"/>
          <w:marTop w:val="0"/>
          <w:marBottom w:val="0"/>
          <w:divBdr>
            <w:top w:val="none" w:sz="0" w:space="0" w:color="auto"/>
            <w:left w:val="none" w:sz="0" w:space="0" w:color="auto"/>
            <w:bottom w:val="none" w:sz="0" w:space="0" w:color="auto"/>
            <w:right w:val="none" w:sz="0" w:space="0" w:color="auto"/>
          </w:divBdr>
        </w:div>
        <w:div w:id="444662553">
          <w:marLeft w:val="0"/>
          <w:marRight w:val="0"/>
          <w:marTop w:val="0"/>
          <w:marBottom w:val="0"/>
          <w:divBdr>
            <w:top w:val="none" w:sz="0" w:space="0" w:color="auto"/>
            <w:left w:val="none" w:sz="0" w:space="0" w:color="auto"/>
            <w:bottom w:val="none" w:sz="0" w:space="0" w:color="auto"/>
            <w:right w:val="none" w:sz="0" w:space="0" w:color="auto"/>
          </w:divBdr>
        </w:div>
        <w:div w:id="487405641">
          <w:marLeft w:val="0"/>
          <w:marRight w:val="0"/>
          <w:marTop w:val="0"/>
          <w:marBottom w:val="0"/>
          <w:divBdr>
            <w:top w:val="none" w:sz="0" w:space="0" w:color="auto"/>
            <w:left w:val="none" w:sz="0" w:space="0" w:color="auto"/>
            <w:bottom w:val="none" w:sz="0" w:space="0" w:color="auto"/>
            <w:right w:val="none" w:sz="0" w:space="0" w:color="auto"/>
          </w:divBdr>
        </w:div>
        <w:div w:id="580607856">
          <w:marLeft w:val="0"/>
          <w:marRight w:val="0"/>
          <w:marTop w:val="0"/>
          <w:marBottom w:val="0"/>
          <w:divBdr>
            <w:top w:val="none" w:sz="0" w:space="0" w:color="auto"/>
            <w:left w:val="none" w:sz="0" w:space="0" w:color="auto"/>
            <w:bottom w:val="none" w:sz="0" w:space="0" w:color="auto"/>
            <w:right w:val="none" w:sz="0" w:space="0" w:color="auto"/>
          </w:divBdr>
        </w:div>
      </w:divsChild>
    </w:div>
    <w:div w:id="115758915">
      <w:bodyDiv w:val="1"/>
      <w:marLeft w:val="0"/>
      <w:marRight w:val="0"/>
      <w:marTop w:val="0"/>
      <w:marBottom w:val="0"/>
      <w:divBdr>
        <w:top w:val="none" w:sz="0" w:space="0" w:color="auto"/>
        <w:left w:val="none" w:sz="0" w:space="0" w:color="auto"/>
        <w:bottom w:val="none" w:sz="0" w:space="0" w:color="auto"/>
        <w:right w:val="none" w:sz="0" w:space="0" w:color="auto"/>
      </w:divBdr>
    </w:div>
    <w:div w:id="115802212">
      <w:bodyDiv w:val="1"/>
      <w:marLeft w:val="0"/>
      <w:marRight w:val="0"/>
      <w:marTop w:val="0"/>
      <w:marBottom w:val="0"/>
      <w:divBdr>
        <w:top w:val="none" w:sz="0" w:space="0" w:color="auto"/>
        <w:left w:val="none" w:sz="0" w:space="0" w:color="auto"/>
        <w:bottom w:val="none" w:sz="0" w:space="0" w:color="auto"/>
        <w:right w:val="none" w:sz="0" w:space="0" w:color="auto"/>
      </w:divBdr>
    </w:div>
    <w:div w:id="115806010">
      <w:bodyDiv w:val="1"/>
      <w:marLeft w:val="0"/>
      <w:marRight w:val="0"/>
      <w:marTop w:val="0"/>
      <w:marBottom w:val="0"/>
      <w:divBdr>
        <w:top w:val="none" w:sz="0" w:space="0" w:color="auto"/>
        <w:left w:val="none" w:sz="0" w:space="0" w:color="auto"/>
        <w:bottom w:val="none" w:sz="0" w:space="0" w:color="auto"/>
        <w:right w:val="none" w:sz="0" w:space="0" w:color="auto"/>
      </w:divBdr>
    </w:div>
    <w:div w:id="116293253">
      <w:bodyDiv w:val="1"/>
      <w:marLeft w:val="0"/>
      <w:marRight w:val="0"/>
      <w:marTop w:val="0"/>
      <w:marBottom w:val="0"/>
      <w:divBdr>
        <w:top w:val="none" w:sz="0" w:space="0" w:color="auto"/>
        <w:left w:val="none" w:sz="0" w:space="0" w:color="auto"/>
        <w:bottom w:val="none" w:sz="0" w:space="0" w:color="auto"/>
        <w:right w:val="none" w:sz="0" w:space="0" w:color="auto"/>
      </w:divBdr>
    </w:div>
    <w:div w:id="116458205">
      <w:bodyDiv w:val="1"/>
      <w:marLeft w:val="0"/>
      <w:marRight w:val="0"/>
      <w:marTop w:val="0"/>
      <w:marBottom w:val="0"/>
      <w:divBdr>
        <w:top w:val="none" w:sz="0" w:space="0" w:color="auto"/>
        <w:left w:val="none" w:sz="0" w:space="0" w:color="auto"/>
        <w:bottom w:val="none" w:sz="0" w:space="0" w:color="auto"/>
        <w:right w:val="none" w:sz="0" w:space="0" w:color="auto"/>
      </w:divBdr>
    </w:div>
    <w:div w:id="116990959">
      <w:bodyDiv w:val="1"/>
      <w:marLeft w:val="0"/>
      <w:marRight w:val="0"/>
      <w:marTop w:val="0"/>
      <w:marBottom w:val="0"/>
      <w:divBdr>
        <w:top w:val="none" w:sz="0" w:space="0" w:color="auto"/>
        <w:left w:val="none" w:sz="0" w:space="0" w:color="auto"/>
        <w:bottom w:val="none" w:sz="0" w:space="0" w:color="auto"/>
        <w:right w:val="none" w:sz="0" w:space="0" w:color="auto"/>
      </w:divBdr>
    </w:div>
    <w:div w:id="116991514">
      <w:bodyDiv w:val="1"/>
      <w:marLeft w:val="0"/>
      <w:marRight w:val="0"/>
      <w:marTop w:val="0"/>
      <w:marBottom w:val="0"/>
      <w:divBdr>
        <w:top w:val="none" w:sz="0" w:space="0" w:color="auto"/>
        <w:left w:val="none" w:sz="0" w:space="0" w:color="auto"/>
        <w:bottom w:val="none" w:sz="0" w:space="0" w:color="auto"/>
        <w:right w:val="none" w:sz="0" w:space="0" w:color="auto"/>
      </w:divBdr>
    </w:div>
    <w:div w:id="116996244">
      <w:bodyDiv w:val="1"/>
      <w:marLeft w:val="0"/>
      <w:marRight w:val="0"/>
      <w:marTop w:val="0"/>
      <w:marBottom w:val="0"/>
      <w:divBdr>
        <w:top w:val="none" w:sz="0" w:space="0" w:color="auto"/>
        <w:left w:val="none" w:sz="0" w:space="0" w:color="auto"/>
        <w:bottom w:val="none" w:sz="0" w:space="0" w:color="auto"/>
        <w:right w:val="none" w:sz="0" w:space="0" w:color="auto"/>
      </w:divBdr>
      <w:divsChild>
        <w:div w:id="480540720">
          <w:marLeft w:val="0"/>
          <w:marRight w:val="150"/>
          <w:marTop w:val="0"/>
          <w:marBottom w:val="75"/>
          <w:divBdr>
            <w:top w:val="none" w:sz="0" w:space="0" w:color="auto"/>
            <w:left w:val="none" w:sz="0" w:space="0" w:color="auto"/>
            <w:bottom w:val="none" w:sz="0" w:space="0" w:color="auto"/>
            <w:right w:val="none" w:sz="0" w:space="0" w:color="auto"/>
          </w:divBdr>
        </w:div>
      </w:divsChild>
    </w:div>
    <w:div w:id="117139584">
      <w:bodyDiv w:val="1"/>
      <w:marLeft w:val="0"/>
      <w:marRight w:val="0"/>
      <w:marTop w:val="0"/>
      <w:marBottom w:val="0"/>
      <w:divBdr>
        <w:top w:val="none" w:sz="0" w:space="0" w:color="auto"/>
        <w:left w:val="none" w:sz="0" w:space="0" w:color="auto"/>
        <w:bottom w:val="none" w:sz="0" w:space="0" w:color="auto"/>
        <w:right w:val="none" w:sz="0" w:space="0" w:color="auto"/>
      </w:divBdr>
    </w:div>
    <w:div w:id="117190249">
      <w:bodyDiv w:val="1"/>
      <w:marLeft w:val="0"/>
      <w:marRight w:val="0"/>
      <w:marTop w:val="0"/>
      <w:marBottom w:val="0"/>
      <w:divBdr>
        <w:top w:val="none" w:sz="0" w:space="0" w:color="auto"/>
        <w:left w:val="none" w:sz="0" w:space="0" w:color="auto"/>
        <w:bottom w:val="none" w:sz="0" w:space="0" w:color="auto"/>
        <w:right w:val="none" w:sz="0" w:space="0" w:color="auto"/>
      </w:divBdr>
    </w:div>
    <w:div w:id="117261996">
      <w:bodyDiv w:val="1"/>
      <w:marLeft w:val="0"/>
      <w:marRight w:val="0"/>
      <w:marTop w:val="0"/>
      <w:marBottom w:val="0"/>
      <w:divBdr>
        <w:top w:val="none" w:sz="0" w:space="0" w:color="auto"/>
        <w:left w:val="none" w:sz="0" w:space="0" w:color="auto"/>
        <w:bottom w:val="none" w:sz="0" w:space="0" w:color="auto"/>
        <w:right w:val="none" w:sz="0" w:space="0" w:color="auto"/>
      </w:divBdr>
    </w:div>
    <w:div w:id="117574492">
      <w:bodyDiv w:val="1"/>
      <w:marLeft w:val="0"/>
      <w:marRight w:val="0"/>
      <w:marTop w:val="0"/>
      <w:marBottom w:val="0"/>
      <w:divBdr>
        <w:top w:val="none" w:sz="0" w:space="0" w:color="auto"/>
        <w:left w:val="none" w:sz="0" w:space="0" w:color="auto"/>
        <w:bottom w:val="none" w:sz="0" w:space="0" w:color="auto"/>
        <w:right w:val="none" w:sz="0" w:space="0" w:color="auto"/>
      </w:divBdr>
      <w:divsChild>
        <w:div w:id="6298388">
          <w:marLeft w:val="0"/>
          <w:marRight w:val="0"/>
          <w:marTop w:val="0"/>
          <w:marBottom w:val="0"/>
          <w:divBdr>
            <w:top w:val="none" w:sz="0" w:space="0" w:color="auto"/>
            <w:left w:val="none" w:sz="0" w:space="0" w:color="auto"/>
            <w:bottom w:val="none" w:sz="0" w:space="0" w:color="auto"/>
            <w:right w:val="none" w:sz="0" w:space="0" w:color="auto"/>
          </w:divBdr>
        </w:div>
      </w:divsChild>
    </w:div>
    <w:div w:id="117576834">
      <w:bodyDiv w:val="1"/>
      <w:marLeft w:val="0"/>
      <w:marRight w:val="0"/>
      <w:marTop w:val="0"/>
      <w:marBottom w:val="0"/>
      <w:divBdr>
        <w:top w:val="none" w:sz="0" w:space="0" w:color="auto"/>
        <w:left w:val="none" w:sz="0" w:space="0" w:color="auto"/>
        <w:bottom w:val="none" w:sz="0" w:space="0" w:color="auto"/>
        <w:right w:val="none" w:sz="0" w:space="0" w:color="auto"/>
      </w:divBdr>
    </w:div>
    <w:div w:id="117842673">
      <w:bodyDiv w:val="1"/>
      <w:marLeft w:val="0"/>
      <w:marRight w:val="0"/>
      <w:marTop w:val="0"/>
      <w:marBottom w:val="0"/>
      <w:divBdr>
        <w:top w:val="none" w:sz="0" w:space="0" w:color="auto"/>
        <w:left w:val="none" w:sz="0" w:space="0" w:color="auto"/>
        <w:bottom w:val="none" w:sz="0" w:space="0" w:color="auto"/>
        <w:right w:val="none" w:sz="0" w:space="0" w:color="auto"/>
      </w:divBdr>
      <w:divsChild>
        <w:div w:id="126432080">
          <w:blockQuote w:val="1"/>
          <w:marLeft w:val="720"/>
          <w:marRight w:val="720"/>
          <w:marTop w:val="100"/>
          <w:marBottom w:val="100"/>
          <w:divBdr>
            <w:top w:val="none" w:sz="0" w:space="0" w:color="auto"/>
            <w:left w:val="none" w:sz="0" w:space="0" w:color="auto"/>
            <w:bottom w:val="none" w:sz="0" w:space="0" w:color="auto"/>
            <w:right w:val="none" w:sz="0" w:space="0" w:color="auto"/>
          </w:divBdr>
        </w:div>
        <w:div w:id="413404621">
          <w:marLeft w:val="0"/>
          <w:marRight w:val="0"/>
          <w:marTop w:val="0"/>
          <w:marBottom w:val="0"/>
          <w:divBdr>
            <w:top w:val="none" w:sz="0" w:space="0" w:color="auto"/>
            <w:left w:val="none" w:sz="0" w:space="0" w:color="auto"/>
            <w:bottom w:val="none" w:sz="0" w:space="0" w:color="auto"/>
            <w:right w:val="none" w:sz="0" w:space="0" w:color="auto"/>
          </w:divBdr>
        </w:div>
        <w:div w:id="51885716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18032737">
      <w:bodyDiv w:val="1"/>
      <w:marLeft w:val="0"/>
      <w:marRight w:val="0"/>
      <w:marTop w:val="0"/>
      <w:marBottom w:val="0"/>
      <w:divBdr>
        <w:top w:val="none" w:sz="0" w:space="0" w:color="auto"/>
        <w:left w:val="none" w:sz="0" w:space="0" w:color="auto"/>
        <w:bottom w:val="none" w:sz="0" w:space="0" w:color="auto"/>
        <w:right w:val="none" w:sz="0" w:space="0" w:color="auto"/>
      </w:divBdr>
    </w:div>
    <w:div w:id="118036854">
      <w:bodyDiv w:val="1"/>
      <w:marLeft w:val="0"/>
      <w:marRight w:val="0"/>
      <w:marTop w:val="0"/>
      <w:marBottom w:val="0"/>
      <w:divBdr>
        <w:top w:val="none" w:sz="0" w:space="0" w:color="auto"/>
        <w:left w:val="none" w:sz="0" w:space="0" w:color="auto"/>
        <w:bottom w:val="none" w:sz="0" w:space="0" w:color="auto"/>
        <w:right w:val="none" w:sz="0" w:space="0" w:color="auto"/>
      </w:divBdr>
    </w:div>
    <w:div w:id="119687234">
      <w:bodyDiv w:val="1"/>
      <w:marLeft w:val="0"/>
      <w:marRight w:val="0"/>
      <w:marTop w:val="0"/>
      <w:marBottom w:val="0"/>
      <w:divBdr>
        <w:top w:val="none" w:sz="0" w:space="0" w:color="auto"/>
        <w:left w:val="none" w:sz="0" w:space="0" w:color="auto"/>
        <w:bottom w:val="none" w:sz="0" w:space="0" w:color="auto"/>
        <w:right w:val="none" w:sz="0" w:space="0" w:color="auto"/>
      </w:divBdr>
      <w:divsChild>
        <w:div w:id="606278806">
          <w:marLeft w:val="0"/>
          <w:marRight w:val="150"/>
          <w:marTop w:val="150"/>
          <w:marBottom w:val="150"/>
          <w:divBdr>
            <w:top w:val="none" w:sz="0" w:space="0" w:color="auto"/>
            <w:left w:val="none" w:sz="0" w:space="0" w:color="auto"/>
            <w:bottom w:val="none" w:sz="0" w:space="0" w:color="auto"/>
            <w:right w:val="none" w:sz="0" w:space="0" w:color="auto"/>
          </w:divBdr>
        </w:div>
      </w:divsChild>
    </w:div>
    <w:div w:id="119687609">
      <w:bodyDiv w:val="1"/>
      <w:marLeft w:val="0"/>
      <w:marRight w:val="0"/>
      <w:marTop w:val="0"/>
      <w:marBottom w:val="0"/>
      <w:divBdr>
        <w:top w:val="none" w:sz="0" w:space="0" w:color="auto"/>
        <w:left w:val="none" w:sz="0" w:space="0" w:color="auto"/>
        <w:bottom w:val="none" w:sz="0" w:space="0" w:color="auto"/>
        <w:right w:val="none" w:sz="0" w:space="0" w:color="auto"/>
      </w:divBdr>
      <w:divsChild>
        <w:div w:id="396589748">
          <w:marLeft w:val="0"/>
          <w:marRight w:val="0"/>
          <w:marTop w:val="0"/>
          <w:marBottom w:val="0"/>
          <w:divBdr>
            <w:top w:val="none" w:sz="0" w:space="0" w:color="auto"/>
            <w:left w:val="none" w:sz="0" w:space="0" w:color="auto"/>
            <w:bottom w:val="none" w:sz="0" w:space="0" w:color="auto"/>
            <w:right w:val="none" w:sz="0" w:space="0" w:color="auto"/>
          </w:divBdr>
        </w:div>
      </w:divsChild>
    </w:div>
    <w:div w:id="119959190">
      <w:bodyDiv w:val="1"/>
      <w:marLeft w:val="0"/>
      <w:marRight w:val="0"/>
      <w:marTop w:val="0"/>
      <w:marBottom w:val="0"/>
      <w:divBdr>
        <w:top w:val="none" w:sz="0" w:space="0" w:color="auto"/>
        <w:left w:val="none" w:sz="0" w:space="0" w:color="auto"/>
        <w:bottom w:val="none" w:sz="0" w:space="0" w:color="auto"/>
        <w:right w:val="none" w:sz="0" w:space="0" w:color="auto"/>
      </w:divBdr>
    </w:div>
    <w:div w:id="120000577">
      <w:bodyDiv w:val="1"/>
      <w:marLeft w:val="0"/>
      <w:marRight w:val="0"/>
      <w:marTop w:val="0"/>
      <w:marBottom w:val="0"/>
      <w:divBdr>
        <w:top w:val="none" w:sz="0" w:space="0" w:color="auto"/>
        <w:left w:val="none" w:sz="0" w:space="0" w:color="auto"/>
        <w:bottom w:val="none" w:sz="0" w:space="0" w:color="auto"/>
        <w:right w:val="none" w:sz="0" w:space="0" w:color="auto"/>
      </w:divBdr>
    </w:div>
    <w:div w:id="120147365">
      <w:bodyDiv w:val="1"/>
      <w:marLeft w:val="0"/>
      <w:marRight w:val="0"/>
      <w:marTop w:val="0"/>
      <w:marBottom w:val="0"/>
      <w:divBdr>
        <w:top w:val="none" w:sz="0" w:space="0" w:color="auto"/>
        <w:left w:val="none" w:sz="0" w:space="0" w:color="auto"/>
        <w:bottom w:val="none" w:sz="0" w:space="0" w:color="auto"/>
        <w:right w:val="none" w:sz="0" w:space="0" w:color="auto"/>
      </w:divBdr>
    </w:div>
    <w:div w:id="120274694">
      <w:bodyDiv w:val="1"/>
      <w:marLeft w:val="0"/>
      <w:marRight w:val="0"/>
      <w:marTop w:val="0"/>
      <w:marBottom w:val="0"/>
      <w:divBdr>
        <w:top w:val="none" w:sz="0" w:space="0" w:color="auto"/>
        <w:left w:val="none" w:sz="0" w:space="0" w:color="auto"/>
        <w:bottom w:val="none" w:sz="0" w:space="0" w:color="auto"/>
        <w:right w:val="none" w:sz="0" w:space="0" w:color="auto"/>
      </w:divBdr>
      <w:divsChild>
        <w:div w:id="201594602">
          <w:marLeft w:val="0"/>
          <w:marRight w:val="0"/>
          <w:marTop w:val="0"/>
          <w:marBottom w:val="300"/>
          <w:divBdr>
            <w:top w:val="none" w:sz="0" w:space="0" w:color="auto"/>
            <w:left w:val="none" w:sz="0" w:space="0" w:color="auto"/>
            <w:bottom w:val="none" w:sz="0" w:space="0" w:color="auto"/>
            <w:right w:val="none" w:sz="0" w:space="0" w:color="auto"/>
          </w:divBdr>
          <w:divsChild>
            <w:div w:id="46074314">
              <w:marLeft w:val="0"/>
              <w:marRight w:val="150"/>
              <w:marTop w:val="0"/>
              <w:marBottom w:val="0"/>
              <w:divBdr>
                <w:top w:val="none" w:sz="0" w:space="0" w:color="auto"/>
                <w:left w:val="none" w:sz="0" w:space="0" w:color="auto"/>
                <w:bottom w:val="none" w:sz="0" w:space="0" w:color="auto"/>
                <w:right w:val="none" w:sz="0" w:space="0" w:color="auto"/>
              </w:divBdr>
            </w:div>
            <w:div w:id="1168792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421219">
      <w:bodyDiv w:val="1"/>
      <w:marLeft w:val="0"/>
      <w:marRight w:val="0"/>
      <w:marTop w:val="0"/>
      <w:marBottom w:val="0"/>
      <w:divBdr>
        <w:top w:val="none" w:sz="0" w:space="0" w:color="auto"/>
        <w:left w:val="none" w:sz="0" w:space="0" w:color="auto"/>
        <w:bottom w:val="none" w:sz="0" w:space="0" w:color="auto"/>
        <w:right w:val="none" w:sz="0" w:space="0" w:color="auto"/>
      </w:divBdr>
      <w:divsChild>
        <w:div w:id="131365759">
          <w:marLeft w:val="0"/>
          <w:marRight w:val="150"/>
          <w:marTop w:val="0"/>
          <w:marBottom w:val="75"/>
          <w:divBdr>
            <w:top w:val="none" w:sz="0" w:space="0" w:color="auto"/>
            <w:left w:val="none" w:sz="0" w:space="0" w:color="auto"/>
            <w:bottom w:val="none" w:sz="0" w:space="0" w:color="auto"/>
            <w:right w:val="none" w:sz="0" w:space="0" w:color="auto"/>
          </w:divBdr>
        </w:div>
      </w:divsChild>
    </w:div>
    <w:div w:id="120467962">
      <w:bodyDiv w:val="1"/>
      <w:marLeft w:val="0"/>
      <w:marRight w:val="0"/>
      <w:marTop w:val="0"/>
      <w:marBottom w:val="0"/>
      <w:divBdr>
        <w:top w:val="none" w:sz="0" w:space="0" w:color="auto"/>
        <w:left w:val="none" w:sz="0" w:space="0" w:color="auto"/>
        <w:bottom w:val="none" w:sz="0" w:space="0" w:color="auto"/>
        <w:right w:val="none" w:sz="0" w:space="0" w:color="auto"/>
      </w:divBdr>
      <w:divsChild>
        <w:div w:id="544945944">
          <w:marLeft w:val="0"/>
          <w:marRight w:val="0"/>
          <w:marTop w:val="0"/>
          <w:marBottom w:val="0"/>
          <w:divBdr>
            <w:top w:val="none" w:sz="0" w:space="0" w:color="auto"/>
            <w:left w:val="none" w:sz="0" w:space="0" w:color="auto"/>
            <w:bottom w:val="none" w:sz="0" w:space="0" w:color="auto"/>
            <w:right w:val="none" w:sz="0" w:space="0" w:color="auto"/>
          </w:divBdr>
        </w:div>
      </w:divsChild>
    </w:div>
    <w:div w:id="120610573">
      <w:bodyDiv w:val="1"/>
      <w:marLeft w:val="0"/>
      <w:marRight w:val="0"/>
      <w:marTop w:val="0"/>
      <w:marBottom w:val="0"/>
      <w:divBdr>
        <w:top w:val="none" w:sz="0" w:space="0" w:color="auto"/>
        <w:left w:val="none" w:sz="0" w:space="0" w:color="auto"/>
        <w:bottom w:val="none" w:sz="0" w:space="0" w:color="auto"/>
        <w:right w:val="none" w:sz="0" w:space="0" w:color="auto"/>
      </w:divBdr>
    </w:div>
    <w:div w:id="120729992">
      <w:bodyDiv w:val="1"/>
      <w:marLeft w:val="0"/>
      <w:marRight w:val="0"/>
      <w:marTop w:val="0"/>
      <w:marBottom w:val="0"/>
      <w:divBdr>
        <w:top w:val="none" w:sz="0" w:space="0" w:color="auto"/>
        <w:left w:val="none" w:sz="0" w:space="0" w:color="auto"/>
        <w:bottom w:val="none" w:sz="0" w:space="0" w:color="auto"/>
        <w:right w:val="none" w:sz="0" w:space="0" w:color="auto"/>
      </w:divBdr>
      <w:divsChild>
        <w:div w:id="101070565">
          <w:marLeft w:val="0"/>
          <w:marRight w:val="0"/>
          <w:marTop w:val="0"/>
          <w:marBottom w:val="300"/>
          <w:divBdr>
            <w:top w:val="none" w:sz="0" w:space="0" w:color="auto"/>
            <w:left w:val="none" w:sz="0" w:space="0" w:color="auto"/>
            <w:bottom w:val="none" w:sz="0" w:space="0" w:color="auto"/>
            <w:right w:val="none" w:sz="0" w:space="0" w:color="auto"/>
          </w:divBdr>
          <w:divsChild>
            <w:div w:id="7030212">
              <w:marLeft w:val="0"/>
              <w:marRight w:val="0"/>
              <w:marTop w:val="0"/>
              <w:marBottom w:val="0"/>
              <w:divBdr>
                <w:top w:val="none" w:sz="0" w:space="0" w:color="auto"/>
                <w:left w:val="none" w:sz="0" w:space="0" w:color="auto"/>
                <w:bottom w:val="none" w:sz="0" w:space="0" w:color="auto"/>
                <w:right w:val="none" w:sz="0" w:space="0" w:color="auto"/>
              </w:divBdr>
              <w:divsChild>
                <w:div w:id="196478126">
                  <w:marLeft w:val="0"/>
                  <w:marRight w:val="0"/>
                  <w:marTop w:val="0"/>
                  <w:marBottom w:val="0"/>
                  <w:divBdr>
                    <w:top w:val="single" w:sz="8" w:space="1" w:color="F79646"/>
                    <w:left w:val="none" w:sz="0" w:space="0" w:color="auto"/>
                    <w:bottom w:val="single" w:sz="8" w:space="1" w:color="F79646"/>
                    <w:right w:val="none" w:sz="0" w:space="0" w:color="auto"/>
                  </w:divBdr>
                </w:div>
              </w:divsChild>
            </w:div>
          </w:divsChild>
        </w:div>
      </w:divsChild>
    </w:div>
    <w:div w:id="120731521">
      <w:bodyDiv w:val="1"/>
      <w:marLeft w:val="0"/>
      <w:marRight w:val="0"/>
      <w:marTop w:val="0"/>
      <w:marBottom w:val="0"/>
      <w:divBdr>
        <w:top w:val="none" w:sz="0" w:space="0" w:color="auto"/>
        <w:left w:val="none" w:sz="0" w:space="0" w:color="auto"/>
        <w:bottom w:val="none" w:sz="0" w:space="0" w:color="auto"/>
        <w:right w:val="none" w:sz="0" w:space="0" w:color="auto"/>
      </w:divBdr>
    </w:div>
    <w:div w:id="120850608">
      <w:bodyDiv w:val="1"/>
      <w:marLeft w:val="0"/>
      <w:marRight w:val="0"/>
      <w:marTop w:val="0"/>
      <w:marBottom w:val="0"/>
      <w:divBdr>
        <w:top w:val="none" w:sz="0" w:space="0" w:color="auto"/>
        <w:left w:val="none" w:sz="0" w:space="0" w:color="auto"/>
        <w:bottom w:val="none" w:sz="0" w:space="0" w:color="auto"/>
        <w:right w:val="none" w:sz="0" w:space="0" w:color="auto"/>
      </w:divBdr>
    </w:div>
    <w:div w:id="121576690">
      <w:bodyDiv w:val="1"/>
      <w:marLeft w:val="0"/>
      <w:marRight w:val="0"/>
      <w:marTop w:val="0"/>
      <w:marBottom w:val="0"/>
      <w:divBdr>
        <w:top w:val="none" w:sz="0" w:space="0" w:color="auto"/>
        <w:left w:val="none" w:sz="0" w:space="0" w:color="auto"/>
        <w:bottom w:val="none" w:sz="0" w:space="0" w:color="auto"/>
        <w:right w:val="none" w:sz="0" w:space="0" w:color="auto"/>
      </w:divBdr>
      <w:divsChild>
        <w:div w:id="310910478">
          <w:marLeft w:val="0"/>
          <w:marRight w:val="0"/>
          <w:marTop w:val="0"/>
          <w:marBottom w:val="0"/>
          <w:divBdr>
            <w:top w:val="none" w:sz="0" w:space="0" w:color="auto"/>
            <w:left w:val="none" w:sz="0" w:space="0" w:color="auto"/>
            <w:bottom w:val="none" w:sz="0" w:space="0" w:color="auto"/>
            <w:right w:val="none" w:sz="0" w:space="0" w:color="auto"/>
          </w:divBdr>
          <w:divsChild>
            <w:div w:id="128786651">
              <w:marLeft w:val="0"/>
              <w:marRight w:val="0"/>
              <w:marTop w:val="300"/>
              <w:marBottom w:val="450"/>
              <w:divBdr>
                <w:top w:val="none" w:sz="0" w:space="0" w:color="auto"/>
                <w:left w:val="none" w:sz="0" w:space="0" w:color="auto"/>
                <w:bottom w:val="none" w:sz="0" w:space="0" w:color="auto"/>
                <w:right w:val="none" w:sz="0" w:space="0" w:color="auto"/>
              </w:divBdr>
            </w:div>
          </w:divsChild>
        </w:div>
        <w:div w:id="320961368">
          <w:marLeft w:val="0"/>
          <w:marRight w:val="0"/>
          <w:marTop w:val="0"/>
          <w:marBottom w:val="0"/>
          <w:divBdr>
            <w:top w:val="none" w:sz="0" w:space="0" w:color="auto"/>
            <w:left w:val="none" w:sz="0" w:space="0" w:color="auto"/>
            <w:bottom w:val="none" w:sz="0" w:space="0" w:color="auto"/>
            <w:right w:val="none" w:sz="0" w:space="0" w:color="auto"/>
          </w:divBdr>
        </w:div>
      </w:divsChild>
    </w:div>
    <w:div w:id="121656794">
      <w:bodyDiv w:val="1"/>
      <w:marLeft w:val="0"/>
      <w:marRight w:val="0"/>
      <w:marTop w:val="0"/>
      <w:marBottom w:val="0"/>
      <w:divBdr>
        <w:top w:val="none" w:sz="0" w:space="0" w:color="auto"/>
        <w:left w:val="none" w:sz="0" w:space="0" w:color="auto"/>
        <w:bottom w:val="none" w:sz="0" w:space="0" w:color="auto"/>
        <w:right w:val="none" w:sz="0" w:space="0" w:color="auto"/>
      </w:divBdr>
      <w:divsChild>
        <w:div w:id="414279573">
          <w:marLeft w:val="0"/>
          <w:marRight w:val="150"/>
          <w:marTop w:val="150"/>
          <w:marBottom w:val="150"/>
          <w:divBdr>
            <w:top w:val="none" w:sz="0" w:space="0" w:color="auto"/>
            <w:left w:val="none" w:sz="0" w:space="0" w:color="auto"/>
            <w:bottom w:val="none" w:sz="0" w:space="0" w:color="auto"/>
            <w:right w:val="none" w:sz="0" w:space="0" w:color="auto"/>
          </w:divBdr>
        </w:div>
      </w:divsChild>
    </w:div>
    <w:div w:id="121771074">
      <w:bodyDiv w:val="1"/>
      <w:marLeft w:val="0"/>
      <w:marRight w:val="0"/>
      <w:marTop w:val="0"/>
      <w:marBottom w:val="0"/>
      <w:divBdr>
        <w:top w:val="none" w:sz="0" w:space="0" w:color="auto"/>
        <w:left w:val="none" w:sz="0" w:space="0" w:color="auto"/>
        <w:bottom w:val="none" w:sz="0" w:space="0" w:color="auto"/>
        <w:right w:val="none" w:sz="0" w:space="0" w:color="auto"/>
      </w:divBdr>
    </w:div>
    <w:div w:id="122047436">
      <w:bodyDiv w:val="1"/>
      <w:marLeft w:val="0"/>
      <w:marRight w:val="0"/>
      <w:marTop w:val="0"/>
      <w:marBottom w:val="0"/>
      <w:divBdr>
        <w:top w:val="none" w:sz="0" w:space="0" w:color="auto"/>
        <w:left w:val="none" w:sz="0" w:space="0" w:color="auto"/>
        <w:bottom w:val="none" w:sz="0" w:space="0" w:color="auto"/>
        <w:right w:val="none" w:sz="0" w:space="0" w:color="auto"/>
      </w:divBdr>
      <w:divsChild>
        <w:div w:id="298538122">
          <w:marLeft w:val="0"/>
          <w:marRight w:val="0"/>
          <w:marTop w:val="0"/>
          <w:marBottom w:val="0"/>
          <w:divBdr>
            <w:top w:val="none" w:sz="0" w:space="0" w:color="auto"/>
            <w:left w:val="none" w:sz="0" w:space="0" w:color="auto"/>
            <w:bottom w:val="none" w:sz="0" w:space="0" w:color="auto"/>
            <w:right w:val="none" w:sz="0" w:space="0" w:color="auto"/>
          </w:divBdr>
          <w:divsChild>
            <w:div w:id="209466360">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 w:id="122309693">
      <w:bodyDiv w:val="1"/>
      <w:marLeft w:val="0"/>
      <w:marRight w:val="0"/>
      <w:marTop w:val="0"/>
      <w:marBottom w:val="0"/>
      <w:divBdr>
        <w:top w:val="none" w:sz="0" w:space="0" w:color="auto"/>
        <w:left w:val="none" w:sz="0" w:space="0" w:color="auto"/>
        <w:bottom w:val="none" w:sz="0" w:space="0" w:color="auto"/>
        <w:right w:val="none" w:sz="0" w:space="0" w:color="auto"/>
      </w:divBdr>
      <w:divsChild>
        <w:div w:id="374700381">
          <w:marLeft w:val="0"/>
          <w:marRight w:val="0"/>
          <w:marTop w:val="0"/>
          <w:marBottom w:val="0"/>
          <w:divBdr>
            <w:top w:val="none" w:sz="0" w:space="0" w:color="auto"/>
            <w:left w:val="none" w:sz="0" w:space="0" w:color="auto"/>
            <w:bottom w:val="none" w:sz="0" w:space="0" w:color="auto"/>
            <w:right w:val="none" w:sz="0" w:space="0" w:color="auto"/>
          </w:divBdr>
        </w:div>
      </w:divsChild>
    </w:div>
    <w:div w:id="122388005">
      <w:bodyDiv w:val="1"/>
      <w:marLeft w:val="0"/>
      <w:marRight w:val="0"/>
      <w:marTop w:val="0"/>
      <w:marBottom w:val="0"/>
      <w:divBdr>
        <w:top w:val="none" w:sz="0" w:space="0" w:color="auto"/>
        <w:left w:val="none" w:sz="0" w:space="0" w:color="auto"/>
        <w:bottom w:val="none" w:sz="0" w:space="0" w:color="auto"/>
        <w:right w:val="none" w:sz="0" w:space="0" w:color="auto"/>
      </w:divBdr>
    </w:div>
    <w:div w:id="122504436">
      <w:bodyDiv w:val="1"/>
      <w:marLeft w:val="0"/>
      <w:marRight w:val="0"/>
      <w:marTop w:val="0"/>
      <w:marBottom w:val="0"/>
      <w:divBdr>
        <w:top w:val="none" w:sz="0" w:space="0" w:color="auto"/>
        <w:left w:val="none" w:sz="0" w:space="0" w:color="auto"/>
        <w:bottom w:val="none" w:sz="0" w:space="0" w:color="auto"/>
        <w:right w:val="none" w:sz="0" w:space="0" w:color="auto"/>
      </w:divBdr>
      <w:divsChild>
        <w:div w:id="293558841">
          <w:marLeft w:val="0"/>
          <w:marRight w:val="0"/>
          <w:marTop w:val="150"/>
          <w:marBottom w:val="450"/>
          <w:divBdr>
            <w:top w:val="none" w:sz="0" w:space="0" w:color="auto"/>
            <w:left w:val="none" w:sz="0" w:space="0" w:color="auto"/>
            <w:bottom w:val="none" w:sz="0" w:space="0" w:color="auto"/>
            <w:right w:val="none" w:sz="0" w:space="0" w:color="auto"/>
          </w:divBdr>
        </w:div>
      </w:divsChild>
    </w:div>
    <w:div w:id="123551261">
      <w:bodyDiv w:val="1"/>
      <w:marLeft w:val="0"/>
      <w:marRight w:val="0"/>
      <w:marTop w:val="0"/>
      <w:marBottom w:val="0"/>
      <w:divBdr>
        <w:top w:val="none" w:sz="0" w:space="0" w:color="auto"/>
        <w:left w:val="none" w:sz="0" w:space="0" w:color="auto"/>
        <w:bottom w:val="none" w:sz="0" w:space="0" w:color="auto"/>
        <w:right w:val="none" w:sz="0" w:space="0" w:color="auto"/>
      </w:divBdr>
    </w:div>
    <w:div w:id="124465615">
      <w:bodyDiv w:val="1"/>
      <w:marLeft w:val="0"/>
      <w:marRight w:val="0"/>
      <w:marTop w:val="0"/>
      <w:marBottom w:val="0"/>
      <w:divBdr>
        <w:top w:val="none" w:sz="0" w:space="0" w:color="auto"/>
        <w:left w:val="none" w:sz="0" w:space="0" w:color="auto"/>
        <w:bottom w:val="none" w:sz="0" w:space="0" w:color="auto"/>
        <w:right w:val="none" w:sz="0" w:space="0" w:color="auto"/>
      </w:divBdr>
      <w:divsChild>
        <w:div w:id="300383582">
          <w:marLeft w:val="0"/>
          <w:marRight w:val="0"/>
          <w:marTop w:val="300"/>
          <w:marBottom w:val="300"/>
          <w:divBdr>
            <w:top w:val="none" w:sz="0" w:space="0" w:color="auto"/>
            <w:left w:val="none" w:sz="0" w:space="0" w:color="auto"/>
            <w:bottom w:val="none" w:sz="0" w:space="0" w:color="auto"/>
            <w:right w:val="none" w:sz="0" w:space="0" w:color="auto"/>
          </w:divBdr>
        </w:div>
      </w:divsChild>
    </w:div>
    <w:div w:id="124474894">
      <w:bodyDiv w:val="1"/>
      <w:marLeft w:val="0"/>
      <w:marRight w:val="0"/>
      <w:marTop w:val="0"/>
      <w:marBottom w:val="0"/>
      <w:divBdr>
        <w:top w:val="none" w:sz="0" w:space="0" w:color="auto"/>
        <w:left w:val="none" w:sz="0" w:space="0" w:color="auto"/>
        <w:bottom w:val="none" w:sz="0" w:space="0" w:color="auto"/>
        <w:right w:val="none" w:sz="0" w:space="0" w:color="auto"/>
      </w:divBdr>
    </w:div>
    <w:div w:id="124544678">
      <w:bodyDiv w:val="1"/>
      <w:marLeft w:val="0"/>
      <w:marRight w:val="0"/>
      <w:marTop w:val="0"/>
      <w:marBottom w:val="0"/>
      <w:divBdr>
        <w:top w:val="none" w:sz="0" w:space="0" w:color="auto"/>
        <w:left w:val="none" w:sz="0" w:space="0" w:color="auto"/>
        <w:bottom w:val="none" w:sz="0" w:space="0" w:color="auto"/>
        <w:right w:val="none" w:sz="0" w:space="0" w:color="auto"/>
      </w:divBdr>
      <w:divsChild>
        <w:div w:id="24409563">
          <w:marLeft w:val="0"/>
          <w:marRight w:val="0"/>
          <w:marTop w:val="0"/>
          <w:marBottom w:val="0"/>
          <w:divBdr>
            <w:top w:val="none" w:sz="0" w:space="0" w:color="auto"/>
            <w:left w:val="none" w:sz="0" w:space="0" w:color="auto"/>
            <w:bottom w:val="none" w:sz="0" w:space="0" w:color="auto"/>
            <w:right w:val="none" w:sz="0" w:space="0" w:color="auto"/>
          </w:divBdr>
        </w:div>
      </w:divsChild>
    </w:div>
    <w:div w:id="124587910">
      <w:bodyDiv w:val="1"/>
      <w:marLeft w:val="0"/>
      <w:marRight w:val="0"/>
      <w:marTop w:val="0"/>
      <w:marBottom w:val="0"/>
      <w:divBdr>
        <w:top w:val="none" w:sz="0" w:space="0" w:color="auto"/>
        <w:left w:val="none" w:sz="0" w:space="0" w:color="auto"/>
        <w:bottom w:val="none" w:sz="0" w:space="0" w:color="auto"/>
        <w:right w:val="none" w:sz="0" w:space="0" w:color="auto"/>
      </w:divBdr>
    </w:div>
    <w:div w:id="124736003">
      <w:bodyDiv w:val="1"/>
      <w:marLeft w:val="0"/>
      <w:marRight w:val="0"/>
      <w:marTop w:val="0"/>
      <w:marBottom w:val="0"/>
      <w:divBdr>
        <w:top w:val="none" w:sz="0" w:space="0" w:color="auto"/>
        <w:left w:val="none" w:sz="0" w:space="0" w:color="auto"/>
        <w:bottom w:val="none" w:sz="0" w:space="0" w:color="auto"/>
        <w:right w:val="none" w:sz="0" w:space="0" w:color="auto"/>
      </w:divBdr>
      <w:divsChild>
        <w:div w:id="68114838">
          <w:marLeft w:val="0"/>
          <w:marRight w:val="0"/>
          <w:marTop w:val="0"/>
          <w:marBottom w:val="0"/>
          <w:divBdr>
            <w:top w:val="none" w:sz="0" w:space="0" w:color="auto"/>
            <w:left w:val="none" w:sz="0" w:space="0" w:color="auto"/>
            <w:bottom w:val="none" w:sz="0" w:space="0" w:color="auto"/>
            <w:right w:val="none" w:sz="0" w:space="0" w:color="auto"/>
          </w:divBdr>
        </w:div>
      </w:divsChild>
    </w:div>
    <w:div w:id="124738442">
      <w:bodyDiv w:val="1"/>
      <w:marLeft w:val="0"/>
      <w:marRight w:val="0"/>
      <w:marTop w:val="0"/>
      <w:marBottom w:val="0"/>
      <w:divBdr>
        <w:top w:val="none" w:sz="0" w:space="0" w:color="auto"/>
        <w:left w:val="none" w:sz="0" w:space="0" w:color="auto"/>
        <w:bottom w:val="none" w:sz="0" w:space="0" w:color="auto"/>
        <w:right w:val="none" w:sz="0" w:space="0" w:color="auto"/>
      </w:divBdr>
    </w:div>
    <w:div w:id="124855025">
      <w:bodyDiv w:val="1"/>
      <w:marLeft w:val="0"/>
      <w:marRight w:val="0"/>
      <w:marTop w:val="0"/>
      <w:marBottom w:val="0"/>
      <w:divBdr>
        <w:top w:val="none" w:sz="0" w:space="0" w:color="auto"/>
        <w:left w:val="none" w:sz="0" w:space="0" w:color="auto"/>
        <w:bottom w:val="none" w:sz="0" w:space="0" w:color="auto"/>
        <w:right w:val="none" w:sz="0" w:space="0" w:color="auto"/>
      </w:divBdr>
      <w:divsChild>
        <w:div w:id="94596940">
          <w:marLeft w:val="0"/>
          <w:marRight w:val="0"/>
          <w:marTop w:val="300"/>
          <w:marBottom w:val="300"/>
          <w:divBdr>
            <w:top w:val="none" w:sz="0" w:space="0" w:color="auto"/>
            <w:left w:val="none" w:sz="0" w:space="0" w:color="auto"/>
            <w:bottom w:val="none" w:sz="0" w:space="0" w:color="auto"/>
            <w:right w:val="none" w:sz="0" w:space="0" w:color="auto"/>
          </w:divBdr>
        </w:div>
        <w:div w:id="418797322">
          <w:marLeft w:val="0"/>
          <w:marRight w:val="0"/>
          <w:marTop w:val="0"/>
          <w:marBottom w:val="0"/>
          <w:divBdr>
            <w:top w:val="none" w:sz="0" w:space="0" w:color="auto"/>
            <w:left w:val="none" w:sz="0" w:space="0" w:color="auto"/>
            <w:bottom w:val="none" w:sz="0" w:space="0" w:color="auto"/>
            <w:right w:val="none" w:sz="0" w:space="0" w:color="auto"/>
          </w:divBdr>
        </w:div>
      </w:divsChild>
    </w:div>
    <w:div w:id="124933130">
      <w:bodyDiv w:val="1"/>
      <w:marLeft w:val="0"/>
      <w:marRight w:val="0"/>
      <w:marTop w:val="0"/>
      <w:marBottom w:val="0"/>
      <w:divBdr>
        <w:top w:val="none" w:sz="0" w:space="0" w:color="auto"/>
        <w:left w:val="none" w:sz="0" w:space="0" w:color="auto"/>
        <w:bottom w:val="none" w:sz="0" w:space="0" w:color="auto"/>
        <w:right w:val="none" w:sz="0" w:space="0" w:color="auto"/>
      </w:divBdr>
      <w:divsChild>
        <w:div w:id="584267583">
          <w:marLeft w:val="0"/>
          <w:marRight w:val="0"/>
          <w:marTop w:val="300"/>
          <w:marBottom w:val="0"/>
          <w:divBdr>
            <w:top w:val="none" w:sz="0" w:space="0" w:color="auto"/>
            <w:left w:val="none" w:sz="0" w:space="0" w:color="auto"/>
            <w:bottom w:val="none" w:sz="0" w:space="0" w:color="auto"/>
            <w:right w:val="none" w:sz="0" w:space="0" w:color="auto"/>
          </w:divBdr>
        </w:div>
      </w:divsChild>
    </w:div>
    <w:div w:id="124978301">
      <w:bodyDiv w:val="1"/>
      <w:marLeft w:val="0"/>
      <w:marRight w:val="0"/>
      <w:marTop w:val="0"/>
      <w:marBottom w:val="0"/>
      <w:divBdr>
        <w:top w:val="none" w:sz="0" w:space="0" w:color="auto"/>
        <w:left w:val="none" w:sz="0" w:space="0" w:color="auto"/>
        <w:bottom w:val="none" w:sz="0" w:space="0" w:color="auto"/>
        <w:right w:val="none" w:sz="0" w:space="0" w:color="auto"/>
      </w:divBdr>
    </w:div>
    <w:div w:id="125201763">
      <w:bodyDiv w:val="1"/>
      <w:marLeft w:val="0"/>
      <w:marRight w:val="0"/>
      <w:marTop w:val="0"/>
      <w:marBottom w:val="0"/>
      <w:divBdr>
        <w:top w:val="none" w:sz="0" w:space="0" w:color="auto"/>
        <w:left w:val="none" w:sz="0" w:space="0" w:color="auto"/>
        <w:bottom w:val="none" w:sz="0" w:space="0" w:color="auto"/>
        <w:right w:val="none" w:sz="0" w:space="0" w:color="auto"/>
      </w:divBdr>
      <w:divsChild>
        <w:div w:id="519126882">
          <w:marLeft w:val="0"/>
          <w:marRight w:val="0"/>
          <w:marTop w:val="0"/>
          <w:marBottom w:val="240"/>
          <w:divBdr>
            <w:top w:val="none" w:sz="0" w:space="0" w:color="auto"/>
            <w:left w:val="none" w:sz="0" w:space="0" w:color="auto"/>
            <w:bottom w:val="none" w:sz="0" w:space="0" w:color="auto"/>
            <w:right w:val="none" w:sz="0" w:space="0" w:color="auto"/>
          </w:divBdr>
        </w:div>
      </w:divsChild>
    </w:div>
    <w:div w:id="125320218">
      <w:bodyDiv w:val="1"/>
      <w:marLeft w:val="0"/>
      <w:marRight w:val="0"/>
      <w:marTop w:val="0"/>
      <w:marBottom w:val="0"/>
      <w:divBdr>
        <w:top w:val="none" w:sz="0" w:space="0" w:color="auto"/>
        <w:left w:val="none" w:sz="0" w:space="0" w:color="auto"/>
        <w:bottom w:val="none" w:sz="0" w:space="0" w:color="auto"/>
        <w:right w:val="none" w:sz="0" w:space="0" w:color="auto"/>
      </w:divBdr>
      <w:divsChild>
        <w:div w:id="303704020">
          <w:marLeft w:val="0"/>
          <w:marRight w:val="150"/>
          <w:marTop w:val="150"/>
          <w:marBottom w:val="150"/>
          <w:divBdr>
            <w:top w:val="none" w:sz="0" w:space="0" w:color="auto"/>
            <w:left w:val="none" w:sz="0" w:space="0" w:color="auto"/>
            <w:bottom w:val="none" w:sz="0" w:space="0" w:color="auto"/>
            <w:right w:val="none" w:sz="0" w:space="0" w:color="auto"/>
          </w:divBdr>
        </w:div>
      </w:divsChild>
    </w:div>
    <w:div w:id="125322749">
      <w:bodyDiv w:val="1"/>
      <w:marLeft w:val="0"/>
      <w:marRight w:val="0"/>
      <w:marTop w:val="0"/>
      <w:marBottom w:val="0"/>
      <w:divBdr>
        <w:top w:val="none" w:sz="0" w:space="0" w:color="auto"/>
        <w:left w:val="none" w:sz="0" w:space="0" w:color="auto"/>
        <w:bottom w:val="none" w:sz="0" w:space="0" w:color="auto"/>
        <w:right w:val="none" w:sz="0" w:space="0" w:color="auto"/>
      </w:divBdr>
    </w:div>
    <w:div w:id="125394301">
      <w:bodyDiv w:val="1"/>
      <w:marLeft w:val="0"/>
      <w:marRight w:val="0"/>
      <w:marTop w:val="0"/>
      <w:marBottom w:val="0"/>
      <w:divBdr>
        <w:top w:val="none" w:sz="0" w:space="0" w:color="auto"/>
        <w:left w:val="none" w:sz="0" w:space="0" w:color="auto"/>
        <w:bottom w:val="none" w:sz="0" w:space="0" w:color="auto"/>
        <w:right w:val="none" w:sz="0" w:space="0" w:color="auto"/>
      </w:divBdr>
    </w:div>
    <w:div w:id="125582821">
      <w:bodyDiv w:val="1"/>
      <w:marLeft w:val="0"/>
      <w:marRight w:val="0"/>
      <w:marTop w:val="0"/>
      <w:marBottom w:val="0"/>
      <w:divBdr>
        <w:top w:val="none" w:sz="0" w:space="0" w:color="auto"/>
        <w:left w:val="none" w:sz="0" w:space="0" w:color="auto"/>
        <w:bottom w:val="none" w:sz="0" w:space="0" w:color="auto"/>
        <w:right w:val="none" w:sz="0" w:space="0" w:color="auto"/>
      </w:divBdr>
      <w:divsChild>
        <w:div w:id="212695136">
          <w:marLeft w:val="0"/>
          <w:marRight w:val="0"/>
          <w:marTop w:val="360"/>
          <w:marBottom w:val="345"/>
          <w:divBdr>
            <w:top w:val="none" w:sz="0" w:space="0" w:color="auto"/>
            <w:left w:val="none" w:sz="0" w:space="0" w:color="auto"/>
            <w:bottom w:val="none" w:sz="0" w:space="0" w:color="auto"/>
            <w:right w:val="none" w:sz="0" w:space="0" w:color="auto"/>
          </w:divBdr>
        </w:div>
        <w:div w:id="380978987">
          <w:marLeft w:val="0"/>
          <w:marRight w:val="0"/>
          <w:marTop w:val="0"/>
          <w:marBottom w:val="225"/>
          <w:divBdr>
            <w:top w:val="none" w:sz="0" w:space="0" w:color="auto"/>
            <w:left w:val="none" w:sz="0" w:space="0" w:color="auto"/>
            <w:bottom w:val="none" w:sz="0" w:space="0" w:color="auto"/>
            <w:right w:val="none" w:sz="0" w:space="0" w:color="auto"/>
          </w:divBdr>
        </w:div>
        <w:div w:id="596868222">
          <w:marLeft w:val="1350"/>
          <w:marRight w:val="0"/>
          <w:marTop w:val="0"/>
          <w:marBottom w:val="225"/>
          <w:divBdr>
            <w:top w:val="none" w:sz="0" w:space="0" w:color="auto"/>
            <w:left w:val="none" w:sz="0" w:space="0" w:color="auto"/>
            <w:bottom w:val="none" w:sz="0" w:space="0" w:color="auto"/>
            <w:right w:val="none" w:sz="0" w:space="0" w:color="auto"/>
          </w:divBdr>
        </w:div>
      </w:divsChild>
    </w:div>
    <w:div w:id="125782384">
      <w:bodyDiv w:val="1"/>
      <w:marLeft w:val="0"/>
      <w:marRight w:val="0"/>
      <w:marTop w:val="0"/>
      <w:marBottom w:val="0"/>
      <w:divBdr>
        <w:top w:val="none" w:sz="0" w:space="0" w:color="auto"/>
        <w:left w:val="none" w:sz="0" w:space="0" w:color="auto"/>
        <w:bottom w:val="none" w:sz="0" w:space="0" w:color="auto"/>
        <w:right w:val="none" w:sz="0" w:space="0" w:color="auto"/>
      </w:divBdr>
    </w:div>
    <w:div w:id="125852207">
      <w:bodyDiv w:val="1"/>
      <w:marLeft w:val="0"/>
      <w:marRight w:val="0"/>
      <w:marTop w:val="0"/>
      <w:marBottom w:val="0"/>
      <w:divBdr>
        <w:top w:val="none" w:sz="0" w:space="0" w:color="auto"/>
        <w:left w:val="none" w:sz="0" w:space="0" w:color="auto"/>
        <w:bottom w:val="none" w:sz="0" w:space="0" w:color="auto"/>
        <w:right w:val="none" w:sz="0" w:space="0" w:color="auto"/>
      </w:divBdr>
    </w:div>
    <w:div w:id="125855141">
      <w:bodyDiv w:val="1"/>
      <w:marLeft w:val="0"/>
      <w:marRight w:val="0"/>
      <w:marTop w:val="0"/>
      <w:marBottom w:val="0"/>
      <w:divBdr>
        <w:top w:val="none" w:sz="0" w:space="0" w:color="auto"/>
        <w:left w:val="none" w:sz="0" w:space="0" w:color="auto"/>
        <w:bottom w:val="none" w:sz="0" w:space="0" w:color="auto"/>
        <w:right w:val="none" w:sz="0" w:space="0" w:color="auto"/>
      </w:divBdr>
    </w:div>
    <w:div w:id="126358464">
      <w:bodyDiv w:val="1"/>
      <w:marLeft w:val="0"/>
      <w:marRight w:val="0"/>
      <w:marTop w:val="0"/>
      <w:marBottom w:val="0"/>
      <w:divBdr>
        <w:top w:val="none" w:sz="0" w:space="0" w:color="auto"/>
        <w:left w:val="none" w:sz="0" w:space="0" w:color="auto"/>
        <w:bottom w:val="none" w:sz="0" w:space="0" w:color="auto"/>
        <w:right w:val="none" w:sz="0" w:space="0" w:color="auto"/>
      </w:divBdr>
      <w:divsChild>
        <w:div w:id="289286410">
          <w:marLeft w:val="0"/>
          <w:marRight w:val="0"/>
          <w:marTop w:val="0"/>
          <w:marBottom w:val="150"/>
          <w:divBdr>
            <w:top w:val="none" w:sz="0" w:space="0" w:color="auto"/>
            <w:left w:val="none" w:sz="0" w:space="0" w:color="auto"/>
            <w:bottom w:val="none" w:sz="0" w:space="0" w:color="auto"/>
            <w:right w:val="none" w:sz="0" w:space="0" w:color="auto"/>
          </w:divBdr>
          <w:divsChild>
            <w:div w:id="184945495">
              <w:marLeft w:val="0"/>
              <w:marRight w:val="0"/>
              <w:marTop w:val="0"/>
              <w:marBottom w:val="0"/>
              <w:divBdr>
                <w:top w:val="none" w:sz="0" w:space="0" w:color="auto"/>
                <w:left w:val="none" w:sz="0" w:space="0" w:color="auto"/>
                <w:bottom w:val="none" w:sz="0" w:space="0" w:color="auto"/>
                <w:right w:val="none" w:sz="0" w:space="0" w:color="auto"/>
              </w:divBdr>
            </w:div>
            <w:div w:id="5825664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507937">
      <w:bodyDiv w:val="1"/>
      <w:marLeft w:val="0"/>
      <w:marRight w:val="0"/>
      <w:marTop w:val="0"/>
      <w:marBottom w:val="0"/>
      <w:divBdr>
        <w:top w:val="none" w:sz="0" w:space="0" w:color="auto"/>
        <w:left w:val="none" w:sz="0" w:space="0" w:color="auto"/>
        <w:bottom w:val="none" w:sz="0" w:space="0" w:color="auto"/>
        <w:right w:val="none" w:sz="0" w:space="0" w:color="auto"/>
      </w:divBdr>
    </w:div>
    <w:div w:id="126513518">
      <w:bodyDiv w:val="1"/>
      <w:marLeft w:val="0"/>
      <w:marRight w:val="0"/>
      <w:marTop w:val="0"/>
      <w:marBottom w:val="0"/>
      <w:divBdr>
        <w:top w:val="none" w:sz="0" w:space="0" w:color="auto"/>
        <w:left w:val="none" w:sz="0" w:space="0" w:color="auto"/>
        <w:bottom w:val="none" w:sz="0" w:space="0" w:color="auto"/>
        <w:right w:val="none" w:sz="0" w:space="0" w:color="auto"/>
      </w:divBdr>
      <w:divsChild>
        <w:div w:id="126048029">
          <w:marLeft w:val="0"/>
          <w:marRight w:val="0"/>
          <w:marTop w:val="2175"/>
          <w:marBottom w:val="0"/>
          <w:divBdr>
            <w:top w:val="none" w:sz="0" w:space="0" w:color="auto"/>
            <w:left w:val="none" w:sz="0" w:space="0" w:color="auto"/>
            <w:bottom w:val="none" w:sz="0" w:space="0" w:color="auto"/>
            <w:right w:val="none" w:sz="0" w:space="0" w:color="auto"/>
          </w:divBdr>
          <w:divsChild>
            <w:div w:id="218790724">
              <w:marLeft w:val="0"/>
              <w:marRight w:val="0"/>
              <w:marTop w:val="0"/>
              <w:marBottom w:val="0"/>
              <w:divBdr>
                <w:top w:val="none" w:sz="0" w:space="0" w:color="auto"/>
                <w:left w:val="none" w:sz="0" w:space="0" w:color="auto"/>
                <w:bottom w:val="none" w:sz="0" w:space="0" w:color="auto"/>
                <w:right w:val="none" w:sz="0" w:space="0" w:color="auto"/>
              </w:divBdr>
            </w:div>
            <w:div w:id="257103353">
              <w:marLeft w:val="0"/>
              <w:marRight w:val="0"/>
              <w:marTop w:val="0"/>
              <w:marBottom w:val="0"/>
              <w:divBdr>
                <w:top w:val="none" w:sz="0" w:space="0" w:color="auto"/>
                <w:left w:val="none" w:sz="0" w:space="0" w:color="auto"/>
                <w:bottom w:val="none" w:sz="0" w:space="0" w:color="auto"/>
                <w:right w:val="none" w:sz="0" w:space="0" w:color="auto"/>
              </w:divBdr>
              <w:divsChild>
                <w:div w:id="377511484">
                  <w:marLeft w:val="0"/>
                  <w:marRight w:val="0"/>
                  <w:marTop w:val="495"/>
                  <w:marBottom w:val="630"/>
                  <w:divBdr>
                    <w:top w:val="none" w:sz="0" w:space="0" w:color="auto"/>
                    <w:left w:val="none" w:sz="0" w:space="0" w:color="auto"/>
                    <w:bottom w:val="none" w:sz="0" w:space="0" w:color="auto"/>
                    <w:right w:val="none" w:sz="0" w:space="0" w:color="auto"/>
                  </w:divBdr>
                </w:div>
              </w:divsChild>
            </w:div>
          </w:divsChild>
        </w:div>
      </w:divsChild>
    </w:div>
    <w:div w:id="126749689">
      <w:bodyDiv w:val="1"/>
      <w:marLeft w:val="0"/>
      <w:marRight w:val="0"/>
      <w:marTop w:val="0"/>
      <w:marBottom w:val="0"/>
      <w:divBdr>
        <w:top w:val="none" w:sz="0" w:space="0" w:color="auto"/>
        <w:left w:val="none" w:sz="0" w:space="0" w:color="auto"/>
        <w:bottom w:val="none" w:sz="0" w:space="0" w:color="auto"/>
        <w:right w:val="none" w:sz="0" w:space="0" w:color="auto"/>
      </w:divBdr>
    </w:div>
    <w:div w:id="126818042">
      <w:bodyDiv w:val="1"/>
      <w:marLeft w:val="0"/>
      <w:marRight w:val="0"/>
      <w:marTop w:val="0"/>
      <w:marBottom w:val="0"/>
      <w:divBdr>
        <w:top w:val="none" w:sz="0" w:space="0" w:color="auto"/>
        <w:left w:val="none" w:sz="0" w:space="0" w:color="auto"/>
        <w:bottom w:val="none" w:sz="0" w:space="0" w:color="auto"/>
        <w:right w:val="none" w:sz="0" w:space="0" w:color="auto"/>
      </w:divBdr>
    </w:div>
    <w:div w:id="126819487">
      <w:bodyDiv w:val="1"/>
      <w:marLeft w:val="0"/>
      <w:marRight w:val="0"/>
      <w:marTop w:val="0"/>
      <w:marBottom w:val="0"/>
      <w:divBdr>
        <w:top w:val="none" w:sz="0" w:space="0" w:color="auto"/>
        <w:left w:val="none" w:sz="0" w:space="0" w:color="auto"/>
        <w:bottom w:val="none" w:sz="0" w:space="0" w:color="auto"/>
        <w:right w:val="none" w:sz="0" w:space="0" w:color="auto"/>
      </w:divBdr>
      <w:divsChild>
        <w:div w:id="584996474">
          <w:marLeft w:val="0"/>
          <w:marRight w:val="0"/>
          <w:marTop w:val="300"/>
          <w:marBottom w:val="300"/>
          <w:divBdr>
            <w:top w:val="none" w:sz="0" w:space="0" w:color="auto"/>
            <w:left w:val="none" w:sz="0" w:space="0" w:color="auto"/>
            <w:bottom w:val="none" w:sz="0" w:space="0" w:color="auto"/>
            <w:right w:val="none" w:sz="0" w:space="0" w:color="auto"/>
          </w:divBdr>
        </w:div>
      </w:divsChild>
    </w:div>
    <w:div w:id="127093620">
      <w:bodyDiv w:val="1"/>
      <w:marLeft w:val="0"/>
      <w:marRight w:val="0"/>
      <w:marTop w:val="0"/>
      <w:marBottom w:val="0"/>
      <w:divBdr>
        <w:top w:val="none" w:sz="0" w:space="0" w:color="auto"/>
        <w:left w:val="none" w:sz="0" w:space="0" w:color="auto"/>
        <w:bottom w:val="none" w:sz="0" w:space="0" w:color="auto"/>
        <w:right w:val="none" w:sz="0" w:space="0" w:color="auto"/>
      </w:divBdr>
      <w:divsChild>
        <w:div w:id="500854597">
          <w:marLeft w:val="0"/>
          <w:marRight w:val="0"/>
          <w:marTop w:val="0"/>
          <w:marBottom w:val="300"/>
          <w:divBdr>
            <w:top w:val="none" w:sz="0" w:space="0" w:color="auto"/>
            <w:left w:val="none" w:sz="0" w:space="0" w:color="auto"/>
            <w:bottom w:val="none" w:sz="0" w:space="0" w:color="auto"/>
            <w:right w:val="none" w:sz="0" w:space="0" w:color="auto"/>
          </w:divBdr>
        </w:div>
      </w:divsChild>
    </w:div>
    <w:div w:id="127434571">
      <w:bodyDiv w:val="1"/>
      <w:marLeft w:val="0"/>
      <w:marRight w:val="0"/>
      <w:marTop w:val="0"/>
      <w:marBottom w:val="0"/>
      <w:divBdr>
        <w:top w:val="none" w:sz="0" w:space="0" w:color="auto"/>
        <w:left w:val="none" w:sz="0" w:space="0" w:color="auto"/>
        <w:bottom w:val="none" w:sz="0" w:space="0" w:color="auto"/>
        <w:right w:val="none" w:sz="0" w:space="0" w:color="auto"/>
      </w:divBdr>
    </w:div>
    <w:div w:id="127479514">
      <w:bodyDiv w:val="1"/>
      <w:marLeft w:val="0"/>
      <w:marRight w:val="0"/>
      <w:marTop w:val="0"/>
      <w:marBottom w:val="0"/>
      <w:divBdr>
        <w:top w:val="none" w:sz="0" w:space="0" w:color="auto"/>
        <w:left w:val="none" w:sz="0" w:space="0" w:color="auto"/>
        <w:bottom w:val="none" w:sz="0" w:space="0" w:color="auto"/>
        <w:right w:val="none" w:sz="0" w:space="0" w:color="auto"/>
      </w:divBdr>
      <w:divsChild>
        <w:div w:id="542715339">
          <w:marLeft w:val="0"/>
          <w:marRight w:val="0"/>
          <w:marTop w:val="0"/>
          <w:marBottom w:val="0"/>
          <w:divBdr>
            <w:top w:val="none" w:sz="0" w:space="0" w:color="auto"/>
            <w:left w:val="none" w:sz="0" w:space="0" w:color="auto"/>
            <w:bottom w:val="none" w:sz="0" w:space="0" w:color="auto"/>
            <w:right w:val="none" w:sz="0" w:space="0" w:color="auto"/>
          </w:divBdr>
        </w:div>
      </w:divsChild>
    </w:div>
    <w:div w:id="127480482">
      <w:bodyDiv w:val="1"/>
      <w:marLeft w:val="0"/>
      <w:marRight w:val="0"/>
      <w:marTop w:val="0"/>
      <w:marBottom w:val="0"/>
      <w:divBdr>
        <w:top w:val="none" w:sz="0" w:space="0" w:color="auto"/>
        <w:left w:val="none" w:sz="0" w:space="0" w:color="auto"/>
        <w:bottom w:val="none" w:sz="0" w:space="0" w:color="auto"/>
        <w:right w:val="none" w:sz="0" w:space="0" w:color="auto"/>
      </w:divBdr>
      <w:divsChild>
        <w:div w:id="206072379">
          <w:marLeft w:val="0"/>
          <w:marRight w:val="0"/>
          <w:marTop w:val="0"/>
          <w:marBottom w:val="0"/>
          <w:divBdr>
            <w:top w:val="none" w:sz="0" w:space="0" w:color="auto"/>
            <w:left w:val="none" w:sz="0" w:space="0" w:color="auto"/>
            <w:bottom w:val="none" w:sz="0" w:space="0" w:color="auto"/>
            <w:right w:val="none" w:sz="0" w:space="0" w:color="auto"/>
          </w:divBdr>
        </w:div>
        <w:div w:id="407075582">
          <w:marLeft w:val="0"/>
          <w:marRight w:val="0"/>
          <w:marTop w:val="0"/>
          <w:marBottom w:val="0"/>
          <w:divBdr>
            <w:top w:val="none" w:sz="0" w:space="0" w:color="auto"/>
            <w:left w:val="none" w:sz="0" w:space="0" w:color="auto"/>
            <w:bottom w:val="none" w:sz="0" w:space="0" w:color="auto"/>
            <w:right w:val="none" w:sz="0" w:space="0" w:color="auto"/>
          </w:divBdr>
          <w:divsChild>
            <w:div w:id="167328215">
              <w:blockQuote w:val="1"/>
              <w:marLeft w:val="0"/>
              <w:marRight w:val="0"/>
              <w:marTop w:val="465"/>
              <w:marBottom w:val="525"/>
              <w:divBdr>
                <w:top w:val="none" w:sz="0" w:space="0" w:color="auto"/>
                <w:left w:val="none" w:sz="0" w:space="0" w:color="auto"/>
                <w:bottom w:val="none" w:sz="0" w:space="0" w:color="auto"/>
                <w:right w:val="none" w:sz="0" w:space="0" w:color="auto"/>
              </w:divBdr>
            </w:div>
            <w:div w:id="212621969">
              <w:blockQuote w:val="1"/>
              <w:marLeft w:val="0"/>
              <w:marRight w:val="0"/>
              <w:marTop w:val="465"/>
              <w:marBottom w:val="525"/>
              <w:divBdr>
                <w:top w:val="none" w:sz="0" w:space="0" w:color="auto"/>
                <w:left w:val="none" w:sz="0" w:space="0" w:color="auto"/>
                <w:bottom w:val="none" w:sz="0" w:space="0" w:color="auto"/>
                <w:right w:val="none" w:sz="0" w:space="0" w:color="auto"/>
              </w:divBdr>
            </w:div>
          </w:divsChild>
        </w:div>
      </w:divsChild>
    </w:div>
    <w:div w:id="127629986">
      <w:bodyDiv w:val="1"/>
      <w:marLeft w:val="0"/>
      <w:marRight w:val="0"/>
      <w:marTop w:val="0"/>
      <w:marBottom w:val="0"/>
      <w:divBdr>
        <w:top w:val="none" w:sz="0" w:space="0" w:color="auto"/>
        <w:left w:val="none" w:sz="0" w:space="0" w:color="auto"/>
        <w:bottom w:val="none" w:sz="0" w:space="0" w:color="auto"/>
        <w:right w:val="none" w:sz="0" w:space="0" w:color="auto"/>
      </w:divBdr>
      <w:divsChild>
        <w:div w:id="194663824">
          <w:marLeft w:val="0"/>
          <w:marRight w:val="0"/>
          <w:marTop w:val="0"/>
          <w:marBottom w:val="180"/>
          <w:divBdr>
            <w:top w:val="none" w:sz="0" w:space="0" w:color="auto"/>
            <w:left w:val="none" w:sz="0" w:space="0" w:color="auto"/>
            <w:bottom w:val="none" w:sz="0" w:space="0" w:color="auto"/>
            <w:right w:val="none" w:sz="0" w:space="0" w:color="auto"/>
          </w:divBdr>
        </w:div>
      </w:divsChild>
    </w:div>
    <w:div w:id="127742274">
      <w:bodyDiv w:val="1"/>
      <w:marLeft w:val="0"/>
      <w:marRight w:val="0"/>
      <w:marTop w:val="0"/>
      <w:marBottom w:val="0"/>
      <w:divBdr>
        <w:top w:val="none" w:sz="0" w:space="0" w:color="auto"/>
        <w:left w:val="none" w:sz="0" w:space="0" w:color="auto"/>
        <w:bottom w:val="none" w:sz="0" w:space="0" w:color="auto"/>
        <w:right w:val="none" w:sz="0" w:space="0" w:color="auto"/>
      </w:divBdr>
      <w:divsChild>
        <w:div w:id="596911390">
          <w:marLeft w:val="0"/>
          <w:marRight w:val="0"/>
          <w:marTop w:val="0"/>
          <w:marBottom w:val="300"/>
          <w:divBdr>
            <w:top w:val="none" w:sz="0" w:space="0" w:color="auto"/>
            <w:left w:val="none" w:sz="0" w:space="0" w:color="auto"/>
            <w:bottom w:val="none" w:sz="0" w:space="0" w:color="auto"/>
            <w:right w:val="none" w:sz="0" w:space="0" w:color="auto"/>
          </w:divBdr>
        </w:div>
      </w:divsChild>
    </w:div>
    <w:div w:id="128206519">
      <w:bodyDiv w:val="1"/>
      <w:marLeft w:val="0"/>
      <w:marRight w:val="0"/>
      <w:marTop w:val="0"/>
      <w:marBottom w:val="0"/>
      <w:divBdr>
        <w:top w:val="none" w:sz="0" w:space="0" w:color="auto"/>
        <w:left w:val="none" w:sz="0" w:space="0" w:color="auto"/>
        <w:bottom w:val="none" w:sz="0" w:space="0" w:color="auto"/>
        <w:right w:val="none" w:sz="0" w:space="0" w:color="auto"/>
      </w:divBdr>
    </w:div>
    <w:div w:id="128284535">
      <w:bodyDiv w:val="1"/>
      <w:marLeft w:val="0"/>
      <w:marRight w:val="0"/>
      <w:marTop w:val="0"/>
      <w:marBottom w:val="0"/>
      <w:divBdr>
        <w:top w:val="none" w:sz="0" w:space="0" w:color="auto"/>
        <w:left w:val="none" w:sz="0" w:space="0" w:color="auto"/>
        <w:bottom w:val="none" w:sz="0" w:space="0" w:color="auto"/>
        <w:right w:val="none" w:sz="0" w:space="0" w:color="auto"/>
      </w:divBdr>
    </w:div>
    <w:div w:id="128404645">
      <w:bodyDiv w:val="1"/>
      <w:marLeft w:val="0"/>
      <w:marRight w:val="0"/>
      <w:marTop w:val="0"/>
      <w:marBottom w:val="0"/>
      <w:divBdr>
        <w:top w:val="none" w:sz="0" w:space="0" w:color="auto"/>
        <w:left w:val="none" w:sz="0" w:space="0" w:color="auto"/>
        <w:bottom w:val="none" w:sz="0" w:space="0" w:color="auto"/>
        <w:right w:val="none" w:sz="0" w:space="0" w:color="auto"/>
      </w:divBdr>
    </w:div>
    <w:div w:id="128475399">
      <w:bodyDiv w:val="1"/>
      <w:marLeft w:val="0"/>
      <w:marRight w:val="0"/>
      <w:marTop w:val="0"/>
      <w:marBottom w:val="0"/>
      <w:divBdr>
        <w:top w:val="none" w:sz="0" w:space="0" w:color="auto"/>
        <w:left w:val="none" w:sz="0" w:space="0" w:color="auto"/>
        <w:bottom w:val="none" w:sz="0" w:space="0" w:color="auto"/>
        <w:right w:val="none" w:sz="0" w:space="0" w:color="auto"/>
      </w:divBdr>
    </w:div>
    <w:div w:id="128593841">
      <w:bodyDiv w:val="1"/>
      <w:marLeft w:val="0"/>
      <w:marRight w:val="0"/>
      <w:marTop w:val="0"/>
      <w:marBottom w:val="0"/>
      <w:divBdr>
        <w:top w:val="none" w:sz="0" w:space="0" w:color="auto"/>
        <w:left w:val="none" w:sz="0" w:space="0" w:color="auto"/>
        <w:bottom w:val="none" w:sz="0" w:space="0" w:color="auto"/>
        <w:right w:val="none" w:sz="0" w:space="0" w:color="auto"/>
      </w:divBdr>
    </w:div>
    <w:div w:id="129178713">
      <w:bodyDiv w:val="1"/>
      <w:marLeft w:val="0"/>
      <w:marRight w:val="0"/>
      <w:marTop w:val="0"/>
      <w:marBottom w:val="0"/>
      <w:divBdr>
        <w:top w:val="none" w:sz="0" w:space="0" w:color="auto"/>
        <w:left w:val="none" w:sz="0" w:space="0" w:color="auto"/>
        <w:bottom w:val="none" w:sz="0" w:space="0" w:color="auto"/>
        <w:right w:val="none" w:sz="0" w:space="0" w:color="auto"/>
      </w:divBdr>
    </w:div>
    <w:div w:id="129522424">
      <w:bodyDiv w:val="1"/>
      <w:marLeft w:val="0"/>
      <w:marRight w:val="0"/>
      <w:marTop w:val="0"/>
      <w:marBottom w:val="0"/>
      <w:divBdr>
        <w:top w:val="none" w:sz="0" w:space="0" w:color="auto"/>
        <w:left w:val="none" w:sz="0" w:space="0" w:color="auto"/>
        <w:bottom w:val="none" w:sz="0" w:space="0" w:color="auto"/>
        <w:right w:val="none" w:sz="0" w:space="0" w:color="auto"/>
      </w:divBdr>
    </w:div>
    <w:div w:id="129565331">
      <w:bodyDiv w:val="1"/>
      <w:marLeft w:val="0"/>
      <w:marRight w:val="0"/>
      <w:marTop w:val="0"/>
      <w:marBottom w:val="0"/>
      <w:divBdr>
        <w:top w:val="none" w:sz="0" w:space="0" w:color="auto"/>
        <w:left w:val="none" w:sz="0" w:space="0" w:color="auto"/>
        <w:bottom w:val="none" w:sz="0" w:space="0" w:color="auto"/>
        <w:right w:val="none" w:sz="0" w:space="0" w:color="auto"/>
      </w:divBdr>
    </w:div>
    <w:div w:id="129590816">
      <w:bodyDiv w:val="1"/>
      <w:marLeft w:val="0"/>
      <w:marRight w:val="0"/>
      <w:marTop w:val="0"/>
      <w:marBottom w:val="0"/>
      <w:divBdr>
        <w:top w:val="none" w:sz="0" w:space="0" w:color="auto"/>
        <w:left w:val="none" w:sz="0" w:space="0" w:color="auto"/>
        <w:bottom w:val="none" w:sz="0" w:space="0" w:color="auto"/>
        <w:right w:val="none" w:sz="0" w:space="0" w:color="auto"/>
      </w:divBdr>
      <w:divsChild>
        <w:div w:id="10646436">
          <w:marLeft w:val="0"/>
          <w:marRight w:val="0"/>
          <w:marTop w:val="0"/>
          <w:marBottom w:val="0"/>
          <w:divBdr>
            <w:top w:val="none" w:sz="0" w:space="0" w:color="auto"/>
            <w:left w:val="none" w:sz="0" w:space="0" w:color="auto"/>
            <w:bottom w:val="none" w:sz="0" w:space="0" w:color="auto"/>
            <w:right w:val="none" w:sz="0" w:space="0" w:color="auto"/>
          </w:divBdr>
        </w:div>
        <w:div w:id="434518834">
          <w:marLeft w:val="0"/>
          <w:marRight w:val="0"/>
          <w:marTop w:val="0"/>
          <w:marBottom w:val="75"/>
          <w:divBdr>
            <w:top w:val="none" w:sz="0" w:space="0" w:color="auto"/>
            <w:left w:val="none" w:sz="0" w:space="0" w:color="auto"/>
            <w:bottom w:val="none" w:sz="0" w:space="0" w:color="auto"/>
            <w:right w:val="none" w:sz="0" w:space="0" w:color="auto"/>
          </w:divBdr>
        </w:div>
      </w:divsChild>
    </w:div>
    <w:div w:id="129978968">
      <w:bodyDiv w:val="1"/>
      <w:marLeft w:val="0"/>
      <w:marRight w:val="0"/>
      <w:marTop w:val="0"/>
      <w:marBottom w:val="0"/>
      <w:divBdr>
        <w:top w:val="none" w:sz="0" w:space="0" w:color="auto"/>
        <w:left w:val="none" w:sz="0" w:space="0" w:color="auto"/>
        <w:bottom w:val="none" w:sz="0" w:space="0" w:color="auto"/>
        <w:right w:val="none" w:sz="0" w:space="0" w:color="auto"/>
      </w:divBdr>
    </w:div>
    <w:div w:id="130024877">
      <w:bodyDiv w:val="1"/>
      <w:marLeft w:val="0"/>
      <w:marRight w:val="0"/>
      <w:marTop w:val="0"/>
      <w:marBottom w:val="0"/>
      <w:divBdr>
        <w:top w:val="none" w:sz="0" w:space="0" w:color="auto"/>
        <w:left w:val="none" w:sz="0" w:space="0" w:color="auto"/>
        <w:bottom w:val="none" w:sz="0" w:space="0" w:color="auto"/>
        <w:right w:val="none" w:sz="0" w:space="0" w:color="auto"/>
      </w:divBdr>
    </w:div>
    <w:div w:id="130053381">
      <w:bodyDiv w:val="1"/>
      <w:marLeft w:val="0"/>
      <w:marRight w:val="0"/>
      <w:marTop w:val="0"/>
      <w:marBottom w:val="0"/>
      <w:divBdr>
        <w:top w:val="none" w:sz="0" w:space="0" w:color="auto"/>
        <w:left w:val="none" w:sz="0" w:space="0" w:color="auto"/>
        <w:bottom w:val="none" w:sz="0" w:space="0" w:color="auto"/>
        <w:right w:val="none" w:sz="0" w:space="0" w:color="auto"/>
      </w:divBdr>
    </w:div>
    <w:div w:id="130556671">
      <w:bodyDiv w:val="1"/>
      <w:marLeft w:val="0"/>
      <w:marRight w:val="0"/>
      <w:marTop w:val="0"/>
      <w:marBottom w:val="0"/>
      <w:divBdr>
        <w:top w:val="none" w:sz="0" w:space="0" w:color="auto"/>
        <w:left w:val="none" w:sz="0" w:space="0" w:color="auto"/>
        <w:bottom w:val="none" w:sz="0" w:space="0" w:color="auto"/>
        <w:right w:val="none" w:sz="0" w:space="0" w:color="auto"/>
      </w:divBdr>
    </w:div>
    <w:div w:id="130752162">
      <w:bodyDiv w:val="1"/>
      <w:marLeft w:val="0"/>
      <w:marRight w:val="0"/>
      <w:marTop w:val="0"/>
      <w:marBottom w:val="0"/>
      <w:divBdr>
        <w:top w:val="none" w:sz="0" w:space="0" w:color="auto"/>
        <w:left w:val="none" w:sz="0" w:space="0" w:color="auto"/>
        <w:bottom w:val="none" w:sz="0" w:space="0" w:color="auto"/>
        <w:right w:val="none" w:sz="0" w:space="0" w:color="auto"/>
      </w:divBdr>
      <w:divsChild>
        <w:div w:id="591282440">
          <w:marLeft w:val="0"/>
          <w:marRight w:val="150"/>
          <w:marTop w:val="150"/>
          <w:marBottom w:val="150"/>
          <w:divBdr>
            <w:top w:val="none" w:sz="0" w:space="0" w:color="auto"/>
            <w:left w:val="none" w:sz="0" w:space="0" w:color="auto"/>
            <w:bottom w:val="none" w:sz="0" w:space="0" w:color="auto"/>
            <w:right w:val="none" w:sz="0" w:space="0" w:color="auto"/>
          </w:divBdr>
        </w:div>
      </w:divsChild>
    </w:div>
    <w:div w:id="130753658">
      <w:bodyDiv w:val="1"/>
      <w:marLeft w:val="0"/>
      <w:marRight w:val="0"/>
      <w:marTop w:val="0"/>
      <w:marBottom w:val="0"/>
      <w:divBdr>
        <w:top w:val="none" w:sz="0" w:space="0" w:color="auto"/>
        <w:left w:val="none" w:sz="0" w:space="0" w:color="auto"/>
        <w:bottom w:val="none" w:sz="0" w:space="0" w:color="auto"/>
        <w:right w:val="none" w:sz="0" w:space="0" w:color="auto"/>
      </w:divBdr>
    </w:div>
    <w:div w:id="130827765">
      <w:bodyDiv w:val="1"/>
      <w:marLeft w:val="0"/>
      <w:marRight w:val="0"/>
      <w:marTop w:val="0"/>
      <w:marBottom w:val="0"/>
      <w:divBdr>
        <w:top w:val="none" w:sz="0" w:space="0" w:color="auto"/>
        <w:left w:val="none" w:sz="0" w:space="0" w:color="auto"/>
        <w:bottom w:val="none" w:sz="0" w:space="0" w:color="auto"/>
        <w:right w:val="none" w:sz="0" w:space="0" w:color="auto"/>
      </w:divBdr>
      <w:divsChild>
        <w:div w:id="209197110">
          <w:marLeft w:val="0"/>
          <w:marRight w:val="0"/>
          <w:marTop w:val="0"/>
          <w:marBottom w:val="0"/>
          <w:divBdr>
            <w:top w:val="none" w:sz="0" w:space="0" w:color="auto"/>
            <w:left w:val="none" w:sz="0" w:space="0" w:color="auto"/>
            <w:bottom w:val="none" w:sz="0" w:space="0" w:color="auto"/>
            <w:right w:val="none" w:sz="0" w:space="0" w:color="auto"/>
          </w:divBdr>
        </w:div>
      </w:divsChild>
    </w:div>
    <w:div w:id="130907230">
      <w:bodyDiv w:val="1"/>
      <w:marLeft w:val="0"/>
      <w:marRight w:val="0"/>
      <w:marTop w:val="0"/>
      <w:marBottom w:val="0"/>
      <w:divBdr>
        <w:top w:val="none" w:sz="0" w:space="0" w:color="auto"/>
        <w:left w:val="none" w:sz="0" w:space="0" w:color="auto"/>
        <w:bottom w:val="none" w:sz="0" w:space="0" w:color="auto"/>
        <w:right w:val="none" w:sz="0" w:space="0" w:color="auto"/>
      </w:divBdr>
      <w:divsChild>
        <w:div w:id="379716665">
          <w:marLeft w:val="0"/>
          <w:marRight w:val="375"/>
          <w:marTop w:val="0"/>
          <w:marBottom w:val="0"/>
          <w:divBdr>
            <w:top w:val="none" w:sz="0" w:space="0" w:color="auto"/>
            <w:left w:val="none" w:sz="0" w:space="0" w:color="auto"/>
            <w:bottom w:val="none" w:sz="0" w:space="0" w:color="auto"/>
            <w:right w:val="none" w:sz="0" w:space="0" w:color="auto"/>
          </w:divBdr>
        </w:div>
      </w:divsChild>
    </w:div>
    <w:div w:id="130943881">
      <w:bodyDiv w:val="1"/>
      <w:marLeft w:val="0"/>
      <w:marRight w:val="0"/>
      <w:marTop w:val="0"/>
      <w:marBottom w:val="0"/>
      <w:divBdr>
        <w:top w:val="none" w:sz="0" w:space="0" w:color="auto"/>
        <w:left w:val="none" w:sz="0" w:space="0" w:color="auto"/>
        <w:bottom w:val="none" w:sz="0" w:space="0" w:color="auto"/>
        <w:right w:val="none" w:sz="0" w:space="0" w:color="auto"/>
      </w:divBdr>
    </w:div>
    <w:div w:id="131336649">
      <w:bodyDiv w:val="1"/>
      <w:marLeft w:val="0"/>
      <w:marRight w:val="0"/>
      <w:marTop w:val="0"/>
      <w:marBottom w:val="0"/>
      <w:divBdr>
        <w:top w:val="none" w:sz="0" w:space="0" w:color="auto"/>
        <w:left w:val="none" w:sz="0" w:space="0" w:color="auto"/>
        <w:bottom w:val="none" w:sz="0" w:space="0" w:color="auto"/>
        <w:right w:val="none" w:sz="0" w:space="0" w:color="auto"/>
      </w:divBdr>
    </w:div>
    <w:div w:id="131338937">
      <w:bodyDiv w:val="1"/>
      <w:marLeft w:val="0"/>
      <w:marRight w:val="0"/>
      <w:marTop w:val="0"/>
      <w:marBottom w:val="0"/>
      <w:divBdr>
        <w:top w:val="none" w:sz="0" w:space="0" w:color="auto"/>
        <w:left w:val="none" w:sz="0" w:space="0" w:color="auto"/>
        <w:bottom w:val="none" w:sz="0" w:space="0" w:color="auto"/>
        <w:right w:val="none" w:sz="0" w:space="0" w:color="auto"/>
      </w:divBdr>
      <w:divsChild>
        <w:div w:id="608007856">
          <w:marLeft w:val="0"/>
          <w:marRight w:val="0"/>
          <w:marTop w:val="0"/>
          <w:marBottom w:val="150"/>
          <w:divBdr>
            <w:top w:val="none" w:sz="0" w:space="0" w:color="auto"/>
            <w:left w:val="none" w:sz="0" w:space="0" w:color="auto"/>
            <w:bottom w:val="none" w:sz="0" w:space="0" w:color="auto"/>
            <w:right w:val="none" w:sz="0" w:space="0" w:color="auto"/>
          </w:divBdr>
        </w:div>
      </w:divsChild>
    </w:div>
    <w:div w:id="131559992">
      <w:bodyDiv w:val="1"/>
      <w:marLeft w:val="0"/>
      <w:marRight w:val="0"/>
      <w:marTop w:val="0"/>
      <w:marBottom w:val="0"/>
      <w:divBdr>
        <w:top w:val="none" w:sz="0" w:space="0" w:color="auto"/>
        <w:left w:val="none" w:sz="0" w:space="0" w:color="auto"/>
        <w:bottom w:val="none" w:sz="0" w:space="0" w:color="auto"/>
        <w:right w:val="none" w:sz="0" w:space="0" w:color="auto"/>
      </w:divBdr>
    </w:div>
    <w:div w:id="131674501">
      <w:bodyDiv w:val="1"/>
      <w:marLeft w:val="0"/>
      <w:marRight w:val="0"/>
      <w:marTop w:val="0"/>
      <w:marBottom w:val="0"/>
      <w:divBdr>
        <w:top w:val="none" w:sz="0" w:space="0" w:color="auto"/>
        <w:left w:val="none" w:sz="0" w:space="0" w:color="auto"/>
        <w:bottom w:val="none" w:sz="0" w:space="0" w:color="auto"/>
        <w:right w:val="none" w:sz="0" w:space="0" w:color="auto"/>
      </w:divBdr>
      <w:divsChild>
        <w:div w:id="523784013">
          <w:marLeft w:val="0"/>
          <w:marRight w:val="375"/>
          <w:marTop w:val="0"/>
          <w:marBottom w:val="0"/>
          <w:divBdr>
            <w:top w:val="none" w:sz="0" w:space="0" w:color="auto"/>
            <w:left w:val="none" w:sz="0" w:space="0" w:color="auto"/>
            <w:bottom w:val="none" w:sz="0" w:space="0" w:color="auto"/>
            <w:right w:val="none" w:sz="0" w:space="0" w:color="auto"/>
          </w:divBdr>
        </w:div>
      </w:divsChild>
    </w:div>
    <w:div w:id="131682753">
      <w:bodyDiv w:val="1"/>
      <w:marLeft w:val="0"/>
      <w:marRight w:val="0"/>
      <w:marTop w:val="0"/>
      <w:marBottom w:val="0"/>
      <w:divBdr>
        <w:top w:val="none" w:sz="0" w:space="0" w:color="auto"/>
        <w:left w:val="none" w:sz="0" w:space="0" w:color="auto"/>
        <w:bottom w:val="none" w:sz="0" w:space="0" w:color="auto"/>
        <w:right w:val="none" w:sz="0" w:space="0" w:color="auto"/>
      </w:divBdr>
      <w:divsChild>
        <w:div w:id="248199249">
          <w:marLeft w:val="0"/>
          <w:marRight w:val="0"/>
          <w:marTop w:val="0"/>
          <w:marBottom w:val="0"/>
          <w:divBdr>
            <w:top w:val="none" w:sz="0" w:space="0" w:color="auto"/>
            <w:left w:val="none" w:sz="0" w:space="0" w:color="auto"/>
            <w:bottom w:val="none" w:sz="0" w:space="0" w:color="auto"/>
            <w:right w:val="none" w:sz="0" w:space="0" w:color="auto"/>
          </w:divBdr>
        </w:div>
        <w:div w:id="497817275">
          <w:marLeft w:val="0"/>
          <w:marRight w:val="0"/>
          <w:marTop w:val="300"/>
          <w:marBottom w:val="300"/>
          <w:divBdr>
            <w:top w:val="none" w:sz="0" w:space="0" w:color="auto"/>
            <w:left w:val="none" w:sz="0" w:space="0" w:color="auto"/>
            <w:bottom w:val="none" w:sz="0" w:space="0" w:color="auto"/>
            <w:right w:val="none" w:sz="0" w:space="0" w:color="auto"/>
          </w:divBdr>
        </w:div>
      </w:divsChild>
    </w:div>
    <w:div w:id="131752914">
      <w:bodyDiv w:val="1"/>
      <w:marLeft w:val="0"/>
      <w:marRight w:val="0"/>
      <w:marTop w:val="0"/>
      <w:marBottom w:val="0"/>
      <w:divBdr>
        <w:top w:val="none" w:sz="0" w:space="0" w:color="auto"/>
        <w:left w:val="none" w:sz="0" w:space="0" w:color="auto"/>
        <w:bottom w:val="none" w:sz="0" w:space="0" w:color="auto"/>
        <w:right w:val="none" w:sz="0" w:space="0" w:color="auto"/>
      </w:divBdr>
      <w:divsChild>
        <w:div w:id="426729909">
          <w:marLeft w:val="0"/>
          <w:marRight w:val="0"/>
          <w:marTop w:val="0"/>
          <w:marBottom w:val="300"/>
          <w:divBdr>
            <w:top w:val="none" w:sz="0" w:space="0" w:color="auto"/>
            <w:left w:val="none" w:sz="0" w:space="0" w:color="auto"/>
            <w:bottom w:val="none" w:sz="0" w:space="0" w:color="auto"/>
            <w:right w:val="none" w:sz="0" w:space="0" w:color="auto"/>
          </w:divBdr>
        </w:div>
      </w:divsChild>
    </w:div>
    <w:div w:id="131868879">
      <w:bodyDiv w:val="1"/>
      <w:marLeft w:val="0"/>
      <w:marRight w:val="0"/>
      <w:marTop w:val="0"/>
      <w:marBottom w:val="0"/>
      <w:divBdr>
        <w:top w:val="none" w:sz="0" w:space="0" w:color="auto"/>
        <w:left w:val="none" w:sz="0" w:space="0" w:color="auto"/>
        <w:bottom w:val="none" w:sz="0" w:space="0" w:color="auto"/>
        <w:right w:val="none" w:sz="0" w:space="0" w:color="auto"/>
      </w:divBdr>
      <w:divsChild>
        <w:div w:id="244803377">
          <w:marLeft w:val="0"/>
          <w:marRight w:val="150"/>
          <w:marTop w:val="0"/>
          <w:marBottom w:val="75"/>
          <w:divBdr>
            <w:top w:val="none" w:sz="0" w:space="0" w:color="auto"/>
            <w:left w:val="none" w:sz="0" w:space="0" w:color="auto"/>
            <w:bottom w:val="none" w:sz="0" w:space="0" w:color="auto"/>
            <w:right w:val="none" w:sz="0" w:space="0" w:color="auto"/>
          </w:divBdr>
        </w:div>
      </w:divsChild>
    </w:div>
    <w:div w:id="131869425">
      <w:bodyDiv w:val="1"/>
      <w:marLeft w:val="0"/>
      <w:marRight w:val="0"/>
      <w:marTop w:val="0"/>
      <w:marBottom w:val="0"/>
      <w:divBdr>
        <w:top w:val="none" w:sz="0" w:space="0" w:color="auto"/>
        <w:left w:val="none" w:sz="0" w:space="0" w:color="auto"/>
        <w:bottom w:val="none" w:sz="0" w:space="0" w:color="auto"/>
        <w:right w:val="none" w:sz="0" w:space="0" w:color="auto"/>
      </w:divBdr>
      <w:divsChild>
        <w:div w:id="475611511">
          <w:marLeft w:val="0"/>
          <w:marRight w:val="0"/>
          <w:marTop w:val="0"/>
          <w:marBottom w:val="0"/>
          <w:divBdr>
            <w:top w:val="none" w:sz="0" w:space="0" w:color="auto"/>
            <w:left w:val="none" w:sz="0" w:space="0" w:color="auto"/>
            <w:bottom w:val="none" w:sz="0" w:space="0" w:color="auto"/>
            <w:right w:val="none" w:sz="0" w:space="0" w:color="auto"/>
          </w:divBdr>
        </w:div>
      </w:divsChild>
    </w:div>
    <w:div w:id="131951353">
      <w:bodyDiv w:val="1"/>
      <w:marLeft w:val="0"/>
      <w:marRight w:val="0"/>
      <w:marTop w:val="0"/>
      <w:marBottom w:val="0"/>
      <w:divBdr>
        <w:top w:val="none" w:sz="0" w:space="0" w:color="auto"/>
        <w:left w:val="none" w:sz="0" w:space="0" w:color="auto"/>
        <w:bottom w:val="none" w:sz="0" w:space="0" w:color="auto"/>
        <w:right w:val="none" w:sz="0" w:space="0" w:color="auto"/>
      </w:divBdr>
      <w:divsChild>
        <w:div w:id="34241382">
          <w:marLeft w:val="0"/>
          <w:marRight w:val="150"/>
          <w:marTop w:val="0"/>
          <w:marBottom w:val="75"/>
          <w:divBdr>
            <w:top w:val="none" w:sz="0" w:space="0" w:color="auto"/>
            <w:left w:val="none" w:sz="0" w:space="0" w:color="auto"/>
            <w:bottom w:val="none" w:sz="0" w:space="0" w:color="auto"/>
            <w:right w:val="none" w:sz="0" w:space="0" w:color="auto"/>
          </w:divBdr>
        </w:div>
      </w:divsChild>
    </w:div>
    <w:div w:id="132060058">
      <w:bodyDiv w:val="1"/>
      <w:marLeft w:val="0"/>
      <w:marRight w:val="0"/>
      <w:marTop w:val="0"/>
      <w:marBottom w:val="0"/>
      <w:divBdr>
        <w:top w:val="none" w:sz="0" w:space="0" w:color="auto"/>
        <w:left w:val="none" w:sz="0" w:space="0" w:color="auto"/>
        <w:bottom w:val="none" w:sz="0" w:space="0" w:color="auto"/>
        <w:right w:val="none" w:sz="0" w:space="0" w:color="auto"/>
      </w:divBdr>
      <w:divsChild>
        <w:div w:id="134031479">
          <w:marLeft w:val="0"/>
          <w:marRight w:val="150"/>
          <w:marTop w:val="150"/>
          <w:marBottom w:val="150"/>
          <w:divBdr>
            <w:top w:val="none" w:sz="0" w:space="0" w:color="auto"/>
            <w:left w:val="none" w:sz="0" w:space="0" w:color="auto"/>
            <w:bottom w:val="none" w:sz="0" w:space="0" w:color="auto"/>
            <w:right w:val="none" w:sz="0" w:space="0" w:color="auto"/>
          </w:divBdr>
        </w:div>
        <w:div w:id="138157969">
          <w:marLeft w:val="0"/>
          <w:marRight w:val="150"/>
          <w:marTop w:val="0"/>
          <w:marBottom w:val="75"/>
          <w:divBdr>
            <w:top w:val="none" w:sz="0" w:space="0" w:color="auto"/>
            <w:left w:val="none" w:sz="0" w:space="0" w:color="auto"/>
            <w:bottom w:val="none" w:sz="0" w:space="0" w:color="auto"/>
            <w:right w:val="none" w:sz="0" w:space="0" w:color="auto"/>
          </w:divBdr>
        </w:div>
      </w:divsChild>
    </w:div>
    <w:div w:id="132336371">
      <w:bodyDiv w:val="1"/>
      <w:marLeft w:val="0"/>
      <w:marRight w:val="0"/>
      <w:marTop w:val="0"/>
      <w:marBottom w:val="0"/>
      <w:divBdr>
        <w:top w:val="none" w:sz="0" w:space="0" w:color="auto"/>
        <w:left w:val="none" w:sz="0" w:space="0" w:color="auto"/>
        <w:bottom w:val="none" w:sz="0" w:space="0" w:color="auto"/>
        <w:right w:val="none" w:sz="0" w:space="0" w:color="auto"/>
      </w:divBdr>
    </w:div>
    <w:div w:id="132531202">
      <w:bodyDiv w:val="1"/>
      <w:marLeft w:val="0"/>
      <w:marRight w:val="0"/>
      <w:marTop w:val="0"/>
      <w:marBottom w:val="0"/>
      <w:divBdr>
        <w:top w:val="none" w:sz="0" w:space="0" w:color="auto"/>
        <w:left w:val="none" w:sz="0" w:space="0" w:color="auto"/>
        <w:bottom w:val="none" w:sz="0" w:space="0" w:color="auto"/>
        <w:right w:val="none" w:sz="0" w:space="0" w:color="auto"/>
      </w:divBdr>
      <w:divsChild>
        <w:div w:id="207305549">
          <w:marLeft w:val="0"/>
          <w:marRight w:val="150"/>
          <w:marTop w:val="0"/>
          <w:marBottom w:val="0"/>
          <w:divBdr>
            <w:top w:val="none" w:sz="0" w:space="0" w:color="auto"/>
            <w:left w:val="none" w:sz="0" w:space="0" w:color="auto"/>
            <w:bottom w:val="none" w:sz="0" w:space="0" w:color="auto"/>
            <w:right w:val="none" w:sz="0" w:space="0" w:color="auto"/>
          </w:divBdr>
        </w:div>
      </w:divsChild>
    </w:div>
    <w:div w:id="132677292">
      <w:bodyDiv w:val="1"/>
      <w:marLeft w:val="0"/>
      <w:marRight w:val="0"/>
      <w:marTop w:val="0"/>
      <w:marBottom w:val="0"/>
      <w:divBdr>
        <w:top w:val="none" w:sz="0" w:space="0" w:color="auto"/>
        <w:left w:val="none" w:sz="0" w:space="0" w:color="auto"/>
        <w:bottom w:val="none" w:sz="0" w:space="0" w:color="auto"/>
        <w:right w:val="none" w:sz="0" w:space="0" w:color="auto"/>
      </w:divBdr>
    </w:div>
    <w:div w:id="132793473">
      <w:bodyDiv w:val="1"/>
      <w:marLeft w:val="0"/>
      <w:marRight w:val="0"/>
      <w:marTop w:val="0"/>
      <w:marBottom w:val="0"/>
      <w:divBdr>
        <w:top w:val="none" w:sz="0" w:space="0" w:color="auto"/>
        <w:left w:val="none" w:sz="0" w:space="0" w:color="auto"/>
        <w:bottom w:val="none" w:sz="0" w:space="0" w:color="auto"/>
        <w:right w:val="none" w:sz="0" w:space="0" w:color="auto"/>
      </w:divBdr>
      <w:divsChild>
        <w:div w:id="3553539">
          <w:marLeft w:val="0"/>
          <w:marRight w:val="0"/>
          <w:marTop w:val="0"/>
          <w:marBottom w:val="0"/>
          <w:divBdr>
            <w:top w:val="none" w:sz="0" w:space="0" w:color="auto"/>
            <w:left w:val="none" w:sz="0" w:space="0" w:color="auto"/>
            <w:bottom w:val="none" w:sz="0" w:space="0" w:color="auto"/>
            <w:right w:val="none" w:sz="0" w:space="0" w:color="auto"/>
          </w:divBdr>
          <w:divsChild>
            <w:div w:id="83721071">
              <w:marLeft w:val="0"/>
              <w:marRight w:val="0"/>
              <w:marTop w:val="300"/>
              <w:marBottom w:val="450"/>
              <w:divBdr>
                <w:top w:val="none" w:sz="0" w:space="0" w:color="auto"/>
                <w:left w:val="none" w:sz="0" w:space="0" w:color="auto"/>
                <w:bottom w:val="none" w:sz="0" w:space="0" w:color="auto"/>
                <w:right w:val="none" w:sz="0" w:space="0" w:color="auto"/>
              </w:divBdr>
            </w:div>
          </w:divsChild>
        </w:div>
        <w:div w:id="165947085">
          <w:marLeft w:val="0"/>
          <w:marRight w:val="0"/>
          <w:marTop w:val="0"/>
          <w:marBottom w:val="0"/>
          <w:divBdr>
            <w:top w:val="none" w:sz="0" w:space="0" w:color="auto"/>
            <w:left w:val="none" w:sz="0" w:space="0" w:color="auto"/>
            <w:bottom w:val="none" w:sz="0" w:space="0" w:color="auto"/>
            <w:right w:val="none" w:sz="0" w:space="0" w:color="auto"/>
          </w:divBdr>
        </w:div>
        <w:div w:id="258219032">
          <w:marLeft w:val="0"/>
          <w:marRight w:val="0"/>
          <w:marTop w:val="0"/>
          <w:marBottom w:val="0"/>
          <w:divBdr>
            <w:top w:val="none" w:sz="0" w:space="0" w:color="auto"/>
            <w:left w:val="none" w:sz="0" w:space="0" w:color="auto"/>
            <w:bottom w:val="none" w:sz="0" w:space="0" w:color="auto"/>
            <w:right w:val="none" w:sz="0" w:space="0" w:color="auto"/>
          </w:divBdr>
        </w:div>
      </w:divsChild>
    </w:div>
    <w:div w:id="132910651">
      <w:bodyDiv w:val="1"/>
      <w:marLeft w:val="0"/>
      <w:marRight w:val="0"/>
      <w:marTop w:val="0"/>
      <w:marBottom w:val="0"/>
      <w:divBdr>
        <w:top w:val="none" w:sz="0" w:space="0" w:color="auto"/>
        <w:left w:val="none" w:sz="0" w:space="0" w:color="auto"/>
        <w:bottom w:val="none" w:sz="0" w:space="0" w:color="auto"/>
        <w:right w:val="none" w:sz="0" w:space="0" w:color="auto"/>
      </w:divBdr>
      <w:divsChild>
        <w:div w:id="411658401">
          <w:marLeft w:val="0"/>
          <w:marRight w:val="0"/>
          <w:marTop w:val="0"/>
          <w:marBottom w:val="300"/>
          <w:divBdr>
            <w:top w:val="none" w:sz="0" w:space="0" w:color="auto"/>
            <w:left w:val="none" w:sz="0" w:space="0" w:color="auto"/>
            <w:bottom w:val="none" w:sz="0" w:space="0" w:color="auto"/>
            <w:right w:val="none" w:sz="0" w:space="0" w:color="auto"/>
          </w:divBdr>
        </w:div>
      </w:divsChild>
    </w:div>
    <w:div w:id="132914618">
      <w:bodyDiv w:val="1"/>
      <w:marLeft w:val="0"/>
      <w:marRight w:val="0"/>
      <w:marTop w:val="0"/>
      <w:marBottom w:val="0"/>
      <w:divBdr>
        <w:top w:val="none" w:sz="0" w:space="0" w:color="auto"/>
        <w:left w:val="none" w:sz="0" w:space="0" w:color="auto"/>
        <w:bottom w:val="none" w:sz="0" w:space="0" w:color="auto"/>
        <w:right w:val="none" w:sz="0" w:space="0" w:color="auto"/>
      </w:divBdr>
    </w:div>
    <w:div w:id="133066094">
      <w:bodyDiv w:val="1"/>
      <w:marLeft w:val="0"/>
      <w:marRight w:val="0"/>
      <w:marTop w:val="0"/>
      <w:marBottom w:val="0"/>
      <w:divBdr>
        <w:top w:val="none" w:sz="0" w:space="0" w:color="auto"/>
        <w:left w:val="none" w:sz="0" w:space="0" w:color="auto"/>
        <w:bottom w:val="none" w:sz="0" w:space="0" w:color="auto"/>
        <w:right w:val="none" w:sz="0" w:space="0" w:color="auto"/>
      </w:divBdr>
      <w:divsChild>
        <w:div w:id="464155963">
          <w:marLeft w:val="0"/>
          <w:marRight w:val="0"/>
          <w:marTop w:val="0"/>
          <w:marBottom w:val="0"/>
          <w:divBdr>
            <w:top w:val="none" w:sz="0" w:space="0" w:color="auto"/>
            <w:left w:val="none" w:sz="0" w:space="0" w:color="auto"/>
            <w:bottom w:val="none" w:sz="0" w:space="0" w:color="auto"/>
            <w:right w:val="none" w:sz="0" w:space="0" w:color="auto"/>
          </w:divBdr>
          <w:divsChild>
            <w:div w:id="44914522">
              <w:marLeft w:val="0"/>
              <w:marRight w:val="0"/>
              <w:marTop w:val="300"/>
              <w:marBottom w:val="0"/>
              <w:divBdr>
                <w:top w:val="none" w:sz="0" w:space="0" w:color="auto"/>
                <w:left w:val="none" w:sz="0" w:space="0" w:color="auto"/>
                <w:bottom w:val="none" w:sz="0" w:space="0" w:color="auto"/>
                <w:right w:val="none" w:sz="0" w:space="0" w:color="auto"/>
              </w:divBdr>
            </w:div>
            <w:div w:id="47804058">
              <w:marLeft w:val="0"/>
              <w:marRight w:val="0"/>
              <w:marTop w:val="300"/>
              <w:marBottom w:val="0"/>
              <w:divBdr>
                <w:top w:val="none" w:sz="0" w:space="0" w:color="auto"/>
                <w:left w:val="none" w:sz="0" w:space="0" w:color="auto"/>
                <w:bottom w:val="none" w:sz="0" w:space="0" w:color="auto"/>
                <w:right w:val="none" w:sz="0" w:space="0" w:color="auto"/>
              </w:divBdr>
              <w:divsChild>
                <w:div w:id="391974009">
                  <w:marLeft w:val="0"/>
                  <w:marRight w:val="0"/>
                  <w:marTop w:val="0"/>
                  <w:marBottom w:val="0"/>
                  <w:divBdr>
                    <w:top w:val="none" w:sz="0" w:space="0" w:color="auto"/>
                    <w:left w:val="none" w:sz="0" w:space="0" w:color="auto"/>
                    <w:bottom w:val="none" w:sz="0" w:space="0" w:color="auto"/>
                    <w:right w:val="none" w:sz="0" w:space="0" w:color="auto"/>
                  </w:divBdr>
                </w:div>
              </w:divsChild>
            </w:div>
            <w:div w:id="109052775">
              <w:marLeft w:val="0"/>
              <w:marRight w:val="0"/>
              <w:marTop w:val="300"/>
              <w:marBottom w:val="0"/>
              <w:divBdr>
                <w:top w:val="none" w:sz="0" w:space="0" w:color="auto"/>
                <w:left w:val="none" w:sz="0" w:space="0" w:color="auto"/>
                <w:bottom w:val="none" w:sz="0" w:space="0" w:color="auto"/>
                <w:right w:val="none" w:sz="0" w:space="0" w:color="auto"/>
              </w:divBdr>
            </w:div>
            <w:div w:id="561452109">
              <w:marLeft w:val="0"/>
              <w:marRight w:val="0"/>
              <w:marTop w:val="300"/>
              <w:marBottom w:val="0"/>
              <w:divBdr>
                <w:top w:val="none" w:sz="0" w:space="0" w:color="auto"/>
                <w:left w:val="none" w:sz="0" w:space="0" w:color="auto"/>
                <w:bottom w:val="none" w:sz="0" w:space="0" w:color="auto"/>
                <w:right w:val="none" w:sz="0" w:space="0" w:color="auto"/>
              </w:divBdr>
            </w:div>
            <w:div w:id="567113742">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133103872">
      <w:bodyDiv w:val="1"/>
      <w:marLeft w:val="0"/>
      <w:marRight w:val="0"/>
      <w:marTop w:val="0"/>
      <w:marBottom w:val="0"/>
      <w:divBdr>
        <w:top w:val="none" w:sz="0" w:space="0" w:color="auto"/>
        <w:left w:val="none" w:sz="0" w:space="0" w:color="auto"/>
        <w:bottom w:val="none" w:sz="0" w:space="0" w:color="auto"/>
        <w:right w:val="none" w:sz="0" w:space="0" w:color="auto"/>
      </w:divBdr>
    </w:div>
    <w:div w:id="133186561">
      <w:bodyDiv w:val="1"/>
      <w:marLeft w:val="0"/>
      <w:marRight w:val="0"/>
      <w:marTop w:val="0"/>
      <w:marBottom w:val="0"/>
      <w:divBdr>
        <w:top w:val="none" w:sz="0" w:space="0" w:color="auto"/>
        <w:left w:val="none" w:sz="0" w:space="0" w:color="auto"/>
        <w:bottom w:val="none" w:sz="0" w:space="0" w:color="auto"/>
        <w:right w:val="none" w:sz="0" w:space="0" w:color="auto"/>
      </w:divBdr>
      <w:divsChild>
        <w:div w:id="155650203">
          <w:marLeft w:val="0"/>
          <w:marRight w:val="0"/>
          <w:marTop w:val="0"/>
          <w:marBottom w:val="300"/>
          <w:divBdr>
            <w:top w:val="none" w:sz="0" w:space="0" w:color="auto"/>
            <w:left w:val="none" w:sz="0" w:space="0" w:color="auto"/>
            <w:bottom w:val="none" w:sz="0" w:space="0" w:color="auto"/>
            <w:right w:val="none" w:sz="0" w:space="0" w:color="auto"/>
          </w:divBdr>
          <w:divsChild>
            <w:div w:id="533424599">
              <w:marLeft w:val="0"/>
              <w:marRight w:val="0"/>
              <w:marTop w:val="0"/>
              <w:marBottom w:val="0"/>
              <w:divBdr>
                <w:top w:val="none" w:sz="0" w:space="0" w:color="auto"/>
                <w:left w:val="none" w:sz="0" w:space="0" w:color="auto"/>
                <w:bottom w:val="none" w:sz="0" w:space="0" w:color="auto"/>
                <w:right w:val="none" w:sz="0" w:space="0" w:color="auto"/>
              </w:divBdr>
            </w:div>
            <w:div w:id="570041827">
              <w:marLeft w:val="0"/>
              <w:marRight w:val="0"/>
              <w:marTop w:val="0"/>
              <w:marBottom w:val="0"/>
              <w:divBdr>
                <w:top w:val="none" w:sz="0" w:space="0" w:color="auto"/>
                <w:left w:val="none" w:sz="0" w:space="0" w:color="auto"/>
                <w:bottom w:val="none" w:sz="0" w:space="0" w:color="auto"/>
                <w:right w:val="none" w:sz="0" w:space="0" w:color="auto"/>
              </w:divBdr>
              <w:divsChild>
                <w:div w:id="917060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3302875">
      <w:bodyDiv w:val="1"/>
      <w:marLeft w:val="0"/>
      <w:marRight w:val="0"/>
      <w:marTop w:val="0"/>
      <w:marBottom w:val="0"/>
      <w:divBdr>
        <w:top w:val="none" w:sz="0" w:space="0" w:color="auto"/>
        <w:left w:val="none" w:sz="0" w:space="0" w:color="auto"/>
        <w:bottom w:val="none" w:sz="0" w:space="0" w:color="auto"/>
        <w:right w:val="none" w:sz="0" w:space="0" w:color="auto"/>
      </w:divBdr>
      <w:divsChild>
        <w:div w:id="243339482">
          <w:marLeft w:val="0"/>
          <w:marRight w:val="0"/>
          <w:marTop w:val="0"/>
          <w:marBottom w:val="300"/>
          <w:divBdr>
            <w:top w:val="none" w:sz="0" w:space="0" w:color="auto"/>
            <w:left w:val="none" w:sz="0" w:space="0" w:color="auto"/>
            <w:bottom w:val="none" w:sz="0" w:space="0" w:color="auto"/>
            <w:right w:val="none" w:sz="0" w:space="0" w:color="auto"/>
          </w:divBdr>
        </w:div>
      </w:divsChild>
    </w:div>
    <w:div w:id="133766784">
      <w:bodyDiv w:val="1"/>
      <w:marLeft w:val="0"/>
      <w:marRight w:val="0"/>
      <w:marTop w:val="0"/>
      <w:marBottom w:val="0"/>
      <w:divBdr>
        <w:top w:val="none" w:sz="0" w:space="0" w:color="auto"/>
        <w:left w:val="none" w:sz="0" w:space="0" w:color="auto"/>
        <w:bottom w:val="none" w:sz="0" w:space="0" w:color="auto"/>
        <w:right w:val="none" w:sz="0" w:space="0" w:color="auto"/>
      </w:divBdr>
      <w:divsChild>
        <w:div w:id="494684936">
          <w:marLeft w:val="0"/>
          <w:marRight w:val="0"/>
          <w:marTop w:val="0"/>
          <w:marBottom w:val="0"/>
          <w:divBdr>
            <w:top w:val="none" w:sz="0" w:space="0" w:color="auto"/>
            <w:left w:val="none" w:sz="0" w:space="0" w:color="auto"/>
            <w:bottom w:val="none" w:sz="0" w:space="0" w:color="auto"/>
            <w:right w:val="none" w:sz="0" w:space="0" w:color="auto"/>
          </w:divBdr>
        </w:div>
      </w:divsChild>
    </w:div>
    <w:div w:id="134417899">
      <w:bodyDiv w:val="1"/>
      <w:marLeft w:val="0"/>
      <w:marRight w:val="0"/>
      <w:marTop w:val="0"/>
      <w:marBottom w:val="0"/>
      <w:divBdr>
        <w:top w:val="none" w:sz="0" w:space="0" w:color="auto"/>
        <w:left w:val="none" w:sz="0" w:space="0" w:color="auto"/>
        <w:bottom w:val="none" w:sz="0" w:space="0" w:color="auto"/>
        <w:right w:val="none" w:sz="0" w:space="0" w:color="auto"/>
      </w:divBdr>
    </w:div>
    <w:div w:id="134686460">
      <w:bodyDiv w:val="1"/>
      <w:marLeft w:val="0"/>
      <w:marRight w:val="0"/>
      <w:marTop w:val="0"/>
      <w:marBottom w:val="0"/>
      <w:divBdr>
        <w:top w:val="none" w:sz="0" w:space="0" w:color="auto"/>
        <w:left w:val="none" w:sz="0" w:space="0" w:color="auto"/>
        <w:bottom w:val="none" w:sz="0" w:space="0" w:color="auto"/>
        <w:right w:val="none" w:sz="0" w:space="0" w:color="auto"/>
      </w:divBdr>
      <w:divsChild>
        <w:div w:id="540168366">
          <w:marLeft w:val="0"/>
          <w:marRight w:val="0"/>
          <w:marTop w:val="0"/>
          <w:marBottom w:val="0"/>
          <w:divBdr>
            <w:top w:val="none" w:sz="0" w:space="0" w:color="auto"/>
            <w:left w:val="none" w:sz="0" w:space="0" w:color="auto"/>
            <w:bottom w:val="none" w:sz="0" w:space="0" w:color="auto"/>
            <w:right w:val="none" w:sz="0" w:space="0" w:color="auto"/>
          </w:divBdr>
          <w:divsChild>
            <w:div w:id="303123902">
              <w:marLeft w:val="0"/>
              <w:marRight w:val="0"/>
              <w:marTop w:val="0"/>
              <w:marBottom w:val="510"/>
              <w:divBdr>
                <w:top w:val="none" w:sz="0" w:space="0" w:color="auto"/>
                <w:left w:val="none" w:sz="0" w:space="0" w:color="auto"/>
                <w:bottom w:val="none" w:sz="0" w:space="0" w:color="auto"/>
                <w:right w:val="none" w:sz="0" w:space="0" w:color="auto"/>
              </w:divBdr>
            </w:div>
          </w:divsChild>
        </w:div>
      </w:divsChild>
    </w:div>
    <w:div w:id="134950877">
      <w:bodyDiv w:val="1"/>
      <w:marLeft w:val="0"/>
      <w:marRight w:val="0"/>
      <w:marTop w:val="0"/>
      <w:marBottom w:val="0"/>
      <w:divBdr>
        <w:top w:val="none" w:sz="0" w:space="0" w:color="auto"/>
        <w:left w:val="none" w:sz="0" w:space="0" w:color="auto"/>
        <w:bottom w:val="none" w:sz="0" w:space="0" w:color="auto"/>
        <w:right w:val="none" w:sz="0" w:space="0" w:color="auto"/>
      </w:divBdr>
    </w:div>
    <w:div w:id="135031779">
      <w:bodyDiv w:val="1"/>
      <w:marLeft w:val="0"/>
      <w:marRight w:val="0"/>
      <w:marTop w:val="0"/>
      <w:marBottom w:val="0"/>
      <w:divBdr>
        <w:top w:val="none" w:sz="0" w:space="0" w:color="auto"/>
        <w:left w:val="none" w:sz="0" w:space="0" w:color="auto"/>
        <w:bottom w:val="none" w:sz="0" w:space="0" w:color="auto"/>
        <w:right w:val="none" w:sz="0" w:space="0" w:color="auto"/>
      </w:divBdr>
    </w:div>
    <w:div w:id="135077069">
      <w:bodyDiv w:val="1"/>
      <w:marLeft w:val="0"/>
      <w:marRight w:val="0"/>
      <w:marTop w:val="0"/>
      <w:marBottom w:val="0"/>
      <w:divBdr>
        <w:top w:val="none" w:sz="0" w:space="0" w:color="auto"/>
        <w:left w:val="none" w:sz="0" w:space="0" w:color="auto"/>
        <w:bottom w:val="none" w:sz="0" w:space="0" w:color="auto"/>
        <w:right w:val="none" w:sz="0" w:space="0" w:color="auto"/>
      </w:divBdr>
    </w:div>
    <w:div w:id="135346124">
      <w:bodyDiv w:val="1"/>
      <w:marLeft w:val="0"/>
      <w:marRight w:val="0"/>
      <w:marTop w:val="0"/>
      <w:marBottom w:val="0"/>
      <w:divBdr>
        <w:top w:val="none" w:sz="0" w:space="0" w:color="auto"/>
        <w:left w:val="none" w:sz="0" w:space="0" w:color="auto"/>
        <w:bottom w:val="none" w:sz="0" w:space="0" w:color="auto"/>
        <w:right w:val="none" w:sz="0" w:space="0" w:color="auto"/>
      </w:divBdr>
      <w:divsChild>
        <w:div w:id="421998393">
          <w:marLeft w:val="0"/>
          <w:marRight w:val="150"/>
          <w:marTop w:val="0"/>
          <w:marBottom w:val="75"/>
          <w:divBdr>
            <w:top w:val="none" w:sz="0" w:space="0" w:color="auto"/>
            <w:left w:val="none" w:sz="0" w:space="0" w:color="auto"/>
            <w:bottom w:val="none" w:sz="0" w:space="0" w:color="auto"/>
            <w:right w:val="none" w:sz="0" w:space="0" w:color="auto"/>
          </w:divBdr>
        </w:div>
      </w:divsChild>
    </w:div>
    <w:div w:id="135493594">
      <w:bodyDiv w:val="1"/>
      <w:marLeft w:val="0"/>
      <w:marRight w:val="0"/>
      <w:marTop w:val="0"/>
      <w:marBottom w:val="0"/>
      <w:divBdr>
        <w:top w:val="none" w:sz="0" w:space="0" w:color="auto"/>
        <w:left w:val="none" w:sz="0" w:space="0" w:color="auto"/>
        <w:bottom w:val="none" w:sz="0" w:space="0" w:color="auto"/>
        <w:right w:val="none" w:sz="0" w:space="0" w:color="auto"/>
      </w:divBdr>
      <w:divsChild>
        <w:div w:id="368725661">
          <w:marLeft w:val="0"/>
          <w:marRight w:val="150"/>
          <w:marTop w:val="150"/>
          <w:marBottom w:val="150"/>
          <w:divBdr>
            <w:top w:val="none" w:sz="0" w:space="0" w:color="auto"/>
            <w:left w:val="none" w:sz="0" w:space="0" w:color="auto"/>
            <w:bottom w:val="none" w:sz="0" w:space="0" w:color="auto"/>
            <w:right w:val="none" w:sz="0" w:space="0" w:color="auto"/>
          </w:divBdr>
        </w:div>
      </w:divsChild>
    </w:div>
    <w:div w:id="135684654">
      <w:bodyDiv w:val="1"/>
      <w:marLeft w:val="0"/>
      <w:marRight w:val="0"/>
      <w:marTop w:val="0"/>
      <w:marBottom w:val="0"/>
      <w:divBdr>
        <w:top w:val="none" w:sz="0" w:space="0" w:color="auto"/>
        <w:left w:val="none" w:sz="0" w:space="0" w:color="auto"/>
        <w:bottom w:val="none" w:sz="0" w:space="0" w:color="auto"/>
        <w:right w:val="none" w:sz="0" w:space="0" w:color="auto"/>
      </w:divBdr>
    </w:div>
    <w:div w:id="135951932">
      <w:bodyDiv w:val="1"/>
      <w:marLeft w:val="0"/>
      <w:marRight w:val="0"/>
      <w:marTop w:val="0"/>
      <w:marBottom w:val="0"/>
      <w:divBdr>
        <w:top w:val="none" w:sz="0" w:space="0" w:color="auto"/>
        <w:left w:val="none" w:sz="0" w:space="0" w:color="auto"/>
        <w:bottom w:val="none" w:sz="0" w:space="0" w:color="auto"/>
        <w:right w:val="none" w:sz="0" w:space="0" w:color="auto"/>
      </w:divBdr>
    </w:div>
    <w:div w:id="135999486">
      <w:bodyDiv w:val="1"/>
      <w:marLeft w:val="0"/>
      <w:marRight w:val="0"/>
      <w:marTop w:val="0"/>
      <w:marBottom w:val="0"/>
      <w:divBdr>
        <w:top w:val="none" w:sz="0" w:space="0" w:color="auto"/>
        <w:left w:val="none" w:sz="0" w:space="0" w:color="auto"/>
        <w:bottom w:val="none" w:sz="0" w:space="0" w:color="auto"/>
        <w:right w:val="none" w:sz="0" w:space="0" w:color="auto"/>
      </w:divBdr>
      <w:divsChild>
        <w:div w:id="505174156">
          <w:marLeft w:val="0"/>
          <w:marRight w:val="0"/>
          <w:marTop w:val="0"/>
          <w:marBottom w:val="300"/>
          <w:divBdr>
            <w:top w:val="none" w:sz="0" w:space="0" w:color="auto"/>
            <w:left w:val="none" w:sz="0" w:space="0" w:color="auto"/>
            <w:bottom w:val="none" w:sz="0" w:space="0" w:color="auto"/>
            <w:right w:val="none" w:sz="0" w:space="0" w:color="auto"/>
          </w:divBdr>
        </w:div>
      </w:divsChild>
    </w:div>
    <w:div w:id="136070134">
      <w:bodyDiv w:val="1"/>
      <w:marLeft w:val="0"/>
      <w:marRight w:val="0"/>
      <w:marTop w:val="0"/>
      <w:marBottom w:val="0"/>
      <w:divBdr>
        <w:top w:val="none" w:sz="0" w:space="0" w:color="auto"/>
        <w:left w:val="none" w:sz="0" w:space="0" w:color="auto"/>
        <w:bottom w:val="none" w:sz="0" w:space="0" w:color="auto"/>
        <w:right w:val="none" w:sz="0" w:space="0" w:color="auto"/>
      </w:divBdr>
      <w:divsChild>
        <w:div w:id="172691851">
          <w:marLeft w:val="0"/>
          <w:marRight w:val="150"/>
          <w:marTop w:val="0"/>
          <w:marBottom w:val="0"/>
          <w:divBdr>
            <w:top w:val="none" w:sz="0" w:space="0" w:color="auto"/>
            <w:left w:val="none" w:sz="0" w:space="0" w:color="auto"/>
            <w:bottom w:val="none" w:sz="0" w:space="0" w:color="auto"/>
            <w:right w:val="none" w:sz="0" w:space="0" w:color="auto"/>
          </w:divBdr>
        </w:div>
      </w:divsChild>
    </w:div>
    <w:div w:id="136264896">
      <w:bodyDiv w:val="1"/>
      <w:marLeft w:val="0"/>
      <w:marRight w:val="0"/>
      <w:marTop w:val="0"/>
      <w:marBottom w:val="0"/>
      <w:divBdr>
        <w:top w:val="none" w:sz="0" w:space="0" w:color="auto"/>
        <w:left w:val="none" w:sz="0" w:space="0" w:color="auto"/>
        <w:bottom w:val="none" w:sz="0" w:space="0" w:color="auto"/>
        <w:right w:val="none" w:sz="0" w:space="0" w:color="auto"/>
      </w:divBdr>
    </w:div>
    <w:div w:id="136454094">
      <w:bodyDiv w:val="1"/>
      <w:marLeft w:val="0"/>
      <w:marRight w:val="0"/>
      <w:marTop w:val="0"/>
      <w:marBottom w:val="0"/>
      <w:divBdr>
        <w:top w:val="none" w:sz="0" w:space="0" w:color="auto"/>
        <w:left w:val="none" w:sz="0" w:space="0" w:color="auto"/>
        <w:bottom w:val="none" w:sz="0" w:space="0" w:color="auto"/>
        <w:right w:val="none" w:sz="0" w:space="0" w:color="auto"/>
      </w:divBdr>
    </w:div>
    <w:div w:id="136535269">
      <w:bodyDiv w:val="1"/>
      <w:marLeft w:val="0"/>
      <w:marRight w:val="0"/>
      <w:marTop w:val="0"/>
      <w:marBottom w:val="0"/>
      <w:divBdr>
        <w:top w:val="none" w:sz="0" w:space="0" w:color="auto"/>
        <w:left w:val="none" w:sz="0" w:space="0" w:color="auto"/>
        <w:bottom w:val="none" w:sz="0" w:space="0" w:color="auto"/>
        <w:right w:val="none" w:sz="0" w:space="0" w:color="auto"/>
      </w:divBdr>
    </w:div>
    <w:div w:id="136580889">
      <w:bodyDiv w:val="1"/>
      <w:marLeft w:val="0"/>
      <w:marRight w:val="0"/>
      <w:marTop w:val="0"/>
      <w:marBottom w:val="0"/>
      <w:divBdr>
        <w:top w:val="none" w:sz="0" w:space="0" w:color="auto"/>
        <w:left w:val="none" w:sz="0" w:space="0" w:color="auto"/>
        <w:bottom w:val="none" w:sz="0" w:space="0" w:color="auto"/>
        <w:right w:val="none" w:sz="0" w:space="0" w:color="auto"/>
      </w:divBdr>
      <w:divsChild>
        <w:div w:id="393237233">
          <w:marLeft w:val="0"/>
          <w:marRight w:val="0"/>
          <w:marTop w:val="0"/>
          <w:marBottom w:val="450"/>
          <w:divBdr>
            <w:top w:val="none" w:sz="0" w:space="0" w:color="auto"/>
            <w:left w:val="none" w:sz="0" w:space="0" w:color="auto"/>
            <w:bottom w:val="none" w:sz="0" w:space="0" w:color="auto"/>
            <w:right w:val="none" w:sz="0" w:space="0" w:color="auto"/>
          </w:divBdr>
        </w:div>
      </w:divsChild>
    </w:div>
    <w:div w:id="136841588">
      <w:bodyDiv w:val="1"/>
      <w:marLeft w:val="0"/>
      <w:marRight w:val="0"/>
      <w:marTop w:val="0"/>
      <w:marBottom w:val="0"/>
      <w:divBdr>
        <w:top w:val="none" w:sz="0" w:space="0" w:color="auto"/>
        <w:left w:val="none" w:sz="0" w:space="0" w:color="auto"/>
        <w:bottom w:val="none" w:sz="0" w:space="0" w:color="auto"/>
        <w:right w:val="none" w:sz="0" w:space="0" w:color="auto"/>
      </w:divBdr>
      <w:divsChild>
        <w:div w:id="211619391">
          <w:marLeft w:val="0"/>
          <w:marRight w:val="0"/>
          <w:marTop w:val="0"/>
          <w:marBottom w:val="375"/>
          <w:divBdr>
            <w:top w:val="none" w:sz="0" w:space="0" w:color="auto"/>
            <w:left w:val="none" w:sz="0" w:space="0" w:color="auto"/>
            <w:bottom w:val="none" w:sz="0" w:space="0" w:color="auto"/>
            <w:right w:val="none" w:sz="0" w:space="0" w:color="auto"/>
          </w:divBdr>
        </w:div>
      </w:divsChild>
    </w:div>
    <w:div w:id="136996929">
      <w:bodyDiv w:val="1"/>
      <w:marLeft w:val="0"/>
      <w:marRight w:val="0"/>
      <w:marTop w:val="0"/>
      <w:marBottom w:val="0"/>
      <w:divBdr>
        <w:top w:val="none" w:sz="0" w:space="0" w:color="auto"/>
        <w:left w:val="none" w:sz="0" w:space="0" w:color="auto"/>
        <w:bottom w:val="none" w:sz="0" w:space="0" w:color="auto"/>
        <w:right w:val="none" w:sz="0" w:space="0" w:color="auto"/>
      </w:divBdr>
      <w:divsChild>
        <w:div w:id="450710504">
          <w:marLeft w:val="0"/>
          <w:marRight w:val="0"/>
          <w:marTop w:val="0"/>
          <w:marBottom w:val="150"/>
          <w:divBdr>
            <w:top w:val="none" w:sz="0" w:space="0" w:color="auto"/>
            <w:left w:val="none" w:sz="0" w:space="0" w:color="auto"/>
            <w:bottom w:val="none" w:sz="0" w:space="0" w:color="auto"/>
            <w:right w:val="none" w:sz="0" w:space="0" w:color="auto"/>
          </w:divBdr>
          <w:divsChild>
            <w:div w:id="6011821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501079">
      <w:bodyDiv w:val="1"/>
      <w:marLeft w:val="0"/>
      <w:marRight w:val="0"/>
      <w:marTop w:val="0"/>
      <w:marBottom w:val="0"/>
      <w:divBdr>
        <w:top w:val="none" w:sz="0" w:space="0" w:color="auto"/>
        <w:left w:val="none" w:sz="0" w:space="0" w:color="auto"/>
        <w:bottom w:val="none" w:sz="0" w:space="0" w:color="auto"/>
        <w:right w:val="none" w:sz="0" w:space="0" w:color="auto"/>
      </w:divBdr>
    </w:div>
    <w:div w:id="137840125">
      <w:bodyDiv w:val="1"/>
      <w:marLeft w:val="0"/>
      <w:marRight w:val="0"/>
      <w:marTop w:val="0"/>
      <w:marBottom w:val="0"/>
      <w:divBdr>
        <w:top w:val="none" w:sz="0" w:space="0" w:color="auto"/>
        <w:left w:val="none" w:sz="0" w:space="0" w:color="auto"/>
        <w:bottom w:val="none" w:sz="0" w:space="0" w:color="auto"/>
        <w:right w:val="none" w:sz="0" w:space="0" w:color="auto"/>
      </w:divBdr>
    </w:div>
    <w:div w:id="137848571">
      <w:bodyDiv w:val="1"/>
      <w:marLeft w:val="0"/>
      <w:marRight w:val="0"/>
      <w:marTop w:val="0"/>
      <w:marBottom w:val="0"/>
      <w:divBdr>
        <w:top w:val="none" w:sz="0" w:space="0" w:color="auto"/>
        <w:left w:val="none" w:sz="0" w:space="0" w:color="auto"/>
        <w:bottom w:val="none" w:sz="0" w:space="0" w:color="auto"/>
        <w:right w:val="none" w:sz="0" w:space="0" w:color="auto"/>
      </w:divBdr>
    </w:div>
    <w:div w:id="138691529">
      <w:bodyDiv w:val="1"/>
      <w:marLeft w:val="0"/>
      <w:marRight w:val="0"/>
      <w:marTop w:val="0"/>
      <w:marBottom w:val="0"/>
      <w:divBdr>
        <w:top w:val="none" w:sz="0" w:space="0" w:color="auto"/>
        <w:left w:val="none" w:sz="0" w:space="0" w:color="auto"/>
        <w:bottom w:val="none" w:sz="0" w:space="0" w:color="auto"/>
        <w:right w:val="none" w:sz="0" w:space="0" w:color="auto"/>
      </w:divBdr>
    </w:div>
    <w:div w:id="139032248">
      <w:bodyDiv w:val="1"/>
      <w:marLeft w:val="0"/>
      <w:marRight w:val="0"/>
      <w:marTop w:val="0"/>
      <w:marBottom w:val="0"/>
      <w:divBdr>
        <w:top w:val="none" w:sz="0" w:space="0" w:color="auto"/>
        <w:left w:val="none" w:sz="0" w:space="0" w:color="auto"/>
        <w:bottom w:val="none" w:sz="0" w:space="0" w:color="auto"/>
        <w:right w:val="none" w:sz="0" w:space="0" w:color="auto"/>
      </w:divBdr>
      <w:divsChild>
        <w:div w:id="167137009">
          <w:marLeft w:val="0"/>
          <w:marRight w:val="150"/>
          <w:marTop w:val="0"/>
          <w:marBottom w:val="0"/>
          <w:divBdr>
            <w:top w:val="none" w:sz="0" w:space="0" w:color="auto"/>
            <w:left w:val="none" w:sz="0" w:space="0" w:color="auto"/>
            <w:bottom w:val="none" w:sz="0" w:space="0" w:color="auto"/>
            <w:right w:val="none" w:sz="0" w:space="0" w:color="auto"/>
          </w:divBdr>
        </w:div>
      </w:divsChild>
    </w:div>
    <w:div w:id="139733600">
      <w:bodyDiv w:val="1"/>
      <w:marLeft w:val="0"/>
      <w:marRight w:val="0"/>
      <w:marTop w:val="0"/>
      <w:marBottom w:val="0"/>
      <w:divBdr>
        <w:top w:val="none" w:sz="0" w:space="0" w:color="auto"/>
        <w:left w:val="none" w:sz="0" w:space="0" w:color="auto"/>
        <w:bottom w:val="none" w:sz="0" w:space="0" w:color="auto"/>
        <w:right w:val="none" w:sz="0" w:space="0" w:color="auto"/>
      </w:divBdr>
      <w:divsChild>
        <w:div w:id="252128951">
          <w:marLeft w:val="0"/>
          <w:marRight w:val="0"/>
          <w:marTop w:val="0"/>
          <w:marBottom w:val="150"/>
          <w:divBdr>
            <w:top w:val="none" w:sz="0" w:space="0" w:color="auto"/>
            <w:left w:val="none" w:sz="0" w:space="0" w:color="auto"/>
            <w:bottom w:val="none" w:sz="0" w:space="0" w:color="auto"/>
            <w:right w:val="none" w:sz="0" w:space="0" w:color="auto"/>
          </w:divBdr>
        </w:div>
      </w:divsChild>
    </w:div>
    <w:div w:id="139923251">
      <w:bodyDiv w:val="1"/>
      <w:marLeft w:val="0"/>
      <w:marRight w:val="0"/>
      <w:marTop w:val="0"/>
      <w:marBottom w:val="0"/>
      <w:divBdr>
        <w:top w:val="none" w:sz="0" w:space="0" w:color="auto"/>
        <w:left w:val="none" w:sz="0" w:space="0" w:color="auto"/>
        <w:bottom w:val="none" w:sz="0" w:space="0" w:color="auto"/>
        <w:right w:val="none" w:sz="0" w:space="0" w:color="auto"/>
      </w:divBdr>
      <w:divsChild>
        <w:div w:id="347023116">
          <w:marLeft w:val="0"/>
          <w:marRight w:val="0"/>
          <w:marTop w:val="0"/>
          <w:marBottom w:val="0"/>
          <w:divBdr>
            <w:top w:val="none" w:sz="0" w:space="0" w:color="auto"/>
            <w:left w:val="none" w:sz="0" w:space="0" w:color="auto"/>
            <w:bottom w:val="none" w:sz="0" w:space="0" w:color="auto"/>
            <w:right w:val="none" w:sz="0" w:space="0" w:color="auto"/>
          </w:divBdr>
        </w:div>
        <w:div w:id="490220946">
          <w:marLeft w:val="0"/>
          <w:marRight w:val="0"/>
          <w:marTop w:val="330"/>
          <w:marBottom w:val="0"/>
          <w:divBdr>
            <w:top w:val="none" w:sz="0" w:space="0" w:color="auto"/>
            <w:left w:val="none" w:sz="0" w:space="0" w:color="auto"/>
            <w:bottom w:val="none" w:sz="0" w:space="0" w:color="auto"/>
            <w:right w:val="none" w:sz="0" w:space="0" w:color="auto"/>
          </w:divBdr>
        </w:div>
        <w:div w:id="527761983">
          <w:marLeft w:val="0"/>
          <w:marRight w:val="0"/>
          <w:marTop w:val="0"/>
          <w:marBottom w:val="0"/>
          <w:divBdr>
            <w:top w:val="none" w:sz="0" w:space="0" w:color="auto"/>
            <w:left w:val="none" w:sz="0" w:space="0" w:color="auto"/>
            <w:bottom w:val="none" w:sz="0" w:space="0" w:color="auto"/>
            <w:right w:val="none" w:sz="0" w:space="0" w:color="auto"/>
          </w:divBdr>
        </w:div>
      </w:divsChild>
    </w:div>
    <w:div w:id="140120024">
      <w:bodyDiv w:val="1"/>
      <w:marLeft w:val="0"/>
      <w:marRight w:val="0"/>
      <w:marTop w:val="0"/>
      <w:marBottom w:val="0"/>
      <w:divBdr>
        <w:top w:val="none" w:sz="0" w:space="0" w:color="auto"/>
        <w:left w:val="none" w:sz="0" w:space="0" w:color="auto"/>
        <w:bottom w:val="none" w:sz="0" w:space="0" w:color="auto"/>
        <w:right w:val="none" w:sz="0" w:space="0" w:color="auto"/>
      </w:divBdr>
      <w:divsChild>
        <w:div w:id="552890486">
          <w:marLeft w:val="0"/>
          <w:marRight w:val="0"/>
          <w:marTop w:val="0"/>
          <w:marBottom w:val="300"/>
          <w:divBdr>
            <w:top w:val="none" w:sz="0" w:space="0" w:color="auto"/>
            <w:left w:val="none" w:sz="0" w:space="0" w:color="auto"/>
            <w:bottom w:val="none" w:sz="0" w:space="0" w:color="auto"/>
            <w:right w:val="none" w:sz="0" w:space="0" w:color="auto"/>
          </w:divBdr>
        </w:div>
      </w:divsChild>
    </w:div>
    <w:div w:id="140120091">
      <w:bodyDiv w:val="1"/>
      <w:marLeft w:val="0"/>
      <w:marRight w:val="0"/>
      <w:marTop w:val="0"/>
      <w:marBottom w:val="0"/>
      <w:divBdr>
        <w:top w:val="none" w:sz="0" w:space="0" w:color="auto"/>
        <w:left w:val="none" w:sz="0" w:space="0" w:color="auto"/>
        <w:bottom w:val="none" w:sz="0" w:space="0" w:color="auto"/>
        <w:right w:val="none" w:sz="0" w:space="0" w:color="auto"/>
      </w:divBdr>
      <w:divsChild>
        <w:div w:id="113520467">
          <w:marLeft w:val="0"/>
          <w:marRight w:val="0"/>
          <w:marTop w:val="0"/>
          <w:marBottom w:val="0"/>
          <w:divBdr>
            <w:top w:val="none" w:sz="0" w:space="0" w:color="auto"/>
            <w:left w:val="none" w:sz="0" w:space="0" w:color="auto"/>
            <w:bottom w:val="none" w:sz="0" w:space="0" w:color="auto"/>
            <w:right w:val="none" w:sz="0" w:space="0" w:color="auto"/>
          </w:divBdr>
        </w:div>
        <w:div w:id="398787651">
          <w:marLeft w:val="0"/>
          <w:marRight w:val="0"/>
          <w:marTop w:val="0"/>
          <w:marBottom w:val="0"/>
          <w:divBdr>
            <w:top w:val="none" w:sz="0" w:space="0" w:color="auto"/>
            <w:left w:val="none" w:sz="0" w:space="0" w:color="auto"/>
            <w:bottom w:val="none" w:sz="0" w:space="0" w:color="auto"/>
            <w:right w:val="none" w:sz="0" w:space="0" w:color="auto"/>
          </w:divBdr>
        </w:div>
        <w:div w:id="508712266">
          <w:marLeft w:val="0"/>
          <w:marRight w:val="0"/>
          <w:marTop w:val="0"/>
          <w:marBottom w:val="0"/>
          <w:divBdr>
            <w:top w:val="none" w:sz="0" w:space="0" w:color="auto"/>
            <w:left w:val="none" w:sz="0" w:space="0" w:color="auto"/>
            <w:bottom w:val="none" w:sz="0" w:space="0" w:color="auto"/>
            <w:right w:val="none" w:sz="0" w:space="0" w:color="auto"/>
          </w:divBdr>
          <w:divsChild>
            <w:div w:id="167331265">
              <w:blockQuote w:val="1"/>
              <w:marLeft w:val="0"/>
              <w:marRight w:val="0"/>
              <w:marTop w:val="465"/>
              <w:marBottom w:val="525"/>
              <w:divBdr>
                <w:top w:val="none" w:sz="0" w:space="0" w:color="auto"/>
                <w:left w:val="none" w:sz="0" w:space="0" w:color="auto"/>
                <w:bottom w:val="none" w:sz="0" w:space="0" w:color="auto"/>
                <w:right w:val="none" w:sz="0" w:space="0" w:color="auto"/>
              </w:divBdr>
            </w:div>
          </w:divsChild>
        </w:div>
      </w:divsChild>
    </w:div>
    <w:div w:id="140194165">
      <w:bodyDiv w:val="1"/>
      <w:marLeft w:val="0"/>
      <w:marRight w:val="0"/>
      <w:marTop w:val="0"/>
      <w:marBottom w:val="0"/>
      <w:divBdr>
        <w:top w:val="none" w:sz="0" w:space="0" w:color="auto"/>
        <w:left w:val="none" w:sz="0" w:space="0" w:color="auto"/>
        <w:bottom w:val="none" w:sz="0" w:space="0" w:color="auto"/>
        <w:right w:val="none" w:sz="0" w:space="0" w:color="auto"/>
      </w:divBdr>
      <w:divsChild>
        <w:div w:id="367334482">
          <w:marLeft w:val="0"/>
          <w:marRight w:val="150"/>
          <w:marTop w:val="150"/>
          <w:marBottom w:val="150"/>
          <w:divBdr>
            <w:top w:val="none" w:sz="0" w:space="0" w:color="auto"/>
            <w:left w:val="none" w:sz="0" w:space="0" w:color="auto"/>
            <w:bottom w:val="none" w:sz="0" w:space="0" w:color="auto"/>
            <w:right w:val="none" w:sz="0" w:space="0" w:color="auto"/>
          </w:divBdr>
        </w:div>
      </w:divsChild>
    </w:div>
    <w:div w:id="140200763">
      <w:bodyDiv w:val="1"/>
      <w:marLeft w:val="0"/>
      <w:marRight w:val="0"/>
      <w:marTop w:val="0"/>
      <w:marBottom w:val="0"/>
      <w:divBdr>
        <w:top w:val="none" w:sz="0" w:space="0" w:color="auto"/>
        <w:left w:val="none" w:sz="0" w:space="0" w:color="auto"/>
        <w:bottom w:val="none" w:sz="0" w:space="0" w:color="auto"/>
        <w:right w:val="none" w:sz="0" w:space="0" w:color="auto"/>
      </w:divBdr>
      <w:divsChild>
        <w:div w:id="389502582">
          <w:marLeft w:val="0"/>
          <w:marRight w:val="0"/>
          <w:marTop w:val="0"/>
          <w:marBottom w:val="0"/>
          <w:divBdr>
            <w:top w:val="none" w:sz="0" w:space="0" w:color="auto"/>
            <w:left w:val="none" w:sz="0" w:space="0" w:color="auto"/>
            <w:bottom w:val="none" w:sz="0" w:space="0" w:color="auto"/>
            <w:right w:val="none" w:sz="0" w:space="0" w:color="auto"/>
          </w:divBdr>
        </w:div>
        <w:div w:id="609512423">
          <w:marLeft w:val="0"/>
          <w:marRight w:val="0"/>
          <w:marTop w:val="225"/>
          <w:marBottom w:val="0"/>
          <w:divBdr>
            <w:top w:val="single" w:sz="6" w:space="4" w:color="EEEEEE"/>
            <w:left w:val="none" w:sz="0" w:space="0" w:color="auto"/>
            <w:bottom w:val="single" w:sz="6" w:space="4" w:color="EEEEEE"/>
            <w:right w:val="none" w:sz="0" w:space="0" w:color="auto"/>
          </w:divBdr>
        </w:div>
      </w:divsChild>
    </w:div>
    <w:div w:id="140314460">
      <w:bodyDiv w:val="1"/>
      <w:marLeft w:val="0"/>
      <w:marRight w:val="0"/>
      <w:marTop w:val="0"/>
      <w:marBottom w:val="0"/>
      <w:divBdr>
        <w:top w:val="none" w:sz="0" w:space="0" w:color="auto"/>
        <w:left w:val="none" w:sz="0" w:space="0" w:color="auto"/>
        <w:bottom w:val="none" w:sz="0" w:space="0" w:color="auto"/>
        <w:right w:val="none" w:sz="0" w:space="0" w:color="auto"/>
      </w:divBdr>
    </w:div>
    <w:div w:id="140318165">
      <w:bodyDiv w:val="1"/>
      <w:marLeft w:val="0"/>
      <w:marRight w:val="0"/>
      <w:marTop w:val="0"/>
      <w:marBottom w:val="0"/>
      <w:divBdr>
        <w:top w:val="none" w:sz="0" w:space="0" w:color="auto"/>
        <w:left w:val="none" w:sz="0" w:space="0" w:color="auto"/>
        <w:bottom w:val="none" w:sz="0" w:space="0" w:color="auto"/>
        <w:right w:val="none" w:sz="0" w:space="0" w:color="auto"/>
      </w:divBdr>
      <w:divsChild>
        <w:div w:id="481386383">
          <w:marLeft w:val="0"/>
          <w:marRight w:val="0"/>
          <w:marTop w:val="0"/>
          <w:marBottom w:val="0"/>
          <w:divBdr>
            <w:top w:val="none" w:sz="0" w:space="0" w:color="auto"/>
            <w:left w:val="none" w:sz="0" w:space="0" w:color="auto"/>
            <w:bottom w:val="none" w:sz="0" w:space="0" w:color="auto"/>
            <w:right w:val="none" w:sz="0" w:space="0" w:color="auto"/>
          </w:divBdr>
        </w:div>
      </w:divsChild>
    </w:div>
    <w:div w:id="140509945">
      <w:bodyDiv w:val="1"/>
      <w:marLeft w:val="0"/>
      <w:marRight w:val="0"/>
      <w:marTop w:val="0"/>
      <w:marBottom w:val="0"/>
      <w:divBdr>
        <w:top w:val="none" w:sz="0" w:space="0" w:color="auto"/>
        <w:left w:val="none" w:sz="0" w:space="0" w:color="auto"/>
        <w:bottom w:val="none" w:sz="0" w:space="0" w:color="auto"/>
        <w:right w:val="none" w:sz="0" w:space="0" w:color="auto"/>
      </w:divBdr>
    </w:div>
    <w:div w:id="140539750">
      <w:bodyDiv w:val="1"/>
      <w:marLeft w:val="0"/>
      <w:marRight w:val="0"/>
      <w:marTop w:val="0"/>
      <w:marBottom w:val="0"/>
      <w:divBdr>
        <w:top w:val="none" w:sz="0" w:space="0" w:color="auto"/>
        <w:left w:val="none" w:sz="0" w:space="0" w:color="auto"/>
        <w:bottom w:val="none" w:sz="0" w:space="0" w:color="auto"/>
        <w:right w:val="none" w:sz="0" w:space="0" w:color="auto"/>
      </w:divBdr>
      <w:divsChild>
        <w:div w:id="164591738">
          <w:marLeft w:val="0"/>
          <w:marRight w:val="0"/>
          <w:marTop w:val="0"/>
          <w:marBottom w:val="825"/>
          <w:divBdr>
            <w:top w:val="none" w:sz="0" w:space="0" w:color="auto"/>
            <w:left w:val="none" w:sz="0" w:space="0" w:color="auto"/>
            <w:bottom w:val="none" w:sz="0" w:space="0" w:color="auto"/>
            <w:right w:val="none" w:sz="0" w:space="0" w:color="auto"/>
          </w:divBdr>
          <w:divsChild>
            <w:div w:id="67768395">
              <w:marLeft w:val="0"/>
              <w:marRight w:val="0"/>
              <w:marTop w:val="0"/>
              <w:marBottom w:val="0"/>
              <w:divBdr>
                <w:top w:val="none" w:sz="0" w:space="0" w:color="auto"/>
                <w:left w:val="none" w:sz="0" w:space="0" w:color="auto"/>
                <w:bottom w:val="none" w:sz="0" w:space="0" w:color="auto"/>
                <w:right w:val="none" w:sz="0" w:space="0" w:color="auto"/>
              </w:divBdr>
            </w:div>
          </w:divsChild>
        </w:div>
        <w:div w:id="496267882">
          <w:marLeft w:val="0"/>
          <w:marRight w:val="0"/>
          <w:marTop w:val="0"/>
          <w:marBottom w:val="360"/>
          <w:divBdr>
            <w:top w:val="none" w:sz="0" w:space="0" w:color="auto"/>
            <w:left w:val="none" w:sz="0" w:space="0" w:color="auto"/>
            <w:bottom w:val="none" w:sz="0" w:space="0" w:color="auto"/>
            <w:right w:val="none" w:sz="0" w:space="0" w:color="auto"/>
          </w:divBdr>
        </w:div>
      </w:divsChild>
    </w:div>
    <w:div w:id="140970477">
      <w:bodyDiv w:val="1"/>
      <w:marLeft w:val="0"/>
      <w:marRight w:val="0"/>
      <w:marTop w:val="0"/>
      <w:marBottom w:val="0"/>
      <w:divBdr>
        <w:top w:val="none" w:sz="0" w:space="0" w:color="auto"/>
        <w:left w:val="none" w:sz="0" w:space="0" w:color="auto"/>
        <w:bottom w:val="none" w:sz="0" w:space="0" w:color="auto"/>
        <w:right w:val="none" w:sz="0" w:space="0" w:color="auto"/>
      </w:divBdr>
    </w:div>
    <w:div w:id="141314308">
      <w:bodyDiv w:val="1"/>
      <w:marLeft w:val="0"/>
      <w:marRight w:val="0"/>
      <w:marTop w:val="0"/>
      <w:marBottom w:val="0"/>
      <w:divBdr>
        <w:top w:val="none" w:sz="0" w:space="0" w:color="auto"/>
        <w:left w:val="none" w:sz="0" w:space="0" w:color="auto"/>
        <w:bottom w:val="none" w:sz="0" w:space="0" w:color="auto"/>
        <w:right w:val="none" w:sz="0" w:space="0" w:color="auto"/>
      </w:divBdr>
    </w:div>
    <w:div w:id="141507978">
      <w:bodyDiv w:val="1"/>
      <w:marLeft w:val="0"/>
      <w:marRight w:val="0"/>
      <w:marTop w:val="0"/>
      <w:marBottom w:val="0"/>
      <w:divBdr>
        <w:top w:val="none" w:sz="0" w:space="0" w:color="auto"/>
        <w:left w:val="none" w:sz="0" w:space="0" w:color="auto"/>
        <w:bottom w:val="none" w:sz="0" w:space="0" w:color="auto"/>
        <w:right w:val="none" w:sz="0" w:space="0" w:color="auto"/>
      </w:divBdr>
    </w:div>
    <w:div w:id="141578884">
      <w:bodyDiv w:val="1"/>
      <w:marLeft w:val="0"/>
      <w:marRight w:val="0"/>
      <w:marTop w:val="0"/>
      <w:marBottom w:val="0"/>
      <w:divBdr>
        <w:top w:val="none" w:sz="0" w:space="0" w:color="auto"/>
        <w:left w:val="none" w:sz="0" w:space="0" w:color="auto"/>
        <w:bottom w:val="none" w:sz="0" w:space="0" w:color="auto"/>
        <w:right w:val="none" w:sz="0" w:space="0" w:color="auto"/>
      </w:divBdr>
      <w:divsChild>
        <w:div w:id="251357159">
          <w:marLeft w:val="0"/>
          <w:marRight w:val="0"/>
          <w:marTop w:val="0"/>
          <w:marBottom w:val="0"/>
          <w:divBdr>
            <w:top w:val="none" w:sz="0" w:space="0" w:color="auto"/>
            <w:left w:val="none" w:sz="0" w:space="0" w:color="auto"/>
            <w:bottom w:val="none" w:sz="0" w:space="0" w:color="auto"/>
            <w:right w:val="none" w:sz="0" w:space="0" w:color="auto"/>
          </w:divBdr>
        </w:div>
        <w:div w:id="327909083">
          <w:marLeft w:val="0"/>
          <w:marRight w:val="0"/>
          <w:marTop w:val="0"/>
          <w:marBottom w:val="0"/>
          <w:divBdr>
            <w:top w:val="none" w:sz="0" w:space="0" w:color="auto"/>
            <w:left w:val="none" w:sz="0" w:space="0" w:color="auto"/>
            <w:bottom w:val="none" w:sz="0" w:space="0" w:color="auto"/>
            <w:right w:val="none" w:sz="0" w:space="0" w:color="auto"/>
          </w:divBdr>
        </w:div>
      </w:divsChild>
    </w:div>
    <w:div w:id="141583929">
      <w:bodyDiv w:val="1"/>
      <w:marLeft w:val="0"/>
      <w:marRight w:val="0"/>
      <w:marTop w:val="0"/>
      <w:marBottom w:val="0"/>
      <w:divBdr>
        <w:top w:val="none" w:sz="0" w:space="0" w:color="auto"/>
        <w:left w:val="none" w:sz="0" w:space="0" w:color="auto"/>
        <w:bottom w:val="none" w:sz="0" w:space="0" w:color="auto"/>
        <w:right w:val="none" w:sz="0" w:space="0" w:color="auto"/>
      </w:divBdr>
      <w:divsChild>
        <w:div w:id="436289244">
          <w:marLeft w:val="0"/>
          <w:marRight w:val="150"/>
          <w:marTop w:val="0"/>
          <w:marBottom w:val="0"/>
          <w:divBdr>
            <w:top w:val="none" w:sz="0" w:space="0" w:color="auto"/>
            <w:left w:val="none" w:sz="0" w:space="0" w:color="auto"/>
            <w:bottom w:val="none" w:sz="0" w:space="0" w:color="auto"/>
            <w:right w:val="none" w:sz="0" w:space="0" w:color="auto"/>
          </w:divBdr>
        </w:div>
      </w:divsChild>
    </w:div>
    <w:div w:id="141774967">
      <w:bodyDiv w:val="1"/>
      <w:marLeft w:val="0"/>
      <w:marRight w:val="0"/>
      <w:marTop w:val="0"/>
      <w:marBottom w:val="0"/>
      <w:divBdr>
        <w:top w:val="none" w:sz="0" w:space="0" w:color="auto"/>
        <w:left w:val="none" w:sz="0" w:space="0" w:color="auto"/>
        <w:bottom w:val="none" w:sz="0" w:space="0" w:color="auto"/>
        <w:right w:val="none" w:sz="0" w:space="0" w:color="auto"/>
      </w:divBdr>
      <w:divsChild>
        <w:div w:id="350299352">
          <w:marLeft w:val="0"/>
          <w:marRight w:val="0"/>
          <w:marTop w:val="0"/>
          <w:marBottom w:val="0"/>
          <w:divBdr>
            <w:top w:val="none" w:sz="0" w:space="0" w:color="auto"/>
            <w:left w:val="none" w:sz="0" w:space="0" w:color="auto"/>
            <w:bottom w:val="none" w:sz="0" w:space="0" w:color="auto"/>
            <w:right w:val="none" w:sz="0" w:space="0" w:color="auto"/>
          </w:divBdr>
        </w:div>
      </w:divsChild>
    </w:div>
    <w:div w:id="142237209">
      <w:bodyDiv w:val="1"/>
      <w:marLeft w:val="0"/>
      <w:marRight w:val="0"/>
      <w:marTop w:val="0"/>
      <w:marBottom w:val="0"/>
      <w:divBdr>
        <w:top w:val="none" w:sz="0" w:space="0" w:color="auto"/>
        <w:left w:val="none" w:sz="0" w:space="0" w:color="auto"/>
        <w:bottom w:val="none" w:sz="0" w:space="0" w:color="auto"/>
        <w:right w:val="none" w:sz="0" w:space="0" w:color="auto"/>
      </w:divBdr>
      <w:divsChild>
        <w:div w:id="387384732">
          <w:marLeft w:val="0"/>
          <w:marRight w:val="150"/>
          <w:marTop w:val="0"/>
          <w:marBottom w:val="75"/>
          <w:divBdr>
            <w:top w:val="none" w:sz="0" w:space="0" w:color="auto"/>
            <w:left w:val="none" w:sz="0" w:space="0" w:color="auto"/>
            <w:bottom w:val="none" w:sz="0" w:space="0" w:color="auto"/>
            <w:right w:val="none" w:sz="0" w:space="0" w:color="auto"/>
          </w:divBdr>
        </w:div>
      </w:divsChild>
    </w:div>
    <w:div w:id="142507093">
      <w:bodyDiv w:val="1"/>
      <w:marLeft w:val="0"/>
      <w:marRight w:val="0"/>
      <w:marTop w:val="0"/>
      <w:marBottom w:val="0"/>
      <w:divBdr>
        <w:top w:val="none" w:sz="0" w:space="0" w:color="auto"/>
        <w:left w:val="none" w:sz="0" w:space="0" w:color="auto"/>
        <w:bottom w:val="none" w:sz="0" w:space="0" w:color="auto"/>
        <w:right w:val="none" w:sz="0" w:space="0" w:color="auto"/>
      </w:divBdr>
    </w:div>
    <w:div w:id="142740580">
      <w:bodyDiv w:val="1"/>
      <w:marLeft w:val="0"/>
      <w:marRight w:val="0"/>
      <w:marTop w:val="0"/>
      <w:marBottom w:val="0"/>
      <w:divBdr>
        <w:top w:val="none" w:sz="0" w:space="0" w:color="auto"/>
        <w:left w:val="none" w:sz="0" w:space="0" w:color="auto"/>
        <w:bottom w:val="none" w:sz="0" w:space="0" w:color="auto"/>
        <w:right w:val="none" w:sz="0" w:space="0" w:color="auto"/>
      </w:divBdr>
    </w:div>
    <w:div w:id="143275958">
      <w:bodyDiv w:val="1"/>
      <w:marLeft w:val="0"/>
      <w:marRight w:val="0"/>
      <w:marTop w:val="0"/>
      <w:marBottom w:val="0"/>
      <w:divBdr>
        <w:top w:val="none" w:sz="0" w:space="0" w:color="auto"/>
        <w:left w:val="none" w:sz="0" w:space="0" w:color="auto"/>
        <w:bottom w:val="none" w:sz="0" w:space="0" w:color="auto"/>
        <w:right w:val="none" w:sz="0" w:space="0" w:color="auto"/>
      </w:divBdr>
      <w:divsChild>
        <w:div w:id="42291719">
          <w:marLeft w:val="0"/>
          <w:marRight w:val="150"/>
          <w:marTop w:val="0"/>
          <w:marBottom w:val="0"/>
          <w:divBdr>
            <w:top w:val="none" w:sz="0" w:space="0" w:color="auto"/>
            <w:left w:val="none" w:sz="0" w:space="0" w:color="auto"/>
            <w:bottom w:val="none" w:sz="0" w:space="0" w:color="auto"/>
            <w:right w:val="none" w:sz="0" w:space="0" w:color="auto"/>
          </w:divBdr>
        </w:div>
      </w:divsChild>
    </w:div>
    <w:div w:id="143392971">
      <w:bodyDiv w:val="1"/>
      <w:marLeft w:val="0"/>
      <w:marRight w:val="0"/>
      <w:marTop w:val="0"/>
      <w:marBottom w:val="0"/>
      <w:divBdr>
        <w:top w:val="none" w:sz="0" w:space="0" w:color="auto"/>
        <w:left w:val="none" w:sz="0" w:space="0" w:color="auto"/>
        <w:bottom w:val="none" w:sz="0" w:space="0" w:color="auto"/>
        <w:right w:val="none" w:sz="0" w:space="0" w:color="auto"/>
      </w:divBdr>
      <w:divsChild>
        <w:div w:id="270281442">
          <w:marLeft w:val="0"/>
          <w:marRight w:val="375"/>
          <w:marTop w:val="0"/>
          <w:marBottom w:val="0"/>
          <w:divBdr>
            <w:top w:val="none" w:sz="0" w:space="0" w:color="auto"/>
            <w:left w:val="none" w:sz="0" w:space="0" w:color="auto"/>
            <w:bottom w:val="none" w:sz="0" w:space="0" w:color="auto"/>
            <w:right w:val="none" w:sz="0" w:space="0" w:color="auto"/>
          </w:divBdr>
        </w:div>
      </w:divsChild>
    </w:div>
    <w:div w:id="143477190">
      <w:bodyDiv w:val="1"/>
      <w:marLeft w:val="0"/>
      <w:marRight w:val="0"/>
      <w:marTop w:val="0"/>
      <w:marBottom w:val="0"/>
      <w:divBdr>
        <w:top w:val="none" w:sz="0" w:space="0" w:color="auto"/>
        <w:left w:val="none" w:sz="0" w:space="0" w:color="auto"/>
        <w:bottom w:val="none" w:sz="0" w:space="0" w:color="auto"/>
        <w:right w:val="none" w:sz="0" w:space="0" w:color="auto"/>
      </w:divBdr>
      <w:divsChild>
        <w:div w:id="623968267">
          <w:marLeft w:val="0"/>
          <w:marRight w:val="0"/>
          <w:marTop w:val="0"/>
          <w:marBottom w:val="0"/>
          <w:divBdr>
            <w:top w:val="none" w:sz="0" w:space="0" w:color="auto"/>
            <w:left w:val="none" w:sz="0" w:space="0" w:color="auto"/>
            <w:bottom w:val="none" w:sz="0" w:space="0" w:color="auto"/>
            <w:right w:val="none" w:sz="0" w:space="0" w:color="auto"/>
          </w:divBdr>
        </w:div>
      </w:divsChild>
    </w:div>
    <w:div w:id="143593249">
      <w:bodyDiv w:val="1"/>
      <w:marLeft w:val="0"/>
      <w:marRight w:val="0"/>
      <w:marTop w:val="0"/>
      <w:marBottom w:val="0"/>
      <w:divBdr>
        <w:top w:val="none" w:sz="0" w:space="0" w:color="auto"/>
        <w:left w:val="none" w:sz="0" w:space="0" w:color="auto"/>
        <w:bottom w:val="none" w:sz="0" w:space="0" w:color="auto"/>
        <w:right w:val="none" w:sz="0" w:space="0" w:color="auto"/>
      </w:divBdr>
      <w:divsChild>
        <w:div w:id="241181846">
          <w:marLeft w:val="0"/>
          <w:marRight w:val="150"/>
          <w:marTop w:val="0"/>
          <w:marBottom w:val="75"/>
          <w:divBdr>
            <w:top w:val="none" w:sz="0" w:space="0" w:color="auto"/>
            <w:left w:val="none" w:sz="0" w:space="0" w:color="auto"/>
            <w:bottom w:val="none" w:sz="0" w:space="0" w:color="auto"/>
            <w:right w:val="none" w:sz="0" w:space="0" w:color="auto"/>
          </w:divBdr>
        </w:div>
        <w:div w:id="550773251">
          <w:marLeft w:val="0"/>
          <w:marRight w:val="150"/>
          <w:marTop w:val="150"/>
          <w:marBottom w:val="150"/>
          <w:divBdr>
            <w:top w:val="none" w:sz="0" w:space="0" w:color="auto"/>
            <w:left w:val="none" w:sz="0" w:space="0" w:color="auto"/>
            <w:bottom w:val="none" w:sz="0" w:space="0" w:color="auto"/>
            <w:right w:val="none" w:sz="0" w:space="0" w:color="auto"/>
          </w:divBdr>
        </w:div>
      </w:divsChild>
    </w:div>
    <w:div w:id="143620012">
      <w:bodyDiv w:val="1"/>
      <w:marLeft w:val="0"/>
      <w:marRight w:val="0"/>
      <w:marTop w:val="0"/>
      <w:marBottom w:val="0"/>
      <w:divBdr>
        <w:top w:val="none" w:sz="0" w:space="0" w:color="auto"/>
        <w:left w:val="none" w:sz="0" w:space="0" w:color="auto"/>
        <w:bottom w:val="none" w:sz="0" w:space="0" w:color="auto"/>
        <w:right w:val="none" w:sz="0" w:space="0" w:color="auto"/>
      </w:divBdr>
    </w:div>
    <w:div w:id="143816994">
      <w:bodyDiv w:val="1"/>
      <w:marLeft w:val="0"/>
      <w:marRight w:val="0"/>
      <w:marTop w:val="0"/>
      <w:marBottom w:val="0"/>
      <w:divBdr>
        <w:top w:val="none" w:sz="0" w:space="0" w:color="auto"/>
        <w:left w:val="none" w:sz="0" w:space="0" w:color="auto"/>
        <w:bottom w:val="none" w:sz="0" w:space="0" w:color="auto"/>
        <w:right w:val="none" w:sz="0" w:space="0" w:color="auto"/>
      </w:divBdr>
    </w:div>
    <w:div w:id="144013051">
      <w:bodyDiv w:val="1"/>
      <w:marLeft w:val="0"/>
      <w:marRight w:val="0"/>
      <w:marTop w:val="0"/>
      <w:marBottom w:val="0"/>
      <w:divBdr>
        <w:top w:val="none" w:sz="0" w:space="0" w:color="auto"/>
        <w:left w:val="none" w:sz="0" w:space="0" w:color="auto"/>
        <w:bottom w:val="none" w:sz="0" w:space="0" w:color="auto"/>
        <w:right w:val="none" w:sz="0" w:space="0" w:color="auto"/>
      </w:divBdr>
    </w:div>
    <w:div w:id="144245842">
      <w:bodyDiv w:val="1"/>
      <w:marLeft w:val="0"/>
      <w:marRight w:val="0"/>
      <w:marTop w:val="0"/>
      <w:marBottom w:val="0"/>
      <w:divBdr>
        <w:top w:val="none" w:sz="0" w:space="0" w:color="auto"/>
        <w:left w:val="none" w:sz="0" w:space="0" w:color="auto"/>
        <w:bottom w:val="none" w:sz="0" w:space="0" w:color="auto"/>
        <w:right w:val="none" w:sz="0" w:space="0" w:color="auto"/>
      </w:divBdr>
    </w:div>
    <w:div w:id="144395284">
      <w:bodyDiv w:val="1"/>
      <w:marLeft w:val="0"/>
      <w:marRight w:val="0"/>
      <w:marTop w:val="0"/>
      <w:marBottom w:val="0"/>
      <w:divBdr>
        <w:top w:val="none" w:sz="0" w:space="0" w:color="auto"/>
        <w:left w:val="none" w:sz="0" w:space="0" w:color="auto"/>
        <w:bottom w:val="none" w:sz="0" w:space="0" w:color="auto"/>
        <w:right w:val="none" w:sz="0" w:space="0" w:color="auto"/>
      </w:divBdr>
      <w:divsChild>
        <w:div w:id="403721278">
          <w:marLeft w:val="0"/>
          <w:marRight w:val="0"/>
          <w:marTop w:val="0"/>
          <w:marBottom w:val="0"/>
          <w:divBdr>
            <w:top w:val="none" w:sz="0" w:space="0" w:color="auto"/>
            <w:left w:val="none" w:sz="0" w:space="0" w:color="auto"/>
            <w:bottom w:val="none" w:sz="0" w:space="0" w:color="auto"/>
            <w:right w:val="none" w:sz="0" w:space="0" w:color="auto"/>
          </w:divBdr>
          <w:divsChild>
            <w:div w:id="490567489">
              <w:marLeft w:val="0"/>
              <w:marRight w:val="0"/>
              <w:marTop w:val="375"/>
              <w:marBottom w:val="0"/>
              <w:divBdr>
                <w:top w:val="none" w:sz="0" w:space="0" w:color="auto"/>
                <w:left w:val="none" w:sz="0" w:space="0" w:color="auto"/>
                <w:bottom w:val="none" w:sz="0" w:space="0" w:color="auto"/>
                <w:right w:val="none" w:sz="0" w:space="0" w:color="auto"/>
              </w:divBdr>
            </w:div>
            <w:div w:id="493689153">
              <w:marLeft w:val="0"/>
              <w:marRight w:val="0"/>
              <w:marTop w:val="225"/>
              <w:marBottom w:val="0"/>
              <w:divBdr>
                <w:top w:val="none" w:sz="0" w:space="0" w:color="auto"/>
                <w:left w:val="none" w:sz="0" w:space="0" w:color="auto"/>
                <w:bottom w:val="none" w:sz="0" w:space="0" w:color="auto"/>
                <w:right w:val="none" w:sz="0" w:space="0" w:color="auto"/>
              </w:divBdr>
              <w:divsChild>
                <w:div w:id="5131115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4399385">
      <w:bodyDiv w:val="1"/>
      <w:marLeft w:val="0"/>
      <w:marRight w:val="0"/>
      <w:marTop w:val="0"/>
      <w:marBottom w:val="0"/>
      <w:divBdr>
        <w:top w:val="none" w:sz="0" w:space="0" w:color="auto"/>
        <w:left w:val="none" w:sz="0" w:space="0" w:color="auto"/>
        <w:bottom w:val="none" w:sz="0" w:space="0" w:color="auto"/>
        <w:right w:val="none" w:sz="0" w:space="0" w:color="auto"/>
      </w:divBdr>
    </w:div>
    <w:div w:id="144401408">
      <w:bodyDiv w:val="1"/>
      <w:marLeft w:val="0"/>
      <w:marRight w:val="0"/>
      <w:marTop w:val="0"/>
      <w:marBottom w:val="0"/>
      <w:divBdr>
        <w:top w:val="none" w:sz="0" w:space="0" w:color="auto"/>
        <w:left w:val="none" w:sz="0" w:space="0" w:color="auto"/>
        <w:bottom w:val="none" w:sz="0" w:space="0" w:color="auto"/>
        <w:right w:val="none" w:sz="0" w:space="0" w:color="auto"/>
      </w:divBdr>
    </w:div>
    <w:div w:id="144901381">
      <w:bodyDiv w:val="1"/>
      <w:marLeft w:val="0"/>
      <w:marRight w:val="0"/>
      <w:marTop w:val="0"/>
      <w:marBottom w:val="0"/>
      <w:divBdr>
        <w:top w:val="none" w:sz="0" w:space="0" w:color="auto"/>
        <w:left w:val="none" w:sz="0" w:space="0" w:color="auto"/>
        <w:bottom w:val="none" w:sz="0" w:space="0" w:color="auto"/>
        <w:right w:val="none" w:sz="0" w:space="0" w:color="auto"/>
      </w:divBdr>
    </w:div>
    <w:div w:id="145169266">
      <w:bodyDiv w:val="1"/>
      <w:marLeft w:val="0"/>
      <w:marRight w:val="0"/>
      <w:marTop w:val="0"/>
      <w:marBottom w:val="0"/>
      <w:divBdr>
        <w:top w:val="none" w:sz="0" w:space="0" w:color="auto"/>
        <w:left w:val="none" w:sz="0" w:space="0" w:color="auto"/>
        <w:bottom w:val="none" w:sz="0" w:space="0" w:color="auto"/>
        <w:right w:val="none" w:sz="0" w:space="0" w:color="auto"/>
      </w:divBdr>
    </w:div>
    <w:div w:id="145633331">
      <w:bodyDiv w:val="1"/>
      <w:marLeft w:val="0"/>
      <w:marRight w:val="0"/>
      <w:marTop w:val="0"/>
      <w:marBottom w:val="0"/>
      <w:divBdr>
        <w:top w:val="none" w:sz="0" w:space="0" w:color="auto"/>
        <w:left w:val="none" w:sz="0" w:space="0" w:color="auto"/>
        <w:bottom w:val="none" w:sz="0" w:space="0" w:color="auto"/>
        <w:right w:val="none" w:sz="0" w:space="0" w:color="auto"/>
      </w:divBdr>
      <w:divsChild>
        <w:div w:id="156575072">
          <w:marLeft w:val="0"/>
          <w:marRight w:val="0"/>
          <w:marTop w:val="0"/>
          <w:marBottom w:val="0"/>
          <w:divBdr>
            <w:top w:val="none" w:sz="0" w:space="0" w:color="auto"/>
            <w:left w:val="none" w:sz="0" w:space="0" w:color="auto"/>
            <w:bottom w:val="none" w:sz="0" w:space="0" w:color="auto"/>
            <w:right w:val="none" w:sz="0" w:space="0" w:color="auto"/>
          </w:divBdr>
          <w:divsChild>
            <w:div w:id="305084193">
              <w:marLeft w:val="0"/>
              <w:marRight w:val="0"/>
              <w:marTop w:val="300"/>
              <w:marBottom w:val="450"/>
              <w:divBdr>
                <w:top w:val="none" w:sz="0" w:space="0" w:color="auto"/>
                <w:left w:val="none" w:sz="0" w:space="0" w:color="auto"/>
                <w:bottom w:val="none" w:sz="0" w:space="0" w:color="auto"/>
                <w:right w:val="none" w:sz="0" w:space="0" w:color="auto"/>
              </w:divBdr>
              <w:divsChild>
                <w:div w:id="2972207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7004586">
          <w:marLeft w:val="0"/>
          <w:marRight w:val="0"/>
          <w:marTop w:val="300"/>
          <w:marBottom w:val="300"/>
          <w:divBdr>
            <w:top w:val="none" w:sz="0" w:space="0" w:color="auto"/>
            <w:left w:val="none" w:sz="0" w:space="0" w:color="auto"/>
            <w:bottom w:val="none" w:sz="0" w:space="0" w:color="auto"/>
            <w:right w:val="none" w:sz="0" w:space="0" w:color="auto"/>
          </w:divBdr>
        </w:div>
      </w:divsChild>
    </w:div>
    <w:div w:id="145784221">
      <w:bodyDiv w:val="1"/>
      <w:marLeft w:val="0"/>
      <w:marRight w:val="0"/>
      <w:marTop w:val="0"/>
      <w:marBottom w:val="0"/>
      <w:divBdr>
        <w:top w:val="none" w:sz="0" w:space="0" w:color="auto"/>
        <w:left w:val="none" w:sz="0" w:space="0" w:color="auto"/>
        <w:bottom w:val="none" w:sz="0" w:space="0" w:color="auto"/>
        <w:right w:val="none" w:sz="0" w:space="0" w:color="auto"/>
      </w:divBdr>
    </w:div>
    <w:div w:id="146358225">
      <w:bodyDiv w:val="1"/>
      <w:marLeft w:val="0"/>
      <w:marRight w:val="0"/>
      <w:marTop w:val="0"/>
      <w:marBottom w:val="0"/>
      <w:divBdr>
        <w:top w:val="none" w:sz="0" w:space="0" w:color="auto"/>
        <w:left w:val="none" w:sz="0" w:space="0" w:color="auto"/>
        <w:bottom w:val="none" w:sz="0" w:space="0" w:color="auto"/>
        <w:right w:val="none" w:sz="0" w:space="0" w:color="auto"/>
      </w:divBdr>
    </w:div>
    <w:div w:id="146438808">
      <w:bodyDiv w:val="1"/>
      <w:marLeft w:val="0"/>
      <w:marRight w:val="0"/>
      <w:marTop w:val="0"/>
      <w:marBottom w:val="0"/>
      <w:divBdr>
        <w:top w:val="none" w:sz="0" w:space="0" w:color="auto"/>
        <w:left w:val="none" w:sz="0" w:space="0" w:color="auto"/>
        <w:bottom w:val="none" w:sz="0" w:space="0" w:color="auto"/>
        <w:right w:val="none" w:sz="0" w:space="0" w:color="auto"/>
      </w:divBdr>
    </w:div>
    <w:div w:id="146749919">
      <w:bodyDiv w:val="1"/>
      <w:marLeft w:val="0"/>
      <w:marRight w:val="0"/>
      <w:marTop w:val="0"/>
      <w:marBottom w:val="0"/>
      <w:divBdr>
        <w:top w:val="none" w:sz="0" w:space="0" w:color="auto"/>
        <w:left w:val="none" w:sz="0" w:space="0" w:color="auto"/>
        <w:bottom w:val="none" w:sz="0" w:space="0" w:color="auto"/>
        <w:right w:val="none" w:sz="0" w:space="0" w:color="auto"/>
      </w:divBdr>
      <w:divsChild>
        <w:div w:id="525752593">
          <w:marLeft w:val="2100"/>
          <w:marRight w:val="0"/>
          <w:marTop w:val="0"/>
          <w:marBottom w:val="0"/>
          <w:divBdr>
            <w:top w:val="none" w:sz="0" w:space="0" w:color="auto"/>
            <w:left w:val="none" w:sz="0" w:space="0" w:color="auto"/>
            <w:bottom w:val="none" w:sz="0" w:space="0" w:color="auto"/>
            <w:right w:val="none" w:sz="0" w:space="0" w:color="auto"/>
          </w:divBdr>
          <w:divsChild>
            <w:div w:id="311713462">
              <w:marLeft w:val="0"/>
              <w:marRight w:val="0"/>
              <w:marTop w:val="0"/>
              <w:marBottom w:val="0"/>
              <w:divBdr>
                <w:top w:val="none" w:sz="0" w:space="0" w:color="auto"/>
                <w:left w:val="none" w:sz="0" w:space="0" w:color="auto"/>
                <w:bottom w:val="none" w:sz="0" w:space="0" w:color="auto"/>
                <w:right w:val="none" w:sz="0" w:space="0" w:color="auto"/>
              </w:divBdr>
              <w:divsChild>
                <w:div w:id="6098198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015681">
      <w:bodyDiv w:val="1"/>
      <w:marLeft w:val="0"/>
      <w:marRight w:val="0"/>
      <w:marTop w:val="0"/>
      <w:marBottom w:val="0"/>
      <w:divBdr>
        <w:top w:val="none" w:sz="0" w:space="0" w:color="auto"/>
        <w:left w:val="none" w:sz="0" w:space="0" w:color="auto"/>
        <w:bottom w:val="none" w:sz="0" w:space="0" w:color="auto"/>
        <w:right w:val="none" w:sz="0" w:space="0" w:color="auto"/>
      </w:divBdr>
    </w:div>
    <w:div w:id="147021418">
      <w:bodyDiv w:val="1"/>
      <w:marLeft w:val="0"/>
      <w:marRight w:val="0"/>
      <w:marTop w:val="0"/>
      <w:marBottom w:val="0"/>
      <w:divBdr>
        <w:top w:val="none" w:sz="0" w:space="0" w:color="auto"/>
        <w:left w:val="none" w:sz="0" w:space="0" w:color="auto"/>
        <w:bottom w:val="none" w:sz="0" w:space="0" w:color="auto"/>
        <w:right w:val="none" w:sz="0" w:space="0" w:color="auto"/>
      </w:divBdr>
    </w:div>
    <w:div w:id="147137170">
      <w:bodyDiv w:val="1"/>
      <w:marLeft w:val="0"/>
      <w:marRight w:val="0"/>
      <w:marTop w:val="0"/>
      <w:marBottom w:val="0"/>
      <w:divBdr>
        <w:top w:val="none" w:sz="0" w:space="0" w:color="auto"/>
        <w:left w:val="none" w:sz="0" w:space="0" w:color="auto"/>
        <w:bottom w:val="none" w:sz="0" w:space="0" w:color="auto"/>
        <w:right w:val="none" w:sz="0" w:space="0" w:color="auto"/>
      </w:divBdr>
    </w:div>
    <w:div w:id="147207798">
      <w:bodyDiv w:val="1"/>
      <w:marLeft w:val="0"/>
      <w:marRight w:val="0"/>
      <w:marTop w:val="0"/>
      <w:marBottom w:val="0"/>
      <w:divBdr>
        <w:top w:val="none" w:sz="0" w:space="0" w:color="auto"/>
        <w:left w:val="none" w:sz="0" w:space="0" w:color="auto"/>
        <w:bottom w:val="none" w:sz="0" w:space="0" w:color="auto"/>
        <w:right w:val="none" w:sz="0" w:space="0" w:color="auto"/>
      </w:divBdr>
    </w:div>
    <w:div w:id="147282862">
      <w:bodyDiv w:val="1"/>
      <w:marLeft w:val="0"/>
      <w:marRight w:val="0"/>
      <w:marTop w:val="0"/>
      <w:marBottom w:val="0"/>
      <w:divBdr>
        <w:top w:val="none" w:sz="0" w:space="0" w:color="auto"/>
        <w:left w:val="none" w:sz="0" w:space="0" w:color="auto"/>
        <w:bottom w:val="none" w:sz="0" w:space="0" w:color="auto"/>
        <w:right w:val="none" w:sz="0" w:space="0" w:color="auto"/>
      </w:divBdr>
      <w:divsChild>
        <w:div w:id="98451990">
          <w:marLeft w:val="0"/>
          <w:marRight w:val="0"/>
          <w:marTop w:val="330"/>
          <w:marBottom w:val="0"/>
          <w:divBdr>
            <w:top w:val="none" w:sz="0" w:space="0" w:color="auto"/>
            <w:left w:val="none" w:sz="0" w:space="0" w:color="auto"/>
            <w:bottom w:val="none" w:sz="0" w:space="0" w:color="auto"/>
            <w:right w:val="none" w:sz="0" w:space="0" w:color="auto"/>
          </w:divBdr>
          <w:divsChild>
            <w:div w:id="170071358">
              <w:marLeft w:val="0"/>
              <w:marRight w:val="0"/>
              <w:marTop w:val="0"/>
              <w:marBottom w:val="0"/>
              <w:divBdr>
                <w:top w:val="none" w:sz="0" w:space="0" w:color="auto"/>
                <w:left w:val="none" w:sz="0" w:space="0" w:color="auto"/>
                <w:bottom w:val="none" w:sz="0" w:space="0" w:color="auto"/>
                <w:right w:val="none" w:sz="0" w:space="0" w:color="auto"/>
              </w:divBdr>
              <w:divsChild>
                <w:div w:id="556939558">
                  <w:marLeft w:val="0"/>
                  <w:marRight w:val="0"/>
                  <w:marTop w:val="270"/>
                  <w:marBottom w:val="0"/>
                  <w:divBdr>
                    <w:top w:val="none" w:sz="0" w:space="0" w:color="auto"/>
                    <w:left w:val="none" w:sz="0" w:space="0" w:color="auto"/>
                    <w:bottom w:val="none" w:sz="0" w:space="0" w:color="auto"/>
                    <w:right w:val="none" w:sz="0" w:space="0" w:color="auto"/>
                  </w:divBdr>
                  <w:divsChild>
                    <w:div w:id="4674781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73233517">
          <w:marLeft w:val="0"/>
          <w:marRight w:val="0"/>
          <w:marTop w:val="0"/>
          <w:marBottom w:val="0"/>
          <w:divBdr>
            <w:top w:val="none" w:sz="0" w:space="0" w:color="auto"/>
            <w:left w:val="none" w:sz="0" w:space="0" w:color="auto"/>
            <w:bottom w:val="none" w:sz="0" w:space="0" w:color="auto"/>
            <w:right w:val="none" w:sz="0" w:space="0" w:color="auto"/>
          </w:divBdr>
          <w:divsChild>
            <w:div w:id="1120671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328124">
      <w:bodyDiv w:val="1"/>
      <w:marLeft w:val="0"/>
      <w:marRight w:val="0"/>
      <w:marTop w:val="0"/>
      <w:marBottom w:val="0"/>
      <w:divBdr>
        <w:top w:val="none" w:sz="0" w:space="0" w:color="auto"/>
        <w:left w:val="none" w:sz="0" w:space="0" w:color="auto"/>
        <w:bottom w:val="none" w:sz="0" w:space="0" w:color="auto"/>
        <w:right w:val="none" w:sz="0" w:space="0" w:color="auto"/>
      </w:divBdr>
      <w:divsChild>
        <w:div w:id="615986877">
          <w:marLeft w:val="0"/>
          <w:marRight w:val="0"/>
          <w:marTop w:val="0"/>
          <w:marBottom w:val="0"/>
          <w:divBdr>
            <w:top w:val="none" w:sz="0" w:space="0" w:color="auto"/>
            <w:left w:val="none" w:sz="0" w:space="0" w:color="auto"/>
            <w:bottom w:val="none" w:sz="0" w:space="0" w:color="auto"/>
            <w:right w:val="none" w:sz="0" w:space="0" w:color="auto"/>
          </w:divBdr>
          <w:divsChild>
            <w:div w:id="518853080">
              <w:marLeft w:val="0"/>
              <w:marRight w:val="0"/>
              <w:marTop w:val="225"/>
              <w:marBottom w:val="0"/>
              <w:divBdr>
                <w:top w:val="none" w:sz="0" w:space="0" w:color="auto"/>
                <w:left w:val="none" w:sz="0" w:space="0" w:color="auto"/>
                <w:bottom w:val="none" w:sz="0" w:space="0" w:color="auto"/>
                <w:right w:val="none" w:sz="0" w:space="0" w:color="auto"/>
              </w:divBdr>
              <w:divsChild>
                <w:div w:id="2393678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400510">
      <w:bodyDiv w:val="1"/>
      <w:marLeft w:val="0"/>
      <w:marRight w:val="0"/>
      <w:marTop w:val="0"/>
      <w:marBottom w:val="0"/>
      <w:divBdr>
        <w:top w:val="none" w:sz="0" w:space="0" w:color="auto"/>
        <w:left w:val="none" w:sz="0" w:space="0" w:color="auto"/>
        <w:bottom w:val="none" w:sz="0" w:space="0" w:color="auto"/>
        <w:right w:val="none" w:sz="0" w:space="0" w:color="auto"/>
      </w:divBdr>
    </w:div>
    <w:div w:id="147476096">
      <w:bodyDiv w:val="1"/>
      <w:marLeft w:val="0"/>
      <w:marRight w:val="0"/>
      <w:marTop w:val="0"/>
      <w:marBottom w:val="0"/>
      <w:divBdr>
        <w:top w:val="none" w:sz="0" w:space="0" w:color="auto"/>
        <w:left w:val="none" w:sz="0" w:space="0" w:color="auto"/>
        <w:bottom w:val="none" w:sz="0" w:space="0" w:color="auto"/>
        <w:right w:val="none" w:sz="0" w:space="0" w:color="auto"/>
      </w:divBdr>
    </w:div>
    <w:div w:id="147946678">
      <w:bodyDiv w:val="1"/>
      <w:marLeft w:val="0"/>
      <w:marRight w:val="0"/>
      <w:marTop w:val="0"/>
      <w:marBottom w:val="0"/>
      <w:divBdr>
        <w:top w:val="none" w:sz="0" w:space="0" w:color="auto"/>
        <w:left w:val="none" w:sz="0" w:space="0" w:color="auto"/>
        <w:bottom w:val="none" w:sz="0" w:space="0" w:color="auto"/>
        <w:right w:val="none" w:sz="0" w:space="0" w:color="auto"/>
      </w:divBdr>
      <w:divsChild>
        <w:div w:id="623656060">
          <w:marLeft w:val="0"/>
          <w:marRight w:val="0"/>
          <w:marTop w:val="0"/>
          <w:marBottom w:val="300"/>
          <w:divBdr>
            <w:top w:val="none" w:sz="0" w:space="0" w:color="auto"/>
            <w:left w:val="none" w:sz="0" w:space="0" w:color="auto"/>
            <w:bottom w:val="none" w:sz="0" w:space="0" w:color="auto"/>
            <w:right w:val="none" w:sz="0" w:space="0" w:color="auto"/>
          </w:divBdr>
        </w:div>
      </w:divsChild>
    </w:div>
    <w:div w:id="148375708">
      <w:bodyDiv w:val="1"/>
      <w:marLeft w:val="0"/>
      <w:marRight w:val="0"/>
      <w:marTop w:val="0"/>
      <w:marBottom w:val="0"/>
      <w:divBdr>
        <w:top w:val="none" w:sz="0" w:space="0" w:color="auto"/>
        <w:left w:val="none" w:sz="0" w:space="0" w:color="auto"/>
        <w:bottom w:val="none" w:sz="0" w:space="0" w:color="auto"/>
        <w:right w:val="none" w:sz="0" w:space="0" w:color="auto"/>
      </w:divBdr>
    </w:div>
    <w:div w:id="148402263">
      <w:bodyDiv w:val="1"/>
      <w:marLeft w:val="0"/>
      <w:marRight w:val="0"/>
      <w:marTop w:val="0"/>
      <w:marBottom w:val="0"/>
      <w:divBdr>
        <w:top w:val="none" w:sz="0" w:space="0" w:color="auto"/>
        <w:left w:val="none" w:sz="0" w:space="0" w:color="auto"/>
        <w:bottom w:val="none" w:sz="0" w:space="0" w:color="auto"/>
        <w:right w:val="none" w:sz="0" w:space="0" w:color="auto"/>
      </w:divBdr>
      <w:divsChild>
        <w:div w:id="597981001">
          <w:marLeft w:val="0"/>
          <w:marRight w:val="150"/>
          <w:marTop w:val="150"/>
          <w:marBottom w:val="150"/>
          <w:divBdr>
            <w:top w:val="none" w:sz="0" w:space="0" w:color="auto"/>
            <w:left w:val="none" w:sz="0" w:space="0" w:color="auto"/>
            <w:bottom w:val="none" w:sz="0" w:space="0" w:color="auto"/>
            <w:right w:val="none" w:sz="0" w:space="0" w:color="auto"/>
          </w:divBdr>
        </w:div>
      </w:divsChild>
    </w:div>
    <w:div w:id="148518427">
      <w:bodyDiv w:val="1"/>
      <w:marLeft w:val="0"/>
      <w:marRight w:val="0"/>
      <w:marTop w:val="0"/>
      <w:marBottom w:val="0"/>
      <w:divBdr>
        <w:top w:val="none" w:sz="0" w:space="0" w:color="auto"/>
        <w:left w:val="none" w:sz="0" w:space="0" w:color="auto"/>
        <w:bottom w:val="none" w:sz="0" w:space="0" w:color="auto"/>
        <w:right w:val="none" w:sz="0" w:space="0" w:color="auto"/>
      </w:divBdr>
      <w:divsChild>
        <w:div w:id="144708292">
          <w:marLeft w:val="0"/>
          <w:marRight w:val="0"/>
          <w:marTop w:val="0"/>
          <w:marBottom w:val="300"/>
          <w:divBdr>
            <w:top w:val="none" w:sz="0" w:space="0" w:color="auto"/>
            <w:left w:val="none" w:sz="0" w:space="0" w:color="auto"/>
            <w:bottom w:val="none" w:sz="0" w:space="0" w:color="auto"/>
            <w:right w:val="none" w:sz="0" w:space="0" w:color="auto"/>
          </w:divBdr>
        </w:div>
      </w:divsChild>
    </w:div>
    <w:div w:id="148601683">
      <w:bodyDiv w:val="1"/>
      <w:marLeft w:val="0"/>
      <w:marRight w:val="0"/>
      <w:marTop w:val="0"/>
      <w:marBottom w:val="0"/>
      <w:divBdr>
        <w:top w:val="none" w:sz="0" w:space="0" w:color="auto"/>
        <w:left w:val="none" w:sz="0" w:space="0" w:color="auto"/>
        <w:bottom w:val="none" w:sz="0" w:space="0" w:color="auto"/>
        <w:right w:val="none" w:sz="0" w:space="0" w:color="auto"/>
      </w:divBdr>
    </w:div>
    <w:div w:id="148793422">
      <w:bodyDiv w:val="1"/>
      <w:marLeft w:val="0"/>
      <w:marRight w:val="0"/>
      <w:marTop w:val="0"/>
      <w:marBottom w:val="0"/>
      <w:divBdr>
        <w:top w:val="none" w:sz="0" w:space="0" w:color="auto"/>
        <w:left w:val="none" w:sz="0" w:space="0" w:color="auto"/>
        <w:bottom w:val="none" w:sz="0" w:space="0" w:color="auto"/>
        <w:right w:val="none" w:sz="0" w:space="0" w:color="auto"/>
      </w:divBdr>
      <w:divsChild>
        <w:div w:id="3174533">
          <w:marLeft w:val="0"/>
          <w:marRight w:val="0"/>
          <w:marTop w:val="0"/>
          <w:marBottom w:val="0"/>
          <w:divBdr>
            <w:top w:val="none" w:sz="0" w:space="0" w:color="auto"/>
            <w:left w:val="none" w:sz="0" w:space="0" w:color="auto"/>
            <w:bottom w:val="none" w:sz="0" w:space="0" w:color="auto"/>
            <w:right w:val="none" w:sz="0" w:space="0" w:color="auto"/>
          </w:divBdr>
        </w:div>
        <w:div w:id="131487276">
          <w:marLeft w:val="0"/>
          <w:marRight w:val="0"/>
          <w:marTop w:val="0"/>
          <w:marBottom w:val="0"/>
          <w:divBdr>
            <w:top w:val="none" w:sz="0" w:space="0" w:color="auto"/>
            <w:left w:val="none" w:sz="0" w:space="0" w:color="auto"/>
            <w:bottom w:val="none" w:sz="0" w:space="0" w:color="auto"/>
            <w:right w:val="none" w:sz="0" w:space="0" w:color="auto"/>
          </w:divBdr>
        </w:div>
      </w:divsChild>
    </w:div>
    <w:div w:id="149296650">
      <w:bodyDiv w:val="1"/>
      <w:marLeft w:val="0"/>
      <w:marRight w:val="0"/>
      <w:marTop w:val="0"/>
      <w:marBottom w:val="0"/>
      <w:divBdr>
        <w:top w:val="none" w:sz="0" w:space="0" w:color="auto"/>
        <w:left w:val="none" w:sz="0" w:space="0" w:color="auto"/>
        <w:bottom w:val="none" w:sz="0" w:space="0" w:color="auto"/>
        <w:right w:val="none" w:sz="0" w:space="0" w:color="auto"/>
      </w:divBdr>
      <w:divsChild>
        <w:div w:id="269777795">
          <w:marLeft w:val="0"/>
          <w:marRight w:val="0"/>
          <w:marTop w:val="0"/>
          <w:marBottom w:val="0"/>
          <w:divBdr>
            <w:top w:val="none" w:sz="0" w:space="0" w:color="auto"/>
            <w:left w:val="none" w:sz="0" w:space="0" w:color="auto"/>
            <w:bottom w:val="none" w:sz="0" w:space="0" w:color="auto"/>
            <w:right w:val="none" w:sz="0" w:space="0" w:color="auto"/>
          </w:divBdr>
        </w:div>
      </w:divsChild>
    </w:div>
    <w:div w:id="149686217">
      <w:bodyDiv w:val="1"/>
      <w:marLeft w:val="0"/>
      <w:marRight w:val="0"/>
      <w:marTop w:val="0"/>
      <w:marBottom w:val="0"/>
      <w:divBdr>
        <w:top w:val="none" w:sz="0" w:space="0" w:color="auto"/>
        <w:left w:val="none" w:sz="0" w:space="0" w:color="auto"/>
        <w:bottom w:val="none" w:sz="0" w:space="0" w:color="auto"/>
        <w:right w:val="none" w:sz="0" w:space="0" w:color="auto"/>
      </w:divBdr>
    </w:div>
    <w:div w:id="150025556">
      <w:bodyDiv w:val="1"/>
      <w:marLeft w:val="0"/>
      <w:marRight w:val="0"/>
      <w:marTop w:val="0"/>
      <w:marBottom w:val="0"/>
      <w:divBdr>
        <w:top w:val="none" w:sz="0" w:space="0" w:color="auto"/>
        <w:left w:val="none" w:sz="0" w:space="0" w:color="auto"/>
        <w:bottom w:val="none" w:sz="0" w:space="0" w:color="auto"/>
        <w:right w:val="none" w:sz="0" w:space="0" w:color="auto"/>
      </w:divBdr>
    </w:div>
    <w:div w:id="150029080">
      <w:bodyDiv w:val="1"/>
      <w:marLeft w:val="0"/>
      <w:marRight w:val="0"/>
      <w:marTop w:val="0"/>
      <w:marBottom w:val="0"/>
      <w:divBdr>
        <w:top w:val="none" w:sz="0" w:space="0" w:color="auto"/>
        <w:left w:val="none" w:sz="0" w:space="0" w:color="auto"/>
        <w:bottom w:val="none" w:sz="0" w:space="0" w:color="auto"/>
        <w:right w:val="none" w:sz="0" w:space="0" w:color="auto"/>
      </w:divBdr>
      <w:divsChild>
        <w:div w:id="58942343">
          <w:marLeft w:val="0"/>
          <w:marRight w:val="150"/>
          <w:marTop w:val="0"/>
          <w:marBottom w:val="75"/>
          <w:divBdr>
            <w:top w:val="none" w:sz="0" w:space="0" w:color="auto"/>
            <w:left w:val="none" w:sz="0" w:space="0" w:color="auto"/>
            <w:bottom w:val="none" w:sz="0" w:space="0" w:color="auto"/>
            <w:right w:val="none" w:sz="0" w:space="0" w:color="auto"/>
          </w:divBdr>
        </w:div>
      </w:divsChild>
    </w:div>
    <w:div w:id="150103734">
      <w:bodyDiv w:val="1"/>
      <w:marLeft w:val="0"/>
      <w:marRight w:val="0"/>
      <w:marTop w:val="0"/>
      <w:marBottom w:val="0"/>
      <w:divBdr>
        <w:top w:val="none" w:sz="0" w:space="0" w:color="auto"/>
        <w:left w:val="none" w:sz="0" w:space="0" w:color="auto"/>
        <w:bottom w:val="none" w:sz="0" w:space="0" w:color="auto"/>
        <w:right w:val="none" w:sz="0" w:space="0" w:color="auto"/>
      </w:divBdr>
      <w:divsChild>
        <w:div w:id="353070792">
          <w:marLeft w:val="0"/>
          <w:marRight w:val="150"/>
          <w:marTop w:val="150"/>
          <w:marBottom w:val="150"/>
          <w:divBdr>
            <w:top w:val="none" w:sz="0" w:space="0" w:color="auto"/>
            <w:left w:val="none" w:sz="0" w:space="0" w:color="auto"/>
            <w:bottom w:val="none" w:sz="0" w:space="0" w:color="auto"/>
            <w:right w:val="none" w:sz="0" w:space="0" w:color="auto"/>
          </w:divBdr>
        </w:div>
      </w:divsChild>
    </w:div>
    <w:div w:id="150878343">
      <w:bodyDiv w:val="1"/>
      <w:marLeft w:val="0"/>
      <w:marRight w:val="0"/>
      <w:marTop w:val="0"/>
      <w:marBottom w:val="0"/>
      <w:divBdr>
        <w:top w:val="none" w:sz="0" w:space="0" w:color="auto"/>
        <w:left w:val="none" w:sz="0" w:space="0" w:color="auto"/>
        <w:bottom w:val="none" w:sz="0" w:space="0" w:color="auto"/>
        <w:right w:val="none" w:sz="0" w:space="0" w:color="auto"/>
      </w:divBdr>
    </w:div>
    <w:div w:id="151063370">
      <w:bodyDiv w:val="1"/>
      <w:marLeft w:val="0"/>
      <w:marRight w:val="0"/>
      <w:marTop w:val="0"/>
      <w:marBottom w:val="0"/>
      <w:divBdr>
        <w:top w:val="none" w:sz="0" w:space="0" w:color="auto"/>
        <w:left w:val="none" w:sz="0" w:space="0" w:color="auto"/>
        <w:bottom w:val="none" w:sz="0" w:space="0" w:color="auto"/>
        <w:right w:val="none" w:sz="0" w:space="0" w:color="auto"/>
      </w:divBdr>
      <w:divsChild>
        <w:div w:id="163858495">
          <w:marLeft w:val="0"/>
          <w:marRight w:val="0"/>
          <w:marTop w:val="0"/>
          <w:marBottom w:val="0"/>
          <w:divBdr>
            <w:top w:val="none" w:sz="0" w:space="0" w:color="auto"/>
            <w:left w:val="none" w:sz="0" w:space="0" w:color="auto"/>
            <w:bottom w:val="none" w:sz="0" w:space="0" w:color="auto"/>
            <w:right w:val="none" w:sz="0" w:space="0" w:color="auto"/>
          </w:divBdr>
        </w:div>
      </w:divsChild>
    </w:div>
    <w:div w:id="151141366">
      <w:bodyDiv w:val="1"/>
      <w:marLeft w:val="0"/>
      <w:marRight w:val="0"/>
      <w:marTop w:val="0"/>
      <w:marBottom w:val="0"/>
      <w:divBdr>
        <w:top w:val="none" w:sz="0" w:space="0" w:color="auto"/>
        <w:left w:val="none" w:sz="0" w:space="0" w:color="auto"/>
        <w:bottom w:val="none" w:sz="0" w:space="0" w:color="auto"/>
        <w:right w:val="none" w:sz="0" w:space="0" w:color="auto"/>
      </w:divBdr>
      <w:divsChild>
        <w:div w:id="3099396">
          <w:marLeft w:val="0"/>
          <w:marRight w:val="0"/>
          <w:marTop w:val="0"/>
          <w:marBottom w:val="330"/>
          <w:divBdr>
            <w:top w:val="none" w:sz="0" w:space="0" w:color="auto"/>
            <w:left w:val="none" w:sz="0" w:space="0" w:color="auto"/>
            <w:bottom w:val="none" w:sz="0" w:space="0" w:color="auto"/>
            <w:right w:val="none" w:sz="0" w:space="0" w:color="auto"/>
          </w:divBdr>
        </w:div>
        <w:div w:id="370111120">
          <w:marLeft w:val="0"/>
          <w:marRight w:val="0"/>
          <w:marTop w:val="0"/>
          <w:marBottom w:val="825"/>
          <w:divBdr>
            <w:top w:val="none" w:sz="0" w:space="0" w:color="auto"/>
            <w:left w:val="none" w:sz="0" w:space="0" w:color="auto"/>
            <w:bottom w:val="none" w:sz="0" w:space="0" w:color="auto"/>
            <w:right w:val="none" w:sz="0" w:space="0" w:color="auto"/>
          </w:divBdr>
        </w:div>
      </w:divsChild>
    </w:div>
    <w:div w:id="151265155">
      <w:bodyDiv w:val="1"/>
      <w:marLeft w:val="0"/>
      <w:marRight w:val="0"/>
      <w:marTop w:val="0"/>
      <w:marBottom w:val="0"/>
      <w:divBdr>
        <w:top w:val="none" w:sz="0" w:space="0" w:color="auto"/>
        <w:left w:val="none" w:sz="0" w:space="0" w:color="auto"/>
        <w:bottom w:val="none" w:sz="0" w:space="0" w:color="auto"/>
        <w:right w:val="none" w:sz="0" w:space="0" w:color="auto"/>
      </w:divBdr>
    </w:div>
    <w:div w:id="151410232">
      <w:bodyDiv w:val="1"/>
      <w:marLeft w:val="0"/>
      <w:marRight w:val="0"/>
      <w:marTop w:val="0"/>
      <w:marBottom w:val="0"/>
      <w:divBdr>
        <w:top w:val="none" w:sz="0" w:space="0" w:color="auto"/>
        <w:left w:val="none" w:sz="0" w:space="0" w:color="auto"/>
        <w:bottom w:val="none" w:sz="0" w:space="0" w:color="auto"/>
        <w:right w:val="none" w:sz="0" w:space="0" w:color="auto"/>
      </w:divBdr>
      <w:divsChild>
        <w:div w:id="122432103">
          <w:marLeft w:val="0"/>
          <w:marRight w:val="0"/>
          <w:marTop w:val="0"/>
          <w:marBottom w:val="0"/>
          <w:divBdr>
            <w:top w:val="none" w:sz="0" w:space="0" w:color="auto"/>
            <w:left w:val="none" w:sz="0" w:space="0" w:color="auto"/>
            <w:bottom w:val="none" w:sz="0" w:space="0" w:color="auto"/>
            <w:right w:val="none" w:sz="0" w:space="0" w:color="auto"/>
          </w:divBdr>
        </w:div>
      </w:divsChild>
    </w:div>
    <w:div w:id="151414698">
      <w:bodyDiv w:val="1"/>
      <w:marLeft w:val="0"/>
      <w:marRight w:val="0"/>
      <w:marTop w:val="0"/>
      <w:marBottom w:val="0"/>
      <w:divBdr>
        <w:top w:val="none" w:sz="0" w:space="0" w:color="auto"/>
        <w:left w:val="none" w:sz="0" w:space="0" w:color="auto"/>
        <w:bottom w:val="none" w:sz="0" w:space="0" w:color="auto"/>
        <w:right w:val="none" w:sz="0" w:space="0" w:color="auto"/>
      </w:divBdr>
      <w:divsChild>
        <w:div w:id="163251351">
          <w:marLeft w:val="0"/>
          <w:marRight w:val="0"/>
          <w:marTop w:val="0"/>
          <w:marBottom w:val="0"/>
          <w:divBdr>
            <w:top w:val="none" w:sz="0" w:space="0" w:color="auto"/>
            <w:left w:val="none" w:sz="0" w:space="0" w:color="auto"/>
            <w:bottom w:val="none" w:sz="0" w:space="0" w:color="auto"/>
            <w:right w:val="none" w:sz="0" w:space="0" w:color="auto"/>
          </w:divBdr>
        </w:div>
        <w:div w:id="454253311">
          <w:marLeft w:val="0"/>
          <w:marRight w:val="0"/>
          <w:marTop w:val="0"/>
          <w:marBottom w:val="0"/>
          <w:divBdr>
            <w:top w:val="none" w:sz="0" w:space="0" w:color="auto"/>
            <w:left w:val="none" w:sz="0" w:space="0" w:color="auto"/>
            <w:bottom w:val="none" w:sz="0" w:space="0" w:color="auto"/>
            <w:right w:val="none" w:sz="0" w:space="0" w:color="auto"/>
          </w:divBdr>
        </w:div>
        <w:div w:id="505437574">
          <w:marLeft w:val="0"/>
          <w:marRight w:val="0"/>
          <w:marTop w:val="300"/>
          <w:marBottom w:val="300"/>
          <w:divBdr>
            <w:top w:val="none" w:sz="0" w:space="0" w:color="auto"/>
            <w:left w:val="none" w:sz="0" w:space="0" w:color="auto"/>
            <w:bottom w:val="none" w:sz="0" w:space="0" w:color="auto"/>
            <w:right w:val="none" w:sz="0" w:space="0" w:color="auto"/>
          </w:divBdr>
        </w:div>
      </w:divsChild>
    </w:div>
    <w:div w:id="151416116">
      <w:bodyDiv w:val="1"/>
      <w:marLeft w:val="0"/>
      <w:marRight w:val="0"/>
      <w:marTop w:val="0"/>
      <w:marBottom w:val="0"/>
      <w:divBdr>
        <w:top w:val="none" w:sz="0" w:space="0" w:color="auto"/>
        <w:left w:val="none" w:sz="0" w:space="0" w:color="auto"/>
        <w:bottom w:val="none" w:sz="0" w:space="0" w:color="auto"/>
        <w:right w:val="none" w:sz="0" w:space="0" w:color="auto"/>
      </w:divBdr>
    </w:div>
    <w:div w:id="151454435">
      <w:bodyDiv w:val="1"/>
      <w:marLeft w:val="0"/>
      <w:marRight w:val="0"/>
      <w:marTop w:val="0"/>
      <w:marBottom w:val="0"/>
      <w:divBdr>
        <w:top w:val="none" w:sz="0" w:space="0" w:color="auto"/>
        <w:left w:val="none" w:sz="0" w:space="0" w:color="auto"/>
        <w:bottom w:val="none" w:sz="0" w:space="0" w:color="auto"/>
        <w:right w:val="none" w:sz="0" w:space="0" w:color="auto"/>
      </w:divBdr>
      <w:divsChild>
        <w:div w:id="111097222">
          <w:marLeft w:val="0"/>
          <w:marRight w:val="0"/>
          <w:marTop w:val="0"/>
          <w:marBottom w:val="0"/>
          <w:divBdr>
            <w:top w:val="none" w:sz="0" w:space="0" w:color="auto"/>
            <w:left w:val="none" w:sz="0" w:space="0" w:color="auto"/>
            <w:bottom w:val="none" w:sz="0" w:space="0" w:color="auto"/>
            <w:right w:val="none" w:sz="0" w:space="0" w:color="auto"/>
          </w:divBdr>
        </w:div>
        <w:div w:id="508132951">
          <w:marLeft w:val="0"/>
          <w:marRight w:val="0"/>
          <w:marTop w:val="0"/>
          <w:marBottom w:val="0"/>
          <w:divBdr>
            <w:top w:val="none" w:sz="0" w:space="0" w:color="auto"/>
            <w:left w:val="none" w:sz="0" w:space="0" w:color="auto"/>
            <w:bottom w:val="none" w:sz="0" w:space="0" w:color="auto"/>
            <w:right w:val="none" w:sz="0" w:space="0" w:color="auto"/>
          </w:divBdr>
          <w:divsChild>
            <w:div w:id="464546707">
              <w:marLeft w:val="0"/>
              <w:marRight w:val="0"/>
              <w:marTop w:val="300"/>
              <w:marBottom w:val="450"/>
              <w:divBdr>
                <w:top w:val="none" w:sz="0" w:space="0" w:color="auto"/>
                <w:left w:val="none" w:sz="0" w:space="0" w:color="auto"/>
                <w:bottom w:val="none" w:sz="0" w:space="0" w:color="auto"/>
                <w:right w:val="none" w:sz="0" w:space="0" w:color="auto"/>
              </w:divBdr>
            </w:div>
          </w:divsChild>
        </w:div>
      </w:divsChild>
    </w:div>
    <w:div w:id="151651307">
      <w:bodyDiv w:val="1"/>
      <w:marLeft w:val="0"/>
      <w:marRight w:val="0"/>
      <w:marTop w:val="0"/>
      <w:marBottom w:val="0"/>
      <w:divBdr>
        <w:top w:val="none" w:sz="0" w:space="0" w:color="auto"/>
        <w:left w:val="none" w:sz="0" w:space="0" w:color="auto"/>
        <w:bottom w:val="none" w:sz="0" w:space="0" w:color="auto"/>
        <w:right w:val="none" w:sz="0" w:space="0" w:color="auto"/>
      </w:divBdr>
      <w:divsChild>
        <w:div w:id="488450568">
          <w:marLeft w:val="0"/>
          <w:marRight w:val="150"/>
          <w:marTop w:val="0"/>
          <w:marBottom w:val="0"/>
          <w:divBdr>
            <w:top w:val="none" w:sz="0" w:space="0" w:color="auto"/>
            <w:left w:val="none" w:sz="0" w:space="0" w:color="auto"/>
            <w:bottom w:val="none" w:sz="0" w:space="0" w:color="auto"/>
            <w:right w:val="none" w:sz="0" w:space="0" w:color="auto"/>
          </w:divBdr>
        </w:div>
      </w:divsChild>
    </w:div>
    <w:div w:id="151798558">
      <w:bodyDiv w:val="1"/>
      <w:marLeft w:val="0"/>
      <w:marRight w:val="0"/>
      <w:marTop w:val="0"/>
      <w:marBottom w:val="0"/>
      <w:divBdr>
        <w:top w:val="none" w:sz="0" w:space="0" w:color="auto"/>
        <w:left w:val="none" w:sz="0" w:space="0" w:color="auto"/>
        <w:bottom w:val="none" w:sz="0" w:space="0" w:color="auto"/>
        <w:right w:val="none" w:sz="0" w:space="0" w:color="auto"/>
      </w:divBdr>
      <w:divsChild>
        <w:div w:id="318465503">
          <w:marLeft w:val="0"/>
          <w:marRight w:val="0"/>
          <w:marTop w:val="150"/>
          <w:marBottom w:val="450"/>
          <w:divBdr>
            <w:top w:val="none" w:sz="0" w:space="0" w:color="auto"/>
            <w:left w:val="none" w:sz="0" w:space="0" w:color="auto"/>
            <w:bottom w:val="none" w:sz="0" w:space="0" w:color="auto"/>
            <w:right w:val="none" w:sz="0" w:space="0" w:color="auto"/>
          </w:divBdr>
        </w:div>
        <w:div w:id="613295480">
          <w:marLeft w:val="0"/>
          <w:marRight w:val="0"/>
          <w:marTop w:val="495"/>
          <w:marBottom w:val="630"/>
          <w:divBdr>
            <w:top w:val="none" w:sz="0" w:space="0" w:color="auto"/>
            <w:left w:val="none" w:sz="0" w:space="0" w:color="auto"/>
            <w:bottom w:val="none" w:sz="0" w:space="0" w:color="auto"/>
            <w:right w:val="none" w:sz="0" w:space="0" w:color="auto"/>
          </w:divBdr>
        </w:div>
      </w:divsChild>
    </w:div>
    <w:div w:id="152258101">
      <w:bodyDiv w:val="1"/>
      <w:marLeft w:val="0"/>
      <w:marRight w:val="0"/>
      <w:marTop w:val="0"/>
      <w:marBottom w:val="0"/>
      <w:divBdr>
        <w:top w:val="none" w:sz="0" w:space="0" w:color="auto"/>
        <w:left w:val="none" w:sz="0" w:space="0" w:color="auto"/>
        <w:bottom w:val="none" w:sz="0" w:space="0" w:color="auto"/>
        <w:right w:val="none" w:sz="0" w:space="0" w:color="auto"/>
      </w:divBdr>
      <w:divsChild>
        <w:div w:id="300159575">
          <w:marLeft w:val="0"/>
          <w:marRight w:val="0"/>
          <w:marTop w:val="576"/>
          <w:marBottom w:val="288"/>
          <w:divBdr>
            <w:top w:val="single" w:sz="6" w:space="5" w:color="CCCCCC"/>
            <w:left w:val="single" w:sz="6" w:space="5" w:color="CCCCCC"/>
            <w:bottom w:val="single" w:sz="6" w:space="5" w:color="CCCCCC"/>
            <w:right w:val="single" w:sz="6" w:space="5" w:color="CCCCCC"/>
          </w:divBdr>
        </w:div>
        <w:div w:id="302783473">
          <w:marLeft w:val="0"/>
          <w:marRight w:val="0"/>
          <w:marTop w:val="0"/>
          <w:marBottom w:val="240"/>
          <w:divBdr>
            <w:top w:val="none" w:sz="0" w:space="0" w:color="auto"/>
            <w:left w:val="none" w:sz="0" w:space="0" w:color="auto"/>
            <w:bottom w:val="none" w:sz="0" w:space="0" w:color="auto"/>
            <w:right w:val="none" w:sz="0" w:space="0" w:color="auto"/>
          </w:divBdr>
        </w:div>
      </w:divsChild>
    </w:div>
    <w:div w:id="152336527">
      <w:bodyDiv w:val="1"/>
      <w:marLeft w:val="0"/>
      <w:marRight w:val="0"/>
      <w:marTop w:val="0"/>
      <w:marBottom w:val="0"/>
      <w:divBdr>
        <w:top w:val="none" w:sz="0" w:space="0" w:color="auto"/>
        <w:left w:val="none" w:sz="0" w:space="0" w:color="auto"/>
        <w:bottom w:val="none" w:sz="0" w:space="0" w:color="auto"/>
        <w:right w:val="none" w:sz="0" w:space="0" w:color="auto"/>
      </w:divBdr>
    </w:div>
    <w:div w:id="152382878">
      <w:bodyDiv w:val="1"/>
      <w:marLeft w:val="0"/>
      <w:marRight w:val="0"/>
      <w:marTop w:val="0"/>
      <w:marBottom w:val="0"/>
      <w:divBdr>
        <w:top w:val="none" w:sz="0" w:space="0" w:color="auto"/>
        <w:left w:val="none" w:sz="0" w:space="0" w:color="auto"/>
        <w:bottom w:val="none" w:sz="0" w:space="0" w:color="auto"/>
        <w:right w:val="none" w:sz="0" w:space="0" w:color="auto"/>
      </w:divBdr>
      <w:divsChild>
        <w:div w:id="186335892">
          <w:marLeft w:val="0"/>
          <w:marRight w:val="375"/>
          <w:marTop w:val="0"/>
          <w:marBottom w:val="0"/>
          <w:divBdr>
            <w:top w:val="none" w:sz="0" w:space="0" w:color="auto"/>
            <w:left w:val="none" w:sz="0" w:space="0" w:color="auto"/>
            <w:bottom w:val="none" w:sz="0" w:space="0" w:color="auto"/>
            <w:right w:val="none" w:sz="0" w:space="0" w:color="auto"/>
          </w:divBdr>
        </w:div>
      </w:divsChild>
    </w:div>
    <w:div w:id="152382894">
      <w:bodyDiv w:val="1"/>
      <w:marLeft w:val="0"/>
      <w:marRight w:val="0"/>
      <w:marTop w:val="0"/>
      <w:marBottom w:val="0"/>
      <w:divBdr>
        <w:top w:val="none" w:sz="0" w:space="0" w:color="auto"/>
        <w:left w:val="none" w:sz="0" w:space="0" w:color="auto"/>
        <w:bottom w:val="none" w:sz="0" w:space="0" w:color="auto"/>
        <w:right w:val="none" w:sz="0" w:space="0" w:color="auto"/>
      </w:divBdr>
      <w:divsChild>
        <w:div w:id="457644792">
          <w:marLeft w:val="0"/>
          <w:marRight w:val="0"/>
          <w:marTop w:val="300"/>
          <w:marBottom w:val="300"/>
          <w:divBdr>
            <w:top w:val="none" w:sz="0" w:space="0" w:color="auto"/>
            <w:left w:val="none" w:sz="0" w:space="0" w:color="auto"/>
            <w:bottom w:val="none" w:sz="0" w:space="0" w:color="auto"/>
            <w:right w:val="none" w:sz="0" w:space="0" w:color="auto"/>
          </w:divBdr>
        </w:div>
      </w:divsChild>
    </w:div>
    <w:div w:id="152531850">
      <w:bodyDiv w:val="1"/>
      <w:marLeft w:val="0"/>
      <w:marRight w:val="0"/>
      <w:marTop w:val="0"/>
      <w:marBottom w:val="0"/>
      <w:divBdr>
        <w:top w:val="none" w:sz="0" w:space="0" w:color="auto"/>
        <w:left w:val="none" w:sz="0" w:space="0" w:color="auto"/>
        <w:bottom w:val="none" w:sz="0" w:space="0" w:color="auto"/>
        <w:right w:val="none" w:sz="0" w:space="0" w:color="auto"/>
      </w:divBdr>
      <w:divsChild>
        <w:div w:id="459883846">
          <w:marLeft w:val="0"/>
          <w:marRight w:val="0"/>
          <w:marTop w:val="0"/>
          <w:marBottom w:val="0"/>
          <w:divBdr>
            <w:top w:val="none" w:sz="0" w:space="0" w:color="auto"/>
            <w:left w:val="none" w:sz="0" w:space="0" w:color="auto"/>
            <w:bottom w:val="none" w:sz="0" w:space="0" w:color="auto"/>
            <w:right w:val="none" w:sz="0" w:space="0" w:color="auto"/>
          </w:divBdr>
        </w:div>
        <w:div w:id="496000594">
          <w:marLeft w:val="0"/>
          <w:marRight w:val="0"/>
          <w:marTop w:val="360"/>
          <w:marBottom w:val="345"/>
          <w:divBdr>
            <w:top w:val="none" w:sz="0" w:space="0" w:color="auto"/>
            <w:left w:val="none" w:sz="0" w:space="0" w:color="auto"/>
            <w:bottom w:val="none" w:sz="0" w:space="0" w:color="auto"/>
            <w:right w:val="none" w:sz="0" w:space="0" w:color="auto"/>
          </w:divBdr>
        </w:div>
      </w:divsChild>
    </w:div>
    <w:div w:id="152650044">
      <w:bodyDiv w:val="1"/>
      <w:marLeft w:val="0"/>
      <w:marRight w:val="0"/>
      <w:marTop w:val="0"/>
      <w:marBottom w:val="0"/>
      <w:divBdr>
        <w:top w:val="none" w:sz="0" w:space="0" w:color="auto"/>
        <w:left w:val="none" w:sz="0" w:space="0" w:color="auto"/>
        <w:bottom w:val="none" w:sz="0" w:space="0" w:color="auto"/>
        <w:right w:val="none" w:sz="0" w:space="0" w:color="auto"/>
      </w:divBdr>
    </w:div>
    <w:div w:id="153036835">
      <w:bodyDiv w:val="1"/>
      <w:marLeft w:val="0"/>
      <w:marRight w:val="0"/>
      <w:marTop w:val="0"/>
      <w:marBottom w:val="0"/>
      <w:divBdr>
        <w:top w:val="none" w:sz="0" w:space="0" w:color="auto"/>
        <w:left w:val="none" w:sz="0" w:space="0" w:color="auto"/>
        <w:bottom w:val="none" w:sz="0" w:space="0" w:color="auto"/>
        <w:right w:val="none" w:sz="0" w:space="0" w:color="auto"/>
      </w:divBdr>
      <w:divsChild>
        <w:div w:id="611784568">
          <w:marLeft w:val="0"/>
          <w:marRight w:val="0"/>
          <w:marTop w:val="0"/>
          <w:marBottom w:val="0"/>
          <w:divBdr>
            <w:top w:val="none" w:sz="0" w:space="0" w:color="auto"/>
            <w:left w:val="none" w:sz="0" w:space="0" w:color="auto"/>
            <w:bottom w:val="none" w:sz="0" w:space="0" w:color="auto"/>
            <w:right w:val="none" w:sz="0" w:space="0" w:color="auto"/>
          </w:divBdr>
        </w:div>
      </w:divsChild>
    </w:div>
    <w:div w:id="153228464">
      <w:bodyDiv w:val="1"/>
      <w:marLeft w:val="0"/>
      <w:marRight w:val="0"/>
      <w:marTop w:val="0"/>
      <w:marBottom w:val="0"/>
      <w:divBdr>
        <w:top w:val="none" w:sz="0" w:space="0" w:color="auto"/>
        <w:left w:val="none" w:sz="0" w:space="0" w:color="auto"/>
        <w:bottom w:val="none" w:sz="0" w:space="0" w:color="auto"/>
        <w:right w:val="none" w:sz="0" w:space="0" w:color="auto"/>
      </w:divBdr>
    </w:div>
    <w:div w:id="153572094">
      <w:bodyDiv w:val="1"/>
      <w:marLeft w:val="0"/>
      <w:marRight w:val="0"/>
      <w:marTop w:val="0"/>
      <w:marBottom w:val="0"/>
      <w:divBdr>
        <w:top w:val="none" w:sz="0" w:space="0" w:color="auto"/>
        <w:left w:val="none" w:sz="0" w:space="0" w:color="auto"/>
        <w:bottom w:val="none" w:sz="0" w:space="0" w:color="auto"/>
        <w:right w:val="none" w:sz="0" w:space="0" w:color="auto"/>
      </w:divBdr>
      <w:divsChild>
        <w:div w:id="315644377">
          <w:marLeft w:val="0"/>
          <w:marRight w:val="0"/>
          <w:marTop w:val="0"/>
          <w:marBottom w:val="300"/>
          <w:divBdr>
            <w:top w:val="none" w:sz="0" w:space="0" w:color="auto"/>
            <w:left w:val="none" w:sz="0" w:space="0" w:color="auto"/>
            <w:bottom w:val="none" w:sz="0" w:space="0" w:color="auto"/>
            <w:right w:val="none" w:sz="0" w:space="0" w:color="auto"/>
          </w:divBdr>
        </w:div>
      </w:divsChild>
    </w:div>
    <w:div w:id="153572993">
      <w:bodyDiv w:val="1"/>
      <w:marLeft w:val="0"/>
      <w:marRight w:val="0"/>
      <w:marTop w:val="0"/>
      <w:marBottom w:val="0"/>
      <w:divBdr>
        <w:top w:val="none" w:sz="0" w:space="0" w:color="auto"/>
        <w:left w:val="none" w:sz="0" w:space="0" w:color="auto"/>
        <w:bottom w:val="none" w:sz="0" w:space="0" w:color="auto"/>
        <w:right w:val="none" w:sz="0" w:space="0" w:color="auto"/>
      </w:divBdr>
    </w:div>
    <w:div w:id="153574022">
      <w:bodyDiv w:val="1"/>
      <w:marLeft w:val="0"/>
      <w:marRight w:val="0"/>
      <w:marTop w:val="0"/>
      <w:marBottom w:val="0"/>
      <w:divBdr>
        <w:top w:val="none" w:sz="0" w:space="0" w:color="auto"/>
        <w:left w:val="none" w:sz="0" w:space="0" w:color="auto"/>
        <w:bottom w:val="none" w:sz="0" w:space="0" w:color="auto"/>
        <w:right w:val="none" w:sz="0" w:space="0" w:color="auto"/>
      </w:divBdr>
      <w:divsChild>
        <w:div w:id="271598741">
          <w:marLeft w:val="0"/>
          <w:marRight w:val="0"/>
          <w:marTop w:val="0"/>
          <w:marBottom w:val="0"/>
          <w:divBdr>
            <w:top w:val="none" w:sz="0" w:space="0" w:color="auto"/>
            <w:left w:val="none" w:sz="0" w:space="0" w:color="auto"/>
            <w:bottom w:val="none" w:sz="0" w:space="0" w:color="auto"/>
            <w:right w:val="none" w:sz="0" w:space="0" w:color="auto"/>
          </w:divBdr>
        </w:div>
        <w:div w:id="312107180">
          <w:marLeft w:val="0"/>
          <w:marRight w:val="0"/>
          <w:marTop w:val="0"/>
          <w:marBottom w:val="0"/>
          <w:divBdr>
            <w:top w:val="none" w:sz="0" w:space="0" w:color="auto"/>
            <w:left w:val="none" w:sz="0" w:space="0" w:color="auto"/>
            <w:bottom w:val="none" w:sz="0" w:space="0" w:color="auto"/>
            <w:right w:val="none" w:sz="0" w:space="0" w:color="auto"/>
          </w:divBdr>
        </w:div>
      </w:divsChild>
    </w:div>
    <w:div w:id="153644458">
      <w:bodyDiv w:val="1"/>
      <w:marLeft w:val="0"/>
      <w:marRight w:val="0"/>
      <w:marTop w:val="0"/>
      <w:marBottom w:val="0"/>
      <w:divBdr>
        <w:top w:val="none" w:sz="0" w:space="0" w:color="auto"/>
        <w:left w:val="none" w:sz="0" w:space="0" w:color="auto"/>
        <w:bottom w:val="none" w:sz="0" w:space="0" w:color="auto"/>
        <w:right w:val="none" w:sz="0" w:space="0" w:color="auto"/>
      </w:divBdr>
      <w:divsChild>
        <w:div w:id="98139805">
          <w:marLeft w:val="0"/>
          <w:marRight w:val="0"/>
          <w:marTop w:val="0"/>
          <w:marBottom w:val="0"/>
          <w:divBdr>
            <w:top w:val="none" w:sz="0" w:space="0" w:color="auto"/>
            <w:left w:val="none" w:sz="0" w:space="0" w:color="auto"/>
            <w:bottom w:val="none" w:sz="0" w:space="0" w:color="auto"/>
            <w:right w:val="none" w:sz="0" w:space="0" w:color="auto"/>
          </w:divBdr>
        </w:div>
        <w:div w:id="219632182">
          <w:marLeft w:val="0"/>
          <w:marRight w:val="0"/>
          <w:marTop w:val="195"/>
          <w:marBottom w:val="0"/>
          <w:divBdr>
            <w:top w:val="single" w:sz="6" w:space="4" w:color="EEEEEE"/>
            <w:left w:val="none" w:sz="0" w:space="0" w:color="auto"/>
            <w:bottom w:val="single" w:sz="6" w:space="4" w:color="EEEEEE"/>
            <w:right w:val="none" w:sz="0" w:space="0" w:color="auto"/>
          </w:divBdr>
          <w:divsChild>
            <w:div w:id="195387736">
              <w:marLeft w:val="0"/>
              <w:marRight w:val="75"/>
              <w:marTop w:val="0"/>
              <w:marBottom w:val="0"/>
              <w:divBdr>
                <w:top w:val="none" w:sz="0" w:space="0" w:color="auto"/>
                <w:left w:val="none" w:sz="0" w:space="0" w:color="auto"/>
                <w:bottom w:val="none" w:sz="0" w:space="0" w:color="auto"/>
                <w:right w:val="none" w:sz="0" w:space="0" w:color="auto"/>
              </w:divBdr>
              <w:divsChild>
                <w:div w:id="524382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3686223">
      <w:bodyDiv w:val="1"/>
      <w:marLeft w:val="0"/>
      <w:marRight w:val="0"/>
      <w:marTop w:val="0"/>
      <w:marBottom w:val="0"/>
      <w:divBdr>
        <w:top w:val="none" w:sz="0" w:space="0" w:color="auto"/>
        <w:left w:val="none" w:sz="0" w:space="0" w:color="auto"/>
        <w:bottom w:val="none" w:sz="0" w:space="0" w:color="auto"/>
        <w:right w:val="none" w:sz="0" w:space="0" w:color="auto"/>
      </w:divBdr>
      <w:divsChild>
        <w:div w:id="453208045">
          <w:marLeft w:val="0"/>
          <w:marRight w:val="0"/>
          <w:marTop w:val="0"/>
          <w:marBottom w:val="300"/>
          <w:divBdr>
            <w:top w:val="none" w:sz="0" w:space="0" w:color="auto"/>
            <w:left w:val="none" w:sz="0" w:space="0" w:color="auto"/>
            <w:bottom w:val="none" w:sz="0" w:space="0" w:color="auto"/>
            <w:right w:val="none" w:sz="0" w:space="0" w:color="auto"/>
          </w:divBdr>
        </w:div>
      </w:divsChild>
    </w:div>
    <w:div w:id="153767872">
      <w:bodyDiv w:val="1"/>
      <w:marLeft w:val="0"/>
      <w:marRight w:val="0"/>
      <w:marTop w:val="0"/>
      <w:marBottom w:val="0"/>
      <w:divBdr>
        <w:top w:val="none" w:sz="0" w:space="0" w:color="auto"/>
        <w:left w:val="none" w:sz="0" w:space="0" w:color="auto"/>
        <w:bottom w:val="none" w:sz="0" w:space="0" w:color="auto"/>
        <w:right w:val="none" w:sz="0" w:space="0" w:color="auto"/>
      </w:divBdr>
    </w:div>
    <w:div w:id="153885225">
      <w:bodyDiv w:val="1"/>
      <w:marLeft w:val="0"/>
      <w:marRight w:val="0"/>
      <w:marTop w:val="0"/>
      <w:marBottom w:val="0"/>
      <w:divBdr>
        <w:top w:val="none" w:sz="0" w:space="0" w:color="auto"/>
        <w:left w:val="none" w:sz="0" w:space="0" w:color="auto"/>
        <w:bottom w:val="none" w:sz="0" w:space="0" w:color="auto"/>
        <w:right w:val="none" w:sz="0" w:space="0" w:color="auto"/>
      </w:divBdr>
    </w:div>
    <w:div w:id="154036725">
      <w:bodyDiv w:val="1"/>
      <w:marLeft w:val="0"/>
      <w:marRight w:val="0"/>
      <w:marTop w:val="0"/>
      <w:marBottom w:val="0"/>
      <w:divBdr>
        <w:top w:val="none" w:sz="0" w:space="0" w:color="auto"/>
        <w:left w:val="none" w:sz="0" w:space="0" w:color="auto"/>
        <w:bottom w:val="none" w:sz="0" w:space="0" w:color="auto"/>
        <w:right w:val="none" w:sz="0" w:space="0" w:color="auto"/>
      </w:divBdr>
      <w:divsChild>
        <w:div w:id="31266934">
          <w:marLeft w:val="0"/>
          <w:marRight w:val="0"/>
          <w:marTop w:val="0"/>
          <w:marBottom w:val="0"/>
          <w:divBdr>
            <w:top w:val="none" w:sz="0" w:space="0" w:color="auto"/>
            <w:left w:val="none" w:sz="0" w:space="0" w:color="auto"/>
            <w:bottom w:val="none" w:sz="0" w:space="0" w:color="auto"/>
            <w:right w:val="none" w:sz="0" w:space="0" w:color="auto"/>
          </w:divBdr>
          <w:divsChild>
            <w:div w:id="345135817">
              <w:marLeft w:val="0"/>
              <w:marRight w:val="0"/>
              <w:marTop w:val="0"/>
              <w:marBottom w:val="600"/>
              <w:divBdr>
                <w:top w:val="none" w:sz="0" w:space="0" w:color="auto"/>
                <w:left w:val="none" w:sz="0" w:space="0" w:color="auto"/>
                <w:bottom w:val="none" w:sz="0" w:space="0" w:color="auto"/>
                <w:right w:val="none" w:sz="0" w:space="0" w:color="auto"/>
              </w:divBdr>
            </w:div>
          </w:divsChild>
        </w:div>
      </w:divsChild>
    </w:div>
    <w:div w:id="154037115">
      <w:bodyDiv w:val="1"/>
      <w:marLeft w:val="0"/>
      <w:marRight w:val="0"/>
      <w:marTop w:val="0"/>
      <w:marBottom w:val="0"/>
      <w:divBdr>
        <w:top w:val="none" w:sz="0" w:space="0" w:color="auto"/>
        <w:left w:val="none" w:sz="0" w:space="0" w:color="auto"/>
        <w:bottom w:val="none" w:sz="0" w:space="0" w:color="auto"/>
        <w:right w:val="none" w:sz="0" w:space="0" w:color="auto"/>
      </w:divBdr>
      <w:divsChild>
        <w:div w:id="31997666">
          <w:marLeft w:val="0"/>
          <w:marRight w:val="0"/>
          <w:marTop w:val="0"/>
          <w:marBottom w:val="0"/>
          <w:divBdr>
            <w:top w:val="none" w:sz="0" w:space="0" w:color="auto"/>
            <w:left w:val="none" w:sz="0" w:space="0" w:color="auto"/>
            <w:bottom w:val="none" w:sz="0" w:space="0" w:color="auto"/>
            <w:right w:val="none" w:sz="0" w:space="0" w:color="auto"/>
          </w:divBdr>
        </w:div>
        <w:div w:id="461340081">
          <w:marLeft w:val="0"/>
          <w:marRight w:val="0"/>
          <w:marTop w:val="0"/>
          <w:marBottom w:val="0"/>
          <w:divBdr>
            <w:top w:val="none" w:sz="0" w:space="0" w:color="auto"/>
            <w:left w:val="none" w:sz="0" w:space="0" w:color="auto"/>
            <w:bottom w:val="none" w:sz="0" w:space="0" w:color="auto"/>
            <w:right w:val="none" w:sz="0" w:space="0" w:color="auto"/>
          </w:divBdr>
          <w:divsChild>
            <w:div w:id="482816681">
              <w:marLeft w:val="0"/>
              <w:marRight w:val="0"/>
              <w:marTop w:val="300"/>
              <w:marBottom w:val="450"/>
              <w:divBdr>
                <w:top w:val="none" w:sz="0" w:space="0" w:color="auto"/>
                <w:left w:val="none" w:sz="0" w:space="0" w:color="auto"/>
                <w:bottom w:val="none" w:sz="0" w:space="0" w:color="auto"/>
                <w:right w:val="none" w:sz="0" w:space="0" w:color="auto"/>
              </w:divBdr>
            </w:div>
          </w:divsChild>
        </w:div>
      </w:divsChild>
    </w:div>
    <w:div w:id="154080168">
      <w:bodyDiv w:val="1"/>
      <w:marLeft w:val="0"/>
      <w:marRight w:val="0"/>
      <w:marTop w:val="0"/>
      <w:marBottom w:val="0"/>
      <w:divBdr>
        <w:top w:val="none" w:sz="0" w:space="0" w:color="auto"/>
        <w:left w:val="none" w:sz="0" w:space="0" w:color="auto"/>
        <w:bottom w:val="none" w:sz="0" w:space="0" w:color="auto"/>
        <w:right w:val="none" w:sz="0" w:space="0" w:color="auto"/>
      </w:divBdr>
    </w:div>
    <w:div w:id="154147174">
      <w:bodyDiv w:val="1"/>
      <w:marLeft w:val="0"/>
      <w:marRight w:val="0"/>
      <w:marTop w:val="0"/>
      <w:marBottom w:val="0"/>
      <w:divBdr>
        <w:top w:val="none" w:sz="0" w:space="0" w:color="auto"/>
        <w:left w:val="none" w:sz="0" w:space="0" w:color="auto"/>
        <w:bottom w:val="none" w:sz="0" w:space="0" w:color="auto"/>
        <w:right w:val="none" w:sz="0" w:space="0" w:color="auto"/>
      </w:divBdr>
    </w:div>
    <w:div w:id="154298447">
      <w:bodyDiv w:val="1"/>
      <w:marLeft w:val="0"/>
      <w:marRight w:val="0"/>
      <w:marTop w:val="0"/>
      <w:marBottom w:val="0"/>
      <w:divBdr>
        <w:top w:val="none" w:sz="0" w:space="0" w:color="auto"/>
        <w:left w:val="none" w:sz="0" w:space="0" w:color="auto"/>
        <w:bottom w:val="none" w:sz="0" w:space="0" w:color="auto"/>
        <w:right w:val="none" w:sz="0" w:space="0" w:color="auto"/>
      </w:divBdr>
    </w:div>
    <w:div w:id="154416359">
      <w:bodyDiv w:val="1"/>
      <w:marLeft w:val="0"/>
      <w:marRight w:val="0"/>
      <w:marTop w:val="0"/>
      <w:marBottom w:val="0"/>
      <w:divBdr>
        <w:top w:val="none" w:sz="0" w:space="0" w:color="auto"/>
        <w:left w:val="none" w:sz="0" w:space="0" w:color="auto"/>
        <w:bottom w:val="none" w:sz="0" w:space="0" w:color="auto"/>
        <w:right w:val="none" w:sz="0" w:space="0" w:color="auto"/>
      </w:divBdr>
    </w:div>
    <w:div w:id="154417726">
      <w:bodyDiv w:val="1"/>
      <w:marLeft w:val="0"/>
      <w:marRight w:val="0"/>
      <w:marTop w:val="0"/>
      <w:marBottom w:val="0"/>
      <w:divBdr>
        <w:top w:val="none" w:sz="0" w:space="0" w:color="auto"/>
        <w:left w:val="none" w:sz="0" w:space="0" w:color="auto"/>
        <w:bottom w:val="none" w:sz="0" w:space="0" w:color="auto"/>
        <w:right w:val="none" w:sz="0" w:space="0" w:color="auto"/>
      </w:divBdr>
    </w:div>
    <w:div w:id="154491943">
      <w:bodyDiv w:val="1"/>
      <w:marLeft w:val="0"/>
      <w:marRight w:val="0"/>
      <w:marTop w:val="0"/>
      <w:marBottom w:val="0"/>
      <w:divBdr>
        <w:top w:val="none" w:sz="0" w:space="0" w:color="auto"/>
        <w:left w:val="none" w:sz="0" w:space="0" w:color="auto"/>
        <w:bottom w:val="none" w:sz="0" w:space="0" w:color="auto"/>
        <w:right w:val="none" w:sz="0" w:space="0" w:color="auto"/>
      </w:divBdr>
    </w:div>
    <w:div w:id="154566557">
      <w:bodyDiv w:val="1"/>
      <w:marLeft w:val="0"/>
      <w:marRight w:val="0"/>
      <w:marTop w:val="0"/>
      <w:marBottom w:val="0"/>
      <w:divBdr>
        <w:top w:val="none" w:sz="0" w:space="0" w:color="auto"/>
        <w:left w:val="none" w:sz="0" w:space="0" w:color="auto"/>
        <w:bottom w:val="none" w:sz="0" w:space="0" w:color="auto"/>
        <w:right w:val="none" w:sz="0" w:space="0" w:color="auto"/>
      </w:divBdr>
    </w:div>
    <w:div w:id="155346691">
      <w:bodyDiv w:val="1"/>
      <w:marLeft w:val="0"/>
      <w:marRight w:val="0"/>
      <w:marTop w:val="0"/>
      <w:marBottom w:val="0"/>
      <w:divBdr>
        <w:top w:val="none" w:sz="0" w:space="0" w:color="auto"/>
        <w:left w:val="none" w:sz="0" w:space="0" w:color="auto"/>
        <w:bottom w:val="none" w:sz="0" w:space="0" w:color="auto"/>
        <w:right w:val="none" w:sz="0" w:space="0" w:color="auto"/>
      </w:divBdr>
    </w:div>
    <w:div w:id="155462236">
      <w:bodyDiv w:val="1"/>
      <w:marLeft w:val="0"/>
      <w:marRight w:val="0"/>
      <w:marTop w:val="0"/>
      <w:marBottom w:val="0"/>
      <w:divBdr>
        <w:top w:val="none" w:sz="0" w:space="0" w:color="auto"/>
        <w:left w:val="none" w:sz="0" w:space="0" w:color="auto"/>
        <w:bottom w:val="none" w:sz="0" w:space="0" w:color="auto"/>
        <w:right w:val="none" w:sz="0" w:space="0" w:color="auto"/>
      </w:divBdr>
      <w:divsChild>
        <w:div w:id="299728549">
          <w:marLeft w:val="0"/>
          <w:marRight w:val="150"/>
          <w:marTop w:val="150"/>
          <w:marBottom w:val="150"/>
          <w:divBdr>
            <w:top w:val="none" w:sz="0" w:space="0" w:color="auto"/>
            <w:left w:val="none" w:sz="0" w:space="0" w:color="auto"/>
            <w:bottom w:val="none" w:sz="0" w:space="0" w:color="auto"/>
            <w:right w:val="none" w:sz="0" w:space="0" w:color="auto"/>
          </w:divBdr>
        </w:div>
        <w:div w:id="616176105">
          <w:marLeft w:val="0"/>
          <w:marRight w:val="150"/>
          <w:marTop w:val="0"/>
          <w:marBottom w:val="75"/>
          <w:divBdr>
            <w:top w:val="none" w:sz="0" w:space="0" w:color="auto"/>
            <w:left w:val="none" w:sz="0" w:space="0" w:color="auto"/>
            <w:bottom w:val="none" w:sz="0" w:space="0" w:color="auto"/>
            <w:right w:val="none" w:sz="0" w:space="0" w:color="auto"/>
          </w:divBdr>
        </w:div>
      </w:divsChild>
    </w:div>
    <w:div w:id="155462324">
      <w:bodyDiv w:val="1"/>
      <w:marLeft w:val="0"/>
      <w:marRight w:val="0"/>
      <w:marTop w:val="0"/>
      <w:marBottom w:val="0"/>
      <w:divBdr>
        <w:top w:val="none" w:sz="0" w:space="0" w:color="auto"/>
        <w:left w:val="none" w:sz="0" w:space="0" w:color="auto"/>
        <w:bottom w:val="none" w:sz="0" w:space="0" w:color="auto"/>
        <w:right w:val="none" w:sz="0" w:space="0" w:color="auto"/>
      </w:divBdr>
      <w:divsChild>
        <w:div w:id="273481942">
          <w:marLeft w:val="0"/>
          <w:marRight w:val="0"/>
          <w:marTop w:val="0"/>
          <w:marBottom w:val="300"/>
          <w:divBdr>
            <w:top w:val="none" w:sz="0" w:space="0" w:color="auto"/>
            <w:left w:val="none" w:sz="0" w:space="0" w:color="auto"/>
            <w:bottom w:val="none" w:sz="0" w:space="0" w:color="auto"/>
            <w:right w:val="none" w:sz="0" w:space="0" w:color="auto"/>
          </w:divBdr>
        </w:div>
      </w:divsChild>
    </w:div>
    <w:div w:id="155462753">
      <w:bodyDiv w:val="1"/>
      <w:marLeft w:val="0"/>
      <w:marRight w:val="0"/>
      <w:marTop w:val="0"/>
      <w:marBottom w:val="0"/>
      <w:divBdr>
        <w:top w:val="none" w:sz="0" w:space="0" w:color="auto"/>
        <w:left w:val="none" w:sz="0" w:space="0" w:color="auto"/>
        <w:bottom w:val="none" w:sz="0" w:space="0" w:color="auto"/>
        <w:right w:val="none" w:sz="0" w:space="0" w:color="auto"/>
      </w:divBdr>
      <w:divsChild>
        <w:div w:id="543912089">
          <w:marLeft w:val="0"/>
          <w:marRight w:val="0"/>
          <w:marTop w:val="0"/>
          <w:marBottom w:val="540"/>
          <w:divBdr>
            <w:top w:val="none" w:sz="0" w:space="0" w:color="auto"/>
            <w:left w:val="none" w:sz="0" w:space="0" w:color="auto"/>
            <w:bottom w:val="none" w:sz="0" w:space="0" w:color="auto"/>
            <w:right w:val="none" w:sz="0" w:space="0" w:color="auto"/>
          </w:divBdr>
        </w:div>
        <w:div w:id="562376325">
          <w:marLeft w:val="0"/>
          <w:marRight w:val="0"/>
          <w:marTop w:val="0"/>
          <w:marBottom w:val="825"/>
          <w:divBdr>
            <w:top w:val="none" w:sz="0" w:space="0" w:color="auto"/>
            <w:left w:val="none" w:sz="0" w:space="0" w:color="auto"/>
            <w:bottom w:val="none" w:sz="0" w:space="0" w:color="auto"/>
            <w:right w:val="none" w:sz="0" w:space="0" w:color="auto"/>
          </w:divBdr>
          <w:divsChild>
            <w:div w:id="548735234">
              <w:marLeft w:val="0"/>
              <w:marRight w:val="0"/>
              <w:marTop w:val="0"/>
              <w:marBottom w:val="0"/>
              <w:divBdr>
                <w:top w:val="none" w:sz="0" w:space="0" w:color="auto"/>
                <w:left w:val="none" w:sz="0" w:space="0" w:color="auto"/>
                <w:bottom w:val="none" w:sz="0" w:space="0" w:color="auto"/>
                <w:right w:val="none" w:sz="0" w:space="0" w:color="auto"/>
              </w:divBdr>
              <w:divsChild>
                <w:div w:id="5629115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5609350">
      <w:bodyDiv w:val="1"/>
      <w:marLeft w:val="0"/>
      <w:marRight w:val="0"/>
      <w:marTop w:val="0"/>
      <w:marBottom w:val="0"/>
      <w:divBdr>
        <w:top w:val="none" w:sz="0" w:space="0" w:color="auto"/>
        <w:left w:val="none" w:sz="0" w:space="0" w:color="auto"/>
        <w:bottom w:val="none" w:sz="0" w:space="0" w:color="auto"/>
        <w:right w:val="none" w:sz="0" w:space="0" w:color="auto"/>
      </w:divBdr>
      <w:divsChild>
        <w:div w:id="169804834">
          <w:marLeft w:val="0"/>
          <w:marRight w:val="150"/>
          <w:marTop w:val="0"/>
          <w:marBottom w:val="0"/>
          <w:divBdr>
            <w:top w:val="none" w:sz="0" w:space="0" w:color="auto"/>
            <w:left w:val="none" w:sz="0" w:space="0" w:color="auto"/>
            <w:bottom w:val="none" w:sz="0" w:space="0" w:color="auto"/>
            <w:right w:val="none" w:sz="0" w:space="0" w:color="auto"/>
          </w:divBdr>
        </w:div>
      </w:divsChild>
    </w:div>
    <w:div w:id="155803084">
      <w:bodyDiv w:val="1"/>
      <w:marLeft w:val="0"/>
      <w:marRight w:val="0"/>
      <w:marTop w:val="0"/>
      <w:marBottom w:val="0"/>
      <w:divBdr>
        <w:top w:val="none" w:sz="0" w:space="0" w:color="auto"/>
        <w:left w:val="none" w:sz="0" w:space="0" w:color="auto"/>
        <w:bottom w:val="none" w:sz="0" w:space="0" w:color="auto"/>
        <w:right w:val="none" w:sz="0" w:space="0" w:color="auto"/>
      </w:divBdr>
    </w:div>
    <w:div w:id="156503697">
      <w:bodyDiv w:val="1"/>
      <w:marLeft w:val="0"/>
      <w:marRight w:val="0"/>
      <w:marTop w:val="0"/>
      <w:marBottom w:val="0"/>
      <w:divBdr>
        <w:top w:val="none" w:sz="0" w:space="0" w:color="auto"/>
        <w:left w:val="none" w:sz="0" w:space="0" w:color="auto"/>
        <w:bottom w:val="none" w:sz="0" w:space="0" w:color="auto"/>
        <w:right w:val="none" w:sz="0" w:space="0" w:color="auto"/>
      </w:divBdr>
    </w:div>
    <w:div w:id="156531753">
      <w:bodyDiv w:val="1"/>
      <w:marLeft w:val="0"/>
      <w:marRight w:val="0"/>
      <w:marTop w:val="0"/>
      <w:marBottom w:val="0"/>
      <w:divBdr>
        <w:top w:val="none" w:sz="0" w:space="0" w:color="auto"/>
        <w:left w:val="none" w:sz="0" w:space="0" w:color="auto"/>
        <w:bottom w:val="none" w:sz="0" w:space="0" w:color="auto"/>
        <w:right w:val="none" w:sz="0" w:space="0" w:color="auto"/>
      </w:divBdr>
      <w:divsChild>
        <w:div w:id="533930823">
          <w:marLeft w:val="0"/>
          <w:marRight w:val="150"/>
          <w:marTop w:val="0"/>
          <w:marBottom w:val="75"/>
          <w:divBdr>
            <w:top w:val="none" w:sz="0" w:space="0" w:color="auto"/>
            <w:left w:val="none" w:sz="0" w:space="0" w:color="auto"/>
            <w:bottom w:val="none" w:sz="0" w:space="0" w:color="auto"/>
            <w:right w:val="none" w:sz="0" w:space="0" w:color="auto"/>
          </w:divBdr>
        </w:div>
      </w:divsChild>
    </w:div>
    <w:div w:id="156578333">
      <w:bodyDiv w:val="1"/>
      <w:marLeft w:val="0"/>
      <w:marRight w:val="0"/>
      <w:marTop w:val="0"/>
      <w:marBottom w:val="0"/>
      <w:divBdr>
        <w:top w:val="none" w:sz="0" w:space="0" w:color="auto"/>
        <w:left w:val="none" w:sz="0" w:space="0" w:color="auto"/>
        <w:bottom w:val="none" w:sz="0" w:space="0" w:color="auto"/>
        <w:right w:val="none" w:sz="0" w:space="0" w:color="auto"/>
      </w:divBdr>
    </w:div>
    <w:div w:id="156580929">
      <w:bodyDiv w:val="1"/>
      <w:marLeft w:val="0"/>
      <w:marRight w:val="0"/>
      <w:marTop w:val="0"/>
      <w:marBottom w:val="0"/>
      <w:divBdr>
        <w:top w:val="none" w:sz="0" w:space="0" w:color="auto"/>
        <w:left w:val="none" w:sz="0" w:space="0" w:color="auto"/>
        <w:bottom w:val="none" w:sz="0" w:space="0" w:color="auto"/>
        <w:right w:val="none" w:sz="0" w:space="0" w:color="auto"/>
      </w:divBdr>
      <w:divsChild>
        <w:div w:id="253779514">
          <w:marLeft w:val="0"/>
          <w:marRight w:val="0"/>
          <w:marTop w:val="300"/>
          <w:marBottom w:val="300"/>
          <w:divBdr>
            <w:top w:val="none" w:sz="0" w:space="0" w:color="auto"/>
            <w:left w:val="none" w:sz="0" w:space="0" w:color="auto"/>
            <w:bottom w:val="none" w:sz="0" w:space="0" w:color="auto"/>
            <w:right w:val="none" w:sz="0" w:space="0" w:color="auto"/>
          </w:divBdr>
        </w:div>
        <w:div w:id="626860650">
          <w:marLeft w:val="0"/>
          <w:marRight w:val="0"/>
          <w:marTop w:val="0"/>
          <w:marBottom w:val="0"/>
          <w:divBdr>
            <w:top w:val="none" w:sz="0" w:space="0" w:color="auto"/>
            <w:left w:val="none" w:sz="0" w:space="0" w:color="auto"/>
            <w:bottom w:val="none" w:sz="0" w:space="0" w:color="auto"/>
            <w:right w:val="none" w:sz="0" w:space="0" w:color="auto"/>
          </w:divBdr>
          <w:divsChild>
            <w:div w:id="9963">
              <w:marLeft w:val="0"/>
              <w:marRight w:val="0"/>
              <w:marTop w:val="0"/>
              <w:marBottom w:val="0"/>
              <w:divBdr>
                <w:top w:val="none" w:sz="0" w:space="0" w:color="auto"/>
                <w:left w:val="none" w:sz="0" w:space="0" w:color="auto"/>
                <w:bottom w:val="none" w:sz="0" w:space="0" w:color="auto"/>
                <w:right w:val="none" w:sz="0" w:space="0" w:color="auto"/>
              </w:divBdr>
              <w:divsChild>
                <w:div w:id="258366964">
                  <w:marLeft w:val="0"/>
                  <w:marRight w:val="0"/>
                  <w:marTop w:val="0"/>
                  <w:marBottom w:val="0"/>
                  <w:divBdr>
                    <w:top w:val="none" w:sz="0" w:space="0" w:color="auto"/>
                    <w:left w:val="none" w:sz="0" w:space="0" w:color="auto"/>
                    <w:bottom w:val="single" w:sz="6" w:space="0" w:color="00B3B5"/>
                    <w:right w:val="none" w:sz="0" w:space="0" w:color="auto"/>
                  </w:divBdr>
                </w:div>
              </w:divsChild>
            </w:div>
            <w:div w:id="10115">
              <w:marLeft w:val="0"/>
              <w:marRight w:val="0"/>
              <w:marTop w:val="0"/>
              <w:marBottom w:val="0"/>
              <w:divBdr>
                <w:top w:val="none" w:sz="0" w:space="0" w:color="auto"/>
                <w:left w:val="none" w:sz="0" w:space="0" w:color="auto"/>
                <w:bottom w:val="none" w:sz="0" w:space="0" w:color="auto"/>
                <w:right w:val="none" w:sz="0" w:space="0" w:color="auto"/>
              </w:divBdr>
              <w:divsChild>
                <w:div w:id="171604030">
                  <w:marLeft w:val="0"/>
                  <w:marRight w:val="0"/>
                  <w:marTop w:val="0"/>
                  <w:marBottom w:val="0"/>
                  <w:divBdr>
                    <w:top w:val="none" w:sz="0" w:space="0" w:color="auto"/>
                    <w:left w:val="none" w:sz="0" w:space="0" w:color="auto"/>
                    <w:bottom w:val="none" w:sz="0" w:space="0" w:color="auto"/>
                    <w:right w:val="none" w:sz="0" w:space="0" w:color="auto"/>
                  </w:divBdr>
                  <w:divsChild>
                    <w:div w:id="394281352">
                      <w:marLeft w:val="0"/>
                      <w:marRight w:val="0"/>
                      <w:marTop w:val="0"/>
                      <w:marBottom w:val="0"/>
                      <w:divBdr>
                        <w:top w:val="none" w:sz="0" w:space="0" w:color="auto"/>
                        <w:left w:val="none" w:sz="0" w:space="0" w:color="auto"/>
                        <w:bottom w:val="none" w:sz="0" w:space="0" w:color="auto"/>
                        <w:right w:val="none" w:sz="0" w:space="0" w:color="auto"/>
                      </w:divBdr>
                      <w:divsChild>
                        <w:div w:id="464197494">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 w:id="132679">
              <w:marLeft w:val="0"/>
              <w:marRight w:val="0"/>
              <w:marTop w:val="0"/>
              <w:marBottom w:val="0"/>
              <w:divBdr>
                <w:top w:val="none" w:sz="0" w:space="0" w:color="auto"/>
                <w:left w:val="none" w:sz="0" w:space="0" w:color="auto"/>
                <w:bottom w:val="none" w:sz="0" w:space="0" w:color="auto"/>
                <w:right w:val="none" w:sz="0" w:space="0" w:color="auto"/>
              </w:divBdr>
            </w:div>
            <w:div w:id="160094">
              <w:marLeft w:val="0"/>
              <w:marRight w:val="0"/>
              <w:marTop w:val="0"/>
              <w:marBottom w:val="0"/>
              <w:divBdr>
                <w:top w:val="none" w:sz="0" w:space="0" w:color="auto"/>
                <w:left w:val="none" w:sz="0" w:space="0" w:color="auto"/>
                <w:bottom w:val="none" w:sz="0" w:space="0" w:color="auto"/>
                <w:right w:val="none" w:sz="0" w:space="0" w:color="auto"/>
              </w:divBdr>
            </w:div>
            <w:div w:id="200451">
              <w:marLeft w:val="0"/>
              <w:marRight w:val="0"/>
              <w:marTop w:val="0"/>
              <w:marBottom w:val="0"/>
              <w:divBdr>
                <w:top w:val="none" w:sz="0" w:space="0" w:color="auto"/>
                <w:left w:val="none" w:sz="0" w:space="0" w:color="auto"/>
                <w:bottom w:val="none" w:sz="0" w:space="0" w:color="auto"/>
                <w:right w:val="none" w:sz="0" w:space="0" w:color="auto"/>
              </w:divBdr>
              <w:divsChild>
                <w:div w:id="44917056">
                  <w:marLeft w:val="0"/>
                  <w:marRight w:val="0"/>
                  <w:marTop w:val="0"/>
                  <w:marBottom w:val="0"/>
                  <w:divBdr>
                    <w:top w:val="none" w:sz="0" w:space="0" w:color="auto"/>
                    <w:left w:val="none" w:sz="0" w:space="0" w:color="auto"/>
                    <w:bottom w:val="none" w:sz="0" w:space="0" w:color="auto"/>
                    <w:right w:val="none" w:sz="0" w:space="0" w:color="auto"/>
                  </w:divBdr>
                </w:div>
              </w:divsChild>
            </w:div>
            <w:div w:id="201447">
              <w:marLeft w:val="0"/>
              <w:marRight w:val="0"/>
              <w:marTop w:val="0"/>
              <w:marBottom w:val="0"/>
              <w:divBdr>
                <w:top w:val="none" w:sz="0" w:space="0" w:color="auto"/>
                <w:left w:val="none" w:sz="0" w:space="0" w:color="auto"/>
                <w:bottom w:val="none" w:sz="0" w:space="0" w:color="auto"/>
                <w:right w:val="none" w:sz="0" w:space="0" w:color="auto"/>
              </w:divBdr>
              <w:divsChild>
                <w:div w:id="145636409">
                  <w:marLeft w:val="0"/>
                  <w:marRight w:val="0"/>
                  <w:marTop w:val="0"/>
                  <w:marBottom w:val="0"/>
                  <w:divBdr>
                    <w:top w:val="none" w:sz="0" w:space="0" w:color="auto"/>
                    <w:left w:val="none" w:sz="0" w:space="0" w:color="auto"/>
                    <w:bottom w:val="none" w:sz="0" w:space="0" w:color="auto"/>
                    <w:right w:val="none" w:sz="0" w:space="0" w:color="auto"/>
                  </w:divBdr>
                </w:div>
                <w:div w:id="451553573">
                  <w:marLeft w:val="0"/>
                  <w:marRight w:val="375"/>
                  <w:marTop w:val="0"/>
                  <w:marBottom w:val="0"/>
                  <w:divBdr>
                    <w:top w:val="none" w:sz="0" w:space="0" w:color="auto"/>
                    <w:left w:val="none" w:sz="0" w:space="0" w:color="auto"/>
                    <w:bottom w:val="none" w:sz="0" w:space="0" w:color="auto"/>
                    <w:right w:val="none" w:sz="0" w:space="0" w:color="auto"/>
                  </w:divBdr>
                </w:div>
              </w:divsChild>
            </w:div>
            <w:div w:id="206919">
              <w:marLeft w:val="0"/>
              <w:marRight w:val="0"/>
              <w:marTop w:val="0"/>
              <w:marBottom w:val="300"/>
              <w:divBdr>
                <w:top w:val="none" w:sz="0" w:space="0" w:color="auto"/>
                <w:left w:val="none" w:sz="0" w:space="0" w:color="auto"/>
                <w:bottom w:val="none" w:sz="0" w:space="0" w:color="auto"/>
                <w:right w:val="none" w:sz="0" w:space="0" w:color="auto"/>
              </w:divBdr>
            </w:div>
            <w:div w:id="208877">
              <w:marLeft w:val="0"/>
              <w:marRight w:val="0"/>
              <w:marTop w:val="0"/>
              <w:marBottom w:val="0"/>
              <w:divBdr>
                <w:top w:val="none" w:sz="0" w:space="0" w:color="auto"/>
                <w:left w:val="none" w:sz="0" w:space="0" w:color="auto"/>
                <w:bottom w:val="none" w:sz="0" w:space="0" w:color="auto"/>
                <w:right w:val="none" w:sz="0" w:space="0" w:color="auto"/>
              </w:divBdr>
            </w:div>
            <w:div w:id="279278">
              <w:marLeft w:val="0"/>
              <w:marRight w:val="0"/>
              <w:marTop w:val="0"/>
              <w:marBottom w:val="0"/>
              <w:divBdr>
                <w:top w:val="none" w:sz="0" w:space="0" w:color="auto"/>
                <w:left w:val="none" w:sz="0" w:space="0" w:color="auto"/>
                <w:bottom w:val="none" w:sz="0" w:space="0" w:color="auto"/>
                <w:right w:val="none" w:sz="0" w:space="0" w:color="auto"/>
              </w:divBdr>
            </w:div>
            <w:div w:id="279962">
              <w:marLeft w:val="0"/>
              <w:marRight w:val="0"/>
              <w:marTop w:val="0"/>
              <w:marBottom w:val="0"/>
              <w:divBdr>
                <w:top w:val="none" w:sz="0" w:space="0" w:color="auto"/>
                <w:left w:val="none" w:sz="0" w:space="0" w:color="auto"/>
                <w:bottom w:val="none" w:sz="0" w:space="0" w:color="auto"/>
                <w:right w:val="none" w:sz="0" w:space="0" w:color="auto"/>
              </w:divBdr>
              <w:divsChild>
                <w:div w:id="53890999">
                  <w:marLeft w:val="0"/>
                  <w:marRight w:val="0"/>
                  <w:marTop w:val="0"/>
                  <w:marBottom w:val="0"/>
                  <w:divBdr>
                    <w:top w:val="none" w:sz="0" w:space="0" w:color="auto"/>
                    <w:left w:val="none" w:sz="0" w:space="0" w:color="auto"/>
                    <w:bottom w:val="none" w:sz="0" w:space="0" w:color="auto"/>
                    <w:right w:val="none" w:sz="0" w:space="0" w:color="auto"/>
                  </w:divBdr>
                </w:div>
              </w:divsChild>
            </w:div>
            <w:div w:id="284990">
              <w:marLeft w:val="0"/>
              <w:marRight w:val="0"/>
              <w:marTop w:val="0"/>
              <w:marBottom w:val="0"/>
              <w:divBdr>
                <w:top w:val="none" w:sz="0" w:space="0" w:color="auto"/>
                <w:left w:val="none" w:sz="0" w:space="0" w:color="auto"/>
                <w:bottom w:val="none" w:sz="0" w:space="0" w:color="auto"/>
                <w:right w:val="none" w:sz="0" w:space="0" w:color="auto"/>
              </w:divBdr>
            </w:div>
            <w:div w:id="354488">
              <w:marLeft w:val="0"/>
              <w:marRight w:val="0"/>
              <w:marTop w:val="0"/>
              <w:marBottom w:val="0"/>
              <w:divBdr>
                <w:top w:val="none" w:sz="0" w:space="0" w:color="auto"/>
                <w:left w:val="none" w:sz="0" w:space="0" w:color="auto"/>
                <w:bottom w:val="none" w:sz="0" w:space="0" w:color="auto"/>
                <w:right w:val="none" w:sz="0" w:space="0" w:color="auto"/>
              </w:divBdr>
            </w:div>
            <w:div w:id="356120">
              <w:marLeft w:val="0"/>
              <w:marRight w:val="150"/>
              <w:marTop w:val="150"/>
              <w:marBottom w:val="150"/>
              <w:divBdr>
                <w:top w:val="none" w:sz="0" w:space="0" w:color="auto"/>
                <w:left w:val="none" w:sz="0" w:space="0" w:color="auto"/>
                <w:bottom w:val="none" w:sz="0" w:space="0" w:color="auto"/>
                <w:right w:val="none" w:sz="0" w:space="0" w:color="auto"/>
              </w:divBdr>
            </w:div>
            <w:div w:id="356889">
              <w:blockQuote w:val="1"/>
              <w:marLeft w:val="0"/>
              <w:marRight w:val="0"/>
              <w:marTop w:val="465"/>
              <w:marBottom w:val="525"/>
              <w:divBdr>
                <w:top w:val="none" w:sz="0" w:space="0" w:color="auto"/>
                <w:left w:val="none" w:sz="0" w:space="0" w:color="auto"/>
                <w:bottom w:val="none" w:sz="0" w:space="0" w:color="auto"/>
                <w:right w:val="none" w:sz="0" w:space="0" w:color="auto"/>
              </w:divBdr>
            </w:div>
            <w:div w:id="357233">
              <w:marLeft w:val="0"/>
              <w:marRight w:val="0"/>
              <w:marTop w:val="0"/>
              <w:marBottom w:val="0"/>
              <w:divBdr>
                <w:top w:val="none" w:sz="0" w:space="0" w:color="auto"/>
                <w:left w:val="none" w:sz="0" w:space="0" w:color="auto"/>
                <w:bottom w:val="none" w:sz="0" w:space="0" w:color="auto"/>
                <w:right w:val="none" w:sz="0" w:space="0" w:color="auto"/>
              </w:divBdr>
            </w:div>
            <w:div w:id="359047">
              <w:marLeft w:val="0"/>
              <w:marRight w:val="0"/>
              <w:marTop w:val="0"/>
              <w:marBottom w:val="0"/>
              <w:divBdr>
                <w:top w:val="none" w:sz="0" w:space="0" w:color="auto"/>
                <w:left w:val="none" w:sz="0" w:space="0" w:color="auto"/>
                <w:bottom w:val="none" w:sz="0" w:space="0" w:color="auto"/>
                <w:right w:val="none" w:sz="0" w:space="0" w:color="auto"/>
              </w:divBdr>
            </w:div>
            <w:div w:id="399284">
              <w:marLeft w:val="0"/>
              <w:marRight w:val="0"/>
              <w:marTop w:val="0"/>
              <w:marBottom w:val="0"/>
              <w:divBdr>
                <w:top w:val="none" w:sz="0" w:space="0" w:color="auto"/>
                <w:left w:val="none" w:sz="0" w:space="0" w:color="auto"/>
                <w:bottom w:val="none" w:sz="0" w:space="0" w:color="auto"/>
                <w:right w:val="none" w:sz="0" w:space="0" w:color="auto"/>
              </w:divBdr>
            </w:div>
            <w:div w:id="400331">
              <w:marLeft w:val="0"/>
              <w:marRight w:val="0"/>
              <w:marTop w:val="0"/>
              <w:marBottom w:val="0"/>
              <w:divBdr>
                <w:top w:val="none" w:sz="0" w:space="0" w:color="auto"/>
                <w:left w:val="none" w:sz="0" w:space="0" w:color="auto"/>
                <w:bottom w:val="none" w:sz="0" w:space="0" w:color="auto"/>
                <w:right w:val="none" w:sz="0" w:space="0" w:color="auto"/>
              </w:divBdr>
              <w:divsChild>
                <w:div w:id="49235169">
                  <w:marLeft w:val="0"/>
                  <w:marRight w:val="0"/>
                  <w:marTop w:val="0"/>
                  <w:marBottom w:val="0"/>
                  <w:divBdr>
                    <w:top w:val="none" w:sz="0" w:space="0" w:color="auto"/>
                    <w:left w:val="none" w:sz="0" w:space="0" w:color="auto"/>
                    <w:bottom w:val="none" w:sz="0" w:space="0" w:color="auto"/>
                    <w:right w:val="none" w:sz="0" w:space="0" w:color="auto"/>
                  </w:divBdr>
                  <w:divsChild>
                    <w:div w:id="1105914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0739">
              <w:marLeft w:val="0"/>
              <w:marRight w:val="0"/>
              <w:marTop w:val="0"/>
              <w:marBottom w:val="0"/>
              <w:divBdr>
                <w:top w:val="none" w:sz="0" w:space="0" w:color="auto"/>
                <w:left w:val="none" w:sz="0" w:space="0" w:color="auto"/>
                <w:bottom w:val="none" w:sz="0" w:space="0" w:color="auto"/>
                <w:right w:val="none" w:sz="0" w:space="0" w:color="auto"/>
              </w:divBdr>
            </w:div>
            <w:div w:id="472784">
              <w:marLeft w:val="0"/>
              <w:marRight w:val="0"/>
              <w:marTop w:val="0"/>
              <w:marBottom w:val="0"/>
              <w:divBdr>
                <w:top w:val="none" w:sz="0" w:space="0" w:color="auto"/>
                <w:left w:val="none" w:sz="0" w:space="0" w:color="auto"/>
                <w:bottom w:val="none" w:sz="0" w:space="0" w:color="auto"/>
                <w:right w:val="none" w:sz="0" w:space="0" w:color="auto"/>
              </w:divBdr>
            </w:div>
            <w:div w:id="476460">
              <w:marLeft w:val="0"/>
              <w:marRight w:val="0"/>
              <w:marTop w:val="100"/>
              <w:marBottom w:val="100"/>
              <w:divBdr>
                <w:top w:val="none" w:sz="0" w:space="0" w:color="auto"/>
                <w:left w:val="none" w:sz="0" w:space="0" w:color="auto"/>
                <w:bottom w:val="none" w:sz="0" w:space="0" w:color="auto"/>
                <w:right w:val="none" w:sz="0" w:space="0" w:color="auto"/>
              </w:divBdr>
            </w:div>
            <w:div w:id="547989">
              <w:marLeft w:val="0"/>
              <w:marRight w:val="150"/>
              <w:marTop w:val="0"/>
              <w:marBottom w:val="0"/>
              <w:divBdr>
                <w:top w:val="none" w:sz="0" w:space="0" w:color="auto"/>
                <w:left w:val="none" w:sz="0" w:space="0" w:color="auto"/>
                <w:bottom w:val="none" w:sz="0" w:space="0" w:color="auto"/>
                <w:right w:val="none" w:sz="0" w:space="0" w:color="auto"/>
              </w:divBdr>
            </w:div>
            <w:div w:id="549287">
              <w:marLeft w:val="0"/>
              <w:marRight w:val="150"/>
              <w:marTop w:val="150"/>
              <w:marBottom w:val="150"/>
              <w:divBdr>
                <w:top w:val="none" w:sz="0" w:space="0" w:color="auto"/>
                <w:left w:val="none" w:sz="0" w:space="0" w:color="auto"/>
                <w:bottom w:val="none" w:sz="0" w:space="0" w:color="auto"/>
                <w:right w:val="none" w:sz="0" w:space="0" w:color="auto"/>
              </w:divBdr>
            </w:div>
            <w:div w:id="550486">
              <w:marLeft w:val="0"/>
              <w:marRight w:val="0"/>
              <w:marTop w:val="0"/>
              <w:marBottom w:val="0"/>
              <w:divBdr>
                <w:top w:val="none" w:sz="0" w:space="0" w:color="auto"/>
                <w:left w:val="none" w:sz="0" w:space="0" w:color="auto"/>
                <w:bottom w:val="none" w:sz="0" w:space="0" w:color="auto"/>
                <w:right w:val="none" w:sz="0" w:space="0" w:color="auto"/>
              </w:divBdr>
            </w:div>
            <w:div w:id="550972">
              <w:marLeft w:val="0"/>
              <w:marRight w:val="150"/>
              <w:marTop w:val="150"/>
              <w:marBottom w:val="150"/>
              <w:divBdr>
                <w:top w:val="none" w:sz="0" w:space="0" w:color="auto"/>
                <w:left w:val="none" w:sz="0" w:space="0" w:color="auto"/>
                <w:bottom w:val="none" w:sz="0" w:space="0" w:color="auto"/>
                <w:right w:val="none" w:sz="0" w:space="0" w:color="auto"/>
              </w:divBdr>
            </w:div>
            <w:div w:id="619957">
              <w:marLeft w:val="0"/>
              <w:marRight w:val="0"/>
              <w:marTop w:val="0"/>
              <w:marBottom w:val="0"/>
              <w:divBdr>
                <w:top w:val="none" w:sz="0" w:space="0" w:color="auto"/>
                <w:left w:val="none" w:sz="0" w:space="0" w:color="auto"/>
                <w:bottom w:val="none" w:sz="0" w:space="0" w:color="auto"/>
                <w:right w:val="none" w:sz="0" w:space="0" w:color="auto"/>
              </w:divBdr>
            </w:div>
            <w:div w:id="620387">
              <w:marLeft w:val="0"/>
              <w:marRight w:val="0"/>
              <w:marTop w:val="0"/>
              <w:marBottom w:val="0"/>
              <w:divBdr>
                <w:top w:val="none" w:sz="0" w:space="0" w:color="auto"/>
                <w:left w:val="none" w:sz="0" w:space="0" w:color="auto"/>
                <w:bottom w:val="none" w:sz="0" w:space="0" w:color="auto"/>
                <w:right w:val="none" w:sz="0" w:space="0" w:color="auto"/>
              </w:divBdr>
            </w:div>
            <w:div w:id="739438">
              <w:marLeft w:val="0"/>
              <w:marRight w:val="0"/>
              <w:marTop w:val="0"/>
              <w:marBottom w:val="0"/>
              <w:divBdr>
                <w:top w:val="none" w:sz="0" w:space="0" w:color="auto"/>
                <w:left w:val="none" w:sz="0" w:space="0" w:color="auto"/>
                <w:bottom w:val="none" w:sz="0" w:space="0" w:color="auto"/>
                <w:right w:val="none" w:sz="0" w:space="0" w:color="auto"/>
              </w:divBdr>
              <w:divsChild>
                <w:div w:id="102966381">
                  <w:marLeft w:val="0"/>
                  <w:marRight w:val="0"/>
                  <w:marTop w:val="0"/>
                  <w:marBottom w:val="0"/>
                  <w:divBdr>
                    <w:top w:val="none" w:sz="0" w:space="0" w:color="auto"/>
                    <w:left w:val="none" w:sz="0" w:space="0" w:color="auto"/>
                    <w:bottom w:val="none" w:sz="0" w:space="0" w:color="auto"/>
                    <w:right w:val="none" w:sz="0" w:space="0" w:color="auto"/>
                  </w:divBdr>
                </w:div>
              </w:divsChild>
            </w:div>
            <w:div w:id="818717">
              <w:marLeft w:val="0"/>
              <w:marRight w:val="0"/>
              <w:marTop w:val="0"/>
              <w:marBottom w:val="0"/>
              <w:divBdr>
                <w:top w:val="none" w:sz="0" w:space="0" w:color="auto"/>
                <w:left w:val="none" w:sz="0" w:space="0" w:color="auto"/>
                <w:bottom w:val="none" w:sz="0" w:space="0" w:color="auto"/>
                <w:right w:val="none" w:sz="0" w:space="0" w:color="auto"/>
              </w:divBdr>
            </w:div>
            <w:div w:id="860002">
              <w:marLeft w:val="0"/>
              <w:marRight w:val="0"/>
              <w:marTop w:val="0"/>
              <w:marBottom w:val="180"/>
              <w:divBdr>
                <w:top w:val="none" w:sz="0" w:space="0" w:color="auto"/>
                <w:left w:val="none" w:sz="0" w:space="0" w:color="auto"/>
                <w:bottom w:val="none" w:sz="0" w:space="0" w:color="auto"/>
                <w:right w:val="none" w:sz="0" w:space="0" w:color="auto"/>
              </w:divBdr>
            </w:div>
            <w:div w:id="860023">
              <w:marLeft w:val="0"/>
              <w:marRight w:val="0"/>
              <w:marTop w:val="0"/>
              <w:marBottom w:val="0"/>
              <w:divBdr>
                <w:top w:val="none" w:sz="0" w:space="0" w:color="auto"/>
                <w:left w:val="none" w:sz="0" w:space="0" w:color="auto"/>
                <w:bottom w:val="none" w:sz="0" w:space="0" w:color="auto"/>
                <w:right w:val="none" w:sz="0" w:space="0" w:color="auto"/>
              </w:divBdr>
            </w:div>
            <w:div w:id="860271">
              <w:marLeft w:val="0"/>
              <w:marRight w:val="0"/>
              <w:marTop w:val="0"/>
              <w:marBottom w:val="0"/>
              <w:divBdr>
                <w:top w:val="none" w:sz="0" w:space="0" w:color="auto"/>
                <w:left w:val="none" w:sz="0" w:space="0" w:color="auto"/>
                <w:bottom w:val="none" w:sz="0" w:space="0" w:color="auto"/>
                <w:right w:val="none" w:sz="0" w:space="0" w:color="auto"/>
              </w:divBdr>
            </w:div>
            <w:div w:id="931424">
              <w:marLeft w:val="0"/>
              <w:marRight w:val="0"/>
              <w:marTop w:val="0"/>
              <w:marBottom w:val="0"/>
              <w:divBdr>
                <w:top w:val="none" w:sz="0" w:space="0" w:color="auto"/>
                <w:left w:val="none" w:sz="0" w:space="0" w:color="auto"/>
                <w:bottom w:val="none" w:sz="0" w:space="0" w:color="auto"/>
                <w:right w:val="none" w:sz="0" w:space="0" w:color="auto"/>
              </w:divBdr>
            </w:div>
            <w:div w:id="931561">
              <w:marLeft w:val="0"/>
              <w:marRight w:val="0"/>
              <w:marTop w:val="0"/>
              <w:marBottom w:val="0"/>
              <w:divBdr>
                <w:top w:val="none" w:sz="0" w:space="0" w:color="auto"/>
                <w:left w:val="none" w:sz="0" w:space="0" w:color="auto"/>
                <w:bottom w:val="none" w:sz="0" w:space="0" w:color="auto"/>
                <w:right w:val="none" w:sz="0" w:space="0" w:color="auto"/>
              </w:divBdr>
            </w:div>
            <w:div w:id="938511">
              <w:marLeft w:val="0"/>
              <w:marRight w:val="0"/>
              <w:marTop w:val="225"/>
              <w:marBottom w:val="0"/>
              <w:divBdr>
                <w:top w:val="none" w:sz="0" w:space="0" w:color="auto"/>
                <w:left w:val="none" w:sz="0" w:space="0" w:color="auto"/>
                <w:bottom w:val="none" w:sz="0" w:space="0" w:color="auto"/>
                <w:right w:val="none" w:sz="0" w:space="0" w:color="auto"/>
              </w:divBdr>
            </w:div>
            <w:div w:id="1007192">
              <w:marLeft w:val="0"/>
              <w:marRight w:val="0"/>
              <w:marTop w:val="0"/>
              <w:marBottom w:val="0"/>
              <w:divBdr>
                <w:top w:val="none" w:sz="0" w:space="0" w:color="auto"/>
                <w:left w:val="none" w:sz="0" w:space="0" w:color="auto"/>
                <w:bottom w:val="none" w:sz="0" w:space="0" w:color="auto"/>
                <w:right w:val="none" w:sz="0" w:space="0" w:color="auto"/>
              </w:divBdr>
            </w:div>
            <w:div w:id="1010519">
              <w:marLeft w:val="0"/>
              <w:marRight w:val="0"/>
              <w:marTop w:val="0"/>
              <w:marBottom w:val="540"/>
              <w:divBdr>
                <w:top w:val="none" w:sz="0" w:space="0" w:color="auto"/>
                <w:left w:val="none" w:sz="0" w:space="0" w:color="auto"/>
                <w:bottom w:val="none" w:sz="0" w:space="0" w:color="auto"/>
                <w:right w:val="none" w:sz="0" w:space="0" w:color="auto"/>
              </w:divBdr>
            </w:div>
            <w:div w:id="1050869">
              <w:marLeft w:val="0"/>
              <w:marRight w:val="0"/>
              <w:marTop w:val="0"/>
              <w:marBottom w:val="0"/>
              <w:divBdr>
                <w:top w:val="none" w:sz="0" w:space="0" w:color="auto"/>
                <w:left w:val="none" w:sz="0" w:space="0" w:color="auto"/>
                <w:bottom w:val="none" w:sz="0" w:space="0" w:color="auto"/>
                <w:right w:val="none" w:sz="0" w:space="0" w:color="auto"/>
              </w:divBdr>
            </w:div>
            <w:div w:id="1051032">
              <w:marLeft w:val="0"/>
              <w:marRight w:val="0"/>
              <w:marTop w:val="0"/>
              <w:marBottom w:val="0"/>
              <w:divBdr>
                <w:top w:val="none" w:sz="0" w:space="0" w:color="auto"/>
                <w:left w:val="none" w:sz="0" w:space="0" w:color="auto"/>
                <w:bottom w:val="none" w:sz="0" w:space="0" w:color="auto"/>
                <w:right w:val="none" w:sz="0" w:space="0" w:color="auto"/>
              </w:divBdr>
            </w:div>
            <w:div w:id="1127849">
              <w:marLeft w:val="0"/>
              <w:marRight w:val="0"/>
              <w:marTop w:val="0"/>
              <w:marBottom w:val="0"/>
              <w:divBdr>
                <w:top w:val="none" w:sz="0" w:space="0" w:color="auto"/>
                <w:left w:val="none" w:sz="0" w:space="0" w:color="auto"/>
                <w:bottom w:val="none" w:sz="0" w:space="0" w:color="auto"/>
                <w:right w:val="none" w:sz="0" w:space="0" w:color="auto"/>
              </w:divBdr>
            </w:div>
            <w:div w:id="1203852">
              <w:marLeft w:val="0"/>
              <w:marRight w:val="0"/>
              <w:marTop w:val="0"/>
              <w:marBottom w:val="0"/>
              <w:divBdr>
                <w:top w:val="none" w:sz="0" w:space="0" w:color="auto"/>
                <w:left w:val="none" w:sz="0" w:space="0" w:color="auto"/>
                <w:bottom w:val="none" w:sz="0" w:space="0" w:color="auto"/>
                <w:right w:val="none" w:sz="0" w:space="0" w:color="auto"/>
              </w:divBdr>
            </w:div>
            <w:div w:id="1317767">
              <w:marLeft w:val="0"/>
              <w:marRight w:val="0"/>
              <w:marTop w:val="0"/>
              <w:marBottom w:val="75"/>
              <w:divBdr>
                <w:top w:val="none" w:sz="0" w:space="0" w:color="auto"/>
                <w:left w:val="none" w:sz="0" w:space="0" w:color="auto"/>
                <w:bottom w:val="none" w:sz="0" w:space="0" w:color="auto"/>
                <w:right w:val="none" w:sz="0" w:space="0" w:color="auto"/>
              </w:divBdr>
            </w:div>
            <w:div w:id="1319196">
              <w:marLeft w:val="0"/>
              <w:marRight w:val="0"/>
              <w:marTop w:val="0"/>
              <w:marBottom w:val="0"/>
              <w:divBdr>
                <w:top w:val="none" w:sz="0" w:space="0" w:color="auto"/>
                <w:left w:val="none" w:sz="0" w:space="0" w:color="auto"/>
                <w:bottom w:val="none" w:sz="0" w:space="0" w:color="auto"/>
                <w:right w:val="none" w:sz="0" w:space="0" w:color="auto"/>
              </w:divBdr>
              <w:divsChild>
                <w:div w:id="420494116">
                  <w:marLeft w:val="0"/>
                  <w:marRight w:val="0"/>
                  <w:marTop w:val="0"/>
                  <w:marBottom w:val="0"/>
                  <w:divBdr>
                    <w:top w:val="none" w:sz="0" w:space="0" w:color="auto"/>
                    <w:left w:val="none" w:sz="0" w:space="0" w:color="auto"/>
                    <w:bottom w:val="none" w:sz="0" w:space="0" w:color="auto"/>
                    <w:right w:val="none" w:sz="0" w:space="0" w:color="auto"/>
                  </w:divBdr>
                </w:div>
              </w:divsChild>
            </w:div>
            <w:div w:id="1319393">
              <w:marLeft w:val="0"/>
              <w:marRight w:val="0"/>
              <w:marTop w:val="0"/>
              <w:marBottom w:val="300"/>
              <w:divBdr>
                <w:top w:val="none" w:sz="0" w:space="0" w:color="auto"/>
                <w:left w:val="none" w:sz="0" w:space="0" w:color="auto"/>
                <w:bottom w:val="none" w:sz="0" w:space="0" w:color="auto"/>
                <w:right w:val="none" w:sz="0" w:space="0" w:color="auto"/>
              </w:divBdr>
            </w:div>
            <w:div w:id="1319895">
              <w:marLeft w:val="0"/>
              <w:marRight w:val="0"/>
              <w:marTop w:val="0"/>
              <w:marBottom w:val="0"/>
              <w:divBdr>
                <w:top w:val="none" w:sz="0" w:space="0" w:color="auto"/>
                <w:left w:val="none" w:sz="0" w:space="0" w:color="auto"/>
                <w:bottom w:val="none" w:sz="0" w:space="0" w:color="auto"/>
                <w:right w:val="none" w:sz="0" w:space="0" w:color="auto"/>
              </w:divBdr>
            </w:div>
            <w:div w:id="1394973">
              <w:marLeft w:val="0"/>
              <w:marRight w:val="0"/>
              <w:marTop w:val="0"/>
              <w:marBottom w:val="0"/>
              <w:divBdr>
                <w:top w:val="none" w:sz="0" w:space="0" w:color="auto"/>
                <w:left w:val="none" w:sz="0" w:space="0" w:color="auto"/>
                <w:bottom w:val="none" w:sz="0" w:space="0" w:color="auto"/>
                <w:right w:val="none" w:sz="0" w:space="0" w:color="auto"/>
              </w:divBdr>
            </w:div>
            <w:div w:id="1471260">
              <w:marLeft w:val="0"/>
              <w:marRight w:val="0"/>
              <w:marTop w:val="0"/>
              <w:marBottom w:val="0"/>
              <w:divBdr>
                <w:top w:val="none" w:sz="0" w:space="0" w:color="auto"/>
                <w:left w:val="none" w:sz="0" w:space="0" w:color="auto"/>
                <w:bottom w:val="none" w:sz="0" w:space="0" w:color="auto"/>
                <w:right w:val="none" w:sz="0" w:space="0" w:color="auto"/>
              </w:divBdr>
            </w:div>
            <w:div w:id="1594563">
              <w:marLeft w:val="0"/>
              <w:marRight w:val="0"/>
              <w:marTop w:val="0"/>
              <w:marBottom w:val="0"/>
              <w:divBdr>
                <w:top w:val="none" w:sz="0" w:space="0" w:color="auto"/>
                <w:left w:val="none" w:sz="0" w:space="0" w:color="auto"/>
                <w:bottom w:val="none" w:sz="0" w:space="0" w:color="auto"/>
                <w:right w:val="none" w:sz="0" w:space="0" w:color="auto"/>
              </w:divBdr>
            </w:div>
            <w:div w:id="1595581">
              <w:marLeft w:val="0"/>
              <w:marRight w:val="0"/>
              <w:marTop w:val="0"/>
              <w:marBottom w:val="0"/>
              <w:divBdr>
                <w:top w:val="none" w:sz="0" w:space="0" w:color="auto"/>
                <w:left w:val="none" w:sz="0" w:space="0" w:color="auto"/>
                <w:bottom w:val="none" w:sz="0" w:space="0" w:color="auto"/>
                <w:right w:val="none" w:sz="0" w:space="0" w:color="auto"/>
              </w:divBdr>
            </w:div>
            <w:div w:id="1708683">
              <w:marLeft w:val="-135"/>
              <w:marRight w:val="0"/>
              <w:marTop w:val="0"/>
              <w:marBottom w:val="0"/>
              <w:divBdr>
                <w:top w:val="none" w:sz="0" w:space="0" w:color="auto"/>
                <w:left w:val="none" w:sz="0" w:space="0" w:color="auto"/>
                <w:bottom w:val="none" w:sz="0" w:space="0" w:color="auto"/>
                <w:right w:val="none" w:sz="0" w:space="0" w:color="auto"/>
              </w:divBdr>
            </w:div>
            <w:div w:id="1709761">
              <w:marLeft w:val="0"/>
              <w:marRight w:val="0"/>
              <w:marTop w:val="420"/>
              <w:marBottom w:val="420"/>
              <w:divBdr>
                <w:top w:val="none" w:sz="0" w:space="0" w:color="auto"/>
                <w:left w:val="none" w:sz="0" w:space="0" w:color="auto"/>
                <w:bottom w:val="none" w:sz="0" w:space="0" w:color="auto"/>
                <w:right w:val="none" w:sz="0" w:space="0" w:color="auto"/>
              </w:divBdr>
              <w:divsChild>
                <w:div w:id="208301534">
                  <w:marLeft w:val="0"/>
                  <w:marRight w:val="0"/>
                  <w:marTop w:val="0"/>
                  <w:marBottom w:val="0"/>
                  <w:divBdr>
                    <w:top w:val="none" w:sz="0" w:space="0" w:color="auto"/>
                    <w:left w:val="none" w:sz="0" w:space="0" w:color="auto"/>
                    <w:bottom w:val="none" w:sz="0" w:space="0" w:color="auto"/>
                    <w:right w:val="none" w:sz="0" w:space="0" w:color="auto"/>
                  </w:divBdr>
                </w:div>
              </w:divsChild>
            </w:div>
            <w:div w:id="1786841">
              <w:marLeft w:val="0"/>
              <w:marRight w:val="320"/>
              <w:marTop w:val="0"/>
              <w:marBottom w:val="0"/>
              <w:divBdr>
                <w:top w:val="none" w:sz="0" w:space="0" w:color="auto"/>
                <w:left w:val="none" w:sz="0" w:space="0" w:color="auto"/>
                <w:bottom w:val="none" w:sz="0" w:space="0" w:color="auto"/>
                <w:right w:val="none" w:sz="0" w:space="0" w:color="auto"/>
              </w:divBdr>
            </w:div>
            <w:div w:id="1858945">
              <w:marLeft w:val="0"/>
              <w:marRight w:val="0"/>
              <w:marTop w:val="0"/>
              <w:marBottom w:val="0"/>
              <w:divBdr>
                <w:top w:val="none" w:sz="0" w:space="0" w:color="auto"/>
                <w:left w:val="none" w:sz="0" w:space="0" w:color="auto"/>
                <w:bottom w:val="none" w:sz="0" w:space="0" w:color="auto"/>
                <w:right w:val="none" w:sz="0" w:space="0" w:color="auto"/>
              </w:divBdr>
            </w:div>
            <w:div w:id="1860391">
              <w:marLeft w:val="0"/>
              <w:marRight w:val="0"/>
              <w:marTop w:val="0"/>
              <w:marBottom w:val="0"/>
              <w:divBdr>
                <w:top w:val="none" w:sz="0" w:space="0" w:color="auto"/>
                <w:left w:val="none" w:sz="0" w:space="0" w:color="auto"/>
                <w:bottom w:val="none" w:sz="0" w:space="0" w:color="auto"/>
                <w:right w:val="none" w:sz="0" w:space="0" w:color="auto"/>
              </w:divBdr>
            </w:div>
            <w:div w:id="1901177">
              <w:marLeft w:val="0"/>
              <w:marRight w:val="0"/>
              <w:marTop w:val="0"/>
              <w:marBottom w:val="0"/>
              <w:divBdr>
                <w:top w:val="none" w:sz="0" w:space="0" w:color="auto"/>
                <w:left w:val="none" w:sz="0" w:space="0" w:color="auto"/>
                <w:bottom w:val="none" w:sz="0" w:space="0" w:color="auto"/>
                <w:right w:val="none" w:sz="0" w:space="0" w:color="auto"/>
              </w:divBdr>
            </w:div>
            <w:div w:id="1906351">
              <w:marLeft w:val="0"/>
              <w:marRight w:val="0"/>
              <w:marTop w:val="0"/>
              <w:marBottom w:val="225"/>
              <w:divBdr>
                <w:top w:val="none" w:sz="0" w:space="0" w:color="auto"/>
                <w:left w:val="none" w:sz="0" w:space="0" w:color="auto"/>
                <w:bottom w:val="none" w:sz="0" w:space="0" w:color="auto"/>
                <w:right w:val="none" w:sz="0" w:space="0" w:color="auto"/>
              </w:divBdr>
            </w:div>
            <w:div w:id="1977603">
              <w:marLeft w:val="0"/>
              <w:marRight w:val="0"/>
              <w:marTop w:val="0"/>
              <w:marBottom w:val="0"/>
              <w:divBdr>
                <w:top w:val="none" w:sz="0" w:space="0" w:color="auto"/>
                <w:left w:val="none" w:sz="0" w:space="0" w:color="auto"/>
                <w:bottom w:val="none" w:sz="0" w:space="0" w:color="auto"/>
                <w:right w:val="none" w:sz="0" w:space="0" w:color="auto"/>
              </w:divBdr>
              <w:divsChild>
                <w:div w:id="15739226">
                  <w:marLeft w:val="0"/>
                  <w:marRight w:val="0"/>
                  <w:marTop w:val="0"/>
                  <w:marBottom w:val="30"/>
                  <w:divBdr>
                    <w:top w:val="none" w:sz="0" w:space="0" w:color="auto"/>
                    <w:left w:val="none" w:sz="0" w:space="0" w:color="auto"/>
                    <w:bottom w:val="none" w:sz="0" w:space="0" w:color="auto"/>
                    <w:right w:val="none" w:sz="0" w:space="0" w:color="auto"/>
                  </w:divBdr>
                  <w:divsChild>
                    <w:div w:id="523132614">
                      <w:marLeft w:val="0"/>
                      <w:marRight w:val="0"/>
                      <w:marTop w:val="0"/>
                      <w:marBottom w:val="0"/>
                      <w:divBdr>
                        <w:top w:val="none" w:sz="0" w:space="0" w:color="auto"/>
                        <w:left w:val="none" w:sz="0" w:space="0" w:color="auto"/>
                        <w:bottom w:val="none" w:sz="0" w:space="0" w:color="auto"/>
                        <w:right w:val="none" w:sz="0" w:space="0" w:color="auto"/>
                      </w:divBdr>
                      <w:divsChild>
                        <w:div w:id="60956417">
                          <w:marLeft w:val="0"/>
                          <w:marRight w:val="0"/>
                          <w:marTop w:val="0"/>
                          <w:marBottom w:val="0"/>
                          <w:divBdr>
                            <w:top w:val="none" w:sz="0" w:space="0" w:color="auto"/>
                            <w:left w:val="none" w:sz="0" w:space="0" w:color="auto"/>
                            <w:bottom w:val="none" w:sz="0" w:space="0" w:color="auto"/>
                            <w:right w:val="none" w:sz="0" w:space="0" w:color="auto"/>
                          </w:divBdr>
                        </w:div>
                        <w:div w:id="153885286">
                          <w:marLeft w:val="0"/>
                          <w:marRight w:val="0"/>
                          <w:marTop w:val="0"/>
                          <w:marBottom w:val="0"/>
                          <w:divBdr>
                            <w:top w:val="none" w:sz="0" w:space="0" w:color="auto"/>
                            <w:left w:val="none" w:sz="0" w:space="0" w:color="auto"/>
                            <w:bottom w:val="none" w:sz="0" w:space="0" w:color="auto"/>
                            <w:right w:val="none" w:sz="0" w:space="0" w:color="auto"/>
                          </w:divBdr>
                        </w:div>
                        <w:div w:id="279146339">
                          <w:marLeft w:val="0"/>
                          <w:marRight w:val="0"/>
                          <w:marTop w:val="0"/>
                          <w:marBottom w:val="0"/>
                          <w:divBdr>
                            <w:top w:val="none" w:sz="0" w:space="0" w:color="auto"/>
                            <w:left w:val="none" w:sz="0" w:space="0" w:color="auto"/>
                            <w:bottom w:val="none" w:sz="0" w:space="0" w:color="auto"/>
                            <w:right w:val="none" w:sz="0" w:space="0" w:color="auto"/>
                          </w:divBdr>
                        </w:div>
                        <w:div w:id="302389157">
                          <w:marLeft w:val="0"/>
                          <w:marRight w:val="0"/>
                          <w:marTop w:val="0"/>
                          <w:marBottom w:val="0"/>
                          <w:divBdr>
                            <w:top w:val="none" w:sz="0" w:space="0" w:color="auto"/>
                            <w:left w:val="none" w:sz="0" w:space="0" w:color="auto"/>
                            <w:bottom w:val="none" w:sz="0" w:space="0" w:color="auto"/>
                            <w:right w:val="none" w:sz="0" w:space="0" w:color="auto"/>
                          </w:divBdr>
                        </w:div>
                        <w:div w:id="417482659">
                          <w:marLeft w:val="0"/>
                          <w:marRight w:val="0"/>
                          <w:marTop w:val="0"/>
                          <w:marBottom w:val="0"/>
                          <w:divBdr>
                            <w:top w:val="none" w:sz="0" w:space="0" w:color="auto"/>
                            <w:left w:val="none" w:sz="0" w:space="0" w:color="auto"/>
                            <w:bottom w:val="none" w:sz="0" w:space="0" w:color="auto"/>
                            <w:right w:val="none" w:sz="0" w:space="0" w:color="auto"/>
                          </w:divBdr>
                        </w:div>
                        <w:div w:id="422456241">
                          <w:marLeft w:val="0"/>
                          <w:marRight w:val="0"/>
                          <w:marTop w:val="0"/>
                          <w:marBottom w:val="0"/>
                          <w:divBdr>
                            <w:top w:val="none" w:sz="0" w:space="0" w:color="auto"/>
                            <w:left w:val="none" w:sz="0" w:space="0" w:color="auto"/>
                            <w:bottom w:val="none" w:sz="0" w:space="0" w:color="auto"/>
                            <w:right w:val="none" w:sz="0" w:space="0" w:color="auto"/>
                          </w:divBdr>
                        </w:div>
                        <w:div w:id="460224022">
                          <w:marLeft w:val="0"/>
                          <w:marRight w:val="0"/>
                          <w:marTop w:val="0"/>
                          <w:marBottom w:val="0"/>
                          <w:divBdr>
                            <w:top w:val="none" w:sz="0" w:space="0" w:color="auto"/>
                            <w:left w:val="none" w:sz="0" w:space="0" w:color="auto"/>
                            <w:bottom w:val="none" w:sz="0" w:space="0" w:color="auto"/>
                            <w:right w:val="none" w:sz="0" w:space="0" w:color="auto"/>
                          </w:divBdr>
                        </w:div>
                        <w:div w:id="487206961">
                          <w:marLeft w:val="0"/>
                          <w:marRight w:val="0"/>
                          <w:marTop w:val="0"/>
                          <w:marBottom w:val="0"/>
                          <w:divBdr>
                            <w:top w:val="none" w:sz="0" w:space="0" w:color="auto"/>
                            <w:left w:val="none" w:sz="0" w:space="0" w:color="auto"/>
                            <w:bottom w:val="none" w:sz="0" w:space="0" w:color="auto"/>
                            <w:right w:val="none" w:sz="0" w:space="0" w:color="auto"/>
                          </w:divBdr>
                        </w:div>
                        <w:div w:id="558907721">
                          <w:marLeft w:val="0"/>
                          <w:marRight w:val="0"/>
                          <w:marTop w:val="0"/>
                          <w:marBottom w:val="0"/>
                          <w:divBdr>
                            <w:top w:val="none" w:sz="0" w:space="0" w:color="auto"/>
                            <w:left w:val="none" w:sz="0" w:space="0" w:color="auto"/>
                            <w:bottom w:val="none" w:sz="0" w:space="0" w:color="auto"/>
                            <w:right w:val="none" w:sz="0" w:space="0" w:color="auto"/>
                          </w:divBdr>
                          <w:divsChild>
                            <w:div w:id="327754642">
                              <w:marLeft w:val="0"/>
                              <w:marRight w:val="0"/>
                              <w:marTop w:val="0"/>
                              <w:marBottom w:val="0"/>
                              <w:divBdr>
                                <w:top w:val="none" w:sz="0" w:space="0" w:color="auto"/>
                                <w:left w:val="none" w:sz="0" w:space="0" w:color="auto"/>
                                <w:bottom w:val="none" w:sz="0" w:space="0" w:color="auto"/>
                                <w:right w:val="none" w:sz="0" w:space="0" w:color="auto"/>
                              </w:divBdr>
                              <w:divsChild>
                                <w:div w:id="1339866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0332560">
                          <w:marLeft w:val="0"/>
                          <w:marRight w:val="0"/>
                          <w:marTop w:val="0"/>
                          <w:marBottom w:val="0"/>
                          <w:divBdr>
                            <w:top w:val="none" w:sz="0" w:space="0" w:color="auto"/>
                            <w:left w:val="none" w:sz="0" w:space="0" w:color="auto"/>
                            <w:bottom w:val="none" w:sz="0" w:space="0" w:color="auto"/>
                            <w:right w:val="none" w:sz="0" w:space="0" w:color="auto"/>
                          </w:divBdr>
                          <w:divsChild>
                            <w:div w:id="1573097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78216">
              <w:marLeft w:val="0"/>
              <w:marRight w:val="150"/>
              <w:marTop w:val="0"/>
              <w:marBottom w:val="0"/>
              <w:divBdr>
                <w:top w:val="none" w:sz="0" w:space="0" w:color="auto"/>
                <w:left w:val="none" w:sz="0" w:space="0" w:color="auto"/>
                <w:bottom w:val="none" w:sz="0" w:space="0" w:color="auto"/>
                <w:right w:val="none" w:sz="0" w:space="0" w:color="auto"/>
              </w:divBdr>
            </w:div>
            <w:div w:id="1981003">
              <w:marLeft w:val="0"/>
              <w:marRight w:val="0"/>
              <w:marTop w:val="0"/>
              <w:marBottom w:val="0"/>
              <w:divBdr>
                <w:top w:val="none" w:sz="0" w:space="0" w:color="auto"/>
                <w:left w:val="none" w:sz="0" w:space="0" w:color="auto"/>
                <w:bottom w:val="none" w:sz="0" w:space="0" w:color="auto"/>
                <w:right w:val="none" w:sz="0" w:space="0" w:color="auto"/>
              </w:divBdr>
            </w:div>
            <w:div w:id="2052001">
              <w:marLeft w:val="0"/>
              <w:marRight w:val="150"/>
              <w:marTop w:val="150"/>
              <w:marBottom w:val="150"/>
              <w:divBdr>
                <w:top w:val="none" w:sz="0" w:space="0" w:color="auto"/>
                <w:left w:val="none" w:sz="0" w:space="0" w:color="auto"/>
                <w:bottom w:val="none" w:sz="0" w:space="0" w:color="auto"/>
                <w:right w:val="none" w:sz="0" w:space="0" w:color="auto"/>
              </w:divBdr>
            </w:div>
            <w:div w:id="2056934">
              <w:marLeft w:val="0"/>
              <w:marRight w:val="0"/>
              <w:marTop w:val="0"/>
              <w:marBottom w:val="0"/>
              <w:divBdr>
                <w:top w:val="none" w:sz="0" w:space="0" w:color="auto"/>
                <w:left w:val="none" w:sz="0" w:space="0" w:color="auto"/>
                <w:bottom w:val="none" w:sz="0" w:space="0" w:color="auto"/>
                <w:right w:val="none" w:sz="0" w:space="0" w:color="auto"/>
              </w:divBdr>
            </w:div>
            <w:div w:id="2057629">
              <w:marLeft w:val="0"/>
              <w:marRight w:val="0"/>
              <w:marTop w:val="0"/>
              <w:marBottom w:val="0"/>
              <w:divBdr>
                <w:top w:val="none" w:sz="0" w:space="0" w:color="auto"/>
                <w:left w:val="none" w:sz="0" w:space="0" w:color="auto"/>
                <w:bottom w:val="none" w:sz="0" w:space="0" w:color="auto"/>
                <w:right w:val="none" w:sz="0" w:space="0" w:color="auto"/>
              </w:divBdr>
            </w:div>
            <w:div w:id="2097641">
              <w:marLeft w:val="0"/>
              <w:marRight w:val="0"/>
              <w:marTop w:val="0"/>
              <w:marBottom w:val="0"/>
              <w:divBdr>
                <w:top w:val="none" w:sz="0" w:space="0" w:color="auto"/>
                <w:left w:val="none" w:sz="0" w:space="0" w:color="auto"/>
                <w:bottom w:val="none" w:sz="0" w:space="0" w:color="auto"/>
                <w:right w:val="none" w:sz="0" w:space="0" w:color="auto"/>
              </w:divBdr>
            </w:div>
            <w:div w:id="2124299">
              <w:marLeft w:val="0"/>
              <w:marRight w:val="0"/>
              <w:marTop w:val="0"/>
              <w:marBottom w:val="0"/>
              <w:divBdr>
                <w:top w:val="none" w:sz="0" w:space="0" w:color="auto"/>
                <w:left w:val="none" w:sz="0" w:space="0" w:color="auto"/>
                <w:bottom w:val="none" w:sz="0" w:space="0" w:color="auto"/>
                <w:right w:val="none" w:sz="0" w:space="0" w:color="auto"/>
              </w:divBdr>
            </w:div>
            <w:div w:id="2125045">
              <w:marLeft w:val="0"/>
              <w:marRight w:val="0"/>
              <w:marTop w:val="0"/>
              <w:marBottom w:val="75"/>
              <w:divBdr>
                <w:top w:val="none" w:sz="0" w:space="0" w:color="auto"/>
                <w:left w:val="none" w:sz="0" w:space="0" w:color="auto"/>
                <w:bottom w:val="none" w:sz="0" w:space="0" w:color="auto"/>
                <w:right w:val="none" w:sz="0" w:space="0" w:color="auto"/>
              </w:divBdr>
            </w:div>
            <w:div w:id="2126183">
              <w:marLeft w:val="0"/>
              <w:marRight w:val="0"/>
              <w:marTop w:val="0"/>
              <w:marBottom w:val="0"/>
              <w:divBdr>
                <w:top w:val="none" w:sz="0" w:space="0" w:color="auto"/>
                <w:left w:val="none" w:sz="0" w:space="0" w:color="auto"/>
                <w:bottom w:val="none" w:sz="0" w:space="0" w:color="auto"/>
                <w:right w:val="none" w:sz="0" w:space="0" w:color="auto"/>
              </w:divBdr>
            </w:div>
            <w:div w:id="2126214">
              <w:marLeft w:val="0"/>
              <w:marRight w:val="0"/>
              <w:marTop w:val="0"/>
              <w:marBottom w:val="0"/>
              <w:divBdr>
                <w:top w:val="none" w:sz="0" w:space="0" w:color="auto"/>
                <w:left w:val="none" w:sz="0" w:space="0" w:color="auto"/>
                <w:bottom w:val="none" w:sz="0" w:space="0" w:color="auto"/>
                <w:right w:val="none" w:sz="0" w:space="0" w:color="auto"/>
              </w:divBdr>
            </w:div>
            <w:div w:id="2166884">
              <w:marLeft w:val="0"/>
              <w:marRight w:val="0"/>
              <w:marTop w:val="480"/>
              <w:marBottom w:val="0"/>
              <w:divBdr>
                <w:top w:val="none" w:sz="0" w:space="0" w:color="auto"/>
                <w:left w:val="none" w:sz="0" w:space="0" w:color="auto"/>
                <w:bottom w:val="none" w:sz="0" w:space="0" w:color="auto"/>
                <w:right w:val="none" w:sz="0" w:space="0" w:color="auto"/>
              </w:divBdr>
            </w:div>
            <w:div w:id="2170573">
              <w:marLeft w:val="0"/>
              <w:marRight w:val="150"/>
              <w:marTop w:val="0"/>
              <w:marBottom w:val="0"/>
              <w:divBdr>
                <w:top w:val="none" w:sz="0" w:space="0" w:color="auto"/>
                <w:left w:val="none" w:sz="0" w:space="0" w:color="auto"/>
                <w:bottom w:val="none" w:sz="0" w:space="0" w:color="auto"/>
                <w:right w:val="none" w:sz="0" w:space="0" w:color="auto"/>
              </w:divBdr>
            </w:div>
            <w:div w:id="2174535">
              <w:marLeft w:val="0"/>
              <w:marRight w:val="0"/>
              <w:marTop w:val="0"/>
              <w:marBottom w:val="0"/>
              <w:divBdr>
                <w:top w:val="none" w:sz="0" w:space="0" w:color="auto"/>
                <w:left w:val="none" w:sz="0" w:space="0" w:color="auto"/>
                <w:bottom w:val="none" w:sz="0" w:space="0" w:color="auto"/>
                <w:right w:val="none" w:sz="0" w:space="0" w:color="auto"/>
              </w:divBdr>
            </w:div>
            <w:div w:id="2174899">
              <w:marLeft w:val="300"/>
              <w:marRight w:val="300"/>
              <w:marTop w:val="0"/>
              <w:marBottom w:val="0"/>
              <w:divBdr>
                <w:top w:val="none" w:sz="0" w:space="0" w:color="auto"/>
                <w:left w:val="none" w:sz="0" w:space="0" w:color="auto"/>
                <w:bottom w:val="none" w:sz="0" w:space="0" w:color="auto"/>
                <w:right w:val="none" w:sz="0" w:space="0" w:color="auto"/>
              </w:divBdr>
            </w:div>
            <w:div w:id="2321097">
              <w:marLeft w:val="0"/>
              <w:marRight w:val="0"/>
              <w:marTop w:val="75"/>
              <w:marBottom w:val="0"/>
              <w:divBdr>
                <w:top w:val="single" w:sz="6" w:space="4" w:color="C8C8C8"/>
                <w:left w:val="single" w:sz="6" w:space="4" w:color="C8C8C8"/>
                <w:bottom w:val="single" w:sz="6" w:space="4" w:color="C8C8C8"/>
                <w:right w:val="single" w:sz="6" w:space="4" w:color="C8C8C8"/>
              </w:divBdr>
            </w:div>
            <w:div w:id="2325318">
              <w:marLeft w:val="0"/>
              <w:marRight w:val="0"/>
              <w:marTop w:val="0"/>
              <w:marBottom w:val="0"/>
              <w:divBdr>
                <w:top w:val="none" w:sz="0" w:space="0" w:color="auto"/>
                <w:left w:val="none" w:sz="0" w:space="0" w:color="auto"/>
                <w:bottom w:val="none" w:sz="0" w:space="0" w:color="auto"/>
                <w:right w:val="none" w:sz="0" w:space="0" w:color="auto"/>
              </w:divBdr>
            </w:div>
            <w:div w:id="2326502">
              <w:marLeft w:val="0"/>
              <w:marRight w:val="0"/>
              <w:marTop w:val="0"/>
              <w:marBottom w:val="0"/>
              <w:divBdr>
                <w:top w:val="none" w:sz="0" w:space="0" w:color="auto"/>
                <w:left w:val="none" w:sz="0" w:space="0" w:color="auto"/>
                <w:bottom w:val="none" w:sz="0" w:space="0" w:color="auto"/>
                <w:right w:val="none" w:sz="0" w:space="0" w:color="auto"/>
              </w:divBdr>
            </w:div>
            <w:div w:id="2363468">
              <w:marLeft w:val="0"/>
              <w:marRight w:val="0"/>
              <w:marTop w:val="0"/>
              <w:marBottom w:val="0"/>
              <w:divBdr>
                <w:top w:val="none" w:sz="0" w:space="0" w:color="auto"/>
                <w:left w:val="none" w:sz="0" w:space="0" w:color="auto"/>
                <w:bottom w:val="none" w:sz="0" w:space="0" w:color="auto"/>
                <w:right w:val="none" w:sz="0" w:space="0" w:color="auto"/>
              </w:divBdr>
            </w:div>
            <w:div w:id="2367923">
              <w:marLeft w:val="0"/>
              <w:marRight w:val="0"/>
              <w:marTop w:val="0"/>
              <w:marBottom w:val="0"/>
              <w:divBdr>
                <w:top w:val="none" w:sz="0" w:space="0" w:color="auto"/>
                <w:left w:val="none" w:sz="0" w:space="0" w:color="auto"/>
                <w:bottom w:val="none" w:sz="0" w:space="0" w:color="auto"/>
                <w:right w:val="none" w:sz="0" w:space="0" w:color="auto"/>
              </w:divBdr>
            </w:div>
            <w:div w:id="2435620">
              <w:marLeft w:val="0"/>
              <w:marRight w:val="0"/>
              <w:marTop w:val="0"/>
              <w:marBottom w:val="120"/>
              <w:divBdr>
                <w:top w:val="none" w:sz="0" w:space="0" w:color="auto"/>
                <w:left w:val="none" w:sz="0" w:space="0" w:color="auto"/>
                <w:bottom w:val="none" w:sz="0" w:space="0" w:color="auto"/>
                <w:right w:val="none" w:sz="0" w:space="0" w:color="auto"/>
              </w:divBdr>
            </w:div>
            <w:div w:id="2440930">
              <w:marLeft w:val="0"/>
              <w:marRight w:val="0"/>
              <w:marTop w:val="0"/>
              <w:marBottom w:val="0"/>
              <w:divBdr>
                <w:top w:val="none" w:sz="0" w:space="0" w:color="auto"/>
                <w:left w:val="none" w:sz="0" w:space="0" w:color="auto"/>
                <w:bottom w:val="none" w:sz="0" w:space="0" w:color="auto"/>
                <w:right w:val="none" w:sz="0" w:space="0" w:color="auto"/>
              </w:divBdr>
              <w:divsChild>
                <w:div w:id="251551696">
                  <w:marLeft w:val="0"/>
                  <w:marRight w:val="0"/>
                  <w:marTop w:val="0"/>
                  <w:marBottom w:val="0"/>
                  <w:divBdr>
                    <w:top w:val="none" w:sz="0" w:space="0" w:color="auto"/>
                    <w:left w:val="none" w:sz="0" w:space="0" w:color="auto"/>
                    <w:bottom w:val="none" w:sz="0" w:space="0" w:color="auto"/>
                    <w:right w:val="none" w:sz="0" w:space="0" w:color="auto"/>
                  </w:divBdr>
                </w:div>
              </w:divsChild>
            </w:div>
            <w:div w:id="2513391">
              <w:marLeft w:val="0"/>
              <w:marRight w:val="0"/>
              <w:marTop w:val="0"/>
              <w:marBottom w:val="150"/>
              <w:divBdr>
                <w:top w:val="none" w:sz="0" w:space="0" w:color="auto"/>
                <w:left w:val="none" w:sz="0" w:space="0" w:color="auto"/>
                <w:bottom w:val="none" w:sz="0" w:space="0" w:color="auto"/>
                <w:right w:val="none" w:sz="0" w:space="0" w:color="auto"/>
              </w:divBdr>
              <w:divsChild>
                <w:div w:id="463081600">
                  <w:marLeft w:val="0"/>
                  <w:marRight w:val="0"/>
                  <w:marTop w:val="0"/>
                  <w:marBottom w:val="0"/>
                  <w:divBdr>
                    <w:top w:val="none" w:sz="0" w:space="0" w:color="auto"/>
                    <w:left w:val="none" w:sz="0" w:space="0" w:color="auto"/>
                    <w:bottom w:val="none" w:sz="0" w:space="0" w:color="auto"/>
                    <w:right w:val="none" w:sz="0" w:space="0" w:color="auto"/>
                  </w:divBdr>
                </w:div>
              </w:divsChild>
            </w:div>
            <w:div w:id="2516787">
              <w:marLeft w:val="0"/>
              <w:marRight w:val="0"/>
              <w:marTop w:val="0"/>
              <w:marBottom w:val="0"/>
              <w:divBdr>
                <w:top w:val="none" w:sz="0" w:space="0" w:color="auto"/>
                <w:left w:val="none" w:sz="0" w:space="0" w:color="auto"/>
                <w:bottom w:val="none" w:sz="0" w:space="0" w:color="auto"/>
                <w:right w:val="none" w:sz="0" w:space="0" w:color="auto"/>
              </w:divBdr>
            </w:div>
            <w:div w:id="2556023">
              <w:marLeft w:val="0"/>
              <w:marRight w:val="0"/>
              <w:marTop w:val="225"/>
              <w:marBottom w:val="0"/>
              <w:divBdr>
                <w:top w:val="none" w:sz="0" w:space="0" w:color="auto"/>
                <w:left w:val="none" w:sz="0" w:space="0" w:color="auto"/>
                <w:bottom w:val="none" w:sz="0" w:space="0" w:color="auto"/>
                <w:right w:val="none" w:sz="0" w:space="0" w:color="auto"/>
              </w:divBdr>
            </w:div>
            <w:div w:id="2559909">
              <w:marLeft w:val="0"/>
              <w:marRight w:val="0"/>
              <w:marTop w:val="0"/>
              <w:marBottom w:val="0"/>
              <w:divBdr>
                <w:top w:val="none" w:sz="0" w:space="0" w:color="auto"/>
                <w:left w:val="none" w:sz="0" w:space="0" w:color="auto"/>
                <w:bottom w:val="none" w:sz="0" w:space="0" w:color="auto"/>
                <w:right w:val="none" w:sz="0" w:space="0" w:color="auto"/>
              </w:divBdr>
            </w:div>
            <w:div w:id="2586307">
              <w:marLeft w:val="0"/>
              <w:marRight w:val="0"/>
              <w:marTop w:val="270"/>
              <w:marBottom w:val="0"/>
              <w:divBdr>
                <w:top w:val="none" w:sz="0" w:space="0" w:color="auto"/>
                <w:left w:val="none" w:sz="0" w:space="0" w:color="auto"/>
                <w:bottom w:val="none" w:sz="0" w:space="0" w:color="auto"/>
                <w:right w:val="none" w:sz="0" w:space="0" w:color="auto"/>
              </w:divBdr>
              <w:divsChild>
                <w:div w:id="17464856">
                  <w:marLeft w:val="0"/>
                  <w:marRight w:val="0"/>
                  <w:marTop w:val="0"/>
                  <w:marBottom w:val="0"/>
                  <w:divBdr>
                    <w:top w:val="none" w:sz="0" w:space="0" w:color="auto"/>
                    <w:left w:val="none" w:sz="0" w:space="0" w:color="auto"/>
                    <w:bottom w:val="none" w:sz="0" w:space="0" w:color="auto"/>
                    <w:right w:val="none" w:sz="0" w:space="0" w:color="auto"/>
                  </w:divBdr>
                </w:div>
              </w:divsChild>
            </w:div>
            <w:div w:id="2628835">
              <w:marLeft w:val="0"/>
              <w:marRight w:val="0"/>
              <w:marTop w:val="0"/>
              <w:marBottom w:val="0"/>
              <w:divBdr>
                <w:top w:val="none" w:sz="0" w:space="0" w:color="auto"/>
                <w:left w:val="none" w:sz="0" w:space="0" w:color="auto"/>
                <w:bottom w:val="none" w:sz="0" w:space="0" w:color="auto"/>
                <w:right w:val="none" w:sz="0" w:space="0" w:color="auto"/>
              </w:divBdr>
            </w:div>
            <w:div w:id="2636875">
              <w:marLeft w:val="0"/>
              <w:marRight w:val="0"/>
              <w:marTop w:val="0"/>
              <w:marBottom w:val="0"/>
              <w:divBdr>
                <w:top w:val="none" w:sz="0" w:space="0" w:color="auto"/>
                <w:left w:val="none" w:sz="0" w:space="0" w:color="auto"/>
                <w:bottom w:val="none" w:sz="0" w:space="0" w:color="auto"/>
                <w:right w:val="none" w:sz="0" w:space="0" w:color="auto"/>
              </w:divBdr>
            </w:div>
            <w:div w:id="2828187">
              <w:marLeft w:val="0"/>
              <w:marRight w:val="0"/>
              <w:marTop w:val="0"/>
              <w:marBottom w:val="0"/>
              <w:divBdr>
                <w:top w:val="none" w:sz="0" w:space="0" w:color="auto"/>
                <w:left w:val="none" w:sz="0" w:space="0" w:color="auto"/>
                <w:bottom w:val="none" w:sz="0" w:space="0" w:color="auto"/>
                <w:right w:val="none" w:sz="0" w:space="0" w:color="auto"/>
              </w:divBdr>
            </w:div>
            <w:div w:id="2897713">
              <w:marLeft w:val="0"/>
              <w:marRight w:val="0"/>
              <w:marTop w:val="0"/>
              <w:marBottom w:val="0"/>
              <w:divBdr>
                <w:top w:val="none" w:sz="0" w:space="0" w:color="auto"/>
                <w:left w:val="none" w:sz="0" w:space="0" w:color="auto"/>
                <w:bottom w:val="none" w:sz="0" w:space="0" w:color="auto"/>
                <w:right w:val="none" w:sz="0" w:space="0" w:color="auto"/>
              </w:divBdr>
            </w:div>
            <w:div w:id="2900885">
              <w:marLeft w:val="0"/>
              <w:marRight w:val="0"/>
              <w:marTop w:val="0"/>
              <w:marBottom w:val="0"/>
              <w:divBdr>
                <w:top w:val="single" w:sz="6" w:space="0" w:color="D9D9D9"/>
                <w:left w:val="none" w:sz="0" w:space="0" w:color="auto"/>
                <w:bottom w:val="single" w:sz="6" w:space="0" w:color="D9D9D9"/>
                <w:right w:val="none" w:sz="0" w:space="0" w:color="auto"/>
              </w:divBdr>
            </w:div>
            <w:div w:id="2903028">
              <w:marLeft w:val="0"/>
              <w:marRight w:val="0"/>
              <w:marTop w:val="0"/>
              <w:marBottom w:val="0"/>
              <w:divBdr>
                <w:top w:val="none" w:sz="0" w:space="0" w:color="auto"/>
                <w:left w:val="none" w:sz="0" w:space="0" w:color="auto"/>
                <w:bottom w:val="none" w:sz="0" w:space="0" w:color="auto"/>
                <w:right w:val="none" w:sz="0" w:space="0" w:color="auto"/>
              </w:divBdr>
            </w:div>
            <w:div w:id="2976901">
              <w:marLeft w:val="0"/>
              <w:marRight w:val="0"/>
              <w:marTop w:val="0"/>
              <w:marBottom w:val="0"/>
              <w:divBdr>
                <w:top w:val="none" w:sz="0" w:space="0" w:color="auto"/>
                <w:left w:val="none" w:sz="0" w:space="0" w:color="auto"/>
                <w:bottom w:val="none" w:sz="0" w:space="0" w:color="auto"/>
                <w:right w:val="none" w:sz="0" w:space="0" w:color="auto"/>
              </w:divBdr>
            </w:div>
            <w:div w:id="3016036">
              <w:marLeft w:val="0"/>
              <w:marRight w:val="0"/>
              <w:marTop w:val="0"/>
              <w:marBottom w:val="0"/>
              <w:divBdr>
                <w:top w:val="none" w:sz="0" w:space="0" w:color="auto"/>
                <w:left w:val="none" w:sz="0" w:space="0" w:color="auto"/>
                <w:bottom w:val="none" w:sz="0" w:space="0" w:color="auto"/>
                <w:right w:val="none" w:sz="0" w:space="0" w:color="auto"/>
              </w:divBdr>
            </w:div>
            <w:div w:id="3017234">
              <w:marLeft w:val="0"/>
              <w:marRight w:val="0"/>
              <w:marTop w:val="0"/>
              <w:marBottom w:val="0"/>
              <w:divBdr>
                <w:top w:val="none" w:sz="0" w:space="0" w:color="auto"/>
                <w:left w:val="none" w:sz="0" w:space="0" w:color="auto"/>
                <w:bottom w:val="none" w:sz="0" w:space="0" w:color="auto"/>
                <w:right w:val="none" w:sz="0" w:space="0" w:color="auto"/>
              </w:divBdr>
            </w:div>
            <w:div w:id="3021182">
              <w:marLeft w:val="0"/>
              <w:marRight w:val="30"/>
              <w:marTop w:val="0"/>
              <w:marBottom w:val="0"/>
              <w:divBdr>
                <w:top w:val="none" w:sz="0" w:space="0" w:color="auto"/>
                <w:left w:val="none" w:sz="0" w:space="0" w:color="auto"/>
                <w:bottom w:val="none" w:sz="0" w:space="0" w:color="auto"/>
                <w:right w:val="none" w:sz="0" w:space="0" w:color="auto"/>
              </w:divBdr>
            </w:div>
            <w:div w:id="3090021">
              <w:marLeft w:val="0"/>
              <w:marRight w:val="0"/>
              <w:marTop w:val="0"/>
              <w:marBottom w:val="0"/>
              <w:divBdr>
                <w:top w:val="none" w:sz="0" w:space="0" w:color="auto"/>
                <w:left w:val="none" w:sz="0" w:space="0" w:color="auto"/>
                <w:bottom w:val="none" w:sz="0" w:space="0" w:color="auto"/>
                <w:right w:val="none" w:sz="0" w:space="0" w:color="auto"/>
              </w:divBdr>
              <w:divsChild>
                <w:div w:id="347635567">
                  <w:marLeft w:val="0"/>
                  <w:marRight w:val="0"/>
                  <w:marTop w:val="0"/>
                  <w:marBottom w:val="0"/>
                  <w:divBdr>
                    <w:top w:val="none" w:sz="0" w:space="0" w:color="auto"/>
                    <w:left w:val="none" w:sz="0" w:space="0" w:color="auto"/>
                    <w:bottom w:val="none" w:sz="0" w:space="0" w:color="auto"/>
                    <w:right w:val="none" w:sz="0" w:space="0" w:color="auto"/>
                  </w:divBdr>
                </w:div>
              </w:divsChild>
            </w:div>
            <w:div w:id="3098615">
              <w:marLeft w:val="0"/>
              <w:marRight w:val="0"/>
              <w:marTop w:val="330"/>
              <w:marBottom w:val="0"/>
              <w:divBdr>
                <w:top w:val="none" w:sz="0" w:space="0" w:color="auto"/>
                <w:left w:val="none" w:sz="0" w:space="0" w:color="auto"/>
                <w:bottom w:val="none" w:sz="0" w:space="0" w:color="auto"/>
                <w:right w:val="none" w:sz="0" w:space="0" w:color="auto"/>
              </w:divBdr>
              <w:divsChild>
                <w:div w:id="605114534">
                  <w:marLeft w:val="0"/>
                  <w:marRight w:val="0"/>
                  <w:marTop w:val="0"/>
                  <w:marBottom w:val="0"/>
                  <w:divBdr>
                    <w:top w:val="none" w:sz="0" w:space="0" w:color="auto"/>
                    <w:left w:val="none" w:sz="0" w:space="0" w:color="auto"/>
                    <w:bottom w:val="none" w:sz="0" w:space="0" w:color="auto"/>
                    <w:right w:val="none" w:sz="0" w:space="0" w:color="auto"/>
                  </w:divBdr>
                </w:div>
              </w:divsChild>
            </w:div>
            <w:div w:id="3172879">
              <w:marLeft w:val="0"/>
              <w:marRight w:val="0"/>
              <w:marTop w:val="0"/>
              <w:marBottom w:val="0"/>
              <w:divBdr>
                <w:top w:val="none" w:sz="0" w:space="0" w:color="auto"/>
                <w:left w:val="none" w:sz="0" w:space="0" w:color="auto"/>
                <w:bottom w:val="none" w:sz="0" w:space="0" w:color="auto"/>
                <w:right w:val="none" w:sz="0" w:space="0" w:color="auto"/>
              </w:divBdr>
            </w:div>
            <w:div w:id="3240765">
              <w:marLeft w:val="120"/>
              <w:marRight w:val="0"/>
              <w:marTop w:val="0"/>
              <w:marBottom w:val="0"/>
              <w:divBdr>
                <w:top w:val="none" w:sz="0" w:space="0" w:color="auto"/>
                <w:left w:val="none" w:sz="0" w:space="0" w:color="auto"/>
                <w:bottom w:val="none" w:sz="0" w:space="0" w:color="auto"/>
                <w:right w:val="none" w:sz="0" w:space="0" w:color="auto"/>
              </w:divBdr>
            </w:div>
            <w:div w:id="3284585">
              <w:marLeft w:val="0"/>
              <w:marRight w:val="0"/>
              <w:marTop w:val="0"/>
              <w:marBottom w:val="150"/>
              <w:divBdr>
                <w:top w:val="none" w:sz="0" w:space="0" w:color="auto"/>
                <w:left w:val="none" w:sz="0" w:space="0" w:color="auto"/>
                <w:bottom w:val="none" w:sz="0" w:space="0" w:color="auto"/>
                <w:right w:val="none" w:sz="0" w:space="0" w:color="auto"/>
              </w:divBdr>
            </w:div>
            <w:div w:id="3285055">
              <w:marLeft w:val="0"/>
              <w:marRight w:val="0"/>
              <w:marTop w:val="0"/>
              <w:marBottom w:val="0"/>
              <w:divBdr>
                <w:top w:val="none" w:sz="0" w:space="0" w:color="auto"/>
                <w:left w:val="none" w:sz="0" w:space="0" w:color="auto"/>
                <w:bottom w:val="none" w:sz="0" w:space="0" w:color="auto"/>
                <w:right w:val="none" w:sz="0" w:space="0" w:color="auto"/>
              </w:divBdr>
              <w:divsChild>
                <w:div w:id="339739755">
                  <w:marLeft w:val="0"/>
                  <w:marRight w:val="0"/>
                  <w:marTop w:val="0"/>
                  <w:marBottom w:val="0"/>
                  <w:divBdr>
                    <w:top w:val="none" w:sz="0" w:space="0" w:color="auto"/>
                    <w:left w:val="none" w:sz="0" w:space="0" w:color="auto"/>
                    <w:bottom w:val="none" w:sz="0" w:space="0" w:color="auto"/>
                    <w:right w:val="none" w:sz="0" w:space="0" w:color="auto"/>
                  </w:divBdr>
                </w:div>
              </w:divsChild>
            </w:div>
            <w:div w:id="3410364">
              <w:marLeft w:val="0"/>
              <w:marRight w:val="0"/>
              <w:marTop w:val="0"/>
              <w:marBottom w:val="75"/>
              <w:divBdr>
                <w:top w:val="none" w:sz="0" w:space="0" w:color="auto"/>
                <w:left w:val="none" w:sz="0" w:space="0" w:color="auto"/>
                <w:bottom w:val="none" w:sz="0" w:space="0" w:color="auto"/>
                <w:right w:val="none" w:sz="0" w:space="0" w:color="auto"/>
              </w:divBdr>
            </w:div>
            <w:div w:id="3435409">
              <w:marLeft w:val="0"/>
              <w:marRight w:val="0"/>
              <w:marTop w:val="0"/>
              <w:marBottom w:val="0"/>
              <w:divBdr>
                <w:top w:val="none" w:sz="0" w:space="0" w:color="auto"/>
                <w:left w:val="none" w:sz="0" w:space="0" w:color="auto"/>
                <w:bottom w:val="none" w:sz="0" w:space="0" w:color="auto"/>
                <w:right w:val="none" w:sz="0" w:space="0" w:color="auto"/>
              </w:divBdr>
            </w:div>
            <w:div w:id="3552857">
              <w:marLeft w:val="0"/>
              <w:marRight w:val="0"/>
              <w:marTop w:val="0"/>
              <w:marBottom w:val="0"/>
              <w:divBdr>
                <w:top w:val="none" w:sz="0" w:space="0" w:color="auto"/>
                <w:left w:val="none" w:sz="0" w:space="0" w:color="auto"/>
                <w:bottom w:val="none" w:sz="0" w:space="0" w:color="auto"/>
                <w:right w:val="none" w:sz="0" w:space="0" w:color="auto"/>
              </w:divBdr>
            </w:div>
            <w:div w:id="3633272">
              <w:marLeft w:val="0"/>
              <w:marRight w:val="0"/>
              <w:marTop w:val="0"/>
              <w:marBottom w:val="0"/>
              <w:divBdr>
                <w:top w:val="none" w:sz="0" w:space="0" w:color="auto"/>
                <w:left w:val="none" w:sz="0" w:space="0" w:color="auto"/>
                <w:bottom w:val="none" w:sz="0" w:space="0" w:color="auto"/>
                <w:right w:val="none" w:sz="0" w:space="0" w:color="auto"/>
              </w:divBdr>
            </w:div>
            <w:div w:id="3672944">
              <w:marLeft w:val="0"/>
              <w:marRight w:val="375"/>
              <w:marTop w:val="0"/>
              <w:marBottom w:val="0"/>
              <w:divBdr>
                <w:top w:val="none" w:sz="0" w:space="0" w:color="auto"/>
                <w:left w:val="none" w:sz="0" w:space="0" w:color="auto"/>
                <w:bottom w:val="none" w:sz="0" w:space="0" w:color="auto"/>
                <w:right w:val="none" w:sz="0" w:space="0" w:color="auto"/>
              </w:divBdr>
            </w:div>
            <w:div w:id="3675827">
              <w:marLeft w:val="0"/>
              <w:marRight w:val="150"/>
              <w:marTop w:val="0"/>
              <w:marBottom w:val="0"/>
              <w:divBdr>
                <w:top w:val="none" w:sz="0" w:space="0" w:color="auto"/>
                <w:left w:val="none" w:sz="0" w:space="0" w:color="auto"/>
                <w:bottom w:val="none" w:sz="0" w:space="0" w:color="auto"/>
                <w:right w:val="none" w:sz="0" w:space="0" w:color="auto"/>
              </w:divBdr>
            </w:div>
            <w:div w:id="3750768">
              <w:marLeft w:val="0"/>
              <w:marRight w:val="0"/>
              <w:marTop w:val="0"/>
              <w:marBottom w:val="0"/>
              <w:divBdr>
                <w:top w:val="none" w:sz="0" w:space="0" w:color="auto"/>
                <w:left w:val="none" w:sz="0" w:space="0" w:color="auto"/>
                <w:bottom w:val="none" w:sz="0" w:space="0" w:color="auto"/>
                <w:right w:val="none" w:sz="0" w:space="0" w:color="auto"/>
              </w:divBdr>
            </w:div>
            <w:div w:id="3868684">
              <w:marLeft w:val="0"/>
              <w:marRight w:val="0"/>
              <w:marTop w:val="0"/>
              <w:marBottom w:val="0"/>
              <w:divBdr>
                <w:top w:val="none" w:sz="0" w:space="0" w:color="auto"/>
                <w:left w:val="none" w:sz="0" w:space="0" w:color="auto"/>
                <w:bottom w:val="none" w:sz="0" w:space="0" w:color="auto"/>
                <w:right w:val="none" w:sz="0" w:space="0" w:color="auto"/>
              </w:divBdr>
            </w:div>
            <w:div w:id="3869244">
              <w:marLeft w:val="0"/>
              <w:marRight w:val="150"/>
              <w:marTop w:val="0"/>
              <w:marBottom w:val="75"/>
              <w:divBdr>
                <w:top w:val="none" w:sz="0" w:space="0" w:color="auto"/>
                <w:left w:val="none" w:sz="0" w:space="0" w:color="auto"/>
                <w:bottom w:val="none" w:sz="0" w:space="0" w:color="auto"/>
                <w:right w:val="none" w:sz="0" w:space="0" w:color="auto"/>
              </w:divBdr>
            </w:div>
            <w:div w:id="3870523">
              <w:marLeft w:val="0"/>
              <w:marRight w:val="150"/>
              <w:marTop w:val="0"/>
              <w:marBottom w:val="0"/>
              <w:divBdr>
                <w:top w:val="none" w:sz="0" w:space="0" w:color="auto"/>
                <w:left w:val="none" w:sz="0" w:space="0" w:color="auto"/>
                <w:bottom w:val="none" w:sz="0" w:space="0" w:color="auto"/>
                <w:right w:val="none" w:sz="0" w:space="0" w:color="auto"/>
              </w:divBdr>
            </w:div>
            <w:div w:id="3870563">
              <w:marLeft w:val="0"/>
              <w:marRight w:val="135"/>
              <w:marTop w:val="0"/>
              <w:marBottom w:val="0"/>
              <w:divBdr>
                <w:top w:val="none" w:sz="0" w:space="0" w:color="auto"/>
                <w:left w:val="none" w:sz="0" w:space="0" w:color="auto"/>
                <w:bottom w:val="none" w:sz="0" w:space="0" w:color="auto"/>
                <w:right w:val="none" w:sz="0" w:space="0" w:color="auto"/>
              </w:divBdr>
            </w:div>
            <w:div w:id="3896987">
              <w:marLeft w:val="0"/>
              <w:marRight w:val="0"/>
              <w:marTop w:val="0"/>
              <w:marBottom w:val="0"/>
              <w:divBdr>
                <w:top w:val="none" w:sz="0" w:space="0" w:color="auto"/>
                <w:left w:val="none" w:sz="0" w:space="0" w:color="auto"/>
                <w:bottom w:val="none" w:sz="0" w:space="0" w:color="auto"/>
                <w:right w:val="none" w:sz="0" w:space="0" w:color="auto"/>
              </w:divBdr>
            </w:div>
            <w:div w:id="3898272">
              <w:marLeft w:val="0"/>
              <w:marRight w:val="0"/>
              <w:marTop w:val="0"/>
              <w:marBottom w:val="0"/>
              <w:divBdr>
                <w:top w:val="none" w:sz="0" w:space="0" w:color="auto"/>
                <w:left w:val="none" w:sz="0" w:space="0" w:color="auto"/>
                <w:bottom w:val="none" w:sz="0" w:space="0" w:color="auto"/>
                <w:right w:val="none" w:sz="0" w:space="0" w:color="auto"/>
              </w:divBdr>
            </w:div>
            <w:div w:id="3944433">
              <w:marLeft w:val="0"/>
              <w:marRight w:val="0"/>
              <w:marTop w:val="0"/>
              <w:marBottom w:val="0"/>
              <w:divBdr>
                <w:top w:val="none" w:sz="0" w:space="0" w:color="auto"/>
                <w:left w:val="none" w:sz="0" w:space="0" w:color="auto"/>
                <w:bottom w:val="none" w:sz="0" w:space="0" w:color="auto"/>
                <w:right w:val="none" w:sz="0" w:space="0" w:color="auto"/>
              </w:divBdr>
            </w:div>
            <w:div w:id="3945986">
              <w:marLeft w:val="0"/>
              <w:marRight w:val="0"/>
              <w:marTop w:val="0"/>
              <w:marBottom w:val="0"/>
              <w:divBdr>
                <w:top w:val="none" w:sz="0" w:space="0" w:color="auto"/>
                <w:left w:val="none" w:sz="0" w:space="0" w:color="auto"/>
                <w:bottom w:val="none" w:sz="0" w:space="0" w:color="auto"/>
                <w:right w:val="none" w:sz="0" w:space="0" w:color="auto"/>
              </w:divBdr>
              <w:divsChild>
                <w:div w:id="358506799">
                  <w:marLeft w:val="0"/>
                  <w:marRight w:val="0"/>
                  <w:marTop w:val="0"/>
                  <w:marBottom w:val="0"/>
                  <w:divBdr>
                    <w:top w:val="none" w:sz="0" w:space="0" w:color="auto"/>
                    <w:left w:val="none" w:sz="0" w:space="0" w:color="auto"/>
                    <w:bottom w:val="none" w:sz="0" w:space="0" w:color="auto"/>
                    <w:right w:val="none" w:sz="0" w:space="0" w:color="auto"/>
                  </w:divBdr>
                </w:div>
              </w:divsChild>
            </w:div>
            <w:div w:id="4016552">
              <w:marLeft w:val="0"/>
              <w:marRight w:val="0"/>
              <w:marTop w:val="0"/>
              <w:marBottom w:val="0"/>
              <w:divBdr>
                <w:top w:val="none" w:sz="0" w:space="0" w:color="auto"/>
                <w:left w:val="none" w:sz="0" w:space="0" w:color="auto"/>
                <w:bottom w:val="none" w:sz="0" w:space="0" w:color="auto"/>
                <w:right w:val="none" w:sz="0" w:space="0" w:color="auto"/>
              </w:divBdr>
              <w:divsChild>
                <w:div w:id="302321645">
                  <w:marLeft w:val="0"/>
                  <w:marRight w:val="0"/>
                  <w:marTop w:val="0"/>
                  <w:marBottom w:val="0"/>
                  <w:divBdr>
                    <w:top w:val="none" w:sz="0" w:space="0" w:color="auto"/>
                    <w:left w:val="none" w:sz="0" w:space="0" w:color="auto"/>
                    <w:bottom w:val="none" w:sz="0" w:space="0" w:color="auto"/>
                    <w:right w:val="none" w:sz="0" w:space="0" w:color="auto"/>
                  </w:divBdr>
                </w:div>
              </w:divsChild>
            </w:div>
            <w:div w:id="4063850">
              <w:marLeft w:val="0"/>
              <w:marRight w:val="0"/>
              <w:marTop w:val="0"/>
              <w:marBottom w:val="300"/>
              <w:divBdr>
                <w:top w:val="none" w:sz="0" w:space="0" w:color="auto"/>
                <w:left w:val="none" w:sz="0" w:space="0" w:color="auto"/>
                <w:bottom w:val="none" w:sz="0" w:space="0" w:color="auto"/>
                <w:right w:val="none" w:sz="0" w:space="0" w:color="auto"/>
              </w:divBdr>
              <w:divsChild>
                <w:div w:id="280504479">
                  <w:marLeft w:val="0"/>
                  <w:marRight w:val="0"/>
                  <w:marTop w:val="0"/>
                  <w:marBottom w:val="0"/>
                  <w:divBdr>
                    <w:top w:val="none" w:sz="0" w:space="0" w:color="auto"/>
                    <w:left w:val="none" w:sz="0" w:space="0" w:color="auto"/>
                    <w:bottom w:val="none" w:sz="0" w:space="0" w:color="auto"/>
                    <w:right w:val="none" w:sz="0" w:space="0" w:color="auto"/>
                  </w:divBdr>
                </w:div>
              </w:divsChild>
            </w:div>
            <w:div w:id="4065804">
              <w:marLeft w:val="0"/>
              <w:marRight w:val="150"/>
              <w:marTop w:val="0"/>
              <w:marBottom w:val="75"/>
              <w:divBdr>
                <w:top w:val="none" w:sz="0" w:space="0" w:color="auto"/>
                <w:left w:val="none" w:sz="0" w:space="0" w:color="auto"/>
                <w:bottom w:val="none" w:sz="0" w:space="0" w:color="auto"/>
                <w:right w:val="none" w:sz="0" w:space="0" w:color="auto"/>
              </w:divBdr>
            </w:div>
            <w:div w:id="4136276">
              <w:marLeft w:val="0"/>
              <w:marRight w:val="0"/>
              <w:marTop w:val="0"/>
              <w:marBottom w:val="0"/>
              <w:divBdr>
                <w:top w:val="none" w:sz="0" w:space="0" w:color="auto"/>
                <w:left w:val="none" w:sz="0" w:space="0" w:color="auto"/>
                <w:bottom w:val="none" w:sz="0" w:space="0" w:color="auto"/>
                <w:right w:val="none" w:sz="0" w:space="0" w:color="auto"/>
              </w:divBdr>
            </w:div>
            <w:div w:id="4288943">
              <w:marLeft w:val="0"/>
              <w:marRight w:val="0"/>
              <w:marTop w:val="0"/>
              <w:marBottom w:val="0"/>
              <w:divBdr>
                <w:top w:val="none" w:sz="0" w:space="0" w:color="auto"/>
                <w:left w:val="none" w:sz="0" w:space="0" w:color="auto"/>
                <w:bottom w:val="none" w:sz="0" w:space="0" w:color="auto"/>
                <w:right w:val="none" w:sz="0" w:space="0" w:color="auto"/>
              </w:divBdr>
              <w:divsChild>
                <w:div w:id="116222062">
                  <w:marLeft w:val="0"/>
                  <w:marRight w:val="0"/>
                  <w:marTop w:val="300"/>
                  <w:marBottom w:val="300"/>
                  <w:divBdr>
                    <w:top w:val="none" w:sz="0" w:space="0" w:color="auto"/>
                    <w:left w:val="none" w:sz="0" w:space="0" w:color="auto"/>
                    <w:bottom w:val="none" w:sz="0" w:space="0" w:color="auto"/>
                    <w:right w:val="none" w:sz="0" w:space="0" w:color="auto"/>
                  </w:divBdr>
                </w:div>
                <w:div w:id="311300461">
                  <w:marLeft w:val="0"/>
                  <w:marRight w:val="0"/>
                  <w:marTop w:val="0"/>
                  <w:marBottom w:val="0"/>
                  <w:divBdr>
                    <w:top w:val="none" w:sz="0" w:space="0" w:color="auto"/>
                    <w:left w:val="none" w:sz="0" w:space="0" w:color="auto"/>
                    <w:bottom w:val="none" w:sz="0" w:space="0" w:color="auto"/>
                    <w:right w:val="none" w:sz="0" w:space="0" w:color="auto"/>
                  </w:divBdr>
                </w:div>
              </w:divsChild>
            </w:div>
            <w:div w:id="4326626">
              <w:marLeft w:val="0"/>
              <w:marRight w:val="0"/>
              <w:marTop w:val="0"/>
              <w:marBottom w:val="0"/>
              <w:divBdr>
                <w:top w:val="none" w:sz="0" w:space="0" w:color="auto"/>
                <w:left w:val="none" w:sz="0" w:space="0" w:color="auto"/>
                <w:bottom w:val="none" w:sz="0" w:space="0" w:color="auto"/>
                <w:right w:val="none" w:sz="0" w:space="0" w:color="auto"/>
              </w:divBdr>
            </w:div>
            <w:div w:id="4327526">
              <w:marLeft w:val="0"/>
              <w:marRight w:val="0"/>
              <w:marTop w:val="0"/>
              <w:marBottom w:val="0"/>
              <w:divBdr>
                <w:top w:val="none" w:sz="0" w:space="0" w:color="auto"/>
                <w:left w:val="none" w:sz="0" w:space="0" w:color="auto"/>
                <w:bottom w:val="none" w:sz="0" w:space="0" w:color="auto"/>
                <w:right w:val="none" w:sz="0" w:space="0" w:color="auto"/>
              </w:divBdr>
              <w:divsChild>
                <w:div w:id="480511550">
                  <w:marLeft w:val="0"/>
                  <w:marRight w:val="0"/>
                  <w:marTop w:val="0"/>
                  <w:marBottom w:val="0"/>
                  <w:divBdr>
                    <w:top w:val="none" w:sz="0" w:space="0" w:color="auto"/>
                    <w:left w:val="none" w:sz="0" w:space="0" w:color="auto"/>
                    <w:bottom w:val="none" w:sz="0" w:space="0" w:color="auto"/>
                    <w:right w:val="none" w:sz="0" w:space="0" w:color="auto"/>
                  </w:divBdr>
                  <w:divsChild>
                    <w:div w:id="455367624">
                      <w:marLeft w:val="0"/>
                      <w:marRight w:val="0"/>
                      <w:marTop w:val="0"/>
                      <w:marBottom w:val="0"/>
                      <w:divBdr>
                        <w:top w:val="none" w:sz="0" w:space="0" w:color="auto"/>
                        <w:left w:val="none" w:sz="0" w:space="0" w:color="auto"/>
                        <w:bottom w:val="none" w:sz="0" w:space="0" w:color="auto"/>
                        <w:right w:val="none" w:sz="0" w:space="0" w:color="auto"/>
                      </w:divBdr>
                      <w:divsChild>
                        <w:div w:id="344019361">
                          <w:marLeft w:val="0"/>
                          <w:marRight w:val="0"/>
                          <w:marTop w:val="0"/>
                          <w:marBottom w:val="180"/>
                          <w:divBdr>
                            <w:top w:val="none" w:sz="0" w:space="0" w:color="auto"/>
                            <w:left w:val="none" w:sz="0" w:space="0" w:color="auto"/>
                            <w:bottom w:val="none" w:sz="0" w:space="0" w:color="auto"/>
                            <w:right w:val="none" w:sz="0" w:space="0" w:color="auto"/>
                          </w:divBdr>
                          <w:divsChild>
                            <w:div w:id="265702105">
                              <w:marLeft w:val="0"/>
                              <w:marRight w:val="0"/>
                              <w:marTop w:val="0"/>
                              <w:marBottom w:val="0"/>
                              <w:divBdr>
                                <w:top w:val="none" w:sz="0" w:space="0" w:color="auto"/>
                                <w:left w:val="none" w:sz="0" w:space="0" w:color="auto"/>
                                <w:bottom w:val="none" w:sz="0" w:space="0" w:color="auto"/>
                                <w:right w:val="none" w:sz="0" w:space="0" w:color="auto"/>
                              </w:divBdr>
                              <w:divsChild>
                                <w:div w:id="343212256">
                                  <w:marLeft w:val="0"/>
                                  <w:marRight w:val="0"/>
                                  <w:marTop w:val="0"/>
                                  <w:marBottom w:val="0"/>
                                  <w:divBdr>
                                    <w:top w:val="none" w:sz="0" w:space="0" w:color="auto"/>
                                    <w:left w:val="none" w:sz="0" w:space="0" w:color="auto"/>
                                    <w:bottom w:val="none" w:sz="0" w:space="0" w:color="auto"/>
                                    <w:right w:val="none" w:sz="0" w:space="0" w:color="auto"/>
                                  </w:divBdr>
                                  <w:divsChild>
                                    <w:div w:id="385182654">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331993">
              <w:marLeft w:val="0"/>
              <w:marRight w:val="0"/>
              <w:marTop w:val="0"/>
              <w:marBottom w:val="0"/>
              <w:divBdr>
                <w:top w:val="none" w:sz="0" w:space="0" w:color="auto"/>
                <w:left w:val="none" w:sz="0" w:space="0" w:color="auto"/>
                <w:bottom w:val="none" w:sz="0" w:space="0" w:color="auto"/>
                <w:right w:val="none" w:sz="0" w:space="0" w:color="auto"/>
              </w:divBdr>
            </w:div>
            <w:div w:id="4407808">
              <w:marLeft w:val="0"/>
              <w:marRight w:val="0"/>
              <w:marTop w:val="0"/>
              <w:marBottom w:val="0"/>
              <w:divBdr>
                <w:top w:val="none" w:sz="0" w:space="0" w:color="auto"/>
                <w:left w:val="none" w:sz="0" w:space="0" w:color="auto"/>
                <w:bottom w:val="none" w:sz="0" w:space="0" w:color="auto"/>
                <w:right w:val="none" w:sz="0" w:space="0" w:color="auto"/>
              </w:divBdr>
            </w:div>
            <w:div w:id="4478437">
              <w:marLeft w:val="0"/>
              <w:marRight w:val="0"/>
              <w:marTop w:val="0"/>
              <w:marBottom w:val="0"/>
              <w:divBdr>
                <w:top w:val="none" w:sz="0" w:space="0" w:color="auto"/>
                <w:left w:val="none" w:sz="0" w:space="0" w:color="auto"/>
                <w:bottom w:val="none" w:sz="0" w:space="0" w:color="auto"/>
                <w:right w:val="none" w:sz="0" w:space="0" w:color="auto"/>
              </w:divBdr>
            </w:div>
            <w:div w:id="4483088">
              <w:marLeft w:val="0"/>
              <w:marRight w:val="0"/>
              <w:marTop w:val="0"/>
              <w:marBottom w:val="0"/>
              <w:divBdr>
                <w:top w:val="none" w:sz="0" w:space="0" w:color="auto"/>
                <w:left w:val="none" w:sz="0" w:space="0" w:color="auto"/>
                <w:bottom w:val="none" w:sz="0" w:space="0" w:color="auto"/>
                <w:right w:val="none" w:sz="0" w:space="0" w:color="auto"/>
              </w:divBdr>
            </w:div>
            <w:div w:id="4523811">
              <w:marLeft w:val="0"/>
              <w:marRight w:val="0"/>
              <w:marTop w:val="0"/>
              <w:marBottom w:val="0"/>
              <w:divBdr>
                <w:top w:val="none" w:sz="0" w:space="0" w:color="auto"/>
                <w:left w:val="none" w:sz="0" w:space="0" w:color="auto"/>
                <w:bottom w:val="none" w:sz="0" w:space="0" w:color="auto"/>
                <w:right w:val="none" w:sz="0" w:space="0" w:color="auto"/>
              </w:divBdr>
            </w:div>
            <w:div w:id="4524082">
              <w:marLeft w:val="0"/>
              <w:marRight w:val="0"/>
              <w:marTop w:val="0"/>
              <w:marBottom w:val="0"/>
              <w:divBdr>
                <w:top w:val="none" w:sz="0" w:space="0" w:color="auto"/>
                <w:left w:val="none" w:sz="0" w:space="0" w:color="auto"/>
                <w:bottom w:val="none" w:sz="0" w:space="0" w:color="auto"/>
                <w:right w:val="none" w:sz="0" w:space="0" w:color="auto"/>
              </w:divBdr>
            </w:div>
            <w:div w:id="4524718">
              <w:marLeft w:val="0"/>
              <w:marRight w:val="0"/>
              <w:marTop w:val="0"/>
              <w:marBottom w:val="0"/>
              <w:divBdr>
                <w:top w:val="none" w:sz="0" w:space="0" w:color="auto"/>
                <w:left w:val="none" w:sz="0" w:space="0" w:color="auto"/>
                <w:bottom w:val="none" w:sz="0" w:space="0" w:color="auto"/>
                <w:right w:val="none" w:sz="0" w:space="0" w:color="auto"/>
              </w:divBdr>
            </w:div>
            <w:div w:id="4525600">
              <w:marLeft w:val="0"/>
              <w:marRight w:val="0"/>
              <w:marTop w:val="0"/>
              <w:marBottom w:val="0"/>
              <w:divBdr>
                <w:top w:val="none" w:sz="0" w:space="0" w:color="auto"/>
                <w:left w:val="none" w:sz="0" w:space="0" w:color="auto"/>
                <w:bottom w:val="none" w:sz="0" w:space="0" w:color="auto"/>
                <w:right w:val="none" w:sz="0" w:space="0" w:color="auto"/>
              </w:divBdr>
            </w:div>
            <w:div w:id="4551919">
              <w:marLeft w:val="0"/>
              <w:marRight w:val="0"/>
              <w:marTop w:val="225"/>
              <w:marBottom w:val="0"/>
              <w:divBdr>
                <w:top w:val="none" w:sz="0" w:space="0" w:color="auto"/>
                <w:left w:val="none" w:sz="0" w:space="0" w:color="auto"/>
                <w:bottom w:val="none" w:sz="0" w:space="0" w:color="auto"/>
                <w:right w:val="none" w:sz="0" w:space="0" w:color="auto"/>
              </w:divBdr>
            </w:div>
            <w:div w:id="4595165">
              <w:marLeft w:val="0"/>
              <w:marRight w:val="0"/>
              <w:marTop w:val="300"/>
              <w:marBottom w:val="450"/>
              <w:divBdr>
                <w:top w:val="none" w:sz="0" w:space="0" w:color="auto"/>
                <w:left w:val="none" w:sz="0" w:space="0" w:color="auto"/>
                <w:bottom w:val="none" w:sz="0" w:space="0" w:color="auto"/>
                <w:right w:val="none" w:sz="0" w:space="0" w:color="auto"/>
              </w:divBdr>
            </w:div>
            <w:div w:id="4597139">
              <w:marLeft w:val="0"/>
              <w:marRight w:val="0"/>
              <w:marTop w:val="0"/>
              <w:marBottom w:val="0"/>
              <w:divBdr>
                <w:top w:val="none" w:sz="0" w:space="0" w:color="auto"/>
                <w:left w:val="none" w:sz="0" w:space="0" w:color="auto"/>
                <w:bottom w:val="none" w:sz="0" w:space="0" w:color="auto"/>
                <w:right w:val="none" w:sz="0" w:space="0" w:color="auto"/>
              </w:divBdr>
              <w:divsChild>
                <w:div w:id="220478978">
                  <w:marLeft w:val="0"/>
                  <w:marRight w:val="0"/>
                  <w:marTop w:val="0"/>
                  <w:marBottom w:val="0"/>
                  <w:divBdr>
                    <w:top w:val="none" w:sz="0" w:space="0" w:color="auto"/>
                    <w:left w:val="none" w:sz="0" w:space="0" w:color="auto"/>
                    <w:bottom w:val="none" w:sz="0" w:space="0" w:color="auto"/>
                    <w:right w:val="none" w:sz="0" w:space="0" w:color="auto"/>
                  </w:divBdr>
                  <w:divsChild>
                    <w:div w:id="4440098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98730">
              <w:marLeft w:val="0"/>
              <w:marRight w:val="0"/>
              <w:marTop w:val="0"/>
              <w:marBottom w:val="0"/>
              <w:divBdr>
                <w:top w:val="none" w:sz="0" w:space="0" w:color="auto"/>
                <w:left w:val="none" w:sz="0" w:space="0" w:color="auto"/>
                <w:bottom w:val="none" w:sz="0" w:space="0" w:color="auto"/>
                <w:right w:val="none" w:sz="0" w:space="0" w:color="auto"/>
              </w:divBdr>
            </w:div>
            <w:div w:id="4598758">
              <w:marLeft w:val="0"/>
              <w:marRight w:val="0"/>
              <w:marTop w:val="0"/>
              <w:marBottom w:val="0"/>
              <w:divBdr>
                <w:top w:val="none" w:sz="0" w:space="0" w:color="auto"/>
                <w:left w:val="none" w:sz="0" w:space="0" w:color="auto"/>
                <w:bottom w:val="none" w:sz="0" w:space="0" w:color="auto"/>
                <w:right w:val="none" w:sz="0" w:space="0" w:color="auto"/>
              </w:divBdr>
            </w:div>
            <w:div w:id="4720830">
              <w:marLeft w:val="0"/>
              <w:marRight w:val="0"/>
              <w:marTop w:val="0"/>
              <w:marBottom w:val="0"/>
              <w:divBdr>
                <w:top w:val="none" w:sz="0" w:space="0" w:color="auto"/>
                <w:left w:val="none" w:sz="0" w:space="0" w:color="auto"/>
                <w:bottom w:val="none" w:sz="0" w:space="0" w:color="auto"/>
                <w:right w:val="none" w:sz="0" w:space="0" w:color="auto"/>
              </w:divBdr>
            </w:div>
            <w:div w:id="4791139">
              <w:marLeft w:val="0"/>
              <w:marRight w:val="0"/>
              <w:marTop w:val="0"/>
              <w:marBottom w:val="0"/>
              <w:divBdr>
                <w:top w:val="none" w:sz="0" w:space="0" w:color="auto"/>
                <w:left w:val="none" w:sz="0" w:space="0" w:color="auto"/>
                <w:bottom w:val="none" w:sz="0" w:space="0" w:color="auto"/>
                <w:right w:val="none" w:sz="0" w:space="0" w:color="auto"/>
              </w:divBdr>
            </w:div>
            <w:div w:id="4865968">
              <w:marLeft w:val="0"/>
              <w:marRight w:val="0"/>
              <w:marTop w:val="300"/>
              <w:marBottom w:val="0"/>
              <w:divBdr>
                <w:top w:val="none" w:sz="0" w:space="0" w:color="auto"/>
                <w:left w:val="none" w:sz="0" w:space="0" w:color="auto"/>
                <w:bottom w:val="none" w:sz="0" w:space="0" w:color="auto"/>
                <w:right w:val="none" w:sz="0" w:space="0" w:color="auto"/>
              </w:divBdr>
            </w:div>
            <w:div w:id="4869285">
              <w:marLeft w:val="0"/>
              <w:marRight w:val="0"/>
              <w:marTop w:val="0"/>
              <w:marBottom w:val="0"/>
              <w:divBdr>
                <w:top w:val="none" w:sz="0" w:space="0" w:color="auto"/>
                <w:left w:val="none" w:sz="0" w:space="0" w:color="auto"/>
                <w:bottom w:val="none" w:sz="0" w:space="0" w:color="auto"/>
                <w:right w:val="none" w:sz="0" w:space="0" w:color="auto"/>
              </w:divBdr>
            </w:div>
            <w:div w:id="4939022">
              <w:marLeft w:val="0"/>
              <w:marRight w:val="0"/>
              <w:marTop w:val="0"/>
              <w:marBottom w:val="240"/>
              <w:divBdr>
                <w:top w:val="none" w:sz="0" w:space="0" w:color="auto"/>
                <w:left w:val="none" w:sz="0" w:space="0" w:color="auto"/>
                <w:bottom w:val="none" w:sz="0" w:space="0" w:color="auto"/>
                <w:right w:val="none" w:sz="0" w:space="0" w:color="auto"/>
              </w:divBdr>
            </w:div>
            <w:div w:id="4942942">
              <w:marLeft w:val="75"/>
              <w:marRight w:val="75"/>
              <w:marTop w:val="0"/>
              <w:marBottom w:val="0"/>
              <w:divBdr>
                <w:top w:val="none" w:sz="0" w:space="0" w:color="auto"/>
                <w:left w:val="none" w:sz="0" w:space="0" w:color="auto"/>
                <w:bottom w:val="none" w:sz="0" w:space="0" w:color="auto"/>
                <w:right w:val="none" w:sz="0" w:space="0" w:color="auto"/>
              </w:divBdr>
            </w:div>
            <w:div w:id="4945299">
              <w:marLeft w:val="0"/>
              <w:marRight w:val="0"/>
              <w:marTop w:val="0"/>
              <w:marBottom w:val="0"/>
              <w:divBdr>
                <w:top w:val="none" w:sz="0" w:space="0" w:color="auto"/>
                <w:left w:val="none" w:sz="0" w:space="0" w:color="auto"/>
                <w:bottom w:val="none" w:sz="0" w:space="0" w:color="auto"/>
                <w:right w:val="none" w:sz="0" w:space="0" w:color="auto"/>
              </w:divBdr>
            </w:div>
            <w:div w:id="4988395">
              <w:marLeft w:val="0"/>
              <w:marRight w:val="0"/>
              <w:marTop w:val="0"/>
              <w:marBottom w:val="0"/>
              <w:divBdr>
                <w:top w:val="none" w:sz="0" w:space="0" w:color="auto"/>
                <w:left w:val="none" w:sz="0" w:space="0" w:color="auto"/>
                <w:bottom w:val="none" w:sz="0" w:space="0" w:color="auto"/>
                <w:right w:val="none" w:sz="0" w:space="0" w:color="auto"/>
              </w:divBdr>
              <w:divsChild>
                <w:div w:id="618725396">
                  <w:marLeft w:val="0"/>
                  <w:marRight w:val="0"/>
                  <w:marTop w:val="0"/>
                  <w:marBottom w:val="0"/>
                  <w:divBdr>
                    <w:top w:val="none" w:sz="0" w:space="0" w:color="auto"/>
                    <w:left w:val="none" w:sz="0" w:space="0" w:color="auto"/>
                    <w:bottom w:val="none" w:sz="0" w:space="0" w:color="auto"/>
                    <w:right w:val="none" w:sz="0" w:space="0" w:color="auto"/>
                  </w:divBdr>
                </w:div>
              </w:divsChild>
            </w:div>
            <w:div w:id="4989517">
              <w:marLeft w:val="0"/>
              <w:marRight w:val="0"/>
              <w:marTop w:val="0"/>
              <w:marBottom w:val="0"/>
              <w:divBdr>
                <w:top w:val="none" w:sz="0" w:space="0" w:color="auto"/>
                <w:left w:val="none" w:sz="0" w:space="0" w:color="auto"/>
                <w:bottom w:val="none" w:sz="0" w:space="0" w:color="auto"/>
                <w:right w:val="none" w:sz="0" w:space="0" w:color="auto"/>
              </w:divBdr>
            </w:div>
            <w:div w:id="5056216">
              <w:marLeft w:val="75"/>
              <w:marRight w:val="0"/>
              <w:marTop w:val="0"/>
              <w:marBottom w:val="0"/>
              <w:divBdr>
                <w:top w:val="none" w:sz="0" w:space="0" w:color="auto"/>
                <w:left w:val="none" w:sz="0" w:space="0" w:color="auto"/>
                <w:bottom w:val="none" w:sz="0" w:space="0" w:color="auto"/>
                <w:right w:val="none" w:sz="0" w:space="0" w:color="auto"/>
              </w:divBdr>
            </w:div>
            <w:div w:id="5062454">
              <w:marLeft w:val="0"/>
              <w:marRight w:val="150"/>
              <w:marTop w:val="0"/>
              <w:marBottom w:val="75"/>
              <w:divBdr>
                <w:top w:val="none" w:sz="0" w:space="0" w:color="auto"/>
                <w:left w:val="none" w:sz="0" w:space="0" w:color="auto"/>
                <w:bottom w:val="none" w:sz="0" w:space="0" w:color="auto"/>
                <w:right w:val="none" w:sz="0" w:space="0" w:color="auto"/>
              </w:divBdr>
            </w:div>
            <w:div w:id="5132704">
              <w:marLeft w:val="3346"/>
              <w:marRight w:val="1309"/>
              <w:marTop w:val="0"/>
              <w:marBottom w:val="0"/>
              <w:divBdr>
                <w:top w:val="none" w:sz="0" w:space="0" w:color="auto"/>
                <w:left w:val="none" w:sz="0" w:space="0" w:color="auto"/>
                <w:bottom w:val="none" w:sz="0" w:space="0" w:color="auto"/>
                <w:right w:val="none" w:sz="0" w:space="0" w:color="auto"/>
              </w:divBdr>
            </w:div>
            <w:div w:id="5133593">
              <w:marLeft w:val="0"/>
              <w:marRight w:val="0"/>
              <w:marTop w:val="0"/>
              <w:marBottom w:val="0"/>
              <w:divBdr>
                <w:top w:val="none" w:sz="0" w:space="0" w:color="auto"/>
                <w:left w:val="none" w:sz="0" w:space="0" w:color="auto"/>
                <w:bottom w:val="none" w:sz="0" w:space="0" w:color="auto"/>
                <w:right w:val="none" w:sz="0" w:space="0" w:color="auto"/>
              </w:divBdr>
            </w:div>
            <w:div w:id="5135151">
              <w:marLeft w:val="0"/>
              <w:marRight w:val="0"/>
              <w:marTop w:val="0"/>
              <w:marBottom w:val="0"/>
              <w:divBdr>
                <w:top w:val="none" w:sz="0" w:space="0" w:color="auto"/>
                <w:left w:val="none" w:sz="0" w:space="0" w:color="auto"/>
                <w:bottom w:val="none" w:sz="0" w:space="0" w:color="auto"/>
                <w:right w:val="none" w:sz="0" w:space="0" w:color="auto"/>
              </w:divBdr>
            </w:div>
            <w:div w:id="5178957">
              <w:marLeft w:val="0"/>
              <w:marRight w:val="0"/>
              <w:marTop w:val="75"/>
              <w:marBottom w:val="0"/>
              <w:divBdr>
                <w:top w:val="none" w:sz="0" w:space="0" w:color="auto"/>
                <w:left w:val="none" w:sz="0" w:space="0" w:color="auto"/>
                <w:bottom w:val="none" w:sz="0" w:space="0" w:color="auto"/>
                <w:right w:val="none" w:sz="0" w:space="0" w:color="auto"/>
              </w:divBdr>
            </w:div>
            <w:div w:id="5249741">
              <w:marLeft w:val="0"/>
              <w:marRight w:val="0"/>
              <w:marTop w:val="0"/>
              <w:marBottom w:val="0"/>
              <w:divBdr>
                <w:top w:val="none" w:sz="0" w:space="0" w:color="auto"/>
                <w:left w:val="none" w:sz="0" w:space="0" w:color="auto"/>
                <w:bottom w:val="none" w:sz="0" w:space="0" w:color="auto"/>
                <w:right w:val="none" w:sz="0" w:space="0" w:color="auto"/>
              </w:divBdr>
            </w:div>
            <w:div w:id="5252665">
              <w:marLeft w:val="0"/>
              <w:marRight w:val="0"/>
              <w:marTop w:val="0"/>
              <w:marBottom w:val="0"/>
              <w:divBdr>
                <w:top w:val="none" w:sz="0" w:space="0" w:color="auto"/>
                <w:left w:val="none" w:sz="0" w:space="0" w:color="auto"/>
                <w:bottom w:val="none" w:sz="0" w:space="0" w:color="auto"/>
                <w:right w:val="none" w:sz="0" w:space="0" w:color="auto"/>
              </w:divBdr>
            </w:div>
            <w:div w:id="5252711">
              <w:marLeft w:val="0"/>
              <w:marRight w:val="0"/>
              <w:marTop w:val="0"/>
              <w:marBottom w:val="0"/>
              <w:divBdr>
                <w:top w:val="none" w:sz="0" w:space="0" w:color="auto"/>
                <w:left w:val="none" w:sz="0" w:space="0" w:color="auto"/>
                <w:bottom w:val="none" w:sz="0" w:space="0" w:color="auto"/>
                <w:right w:val="none" w:sz="0" w:space="0" w:color="auto"/>
              </w:divBdr>
            </w:div>
            <w:div w:id="5325479">
              <w:blockQuote w:val="1"/>
              <w:marLeft w:val="0"/>
              <w:marRight w:val="0"/>
              <w:marTop w:val="465"/>
              <w:marBottom w:val="525"/>
              <w:divBdr>
                <w:top w:val="none" w:sz="0" w:space="0" w:color="auto"/>
                <w:left w:val="none" w:sz="0" w:space="0" w:color="auto"/>
                <w:bottom w:val="none" w:sz="0" w:space="0" w:color="auto"/>
                <w:right w:val="none" w:sz="0" w:space="0" w:color="auto"/>
              </w:divBdr>
            </w:div>
            <w:div w:id="5330816">
              <w:marLeft w:val="0"/>
              <w:marRight w:val="0"/>
              <w:marTop w:val="0"/>
              <w:marBottom w:val="0"/>
              <w:divBdr>
                <w:top w:val="none" w:sz="0" w:space="0" w:color="auto"/>
                <w:left w:val="none" w:sz="0" w:space="0" w:color="auto"/>
                <w:bottom w:val="none" w:sz="0" w:space="0" w:color="auto"/>
                <w:right w:val="none" w:sz="0" w:space="0" w:color="auto"/>
              </w:divBdr>
              <w:divsChild>
                <w:div w:id="283539474">
                  <w:blockQuote w:val="1"/>
                  <w:marLeft w:val="0"/>
                  <w:marRight w:val="0"/>
                  <w:marTop w:val="465"/>
                  <w:marBottom w:val="525"/>
                  <w:divBdr>
                    <w:top w:val="none" w:sz="0" w:space="0" w:color="auto"/>
                    <w:left w:val="none" w:sz="0" w:space="0" w:color="auto"/>
                    <w:bottom w:val="none" w:sz="0" w:space="0" w:color="auto"/>
                    <w:right w:val="none" w:sz="0" w:space="0" w:color="auto"/>
                  </w:divBdr>
                </w:div>
              </w:divsChild>
            </w:div>
            <w:div w:id="5331896">
              <w:marLeft w:val="0"/>
              <w:marRight w:val="0"/>
              <w:marTop w:val="0"/>
              <w:marBottom w:val="0"/>
              <w:divBdr>
                <w:top w:val="none" w:sz="0" w:space="0" w:color="auto"/>
                <w:left w:val="none" w:sz="0" w:space="0" w:color="auto"/>
                <w:bottom w:val="none" w:sz="0" w:space="0" w:color="auto"/>
                <w:right w:val="none" w:sz="0" w:space="0" w:color="auto"/>
              </w:divBdr>
            </w:div>
            <w:div w:id="5332357">
              <w:marLeft w:val="0"/>
              <w:marRight w:val="375"/>
              <w:marTop w:val="0"/>
              <w:marBottom w:val="0"/>
              <w:divBdr>
                <w:top w:val="none" w:sz="0" w:space="0" w:color="auto"/>
                <w:left w:val="none" w:sz="0" w:space="0" w:color="auto"/>
                <w:bottom w:val="none" w:sz="0" w:space="0" w:color="auto"/>
                <w:right w:val="none" w:sz="0" w:space="0" w:color="auto"/>
              </w:divBdr>
            </w:div>
            <w:div w:id="5333254">
              <w:marLeft w:val="0"/>
              <w:marRight w:val="0"/>
              <w:marTop w:val="300"/>
              <w:marBottom w:val="450"/>
              <w:divBdr>
                <w:top w:val="none" w:sz="0" w:space="0" w:color="auto"/>
                <w:left w:val="none" w:sz="0" w:space="0" w:color="auto"/>
                <w:bottom w:val="none" w:sz="0" w:space="0" w:color="auto"/>
                <w:right w:val="none" w:sz="0" w:space="0" w:color="auto"/>
              </w:divBdr>
            </w:div>
            <w:div w:id="5400836">
              <w:marLeft w:val="0"/>
              <w:marRight w:val="0"/>
              <w:marTop w:val="0"/>
              <w:marBottom w:val="0"/>
              <w:divBdr>
                <w:top w:val="none" w:sz="0" w:space="0" w:color="auto"/>
                <w:left w:val="none" w:sz="0" w:space="0" w:color="auto"/>
                <w:bottom w:val="none" w:sz="0" w:space="0" w:color="auto"/>
                <w:right w:val="none" w:sz="0" w:space="0" w:color="auto"/>
              </w:divBdr>
            </w:div>
            <w:div w:id="5403245">
              <w:marLeft w:val="0"/>
              <w:marRight w:val="150"/>
              <w:marTop w:val="0"/>
              <w:marBottom w:val="0"/>
              <w:divBdr>
                <w:top w:val="none" w:sz="0" w:space="0" w:color="auto"/>
                <w:left w:val="none" w:sz="0" w:space="0" w:color="auto"/>
                <w:bottom w:val="none" w:sz="0" w:space="0" w:color="auto"/>
                <w:right w:val="none" w:sz="0" w:space="0" w:color="auto"/>
              </w:divBdr>
            </w:div>
            <w:div w:id="5405427">
              <w:marLeft w:val="0"/>
              <w:marRight w:val="0"/>
              <w:marTop w:val="0"/>
              <w:marBottom w:val="0"/>
              <w:divBdr>
                <w:top w:val="none" w:sz="0" w:space="0" w:color="auto"/>
                <w:left w:val="none" w:sz="0" w:space="0" w:color="auto"/>
                <w:bottom w:val="none" w:sz="0" w:space="0" w:color="auto"/>
                <w:right w:val="none" w:sz="0" w:space="0" w:color="auto"/>
              </w:divBdr>
            </w:div>
            <w:div w:id="5444109">
              <w:marLeft w:val="0"/>
              <w:marRight w:val="0"/>
              <w:marTop w:val="0"/>
              <w:marBottom w:val="0"/>
              <w:divBdr>
                <w:top w:val="none" w:sz="0" w:space="0" w:color="auto"/>
                <w:left w:val="none" w:sz="0" w:space="0" w:color="auto"/>
                <w:bottom w:val="none" w:sz="0" w:space="0" w:color="auto"/>
                <w:right w:val="none" w:sz="0" w:space="0" w:color="auto"/>
              </w:divBdr>
            </w:div>
            <w:div w:id="5451217">
              <w:marLeft w:val="0"/>
              <w:marRight w:val="0"/>
              <w:marTop w:val="0"/>
              <w:marBottom w:val="0"/>
              <w:divBdr>
                <w:top w:val="none" w:sz="0" w:space="0" w:color="auto"/>
                <w:left w:val="none" w:sz="0" w:space="0" w:color="auto"/>
                <w:bottom w:val="none" w:sz="0" w:space="0" w:color="auto"/>
                <w:right w:val="none" w:sz="0" w:space="0" w:color="auto"/>
              </w:divBdr>
            </w:div>
            <w:div w:id="5519276">
              <w:marLeft w:val="0"/>
              <w:marRight w:val="0"/>
              <w:marTop w:val="0"/>
              <w:marBottom w:val="0"/>
              <w:divBdr>
                <w:top w:val="single" w:sz="2" w:space="0" w:color="auto"/>
                <w:left w:val="single" w:sz="2" w:space="0" w:color="auto"/>
                <w:bottom w:val="single" w:sz="2" w:space="0" w:color="auto"/>
                <w:right w:val="single" w:sz="2" w:space="0" w:color="auto"/>
              </w:divBdr>
            </w:div>
            <w:div w:id="5520500">
              <w:marLeft w:val="0"/>
              <w:marRight w:val="0"/>
              <w:marTop w:val="0"/>
              <w:marBottom w:val="0"/>
              <w:divBdr>
                <w:top w:val="none" w:sz="0" w:space="0" w:color="auto"/>
                <w:left w:val="none" w:sz="0" w:space="0" w:color="auto"/>
                <w:bottom w:val="none" w:sz="0" w:space="0" w:color="auto"/>
                <w:right w:val="none" w:sz="0" w:space="0" w:color="auto"/>
              </w:divBdr>
            </w:div>
            <w:div w:id="5600234">
              <w:marLeft w:val="0"/>
              <w:marRight w:val="0"/>
              <w:marTop w:val="0"/>
              <w:marBottom w:val="0"/>
              <w:divBdr>
                <w:top w:val="none" w:sz="0" w:space="0" w:color="auto"/>
                <w:left w:val="none" w:sz="0" w:space="0" w:color="auto"/>
                <w:bottom w:val="none" w:sz="0" w:space="0" w:color="auto"/>
                <w:right w:val="none" w:sz="0" w:space="0" w:color="auto"/>
              </w:divBdr>
            </w:div>
            <w:div w:id="5602384">
              <w:marLeft w:val="0"/>
              <w:marRight w:val="0"/>
              <w:marTop w:val="0"/>
              <w:marBottom w:val="0"/>
              <w:divBdr>
                <w:top w:val="none" w:sz="0" w:space="0" w:color="auto"/>
                <w:left w:val="none" w:sz="0" w:space="0" w:color="auto"/>
                <w:bottom w:val="none" w:sz="0" w:space="0" w:color="auto"/>
                <w:right w:val="none" w:sz="0" w:space="0" w:color="auto"/>
              </w:divBdr>
              <w:divsChild>
                <w:div w:id="63993591">
                  <w:marLeft w:val="0"/>
                  <w:marRight w:val="0"/>
                  <w:marTop w:val="0"/>
                  <w:marBottom w:val="0"/>
                  <w:divBdr>
                    <w:top w:val="none" w:sz="0" w:space="0" w:color="auto"/>
                    <w:left w:val="none" w:sz="0" w:space="0" w:color="auto"/>
                    <w:bottom w:val="none" w:sz="0" w:space="0" w:color="auto"/>
                    <w:right w:val="none" w:sz="0" w:space="0" w:color="auto"/>
                  </w:divBdr>
                </w:div>
                <w:div w:id="479156824">
                  <w:marLeft w:val="0"/>
                  <w:marRight w:val="0"/>
                  <w:marTop w:val="0"/>
                  <w:marBottom w:val="0"/>
                  <w:divBdr>
                    <w:top w:val="none" w:sz="0" w:space="0" w:color="auto"/>
                    <w:left w:val="none" w:sz="0" w:space="0" w:color="auto"/>
                    <w:bottom w:val="none" w:sz="0" w:space="0" w:color="auto"/>
                    <w:right w:val="none" w:sz="0" w:space="0" w:color="auto"/>
                  </w:divBdr>
                </w:div>
              </w:divsChild>
            </w:div>
            <w:div w:id="5642147">
              <w:marLeft w:val="0"/>
              <w:marRight w:val="150"/>
              <w:marTop w:val="150"/>
              <w:marBottom w:val="150"/>
              <w:divBdr>
                <w:top w:val="none" w:sz="0" w:space="0" w:color="auto"/>
                <w:left w:val="none" w:sz="0" w:space="0" w:color="auto"/>
                <w:bottom w:val="none" w:sz="0" w:space="0" w:color="auto"/>
                <w:right w:val="none" w:sz="0" w:space="0" w:color="auto"/>
              </w:divBdr>
            </w:div>
            <w:div w:id="5718334">
              <w:marLeft w:val="0"/>
              <w:marRight w:val="0"/>
              <w:marTop w:val="100"/>
              <w:marBottom w:val="100"/>
              <w:divBdr>
                <w:top w:val="none" w:sz="0" w:space="0" w:color="auto"/>
                <w:left w:val="none" w:sz="0" w:space="0" w:color="auto"/>
                <w:bottom w:val="none" w:sz="0" w:space="0" w:color="auto"/>
                <w:right w:val="none" w:sz="0" w:space="0" w:color="auto"/>
              </w:divBdr>
            </w:div>
            <w:div w:id="5792683">
              <w:marLeft w:val="0"/>
              <w:marRight w:val="0"/>
              <w:marTop w:val="0"/>
              <w:marBottom w:val="0"/>
              <w:divBdr>
                <w:top w:val="none" w:sz="0" w:space="0" w:color="auto"/>
                <w:left w:val="none" w:sz="0" w:space="0" w:color="auto"/>
                <w:bottom w:val="none" w:sz="0" w:space="0" w:color="auto"/>
                <w:right w:val="none" w:sz="0" w:space="0" w:color="auto"/>
              </w:divBdr>
            </w:div>
            <w:div w:id="5863458">
              <w:marLeft w:val="0"/>
              <w:marRight w:val="0"/>
              <w:marTop w:val="0"/>
              <w:marBottom w:val="0"/>
              <w:divBdr>
                <w:top w:val="none" w:sz="0" w:space="0" w:color="auto"/>
                <w:left w:val="none" w:sz="0" w:space="0" w:color="auto"/>
                <w:bottom w:val="none" w:sz="0" w:space="0" w:color="auto"/>
                <w:right w:val="none" w:sz="0" w:space="0" w:color="auto"/>
              </w:divBdr>
            </w:div>
            <w:div w:id="5984805">
              <w:marLeft w:val="0"/>
              <w:marRight w:val="0"/>
              <w:marTop w:val="0"/>
              <w:marBottom w:val="0"/>
              <w:divBdr>
                <w:top w:val="none" w:sz="0" w:space="0" w:color="auto"/>
                <w:left w:val="none" w:sz="0" w:space="0" w:color="auto"/>
                <w:bottom w:val="none" w:sz="0" w:space="0" w:color="auto"/>
                <w:right w:val="none" w:sz="0" w:space="0" w:color="auto"/>
              </w:divBdr>
              <w:divsChild>
                <w:div w:id="311982298">
                  <w:marLeft w:val="0"/>
                  <w:marRight w:val="0"/>
                  <w:marTop w:val="0"/>
                  <w:marBottom w:val="0"/>
                  <w:divBdr>
                    <w:top w:val="none" w:sz="0" w:space="0" w:color="auto"/>
                    <w:left w:val="none" w:sz="0" w:space="0" w:color="auto"/>
                    <w:bottom w:val="none" w:sz="0" w:space="0" w:color="auto"/>
                    <w:right w:val="none" w:sz="0" w:space="0" w:color="auto"/>
                  </w:divBdr>
                </w:div>
              </w:divsChild>
            </w:div>
            <w:div w:id="5985333">
              <w:marLeft w:val="0"/>
              <w:marRight w:val="150"/>
              <w:marTop w:val="0"/>
              <w:marBottom w:val="0"/>
              <w:divBdr>
                <w:top w:val="none" w:sz="0" w:space="0" w:color="auto"/>
                <w:left w:val="none" w:sz="0" w:space="0" w:color="auto"/>
                <w:bottom w:val="none" w:sz="0" w:space="0" w:color="auto"/>
                <w:right w:val="none" w:sz="0" w:space="0" w:color="auto"/>
              </w:divBdr>
            </w:div>
            <w:div w:id="6060428">
              <w:marLeft w:val="0"/>
              <w:marRight w:val="0"/>
              <w:marTop w:val="0"/>
              <w:marBottom w:val="0"/>
              <w:divBdr>
                <w:top w:val="none" w:sz="0" w:space="0" w:color="auto"/>
                <w:left w:val="none" w:sz="0" w:space="0" w:color="auto"/>
                <w:bottom w:val="none" w:sz="0" w:space="0" w:color="auto"/>
                <w:right w:val="none" w:sz="0" w:space="0" w:color="auto"/>
              </w:divBdr>
              <w:divsChild>
                <w:div w:id="81419164">
                  <w:blockQuote w:val="1"/>
                  <w:marLeft w:val="0"/>
                  <w:marRight w:val="0"/>
                  <w:marTop w:val="465"/>
                  <w:marBottom w:val="525"/>
                  <w:divBdr>
                    <w:top w:val="none" w:sz="0" w:space="0" w:color="auto"/>
                    <w:left w:val="none" w:sz="0" w:space="0" w:color="auto"/>
                    <w:bottom w:val="none" w:sz="0" w:space="0" w:color="auto"/>
                    <w:right w:val="none" w:sz="0" w:space="0" w:color="auto"/>
                  </w:divBdr>
                </w:div>
                <w:div w:id="607666931">
                  <w:blockQuote w:val="1"/>
                  <w:marLeft w:val="0"/>
                  <w:marRight w:val="0"/>
                  <w:marTop w:val="465"/>
                  <w:marBottom w:val="525"/>
                  <w:divBdr>
                    <w:top w:val="none" w:sz="0" w:space="0" w:color="auto"/>
                    <w:left w:val="none" w:sz="0" w:space="0" w:color="auto"/>
                    <w:bottom w:val="none" w:sz="0" w:space="0" w:color="auto"/>
                    <w:right w:val="none" w:sz="0" w:space="0" w:color="auto"/>
                  </w:divBdr>
                </w:div>
              </w:divsChild>
            </w:div>
            <w:div w:id="6104323">
              <w:marLeft w:val="0"/>
              <w:marRight w:val="0"/>
              <w:marTop w:val="300"/>
              <w:marBottom w:val="450"/>
              <w:divBdr>
                <w:top w:val="none" w:sz="0" w:space="0" w:color="auto"/>
                <w:left w:val="none" w:sz="0" w:space="0" w:color="auto"/>
                <w:bottom w:val="none" w:sz="0" w:space="0" w:color="auto"/>
                <w:right w:val="none" w:sz="0" w:space="0" w:color="auto"/>
              </w:divBdr>
            </w:div>
            <w:div w:id="6173826">
              <w:marLeft w:val="0"/>
              <w:marRight w:val="0"/>
              <w:marTop w:val="0"/>
              <w:marBottom w:val="0"/>
              <w:divBdr>
                <w:top w:val="none" w:sz="0" w:space="0" w:color="auto"/>
                <w:left w:val="none" w:sz="0" w:space="0" w:color="auto"/>
                <w:bottom w:val="none" w:sz="0" w:space="0" w:color="auto"/>
                <w:right w:val="none" w:sz="0" w:space="0" w:color="auto"/>
              </w:divBdr>
              <w:divsChild>
                <w:div w:id="292369955">
                  <w:marLeft w:val="0"/>
                  <w:marRight w:val="0"/>
                  <w:marTop w:val="0"/>
                  <w:marBottom w:val="0"/>
                  <w:divBdr>
                    <w:top w:val="none" w:sz="0" w:space="0" w:color="auto"/>
                    <w:left w:val="none" w:sz="0" w:space="0" w:color="auto"/>
                    <w:bottom w:val="none" w:sz="0" w:space="0" w:color="auto"/>
                    <w:right w:val="none" w:sz="0" w:space="0" w:color="auto"/>
                  </w:divBdr>
                </w:div>
              </w:divsChild>
            </w:div>
            <w:div w:id="6176297">
              <w:marLeft w:val="0"/>
              <w:marRight w:val="0"/>
              <w:marTop w:val="0"/>
              <w:marBottom w:val="0"/>
              <w:divBdr>
                <w:top w:val="single" w:sz="2" w:space="0" w:color="auto"/>
                <w:left w:val="single" w:sz="2" w:space="0" w:color="auto"/>
                <w:bottom w:val="single" w:sz="2" w:space="0" w:color="auto"/>
                <w:right w:val="single" w:sz="2" w:space="0" w:color="auto"/>
              </w:divBdr>
            </w:div>
            <w:div w:id="6176734">
              <w:marLeft w:val="0"/>
              <w:marRight w:val="0"/>
              <w:marTop w:val="0"/>
              <w:marBottom w:val="0"/>
              <w:divBdr>
                <w:top w:val="none" w:sz="0" w:space="0" w:color="auto"/>
                <w:left w:val="none" w:sz="0" w:space="0" w:color="auto"/>
                <w:bottom w:val="none" w:sz="0" w:space="0" w:color="auto"/>
                <w:right w:val="none" w:sz="0" w:space="0" w:color="auto"/>
              </w:divBdr>
            </w:div>
            <w:div w:id="6176986">
              <w:marLeft w:val="0"/>
              <w:marRight w:val="0"/>
              <w:marTop w:val="0"/>
              <w:marBottom w:val="0"/>
              <w:divBdr>
                <w:top w:val="none" w:sz="0" w:space="0" w:color="auto"/>
                <w:left w:val="none" w:sz="0" w:space="0" w:color="auto"/>
                <w:bottom w:val="none" w:sz="0" w:space="0" w:color="auto"/>
                <w:right w:val="none" w:sz="0" w:space="0" w:color="auto"/>
              </w:divBdr>
            </w:div>
            <w:div w:id="6248802">
              <w:marLeft w:val="0"/>
              <w:marRight w:val="0"/>
              <w:marTop w:val="0"/>
              <w:marBottom w:val="0"/>
              <w:divBdr>
                <w:top w:val="none" w:sz="0" w:space="0" w:color="auto"/>
                <w:left w:val="none" w:sz="0" w:space="0" w:color="auto"/>
                <w:bottom w:val="none" w:sz="0" w:space="0" w:color="auto"/>
                <w:right w:val="none" w:sz="0" w:space="0" w:color="auto"/>
              </w:divBdr>
            </w:div>
            <w:div w:id="6248908">
              <w:marLeft w:val="0"/>
              <w:marRight w:val="0"/>
              <w:marTop w:val="0"/>
              <w:marBottom w:val="360"/>
              <w:divBdr>
                <w:top w:val="none" w:sz="0" w:space="0" w:color="auto"/>
                <w:left w:val="none" w:sz="0" w:space="0" w:color="auto"/>
                <w:bottom w:val="none" w:sz="0" w:space="0" w:color="auto"/>
                <w:right w:val="none" w:sz="0" w:space="0" w:color="auto"/>
              </w:divBdr>
            </w:div>
            <w:div w:id="6251792">
              <w:marLeft w:val="0"/>
              <w:marRight w:val="0"/>
              <w:marTop w:val="0"/>
              <w:marBottom w:val="0"/>
              <w:divBdr>
                <w:top w:val="none" w:sz="0" w:space="0" w:color="auto"/>
                <w:left w:val="none" w:sz="0" w:space="0" w:color="auto"/>
                <w:bottom w:val="none" w:sz="0" w:space="0" w:color="auto"/>
                <w:right w:val="none" w:sz="0" w:space="0" w:color="auto"/>
              </w:divBdr>
            </w:div>
            <w:div w:id="6256423">
              <w:marLeft w:val="360"/>
              <w:marRight w:val="0"/>
              <w:marTop w:val="90"/>
              <w:marBottom w:val="90"/>
              <w:divBdr>
                <w:top w:val="none" w:sz="0" w:space="0" w:color="auto"/>
                <w:left w:val="none" w:sz="0" w:space="0" w:color="auto"/>
                <w:bottom w:val="none" w:sz="0" w:space="0" w:color="auto"/>
                <w:right w:val="none" w:sz="0" w:space="0" w:color="auto"/>
              </w:divBdr>
            </w:div>
            <w:div w:id="6256947">
              <w:marLeft w:val="0"/>
              <w:marRight w:val="0"/>
              <w:marTop w:val="0"/>
              <w:marBottom w:val="0"/>
              <w:divBdr>
                <w:top w:val="none" w:sz="0" w:space="0" w:color="auto"/>
                <w:left w:val="none" w:sz="0" w:space="0" w:color="auto"/>
                <w:bottom w:val="none" w:sz="0" w:space="0" w:color="auto"/>
                <w:right w:val="none" w:sz="0" w:space="0" w:color="auto"/>
              </w:divBdr>
              <w:divsChild>
                <w:div w:id="390926320">
                  <w:marLeft w:val="0"/>
                  <w:marRight w:val="0"/>
                  <w:marTop w:val="0"/>
                  <w:marBottom w:val="0"/>
                  <w:divBdr>
                    <w:top w:val="none" w:sz="0" w:space="0" w:color="auto"/>
                    <w:left w:val="none" w:sz="0" w:space="0" w:color="auto"/>
                    <w:bottom w:val="none" w:sz="0" w:space="0" w:color="auto"/>
                    <w:right w:val="none" w:sz="0" w:space="0" w:color="auto"/>
                  </w:divBdr>
                </w:div>
              </w:divsChild>
            </w:div>
            <w:div w:id="6293721">
              <w:marLeft w:val="0"/>
              <w:marRight w:val="-450"/>
              <w:marTop w:val="0"/>
              <w:marBottom w:val="0"/>
              <w:divBdr>
                <w:top w:val="none" w:sz="0" w:space="0" w:color="auto"/>
                <w:left w:val="none" w:sz="0" w:space="0" w:color="auto"/>
                <w:bottom w:val="none" w:sz="0" w:space="0" w:color="auto"/>
                <w:right w:val="none" w:sz="0" w:space="0" w:color="auto"/>
              </w:divBdr>
            </w:div>
            <w:div w:id="6295761">
              <w:marLeft w:val="0"/>
              <w:marRight w:val="0"/>
              <w:marTop w:val="0"/>
              <w:marBottom w:val="0"/>
              <w:divBdr>
                <w:top w:val="none" w:sz="0" w:space="0" w:color="auto"/>
                <w:left w:val="none" w:sz="0" w:space="0" w:color="auto"/>
                <w:bottom w:val="none" w:sz="0" w:space="0" w:color="auto"/>
                <w:right w:val="none" w:sz="0" w:space="0" w:color="auto"/>
              </w:divBdr>
            </w:div>
            <w:div w:id="6442152">
              <w:marLeft w:val="0"/>
              <w:marRight w:val="0"/>
              <w:marTop w:val="0"/>
              <w:marBottom w:val="0"/>
              <w:divBdr>
                <w:top w:val="none" w:sz="0" w:space="0" w:color="auto"/>
                <w:left w:val="none" w:sz="0" w:space="0" w:color="auto"/>
                <w:bottom w:val="none" w:sz="0" w:space="0" w:color="auto"/>
                <w:right w:val="none" w:sz="0" w:space="0" w:color="auto"/>
              </w:divBdr>
            </w:div>
            <w:div w:id="6442405">
              <w:marLeft w:val="0"/>
              <w:marRight w:val="0"/>
              <w:marTop w:val="0"/>
              <w:marBottom w:val="0"/>
              <w:divBdr>
                <w:top w:val="none" w:sz="0" w:space="0" w:color="auto"/>
                <w:left w:val="none" w:sz="0" w:space="0" w:color="auto"/>
                <w:bottom w:val="none" w:sz="0" w:space="0" w:color="auto"/>
                <w:right w:val="none" w:sz="0" w:space="0" w:color="auto"/>
              </w:divBdr>
            </w:div>
            <w:div w:id="6445324">
              <w:marLeft w:val="0"/>
              <w:marRight w:val="0"/>
              <w:marTop w:val="0"/>
              <w:marBottom w:val="0"/>
              <w:divBdr>
                <w:top w:val="none" w:sz="0" w:space="0" w:color="auto"/>
                <w:left w:val="none" w:sz="0" w:space="0" w:color="auto"/>
                <w:bottom w:val="none" w:sz="0" w:space="0" w:color="auto"/>
                <w:right w:val="none" w:sz="0" w:space="0" w:color="auto"/>
              </w:divBdr>
            </w:div>
            <w:div w:id="6450246">
              <w:marLeft w:val="0"/>
              <w:marRight w:val="0"/>
              <w:marTop w:val="270"/>
              <w:marBottom w:val="0"/>
              <w:divBdr>
                <w:top w:val="none" w:sz="0" w:space="0" w:color="auto"/>
                <w:left w:val="none" w:sz="0" w:space="0" w:color="auto"/>
                <w:bottom w:val="none" w:sz="0" w:space="0" w:color="auto"/>
                <w:right w:val="none" w:sz="0" w:space="0" w:color="auto"/>
              </w:divBdr>
            </w:div>
            <w:div w:id="6490744">
              <w:marLeft w:val="0"/>
              <w:marRight w:val="0"/>
              <w:marTop w:val="0"/>
              <w:marBottom w:val="0"/>
              <w:divBdr>
                <w:top w:val="single" w:sz="2" w:space="0" w:color="auto"/>
                <w:left w:val="single" w:sz="2" w:space="0" w:color="auto"/>
                <w:bottom w:val="single" w:sz="2" w:space="0" w:color="auto"/>
                <w:right w:val="single" w:sz="2" w:space="0" w:color="auto"/>
              </w:divBdr>
            </w:div>
            <w:div w:id="6518248">
              <w:marLeft w:val="0"/>
              <w:marRight w:val="0"/>
              <w:marTop w:val="0"/>
              <w:marBottom w:val="0"/>
              <w:divBdr>
                <w:top w:val="single" w:sz="6" w:space="15" w:color="F7F7F7"/>
                <w:left w:val="none" w:sz="0" w:space="0" w:color="auto"/>
                <w:bottom w:val="single" w:sz="6" w:space="15" w:color="F7F7F7"/>
                <w:right w:val="none" w:sz="0" w:space="0" w:color="auto"/>
              </w:divBdr>
              <w:divsChild>
                <w:div w:id="544098807">
                  <w:marLeft w:val="0"/>
                  <w:marRight w:val="0"/>
                  <w:marTop w:val="0"/>
                  <w:marBottom w:val="0"/>
                  <w:divBdr>
                    <w:top w:val="none" w:sz="0" w:space="0" w:color="auto"/>
                    <w:left w:val="none" w:sz="0" w:space="0" w:color="auto"/>
                    <w:bottom w:val="none" w:sz="0" w:space="0" w:color="auto"/>
                    <w:right w:val="none" w:sz="0" w:space="0" w:color="auto"/>
                  </w:divBdr>
                </w:div>
              </w:divsChild>
            </w:div>
            <w:div w:id="6560763">
              <w:marLeft w:val="0"/>
              <w:marRight w:val="0"/>
              <w:marTop w:val="0"/>
              <w:marBottom w:val="75"/>
              <w:divBdr>
                <w:top w:val="none" w:sz="0" w:space="0" w:color="auto"/>
                <w:left w:val="none" w:sz="0" w:space="0" w:color="auto"/>
                <w:bottom w:val="none" w:sz="0" w:space="0" w:color="auto"/>
                <w:right w:val="none" w:sz="0" w:space="0" w:color="auto"/>
              </w:divBdr>
            </w:div>
            <w:div w:id="6562673">
              <w:marLeft w:val="0"/>
              <w:marRight w:val="0"/>
              <w:marTop w:val="0"/>
              <w:marBottom w:val="0"/>
              <w:divBdr>
                <w:top w:val="none" w:sz="0" w:space="0" w:color="auto"/>
                <w:left w:val="none" w:sz="0" w:space="0" w:color="auto"/>
                <w:bottom w:val="none" w:sz="0" w:space="0" w:color="auto"/>
                <w:right w:val="none" w:sz="0" w:space="0" w:color="auto"/>
              </w:divBdr>
            </w:div>
            <w:div w:id="6563585">
              <w:marLeft w:val="0"/>
              <w:marRight w:val="0"/>
              <w:marTop w:val="0"/>
              <w:marBottom w:val="0"/>
              <w:divBdr>
                <w:top w:val="none" w:sz="0" w:space="0" w:color="auto"/>
                <w:left w:val="none" w:sz="0" w:space="0" w:color="auto"/>
                <w:bottom w:val="none" w:sz="0" w:space="0" w:color="auto"/>
                <w:right w:val="none" w:sz="0" w:space="0" w:color="auto"/>
              </w:divBdr>
            </w:div>
            <w:div w:id="6568540">
              <w:marLeft w:val="0"/>
              <w:marRight w:val="0"/>
              <w:marTop w:val="0"/>
              <w:marBottom w:val="0"/>
              <w:divBdr>
                <w:top w:val="none" w:sz="0" w:space="0" w:color="auto"/>
                <w:left w:val="none" w:sz="0" w:space="0" w:color="auto"/>
                <w:bottom w:val="none" w:sz="0" w:space="0" w:color="auto"/>
                <w:right w:val="none" w:sz="0" w:space="0" w:color="auto"/>
              </w:divBdr>
            </w:div>
            <w:div w:id="6638172">
              <w:marLeft w:val="0"/>
              <w:marRight w:val="0"/>
              <w:marTop w:val="0"/>
              <w:marBottom w:val="0"/>
              <w:divBdr>
                <w:top w:val="none" w:sz="0" w:space="0" w:color="auto"/>
                <w:left w:val="none" w:sz="0" w:space="0" w:color="auto"/>
                <w:bottom w:val="none" w:sz="0" w:space="0" w:color="auto"/>
                <w:right w:val="none" w:sz="0" w:space="0" w:color="auto"/>
              </w:divBdr>
            </w:div>
            <w:div w:id="6642989">
              <w:marLeft w:val="0"/>
              <w:marRight w:val="0"/>
              <w:marTop w:val="75"/>
              <w:marBottom w:val="0"/>
              <w:divBdr>
                <w:top w:val="single" w:sz="6" w:space="4" w:color="C8C8C8"/>
                <w:left w:val="single" w:sz="6" w:space="4" w:color="C8C8C8"/>
                <w:bottom w:val="single" w:sz="6" w:space="4" w:color="C8C8C8"/>
                <w:right w:val="single" w:sz="6" w:space="4" w:color="C8C8C8"/>
              </w:divBdr>
            </w:div>
            <w:div w:id="6644346">
              <w:blockQuote w:val="1"/>
              <w:marLeft w:val="0"/>
              <w:marRight w:val="0"/>
              <w:marTop w:val="0"/>
              <w:marBottom w:val="420"/>
              <w:divBdr>
                <w:top w:val="none" w:sz="0" w:space="0" w:color="auto"/>
                <w:left w:val="single" w:sz="24" w:space="12" w:color="auto"/>
                <w:bottom w:val="none" w:sz="0" w:space="0" w:color="auto"/>
                <w:right w:val="none" w:sz="0" w:space="0" w:color="auto"/>
              </w:divBdr>
            </w:div>
            <w:div w:id="6685094">
              <w:marLeft w:val="0"/>
              <w:marRight w:val="0"/>
              <w:marTop w:val="0"/>
              <w:marBottom w:val="0"/>
              <w:divBdr>
                <w:top w:val="none" w:sz="0" w:space="0" w:color="auto"/>
                <w:left w:val="none" w:sz="0" w:space="0" w:color="auto"/>
                <w:bottom w:val="none" w:sz="0" w:space="0" w:color="auto"/>
                <w:right w:val="none" w:sz="0" w:space="0" w:color="auto"/>
              </w:divBdr>
            </w:div>
            <w:div w:id="6713051">
              <w:marLeft w:val="0"/>
              <w:marRight w:val="0"/>
              <w:marTop w:val="0"/>
              <w:marBottom w:val="0"/>
              <w:divBdr>
                <w:top w:val="none" w:sz="0" w:space="0" w:color="auto"/>
                <w:left w:val="none" w:sz="0" w:space="0" w:color="auto"/>
                <w:bottom w:val="none" w:sz="0" w:space="0" w:color="auto"/>
                <w:right w:val="none" w:sz="0" w:space="0" w:color="auto"/>
              </w:divBdr>
            </w:div>
            <w:div w:id="6715496">
              <w:marLeft w:val="0"/>
              <w:marRight w:val="0"/>
              <w:marTop w:val="0"/>
              <w:marBottom w:val="0"/>
              <w:divBdr>
                <w:top w:val="none" w:sz="0" w:space="0" w:color="auto"/>
                <w:left w:val="none" w:sz="0" w:space="0" w:color="auto"/>
                <w:bottom w:val="none" w:sz="0" w:space="0" w:color="auto"/>
                <w:right w:val="none" w:sz="0" w:space="0" w:color="auto"/>
              </w:divBdr>
              <w:divsChild>
                <w:div w:id="406921485">
                  <w:marLeft w:val="0"/>
                  <w:marRight w:val="0"/>
                  <w:marTop w:val="0"/>
                  <w:marBottom w:val="0"/>
                  <w:divBdr>
                    <w:top w:val="none" w:sz="0" w:space="0" w:color="auto"/>
                    <w:left w:val="none" w:sz="0" w:space="0" w:color="auto"/>
                    <w:bottom w:val="none" w:sz="0" w:space="0" w:color="auto"/>
                    <w:right w:val="none" w:sz="0" w:space="0" w:color="auto"/>
                  </w:divBdr>
                </w:div>
              </w:divsChild>
            </w:div>
            <w:div w:id="6758329">
              <w:marLeft w:val="0"/>
              <w:marRight w:val="0"/>
              <w:marTop w:val="0"/>
              <w:marBottom w:val="0"/>
              <w:divBdr>
                <w:top w:val="none" w:sz="0" w:space="0" w:color="auto"/>
                <w:left w:val="none" w:sz="0" w:space="0" w:color="auto"/>
                <w:bottom w:val="none" w:sz="0" w:space="0" w:color="auto"/>
                <w:right w:val="none" w:sz="0" w:space="0" w:color="auto"/>
              </w:divBdr>
            </w:div>
            <w:div w:id="6833843">
              <w:marLeft w:val="0"/>
              <w:marRight w:val="0"/>
              <w:marTop w:val="0"/>
              <w:marBottom w:val="0"/>
              <w:divBdr>
                <w:top w:val="none" w:sz="0" w:space="0" w:color="auto"/>
                <w:left w:val="none" w:sz="0" w:space="0" w:color="auto"/>
                <w:bottom w:val="none" w:sz="0" w:space="0" w:color="auto"/>
                <w:right w:val="none" w:sz="0" w:space="0" w:color="auto"/>
              </w:divBdr>
              <w:divsChild>
                <w:div w:id="98567415">
                  <w:marLeft w:val="0"/>
                  <w:marRight w:val="0"/>
                  <w:marTop w:val="0"/>
                  <w:marBottom w:val="0"/>
                  <w:divBdr>
                    <w:top w:val="none" w:sz="0" w:space="0" w:color="auto"/>
                    <w:left w:val="none" w:sz="0" w:space="0" w:color="auto"/>
                    <w:bottom w:val="none" w:sz="0" w:space="0" w:color="auto"/>
                    <w:right w:val="none" w:sz="0" w:space="0" w:color="auto"/>
                  </w:divBdr>
                </w:div>
                <w:div w:id="237253602">
                  <w:marLeft w:val="0"/>
                  <w:marRight w:val="0"/>
                  <w:marTop w:val="0"/>
                  <w:marBottom w:val="0"/>
                  <w:divBdr>
                    <w:top w:val="none" w:sz="0" w:space="0" w:color="auto"/>
                    <w:left w:val="none" w:sz="0" w:space="0" w:color="auto"/>
                    <w:bottom w:val="none" w:sz="0" w:space="0" w:color="auto"/>
                    <w:right w:val="none" w:sz="0" w:space="0" w:color="auto"/>
                  </w:divBdr>
                </w:div>
              </w:divsChild>
            </w:div>
            <w:div w:id="6835722">
              <w:marLeft w:val="0"/>
              <w:marRight w:val="0"/>
              <w:marTop w:val="300"/>
              <w:marBottom w:val="300"/>
              <w:divBdr>
                <w:top w:val="none" w:sz="0" w:space="0" w:color="auto"/>
                <w:left w:val="none" w:sz="0" w:space="0" w:color="auto"/>
                <w:bottom w:val="none" w:sz="0" w:space="0" w:color="auto"/>
                <w:right w:val="none" w:sz="0" w:space="0" w:color="auto"/>
              </w:divBdr>
            </w:div>
            <w:div w:id="6837908">
              <w:marLeft w:val="0"/>
              <w:marRight w:val="0"/>
              <w:marTop w:val="60"/>
              <w:marBottom w:val="0"/>
              <w:divBdr>
                <w:top w:val="none" w:sz="0" w:space="0" w:color="auto"/>
                <w:left w:val="none" w:sz="0" w:space="0" w:color="auto"/>
                <w:bottom w:val="none" w:sz="0" w:space="0" w:color="auto"/>
                <w:right w:val="none" w:sz="0" w:space="0" w:color="auto"/>
              </w:divBdr>
            </w:div>
            <w:div w:id="6905305">
              <w:marLeft w:val="0"/>
              <w:marRight w:val="0"/>
              <w:marTop w:val="0"/>
              <w:marBottom w:val="0"/>
              <w:divBdr>
                <w:top w:val="none" w:sz="0" w:space="0" w:color="auto"/>
                <w:left w:val="none" w:sz="0" w:space="0" w:color="auto"/>
                <w:bottom w:val="none" w:sz="0" w:space="0" w:color="auto"/>
                <w:right w:val="none" w:sz="0" w:space="0" w:color="auto"/>
              </w:divBdr>
            </w:div>
            <w:div w:id="6910868">
              <w:marLeft w:val="0"/>
              <w:marRight w:val="0"/>
              <w:marTop w:val="0"/>
              <w:marBottom w:val="0"/>
              <w:divBdr>
                <w:top w:val="none" w:sz="0" w:space="0" w:color="auto"/>
                <w:left w:val="none" w:sz="0" w:space="0" w:color="auto"/>
                <w:bottom w:val="none" w:sz="0" w:space="0" w:color="auto"/>
                <w:right w:val="none" w:sz="0" w:space="0" w:color="auto"/>
              </w:divBdr>
            </w:div>
            <w:div w:id="6949163">
              <w:marLeft w:val="0"/>
              <w:marRight w:val="0"/>
              <w:marTop w:val="0"/>
              <w:marBottom w:val="0"/>
              <w:divBdr>
                <w:top w:val="none" w:sz="0" w:space="0" w:color="auto"/>
                <w:left w:val="none" w:sz="0" w:space="0" w:color="auto"/>
                <w:bottom w:val="none" w:sz="0" w:space="0" w:color="auto"/>
                <w:right w:val="none" w:sz="0" w:space="0" w:color="auto"/>
              </w:divBdr>
            </w:div>
            <w:div w:id="7026191">
              <w:marLeft w:val="0"/>
              <w:marRight w:val="0"/>
              <w:marTop w:val="0"/>
              <w:marBottom w:val="0"/>
              <w:divBdr>
                <w:top w:val="none" w:sz="0" w:space="0" w:color="auto"/>
                <w:left w:val="none" w:sz="0" w:space="0" w:color="auto"/>
                <w:bottom w:val="none" w:sz="0" w:space="0" w:color="auto"/>
                <w:right w:val="none" w:sz="0" w:space="0" w:color="auto"/>
              </w:divBdr>
              <w:divsChild>
                <w:div w:id="478230578">
                  <w:marLeft w:val="0"/>
                  <w:marRight w:val="0"/>
                  <w:marTop w:val="0"/>
                  <w:marBottom w:val="0"/>
                  <w:divBdr>
                    <w:top w:val="none" w:sz="0" w:space="0" w:color="auto"/>
                    <w:left w:val="none" w:sz="0" w:space="0" w:color="auto"/>
                    <w:bottom w:val="none" w:sz="0" w:space="0" w:color="auto"/>
                    <w:right w:val="none" w:sz="0" w:space="0" w:color="auto"/>
                  </w:divBdr>
                </w:div>
              </w:divsChild>
            </w:div>
            <w:div w:id="7029560">
              <w:marLeft w:val="0"/>
              <w:marRight w:val="0"/>
              <w:marTop w:val="0"/>
              <w:marBottom w:val="0"/>
              <w:divBdr>
                <w:top w:val="none" w:sz="0" w:space="0" w:color="auto"/>
                <w:left w:val="none" w:sz="0" w:space="0" w:color="auto"/>
                <w:bottom w:val="none" w:sz="0" w:space="0" w:color="auto"/>
                <w:right w:val="none" w:sz="0" w:space="0" w:color="auto"/>
              </w:divBdr>
            </w:div>
            <w:div w:id="7030860">
              <w:marLeft w:val="0"/>
              <w:marRight w:val="0"/>
              <w:marTop w:val="0"/>
              <w:marBottom w:val="0"/>
              <w:divBdr>
                <w:top w:val="none" w:sz="0" w:space="0" w:color="auto"/>
                <w:left w:val="none" w:sz="0" w:space="0" w:color="auto"/>
                <w:bottom w:val="none" w:sz="0" w:space="0" w:color="auto"/>
                <w:right w:val="none" w:sz="0" w:space="0" w:color="auto"/>
              </w:divBdr>
              <w:divsChild>
                <w:div w:id="45885266">
                  <w:marLeft w:val="0"/>
                  <w:marRight w:val="0"/>
                  <w:marTop w:val="0"/>
                  <w:marBottom w:val="150"/>
                  <w:divBdr>
                    <w:top w:val="none" w:sz="0" w:space="0" w:color="auto"/>
                    <w:left w:val="none" w:sz="0" w:space="0" w:color="auto"/>
                    <w:bottom w:val="none" w:sz="0" w:space="0" w:color="auto"/>
                    <w:right w:val="none" w:sz="0" w:space="0" w:color="auto"/>
                  </w:divBdr>
                </w:div>
                <w:div w:id="60838541">
                  <w:marLeft w:val="0"/>
                  <w:marRight w:val="0"/>
                  <w:marTop w:val="0"/>
                  <w:marBottom w:val="0"/>
                  <w:divBdr>
                    <w:top w:val="none" w:sz="0" w:space="0" w:color="auto"/>
                    <w:left w:val="none" w:sz="0" w:space="0" w:color="auto"/>
                    <w:bottom w:val="none" w:sz="0" w:space="0" w:color="auto"/>
                    <w:right w:val="none" w:sz="0" w:space="0" w:color="auto"/>
                  </w:divBdr>
                </w:div>
              </w:divsChild>
            </w:div>
            <w:div w:id="7097498">
              <w:marLeft w:val="0"/>
              <w:marRight w:val="0"/>
              <w:marTop w:val="0"/>
              <w:marBottom w:val="0"/>
              <w:divBdr>
                <w:top w:val="none" w:sz="0" w:space="0" w:color="auto"/>
                <w:left w:val="none" w:sz="0" w:space="0" w:color="auto"/>
                <w:bottom w:val="none" w:sz="0" w:space="0" w:color="auto"/>
                <w:right w:val="none" w:sz="0" w:space="0" w:color="auto"/>
              </w:divBdr>
            </w:div>
            <w:div w:id="7220917">
              <w:marLeft w:val="0"/>
              <w:marRight w:val="0"/>
              <w:marTop w:val="0"/>
              <w:marBottom w:val="0"/>
              <w:divBdr>
                <w:top w:val="none" w:sz="0" w:space="0" w:color="auto"/>
                <w:left w:val="none" w:sz="0" w:space="0" w:color="auto"/>
                <w:bottom w:val="none" w:sz="0" w:space="0" w:color="auto"/>
                <w:right w:val="none" w:sz="0" w:space="0" w:color="auto"/>
              </w:divBdr>
              <w:divsChild>
                <w:div w:id="273445139">
                  <w:marLeft w:val="0"/>
                  <w:marRight w:val="0"/>
                  <w:marTop w:val="0"/>
                  <w:marBottom w:val="0"/>
                  <w:divBdr>
                    <w:top w:val="none" w:sz="0" w:space="0" w:color="auto"/>
                    <w:left w:val="none" w:sz="0" w:space="0" w:color="auto"/>
                    <w:bottom w:val="none" w:sz="0" w:space="0" w:color="auto"/>
                    <w:right w:val="none" w:sz="0" w:space="0" w:color="auto"/>
                  </w:divBdr>
                </w:div>
                <w:div w:id="355543507">
                  <w:marLeft w:val="0"/>
                  <w:marRight w:val="0"/>
                  <w:marTop w:val="600"/>
                  <w:marBottom w:val="0"/>
                  <w:divBdr>
                    <w:top w:val="none" w:sz="0" w:space="0" w:color="auto"/>
                    <w:left w:val="none" w:sz="0" w:space="0" w:color="auto"/>
                    <w:bottom w:val="none" w:sz="0" w:space="0" w:color="auto"/>
                    <w:right w:val="none" w:sz="0" w:space="0" w:color="auto"/>
                  </w:divBdr>
                  <w:divsChild>
                    <w:div w:id="1080140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23233">
              <w:marLeft w:val="0"/>
              <w:marRight w:val="0"/>
              <w:marTop w:val="0"/>
              <w:marBottom w:val="300"/>
              <w:divBdr>
                <w:top w:val="none" w:sz="0" w:space="0" w:color="auto"/>
                <w:left w:val="none" w:sz="0" w:space="0" w:color="auto"/>
                <w:bottom w:val="none" w:sz="0" w:space="0" w:color="auto"/>
                <w:right w:val="none" w:sz="0" w:space="0" w:color="auto"/>
              </w:divBdr>
            </w:div>
            <w:div w:id="7224032">
              <w:marLeft w:val="0"/>
              <w:marRight w:val="0"/>
              <w:marTop w:val="0"/>
              <w:marBottom w:val="0"/>
              <w:divBdr>
                <w:top w:val="none" w:sz="0" w:space="0" w:color="auto"/>
                <w:left w:val="none" w:sz="0" w:space="0" w:color="auto"/>
                <w:bottom w:val="none" w:sz="0" w:space="0" w:color="auto"/>
                <w:right w:val="none" w:sz="0" w:space="0" w:color="auto"/>
              </w:divBdr>
              <w:divsChild>
                <w:div w:id="426536060">
                  <w:marLeft w:val="0"/>
                  <w:marRight w:val="0"/>
                  <w:marTop w:val="0"/>
                  <w:marBottom w:val="0"/>
                  <w:divBdr>
                    <w:top w:val="none" w:sz="0" w:space="0" w:color="auto"/>
                    <w:left w:val="none" w:sz="0" w:space="0" w:color="auto"/>
                    <w:bottom w:val="none" w:sz="0" w:space="0" w:color="auto"/>
                    <w:right w:val="none" w:sz="0" w:space="0" w:color="auto"/>
                  </w:divBdr>
                </w:div>
              </w:divsChild>
            </w:div>
            <w:div w:id="7296044">
              <w:marLeft w:val="0"/>
              <w:marRight w:val="0"/>
              <w:marTop w:val="0"/>
              <w:marBottom w:val="0"/>
              <w:divBdr>
                <w:top w:val="none" w:sz="0" w:space="0" w:color="auto"/>
                <w:left w:val="none" w:sz="0" w:space="0" w:color="auto"/>
                <w:bottom w:val="none" w:sz="0" w:space="0" w:color="auto"/>
                <w:right w:val="none" w:sz="0" w:space="0" w:color="auto"/>
              </w:divBdr>
            </w:div>
            <w:div w:id="7297705">
              <w:marLeft w:val="0"/>
              <w:marRight w:val="0"/>
              <w:marTop w:val="0"/>
              <w:marBottom w:val="0"/>
              <w:divBdr>
                <w:top w:val="none" w:sz="0" w:space="0" w:color="auto"/>
                <w:left w:val="none" w:sz="0" w:space="0" w:color="auto"/>
                <w:bottom w:val="none" w:sz="0" w:space="0" w:color="auto"/>
                <w:right w:val="none" w:sz="0" w:space="0" w:color="auto"/>
              </w:divBdr>
            </w:div>
            <w:div w:id="7298236">
              <w:marLeft w:val="0"/>
              <w:marRight w:val="0"/>
              <w:marTop w:val="120"/>
              <w:marBottom w:val="0"/>
              <w:divBdr>
                <w:top w:val="single" w:sz="6" w:space="8" w:color="DEDEDE"/>
                <w:left w:val="single" w:sz="6" w:space="8" w:color="DEDEDE"/>
                <w:bottom w:val="single" w:sz="6" w:space="8" w:color="DEDEDE"/>
                <w:right w:val="single" w:sz="6" w:space="8" w:color="DEDEDE"/>
              </w:divBdr>
            </w:div>
            <w:div w:id="7340115">
              <w:marLeft w:val="0"/>
              <w:marRight w:val="0"/>
              <w:marTop w:val="0"/>
              <w:marBottom w:val="0"/>
              <w:divBdr>
                <w:top w:val="none" w:sz="0" w:space="0" w:color="auto"/>
                <w:left w:val="none" w:sz="0" w:space="0" w:color="auto"/>
                <w:bottom w:val="none" w:sz="0" w:space="0" w:color="auto"/>
                <w:right w:val="none" w:sz="0" w:space="0" w:color="auto"/>
              </w:divBdr>
            </w:div>
            <w:div w:id="7367765">
              <w:marLeft w:val="0"/>
              <w:marRight w:val="0"/>
              <w:marTop w:val="0"/>
              <w:marBottom w:val="0"/>
              <w:divBdr>
                <w:top w:val="none" w:sz="0" w:space="0" w:color="auto"/>
                <w:left w:val="none" w:sz="0" w:space="0" w:color="auto"/>
                <w:bottom w:val="none" w:sz="0" w:space="0" w:color="auto"/>
                <w:right w:val="none" w:sz="0" w:space="0" w:color="auto"/>
              </w:divBdr>
            </w:div>
            <w:div w:id="7371726">
              <w:marLeft w:val="0"/>
              <w:marRight w:val="0"/>
              <w:marTop w:val="0"/>
              <w:marBottom w:val="0"/>
              <w:divBdr>
                <w:top w:val="none" w:sz="0" w:space="0" w:color="auto"/>
                <w:left w:val="none" w:sz="0" w:space="0" w:color="auto"/>
                <w:bottom w:val="none" w:sz="0" w:space="0" w:color="auto"/>
                <w:right w:val="none" w:sz="0" w:space="0" w:color="auto"/>
              </w:divBdr>
            </w:div>
            <w:div w:id="7409989">
              <w:marLeft w:val="0"/>
              <w:marRight w:val="0"/>
              <w:marTop w:val="225"/>
              <w:marBottom w:val="0"/>
              <w:divBdr>
                <w:top w:val="none" w:sz="0" w:space="0" w:color="auto"/>
                <w:left w:val="none" w:sz="0" w:space="0" w:color="auto"/>
                <w:bottom w:val="none" w:sz="0" w:space="0" w:color="auto"/>
                <w:right w:val="none" w:sz="0" w:space="0" w:color="auto"/>
              </w:divBdr>
            </w:div>
            <w:div w:id="7484288">
              <w:marLeft w:val="0"/>
              <w:marRight w:val="0"/>
              <w:marTop w:val="0"/>
              <w:marBottom w:val="0"/>
              <w:divBdr>
                <w:top w:val="none" w:sz="0" w:space="0" w:color="auto"/>
                <w:left w:val="none" w:sz="0" w:space="0" w:color="auto"/>
                <w:bottom w:val="none" w:sz="0" w:space="0" w:color="auto"/>
                <w:right w:val="none" w:sz="0" w:space="0" w:color="auto"/>
              </w:divBdr>
            </w:div>
            <w:div w:id="7490362">
              <w:marLeft w:val="0"/>
              <w:marRight w:val="0"/>
              <w:marTop w:val="300"/>
              <w:marBottom w:val="0"/>
              <w:divBdr>
                <w:top w:val="none" w:sz="0" w:space="0" w:color="auto"/>
                <w:left w:val="none" w:sz="0" w:space="0" w:color="auto"/>
                <w:bottom w:val="none" w:sz="0" w:space="0" w:color="auto"/>
                <w:right w:val="none" w:sz="0" w:space="0" w:color="auto"/>
              </w:divBdr>
            </w:div>
            <w:div w:id="7564017">
              <w:marLeft w:val="0"/>
              <w:marRight w:val="0"/>
              <w:marTop w:val="0"/>
              <w:marBottom w:val="0"/>
              <w:divBdr>
                <w:top w:val="none" w:sz="0" w:space="0" w:color="auto"/>
                <w:left w:val="none" w:sz="0" w:space="0" w:color="auto"/>
                <w:bottom w:val="none" w:sz="0" w:space="0" w:color="auto"/>
                <w:right w:val="none" w:sz="0" w:space="0" w:color="auto"/>
              </w:divBdr>
            </w:div>
            <w:div w:id="7565193">
              <w:marLeft w:val="0"/>
              <w:marRight w:val="0"/>
              <w:marTop w:val="0"/>
              <w:marBottom w:val="0"/>
              <w:divBdr>
                <w:top w:val="none" w:sz="0" w:space="0" w:color="auto"/>
                <w:left w:val="none" w:sz="0" w:space="0" w:color="auto"/>
                <w:bottom w:val="none" w:sz="0" w:space="0" w:color="auto"/>
                <w:right w:val="none" w:sz="0" w:space="0" w:color="auto"/>
              </w:divBdr>
              <w:divsChild>
                <w:div w:id="387457917">
                  <w:marLeft w:val="0"/>
                  <w:marRight w:val="0"/>
                  <w:marTop w:val="0"/>
                  <w:marBottom w:val="0"/>
                  <w:divBdr>
                    <w:top w:val="none" w:sz="0" w:space="0" w:color="auto"/>
                    <w:left w:val="none" w:sz="0" w:space="0" w:color="auto"/>
                    <w:bottom w:val="none" w:sz="0" w:space="0" w:color="auto"/>
                    <w:right w:val="none" w:sz="0" w:space="0" w:color="auto"/>
                  </w:divBdr>
                </w:div>
              </w:divsChild>
            </w:div>
            <w:div w:id="7566139">
              <w:marLeft w:val="0"/>
              <w:marRight w:val="0"/>
              <w:marTop w:val="0"/>
              <w:marBottom w:val="0"/>
              <w:divBdr>
                <w:top w:val="none" w:sz="0" w:space="0" w:color="auto"/>
                <w:left w:val="none" w:sz="0" w:space="0" w:color="auto"/>
                <w:bottom w:val="none" w:sz="0" w:space="0" w:color="auto"/>
                <w:right w:val="none" w:sz="0" w:space="0" w:color="auto"/>
              </w:divBdr>
            </w:div>
            <w:div w:id="7602630">
              <w:marLeft w:val="0"/>
              <w:marRight w:val="0"/>
              <w:marTop w:val="0"/>
              <w:marBottom w:val="300"/>
              <w:divBdr>
                <w:top w:val="none" w:sz="0" w:space="0" w:color="auto"/>
                <w:left w:val="none" w:sz="0" w:space="0" w:color="auto"/>
                <w:bottom w:val="none" w:sz="0" w:space="0" w:color="auto"/>
                <w:right w:val="none" w:sz="0" w:space="0" w:color="auto"/>
              </w:divBdr>
              <w:divsChild>
                <w:div w:id="99381151">
                  <w:marLeft w:val="0"/>
                  <w:marRight w:val="0"/>
                  <w:marTop w:val="0"/>
                  <w:marBottom w:val="0"/>
                  <w:divBdr>
                    <w:top w:val="none" w:sz="0" w:space="0" w:color="auto"/>
                    <w:left w:val="none" w:sz="0" w:space="0" w:color="auto"/>
                    <w:bottom w:val="none" w:sz="0" w:space="0" w:color="auto"/>
                    <w:right w:val="none" w:sz="0" w:space="0" w:color="auto"/>
                  </w:divBdr>
                </w:div>
                <w:div w:id="316540858">
                  <w:marLeft w:val="300"/>
                  <w:marRight w:val="0"/>
                  <w:marTop w:val="0"/>
                  <w:marBottom w:val="0"/>
                  <w:divBdr>
                    <w:top w:val="none" w:sz="0" w:space="0" w:color="auto"/>
                    <w:left w:val="none" w:sz="0" w:space="0" w:color="auto"/>
                    <w:bottom w:val="none" w:sz="0" w:space="0" w:color="auto"/>
                    <w:right w:val="none" w:sz="0" w:space="0" w:color="auto"/>
                  </w:divBdr>
                </w:div>
              </w:divsChild>
            </w:div>
            <w:div w:id="7604980">
              <w:marLeft w:val="0"/>
              <w:marRight w:val="150"/>
              <w:marTop w:val="150"/>
              <w:marBottom w:val="150"/>
              <w:divBdr>
                <w:top w:val="none" w:sz="0" w:space="0" w:color="auto"/>
                <w:left w:val="none" w:sz="0" w:space="0" w:color="auto"/>
                <w:bottom w:val="none" w:sz="0" w:space="0" w:color="auto"/>
                <w:right w:val="none" w:sz="0" w:space="0" w:color="auto"/>
              </w:divBdr>
            </w:div>
            <w:div w:id="7608017">
              <w:marLeft w:val="0"/>
              <w:marRight w:val="0"/>
              <w:marTop w:val="0"/>
              <w:marBottom w:val="0"/>
              <w:divBdr>
                <w:top w:val="none" w:sz="0" w:space="0" w:color="auto"/>
                <w:left w:val="none" w:sz="0" w:space="0" w:color="auto"/>
                <w:bottom w:val="none" w:sz="0" w:space="0" w:color="auto"/>
                <w:right w:val="none" w:sz="0" w:space="0" w:color="auto"/>
              </w:divBdr>
            </w:div>
            <w:div w:id="7677331">
              <w:marLeft w:val="0"/>
              <w:marRight w:val="0"/>
              <w:marTop w:val="495"/>
              <w:marBottom w:val="630"/>
              <w:divBdr>
                <w:top w:val="none" w:sz="0" w:space="0" w:color="auto"/>
                <w:left w:val="none" w:sz="0" w:space="0" w:color="auto"/>
                <w:bottom w:val="none" w:sz="0" w:space="0" w:color="auto"/>
                <w:right w:val="none" w:sz="0" w:space="0" w:color="auto"/>
              </w:divBdr>
            </w:div>
            <w:div w:id="7680069">
              <w:marLeft w:val="0"/>
              <w:marRight w:val="0"/>
              <w:marTop w:val="0"/>
              <w:marBottom w:val="0"/>
              <w:divBdr>
                <w:top w:val="none" w:sz="0" w:space="0" w:color="auto"/>
                <w:left w:val="none" w:sz="0" w:space="0" w:color="auto"/>
                <w:bottom w:val="none" w:sz="0" w:space="0" w:color="auto"/>
                <w:right w:val="none" w:sz="0" w:space="0" w:color="auto"/>
              </w:divBdr>
            </w:div>
            <w:div w:id="7680760">
              <w:marLeft w:val="0"/>
              <w:marRight w:val="0"/>
              <w:marTop w:val="0"/>
              <w:marBottom w:val="0"/>
              <w:divBdr>
                <w:top w:val="single" w:sz="6" w:space="15" w:color="000000"/>
                <w:left w:val="none" w:sz="0" w:space="0" w:color="auto"/>
                <w:bottom w:val="single" w:sz="6" w:space="15" w:color="000000"/>
                <w:right w:val="none" w:sz="0" w:space="0" w:color="auto"/>
              </w:divBdr>
              <w:divsChild>
                <w:div w:id="46806541">
                  <w:marLeft w:val="0"/>
                  <w:marRight w:val="300"/>
                  <w:marTop w:val="0"/>
                  <w:marBottom w:val="0"/>
                  <w:divBdr>
                    <w:top w:val="none" w:sz="0" w:space="0" w:color="auto"/>
                    <w:left w:val="none" w:sz="0" w:space="0" w:color="auto"/>
                    <w:bottom w:val="none" w:sz="0" w:space="0" w:color="auto"/>
                    <w:right w:val="none" w:sz="0" w:space="0" w:color="auto"/>
                  </w:divBdr>
                </w:div>
              </w:divsChild>
            </w:div>
            <w:div w:id="7681353">
              <w:marLeft w:val="0"/>
              <w:marRight w:val="0"/>
              <w:marTop w:val="0"/>
              <w:marBottom w:val="0"/>
              <w:divBdr>
                <w:top w:val="none" w:sz="0" w:space="0" w:color="auto"/>
                <w:left w:val="none" w:sz="0" w:space="0" w:color="auto"/>
                <w:bottom w:val="none" w:sz="0" w:space="0" w:color="auto"/>
                <w:right w:val="none" w:sz="0" w:space="0" w:color="auto"/>
              </w:divBdr>
            </w:div>
            <w:div w:id="7681477">
              <w:marLeft w:val="0"/>
              <w:marRight w:val="0"/>
              <w:marTop w:val="0"/>
              <w:marBottom w:val="0"/>
              <w:divBdr>
                <w:top w:val="none" w:sz="0" w:space="0" w:color="auto"/>
                <w:left w:val="none" w:sz="0" w:space="0" w:color="auto"/>
                <w:bottom w:val="none" w:sz="0" w:space="0" w:color="auto"/>
                <w:right w:val="none" w:sz="0" w:space="0" w:color="auto"/>
              </w:divBdr>
            </w:div>
            <w:div w:id="7683115">
              <w:marLeft w:val="0"/>
              <w:marRight w:val="0"/>
              <w:marTop w:val="0"/>
              <w:marBottom w:val="0"/>
              <w:divBdr>
                <w:top w:val="none" w:sz="0" w:space="0" w:color="auto"/>
                <w:left w:val="none" w:sz="0" w:space="0" w:color="auto"/>
                <w:bottom w:val="none" w:sz="0" w:space="0" w:color="auto"/>
                <w:right w:val="none" w:sz="0" w:space="0" w:color="auto"/>
              </w:divBdr>
            </w:div>
            <w:div w:id="7685627">
              <w:marLeft w:val="0"/>
              <w:marRight w:val="0"/>
              <w:marTop w:val="0"/>
              <w:marBottom w:val="0"/>
              <w:divBdr>
                <w:top w:val="none" w:sz="0" w:space="0" w:color="auto"/>
                <w:left w:val="none" w:sz="0" w:space="0" w:color="auto"/>
                <w:bottom w:val="none" w:sz="0" w:space="0" w:color="auto"/>
                <w:right w:val="none" w:sz="0" w:space="0" w:color="auto"/>
              </w:divBdr>
            </w:div>
            <w:div w:id="7754903">
              <w:marLeft w:val="0"/>
              <w:marRight w:val="0"/>
              <w:marTop w:val="0"/>
              <w:marBottom w:val="0"/>
              <w:divBdr>
                <w:top w:val="none" w:sz="0" w:space="0" w:color="auto"/>
                <w:left w:val="none" w:sz="0" w:space="0" w:color="auto"/>
                <w:bottom w:val="none" w:sz="0" w:space="0" w:color="auto"/>
                <w:right w:val="none" w:sz="0" w:space="0" w:color="auto"/>
              </w:divBdr>
            </w:div>
            <w:div w:id="7755607">
              <w:marLeft w:val="0"/>
              <w:marRight w:val="150"/>
              <w:marTop w:val="0"/>
              <w:marBottom w:val="0"/>
              <w:divBdr>
                <w:top w:val="none" w:sz="0" w:space="0" w:color="auto"/>
                <w:left w:val="none" w:sz="0" w:space="0" w:color="auto"/>
                <w:bottom w:val="none" w:sz="0" w:space="0" w:color="auto"/>
                <w:right w:val="none" w:sz="0" w:space="0" w:color="auto"/>
              </w:divBdr>
            </w:div>
            <w:div w:id="7874507">
              <w:marLeft w:val="0"/>
              <w:marRight w:val="0"/>
              <w:marTop w:val="0"/>
              <w:marBottom w:val="0"/>
              <w:divBdr>
                <w:top w:val="none" w:sz="0" w:space="0" w:color="auto"/>
                <w:left w:val="none" w:sz="0" w:space="0" w:color="auto"/>
                <w:bottom w:val="none" w:sz="0" w:space="0" w:color="auto"/>
                <w:right w:val="none" w:sz="0" w:space="0" w:color="auto"/>
              </w:divBdr>
              <w:divsChild>
                <w:div w:id="564410123">
                  <w:marLeft w:val="0"/>
                  <w:marRight w:val="0"/>
                  <w:marTop w:val="0"/>
                  <w:marBottom w:val="0"/>
                  <w:divBdr>
                    <w:top w:val="none" w:sz="0" w:space="0" w:color="auto"/>
                    <w:left w:val="none" w:sz="0" w:space="0" w:color="auto"/>
                    <w:bottom w:val="none" w:sz="0" w:space="0" w:color="auto"/>
                    <w:right w:val="none" w:sz="0" w:space="0" w:color="auto"/>
                  </w:divBdr>
                  <w:divsChild>
                    <w:div w:id="1221178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52979">
              <w:marLeft w:val="0"/>
              <w:marRight w:val="0"/>
              <w:marTop w:val="0"/>
              <w:marBottom w:val="0"/>
              <w:divBdr>
                <w:top w:val="none" w:sz="0" w:space="0" w:color="auto"/>
                <w:left w:val="none" w:sz="0" w:space="0" w:color="auto"/>
                <w:bottom w:val="none" w:sz="0" w:space="0" w:color="auto"/>
                <w:right w:val="none" w:sz="0" w:space="0" w:color="auto"/>
              </w:divBdr>
              <w:divsChild>
                <w:div w:id="22243906">
                  <w:marLeft w:val="0"/>
                  <w:marRight w:val="0"/>
                  <w:marTop w:val="0"/>
                  <w:marBottom w:val="0"/>
                  <w:divBdr>
                    <w:top w:val="none" w:sz="0" w:space="0" w:color="auto"/>
                    <w:left w:val="none" w:sz="0" w:space="0" w:color="auto"/>
                    <w:bottom w:val="none" w:sz="0" w:space="0" w:color="auto"/>
                    <w:right w:val="none" w:sz="0" w:space="0" w:color="auto"/>
                  </w:divBdr>
                </w:div>
              </w:divsChild>
            </w:div>
            <w:div w:id="7997517">
              <w:marLeft w:val="0"/>
              <w:marRight w:val="0"/>
              <w:marTop w:val="0"/>
              <w:marBottom w:val="0"/>
              <w:divBdr>
                <w:top w:val="none" w:sz="0" w:space="0" w:color="auto"/>
                <w:left w:val="none" w:sz="0" w:space="0" w:color="auto"/>
                <w:bottom w:val="none" w:sz="0" w:space="0" w:color="auto"/>
                <w:right w:val="none" w:sz="0" w:space="0" w:color="auto"/>
              </w:divBdr>
            </w:div>
            <w:div w:id="8021953">
              <w:marLeft w:val="0"/>
              <w:marRight w:val="0"/>
              <w:marTop w:val="0"/>
              <w:marBottom w:val="0"/>
              <w:divBdr>
                <w:top w:val="none" w:sz="0" w:space="0" w:color="auto"/>
                <w:left w:val="none" w:sz="0" w:space="0" w:color="auto"/>
                <w:bottom w:val="none" w:sz="0" w:space="0" w:color="auto"/>
                <w:right w:val="none" w:sz="0" w:space="0" w:color="auto"/>
              </w:divBdr>
            </w:div>
            <w:div w:id="8023310">
              <w:blockQuote w:val="1"/>
              <w:marLeft w:val="0"/>
              <w:marRight w:val="0"/>
              <w:marTop w:val="465"/>
              <w:marBottom w:val="525"/>
              <w:divBdr>
                <w:top w:val="none" w:sz="0" w:space="0" w:color="auto"/>
                <w:left w:val="none" w:sz="0" w:space="0" w:color="auto"/>
                <w:bottom w:val="none" w:sz="0" w:space="0" w:color="auto"/>
                <w:right w:val="none" w:sz="0" w:space="0" w:color="auto"/>
              </w:divBdr>
            </w:div>
            <w:div w:id="8064980">
              <w:marLeft w:val="0"/>
              <w:marRight w:val="150"/>
              <w:marTop w:val="0"/>
              <w:marBottom w:val="0"/>
              <w:divBdr>
                <w:top w:val="none" w:sz="0" w:space="0" w:color="auto"/>
                <w:left w:val="none" w:sz="0" w:space="0" w:color="auto"/>
                <w:bottom w:val="none" w:sz="0" w:space="0" w:color="auto"/>
                <w:right w:val="none" w:sz="0" w:space="0" w:color="auto"/>
              </w:divBdr>
            </w:div>
            <w:div w:id="8067834">
              <w:marLeft w:val="0"/>
              <w:marRight w:val="0"/>
              <w:marTop w:val="0"/>
              <w:marBottom w:val="0"/>
              <w:divBdr>
                <w:top w:val="none" w:sz="0" w:space="0" w:color="auto"/>
                <w:left w:val="none" w:sz="0" w:space="0" w:color="auto"/>
                <w:bottom w:val="none" w:sz="0" w:space="0" w:color="auto"/>
                <w:right w:val="none" w:sz="0" w:space="0" w:color="auto"/>
              </w:divBdr>
            </w:div>
            <w:div w:id="8142987">
              <w:marLeft w:val="0"/>
              <w:marRight w:val="0"/>
              <w:marTop w:val="0"/>
              <w:marBottom w:val="0"/>
              <w:divBdr>
                <w:top w:val="none" w:sz="0" w:space="0" w:color="auto"/>
                <w:left w:val="none" w:sz="0" w:space="0" w:color="auto"/>
                <w:bottom w:val="none" w:sz="0" w:space="0" w:color="auto"/>
                <w:right w:val="none" w:sz="0" w:space="0" w:color="auto"/>
              </w:divBdr>
            </w:div>
            <w:div w:id="8143477">
              <w:marLeft w:val="0"/>
              <w:marRight w:val="0"/>
              <w:marTop w:val="0"/>
              <w:marBottom w:val="0"/>
              <w:divBdr>
                <w:top w:val="none" w:sz="0" w:space="0" w:color="auto"/>
                <w:left w:val="none" w:sz="0" w:space="0" w:color="auto"/>
                <w:bottom w:val="none" w:sz="0" w:space="0" w:color="auto"/>
                <w:right w:val="none" w:sz="0" w:space="0" w:color="auto"/>
              </w:divBdr>
              <w:divsChild>
                <w:div w:id="542867301">
                  <w:marLeft w:val="3281"/>
                  <w:marRight w:val="1284"/>
                  <w:marTop w:val="0"/>
                  <w:marBottom w:val="0"/>
                  <w:divBdr>
                    <w:top w:val="none" w:sz="0" w:space="0" w:color="auto"/>
                    <w:left w:val="none" w:sz="0" w:space="0" w:color="auto"/>
                    <w:bottom w:val="none" w:sz="0" w:space="0" w:color="auto"/>
                    <w:right w:val="none" w:sz="0" w:space="0" w:color="auto"/>
                  </w:divBdr>
                  <w:divsChild>
                    <w:div w:id="5602144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44020">
              <w:blockQuote w:val="1"/>
              <w:marLeft w:val="0"/>
              <w:marRight w:val="0"/>
              <w:marTop w:val="465"/>
              <w:marBottom w:val="525"/>
              <w:divBdr>
                <w:top w:val="none" w:sz="0" w:space="0" w:color="auto"/>
                <w:left w:val="none" w:sz="0" w:space="0" w:color="auto"/>
                <w:bottom w:val="none" w:sz="0" w:space="0" w:color="auto"/>
                <w:right w:val="none" w:sz="0" w:space="0" w:color="auto"/>
              </w:divBdr>
            </w:div>
            <w:div w:id="8214252">
              <w:marLeft w:val="0"/>
              <w:marRight w:val="0"/>
              <w:marTop w:val="0"/>
              <w:marBottom w:val="0"/>
              <w:divBdr>
                <w:top w:val="none" w:sz="0" w:space="0" w:color="auto"/>
                <w:left w:val="none" w:sz="0" w:space="0" w:color="auto"/>
                <w:bottom w:val="none" w:sz="0" w:space="0" w:color="auto"/>
                <w:right w:val="none" w:sz="0" w:space="0" w:color="auto"/>
              </w:divBdr>
            </w:div>
            <w:div w:id="8216725">
              <w:marLeft w:val="0"/>
              <w:marRight w:val="0"/>
              <w:marTop w:val="0"/>
              <w:marBottom w:val="0"/>
              <w:divBdr>
                <w:top w:val="none" w:sz="0" w:space="0" w:color="auto"/>
                <w:left w:val="none" w:sz="0" w:space="0" w:color="auto"/>
                <w:bottom w:val="none" w:sz="0" w:space="0" w:color="auto"/>
                <w:right w:val="none" w:sz="0" w:space="0" w:color="auto"/>
              </w:divBdr>
            </w:div>
            <w:div w:id="8216986">
              <w:marLeft w:val="0"/>
              <w:marRight w:val="0"/>
              <w:marTop w:val="0"/>
              <w:marBottom w:val="0"/>
              <w:divBdr>
                <w:top w:val="none" w:sz="0" w:space="0" w:color="auto"/>
                <w:left w:val="none" w:sz="0" w:space="0" w:color="auto"/>
                <w:bottom w:val="none" w:sz="0" w:space="0" w:color="auto"/>
                <w:right w:val="none" w:sz="0" w:space="0" w:color="auto"/>
              </w:divBdr>
              <w:divsChild>
                <w:div w:id="210313348">
                  <w:marLeft w:val="0"/>
                  <w:marRight w:val="0"/>
                  <w:marTop w:val="0"/>
                  <w:marBottom w:val="0"/>
                  <w:divBdr>
                    <w:top w:val="none" w:sz="0" w:space="0" w:color="auto"/>
                    <w:left w:val="none" w:sz="0" w:space="0" w:color="auto"/>
                    <w:bottom w:val="none" w:sz="0" w:space="0" w:color="auto"/>
                    <w:right w:val="none" w:sz="0" w:space="0" w:color="auto"/>
                  </w:divBdr>
                  <w:divsChild>
                    <w:div w:id="4642789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21174">
              <w:marLeft w:val="0"/>
              <w:marRight w:val="375"/>
              <w:marTop w:val="0"/>
              <w:marBottom w:val="0"/>
              <w:divBdr>
                <w:top w:val="none" w:sz="0" w:space="0" w:color="auto"/>
                <w:left w:val="none" w:sz="0" w:space="0" w:color="auto"/>
                <w:bottom w:val="none" w:sz="0" w:space="0" w:color="auto"/>
                <w:right w:val="none" w:sz="0" w:space="0" w:color="auto"/>
              </w:divBdr>
            </w:div>
            <w:div w:id="8262345">
              <w:marLeft w:val="0"/>
              <w:marRight w:val="150"/>
              <w:marTop w:val="0"/>
              <w:marBottom w:val="0"/>
              <w:divBdr>
                <w:top w:val="none" w:sz="0" w:space="0" w:color="auto"/>
                <w:left w:val="none" w:sz="0" w:space="0" w:color="auto"/>
                <w:bottom w:val="none" w:sz="0" w:space="0" w:color="auto"/>
                <w:right w:val="none" w:sz="0" w:space="0" w:color="auto"/>
              </w:divBdr>
            </w:div>
            <w:div w:id="8335523">
              <w:marLeft w:val="0"/>
              <w:marRight w:val="150"/>
              <w:marTop w:val="0"/>
              <w:marBottom w:val="75"/>
              <w:divBdr>
                <w:top w:val="none" w:sz="0" w:space="0" w:color="auto"/>
                <w:left w:val="none" w:sz="0" w:space="0" w:color="auto"/>
                <w:bottom w:val="none" w:sz="0" w:space="0" w:color="auto"/>
                <w:right w:val="none" w:sz="0" w:space="0" w:color="auto"/>
              </w:divBdr>
            </w:div>
            <w:div w:id="8412647">
              <w:marLeft w:val="0"/>
              <w:marRight w:val="0"/>
              <w:marTop w:val="375"/>
              <w:marBottom w:val="0"/>
              <w:divBdr>
                <w:top w:val="none" w:sz="0" w:space="0" w:color="auto"/>
                <w:left w:val="none" w:sz="0" w:space="0" w:color="auto"/>
                <w:bottom w:val="none" w:sz="0" w:space="0" w:color="auto"/>
                <w:right w:val="none" w:sz="0" w:space="0" w:color="auto"/>
              </w:divBdr>
            </w:div>
            <w:div w:id="8454520">
              <w:marLeft w:val="0"/>
              <w:marRight w:val="0"/>
              <w:marTop w:val="0"/>
              <w:marBottom w:val="0"/>
              <w:divBdr>
                <w:top w:val="none" w:sz="0" w:space="0" w:color="auto"/>
                <w:left w:val="none" w:sz="0" w:space="0" w:color="auto"/>
                <w:bottom w:val="none" w:sz="0" w:space="0" w:color="auto"/>
                <w:right w:val="none" w:sz="0" w:space="0" w:color="auto"/>
              </w:divBdr>
            </w:div>
            <w:div w:id="8525834">
              <w:marLeft w:val="0"/>
              <w:marRight w:val="0"/>
              <w:marTop w:val="0"/>
              <w:marBottom w:val="0"/>
              <w:divBdr>
                <w:top w:val="none" w:sz="0" w:space="0" w:color="auto"/>
                <w:left w:val="none" w:sz="0" w:space="0" w:color="auto"/>
                <w:bottom w:val="none" w:sz="0" w:space="0" w:color="auto"/>
                <w:right w:val="none" w:sz="0" w:space="0" w:color="auto"/>
              </w:divBdr>
            </w:div>
            <w:div w:id="8532437">
              <w:marLeft w:val="0"/>
              <w:marRight w:val="0"/>
              <w:marTop w:val="0"/>
              <w:marBottom w:val="0"/>
              <w:divBdr>
                <w:top w:val="none" w:sz="0" w:space="0" w:color="auto"/>
                <w:left w:val="none" w:sz="0" w:space="0" w:color="auto"/>
                <w:bottom w:val="none" w:sz="0" w:space="0" w:color="auto"/>
                <w:right w:val="none" w:sz="0" w:space="0" w:color="auto"/>
              </w:divBdr>
            </w:div>
            <w:div w:id="8600828">
              <w:marLeft w:val="0"/>
              <w:marRight w:val="0"/>
              <w:marTop w:val="0"/>
              <w:marBottom w:val="0"/>
              <w:divBdr>
                <w:top w:val="none" w:sz="0" w:space="0" w:color="auto"/>
                <w:left w:val="none" w:sz="0" w:space="0" w:color="auto"/>
                <w:bottom w:val="none" w:sz="0" w:space="0" w:color="auto"/>
                <w:right w:val="none" w:sz="0" w:space="0" w:color="auto"/>
              </w:divBdr>
            </w:div>
            <w:div w:id="8601537">
              <w:marLeft w:val="0"/>
              <w:marRight w:val="0"/>
              <w:marTop w:val="0"/>
              <w:marBottom w:val="0"/>
              <w:divBdr>
                <w:top w:val="none" w:sz="0" w:space="0" w:color="auto"/>
                <w:left w:val="none" w:sz="0" w:space="0" w:color="auto"/>
                <w:bottom w:val="none" w:sz="0" w:space="0" w:color="auto"/>
                <w:right w:val="none" w:sz="0" w:space="0" w:color="auto"/>
              </w:divBdr>
            </w:div>
            <w:div w:id="8601664">
              <w:marLeft w:val="0"/>
              <w:marRight w:val="0"/>
              <w:marTop w:val="0"/>
              <w:marBottom w:val="375"/>
              <w:divBdr>
                <w:top w:val="none" w:sz="0" w:space="0" w:color="auto"/>
                <w:left w:val="none" w:sz="0" w:space="0" w:color="auto"/>
                <w:bottom w:val="none" w:sz="0" w:space="0" w:color="auto"/>
                <w:right w:val="none" w:sz="0" w:space="0" w:color="auto"/>
              </w:divBdr>
            </w:div>
            <w:div w:id="8608140">
              <w:marLeft w:val="0"/>
              <w:marRight w:val="0"/>
              <w:marTop w:val="0"/>
              <w:marBottom w:val="0"/>
              <w:divBdr>
                <w:top w:val="none" w:sz="0" w:space="0" w:color="auto"/>
                <w:left w:val="none" w:sz="0" w:space="0" w:color="auto"/>
                <w:bottom w:val="none" w:sz="0" w:space="0" w:color="auto"/>
                <w:right w:val="none" w:sz="0" w:space="0" w:color="auto"/>
              </w:divBdr>
              <w:divsChild>
                <w:div w:id="148061445">
                  <w:marLeft w:val="0"/>
                  <w:marRight w:val="0"/>
                  <w:marTop w:val="0"/>
                  <w:marBottom w:val="0"/>
                  <w:divBdr>
                    <w:top w:val="none" w:sz="0" w:space="0" w:color="auto"/>
                    <w:left w:val="none" w:sz="0" w:space="0" w:color="auto"/>
                    <w:bottom w:val="none" w:sz="0" w:space="0" w:color="auto"/>
                    <w:right w:val="none" w:sz="0" w:space="0" w:color="auto"/>
                  </w:divBdr>
                  <w:divsChild>
                    <w:div w:id="190070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51990">
              <w:marLeft w:val="0"/>
              <w:marRight w:val="0"/>
              <w:marTop w:val="0"/>
              <w:marBottom w:val="0"/>
              <w:divBdr>
                <w:top w:val="none" w:sz="0" w:space="0" w:color="auto"/>
                <w:left w:val="none" w:sz="0" w:space="0" w:color="auto"/>
                <w:bottom w:val="none" w:sz="0" w:space="0" w:color="auto"/>
                <w:right w:val="none" w:sz="0" w:space="0" w:color="auto"/>
              </w:divBdr>
            </w:div>
            <w:div w:id="8652002">
              <w:marLeft w:val="0"/>
              <w:marRight w:val="0"/>
              <w:marTop w:val="0"/>
              <w:marBottom w:val="0"/>
              <w:divBdr>
                <w:top w:val="none" w:sz="0" w:space="0" w:color="auto"/>
                <w:left w:val="none" w:sz="0" w:space="0" w:color="auto"/>
                <w:bottom w:val="none" w:sz="0" w:space="0" w:color="auto"/>
                <w:right w:val="none" w:sz="0" w:space="0" w:color="auto"/>
              </w:divBdr>
            </w:div>
            <w:div w:id="8683267">
              <w:marLeft w:val="0"/>
              <w:marRight w:val="150"/>
              <w:marTop w:val="0"/>
              <w:marBottom w:val="0"/>
              <w:divBdr>
                <w:top w:val="none" w:sz="0" w:space="0" w:color="auto"/>
                <w:left w:val="none" w:sz="0" w:space="0" w:color="auto"/>
                <w:bottom w:val="none" w:sz="0" w:space="0" w:color="auto"/>
                <w:right w:val="none" w:sz="0" w:space="0" w:color="auto"/>
              </w:divBdr>
            </w:div>
            <w:div w:id="8721344">
              <w:marLeft w:val="0"/>
              <w:marRight w:val="0"/>
              <w:marTop w:val="0"/>
              <w:marBottom w:val="0"/>
              <w:divBdr>
                <w:top w:val="none" w:sz="0" w:space="0" w:color="auto"/>
                <w:left w:val="none" w:sz="0" w:space="0" w:color="auto"/>
                <w:bottom w:val="none" w:sz="0" w:space="0" w:color="auto"/>
                <w:right w:val="none" w:sz="0" w:space="0" w:color="auto"/>
              </w:divBdr>
            </w:div>
            <w:div w:id="8795653">
              <w:marLeft w:val="0"/>
              <w:marRight w:val="0"/>
              <w:marTop w:val="0"/>
              <w:marBottom w:val="0"/>
              <w:divBdr>
                <w:top w:val="none" w:sz="0" w:space="0" w:color="auto"/>
                <w:left w:val="none" w:sz="0" w:space="0" w:color="auto"/>
                <w:bottom w:val="none" w:sz="0" w:space="0" w:color="auto"/>
                <w:right w:val="none" w:sz="0" w:space="0" w:color="auto"/>
              </w:divBdr>
            </w:div>
            <w:div w:id="8803103">
              <w:marLeft w:val="0"/>
              <w:marRight w:val="0"/>
              <w:marTop w:val="0"/>
              <w:marBottom w:val="0"/>
              <w:divBdr>
                <w:top w:val="none" w:sz="0" w:space="0" w:color="auto"/>
                <w:left w:val="none" w:sz="0" w:space="0" w:color="auto"/>
                <w:bottom w:val="none" w:sz="0" w:space="0" w:color="auto"/>
                <w:right w:val="none" w:sz="0" w:space="0" w:color="auto"/>
              </w:divBdr>
            </w:div>
            <w:div w:id="8877112">
              <w:marLeft w:val="0"/>
              <w:marRight w:val="150"/>
              <w:marTop w:val="0"/>
              <w:marBottom w:val="0"/>
              <w:divBdr>
                <w:top w:val="none" w:sz="0" w:space="0" w:color="auto"/>
                <w:left w:val="none" w:sz="0" w:space="0" w:color="auto"/>
                <w:bottom w:val="none" w:sz="0" w:space="0" w:color="auto"/>
                <w:right w:val="none" w:sz="0" w:space="0" w:color="auto"/>
              </w:divBdr>
            </w:div>
            <w:div w:id="8914193">
              <w:marLeft w:val="0"/>
              <w:marRight w:val="0"/>
              <w:marTop w:val="0"/>
              <w:marBottom w:val="300"/>
              <w:divBdr>
                <w:top w:val="none" w:sz="0" w:space="0" w:color="auto"/>
                <w:left w:val="none" w:sz="0" w:space="0" w:color="auto"/>
                <w:bottom w:val="none" w:sz="0" w:space="0" w:color="auto"/>
                <w:right w:val="none" w:sz="0" w:space="0" w:color="auto"/>
              </w:divBdr>
            </w:div>
            <w:div w:id="8914523">
              <w:blockQuote w:val="1"/>
              <w:marLeft w:val="0"/>
              <w:marRight w:val="0"/>
              <w:marTop w:val="465"/>
              <w:marBottom w:val="525"/>
              <w:divBdr>
                <w:top w:val="none" w:sz="0" w:space="0" w:color="auto"/>
                <w:left w:val="none" w:sz="0" w:space="0" w:color="auto"/>
                <w:bottom w:val="none" w:sz="0" w:space="0" w:color="auto"/>
                <w:right w:val="none" w:sz="0" w:space="0" w:color="auto"/>
              </w:divBdr>
            </w:div>
            <w:div w:id="8917352">
              <w:marLeft w:val="0"/>
              <w:marRight w:val="0"/>
              <w:marTop w:val="0"/>
              <w:marBottom w:val="0"/>
              <w:divBdr>
                <w:top w:val="none" w:sz="0" w:space="0" w:color="auto"/>
                <w:left w:val="none" w:sz="0" w:space="0" w:color="auto"/>
                <w:bottom w:val="none" w:sz="0" w:space="0" w:color="auto"/>
                <w:right w:val="none" w:sz="0" w:space="0" w:color="auto"/>
              </w:divBdr>
            </w:div>
            <w:div w:id="8917531">
              <w:marLeft w:val="0"/>
              <w:marRight w:val="0"/>
              <w:marTop w:val="0"/>
              <w:marBottom w:val="0"/>
              <w:divBdr>
                <w:top w:val="none" w:sz="0" w:space="0" w:color="auto"/>
                <w:left w:val="none" w:sz="0" w:space="0" w:color="auto"/>
                <w:bottom w:val="none" w:sz="0" w:space="0" w:color="auto"/>
                <w:right w:val="none" w:sz="0" w:space="0" w:color="auto"/>
              </w:divBdr>
            </w:div>
            <w:div w:id="8918180">
              <w:marLeft w:val="0"/>
              <w:marRight w:val="0"/>
              <w:marTop w:val="0"/>
              <w:marBottom w:val="240"/>
              <w:divBdr>
                <w:top w:val="none" w:sz="0" w:space="0" w:color="auto"/>
                <w:left w:val="none" w:sz="0" w:space="0" w:color="auto"/>
                <w:bottom w:val="none" w:sz="0" w:space="0" w:color="auto"/>
                <w:right w:val="none" w:sz="0" w:space="0" w:color="auto"/>
              </w:divBdr>
            </w:div>
            <w:div w:id="8919447">
              <w:marLeft w:val="0"/>
              <w:marRight w:val="0"/>
              <w:marTop w:val="0"/>
              <w:marBottom w:val="0"/>
              <w:divBdr>
                <w:top w:val="none" w:sz="0" w:space="0" w:color="auto"/>
                <w:left w:val="none" w:sz="0" w:space="0" w:color="auto"/>
                <w:bottom w:val="none" w:sz="0" w:space="0" w:color="auto"/>
                <w:right w:val="none" w:sz="0" w:space="0" w:color="auto"/>
              </w:divBdr>
            </w:div>
            <w:div w:id="8944814">
              <w:marLeft w:val="0"/>
              <w:marRight w:val="0"/>
              <w:marTop w:val="0"/>
              <w:marBottom w:val="0"/>
              <w:divBdr>
                <w:top w:val="none" w:sz="0" w:space="0" w:color="auto"/>
                <w:left w:val="none" w:sz="0" w:space="0" w:color="auto"/>
                <w:bottom w:val="none" w:sz="0" w:space="0" w:color="auto"/>
                <w:right w:val="none" w:sz="0" w:space="0" w:color="auto"/>
              </w:divBdr>
            </w:div>
            <w:div w:id="8990843">
              <w:marLeft w:val="0"/>
              <w:marRight w:val="150"/>
              <w:marTop w:val="0"/>
              <w:marBottom w:val="0"/>
              <w:divBdr>
                <w:top w:val="none" w:sz="0" w:space="0" w:color="auto"/>
                <w:left w:val="none" w:sz="0" w:space="0" w:color="auto"/>
                <w:bottom w:val="none" w:sz="0" w:space="0" w:color="auto"/>
                <w:right w:val="none" w:sz="0" w:space="0" w:color="auto"/>
              </w:divBdr>
            </w:div>
            <w:div w:id="8992966">
              <w:marLeft w:val="0"/>
              <w:marRight w:val="0"/>
              <w:marTop w:val="0"/>
              <w:marBottom w:val="0"/>
              <w:divBdr>
                <w:top w:val="none" w:sz="0" w:space="0" w:color="auto"/>
                <w:left w:val="none" w:sz="0" w:space="0" w:color="auto"/>
                <w:bottom w:val="none" w:sz="0" w:space="0" w:color="auto"/>
                <w:right w:val="none" w:sz="0" w:space="0" w:color="auto"/>
              </w:divBdr>
            </w:div>
            <w:div w:id="8993083">
              <w:marLeft w:val="0"/>
              <w:marRight w:val="0"/>
              <w:marTop w:val="0"/>
              <w:marBottom w:val="0"/>
              <w:divBdr>
                <w:top w:val="none" w:sz="0" w:space="0" w:color="auto"/>
                <w:left w:val="none" w:sz="0" w:space="0" w:color="auto"/>
                <w:bottom w:val="none" w:sz="0" w:space="0" w:color="auto"/>
                <w:right w:val="none" w:sz="0" w:space="0" w:color="auto"/>
              </w:divBdr>
            </w:div>
            <w:div w:id="8996600">
              <w:marLeft w:val="0"/>
              <w:marRight w:val="0"/>
              <w:marTop w:val="0"/>
              <w:marBottom w:val="0"/>
              <w:divBdr>
                <w:top w:val="none" w:sz="0" w:space="0" w:color="auto"/>
                <w:left w:val="none" w:sz="0" w:space="0" w:color="auto"/>
                <w:bottom w:val="none" w:sz="0" w:space="0" w:color="auto"/>
                <w:right w:val="none" w:sz="0" w:space="0" w:color="auto"/>
              </w:divBdr>
            </w:div>
            <w:div w:id="9065494">
              <w:marLeft w:val="0"/>
              <w:marRight w:val="0"/>
              <w:marTop w:val="0"/>
              <w:marBottom w:val="0"/>
              <w:divBdr>
                <w:top w:val="none" w:sz="0" w:space="0" w:color="auto"/>
                <w:left w:val="none" w:sz="0" w:space="0" w:color="auto"/>
                <w:bottom w:val="none" w:sz="0" w:space="0" w:color="auto"/>
                <w:right w:val="none" w:sz="0" w:space="0" w:color="auto"/>
              </w:divBdr>
              <w:divsChild>
                <w:div w:id="110591517">
                  <w:marLeft w:val="0"/>
                  <w:marRight w:val="0"/>
                  <w:marTop w:val="0"/>
                  <w:marBottom w:val="0"/>
                  <w:divBdr>
                    <w:top w:val="none" w:sz="0" w:space="0" w:color="auto"/>
                    <w:left w:val="none" w:sz="0" w:space="0" w:color="auto"/>
                    <w:bottom w:val="none" w:sz="0" w:space="0" w:color="auto"/>
                    <w:right w:val="none" w:sz="0" w:space="0" w:color="auto"/>
                  </w:divBdr>
                </w:div>
              </w:divsChild>
            </w:div>
            <w:div w:id="9071803">
              <w:marLeft w:val="0"/>
              <w:marRight w:val="0"/>
              <w:marTop w:val="0"/>
              <w:marBottom w:val="0"/>
              <w:divBdr>
                <w:top w:val="none" w:sz="0" w:space="0" w:color="auto"/>
                <w:left w:val="none" w:sz="0" w:space="0" w:color="auto"/>
                <w:bottom w:val="none" w:sz="0" w:space="0" w:color="auto"/>
                <w:right w:val="none" w:sz="0" w:space="0" w:color="auto"/>
              </w:divBdr>
            </w:div>
            <w:div w:id="9111325">
              <w:marLeft w:val="0"/>
              <w:marRight w:val="0"/>
              <w:marTop w:val="0"/>
              <w:marBottom w:val="0"/>
              <w:divBdr>
                <w:top w:val="none" w:sz="0" w:space="0" w:color="auto"/>
                <w:left w:val="none" w:sz="0" w:space="0" w:color="auto"/>
                <w:bottom w:val="none" w:sz="0" w:space="0" w:color="auto"/>
                <w:right w:val="none" w:sz="0" w:space="0" w:color="auto"/>
              </w:divBdr>
              <w:divsChild>
                <w:div w:id="390155026">
                  <w:marLeft w:val="0"/>
                  <w:marRight w:val="0"/>
                  <w:marTop w:val="375"/>
                  <w:marBottom w:val="0"/>
                  <w:divBdr>
                    <w:top w:val="none" w:sz="0" w:space="0" w:color="auto"/>
                    <w:left w:val="none" w:sz="0" w:space="0" w:color="auto"/>
                    <w:bottom w:val="none" w:sz="0" w:space="0" w:color="auto"/>
                    <w:right w:val="none" w:sz="0" w:space="0" w:color="auto"/>
                  </w:divBdr>
                </w:div>
                <w:div w:id="503857539">
                  <w:marLeft w:val="0"/>
                  <w:marRight w:val="0"/>
                  <w:marTop w:val="225"/>
                  <w:marBottom w:val="0"/>
                  <w:divBdr>
                    <w:top w:val="none" w:sz="0" w:space="0" w:color="auto"/>
                    <w:left w:val="none" w:sz="0" w:space="0" w:color="auto"/>
                    <w:bottom w:val="none" w:sz="0" w:space="0" w:color="auto"/>
                    <w:right w:val="none" w:sz="0" w:space="0" w:color="auto"/>
                  </w:divBdr>
                  <w:divsChild>
                    <w:div w:id="227956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38547">
              <w:marLeft w:val="0"/>
              <w:marRight w:val="0"/>
              <w:marTop w:val="0"/>
              <w:marBottom w:val="0"/>
              <w:divBdr>
                <w:top w:val="none" w:sz="0" w:space="0" w:color="auto"/>
                <w:left w:val="none" w:sz="0" w:space="0" w:color="auto"/>
                <w:bottom w:val="none" w:sz="0" w:space="0" w:color="auto"/>
                <w:right w:val="none" w:sz="0" w:space="0" w:color="auto"/>
              </w:divBdr>
            </w:div>
            <w:div w:id="9141529">
              <w:marLeft w:val="0"/>
              <w:marRight w:val="150"/>
              <w:marTop w:val="150"/>
              <w:marBottom w:val="150"/>
              <w:divBdr>
                <w:top w:val="none" w:sz="0" w:space="0" w:color="auto"/>
                <w:left w:val="none" w:sz="0" w:space="0" w:color="auto"/>
                <w:bottom w:val="none" w:sz="0" w:space="0" w:color="auto"/>
                <w:right w:val="none" w:sz="0" w:space="0" w:color="auto"/>
              </w:divBdr>
            </w:div>
            <w:div w:id="9186897">
              <w:marLeft w:val="0"/>
              <w:marRight w:val="0"/>
              <w:marTop w:val="0"/>
              <w:marBottom w:val="0"/>
              <w:divBdr>
                <w:top w:val="none" w:sz="0" w:space="0" w:color="auto"/>
                <w:left w:val="none" w:sz="0" w:space="0" w:color="auto"/>
                <w:bottom w:val="none" w:sz="0" w:space="0" w:color="auto"/>
                <w:right w:val="none" w:sz="0" w:space="0" w:color="auto"/>
              </w:divBdr>
            </w:div>
            <w:div w:id="9259970">
              <w:marLeft w:val="0"/>
              <w:marRight w:val="0"/>
              <w:marTop w:val="0"/>
              <w:marBottom w:val="0"/>
              <w:divBdr>
                <w:top w:val="none" w:sz="0" w:space="0" w:color="auto"/>
                <w:left w:val="none" w:sz="0" w:space="0" w:color="auto"/>
                <w:bottom w:val="none" w:sz="0" w:space="0" w:color="auto"/>
                <w:right w:val="none" w:sz="0" w:space="0" w:color="auto"/>
              </w:divBdr>
            </w:div>
            <w:div w:id="9262746">
              <w:marLeft w:val="0"/>
              <w:marRight w:val="0"/>
              <w:marTop w:val="0"/>
              <w:marBottom w:val="0"/>
              <w:divBdr>
                <w:top w:val="none" w:sz="0" w:space="0" w:color="auto"/>
                <w:left w:val="none" w:sz="0" w:space="0" w:color="auto"/>
                <w:bottom w:val="none" w:sz="0" w:space="0" w:color="auto"/>
                <w:right w:val="none" w:sz="0" w:space="0" w:color="auto"/>
              </w:divBdr>
            </w:div>
            <w:div w:id="9334994">
              <w:marLeft w:val="-135"/>
              <w:marRight w:val="0"/>
              <w:marTop w:val="0"/>
              <w:marBottom w:val="0"/>
              <w:divBdr>
                <w:top w:val="none" w:sz="0" w:space="0" w:color="auto"/>
                <w:left w:val="none" w:sz="0" w:space="0" w:color="auto"/>
                <w:bottom w:val="none" w:sz="0" w:space="0" w:color="auto"/>
                <w:right w:val="none" w:sz="0" w:space="0" w:color="auto"/>
              </w:divBdr>
            </w:div>
            <w:div w:id="9378127">
              <w:marLeft w:val="0"/>
              <w:marRight w:val="0"/>
              <w:marTop w:val="375"/>
              <w:marBottom w:val="0"/>
              <w:divBdr>
                <w:top w:val="none" w:sz="0" w:space="0" w:color="auto"/>
                <w:left w:val="none" w:sz="0" w:space="0" w:color="auto"/>
                <w:bottom w:val="none" w:sz="0" w:space="0" w:color="auto"/>
                <w:right w:val="none" w:sz="0" w:space="0" w:color="auto"/>
              </w:divBdr>
              <w:divsChild>
                <w:div w:id="269747170">
                  <w:marLeft w:val="0"/>
                  <w:marRight w:val="0"/>
                  <w:marTop w:val="0"/>
                  <w:marBottom w:val="0"/>
                  <w:divBdr>
                    <w:top w:val="none" w:sz="0" w:space="0" w:color="auto"/>
                    <w:left w:val="none" w:sz="0" w:space="0" w:color="auto"/>
                    <w:bottom w:val="none" w:sz="0" w:space="0" w:color="auto"/>
                    <w:right w:val="none" w:sz="0" w:space="0" w:color="auto"/>
                  </w:divBdr>
                </w:div>
              </w:divsChild>
            </w:div>
            <w:div w:id="9382946">
              <w:marLeft w:val="0"/>
              <w:marRight w:val="0"/>
              <w:marTop w:val="0"/>
              <w:marBottom w:val="0"/>
              <w:divBdr>
                <w:top w:val="none" w:sz="0" w:space="0" w:color="auto"/>
                <w:left w:val="none" w:sz="0" w:space="0" w:color="auto"/>
                <w:bottom w:val="none" w:sz="0" w:space="0" w:color="auto"/>
                <w:right w:val="none" w:sz="0" w:space="0" w:color="auto"/>
              </w:divBdr>
            </w:div>
            <w:div w:id="9383190">
              <w:marLeft w:val="0"/>
              <w:marRight w:val="0"/>
              <w:marTop w:val="0"/>
              <w:marBottom w:val="0"/>
              <w:divBdr>
                <w:top w:val="none" w:sz="0" w:space="0" w:color="auto"/>
                <w:left w:val="none" w:sz="0" w:space="0" w:color="auto"/>
                <w:bottom w:val="none" w:sz="0" w:space="0" w:color="auto"/>
                <w:right w:val="none" w:sz="0" w:space="0" w:color="auto"/>
              </w:divBdr>
              <w:divsChild>
                <w:div w:id="434595580">
                  <w:blockQuote w:val="1"/>
                  <w:marLeft w:val="0"/>
                  <w:marRight w:val="0"/>
                  <w:marTop w:val="465"/>
                  <w:marBottom w:val="525"/>
                  <w:divBdr>
                    <w:top w:val="none" w:sz="0" w:space="0" w:color="auto"/>
                    <w:left w:val="none" w:sz="0" w:space="0" w:color="auto"/>
                    <w:bottom w:val="none" w:sz="0" w:space="0" w:color="auto"/>
                    <w:right w:val="none" w:sz="0" w:space="0" w:color="auto"/>
                  </w:divBdr>
                </w:div>
              </w:divsChild>
            </w:div>
            <w:div w:id="9451133">
              <w:marLeft w:val="0"/>
              <w:marRight w:val="150"/>
              <w:marTop w:val="0"/>
              <w:marBottom w:val="75"/>
              <w:divBdr>
                <w:top w:val="none" w:sz="0" w:space="0" w:color="auto"/>
                <w:left w:val="none" w:sz="0" w:space="0" w:color="auto"/>
                <w:bottom w:val="none" w:sz="0" w:space="0" w:color="auto"/>
                <w:right w:val="none" w:sz="0" w:space="0" w:color="auto"/>
              </w:divBdr>
            </w:div>
            <w:div w:id="9528268">
              <w:marLeft w:val="0"/>
              <w:marRight w:val="0"/>
              <w:marTop w:val="0"/>
              <w:marBottom w:val="300"/>
              <w:divBdr>
                <w:top w:val="none" w:sz="0" w:space="0" w:color="auto"/>
                <w:left w:val="none" w:sz="0" w:space="0" w:color="auto"/>
                <w:bottom w:val="none" w:sz="0" w:space="0" w:color="auto"/>
                <w:right w:val="none" w:sz="0" w:space="0" w:color="auto"/>
              </w:divBdr>
            </w:div>
            <w:div w:id="9529739">
              <w:marLeft w:val="0"/>
              <w:marRight w:val="150"/>
              <w:marTop w:val="0"/>
              <w:marBottom w:val="0"/>
              <w:divBdr>
                <w:top w:val="none" w:sz="0" w:space="0" w:color="auto"/>
                <w:left w:val="none" w:sz="0" w:space="0" w:color="auto"/>
                <w:bottom w:val="none" w:sz="0" w:space="0" w:color="auto"/>
                <w:right w:val="none" w:sz="0" w:space="0" w:color="auto"/>
              </w:divBdr>
            </w:div>
            <w:div w:id="9530290">
              <w:marLeft w:val="0"/>
              <w:marRight w:val="0"/>
              <w:marTop w:val="300"/>
              <w:marBottom w:val="300"/>
              <w:divBdr>
                <w:top w:val="none" w:sz="0" w:space="0" w:color="auto"/>
                <w:left w:val="none" w:sz="0" w:space="0" w:color="auto"/>
                <w:bottom w:val="none" w:sz="0" w:space="0" w:color="auto"/>
                <w:right w:val="none" w:sz="0" w:space="0" w:color="auto"/>
              </w:divBdr>
            </w:div>
            <w:div w:id="9531975">
              <w:marLeft w:val="0"/>
              <w:marRight w:val="0"/>
              <w:marTop w:val="0"/>
              <w:marBottom w:val="0"/>
              <w:divBdr>
                <w:top w:val="none" w:sz="0" w:space="0" w:color="auto"/>
                <w:left w:val="none" w:sz="0" w:space="0" w:color="auto"/>
                <w:bottom w:val="none" w:sz="0" w:space="0" w:color="auto"/>
                <w:right w:val="none" w:sz="0" w:space="0" w:color="auto"/>
              </w:divBdr>
            </w:div>
            <w:div w:id="9532256">
              <w:marLeft w:val="0"/>
              <w:marRight w:val="150"/>
              <w:marTop w:val="0"/>
              <w:marBottom w:val="0"/>
              <w:divBdr>
                <w:top w:val="none" w:sz="0" w:space="0" w:color="auto"/>
                <w:left w:val="none" w:sz="0" w:space="0" w:color="auto"/>
                <w:bottom w:val="none" w:sz="0" w:space="0" w:color="auto"/>
                <w:right w:val="none" w:sz="0" w:space="0" w:color="auto"/>
              </w:divBdr>
            </w:div>
            <w:div w:id="9571648">
              <w:marLeft w:val="0"/>
              <w:marRight w:val="0"/>
              <w:marTop w:val="0"/>
              <w:marBottom w:val="0"/>
              <w:divBdr>
                <w:top w:val="none" w:sz="0" w:space="0" w:color="auto"/>
                <w:left w:val="none" w:sz="0" w:space="0" w:color="auto"/>
                <w:bottom w:val="none" w:sz="0" w:space="0" w:color="auto"/>
                <w:right w:val="none" w:sz="0" w:space="0" w:color="auto"/>
              </w:divBdr>
            </w:div>
            <w:div w:id="9572181">
              <w:marLeft w:val="0"/>
              <w:marRight w:val="0"/>
              <w:marTop w:val="0"/>
              <w:marBottom w:val="0"/>
              <w:divBdr>
                <w:top w:val="none" w:sz="0" w:space="0" w:color="auto"/>
                <w:left w:val="none" w:sz="0" w:space="0" w:color="auto"/>
                <w:bottom w:val="none" w:sz="0" w:space="0" w:color="auto"/>
                <w:right w:val="none" w:sz="0" w:space="0" w:color="auto"/>
              </w:divBdr>
            </w:div>
            <w:div w:id="9719256">
              <w:marLeft w:val="0"/>
              <w:marRight w:val="0"/>
              <w:marTop w:val="0"/>
              <w:marBottom w:val="0"/>
              <w:divBdr>
                <w:top w:val="none" w:sz="0" w:space="0" w:color="auto"/>
                <w:left w:val="none" w:sz="0" w:space="0" w:color="auto"/>
                <w:bottom w:val="none" w:sz="0" w:space="0" w:color="auto"/>
                <w:right w:val="none" w:sz="0" w:space="0" w:color="auto"/>
              </w:divBdr>
            </w:div>
            <w:div w:id="9721868">
              <w:blockQuote w:val="1"/>
              <w:marLeft w:val="720"/>
              <w:marRight w:val="720"/>
              <w:marTop w:val="100"/>
              <w:marBottom w:val="100"/>
              <w:divBdr>
                <w:top w:val="single" w:sz="6" w:space="0" w:color="DDDDDD"/>
                <w:left w:val="single" w:sz="6" w:space="0" w:color="00B3B5"/>
                <w:bottom w:val="single" w:sz="6" w:space="0" w:color="DDDDDD"/>
                <w:right w:val="single" w:sz="6" w:space="0" w:color="DDDDDD"/>
              </w:divBdr>
            </w:div>
            <w:div w:id="9724020">
              <w:marLeft w:val="0"/>
              <w:marRight w:val="0"/>
              <w:marTop w:val="0"/>
              <w:marBottom w:val="0"/>
              <w:divBdr>
                <w:top w:val="none" w:sz="0" w:space="0" w:color="auto"/>
                <w:left w:val="none" w:sz="0" w:space="0" w:color="auto"/>
                <w:bottom w:val="none" w:sz="0" w:space="0" w:color="auto"/>
                <w:right w:val="none" w:sz="0" w:space="0" w:color="auto"/>
              </w:divBdr>
            </w:div>
            <w:div w:id="9725891">
              <w:marLeft w:val="0"/>
              <w:marRight w:val="0"/>
              <w:marTop w:val="315"/>
              <w:marBottom w:val="285"/>
              <w:divBdr>
                <w:top w:val="none" w:sz="0" w:space="0" w:color="auto"/>
                <w:left w:val="none" w:sz="0" w:space="0" w:color="auto"/>
                <w:bottom w:val="none" w:sz="0" w:space="0" w:color="auto"/>
                <w:right w:val="single" w:sz="6" w:space="31" w:color="auto"/>
              </w:divBdr>
            </w:div>
            <w:div w:id="9765896">
              <w:marLeft w:val="0"/>
              <w:marRight w:val="0"/>
              <w:marTop w:val="0"/>
              <w:marBottom w:val="0"/>
              <w:divBdr>
                <w:top w:val="none" w:sz="0" w:space="0" w:color="auto"/>
                <w:left w:val="none" w:sz="0" w:space="0" w:color="auto"/>
                <w:bottom w:val="none" w:sz="0" w:space="0" w:color="auto"/>
                <w:right w:val="none" w:sz="0" w:space="0" w:color="auto"/>
              </w:divBdr>
            </w:div>
            <w:div w:id="9766965">
              <w:marLeft w:val="0"/>
              <w:marRight w:val="0"/>
              <w:marTop w:val="0"/>
              <w:marBottom w:val="0"/>
              <w:divBdr>
                <w:top w:val="none" w:sz="0" w:space="0" w:color="auto"/>
                <w:left w:val="none" w:sz="0" w:space="0" w:color="auto"/>
                <w:bottom w:val="none" w:sz="0" w:space="0" w:color="auto"/>
                <w:right w:val="none" w:sz="0" w:space="0" w:color="auto"/>
              </w:divBdr>
              <w:divsChild>
                <w:div w:id="145440836">
                  <w:marLeft w:val="0"/>
                  <w:marRight w:val="0"/>
                  <w:marTop w:val="0"/>
                  <w:marBottom w:val="0"/>
                  <w:divBdr>
                    <w:top w:val="none" w:sz="0" w:space="0" w:color="auto"/>
                    <w:left w:val="none" w:sz="0" w:space="0" w:color="auto"/>
                    <w:bottom w:val="none" w:sz="0" w:space="0" w:color="auto"/>
                    <w:right w:val="none" w:sz="0" w:space="0" w:color="auto"/>
                  </w:divBdr>
                </w:div>
              </w:divsChild>
            </w:div>
            <w:div w:id="9768722">
              <w:marLeft w:val="0"/>
              <w:marRight w:val="0"/>
              <w:marTop w:val="0"/>
              <w:marBottom w:val="0"/>
              <w:divBdr>
                <w:top w:val="none" w:sz="0" w:space="0" w:color="auto"/>
                <w:left w:val="none" w:sz="0" w:space="0" w:color="auto"/>
                <w:bottom w:val="none" w:sz="0" w:space="0" w:color="auto"/>
                <w:right w:val="none" w:sz="0" w:space="0" w:color="auto"/>
              </w:divBdr>
            </w:div>
            <w:div w:id="9794004">
              <w:marLeft w:val="0"/>
              <w:marRight w:val="0"/>
              <w:marTop w:val="0"/>
              <w:marBottom w:val="0"/>
              <w:divBdr>
                <w:top w:val="none" w:sz="0" w:space="0" w:color="auto"/>
                <w:left w:val="none" w:sz="0" w:space="0" w:color="auto"/>
                <w:bottom w:val="none" w:sz="0" w:space="0" w:color="auto"/>
                <w:right w:val="none" w:sz="0" w:space="0" w:color="auto"/>
              </w:divBdr>
            </w:div>
            <w:div w:id="9837663">
              <w:marLeft w:val="0"/>
              <w:marRight w:val="0"/>
              <w:marTop w:val="0"/>
              <w:marBottom w:val="0"/>
              <w:divBdr>
                <w:top w:val="none" w:sz="0" w:space="0" w:color="auto"/>
                <w:left w:val="none" w:sz="0" w:space="0" w:color="auto"/>
                <w:bottom w:val="none" w:sz="0" w:space="0" w:color="auto"/>
                <w:right w:val="none" w:sz="0" w:space="0" w:color="auto"/>
              </w:divBdr>
              <w:divsChild>
                <w:div w:id="563026617">
                  <w:marLeft w:val="0"/>
                  <w:marRight w:val="0"/>
                  <w:marTop w:val="0"/>
                  <w:marBottom w:val="0"/>
                  <w:divBdr>
                    <w:top w:val="none" w:sz="0" w:space="0" w:color="auto"/>
                    <w:left w:val="none" w:sz="0" w:space="0" w:color="auto"/>
                    <w:bottom w:val="none" w:sz="0" w:space="0" w:color="auto"/>
                    <w:right w:val="none" w:sz="0" w:space="0" w:color="auto"/>
                  </w:divBdr>
                </w:div>
              </w:divsChild>
            </w:div>
            <w:div w:id="9839968">
              <w:marLeft w:val="0"/>
              <w:marRight w:val="0"/>
              <w:marTop w:val="0"/>
              <w:marBottom w:val="0"/>
              <w:divBdr>
                <w:top w:val="none" w:sz="0" w:space="0" w:color="auto"/>
                <w:left w:val="none" w:sz="0" w:space="0" w:color="auto"/>
                <w:bottom w:val="none" w:sz="0" w:space="0" w:color="auto"/>
                <w:right w:val="none" w:sz="0" w:space="0" w:color="auto"/>
              </w:divBdr>
            </w:div>
            <w:div w:id="9915375">
              <w:marLeft w:val="0"/>
              <w:marRight w:val="0"/>
              <w:marTop w:val="0"/>
              <w:marBottom w:val="0"/>
              <w:divBdr>
                <w:top w:val="none" w:sz="0" w:space="0" w:color="auto"/>
                <w:left w:val="none" w:sz="0" w:space="0" w:color="auto"/>
                <w:bottom w:val="none" w:sz="0" w:space="0" w:color="auto"/>
                <w:right w:val="none" w:sz="0" w:space="0" w:color="auto"/>
              </w:divBdr>
              <w:divsChild>
                <w:div w:id="591354029">
                  <w:marLeft w:val="0"/>
                  <w:marRight w:val="0"/>
                  <w:marTop w:val="0"/>
                  <w:marBottom w:val="0"/>
                  <w:divBdr>
                    <w:top w:val="none" w:sz="0" w:space="0" w:color="auto"/>
                    <w:left w:val="none" w:sz="0" w:space="0" w:color="auto"/>
                    <w:bottom w:val="none" w:sz="0" w:space="0" w:color="auto"/>
                    <w:right w:val="none" w:sz="0" w:space="0" w:color="auto"/>
                  </w:divBdr>
                  <w:divsChild>
                    <w:div w:id="85468413">
                      <w:marLeft w:val="0"/>
                      <w:marRight w:val="0"/>
                      <w:marTop w:val="300"/>
                      <w:marBottom w:val="0"/>
                      <w:divBdr>
                        <w:top w:val="none" w:sz="0" w:space="0" w:color="auto"/>
                        <w:left w:val="none" w:sz="0" w:space="0" w:color="auto"/>
                        <w:bottom w:val="none" w:sz="0" w:space="0" w:color="auto"/>
                        <w:right w:val="none" w:sz="0" w:space="0" w:color="auto"/>
                      </w:divBdr>
                    </w:div>
                    <w:div w:id="235751891">
                      <w:marLeft w:val="0"/>
                      <w:marRight w:val="0"/>
                      <w:marTop w:val="0"/>
                      <w:marBottom w:val="0"/>
                      <w:divBdr>
                        <w:top w:val="none" w:sz="0" w:space="0" w:color="auto"/>
                        <w:left w:val="none" w:sz="0" w:space="0" w:color="auto"/>
                        <w:bottom w:val="none" w:sz="0" w:space="0" w:color="auto"/>
                        <w:right w:val="none" w:sz="0" w:space="0" w:color="auto"/>
                      </w:divBdr>
                    </w:div>
                    <w:div w:id="485324526">
                      <w:marLeft w:val="0"/>
                      <w:marRight w:val="0"/>
                      <w:marTop w:val="300"/>
                      <w:marBottom w:val="0"/>
                      <w:divBdr>
                        <w:top w:val="none" w:sz="0" w:space="0" w:color="auto"/>
                        <w:left w:val="none" w:sz="0" w:space="0" w:color="auto"/>
                        <w:bottom w:val="none" w:sz="0" w:space="0" w:color="auto"/>
                        <w:right w:val="none" w:sz="0" w:space="0" w:color="auto"/>
                      </w:divBdr>
                    </w:div>
                    <w:div w:id="614756077">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9963092">
              <w:marLeft w:val="0"/>
              <w:marRight w:val="0"/>
              <w:marTop w:val="0"/>
              <w:marBottom w:val="0"/>
              <w:divBdr>
                <w:top w:val="none" w:sz="0" w:space="0" w:color="auto"/>
                <w:left w:val="none" w:sz="0" w:space="0" w:color="auto"/>
                <w:bottom w:val="none" w:sz="0" w:space="0" w:color="auto"/>
                <w:right w:val="none" w:sz="0" w:space="0" w:color="auto"/>
              </w:divBdr>
              <w:divsChild>
                <w:div w:id="414940709">
                  <w:marLeft w:val="0"/>
                  <w:marRight w:val="0"/>
                  <w:marTop w:val="0"/>
                  <w:marBottom w:val="0"/>
                  <w:divBdr>
                    <w:top w:val="none" w:sz="0" w:space="0" w:color="auto"/>
                    <w:left w:val="none" w:sz="0" w:space="0" w:color="auto"/>
                    <w:bottom w:val="none" w:sz="0" w:space="0" w:color="auto"/>
                    <w:right w:val="none" w:sz="0" w:space="0" w:color="auto"/>
                  </w:divBdr>
                  <w:divsChild>
                    <w:div w:id="22631687">
                      <w:marLeft w:val="0"/>
                      <w:marRight w:val="0"/>
                      <w:marTop w:val="0"/>
                      <w:marBottom w:val="0"/>
                      <w:divBdr>
                        <w:top w:val="none" w:sz="0" w:space="0" w:color="auto"/>
                        <w:left w:val="none" w:sz="0" w:space="0" w:color="auto"/>
                        <w:bottom w:val="none" w:sz="0" w:space="0" w:color="auto"/>
                        <w:right w:val="none" w:sz="0" w:space="0" w:color="auto"/>
                      </w:divBdr>
                      <w:divsChild>
                        <w:div w:id="604465233">
                          <w:marLeft w:val="0"/>
                          <w:marRight w:val="0"/>
                          <w:marTop w:val="0"/>
                          <w:marBottom w:val="0"/>
                          <w:divBdr>
                            <w:top w:val="none" w:sz="0" w:space="0" w:color="auto"/>
                            <w:left w:val="none" w:sz="0" w:space="0" w:color="auto"/>
                            <w:bottom w:val="none" w:sz="0" w:space="0" w:color="auto"/>
                            <w:right w:val="none" w:sz="0" w:space="0" w:color="auto"/>
                          </w:divBdr>
                          <w:divsChild>
                            <w:div w:id="3550391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989397">
              <w:marLeft w:val="0"/>
              <w:marRight w:val="0"/>
              <w:marTop w:val="0"/>
              <w:marBottom w:val="0"/>
              <w:divBdr>
                <w:top w:val="none" w:sz="0" w:space="0" w:color="auto"/>
                <w:left w:val="none" w:sz="0" w:space="0" w:color="auto"/>
                <w:bottom w:val="none" w:sz="0" w:space="0" w:color="auto"/>
                <w:right w:val="none" w:sz="0" w:space="0" w:color="auto"/>
              </w:divBdr>
            </w:div>
            <w:div w:id="9989861">
              <w:marLeft w:val="0"/>
              <w:marRight w:val="0"/>
              <w:marTop w:val="0"/>
              <w:marBottom w:val="0"/>
              <w:divBdr>
                <w:top w:val="none" w:sz="0" w:space="0" w:color="auto"/>
                <w:left w:val="none" w:sz="0" w:space="0" w:color="auto"/>
                <w:bottom w:val="none" w:sz="0" w:space="0" w:color="auto"/>
                <w:right w:val="none" w:sz="0" w:space="0" w:color="auto"/>
              </w:divBdr>
            </w:div>
            <w:div w:id="9990988">
              <w:marLeft w:val="0"/>
              <w:marRight w:val="0"/>
              <w:marTop w:val="0"/>
              <w:marBottom w:val="0"/>
              <w:divBdr>
                <w:top w:val="none" w:sz="0" w:space="0" w:color="auto"/>
                <w:left w:val="none" w:sz="0" w:space="0" w:color="auto"/>
                <w:bottom w:val="none" w:sz="0" w:space="0" w:color="auto"/>
                <w:right w:val="none" w:sz="0" w:space="0" w:color="auto"/>
              </w:divBdr>
            </w:div>
            <w:div w:id="10106818">
              <w:marLeft w:val="0"/>
              <w:marRight w:val="0"/>
              <w:marTop w:val="375"/>
              <w:marBottom w:val="0"/>
              <w:divBdr>
                <w:top w:val="none" w:sz="0" w:space="0" w:color="auto"/>
                <w:left w:val="none" w:sz="0" w:space="0" w:color="auto"/>
                <w:bottom w:val="none" w:sz="0" w:space="0" w:color="auto"/>
                <w:right w:val="none" w:sz="0" w:space="0" w:color="auto"/>
              </w:divBdr>
            </w:div>
            <w:div w:id="10109714">
              <w:marLeft w:val="0"/>
              <w:marRight w:val="30"/>
              <w:marTop w:val="0"/>
              <w:marBottom w:val="0"/>
              <w:divBdr>
                <w:top w:val="none" w:sz="0" w:space="0" w:color="auto"/>
                <w:left w:val="none" w:sz="0" w:space="0" w:color="auto"/>
                <w:bottom w:val="none" w:sz="0" w:space="0" w:color="auto"/>
                <w:right w:val="none" w:sz="0" w:space="0" w:color="auto"/>
              </w:divBdr>
            </w:div>
            <w:div w:id="10112630">
              <w:marLeft w:val="0"/>
              <w:marRight w:val="0"/>
              <w:marTop w:val="0"/>
              <w:marBottom w:val="510"/>
              <w:divBdr>
                <w:top w:val="none" w:sz="0" w:space="0" w:color="auto"/>
                <w:left w:val="none" w:sz="0" w:space="0" w:color="auto"/>
                <w:bottom w:val="none" w:sz="0" w:space="0" w:color="auto"/>
                <w:right w:val="none" w:sz="0" w:space="0" w:color="auto"/>
              </w:divBdr>
            </w:div>
            <w:div w:id="10112964">
              <w:marLeft w:val="0"/>
              <w:marRight w:val="0"/>
              <w:marTop w:val="0"/>
              <w:marBottom w:val="0"/>
              <w:divBdr>
                <w:top w:val="none" w:sz="0" w:space="0" w:color="auto"/>
                <w:left w:val="none" w:sz="0" w:space="0" w:color="auto"/>
                <w:bottom w:val="none" w:sz="0" w:space="0" w:color="auto"/>
                <w:right w:val="none" w:sz="0" w:space="0" w:color="auto"/>
              </w:divBdr>
            </w:div>
            <w:div w:id="10183399">
              <w:marLeft w:val="0"/>
              <w:marRight w:val="0"/>
              <w:marTop w:val="0"/>
              <w:marBottom w:val="0"/>
              <w:divBdr>
                <w:top w:val="none" w:sz="0" w:space="0" w:color="auto"/>
                <w:left w:val="none" w:sz="0" w:space="0" w:color="auto"/>
                <w:bottom w:val="none" w:sz="0" w:space="0" w:color="auto"/>
                <w:right w:val="none" w:sz="0" w:space="0" w:color="auto"/>
              </w:divBdr>
            </w:div>
            <w:div w:id="10224515">
              <w:marLeft w:val="0"/>
              <w:marRight w:val="0"/>
              <w:marTop w:val="0"/>
              <w:marBottom w:val="0"/>
              <w:divBdr>
                <w:top w:val="none" w:sz="0" w:space="0" w:color="auto"/>
                <w:left w:val="none" w:sz="0" w:space="0" w:color="auto"/>
                <w:bottom w:val="none" w:sz="0" w:space="0" w:color="auto"/>
                <w:right w:val="none" w:sz="0" w:space="0" w:color="auto"/>
              </w:divBdr>
            </w:div>
            <w:div w:id="10225122">
              <w:marLeft w:val="0"/>
              <w:marRight w:val="0"/>
              <w:marTop w:val="0"/>
              <w:marBottom w:val="0"/>
              <w:divBdr>
                <w:top w:val="none" w:sz="0" w:space="0" w:color="auto"/>
                <w:left w:val="none" w:sz="0" w:space="0" w:color="auto"/>
                <w:bottom w:val="none" w:sz="0" w:space="0" w:color="auto"/>
                <w:right w:val="none" w:sz="0" w:space="0" w:color="auto"/>
              </w:divBdr>
            </w:div>
            <w:div w:id="10297956">
              <w:marLeft w:val="0"/>
              <w:marRight w:val="0"/>
              <w:marTop w:val="0"/>
              <w:marBottom w:val="0"/>
              <w:divBdr>
                <w:top w:val="none" w:sz="0" w:space="0" w:color="auto"/>
                <w:left w:val="none" w:sz="0" w:space="0" w:color="auto"/>
                <w:bottom w:val="none" w:sz="0" w:space="0" w:color="auto"/>
                <w:right w:val="none" w:sz="0" w:space="0" w:color="auto"/>
              </w:divBdr>
            </w:div>
            <w:div w:id="10301945">
              <w:marLeft w:val="0"/>
              <w:marRight w:val="0"/>
              <w:marTop w:val="0"/>
              <w:marBottom w:val="0"/>
              <w:divBdr>
                <w:top w:val="none" w:sz="0" w:space="0" w:color="auto"/>
                <w:left w:val="none" w:sz="0" w:space="0" w:color="auto"/>
                <w:bottom w:val="none" w:sz="0" w:space="0" w:color="auto"/>
                <w:right w:val="none" w:sz="0" w:space="0" w:color="auto"/>
              </w:divBdr>
              <w:divsChild>
                <w:div w:id="29233824">
                  <w:marLeft w:val="0"/>
                  <w:marRight w:val="0"/>
                  <w:marTop w:val="0"/>
                  <w:marBottom w:val="0"/>
                  <w:divBdr>
                    <w:top w:val="none" w:sz="0" w:space="0" w:color="auto"/>
                    <w:left w:val="none" w:sz="0" w:space="0" w:color="auto"/>
                    <w:bottom w:val="none" w:sz="0" w:space="0" w:color="auto"/>
                    <w:right w:val="none" w:sz="0" w:space="0" w:color="auto"/>
                  </w:divBdr>
                  <w:divsChild>
                    <w:div w:id="180752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02149">
              <w:marLeft w:val="0"/>
              <w:marRight w:val="0"/>
              <w:marTop w:val="0"/>
              <w:marBottom w:val="0"/>
              <w:divBdr>
                <w:top w:val="none" w:sz="0" w:space="0" w:color="auto"/>
                <w:left w:val="none" w:sz="0" w:space="0" w:color="auto"/>
                <w:bottom w:val="none" w:sz="0" w:space="0" w:color="auto"/>
                <w:right w:val="none" w:sz="0" w:space="0" w:color="auto"/>
              </w:divBdr>
            </w:div>
            <w:div w:id="10304156">
              <w:marLeft w:val="0"/>
              <w:marRight w:val="0"/>
              <w:marTop w:val="0"/>
              <w:marBottom w:val="0"/>
              <w:divBdr>
                <w:top w:val="none" w:sz="0" w:space="0" w:color="auto"/>
                <w:left w:val="none" w:sz="0" w:space="0" w:color="auto"/>
                <w:bottom w:val="none" w:sz="0" w:space="0" w:color="auto"/>
                <w:right w:val="none" w:sz="0" w:space="0" w:color="auto"/>
              </w:divBdr>
            </w:div>
            <w:div w:id="10382725">
              <w:marLeft w:val="0"/>
              <w:marRight w:val="0"/>
              <w:marTop w:val="0"/>
              <w:marBottom w:val="0"/>
              <w:divBdr>
                <w:top w:val="none" w:sz="0" w:space="0" w:color="auto"/>
                <w:left w:val="none" w:sz="0" w:space="0" w:color="auto"/>
                <w:bottom w:val="none" w:sz="0" w:space="0" w:color="auto"/>
                <w:right w:val="none" w:sz="0" w:space="0" w:color="auto"/>
              </w:divBdr>
              <w:divsChild>
                <w:div w:id="408357285">
                  <w:marLeft w:val="0"/>
                  <w:marRight w:val="0"/>
                  <w:marTop w:val="0"/>
                  <w:marBottom w:val="0"/>
                  <w:divBdr>
                    <w:top w:val="none" w:sz="0" w:space="0" w:color="auto"/>
                    <w:left w:val="none" w:sz="0" w:space="0" w:color="auto"/>
                    <w:bottom w:val="none" w:sz="0" w:space="0" w:color="auto"/>
                    <w:right w:val="none" w:sz="0" w:space="0" w:color="auto"/>
                  </w:divBdr>
                </w:div>
              </w:divsChild>
            </w:div>
            <w:div w:id="10451081">
              <w:marLeft w:val="0"/>
              <w:marRight w:val="0"/>
              <w:marTop w:val="0"/>
              <w:marBottom w:val="0"/>
              <w:divBdr>
                <w:top w:val="single" w:sz="6" w:space="15" w:color="000000"/>
                <w:left w:val="none" w:sz="0" w:space="0" w:color="auto"/>
                <w:bottom w:val="single" w:sz="6" w:space="15" w:color="000000"/>
                <w:right w:val="none" w:sz="0" w:space="0" w:color="auto"/>
              </w:divBdr>
            </w:div>
            <w:div w:id="10497612">
              <w:marLeft w:val="0"/>
              <w:marRight w:val="0"/>
              <w:marTop w:val="0"/>
              <w:marBottom w:val="0"/>
              <w:divBdr>
                <w:top w:val="none" w:sz="0" w:space="0" w:color="auto"/>
                <w:left w:val="none" w:sz="0" w:space="0" w:color="auto"/>
                <w:bottom w:val="none" w:sz="0" w:space="0" w:color="auto"/>
                <w:right w:val="none" w:sz="0" w:space="0" w:color="auto"/>
              </w:divBdr>
            </w:div>
            <w:div w:id="10499415">
              <w:marLeft w:val="0"/>
              <w:marRight w:val="0"/>
              <w:marTop w:val="0"/>
              <w:marBottom w:val="0"/>
              <w:divBdr>
                <w:top w:val="none" w:sz="0" w:space="0" w:color="auto"/>
                <w:left w:val="none" w:sz="0" w:space="0" w:color="auto"/>
                <w:bottom w:val="none" w:sz="0" w:space="0" w:color="auto"/>
                <w:right w:val="none" w:sz="0" w:space="0" w:color="auto"/>
              </w:divBdr>
            </w:div>
            <w:div w:id="10569365">
              <w:marLeft w:val="0"/>
              <w:marRight w:val="0"/>
              <w:marTop w:val="360"/>
              <w:marBottom w:val="330"/>
              <w:divBdr>
                <w:top w:val="none" w:sz="0" w:space="0" w:color="auto"/>
                <w:left w:val="none" w:sz="0" w:space="0" w:color="auto"/>
                <w:bottom w:val="none" w:sz="0" w:space="0" w:color="auto"/>
                <w:right w:val="single" w:sz="6" w:space="31" w:color="auto"/>
              </w:divBdr>
            </w:div>
            <w:div w:id="10573038">
              <w:marLeft w:val="0"/>
              <w:marRight w:val="0"/>
              <w:marTop w:val="225"/>
              <w:marBottom w:val="0"/>
              <w:divBdr>
                <w:top w:val="none" w:sz="0" w:space="0" w:color="auto"/>
                <w:left w:val="none" w:sz="0" w:space="0" w:color="auto"/>
                <w:bottom w:val="none" w:sz="0" w:space="0" w:color="auto"/>
                <w:right w:val="none" w:sz="0" w:space="0" w:color="auto"/>
              </w:divBdr>
              <w:divsChild>
                <w:div w:id="1862407">
                  <w:marLeft w:val="0"/>
                  <w:marRight w:val="0"/>
                  <w:marTop w:val="0"/>
                  <w:marBottom w:val="0"/>
                  <w:divBdr>
                    <w:top w:val="none" w:sz="0" w:space="0" w:color="auto"/>
                    <w:left w:val="none" w:sz="0" w:space="0" w:color="auto"/>
                    <w:bottom w:val="none" w:sz="0" w:space="0" w:color="auto"/>
                    <w:right w:val="none" w:sz="0" w:space="0" w:color="auto"/>
                  </w:divBdr>
                </w:div>
              </w:divsChild>
            </w:div>
            <w:div w:id="10573873">
              <w:marLeft w:val="0"/>
              <w:marRight w:val="0"/>
              <w:marTop w:val="0"/>
              <w:marBottom w:val="0"/>
              <w:divBdr>
                <w:top w:val="none" w:sz="0" w:space="0" w:color="auto"/>
                <w:left w:val="none" w:sz="0" w:space="0" w:color="auto"/>
                <w:bottom w:val="none" w:sz="0" w:space="0" w:color="auto"/>
                <w:right w:val="none" w:sz="0" w:space="0" w:color="auto"/>
              </w:divBdr>
              <w:divsChild>
                <w:div w:id="531190012">
                  <w:marLeft w:val="0"/>
                  <w:marRight w:val="0"/>
                  <w:marTop w:val="375"/>
                  <w:marBottom w:val="0"/>
                  <w:divBdr>
                    <w:top w:val="none" w:sz="0" w:space="0" w:color="auto"/>
                    <w:left w:val="none" w:sz="0" w:space="0" w:color="auto"/>
                    <w:bottom w:val="none" w:sz="0" w:space="0" w:color="auto"/>
                    <w:right w:val="none" w:sz="0" w:space="0" w:color="auto"/>
                  </w:divBdr>
                  <w:divsChild>
                    <w:div w:id="1038837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74286">
              <w:marLeft w:val="0"/>
              <w:marRight w:val="0"/>
              <w:marTop w:val="0"/>
              <w:marBottom w:val="0"/>
              <w:divBdr>
                <w:top w:val="none" w:sz="0" w:space="0" w:color="auto"/>
                <w:left w:val="none" w:sz="0" w:space="0" w:color="auto"/>
                <w:bottom w:val="none" w:sz="0" w:space="0" w:color="auto"/>
                <w:right w:val="none" w:sz="0" w:space="0" w:color="auto"/>
              </w:divBdr>
            </w:div>
            <w:div w:id="10644729">
              <w:marLeft w:val="0"/>
              <w:marRight w:val="0"/>
              <w:marTop w:val="256"/>
              <w:marBottom w:val="0"/>
              <w:divBdr>
                <w:top w:val="none" w:sz="0" w:space="0" w:color="auto"/>
                <w:left w:val="none" w:sz="0" w:space="0" w:color="auto"/>
                <w:bottom w:val="none" w:sz="0" w:space="0" w:color="auto"/>
                <w:right w:val="none" w:sz="0" w:space="0" w:color="auto"/>
              </w:divBdr>
            </w:div>
            <w:div w:id="10684723">
              <w:marLeft w:val="0"/>
              <w:marRight w:val="150"/>
              <w:marTop w:val="150"/>
              <w:marBottom w:val="150"/>
              <w:divBdr>
                <w:top w:val="none" w:sz="0" w:space="0" w:color="auto"/>
                <w:left w:val="none" w:sz="0" w:space="0" w:color="auto"/>
                <w:bottom w:val="none" w:sz="0" w:space="0" w:color="auto"/>
                <w:right w:val="none" w:sz="0" w:space="0" w:color="auto"/>
              </w:divBdr>
            </w:div>
            <w:div w:id="10686107">
              <w:marLeft w:val="0"/>
              <w:marRight w:val="0"/>
              <w:marTop w:val="0"/>
              <w:marBottom w:val="0"/>
              <w:divBdr>
                <w:top w:val="none" w:sz="0" w:space="0" w:color="auto"/>
                <w:left w:val="none" w:sz="0" w:space="0" w:color="auto"/>
                <w:bottom w:val="none" w:sz="0" w:space="0" w:color="auto"/>
                <w:right w:val="none" w:sz="0" w:space="0" w:color="auto"/>
              </w:divBdr>
            </w:div>
            <w:div w:id="10767704">
              <w:marLeft w:val="0"/>
              <w:marRight w:val="0"/>
              <w:marTop w:val="0"/>
              <w:marBottom w:val="75"/>
              <w:divBdr>
                <w:top w:val="single" w:sz="6" w:space="3" w:color="DEDEDE"/>
                <w:left w:val="single" w:sz="6" w:space="3" w:color="DEDEDE"/>
                <w:bottom w:val="single" w:sz="6" w:space="3" w:color="DEDEDE"/>
                <w:right w:val="single" w:sz="6" w:space="3" w:color="DEDEDE"/>
              </w:divBdr>
            </w:div>
            <w:div w:id="10837877">
              <w:marLeft w:val="0"/>
              <w:marRight w:val="0"/>
              <w:marTop w:val="0"/>
              <w:marBottom w:val="0"/>
              <w:divBdr>
                <w:top w:val="none" w:sz="0" w:space="0" w:color="auto"/>
                <w:left w:val="none" w:sz="0" w:space="0" w:color="auto"/>
                <w:bottom w:val="none" w:sz="0" w:space="0" w:color="auto"/>
                <w:right w:val="none" w:sz="0" w:space="0" w:color="auto"/>
              </w:divBdr>
            </w:div>
            <w:div w:id="10839694">
              <w:marLeft w:val="0"/>
              <w:marRight w:val="0"/>
              <w:marTop w:val="0"/>
              <w:marBottom w:val="0"/>
              <w:divBdr>
                <w:top w:val="none" w:sz="0" w:space="0" w:color="auto"/>
                <w:left w:val="none" w:sz="0" w:space="0" w:color="auto"/>
                <w:bottom w:val="none" w:sz="0" w:space="0" w:color="auto"/>
                <w:right w:val="none" w:sz="0" w:space="0" w:color="auto"/>
              </w:divBdr>
            </w:div>
            <w:div w:id="10841290">
              <w:marLeft w:val="0"/>
              <w:marRight w:val="0"/>
              <w:marTop w:val="0"/>
              <w:marBottom w:val="0"/>
              <w:divBdr>
                <w:top w:val="none" w:sz="0" w:space="0" w:color="auto"/>
                <w:left w:val="none" w:sz="0" w:space="0" w:color="auto"/>
                <w:bottom w:val="none" w:sz="0" w:space="0" w:color="auto"/>
                <w:right w:val="none" w:sz="0" w:space="0" w:color="auto"/>
              </w:divBdr>
            </w:div>
            <w:div w:id="10843858">
              <w:marLeft w:val="0"/>
              <w:marRight w:val="375"/>
              <w:marTop w:val="0"/>
              <w:marBottom w:val="0"/>
              <w:divBdr>
                <w:top w:val="none" w:sz="0" w:space="0" w:color="auto"/>
                <w:left w:val="none" w:sz="0" w:space="0" w:color="auto"/>
                <w:bottom w:val="none" w:sz="0" w:space="0" w:color="auto"/>
                <w:right w:val="none" w:sz="0" w:space="0" w:color="auto"/>
              </w:divBdr>
            </w:div>
            <w:div w:id="10887516">
              <w:marLeft w:val="0"/>
              <w:marRight w:val="0"/>
              <w:marTop w:val="0"/>
              <w:marBottom w:val="0"/>
              <w:divBdr>
                <w:top w:val="none" w:sz="0" w:space="0" w:color="auto"/>
                <w:left w:val="none" w:sz="0" w:space="0" w:color="auto"/>
                <w:bottom w:val="none" w:sz="0" w:space="0" w:color="auto"/>
                <w:right w:val="none" w:sz="0" w:space="0" w:color="auto"/>
              </w:divBdr>
              <w:divsChild>
                <w:div w:id="335570674">
                  <w:marLeft w:val="0"/>
                  <w:marRight w:val="0"/>
                  <w:marTop w:val="0"/>
                  <w:marBottom w:val="0"/>
                  <w:divBdr>
                    <w:top w:val="none" w:sz="0" w:space="0" w:color="auto"/>
                    <w:left w:val="none" w:sz="0" w:space="0" w:color="auto"/>
                    <w:bottom w:val="none" w:sz="0" w:space="0" w:color="auto"/>
                    <w:right w:val="none" w:sz="0" w:space="0" w:color="auto"/>
                  </w:divBdr>
                </w:div>
              </w:divsChild>
            </w:div>
            <w:div w:id="10961970">
              <w:marLeft w:val="0"/>
              <w:marRight w:val="0"/>
              <w:marTop w:val="0"/>
              <w:marBottom w:val="0"/>
              <w:divBdr>
                <w:top w:val="none" w:sz="0" w:space="0" w:color="auto"/>
                <w:left w:val="none" w:sz="0" w:space="0" w:color="auto"/>
                <w:bottom w:val="none" w:sz="0" w:space="0" w:color="auto"/>
                <w:right w:val="none" w:sz="0" w:space="0" w:color="auto"/>
              </w:divBdr>
            </w:div>
            <w:div w:id="11029321">
              <w:marLeft w:val="0"/>
              <w:marRight w:val="0"/>
              <w:marTop w:val="0"/>
              <w:marBottom w:val="0"/>
              <w:divBdr>
                <w:top w:val="none" w:sz="0" w:space="0" w:color="auto"/>
                <w:left w:val="none" w:sz="0" w:space="0" w:color="auto"/>
                <w:bottom w:val="none" w:sz="0" w:space="0" w:color="auto"/>
                <w:right w:val="none" w:sz="0" w:space="0" w:color="auto"/>
              </w:divBdr>
            </w:div>
            <w:div w:id="11032848">
              <w:marLeft w:val="0"/>
              <w:marRight w:val="0"/>
              <w:marTop w:val="0"/>
              <w:marBottom w:val="0"/>
              <w:divBdr>
                <w:top w:val="none" w:sz="0" w:space="0" w:color="auto"/>
                <w:left w:val="none" w:sz="0" w:space="0" w:color="auto"/>
                <w:bottom w:val="none" w:sz="0" w:space="0" w:color="auto"/>
                <w:right w:val="none" w:sz="0" w:space="0" w:color="auto"/>
              </w:divBdr>
            </w:div>
            <w:div w:id="11033078">
              <w:marLeft w:val="0"/>
              <w:marRight w:val="0"/>
              <w:marTop w:val="0"/>
              <w:marBottom w:val="0"/>
              <w:divBdr>
                <w:top w:val="none" w:sz="0" w:space="0" w:color="auto"/>
                <w:left w:val="none" w:sz="0" w:space="0" w:color="auto"/>
                <w:bottom w:val="none" w:sz="0" w:space="0" w:color="auto"/>
                <w:right w:val="none" w:sz="0" w:space="0" w:color="auto"/>
              </w:divBdr>
              <w:divsChild>
                <w:div w:id="499932620">
                  <w:marLeft w:val="0"/>
                  <w:marRight w:val="0"/>
                  <w:marTop w:val="0"/>
                  <w:marBottom w:val="0"/>
                  <w:divBdr>
                    <w:top w:val="none" w:sz="0" w:space="0" w:color="auto"/>
                    <w:left w:val="none" w:sz="0" w:space="0" w:color="auto"/>
                    <w:bottom w:val="none" w:sz="0" w:space="0" w:color="auto"/>
                    <w:right w:val="none" w:sz="0" w:space="0" w:color="auto"/>
                  </w:divBdr>
                </w:div>
              </w:divsChild>
            </w:div>
            <w:div w:id="11034211">
              <w:marLeft w:val="0"/>
              <w:marRight w:val="0"/>
              <w:marTop w:val="0"/>
              <w:marBottom w:val="0"/>
              <w:divBdr>
                <w:top w:val="none" w:sz="0" w:space="0" w:color="auto"/>
                <w:left w:val="none" w:sz="0" w:space="0" w:color="auto"/>
                <w:bottom w:val="none" w:sz="0" w:space="0" w:color="auto"/>
                <w:right w:val="none" w:sz="0" w:space="0" w:color="auto"/>
              </w:divBdr>
            </w:div>
            <w:div w:id="11080243">
              <w:marLeft w:val="0"/>
              <w:marRight w:val="0"/>
              <w:marTop w:val="0"/>
              <w:marBottom w:val="0"/>
              <w:divBdr>
                <w:top w:val="none" w:sz="0" w:space="0" w:color="auto"/>
                <w:left w:val="none" w:sz="0" w:space="0" w:color="auto"/>
                <w:bottom w:val="none" w:sz="0" w:space="0" w:color="auto"/>
                <w:right w:val="none" w:sz="0" w:space="0" w:color="auto"/>
              </w:divBdr>
              <w:divsChild>
                <w:div w:id="451825029">
                  <w:marLeft w:val="0"/>
                  <w:marRight w:val="0"/>
                  <w:marTop w:val="0"/>
                  <w:marBottom w:val="0"/>
                  <w:divBdr>
                    <w:top w:val="none" w:sz="0" w:space="0" w:color="auto"/>
                    <w:left w:val="none" w:sz="0" w:space="0" w:color="auto"/>
                    <w:bottom w:val="none" w:sz="0" w:space="0" w:color="auto"/>
                    <w:right w:val="none" w:sz="0" w:space="0" w:color="auto"/>
                  </w:divBdr>
                </w:div>
              </w:divsChild>
            </w:div>
            <w:div w:id="11152151">
              <w:marLeft w:val="0"/>
              <w:marRight w:val="0"/>
              <w:marTop w:val="360"/>
              <w:marBottom w:val="345"/>
              <w:divBdr>
                <w:top w:val="none" w:sz="0" w:space="0" w:color="auto"/>
                <w:left w:val="none" w:sz="0" w:space="0" w:color="auto"/>
                <w:bottom w:val="none" w:sz="0" w:space="0" w:color="auto"/>
                <w:right w:val="none" w:sz="0" w:space="0" w:color="auto"/>
              </w:divBdr>
            </w:div>
            <w:div w:id="11223701">
              <w:marLeft w:val="0"/>
              <w:marRight w:val="0"/>
              <w:marTop w:val="225"/>
              <w:marBottom w:val="0"/>
              <w:divBdr>
                <w:top w:val="none" w:sz="0" w:space="0" w:color="auto"/>
                <w:left w:val="none" w:sz="0" w:space="0" w:color="auto"/>
                <w:bottom w:val="none" w:sz="0" w:space="0" w:color="auto"/>
                <w:right w:val="none" w:sz="0" w:space="0" w:color="auto"/>
              </w:divBdr>
              <w:divsChild>
                <w:div w:id="41563857">
                  <w:marLeft w:val="0"/>
                  <w:marRight w:val="0"/>
                  <w:marTop w:val="0"/>
                  <w:marBottom w:val="0"/>
                  <w:divBdr>
                    <w:top w:val="none" w:sz="0" w:space="0" w:color="auto"/>
                    <w:left w:val="none" w:sz="0" w:space="0" w:color="auto"/>
                    <w:bottom w:val="none" w:sz="0" w:space="0" w:color="auto"/>
                    <w:right w:val="none" w:sz="0" w:space="0" w:color="auto"/>
                  </w:divBdr>
                </w:div>
              </w:divsChild>
            </w:div>
            <w:div w:id="11226760">
              <w:marLeft w:val="0"/>
              <w:marRight w:val="0"/>
              <w:marTop w:val="75"/>
              <w:marBottom w:val="0"/>
              <w:divBdr>
                <w:top w:val="none" w:sz="0" w:space="0" w:color="auto"/>
                <w:left w:val="none" w:sz="0" w:space="0" w:color="auto"/>
                <w:bottom w:val="none" w:sz="0" w:space="0" w:color="auto"/>
                <w:right w:val="none" w:sz="0" w:space="0" w:color="auto"/>
              </w:divBdr>
            </w:div>
            <w:div w:id="11340944">
              <w:marLeft w:val="0"/>
              <w:marRight w:val="0"/>
              <w:marTop w:val="300"/>
              <w:marBottom w:val="300"/>
              <w:divBdr>
                <w:top w:val="none" w:sz="0" w:space="0" w:color="auto"/>
                <w:left w:val="none" w:sz="0" w:space="0" w:color="auto"/>
                <w:bottom w:val="none" w:sz="0" w:space="0" w:color="auto"/>
                <w:right w:val="none" w:sz="0" w:space="0" w:color="auto"/>
              </w:divBdr>
            </w:div>
            <w:div w:id="11344523">
              <w:marLeft w:val="0"/>
              <w:marRight w:val="0"/>
              <w:marTop w:val="300"/>
              <w:marBottom w:val="0"/>
              <w:divBdr>
                <w:top w:val="none" w:sz="0" w:space="0" w:color="auto"/>
                <w:left w:val="none" w:sz="0" w:space="0" w:color="auto"/>
                <w:bottom w:val="none" w:sz="0" w:space="0" w:color="auto"/>
                <w:right w:val="none" w:sz="0" w:space="0" w:color="auto"/>
              </w:divBdr>
              <w:divsChild>
                <w:div w:id="457258735">
                  <w:marLeft w:val="0"/>
                  <w:marRight w:val="0"/>
                  <w:marTop w:val="0"/>
                  <w:marBottom w:val="0"/>
                  <w:divBdr>
                    <w:top w:val="none" w:sz="0" w:space="0" w:color="auto"/>
                    <w:left w:val="none" w:sz="0" w:space="0" w:color="auto"/>
                    <w:bottom w:val="none" w:sz="0" w:space="0" w:color="auto"/>
                    <w:right w:val="none" w:sz="0" w:space="0" w:color="auto"/>
                  </w:divBdr>
                </w:div>
              </w:divsChild>
            </w:div>
            <w:div w:id="11345339">
              <w:marLeft w:val="0"/>
              <w:marRight w:val="0"/>
              <w:marTop w:val="0"/>
              <w:marBottom w:val="0"/>
              <w:divBdr>
                <w:top w:val="none" w:sz="0" w:space="0" w:color="auto"/>
                <w:left w:val="none" w:sz="0" w:space="0" w:color="auto"/>
                <w:bottom w:val="none" w:sz="0" w:space="0" w:color="auto"/>
                <w:right w:val="none" w:sz="0" w:space="0" w:color="auto"/>
              </w:divBdr>
            </w:div>
            <w:div w:id="11347155">
              <w:marLeft w:val="0"/>
              <w:marRight w:val="0"/>
              <w:marTop w:val="0"/>
              <w:marBottom w:val="300"/>
              <w:divBdr>
                <w:top w:val="none" w:sz="0" w:space="0" w:color="auto"/>
                <w:left w:val="none" w:sz="0" w:space="0" w:color="auto"/>
                <w:bottom w:val="none" w:sz="0" w:space="0" w:color="auto"/>
                <w:right w:val="none" w:sz="0" w:space="0" w:color="auto"/>
              </w:divBdr>
            </w:div>
            <w:div w:id="11419245">
              <w:marLeft w:val="0"/>
              <w:marRight w:val="0"/>
              <w:marTop w:val="0"/>
              <w:marBottom w:val="0"/>
              <w:divBdr>
                <w:top w:val="none" w:sz="0" w:space="0" w:color="auto"/>
                <w:left w:val="none" w:sz="0" w:space="0" w:color="auto"/>
                <w:bottom w:val="none" w:sz="0" w:space="0" w:color="auto"/>
                <w:right w:val="none" w:sz="0" w:space="0" w:color="auto"/>
              </w:divBdr>
            </w:div>
            <w:div w:id="11491529">
              <w:marLeft w:val="0"/>
              <w:marRight w:val="0"/>
              <w:marTop w:val="0"/>
              <w:marBottom w:val="0"/>
              <w:divBdr>
                <w:top w:val="none" w:sz="0" w:space="0" w:color="auto"/>
                <w:left w:val="none" w:sz="0" w:space="0" w:color="auto"/>
                <w:bottom w:val="none" w:sz="0" w:space="0" w:color="auto"/>
                <w:right w:val="none" w:sz="0" w:space="0" w:color="auto"/>
              </w:divBdr>
            </w:div>
            <w:div w:id="11498209">
              <w:marLeft w:val="0"/>
              <w:marRight w:val="0"/>
              <w:marTop w:val="0"/>
              <w:marBottom w:val="540"/>
              <w:divBdr>
                <w:top w:val="none" w:sz="0" w:space="0" w:color="auto"/>
                <w:left w:val="none" w:sz="0" w:space="0" w:color="auto"/>
                <w:bottom w:val="none" w:sz="0" w:space="0" w:color="auto"/>
                <w:right w:val="none" w:sz="0" w:space="0" w:color="auto"/>
              </w:divBdr>
            </w:div>
            <w:div w:id="11534814">
              <w:marLeft w:val="0"/>
              <w:marRight w:val="0"/>
              <w:marTop w:val="0"/>
              <w:marBottom w:val="0"/>
              <w:divBdr>
                <w:top w:val="none" w:sz="0" w:space="0" w:color="auto"/>
                <w:left w:val="none" w:sz="0" w:space="0" w:color="auto"/>
                <w:bottom w:val="none" w:sz="0" w:space="0" w:color="auto"/>
                <w:right w:val="none" w:sz="0" w:space="0" w:color="auto"/>
              </w:divBdr>
            </w:div>
            <w:div w:id="11534865">
              <w:marLeft w:val="0"/>
              <w:marRight w:val="0"/>
              <w:marTop w:val="0"/>
              <w:marBottom w:val="0"/>
              <w:divBdr>
                <w:top w:val="none" w:sz="0" w:space="0" w:color="auto"/>
                <w:left w:val="none" w:sz="0" w:space="0" w:color="auto"/>
                <w:bottom w:val="none" w:sz="0" w:space="0" w:color="auto"/>
                <w:right w:val="none" w:sz="0" w:space="0" w:color="auto"/>
              </w:divBdr>
              <w:divsChild>
                <w:div w:id="315764641">
                  <w:marLeft w:val="0"/>
                  <w:marRight w:val="0"/>
                  <w:marTop w:val="225"/>
                  <w:marBottom w:val="0"/>
                  <w:divBdr>
                    <w:top w:val="none" w:sz="0" w:space="0" w:color="auto"/>
                    <w:left w:val="none" w:sz="0" w:space="0" w:color="auto"/>
                    <w:bottom w:val="none" w:sz="0" w:space="0" w:color="auto"/>
                    <w:right w:val="none" w:sz="0" w:space="0" w:color="auto"/>
                  </w:divBdr>
                  <w:divsChild>
                    <w:div w:id="140468802">
                      <w:marLeft w:val="0"/>
                      <w:marRight w:val="0"/>
                      <w:marTop w:val="0"/>
                      <w:marBottom w:val="0"/>
                      <w:divBdr>
                        <w:top w:val="none" w:sz="0" w:space="0" w:color="auto"/>
                        <w:left w:val="none" w:sz="0" w:space="0" w:color="auto"/>
                        <w:bottom w:val="none" w:sz="0" w:space="0" w:color="auto"/>
                        <w:right w:val="none" w:sz="0" w:space="0" w:color="auto"/>
                      </w:divBdr>
                    </w:div>
                  </w:divsChild>
                </w:div>
                <w:div w:id="461046262">
                  <w:marLeft w:val="0"/>
                  <w:marRight w:val="0"/>
                  <w:marTop w:val="225"/>
                  <w:marBottom w:val="0"/>
                  <w:divBdr>
                    <w:top w:val="none" w:sz="0" w:space="0" w:color="auto"/>
                    <w:left w:val="none" w:sz="0" w:space="0" w:color="auto"/>
                    <w:bottom w:val="none" w:sz="0" w:space="0" w:color="auto"/>
                    <w:right w:val="none" w:sz="0" w:space="0" w:color="auto"/>
                  </w:divBdr>
                </w:div>
              </w:divsChild>
            </w:div>
            <w:div w:id="11537181">
              <w:marLeft w:val="0"/>
              <w:marRight w:val="0"/>
              <w:marTop w:val="0"/>
              <w:marBottom w:val="0"/>
              <w:divBdr>
                <w:top w:val="none" w:sz="0" w:space="0" w:color="auto"/>
                <w:left w:val="none" w:sz="0" w:space="0" w:color="auto"/>
                <w:bottom w:val="none" w:sz="0" w:space="0" w:color="auto"/>
                <w:right w:val="none" w:sz="0" w:space="0" w:color="auto"/>
              </w:divBdr>
            </w:div>
            <w:div w:id="11609964">
              <w:marLeft w:val="0"/>
              <w:marRight w:val="0"/>
              <w:marTop w:val="0"/>
              <w:marBottom w:val="0"/>
              <w:divBdr>
                <w:top w:val="none" w:sz="0" w:space="0" w:color="auto"/>
                <w:left w:val="none" w:sz="0" w:space="0" w:color="auto"/>
                <w:bottom w:val="none" w:sz="0" w:space="0" w:color="auto"/>
                <w:right w:val="none" w:sz="0" w:space="0" w:color="auto"/>
              </w:divBdr>
            </w:div>
            <w:div w:id="11613103">
              <w:marLeft w:val="0"/>
              <w:marRight w:val="0"/>
              <w:marTop w:val="0"/>
              <w:marBottom w:val="0"/>
              <w:divBdr>
                <w:top w:val="none" w:sz="0" w:space="0" w:color="auto"/>
                <w:left w:val="none" w:sz="0" w:space="0" w:color="auto"/>
                <w:bottom w:val="none" w:sz="0" w:space="0" w:color="auto"/>
                <w:right w:val="none" w:sz="0" w:space="0" w:color="auto"/>
              </w:divBdr>
            </w:div>
            <w:div w:id="11614544">
              <w:marLeft w:val="0"/>
              <w:marRight w:val="0"/>
              <w:marTop w:val="0"/>
              <w:marBottom w:val="0"/>
              <w:divBdr>
                <w:top w:val="none" w:sz="0" w:space="0" w:color="auto"/>
                <w:left w:val="none" w:sz="0" w:space="0" w:color="auto"/>
                <w:bottom w:val="none" w:sz="0" w:space="0" w:color="auto"/>
                <w:right w:val="none" w:sz="0" w:space="0" w:color="auto"/>
              </w:divBdr>
            </w:div>
            <w:div w:id="11691784">
              <w:marLeft w:val="0"/>
              <w:marRight w:val="0"/>
              <w:marTop w:val="0"/>
              <w:marBottom w:val="0"/>
              <w:divBdr>
                <w:top w:val="none" w:sz="0" w:space="0" w:color="auto"/>
                <w:left w:val="none" w:sz="0" w:space="0" w:color="auto"/>
                <w:bottom w:val="none" w:sz="0" w:space="0" w:color="auto"/>
                <w:right w:val="none" w:sz="0" w:space="0" w:color="auto"/>
              </w:divBdr>
              <w:divsChild>
                <w:div w:id="257566526">
                  <w:marLeft w:val="0"/>
                  <w:marRight w:val="0"/>
                  <w:marTop w:val="0"/>
                  <w:marBottom w:val="0"/>
                  <w:divBdr>
                    <w:top w:val="none" w:sz="0" w:space="0" w:color="auto"/>
                    <w:left w:val="none" w:sz="0" w:space="0" w:color="auto"/>
                    <w:bottom w:val="none" w:sz="0" w:space="0" w:color="auto"/>
                    <w:right w:val="none" w:sz="0" w:space="0" w:color="auto"/>
                  </w:divBdr>
                </w:div>
              </w:divsChild>
            </w:div>
            <w:div w:id="11692805">
              <w:marLeft w:val="0"/>
              <w:marRight w:val="0"/>
              <w:marTop w:val="0"/>
              <w:marBottom w:val="0"/>
              <w:divBdr>
                <w:top w:val="none" w:sz="0" w:space="0" w:color="auto"/>
                <w:left w:val="none" w:sz="0" w:space="0" w:color="auto"/>
                <w:bottom w:val="none" w:sz="0" w:space="0" w:color="auto"/>
                <w:right w:val="none" w:sz="0" w:space="0" w:color="auto"/>
              </w:divBdr>
            </w:div>
            <w:div w:id="11761083">
              <w:marLeft w:val="0"/>
              <w:marRight w:val="0"/>
              <w:marTop w:val="300"/>
              <w:marBottom w:val="450"/>
              <w:divBdr>
                <w:top w:val="none" w:sz="0" w:space="0" w:color="auto"/>
                <w:left w:val="none" w:sz="0" w:space="0" w:color="auto"/>
                <w:bottom w:val="none" w:sz="0" w:space="0" w:color="auto"/>
                <w:right w:val="none" w:sz="0" w:space="0" w:color="auto"/>
              </w:divBdr>
            </w:div>
            <w:div w:id="11803739">
              <w:marLeft w:val="0"/>
              <w:marRight w:val="0"/>
              <w:marTop w:val="0"/>
              <w:marBottom w:val="0"/>
              <w:divBdr>
                <w:top w:val="none" w:sz="0" w:space="0" w:color="auto"/>
                <w:left w:val="none" w:sz="0" w:space="0" w:color="auto"/>
                <w:bottom w:val="none" w:sz="0" w:space="0" w:color="auto"/>
                <w:right w:val="none" w:sz="0" w:space="0" w:color="auto"/>
              </w:divBdr>
            </w:div>
            <w:div w:id="11805046">
              <w:marLeft w:val="0"/>
              <w:marRight w:val="0"/>
              <w:marTop w:val="0"/>
              <w:marBottom w:val="0"/>
              <w:divBdr>
                <w:top w:val="none" w:sz="0" w:space="0" w:color="auto"/>
                <w:left w:val="none" w:sz="0" w:space="0" w:color="auto"/>
                <w:bottom w:val="none" w:sz="0" w:space="0" w:color="auto"/>
                <w:right w:val="none" w:sz="0" w:space="0" w:color="auto"/>
              </w:divBdr>
              <w:divsChild>
                <w:div w:id="58939190">
                  <w:marLeft w:val="0"/>
                  <w:marRight w:val="0"/>
                  <w:marTop w:val="0"/>
                  <w:marBottom w:val="0"/>
                  <w:divBdr>
                    <w:top w:val="none" w:sz="0" w:space="0" w:color="auto"/>
                    <w:left w:val="none" w:sz="0" w:space="0" w:color="auto"/>
                    <w:bottom w:val="none" w:sz="0" w:space="0" w:color="auto"/>
                    <w:right w:val="none" w:sz="0" w:space="0" w:color="auto"/>
                  </w:divBdr>
                  <w:divsChild>
                    <w:div w:id="5082507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07880">
              <w:marLeft w:val="0"/>
              <w:marRight w:val="0"/>
              <w:marTop w:val="0"/>
              <w:marBottom w:val="300"/>
              <w:divBdr>
                <w:top w:val="single" w:sz="6" w:space="0" w:color="E4E4E4"/>
                <w:left w:val="single" w:sz="6" w:space="0" w:color="E4E4E4"/>
                <w:bottom w:val="single" w:sz="6" w:space="0" w:color="E4E4E4"/>
                <w:right w:val="single" w:sz="6" w:space="0" w:color="E4E4E4"/>
              </w:divBdr>
            </w:div>
            <w:div w:id="11953585">
              <w:marLeft w:val="0"/>
              <w:marRight w:val="0"/>
              <w:marTop w:val="0"/>
              <w:marBottom w:val="0"/>
              <w:divBdr>
                <w:top w:val="none" w:sz="0" w:space="0" w:color="auto"/>
                <w:left w:val="none" w:sz="0" w:space="0" w:color="auto"/>
                <w:bottom w:val="none" w:sz="0" w:space="0" w:color="auto"/>
                <w:right w:val="none" w:sz="0" w:space="0" w:color="auto"/>
              </w:divBdr>
            </w:div>
            <w:div w:id="11959997">
              <w:marLeft w:val="0"/>
              <w:marRight w:val="0"/>
              <w:marTop w:val="0"/>
              <w:marBottom w:val="0"/>
              <w:divBdr>
                <w:top w:val="none" w:sz="0" w:space="0" w:color="auto"/>
                <w:left w:val="none" w:sz="0" w:space="0" w:color="auto"/>
                <w:bottom w:val="none" w:sz="0" w:space="0" w:color="auto"/>
                <w:right w:val="none" w:sz="0" w:space="0" w:color="auto"/>
              </w:divBdr>
            </w:div>
            <w:div w:id="11996649">
              <w:marLeft w:val="0"/>
              <w:marRight w:val="0"/>
              <w:marTop w:val="0"/>
              <w:marBottom w:val="0"/>
              <w:divBdr>
                <w:top w:val="none" w:sz="0" w:space="0" w:color="auto"/>
                <w:left w:val="none" w:sz="0" w:space="0" w:color="auto"/>
                <w:bottom w:val="none" w:sz="0" w:space="0" w:color="auto"/>
                <w:right w:val="none" w:sz="0" w:space="0" w:color="auto"/>
              </w:divBdr>
            </w:div>
            <w:div w:id="12073155">
              <w:marLeft w:val="0"/>
              <w:marRight w:val="375"/>
              <w:marTop w:val="0"/>
              <w:marBottom w:val="0"/>
              <w:divBdr>
                <w:top w:val="none" w:sz="0" w:space="0" w:color="auto"/>
                <w:left w:val="none" w:sz="0" w:space="0" w:color="auto"/>
                <w:bottom w:val="none" w:sz="0" w:space="0" w:color="auto"/>
                <w:right w:val="none" w:sz="0" w:space="0" w:color="auto"/>
              </w:divBdr>
            </w:div>
            <w:div w:id="12078211">
              <w:marLeft w:val="0"/>
              <w:marRight w:val="0"/>
              <w:marTop w:val="0"/>
              <w:marBottom w:val="0"/>
              <w:divBdr>
                <w:top w:val="none" w:sz="0" w:space="0" w:color="auto"/>
                <w:left w:val="none" w:sz="0" w:space="0" w:color="auto"/>
                <w:bottom w:val="none" w:sz="0" w:space="0" w:color="auto"/>
                <w:right w:val="none" w:sz="0" w:space="0" w:color="auto"/>
              </w:divBdr>
              <w:divsChild>
                <w:div w:id="209878548">
                  <w:marLeft w:val="0"/>
                  <w:marRight w:val="0"/>
                  <w:marTop w:val="100"/>
                  <w:marBottom w:val="0"/>
                  <w:divBdr>
                    <w:top w:val="none" w:sz="0" w:space="0" w:color="auto"/>
                    <w:left w:val="none" w:sz="0" w:space="0" w:color="auto"/>
                    <w:bottom w:val="none" w:sz="0" w:space="0" w:color="auto"/>
                    <w:right w:val="none" w:sz="0" w:space="0" w:color="auto"/>
                  </w:divBdr>
                </w:div>
                <w:div w:id="417755086">
                  <w:marLeft w:val="0"/>
                  <w:marRight w:val="0"/>
                  <w:marTop w:val="0"/>
                  <w:marBottom w:val="0"/>
                  <w:divBdr>
                    <w:top w:val="none" w:sz="0" w:space="0" w:color="auto"/>
                    <w:left w:val="none" w:sz="0" w:space="0" w:color="auto"/>
                    <w:bottom w:val="none" w:sz="0" w:space="0" w:color="auto"/>
                    <w:right w:val="none" w:sz="0" w:space="0" w:color="auto"/>
                  </w:divBdr>
                </w:div>
              </w:divsChild>
            </w:div>
            <w:div w:id="12145840">
              <w:marLeft w:val="0"/>
              <w:marRight w:val="0"/>
              <w:marTop w:val="0"/>
              <w:marBottom w:val="0"/>
              <w:divBdr>
                <w:top w:val="none" w:sz="0" w:space="0" w:color="auto"/>
                <w:left w:val="none" w:sz="0" w:space="0" w:color="auto"/>
                <w:bottom w:val="none" w:sz="0" w:space="0" w:color="auto"/>
                <w:right w:val="none" w:sz="0" w:space="0" w:color="auto"/>
              </w:divBdr>
            </w:div>
            <w:div w:id="12146588">
              <w:marLeft w:val="0"/>
              <w:marRight w:val="0"/>
              <w:marTop w:val="375"/>
              <w:marBottom w:val="0"/>
              <w:divBdr>
                <w:top w:val="none" w:sz="0" w:space="0" w:color="auto"/>
                <w:left w:val="none" w:sz="0" w:space="0" w:color="auto"/>
                <w:bottom w:val="none" w:sz="0" w:space="0" w:color="auto"/>
                <w:right w:val="none" w:sz="0" w:space="0" w:color="auto"/>
              </w:divBdr>
            </w:div>
            <w:div w:id="12152030">
              <w:marLeft w:val="0"/>
              <w:marRight w:val="0"/>
              <w:marTop w:val="0"/>
              <w:marBottom w:val="0"/>
              <w:divBdr>
                <w:top w:val="none" w:sz="0" w:space="0" w:color="auto"/>
                <w:left w:val="none" w:sz="0" w:space="0" w:color="auto"/>
                <w:bottom w:val="none" w:sz="0" w:space="0" w:color="auto"/>
                <w:right w:val="none" w:sz="0" w:space="0" w:color="auto"/>
              </w:divBdr>
            </w:div>
            <w:div w:id="12190922">
              <w:marLeft w:val="0"/>
              <w:marRight w:val="0"/>
              <w:marTop w:val="0"/>
              <w:marBottom w:val="0"/>
              <w:divBdr>
                <w:top w:val="none" w:sz="0" w:space="0" w:color="auto"/>
                <w:left w:val="none" w:sz="0" w:space="0" w:color="auto"/>
                <w:bottom w:val="none" w:sz="0" w:space="0" w:color="auto"/>
                <w:right w:val="none" w:sz="0" w:space="0" w:color="auto"/>
              </w:divBdr>
              <w:divsChild>
                <w:div w:id="76366079">
                  <w:marLeft w:val="0"/>
                  <w:marRight w:val="0"/>
                  <w:marTop w:val="0"/>
                  <w:marBottom w:val="0"/>
                  <w:divBdr>
                    <w:top w:val="none" w:sz="0" w:space="0" w:color="auto"/>
                    <w:left w:val="none" w:sz="0" w:space="0" w:color="auto"/>
                    <w:bottom w:val="none" w:sz="0" w:space="0" w:color="auto"/>
                    <w:right w:val="none" w:sz="0" w:space="0" w:color="auto"/>
                  </w:divBdr>
                  <w:divsChild>
                    <w:div w:id="603656573">
                      <w:blockQuote w:val="1"/>
                      <w:marLeft w:val="0"/>
                      <w:marRight w:val="0"/>
                      <w:marTop w:val="465"/>
                      <w:marBottom w:val="525"/>
                      <w:divBdr>
                        <w:top w:val="none" w:sz="0" w:space="0" w:color="auto"/>
                        <w:left w:val="none" w:sz="0" w:space="0" w:color="auto"/>
                        <w:bottom w:val="none" w:sz="0" w:space="0" w:color="auto"/>
                        <w:right w:val="none" w:sz="0" w:space="0" w:color="auto"/>
                      </w:divBdr>
                    </w:div>
                  </w:divsChild>
                </w:div>
              </w:divsChild>
            </w:div>
            <w:div w:id="12191218">
              <w:marLeft w:val="0"/>
              <w:marRight w:val="0"/>
              <w:marTop w:val="0"/>
              <w:marBottom w:val="150"/>
              <w:divBdr>
                <w:top w:val="none" w:sz="0" w:space="0" w:color="auto"/>
                <w:left w:val="none" w:sz="0" w:space="0" w:color="auto"/>
                <w:bottom w:val="none" w:sz="0" w:space="0" w:color="auto"/>
                <w:right w:val="none" w:sz="0" w:space="0" w:color="auto"/>
              </w:divBdr>
            </w:div>
            <w:div w:id="12192654">
              <w:marLeft w:val="0"/>
              <w:marRight w:val="0"/>
              <w:marTop w:val="0"/>
              <w:marBottom w:val="0"/>
              <w:divBdr>
                <w:top w:val="none" w:sz="0" w:space="0" w:color="auto"/>
                <w:left w:val="none" w:sz="0" w:space="0" w:color="auto"/>
                <w:bottom w:val="none" w:sz="0" w:space="0" w:color="auto"/>
                <w:right w:val="none" w:sz="0" w:space="0" w:color="auto"/>
              </w:divBdr>
            </w:div>
            <w:div w:id="12193864">
              <w:marLeft w:val="0"/>
              <w:marRight w:val="0"/>
              <w:marTop w:val="0"/>
              <w:marBottom w:val="0"/>
              <w:divBdr>
                <w:top w:val="none" w:sz="0" w:space="0" w:color="auto"/>
                <w:left w:val="none" w:sz="0" w:space="0" w:color="auto"/>
                <w:bottom w:val="none" w:sz="0" w:space="0" w:color="auto"/>
                <w:right w:val="none" w:sz="0" w:space="0" w:color="auto"/>
              </w:divBdr>
            </w:div>
            <w:div w:id="12195137">
              <w:marLeft w:val="0"/>
              <w:marRight w:val="150"/>
              <w:marTop w:val="0"/>
              <w:marBottom w:val="0"/>
              <w:divBdr>
                <w:top w:val="none" w:sz="0" w:space="0" w:color="auto"/>
                <w:left w:val="none" w:sz="0" w:space="0" w:color="auto"/>
                <w:bottom w:val="none" w:sz="0" w:space="0" w:color="auto"/>
                <w:right w:val="none" w:sz="0" w:space="0" w:color="auto"/>
              </w:divBdr>
            </w:div>
            <w:div w:id="12196572">
              <w:marLeft w:val="0"/>
              <w:marRight w:val="0"/>
              <w:marTop w:val="495"/>
              <w:marBottom w:val="630"/>
              <w:divBdr>
                <w:top w:val="none" w:sz="0" w:space="0" w:color="auto"/>
                <w:left w:val="none" w:sz="0" w:space="0" w:color="auto"/>
                <w:bottom w:val="none" w:sz="0" w:space="0" w:color="auto"/>
                <w:right w:val="none" w:sz="0" w:space="0" w:color="auto"/>
              </w:divBdr>
            </w:div>
            <w:div w:id="12265593">
              <w:marLeft w:val="0"/>
              <w:marRight w:val="0"/>
              <w:marTop w:val="0"/>
              <w:marBottom w:val="300"/>
              <w:divBdr>
                <w:top w:val="none" w:sz="0" w:space="0" w:color="auto"/>
                <w:left w:val="none" w:sz="0" w:space="0" w:color="auto"/>
                <w:bottom w:val="none" w:sz="0" w:space="0" w:color="auto"/>
                <w:right w:val="none" w:sz="0" w:space="0" w:color="auto"/>
              </w:divBdr>
            </w:div>
            <w:div w:id="12269132">
              <w:marLeft w:val="0"/>
              <w:marRight w:val="0"/>
              <w:marTop w:val="0"/>
              <w:marBottom w:val="0"/>
              <w:divBdr>
                <w:top w:val="none" w:sz="0" w:space="0" w:color="auto"/>
                <w:left w:val="none" w:sz="0" w:space="0" w:color="auto"/>
                <w:bottom w:val="none" w:sz="0" w:space="0" w:color="auto"/>
                <w:right w:val="none" w:sz="0" w:space="0" w:color="auto"/>
              </w:divBdr>
            </w:div>
            <w:div w:id="12272890">
              <w:marLeft w:val="0"/>
              <w:marRight w:val="0"/>
              <w:marTop w:val="0"/>
              <w:marBottom w:val="300"/>
              <w:divBdr>
                <w:top w:val="none" w:sz="0" w:space="0" w:color="auto"/>
                <w:left w:val="none" w:sz="0" w:space="0" w:color="auto"/>
                <w:bottom w:val="none" w:sz="0" w:space="0" w:color="auto"/>
                <w:right w:val="none" w:sz="0" w:space="0" w:color="auto"/>
              </w:divBdr>
            </w:div>
            <w:div w:id="12340355">
              <w:marLeft w:val="0"/>
              <w:marRight w:val="0"/>
              <w:marTop w:val="0"/>
              <w:marBottom w:val="0"/>
              <w:divBdr>
                <w:top w:val="none" w:sz="0" w:space="0" w:color="auto"/>
                <w:left w:val="none" w:sz="0" w:space="0" w:color="auto"/>
                <w:bottom w:val="none" w:sz="0" w:space="0" w:color="auto"/>
                <w:right w:val="none" w:sz="0" w:space="0" w:color="auto"/>
              </w:divBdr>
            </w:div>
            <w:div w:id="12343681">
              <w:marLeft w:val="0"/>
              <w:marRight w:val="0"/>
              <w:marTop w:val="0"/>
              <w:marBottom w:val="0"/>
              <w:divBdr>
                <w:top w:val="none" w:sz="0" w:space="0" w:color="auto"/>
                <w:left w:val="none" w:sz="0" w:space="0" w:color="auto"/>
                <w:bottom w:val="none" w:sz="0" w:space="0" w:color="auto"/>
                <w:right w:val="none" w:sz="0" w:space="0" w:color="auto"/>
              </w:divBdr>
            </w:div>
            <w:div w:id="12346603">
              <w:marLeft w:val="0"/>
              <w:marRight w:val="0"/>
              <w:marTop w:val="0"/>
              <w:marBottom w:val="0"/>
              <w:divBdr>
                <w:top w:val="none" w:sz="0" w:space="0" w:color="auto"/>
                <w:left w:val="none" w:sz="0" w:space="0" w:color="auto"/>
                <w:bottom w:val="none" w:sz="0" w:space="0" w:color="auto"/>
                <w:right w:val="none" w:sz="0" w:space="0" w:color="auto"/>
              </w:divBdr>
              <w:divsChild>
                <w:div w:id="464548178">
                  <w:marLeft w:val="0"/>
                  <w:marRight w:val="0"/>
                  <w:marTop w:val="0"/>
                  <w:marBottom w:val="0"/>
                  <w:divBdr>
                    <w:top w:val="single" w:sz="6" w:space="0" w:color="D9D9D9"/>
                    <w:left w:val="none" w:sz="0" w:space="0" w:color="auto"/>
                    <w:bottom w:val="single" w:sz="6" w:space="0" w:color="D9D9D9"/>
                    <w:right w:val="none" w:sz="0" w:space="0" w:color="auto"/>
                  </w:divBdr>
                </w:div>
              </w:divsChild>
            </w:div>
            <w:div w:id="12459103">
              <w:marLeft w:val="0"/>
              <w:marRight w:val="0"/>
              <w:marTop w:val="195"/>
              <w:marBottom w:val="0"/>
              <w:divBdr>
                <w:top w:val="none" w:sz="0" w:space="0" w:color="auto"/>
                <w:left w:val="none" w:sz="0" w:space="0" w:color="auto"/>
                <w:bottom w:val="none" w:sz="0" w:space="0" w:color="auto"/>
                <w:right w:val="none" w:sz="0" w:space="0" w:color="auto"/>
              </w:divBdr>
            </w:div>
            <w:div w:id="12460684">
              <w:marLeft w:val="0"/>
              <w:marRight w:val="150"/>
              <w:marTop w:val="0"/>
              <w:marBottom w:val="0"/>
              <w:divBdr>
                <w:top w:val="none" w:sz="0" w:space="0" w:color="auto"/>
                <w:left w:val="none" w:sz="0" w:space="0" w:color="auto"/>
                <w:bottom w:val="none" w:sz="0" w:space="0" w:color="auto"/>
                <w:right w:val="none" w:sz="0" w:space="0" w:color="auto"/>
              </w:divBdr>
            </w:div>
            <w:div w:id="12610065">
              <w:marLeft w:val="0"/>
              <w:marRight w:val="0"/>
              <w:marTop w:val="225"/>
              <w:marBottom w:val="0"/>
              <w:divBdr>
                <w:top w:val="none" w:sz="0" w:space="0" w:color="auto"/>
                <w:left w:val="none" w:sz="0" w:space="0" w:color="auto"/>
                <w:bottom w:val="none" w:sz="0" w:space="0" w:color="auto"/>
                <w:right w:val="none" w:sz="0" w:space="0" w:color="auto"/>
              </w:divBdr>
            </w:div>
            <w:div w:id="12655213">
              <w:marLeft w:val="0"/>
              <w:marRight w:val="0"/>
              <w:marTop w:val="0"/>
              <w:marBottom w:val="0"/>
              <w:divBdr>
                <w:top w:val="none" w:sz="0" w:space="0" w:color="auto"/>
                <w:left w:val="none" w:sz="0" w:space="0" w:color="auto"/>
                <w:bottom w:val="none" w:sz="0" w:space="0" w:color="auto"/>
                <w:right w:val="none" w:sz="0" w:space="0" w:color="auto"/>
              </w:divBdr>
              <w:divsChild>
                <w:div w:id="386611149">
                  <w:marLeft w:val="0"/>
                  <w:marRight w:val="0"/>
                  <w:marTop w:val="225"/>
                  <w:marBottom w:val="0"/>
                  <w:divBdr>
                    <w:top w:val="none" w:sz="0" w:space="0" w:color="auto"/>
                    <w:left w:val="none" w:sz="0" w:space="0" w:color="auto"/>
                    <w:bottom w:val="none" w:sz="0" w:space="0" w:color="auto"/>
                    <w:right w:val="none" w:sz="0" w:space="0" w:color="auto"/>
                  </w:divBdr>
                  <w:divsChild>
                    <w:div w:id="6235858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57945">
              <w:marLeft w:val="0"/>
              <w:marRight w:val="0"/>
              <w:marTop w:val="0"/>
              <w:marBottom w:val="0"/>
              <w:divBdr>
                <w:top w:val="none" w:sz="0" w:space="0" w:color="auto"/>
                <w:left w:val="none" w:sz="0" w:space="0" w:color="auto"/>
                <w:bottom w:val="none" w:sz="0" w:space="0" w:color="auto"/>
                <w:right w:val="none" w:sz="0" w:space="0" w:color="auto"/>
              </w:divBdr>
            </w:div>
            <w:div w:id="12728872">
              <w:marLeft w:val="0"/>
              <w:marRight w:val="0"/>
              <w:marTop w:val="0"/>
              <w:marBottom w:val="0"/>
              <w:divBdr>
                <w:top w:val="none" w:sz="0" w:space="0" w:color="auto"/>
                <w:left w:val="none" w:sz="0" w:space="0" w:color="auto"/>
                <w:bottom w:val="none" w:sz="0" w:space="0" w:color="auto"/>
                <w:right w:val="none" w:sz="0" w:space="0" w:color="auto"/>
              </w:divBdr>
            </w:div>
            <w:div w:id="12729701">
              <w:marLeft w:val="0"/>
              <w:marRight w:val="0"/>
              <w:marTop w:val="0"/>
              <w:marBottom w:val="0"/>
              <w:divBdr>
                <w:top w:val="none" w:sz="0" w:space="0" w:color="auto"/>
                <w:left w:val="none" w:sz="0" w:space="0" w:color="auto"/>
                <w:bottom w:val="none" w:sz="0" w:space="0" w:color="auto"/>
                <w:right w:val="none" w:sz="0" w:space="0" w:color="auto"/>
              </w:divBdr>
              <w:divsChild>
                <w:div w:id="334453640">
                  <w:marLeft w:val="0"/>
                  <w:marRight w:val="0"/>
                  <w:marTop w:val="0"/>
                  <w:marBottom w:val="0"/>
                  <w:divBdr>
                    <w:top w:val="none" w:sz="0" w:space="0" w:color="auto"/>
                    <w:left w:val="none" w:sz="0" w:space="0" w:color="auto"/>
                    <w:bottom w:val="none" w:sz="0" w:space="0" w:color="auto"/>
                    <w:right w:val="none" w:sz="0" w:space="0" w:color="auto"/>
                  </w:divBdr>
                </w:div>
              </w:divsChild>
            </w:div>
            <w:div w:id="12806342">
              <w:marLeft w:val="0"/>
              <w:marRight w:val="0"/>
              <w:marTop w:val="0"/>
              <w:marBottom w:val="660"/>
              <w:divBdr>
                <w:top w:val="none" w:sz="0" w:space="0" w:color="auto"/>
                <w:left w:val="none" w:sz="0" w:space="0" w:color="auto"/>
                <w:bottom w:val="none" w:sz="0" w:space="0" w:color="auto"/>
                <w:right w:val="none" w:sz="0" w:space="0" w:color="auto"/>
              </w:divBdr>
            </w:div>
            <w:div w:id="12845731">
              <w:marLeft w:val="0"/>
              <w:marRight w:val="0"/>
              <w:marTop w:val="0"/>
              <w:marBottom w:val="0"/>
              <w:divBdr>
                <w:top w:val="none" w:sz="0" w:space="0" w:color="auto"/>
                <w:left w:val="none" w:sz="0" w:space="0" w:color="auto"/>
                <w:bottom w:val="none" w:sz="0" w:space="0" w:color="auto"/>
                <w:right w:val="none" w:sz="0" w:space="0" w:color="auto"/>
              </w:divBdr>
            </w:div>
            <w:div w:id="12852200">
              <w:marLeft w:val="0"/>
              <w:marRight w:val="0"/>
              <w:marTop w:val="0"/>
              <w:marBottom w:val="0"/>
              <w:divBdr>
                <w:top w:val="none" w:sz="0" w:space="0" w:color="auto"/>
                <w:left w:val="none" w:sz="0" w:space="0" w:color="auto"/>
                <w:bottom w:val="none" w:sz="0" w:space="0" w:color="auto"/>
                <w:right w:val="none" w:sz="0" w:space="0" w:color="auto"/>
              </w:divBdr>
            </w:div>
            <w:div w:id="12853264">
              <w:marLeft w:val="0"/>
              <w:marRight w:val="0"/>
              <w:marTop w:val="0"/>
              <w:marBottom w:val="0"/>
              <w:divBdr>
                <w:top w:val="none" w:sz="0" w:space="0" w:color="auto"/>
                <w:left w:val="none" w:sz="0" w:space="0" w:color="auto"/>
                <w:bottom w:val="none" w:sz="0" w:space="0" w:color="auto"/>
                <w:right w:val="none" w:sz="0" w:space="0" w:color="auto"/>
              </w:divBdr>
            </w:div>
            <w:div w:id="12920235">
              <w:marLeft w:val="0"/>
              <w:marRight w:val="0"/>
              <w:marTop w:val="0"/>
              <w:marBottom w:val="0"/>
              <w:divBdr>
                <w:top w:val="none" w:sz="0" w:space="0" w:color="auto"/>
                <w:left w:val="none" w:sz="0" w:space="0" w:color="auto"/>
                <w:bottom w:val="none" w:sz="0" w:space="0" w:color="auto"/>
                <w:right w:val="none" w:sz="0" w:space="0" w:color="auto"/>
              </w:divBdr>
              <w:divsChild>
                <w:div w:id="194078762">
                  <w:blockQuote w:val="1"/>
                  <w:marLeft w:val="0"/>
                  <w:marRight w:val="0"/>
                  <w:marTop w:val="465"/>
                  <w:marBottom w:val="525"/>
                  <w:divBdr>
                    <w:top w:val="none" w:sz="0" w:space="0" w:color="auto"/>
                    <w:left w:val="none" w:sz="0" w:space="0" w:color="auto"/>
                    <w:bottom w:val="none" w:sz="0" w:space="0" w:color="auto"/>
                    <w:right w:val="none" w:sz="0" w:space="0" w:color="auto"/>
                  </w:divBdr>
                </w:div>
              </w:divsChild>
            </w:div>
            <w:div w:id="12920320">
              <w:marLeft w:val="0"/>
              <w:marRight w:val="0"/>
              <w:marTop w:val="0"/>
              <w:marBottom w:val="0"/>
              <w:divBdr>
                <w:top w:val="none" w:sz="0" w:space="0" w:color="auto"/>
                <w:left w:val="none" w:sz="0" w:space="0" w:color="auto"/>
                <w:bottom w:val="none" w:sz="0" w:space="0" w:color="auto"/>
                <w:right w:val="none" w:sz="0" w:space="0" w:color="auto"/>
              </w:divBdr>
            </w:div>
            <w:div w:id="12921379">
              <w:marLeft w:val="0"/>
              <w:marRight w:val="0"/>
              <w:marTop w:val="0"/>
              <w:marBottom w:val="0"/>
              <w:divBdr>
                <w:top w:val="none" w:sz="0" w:space="0" w:color="auto"/>
                <w:left w:val="none" w:sz="0" w:space="0" w:color="auto"/>
                <w:bottom w:val="none" w:sz="0" w:space="0" w:color="auto"/>
                <w:right w:val="none" w:sz="0" w:space="0" w:color="auto"/>
              </w:divBdr>
            </w:div>
            <w:div w:id="12922284">
              <w:marLeft w:val="0"/>
              <w:marRight w:val="0"/>
              <w:marTop w:val="375"/>
              <w:marBottom w:val="0"/>
              <w:divBdr>
                <w:top w:val="none" w:sz="0" w:space="0" w:color="auto"/>
                <w:left w:val="none" w:sz="0" w:space="0" w:color="auto"/>
                <w:bottom w:val="none" w:sz="0" w:space="0" w:color="auto"/>
                <w:right w:val="none" w:sz="0" w:space="0" w:color="auto"/>
              </w:divBdr>
            </w:div>
            <w:div w:id="12996860">
              <w:marLeft w:val="0"/>
              <w:marRight w:val="0"/>
              <w:marTop w:val="0"/>
              <w:marBottom w:val="0"/>
              <w:divBdr>
                <w:top w:val="none" w:sz="0" w:space="0" w:color="auto"/>
                <w:left w:val="none" w:sz="0" w:space="0" w:color="auto"/>
                <w:bottom w:val="none" w:sz="0" w:space="0" w:color="auto"/>
                <w:right w:val="none" w:sz="0" w:space="0" w:color="auto"/>
              </w:divBdr>
            </w:div>
            <w:div w:id="13000610">
              <w:marLeft w:val="0"/>
              <w:marRight w:val="0"/>
              <w:marTop w:val="0"/>
              <w:marBottom w:val="300"/>
              <w:divBdr>
                <w:top w:val="none" w:sz="0" w:space="0" w:color="auto"/>
                <w:left w:val="none" w:sz="0" w:space="0" w:color="auto"/>
                <w:bottom w:val="none" w:sz="0" w:space="0" w:color="auto"/>
                <w:right w:val="none" w:sz="0" w:space="0" w:color="auto"/>
              </w:divBdr>
            </w:div>
            <w:div w:id="13044927">
              <w:marLeft w:val="0"/>
              <w:marRight w:val="150"/>
              <w:marTop w:val="0"/>
              <w:marBottom w:val="75"/>
              <w:divBdr>
                <w:top w:val="none" w:sz="0" w:space="0" w:color="auto"/>
                <w:left w:val="none" w:sz="0" w:space="0" w:color="auto"/>
                <w:bottom w:val="none" w:sz="0" w:space="0" w:color="auto"/>
                <w:right w:val="none" w:sz="0" w:space="0" w:color="auto"/>
              </w:divBdr>
            </w:div>
            <w:div w:id="13119431">
              <w:marLeft w:val="0"/>
              <w:marRight w:val="0"/>
              <w:marTop w:val="0"/>
              <w:marBottom w:val="0"/>
              <w:divBdr>
                <w:top w:val="none" w:sz="0" w:space="0" w:color="auto"/>
                <w:left w:val="none" w:sz="0" w:space="0" w:color="auto"/>
                <w:bottom w:val="none" w:sz="0" w:space="0" w:color="auto"/>
                <w:right w:val="none" w:sz="0" w:space="0" w:color="auto"/>
              </w:divBdr>
            </w:div>
            <w:div w:id="13120034">
              <w:marLeft w:val="0"/>
              <w:marRight w:val="0"/>
              <w:marTop w:val="0"/>
              <w:marBottom w:val="0"/>
              <w:divBdr>
                <w:top w:val="none" w:sz="0" w:space="0" w:color="auto"/>
                <w:left w:val="none" w:sz="0" w:space="0" w:color="auto"/>
                <w:bottom w:val="none" w:sz="0" w:space="0" w:color="auto"/>
                <w:right w:val="none" w:sz="0" w:space="0" w:color="auto"/>
              </w:divBdr>
            </w:div>
            <w:div w:id="13189100">
              <w:marLeft w:val="0"/>
              <w:marRight w:val="0"/>
              <w:marTop w:val="0"/>
              <w:marBottom w:val="0"/>
              <w:divBdr>
                <w:top w:val="none" w:sz="0" w:space="0" w:color="auto"/>
                <w:left w:val="none" w:sz="0" w:space="0" w:color="auto"/>
                <w:bottom w:val="none" w:sz="0" w:space="0" w:color="auto"/>
                <w:right w:val="none" w:sz="0" w:space="0" w:color="auto"/>
              </w:divBdr>
            </w:div>
            <w:div w:id="13191042">
              <w:marLeft w:val="0"/>
              <w:marRight w:val="0"/>
              <w:marTop w:val="0"/>
              <w:marBottom w:val="0"/>
              <w:divBdr>
                <w:top w:val="none" w:sz="0" w:space="0" w:color="auto"/>
                <w:left w:val="none" w:sz="0" w:space="0" w:color="auto"/>
                <w:bottom w:val="none" w:sz="0" w:space="0" w:color="auto"/>
                <w:right w:val="none" w:sz="0" w:space="0" w:color="auto"/>
              </w:divBdr>
            </w:div>
            <w:div w:id="13270376">
              <w:marLeft w:val="0"/>
              <w:marRight w:val="0"/>
              <w:marTop w:val="0"/>
              <w:marBottom w:val="0"/>
              <w:divBdr>
                <w:top w:val="none" w:sz="0" w:space="0" w:color="auto"/>
                <w:left w:val="none" w:sz="0" w:space="0" w:color="auto"/>
                <w:bottom w:val="none" w:sz="0" w:space="0" w:color="auto"/>
                <w:right w:val="none" w:sz="0" w:space="0" w:color="auto"/>
              </w:divBdr>
              <w:divsChild>
                <w:div w:id="187136762">
                  <w:marLeft w:val="0"/>
                  <w:marRight w:val="0"/>
                  <w:marTop w:val="0"/>
                  <w:marBottom w:val="0"/>
                  <w:divBdr>
                    <w:top w:val="none" w:sz="0" w:space="0" w:color="auto"/>
                    <w:left w:val="none" w:sz="0" w:space="0" w:color="auto"/>
                    <w:bottom w:val="none" w:sz="0" w:space="0" w:color="auto"/>
                    <w:right w:val="none" w:sz="0" w:space="0" w:color="auto"/>
                  </w:divBdr>
                </w:div>
              </w:divsChild>
            </w:div>
            <w:div w:id="13309206">
              <w:marLeft w:val="0"/>
              <w:marRight w:val="0"/>
              <w:marTop w:val="0"/>
              <w:marBottom w:val="0"/>
              <w:divBdr>
                <w:top w:val="none" w:sz="0" w:space="0" w:color="auto"/>
                <w:left w:val="none" w:sz="0" w:space="0" w:color="auto"/>
                <w:bottom w:val="none" w:sz="0" w:space="0" w:color="auto"/>
                <w:right w:val="none" w:sz="0" w:space="0" w:color="auto"/>
              </w:divBdr>
            </w:div>
            <w:div w:id="13387894">
              <w:marLeft w:val="0"/>
              <w:marRight w:val="0"/>
              <w:marTop w:val="0"/>
              <w:marBottom w:val="0"/>
              <w:divBdr>
                <w:top w:val="none" w:sz="0" w:space="0" w:color="auto"/>
                <w:left w:val="none" w:sz="0" w:space="0" w:color="auto"/>
                <w:bottom w:val="none" w:sz="0" w:space="0" w:color="auto"/>
                <w:right w:val="none" w:sz="0" w:space="0" w:color="auto"/>
              </w:divBdr>
            </w:div>
            <w:div w:id="13389544">
              <w:marLeft w:val="0"/>
              <w:marRight w:val="0"/>
              <w:marTop w:val="0"/>
              <w:marBottom w:val="0"/>
              <w:divBdr>
                <w:top w:val="none" w:sz="0" w:space="0" w:color="auto"/>
                <w:left w:val="none" w:sz="0" w:space="0" w:color="auto"/>
                <w:bottom w:val="none" w:sz="0" w:space="0" w:color="auto"/>
                <w:right w:val="none" w:sz="0" w:space="0" w:color="auto"/>
              </w:divBdr>
            </w:div>
            <w:div w:id="13458835">
              <w:marLeft w:val="0"/>
              <w:marRight w:val="0"/>
              <w:marTop w:val="0"/>
              <w:marBottom w:val="0"/>
              <w:divBdr>
                <w:top w:val="none" w:sz="0" w:space="0" w:color="auto"/>
                <w:left w:val="none" w:sz="0" w:space="0" w:color="auto"/>
                <w:bottom w:val="none" w:sz="0" w:space="0" w:color="auto"/>
                <w:right w:val="none" w:sz="0" w:space="0" w:color="auto"/>
              </w:divBdr>
            </w:div>
            <w:div w:id="13459859">
              <w:marLeft w:val="0"/>
              <w:marRight w:val="0"/>
              <w:marTop w:val="0"/>
              <w:marBottom w:val="0"/>
              <w:divBdr>
                <w:top w:val="none" w:sz="0" w:space="0" w:color="auto"/>
                <w:left w:val="none" w:sz="0" w:space="0" w:color="auto"/>
                <w:bottom w:val="none" w:sz="0" w:space="0" w:color="auto"/>
                <w:right w:val="none" w:sz="0" w:space="0" w:color="auto"/>
              </w:divBdr>
            </w:div>
            <w:div w:id="13461080">
              <w:marLeft w:val="0"/>
              <w:marRight w:val="0"/>
              <w:marTop w:val="0"/>
              <w:marBottom w:val="60"/>
              <w:divBdr>
                <w:top w:val="none" w:sz="0" w:space="0" w:color="auto"/>
                <w:left w:val="none" w:sz="0" w:space="0" w:color="auto"/>
                <w:bottom w:val="none" w:sz="0" w:space="0" w:color="auto"/>
                <w:right w:val="none" w:sz="0" w:space="0" w:color="auto"/>
              </w:divBdr>
            </w:div>
            <w:div w:id="13501924">
              <w:marLeft w:val="0"/>
              <w:marRight w:val="0"/>
              <w:marTop w:val="0"/>
              <w:marBottom w:val="0"/>
              <w:divBdr>
                <w:top w:val="none" w:sz="0" w:space="0" w:color="auto"/>
                <w:left w:val="none" w:sz="0" w:space="0" w:color="auto"/>
                <w:bottom w:val="none" w:sz="0" w:space="0" w:color="auto"/>
                <w:right w:val="none" w:sz="0" w:space="0" w:color="auto"/>
              </w:divBdr>
            </w:div>
            <w:div w:id="13503898">
              <w:marLeft w:val="0"/>
              <w:marRight w:val="0"/>
              <w:marTop w:val="0"/>
              <w:marBottom w:val="0"/>
              <w:divBdr>
                <w:top w:val="none" w:sz="0" w:space="0" w:color="auto"/>
                <w:left w:val="none" w:sz="0" w:space="0" w:color="auto"/>
                <w:bottom w:val="none" w:sz="0" w:space="0" w:color="auto"/>
                <w:right w:val="none" w:sz="0" w:space="0" w:color="auto"/>
              </w:divBdr>
              <w:divsChild>
                <w:div w:id="310405826">
                  <w:marLeft w:val="0"/>
                  <w:marRight w:val="0"/>
                  <w:marTop w:val="75"/>
                  <w:marBottom w:val="525"/>
                  <w:divBdr>
                    <w:top w:val="none" w:sz="0" w:space="0" w:color="auto"/>
                    <w:left w:val="none" w:sz="0" w:space="0" w:color="auto"/>
                    <w:bottom w:val="none" w:sz="0" w:space="0" w:color="auto"/>
                    <w:right w:val="none" w:sz="0" w:space="0" w:color="auto"/>
                  </w:divBdr>
                  <w:divsChild>
                    <w:div w:id="314801845">
                      <w:marLeft w:val="0"/>
                      <w:marRight w:val="0"/>
                      <w:marTop w:val="150"/>
                      <w:marBottom w:val="0"/>
                      <w:divBdr>
                        <w:top w:val="none" w:sz="0" w:space="0" w:color="auto"/>
                        <w:left w:val="none" w:sz="0" w:space="0" w:color="auto"/>
                        <w:bottom w:val="none" w:sz="0" w:space="0" w:color="auto"/>
                        <w:right w:val="none" w:sz="0" w:space="0" w:color="auto"/>
                      </w:divBdr>
                    </w:div>
                  </w:divsChild>
                </w:div>
                <w:div w:id="617761440">
                  <w:marLeft w:val="0"/>
                  <w:marRight w:val="0"/>
                  <w:marTop w:val="0"/>
                  <w:marBottom w:val="0"/>
                  <w:divBdr>
                    <w:top w:val="none" w:sz="0" w:space="0" w:color="auto"/>
                    <w:left w:val="none" w:sz="0" w:space="0" w:color="auto"/>
                    <w:bottom w:val="none" w:sz="0" w:space="0" w:color="auto"/>
                    <w:right w:val="none" w:sz="0" w:space="0" w:color="auto"/>
                  </w:divBdr>
                </w:div>
              </w:divsChild>
            </w:div>
            <w:div w:id="13580023">
              <w:marLeft w:val="0"/>
              <w:marRight w:val="0"/>
              <w:marTop w:val="0"/>
              <w:marBottom w:val="225"/>
              <w:divBdr>
                <w:top w:val="none" w:sz="0" w:space="0" w:color="auto"/>
                <w:left w:val="none" w:sz="0" w:space="0" w:color="auto"/>
                <w:bottom w:val="none" w:sz="0" w:space="0" w:color="auto"/>
                <w:right w:val="none" w:sz="0" w:space="0" w:color="auto"/>
              </w:divBdr>
            </w:div>
            <w:div w:id="13651995">
              <w:marLeft w:val="0"/>
              <w:marRight w:val="0"/>
              <w:marTop w:val="0"/>
              <w:marBottom w:val="0"/>
              <w:divBdr>
                <w:top w:val="none" w:sz="0" w:space="0" w:color="auto"/>
                <w:left w:val="none" w:sz="0" w:space="0" w:color="auto"/>
                <w:bottom w:val="none" w:sz="0" w:space="0" w:color="auto"/>
                <w:right w:val="none" w:sz="0" w:space="0" w:color="auto"/>
              </w:divBdr>
            </w:div>
            <w:div w:id="13726869">
              <w:marLeft w:val="0"/>
              <w:marRight w:val="0"/>
              <w:marTop w:val="0"/>
              <w:marBottom w:val="0"/>
              <w:divBdr>
                <w:top w:val="none" w:sz="0" w:space="0" w:color="auto"/>
                <w:left w:val="none" w:sz="0" w:space="0" w:color="auto"/>
                <w:bottom w:val="single" w:sz="6" w:space="0" w:color="00B3B5"/>
                <w:right w:val="none" w:sz="0" w:space="0" w:color="auto"/>
              </w:divBdr>
            </w:div>
            <w:div w:id="13769947">
              <w:marLeft w:val="0"/>
              <w:marRight w:val="0"/>
              <w:marTop w:val="0"/>
              <w:marBottom w:val="0"/>
              <w:divBdr>
                <w:top w:val="none" w:sz="0" w:space="0" w:color="auto"/>
                <w:left w:val="none" w:sz="0" w:space="0" w:color="auto"/>
                <w:bottom w:val="none" w:sz="0" w:space="0" w:color="auto"/>
                <w:right w:val="none" w:sz="0" w:space="0" w:color="auto"/>
              </w:divBdr>
            </w:div>
            <w:div w:id="13774038">
              <w:marLeft w:val="0"/>
              <w:marRight w:val="0"/>
              <w:marTop w:val="330"/>
              <w:marBottom w:val="0"/>
              <w:divBdr>
                <w:top w:val="none" w:sz="0" w:space="0" w:color="auto"/>
                <w:left w:val="none" w:sz="0" w:space="0" w:color="auto"/>
                <w:bottom w:val="none" w:sz="0" w:space="0" w:color="auto"/>
                <w:right w:val="none" w:sz="0" w:space="0" w:color="auto"/>
              </w:divBdr>
            </w:div>
            <w:div w:id="13775915">
              <w:marLeft w:val="0"/>
              <w:marRight w:val="0"/>
              <w:marTop w:val="0"/>
              <w:marBottom w:val="0"/>
              <w:divBdr>
                <w:top w:val="none" w:sz="0" w:space="0" w:color="auto"/>
                <w:left w:val="none" w:sz="0" w:space="0" w:color="auto"/>
                <w:bottom w:val="none" w:sz="0" w:space="0" w:color="auto"/>
                <w:right w:val="none" w:sz="0" w:space="0" w:color="auto"/>
              </w:divBdr>
              <w:divsChild>
                <w:div w:id="391127025">
                  <w:marLeft w:val="0"/>
                  <w:marRight w:val="0"/>
                  <w:marTop w:val="0"/>
                  <w:marBottom w:val="0"/>
                  <w:divBdr>
                    <w:top w:val="none" w:sz="0" w:space="0" w:color="auto"/>
                    <w:left w:val="none" w:sz="0" w:space="0" w:color="auto"/>
                    <w:bottom w:val="none" w:sz="0" w:space="0" w:color="auto"/>
                    <w:right w:val="none" w:sz="0" w:space="0" w:color="auto"/>
                  </w:divBdr>
                </w:div>
              </w:divsChild>
            </w:div>
            <w:div w:id="13842981">
              <w:marLeft w:val="0"/>
              <w:marRight w:val="0"/>
              <w:marTop w:val="375"/>
              <w:marBottom w:val="0"/>
              <w:divBdr>
                <w:top w:val="none" w:sz="0" w:space="0" w:color="auto"/>
                <w:left w:val="none" w:sz="0" w:space="0" w:color="auto"/>
                <w:bottom w:val="none" w:sz="0" w:space="0" w:color="auto"/>
                <w:right w:val="none" w:sz="0" w:space="0" w:color="auto"/>
              </w:divBdr>
            </w:div>
            <w:div w:id="13847934">
              <w:marLeft w:val="0"/>
              <w:marRight w:val="0"/>
              <w:marTop w:val="0"/>
              <w:marBottom w:val="0"/>
              <w:divBdr>
                <w:top w:val="none" w:sz="0" w:space="0" w:color="auto"/>
                <w:left w:val="none" w:sz="0" w:space="0" w:color="auto"/>
                <w:bottom w:val="none" w:sz="0" w:space="0" w:color="auto"/>
                <w:right w:val="none" w:sz="0" w:space="0" w:color="auto"/>
              </w:divBdr>
              <w:divsChild>
                <w:div w:id="108017444">
                  <w:marLeft w:val="0"/>
                  <w:marRight w:val="0"/>
                  <w:marTop w:val="0"/>
                  <w:marBottom w:val="120"/>
                  <w:divBdr>
                    <w:top w:val="none" w:sz="0" w:space="0" w:color="auto"/>
                    <w:left w:val="none" w:sz="0" w:space="0" w:color="auto"/>
                    <w:bottom w:val="none" w:sz="0" w:space="0" w:color="auto"/>
                    <w:right w:val="none" w:sz="0" w:space="0" w:color="auto"/>
                  </w:divBdr>
                </w:div>
              </w:divsChild>
            </w:div>
            <w:div w:id="13920692">
              <w:marLeft w:val="0"/>
              <w:marRight w:val="0"/>
              <w:marTop w:val="0"/>
              <w:marBottom w:val="0"/>
              <w:divBdr>
                <w:top w:val="none" w:sz="0" w:space="0" w:color="auto"/>
                <w:left w:val="none" w:sz="0" w:space="0" w:color="auto"/>
                <w:bottom w:val="none" w:sz="0" w:space="0" w:color="auto"/>
                <w:right w:val="none" w:sz="0" w:space="0" w:color="auto"/>
              </w:divBdr>
            </w:div>
            <w:div w:id="14040233">
              <w:marLeft w:val="0"/>
              <w:marRight w:val="0"/>
              <w:marTop w:val="0"/>
              <w:marBottom w:val="0"/>
              <w:divBdr>
                <w:top w:val="none" w:sz="0" w:space="0" w:color="auto"/>
                <w:left w:val="none" w:sz="0" w:space="0" w:color="auto"/>
                <w:bottom w:val="none" w:sz="0" w:space="0" w:color="auto"/>
                <w:right w:val="none" w:sz="0" w:space="0" w:color="auto"/>
              </w:divBdr>
            </w:div>
            <w:div w:id="14044010">
              <w:marLeft w:val="0"/>
              <w:marRight w:val="0"/>
              <w:marTop w:val="0"/>
              <w:marBottom w:val="0"/>
              <w:divBdr>
                <w:top w:val="none" w:sz="0" w:space="0" w:color="auto"/>
                <w:left w:val="none" w:sz="0" w:space="0" w:color="auto"/>
                <w:bottom w:val="none" w:sz="0" w:space="0" w:color="auto"/>
                <w:right w:val="none" w:sz="0" w:space="0" w:color="auto"/>
              </w:divBdr>
              <w:divsChild>
                <w:div w:id="1473041">
                  <w:marLeft w:val="0"/>
                  <w:marRight w:val="0"/>
                  <w:marTop w:val="100"/>
                  <w:marBottom w:val="100"/>
                  <w:divBdr>
                    <w:top w:val="none" w:sz="0" w:space="0" w:color="auto"/>
                    <w:left w:val="none" w:sz="0" w:space="0" w:color="auto"/>
                    <w:bottom w:val="none" w:sz="0" w:space="0" w:color="auto"/>
                    <w:right w:val="none" w:sz="0" w:space="0" w:color="auto"/>
                  </w:divBdr>
                  <w:divsChild>
                    <w:div w:id="514999858">
                      <w:marLeft w:val="0"/>
                      <w:marRight w:val="0"/>
                      <w:marTop w:val="0"/>
                      <w:marBottom w:val="0"/>
                      <w:divBdr>
                        <w:top w:val="none" w:sz="0" w:space="0" w:color="auto"/>
                        <w:left w:val="none" w:sz="0" w:space="0" w:color="auto"/>
                        <w:bottom w:val="none" w:sz="0" w:space="0" w:color="auto"/>
                        <w:right w:val="none" w:sz="0" w:space="0" w:color="auto"/>
                      </w:divBdr>
                      <w:divsChild>
                        <w:div w:id="5976442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045433">
              <w:marLeft w:val="0"/>
              <w:marRight w:val="0"/>
              <w:marTop w:val="0"/>
              <w:marBottom w:val="0"/>
              <w:divBdr>
                <w:top w:val="none" w:sz="0" w:space="0" w:color="auto"/>
                <w:left w:val="none" w:sz="0" w:space="0" w:color="auto"/>
                <w:bottom w:val="none" w:sz="0" w:space="0" w:color="auto"/>
                <w:right w:val="none" w:sz="0" w:space="0" w:color="auto"/>
              </w:divBdr>
              <w:divsChild>
                <w:div w:id="495342064">
                  <w:marLeft w:val="0"/>
                  <w:marRight w:val="0"/>
                  <w:marTop w:val="0"/>
                  <w:marBottom w:val="0"/>
                  <w:divBdr>
                    <w:top w:val="none" w:sz="0" w:space="0" w:color="auto"/>
                    <w:left w:val="none" w:sz="0" w:space="0" w:color="auto"/>
                    <w:bottom w:val="single" w:sz="6" w:space="0" w:color="00B3B5"/>
                    <w:right w:val="none" w:sz="0" w:space="0" w:color="auto"/>
                  </w:divBdr>
                </w:div>
              </w:divsChild>
            </w:div>
            <w:div w:id="14111716">
              <w:marLeft w:val="0"/>
              <w:marRight w:val="0"/>
              <w:marTop w:val="0"/>
              <w:marBottom w:val="0"/>
              <w:divBdr>
                <w:top w:val="none" w:sz="0" w:space="0" w:color="auto"/>
                <w:left w:val="none" w:sz="0" w:space="0" w:color="auto"/>
                <w:bottom w:val="none" w:sz="0" w:space="0" w:color="auto"/>
                <w:right w:val="none" w:sz="0" w:space="0" w:color="auto"/>
              </w:divBdr>
            </w:div>
            <w:div w:id="14115790">
              <w:marLeft w:val="0"/>
              <w:marRight w:val="0"/>
              <w:marTop w:val="0"/>
              <w:marBottom w:val="0"/>
              <w:divBdr>
                <w:top w:val="none" w:sz="0" w:space="0" w:color="auto"/>
                <w:left w:val="none" w:sz="0" w:space="0" w:color="auto"/>
                <w:bottom w:val="none" w:sz="0" w:space="0" w:color="auto"/>
                <w:right w:val="none" w:sz="0" w:space="0" w:color="auto"/>
              </w:divBdr>
              <w:divsChild>
                <w:div w:id="103773506">
                  <w:marLeft w:val="0"/>
                  <w:marRight w:val="0"/>
                  <w:marTop w:val="300"/>
                  <w:marBottom w:val="0"/>
                  <w:divBdr>
                    <w:top w:val="none" w:sz="0" w:space="0" w:color="auto"/>
                    <w:left w:val="none" w:sz="0" w:space="0" w:color="auto"/>
                    <w:bottom w:val="none" w:sz="0" w:space="0" w:color="auto"/>
                    <w:right w:val="none" w:sz="0" w:space="0" w:color="auto"/>
                  </w:divBdr>
                </w:div>
              </w:divsChild>
            </w:div>
            <w:div w:id="14120000">
              <w:marLeft w:val="0"/>
              <w:marRight w:val="0"/>
              <w:marTop w:val="0"/>
              <w:marBottom w:val="0"/>
              <w:divBdr>
                <w:top w:val="none" w:sz="0" w:space="0" w:color="auto"/>
                <w:left w:val="none" w:sz="0" w:space="0" w:color="auto"/>
                <w:bottom w:val="none" w:sz="0" w:space="0" w:color="auto"/>
                <w:right w:val="none" w:sz="0" w:space="0" w:color="auto"/>
              </w:divBdr>
              <w:divsChild>
                <w:div w:id="392001631">
                  <w:marLeft w:val="0"/>
                  <w:marRight w:val="0"/>
                  <w:marTop w:val="0"/>
                  <w:marBottom w:val="0"/>
                  <w:divBdr>
                    <w:top w:val="none" w:sz="0" w:space="0" w:color="auto"/>
                    <w:left w:val="none" w:sz="0" w:space="0" w:color="auto"/>
                    <w:bottom w:val="none" w:sz="0" w:space="0" w:color="auto"/>
                    <w:right w:val="none" w:sz="0" w:space="0" w:color="auto"/>
                  </w:divBdr>
                </w:div>
              </w:divsChild>
            </w:div>
            <w:div w:id="14156429">
              <w:marLeft w:val="0"/>
              <w:marRight w:val="0"/>
              <w:marTop w:val="0"/>
              <w:marBottom w:val="0"/>
              <w:divBdr>
                <w:top w:val="none" w:sz="0" w:space="0" w:color="auto"/>
                <w:left w:val="none" w:sz="0" w:space="0" w:color="auto"/>
                <w:bottom w:val="none" w:sz="0" w:space="0" w:color="auto"/>
                <w:right w:val="none" w:sz="0" w:space="0" w:color="auto"/>
              </w:divBdr>
            </w:div>
            <w:div w:id="14234520">
              <w:marLeft w:val="0"/>
              <w:marRight w:val="0"/>
              <w:marTop w:val="0"/>
              <w:marBottom w:val="0"/>
              <w:divBdr>
                <w:top w:val="none" w:sz="0" w:space="0" w:color="auto"/>
                <w:left w:val="none" w:sz="0" w:space="0" w:color="auto"/>
                <w:bottom w:val="none" w:sz="0" w:space="0" w:color="auto"/>
                <w:right w:val="none" w:sz="0" w:space="0" w:color="auto"/>
              </w:divBdr>
            </w:div>
            <w:div w:id="14305905">
              <w:marLeft w:val="0"/>
              <w:marRight w:val="0"/>
              <w:marTop w:val="0"/>
              <w:marBottom w:val="0"/>
              <w:divBdr>
                <w:top w:val="none" w:sz="0" w:space="0" w:color="auto"/>
                <w:left w:val="none" w:sz="0" w:space="0" w:color="auto"/>
                <w:bottom w:val="none" w:sz="0" w:space="0" w:color="auto"/>
                <w:right w:val="none" w:sz="0" w:space="0" w:color="auto"/>
              </w:divBdr>
            </w:div>
            <w:div w:id="14307443">
              <w:marLeft w:val="0"/>
              <w:marRight w:val="0"/>
              <w:marTop w:val="0"/>
              <w:marBottom w:val="300"/>
              <w:divBdr>
                <w:top w:val="none" w:sz="0" w:space="0" w:color="auto"/>
                <w:left w:val="none" w:sz="0" w:space="0" w:color="auto"/>
                <w:bottom w:val="none" w:sz="0" w:space="0" w:color="auto"/>
                <w:right w:val="none" w:sz="0" w:space="0" w:color="auto"/>
              </w:divBdr>
            </w:div>
            <w:div w:id="14310619">
              <w:marLeft w:val="0"/>
              <w:marRight w:val="0"/>
              <w:marTop w:val="0"/>
              <w:marBottom w:val="0"/>
              <w:divBdr>
                <w:top w:val="none" w:sz="0" w:space="0" w:color="auto"/>
                <w:left w:val="none" w:sz="0" w:space="0" w:color="auto"/>
                <w:bottom w:val="none" w:sz="0" w:space="0" w:color="auto"/>
                <w:right w:val="none" w:sz="0" w:space="0" w:color="auto"/>
              </w:divBdr>
              <w:divsChild>
                <w:div w:id="178742876">
                  <w:marLeft w:val="0"/>
                  <w:marRight w:val="0"/>
                  <w:marTop w:val="0"/>
                  <w:marBottom w:val="0"/>
                  <w:divBdr>
                    <w:top w:val="none" w:sz="0" w:space="0" w:color="auto"/>
                    <w:left w:val="none" w:sz="0" w:space="0" w:color="auto"/>
                    <w:bottom w:val="none" w:sz="0" w:space="0" w:color="auto"/>
                    <w:right w:val="none" w:sz="0" w:space="0" w:color="auto"/>
                  </w:divBdr>
                </w:div>
              </w:divsChild>
            </w:div>
            <w:div w:id="14506522">
              <w:marLeft w:val="0"/>
              <w:marRight w:val="0"/>
              <w:marTop w:val="0"/>
              <w:marBottom w:val="0"/>
              <w:divBdr>
                <w:top w:val="none" w:sz="0" w:space="0" w:color="auto"/>
                <w:left w:val="none" w:sz="0" w:space="0" w:color="auto"/>
                <w:bottom w:val="none" w:sz="0" w:space="0" w:color="auto"/>
                <w:right w:val="none" w:sz="0" w:space="0" w:color="auto"/>
              </w:divBdr>
            </w:div>
            <w:div w:id="14507778">
              <w:marLeft w:val="0"/>
              <w:marRight w:val="0"/>
              <w:marTop w:val="0"/>
              <w:marBottom w:val="0"/>
              <w:divBdr>
                <w:top w:val="none" w:sz="0" w:space="0" w:color="auto"/>
                <w:left w:val="none" w:sz="0" w:space="0" w:color="auto"/>
                <w:bottom w:val="none" w:sz="0" w:space="0" w:color="auto"/>
                <w:right w:val="none" w:sz="0" w:space="0" w:color="auto"/>
              </w:divBdr>
            </w:div>
            <w:div w:id="14578695">
              <w:marLeft w:val="0"/>
              <w:marRight w:val="240"/>
              <w:marTop w:val="0"/>
              <w:marBottom w:val="0"/>
              <w:divBdr>
                <w:top w:val="none" w:sz="0" w:space="0" w:color="auto"/>
                <w:left w:val="none" w:sz="0" w:space="0" w:color="auto"/>
                <w:bottom w:val="none" w:sz="0" w:space="0" w:color="auto"/>
                <w:right w:val="none" w:sz="0" w:space="0" w:color="auto"/>
              </w:divBdr>
            </w:div>
            <w:div w:id="14692029">
              <w:marLeft w:val="0"/>
              <w:marRight w:val="0"/>
              <w:marTop w:val="0"/>
              <w:marBottom w:val="0"/>
              <w:divBdr>
                <w:top w:val="none" w:sz="0" w:space="0" w:color="auto"/>
                <w:left w:val="none" w:sz="0" w:space="0" w:color="auto"/>
                <w:bottom w:val="none" w:sz="0" w:space="0" w:color="auto"/>
                <w:right w:val="none" w:sz="0" w:space="0" w:color="auto"/>
              </w:divBdr>
            </w:div>
            <w:div w:id="14692687">
              <w:marLeft w:val="0"/>
              <w:marRight w:val="0"/>
              <w:marTop w:val="0"/>
              <w:marBottom w:val="0"/>
              <w:divBdr>
                <w:top w:val="none" w:sz="0" w:space="0" w:color="auto"/>
                <w:left w:val="none" w:sz="0" w:space="0" w:color="auto"/>
                <w:bottom w:val="none" w:sz="0" w:space="0" w:color="auto"/>
                <w:right w:val="none" w:sz="0" w:space="0" w:color="auto"/>
              </w:divBdr>
            </w:div>
            <w:div w:id="14767962">
              <w:marLeft w:val="0"/>
              <w:marRight w:val="0"/>
              <w:marTop w:val="0"/>
              <w:marBottom w:val="0"/>
              <w:divBdr>
                <w:top w:val="none" w:sz="0" w:space="0" w:color="auto"/>
                <w:left w:val="none" w:sz="0" w:space="0" w:color="auto"/>
                <w:bottom w:val="none" w:sz="0" w:space="0" w:color="auto"/>
                <w:right w:val="none" w:sz="0" w:space="0" w:color="auto"/>
              </w:divBdr>
            </w:div>
            <w:div w:id="14770042">
              <w:marLeft w:val="0"/>
              <w:marRight w:val="0"/>
              <w:marTop w:val="0"/>
              <w:marBottom w:val="0"/>
              <w:divBdr>
                <w:top w:val="none" w:sz="0" w:space="0" w:color="auto"/>
                <w:left w:val="none" w:sz="0" w:space="0" w:color="auto"/>
                <w:bottom w:val="none" w:sz="0" w:space="0" w:color="auto"/>
                <w:right w:val="none" w:sz="0" w:space="0" w:color="auto"/>
              </w:divBdr>
            </w:div>
            <w:div w:id="14776416">
              <w:marLeft w:val="0"/>
              <w:marRight w:val="0"/>
              <w:marTop w:val="0"/>
              <w:marBottom w:val="0"/>
              <w:divBdr>
                <w:top w:val="none" w:sz="0" w:space="0" w:color="auto"/>
                <w:left w:val="none" w:sz="0" w:space="0" w:color="auto"/>
                <w:bottom w:val="none" w:sz="0" w:space="0" w:color="auto"/>
                <w:right w:val="none" w:sz="0" w:space="0" w:color="auto"/>
              </w:divBdr>
            </w:div>
            <w:div w:id="14817827">
              <w:marLeft w:val="0"/>
              <w:marRight w:val="0"/>
              <w:marTop w:val="0"/>
              <w:marBottom w:val="0"/>
              <w:divBdr>
                <w:top w:val="none" w:sz="0" w:space="0" w:color="auto"/>
                <w:left w:val="none" w:sz="0" w:space="0" w:color="auto"/>
                <w:bottom w:val="none" w:sz="0" w:space="0" w:color="auto"/>
                <w:right w:val="none" w:sz="0" w:space="0" w:color="auto"/>
              </w:divBdr>
            </w:div>
            <w:div w:id="14817990">
              <w:marLeft w:val="0"/>
              <w:marRight w:val="0"/>
              <w:marTop w:val="330"/>
              <w:marBottom w:val="0"/>
              <w:divBdr>
                <w:top w:val="none" w:sz="0" w:space="0" w:color="auto"/>
                <w:left w:val="none" w:sz="0" w:space="0" w:color="auto"/>
                <w:bottom w:val="none" w:sz="0" w:space="0" w:color="auto"/>
                <w:right w:val="none" w:sz="0" w:space="0" w:color="auto"/>
              </w:divBdr>
            </w:div>
            <w:div w:id="14884942">
              <w:marLeft w:val="0"/>
              <w:marRight w:val="0"/>
              <w:marTop w:val="0"/>
              <w:marBottom w:val="0"/>
              <w:divBdr>
                <w:top w:val="none" w:sz="0" w:space="0" w:color="auto"/>
                <w:left w:val="none" w:sz="0" w:space="0" w:color="auto"/>
                <w:bottom w:val="none" w:sz="0" w:space="0" w:color="auto"/>
                <w:right w:val="none" w:sz="0" w:space="0" w:color="auto"/>
              </w:divBdr>
            </w:div>
            <w:div w:id="14962890">
              <w:marLeft w:val="0"/>
              <w:marRight w:val="0"/>
              <w:marTop w:val="0"/>
              <w:marBottom w:val="0"/>
              <w:divBdr>
                <w:top w:val="none" w:sz="0" w:space="0" w:color="auto"/>
                <w:left w:val="none" w:sz="0" w:space="0" w:color="auto"/>
                <w:bottom w:val="none" w:sz="0" w:space="0" w:color="auto"/>
                <w:right w:val="none" w:sz="0" w:space="0" w:color="auto"/>
              </w:divBdr>
              <w:divsChild>
                <w:div w:id="321588702">
                  <w:marLeft w:val="0"/>
                  <w:marRight w:val="0"/>
                  <w:marTop w:val="0"/>
                  <w:marBottom w:val="0"/>
                  <w:divBdr>
                    <w:top w:val="none" w:sz="0" w:space="0" w:color="auto"/>
                    <w:left w:val="none" w:sz="0" w:space="0" w:color="auto"/>
                    <w:bottom w:val="none" w:sz="0" w:space="0" w:color="auto"/>
                    <w:right w:val="none" w:sz="0" w:space="0" w:color="auto"/>
                  </w:divBdr>
                </w:div>
              </w:divsChild>
            </w:div>
            <w:div w:id="14964970">
              <w:marLeft w:val="0"/>
              <w:marRight w:val="0"/>
              <w:marTop w:val="150"/>
              <w:marBottom w:val="0"/>
              <w:divBdr>
                <w:top w:val="none" w:sz="0" w:space="0" w:color="auto"/>
                <w:left w:val="none" w:sz="0" w:space="0" w:color="auto"/>
                <w:bottom w:val="none" w:sz="0" w:space="0" w:color="auto"/>
                <w:right w:val="none" w:sz="0" w:space="0" w:color="auto"/>
              </w:divBdr>
            </w:div>
            <w:div w:id="14967610">
              <w:marLeft w:val="0"/>
              <w:marRight w:val="0"/>
              <w:marTop w:val="0"/>
              <w:marBottom w:val="0"/>
              <w:divBdr>
                <w:top w:val="none" w:sz="0" w:space="0" w:color="auto"/>
                <w:left w:val="none" w:sz="0" w:space="0" w:color="auto"/>
                <w:bottom w:val="none" w:sz="0" w:space="0" w:color="auto"/>
                <w:right w:val="none" w:sz="0" w:space="0" w:color="auto"/>
              </w:divBdr>
              <w:divsChild>
                <w:div w:id="235092636">
                  <w:marLeft w:val="0"/>
                  <w:marRight w:val="0"/>
                  <w:marTop w:val="0"/>
                  <w:marBottom w:val="0"/>
                  <w:divBdr>
                    <w:top w:val="none" w:sz="0" w:space="0" w:color="auto"/>
                    <w:left w:val="none" w:sz="0" w:space="0" w:color="auto"/>
                    <w:bottom w:val="none" w:sz="0" w:space="0" w:color="auto"/>
                    <w:right w:val="none" w:sz="0" w:space="0" w:color="auto"/>
                  </w:divBdr>
                </w:div>
              </w:divsChild>
            </w:div>
            <w:div w:id="15008395">
              <w:marLeft w:val="0"/>
              <w:marRight w:val="0"/>
              <w:marTop w:val="300"/>
              <w:marBottom w:val="0"/>
              <w:divBdr>
                <w:top w:val="none" w:sz="0" w:space="0" w:color="auto"/>
                <w:left w:val="none" w:sz="0" w:space="0" w:color="auto"/>
                <w:bottom w:val="none" w:sz="0" w:space="0" w:color="auto"/>
                <w:right w:val="none" w:sz="0" w:space="0" w:color="auto"/>
              </w:divBdr>
              <w:divsChild>
                <w:div w:id="363987908">
                  <w:marLeft w:val="0"/>
                  <w:marRight w:val="0"/>
                  <w:marTop w:val="0"/>
                  <w:marBottom w:val="0"/>
                  <w:divBdr>
                    <w:top w:val="none" w:sz="0" w:space="0" w:color="auto"/>
                    <w:left w:val="none" w:sz="0" w:space="0" w:color="auto"/>
                    <w:bottom w:val="none" w:sz="0" w:space="0" w:color="auto"/>
                    <w:right w:val="none" w:sz="0" w:space="0" w:color="auto"/>
                  </w:divBdr>
                </w:div>
              </w:divsChild>
            </w:div>
            <w:div w:id="15036003">
              <w:marLeft w:val="0"/>
              <w:marRight w:val="0"/>
              <w:marTop w:val="0"/>
              <w:marBottom w:val="0"/>
              <w:divBdr>
                <w:top w:val="none" w:sz="0" w:space="0" w:color="auto"/>
                <w:left w:val="none" w:sz="0" w:space="0" w:color="auto"/>
                <w:bottom w:val="none" w:sz="0" w:space="0" w:color="auto"/>
                <w:right w:val="none" w:sz="0" w:space="0" w:color="auto"/>
              </w:divBdr>
            </w:div>
            <w:div w:id="15036677">
              <w:marLeft w:val="0"/>
              <w:marRight w:val="0"/>
              <w:marTop w:val="180"/>
              <w:marBottom w:val="0"/>
              <w:divBdr>
                <w:top w:val="none" w:sz="0" w:space="0" w:color="auto"/>
                <w:left w:val="none" w:sz="0" w:space="0" w:color="auto"/>
                <w:bottom w:val="none" w:sz="0" w:space="0" w:color="auto"/>
                <w:right w:val="none" w:sz="0" w:space="0" w:color="auto"/>
              </w:divBdr>
            </w:div>
            <w:div w:id="15078819">
              <w:blockQuote w:val="1"/>
              <w:marLeft w:val="0"/>
              <w:marRight w:val="0"/>
              <w:marTop w:val="465"/>
              <w:marBottom w:val="525"/>
              <w:divBdr>
                <w:top w:val="none" w:sz="0" w:space="0" w:color="auto"/>
                <w:left w:val="none" w:sz="0" w:space="0" w:color="auto"/>
                <w:bottom w:val="none" w:sz="0" w:space="0" w:color="auto"/>
                <w:right w:val="none" w:sz="0" w:space="0" w:color="auto"/>
              </w:divBdr>
            </w:div>
            <w:div w:id="15080605">
              <w:marLeft w:val="0"/>
              <w:marRight w:val="0"/>
              <w:marTop w:val="0"/>
              <w:marBottom w:val="300"/>
              <w:divBdr>
                <w:top w:val="none" w:sz="0" w:space="0" w:color="auto"/>
                <w:left w:val="none" w:sz="0" w:space="0" w:color="auto"/>
                <w:bottom w:val="none" w:sz="0" w:space="0" w:color="auto"/>
                <w:right w:val="none" w:sz="0" w:space="0" w:color="auto"/>
              </w:divBdr>
            </w:div>
            <w:div w:id="15084440">
              <w:marLeft w:val="0"/>
              <w:marRight w:val="0"/>
              <w:marTop w:val="0"/>
              <w:marBottom w:val="75"/>
              <w:divBdr>
                <w:top w:val="none" w:sz="0" w:space="0" w:color="auto"/>
                <w:left w:val="none" w:sz="0" w:space="0" w:color="auto"/>
                <w:bottom w:val="none" w:sz="0" w:space="0" w:color="auto"/>
                <w:right w:val="none" w:sz="0" w:space="0" w:color="auto"/>
              </w:divBdr>
            </w:div>
            <w:div w:id="15157109">
              <w:marLeft w:val="0"/>
              <w:marRight w:val="0"/>
              <w:marTop w:val="0"/>
              <w:marBottom w:val="0"/>
              <w:divBdr>
                <w:top w:val="none" w:sz="0" w:space="0" w:color="auto"/>
                <w:left w:val="none" w:sz="0" w:space="0" w:color="auto"/>
                <w:bottom w:val="none" w:sz="0" w:space="0" w:color="auto"/>
                <w:right w:val="none" w:sz="0" w:space="0" w:color="auto"/>
              </w:divBdr>
              <w:divsChild>
                <w:div w:id="580143466">
                  <w:marLeft w:val="0"/>
                  <w:marRight w:val="0"/>
                  <w:marTop w:val="0"/>
                  <w:marBottom w:val="0"/>
                  <w:divBdr>
                    <w:top w:val="none" w:sz="0" w:space="0" w:color="auto"/>
                    <w:left w:val="none" w:sz="0" w:space="0" w:color="auto"/>
                    <w:bottom w:val="none" w:sz="0" w:space="0" w:color="auto"/>
                    <w:right w:val="none" w:sz="0" w:space="0" w:color="auto"/>
                  </w:divBdr>
                </w:div>
              </w:divsChild>
            </w:div>
            <w:div w:id="15158408">
              <w:marLeft w:val="0"/>
              <w:marRight w:val="0"/>
              <w:marTop w:val="375"/>
              <w:marBottom w:val="0"/>
              <w:divBdr>
                <w:top w:val="none" w:sz="0" w:space="0" w:color="auto"/>
                <w:left w:val="none" w:sz="0" w:space="0" w:color="auto"/>
                <w:bottom w:val="none" w:sz="0" w:space="0" w:color="auto"/>
                <w:right w:val="none" w:sz="0" w:space="0" w:color="auto"/>
              </w:divBdr>
              <w:divsChild>
                <w:div w:id="97869637">
                  <w:marLeft w:val="0"/>
                  <w:marRight w:val="0"/>
                  <w:marTop w:val="0"/>
                  <w:marBottom w:val="0"/>
                  <w:divBdr>
                    <w:top w:val="none" w:sz="0" w:space="0" w:color="auto"/>
                    <w:left w:val="none" w:sz="0" w:space="0" w:color="auto"/>
                    <w:bottom w:val="none" w:sz="0" w:space="0" w:color="auto"/>
                    <w:right w:val="none" w:sz="0" w:space="0" w:color="auto"/>
                  </w:divBdr>
                </w:div>
              </w:divsChild>
            </w:div>
            <w:div w:id="15272106">
              <w:marLeft w:val="0"/>
              <w:marRight w:val="0"/>
              <w:marTop w:val="300"/>
              <w:marBottom w:val="450"/>
              <w:divBdr>
                <w:top w:val="none" w:sz="0" w:space="0" w:color="auto"/>
                <w:left w:val="none" w:sz="0" w:space="0" w:color="auto"/>
                <w:bottom w:val="none" w:sz="0" w:space="0" w:color="auto"/>
                <w:right w:val="none" w:sz="0" w:space="0" w:color="auto"/>
              </w:divBdr>
            </w:div>
            <w:div w:id="15348683">
              <w:marLeft w:val="0"/>
              <w:marRight w:val="0"/>
              <w:marTop w:val="0"/>
              <w:marBottom w:val="0"/>
              <w:divBdr>
                <w:top w:val="none" w:sz="0" w:space="0" w:color="auto"/>
                <w:left w:val="none" w:sz="0" w:space="0" w:color="auto"/>
                <w:bottom w:val="none" w:sz="0" w:space="0" w:color="auto"/>
                <w:right w:val="none" w:sz="0" w:space="0" w:color="auto"/>
              </w:divBdr>
            </w:div>
            <w:div w:id="15348686">
              <w:marLeft w:val="0"/>
              <w:marRight w:val="0"/>
              <w:marTop w:val="0"/>
              <w:marBottom w:val="0"/>
              <w:divBdr>
                <w:top w:val="none" w:sz="0" w:space="0" w:color="auto"/>
                <w:left w:val="none" w:sz="0" w:space="0" w:color="auto"/>
                <w:bottom w:val="none" w:sz="0" w:space="0" w:color="auto"/>
                <w:right w:val="none" w:sz="0" w:space="0" w:color="auto"/>
              </w:divBdr>
            </w:div>
            <w:div w:id="15354256">
              <w:marLeft w:val="0"/>
              <w:marRight w:val="0"/>
              <w:marTop w:val="0"/>
              <w:marBottom w:val="0"/>
              <w:divBdr>
                <w:top w:val="none" w:sz="0" w:space="0" w:color="auto"/>
                <w:left w:val="none" w:sz="0" w:space="0" w:color="auto"/>
                <w:bottom w:val="none" w:sz="0" w:space="0" w:color="auto"/>
                <w:right w:val="none" w:sz="0" w:space="0" w:color="auto"/>
              </w:divBdr>
              <w:divsChild>
                <w:div w:id="442775145">
                  <w:marLeft w:val="0"/>
                  <w:marRight w:val="0"/>
                  <w:marTop w:val="0"/>
                  <w:marBottom w:val="0"/>
                  <w:divBdr>
                    <w:top w:val="none" w:sz="0" w:space="0" w:color="auto"/>
                    <w:left w:val="none" w:sz="0" w:space="0" w:color="auto"/>
                    <w:bottom w:val="none" w:sz="0" w:space="0" w:color="auto"/>
                    <w:right w:val="none" w:sz="0" w:space="0" w:color="auto"/>
                  </w:divBdr>
                </w:div>
              </w:divsChild>
            </w:div>
            <w:div w:id="15424198">
              <w:marLeft w:val="0"/>
              <w:marRight w:val="0"/>
              <w:marTop w:val="0"/>
              <w:marBottom w:val="0"/>
              <w:divBdr>
                <w:top w:val="none" w:sz="0" w:space="0" w:color="auto"/>
                <w:left w:val="none" w:sz="0" w:space="0" w:color="auto"/>
                <w:bottom w:val="none" w:sz="0" w:space="0" w:color="auto"/>
                <w:right w:val="none" w:sz="0" w:space="0" w:color="auto"/>
              </w:divBdr>
            </w:div>
            <w:div w:id="15426058">
              <w:marLeft w:val="0"/>
              <w:marRight w:val="0"/>
              <w:marTop w:val="0"/>
              <w:marBottom w:val="0"/>
              <w:divBdr>
                <w:top w:val="none" w:sz="0" w:space="0" w:color="auto"/>
                <w:left w:val="none" w:sz="0" w:space="0" w:color="auto"/>
                <w:bottom w:val="none" w:sz="0" w:space="0" w:color="auto"/>
                <w:right w:val="none" w:sz="0" w:space="0" w:color="auto"/>
              </w:divBdr>
              <w:divsChild>
                <w:div w:id="582304622">
                  <w:marLeft w:val="0"/>
                  <w:marRight w:val="0"/>
                  <w:marTop w:val="0"/>
                  <w:marBottom w:val="0"/>
                  <w:divBdr>
                    <w:top w:val="none" w:sz="0" w:space="0" w:color="auto"/>
                    <w:left w:val="none" w:sz="0" w:space="0" w:color="auto"/>
                    <w:bottom w:val="none" w:sz="0" w:space="0" w:color="auto"/>
                    <w:right w:val="none" w:sz="0" w:space="0" w:color="auto"/>
                  </w:divBdr>
                </w:div>
              </w:divsChild>
            </w:div>
            <w:div w:id="15473899">
              <w:marLeft w:val="0"/>
              <w:marRight w:val="0"/>
              <w:marTop w:val="0"/>
              <w:marBottom w:val="0"/>
              <w:divBdr>
                <w:top w:val="none" w:sz="0" w:space="0" w:color="auto"/>
                <w:left w:val="none" w:sz="0" w:space="0" w:color="auto"/>
                <w:bottom w:val="none" w:sz="0" w:space="0" w:color="auto"/>
                <w:right w:val="none" w:sz="0" w:space="0" w:color="auto"/>
              </w:divBdr>
            </w:div>
            <w:div w:id="15474072">
              <w:marLeft w:val="0"/>
              <w:marRight w:val="0"/>
              <w:marTop w:val="0"/>
              <w:marBottom w:val="0"/>
              <w:divBdr>
                <w:top w:val="none" w:sz="0" w:space="0" w:color="auto"/>
                <w:left w:val="none" w:sz="0" w:space="0" w:color="auto"/>
                <w:bottom w:val="none" w:sz="0" w:space="0" w:color="auto"/>
                <w:right w:val="none" w:sz="0" w:space="0" w:color="auto"/>
              </w:divBdr>
            </w:div>
            <w:div w:id="15547411">
              <w:marLeft w:val="0"/>
              <w:marRight w:val="0"/>
              <w:marTop w:val="0"/>
              <w:marBottom w:val="0"/>
              <w:divBdr>
                <w:top w:val="none" w:sz="0" w:space="0" w:color="auto"/>
                <w:left w:val="none" w:sz="0" w:space="0" w:color="auto"/>
                <w:bottom w:val="none" w:sz="0" w:space="0" w:color="auto"/>
                <w:right w:val="none" w:sz="0" w:space="0" w:color="auto"/>
              </w:divBdr>
            </w:div>
            <w:div w:id="15549394">
              <w:marLeft w:val="0"/>
              <w:marRight w:val="0"/>
              <w:marTop w:val="0"/>
              <w:marBottom w:val="0"/>
              <w:divBdr>
                <w:top w:val="none" w:sz="0" w:space="0" w:color="auto"/>
                <w:left w:val="none" w:sz="0" w:space="0" w:color="auto"/>
                <w:bottom w:val="none" w:sz="0" w:space="0" w:color="auto"/>
                <w:right w:val="none" w:sz="0" w:space="0" w:color="auto"/>
              </w:divBdr>
            </w:div>
            <w:div w:id="15617429">
              <w:marLeft w:val="0"/>
              <w:marRight w:val="0"/>
              <w:marTop w:val="0"/>
              <w:marBottom w:val="0"/>
              <w:divBdr>
                <w:top w:val="none" w:sz="0" w:space="0" w:color="auto"/>
                <w:left w:val="none" w:sz="0" w:space="0" w:color="auto"/>
                <w:bottom w:val="none" w:sz="0" w:space="0" w:color="auto"/>
                <w:right w:val="none" w:sz="0" w:space="0" w:color="auto"/>
              </w:divBdr>
              <w:divsChild>
                <w:div w:id="424308724">
                  <w:marLeft w:val="0"/>
                  <w:marRight w:val="0"/>
                  <w:marTop w:val="0"/>
                  <w:marBottom w:val="0"/>
                  <w:divBdr>
                    <w:top w:val="none" w:sz="0" w:space="0" w:color="auto"/>
                    <w:left w:val="none" w:sz="0" w:space="0" w:color="auto"/>
                    <w:bottom w:val="none" w:sz="0" w:space="0" w:color="auto"/>
                    <w:right w:val="none" w:sz="0" w:space="0" w:color="auto"/>
                  </w:divBdr>
                </w:div>
              </w:divsChild>
            </w:div>
            <w:div w:id="15623428">
              <w:marLeft w:val="0"/>
              <w:marRight w:val="0"/>
              <w:marTop w:val="300"/>
              <w:marBottom w:val="450"/>
              <w:divBdr>
                <w:top w:val="none" w:sz="0" w:space="0" w:color="auto"/>
                <w:left w:val="none" w:sz="0" w:space="0" w:color="auto"/>
                <w:bottom w:val="none" w:sz="0" w:space="0" w:color="auto"/>
                <w:right w:val="none" w:sz="0" w:space="0" w:color="auto"/>
              </w:divBdr>
            </w:div>
            <w:div w:id="15734325">
              <w:marLeft w:val="0"/>
              <w:marRight w:val="0"/>
              <w:marTop w:val="0"/>
              <w:marBottom w:val="0"/>
              <w:divBdr>
                <w:top w:val="none" w:sz="0" w:space="0" w:color="auto"/>
                <w:left w:val="none" w:sz="0" w:space="0" w:color="auto"/>
                <w:bottom w:val="none" w:sz="0" w:space="0" w:color="auto"/>
                <w:right w:val="none" w:sz="0" w:space="0" w:color="auto"/>
              </w:divBdr>
            </w:div>
            <w:div w:id="15736749">
              <w:marLeft w:val="0"/>
              <w:marRight w:val="0"/>
              <w:marTop w:val="0"/>
              <w:marBottom w:val="0"/>
              <w:divBdr>
                <w:top w:val="none" w:sz="0" w:space="0" w:color="auto"/>
                <w:left w:val="none" w:sz="0" w:space="0" w:color="auto"/>
                <w:bottom w:val="none" w:sz="0" w:space="0" w:color="auto"/>
                <w:right w:val="none" w:sz="0" w:space="0" w:color="auto"/>
              </w:divBdr>
            </w:div>
            <w:div w:id="15737097">
              <w:marLeft w:val="0"/>
              <w:marRight w:val="0"/>
              <w:marTop w:val="150"/>
              <w:marBottom w:val="0"/>
              <w:divBdr>
                <w:top w:val="none" w:sz="0" w:space="0" w:color="auto"/>
                <w:left w:val="none" w:sz="0" w:space="0" w:color="auto"/>
                <w:bottom w:val="none" w:sz="0" w:space="0" w:color="auto"/>
                <w:right w:val="none" w:sz="0" w:space="0" w:color="auto"/>
              </w:divBdr>
            </w:div>
            <w:div w:id="15740105">
              <w:marLeft w:val="0"/>
              <w:marRight w:val="150"/>
              <w:marTop w:val="0"/>
              <w:marBottom w:val="0"/>
              <w:divBdr>
                <w:top w:val="none" w:sz="0" w:space="0" w:color="auto"/>
                <w:left w:val="none" w:sz="0" w:space="0" w:color="auto"/>
                <w:bottom w:val="none" w:sz="0" w:space="0" w:color="auto"/>
                <w:right w:val="none" w:sz="0" w:space="0" w:color="auto"/>
              </w:divBdr>
            </w:div>
            <w:div w:id="15810320">
              <w:marLeft w:val="0"/>
              <w:marRight w:val="0"/>
              <w:marTop w:val="0"/>
              <w:marBottom w:val="0"/>
              <w:divBdr>
                <w:top w:val="none" w:sz="0" w:space="0" w:color="auto"/>
                <w:left w:val="none" w:sz="0" w:space="0" w:color="auto"/>
                <w:bottom w:val="none" w:sz="0" w:space="0" w:color="auto"/>
                <w:right w:val="none" w:sz="0" w:space="0" w:color="auto"/>
              </w:divBdr>
              <w:divsChild>
                <w:div w:id="509949224">
                  <w:marLeft w:val="0"/>
                  <w:marRight w:val="0"/>
                  <w:marTop w:val="0"/>
                  <w:marBottom w:val="0"/>
                  <w:divBdr>
                    <w:top w:val="none" w:sz="0" w:space="0" w:color="auto"/>
                    <w:left w:val="none" w:sz="0" w:space="0" w:color="auto"/>
                    <w:bottom w:val="none" w:sz="0" w:space="0" w:color="auto"/>
                    <w:right w:val="none" w:sz="0" w:space="0" w:color="auto"/>
                  </w:divBdr>
                </w:div>
              </w:divsChild>
            </w:div>
            <w:div w:id="15859776">
              <w:marLeft w:val="0"/>
              <w:marRight w:val="0"/>
              <w:marTop w:val="0"/>
              <w:marBottom w:val="0"/>
              <w:divBdr>
                <w:top w:val="none" w:sz="0" w:space="0" w:color="auto"/>
                <w:left w:val="none" w:sz="0" w:space="0" w:color="auto"/>
                <w:bottom w:val="none" w:sz="0" w:space="0" w:color="auto"/>
                <w:right w:val="none" w:sz="0" w:space="0" w:color="auto"/>
              </w:divBdr>
            </w:div>
            <w:div w:id="15860398">
              <w:marLeft w:val="0"/>
              <w:marRight w:val="0"/>
              <w:marTop w:val="0"/>
              <w:marBottom w:val="0"/>
              <w:divBdr>
                <w:top w:val="none" w:sz="0" w:space="0" w:color="auto"/>
                <w:left w:val="none" w:sz="0" w:space="0" w:color="auto"/>
                <w:bottom w:val="none" w:sz="0" w:space="0" w:color="auto"/>
                <w:right w:val="none" w:sz="0" w:space="0" w:color="auto"/>
              </w:divBdr>
              <w:divsChild>
                <w:div w:id="348028253">
                  <w:marLeft w:val="0"/>
                  <w:marRight w:val="0"/>
                  <w:marTop w:val="0"/>
                  <w:marBottom w:val="0"/>
                  <w:divBdr>
                    <w:top w:val="none" w:sz="0" w:space="0" w:color="auto"/>
                    <w:left w:val="none" w:sz="0" w:space="0" w:color="auto"/>
                    <w:bottom w:val="none" w:sz="0" w:space="0" w:color="auto"/>
                    <w:right w:val="none" w:sz="0" w:space="0" w:color="auto"/>
                  </w:divBdr>
                </w:div>
              </w:divsChild>
            </w:div>
            <w:div w:id="15860532">
              <w:marLeft w:val="0"/>
              <w:marRight w:val="0"/>
              <w:marTop w:val="75"/>
              <w:marBottom w:val="0"/>
              <w:divBdr>
                <w:top w:val="single" w:sz="6" w:space="4" w:color="C8C8C8"/>
                <w:left w:val="single" w:sz="6" w:space="4" w:color="C8C8C8"/>
                <w:bottom w:val="single" w:sz="6" w:space="4" w:color="C8C8C8"/>
                <w:right w:val="single" w:sz="6" w:space="4" w:color="C8C8C8"/>
              </w:divBdr>
            </w:div>
            <w:div w:id="15885019">
              <w:marLeft w:val="0"/>
              <w:marRight w:val="0"/>
              <w:marTop w:val="150"/>
              <w:marBottom w:val="450"/>
              <w:divBdr>
                <w:top w:val="none" w:sz="0" w:space="0" w:color="auto"/>
                <w:left w:val="none" w:sz="0" w:space="0" w:color="auto"/>
                <w:bottom w:val="none" w:sz="0" w:space="0" w:color="auto"/>
                <w:right w:val="none" w:sz="0" w:space="0" w:color="auto"/>
              </w:divBdr>
            </w:div>
            <w:div w:id="15886938">
              <w:marLeft w:val="0"/>
              <w:marRight w:val="0"/>
              <w:marTop w:val="0"/>
              <w:marBottom w:val="0"/>
              <w:divBdr>
                <w:top w:val="none" w:sz="0" w:space="0" w:color="auto"/>
                <w:left w:val="none" w:sz="0" w:space="0" w:color="auto"/>
                <w:bottom w:val="none" w:sz="0" w:space="0" w:color="auto"/>
                <w:right w:val="none" w:sz="0" w:space="0" w:color="auto"/>
              </w:divBdr>
            </w:div>
            <w:div w:id="15892408">
              <w:marLeft w:val="0"/>
              <w:marRight w:val="240"/>
              <w:marTop w:val="0"/>
              <w:marBottom w:val="0"/>
              <w:divBdr>
                <w:top w:val="none" w:sz="0" w:space="0" w:color="auto"/>
                <w:left w:val="none" w:sz="0" w:space="0" w:color="auto"/>
                <w:bottom w:val="none" w:sz="0" w:space="0" w:color="auto"/>
                <w:right w:val="none" w:sz="0" w:space="0" w:color="auto"/>
              </w:divBdr>
            </w:div>
            <w:div w:id="15926738">
              <w:marLeft w:val="0"/>
              <w:marRight w:val="0"/>
              <w:marTop w:val="0"/>
              <w:marBottom w:val="0"/>
              <w:divBdr>
                <w:top w:val="none" w:sz="0" w:space="0" w:color="auto"/>
                <w:left w:val="none" w:sz="0" w:space="0" w:color="auto"/>
                <w:bottom w:val="none" w:sz="0" w:space="0" w:color="auto"/>
                <w:right w:val="none" w:sz="0" w:space="0" w:color="auto"/>
              </w:divBdr>
            </w:div>
            <w:div w:id="15927808">
              <w:marLeft w:val="0"/>
              <w:marRight w:val="0"/>
              <w:marTop w:val="0"/>
              <w:marBottom w:val="0"/>
              <w:divBdr>
                <w:top w:val="none" w:sz="0" w:space="0" w:color="auto"/>
                <w:left w:val="none" w:sz="0" w:space="0" w:color="auto"/>
                <w:bottom w:val="none" w:sz="0" w:space="0" w:color="auto"/>
                <w:right w:val="none" w:sz="0" w:space="0" w:color="auto"/>
              </w:divBdr>
              <w:divsChild>
                <w:div w:id="258561343">
                  <w:marLeft w:val="0"/>
                  <w:marRight w:val="0"/>
                  <w:marTop w:val="0"/>
                  <w:marBottom w:val="0"/>
                  <w:divBdr>
                    <w:top w:val="none" w:sz="0" w:space="0" w:color="auto"/>
                    <w:left w:val="none" w:sz="0" w:space="0" w:color="auto"/>
                    <w:bottom w:val="none" w:sz="0" w:space="0" w:color="auto"/>
                    <w:right w:val="none" w:sz="0" w:space="0" w:color="auto"/>
                  </w:divBdr>
                </w:div>
              </w:divsChild>
            </w:div>
            <w:div w:id="16005545">
              <w:marLeft w:val="0"/>
              <w:marRight w:val="0"/>
              <w:marTop w:val="600"/>
              <w:marBottom w:val="0"/>
              <w:divBdr>
                <w:top w:val="none" w:sz="0" w:space="0" w:color="auto"/>
                <w:left w:val="none" w:sz="0" w:space="0" w:color="auto"/>
                <w:bottom w:val="none" w:sz="0" w:space="0" w:color="auto"/>
                <w:right w:val="none" w:sz="0" w:space="0" w:color="auto"/>
              </w:divBdr>
              <w:divsChild>
                <w:div w:id="582228894">
                  <w:marLeft w:val="0"/>
                  <w:marRight w:val="0"/>
                  <w:marTop w:val="0"/>
                  <w:marBottom w:val="0"/>
                  <w:divBdr>
                    <w:top w:val="none" w:sz="0" w:space="0" w:color="auto"/>
                    <w:left w:val="none" w:sz="0" w:space="0" w:color="auto"/>
                    <w:bottom w:val="none" w:sz="0" w:space="0" w:color="auto"/>
                    <w:right w:val="none" w:sz="0" w:space="0" w:color="auto"/>
                  </w:divBdr>
                  <w:divsChild>
                    <w:div w:id="42293919">
                      <w:marLeft w:val="0"/>
                      <w:marRight w:val="0"/>
                      <w:marTop w:val="0"/>
                      <w:marBottom w:val="0"/>
                      <w:divBdr>
                        <w:top w:val="none" w:sz="0" w:space="0" w:color="auto"/>
                        <w:left w:val="none" w:sz="0" w:space="0" w:color="auto"/>
                        <w:bottom w:val="none" w:sz="0" w:space="0" w:color="auto"/>
                        <w:right w:val="none" w:sz="0" w:space="0" w:color="auto"/>
                      </w:divBdr>
                    </w:div>
                    <w:div w:id="2416462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10970">
              <w:marLeft w:val="0"/>
              <w:marRight w:val="0"/>
              <w:marTop w:val="0"/>
              <w:marBottom w:val="150"/>
              <w:divBdr>
                <w:top w:val="none" w:sz="0" w:space="0" w:color="auto"/>
                <w:left w:val="none" w:sz="0" w:space="0" w:color="auto"/>
                <w:bottom w:val="none" w:sz="0" w:space="0" w:color="auto"/>
                <w:right w:val="none" w:sz="0" w:space="0" w:color="auto"/>
              </w:divBdr>
              <w:divsChild>
                <w:div w:id="602424400">
                  <w:marLeft w:val="0"/>
                  <w:marRight w:val="0"/>
                  <w:marTop w:val="0"/>
                  <w:marBottom w:val="0"/>
                  <w:divBdr>
                    <w:top w:val="none" w:sz="0" w:space="0" w:color="auto"/>
                    <w:left w:val="none" w:sz="0" w:space="0" w:color="auto"/>
                    <w:bottom w:val="none" w:sz="0" w:space="0" w:color="auto"/>
                    <w:right w:val="none" w:sz="0" w:space="0" w:color="auto"/>
                  </w:divBdr>
                </w:div>
              </w:divsChild>
            </w:div>
            <w:div w:id="16011775">
              <w:marLeft w:val="0"/>
              <w:marRight w:val="0"/>
              <w:marTop w:val="480"/>
              <w:marBottom w:val="0"/>
              <w:divBdr>
                <w:top w:val="none" w:sz="0" w:space="0" w:color="auto"/>
                <w:left w:val="none" w:sz="0" w:space="0" w:color="auto"/>
                <w:bottom w:val="none" w:sz="0" w:space="0" w:color="auto"/>
                <w:right w:val="none" w:sz="0" w:space="0" w:color="auto"/>
              </w:divBdr>
            </w:div>
            <w:div w:id="16077421">
              <w:marLeft w:val="0"/>
              <w:marRight w:val="0"/>
              <w:marTop w:val="256"/>
              <w:marBottom w:val="0"/>
              <w:divBdr>
                <w:top w:val="none" w:sz="0" w:space="0" w:color="auto"/>
                <w:left w:val="none" w:sz="0" w:space="0" w:color="auto"/>
                <w:bottom w:val="none" w:sz="0" w:space="0" w:color="auto"/>
                <w:right w:val="none" w:sz="0" w:space="0" w:color="auto"/>
              </w:divBdr>
            </w:div>
            <w:div w:id="16078494">
              <w:marLeft w:val="0"/>
              <w:marRight w:val="0"/>
              <w:marTop w:val="0"/>
              <w:marBottom w:val="0"/>
              <w:divBdr>
                <w:top w:val="none" w:sz="0" w:space="0" w:color="auto"/>
                <w:left w:val="none" w:sz="0" w:space="0" w:color="auto"/>
                <w:bottom w:val="none" w:sz="0" w:space="0" w:color="auto"/>
                <w:right w:val="none" w:sz="0" w:space="0" w:color="auto"/>
              </w:divBdr>
              <w:divsChild>
                <w:div w:id="281964652">
                  <w:marLeft w:val="0"/>
                  <w:marRight w:val="0"/>
                  <w:marTop w:val="0"/>
                  <w:marBottom w:val="0"/>
                  <w:divBdr>
                    <w:top w:val="none" w:sz="0" w:space="0" w:color="auto"/>
                    <w:left w:val="none" w:sz="0" w:space="0" w:color="auto"/>
                    <w:bottom w:val="none" w:sz="0" w:space="0" w:color="auto"/>
                    <w:right w:val="none" w:sz="0" w:space="0" w:color="auto"/>
                  </w:divBdr>
                  <w:divsChild>
                    <w:div w:id="2898256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79863">
              <w:marLeft w:val="0"/>
              <w:marRight w:val="150"/>
              <w:marTop w:val="0"/>
              <w:marBottom w:val="0"/>
              <w:divBdr>
                <w:top w:val="none" w:sz="0" w:space="0" w:color="auto"/>
                <w:left w:val="none" w:sz="0" w:space="0" w:color="auto"/>
                <w:bottom w:val="none" w:sz="0" w:space="0" w:color="auto"/>
                <w:right w:val="none" w:sz="0" w:space="0" w:color="auto"/>
              </w:divBdr>
            </w:div>
            <w:div w:id="16080415">
              <w:marLeft w:val="0"/>
              <w:marRight w:val="0"/>
              <w:marTop w:val="300"/>
              <w:marBottom w:val="450"/>
              <w:divBdr>
                <w:top w:val="none" w:sz="0" w:space="0" w:color="auto"/>
                <w:left w:val="none" w:sz="0" w:space="0" w:color="auto"/>
                <w:bottom w:val="none" w:sz="0" w:space="0" w:color="auto"/>
                <w:right w:val="none" w:sz="0" w:space="0" w:color="auto"/>
              </w:divBdr>
            </w:div>
            <w:div w:id="16081273">
              <w:marLeft w:val="0"/>
              <w:marRight w:val="0"/>
              <w:marTop w:val="0"/>
              <w:marBottom w:val="75"/>
              <w:divBdr>
                <w:top w:val="none" w:sz="0" w:space="0" w:color="auto"/>
                <w:left w:val="none" w:sz="0" w:space="0" w:color="auto"/>
                <w:bottom w:val="none" w:sz="0" w:space="0" w:color="auto"/>
                <w:right w:val="none" w:sz="0" w:space="0" w:color="auto"/>
              </w:divBdr>
            </w:div>
            <w:div w:id="16086016">
              <w:marLeft w:val="0"/>
              <w:marRight w:val="0"/>
              <w:marTop w:val="0"/>
              <w:marBottom w:val="0"/>
              <w:divBdr>
                <w:top w:val="none" w:sz="0" w:space="0" w:color="auto"/>
                <w:left w:val="none" w:sz="0" w:space="0" w:color="auto"/>
                <w:bottom w:val="none" w:sz="0" w:space="0" w:color="auto"/>
                <w:right w:val="none" w:sz="0" w:space="0" w:color="auto"/>
              </w:divBdr>
            </w:div>
            <w:div w:id="16124353">
              <w:marLeft w:val="0"/>
              <w:marRight w:val="0"/>
              <w:marTop w:val="300"/>
              <w:marBottom w:val="300"/>
              <w:divBdr>
                <w:top w:val="none" w:sz="0" w:space="0" w:color="auto"/>
                <w:left w:val="none" w:sz="0" w:space="0" w:color="auto"/>
                <w:bottom w:val="none" w:sz="0" w:space="0" w:color="auto"/>
                <w:right w:val="none" w:sz="0" w:space="0" w:color="auto"/>
              </w:divBdr>
            </w:div>
            <w:div w:id="16272215">
              <w:marLeft w:val="0"/>
              <w:marRight w:val="0"/>
              <w:marTop w:val="0"/>
              <w:marBottom w:val="0"/>
              <w:divBdr>
                <w:top w:val="none" w:sz="0" w:space="0" w:color="auto"/>
                <w:left w:val="none" w:sz="0" w:space="0" w:color="auto"/>
                <w:bottom w:val="none" w:sz="0" w:space="0" w:color="auto"/>
                <w:right w:val="none" w:sz="0" w:space="0" w:color="auto"/>
              </w:divBdr>
            </w:div>
            <w:div w:id="16320236">
              <w:marLeft w:val="0"/>
              <w:marRight w:val="0"/>
              <w:marTop w:val="0"/>
              <w:marBottom w:val="0"/>
              <w:divBdr>
                <w:top w:val="none" w:sz="0" w:space="0" w:color="auto"/>
                <w:left w:val="none" w:sz="0" w:space="0" w:color="auto"/>
                <w:bottom w:val="none" w:sz="0" w:space="0" w:color="auto"/>
                <w:right w:val="none" w:sz="0" w:space="0" w:color="auto"/>
              </w:divBdr>
              <w:divsChild>
                <w:div w:id="587471211">
                  <w:marLeft w:val="0"/>
                  <w:marRight w:val="0"/>
                  <w:marTop w:val="0"/>
                  <w:marBottom w:val="0"/>
                  <w:divBdr>
                    <w:top w:val="none" w:sz="0" w:space="0" w:color="auto"/>
                    <w:left w:val="none" w:sz="0" w:space="0" w:color="auto"/>
                    <w:bottom w:val="none" w:sz="0" w:space="0" w:color="auto"/>
                    <w:right w:val="none" w:sz="0" w:space="0" w:color="auto"/>
                  </w:divBdr>
                </w:div>
              </w:divsChild>
            </w:div>
            <w:div w:id="16390244">
              <w:marLeft w:val="0"/>
              <w:marRight w:val="0"/>
              <w:marTop w:val="0"/>
              <w:marBottom w:val="0"/>
              <w:divBdr>
                <w:top w:val="none" w:sz="0" w:space="0" w:color="auto"/>
                <w:left w:val="none" w:sz="0" w:space="0" w:color="auto"/>
                <w:bottom w:val="none" w:sz="0" w:space="0" w:color="auto"/>
                <w:right w:val="none" w:sz="0" w:space="0" w:color="auto"/>
              </w:divBdr>
            </w:div>
            <w:div w:id="16392578">
              <w:marLeft w:val="0"/>
              <w:marRight w:val="375"/>
              <w:marTop w:val="0"/>
              <w:marBottom w:val="0"/>
              <w:divBdr>
                <w:top w:val="none" w:sz="0" w:space="0" w:color="auto"/>
                <w:left w:val="none" w:sz="0" w:space="0" w:color="auto"/>
                <w:bottom w:val="none" w:sz="0" w:space="0" w:color="auto"/>
                <w:right w:val="none" w:sz="0" w:space="0" w:color="auto"/>
              </w:divBdr>
            </w:div>
            <w:div w:id="16464067">
              <w:marLeft w:val="0"/>
              <w:marRight w:val="0"/>
              <w:marTop w:val="0"/>
              <w:marBottom w:val="0"/>
              <w:divBdr>
                <w:top w:val="none" w:sz="0" w:space="0" w:color="auto"/>
                <w:left w:val="none" w:sz="0" w:space="0" w:color="auto"/>
                <w:bottom w:val="none" w:sz="0" w:space="0" w:color="auto"/>
                <w:right w:val="none" w:sz="0" w:space="0" w:color="auto"/>
              </w:divBdr>
            </w:div>
            <w:div w:id="16466190">
              <w:marLeft w:val="0"/>
              <w:marRight w:val="0"/>
              <w:marTop w:val="270"/>
              <w:marBottom w:val="0"/>
              <w:divBdr>
                <w:top w:val="none" w:sz="0" w:space="0" w:color="auto"/>
                <w:left w:val="none" w:sz="0" w:space="0" w:color="auto"/>
                <w:bottom w:val="none" w:sz="0" w:space="0" w:color="auto"/>
                <w:right w:val="none" w:sz="0" w:space="0" w:color="auto"/>
              </w:divBdr>
            </w:div>
            <w:div w:id="16470362">
              <w:blockQuote w:val="1"/>
              <w:marLeft w:val="0"/>
              <w:marRight w:val="0"/>
              <w:marTop w:val="465"/>
              <w:marBottom w:val="525"/>
              <w:divBdr>
                <w:top w:val="none" w:sz="0" w:space="0" w:color="auto"/>
                <w:left w:val="none" w:sz="0" w:space="0" w:color="auto"/>
                <w:bottom w:val="none" w:sz="0" w:space="0" w:color="auto"/>
                <w:right w:val="none" w:sz="0" w:space="0" w:color="auto"/>
              </w:divBdr>
            </w:div>
            <w:div w:id="16471899">
              <w:marLeft w:val="0"/>
              <w:marRight w:val="0"/>
              <w:marTop w:val="0"/>
              <w:marBottom w:val="0"/>
              <w:divBdr>
                <w:top w:val="none" w:sz="0" w:space="0" w:color="auto"/>
                <w:left w:val="none" w:sz="0" w:space="0" w:color="auto"/>
                <w:bottom w:val="none" w:sz="0" w:space="0" w:color="auto"/>
                <w:right w:val="none" w:sz="0" w:space="0" w:color="auto"/>
              </w:divBdr>
            </w:div>
            <w:div w:id="16473347">
              <w:marLeft w:val="0"/>
              <w:marRight w:val="150"/>
              <w:marTop w:val="0"/>
              <w:marBottom w:val="0"/>
              <w:divBdr>
                <w:top w:val="none" w:sz="0" w:space="0" w:color="auto"/>
                <w:left w:val="none" w:sz="0" w:space="0" w:color="auto"/>
                <w:bottom w:val="none" w:sz="0" w:space="0" w:color="auto"/>
                <w:right w:val="none" w:sz="0" w:space="0" w:color="auto"/>
              </w:divBdr>
            </w:div>
            <w:div w:id="16515179">
              <w:marLeft w:val="0"/>
              <w:marRight w:val="0"/>
              <w:marTop w:val="0"/>
              <w:marBottom w:val="0"/>
              <w:divBdr>
                <w:top w:val="none" w:sz="0" w:space="0" w:color="auto"/>
                <w:left w:val="none" w:sz="0" w:space="0" w:color="auto"/>
                <w:bottom w:val="none" w:sz="0" w:space="0" w:color="auto"/>
                <w:right w:val="none" w:sz="0" w:space="0" w:color="auto"/>
              </w:divBdr>
            </w:div>
            <w:div w:id="16515368">
              <w:marLeft w:val="0"/>
              <w:marRight w:val="150"/>
              <w:marTop w:val="0"/>
              <w:marBottom w:val="0"/>
              <w:divBdr>
                <w:top w:val="none" w:sz="0" w:space="0" w:color="auto"/>
                <w:left w:val="none" w:sz="0" w:space="0" w:color="auto"/>
                <w:bottom w:val="none" w:sz="0" w:space="0" w:color="auto"/>
                <w:right w:val="none" w:sz="0" w:space="0" w:color="auto"/>
              </w:divBdr>
            </w:div>
            <w:div w:id="16515818">
              <w:marLeft w:val="0"/>
              <w:marRight w:val="0"/>
              <w:marTop w:val="0"/>
              <w:marBottom w:val="0"/>
              <w:divBdr>
                <w:top w:val="none" w:sz="0" w:space="0" w:color="auto"/>
                <w:left w:val="none" w:sz="0" w:space="0" w:color="auto"/>
                <w:bottom w:val="none" w:sz="0" w:space="0" w:color="auto"/>
                <w:right w:val="none" w:sz="0" w:space="0" w:color="auto"/>
              </w:divBdr>
            </w:div>
            <w:div w:id="16541615">
              <w:marLeft w:val="0"/>
              <w:marRight w:val="0"/>
              <w:marTop w:val="0"/>
              <w:marBottom w:val="0"/>
              <w:divBdr>
                <w:top w:val="none" w:sz="0" w:space="0" w:color="auto"/>
                <w:left w:val="none" w:sz="0" w:space="0" w:color="auto"/>
                <w:bottom w:val="none" w:sz="0" w:space="0" w:color="auto"/>
                <w:right w:val="none" w:sz="0" w:space="0" w:color="auto"/>
              </w:divBdr>
            </w:div>
            <w:div w:id="16543526">
              <w:marLeft w:val="0"/>
              <w:marRight w:val="0"/>
              <w:marTop w:val="360"/>
              <w:marBottom w:val="0"/>
              <w:divBdr>
                <w:top w:val="none" w:sz="0" w:space="0" w:color="auto"/>
                <w:left w:val="none" w:sz="0" w:space="0" w:color="auto"/>
                <w:bottom w:val="none" w:sz="0" w:space="0" w:color="auto"/>
                <w:right w:val="none" w:sz="0" w:space="0" w:color="auto"/>
              </w:divBdr>
            </w:div>
            <w:div w:id="16543965">
              <w:marLeft w:val="0"/>
              <w:marRight w:val="0"/>
              <w:marTop w:val="0"/>
              <w:marBottom w:val="0"/>
              <w:divBdr>
                <w:top w:val="none" w:sz="0" w:space="0" w:color="auto"/>
                <w:left w:val="none" w:sz="0" w:space="0" w:color="auto"/>
                <w:bottom w:val="none" w:sz="0" w:space="0" w:color="auto"/>
                <w:right w:val="none" w:sz="0" w:space="0" w:color="auto"/>
              </w:divBdr>
            </w:div>
            <w:div w:id="16546013">
              <w:marLeft w:val="0"/>
              <w:marRight w:val="0"/>
              <w:marTop w:val="0"/>
              <w:marBottom w:val="0"/>
              <w:divBdr>
                <w:top w:val="none" w:sz="0" w:space="0" w:color="auto"/>
                <w:left w:val="none" w:sz="0" w:space="0" w:color="auto"/>
                <w:bottom w:val="none" w:sz="0" w:space="0" w:color="auto"/>
                <w:right w:val="none" w:sz="0" w:space="0" w:color="auto"/>
              </w:divBdr>
            </w:div>
            <w:div w:id="16582289">
              <w:marLeft w:val="0"/>
              <w:marRight w:val="0"/>
              <w:marTop w:val="0"/>
              <w:marBottom w:val="0"/>
              <w:divBdr>
                <w:top w:val="none" w:sz="0" w:space="0" w:color="auto"/>
                <w:left w:val="none" w:sz="0" w:space="0" w:color="auto"/>
                <w:bottom w:val="none" w:sz="0" w:space="0" w:color="auto"/>
                <w:right w:val="none" w:sz="0" w:space="0" w:color="auto"/>
              </w:divBdr>
            </w:div>
            <w:div w:id="16585619">
              <w:marLeft w:val="0"/>
              <w:marRight w:val="0"/>
              <w:marTop w:val="0"/>
              <w:marBottom w:val="0"/>
              <w:divBdr>
                <w:top w:val="none" w:sz="0" w:space="0" w:color="auto"/>
                <w:left w:val="none" w:sz="0" w:space="0" w:color="auto"/>
                <w:bottom w:val="none" w:sz="0" w:space="0" w:color="auto"/>
                <w:right w:val="none" w:sz="0" w:space="0" w:color="auto"/>
              </w:divBdr>
            </w:div>
            <w:div w:id="16659899">
              <w:marLeft w:val="0"/>
              <w:marRight w:val="0"/>
              <w:marTop w:val="0"/>
              <w:marBottom w:val="0"/>
              <w:divBdr>
                <w:top w:val="none" w:sz="0" w:space="0" w:color="auto"/>
                <w:left w:val="none" w:sz="0" w:space="0" w:color="auto"/>
                <w:bottom w:val="none" w:sz="0" w:space="0" w:color="auto"/>
                <w:right w:val="none" w:sz="0" w:space="0" w:color="auto"/>
              </w:divBdr>
            </w:div>
            <w:div w:id="16660889">
              <w:marLeft w:val="0"/>
              <w:marRight w:val="0"/>
              <w:marTop w:val="0"/>
              <w:marBottom w:val="0"/>
              <w:divBdr>
                <w:top w:val="none" w:sz="0" w:space="0" w:color="auto"/>
                <w:left w:val="none" w:sz="0" w:space="0" w:color="auto"/>
                <w:bottom w:val="none" w:sz="0" w:space="0" w:color="auto"/>
                <w:right w:val="none" w:sz="0" w:space="0" w:color="auto"/>
              </w:divBdr>
            </w:div>
            <w:div w:id="16663112">
              <w:marLeft w:val="0"/>
              <w:marRight w:val="0"/>
              <w:marTop w:val="0"/>
              <w:marBottom w:val="450"/>
              <w:divBdr>
                <w:top w:val="none" w:sz="0" w:space="0" w:color="auto"/>
                <w:left w:val="none" w:sz="0" w:space="0" w:color="auto"/>
                <w:bottom w:val="none" w:sz="0" w:space="0" w:color="auto"/>
                <w:right w:val="none" w:sz="0" w:space="0" w:color="auto"/>
              </w:divBdr>
            </w:div>
            <w:div w:id="16665139">
              <w:marLeft w:val="0"/>
              <w:marRight w:val="150"/>
              <w:marTop w:val="0"/>
              <w:marBottom w:val="75"/>
              <w:divBdr>
                <w:top w:val="none" w:sz="0" w:space="0" w:color="auto"/>
                <w:left w:val="none" w:sz="0" w:space="0" w:color="auto"/>
                <w:bottom w:val="none" w:sz="0" w:space="0" w:color="auto"/>
                <w:right w:val="none" w:sz="0" w:space="0" w:color="auto"/>
              </w:divBdr>
            </w:div>
            <w:div w:id="16733056">
              <w:marLeft w:val="0"/>
              <w:marRight w:val="0"/>
              <w:marTop w:val="0"/>
              <w:marBottom w:val="800"/>
              <w:divBdr>
                <w:top w:val="none" w:sz="0" w:space="0" w:color="auto"/>
                <w:left w:val="none" w:sz="0" w:space="0" w:color="auto"/>
                <w:bottom w:val="none" w:sz="0" w:space="0" w:color="auto"/>
                <w:right w:val="none" w:sz="0" w:space="0" w:color="auto"/>
              </w:divBdr>
            </w:div>
            <w:div w:id="16736664">
              <w:marLeft w:val="0"/>
              <w:marRight w:val="0"/>
              <w:marTop w:val="375"/>
              <w:marBottom w:val="0"/>
              <w:divBdr>
                <w:top w:val="none" w:sz="0" w:space="0" w:color="auto"/>
                <w:left w:val="none" w:sz="0" w:space="0" w:color="auto"/>
                <w:bottom w:val="none" w:sz="0" w:space="0" w:color="auto"/>
                <w:right w:val="none" w:sz="0" w:space="0" w:color="auto"/>
              </w:divBdr>
            </w:div>
            <w:div w:id="16737509">
              <w:marLeft w:val="0"/>
              <w:marRight w:val="0"/>
              <w:marTop w:val="0"/>
              <w:marBottom w:val="0"/>
              <w:divBdr>
                <w:top w:val="none" w:sz="0" w:space="0" w:color="auto"/>
                <w:left w:val="none" w:sz="0" w:space="0" w:color="auto"/>
                <w:bottom w:val="none" w:sz="0" w:space="0" w:color="auto"/>
                <w:right w:val="none" w:sz="0" w:space="0" w:color="auto"/>
              </w:divBdr>
            </w:div>
            <w:div w:id="16782198">
              <w:marLeft w:val="0"/>
              <w:marRight w:val="0"/>
              <w:marTop w:val="0"/>
              <w:marBottom w:val="0"/>
              <w:divBdr>
                <w:top w:val="none" w:sz="0" w:space="0" w:color="auto"/>
                <w:left w:val="none" w:sz="0" w:space="0" w:color="auto"/>
                <w:bottom w:val="none" w:sz="0" w:space="0" w:color="auto"/>
                <w:right w:val="none" w:sz="0" w:space="0" w:color="auto"/>
              </w:divBdr>
            </w:div>
            <w:div w:id="16808470">
              <w:marLeft w:val="0"/>
              <w:marRight w:val="150"/>
              <w:marTop w:val="0"/>
              <w:marBottom w:val="0"/>
              <w:divBdr>
                <w:top w:val="none" w:sz="0" w:space="0" w:color="auto"/>
                <w:left w:val="none" w:sz="0" w:space="0" w:color="auto"/>
                <w:bottom w:val="none" w:sz="0" w:space="0" w:color="auto"/>
                <w:right w:val="none" w:sz="0" w:space="0" w:color="auto"/>
              </w:divBdr>
            </w:div>
            <w:div w:id="16809389">
              <w:marLeft w:val="0"/>
              <w:marRight w:val="0"/>
              <w:marTop w:val="0"/>
              <w:marBottom w:val="0"/>
              <w:divBdr>
                <w:top w:val="none" w:sz="0" w:space="0" w:color="auto"/>
                <w:left w:val="none" w:sz="0" w:space="0" w:color="auto"/>
                <w:bottom w:val="none" w:sz="0" w:space="0" w:color="auto"/>
                <w:right w:val="none" w:sz="0" w:space="0" w:color="auto"/>
              </w:divBdr>
            </w:div>
            <w:div w:id="16851235">
              <w:marLeft w:val="0"/>
              <w:marRight w:val="0"/>
              <w:marTop w:val="0"/>
              <w:marBottom w:val="0"/>
              <w:divBdr>
                <w:top w:val="none" w:sz="0" w:space="0" w:color="auto"/>
                <w:left w:val="none" w:sz="0" w:space="0" w:color="auto"/>
                <w:bottom w:val="none" w:sz="0" w:space="0" w:color="auto"/>
                <w:right w:val="none" w:sz="0" w:space="0" w:color="auto"/>
              </w:divBdr>
            </w:div>
            <w:div w:id="16856943">
              <w:marLeft w:val="0"/>
              <w:marRight w:val="0"/>
              <w:marTop w:val="0"/>
              <w:marBottom w:val="825"/>
              <w:divBdr>
                <w:top w:val="none" w:sz="0" w:space="0" w:color="auto"/>
                <w:left w:val="none" w:sz="0" w:space="0" w:color="auto"/>
                <w:bottom w:val="none" w:sz="0" w:space="0" w:color="auto"/>
                <w:right w:val="none" w:sz="0" w:space="0" w:color="auto"/>
              </w:divBdr>
              <w:divsChild>
                <w:div w:id="622538095">
                  <w:marLeft w:val="0"/>
                  <w:marRight w:val="0"/>
                  <w:marTop w:val="0"/>
                  <w:marBottom w:val="0"/>
                  <w:divBdr>
                    <w:top w:val="none" w:sz="0" w:space="0" w:color="auto"/>
                    <w:left w:val="none" w:sz="0" w:space="0" w:color="auto"/>
                    <w:bottom w:val="none" w:sz="0" w:space="0" w:color="auto"/>
                    <w:right w:val="none" w:sz="0" w:space="0" w:color="auto"/>
                  </w:divBdr>
                </w:div>
              </w:divsChild>
            </w:div>
            <w:div w:id="16931216">
              <w:marLeft w:val="0"/>
              <w:marRight w:val="0"/>
              <w:marTop w:val="0"/>
              <w:marBottom w:val="0"/>
              <w:divBdr>
                <w:top w:val="none" w:sz="0" w:space="0" w:color="auto"/>
                <w:left w:val="none" w:sz="0" w:space="0" w:color="auto"/>
                <w:bottom w:val="none" w:sz="0" w:space="0" w:color="auto"/>
                <w:right w:val="none" w:sz="0" w:space="0" w:color="auto"/>
              </w:divBdr>
            </w:div>
            <w:div w:id="16934897">
              <w:marLeft w:val="0"/>
              <w:marRight w:val="150"/>
              <w:marTop w:val="150"/>
              <w:marBottom w:val="150"/>
              <w:divBdr>
                <w:top w:val="none" w:sz="0" w:space="0" w:color="auto"/>
                <w:left w:val="none" w:sz="0" w:space="0" w:color="auto"/>
                <w:bottom w:val="none" w:sz="0" w:space="0" w:color="auto"/>
                <w:right w:val="none" w:sz="0" w:space="0" w:color="auto"/>
              </w:divBdr>
            </w:div>
            <w:div w:id="17002252">
              <w:marLeft w:val="0"/>
              <w:marRight w:val="0"/>
              <w:marTop w:val="0"/>
              <w:marBottom w:val="0"/>
              <w:divBdr>
                <w:top w:val="none" w:sz="0" w:space="0" w:color="auto"/>
                <w:left w:val="none" w:sz="0" w:space="0" w:color="auto"/>
                <w:bottom w:val="none" w:sz="0" w:space="0" w:color="auto"/>
                <w:right w:val="none" w:sz="0" w:space="0" w:color="auto"/>
              </w:divBdr>
            </w:div>
            <w:div w:id="17171114">
              <w:marLeft w:val="0"/>
              <w:marRight w:val="0"/>
              <w:marTop w:val="0"/>
              <w:marBottom w:val="0"/>
              <w:divBdr>
                <w:top w:val="none" w:sz="0" w:space="0" w:color="auto"/>
                <w:left w:val="none" w:sz="0" w:space="0" w:color="auto"/>
                <w:bottom w:val="none" w:sz="0" w:space="0" w:color="auto"/>
                <w:right w:val="none" w:sz="0" w:space="0" w:color="auto"/>
              </w:divBdr>
              <w:divsChild>
                <w:div w:id="7030962">
                  <w:marLeft w:val="0"/>
                  <w:marRight w:val="0"/>
                  <w:marTop w:val="300"/>
                  <w:marBottom w:val="300"/>
                  <w:divBdr>
                    <w:top w:val="none" w:sz="0" w:space="0" w:color="auto"/>
                    <w:left w:val="none" w:sz="0" w:space="0" w:color="auto"/>
                    <w:bottom w:val="none" w:sz="0" w:space="0" w:color="auto"/>
                    <w:right w:val="none" w:sz="0" w:space="0" w:color="auto"/>
                  </w:divBdr>
                  <w:divsChild>
                    <w:div w:id="302974896">
                      <w:marLeft w:val="0"/>
                      <w:marRight w:val="0"/>
                      <w:marTop w:val="0"/>
                      <w:marBottom w:val="0"/>
                      <w:divBdr>
                        <w:top w:val="none" w:sz="0" w:space="0" w:color="auto"/>
                        <w:left w:val="none" w:sz="0" w:space="0" w:color="auto"/>
                        <w:bottom w:val="none" w:sz="0" w:space="0" w:color="auto"/>
                        <w:right w:val="none" w:sz="0" w:space="0" w:color="auto"/>
                      </w:divBdr>
                    </w:div>
                  </w:divsChild>
                </w:div>
                <w:div w:id="210265292">
                  <w:marLeft w:val="0"/>
                  <w:marRight w:val="0"/>
                  <w:marTop w:val="0"/>
                  <w:marBottom w:val="0"/>
                  <w:divBdr>
                    <w:top w:val="none" w:sz="0" w:space="0" w:color="auto"/>
                    <w:left w:val="none" w:sz="0" w:space="0" w:color="auto"/>
                    <w:bottom w:val="none" w:sz="0" w:space="0" w:color="auto"/>
                    <w:right w:val="none" w:sz="0" w:space="0" w:color="auto"/>
                  </w:divBdr>
                </w:div>
                <w:div w:id="614873959">
                  <w:marLeft w:val="0"/>
                  <w:marRight w:val="0"/>
                  <w:marTop w:val="0"/>
                  <w:marBottom w:val="0"/>
                  <w:divBdr>
                    <w:top w:val="single" w:sz="6" w:space="0" w:color="D9D9D9"/>
                    <w:left w:val="none" w:sz="0" w:space="0" w:color="auto"/>
                    <w:bottom w:val="single" w:sz="6" w:space="0" w:color="D9D9D9"/>
                    <w:right w:val="none" w:sz="0" w:space="0" w:color="auto"/>
                  </w:divBdr>
                </w:div>
              </w:divsChild>
            </w:div>
            <w:div w:id="17199947">
              <w:marLeft w:val="0"/>
              <w:marRight w:val="0"/>
              <w:marTop w:val="0"/>
              <w:marBottom w:val="0"/>
              <w:divBdr>
                <w:top w:val="none" w:sz="0" w:space="0" w:color="auto"/>
                <w:left w:val="none" w:sz="0" w:space="0" w:color="auto"/>
                <w:bottom w:val="none" w:sz="0" w:space="0" w:color="auto"/>
                <w:right w:val="none" w:sz="0" w:space="0" w:color="auto"/>
              </w:divBdr>
              <w:divsChild>
                <w:div w:id="252201172">
                  <w:marLeft w:val="0"/>
                  <w:marRight w:val="0"/>
                  <w:marTop w:val="480"/>
                  <w:marBottom w:val="0"/>
                  <w:divBdr>
                    <w:top w:val="none" w:sz="0" w:space="0" w:color="auto"/>
                    <w:left w:val="none" w:sz="0" w:space="0" w:color="auto"/>
                    <w:bottom w:val="none" w:sz="0" w:space="0" w:color="auto"/>
                    <w:right w:val="none" w:sz="0" w:space="0" w:color="auto"/>
                  </w:divBdr>
                  <w:divsChild>
                    <w:div w:id="259216927">
                      <w:marLeft w:val="0"/>
                      <w:marRight w:val="0"/>
                      <w:marTop w:val="0"/>
                      <w:marBottom w:val="0"/>
                      <w:divBdr>
                        <w:top w:val="none" w:sz="0" w:space="0" w:color="auto"/>
                        <w:left w:val="none" w:sz="0" w:space="0" w:color="auto"/>
                        <w:bottom w:val="none" w:sz="0" w:space="0" w:color="auto"/>
                        <w:right w:val="none" w:sz="0" w:space="0" w:color="auto"/>
                      </w:divBdr>
                    </w:div>
                    <w:div w:id="357705531">
                      <w:marLeft w:val="0"/>
                      <w:marRight w:val="0"/>
                      <w:marTop w:val="0"/>
                      <w:marBottom w:val="480"/>
                      <w:divBdr>
                        <w:top w:val="none" w:sz="0" w:space="0" w:color="auto"/>
                        <w:left w:val="none" w:sz="0" w:space="0" w:color="auto"/>
                        <w:bottom w:val="none" w:sz="0" w:space="0" w:color="auto"/>
                        <w:right w:val="none" w:sz="0" w:space="0" w:color="auto"/>
                      </w:divBdr>
                    </w:div>
                  </w:divsChild>
                </w:div>
                <w:div w:id="469514012">
                  <w:marLeft w:val="0"/>
                  <w:marRight w:val="0"/>
                  <w:marTop w:val="480"/>
                  <w:marBottom w:val="0"/>
                  <w:divBdr>
                    <w:top w:val="none" w:sz="0" w:space="0" w:color="auto"/>
                    <w:left w:val="none" w:sz="0" w:space="0" w:color="auto"/>
                    <w:bottom w:val="single" w:sz="6" w:space="11" w:color="EEEEEE"/>
                    <w:right w:val="none" w:sz="0" w:space="0" w:color="auto"/>
                  </w:divBdr>
                </w:div>
              </w:divsChild>
            </w:div>
            <w:div w:id="17241520">
              <w:marLeft w:val="0"/>
              <w:marRight w:val="0"/>
              <w:marTop w:val="300"/>
              <w:marBottom w:val="300"/>
              <w:divBdr>
                <w:top w:val="none" w:sz="0" w:space="0" w:color="auto"/>
                <w:left w:val="none" w:sz="0" w:space="0" w:color="auto"/>
                <w:bottom w:val="none" w:sz="0" w:space="0" w:color="auto"/>
                <w:right w:val="none" w:sz="0" w:space="0" w:color="auto"/>
              </w:divBdr>
            </w:div>
            <w:div w:id="17242377">
              <w:marLeft w:val="0"/>
              <w:marRight w:val="0"/>
              <w:marTop w:val="0"/>
              <w:marBottom w:val="0"/>
              <w:divBdr>
                <w:top w:val="none" w:sz="0" w:space="0" w:color="auto"/>
                <w:left w:val="none" w:sz="0" w:space="0" w:color="auto"/>
                <w:bottom w:val="none" w:sz="0" w:space="0" w:color="auto"/>
                <w:right w:val="none" w:sz="0" w:space="0" w:color="auto"/>
              </w:divBdr>
            </w:div>
            <w:div w:id="17243858">
              <w:marLeft w:val="0"/>
              <w:marRight w:val="0"/>
              <w:marTop w:val="300"/>
              <w:marBottom w:val="300"/>
              <w:divBdr>
                <w:top w:val="none" w:sz="0" w:space="0" w:color="auto"/>
                <w:left w:val="none" w:sz="0" w:space="0" w:color="auto"/>
                <w:bottom w:val="none" w:sz="0" w:space="0" w:color="auto"/>
                <w:right w:val="none" w:sz="0" w:space="0" w:color="auto"/>
              </w:divBdr>
            </w:div>
            <w:div w:id="17245106">
              <w:marLeft w:val="0"/>
              <w:marRight w:val="0"/>
              <w:marTop w:val="0"/>
              <w:marBottom w:val="0"/>
              <w:divBdr>
                <w:top w:val="none" w:sz="0" w:space="0" w:color="auto"/>
                <w:left w:val="none" w:sz="0" w:space="0" w:color="auto"/>
                <w:bottom w:val="none" w:sz="0" w:space="0" w:color="auto"/>
                <w:right w:val="none" w:sz="0" w:space="0" w:color="auto"/>
              </w:divBdr>
            </w:div>
            <w:div w:id="17312891">
              <w:marLeft w:val="0"/>
              <w:marRight w:val="0"/>
              <w:marTop w:val="75"/>
              <w:marBottom w:val="0"/>
              <w:divBdr>
                <w:top w:val="none" w:sz="0" w:space="0" w:color="auto"/>
                <w:left w:val="none" w:sz="0" w:space="0" w:color="auto"/>
                <w:bottom w:val="none" w:sz="0" w:space="0" w:color="auto"/>
                <w:right w:val="none" w:sz="0" w:space="0" w:color="auto"/>
              </w:divBdr>
            </w:div>
            <w:div w:id="17320330">
              <w:marLeft w:val="0"/>
              <w:marRight w:val="0"/>
              <w:marTop w:val="0"/>
              <w:marBottom w:val="0"/>
              <w:divBdr>
                <w:top w:val="none" w:sz="0" w:space="0" w:color="auto"/>
                <w:left w:val="none" w:sz="0" w:space="0" w:color="auto"/>
                <w:bottom w:val="none" w:sz="0" w:space="0" w:color="auto"/>
                <w:right w:val="none" w:sz="0" w:space="0" w:color="auto"/>
              </w:divBdr>
            </w:div>
            <w:div w:id="17320356">
              <w:marLeft w:val="0"/>
              <w:marRight w:val="0"/>
              <w:marTop w:val="0"/>
              <w:marBottom w:val="300"/>
              <w:divBdr>
                <w:top w:val="none" w:sz="0" w:space="0" w:color="auto"/>
                <w:left w:val="none" w:sz="0" w:space="0" w:color="auto"/>
                <w:bottom w:val="none" w:sz="0" w:space="0" w:color="auto"/>
                <w:right w:val="none" w:sz="0" w:space="0" w:color="auto"/>
              </w:divBdr>
              <w:divsChild>
                <w:div w:id="321978571">
                  <w:marLeft w:val="0"/>
                  <w:marRight w:val="0"/>
                  <w:marTop w:val="0"/>
                  <w:marBottom w:val="0"/>
                  <w:divBdr>
                    <w:top w:val="none" w:sz="0" w:space="0" w:color="auto"/>
                    <w:left w:val="none" w:sz="0" w:space="0" w:color="auto"/>
                    <w:bottom w:val="none" w:sz="0" w:space="0" w:color="auto"/>
                    <w:right w:val="none" w:sz="0" w:space="0" w:color="auto"/>
                  </w:divBdr>
                  <w:divsChild>
                    <w:div w:id="3747363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88462">
              <w:marLeft w:val="0"/>
              <w:marRight w:val="0"/>
              <w:marTop w:val="0"/>
              <w:marBottom w:val="0"/>
              <w:divBdr>
                <w:top w:val="none" w:sz="0" w:space="0" w:color="auto"/>
                <w:left w:val="none" w:sz="0" w:space="0" w:color="auto"/>
                <w:bottom w:val="none" w:sz="0" w:space="0" w:color="auto"/>
                <w:right w:val="none" w:sz="0" w:space="0" w:color="auto"/>
              </w:divBdr>
            </w:div>
            <w:div w:id="17389650">
              <w:marLeft w:val="0"/>
              <w:marRight w:val="0"/>
              <w:marTop w:val="0"/>
              <w:marBottom w:val="0"/>
              <w:divBdr>
                <w:top w:val="none" w:sz="0" w:space="0" w:color="auto"/>
                <w:left w:val="none" w:sz="0" w:space="0" w:color="auto"/>
                <w:bottom w:val="none" w:sz="0" w:space="0" w:color="auto"/>
                <w:right w:val="none" w:sz="0" w:space="0" w:color="auto"/>
              </w:divBdr>
            </w:div>
            <w:div w:id="17390020">
              <w:marLeft w:val="0"/>
              <w:marRight w:val="0"/>
              <w:marTop w:val="0"/>
              <w:marBottom w:val="0"/>
              <w:divBdr>
                <w:top w:val="none" w:sz="0" w:space="0" w:color="auto"/>
                <w:left w:val="none" w:sz="0" w:space="0" w:color="auto"/>
                <w:bottom w:val="none" w:sz="0" w:space="0" w:color="auto"/>
                <w:right w:val="none" w:sz="0" w:space="0" w:color="auto"/>
              </w:divBdr>
            </w:div>
            <w:div w:id="17390432">
              <w:marLeft w:val="0"/>
              <w:marRight w:val="0"/>
              <w:marTop w:val="0"/>
              <w:marBottom w:val="540"/>
              <w:divBdr>
                <w:top w:val="none" w:sz="0" w:space="0" w:color="auto"/>
                <w:left w:val="none" w:sz="0" w:space="0" w:color="auto"/>
                <w:bottom w:val="none" w:sz="0" w:space="0" w:color="auto"/>
                <w:right w:val="none" w:sz="0" w:space="0" w:color="auto"/>
              </w:divBdr>
            </w:div>
            <w:div w:id="17393536">
              <w:marLeft w:val="0"/>
              <w:marRight w:val="0"/>
              <w:marTop w:val="0"/>
              <w:marBottom w:val="150"/>
              <w:divBdr>
                <w:top w:val="none" w:sz="0" w:space="0" w:color="auto"/>
                <w:left w:val="none" w:sz="0" w:space="0" w:color="auto"/>
                <w:bottom w:val="none" w:sz="0" w:space="0" w:color="auto"/>
                <w:right w:val="none" w:sz="0" w:space="0" w:color="auto"/>
              </w:divBdr>
              <w:divsChild>
                <w:div w:id="380400481">
                  <w:marLeft w:val="0"/>
                  <w:marRight w:val="0"/>
                  <w:marTop w:val="0"/>
                  <w:marBottom w:val="0"/>
                  <w:divBdr>
                    <w:top w:val="none" w:sz="0" w:space="0" w:color="auto"/>
                    <w:left w:val="none" w:sz="0" w:space="0" w:color="auto"/>
                    <w:bottom w:val="none" w:sz="0" w:space="0" w:color="auto"/>
                    <w:right w:val="none" w:sz="0" w:space="0" w:color="auto"/>
                  </w:divBdr>
                </w:div>
              </w:divsChild>
            </w:div>
            <w:div w:id="17434681">
              <w:marLeft w:val="0"/>
              <w:marRight w:val="0"/>
              <w:marTop w:val="0"/>
              <w:marBottom w:val="75"/>
              <w:divBdr>
                <w:top w:val="single" w:sz="6" w:space="3" w:color="DEDEDE"/>
                <w:left w:val="single" w:sz="6" w:space="3" w:color="DEDEDE"/>
                <w:bottom w:val="single" w:sz="6" w:space="3" w:color="DEDEDE"/>
                <w:right w:val="single" w:sz="6" w:space="3" w:color="DEDEDE"/>
              </w:divBdr>
              <w:divsChild>
                <w:div w:id="554396506">
                  <w:marLeft w:val="0"/>
                  <w:marRight w:val="0"/>
                  <w:marTop w:val="90"/>
                  <w:marBottom w:val="30"/>
                  <w:divBdr>
                    <w:top w:val="none" w:sz="0" w:space="0" w:color="auto"/>
                    <w:left w:val="none" w:sz="0" w:space="0" w:color="auto"/>
                    <w:bottom w:val="none" w:sz="0" w:space="0" w:color="auto"/>
                    <w:right w:val="none" w:sz="0" w:space="0" w:color="auto"/>
                  </w:divBdr>
                </w:div>
              </w:divsChild>
            </w:div>
            <w:div w:id="17435221">
              <w:blockQuote w:val="1"/>
              <w:marLeft w:val="0"/>
              <w:marRight w:val="0"/>
              <w:marTop w:val="465"/>
              <w:marBottom w:val="525"/>
              <w:divBdr>
                <w:top w:val="none" w:sz="0" w:space="0" w:color="auto"/>
                <w:left w:val="none" w:sz="0" w:space="0" w:color="auto"/>
                <w:bottom w:val="none" w:sz="0" w:space="0" w:color="auto"/>
                <w:right w:val="none" w:sz="0" w:space="0" w:color="auto"/>
              </w:divBdr>
            </w:div>
            <w:div w:id="17436278">
              <w:marLeft w:val="0"/>
              <w:marRight w:val="0"/>
              <w:marTop w:val="0"/>
              <w:marBottom w:val="0"/>
              <w:divBdr>
                <w:top w:val="none" w:sz="0" w:space="0" w:color="auto"/>
                <w:left w:val="none" w:sz="0" w:space="0" w:color="auto"/>
                <w:bottom w:val="none" w:sz="0" w:space="0" w:color="auto"/>
                <w:right w:val="none" w:sz="0" w:space="0" w:color="auto"/>
              </w:divBdr>
            </w:div>
            <w:div w:id="17507893">
              <w:marLeft w:val="0"/>
              <w:marRight w:val="0"/>
              <w:marTop w:val="0"/>
              <w:marBottom w:val="0"/>
              <w:divBdr>
                <w:top w:val="none" w:sz="0" w:space="0" w:color="auto"/>
                <w:left w:val="none" w:sz="0" w:space="0" w:color="auto"/>
                <w:bottom w:val="none" w:sz="0" w:space="0" w:color="auto"/>
                <w:right w:val="none" w:sz="0" w:space="0" w:color="auto"/>
              </w:divBdr>
            </w:div>
            <w:div w:id="17509776">
              <w:marLeft w:val="0"/>
              <w:marRight w:val="0"/>
              <w:marTop w:val="0"/>
              <w:marBottom w:val="0"/>
              <w:divBdr>
                <w:top w:val="none" w:sz="0" w:space="0" w:color="auto"/>
                <w:left w:val="none" w:sz="0" w:space="0" w:color="auto"/>
                <w:bottom w:val="none" w:sz="0" w:space="0" w:color="auto"/>
                <w:right w:val="none" w:sz="0" w:space="0" w:color="auto"/>
              </w:divBdr>
            </w:div>
            <w:div w:id="17511522">
              <w:marLeft w:val="0"/>
              <w:marRight w:val="0"/>
              <w:marTop w:val="0"/>
              <w:marBottom w:val="75"/>
              <w:divBdr>
                <w:top w:val="none" w:sz="0" w:space="0" w:color="auto"/>
                <w:left w:val="none" w:sz="0" w:space="0" w:color="auto"/>
                <w:bottom w:val="none" w:sz="0" w:space="0" w:color="auto"/>
                <w:right w:val="none" w:sz="0" w:space="0" w:color="auto"/>
              </w:divBdr>
            </w:div>
            <w:div w:id="17633499">
              <w:marLeft w:val="0"/>
              <w:marRight w:val="0"/>
              <w:marTop w:val="0"/>
              <w:marBottom w:val="0"/>
              <w:divBdr>
                <w:top w:val="none" w:sz="0" w:space="0" w:color="auto"/>
                <w:left w:val="none" w:sz="0" w:space="0" w:color="auto"/>
                <w:bottom w:val="none" w:sz="0" w:space="0" w:color="auto"/>
                <w:right w:val="none" w:sz="0" w:space="0" w:color="auto"/>
              </w:divBdr>
            </w:div>
            <w:div w:id="17656818">
              <w:marLeft w:val="0"/>
              <w:marRight w:val="0"/>
              <w:marTop w:val="0"/>
              <w:marBottom w:val="0"/>
              <w:divBdr>
                <w:top w:val="none" w:sz="0" w:space="0" w:color="auto"/>
                <w:left w:val="none" w:sz="0" w:space="0" w:color="auto"/>
                <w:bottom w:val="none" w:sz="0" w:space="0" w:color="auto"/>
                <w:right w:val="none" w:sz="0" w:space="0" w:color="auto"/>
              </w:divBdr>
            </w:div>
            <w:div w:id="17703520">
              <w:marLeft w:val="0"/>
              <w:marRight w:val="0"/>
              <w:marTop w:val="0"/>
              <w:marBottom w:val="0"/>
              <w:divBdr>
                <w:top w:val="none" w:sz="0" w:space="0" w:color="auto"/>
                <w:left w:val="none" w:sz="0" w:space="0" w:color="auto"/>
                <w:bottom w:val="none" w:sz="0" w:space="0" w:color="auto"/>
                <w:right w:val="none" w:sz="0" w:space="0" w:color="auto"/>
              </w:divBdr>
            </w:div>
            <w:div w:id="17703821">
              <w:marLeft w:val="0"/>
              <w:marRight w:val="0"/>
              <w:marTop w:val="0"/>
              <w:marBottom w:val="300"/>
              <w:divBdr>
                <w:top w:val="none" w:sz="0" w:space="0" w:color="auto"/>
                <w:left w:val="none" w:sz="0" w:space="0" w:color="auto"/>
                <w:bottom w:val="none" w:sz="0" w:space="0" w:color="auto"/>
                <w:right w:val="none" w:sz="0" w:space="0" w:color="auto"/>
              </w:divBdr>
            </w:div>
            <w:div w:id="17777084">
              <w:marLeft w:val="0"/>
              <w:marRight w:val="150"/>
              <w:marTop w:val="0"/>
              <w:marBottom w:val="0"/>
              <w:divBdr>
                <w:top w:val="none" w:sz="0" w:space="0" w:color="auto"/>
                <w:left w:val="none" w:sz="0" w:space="0" w:color="auto"/>
                <w:bottom w:val="none" w:sz="0" w:space="0" w:color="auto"/>
                <w:right w:val="none" w:sz="0" w:space="0" w:color="auto"/>
              </w:divBdr>
            </w:div>
            <w:div w:id="17778223">
              <w:marLeft w:val="0"/>
              <w:marRight w:val="0"/>
              <w:marTop w:val="300"/>
              <w:marBottom w:val="0"/>
              <w:divBdr>
                <w:top w:val="none" w:sz="0" w:space="0" w:color="auto"/>
                <w:left w:val="none" w:sz="0" w:space="0" w:color="auto"/>
                <w:bottom w:val="none" w:sz="0" w:space="0" w:color="auto"/>
                <w:right w:val="none" w:sz="0" w:space="0" w:color="auto"/>
              </w:divBdr>
            </w:div>
            <w:div w:id="17778562">
              <w:marLeft w:val="0"/>
              <w:marRight w:val="0"/>
              <w:marTop w:val="0"/>
              <w:marBottom w:val="0"/>
              <w:divBdr>
                <w:top w:val="none" w:sz="0" w:space="0" w:color="auto"/>
                <w:left w:val="none" w:sz="0" w:space="0" w:color="auto"/>
                <w:bottom w:val="none" w:sz="0" w:space="0" w:color="auto"/>
                <w:right w:val="none" w:sz="0" w:space="0" w:color="auto"/>
              </w:divBdr>
            </w:div>
            <w:div w:id="17852669">
              <w:marLeft w:val="0"/>
              <w:marRight w:val="0"/>
              <w:marTop w:val="0"/>
              <w:marBottom w:val="0"/>
              <w:divBdr>
                <w:top w:val="none" w:sz="0" w:space="0" w:color="auto"/>
                <w:left w:val="none" w:sz="0" w:space="0" w:color="auto"/>
                <w:bottom w:val="none" w:sz="0" w:space="0" w:color="auto"/>
                <w:right w:val="none" w:sz="0" w:space="0" w:color="auto"/>
              </w:divBdr>
            </w:div>
            <w:div w:id="17858073">
              <w:marLeft w:val="0"/>
              <w:marRight w:val="0"/>
              <w:marTop w:val="0"/>
              <w:marBottom w:val="0"/>
              <w:divBdr>
                <w:top w:val="none" w:sz="0" w:space="0" w:color="auto"/>
                <w:left w:val="none" w:sz="0" w:space="0" w:color="auto"/>
                <w:bottom w:val="none" w:sz="0" w:space="0" w:color="auto"/>
                <w:right w:val="none" w:sz="0" w:space="0" w:color="auto"/>
              </w:divBdr>
            </w:div>
            <w:div w:id="17893604">
              <w:marLeft w:val="0"/>
              <w:marRight w:val="0"/>
              <w:marTop w:val="0"/>
              <w:marBottom w:val="0"/>
              <w:divBdr>
                <w:top w:val="none" w:sz="0" w:space="0" w:color="auto"/>
                <w:left w:val="none" w:sz="0" w:space="0" w:color="auto"/>
                <w:bottom w:val="none" w:sz="0" w:space="0" w:color="auto"/>
                <w:right w:val="none" w:sz="0" w:space="0" w:color="auto"/>
              </w:divBdr>
            </w:div>
            <w:div w:id="17900211">
              <w:marLeft w:val="0"/>
              <w:marRight w:val="0"/>
              <w:marTop w:val="0"/>
              <w:marBottom w:val="0"/>
              <w:divBdr>
                <w:top w:val="none" w:sz="0" w:space="0" w:color="auto"/>
                <w:left w:val="none" w:sz="0" w:space="0" w:color="auto"/>
                <w:bottom w:val="none" w:sz="0" w:space="0" w:color="auto"/>
                <w:right w:val="none" w:sz="0" w:space="0" w:color="auto"/>
              </w:divBdr>
              <w:divsChild>
                <w:div w:id="481772128">
                  <w:marLeft w:val="0"/>
                  <w:marRight w:val="0"/>
                  <w:marTop w:val="0"/>
                  <w:marBottom w:val="0"/>
                  <w:divBdr>
                    <w:top w:val="none" w:sz="0" w:space="0" w:color="auto"/>
                    <w:left w:val="none" w:sz="0" w:space="0" w:color="auto"/>
                    <w:bottom w:val="none" w:sz="0" w:space="0" w:color="auto"/>
                    <w:right w:val="none" w:sz="0" w:space="0" w:color="auto"/>
                  </w:divBdr>
                </w:div>
              </w:divsChild>
            </w:div>
            <w:div w:id="17968834">
              <w:marLeft w:val="0"/>
              <w:marRight w:val="0"/>
              <w:marTop w:val="0"/>
              <w:marBottom w:val="120"/>
              <w:divBdr>
                <w:top w:val="none" w:sz="0" w:space="0" w:color="auto"/>
                <w:left w:val="none" w:sz="0" w:space="0" w:color="auto"/>
                <w:bottom w:val="none" w:sz="0" w:space="0" w:color="auto"/>
                <w:right w:val="none" w:sz="0" w:space="0" w:color="auto"/>
              </w:divBdr>
            </w:div>
            <w:div w:id="17970229">
              <w:marLeft w:val="0"/>
              <w:marRight w:val="0"/>
              <w:marTop w:val="0"/>
              <w:marBottom w:val="0"/>
              <w:divBdr>
                <w:top w:val="none" w:sz="0" w:space="0" w:color="auto"/>
                <w:left w:val="none" w:sz="0" w:space="0" w:color="auto"/>
                <w:bottom w:val="none" w:sz="0" w:space="0" w:color="auto"/>
                <w:right w:val="none" w:sz="0" w:space="0" w:color="auto"/>
              </w:divBdr>
            </w:div>
            <w:div w:id="17974439">
              <w:marLeft w:val="0"/>
              <w:marRight w:val="0"/>
              <w:marTop w:val="0"/>
              <w:marBottom w:val="0"/>
              <w:divBdr>
                <w:top w:val="none" w:sz="0" w:space="0" w:color="auto"/>
                <w:left w:val="none" w:sz="0" w:space="0" w:color="auto"/>
                <w:bottom w:val="none" w:sz="0" w:space="0" w:color="auto"/>
                <w:right w:val="none" w:sz="0" w:space="0" w:color="auto"/>
              </w:divBdr>
            </w:div>
            <w:div w:id="18043478">
              <w:marLeft w:val="0"/>
              <w:marRight w:val="0"/>
              <w:marTop w:val="0"/>
              <w:marBottom w:val="0"/>
              <w:divBdr>
                <w:top w:val="none" w:sz="0" w:space="0" w:color="auto"/>
                <w:left w:val="none" w:sz="0" w:space="0" w:color="auto"/>
                <w:bottom w:val="none" w:sz="0" w:space="0" w:color="auto"/>
                <w:right w:val="none" w:sz="0" w:space="0" w:color="auto"/>
              </w:divBdr>
            </w:div>
            <w:div w:id="18046083">
              <w:marLeft w:val="0"/>
              <w:marRight w:val="0"/>
              <w:marTop w:val="0"/>
              <w:marBottom w:val="75"/>
              <w:divBdr>
                <w:top w:val="none" w:sz="0" w:space="0" w:color="auto"/>
                <w:left w:val="none" w:sz="0" w:space="0" w:color="auto"/>
                <w:bottom w:val="none" w:sz="0" w:space="0" w:color="auto"/>
                <w:right w:val="none" w:sz="0" w:space="0" w:color="auto"/>
              </w:divBdr>
            </w:div>
            <w:div w:id="18088720">
              <w:marLeft w:val="0"/>
              <w:marRight w:val="150"/>
              <w:marTop w:val="150"/>
              <w:marBottom w:val="150"/>
              <w:divBdr>
                <w:top w:val="none" w:sz="0" w:space="0" w:color="auto"/>
                <w:left w:val="none" w:sz="0" w:space="0" w:color="auto"/>
                <w:bottom w:val="none" w:sz="0" w:space="0" w:color="auto"/>
                <w:right w:val="none" w:sz="0" w:space="0" w:color="auto"/>
              </w:divBdr>
            </w:div>
            <w:div w:id="18088962">
              <w:marLeft w:val="0"/>
              <w:marRight w:val="0"/>
              <w:marTop w:val="0"/>
              <w:marBottom w:val="0"/>
              <w:divBdr>
                <w:top w:val="none" w:sz="0" w:space="0" w:color="auto"/>
                <w:left w:val="none" w:sz="0" w:space="0" w:color="auto"/>
                <w:bottom w:val="none" w:sz="0" w:space="0" w:color="auto"/>
                <w:right w:val="none" w:sz="0" w:space="0" w:color="auto"/>
              </w:divBdr>
              <w:divsChild>
                <w:div w:id="611286839">
                  <w:marLeft w:val="0"/>
                  <w:marRight w:val="0"/>
                  <w:marTop w:val="0"/>
                  <w:marBottom w:val="0"/>
                  <w:divBdr>
                    <w:top w:val="none" w:sz="0" w:space="0" w:color="auto"/>
                    <w:left w:val="none" w:sz="0" w:space="0" w:color="auto"/>
                    <w:bottom w:val="none" w:sz="0" w:space="0" w:color="auto"/>
                    <w:right w:val="none" w:sz="0" w:space="0" w:color="auto"/>
                  </w:divBdr>
                </w:div>
              </w:divsChild>
            </w:div>
            <w:div w:id="18090873">
              <w:marLeft w:val="0"/>
              <w:marRight w:val="0"/>
              <w:marTop w:val="30"/>
              <w:marBottom w:val="150"/>
              <w:divBdr>
                <w:top w:val="none" w:sz="0" w:space="0" w:color="auto"/>
                <w:left w:val="none" w:sz="0" w:space="0" w:color="auto"/>
                <w:bottom w:val="none" w:sz="0" w:space="0" w:color="auto"/>
                <w:right w:val="none" w:sz="0" w:space="0" w:color="auto"/>
              </w:divBdr>
            </w:div>
            <w:div w:id="18094331">
              <w:marLeft w:val="0"/>
              <w:marRight w:val="0"/>
              <w:marTop w:val="0"/>
              <w:marBottom w:val="0"/>
              <w:divBdr>
                <w:top w:val="none" w:sz="0" w:space="0" w:color="auto"/>
                <w:left w:val="none" w:sz="0" w:space="0" w:color="auto"/>
                <w:bottom w:val="none" w:sz="0" w:space="0" w:color="auto"/>
                <w:right w:val="none" w:sz="0" w:space="0" w:color="auto"/>
              </w:divBdr>
              <w:divsChild>
                <w:div w:id="3098432">
                  <w:marLeft w:val="0"/>
                  <w:marRight w:val="0"/>
                  <w:marTop w:val="0"/>
                  <w:marBottom w:val="0"/>
                  <w:divBdr>
                    <w:top w:val="none" w:sz="0" w:space="0" w:color="auto"/>
                    <w:left w:val="none" w:sz="0" w:space="0" w:color="auto"/>
                    <w:bottom w:val="none" w:sz="0" w:space="0" w:color="auto"/>
                    <w:right w:val="none" w:sz="0" w:space="0" w:color="auto"/>
                  </w:divBdr>
                </w:div>
              </w:divsChild>
            </w:div>
            <w:div w:id="18119680">
              <w:marLeft w:val="0"/>
              <w:marRight w:val="0"/>
              <w:marTop w:val="0"/>
              <w:marBottom w:val="0"/>
              <w:divBdr>
                <w:top w:val="none" w:sz="0" w:space="0" w:color="auto"/>
                <w:left w:val="none" w:sz="0" w:space="0" w:color="auto"/>
                <w:bottom w:val="none" w:sz="0" w:space="0" w:color="auto"/>
                <w:right w:val="none" w:sz="0" w:space="0" w:color="auto"/>
              </w:divBdr>
            </w:div>
            <w:div w:id="18241964">
              <w:marLeft w:val="0"/>
              <w:marRight w:val="0"/>
              <w:marTop w:val="0"/>
              <w:marBottom w:val="0"/>
              <w:divBdr>
                <w:top w:val="none" w:sz="0" w:space="0" w:color="auto"/>
                <w:left w:val="none" w:sz="0" w:space="0" w:color="auto"/>
                <w:bottom w:val="none" w:sz="0" w:space="0" w:color="auto"/>
                <w:right w:val="none" w:sz="0" w:space="0" w:color="auto"/>
              </w:divBdr>
            </w:div>
            <w:div w:id="18242988">
              <w:marLeft w:val="0"/>
              <w:marRight w:val="0"/>
              <w:marTop w:val="0"/>
              <w:marBottom w:val="0"/>
              <w:divBdr>
                <w:top w:val="none" w:sz="0" w:space="0" w:color="auto"/>
                <w:left w:val="none" w:sz="0" w:space="0" w:color="auto"/>
                <w:bottom w:val="none" w:sz="0" w:space="0" w:color="auto"/>
                <w:right w:val="none" w:sz="0" w:space="0" w:color="auto"/>
              </w:divBdr>
            </w:div>
            <w:div w:id="18285160">
              <w:marLeft w:val="0"/>
              <w:marRight w:val="0"/>
              <w:marTop w:val="0"/>
              <w:marBottom w:val="0"/>
              <w:divBdr>
                <w:top w:val="none" w:sz="0" w:space="0" w:color="auto"/>
                <w:left w:val="none" w:sz="0" w:space="0" w:color="auto"/>
                <w:bottom w:val="none" w:sz="0" w:space="0" w:color="auto"/>
                <w:right w:val="none" w:sz="0" w:space="0" w:color="auto"/>
              </w:divBdr>
              <w:divsChild>
                <w:div w:id="528883440">
                  <w:marLeft w:val="0"/>
                  <w:marRight w:val="0"/>
                  <w:marTop w:val="0"/>
                  <w:marBottom w:val="0"/>
                  <w:divBdr>
                    <w:top w:val="none" w:sz="0" w:space="0" w:color="auto"/>
                    <w:left w:val="none" w:sz="0" w:space="0" w:color="auto"/>
                    <w:bottom w:val="none" w:sz="0" w:space="0" w:color="auto"/>
                    <w:right w:val="none" w:sz="0" w:space="0" w:color="auto"/>
                  </w:divBdr>
                </w:div>
              </w:divsChild>
            </w:div>
            <w:div w:id="18287728">
              <w:marLeft w:val="0"/>
              <w:marRight w:val="0"/>
              <w:marTop w:val="0"/>
              <w:marBottom w:val="120"/>
              <w:divBdr>
                <w:top w:val="none" w:sz="0" w:space="0" w:color="auto"/>
                <w:left w:val="none" w:sz="0" w:space="0" w:color="auto"/>
                <w:bottom w:val="none" w:sz="0" w:space="0" w:color="auto"/>
                <w:right w:val="none" w:sz="0" w:space="0" w:color="auto"/>
              </w:divBdr>
            </w:div>
            <w:div w:id="18288732">
              <w:marLeft w:val="0"/>
              <w:marRight w:val="0"/>
              <w:marTop w:val="120"/>
              <w:marBottom w:val="0"/>
              <w:divBdr>
                <w:top w:val="single" w:sz="6" w:space="8" w:color="DEDEDE"/>
                <w:left w:val="single" w:sz="6" w:space="8" w:color="DEDEDE"/>
                <w:bottom w:val="single" w:sz="6" w:space="8" w:color="DEDEDE"/>
                <w:right w:val="single" w:sz="6" w:space="8" w:color="DEDEDE"/>
              </w:divBdr>
            </w:div>
            <w:div w:id="18313567">
              <w:marLeft w:val="0"/>
              <w:marRight w:val="0"/>
              <w:marTop w:val="0"/>
              <w:marBottom w:val="0"/>
              <w:divBdr>
                <w:top w:val="none" w:sz="0" w:space="0" w:color="auto"/>
                <w:left w:val="none" w:sz="0" w:space="0" w:color="auto"/>
                <w:bottom w:val="none" w:sz="0" w:space="0" w:color="auto"/>
                <w:right w:val="none" w:sz="0" w:space="0" w:color="auto"/>
              </w:divBdr>
            </w:div>
            <w:div w:id="18360806">
              <w:marLeft w:val="0"/>
              <w:marRight w:val="0"/>
              <w:marTop w:val="0"/>
              <w:marBottom w:val="0"/>
              <w:divBdr>
                <w:top w:val="none" w:sz="0" w:space="0" w:color="auto"/>
                <w:left w:val="none" w:sz="0" w:space="0" w:color="auto"/>
                <w:bottom w:val="none" w:sz="0" w:space="0" w:color="auto"/>
                <w:right w:val="none" w:sz="0" w:space="0" w:color="auto"/>
              </w:divBdr>
            </w:div>
            <w:div w:id="18435745">
              <w:marLeft w:val="0"/>
              <w:marRight w:val="0"/>
              <w:marTop w:val="0"/>
              <w:marBottom w:val="0"/>
              <w:divBdr>
                <w:top w:val="none" w:sz="0" w:space="0" w:color="auto"/>
                <w:left w:val="none" w:sz="0" w:space="0" w:color="auto"/>
                <w:bottom w:val="none" w:sz="0" w:space="0" w:color="auto"/>
                <w:right w:val="none" w:sz="0" w:space="0" w:color="auto"/>
              </w:divBdr>
            </w:div>
            <w:div w:id="18509203">
              <w:marLeft w:val="0"/>
              <w:marRight w:val="150"/>
              <w:marTop w:val="0"/>
              <w:marBottom w:val="75"/>
              <w:divBdr>
                <w:top w:val="none" w:sz="0" w:space="0" w:color="auto"/>
                <w:left w:val="none" w:sz="0" w:space="0" w:color="auto"/>
                <w:bottom w:val="none" w:sz="0" w:space="0" w:color="auto"/>
                <w:right w:val="none" w:sz="0" w:space="0" w:color="auto"/>
              </w:divBdr>
            </w:div>
            <w:div w:id="18548616">
              <w:marLeft w:val="0"/>
              <w:marRight w:val="0"/>
              <w:marTop w:val="300"/>
              <w:marBottom w:val="0"/>
              <w:divBdr>
                <w:top w:val="none" w:sz="0" w:space="0" w:color="auto"/>
                <w:left w:val="none" w:sz="0" w:space="0" w:color="auto"/>
                <w:bottom w:val="none" w:sz="0" w:space="0" w:color="auto"/>
                <w:right w:val="none" w:sz="0" w:space="0" w:color="auto"/>
              </w:divBdr>
              <w:divsChild>
                <w:div w:id="512961799">
                  <w:marLeft w:val="0"/>
                  <w:marRight w:val="0"/>
                  <w:marTop w:val="0"/>
                  <w:marBottom w:val="0"/>
                  <w:divBdr>
                    <w:top w:val="none" w:sz="0" w:space="0" w:color="auto"/>
                    <w:left w:val="none" w:sz="0" w:space="0" w:color="auto"/>
                    <w:bottom w:val="none" w:sz="0" w:space="0" w:color="auto"/>
                    <w:right w:val="none" w:sz="0" w:space="0" w:color="auto"/>
                  </w:divBdr>
                </w:div>
              </w:divsChild>
            </w:div>
            <w:div w:id="18549861">
              <w:marLeft w:val="0"/>
              <w:marRight w:val="0"/>
              <w:marTop w:val="225"/>
              <w:marBottom w:val="0"/>
              <w:divBdr>
                <w:top w:val="none" w:sz="0" w:space="0" w:color="auto"/>
                <w:left w:val="none" w:sz="0" w:space="0" w:color="auto"/>
                <w:bottom w:val="none" w:sz="0" w:space="0" w:color="auto"/>
                <w:right w:val="none" w:sz="0" w:space="0" w:color="auto"/>
              </w:divBdr>
              <w:divsChild>
                <w:div w:id="458114233">
                  <w:marLeft w:val="0"/>
                  <w:marRight w:val="0"/>
                  <w:marTop w:val="0"/>
                  <w:marBottom w:val="0"/>
                  <w:divBdr>
                    <w:top w:val="none" w:sz="0" w:space="0" w:color="auto"/>
                    <w:left w:val="none" w:sz="0" w:space="0" w:color="auto"/>
                    <w:bottom w:val="none" w:sz="0" w:space="0" w:color="auto"/>
                    <w:right w:val="none" w:sz="0" w:space="0" w:color="auto"/>
                  </w:divBdr>
                </w:div>
              </w:divsChild>
            </w:div>
            <w:div w:id="18554281">
              <w:marLeft w:val="0"/>
              <w:marRight w:val="0"/>
              <w:marTop w:val="0"/>
              <w:marBottom w:val="0"/>
              <w:divBdr>
                <w:top w:val="none" w:sz="0" w:space="0" w:color="auto"/>
                <w:left w:val="none" w:sz="0" w:space="0" w:color="auto"/>
                <w:bottom w:val="none" w:sz="0" w:space="0" w:color="auto"/>
                <w:right w:val="none" w:sz="0" w:space="0" w:color="auto"/>
              </w:divBdr>
              <w:divsChild>
                <w:div w:id="117533753">
                  <w:marLeft w:val="0"/>
                  <w:marRight w:val="0"/>
                  <w:marTop w:val="0"/>
                  <w:marBottom w:val="0"/>
                  <w:divBdr>
                    <w:top w:val="none" w:sz="0" w:space="0" w:color="auto"/>
                    <w:left w:val="none" w:sz="0" w:space="0" w:color="auto"/>
                    <w:bottom w:val="none" w:sz="0" w:space="0" w:color="auto"/>
                    <w:right w:val="none" w:sz="0" w:space="0" w:color="auto"/>
                  </w:divBdr>
                </w:div>
              </w:divsChild>
            </w:div>
            <w:div w:id="18623159">
              <w:marLeft w:val="0"/>
              <w:marRight w:val="0"/>
              <w:marTop w:val="0"/>
              <w:marBottom w:val="0"/>
              <w:divBdr>
                <w:top w:val="none" w:sz="0" w:space="0" w:color="auto"/>
                <w:left w:val="none" w:sz="0" w:space="0" w:color="auto"/>
                <w:bottom w:val="none" w:sz="0" w:space="0" w:color="auto"/>
                <w:right w:val="none" w:sz="0" w:space="0" w:color="auto"/>
              </w:divBdr>
            </w:div>
            <w:div w:id="18623230">
              <w:marLeft w:val="0"/>
              <w:marRight w:val="0"/>
              <w:marTop w:val="0"/>
              <w:marBottom w:val="0"/>
              <w:divBdr>
                <w:top w:val="none" w:sz="0" w:space="0" w:color="auto"/>
                <w:left w:val="none" w:sz="0" w:space="0" w:color="auto"/>
                <w:bottom w:val="none" w:sz="0" w:space="0" w:color="auto"/>
                <w:right w:val="none" w:sz="0" w:space="0" w:color="auto"/>
              </w:divBdr>
            </w:div>
            <w:div w:id="18624166">
              <w:marLeft w:val="0"/>
              <w:marRight w:val="0"/>
              <w:marTop w:val="0"/>
              <w:marBottom w:val="0"/>
              <w:divBdr>
                <w:top w:val="none" w:sz="0" w:space="0" w:color="auto"/>
                <w:left w:val="none" w:sz="0" w:space="0" w:color="auto"/>
                <w:bottom w:val="none" w:sz="0" w:space="0" w:color="auto"/>
                <w:right w:val="none" w:sz="0" w:space="0" w:color="auto"/>
              </w:divBdr>
            </w:div>
            <w:div w:id="18625729">
              <w:marLeft w:val="0"/>
              <w:marRight w:val="270"/>
              <w:marTop w:val="0"/>
              <w:marBottom w:val="0"/>
              <w:divBdr>
                <w:top w:val="none" w:sz="0" w:space="0" w:color="auto"/>
                <w:left w:val="none" w:sz="0" w:space="0" w:color="auto"/>
                <w:bottom w:val="none" w:sz="0" w:space="0" w:color="auto"/>
                <w:right w:val="none" w:sz="0" w:space="0" w:color="auto"/>
              </w:divBdr>
            </w:div>
            <w:div w:id="18628334">
              <w:marLeft w:val="0"/>
              <w:marRight w:val="0"/>
              <w:marTop w:val="0"/>
              <w:marBottom w:val="150"/>
              <w:divBdr>
                <w:top w:val="none" w:sz="0" w:space="0" w:color="auto"/>
                <w:left w:val="none" w:sz="0" w:space="0" w:color="auto"/>
                <w:bottom w:val="none" w:sz="0" w:space="0" w:color="auto"/>
                <w:right w:val="none" w:sz="0" w:space="0" w:color="auto"/>
              </w:divBdr>
            </w:div>
            <w:div w:id="18630384">
              <w:marLeft w:val="-15"/>
              <w:marRight w:val="-15"/>
              <w:marTop w:val="0"/>
              <w:marBottom w:val="0"/>
              <w:divBdr>
                <w:top w:val="none" w:sz="0" w:space="0" w:color="auto"/>
                <w:left w:val="none" w:sz="0" w:space="0" w:color="auto"/>
                <w:bottom w:val="none" w:sz="0" w:space="0" w:color="auto"/>
                <w:right w:val="none" w:sz="0" w:space="0" w:color="auto"/>
              </w:divBdr>
            </w:div>
            <w:div w:id="18632558">
              <w:marLeft w:val="0"/>
              <w:marRight w:val="0"/>
              <w:marTop w:val="0"/>
              <w:marBottom w:val="0"/>
              <w:divBdr>
                <w:top w:val="none" w:sz="0" w:space="0" w:color="auto"/>
                <w:left w:val="none" w:sz="0" w:space="0" w:color="auto"/>
                <w:bottom w:val="none" w:sz="0" w:space="0" w:color="auto"/>
                <w:right w:val="none" w:sz="0" w:space="0" w:color="auto"/>
              </w:divBdr>
            </w:div>
            <w:div w:id="18700670">
              <w:marLeft w:val="0"/>
              <w:marRight w:val="0"/>
              <w:marTop w:val="0"/>
              <w:marBottom w:val="0"/>
              <w:divBdr>
                <w:top w:val="none" w:sz="0" w:space="0" w:color="auto"/>
                <w:left w:val="none" w:sz="0" w:space="0" w:color="auto"/>
                <w:bottom w:val="none" w:sz="0" w:space="0" w:color="auto"/>
                <w:right w:val="none" w:sz="0" w:space="0" w:color="auto"/>
              </w:divBdr>
            </w:div>
            <w:div w:id="18702101">
              <w:marLeft w:val="0"/>
              <w:marRight w:val="0"/>
              <w:marTop w:val="0"/>
              <w:marBottom w:val="0"/>
              <w:divBdr>
                <w:top w:val="none" w:sz="0" w:space="0" w:color="auto"/>
                <w:left w:val="none" w:sz="0" w:space="0" w:color="auto"/>
                <w:bottom w:val="none" w:sz="0" w:space="0" w:color="auto"/>
                <w:right w:val="none" w:sz="0" w:space="0" w:color="auto"/>
              </w:divBdr>
            </w:div>
            <w:div w:id="18704258">
              <w:marLeft w:val="0"/>
              <w:marRight w:val="0"/>
              <w:marTop w:val="0"/>
              <w:marBottom w:val="0"/>
              <w:divBdr>
                <w:top w:val="none" w:sz="0" w:space="0" w:color="auto"/>
                <w:left w:val="none" w:sz="0" w:space="0" w:color="auto"/>
                <w:bottom w:val="none" w:sz="0" w:space="0" w:color="auto"/>
                <w:right w:val="none" w:sz="0" w:space="0" w:color="auto"/>
              </w:divBdr>
              <w:divsChild>
                <w:div w:id="471219260">
                  <w:marLeft w:val="0"/>
                  <w:marRight w:val="0"/>
                  <w:marTop w:val="0"/>
                  <w:marBottom w:val="120"/>
                  <w:divBdr>
                    <w:top w:val="none" w:sz="0" w:space="0" w:color="auto"/>
                    <w:left w:val="none" w:sz="0" w:space="0" w:color="auto"/>
                    <w:bottom w:val="none" w:sz="0" w:space="0" w:color="auto"/>
                    <w:right w:val="none" w:sz="0" w:space="0" w:color="auto"/>
                  </w:divBdr>
                  <w:divsChild>
                    <w:div w:id="182130817">
                      <w:marLeft w:val="0"/>
                      <w:marRight w:val="0"/>
                      <w:marTop w:val="0"/>
                      <w:marBottom w:val="0"/>
                      <w:divBdr>
                        <w:top w:val="none" w:sz="0" w:space="0" w:color="auto"/>
                        <w:left w:val="none" w:sz="0" w:space="0" w:color="auto"/>
                        <w:bottom w:val="none" w:sz="0" w:space="0" w:color="auto"/>
                        <w:right w:val="none" w:sz="0" w:space="0" w:color="auto"/>
                      </w:divBdr>
                    </w:div>
                  </w:divsChild>
                </w:div>
                <w:div w:id="570429821">
                  <w:marLeft w:val="0"/>
                  <w:marRight w:val="0"/>
                  <w:marTop w:val="0"/>
                  <w:marBottom w:val="0"/>
                  <w:divBdr>
                    <w:top w:val="none" w:sz="0" w:space="0" w:color="auto"/>
                    <w:left w:val="none" w:sz="0" w:space="0" w:color="auto"/>
                    <w:bottom w:val="none" w:sz="0" w:space="0" w:color="auto"/>
                    <w:right w:val="none" w:sz="0" w:space="0" w:color="auto"/>
                  </w:divBdr>
                </w:div>
              </w:divsChild>
            </w:div>
            <w:div w:id="18743980">
              <w:marLeft w:val="0"/>
              <w:marRight w:val="0"/>
              <w:marTop w:val="0"/>
              <w:marBottom w:val="240"/>
              <w:divBdr>
                <w:top w:val="none" w:sz="0" w:space="0" w:color="auto"/>
                <w:left w:val="none" w:sz="0" w:space="0" w:color="auto"/>
                <w:bottom w:val="none" w:sz="0" w:space="0" w:color="auto"/>
                <w:right w:val="none" w:sz="0" w:space="0" w:color="auto"/>
              </w:divBdr>
            </w:div>
            <w:div w:id="18745302">
              <w:marLeft w:val="0"/>
              <w:marRight w:val="0"/>
              <w:marTop w:val="315"/>
              <w:marBottom w:val="285"/>
              <w:divBdr>
                <w:top w:val="none" w:sz="0" w:space="0" w:color="auto"/>
                <w:left w:val="none" w:sz="0" w:space="0" w:color="auto"/>
                <w:bottom w:val="none" w:sz="0" w:space="0" w:color="auto"/>
                <w:right w:val="single" w:sz="6" w:space="31" w:color="auto"/>
              </w:divBdr>
            </w:div>
            <w:div w:id="18745831">
              <w:marLeft w:val="0"/>
              <w:marRight w:val="0"/>
              <w:marTop w:val="0"/>
              <w:marBottom w:val="0"/>
              <w:divBdr>
                <w:top w:val="none" w:sz="0" w:space="0" w:color="auto"/>
                <w:left w:val="none" w:sz="0" w:space="0" w:color="auto"/>
                <w:bottom w:val="none" w:sz="0" w:space="0" w:color="auto"/>
                <w:right w:val="none" w:sz="0" w:space="0" w:color="auto"/>
              </w:divBdr>
            </w:div>
            <w:div w:id="18747650">
              <w:marLeft w:val="0"/>
              <w:marRight w:val="0"/>
              <w:marTop w:val="0"/>
              <w:marBottom w:val="0"/>
              <w:divBdr>
                <w:top w:val="none" w:sz="0" w:space="0" w:color="auto"/>
                <w:left w:val="none" w:sz="0" w:space="0" w:color="auto"/>
                <w:bottom w:val="none" w:sz="0" w:space="0" w:color="auto"/>
                <w:right w:val="none" w:sz="0" w:space="0" w:color="auto"/>
              </w:divBdr>
            </w:div>
            <w:div w:id="18749774">
              <w:marLeft w:val="0"/>
              <w:marRight w:val="0"/>
              <w:marTop w:val="315"/>
              <w:marBottom w:val="285"/>
              <w:divBdr>
                <w:top w:val="none" w:sz="0" w:space="0" w:color="auto"/>
                <w:left w:val="none" w:sz="0" w:space="0" w:color="auto"/>
                <w:bottom w:val="none" w:sz="0" w:space="0" w:color="auto"/>
                <w:right w:val="single" w:sz="6" w:space="31" w:color="auto"/>
              </w:divBdr>
            </w:div>
            <w:div w:id="18773960">
              <w:marLeft w:val="0"/>
              <w:marRight w:val="150"/>
              <w:marTop w:val="0"/>
              <w:marBottom w:val="0"/>
              <w:divBdr>
                <w:top w:val="none" w:sz="0" w:space="0" w:color="auto"/>
                <w:left w:val="none" w:sz="0" w:space="0" w:color="auto"/>
                <w:bottom w:val="none" w:sz="0" w:space="0" w:color="auto"/>
                <w:right w:val="none" w:sz="0" w:space="0" w:color="auto"/>
              </w:divBdr>
            </w:div>
            <w:div w:id="18820953">
              <w:marLeft w:val="0"/>
              <w:marRight w:val="0"/>
              <w:marTop w:val="0"/>
              <w:marBottom w:val="0"/>
              <w:divBdr>
                <w:top w:val="none" w:sz="0" w:space="0" w:color="auto"/>
                <w:left w:val="none" w:sz="0" w:space="0" w:color="auto"/>
                <w:bottom w:val="none" w:sz="0" w:space="0" w:color="auto"/>
                <w:right w:val="none" w:sz="0" w:space="0" w:color="auto"/>
              </w:divBdr>
            </w:div>
            <w:div w:id="18821519">
              <w:marLeft w:val="0"/>
              <w:marRight w:val="0"/>
              <w:marTop w:val="0"/>
              <w:marBottom w:val="0"/>
              <w:divBdr>
                <w:top w:val="none" w:sz="0" w:space="0" w:color="auto"/>
                <w:left w:val="none" w:sz="0" w:space="0" w:color="auto"/>
                <w:bottom w:val="none" w:sz="0" w:space="0" w:color="auto"/>
                <w:right w:val="none" w:sz="0" w:space="0" w:color="auto"/>
              </w:divBdr>
              <w:divsChild>
                <w:div w:id="202907290">
                  <w:marLeft w:val="-135"/>
                  <w:marRight w:val="0"/>
                  <w:marTop w:val="0"/>
                  <w:marBottom w:val="0"/>
                  <w:divBdr>
                    <w:top w:val="none" w:sz="0" w:space="0" w:color="auto"/>
                    <w:left w:val="none" w:sz="0" w:space="0" w:color="auto"/>
                    <w:bottom w:val="none" w:sz="0" w:space="0" w:color="auto"/>
                    <w:right w:val="none" w:sz="0" w:space="0" w:color="auto"/>
                  </w:divBdr>
                </w:div>
              </w:divsChild>
            </w:div>
            <w:div w:id="18823418">
              <w:marLeft w:val="0"/>
              <w:marRight w:val="240"/>
              <w:marTop w:val="0"/>
              <w:marBottom w:val="180"/>
              <w:divBdr>
                <w:top w:val="none" w:sz="0" w:space="0" w:color="auto"/>
                <w:left w:val="none" w:sz="0" w:space="0" w:color="auto"/>
                <w:bottom w:val="none" w:sz="0" w:space="0" w:color="auto"/>
                <w:right w:val="none" w:sz="0" w:space="0" w:color="auto"/>
              </w:divBdr>
            </w:div>
            <w:div w:id="18824363">
              <w:marLeft w:val="0"/>
              <w:marRight w:val="0"/>
              <w:marTop w:val="0"/>
              <w:marBottom w:val="0"/>
              <w:divBdr>
                <w:top w:val="none" w:sz="0" w:space="0" w:color="auto"/>
                <w:left w:val="none" w:sz="0" w:space="0" w:color="auto"/>
                <w:bottom w:val="none" w:sz="0" w:space="0" w:color="auto"/>
                <w:right w:val="none" w:sz="0" w:space="0" w:color="auto"/>
              </w:divBdr>
              <w:divsChild>
                <w:div w:id="3627675">
                  <w:marLeft w:val="0"/>
                  <w:marRight w:val="0"/>
                  <w:marTop w:val="0"/>
                  <w:marBottom w:val="0"/>
                  <w:divBdr>
                    <w:top w:val="none" w:sz="0" w:space="0" w:color="auto"/>
                    <w:left w:val="none" w:sz="0" w:space="0" w:color="auto"/>
                    <w:bottom w:val="none" w:sz="0" w:space="0" w:color="auto"/>
                    <w:right w:val="none" w:sz="0" w:space="0" w:color="auto"/>
                  </w:divBdr>
                </w:div>
              </w:divsChild>
            </w:div>
            <w:div w:id="18894635">
              <w:marLeft w:val="0"/>
              <w:marRight w:val="0"/>
              <w:marTop w:val="0"/>
              <w:marBottom w:val="0"/>
              <w:divBdr>
                <w:top w:val="none" w:sz="0" w:space="0" w:color="auto"/>
                <w:left w:val="none" w:sz="0" w:space="0" w:color="auto"/>
                <w:bottom w:val="none" w:sz="0" w:space="0" w:color="auto"/>
                <w:right w:val="none" w:sz="0" w:space="0" w:color="auto"/>
              </w:divBdr>
            </w:div>
            <w:div w:id="18896279">
              <w:marLeft w:val="0"/>
              <w:marRight w:val="0"/>
              <w:marTop w:val="0"/>
              <w:marBottom w:val="0"/>
              <w:divBdr>
                <w:top w:val="none" w:sz="0" w:space="0" w:color="auto"/>
                <w:left w:val="none" w:sz="0" w:space="0" w:color="auto"/>
                <w:bottom w:val="none" w:sz="0" w:space="0" w:color="auto"/>
                <w:right w:val="none" w:sz="0" w:space="0" w:color="auto"/>
              </w:divBdr>
            </w:div>
            <w:div w:id="18896813">
              <w:marLeft w:val="0"/>
              <w:marRight w:val="0"/>
              <w:marTop w:val="300"/>
              <w:marBottom w:val="300"/>
              <w:divBdr>
                <w:top w:val="none" w:sz="0" w:space="0" w:color="auto"/>
                <w:left w:val="none" w:sz="0" w:space="0" w:color="auto"/>
                <w:bottom w:val="none" w:sz="0" w:space="0" w:color="auto"/>
                <w:right w:val="none" w:sz="0" w:space="0" w:color="auto"/>
              </w:divBdr>
            </w:div>
            <w:div w:id="18897162">
              <w:marLeft w:val="0"/>
              <w:marRight w:val="0"/>
              <w:marTop w:val="0"/>
              <w:marBottom w:val="0"/>
              <w:divBdr>
                <w:top w:val="none" w:sz="0" w:space="0" w:color="auto"/>
                <w:left w:val="none" w:sz="0" w:space="0" w:color="auto"/>
                <w:bottom w:val="none" w:sz="0" w:space="0" w:color="auto"/>
                <w:right w:val="none" w:sz="0" w:space="0" w:color="auto"/>
              </w:divBdr>
            </w:div>
            <w:div w:id="18897585">
              <w:marLeft w:val="0"/>
              <w:marRight w:val="0"/>
              <w:marTop w:val="0"/>
              <w:marBottom w:val="0"/>
              <w:divBdr>
                <w:top w:val="none" w:sz="0" w:space="0" w:color="auto"/>
                <w:left w:val="none" w:sz="0" w:space="0" w:color="auto"/>
                <w:bottom w:val="none" w:sz="0" w:space="0" w:color="auto"/>
                <w:right w:val="none" w:sz="0" w:space="0" w:color="auto"/>
              </w:divBdr>
              <w:divsChild>
                <w:div w:id="368536427">
                  <w:marLeft w:val="0"/>
                  <w:marRight w:val="0"/>
                  <w:marTop w:val="0"/>
                  <w:marBottom w:val="0"/>
                  <w:divBdr>
                    <w:top w:val="none" w:sz="0" w:space="0" w:color="auto"/>
                    <w:left w:val="none" w:sz="0" w:space="0" w:color="auto"/>
                    <w:bottom w:val="none" w:sz="0" w:space="0" w:color="auto"/>
                    <w:right w:val="none" w:sz="0" w:space="0" w:color="auto"/>
                  </w:divBdr>
                  <w:divsChild>
                    <w:div w:id="46035126">
                      <w:marLeft w:val="0"/>
                      <w:marRight w:val="0"/>
                      <w:marTop w:val="0"/>
                      <w:marBottom w:val="0"/>
                      <w:divBdr>
                        <w:top w:val="none" w:sz="0" w:space="0" w:color="auto"/>
                        <w:left w:val="none" w:sz="0" w:space="0" w:color="auto"/>
                        <w:bottom w:val="none" w:sz="0" w:space="0" w:color="auto"/>
                        <w:right w:val="none" w:sz="0" w:space="0" w:color="auto"/>
                      </w:divBdr>
                    </w:div>
                    <w:div w:id="561217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99105">
              <w:marLeft w:val="0"/>
              <w:marRight w:val="150"/>
              <w:marTop w:val="150"/>
              <w:marBottom w:val="150"/>
              <w:divBdr>
                <w:top w:val="none" w:sz="0" w:space="0" w:color="auto"/>
                <w:left w:val="none" w:sz="0" w:space="0" w:color="auto"/>
                <w:bottom w:val="none" w:sz="0" w:space="0" w:color="auto"/>
                <w:right w:val="none" w:sz="0" w:space="0" w:color="auto"/>
              </w:divBdr>
            </w:div>
            <w:div w:id="18900394">
              <w:marLeft w:val="0"/>
              <w:marRight w:val="0"/>
              <w:marTop w:val="0"/>
              <w:marBottom w:val="0"/>
              <w:divBdr>
                <w:top w:val="none" w:sz="0" w:space="0" w:color="auto"/>
                <w:left w:val="none" w:sz="0" w:space="0" w:color="auto"/>
                <w:bottom w:val="none" w:sz="0" w:space="0" w:color="auto"/>
                <w:right w:val="none" w:sz="0" w:space="0" w:color="auto"/>
              </w:divBdr>
              <w:divsChild>
                <w:div w:id="141778798">
                  <w:marLeft w:val="0"/>
                  <w:marRight w:val="0"/>
                  <w:marTop w:val="0"/>
                  <w:marBottom w:val="240"/>
                  <w:divBdr>
                    <w:top w:val="none" w:sz="0" w:space="0" w:color="auto"/>
                    <w:left w:val="none" w:sz="0" w:space="0" w:color="auto"/>
                    <w:bottom w:val="none" w:sz="0" w:space="0" w:color="auto"/>
                    <w:right w:val="none" w:sz="0" w:space="0" w:color="auto"/>
                  </w:divBdr>
                  <w:divsChild>
                    <w:div w:id="475145165">
                      <w:marLeft w:val="0"/>
                      <w:marRight w:val="0"/>
                      <w:marTop w:val="180"/>
                      <w:marBottom w:val="0"/>
                      <w:divBdr>
                        <w:top w:val="none" w:sz="0" w:space="0" w:color="auto"/>
                        <w:left w:val="none" w:sz="0" w:space="0" w:color="auto"/>
                        <w:bottom w:val="single" w:sz="6" w:space="9" w:color="E6E6E6"/>
                        <w:right w:val="none" w:sz="0" w:space="0" w:color="auto"/>
                      </w:divBdr>
                    </w:div>
                  </w:divsChild>
                </w:div>
                <w:div w:id="161707145">
                  <w:marLeft w:val="0"/>
                  <w:marRight w:val="0"/>
                  <w:marTop w:val="0"/>
                  <w:marBottom w:val="0"/>
                  <w:divBdr>
                    <w:top w:val="none" w:sz="0" w:space="0" w:color="auto"/>
                    <w:left w:val="none" w:sz="0" w:space="0" w:color="auto"/>
                    <w:bottom w:val="none" w:sz="0" w:space="0" w:color="auto"/>
                    <w:right w:val="none" w:sz="0" w:space="0" w:color="auto"/>
                  </w:divBdr>
                </w:div>
                <w:div w:id="435442795">
                  <w:marLeft w:val="0"/>
                  <w:marRight w:val="0"/>
                  <w:marTop w:val="0"/>
                  <w:marBottom w:val="240"/>
                  <w:divBdr>
                    <w:top w:val="none" w:sz="0" w:space="0" w:color="auto"/>
                    <w:left w:val="none" w:sz="0" w:space="0" w:color="auto"/>
                    <w:bottom w:val="none" w:sz="0" w:space="0" w:color="auto"/>
                    <w:right w:val="none" w:sz="0" w:space="0" w:color="auto"/>
                  </w:divBdr>
                </w:div>
                <w:div w:id="594749187">
                  <w:marLeft w:val="0"/>
                  <w:marRight w:val="0"/>
                  <w:marTop w:val="600"/>
                  <w:marBottom w:val="600"/>
                  <w:divBdr>
                    <w:top w:val="none" w:sz="0" w:space="0" w:color="auto"/>
                    <w:left w:val="none" w:sz="0" w:space="0" w:color="auto"/>
                    <w:bottom w:val="none" w:sz="0" w:space="0" w:color="auto"/>
                    <w:right w:val="none" w:sz="0" w:space="0" w:color="auto"/>
                  </w:divBdr>
                </w:div>
                <w:div w:id="610091717">
                  <w:marLeft w:val="0"/>
                  <w:marRight w:val="0"/>
                  <w:marTop w:val="0"/>
                  <w:marBottom w:val="240"/>
                  <w:divBdr>
                    <w:top w:val="none" w:sz="0" w:space="0" w:color="auto"/>
                    <w:left w:val="none" w:sz="0" w:space="0" w:color="auto"/>
                    <w:bottom w:val="none" w:sz="0" w:space="0" w:color="auto"/>
                    <w:right w:val="none" w:sz="0" w:space="0" w:color="auto"/>
                  </w:divBdr>
                  <w:divsChild>
                    <w:div w:id="608319456">
                      <w:marLeft w:val="0"/>
                      <w:marRight w:val="0"/>
                      <w:marTop w:val="180"/>
                      <w:marBottom w:val="0"/>
                      <w:divBdr>
                        <w:top w:val="none" w:sz="0" w:space="0" w:color="auto"/>
                        <w:left w:val="none" w:sz="0" w:space="0" w:color="auto"/>
                        <w:bottom w:val="single" w:sz="6" w:space="9" w:color="E6E6E6"/>
                        <w:right w:val="none" w:sz="0" w:space="0" w:color="auto"/>
                      </w:divBdr>
                    </w:div>
                  </w:divsChild>
                </w:div>
              </w:divsChild>
            </w:div>
            <w:div w:id="19012591">
              <w:marLeft w:val="0"/>
              <w:marRight w:val="150"/>
              <w:marTop w:val="0"/>
              <w:marBottom w:val="0"/>
              <w:divBdr>
                <w:top w:val="none" w:sz="0" w:space="0" w:color="auto"/>
                <w:left w:val="none" w:sz="0" w:space="0" w:color="auto"/>
                <w:bottom w:val="none" w:sz="0" w:space="0" w:color="auto"/>
                <w:right w:val="none" w:sz="0" w:space="0" w:color="auto"/>
              </w:divBdr>
            </w:div>
            <w:div w:id="19017530">
              <w:marLeft w:val="0"/>
              <w:marRight w:val="0"/>
              <w:marTop w:val="0"/>
              <w:marBottom w:val="0"/>
              <w:divBdr>
                <w:top w:val="none" w:sz="0" w:space="0" w:color="auto"/>
                <w:left w:val="none" w:sz="0" w:space="0" w:color="auto"/>
                <w:bottom w:val="none" w:sz="0" w:space="0" w:color="auto"/>
                <w:right w:val="none" w:sz="0" w:space="0" w:color="auto"/>
              </w:divBdr>
            </w:div>
            <w:div w:id="19017721">
              <w:marLeft w:val="0"/>
              <w:marRight w:val="0"/>
              <w:marTop w:val="0"/>
              <w:marBottom w:val="0"/>
              <w:divBdr>
                <w:top w:val="none" w:sz="0" w:space="0" w:color="auto"/>
                <w:left w:val="none" w:sz="0" w:space="0" w:color="auto"/>
                <w:bottom w:val="none" w:sz="0" w:space="0" w:color="auto"/>
                <w:right w:val="none" w:sz="0" w:space="0" w:color="auto"/>
              </w:divBdr>
            </w:div>
            <w:div w:id="19019349">
              <w:marLeft w:val="0"/>
              <w:marRight w:val="0"/>
              <w:marTop w:val="0"/>
              <w:marBottom w:val="0"/>
              <w:divBdr>
                <w:top w:val="none" w:sz="0" w:space="0" w:color="auto"/>
                <w:left w:val="none" w:sz="0" w:space="0" w:color="auto"/>
                <w:bottom w:val="none" w:sz="0" w:space="0" w:color="auto"/>
                <w:right w:val="none" w:sz="0" w:space="0" w:color="auto"/>
              </w:divBdr>
            </w:div>
            <w:div w:id="19090320">
              <w:marLeft w:val="0"/>
              <w:marRight w:val="0"/>
              <w:marTop w:val="0"/>
              <w:marBottom w:val="0"/>
              <w:divBdr>
                <w:top w:val="none" w:sz="0" w:space="0" w:color="auto"/>
                <w:left w:val="none" w:sz="0" w:space="0" w:color="auto"/>
                <w:bottom w:val="none" w:sz="0" w:space="0" w:color="auto"/>
                <w:right w:val="none" w:sz="0" w:space="0" w:color="auto"/>
              </w:divBdr>
            </w:div>
            <w:div w:id="19160583">
              <w:marLeft w:val="0"/>
              <w:marRight w:val="0"/>
              <w:marTop w:val="0"/>
              <w:marBottom w:val="0"/>
              <w:divBdr>
                <w:top w:val="none" w:sz="0" w:space="0" w:color="auto"/>
                <w:left w:val="none" w:sz="0" w:space="0" w:color="auto"/>
                <w:bottom w:val="none" w:sz="0" w:space="0" w:color="auto"/>
                <w:right w:val="none" w:sz="0" w:space="0" w:color="auto"/>
              </w:divBdr>
            </w:div>
            <w:div w:id="19165148">
              <w:marLeft w:val="0"/>
              <w:marRight w:val="150"/>
              <w:marTop w:val="150"/>
              <w:marBottom w:val="150"/>
              <w:divBdr>
                <w:top w:val="none" w:sz="0" w:space="0" w:color="auto"/>
                <w:left w:val="none" w:sz="0" w:space="0" w:color="auto"/>
                <w:bottom w:val="none" w:sz="0" w:space="0" w:color="auto"/>
                <w:right w:val="none" w:sz="0" w:space="0" w:color="auto"/>
              </w:divBdr>
            </w:div>
            <w:div w:id="19204585">
              <w:marLeft w:val="0"/>
              <w:marRight w:val="0"/>
              <w:marTop w:val="0"/>
              <w:marBottom w:val="0"/>
              <w:divBdr>
                <w:top w:val="none" w:sz="0" w:space="0" w:color="auto"/>
                <w:left w:val="none" w:sz="0" w:space="0" w:color="auto"/>
                <w:bottom w:val="none" w:sz="0" w:space="0" w:color="auto"/>
                <w:right w:val="none" w:sz="0" w:space="0" w:color="auto"/>
              </w:divBdr>
            </w:div>
            <w:div w:id="19211317">
              <w:marLeft w:val="0"/>
              <w:marRight w:val="150"/>
              <w:marTop w:val="0"/>
              <w:marBottom w:val="75"/>
              <w:divBdr>
                <w:top w:val="none" w:sz="0" w:space="0" w:color="auto"/>
                <w:left w:val="none" w:sz="0" w:space="0" w:color="auto"/>
                <w:bottom w:val="none" w:sz="0" w:space="0" w:color="auto"/>
                <w:right w:val="none" w:sz="0" w:space="0" w:color="auto"/>
              </w:divBdr>
            </w:div>
            <w:div w:id="19282180">
              <w:marLeft w:val="0"/>
              <w:marRight w:val="0"/>
              <w:marTop w:val="0"/>
              <w:marBottom w:val="0"/>
              <w:divBdr>
                <w:top w:val="none" w:sz="0" w:space="0" w:color="auto"/>
                <w:left w:val="none" w:sz="0" w:space="0" w:color="auto"/>
                <w:bottom w:val="none" w:sz="0" w:space="0" w:color="auto"/>
                <w:right w:val="none" w:sz="0" w:space="0" w:color="auto"/>
              </w:divBdr>
            </w:div>
            <w:div w:id="19284655">
              <w:marLeft w:val="0"/>
              <w:marRight w:val="0"/>
              <w:marTop w:val="0"/>
              <w:marBottom w:val="0"/>
              <w:divBdr>
                <w:top w:val="none" w:sz="0" w:space="0" w:color="auto"/>
                <w:left w:val="none" w:sz="0" w:space="0" w:color="auto"/>
                <w:bottom w:val="none" w:sz="0" w:space="0" w:color="auto"/>
                <w:right w:val="none" w:sz="0" w:space="0" w:color="auto"/>
              </w:divBdr>
              <w:divsChild>
                <w:div w:id="233466731">
                  <w:marLeft w:val="0"/>
                  <w:marRight w:val="0"/>
                  <w:marTop w:val="225"/>
                  <w:marBottom w:val="0"/>
                  <w:divBdr>
                    <w:top w:val="none" w:sz="0" w:space="0" w:color="auto"/>
                    <w:left w:val="none" w:sz="0" w:space="0" w:color="auto"/>
                    <w:bottom w:val="none" w:sz="0" w:space="0" w:color="auto"/>
                    <w:right w:val="none" w:sz="0" w:space="0" w:color="auto"/>
                  </w:divBdr>
                  <w:divsChild>
                    <w:div w:id="2289244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53772">
              <w:marLeft w:val="0"/>
              <w:marRight w:val="0"/>
              <w:marTop w:val="0"/>
              <w:marBottom w:val="0"/>
              <w:divBdr>
                <w:top w:val="none" w:sz="0" w:space="0" w:color="auto"/>
                <w:left w:val="none" w:sz="0" w:space="0" w:color="auto"/>
                <w:bottom w:val="none" w:sz="0" w:space="0" w:color="auto"/>
                <w:right w:val="none" w:sz="0" w:space="0" w:color="auto"/>
              </w:divBdr>
            </w:div>
            <w:div w:id="19357227">
              <w:marLeft w:val="0"/>
              <w:marRight w:val="0"/>
              <w:marTop w:val="0"/>
              <w:marBottom w:val="300"/>
              <w:divBdr>
                <w:top w:val="none" w:sz="0" w:space="0" w:color="auto"/>
                <w:left w:val="none" w:sz="0" w:space="0" w:color="auto"/>
                <w:bottom w:val="none" w:sz="0" w:space="0" w:color="auto"/>
                <w:right w:val="none" w:sz="0" w:space="0" w:color="auto"/>
              </w:divBdr>
            </w:div>
            <w:div w:id="19357861">
              <w:marLeft w:val="0"/>
              <w:marRight w:val="0"/>
              <w:marTop w:val="0"/>
              <w:marBottom w:val="0"/>
              <w:divBdr>
                <w:top w:val="none" w:sz="0" w:space="0" w:color="auto"/>
                <w:left w:val="none" w:sz="0" w:space="0" w:color="auto"/>
                <w:bottom w:val="none" w:sz="0" w:space="0" w:color="auto"/>
                <w:right w:val="none" w:sz="0" w:space="0" w:color="auto"/>
              </w:divBdr>
            </w:div>
            <w:div w:id="19362309">
              <w:marLeft w:val="0"/>
              <w:marRight w:val="0"/>
              <w:marTop w:val="0"/>
              <w:marBottom w:val="0"/>
              <w:divBdr>
                <w:top w:val="none" w:sz="0" w:space="0" w:color="auto"/>
                <w:left w:val="none" w:sz="0" w:space="0" w:color="auto"/>
                <w:bottom w:val="none" w:sz="0" w:space="0" w:color="auto"/>
                <w:right w:val="none" w:sz="0" w:space="0" w:color="auto"/>
              </w:divBdr>
            </w:div>
            <w:div w:id="19362778">
              <w:marLeft w:val="165"/>
              <w:marRight w:val="165"/>
              <w:marTop w:val="0"/>
              <w:marBottom w:val="0"/>
              <w:divBdr>
                <w:top w:val="none" w:sz="0" w:space="0" w:color="auto"/>
                <w:left w:val="none" w:sz="0" w:space="0" w:color="auto"/>
                <w:bottom w:val="none" w:sz="0" w:space="0" w:color="auto"/>
                <w:right w:val="none" w:sz="0" w:space="0" w:color="auto"/>
              </w:divBdr>
            </w:div>
            <w:div w:id="19400509">
              <w:marLeft w:val="0"/>
              <w:marRight w:val="0"/>
              <w:marTop w:val="0"/>
              <w:marBottom w:val="0"/>
              <w:divBdr>
                <w:top w:val="none" w:sz="0" w:space="0" w:color="auto"/>
                <w:left w:val="none" w:sz="0" w:space="0" w:color="auto"/>
                <w:bottom w:val="none" w:sz="0" w:space="0" w:color="auto"/>
                <w:right w:val="none" w:sz="0" w:space="0" w:color="auto"/>
              </w:divBdr>
            </w:div>
            <w:div w:id="19400850">
              <w:marLeft w:val="0"/>
              <w:marRight w:val="0"/>
              <w:marTop w:val="0"/>
              <w:marBottom w:val="240"/>
              <w:divBdr>
                <w:top w:val="none" w:sz="0" w:space="0" w:color="auto"/>
                <w:left w:val="none" w:sz="0" w:space="0" w:color="auto"/>
                <w:bottom w:val="none" w:sz="0" w:space="0" w:color="auto"/>
                <w:right w:val="none" w:sz="0" w:space="0" w:color="auto"/>
              </w:divBdr>
            </w:div>
            <w:div w:id="19404524">
              <w:marLeft w:val="0"/>
              <w:marRight w:val="0"/>
              <w:marTop w:val="0"/>
              <w:marBottom w:val="0"/>
              <w:divBdr>
                <w:top w:val="none" w:sz="0" w:space="0" w:color="auto"/>
                <w:left w:val="none" w:sz="0" w:space="0" w:color="auto"/>
                <w:bottom w:val="none" w:sz="0" w:space="0" w:color="auto"/>
                <w:right w:val="none" w:sz="0" w:space="0" w:color="auto"/>
              </w:divBdr>
            </w:div>
            <w:div w:id="19429162">
              <w:marLeft w:val="0"/>
              <w:marRight w:val="0"/>
              <w:marTop w:val="0"/>
              <w:marBottom w:val="0"/>
              <w:divBdr>
                <w:top w:val="none" w:sz="0" w:space="0" w:color="auto"/>
                <w:left w:val="none" w:sz="0" w:space="0" w:color="auto"/>
                <w:bottom w:val="none" w:sz="0" w:space="0" w:color="auto"/>
                <w:right w:val="none" w:sz="0" w:space="0" w:color="auto"/>
              </w:divBdr>
              <w:divsChild>
                <w:div w:id="395204904">
                  <w:marLeft w:val="0"/>
                  <w:marRight w:val="0"/>
                  <w:marTop w:val="0"/>
                  <w:marBottom w:val="0"/>
                  <w:divBdr>
                    <w:top w:val="none" w:sz="0" w:space="0" w:color="auto"/>
                    <w:left w:val="none" w:sz="0" w:space="0" w:color="auto"/>
                    <w:bottom w:val="none" w:sz="0" w:space="0" w:color="auto"/>
                    <w:right w:val="none" w:sz="0" w:space="0" w:color="auto"/>
                  </w:divBdr>
                </w:div>
              </w:divsChild>
            </w:div>
            <w:div w:id="19430772">
              <w:marLeft w:val="0"/>
              <w:marRight w:val="0"/>
              <w:marTop w:val="300"/>
              <w:marBottom w:val="300"/>
              <w:divBdr>
                <w:top w:val="none" w:sz="0" w:space="0" w:color="auto"/>
                <w:left w:val="none" w:sz="0" w:space="0" w:color="auto"/>
                <w:bottom w:val="none" w:sz="0" w:space="0" w:color="auto"/>
                <w:right w:val="none" w:sz="0" w:space="0" w:color="auto"/>
              </w:divBdr>
            </w:div>
            <w:div w:id="19472202">
              <w:marLeft w:val="0"/>
              <w:marRight w:val="0"/>
              <w:marTop w:val="0"/>
              <w:marBottom w:val="0"/>
              <w:divBdr>
                <w:top w:val="none" w:sz="0" w:space="0" w:color="auto"/>
                <w:left w:val="none" w:sz="0" w:space="0" w:color="auto"/>
                <w:bottom w:val="none" w:sz="0" w:space="0" w:color="auto"/>
                <w:right w:val="none" w:sz="0" w:space="0" w:color="auto"/>
              </w:divBdr>
            </w:div>
            <w:div w:id="19472716">
              <w:marLeft w:val="0"/>
              <w:marRight w:val="0"/>
              <w:marTop w:val="0"/>
              <w:marBottom w:val="0"/>
              <w:divBdr>
                <w:top w:val="none" w:sz="0" w:space="0" w:color="auto"/>
                <w:left w:val="none" w:sz="0" w:space="0" w:color="auto"/>
                <w:bottom w:val="none" w:sz="0" w:space="0" w:color="auto"/>
                <w:right w:val="none" w:sz="0" w:space="0" w:color="auto"/>
              </w:divBdr>
              <w:divsChild>
                <w:div w:id="376316661">
                  <w:marLeft w:val="0"/>
                  <w:marRight w:val="0"/>
                  <w:marTop w:val="0"/>
                  <w:marBottom w:val="0"/>
                  <w:divBdr>
                    <w:top w:val="none" w:sz="0" w:space="0" w:color="auto"/>
                    <w:left w:val="none" w:sz="0" w:space="0" w:color="auto"/>
                    <w:bottom w:val="none" w:sz="0" w:space="0" w:color="auto"/>
                    <w:right w:val="none" w:sz="0" w:space="0" w:color="auto"/>
                  </w:divBdr>
                </w:div>
              </w:divsChild>
            </w:div>
            <w:div w:id="19474033">
              <w:marLeft w:val="0"/>
              <w:marRight w:val="0"/>
              <w:marTop w:val="0"/>
              <w:marBottom w:val="0"/>
              <w:divBdr>
                <w:top w:val="none" w:sz="0" w:space="0" w:color="auto"/>
                <w:left w:val="none" w:sz="0" w:space="0" w:color="auto"/>
                <w:bottom w:val="none" w:sz="0" w:space="0" w:color="auto"/>
                <w:right w:val="none" w:sz="0" w:space="0" w:color="auto"/>
              </w:divBdr>
            </w:div>
            <w:div w:id="19480482">
              <w:blockQuote w:val="1"/>
              <w:marLeft w:val="0"/>
              <w:marRight w:val="0"/>
              <w:marTop w:val="465"/>
              <w:marBottom w:val="525"/>
              <w:divBdr>
                <w:top w:val="none" w:sz="0" w:space="0" w:color="auto"/>
                <w:left w:val="none" w:sz="0" w:space="0" w:color="auto"/>
                <w:bottom w:val="none" w:sz="0" w:space="0" w:color="auto"/>
                <w:right w:val="none" w:sz="0" w:space="0" w:color="auto"/>
              </w:divBdr>
            </w:div>
            <w:div w:id="19480920">
              <w:marLeft w:val="0"/>
              <w:marRight w:val="0"/>
              <w:marTop w:val="0"/>
              <w:marBottom w:val="150"/>
              <w:divBdr>
                <w:top w:val="none" w:sz="0" w:space="0" w:color="auto"/>
                <w:left w:val="none" w:sz="0" w:space="0" w:color="auto"/>
                <w:bottom w:val="none" w:sz="0" w:space="0" w:color="auto"/>
                <w:right w:val="none" w:sz="0" w:space="0" w:color="auto"/>
              </w:divBdr>
            </w:div>
            <w:div w:id="19481333">
              <w:marLeft w:val="0"/>
              <w:marRight w:val="0"/>
              <w:marTop w:val="0"/>
              <w:marBottom w:val="0"/>
              <w:divBdr>
                <w:top w:val="none" w:sz="0" w:space="0" w:color="auto"/>
                <w:left w:val="none" w:sz="0" w:space="0" w:color="auto"/>
                <w:bottom w:val="none" w:sz="0" w:space="0" w:color="auto"/>
                <w:right w:val="none" w:sz="0" w:space="0" w:color="auto"/>
              </w:divBdr>
            </w:div>
            <w:div w:id="19549624">
              <w:marLeft w:val="0"/>
              <w:marRight w:val="0"/>
              <w:marTop w:val="0"/>
              <w:marBottom w:val="0"/>
              <w:divBdr>
                <w:top w:val="none" w:sz="0" w:space="0" w:color="auto"/>
                <w:left w:val="none" w:sz="0" w:space="0" w:color="auto"/>
                <w:bottom w:val="none" w:sz="0" w:space="0" w:color="auto"/>
                <w:right w:val="none" w:sz="0" w:space="0" w:color="auto"/>
              </w:divBdr>
            </w:div>
            <w:div w:id="19550466">
              <w:marLeft w:val="0"/>
              <w:marRight w:val="0"/>
              <w:marTop w:val="0"/>
              <w:marBottom w:val="0"/>
              <w:divBdr>
                <w:top w:val="none" w:sz="0" w:space="0" w:color="auto"/>
                <w:left w:val="none" w:sz="0" w:space="0" w:color="auto"/>
                <w:bottom w:val="none" w:sz="0" w:space="0" w:color="auto"/>
                <w:right w:val="none" w:sz="0" w:space="0" w:color="auto"/>
              </w:divBdr>
            </w:div>
            <w:div w:id="19597220">
              <w:marLeft w:val="0"/>
              <w:marRight w:val="0"/>
              <w:marTop w:val="0"/>
              <w:marBottom w:val="300"/>
              <w:divBdr>
                <w:top w:val="none" w:sz="0" w:space="0" w:color="auto"/>
                <w:left w:val="none" w:sz="0" w:space="0" w:color="auto"/>
                <w:bottom w:val="none" w:sz="0" w:space="0" w:color="auto"/>
                <w:right w:val="none" w:sz="0" w:space="0" w:color="auto"/>
              </w:divBdr>
            </w:div>
            <w:div w:id="19666023">
              <w:marLeft w:val="0"/>
              <w:marRight w:val="0"/>
              <w:marTop w:val="0"/>
              <w:marBottom w:val="0"/>
              <w:divBdr>
                <w:top w:val="none" w:sz="0" w:space="0" w:color="auto"/>
                <w:left w:val="none" w:sz="0" w:space="0" w:color="auto"/>
                <w:bottom w:val="none" w:sz="0" w:space="0" w:color="auto"/>
                <w:right w:val="none" w:sz="0" w:space="0" w:color="auto"/>
              </w:divBdr>
            </w:div>
            <w:div w:id="19666690">
              <w:marLeft w:val="0"/>
              <w:marRight w:val="0"/>
              <w:marTop w:val="0"/>
              <w:marBottom w:val="0"/>
              <w:divBdr>
                <w:top w:val="none" w:sz="0" w:space="0" w:color="auto"/>
                <w:left w:val="none" w:sz="0" w:space="0" w:color="auto"/>
                <w:bottom w:val="none" w:sz="0" w:space="0" w:color="auto"/>
                <w:right w:val="none" w:sz="0" w:space="0" w:color="auto"/>
              </w:divBdr>
            </w:div>
            <w:div w:id="19669393">
              <w:marLeft w:val="0"/>
              <w:marRight w:val="0"/>
              <w:marTop w:val="0"/>
              <w:marBottom w:val="0"/>
              <w:divBdr>
                <w:top w:val="none" w:sz="0" w:space="0" w:color="auto"/>
                <w:left w:val="none" w:sz="0" w:space="0" w:color="auto"/>
                <w:bottom w:val="none" w:sz="0" w:space="0" w:color="auto"/>
                <w:right w:val="none" w:sz="0" w:space="0" w:color="auto"/>
              </w:divBdr>
            </w:div>
            <w:div w:id="19669973">
              <w:marLeft w:val="0"/>
              <w:marRight w:val="0"/>
              <w:marTop w:val="0"/>
              <w:marBottom w:val="0"/>
              <w:divBdr>
                <w:top w:val="none" w:sz="0" w:space="0" w:color="auto"/>
                <w:left w:val="none" w:sz="0" w:space="0" w:color="auto"/>
                <w:bottom w:val="none" w:sz="0" w:space="0" w:color="auto"/>
                <w:right w:val="none" w:sz="0" w:space="0" w:color="auto"/>
              </w:divBdr>
            </w:div>
            <w:div w:id="19674035">
              <w:marLeft w:val="0"/>
              <w:marRight w:val="150"/>
              <w:marTop w:val="0"/>
              <w:marBottom w:val="75"/>
              <w:divBdr>
                <w:top w:val="none" w:sz="0" w:space="0" w:color="auto"/>
                <w:left w:val="none" w:sz="0" w:space="0" w:color="auto"/>
                <w:bottom w:val="none" w:sz="0" w:space="0" w:color="auto"/>
                <w:right w:val="none" w:sz="0" w:space="0" w:color="auto"/>
              </w:divBdr>
            </w:div>
            <w:div w:id="19674772">
              <w:marLeft w:val="0"/>
              <w:marRight w:val="0"/>
              <w:marTop w:val="0"/>
              <w:marBottom w:val="0"/>
              <w:divBdr>
                <w:top w:val="none" w:sz="0" w:space="0" w:color="auto"/>
                <w:left w:val="none" w:sz="0" w:space="0" w:color="auto"/>
                <w:bottom w:val="none" w:sz="0" w:space="0" w:color="auto"/>
                <w:right w:val="none" w:sz="0" w:space="0" w:color="auto"/>
              </w:divBdr>
            </w:div>
            <w:div w:id="19747778">
              <w:marLeft w:val="0"/>
              <w:marRight w:val="0"/>
              <w:marTop w:val="0"/>
              <w:marBottom w:val="0"/>
              <w:divBdr>
                <w:top w:val="none" w:sz="0" w:space="0" w:color="auto"/>
                <w:left w:val="none" w:sz="0" w:space="0" w:color="auto"/>
                <w:bottom w:val="none" w:sz="0" w:space="0" w:color="auto"/>
                <w:right w:val="none" w:sz="0" w:space="0" w:color="auto"/>
              </w:divBdr>
              <w:divsChild>
                <w:div w:id="513035446">
                  <w:marLeft w:val="0"/>
                  <w:marRight w:val="0"/>
                  <w:marTop w:val="0"/>
                  <w:marBottom w:val="0"/>
                  <w:divBdr>
                    <w:top w:val="none" w:sz="0" w:space="0" w:color="auto"/>
                    <w:left w:val="none" w:sz="0" w:space="0" w:color="auto"/>
                    <w:bottom w:val="none" w:sz="0" w:space="0" w:color="auto"/>
                    <w:right w:val="none" w:sz="0" w:space="0" w:color="auto"/>
                  </w:divBdr>
                </w:div>
              </w:divsChild>
            </w:div>
            <w:div w:id="19816703">
              <w:marLeft w:val="0"/>
              <w:marRight w:val="0"/>
              <w:marTop w:val="0"/>
              <w:marBottom w:val="0"/>
              <w:divBdr>
                <w:top w:val="none" w:sz="0" w:space="0" w:color="auto"/>
                <w:left w:val="none" w:sz="0" w:space="0" w:color="auto"/>
                <w:bottom w:val="none" w:sz="0" w:space="0" w:color="auto"/>
                <w:right w:val="none" w:sz="0" w:space="0" w:color="auto"/>
              </w:divBdr>
            </w:div>
            <w:div w:id="19818980">
              <w:marLeft w:val="0"/>
              <w:marRight w:val="0"/>
              <w:marTop w:val="0"/>
              <w:marBottom w:val="0"/>
              <w:divBdr>
                <w:top w:val="none" w:sz="0" w:space="0" w:color="auto"/>
                <w:left w:val="none" w:sz="0" w:space="0" w:color="auto"/>
                <w:bottom w:val="none" w:sz="0" w:space="0" w:color="auto"/>
                <w:right w:val="none" w:sz="0" w:space="0" w:color="auto"/>
              </w:divBdr>
              <w:divsChild>
                <w:div w:id="51924088">
                  <w:marLeft w:val="0"/>
                  <w:marRight w:val="0"/>
                  <w:marTop w:val="0"/>
                  <w:marBottom w:val="0"/>
                  <w:divBdr>
                    <w:top w:val="none" w:sz="0" w:space="0" w:color="auto"/>
                    <w:left w:val="none" w:sz="0" w:space="0" w:color="auto"/>
                    <w:bottom w:val="none" w:sz="0" w:space="0" w:color="auto"/>
                    <w:right w:val="none" w:sz="0" w:space="0" w:color="auto"/>
                  </w:divBdr>
                </w:div>
                <w:div w:id="132254977">
                  <w:marLeft w:val="0"/>
                  <w:marRight w:val="0"/>
                  <w:marTop w:val="0"/>
                  <w:marBottom w:val="0"/>
                  <w:divBdr>
                    <w:top w:val="none" w:sz="0" w:space="0" w:color="auto"/>
                    <w:left w:val="single" w:sz="12" w:space="0" w:color="004465"/>
                    <w:bottom w:val="none" w:sz="0" w:space="0" w:color="auto"/>
                    <w:right w:val="none" w:sz="0" w:space="0" w:color="auto"/>
                  </w:divBdr>
                </w:div>
              </w:divsChild>
            </w:div>
            <w:div w:id="19819876">
              <w:marLeft w:val="0"/>
              <w:marRight w:val="0"/>
              <w:marTop w:val="0"/>
              <w:marBottom w:val="0"/>
              <w:divBdr>
                <w:top w:val="none" w:sz="0" w:space="0" w:color="auto"/>
                <w:left w:val="none" w:sz="0" w:space="0" w:color="auto"/>
                <w:bottom w:val="none" w:sz="0" w:space="0" w:color="auto"/>
                <w:right w:val="none" w:sz="0" w:space="0" w:color="auto"/>
              </w:divBdr>
              <w:divsChild>
                <w:div w:id="56558135">
                  <w:marLeft w:val="0"/>
                  <w:marRight w:val="0"/>
                  <w:marTop w:val="0"/>
                  <w:marBottom w:val="0"/>
                  <w:divBdr>
                    <w:top w:val="none" w:sz="0" w:space="0" w:color="auto"/>
                    <w:left w:val="none" w:sz="0" w:space="0" w:color="auto"/>
                    <w:bottom w:val="none" w:sz="0" w:space="0" w:color="auto"/>
                    <w:right w:val="none" w:sz="0" w:space="0" w:color="auto"/>
                  </w:divBdr>
                  <w:divsChild>
                    <w:div w:id="6097769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20157">
              <w:marLeft w:val="0"/>
              <w:marRight w:val="0"/>
              <w:marTop w:val="0"/>
              <w:marBottom w:val="0"/>
              <w:divBdr>
                <w:top w:val="none" w:sz="0" w:space="0" w:color="auto"/>
                <w:left w:val="none" w:sz="0" w:space="0" w:color="auto"/>
                <w:bottom w:val="none" w:sz="0" w:space="0" w:color="auto"/>
                <w:right w:val="none" w:sz="0" w:space="0" w:color="auto"/>
              </w:divBdr>
            </w:div>
            <w:div w:id="19863390">
              <w:marLeft w:val="0"/>
              <w:marRight w:val="0"/>
              <w:marTop w:val="0"/>
              <w:marBottom w:val="0"/>
              <w:divBdr>
                <w:top w:val="none" w:sz="0" w:space="0" w:color="auto"/>
                <w:left w:val="none" w:sz="0" w:space="0" w:color="auto"/>
                <w:bottom w:val="none" w:sz="0" w:space="0" w:color="auto"/>
                <w:right w:val="none" w:sz="0" w:space="0" w:color="auto"/>
              </w:divBdr>
            </w:div>
            <w:div w:id="19864216">
              <w:marLeft w:val="0"/>
              <w:marRight w:val="0"/>
              <w:marTop w:val="0"/>
              <w:marBottom w:val="0"/>
              <w:divBdr>
                <w:top w:val="none" w:sz="0" w:space="0" w:color="auto"/>
                <w:left w:val="none" w:sz="0" w:space="0" w:color="auto"/>
                <w:bottom w:val="none" w:sz="0" w:space="0" w:color="auto"/>
                <w:right w:val="none" w:sz="0" w:space="0" w:color="auto"/>
              </w:divBdr>
              <w:divsChild>
                <w:div w:id="160004018">
                  <w:marLeft w:val="0"/>
                  <w:marRight w:val="0"/>
                  <w:marTop w:val="0"/>
                  <w:marBottom w:val="0"/>
                  <w:divBdr>
                    <w:top w:val="none" w:sz="0" w:space="0" w:color="auto"/>
                    <w:left w:val="none" w:sz="0" w:space="0" w:color="auto"/>
                    <w:bottom w:val="none" w:sz="0" w:space="0" w:color="auto"/>
                    <w:right w:val="none" w:sz="0" w:space="0" w:color="auto"/>
                  </w:divBdr>
                  <w:divsChild>
                    <w:div w:id="184751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35220">
              <w:marLeft w:val="0"/>
              <w:marRight w:val="0"/>
              <w:marTop w:val="0"/>
              <w:marBottom w:val="0"/>
              <w:divBdr>
                <w:top w:val="none" w:sz="0" w:space="0" w:color="auto"/>
                <w:left w:val="none" w:sz="0" w:space="0" w:color="auto"/>
                <w:bottom w:val="none" w:sz="0" w:space="0" w:color="auto"/>
                <w:right w:val="none" w:sz="0" w:space="0" w:color="auto"/>
              </w:divBdr>
              <w:divsChild>
                <w:div w:id="487211950">
                  <w:marLeft w:val="0"/>
                  <w:marRight w:val="0"/>
                  <w:marTop w:val="0"/>
                  <w:marBottom w:val="0"/>
                  <w:divBdr>
                    <w:top w:val="none" w:sz="0" w:space="0" w:color="auto"/>
                    <w:left w:val="none" w:sz="0" w:space="0" w:color="auto"/>
                    <w:bottom w:val="none" w:sz="0" w:space="0" w:color="auto"/>
                    <w:right w:val="none" w:sz="0" w:space="0" w:color="auto"/>
                  </w:divBdr>
                </w:div>
              </w:divsChild>
            </w:div>
            <w:div w:id="19935912">
              <w:marLeft w:val="0"/>
              <w:marRight w:val="0"/>
              <w:marTop w:val="0"/>
              <w:marBottom w:val="0"/>
              <w:divBdr>
                <w:top w:val="single" w:sz="2" w:space="0" w:color="auto"/>
                <w:left w:val="single" w:sz="2" w:space="0" w:color="auto"/>
                <w:bottom w:val="single" w:sz="2" w:space="0" w:color="auto"/>
                <w:right w:val="single" w:sz="2" w:space="0" w:color="auto"/>
              </w:divBdr>
              <w:divsChild>
                <w:div w:id="558445818">
                  <w:marLeft w:val="0"/>
                  <w:marRight w:val="0"/>
                  <w:marTop w:val="0"/>
                  <w:marBottom w:val="0"/>
                  <w:divBdr>
                    <w:top w:val="single" w:sz="2" w:space="0" w:color="auto"/>
                    <w:left w:val="single" w:sz="2" w:space="0" w:color="auto"/>
                    <w:bottom w:val="single" w:sz="2" w:space="0" w:color="auto"/>
                    <w:right w:val="single" w:sz="2" w:space="0" w:color="auto"/>
                  </w:divBdr>
                  <w:divsChild>
                    <w:div w:id="261839105">
                      <w:blockQuote w:val="1"/>
                      <w:marLeft w:val="720"/>
                      <w:marRight w:val="720"/>
                      <w:marTop w:val="100"/>
                      <w:marBottom w:val="100"/>
                      <w:divBdr>
                        <w:top w:val="single" w:sz="2" w:space="0" w:color="auto"/>
                        <w:left w:val="single" w:sz="24" w:space="12" w:color="auto"/>
                        <w:bottom w:val="single" w:sz="2" w:space="0" w:color="auto"/>
                        <w:right w:val="single" w:sz="2" w:space="0" w:color="auto"/>
                      </w:divBdr>
                    </w:div>
                  </w:divsChild>
                </w:div>
              </w:divsChild>
            </w:div>
            <w:div w:id="19937195">
              <w:marLeft w:val="0"/>
              <w:marRight w:val="0"/>
              <w:marTop w:val="0"/>
              <w:marBottom w:val="0"/>
              <w:divBdr>
                <w:top w:val="none" w:sz="0" w:space="0" w:color="auto"/>
                <w:left w:val="none" w:sz="0" w:space="0" w:color="auto"/>
                <w:bottom w:val="none" w:sz="0" w:space="0" w:color="auto"/>
                <w:right w:val="none" w:sz="0" w:space="0" w:color="auto"/>
              </w:divBdr>
            </w:div>
            <w:div w:id="19943354">
              <w:marLeft w:val="0"/>
              <w:marRight w:val="0"/>
              <w:marTop w:val="0"/>
              <w:marBottom w:val="180"/>
              <w:divBdr>
                <w:top w:val="none" w:sz="0" w:space="0" w:color="auto"/>
                <w:left w:val="none" w:sz="0" w:space="0" w:color="auto"/>
                <w:bottom w:val="none" w:sz="0" w:space="0" w:color="auto"/>
                <w:right w:val="none" w:sz="0" w:space="0" w:color="auto"/>
              </w:divBdr>
            </w:div>
            <w:div w:id="20054696">
              <w:marLeft w:val="0"/>
              <w:marRight w:val="0"/>
              <w:marTop w:val="0"/>
              <w:marBottom w:val="0"/>
              <w:divBdr>
                <w:top w:val="none" w:sz="0" w:space="0" w:color="auto"/>
                <w:left w:val="none" w:sz="0" w:space="0" w:color="auto"/>
                <w:bottom w:val="none" w:sz="0" w:space="0" w:color="auto"/>
                <w:right w:val="none" w:sz="0" w:space="0" w:color="auto"/>
              </w:divBdr>
            </w:div>
            <w:div w:id="20132555">
              <w:marLeft w:val="0"/>
              <w:marRight w:val="0"/>
              <w:marTop w:val="0"/>
              <w:marBottom w:val="0"/>
              <w:divBdr>
                <w:top w:val="none" w:sz="0" w:space="0" w:color="auto"/>
                <w:left w:val="none" w:sz="0" w:space="0" w:color="auto"/>
                <w:bottom w:val="none" w:sz="0" w:space="0" w:color="auto"/>
                <w:right w:val="none" w:sz="0" w:space="0" w:color="auto"/>
              </w:divBdr>
              <w:divsChild>
                <w:div w:id="299045211">
                  <w:marLeft w:val="0"/>
                  <w:marRight w:val="0"/>
                  <w:marTop w:val="0"/>
                  <w:marBottom w:val="0"/>
                  <w:divBdr>
                    <w:top w:val="none" w:sz="0" w:space="0" w:color="auto"/>
                    <w:left w:val="none" w:sz="0" w:space="0" w:color="auto"/>
                    <w:bottom w:val="none" w:sz="0" w:space="0" w:color="auto"/>
                    <w:right w:val="none" w:sz="0" w:space="0" w:color="auto"/>
                  </w:divBdr>
                </w:div>
              </w:divsChild>
            </w:div>
            <w:div w:id="20209693">
              <w:marLeft w:val="0"/>
              <w:marRight w:val="0"/>
              <w:marTop w:val="180"/>
              <w:marBottom w:val="0"/>
              <w:divBdr>
                <w:top w:val="none" w:sz="0" w:space="0" w:color="auto"/>
                <w:left w:val="none" w:sz="0" w:space="0" w:color="auto"/>
                <w:bottom w:val="single" w:sz="6" w:space="9" w:color="E6E6E6"/>
                <w:right w:val="none" w:sz="0" w:space="0" w:color="auto"/>
              </w:divBdr>
            </w:div>
            <w:div w:id="20254340">
              <w:marLeft w:val="0"/>
              <w:marRight w:val="0"/>
              <w:marTop w:val="0"/>
              <w:marBottom w:val="0"/>
              <w:divBdr>
                <w:top w:val="none" w:sz="0" w:space="0" w:color="auto"/>
                <w:left w:val="none" w:sz="0" w:space="0" w:color="auto"/>
                <w:bottom w:val="none" w:sz="0" w:space="0" w:color="auto"/>
                <w:right w:val="none" w:sz="0" w:space="0" w:color="auto"/>
              </w:divBdr>
            </w:div>
            <w:div w:id="20327653">
              <w:marLeft w:val="0"/>
              <w:marRight w:val="0"/>
              <w:marTop w:val="0"/>
              <w:marBottom w:val="0"/>
              <w:divBdr>
                <w:top w:val="none" w:sz="0" w:space="0" w:color="auto"/>
                <w:left w:val="none" w:sz="0" w:space="0" w:color="auto"/>
                <w:bottom w:val="none" w:sz="0" w:space="0" w:color="auto"/>
                <w:right w:val="none" w:sz="0" w:space="0" w:color="auto"/>
              </w:divBdr>
              <w:divsChild>
                <w:div w:id="236793045">
                  <w:marLeft w:val="0"/>
                  <w:marRight w:val="0"/>
                  <w:marTop w:val="0"/>
                  <w:marBottom w:val="0"/>
                  <w:divBdr>
                    <w:top w:val="none" w:sz="0" w:space="0" w:color="auto"/>
                    <w:left w:val="none" w:sz="0" w:space="0" w:color="auto"/>
                    <w:bottom w:val="none" w:sz="0" w:space="0" w:color="auto"/>
                    <w:right w:val="none" w:sz="0" w:space="0" w:color="auto"/>
                  </w:divBdr>
                </w:div>
              </w:divsChild>
            </w:div>
            <w:div w:id="20328895">
              <w:marLeft w:val="0"/>
              <w:marRight w:val="0"/>
              <w:marTop w:val="0"/>
              <w:marBottom w:val="0"/>
              <w:divBdr>
                <w:top w:val="single" w:sz="2" w:space="0" w:color="DCDCDC"/>
                <w:left w:val="single" w:sz="2" w:space="0" w:color="DCDCDC"/>
                <w:bottom w:val="single" w:sz="2" w:space="0" w:color="DCDCDC"/>
                <w:right w:val="single" w:sz="2" w:space="0" w:color="DCDCDC"/>
              </w:divBdr>
              <w:divsChild>
                <w:div w:id="194200164">
                  <w:marLeft w:val="0"/>
                  <w:marRight w:val="0"/>
                  <w:marTop w:val="0"/>
                  <w:marBottom w:val="0"/>
                  <w:divBdr>
                    <w:top w:val="single" w:sz="2" w:space="0" w:color="DCDCDC"/>
                    <w:left w:val="single" w:sz="2" w:space="20" w:color="DCDCDC"/>
                    <w:bottom w:val="single" w:sz="6" w:space="0" w:color="DCDCDC"/>
                    <w:right w:val="single" w:sz="2" w:space="0" w:color="DCDCDC"/>
                  </w:divBdr>
                </w:div>
              </w:divsChild>
            </w:div>
            <w:div w:id="20397007">
              <w:marLeft w:val="0"/>
              <w:marRight w:val="0"/>
              <w:marTop w:val="0"/>
              <w:marBottom w:val="0"/>
              <w:divBdr>
                <w:top w:val="none" w:sz="0" w:space="0" w:color="auto"/>
                <w:left w:val="none" w:sz="0" w:space="0" w:color="auto"/>
                <w:bottom w:val="none" w:sz="0" w:space="0" w:color="auto"/>
                <w:right w:val="none" w:sz="0" w:space="0" w:color="auto"/>
              </w:divBdr>
              <w:divsChild>
                <w:div w:id="283655219">
                  <w:marLeft w:val="0"/>
                  <w:marRight w:val="0"/>
                  <w:marTop w:val="0"/>
                  <w:marBottom w:val="0"/>
                  <w:divBdr>
                    <w:top w:val="none" w:sz="0" w:space="0" w:color="auto"/>
                    <w:left w:val="none" w:sz="0" w:space="0" w:color="auto"/>
                    <w:bottom w:val="none" w:sz="0" w:space="0" w:color="auto"/>
                    <w:right w:val="none" w:sz="0" w:space="0" w:color="auto"/>
                  </w:divBdr>
                  <w:divsChild>
                    <w:div w:id="92287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72127">
              <w:marLeft w:val="0"/>
              <w:marRight w:val="0"/>
              <w:marTop w:val="0"/>
              <w:marBottom w:val="0"/>
              <w:divBdr>
                <w:top w:val="none" w:sz="0" w:space="0" w:color="auto"/>
                <w:left w:val="none" w:sz="0" w:space="0" w:color="auto"/>
                <w:bottom w:val="none" w:sz="0" w:space="0" w:color="auto"/>
                <w:right w:val="none" w:sz="0" w:space="0" w:color="auto"/>
              </w:divBdr>
              <w:divsChild>
                <w:div w:id="589194567">
                  <w:marLeft w:val="0"/>
                  <w:marRight w:val="0"/>
                  <w:marTop w:val="0"/>
                  <w:marBottom w:val="0"/>
                  <w:divBdr>
                    <w:top w:val="none" w:sz="0" w:space="0" w:color="auto"/>
                    <w:left w:val="none" w:sz="0" w:space="0" w:color="auto"/>
                    <w:bottom w:val="none" w:sz="0" w:space="0" w:color="auto"/>
                    <w:right w:val="none" w:sz="0" w:space="0" w:color="auto"/>
                  </w:divBdr>
                  <w:divsChild>
                    <w:div w:id="617105914">
                      <w:marLeft w:val="0"/>
                      <w:marRight w:val="0"/>
                      <w:marTop w:val="0"/>
                      <w:marBottom w:val="0"/>
                      <w:divBdr>
                        <w:top w:val="none" w:sz="0" w:space="0" w:color="auto"/>
                        <w:left w:val="none" w:sz="0" w:space="0" w:color="auto"/>
                        <w:bottom w:val="none" w:sz="0" w:space="0" w:color="auto"/>
                        <w:right w:val="none" w:sz="0" w:space="0" w:color="auto"/>
                      </w:divBdr>
                      <w:divsChild>
                        <w:div w:id="5100317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513608">
              <w:marLeft w:val="0"/>
              <w:marRight w:val="0"/>
              <w:marTop w:val="0"/>
              <w:marBottom w:val="0"/>
              <w:divBdr>
                <w:top w:val="none" w:sz="0" w:space="0" w:color="auto"/>
                <w:left w:val="none" w:sz="0" w:space="0" w:color="auto"/>
                <w:bottom w:val="none" w:sz="0" w:space="0" w:color="auto"/>
                <w:right w:val="none" w:sz="0" w:space="0" w:color="auto"/>
              </w:divBdr>
            </w:div>
            <w:div w:id="20516184">
              <w:marLeft w:val="0"/>
              <w:marRight w:val="0"/>
              <w:marTop w:val="0"/>
              <w:marBottom w:val="0"/>
              <w:divBdr>
                <w:top w:val="none" w:sz="0" w:space="0" w:color="auto"/>
                <w:left w:val="none" w:sz="0" w:space="0" w:color="auto"/>
                <w:bottom w:val="none" w:sz="0" w:space="0" w:color="auto"/>
                <w:right w:val="none" w:sz="0" w:space="0" w:color="auto"/>
              </w:divBdr>
            </w:div>
            <w:div w:id="20593947">
              <w:marLeft w:val="0"/>
              <w:marRight w:val="0"/>
              <w:marTop w:val="0"/>
              <w:marBottom w:val="0"/>
              <w:divBdr>
                <w:top w:val="none" w:sz="0" w:space="0" w:color="auto"/>
                <w:left w:val="none" w:sz="0" w:space="0" w:color="auto"/>
                <w:bottom w:val="none" w:sz="0" w:space="0" w:color="auto"/>
                <w:right w:val="none" w:sz="0" w:space="0" w:color="auto"/>
              </w:divBdr>
              <w:divsChild>
                <w:div w:id="145049815">
                  <w:marLeft w:val="-135"/>
                  <w:marRight w:val="0"/>
                  <w:marTop w:val="0"/>
                  <w:marBottom w:val="0"/>
                  <w:divBdr>
                    <w:top w:val="none" w:sz="0" w:space="0" w:color="auto"/>
                    <w:left w:val="none" w:sz="0" w:space="0" w:color="auto"/>
                    <w:bottom w:val="none" w:sz="0" w:space="0" w:color="auto"/>
                    <w:right w:val="none" w:sz="0" w:space="0" w:color="auto"/>
                  </w:divBdr>
                </w:div>
                <w:div w:id="478108850">
                  <w:marLeft w:val="0"/>
                  <w:marRight w:val="0"/>
                  <w:marTop w:val="0"/>
                  <w:marBottom w:val="0"/>
                  <w:divBdr>
                    <w:top w:val="none" w:sz="0" w:space="0" w:color="auto"/>
                    <w:left w:val="none" w:sz="0" w:space="0" w:color="auto"/>
                    <w:bottom w:val="none" w:sz="0" w:space="0" w:color="auto"/>
                    <w:right w:val="none" w:sz="0" w:space="0" w:color="auto"/>
                  </w:divBdr>
                </w:div>
              </w:divsChild>
            </w:div>
            <w:div w:id="20597113">
              <w:marLeft w:val="0"/>
              <w:marRight w:val="0"/>
              <w:marTop w:val="480"/>
              <w:marBottom w:val="0"/>
              <w:divBdr>
                <w:top w:val="none" w:sz="0" w:space="0" w:color="auto"/>
                <w:left w:val="none" w:sz="0" w:space="0" w:color="auto"/>
                <w:bottom w:val="none" w:sz="0" w:space="0" w:color="auto"/>
                <w:right w:val="none" w:sz="0" w:space="0" w:color="auto"/>
              </w:divBdr>
            </w:div>
            <w:div w:id="20666549">
              <w:marLeft w:val="0"/>
              <w:marRight w:val="0"/>
              <w:marTop w:val="0"/>
              <w:marBottom w:val="150"/>
              <w:divBdr>
                <w:top w:val="none" w:sz="0" w:space="0" w:color="auto"/>
                <w:left w:val="none" w:sz="0" w:space="0" w:color="auto"/>
                <w:bottom w:val="none" w:sz="0" w:space="0" w:color="auto"/>
                <w:right w:val="none" w:sz="0" w:space="0" w:color="auto"/>
              </w:divBdr>
            </w:div>
            <w:div w:id="20710835">
              <w:marLeft w:val="0"/>
              <w:marRight w:val="0"/>
              <w:marTop w:val="0"/>
              <w:marBottom w:val="0"/>
              <w:divBdr>
                <w:top w:val="none" w:sz="0" w:space="0" w:color="auto"/>
                <w:left w:val="none" w:sz="0" w:space="0" w:color="auto"/>
                <w:bottom w:val="none" w:sz="0" w:space="0" w:color="auto"/>
                <w:right w:val="none" w:sz="0" w:space="0" w:color="auto"/>
              </w:divBdr>
            </w:div>
            <w:div w:id="20710884">
              <w:marLeft w:val="0"/>
              <w:marRight w:val="0"/>
              <w:marTop w:val="0"/>
              <w:marBottom w:val="0"/>
              <w:divBdr>
                <w:top w:val="none" w:sz="0" w:space="0" w:color="auto"/>
                <w:left w:val="none" w:sz="0" w:space="0" w:color="auto"/>
                <w:bottom w:val="none" w:sz="0" w:space="0" w:color="auto"/>
                <w:right w:val="none" w:sz="0" w:space="0" w:color="auto"/>
              </w:divBdr>
            </w:div>
            <w:div w:id="20713972">
              <w:marLeft w:val="0"/>
              <w:marRight w:val="0"/>
              <w:marTop w:val="0"/>
              <w:marBottom w:val="0"/>
              <w:divBdr>
                <w:top w:val="none" w:sz="0" w:space="0" w:color="auto"/>
                <w:left w:val="none" w:sz="0" w:space="0" w:color="auto"/>
                <w:bottom w:val="none" w:sz="0" w:space="0" w:color="auto"/>
                <w:right w:val="none" w:sz="0" w:space="0" w:color="auto"/>
              </w:divBdr>
            </w:div>
            <w:div w:id="20859372">
              <w:marLeft w:val="0"/>
              <w:marRight w:val="0"/>
              <w:marTop w:val="150"/>
              <w:marBottom w:val="375"/>
              <w:divBdr>
                <w:top w:val="none" w:sz="0" w:space="0" w:color="auto"/>
                <w:left w:val="none" w:sz="0" w:space="0" w:color="auto"/>
                <w:bottom w:val="none" w:sz="0" w:space="0" w:color="auto"/>
                <w:right w:val="none" w:sz="0" w:space="0" w:color="auto"/>
              </w:divBdr>
              <w:divsChild>
                <w:div w:id="560605526">
                  <w:marLeft w:val="0"/>
                  <w:marRight w:val="0"/>
                  <w:marTop w:val="0"/>
                  <w:marBottom w:val="0"/>
                  <w:divBdr>
                    <w:top w:val="none" w:sz="0" w:space="0" w:color="auto"/>
                    <w:left w:val="none" w:sz="0" w:space="0" w:color="auto"/>
                    <w:bottom w:val="none" w:sz="0" w:space="0" w:color="auto"/>
                    <w:right w:val="none" w:sz="0" w:space="0" w:color="auto"/>
                  </w:divBdr>
                </w:div>
              </w:divsChild>
            </w:div>
            <w:div w:id="20866220">
              <w:marLeft w:val="0"/>
              <w:marRight w:val="0"/>
              <w:marTop w:val="0"/>
              <w:marBottom w:val="0"/>
              <w:divBdr>
                <w:top w:val="none" w:sz="0" w:space="0" w:color="auto"/>
                <w:left w:val="none" w:sz="0" w:space="0" w:color="auto"/>
                <w:bottom w:val="none" w:sz="0" w:space="0" w:color="auto"/>
                <w:right w:val="none" w:sz="0" w:space="0" w:color="auto"/>
              </w:divBdr>
            </w:div>
            <w:div w:id="20866819">
              <w:marLeft w:val="0"/>
              <w:marRight w:val="0"/>
              <w:marTop w:val="0"/>
              <w:marBottom w:val="0"/>
              <w:divBdr>
                <w:top w:val="none" w:sz="0" w:space="0" w:color="auto"/>
                <w:left w:val="none" w:sz="0" w:space="0" w:color="auto"/>
                <w:bottom w:val="none" w:sz="0" w:space="0" w:color="auto"/>
                <w:right w:val="none" w:sz="0" w:space="0" w:color="auto"/>
              </w:divBdr>
            </w:div>
            <w:div w:id="20906249">
              <w:blockQuote w:val="1"/>
              <w:marLeft w:val="0"/>
              <w:marRight w:val="0"/>
              <w:marTop w:val="465"/>
              <w:marBottom w:val="525"/>
              <w:divBdr>
                <w:top w:val="none" w:sz="0" w:space="0" w:color="auto"/>
                <w:left w:val="none" w:sz="0" w:space="0" w:color="auto"/>
                <w:bottom w:val="none" w:sz="0" w:space="0" w:color="auto"/>
                <w:right w:val="none" w:sz="0" w:space="0" w:color="auto"/>
              </w:divBdr>
            </w:div>
            <w:div w:id="20906450">
              <w:marLeft w:val="0"/>
              <w:marRight w:val="0"/>
              <w:marTop w:val="315"/>
              <w:marBottom w:val="285"/>
              <w:divBdr>
                <w:top w:val="none" w:sz="0" w:space="0" w:color="auto"/>
                <w:left w:val="none" w:sz="0" w:space="0" w:color="auto"/>
                <w:bottom w:val="none" w:sz="0" w:space="0" w:color="auto"/>
                <w:right w:val="single" w:sz="6" w:space="31" w:color="auto"/>
              </w:divBdr>
            </w:div>
            <w:div w:id="20908945">
              <w:marLeft w:val="0"/>
              <w:marRight w:val="0"/>
              <w:marTop w:val="0"/>
              <w:marBottom w:val="0"/>
              <w:divBdr>
                <w:top w:val="none" w:sz="0" w:space="0" w:color="auto"/>
                <w:left w:val="none" w:sz="0" w:space="0" w:color="auto"/>
                <w:bottom w:val="none" w:sz="0" w:space="0" w:color="auto"/>
                <w:right w:val="none" w:sz="0" w:space="0" w:color="auto"/>
              </w:divBdr>
            </w:div>
            <w:div w:id="20937149">
              <w:marLeft w:val="0"/>
              <w:marRight w:val="0"/>
              <w:marTop w:val="0"/>
              <w:marBottom w:val="0"/>
              <w:divBdr>
                <w:top w:val="none" w:sz="0" w:space="0" w:color="auto"/>
                <w:left w:val="none" w:sz="0" w:space="0" w:color="auto"/>
                <w:bottom w:val="none" w:sz="0" w:space="0" w:color="auto"/>
                <w:right w:val="none" w:sz="0" w:space="0" w:color="auto"/>
              </w:divBdr>
            </w:div>
            <w:div w:id="20976434">
              <w:marLeft w:val="0"/>
              <w:marRight w:val="0"/>
              <w:marTop w:val="300"/>
              <w:marBottom w:val="0"/>
              <w:divBdr>
                <w:top w:val="none" w:sz="0" w:space="0" w:color="auto"/>
                <w:left w:val="none" w:sz="0" w:space="0" w:color="auto"/>
                <w:bottom w:val="none" w:sz="0" w:space="0" w:color="auto"/>
                <w:right w:val="none" w:sz="0" w:space="0" w:color="auto"/>
              </w:divBdr>
            </w:div>
            <w:div w:id="20978406">
              <w:marLeft w:val="0"/>
              <w:marRight w:val="0"/>
              <w:marTop w:val="0"/>
              <w:marBottom w:val="0"/>
              <w:divBdr>
                <w:top w:val="none" w:sz="0" w:space="0" w:color="auto"/>
                <w:left w:val="none" w:sz="0" w:space="0" w:color="auto"/>
                <w:bottom w:val="none" w:sz="0" w:space="0" w:color="auto"/>
                <w:right w:val="none" w:sz="0" w:space="0" w:color="auto"/>
              </w:divBdr>
            </w:div>
            <w:div w:id="20978790">
              <w:marLeft w:val="0"/>
              <w:marRight w:val="150"/>
              <w:marTop w:val="150"/>
              <w:marBottom w:val="150"/>
              <w:divBdr>
                <w:top w:val="none" w:sz="0" w:space="0" w:color="auto"/>
                <w:left w:val="none" w:sz="0" w:space="0" w:color="auto"/>
                <w:bottom w:val="none" w:sz="0" w:space="0" w:color="auto"/>
                <w:right w:val="none" w:sz="0" w:space="0" w:color="auto"/>
              </w:divBdr>
            </w:div>
            <w:div w:id="20980765">
              <w:marLeft w:val="0"/>
              <w:marRight w:val="0"/>
              <w:marTop w:val="0"/>
              <w:marBottom w:val="0"/>
              <w:divBdr>
                <w:top w:val="none" w:sz="0" w:space="0" w:color="auto"/>
                <w:left w:val="none" w:sz="0" w:space="0" w:color="auto"/>
                <w:bottom w:val="none" w:sz="0" w:space="0" w:color="auto"/>
                <w:right w:val="none" w:sz="0" w:space="0" w:color="auto"/>
              </w:divBdr>
            </w:div>
            <w:div w:id="20984806">
              <w:marLeft w:val="0"/>
              <w:marRight w:val="150"/>
              <w:marTop w:val="0"/>
              <w:marBottom w:val="75"/>
              <w:divBdr>
                <w:top w:val="none" w:sz="0" w:space="0" w:color="auto"/>
                <w:left w:val="none" w:sz="0" w:space="0" w:color="auto"/>
                <w:bottom w:val="none" w:sz="0" w:space="0" w:color="auto"/>
                <w:right w:val="none" w:sz="0" w:space="0" w:color="auto"/>
              </w:divBdr>
            </w:div>
            <w:div w:id="21054507">
              <w:marLeft w:val="0"/>
              <w:marRight w:val="0"/>
              <w:marTop w:val="0"/>
              <w:marBottom w:val="0"/>
              <w:divBdr>
                <w:top w:val="none" w:sz="0" w:space="0" w:color="auto"/>
                <w:left w:val="none" w:sz="0" w:space="0" w:color="auto"/>
                <w:bottom w:val="none" w:sz="0" w:space="0" w:color="auto"/>
                <w:right w:val="none" w:sz="0" w:space="0" w:color="auto"/>
              </w:divBdr>
            </w:div>
            <w:div w:id="21055492">
              <w:marLeft w:val="0"/>
              <w:marRight w:val="360"/>
              <w:marTop w:val="0"/>
              <w:marBottom w:val="0"/>
              <w:divBdr>
                <w:top w:val="none" w:sz="0" w:space="0" w:color="auto"/>
                <w:left w:val="none" w:sz="0" w:space="0" w:color="auto"/>
                <w:bottom w:val="none" w:sz="0" w:space="0" w:color="auto"/>
                <w:right w:val="none" w:sz="0" w:space="0" w:color="auto"/>
              </w:divBdr>
            </w:div>
            <w:div w:id="21057867">
              <w:marLeft w:val="0"/>
              <w:marRight w:val="225"/>
              <w:marTop w:val="0"/>
              <w:marBottom w:val="0"/>
              <w:divBdr>
                <w:top w:val="none" w:sz="0" w:space="0" w:color="auto"/>
                <w:left w:val="none" w:sz="0" w:space="0" w:color="auto"/>
                <w:bottom w:val="none" w:sz="0" w:space="0" w:color="auto"/>
                <w:right w:val="none" w:sz="0" w:space="0" w:color="auto"/>
              </w:divBdr>
            </w:div>
            <w:div w:id="21058419">
              <w:marLeft w:val="0"/>
              <w:marRight w:val="0"/>
              <w:marTop w:val="0"/>
              <w:marBottom w:val="0"/>
              <w:divBdr>
                <w:top w:val="none" w:sz="0" w:space="0" w:color="auto"/>
                <w:left w:val="none" w:sz="0" w:space="0" w:color="auto"/>
                <w:bottom w:val="none" w:sz="0" w:space="0" w:color="auto"/>
                <w:right w:val="none" w:sz="0" w:space="0" w:color="auto"/>
              </w:divBdr>
            </w:div>
            <w:div w:id="21058437">
              <w:marLeft w:val="0"/>
              <w:marRight w:val="0"/>
              <w:marTop w:val="0"/>
              <w:marBottom w:val="0"/>
              <w:divBdr>
                <w:top w:val="none" w:sz="0" w:space="0" w:color="auto"/>
                <w:left w:val="none" w:sz="0" w:space="0" w:color="auto"/>
                <w:bottom w:val="none" w:sz="0" w:space="0" w:color="auto"/>
                <w:right w:val="none" w:sz="0" w:space="0" w:color="auto"/>
              </w:divBdr>
            </w:div>
            <w:div w:id="21059782">
              <w:marLeft w:val="0"/>
              <w:marRight w:val="0"/>
              <w:marTop w:val="0"/>
              <w:marBottom w:val="0"/>
              <w:divBdr>
                <w:top w:val="none" w:sz="0" w:space="0" w:color="auto"/>
                <w:left w:val="none" w:sz="0" w:space="0" w:color="auto"/>
                <w:bottom w:val="none" w:sz="0" w:space="0" w:color="auto"/>
                <w:right w:val="none" w:sz="0" w:space="0" w:color="auto"/>
              </w:divBdr>
            </w:div>
            <w:div w:id="21130032">
              <w:marLeft w:val="0"/>
              <w:marRight w:val="0"/>
              <w:marTop w:val="0"/>
              <w:marBottom w:val="0"/>
              <w:divBdr>
                <w:top w:val="none" w:sz="0" w:space="0" w:color="auto"/>
                <w:left w:val="none" w:sz="0" w:space="0" w:color="auto"/>
                <w:bottom w:val="none" w:sz="0" w:space="0" w:color="auto"/>
                <w:right w:val="none" w:sz="0" w:space="0" w:color="auto"/>
              </w:divBdr>
              <w:divsChild>
                <w:div w:id="462693195">
                  <w:marLeft w:val="0"/>
                  <w:marRight w:val="0"/>
                  <w:marTop w:val="100"/>
                  <w:marBottom w:val="100"/>
                  <w:divBdr>
                    <w:top w:val="none" w:sz="0" w:space="0" w:color="auto"/>
                    <w:left w:val="none" w:sz="0" w:space="0" w:color="auto"/>
                    <w:bottom w:val="none" w:sz="0" w:space="0" w:color="auto"/>
                    <w:right w:val="none" w:sz="0" w:space="0" w:color="auto"/>
                  </w:divBdr>
                </w:div>
              </w:divsChild>
            </w:div>
            <w:div w:id="21130083">
              <w:marLeft w:val="0"/>
              <w:marRight w:val="0"/>
              <w:marTop w:val="0"/>
              <w:marBottom w:val="0"/>
              <w:divBdr>
                <w:top w:val="none" w:sz="0" w:space="0" w:color="auto"/>
                <w:left w:val="none" w:sz="0" w:space="0" w:color="auto"/>
                <w:bottom w:val="none" w:sz="0" w:space="0" w:color="auto"/>
                <w:right w:val="none" w:sz="0" w:space="0" w:color="auto"/>
              </w:divBdr>
              <w:divsChild>
                <w:div w:id="349765680">
                  <w:marLeft w:val="0"/>
                  <w:marRight w:val="0"/>
                  <w:marTop w:val="0"/>
                  <w:marBottom w:val="0"/>
                  <w:divBdr>
                    <w:top w:val="none" w:sz="0" w:space="0" w:color="auto"/>
                    <w:left w:val="none" w:sz="0" w:space="0" w:color="auto"/>
                    <w:bottom w:val="none" w:sz="0" w:space="0" w:color="auto"/>
                    <w:right w:val="none" w:sz="0" w:space="0" w:color="auto"/>
                  </w:divBdr>
                  <w:divsChild>
                    <w:div w:id="342824565">
                      <w:marLeft w:val="0"/>
                      <w:marRight w:val="0"/>
                      <w:marTop w:val="0"/>
                      <w:marBottom w:val="0"/>
                      <w:divBdr>
                        <w:top w:val="none" w:sz="0" w:space="0" w:color="auto"/>
                        <w:left w:val="none" w:sz="0" w:space="0" w:color="auto"/>
                        <w:bottom w:val="single" w:sz="6" w:space="0" w:color="00B3B5"/>
                        <w:right w:val="none" w:sz="0" w:space="0" w:color="auto"/>
                      </w:divBdr>
                    </w:div>
                  </w:divsChild>
                </w:div>
              </w:divsChild>
            </w:div>
            <w:div w:id="21169377">
              <w:marLeft w:val="0"/>
              <w:marRight w:val="0"/>
              <w:marTop w:val="0"/>
              <w:marBottom w:val="0"/>
              <w:divBdr>
                <w:top w:val="none" w:sz="0" w:space="0" w:color="auto"/>
                <w:left w:val="none" w:sz="0" w:space="0" w:color="auto"/>
                <w:bottom w:val="none" w:sz="0" w:space="0" w:color="auto"/>
                <w:right w:val="none" w:sz="0" w:space="0" w:color="auto"/>
              </w:divBdr>
            </w:div>
            <w:div w:id="21178044">
              <w:marLeft w:val="0"/>
              <w:marRight w:val="150"/>
              <w:marTop w:val="150"/>
              <w:marBottom w:val="150"/>
              <w:divBdr>
                <w:top w:val="none" w:sz="0" w:space="0" w:color="auto"/>
                <w:left w:val="none" w:sz="0" w:space="0" w:color="auto"/>
                <w:bottom w:val="none" w:sz="0" w:space="0" w:color="auto"/>
                <w:right w:val="none" w:sz="0" w:space="0" w:color="auto"/>
              </w:divBdr>
            </w:div>
            <w:div w:id="21246992">
              <w:marLeft w:val="0"/>
              <w:marRight w:val="0"/>
              <w:marTop w:val="0"/>
              <w:marBottom w:val="0"/>
              <w:divBdr>
                <w:top w:val="none" w:sz="0" w:space="0" w:color="auto"/>
                <w:left w:val="none" w:sz="0" w:space="0" w:color="auto"/>
                <w:bottom w:val="none" w:sz="0" w:space="0" w:color="auto"/>
                <w:right w:val="none" w:sz="0" w:space="0" w:color="auto"/>
              </w:divBdr>
              <w:divsChild>
                <w:div w:id="22632908">
                  <w:marLeft w:val="0"/>
                  <w:marRight w:val="0"/>
                  <w:marTop w:val="300"/>
                  <w:marBottom w:val="0"/>
                  <w:divBdr>
                    <w:top w:val="none" w:sz="0" w:space="0" w:color="auto"/>
                    <w:left w:val="none" w:sz="0" w:space="0" w:color="auto"/>
                    <w:bottom w:val="none" w:sz="0" w:space="0" w:color="auto"/>
                    <w:right w:val="none" w:sz="0" w:space="0" w:color="auto"/>
                  </w:divBdr>
                  <w:divsChild>
                    <w:div w:id="292366125">
                      <w:marLeft w:val="0"/>
                      <w:marRight w:val="0"/>
                      <w:marTop w:val="0"/>
                      <w:marBottom w:val="0"/>
                      <w:divBdr>
                        <w:top w:val="none" w:sz="0" w:space="0" w:color="auto"/>
                        <w:left w:val="none" w:sz="0" w:space="0" w:color="auto"/>
                        <w:bottom w:val="none" w:sz="0" w:space="0" w:color="auto"/>
                        <w:right w:val="none" w:sz="0" w:space="0" w:color="auto"/>
                      </w:divBdr>
                      <w:divsChild>
                        <w:div w:id="59209263">
                          <w:marLeft w:val="0"/>
                          <w:marRight w:val="0"/>
                          <w:marTop w:val="0"/>
                          <w:marBottom w:val="60"/>
                          <w:divBdr>
                            <w:top w:val="none" w:sz="0" w:space="0" w:color="auto"/>
                            <w:left w:val="none" w:sz="0" w:space="0" w:color="auto"/>
                            <w:bottom w:val="none" w:sz="0" w:space="0" w:color="auto"/>
                            <w:right w:val="none" w:sz="0" w:space="0" w:color="auto"/>
                          </w:divBdr>
                        </w:div>
                      </w:divsChild>
                    </w:div>
                  </w:divsChild>
                </w:div>
              </w:divsChild>
            </w:div>
            <w:div w:id="21249751">
              <w:marLeft w:val="0"/>
              <w:marRight w:val="0"/>
              <w:marTop w:val="0"/>
              <w:marBottom w:val="0"/>
              <w:divBdr>
                <w:top w:val="none" w:sz="0" w:space="0" w:color="auto"/>
                <w:left w:val="none" w:sz="0" w:space="0" w:color="auto"/>
                <w:bottom w:val="none" w:sz="0" w:space="0" w:color="auto"/>
                <w:right w:val="none" w:sz="0" w:space="0" w:color="auto"/>
              </w:divBdr>
            </w:div>
            <w:div w:id="21249980">
              <w:marLeft w:val="0"/>
              <w:marRight w:val="0"/>
              <w:marTop w:val="0"/>
              <w:marBottom w:val="0"/>
              <w:divBdr>
                <w:top w:val="none" w:sz="0" w:space="0" w:color="auto"/>
                <w:left w:val="none" w:sz="0" w:space="0" w:color="auto"/>
                <w:bottom w:val="none" w:sz="0" w:space="0" w:color="auto"/>
                <w:right w:val="none" w:sz="0" w:space="0" w:color="auto"/>
              </w:divBdr>
            </w:div>
            <w:div w:id="21321453">
              <w:marLeft w:val="0"/>
              <w:marRight w:val="0"/>
              <w:marTop w:val="0"/>
              <w:marBottom w:val="0"/>
              <w:divBdr>
                <w:top w:val="none" w:sz="0" w:space="0" w:color="auto"/>
                <w:left w:val="none" w:sz="0" w:space="0" w:color="auto"/>
                <w:bottom w:val="none" w:sz="0" w:space="0" w:color="auto"/>
                <w:right w:val="none" w:sz="0" w:space="0" w:color="auto"/>
              </w:divBdr>
            </w:div>
            <w:div w:id="21323854">
              <w:marLeft w:val="0"/>
              <w:marRight w:val="0"/>
              <w:marTop w:val="0"/>
              <w:marBottom w:val="0"/>
              <w:divBdr>
                <w:top w:val="none" w:sz="0" w:space="0" w:color="auto"/>
                <w:left w:val="none" w:sz="0" w:space="0" w:color="auto"/>
                <w:bottom w:val="none" w:sz="0" w:space="0" w:color="auto"/>
                <w:right w:val="none" w:sz="0" w:space="0" w:color="auto"/>
              </w:divBdr>
            </w:div>
            <w:div w:id="21329124">
              <w:marLeft w:val="0"/>
              <w:marRight w:val="0"/>
              <w:marTop w:val="225"/>
              <w:marBottom w:val="0"/>
              <w:divBdr>
                <w:top w:val="none" w:sz="0" w:space="0" w:color="auto"/>
                <w:left w:val="none" w:sz="0" w:space="0" w:color="auto"/>
                <w:bottom w:val="none" w:sz="0" w:space="0" w:color="auto"/>
                <w:right w:val="none" w:sz="0" w:space="0" w:color="auto"/>
              </w:divBdr>
            </w:div>
            <w:div w:id="21367516">
              <w:marLeft w:val="-135"/>
              <w:marRight w:val="0"/>
              <w:marTop w:val="0"/>
              <w:marBottom w:val="0"/>
              <w:divBdr>
                <w:top w:val="none" w:sz="0" w:space="0" w:color="auto"/>
                <w:left w:val="none" w:sz="0" w:space="0" w:color="auto"/>
                <w:bottom w:val="none" w:sz="0" w:space="0" w:color="auto"/>
                <w:right w:val="none" w:sz="0" w:space="0" w:color="auto"/>
              </w:divBdr>
            </w:div>
            <w:div w:id="21395146">
              <w:marLeft w:val="0"/>
              <w:marRight w:val="0"/>
              <w:marTop w:val="0"/>
              <w:marBottom w:val="0"/>
              <w:divBdr>
                <w:top w:val="none" w:sz="0" w:space="0" w:color="auto"/>
                <w:left w:val="none" w:sz="0" w:space="0" w:color="auto"/>
                <w:bottom w:val="none" w:sz="0" w:space="0" w:color="auto"/>
                <w:right w:val="none" w:sz="0" w:space="0" w:color="auto"/>
              </w:divBdr>
            </w:div>
            <w:div w:id="21439726">
              <w:marLeft w:val="0"/>
              <w:marRight w:val="150"/>
              <w:marTop w:val="0"/>
              <w:marBottom w:val="75"/>
              <w:divBdr>
                <w:top w:val="none" w:sz="0" w:space="0" w:color="auto"/>
                <w:left w:val="none" w:sz="0" w:space="0" w:color="auto"/>
                <w:bottom w:val="none" w:sz="0" w:space="0" w:color="auto"/>
                <w:right w:val="none" w:sz="0" w:space="0" w:color="auto"/>
              </w:divBdr>
            </w:div>
            <w:div w:id="21446657">
              <w:marLeft w:val="0"/>
              <w:marRight w:val="0"/>
              <w:marTop w:val="0"/>
              <w:marBottom w:val="300"/>
              <w:divBdr>
                <w:top w:val="none" w:sz="0" w:space="0" w:color="auto"/>
                <w:left w:val="none" w:sz="0" w:space="0" w:color="auto"/>
                <w:bottom w:val="none" w:sz="0" w:space="0" w:color="auto"/>
                <w:right w:val="none" w:sz="0" w:space="0" w:color="auto"/>
              </w:divBdr>
            </w:div>
            <w:div w:id="21514386">
              <w:marLeft w:val="0"/>
              <w:marRight w:val="0"/>
              <w:marTop w:val="0"/>
              <w:marBottom w:val="0"/>
              <w:divBdr>
                <w:top w:val="none" w:sz="0" w:space="0" w:color="auto"/>
                <w:left w:val="none" w:sz="0" w:space="0" w:color="auto"/>
                <w:bottom w:val="none" w:sz="0" w:space="0" w:color="auto"/>
                <w:right w:val="none" w:sz="0" w:space="0" w:color="auto"/>
              </w:divBdr>
            </w:div>
            <w:div w:id="21515746">
              <w:marLeft w:val="0"/>
              <w:marRight w:val="150"/>
              <w:marTop w:val="0"/>
              <w:marBottom w:val="0"/>
              <w:divBdr>
                <w:top w:val="none" w:sz="0" w:space="0" w:color="auto"/>
                <w:left w:val="none" w:sz="0" w:space="0" w:color="auto"/>
                <w:bottom w:val="none" w:sz="0" w:space="0" w:color="auto"/>
                <w:right w:val="none" w:sz="0" w:space="0" w:color="auto"/>
              </w:divBdr>
            </w:div>
            <w:div w:id="21589406">
              <w:marLeft w:val="0"/>
              <w:marRight w:val="0"/>
              <w:marTop w:val="0"/>
              <w:marBottom w:val="0"/>
              <w:divBdr>
                <w:top w:val="none" w:sz="0" w:space="0" w:color="auto"/>
                <w:left w:val="none" w:sz="0" w:space="0" w:color="auto"/>
                <w:bottom w:val="none" w:sz="0" w:space="0" w:color="auto"/>
                <w:right w:val="none" w:sz="0" w:space="0" w:color="auto"/>
              </w:divBdr>
            </w:div>
            <w:div w:id="21589437">
              <w:marLeft w:val="0"/>
              <w:marRight w:val="150"/>
              <w:marTop w:val="0"/>
              <w:marBottom w:val="75"/>
              <w:divBdr>
                <w:top w:val="none" w:sz="0" w:space="0" w:color="auto"/>
                <w:left w:val="none" w:sz="0" w:space="0" w:color="auto"/>
                <w:bottom w:val="none" w:sz="0" w:space="0" w:color="auto"/>
                <w:right w:val="none" w:sz="0" w:space="0" w:color="auto"/>
              </w:divBdr>
            </w:div>
            <w:div w:id="21631290">
              <w:marLeft w:val="0"/>
              <w:marRight w:val="0"/>
              <w:marTop w:val="0"/>
              <w:marBottom w:val="0"/>
              <w:divBdr>
                <w:top w:val="none" w:sz="0" w:space="0" w:color="auto"/>
                <w:left w:val="none" w:sz="0" w:space="0" w:color="auto"/>
                <w:bottom w:val="none" w:sz="0" w:space="0" w:color="auto"/>
                <w:right w:val="none" w:sz="0" w:space="0" w:color="auto"/>
              </w:divBdr>
              <w:divsChild>
                <w:div w:id="606693001">
                  <w:marLeft w:val="0"/>
                  <w:marRight w:val="0"/>
                  <w:marTop w:val="0"/>
                  <w:marBottom w:val="0"/>
                  <w:divBdr>
                    <w:top w:val="none" w:sz="0" w:space="0" w:color="auto"/>
                    <w:left w:val="none" w:sz="0" w:space="0" w:color="auto"/>
                    <w:bottom w:val="none" w:sz="0" w:space="0" w:color="auto"/>
                    <w:right w:val="none" w:sz="0" w:space="0" w:color="auto"/>
                  </w:divBdr>
                </w:div>
              </w:divsChild>
            </w:div>
            <w:div w:id="21710213">
              <w:marLeft w:val="0"/>
              <w:marRight w:val="0"/>
              <w:marTop w:val="300"/>
              <w:marBottom w:val="0"/>
              <w:divBdr>
                <w:top w:val="none" w:sz="0" w:space="0" w:color="auto"/>
                <w:left w:val="none" w:sz="0" w:space="0" w:color="auto"/>
                <w:bottom w:val="none" w:sz="0" w:space="0" w:color="auto"/>
                <w:right w:val="none" w:sz="0" w:space="0" w:color="auto"/>
              </w:divBdr>
            </w:div>
            <w:div w:id="21782399">
              <w:marLeft w:val="0"/>
              <w:marRight w:val="0"/>
              <w:marTop w:val="0"/>
              <w:marBottom w:val="0"/>
              <w:divBdr>
                <w:top w:val="none" w:sz="0" w:space="0" w:color="auto"/>
                <w:left w:val="none" w:sz="0" w:space="0" w:color="auto"/>
                <w:bottom w:val="none" w:sz="0" w:space="0" w:color="auto"/>
                <w:right w:val="none" w:sz="0" w:space="0" w:color="auto"/>
              </w:divBdr>
            </w:div>
            <w:div w:id="21783443">
              <w:marLeft w:val="0"/>
              <w:marRight w:val="0"/>
              <w:marTop w:val="0"/>
              <w:marBottom w:val="0"/>
              <w:divBdr>
                <w:top w:val="none" w:sz="0" w:space="0" w:color="auto"/>
                <w:left w:val="none" w:sz="0" w:space="0" w:color="auto"/>
                <w:bottom w:val="none" w:sz="0" w:space="0" w:color="auto"/>
                <w:right w:val="none" w:sz="0" w:space="0" w:color="auto"/>
              </w:divBdr>
            </w:div>
            <w:div w:id="21783591">
              <w:marLeft w:val="0"/>
              <w:marRight w:val="0"/>
              <w:marTop w:val="0"/>
              <w:marBottom w:val="75"/>
              <w:divBdr>
                <w:top w:val="none" w:sz="0" w:space="0" w:color="auto"/>
                <w:left w:val="none" w:sz="0" w:space="0" w:color="auto"/>
                <w:bottom w:val="none" w:sz="0" w:space="0" w:color="auto"/>
                <w:right w:val="none" w:sz="0" w:space="0" w:color="auto"/>
              </w:divBdr>
            </w:div>
            <w:div w:id="21824799">
              <w:marLeft w:val="0"/>
              <w:marRight w:val="0"/>
              <w:marTop w:val="300"/>
              <w:marBottom w:val="450"/>
              <w:divBdr>
                <w:top w:val="none" w:sz="0" w:space="0" w:color="auto"/>
                <w:left w:val="none" w:sz="0" w:space="0" w:color="auto"/>
                <w:bottom w:val="none" w:sz="0" w:space="0" w:color="auto"/>
                <w:right w:val="none" w:sz="0" w:space="0" w:color="auto"/>
              </w:divBdr>
              <w:divsChild>
                <w:div w:id="607009556">
                  <w:marLeft w:val="0"/>
                  <w:marRight w:val="0"/>
                  <w:marTop w:val="0"/>
                  <w:marBottom w:val="0"/>
                  <w:divBdr>
                    <w:top w:val="none" w:sz="0" w:space="0" w:color="auto"/>
                    <w:left w:val="none" w:sz="0" w:space="0" w:color="auto"/>
                    <w:bottom w:val="none" w:sz="0" w:space="0" w:color="auto"/>
                    <w:right w:val="none" w:sz="0" w:space="0" w:color="auto"/>
                  </w:divBdr>
                </w:div>
              </w:divsChild>
            </w:div>
            <w:div w:id="21977500">
              <w:marLeft w:val="0"/>
              <w:marRight w:val="0"/>
              <w:marTop w:val="0"/>
              <w:marBottom w:val="0"/>
              <w:divBdr>
                <w:top w:val="none" w:sz="0" w:space="0" w:color="auto"/>
                <w:left w:val="none" w:sz="0" w:space="0" w:color="auto"/>
                <w:bottom w:val="none" w:sz="0" w:space="0" w:color="auto"/>
                <w:right w:val="none" w:sz="0" w:space="0" w:color="auto"/>
              </w:divBdr>
            </w:div>
            <w:div w:id="21982161">
              <w:marLeft w:val="0"/>
              <w:marRight w:val="0"/>
              <w:marTop w:val="0"/>
              <w:marBottom w:val="0"/>
              <w:divBdr>
                <w:top w:val="none" w:sz="0" w:space="0" w:color="auto"/>
                <w:left w:val="none" w:sz="0" w:space="0" w:color="auto"/>
                <w:bottom w:val="none" w:sz="0" w:space="0" w:color="auto"/>
                <w:right w:val="none" w:sz="0" w:space="0" w:color="auto"/>
              </w:divBdr>
            </w:div>
            <w:div w:id="22023301">
              <w:marLeft w:val="0"/>
              <w:marRight w:val="0"/>
              <w:marTop w:val="0"/>
              <w:marBottom w:val="0"/>
              <w:divBdr>
                <w:top w:val="none" w:sz="0" w:space="0" w:color="auto"/>
                <w:left w:val="none" w:sz="0" w:space="0" w:color="auto"/>
                <w:bottom w:val="none" w:sz="0" w:space="0" w:color="auto"/>
                <w:right w:val="none" w:sz="0" w:space="0" w:color="auto"/>
              </w:divBdr>
            </w:div>
            <w:div w:id="22027104">
              <w:marLeft w:val="0"/>
              <w:marRight w:val="0"/>
              <w:marTop w:val="0"/>
              <w:marBottom w:val="0"/>
              <w:divBdr>
                <w:top w:val="none" w:sz="0" w:space="0" w:color="auto"/>
                <w:left w:val="none" w:sz="0" w:space="0" w:color="auto"/>
                <w:bottom w:val="none" w:sz="0" w:space="0" w:color="auto"/>
                <w:right w:val="none" w:sz="0" w:space="0" w:color="auto"/>
              </w:divBdr>
              <w:divsChild>
                <w:div w:id="280889331">
                  <w:marLeft w:val="0"/>
                  <w:marRight w:val="0"/>
                  <w:marTop w:val="0"/>
                  <w:marBottom w:val="0"/>
                  <w:divBdr>
                    <w:top w:val="none" w:sz="0" w:space="0" w:color="auto"/>
                    <w:left w:val="none" w:sz="0" w:space="0" w:color="auto"/>
                    <w:bottom w:val="none" w:sz="0" w:space="0" w:color="auto"/>
                    <w:right w:val="none" w:sz="0" w:space="0" w:color="auto"/>
                  </w:divBdr>
                </w:div>
              </w:divsChild>
            </w:div>
            <w:div w:id="22052250">
              <w:marLeft w:val="0"/>
              <w:marRight w:val="0"/>
              <w:marTop w:val="0"/>
              <w:marBottom w:val="0"/>
              <w:divBdr>
                <w:top w:val="none" w:sz="0" w:space="0" w:color="auto"/>
                <w:left w:val="none" w:sz="0" w:space="0" w:color="auto"/>
                <w:bottom w:val="none" w:sz="0" w:space="0" w:color="auto"/>
                <w:right w:val="none" w:sz="0" w:space="0" w:color="auto"/>
              </w:divBdr>
            </w:div>
            <w:div w:id="22244444">
              <w:marLeft w:val="0"/>
              <w:marRight w:val="0"/>
              <w:marTop w:val="0"/>
              <w:marBottom w:val="300"/>
              <w:divBdr>
                <w:top w:val="none" w:sz="0" w:space="0" w:color="auto"/>
                <w:left w:val="none" w:sz="0" w:space="0" w:color="auto"/>
                <w:bottom w:val="none" w:sz="0" w:space="0" w:color="auto"/>
                <w:right w:val="none" w:sz="0" w:space="0" w:color="auto"/>
              </w:divBdr>
            </w:div>
            <w:div w:id="22246421">
              <w:marLeft w:val="0"/>
              <w:marRight w:val="0"/>
              <w:marTop w:val="300"/>
              <w:marBottom w:val="450"/>
              <w:divBdr>
                <w:top w:val="none" w:sz="0" w:space="0" w:color="auto"/>
                <w:left w:val="none" w:sz="0" w:space="0" w:color="auto"/>
                <w:bottom w:val="none" w:sz="0" w:space="0" w:color="auto"/>
                <w:right w:val="none" w:sz="0" w:space="0" w:color="auto"/>
              </w:divBdr>
              <w:divsChild>
                <w:div w:id="499000856">
                  <w:marLeft w:val="0"/>
                  <w:marRight w:val="0"/>
                  <w:marTop w:val="0"/>
                  <w:marBottom w:val="0"/>
                  <w:divBdr>
                    <w:top w:val="none" w:sz="0" w:space="0" w:color="auto"/>
                    <w:left w:val="none" w:sz="0" w:space="0" w:color="auto"/>
                    <w:bottom w:val="none" w:sz="0" w:space="0" w:color="auto"/>
                    <w:right w:val="none" w:sz="0" w:space="0" w:color="auto"/>
                  </w:divBdr>
                </w:div>
              </w:divsChild>
            </w:div>
            <w:div w:id="22289920">
              <w:marLeft w:val="0"/>
              <w:marRight w:val="0"/>
              <w:marTop w:val="0"/>
              <w:marBottom w:val="0"/>
              <w:divBdr>
                <w:top w:val="none" w:sz="0" w:space="0" w:color="auto"/>
                <w:left w:val="none" w:sz="0" w:space="0" w:color="auto"/>
                <w:bottom w:val="none" w:sz="0" w:space="0" w:color="auto"/>
                <w:right w:val="none" w:sz="0" w:space="0" w:color="auto"/>
              </w:divBdr>
              <w:divsChild>
                <w:div w:id="354430342">
                  <w:marLeft w:val="0"/>
                  <w:marRight w:val="0"/>
                  <w:marTop w:val="0"/>
                  <w:marBottom w:val="0"/>
                  <w:divBdr>
                    <w:top w:val="none" w:sz="0" w:space="0" w:color="auto"/>
                    <w:left w:val="none" w:sz="0" w:space="0" w:color="auto"/>
                    <w:bottom w:val="none" w:sz="0" w:space="0" w:color="auto"/>
                    <w:right w:val="none" w:sz="0" w:space="0" w:color="auto"/>
                  </w:divBdr>
                </w:div>
              </w:divsChild>
            </w:div>
            <w:div w:id="22290654">
              <w:marLeft w:val="0"/>
              <w:marRight w:val="0"/>
              <w:marTop w:val="0"/>
              <w:marBottom w:val="0"/>
              <w:divBdr>
                <w:top w:val="none" w:sz="0" w:space="0" w:color="auto"/>
                <w:left w:val="none" w:sz="0" w:space="0" w:color="auto"/>
                <w:bottom w:val="none" w:sz="0" w:space="0" w:color="auto"/>
                <w:right w:val="none" w:sz="0" w:space="0" w:color="auto"/>
              </w:divBdr>
              <w:divsChild>
                <w:div w:id="223880605">
                  <w:marLeft w:val="0"/>
                  <w:marRight w:val="0"/>
                  <w:marTop w:val="0"/>
                  <w:marBottom w:val="0"/>
                  <w:divBdr>
                    <w:top w:val="none" w:sz="0" w:space="0" w:color="auto"/>
                    <w:left w:val="none" w:sz="0" w:space="0" w:color="auto"/>
                    <w:bottom w:val="none" w:sz="0" w:space="0" w:color="auto"/>
                    <w:right w:val="none" w:sz="0" w:space="0" w:color="auto"/>
                  </w:divBdr>
                  <w:divsChild>
                    <w:div w:id="4204174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362902">
              <w:marLeft w:val="0"/>
              <w:marRight w:val="0"/>
              <w:marTop w:val="0"/>
              <w:marBottom w:val="450"/>
              <w:divBdr>
                <w:top w:val="none" w:sz="0" w:space="0" w:color="auto"/>
                <w:left w:val="none" w:sz="0" w:space="0" w:color="auto"/>
                <w:bottom w:val="none" w:sz="0" w:space="0" w:color="auto"/>
                <w:right w:val="none" w:sz="0" w:space="0" w:color="auto"/>
              </w:divBdr>
            </w:div>
            <w:div w:id="22366162">
              <w:marLeft w:val="0"/>
              <w:marRight w:val="0"/>
              <w:marTop w:val="0"/>
              <w:marBottom w:val="0"/>
              <w:divBdr>
                <w:top w:val="none" w:sz="0" w:space="0" w:color="auto"/>
                <w:left w:val="none" w:sz="0" w:space="0" w:color="auto"/>
                <w:bottom w:val="none" w:sz="0" w:space="0" w:color="auto"/>
                <w:right w:val="none" w:sz="0" w:space="0" w:color="auto"/>
              </w:divBdr>
              <w:divsChild>
                <w:div w:id="131364942">
                  <w:marLeft w:val="0"/>
                  <w:marRight w:val="0"/>
                  <w:marTop w:val="0"/>
                  <w:marBottom w:val="0"/>
                  <w:divBdr>
                    <w:top w:val="none" w:sz="0" w:space="0" w:color="auto"/>
                    <w:left w:val="none" w:sz="0" w:space="0" w:color="auto"/>
                    <w:bottom w:val="none" w:sz="0" w:space="0" w:color="auto"/>
                    <w:right w:val="none" w:sz="0" w:space="0" w:color="auto"/>
                  </w:divBdr>
                </w:div>
              </w:divsChild>
            </w:div>
            <w:div w:id="22369044">
              <w:marLeft w:val="0"/>
              <w:marRight w:val="0"/>
              <w:marTop w:val="0"/>
              <w:marBottom w:val="0"/>
              <w:divBdr>
                <w:top w:val="none" w:sz="0" w:space="0" w:color="auto"/>
                <w:left w:val="none" w:sz="0" w:space="0" w:color="auto"/>
                <w:bottom w:val="none" w:sz="0" w:space="0" w:color="auto"/>
                <w:right w:val="none" w:sz="0" w:space="0" w:color="auto"/>
              </w:divBdr>
            </w:div>
            <w:div w:id="22555413">
              <w:marLeft w:val="0"/>
              <w:marRight w:val="0"/>
              <w:marTop w:val="0"/>
              <w:marBottom w:val="0"/>
              <w:divBdr>
                <w:top w:val="none" w:sz="0" w:space="0" w:color="auto"/>
                <w:left w:val="none" w:sz="0" w:space="0" w:color="auto"/>
                <w:bottom w:val="none" w:sz="0" w:space="0" w:color="auto"/>
                <w:right w:val="none" w:sz="0" w:space="0" w:color="auto"/>
              </w:divBdr>
            </w:div>
            <w:div w:id="22632008">
              <w:marLeft w:val="0"/>
              <w:marRight w:val="0"/>
              <w:marTop w:val="0"/>
              <w:marBottom w:val="0"/>
              <w:divBdr>
                <w:top w:val="none" w:sz="0" w:space="0" w:color="auto"/>
                <w:left w:val="none" w:sz="0" w:space="0" w:color="auto"/>
                <w:bottom w:val="none" w:sz="0" w:space="0" w:color="auto"/>
                <w:right w:val="none" w:sz="0" w:space="0" w:color="auto"/>
              </w:divBdr>
            </w:div>
            <w:div w:id="22633908">
              <w:marLeft w:val="0"/>
              <w:marRight w:val="0"/>
              <w:marTop w:val="0"/>
              <w:marBottom w:val="0"/>
              <w:divBdr>
                <w:top w:val="none" w:sz="0" w:space="0" w:color="auto"/>
                <w:left w:val="none" w:sz="0" w:space="0" w:color="auto"/>
                <w:bottom w:val="none" w:sz="0" w:space="0" w:color="auto"/>
                <w:right w:val="none" w:sz="0" w:space="0" w:color="auto"/>
              </w:divBdr>
            </w:div>
            <w:div w:id="22634862">
              <w:marLeft w:val="0"/>
              <w:marRight w:val="0"/>
              <w:marTop w:val="0"/>
              <w:marBottom w:val="0"/>
              <w:divBdr>
                <w:top w:val="none" w:sz="0" w:space="0" w:color="auto"/>
                <w:left w:val="none" w:sz="0" w:space="0" w:color="auto"/>
                <w:bottom w:val="none" w:sz="0" w:space="0" w:color="auto"/>
                <w:right w:val="none" w:sz="0" w:space="0" w:color="auto"/>
              </w:divBdr>
            </w:div>
            <w:div w:id="22635938">
              <w:marLeft w:val="0"/>
              <w:marRight w:val="0"/>
              <w:marTop w:val="0"/>
              <w:marBottom w:val="0"/>
              <w:divBdr>
                <w:top w:val="none" w:sz="0" w:space="0" w:color="auto"/>
                <w:left w:val="none" w:sz="0" w:space="0" w:color="auto"/>
                <w:bottom w:val="none" w:sz="0" w:space="0" w:color="auto"/>
                <w:right w:val="none" w:sz="0" w:space="0" w:color="auto"/>
              </w:divBdr>
              <w:divsChild>
                <w:div w:id="506406371">
                  <w:marLeft w:val="0"/>
                  <w:marRight w:val="0"/>
                  <w:marTop w:val="0"/>
                  <w:marBottom w:val="0"/>
                  <w:divBdr>
                    <w:top w:val="none" w:sz="0" w:space="0" w:color="auto"/>
                    <w:left w:val="none" w:sz="0" w:space="0" w:color="auto"/>
                    <w:bottom w:val="none" w:sz="0" w:space="0" w:color="auto"/>
                    <w:right w:val="none" w:sz="0" w:space="0" w:color="auto"/>
                  </w:divBdr>
                </w:div>
              </w:divsChild>
            </w:div>
            <w:div w:id="22637701">
              <w:marLeft w:val="0"/>
              <w:marRight w:val="0"/>
              <w:marTop w:val="225"/>
              <w:marBottom w:val="0"/>
              <w:divBdr>
                <w:top w:val="none" w:sz="0" w:space="0" w:color="auto"/>
                <w:left w:val="none" w:sz="0" w:space="0" w:color="auto"/>
                <w:bottom w:val="none" w:sz="0" w:space="0" w:color="auto"/>
                <w:right w:val="none" w:sz="0" w:space="0" w:color="auto"/>
              </w:divBdr>
            </w:div>
            <w:div w:id="22675506">
              <w:marLeft w:val="0"/>
              <w:marRight w:val="0"/>
              <w:marTop w:val="0"/>
              <w:marBottom w:val="0"/>
              <w:divBdr>
                <w:top w:val="none" w:sz="0" w:space="0" w:color="auto"/>
                <w:left w:val="none" w:sz="0" w:space="0" w:color="auto"/>
                <w:bottom w:val="none" w:sz="0" w:space="0" w:color="auto"/>
                <w:right w:val="none" w:sz="0" w:space="0" w:color="auto"/>
              </w:divBdr>
            </w:div>
            <w:div w:id="22677664">
              <w:marLeft w:val="0"/>
              <w:marRight w:val="0"/>
              <w:marTop w:val="0"/>
              <w:marBottom w:val="0"/>
              <w:divBdr>
                <w:top w:val="none" w:sz="0" w:space="0" w:color="auto"/>
                <w:left w:val="none" w:sz="0" w:space="0" w:color="auto"/>
                <w:bottom w:val="none" w:sz="0" w:space="0" w:color="auto"/>
                <w:right w:val="none" w:sz="0" w:space="0" w:color="auto"/>
              </w:divBdr>
            </w:div>
            <w:div w:id="22677928">
              <w:marLeft w:val="0"/>
              <w:marRight w:val="0"/>
              <w:marTop w:val="0"/>
              <w:marBottom w:val="0"/>
              <w:divBdr>
                <w:top w:val="none" w:sz="0" w:space="0" w:color="auto"/>
                <w:left w:val="none" w:sz="0" w:space="0" w:color="auto"/>
                <w:bottom w:val="none" w:sz="0" w:space="0" w:color="auto"/>
                <w:right w:val="none" w:sz="0" w:space="0" w:color="auto"/>
              </w:divBdr>
              <w:divsChild>
                <w:div w:id="284315770">
                  <w:marLeft w:val="0"/>
                  <w:marRight w:val="0"/>
                  <w:marTop w:val="0"/>
                  <w:marBottom w:val="0"/>
                  <w:divBdr>
                    <w:top w:val="none" w:sz="0" w:space="0" w:color="auto"/>
                    <w:left w:val="none" w:sz="0" w:space="0" w:color="auto"/>
                    <w:bottom w:val="none" w:sz="0" w:space="0" w:color="auto"/>
                    <w:right w:val="none" w:sz="0" w:space="0" w:color="auto"/>
                  </w:divBdr>
                  <w:divsChild>
                    <w:div w:id="5813315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679468">
              <w:marLeft w:val="0"/>
              <w:marRight w:val="0"/>
              <w:marTop w:val="0"/>
              <w:marBottom w:val="0"/>
              <w:divBdr>
                <w:top w:val="none" w:sz="0" w:space="0" w:color="auto"/>
                <w:left w:val="none" w:sz="0" w:space="0" w:color="auto"/>
                <w:bottom w:val="none" w:sz="0" w:space="0" w:color="auto"/>
                <w:right w:val="none" w:sz="0" w:space="0" w:color="auto"/>
              </w:divBdr>
              <w:divsChild>
                <w:div w:id="290985221">
                  <w:marLeft w:val="0"/>
                  <w:marRight w:val="0"/>
                  <w:marTop w:val="0"/>
                  <w:marBottom w:val="0"/>
                  <w:divBdr>
                    <w:top w:val="none" w:sz="0" w:space="0" w:color="auto"/>
                    <w:left w:val="none" w:sz="0" w:space="0" w:color="auto"/>
                    <w:bottom w:val="none" w:sz="0" w:space="0" w:color="auto"/>
                    <w:right w:val="none" w:sz="0" w:space="0" w:color="auto"/>
                  </w:divBdr>
                  <w:divsChild>
                    <w:div w:id="325982260">
                      <w:marLeft w:val="0"/>
                      <w:marRight w:val="0"/>
                      <w:marTop w:val="0"/>
                      <w:marBottom w:val="0"/>
                      <w:divBdr>
                        <w:top w:val="none" w:sz="0" w:space="0" w:color="auto"/>
                        <w:left w:val="none" w:sz="0" w:space="0" w:color="auto"/>
                        <w:bottom w:val="none" w:sz="0" w:space="0" w:color="auto"/>
                        <w:right w:val="none" w:sz="0" w:space="0" w:color="auto"/>
                      </w:divBdr>
                      <w:divsChild>
                        <w:div w:id="447630028">
                          <w:marLeft w:val="0"/>
                          <w:marRight w:val="0"/>
                          <w:marTop w:val="180"/>
                          <w:marBottom w:val="150"/>
                          <w:divBdr>
                            <w:top w:val="none" w:sz="0" w:space="0" w:color="auto"/>
                            <w:left w:val="none" w:sz="0" w:space="0" w:color="auto"/>
                            <w:bottom w:val="none" w:sz="0" w:space="0" w:color="auto"/>
                            <w:right w:val="single" w:sz="6" w:space="12" w:color="auto"/>
                          </w:divBdr>
                        </w:div>
                      </w:divsChild>
                    </w:div>
                  </w:divsChild>
                </w:div>
              </w:divsChild>
            </w:div>
            <w:div w:id="22681955">
              <w:marLeft w:val="0"/>
              <w:marRight w:val="0"/>
              <w:marTop w:val="0"/>
              <w:marBottom w:val="0"/>
              <w:divBdr>
                <w:top w:val="none" w:sz="0" w:space="0" w:color="auto"/>
                <w:left w:val="none" w:sz="0" w:space="0" w:color="auto"/>
                <w:bottom w:val="none" w:sz="0" w:space="0" w:color="auto"/>
                <w:right w:val="none" w:sz="0" w:space="0" w:color="auto"/>
              </w:divBdr>
            </w:div>
            <w:div w:id="22748640">
              <w:marLeft w:val="0"/>
              <w:marRight w:val="0"/>
              <w:marTop w:val="0"/>
              <w:marBottom w:val="0"/>
              <w:divBdr>
                <w:top w:val="none" w:sz="0" w:space="0" w:color="auto"/>
                <w:left w:val="none" w:sz="0" w:space="0" w:color="auto"/>
                <w:bottom w:val="none" w:sz="0" w:space="0" w:color="auto"/>
                <w:right w:val="none" w:sz="0" w:space="0" w:color="auto"/>
              </w:divBdr>
            </w:div>
            <w:div w:id="22755448">
              <w:marLeft w:val="0"/>
              <w:marRight w:val="0"/>
              <w:marTop w:val="180"/>
              <w:marBottom w:val="150"/>
              <w:divBdr>
                <w:top w:val="none" w:sz="0" w:space="0" w:color="auto"/>
                <w:left w:val="none" w:sz="0" w:space="0" w:color="auto"/>
                <w:bottom w:val="none" w:sz="0" w:space="0" w:color="auto"/>
                <w:right w:val="single" w:sz="6" w:space="17" w:color="auto"/>
              </w:divBdr>
            </w:div>
            <w:div w:id="22827559">
              <w:marLeft w:val="0"/>
              <w:marRight w:val="0"/>
              <w:marTop w:val="0"/>
              <w:marBottom w:val="0"/>
              <w:divBdr>
                <w:top w:val="none" w:sz="0" w:space="0" w:color="auto"/>
                <w:left w:val="none" w:sz="0" w:space="0" w:color="auto"/>
                <w:bottom w:val="none" w:sz="0" w:space="0" w:color="auto"/>
                <w:right w:val="none" w:sz="0" w:space="0" w:color="auto"/>
              </w:divBdr>
            </w:div>
            <w:div w:id="22830929">
              <w:marLeft w:val="0"/>
              <w:marRight w:val="0"/>
              <w:marTop w:val="0"/>
              <w:marBottom w:val="0"/>
              <w:divBdr>
                <w:top w:val="none" w:sz="0" w:space="0" w:color="auto"/>
                <w:left w:val="none" w:sz="0" w:space="0" w:color="auto"/>
                <w:bottom w:val="none" w:sz="0" w:space="0" w:color="auto"/>
                <w:right w:val="none" w:sz="0" w:space="0" w:color="auto"/>
              </w:divBdr>
              <w:divsChild>
                <w:div w:id="527066087">
                  <w:marLeft w:val="0"/>
                  <w:marRight w:val="0"/>
                  <w:marTop w:val="0"/>
                  <w:marBottom w:val="0"/>
                  <w:divBdr>
                    <w:top w:val="none" w:sz="0" w:space="0" w:color="auto"/>
                    <w:left w:val="none" w:sz="0" w:space="0" w:color="auto"/>
                    <w:bottom w:val="none" w:sz="0" w:space="0" w:color="auto"/>
                    <w:right w:val="none" w:sz="0" w:space="0" w:color="auto"/>
                  </w:divBdr>
                </w:div>
              </w:divsChild>
            </w:div>
            <w:div w:id="22831476">
              <w:marLeft w:val="0"/>
              <w:marRight w:val="0"/>
              <w:marTop w:val="0"/>
              <w:marBottom w:val="0"/>
              <w:divBdr>
                <w:top w:val="none" w:sz="0" w:space="0" w:color="auto"/>
                <w:left w:val="none" w:sz="0" w:space="0" w:color="auto"/>
                <w:bottom w:val="none" w:sz="0" w:space="0" w:color="auto"/>
                <w:right w:val="none" w:sz="0" w:space="0" w:color="auto"/>
              </w:divBdr>
            </w:div>
            <w:div w:id="22872764">
              <w:marLeft w:val="0"/>
              <w:marRight w:val="0"/>
              <w:marTop w:val="0"/>
              <w:marBottom w:val="0"/>
              <w:divBdr>
                <w:top w:val="none" w:sz="0" w:space="0" w:color="auto"/>
                <w:left w:val="none" w:sz="0" w:space="0" w:color="auto"/>
                <w:bottom w:val="none" w:sz="0" w:space="0" w:color="auto"/>
                <w:right w:val="none" w:sz="0" w:space="0" w:color="auto"/>
              </w:divBdr>
            </w:div>
            <w:div w:id="22874836">
              <w:marLeft w:val="0"/>
              <w:marRight w:val="0"/>
              <w:marTop w:val="0"/>
              <w:marBottom w:val="0"/>
              <w:divBdr>
                <w:top w:val="none" w:sz="0" w:space="0" w:color="auto"/>
                <w:left w:val="none" w:sz="0" w:space="0" w:color="auto"/>
                <w:bottom w:val="none" w:sz="0" w:space="0" w:color="auto"/>
                <w:right w:val="none" w:sz="0" w:space="0" w:color="auto"/>
              </w:divBdr>
              <w:divsChild>
                <w:div w:id="187987349">
                  <w:marLeft w:val="0"/>
                  <w:marRight w:val="0"/>
                  <w:marTop w:val="0"/>
                  <w:marBottom w:val="0"/>
                  <w:divBdr>
                    <w:top w:val="none" w:sz="0" w:space="0" w:color="auto"/>
                    <w:left w:val="none" w:sz="0" w:space="0" w:color="auto"/>
                    <w:bottom w:val="none" w:sz="0" w:space="0" w:color="auto"/>
                    <w:right w:val="none" w:sz="0" w:space="0" w:color="auto"/>
                  </w:divBdr>
                </w:div>
              </w:divsChild>
            </w:div>
            <w:div w:id="22949713">
              <w:marLeft w:val="0"/>
              <w:marRight w:val="150"/>
              <w:marTop w:val="0"/>
              <w:marBottom w:val="0"/>
              <w:divBdr>
                <w:top w:val="none" w:sz="0" w:space="0" w:color="auto"/>
                <w:left w:val="none" w:sz="0" w:space="0" w:color="auto"/>
                <w:bottom w:val="none" w:sz="0" w:space="0" w:color="auto"/>
                <w:right w:val="none" w:sz="0" w:space="0" w:color="auto"/>
              </w:divBdr>
            </w:div>
            <w:div w:id="23018338">
              <w:marLeft w:val="0"/>
              <w:marRight w:val="0"/>
              <w:marTop w:val="0"/>
              <w:marBottom w:val="0"/>
              <w:divBdr>
                <w:top w:val="none" w:sz="0" w:space="0" w:color="auto"/>
                <w:left w:val="none" w:sz="0" w:space="0" w:color="auto"/>
                <w:bottom w:val="none" w:sz="0" w:space="0" w:color="auto"/>
                <w:right w:val="none" w:sz="0" w:space="0" w:color="auto"/>
              </w:divBdr>
            </w:div>
            <w:div w:id="23020604">
              <w:marLeft w:val="0"/>
              <w:marRight w:val="0"/>
              <w:marTop w:val="0"/>
              <w:marBottom w:val="0"/>
              <w:divBdr>
                <w:top w:val="none" w:sz="0" w:space="0" w:color="auto"/>
                <w:left w:val="none" w:sz="0" w:space="0" w:color="auto"/>
                <w:bottom w:val="none" w:sz="0" w:space="0" w:color="auto"/>
                <w:right w:val="none" w:sz="0" w:space="0" w:color="auto"/>
              </w:divBdr>
            </w:div>
            <w:div w:id="23101221">
              <w:marLeft w:val="0"/>
              <w:marRight w:val="0"/>
              <w:marTop w:val="0"/>
              <w:marBottom w:val="0"/>
              <w:divBdr>
                <w:top w:val="none" w:sz="0" w:space="0" w:color="auto"/>
                <w:left w:val="none" w:sz="0" w:space="0" w:color="auto"/>
                <w:bottom w:val="none" w:sz="0" w:space="0" w:color="auto"/>
                <w:right w:val="none" w:sz="0" w:space="0" w:color="auto"/>
              </w:divBdr>
            </w:div>
            <w:div w:id="23139955">
              <w:marLeft w:val="0"/>
              <w:marRight w:val="0"/>
              <w:marTop w:val="0"/>
              <w:marBottom w:val="0"/>
              <w:divBdr>
                <w:top w:val="none" w:sz="0" w:space="0" w:color="auto"/>
                <w:left w:val="none" w:sz="0" w:space="0" w:color="auto"/>
                <w:bottom w:val="none" w:sz="0" w:space="0" w:color="auto"/>
                <w:right w:val="none" w:sz="0" w:space="0" w:color="auto"/>
              </w:divBdr>
            </w:div>
            <w:div w:id="23139979">
              <w:marLeft w:val="0"/>
              <w:marRight w:val="0"/>
              <w:marTop w:val="0"/>
              <w:marBottom w:val="75"/>
              <w:divBdr>
                <w:top w:val="none" w:sz="0" w:space="0" w:color="auto"/>
                <w:left w:val="none" w:sz="0" w:space="0" w:color="auto"/>
                <w:bottom w:val="none" w:sz="0" w:space="0" w:color="auto"/>
                <w:right w:val="none" w:sz="0" w:space="0" w:color="auto"/>
              </w:divBdr>
            </w:div>
            <w:div w:id="23142365">
              <w:marLeft w:val="0"/>
              <w:marRight w:val="0"/>
              <w:marTop w:val="0"/>
              <w:marBottom w:val="0"/>
              <w:divBdr>
                <w:top w:val="none" w:sz="0" w:space="0" w:color="auto"/>
                <w:left w:val="none" w:sz="0" w:space="0" w:color="auto"/>
                <w:bottom w:val="none" w:sz="0" w:space="0" w:color="auto"/>
                <w:right w:val="none" w:sz="0" w:space="0" w:color="auto"/>
              </w:divBdr>
            </w:div>
            <w:div w:id="23143089">
              <w:marLeft w:val="0"/>
              <w:marRight w:val="0"/>
              <w:marTop w:val="225"/>
              <w:marBottom w:val="0"/>
              <w:divBdr>
                <w:top w:val="none" w:sz="0" w:space="0" w:color="auto"/>
                <w:left w:val="none" w:sz="0" w:space="0" w:color="auto"/>
                <w:bottom w:val="none" w:sz="0" w:space="0" w:color="auto"/>
                <w:right w:val="none" w:sz="0" w:space="0" w:color="auto"/>
              </w:divBdr>
              <w:divsChild>
                <w:div w:id="216861019">
                  <w:marLeft w:val="0"/>
                  <w:marRight w:val="0"/>
                  <w:marTop w:val="0"/>
                  <w:marBottom w:val="0"/>
                  <w:divBdr>
                    <w:top w:val="none" w:sz="0" w:space="0" w:color="auto"/>
                    <w:left w:val="none" w:sz="0" w:space="0" w:color="auto"/>
                    <w:bottom w:val="none" w:sz="0" w:space="0" w:color="auto"/>
                    <w:right w:val="none" w:sz="0" w:space="0" w:color="auto"/>
                  </w:divBdr>
                </w:div>
              </w:divsChild>
            </w:div>
            <w:div w:id="23215221">
              <w:marLeft w:val="0"/>
              <w:marRight w:val="0"/>
              <w:marTop w:val="0"/>
              <w:marBottom w:val="0"/>
              <w:divBdr>
                <w:top w:val="none" w:sz="0" w:space="0" w:color="auto"/>
                <w:left w:val="none" w:sz="0" w:space="0" w:color="auto"/>
                <w:bottom w:val="none" w:sz="0" w:space="0" w:color="auto"/>
                <w:right w:val="none" w:sz="0" w:space="0" w:color="auto"/>
              </w:divBdr>
            </w:div>
            <w:div w:id="23216769">
              <w:marLeft w:val="0"/>
              <w:marRight w:val="0"/>
              <w:marTop w:val="0"/>
              <w:marBottom w:val="0"/>
              <w:divBdr>
                <w:top w:val="none" w:sz="0" w:space="0" w:color="auto"/>
                <w:left w:val="none" w:sz="0" w:space="0" w:color="auto"/>
                <w:bottom w:val="none" w:sz="0" w:space="0" w:color="auto"/>
                <w:right w:val="none" w:sz="0" w:space="0" w:color="auto"/>
              </w:divBdr>
              <w:divsChild>
                <w:div w:id="20665153">
                  <w:marLeft w:val="0"/>
                  <w:marRight w:val="0"/>
                  <w:marTop w:val="0"/>
                  <w:marBottom w:val="0"/>
                  <w:divBdr>
                    <w:top w:val="none" w:sz="0" w:space="0" w:color="auto"/>
                    <w:left w:val="none" w:sz="0" w:space="0" w:color="auto"/>
                    <w:bottom w:val="none" w:sz="0" w:space="0" w:color="auto"/>
                    <w:right w:val="none" w:sz="0" w:space="0" w:color="auto"/>
                  </w:divBdr>
                </w:div>
              </w:divsChild>
            </w:div>
            <w:div w:id="23292928">
              <w:marLeft w:val="0"/>
              <w:marRight w:val="0"/>
              <w:marTop w:val="0"/>
              <w:marBottom w:val="0"/>
              <w:divBdr>
                <w:top w:val="none" w:sz="0" w:space="0" w:color="auto"/>
                <w:left w:val="none" w:sz="0" w:space="0" w:color="auto"/>
                <w:bottom w:val="none" w:sz="0" w:space="0" w:color="auto"/>
                <w:right w:val="none" w:sz="0" w:space="0" w:color="auto"/>
              </w:divBdr>
            </w:div>
            <w:div w:id="23294323">
              <w:marLeft w:val="0"/>
              <w:marRight w:val="0"/>
              <w:marTop w:val="0"/>
              <w:marBottom w:val="300"/>
              <w:divBdr>
                <w:top w:val="none" w:sz="0" w:space="0" w:color="auto"/>
                <w:left w:val="none" w:sz="0" w:space="0" w:color="auto"/>
                <w:bottom w:val="none" w:sz="0" w:space="0" w:color="auto"/>
                <w:right w:val="none" w:sz="0" w:space="0" w:color="auto"/>
              </w:divBdr>
            </w:div>
            <w:div w:id="23335131">
              <w:marLeft w:val="0"/>
              <w:marRight w:val="0"/>
              <w:marTop w:val="0"/>
              <w:marBottom w:val="0"/>
              <w:divBdr>
                <w:top w:val="none" w:sz="0" w:space="0" w:color="auto"/>
                <w:left w:val="none" w:sz="0" w:space="0" w:color="auto"/>
                <w:bottom w:val="none" w:sz="0" w:space="0" w:color="auto"/>
                <w:right w:val="none" w:sz="0" w:space="0" w:color="auto"/>
              </w:divBdr>
            </w:div>
            <w:div w:id="23335739">
              <w:marLeft w:val="0"/>
              <w:marRight w:val="0"/>
              <w:marTop w:val="0"/>
              <w:marBottom w:val="0"/>
              <w:divBdr>
                <w:top w:val="none" w:sz="0" w:space="0" w:color="auto"/>
                <w:left w:val="none" w:sz="0" w:space="0" w:color="auto"/>
                <w:bottom w:val="none" w:sz="0" w:space="0" w:color="auto"/>
                <w:right w:val="none" w:sz="0" w:space="0" w:color="auto"/>
              </w:divBdr>
            </w:div>
            <w:div w:id="23336416">
              <w:marLeft w:val="0"/>
              <w:marRight w:val="0"/>
              <w:marTop w:val="0"/>
              <w:marBottom w:val="75"/>
              <w:divBdr>
                <w:top w:val="none" w:sz="0" w:space="0" w:color="auto"/>
                <w:left w:val="none" w:sz="0" w:space="0" w:color="auto"/>
                <w:bottom w:val="none" w:sz="0" w:space="0" w:color="auto"/>
                <w:right w:val="none" w:sz="0" w:space="0" w:color="auto"/>
              </w:divBdr>
            </w:div>
            <w:div w:id="23361751">
              <w:marLeft w:val="0"/>
              <w:marRight w:val="0"/>
              <w:marTop w:val="225"/>
              <w:marBottom w:val="0"/>
              <w:divBdr>
                <w:top w:val="none" w:sz="0" w:space="0" w:color="auto"/>
                <w:left w:val="none" w:sz="0" w:space="0" w:color="auto"/>
                <w:bottom w:val="none" w:sz="0" w:space="0" w:color="auto"/>
                <w:right w:val="none" w:sz="0" w:space="0" w:color="auto"/>
              </w:divBdr>
              <w:divsChild>
                <w:div w:id="20279891">
                  <w:marLeft w:val="0"/>
                  <w:marRight w:val="0"/>
                  <w:marTop w:val="0"/>
                  <w:marBottom w:val="0"/>
                  <w:divBdr>
                    <w:top w:val="none" w:sz="0" w:space="0" w:color="auto"/>
                    <w:left w:val="none" w:sz="0" w:space="0" w:color="auto"/>
                    <w:bottom w:val="none" w:sz="0" w:space="0" w:color="auto"/>
                    <w:right w:val="none" w:sz="0" w:space="0" w:color="auto"/>
                  </w:divBdr>
                </w:div>
              </w:divsChild>
            </w:div>
            <w:div w:id="23362087">
              <w:marLeft w:val="0"/>
              <w:marRight w:val="0"/>
              <w:marTop w:val="240"/>
              <w:marBottom w:val="0"/>
              <w:divBdr>
                <w:top w:val="none" w:sz="0" w:space="0" w:color="auto"/>
                <w:left w:val="none" w:sz="0" w:space="0" w:color="auto"/>
                <w:bottom w:val="none" w:sz="0" w:space="0" w:color="auto"/>
                <w:right w:val="none" w:sz="0" w:space="0" w:color="auto"/>
              </w:divBdr>
              <w:divsChild>
                <w:div w:id="509762029">
                  <w:marLeft w:val="0"/>
                  <w:marRight w:val="0"/>
                  <w:marTop w:val="0"/>
                  <w:marBottom w:val="0"/>
                  <w:divBdr>
                    <w:top w:val="none" w:sz="0" w:space="0" w:color="auto"/>
                    <w:left w:val="none" w:sz="0" w:space="0" w:color="auto"/>
                    <w:bottom w:val="none" w:sz="0" w:space="0" w:color="auto"/>
                    <w:right w:val="none" w:sz="0" w:space="0" w:color="auto"/>
                  </w:divBdr>
                </w:div>
              </w:divsChild>
            </w:div>
            <w:div w:id="23482187">
              <w:marLeft w:val="0"/>
              <w:marRight w:val="0"/>
              <w:marTop w:val="0"/>
              <w:marBottom w:val="0"/>
              <w:divBdr>
                <w:top w:val="none" w:sz="0" w:space="0" w:color="auto"/>
                <w:left w:val="none" w:sz="0" w:space="0" w:color="auto"/>
                <w:bottom w:val="none" w:sz="0" w:space="0" w:color="auto"/>
                <w:right w:val="none" w:sz="0" w:space="0" w:color="auto"/>
              </w:divBdr>
            </w:div>
            <w:div w:id="23485033">
              <w:marLeft w:val="0"/>
              <w:marRight w:val="0"/>
              <w:marTop w:val="0"/>
              <w:marBottom w:val="0"/>
              <w:divBdr>
                <w:top w:val="none" w:sz="0" w:space="0" w:color="auto"/>
                <w:left w:val="none" w:sz="0" w:space="0" w:color="auto"/>
                <w:bottom w:val="none" w:sz="0" w:space="0" w:color="auto"/>
                <w:right w:val="none" w:sz="0" w:space="0" w:color="auto"/>
              </w:divBdr>
              <w:divsChild>
                <w:div w:id="395781770">
                  <w:marLeft w:val="0"/>
                  <w:marRight w:val="0"/>
                  <w:marTop w:val="0"/>
                  <w:marBottom w:val="0"/>
                  <w:divBdr>
                    <w:top w:val="none" w:sz="0" w:space="0" w:color="auto"/>
                    <w:left w:val="none" w:sz="0" w:space="0" w:color="auto"/>
                    <w:bottom w:val="none" w:sz="0" w:space="0" w:color="auto"/>
                    <w:right w:val="none" w:sz="0" w:space="0" w:color="auto"/>
                  </w:divBdr>
                </w:div>
              </w:divsChild>
            </w:div>
            <w:div w:id="23485421">
              <w:marLeft w:val="0"/>
              <w:marRight w:val="0"/>
              <w:marTop w:val="0"/>
              <w:marBottom w:val="0"/>
              <w:divBdr>
                <w:top w:val="none" w:sz="0" w:space="0" w:color="auto"/>
                <w:left w:val="none" w:sz="0" w:space="0" w:color="auto"/>
                <w:bottom w:val="none" w:sz="0" w:space="0" w:color="auto"/>
                <w:right w:val="none" w:sz="0" w:space="0" w:color="auto"/>
              </w:divBdr>
            </w:div>
            <w:div w:id="23529272">
              <w:marLeft w:val="0"/>
              <w:marRight w:val="0"/>
              <w:marTop w:val="0"/>
              <w:marBottom w:val="0"/>
              <w:divBdr>
                <w:top w:val="none" w:sz="0" w:space="0" w:color="auto"/>
                <w:left w:val="none" w:sz="0" w:space="0" w:color="auto"/>
                <w:bottom w:val="none" w:sz="0" w:space="0" w:color="auto"/>
                <w:right w:val="none" w:sz="0" w:space="0" w:color="auto"/>
              </w:divBdr>
              <w:divsChild>
                <w:div w:id="541358465">
                  <w:marLeft w:val="0"/>
                  <w:marRight w:val="0"/>
                  <w:marTop w:val="0"/>
                  <w:marBottom w:val="0"/>
                  <w:divBdr>
                    <w:top w:val="none" w:sz="0" w:space="0" w:color="auto"/>
                    <w:left w:val="none" w:sz="0" w:space="0" w:color="auto"/>
                    <w:bottom w:val="none" w:sz="0" w:space="0" w:color="auto"/>
                    <w:right w:val="none" w:sz="0" w:space="0" w:color="auto"/>
                  </w:divBdr>
                </w:div>
              </w:divsChild>
            </w:div>
            <w:div w:id="23555833">
              <w:marLeft w:val="0"/>
              <w:marRight w:val="0"/>
              <w:marTop w:val="0"/>
              <w:marBottom w:val="0"/>
              <w:divBdr>
                <w:top w:val="none" w:sz="0" w:space="0" w:color="auto"/>
                <w:left w:val="none" w:sz="0" w:space="0" w:color="auto"/>
                <w:bottom w:val="none" w:sz="0" w:space="0" w:color="auto"/>
                <w:right w:val="none" w:sz="0" w:space="0" w:color="auto"/>
              </w:divBdr>
            </w:div>
            <w:div w:id="23603564">
              <w:marLeft w:val="0"/>
              <w:marRight w:val="0"/>
              <w:marTop w:val="100"/>
              <w:marBottom w:val="100"/>
              <w:divBdr>
                <w:top w:val="none" w:sz="0" w:space="0" w:color="auto"/>
                <w:left w:val="none" w:sz="0" w:space="0" w:color="auto"/>
                <w:bottom w:val="none" w:sz="0" w:space="0" w:color="auto"/>
                <w:right w:val="none" w:sz="0" w:space="0" w:color="auto"/>
              </w:divBdr>
              <w:divsChild>
                <w:div w:id="459154885">
                  <w:marLeft w:val="0"/>
                  <w:marRight w:val="0"/>
                  <w:marTop w:val="0"/>
                  <w:marBottom w:val="0"/>
                  <w:divBdr>
                    <w:top w:val="none" w:sz="0" w:space="0" w:color="auto"/>
                    <w:left w:val="none" w:sz="0" w:space="0" w:color="auto"/>
                    <w:bottom w:val="none" w:sz="0" w:space="0" w:color="auto"/>
                    <w:right w:val="none" w:sz="0" w:space="0" w:color="auto"/>
                  </w:divBdr>
                </w:div>
              </w:divsChild>
            </w:div>
            <w:div w:id="23675960">
              <w:marLeft w:val="0"/>
              <w:marRight w:val="0"/>
              <w:marTop w:val="0"/>
              <w:marBottom w:val="300"/>
              <w:divBdr>
                <w:top w:val="none" w:sz="0" w:space="0" w:color="auto"/>
                <w:left w:val="none" w:sz="0" w:space="0" w:color="auto"/>
                <w:bottom w:val="none" w:sz="0" w:space="0" w:color="auto"/>
                <w:right w:val="none" w:sz="0" w:space="0" w:color="auto"/>
              </w:divBdr>
            </w:div>
            <w:div w:id="23753820">
              <w:marLeft w:val="0"/>
              <w:marRight w:val="0"/>
              <w:marTop w:val="0"/>
              <w:marBottom w:val="0"/>
              <w:divBdr>
                <w:top w:val="none" w:sz="0" w:space="0" w:color="auto"/>
                <w:left w:val="none" w:sz="0" w:space="0" w:color="auto"/>
                <w:bottom w:val="none" w:sz="0" w:space="0" w:color="auto"/>
                <w:right w:val="none" w:sz="0" w:space="0" w:color="auto"/>
              </w:divBdr>
            </w:div>
            <w:div w:id="23753984">
              <w:marLeft w:val="0"/>
              <w:marRight w:val="0"/>
              <w:marTop w:val="0"/>
              <w:marBottom w:val="0"/>
              <w:divBdr>
                <w:top w:val="none" w:sz="0" w:space="0" w:color="auto"/>
                <w:left w:val="none" w:sz="0" w:space="0" w:color="auto"/>
                <w:bottom w:val="single" w:sz="6" w:space="0" w:color="00B3B5"/>
                <w:right w:val="none" w:sz="0" w:space="0" w:color="auto"/>
              </w:divBdr>
            </w:div>
            <w:div w:id="23798602">
              <w:marLeft w:val="0"/>
              <w:marRight w:val="0"/>
              <w:marTop w:val="0"/>
              <w:marBottom w:val="0"/>
              <w:divBdr>
                <w:top w:val="none" w:sz="0" w:space="0" w:color="auto"/>
                <w:left w:val="none" w:sz="0" w:space="0" w:color="auto"/>
                <w:bottom w:val="none" w:sz="0" w:space="0" w:color="auto"/>
                <w:right w:val="none" w:sz="0" w:space="0" w:color="auto"/>
              </w:divBdr>
            </w:div>
            <w:div w:id="23865454">
              <w:marLeft w:val="0"/>
              <w:marRight w:val="0"/>
              <w:marTop w:val="0"/>
              <w:marBottom w:val="0"/>
              <w:divBdr>
                <w:top w:val="none" w:sz="0" w:space="0" w:color="auto"/>
                <w:left w:val="none" w:sz="0" w:space="0" w:color="auto"/>
                <w:bottom w:val="none" w:sz="0" w:space="0" w:color="auto"/>
                <w:right w:val="none" w:sz="0" w:space="0" w:color="auto"/>
              </w:divBdr>
            </w:div>
            <w:div w:id="23866459">
              <w:marLeft w:val="0"/>
              <w:marRight w:val="0"/>
              <w:marTop w:val="0"/>
              <w:marBottom w:val="0"/>
              <w:divBdr>
                <w:top w:val="none" w:sz="0" w:space="0" w:color="auto"/>
                <w:left w:val="none" w:sz="0" w:space="0" w:color="auto"/>
                <w:bottom w:val="none" w:sz="0" w:space="0" w:color="auto"/>
                <w:right w:val="none" w:sz="0" w:space="0" w:color="auto"/>
              </w:divBdr>
              <w:divsChild>
                <w:div w:id="4092322">
                  <w:marLeft w:val="0"/>
                  <w:marRight w:val="0"/>
                  <w:marTop w:val="0"/>
                  <w:marBottom w:val="0"/>
                  <w:divBdr>
                    <w:top w:val="none" w:sz="0" w:space="0" w:color="auto"/>
                    <w:left w:val="none" w:sz="0" w:space="0" w:color="auto"/>
                    <w:bottom w:val="none" w:sz="0" w:space="0" w:color="auto"/>
                    <w:right w:val="none" w:sz="0" w:space="0" w:color="auto"/>
                  </w:divBdr>
                  <w:divsChild>
                    <w:div w:id="277641498">
                      <w:marLeft w:val="0"/>
                      <w:marRight w:val="0"/>
                      <w:marTop w:val="0"/>
                      <w:marBottom w:val="0"/>
                      <w:divBdr>
                        <w:top w:val="none" w:sz="0" w:space="0" w:color="auto"/>
                        <w:left w:val="none" w:sz="0" w:space="0" w:color="auto"/>
                        <w:bottom w:val="none" w:sz="0" w:space="0" w:color="auto"/>
                        <w:right w:val="none" w:sz="0" w:space="0" w:color="auto"/>
                      </w:divBdr>
                      <w:divsChild>
                        <w:div w:id="102268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867149">
              <w:marLeft w:val="0"/>
              <w:marRight w:val="0"/>
              <w:marTop w:val="0"/>
              <w:marBottom w:val="0"/>
              <w:divBdr>
                <w:top w:val="none" w:sz="0" w:space="0" w:color="auto"/>
                <w:left w:val="none" w:sz="0" w:space="0" w:color="auto"/>
                <w:bottom w:val="none" w:sz="0" w:space="0" w:color="auto"/>
                <w:right w:val="none" w:sz="0" w:space="0" w:color="auto"/>
              </w:divBdr>
            </w:div>
            <w:div w:id="23869083">
              <w:marLeft w:val="0"/>
              <w:marRight w:val="0"/>
              <w:marTop w:val="300"/>
              <w:marBottom w:val="450"/>
              <w:divBdr>
                <w:top w:val="none" w:sz="0" w:space="0" w:color="auto"/>
                <w:left w:val="none" w:sz="0" w:space="0" w:color="auto"/>
                <w:bottom w:val="none" w:sz="0" w:space="0" w:color="auto"/>
                <w:right w:val="none" w:sz="0" w:space="0" w:color="auto"/>
              </w:divBdr>
              <w:divsChild>
                <w:div w:id="460223182">
                  <w:marLeft w:val="0"/>
                  <w:marRight w:val="0"/>
                  <w:marTop w:val="0"/>
                  <w:marBottom w:val="0"/>
                  <w:divBdr>
                    <w:top w:val="none" w:sz="0" w:space="0" w:color="auto"/>
                    <w:left w:val="none" w:sz="0" w:space="0" w:color="auto"/>
                    <w:bottom w:val="none" w:sz="0" w:space="0" w:color="auto"/>
                    <w:right w:val="none" w:sz="0" w:space="0" w:color="auto"/>
                  </w:divBdr>
                  <w:divsChild>
                    <w:div w:id="5460685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870897">
              <w:marLeft w:val="0"/>
              <w:marRight w:val="0"/>
              <w:marTop w:val="0"/>
              <w:marBottom w:val="0"/>
              <w:divBdr>
                <w:top w:val="none" w:sz="0" w:space="0" w:color="auto"/>
                <w:left w:val="none" w:sz="0" w:space="0" w:color="auto"/>
                <w:bottom w:val="none" w:sz="0" w:space="0" w:color="auto"/>
                <w:right w:val="none" w:sz="0" w:space="0" w:color="auto"/>
              </w:divBdr>
            </w:div>
            <w:div w:id="23872527">
              <w:marLeft w:val="0"/>
              <w:marRight w:val="0"/>
              <w:marTop w:val="0"/>
              <w:marBottom w:val="0"/>
              <w:divBdr>
                <w:top w:val="none" w:sz="0" w:space="0" w:color="auto"/>
                <w:left w:val="none" w:sz="0" w:space="0" w:color="auto"/>
                <w:bottom w:val="none" w:sz="0" w:space="0" w:color="auto"/>
                <w:right w:val="none" w:sz="0" w:space="0" w:color="auto"/>
              </w:divBdr>
              <w:divsChild>
                <w:div w:id="131992567">
                  <w:marLeft w:val="0"/>
                  <w:marRight w:val="0"/>
                  <w:marTop w:val="0"/>
                  <w:marBottom w:val="0"/>
                  <w:divBdr>
                    <w:top w:val="none" w:sz="0" w:space="0" w:color="auto"/>
                    <w:left w:val="none" w:sz="0" w:space="0" w:color="auto"/>
                    <w:bottom w:val="none" w:sz="0" w:space="0" w:color="auto"/>
                    <w:right w:val="none" w:sz="0" w:space="0" w:color="auto"/>
                  </w:divBdr>
                </w:div>
              </w:divsChild>
            </w:div>
            <w:div w:id="23873407">
              <w:marLeft w:val="0"/>
              <w:marRight w:val="0"/>
              <w:marTop w:val="375"/>
              <w:marBottom w:val="0"/>
              <w:divBdr>
                <w:top w:val="none" w:sz="0" w:space="0" w:color="auto"/>
                <w:left w:val="none" w:sz="0" w:space="0" w:color="auto"/>
                <w:bottom w:val="none" w:sz="0" w:space="0" w:color="auto"/>
                <w:right w:val="none" w:sz="0" w:space="0" w:color="auto"/>
              </w:divBdr>
              <w:divsChild>
                <w:div w:id="187570898">
                  <w:marLeft w:val="0"/>
                  <w:marRight w:val="0"/>
                  <w:marTop w:val="0"/>
                  <w:marBottom w:val="0"/>
                  <w:divBdr>
                    <w:top w:val="none" w:sz="0" w:space="0" w:color="auto"/>
                    <w:left w:val="none" w:sz="0" w:space="0" w:color="auto"/>
                    <w:bottom w:val="none" w:sz="0" w:space="0" w:color="auto"/>
                    <w:right w:val="none" w:sz="0" w:space="0" w:color="auto"/>
                  </w:divBdr>
                </w:div>
              </w:divsChild>
            </w:div>
            <w:div w:id="23941255">
              <w:marLeft w:val="0"/>
              <w:marRight w:val="0"/>
              <w:marTop w:val="0"/>
              <w:marBottom w:val="75"/>
              <w:divBdr>
                <w:top w:val="none" w:sz="0" w:space="0" w:color="auto"/>
                <w:left w:val="none" w:sz="0" w:space="0" w:color="auto"/>
                <w:bottom w:val="none" w:sz="0" w:space="0" w:color="auto"/>
                <w:right w:val="none" w:sz="0" w:space="0" w:color="auto"/>
              </w:divBdr>
            </w:div>
            <w:div w:id="23986765">
              <w:marLeft w:val="0"/>
              <w:marRight w:val="320"/>
              <w:marTop w:val="0"/>
              <w:marBottom w:val="0"/>
              <w:divBdr>
                <w:top w:val="none" w:sz="0" w:space="0" w:color="auto"/>
                <w:left w:val="none" w:sz="0" w:space="0" w:color="auto"/>
                <w:bottom w:val="none" w:sz="0" w:space="0" w:color="auto"/>
                <w:right w:val="none" w:sz="0" w:space="0" w:color="auto"/>
              </w:divBdr>
            </w:div>
            <w:div w:id="23988463">
              <w:marLeft w:val="0"/>
              <w:marRight w:val="0"/>
              <w:marTop w:val="0"/>
              <w:marBottom w:val="0"/>
              <w:divBdr>
                <w:top w:val="none" w:sz="0" w:space="0" w:color="auto"/>
                <w:left w:val="none" w:sz="0" w:space="0" w:color="auto"/>
                <w:bottom w:val="none" w:sz="0" w:space="0" w:color="auto"/>
                <w:right w:val="none" w:sz="0" w:space="0" w:color="auto"/>
              </w:divBdr>
            </w:div>
            <w:div w:id="24059512">
              <w:marLeft w:val="0"/>
              <w:marRight w:val="0"/>
              <w:marTop w:val="0"/>
              <w:marBottom w:val="0"/>
              <w:divBdr>
                <w:top w:val="none" w:sz="0" w:space="0" w:color="auto"/>
                <w:left w:val="none" w:sz="0" w:space="0" w:color="auto"/>
                <w:bottom w:val="single" w:sz="6" w:space="0" w:color="E2E2E2"/>
                <w:right w:val="none" w:sz="0" w:space="0" w:color="auto"/>
              </w:divBdr>
              <w:divsChild>
                <w:div w:id="88041329">
                  <w:marLeft w:val="0"/>
                  <w:marRight w:val="0"/>
                  <w:marTop w:val="0"/>
                  <w:marBottom w:val="0"/>
                  <w:divBdr>
                    <w:top w:val="none" w:sz="0" w:space="0" w:color="auto"/>
                    <w:left w:val="none" w:sz="0" w:space="0" w:color="auto"/>
                    <w:bottom w:val="none" w:sz="0" w:space="0" w:color="auto"/>
                    <w:right w:val="none" w:sz="0" w:space="0" w:color="auto"/>
                  </w:divBdr>
                  <w:divsChild>
                    <w:div w:id="108551525">
                      <w:marLeft w:val="150"/>
                      <w:marRight w:val="0"/>
                      <w:marTop w:val="0"/>
                      <w:marBottom w:val="150"/>
                      <w:divBdr>
                        <w:top w:val="none" w:sz="0" w:space="0" w:color="auto"/>
                        <w:left w:val="none" w:sz="0" w:space="0" w:color="auto"/>
                        <w:bottom w:val="none" w:sz="0" w:space="0" w:color="auto"/>
                        <w:right w:val="none" w:sz="0" w:space="0" w:color="auto"/>
                      </w:divBdr>
                    </w:div>
                  </w:divsChild>
                </w:div>
              </w:divsChild>
            </w:div>
            <w:div w:id="24060732">
              <w:marLeft w:val="0"/>
              <w:marRight w:val="0"/>
              <w:marTop w:val="0"/>
              <w:marBottom w:val="0"/>
              <w:divBdr>
                <w:top w:val="none" w:sz="0" w:space="0" w:color="auto"/>
                <w:left w:val="none" w:sz="0" w:space="0" w:color="auto"/>
                <w:bottom w:val="none" w:sz="0" w:space="0" w:color="auto"/>
                <w:right w:val="none" w:sz="0" w:space="0" w:color="auto"/>
              </w:divBdr>
            </w:div>
            <w:div w:id="24060980">
              <w:marLeft w:val="0"/>
              <w:marRight w:val="0"/>
              <w:marTop w:val="0"/>
              <w:marBottom w:val="0"/>
              <w:divBdr>
                <w:top w:val="none" w:sz="0" w:space="0" w:color="auto"/>
                <w:left w:val="none" w:sz="0" w:space="0" w:color="auto"/>
                <w:bottom w:val="none" w:sz="0" w:space="0" w:color="auto"/>
                <w:right w:val="none" w:sz="0" w:space="0" w:color="auto"/>
              </w:divBdr>
            </w:div>
            <w:div w:id="24064622">
              <w:marLeft w:val="0"/>
              <w:marRight w:val="0"/>
              <w:marTop w:val="0"/>
              <w:marBottom w:val="0"/>
              <w:divBdr>
                <w:top w:val="none" w:sz="0" w:space="0" w:color="auto"/>
                <w:left w:val="none" w:sz="0" w:space="0" w:color="auto"/>
                <w:bottom w:val="none" w:sz="0" w:space="0" w:color="auto"/>
                <w:right w:val="none" w:sz="0" w:space="0" w:color="auto"/>
              </w:divBdr>
              <w:divsChild>
                <w:div w:id="148832773">
                  <w:marLeft w:val="0"/>
                  <w:marRight w:val="0"/>
                  <w:marTop w:val="0"/>
                  <w:marBottom w:val="0"/>
                  <w:divBdr>
                    <w:top w:val="single" w:sz="6" w:space="0" w:color="D9D9D9"/>
                    <w:left w:val="none" w:sz="0" w:space="0" w:color="auto"/>
                    <w:bottom w:val="single" w:sz="6" w:space="0" w:color="D9D9D9"/>
                    <w:right w:val="none" w:sz="0" w:space="0" w:color="auto"/>
                  </w:divBdr>
                </w:div>
              </w:divsChild>
            </w:div>
            <w:div w:id="24139578">
              <w:marLeft w:val="0"/>
              <w:marRight w:val="0"/>
              <w:marTop w:val="0"/>
              <w:marBottom w:val="0"/>
              <w:divBdr>
                <w:top w:val="none" w:sz="0" w:space="0" w:color="auto"/>
                <w:left w:val="none" w:sz="0" w:space="0" w:color="auto"/>
                <w:bottom w:val="none" w:sz="0" w:space="0" w:color="auto"/>
                <w:right w:val="none" w:sz="0" w:space="0" w:color="auto"/>
              </w:divBdr>
              <w:divsChild>
                <w:div w:id="147329582">
                  <w:marLeft w:val="0"/>
                  <w:marRight w:val="0"/>
                  <w:marTop w:val="0"/>
                  <w:marBottom w:val="0"/>
                  <w:divBdr>
                    <w:top w:val="none" w:sz="0" w:space="0" w:color="auto"/>
                    <w:left w:val="none" w:sz="0" w:space="0" w:color="auto"/>
                    <w:bottom w:val="none" w:sz="0" w:space="0" w:color="auto"/>
                    <w:right w:val="none" w:sz="0" w:space="0" w:color="auto"/>
                  </w:divBdr>
                </w:div>
              </w:divsChild>
            </w:div>
            <w:div w:id="24139990">
              <w:marLeft w:val="0"/>
              <w:marRight w:val="0"/>
              <w:marTop w:val="0"/>
              <w:marBottom w:val="150"/>
              <w:divBdr>
                <w:top w:val="none" w:sz="0" w:space="0" w:color="auto"/>
                <w:left w:val="none" w:sz="0" w:space="0" w:color="auto"/>
                <w:bottom w:val="none" w:sz="0" w:space="0" w:color="auto"/>
                <w:right w:val="none" w:sz="0" w:space="0" w:color="auto"/>
              </w:divBdr>
            </w:div>
            <w:div w:id="24211973">
              <w:marLeft w:val="0"/>
              <w:marRight w:val="0"/>
              <w:marTop w:val="0"/>
              <w:marBottom w:val="300"/>
              <w:divBdr>
                <w:top w:val="none" w:sz="0" w:space="0" w:color="auto"/>
                <w:left w:val="none" w:sz="0" w:space="0" w:color="auto"/>
                <w:bottom w:val="none" w:sz="0" w:space="0" w:color="auto"/>
                <w:right w:val="none" w:sz="0" w:space="0" w:color="auto"/>
              </w:divBdr>
            </w:div>
            <w:div w:id="24215133">
              <w:marLeft w:val="0"/>
              <w:marRight w:val="0"/>
              <w:marTop w:val="0"/>
              <w:marBottom w:val="300"/>
              <w:divBdr>
                <w:top w:val="none" w:sz="0" w:space="0" w:color="auto"/>
                <w:left w:val="none" w:sz="0" w:space="0" w:color="auto"/>
                <w:bottom w:val="none" w:sz="0" w:space="0" w:color="auto"/>
                <w:right w:val="none" w:sz="0" w:space="0" w:color="auto"/>
              </w:divBdr>
            </w:div>
            <w:div w:id="24254053">
              <w:marLeft w:val="0"/>
              <w:marRight w:val="0"/>
              <w:marTop w:val="0"/>
              <w:marBottom w:val="0"/>
              <w:divBdr>
                <w:top w:val="none" w:sz="0" w:space="0" w:color="auto"/>
                <w:left w:val="none" w:sz="0" w:space="0" w:color="auto"/>
                <w:bottom w:val="none" w:sz="0" w:space="0" w:color="auto"/>
                <w:right w:val="none" w:sz="0" w:space="0" w:color="auto"/>
              </w:divBdr>
            </w:div>
            <w:div w:id="24256262">
              <w:marLeft w:val="0"/>
              <w:marRight w:val="0"/>
              <w:marTop w:val="0"/>
              <w:marBottom w:val="0"/>
              <w:divBdr>
                <w:top w:val="none" w:sz="0" w:space="0" w:color="auto"/>
                <w:left w:val="none" w:sz="0" w:space="0" w:color="auto"/>
                <w:bottom w:val="none" w:sz="0" w:space="0" w:color="auto"/>
                <w:right w:val="none" w:sz="0" w:space="0" w:color="auto"/>
              </w:divBdr>
            </w:div>
            <w:div w:id="24256423">
              <w:marLeft w:val="0"/>
              <w:marRight w:val="0"/>
              <w:marTop w:val="0"/>
              <w:marBottom w:val="0"/>
              <w:divBdr>
                <w:top w:val="none" w:sz="0" w:space="0" w:color="auto"/>
                <w:left w:val="none" w:sz="0" w:space="0" w:color="auto"/>
                <w:bottom w:val="none" w:sz="0" w:space="0" w:color="auto"/>
                <w:right w:val="none" w:sz="0" w:space="0" w:color="auto"/>
              </w:divBdr>
            </w:div>
            <w:div w:id="24258689">
              <w:marLeft w:val="0"/>
              <w:marRight w:val="0"/>
              <w:marTop w:val="0"/>
              <w:marBottom w:val="0"/>
              <w:divBdr>
                <w:top w:val="none" w:sz="0" w:space="0" w:color="auto"/>
                <w:left w:val="none" w:sz="0" w:space="0" w:color="auto"/>
                <w:bottom w:val="none" w:sz="0" w:space="0" w:color="auto"/>
                <w:right w:val="none" w:sz="0" w:space="0" w:color="auto"/>
              </w:divBdr>
              <w:divsChild>
                <w:div w:id="200095224">
                  <w:marLeft w:val="0"/>
                  <w:marRight w:val="0"/>
                  <w:marTop w:val="0"/>
                  <w:marBottom w:val="510"/>
                  <w:divBdr>
                    <w:top w:val="none" w:sz="0" w:space="0" w:color="auto"/>
                    <w:left w:val="none" w:sz="0" w:space="0" w:color="auto"/>
                    <w:bottom w:val="none" w:sz="0" w:space="0" w:color="auto"/>
                    <w:right w:val="none" w:sz="0" w:space="0" w:color="auto"/>
                  </w:divBdr>
                </w:div>
              </w:divsChild>
            </w:div>
            <w:div w:id="24260557">
              <w:marLeft w:val="0"/>
              <w:marRight w:val="0"/>
              <w:marTop w:val="0"/>
              <w:marBottom w:val="0"/>
              <w:divBdr>
                <w:top w:val="none" w:sz="0" w:space="0" w:color="auto"/>
                <w:left w:val="none" w:sz="0" w:space="0" w:color="auto"/>
                <w:bottom w:val="none" w:sz="0" w:space="0" w:color="auto"/>
                <w:right w:val="none" w:sz="0" w:space="0" w:color="auto"/>
              </w:divBdr>
            </w:div>
            <w:div w:id="24331311">
              <w:marLeft w:val="0"/>
              <w:marRight w:val="0"/>
              <w:marTop w:val="0"/>
              <w:marBottom w:val="0"/>
              <w:divBdr>
                <w:top w:val="none" w:sz="0" w:space="0" w:color="auto"/>
                <w:left w:val="none" w:sz="0" w:space="0" w:color="auto"/>
                <w:bottom w:val="none" w:sz="0" w:space="0" w:color="auto"/>
                <w:right w:val="none" w:sz="0" w:space="0" w:color="auto"/>
              </w:divBdr>
              <w:divsChild>
                <w:div w:id="250242685">
                  <w:marLeft w:val="0"/>
                  <w:marRight w:val="0"/>
                  <w:marTop w:val="0"/>
                  <w:marBottom w:val="0"/>
                  <w:divBdr>
                    <w:top w:val="none" w:sz="0" w:space="0" w:color="auto"/>
                    <w:left w:val="none" w:sz="0" w:space="0" w:color="auto"/>
                    <w:bottom w:val="none" w:sz="0" w:space="0" w:color="auto"/>
                    <w:right w:val="none" w:sz="0" w:space="0" w:color="auto"/>
                  </w:divBdr>
                </w:div>
              </w:divsChild>
            </w:div>
            <w:div w:id="24404418">
              <w:marLeft w:val="0"/>
              <w:marRight w:val="0"/>
              <w:marTop w:val="0"/>
              <w:marBottom w:val="0"/>
              <w:divBdr>
                <w:top w:val="none" w:sz="0" w:space="0" w:color="auto"/>
                <w:left w:val="none" w:sz="0" w:space="0" w:color="auto"/>
                <w:bottom w:val="none" w:sz="0" w:space="0" w:color="auto"/>
                <w:right w:val="none" w:sz="0" w:space="0" w:color="auto"/>
              </w:divBdr>
            </w:div>
            <w:div w:id="24407143">
              <w:marLeft w:val="0"/>
              <w:marRight w:val="0"/>
              <w:marTop w:val="0"/>
              <w:marBottom w:val="75"/>
              <w:divBdr>
                <w:top w:val="none" w:sz="0" w:space="0" w:color="auto"/>
                <w:left w:val="none" w:sz="0" w:space="0" w:color="auto"/>
                <w:bottom w:val="none" w:sz="0" w:space="0" w:color="auto"/>
                <w:right w:val="none" w:sz="0" w:space="0" w:color="auto"/>
              </w:divBdr>
            </w:div>
            <w:div w:id="24452527">
              <w:marLeft w:val="0"/>
              <w:marRight w:val="0"/>
              <w:marTop w:val="0"/>
              <w:marBottom w:val="0"/>
              <w:divBdr>
                <w:top w:val="none" w:sz="0" w:space="0" w:color="auto"/>
                <w:left w:val="none" w:sz="0" w:space="0" w:color="auto"/>
                <w:bottom w:val="none" w:sz="0" w:space="0" w:color="auto"/>
                <w:right w:val="none" w:sz="0" w:space="0" w:color="auto"/>
              </w:divBdr>
              <w:divsChild>
                <w:div w:id="584343909">
                  <w:marLeft w:val="0"/>
                  <w:marRight w:val="0"/>
                  <w:marTop w:val="0"/>
                  <w:marBottom w:val="0"/>
                  <w:divBdr>
                    <w:top w:val="none" w:sz="0" w:space="0" w:color="auto"/>
                    <w:left w:val="none" w:sz="0" w:space="0" w:color="auto"/>
                    <w:bottom w:val="none" w:sz="0" w:space="0" w:color="auto"/>
                    <w:right w:val="none" w:sz="0" w:space="0" w:color="auto"/>
                  </w:divBdr>
                </w:div>
              </w:divsChild>
            </w:div>
            <w:div w:id="24523599">
              <w:marLeft w:val="0"/>
              <w:marRight w:val="0"/>
              <w:marTop w:val="0"/>
              <w:marBottom w:val="0"/>
              <w:divBdr>
                <w:top w:val="none" w:sz="0" w:space="0" w:color="auto"/>
                <w:left w:val="none" w:sz="0" w:space="0" w:color="auto"/>
                <w:bottom w:val="none" w:sz="0" w:space="0" w:color="auto"/>
                <w:right w:val="none" w:sz="0" w:space="0" w:color="auto"/>
              </w:divBdr>
            </w:div>
            <w:div w:id="24524296">
              <w:marLeft w:val="0"/>
              <w:marRight w:val="0"/>
              <w:marTop w:val="0"/>
              <w:marBottom w:val="0"/>
              <w:divBdr>
                <w:top w:val="none" w:sz="0" w:space="0" w:color="auto"/>
                <w:left w:val="none" w:sz="0" w:space="0" w:color="auto"/>
                <w:bottom w:val="none" w:sz="0" w:space="0" w:color="auto"/>
                <w:right w:val="none" w:sz="0" w:space="0" w:color="auto"/>
              </w:divBdr>
            </w:div>
            <w:div w:id="24528599">
              <w:marLeft w:val="0"/>
              <w:marRight w:val="0"/>
              <w:marTop w:val="240"/>
              <w:marBottom w:val="0"/>
              <w:divBdr>
                <w:top w:val="none" w:sz="0" w:space="0" w:color="auto"/>
                <w:left w:val="none" w:sz="0" w:space="0" w:color="auto"/>
                <w:bottom w:val="none" w:sz="0" w:space="0" w:color="auto"/>
                <w:right w:val="none" w:sz="0" w:space="0" w:color="auto"/>
              </w:divBdr>
            </w:div>
            <w:div w:id="24601763">
              <w:marLeft w:val="0"/>
              <w:marRight w:val="0"/>
              <w:marTop w:val="0"/>
              <w:marBottom w:val="0"/>
              <w:divBdr>
                <w:top w:val="none" w:sz="0" w:space="0" w:color="auto"/>
                <w:left w:val="none" w:sz="0" w:space="0" w:color="auto"/>
                <w:bottom w:val="none" w:sz="0" w:space="0" w:color="auto"/>
                <w:right w:val="none" w:sz="0" w:space="0" w:color="auto"/>
              </w:divBdr>
              <w:divsChild>
                <w:div w:id="539363615">
                  <w:marLeft w:val="0"/>
                  <w:marRight w:val="0"/>
                  <w:marTop w:val="0"/>
                  <w:marBottom w:val="0"/>
                  <w:divBdr>
                    <w:top w:val="none" w:sz="0" w:space="0" w:color="auto"/>
                    <w:left w:val="none" w:sz="0" w:space="0" w:color="auto"/>
                    <w:bottom w:val="none" w:sz="0" w:space="0" w:color="auto"/>
                    <w:right w:val="none" w:sz="0" w:space="0" w:color="auto"/>
                  </w:divBdr>
                </w:div>
              </w:divsChild>
            </w:div>
            <w:div w:id="24601879">
              <w:marLeft w:val="0"/>
              <w:marRight w:val="0"/>
              <w:marTop w:val="0"/>
              <w:marBottom w:val="0"/>
              <w:divBdr>
                <w:top w:val="none" w:sz="0" w:space="0" w:color="auto"/>
                <w:left w:val="none" w:sz="0" w:space="0" w:color="auto"/>
                <w:bottom w:val="none" w:sz="0" w:space="0" w:color="auto"/>
                <w:right w:val="none" w:sz="0" w:space="0" w:color="auto"/>
              </w:divBdr>
            </w:div>
            <w:div w:id="24642983">
              <w:marLeft w:val="0"/>
              <w:marRight w:val="0"/>
              <w:marTop w:val="0"/>
              <w:marBottom w:val="0"/>
              <w:divBdr>
                <w:top w:val="none" w:sz="0" w:space="0" w:color="auto"/>
                <w:left w:val="none" w:sz="0" w:space="0" w:color="auto"/>
                <w:bottom w:val="none" w:sz="0" w:space="0" w:color="auto"/>
                <w:right w:val="none" w:sz="0" w:space="0" w:color="auto"/>
              </w:divBdr>
            </w:div>
            <w:div w:id="24643340">
              <w:marLeft w:val="0"/>
              <w:marRight w:val="0"/>
              <w:marTop w:val="0"/>
              <w:marBottom w:val="0"/>
              <w:divBdr>
                <w:top w:val="none" w:sz="0" w:space="0" w:color="auto"/>
                <w:left w:val="none" w:sz="0" w:space="0" w:color="auto"/>
                <w:bottom w:val="none" w:sz="0" w:space="0" w:color="auto"/>
                <w:right w:val="none" w:sz="0" w:space="0" w:color="auto"/>
              </w:divBdr>
              <w:divsChild>
                <w:div w:id="6253679">
                  <w:marLeft w:val="0"/>
                  <w:marRight w:val="0"/>
                  <w:marTop w:val="0"/>
                  <w:marBottom w:val="0"/>
                  <w:divBdr>
                    <w:top w:val="none" w:sz="0" w:space="0" w:color="auto"/>
                    <w:left w:val="none" w:sz="0" w:space="0" w:color="auto"/>
                    <w:bottom w:val="none" w:sz="0" w:space="0" w:color="auto"/>
                    <w:right w:val="none" w:sz="0" w:space="0" w:color="auto"/>
                  </w:divBdr>
                </w:div>
              </w:divsChild>
            </w:div>
            <w:div w:id="24645647">
              <w:marLeft w:val="0"/>
              <w:marRight w:val="0"/>
              <w:marTop w:val="600"/>
              <w:marBottom w:val="0"/>
              <w:divBdr>
                <w:top w:val="none" w:sz="0" w:space="0" w:color="auto"/>
                <w:left w:val="none" w:sz="0" w:space="0" w:color="auto"/>
                <w:bottom w:val="none" w:sz="0" w:space="0" w:color="auto"/>
                <w:right w:val="none" w:sz="0" w:space="0" w:color="auto"/>
              </w:divBdr>
              <w:divsChild>
                <w:div w:id="339355978">
                  <w:marLeft w:val="0"/>
                  <w:marRight w:val="0"/>
                  <w:marTop w:val="0"/>
                  <w:marBottom w:val="0"/>
                  <w:divBdr>
                    <w:top w:val="none" w:sz="0" w:space="0" w:color="auto"/>
                    <w:left w:val="none" w:sz="0" w:space="0" w:color="auto"/>
                    <w:bottom w:val="none" w:sz="0" w:space="0" w:color="auto"/>
                    <w:right w:val="none" w:sz="0" w:space="0" w:color="auto"/>
                  </w:divBdr>
                </w:div>
              </w:divsChild>
            </w:div>
            <w:div w:id="24645841">
              <w:marLeft w:val="0"/>
              <w:marRight w:val="0"/>
              <w:marTop w:val="0"/>
              <w:marBottom w:val="0"/>
              <w:divBdr>
                <w:top w:val="none" w:sz="0" w:space="0" w:color="auto"/>
                <w:left w:val="none" w:sz="0" w:space="0" w:color="auto"/>
                <w:bottom w:val="none" w:sz="0" w:space="0" w:color="auto"/>
                <w:right w:val="none" w:sz="0" w:space="0" w:color="auto"/>
              </w:divBdr>
              <w:divsChild>
                <w:div w:id="353925819">
                  <w:marLeft w:val="0"/>
                  <w:marRight w:val="0"/>
                  <w:marTop w:val="0"/>
                  <w:marBottom w:val="150"/>
                  <w:divBdr>
                    <w:top w:val="none" w:sz="0" w:space="0" w:color="auto"/>
                    <w:left w:val="none" w:sz="0" w:space="0" w:color="auto"/>
                    <w:bottom w:val="none" w:sz="0" w:space="0" w:color="auto"/>
                    <w:right w:val="none" w:sz="0" w:space="0" w:color="auto"/>
                  </w:divBdr>
                </w:div>
              </w:divsChild>
            </w:div>
            <w:div w:id="24718051">
              <w:marLeft w:val="0"/>
              <w:marRight w:val="150"/>
              <w:marTop w:val="0"/>
              <w:marBottom w:val="0"/>
              <w:divBdr>
                <w:top w:val="none" w:sz="0" w:space="0" w:color="auto"/>
                <w:left w:val="none" w:sz="0" w:space="0" w:color="auto"/>
                <w:bottom w:val="none" w:sz="0" w:space="0" w:color="auto"/>
                <w:right w:val="none" w:sz="0" w:space="0" w:color="auto"/>
              </w:divBdr>
            </w:div>
            <w:div w:id="24839093">
              <w:marLeft w:val="0"/>
              <w:marRight w:val="0"/>
              <w:marTop w:val="0"/>
              <w:marBottom w:val="0"/>
              <w:divBdr>
                <w:top w:val="none" w:sz="0" w:space="0" w:color="auto"/>
                <w:left w:val="none" w:sz="0" w:space="0" w:color="auto"/>
                <w:bottom w:val="none" w:sz="0" w:space="0" w:color="auto"/>
                <w:right w:val="none" w:sz="0" w:space="0" w:color="auto"/>
              </w:divBdr>
              <w:divsChild>
                <w:div w:id="21249483">
                  <w:marLeft w:val="0"/>
                  <w:marRight w:val="0"/>
                  <w:marTop w:val="0"/>
                  <w:marBottom w:val="0"/>
                  <w:divBdr>
                    <w:top w:val="none" w:sz="0" w:space="0" w:color="auto"/>
                    <w:left w:val="none" w:sz="0" w:space="0" w:color="auto"/>
                    <w:bottom w:val="none" w:sz="0" w:space="0" w:color="auto"/>
                    <w:right w:val="none" w:sz="0" w:space="0" w:color="auto"/>
                  </w:divBdr>
                </w:div>
                <w:div w:id="51316249">
                  <w:marLeft w:val="0"/>
                  <w:marRight w:val="0"/>
                  <w:marTop w:val="0"/>
                  <w:marBottom w:val="0"/>
                  <w:divBdr>
                    <w:top w:val="none" w:sz="0" w:space="0" w:color="auto"/>
                    <w:left w:val="none" w:sz="0" w:space="0" w:color="auto"/>
                    <w:bottom w:val="none" w:sz="0" w:space="0" w:color="auto"/>
                    <w:right w:val="none" w:sz="0" w:space="0" w:color="auto"/>
                  </w:divBdr>
                </w:div>
              </w:divsChild>
            </w:div>
            <w:div w:id="24909670">
              <w:marLeft w:val="0"/>
              <w:marRight w:val="0"/>
              <w:marTop w:val="0"/>
              <w:marBottom w:val="0"/>
              <w:divBdr>
                <w:top w:val="none" w:sz="0" w:space="0" w:color="auto"/>
                <w:left w:val="none" w:sz="0" w:space="0" w:color="auto"/>
                <w:bottom w:val="none" w:sz="0" w:space="0" w:color="auto"/>
                <w:right w:val="none" w:sz="0" w:space="0" w:color="auto"/>
              </w:divBdr>
            </w:div>
            <w:div w:id="24912475">
              <w:marLeft w:val="0"/>
              <w:marRight w:val="0"/>
              <w:marTop w:val="0"/>
              <w:marBottom w:val="0"/>
              <w:divBdr>
                <w:top w:val="none" w:sz="0" w:space="0" w:color="auto"/>
                <w:left w:val="none" w:sz="0" w:space="0" w:color="auto"/>
                <w:bottom w:val="none" w:sz="0" w:space="0" w:color="auto"/>
                <w:right w:val="none" w:sz="0" w:space="0" w:color="auto"/>
              </w:divBdr>
            </w:div>
            <w:div w:id="24991544">
              <w:marLeft w:val="0"/>
              <w:marRight w:val="0"/>
              <w:marTop w:val="0"/>
              <w:marBottom w:val="0"/>
              <w:divBdr>
                <w:top w:val="none" w:sz="0" w:space="0" w:color="auto"/>
                <w:left w:val="none" w:sz="0" w:space="0" w:color="auto"/>
                <w:bottom w:val="none" w:sz="0" w:space="0" w:color="auto"/>
                <w:right w:val="none" w:sz="0" w:space="0" w:color="auto"/>
              </w:divBdr>
            </w:div>
            <w:div w:id="25060418">
              <w:marLeft w:val="0"/>
              <w:marRight w:val="0"/>
              <w:marTop w:val="0"/>
              <w:marBottom w:val="0"/>
              <w:divBdr>
                <w:top w:val="none" w:sz="0" w:space="0" w:color="auto"/>
                <w:left w:val="none" w:sz="0" w:space="0" w:color="auto"/>
                <w:bottom w:val="none" w:sz="0" w:space="0" w:color="auto"/>
                <w:right w:val="none" w:sz="0" w:space="0" w:color="auto"/>
              </w:divBdr>
            </w:div>
            <w:div w:id="25066003">
              <w:marLeft w:val="0"/>
              <w:marRight w:val="0"/>
              <w:marTop w:val="0"/>
              <w:marBottom w:val="0"/>
              <w:divBdr>
                <w:top w:val="none" w:sz="0" w:space="0" w:color="auto"/>
                <w:left w:val="none" w:sz="0" w:space="0" w:color="auto"/>
                <w:bottom w:val="none" w:sz="0" w:space="0" w:color="auto"/>
                <w:right w:val="none" w:sz="0" w:space="0" w:color="auto"/>
              </w:divBdr>
            </w:div>
            <w:div w:id="25101776">
              <w:marLeft w:val="0"/>
              <w:marRight w:val="0"/>
              <w:marTop w:val="0"/>
              <w:marBottom w:val="300"/>
              <w:divBdr>
                <w:top w:val="none" w:sz="0" w:space="0" w:color="auto"/>
                <w:left w:val="none" w:sz="0" w:space="0" w:color="auto"/>
                <w:bottom w:val="none" w:sz="0" w:space="0" w:color="auto"/>
                <w:right w:val="none" w:sz="0" w:space="0" w:color="auto"/>
              </w:divBdr>
            </w:div>
            <w:div w:id="25107319">
              <w:marLeft w:val="0"/>
              <w:marRight w:val="0"/>
              <w:marTop w:val="0"/>
              <w:marBottom w:val="264"/>
              <w:divBdr>
                <w:top w:val="none" w:sz="0" w:space="0" w:color="auto"/>
                <w:left w:val="none" w:sz="0" w:space="0" w:color="auto"/>
                <w:bottom w:val="none" w:sz="0" w:space="0" w:color="auto"/>
                <w:right w:val="none" w:sz="0" w:space="0" w:color="auto"/>
              </w:divBdr>
            </w:div>
            <w:div w:id="25177474">
              <w:marLeft w:val="0"/>
              <w:marRight w:val="0"/>
              <w:marTop w:val="0"/>
              <w:marBottom w:val="0"/>
              <w:divBdr>
                <w:top w:val="none" w:sz="0" w:space="0" w:color="auto"/>
                <w:left w:val="none" w:sz="0" w:space="0" w:color="auto"/>
                <w:bottom w:val="none" w:sz="0" w:space="0" w:color="auto"/>
                <w:right w:val="none" w:sz="0" w:space="0" w:color="auto"/>
              </w:divBdr>
            </w:div>
            <w:div w:id="25178092">
              <w:marLeft w:val="0"/>
              <w:marRight w:val="0"/>
              <w:marTop w:val="0"/>
              <w:marBottom w:val="0"/>
              <w:divBdr>
                <w:top w:val="none" w:sz="0" w:space="0" w:color="auto"/>
                <w:left w:val="none" w:sz="0" w:space="0" w:color="auto"/>
                <w:bottom w:val="none" w:sz="0" w:space="0" w:color="auto"/>
                <w:right w:val="none" w:sz="0" w:space="0" w:color="auto"/>
              </w:divBdr>
              <w:divsChild>
                <w:div w:id="204487037">
                  <w:marLeft w:val="0"/>
                  <w:marRight w:val="0"/>
                  <w:marTop w:val="0"/>
                  <w:marBottom w:val="0"/>
                  <w:divBdr>
                    <w:top w:val="none" w:sz="0" w:space="0" w:color="auto"/>
                    <w:left w:val="none" w:sz="0" w:space="0" w:color="auto"/>
                    <w:bottom w:val="single" w:sz="6" w:space="0" w:color="00B3B5"/>
                    <w:right w:val="none" w:sz="0" w:space="0" w:color="auto"/>
                  </w:divBdr>
                </w:div>
              </w:divsChild>
            </w:div>
            <w:div w:id="25180759">
              <w:marLeft w:val="0"/>
              <w:marRight w:val="0"/>
              <w:marTop w:val="0"/>
              <w:marBottom w:val="0"/>
              <w:divBdr>
                <w:top w:val="none" w:sz="0" w:space="0" w:color="auto"/>
                <w:left w:val="none" w:sz="0" w:space="0" w:color="auto"/>
                <w:bottom w:val="none" w:sz="0" w:space="0" w:color="auto"/>
                <w:right w:val="none" w:sz="0" w:space="0" w:color="auto"/>
              </w:divBdr>
              <w:divsChild>
                <w:div w:id="581643207">
                  <w:marLeft w:val="0"/>
                  <w:marRight w:val="0"/>
                  <w:marTop w:val="0"/>
                  <w:marBottom w:val="0"/>
                  <w:divBdr>
                    <w:top w:val="none" w:sz="0" w:space="0" w:color="auto"/>
                    <w:left w:val="none" w:sz="0" w:space="0" w:color="auto"/>
                    <w:bottom w:val="none" w:sz="0" w:space="0" w:color="auto"/>
                    <w:right w:val="none" w:sz="0" w:space="0" w:color="auto"/>
                  </w:divBdr>
                </w:div>
              </w:divsChild>
            </w:div>
            <w:div w:id="25257757">
              <w:marLeft w:val="0"/>
              <w:marRight w:val="0"/>
              <w:marTop w:val="0"/>
              <w:marBottom w:val="0"/>
              <w:divBdr>
                <w:top w:val="none" w:sz="0" w:space="0" w:color="auto"/>
                <w:left w:val="none" w:sz="0" w:space="0" w:color="auto"/>
                <w:bottom w:val="none" w:sz="0" w:space="0" w:color="auto"/>
                <w:right w:val="none" w:sz="0" w:space="0" w:color="auto"/>
              </w:divBdr>
              <w:divsChild>
                <w:div w:id="103622195">
                  <w:marLeft w:val="0"/>
                  <w:marRight w:val="0"/>
                  <w:marTop w:val="0"/>
                  <w:marBottom w:val="0"/>
                  <w:divBdr>
                    <w:top w:val="none" w:sz="0" w:space="0" w:color="auto"/>
                    <w:left w:val="none" w:sz="0" w:space="0" w:color="auto"/>
                    <w:bottom w:val="none" w:sz="0" w:space="0" w:color="auto"/>
                    <w:right w:val="none" w:sz="0" w:space="0" w:color="auto"/>
                  </w:divBdr>
                </w:div>
              </w:divsChild>
            </w:div>
            <w:div w:id="25370454">
              <w:marLeft w:val="0"/>
              <w:marRight w:val="0"/>
              <w:marTop w:val="0"/>
              <w:marBottom w:val="360"/>
              <w:divBdr>
                <w:top w:val="none" w:sz="0" w:space="0" w:color="auto"/>
                <w:left w:val="none" w:sz="0" w:space="0" w:color="auto"/>
                <w:bottom w:val="none" w:sz="0" w:space="0" w:color="auto"/>
                <w:right w:val="none" w:sz="0" w:space="0" w:color="auto"/>
              </w:divBdr>
            </w:div>
            <w:div w:id="25371737">
              <w:marLeft w:val="0"/>
              <w:marRight w:val="0"/>
              <w:marTop w:val="0"/>
              <w:marBottom w:val="0"/>
              <w:divBdr>
                <w:top w:val="none" w:sz="0" w:space="0" w:color="auto"/>
                <w:left w:val="none" w:sz="0" w:space="0" w:color="auto"/>
                <w:bottom w:val="none" w:sz="0" w:space="0" w:color="auto"/>
                <w:right w:val="none" w:sz="0" w:space="0" w:color="auto"/>
              </w:divBdr>
            </w:div>
            <w:div w:id="25373068">
              <w:marLeft w:val="0"/>
              <w:marRight w:val="0"/>
              <w:marTop w:val="0"/>
              <w:marBottom w:val="0"/>
              <w:divBdr>
                <w:top w:val="none" w:sz="0" w:space="0" w:color="auto"/>
                <w:left w:val="none" w:sz="0" w:space="0" w:color="auto"/>
                <w:bottom w:val="none" w:sz="0" w:space="0" w:color="auto"/>
                <w:right w:val="none" w:sz="0" w:space="0" w:color="auto"/>
              </w:divBdr>
            </w:div>
            <w:div w:id="25445192">
              <w:marLeft w:val="0"/>
              <w:marRight w:val="0"/>
              <w:marTop w:val="0"/>
              <w:marBottom w:val="150"/>
              <w:divBdr>
                <w:top w:val="none" w:sz="0" w:space="0" w:color="auto"/>
                <w:left w:val="none" w:sz="0" w:space="0" w:color="auto"/>
                <w:bottom w:val="none" w:sz="0" w:space="0" w:color="auto"/>
                <w:right w:val="none" w:sz="0" w:space="0" w:color="auto"/>
              </w:divBdr>
              <w:divsChild>
                <w:div w:id="80758242">
                  <w:marLeft w:val="0"/>
                  <w:marRight w:val="0"/>
                  <w:marTop w:val="0"/>
                  <w:marBottom w:val="0"/>
                  <w:divBdr>
                    <w:top w:val="none" w:sz="0" w:space="0" w:color="auto"/>
                    <w:left w:val="none" w:sz="0" w:space="0" w:color="auto"/>
                    <w:bottom w:val="none" w:sz="0" w:space="0" w:color="auto"/>
                    <w:right w:val="none" w:sz="0" w:space="0" w:color="auto"/>
                  </w:divBdr>
                  <w:divsChild>
                    <w:div w:id="77677763">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 w:id="25447101">
              <w:marLeft w:val="0"/>
              <w:marRight w:val="0"/>
              <w:marTop w:val="0"/>
              <w:marBottom w:val="0"/>
              <w:divBdr>
                <w:top w:val="none" w:sz="0" w:space="0" w:color="auto"/>
                <w:left w:val="none" w:sz="0" w:space="0" w:color="auto"/>
                <w:bottom w:val="none" w:sz="0" w:space="0" w:color="auto"/>
                <w:right w:val="none" w:sz="0" w:space="0" w:color="auto"/>
              </w:divBdr>
            </w:div>
            <w:div w:id="25449502">
              <w:marLeft w:val="0"/>
              <w:marRight w:val="150"/>
              <w:marTop w:val="150"/>
              <w:marBottom w:val="150"/>
              <w:divBdr>
                <w:top w:val="none" w:sz="0" w:space="0" w:color="auto"/>
                <w:left w:val="none" w:sz="0" w:space="0" w:color="auto"/>
                <w:bottom w:val="none" w:sz="0" w:space="0" w:color="auto"/>
                <w:right w:val="none" w:sz="0" w:space="0" w:color="auto"/>
              </w:divBdr>
            </w:div>
            <w:div w:id="25449918">
              <w:marLeft w:val="0"/>
              <w:marRight w:val="0"/>
              <w:marTop w:val="0"/>
              <w:marBottom w:val="0"/>
              <w:divBdr>
                <w:top w:val="none" w:sz="0" w:space="0" w:color="auto"/>
                <w:left w:val="none" w:sz="0" w:space="0" w:color="auto"/>
                <w:bottom w:val="none" w:sz="0" w:space="0" w:color="auto"/>
                <w:right w:val="none" w:sz="0" w:space="0" w:color="auto"/>
              </w:divBdr>
            </w:div>
            <w:div w:id="25496475">
              <w:marLeft w:val="0"/>
              <w:marRight w:val="0"/>
              <w:marTop w:val="0"/>
              <w:marBottom w:val="0"/>
              <w:divBdr>
                <w:top w:val="none" w:sz="0" w:space="0" w:color="auto"/>
                <w:left w:val="none" w:sz="0" w:space="0" w:color="auto"/>
                <w:bottom w:val="none" w:sz="0" w:space="0" w:color="auto"/>
                <w:right w:val="none" w:sz="0" w:space="0" w:color="auto"/>
              </w:divBdr>
            </w:div>
            <w:div w:id="25522247">
              <w:marLeft w:val="0"/>
              <w:marRight w:val="375"/>
              <w:marTop w:val="0"/>
              <w:marBottom w:val="0"/>
              <w:divBdr>
                <w:top w:val="none" w:sz="0" w:space="0" w:color="auto"/>
                <w:left w:val="none" w:sz="0" w:space="0" w:color="auto"/>
                <w:bottom w:val="none" w:sz="0" w:space="0" w:color="auto"/>
                <w:right w:val="none" w:sz="0" w:space="0" w:color="auto"/>
              </w:divBdr>
            </w:div>
            <w:div w:id="25564167">
              <w:marLeft w:val="0"/>
              <w:marRight w:val="0"/>
              <w:marTop w:val="0"/>
              <w:marBottom w:val="0"/>
              <w:divBdr>
                <w:top w:val="none" w:sz="0" w:space="0" w:color="auto"/>
                <w:left w:val="none" w:sz="0" w:space="0" w:color="auto"/>
                <w:bottom w:val="none" w:sz="0" w:space="0" w:color="auto"/>
                <w:right w:val="none" w:sz="0" w:space="0" w:color="auto"/>
              </w:divBdr>
            </w:div>
            <w:div w:id="25564334">
              <w:marLeft w:val="0"/>
              <w:marRight w:val="0"/>
              <w:marTop w:val="0"/>
              <w:marBottom w:val="75"/>
              <w:divBdr>
                <w:top w:val="none" w:sz="0" w:space="0" w:color="auto"/>
                <w:left w:val="none" w:sz="0" w:space="0" w:color="auto"/>
                <w:bottom w:val="none" w:sz="0" w:space="0" w:color="auto"/>
                <w:right w:val="none" w:sz="0" w:space="0" w:color="auto"/>
              </w:divBdr>
            </w:div>
            <w:div w:id="25568431">
              <w:marLeft w:val="0"/>
              <w:marRight w:val="0"/>
              <w:marTop w:val="0"/>
              <w:marBottom w:val="0"/>
              <w:divBdr>
                <w:top w:val="none" w:sz="0" w:space="0" w:color="auto"/>
                <w:left w:val="none" w:sz="0" w:space="0" w:color="auto"/>
                <w:bottom w:val="none" w:sz="0" w:space="0" w:color="auto"/>
                <w:right w:val="none" w:sz="0" w:space="0" w:color="auto"/>
              </w:divBdr>
            </w:div>
            <w:div w:id="25641858">
              <w:marLeft w:val="0"/>
              <w:marRight w:val="0"/>
              <w:marTop w:val="0"/>
              <w:marBottom w:val="0"/>
              <w:divBdr>
                <w:top w:val="none" w:sz="0" w:space="0" w:color="auto"/>
                <w:left w:val="none" w:sz="0" w:space="0" w:color="auto"/>
                <w:bottom w:val="none" w:sz="0" w:space="0" w:color="auto"/>
                <w:right w:val="none" w:sz="0" w:space="0" w:color="auto"/>
              </w:divBdr>
            </w:div>
            <w:div w:id="25714810">
              <w:marLeft w:val="0"/>
              <w:marRight w:val="0"/>
              <w:marTop w:val="0"/>
              <w:marBottom w:val="0"/>
              <w:divBdr>
                <w:top w:val="none" w:sz="0" w:space="0" w:color="auto"/>
                <w:left w:val="none" w:sz="0" w:space="0" w:color="auto"/>
                <w:bottom w:val="none" w:sz="0" w:space="0" w:color="auto"/>
                <w:right w:val="none" w:sz="0" w:space="0" w:color="auto"/>
              </w:divBdr>
            </w:div>
            <w:div w:id="25721183">
              <w:marLeft w:val="0"/>
              <w:marRight w:val="0"/>
              <w:marTop w:val="150"/>
              <w:marBottom w:val="450"/>
              <w:divBdr>
                <w:top w:val="none" w:sz="0" w:space="0" w:color="auto"/>
                <w:left w:val="none" w:sz="0" w:space="0" w:color="auto"/>
                <w:bottom w:val="none" w:sz="0" w:space="0" w:color="auto"/>
                <w:right w:val="none" w:sz="0" w:space="0" w:color="auto"/>
              </w:divBdr>
            </w:div>
            <w:div w:id="25722403">
              <w:marLeft w:val="0"/>
              <w:marRight w:val="0"/>
              <w:marTop w:val="0"/>
              <w:marBottom w:val="0"/>
              <w:divBdr>
                <w:top w:val="none" w:sz="0" w:space="0" w:color="auto"/>
                <w:left w:val="none" w:sz="0" w:space="0" w:color="auto"/>
                <w:bottom w:val="none" w:sz="0" w:space="0" w:color="auto"/>
                <w:right w:val="none" w:sz="0" w:space="0" w:color="auto"/>
              </w:divBdr>
            </w:div>
            <w:div w:id="25763562">
              <w:marLeft w:val="0"/>
              <w:marRight w:val="150"/>
              <w:marTop w:val="150"/>
              <w:marBottom w:val="150"/>
              <w:divBdr>
                <w:top w:val="none" w:sz="0" w:space="0" w:color="auto"/>
                <w:left w:val="none" w:sz="0" w:space="0" w:color="auto"/>
                <w:bottom w:val="none" w:sz="0" w:space="0" w:color="auto"/>
                <w:right w:val="none" w:sz="0" w:space="0" w:color="auto"/>
              </w:divBdr>
            </w:div>
            <w:div w:id="25763824">
              <w:marLeft w:val="0"/>
              <w:marRight w:val="0"/>
              <w:marTop w:val="0"/>
              <w:marBottom w:val="0"/>
              <w:divBdr>
                <w:top w:val="none" w:sz="0" w:space="0" w:color="auto"/>
                <w:left w:val="none" w:sz="0" w:space="0" w:color="auto"/>
                <w:bottom w:val="none" w:sz="0" w:space="0" w:color="auto"/>
                <w:right w:val="none" w:sz="0" w:space="0" w:color="auto"/>
              </w:divBdr>
              <w:divsChild>
                <w:div w:id="470946334">
                  <w:marLeft w:val="0"/>
                  <w:marRight w:val="0"/>
                  <w:marTop w:val="0"/>
                  <w:marBottom w:val="0"/>
                  <w:divBdr>
                    <w:top w:val="none" w:sz="0" w:space="0" w:color="auto"/>
                    <w:left w:val="none" w:sz="0" w:space="0" w:color="auto"/>
                    <w:bottom w:val="none" w:sz="0" w:space="0" w:color="auto"/>
                    <w:right w:val="none" w:sz="0" w:space="0" w:color="auto"/>
                  </w:divBdr>
                </w:div>
              </w:divsChild>
            </w:div>
            <w:div w:id="25832261">
              <w:marLeft w:val="0"/>
              <w:marRight w:val="0"/>
              <w:marTop w:val="0"/>
              <w:marBottom w:val="150"/>
              <w:divBdr>
                <w:top w:val="none" w:sz="0" w:space="0" w:color="auto"/>
                <w:left w:val="none" w:sz="0" w:space="0" w:color="auto"/>
                <w:bottom w:val="none" w:sz="0" w:space="0" w:color="auto"/>
                <w:right w:val="none" w:sz="0" w:space="0" w:color="auto"/>
              </w:divBdr>
            </w:div>
            <w:div w:id="25836349">
              <w:marLeft w:val="0"/>
              <w:marRight w:val="0"/>
              <w:marTop w:val="0"/>
              <w:marBottom w:val="300"/>
              <w:divBdr>
                <w:top w:val="none" w:sz="0" w:space="0" w:color="auto"/>
                <w:left w:val="none" w:sz="0" w:space="0" w:color="auto"/>
                <w:bottom w:val="none" w:sz="0" w:space="0" w:color="auto"/>
                <w:right w:val="none" w:sz="0" w:space="0" w:color="auto"/>
              </w:divBdr>
            </w:div>
            <w:div w:id="25838208">
              <w:marLeft w:val="0"/>
              <w:marRight w:val="0"/>
              <w:marTop w:val="0"/>
              <w:marBottom w:val="0"/>
              <w:divBdr>
                <w:top w:val="none" w:sz="0" w:space="0" w:color="auto"/>
                <w:left w:val="none" w:sz="0" w:space="0" w:color="auto"/>
                <w:bottom w:val="none" w:sz="0" w:space="0" w:color="auto"/>
                <w:right w:val="none" w:sz="0" w:space="0" w:color="auto"/>
              </w:divBdr>
            </w:div>
            <w:div w:id="25906707">
              <w:marLeft w:val="0"/>
              <w:marRight w:val="0"/>
              <w:marTop w:val="0"/>
              <w:marBottom w:val="0"/>
              <w:divBdr>
                <w:top w:val="none" w:sz="0" w:space="0" w:color="auto"/>
                <w:left w:val="none" w:sz="0" w:space="0" w:color="auto"/>
                <w:bottom w:val="none" w:sz="0" w:space="0" w:color="auto"/>
                <w:right w:val="none" w:sz="0" w:space="0" w:color="auto"/>
              </w:divBdr>
            </w:div>
            <w:div w:id="25911223">
              <w:marLeft w:val="0"/>
              <w:marRight w:val="0"/>
              <w:marTop w:val="0"/>
              <w:marBottom w:val="180"/>
              <w:divBdr>
                <w:top w:val="none" w:sz="0" w:space="0" w:color="auto"/>
                <w:left w:val="none" w:sz="0" w:space="0" w:color="auto"/>
                <w:bottom w:val="none" w:sz="0" w:space="0" w:color="auto"/>
                <w:right w:val="none" w:sz="0" w:space="0" w:color="auto"/>
              </w:divBdr>
            </w:div>
            <w:div w:id="25955982">
              <w:marLeft w:val="0"/>
              <w:marRight w:val="0"/>
              <w:marTop w:val="525"/>
              <w:marBottom w:val="0"/>
              <w:divBdr>
                <w:top w:val="none" w:sz="0" w:space="0" w:color="auto"/>
                <w:left w:val="none" w:sz="0" w:space="0" w:color="auto"/>
                <w:bottom w:val="none" w:sz="0" w:space="0" w:color="auto"/>
                <w:right w:val="none" w:sz="0" w:space="0" w:color="auto"/>
              </w:divBdr>
            </w:div>
            <w:div w:id="25957130">
              <w:marLeft w:val="0"/>
              <w:marRight w:val="0"/>
              <w:marTop w:val="0"/>
              <w:marBottom w:val="0"/>
              <w:divBdr>
                <w:top w:val="none" w:sz="0" w:space="0" w:color="auto"/>
                <w:left w:val="none" w:sz="0" w:space="0" w:color="auto"/>
                <w:bottom w:val="none" w:sz="0" w:space="0" w:color="auto"/>
                <w:right w:val="none" w:sz="0" w:space="0" w:color="auto"/>
              </w:divBdr>
            </w:div>
            <w:div w:id="25957221">
              <w:marLeft w:val="225"/>
              <w:marRight w:val="135"/>
              <w:marTop w:val="0"/>
              <w:marBottom w:val="0"/>
              <w:divBdr>
                <w:top w:val="single" w:sz="6" w:space="11" w:color="E8E8E8"/>
                <w:left w:val="none" w:sz="0" w:space="0" w:color="auto"/>
                <w:bottom w:val="none" w:sz="0" w:space="0" w:color="auto"/>
                <w:right w:val="none" w:sz="0" w:space="0" w:color="auto"/>
              </w:divBdr>
              <w:divsChild>
                <w:div w:id="63531075">
                  <w:marLeft w:val="0"/>
                  <w:marRight w:val="0"/>
                  <w:marTop w:val="0"/>
                  <w:marBottom w:val="30"/>
                  <w:divBdr>
                    <w:top w:val="none" w:sz="0" w:space="0" w:color="auto"/>
                    <w:left w:val="none" w:sz="0" w:space="0" w:color="auto"/>
                    <w:bottom w:val="none" w:sz="0" w:space="0" w:color="auto"/>
                    <w:right w:val="none" w:sz="0" w:space="0" w:color="auto"/>
                  </w:divBdr>
                </w:div>
              </w:divsChild>
            </w:div>
            <w:div w:id="25983225">
              <w:marLeft w:val="0"/>
              <w:marRight w:val="0"/>
              <w:marTop w:val="0"/>
              <w:marBottom w:val="150"/>
              <w:divBdr>
                <w:top w:val="none" w:sz="0" w:space="0" w:color="auto"/>
                <w:left w:val="none" w:sz="0" w:space="0" w:color="auto"/>
                <w:bottom w:val="none" w:sz="0" w:space="0" w:color="auto"/>
                <w:right w:val="none" w:sz="0" w:space="0" w:color="auto"/>
              </w:divBdr>
            </w:div>
            <w:div w:id="26031126">
              <w:marLeft w:val="0"/>
              <w:marRight w:val="0"/>
              <w:marTop w:val="0"/>
              <w:marBottom w:val="0"/>
              <w:divBdr>
                <w:top w:val="none" w:sz="0" w:space="0" w:color="auto"/>
                <w:left w:val="none" w:sz="0" w:space="0" w:color="auto"/>
                <w:bottom w:val="none" w:sz="0" w:space="0" w:color="auto"/>
                <w:right w:val="none" w:sz="0" w:space="0" w:color="auto"/>
              </w:divBdr>
            </w:div>
            <w:div w:id="26031494">
              <w:blockQuote w:val="1"/>
              <w:marLeft w:val="720"/>
              <w:marRight w:val="720"/>
              <w:marTop w:val="100"/>
              <w:marBottom w:val="100"/>
              <w:divBdr>
                <w:top w:val="single" w:sz="6" w:space="0" w:color="DDDDDD"/>
                <w:left w:val="single" w:sz="6" w:space="0" w:color="00B3B5"/>
                <w:bottom w:val="single" w:sz="6" w:space="0" w:color="DDDDDD"/>
                <w:right w:val="single" w:sz="6" w:space="0" w:color="DDDDDD"/>
              </w:divBdr>
            </w:div>
            <w:div w:id="26031531">
              <w:marLeft w:val="0"/>
              <w:marRight w:val="0"/>
              <w:marTop w:val="0"/>
              <w:marBottom w:val="0"/>
              <w:divBdr>
                <w:top w:val="none" w:sz="0" w:space="0" w:color="auto"/>
                <w:left w:val="none" w:sz="0" w:space="0" w:color="auto"/>
                <w:bottom w:val="none" w:sz="0" w:space="0" w:color="auto"/>
                <w:right w:val="none" w:sz="0" w:space="0" w:color="auto"/>
              </w:divBdr>
            </w:div>
            <w:div w:id="26031845">
              <w:marLeft w:val="0"/>
              <w:marRight w:val="0"/>
              <w:marTop w:val="0"/>
              <w:marBottom w:val="0"/>
              <w:divBdr>
                <w:top w:val="none" w:sz="0" w:space="0" w:color="auto"/>
                <w:left w:val="none" w:sz="0" w:space="0" w:color="auto"/>
                <w:bottom w:val="none" w:sz="0" w:space="0" w:color="auto"/>
                <w:right w:val="none" w:sz="0" w:space="0" w:color="auto"/>
              </w:divBdr>
            </w:div>
            <w:div w:id="26105930">
              <w:marLeft w:val="0"/>
              <w:marRight w:val="150"/>
              <w:marTop w:val="0"/>
              <w:marBottom w:val="75"/>
              <w:divBdr>
                <w:top w:val="none" w:sz="0" w:space="0" w:color="auto"/>
                <w:left w:val="none" w:sz="0" w:space="0" w:color="auto"/>
                <w:bottom w:val="none" w:sz="0" w:space="0" w:color="auto"/>
                <w:right w:val="none" w:sz="0" w:space="0" w:color="auto"/>
              </w:divBdr>
            </w:div>
            <w:div w:id="26148879">
              <w:marLeft w:val="0"/>
              <w:marRight w:val="0"/>
              <w:marTop w:val="0"/>
              <w:marBottom w:val="0"/>
              <w:divBdr>
                <w:top w:val="none" w:sz="0" w:space="0" w:color="auto"/>
                <w:left w:val="none" w:sz="0" w:space="0" w:color="auto"/>
                <w:bottom w:val="none" w:sz="0" w:space="0" w:color="auto"/>
                <w:right w:val="none" w:sz="0" w:space="0" w:color="auto"/>
              </w:divBdr>
            </w:div>
            <w:div w:id="26175138">
              <w:marLeft w:val="375"/>
              <w:marRight w:val="0"/>
              <w:marTop w:val="75"/>
              <w:marBottom w:val="180"/>
              <w:divBdr>
                <w:top w:val="single" w:sz="6" w:space="8" w:color="EBEBEB"/>
                <w:left w:val="single" w:sz="6" w:space="11" w:color="EBEBEB"/>
                <w:bottom w:val="single" w:sz="6" w:space="8" w:color="EBEBEB"/>
                <w:right w:val="single" w:sz="6" w:space="11" w:color="EBEBEB"/>
              </w:divBdr>
            </w:div>
            <w:div w:id="26221982">
              <w:marLeft w:val="0"/>
              <w:marRight w:val="0"/>
              <w:marTop w:val="0"/>
              <w:marBottom w:val="0"/>
              <w:divBdr>
                <w:top w:val="none" w:sz="0" w:space="0" w:color="auto"/>
                <w:left w:val="none" w:sz="0" w:space="0" w:color="auto"/>
                <w:bottom w:val="none" w:sz="0" w:space="0" w:color="auto"/>
                <w:right w:val="none" w:sz="0" w:space="0" w:color="auto"/>
              </w:divBdr>
            </w:div>
            <w:div w:id="26300807">
              <w:marLeft w:val="0"/>
              <w:marRight w:val="0"/>
              <w:marTop w:val="300"/>
              <w:marBottom w:val="0"/>
              <w:divBdr>
                <w:top w:val="none" w:sz="0" w:space="0" w:color="auto"/>
                <w:left w:val="none" w:sz="0" w:space="0" w:color="auto"/>
                <w:bottom w:val="none" w:sz="0" w:space="0" w:color="auto"/>
                <w:right w:val="none" w:sz="0" w:space="0" w:color="auto"/>
              </w:divBdr>
            </w:div>
            <w:div w:id="26375973">
              <w:marLeft w:val="0"/>
              <w:marRight w:val="0"/>
              <w:marTop w:val="0"/>
              <w:marBottom w:val="0"/>
              <w:divBdr>
                <w:top w:val="none" w:sz="0" w:space="0" w:color="auto"/>
                <w:left w:val="none" w:sz="0" w:space="0" w:color="auto"/>
                <w:bottom w:val="none" w:sz="0" w:space="0" w:color="auto"/>
                <w:right w:val="none" w:sz="0" w:space="0" w:color="auto"/>
              </w:divBdr>
              <w:divsChild>
                <w:div w:id="31074696">
                  <w:marLeft w:val="0"/>
                  <w:marRight w:val="0"/>
                  <w:marTop w:val="0"/>
                  <w:marBottom w:val="150"/>
                  <w:divBdr>
                    <w:top w:val="none" w:sz="0" w:space="0" w:color="auto"/>
                    <w:left w:val="none" w:sz="0" w:space="0" w:color="auto"/>
                    <w:bottom w:val="none" w:sz="0" w:space="0" w:color="auto"/>
                    <w:right w:val="none" w:sz="0" w:space="0" w:color="auto"/>
                  </w:divBdr>
                </w:div>
              </w:divsChild>
            </w:div>
            <w:div w:id="26376122">
              <w:blockQuote w:val="1"/>
              <w:marLeft w:val="0"/>
              <w:marRight w:val="0"/>
              <w:marTop w:val="465"/>
              <w:marBottom w:val="525"/>
              <w:divBdr>
                <w:top w:val="none" w:sz="0" w:space="0" w:color="auto"/>
                <w:left w:val="none" w:sz="0" w:space="0" w:color="auto"/>
                <w:bottom w:val="none" w:sz="0" w:space="0" w:color="auto"/>
                <w:right w:val="none" w:sz="0" w:space="0" w:color="auto"/>
              </w:divBdr>
            </w:div>
            <w:div w:id="26376450">
              <w:marLeft w:val="0"/>
              <w:marRight w:val="0"/>
              <w:marTop w:val="0"/>
              <w:marBottom w:val="0"/>
              <w:divBdr>
                <w:top w:val="none" w:sz="0" w:space="0" w:color="auto"/>
                <w:left w:val="none" w:sz="0" w:space="0" w:color="auto"/>
                <w:bottom w:val="none" w:sz="0" w:space="0" w:color="auto"/>
                <w:right w:val="none" w:sz="0" w:space="0" w:color="auto"/>
              </w:divBdr>
            </w:div>
            <w:div w:id="26376833">
              <w:marLeft w:val="0"/>
              <w:marRight w:val="375"/>
              <w:marTop w:val="0"/>
              <w:marBottom w:val="0"/>
              <w:divBdr>
                <w:top w:val="none" w:sz="0" w:space="0" w:color="auto"/>
                <w:left w:val="none" w:sz="0" w:space="0" w:color="auto"/>
                <w:bottom w:val="none" w:sz="0" w:space="0" w:color="auto"/>
                <w:right w:val="none" w:sz="0" w:space="0" w:color="auto"/>
              </w:divBdr>
            </w:div>
            <w:div w:id="26415181">
              <w:marLeft w:val="0"/>
              <w:marRight w:val="0"/>
              <w:marTop w:val="0"/>
              <w:marBottom w:val="0"/>
              <w:divBdr>
                <w:top w:val="none" w:sz="0" w:space="0" w:color="auto"/>
                <w:left w:val="none" w:sz="0" w:space="0" w:color="auto"/>
                <w:bottom w:val="none" w:sz="0" w:space="0" w:color="auto"/>
                <w:right w:val="none" w:sz="0" w:space="0" w:color="auto"/>
              </w:divBdr>
            </w:div>
            <w:div w:id="26569951">
              <w:marLeft w:val="0"/>
              <w:marRight w:val="0"/>
              <w:marTop w:val="0"/>
              <w:marBottom w:val="0"/>
              <w:divBdr>
                <w:top w:val="none" w:sz="0" w:space="0" w:color="auto"/>
                <w:left w:val="none" w:sz="0" w:space="0" w:color="auto"/>
                <w:bottom w:val="none" w:sz="0" w:space="0" w:color="auto"/>
                <w:right w:val="none" w:sz="0" w:space="0" w:color="auto"/>
              </w:divBdr>
            </w:div>
            <w:div w:id="26570725">
              <w:marLeft w:val="0"/>
              <w:marRight w:val="0"/>
              <w:marTop w:val="0"/>
              <w:marBottom w:val="0"/>
              <w:divBdr>
                <w:top w:val="none" w:sz="0" w:space="0" w:color="auto"/>
                <w:left w:val="none" w:sz="0" w:space="0" w:color="auto"/>
                <w:bottom w:val="none" w:sz="0" w:space="0" w:color="auto"/>
                <w:right w:val="none" w:sz="0" w:space="0" w:color="auto"/>
              </w:divBdr>
            </w:div>
            <w:div w:id="26613224">
              <w:marLeft w:val="0"/>
              <w:marRight w:val="0"/>
              <w:marTop w:val="0"/>
              <w:marBottom w:val="0"/>
              <w:divBdr>
                <w:top w:val="none" w:sz="0" w:space="0" w:color="auto"/>
                <w:left w:val="none" w:sz="0" w:space="0" w:color="auto"/>
                <w:bottom w:val="none" w:sz="0" w:space="0" w:color="auto"/>
                <w:right w:val="none" w:sz="0" w:space="0" w:color="auto"/>
              </w:divBdr>
              <w:divsChild>
                <w:div w:id="259484146">
                  <w:marLeft w:val="0"/>
                  <w:marRight w:val="0"/>
                  <w:marTop w:val="0"/>
                  <w:marBottom w:val="0"/>
                  <w:divBdr>
                    <w:top w:val="none" w:sz="0" w:space="0" w:color="auto"/>
                    <w:left w:val="none" w:sz="0" w:space="0" w:color="auto"/>
                    <w:bottom w:val="single" w:sz="6" w:space="0" w:color="00B3B5"/>
                    <w:right w:val="none" w:sz="0" w:space="0" w:color="auto"/>
                  </w:divBdr>
                </w:div>
              </w:divsChild>
            </w:div>
            <w:div w:id="26638344">
              <w:marLeft w:val="0"/>
              <w:marRight w:val="0"/>
              <w:marTop w:val="0"/>
              <w:marBottom w:val="75"/>
              <w:divBdr>
                <w:top w:val="single" w:sz="6" w:space="3" w:color="DEDEDE"/>
                <w:left w:val="single" w:sz="6" w:space="3" w:color="DEDEDE"/>
                <w:bottom w:val="single" w:sz="6" w:space="3" w:color="DEDEDE"/>
                <w:right w:val="single" w:sz="6" w:space="3" w:color="DEDEDE"/>
              </w:divBdr>
            </w:div>
            <w:div w:id="26761895">
              <w:marLeft w:val="0"/>
              <w:marRight w:val="0"/>
              <w:marTop w:val="0"/>
              <w:marBottom w:val="0"/>
              <w:divBdr>
                <w:top w:val="none" w:sz="0" w:space="0" w:color="auto"/>
                <w:left w:val="none" w:sz="0" w:space="0" w:color="auto"/>
                <w:bottom w:val="none" w:sz="0" w:space="0" w:color="auto"/>
                <w:right w:val="none" w:sz="0" w:space="0" w:color="auto"/>
              </w:divBdr>
            </w:div>
            <w:div w:id="26872992">
              <w:marLeft w:val="0"/>
              <w:marRight w:val="0"/>
              <w:marTop w:val="0"/>
              <w:marBottom w:val="0"/>
              <w:divBdr>
                <w:top w:val="none" w:sz="0" w:space="0" w:color="auto"/>
                <w:left w:val="none" w:sz="0" w:space="0" w:color="auto"/>
                <w:bottom w:val="none" w:sz="0" w:space="0" w:color="auto"/>
                <w:right w:val="none" w:sz="0" w:space="0" w:color="auto"/>
              </w:divBdr>
              <w:divsChild>
                <w:div w:id="92097077">
                  <w:marLeft w:val="0"/>
                  <w:marRight w:val="0"/>
                  <w:marTop w:val="0"/>
                  <w:marBottom w:val="0"/>
                  <w:divBdr>
                    <w:top w:val="none" w:sz="0" w:space="0" w:color="auto"/>
                    <w:left w:val="none" w:sz="0" w:space="0" w:color="auto"/>
                    <w:bottom w:val="none" w:sz="0" w:space="0" w:color="auto"/>
                    <w:right w:val="none" w:sz="0" w:space="0" w:color="auto"/>
                  </w:divBdr>
                  <w:divsChild>
                    <w:div w:id="3576585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874242">
              <w:marLeft w:val="0"/>
              <w:marRight w:val="150"/>
              <w:marTop w:val="150"/>
              <w:marBottom w:val="150"/>
              <w:divBdr>
                <w:top w:val="none" w:sz="0" w:space="0" w:color="auto"/>
                <w:left w:val="none" w:sz="0" w:space="0" w:color="auto"/>
                <w:bottom w:val="none" w:sz="0" w:space="0" w:color="auto"/>
                <w:right w:val="none" w:sz="0" w:space="0" w:color="auto"/>
              </w:divBdr>
            </w:div>
            <w:div w:id="26955781">
              <w:marLeft w:val="0"/>
              <w:marRight w:val="375"/>
              <w:marTop w:val="0"/>
              <w:marBottom w:val="0"/>
              <w:divBdr>
                <w:top w:val="none" w:sz="0" w:space="0" w:color="auto"/>
                <w:left w:val="none" w:sz="0" w:space="0" w:color="auto"/>
                <w:bottom w:val="none" w:sz="0" w:space="0" w:color="auto"/>
                <w:right w:val="none" w:sz="0" w:space="0" w:color="auto"/>
              </w:divBdr>
            </w:div>
            <w:div w:id="26956017">
              <w:marLeft w:val="0"/>
              <w:marRight w:val="0"/>
              <w:marTop w:val="0"/>
              <w:marBottom w:val="0"/>
              <w:divBdr>
                <w:top w:val="none" w:sz="0" w:space="0" w:color="auto"/>
                <w:left w:val="none" w:sz="0" w:space="0" w:color="auto"/>
                <w:bottom w:val="none" w:sz="0" w:space="0" w:color="auto"/>
                <w:right w:val="none" w:sz="0" w:space="0" w:color="auto"/>
              </w:divBdr>
            </w:div>
            <w:div w:id="27027242">
              <w:marLeft w:val="0"/>
              <w:marRight w:val="0"/>
              <w:marTop w:val="150"/>
              <w:marBottom w:val="0"/>
              <w:divBdr>
                <w:top w:val="none" w:sz="0" w:space="0" w:color="auto"/>
                <w:left w:val="none" w:sz="0" w:space="0" w:color="auto"/>
                <w:bottom w:val="none" w:sz="0" w:space="0" w:color="auto"/>
                <w:right w:val="none" w:sz="0" w:space="0" w:color="auto"/>
              </w:divBdr>
            </w:div>
            <w:div w:id="27028292">
              <w:marLeft w:val="0"/>
              <w:marRight w:val="0"/>
              <w:marTop w:val="0"/>
              <w:marBottom w:val="0"/>
              <w:divBdr>
                <w:top w:val="none" w:sz="0" w:space="0" w:color="auto"/>
                <w:left w:val="none" w:sz="0" w:space="0" w:color="auto"/>
                <w:bottom w:val="none" w:sz="0" w:space="0" w:color="auto"/>
                <w:right w:val="none" w:sz="0" w:space="0" w:color="auto"/>
              </w:divBdr>
            </w:div>
            <w:div w:id="27032731">
              <w:marLeft w:val="0"/>
              <w:marRight w:val="150"/>
              <w:marTop w:val="0"/>
              <w:marBottom w:val="0"/>
              <w:divBdr>
                <w:top w:val="none" w:sz="0" w:space="0" w:color="auto"/>
                <w:left w:val="none" w:sz="0" w:space="0" w:color="auto"/>
                <w:bottom w:val="none" w:sz="0" w:space="0" w:color="auto"/>
                <w:right w:val="none" w:sz="0" w:space="0" w:color="auto"/>
              </w:divBdr>
            </w:div>
            <w:div w:id="27033296">
              <w:marLeft w:val="0"/>
              <w:marRight w:val="150"/>
              <w:marTop w:val="0"/>
              <w:marBottom w:val="75"/>
              <w:divBdr>
                <w:top w:val="none" w:sz="0" w:space="0" w:color="auto"/>
                <w:left w:val="none" w:sz="0" w:space="0" w:color="auto"/>
                <w:bottom w:val="none" w:sz="0" w:space="0" w:color="auto"/>
                <w:right w:val="none" w:sz="0" w:space="0" w:color="auto"/>
              </w:divBdr>
            </w:div>
            <w:div w:id="27069742">
              <w:marLeft w:val="0"/>
              <w:marRight w:val="0"/>
              <w:marTop w:val="0"/>
              <w:marBottom w:val="0"/>
              <w:divBdr>
                <w:top w:val="none" w:sz="0" w:space="0" w:color="auto"/>
                <w:left w:val="none" w:sz="0" w:space="0" w:color="auto"/>
                <w:bottom w:val="none" w:sz="0" w:space="0" w:color="auto"/>
                <w:right w:val="none" w:sz="0" w:space="0" w:color="auto"/>
              </w:divBdr>
              <w:divsChild>
                <w:div w:id="116262899">
                  <w:marLeft w:val="0"/>
                  <w:marRight w:val="0"/>
                  <w:marTop w:val="270"/>
                  <w:marBottom w:val="0"/>
                  <w:divBdr>
                    <w:top w:val="none" w:sz="0" w:space="0" w:color="auto"/>
                    <w:left w:val="none" w:sz="0" w:space="0" w:color="auto"/>
                    <w:bottom w:val="none" w:sz="0" w:space="0" w:color="auto"/>
                    <w:right w:val="none" w:sz="0" w:space="0" w:color="auto"/>
                  </w:divBdr>
                  <w:divsChild>
                    <w:div w:id="64648070">
                      <w:marLeft w:val="0"/>
                      <w:marRight w:val="0"/>
                      <w:marTop w:val="0"/>
                      <w:marBottom w:val="0"/>
                      <w:divBdr>
                        <w:top w:val="none" w:sz="0" w:space="0" w:color="auto"/>
                        <w:left w:val="none" w:sz="0" w:space="0" w:color="auto"/>
                        <w:bottom w:val="none" w:sz="0" w:space="0" w:color="auto"/>
                        <w:right w:val="none" w:sz="0" w:space="0" w:color="auto"/>
                      </w:divBdr>
                    </w:div>
                  </w:divsChild>
                </w:div>
                <w:div w:id="326439240">
                  <w:marLeft w:val="0"/>
                  <w:marRight w:val="0"/>
                  <w:marTop w:val="0"/>
                  <w:marBottom w:val="0"/>
                  <w:divBdr>
                    <w:top w:val="none" w:sz="0" w:space="0" w:color="auto"/>
                    <w:left w:val="none" w:sz="0" w:space="0" w:color="auto"/>
                    <w:bottom w:val="none" w:sz="0" w:space="0" w:color="auto"/>
                    <w:right w:val="none" w:sz="0" w:space="0" w:color="auto"/>
                  </w:divBdr>
                  <w:divsChild>
                    <w:div w:id="4470507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143327">
              <w:marLeft w:val="0"/>
              <w:marRight w:val="0"/>
              <w:marTop w:val="100"/>
              <w:marBottom w:val="100"/>
              <w:divBdr>
                <w:top w:val="none" w:sz="0" w:space="0" w:color="auto"/>
                <w:left w:val="none" w:sz="0" w:space="0" w:color="auto"/>
                <w:bottom w:val="none" w:sz="0" w:space="0" w:color="auto"/>
                <w:right w:val="none" w:sz="0" w:space="0" w:color="auto"/>
              </w:divBdr>
              <w:divsChild>
                <w:div w:id="606160390">
                  <w:marLeft w:val="0"/>
                  <w:marRight w:val="0"/>
                  <w:marTop w:val="0"/>
                  <w:marBottom w:val="0"/>
                  <w:divBdr>
                    <w:top w:val="none" w:sz="0" w:space="0" w:color="auto"/>
                    <w:left w:val="none" w:sz="0" w:space="0" w:color="auto"/>
                    <w:bottom w:val="none" w:sz="0" w:space="0" w:color="auto"/>
                    <w:right w:val="none" w:sz="0" w:space="0" w:color="auto"/>
                  </w:divBdr>
                  <w:divsChild>
                    <w:div w:id="399986144">
                      <w:marLeft w:val="0"/>
                      <w:marRight w:val="0"/>
                      <w:marTop w:val="0"/>
                      <w:marBottom w:val="0"/>
                      <w:divBdr>
                        <w:top w:val="none" w:sz="0" w:space="0" w:color="auto"/>
                        <w:left w:val="none" w:sz="0" w:space="0" w:color="auto"/>
                        <w:bottom w:val="none" w:sz="0" w:space="0" w:color="auto"/>
                        <w:right w:val="none" w:sz="0" w:space="0" w:color="auto"/>
                      </w:divBdr>
                      <w:divsChild>
                        <w:div w:id="4509010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7144622">
              <w:marLeft w:val="0"/>
              <w:marRight w:val="45"/>
              <w:marTop w:val="375"/>
              <w:marBottom w:val="375"/>
              <w:divBdr>
                <w:top w:val="none" w:sz="0" w:space="0" w:color="auto"/>
                <w:left w:val="none" w:sz="0" w:space="0" w:color="auto"/>
                <w:bottom w:val="none" w:sz="0" w:space="0" w:color="auto"/>
                <w:right w:val="none" w:sz="0" w:space="0" w:color="auto"/>
              </w:divBdr>
            </w:div>
            <w:div w:id="27149717">
              <w:marLeft w:val="0"/>
              <w:marRight w:val="0"/>
              <w:marTop w:val="0"/>
              <w:marBottom w:val="0"/>
              <w:divBdr>
                <w:top w:val="none" w:sz="0" w:space="0" w:color="auto"/>
                <w:left w:val="none" w:sz="0" w:space="0" w:color="auto"/>
                <w:bottom w:val="none" w:sz="0" w:space="0" w:color="auto"/>
                <w:right w:val="none" w:sz="0" w:space="0" w:color="auto"/>
              </w:divBdr>
            </w:div>
            <w:div w:id="27221126">
              <w:marLeft w:val="0"/>
              <w:marRight w:val="0"/>
              <w:marTop w:val="100"/>
              <w:marBottom w:val="100"/>
              <w:divBdr>
                <w:top w:val="none" w:sz="0" w:space="0" w:color="auto"/>
                <w:left w:val="none" w:sz="0" w:space="0" w:color="auto"/>
                <w:bottom w:val="none" w:sz="0" w:space="0" w:color="auto"/>
                <w:right w:val="none" w:sz="0" w:space="0" w:color="auto"/>
              </w:divBdr>
              <w:divsChild>
                <w:div w:id="439762058">
                  <w:marLeft w:val="0"/>
                  <w:marRight w:val="0"/>
                  <w:marTop w:val="0"/>
                  <w:marBottom w:val="0"/>
                  <w:divBdr>
                    <w:top w:val="none" w:sz="0" w:space="0" w:color="auto"/>
                    <w:left w:val="none" w:sz="0" w:space="0" w:color="auto"/>
                    <w:bottom w:val="none" w:sz="0" w:space="0" w:color="auto"/>
                    <w:right w:val="none" w:sz="0" w:space="0" w:color="auto"/>
                  </w:divBdr>
                </w:div>
              </w:divsChild>
            </w:div>
            <w:div w:id="27225434">
              <w:marLeft w:val="0"/>
              <w:marRight w:val="0"/>
              <w:marTop w:val="0"/>
              <w:marBottom w:val="240"/>
              <w:divBdr>
                <w:top w:val="none" w:sz="0" w:space="0" w:color="auto"/>
                <w:left w:val="none" w:sz="0" w:space="0" w:color="auto"/>
                <w:bottom w:val="none" w:sz="0" w:space="0" w:color="auto"/>
                <w:right w:val="none" w:sz="0" w:space="0" w:color="auto"/>
              </w:divBdr>
            </w:div>
            <w:div w:id="27226620">
              <w:marLeft w:val="0"/>
              <w:marRight w:val="225"/>
              <w:marTop w:val="0"/>
              <w:marBottom w:val="0"/>
              <w:divBdr>
                <w:top w:val="none" w:sz="0" w:space="0" w:color="auto"/>
                <w:left w:val="none" w:sz="0" w:space="0" w:color="auto"/>
                <w:bottom w:val="none" w:sz="0" w:space="0" w:color="auto"/>
                <w:right w:val="none" w:sz="0" w:space="0" w:color="auto"/>
              </w:divBdr>
              <w:divsChild>
                <w:div w:id="311762049">
                  <w:marLeft w:val="0"/>
                  <w:marRight w:val="0"/>
                  <w:marTop w:val="0"/>
                  <w:marBottom w:val="0"/>
                  <w:divBdr>
                    <w:top w:val="none" w:sz="0" w:space="0" w:color="auto"/>
                    <w:left w:val="none" w:sz="0" w:space="0" w:color="auto"/>
                    <w:bottom w:val="none" w:sz="0" w:space="0" w:color="auto"/>
                    <w:right w:val="none" w:sz="0" w:space="0" w:color="auto"/>
                  </w:divBdr>
                </w:div>
              </w:divsChild>
            </w:div>
            <w:div w:id="27264599">
              <w:marLeft w:val="0"/>
              <w:marRight w:val="0"/>
              <w:marTop w:val="0"/>
              <w:marBottom w:val="0"/>
              <w:divBdr>
                <w:top w:val="none" w:sz="0" w:space="0" w:color="auto"/>
                <w:left w:val="none" w:sz="0" w:space="0" w:color="auto"/>
                <w:bottom w:val="none" w:sz="0" w:space="0" w:color="auto"/>
                <w:right w:val="none" w:sz="0" w:space="0" w:color="auto"/>
              </w:divBdr>
            </w:div>
            <w:div w:id="27264647">
              <w:marLeft w:val="0"/>
              <w:marRight w:val="0"/>
              <w:marTop w:val="0"/>
              <w:marBottom w:val="75"/>
              <w:divBdr>
                <w:top w:val="none" w:sz="0" w:space="0" w:color="auto"/>
                <w:left w:val="none" w:sz="0" w:space="0" w:color="auto"/>
                <w:bottom w:val="none" w:sz="0" w:space="0" w:color="auto"/>
                <w:right w:val="none" w:sz="0" w:space="0" w:color="auto"/>
              </w:divBdr>
            </w:div>
            <w:div w:id="27268736">
              <w:marLeft w:val="0"/>
              <w:marRight w:val="0"/>
              <w:marTop w:val="0"/>
              <w:marBottom w:val="0"/>
              <w:divBdr>
                <w:top w:val="none" w:sz="0" w:space="0" w:color="auto"/>
                <w:left w:val="none" w:sz="0" w:space="0" w:color="auto"/>
                <w:bottom w:val="none" w:sz="0" w:space="0" w:color="auto"/>
                <w:right w:val="none" w:sz="0" w:space="0" w:color="auto"/>
              </w:divBdr>
            </w:div>
            <w:div w:id="27336579">
              <w:marLeft w:val="0"/>
              <w:marRight w:val="0"/>
              <w:marTop w:val="0"/>
              <w:marBottom w:val="0"/>
              <w:divBdr>
                <w:top w:val="none" w:sz="0" w:space="0" w:color="auto"/>
                <w:left w:val="none" w:sz="0" w:space="0" w:color="auto"/>
                <w:bottom w:val="none" w:sz="0" w:space="0" w:color="auto"/>
                <w:right w:val="none" w:sz="0" w:space="0" w:color="auto"/>
              </w:divBdr>
            </w:div>
            <w:div w:id="27337568">
              <w:marLeft w:val="0"/>
              <w:marRight w:val="0"/>
              <w:marTop w:val="0"/>
              <w:marBottom w:val="540"/>
              <w:divBdr>
                <w:top w:val="none" w:sz="0" w:space="0" w:color="auto"/>
                <w:left w:val="none" w:sz="0" w:space="0" w:color="auto"/>
                <w:bottom w:val="none" w:sz="0" w:space="0" w:color="auto"/>
                <w:right w:val="none" w:sz="0" w:space="0" w:color="auto"/>
              </w:divBdr>
            </w:div>
            <w:div w:id="27412741">
              <w:marLeft w:val="0"/>
              <w:marRight w:val="0"/>
              <w:marTop w:val="0"/>
              <w:marBottom w:val="0"/>
              <w:divBdr>
                <w:top w:val="none" w:sz="0" w:space="0" w:color="auto"/>
                <w:left w:val="none" w:sz="0" w:space="0" w:color="auto"/>
                <w:bottom w:val="none" w:sz="0" w:space="0" w:color="auto"/>
                <w:right w:val="none" w:sz="0" w:space="0" w:color="auto"/>
              </w:divBdr>
            </w:div>
            <w:div w:id="27530009">
              <w:marLeft w:val="0"/>
              <w:marRight w:val="0"/>
              <w:marTop w:val="0"/>
              <w:marBottom w:val="0"/>
              <w:divBdr>
                <w:top w:val="none" w:sz="0" w:space="0" w:color="auto"/>
                <w:left w:val="none" w:sz="0" w:space="0" w:color="auto"/>
                <w:bottom w:val="none" w:sz="0" w:space="0" w:color="auto"/>
                <w:right w:val="none" w:sz="0" w:space="0" w:color="auto"/>
              </w:divBdr>
            </w:div>
            <w:div w:id="27608611">
              <w:marLeft w:val="0"/>
              <w:marRight w:val="0"/>
              <w:marTop w:val="0"/>
              <w:marBottom w:val="0"/>
              <w:divBdr>
                <w:top w:val="none" w:sz="0" w:space="0" w:color="auto"/>
                <w:left w:val="none" w:sz="0" w:space="0" w:color="auto"/>
                <w:bottom w:val="none" w:sz="0" w:space="0" w:color="auto"/>
                <w:right w:val="none" w:sz="0" w:space="0" w:color="auto"/>
              </w:divBdr>
              <w:divsChild>
                <w:div w:id="442850799">
                  <w:marLeft w:val="0"/>
                  <w:marRight w:val="0"/>
                  <w:marTop w:val="0"/>
                  <w:marBottom w:val="0"/>
                  <w:divBdr>
                    <w:top w:val="none" w:sz="0" w:space="0" w:color="auto"/>
                    <w:left w:val="none" w:sz="0" w:space="0" w:color="auto"/>
                    <w:bottom w:val="none" w:sz="0" w:space="0" w:color="auto"/>
                    <w:right w:val="none" w:sz="0" w:space="0" w:color="auto"/>
                  </w:divBdr>
                </w:div>
              </w:divsChild>
            </w:div>
            <w:div w:id="27609288">
              <w:marLeft w:val="0"/>
              <w:marRight w:val="0"/>
              <w:marTop w:val="0"/>
              <w:marBottom w:val="0"/>
              <w:divBdr>
                <w:top w:val="none" w:sz="0" w:space="0" w:color="auto"/>
                <w:left w:val="none" w:sz="0" w:space="0" w:color="auto"/>
                <w:bottom w:val="none" w:sz="0" w:space="0" w:color="auto"/>
                <w:right w:val="none" w:sz="0" w:space="0" w:color="auto"/>
              </w:divBdr>
            </w:div>
            <w:div w:id="27679028">
              <w:marLeft w:val="0"/>
              <w:marRight w:val="0"/>
              <w:marTop w:val="0"/>
              <w:marBottom w:val="0"/>
              <w:divBdr>
                <w:top w:val="none" w:sz="0" w:space="0" w:color="auto"/>
                <w:left w:val="none" w:sz="0" w:space="0" w:color="auto"/>
                <w:bottom w:val="none" w:sz="0" w:space="0" w:color="auto"/>
                <w:right w:val="none" w:sz="0" w:space="0" w:color="auto"/>
              </w:divBdr>
            </w:div>
            <w:div w:id="27679541">
              <w:marLeft w:val="0"/>
              <w:marRight w:val="0"/>
              <w:marTop w:val="0"/>
              <w:marBottom w:val="0"/>
              <w:divBdr>
                <w:top w:val="none" w:sz="0" w:space="0" w:color="auto"/>
                <w:left w:val="none" w:sz="0" w:space="0" w:color="auto"/>
                <w:bottom w:val="none" w:sz="0" w:space="0" w:color="auto"/>
                <w:right w:val="none" w:sz="0" w:space="0" w:color="auto"/>
              </w:divBdr>
            </w:div>
            <w:div w:id="27680829">
              <w:marLeft w:val="0"/>
              <w:marRight w:val="0"/>
              <w:marTop w:val="0"/>
              <w:marBottom w:val="0"/>
              <w:divBdr>
                <w:top w:val="none" w:sz="0" w:space="0" w:color="auto"/>
                <w:left w:val="none" w:sz="0" w:space="0" w:color="auto"/>
                <w:bottom w:val="none" w:sz="0" w:space="0" w:color="auto"/>
                <w:right w:val="none" w:sz="0" w:space="0" w:color="auto"/>
              </w:divBdr>
            </w:div>
            <w:div w:id="27681554">
              <w:marLeft w:val="0"/>
              <w:marRight w:val="0"/>
              <w:marTop w:val="0"/>
              <w:marBottom w:val="0"/>
              <w:divBdr>
                <w:top w:val="none" w:sz="0" w:space="0" w:color="auto"/>
                <w:left w:val="none" w:sz="0" w:space="0" w:color="auto"/>
                <w:bottom w:val="none" w:sz="0" w:space="0" w:color="auto"/>
                <w:right w:val="none" w:sz="0" w:space="0" w:color="auto"/>
              </w:divBdr>
            </w:div>
            <w:div w:id="27724369">
              <w:marLeft w:val="0"/>
              <w:marRight w:val="0"/>
              <w:marTop w:val="375"/>
              <w:marBottom w:val="0"/>
              <w:divBdr>
                <w:top w:val="none" w:sz="0" w:space="0" w:color="auto"/>
                <w:left w:val="none" w:sz="0" w:space="0" w:color="auto"/>
                <w:bottom w:val="none" w:sz="0" w:space="0" w:color="auto"/>
                <w:right w:val="none" w:sz="0" w:space="0" w:color="auto"/>
              </w:divBdr>
            </w:div>
            <w:div w:id="27725636">
              <w:marLeft w:val="0"/>
              <w:marRight w:val="0"/>
              <w:marTop w:val="0"/>
              <w:marBottom w:val="0"/>
              <w:divBdr>
                <w:top w:val="none" w:sz="0" w:space="0" w:color="auto"/>
                <w:left w:val="none" w:sz="0" w:space="0" w:color="auto"/>
                <w:bottom w:val="none" w:sz="0" w:space="0" w:color="auto"/>
                <w:right w:val="none" w:sz="0" w:space="0" w:color="auto"/>
              </w:divBdr>
            </w:div>
            <w:div w:id="27727903">
              <w:marLeft w:val="0"/>
              <w:marRight w:val="0"/>
              <w:marTop w:val="0"/>
              <w:marBottom w:val="0"/>
              <w:divBdr>
                <w:top w:val="none" w:sz="0" w:space="0" w:color="auto"/>
                <w:left w:val="none" w:sz="0" w:space="0" w:color="auto"/>
                <w:bottom w:val="none" w:sz="0" w:space="0" w:color="auto"/>
                <w:right w:val="none" w:sz="0" w:space="0" w:color="auto"/>
              </w:divBdr>
              <w:divsChild>
                <w:div w:id="52705678">
                  <w:marLeft w:val="0"/>
                  <w:marRight w:val="0"/>
                  <w:marTop w:val="0"/>
                  <w:marBottom w:val="0"/>
                  <w:divBdr>
                    <w:top w:val="none" w:sz="0" w:space="0" w:color="auto"/>
                    <w:left w:val="none" w:sz="0" w:space="0" w:color="auto"/>
                    <w:bottom w:val="none" w:sz="0" w:space="0" w:color="auto"/>
                    <w:right w:val="none" w:sz="0" w:space="0" w:color="auto"/>
                  </w:divBdr>
                </w:div>
              </w:divsChild>
            </w:div>
            <w:div w:id="27875450">
              <w:marLeft w:val="0"/>
              <w:marRight w:val="0"/>
              <w:marTop w:val="0"/>
              <w:marBottom w:val="0"/>
              <w:divBdr>
                <w:top w:val="none" w:sz="0" w:space="0" w:color="auto"/>
                <w:left w:val="none" w:sz="0" w:space="0" w:color="auto"/>
                <w:bottom w:val="none" w:sz="0" w:space="0" w:color="auto"/>
                <w:right w:val="none" w:sz="0" w:space="0" w:color="auto"/>
              </w:divBdr>
            </w:div>
            <w:div w:id="27879454">
              <w:marLeft w:val="0"/>
              <w:marRight w:val="0"/>
              <w:marTop w:val="0"/>
              <w:marBottom w:val="0"/>
              <w:divBdr>
                <w:top w:val="none" w:sz="0" w:space="0" w:color="auto"/>
                <w:left w:val="none" w:sz="0" w:space="0" w:color="auto"/>
                <w:bottom w:val="none" w:sz="0" w:space="0" w:color="auto"/>
                <w:right w:val="none" w:sz="0" w:space="0" w:color="auto"/>
              </w:divBdr>
            </w:div>
            <w:div w:id="27948762">
              <w:marLeft w:val="0"/>
              <w:marRight w:val="0"/>
              <w:marTop w:val="300"/>
              <w:marBottom w:val="450"/>
              <w:divBdr>
                <w:top w:val="none" w:sz="0" w:space="0" w:color="auto"/>
                <w:left w:val="none" w:sz="0" w:space="0" w:color="auto"/>
                <w:bottom w:val="none" w:sz="0" w:space="0" w:color="auto"/>
                <w:right w:val="none" w:sz="0" w:space="0" w:color="auto"/>
              </w:divBdr>
            </w:div>
            <w:div w:id="27949204">
              <w:marLeft w:val="0"/>
              <w:marRight w:val="0"/>
              <w:marTop w:val="0"/>
              <w:marBottom w:val="0"/>
              <w:divBdr>
                <w:top w:val="none" w:sz="0" w:space="0" w:color="auto"/>
                <w:left w:val="none" w:sz="0" w:space="0" w:color="auto"/>
                <w:bottom w:val="none" w:sz="0" w:space="0" w:color="auto"/>
                <w:right w:val="none" w:sz="0" w:space="0" w:color="auto"/>
              </w:divBdr>
            </w:div>
            <w:div w:id="27993652">
              <w:marLeft w:val="0"/>
              <w:marRight w:val="0"/>
              <w:marTop w:val="0"/>
              <w:marBottom w:val="0"/>
              <w:divBdr>
                <w:top w:val="none" w:sz="0" w:space="0" w:color="auto"/>
                <w:left w:val="none" w:sz="0" w:space="0" w:color="auto"/>
                <w:bottom w:val="none" w:sz="0" w:space="0" w:color="auto"/>
                <w:right w:val="none" w:sz="0" w:space="0" w:color="auto"/>
              </w:divBdr>
            </w:div>
            <w:div w:id="27995498">
              <w:marLeft w:val="0"/>
              <w:marRight w:val="0"/>
              <w:marTop w:val="120"/>
              <w:marBottom w:val="0"/>
              <w:divBdr>
                <w:top w:val="single" w:sz="6" w:space="8" w:color="DEDEDE"/>
                <w:left w:val="single" w:sz="6" w:space="8" w:color="DEDEDE"/>
                <w:bottom w:val="single" w:sz="6" w:space="8" w:color="DEDEDE"/>
                <w:right w:val="single" w:sz="6" w:space="8" w:color="DEDEDE"/>
              </w:divBdr>
            </w:div>
            <w:div w:id="28072150">
              <w:marLeft w:val="0"/>
              <w:marRight w:val="0"/>
              <w:marTop w:val="0"/>
              <w:marBottom w:val="360"/>
              <w:divBdr>
                <w:top w:val="none" w:sz="0" w:space="0" w:color="auto"/>
                <w:left w:val="none" w:sz="0" w:space="0" w:color="auto"/>
                <w:bottom w:val="none" w:sz="0" w:space="0" w:color="auto"/>
                <w:right w:val="none" w:sz="0" w:space="0" w:color="auto"/>
              </w:divBdr>
            </w:div>
            <w:div w:id="28072188">
              <w:marLeft w:val="0"/>
              <w:marRight w:val="0"/>
              <w:marTop w:val="300"/>
              <w:marBottom w:val="450"/>
              <w:divBdr>
                <w:top w:val="none" w:sz="0" w:space="0" w:color="auto"/>
                <w:left w:val="none" w:sz="0" w:space="0" w:color="auto"/>
                <w:bottom w:val="none" w:sz="0" w:space="0" w:color="auto"/>
                <w:right w:val="none" w:sz="0" w:space="0" w:color="auto"/>
              </w:divBdr>
            </w:div>
            <w:div w:id="28116006">
              <w:marLeft w:val="0"/>
              <w:marRight w:val="0"/>
              <w:marTop w:val="150"/>
              <w:marBottom w:val="375"/>
              <w:divBdr>
                <w:top w:val="none" w:sz="0" w:space="0" w:color="auto"/>
                <w:left w:val="none" w:sz="0" w:space="0" w:color="auto"/>
                <w:bottom w:val="none" w:sz="0" w:space="0" w:color="auto"/>
                <w:right w:val="none" w:sz="0" w:space="0" w:color="auto"/>
              </w:divBdr>
              <w:divsChild>
                <w:div w:id="400980823">
                  <w:marLeft w:val="0"/>
                  <w:marRight w:val="0"/>
                  <w:marTop w:val="0"/>
                  <w:marBottom w:val="0"/>
                  <w:divBdr>
                    <w:top w:val="none" w:sz="0" w:space="0" w:color="auto"/>
                    <w:left w:val="none" w:sz="0" w:space="0" w:color="auto"/>
                    <w:bottom w:val="none" w:sz="0" w:space="0" w:color="auto"/>
                    <w:right w:val="none" w:sz="0" w:space="0" w:color="auto"/>
                  </w:divBdr>
                </w:div>
              </w:divsChild>
            </w:div>
            <w:div w:id="28141977">
              <w:marLeft w:val="0"/>
              <w:marRight w:val="0"/>
              <w:marTop w:val="0"/>
              <w:marBottom w:val="0"/>
              <w:divBdr>
                <w:top w:val="none" w:sz="0" w:space="0" w:color="auto"/>
                <w:left w:val="none" w:sz="0" w:space="0" w:color="auto"/>
                <w:bottom w:val="none" w:sz="0" w:space="0" w:color="auto"/>
                <w:right w:val="none" w:sz="0" w:space="0" w:color="auto"/>
              </w:divBdr>
            </w:div>
            <w:div w:id="28146078">
              <w:marLeft w:val="0"/>
              <w:marRight w:val="150"/>
              <w:marTop w:val="0"/>
              <w:marBottom w:val="0"/>
              <w:divBdr>
                <w:top w:val="none" w:sz="0" w:space="0" w:color="auto"/>
                <w:left w:val="none" w:sz="0" w:space="0" w:color="auto"/>
                <w:bottom w:val="none" w:sz="0" w:space="0" w:color="auto"/>
                <w:right w:val="none" w:sz="0" w:space="0" w:color="auto"/>
              </w:divBdr>
            </w:div>
            <w:div w:id="28193206">
              <w:marLeft w:val="0"/>
              <w:marRight w:val="0"/>
              <w:marTop w:val="0"/>
              <w:marBottom w:val="300"/>
              <w:divBdr>
                <w:top w:val="none" w:sz="0" w:space="0" w:color="auto"/>
                <w:left w:val="none" w:sz="0" w:space="0" w:color="auto"/>
                <w:bottom w:val="none" w:sz="0" w:space="0" w:color="auto"/>
                <w:right w:val="none" w:sz="0" w:space="0" w:color="auto"/>
              </w:divBdr>
            </w:div>
            <w:div w:id="28260461">
              <w:marLeft w:val="0"/>
              <w:marRight w:val="0"/>
              <w:marTop w:val="0"/>
              <w:marBottom w:val="0"/>
              <w:divBdr>
                <w:top w:val="none" w:sz="0" w:space="0" w:color="auto"/>
                <w:left w:val="none" w:sz="0" w:space="0" w:color="auto"/>
                <w:bottom w:val="none" w:sz="0" w:space="0" w:color="auto"/>
                <w:right w:val="none" w:sz="0" w:space="0" w:color="auto"/>
              </w:divBdr>
            </w:div>
            <w:div w:id="28265107">
              <w:marLeft w:val="0"/>
              <w:marRight w:val="0"/>
              <w:marTop w:val="0"/>
              <w:marBottom w:val="0"/>
              <w:divBdr>
                <w:top w:val="none" w:sz="0" w:space="0" w:color="auto"/>
                <w:left w:val="none" w:sz="0" w:space="0" w:color="auto"/>
                <w:bottom w:val="none" w:sz="0" w:space="0" w:color="auto"/>
                <w:right w:val="none" w:sz="0" w:space="0" w:color="auto"/>
              </w:divBdr>
            </w:div>
            <w:div w:id="28267477">
              <w:marLeft w:val="0"/>
              <w:marRight w:val="0"/>
              <w:marTop w:val="0"/>
              <w:marBottom w:val="0"/>
              <w:divBdr>
                <w:top w:val="none" w:sz="0" w:space="0" w:color="auto"/>
                <w:left w:val="none" w:sz="0" w:space="0" w:color="auto"/>
                <w:bottom w:val="none" w:sz="0" w:space="0" w:color="auto"/>
                <w:right w:val="none" w:sz="0" w:space="0" w:color="auto"/>
              </w:divBdr>
            </w:div>
            <w:div w:id="28340504">
              <w:marLeft w:val="0"/>
              <w:marRight w:val="0"/>
              <w:marTop w:val="0"/>
              <w:marBottom w:val="0"/>
              <w:divBdr>
                <w:top w:val="none" w:sz="0" w:space="0" w:color="auto"/>
                <w:left w:val="none" w:sz="0" w:space="0" w:color="auto"/>
                <w:bottom w:val="none" w:sz="0" w:space="0" w:color="auto"/>
                <w:right w:val="none" w:sz="0" w:space="0" w:color="auto"/>
              </w:divBdr>
            </w:div>
            <w:div w:id="28379839">
              <w:marLeft w:val="0"/>
              <w:marRight w:val="0"/>
              <w:marTop w:val="0"/>
              <w:marBottom w:val="300"/>
              <w:divBdr>
                <w:top w:val="none" w:sz="0" w:space="0" w:color="auto"/>
                <w:left w:val="none" w:sz="0" w:space="0" w:color="auto"/>
                <w:bottom w:val="none" w:sz="0" w:space="0" w:color="auto"/>
                <w:right w:val="none" w:sz="0" w:space="0" w:color="auto"/>
              </w:divBdr>
            </w:div>
            <w:div w:id="28381504">
              <w:marLeft w:val="0"/>
              <w:marRight w:val="0"/>
              <w:marTop w:val="360"/>
              <w:marBottom w:val="0"/>
              <w:divBdr>
                <w:top w:val="none" w:sz="0" w:space="0" w:color="auto"/>
                <w:left w:val="none" w:sz="0" w:space="0" w:color="auto"/>
                <w:bottom w:val="none" w:sz="0" w:space="0" w:color="auto"/>
                <w:right w:val="none" w:sz="0" w:space="0" w:color="auto"/>
              </w:divBdr>
              <w:divsChild>
                <w:div w:id="500777979">
                  <w:marLeft w:val="0"/>
                  <w:marRight w:val="0"/>
                  <w:marTop w:val="0"/>
                  <w:marBottom w:val="0"/>
                  <w:divBdr>
                    <w:top w:val="none" w:sz="0" w:space="0" w:color="auto"/>
                    <w:left w:val="none" w:sz="0" w:space="0" w:color="auto"/>
                    <w:bottom w:val="none" w:sz="0" w:space="0" w:color="auto"/>
                    <w:right w:val="none" w:sz="0" w:space="0" w:color="auto"/>
                  </w:divBdr>
                </w:div>
              </w:divsChild>
            </w:div>
            <w:div w:id="28384270">
              <w:marLeft w:val="0"/>
              <w:marRight w:val="0"/>
              <w:marTop w:val="0"/>
              <w:marBottom w:val="525"/>
              <w:divBdr>
                <w:top w:val="none" w:sz="0" w:space="0" w:color="auto"/>
                <w:left w:val="none" w:sz="0" w:space="0" w:color="auto"/>
                <w:bottom w:val="none" w:sz="0" w:space="0" w:color="auto"/>
                <w:right w:val="none" w:sz="0" w:space="0" w:color="auto"/>
              </w:divBdr>
            </w:div>
            <w:div w:id="28458162">
              <w:marLeft w:val="0"/>
              <w:marRight w:val="0"/>
              <w:marTop w:val="0"/>
              <w:marBottom w:val="0"/>
              <w:divBdr>
                <w:top w:val="none" w:sz="0" w:space="0" w:color="auto"/>
                <w:left w:val="none" w:sz="0" w:space="0" w:color="auto"/>
                <w:bottom w:val="none" w:sz="0" w:space="0" w:color="auto"/>
                <w:right w:val="none" w:sz="0" w:space="0" w:color="auto"/>
              </w:divBdr>
            </w:div>
            <w:div w:id="28530711">
              <w:marLeft w:val="0"/>
              <w:marRight w:val="0"/>
              <w:marTop w:val="0"/>
              <w:marBottom w:val="0"/>
              <w:divBdr>
                <w:top w:val="none" w:sz="0" w:space="0" w:color="auto"/>
                <w:left w:val="none" w:sz="0" w:space="0" w:color="auto"/>
                <w:bottom w:val="none" w:sz="0" w:space="0" w:color="auto"/>
                <w:right w:val="none" w:sz="0" w:space="0" w:color="auto"/>
              </w:divBdr>
              <w:divsChild>
                <w:div w:id="253587567">
                  <w:marLeft w:val="0"/>
                  <w:marRight w:val="0"/>
                  <w:marTop w:val="0"/>
                  <w:marBottom w:val="0"/>
                  <w:divBdr>
                    <w:top w:val="none" w:sz="0" w:space="0" w:color="auto"/>
                    <w:left w:val="none" w:sz="0" w:space="0" w:color="auto"/>
                    <w:bottom w:val="single" w:sz="6" w:space="0" w:color="00B3B5"/>
                    <w:right w:val="none" w:sz="0" w:space="0" w:color="auto"/>
                  </w:divBdr>
                </w:div>
              </w:divsChild>
            </w:div>
            <w:div w:id="28579396">
              <w:marLeft w:val="0"/>
              <w:marRight w:val="0"/>
              <w:marTop w:val="0"/>
              <w:marBottom w:val="0"/>
              <w:divBdr>
                <w:top w:val="none" w:sz="0" w:space="0" w:color="auto"/>
                <w:left w:val="none" w:sz="0" w:space="0" w:color="auto"/>
                <w:bottom w:val="none" w:sz="0" w:space="0" w:color="auto"/>
                <w:right w:val="none" w:sz="0" w:space="0" w:color="auto"/>
              </w:divBdr>
              <w:divsChild>
                <w:div w:id="434978625">
                  <w:marLeft w:val="0"/>
                  <w:marRight w:val="0"/>
                  <w:marTop w:val="0"/>
                  <w:marBottom w:val="0"/>
                  <w:divBdr>
                    <w:top w:val="none" w:sz="0" w:space="0" w:color="auto"/>
                    <w:left w:val="none" w:sz="0" w:space="0" w:color="auto"/>
                    <w:bottom w:val="none" w:sz="0" w:space="0" w:color="auto"/>
                    <w:right w:val="none" w:sz="0" w:space="0" w:color="auto"/>
                  </w:divBdr>
                </w:div>
              </w:divsChild>
            </w:div>
            <w:div w:id="28650970">
              <w:marLeft w:val="0"/>
              <w:marRight w:val="0"/>
              <w:marTop w:val="0"/>
              <w:marBottom w:val="0"/>
              <w:divBdr>
                <w:top w:val="none" w:sz="0" w:space="0" w:color="auto"/>
                <w:left w:val="none" w:sz="0" w:space="0" w:color="auto"/>
                <w:bottom w:val="none" w:sz="0" w:space="0" w:color="auto"/>
                <w:right w:val="none" w:sz="0" w:space="0" w:color="auto"/>
              </w:divBdr>
            </w:div>
            <w:div w:id="28652322">
              <w:marLeft w:val="0"/>
              <w:marRight w:val="0"/>
              <w:marTop w:val="0"/>
              <w:marBottom w:val="0"/>
              <w:divBdr>
                <w:top w:val="none" w:sz="0" w:space="0" w:color="auto"/>
                <w:left w:val="none" w:sz="0" w:space="0" w:color="auto"/>
                <w:bottom w:val="none" w:sz="0" w:space="0" w:color="auto"/>
                <w:right w:val="none" w:sz="0" w:space="0" w:color="auto"/>
              </w:divBdr>
            </w:div>
            <w:div w:id="28654875">
              <w:marLeft w:val="0"/>
              <w:marRight w:val="320"/>
              <w:marTop w:val="0"/>
              <w:marBottom w:val="0"/>
              <w:divBdr>
                <w:top w:val="none" w:sz="0" w:space="0" w:color="auto"/>
                <w:left w:val="none" w:sz="0" w:space="0" w:color="auto"/>
                <w:bottom w:val="none" w:sz="0" w:space="0" w:color="auto"/>
                <w:right w:val="none" w:sz="0" w:space="0" w:color="auto"/>
              </w:divBdr>
            </w:div>
            <w:div w:id="28725029">
              <w:marLeft w:val="0"/>
              <w:marRight w:val="0"/>
              <w:marTop w:val="0"/>
              <w:marBottom w:val="300"/>
              <w:divBdr>
                <w:top w:val="none" w:sz="0" w:space="0" w:color="auto"/>
                <w:left w:val="none" w:sz="0" w:space="0" w:color="auto"/>
                <w:bottom w:val="none" w:sz="0" w:space="0" w:color="auto"/>
                <w:right w:val="none" w:sz="0" w:space="0" w:color="auto"/>
              </w:divBdr>
            </w:div>
            <w:div w:id="28799293">
              <w:marLeft w:val="0"/>
              <w:marRight w:val="0"/>
              <w:marTop w:val="45"/>
              <w:marBottom w:val="0"/>
              <w:divBdr>
                <w:top w:val="none" w:sz="0" w:space="0" w:color="auto"/>
                <w:left w:val="none" w:sz="0" w:space="0" w:color="auto"/>
                <w:bottom w:val="none" w:sz="0" w:space="0" w:color="auto"/>
                <w:right w:val="none" w:sz="0" w:space="0" w:color="auto"/>
              </w:divBdr>
            </w:div>
            <w:div w:id="28838920">
              <w:marLeft w:val="0"/>
              <w:marRight w:val="0"/>
              <w:marTop w:val="0"/>
              <w:marBottom w:val="300"/>
              <w:divBdr>
                <w:top w:val="none" w:sz="0" w:space="0" w:color="auto"/>
                <w:left w:val="none" w:sz="0" w:space="0" w:color="auto"/>
                <w:bottom w:val="none" w:sz="0" w:space="0" w:color="auto"/>
                <w:right w:val="none" w:sz="0" w:space="0" w:color="auto"/>
              </w:divBdr>
              <w:divsChild>
                <w:div w:id="239677223">
                  <w:marLeft w:val="0"/>
                  <w:marRight w:val="0"/>
                  <w:marTop w:val="0"/>
                  <w:marBottom w:val="0"/>
                  <w:divBdr>
                    <w:top w:val="none" w:sz="0" w:space="0" w:color="auto"/>
                    <w:left w:val="none" w:sz="0" w:space="0" w:color="auto"/>
                    <w:bottom w:val="none" w:sz="0" w:space="0" w:color="auto"/>
                    <w:right w:val="none" w:sz="0" w:space="0" w:color="auto"/>
                  </w:divBdr>
                </w:div>
              </w:divsChild>
            </w:div>
            <w:div w:id="28847220">
              <w:marLeft w:val="0"/>
              <w:marRight w:val="0"/>
              <w:marTop w:val="0"/>
              <w:marBottom w:val="0"/>
              <w:divBdr>
                <w:top w:val="none" w:sz="0" w:space="0" w:color="auto"/>
                <w:left w:val="none" w:sz="0" w:space="0" w:color="auto"/>
                <w:bottom w:val="none" w:sz="0" w:space="0" w:color="auto"/>
                <w:right w:val="none" w:sz="0" w:space="0" w:color="auto"/>
              </w:divBdr>
            </w:div>
            <w:div w:id="28919300">
              <w:marLeft w:val="0"/>
              <w:marRight w:val="0"/>
              <w:marTop w:val="0"/>
              <w:marBottom w:val="0"/>
              <w:divBdr>
                <w:top w:val="none" w:sz="0" w:space="0" w:color="auto"/>
                <w:left w:val="none" w:sz="0" w:space="0" w:color="auto"/>
                <w:bottom w:val="none" w:sz="0" w:space="0" w:color="auto"/>
                <w:right w:val="none" w:sz="0" w:space="0" w:color="auto"/>
              </w:divBdr>
            </w:div>
            <w:div w:id="28998108">
              <w:marLeft w:val="0"/>
              <w:marRight w:val="0"/>
              <w:marTop w:val="0"/>
              <w:marBottom w:val="0"/>
              <w:divBdr>
                <w:top w:val="none" w:sz="0" w:space="0" w:color="auto"/>
                <w:left w:val="none" w:sz="0" w:space="0" w:color="auto"/>
                <w:bottom w:val="none" w:sz="0" w:space="0" w:color="auto"/>
                <w:right w:val="none" w:sz="0" w:space="0" w:color="auto"/>
              </w:divBdr>
            </w:div>
            <w:div w:id="29040658">
              <w:marLeft w:val="0"/>
              <w:marRight w:val="320"/>
              <w:marTop w:val="0"/>
              <w:marBottom w:val="0"/>
              <w:divBdr>
                <w:top w:val="none" w:sz="0" w:space="0" w:color="auto"/>
                <w:left w:val="none" w:sz="0" w:space="0" w:color="auto"/>
                <w:bottom w:val="none" w:sz="0" w:space="0" w:color="auto"/>
                <w:right w:val="none" w:sz="0" w:space="0" w:color="auto"/>
              </w:divBdr>
            </w:div>
            <w:div w:id="29116925">
              <w:marLeft w:val="0"/>
              <w:marRight w:val="0"/>
              <w:marTop w:val="0"/>
              <w:marBottom w:val="0"/>
              <w:divBdr>
                <w:top w:val="none" w:sz="0" w:space="0" w:color="auto"/>
                <w:left w:val="none" w:sz="0" w:space="0" w:color="auto"/>
                <w:bottom w:val="none" w:sz="0" w:space="0" w:color="auto"/>
                <w:right w:val="none" w:sz="0" w:space="0" w:color="auto"/>
              </w:divBdr>
            </w:div>
            <w:div w:id="29192486">
              <w:marLeft w:val="0"/>
              <w:marRight w:val="0"/>
              <w:marTop w:val="0"/>
              <w:marBottom w:val="0"/>
              <w:divBdr>
                <w:top w:val="none" w:sz="0" w:space="0" w:color="auto"/>
                <w:left w:val="none" w:sz="0" w:space="0" w:color="auto"/>
                <w:bottom w:val="none" w:sz="0" w:space="0" w:color="auto"/>
                <w:right w:val="none" w:sz="0" w:space="0" w:color="auto"/>
              </w:divBdr>
            </w:div>
            <w:div w:id="29230092">
              <w:marLeft w:val="0"/>
              <w:marRight w:val="60"/>
              <w:marTop w:val="0"/>
              <w:marBottom w:val="0"/>
              <w:divBdr>
                <w:top w:val="none" w:sz="0" w:space="0" w:color="auto"/>
                <w:left w:val="none" w:sz="0" w:space="0" w:color="auto"/>
                <w:bottom w:val="none" w:sz="0" w:space="0" w:color="auto"/>
                <w:right w:val="none" w:sz="0" w:space="0" w:color="auto"/>
              </w:divBdr>
            </w:div>
            <w:div w:id="29258866">
              <w:marLeft w:val="0"/>
              <w:marRight w:val="0"/>
              <w:marTop w:val="0"/>
              <w:marBottom w:val="0"/>
              <w:divBdr>
                <w:top w:val="none" w:sz="0" w:space="0" w:color="auto"/>
                <w:left w:val="none" w:sz="0" w:space="0" w:color="auto"/>
                <w:bottom w:val="none" w:sz="0" w:space="0" w:color="auto"/>
                <w:right w:val="none" w:sz="0" w:space="0" w:color="auto"/>
              </w:divBdr>
            </w:div>
            <w:div w:id="29307993">
              <w:marLeft w:val="0"/>
              <w:marRight w:val="0"/>
              <w:marTop w:val="0"/>
              <w:marBottom w:val="0"/>
              <w:divBdr>
                <w:top w:val="none" w:sz="0" w:space="0" w:color="auto"/>
                <w:left w:val="none" w:sz="0" w:space="0" w:color="auto"/>
                <w:bottom w:val="none" w:sz="0" w:space="0" w:color="auto"/>
                <w:right w:val="none" w:sz="0" w:space="0" w:color="auto"/>
              </w:divBdr>
              <w:divsChild>
                <w:div w:id="216556187">
                  <w:marLeft w:val="0"/>
                  <w:marRight w:val="0"/>
                  <w:marTop w:val="0"/>
                  <w:marBottom w:val="0"/>
                  <w:divBdr>
                    <w:top w:val="none" w:sz="0" w:space="0" w:color="auto"/>
                    <w:left w:val="none" w:sz="0" w:space="0" w:color="auto"/>
                    <w:bottom w:val="none" w:sz="0" w:space="0" w:color="auto"/>
                    <w:right w:val="none" w:sz="0" w:space="0" w:color="auto"/>
                  </w:divBdr>
                </w:div>
              </w:divsChild>
            </w:div>
            <w:div w:id="29308336">
              <w:marLeft w:val="0"/>
              <w:marRight w:val="0"/>
              <w:marTop w:val="0"/>
              <w:marBottom w:val="0"/>
              <w:divBdr>
                <w:top w:val="none" w:sz="0" w:space="0" w:color="auto"/>
                <w:left w:val="none" w:sz="0" w:space="0" w:color="auto"/>
                <w:bottom w:val="none" w:sz="0" w:space="0" w:color="auto"/>
                <w:right w:val="none" w:sz="0" w:space="0" w:color="auto"/>
              </w:divBdr>
            </w:div>
            <w:div w:id="29379275">
              <w:marLeft w:val="75"/>
              <w:marRight w:val="0"/>
              <w:marTop w:val="0"/>
              <w:marBottom w:val="0"/>
              <w:divBdr>
                <w:top w:val="none" w:sz="0" w:space="0" w:color="auto"/>
                <w:left w:val="none" w:sz="0" w:space="0" w:color="auto"/>
                <w:bottom w:val="none" w:sz="0" w:space="0" w:color="auto"/>
                <w:right w:val="none" w:sz="0" w:space="0" w:color="auto"/>
              </w:divBdr>
            </w:div>
            <w:div w:id="29425827">
              <w:marLeft w:val="0"/>
              <w:marRight w:val="0"/>
              <w:marTop w:val="0"/>
              <w:marBottom w:val="0"/>
              <w:divBdr>
                <w:top w:val="none" w:sz="0" w:space="0" w:color="auto"/>
                <w:left w:val="none" w:sz="0" w:space="0" w:color="auto"/>
                <w:bottom w:val="none" w:sz="0" w:space="0" w:color="auto"/>
                <w:right w:val="none" w:sz="0" w:space="0" w:color="auto"/>
              </w:divBdr>
            </w:div>
            <w:div w:id="29427417">
              <w:marLeft w:val="0"/>
              <w:marRight w:val="0"/>
              <w:marTop w:val="0"/>
              <w:marBottom w:val="0"/>
              <w:divBdr>
                <w:top w:val="none" w:sz="0" w:space="0" w:color="auto"/>
                <w:left w:val="none" w:sz="0" w:space="0" w:color="auto"/>
                <w:bottom w:val="none" w:sz="0" w:space="0" w:color="auto"/>
                <w:right w:val="none" w:sz="0" w:space="0" w:color="auto"/>
              </w:divBdr>
            </w:div>
            <w:div w:id="29451836">
              <w:marLeft w:val="0"/>
              <w:marRight w:val="0"/>
              <w:marTop w:val="0"/>
              <w:marBottom w:val="0"/>
              <w:divBdr>
                <w:top w:val="none" w:sz="0" w:space="0" w:color="auto"/>
                <w:left w:val="none" w:sz="0" w:space="0" w:color="auto"/>
                <w:bottom w:val="none" w:sz="0" w:space="0" w:color="auto"/>
                <w:right w:val="none" w:sz="0" w:space="0" w:color="auto"/>
              </w:divBdr>
              <w:divsChild>
                <w:div w:id="159657066">
                  <w:marLeft w:val="0"/>
                  <w:marRight w:val="0"/>
                  <w:marTop w:val="0"/>
                  <w:marBottom w:val="0"/>
                  <w:divBdr>
                    <w:top w:val="none" w:sz="0" w:space="0" w:color="auto"/>
                    <w:left w:val="none" w:sz="0" w:space="0" w:color="auto"/>
                    <w:bottom w:val="none" w:sz="0" w:space="0" w:color="auto"/>
                    <w:right w:val="none" w:sz="0" w:space="0" w:color="auto"/>
                  </w:divBdr>
                </w:div>
                <w:div w:id="545604337">
                  <w:marLeft w:val="0"/>
                  <w:marRight w:val="0"/>
                  <w:marTop w:val="75"/>
                  <w:marBottom w:val="0"/>
                  <w:divBdr>
                    <w:top w:val="none" w:sz="0" w:space="0" w:color="auto"/>
                    <w:left w:val="none" w:sz="0" w:space="0" w:color="auto"/>
                    <w:bottom w:val="none" w:sz="0" w:space="0" w:color="auto"/>
                    <w:right w:val="none" w:sz="0" w:space="0" w:color="auto"/>
                  </w:divBdr>
                  <w:divsChild>
                    <w:div w:id="3243604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456722">
              <w:marLeft w:val="0"/>
              <w:marRight w:val="0"/>
              <w:marTop w:val="0"/>
              <w:marBottom w:val="0"/>
              <w:divBdr>
                <w:top w:val="none" w:sz="0" w:space="0" w:color="auto"/>
                <w:left w:val="none" w:sz="0" w:space="0" w:color="auto"/>
                <w:bottom w:val="none" w:sz="0" w:space="0" w:color="auto"/>
                <w:right w:val="none" w:sz="0" w:space="0" w:color="auto"/>
              </w:divBdr>
            </w:div>
            <w:div w:id="29498164">
              <w:marLeft w:val="0"/>
              <w:marRight w:val="225"/>
              <w:marTop w:val="0"/>
              <w:marBottom w:val="0"/>
              <w:divBdr>
                <w:top w:val="none" w:sz="0" w:space="0" w:color="auto"/>
                <w:left w:val="none" w:sz="0" w:space="0" w:color="auto"/>
                <w:bottom w:val="none" w:sz="0" w:space="0" w:color="auto"/>
                <w:right w:val="none" w:sz="0" w:space="0" w:color="auto"/>
              </w:divBdr>
            </w:div>
            <w:div w:id="29501140">
              <w:marLeft w:val="0"/>
              <w:marRight w:val="0"/>
              <w:marTop w:val="0"/>
              <w:marBottom w:val="0"/>
              <w:divBdr>
                <w:top w:val="none" w:sz="0" w:space="0" w:color="auto"/>
                <w:left w:val="none" w:sz="0" w:space="0" w:color="auto"/>
                <w:bottom w:val="none" w:sz="0" w:space="0" w:color="auto"/>
                <w:right w:val="none" w:sz="0" w:space="0" w:color="auto"/>
              </w:divBdr>
            </w:div>
            <w:div w:id="29502467">
              <w:marLeft w:val="0"/>
              <w:marRight w:val="0"/>
              <w:marTop w:val="0"/>
              <w:marBottom w:val="0"/>
              <w:divBdr>
                <w:top w:val="none" w:sz="0" w:space="0" w:color="auto"/>
                <w:left w:val="none" w:sz="0" w:space="0" w:color="auto"/>
                <w:bottom w:val="none" w:sz="0" w:space="0" w:color="auto"/>
                <w:right w:val="none" w:sz="0" w:space="0" w:color="auto"/>
              </w:divBdr>
            </w:div>
            <w:div w:id="29570154">
              <w:marLeft w:val="0"/>
              <w:marRight w:val="0"/>
              <w:marTop w:val="0"/>
              <w:marBottom w:val="75"/>
              <w:divBdr>
                <w:top w:val="none" w:sz="0" w:space="0" w:color="auto"/>
                <w:left w:val="none" w:sz="0" w:space="0" w:color="auto"/>
                <w:bottom w:val="none" w:sz="0" w:space="0" w:color="auto"/>
                <w:right w:val="none" w:sz="0" w:space="0" w:color="auto"/>
              </w:divBdr>
            </w:div>
            <w:div w:id="29570650">
              <w:marLeft w:val="0"/>
              <w:marRight w:val="0"/>
              <w:marTop w:val="0"/>
              <w:marBottom w:val="0"/>
              <w:divBdr>
                <w:top w:val="none" w:sz="0" w:space="0" w:color="auto"/>
                <w:left w:val="none" w:sz="0" w:space="0" w:color="auto"/>
                <w:bottom w:val="none" w:sz="0" w:space="0" w:color="auto"/>
                <w:right w:val="none" w:sz="0" w:space="0" w:color="auto"/>
              </w:divBdr>
              <w:divsChild>
                <w:div w:id="436756852">
                  <w:marLeft w:val="0"/>
                  <w:marRight w:val="135"/>
                  <w:marTop w:val="0"/>
                  <w:marBottom w:val="0"/>
                  <w:divBdr>
                    <w:top w:val="none" w:sz="0" w:space="0" w:color="auto"/>
                    <w:left w:val="none" w:sz="0" w:space="0" w:color="auto"/>
                    <w:bottom w:val="none" w:sz="0" w:space="0" w:color="auto"/>
                    <w:right w:val="none" w:sz="0" w:space="0" w:color="auto"/>
                  </w:divBdr>
                </w:div>
              </w:divsChild>
            </w:div>
            <w:div w:id="29578858">
              <w:marLeft w:val="0"/>
              <w:marRight w:val="0"/>
              <w:marTop w:val="0"/>
              <w:marBottom w:val="0"/>
              <w:divBdr>
                <w:top w:val="none" w:sz="0" w:space="0" w:color="auto"/>
                <w:left w:val="none" w:sz="0" w:space="0" w:color="auto"/>
                <w:bottom w:val="none" w:sz="0" w:space="0" w:color="auto"/>
                <w:right w:val="none" w:sz="0" w:space="0" w:color="auto"/>
              </w:divBdr>
            </w:div>
            <w:div w:id="29644992">
              <w:marLeft w:val="0"/>
              <w:marRight w:val="0"/>
              <w:marTop w:val="0"/>
              <w:marBottom w:val="0"/>
              <w:divBdr>
                <w:top w:val="none" w:sz="0" w:space="0" w:color="auto"/>
                <w:left w:val="none" w:sz="0" w:space="0" w:color="auto"/>
                <w:bottom w:val="none" w:sz="0" w:space="0" w:color="auto"/>
                <w:right w:val="none" w:sz="0" w:space="0" w:color="auto"/>
              </w:divBdr>
            </w:div>
            <w:div w:id="29645695">
              <w:marLeft w:val="0"/>
              <w:marRight w:val="0"/>
              <w:marTop w:val="0"/>
              <w:marBottom w:val="0"/>
              <w:divBdr>
                <w:top w:val="single" w:sz="6" w:space="15" w:color="000000"/>
                <w:left w:val="none" w:sz="0" w:space="0" w:color="auto"/>
                <w:bottom w:val="single" w:sz="6" w:space="15" w:color="000000"/>
                <w:right w:val="none" w:sz="0" w:space="0" w:color="auto"/>
              </w:divBdr>
              <w:divsChild>
                <w:div w:id="117457171">
                  <w:marLeft w:val="0"/>
                  <w:marRight w:val="0"/>
                  <w:marTop w:val="0"/>
                  <w:marBottom w:val="0"/>
                  <w:divBdr>
                    <w:top w:val="none" w:sz="0" w:space="0" w:color="auto"/>
                    <w:left w:val="none" w:sz="0" w:space="0" w:color="auto"/>
                    <w:bottom w:val="none" w:sz="0" w:space="0" w:color="auto"/>
                    <w:right w:val="none" w:sz="0" w:space="0" w:color="auto"/>
                  </w:divBdr>
                  <w:divsChild>
                    <w:div w:id="1486416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646020">
              <w:marLeft w:val="0"/>
              <w:marRight w:val="0"/>
              <w:marTop w:val="0"/>
              <w:marBottom w:val="0"/>
              <w:divBdr>
                <w:top w:val="single" w:sz="6" w:space="15" w:color="F7F7F7"/>
                <w:left w:val="none" w:sz="0" w:space="0" w:color="auto"/>
                <w:bottom w:val="single" w:sz="6" w:space="15" w:color="F7F7F7"/>
                <w:right w:val="none" w:sz="0" w:space="0" w:color="auto"/>
              </w:divBdr>
            </w:div>
            <w:div w:id="29654420">
              <w:marLeft w:val="0"/>
              <w:marRight w:val="0"/>
              <w:marTop w:val="0"/>
              <w:marBottom w:val="300"/>
              <w:divBdr>
                <w:top w:val="none" w:sz="0" w:space="0" w:color="auto"/>
                <w:left w:val="none" w:sz="0" w:space="0" w:color="auto"/>
                <w:bottom w:val="none" w:sz="0" w:space="0" w:color="auto"/>
                <w:right w:val="none" w:sz="0" w:space="0" w:color="auto"/>
              </w:divBdr>
            </w:div>
            <w:div w:id="29768010">
              <w:marLeft w:val="0"/>
              <w:marRight w:val="150"/>
              <w:marTop w:val="0"/>
              <w:marBottom w:val="0"/>
              <w:divBdr>
                <w:top w:val="none" w:sz="0" w:space="0" w:color="auto"/>
                <w:left w:val="none" w:sz="0" w:space="0" w:color="auto"/>
                <w:bottom w:val="none" w:sz="0" w:space="0" w:color="auto"/>
                <w:right w:val="none" w:sz="0" w:space="0" w:color="auto"/>
              </w:divBdr>
            </w:div>
            <w:div w:id="29769493">
              <w:marLeft w:val="0"/>
              <w:marRight w:val="0"/>
              <w:marTop w:val="0"/>
              <w:marBottom w:val="0"/>
              <w:divBdr>
                <w:top w:val="none" w:sz="0" w:space="0" w:color="auto"/>
                <w:left w:val="none" w:sz="0" w:space="0" w:color="auto"/>
                <w:bottom w:val="none" w:sz="0" w:space="0" w:color="auto"/>
                <w:right w:val="none" w:sz="0" w:space="0" w:color="auto"/>
              </w:divBdr>
            </w:div>
            <w:div w:id="29769533">
              <w:marLeft w:val="0"/>
              <w:marRight w:val="0"/>
              <w:marTop w:val="0"/>
              <w:marBottom w:val="0"/>
              <w:divBdr>
                <w:top w:val="none" w:sz="0" w:space="0" w:color="auto"/>
                <w:left w:val="none" w:sz="0" w:space="0" w:color="auto"/>
                <w:bottom w:val="none" w:sz="0" w:space="0" w:color="auto"/>
                <w:right w:val="none" w:sz="0" w:space="0" w:color="auto"/>
              </w:divBdr>
              <w:divsChild>
                <w:div w:id="442382550">
                  <w:marLeft w:val="0"/>
                  <w:marRight w:val="0"/>
                  <w:marTop w:val="0"/>
                  <w:marBottom w:val="0"/>
                  <w:divBdr>
                    <w:top w:val="none" w:sz="0" w:space="0" w:color="auto"/>
                    <w:left w:val="none" w:sz="0" w:space="0" w:color="auto"/>
                    <w:bottom w:val="none" w:sz="0" w:space="0" w:color="auto"/>
                    <w:right w:val="none" w:sz="0" w:space="0" w:color="auto"/>
                  </w:divBdr>
                </w:div>
              </w:divsChild>
            </w:div>
            <w:div w:id="29838590">
              <w:marLeft w:val="0"/>
              <w:marRight w:val="0"/>
              <w:marTop w:val="0"/>
              <w:marBottom w:val="0"/>
              <w:divBdr>
                <w:top w:val="none" w:sz="0" w:space="0" w:color="auto"/>
                <w:left w:val="none" w:sz="0" w:space="0" w:color="auto"/>
                <w:bottom w:val="none" w:sz="0" w:space="0" w:color="auto"/>
                <w:right w:val="none" w:sz="0" w:space="0" w:color="auto"/>
              </w:divBdr>
            </w:div>
            <w:div w:id="29838676">
              <w:marLeft w:val="0"/>
              <w:marRight w:val="0"/>
              <w:marTop w:val="300"/>
              <w:marBottom w:val="0"/>
              <w:divBdr>
                <w:top w:val="none" w:sz="0" w:space="0" w:color="auto"/>
                <w:left w:val="none" w:sz="0" w:space="0" w:color="auto"/>
                <w:bottom w:val="none" w:sz="0" w:space="0" w:color="auto"/>
                <w:right w:val="none" w:sz="0" w:space="0" w:color="auto"/>
              </w:divBdr>
            </w:div>
            <w:div w:id="29839481">
              <w:marLeft w:val="0"/>
              <w:marRight w:val="0"/>
              <w:marTop w:val="0"/>
              <w:marBottom w:val="0"/>
              <w:divBdr>
                <w:top w:val="none" w:sz="0" w:space="0" w:color="auto"/>
                <w:left w:val="none" w:sz="0" w:space="0" w:color="auto"/>
                <w:bottom w:val="none" w:sz="0" w:space="0" w:color="auto"/>
                <w:right w:val="none" w:sz="0" w:space="0" w:color="auto"/>
              </w:divBdr>
            </w:div>
            <w:div w:id="29886091">
              <w:marLeft w:val="0"/>
              <w:marRight w:val="0"/>
              <w:marTop w:val="300"/>
              <w:marBottom w:val="0"/>
              <w:divBdr>
                <w:top w:val="none" w:sz="0" w:space="0" w:color="auto"/>
                <w:left w:val="none" w:sz="0" w:space="0" w:color="auto"/>
                <w:bottom w:val="none" w:sz="0" w:space="0" w:color="auto"/>
                <w:right w:val="none" w:sz="0" w:space="0" w:color="auto"/>
              </w:divBdr>
              <w:divsChild>
                <w:div w:id="501162580">
                  <w:marLeft w:val="0"/>
                  <w:marRight w:val="0"/>
                  <w:marTop w:val="0"/>
                  <w:marBottom w:val="0"/>
                  <w:divBdr>
                    <w:top w:val="none" w:sz="0" w:space="0" w:color="auto"/>
                    <w:left w:val="none" w:sz="0" w:space="0" w:color="auto"/>
                    <w:bottom w:val="none" w:sz="0" w:space="0" w:color="auto"/>
                    <w:right w:val="none" w:sz="0" w:space="0" w:color="auto"/>
                  </w:divBdr>
                </w:div>
              </w:divsChild>
            </w:div>
            <w:div w:id="29887638">
              <w:marLeft w:val="0"/>
              <w:marRight w:val="0"/>
              <w:marTop w:val="0"/>
              <w:marBottom w:val="0"/>
              <w:divBdr>
                <w:top w:val="none" w:sz="0" w:space="0" w:color="auto"/>
                <w:left w:val="none" w:sz="0" w:space="0" w:color="auto"/>
                <w:bottom w:val="none" w:sz="0" w:space="0" w:color="auto"/>
                <w:right w:val="none" w:sz="0" w:space="0" w:color="auto"/>
              </w:divBdr>
            </w:div>
            <w:div w:id="29887793">
              <w:marLeft w:val="0"/>
              <w:marRight w:val="150"/>
              <w:marTop w:val="0"/>
              <w:marBottom w:val="75"/>
              <w:divBdr>
                <w:top w:val="none" w:sz="0" w:space="0" w:color="auto"/>
                <w:left w:val="none" w:sz="0" w:space="0" w:color="auto"/>
                <w:bottom w:val="none" w:sz="0" w:space="0" w:color="auto"/>
                <w:right w:val="none" w:sz="0" w:space="0" w:color="auto"/>
              </w:divBdr>
            </w:div>
            <w:div w:id="29915243">
              <w:marLeft w:val="0"/>
              <w:marRight w:val="0"/>
              <w:marTop w:val="0"/>
              <w:marBottom w:val="0"/>
              <w:divBdr>
                <w:top w:val="none" w:sz="0" w:space="0" w:color="auto"/>
                <w:left w:val="none" w:sz="0" w:space="0" w:color="auto"/>
                <w:bottom w:val="none" w:sz="0" w:space="0" w:color="auto"/>
                <w:right w:val="none" w:sz="0" w:space="0" w:color="auto"/>
              </w:divBdr>
            </w:div>
            <w:div w:id="29958728">
              <w:marLeft w:val="0"/>
              <w:marRight w:val="0"/>
              <w:marTop w:val="0"/>
              <w:marBottom w:val="0"/>
              <w:divBdr>
                <w:top w:val="none" w:sz="0" w:space="0" w:color="auto"/>
                <w:left w:val="none" w:sz="0" w:space="0" w:color="auto"/>
                <w:bottom w:val="none" w:sz="0" w:space="0" w:color="auto"/>
                <w:right w:val="none" w:sz="0" w:space="0" w:color="auto"/>
              </w:divBdr>
            </w:div>
            <w:div w:id="29960836">
              <w:marLeft w:val="0"/>
              <w:marRight w:val="0"/>
              <w:marTop w:val="0"/>
              <w:marBottom w:val="0"/>
              <w:divBdr>
                <w:top w:val="none" w:sz="0" w:space="0" w:color="auto"/>
                <w:left w:val="none" w:sz="0" w:space="0" w:color="auto"/>
                <w:bottom w:val="none" w:sz="0" w:space="0" w:color="auto"/>
                <w:right w:val="none" w:sz="0" w:space="0" w:color="auto"/>
              </w:divBdr>
              <w:divsChild>
                <w:div w:id="192420542">
                  <w:marLeft w:val="0"/>
                  <w:marRight w:val="0"/>
                  <w:marTop w:val="0"/>
                  <w:marBottom w:val="0"/>
                  <w:divBdr>
                    <w:top w:val="none" w:sz="0" w:space="0" w:color="auto"/>
                    <w:left w:val="none" w:sz="0" w:space="0" w:color="auto"/>
                    <w:bottom w:val="none" w:sz="0" w:space="0" w:color="auto"/>
                    <w:right w:val="none" w:sz="0" w:space="0" w:color="auto"/>
                  </w:divBdr>
                </w:div>
              </w:divsChild>
            </w:div>
            <w:div w:id="30036176">
              <w:marLeft w:val="0"/>
              <w:marRight w:val="0"/>
              <w:marTop w:val="0"/>
              <w:marBottom w:val="75"/>
              <w:divBdr>
                <w:top w:val="single" w:sz="6" w:space="3" w:color="DEDEDE"/>
                <w:left w:val="single" w:sz="6" w:space="3" w:color="DEDEDE"/>
                <w:bottom w:val="single" w:sz="6" w:space="3" w:color="DEDEDE"/>
                <w:right w:val="single" w:sz="6" w:space="3" w:color="DEDEDE"/>
              </w:divBdr>
            </w:div>
            <w:div w:id="30039546">
              <w:marLeft w:val="0"/>
              <w:marRight w:val="150"/>
              <w:marTop w:val="150"/>
              <w:marBottom w:val="150"/>
              <w:divBdr>
                <w:top w:val="none" w:sz="0" w:space="0" w:color="auto"/>
                <w:left w:val="none" w:sz="0" w:space="0" w:color="auto"/>
                <w:bottom w:val="none" w:sz="0" w:space="0" w:color="auto"/>
                <w:right w:val="none" w:sz="0" w:space="0" w:color="auto"/>
              </w:divBdr>
            </w:div>
            <w:div w:id="30081881">
              <w:marLeft w:val="645"/>
              <w:marRight w:val="645"/>
              <w:marTop w:val="0"/>
              <w:marBottom w:val="0"/>
              <w:divBdr>
                <w:top w:val="none" w:sz="0" w:space="0" w:color="auto"/>
                <w:left w:val="none" w:sz="0" w:space="0" w:color="auto"/>
                <w:bottom w:val="none" w:sz="0" w:space="0" w:color="auto"/>
                <w:right w:val="none" w:sz="0" w:space="0" w:color="auto"/>
              </w:divBdr>
              <w:divsChild>
                <w:div w:id="111677644">
                  <w:marLeft w:val="0"/>
                  <w:marRight w:val="0"/>
                  <w:marTop w:val="0"/>
                  <w:marBottom w:val="0"/>
                  <w:divBdr>
                    <w:top w:val="none" w:sz="0" w:space="0" w:color="auto"/>
                    <w:left w:val="none" w:sz="0" w:space="0" w:color="auto"/>
                    <w:bottom w:val="none" w:sz="0" w:space="0" w:color="auto"/>
                    <w:right w:val="none" w:sz="0" w:space="0" w:color="auto"/>
                  </w:divBdr>
                  <w:divsChild>
                    <w:div w:id="395860030">
                      <w:marLeft w:val="0"/>
                      <w:marRight w:val="0"/>
                      <w:marTop w:val="0"/>
                      <w:marBottom w:val="0"/>
                      <w:divBdr>
                        <w:top w:val="none" w:sz="0" w:space="0" w:color="auto"/>
                        <w:left w:val="none" w:sz="0" w:space="0" w:color="auto"/>
                        <w:bottom w:val="none" w:sz="0" w:space="0" w:color="auto"/>
                        <w:right w:val="none" w:sz="0" w:space="0" w:color="auto"/>
                      </w:divBdr>
                      <w:divsChild>
                        <w:div w:id="257711241">
                          <w:marLeft w:val="0"/>
                          <w:marRight w:val="0"/>
                          <w:marTop w:val="0"/>
                          <w:marBottom w:val="0"/>
                          <w:divBdr>
                            <w:top w:val="none" w:sz="0" w:space="0" w:color="auto"/>
                            <w:left w:val="none" w:sz="0" w:space="0" w:color="auto"/>
                            <w:bottom w:val="none" w:sz="0" w:space="0" w:color="auto"/>
                            <w:right w:val="none" w:sz="0" w:space="0" w:color="auto"/>
                          </w:divBdr>
                          <w:divsChild>
                            <w:div w:id="2332018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0107994">
              <w:marLeft w:val="0"/>
              <w:marRight w:val="0"/>
              <w:marTop w:val="0"/>
              <w:marBottom w:val="0"/>
              <w:divBdr>
                <w:top w:val="none" w:sz="0" w:space="0" w:color="auto"/>
                <w:left w:val="none" w:sz="0" w:space="0" w:color="auto"/>
                <w:bottom w:val="none" w:sz="0" w:space="0" w:color="auto"/>
                <w:right w:val="none" w:sz="0" w:space="0" w:color="auto"/>
              </w:divBdr>
            </w:div>
            <w:div w:id="30109756">
              <w:marLeft w:val="0"/>
              <w:marRight w:val="0"/>
              <w:marTop w:val="0"/>
              <w:marBottom w:val="150"/>
              <w:divBdr>
                <w:top w:val="none" w:sz="0" w:space="0" w:color="auto"/>
                <w:left w:val="none" w:sz="0" w:space="0" w:color="auto"/>
                <w:bottom w:val="none" w:sz="0" w:space="0" w:color="auto"/>
                <w:right w:val="none" w:sz="0" w:space="0" w:color="auto"/>
              </w:divBdr>
            </w:div>
            <w:div w:id="30111674">
              <w:marLeft w:val="0"/>
              <w:marRight w:val="0"/>
              <w:marTop w:val="0"/>
              <w:marBottom w:val="0"/>
              <w:divBdr>
                <w:top w:val="none" w:sz="0" w:space="0" w:color="auto"/>
                <w:left w:val="none" w:sz="0" w:space="0" w:color="auto"/>
                <w:bottom w:val="none" w:sz="0" w:space="0" w:color="auto"/>
                <w:right w:val="none" w:sz="0" w:space="0" w:color="auto"/>
              </w:divBdr>
            </w:div>
            <w:div w:id="30230896">
              <w:marLeft w:val="0"/>
              <w:marRight w:val="0"/>
              <w:marTop w:val="0"/>
              <w:marBottom w:val="0"/>
              <w:divBdr>
                <w:top w:val="none" w:sz="0" w:space="0" w:color="auto"/>
                <w:left w:val="none" w:sz="0" w:space="0" w:color="auto"/>
                <w:bottom w:val="none" w:sz="0" w:space="0" w:color="auto"/>
                <w:right w:val="none" w:sz="0" w:space="0" w:color="auto"/>
              </w:divBdr>
            </w:div>
            <w:div w:id="30231982">
              <w:marLeft w:val="0"/>
              <w:marRight w:val="0"/>
              <w:marTop w:val="0"/>
              <w:marBottom w:val="0"/>
              <w:divBdr>
                <w:top w:val="none" w:sz="0" w:space="0" w:color="auto"/>
                <w:left w:val="none" w:sz="0" w:space="0" w:color="auto"/>
                <w:bottom w:val="none" w:sz="0" w:space="0" w:color="auto"/>
                <w:right w:val="none" w:sz="0" w:space="0" w:color="auto"/>
              </w:divBdr>
              <w:divsChild>
                <w:div w:id="443618362">
                  <w:marLeft w:val="0"/>
                  <w:marRight w:val="0"/>
                  <w:marTop w:val="180"/>
                  <w:marBottom w:val="0"/>
                  <w:divBdr>
                    <w:top w:val="none" w:sz="0" w:space="0" w:color="auto"/>
                    <w:left w:val="none" w:sz="0" w:space="0" w:color="auto"/>
                    <w:bottom w:val="none" w:sz="0" w:space="0" w:color="auto"/>
                    <w:right w:val="none" w:sz="0" w:space="0" w:color="auto"/>
                  </w:divBdr>
                </w:div>
              </w:divsChild>
            </w:div>
            <w:div w:id="30300876">
              <w:marLeft w:val="0"/>
              <w:marRight w:val="0"/>
              <w:marTop w:val="0"/>
              <w:marBottom w:val="0"/>
              <w:divBdr>
                <w:top w:val="single" w:sz="6" w:space="0" w:color="D9D9D9"/>
                <w:left w:val="none" w:sz="0" w:space="0" w:color="auto"/>
                <w:bottom w:val="single" w:sz="6" w:space="0" w:color="D9D9D9"/>
                <w:right w:val="none" w:sz="0" w:space="0" w:color="auto"/>
              </w:divBdr>
            </w:div>
            <w:div w:id="30305436">
              <w:marLeft w:val="0"/>
              <w:marRight w:val="0"/>
              <w:marTop w:val="0"/>
              <w:marBottom w:val="75"/>
              <w:divBdr>
                <w:top w:val="none" w:sz="0" w:space="0" w:color="auto"/>
                <w:left w:val="none" w:sz="0" w:space="0" w:color="auto"/>
                <w:bottom w:val="none" w:sz="0" w:space="0" w:color="auto"/>
                <w:right w:val="none" w:sz="0" w:space="0" w:color="auto"/>
              </w:divBdr>
            </w:div>
            <w:div w:id="30307609">
              <w:marLeft w:val="0"/>
              <w:marRight w:val="0"/>
              <w:marTop w:val="0"/>
              <w:marBottom w:val="0"/>
              <w:divBdr>
                <w:top w:val="none" w:sz="0" w:space="0" w:color="auto"/>
                <w:left w:val="none" w:sz="0" w:space="0" w:color="auto"/>
                <w:bottom w:val="none" w:sz="0" w:space="0" w:color="auto"/>
                <w:right w:val="none" w:sz="0" w:space="0" w:color="auto"/>
              </w:divBdr>
            </w:div>
            <w:div w:id="30424194">
              <w:marLeft w:val="0"/>
              <w:marRight w:val="0"/>
              <w:marTop w:val="0"/>
              <w:marBottom w:val="0"/>
              <w:divBdr>
                <w:top w:val="none" w:sz="0" w:space="0" w:color="auto"/>
                <w:left w:val="none" w:sz="0" w:space="0" w:color="auto"/>
                <w:bottom w:val="none" w:sz="0" w:space="0" w:color="auto"/>
                <w:right w:val="none" w:sz="0" w:space="0" w:color="auto"/>
              </w:divBdr>
            </w:div>
            <w:div w:id="30494987">
              <w:marLeft w:val="0"/>
              <w:marRight w:val="0"/>
              <w:marTop w:val="225"/>
              <w:marBottom w:val="0"/>
              <w:divBdr>
                <w:top w:val="none" w:sz="0" w:space="0" w:color="auto"/>
                <w:left w:val="none" w:sz="0" w:space="0" w:color="auto"/>
                <w:bottom w:val="none" w:sz="0" w:space="0" w:color="auto"/>
                <w:right w:val="none" w:sz="0" w:space="0" w:color="auto"/>
              </w:divBdr>
              <w:divsChild>
                <w:div w:id="233704952">
                  <w:marLeft w:val="0"/>
                  <w:marRight w:val="0"/>
                  <w:marTop w:val="0"/>
                  <w:marBottom w:val="0"/>
                  <w:divBdr>
                    <w:top w:val="none" w:sz="0" w:space="0" w:color="auto"/>
                    <w:left w:val="none" w:sz="0" w:space="0" w:color="auto"/>
                    <w:bottom w:val="none" w:sz="0" w:space="0" w:color="auto"/>
                    <w:right w:val="none" w:sz="0" w:space="0" w:color="auto"/>
                  </w:divBdr>
                </w:div>
              </w:divsChild>
            </w:div>
            <w:div w:id="30501707">
              <w:marLeft w:val="0"/>
              <w:marRight w:val="0"/>
              <w:marTop w:val="0"/>
              <w:marBottom w:val="0"/>
              <w:divBdr>
                <w:top w:val="none" w:sz="0" w:space="0" w:color="auto"/>
                <w:left w:val="none" w:sz="0" w:space="0" w:color="auto"/>
                <w:bottom w:val="none" w:sz="0" w:space="0" w:color="auto"/>
                <w:right w:val="none" w:sz="0" w:space="0" w:color="auto"/>
              </w:divBdr>
            </w:div>
            <w:div w:id="30543304">
              <w:marLeft w:val="0"/>
              <w:marRight w:val="0"/>
              <w:marTop w:val="0"/>
              <w:marBottom w:val="0"/>
              <w:divBdr>
                <w:top w:val="none" w:sz="0" w:space="0" w:color="auto"/>
                <w:left w:val="none" w:sz="0" w:space="0" w:color="auto"/>
                <w:bottom w:val="none" w:sz="0" w:space="0" w:color="auto"/>
                <w:right w:val="none" w:sz="0" w:space="0" w:color="auto"/>
              </w:divBdr>
            </w:div>
            <w:div w:id="30571449">
              <w:marLeft w:val="0"/>
              <w:marRight w:val="0"/>
              <w:marTop w:val="0"/>
              <w:marBottom w:val="0"/>
              <w:divBdr>
                <w:top w:val="none" w:sz="0" w:space="0" w:color="auto"/>
                <w:left w:val="none" w:sz="0" w:space="0" w:color="auto"/>
                <w:bottom w:val="none" w:sz="0" w:space="0" w:color="auto"/>
                <w:right w:val="none" w:sz="0" w:space="0" w:color="auto"/>
              </w:divBdr>
            </w:div>
            <w:div w:id="30617028">
              <w:marLeft w:val="1950"/>
              <w:marRight w:val="1950"/>
              <w:marTop w:val="0"/>
              <w:marBottom w:val="0"/>
              <w:divBdr>
                <w:top w:val="none" w:sz="0" w:space="0" w:color="auto"/>
                <w:left w:val="none" w:sz="0" w:space="0" w:color="auto"/>
                <w:bottom w:val="none" w:sz="0" w:space="0" w:color="auto"/>
                <w:right w:val="none" w:sz="0" w:space="0" w:color="auto"/>
              </w:divBdr>
            </w:div>
            <w:div w:id="30619741">
              <w:marLeft w:val="0"/>
              <w:marRight w:val="0"/>
              <w:marTop w:val="0"/>
              <w:marBottom w:val="0"/>
              <w:divBdr>
                <w:top w:val="none" w:sz="0" w:space="0" w:color="auto"/>
                <w:left w:val="none" w:sz="0" w:space="0" w:color="auto"/>
                <w:bottom w:val="none" w:sz="0" w:space="0" w:color="auto"/>
                <w:right w:val="none" w:sz="0" w:space="0" w:color="auto"/>
              </w:divBdr>
            </w:div>
            <w:div w:id="30692137">
              <w:marLeft w:val="0"/>
              <w:marRight w:val="0"/>
              <w:marTop w:val="0"/>
              <w:marBottom w:val="0"/>
              <w:divBdr>
                <w:top w:val="none" w:sz="0" w:space="0" w:color="auto"/>
                <w:left w:val="none" w:sz="0" w:space="0" w:color="auto"/>
                <w:bottom w:val="none" w:sz="0" w:space="0" w:color="auto"/>
                <w:right w:val="none" w:sz="0" w:space="0" w:color="auto"/>
              </w:divBdr>
            </w:div>
            <w:div w:id="30692633">
              <w:marLeft w:val="0"/>
              <w:marRight w:val="0"/>
              <w:marTop w:val="0"/>
              <w:marBottom w:val="75"/>
              <w:divBdr>
                <w:top w:val="single" w:sz="6" w:space="3" w:color="DEDEDE"/>
                <w:left w:val="single" w:sz="6" w:space="3" w:color="DEDEDE"/>
                <w:bottom w:val="single" w:sz="6" w:space="3" w:color="DEDEDE"/>
                <w:right w:val="single" w:sz="6" w:space="3" w:color="DEDEDE"/>
              </w:divBdr>
            </w:div>
            <w:div w:id="30765518">
              <w:marLeft w:val="0"/>
              <w:marRight w:val="0"/>
              <w:marTop w:val="0"/>
              <w:marBottom w:val="300"/>
              <w:divBdr>
                <w:top w:val="none" w:sz="0" w:space="0" w:color="auto"/>
                <w:left w:val="none" w:sz="0" w:space="0" w:color="auto"/>
                <w:bottom w:val="none" w:sz="0" w:space="0" w:color="auto"/>
                <w:right w:val="none" w:sz="0" w:space="0" w:color="auto"/>
              </w:divBdr>
            </w:div>
            <w:div w:id="30810233">
              <w:marLeft w:val="0"/>
              <w:marRight w:val="0"/>
              <w:marTop w:val="0"/>
              <w:marBottom w:val="0"/>
              <w:divBdr>
                <w:top w:val="none" w:sz="0" w:space="0" w:color="auto"/>
                <w:left w:val="none" w:sz="0" w:space="0" w:color="auto"/>
                <w:bottom w:val="none" w:sz="0" w:space="0" w:color="auto"/>
                <w:right w:val="none" w:sz="0" w:space="0" w:color="auto"/>
              </w:divBdr>
            </w:div>
            <w:div w:id="30959279">
              <w:marLeft w:val="0"/>
              <w:marRight w:val="0"/>
              <w:marTop w:val="0"/>
              <w:marBottom w:val="0"/>
              <w:divBdr>
                <w:top w:val="none" w:sz="0" w:space="0" w:color="auto"/>
                <w:left w:val="none" w:sz="0" w:space="0" w:color="auto"/>
                <w:bottom w:val="none" w:sz="0" w:space="0" w:color="auto"/>
                <w:right w:val="none" w:sz="0" w:space="0" w:color="auto"/>
              </w:divBdr>
            </w:div>
            <w:div w:id="30961134">
              <w:blockQuote w:val="1"/>
              <w:marLeft w:val="0"/>
              <w:marRight w:val="0"/>
              <w:marTop w:val="465"/>
              <w:marBottom w:val="525"/>
              <w:divBdr>
                <w:top w:val="none" w:sz="0" w:space="0" w:color="auto"/>
                <w:left w:val="none" w:sz="0" w:space="0" w:color="auto"/>
                <w:bottom w:val="none" w:sz="0" w:space="0" w:color="auto"/>
                <w:right w:val="none" w:sz="0" w:space="0" w:color="auto"/>
              </w:divBdr>
            </w:div>
            <w:div w:id="30964157">
              <w:marLeft w:val="0"/>
              <w:marRight w:val="0"/>
              <w:marTop w:val="0"/>
              <w:marBottom w:val="0"/>
              <w:divBdr>
                <w:top w:val="none" w:sz="0" w:space="0" w:color="auto"/>
                <w:left w:val="none" w:sz="0" w:space="0" w:color="auto"/>
                <w:bottom w:val="none" w:sz="0" w:space="0" w:color="auto"/>
                <w:right w:val="none" w:sz="0" w:space="0" w:color="auto"/>
              </w:divBdr>
            </w:div>
            <w:div w:id="31001794">
              <w:marLeft w:val="0"/>
              <w:marRight w:val="0"/>
              <w:marTop w:val="0"/>
              <w:marBottom w:val="0"/>
              <w:divBdr>
                <w:top w:val="none" w:sz="0" w:space="0" w:color="auto"/>
                <w:left w:val="none" w:sz="0" w:space="0" w:color="auto"/>
                <w:bottom w:val="none" w:sz="0" w:space="0" w:color="auto"/>
                <w:right w:val="none" w:sz="0" w:space="0" w:color="auto"/>
              </w:divBdr>
            </w:div>
            <w:div w:id="31002994">
              <w:marLeft w:val="0"/>
              <w:marRight w:val="0"/>
              <w:marTop w:val="0"/>
              <w:marBottom w:val="0"/>
              <w:divBdr>
                <w:top w:val="none" w:sz="0" w:space="0" w:color="auto"/>
                <w:left w:val="none" w:sz="0" w:space="0" w:color="auto"/>
                <w:bottom w:val="none" w:sz="0" w:space="0" w:color="auto"/>
                <w:right w:val="none" w:sz="0" w:space="0" w:color="auto"/>
              </w:divBdr>
            </w:div>
            <w:div w:id="31005807">
              <w:marLeft w:val="0"/>
              <w:marRight w:val="0"/>
              <w:marTop w:val="0"/>
              <w:marBottom w:val="0"/>
              <w:divBdr>
                <w:top w:val="none" w:sz="0" w:space="0" w:color="auto"/>
                <w:left w:val="none" w:sz="0" w:space="0" w:color="auto"/>
                <w:bottom w:val="none" w:sz="0" w:space="0" w:color="auto"/>
                <w:right w:val="none" w:sz="0" w:space="0" w:color="auto"/>
              </w:divBdr>
            </w:div>
            <w:div w:id="31149966">
              <w:marLeft w:val="0"/>
              <w:marRight w:val="0"/>
              <w:marTop w:val="0"/>
              <w:marBottom w:val="0"/>
              <w:divBdr>
                <w:top w:val="none" w:sz="0" w:space="0" w:color="auto"/>
                <w:left w:val="none" w:sz="0" w:space="0" w:color="auto"/>
                <w:bottom w:val="none" w:sz="0" w:space="0" w:color="auto"/>
                <w:right w:val="none" w:sz="0" w:space="0" w:color="auto"/>
              </w:divBdr>
              <w:divsChild>
                <w:div w:id="469054324">
                  <w:marLeft w:val="0"/>
                  <w:marRight w:val="0"/>
                  <w:marTop w:val="0"/>
                  <w:marBottom w:val="0"/>
                  <w:divBdr>
                    <w:top w:val="none" w:sz="0" w:space="0" w:color="auto"/>
                    <w:left w:val="none" w:sz="0" w:space="0" w:color="auto"/>
                    <w:bottom w:val="none" w:sz="0" w:space="0" w:color="auto"/>
                    <w:right w:val="none" w:sz="0" w:space="0" w:color="auto"/>
                  </w:divBdr>
                </w:div>
              </w:divsChild>
            </w:div>
            <w:div w:id="31157453">
              <w:marLeft w:val="0"/>
              <w:marRight w:val="0"/>
              <w:marTop w:val="0"/>
              <w:marBottom w:val="0"/>
              <w:divBdr>
                <w:top w:val="none" w:sz="0" w:space="0" w:color="auto"/>
                <w:left w:val="none" w:sz="0" w:space="0" w:color="auto"/>
                <w:bottom w:val="none" w:sz="0" w:space="0" w:color="auto"/>
                <w:right w:val="none" w:sz="0" w:space="0" w:color="auto"/>
              </w:divBdr>
            </w:div>
            <w:div w:id="31196009">
              <w:marLeft w:val="0"/>
              <w:marRight w:val="0"/>
              <w:marTop w:val="0"/>
              <w:marBottom w:val="0"/>
              <w:divBdr>
                <w:top w:val="none" w:sz="0" w:space="0" w:color="auto"/>
                <w:left w:val="none" w:sz="0" w:space="0" w:color="auto"/>
                <w:bottom w:val="none" w:sz="0" w:space="0" w:color="auto"/>
                <w:right w:val="none" w:sz="0" w:space="0" w:color="auto"/>
              </w:divBdr>
            </w:div>
            <w:div w:id="31197734">
              <w:marLeft w:val="0"/>
              <w:marRight w:val="0"/>
              <w:marTop w:val="0"/>
              <w:marBottom w:val="0"/>
              <w:divBdr>
                <w:top w:val="none" w:sz="0" w:space="0" w:color="auto"/>
                <w:left w:val="none" w:sz="0" w:space="0" w:color="auto"/>
                <w:bottom w:val="none" w:sz="0" w:space="0" w:color="auto"/>
                <w:right w:val="none" w:sz="0" w:space="0" w:color="auto"/>
              </w:divBdr>
            </w:div>
            <w:div w:id="31199171">
              <w:marLeft w:val="0"/>
              <w:marRight w:val="0"/>
              <w:marTop w:val="0"/>
              <w:marBottom w:val="0"/>
              <w:divBdr>
                <w:top w:val="none" w:sz="0" w:space="0" w:color="auto"/>
                <w:left w:val="none" w:sz="0" w:space="0" w:color="auto"/>
                <w:bottom w:val="none" w:sz="0" w:space="0" w:color="auto"/>
                <w:right w:val="none" w:sz="0" w:space="0" w:color="auto"/>
              </w:divBdr>
            </w:div>
            <w:div w:id="31226164">
              <w:marLeft w:val="0"/>
              <w:marRight w:val="0"/>
              <w:marTop w:val="0"/>
              <w:marBottom w:val="0"/>
              <w:divBdr>
                <w:top w:val="none" w:sz="0" w:space="0" w:color="auto"/>
                <w:left w:val="none" w:sz="0" w:space="0" w:color="auto"/>
                <w:bottom w:val="none" w:sz="0" w:space="0" w:color="auto"/>
                <w:right w:val="none" w:sz="0" w:space="0" w:color="auto"/>
              </w:divBdr>
            </w:div>
            <w:div w:id="31267938">
              <w:marLeft w:val="0"/>
              <w:marRight w:val="0"/>
              <w:marTop w:val="0"/>
              <w:marBottom w:val="825"/>
              <w:divBdr>
                <w:top w:val="none" w:sz="0" w:space="0" w:color="auto"/>
                <w:left w:val="none" w:sz="0" w:space="0" w:color="auto"/>
                <w:bottom w:val="none" w:sz="0" w:space="0" w:color="auto"/>
                <w:right w:val="none" w:sz="0" w:space="0" w:color="auto"/>
              </w:divBdr>
            </w:div>
            <w:div w:id="31346002">
              <w:marLeft w:val="0"/>
              <w:marRight w:val="0"/>
              <w:marTop w:val="0"/>
              <w:marBottom w:val="0"/>
              <w:divBdr>
                <w:top w:val="none" w:sz="0" w:space="0" w:color="auto"/>
                <w:left w:val="none" w:sz="0" w:space="0" w:color="auto"/>
                <w:bottom w:val="single" w:sz="6" w:space="0" w:color="00B3B5"/>
                <w:right w:val="none" w:sz="0" w:space="0" w:color="auto"/>
              </w:divBdr>
            </w:div>
            <w:div w:id="31346071">
              <w:marLeft w:val="0"/>
              <w:marRight w:val="0"/>
              <w:marTop w:val="0"/>
              <w:marBottom w:val="0"/>
              <w:divBdr>
                <w:top w:val="none" w:sz="0" w:space="0" w:color="auto"/>
                <w:left w:val="none" w:sz="0" w:space="0" w:color="auto"/>
                <w:bottom w:val="none" w:sz="0" w:space="0" w:color="auto"/>
                <w:right w:val="none" w:sz="0" w:space="0" w:color="auto"/>
              </w:divBdr>
              <w:divsChild>
                <w:div w:id="546722872">
                  <w:marLeft w:val="0"/>
                  <w:marRight w:val="0"/>
                  <w:marTop w:val="0"/>
                  <w:marBottom w:val="0"/>
                  <w:divBdr>
                    <w:top w:val="none" w:sz="0" w:space="0" w:color="auto"/>
                    <w:left w:val="none" w:sz="0" w:space="0" w:color="auto"/>
                    <w:bottom w:val="none" w:sz="0" w:space="0" w:color="auto"/>
                    <w:right w:val="none" w:sz="0" w:space="0" w:color="auto"/>
                  </w:divBdr>
                </w:div>
              </w:divsChild>
            </w:div>
            <w:div w:id="31420414">
              <w:marLeft w:val="0"/>
              <w:marRight w:val="0"/>
              <w:marTop w:val="300"/>
              <w:marBottom w:val="300"/>
              <w:divBdr>
                <w:top w:val="none" w:sz="0" w:space="0" w:color="auto"/>
                <w:left w:val="none" w:sz="0" w:space="0" w:color="auto"/>
                <w:bottom w:val="none" w:sz="0" w:space="0" w:color="auto"/>
                <w:right w:val="none" w:sz="0" w:space="0" w:color="auto"/>
              </w:divBdr>
            </w:div>
            <w:div w:id="31423271">
              <w:marLeft w:val="0"/>
              <w:marRight w:val="0"/>
              <w:marTop w:val="300"/>
              <w:marBottom w:val="450"/>
              <w:divBdr>
                <w:top w:val="none" w:sz="0" w:space="0" w:color="auto"/>
                <w:left w:val="none" w:sz="0" w:space="0" w:color="auto"/>
                <w:bottom w:val="none" w:sz="0" w:space="0" w:color="auto"/>
                <w:right w:val="none" w:sz="0" w:space="0" w:color="auto"/>
              </w:divBdr>
            </w:div>
            <w:div w:id="31463924">
              <w:marLeft w:val="0"/>
              <w:marRight w:val="0"/>
              <w:marTop w:val="0"/>
              <w:marBottom w:val="0"/>
              <w:divBdr>
                <w:top w:val="none" w:sz="0" w:space="0" w:color="auto"/>
                <w:left w:val="none" w:sz="0" w:space="0" w:color="auto"/>
                <w:bottom w:val="none" w:sz="0" w:space="0" w:color="auto"/>
                <w:right w:val="none" w:sz="0" w:space="0" w:color="auto"/>
              </w:divBdr>
            </w:div>
            <w:div w:id="31468496">
              <w:marLeft w:val="0"/>
              <w:marRight w:val="0"/>
              <w:marTop w:val="0"/>
              <w:marBottom w:val="0"/>
              <w:divBdr>
                <w:top w:val="none" w:sz="0" w:space="0" w:color="auto"/>
                <w:left w:val="none" w:sz="0" w:space="0" w:color="auto"/>
                <w:bottom w:val="single" w:sz="6" w:space="0" w:color="00B3B5"/>
                <w:right w:val="none" w:sz="0" w:space="0" w:color="auto"/>
              </w:divBdr>
            </w:div>
            <w:div w:id="31544225">
              <w:marLeft w:val="0"/>
              <w:marRight w:val="0"/>
              <w:marTop w:val="0"/>
              <w:marBottom w:val="0"/>
              <w:divBdr>
                <w:top w:val="none" w:sz="0" w:space="0" w:color="auto"/>
                <w:left w:val="none" w:sz="0" w:space="0" w:color="auto"/>
                <w:bottom w:val="none" w:sz="0" w:space="0" w:color="auto"/>
                <w:right w:val="none" w:sz="0" w:space="0" w:color="auto"/>
              </w:divBdr>
            </w:div>
            <w:div w:id="31612203">
              <w:marLeft w:val="0"/>
              <w:marRight w:val="0"/>
              <w:marTop w:val="0"/>
              <w:marBottom w:val="0"/>
              <w:divBdr>
                <w:top w:val="none" w:sz="0" w:space="0" w:color="auto"/>
                <w:left w:val="none" w:sz="0" w:space="0" w:color="auto"/>
                <w:bottom w:val="none" w:sz="0" w:space="0" w:color="auto"/>
                <w:right w:val="none" w:sz="0" w:space="0" w:color="auto"/>
              </w:divBdr>
            </w:div>
            <w:div w:id="31616714">
              <w:marLeft w:val="0"/>
              <w:marRight w:val="150"/>
              <w:marTop w:val="0"/>
              <w:marBottom w:val="0"/>
              <w:divBdr>
                <w:top w:val="none" w:sz="0" w:space="0" w:color="auto"/>
                <w:left w:val="none" w:sz="0" w:space="0" w:color="auto"/>
                <w:bottom w:val="none" w:sz="0" w:space="0" w:color="auto"/>
                <w:right w:val="none" w:sz="0" w:space="0" w:color="auto"/>
              </w:divBdr>
            </w:div>
            <w:div w:id="31616994">
              <w:marLeft w:val="0"/>
              <w:marRight w:val="0"/>
              <w:marTop w:val="0"/>
              <w:marBottom w:val="0"/>
              <w:divBdr>
                <w:top w:val="none" w:sz="0" w:space="0" w:color="auto"/>
                <w:left w:val="none" w:sz="0" w:space="0" w:color="auto"/>
                <w:bottom w:val="none" w:sz="0" w:space="0" w:color="auto"/>
                <w:right w:val="none" w:sz="0" w:space="0" w:color="auto"/>
              </w:divBdr>
            </w:div>
            <w:div w:id="31657093">
              <w:marLeft w:val="0"/>
              <w:marRight w:val="0"/>
              <w:marTop w:val="0"/>
              <w:marBottom w:val="0"/>
              <w:divBdr>
                <w:top w:val="none" w:sz="0" w:space="0" w:color="auto"/>
                <w:left w:val="none" w:sz="0" w:space="0" w:color="auto"/>
                <w:bottom w:val="none" w:sz="0" w:space="0" w:color="auto"/>
                <w:right w:val="none" w:sz="0" w:space="0" w:color="auto"/>
              </w:divBdr>
            </w:div>
            <w:div w:id="31659702">
              <w:marLeft w:val="0"/>
              <w:marRight w:val="0"/>
              <w:marTop w:val="0"/>
              <w:marBottom w:val="0"/>
              <w:divBdr>
                <w:top w:val="none" w:sz="0" w:space="0" w:color="auto"/>
                <w:left w:val="none" w:sz="0" w:space="0" w:color="auto"/>
                <w:bottom w:val="none" w:sz="0" w:space="0" w:color="auto"/>
                <w:right w:val="none" w:sz="0" w:space="0" w:color="auto"/>
              </w:divBdr>
            </w:div>
            <w:div w:id="31686546">
              <w:marLeft w:val="-135"/>
              <w:marRight w:val="0"/>
              <w:marTop w:val="0"/>
              <w:marBottom w:val="0"/>
              <w:divBdr>
                <w:top w:val="none" w:sz="0" w:space="0" w:color="auto"/>
                <w:left w:val="none" w:sz="0" w:space="0" w:color="auto"/>
                <w:bottom w:val="none" w:sz="0" w:space="0" w:color="auto"/>
                <w:right w:val="none" w:sz="0" w:space="0" w:color="auto"/>
              </w:divBdr>
            </w:div>
            <w:div w:id="31729677">
              <w:marLeft w:val="0"/>
              <w:marRight w:val="0"/>
              <w:marTop w:val="0"/>
              <w:marBottom w:val="75"/>
              <w:divBdr>
                <w:top w:val="none" w:sz="0" w:space="0" w:color="auto"/>
                <w:left w:val="none" w:sz="0" w:space="0" w:color="auto"/>
                <w:bottom w:val="none" w:sz="0" w:space="0" w:color="auto"/>
                <w:right w:val="none" w:sz="0" w:space="0" w:color="auto"/>
              </w:divBdr>
            </w:div>
            <w:div w:id="31731393">
              <w:marLeft w:val="0"/>
              <w:marRight w:val="0"/>
              <w:marTop w:val="0"/>
              <w:marBottom w:val="0"/>
              <w:divBdr>
                <w:top w:val="none" w:sz="0" w:space="0" w:color="auto"/>
                <w:left w:val="none" w:sz="0" w:space="0" w:color="auto"/>
                <w:bottom w:val="none" w:sz="0" w:space="0" w:color="auto"/>
                <w:right w:val="none" w:sz="0" w:space="0" w:color="auto"/>
              </w:divBdr>
              <w:divsChild>
                <w:div w:id="268782043">
                  <w:marLeft w:val="0"/>
                  <w:marRight w:val="0"/>
                  <w:marTop w:val="0"/>
                  <w:marBottom w:val="0"/>
                  <w:divBdr>
                    <w:top w:val="none" w:sz="0" w:space="0" w:color="auto"/>
                    <w:left w:val="none" w:sz="0" w:space="0" w:color="auto"/>
                    <w:bottom w:val="none" w:sz="0" w:space="0" w:color="auto"/>
                    <w:right w:val="none" w:sz="0" w:space="0" w:color="auto"/>
                  </w:divBdr>
                  <w:divsChild>
                    <w:div w:id="569728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737960">
              <w:marLeft w:val="360"/>
              <w:marRight w:val="0"/>
              <w:marTop w:val="90"/>
              <w:marBottom w:val="90"/>
              <w:divBdr>
                <w:top w:val="none" w:sz="0" w:space="0" w:color="auto"/>
                <w:left w:val="none" w:sz="0" w:space="0" w:color="auto"/>
                <w:bottom w:val="none" w:sz="0" w:space="0" w:color="auto"/>
                <w:right w:val="none" w:sz="0" w:space="0" w:color="auto"/>
              </w:divBdr>
            </w:div>
            <w:div w:id="31803930">
              <w:marLeft w:val="0"/>
              <w:marRight w:val="0"/>
              <w:marTop w:val="0"/>
              <w:marBottom w:val="0"/>
              <w:divBdr>
                <w:top w:val="none" w:sz="0" w:space="0" w:color="auto"/>
                <w:left w:val="none" w:sz="0" w:space="0" w:color="auto"/>
                <w:bottom w:val="none" w:sz="0" w:space="0" w:color="auto"/>
                <w:right w:val="none" w:sz="0" w:space="0" w:color="auto"/>
              </w:divBdr>
            </w:div>
            <w:div w:id="31880185">
              <w:marLeft w:val="0"/>
              <w:marRight w:val="0"/>
              <w:marTop w:val="300"/>
              <w:marBottom w:val="450"/>
              <w:divBdr>
                <w:top w:val="none" w:sz="0" w:space="0" w:color="auto"/>
                <w:left w:val="none" w:sz="0" w:space="0" w:color="auto"/>
                <w:bottom w:val="none" w:sz="0" w:space="0" w:color="auto"/>
                <w:right w:val="none" w:sz="0" w:space="0" w:color="auto"/>
              </w:divBdr>
            </w:div>
            <w:div w:id="31922042">
              <w:marLeft w:val="0"/>
              <w:marRight w:val="0"/>
              <w:marTop w:val="0"/>
              <w:marBottom w:val="0"/>
              <w:divBdr>
                <w:top w:val="none" w:sz="0" w:space="0" w:color="auto"/>
                <w:left w:val="none" w:sz="0" w:space="0" w:color="auto"/>
                <w:bottom w:val="none" w:sz="0" w:space="0" w:color="auto"/>
                <w:right w:val="none" w:sz="0" w:space="0" w:color="auto"/>
              </w:divBdr>
            </w:div>
            <w:div w:id="31922066">
              <w:marLeft w:val="0"/>
              <w:marRight w:val="0"/>
              <w:marTop w:val="0"/>
              <w:marBottom w:val="0"/>
              <w:divBdr>
                <w:top w:val="none" w:sz="0" w:space="0" w:color="auto"/>
                <w:left w:val="none" w:sz="0" w:space="0" w:color="auto"/>
                <w:bottom w:val="none" w:sz="0" w:space="0" w:color="auto"/>
                <w:right w:val="none" w:sz="0" w:space="0" w:color="auto"/>
              </w:divBdr>
            </w:div>
            <w:div w:id="31923645">
              <w:marLeft w:val="0"/>
              <w:marRight w:val="0"/>
              <w:marTop w:val="0"/>
              <w:marBottom w:val="0"/>
              <w:divBdr>
                <w:top w:val="none" w:sz="0" w:space="0" w:color="auto"/>
                <w:left w:val="none" w:sz="0" w:space="0" w:color="auto"/>
                <w:bottom w:val="none" w:sz="0" w:space="0" w:color="auto"/>
                <w:right w:val="none" w:sz="0" w:space="0" w:color="auto"/>
              </w:divBdr>
              <w:divsChild>
                <w:div w:id="605424594">
                  <w:marLeft w:val="0"/>
                  <w:marRight w:val="0"/>
                  <w:marTop w:val="0"/>
                  <w:marBottom w:val="0"/>
                  <w:divBdr>
                    <w:top w:val="none" w:sz="0" w:space="0" w:color="auto"/>
                    <w:left w:val="none" w:sz="0" w:space="0" w:color="auto"/>
                    <w:bottom w:val="none" w:sz="0" w:space="0" w:color="auto"/>
                    <w:right w:val="none" w:sz="0" w:space="0" w:color="auto"/>
                  </w:divBdr>
                </w:div>
              </w:divsChild>
            </w:div>
            <w:div w:id="31925735">
              <w:marLeft w:val="0"/>
              <w:marRight w:val="0"/>
              <w:marTop w:val="225"/>
              <w:marBottom w:val="0"/>
              <w:divBdr>
                <w:top w:val="none" w:sz="0" w:space="0" w:color="auto"/>
                <w:left w:val="none" w:sz="0" w:space="0" w:color="auto"/>
                <w:bottom w:val="none" w:sz="0" w:space="0" w:color="auto"/>
                <w:right w:val="none" w:sz="0" w:space="0" w:color="auto"/>
              </w:divBdr>
            </w:div>
            <w:div w:id="31926637">
              <w:marLeft w:val="0"/>
              <w:marRight w:val="0"/>
              <w:marTop w:val="0"/>
              <w:marBottom w:val="0"/>
              <w:divBdr>
                <w:top w:val="none" w:sz="0" w:space="0" w:color="auto"/>
                <w:left w:val="none" w:sz="0" w:space="0" w:color="auto"/>
                <w:bottom w:val="none" w:sz="0" w:space="0" w:color="auto"/>
                <w:right w:val="none" w:sz="0" w:space="0" w:color="auto"/>
              </w:divBdr>
            </w:div>
            <w:div w:id="31930481">
              <w:marLeft w:val="0"/>
              <w:marRight w:val="0"/>
              <w:marTop w:val="300"/>
              <w:marBottom w:val="300"/>
              <w:divBdr>
                <w:top w:val="none" w:sz="0" w:space="0" w:color="auto"/>
                <w:left w:val="none" w:sz="0" w:space="0" w:color="auto"/>
                <w:bottom w:val="none" w:sz="0" w:space="0" w:color="auto"/>
                <w:right w:val="none" w:sz="0" w:space="0" w:color="auto"/>
              </w:divBdr>
            </w:div>
            <w:div w:id="32001328">
              <w:marLeft w:val="0"/>
              <w:marRight w:val="0"/>
              <w:marTop w:val="0"/>
              <w:marBottom w:val="0"/>
              <w:divBdr>
                <w:top w:val="none" w:sz="0" w:space="0" w:color="auto"/>
                <w:left w:val="none" w:sz="0" w:space="0" w:color="auto"/>
                <w:bottom w:val="none" w:sz="0" w:space="0" w:color="auto"/>
                <w:right w:val="none" w:sz="0" w:space="0" w:color="auto"/>
              </w:divBdr>
            </w:div>
            <w:div w:id="32001519">
              <w:marLeft w:val="0"/>
              <w:marRight w:val="0"/>
              <w:marTop w:val="0"/>
              <w:marBottom w:val="0"/>
              <w:divBdr>
                <w:top w:val="single" w:sz="2" w:space="0" w:color="auto"/>
                <w:left w:val="single" w:sz="2" w:space="0" w:color="auto"/>
                <w:bottom w:val="single" w:sz="2" w:space="0" w:color="auto"/>
                <w:right w:val="single" w:sz="2" w:space="0" w:color="auto"/>
              </w:divBdr>
            </w:div>
            <w:div w:id="32048726">
              <w:marLeft w:val="0"/>
              <w:marRight w:val="0"/>
              <w:marTop w:val="0"/>
              <w:marBottom w:val="0"/>
              <w:divBdr>
                <w:top w:val="none" w:sz="0" w:space="0" w:color="auto"/>
                <w:left w:val="none" w:sz="0" w:space="0" w:color="auto"/>
                <w:bottom w:val="none" w:sz="0" w:space="0" w:color="auto"/>
                <w:right w:val="none" w:sz="0" w:space="0" w:color="auto"/>
              </w:divBdr>
            </w:div>
            <w:div w:id="32079059">
              <w:marLeft w:val="0"/>
              <w:marRight w:val="0"/>
              <w:marTop w:val="0"/>
              <w:marBottom w:val="0"/>
              <w:divBdr>
                <w:top w:val="none" w:sz="0" w:space="0" w:color="auto"/>
                <w:left w:val="none" w:sz="0" w:space="0" w:color="auto"/>
                <w:bottom w:val="none" w:sz="0" w:space="0" w:color="auto"/>
                <w:right w:val="none" w:sz="0" w:space="0" w:color="auto"/>
              </w:divBdr>
            </w:div>
            <w:div w:id="32120137">
              <w:marLeft w:val="0"/>
              <w:marRight w:val="0"/>
              <w:marTop w:val="0"/>
              <w:marBottom w:val="0"/>
              <w:divBdr>
                <w:top w:val="none" w:sz="0" w:space="0" w:color="auto"/>
                <w:left w:val="none" w:sz="0" w:space="0" w:color="auto"/>
                <w:bottom w:val="none" w:sz="0" w:space="0" w:color="auto"/>
                <w:right w:val="none" w:sz="0" w:space="0" w:color="auto"/>
              </w:divBdr>
              <w:divsChild>
                <w:div w:id="332269903">
                  <w:marLeft w:val="0"/>
                  <w:marRight w:val="0"/>
                  <w:marTop w:val="360"/>
                  <w:marBottom w:val="0"/>
                  <w:divBdr>
                    <w:top w:val="none" w:sz="0" w:space="0" w:color="auto"/>
                    <w:left w:val="none" w:sz="0" w:space="0" w:color="auto"/>
                    <w:bottom w:val="none" w:sz="0" w:space="0" w:color="auto"/>
                    <w:right w:val="none" w:sz="0" w:space="0" w:color="auto"/>
                  </w:divBdr>
                </w:div>
                <w:div w:id="584188381">
                  <w:marLeft w:val="0"/>
                  <w:marRight w:val="0"/>
                  <w:marTop w:val="360"/>
                  <w:marBottom w:val="0"/>
                  <w:divBdr>
                    <w:top w:val="none" w:sz="0" w:space="0" w:color="auto"/>
                    <w:left w:val="none" w:sz="0" w:space="0" w:color="auto"/>
                    <w:bottom w:val="single" w:sz="6" w:space="0" w:color="000000"/>
                    <w:right w:val="none" w:sz="0" w:space="0" w:color="auto"/>
                  </w:divBdr>
                </w:div>
              </w:divsChild>
            </w:div>
            <w:div w:id="32192792">
              <w:marLeft w:val="0"/>
              <w:marRight w:val="0"/>
              <w:marTop w:val="0"/>
              <w:marBottom w:val="0"/>
              <w:divBdr>
                <w:top w:val="none" w:sz="0" w:space="0" w:color="auto"/>
                <w:left w:val="none" w:sz="0" w:space="0" w:color="auto"/>
                <w:bottom w:val="none" w:sz="0" w:space="0" w:color="auto"/>
                <w:right w:val="none" w:sz="0" w:space="0" w:color="auto"/>
              </w:divBdr>
              <w:divsChild>
                <w:div w:id="117073069">
                  <w:marLeft w:val="0"/>
                  <w:marRight w:val="0"/>
                  <w:marTop w:val="0"/>
                  <w:marBottom w:val="0"/>
                  <w:divBdr>
                    <w:top w:val="none" w:sz="0" w:space="0" w:color="auto"/>
                    <w:left w:val="none" w:sz="0" w:space="0" w:color="auto"/>
                    <w:bottom w:val="none" w:sz="0" w:space="0" w:color="auto"/>
                    <w:right w:val="none" w:sz="0" w:space="0" w:color="auto"/>
                  </w:divBdr>
                </w:div>
                <w:div w:id="170141268">
                  <w:marLeft w:val="0"/>
                  <w:marRight w:val="0"/>
                  <w:marTop w:val="0"/>
                  <w:marBottom w:val="0"/>
                  <w:divBdr>
                    <w:top w:val="none" w:sz="0" w:space="0" w:color="auto"/>
                    <w:left w:val="none" w:sz="0" w:space="0" w:color="auto"/>
                    <w:bottom w:val="none" w:sz="0" w:space="0" w:color="auto"/>
                    <w:right w:val="none" w:sz="0" w:space="0" w:color="auto"/>
                  </w:divBdr>
                </w:div>
              </w:divsChild>
            </w:div>
            <w:div w:id="32196818">
              <w:marLeft w:val="0"/>
              <w:marRight w:val="0"/>
              <w:marTop w:val="0"/>
              <w:marBottom w:val="0"/>
              <w:divBdr>
                <w:top w:val="none" w:sz="0" w:space="0" w:color="auto"/>
                <w:left w:val="none" w:sz="0" w:space="0" w:color="auto"/>
                <w:bottom w:val="none" w:sz="0" w:space="0" w:color="auto"/>
                <w:right w:val="none" w:sz="0" w:space="0" w:color="auto"/>
              </w:divBdr>
            </w:div>
            <w:div w:id="32199959">
              <w:marLeft w:val="0"/>
              <w:marRight w:val="0"/>
              <w:marTop w:val="0"/>
              <w:marBottom w:val="0"/>
              <w:divBdr>
                <w:top w:val="none" w:sz="0" w:space="0" w:color="auto"/>
                <w:left w:val="none" w:sz="0" w:space="0" w:color="auto"/>
                <w:bottom w:val="none" w:sz="0" w:space="0" w:color="auto"/>
                <w:right w:val="none" w:sz="0" w:space="0" w:color="auto"/>
              </w:divBdr>
            </w:div>
            <w:div w:id="32266679">
              <w:marLeft w:val="0"/>
              <w:marRight w:val="0"/>
              <w:marTop w:val="0"/>
              <w:marBottom w:val="0"/>
              <w:divBdr>
                <w:top w:val="none" w:sz="0" w:space="0" w:color="auto"/>
                <w:left w:val="none" w:sz="0" w:space="0" w:color="auto"/>
                <w:bottom w:val="single" w:sz="6" w:space="0" w:color="00B3B5"/>
                <w:right w:val="none" w:sz="0" w:space="0" w:color="auto"/>
              </w:divBdr>
            </w:div>
            <w:div w:id="32270885">
              <w:marLeft w:val="0"/>
              <w:marRight w:val="0"/>
              <w:marTop w:val="0"/>
              <w:marBottom w:val="0"/>
              <w:divBdr>
                <w:top w:val="none" w:sz="0" w:space="0" w:color="auto"/>
                <w:left w:val="none" w:sz="0" w:space="0" w:color="auto"/>
                <w:bottom w:val="none" w:sz="0" w:space="0" w:color="auto"/>
                <w:right w:val="none" w:sz="0" w:space="0" w:color="auto"/>
              </w:divBdr>
              <w:divsChild>
                <w:div w:id="306203148">
                  <w:marLeft w:val="0"/>
                  <w:marRight w:val="0"/>
                  <w:marTop w:val="0"/>
                  <w:marBottom w:val="0"/>
                  <w:divBdr>
                    <w:top w:val="none" w:sz="0" w:space="0" w:color="auto"/>
                    <w:left w:val="none" w:sz="0" w:space="0" w:color="auto"/>
                    <w:bottom w:val="none" w:sz="0" w:space="0" w:color="auto"/>
                    <w:right w:val="none" w:sz="0" w:space="0" w:color="auto"/>
                  </w:divBdr>
                </w:div>
              </w:divsChild>
            </w:div>
            <w:div w:id="32271133">
              <w:marLeft w:val="0"/>
              <w:marRight w:val="0"/>
              <w:marTop w:val="0"/>
              <w:marBottom w:val="0"/>
              <w:divBdr>
                <w:top w:val="none" w:sz="0" w:space="0" w:color="auto"/>
                <w:left w:val="none" w:sz="0" w:space="0" w:color="auto"/>
                <w:bottom w:val="none" w:sz="0" w:space="0" w:color="auto"/>
                <w:right w:val="none" w:sz="0" w:space="0" w:color="auto"/>
              </w:divBdr>
            </w:div>
            <w:div w:id="32275126">
              <w:marLeft w:val="0"/>
              <w:marRight w:val="0"/>
              <w:marTop w:val="0"/>
              <w:marBottom w:val="0"/>
              <w:divBdr>
                <w:top w:val="none" w:sz="0" w:space="0" w:color="auto"/>
                <w:left w:val="none" w:sz="0" w:space="0" w:color="auto"/>
                <w:bottom w:val="none" w:sz="0" w:space="0" w:color="auto"/>
                <w:right w:val="none" w:sz="0" w:space="0" w:color="auto"/>
              </w:divBdr>
            </w:div>
            <w:div w:id="32309941">
              <w:marLeft w:val="0"/>
              <w:marRight w:val="0"/>
              <w:marTop w:val="0"/>
              <w:marBottom w:val="0"/>
              <w:divBdr>
                <w:top w:val="none" w:sz="0" w:space="0" w:color="auto"/>
                <w:left w:val="none" w:sz="0" w:space="0" w:color="auto"/>
                <w:bottom w:val="none" w:sz="0" w:space="0" w:color="auto"/>
                <w:right w:val="none" w:sz="0" w:space="0" w:color="auto"/>
              </w:divBdr>
              <w:divsChild>
                <w:div w:id="89275143">
                  <w:marLeft w:val="75"/>
                  <w:marRight w:val="75"/>
                  <w:marTop w:val="0"/>
                  <w:marBottom w:val="0"/>
                  <w:divBdr>
                    <w:top w:val="none" w:sz="0" w:space="0" w:color="auto"/>
                    <w:left w:val="none" w:sz="0" w:space="0" w:color="auto"/>
                    <w:bottom w:val="none" w:sz="0" w:space="0" w:color="auto"/>
                    <w:right w:val="none" w:sz="0" w:space="0" w:color="auto"/>
                  </w:divBdr>
                </w:div>
              </w:divsChild>
            </w:div>
            <w:div w:id="32313779">
              <w:marLeft w:val="0"/>
              <w:marRight w:val="0"/>
              <w:marTop w:val="0"/>
              <w:marBottom w:val="0"/>
              <w:divBdr>
                <w:top w:val="none" w:sz="0" w:space="0" w:color="auto"/>
                <w:left w:val="none" w:sz="0" w:space="0" w:color="auto"/>
                <w:bottom w:val="none" w:sz="0" w:space="0" w:color="auto"/>
                <w:right w:val="none" w:sz="0" w:space="0" w:color="auto"/>
              </w:divBdr>
            </w:div>
            <w:div w:id="32313970">
              <w:marLeft w:val="0"/>
              <w:marRight w:val="0"/>
              <w:marTop w:val="0"/>
              <w:marBottom w:val="0"/>
              <w:divBdr>
                <w:top w:val="none" w:sz="0" w:space="0" w:color="auto"/>
                <w:left w:val="none" w:sz="0" w:space="0" w:color="auto"/>
                <w:bottom w:val="none" w:sz="0" w:space="0" w:color="auto"/>
                <w:right w:val="none" w:sz="0" w:space="0" w:color="auto"/>
              </w:divBdr>
            </w:div>
            <w:div w:id="32317365">
              <w:marLeft w:val="0"/>
              <w:marRight w:val="0"/>
              <w:marTop w:val="300"/>
              <w:marBottom w:val="0"/>
              <w:divBdr>
                <w:top w:val="none" w:sz="0" w:space="0" w:color="auto"/>
                <w:left w:val="none" w:sz="0" w:space="0" w:color="auto"/>
                <w:bottom w:val="none" w:sz="0" w:space="0" w:color="auto"/>
                <w:right w:val="none" w:sz="0" w:space="0" w:color="auto"/>
              </w:divBdr>
              <w:divsChild>
                <w:div w:id="344551615">
                  <w:marLeft w:val="0"/>
                  <w:marRight w:val="0"/>
                  <w:marTop w:val="0"/>
                  <w:marBottom w:val="0"/>
                  <w:divBdr>
                    <w:top w:val="none" w:sz="0" w:space="0" w:color="auto"/>
                    <w:left w:val="none" w:sz="0" w:space="0" w:color="auto"/>
                    <w:bottom w:val="none" w:sz="0" w:space="0" w:color="auto"/>
                    <w:right w:val="none" w:sz="0" w:space="0" w:color="auto"/>
                  </w:divBdr>
                </w:div>
              </w:divsChild>
            </w:div>
            <w:div w:id="32386264">
              <w:marLeft w:val="0"/>
              <w:marRight w:val="0"/>
              <w:marTop w:val="0"/>
              <w:marBottom w:val="0"/>
              <w:divBdr>
                <w:top w:val="none" w:sz="0" w:space="0" w:color="auto"/>
                <w:left w:val="none" w:sz="0" w:space="0" w:color="auto"/>
                <w:bottom w:val="none" w:sz="0" w:space="0" w:color="auto"/>
                <w:right w:val="none" w:sz="0" w:space="0" w:color="auto"/>
              </w:divBdr>
            </w:div>
            <w:div w:id="32460117">
              <w:marLeft w:val="0"/>
              <w:marRight w:val="0"/>
              <w:marTop w:val="256"/>
              <w:marBottom w:val="0"/>
              <w:divBdr>
                <w:top w:val="none" w:sz="0" w:space="0" w:color="auto"/>
                <w:left w:val="none" w:sz="0" w:space="0" w:color="auto"/>
                <w:bottom w:val="none" w:sz="0" w:space="0" w:color="auto"/>
                <w:right w:val="none" w:sz="0" w:space="0" w:color="auto"/>
              </w:divBdr>
              <w:divsChild>
                <w:div w:id="547884032">
                  <w:marLeft w:val="0"/>
                  <w:marRight w:val="0"/>
                  <w:marTop w:val="0"/>
                  <w:marBottom w:val="320"/>
                  <w:divBdr>
                    <w:top w:val="none" w:sz="0" w:space="0" w:color="auto"/>
                    <w:left w:val="none" w:sz="0" w:space="0" w:color="auto"/>
                    <w:bottom w:val="none" w:sz="0" w:space="0" w:color="auto"/>
                    <w:right w:val="none" w:sz="0" w:space="0" w:color="auto"/>
                  </w:divBdr>
                  <w:divsChild>
                    <w:div w:id="6004515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464397">
              <w:marLeft w:val="0"/>
              <w:marRight w:val="0"/>
              <w:marTop w:val="0"/>
              <w:marBottom w:val="0"/>
              <w:divBdr>
                <w:top w:val="none" w:sz="0" w:space="0" w:color="auto"/>
                <w:left w:val="none" w:sz="0" w:space="0" w:color="auto"/>
                <w:bottom w:val="none" w:sz="0" w:space="0" w:color="auto"/>
                <w:right w:val="none" w:sz="0" w:space="0" w:color="auto"/>
              </w:divBdr>
              <w:divsChild>
                <w:div w:id="335033658">
                  <w:marLeft w:val="0"/>
                  <w:marRight w:val="0"/>
                  <w:marTop w:val="0"/>
                  <w:marBottom w:val="0"/>
                  <w:divBdr>
                    <w:top w:val="none" w:sz="0" w:space="0" w:color="auto"/>
                    <w:left w:val="none" w:sz="0" w:space="0" w:color="auto"/>
                    <w:bottom w:val="none" w:sz="0" w:space="0" w:color="auto"/>
                    <w:right w:val="none" w:sz="0" w:space="0" w:color="auto"/>
                  </w:divBdr>
                </w:div>
              </w:divsChild>
            </w:div>
            <w:div w:id="32464607">
              <w:marLeft w:val="0"/>
              <w:marRight w:val="0"/>
              <w:marTop w:val="0"/>
              <w:marBottom w:val="0"/>
              <w:divBdr>
                <w:top w:val="none" w:sz="0" w:space="0" w:color="auto"/>
                <w:left w:val="none" w:sz="0" w:space="0" w:color="auto"/>
                <w:bottom w:val="none" w:sz="0" w:space="0" w:color="auto"/>
                <w:right w:val="none" w:sz="0" w:space="0" w:color="auto"/>
              </w:divBdr>
            </w:div>
            <w:div w:id="32464977">
              <w:marLeft w:val="0"/>
              <w:marRight w:val="0"/>
              <w:marTop w:val="300"/>
              <w:marBottom w:val="300"/>
              <w:divBdr>
                <w:top w:val="none" w:sz="0" w:space="0" w:color="auto"/>
                <w:left w:val="none" w:sz="0" w:space="0" w:color="auto"/>
                <w:bottom w:val="none" w:sz="0" w:space="0" w:color="auto"/>
                <w:right w:val="none" w:sz="0" w:space="0" w:color="auto"/>
              </w:divBdr>
            </w:div>
            <w:div w:id="32467767">
              <w:marLeft w:val="0"/>
              <w:marRight w:val="0"/>
              <w:marTop w:val="300"/>
              <w:marBottom w:val="450"/>
              <w:divBdr>
                <w:top w:val="none" w:sz="0" w:space="0" w:color="auto"/>
                <w:left w:val="none" w:sz="0" w:space="0" w:color="auto"/>
                <w:bottom w:val="none" w:sz="0" w:space="0" w:color="auto"/>
                <w:right w:val="none" w:sz="0" w:space="0" w:color="auto"/>
              </w:divBdr>
            </w:div>
            <w:div w:id="32538324">
              <w:marLeft w:val="0"/>
              <w:marRight w:val="150"/>
              <w:marTop w:val="0"/>
              <w:marBottom w:val="75"/>
              <w:divBdr>
                <w:top w:val="none" w:sz="0" w:space="0" w:color="auto"/>
                <w:left w:val="none" w:sz="0" w:space="0" w:color="auto"/>
                <w:bottom w:val="none" w:sz="0" w:space="0" w:color="auto"/>
                <w:right w:val="none" w:sz="0" w:space="0" w:color="auto"/>
              </w:divBdr>
            </w:div>
            <w:div w:id="32579647">
              <w:marLeft w:val="0"/>
              <w:marRight w:val="0"/>
              <w:marTop w:val="225"/>
              <w:marBottom w:val="0"/>
              <w:divBdr>
                <w:top w:val="none" w:sz="0" w:space="0" w:color="auto"/>
                <w:left w:val="none" w:sz="0" w:space="0" w:color="auto"/>
                <w:bottom w:val="none" w:sz="0" w:space="0" w:color="auto"/>
                <w:right w:val="none" w:sz="0" w:space="0" w:color="auto"/>
              </w:divBdr>
            </w:div>
            <w:div w:id="32586666">
              <w:marLeft w:val="0"/>
              <w:marRight w:val="0"/>
              <w:marTop w:val="0"/>
              <w:marBottom w:val="0"/>
              <w:divBdr>
                <w:top w:val="none" w:sz="0" w:space="0" w:color="auto"/>
                <w:left w:val="none" w:sz="0" w:space="0" w:color="auto"/>
                <w:bottom w:val="none" w:sz="0" w:space="0" w:color="auto"/>
                <w:right w:val="none" w:sz="0" w:space="0" w:color="auto"/>
              </w:divBdr>
            </w:div>
            <w:div w:id="32652438">
              <w:marLeft w:val="0"/>
              <w:marRight w:val="45"/>
              <w:marTop w:val="375"/>
              <w:marBottom w:val="375"/>
              <w:divBdr>
                <w:top w:val="none" w:sz="0" w:space="0" w:color="auto"/>
                <w:left w:val="none" w:sz="0" w:space="0" w:color="auto"/>
                <w:bottom w:val="none" w:sz="0" w:space="0" w:color="auto"/>
                <w:right w:val="none" w:sz="0" w:space="0" w:color="auto"/>
              </w:divBdr>
            </w:div>
            <w:div w:id="32657326">
              <w:marLeft w:val="0"/>
              <w:marRight w:val="0"/>
              <w:marTop w:val="0"/>
              <w:marBottom w:val="0"/>
              <w:divBdr>
                <w:top w:val="none" w:sz="0" w:space="0" w:color="auto"/>
                <w:left w:val="none" w:sz="0" w:space="0" w:color="auto"/>
                <w:bottom w:val="none" w:sz="0" w:space="0" w:color="auto"/>
                <w:right w:val="none" w:sz="0" w:space="0" w:color="auto"/>
              </w:divBdr>
            </w:div>
            <w:div w:id="32659010">
              <w:marLeft w:val="0"/>
              <w:marRight w:val="0"/>
              <w:marTop w:val="0"/>
              <w:marBottom w:val="150"/>
              <w:divBdr>
                <w:top w:val="none" w:sz="0" w:space="0" w:color="auto"/>
                <w:left w:val="none" w:sz="0" w:space="0" w:color="auto"/>
                <w:bottom w:val="none" w:sz="0" w:space="0" w:color="auto"/>
                <w:right w:val="none" w:sz="0" w:space="0" w:color="auto"/>
              </w:divBdr>
              <w:divsChild>
                <w:div w:id="116222206">
                  <w:marLeft w:val="0"/>
                  <w:marRight w:val="0"/>
                  <w:marTop w:val="300"/>
                  <w:marBottom w:val="0"/>
                  <w:divBdr>
                    <w:top w:val="none" w:sz="0" w:space="0" w:color="auto"/>
                    <w:left w:val="none" w:sz="0" w:space="0" w:color="auto"/>
                    <w:bottom w:val="none" w:sz="0" w:space="0" w:color="auto"/>
                    <w:right w:val="none" w:sz="0" w:space="0" w:color="auto"/>
                  </w:divBdr>
                </w:div>
                <w:div w:id="437799147">
                  <w:marLeft w:val="0"/>
                  <w:marRight w:val="0"/>
                  <w:marTop w:val="0"/>
                  <w:marBottom w:val="0"/>
                  <w:divBdr>
                    <w:top w:val="none" w:sz="0" w:space="0" w:color="auto"/>
                    <w:left w:val="none" w:sz="0" w:space="0" w:color="auto"/>
                    <w:bottom w:val="none" w:sz="0" w:space="0" w:color="auto"/>
                    <w:right w:val="none" w:sz="0" w:space="0" w:color="auto"/>
                  </w:divBdr>
                </w:div>
              </w:divsChild>
            </w:div>
            <w:div w:id="32662190">
              <w:marLeft w:val="0"/>
              <w:marRight w:val="0"/>
              <w:marTop w:val="0"/>
              <w:marBottom w:val="0"/>
              <w:divBdr>
                <w:top w:val="none" w:sz="0" w:space="0" w:color="auto"/>
                <w:left w:val="none" w:sz="0" w:space="0" w:color="auto"/>
                <w:bottom w:val="none" w:sz="0" w:space="0" w:color="auto"/>
                <w:right w:val="none" w:sz="0" w:space="0" w:color="auto"/>
              </w:divBdr>
            </w:div>
            <w:div w:id="32728905">
              <w:marLeft w:val="0"/>
              <w:marRight w:val="0"/>
              <w:marTop w:val="0"/>
              <w:marBottom w:val="0"/>
              <w:divBdr>
                <w:top w:val="none" w:sz="0" w:space="0" w:color="auto"/>
                <w:left w:val="none" w:sz="0" w:space="0" w:color="auto"/>
                <w:bottom w:val="none" w:sz="0" w:space="0" w:color="auto"/>
                <w:right w:val="none" w:sz="0" w:space="0" w:color="auto"/>
              </w:divBdr>
            </w:div>
            <w:div w:id="32729848">
              <w:marLeft w:val="0"/>
              <w:marRight w:val="0"/>
              <w:marTop w:val="0"/>
              <w:marBottom w:val="0"/>
              <w:divBdr>
                <w:top w:val="single" w:sz="6" w:space="0" w:color="E5E5E5"/>
                <w:left w:val="single" w:sz="6" w:space="0" w:color="E5E5E5"/>
                <w:bottom w:val="single" w:sz="6" w:space="0" w:color="E5E5E5"/>
                <w:right w:val="single" w:sz="6" w:space="0" w:color="E5E5E5"/>
              </w:divBdr>
            </w:div>
            <w:div w:id="32733220">
              <w:marLeft w:val="0"/>
              <w:marRight w:val="0"/>
              <w:marTop w:val="0"/>
              <w:marBottom w:val="0"/>
              <w:divBdr>
                <w:top w:val="none" w:sz="0" w:space="0" w:color="auto"/>
                <w:left w:val="none" w:sz="0" w:space="0" w:color="auto"/>
                <w:bottom w:val="none" w:sz="0" w:space="0" w:color="auto"/>
                <w:right w:val="none" w:sz="0" w:space="0" w:color="auto"/>
              </w:divBdr>
            </w:div>
            <w:div w:id="32770557">
              <w:marLeft w:val="0"/>
              <w:marRight w:val="0"/>
              <w:marTop w:val="0"/>
              <w:marBottom w:val="0"/>
              <w:divBdr>
                <w:top w:val="none" w:sz="0" w:space="0" w:color="auto"/>
                <w:left w:val="none" w:sz="0" w:space="0" w:color="auto"/>
                <w:bottom w:val="none" w:sz="0" w:space="0" w:color="auto"/>
                <w:right w:val="none" w:sz="0" w:space="0" w:color="auto"/>
              </w:divBdr>
            </w:div>
            <w:div w:id="32777337">
              <w:marLeft w:val="0"/>
              <w:marRight w:val="0"/>
              <w:marTop w:val="0"/>
              <w:marBottom w:val="0"/>
              <w:divBdr>
                <w:top w:val="none" w:sz="0" w:space="0" w:color="auto"/>
                <w:left w:val="none" w:sz="0" w:space="0" w:color="auto"/>
                <w:bottom w:val="none" w:sz="0" w:space="0" w:color="auto"/>
                <w:right w:val="none" w:sz="0" w:space="0" w:color="auto"/>
              </w:divBdr>
            </w:div>
            <w:div w:id="32850804">
              <w:marLeft w:val="0"/>
              <w:marRight w:val="0"/>
              <w:marTop w:val="0"/>
              <w:marBottom w:val="330"/>
              <w:divBdr>
                <w:top w:val="none" w:sz="0" w:space="0" w:color="auto"/>
                <w:left w:val="none" w:sz="0" w:space="0" w:color="auto"/>
                <w:bottom w:val="none" w:sz="0" w:space="0" w:color="auto"/>
                <w:right w:val="none" w:sz="0" w:space="0" w:color="auto"/>
              </w:divBdr>
            </w:div>
            <w:div w:id="32854649">
              <w:marLeft w:val="0"/>
              <w:marRight w:val="150"/>
              <w:marTop w:val="0"/>
              <w:marBottom w:val="0"/>
              <w:divBdr>
                <w:top w:val="none" w:sz="0" w:space="0" w:color="auto"/>
                <w:left w:val="none" w:sz="0" w:space="0" w:color="auto"/>
                <w:bottom w:val="none" w:sz="0" w:space="0" w:color="auto"/>
                <w:right w:val="none" w:sz="0" w:space="0" w:color="auto"/>
              </w:divBdr>
            </w:div>
            <w:div w:id="32921845">
              <w:marLeft w:val="0"/>
              <w:marRight w:val="0"/>
              <w:marTop w:val="300"/>
              <w:marBottom w:val="300"/>
              <w:divBdr>
                <w:top w:val="none" w:sz="0" w:space="0" w:color="auto"/>
                <w:left w:val="none" w:sz="0" w:space="0" w:color="auto"/>
                <w:bottom w:val="none" w:sz="0" w:space="0" w:color="auto"/>
                <w:right w:val="none" w:sz="0" w:space="0" w:color="auto"/>
              </w:divBdr>
            </w:div>
            <w:div w:id="32922229">
              <w:marLeft w:val="0"/>
              <w:marRight w:val="150"/>
              <w:marTop w:val="0"/>
              <w:marBottom w:val="0"/>
              <w:divBdr>
                <w:top w:val="none" w:sz="0" w:space="0" w:color="auto"/>
                <w:left w:val="none" w:sz="0" w:space="0" w:color="auto"/>
                <w:bottom w:val="none" w:sz="0" w:space="0" w:color="auto"/>
                <w:right w:val="none" w:sz="0" w:space="0" w:color="auto"/>
              </w:divBdr>
            </w:div>
            <w:div w:id="32923937">
              <w:marLeft w:val="0"/>
              <w:marRight w:val="0"/>
              <w:marTop w:val="0"/>
              <w:marBottom w:val="0"/>
              <w:divBdr>
                <w:top w:val="none" w:sz="0" w:space="0" w:color="auto"/>
                <w:left w:val="none" w:sz="0" w:space="0" w:color="auto"/>
                <w:bottom w:val="none" w:sz="0" w:space="0" w:color="auto"/>
                <w:right w:val="none" w:sz="0" w:space="0" w:color="auto"/>
              </w:divBdr>
            </w:div>
            <w:div w:id="32924993">
              <w:marLeft w:val="0"/>
              <w:marRight w:val="150"/>
              <w:marTop w:val="0"/>
              <w:marBottom w:val="75"/>
              <w:divBdr>
                <w:top w:val="none" w:sz="0" w:space="0" w:color="auto"/>
                <w:left w:val="none" w:sz="0" w:space="0" w:color="auto"/>
                <w:bottom w:val="none" w:sz="0" w:space="0" w:color="auto"/>
                <w:right w:val="none" w:sz="0" w:space="0" w:color="auto"/>
              </w:divBdr>
            </w:div>
            <w:div w:id="32964642">
              <w:marLeft w:val="0"/>
              <w:marRight w:val="0"/>
              <w:marTop w:val="0"/>
              <w:marBottom w:val="0"/>
              <w:divBdr>
                <w:top w:val="none" w:sz="0" w:space="0" w:color="auto"/>
                <w:left w:val="none" w:sz="0" w:space="0" w:color="auto"/>
                <w:bottom w:val="none" w:sz="0" w:space="0" w:color="auto"/>
                <w:right w:val="none" w:sz="0" w:space="0" w:color="auto"/>
              </w:divBdr>
            </w:div>
            <w:div w:id="32968842">
              <w:marLeft w:val="0"/>
              <w:marRight w:val="0"/>
              <w:marTop w:val="0"/>
              <w:marBottom w:val="0"/>
              <w:divBdr>
                <w:top w:val="none" w:sz="0" w:space="0" w:color="auto"/>
                <w:left w:val="none" w:sz="0" w:space="0" w:color="auto"/>
                <w:bottom w:val="none" w:sz="0" w:space="0" w:color="auto"/>
                <w:right w:val="none" w:sz="0" w:space="0" w:color="auto"/>
              </w:divBdr>
              <w:divsChild>
                <w:div w:id="233852911">
                  <w:marLeft w:val="0"/>
                  <w:marRight w:val="0"/>
                  <w:marTop w:val="0"/>
                  <w:marBottom w:val="120"/>
                  <w:divBdr>
                    <w:top w:val="none" w:sz="0" w:space="0" w:color="auto"/>
                    <w:left w:val="none" w:sz="0" w:space="0" w:color="auto"/>
                    <w:bottom w:val="none" w:sz="0" w:space="0" w:color="auto"/>
                    <w:right w:val="none" w:sz="0" w:space="0" w:color="auto"/>
                  </w:divBdr>
                  <w:divsChild>
                    <w:div w:id="3335324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970944">
              <w:marLeft w:val="0"/>
              <w:marRight w:val="0"/>
              <w:marTop w:val="0"/>
              <w:marBottom w:val="0"/>
              <w:divBdr>
                <w:top w:val="none" w:sz="0" w:space="0" w:color="auto"/>
                <w:left w:val="none" w:sz="0" w:space="0" w:color="auto"/>
                <w:bottom w:val="none" w:sz="0" w:space="0" w:color="auto"/>
                <w:right w:val="none" w:sz="0" w:space="0" w:color="auto"/>
              </w:divBdr>
            </w:div>
            <w:div w:id="32972701">
              <w:marLeft w:val="0"/>
              <w:marRight w:val="0"/>
              <w:marTop w:val="0"/>
              <w:marBottom w:val="0"/>
              <w:divBdr>
                <w:top w:val="none" w:sz="0" w:space="0" w:color="auto"/>
                <w:left w:val="none" w:sz="0" w:space="0" w:color="auto"/>
                <w:bottom w:val="none" w:sz="0" w:space="0" w:color="auto"/>
                <w:right w:val="none" w:sz="0" w:space="0" w:color="auto"/>
              </w:divBdr>
            </w:div>
            <w:div w:id="33040775">
              <w:marLeft w:val="0"/>
              <w:marRight w:val="0"/>
              <w:marTop w:val="225"/>
              <w:marBottom w:val="0"/>
              <w:divBdr>
                <w:top w:val="none" w:sz="0" w:space="0" w:color="auto"/>
                <w:left w:val="none" w:sz="0" w:space="0" w:color="auto"/>
                <w:bottom w:val="none" w:sz="0" w:space="0" w:color="auto"/>
                <w:right w:val="none" w:sz="0" w:space="0" w:color="auto"/>
              </w:divBdr>
            </w:div>
            <w:div w:id="33041680">
              <w:marLeft w:val="0"/>
              <w:marRight w:val="0"/>
              <w:marTop w:val="150"/>
              <w:marBottom w:val="450"/>
              <w:divBdr>
                <w:top w:val="none" w:sz="0" w:space="0" w:color="auto"/>
                <w:left w:val="none" w:sz="0" w:space="0" w:color="auto"/>
                <w:bottom w:val="none" w:sz="0" w:space="0" w:color="auto"/>
                <w:right w:val="none" w:sz="0" w:space="0" w:color="auto"/>
              </w:divBdr>
            </w:div>
            <w:div w:id="33114638">
              <w:marLeft w:val="0"/>
              <w:marRight w:val="300"/>
              <w:marTop w:val="0"/>
              <w:marBottom w:val="0"/>
              <w:divBdr>
                <w:top w:val="none" w:sz="0" w:space="0" w:color="auto"/>
                <w:left w:val="none" w:sz="0" w:space="0" w:color="auto"/>
                <w:bottom w:val="none" w:sz="0" w:space="0" w:color="auto"/>
                <w:right w:val="none" w:sz="0" w:space="0" w:color="auto"/>
              </w:divBdr>
              <w:divsChild>
                <w:div w:id="139735594">
                  <w:marLeft w:val="0"/>
                  <w:marRight w:val="30"/>
                  <w:marTop w:val="0"/>
                  <w:marBottom w:val="0"/>
                  <w:divBdr>
                    <w:top w:val="none" w:sz="0" w:space="0" w:color="auto"/>
                    <w:left w:val="none" w:sz="0" w:space="0" w:color="auto"/>
                    <w:bottom w:val="none" w:sz="0" w:space="0" w:color="auto"/>
                    <w:right w:val="none" w:sz="0" w:space="0" w:color="auto"/>
                  </w:divBdr>
                </w:div>
              </w:divsChild>
            </w:div>
            <w:div w:id="33115838">
              <w:marLeft w:val="0"/>
              <w:marRight w:val="0"/>
              <w:marTop w:val="0"/>
              <w:marBottom w:val="150"/>
              <w:divBdr>
                <w:top w:val="none" w:sz="0" w:space="0" w:color="auto"/>
                <w:left w:val="none" w:sz="0" w:space="0" w:color="auto"/>
                <w:bottom w:val="none" w:sz="0" w:space="0" w:color="auto"/>
                <w:right w:val="none" w:sz="0" w:space="0" w:color="auto"/>
              </w:divBdr>
            </w:div>
            <w:div w:id="33121541">
              <w:marLeft w:val="0"/>
              <w:marRight w:val="0"/>
              <w:marTop w:val="0"/>
              <w:marBottom w:val="0"/>
              <w:divBdr>
                <w:top w:val="none" w:sz="0" w:space="0" w:color="auto"/>
                <w:left w:val="none" w:sz="0" w:space="0" w:color="auto"/>
                <w:bottom w:val="none" w:sz="0" w:space="0" w:color="auto"/>
                <w:right w:val="none" w:sz="0" w:space="0" w:color="auto"/>
              </w:divBdr>
            </w:div>
            <w:div w:id="33163278">
              <w:marLeft w:val="0"/>
              <w:marRight w:val="0"/>
              <w:marTop w:val="0"/>
              <w:marBottom w:val="0"/>
              <w:divBdr>
                <w:top w:val="none" w:sz="0" w:space="0" w:color="auto"/>
                <w:left w:val="none" w:sz="0" w:space="0" w:color="auto"/>
                <w:bottom w:val="none" w:sz="0" w:space="0" w:color="auto"/>
                <w:right w:val="none" w:sz="0" w:space="0" w:color="auto"/>
              </w:divBdr>
            </w:div>
            <w:div w:id="33164210">
              <w:marLeft w:val="0"/>
              <w:marRight w:val="0"/>
              <w:marTop w:val="0"/>
              <w:marBottom w:val="0"/>
              <w:divBdr>
                <w:top w:val="none" w:sz="0" w:space="0" w:color="auto"/>
                <w:left w:val="none" w:sz="0" w:space="0" w:color="auto"/>
                <w:bottom w:val="none" w:sz="0" w:space="0" w:color="auto"/>
                <w:right w:val="none" w:sz="0" w:space="0" w:color="auto"/>
              </w:divBdr>
              <w:divsChild>
                <w:div w:id="453258066">
                  <w:marLeft w:val="0"/>
                  <w:marRight w:val="0"/>
                  <w:marTop w:val="0"/>
                  <w:marBottom w:val="0"/>
                  <w:divBdr>
                    <w:top w:val="none" w:sz="0" w:space="0" w:color="auto"/>
                    <w:left w:val="none" w:sz="0" w:space="0" w:color="auto"/>
                    <w:bottom w:val="none" w:sz="0" w:space="0" w:color="auto"/>
                    <w:right w:val="none" w:sz="0" w:space="0" w:color="auto"/>
                  </w:divBdr>
                </w:div>
              </w:divsChild>
            </w:div>
            <w:div w:id="33234123">
              <w:marLeft w:val="0"/>
              <w:marRight w:val="0"/>
              <w:marTop w:val="0"/>
              <w:marBottom w:val="0"/>
              <w:divBdr>
                <w:top w:val="none" w:sz="0" w:space="0" w:color="auto"/>
                <w:left w:val="none" w:sz="0" w:space="0" w:color="auto"/>
                <w:bottom w:val="none" w:sz="0" w:space="0" w:color="auto"/>
                <w:right w:val="none" w:sz="0" w:space="0" w:color="auto"/>
              </w:divBdr>
            </w:div>
            <w:div w:id="33235295">
              <w:marLeft w:val="0"/>
              <w:marRight w:val="0"/>
              <w:marTop w:val="75"/>
              <w:marBottom w:val="0"/>
              <w:divBdr>
                <w:top w:val="none" w:sz="0" w:space="0" w:color="auto"/>
                <w:left w:val="none" w:sz="0" w:space="0" w:color="auto"/>
                <w:bottom w:val="none" w:sz="0" w:space="0" w:color="auto"/>
                <w:right w:val="none" w:sz="0" w:space="0" w:color="auto"/>
              </w:divBdr>
            </w:div>
            <w:div w:id="33309692">
              <w:marLeft w:val="0"/>
              <w:marRight w:val="0"/>
              <w:marTop w:val="0"/>
              <w:marBottom w:val="0"/>
              <w:divBdr>
                <w:top w:val="none" w:sz="0" w:space="0" w:color="auto"/>
                <w:left w:val="none" w:sz="0" w:space="0" w:color="auto"/>
                <w:bottom w:val="none" w:sz="0" w:space="0" w:color="auto"/>
                <w:right w:val="none" w:sz="0" w:space="0" w:color="auto"/>
              </w:divBdr>
            </w:div>
            <w:div w:id="33312163">
              <w:marLeft w:val="0"/>
              <w:marRight w:val="0"/>
              <w:marTop w:val="300"/>
              <w:marBottom w:val="450"/>
              <w:divBdr>
                <w:top w:val="none" w:sz="0" w:space="0" w:color="auto"/>
                <w:left w:val="none" w:sz="0" w:space="0" w:color="auto"/>
                <w:bottom w:val="none" w:sz="0" w:space="0" w:color="auto"/>
                <w:right w:val="none" w:sz="0" w:space="0" w:color="auto"/>
              </w:divBdr>
              <w:divsChild>
                <w:div w:id="602495903">
                  <w:marLeft w:val="0"/>
                  <w:marRight w:val="0"/>
                  <w:marTop w:val="0"/>
                  <w:marBottom w:val="0"/>
                  <w:divBdr>
                    <w:top w:val="none" w:sz="0" w:space="0" w:color="auto"/>
                    <w:left w:val="none" w:sz="0" w:space="0" w:color="auto"/>
                    <w:bottom w:val="none" w:sz="0" w:space="0" w:color="auto"/>
                    <w:right w:val="none" w:sz="0" w:space="0" w:color="auto"/>
                  </w:divBdr>
                  <w:divsChild>
                    <w:div w:id="1869938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312424">
              <w:marLeft w:val="0"/>
              <w:marRight w:val="0"/>
              <w:marTop w:val="0"/>
              <w:marBottom w:val="240"/>
              <w:divBdr>
                <w:top w:val="none" w:sz="0" w:space="0" w:color="auto"/>
                <w:left w:val="none" w:sz="0" w:space="0" w:color="auto"/>
                <w:bottom w:val="none" w:sz="0" w:space="0" w:color="auto"/>
                <w:right w:val="none" w:sz="0" w:space="0" w:color="auto"/>
              </w:divBdr>
            </w:div>
            <w:div w:id="33313159">
              <w:marLeft w:val="0"/>
              <w:marRight w:val="0"/>
              <w:marTop w:val="0"/>
              <w:marBottom w:val="300"/>
              <w:divBdr>
                <w:top w:val="none" w:sz="0" w:space="0" w:color="auto"/>
                <w:left w:val="none" w:sz="0" w:space="0" w:color="auto"/>
                <w:bottom w:val="none" w:sz="0" w:space="0" w:color="auto"/>
                <w:right w:val="none" w:sz="0" w:space="0" w:color="auto"/>
              </w:divBdr>
              <w:divsChild>
                <w:div w:id="495536557">
                  <w:marLeft w:val="0"/>
                  <w:marRight w:val="0"/>
                  <w:marTop w:val="0"/>
                  <w:marBottom w:val="0"/>
                  <w:divBdr>
                    <w:top w:val="none" w:sz="0" w:space="0" w:color="auto"/>
                    <w:left w:val="none" w:sz="0" w:space="0" w:color="auto"/>
                    <w:bottom w:val="none" w:sz="0" w:space="0" w:color="auto"/>
                    <w:right w:val="none" w:sz="0" w:space="0" w:color="auto"/>
                  </w:divBdr>
                  <w:divsChild>
                    <w:div w:id="242032433">
                      <w:marLeft w:val="0"/>
                      <w:marRight w:val="0"/>
                      <w:marTop w:val="100"/>
                      <w:marBottom w:val="100"/>
                      <w:divBdr>
                        <w:top w:val="none" w:sz="0" w:space="0" w:color="auto"/>
                        <w:left w:val="none" w:sz="0" w:space="0" w:color="auto"/>
                        <w:bottom w:val="none" w:sz="0" w:space="0" w:color="auto"/>
                        <w:right w:val="none" w:sz="0" w:space="0" w:color="auto"/>
                      </w:divBdr>
                    </w:div>
                  </w:divsChild>
                </w:div>
              </w:divsChild>
            </w:div>
            <w:div w:id="33358352">
              <w:marLeft w:val="0"/>
              <w:marRight w:val="0"/>
              <w:marTop w:val="0"/>
              <w:marBottom w:val="0"/>
              <w:divBdr>
                <w:top w:val="none" w:sz="0" w:space="0" w:color="auto"/>
                <w:left w:val="none" w:sz="0" w:space="0" w:color="auto"/>
                <w:bottom w:val="none" w:sz="0" w:space="0" w:color="auto"/>
                <w:right w:val="none" w:sz="0" w:space="0" w:color="auto"/>
              </w:divBdr>
            </w:div>
            <w:div w:id="33386333">
              <w:marLeft w:val="0"/>
              <w:marRight w:val="0"/>
              <w:marTop w:val="0"/>
              <w:marBottom w:val="0"/>
              <w:divBdr>
                <w:top w:val="none" w:sz="0" w:space="0" w:color="auto"/>
                <w:left w:val="none" w:sz="0" w:space="0" w:color="auto"/>
                <w:bottom w:val="none" w:sz="0" w:space="0" w:color="auto"/>
                <w:right w:val="none" w:sz="0" w:space="0" w:color="auto"/>
              </w:divBdr>
            </w:div>
            <w:div w:id="33388328">
              <w:marLeft w:val="0"/>
              <w:marRight w:val="150"/>
              <w:marTop w:val="0"/>
              <w:marBottom w:val="0"/>
              <w:divBdr>
                <w:top w:val="none" w:sz="0" w:space="0" w:color="auto"/>
                <w:left w:val="none" w:sz="0" w:space="0" w:color="auto"/>
                <w:bottom w:val="none" w:sz="0" w:space="0" w:color="auto"/>
                <w:right w:val="none" w:sz="0" w:space="0" w:color="auto"/>
              </w:divBdr>
            </w:div>
            <w:div w:id="33510722">
              <w:marLeft w:val="0"/>
              <w:marRight w:val="0"/>
              <w:marTop w:val="256"/>
              <w:marBottom w:val="0"/>
              <w:divBdr>
                <w:top w:val="none" w:sz="0" w:space="0" w:color="auto"/>
                <w:left w:val="none" w:sz="0" w:space="0" w:color="auto"/>
                <w:bottom w:val="none" w:sz="0" w:space="0" w:color="auto"/>
                <w:right w:val="none" w:sz="0" w:space="0" w:color="auto"/>
              </w:divBdr>
            </w:div>
            <w:div w:id="33577251">
              <w:marLeft w:val="0"/>
              <w:marRight w:val="0"/>
              <w:marTop w:val="0"/>
              <w:marBottom w:val="0"/>
              <w:divBdr>
                <w:top w:val="none" w:sz="0" w:space="0" w:color="auto"/>
                <w:left w:val="none" w:sz="0" w:space="0" w:color="auto"/>
                <w:bottom w:val="none" w:sz="0" w:space="0" w:color="auto"/>
                <w:right w:val="none" w:sz="0" w:space="0" w:color="auto"/>
              </w:divBdr>
            </w:div>
            <w:div w:id="33580928">
              <w:marLeft w:val="0"/>
              <w:marRight w:val="0"/>
              <w:marTop w:val="0"/>
              <w:marBottom w:val="0"/>
              <w:divBdr>
                <w:top w:val="none" w:sz="0" w:space="0" w:color="auto"/>
                <w:left w:val="none" w:sz="0" w:space="0" w:color="auto"/>
                <w:bottom w:val="none" w:sz="0" w:space="0" w:color="auto"/>
                <w:right w:val="none" w:sz="0" w:space="0" w:color="auto"/>
              </w:divBdr>
            </w:div>
            <w:div w:id="33620696">
              <w:marLeft w:val="0"/>
              <w:marRight w:val="0"/>
              <w:marTop w:val="0"/>
              <w:marBottom w:val="0"/>
              <w:divBdr>
                <w:top w:val="none" w:sz="0" w:space="0" w:color="auto"/>
                <w:left w:val="none" w:sz="0" w:space="0" w:color="auto"/>
                <w:bottom w:val="none" w:sz="0" w:space="0" w:color="auto"/>
                <w:right w:val="none" w:sz="0" w:space="0" w:color="auto"/>
              </w:divBdr>
            </w:div>
            <w:div w:id="33623295">
              <w:marLeft w:val="0"/>
              <w:marRight w:val="150"/>
              <w:marTop w:val="0"/>
              <w:marBottom w:val="75"/>
              <w:divBdr>
                <w:top w:val="none" w:sz="0" w:space="0" w:color="auto"/>
                <w:left w:val="none" w:sz="0" w:space="0" w:color="auto"/>
                <w:bottom w:val="none" w:sz="0" w:space="0" w:color="auto"/>
                <w:right w:val="none" w:sz="0" w:space="0" w:color="auto"/>
              </w:divBdr>
            </w:div>
            <w:div w:id="33624153">
              <w:marLeft w:val="0"/>
              <w:marRight w:val="0"/>
              <w:marTop w:val="100"/>
              <w:marBottom w:val="0"/>
              <w:divBdr>
                <w:top w:val="none" w:sz="0" w:space="0" w:color="auto"/>
                <w:left w:val="none" w:sz="0" w:space="0" w:color="auto"/>
                <w:bottom w:val="none" w:sz="0" w:space="0" w:color="auto"/>
                <w:right w:val="none" w:sz="0" w:space="0" w:color="auto"/>
              </w:divBdr>
              <w:divsChild>
                <w:div w:id="399063624">
                  <w:marLeft w:val="0"/>
                  <w:marRight w:val="0"/>
                  <w:marTop w:val="0"/>
                  <w:marBottom w:val="0"/>
                  <w:divBdr>
                    <w:top w:val="none" w:sz="0" w:space="0" w:color="auto"/>
                    <w:left w:val="none" w:sz="0" w:space="0" w:color="auto"/>
                    <w:bottom w:val="none" w:sz="0" w:space="0" w:color="auto"/>
                    <w:right w:val="none" w:sz="0" w:space="0" w:color="auto"/>
                  </w:divBdr>
                </w:div>
              </w:divsChild>
            </w:div>
            <w:div w:id="33624931">
              <w:marLeft w:val="0"/>
              <w:marRight w:val="0"/>
              <w:marTop w:val="0"/>
              <w:marBottom w:val="450"/>
              <w:divBdr>
                <w:top w:val="none" w:sz="0" w:space="0" w:color="auto"/>
                <w:left w:val="none" w:sz="0" w:space="0" w:color="auto"/>
                <w:bottom w:val="none" w:sz="0" w:space="0" w:color="auto"/>
                <w:right w:val="none" w:sz="0" w:space="0" w:color="auto"/>
              </w:divBdr>
            </w:div>
            <w:div w:id="33625352">
              <w:marLeft w:val="0"/>
              <w:marRight w:val="150"/>
              <w:marTop w:val="0"/>
              <w:marBottom w:val="0"/>
              <w:divBdr>
                <w:top w:val="none" w:sz="0" w:space="0" w:color="auto"/>
                <w:left w:val="none" w:sz="0" w:space="0" w:color="auto"/>
                <w:bottom w:val="none" w:sz="0" w:space="0" w:color="auto"/>
                <w:right w:val="none" w:sz="0" w:space="0" w:color="auto"/>
              </w:divBdr>
            </w:div>
            <w:div w:id="33699637">
              <w:marLeft w:val="0"/>
              <w:marRight w:val="0"/>
              <w:marTop w:val="0"/>
              <w:marBottom w:val="0"/>
              <w:divBdr>
                <w:top w:val="none" w:sz="0" w:space="0" w:color="auto"/>
                <w:left w:val="none" w:sz="0" w:space="0" w:color="auto"/>
                <w:bottom w:val="none" w:sz="0" w:space="0" w:color="auto"/>
                <w:right w:val="none" w:sz="0" w:space="0" w:color="auto"/>
              </w:divBdr>
            </w:div>
            <w:div w:id="33699906">
              <w:marLeft w:val="0"/>
              <w:marRight w:val="0"/>
              <w:marTop w:val="0"/>
              <w:marBottom w:val="0"/>
              <w:divBdr>
                <w:top w:val="none" w:sz="0" w:space="0" w:color="auto"/>
                <w:left w:val="none" w:sz="0" w:space="0" w:color="auto"/>
                <w:bottom w:val="none" w:sz="0" w:space="0" w:color="auto"/>
                <w:right w:val="none" w:sz="0" w:space="0" w:color="auto"/>
              </w:divBdr>
            </w:div>
            <w:div w:id="33702385">
              <w:marLeft w:val="0"/>
              <w:marRight w:val="0"/>
              <w:marTop w:val="0"/>
              <w:marBottom w:val="0"/>
              <w:divBdr>
                <w:top w:val="none" w:sz="0" w:space="0" w:color="auto"/>
                <w:left w:val="none" w:sz="0" w:space="0" w:color="auto"/>
                <w:bottom w:val="none" w:sz="0" w:space="0" w:color="auto"/>
                <w:right w:val="none" w:sz="0" w:space="0" w:color="auto"/>
              </w:divBdr>
            </w:div>
            <w:div w:id="33775350">
              <w:marLeft w:val="0"/>
              <w:marRight w:val="0"/>
              <w:marTop w:val="0"/>
              <w:marBottom w:val="0"/>
              <w:divBdr>
                <w:top w:val="none" w:sz="0" w:space="0" w:color="auto"/>
                <w:left w:val="none" w:sz="0" w:space="0" w:color="auto"/>
                <w:bottom w:val="none" w:sz="0" w:space="0" w:color="auto"/>
                <w:right w:val="none" w:sz="0" w:space="0" w:color="auto"/>
              </w:divBdr>
              <w:divsChild>
                <w:div w:id="154076951">
                  <w:marLeft w:val="0"/>
                  <w:marRight w:val="0"/>
                  <w:marTop w:val="0"/>
                  <w:marBottom w:val="0"/>
                  <w:divBdr>
                    <w:top w:val="none" w:sz="0" w:space="0" w:color="auto"/>
                    <w:left w:val="none" w:sz="0" w:space="0" w:color="auto"/>
                    <w:bottom w:val="single" w:sz="6" w:space="0" w:color="00B3B5"/>
                    <w:right w:val="none" w:sz="0" w:space="0" w:color="auto"/>
                  </w:divBdr>
                </w:div>
              </w:divsChild>
            </w:div>
            <w:div w:id="33778918">
              <w:marLeft w:val="0"/>
              <w:marRight w:val="0"/>
              <w:marTop w:val="75"/>
              <w:marBottom w:val="180"/>
              <w:divBdr>
                <w:top w:val="none" w:sz="0" w:space="0" w:color="auto"/>
                <w:left w:val="none" w:sz="0" w:space="0" w:color="auto"/>
                <w:bottom w:val="none" w:sz="0" w:space="0" w:color="auto"/>
                <w:right w:val="none" w:sz="0" w:space="0" w:color="auto"/>
              </w:divBdr>
            </w:div>
            <w:div w:id="33818602">
              <w:marLeft w:val="0"/>
              <w:marRight w:val="0"/>
              <w:marTop w:val="0"/>
              <w:marBottom w:val="0"/>
              <w:divBdr>
                <w:top w:val="none" w:sz="0" w:space="0" w:color="auto"/>
                <w:left w:val="none" w:sz="0" w:space="0" w:color="auto"/>
                <w:bottom w:val="none" w:sz="0" w:space="0" w:color="auto"/>
                <w:right w:val="none" w:sz="0" w:space="0" w:color="auto"/>
              </w:divBdr>
            </w:div>
            <w:div w:id="33847102">
              <w:marLeft w:val="0"/>
              <w:marRight w:val="0"/>
              <w:marTop w:val="420"/>
              <w:marBottom w:val="0"/>
              <w:divBdr>
                <w:top w:val="none" w:sz="0" w:space="0" w:color="auto"/>
                <w:left w:val="none" w:sz="0" w:space="0" w:color="auto"/>
                <w:bottom w:val="none" w:sz="0" w:space="0" w:color="auto"/>
                <w:right w:val="none" w:sz="0" w:space="0" w:color="auto"/>
              </w:divBdr>
            </w:div>
            <w:div w:id="33848270">
              <w:marLeft w:val="0"/>
              <w:marRight w:val="0"/>
              <w:marTop w:val="0"/>
              <w:marBottom w:val="0"/>
              <w:divBdr>
                <w:top w:val="none" w:sz="0" w:space="0" w:color="auto"/>
                <w:left w:val="none" w:sz="0" w:space="0" w:color="auto"/>
                <w:bottom w:val="none" w:sz="0" w:space="0" w:color="auto"/>
                <w:right w:val="none" w:sz="0" w:space="0" w:color="auto"/>
              </w:divBdr>
              <w:divsChild>
                <w:div w:id="547495855">
                  <w:marLeft w:val="0"/>
                  <w:marRight w:val="0"/>
                  <w:marTop w:val="0"/>
                  <w:marBottom w:val="0"/>
                  <w:divBdr>
                    <w:top w:val="none" w:sz="0" w:space="0" w:color="auto"/>
                    <w:left w:val="none" w:sz="0" w:space="0" w:color="auto"/>
                    <w:bottom w:val="none" w:sz="0" w:space="0" w:color="auto"/>
                    <w:right w:val="none" w:sz="0" w:space="0" w:color="auto"/>
                  </w:divBdr>
                </w:div>
              </w:divsChild>
            </w:div>
            <w:div w:id="33889639">
              <w:marLeft w:val="0"/>
              <w:marRight w:val="0"/>
              <w:marTop w:val="0"/>
              <w:marBottom w:val="0"/>
              <w:divBdr>
                <w:top w:val="none" w:sz="0" w:space="0" w:color="auto"/>
                <w:left w:val="none" w:sz="0" w:space="0" w:color="auto"/>
                <w:bottom w:val="none" w:sz="0" w:space="0" w:color="auto"/>
                <w:right w:val="none" w:sz="0" w:space="0" w:color="auto"/>
              </w:divBdr>
            </w:div>
            <w:div w:id="33890525">
              <w:marLeft w:val="0"/>
              <w:marRight w:val="0"/>
              <w:marTop w:val="0"/>
              <w:marBottom w:val="0"/>
              <w:divBdr>
                <w:top w:val="none" w:sz="0" w:space="0" w:color="auto"/>
                <w:left w:val="none" w:sz="0" w:space="0" w:color="auto"/>
                <w:bottom w:val="none" w:sz="0" w:space="0" w:color="auto"/>
                <w:right w:val="none" w:sz="0" w:space="0" w:color="auto"/>
              </w:divBdr>
              <w:divsChild>
                <w:div w:id="135223272">
                  <w:marLeft w:val="0"/>
                  <w:marRight w:val="0"/>
                  <w:marTop w:val="0"/>
                  <w:marBottom w:val="0"/>
                  <w:divBdr>
                    <w:top w:val="none" w:sz="0" w:space="0" w:color="auto"/>
                    <w:left w:val="none" w:sz="0" w:space="0" w:color="auto"/>
                    <w:bottom w:val="none" w:sz="0" w:space="0" w:color="auto"/>
                    <w:right w:val="none" w:sz="0" w:space="0" w:color="auto"/>
                  </w:divBdr>
                </w:div>
              </w:divsChild>
            </w:div>
            <w:div w:id="33964215">
              <w:marLeft w:val="0"/>
              <w:marRight w:val="0"/>
              <w:marTop w:val="225"/>
              <w:marBottom w:val="0"/>
              <w:divBdr>
                <w:top w:val="none" w:sz="0" w:space="0" w:color="auto"/>
                <w:left w:val="none" w:sz="0" w:space="0" w:color="auto"/>
                <w:bottom w:val="none" w:sz="0" w:space="0" w:color="auto"/>
                <w:right w:val="none" w:sz="0" w:space="0" w:color="auto"/>
              </w:divBdr>
            </w:div>
            <w:div w:id="33964573">
              <w:marLeft w:val="0"/>
              <w:marRight w:val="0"/>
              <w:marTop w:val="0"/>
              <w:marBottom w:val="0"/>
              <w:divBdr>
                <w:top w:val="none" w:sz="0" w:space="0" w:color="auto"/>
                <w:left w:val="none" w:sz="0" w:space="0" w:color="auto"/>
                <w:bottom w:val="none" w:sz="0" w:space="0" w:color="auto"/>
                <w:right w:val="none" w:sz="0" w:space="0" w:color="auto"/>
              </w:divBdr>
            </w:div>
            <w:div w:id="34039437">
              <w:marLeft w:val="0"/>
              <w:marRight w:val="0"/>
              <w:marTop w:val="0"/>
              <w:marBottom w:val="0"/>
              <w:divBdr>
                <w:top w:val="none" w:sz="0" w:space="0" w:color="auto"/>
                <w:left w:val="none" w:sz="0" w:space="0" w:color="auto"/>
                <w:bottom w:val="none" w:sz="0" w:space="0" w:color="auto"/>
                <w:right w:val="none" w:sz="0" w:space="0" w:color="auto"/>
              </w:divBdr>
            </w:div>
            <w:div w:id="34041489">
              <w:marLeft w:val="0"/>
              <w:marRight w:val="0"/>
              <w:marTop w:val="0"/>
              <w:marBottom w:val="0"/>
              <w:divBdr>
                <w:top w:val="none" w:sz="0" w:space="0" w:color="auto"/>
                <w:left w:val="none" w:sz="0" w:space="0" w:color="auto"/>
                <w:bottom w:val="none" w:sz="0" w:space="0" w:color="auto"/>
                <w:right w:val="none" w:sz="0" w:space="0" w:color="auto"/>
              </w:divBdr>
            </w:div>
            <w:div w:id="34041814">
              <w:marLeft w:val="0"/>
              <w:marRight w:val="0"/>
              <w:marTop w:val="300"/>
              <w:marBottom w:val="0"/>
              <w:divBdr>
                <w:top w:val="none" w:sz="0" w:space="0" w:color="auto"/>
                <w:left w:val="none" w:sz="0" w:space="0" w:color="auto"/>
                <w:bottom w:val="none" w:sz="0" w:space="0" w:color="auto"/>
                <w:right w:val="none" w:sz="0" w:space="0" w:color="auto"/>
              </w:divBdr>
            </w:div>
            <w:div w:id="34043755">
              <w:marLeft w:val="0"/>
              <w:marRight w:val="150"/>
              <w:marTop w:val="150"/>
              <w:marBottom w:val="150"/>
              <w:divBdr>
                <w:top w:val="none" w:sz="0" w:space="0" w:color="auto"/>
                <w:left w:val="none" w:sz="0" w:space="0" w:color="auto"/>
                <w:bottom w:val="none" w:sz="0" w:space="0" w:color="auto"/>
                <w:right w:val="none" w:sz="0" w:space="0" w:color="auto"/>
              </w:divBdr>
            </w:div>
            <w:div w:id="34045069">
              <w:marLeft w:val="0"/>
              <w:marRight w:val="0"/>
              <w:marTop w:val="0"/>
              <w:marBottom w:val="300"/>
              <w:divBdr>
                <w:top w:val="none" w:sz="0" w:space="0" w:color="auto"/>
                <w:left w:val="none" w:sz="0" w:space="0" w:color="auto"/>
                <w:bottom w:val="none" w:sz="0" w:space="0" w:color="auto"/>
                <w:right w:val="none" w:sz="0" w:space="0" w:color="auto"/>
              </w:divBdr>
            </w:div>
            <w:div w:id="34082781">
              <w:marLeft w:val="0"/>
              <w:marRight w:val="0"/>
              <w:marTop w:val="0"/>
              <w:marBottom w:val="0"/>
              <w:divBdr>
                <w:top w:val="none" w:sz="0" w:space="0" w:color="auto"/>
                <w:left w:val="none" w:sz="0" w:space="0" w:color="auto"/>
                <w:bottom w:val="none" w:sz="0" w:space="0" w:color="auto"/>
                <w:right w:val="none" w:sz="0" w:space="0" w:color="auto"/>
              </w:divBdr>
            </w:div>
            <w:div w:id="34086886">
              <w:marLeft w:val="0"/>
              <w:marRight w:val="0"/>
              <w:marTop w:val="0"/>
              <w:marBottom w:val="0"/>
              <w:divBdr>
                <w:top w:val="none" w:sz="0" w:space="0" w:color="auto"/>
                <w:left w:val="none" w:sz="0" w:space="0" w:color="auto"/>
                <w:bottom w:val="none" w:sz="0" w:space="0" w:color="auto"/>
                <w:right w:val="none" w:sz="0" w:space="0" w:color="auto"/>
              </w:divBdr>
              <w:divsChild>
                <w:div w:id="245069572">
                  <w:marLeft w:val="0"/>
                  <w:marRight w:val="0"/>
                  <w:marTop w:val="0"/>
                  <w:marBottom w:val="0"/>
                  <w:divBdr>
                    <w:top w:val="none" w:sz="0" w:space="0" w:color="auto"/>
                    <w:left w:val="none" w:sz="0" w:space="0" w:color="auto"/>
                    <w:bottom w:val="none" w:sz="0" w:space="0" w:color="auto"/>
                    <w:right w:val="none" w:sz="0" w:space="0" w:color="auto"/>
                  </w:divBdr>
                </w:div>
              </w:divsChild>
            </w:div>
            <w:div w:id="34086933">
              <w:marLeft w:val="0"/>
              <w:marRight w:val="0"/>
              <w:marTop w:val="0"/>
              <w:marBottom w:val="0"/>
              <w:divBdr>
                <w:top w:val="none" w:sz="0" w:space="0" w:color="auto"/>
                <w:left w:val="none" w:sz="0" w:space="0" w:color="auto"/>
                <w:bottom w:val="none" w:sz="0" w:space="0" w:color="auto"/>
                <w:right w:val="none" w:sz="0" w:space="0" w:color="auto"/>
              </w:divBdr>
            </w:div>
            <w:div w:id="34087616">
              <w:marLeft w:val="0"/>
              <w:marRight w:val="0"/>
              <w:marTop w:val="0"/>
              <w:marBottom w:val="75"/>
              <w:divBdr>
                <w:top w:val="none" w:sz="0" w:space="0" w:color="auto"/>
                <w:left w:val="none" w:sz="0" w:space="0" w:color="auto"/>
                <w:bottom w:val="none" w:sz="0" w:space="0" w:color="auto"/>
                <w:right w:val="none" w:sz="0" w:space="0" w:color="auto"/>
              </w:divBdr>
            </w:div>
            <w:div w:id="34087838">
              <w:marLeft w:val="0"/>
              <w:marRight w:val="0"/>
              <w:marTop w:val="0"/>
              <w:marBottom w:val="0"/>
              <w:divBdr>
                <w:top w:val="none" w:sz="0" w:space="0" w:color="auto"/>
                <w:left w:val="none" w:sz="0" w:space="0" w:color="auto"/>
                <w:bottom w:val="none" w:sz="0" w:space="0" w:color="auto"/>
                <w:right w:val="none" w:sz="0" w:space="0" w:color="auto"/>
              </w:divBdr>
            </w:div>
            <w:div w:id="34088918">
              <w:marLeft w:val="0"/>
              <w:marRight w:val="300"/>
              <w:marTop w:val="0"/>
              <w:marBottom w:val="0"/>
              <w:divBdr>
                <w:top w:val="none" w:sz="0" w:space="0" w:color="auto"/>
                <w:left w:val="none" w:sz="0" w:space="0" w:color="auto"/>
                <w:bottom w:val="none" w:sz="0" w:space="0" w:color="auto"/>
                <w:right w:val="none" w:sz="0" w:space="0" w:color="auto"/>
              </w:divBdr>
            </w:div>
            <w:div w:id="34162588">
              <w:marLeft w:val="0"/>
              <w:marRight w:val="0"/>
              <w:marTop w:val="75"/>
              <w:marBottom w:val="525"/>
              <w:divBdr>
                <w:top w:val="none" w:sz="0" w:space="0" w:color="auto"/>
                <w:left w:val="none" w:sz="0" w:space="0" w:color="auto"/>
                <w:bottom w:val="none" w:sz="0" w:space="0" w:color="auto"/>
                <w:right w:val="none" w:sz="0" w:space="0" w:color="auto"/>
              </w:divBdr>
            </w:div>
            <w:div w:id="34231784">
              <w:marLeft w:val="0"/>
              <w:marRight w:val="0"/>
              <w:marTop w:val="0"/>
              <w:marBottom w:val="0"/>
              <w:divBdr>
                <w:top w:val="none" w:sz="0" w:space="0" w:color="auto"/>
                <w:left w:val="none" w:sz="0" w:space="0" w:color="auto"/>
                <w:bottom w:val="none" w:sz="0" w:space="0" w:color="auto"/>
                <w:right w:val="none" w:sz="0" w:space="0" w:color="auto"/>
              </w:divBdr>
            </w:div>
            <w:div w:id="34231953">
              <w:marLeft w:val="0"/>
              <w:marRight w:val="0"/>
              <w:marTop w:val="0"/>
              <w:marBottom w:val="0"/>
              <w:divBdr>
                <w:top w:val="none" w:sz="0" w:space="0" w:color="auto"/>
                <w:left w:val="none" w:sz="0" w:space="0" w:color="auto"/>
                <w:bottom w:val="none" w:sz="0" w:space="0" w:color="auto"/>
                <w:right w:val="none" w:sz="0" w:space="0" w:color="auto"/>
              </w:divBdr>
            </w:div>
            <w:div w:id="34232976">
              <w:marLeft w:val="0"/>
              <w:marRight w:val="0"/>
              <w:marTop w:val="0"/>
              <w:marBottom w:val="0"/>
              <w:divBdr>
                <w:top w:val="none" w:sz="0" w:space="0" w:color="auto"/>
                <w:left w:val="none" w:sz="0" w:space="0" w:color="auto"/>
                <w:bottom w:val="none" w:sz="0" w:space="0" w:color="auto"/>
                <w:right w:val="none" w:sz="0" w:space="0" w:color="auto"/>
              </w:divBdr>
            </w:div>
            <w:div w:id="34235062">
              <w:marLeft w:val="0"/>
              <w:marRight w:val="0"/>
              <w:marTop w:val="225"/>
              <w:marBottom w:val="0"/>
              <w:divBdr>
                <w:top w:val="none" w:sz="0" w:space="0" w:color="auto"/>
                <w:left w:val="none" w:sz="0" w:space="0" w:color="auto"/>
                <w:bottom w:val="none" w:sz="0" w:space="0" w:color="auto"/>
                <w:right w:val="none" w:sz="0" w:space="0" w:color="auto"/>
              </w:divBdr>
            </w:div>
            <w:div w:id="34239586">
              <w:marLeft w:val="0"/>
              <w:marRight w:val="0"/>
              <w:marTop w:val="300"/>
              <w:marBottom w:val="300"/>
              <w:divBdr>
                <w:top w:val="none" w:sz="0" w:space="0" w:color="auto"/>
                <w:left w:val="none" w:sz="0" w:space="0" w:color="auto"/>
                <w:bottom w:val="none" w:sz="0" w:space="0" w:color="auto"/>
                <w:right w:val="none" w:sz="0" w:space="0" w:color="auto"/>
              </w:divBdr>
            </w:div>
            <w:div w:id="34283167">
              <w:marLeft w:val="0"/>
              <w:marRight w:val="0"/>
              <w:marTop w:val="0"/>
              <w:marBottom w:val="0"/>
              <w:divBdr>
                <w:top w:val="none" w:sz="0" w:space="0" w:color="auto"/>
                <w:left w:val="none" w:sz="0" w:space="0" w:color="auto"/>
                <w:bottom w:val="none" w:sz="0" w:space="0" w:color="auto"/>
                <w:right w:val="none" w:sz="0" w:space="0" w:color="auto"/>
              </w:divBdr>
            </w:div>
            <w:div w:id="34351005">
              <w:marLeft w:val="0"/>
              <w:marRight w:val="0"/>
              <w:marTop w:val="0"/>
              <w:marBottom w:val="0"/>
              <w:divBdr>
                <w:top w:val="none" w:sz="0" w:space="0" w:color="auto"/>
                <w:left w:val="none" w:sz="0" w:space="0" w:color="auto"/>
                <w:bottom w:val="none" w:sz="0" w:space="0" w:color="auto"/>
                <w:right w:val="none" w:sz="0" w:space="0" w:color="auto"/>
              </w:divBdr>
            </w:div>
            <w:div w:id="34358208">
              <w:marLeft w:val="0"/>
              <w:marRight w:val="0"/>
              <w:marTop w:val="0"/>
              <w:marBottom w:val="0"/>
              <w:divBdr>
                <w:top w:val="none" w:sz="0" w:space="0" w:color="auto"/>
                <w:left w:val="none" w:sz="0" w:space="0" w:color="auto"/>
                <w:bottom w:val="none" w:sz="0" w:space="0" w:color="auto"/>
                <w:right w:val="none" w:sz="0" w:space="0" w:color="auto"/>
              </w:divBdr>
            </w:div>
            <w:div w:id="34477132">
              <w:marLeft w:val="0"/>
              <w:marRight w:val="0"/>
              <w:marTop w:val="0"/>
              <w:marBottom w:val="525"/>
              <w:divBdr>
                <w:top w:val="none" w:sz="0" w:space="0" w:color="auto"/>
                <w:left w:val="none" w:sz="0" w:space="0" w:color="auto"/>
                <w:bottom w:val="none" w:sz="0" w:space="0" w:color="auto"/>
                <w:right w:val="none" w:sz="0" w:space="0" w:color="auto"/>
              </w:divBdr>
            </w:div>
            <w:div w:id="34501043">
              <w:marLeft w:val="0"/>
              <w:marRight w:val="0"/>
              <w:marTop w:val="0"/>
              <w:marBottom w:val="0"/>
              <w:divBdr>
                <w:top w:val="none" w:sz="0" w:space="0" w:color="auto"/>
                <w:left w:val="none" w:sz="0" w:space="0" w:color="auto"/>
                <w:bottom w:val="none" w:sz="0" w:space="0" w:color="auto"/>
                <w:right w:val="none" w:sz="0" w:space="0" w:color="auto"/>
              </w:divBdr>
            </w:div>
            <w:div w:id="34503417">
              <w:marLeft w:val="0"/>
              <w:marRight w:val="0"/>
              <w:marTop w:val="0"/>
              <w:marBottom w:val="0"/>
              <w:divBdr>
                <w:top w:val="none" w:sz="0" w:space="0" w:color="auto"/>
                <w:left w:val="none" w:sz="0" w:space="0" w:color="auto"/>
                <w:bottom w:val="none" w:sz="0" w:space="0" w:color="auto"/>
                <w:right w:val="none" w:sz="0" w:space="0" w:color="auto"/>
              </w:divBdr>
            </w:div>
            <w:div w:id="34504125">
              <w:marLeft w:val="0"/>
              <w:marRight w:val="0"/>
              <w:marTop w:val="0"/>
              <w:marBottom w:val="0"/>
              <w:divBdr>
                <w:top w:val="none" w:sz="0" w:space="0" w:color="auto"/>
                <w:left w:val="none" w:sz="0" w:space="0" w:color="auto"/>
                <w:bottom w:val="none" w:sz="0" w:space="0" w:color="auto"/>
                <w:right w:val="none" w:sz="0" w:space="0" w:color="auto"/>
              </w:divBdr>
            </w:div>
            <w:div w:id="34552594">
              <w:marLeft w:val="0"/>
              <w:marRight w:val="0"/>
              <w:marTop w:val="0"/>
              <w:marBottom w:val="0"/>
              <w:divBdr>
                <w:top w:val="none" w:sz="0" w:space="0" w:color="auto"/>
                <w:left w:val="none" w:sz="0" w:space="0" w:color="auto"/>
                <w:bottom w:val="none" w:sz="0" w:space="0" w:color="auto"/>
                <w:right w:val="none" w:sz="0" w:space="0" w:color="auto"/>
              </w:divBdr>
            </w:div>
            <w:div w:id="34737873">
              <w:marLeft w:val="0"/>
              <w:marRight w:val="0"/>
              <w:marTop w:val="225"/>
              <w:marBottom w:val="0"/>
              <w:divBdr>
                <w:top w:val="none" w:sz="0" w:space="0" w:color="auto"/>
                <w:left w:val="none" w:sz="0" w:space="0" w:color="auto"/>
                <w:bottom w:val="none" w:sz="0" w:space="0" w:color="auto"/>
                <w:right w:val="none" w:sz="0" w:space="0" w:color="auto"/>
              </w:divBdr>
              <w:divsChild>
                <w:div w:id="599335271">
                  <w:marLeft w:val="0"/>
                  <w:marRight w:val="0"/>
                  <w:marTop w:val="0"/>
                  <w:marBottom w:val="0"/>
                  <w:divBdr>
                    <w:top w:val="none" w:sz="0" w:space="0" w:color="auto"/>
                    <w:left w:val="none" w:sz="0" w:space="0" w:color="auto"/>
                    <w:bottom w:val="none" w:sz="0" w:space="0" w:color="auto"/>
                    <w:right w:val="none" w:sz="0" w:space="0" w:color="auto"/>
                  </w:divBdr>
                </w:div>
              </w:divsChild>
            </w:div>
            <w:div w:id="34739077">
              <w:marLeft w:val="0"/>
              <w:marRight w:val="0"/>
              <w:marTop w:val="0"/>
              <w:marBottom w:val="0"/>
              <w:divBdr>
                <w:top w:val="none" w:sz="0" w:space="0" w:color="auto"/>
                <w:left w:val="none" w:sz="0" w:space="0" w:color="auto"/>
                <w:bottom w:val="none" w:sz="0" w:space="0" w:color="auto"/>
                <w:right w:val="none" w:sz="0" w:space="0" w:color="auto"/>
              </w:divBdr>
            </w:div>
            <w:div w:id="34741315">
              <w:marLeft w:val="0"/>
              <w:marRight w:val="0"/>
              <w:marTop w:val="0"/>
              <w:marBottom w:val="0"/>
              <w:divBdr>
                <w:top w:val="none" w:sz="0" w:space="0" w:color="auto"/>
                <w:left w:val="none" w:sz="0" w:space="0" w:color="auto"/>
                <w:bottom w:val="none" w:sz="0" w:space="0" w:color="auto"/>
                <w:right w:val="none" w:sz="0" w:space="0" w:color="auto"/>
              </w:divBdr>
            </w:div>
            <w:div w:id="34817104">
              <w:marLeft w:val="0"/>
              <w:marRight w:val="0"/>
              <w:marTop w:val="225"/>
              <w:marBottom w:val="0"/>
              <w:divBdr>
                <w:top w:val="none" w:sz="0" w:space="0" w:color="auto"/>
                <w:left w:val="none" w:sz="0" w:space="0" w:color="auto"/>
                <w:bottom w:val="none" w:sz="0" w:space="0" w:color="auto"/>
                <w:right w:val="none" w:sz="0" w:space="0" w:color="auto"/>
              </w:divBdr>
            </w:div>
            <w:div w:id="34817301">
              <w:marLeft w:val="2640"/>
              <w:marRight w:val="0"/>
              <w:marTop w:val="0"/>
              <w:marBottom w:val="0"/>
              <w:divBdr>
                <w:top w:val="none" w:sz="0" w:space="0" w:color="auto"/>
                <w:left w:val="none" w:sz="0" w:space="0" w:color="auto"/>
                <w:bottom w:val="none" w:sz="0" w:space="0" w:color="auto"/>
                <w:right w:val="none" w:sz="0" w:space="0" w:color="auto"/>
              </w:divBdr>
              <w:divsChild>
                <w:div w:id="444809711">
                  <w:marLeft w:val="0"/>
                  <w:marRight w:val="0"/>
                  <w:marTop w:val="0"/>
                  <w:marBottom w:val="0"/>
                  <w:divBdr>
                    <w:top w:val="none" w:sz="0" w:space="0" w:color="auto"/>
                    <w:left w:val="none" w:sz="0" w:space="0" w:color="auto"/>
                    <w:bottom w:val="none" w:sz="0" w:space="0" w:color="auto"/>
                    <w:right w:val="none" w:sz="0" w:space="0" w:color="auto"/>
                  </w:divBdr>
                  <w:divsChild>
                    <w:div w:id="287903752">
                      <w:marLeft w:val="900"/>
                      <w:marRight w:val="900"/>
                      <w:marTop w:val="480"/>
                      <w:marBottom w:val="480"/>
                      <w:divBdr>
                        <w:top w:val="none" w:sz="0" w:space="0" w:color="auto"/>
                        <w:left w:val="none" w:sz="0" w:space="0" w:color="auto"/>
                        <w:bottom w:val="none" w:sz="0" w:space="0" w:color="auto"/>
                        <w:right w:val="none" w:sz="0" w:space="0" w:color="auto"/>
                      </w:divBdr>
                    </w:div>
                  </w:divsChild>
                </w:div>
              </w:divsChild>
            </w:div>
            <w:div w:id="34817427">
              <w:marLeft w:val="0"/>
              <w:marRight w:val="0"/>
              <w:marTop w:val="0"/>
              <w:marBottom w:val="0"/>
              <w:divBdr>
                <w:top w:val="none" w:sz="0" w:space="0" w:color="auto"/>
                <w:left w:val="none" w:sz="0" w:space="0" w:color="auto"/>
                <w:bottom w:val="none" w:sz="0" w:space="0" w:color="auto"/>
                <w:right w:val="none" w:sz="0" w:space="0" w:color="auto"/>
              </w:divBdr>
              <w:divsChild>
                <w:div w:id="125319055">
                  <w:marLeft w:val="0"/>
                  <w:marRight w:val="0"/>
                  <w:marTop w:val="0"/>
                  <w:marBottom w:val="0"/>
                  <w:divBdr>
                    <w:top w:val="none" w:sz="0" w:space="0" w:color="auto"/>
                    <w:left w:val="none" w:sz="0" w:space="0" w:color="auto"/>
                    <w:bottom w:val="none" w:sz="0" w:space="0" w:color="auto"/>
                    <w:right w:val="none" w:sz="0" w:space="0" w:color="auto"/>
                  </w:divBdr>
                </w:div>
              </w:divsChild>
            </w:div>
            <w:div w:id="34891587">
              <w:marLeft w:val="0"/>
              <w:marRight w:val="0"/>
              <w:marTop w:val="0"/>
              <w:marBottom w:val="0"/>
              <w:divBdr>
                <w:top w:val="none" w:sz="0" w:space="0" w:color="auto"/>
                <w:left w:val="none" w:sz="0" w:space="0" w:color="auto"/>
                <w:bottom w:val="none" w:sz="0" w:space="0" w:color="auto"/>
                <w:right w:val="none" w:sz="0" w:space="0" w:color="auto"/>
              </w:divBdr>
            </w:div>
            <w:div w:id="34931634">
              <w:marLeft w:val="0"/>
              <w:marRight w:val="0"/>
              <w:marTop w:val="0"/>
              <w:marBottom w:val="75"/>
              <w:divBdr>
                <w:top w:val="none" w:sz="0" w:space="0" w:color="auto"/>
                <w:left w:val="none" w:sz="0" w:space="0" w:color="auto"/>
                <w:bottom w:val="none" w:sz="0" w:space="0" w:color="auto"/>
                <w:right w:val="none" w:sz="0" w:space="0" w:color="auto"/>
              </w:divBdr>
            </w:div>
            <w:div w:id="34932952">
              <w:marLeft w:val="0"/>
              <w:marRight w:val="0"/>
              <w:marTop w:val="0"/>
              <w:marBottom w:val="0"/>
              <w:divBdr>
                <w:top w:val="none" w:sz="0" w:space="0" w:color="auto"/>
                <w:left w:val="none" w:sz="0" w:space="0" w:color="auto"/>
                <w:bottom w:val="none" w:sz="0" w:space="0" w:color="auto"/>
                <w:right w:val="none" w:sz="0" w:space="0" w:color="auto"/>
              </w:divBdr>
            </w:div>
            <w:div w:id="34962947">
              <w:marLeft w:val="0"/>
              <w:marRight w:val="0"/>
              <w:marTop w:val="0"/>
              <w:marBottom w:val="0"/>
              <w:divBdr>
                <w:top w:val="none" w:sz="0" w:space="0" w:color="auto"/>
                <w:left w:val="none" w:sz="0" w:space="0" w:color="auto"/>
                <w:bottom w:val="single" w:sz="6" w:space="0" w:color="00B3B5"/>
                <w:right w:val="none" w:sz="0" w:space="0" w:color="auto"/>
              </w:divBdr>
            </w:div>
            <w:div w:id="35008682">
              <w:marLeft w:val="0"/>
              <w:marRight w:val="0"/>
              <w:marTop w:val="315"/>
              <w:marBottom w:val="285"/>
              <w:divBdr>
                <w:top w:val="none" w:sz="0" w:space="0" w:color="auto"/>
                <w:left w:val="none" w:sz="0" w:space="0" w:color="auto"/>
                <w:bottom w:val="none" w:sz="0" w:space="0" w:color="auto"/>
                <w:right w:val="single" w:sz="6" w:space="31" w:color="auto"/>
              </w:divBdr>
            </w:div>
            <w:div w:id="35011528">
              <w:marLeft w:val="0"/>
              <w:marRight w:val="0"/>
              <w:marTop w:val="0"/>
              <w:marBottom w:val="0"/>
              <w:divBdr>
                <w:top w:val="none" w:sz="0" w:space="0" w:color="auto"/>
                <w:left w:val="none" w:sz="0" w:space="0" w:color="auto"/>
                <w:bottom w:val="none" w:sz="0" w:space="0" w:color="auto"/>
                <w:right w:val="none" w:sz="0" w:space="0" w:color="auto"/>
              </w:divBdr>
            </w:div>
            <w:div w:id="35014236">
              <w:marLeft w:val="0"/>
              <w:marRight w:val="0"/>
              <w:marTop w:val="0"/>
              <w:marBottom w:val="0"/>
              <w:divBdr>
                <w:top w:val="none" w:sz="0" w:space="0" w:color="auto"/>
                <w:left w:val="none" w:sz="0" w:space="0" w:color="auto"/>
                <w:bottom w:val="none" w:sz="0" w:space="0" w:color="auto"/>
                <w:right w:val="none" w:sz="0" w:space="0" w:color="auto"/>
              </w:divBdr>
            </w:div>
            <w:div w:id="35089632">
              <w:marLeft w:val="0"/>
              <w:marRight w:val="0"/>
              <w:marTop w:val="0"/>
              <w:marBottom w:val="0"/>
              <w:divBdr>
                <w:top w:val="none" w:sz="0" w:space="0" w:color="auto"/>
                <w:left w:val="none" w:sz="0" w:space="0" w:color="auto"/>
                <w:bottom w:val="none" w:sz="0" w:space="0" w:color="auto"/>
                <w:right w:val="none" w:sz="0" w:space="0" w:color="auto"/>
              </w:divBdr>
            </w:div>
            <w:div w:id="35131921">
              <w:marLeft w:val="0"/>
              <w:marRight w:val="0"/>
              <w:marTop w:val="0"/>
              <w:marBottom w:val="0"/>
              <w:divBdr>
                <w:top w:val="none" w:sz="0" w:space="0" w:color="auto"/>
                <w:left w:val="none" w:sz="0" w:space="0" w:color="auto"/>
                <w:bottom w:val="none" w:sz="0" w:space="0" w:color="auto"/>
                <w:right w:val="none" w:sz="0" w:space="0" w:color="auto"/>
              </w:divBdr>
              <w:divsChild>
                <w:div w:id="77750697">
                  <w:marLeft w:val="0"/>
                  <w:marRight w:val="0"/>
                  <w:marTop w:val="0"/>
                  <w:marBottom w:val="0"/>
                  <w:divBdr>
                    <w:top w:val="none" w:sz="0" w:space="0" w:color="auto"/>
                    <w:left w:val="none" w:sz="0" w:space="0" w:color="auto"/>
                    <w:bottom w:val="none" w:sz="0" w:space="0" w:color="auto"/>
                    <w:right w:val="none" w:sz="0" w:space="0" w:color="auto"/>
                  </w:divBdr>
                  <w:divsChild>
                    <w:div w:id="105782271">
                      <w:marLeft w:val="0"/>
                      <w:marRight w:val="0"/>
                      <w:marTop w:val="0"/>
                      <w:marBottom w:val="0"/>
                      <w:divBdr>
                        <w:top w:val="none" w:sz="0" w:space="0" w:color="auto"/>
                        <w:left w:val="none" w:sz="0" w:space="0" w:color="auto"/>
                        <w:bottom w:val="none" w:sz="0" w:space="0" w:color="auto"/>
                        <w:right w:val="none" w:sz="0" w:space="0" w:color="auto"/>
                      </w:divBdr>
                    </w:div>
                  </w:divsChild>
                </w:div>
                <w:div w:id="620262848">
                  <w:marLeft w:val="0"/>
                  <w:marRight w:val="0"/>
                  <w:marTop w:val="480"/>
                  <w:marBottom w:val="0"/>
                  <w:divBdr>
                    <w:top w:val="none" w:sz="0" w:space="0" w:color="auto"/>
                    <w:left w:val="none" w:sz="0" w:space="0" w:color="auto"/>
                    <w:bottom w:val="none" w:sz="0" w:space="0" w:color="auto"/>
                    <w:right w:val="none" w:sz="0" w:space="0" w:color="auto"/>
                  </w:divBdr>
                  <w:divsChild>
                    <w:div w:id="433207114">
                      <w:marLeft w:val="0"/>
                      <w:marRight w:val="0"/>
                      <w:marTop w:val="0"/>
                      <w:marBottom w:val="0"/>
                      <w:divBdr>
                        <w:top w:val="none" w:sz="0" w:space="0" w:color="auto"/>
                        <w:left w:val="none" w:sz="0" w:space="0" w:color="auto"/>
                        <w:bottom w:val="none" w:sz="0" w:space="0" w:color="auto"/>
                        <w:right w:val="none" w:sz="0" w:space="0" w:color="auto"/>
                      </w:divBdr>
                      <w:divsChild>
                        <w:div w:id="565994614">
                          <w:marLeft w:val="0"/>
                          <w:marRight w:val="0"/>
                          <w:marTop w:val="0"/>
                          <w:marBottom w:val="0"/>
                          <w:divBdr>
                            <w:top w:val="none" w:sz="0" w:space="0" w:color="auto"/>
                            <w:left w:val="none" w:sz="0" w:space="0" w:color="auto"/>
                            <w:bottom w:val="none" w:sz="0" w:space="0" w:color="auto"/>
                            <w:right w:val="none" w:sz="0" w:space="0" w:color="auto"/>
                          </w:divBdr>
                          <w:divsChild>
                            <w:div w:id="302543815">
                              <w:marLeft w:val="0"/>
                              <w:marRight w:val="0"/>
                              <w:marTop w:val="0"/>
                              <w:marBottom w:val="300"/>
                              <w:divBdr>
                                <w:top w:val="none" w:sz="0" w:space="0" w:color="auto"/>
                                <w:left w:val="none" w:sz="0" w:space="0" w:color="auto"/>
                                <w:bottom w:val="none" w:sz="0" w:space="0" w:color="auto"/>
                                <w:right w:val="none" w:sz="0" w:space="0" w:color="auto"/>
                              </w:divBdr>
                              <w:divsChild>
                                <w:div w:id="3118357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5132388">
              <w:marLeft w:val="0"/>
              <w:marRight w:val="0"/>
              <w:marTop w:val="0"/>
              <w:marBottom w:val="0"/>
              <w:divBdr>
                <w:top w:val="none" w:sz="0" w:space="0" w:color="auto"/>
                <w:left w:val="none" w:sz="0" w:space="0" w:color="auto"/>
                <w:bottom w:val="none" w:sz="0" w:space="0" w:color="auto"/>
                <w:right w:val="none" w:sz="0" w:space="0" w:color="auto"/>
              </w:divBdr>
            </w:div>
            <w:div w:id="35158637">
              <w:marLeft w:val="0"/>
              <w:marRight w:val="0"/>
              <w:marTop w:val="0"/>
              <w:marBottom w:val="0"/>
              <w:divBdr>
                <w:top w:val="none" w:sz="0" w:space="0" w:color="auto"/>
                <w:left w:val="none" w:sz="0" w:space="0" w:color="auto"/>
                <w:bottom w:val="none" w:sz="0" w:space="0" w:color="auto"/>
                <w:right w:val="none" w:sz="0" w:space="0" w:color="auto"/>
              </w:divBdr>
              <w:divsChild>
                <w:div w:id="367070699">
                  <w:marLeft w:val="0"/>
                  <w:marRight w:val="0"/>
                  <w:marTop w:val="0"/>
                  <w:marBottom w:val="60"/>
                  <w:divBdr>
                    <w:top w:val="none" w:sz="0" w:space="0" w:color="auto"/>
                    <w:left w:val="none" w:sz="0" w:space="0" w:color="auto"/>
                    <w:bottom w:val="none" w:sz="0" w:space="0" w:color="auto"/>
                    <w:right w:val="none" w:sz="0" w:space="0" w:color="auto"/>
                  </w:divBdr>
                </w:div>
              </w:divsChild>
            </w:div>
            <w:div w:id="35159147">
              <w:marLeft w:val="0"/>
              <w:marRight w:val="0"/>
              <w:marTop w:val="225"/>
              <w:marBottom w:val="0"/>
              <w:divBdr>
                <w:top w:val="none" w:sz="0" w:space="0" w:color="auto"/>
                <w:left w:val="none" w:sz="0" w:space="0" w:color="auto"/>
                <w:bottom w:val="none" w:sz="0" w:space="0" w:color="auto"/>
                <w:right w:val="none" w:sz="0" w:space="0" w:color="auto"/>
              </w:divBdr>
              <w:divsChild>
                <w:div w:id="456992604">
                  <w:marLeft w:val="0"/>
                  <w:marRight w:val="0"/>
                  <w:marTop w:val="0"/>
                  <w:marBottom w:val="0"/>
                  <w:divBdr>
                    <w:top w:val="none" w:sz="0" w:space="0" w:color="auto"/>
                    <w:left w:val="none" w:sz="0" w:space="0" w:color="auto"/>
                    <w:bottom w:val="none" w:sz="0" w:space="0" w:color="auto"/>
                    <w:right w:val="none" w:sz="0" w:space="0" w:color="auto"/>
                  </w:divBdr>
                </w:div>
              </w:divsChild>
            </w:div>
            <w:div w:id="35200961">
              <w:marLeft w:val="0"/>
              <w:marRight w:val="0"/>
              <w:marTop w:val="0"/>
              <w:marBottom w:val="0"/>
              <w:divBdr>
                <w:top w:val="none" w:sz="0" w:space="0" w:color="auto"/>
                <w:left w:val="none" w:sz="0" w:space="0" w:color="auto"/>
                <w:bottom w:val="none" w:sz="0" w:space="0" w:color="auto"/>
                <w:right w:val="none" w:sz="0" w:space="0" w:color="auto"/>
              </w:divBdr>
            </w:div>
            <w:div w:id="35206586">
              <w:marLeft w:val="0"/>
              <w:marRight w:val="0"/>
              <w:marTop w:val="0"/>
              <w:marBottom w:val="180"/>
              <w:divBdr>
                <w:top w:val="none" w:sz="0" w:space="0" w:color="auto"/>
                <w:left w:val="none" w:sz="0" w:space="0" w:color="auto"/>
                <w:bottom w:val="none" w:sz="0" w:space="0" w:color="auto"/>
                <w:right w:val="none" w:sz="0" w:space="0" w:color="auto"/>
              </w:divBdr>
              <w:divsChild>
                <w:div w:id="212158446">
                  <w:marLeft w:val="0"/>
                  <w:marRight w:val="0"/>
                  <w:marTop w:val="0"/>
                  <w:marBottom w:val="180"/>
                  <w:divBdr>
                    <w:top w:val="none" w:sz="0" w:space="0" w:color="auto"/>
                    <w:left w:val="none" w:sz="0" w:space="0" w:color="auto"/>
                    <w:bottom w:val="none" w:sz="0" w:space="0" w:color="auto"/>
                    <w:right w:val="none" w:sz="0" w:space="0" w:color="auto"/>
                  </w:divBdr>
                  <w:divsChild>
                    <w:div w:id="2992696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280824">
              <w:marLeft w:val="0"/>
              <w:marRight w:val="0"/>
              <w:marTop w:val="0"/>
              <w:marBottom w:val="0"/>
              <w:divBdr>
                <w:top w:val="none" w:sz="0" w:space="0" w:color="auto"/>
                <w:left w:val="none" w:sz="0" w:space="0" w:color="auto"/>
                <w:bottom w:val="none" w:sz="0" w:space="0" w:color="auto"/>
                <w:right w:val="none" w:sz="0" w:space="0" w:color="auto"/>
              </w:divBdr>
            </w:div>
            <w:div w:id="35325318">
              <w:marLeft w:val="0"/>
              <w:marRight w:val="0"/>
              <w:marTop w:val="0"/>
              <w:marBottom w:val="0"/>
              <w:divBdr>
                <w:top w:val="none" w:sz="0" w:space="0" w:color="auto"/>
                <w:left w:val="none" w:sz="0" w:space="0" w:color="auto"/>
                <w:bottom w:val="none" w:sz="0" w:space="0" w:color="auto"/>
                <w:right w:val="none" w:sz="0" w:space="0" w:color="auto"/>
              </w:divBdr>
            </w:div>
            <w:div w:id="35353779">
              <w:marLeft w:val="0"/>
              <w:marRight w:val="0"/>
              <w:marTop w:val="0"/>
              <w:marBottom w:val="300"/>
              <w:divBdr>
                <w:top w:val="none" w:sz="0" w:space="0" w:color="auto"/>
                <w:left w:val="none" w:sz="0" w:space="0" w:color="auto"/>
                <w:bottom w:val="none" w:sz="0" w:space="0" w:color="auto"/>
                <w:right w:val="none" w:sz="0" w:space="0" w:color="auto"/>
              </w:divBdr>
            </w:div>
            <w:div w:id="35398921">
              <w:marLeft w:val="0"/>
              <w:marRight w:val="0"/>
              <w:marTop w:val="0"/>
              <w:marBottom w:val="150"/>
              <w:divBdr>
                <w:top w:val="none" w:sz="0" w:space="0" w:color="auto"/>
                <w:left w:val="none" w:sz="0" w:space="0" w:color="auto"/>
                <w:bottom w:val="none" w:sz="0" w:space="0" w:color="auto"/>
                <w:right w:val="none" w:sz="0" w:space="0" w:color="auto"/>
              </w:divBdr>
              <w:divsChild>
                <w:div w:id="241456164">
                  <w:marLeft w:val="0"/>
                  <w:marRight w:val="0"/>
                  <w:marTop w:val="120"/>
                  <w:marBottom w:val="0"/>
                  <w:divBdr>
                    <w:top w:val="none" w:sz="0" w:space="0" w:color="auto"/>
                    <w:left w:val="none" w:sz="0" w:space="0" w:color="auto"/>
                    <w:bottom w:val="none" w:sz="0" w:space="0" w:color="auto"/>
                    <w:right w:val="none" w:sz="0" w:space="0" w:color="auto"/>
                  </w:divBdr>
                </w:div>
              </w:divsChild>
            </w:div>
            <w:div w:id="35399966">
              <w:marLeft w:val="0"/>
              <w:marRight w:val="0"/>
              <w:marTop w:val="0"/>
              <w:marBottom w:val="0"/>
              <w:divBdr>
                <w:top w:val="none" w:sz="0" w:space="0" w:color="auto"/>
                <w:left w:val="none" w:sz="0" w:space="0" w:color="auto"/>
                <w:bottom w:val="none" w:sz="0" w:space="0" w:color="auto"/>
                <w:right w:val="none" w:sz="0" w:space="0" w:color="auto"/>
              </w:divBdr>
            </w:div>
            <w:div w:id="35400442">
              <w:marLeft w:val="0"/>
              <w:marRight w:val="0"/>
              <w:marTop w:val="0"/>
              <w:marBottom w:val="0"/>
              <w:divBdr>
                <w:top w:val="none" w:sz="0" w:space="0" w:color="auto"/>
                <w:left w:val="none" w:sz="0" w:space="0" w:color="auto"/>
                <w:bottom w:val="none" w:sz="0" w:space="0" w:color="auto"/>
                <w:right w:val="none" w:sz="0" w:space="0" w:color="auto"/>
              </w:divBdr>
            </w:div>
            <w:div w:id="35468323">
              <w:marLeft w:val="0"/>
              <w:marRight w:val="150"/>
              <w:marTop w:val="0"/>
              <w:marBottom w:val="0"/>
              <w:divBdr>
                <w:top w:val="none" w:sz="0" w:space="0" w:color="auto"/>
                <w:left w:val="none" w:sz="0" w:space="0" w:color="auto"/>
                <w:bottom w:val="none" w:sz="0" w:space="0" w:color="auto"/>
                <w:right w:val="none" w:sz="0" w:space="0" w:color="auto"/>
              </w:divBdr>
            </w:div>
            <w:div w:id="35470902">
              <w:marLeft w:val="0"/>
              <w:marRight w:val="0"/>
              <w:marTop w:val="0"/>
              <w:marBottom w:val="0"/>
              <w:divBdr>
                <w:top w:val="none" w:sz="0" w:space="0" w:color="auto"/>
                <w:left w:val="none" w:sz="0" w:space="0" w:color="auto"/>
                <w:bottom w:val="none" w:sz="0" w:space="0" w:color="auto"/>
                <w:right w:val="none" w:sz="0" w:space="0" w:color="auto"/>
              </w:divBdr>
            </w:div>
            <w:div w:id="35471885">
              <w:marLeft w:val="0"/>
              <w:marRight w:val="0"/>
              <w:marTop w:val="0"/>
              <w:marBottom w:val="0"/>
              <w:divBdr>
                <w:top w:val="none" w:sz="0" w:space="0" w:color="auto"/>
                <w:left w:val="none" w:sz="0" w:space="0" w:color="auto"/>
                <w:bottom w:val="none" w:sz="0" w:space="0" w:color="auto"/>
                <w:right w:val="none" w:sz="0" w:space="0" w:color="auto"/>
              </w:divBdr>
            </w:div>
            <w:div w:id="35473580">
              <w:marLeft w:val="0"/>
              <w:marRight w:val="150"/>
              <w:marTop w:val="150"/>
              <w:marBottom w:val="150"/>
              <w:divBdr>
                <w:top w:val="none" w:sz="0" w:space="0" w:color="auto"/>
                <w:left w:val="none" w:sz="0" w:space="0" w:color="auto"/>
                <w:bottom w:val="none" w:sz="0" w:space="0" w:color="auto"/>
                <w:right w:val="none" w:sz="0" w:space="0" w:color="auto"/>
              </w:divBdr>
            </w:div>
            <w:div w:id="35474301">
              <w:marLeft w:val="0"/>
              <w:marRight w:val="0"/>
              <w:marTop w:val="0"/>
              <w:marBottom w:val="0"/>
              <w:divBdr>
                <w:top w:val="none" w:sz="0" w:space="0" w:color="auto"/>
                <w:left w:val="none" w:sz="0" w:space="0" w:color="auto"/>
                <w:bottom w:val="none" w:sz="0" w:space="0" w:color="auto"/>
                <w:right w:val="none" w:sz="0" w:space="0" w:color="auto"/>
              </w:divBdr>
            </w:div>
            <w:div w:id="35475950">
              <w:blockQuote w:val="1"/>
              <w:marLeft w:val="720"/>
              <w:marRight w:val="720"/>
              <w:marTop w:val="100"/>
              <w:marBottom w:val="100"/>
              <w:divBdr>
                <w:top w:val="none" w:sz="0" w:space="0" w:color="auto"/>
                <w:left w:val="none" w:sz="0" w:space="0" w:color="auto"/>
                <w:bottom w:val="none" w:sz="0" w:space="0" w:color="auto"/>
                <w:right w:val="none" w:sz="0" w:space="0" w:color="auto"/>
              </w:divBdr>
            </w:div>
            <w:div w:id="35543028">
              <w:blockQuote w:val="1"/>
              <w:marLeft w:val="720"/>
              <w:marRight w:val="720"/>
              <w:marTop w:val="100"/>
              <w:marBottom w:val="100"/>
              <w:divBdr>
                <w:top w:val="single" w:sz="6" w:space="0" w:color="DDDDDD"/>
                <w:left w:val="single" w:sz="6" w:space="0" w:color="00B3B5"/>
                <w:bottom w:val="single" w:sz="6" w:space="0" w:color="DDDDDD"/>
                <w:right w:val="single" w:sz="6" w:space="0" w:color="DDDDDD"/>
              </w:divBdr>
            </w:div>
            <w:div w:id="35544956">
              <w:marLeft w:val="0"/>
              <w:marRight w:val="0"/>
              <w:marTop w:val="0"/>
              <w:marBottom w:val="300"/>
              <w:divBdr>
                <w:top w:val="none" w:sz="0" w:space="0" w:color="auto"/>
                <w:left w:val="none" w:sz="0" w:space="0" w:color="auto"/>
                <w:bottom w:val="none" w:sz="0" w:space="0" w:color="auto"/>
                <w:right w:val="none" w:sz="0" w:space="0" w:color="auto"/>
              </w:divBdr>
            </w:div>
            <w:div w:id="35551896">
              <w:marLeft w:val="0"/>
              <w:marRight w:val="0"/>
              <w:marTop w:val="0"/>
              <w:marBottom w:val="0"/>
              <w:divBdr>
                <w:top w:val="none" w:sz="0" w:space="0" w:color="auto"/>
                <w:left w:val="none" w:sz="0" w:space="0" w:color="auto"/>
                <w:bottom w:val="none" w:sz="0" w:space="0" w:color="auto"/>
                <w:right w:val="none" w:sz="0" w:space="0" w:color="auto"/>
              </w:divBdr>
            </w:div>
            <w:div w:id="35586124">
              <w:marLeft w:val="0"/>
              <w:marRight w:val="0"/>
              <w:marTop w:val="0"/>
              <w:marBottom w:val="180"/>
              <w:divBdr>
                <w:top w:val="none" w:sz="0" w:space="0" w:color="auto"/>
                <w:left w:val="none" w:sz="0" w:space="0" w:color="auto"/>
                <w:bottom w:val="none" w:sz="0" w:space="0" w:color="auto"/>
                <w:right w:val="none" w:sz="0" w:space="0" w:color="auto"/>
              </w:divBdr>
              <w:divsChild>
                <w:div w:id="21518063">
                  <w:marLeft w:val="0"/>
                  <w:marRight w:val="180"/>
                  <w:marTop w:val="0"/>
                  <w:marBottom w:val="0"/>
                  <w:divBdr>
                    <w:top w:val="none" w:sz="0" w:space="0" w:color="auto"/>
                    <w:left w:val="none" w:sz="0" w:space="0" w:color="auto"/>
                    <w:bottom w:val="none" w:sz="0" w:space="0" w:color="auto"/>
                    <w:right w:val="none" w:sz="0" w:space="0" w:color="auto"/>
                  </w:divBdr>
                </w:div>
              </w:divsChild>
            </w:div>
            <w:div w:id="35588023">
              <w:marLeft w:val="0"/>
              <w:marRight w:val="0"/>
              <w:marTop w:val="225"/>
              <w:marBottom w:val="0"/>
              <w:divBdr>
                <w:top w:val="none" w:sz="0" w:space="0" w:color="auto"/>
                <w:left w:val="none" w:sz="0" w:space="0" w:color="auto"/>
                <w:bottom w:val="none" w:sz="0" w:space="0" w:color="auto"/>
                <w:right w:val="none" w:sz="0" w:space="0" w:color="auto"/>
              </w:divBdr>
              <w:divsChild>
                <w:div w:id="175847268">
                  <w:marLeft w:val="0"/>
                  <w:marRight w:val="0"/>
                  <w:marTop w:val="0"/>
                  <w:marBottom w:val="0"/>
                  <w:divBdr>
                    <w:top w:val="none" w:sz="0" w:space="0" w:color="auto"/>
                    <w:left w:val="none" w:sz="0" w:space="0" w:color="auto"/>
                    <w:bottom w:val="none" w:sz="0" w:space="0" w:color="auto"/>
                    <w:right w:val="none" w:sz="0" w:space="0" w:color="auto"/>
                  </w:divBdr>
                </w:div>
              </w:divsChild>
            </w:div>
            <w:div w:id="35592376">
              <w:marLeft w:val="0"/>
              <w:marRight w:val="0"/>
              <w:marTop w:val="0"/>
              <w:marBottom w:val="0"/>
              <w:divBdr>
                <w:top w:val="none" w:sz="0" w:space="0" w:color="auto"/>
                <w:left w:val="none" w:sz="0" w:space="0" w:color="auto"/>
                <w:bottom w:val="single" w:sz="6" w:space="0" w:color="00B3B5"/>
                <w:right w:val="none" w:sz="0" w:space="0" w:color="auto"/>
              </w:divBdr>
            </w:div>
            <w:div w:id="35661274">
              <w:marLeft w:val="0"/>
              <w:marRight w:val="0"/>
              <w:marTop w:val="0"/>
              <w:marBottom w:val="0"/>
              <w:divBdr>
                <w:top w:val="none" w:sz="0" w:space="0" w:color="auto"/>
                <w:left w:val="none" w:sz="0" w:space="0" w:color="auto"/>
                <w:bottom w:val="none" w:sz="0" w:space="0" w:color="auto"/>
                <w:right w:val="none" w:sz="0" w:space="0" w:color="auto"/>
              </w:divBdr>
            </w:div>
            <w:div w:id="35667190">
              <w:marLeft w:val="0"/>
              <w:marRight w:val="0"/>
              <w:marTop w:val="0"/>
              <w:marBottom w:val="0"/>
              <w:divBdr>
                <w:top w:val="none" w:sz="0" w:space="0" w:color="auto"/>
                <w:left w:val="none" w:sz="0" w:space="0" w:color="auto"/>
                <w:bottom w:val="none" w:sz="0" w:space="0" w:color="auto"/>
                <w:right w:val="none" w:sz="0" w:space="0" w:color="auto"/>
              </w:divBdr>
            </w:div>
            <w:div w:id="35669368">
              <w:marLeft w:val="0"/>
              <w:marRight w:val="0"/>
              <w:marTop w:val="0"/>
              <w:marBottom w:val="0"/>
              <w:divBdr>
                <w:top w:val="none" w:sz="0" w:space="0" w:color="auto"/>
                <w:left w:val="none" w:sz="0" w:space="0" w:color="auto"/>
                <w:bottom w:val="none" w:sz="0" w:space="0" w:color="auto"/>
                <w:right w:val="none" w:sz="0" w:space="0" w:color="auto"/>
              </w:divBdr>
            </w:div>
            <w:div w:id="35739036">
              <w:marLeft w:val="0"/>
              <w:marRight w:val="0"/>
              <w:marTop w:val="0"/>
              <w:marBottom w:val="0"/>
              <w:divBdr>
                <w:top w:val="none" w:sz="0" w:space="0" w:color="auto"/>
                <w:left w:val="none" w:sz="0" w:space="0" w:color="auto"/>
                <w:bottom w:val="none" w:sz="0" w:space="0" w:color="auto"/>
                <w:right w:val="none" w:sz="0" w:space="0" w:color="auto"/>
              </w:divBdr>
            </w:div>
            <w:div w:id="35743905">
              <w:marLeft w:val="0"/>
              <w:marRight w:val="150"/>
              <w:marTop w:val="150"/>
              <w:marBottom w:val="150"/>
              <w:divBdr>
                <w:top w:val="none" w:sz="0" w:space="0" w:color="auto"/>
                <w:left w:val="none" w:sz="0" w:space="0" w:color="auto"/>
                <w:bottom w:val="none" w:sz="0" w:space="0" w:color="auto"/>
                <w:right w:val="none" w:sz="0" w:space="0" w:color="auto"/>
              </w:divBdr>
            </w:div>
            <w:div w:id="35744498">
              <w:marLeft w:val="0"/>
              <w:marRight w:val="0"/>
              <w:marTop w:val="0"/>
              <w:marBottom w:val="0"/>
              <w:divBdr>
                <w:top w:val="none" w:sz="0" w:space="0" w:color="auto"/>
                <w:left w:val="none" w:sz="0" w:space="0" w:color="auto"/>
                <w:bottom w:val="none" w:sz="0" w:space="0" w:color="auto"/>
                <w:right w:val="none" w:sz="0" w:space="0" w:color="auto"/>
              </w:divBdr>
            </w:div>
            <w:div w:id="35811915">
              <w:marLeft w:val="0"/>
              <w:marRight w:val="0"/>
              <w:marTop w:val="0"/>
              <w:marBottom w:val="0"/>
              <w:divBdr>
                <w:top w:val="none" w:sz="0" w:space="0" w:color="auto"/>
                <w:left w:val="none" w:sz="0" w:space="0" w:color="auto"/>
                <w:bottom w:val="none" w:sz="0" w:space="0" w:color="auto"/>
                <w:right w:val="none" w:sz="0" w:space="0" w:color="auto"/>
              </w:divBdr>
            </w:div>
            <w:div w:id="35812263">
              <w:marLeft w:val="0"/>
              <w:marRight w:val="0"/>
              <w:marTop w:val="0"/>
              <w:marBottom w:val="0"/>
              <w:divBdr>
                <w:top w:val="none" w:sz="0" w:space="0" w:color="auto"/>
                <w:left w:val="none" w:sz="0" w:space="0" w:color="auto"/>
                <w:bottom w:val="none" w:sz="0" w:space="0" w:color="auto"/>
                <w:right w:val="none" w:sz="0" w:space="0" w:color="auto"/>
              </w:divBdr>
              <w:divsChild>
                <w:div w:id="339896134">
                  <w:marLeft w:val="0"/>
                  <w:marRight w:val="0"/>
                  <w:marTop w:val="0"/>
                  <w:marBottom w:val="0"/>
                  <w:divBdr>
                    <w:top w:val="none" w:sz="0" w:space="0" w:color="auto"/>
                    <w:left w:val="none" w:sz="0" w:space="0" w:color="auto"/>
                    <w:bottom w:val="none" w:sz="0" w:space="0" w:color="auto"/>
                    <w:right w:val="none" w:sz="0" w:space="0" w:color="auto"/>
                  </w:divBdr>
                </w:div>
              </w:divsChild>
            </w:div>
            <w:div w:id="35858857">
              <w:marLeft w:val="0"/>
              <w:marRight w:val="0"/>
              <w:marTop w:val="270"/>
              <w:marBottom w:val="0"/>
              <w:divBdr>
                <w:top w:val="none" w:sz="0" w:space="0" w:color="auto"/>
                <w:left w:val="none" w:sz="0" w:space="0" w:color="auto"/>
                <w:bottom w:val="none" w:sz="0" w:space="0" w:color="auto"/>
                <w:right w:val="none" w:sz="0" w:space="0" w:color="auto"/>
              </w:divBdr>
              <w:divsChild>
                <w:div w:id="48698916">
                  <w:marLeft w:val="0"/>
                  <w:marRight w:val="0"/>
                  <w:marTop w:val="0"/>
                  <w:marBottom w:val="0"/>
                  <w:divBdr>
                    <w:top w:val="none" w:sz="0" w:space="0" w:color="auto"/>
                    <w:left w:val="none" w:sz="0" w:space="0" w:color="auto"/>
                    <w:bottom w:val="none" w:sz="0" w:space="0" w:color="auto"/>
                    <w:right w:val="none" w:sz="0" w:space="0" w:color="auto"/>
                  </w:divBdr>
                </w:div>
              </w:divsChild>
            </w:div>
            <w:div w:id="35930866">
              <w:marLeft w:val="0"/>
              <w:marRight w:val="0"/>
              <w:marTop w:val="0"/>
              <w:marBottom w:val="0"/>
              <w:divBdr>
                <w:top w:val="none" w:sz="0" w:space="0" w:color="auto"/>
                <w:left w:val="none" w:sz="0" w:space="0" w:color="auto"/>
                <w:bottom w:val="none" w:sz="0" w:space="0" w:color="auto"/>
                <w:right w:val="none" w:sz="0" w:space="0" w:color="auto"/>
              </w:divBdr>
            </w:div>
            <w:div w:id="35931049">
              <w:marLeft w:val="0"/>
              <w:marRight w:val="0"/>
              <w:marTop w:val="360"/>
              <w:marBottom w:val="345"/>
              <w:divBdr>
                <w:top w:val="none" w:sz="0" w:space="0" w:color="auto"/>
                <w:left w:val="none" w:sz="0" w:space="0" w:color="auto"/>
                <w:bottom w:val="none" w:sz="0" w:space="0" w:color="auto"/>
                <w:right w:val="none" w:sz="0" w:space="0" w:color="auto"/>
              </w:divBdr>
            </w:div>
            <w:div w:id="35933416">
              <w:marLeft w:val="0"/>
              <w:marRight w:val="0"/>
              <w:marTop w:val="0"/>
              <w:marBottom w:val="0"/>
              <w:divBdr>
                <w:top w:val="single" w:sz="2" w:space="0" w:color="DCDCDC"/>
                <w:left w:val="single" w:sz="2" w:space="0" w:color="DCDCDC"/>
                <w:bottom w:val="single" w:sz="2" w:space="0" w:color="DCDCDC"/>
                <w:right w:val="single" w:sz="2" w:space="0" w:color="DCDCDC"/>
              </w:divBdr>
            </w:div>
            <w:div w:id="36006884">
              <w:marLeft w:val="0"/>
              <w:marRight w:val="0"/>
              <w:marTop w:val="0"/>
              <w:marBottom w:val="0"/>
              <w:divBdr>
                <w:top w:val="none" w:sz="0" w:space="0" w:color="auto"/>
                <w:left w:val="none" w:sz="0" w:space="0" w:color="auto"/>
                <w:bottom w:val="none" w:sz="0" w:space="0" w:color="auto"/>
                <w:right w:val="none" w:sz="0" w:space="0" w:color="auto"/>
              </w:divBdr>
            </w:div>
            <w:div w:id="36049123">
              <w:marLeft w:val="0"/>
              <w:marRight w:val="0"/>
              <w:marTop w:val="0"/>
              <w:marBottom w:val="0"/>
              <w:divBdr>
                <w:top w:val="none" w:sz="0" w:space="0" w:color="auto"/>
                <w:left w:val="none" w:sz="0" w:space="0" w:color="auto"/>
                <w:bottom w:val="none" w:sz="0" w:space="0" w:color="auto"/>
                <w:right w:val="none" w:sz="0" w:space="0" w:color="auto"/>
              </w:divBdr>
            </w:div>
            <w:div w:id="36054187">
              <w:marLeft w:val="0"/>
              <w:marRight w:val="0"/>
              <w:marTop w:val="0"/>
              <w:marBottom w:val="0"/>
              <w:divBdr>
                <w:top w:val="none" w:sz="0" w:space="0" w:color="auto"/>
                <w:left w:val="none" w:sz="0" w:space="0" w:color="auto"/>
                <w:bottom w:val="none" w:sz="0" w:space="0" w:color="auto"/>
                <w:right w:val="none" w:sz="0" w:space="0" w:color="auto"/>
              </w:divBdr>
            </w:div>
            <w:div w:id="36126600">
              <w:marLeft w:val="0"/>
              <w:marRight w:val="0"/>
              <w:marTop w:val="0"/>
              <w:marBottom w:val="0"/>
              <w:divBdr>
                <w:top w:val="none" w:sz="0" w:space="0" w:color="auto"/>
                <w:left w:val="none" w:sz="0" w:space="0" w:color="auto"/>
                <w:bottom w:val="none" w:sz="0" w:space="0" w:color="auto"/>
                <w:right w:val="none" w:sz="0" w:space="0" w:color="auto"/>
              </w:divBdr>
            </w:div>
            <w:div w:id="36128355">
              <w:marLeft w:val="0"/>
              <w:marRight w:val="0"/>
              <w:marTop w:val="0"/>
              <w:marBottom w:val="0"/>
              <w:divBdr>
                <w:top w:val="none" w:sz="0" w:space="0" w:color="auto"/>
                <w:left w:val="none" w:sz="0" w:space="0" w:color="auto"/>
                <w:bottom w:val="none" w:sz="0" w:space="0" w:color="auto"/>
                <w:right w:val="none" w:sz="0" w:space="0" w:color="auto"/>
              </w:divBdr>
            </w:div>
            <w:div w:id="36201434">
              <w:marLeft w:val="0"/>
              <w:marRight w:val="150"/>
              <w:marTop w:val="0"/>
              <w:marBottom w:val="0"/>
              <w:divBdr>
                <w:top w:val="none" w:sz="0" w:space="0" w:color="auto"/>
                <w:left w:val="none" w:sz="0" w:space="0" w:color="auto"/>
                <w:bottom w:val="none" w:sz="0" w:space="0" w:color="auto"/>
                <w:right w:val="none" w:sz="0" w:space="0" w:color="auto"/>
              </w:divBdr>
            </w:div>
            <w:div w:id="36242476">
              <w:marLeft w:val="0"/>
              <w:marRight w:val="0"/>
              <w:marTop w:val="0"/>
              <w:marBottom w:val="0"/>
              <w:divBdr>
                <w:top w:val="none" w:sz="0" w:space="0" w:color="auto"/>
                <w:left w:val="none" w:sz="0" w:space="0" w:color="auto"/>
                <w:bottom w:val="none" w:sz="0" w:space="0" w:color="auto"/>
                <w:right w:val="none" w:sz="0" w:space="0" w:color="auto"/>
              </w:divBdr>
            </w:div>
            <w:div w:id="36248033">
              <w:marLeft w:val="-225"/>
              <w:marRight w:val="-225"/>
              <w:marTop w:val="0"/>
              <w:marBottom w:val="0"/>
              <w:divBdr>
                <w:top w:val="none" w:sz="0" w:space="0" w:color="auto"/>
                <w:left w:val="none" w:sz="0" w:space="0" w:color="auto"/>
                <w:bottom w:val="none" w:sz="0" w:space="0" w:color="auto"/>
                <w:right w:val="none" w:sz="0" w:space="0" w:color="auto"/>
              </w:divBdr>
            </w:div>
            <w:div w:id="36249275">
              <w:marLeft w:val="0"/>
              <w:marRight w:val="0"/>
              <w:marTop w:val="0"/>
              <w:marBottom w:val="0"/>
              <w:divBdr>
                <w:top w:val="none" w:sz="0" w:space="0" w:color="auto"/>
                <w:left w:val="none" w:sz="0" w:space="0" w:color="auto"/>
                <w:bottom w:val="none" w:sz="0" w:space="0" w:color="auto"/>
                <w:right w:val="none" w:sz="0" w:space="0" w:color="auto"/>
              </w:divBdr>
            </w:div>
            <w:div w:id="36324802">
              <w:marLeft w:val="2100"/>
              <w:marRight w:val="0"/>
              <w:marTop w:val="0"/>
              <w:marBottom w:val="0"/>
              <w:divBdr>
                <w:top w:val="none" w:sz="0" w:space="0" w:color="auto"/>
                <w:left w:val="none" w:sz="0" w:space="0" w:color="auto"/>
                <w:bottom w:val="none" w:sz="0" w:space="0" w:color="auto"/>
                <w:right w:val="none" w:sz="0" w:space="0" w:color="auto"/>
              </w:divBdr>
            </w:div>
            <w:div w:id="36399176">
              <w:marLeft w:val="0"/>
              <w:marRight w:val="0"/>
              <w:marTop w:val="0"/>
              <w:marBottom w:val="0"/>
              <w:divBdr>
                <w:top w:val="none" w:sz="0" w:space="0" w:color="auto"/>
                <w:left w:val="none" w:sz="0" w:space="0" w:color="auto"/>
                <w:bottom w:val="none" w:sz="0" w:space="0" w:color="auto"/>
                <w:right w:val="none" w:sz="0" w:space="0" w:color="auto"/>
              </w:divBdr>
              <w:divsChild>
                <w:div w:id="226690276">
                  <w:marLeft w:val="0"/>
                  <w:marRight w:val="0"/>
                  <w:marTop w:val="0"/>
                  <w:marBottom w:val="0"/>
                  <w:divBdr>
                    <w:top w:val="none" w:sz="0" w:space="0" w:color="auto"/>
                    <w:left w:val="none" w:sz="0" w:space="0" w:color="auto"/>
                    <w:bottom w:val="none" w:sz="0" w:space="0" w:color="auto"/>
                    <w:right w:val="none" w:sz="0" w:space="0" w:color="auto"/>
                  </w:divBdr>
                  <w:divsChild>
                    <w:div w:id="5486891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439843">
              <w:marLeft w:val="0"/>
              <w:marRight w:val="0"/>
              <w:marTop w:val="0"/>
              <w:marBottom w:val="0"/>
              <w:divBdr>
                <w:top w:val="none" w:sz="0" w:space="0" w:color="auto"/>
                <w:left w:val="none" w:sz="0" w:space="0" w:color="auto"/>
                <w:bottom w:val="none" w:sz="0" w:space="0" w:color="auto"/>
                <w:right w:val="none" w:sz="0" w:space="0" w:color="auto"/>
              </w:divBdr>
            </w:div>
            <w:div w:id="36442108">
              <w:marLeft w:val="0"/>
              <w:marRight w:val="0"/>
              <w:marTop w:val="0"/>
              <w:marBottom w:val="0"/>
              <w:divBdr>
                <w:top w:val="none" w:sz="0" w:space="0" w:color="auto"/>
                <w:left w:val="none" w:sz="0" w:space="0" w:color="auto"/>
                <w:bottom w:val="none" w:sz="0" w:space="0" w:color="auto"/>
                <w:right w:val="none" w:sz="0" w:space="0" w:color="auto"/>
              </w:divBdr>
            </w:div>
            <w:div w:id="36466418">
              <w:marLeft w:val="0"/>
              <w:marRight w:val="0"/>
              <w:marTop w:val="0"/>
              <w:marBottom w:val="0"/>
              <w:divBdr>
                <w:top w:val="none" w:sz="0" w:space="0" w:color="auto"/>
                <w:left w:val="none" w:sz="0" w:space="0" w:color="auto"/>
                <w:bottom w:val="none" w:sz="0" w:space="0" w:color="auto"/>
                <w:right w:val="none" w:sz="0" w:space="0" w:color="auto"/>
              </w:divBdr>
            </w:div>
            <w:div w:id="36509162">
              <w:marLeft w:val="0"/>
              <w:marRight w:val="0"/>
              <w:marTop w:val="0"/>
              <w:marBottom w:val="300"/>
              <w:divBdr>
                <w:top w:val="none" w:sz="0" w:space="0" w:color="auto"/>
                <w:left w:val="none" w:sz="0" w:space="0" w:color="auto"/>
                <w:bottom w:val="none" w:sz="0" w:space="0" w:color="auto"/>
                <w:right w:val="none" w:sz="0" w:space="0" w:color="auto"/>
              </w:divBdr>
            </w:div>
            <w:div w:id="36517174">
              <w:marLeft w:val="0"/>
              <w:marRight w:val="0"/>
              <w:marTop w:val="0"/>
              <w:marBottom w:val="0"/>
              <w:divBdr>
                <w:top w:val="none" w:sz="0" w:space="0" w:color="auto"/>
                <w:left w:val="none" w:sz="0" w:space="0" w:color="auto"/>
                <w:bottom w:val="none" w:sz="0" w:space="0" w:color="auto"/>
                <w:right w:val="none" w:sz="0" w:space="0" w:color="auto"/>
              </w:divBdr>
            </w:div>
            <w:div w:id="36585663">
              <w:marLeft w:val="0"/>
              <w:marRight w:val="0"/>
              <w:marTop w:val="0"/>
              <w:marBottom w:val="0"/>
              <w:divBdr>
                <w:top w:val="none" w:sz="0" w:space="0" w:color="auto"/>
                <w:left w:val="none" w:sz="0" w:space="0" w:color="auto"/>
                <w:bottom w:val="none" w:sz="0" w:space="0" w:color="auto"/>
                <w:right w:val="none" w:sz="0" w:space="0" w:color="auto"/>
              </w:divBdr>
            </w:div>
            <w:div w:id="36589497">
              <w:marLeft w:val="0"/>
              <w:marRight w:val="0"/>
              <w:marTop w:val="0"/>
              <w:marBottom w:val="0"/>
              <w:divBdr>
                <w:top w:val="none" w:sz="0" w:space="0" w:color="auto"/>
                <w:left w:val="none" w:sz="0" w:space="0" w:color="auto"/>
                <w:bottom w:val="none" w:sz="0" w:space="0" w:color="auto"/>
                <w:right w:val="none" w:sz="0" w:space="0" w:color="auto"/>
              </w:divBdr>
            </w:div>
            <w:div w:id="36659839">
              <w:marLeft w:val="0"/>
              <w:marRight w:val="0"/>
              <w:marTop w:val="0"/>
              <w:marBottom w:val="0"/>
              <w:divBdr>
                <w:top w:val="none" w:sz="0" w:space="0" w:color="auto"/>
                <w:left w:val="none" w:sz="0" w:space="0" w:color="auto"/>
                <w:bottom w:val="none" w:sz="0" w:space="0" w:color="auto"/>
                <w:right w:val="none" w:sz="0" w:space="0" w:color="auto"/>
              </w:divBdr>
            </w:div>
            <w:div w:id="36659913">
              <w:marLeft w:val="0"/>
              <w:marRight w:val="0"/>
              <w:marTop w:val="180"/>
              <w:marBottom w:val="240"/>
              <w:divBdr>
                <w:top w:val="none" w:sz="0" w:space="0" w:color="auto"/>
                <w:left w:val="none" w:sz="0" w:space="0" w:color="auto"/>
                <w:bottom w:val="none" w:sz="0" w:space="0" w:color="auto"/>
                <w:right w:val="none" w:sz="0" w:space="0" w:color="auto"/>
              </w:divBdr>
            </w:div>
            <w:div w:id="36663605">
              <w:marLeft w:val="0"/>
              <w:marRight w:val="150"/>
              <w:marTop w:val="150"/>
              <w:marBottom w:val="150"/>
              <w:divBdr>
                <w:top w:val="none" w:sz="0" w:space="0" w:color="auto"/>
                <w:left w:val="none" w:sz="0" w:space="0" w:color="auto"/>
                <w:bottom w:val="none" w:sz="0" w:space="0" w:color="auto"/>
                <w:right w:val="none" w:sz="0" w:space="0" w:color="auto"/>
              </w:divBdr>
            </w:div>
            <w:div w:id="36664551">
              <w:marLeft w:val="0"/>
              <w:marRight w:val="150"/>
              <w:marTop w:val="0"/>
              <w:marBottom w:val="0"/>
              <w:divBdr>
                <w:top w:val="none" w:sz="0" w:space="0" w:color="auto"/>
                <w:left w:val="none" w:sz="0" w:space="0" w:color="auto"/>
                <w:bottom w:val="none" w:sz="0" w:space="0" w:color="auto"/>
                <w:right w:val="none" w:sz="0" w:space="0" w:color="auto"/>
              </w:divBdr>
            </w:div>
            <w:div w:id="36666196">
              <w:marLeft w:val="0"/>
              <w:marRight w:val="0"/>
              <w:marTop w:val="0"/>
              <w:marBottom w:val="0"/>
              <w:divBdr>
                <w:top w:val="none" w:sz="0" w:space="0" w:color="auto"/>
                <w:left w:val="none" w:sz="0" w:space="0" w:color="auto"/>
                <w:bottom w:val="none" w:sz="0" w:space="0" w:color="auto"/>
                <w:right w:val="none" w:sz="0" w:space="0" w:color="auto"/>
              </w:divBdr>
            </w:div>
            <w:div w:id="36666304">
              <w:marLeft w:val="0"/>
              <w:marRight w:val="0"/>
              <w:marTop w:val="0"/>
              <w:marBottom w:val="0"/>
              <w:divBdr>
                <w:top w:val="none" w:sz="0" w:space="0" w:color="auto"/>
                <w:left w:val="none" w:sz="0" w:space="0" w:color="auto"/>
                <w:bottom w:val="none" w:sz="0" w:space="0" w:color="auto"/>
                <w:right w:val="none" w:sz="0" w:space="0" w:color="auto"/>
              </w:divBdr>
            </w:div>
            <w:div w:id="36703259">
              <w:marLeft w:val="0"/>
              <w:marRight w:val="0"/>
              <w:marTop w:val="0"/>
              <w:marBottom w:val="60"/>
              <w:divBdr>
                <w:top w:val="none" w:sz="0" w:space="0" w:color="auto"/>
                <w:left w:val="none" w:sz="0" w:space="0" w:color="auto"/>
                <w:bottom w:val="none" w:sz="0" w:space="0" w:color="auto"/>
                <w:right w:val="none" w:sz="0" w:space="0" w:color="auto"/>
              </w:divBdr>
            </w:div>
            <w:div w:id="36703368">
              <w:marLeft w:val="0"/>
              <w:marRight w:val="0"/>
              <w:marTop w:val="0"/>
              <w:marBottom w:val="0"/>
              <w:divBdr>
                <w:top w:val="none" w:sz="0" w:space="0" w:color="auto"/>
                <w:left w:val="none" w:sz="0" w:space="0" w:color="auto"/>
                <w:bottom w:val="none" w:sz="0" w:space="0" w:color="auto"/>
                <w:right w:val="none" w:sz="0" w:space="0" w:color="auto"/>
              </w:divBdr>
            </w:div>
            <w:div w:id="36707543">
              <w:marLeft w:val="0"/>
              <w:marRight w:val="0"/>
              <w:marTop w:val="0"/>
              <w:marBottom w:val="0"/>
              <w:divBdr>
                <w:top w:val="none" w:sz="0" w:space="0" w:color="auto"/>
                <w:left w:val="none" w:sz="0" w:space="0" w:color="auto"/>
                <w:bottom w:val="none" w:sz="0" w:space="0" w:color="auto"/>
                <w:right w:val="none" w:sz="0" w:space="0" w:color="auto"/>
              </w:divBdr>
            </w:div>
            <w:div w:id="36784764">
              <w:marLeft w:val="0"/>
              <w:marRight w:val="0"/>
              <w:marTop w:val="0"/>
              <w:marBottom w:val="0"/>
              <w:divBdr>
                <w:top w:val="none" w:sz="0" w:space="0" w:color="auto"/>
                <w:left w:val="none" w:sz="0" w:space="0" w:color="auto"/>
                <w:bottom w:val="none" w:sz="0" w:space="0" w:color="auto"/>
                <w:right w:val="none" w:sz="0" w:space="0" w:color="auto"/>
              </w:divBdr>
            </w:div>
            <w:div w:id="36855123">
              <w:marLeft w:val="0"/>
              <w:marRight w:val="0"/>
              <w:marTop w:val="0"/>
              <w:marBottom w:val="0"/>
              <w:divBdr>
                <w:top w:val="none" w:sz="0" w:space="0" w:color="auto"/>
                <w:left w:val="none" w:sz="0" w:space="0" w:color="auto"/>
                <w:bottom w:val="none" w:sz="0" w:space="0" w:color="auto"/>
                <w:right w:val="none" w:sz="0" w:space="0" w:color="auto"/>
              </w:divBdr>
            </w:div>
            <w:div w:id="36860663">
              <w:marLeft w:val="0"/>
              <w:marRight w:val="0"/>
              <w:marTop w:val="0"/>
              <w:marBottom w:val="0"/>
              <w:divBdr>
                <w:top w:val="none" w:sz="0" w:space="0" w:color="auto"/>
                <w:left w:val="none" w:sz="0" w:space="0" w:color="auto"/>
                <w:bottom w:val="none" w:sz="0" w:space="0" w:color="auto"/>
                <w:right w:val="none" w:sz="0" w:space="0" w:color="auto"/>
              </w:divBdr>
            </w:div>
            <w:div w:id="36900849">
              <w:marLeft w:val="0"/>
              <w:marRight w:val="0"/>
              <w:marTop w:val="0"/>
              <w:marBottom w:val="150"/>
              <w:divBdr>
                <w:top w:val="none" w:sz="0" w:space="0" w:color="auto"/>
                <w:left w:val="none" w:sz="0" w:space="0" w:color="auto"/>
                <w:bottom w:val="none" w:sz="0" w:space="0" w:color="auto"/>
                <w:right w:val="none" w:sz="0" w:space="0" w:color="auto"/>
              </w:divBdr>
              <w:divsChild>
                <w:div w:id="506678209">
                  <w:marLeft w:val="0"/>
                  <w:marRight w:val="0"/>
                  <w:marTop w:val="0"/>
                  <w:marBottom w:val="0"/>
                  <w:divBdr>
                    <w:top w:val="none" w:sz="0" w:space="0" w:color="auto"/>
                    <w:left w:val="none" w:sz="0" w:space="0" w:color="auto"/>
                    <w:bottom w:val="none" w:sz="0" w:space="0" w:color="auto"/>
                    <w:right w:val="none" w:sz="0" w:space="0" w:color="auto"/>
                  </w:divBdr>
                  <w:divsChild>
                    <w:div w:id="78530015">
                      <w:marLeft w:val="0"/>
                      <w:marRight w:val="150"/>
                      <w:marTop w:val="0"/>
                      <w:marBottom w:val="0"/>
                      <w:divBdr>
                        <w:top w:val="none" w:sz="0" w:space="0" w:color="auto"/>
                        <w:left w:val="none" w:sz="0" w:space="0" w:color="auto"/>
                        <w:bottom w:val="none" w:sz="0" w:space="0" w:color="auto"/>
                        <w:right w:val="none" w:sz="0" w:space="0" w:color="auto"/>
                      </w:divBdr>
                    </w:div>
                    <w:div w:id="100344588">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 w:id="36970667">
              <w:marLeft w:val="0"/>
              <w:marRight w:val="0"/>
              <w:marTop w:val="0"/>
              <w:marBottom w:val="0"/>
              <w:divBdr>
                <w:top w:val="none" w:sz="0" w:space="0" w:color="auto"/>
                <w:left w:val="none" w:sz="0" w:space="0" w:color="auto"/>
                <w:bottom w:val="none" w:sz="0" w:space="0" w:color="auto"/>
                <w:right w:val="none" w:sz="0" w:space="0" w:color="auto"/>
              </w:divBdr>
            </w:div>
            <w:div w:id="36971761">
              <w:marLeft w:val="0"/>
              <w:marRight w:val="0"/>
              <w:marTop w:val="0"/>
              <w:marBottom w:val="0"/>
              <w:divBdr>
                <w:top w:val="none" w:sz="0" w:space="0" w:color="auto"/>
                <w:left w:val="none" w:sz="0" w:space="0" w:color="auto"/>
                <w:bottom w:val="none" w:sz="0" w:space="0" w:color="auto"/>
                <w:right w:val="none" w:sz="0" w:space="0" w:color="auto"/>
              </w:divBdr>
            </w:div>
            <w:div w:id="36977444">
              <w:marLeft w:val="0"/>
              <w:marRight w:val="0"/>
              <w:marTop w:val="0"/>
              <w:marBottom w:val="0"/>
              <w:divBdr>
                <w:top w:val="none" w:sz="0" w:space="0" w:color="auto"/>
                <w:left w:val="none" w:sz="0" w:space="0" w:color="auto"/>
                <w:bottom w:val="none" w:sz="0" w:space="0" w:color="auto"/>
                <w:right w:val="none" w:sz="0" w:space="0" w:color="auto"/>
              </w:divBdr>
            </w:div>
            <w:div w:id="37050569">
              <w:marLeft w:val="0"/>
              <w:marRight w:val="0"/>
              <w:marTop w:val="0"/>
              <w:marBottom w:val="0"/>
              <w:divBdr>
                <w:top w:val="none" w:sz="0" w:space="0" w:color="auto"/>
                <w:left w:val="none" w:sz="0" w:space="0" w:color="auto"/>
                <w:bottom w:val="none" w:sz="0" w:space="0" w:color="auto"/>
                <w:right w:val="none" w:sz="0" w:space="0" w:color="auto"/>
              </w:divBdr>
              <w:divsChild>
                <w:div w:id="245460861">
                  <w:marLeft w:val="0"/>
                  <w:marRight w:val="135"/>
                  <w:marTop w:val="0"/>
                  <w:marBottom w:val="0"/>
                  <w:divBdr>
                    <w:top w:val="none" w:sz="0" w:space="0" w:color="auto"/>
                    <w:left w:val="none" w:sz="0" w:space="0" w:color="auto"/>
                    <w:bottom w:val="none" w:sz="0" w:space="0" w:color="auto"/>
                    <w:right w:val="none" w:sz="0" w:space="0" w:color="auto"/>
                  </w:divBdr>
                </w:div>
              </w:divsChild>
            </w:div>
            <w:div w:id="37053678">
              <w:marLeft w:val="0"/>
              <w:marRight w:val="0"/>
              <w:marTop w:val="300"/>
              <w:marBottom w:val="450"/>
              <w:divBdr>
                <w:top w:val="none" w:sz="0" w:space="0" w:color="auto"/>
                <w:left w:val="none" w:sz="0" w:space="0" w:color="auto"/>
                <w:bottom w:val="none" w:sz="0" w:space="0" w:color="auto"/>
                <w:right w:val="none" w:sz="0" w:space="0" w:color="auto"/>
              </w:divBdr>
              <w:divsChild>
                <w:div w:id="505901985">
                  <w:marLeft w:val="0"/>
                  <w:marRight w:val="0"/>
                  <w:marTop w:val="0"/>
                  <w:marBottom w:val="0"/>
                  <w:divBdr>
                    <w:top w:val="none" w:sz="0" w:space="0" w:color="auto"/>
                    <w:left w:val="none" w:sz="0" w:space="0" w:color="auto"/>
                    <w:bottom w:val="none" w:sz="0" w:space="0" w:color="auto"/>
                    <w:right w:val="none" w:sz="0" w:space="0" w:color="auto"/>
                  </w:divBdr>
                </w:div>
              </w:divsChild>
            </w:div>
            <w:div w:id="37126034">
              <w:marLeft w:val="0"/>
              <w:marRight w:val="150"/>
              <w:marTop w:val="150"/>
              <w:marBottom w:val="150"/>
              <w:divBdr>
                <w:top w:val="none" w:sz="0" w:space="0" w:color="auto"/>
                <w:left w:val="none" w:sz="0" w:space="0" w:color="auto"/>
                <w:bottom w:val="none" w:sz="0" w:space="0" w:color="auto"/>
                <w:right w:val="none" w:sz="0" w:space="0" w:color="auto"/>
              </w:divBdr>
            </w:div>
            <w:div w:id="37170395">
              <w:marLeft w:val="0"/>
              <w:marRight w:val="0"/>
              <w:marTop w:val="0"/>
              <w:marBottom w:val="0"/>
              <w:divBdr>
                <w:top w:val="none" w:sz="0" w:space="0" w:color="auto"/>
                <w:left w:val="none" w:sz="0" w:space="0" w:color="auto"/>
                <w:bottom w:val="none" w:sz="0" w:space="0" w:color="auto"/>
                <w:right w:val="none" w:sz="0" w:space="0" w:color="auto"/>
              </w:divBdr>
            </w:div>
            <w:div w:id="37170462">
              <w:marLeft w:val="0"/>
              <w:marRight w:val="0"/>
              <w:marTop w:val="0"/>
              <w:marBottom w:val="0"/>
              <w:divBdr>
                <w:top w:val="none" w:sz="0" w:space="0" w:color="auto"/>
                <w:left w:val="none" w:sz="0" w:space="0" w:color="auto"/>
                <w:bottom w:val="none" w:sz="0" w:space="0" w:color="auto"/>
                <w:right w:val="none" w:sz="0" w:space="0" w:color="auto"/>
              </w:divBdr>
              <w:divsChild>
                <w:div w:id="327902725">
                  <w:marLeft w:val="0"/>
                  <w:marRight w:val="0"/>
                  <w:marTop w:val="0"/>
                  <w:marBottom w:val="0"/>
                  <w:divBdr>
                    <w:top w:val="none" w:sz="0" w:space="0" w:color="auto"/>
                    <w:left w:val="none" w:sz="0" w:space="0" w:color="auto"/>
                    <w:bottom w:val="none" w:sz="0" w:space="0" w:color="auto"/>
                    <w:right w:val="none" w:sz="0" w:space="0" w:color="auto"/>
                  </w:divBdr>
                  <w:divsChild>
                    <w:div w:id="2537107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170472">
              <w:marLeft w:val="0"/>
              <w:marRight w:val="0"/>
              <w:marTop w:val="100"/>
              <w:marBottom w:val="100"/>
              <w:divBdr>
                <w:top w:val="none" w:sz="0" w:space="0" w:color="auto"/>
                <w:left w:val="none" w:sz="0" w:space="0" w:color="auto"/>
                <w:bottom w:val="none" w:sz="0" w:space="0" w:color="auto"/>
                <w:right w:val="none" w:sz="0" w:space="0" w:color="auto"/>
              </w:divBdr>
              <w:divsChild>
                <w:div w:id="142041435">
                  <w:marLeft w:val="0"/>
                  <w:marRight w:val="0"/>
                  <w:marTop w:val="0"/>
                  <w:marBottom w:val="0"/>
                  <w:divBdr>
                    <w:top w:val="none" w:sz="0" w:space="0" w:color="auto"/>
                    <w:left w:val="none" w:sz="0" w:space="0" w:color="auto"/>
                    <w:bottom w:val="none" w:sz="0" w:space="0" w:color="auto"/>
                    <w:right w:val="none" w:sz="0" w:space="0" w:color="auto"/>
                  </w:divBdr>
                </w:div>
              </w:divsChild>
            </w:div>
            <w:div w:id="37171470">
              <w:marLeft w:val="0"/>
              <w:marRight w:val="0"/>
              <w:marTop w:val="0"/>
              <w:marBottom w:val="0"/>
              <w:divBdr>
                <w:top w:val="none" w:sz="0" w:space="0" w:color="auto"/>
                <w:left w:val="none" w:sz="0" w:space="0" w:color="auto"/>
                <w:bottom w:val="none" w:sz="0" w:space="0" w:color="auto"/>
                <w:right w:val="none" w:sz="0" w:space="0" w:color="auto"/>
              </w:divBdr>
            </w:div>
            <w:div w:id="37240047">
              <w:marLeft w:val="0"/>
              <w:marRight w:val="45"/>
              <w:marTop w:val="75"/>
              <w:marBottom w:val="75"/>
              <w:divBdr>
                <w:top w:val="none" w:sz="0" w:space="0" w:color="auto"/>
                <w:left w:val="none" w:sz="0" w:space="0" w:color="auto"/>
                <w:bottom w:val="none" w:sz="0" w:space="0" w:color="auto"/>
                <w:right w:val="none" w:sz="0" w:space="0" w:color="auto"/>
              </w:divBdr>
            </w:div>
            <w:div w:id="37244772">
              <w:marLeft w:val="0"/>
              <w:marRight w:val="0"/>
              <w:marTop w:val="0"/>
              <w:marBottom w:val="0"/>
              <w:divBdr>
                <w:top w:val="none" w:sz="0" w:space="0" w:color="auto"/>
                <w:left w:val="none" w:sz="0" w:space="0" w:color="auto"/>
                <w:bottom w:val="none" w:sz="0" w:space="0" w:color="auto"/>
                <w:right w:val="none" w:sz="0" w:space="0" w:color="auto"/>
              </w:divBdr>
            </w:div>
            <w:div w:id="37290469">
              <w:marLeft w:val="0"/>
              <w:marRight w:val="0"/>
              <w:marTop w:val="0"/>
              <w:marBottom w:val="75"/>
              <w:divBdr>
                <w:top w:val="single" w:sz="6" w:space="3" w:color="DEDEDE"/>
                <w:left w:val="single" w:sz="6" w:space="3" w:color="DEDEDE"/>
                <w:bottom w:val="single" w:sz="6" w:space="3" w:color="DEDEDE"/>
                <w:right w:val="single" w:sz="6" w:space="3" w:color="DEDEDE"/>
              </w:divBdr>
            </w:div>
            <w:div w:id="37433196">
              <w:marLeft w:val="0"/>
              <w:marRight w:val="0"/>
              <w:marTop w:val="0"/>
              <w:marBottom w:val="0"/>
              <w:divBdr>
                <w:top w:val="none" w:sz="0" w:space="0" w:color="auto"/>
                <w:left w:val="none" w:sz="0" w:space="0" w:color="auto"/>
                <w:bottom w:val="none" w:sz="0" w:space="0" w:color="auto"/>
                <w:right w:val="none" w:sz="0" w:space="0" w:color="auto"/>
              </w:divBdr>
              <w:divsChild>
                <w:div w:id="483937179">
                  <w:marLeft w:val="0"/>
                  <w:marRight w:val="0"/>
                  <w:marTop w:val="375"/>
                  <w:marBottom w:val="0"/>
                  <w:divBdr>
                    <w:top w:val="none" w:sz="0" w:space="0" w:color="auto"/>
                    <w:left w:val="none" w:sz="0" w:space="0" w:color="auto"/>
                    <w:bottom w:val="none" w:sz="0" w:space="0" w:color="auto"/>
                    <w:right w:val="none" w:sz="0" w:space="0" w:color="auto"/>
                  </w:divBdr>
                  <w:divsChild>
                    <w:div w:id="493492266">
                      <w:marLeft w:val="0"/>
                      <w:marRight w:val="0"/>
                      <w:marTop w:val="0"/>
                      <w:marBottom w:val="0"/>
                      <w:divBdr>
                        <w:top w:val="none" w:sz="0" w:space="0" w:color="auto"/>
                        <w:left w:val="none" w:sz="0" w:space="0" w:color="auto"/>
                        <w:bottom w:val="none" w:sz="0" w:space="0" w:color="auto"/>
                        <w:right w:val="none" w:sz="0" w:space="0" w:color="auto"/>
                      </w:divBdr>
                    </w:div>
                  </w:divsChild>
                </w:div>
                <w:div w:id="543564204">
                  <w:marLeft w:val="0"/>
                  <w:marRight w:val="0"/>
                  <w:marTop w:val="0"/>
                  <w:marBottom w:val="0"/>
                  <w:divBdr>
                    <w:top w:val="none" w:sz="0" w:space="0" w:color="auto"/>
                    <w:left w:val="none" w:sz="0" w:space="0" w:color="auto"/>
                    <w:bottom w:val="none" w:sz="0" w:space="0" w:color="auto"/>
                    <w:right w:val="none" w:sz="0" w:space="0" w:color="auto"/>
                  </w:divBdr>
                </w:div>
                <w:div w:id="583413099">
                  <w:marLeft w:val="0"/>
                  <w:marRight w:val="0"/>
                  <w:marTop w:val="225"/>
                  <w:marBottom w:val="0"/>
                  <w:divBdr>
                    <w:top w:val="none" w:sz="0" w:space="0" w:color="auto"/>
                    <w:left w:val="none" w:sz="0" w:space="0" w:color="auto"/>
                    <w:bottom w:val="none" w:sz="0" w:space="0" w:color="auto"/>
                    <w:right w:val="none" w:sz="0" w:space="0" w:color="auto"/>
                  </w:divBdr>
                </w:div>
              </w:divsChild>
            </w:div>
            <w:div w:id="37436495">
              <w:marLeft w:val="0"/>
              <w:marRight w:val="0"/>
              <w:marTop w:val="0"/>
              <w:marBottom w:val="0"/>
              <w:divBdr>
                <w:top w:val="none" w:sz="0" w:space="0" w:color="auto"/>
                <w:left w:val="none" w:sz="0" w:space="0" w:color="auto"/>
                <w:bottom w:val="none" w:sz="0" w:space="0" w:color="auto"/>
                <w:right w:val="none" w:sz="0" w:space="0" w:color="auto"/>
              </w:divBdr>
              <w:divsChild>
                <w:div w:id="322662101">
                  <w:marLeft w:val="0"/>
                  <w:marRight w:val="0"/>
                  <w:marTop w:val="100"/>
                  <w:marBottom w:val="0"/>
                  <w:divBdr>
                    <w:top w:val="none" w:sz="0" w:space="0" w:color="auto"/>
                    <w:left w:val="none" w:sz="0" w:space="0" w:color="auto"/>
                    <w:bottom w:val="none" w:sz="0" w:space="0" w:color="auto"/>
                    <w:right w:val="none" w:sz="0" w:space="0" w:color="auto"/>
                  </w:divBdr>
                </w:div>
              </w:divsChild>
            </w:div>
            <w:div w:id="37513625">
              <w:marLeft w:val="0"/>
              <w:marRight w:val="0"/>
              <w:marTop w:val="0"/>
              <w:marBottom w:val="0"/>
              <w:divBdr>
                <w:top w:val="none" w:sz="0" w:space="0" w:color="auto"/>
                <w:left w:val="none" w:sz="0" w:space="0" w:color="auto"/>
                <w:bottom w:val="none" w:sz="0" w:space="0" w:color="auto"/>
                <w:right w:val="none" w:sz="0" w:space="0" w:color="auto"/>
              </w:divBdr>
            </w:div>
            <w:div w:id="37514333">
              <w:marLeft w:val="0"/>
              <w:marRight w:val="0"/>
              <w:marTop w:val="0"/>
              <w:marBottom w:val="0"/>
              <w:divBdr>
                <w:top w:val="none" w:sz="0" w:space="0" w:color="auto"/>
                <w:left w:val="none" w:sz="0" w:space="0" w:color="auto"/>
                <w:bottom w:val="none" w:sz="0" w:space="0" w:color="auto"/>
                <w:right w:val="none" w:sz="0" w:space="0" w:color="auto"/>
              </w:divBdr>
              <w:divsChild>
                <w:div w:id="42139678">
                  <w:marLeft w:val="0"/>
                  <w:marRight w:val="0"/>
                  <w:marTop w:val="0"/>
                  <w:marBottom w:val="0"/>
                  <w:divBdr>
                    <w:top w:val="none" w:sz="0" w:space="0" w:color="auto"/>
                    <w:left w:val="none" w:sz="0" w:space="0" w:color="auto"/>
                    <w:bottom w:val="none" w:sz="0" w:space="0" w:color="auto"/>
                    <w:right w:val="none" w:sz="0" w:space="0" w:color="auto"/>
                  </w:divBdr>
                </w:div>
              </w:divsChild>
            </w:div>
            <w:div w:id="37514574">
              <w:marLeft w:val="0"/>
              <w:marRight w:val="0"/>
              <w:marTop w:val="360"/>
              <w:marBottom w:val="345"/>
              <w:divBdr>
                <w:top w:val="none" w:sz="0" w:space="0" w:color="auto"/>
                <w:left w:val="none" w:sz="0" w:space="0" w:color="auto"/>
                <w:bottom w:val="none" w:sz="0" w:space="0" w:color="auto"/>
                <w:right w:val="none" w:sz="0" w:space="0" w:color="auto"/>
              </w:divBdr>
              <w:divsChild>
                <w:div w:id="433595558">
                  <w:marLeft w:val="0"/>
                  <w:marRight w:val="0"/>
                  <w:marTop w:val="0"/>
                  <w:marBottom w:val="0"/>
                  <w:divBdr>
                    <w:top w:val="none" w:sz="0" w:space="0" w:color="auto"/>
                    <w:left w:val="none" w:sz="0" w:space="0" w:color="auto"/>
                    <w:bottom w:val="none" w:sz="0" w:space="0" w:color="auto"/>
                    <w:right w:val="none" w:sz="0" w:space="0" w:color="auto"/>
                  </w:divBdr>
                </w:div>
              </w:divsChild>
            </w:div>
            <w:div w:id="37515777">
              <w:marLeft w:val="0"/>
              <w:marRight w:val="0"/>
              <w:marTop w:val="60"/>
              <w:marBottom w:val="0"/>
              <w:divBdr>
                <w:top w:val="none" w:sz="0" w:space="0" w:color="auto"/>
                <w:left w:val="none" w:sz="0" w:space="0" w:color="auto"/>
                <w:bottom w:val="none" w:sz="0" w:space="0" w:color="auto"/>
                <w:right w:val="none" w:sz="0" w:space="0" w:color="auto"/>
              </w:divBdr>
            </w:div>
            <w:div w:id="37517247">
              <w:marLeft w:val="0"/>
              <w:marRight w:val="0"/>
              <w:marTop w:val="0"/>
              <w:marBottom w:val="0"/>
              <w:divBdr>
                <w:top w:val="none" w:sz="0" w:space="0" w:color="auto"/>
                <w:left w:val="none" w:sz="0" w:space="0" w:color="auto"/>
                <w:bottom w:val="none" w:sz="0" w:space="0" w:color="auto"/>
                <w:right w:val="none" w:sz="0" w:space="0" w:color="auto"/>
              </w:divBdr>
            </w:div>
            <w:div w:id="37552610">
              <w:marLeft w:val="0"/>
              <w:marRight w:val="0"/>
              <w:marTop w:val="0"/>
              <w:marBottom w:val="0"/>
              <w:divBdr>
                <w:top w:val="none" w:sz="0" w:space="0" w:color="auto"/>
                <w:left w:val="none" w:sz="0" w:space="0" w:color="auto"/>
                <w:bottom w:val="none" w:sz="0" w:space="0" w:color="auto"/>
                <w:right w:val="none" w:sz="0" w:space="0" w:color="auto"/>
              </w:divBdr>
              <w:divsChild>
                <w:div w:id="185825661">
                  <w:marLeft w:val="0"/>
                  <w:marRight w:val="0"/>
                  <w:marTop w:val="375"/>
                  <w:marBottom w:val="0"/>
                  <w:divBdr>
                    <w:top w:val="none" w:sz="0" w:space="0" w:color="auto"/>
                    <w:left w:val="none" w:sz="0" w:space="0" w:color="auto"/>
                    <w:bottom w:val="none" w:sz="0" w:space="0" w:color="auto"/>
                    <w:right w:val="none" w:sz="0" w:space="0" w:color="auto"/>
                  </w:divBdr>
                </w:div>
                <w:div w:id="384180750">
                  <w:marLeft w:val="0"/>
                  <w:marRight w:val="0"/>
                  <w:marTop w:val="0"/>
                  <w:marBottom w:val="0"/>
                  <w:divBdr>
                    <w:top w:val="none" w:sz="0" w:space="0" w:color="auto"/>
                    <w:left w:val="none" w:sz="0" w:space="0" w:color="auto"/>
                    <w:bottom w:val="none" w:sz="0" w:space="0" w:color="auto"/>
                    <w:right w:val="none" w:sz="0" w:space="0" w:color="auto"/>
                  </w:divBdr>
                </w:div>
              </w:divsChild>
            </w:div>
            <w:div w:id="37559886">
              <w:marLeft w:val="0"/>
              <w:marRight w:val="0"/>
              <w:marTop w:val="0"/>
              <w:marBottom w:val="0"/>
              <w:divBdr>
                <w:top w:val="none" w:sz="0" w:space="0" w:color="auto"/>
                <w:left w:val="none" w:sz="0" w:space="0" w:color="auto"/>
                <w:bottom w:val="none" w:sz="0" w:space="0" w:color="auto"/>
                <w:right w:val="none" w:sz="0" w:space="0" w:color="auto"/>
              </w:divBdr>
            </w:div>
            <w:div w:id="37626812">
              <w:marLeft w:val="0"/>
              <w:marRight w:val="0"/>
              <w:marTop w:val="0"/>
              <w:marBottom w:val="300"/>
              <w:divBdr>
                <w:top w:val="none" w:sz="0" w:space="0" w:color="auto"/>
                <w:left w:val="none" w:sz="0" w:space="0" w:color="auto"/>
                <w:bottom w:val="none" w:sz="0" w:space="0" w:color="auto"/>
                <w:right w:val="none" w:sz="0" w:space="0" w:color="auto"/>
              </w:divBdr>
            </w:div>
            <w:div w:id="37632808">
              <w:marLeft w:val="0"/>
              <w:marRight w:val="150"/>
              <w:marTop w:val="0"/>
              <w:marBottom w:val="75"/>
              <w:divBdr>
                <w:top w:val="none" w:sz="0" w:space="0" w:color="auto"/>
                <w:left w:val="none" w:sz="0" w:space="0" w:color="auto"/>
                <w:bottom w:val="none" w:sz="0" w:space="0" w:color="auto"/>
                <w:right w:val="none" w:sz="0" w:space="0" w:color="auto"/>
              </w:divBdr>
            </w:div>
            <w:div w:id="37710612">
              <w:marLeft w:val="0"/>
              <w:marRight w:val="0"/>
              <w:marTop w:val="0"/>
              <w:marBottom w:val="0"/>
              <w:divBdr>
                <w:top w:val="none" w:sz="0" w:space="0" w:color="auto"/>
                <w:left w:val="none" w:sz="0" w:space="0" w:color="auto"/>
                <w:bottom w:val="none" w:sz="0" w:space="0" w:color="auto"/>
                <w:right w:val="none" w:sz="0" w:space="0" w:color="auto"/>
              </w:divBdr>
            </w:div>
            <w:div w:id="37751186">
              <w:marLeft w:val="0"/>
              <w:marRight w:val="0"/>
              <w:marTop w:val="0"/>
              <w:marBottom w:val="0"/>
              <w:divBdr>
                <w:top w:val="none" w:sz="0" w:space="0" w:color="auto"/>
                <w:left w:val="none" w:sz="0" w:space="0" w:color="auto"/>
                <w:bottom w:val="none" w:sz="0" w:space="0" w:color="auto"/>
                <w:right w:val="none" w:sz="0" w:space="0" w:color="auto"/>
              </w:divBdr>
            </w:div>
            <w:div w:id="37779687">
              <w:marLeft w:val="0"/>
              <w:marRight w:val="150"/>
              <w:marTop w:val="0"/>
              <w:marBottom w:val="75"/>
              <w:divBdr>
                <w:top w:val="none" w:sz="0" w:space="0" w:color="auto"/>
                <w:left w:val="none" w:sz="0" w:space="0" w:color="auto"/>
                <w:bottom w:val="none" w:sz="0" w:space="0" w:color="auto"/>
                <w:right w:val="none" w:sz="0" w:space="0" w:color="auto"/>
              </w:divBdr>
            </w:div>
            <w:div w:id="37822125">
              <w:marLeft w:val="0"/>
              <w:marRight w:val="0"/>
              <w:marTop w:val="0"/>
              <w:marBottom w:val="0"/>
              <w:divBdr>
                <w:top w:val="none" w:sz="0" w:space="0" w:color="auto"/>
                <w:left w:val="none" w:sz="0" w:space="0" w:color="auto"/>
                <w:bottom w:val="none" w:sz="0" w:space="0" w:color="auto"/>
                <w:right w:val="none" w:sz="0" w:space="0" w:color="auto"/>
              </w:divBdr>
            </w:div>
            <w:div w:id="37825682">
              <w:marLeft w:val="0"/>
              <w:marRight w:val="0"/>
              <w:marTop w:val="0"/>
              <w:marBottom w:val="0"/>
              <w:divBdr>
                <w:top w:val="none" w:sz="0" w:space="0" w:color="auto"/>
                <w:left w:val="none" w:sz="0" w:space="0" w:color="auto"/>
                <w:bottom w:val="none" w:sz="0" w:space="0" w:color="auto"/>
                <w:right w:val="none" w:sz="0" w:space="0" w:color="auto"/>
              </w:divBdr>
            </w:div>
            <w:div w:id="37896836">
              <w:marLeft w:val="0"/>
              <w:marRight w:val="0"/>
              <w:marTop w:val="0"/>
              <w:marBottom w:val="30"/>
              <w:divBdr>
                <w:top w:val="none" w:sz="0" w:space="0" w:color="auto"/>
                <w:left w:val="none" w:sz="0" w:space="0" w:color="auto"/>
                <w:bottom w:val="none" w:sz="0" w:space="0" w:color="auto"/>
                <w:right w:val="none" w:sz="0" w:space="0" w:color="auto"/>
              </w:divBdr>
            </w:div>
            <w:div w:id="37901134">
              <w:marLeft w:val="0"/>
              <w:marRight w:val="150"/>
              <w:marTop w:val="150"/>
              <w:marBottom w:val="150"/>
              <w:divBdr>
                <w:top w:val="none" w:sz="0" w:space="0" w:color="auto"/>
                <w:left w:val="none" w:sz="0" w:space="0" w:color="auto"/>
                <w:bottom w:val="none" w:sz="0" w:space="0" w:color="auto"/>
                <w:right w:val="none" w:sz="0" w:space="0" w:color="auto"/>
              </w:divBdr>
            </w:div>
            <w:div w:id="37946278">
              <w:marLeft w:val="0"/>
              <w:marRight w:val="0"/>
              <w:marTop w:val="0"/>
              <w:marBottom w:val="0"/>
              <w:divBdr>
                <w:top w:val="none" w:sz="0" w:space="0" w:color="auto"/>
                <w:left w:val="none" w:sz="0" w:space="0" w:color="auto"/>
                <w:bottom w:val="none" w:sz="0" w:space="0" w:color="auto"/>
                <w:right w:val="none" w:sz="0" w:space="0" w:color="auto"/>
              </w:divBdr>
            </w:div>
            <w:div w:id="37946767">
              <w:marLeft w:val="0"/>
              <w:marRight w:val="0"/>
              <w:marTop w:val="0"/>
              <w:marBottom w:val="0"/>
              <w:divBdr>
                <w:top w:val="none" w:sz="0" w:space="0" w:color="auto"/>
                <w:left w:val="none" w:sz="0" w:space="0" w:color="auto"/>
                <w:bottom w:val="none" w:sz="0" w:space="0" w:color="auto"/>
                <w:right w:val="none" w:sz="0" w:space="0" w:color="auto"/>
              </w:divBdr>
            </w:div>
            <w:div w:id="37975349">
              <w:marLeft w:val="0"/>
              <w:marRight w:val="0"/>
              <w:marTop w:val="0"/>
              <w:marBottom w:val="264"/>
              <w:divBdr>
                <w:top w:val="none" w:sz="0" w:space="0" w:color="auto"/>
                <w:left w:val="none" w:sz="0" w:space="0" w:color="auto"/>
                <w:bottom w:val="none" w:sz="0" w:space="0" w:color="auto"/>
                <w:right w:val="none" w:sz="0" w:space="0" w:color="auto"/>
              </w:divBdr>
            </w:div>
            <w:div w:id="37978036">
              <w:marLeft w:val="0"/>
              <w:marRight w:val="0"/>
              <w:marTop w:val="0"/>
              <w:marBottom w:val="0"/>
              <w:divBdr>
                <w:top w:val="none" w:sz="0" w:space="0" w:color="auto"/>
                <w:left w:val="none" w:sz="0" w:space="0" w:color="auto"/>
                <w:bottom w:val="none" w:sz="0" w:space="0" w:color="auto"/>
                <w:right w:val="none" w:sz="0" w:space="0" w:color="auto"/>
              </w:divBdr>
            </w:div>
            <w:div w:id="38089311">
              <w:marLeft w:val="0"/>
              <w:marRight w:val="0"/>
              <w:marTop w:val="0"/>
              <w:marBottom w:val="0"/>
              <w:divBdr>
                <w:top w:val="none" w:sz="0" w:space="0" w:color="auto"/>
                <w:left w:val="none" w:sz="0" w:space="0" w:color="auto"/>
                <w:bottom w:val="none" w:sz="0" w:space="0" w:color="auto"/>
                <w:right w:val="none" w:sz="0" w:space="0" w:color="auto"/>
              </w:divBdr>
            </w:div>
            <w:div w:id="38091104">
              <w:marLeft w:val="0"/>
              <w:marRight w:val="150"/>
              <w:marTop w:val="0"/>
              <w:marBottom w:val="0"/>
              <w:divBdr>
                <w:top w:val="none" w:sz="0" w:space="0" w:color="auto"/>
                <w:left w:val="none" w:sz="0" w:space="0" w:color="auto"/>
                <w:bottom w:val="none" w:sz="0" w:space="0" w:color="auto"/>
                <w:right w:val="none" w:sz="0" w:space="0" w:color="auto"/>
              </w:divBdr>
            </w:div>
            <w:div w:id="38164315">
              <w:marLeft w:val="0"/>
              <w:marRight w:val="0"/>
              <w:marTop w:val="0"/>
              <w:marBottom w:val="0"/>
              <w:divBdr>
                <w:top w:val="none" w:sz="0" w:space="0" w:color="auto"/>
                <w:left w:val="none" w:sz="0" w:space="0" w:color="auto"/>
                <w:bottom w:val="none" w:sz="0" w:space="0" w:color="auto"/>
                <w:right w:val="none" w:sz="0" w:space="0" w:color="auto"/>
              </w:divBdr>
            </w:div>
            <w:div w:id="38207859">
              <w:marLeft w:val="0"/>
              <w:marRight w:val="0"/>
              <w:marTop w:val="0"/>
              <w:marBottom w:val="0"/>
              <w:divBdr>
                <w:top w:val="none" w:sz="0" w:space="0" w:color="auto"/>
                <w:left w:val="none" w:sz="0" w:space="0" w:color="auto"/>
                <w:bottom w:val="none" w:sz="0" w:space="0" w:color="auto"/>
                <w:right w:val="none" w:sz="0" w:space="0" w:color="auto"/>
              </w:divBdr>
            </w:div>
            <w:div w:id="38210256">
              <w:marLeft w:val="0"/>
              <w:marRight w:val="0"/>
              <w:marTop w:val="0"/>
              <w:marBottom w:val="240"/>
              <w:divBdr>
                <w:top w:val="none" w:sz="0" w:space="0" w:color="auto"/>
                <w:left w:val="none" w:sz="0" w:space="0" w:color="auto"/>
                <w:bottom w:val="none" w:sz="0" w:space="0" w:color="auto"/>
                <w:right w:val="none" w:sz="0" w:space="0" w:color="auto"/>
              </w:divBdr>
              <w:divsChild>
                <w:div w:id="581721944">
                  <w:marLeft w:val="0"/>
                  <w:marRight w:val="0"/>
                  <w:marTop w:val="0"/>
                  <w:marBottom w:val="0"/>
                  <w:divBdr>
                    <w:top w:val="none" w:sz="0" w:space="0" w:color="auto"/>
                    <w:left w:val="none" w:sz="0" w:space="0" w:color="auto"/>
                    <w:bottom w:val="none" w:sz="0" w:space="0" w:color="auto"/>
                    <w:right w:val="none" w:sz="0" w:space="0" w:color="auto"/>
                  </w:divBdr>
                </w:div>
              </w:divsChild>
            </w:div>
            <w:div w:id="38213535">
              <w:marLeft w:val="0"/>
              <w:marRight w:val="0"/>
              <w:marTop w:val="0"/>
              <w:marBottom w:val="0"/>
              <w:divBdr>
                <w:top w:val="none" w:sz="0" w:space="0" w:color="auto"/>
                <w:left w:val="none" w:sz="0" w:space="0" w:color="auto"/>
                <w:bottom w:val="none" w:sz="0" w:space="0" w:color="auto"/>
                <w:right w:val="none" w:sz="0" w:space="0" w:color="auto"/>
              </w:divBdr>
              <w:divsChild>
                <w:div w:id="212281197">
                  <w:marLeft w:val="0"/>
                  <w:marRight w:val="0"/>
                  <w:marTop w:val="0"/>
                  <w:marBottom w:val="0"/>
                  <w:divBdr>
                    <w:top w:val="none" w:sz="0" w:space="0" w:color="auto"/>
                    <w:left w:val="none" w:sz="0" w:space="0" w:color="auto"/>
                    <w:bottom w:val="none" w:sz="0" w:space="0" w:color="auto"/>
                    <w:right w:val="none" w:sz="0" w:space="0" w:color="auto"/>
                  </w:divBdr>
                </w:div>
              </w:divsChild>
            </w:div>
            <w:div w:id="38283043">
              <w:marLeft w:val="0"/>
              <w:marRight w:val="0"/>
              <w:marTop w:val="0"/>
              <w:marBottom w:val="0"/>
              <w:divBdr>
                <w:top w:val="none" w:sz="0" w:space="0" w:color="auto"/>
                <w:left w:val="none" w:sz="0" w:space="0" w:color="auto"/>
                <w:bottom w:val="none" w:sz="0" w:space="0" w:color="auto"/>
                <w:right w:val="none" w:sz="0" w:space="0" w:color="auto"/>
              </w:divBdr>
            </w:div>
            <w:div w:id="38284547">
              <w:marLeft w:val="0"/>
              <w:marRight w:val="0"/>
              <w:marTop w:val="0"/>
              <w:marBottom w:val="0"/>
              <w:divBdr>
                <w:top w:val="none" w:sz="0" w:space="0" w:color="auto"/>
                <w:left w:val="none" w:sz="0" w:space="0" w:color="auto"/>
                <w:bottom w:val="none" w:sz="0" w:space="0" w:color="auto"/>
                <w:right w:val="none" w:sz="0" w:space="0" w:color="auto"/>
              </w:divBdr>
              <w:divsChild>
                <w:div w:id="309750141">
                  <w:marLeft w:val="0"/>
                  <w:marRight w:val="0"/>
                  <w:marTop w:val="0"/>
                  <w:marBottom w:val="0"/>
                  <w:divBdr>
                    <w:top w:val="none" w:sz="0" w:space="0" w:color="auto"/>
                    <w:left w:val="none" w:sz="0" w:space="0" w:color="auto"/>
                    <w:bottom w:val="none" w:sz="0" w:space="0" w:color="auto"/>
                    <w:right w:val="none" w:sz="0" w:space="0" w:color="auto"/>
                  </w:divBdr>
                </w:div>
              </w:divsChild>
            </w:div>
            <w:div w:id="38285420">
              <w:marLeft w:val="0"/>
              <w:marRight w:val="0"/>
              <w:marTop w:val="300"/>
              <w:marBottom w:val="300"/>
              <w:divBdr>
                <w:top w:val="none" w:sz="0" w:space="0" w:color="auto"/>
                <w:left w:val="none" w:sz="0" w:space="0" w:color="auto"/>
                <w:bottom w:val="none" w:sz="0" w:space="0" w:color="auto"/>
                <w:right w:val="none" w:sz="0" w:space="0" w:color="auto"/>
              </w:divBdr>
            </w:div>
            <w:div w:id="38359821">
              <w:marLeft w:val="0"/>
              <w:marRight w:val="0"/>
              <w:marTop w:val="0"/>
              <w:marBottom w:val="540"/>
              <w:divBdr>
                <w:top w:val="none" w:sz="0" w:space="0" w:color="auto"/>
                <w:left w:val="none" w:sz="0" w:space="0" w:color="auto"/>
                <w:bottom w:val="none" w:sz="0" w:space="0" w:color="auto"/>
                <w:right w:val="none" w:sz="0" w:space="0" w:color="auto"/>
              </w:divBdr>
            </w:div>
            <w:div w:id="38360066">
              <w:marLeft w:val="0"/>
              <w:marRight w:val="0"/>
              <w:marTop w:val="0"/>
              <w:marBottom w:val="0"/>
              <w:divBdr>
                <w:top w:val="none" w:sz="0" w:space="0" w:color="auto"/>
                <w:left w:val="none" w:sz="0" w:space="0" w:color="auto"/>
                <w:bottom w:val="none" w:sz="0" w:space="0" w:color="auto"/>
                <w:right w:val="none" w:sz="0" w:space="0" w:color="auto"/>
              </w:divBdr>
            </w:div>
            <w:div w:id="38363807">
              <w:marLeft w:val="0"/>
              <w:marRight w:val="0"/>
              <w:marTop w:val="300"/>
              <w:marBottom w:val="300"/>
              <w:divBdr>
                <w:top w:val="none" w:sz="0" w:space="0" w:color="auto"/>
                <w:left w:val="none" w:sz="0" w:space="0" w:color="auto"/>
                <w:bottom w:val="none" w:sz="0" w:space="0" w:color="auto"/>
                <w:right w:val="none" w:sz="0" w:space="0" w:color="auto"/>
              </w:divBdr>
            </w:div>
            <w:div w:id="38432758">
              <w:marLeft w:val="0"/>
              <w:marRight w:val="0"/>
              <w:marTop w:val="360"/>
              <w:marBottom w:val="0"/>
              <w:divBdr>
                <w:top w:val="none" w:sz="0" w:space="0" w:color="auto"/>
                <w:left w:val="none" w:sz="0" w:space="0" w:color="auto"/>
                <w:bottom w:val="none" w:sz="0" w:space="0" w:color="auto"/>
                <w:right w:val="none" w:sz="0" w:space="0" w:color="auto"/>
              </w:divBdr>
            </w:div>
            <w:div w:id="38475616">
              <w:marLeft w:val="0"/>
              <w:marRight w:val="0"/>
              <w:marTop w:val="0"/>
              <w:marBottom w:val="0"/>
              <w:divBdr>
                <w:top w:val="none" w:sz="0" w:space="0" w:color="auto"/>
                <w:left w:val="none" w:sz="0" w:space="0" w:color="auto"/>
                <w:bottom w:val="none" w:sz="0" w:space="0" w:color="auto"/>
                <w:right w:val="none" w:sz="0" w:space="0" w:color="auto"/>
              </w:divBdr>
            </w:div>
            <w:div w:id="38479676">
              <w:marLeft w:val="0"/>
              <w:marRight w:val="0"/>
              <w:marTop w:val="0"/>
              <w:marBottom w:val="0"/>
              <w:divBdr>
                <w:top w:val="none" w:sz="0" w:space="0" w:color="auto"/>
                <w:left w:val="none" w:sz="0" w:space="0" w:color="auto"/>
                <w:bottom w:val="none" w:sz="0" w:space="0" w:color="auto"/>
                <w:right w:val="none" w:sz="0" w:space="0" w:color="auto"/>
              </w:divBdr>
            </w:div>
            <w:div w:id="38480537">
              <w:marLeft w:val="0"/>
              <w:marRight w:val="0"/>
              <w:marTop w:val="0"/>
              <w:marBottom w:val="0"/>
              <w:divBdr>
                <w:top w:val="none" w:sz="0" w:space="0" w:color="auto"/>
                <w:left w:val="none" w:sz="0" w:space="0" w:color="auto"/>
                <w:bottom w:val="none" w:sz="0" w:space="0" w:color="auto"/>
                <w:right w:val="none" w:sz="0" w:space="0" w:color="auto"/>
              </w:divBdr>
              <w:divsChild>
                <w:div w:id="142550949">
                  <w:marLeft w:val="0"/>
                  <w:marRight w:val="0"/>
                  <w:marTop w:val="0"/>
                  <w:marBottom w:val="0"/>
                  <w:divBdr>
                    <w:top w:val="none" w:sz="0" w:space="0" w:color="auto"/>
                    <w:left w:val="none" w:sz="0" w:space="0" w:color="auto"/>
                    <w:bottom w:val="none" w:sz="0" w:space="0" w:color="auto"/>
                    <w:right w:val="none" w:sz="0" w:space="0" w:color="auto"/>
                  </w:divBdr>
                </w:div>
              </w:divsChild>
            </w:div>
            <w:div w:id="38481404">
              <w:marLeft w:val="0"/>
              <w:marRight w:val="0"/>
              <w:marTop w:val="0"/>
              <w:marBottom w:val="0"/>
              <w:divBdr>
                <w:top w:val="none" w:sz="0" w:space="0" w:color="auto"/>
                <w:left w:val="none" w:sz="0" w:space="0" w:color="auto"/>
                <w:bottom w:val="none" w:sz="0" w:space="0" w:color="auto"/>
                <w:right w:val="none" w:sz="0" w:space="0" w:color="auto"/>
              </w:divBdr>
            </w:div>
            <w:div w:id="38481553">
              <w:marLeft w:val="0"/>
              <w:marRight w:val="0"/>
              <w:marTop w:val="0"/>
              <w:marBottom w:val="0"/>
              <w:divBdr>
                <w:top w:val="none" w:sz="0" w:space="0" w:color="auto"/>
                <w:left w:val="none" w:sz="0" w:space="0" w:color="auto"/>
                <w:bottom w:val="none" w:sz="0" w:space="0" w:color="auto"/>
                <w:right w:val="none" w:sz="0" w:space="0" w:color="auto"/>
              </w:divBdr>
            </w:div>
            <w:div w:id="38554071">
              <w:marLeft w:val="0"/>
              <w:marRight w:val="0"/>
              <w:marTop w:val="0"/>
              <w:marBottom w:val="0"/>
              <w:divBdr>
                <w:top w:val="none" w:sz="0" w:space="0" w:color="auto"/>
                <w:left w:val="none" w:sz="0" w:space="0" w:color="auto"/>
                <w:bottom w:val="none" w:sz="0" w:space="0" w:color="auto"/>
                <w:right w:val="none" w:sz="0" w:space="0" w:color="auto"/>
              </w:divBdr>
            </w:div>
            <w:div w:id="38558968">
              <w:marLeft w:val="0"/>
              <w:marRight w:val="0"/>
              <w:marTop w:val="0"/>
              <w:marBottom w:val="0"/>
              <w:divBdr>
                <w:top w:val="none" w:sz="0" w:space="0" w:color="auto"/>
                <w:left w:val="none" w:sz="0" w:space="0" w:color="auto"/>
                <w:bottom w:val="none" w:sz="0" w:space="0" w:color="auto"/>
                <w:right w:val="none" w:sz="0" w:space="0" w:color="auto"/>
              </w:divBdr>
              <w:divsChild>
                <w:div w:id="358748958">
                  <w:marLeft w:val="0"/>
                  <w:marRight w:val="0"/>
                  <w:marTop w:val="0"/>
                  <w:marBottom w:val="0"/>
                  <w:divBdr>
                    <w:top w:val="none" w:sz="0" w:space="0" w:color="auto"/>
                    <w:left w:val="none" w:sz="0" w:space="0" w:color="auto"/>
                    <w:bottom w:val="none" w:sz="0" w:space="0" w:color="auto"/>
                    <w:right w:val="none" w:sz="0" w:space="0" w:color="auto"/>
                  </w:divBdr>
                  <w:divsChild>
                    <w:div w:id="5847324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601330">
              <w:marLeft w:val="0"/>
              <w:marRight w:val="0"/>
              <w:marTop w:val="0"/>
              <w:marBottom w:val="0"/>
              <w:divBdr>
                <w:top w:val="none" w:sz="0" w:space="0" w:color="auto"/>
                <w:left w:val="none" w:sz="0" w:space="0" w:color="auto"/>
                <w:bottom w:val="none" w:sz="0" w:space="0" w:color="auto"/>
                <w:right w:val="none" w:sz="0" w:space="0" w:color="auto"/>
              </w:divBdr>
            </w:div>
            <w:div w:id="38626747">
              <w:marLeft w:val="0"/>
              <w:marRight w:val="0"/>
              <w:marTop w:val="0"/>
              <w:marBottom w:val="0"/>
              <w:divBdr>
                <w:top w:val="none" w:sz="0" w:space="0" w:color="auto"/>
                <w:left w:val="none" w:sz="0" w:space="0" w:color="auto"/>
                <w:bottom w:val="none" w:sz="0" w:space="0" w:color="auto"/>
                <w:right w:val="none" w:sz="0" w:space="0" w:color="auto"/>
              </w:divBdr>
              <w:divsChild>
                <w:div w:id="45686412">
                  <w:marLeft w:val="0"/>
                  <w:marRight w:val="0"/>
                  <w:marTop w:val="0"/>
                  <w:marBottom w:val="0"/>
                  <w:divBdr>
                    <w:top w:val="none" w:sz="0" w:space="0" w:color="auto"/>
                    <w:left w:val="none" w:sz="0" w:space="0" w:color="auto"/>
                    <w:bottom w:val="none" w:sz="0" w:space="0" w:color="auto"/>
                    <w:right w:val="none" w:sz="0" w:space="0" w:color="auto"/>
                  </w:divBdr>
                </w:div>
              </w:divsChild>
            </w:div>
            <w:div w:id="38629623">
              <w:marLeft w:val="0"/>
              <w:marRight w:val="0"/>
              <w:marTop w:val="0"/>
              <w:marBottom w:val="0"/>
              <w:divBdr>
                <w:top w:val="none" w:sz="0" w:space="0" w:color="auto"/>
                <w:left w:val="none" w:sz="0" w:space="0" w:color="auto"/>
                <w:bottom w:val="none" w:sz="0" w:space="0" w:color="auto"/>
                <w:right w:val="none" w:sz="0" w:space="0" w:color="auto"/>
              </w:divBdr>
            </w:div>
            <w:div w:id="38630650">
              <w:marLeft w:val="0"/>
              <w:marRight w:val="0"/>
              <w:marTop w:val="300"/>
              <w:marBottom w:val="300"/>
              <w:divBdr>
                <w:top w:val="none" w:sz="0" w:space="0" w:color="auto"/>
                <w:left w:val="none" w:sz="0" w:space="0" w:color="auto"/>
                <w:bottom w:val="none" w:sz="0" w:space="0" w:color="auto"/>
                <w:right w:val="none" w:sz="0" w:space="0" w:color="auto"/>
              </w:divBdr>
            </w:div>
            <w:div w:id="38632111">
              <w:marLeft w:val="0"/>
              <w:marRight w:val="0"/>
              <w:marTop w:val="0"/>
              <w:marBottom w:val="0"/>
              <w:divBdr>
                <w:top w:val="none" w:sz="0" w:space="0" w:color="auto"/>
                <w:left w:val="none" w:sz="0" w:space="0" w:color="auto"/>
                <w:bottom w:val="none" w:sz="0" w:space="0" w:color="auto"/>
                <w:right w:val="none" w:sz="0" w:space="0" w:color="auto"/>
              </w:divBdr>
            </w:div>
            <w:div w:id="38632977">
              <w:marLeft w:val="0"/>
              <w:marRight w:val="0"/>
              <w:marTop w:val="0"/>
              <w:marBottom w:val="0"/>
              <w:divBdr>
                <w:top w:val="none" w:sz="0" w:space="0" w:color="auto"/>
                <w:left w:val="none" w:sz="0" w:space="0" w:color="auto"/>
                <w:bottom w:val="none" w:sz="0" w:space="0" w:color="auto"/>
                <w:right w:val="none" w:sz="0" w:space="0" w:color="auto"/>
              </w:divBdr>
            </w:div>
            <w:div w:id="38668753">
              <w:marLeft w:val="0"/>
              <w:marRight w:val="375"/>
              <w:marTop w:val="0"/>
              <w:marBottom w:val="0"/>
              <w:divBdr>
                <w:top w:val="none" w:sz="0" w:space="0" w:color="auto"/>
                <w:left w:val="none" w:sz="0" w:space="0" w:color="auto"/>
                <w:bottom w:val="none" w:sz="0" w:space="0" w:color="auto"/>
                <w:right w:val="none" w:sz="0" w:space="0" w:color="auto"/>
              </w:divBdr>
            </w:div>
            <w:div w:id="38675457">
              <w:marLeft w:val="0"/>
              <w:marRight w:val="0"/>
              <w:marTop w:val="0"/>
              <w:marBottom w:val="0"/>
              <w:divBdr>
                <w:top w:val="single" w:sz="2" w:space="0" w:color="DCDCDC"/>
                <w:left w:val="single" w:sz="2" w:space="20" w:color="DCDCDC"/>
                <w:bottom w:val="single" w:sz="6" w:space="0" w:color="DCDCDC"/>
                <w:right w:val="single" w:sz="2" w:space="0" w:color="DCDCDC"/>
              </w:divBdr>
            </w:div>
            <w:div w:id="38743899">
              <w:marLeft w:val="0"/>
              <w:marRight w:val="0"/>
              <w:marTop w:val="0"/>
              <w:marBottom w:val="0"/>
              <w:divBdr>
                <w:top w:val="none" w:sz="0" w:space="0" w:color="auto"/>
                <w:left w:val="none" w:sz="0" w:space="0" w:color="auto"/>
                <w:bottom w:val="none" w:sz="0" w:space="0" w:color="auto"/>
                <w:right w:val="none" w:sz="0" w:space="0" w:color="auto"/>
              </w:divBdr>
            </w:div>
            <w:div w:id="38752781">
              <w:marLeft w:val="0"/>
              <w:marRight w:val="0"/>
              <w:marTop w:val="0"/>
              <w:marBottom w:val="0"/>
              <w:divBdr>
                <w:top w:val="none" w:sz="0" w:space="0" w:color="auto"/>
                <w:left w:val="none" w:sz="0" w:space="0" w:color="auto"/>
                <w:bottom w:val="none" w:sz="0" w:space="0" w:color="auto"/>
                <w:right w:val="none" w:sz="0" w:space="0" w:color="auto"/>
              </w:divBdr>
            </w:div>
            <w:div w:id="38819379">
              <w:marLeft w:val="0"/>
              <w:marRight w:val="0"/>
              <w:marTop w:val="0"/>
              <w:marBottom w:val="0"/>
              <w:divBdr>
                <w:top w:val="none" w:sz="0" w:space="0" w:color="auto"/>
                <w:left w:val="none" w:sz="0" w:space="0" w:color="auto"/>
                <w:bottom w:val="none" w:sz="0" w:space="0" w:color="auto"/>
                <w:right w:val="none" w:sz="0" w:space="0" w:color="auto"/>
              </w:divBdr>
            </w:div>
            <w:div w:id="38825096">
              <w:marLeft w:val="0"/>
              <w:marRight w:val="0"/>
              <w:marTop w:val="0"/>
              <w:marBottom w:val="0"/>
              <w:divBdr>
                <w:top w:val="none" w:sz="0" w:space="0" w:color="auto"/>
                <w:left w:val="none" w:sz="0" w:space="0" w:color="auto"/>
                <w:bottom w:val="none" w:sz="0" w:space="0" w:color="auto"/>
                <w:right w:val="none" w:sz="0" w:space="0" w:color="auto"/>
              </w:divBdr>
            </w:div>
            <w:div w:id="38827106">
              <w:marLeft w:val="0"/>
              <w:marRight w:val="0"/>
              <w:marTop w:val="0"/>
              <w:marBottom w:val="0"/>
              <w:divBdr>
                <w:top w:val="none" w:sz="0" w:space="0" w:color="auto"/>
                <w:left w:val="none" w:sz="0" w:space="0" w:color="auto"/>
                <w:bottom w:val="none" w:sz="0" w:space="0" w:color="auto"/>
                <w:right w:val="none" w:sz="0" w:space="0" w:color="auto"/>
              </w:divBdr>
            </w:div>
            <w:div w:id="38866448">
              <w:marLeft w:val="0"/>
              <w:marRight w:val="0"/>
              <w:marTop w:val="0"/>
              <w:marBottom w:val="0"/>
              <w:divBdr>
                <w:top w:val="none" w:sz="0" w:space="0" w:color="auto"/>
                <w:left w:val="none" w:sz="0" w:space="0" w:color="auto"/>
                <w:bottom w:val="none" w:sz="0" w:space="0" w:color="auto"/>
                <w:right w:val="none" w:sz="0" w:space="0" w:color="auto"/>
              </w:divBdr>
            </w:div>
            <w:div w:id="38937884">
              <w:marLeft w:val="0"/>
              <w:marRight w:val="0"/>
              <w:marTop w:val="0"/>
              <w:marBottom w:val="0"/>
              <w:divBdr>
                <w:top w:val="none" w:sz="0" w:space="0" w:color="auto"/>
                <w:left w:val="none" w:sz="0" w:space="0" w:color="auto"/>
                <w:bottom w:val="none" w:sz="0" w:space="0" w:color="auto"/>
                <w:right w:val="none" w:sz="0" w:space="0" w:color="auto"/>
              </w:divBdr>
            </w:div>
            <w:div w:id="38939425">
              <w:marLeft w:val="0"/>
              <w:marRight w:val="0"/>
              <w:marTop w:val="0"/>
              <w:marBottom w:val="150"/>
              <w:divBdr>
                <w:top w:val="none" w:sz="0" w:space="0" w:color="auto"/>
                <w:left w:val="none" w:sz="0" w:space="0" w:color="auto"/>
                <w:bottom w:val="none" w:sz="0" w:space="0" w:color="auto"/>
                <w:right w:val="none" w:sz="0" w:space="0" w:color="auto"/>
              </w:divBdr>
            </w:div>
            <w:div w:id="38941694">
              <w:marLeft w:val="0"/>
              <w:marRight w:val="0"/>
              <w:marTop w:val="0"/>
              <w:marBottom w:val="0"/>
              <w:divBdr>
                <w:top w:val="none" w:sz="0" w:space="0" w:color="auto"/>
                <w:left w:val="none" w:sz="0" w:space="0" w:color="auto"/>
                <w:bottom w:val="none" w:sz="0" w:space="0" w:color="auto"/>
                <w:right w:val="none" w:sz="0" w:space="0" w:color="auto"/>
              </w:divBdr>
            </w:div>
            <w:div w:id="38943850">
              <w:marLeft w:val="0"/>
              <w:marRight w:val="0"/>
              <w:marTop w:val="0"/>
              <w:marBottom w:val="0"/>
              <w:divBdr>
                <w:top w:val="none" w:sz="0" w:space="0" w:color="auto"/>
                <w:left w:val="none" w:sz="0" w:space="0" w:color="auto"/>
                <w:bottom w:val="none" w:sz="0" w:space="0" w:color="auto"/>
                <w:right w:val="none" w:sz="0" w:space="0" w:color="auto"/>
              </w:divBdr>
            </w:div>
            <w:div w:id="39062540">
              <w:marLeft w:val="0"/>
              <w:marRight w:val="0"/>
              <w:marTop w:val="0"/>
              <w:marBottom w:val="0"/>
              <w:divBdr>
                <w:top w:val="none" w:sz="0" w:space="0" w:color="auto"/>
                <w:left w:val="none" w:sz="0" w:space="0" w:color="auto"/>
                <w:bottom w:val="none" w:sz="0" w:space="0" w:color="auto"/>
                <w:right w:val="none" w:sz="0" w:space="0" w:color="auto"/>
              </w:divBdr>
              <w:divsChild>
                <w:div w:id="164130550">
                  <w:marLeft w:val="0"/>
                  <w:marRight w:val="0"/>
                  <w:marTop w:val="300"/>
                  <w:marBottom w:val="450"/>
                  <w:divBdr>
                    <w:top w:val="none" w:sz="0" w:space="0" w:color="auto"/>
                    <w:left w:val="none" w:sz="0" w:space="0" w:color="auto"/>
                    <w:bottom w:val="none" w:sz="0" w:space="0" w:color="auto"/>
                    <w:right w:val="none" w:sz="0" w:space="0" w:color="auto"/>
                  </w:divBdr>
                  <w:divsChild>
                    <w:div w:id="3640639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132586">
              <w:marLeft w:val="0"/>
              <w:marRight w:val="0"/>
              <w:marTop w:val="0"/>
              <w:marBottom w:val="150"/>
              <w:divBdr>
                <w:top w:val="none" w:sz="0" w:space="0" w:color="auto"/>
                <w:left w:val="none" w:sz="0" w:space="0" w:color="auto"/>
                <w:bottom w:val="none" w:sz="0" w:space="0" w:color="auto"/>
                <w:right w:val="none" w:sz="0" w:space="0" w:color="auto"/>
              </w:divBdr>
              <w:divsChild>
                <w:div w:id="310522065">
                  <w:marLeft w:val="0"/>
                  <w:marRight w:val="0"/>
                  <w:marTop w:val="0"/>
                  <w:marBottom w:val="0"/>
                  <w:divBdr>
                    <w:top w:val="none" w:sz="0" w:space="0" w:color="auto"/>
                    <w:left w:val="none" w:sz="0" w:space="0" w:color="auto"/>
                    <w:bottom w:val="none" w:sz="0" w:space="0" w:color="auto"/>
                    <w:right w:val="none" w:sz="0" w:space="0" w:color="auto"/>
                  </w:divBdr>
                </w:div>
              </w:divsChild>
            </w:div>
            <w:div w:id="39133702">
              <w:marLeft w:val="0"/>
              <w:marRight w:val="0"/>
              <w:marTop w:val="0"/>
              <w:marBottom w:val="0"/>
              <w:divBdr>
                <w:top w:val="none" w:sz="0" w:space="0" w:color="auto"/>
                <w:left w:val="none" w:sz="0" w:space="0" w:color="auto"/>
                <w:bottom w:val="none" w:sz="0" w:space="0" w:color="auto"/>
                <w:right w:val="none" w:sz="0" w:space="0" w:color="auto"/>
              </w:divBdr>
              <w:divsChild>
                <w:div w:id="494686307">
                  <w:marLeft w:val="0"/>
                  <w:marRight w:val="0"/>
                  <w:marTop w:val="0"/>
                  <w:marBottom w:val="0"/>
                  <w:divBdr>
                    <w:top w:val="none" w:sz="0" w:space="0" w:color="auto"/>
                    <w:left w:val="none" w:sz="0" w:space="0" w:color="auto"/>
                    <w:bottom w:val="none" w:sz="0" w:space="0" w:color="auto"/>
                    <w:right w:val="none" w:sz="0" w:space="0" w:color="auto"/>
                  </w:divBdr>
                  <w:divsChild>
                    <w:div w:id="317155212">
                      <w:marLeft w:val="0"/>
                      <w:marRight w:val="0"/>
                      <w:marTop w:val="0"/>
                      <w:marBottom w:val="0"/>
                      <w:divBdr>
                        <w:top w:val="none" w:sz="0" w:space="0" w:color="auto"/>
                        <w:left w:val="none" w:sz="0" w:space="0" w:color="auto"/>
                        <w:bottom w:val="none" w:sz="0" w:space="0" w:color="auto"/>
                        <w:right w:val="none" w:sz="0" w:space="0" w:color="auto"/>
                      </w:divBdr>
                      <w:divsChild>
                        <w:div w:id="556166823">
                          <w:marLeft w:val="0"/>
                          <w:marRight w:val="0"/>
                          <w:marTop w:val="0"/>
                          <w:marBottom w:val="0"/>
                          <w:divBdr>
                            <w:top w:val="none" w:sz="0" w:space="0" w:color="auto"/>
                            <w:left w:val="none" w:sz="0" w:space="0" w:color="auto"/>
                            <w:bottom w:val="none" w:sz="0" w:space="0" w:color="auto"/>
                            <w:right w:val="none" w:sz="0" w:space="0" w:color="auto"/>
                          </w:divBdr>
                          <w:divsChild>
                            <w:div w:id="1457802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9135802">
              <w:marLeft w:val="0"/>
              <w:marRight w:val="375"/>
              <w:marTop w:val="0"/>
              <w:marBottom w:val="0"/>
              <w:divBdr>
                <w:top w:val="none" w:sz="0" w:space="0" w:color="auto"/>
                <w:left w:val="none" w:sz="0" w:space="0" w:color="auto"/>
                <w:bottom w:val="none" w:sz="0" w:space="0" w:color="auto"/>
                <w:right w:val="none" w:sz="0" w:space="0" w:color="auto"/>
              </w:divBdr>
            </w:div>
            <w:div w:id="39206716">
              <w:marLeft w:val="0"/>
              <w:marRight w:val="0"/>
              <w:marTop w:val="540"/>
              <w:marBottom w:val="540"/>
              <w:divBdr>
                <w:top w:val="none" w:sz="0" w:space="0" w:color="auto"/>
                <w:left w:val="none" w:sz="0" w:space="0" w:color="auto"/>
                <w:bottom w:val="none" w:sz="0" w:space="0" w:color="auto"/>
                <w:right w:val="none" w:sz="0" w:space="0" w:color="auto"/>
              </w:divBdr>
            </w:div>
            <w:div w:id="39211697">
              <w:marLeft w:val="0"/>
              <w:marRight w:val="0"/>
              <w:marTop w:val="0"/>
              <w:marBottom w:val="150"/>
              <w:divBdr>
                <w:top w:val="none" w:sz="0" w:space="0" w:color="auto"/>
                <w:left w:val="none" w:sz="0" w:space="0" w:color="auto"/>
                <w:bottom w:val="none" w:sz="0" w:space="0" w:color="auto"/>
                <w:right w:val="none" w:sz="0" w:space="0" w:color="auto"/>
              </w:divBdr>
              <w:divsChild>
                <w:div w:id="522743342">
                  <w:marLeft w:val="0"/>
                  <w:marRight w:val="0"/>
                  <w:marTop w:val="0"/>
                  <w:marBottom w:val="0"/>
                  <w:divBdr>
                    <w:top w:val="none" w:sz="0" w:space="0" w:color="auto"/>
                    <w:left w:val="none" w:sz="0" w:space="0" w:color="auto"/>
                    <w:bottom w:val="none" w:sz="0" w:space="0" w:color="auto"/>
                    <w:right w:val="none" w:sz="0" w:space="0" w:color="auto"/>
                  </w:divBdr>
                </w:div>
              </w:divsChild>
            </w:div>
            <w:div w:id="39280493">
              <w:marLeft w:val="0"/>
              <w:marRight w:val="0"/>
              <w:marTop w:val="0"/>
              <w:marBottom w:val="0"/>
              <w:divBdr>
                <w:top w:val="none" w:sz="0" w:space="0" w:color="auto"/>
                <w:left w:val="none" w:sz="0" w:space="0" w:color="auto"/>
                <w:bottom w:val="none" w:sz="0" w:space="0" w:color="auto"/>
                <w:right w:val="none" w:sz="0" w:space="0" w:color="auto"/>
              </w:divBdr>
            </w:div>
            <w:div w:id="39284553">
              <w:marLeft w:val="0"/>
              <w:marRight w:val="0"/>
              <w:marTop w:val="0"/>
              <w:marBottom w:val="0"/>
              <w:divBdr>
                <w:top w:val="none" w:sz="0" w:space="0" w:color="auto"/>
                <w:left w:val="none" w:sz="0" w:space="0" w:color="auto"/>
                <w:bottom w:val="none" w:sz="0" w:space="0" w:color="auto"/>
                <w:right w:val="none" w:sz="0" w:space="0" w:color="auto"/>
              </w:divBdr>
            </w:div>
            <w:div w:id="39326283">
              <w:marLeft w:val="0"/>
              <w:marRight w:val="0"/>
              <w:marTop w:val="0"/>
              <w:marBottom w:val="0"/>
              <w:divBdr>
                <w:top w:val="none" w:sz="0" w:space="0" w:color="auto"/>
                <w:left w:val="none" w:sz="0" w:space="0" w:color="auto"/>
                <w:bottom w:val="none" w:sz="0" w:space="0" w:color="auto"/>
                <w:right w:val="none" w:sz="0" w:space="0" w:color="auto"/>
              </w:divBdr>
            </w:div>
            <w:div w:id="39328973">
              <w:marLeft w:val="0"/>
              <w:marRight w:val="0"/>
              <w:marTop w:val="0"/>
              <w:marBottom w:val="0"/>
              <w:divBdr>
                <w:top w:val="none" w:sz="0" w:space="0" w:color="auto"/>
                <w:left w:val="none" w:sz="0" w:space="0" w:color="auto"/>
                <w:bottom w:val="none" w:sz="0" w:space="0" w:color="auto"/>
                <w:right w:val="none" w:sz="0" w:space="0" w:color="auto"/>
              </w:divBdr>
            </w:div>
            <w:div w:id="39329722">
              <w:marLeft w:val="0"/>
              <w:marRight w:val="0"/>
              <w:marTop w:val="0"/>
              <w:marBottom w:val="0"/>
              <w:divBdr>
                <w:top w:val="none" w:sz="0" w:space="0" w:color="auto"/>
                <w:left w:val="none" w:sz="0" w:space="0" w:color="auto"/>
                <w:bottom w:val="none" w:sz="0" w:space="0" w:color="auto"/>
                <w:right w:val="none" w:sz="0" w:space="0" w:color="auto"/>
              </w:divBdr>
              <w:divsChild>
                <w:div w:id="538468729">
                  <w:marLeft w:val="0"/>
                  <w:marRight w:val="0"/>
                  <w:marTop w:val="300"/>
                  <w:marBottom w:val="450"/>
                  <w:divBdr>
                    <w:top w:val="none" w:sz="0" w:space="0" w:color="auto"/>
                    <w:left w:val="none" w:sz="0" w:space="0" w:color="auto"/>
                    <w:bottom w:val="none" w:sz="0" w:space="0" w:color="auto"/>
                    <w:right w:val="none" w:sz="0" w:space="0" w:color="auto"/>
                  </w:divBdr>
                </w:div>
              </w:divsChild>
            </w:div>
            <w:div w:id="39401051">
              <w:marLeft w:val="0"/>
              <w:marRight w:val="0"/>
              <w:marTop w:val="0"/>
              <w:marBottom w:val="150"/>
              <w:divBdr>
                <w:top w:val="none" w:sz="0" w:space="0" w:color="auto"/>
                <w:left w:val="none" w:sz="0" w:space="0" w:color="auto"/>
                <w:bottom w:val="none" w:sz="0" w:space="0" w:color="auto"/>
                <w:right w:val="none" w:sz="0" w:space="0" w:color="auto"/>
              </w:divBdr>
            </w:div>
            <w:div w:id="39475702">
              <w:marLeft w:val="0"/>
              <w:marRight w:val="0"/>
              <w:marTop w:val="0"/>
              <w:marBottom w:val="0"/>
              <w:divBdr>
                <w:top w:val="single" w:sz="8" w:space="1" w:color="F79646"/>
                <w:left w:val="none" w:sz="0" w:space="0" w:color="auto"/>
                <w:bottom w:val="single" w:sz="8" w:space="1" w:color="F79646"/>
                <w:right w:val="none" w:sz="0" w:space="0" w:color="auto"/>
              </w:divBdr>
            </w:div>
            <w:div w:id="39478556">
              <w:marLeft w:val="0"/>
              <w:marRight w:val="0"/>
              <w:marTop w:val="0"/>
              <w:marBottom w:val="0"/>
              <w:divBdr>
                <w:top w:val="none" w:sz="0" w:space="0" w:color="auto"/>
                <w:left w:val="none" w:sz="0" w:space="0" w:color="auto"/>
                <w:bottom w:val="none" w:sz="0" w:space="0" w:color="auto"/>
                <w:right w:val="none" w:sz="0" w:space="0" w:color="auto"/>
              </w:divBdr>
              <w:divsChild>
                <w:div w:id="69080709">
                  <w:marLeft w:val="0"/>
                  <w:marRight w:val="0"/>
                  <w:marTop w:val="0"/>
                  <w:marBottom w:val="0"/>
                  <w:divBdr>
                    <w:top w:val="none" w:sz="0" w:space="0" w:color="auto"/>
                    <w:left w:val="none" w:sz="0" w:space="0" w:color="auto"/>
                    <w:bottom w:val="none" w:sz="0" w:space="0" w:color="auto"/>
                    <w:right w:val="none" w:sz="0" w:space="0" w:color="auto"/>
                  </w:divBdr>
                </w:div>
              </w:divsChild>
            </w:div>
            <w:div w:id="39520479">
              <w:marLeft w:val="0"/>
              <w:marRight w:val="0"/>
              <w:marTop w:val="300"/>
              <w:marBottom w:val="450"/>
              <w:divBdr>
                <w:top w:val="none" w:sz="0" w:space="0" w:color="auto"/>
                <w:left w:val="none" w:sz="0" w:space="0" w:color="auto"/>
                <w:bottom w:val="none" w:sz="0" w:space="0" w:color="auto"/>
                <w:right w:val="none" w:sz="0" w:space="0" w:color="auto"/>
              </w:divBdr>
              <w:divsChild>
                <w:div w:id="82991007">
                  <w:marLeft w:val="0"/>
                  <w:marRight w:val="0"/>
                  <w:marTop w:val="0"/>
                  <w:marBottom w:val="0"/>
                  <w:divBdr>
                    <w:top w:val="none" w:sz="0" w:space="0" w:color="auto"/>
                    <w:left w:val="none" w:sz="0" w:space="0" w:color="auto"/>
                    <w:bottom w:val="none" w:sz="0" w:space="0" w:color="auto"/>
                    <w:right w:val="none" w:sz="0" w:space="0" w:color="auto"/>
                  </w:divBdr>
                </w:div>
              </w:divsChild>
            </w:div>
            <w:div w:id="39592461">
              <w:marLeft w:val="0"/>
              <w:marRight w:val="0"/>
              <w:marTop w:val="0"/>
              <w:marBottom w:val="0"/>
              <w:divBdr>
                <w:top w:val="none" w:sz="0" w:space="0" w:color="auto"/>
                <w:left w:val="none" w:sz="0" w:space="0" w:color="auto"/>
                <w:bottom w:val="none" w:sz="0" w:space="0" w:color="auto"/>
                <w:right w:val="none" w:sz="0" w:space="0" w:color="auto"/>
              </w:divBdr>
            </w:div>
            <w:div w:id="39596398">
              <w:marLeft w:val="0"/>
              <w:marRight w:val="0"/>
              <w:marTop w:val="225"/>
              <w:marBottom w:val="0"/>
              <w:divBdr>
                <w:top w:val="none" w:sz="0" w:space="0" w:color="auto"/>
                <w:left w:val="none" w:sz="0" w:space="0" w:color="auto"/>
                <w:bottom w:val="none" w:sz="0" w:space="0" w:color="auto"/>
                <w:right w:val="none" w:sz="0" w:space="0" w:color="auto"/>
              </w:divBdr>
              <w:divsChild>
                <w:div w:id="606041823">
                  <w:marLeft w:val="0"/>
                  <w:marRight w:val="0"/>
                  <w:marTop w:val="0"/>
                  <w:marBottom w:val="0"/>
                  <w:divBdr>
                    <w:top w:val="none" w:sz="0" w:space="0" w:color="auto"/>
                    <w:left w:val="none" w:sz="0" w:space="0" w:color="auto"/>
                    <w:bottom w:val="none" w:sz="0" w:space="0" w:color="auto"/>
                    <w:right w:val="none" w:sz="0" w:space="0" w:color="auto"/>
                  </w:divBdr>
                </w:div>
              </w:divsChild>
            </w:div>
            <w:div w:id="39673679">
              <w:marLeft w:val="0"/>
              <w:marRight w:val="0"/>
              <w:marTop w:val="0"/>
              <w:marBottom w:val="0"/>
              <w:divBdr>
                <w:top w:val="none" w:sz="0" w:space="0" w:color="auto"/>
                <w:left w:val="none" w:sz="0" w:space="0" w:color="auto"/>
                <w:bottom w:val="none" w:sz="0" w:space="0" w:color="auto"/>
                <w:right w:val="none" w:sz="0" w:space="0" w:color="auto"/>
              </w:divBdr>
            </w:div>
            <w:div w:id="39714855">
              <w:marLeft w:val="0"/>
              <w:marRight w:val="0"/>
              <w:marTop w:val="0"/>
              <w:marBottom w:val="75"/>
              <w:divBdr>
                <w:top w:val="none" w:sz="0" w:space="0" w:color="auto"/>
                <w:left w:val="none" w:sz="0" w:space="0" w:color="auto"/>
                <w:bottom w:val="none" w:sz="0" w:space="0" w:color="auto"/>
                <w:right w:val="none" w:sz="0" w:space="0" w:color="auto"/>
              </w:divBdr>
            </w:div>
            <w:div w:id="39747042">
              <w:marLeft w:val="0"/>
              <w:marRight w:val="0"/>
              <w:marTop w:val="225"/>
              <w:marBottom w:val="0"/>
              <w:divBdr>
                <w:top w:val="none" w:sz="0" w:space="0" w:color="auto"/>
                <w:left w:val="none" w:sz="0" w:space="0" w:color="auto"/>
                <w:bottom w:val="none" w:sz="0" w:space="0" w:color="auto"/>
                <w:right w:val="none" w:sz="0" w:space="0" w:color="auto"/>
              </w:divBdr>
            </w:div>
            <w:div w:id="39790179">
              <w:marLeft w:val="0"/>
              <w:marRight w:val="0"/>
              <w:marTop w:val="0"/>
              <w:marBottom w:val="0"/>
              <w:divBdr>
                <w:top w:val="none" w:sz="0" w:space="0" w:color="auto"/>
                <w:left w:val="none" w:sz="0" w:space="0" w:color="auto"/>
                <w:bottom w:val="none" w:sz="0" w:space="0" w:color="auto"/>
                <w:right w:val="none" w:sz="0" w:space="0" w:color="auto"/>
              </w:divBdr>
            </w:div>
            <w:div w:id="39790190">
              <w:marLeft w:val="0"/>
              <w:marRight w:val="0"/>
              <w:marTop w:val="0"/>
              <w:marBottom w:val="0"/>
              <w:divBdr>
                <w:top w:val="none" w:sz="0" w:space="0" w:color="auto"/>
                <w:left w:val="none" w:sz="0" w:space="0" w:color="auto"/>
                <w:bottom w:val="none" w:sz="0" w:space="0" w:color="auto"/>
                <w:right w:val="none" w:sz="0" w:space="0" w:color="auto"/>
              </w:divBdr>
            </w:div>
            <w:div w:id="39794341">
              <w:marLeft w:val="0"/>
              <w:marRight w:val="30"/>
              <w:marTop w:val="0"/>
              <w:marBottom w:val="0"/>
              <w:divBdr>
                <w:top w:val="none" w:sz="0" w:space="0" w:color="auto"/>
                <w:left w:val="none" w:sz="0" w:space="0" w:color="auto"/>
                <w:bottom w:val="none" w:sz="0" w:space="0" w:color="auto"/>
                <w:right w:val="none" w:sz="0" w:space="0" w:color="auto"/>
              </w:divBdr>
            </w:div>
            <w:div w:id="39863320">
              <w:marLeft w:val="0"/>
              <w:marRight w:val="0"/>
              <w:marTop w:val="0"/>
              <w:marBottom w:val="0"/>
              <w:divBdr>
                <w:top w:val="none" w:sz="0" w:space="0" w:color="auto"/>
                <w:left w:val="none" w:sz="0" w:space="0" w:color="auto"/>
                <w:bottom w:val="none" w:sz="0" w:space="0" w:color="auto"/>
                <w:right w:val="none" w:sz="0" w:space="0" w:color="auto"/>
              </w:divBdr>
              <w:divsChild>
                <w:div w:id="139201063">
                  <w:marLeft w:val="0"/>
                  <w:marRight w:val="0"/>
                  <w:marTop w:val="0"/>
                  <w:marBottom w:val="0"/>
                  <w:divBdr>
                    <w:top w:val="none" w:sz="0" w:space="0" w:color="auto"/>
                    <w:left w:val="none" w:sz="0" w:space="0" w:color="auto"/>
                    <w:bottom w:val="none" w:sz="0" w:space="0" w:color="auto"/>
                    <w:right w:val="none" w:sz="0" w:space="0" w:color="auto"/>
                  </w:divBdr>
                </w:div>
              </w:divsChild>
            </w:div>
            <w:div w:id="39864164">
              <w:marLeft w:val="0"/>
              <w:marRight w:val="0"/>
              <w:marTop w:val="0"/>
              <w:marBottom w:val="800"/>
              <w:divBdr>
                <w:top w:val="none" w:sz="0" w:space="0" w:color="auto"/>
                <w:left w:val="none" w:sz="0" w:space="0" w:color="auto"/>
                <w:bottom w:val="none" w:sz="0" w:space="0" w:color="auto"/>
                <w:right w:val="none" w:sz="0" w:space="0" w:color="auto"/>
              </w:divBdr>
            </w:div>
            <w:div w:id="39868151">
              <w:marLeft w:val="0"/>
              <w:marRight w:val="0"/>
              <w:marTop w:val="0"/>
              <w:marBottom w:val="0"/>
              <w:divBdr>
                <w:top w:val="none" w:sz="0" w:space="0" w:color="auto"/>
                <w:left w:val="none" w:sz="0" w:space="0" w:color="auto"/>
                <w:bottom w:val="none" w:sz="0" w:space="0" w:color="auto"/>
                <w:right w:val="none" w:sz="0" w:space="0" w:color="auto"/>
              </w:divBdr>
            </w:div>
            <w:div w:id="39869511">
              <w:blockQuote w:val="1"/>
              <w:marLeft w:val="0"/>
              <w:marRight w:val="0"/>
              <w:marTop w:val="465"/>
              <w:marBottom w:val="525"/>
              <w:divBdr>
                <w:top w:val="none" w:sz="0" w:space="0" w:color="auto"/>
                <w:left w:val="none" w:sz="0" w:space="0" w:color="auto"/>
                <w:bottom w:val="none" w:sz="0" w:space="0" w:color="auto"/>
                <w:right w:val="none" w:sz="0" w:space="0" w:color="auto"/>
              </w:divBdr>
            </w:div>
            <w:div w:id="39940680">
              <w:marLeft w:val="0"/>
              <w:marRight w:val="0"/>
              <w:marTop w:val="0"/>
              <w:marBottom w:val="0"/>
              <w:divBdr>
                <w:top w:val="none" w:sz="0" w:space="0" w:color="auto"/>
                <w:left w:val="none" w:sz="0" w:space="0" w:color="auto"/>
                <w:bottom w:val="none" w:sz="0" w:space="0" w:color="auto"/>
                <w:right w:val="none" w:sz="0" w:space="0" w:color="auto"/>
              </w:divBdr>
            </w:div>
            <w:div w:id="39940747">
              <w:marLeft w:val="0"/>
              <w:marRight w:val="0"/>
              <w:marTop w:val="0"/>
              <w:marBottom w:val="75"/>
              <w:divBdr>
                <w:top w:val="none" w:sz="0" w:space="0" w:color="auto"/>
                <w:left w:val="none" w:sz="0" w:space="0" w:color="auto"/>
                <w:bottom w:val="none" w:sz="0" w:space="0" w:color="auto"/>
                <w:right w:val="none" w:sz="0" w:space="0" w:color="auto"/>
              </w:divBdr>
            </w:div>
            <w:div w:id="39981072">
              <w:marLeft w:val="0"/>
              <w:marRight w:val="0"/>
              <w:marTop w:val="0"/>
              <w:marBottom w:val="150"/>
              <w:divBdr>
                <w:top w:val="none" w:sz="0" w:space="0" w:color="auto"/>
                <w:left w:val="none" w:sz="0" w:space="0" w:color="auto"/>
                <w:bottom w:val="none" w:sz="0" w:space="0" w:color="auto"/>
                <w:right w:val="none" w:sz="0" w:space="0" w:color="auto"/>
              </w:divBdr>
            </w:div>
            <w:div w:id="39982743">
              <w:marLeft w:val="0"/>
              <w:marRight w:val="0"/>
              <w:marTop w:val="180"/>
              <w:marBottom w:val="0"/>
              <w:divBdr>
                <w:top w:val="none" w:sz="0" w:space="0" w:color="auto"/>
                <w:left w:val="none" w:sz="0" w:space="0" w:color="auto"/>
                <w:bottom w:val="none" w:sz="0" w:space="0" w:color="auto"/>
                <w:right w:val="none" w:sz="0" w:space="0" w:color="auto"/>
              </w:divBdr>
            </w:div>
            <w:div w:id="39985856">
              <w:marLeft w:val="0"/>
              <w:marRight w:val="150"/>
              <w:marTop w:val="0"/>
              <w:marBottom w:val="0"/>
              <w:divBdr>
                <w:top w:val="none" w:sz="0" w:space="0" w:color="auto"/>
                <w:left w:val="none" w:sz="0" w:space="0" w:color="auto"/>
                <w:bottom w:val="none" w:sz="0" w:space="0" w:color="auto"/>
                <w:right w:val="none" w:sz="0" w:space="0" w:color="auto"/>
              </w:divBdr>
            </w:div>
            <w:div w:id="40054929">
              <w:marLeft w:val="0"/>
              <w:marRight w:val="0"/>
              <w:marTop w:val="0"/>
              <w:marBottom w:val="0"/>
              <w:divBdr>
                <w:top w:val="none" w:sz="0" w:space="0" w:color="auto"/>
                <w:left w:val="none" w:sz="0" w:space="0" w:color="auto"/>
                <w:bottom w:val="none" w:sz="0" w:space="0" w:color="auto"/>
                <w:right w:val="none" w:sz="0" w:space="0" w:color="auto"/>
              </w:divBdr>
            </w:div>
            <w:div w:id="40056185">
              <w:marLeft w:val="0"/>
              <w:marRight w:val="0"/>
              <w:marTop w:val="75"/>
              <w:marBottom w:val="180"/>
              <w:divBdr>
                <w:top w:val="none" w:sz="0" w:space="0" w:color="auto"/>
                <w:left w:val="none" w:sz="0" w:space="0" w:color="auto"/>
                <w:bottom w:val="none" w:sz="0" w:space="0" w:color="auto"/>
                <w:right w:val="none" w:sz="0" w:space="0" w:color="auto"/>
              </w:divBdr>
              <w:divsChild>
                <w:div w:id="445391197">
                  <w:marLeft w:val="0"/>
                  <w:marRight w:val="0"/>
                  <w:marTop w:val="0"/>
                  <w:marBottom w:val="0"/>
                  <w:divBdr>
                    <w:top w:val="none" w:sz="0" w:space="0" w:color="auto"/>
                    <w:left w:val="none" w:sz="0" w:space="0" w:color="auto"/>
                    <w:bottom w:val="none" w:sz="0" w:space="0" w:color="auto"/>
                    <w:right w:val="none" w:sz="0" w:space="0" w:color="auto"/>
                  </w:divBdr>
                </w:div>
              </w:divsChild>
            </w:div>
            <w:div w:id="40059397">
              <w:marLeft w:val="0"/>
              <w:marRight w:val="0"/>
              <w:marTop w:val="225"/>
              <w:marBottom w:val="0"/>
              <w:divBdr>
                <w:top w:val="none" w:sz="0" w:space="0" w:color="auto"/>
                <w:left w:val="none" w:sz="0" w:space="0" w:color="auto"/>
                <w:bottom w:val="none" w:sz="0" w:space="0" w:color="auto"/>
                <w:right w:val="none" w:sz="0" w:space="0" w:color="auto"/>
              </w:divBdr>
            </w:div>
            <w:div w:id="40174031">
              <w:marLeft w:val="0"/>
              <w:marRight w:val="0"/>
              <w:marTop w:val="0"/>
              <w:marBottom w:val="480"/>
              <w:divBdr>
                <w:top w:val="none" w:sz="0" w:space="0" w:color="auto"/>
                <w:left w:val="none" w:sz="0" w:space="0" w:color="auto"/>
                <w:bottom w:val="none" w:sz="0" w:space="0" w:color="auto"/>
                <w:right w:val="none" w:sz="0" w:space="0" w:color="auto"/>
              </w:divBdr>
            </w:div>
            <w:div w:id="40174255">
              <w:marLeft w:val="0"/>
              <w:marRight w:val="0"/>
              <w:marTop w:val="0"/>
              <w:marBottom w:val="0"/>
              <w:divBdr>
                <w:top w:val="none" w:sz="0" w:space="0" w:color="auto"/>
                <w:left w:val="none" w:sz="0" w:space="0" w:color="auto"/>
                <w:bottom w:val="none" w:sz="0" w:space="0" w:color="auto"/>
                <w:right w:val="none" w:sz="0" w:space="0" w:color="auto"/>
              </w:divBdr>
              <w:divsChild>
                <w:div w:id="375205468">
                  <w:marLeft w:val="0"/>
                  <w:marRight w:val="0"/>
                  <w:marTop w:val="0"/>
                  <w:marBottom w:val="0"/>
                  <w:divBdr>
                    <w:top w:val="none" w:sz="0" w:space="0" w:color="auto"/>
                    <w:left w:val="none" w:sz="0" w:space="0" w:color="auto"/>
                    <w:bottom w:val="none" w:sz="0" w:space="0" w:color="auto"/>
                    <w:right w:val="none" w:sz="0" w:space="0" w:color="auto"/>
                  </w:divBdr>
                </w:div>
              </w:divsChild>
            </w:div>
            <w:div w:id="40174912">
              <w:marLeft w:val="0"/>
              <w:marRight w:val="0"/>
              <w:marTop w:val="0"/>
              <w:marBottom w:val="0"/>
              <w:divBdr>
                <w:top w:val="none" w:sz="0" w:space="0" w:color="auto"/>
                <w:left w:val="none" w:sz="0" w:space="0" w:color="auto"/>
                <w:bottom w:val="none" w:sz="0" w:space="0" w:color="auto"/>
                <w:right w:val="none" w:sz="0" w:space="0" w:color="auto"/>
              </w:divBdr>
              <w:divsChild>
                <w:div w:id="214201923">
                  <w:marLeft w:val="0"/>
                  <w:marRight w:val="0"/>
                  <w:marTop w:val="315"/>
                  <w:marBottom w:val="285"/>
                  <w:divBdr>
                    <w:top w:val="none" w:sz="0" w:space="0" w:color="auto"/>
                    <w:left w:val="none" w:sz="0" w:space="0" w:color="auto"/>
                    <w:bottom w:val="none" w:sz="0" w:space="0" w:color="auto"/>
                    <w:right w:val="single" w:sz="6" w:space="31" w:color="auto"/>
                  </w:divBdr>
                  <w:divsChild>
                    <w:div w:id="477498085">
                      <w:marLeft w:val="0"/>
                      <w:marRight w:val="0"/>
                      <w:marTop w:val="0"/>
                      <w:marBottom w:val="0"/>
                      <w:divBdr>
                        <w:top w:val="none" w:sz="0" w:space="0" w:color="auto"/>
                        <w:left w:val="none" w:sz="0" w:space="0" w:color="auto"/>
                        <w:bottom w:val="none" w:sz="0" w:space="0" w:color="auto"/>
                        <w:right w:val="none" w:sz="0" w:space="0" w:color="auto"/>
                      </w:divBdr>
                      <w:divsChild>
                        <w:div w:id="3445938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0176827">
              <w:marLeft w:val="0"/>
              <w:marRight w:val="0"/>
              <w:marTop w:val="0"/>
              <w:marBottom w:val="0"/>
              <w:divBdr>
                <w:top w:val="none" w:sz="0" w:space="0" w:color="auto"/>
                <w:left w:val="none" w:sz="0" w:space="0" w:color="auto"/>
                <w:bottom w:val="none" w:sz="0" w:space="0" w:color="auto"/>
                <w:right w:val="none" w:sz="0" w:space="0" w:color="auto"/>
              </w:divBdr>
            </w:div>
            <w:div w:id="40247511">
              <w:marLeft w:val="0"/>
              <w:marRight w:val="0"/>
              <w:marTop w:val="0"/>
              <w:marBottom w:val="300"/>
              <w:divBdr>
                <w:top w:val="none" w:sz="0" w:space="0" w:color="auto"/>
                <w:left w:val="none" w:sz="0" w:space="0" w:color="auto"/>
                <w:bottom w:val="none" w:sz="0" w:space="0" w:color="auto"/>
                <w:right w:val="none" w:sz="0" w:space="0" w:color="auto"/>
              </w:divBdr>
            </w:div>
            <w:div w:id="40248634">
              <w:marLeft w:val="0"/>
              <w:marRight w:val="0"/>
              <w:marTop w:val="0"/>
              <w:marBottom w:val="300"/>
              <w:divBdr>
                <w:top w:val="none" w:sz="0" w:space="0" w:color="auto"/>
                <w:left w:val="none" w:sz="0" w:space="0" w:color="auto"/>
                <w:bottom w:val="none" w:sz="0" w:space="0" w:color="auto"/>
                <w:right w:val="none" w:sz="0" w:space="0" w:color="auto"/>
              </w:divBdr>
            </w:div>
            <w:div w:id="40250826">
              <w:marLeft w:val="0"/>
              <w:marRight w:val="0"/>
              <w:marTop w:val="0"/>
              <w:marBottom w:val="0"/>
              <w:divBdr>
                <w:top w:val="none" w:sz="0" w:space="0" w:color="auto"/>
                <w:left w:val="none" w:sz="0" w:space="0" w:color="auto"/>
                <w:bottom w:val="none" w:sz="0" w:space="0" w:color="auto"/>
                <w:right w:val="none" w:sz="0" w:space="0" w:color="auto"/>
              </w:divBdr>
            </w:div>
            <w:div w:id="40256194">
              <w:marLeft w:val="0"/>
              <w:marRight w:val="0"/>
              <w:marTop w:val="0"/>
              <w:marBottom w:val="0"/>
              <w:divBdr>
                <w:top w:val="none" w:sz="0" w:space="0" w:color="auto"/>
                <w:left w:val="none" w:sz="0" w:space="0" w:color="auto"/>
                <w:bottom w:val="none" w:sz="0" w:space="0" w:color="auto"/>
                <w:right w:val="none" w:sz="0" w:space="0" w:color="auto"/>
              </w:divBdr>
            </w:div>
            <w:div w:id="40398382">
              <w:marLeft w:val="0"/>
              <w:marRight w:val="0"/>
              <w:marTop w:val="0"/>
              <w:marBottom w:val="0"/>
              <w:divBdr>
                <w:top w:val="none" w:sz="0" w:space="0" w:color="auto"/>
                <w:left w:val="none" w:sz="0" w:space="0" w:color="auto"/>
                <w:bottom w:val="none" w:sz="0" w:space="0" w:color="auto"/>
                <w:right w:val="none" w:sz="0" w:space="0" w:color="auto"/>
              </w:divBdr>
            </w:div>
            <w:div w:id="40400913">
              <w:marLeft w:val="0"/>
              <w:marRight w:val="0"/>
              <w:marTop w:val="0"/>
              <w:marBottom w:val="0"/>
              <w:divBdr>
                <w:top w:val="none" w:sz="0" w:space="0" w:color="auto"/>
                <w:left w:val="none" w:sz="0" w:space="0" w:color="auto"/>
                <w:bottom w:val="none" w:sz="0" w:space="0" w:color="auto"/>
                <w:right w:val="none" w:sz="0" w:space="0" w:color="auto"/>
              </w:divBdr>
            </w:div>
            <w:div w:id="40449733">
              <w:marLeft w:val="0"/>
              <w:marRight w:val="0"/>
              <w:marTop w:val="0"/>
              <w:marBottom w:val="0"/>
              <w:divBdr>
                <w:top w:val="none" w:sz="0" w:space="0" w:color="auto"/>
                <w:left w:val="none" w:sz="0" w:space="0" w:color="auto"/>
                <w:bottom w:val="none" w:sz="0" w:space="0" w:color="auto"/>
                <w:right w:val="none" w:sz="0" w:space="0" w:color="auto"/>
              </w:divBdr>
            </w:div>
            <w:div w:id="40520195">
              <w:marLeft w:val="0"/>
              <w:marRight w:val="0"/>
              <w:marTop w:val="0"/>
              <w:marBottom w:val="0"/>
              <w:divBdr>
                <w:top w:val="none" w:sz="0" w:space="0" w:color="auto"/>
                <w:left w:val="none" w:sz="0" w:space="0" w:color="auto"/>
                <w:bottom w:val="none" w:sz="0" w:space="0" w:color="auto"/>
                <w:right w:val="none" w:sz="0" w:space="0" w:color="auto"/>
              </w:divBdr>
            </w:div>
            <w:div w:id="40520377">
              <w:marLeft w:val="0"/>
              <w:marRight w:val="0"/>
              <w:marTop w:val="0"/>
              <w:marBottom w:val="0"/>
              <w:divBdr>
                <w:top w:val="none" w:sz="0" w:space="0" w:color="auto"/>
                <w:left w:val="none" w:sz="0" w:space="0" w:color="auto"/>
                <w:bottom w:val="none" w:sz="0" w:space="0" w:color="auto"/>
                <w:right w:val="none" w:sz="0" w:space="0" w:color="auto"/>
              </w:divBdr>
            </w:div>
            <w:div w:id="40567839">
              <w:marLeft w:val="0"/>
              <w:marRight w:val="0"/>
              <w:marTop w:val="375"/>
              <w:marBottom w:val="0"/>
              <w:divBdr>
                <w:top w:val="none" w:sz="0" w:space="0" w:color="auto"/>
                <w:left w:val="none" w:sz="0" w:space="0" w:color="auto"/>
                <w:bottom w:val="none" w:sz="0" w:space="0" w:color="auto"/>
                <w:right w:val="none" w:sz="0" w:space="0" w:color="auto"/>
              </w:divBdr>
            </w:div>
            <w:div w:id="40598345">
              <w:marLeft w:val="0"/>
              <w:marRight w:val="0"/>
              <w:marTop w:val="0"/>
              <w:marBottom w:val="0"/>
              <w:divBdr>
                <w:top w:val="none" w:sz="0" w:space="0" w:color="auto"/>
                <w:left w:val="none" w:sz="0" w:space="0" w:color="auto"/>
                <w:bottom w:val="none" w:sz="0" w:space="0" w:color="auto"/>
                <w:right w:val="none" w:sz="0" w:space="0" w:color="auto"/>
              </w:divBdr>
            </w:div>
            <w:div w:id="40637616">
              <w:marLeft w:val="0"/>
              <w:marRight w:val="0"/>
              <w:marTop w:val="360"/>
              <w:marBottom w:val="0"/>
              <w:divBdr>
                <w:top w:val="none" w:sz="0" w:space="0" w:color="auto"/>
                <w:left w:val="none" w:sz="0" w:space="0" w:color="auto"/>
                <w:bottom w:val="none" w:sz="0" w:space="0" w:color="auto"/>
                <w:right w:val="none" w:sz="0" w:space="0" w:color="auto"/>
              </w:divBdr>
            </w:div>
            <w:div w:id="40639418">
              <w:marLeft w:val="0"/>
              <w:marRight w:val="0"/>
              <w:marTop w:val="0"/>
              <w:marBottom w:val="0"/>
              <w:divBdr>
                <w:top w:val="single" w:sz="6" w:space="15" w:color="000000"/>
                <w:left w:val="none" w:sz="0" w:space="0" w:color="auto"/>
                <w:bottom w:val="single" w:sz="6" w:space="15" w:color="000000"/>
                <w:right w:val="none" w:sz="0" w:space="0" w:color="auto"/>
              </w:divBdr>
              <w:divsChild>
                <w:div w:id="220486088">
                  <w:marLeft w:val="0"/>
                  <w:marRight w:val="0"/>
                  <w:marTop w:val="0"/>
                  <w:marBottom w:val="0"/>
                  <w:divBdr>
                    <w:top w:val="none" w:sz="0" w:space="0" w:color="auto"/>
                    <w:left w:val="none" w:sz="0" w:space="0" w:color="auto"/>
                    <w:bottom w:val="none" w:sz="0" w:space="0" w:color="auto"/>
                    <w:right w:val="none" w:sz="0" w:space="0" w:color="auto"/>
                  </w:divBdr>
                </w:div>
                <w:div w:id="569390473">
                  <w:marLeft w:val="0"/>
                  <w:marRight w:val="300"/>
                  <w:marTop w:val="0"/>
                  <w:marBottom w:val="0"/>
                  <w:divBdr>
                    <w:top w:val="none" w:sz="0" w:space="0" w:color="auto"/>
                    <w:left w:val="none" w:sz="0" w:space="0" w:color="auto"/>
                    <w:bottom w:val="none" w:sz="0" w:space="0" w:color="auto"/>
                    <w:right w:val="none" w:sz="0" w:space="0" w:color="auto"/>
                  </w:divBdr>
                </w:div>
              </w:divsChild>
            </w:div>
            <w:div w:id="40639664">
              <w:marLeft w:val="0"/>
              <w:marRight w:val="0"/>
              <w:marTop w:val="0"/>
              <w:marBottom w:val="0"/>
              <w:divBdr>
                <w:top w:val="none" w:sz="0" w:space="0" w:color="auto"/>
                <w:left w:val="none" w:sz="0" w:space="0" w:color="auto"/>
                <w:bottom w:val="none" w:sz="0" w:space="0" w:color="auto"/>
                <w:right w:val="none" w:sz="0" w:space="0" w:color="auto"/>
              </w:divBdr>
            </w:div>
            <w:div w:id="40642744">
              <w:marLeft w:val="0"/>
              <w:marRight w:val="0"/>
              <w:marTop w:val="0"/>
              <w:marBottom w:val="150"/>
              <w:divBdr>
                <w:top w:val="none" w:sz="0" w:space="0" w:color="auto"/>
                <w:left w:val="none" w:sz="0" w:space="0" w:color="auto"/>
                <w:bottom w:val="none" w:sz="0" w:space="0" w:color="auto"/>
                <w:right w:val="none" w:sz="0" w:space="0" w:color="auto"/>
              </w:divBdr>
            </w:div>
            <w:div w:id="40643405">
              <w:marLeft w:val="0"/>
              <w:marRight w:val="0"/>
              <w:marTop w:val="0"/>
              <w:marBottom w:val="0"/>
              <w:divBdr>
                <w:top w:val="none" w:sz="0" w:space="0" w:color="auto"/>
                <w:left w:val="none" w:sz="0" w:space="0" w:color="auto"/>
                <w:bottom w:val="none" w:sz="0" w:space="0" w:color="auto"/>
                <w:right w:val="none" w:sz="0" w:space="0" w:color="auto"/>
              </w:divBdr>
            </w:div>
            <w:div w:id="40711034">
              <w:marLeft w:val="0"/>
              <w:marRight w:val="0"/>
              <w:marTop w:val="0"/>
              <w:marBottom w:val="0"/>
              <w:divBdr>
                <w:top w:val="none" w:sz="0" w:space="0" w:color="auto"/>
                <w:left w:val="none" w:sz="0" w:space="0" w:color="auto"/>
                <w:bottom w:val="none" w:sz="0" w:space="0" w:color="auto"/>
                <w:right w:val="none" w:sz="0" w:space="0" w:color="auto"/>
              </w:divBdr>
            </w:div>
            <w:div w:id="40713335">
              <w:marLeft w:val="0"/>
              <w:marRight w:val="0"/>
              <w:marTop w:val="0"/>
              <w:marBottom w:val="0"/>
              <w:divBdr>
                <w:top w:val="none" w:sz="0" w:space="0" w:color="auto"/>
                <w:left w:val="none" w:sz="0" w:space="0" w:color="auto"/>
                <w:bottom w:val="none" w:sz="0" w:space="0" w:color="auto"/>
                <w:right w:val="none" w:sz="0" w:space="0" w:color="auto"/>
              </w:divBdr>
            </w:div>
            <w:div w:id="40714736">
              <w:marLeft w:val="0"/>
              <w:marRight w:val="0"/>
              <w:marTop w:val="0"/>
              <w:marBottom w:val="0"/>
              <w:divBdr>
                <w:top w:val="none" w:sz="0" w:space="0" w:color="auto"/>
                <w:left w:val="none" w:sz="0" w:space="0" w:color="auto"/>
                <w:bottom w:val="none" w:sz="0" w:space="0" w:color="auto"/>
                <w:right w:val="none" w:sz="0" w:space="0" w:color="auto"/>
              </w:divBdr>
            </w:div>
            <w:div w:id="40860435">
              <w:marLeft w:val="0"/>
              <w:marRight w:val="150"/>
              <w:marTop w:val="150"/>
              <w:marBottom w:val="150"/>
              <w:divBdr>
                <w:top w:val="none" w:sz="0" w:space="0" w:color="auto"/>
                <w:left w:val="none" w:sz="0" w:space="0" w:color="auto"/>
                <w:bottom w:val="none" w:sz="0" w:space="0" w:color="auto"/>
                <w:right w:val="none" w:sz="0" w:space="0" w:color="auto"/>
              </w:divBdr>
            </w:div>
            <w:div w:id="40906176">
              <w:marLeft w:val="0"/>
              <w:marRight w:val="0"/>
              <w:marTop w:val="0"/>
              <w:marBottom w:val="0"/>
              <w:divBdr>
                <w:top w:val="none" w:sz="0" w:space="0" w:color="auto"/>
                <w:left w:val="none" w:sz="0" w:space="0" w:color="auto"/>
                <w:bottom w:val="none" w:sz="0" w:space="0" w:color="auto"/>
                <w:right w:val="none" w:sz="0" w:space="0" w:color="auto"/>
              </w:divBdr>
            </w:div>
            <w:div w:id="40986618">
              <w:marLeft w:val="0"/>
              <w:marRight w:val="0"/>
              <w:marTop w:val="375"/>
              <w:marBottom w:val="0"/>
              <w:divBdr>
                <w:top w:val="none" w:sz="0" w:space="0" w:color="auto"/>
                <w:left w:val="none" w:sz="0" w:space="0" w:color="auto"/>
                <w:bottom w:val="none" w:sz="0" w:space="0" w:color="auto"/>
                <w:right w:val="none" w:sz="0" w:space="0" w:color="auto"/>
              </w:divBdr>
            </w:div>
            <w:div w:id="41028810">
              <w:marLeft w:val="0"/>
              <w:marRight w:val="0"/>
              <w:marTop w:val="0"/>
              <w:marBottom w:val="0"/>
              <w:divBdr>
                <w:top w:val="none" w:sz="0" w:space="0" w:color="auto"/>
                <w:left w:val="none" w:sz="0" w:space="0" w:color="auto"/>
                <w:bottom w:val="none" w:sz="0" w:space="0" w:color="auto"/>
                <w:right w:val="none" w:sz="0" w:space="0" w:color="auto"/>
              </w:divBdr>
              <w:divsChild>
                <w:div w:id="567083085">
                  <w:marLeft w:val="0"/>
                  <w:marRight w:val="45"/>
                  <w:marTop w:val="75"/>
                  <w:marBottom w:val="75"/>
                  <w:divBdr>
                    <w:top w:val="none" w:sz="0" w:space="0" w:color="auto"/>
                    <w:left w:val="none" w:sz="0" w:space="0" w:color="auto"/>
                    <w:bottom w:val="none" w:sz="0" w:space="0" w:color="auto"/>
                    <w:right w:val="none" w:sz="0" w:space="0" w:color="auto"/>
                  </w:divBdr>
                </w:div>
              </w:divsChild>
            </w:div>
            <w:div w:id="41053837">
              <w:marLeft w:val="0"/>
              <w:marRight w:val="0"/>
              <w:marTop w:val="0"/>
              <w:marBottom w:val="0"/>
              <w:divBdr>
                <w:top w:val="none" w:sz="0" w:space="0" w:color="auto"/>
                <w:left w:val="none" w:sz="0" w:space="0" w:color="auto"/>
                <w:bottom w:val="none" w:sz="0" w:space="0" w:color="auto"/>
                <w:right w:val="none" w:sz="0" w:space="0" w:color="auto"/>
              </w:divBdr>
            </w:div>
            <w:div w:id="41058181">
              <w:marLeft w:val="0"/>
              <w:marRight w:val="0"/>
              <w:marTop w:val="0"/>
              <w:marBottom w:val="0"/>
              <w:divBdr>
                <w:top w:val="none" w:sz="0" w:space="0" w:color="auto"/>
                <w:left w:val="none" w:sz="0" w:space="0" w:color="auto"/>
                <w:bottom w:val="none" w:sz="0" w:space="0" w:color="auto"/>
                <w:right w:val="none" w:sz="0" w:space="0" w:color="auto"/>
              </w:divBdr>
            </w:div>
            <w:div w:id="41103571">
              <w:marLeft w:val="0"/>
              <w:marRight w:val="0"/>
              <w:marTop w:val="0"/>
              <w:marBottom w:val="0"/>
              <w:divBdr>
                <w:top w:val="none" w:sz="0" w:space="0" w:color="auto"/>
                <w:left w:val="none" w:sz="0" w:space="0" w:color="auto"/>
                <w:bottom w:val="none" w:sz="0" w:space="0" w:color="auto"/>
                <w:right w:val="none" w:sz="0" w:space="0" w:color="auto"/>
              </w:divBdr>
            </w:div>
            <w:div w:id="41172344">
              <w:marLeft w:val="0"/>
              <w:marRight w:val="0"/>
              <w:marTop w:val="0"/>
              <w:marBottom w:val="0"/>
              <w:divBdr>
                <w:top w:val="none" w:sz="0" w:space="0" w:color="auto"/>
                <w:left w:val="none" w:sz="0" w:space="0" w:color="auto"/>
                <w:bottom w:val="none" w:sz="0" w:space="0" w:color="auto"/>
                <w:right w:val="none" w:sz="0" w:space="0" w:color="auto"/>
              </w:divBdr>
            </w:div>
            <w:div w:id="41222535">
              <w:marLeft w:val="0"/>
              <w:marRight w:val="0"/>
              <w:marTop w:val="0"/>
              <w:marBottom w:val="0"/>
              <w:divBdr>
                <w:top w:val="none" w:sz="0" w:space="0" w:color="auto"/>
                <w:left w:val="none" w:sz="0" w:space="0" w:color="auto"/>
                <w:bottom w:val="none" w:sz="0" w:space="0" w:color="auto"/>
                <w:right w:val="none" w:sz="0" w:space="0" w:color="auto"/>
              </w:divBdr>
            </w:div>
            <w:div w:id="41250190">
              <w:marLeft w:val="0"/>
              <w:marRight w:val="0"/>
              <w:marTop w:val="0"/>
              <w:marBottom w:val="150"/>
              <w:divBdr>
                <w:top w:val="none" w:sz="0" w:space="0" w:color="auto"/>
                <w:left w:val="none" w:sz="0" w:space="0" w:color="auto"/>
                <w:bottom w:val="none" w:sz="0" w:space="0" w:color="auto"/>
                <w:right w:val="none" w:sz="0" w:space="0" w:color="auto"/>
              </w:divBdr>
            </w:div>
            <w:div w:id="41251260">
              <w:marLeft w:val="0"/>
              <w:marRight w:val="0"/>
              <w:marTop w:val="0"/>
              <w:marBottom w:val="75"/>
              <w:divBdr>
                <w:top w:val="none" w:sz="0" w:space="0" w:color="auto"/>
                <w:left w:val="none" w:sz="0" w:space="0" w:color="auto"/>
                <w:bottom w:val="none" w:sz="0" w:space="0" w:color="auto"/>
                <w:right w:val="none" w:sz="0" w:space="0" w:color="auto"/>
              </w:divBdr>
            </w:div>
            <w:div w:id="41289888">
              <w:marLeft w:val="0"/>
              <w:marRight w:val="0"/>
              <w:marTop w:val="0"/>
              <w:marBottom w:val="0"/>
              <w:divBdr>
                <w:top w:val="none" w:sz="0" w:space="0" w:color="auto"/>
                <w:left w:val="none" w:sz="0" w:space="0" w:color="auto"/>
                <w:bottom w:val="none" w:sz="0" w:space="0" w:color="auto"/>
                <w:right w:val="none" w:sz="0" w:space="0" w:color="auto"/>
              </w:divBdr>
            </w:div>
            <w:div w:id="41292152">
              <w:marLeft w:val="0"/>
              <w:marRight w:val="60"/>
              <w:marTop w:val="0"/>
              <w:marBottom w:val="90"/>
              <w:divBdr>
                <w:top w:val="single" w:sz="6" w:space="2" w:color="CCCCCC"/>
                <w:left w:val="single" w:sz="6" w:space="2" w:color="CCCCCC"/>
                <w:bottom w:val="single" w:sz="6" w:space="2" w:color="CCCCCC"/>
                <w:right w:val="single" w:sz="6" w:space="2" w:color="CCCCCC"/>
              </w:divBdr>
            </w:div>
            <w:div w:id="41295051">
              <w:marLeft w:val="0"/>
              <w:marRight w:val="0"/>
              <w:marTop w:val="0"/>
              <w:marBottom w:val="0"/>
              <w:divBdr>
                <w:top w:val="none" w:sz="0" w:space="0" w:color="auto"/>
                <w:left w:val="none" w:sz="0" w:space="0" w:color="auto"/>
                <w:bottom w:val="none" w:sz="0" w:space="0" w:color="auto"/>
                <w:right w:val="none" w:sz="0" w:space="0" w:color="auto"/>
              </w:divBdr>
            </w:div>
            <w:div w:id="41370978">
              <w:marLeft w:val="0"/>
              <w:marRight w:val="0"/>
              <w:marTop w:val="0"/>
              <w:marBottom w:val="0"/>
              <w:divBdr>
                <w:top w:val="none" w:sz="0" w:space="0" w:color="auto"/>
                <w:left w:val="none" w:sz="0" w:space="0" w:color="auto"/>
                <w:bottom w:val="none" w:sz="0" w:space="0" w:color="auto"/>
                <w:right w:val="none" w:sz="0" w:space="0" w:color="auto"/>
              </w:divBdr>
            </w:div>
            <w:div w:id="41372812">
              <w:marLeft w:val="0"/>
              <w:marRight w:val="0"/>
              <w:marTop w:val="0"/>
              <w:marBottom w:val="0"/>
              <w:divBdr>
                <w:top w:val="none" w:sz="0" w:space="0" w:color="auto"/>
                <w:left w:val="none" w:sz="0" w:space="0" w:color="auto"/>
                <w:bottom w:val="none" w:sz="0" w:space="0" w:color="auto"/>
                <w:right w:val="none" w:sz="0" w:space="0" w:color="auto"/>
              </w:divBdr>
            </w:div>
            <w:div w:id="41440498">
              <w:marLeft w:val="0"/>
              <w:marRight w:val="0"/>
              <w:marTop w:val="0"/>
              <w:marBottom w:val="0"/>
              <w:divBdr>
                <w:top w:val="none" w:sz="0" w:space="0" w:color="auto"/>
                <w:left w:val="none" w:sz="0" w:space="0" w:color="auto"/>
                <w:bottom w:val="none" w:sz="0" w:space="0" w:color="auto"/>
                <w:right w:val="none" w:sz="0" w:space="0" w:color="auto"/>
              </w:divBdr>
            </w:div>
            <w:div w:id="41446910">
              <w:marLeft w:val="0"/>
              <w:marRight w:val="0"/>
              <w:marTop w:val="0"/>
              <w:marBottom w:val="0"/>
              <w:divBdr>
                <w:top w:val="none" w:sz="0" w:space="0" w:color="auto"/>
                <w:left w:val="none" w:sz="0" w:space="0" w:color="auto"/>
                <w:bottom w:val="single" w:sz="6" w:space="0" w:color="00B3B5"/>
                <w:right w:val="none" w:sz="0" w:space="0" w:color="auto"/>
              </w:divBdr>
            </w:div>
            <w:div w:id="41447739">
              <w:marLeft w:val="0"/>
              <w:marRight w:val="0"/>
              <w:marTop w:val="0"/>
              <w:marBottom w:val="300"/>
              <w:divBdr>
                <w:top w:val="none" w:sz="0" w:space="0" w:color="auto"/>
                <w:left w:val="none" w:sz="0" w:space="0" w:color="auto"/>
                <w:bottom w:val="none" w:sz="0" w:space="0" w:color="auto"/>
                <w:right w:val="none" w:sz="0" w:space="0" w:color="auto"/>
              </w:divBdr>
            </w:div>
            <w:div w:id="41490416">
              <w:marLeft w:val="0"/>
              <w:marRight w:val="0"/>
              <w:marTop w:val="0"/>
              <w:marBottom w:val="0"/>
              <w:divBdr>
                <w:top w:val="none" w:sz="0" w:space="0" w:color="auto"/>
                <w:left w:val="none" w:sz="0" w:space="0" w:color="auto"/>
                <w:bottom w:val="none" w:sz="0" w:space="0" w:color="auto"/>
                <w:right w:val="none" w:sz="0" w:space="0" w:color="auto"/>
              </w:divBdr>
            </w:div>
            <w:div w:id="41516013">
              <w:marLeft w:val="0"/>
              <w:marRight w:val="0"/>
              <w:marTop w:val="0"/>
              <w:marBottom w:val="0"/>
              <w:divBdr>
                <w:top w:val="none" w:sz="0" w:space="0" w:color="auto"/>
                <w:left w:val="none" w:sz="0" w:space="0" w:color="auto"/>
                <w:bottom w:val="none" w:sz="0" w:space="0" w:color="auto"/>
                <w:right w:val="none" w:sz="0" w:space="0" w:color="auto"/>
              </w:divBdr>
            </w:div>
            <w:div w:id="41562989">
              <w:marLeft w:val="0"/>
              <w:marRight w:val="0"/>
              <w:marTop w:val="0"/>
              <w:marBottom w:val="0"/>
              <w:divBdr>
                <w:top w:val="none" w:sz="0" w:space="0" w:color="auto"/>
                <w:left w:val="none" w:sz="0" w:space="0" w:color="auto"/>
                <w:bottom w:val="none" w:sz="0" w:space="0" w:color="auto"/>
                <w:right w:val="none" w:sz="0" w:space="0" w:color="auto"/>
              </w:divBdr>
            </w:div>
            <w:div w:id="41633033">
              <w:marLeft w:val="0"/>
              <w:marRight w:val="0"/>
              <w:marTop w:val="360"/>
              <w:marBottom w:val="330"/>
              <w:divBdr>
                <w:top w:val="none" w:sz="0" w:space="0" w:color="auto"/>
                <w:left w:val="none" w:sz="0" w:space="0" w:color="auto"/>
                <w:bottom w:val="none" w:sz="0" w:space="0" w:color="auto"/>
                <w:right w:val="none" w:sz="0" w:space="0" w:color="auto"/>
              </w:divBdr>
              <w:divsChild>
                <w:div w:id="212885551">
                  <w:marLeft w:val="0"/>
                  <w:marRight w:val="0"/>
                  <w:marTop w:val="0"/>
                  <w:marBottom w:val="0"/>
                  <w:divBdr>
                    <w:top w:val="none" w:sz="0" w:space="0" w:color="auto"/>
                    <w:left w:val="none" w:sz="0" w:space="0" w:color="auto"/>
                    <w:bottom w:val="none" w:sz="0" w:space="0" w:color="auto"/>
                    <w:right w:val="none" w:sz="0" w:space="0" w:color="auto"/>
                  </w:divBdr>
                </w:div>
              </w:divsChild>
            </w:div>
            <w:div w:id="41635254">
              <w:marLeft w:val="0"/>
              <w:marRight w:val="0"/>
              <w:marTop w:val="0"/>
              <w:marBottom w:val="75"/>
              <w:divBdr>
                <w:top w:val="none" w:sz="0" w:space="0" w:color="auto"/>
                <w:left w:val="none" w:sz="0" w:space="0" w:color="auto"/>
                <w:bottom w:val="none" w:sz="0" w:space="0" w:color="auto"/>
                <w:right w:val="none" w:sz="0" w:space="0" w:color="auto"/>
              </w:divBdr>
            </w:div>
            <w:div w:id="41636151">
              <w:marLeft w:val="0"/>
              <w:marRight w:val="0"/>
              <w:marTop w:val="0"/>
              <w:marBottom w:val="0"/>
              <w:divBdr>
                <w:top w:val="none" w:sz="0" w:space="0" w:color="auto"/>
                <w:left w:val="none" w:sz="0" w:space="0" w:color="auto"/>
                <w:bottom w:val="none" w:sz="0" w:space="0" w:color="auto"/>
                <w:right w:val="none" w:sz="0" w:space="0" w:color="auto"/>
              </w:divBdr>
            </w:div>
            <w:div w:id="41636914">
              <w:marLeft w:val="0"/>
              <w:marRight w:val="0"/>
              <w:marTop w:val="0"/>
              <w:marBottom w:val="0"/>
              <w:divBdr>
                <w:top w:val="none" w:sz="0" w:space="0" w:color="auto"/>
                <w:left w:val="none" w:sz="0" w:space="0" w:color="auto"/>
                <w:bottom w:val="none" w:sz="0" w:space="0" w:color="auto"/>
                <w:right w:val="none" w:sz="0" w:space="0" w:color="auto"/>
              </w:divBdr>
            </w:div>
            <w:div w:id="41642079">
              <w:marLeft w:val="0"/>
              <w:marRight w:val="150"/>
              <w:marTop w:val="0"/>
              <w:marBottom w:val="0"/>
              <w:divBdr>
                <w:top w:val="none" w:sz="0" w:space="0" w:color="auto"/>
                <w:left w:val="none" w:sz="0" w:space="0" w:color="auto"/>
                <w:bottom w:val="none" w:sz="0" w:space="0" w:color="auto"/>
                <w:right w:val="none" w:sz="0" w:space="0" w:color="auto"/>
              </w:divBdr>
            </w:div>
            <w:div w:id="41681241">
              <w:marLeft w:val="0"/>
              <w:marRight w:val="0"/>
              <w:marTop w:val="0"/>
              <w:marBottom w:val="0"/>
              <w:divBdr>
                <w:top w:val="none" w:sz="0" w:space="0" w:color="auto"/>
                <w:left w:val="none" w:sz="0" w:space="0" w:color="auto"/>
                <w:bottom w:val="none" w:sz="0" w:space="0" w:color="auto"/>
                <w:right w:val="none" w:sz="0" w:space="0" w:color="auto"/>
              </w:divBdr>
            </w:div>
            <w:div w:id="41683428">
              <w:marLeft w:val="0"/>
              <w:marRight w:val="0"/>
              <w:marTop w:val="0"/>
              <w:marBottom w:val="0"/>
              <w:divBdr>
                <w:top w:val="none" w:sz="0" w:space="0" w:color="auto"/>
                <w:left w:val="none" w:sz="0" w:space="0" w:color="auto"/>
                <w:bottom w:val="none" w:sz="0" w:space="0" w:color="auto"/>
                <w:right w:val="none" w:sz="0" w:space="0" w:color="auto"/>
              </w:divBdr>
              <w:divsChild>
                <w:div w:id="75905081">
                  <w:marLeft w:val="0"/>
                  <w:marRight w:val="0"/>
                  <w:marTop w:val="0"/>
                  <w:marBottom w:val="0"/>
                  <w:divBdr>
                    <w:top w:val="none" w:sz="0" w:space="0" w:color="auto"/>
                    <w:left w:val="none" w:sz="0" w:space="0" w:color="auto"/>
                    <w:bottom w:val="none" w:sz="0" w:space="0" w:color="auto"/>
                    <w:right w:val="none" w:sz="0" w:space="0" w:color="auto"/>
                  </w:divBdr>
                  <w:divsChild>
                    <w:div w:id="4661699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750898">
              <w:marLeft w:val="0"/>
              <w:marRight w:val="0"/>
              <w:marTop w:val="0"/>
              <w:marBottom w:val="0"/>
              <w:divBdr>
                <w:top w:val="none" w:sz="0" w:space="0" w:color="auto"/>
                <w:left w:val="none" w:sz="0" w:space="0" w:color="auto"/>
                <w:bottom w:val="none" w:sz="0" w:space="0" w:color="auto"/>
                <w:right w:val="none" w:sz="0" w:space="0" w:color="auto"/>
              </w:divBdr>
            </w:div>
            <w:div w:id="41752470">
              <w:marLeft w:val="0"/>
              <w:marRight w:val="0"/>
              <w:marTop w:val="0"/>
              <w:marBottom w:val="0"/>
              <w:divBdr>
                <w:top w:val="none" w:sz="0" w:space="0" w:color="auto"/>
                <w:left w:val="none" w:sz="0" w:space="0" w:color="auto"/>
                <w:bottom w:val="none" w:sz="0" w:space="0" w:color="auto"/>
                <w:right w:val="none" w:sz="0" w:space="0" w:color="auto"/>
              </w:divBdr>
            </w:div>
            <w:div w:id="41753400">
              <w:marLeft w:val="0"/>
              <w:marRight w:val="0"/>
              <w:marTop w:val="0"/>
              <w:marBottom w:val="0"/>
              <w:divBdr>
                <w:top w:val="none" w:sz="0" w:space="0" w:color="auto"/>
                <w:left w:val="none" w:sz="0" w:space="0" w:color="auto"/>
                <w:bottom w:val="none" w:sz="0" w:space="0" w:color="auto"/>
                <w:right w:val="none" w:sz="0" w:space="0" w:color="auto"/>
              </w:divBdr>
            </w:div>
            <w:div w:id="41828990">
              <w:marLeft w:val="0"/>
              <w:marRight w:val="0"/>
              <w:marTop w:val="0"/>
              <w:marBottom w:val="150"/>
              <w:divBdr>
                <w:top w:val="none" w:sz="0" w:space="0" w:color="auto"/>
                <w:left w:val="none" w:sz="0" w:space="0" w:color="auto"/>
                <w:bottom w:val="none" w:sz="0" w:space="0" w:color="auto"/>
                <w:right w:val="none" w:sz="0" w:space="0" w:color="auto"/>
              </w:divBdr>
              <w:divsChild>
                <w:div w:id="446312928">
                  <w:marLeft w:val="0"/>
                  <w:marRight w:val="0"/>
                  <w:marTop w:val="0"/>
                  <w:marBottom w:val="0"/>
                  <w:divBdr>
                    <w:top w:val="none" w:sz="0" w:space="0" w:color="auto"/>
                    <w:left w:val="none" w:sz="0" w:space="0" w:color="auto"/>
                    <w:bottom w:val="none" w:sz="0" w:space="0" w:color="auto"/>
                    <w:right w:val="none" w:sz="0" w:space="0" w:color="auto"/>
                  </w:divBdr>
                </w:div>
              </w:divsChild>
            </w:div>
            <w:div w:id="41829166">
              <w:marLeft w:val="0"/>
              <w:marRight w:val="0"/>
              <w:marTop w:val="300"/>
              <w:marBottom w:val="0"/>
              <w:divBdr>
                <w:top w:val="none" w:sz="0" w:space="0" w:color="auto"/>
                <w:left w:val="none" w:sz="0" w:space="0" w:color="auto"/>
                <w:bottom w:val="none" w:sz="0" w:space="0" w:color="auto"/>
                <w:right w:val="none" w:sz="0" w:space="0" w:color="auto"/>
              </w:divBdr>
            </w:div>
            <w:div w:id="41832498">
              <w:marLeft w:val="0"/>
              <w:marRight w:val="0"/>
              <w:marTop w:val="0"/>
              <w:marBottom w:val="0"/>
              <w:divBdr>
                <w:top w:val="none" w:sz="0" w:space="0" w:color="auto"/>
                <w:left w:val="none" w:sz="0" w:space="0" w:color="auto"/>
                <w:bottom w:val="none" w:sz="0" w:space="0" w:color="auto"/>
                <w:right w:val="none" w:sz="0" w:space="0" w:color="auto"/>
              </w:divBdr>
              <w:divsChild>
                <w:div w:id="350574361">
                  <w:marLeft w:val="0"/>
                  <w:marRight w:val="0"/>
                  <w:marTop w:val="0"/>
                  <w:marBottom w:val="0"/>
                  <w:divBdr>
                    <w:top w:val="none" w:sz="0" w:space="0" w:color="auto"/>
                    <w:left w:val="none" w:sz="0" w:space="0" w:color="auto"/>
                    <w:bottom w:val="single" w:sz="6" w:space="0" w:color="00B3B5"/>
                    <w:right w:val="none" w:sz="0" w:space="0" w:color="auto"/>
                  </w:divBdr>
                </w:div>
              </w:divsChild>
            </w:div>
            <w:div w:id="41834171">
              <w:marLeft w:val="0"/>
              <w:marRight w:val="0"/>
              <w:marTop w:val="0"/>
              <w:marBottom w:val="0"/>
              <w:divBdr>
                <w:top w:val="none" w:sz="0" w:space="0" w:color="auto"/>
                <w:left w:val="none" w:sz="0" w:space="0" w:color="auto"/>
                <w:bottom w:val="none" w:sz="0" w:space="0" w:color="auto"/>
                <w:right w:val="none" w:sz="0" w:space="0" w:color="auto"/>
              </w:divBdr>
            </w:div>
            <w:div w:id="41835701">
              <w:marLeft w:val="0"/>
              <w:marRight w:val="0"/>
              <w:marTop w:val="0"/>
              <w:marBottom w:val="0"/>
              <w:divBdr>
                <w:top w:val="none" w:sz="0" w:space="0" w:color="auto"/>
                <w:left w:val="none" w:sz="0" w:space="0" w:color="auto"/>
                <w:bottom w:val="none" w:sz="0" w:space="0" w:color="auto"/>
                <w:right w:val="none" w:sz="0" w:space="0" w:color="auto"/>
              </w:divBdr>
            </w:div>
            <w:div w:id="41905894">
              <w:blockQuote w:val="1"/>
              <w:marLeft w:val="0"/>
              <w:marRight w:val="0"/>
              <w:marTop w:val="465"/>
              <w:marBottom w:val="525"/>
              <w:divBdr>
                <w:top w:val="none" w:sz="0" w:space="0" w:color="auto"/>
                <w:left w:val="none" w:sz="0" w:space="0" w:color="auto"/>
                <w:bottom w:val="none" w:sz="0" w:space="0" w:color="auto"/>
                <w:right w:val="none" w:sz="0" w:space="0" w:color="auto"/>
              </w:divBdr>
            </w:div>
            <w:div w:id="41944684">
              <w:marLeft w:val="0"/>
              <w:marRight w:val="0"/>
              <w:marTop w:val="0"/>
              <w:marBottom w:val="0"/>
              <w:divBdr>
                <w:top w:val="none" w:sz="0" w:space="0" w:color="auto"/>
                <w:left w:val="none" w:sz="0" w:space="0" w:color="auto"/>
                <w:bottom w:val="none" w:sz="0" w:space="0" w:color="auto"/>
                <w:right w:val="none" w:sz="0" w:space="0" w:color="auto"/>
              </w:divBdr>
              <w:divsChild>
                <w:div w:id="127208555">
                  <w:marLeft w:val="0"/>
                  <w:marRight w:val="0"/>
                  <w:marTop w:val="0"/>
                  <w:marBottom w:val="0"/>
                  <w:divBdr>
                    <w:top w:val="none" w:sz="0" w:space="0" w:color="auto"/>
                    <w:left w:val="none" w:sz="0" w:space="0" w:color="auto"/>
                    <w:bottom w:val="none" w:sz="0" w:space="0" w:color="auto"/>
                    <w:right w:val="none" w:sz="0" w:space="0" w:color="auto"/>
                  </w:divBdr>
                </w:div>
              </w:divsChild>
            </w:div>
            <w:div w:id="41952270">
              <w:marLeft w:val="0"/>
              <w:marRight w:val="0"/>
              <w:marTop w:val="270"/>
              <w:marBottom w:val="0"/>
              <w:divBdr>
                <w:top w:val="none" w:sz="0" w:space="0" w:color="auto"/>
                <w:left w:val="none" w:sz="0" w:space="0" w:color="auto"/>
                <w:bottom w:val="none" w:sz="0" w:space="0" w:color="auto"/>
                <w:right w:val="none" w:sz="0" w:space="0" w:color="auto"/>
              </w:divBdr>
            </w:div>
            <w:div w:id="42020912">
              <w:marLeft w:val="0"/>
              <w:marRight w:val="0"/>
              <w:marTop w:val="0"/>
              <w:marBottom w:val="0"/>
              <w:divBdr>
                <w:top w:val="none" w:sz="0" w:space="0" w:color="auto"/>
                <w:left w:val="none" w:sz="0" w:space="0" w:color="auto"/>
                <w:bottom w:val="none" w:sz="0" w:space="0" w:color="auto"/>
                <w:right w:val="none" w:sz="0" w:space="0" w:color="auto"/>
              </w:divBdr>
            </w:div>
            <w:div w:id="42097178">
              <w:marLeft w:val="0"/>
              <w:marRight w:val="150"/>
              <w:marTop w:val="150"/>
              <w:marBottom w:val="150"/>
              <w:divBdr>
                <w:top w:val="none" w:sz="0" w:space="0" w:color="auto"/>
                <w:left w:val="none" w:sz="0" w:space="0" w:color="auto"/>
                <w:bottom w:val="none" w:sz="0" w:space="0" w:color="auto"/>
                <w:right w:val="none" w:sz="0" w:space="0" w:color="auto"/>
              </w:divBdr>
            </w:div>
            <w:div w:id="42103297">
              <w:marLeft w:val="0"/>
              <w:marRight w:val="0"/>
              <w:marTop w:val="0"/>
              <w:marBottom w:val="0"/>
              <w:divBdr>
                <w:top w:val="none" w:sz="0" w:space="0" w:color="auto"/>
                <w:left w:val="none" w:sz="0" w:space="0" w:color="auto"/>
                <w:bottom w:val="none" w:sz="0" w:space="0" w:color="auto"/>
                <w:right w:val="none" w:sz="0" w:space="0" w:color="auto"/>
              </w:divBdr>
            </w:div>
            <w:div w:id="42143511">
              <w:marLeft w:val="0"/>
              <w:marRight w:val="0"/>
              <w:marTop w:val="0"/>
              <w:marBottom w:val="0"/>
              <w:divBdr>
                <w:top w:val="none" w:sz="0" w:space="0" w:color="auto"/>
                <w:left w:val="none" w:sz="0" w:space="0" w:color="auto"/>
                <w:bottom w:val="none" w:sz="0" w:space="0" w:color="auto"/>
                <w:right w:val="none" w:sz="0" w:space="0" w:color="auto"/>
              </w:divBdr>
            </w:div>
            <w:div w:id="42212886">
              <w:marLeft w:val="0"/>
              <w:marRight w:val="0"/>
              <w:marTop w:val="0"/>
              <w:marBottom w:val="320"/>
              <w:divBdr>
                <w:top w:val="none" w:sz="0" w:space="0" w:color="auto"/>
                <w:left w:val="none" w:sz="0" w:space="0" w:color="auto"/>
                <w:bottom w:val="none" w:sz="0" w:space="0" w:color="auto"/>
                <w:right w:val="none" w:sz="0" w:space="0" w:color="auto"/>
              </w:divBdr>
            </w:div>
            <w:div w:id="42213567">
              <w:marLeft w:val="0"/>
              <w:marRight w:val="0"/>
              <w:marTop w:val="0"/>
              <w:marBottom w:val="300"/>
              <w:divBdr>
                <w:top w:val="none" w:sz="0" w:space="0" w:color="auto"/>
                <w:left w:val="none" w:sz="0" w:space="0" w:color="auto"/>
                <w:bottom w:val="none" w:sz="0" w:space="0" w:color="auto"/>
                <w:right w:val="none" w:sz="0" w:space="0" w:color="auto"/>
              </w:divBdr>
            </w:div>
            <w:div w:id="42216381">
              <w:marLeft w:val="0"/>
              <w:marRight w:val="0"/>
              <w:marTop w:val="0"/>
              <w:marBottom w:val="0"/>
              <w:divBdr>
                <w:top w:val="none" w:sz="0" w:space="0" w:color="auto"/>
                <w:left w:val="none" w:sz="0" w:space="0" w:color="auto"/>
                <w:bottom w:val="none" w:sz="0" w:space="0" w:color="auto"/>
                <w:right w:val="none" w:sz="0" w:space="0" w:color="auto"/>
              </w:divBdr>
              <w:divsChild>
                <w:div w:id="214780156">
                  <w:marLeft w:val="0"/>
                  <w:marRight w:val="0"/>
                  <w:marTop w:val="0"/>
                  <w:marBottom w:val="0"/>
                  <w:divBdr>
                    <w:top w:val="none" w:sz="0" w:space="0" w:color="auto"/>
                    <w:left w:val="none" w:sz="0" w:space="0" w:color="auto"/>
                    <w:bottom w:val="none" w:sz="0" w:space="0" w:color="auto"/>
                    <w:right w:val="none" w:sz="0" w:space="0" w:color="auto"/>
                  </w:divBdr>
                </w:div>
              </w:divsChild>
            </w:div>
            <w:div w:id="42220743">
              <w:marLeft w:val="0"/>
              <w:marRight w:val="150"/>
              <w:marTop w:val="150"/>
              <w:marBottom w:val="150"/>
              <w:divBdr>
                <w:top w:val="none" w:sz="0" w:space="0" w:color="auto"/>
                <w:left w:val="none" w:sz="0" w:space="0" w:color="auto"/>
                <w:bottom w:val="none" w:sz="0" w:space="0" w:color="auto"/>
                <w:right w:val="none" w:sz="0" w:space="0" w:color="auto"/>
              </w:divBdr>
            </w:div>
            <w:div w:id="42221907">
              <w:marLeft w:val="0"/>
              <w:marRight w:val="30"/>
              <w:marTop w:val="0"/>
              <w:marBottom w:val="0"/>
              <w:divBdr>
                <w:top w:val="none" w:sz="0" w:space="0" w:color="auto"/>
                <w:left w:val="none" w:sz="0" w:space="0" w:color="auto"/>
                <w:bottom w:val="none" w:sz="0" w:space="0" w:color="auto"/>
                <w:right w:val="none" w:sz="0" w:space="0" w:color="auto"/>
              </w:divBdr>
              <w:divsChild>
                <w:div w:id="255137146">
                  <w:marLeft w:val="0"/>
                  <w:marRight w:val="0"/>
                  <w:marTop w:val="0"/>
                  <w:marBottom w:val="0"/>
                  <w:divBdr>
                    <w:top w:val="none" w:sz="0" w:space="0" w:color="auto"/>
                    <w:left w:val="none" w:sz="0" w:space="0" w:color="auto"/>
                    <w:bottom w:val="none" w:sz="0" w:space="0" w:color="auto"/>
                    <w:right w:val="none" w:sz="0" w:space="0" w:color="auto"/>
                  </w:divBdr>
                </w:div>
              </w:divsChild>
            </w:div>
            <w:div w:id="42292011">
              <w:marLeft w:val="0"/>
              <w:marRight w:val="0"/>
              <w:marTop w:val="0"/>
              <w:marBottom w:val="0"/>
              <w:divBdr>
                <w:top w:val="none" w:sz="0" w:space="0" w:color="auto"/>
                <w:left w:val="none" w:sz="0" w:space="0" w:color="auto"/>
                <w:bottom w:val="none" w:sz="0" w:space="0" w:color="auto"/>
                <w:right w:val="none" w:sz="0" w:space="0" w:color="auto"/>
              </w:divBdr>
              <w:divsChild>
                <w:div w:id="615991625">
                  <w:marLeft w:val="0"/>
                  <w:marRight w:val="0"/>
                  <w:marTop w:val="0"/>
                  <w:marBottom w:val="0"/>
                  <w:divBdr>
                    <w:top w:val="none" w:sz="0" w:space="0" w:color="auto"/>
                    <w:left w:val="none" w:sz="0" w:space="0" w:color="auto"/>
                    <w:bottom w:val="none" w:sz="0" w:space="0" w:color="auto"/>
                    <w:right w:val="none" w:sz="0" w:space="0" w:color="auto"/>
                  </w:divBdr>
                  <w:divsChild>
                    <w:div w:id="340278040">
                      <w:marLeft w:val="0"/>
                      <w:marRight w:val="0"/>
                      <w:marTop w:val="0"/>
                      <w:marBottom w:val="0"/>
                      <w:divBdr>
                        <w:top w:val="none" w:sz="0" w:space="0" w:color="auto"/>
                        <w:left w:val="none" w:sz="0" w:space="0" w:color="auto"/>
                        <w:bottom w:val="none" w:sz="0" w:space="0" w:color="auto"/>
                        <w:right w:val="none" w:sz="0" w:space="0" w:color="auto"/>
                      </w:divBdr>
                      <w:divsChild>
                        <w:div w:id="4648116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368995">
              <w:marLeft w:val="0"/>
              <w:marRight w:val="0"/>
              <w:marTop w:val="0"/>
              <w:marBottom w:val="0"/>
              <w:divBdr>
                <w:top w:val="none" w:sz="0" w:space="0" w:color="auto"/>
                <w:left w:val="none" w:sz="0" w:space="0" w:color="auto"/>
                <w:bottom w:val="none" w:sz="0" w:space="0" w:color="auto"/>
                <w:right w:val="none" w:sz="0" w:space="0" w:color="auto"/>
              </w:divBdr>
              <w:divsChild>
                <w:div w:id="301812823">
                  <w:marLeft w:val="0"/>
                  <w:marRight w:val="0"/>
                  <w:marTop w:val="0"/>
                  <w:marBottom w:val="0"/>
                  <w:divBdr>
                    <w:top w:val="none" w:sz="0" w:space="0" w:color="auto"/>
                    <w:left w:val="none" w:sz="0" w:space="0" w:color="auto"/>
                    <w:bottom w:val="none" w:sz="0" w:space="0" w:color="auto"/>
                    <w:right w:val="none" w:sz="0" w:space="0" w:color="auto"/>
                  </w:divBdr>
                </w:div>
              </w:divsChild>
            </w:div>
            <w:div w:id="42411646">
              <w:marLeft w:val="0"/>
              <w:marRight w:val="0"/>
              <w:marTop w:val="0"/>
              <w:marBottom w:val="0"/>
              <w:divBdr>
                <w:top w:val="none" w:sz="0" w:space="0" w:color="auto"/>
                <w:left w:val="none" w:sz="0" w:space="0" w:color="auto"/>
                <w:bottom w:val="none" w:sz="0" w:space="0" w:color="auto"/>
                <w:right w:val="none" w:sz="0" w:space="0" w:color="auto"/>
              </w:divBdr>
            </w:div>
            <w:div w:id="42490368">
              <w:marLeft w:val="0"/>
              <w:marRight w:val="0"/>
              <w:marTop w:val="0"/>
              <w:marBottom w:val="0"/>
              <w:divBdr>
                <w:top w:val="none" w:sz="0" w:space="0" w:color="auto"/>
                <w:left w:val="none" w:sz="0" w:space="0" w:color="auto"/>
                <w:bottom w:val="none" w:sz="0" w:space="0" w:color="auto"/>
                <w:right w:val="none" w:sz="0" w:space="0" w:color="auto"/>
              </w:divBdr>
            </w:div>
            <w:div w:id="42562550">
              <w:marLeft w:val="0"/>
              <w:marRight w:val="0"/>
              <w:marTop w:val="0"/>
              <w:marBottom w:val="0"/>
              <w:divBdr>
                <w:top w:val="none" w:sz="0" w:space="0" w:color="auto"/>
                <w:left w:val="none" w:sz="0" w:space="0" w:color="auto"/>
                <w:bottom w:val="none" w:sz="0" w:space="0" w:color="auto"/>
                <w:right w:val="none" w:sz="0" w:space="0" w:color="auto"/>
              </w:divBdr>
              <w:divsChild>
                <w:div w:id="123885934">
                  <w:marLeft w:val="0"/>
                  <w:marRight w:val="0"/>
                  <w:marTop w:val="0"/>
                  <w:marBottom w:val="0"/>
                  <w:divBdr>
                    <w:top w:val="none" w:sz="0" w:space="0" w:color="auto"/>
                    <w:left w:val="none" w:sz="0" w:space="0" w:color="auto"/>
                    <w:bottom w:val="none" w:sz="0" w:space="0" w:color="auto"/>
                    <w:right w:val="none" w:sz="0" w:space="0" w:color="auto"/>
                  </w:divBdr>
                  <w:divsChild>
                    <w:div w:id="2425672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599410">
              <w:marLeft w:val="0"/>
              <w:marRight w:val="0"/>
              <w:marTop w:val="0"/>
              <w:marBottom w:val="0"/>
              <w:divBdr>
                <w:top w:val="none" w:sz="0" w:space="0" w:color="auto"/>
                <w:left w:val="none" w:sz="0" w:space="0" w:color="auto"/>
                <w:bottom w:val="none" w:sz="0" w:space="0" w:color="auto"/>
                <w:right w:val="none" w:sz="0" w:space="0" w:color="auto"/>
              </w:divBdr>
            </w:div>
            <w:div w:id="42599820">
              <w:marLeft w:val="0"/>
              <w:marRight w:val="0"/>
              <w:marTop w:val="0"/>
              <w:marBottom w:val="0"/>
              <w:divBdr>
                <w:top w:val="none" w:sz="0" w:space="0" w:color="auto"/>
                <w:left w:val="none" w:sz="0" w:space="0" w:color="auto"/>
                <w:bottom w:val="none" w:sz="0" w:space="0" w:color="auto"/>
                <w:right w:val="none" w:sz="0" w:space="0" w:color="auto"/>
              </w:divBdr>
              <w:divsChild>
                <w:div w:id="219440345">
                  <w:marLeft w:val="0"/>
                  <w:marRight w:val="0"/>
                  <w:marTop w:val="300"/>
                  <w:marBottom w:val="450"/>
                  <w:divBdr>
                    <w:top w:val="none" w:sz="0" w:space="0" w:color="auto"/>
                    <w:left w:val="none" w:sz="0" w:space="0" w:color="auto"/>
                    <w:bottom w:val="none" w:sz="0" w:space="0" w:color="auto"/>
                    <w:right w:val="none" w:sz="0" w:space="0" w:color="auto"/>
                  </w:divBdr>
                </w:div>
              </w:divsChild>
            </w:div>
            <w:div w:id="42603269">
              <w:marLeft w:val="0"/>
              <w:marRight w:val="0"/>
              <w:marTop w:val="0"/>
              <w:marBottom w:val="0"/>
              <w:divBdr>
                <w:top w:val="none" w:sz="0" w:space="0" w:color="auto"/>
                <w:left w:val="none" w:sz="0" w:space="0" w:color="auto"/>
                <w:bottom w:val="none" w:sz="0" w:space="0" w:color="auto"/>
                <w:right w:val="none" w:sz="0" w:space="0" w:color="auto"/>
              </w:divBdr>
            </w:div>
            <w:div w:id="42603492">
              <w:marLeft w:val="0"/>
              <w:marRight w:val="0"/>
              <w:marTop w:val="0"/>
              <w:marBottom w:val="0"/>
              <w:divBdr>
                <w:top w:val="none" w:sz="0" w:space="0" w:color="auto"/>
                <w:left w:val="none" w:sz="0" w:space="0" w:color="auto"/>
                <w:bottom w:val="none" w:sz="0" w:space="0" w:color="auto"/>
                <w:right w:val="none" w:sz="0" w:space="0" w:color="auto"/>
              </w:divBdr>
              <w:divsChild>
                <w:div w:id="324239289">
                  <w:marLeft w:val="0"/>
                  <w:marRight w:val="0"/>
                  <w:marTop w:val="0"/>
                  <w:marBottom w:val="0"/>
                  <w:divBdr>
                    <w:top w:val="none" w:sz="0" w:space="0" w:color="auto"/>
                    <w:left w:val="none" w:sz="0" w:space="0" w:color="auto"/>
                    <w:bottom w:val="none" w:sz="0" w:space="0" w:color="auto"/>
                    <w:right w:val="none" w:sz="0" w:space="0" w:color="auto"/>
                  </w:divBdr>
                </w:div>
              </w:divsChild>
            </w:div>
            <w:div w:id="42604678">
              <w:marLeft w:val="0"/>
              <w:marRight w:val="0"/>
              <w:marTop w:val="0"/>
              <w:marBottom w:val="0"/>
              <w:divBdr>
                <w:top w:val="none" w:sz="0" w:space="0" w:color="auto"/>
                <w:left w:val="none" w:sz="0" w:space="0" w:color="auto"/>
                <w:bottom w:val="none" w:sz="0" w:space="0" w:color="auto"/>
                <w:right w:val="none" w:sz="0" w:space="0" w:color="auto"/>
              </w:divBdr>
            </w:div>
            <w:div w:id="42608284">
              <w:marLeft w:val="0"/>
              <w:marRight w:val="0"/>
              <w:marTop w:val="0"/>
              <w:marBottom w:val="0"/>
              <w:divBdr>
                <w:top w:val="none" w:sz="0" w:space="0" w:color="auto"/>
                <w:left w:val="none" w:sz="0" w:space="0" w:color="auto"/>
                <w:bottom w:val="none" w:sz="0" w:space="0" w:color="auto"/>
                <w:right w:val="none" w:sz="0" w:space="0" w:color="auto"/>
              </w:divBdr>
            </w:div>
            <w:div w:id="42750149">
              <w:marLeft w:val="0"/>
              <w:marRight w:val="0"/>
              <w:marTop w:val="0"/>
              <w:marBottom w:val="0"/>
              <w:divBdr>
                <w:top w:val="none" w:sz="0" w:space="0" w:color="auto"/>
                <w:left w:val="none" w:sz="0" w:space="0" w:color="auto"/>
                <w:bottom w:val="none" w:sz="0" w:space="0" w:color="auto"/>
                <w:right w:val="none" w:sz="0" w:space="0" w:color="auto"/>
              </w:divBdr>
              <w:divsChild>
                <w:div w:id="42104216">
                  <w:marLeft w:val="0"/>
                  <w:marRight w:val="0"/>
                  <w:marTop w:val="0"/>
                  <w:marBottom w:val="0"/>
                  <w:divBdr>
                    <w:top w:val="none" w:sz="0" w:space="0" w:color="auto"/>
                    <w:left w:val="none" w:sz="0" w:space="0" w:color="auto"/>
                    <w:bottom w:val="none" w:sz="0" w:space="0" w:color="auto"/>
                    <w:right w:val="none" w:sz="0" w:space="0" w:color="auto"/>
                  </w:divBdr>
                </w:div>
              </w:divsChild>
            </w:div>
            <w:div w:id="42750153">
              <w:marLeft w:val="0"/>
              <w:marRight w:val="0"/>
              <w:marTop w:val="0"/>
              <w:marBottom w:val="0"/>
              <w:divBdr>
                <w:top w:val="none" w:sz="0" w:space="0" w:color="auto"/>
                <w:left w:val="none" w:sz="0" w:space="0" w:color="auto"/>
                <w:bottom w:val="none" w:sz="0" w:space="0" w:color="auto"/>
                <w:right w:val="none" w:sz="0" w:space="0" w:color="auto"/>
              </w:divBdr>
              <w:divsChild>
                <w:div w:id="14309492">
                  <w:marLeft w:val="0"/>
                  <w:marRight w:val="0"/>
                  <w:marTop w:val="0"/>
                  <w:marBottom w:val="0"/>
                  <w:divBdr>
                    <w:top w:val="none" w:sz="0" w:space="0" w:color="auto"/>
                    <w:left w:val="none" w:sz="0" w:space="0" w:color="auto"/>
                    <w:bottom w:val="none" w:sz="0" w:space="0" w:color="auto"/>
                    <w:right w:val="none" w:sz="0" w:space="0" w:color="auto"/>
                  </w:divBdr>
                </w:div>
              </w:divsChild>
            </w:div>
            <w:div w:id="42750438">
              <w:marLeft w:val="150"/>
              <w:marRight w:val="150"/>
              <w:marTop w:val="0"/>
              <w:marBottom w:val="360"/>
              <w:divBdr>
                <w:top w:val="none" w:sz="0" w:space="0" w:color="auto"/>
                <w:left w:val="none" w:sz="0" w:space="0" w:color="auto"/>
                <w:bottom w:val="none" w:sz="0" w:space="0" w:color="auto"/>
                <w:right w:val="none" w:sz="0" w:space="0" w:color="auto"/>
              </w:divBdr>
            </w:div>
            <w:div w:id="42869636">
              <w:marLeft w:val="0"/>
              <w:marRight w:val="0"/>
              <w:marTop w:val="0"/>
              <w:marBottom w:val="0"/>
              <w:divBdr>
                <w:top w:val="none" w:sz="0" w:space="0" w:color="auto"/>
                <w:left w:val="none" w:sz="0" w:space="0" w:color="auto"/>
                <w:bottom w:val="none" w:sz="0" w:space="0" w:color="auto"/>
                <w:right w:val="none" w:sz="0" w:space="0" w:color="auto"/>
              </w:divBdr>
            </w:div>
            <w:div w:id="42870308">
              <w:marLeft w:val="0"/>
              <w:marRight w:val="0"/>
              <w:marTop w:val="0"/>
              <w:marBottom w:val="0"/>
              <w:divBdr>
                <w:top w:val="none" w:sz="0" w:space="0" w:color="auto"/>
                <w:left w:val="none" w:sz="0" w:space="0" w:color="auto"/>
                <w:bottom w:val="none" w:sz="0" w:space="0" w:color="auto"/>
                <w:right w:val="none" w:sz="0" w:space="0" w:color="auto"/>
              </w:divBdr>
            </w:div>
            <w:div w:id="42875037">
              <w:marLeft w:val="0"/>
              <w:marRight w:val="0"/>
              <w:marTop w:val="0"/>
              <w:marBottom w:val="0"/>
              <w:divBdr>
                <w:top w:val="none" w:sz="0" w:space="0" w:color="auto"/>
                <w:left w:val="none" w:sz="0" w:space="0" w:color="auto"/>
                <w:bottom w:val="none" w:sz="0" w:space="0" w:color="auto"/>
                <w:right w:val="none" w:sz="0" w:space="0" w:color="auto"/>
              </w:divBdr>
            </w:div>
            <w:div w:id="42876053">
              <w:marLeft w:val="0"/>
              <w:marRight w:val="0"/>
              <w:marTop w:val="0"/>
              <w:marBottom w:val="0"/>
              <w:divBdr>
                <w:top w:val="none" w:sz="0" w:space="0" w:color="auto"/>
                <w:left w:val="none" w:sz="0" w:space="0" w:color="auto"/>
                <w:bottom w:val="none" w:sz="0" w:space="0" w:color="auto"/>
                <w:right w:val="none" w:sz="0" w:space="0" w:color="auto"/>
              </w:divBdr>
              <w:divsChild>
                <w:div w:id="520053273">
                  <w:marLeft w:val="0"/>
                  <w:marRight w:val="0"/>
                  <w:marTop w:val="0"/>
                  <w:marBottom w:val="0"/>
                  <w:divBdr>
                    <w:top w:val="none" w:sz="0" w:space="0" w:color="auto"/>
                    <w:left w:val="none" w:sz="0" w:space="0" w:color="auto"/>
                    <w:bottom w:val="none" w:sz="0" w:space="0" w:color="auto"/>
                    <w:right w:val="none" w:sz="0" w:space="0" w:color="auto"/>
                  </w:divBdr>
                  <w:divsChild>
                    <w:div w:id="1359260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019827">
              <w:marLeft w:val="0"/>
              <w:marRight w:val="0"/>
              <w:marTop w:val="0"/>
              <w:marBottom w:val="75"/>
              <w:divBdr>
                <w:top w:val="none" w:sz="0" w:space="0" w:color="auto"/>
                <w:left w:val="none" w:sz="0" w:space="0" w:color="auto"/>
                <w:bottom w:val="none" w:sz="0" w:space="0" w:color="auto"/>
                <w:right w:val="none" w:sz="0" w:space="0" w:color="auto"/>
              </w:divBdr>
            </w:div>
            <w:div w:id="43023570">
              <w:marLeft w:val="0"/>
              <w:marRight w:val="0"/>
              <w:marTop w:val="75"/>
              <w:marBottom w:val="0"/>
              <w:divBdr>
                <w:top w:val="none" w:sz="0" w:space="0" w:color="auto"/>
                <w:left w:val="none" w:sz="0" w:space="0" w:color="auto"/>
                <w:bottom w:val="none" w:sz="0" w:space="0" w:color="auto"/>
                <w:right w:val="none" w:sz="0" w:space="0" w:color="auto"/>
              </w:divBdr>
            </w:div>
            <w:div w:id="43062493">
              <w:marLeft w:val="0"/>
              <w:marRight w:val="0"/>
              <w:marTop w:val="0"/>
              <w:marBottom w:val="0"/>
              <w:divBdr>
                <w:top w:val="single" w:sz="6" w:space="0" w:color="D9D9D9"/>
                <w:left w:val="none" w:sz="0" w:space="0" w:color="auto"/>
                <w:bottom w:val="single" w:sz="6" w:space="0" w:color="D9D9D9"/>
                <w:right w:val="none" w:sz="0" w:space="0" w:color="auto"/>
              </w:divBdr>
            </w:div>
            <w:div w:id="43064428">
              <w:marLeft w:val="0"/>
              <w:marRight w:val="0"/>
              <w:marTop w:val="330"/>
              <w:marBottom w:val="0"/>
              <w:divBdr>
                <w:top w:val="none" w:sz="0" w:space="0" w:color="auto"/>
                <w:left w:val="none" w:sz="0" w:space="0" w:color="auto"/>
                <w:bottom w:val="none" w:sz="0" w:space="0" w:color="auto"/>
                <w:right w:val="none" w:sz="0" w:space="0" w:color="auto"/>
              </w:divBdr>
            </w:div>
            <w:div w:id="43069395">
              <w:marLeft w:val="0"/>
              <w:marRight w:val="0"/>
              <w:marTop w:val="225"/>
              <w:marBottom w:val="0"/>
              <w:divBdr>
                <w:top w:val="none" w:sz="0" w:space="0" w:color="auto"/>
                <w:left w:val="none" w:sz="0" w:space="0" w:color="auto"/>
                <w:bottom w:val="none" w:sz="0" w:space="0" w:color="auto"/>
                <w:right w:val="none" w:sz="0" w:space="0" w:color="auto"/>
              </w:divBdr>
            </w:div>
            <w:div w:id="43137601">
              <w:marLeft w:val="-360"/>
              <w:marRight w:val="-360"/>
              <w:marTop w:val="0"/>
              <w:marBottom w:val="0"/>
              <w:divBdr>
                <w:top w:val="none" w:sz="0" w:space="0" w:color="auto"/>
                <w:left w:val="none" w:sz="0" w:space="0" w:color="auto"/>
                <w:bottom w:val="none" w:sz="0" w:space="0" w:color="auto"/>
                <w:right w:val="none" w:sz="0" w:space="0" w:color="auto"/>
              </w:divBdr>
              <w:divsChild>
                <w:div w:id="617759578">
                  <w:marLeft w:val="0"/>
                  <w:marRight w:val="0"/>
                  <w:marTop w:val="0"/>
                  <w:marBottom w:val="0"/>
                  <w:divBdr>
                    <w:top w:val="none" w:sz="0" w:space="0" w:color="auto"/>
                    <w:left w:val="none" w:sz="0" w:space="0" w:color="auto"/>
                    <w:bottom w:val="none" w:sz="0" w:space="0" w:color="auto"/>
                    <w:right w:val="none" w:sz="0" w:space="0" w:color="auto"/>
                  </w:divBdr>
                </w:div>
              </w:divsChild>
            </w:div>
            <w:div w:id="43145227">
              <w:marLeft w:val="0"/>
              <w:marRight w:val="0"/>
              <w:marTop w:val="0"/>
              <w:marBottom w:val="0"/>
              <w:divBdr>
                <w:top w:val="none" w:sz="0" w:space="0" w:color="auto"/>
                <w:left w:val="none" w:sz="0" w:space="0" w:color="auto"/>
                <w:bottom w:val="none" w:sz="0" w:space="0" w:color="auto"/>
                <w:right w:val="none" w:sz="0" w:space="0" w:color="auto"/>
              </w:divBdr>
            </w:div>
            <w:div w:id="43215608">
              <w:marLeft w:val="0"/>
              <w:marRight w:val="0"/>
              <w:marTop w:val="0"/>
              <w:marBottom w:val="0"/>
              <w:divBdr>
                <w:top w:val="none" w:sz="0" w:space="0" w:color="auto"/>
                <w:left w:val="none" w:sz="0" w:space="0" w:color="auto"/>
                <w:bottom w:val="none" w:sz="0" w:space="0" w:color="auto"/>
                <w:right w:val="none" w:sz="0" w:space="0" w:color="auto"/>
              </w:divBdr>
            </w:div>
            <w:div w:id="43216546">
              <w:marLeft w:val="0"/>
              <w:marRight w:val="0"/>
              <w:marTop w:val="0"/>
              <w:marBottom w:val="75"/>
              <w:divBdr>
                <w:top w:val="single" w:sz="6" w:space="3" w:color="DEDEDE"/>
                <w:left w:val="single" w:sz="6" w:space="3" w:color="DEDEDE"/>
                <w:bottom w:val="single" w:sz="6" w:space="3" w:color="DEDEDE"/>
                <w:right w:val="single" w:sz="6" w:space="3" w:color="DEDEDE"/>
              </w:divBdr>
            </w:div>
            <w:div w:id="43219507">
              <w:marLeft w:val="0"/>
              <w:marRight w:val="0"/>
              <w:marTop w:val="0"/>
              <w:marBottom w:val="0"/>
              <w:divBdr>
                <w:top w:val="none" w:sz="0" w:space="0" w:color="auto"/>
                <w:left w:val="none" w:sz="0" w:space="0" w:color="auto"/>
                <w:bottom w:val="none" w:sz="0" w:space="0" w:color="auto"/>
                <w:right w:val="none" w:sz="0" w:space="0" w:color="auto"/>
              </w:divBdr>
            </w:div>
            <w:div w:id="43256582">
              <w:marLeft w:val="0"/>
              <w:marRight w:val="375"/>
              <w:marTop w:val="0"/>
              <w:marBottom w:val="0"/>
              <w:divBdr>
                <w:top w:val="none" w:sz="0" w:space="0" w:color="auto"/>
                <w:left w:val="none" w:sz="0" w:space="0" w:color="auto"/>
                <w:bottom w:val="none" w:sz="0" w:space="0" w:color="auto"/>
                <w:right w:val="none" w:sz="0" w:space="0" w:color="auto"/>
              </w:divBdr>
            </w:div>
            <w:div w:id="43258389">
              <w:marLeft w:val="0"/>
              <w:marRight w:val="0"/>
              <w:marTop w:val="0"/>
              <w:marBottom w:val="0"/>
              <w:divBdr>
                <w:top w:val="none" w:sz="0" w:space="0" w:color="auto"/>
                <w:left w:val="none" w:sz="0" w:space="0" w:color="auto"/>
                <w:bottom w:val="none" w:sz="0" w:space="0" w:color="auto"/>
                <w:right w:val="none" w:sz="0" w:space="0" w:color="auto"/>
              </w:divBdr>
            </w:div>
            <w:div w:id="43263128">
              <w:marLeft w:val="0"/>
              <w:marRight w:val="0"/>
              <w:marTop w:val="0"/>
              <w:marBottom w:val="0"/>
              <w:divBdr>
                <w:top w:val="none" w:sz="0" w:space="0" w:color="auto"/>
                <w:left w:val="none" w:sz="0" w:space="0" w:color="auto"/>
                <w:bottom w:val="none" w:sz="0" w:space="0" w:color="auto"/>
                <w:right w:val="none" w:sz="0" w:space="0" w:color="auto"/>
              </w:divBdr>
            </w:div>
            <w:div w:id="43263327">
              <w:marLeft w:val="0"/>
              <w:marRight w:val="0"/>
              <w:marTop w:val="0"/>
              <w:marBottom w:val="0"/>
              <w:divBdr>
                <w:top w:val="none" w:sz="0" w:space="0" w:color="auto"/>
                <w:left w:val="none" w:sz="0" w:space="0" w:color="auto"/>
                <w:bottom w:val="none" w:sz="0" w:space="0" w:color="auto"/>
                <w:right w:val="none" w:sz="0" w:space="0" w:color="auto"/>
              </w:divBdr>
            </w:div>
            <w:div w:id="43334399">
              <w:marLeft w:val="0"/>
              <w:marRight w:val="0"/>
              <w:marTop w:val="0"/>
              <w:marBottom w:val="0"/>
              <w:divBdr>
                <w:top w:val="none" w:sz="0" w:space="0" w:color="auto"/>
                <w:left w:val="none" w:sz="0" w:space="0" w:color="auto"/>
                <w:bottom w:val="none" w:sz="0" w:space="0" w:color="auto"/>
                <w:right w:val="none" w:sz="0" w:space="0" w:color="auto"/>
              </w:divBdr>
              <w:divsChild>
                <w:div w:id="160121354">
                  <w:marLeft w:val="0"/>
                  <w:marRight w:val="0"/>
                  <w:marTop w:val="0"/>
                  <w:marBottom w:val="0"/>
                  <w:divBdr>
                    <w:top w:val="none" w:sz="0" w:space="0" w:color="auto"/>
                    <w:left w:val="none" w:sz="0" w:space="0" w:color="auto"/>
                    <w:bottom w:val="none" w:sz="0" w:space="0" w:color="auto"/>
                    <w:right w:val="none" w:sz="0" w:space="0" w:color="auto"/>
                  </w:divBdr>
                </w:div>
              </w:divsChild>
            </w:div>
            <w:div w:id="43338395">
              <w:marLeft w:val="0"/>
              <w:marRight w:val="0"/>
              <w:marTop w:val="0"/>
              <w:marBottom w:val="0"/>
              <w:divBdr>
                <w:top w:val="none" w:sz="0" w:space="0" w:color="auto"/>
                <w:left w:val="none" w:sz="0" w:space="0" w:color="auto"/>
                <w:bottom w:val="none" w:sz="0" w:space="0" w:color="auto"/>
                <w:right w:val="none" w:sz="0" w:space="0" w:color="auto"/>
              </w:divBdr>
            </w:div>
            <w:div w:id="43408819">
              <w:marLeft w:val="0"/>
              <w:marRight w:val="0"/>
              <w:marTop w:val="0"/>
              <w:marBottom w:val="0"/>
              <w:divBdr>
                <w:top w:val="none" w:sz="0" w:space="0" w:color="auto"/>
                <w:left w:val="none" w:sz="0" w:space="0" w:color="auto"/>
                <w:bottom w:val="none" w:sz="0" w:space="0" w:color="auto"/>
                <w:right w:val="none" w:sz="0" w:space="0" w:color="auto"/>
              </w:divBdr>
            </w:div>
            <w:div w:id="43410425">
              <w:marLeft w:val="0"/>
              <w:marRight w:val="0"/>
              <w:marTop w:val="0"/>
              <w:marBottom w:val="0"/>
              <w:divBdr>
                <w:top w:val="single" w:sz="8" w:space="1" w:color="F79646"/>
                <w:left w:val="none" w:sz="0" w:space="0" w:color="auto"/>
                <w:bottom w:val="single" w:sz="8" w:space="1" w:color="F79646"/>
                <w:right w:val="none" w:sz="0" w:space="0" w:color="auto"/>
              </w:divBdr>
              <w:divsChild>
                <w:div w:id="518662711">
                  <w:marLeft w:val="0"/>
                  <w:marRight w:val="0"/>
                  <w:marTop w:val="0"/>
                  <w:marBottom w:val="0"/>
                  <w:divBdr>
                    <w:top w:val="none" w:sz="0" w:space="0" w:color="auto"/>
                    <w:left w:val="none" w:sz="0" w:space="0" w:color="auto"/>
                    <w:bottom w:val="none" w:sz="0" w:space="0" w:color="auto"/>
                    <w:right w:val="none" w:sz="0" w:space="0" w:color="auto"/>
                  </w:divBdr>
                </w:div>
              </w:divsChild>
            </w:div>
            <w:div w:id="43453873">
              <w:marLeft w:val="0"/>
              <w:marRight w:val="0"/>
              <w:marTop w:val="0"/>
              <w:marBottom w:val="0"/>
              <w:divBdr>
                <w:top w:val="none" w:sz="0" w:space="0" w:color="auto"/>
                <w:left w:val="none" w:sz="0" w:space="0" w:color="auto"/>
                <w:bottom w:val="single" w:sz="6" w:space="0" w:color="00B3B5"/>
                <w:right w:val="none" w:sz="0" w:space="0" w:color="auto"/>
              </w:divBdr>
            </w:div>
            <w:div w:id="43457347">
              <w:marLeft w:val="0"/>
              <w:marRight w:val="0"/>
              <w:marTop w:val="0"/>
              <w:marBottom w:val="0"/>
              <w:divBdr>
                <w:top w:val="none" w:sz="0" w:space="0" w:color="auto"/>
                <w:left w:val="none" w:sz="0" w:space="0" w:color="auto"/>
                <w:bottom w:val="none" w:sz="0" w:space="0" w:color="auto"/>
                <w:right w:val="none" w:sz="0" w:space="0" w:color="auto"/>
              </w:divBdr>
            </w:div>
            <w:div w:id="43524046">
              <w:marLeft w:val="0"/>
              <w:marRight w:val="0"/>
              <w:marTop w:val="0"/>
              <w:marBottom w:val="0"/>
              <w:divBdr>
                <w:top w:val="none" w:sz="0" w:space="0" w:color="auto"/>
                <w:left w:val="none" w:sz="0" w:space="0" w:color="auto"/>
                <w:bottom w:val="none" w:sz="0" w:space="0" w:color="auto"/>
                <w:right w:val="none" w:sz="0" w:space="0" w:color="auto"/>
              </w:divBdr>
            </w:div>
            <w:div w:id="43600148">
              <w:marLeft w:val="0"/>
              <w:marRight w:val="0"/>
              <w:marTop w:val="0"/>
              <w:marBottom w:val="0"/>
              <w:divBdr>
                <w:top w:val="none" w:sz="0" w:space="0" w:color="auto"/>
                <w:left w:val="none" w:sz="0" w:space="0" w:color="auto"/>
                <w:bottom w:val="none" w:sz="0" w:space="0" w:color="auto"/>
                <w:right w:val="none" w:sz="0" w:space="0" w:color="auto"/>
              </w:divBdr>
              <w:divsChild>
                <w:div w:id="251089095">
                  <w:marLeft w:val="0"/>
                  <w:marRight w:val="0"/>
                  <w:marTop w:val="0"/>
                  <w:marBottom w:val="0"/>
                  <w:divBdr>
                    <w:top w:val="none" w:sz="0" w:space="0" w:color="auto"/>
                    <w:left w:val="none" w:sz="0" w:space="0" w:color="auto"/>
                    <w:bottom w:val="none" w:sz="0" w:space="0" w:color="auto"/>
                    <w:right w:val="none" w:sz="0" w:space="0" w:color="auto"/>
                  </w:divBdr>
                  <w:divsChild>
                    <w:div w:id="586004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604447">
              <w:marLeft w:val="0"/>
              <w:marRight w:val="0"/>
              <w:marTop w:val="0"/>
              <w:marBottom w:val="0"/>
              <w:divBdr>
                <w:top w:val="none" w:sz="0" w:space="0" w:color="auto"/>
                <w:left w:val="none" w:sz="0" w:space="0" w:color="auto"/>
                <w:bottom w:val="none" w:sz="0" w:space="0" w:color="auto"/>
                <w:right w:val="none" w:sz="0" w:space="0" w:color="auto"/>
              </w:divBdr>
            </w:div>
            <w:div w:id="43607572">
              <w:marLeft w:val="900"/>
              <w:marRight w:val="0"/>
              <w:marTop w:val="0"/>
              <w:marBottom w:val="0"/>
              <w:divBdr>
                <w:top w:val="none" w:sz="0" w:space="0" w:color="auto"/>
                <w:left w:val="none" w:sz="0" w:space="0" w:color="auto"/>
                <w:bottom w:val="none" w:sz="0" w:space="0" w:color="auto"/>
                <w:right w:val="none" w:sz="0" w:space="0" w:color="auto"/>
              </w:divBdr>
            </w:div>
            <w:div w:id="43608518">
              <w:marLeft w:val="0"/>
              <w:marRight w:val="150"/>
              <w:marTop w:val="0"/>
              <w:marBottom w:val="0"/>
              <w:divBdr>
                <w:top w:val="none" w:sz="0" w:space="0" w:color="auto"/>
                <w:left w:val="none" w:sz="0" w:space="0" w:color="auto"/>
                <w:bottom w:val="none" w:sz="0" w:space="0" w:color="auto"/>
                <w:right w:val="none" w:sz="0" w:space="0" w:color="auto"/>
              </w:divBdr>
            </w:div>
            <w:div w:id="43648119">
              <w:marLeft w:val="0"/>
              <w:marRight w:val="0"/>
              <w:marTop w:val="0"/>
              <w:marBottom w:val="0"/>
              <w:divBdr>
                <w:top w:val="none" w:sz="0" w:space="0" w:color="auto"/>
                <w:left w:val="none" w:sz="0" w:space="0" w:color="auto"/>
                <w:bottom w:val="none" w:sz="0" w:space="0" w:color="auto"/>
                <w:right w:val="none" w:sz="0" w:space="0" w:color="auto"/>
              </w:divBdr>
            </w:div>
            <w:div w:id="43674621">
              <w:marLeft w:val="0"/>
              <w:marRight w:val="0"/>
              <w:marTop w:val="0"/>
              <w:marBottom w:val="0"/>
              <w:divBdr>
                <w:top w:val="none" w:sz="0" w:space="0" w:color="auto"/>
                <w:left w:val="none" w:sz="0" w:space="0" w:color="auto"/>
                <w:bottom w:val="none" w:sz="0" w:space="0" w:color="auto"/>
                <w:right w:val="none" w:sz="0" w:space="0" w:color="auto"/>
              </w:divBdr>
              <w:divsChild>
                <w:div w:id="419327644">
                  <w:marLeft w:val="0"/>
                  <w:marRight w:val="0"/>
                  <w:marTop w:val="0"/>
                  <w:marBottom w:val="0"/>
                  <w:divBdr>
                    <w:top w:val="none" w:sz="0" w:space="0" w:color="auto"/>
                    <w:left w:val="none" w:sz="0" w:space="0" w:color="auto"/>
                    <w:bottom w:val="none" w:sz="0" w:space="0" w:color="auto"/>
                    <w:right w:val="none" w:sz="0" w:space="0" w:color="auto"/>
                  </w:divBdr>
                </w:div>
              </w:divsChild>
            </w:div>
            <w:div w:id="43724511">
              <w:marLeft w:val="0"/>
              <w:marRight w:val="0"/>
              <w:marTop w:val="0"/>
              <w:marBottom w:val="300"/>
              <w:divBdr>
                <w:top w:val="none" w:sz="0" w:space="0" w:color="auto"/>
                <w:left w:val="none" w:sz="0" w:space="0" w:color="auto"/>
                <w:bottom w:val="none" w:sz="0" w:space="0" w:color="auto"/>
                <w:right w:val="none" w:sz="0" w:space="0" w:color="auto"/>
              </w:divBdr>
            </w:div>
            <w:div w:id="43724962">
              <w:marLeft w:val="0"/>
              <w:marRight w:val="0"/>
              <w:marTop w:val="0"/>
              <w:marBottom w:val="240"/>
              <w:divBdr>
                <w:top w:val="none" w:sz="0" w:space="0" w:color="auto"/>
                <w:left w:val="none" w:sz="0" w:space="0" w:color="auto"/>
                <w:bottom w:val="none" w:sz="0" w:space="0" w:color="auto"/>
                <w:right w:val="none" w:sz="0" w:space="0" w:color="auto"/>
              </w:divBdr>
            </w:div>
            <w:div w:id="43796049">
              <w:marLeft w:val="0"/>
              <w:marRight w:val="0"/>
              <w:marTop w:val="360"/>
              <w:marBottom w:val="345"/>
              <w:divBdr>
                <w:top w:val="none" w:sz="0" w:space="0" w:color="auto"/>
                <w:left w:val="none" w:sz="0" w:space="0" w:color="auto"/>
                <w:bottom w:val="none" w:sz="0" w:space="0" w:color="auto"/>
                <w:right w:val="none" w:sz="0" w:space="0" w:color="auto"/>
              </w:divBdr>
              <w:divsChild>
                <w:div w:id="585772365">
                  <w:marLeft w:val="0"/>
                  <w:marRight w:val="0"/>
                  <w:marTop w:val="0"/>
                  <w:marBottom w:val="0"/>
                  <w:divBdr>
                    <w:top w:val="none" w:sz="0" w:space="0" w:color="auto"/>
                    <w:left w:val="none" w:sz="0" w:space="0" w:color="auto"/>
                    <w:bottom w:val="none" w:sz="0" w:space="0" w:color="auto"/>
                    <w:right w:val="none" w:sz="0" w:space="0" w:color="auto"/>
                  </w:divBdr>
                  <w:divsChild>
                    <w:div w:id="3328024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797464">
              <w:marLeft w:val="0"/>
              <w:marRight w:val="0"/>
              <w:marTop w:val="0"/>
              <w:marBottom w:val="0"/>
              <w:divBdr>
                <w:top w:val="none" w:sz="0" w:space="0" w:color="auto"/>
                <w:left w:val="none" w:sz="0" w:space="0" w:color="auto"/>
                <w:bottom w:val="none" w:sz="0" w:space="0" w:color="auto"/>
                <w:right w:val="none" w:sz="0" w:space="0" w:color="auto"/>
              </w:divBdr>
              <w:divsChild>
                <w:div w:id="339936188">
                  <w:marLeft w:val="0"/>
                  <w:marRight w:val="0"/>
                  <w:marTop w:val="0"/>
                  <w:marBottom w:val="0"/>
                  <w:divBdr>
                    <w:top w:val="single" w:sz="8" w:space="1" w:color="F79646"/>
                    <w:left w:val="none" w:sz="0" w:space="0" w:color="auto"/>
                    <w:bottom w:val="single" w:sz="8" w:space="1" w:color="F79646"/>
                    <w:right w:val="none" w:sz="0" w:space="0" w:color="auto"/>
                  </w:divBdr>
                </w:div>
              </w:divsChild>
            </w:div>
            <w:div w:id="43799135">
              <w:marLeft w:val="0"/>
              <w:marRight w:val="0"/>
              <w:marTop w:val="0"/>
              <w:marBottom w:val="0"/>
              <w:divBdr>
                <w:top w:val="none" w:sz="0" w:space="0" w:color="auto"/>
                <w:left w:val="none" w:sz="0" w:space="0" w:color="auto"/>
                <w:bottom w:val="none" w:sz="0" w:space="0" w:color="auto"/>
                <w:right w:val="none" w:sz="0" w:space="0" w:color="auto"/>
              </w:divBdr>
            </w:div>
            <w:div w:id="43871707">
              <w:marLeft w:val="0"/>
              <w:marRight w:val="0"/>
              <w:marTop w:val="300"/>
              <w:marBottom w:val="300"/>
              <w:divBdr>
                <w:top w:val="none" w:sz="0" w:space="0" w:color="auto"/>
                <w:left w:val="none" w:sz="0" w:space="0" w:color="auto"/>
                <w:bottom w:val="none" w:sz="0" w:space="0" w:color="auto"/>
                <w:right w:val="none" w:sz="0" w:space="0" w:color="auto"/>
              </w:divBdr>
            </w:div>
            <w:div w:id="43871732">
              <w:marLeft w:val="0"/>
              <w:marRight w:val="0"/>
              <w:marTop w:val="0"/>
              <w:marBottom w:val="0"/>
              <w:divBdr>
                <w:top w:val="none" w:sz="0" w:space="0" w:color="auto"/>
                <w:left w:val="none" w:sz="0" w:space="0" w:color="auto"/>
                <w:bottom w:val="none" w:sz="0" w:space="0" w:color="auto"/>
                <w:right w:val="none" w:sz="0" w:space="0" w:color="auto"/>
              </w:divBdr>
            </w:div>
            <w:div w:id="43913964">
              <w:marLeft w:val="0"/>
              <w:marRight w:val="0"/>
              <w:marTop w:val="495"/>
              <w:marBottom w:val="630"/>
              <w:divBdr>
                <w:top w:val="none" w:sz="0" w:space="0" w:color="auto"/>
                <w:left w:val="none" w:sz="0" w:space="0" w:color="auto"/>
                <w:bottom w:val="none" w:sz="0" w:space="0" w:color="auto"/>
                <w:right w:val="none" w:sz="0" w:space="0" w:color="auto"/>
              </w:divBdr>
            </w:div>
            <w:div w:id="44064828">
              <w:marLeft w:val="0"/>
              <w:marRight w:val="0"/>
              <w:marTop w:val="0"/>
              <w:marBottom w:val="0"/>
              <w:divBdr>
                <w:top w:val="none" w:sz="0" w:space="0" w:color="auto"/>
                <w:left w:val="none" w:sz="0" w:space="0" w:color="auto"/>
                <w:bottom w:val="none" w:sz="0" w:space="0" w:color="auto"/>
                <w:right w:val="none" w:sz="0" w:space="0" w:color="auto"/>
              </w:divBdr>
            </w:div>
            <w:div w:id="44070143">
              <w:marLeft w:val="240"/>
              <w:marRight w:val="240"/>
              <w:marTop w:val="240"/>
              <w:marBottom w:val="0"/>
              <w:divBdr>
                <w:top w:val="none" w:sz="0" w:space="0" w:color="auto"/>
                <w:left w:val="none" w:sz="0" w:space="0" w:color="auto"/>
                <w:bottom w:val="none" w:sz="0" w:space="0" w:color="auto"/>
                <w:right w:val="none" w:sz="0" w:space="0" w:color="auto"/>
              </w:divBdr>
            </w:div>
            <w:div w:id="44108202">
              <w:marLeft w:val="0"/>
              <w:marRight w:val="0"/>
              <w:marTop w:val="0"/>
              <w:marBottom w:val="0"/>
              <w:divBdr>
                <w:top w:val="none" w:sz="0" w:space="0" w:color="auto"/>
                <w:left w:val="none" w:sz="0" w:space="0" w:color="auto"/>
                <w:bottom w:val="none" w:sz="0" w:space="0" w:color="auto"/>
                <w:right w:val="none" w:sz="0" w:space="0" w:color="auto"/>
              </w:divBdr>
              <w:divsChild>
                <w:div w:id="193347465">
                  <w:marLeft w:val="0"/>
                  <w:marRight w:val="0"/>
                  <w:marTop w:val="0"/>
                  <w:marBottom w:val="0"/>
                  <w:divBdr>
                    <w:top w:val="none" w:sz="0" w:space="0" w:color="auto"/>
                    <w:left w:val="none" w:sz="0" w:space="0" w:color="auto"/>
                    <w:bottom w:val="none" w:sz="0" w:space="0" w:color="auto"/>
                    <w:right w:val="none" w:sz="0" w:space="0" w:color="auto"/>
                  </w:divBdr>
                </w:div>
                <w:div w:id="367610846">
                  <w:marLeft w:val="0"/>
                  <w:marRight w:val="0"/>
                  <w:marTop w:val="0"/>
                  <w:marBottom w:val="0"/>
                  <w:divBdr>
                    <w:top w:val="none" w:sz="0" w:space="0" w:color="auto"/>
                    <w:left w:val="none" w:sz="0" w:space="0" w:color="auto"/>
                    <w:bottom w:val="none" w:sz="0" w:space="0" w:color="auto"/>
                    <w:right w:val="none" w:sz="0" w:space="0" w:color="auto"/>
                  </w:divBdr>
                  <w:divsChild>
                    <w:div w:id="806894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136184">
              <w:marLeft w:val="-225"/>
              <w:marRight w:val="-225"/>
              <w:marTop w:val="0"/>
              <w:marBottom w:val="0"/>
              <w:divBdr>
                <w:top w:val="none" w:sz="0" w:space="0" w:color="auto"/>
                <w:left w:val="none" w:sz="0" w:space="0" w:color="auto"/>
                <w:bottom w:val="none" w:sz="0" w:space="0" w:color="auto"/>
                <w:right w:val="none" w:sz="0" w:space="0" w:color="auto"/>
              </w:divBdr>
            </w:div>
            <w:div w:id="44180304">
              <w:marLeft w:val="0"/>
              <w:marRight w:val="0"/>
              <w:marTop w:val="0"/>
              <w:marBottom w:val="0"/>
              <w:divBdr>
                <w:top w:val="none" w:sz="0" w:space="0" w:color="auto"/>
                <w:left w:val="none" w:sz="0" w:space="0" w:color="auto"/>
                <w:bottom w:val="none" w:sz="0" w:space="0" w:color="auto"/>
                <w:right w:val="none" w:sz="0" w:space="0" w:color="auto"/>
              </w:divBdr>
            </w:div>
            <w:div w:id="44180345">
              <w:marLeft w:val="0"/>
              <w:marRight w:val="0"/>
              <w:marTop w:val="0"/>
              <w:marBottom w:val="0"/>
              <w:divBdr>
                <w:top w:val="none" w:sz="0" w:space="0" w:color="auto"/>
                <w:left w:val="none" w:sz="0" w:space="0" w:color="auto"/>
                <w:bottom w:val="single" w:sz="6" w:space="0" w:color="00B3B5"/>
                <w:right w:val="none" w:sz="0" w:space="0" w:color="auto"/>
              </w:divBdr>
            </w:div>
            <w:div w:id="44256233">
              <w:marLeft w:val="0"/>
              <w:marRight w:val="150"/>
              <w:marTop w:val="0"/>
              <w:marBottom w:val="0"/>
              <w:divBdr>
                <w:top w:val="none" w:sz="0" w:space="0" w:color="auto"/>
                <w:left w:val="none" w:sz="0" w:space="0" w:color="auto"/>
                <w:bottom w:val="none" w:sz="0" w:space="0" w:color="auto"/>
                <w:right w:val="none" w:sz="0" w:space="0" w:color="auto"/>
              </w:divBdr>
            </w:div>
            <w:div w:id="44258836">
              <w:marLeft w:val="0"/>
              <w:marRight w:val="375"/>
              <w:marTop w:val="0"/>
              <w:marBottom w:val="0"/>
              <w:divBdr>
                <w:top w:val="none" w:sz="0" w:space="0" w:color="auto"/>
                <w:left w:val="none" w:sz="0" w:space="0" w:color="auto"/>
                <w:bottom w:val="none" w:sz="0" w:space="0" w:color="auto"/>
                <w:right w:val="none" w:sz="0" w:space="0" w:color="auto"/>
              </w:divBdr>
            </w:div>
            <w:div w:id="44261582">
              <w:marLeft w:val="0"/>
              <w:marRight w:val="0"/>
              <w:marTop w:val="0"/>
              <w:marBottom w:val="0"/>
              <w:divBdr>
                <w:top w:val="none" w:sz="0" w:space="0" w:color="auto"/>
                <w:left w:val="none" w:sz="0" w:space="0" w:color="auto"/>
                <w:bottom w:val="none" w:sz="0" w:space="0" w:color="auto"/>
                <w:right w:val="none" w:sz="0" w:space="0" w:color="auto"/>
              </w:divBdr>
            </w:div>
            <w:div w:id="44330640">
              <w:marLeft w:val="0"/>
              <w:marRight w:val="0"/>
              <w:marTop w:val="0"/>
              <w:marBottom w:val="0"/>
              <w:divBdr>
                <w:top w:val="none" w:sz="0" w:space="0" w:color="auto"/>
                <w:left w:val="none" w:sz="0" w:space="0" w:color="auto"/>
                <w:bottom w:val="none" w:sz="0" w:space="0" w:color="auto"/>
                <w:right w:val="none" w:sz="0" w:space="0" w:color="auto"/>
              </w:divBdr>
            </w:div>
            <w:div w:id="44331356">
              <w:marLeft w:val="0"/>
              <w:marRight w:val="150"/>
              <w:marTop w:val="0"/>
              <w:marBottom w:val="0"/>
              <w:divBdr>
                <w:top w:val="none" w:sz="0" w:space="0" w:color="auto"/>
                <w:left w:val="none" w:sz="0" w:space="0" w:color="auto"/>
                <w:bottom w:val="none" w:sz="0" w:space="0" w:color="auto"/>
                <w:right w:val="none" w:sz="0" w:space="0" w:color="auto"/>
              </w:divBdr>
            </w:div>
            <w:div w:id="44333220">
              <w:marLeft w:val="0"/>
              <w:marRight w:val="240"/>
              <w:marTop w:val="0"/>
              <w:marBottom w:val="0"/>
              <w:divBdr>
                <w:top w:val="none" w:sz="0" w:space="0" w:color="auto"/>
                <w:left w:val="none" w:sz="0" w:space="0" w:color="auto"/>
                <w:bottom w:val="none" w:sz="0" w:space="0" w:color="auto"/>
                <w:right w:val="none" w:sz="0" w:space="0" w:color="auto"/>
              </w:divBdr>
            </w:div>
            <w:div w:id="44333933">
              <w:marLeft w:val="0"/>
              <w:marRight w:val="0"/>
              <w:marTop w:val="225"/>
              <w:marBottom w:val="0"/>
              <w:divBdr>
                <w:top w:val="none" w:sz="0" w:space="0" w:color="auto"/>
                <w:left w:val="none" w:sz="0" w:space="0" w:color="auto"/>
                <w:bottom w:val="none" w:sz="0" w:space="0" w:color="auto"/>
                <w:right w:val="none" w:sz="0" w:space="0" w:color="auto"/>
              </w:divBdr>
            </w:div>
            <w:div w:id="44334323">
              <w:marLeft w:val="0"/>
              <w:marRight w:val="0"/>
              <w:marTop w:val="0"/>
              <w:marBottom w:val="0"/>
              <w:divBdr>
                <w:top w:val="none" w:sz="0" w:space="0" w:color="auto"/>
                <w:left w:val="none" w:sz="0" w:space="0" w:color="auto"/>
                <w:bottom w:val="none" w:sz="0" w:space="0" w:color="auto"/>
                <w:right w:val="none" w:sz="0" w:space="0" w:color="auto"/>
              </w:divBdr>
            </w:div>
            <w:div w:id="44451845">
              <w:marLeft w:val="0"/>
              <w:marRight w:val="375"/>
              <w:marTop w:val="0"/>
              <w:marBottom w:val="0"/>
              <w:divBdr>
                <w:top w:val="none" w:sz="0" w:space="0" w:color="auto"/>
                <w:left w:val="none" w:sz="0" w:space="0" w:color="auto"/>
                <w:bottom w:val="none" w:sz="0" w:space="0" w:color="auto"/>
                <w:right w:val="none" w:sz="0" w:space="0" w:color="auto"/>
              </w:divBdr>
            </w:div>
            <w:div w:id="44452912">
              <w:marLeft w:val="0"/>
              <w:marRight w:val="0"/>
              <w:marTop w:val="375"/>
              <w:marBottom w:val="0"/>
              <w:divBdr>
                <w:top w:val="none" w:sz="0" w:space="0" w:color="auto"/>
                <w:left w:val="none" w:sz="0" w:space="0" w:color="auto"/>
                <w:bottom w:val="none" w:sz="0" w:space="0" w:color="auto"/>
                <w:right w:val="none" w:sz="0" w:space="0" w:color="auto"/>
              </w:divBdr>
            </w:div>
            <w:div w:id="44499193">
              <w:marLeft w:val="0"/>
              <w:marRight w:val="0"/>
              <w:marTop w:val="0"/>
              <w:marBottom w:val="0"/>
              <w:divBdr>
                <w:top w:val="none" w:sz="0" w:space="0" w:color="auto"/>
                <w:left w:val="none" w:sz="0" w:space="0" w:color="auto"/>
                <w:bottom w:val="none" w:sz="0" w:space="0" w:color="auto"/>
                <w:right w:val="none" w:sz="0" w:space="0" w:color="auto"/>
              </w:divBdr>
            </w:div>
            <w:div w:id="44524282">
              <w:marLeft w:val="0"/>
              <w:marRight w:val="0"/>
              <w:marTop w:val="120"/>
              <w:marBottom w:val="0"/>
              <w:divBdr>
                <w:top w:val="single" w:sz="6" w:space="8" w:color="DEDEDE"/>
                <w:left w:val="single" w:sz="6" w:space="8" w:color="DEDEDE"/>
                <w:bottom w:val="single" w:sz="6" w:space="8" w:color="DEDEDE"/>
                <w:right w:val="single" w:sz="6" w:space="8" w:color="DEDEDE"/>
              </w:divBdr>
            </w:div>
            <w:div w:id="44527245">
              <w:marLeft w:val="0"/>
              <w:marRight w:val="0"/>
              <w:marTop w:val="0"/>
              <w:marBottom w:val="0"/>
              <w:divBdr>
                <w:top w:val="none" w:sz="0" w:space="0" w:color="auto"/>
                <w:left w:val="none" w:sz="0" w:space="0" w:color="auto"/>
                <w:bottom w:val="none" w:sz="0" w:space="0" w:color="auto"/>
                <w:right w:val="none" w:sz="0" w:space="0" w:color="auto"/>
              </w:divBdr>
            </w:div>
            <w:div w:id="44528938">
              <w:marLeft w:val="0"/>
              <w:marRight w:val="0"/>
              <w:marTop w:val="0"/>
              <w:marBottom w:val="0"/>
              <w:divBdr>
                <w:top w:val="none" w:sz="0" w:space="0" w:color="auto"/>
                <w:left w:val="none" w:sz="0" w:space="0" w:color="auto"/>
                <w:bottom w:val="none" w:sz="0" w:space="0" w:color="auto"/>
                <w:right w:val="none" w:sz="0" w:space="0" w:color="auto"/>
              </w:divBdr>
              <w:divsChild>
                <w:div w:id="337385740">
                  <w:marLeft w:val="0"/>
                  <w:marRight w:val="0"/>
                  <w:marTop w:val="0"/>
                  <w:marBottom w:val="0"/>
                  <w:divBdr>
                    <w:top w:val="none" w:sz="0" w:space="0" w:color="auto"/>
                    <w:left w:val="none" w:sz="0" w:space="0" w:color="auto"/>
                    <w:bottom w:val="none" w:sz="0" w:space="0" w:color="auto"/>
                    <w:right w:val="none" w:sz="0" w:space="0" w:color="auto"/>
                  </w:divBdr>
                </w:div>
              </w:divsChild>
            </w:div>
            <w:div w:id="44565696">
              <w:marLeft w:val="0"/>
              <w:marRight w:val="0"/>
              <w:marTop w:val="0"/>
              <w:marBottom w:val="0"/>
              <w:divBdr>
                <w:top w:val="none" w:sz="0" w:space="0" w:color="auto"/>
                <w:left w:val="none" w:sz="0" w:space="0" w:color="auto"/>
                <w:bottom w:val="none" w:sz="0" w:space="0" w:color="auto"/>
                <w:right w:val="none" w:sz="0" w:space="0" w:color="auto"/>
              </w:divBdr>
            </w:div>
            <w:div w:id="44565820">
              <w:marLeft w:val="0"/>
              <w:marRight w:val="0"/>
              <w:marTop w:val="0"/>
              <w:marBottom w:val="0"/>
              <w:divBdr>
                <w:top w:val="none" w:sz="0" w:space="0" w:color="auto"/>
                <w:left w:val="none" w:sz="0" w:space="0" w:color="auto"/>
                <w:bottom w:val="none" w:sz="0" w:space="0" w:color="auto"/>
                <w:right w:val="none" w:sz="0" w:space="0" w:color="auto"/>
              </w:divBdr>
            </w:div>
            <w:div w:id="44644672">
              <w:marLeft w:val="0"/>
              <w:marRight w:val="150"/>
              <w:marTop w:val="0"/>
              <w:marBottom w:val="0"/>
              <w:divBdr>
                <w:top w:val="none" w:sz="0" w:space="0" w:color="auto"/>
                <w:left w:val="none" w:sz="0" w:space="0" w:color="auto"/>
                <w:bottom w:val="none" w:sz="0" w:space="0" w:color="auto"/>
                <w:right w:val="none" w:sz="0" w:space="0" w:color="auto"/>
              </w:divBdr>
            </w:div>
            <w:div w:id="44645213">
              <w:marLeft w:val="0"/>
              <w:marRight w:val="0"/>
              <w:marTop w:val="0"/>
              <w:marBottom w:val="0"/>
              <w:divBdr>
                <w:top w:val="none" w:sz="0" w:space="0" w:color="auto"/>
                <w:left w:val="none" w:sz="0" w:space="0" w:color="auto"/>
                <w:bottom w:val="none" w:sz="0" w:space="0" w:color="auto"/>
                <w:right w:val="none" w:sz="0" w:space="0" w:color="auto"/>
              </w:divBdr>
              <w:divsChild>
                <w:div w:id="201603523">
                  <w:marLeft w:val="0"/>
                  <w:marRight w:val="0"/>
                  <w:marTop w:val="0"/>
                  <w:marBottom w:val="0"/>
                  <w:divBdr>
                    <w:top w:val="none" w:sz="0" w:space="0" w:color="auto"/>
                    <w:left w:val="none" w:sz="0" w:space="0" w:color="auto"/>
                    <w:bottom w:val="none" w:sz="0" w:space="0" w:color="auto"/>
                    <w:right w:val="none" w:sz="0" w:space="0" w:color="auto"/>
                  </w:divBdr>
                </w:div>
              </w:divsChild>
            </w:div>
            <w:div w:id="44648575">
              <w:marLeft w:val="0"/>
              <w:marRight w:val="0"/>
              <w:marTop w:val="0"/>
              <w:marBottom w:val="0"/>
              <w:divBdr>
                <w:top w:val="none" w:sz="0" w:space="0" w:color="auto"/>
                <w:left w:val="none" w:sz="0" w:space="0" w:color="auto"/>
                <w:bottom w:val="none" w:sz="0" w:space="0" w:color="auto"/>
                <w:right w:val="none" w:sz="0" w:space="0" w:color="auto"/>
              </w:divBdr>
              <w:divsChild>
                <w:div w:id="134833186">
                  <w:marLeft w:val="0"/>
                  <w:marRight w:val="0"/>
                  <w:marTop w:val="0"/>
                  <w:marBottom w:val="0"/>
                  <w:divBdr>
                    <w:top w:val="none" w:sz="0" w:space="0" w:color="auto"/>
                    <w:left w:val="none" w:sz="0" w:space="0" w:color="auto"/>
                    <w:bottom w:val="none" w:sz="0" w:space="0" w:color="auto"/>
                    <w:right w:val="none" w:sz="0" w:space="0" w:color="auto"/>
                  </w:divBdr>
                </w:div>
              </w:divsChild>
            </w:div>
            <w:div w:id="44649079">
              <w:marLeft w:val="0"/>
              <w:marRight w:val="0"/>
              <w:marTop w:val="0"/>
              <w:marBottom w:val="0"/>
              <w:divBdr>
                <w:top w:val="none" w:sz="0" w:space="0" w:color="auto"/>
                <w:left w:val="none" w:sz="0" w:space="0" w:color="auto"/>
                <w:bottom w:val="none" w:sz="0" w:space="0" w:color="auto"/>
                <w:right w:val="none" w:sz="0" w:space="0" w:color="auto"/>
              </w:divBdr>
            </w:div>
            <w:div w:id="44723948">
              <w:marLeft w:val="0"/>
              <w:marRight w:val="0"/>
              <w:marTop w:val="0"/>
              <w:marBottom w:val="0"/>
              <w:divBdr>
                <w:top w:val="none" w:sz="0" w:space="0" w:color="auto"/>
                <w:left w:val="none" w:sz="0" w:space="0" w:color="auto"/>
                <w:bottom w:val="none" w:sz="0" w:space="0" w:color="auto"/>
                <w:right w:val="none" w:sz="0" w:space="0" w:color="auto"/>
              </w:divBdr>
            </w:div>
            <w:div w:id="44725548">
              <w:marLeft w:val="0"/>
              <w:marRight w:val="0"/>
              <w:marTop w:val="0"/>
              <w:marBottom w:val="300"/>
              <w:divBdr>
                <w:top w:val="none" w:sz="0" w:space="0" w:color="auto"/>
                <w:left w:val="none" w:sz="0" w:space="0" w:color="auto"/>
                <w:bottom w:val="none" w:sz="0" w:space="0" w:color="auto"/>
                <w:right w:val="none" w:sz="0" w:space="0" w:color="auto"/>
              </w:divBdr>
            </w:div>
            <w:div w:id="44762142">
              <w:marLeft w:val="0"/>
              <w:marRight w:val="0"/>
              <w:marTop w:val="0"/>
              <w:marBottom w:val="0"/>
              <w:divBdr>
                <w:top w:val="none" w:sz="0" w:space="0" w:color="auto"/>
                <w:left w:val="none" w:sz="0" w:space="0" w:color="auto"/>
                <w:bottom w:val="none" w:sz="0" w:space="0" w:color="auto"/>
                <w:right w:val="none" w:sz="0" w:space="0" w:color="auto"/>
              </w:divBdr>
            </w:div>
            <w:div w:id="44766365">
              <w:marLeft w:val="0"/>
              <w:marRight w:val="0"/>
              <w:marTop w:val="0"/>
              <w:marBottom w:val="0"/>
              <w:divBdr>
                <w:top w:val="none" w:sz="0" w:space="0" w:color="auto"/>
                <w:left w:val="none" w:sz="0" w:space="0" w:color="auto"/>
                <w:bottom w:val="none" w:sz="0" w:space="0" w:color="auto"/>
                <w:right w:val="none" w:sz="0" w:space="0" w:color="auto"/>
              </w:divBdr>
            </w:div>
            <w:div w:id="44766727">
              <w:marLeft w:val="0"/>
              <w:marRight w:val="0"/>
              <w:marTop w:val="0"/>
              <w:marBottom w:val="0"/>
              <w:divBdr>
                <w:top w:val="none" w:sz="0" w:space="0" w:color="auto"/>
                <w:left w:val="none" w:sz="0" w:space="0" w:color="auto"/>
                <w:bottom w:val="none" w:sz="0" w:space="0" w:color="auto"/>
                <w:right w:val="none" w:sz="0" w:space="0" w:color="auto"/>
              </w:divBdr>
            </w:div>
            <w:div w:id="44836679">
              <w:marLeft w:val="0"/>
              <w:marRight w:val="0"/>
              <w:marTop w:val="0"/>
              <w:marBottom w:val="320"/>
              <w:divBdr>
                <w:top w:val="none" w:sz="0" w:space="0" w:color="auto"/>
                <w:left w:val="none" w:sz="0" w:space="0" w:color="auto"/>
                <w:bottom w:val="none" w:sz="0" w:space="0" w:color="auto"/>
                <w:right w:val="none" w:sz="0" w:space="0" w:color="auto"/>
              </w:divBdr>
            </w:div>
            <w:div w:id="44985031">
              <w:marLeft w:val="0"/>
              <w:marRight w:val="0"/>
              <w:marTop w:val="0"/>
              <w:marBottom w:val="0"/>
              <w:divBdr>
                <w:top w:val="none" w:sz="0" w:space="0" w:color="auto"/>
                <w:left w:val="none" w:sz="0" w:space="0" w:color="auto"/>
                <w:bottom w:val="none" w:sz="0" w:space="0" w:color="auto"/>
                <w:right w:val="none" w:sz="0" w:space="0" w:color="auto"/>
              </w:divBdr>
            </w:div>
            <w:div w:id="44985448">
              <w:marLeft w:val="0"/>
              <w:marRight w:val="0"/>
              <w:marTop w:val="0"/>
              <w:marBottom w:val="0"/>
              <w:divBdr>
                <w:top w:val="none" w:sz="0" w:space="0" w:color="auto"/>
                <w:left w:val="none" w:sz="0" w:space="0" w:color="auto"/>
                <w:bottom w:val="single" w:sz="6" w:space="0" w:color="000000"/>
                <w:right w:val="none" w:sz="0" w:space="0" w:color="auto"/>
              </w:divBdr>
            </w:div>
            <w:div w:id="44986556">
              <w:marLeft w:val="0"/>
              <w:marRight w:val="0"/>
              <w:marTop w:val="0"/>
              <w:marBottom w:val="0"/>
              <w:divBdr>
                <w:top w:val="none" w:sz="0" w:space="0" w:color="auto"/>
                <w:left w:val="none" w:sz="0" w:space="0" w:color="auto"/>
                <w:bottom w:val="none" w:sz="0" w:space="0" w:color="auto"/>
                <w:right w:val="none" w:sz="0" w:space="0" w:color="auto"/>
              </w:divBdr>
            </w:div>
            <w:div w:id="44988240">
              <w:marLeft w:val="0"/>
              <w:marRight w:val="0"/>
              <w:marTop w:val="0"/>
              <w:marBottom w:val="0"/>
              <w:divBdr>
                <w:top w:val="none" w:sz="0" w:space="0" w:color="auto"/>
                <w:left w:val="none" w:sz="0" w:space="0" w:color="auto"/>
                <w:bottom w:val="none" w:sz="0" w:space="0" w:color="auto"/>
                <w:right w:val="none" w:sz="0" w:space="0" w:color="auto"/>
              </w:divBdr>
            </w:div>
            <w:div w:id="45028805">
              <w:marLeft w:val="0"/>
              <w:marRight w:val="0"/>
              <w:marTop w:val="0"/>
              <w:marBottom w:val="0"/>
              <w:divBdr>
                <w:top w:val="none" w:sz="0" w:space="0" w:color="auto"/>
                <w:left w:val="none" w:sz="0" w:space="0" w:color="auto"/>
                <w:bottom w:val="none" w:sz="0" w:space="0" w:color="auto"/>
                <w:right w:val="none" w:sz="0" w:space="0" w:color="auto"/>
              </w:divBdr>
            </w:div>
            <w:div w:id="45033461">
              <w:marLeft w:val="0"/>
              <w:marRight w:val="0"/>
              <w:marTop w:val="0"/>
              <w:marBottom w:val="0"/>
              <w:divBdr>
                <w:top w:val="none" w:sz="0" w:space="0" w:color="auto"/>
                <w:left w:val="none" w:sz="0" w:space="0" w:color="auto"/>
                <w:bottom w:val="none" w:sz="0" w:space="0" w:color="auto"/>
                <w:right w:val="none" w:sz="0" w:space="0" w:color="auto"/>
              </w:divBdr>
            </w:div>
            <w:div w:id="45035692">
              <w:marLeft w:val="0"/>
              <w:marRight w:val="0"/>
              <w:marTop w:val="100"/>
              <w:marBottom w:val="0"/>
              <w:divBdr>
                <w:top w:val="none" w:sz="0" w:space="0" w:color="auto"/>
                <w:left w:val="none" w:sz="0" w:space="0" w:color="auto"/>
                <w:bottom w:val="none" w:sz="0" w:space="0" w:color="auto"/>
                <w:right w:val="none" w:sz="0" w:space="0" w:color="auto"/>
              </w:divBdr>
            </w:div>
            <w:div w:id="45103264">
              <w:marLeft w:val="0"/>
              <w:marRight w:val="150"/>
              <w:marTop w:val="0"/>
              <w:marBottom w:val="0"/>
              <w:divBdr>
                <w:top w:val="none" w:sz="0" w:space="0" w:color="auto"/>
                <w:left w:val="none" w:sz="0" w:space="0" w:color="auto"/>
                <w:bottom w:val="none" w:sz="0" w:space="0" w:color="auto"/>
                <w:right w:val="none" w:sz="0" w:space="0" w:color="auto"/>
              </w:divBdr>
            </w:div>
            <w:div w:id="45104336">
              <w:marLeft w:val="0"/>
              <w:marRight w:val="0"/>
              <w:marTop w:val="0"/>
              <w:marBottom w:val="180"/>
              <w:divBdr>
                <w:top w:val="none" w:sz="0" w:space="0" w:color="auto"/>
                <w:left w:val="none" w:sz="0" w:space="0" w:color="auto"/>
                <w:bottom w:val="none" w:sz="0" w:space="0" w:color="auto"/>
                <w:right w:val="none" w:sz="0" w:space="0" w:color="auto"/>
              </w:divBdr>
            </w:div>
            <w:div w:id="45105127">
              <w:marLeft w:val="0"/>
              <w:marRight w:val="0"/>
              <w:marTop w:val="150"/>
              <w:marBottom w:val="450"/>
              <w:divBdr>
                <w:top w:val="none" w:sz="0" w:space="0" w:color="auto"/>
                <w:left w:val="none" w:sz="0" w:space="0" w:color="auto"/>
                <w:bottom w:val="none" w:sz="0" w:space="0" w:color="auto"/>
                <w:right w:val="none" w:sz="0" w:space="0" w:color="auto"/>
              </w:divBdr>
            </w:div>
            <w:div w:id="45105265">
              <w:marLeft w:val="0"/>
              <w:marRight w:val="0"/>
              <w:marTop w:val="0"/>
              <w:marBottom w:val="0"/>
              <w:divBdr>
                <w:top w:val="none" w:sz="0" w:space="0" w:color="auto"/>
                <w:left w:val="none" w:sz="0" w:space="0" w:color="auto"/>
                <w:bottom w:val="none" w:sz="0" w:space="0" w:color="auto"/>
                <w:right w:val="none" w:sz="0" w:space="0" w:color="auto"/>
              </w:divBdr>
            </w:div>
            <w:div w:id="45106746">
              <w:marLeft w:val="0"/>
              <w:marRight w:val="0"/>
              <w:marTop w:val="0"/>
              <w:marBottom w:val="0"/>
              <w:divBdr>
                <w:top w:val="none" w:sz="0" w:space="0" w:color="auto"/>
                <w:left w:val="none" w:sz="0" w:space="0" w:color="auto"/>
                <w:bottom w:val="none" w:sz="0" w:space="0" w:color="auto"/>
                <w:right w:val="none" w:sz="0" w:space="0" w:color="auto"/>
              </w:divBdr>
            </w:div>
            <w:div w:id="45111153">
              <w:marLeft w:val="0"/>
              <w:marRight w:val="0"/>
              <w:marTop w:val="0"/>
              <w:marBottom w:val="0"/>
              <w:divBdr>
                <w:top w:val="none" w:sz="0" w:space="0" w:color="auto"/>
                <w:left w:val="none" w:sz="0" w:space="0" w:color="auto"/>
                <w:bottom w:val="none" w:sz="0" w:space="0" w:color="auto"/>
                <w:right w:val="none" w:sz="0" w:space="0" w:color="auto"/>
              </w:divBdr>
            </w:div>
            <w:div w:id="45111681">
              <w:marLeft w:val="0"/>
              <w:marRight w:val="0"/>
              <w:marTop w:val="0"/>
              <w:marBottom w:val="0"/>
              <w:divBdr>
                <w:top w:val="none" w:sz="0" w:space="0" w:color="auto"/>
                <w:left w:val="none" w:sz="0" w:space="0" w:color="auto"/>
                <w:bottom w:val="none" w:sz="0" w:space="0" w:color="auto"/>
                <w:right w:val="none" w:sz="0" w:space="0" w:color="auto"/>
              </w:divBdr>
              <w:divsChild>
                <w:div w:id="618295567">
                  <w:marLeft w:val="0"/>
                  <w:marRight w:val="0"/>
                  <w:marTop w:val="0"/>
                  <w:marBottom w:val="0"/>
                  <w:divBdr>
                    <w:top w:val="none" w:sz="0" w:space="0" w:color="auto"/>
                    <w:left w:val="none" w:sz="0" w:space="0" w:color="auto"/>
                    <w:bottom w:val="none" w:sz="0" w:space="0" w:color="auto"/>
                    <w:right w:val="none" w:sz="0" w:space="0" w:color="auto"/>
                  </w:divBdr>
                </w:div>
              </w:divsChild>
            </w:div>
            <w:div w:id="45179066">
              <w:marLeft w:val="0"/>
              <w:marRight w:val="0"/>
              <w:marTop w:val="0"/>
              <w:marBottom w:val="0"/>
              <w:divBdr>
                <w:top w:val="none" w:sz="0" w:space="0" w:color="auto"/>
                <w:left w:val="none" w:sz="0" w:space="0" w:color="auto"/>
                <w:bottom w:val="none" w:sz="0" w:space="0" w:color="auto"/>
                <w:right w:val="none" w:sz="0" w:space="0" w:color="auto"/>
              </w:divBdr>
            </w:div>
            <w:div w:id="45179433">
              <w:marLeft w:val="0"/>
              <w:marRight w:val="150"/>
              <w:marTop w:val="150"/>
              <w:marBottom w:val="150"/>
              <w:divBdr>
                <w:top w:val="none" w:sz="0" w:space="0" w:color="auto"/>
                <w:left w:val="none" w:sz="0" w:space="0" w:color="auto"/>
                <w:bottom w:val="none" w:sz="0" w:space="0" w:color="auto"/>
                <w:right w:val="none" w:sz="0" w:space="0" w:color="auto"/>
              </w:divBdr>
            </w:div>
            <w:div w:id="45180740">
              <w:marLeft w:val="0"/>
              <w:marRight w:val="0"/>
              <w:marTop w:val="0"/>
              <w:marBottom w:val="264"/>
              <w:divBdr>
                <w:top w:val="none" w:sz="0" w:space="0" w:color="auto"/>
                <w:left w:val="none" w:sz="0" w:space="0" w:color="auto"/>
                <w:bottom w:val="none" w:sz="0" w:space="0" w:color="auto"/>
                <w:right w:val="none" w:sz="0" w:space="0" w:color="auto"/>
              </w:divBdr>
            </w:div>
            <w:div w:id="45180780">
              <w:marLeft w:val="0"/>
              <w:marRight w:val="0"/>
              <w:marTop w:val="0"/>
              <w:marBottom w:val="0"/>
              <w:divBdr>
                <w:top w:val="none" w:sz="0" w:space="0" w:color="auto"/>
                <w:left w:val="none" w:sz="0" w:space="0" w:color="auto"/>
                <w:bottom w:val="none" w:sz="0" w:space="0" w:color="auto"/>
                <w:right w:val="none" w:sz="0" w:space="0" w:color="auto"/>
              </w:divBdr>
            </w:div>
            <w:div w:id="45182209">
              <w:marLeft w:val="0"/>
              <w:marRight w:val="150"/>
              <w:marTop w:val="0"/>
              <w:marBottom w:val="0"/>
              <w:divBdr>
                <w:top w:val="none" w:sz="0" w:space="0" w:color="auto"/>
                <w:left w:val="none" w:sz="0" w:space="0" w:color="auto"/>
                <w:bottom w:val="none" w:sz="0" w:space="0" w:color="auto"/>
                <w:right w:val="none" w:sz="0" w:space="0" w:color="auto"/>
              </w:divBdr>
            </w:div>
            <w:div w:id="45185605">
              <w:marLeft w:val="0"/>
              <w:marRight w:val="0"/>
              <w:marTop w:val="0"/>
              <w:marBottom w:val="0"/>
              <w:divBdr>
                <w:top w:val="none" w:sz="0" w:space="0" w:color="auto"/>
                <w:left w:val="none" w:sz="0" w:space="0" w:color="auto"/>
                <w:bottom w:val="none" w:sz="0" w:space="0" w:color="auto"/>
                <w:right w:val="none" w:sz="0" w:space="0" w:color="auto"/>
              </w:divBdr>
            </w:div>
            <w:div w:id="45186827">
              <w:marLeft w:val="0"/>
              <w:marRight w:val="0"/>
              <w:marTop w:val="0"/>
              <w:marBottom w:val="0"/>
              <w:divBdr>
                <w:top w:val="none" w:sz="0" w:space="0" w:color="auto"/>
                <w:left w:val="none" w:sz="0" w:space="0" w:color="auto"/>
                <w:bottom w:val="none" w:sz="0" w:space="0" w:color="auto"/>
                <w:right w:val="none" w:sz="0" w:space="0" w:color="auto"/>
              </w:divBdr>
            </w:div>
            <w:div w:id="45227433">
              <w:marLeft w:val="0"/>
              <w:marRight w:val="0"/>
              <w:marTop w:val="0"/>
              <w:marBottom w:val="0"/>
              <w:divBdr>
                <w:top w:val="none" w:sz="0" w:space="0" w:color="auto"/>
                <w:left w:val="none" w:sz="0" w:space="0" w:color="auto"/>
                <w:bottom w:val="none" w:sz="0" w:space="0" w:color="auto"/>
                <w:right w:val="none" w:sz="0" w:space="0" w:color="auto"/>
              </w:divBdr>
            </w:div>
            <w:div w:id="45299649">
              <w:marLeft w:val="0"/>
              <w:marRight w:val="0"/>
              <w:marTop w:val="0"/>
              <w:marBottom w:val="0"/>
              <w:divBdr>
                <w:top w:val="none" w:sz="0" w:space="0" w:color="auto"/>
                <w:left w:val="none" w:sz="0" w:space="0" w:color="auto"/>
                <w:bottom w:val="none" w:sz="0" w:space="0" w:color="auto"/>
                <w:right w:val="none" w:sz="0" w:space="0" w:color="auto"/>
              </w:divBdr>
            </w:div>
            <w:div w:id="45305073">
              <w:marLeft w:val="0"/>
              <w:marRight w:val="0"/>
              <w:marTop w:val="0"/>
              <w:marBottom w:val="0"/>
              <w:divBdr>
                <w:top w:val="none" w:sz="0" w:space="0" w:color="auto"/>
                <w:left w:val="none" w:sz="0" w:space="0" w:color="auto"/>
                <w:bottom w:val="none" w:sz="0" w:space="0" w:color="auto"/>
                <w:right w:val="none" w:sz="0" w:space="0" w:color="auto"/>
              </w:divBdr>
            </w:div>
            <w:div w:id="45379714">
              <w:marLeft w:val="0"/>
              <w:marRight w:val="0"/>
              <w:marTop w:val="300"/>
              <w:marBottom w:val="300"/>
              <w:divBdr>
                <w:top w:val="none" w:sz="0" w:space="0" w:color="auto"/>
                <w:left w:val="none" w:sz="0" w:space="0" w:color="auto"/>
                <w:bottom w:val="none" w:sz="0" w:space="0" w:color="auto"/>
                <w:right w:val="none" w:sz="0" w:space="0" w:color="auto"/>
              </w:divBdr>
            </w:div>
            <w:div w:id="45497430">
              <w:marLeft w:val="0"/>
              <w:marRight w:val="0"/>
              <w:marTop w:val="0"/>
              <w:marBottom w:val="0"/>
              <w:divBdr>
                <w:top w:val="none" w:sz="0" w:space="0" w:color="auto"/>
                <w:left w:val="none" w:sz="0" w:space="0" w:color="auto"/>
                <w:bottom w:val="none" w:sz="0" w:space="0" w:color="auto"/>
                <w:right w:val="none" w:sz="0" w:space="0" w:color="auto"/>
              </w:divBdr>
            </w:div>
            <w:div w:id="45565743">
              <w:marLeft w:val="0"/>
              <w:marRight w:val="0"/>
              <w:marTop w:val="225"/>
              <w:marBottom w:val="0"/>
              <w:divBdr>
                <w:top w:val="none" w:sz="0" w:space="0" w:color="auto"/>
                <w:left w:val="none" w:sz="0" w:space="0" w:color="auto"/>
                <w:bottom w:val="none" w:sz="0" w:space="0" w:color="auto"/>
                <w:right w:val="none" w:sz="0" w:space="0" w:color="auto"/>
              </w:divBdr>
            </w:div>
            <w:div w:id="45574140">
              <w:marLeft w:val="0"/>
              <w:marRight w:val="45"/>
              <w:marTop w:val="75"/>
              <w:marBottom w:val="75"/>
              <w:divBdr>
                <w:top w:val="none" w:sz="0" w:space="0" w:color="auto"/>
                <w:left w:val="none" w:sz="0" w:space="0" w:color="auto"/>
                <w:bottom w:val="none" w:sz="0" w:space="0" w:color="auto"/>
                <w:right w:val="none" w:sz="0" w:space="0" w:color="auto"/>
              </w:divBdr>
            </w:div>
            <w:div w:id="45642663">
              <w:marLeft w:val="0"/>
              <w:marRight w:val="0"/>
              <w:marTop w:val="0"/>
              <w:marBottom w:val="0"/>
              <w:divBdr>
                <w:top w:val="none" w:sz="0" w:space="0" w:color="auto"/>
                <w:left w:val="none" w:sz="0" w:space="0" w:color="auto"/>
                <w:bottom w:val="none" w:sz="0" w:space="0" w:color="auto"/>
                <w:right w:val="none" w:sz="0" w:space="0" w:color="auto"/>
              </w:divBdr>
            </w:div>
            <w:div w:id="45685332">
              <w:marLeft w:val="0"/>
              <w:marRight w:val="0"/>
              <w:marTop w:val="300"/>
              <w:marBottom w:val="300"/>
              <w:divBdr>
                <w:top w:val="none" w:sz="0" w:space="0" w:color="auto"/>
                <w:left w:val="none" w:sz="0" w:space="0" w:color="auto"/>
                <w:bottom w:val="none" w:sz="0" w:space="0" w:color="auto"/>
                <w:right w:val="none" w:sz="0" w:space="0" w:color="auto"/>
              </w:divBdr>
            </w:div>
            <w:div w:id="45689262">
              <w:marLeft w:val="0"/>
              <w:marRight w:val="0"/>
              <w:marTop w:val="0"/>
              <w:marBottom w:val="0"/>
              <w:divBdr>
                <w:top w:val="none" w:sz="0" w:space="0" w:color="auto"/>
                <w:left w:val="none" w:sz="0" w:space="0" w:color="auto"/>
                <w:bottom w:val="none" w:sz="0" w:space="0" w:color="auto"/>
                <w:right w:val="none" w:sz="0" w:space="0" w:color="auto"/>
              </w:divBdr>
            </w:div>
            <w:div w:id="45690991">
              <w:marLeft w:val="0"/>
              <w:marRight w:val="0"/>
              <w:marTop w:val="0"/>
              <w:marBottom w:val="0"/>
              <w:divBdr>
                <w:top w:val="none" w:sz="0" w:space="0" w:color="auto"/>
                <w:left w:val="none" w:sz="0" w:space="0" w:color="auto"/>
                <w:bottom w:val="none" w:sz="0" w:space="0" w:color="auto"/>
                <w:right w:val="none" w:sz="0" w:space="0" w:color="auto"/>
              </w:divBdr>
            </w:div>
            <w:div w:id="45761833">
              <w:marLeft w:val="0"/>
              <w:marRight w:val="0"/>
              <w:marTop w:val="0"/>
              <w:marBottom w:val="0"/>
              <w:divBdr>
                <w:top w:val="none" w:sz="0" w:space="0" w:color="auto"/>
                <w:left w:val="none" w:sz="0" w:space="0" w:color="auto"/>
                <w:bottom w:val="none" w:sz="0" w:space="0" w:color="auto"/>
                <w:right w:val="none" w:sz="0" w:space="0" w:color="auto"/>
              </w:divBdr>
              <w:divsChild>
                <w:div w:id="269240105">
                  <w:marLeft w:val="0"/>
                  <w:marRight w:val="330"/>
                  <w:marTop w:val="0"/>
                  <w:marBottom w:val="0"/>
                  <w:divBdr>
                    <w:top w:val="none" w:sz="0" w:space="0" w:color="auto"/>
                    <w:left w:val="none" w:sz="0" w:space="0" w:color="auto"/>
                    <w:bottom w:val="none" w:sz="0" w:space="0" w:color="auto"/>
                    <w:right w:val="none" w:sz="0" w:space="0" w:color="auto"/>
                  </w:divBdr>
                </w:div>
              </w:divsChild>
            </w:div>
            <w:div w:id="45762778">
              <w:marLeft w:val="0"/>
              <w:marRight w:val="0"/>
              <w:marTop w:val="0"/>
              <w:marBottom w:val="0"/>
              <w:divBdr>
                <w:top w:val="none" w:sz="0" w:space="0" w:color="auto"/>
                <w:left w:val="none" w:sz="0" w:space="0" w:color="auto"/>
                <w:bottom w:val="none" w:sz="0" w:space="0" w:color="auto"/>
                <w:right w:val="none" w:sz="0" w:space="0" w:color="auto"/>
              </w:divBdr>
            </w:div>
            <w:div w:id="45766541">
              <w:marLeft w:val="0"/>
              <w:marRight w:val="0"/>
              <w:marTop w:val="0"/>
              <w:marBottom w:val="0"/>
              <w:divBdr>
                <w:top w:val="none" w:sz="0" w:space="0" w:color="auto"/>
                <w:left w:val="none" w:sz="0" w:space="0" w:color="auto"/>
                <w:bottom w:val="none" w:sz="0" w:space="0" w:color="auto"/>
                <w:right w:val="none" w:sz="0" w:space="0" w:color="auto"/>
              </w:divBdr>
            </w:div>
            <w:div w:id="45834942">
              <w:marLeft w:val="0"/>
              <w:marRight w:val="0"/>
              <w:marTop w:val="0"/>
              <w:marBottom w:val="0"/>
              <w:divBdr>
                <w:top w:val="none" w:sz="0" w:space="0" w:color="auto"/>
                <w:left w:val="none" w:sz="0" w:space="0" w:color="auto"/>
                <w:bottom w:val="none" w:sz="0" w:space="0" w:color="auto"/>
                <w:right w:val="none" w:sz="0" w:space="0" w:color="auto"/>
              </w:divBdr>
            </w:div>
            <w:div w:id="45839059">
              <w:marLeft w:val="0"/>
              <w:marRight w:val="0"/>
              <w:marTop w:val="0"/>
              <w:marBottom w:val="0"/>
              <w:divBdr>
                <w:top w:val="none" w:sz="0" w:space="0" w:color="auto"/>
                <w:left w:val="none" w:sz="0" w:space="0" w:color="auto"/>
                <w:bottom w:val="none" w:sz="0" w:space="0" w:color="auto"/>
                <w:right w:val="none" w:sz="0" w:space="0" w:color="auto"/>
              </w:divBdr>
              <w:divsChild>
                <w:div w:id="346054568">
                  <w:marLeft w:val="0"/>
                  <w:marRight w:val="0"/>
                  <w:marTop w:val="360"/>
                  <w:marBottom w:val="345"/>
                  <w:divBdr>
                    <w:top w:val="none" w:sz="0" w:space="0" w:color="auto"/>
                    <w:left w:val="none" w:sz="0" w:space="0" w:color="auto"/>
                    <w:bottom w:val="none" w:sz="0" w:space="0" w:color="auto"/>
                    <w:right w:val="none" w:sz="0" w:space="0" w:color="auto"/>
                  </w:divBdr>
                </w:div>
                <w:div w:id="366563176">
                  <w:marLeft w:val="0"/>
                  <w:marRight w:val="0"/>
                  <w:marTop w:val="0"/>
                  <w:marBottom w:val="225"/>
                  <w:divBdr>
                    <w:top w:val="none" w:sz="0" w:space="0" w:color="auto"/>
                    <w:left w:val="none" w:sz="0" w:space="0" w:color="auto"/>
                    <w:bottom w:val="none" w:sz="0" w:space="0" w:color="auto"/>
                    <w:right w:val="none" w:sz="0" w:space="0" w:color="auto"/>
                  </w:divBdr>
                </w:div>
                <w:div w:id="453401134">
                  <w:marLeft w:val="0"/>
                  <w:marRight w:val="0"/>
                  <w:marTop w:val="0"/>
                  <w:marBottom w:val="225"/>
                  <w:divBdr>
                    <w:top w:val="none" w:sz="0" w:space="0" w:color="auto"/>
                    <w:left w:val="none" w:sz="0" w:space="0" w:color="auto"/>
                    <w:bottom w:val="none" w:sz="0" w:space="0" w:color="auto"/>
                    <w:right w:val="none" w:sz="0" w:space="0" w:color="auto"/>
                  </w:divBdr>
                </w:div>
                <w:div w:id="596602468">
                  <w:marLeft w:val="1350"/>
                  <w:marRight w:val="0"/>
                  <w:marTop w:val="0"/>
                  <w:marBottom w:val="225"/>
                  <w:divBdr>
                    <w:top w:val="none" w:sz="0" w:space="0" w:color="auto"/>
                    <w:left w:val="none" w:sz="0" w:space="0" w:color="auto"/>
                    <w:bottom w:val="none" w:sz="0" w:space="0" w:color="auto"/>
                    <w:right w:val="none" w:sz="0" w:space="0" w:color="auto"/>
                  </w:divBdr>
                </w:div>
              </w:divsChild>
            </w:div>
            <w:div w:id="45876333">
              <w:marLeft w:val="0"/>
              <w:marRight w:val="0"/>
              <w:marTop w:val="0"/>
              <w:marBottom w:val="0"/>
              <w:divBdr>
                <w:top w:val="none" w:sz="0" w:space="0" w:color="auto"/>
                <w:left w:val="none" w:sz="0" w:space="0" w:color="auto"/>
                <w:bottom w:val="none" w:sz="0" w:space="0" w:color="auto"/>
                <w:right w:val="none" w:sz="0" w:space="0" w:color="auto"/>
              </w:divBdr>
            </w:div>
            <w:div w:id="45879092">
              <w:marLeft w:val="0"/>
              <w:marRight w:val="0"/>
              <w:marTop w:val="0"/>
              <w:marBottom w:val="300"/>
              <w:divBdr>
                <w:top w:val="none" w:sz="0" w:space="0" w:color="auto"/>
                <w:left w:val="none" w:sz="0" w:space="0" w:color="auto"/>
                <w:bottom w:val="none" w:sz="0" w:space="0" w:color="auto"/>
                <w:right w:val="none" w:sz="0" w:space="0" w:color="auto"/>
              </w:divBdr>
              <w:divsChild>
                <w:div w:id="11151657">
                  <w:marLeft w:val="0"/>
                  <w:marRight w:val="0"/>
                  <w:marTop w:val="0"/>
                  <w:marBottom w:val="0"/>
                  <w:divBdr>
                    <w:top w:val="none" w:sz="0" w:space="0" w:color="auto"/>
                    <w:left w:val="none" w:sz="0" w:space="0" w:color="auto"/>
                    <w:bottom w:val="none" w:sz="0" w:space="0" w:color="auto"/>
                    <w:right w:val="none" w:sz="0" w:space="0" w:color="auto"/>
                  </w:divBdr>
                </w:div>
              </w:divsChild>
            </w:div>
            <w:div w:id="45958365">
              <w:marLeft w:val="0"/>
              <w:marRight w:val="0"/>
              <w:marTop w:val="0"/>
              <w:marBottom w:val="0"/>
              <w:divBdr>
                <w:top w:val="none" w:sz="0" w:space="0" w:color="auto"/>
                <w:left w:val="none" w:sz="0" w:space="0" w:color="auto"/>
                <w:bottom w:val="none" w:sz="0" w:space="0" w:color="auto"/>
                <w:right w:val="none" w:sz="0" w:space="0" w:color="auto"/>
              </w:divBdr>
              <w:divsChild>
                <w:div w:id="410548402">
                  <w:marLeft w:val="0"/>
                  <w:marRight w:val="0"/>
                  <w:marTop w:val="0"/>
                  <w:marBottom w:val="0"/>
                  <w:divBdr>
                    <w:top w:val="none" w:sz="0" w:space="0" w:color="auto"/>
                    <w:left w:val="none" w:sz="0" w:space="0" w:color="auto"/>
                    <w:bottom w:val="none" w:sz="0" w:space="0" w:color="auto"/>
                    <w:right w:val="none" w:sz="0" w:space="0" w:color="auto"/>
                  </w:divBdr>
                  <w:divsChild>
                    <w:div w:id="22945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029393">
              <w:marLeft w:val="0"/>
              <w:marRight w:val="0"/>
              <w:marTop w:val="0"/>
              <w:marBottom w:val="0"/>
              <w:divBdr>
                <w:top w:val="none" w:sz="0" w:space="0" w:color="auto"/>
                <w:left w:val="none" w:sz="0" w:space="0" w:color="auto"/>
                <w:bottom w:val="none" w:sz="0" w:space="0" w:color="auto"/>
                <w:right w:val="none" w:sz="0" w:space="0" w:color="auto"/>
              </w:divBdr>
            </w:div>
            <w:div w:id="46071967">
              <w:marLeft w:val="0"/>
              <w:marRight w:val="0"/>
              <w:marTop w:val="0"/>
              <w:marBottom w:val="0"/>
              <w:divBdr>
                <w:top w:val="none" w:sz="0" w:space="0" w:color="auto"/>
                <w:left w:val="none" w:sz="0" w:space="0" w:color="auto"/>
                <w:bottom w:val="none" w:sz="0" w:space="0" w:color="auto"/>
                <w:right w:val="none" w:sz="0" w:space="0" w:color="auto"/>
              </w:divBdr>
              <w:divsChild>
                <w:div w:id="233469376">
                  <w:marLeft w:val="0"/>
                  <w:marRight w:val="0"/>
                  <w:marTop w:val="0"/>
                  <w:marBottom w:val="0"/>
                  <w:divBdr>
                    <w:top w:val="none" w:sz="0" w:space="0" w:color="auto"/>
                    <w:left w:val="none" w:sz="0" w:space="0" w:color="auto"/>
                    <w:bottom w:val="none" w:sz="0" w:space="0" w:color="auto"/>
                    <w:right w:val="none" w:sz="0" w:space="0" w:color="auto"/>
                  </w:divBdr>
                </w:div>
                <w:div w:id="625818711">
                  <w:marLeft w:val="0"/>
                  <w:marRight w:val="0"/>
                  <w:marTop w:val="375"/>
                  <w:marBottom w:val="0"/>
                  <w:divBdr>
                    <w:top w:val="none" w:sz="0" w:space="0" w:color="auto"/>
                    <w:left w:val="none" w:sz="0" w:space="0" w:color="auto"/>
                    <w:bottom w:val="none" w:sz="0" w:space="0" w:color="auto"/>
                    <w:right w:val="none" w:sz="0" w:space="0" w:color="auto"/>
                  </w:divBdr>
                </w:div>
              </w:divsChild>
            </w:div>
            <w:div w:id="46078413">
              <w:marLeft w:val="0"/>
              <w:marRight w:val="0"/>
              <w:marTop w:val="0"/>
              <w:marBottom w:val="0"/>
              <w:divBdr>
                <w:top w:val="none" w:sz="0" w:space="0" w:color="auto"/>
                <w:left w:val="none" w:sz="0" w:space="0" w:color="auto"/>
                <w:bottom w:val="none" w:sz="0" w:space="0" w:color="auto"/>
                <w:right w:val="none" w:sz="0" w:space="0" w:color="auto"/>
              </w:divBdr>
            </w:div>
            <w:div w:id="46102346">
              <w:marLeft w:val="0"/>
              <w:marRight w:val="0"/>
              <w:marTop w:val="0"/>
              <w:marBottom w:val="0"/>
              <w:divBdr>
                <w:top w:val="none" w:sz="0" w:space="0" w:color="auto"/>
                <w:left w:val="none" w:sz="0" w:space="0" w:color="auto"/>
                <w:bottom w:val="none" w:sz="0" w:space="0" w:color="auto"/>
                <w:right w:val="none" w:sz="0" w:space="0" w:color="auto"/>
              </w:divBdr>
            </w:div>
            <w:div w:id="46147610">
              <w:marLeft w:val="0"/>
              <w:marRight w:val="0"/>
              <w:marTop w:val="0"/>
              <w:marBottom w:val="0"/>
              <w:divBdr>
                <w:top w:val="none" w:sz="0" w:space="0" w:color="auto"/>
                <w:left w:val="none" w:sz="0" w:space="0" w:color="auto"/>
                <w:bottom w:val="none" w:sz="0" w:space="0" w:color="auto"/>
                <w:right w:val="none" w:sz="0" w:space="0" w:color="auto"/>
              </w:divBdr>
            </w:div>
            <w:div w:id="46149804">
              <w:marLeft w:val="0"/>
              <w:marRight w:val="0"/>
              <w:marTop w:val="0"/>
              <w:marBottom w:val="0"/>
              <w:divBdr>
                <w:top w:val="none" w:sz="0" w:space="0" w:color="auto"/>
                <w:left w:val="none" w:sz="0" w:space="0" w:color="auto"/>
                <w:bottom w:val="none" w:sz="0" w:space="0" w:color="auto"/>
                <w:right w:val="none" w:sz="0" w:space="0" w:color="auto"/>
              </w:divBdr>
              <w:divsChild>
                <w:div w:id="353192462">
                  <w:marLeft w:val="0"/>
                  <w:marRight w:val="30"/>
                  <w:marTop w:val="0"/>
                  <w:marBottom w:val="0"/>
                  <w:divBdr>
                    <w:top w:val="none" w:sz="0" w:space="0" w:color="auto"/>
                    <w:left w:val="none" w:sz="0" w:space="0" w:color="auto"/>
                    <w:bottom w:val="none" w:sz="0" w:space="0" w:color="auto"/>
                    <w:right w:val="none" w:sz="0" w:space="0" w:color="auto"/>
                  </w:divBdr>
                </w:div>
                <w:div w:id="442846271">
                  <w:marLeft w:val="0"/>
                  <w:marRight w:val="30"/>
                  <w:marTop w:val="0"/>
                  <w:marBottom w:val="0"/>
                  <w:divBdr>
                    <w:top w:val="none" w:sz="0" w:space="0" w:color="auto"/>
                    <w:left w:val="none" w:sz="0" w:space="0" w:color="auto"/>
                    <w:bottom w:val="none" w:sz="0" w:space="0" w:color="auto"/>
                    <w:right w:val="none" w:sz="0" w:space="0" w:color="auto"/>
                  </w:divBdr>
                  <w:divsChild>
                    <w:div w:id="3002377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153377">
              <w:marLeft w:val="0"/>
              <w:marRight w:val="0"/>
              <w:marTop w:val="0"/>
              <w:marBottom w:val="0"/>
              <w:divBdr>
                <w:top w:val="none" w:sz="0" w:space="0" w:color="auto"/>
                <w:left w:val="none" w:sz="0" w:space="0" w:color="auto"/>
                <w:bottom w:val="none" w:sz="0" w:space="0" w:color="auto"/>
                <w:right w:val="none" w:sz="0" w:space="0" w:color="auto"/>
              </w:divBdr>
            </w:div>
            <w:div w:id="46221917">
              <w:marLeft w:val="0"/>
              <w:marRight w:val="0"/>
              <w:marTop w:val="0"/>
              <w:marBottom w:val="0"/>
              <w:divBdr>
                <w:top w:val="none" w:sz="0" w:space="0" w:color="auto"/>
                <w:left w:val="none" w:sz="0" w:space="0" w:color="auto"/>
                <w:bottom w:val="none" w:sz="0" w:space="0" w:color="auto"/>
                <w:right w:val="none" w:sz="0" w:space="0" w:color="auto"/>
              </w:divBdr>
            </w:div>
            <w:div w:id="46223470">
              <w:marLeft w:val="0"/>
              <w:marRight w:val="0"/>
              <w:marTop w:val="0"/>
              <w:marBottom w:val="0"/>
              <w:divBdr>
                <w:top w:val="none" w:sz="0" w:space="0" w:color="auto"/>
                <w:left w:val="none" w:sz="0" w:space="0" w:color="auto"/>
                <w:bottom w:val="none" w:sz="0" w:space="0" w:color="auto"/>
                <w:right w:val="none" w:sz="0" w:space="0" w:color="auto"/>
              </w:divBdr>
              <w:divsChild>
                <w:div w:id="262615460">
                  <w:marLeft w:val="0"/>
                  <w:marRight w:val="0"/>
                  <w:marTop w:val="0"/>
                  <w:marBottom w:val="0"/>
                  <w:divBdr>
                    <w:top w:val="none" w:sz="0" w:space="0" w:color="auto"/>
                    <w:left w:val="none" w:sz="0" w:space="0" w:color="auto"/>
                    <w:bottom w:val="none" w:sz="0" w:space="0" w:color="auto"/>
                    <w:right w:val="none" w:sz="0" w:space="0" w:color="auto"/>
                  </w:divBdr>
                  <w:divsChild>
                    <w:div w:id="382221240">
                      <w:marLeft w:val="-135"/>
                      <w:marRight w:val="0"/>
                      <w:marTop w:val="0"/>
                      <w:marBottom w:val="0"/>
                      <w:divBdr>
                        <w:top w:val="none" w:sz="0" w:space="0" w:color="auto"/>
                        <w:left w:val="none" w:sz="0" w:space="0" w:color="auto"/>
                        <w:bottom w:val="none" w:sz="0" w:space="0" w:color="auto"/>
                        <w:right w:val="none" w:sz="0" w:space="0" w:color="auto"/>
                      </w:divBdr>
                    </w:div>
                    <w:div w:id="451360812">
                      <w:marLeft w:val="0"/>
                      <w:marRight w:val="135"/>
                      <w:marTop w:val="0"/>
                      <w:marBottom w:val="0"/>
                      <w:divBdr>
                        <w:top w:val="none" w:sz="0" w:space="0" w:color="auto"/>
                        <w:left w:val="none" w:sz="0" w:space="0" w:color="auto"/>
                        <w:bottom w:val="none" w:sz="0" w:space="0" w:color="auto"/>
                        <w:right w:val="none" w:sz="0" w:space="0" w:color="auto"/>
                      </w:divBdr>
                    </w:div>
                  </w:divsChild>
                </w:div>
              </w:divsChild>
            </w:div>
            <w:div w:id="46224659">
              <w:marLeft w:val="0"/>
              <w:marRight w:val="0"/>
              <w:marTop w:val="0"/>
              <w:marBottom w:val="0"/>
              <w:divBdr>
                <w:top w:val="none" w:sz="0" w:space="0" w:color="auto"/>
                <w:left w:val="none" w:sz="0" w:space="0" w:color="auto"/>
                <w:bottom w:val="none" w:sz="0" w:space="0" w:color="auto"/>
                <w:right w:val="none" w:sz="0" w:space="0" w:color="auto"/>
              </w:divBdr>
              <w:divsChild>
                <w:div w:id="212155343">
                  <w:marLeft w:val="0"/>
                  <w:marRight w:val="0"/>
                  <w:marTop w:val="0"/>
                  <w:marBottom w:val="0"/>
                  <w:divBdr>
                    <w:top w:val="none" w:sz="0" w:space="0" w:color="auto"/>
                    <w:left w:val="none" w:sz="0" w:space="0" w:color="auto"/>
                    <w:bottom w:val="none" w:sz="0" w:space="0" w:color="auto"/>
                    <w:right w:val="none" w:sz="0" w:space="0" w:color="auto"/>
                  </w:divBdr>
                </w:div>
              </w:divsChild>
            </w:div>
            <w:div w:id="46297263">
              <w:marLeft w:val="0"/>
              <w:marRight w:val="0"/>
              <w:marTop w:val="225"/>
              <w:marBottom w:val="0"/>
              <w:divBdr>
                <w:top w:val="none" w:sz="0" w:space="0" w:color="auto"/>
                <w:left w:val="none" w:sz="0" w:space="0" w:color="auto"/>
                <w:bottom w:val="none" w:sz="0" w:space="0" w:color="auto"/>
                <w:right w:val="none" w:sz="0" w:space="0" w:color="auto"/>
              </w:divBdr>
            </w:div>
            <w:div w:id="46300194">
              <w:marLeft w:val="0"/>
              <w:marRight w:val="0"/>
              <w:marTop w:val="0"/>
              <w:marBottom w:val="0"/>
              <w:divBdr>
                <w:top w:val="none" w:sz="0" w:space="0" w:color="auto"/>
                <w:left w:val="none" w:sz="0" w:space="0" w:color="auto"/>
                <w:bottom w:val="none" w:sz="0" w:space="0" w:color="auto"/>
                <w:right w:val="none" w:sz="0" w:space="0" w:color="auto"/>
              </w:divBdr>
            </w:div>
            <w:div w:id="46342588">
              <w:marLeft w:val="0"/>
              <w:marRight w:val="240"/>
              <w:marTop w:val="0"/>
              <w:marBottom w:val="0"/>
              <w:divBdr>
                <w:top w:val="none" w:sz="0" w:space="0" w:color="auto"/>
                <w:left w:val="none" w:sz="0" w:space="0" w:color="auto"/>
                <w:bottom w:val="none" w:sz="0" w:space="0" w:color="auto"/>
                <w:right w:val="none" w:sz="0" w:space="0" w:color="auto"/>
              </w:divBdr>
            </w:div>
            <w:div w:id="46346485">
              <w:marLeft w:val="0"/>
              <w:marRight w:val="0"/>
              <w:marTop w:val="300"/>
              <w:marBottom w:val="300"/>
              <w:divBdr>
                <w:top w:val="none" w:sz="0" w:space="0" w:color="auto"/>
                <w:left w:val="none" w:sz="0" w:space="0" w:color="auto"/>
                <w:bottom w:val="none" w:sz="0" w:space="0" w:color="auto"/>
                <w:right w:val="none" w:sz="0" w:space="0" w:color="auto"/>
              </w:divBdr>
            </w:div>
            <w:div w:id="46417310">
              <w:marLeft w:val="0"/>
              <w:marRight w:val="0"/>
              <w:marTop w:val="0"/>
              <w:marBottom w:val="0"/>
              <w:divBdr>
                <w:top w:val="none" w:sz="0" w:space="0" w:color="auto"/>
                <w:left w:val="none" w:sz="0" w:space="0" w:color="auto"/>
                <w:bottom w:val="none" w:sz="0" w:space="0" w:color="auto"/>
                <w:right w:val="none" w:sz="0" w:space="0" w:color="auto"/>
              </w:divBdr>
              <w:divsChild>
                <w:div w:id="208960160">
                  <w:marLeft w:val="0"/>
                  <w:marRight w:val="0"/>
                  <w:marTop w:val="0"/>
                  <w:marBottom w:val="0"/>
                  <w:divBdr>
                    <w:top w:val="none" w:sz="0" w:space="0" w:color="auto"/>
                    <w:left w:val="none" w:sz="0" w:space="0" w:color="auto"/>
                    <w:bottom w:val="none" w:sz="0" w:space="0" w:color="auto"/>
                    <w:right w:val="none" w:sz="0" w:space="0" w:color="auto"/>
                  </w:divBdr>
                </w:div>
              </w:divsChild>
            </w:div>
            <w:div w:id="46497609">
              <w:marLeft w:val="0"/>
              <w:marRight w:val="150"/>
              <w:marTop w:val="0"/>
              <w:marBottom w:val="75"/>
              <w:divBdr>
                <w:top w:val="none" w:sz="0" w:space="0" w:color="auto"/>
                <w:left w:val="none" w:sz="0" w:space="0" w:color="auto"/>
                <w:bottom w:val="none" w:sz="0" w:space="0" w:color="auto"/>
                <w:right w:val="none" w:sz="0" w:space="0" w:color="auto"/>
              </w:divBdr>
            </w:div>
            <w:div w:id="46531157">
              <w:marLeft w:val="0"/>
              <w:marRight w:val="0"/>
              <w:marTop w:val="0"/>
              <w:marBottom w:val="0"/>
              <w:divBdr>
                <w:top w:val="none" w:sz="0" w:space="0" w:color="auto"/>
                <w:left w:val="none" w:sz="0" w:space="0" w:color="auto"/>
                <w:bottom w:val="none" w:sz="0" w:space="0" w:color="auto"/>
                <w:right w:val="none" w:sz="0" w:space="0" w:color="auto"/>
              </w:divBdr>
            </w:div>
            <w:div w:id="46537642">
              <w:marLeft w:val="-3660"/>
              <w:marRight w:val="0"/>
              <w:marTop w:val="0"/>
              <w:marBottom w:val="0"/>
              <w:divBdr>
                <w:top w:val="none" w:sz="0" w:space="0" w:color="auto"/>
                <w:left w:val="none" w:sz="0" w:space="0" w:color="auto"/>
                <w:bottom w:val="none" w:sz="0" w:space="0" w:color="auto"/>
                <w:right w:val="none" w:sz="0" w:space="0" w:color="auto"/>
              </w:divBdr>
              <w:divsChild>
                <w:div w:id="378942104">
                  <w:marLeft w:val="0"/>
                  <w:marRight w:val="0"/>
                  <w:marTop w:val="0"/>
                  <w:marBottom w:val="0"/>
                  <w:divBdr>
                    <w:top w:val="none" w:sz="0" w:space="0" w:color="auto"/>
                    <w:left w:val="none" w:sz="0" w:space="0" w:color="auto"/>
                    <w:bottom w:val="none" w:sz="0" w:space="0" w:color="auto"/>
                    <w:right w:val="none" w:sz="0" w:space="0" w:color="auto"/>
                  </w:divBdr>
                </w:div>
              </w:divsChild>
            </w:div>
            <w:div w:id="46539966">
              <w:marLeft w:val="0"/>
              <w:marRight w:val="0"/>
              <w:marTop w:val="0"/>
              <w:marBottom w:val="0"/>
              <w:divBdr>
                <w:top w:val="single" w:sz="6" w:space="19" w:color="F7F7F7"/>
                <w:left w:val="none" w:sz="0" w:space="0" w:color="auto"/>
                <w:bottom w:val="single" w:sz="6" w:space="19" w:color="F7F7F7"/>
                <w:right w:val="none" w:sz="0" w:space="0" w:color="auto"/>
              </w:divBdr>
              <w:divsChild>
                <w:div w:id="189612814">
                  <w:marLeft w:val="0"/>
                  <w:marRight w:val="0"/>
                  <w:marTop w:val="0"/>
                  <w:marBottom w:val="0"/>
                  <w:divBdr>
                    <w:top w:val="none" w:sz="0" w:space="0" w:color="auto"/>
                    <w:left w:val="none" w:sz="0" w:space="0" w:color="auto"/>
                    <w:bottom w:val="none" w:sz="0" w:space="0" w:color="auto"/>
                    <w:right w:val="none" w:sz="0" w:space="0" w:color="auto"/>
                  </w:divBdr>
                  <w:divsChild>
                    <w:div w:id="195001352">
                      <w:marLeft w:val="0"/>
                      <w:marRight w:val="0"/>
                      <w:marTop w:val="0"/>
                      <w:marBottom w:val="60"/>
                      <w:divBdr>
                        <w:top w:val="none" w:sz="0" w:space="0" w:color="auto"/>
                        <w:left w:val="none" w:sz="0" w:space="0" w:color="auto"/>
                        <w:bottom w:val="none" w:sz="0" w:space="0" w:color="auto"/>
                        <w:right w:val="none" w:sz="0" w:space="0" w:color="auto"/>
                      </w:divBdr>
                    </w:div>
                  </w:divsChild>
                </w:div>
              </w:divsChild>
            </w:div>
            <w:div w:id="46540799">
              <w:marLeft w:val="0"/>
              <w:marRight w:val="0"/>
              <w:marTop w:val="0"/>
              <w:marBottom w:val="0"/>
              <w:divBdr>
                <w:top w:val="none" w:sz="0" w:space="0" w:color="auto"/>
                <w:left w:val="none" w:sz="0" w:space="0" w:color="auto"/>
                <w:bottom w:val="none" w:sz="0" w:space="0" w:color="auto"/>
                <w:right w:val="none" w:sz="0" w:space="0" w:color="auto"/>
              </w:divBdr>
            </w:div>
            <w:div w:id="46608862">
              <w:marLeft w:val="0"/>
              <w:marRight w:val="150"/>
              <w:marTop w:val="0"/>
              <w:marBottom w:val="0"/>
              <w:divBdr>
                <w:top w:val="none" w:sz="0" w:space="0" w:color="auto"/>
                <w:left w:val="none" w:sz="0" w:space="0" w:color="auto"/>
                <w:bottom w:val="none" w:sz="0" w:space="0" w:color="auto"/>
                <w:right w:val="none" w:sz="0" w:space="0" w:color="auto"/>
              </w:divBdr>
            </w:div>
            <w:div w:id="46612215">
              <w:marLeft w:val="0"/>
              <w:marRight w:val="0"/>
              <w:marTop w:val="576"/>
              <w:marBottom w:val="288"/>
              <w:divBdr>
                <w:top w:val="single" w:sz="6" w:space="5" w:color="CCCCCC"/>
                <w:left w:val="single" w:sz="6" w:space="5" w:color="CCCCCC"/>
                <w:bottom w:val="single" w:sz="6" w:space="5" w:color="CCCCCC"/>
                <w:right w:val="single" w:sz="6" w:space="5" w:color="CCCCCC"/>
              </w:divBdr>
            </w:div>
            <w:div w:id="46613385">
              <w:marLeft w:val="0"/>
              <w:marRight w:val="0"/>
              <w:marTop w:val="0"/>
              <w:marBottom w:val="0"/>
              <w:divBdr>
                <w:top w:val="none" w:sz="0" w:space="0" w:color="auto"/>
                <w:left w:val="none" w:sz="0" w:space="0" w:color="auto"/>
                <w:bottom w:val="none" w:sz="0" w:space="0" w:color="auto"/>
                <w:right w:val="none" w:sz="0" w:space="0" w:color="auto"/>
              </w:divBdr>
            </w:div>
            <w:div w:id="46684805">
              <w:marLeft w:val="0"/>
              <w:marRight w:val="0"/>
              <w:marTop w:val="0"/>
              <w:marBottom w:val="0"/>
              <w:divBdr>
                <w:top w:val="none" w:sz="0" w:space="0" w:color="auto"/>
                <w:left w:val="none" w:sz="0" w:space="0" w:color="auto"/>
                <w:bottom w:val="none" w:sz="0" w:space="0" w:color="auto"/>
                <w:right w:val="none" w:sz="0" w:space="0" w:color="auto"/>
              </w:divBdr>
            </w:div>
            <w:div w:id="46685460">
              <w:marLeft w:val="0"/>
              <w:marRight w:val="0"/>
              <w:marTop w:val="0"/>
              <w:marBottom w:val="0"/>
              <w:divBdr>
                <w:top w:val="none" w:sz="0" w:space="0" w:color="auto"/>
                <w:left w:val="none" w:sz="0" w:space="0" w:color="auto"/>
                <w:bottom w:val="none" w:sz="0" w:space="0" w:color="auto"/>
                <w:right w:val="none" w:sz="0" w:space="0" w:color="auto"/>
              </w:divBdr>
            </w:div>
            <w:div w:id="46689784">
              <w:marLeft w:val="0"/>
              <w:marRight w:val="0"/>
              <w:marTop w:val="0"/>
              <w:marBottom w:val="0"/>
              <w:divBdr>
                <w:top w:val="none" w:sz="0" w:space="0" w:color="auto"/>
                <w:left w:val="none" w:sz="0" w:space="0" w:color="auto"/>
                <w:bottom w:val="none" w:sz="0" w:space="0" w:color="auto"/>
                <w:right w:val="none" w:sz="0" w:space="0" w:color="auto"/>
              </w:divBdr>
            </w:div>
            <w:div w:id="46690682">
              <w:marLeft w:val="0"/>
              <w:marRight w:val="0"/>
              <w:marTop w:val="0"/>
              <w:marBottom w:val="0"/>
              <w:divBdr>
                <w:top w:val="none" w:sz="0" w:space="0" w:color="auto"/>
                <w:left w:val="none" w:sz="0" w:space="0" w:color="auto"/>
                <w:bottom w:val="none" w:sz="0" w:space="0" w:color="auto"/>
                <w:right w:val="none" w:sz="0" w:space="0" w:color="auto"/>
              </w:divBdr>
            </w:div>
            <w:div w:id="46727476">
              <w:marLeft w:val="0"/>
              <w:marRight w:val="0"/>
              <w:marTop w:val="0"/>
              <w:marBottom w:val="0"/>
              <w:divBdr>
                <w:top w:val="none" w:sz="0" w:space="0" w:color="auto"/>
                <w:left w:val="none" w:sz="0" w:space="0" w:color="auto"/>
                <w:bottom w:val="none" w:sz="0" w:space="0" w:color="auto"/>
                <w:right w:val="none" w:sz="0" w:space="0" w:color="auto"/>
              </w:divBdr>
              <w:divsChild>
                <w:div w:id="277220827">
                  <w:marLeft w:val="0"/>
                  <w:marRight w:val="0"/>
                  <w:marTop w:val="0"/>
                  <w:marBottom w:val="0"/>
                  <w:divBdr>
                    <w:top w:val="none" w:sz="0" w:space="0" w:color="auto"/>
                    <w:left w:val="none" w:sz="0" w:space="0" w:color="auto"/>
                    <w:bottom w:val="none" w:sz="0" w:space="0" w:color="auto"/>
                    <w:right w:val="none" w:sz="0" w:space="0" w:color="auto"/>
                  </w:divBdr>
                </w:div>
                <w:div w:id="352847939">
                  <w:marLeft w:val="0"/>
                  <w:marRight w:val="0"/>
                  <w:marTop w:val="0"/>
                  <w:marBottom w:val="0"/>
                  <w:divBdr>
                    <w:top w:val="none" w:sz="0" w:space="0" w:color="auto"/>
                    <w:left w:val="none" w:sz="0" w:space="0" w:color="auto"/>
                    <w:bottom w:val="none" w:sz="0" w:space="0" w:color="auto"/>
                    <w:right w:val="none" w:sz="0" w:space="0" w:color="auto"/>
                  </w:divBdr>
                </w:div>
              </w:divsChild>
            </w:div>
            <w:div w:id="46727633">
              <w:marLeft w:val="0"/>
              <w:marRight w:val="0"/>
              <w:marTop w:val="0"/>
              <w:marBottom w:val="0"/>
              <w:divBdr>
                <w:top w:val="none" w:sz="0" w:space="0" w:color="auto"/>
                <w:left w:val="none" w:sz="0" w:space="0" w:color="auto"/>
                <w:bottom w:val="none" w:sz="0" w:space="0" w:color="auto"/>
                <w:right w:val="none" w:sz="0" w:space="0" w:color="auto"/>
              </w:divBdr>
              <w:divsChild>
                <w:div w:id="21593951">
                  <w:marLeft w:val="0"/>
                  <w:marRight w:val="0"/>
                  <w:marTop w:val="0"/>
                  <w:marBottom w:val="0"/>
                  <w:divBdr>
                    <w:top w:val="none" w:sz="0" w:space="0" w:color="auto"/>
                    <w:left w:val="none" w:sz="0" w:space="0" w:color="auto"/>
                    <w:bottom w:val="none" w:sz="0" w:space="0" w:color="auto"/>
                    <w:right w:val="none" w:sz="0" w:space="0" w:color="auto"/>
                  </w:divBdr>
                </w:div>
              </w:divsChild>
            </w:div>
            <w:div w:id="46731663">
              <w:marLeft w:val="0"/>
              <w:marRight w:val="0"/>
              <w:marTop w:val="0"/>
              <w:marBottom w:val="0"/>
              <w:divBdr>
                <w:top w:val="none" w:sz="0" w:space="0" w:color="auto"/>
                <w:left w:val="none" w:sz="0" w:space="0" w:color="auto"/>
                <w:bottom w:val="none" w:sz="0" w:space="0" w:color="auto"/>
                <w:right w:val="none" w:sz="0" w:space="0" w:color="auto"/>
              </w:divBdr>
            </w:div>
            <w:div w:id="46732321">
              <w:marLeft w:val="0"/>
              <w:marRight w:val="0"/>
              <w:marTop w:val="0"/>
              <w:marBottom w:val="0"/>
              <w:divBdr>
                <w:top w:val="none" w:sz="0" w:space="0" w:color="auto"/>
                <w:left w:val="none" w:sz="0" w:space="0" w:color="auto"/>
                <w:bottom w:val="none" w:sz="0" w:space="0" w:color="auto"/>
                <w:right w:val="none" w:sz="0" w:space="0" w:color="auto"/>
              </w:divBdr>
              <w:divsChild>
                <w:div w:id="70739159">
                  <w:marLeft w:val="0"/>
                  <w:marRight w:val="0"/>
                  <w:marTop w:val="0"/>
                  <w:marBottom w:val="0"/>
                  <w:divBdr>
                    <w:top w:val="none" w:sz="0" w:space="0" w:color="auto"/>
                    <w:left w:val="none" w:sz="0" w:space="0" w:color="auto"/>
                    <w:bottom w:val="none" w:sz="0" w:space="0" w:color="auto"/>
                    <w:right w:val="none" w:sz="0" w:space="0" w:color="auto"/>
                  </w:divBdr>
                  <w:divsChild>
                    <w:div w:id="580876144">
                      <w:marLeft w:val="0"/>
                      <w:marRight w:val="0"/>
                      <w:marTop w:val="0"/>
                      <w:marBottom w:val="0"/>
                      <w:divBdr>
                        <w:top w:val="none" w:sz="0" w:space="0" w:color="auto"/>
                        <w:left w:val="none" w:sz="0" w:space="0" w:color="auto"/>
                        <w:bottom w:val="none" w:sz="0" w:space="0" w:color="auto"/>
                        <w:right w:val="none" w:sz="0" w:space="0" w:color="auto"/>
                      </w:divBdr>
                      <w:divsChild>
                        <w:div w:id="2059885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4968996">
                  <w:marLeft w:val="0"/>
                  <w:marRight w:val="0"/>
                  <w:marTop w:val="0"/>
                  <w:marBottom w:val="0"/>
                  <w:divBdr>
                    <w:top w:val="none" w:sz="0" w:space="0" w:color="auto"/>
                    <w:left w:val="none" w:sz="0" w:space="0" w:color="auto"/>
                    <w:bottom w:val="none" w:sz="0" w:space="0" w:color="auto"/>
                    <w:right w:val="none" w:sz="0" w:space="0" w:color="auto"/>
                  </w:divBdr>
                </w:div>
              </w:divsChild>
            </w:div>
            <w:div w:id="46803219">
              <w:marLeft w:val="0"/>
              <w:marRight w:val="0"/>
              <w:marTop w:val="0"/>
              <w:marBottom w:val="0"/>
              <w:divBdr>
                <w:top w:val="none" w:sz="0" w:space="0" w:color="auto"/>
                <w:left w:val="none" w:sz="0" w:space="0" w:color="auto"/>
                <w:bottom w:val="none" w:sz="0" w:space="0" w:color="auto"/>
                <w:right w:val="none" w:sz="0" w:space="0" w:color="auto"/>
              </w:divBdr>
            </w:div>
            <w:div w:id="46804724">
              <w:marLeft w:val="3346"/>
              <w:marRight w:val="1309"/>
              <w:marTop w:val="0"/>
              <w:marBottom w:val="0"/>
              <w:divBdr>
                <w:top w:val="none" w:sz="0" w:space="0" w:color="auto"/>
                <w:left w:val="none" w:sz="0" w:space="0" w:color="auto"/>
                <w:bottom w:val="none" w:sz="0" w:space="0" w:color="auto"/>
                <w:right w:val="none" w:sz="0" w:space="0" w:color="auto"/>
              </w:divBdr>
            </w:div>
            <w:div w:id="46805225">
              <w:marLeft w:val="0"/>
              <w:marRight w:val="0"/>
              <w:marTop w:val="0"/>
              <w:marBottom w:val="0"/>
              <w:divBdr>
                <w:top w:val="none" w:sz="0" w:space="0" w:color="auto"/>
                <w:left w:val="none" w:sz="0" w:space="0" w:color="auto"/>
                <w:bottom w:val="none" w:sz="0" w:space="0" w:color="auto"/>
                <w:right w:val="none" w:sz="0" w:space="0" w:color="auto"/>
              </w:divBdr>
            </w:div>
            <w:div w:id="46805420">
              <w:marLeft w:val="0"/>
              <w:marRight w:val="0"/>
              <w:marTop w:val="0"/>
              <w:marBottom w:val="0"/>
              <w:divBdr>
                <w:top w:val="none" w:sz="0" w:space="0" w:color="auto"/>
                <w:left w:val="none" w:sz="0" w:space="0" w:color="auto"/>
                <w:bottom w:val="none" w:sz="0" w:space="0" w:color="auto"/>
                <w:right w:val="none" w:sz="0" w:space="0" w:color="auto"/>
              </w:divBdr>
              <w:divsChild>
                <w:div w:id="589194737">
                  <w:marLeft w:val="0"/>
                  <w:marRight w:val="0"/>
                  <w:marTop w:val="0"/>
                  <w:marBottom w:val="0"/>
                  <w:divBdr>
                    <w:top w:val="none" w:sz="0" w:space="0" w:color="auto"/>
                    <w:left w:val="none" w:sz="0" w:space="0" w:color="auto"/>
                    <w:bottom w:val="none" w:sz="0" w:space="0" w:color="auto"/>
                    <w:right w:val="none" w:sz="0" w:space="0" w:color="auto"/>
                  </w:divBdr>
                </w:div>
              </w:divsChild>
            </w:div>
            <w:div w:id="46805976">
              <w:marLeft w:val="0"/>
              <w:marRight w:val="0"/>
              <w:marTop w:val="0"/>
              <w:marBottom w:val="0"/>
              <w:divBdr>
                <w:top w:val="none" w:sz="0" w:space="0" w:color="auto"/>
                <w:left w:val="none" w:sz="0" w:space="0" w:color="auto"/>
                <w:bottom w:val="none" w:sz="0" w:space="0" w:color="auto"/>
                <w:right w:val="none" w:sz="0" w:space="0" w:color="auto"/>
              </w:divBdr>
              <w:divsChild>
                <w:div w:id="97413094">
                  <w:marLeft w:val="0"/>
                  <w:marRight w:val="0"/>
                  <w:marTop w:val="0"/>
                  <w:marBottom w:val="0"/>
                  <w:divBdr>
                    <w:top w:val="none" w:sz="0" w:space="0" w:color="auto"/>
                    <w:left w:val="none" w:sz="0" w:space="0" w:color="auto"/>
                    <w:bottom w:val="none" w:sz="0" w:space="0" w:color="auto"/>
                    <w:right w:val="none" w:sz="0" w:space="0" w:color="auto"/>
                  </w:divBdr>
                </w:div>
              </w:divsChild>
            </w:div>
            <w:div w:id="46876856">
              <w:marLeft w:val="0"/>
              <w:marRight w:val="0"/>
              <w:marTop w:val="0"/>
              <w:marBottom w:val="0"/>
              <w:divBdr>
                <w:top w:val="none" w:sz="0" w:space="0" w:color="auto"/>
                <w:left w:val="none" w:sz="0" w:space="0" w:color="auto"/>
                <w:bottom w:val="none" w:sz="0" w:space="0" w:color="auto"/>
                <w:right w:val="none" w:sz="0" w:space="0" w:color="auto"/>
              </w:divBdr>
            </w:div>
            <w:div w:id="46925104">
              <w:marLeft w:val="0"/>
              <w:marRight w:val="0"/>
              <w:marTop w:val="0"/>
              <w:marBottom w:val="0"/>
              <w:divBdr>
                <w:top w:val="none" w:sz="0" w:space="0" w:color="auto"/>
                <w:left w:val="none" w:sz="0" w:space="0" w:color="auto"/>
                <w:bottom w:val="none" w:sz="0" w:space="0" w:color="auto"/>
                <w:right w:val="none" w:sz="0" w:space="0" w:color="auto"/>
              </w:divBdr>
            </w:div>
            <w:div w:id="46952576">
              <w:marLeft w:val="0"/>
              <w:marRight w:val="0"/>
              <w:marTop w:val="0"/>
              <w:marBottom w:val="0"/>
              <w:divBdr>
                <w:top w:val="none" w:sz="0" w:space="0" w:color="auto"/>
                <w:left w:val="none" w:sz="0" w:space="0" w:color="auto"/>
                <w:bottom w:val="none" w:sz="0" w:space="0" w:color="auto"/>
                <w:right w:val="none" w:sz="0" w:space="0" w:color="auto"/>
              </w:divBdr>
            </w:div>
            <w:div w:id="46953248">
              <w:marLeft w:val="0"/>
              <w:marRight w:val="0"/>
              <w:marTop w:val="360"/>
              <w:marBottom w:val="0"/>
              <w:divBdr>
                <w:top w:val="none" w:sz="0" w:space="0" w:color="auto"/>
                <w:left w:val="none" w:sz="0" w:space="0" w:color="auto"/>
                <w:bottom w:val="none" w:sz="0" w:space="0" w:color="auto"/>
                <w:right w:val="none" w:sz="0" w:space="0" w:color="auto"/>
              </w:divBdr>
              <w:divsChild>
                <w:div w:id="210043657">
                  <w:marLeft w:val="0"/>
                  <w:marRight w:val="0"/>
                  <w:marTop w:val="0"/>
                  <w:marBottom w:val="0"/>
                  <w:divBdr>
                    <w:top w:val="none" w:sz="0" w:space="0" w:color="auto"/>
                    <w:left w:val="none" w:sz="0" w:space="0" w:color="auto"/>
                    <w:bottom w:val="none" w:sz="0" w:space="0" w:color="auto"/>
                    <w:right w:val="none" w:sz="0" w:space="0" w:color="auto"/>
                  </w:divBdr>
                  <w:divsChild>
                    <w:div w:id="75976225">
                      <w:marLeft w:val="0"/>
                      <w:marRight w:val="0"/>
                      <w:marTop w:val="0"/>
                      <w:marBottom w:val="0"/>
                      <w:divBdr>
                        <w:top w:val="none" w:sz="0" w:space="0" w:color="auto"/>
                        <w:left w:val="none" w:sz="0" w:space="0" w:color="auto"/>
                        <w:bottom w:val="none" w:sz="0" w:space="0" w:color="auto"/>
                        <w:right w:val="none" w:sz="0" w:space="0" w:color="auto"/>
                      </w:divBdr>
                      <w:divsChild>
                        <w:div w:id="715086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6956392">
              <w:marLeft w:val="0"/>
              <w:marRight w:val="0"/>
              <w:marTop w:val="0"/>
              <w:marBottom w:val="0"/>
              <w:divBdr>
                <w:top w:val="none" w:sz="0" w:space="0" w:color="auto"/>
                <w:left w:val="none" w:sz="0" w:space="0" w:color="auto"/>
                <w:bottom w:val="none" w:sz="0" w:space="0" w:color="auto"/>
                <w:right w:val="none" w:sz="0" w:space="0" w:color="auto"/>
              </w:divBdr>
            </w:div>
            <w:div w:id="46995569">
              <w:blockQuote w:val="1"/>
              <w:marLeft w:val="0"/>
              <w:marRight w:val="0"/>
              <w:marTop w:val="465"/>
              <w:marBottom w:val="525"/>
              <w:divBdr>
                <w:top w:val="none" w:sz="0" w:space="0" w:color="auto"/>
                <w:left w:val="none" w:sz="0" w:space="0" w:color="auto"/>
                <w:bottom w:val="none" w:sz="0" w:space="0" w:color="auto"/>
                <w:right w:val="none" w:sz="0" w:space="0" w:color="auto"/>
              </w:divBdr>
            </w:div>
            <w:div w:id="46996542">
              <w:marLeft w:val="0"/>
              <w:marRight w:val="0"/>
              <w:marTop w:val="0"/>
              <w:marBottom w:val="0"/>
              <w:divBdr>
                <w:top w:val="none" w:sz="0" w:space="0" w:color="auto"/>
                <w:left w:val="none" w:sz="0" w:space="0" w:color="auto"/>
                <w:bottom w:val="none" w:sz="0" w:space="0" w:color="auto"/>
                <w:right w:val="none" w:sz="0" w:space="0" w:color="auto"/>
              </w:divBdr>
              <w:divsChild>
                <w:div w:id="511182999">
                  <w:marLeft w:val="0"/>
                  <w:marRight w:val="0"/>
                  <w:marTop w:val="0"/>
                  <w:marBottom w:val="0"/>
                  <w:divBdr>
                    <w:top w:val="none" w:sz="0" w:space="0" w:color="auto"/>
                    <w:left w:val="none" w:sz="0" w:space="0" w:color="auto"/>
                    <w:bottom w:val="none" w:sz="0" w:space="0" w:color="auto"/>
                    <w:right w:val="none" w:sz="0" w:space="0" w:color="auto"/>
                  </w:divBdr>
                </w:div>
              </w:divsChild>
            </w:div>
            <w:div w:id="47146409">
              <w:marLeft w:val="120"/>
              <w:marRight w:val="0"/>
              <w:marTop w:val="0"/>
              <w:marBottom w:val="0"/>
              <w:divBdr>
                <w:top w:val="none" w:sz="0" w:space="0" w:color="auto"/>
                <w:left w:val="none" w:sz="0" w:space="0" w:color="auto"/>
                <w:bottom w:val="none" w:sz="0" w:space="0" w:color="auto"/>
                <w:right w:val="none" w:sz="0" w:space="0" w:color="auto"/>
              </w:divBdr>
            </w:div>
            <w:div w:id="47151626">
              <w:marLeft w:val="0"/>
              <w:marRight w:val="0"/>
              <w:marTop w:val="0"/>
              <w:marBottom w:val="0"/>
              <w:divBdr>
                <w:top w:val="none" w:sz="0" w:space="0" w:color="auto"/>
                <w:left w:val="none" w:sz="0" w:space="0" w:color="auto"/>
                <w:bottom w:val="none" w:sz="0" w:space="0" w:color="auto"/>
                <w:right w:val="none" w:sz="0" w:space="0" w:color="auto"/>
              </w:divBdr>
              <w:divsChild>
                <w:div w:id="251353381">
                  <w:marLeft w:val="0"/>
                  <w:marRight w:val="0"/>
                  <w:marTop w:val="0"/>
                  <w:marBottom w:val="0"/>
                  <w:divBdr>
                    <w:top w:val="none" w:sz="0" w:space="0" w:color="auto"/>
                    <w:left w:val="none" w:sz="0" w:space="0" w:color="auto"/>
                    <w:bottom w:val="none" w:sz="0" w:space="0" w:color="auto"/>
                    <w:right w:val="none" w:sz="0" w:space="0" w:color="auto"/>
                  </w:divBdr>
                  <w:divsChild>
                    <w:div w:id="85612347">
                      <w:marLeft w:val="0"/>
                      <w:marRight w:val="0"/>
                      <w:marTop w:val="0"/>
                      <w:marBottom w:val="0"/>
                      <w:divBdr>
                        <w:top w:val="none" w:sz="0" w:space="0" w:color="auto"/>
                        <w:left w:val="none" w:sz="0" w:space="0" w:color="auto"/>
                        <w:bottom w:val="none" w:sz="0" w:space="0" w:color="auto"/>
                        <w:right w:val="none" w:sz="0" w:space="0" w:color="auto"/>
                      </w:divBdr>
                    </w:div>
                  </w:divsChild>
                </w:div>
                <w:div w:id="344600659">
                  <w:marLeft w:val="0"/>
                  <w:marRight w:val="0"/>
                  <w:marTop w:val="0"/>
                  <w:marBottom w:val="0"/>
                  <w:divBdr>
                    <w:top w:val="none" w:sz="0" w:space="0" w:color="auto"/>
                    <w:left w:val="none" w:sz="0" w:space="0" w:color="auto"/>
                    <w:bottom w:val="none" w:sz="0" w:space="0" w:color="auto"/>
                    <w:right w:val="none" w:sz="0" w:space="0" w:color="auto"/>
                  </w:divBdr>
                  <w:divsChild>
                    <w:div w:id="327951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152257">
              <w:marLeft w:val="0"/>
              <w:marRight w:val="0"/>
              <w:marTop w:val="375"/>
              <w:marBottom w:val="0"/>
              <w:divBdr>
                <w:top w:val="none" w:sz="0" w:space="0" w:color="auto"/>
                <w:left w:val="none" w:sz="0" w:space="0" w:color="auto"/>
                <w:bottom w:val="none" w:sz="0" w:space="0" w:color="auto"/>
                <w:right w:val="none" w:sz="0" w:space="0" w:color="auto"/>
              </w:divBdr>
              <w:divsChild>
                <w:div w:id="17389898">
                  <w:marLeft w:val="0"/>
                  <w:marRight w:val="0"/>
                  <w:marTop w:val="0"/>
                  <w:marBottom w:val="0"/>
                  <w:divBdr>
                    <w:top w:val="none" w:sz="0" w:space="0" w:color="auto"/>
                    <w:left w:val="none" w:sz="0" w:space="0" w:color="auto"/>
                    <w:bottom w:val="none" w:sz="0" w:space="0" w:color="auto"/>
                    <w:right w:val="none" w:sz="0" w:space="0" w:color="auto"/>
                  </w:divBdr>
                </w:div>
              </w:divsChild>
            </w:div>
            <w:div w:id="47187361">
              <w:marLeft w:val="0"/>
              <w:marRight w:val="0"/>
              <w:marTop w:val="0"/>
              <w:marBottom w:val="0"/>
              <w:divBdr>
                <w:top w:val="none" w:sz="0" w:space="0" w:color="auto"/>
                <w:left w:val="none" w:sz="0" w:space="0" w:color="auto"/>
                <w:bottom w:val="none" w:sz="0" w:space="0" w:color="auto"/>
                <w:right w:val="none" w:sz="0" w:space="0" w:color="auto"/>
              </w:divBdr>
            </w:div>
            <w:div w:id="47194190">
              <w:marLeft w:val="0"/>
              <w:marRight w:val="0"/>
              <w:marTop w:val="0"/>
              <w:marBottom w:val="0"/>
              <w:divBdr>
                <w:top w:val="none" w:sz="0" w:space="0" w:color="auto"/>
                <w:left w:val="none" w:sz="0" w:space="0" w:color="auto"/>
                <w:bottom w:val="none" w:sz="0" w:space="0" w:color="auto"/>
                <w:right w:val="none" w:sz="0" w:space="0" w:color="auto"/>
              </w:divBdr>
            </w:div>
            <w:div w:id="47262594">
              <w:marLeft w:val="0"/>
              <w:marRight w:val="150"/>
              <w:marTop w:val="150"/>
              <w:marBottom w:val="150"/>
              <w:divBdr>
                <w:top w:val="none" w:sz="0" w:space="0" w:color="auto"/>
                <w:left w:val="none" w:sz="0" w:space="0" w:color="auto"/>
                <w:bottom w:val="none" w:sz="0" w:space="0" w:color="auto"/>
                <w:right w:val="none" w:sz="0" w:space="0" w:color="auto"/>
              </w:divBdr>
            </w:div>
            <w:div w:id="47339983">
              <w:blockQuote w:val="1"/>
              <w:marLeft w:val="0"/>
              <w:marRight w:val="0"/>
              <w:marTop w:val="465"/>
              <w:marBottom w:val="525"/>
              <w:divBdr>
                <w:top w:val="none" w:sz="0" w:space="0" w:color="auto"/>
                <w:left w:val="none" w:sz="0" w:space="0" w:color="auto"/>
                <w:bottom w:val="none" w:sz="0" w:space="0" w:color="auto"/>
                <w:right w:val="none" w:sz="0" w:space="0" w:color="auto"/>
              </w:divBdr>
            </w:div>
            <w:div w:id="47343112">
              <w:marLeft w:val="0"/>
              <w:marRight w:val="0"/>
              <w:marTop w:val="0"/>
              <w:marBottom w:val="0"/>
              <w:divBdr>
                <w:top w:val="none" w:sz="0" w:space="0" w:color="auto"/>
                <w:left w:val="none" w:sz="0" w:space="0" w:color="auto"/>
                <w:bottom w:val="none" w:sz="0" w:space="0" w:color="auto"/>
                <w:right w:val="none" w:sz="0" w:space="0" w:color="auto"/>
              </w:divBdr>
            </w:div>
            <w:div w:id="47385345">
              <w:marLeft w:val="0"/>
              <w:marRight w:val="0"/>
              <w:marTop w:val="0"/>
              <w:marBottom w:val="0"/>
              <w:divBdr>
                <w:top w:val="none" w:sz="0" w:space="0" w:color="auto"/>
                <w:left w:val="none" w:sz="0" w:space="0" w:color="auto"/>
                <w:bottom w:val="none" w:sz="0" w:space="0" w:color="auto"/>
                <w:right w:val="none" w:sz="0" w:space="0" w:color="auto"/>
              </w:divBdr>
            </w:div>
            <w:div w:id="47386231">
              <w:marLeft w:val="0"/>
              <w:marRight w:val="0"/>
              <w:marTop w:val="225"/>
              <w:marBottom w:val="0"/>
              <w:divBdr>
                <w:top w:val="none" w:sz="0" w:space="0" w:color="auto"/>
                <w:left w:val="none" w:sz="0" w:space="0" w:color="auto"/>
                <w:bottom w:val="none" w:sz="0" w:space="0" w:color="auto"/>
                <w:right w:val="none" w:sz="0" w:space="0" w:color="auto"/>
              </w:divBdr>
              <w:divsChild>
                <w:div w:id="254096721">
                  <w:marLeft w:val="0"/>
                  <w:marRight w:val="0"/>
                  <w:marTop w:val="0"/>
                  <w:marBottom w:val="0"/>
                  <w:divBdr>
                    <w:top w:val="none" w:sz="0" w:space="0" w:color="auto"/>
                    <w:left w:val="none" w:sz="0" w:space="0" w:color="auto"/>
                    <w:bottom w:val="none" w:sz="0" w:space="0" w:color="auto"/>
                    <w:right w:val="none" w:sz="0" w:space="0" w:color="auto"/>
                  </w:divBdr>
                </w:div>
              </w:divsChild>
            </w:div>
            <w:div w:id="47412814">
              <w:marLeft w:val="0"/>
              <w:marRight w:val="0"/>
              <w:marTop w:val="0"/>
              <w:marBottom w:val="0"/>
              <w:divBdr>
                <w:top w:val="none" w:sz="0" w:space="0" w:color="auto"/>
                <w:left w:val="none" w:sz="0" w:space="0" w:color="auto"/>
                <w:bottom w:val="none" w:sz="0" w:space="0" w:color="auto"/>
                <w:right w:val="none" w:sz="0" w:space="0" w:color="auto"/>
              </w:divBdr>
              <w:divsChild>
                <w:div w:id="4677612">
                  <w:marLeft w:val="0"/>
                  <w:marRight w:val="0"/>
                  <w:marTop w:val="0"/>
                  <w:marBottom w:val="0"/>
                  <w:divBdr>
                    <w:top w:val="none" w:sz="0" w:space="0" w:color="auto"/>
                    <w:left w:val="none" w:sz="0" w:space="0" w:color="auto"/>
                    <w:bottom w:val="none" w:sz="0" w:space="0" w:color="auto"/>
                    <w:right w:val="none" w:sz="0" w:space="0" w:color="auto"/>
                  </w:divBdr>
                  <w:divsChild>
                    <w:div w:id="511844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415261">
              <w:marLeft w:val="0"/>
              <w:marRight w:val="0"/>
              <w:marTop w:val="0"/>
              <w:marBottom w:val="0"/>
              <w:divBdr>
                <w:top w:val="none" w:sz="0" w:space="0" w:color="auto"/>
                <w:left w:val="none" w:sz="0" w:space="0" w:color="auto"/>
                <w:bottom w:val="none" w:sz="0" w:space="0" w:color="auto"/>
                <w:right w:val="none" w:sz="0" w:space="0" w:color="auto"/>
              </w:divBdr>
              <w:divsChild>
                <w:div w:id="201401960">
                  <w:marLeft w:val="0"/>
                  <w:marRight w:val="0"/>
                  <w:marTop w:val="60"/>
                  <w:marBottom w:val="0"/>
                  <w:divBdr>
                    <w:top w:val="none" w:sz="0" w:space="0" w:color="auto"/>
                    <w:left w:val="none" w:sz="0" w:space="0" w:color="auto"/>
                    <w:bottom w:val="none" w:sz="0" w:space="0" w:color="auto"/>
                    <w:right w:val="none" w:sz="0" w:space="0" w:color="auto"/>
                  </w:divBdr>
                </w:div>
              </w:divsChild>
            </w:div>
            <w:div w:id="47464654">
              <w:marLeft w:val="0"/>
              <w:marRight w:val="0"/>
              <w:marTop w:val="300"/>
              <w:marBottom w:val="0"/>
              <w:divBdr>
                <w:top w:val="none" w:sz="0" w:space="0" w:color="auto"/>
                <w:left w:val="none" w:sz="0" w:space="0" w:color="auto"/>
                <w:bottom w:val="none" w:sz="0" w:space="0" w:color="auto"/>
                <w:right w:val="none" w:sz="0" w:space="0" w:color="auto"/>
              </w:divBdr>
            </w:div>
            <w:div w:id="47531758">
              <w:marLeft w:val="0"/>
              <w:marRight w:val="0"/>
              <w:marTop w:val="0"/>
              <w:marBottom w:val="0"/>
              <w:divBdr>
                <w:top w:val="single" w:sz="6" w:space="0" w:color="E5E5E5"/>
                <w:left w:val="single" w:sz="6" w:space="0" w:color="E5E5E5"/>
                <w:bottom w:val="single" w:sz="6" w:space="0" w:color="E5E5E5"/>
                <w:right w:val="single" w:sz="6" w:space="0" w:color="E5E5E5"/>
              </w:divBdr>
            </w:div>
            <w:div w:id="47534135">
              <w:marLeft w:val="0"/>
              <w:marRight w:val="0"/>
              <w:marTop w:val="360"/>
              <w:marBottom w:val="345"/>
              <w:divBdr>
                <w:top w:val="none" w:sz="0" w:space="0" w:color="auto"/>
                <w:left w:val="none" w:sz="0" w:space="0" w:color="auto"/>
                <w:bottom w:val="none" w:sz="0" w:space="0" w:color="auto"/>
                <w:right w:val="none" w:sz="0" w:space="0" w:color="auto"/>
              </w:divBdr>
            </w:div>
            <w:div w:id="47538626">
              <w:marLeft w:val="0"/>
              <w:marRight w:val="150"/>
              <w:marTop w:val="0"/>
              <w:marBottom w:val="0"/>
              <w:divBdr>
                <w:top w:val="none" w:sz="0" w:space="0" w:color="auto"/>
                <w:left w:val="none" w:sz="0" w:space="0" w:color="auto"/>
                <w:bottom w:val="none" w:sz="0" w:space="0" w:color="auto"/>
                <w:right w:val="none" w:sz="0" w:space="0" w:color="auto"/>
              </w:divBdr>
            </w:div>
            <w:div w:id="47652627">
              <w:marLeft w:val="0"/>
              <w:marRight w:val="0"/>
              <w:marTop w:val="0"/>
              <w:marBottom w:val="0"/>
              <w:divBdr>
                <w:top w:val="none" w:sz="0" w:space="0" w:color="auto"/>
                <w:left w:val="none" w:sz="0" w:space="0" w:color="auto"/>
                <w:bottom w:val="none" w:sz="0" w:space="0" w:color="auto"/>
                <w:right w:val="none" w:sz="0" w:space="0" w:color="auto"/>
              </w:divBdr>
            </w:div>
            <w:div w:id="47655818">
              <w:marLeft w:val="0"/>
              <w:marRight w:val="0"/>
              <w:marTop w:val="0"/>
              <w:marBottom w:val="0"/>
              <w:divBdr>
                <w:top w:val="none" w:sz="0" w:space="0" w:color="auto"/>
                <w:left w:val="none" w:sz="0" w:space="0" w:color="auto"/>
                <w:bottom w:val="none" w:sz="0" w:space="0" w:color="auto"/>
                <w:right w:val="none" w:sz="0" w:space="0" w:color="auto"/>
              </w:divBdr>
            </w:div>
            <w:div w:id="47729132">
              <w:marLeft w:val="0"/>
              <w:marRight w:val="0"/>
              <w:marTop w:val="0"/>
              <w:marBottom w:val="0"/>
              <w:divBdr>
                <w:top w:val="none" w:sz="0" w:space="0" w:color="auto"/>
                <w:left w:val="none" w:sz="0" w:space="0" w:color="auto"/>
                <w:bottom w:val="none" w:sz="0" w:space="0" w:color="auto"/>
                <w:right w:val="none" w:sz="0" w:space="0" w:color="auto"/>
              </w:divBdr>
            </w:div>
            <w:div w:id="47807067">
              <w:marLeft w:val="0"/>
              <w:marRight w:val="0"/>
              <w:marTop w:val="0"/>
              <w:marBottom w:val="150"/>
              <w:divBdr>
                <w:top w:val="none" w:sz="0" w:space="0" w:color="auto"/>
                <w:left w:val="none" w:sz="0" w:space="0" w:color="auto"/>
                <w:bottom w:val="none" w:sz="0" w:space="0" w:color="auto"/>
                <w:right w:val="none" w:sz="0" w:space="0" w:color="auto"/>
              </w:divBdr>
              <w:divsChild>
                <w:div w:id="272060888">
                  <w:marLeft w:val="0"/>
                  <w:marRight w:val="0"/>
                  <w:marTop w:val="0"/>
                  <w:marBottom w:val="0"/>
                  <w:divBdr>
                    <w:top w:val="none" w:sz="0" w:space="0" w:color="auto"/>
                    <w:left w:val="none" w:sz="0" w:space="0" w:color="auto"/>
                    <w:bottom w:val="none" w:sz="0" w:space="0" w:color="auto"/>
                    <w:right w:val="none" w:sz="0" w:space="0" w:color="auto"/>
                  </w:divBdr>
                </w:div>
              </w:divsChild>
            </w:div>
            <w:div w:id="47847244">
              <w:marLeft w:val="0"/>
              <w:marRight w:val="0"/>
              <w:marTop w:val="495"/>
              <w:marBottom w:val="630"/>
              <w:divBdr>
                <w:top w:val="none" w:sz="0" w:space="0" w:color="auto"/>
                <w:left w:val="none" w:sz="0" w:space="0" w:color="auto"/>
                <w:bottom w:val="none" w:sz="0" w:space="0" w:color="auto"/>
                <w:right w:val="none" w:sz="0" w:space="0" w:color="auto"/>
              </w:divBdr>
            </w:div>
            <w:div w:id="47850464">
              <w:marLeft w:val="0"/>
              <w:marRight w:val="0"/>
              <w:marTop w:val="100"/>
              <w:marBottom w:val="100"/>
              <w:divBdr>
                <w:top w:val="none" w:sz="0" w:space="0" w:color="auto"/>
                <w:left w:val="none" w:sz="0" w:space="0" w:color="auto"/>
                <w:bottom w:val="none" w:sz="0" w:space="0" w:color="auto"/>
                <w:right w:val="none" w:sz="0" w:space="0" w:color="auto"/>
              </w:divBdr>
            </w:div>
            <w:div w:id="47920277">
              <w:marLeft w:val="0"/>
              <w:marRight w:val="0"/>
              <w:marTop w:val="0"/>
              <w:marBottom w:val="0"/>
              <w:divBdr>
                <w:top w:val="none" w:sz="0" w:space="0" w:color="auto"/>
                <w:left w:val="none" w:sz="0" w:space="0" w:color="auto"/>
                <w:bottom w:val="none" w:sz="0" w:space="0" w:color="auto"/>
                <w:right w:val="none" w:sz="0" w:space="0" w:color="auto"/>
              </w:divBdr>
              <w:divsChild>
                <w:div w:id="520170749">
                  <w:marLeft w:val="0"/>
                  <w:marRight w:val="0"/>
                  <w:marTop w:val="0"/>
                  <w:marBottom w:val="0"/>
                  <w:divBdr>
                    <w:top w:val="none" w:sz="0" w:space="0" w:color="auto"/>
                    <w:left w:val="none" w:sz="0" w:space="0" w:color="auto"/>
                    <w:bottom w:val="none" w:sz="0" w:space="0" w:color="auto"/>
                    <w:right w:val="none" w:sz="0" w:space="0" w:color="auto"/>
                  </w:divBdr>
                </w:div>
              </w:divsChild>
            </w:div>
            <w:div w:id="48039369">
              <w:marLeft w:val="0"/>
              <w:marRight w:val="150"/>
              <w:marTop w:val="0"/>
              <w:marBottom w:val="75"/>
              <w:divBdr>
                <w:top w:val="none" w:sz="0" w:space="0" w:color="auto"/>
                <w:left w:val="none" w:sz="0" w:space="0" w:color="auto"/>
                <w:bottom w:val="none" w:sz="0" w:space="0" w:color="auto"/>
                <w:right w:val="none" w:sz="0" w:space="0" w:color="auto"/>
              </w:divBdr>
            </w:div>
            <w:div w:id="48039551">
              <w:marLeft w:val="0"/>
              <w:marRight w:val="0"/>
              <w:marTop w:val="0"/>
              <w:marBottom w:val="0"/>
              <w:divBdr>
                <w:top w:val="none" w:sz="0" w:space="0" w:color="auto"/>
                <w:left w:val="none" w:sz="0" w:space="0" w:color="auto"/>
                <w:bottom w:val="none" w:sz="0" w:space="0" w:color="auto"/>
                <w:right w:val="none" w:sz="0" w:space="0" w:color="auto"/>
              </w:divBdr>
            </w:div>
            <w:div w:id="48111108">
              <w:marLeft w:val="0"/>
              <w:marRight w:val="0"/>
              <w:marTop w:val="0"/>
              <w:marBottom w:val="0"/>
              <w:divBdr>
                <w:top w:val="none" w:sz="0" w:space="0" w:color="auto"/>
                <w:left w:val="none" w:sz="0" w:space="0" w:color="auto"/>
                <w:bottom w:val="none" w:sz="0" w:space="0" w:color="auto"/>
                <w:right w:val="none" w:sz="0" w:space="0" w:color="auto"/>
              </w:divBdr>
              <w:divsChild>
                <w:div w:id="581645069">
                  <w:marLeft w:val="0"/>
                  <w:marRight w:val="0"/>
                  <w:marTop w:val="0"/>
                  <w:marBottom w:val="0"/>
                  <w:divBdr>
                    <w:top w:val="single" w:sz="8" w:space="1" w:color="F79646"/>
                    <w:left w:val="none" w:sz="0" w:space="0" w:color="auto"/>
                    <w:bottom w:val="single" w:sz="8" w:space="1" w:color="F79646"/>
                    <w:right w:val="none" w:sz="0" w:space="0" w:color="auto"/>
                  </w:divBdr>
                  <w:divsChild>
                    <w:div w:id="1447839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115977">
              <w:marLeft w:val="0"/>
              <w:marRight w:val="0"/>
              <w:marTop w:val="0"/>
              <w:marBottom w:val="0"/>
              <w:divBdr>
                <w:top w:val="none" w:sz="0" w:space="0" w:color="auto"/>
                <w:left w:val="none" w:sz="0" w:space="0" w:color="auto"/>
                <w:bottom w:val="none" w:sz="0" w:space="0" w:color="auto"/>
                <w:right w:val="none" w:sz="0" w:space="0" w:color="auto"/>
              </w:divBdr>
              <w:divsChild>
                <w:div w:id="608391404">
                  <w:marLeft w:val="0"/>
                  <w:marRight w:val="0"/>
                  <w:marTop w:val="0"/>
                  <w:marBottom w:val="300"/>
                  <w:divBdr>
                    <w:top w:val="none" w:sz="0" w:space="0" w:color="auto"/>
                    <w:left w:val="none" w:sz="0" w:space="0" w:color="auto"/>
                    <w:bottom w:val="none" w:sz="0" w:space="0" w:color="auto"/>
                    <w:right w:val="none" w:sz="0" w:space="0" w:color="auto"/>
                  </w:divBdr>
                </w:div>
              </w:divsChild>
            </w:div>
            <w:div w:id="48116926">
              <w:marLeft w:val="0"/>
              <w:marRight w:val="0"/>
              <w:marTop w:val="300"/>
              <w:marBottom w:val="300"/>
              <w:divBdr>
                <w:top w:val="none" w:sz="0" w:space="0" w:color="auto"/>
                <w:left w:val="none" w:sz="0" w:space="0" w:color="auto"/>
                <w:bottom w:val="none" w:sz="0" w:space="0" w:color="auto"/>
                <w:right w:val="none" w:sz="0" w:space="0" w:color="auto"/>
              </w:divBdr>
            </w:div>
            <w:div w:id="48190398">
              <w:marLeft w:val="0"/>
              <w:marRight w:val="0"/>
              <w:marTop w:val="0"/>
              <w:marBottom w:val="0"/>
              <w:divBdr>
                <w:top w:val="none" w:sz="0" w:space="0" w:color="auto"/>
                <w:left w:val="none" w:sz="0" w:space="0" w:color="auto"/>
                <w:bottom w:val="none" w:sz="0" w:space="0" w:color="auto"/>
                <w:right w:val="none" w:sz="0" w:space="0" w:color="auto"/>
              </w:divBdr>
              <w:divsChild>
                <w:div w:id="537665955">
                  <w:marLeft w:val="0"/>
                  <w:marRight w:val="0"/>
                  <w:marTop w:val="0"/>
                  <w:marBottom w:val="0"/>
                  <w:divBdr>
                    <w:top w:val="none" w:sz="0" w:space="0" w:color="auto"/>
                    <w:left w:val="none" w:sz="0" w:space="0" w:color="auto"/>
                    <w:bottom w:val="none" w:sz="0" w:space="0" w:color="auto"/>
                    <w:right w:val="none" w:sz="0" w:space="0" w:color="auto"/>
                  </w:divBdr>
                </w:div>
              </w:divsChild>
            </w:div>
            <w:div w:id="48194930">
              <w:marLeft w:val="0"/>
              <w:marRight w:val="300"/>
              <w:marTop w:val="0"/>
              <w:marBottom w:val="0"/>
              <w:divBdr>
                <w:top w:val="none" w:sz="0" w:space="0" w:color="auto"/>
                <w:left w:val="none" w:sz="0" w:space="0" w:color="auto"/>
                <w:bottom w:val="none" w:sz="0" w:space="0" w:color="auto"/>
                <w:right w:val="none" w:sz="0" w:space="0" w:color="auto"/>
              </w:divBdr>
            </w:div>
            <w:div w:id="48261708">
              <w:marLeft w:val="0"/>
              <w:marRight w:val="0"/>
              <w:marTop w:val="0"/>
              <w:marBottom w:val="320"/>
              <w:divBdr>
                <w:top w:val="none" w:sz="0" w:space="0" w:color="auto"/>
                <w:left w:val="none" w:sz="0" w:space="0" w:color="auto"/>
                <w:bottom w:val="none" w:sz="0" w:space="0" w:color="auto"/>
                <w:right w:val="none" w:sz="0" w:space="0" w:color="auto"/>
              </w:divBdr>
              <w:divsChild>
                <w:div w:id="441346596">
                  <w:marLeft w:val="0"/>
                  <w:marRight w:val="320"/>
                  <w:marTop w:val="0"/>
                  <w:marBottom w:val="0"/>
                  <w:divBdr>
                    <w:top w:val="none" w:sz="0" w:space="0" w:color="auto"/>
                    <w:left w:val="none" w:sz="0" w:space="0" w:color="auto"/>
                    <w:bottom w:val="none" w:sz="0" w:space="0" w:color="auto"/>
                    <w:right w:val="none" w:sz="0" w:space="0" w:color="auto"/>
                  </w:divBdr>
                </w:div>
              </w:divsChild>
            </w:div>
            <w:div w:id="48306551">
              <w:marLeft w:val="0"/>
              <w:marRight w:val="0"/>
              <w:marTop w:val="0"/>
              <w:marBottom w:val="0"/>
              <w:divBdr>
                <w:top w:val="none" w:sz="0" w:space="0" w:color="auto"/>
                <w:left w:val="none" w:sz="0" w:space="0" w:color="auto"/>
                <w:bottom w:val="none" w:sz="0" w:space="0" w:color="auto"/>
                <w:right w:val="none" w:sz="0" w:space="0" w:color="auto"/>
              </w:divBdr>
            </w:div>
            <w:div w:id="48310981">
              <w:marLeft w:val="0"/>
              <w:marRight w:val="150"/>
              <w:marTop w:val="0"/>
              <w:marBottom w:val="0"/>
              <w:divBdr>
                <w:top w:val="none" w:sz="0" w:space="0" w:color="auto"/>
                <w:left w:val="none" w:sz="0" w:space="0" w:color="auto"/>
                <w:bottom w:val="none" w:sz="0" w:space="0" w:color="auto"/>
                <w:right w:val="none" w:sz="0" w:space="0" w:color="auto"/>
              </w:divBdr>
            </w:div>
            <w:div w:id="48311118">
              <w:marLeft w:val="0"/>
              <w:marRight w:val="0"/>
              <w:marTop w:val="0"/>
              <w:marBottom w:val="0"/>
              <w:divBdr>
                <w:top w:val="none" w:sz="0" w:space="0" w:color="auto"/>
                <w:left w:val="none" w:sz="0" w:space="0" w:color="auto"/>
                <w:bottom w:val="none" w:sz="0" w:space="0" w:color="auto"/>
                <w:right w:val="none" w:sz="0" w:space="0" w:color="auto"/>
              </w:divBdr>
              <w:divsChild>
                <w:div w:id="160202497">
                  <w:marLeft w:val="0"/>
                  <w:marRight w:val="0"/>
                  <w:marTop w:val="0"/>
                  <w:marBottom w:val="0"/>
                  <w:divBdr>
                    <w:top w:val="none" w:sz="0" w:space="0" w:color="auto"/>
                    <w:left w:val="none" w:sz="0" w:space="0" w:color="auto"/>
                    <w:bottom w:val="none" w:sz="0" w:space="0" w:color="auto"/>
                    <w:right w:val="none" w:sz="0" w:space="0" w:color="auto"/>
                  </w:divBdr>
                  <w:divsChild>
                    <w:div w:id="717062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380007">
              <w:marLeft w:val="0"/>
              <w:marRight w:val="0"/>
              <w:marTop w:val="0"/>
              <w:marBottom w:val="0"/>
              <w:divBdr>
                <w:top w:val="none" w:sz="0" w:space="0" w:color="auto"/>
                <w:left w:val="none" w:sz="0" w:space="0" w:color="auto"/>
                <w:bottom w:val="none" w:sz="0" w:space="0" w:color="auto"/>
                <w:right w:val="none" w:sz="0" w:space="0" w:color="auto"/>
              </w:divBdr>
            </w:div>
            <w:div w:id="48381798">
              <w:marLeft w:val="0"/>
              <w:marRight w:val="0"/>
              <w:marTop w:val="0"/>
              <w:marBottom w:val="150"/>
              <w:divBdr>
                <w:top w:val="none" w:sz="0" w:space="0" w:color="auto"/>
                <w:left w:val="none" w:sz="0" w:space="0" w:color="auto"/>
                <w:bottom w:val="none" w:sz="0" w:space="0" w:color="auto"/>
                <w:right w:val="none" w:sz="0" w:space="0" w:color="auto"/>
              </w:divBdr>
            </w:div>
            <w:div w:id="48381801">
              <w:marLeft w:val="0"/>
              <w:marRight w:val="0"/>
              <w:marTop w:val="0"/>
              <w:marBottom w:val="0"/>
              <w:divBdr>
                <w:top w:val="none" w:sz="0" w:space="0" w:color="auto"/>
                <w:left w:val="none" w:sz="0" w:space="0" w:color="auto"/>
                <w:bottom w:val="none" w:sz="0" w:space="0" w:color="auto"/>
                <w:right w:val="none" w:sz="0" w:space="0" w:color="auto"/>
              </w:divBdr>
            </w:div>
            <w:div w:id="48455689">
              <w:marLeft w:val="0"/>
              <w:marRight w:val="0"/>
              <w:marTop w:val="0"/>
              <w:marBottom w:val="0"/>
              <w:divBdr>
                <w:top w:val="none" w:sz="0" w:space="0" w:color="auto"/>
                <w:left w:val="none" w:sz="0" w:space="0" w:color="auto"/>
                <w:bottom w:val="none" w:sz="0" w:space="0" w:color="auto"/>
                <w:right w:val="none" w:sz="0" w:space="0" w:color="auto"/>
              </w:divBdr>
              <w:divsChild>
                <w:div w:id="215165004">
                  <w:marLeft w:val="0"/>
                  <w:marRight w:val="0"/>
                  <w:marTop w:val="0"/>
                  <w:marBottom w:val="0"/>
                  <w:divBdr>
                    <w:top w:val="none" w:sz="0" w:space="0" w:color="auto"/>
                    <w:left w:val="none" w:sz="0" w:space="0" w:color="auto"/>
                    <w:bottom w:val="none" w:sz="0" w:space="0" w:color="auto"/>
                    <w:right w:val="none" w:sz="0" w:space="0" w:color="auto"/>
                  </w:divBdr>
                </w:div>
              </w:divsChild>
            </w:div>
            <w:div w:id="48456322">
              <w:marLeft w:val="0"/>
              <w:marRight w:val="0"/>
              <w:marTop w:val="0"/>
              <w:marBottom w:val="0"/>
              <w:divBdr>
                <w:top w:val="none" w:sz="0" w:space="0" w:color="auto"/>
                <w:left w:val="none" w:sz="0" w:space="0" w:color="auto"/>
                <w:bottom w:val="none" w:sz="0" w:space="0" w:color="auto"/>
                <w:right w:val="none" w:sz="0" w:space="0" w:color="auto"/>
              </w:divBdr>
            </w:div>
            <w:div w:id="48463240">
              <w:marLeft w:val="0"/>
              <w:marRight w:val="0"/>
              <w:marTop w:val="0"/>
              <w:marBottom w:val="0"/>
              <w:divBdr>
                <w:top w:val="none" w:sz="0" w:space="0" w:color="auto"/>
                <w:left w:val="none" w:sz="0" w:space="0" w:color="auto"/>
                <w:bottom w:val="none" w:sz="0" w:space="0" w:color="auto"/>
                <w:right w:val="none" w:sz="0" w:space="0" w:color="auto"/>
              </w:divBdr>
            </w:div>
            <w:div w:id="48504340">
              <w:marLeft w:val="0"/>
              <w:marRight w:val="300"/>
              <w:marTop w:val="0"/>
              <w:marBottom w:val="0"/>
              <w:divBdr>
                <w:top w:val="none" w:sz="0" w:space="0" w:color="auto"/>
                <w:left w:val="none" w:sz="0" w:space="0" w:color="auto"/>
                <w:bottom w:val="none" w:sz="0" w:space="0" w:color="auto"/>
                <w:right w:val="none" w:sz="0" w:space="0" w:color="auto"/>
              </w:divBdr>
            </w:div>
            <w:div w:id="48696614">
              <w:marLeft w:val="0"/>
              <w:marRight w:val="0"/>
              <w:marTop w:val="0"/>
              <w:marBottom w:val="300"/>
              <w:divBdr>
                <w:top w:val="none" w:sz="0" w:space="0" w:color="auto"/>
                <w:left w:val="none" w:sz="0" w:space="0" w:color="auto"/>
                <w:bottom w:val="none" w:sz="0" w:space="0" w:color="auto"/>
                <w:right w:val="none" w:sz="0" w:space="0" w:color="auto"/>
              </w:divBdr>
            </w:div>
            <w:div w:id="48766430">
              <w:marLeft w:val="0"/>
              <w:marRight w:val="150"/>
              <w:marTop w:val="0"/>
              <w:marBottom w:val="75"/>
              <w:divBdr>
                <w:top w:val="none" w:sz="0" w:space="0" w:color="auto"/>
                <w:left w:val="none" w:sz="0" w:space="0" w:color="auto"/>
                <w:bottom w:val="none" w:sz="0" w:space="0" w:color="auto"/>
                <w:right w:val="none" w:sz="0" w:space="0" w:color="auto"/>
              </w:divBdr>
            </w:div>
            <w:div w:id="48771181">
              <w:blockQuote w:val="1"/>
              <w:marLeft w:val="0"/>
              <w:marRight w:val="0"/>
              <w:marTop w:val="465"/>
              <w:marBottom w:val="525"/>
              <w:divBdr>
                <w:top w:val="none" w:sz="0" w:space="0" w:color="auto"/>
                <w:left w:val="none" w:sz="0" w:space="0" w:color="auto"/>
                <w:bottom w:val="none" w:sz="0" w:space="0" w:color="auto"/>
                <w:right w:val="none" w:sz="0" w:space="0" w:color="auto"/>
              </w:divBdr>
            </w:div>
            <w:div w:id="48772183">
              <w:marLeft w:val="0"/>
              <w:marRight w:val="0"/>
              <w:marTop w:val="0"/>
              <w:marBottom w:val="0"/>
              <w:divBdr>
                <w:top w:val="none" w:sz="0" w:space="0" w:color="auto"/>
                <w:left w:val="none" w:sz="0" w:space="0" w:color="auto"/>
                <w:bottom w:val="none" w:sz="0" w:space="0" w:color="auto"/>
                <w:right w:val="none" w:sz="0" w:space="0" w:color="auto"/>
              </w:divBdr>
            </w:div>
            <w:div w:id="48848670">
              <w:marLeft w:val="0"/>
              <w:marRight w:val="0"/>
              <w:marTop w:val="0"/>
              <w:marBottom w:val="0"/>
              <w:divBdr>
                <w:top w:val="none" w:sz="0" w:space="0" w:color="auto"/>
                <w:left w:val="none" w:sz="0" w:space="0" w:color="auto"/>
                <w:bottom w:val="none" w:sz="0" w:space="0" w:color="auto"/>
                <w:right w:val="none" w:sz="0" w:space="0" w:color="auto"/>
              </w:divBdr>
              <w:divsChild>
                <w:div w:id="566887174">
                  <w:marLeft w:val="0"/>
                  <w:marRight w:val="0"/>
                  <w:marTop w:val="300"/>
                  <w:marBottom w:val="150"/>
                  <w:divBdr>
                    <w:top w:val="none" w:sz="0" w:space="0" w:color="auto"/>
                    <w:left w:val="none" w:sz="0" w:space="0" w:color="auto"/>
                    <w:bottom w:val="none" w:sz="0" w:space="0" w:color="auto"/>
                    <w:right w:val="none" w:sz="0" w:space="0" w:color="auto"/>
                  </w:divBdr>
                </w:div>
              </w:divsChild>
            </w:div>
            <w:div w:id="48850065">
              <w:marLeft w:val="0"/>
              <w:marRight w:val="0"/>
              <w:marTop w:val="0"/>
              <w:marBottom w:val="0"/>
              <w:divBdr>
                <w:top w:val="none" w:sz="0" w:space="0" w:color="auto"/>
                <w:left w:val="none" w:sz="0" w:space="0" w:color="auto"/>
                <w:bottom w:val="none" w:sz="0" w:space="0" w:color="auto"/>
                <w:right w:val="none" w:sz="0" w:space="0" w:color="auto"/>
              </w:divBdr>
            </w:div>
            <w:div w:id="48919195">
              <w:marLeft w:val="0"/>
              <w:marRight w:val="0"/>
              <w:marTop w:val="0"/>
              <w:marBottom w:val="0"/>
              <w:divBdr>
                <w:top w:val="none" w:sz="0" w:space="0" w:color="auto"/>
                <w:left w:val="none" w:sz="0" w:space="0" w:color="auto"/>
                <w:bottom w:val="none" w:sz="0" w:space="0" w:color="auto"/>
                <w:right w:val="none" w:sz="0" w:space="0" w:color="auto"/>
              </w:divBdr>
            </w:div>
            <w:div w:id="48919557">
              <w:marLeft w:val="0"/>
              <w:marRight w:val="150"/>
              <w:marTop w:val="0"/>
              <w:marBottom w:val="75"/>
              <w:divBdr>
                <w:top w:val="none" w:sz="0" w:space="0" w:color="auto"/>
                <w:left w:val="none" w:sz="0" w:space="0" w:color="auto"/>
                <w:bottom w:val="none" w:sz="0" w:space="0" w:color="auto"/>
                <w:right w:val="none" w:sz="0" w:space="0" w:color="auto"/>
              </w:divBdr>
            </w:div>
            <w:div w:id="48919845">
              <w:marLeft w:val="0"/>
              <w:marRight w:val="150"/>
              <w:marTop w:val="0"/>
              <w:marBottom w:val="75"/>
              <w:divBdr>
                <w:top w:val="none" w:sz="0" w:space="0" w:color="auto"/>
                <w:left w:val="none" w:sz="0" w:space="0" w:color="auto"/>
                <w:bottom w:val="none" w:sz="0" w:space="0" w:color="auto"/>
                <w:right w:val="none" w:sz="0" w:space="0" w:color="auto"/>
              </w:divBdr>
            </w:div>
            <w:div w:id="48966575">
              <w:marLeft w:val="0"/>
              <w:marRight w:val="0"/>
              <w:marTop w:val="0"/>
              <w:marBottom w:val="0"/>
              <w:divBdr>
                <w:top w:val="none" w:sz="0" w:space="0" w:color="auto"/>
                <w:left w:val="none" w:sz="0" w:space="0" w:color="auto"/>
                <w:bottom w:val="none" w:sz="0" w:space="0" w:color="auto"/>
                <w:right w:val="none" w:sz="0" w:space="0" w:color="auto"/>
              </w:divBdr>
            </w:div>
            <w:div w:id="48968004">
              <w:marLeft w:val="0"/>
              <w:marRight w:val="0"/>
              <w:marTop w:val="300"/>
              <w:marBottom w:val="0"/>
              <w:divBdr>
                <w:top w:val="none" w:sz="0" w:space="0" w:color="auto"/>
                <w:left w:val="none" w:sz="0" w:space="0" w:color="auto"/>
                <w:bottom w:val="none" w:sz="0" w:space="0" w:color="auto"/>
                <w:right w:val="none" w:sz="0" w:space="0" w:color="auto"/>
              </w:divBdr>
              <w:divsChild>
                <w:div w:id="202266">
                  <w:marLeft w:val="0"/>
                  <w:marRight w:val="0"/>
                  <w:marTop w:val="0"/>
                  <w:marBottom w:val="0"/>
                  <w:divBdr>
                    <w:top w:val="none" w:sz="0" w:space="0" w:color="auto"/>
                    <w:left w:val="none" w:sz="0" w:space="0" w:color="auto"/>
                    <w:bottom w:val="none" w:sz="0" w:space="0" w:color="auto"/>
                    <w:right w:val="none" w:sz="0" w:space="0" w:color="auto"/>
                  </w:divBdr>
                </w:div>
              </w:divsChild>
            </w:div>
            <w:div w:id="49036618">
              <w:marLeft w:val="0"/>
              <w:marRight w:val="0"/>
              <w:marTop w:val="180"/>
              <w:marBottom w:val="180"/>
              <w:divBdr>
                <w:top w:val="none" w:sz="0" w:space="0" w:color="auto"/>
                <w:left w:val="none" w:sz="0" w:space="0" w:color="auto"/>
                <w:bottom w:val="none" w:sz="0" w:space="0" w:color="auto"/>
                <w:right w:val="none" w:sz="0" w:space="0" w:color="auto"/>
              </w:divBdr>
              <w:divsChild>
                <w:div w:id="289166268">
                  <w:marLeft w:val="75"/>
                  <w:marRight w:val="0"/>
                  <w:marTop w:val="0"/>
                  <w:marBottom w:val="0"/>
                  <w:divBdr>
                    <w:top w:val="none" w:sz="0" w:space="0" w:color="auto"/>
                    <w:left w:val="none" w:sz="0" w:space="0" w:color="auto"/>
                    <w:bottom w:val="none" w:sz="0" w:space="0" w:color="auto"/>
                    <w:right w:val="none" w:sz="0" w:space="0" w:color="auto"/>
                  </w:divBdr>
                </w:div>
                <w:div w:id="591741376">
                  <w:marLeft w:val="0"/>
                  <w:marRight w:val="0"/>
                  <w:marTop w:val="0"/>
                  <w:marBottom w:val="0"/>
                  <w:divBdr>
                    <w:top w:val="none" w:sz="0" w:space="0" w:color="auto"/>
                    <w:left w:val="none" w:sz="0" w:space="0" w:color="auto"/>
                    <w:bottom w:val="none" w:sz="0" w:space="0" w:color="auto"/>
                    <w:right w:val="none" w:sz="0" w:space="0" w:color="auto"/>
                  </w:divBdr>
                </w:div>
              </w:divsChild>
            </w:div>
            <w:div w:id="49038304">
              <w:marLeft w:val="0"/>
              <w:marRight w:val="0"/>
              <w:marTop w:val="0"/>
              <w:marBottom w:val="0"/>
              <w:divBdr>
                <w:top w:val="none" w:sz="0" w:space="0" w:color="auto"/>
                <w:left w:val="none" w:sz="0" w:space="0" w:color="auto"/>
                <w:bottom w:val="none" w:sz="0" w:space="0" w:color="auto"/>
                <w:right w:val="none" w:sz="0" w:space="0" w:color="auto"/>
              </w:divBdr>
              <w:divsChild>
                <w:div w:id="235674656">
                  <w:marLeft w:val="-240"/>
                  <w:marRight w:val="-240"/>
                  <w:marTop w:val="0"/>
                  <w:marBottom w:val="0"/>
                  <w:divBdr>
                    <w:top w:val="none" w:sz="0" w:space="0" w:color="auto"/>
                    <w:left w:val="none" w:sz="0" w:space="0" w:color="auto"/>
                    <w:bottom w:val="none" w:sz="0" w:space="0" w:color="auto"/>
                    <w:right w:val="none" w:sz="0" w:space="0" w:color="auto"/>
                  </w:divBdr>
                  <w:divsChild>
                    <w:div w:id="488711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038490">
              <w:marLeft w:val="0"/>
              <w:marRight w:val="0"/>
              <w:marTop w:val="0"/>
              <w:marBottom w:val="0"/>
              <w:divBdr>
                <w:top w:val="none" w:sz="0" w:space="0" w:color="auto"/>
                <w:left w:val="none" w:sz="0" w:space="0" w:color="auto"/>
                <w:bottom w:val="none" w:sz="0" w:space="0" w:color="auto"/>
                <w:right w:val="none" w:sz="0" w:space="0" w:color="auto"/>
              </w:divBdr>
            </w:div>
            <w:div w:id="49111583">
              <w:marLeft w:val="0"/>
              <w:marRight w:val="0"/>
              <w:marTop w:val="0"/>
              <w:marBottom w:val="0"/>
              <w:divBdr>
                <w:top w:val="none" w:sz="0" w:space="0" w:color="auto"/>
                <w:left w:val="none" w:sz="0" w:space="0" w:color="auto"/>
                <w:bottom w:val="none" w:sz="0" w:space="0" w:color="auto"/>
                <w:right w:val="none" w:sz="0" w:space="0" w:color="auto"/>
              </w:divBdr>
            </w:div>
            <w:div w:id="49112480">
              <w:marLeft w:val="0"/>
              <w:marRight w:val="0"/>
              <w:marTop w:val="375"/>
              <w:marBottom w:val="0"/>
              <w:divBdr>
                <w:top w:val="none" w:sz="0" w:space="0" w:color="auto"/>
                <w:left w:val="none" w:sz="0" w:space="0" w:color="auto"/>
                <w:bottom w:val="none" w:sz="0" w:space="0" w:color="auto"/>
                <w:right w:val="none" w:sz="0" w:space="0" w:color="auto"/>
              </w:divBdr>
            </w:div>
            <w:div w:id="49153353">
              <w:marLeft w:val="0"/>
              <w:marRight w:val="0"/>
              <w:marTop w:val="0"/>
              <w:marBottom w:val="450"/>
              <w:divBdr>
                <w:top w:val="none" w:sz="0" w:space="0" w:color="auto"/>
                <w:left w:val="none" w:sz="0" w:space="0" w:color="auto"/>
                <w:bottom w:val="none" w:sz="0" w:space="0" w:color="auto"/>
                <w:right w:val="none" w:sz="0" w:space="0" w:color="auto"/>
              </w:divBdr>
              <w:divsChild>
                <w:div w:id="128715521">
                  <w:marLeft w:val="0"/>
                  <w:marRight w:val="0"/>
                  <w:marTop w:val="0"/>
                  <w:marBottom w:val="0"/>
                  <w:divBdr>
                    <w:top w:val="none" w:sz="0" w:space="0" w:color="auto"/>
                    <w:left w:val="none" w:sz="0" w:space="0" w:color="auto"/>
                    <w:bottom w:val="none" w:sz="0" w:space="0" w:color="auto"/>
                    <w:right w:val="none" w:sz="0" w:space="0" w:color="auto"/>
                  </w:divBdr>
                </w:div>
                <w:div w:id="142047490">
                  <w:marLeft w:val="0"/>
                  <w:marRight w:val="0"/>
                  <w:marTop w:val="0"/>
                  <w:marBottom w:val="0"/>
                  <w:divBdr>
                    <w:top w:val="none" w:sz="0" w:space="0" w:color="auto"/>
                    <w:left w:val="none" w:sz="0" w:space="0" w:color="auto"/>
                    <w:bottom w:val="none" w:sz="0" w:space="0" w:color="auto"/>
                    <w:right w:val="none" w:sz="0" w:space="0" w:color="auto"/>
                  </w:divBdr>
                  <w:divsChild>
                    <w:div w:id="384645094">
                      <w:marLeft w:val="0"/>
                      <w:marRight w:val="0"/>
                      <w:marTop w:val="0"/>
                      <w:marBottom w:val="0"/>
                      <w:divBdr>
                        <w:top w:val="none" w:sz="0" w:space="0" w:color="auto"/>
                        <w:left w:val="none" w:sz="0" w:space="0" w:color="auto"/>
                        <w:bottom w:val="none" w:sz="0" w:space="0" w:color="auto"/>
                        <w:right w:val="none" w:sz="0" w:space="0" w:color="auto"/>
                      </w:divBdr>
                    </w:div>
                  </w:divsChild>
                </w:div>
                <w:div w:id="468206970">
                  <w:marLeft w:val="0"/>
                  <w:marRight w:val="0"/>
                  <w:marTop w:val="0"/>
                  <w:marBottom w:val="0"/>
                  <w:divBdr>
                    <w:top w:val="none" w:sz="0" w:space="0" w:color="auto"/>
                    <w:left w:val="none" w:sz="0" w:space="0" w:color="auto"/>
                    <w:bottom w:val="none" w:sz="0" w:space="0" w:color="auto"/>
                    <w:right w:val="none" w:sz="0" w:space="0" w:color="auto"/>
                  </w:divBdr>
                </w:div>
                <w:div w:id="474568649">
                  <w:marLeft w:val="0"/>
                  <w:marRight w:val="0"/>
                  <w:marTop w:val="0"/>
                  <w:marBottom w:val="0"/>
                  <w:divBdr>
                    <w:top w:val="none" w:sz="0" w:space="0" w:color="auto"/>
                    <w:left w:val="none" w:sz="0" w:space="0" w:color="auto"/>
                    <w:bottom w:val="none" w:sz="0" w:space="0" w:color="auto"/>
                    <w:right w:val="none" w:sz="0" w:space="0" w:color="auto"/>
                  </w:divBdr>
                </w:div>
              </w:divsChild>
            </w:div>
            <w:div w:id="49154037">
              <w:marLeft w:val="0"/>
              <w:marRight w:val="0"/>
              <w:marTop w:val="0"/>
              <w:marBottom w:val="0"/>
              <w:divBdr>
                <w:top w:val="none" w:sz="0" w:space="0" w:color="auto"/>
                <w:left w:val="none" w:sz="0" w:space="0" w:color="auto"/>
                <w:bottom w:val="none" w:sz="0" w:space="0" w:color="auto"/>
                <w:right w:val="none" w:sz="0" w:space="0" w:color="auto"/>
              </w:divBdr>
              <w:divsChild>
                <w:div w:id="254241536">
                  <w:marLeft w:val="0"/>
                  <w:marRight w:val="0"/>
                  <w:marTop w:val="600"/>
                  <w:marBottom w:val="600"/>
                  <w:divBdr>
                    <w:top w:val="none" w:sz="0" w:space="0" w:color="auto"/>
                    <w:left w:val="none" w:sz="0" w:space="0" w:color="auto"/>
                    <w:bottom w:val="none" w:sz="0" w:space="0" w:color="auto"/>
                    <w:right w:val="none" w:sz="0" w:space="0" w:color="auto"/>
                  </w:divBdr>
                </w:div>
              </w:divsChild>
            </w:div>
            <w:div w:id="49158074">
              <w:marLeft w:val="0"/>
              <w:marRight w:val="0"/>
              <w:marTop w:val="0"/>
              <w:marBottom w:val="240"/>
              <w:divBdr>
                <w:top w:val="none" w:sz="0" w:space="0" w:color="auto"/>
                <w:left w:val="none" w:sz="0" w:space="0" w:color="auto"/>
                <w:bottom w:val="none" w:sz="0" w:space="0" w:color="auto"/>
                <w:right w:val="none" w:sz="0" w:space="0" w:color="auto"/>
              </w:divBdr>
            </w:div>
            <w:div w:id="49160202">
              <w:marLeft w:val="0"/>
              <w:marRight w:val="0"/>
              <w:marTop w:val="0"/>
              <w:marBottom w:val="0"/>
              <w:divBdr>
                <w:top w:val="none" w:sz="0" w:space="0" w:color="auto"/>
                <w:left w:val="none" w:sz="0" w:space="0" w:color="auto"/>
                <w:bottom w:val="none" w:sz="0" w:space="0" w:color="auto"/>
                <w:right w:val="none" w:sz="0" w:space="0" w:color="auto"/>
              </w:divBdr>
            </w:div>
            <w:div w:id="49228335">
              <w:marLeft w:val="0"/>
              <w:marRight w:val="0"/>
              <w:marTop w:val="0"/>
              <w:marBottom w:val="0"/>
              <w:divBdr>
                <w:top w:val="none" w:sz="0" w:space="0" w:color="auto"/>
                <w:left w:val="none" w:sz="0" w:space="0" w:color="auto"/>
                <w:bottom w:val="none" w:sz="0" w:space="0" w:color="auto"/>
                <w:right w:val="none" w:sz="0" w:space="0" w:color="auto"/>
              </w:divBdr>
            </w:div>
            <w:div w:id="49231425">
              <w:marLeft w:val="0"/>
              <w:marRight w:val="0"/>
              <w:marTop w:val="0"/>
              <w:marBottom w:val="0"/>
              <w:divBdr>
                <w:top w:val="none" w:sz="0" w:space="0" w:color="auto"/>
                <w:left w:val="none" w:sz="0" w:space="0" w:color="auto"/>
                <w:bottom w:val="none" w:sz="0" w:space="0" w:color="auto"/>
                <w:right w:val="none" w:sz="0" w:space="0" w:color="auto"/>
              </w:divBdr>
            </w:div>
            <w:div w:id="49236227">
              <w:marLeft w:val="0"/>
              <w:marRight w:val="0"/>
              <w:marTop w:val="0"/>
              <w:marBottom w:val="0"/>
              <w:divBdr>
                <w:top w:val="none" w:sz="0" w:space="0" w:color="auto"/>
                <w:left w:val="none" w:sz="0" w:space="0" w:color="auto"/>
                <w:bottom w:val="none" w:sz="0" w:space="0" w:color="auto"/>
                <w:right w:val="none" w:sz="0" w:space="0" w:color="auto"/>
              </w:divBdr>
            </w:div>
            <w:div w:id="49304613">
              <w:marLeft w:val="0"/>
              <w:marRight w:val="0"/>
              <w:marTop w:val="225"/>
              <w:marBottom w:val="0"/>
              <w:divBdr>
                <w:top w:val="none" w:sz="0" w:space="0" w:color="auto"/>
                <w:left w:val="none" w:sz="0" w:space="0" w:color="auto"/>
                <w:bottom w:val="none" w:sz="0" w:space="0" w:color="auto"/>
                <w:right w:val="none" w:sz="0" w:space="0" w:color="auto"/>
              </w:divBdr>
            </w:div>
            <w:div w:id="49308284">
              <w:marLeft w:val="0"/>
              <w:marRight w:val="0"/>
              <w:marTop w:val="300"/>
              <w:marBottom w:val="0"/>
              <w:divBdr>
                <w:top w:val="none" w:sz="0" w:space="0" w:color="auto"/>
                <w:left w:val="none" w:sz="0" w:space="0" w:color="auto"/>
                <w:bottom w:val="none" w:sz="0" w:space="0" w:color="auto"/>
                <w:right w:val="none" w:sz="0" w:space="0" w:color="auto"/>
              </w:divBdr>
            </w:div>
            <w:div w:id="49308648">
              <w:marLeft w:val="0"/>
              <w:marRight w:val="0"/>
              <w:marTop w:val="0"/>
              <w:marBottom w:val="0"/>
              <w:divBdr>
                <w:top w:val="none" w:sz="0" w:space="0" w:color="auto"/>
                <w:left w:val="none" w:sz="0" w:space="0" w:color="auto"/>
                <w:bottom w:val="none" w:sz="0" w:space="0" w:color="auto"/>
                <w:right w:val="none" w:sz="0" w:space="0" w:color="auto"/>
              </w:divBdr>
              <w:divsChild>
                <w:div w:id="193619715">
                  <w:marLeft w:val="0"/>
                  <w:marRight w:val="0"/>
                  <w:marTop w:val="0"/>
                  <w:marBottom w:val="0"/>
                  <w:divBdr>
                    <w:top w:val="none" w:sz="0" w:space="0" w:color="auto"/>
                    <w:left w:val="none" w:sz="0" w:space="0" w:color="auto"/>
                    <w:bottom w:val="none" w:sz="0" w:space="0" w:color="auto"/>
                    <w:right w:val="none" w:sz="0" w:space="0" w:color="auto"/>
                  </w:divBdr>
                  <w:divsChild>
                    <w:div w:id="141882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308737">
              <w:marLeft w:val="0"/>
              <w:marRight w:val="0"/>
              <w:marTop w:val="0"/>
              <w:marBottom w:val="0"/>
              <w:divBdr>
                <w:top w:val="none" w:sz="0" w:space="0" w:color="auto"/>
                <w:left w:val="none" w:sz="0" w:space="0" w:color="auto"/>
                <w:bottom w:val="none" w:sz="0" w:space="0" w:color="auto"/>
                <w:right w:val="none" w:sz="0" w:space="0" w:color="auto"/>
              </w:divBdr>
            </w:div>
            <w:div w:id="49311107">
              <w:marLeft w:val="0"/>
              <w:marRight w:val="0"/>
              <w:marTop w:val="0"/>
              <w:marBottom w:val="0"/>
              <w:divBdr>
                <w:top w:val="none" w:sz="0" w:space="0" w:color="auto"/>
                <w:left w:val="none" w:sz="0" w:space="0" w:color="auto"/>
                <w:bottom w:val="none" w:sz="0" w:space="0" w:color="auto"/>
                <w:right w:val="none" w:sz="0" w:space="0" w:color="auto"/>
              </w:divBdr>
            </w:div>
            <w:div w:id="49353241">
              <w:marLeft w:val="0"/>
              <w:marRight w:val="0"/>
              <w:marTop w:val="0"/>
              <w:marBottom w:val="0"/>
              <w:divBdr>
                <w:top w:val="none" w:sz="0" w:space="0" w:color="auto"/>
                <w:left w:val="none" w:sz="0" w:space="0" w:color="auto"/>
                <w:bottom w:val="none" w:sz="0" w:space="0" w:color="auto"/>
                <w:right w:val="none" w:sz="0" w:space="0" w:color="auto"/>
              </w:divBdr>
            </w:div>
            <w:div w:id="49378413">
              <w:marLeft w:val="0"/>
              <w:marRight w:val="218"/>
              <w:marTop w:val="0"/>
              <w:marBottom w:val="0"/>
              <w:divBdr>
                <w:top w:val="none" w:sz="0" w:space="0" w:color="auto"/>
                <w:left w:val="none" w:sz="0" w:space="0" w:color="auto"/>
                <w:bottom w:val="none" w:sz="0" w:space="0" w:color="auto"/>
                <w:right w:val="none" w:sz="0" w:space="0" w:color="auto"/>
              </w:divBdr>
            </w:div>
            <w:div w:id="49499344">
              <w:marLeft w:val="0"/>
              <w:marRight w:val="0"/>
              <w:marTop w:val="0"/>
              <w:marBottom w:val="0"/>
              <w:divBdr>
                <w:top w:val="none" w:sz="0" w:space="0" w:color="auto"/>
                <w:left w:val="none" w:sz="0" w:space="0" w:color="auto"/>
                <w:bottom w:val="none" w:sz="0" w:space="0" w:color="auto"/>
                <w:right w:val="none" w:sz="0" w:space="0" w:color="auto"/>
              </w:divBdr>
            </w:div>
            <w:div w:id="49615693">
              <w:marLeft w:val="0"/>
              <w:marRight w:val="150"/>
              <w:marTop w:val="0"/>
              <w:marBottom w:val="0"/>
              <w:divBdr>
                <w:top w:val="none" w:sz="0" w:space="0" w:color="auto"/>
                <w:left w:val="none" w:sz="0" w:space="0" w:color="auto"/>
                <w:bottom w:val="none" w:sz="0" w:space="0" w:color="auto"/>
                <w:right w:val="none" w:sz="0" w:space="0" w:color="auto"/>
              </w:divBdr>
            </w:div>
            <w:div w:id="49769512">
              <w:marLeft w:val="0"/>
              <w:marRight w:val="0"/>
              <w:marTop w:val="0"/>
              <w:marBottom w:val="0"/>
              <w:divBdr>
                <w:top w:val="none" w:sz="0" w:space="0" w:color="auto"/>
                <w:left w:val="none" w:sz="0" w:space="0" w:color="auto"/>
                <w:bottom w:val="none" w:sz="0" w:space="0" w:color="auto"/>
                <w:right w:val="none" w:sz="0" w:space="0" w:color="auto"/>
              </w:divBdr>
            </w:div>
            <w:div w:id="49772965">
              <w:marLeft w:val="0"/>
              <w:marRight w:val="0"/>
              <w:marTop w:val="0"/>
              <w:marBottom w:val="0"/>
              <w:divBdr>
                <w:top w:val="none" w:sz="0" w:space="0" w:color="auto"/>
                <w:left w:val="none" w:sz="0" w:space="0" w:color="auto"/>
                <w:bottom w:val="none" w:sz="0" w:space="0" w:color="auto"/>
                <w:right w:val="none" w:sz="0" w:space="0" w:color="auto"/>
              </w:divBdr>
              <w:divsChild>
                <w:div w:id="559829141">
                  <w:marLeft w:val="0"/>
                  <w:marRight w:val="0"/>
                  <w:marTop w:val="0"/>
                  <w:marBottom w:val="0"/>
                  <w:divBdr>
                    <w:top w:val="none" w:sz="0" w:space="0" w:color="auto"/>
                    <w:left w:val="none" w:sz="0" w:space="0" w:color="auto"/>
                    <w:bottom w:val="none" w:sz="0" w:space="0" w:color="auto"/>
                    <w:right w:val="none" w:sz="0" w:space="0" w:color="auto"/>
                  </w:divBdr>
                </w:div>
              </w:divsChild>
            </w:div>
            <w:div w:id="49808796">
              <w:marLeft w:val="0"/>
              <w:marRight w:val="0"/>
              <w:marTop w:val="0"/>
              <w:marBottom w:val="0"/>
              <w:divBdr>
                <w:top w:val="none" w:sz="0" w:space="0" w:color="auto"/>
                <w:left w:val="none" w:sz="0" w:space="0" w:color="auto"/>
                <w:bottom w:val="none" w:sz="0" w:space="0" w:color="auto"/>
                <w:right w:val="none" w:sz="0" w:space="0" w:color="auto"/>
              </w:divBdr>
            </w:div>
            <w:div w:id="49812466">
              <w:marLeft w:val="0"/>
              <w:marRight w:val="0"/>
              <w:marTop w:val="0"/>
              <w:marBottom w:val="0"/>
              <w:divBdr>
                <w:top w:val="none" w:sz="0" w:space="0" w:color="auto"/>
                <w:left w:val="none" w:sz="0" w:space="0" w:color="auto"/>
                <w:bottom w:val="none" w:sz="0" w:space="0" w:color="auto"/>
                <w:right w:val="none" w:sz="0" w:space="0" w:color="auto"/>
              </w:divBdr>
              <w:divsChild>
                <w:div w:id="103577875">
                  <w:marLeft w:val="0"/>
                  <w:marRight w:val="0"/>
                  <w:marTop w:val="0"/>
                  <w:marBottom w:val="0"/>
                  <w:divBdr>
                    <w:top w:val="none" w:sz="0" w:space="0" w:color="auto"/>
                    <w:left w:val="none" w:sz="0" w:space="0" w:color="auto"/>
                    <w:bottom w:val="none" w:sz="0" w:space="0" w:color="auto"/>
                    <w:right w:val="none" w:sz="0" w:space="0" w:color="auto"/>
                  </w:divBdr>
                </w:div>
              </w:divsChild>
            </w:div>
            <w:div w:id="49884701">
              <w:marLeft w:val="0"/>
              <w:marRight w:val="0"/>
              <w:marTop w:val="0"/>
              <w:marBottom w:val="0"/>
              <w:divBdr>
                <w:top w:val="none" w:sz="0" w:space="0" w:color="auto"/>
                <w:left w:val="none" w:sz="0" w:space="0" w:color="auto"/>
                <w:bottom w:val="none" w:sz="0" w:space="0" w:color="auto"/>
                <w:right w:val="none" w:sz="0" w:space="0" w:color="auto"/>
              </w:divBdr>
              <w:divsChild>
                <w:div w:id="415636018">
                  <w:marLeft w:val="0"/>
                  <w:marRight w:val="0"/>
                  <w:marTop w:val="480"/>
                  <w:marBottom w:val="0"/>
                  <w:divBdr>
                    <w:top w:val="none" w:sz="0" w:space="0" w:color="auto"/>
                    <w:left w:val="none" w:sz="0" w:space="0" w:color="auto"/>
                    <w:bottom w:val="none" w:sz="0" w:space="0" w:color="auto"/>
                    <w:right w:val="none" w:sz="0" w:space="0" w:color="auto"/>
                  </w:divBdr>
                </w:div>
              </w:divsChild>
            </w:div>
            <w:div w:id="49886724">
              <w:marLeft w:val="0"/>
              <w:marRight w:val="0"/>
              <w:marTop w:val="0"/>
              <w:marBottom w:val="0"/>
              <w:divBdr>
                <w:top w:val="none" w:sz="0" w:space="0" w:color="auto"/>
                <w:left w:val="none" w:sz="0" w:space="0" w:color="auto"/>
                <w:bottom w:val="none" w:sz="0" w:space="0" w:color="auto"/>
                <w:right w:val="none" w:sz="0" w:space="0" w:color="auto"/>
              </w:divBdr>
            </w:div>
            <w:div w:id="49888375">
              <w:marLeft w:val="0"/>
              <w:marRight w:val="0"/>
              <w:marTop w:val="0"/>
              <w:marBottom w:val="0"/>
              <w:divBdr>
                <w:top w:val="single" w:sz="6" w:space="15" w:color="F7F7F7"/>
                <w:left w:val="none" w:sz="0" w:space="0" w:color="auto"/>
                <w:bottom w:val="single" w:sz="6" w:space="15" w:color="F7F7F7"/>
                <w:right w:val="none" w:sz="0" w:space="0" w:color="auto"/>
              </w:divBdr>
            </w:div>
            <w:div w:id="49889645">
              <w:marLeft w:val="0"/>
              <w:marRight w:val="0"/>
              <w:marTop w:val="0"/>
              <w:marBottom w:val="0"/>
              <w:divBdr>
                <w:top w:val="none" w:sz="0" w:space="0" w:color="auto"/>
                <w:left w:val="none" w:sz="0" w:space="0" w:color="auto"/>
                <w:bottom w:val="none" w:sz="0" w:space="0" w:color="auto"/>
                <w:right w:val="none" w:sz="0" w:space="0" w:color="auto"/>
              </w:divBdr>
            </w:div>
            <w:div w:id="49890644">
              <w:marLeft w:val="0"/>
              <w:marRight w:val="0"/>
              <w:marTop w:val="0"/>
              <w:marBottom w:val="0"/>
              <w:divBdr>
                <w:top w:val="none" w:sz="0" w:space="0" w:color="auto"/>
                <w:left w:val="none" w:sz="0" w:space="0" w:color="auto"/>
                <w:bottom w:val="none" w:sz="0" w:space="0" w:color="auto"/>
                <w:right w:val="none" w:sz="0" w:space="0" w:color="auto"/>
              </w:divBdr>
            </w:div>
            <w:div w:id="49891496">
              <w:marLeft w:val="0"/>
              <w:marRight w:val="0"/>
              <w:marTop w:val="0"/>
              <w:marBottom w:val="0"/>
              <w:divBdr>
                <w:top w:val="single" w:sz="6" w:space="8" w:color="DDDDDD"/>
                <w:left w:val="single" w:sz="6" w:space="13" w:color="DDDDDD"/>
                <w:bottom w:val="single" w:sz="6" w:space="8" w:color="DDDDDD"/>
                <w:right w:val="single" w:sz="6" w:space="17" w:color="DDDDDD"/>
              </w:divBdr>
            </w:div>
            <w:div w:id="49962073">
              <w:marLeft w:val="0"/>
              <w:marRight w:val="0"/>
              <w:marTop w:val="0"/>
              <w:marBottom w:val="0"/>
              <w:divBdr>
                <w:top w:val="none" w:sz="0" w:space="0" w:color="auto"/>
                <w:left w:val="none" w:sz="0" w:space="0" w:color="auto"/>
                <w:bottom w:val="none" w:sz="0" w:space="0" w:color="auto"/>
                <w:right w:val="none" w:sz="0" w:space="0" w:color="auto"/>
              </w:divBdr>
            </w:div>
            <w:div w:id="49963459">
              <w:marLeft w:val="0"/>
              <w:marRight w:val="0"/>
              <w:marTop w:val="0"/>
              <w:marBottom w:val="0"/>
              <w:divBdr>
                <w:top w:val="none" w:sz="0" w:space="0" w:color="auto"/>
                <w:left w:val="none" w:sz="0" w:space="0" w:color="auto"/>
                <w:bottom w:val="none" w:sz="0" w:space="0" w:color="auto"/>
                <w:right w:val="none" w:sz="0" w:space="0" w:color="auto"/>
              </w:divBdr>
            </w:div>
            <w:div w:id="49965526">
              <w:marLeft w:val="0"/>
              <w:marRight w:val="0"/>
              <w:marTop w:val="0"/>
              <w:marBottom w:val="0"/>
              <w:divBdr>
                <w:top w:val="none" w:sz="0" w:space="0" w:color="auto"/>
                <w:left w:val="none" w:sz="0" w:space="0" w:color="auto"/>
                <w:bottom w:val="none" w:sz="0" w:space="0" w:color="auto"/>
                <w:right w:val="none" w:sz="0" w:space="0" w:color="auto"/>
              </w:divBdr>
            </w:div>
            <w:div w:id="50154269">
              <w:marLeft w:val="0"/>
              <w:marRight w:val="300"/>
              <w:marTop w:val="0"/>
              <w:marBottom w:val="0"/>
              <w:divBdr>
                <w:top w:val="none" w:sz="0" w:space="0" w:color="auto"/>
                <w:left w:val="none" w:sz="0" w:space="0" w:color="auto"/>
                <w:bottom w:val="none" w:sz="0" w:space="0" w:color="auto"/>
                <w:right w:val="none" w:sz="0" w:space="0" w:color="auto"/>
              </w:divBdr>
            </w:div>
            <w:div w:id="50155354">
              <w:marLeft w:val="0"/>
              <w:marRight w:val="0"/>
              <w:marTop w:val="0"/>
              <w:marBottom w:val="0"/>
              <w:divBdr>
                <w:top w:val="none" w:sz="0" w:space="0" w:color="auto"/>
                <w:left w:val="none" w:sz="0" w:space="0" w:color="auto"/>
                <w:bottom w:val="none" w:sz="0" w:space="0" w:color="auto"/>
                <w:right w:val="none" w:sz="0" w:space="0" w:color="auto"/>
              </w:divBdr>
              <w:divsChild>
                <w:div w:id="54815425">
                  <w:marLeft w:val="0"/>
                  <w:marRight w:val="0"/>
                  <w:marTop w:val="0"/>
                  <w:marBottom w:val="0"/>
                  <w:divBdr>
                    <w:top w:val="none" w:sz="0" w:space="0" w:color="auto"/>
                    <w:left w:val="none" w:sz="0" w:space="0" w:color="auto"/>
                    <w:bottom w:val="none" w:sz="0" w:space="0" w:color="auto"/>
                    <w:right w:val="none" w:sz="0" w:space="0" w:color="auto"/>
                  </w:divBdr>
                </w:div>
              </w:divsChild>
            </w:div>
            <w:div w:id="50159500">
              <w:marLeft w:val="0"/>
              <w:marRight w:val="0"/>
              <w:marTop w:val="0"/>
              <w:marBottom w:val="0"/>
              <w:divBdr>
                <w:top w:val="none" w:sz="0" w:space="0" w:color="auto"/>
                <w:left w:val="none" w:sz="0" w:space="0" w:color="auto"/>
                <w:bottom w:val="none" w:sz="0" w:space="0" w:color="auto"/>
                <w:right w:val="none" w:sz="0" w:space="0" w:color="auto"/>
              </w:divBdr>
              <w:divsChild>
                <w:div w:id="301353586">
                  <w:marLeft w:val="0"/>
                  <w:marRight w:val="0"/>
                  <w:marTop w:val="0"/>
                  <w:marBottom w:val="0"/>
                  <w:divBdr>
                    <w:top w:val="none" w:sz="0" w:space="0" w:color="auto"/>
                    <w:left w:val="none" w:sz="0" w:space="0" w:color="auto"/>
                    <w:bottom w:val="none" w:sz="0" w:space="0" w:color="auto"/>
                    <w:right w:val="none" w:sz="0" w:space="0" w:color="auto"/>
                  </w:divBdr>
                </w:div>
              </w:divsChild>
            </w:div>
            <w:div w:id="50272544">
              <w:marLeft w:val="0"/>
              <w:marRight w:val="0"/>
              <w:marTop w:val="0"/>
              <w:marBottom w:val="300"/>
              <w:divBdr>
                <w:top w:val="none" w:sz="0" w:space="0" w:color="auto"/>
                <w:left w:val="none" w:sz="0" w:space="0" w:color="auto"/>
                <w:bottom w:val="none" w:sz="0" w:space="0" w:color="auto"/>
                <w:right w:val="none" w:sz="0" w:space="0" w:color="auto"/>
              </w:divBdr>
            </w:div>
            <w:div w:id="50346911">
              <w:marLeft w:val="0"/>
              <w:marRight w:val="0"/>
              <w:marTop w:val="0"/>
              <w:marBottom w:val="0"/>
              <w:divBdr>
                <w:top w:val="none" w:sz="0" w:space="0" w:color="auto"/>
                <w:left w:val="none" w:sz="0" w:space="0" w:color="auto"/>
                <w:bottom w:val="none" w:sz="0" w:space="0" w:color="auto"/>
                <w:right w:val="none" w:sz="0" w:space="0" w:color="auto"/>
              </w:divBdr>
              <w:divsChild>
                <w:div w:id="105733903">
                  <w:marLeft w:val="0"/>
                  <w:marRight w:val="0"/>
                  <w:marTop w:val="0"/>
                  <w:marBottom w:val="0"/>
                  <w:divBdr>
                    <w:top w:val="none" w:sz="0" w:space="0" w:color="auto"/>
                    <w:left w:val="none" w:sz="0" w:space="0" w:color="auto"/>
                    <w:bottom w:val="none" w:sz="0" w:space="0" w:color="auto"/>
                    <w:right w:val="none" w:sz="0" w:space="0" w:color="auto"/>
                  </w:divBdr>
                  <w:divsChild>
                    <w:div w:id="2873232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353703">
              <w:blockQuote w:val="1"/>
              <w:marLeft w:val="0"/>
              <w:marRight w:val="0"/>
              <w:marTop w:val="465"/>
              <w:marBottom w:val="525"/>
              <w:divBdr>
                <w:top w:val="none" w:sz="0" w:space="0" w:color="auto"/>
                <w:left w:val="none" w:sz="0" w:space="0" w:color="auto"/>
                <w:bottom w:val="none" w:sz="0" w:space="0" w:color="auto"/>
                <w:right w:val="none" w:sz="0" w:space="0" w:color="auto"/>
              </w:divBdr>
            </w:div>
            <w:div w:id="50420252">
              <w:marLeft w:val="0"/>
              <w:marRight w:val="0"/>
              <w:marTop w:val="0"/>
              <w:marBottom w:val="0"/>
              <w:divBdr>
                <w:top w:val="none" w:sz="0" w:space="0" w:color="auto"/>
                <w:left w:val="none" w:sz="0" w:space="0" w:color="auto"/>
                <w:bottom w:val="none" w:sz="0" w:space="0" w:color="auto"/>
                <w:right w:val="none" w:sz="0" w:space="0" w:color="auto"/>
              </w:divBdr>
            </w:div>
            <w:div w:id="50421592">
              <w:marLeft w:val="0"/>
              <w:marRight w:val="375"/>
              <w:marTop w:val="0"/>
              <w:marBottom w:val="0"/>
              <w:divBdr>
                <w:top w:val="none" w:sz="0" w:space="0" w:color="auto"/>
                <w:left w:val="none" w:sz="0" w:space="0" w:color="auto"/>
                <w:bottom w:val="none" w:sz="0" w:space="0" w:color="auto"/>
                <w:right w:val="none" w:sz="0" w:space="0" w:color="auto"/>
              </w:divBdr>
            </w:div>
            <w:div w:id="50423787">
              <w:marLeft w:val="0"/>
              <w:marRight w:val="0"/>
              <w:marTop w:val="0"/>
              <w:marBottom w:val="0"/>
              <w:divBdr>
                <w:top w:val="none" w:sz="0" w:space="0" w:color="auto"/>
                <w:left w:val="none" w:sz="0" w:space="0" w:color="auto"/>
                <w:bottom w:val="none" w:sz="0" w:space="0" w:color="auto"/>
                <w:right w:val="none" w:sz="0" w:space="0" w:color="auto"/>
              </w:divBdr>
            </w:div>
            <w:div w:id="50425256">
              <w:marLeft w:val="0"/>
              <w:marRight w:val="0"/>
              <w:marTop w:val="0"/>
              <w:marBottom w:val="0"/>
              <w:divBdr>
                <w:top w:val="none" w:sz="0" w:space="0" w:color="auto"/>
                <w:left w:val="none" w:sz="0" w:space="0" w:color="auto"/>
                <w:bottom w:val="none" w:sz="0" w:space="0" w:color="auto"/>
                <w:right w:val="none" w:sz="0" w:space="0" w:color="auto"/>
              </w:divBdr>
            </w:div>
            <w:div w:id="50464637">
              <w:marLeft w:val="0"/>
              <w:marRight w:val="0"/>
              <w:marTop w:val="0"/>
              <w:marBottom w:val="0"/>
              <w:divBdr>
                <w:top w:val="none" w:sz="0" w:space="0" w:color="auto"/>
                <w:left w:val="none" w:sz="0" w:space="0" w:color="auto"/>
                <w:bottom w:val="none" w:sz="0" w:space="0" w:color="auto"/>
                <w:right w:val="none" w:sz="0" w:space="0" w:color="auto"/>
              </w:divBdr>
            </w:div>
            <w:div w:id="50470055">
              <w:marLeft w:val="0"/>
              <w:marRight w:val="0"/>
              <w:marTop w:val="0"/>
              <w:marBottom w:val="0"/>
              <w:divBdr>
                <w:top w:val="none" w:sz="0" w:space="0" w:color="auto"/>
                <w:left w:val="none" w:sz="0" w:space="0" w:color="auto"/>
                <w:bottom w:val="none" w:sz="0" w:space="0" w:color="auto"/>
                <w:right w:val="none" w:sz="0" w:space="0" w:color="auto"/>
              </w:divBdr>
            </w:div>
            <w:div w:id="50616288">
              <w:marLeft w:val="0"/>
              <w:marRight w:val="0"/>
              <w:marTop w:val="0"/>
              <w:marBottom w:val="0"/>
              <w:divBdr>
                <w:top w:val="none" w:sz="0" w:space="0" w:color="auto"/>
                <w:left w:val="none" w:sz="0" w:space="0" w:color="auto"/>
                <w:bottom w:val="none" w:sz="0" w:space="0" w:color="auto"/>
                <w:right w:val="none" w:sz="0" w:space="0" w:color="auto"/>
              </w:divBdr>
            </w:div>
            <w:div w:id="50618226">
              <w:marLeft w:val="0"/>
              <w:marRight w:val="0"/>
              <w:marTop w:val="0"/>
              <w:marBottom w:val="15"/>
              <w:divBdr>
                <w:top w:val="none" w:sz="0" w:space="0" w:color="auto"/>
                <w:left w:val="none" w:sz="0" w:space="0" w:color="auto"/>
                <w:bottom w:val="none" w:sz="0" w:space="0" w:color="auto"/>
                <w:right w:val="none" w:sz="0" w:space="0" w:color="auto"/>
              </w:divBdr>
            </w:div>
            <w:div w:id="50664924">
              <w:marLeft w:val="0"/>
              <w:marRight w:val="0"/>
              <w:marTop w:val="0"/>
              <w:marBottom w:val="0"/>
              <w:divBdr>
                <w:top w:val="none" w:sz="0" w:space="0" w:color="auto"/>
                <w:left w:val="none" w:sz="0" w:space="0" w:color="auto"/>
                <w:bottom w:val="none" w:sz="0" w:space="0" w:color="auto"/>
                <w:right w:val="none" w:sz="0" w:space="0" w:color="auto"/>
              </w:divBdr>
            </w:div>
            <w:div w:id="50690034">
              <w:marLeft w:val="0"/>
              <w:marRight w:val="0"/>
              <w:marTop w:val="0"/>
              <w:marBottom w:val="0"/>
              <w:divBdr>
                <w:top w:val="none" w:sz="0" w:space="0" w:color="auto"/>
                <w:left w:val="none" w:sz="0" w:space="0" w:color="auto"/>
                <w:bottom w:val="none" w:sz="0" w:space="0" w:color="auto"/>
                <w:right w:val="none" w:sz="0" w:space="0" w:color="auto"/>
              </w:divBdr>
            </w:div>
            <w:div w:id="50735028">
              <w:marLeft w:val="0"/>
              <w:marRight w:val="0"/>
              <w:marTop w:val="0"/>
              <w:marBottom w:val="0"/>
              <w:divBdr>
                <w:top w:val="none" w:sz="0" w:space="0" w:color="auto"/>
                <w:left w:val="none" w:sz="0" w:space="0" w:color="auto"/>
                <w:bottom w:val="none" w:sz="0" w:space="0" w:color="auto"/>
                <w:right w:val="none" w:sz="0" w:space="0" w:color="auto"/>
              </w:divBdr>
            </w:div>
            <w:div w:id="50735365">
              <w:marLeft w:val="0"/>
              <w:marRight w:val="0"/>
              <w:marTop w:val="0"/>
              <w:marBottom w:val="0"/>
              <w:divBdr>
                <w:top w:val="single" w:sz="6" w:space="0" w:color="D9D9D9"/>
                <w:left w:val="none" w:sz="0" w:space="0" w:color="auto"/>
                <w:bottom w:val="single" w:sz="6" w:space="0" w:color="D9D9D9"/>
                <w:right w:val="none" w:sz="0" w:space="0" w:color="auto"/>
              </w:divBdr>
            </w:div>
            <w:div w:id="50736841">
              <w:marLeft w:val="0"/>
              <w:marRight w:val="0"/>
              <w:marTop w:val="0"/>
              <w:marBottom w:val="0"/>
              <w:divBdr>
                <w:top w:val="none" w:sz="0" w:space="0" w:color="auto"/>
                <w:left w:val="none" w:sz="0" w:space="0" w:color="auto"/>
                <w:bottom w:val="none" w:sz="0" w:space="0" w:color="auto"/>
                <w:right w:val="none" w:sz="0" w:space="0" w:color="auto"/>
              </w:divBdr>
            </w:div>
            <w:div w:id="50810097">
              <w:marLeft w:val="0"/>
              <w:marRight w:val="0"/>
              <w:marTop w:val="300"/>
              <w:marBottom w:val="300"/>
              <w:divBdr>
                <w:top w:val="none" w:sz="0" w:space="0" w:color="auto"/>
                <w:left w:val="none" w:sz="0" w:space="0" w:color="auto"/>
                <w:bottom w:val="none" w:sz="0" w:space="0" w:color="auto"/>
                <w:right w:val="none" w:sz="0" w:space="0" w:color="auto"/>
              </w:divBdr>
            </w:div>
            <w:div w:id="50812730">
              <w:marLeft w:val="0"/>
              <w:marRight w:val="0"/>
              <w:marTop w:val="225"/>
              <w:marBottom w:val="0"/>
              <w:divBdr>
                <w:top w:val="none" w:sz="0" w:space="0" w:color="auto"/>
                <w:left w:val="none" w:sz="0" w:space="0" w:color="auto"/>
                <w:bottom w:val="none" w:sz="0" w:space="0" w:color="auto"/>
                <w:right w:val="none" w:sz="0" w:space="0" w:color="auto"/>
              </w:divBdr>
              <w:divsChild>
                <w:div w:id="86776093">
                  <w:marLeft w:val="0"/>
                  <w:marRight w:val="0"/>
                  <w:marTop w:val="0"/>
                  <w:marBottom w:val="0"/>
                  <w:divBdr>
                    <w:top w:val="none" w:sz="0" w:space="0" w:color="auto"/>
                    <w:left w:val="none" w:sz="0" w:space="0" w:color="auto"/>
                    <w:bottom w:val="none" w:sz="0" w:space="0" w:color="auto"/>
                    <w:right w:val="none" w:sz="0" w:space="0" w:color="auto"/>
                  </w:divBdr>
                </w:div>
              </w:divsChild>
            </w:div>
            <w:div w:id="50814634">
              <w:marLeft w:val="0"/>
              <w:marRight w:val="0"/>
              <w:marTop w:val="0"/>
              <w:marBottom w:val="0"/>
              <w:divBdr>
                <w:top w:val="none" w:sz="0" w:space="0" w:color="auto"/>
                <w:left w:val="none" w:sz="0" w:space="0" w:color="auto"/>
                <w:bottom w:val="none" w:sz="0" w:space="0" w:color="auto"/>
                <w:right w:val="none" w:sz="0" w:space="0" w:color="auto"/>
              </w:divBdr>
            </w:div>
            <w:div w:id="50856176">
              <w:marLeft w:val="0"/>
              <w:marRight w:val="0"/>
              <w:marTop w:val="0"/>
              <w:marBottom w:val="0"/>
              <w:divBdr>
                <w:top w:val="none" w:sz="0" w:space="0" w:color="auto"/>
                <w:left w:val="none" w:sz="0" w:space="0" w:color="auto"/>
                <w:bottom w:val="none" w:sz="0" w:space="0" w:color="auto"/>
                <w:right w:val="none" w:sz="0" w:space="0" w:color="auto"/>
              </w:divBdr>
            </w:div>
            <w:div w:id="50882016">
              <w:marLeft w:val="0"/>
              <w:marRight w:val="0"/>
              <w:marTop w:val="300"/>
              <w:marBottom w:val="300"/>
              <w:divBdr>
                <w:top w:val="none" w:sz="0" w:space="0" w:color="auto"/>
                <w:left w:val="none" w:sz="0" w:space="0" w:color="auto"/>
                <w:bottom w:val="none" w:sz="0" w:space="0" w:color="auto"/>
                <w:right w:val="none" w:sz="0" w:space="0" w:color="auto"/>
              </w:divBdr>
            </w:div>
            <w:div w:id="50885555">
              <w:marLeft w:val="0"/>
              <w:marRight w:val="0"/>
              <w:marTop w:val="300"/>
              <w:marBottom w:val="450"/>
              <w:divBdr>
                <w:top w:val="none" w:sz="0" w:space="0" w:color="auto"/>
                <w:left w:val="none" w:sz="0" w:space="0" w:color="auto"/>
                <w:bottom w:val="none" w:sz="0" w:space="0" w:color="auto"/>
                <w:right w:val="none" w:sz="0" w:space="0" w:color="auto"/>
              </w:divBdr>
            </w:div>
            <w:div w:id="50887971">
              <w:marLeft w:val="0"/>
              <w:marRight w:val="0"/>
              <w:marTop w:val="0"/>
              <w:marBottom w:val="0"/>
              <w:divBdr>
                <w:top w:val="none" w:sz="0" w:space="0" w:color="auto"/>
                <w:left w:val="none" w:sz="0" w:space="0" w:color="auto"/>
                <w:bottom w:val="none" w:sz="0" w:space="0" w:color="auto"/>
                <w:right w:val="none" w:sz="0" w:space="0" w:color="auto"/>
              </w:divBdr>
            </w:div>
            <w:div w:id="50926002">
              <w:marLeft w:val="0"/>
              <w:marRight w:val="0"/>
              <w:marTop w:val="0"/>
              <w:marBottom w:val="0"/>
              <w:divBdr>
                <w:top w:val="none" w:sz="0" w:space="0" w:color="auto"/>
                <w:left w:val="none" w:sz="0" w:space="0" w:color="auto"/>
                <w:bottom w:val="none" w:sz="0" w:space="0" w:color="auto"/>
                <w:right w:val="none" w:sz="0" w:space="0" w:color="auto"/>
              </w:divBdr>
            </w:div>
            <w:div w:id="50927901">
              <w:marLeft w:val="0"/>
              <w:marRight w:val="0"/>
              <w:marTop w:val="0"/>
              <w:marBottom w:val="0"/>
              <w:divBdr>
                <w:top w:val="none" w:sz="0" w:space="0" w:color="auto"/>
                <w:left w:val="none" w:sz="0" w:space="0" w:color="auto"/>
                <w:bottom w:val="none" w:sz="0" w:space="0" w:color="auto"/>
                <w:right w:val="none" w:sz="0" w:space="0" w:color="auto"/>
              </w:divBdr>
            </w:div>
            <w:div w:id="50928498">
              <w:marLeft w:val="0"/>
              <w:marRight w:val="150"/>
              <w:marTop w:val="150"/>
              <w:marBottom w:val="150"/>
              <w:divBdr>
                <w:top w:val="none" w:sz="0" w:space="0" w:color="auto"/>
                <w:left w:val="none" w:sz="0" w:space="0" w:color="auto"/>
                <w:bottom w:val="none" w:sz="0" w:space="0" w:color="auto"/>
                <w:right w:val="none" w:sz="0" w:space="0" w:color="auto"/>
              </w:divBdr>
            </w:div>
            <w:div w:id="50932718">
              <w:marLeft w:val="0"/>
              <w:marRight w:val="0"/>
              <w:marTop w:val="0"/>
              <w:marBottom w:val="0"/>
              <w:divBdr>
                <w:top w:val="none" w:sz="0" w:space="0" w:color="auto"/>
                <w:left w:val="none" w:sz="0" w:space="0" w:color="auto"/>
                <w:bottom w:val="none" w:sz="0" w:space="0" w:color="auto"/>
                <w:right w:val="none" w:sz="0" w:space="0" w:color="auto"/>
              </w:divBdr>
            </w:div>
            <w:div w:id="51003315">
              <w:marLeft w:val="0"/>
              <w:marRight w:val="0"/>
              <w:marTop w:val="300"/>
              <w:marBottom w:val="0"/>
              <w:divBdr>
                <w:top w:val="none" w:sz="0" w:space="0" w:color="auto"/>
                <w:left w:val="none" w:sz="0" w:space="0" w:color="auto"/>
                <w:bottom w:val="none" w:sz="0" w:space="0" w:color="auto"/>
                <w:right w:val="none" w:sz="0" w:space="0" w:color="auto"/>
              </w:divBdr>
            </w:div>
            <w:div w:id="51006381">
              <w:marLeft w:val="0"/>
              <w:marRight w:val="0"/>
              <w:marTop w:val="0"/>
              <w:marBottom w:val="0"/>
              <w:divBdr>
                <w:top w:val="none" w:sz="0" w:space="0" w:color="auto"/>
                <w:left w:val="none" w:sz="0" w:space="0" w:color="auto"/>
                <w:bottom w:val="none" w:sz="0" w:space="0" w:color="auto"/>
                <w:right w:val="none" w:sz="0" w:space="0" w:color="auto"/>
              </w:divBdr>
            </w:div>
            <w:div w:id="51082070">
              <w:marLeft w:val="0"/>
              <w:marRight w:val="0"/>
              <w:marTop w:val="300"/>
              <w:marBottom w:val="300"/>
              <w:divBdr>
                <w:top w:val="none" w:sz="0" w:space="0" w:color="auto"/>
                <w:left w:val="none" w:sz="0" w:space="0" w:color="auto"/>
                <w:bottom w:val="none" w:sz="0" w:space="0" w:color="auto"/>
                <w:right w:val="none" w:sz="0" w:space="0" w:color="auto"/>
              </w:divBdr>
            </w:div>
            <w:div w:id="51083086">
              <w:marLeft w:val="0"/>
              <w:marRight w:val="0"/>
              <w:marTop w:val="0"/>
              <w:marBottom w:val="0"/>
              <w:divBdr>
                <w:top w:val="none" w:sz="0" w:space="0" w:color="auto"/>
                <w:left w:val="none" w:sz="0" w:space="0" w:color="auto"/>
                <w:bottom w:val="none" w:sz="0" w:space="0" w:color="auto"/>
                <w:right w:val="none" w:sz="0" w:space="0" w:color="auto"/>
              </w:divBdr>
            </w:div>
            <w:div w:id="51084645">
              <w:marLeft w:val="0"/>
              <w:marRight w:val="0"/>
              <w:marTop w:val="0"/>
              <w:marBottom w:val="0"/>
              <w:divBdr>
                <w:top w:val="none" w:sz="0" w:space="0" w:color="auto"/>
                <w:left w:val="none" w:sz="0" w:space="0" w:color="auto"/>
                <w:bottom w:val="none" w:sz="0" w:space="0" w:color="auto"/>
                <w:right w:val="none" w:sz="0" w:space="0" w:color="auto"/>
              </w:divBdr>
            </w:div>
            <w:div w:id="51119099">
              <w:marLeft w:val="0"/>
              <w:marRight w:val="0"/>
              <w:marTop w:val="0"/>
              <w:marBottom w:val="0"/>
              <w:divBdr>
                <w:top w:val="none" w:sz="0" w:space="0" w:color="auto"/>
                <w:left w:val="none" w:sz="0" w:space="0" w:color="auto"/>
                <w:bottom w:val="none" w:sz="0" w:space="0" w:color="auto"/>
                <w:right w:val="none" w:sz="0" w:space="0" w:color="auto"/>
              </w:divBdr>
            </w:div>
            <w:div w:id="51121883">
              <w:marLeft w:val="0"/>
              <w:marRight w:val="0"/>
              <w:marTop w:val="0"/>
              <w:marBottom w:val="0"/>
              <w:divBdr>
                <w:top w:val="none" w:sz="0" w:space="0" w:color="auto"/>
                <w:left w:val="none" w:sz="0" w:space="0" w:color="auto"/>
                <w:bottom w:val="none" w:sz="0" w:space="0" w:color="auto"/>
                <w:right w:val="none" w:sz="0" w:space="0" w:color="auto"/>
              </w:divBdr>
            </w:div>
            <w:div w:id="51122980">
              <w:marLeft w:val="0"/>
              <w:marRight w:val="0"/>
              <w:marTop w:val="225"/>
              <w:marBottom w:val="0"/>
              <w:divBdr>
                <w:top w:val="none" w:sz="0" w:space="0" w:color="auto"/>
                <w:left w:val="none" w:sz="0" w:space="0" w:color="auto"/>
                <w:bottom w:val="none" w:sz="0" w:space="0" w:color="auto"/>
                <w:right w:val="none" w:sz="0" w:space="0" w:color="auto"/>
              </w:divBdr>
            </w:div>
            <w:div w:id="51201809">
              <w:marLeft w:val="0"/>
              <w:marRight w:val="0"/>
              <w:marTop w:val="0"/>
              <w:marBottom w:val="450"/>
              <w:divBdr>
                <w:top w:val="none" w:sz="0" w:space="0" w:color="auto"/>
                <w:left w:val="none" w:sz="0" w:space="0" w:color="auto"/>
                <w:bottom w:val="none" w:sz="0" w:space="0" w:color="auto"/>
                <w:right w:val="none" w:sz="0" w:space="0" w:color="auto"/>
              </w:divBdr>
              <w:divsChild>
                <w:div w:id="25376265">
                  <w:marLeft w:val="0"/>
                  <w:marRight w:val="450"/>
                  <w:marTop w:val="0"/>
                  <w:marBottom w:val="0"/>
                  <w:divBdr>
                    <w:top w:val="none" w:sz="0" w:space="0" w:color="auto"/>
                    <w:left w:val="none" w:sz="0" w:space="0" w:color="auto"/>
                    <w:bottom w:val="none" w:sz="0" w:space="0" w:color="auto"/>
                    <w:right w:val="none" w:sz="0" w:space="0" w:color="auto"/>
                  </w:divBdr>
                </w:div>
                <w:div w:id="216477863">
                  <w:marLeft w:val="0"/>
                  <w:marRight w:val="375"/>
                  <w:marTop w:val="0"/>
                  <w:marBottom w:val="0"/>
                  <w:divBdr>
                    <w:top w:val="none" w:sz="0" w:space="0" w:color="auto"/>
                    <w:left w:val="none" w:sz="0" w:space="0" w:color="auto"/>
                    <w:bottom w:val="none" w:sz="0" w:space="0" w:color="auto"/>
                    <w:right w:val="none" w:sz="0" w:space="0" w:color="auto"/>
                  </w:divBdr>
                </w:div>
              </w:divsChild>
            </w:div>
            <w:div w:id="51269280">
              <w:marLeft w:val="0"/>
              <w:marRight w:val="0"/>
              <w:marTop w:val="0"/>
              <w:marBottom w:val="0"/>
              <w:divBdr>
                <w:top w:val="none" w:sz="0" w:space="0" w:color="auto"/>
                <w:left w:val="none" w:sz="0" w:space="0" w:color="auto"/>
                <w:bottom w:val="none" w:sz="0" w:space="0" w:color="auto"/>
                <w:right w:val="none" w:sz="0" w:space="0" w:color="auto"/>
              </w:divBdr>
              <w:divsChild>
                <w:div w:id="383455787">
                  <w:marLeft w:val="0"/>
                  <w:marRight w:val="0"/>
                  <w:marTop w:val="0"/>
                  <w:marBottom w:val="0"/>
                  <w:divBdr>
                    <w:top w:val="none" w:sz="0" w:space="0" w:color="auto"/>
                    <w:left w:val="none" w:sz="0" w:space="0" w:color="auto"/>
                    <w:bottom w:val="none" w:sz="0" w:space="0" w:color="auto"/>
                    <w:right w:val="none" w:sz="0" w:space="0" w:color="auto"/>
                  </w:divBdr>
                </w:div>
              </w:divsChild>
            </w:div>
            <w:div w:id="51270092">
              <w:marLeft w:val="0"/>
              <w:marRight w:val="0"/>
              <w:marTop w:val="0"/>
              <w:marBottom w:val="0"/>
              <w:divBdr>
                <w:top w:val="none" w:sz="0" w:space="0" w:color="auto"/>
                <w:left w:val="none" w:sz="0" w:space="0" w:color="auto"/>
                <w:bottom w:val="none" w:sz="0" w:space="0" w:color="auto"/>
                <w:right w:val="none" w:sz="0" w:space="0" w:color="auto"/>
              </w:divBdr>
            </w:div>
            <w:div w:id="51270650">
              <w:marLeft w:val="0"/>
              <w:marRight w:val="0"/>
              <w:marTop w:val="0"/>
              <w:marBottom w:val="0"/>
              <w:divBdr>
                <w:top w:val="none" w:sz="0" w:space="0" w:color="auto"/>
                <w:left w:val="none" w:sz="0" w:space="0" w:color="auto"/>
                <w:bottom w:val="none" w:sz="0" w:space="0" w:color="auto"/>
                <w:right w:val="none" w:sz="0" w:space="0" w:color="auto"/>
              </w:divBdr>
            </w:div>
            <w:div w:id="51278248">
              <w:marLeft w:val="0"/>
              <w:marRight w:val="0"/>
              <w:marTop w:val="0"/>
              <w:marBottom w:val="0"/>
              <w:divBdr>
                <w:top w:val="none" w:sz="0" w:space="0" w:color="auto"/>
                <w:left w:val="none" w:sz="0" w:space="0" w:color="auto"/>
                <w:bottom w:val="none" w:sz="0" w:space="0" w:color="auto"/>
                <w:right w:val="none" w:sz="0" w:space="0" w:color="auto"/>
              </w:divBdr>
            </w:div>
            <w:div w:id="51388167">
              <w:marLeft w:val="0"/>
              <w:marRight w:val="0"/>
              <w:marTop w:val="0"/>
              <w:marBottom w:val="0"/>
              <w:divBdr>
                <w:top w:val="none" w:sz="0" w:space="0" w:color="auto"/>
                <w:left w:val="none" w:sz="0" w:space="0" w:color="auto"/>
                <w:bottom w:val="none" w:sz="0" w:space="0" w:color="auto"/>
                <w:right w:val="none" w:sz="0" w:space="0" w:color="auto"/>
              </w:divBdr>
            </w:div>
            <w:div w:id="51392959">
              <w:marLeft w:val="0"/>
              <w:marRight w:val="0"/>
              <w:marTop w:val="300"/>
              <w:marBottom w:val="0"/>
              <w:divBdr>
                <w:top w:val="none" w:sz="0" w:space="0" w:color="auto"/>
                <w:left w:val="none" w:sz="0" w:space="0" w:color="auto"/>
                <w:bottom w:val="none" w:sz="0" w:space="0" w:color="auto"/>
                <w:right w:val="none" w:sz="0" w:space="0" w:color="auto"/>
              </w:divBdr>
            </w:div>
            <w:div w:id="51393564">
              <w:marLeft w:val="0"/>
              <w:marRight w:val="0"/>
              <w:marTop w:val="0"/>
              <w:marBottom w:val="0"/>
              <w:divBdr>
                <w:top w:val="none" w:sz="0" w:space="0" w:color="auto"/>
                <w:left w:val="none" w:sz="0" w:space="0" w:color="auto"/>
                <w:bottom w:val="none" w:sz="0" w:space="0" w:color="auto"/>
                <w:right w:val="none" w:sz="0" w:space="0" w:color="auto"/>
              </w:divBdr>
            </w:div>
            <w:div w:id="51463322">
              <w:blockQuote w:val="1"/>
              <w:marLeft w:val="720"/>
              <w:marRight w:val="720"/>
              <w:marTop w:val="100"/>
              <w:marBottom w:val="100"/>
              <w:divBdr>
                <w:top w:val="single" w:sz="6" w:space="0" w:color="DDDDDD"/>
                <w:left w:val="single" w:sz="6" w:space="0" w:color="00B3B5"/>
                <w:bottom w:val="single" w:sz="6" w:space="0" w:color="DDDDDD"/>
                <w:right w:val="single" w:sz="6" w:space="0" w:color="DDDDDD"/>
              </w:divBdr>
            </w:div>
            <w:div w:id="51468780">
              <w:marLeft w:val="0"/>
              <w:marRight w:val="0"/>
              <w:marTop w:val="0"/>
              <w:marBottom w:val="0"/>
              <w:divBdr>
                <w:top w:val="none" w:sz="0" w:space="0" w:color="auto"/>
                <w:left w:val="none" w:sz="0" w:space="0" w:color="auto"/>
                <w:bottom w:val="none" w:sz="0" w:space="0" w:color="auto"/>
                <w:right w:val="none" w:sz="0" w:space="0" w:color="auto"/>
              </w:divBdr>
            </w:div>
            <w:div w:id="51469971">
              <w:marLeft w:val="0"/>
              <w:marRight w:val="0"/>
              <w:marTop w:val="100"/>
              <w:marBottom w:val="100"/>
              <w:divBdr>
                <w:top w:val="none" w:sz="0" w:space="0" w:color="auto"/>
                <w:left w:val="none" w:sz="0" w:space="0" w:color="auto"/>
                <w:bottom w:val="none" w:sz="0" w:space="0" w:color="auto"/>
                <w:right w:val="none" w:sz="0" w:space="0" w:color="auto"/>
              </w:divBdr>
              <w:divsChild>
                <w:div w:id="2975011">
                  <w:marLeft w:val="0"/>
                  <w:marRight w:val="0"/>
                  <w:marTop w:val="0"/>
                  <w:marBottom w:val="0"/>
                  <w:divBdr>
                    <w:top w:val="none" w:sz="0" w:space="0" w:color="auto"/>
                    <w:left w:val="none" w:sz="0" w:space="0" w:color="auto"/>
                    <w:bottom w:val="none" w:sz="0" w:space="0" w:color="auto"/>
                    <w:right w:val="none" w:sz="0" w:space="0" w:color="auto"/>
                  </w:divBdr>
                </w:div>
              </w:divsChild>
            </w:div>
            <w:div w:id="51513037">
              <w:marLeft w:val="0"/>
              <w:marRight w:val="135"/>
              <w:marTop w:val="0"/>
              <w:marBottom w:val="0"/>
              <w:divBdr>
                <w:top w:val="none" w:sz="0" w:space="0" w:color="auto"/>
                <w:left w:val="none" w:sz="0" w:space="0" w:color="auto"/>
                <w:bottom w:val="none" w:sz="0" w:space="0" w:color="auto"/>
                <w:right w:val="none" w:sz="0" w:space="0" w:color="auto"/>
              </w:divBdr>
            </w:div>
            <w:div w:id="51540926">
              <w:marLeft w:val="0"/>
              <w:marRight w:val="0"/>
              <w:marTop w:val="0"/>
              <w:marBottom w:val="0"/>
              <w:divBdr>
                <w:top w:val="none" w:sz="0" w:space="0" w:color="auto"/>
                <w:left w:val="none" w:sz="0" w:space="0" w:color="auto"/>
                <w:bottom w:val="single" w:sz="6" w:space="0" w:color="00B3B5"/>
                <w:right w:val="none" w:sz="0" w:space="0" w:color="auto"/>
              </w:divBdr>
            </w:div>
            <w:div w:id="51585276">
              <w:marLeft w:val="0"/>
              <w:marRight w:val="0"/>
              <w:marTop w:val="0"/>
              <w:marBottom w:val="0"/>
              <w:divBdr>
                <w:top w:val="none" w:sz="0" w:space="0" w:color="auto"/>
                <w:left w:val="none" w:sz="0" w:space="0" w:color="auto"/>
                <w:bottom w:val="none" w:sz="0" w:space="0" w:color="auto"/>
                <w:right w:val="none" w:sz="0" w:space="0" w:color="auto"/>
              </w:divBdr>
            </w:div>
            <w:div w:id="51655553">
              <w:marLeft w:val="0"/>
              <w:marRight w:val="0"/>
              <w:marTop w:val="0"/>
              <w:marBottom w:val="300"/>
              <w:divBdr>
                <w:top w:val="none" w:sz="0" w:space="0" w:color="auto"/>
                <w:left w:val="none" w:sz="0" w:space="0" w:color="auto"/>
                <w:bottom w:val="none" w:sz="0" w:space="0" w:color="auto"/>
                <w:right w:val="none" w:sz="0" w:space="0" w:color="auto"/>
              </w:divBdr>
            </w:div>
            <w:div w:id="51657653">
              <w:marLeft w:val="0"/>
              <w:marRight w:val="0"/>
              <w:marTop w:val="0"/>
              <w:marBottom w:val="0"/>
              <w:divBdr>
                <w:top w:val="none" w:sz="0" w:space="0" w:color="auto"/>
                <w:left w:val="none" w:sz="0" w:space="0" w:color="auto"/>
                <w:bottom w:val="none" w:sz="0" w:space="0" w:color="auto"/>
                <w:right w:val="none" w:sz="0" w:space="0" w:color="auto"/>
              </w:divBdr>
            </w:div>
            <w:div w:id="51665012">
              <w:marLeft w:val="0"/>
              <w:marRight w:val="150"/>
              <w:marTop w:val="0"/>
              <w:marBottom w:val="0"/>
              <w:divBdr>
                <w:top w:val="none" w:sz="0" w:space="0" w:color="auto"/>
                <w:left w:val="none" w:sz="0" w:space="0" w:color="auto"/>
                <w:bottom w:val="none" w:sz="0" w:space="0" w:color="auto"/>
                <w:right w:val="none" w:sz="0" w:space="0" w:color="auto"/>
              </w:divBdr>
            </w:div>
            <w:div w:id="51734487">
              <w:marLeft w:val="0"/>
              <w:marRight w:val="0"/>
              <w:marTop w:val="0"/>
              <w:marBottom w:val="0"/>
              <w:divBdr>
                <w:top w:val="none" w:sz="0" w:space="0" w:color="auto"/>
                <w:left w:val="none" w:sz="0" w:space="0" w:color="auto"/>
                <w:bottom w:val="none" w:sz="0" w:space="0" w:color="auto"/>
                <w:right w:val="none" w:sz="0" w:space="0" w:color="auto"/>
              </w:divBdr>
            </w:div>
            <w:div w:id="51736691">
              <w:marLeft w:val="0"/>
              <w:marRight w:val="0"/>
              <w:marTop w:val="300"/>
              <w:marBottom w:val="300"/>
              <w:divBdr>
                <w:top w:val="none" w:sz="0" w:space="0" w:color="auto"/>
                <w:left w:val="none" w:sz="0" w:space="0" w:color="auto"/>
                <w:bottom w:val="none" w:sz="0" w:space="0" w:color="auto"/>
                <w:right w:val="none" w:sz="0" w:space="0" w:color="auto"/>
              </w:divBdr>
            </w:div>
            <w:div w:id="51739241">
              <w:marLeft w:val="0"/>
              <w:marRight w:val="0"/>
              <w:marTop w:val="0"/>
              <w:marBottom w:val="0"/>
              <w:divBdr>
                <w:top w:val="none" w:sz="0" w:space="0" w:color="auto"/>
                <w:left w:val="none" w:sz="0" w:space="0" w:color="auto"/>
                <w:bottom w:val="none" w:sz="0" w:space="0" w:color="auto"/>
                <w:right w:val="none" w:sz="0" w:space="0" w:color="auto"/>
              </w:divBdr>
            </w:div>
            <w:div w:id="51740238">
              <w:marLeft w:val="0"/>
              <w:marRight w:val="0"/>
              <w:marTop w:val="0"/>
              <w:marBottom w:val="0"/>
              <w:divBdr>
                <w:top w:val="none" w:sz="0" w:space="0" w:color="auto"/>
                <w:left w:val="none" w:sz="0" w:space="0" w:color="auto"/>
                <w:bottom w:val="none" w:sz="0" w:space="0" w:color="auto"/>
                <w:right w:val="none" w:sz="0" w:space="0" w:color="auto"/>
              </w:divBdr>
            </w:div>
            <w:div w:id="51778193">
              <w:marLeft w:val="0"/>
              <w:marRight w:val="150"/>
              <w:marTop w:val="150"/>
              <w:marBottom w:val="150"/>
              <w:divBdr>
                <w:top w:val="none" w:sz="0" w:space="0" w:color="auto"/>
                <w:left w:val="none" w:sz="0" w:space="0" w:color="auto"/>
                <w:bottom w:val="none" w:sz="0" w:space="0" w:color="auto"/>
                <w:right w:val="none" w:sz="0" w:space="0" w:color="auto"/>
              </w:divBdr>
            </w:div>
            <w:div w:id="51857085">
              <w:marLeft w:val="0"/>
              <w:marRight w:val="0"/>
              <w:marTop w:val="300"/>
              <w:marBottom w:val="450"/>
              <w:divBdr>
                <w:top w:val="none" w:sz="0" w:space="0" w:color="auto"/>
                <w:left w:val="none" w:sz="0" w:space="0" w:color="auto"/>
                <w:bottom w:val="none" w:sz="0" w:space="0" w:color="auto"/>
                <w:right w:val="none" w:sz="0" w:space="0" w:color="auto"/>
              </w:divBdr>
            </w:div>
            <w:div w:id="51858338">
              <w:marLeft w:val="0"/>
              <w:marRight w:val="0"/>
              <w:marTop w:val="0"/>
              <w:marBottom w:val="0"/>
              <w:divBdr>
                <w:top w:val="none" w:sz="0" w:space="0" w:color="auto"/>
                <w:left w:val="none" w:sz="0" w:space="0" w:color="auto"/>
                <w:bottom w:val="none" w:sz="0" w:space="0" w:color="auto"/>
                <w:right w:val="none" w:sz="0" w:space="0" w:color="auto"/>
              </w:divBdr>
              <w:divsChild>
                <w:div w:id="256982961">
                  <w:marLeft w:val="0"/>
                  <w:marRight w:val="0"/>
                  <w:marTop w:val="0"/>
                  <w:marBottom w:val="0"/>
                  <w:divBdr>
                    <w:top w:val="none" w:sz="0" w:space="0" w:color="auto"/>
                    <w:left w:val="none" w:sz="0" w:space="0" w:color="auto"/>
                    <w:bottom w:val="none" w:sz="0" w:space="0" w:color="auto"/>
                    <w:right w:val="none" w:sz="0" w:space="0" w:color="auto"/>
                  </w:divBdr>
                  <w:divsChild>
                    <w:div w:id="1454344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930271">
              <w:marLeft w:val="0"/>
              <w:marRight w:val="0"/>
              <w:marTop w:val="0"/>
              <w:marBottom w:val="0"/>
              <w:divBdr>
                <w:top w:val="none" w:sz="0" w:space="0" w:color="auto"/>
                <w:left w:val="none" w:sz="0" w:space="0" w:color="auto"/>
                <w:bottom w:val="none" w:sz="0" w:space="0" w:color="auto"/>
                <w:right w:val="none" w:sz="0" w:space="0" w:color="auto"/>
              </w:divBdr>
            </w:div>
            <w:div w:id="51930311">
              <w:marLeft w:val="0"/>
              <w:marRight w:val="150"/>
              <w:marTop w:val="0"/>
              <w:marBottom w:val="0"/>
              <w:divBdr>
                <w:top w:val="none" w:sz="0" w:space="0" w:color="auto"/>
                <w:left w:val="none" w:sz="0" w:space="0" w:color="auto"/>
                <w:bottom w:val="none" w:sz="0" w:space="0" w:color="auto"/>
                <w:right w:val="none" w:sz="0" w:space="0" w:color="auto"/>
              </w:divBdr>
            </w:div>
            <w:div w:id="51975255">
              <w:marLeft w:val="0"/>
              <w:marRight w:val="0"/>
              <w:marTop w:val="0"/>
              <w:marBottom w:val="0"/>
              <w:divBdr>
                <w:top w:val="none" w:sz="0" w:space="0" w:color="auto"/>
                <w:left w:val="none" w:sz="0" w:space="0" w:color="auto"/>
                <w:bottom w:val="none" w:sz="0" w:space="0" w:color="auto"/>
                <w:right w:val="none" w:sz="0" w:space="0" w:color="auto"/>
              </w:divBdr>
            </w:div>
            <w:div w:id="52001340">
              <w:marLeft w:val="0"/>
              <w:marRight w:val="0"/>
              <w:marTop w:val="0"/>
              <w:marBottom w:val="0"/>
              <w:divBdr>
                <w:top w:val="none" w:sz="0" w:space="0" w:color="auto"/>
                <w:left w:val="none" w:sz="0" w:space="0" w:color="auto"/>
                <w:bottom w:val="none" w:sz="0" w:space="0" w:color="auto"/>
                <w:right w:val="none" w:sz="0" w:space="0" w:color="auto"/>
              </w:divBdr>
            </w:div>
            <w:div w:id="52001460">
              <w:marLeft w:val="0"/>
              <w:marRight w:val="0"/>
              <w:marTop w:val="0"/>
              <w:marBottom w:val="0"/>
              <w:divBdr>
                <w:top w:val="none" w:sz="0" w:space="0" w:color="auto"/>
                <w:left w:val="none" w:sz="0" w:space="0" w:color="auto"/>
                <w:bottom w:val="none" w:sz="0" w:space="0" w:color="auto"/>
                <w:right w:val="none" w:sz="0" w:space="0" w:color="auto"/>
              </w:divBdr>
            </w:div>
            <w:div w:id="52002533">
              <w:marLeft w:val="0"/>
              <w:marRight w:val="0"/>
              <w:marTop w:val="0"/>
              <w:marBottom w:val="0"/>
              <w:divBdr>
                <w:top w:val="none" w:sz="0" w:space="0" w:color="auto"/>
                <w:left w:val="none" w:sz="0" w:space="0" w:color="auto"/>
                <w:bottom w:val="none" w:sz="0" w:space="0" w:color="auto"/>
                <w:right w:val="none" w:sz="0" w:space="0" w:color="auto"/>
              </w:divBdr>
              <w:divsChild>
                <w:div w:id="343941032">
                  <w:marLeft w:val="0"/>
                  <w:marRight w:val="0"/>
                  <w:marTop w:val="0"/>
                  <w:marBottom w:val="0"/>
                  <w:divBdr>
                    <w:top w:val="none" w:sz="0" w:space="0" w:color="auto"/>
                    <w:left w:val="none" w:sz="0" w:space="0" w:color="auto"/>
                    <w:bottom w:val="none" w:sz="0" w:space="0" w:color="auto"/>
                    <w:right w:val="none" w:sz="0" w:space="0" w:color="auto"/>
                  </w:divBdr>
                  <w:divsChild>
                    <w:div w:id="1792457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117782">
              <w:marLeft w:val="0"/>
              <w:marRight w:val="0"/>
              <w:marTop w:val="0"/>
              <w:marBottom w:val="0"/>
              <w:divBdr>
                <w:top w:val="none" w:sz="0" w:space="0" w:color="auto"/>
                <w:left w:val="none" w:sz="0" w:space="0" w:color="auto"/>
                <w:bottom w:val="none" w:sz="0" w:space="0" w:color="auto"/>
                <w:right w:val="none" w:sz="0" w:space="0" w:color="auto"/>
              </w:divBdr>
            </w:div>
            <w:div w:id="52118094">
              <w:marLeft w:val="0"/>
              <w:marRight w:val="0"/>
              <w:marTop w:val="0"/>
              <w:marBottom w:val="0"/>
              <w:divBdr>
                <w:top w:val="none" w:sz="0" w:space="0" w:color="auto"/>
                <w:left w:val="none" w:sz="0" w:space="0" w:color="auto"/>
                <w:bottom w:val="none" w:sz="0" w:space="0" w:color="auto"/>
                <w:right w:val="none" w:sz="0" w:space="0" w:color="auto"/>
              </w:divBdr>
            </w:div>
            <w:div w:id="52125097">
              <w:marLeft w:val="0"/>
              <w:marRight w:val="0"/>
              <w:marTop w:val="300"/>
              <w:marBottom w:val="450"/>
              <w:divBdr>
                <w:top w:val="none" w:sz="0" w:space="0" w:color="auto"/>
                <w:left w:val="none" w:sz="0" w:space="0" w:color="auto"/>
                <w:bottom w:val="none" w:sz="0" w:space="0" w:color="auto"/>
                <w:right w:val="none" w:sz="0" w:space="0" w:color="auto"/>
              </w:divBdr>
            </w:div>
            <w:div w:id="52168917">
              <w:marLeft w:val="0"/>
              <w:marRight w:val="0"/>
              <w:marTop w:val="0"/>
              <w:marBottom w:val="0"/>
              <w:divBdr>
                <w:top w:val="none" w:sz="0" w:space="0" w:color="auto"/>
                <w:left w:val="none" w:sz="0" w:space="0" w:color="auto"/>
                <w:bottom w:val="none" w:sz="0" w:space="0" w:color="auto"/>
                <w:right w:val="none" w:sz="0" w:space="0" w:color="auto"/>
              </w:divBdr>
            </w:div>
            <w:div w:id="52193782">
              <w:marLeft w:val="0"/>
              <w:marRight w:val="0"/>
              <w:marTop w:val="0"/>
              <w:marBottom w:val="0"/>
              <w:divBdr>
                <w:top w:val="none" w:sz="0" w:space="0" w:color="auto"/>
                <w:left w:val="none" w:sz="0" w:space="0" w:color="auto"/>
                <w:bottom w:val="none" w:sz="0" w:space="0" w:color="auto"/>
                <w:right w:val="none" w:sz="0" w:space="0" w:color="auto"/>
              </w:divBdr>
            </w:div>
            <w:div w:id="52194075">
              <w:marLeft w:val="0"/>
              <w:marRight w:val="0"/>
              <w:marTop w:val="0"/>
              <w:marBottom w:val="0"/>
              <w:divBdr>
                <w:top w:val="none" w:sz="0" w:space="0" w:color="auto"/>
                <w:left w:val="none" w:sz="0" w:space="0" w:color="auto"/>
                <w:bottom w:val="none" w:sz="0" w:space="0" w:color="auto"/>
                <w:right w:val="none" w:sz="0" w:space="0" w:color="auto"/>
              </w:divBdr>
            </w:div>
            <w:div w:id="52195743">
              <w:marLeft w:val="0"/>
              <w:marRight w:val="0"/>
              <w:marTop w:val="0"/>
              <w:marBottom w:val="0"/>
              <w:divBdr>
                <w:top w:val="none" w:sz="0" w:space="0" w:color="auto"/>
                <w:left w:val="none" w:sz="0" w:space="0" w:color="auto"/>
                <w:bottom w:val="none" w:sz="0" w:space="0" w:color="auto"/>
                <w:right w:val="none" w:sz="0" w:space="0" w:color="auto"/>
              </w:divBdr>
            </w:div>
            <w:div w:id="52197544">
              <w:marLeft w:val="0"/>
              <w:marRight w:val="0"/>
              <w:marTop w:val="300"/>
              <w:marBottom w:val="150"/>
              <w:divBdr>
                <w:top w:val="none" w:sz="0" w:space="0" w:color="auto"/>
                <w:left w:val="none" w:sz="0" w:space="0" w:color="auto"/>
                <w:bottom w:val="none" w:sz="0" w:space="0" w:color="auto"/>
                <w:right w:val="none" w:sz="0" w:space="0" w:color="auto"/>
              </w:divBdr>
            </w:div>
            <w:div w:id="52240861">
              <w:marLeft w:val="0"/>
              <w:marRight w:val="0"/>
              <w:marTop w:val="0"/>
              <w:marBottom w:val="0"/>
              <w:divBdr>
                <w:top w:val="none" w:sz="0" w:space="0" w:color="auto"/>
                <w:left w:val="none" w:sz="0" w:space="0" w:color="auto"/>
                <w:bottom w:val="none" w:sz="0" w:space="0" w:color="auto"/>
                <w:right w:val="none" w:sz="0" w:space="0" w:color="auto"/>
              </w:divBdr>
              <w:divsChild>
                <w:div w:id="479273643">
                  <w:marLeft w:val="0"/>
                  <w:marRight w:val="0"/>
                  <w:marTop w:val="0"/>
                  <w:marBottom w:val="0"/>
                  <w:divBdr>
                    <w:top w:val="none" w:sz="0" w:space="0" w:color="auto"/>
                    <w:left w:val="none" w:sz="0" w:space="0" w:color="auto"/>
                    <w:bottom w:val="none" w:sz="0" w:space="0" w:color="auto"/>
                    <w:right w:val="none" w:sz="0" w:space="0" w:color="auto"/>
                  </w:divBdr>
                </w:div>
              </w:divsChild>
            </w:div>
            <w:div w:id="52244295">
              <w:marLeft w:val="0"/>
              <w:marRight w:val="0"/>
              <w:marTop w:val="0"/>
              <w:marBottom w:val="30"/>
              <w:divBdr>
                <w:top w:val="none" w:sz="0" w:space="0" w:color="auto"/>
                <w:left w:val="none" w:sz="0" w:space="0" w:color="auto"/>
                <w:bottom w:val="none" w:sz="0" w:space="0" w:color="auto"/>
                <w:right w:val="none" w:sz="0" w:space="0" w:color="auto"/>
              </w:divBdr>
            </w:div>
            <w:div w:id="52313856">
              <w:marLeft w:val="0"/>
              <w:marRight w:val="0"/>
              <w:marTop w:val="150"/>
              <w:marBottom w:val="450"/>
              <w:divBdr>
                <w:top w:val="none" w:sz="0" w:space="0" w:color="auto"/>
                <w:left w:val="none" w:sz="0" w:space="0" w:color="auto"/>
                <w:bottom w:val="none" w:sz="0" w:space="0" w:color="auto"/>
                <w:right w:val="none" w:sz="0" w:space="0" w:color="auto"/>
              </w:divBdr>
            </w:div>
            <w:div w:id="52316799">
              <w:marLeft w:val="0"/>
              <w:marRight w:val="0"/>
              <w:marTop w:val="375"/>
              <w:marBottom w:val="0"/>
              <w:divBdr>
                <w:top w:val="none" w:sz="0" w:space="0" w:color="auto"/>
                <w:left w:val="none" w:sz="0" w:space="0" w:color="auto"/>
                <w:bottom w:val="none" w:sz="0" w:space="0" w:color="auto"/>
                <w:right w:val="none" w:sz="0" w:space="0" w:color="auto"/>
              </w:divBdr>
            </w:div>
            <w:div w:id="52317045">
              <w:marLeft w:val="0"/>
              <w:marRight w:val="0"/>
              <w:marTop w:val="0"/>
              <w:marBottom w:val="0"/>
              <w:divBdr>
                <w:top w:val="none" w:sz="0" w:space="0" w:color="auto"/>
                <w:left w:val="none" w:sz="0" w:space="0" w:color="auto"/>
                <w:bottom w:val="none" w:sz="0" w:space="0" w:color="auto"/>
                <w:right w:val="none" w:sz="0" w:space="0" w:color="auto"/>
              </w:divBdr>
            </w:div>
            <w:div w:id="52319285">
              <w:marLeft w:val="0"/>
              <w:marRight w:val="0"/>
              <w:marTop w:val="0"/>
              <w:marBottom w:val="0"/>
              <w:divBdr>
                <w:top w:val="none" w:sz="0" w:space="0" w:color="auto"/>
                <w:left w:val="none" w:sz="0" w:space="0" w:color="auto"/>
                <w:bottom w:val="none" w:sz="0" w:space="0" w:color="auto"/>
                <w:right w:val="none" w:sz="0" w:space="0" w:color="auto"/>
              </w:divBdr>
            </w:div>
            <w:div w:id="52429647">
              <w:marLeft w:val="0"/>
              <w:marRight w:val="0"/>
              <w:marTop w:val="0"/>
              <w:marBottom w:val="0"/>
              <w:divBdr>
                <w:top w:val="none" w:sz="0" w:space="0" w:color="auto"/>
                <w:left w:val="none" w:sz="0" w:space="0" w:color="auto"/>
                <w:bottom w:val="none" w:sz="0" w:space="0" w:color="auto"/>
                <w:right w:val="none" w:sz="0" w:space="0" w:color="auto"/>
              </w:divBdr>
            </w:div>
            <w:div w:id="52430778">
              <w:marLeft w:val="0"/>
              <w:marRight w:val="0"/>
              <w:marTop w:val="0"/>
              <w:marBottom w:val="0"/>
              <w:divBdr>
                <w:top w:val="none" w:sz="0" w:space="0" w:color="auto"/>
                <w:left w:val="none" w:sz="0" w:space="0" w:color="auto"/>
                <w:bottom w:val="none" w:sz="0" w:space="0" w:color="auto"/>
                <w:right w:val="none" w:sz="0" w:space="0" w:color="auto"/>
              </w:divBdr>
              <w:divsChild>
                <w:div w:id="150024649">
                  <w:marLeft w:val="0"/>
                  <w:marRight w:val="0"/>
                  <w:marTop w:val="0"/>
                  <w:marBottom w:val="0"/>
                  <w:divBdr>
                    <w:top w:val="none" w:sz="0" w:space="0" w:color="auto"/>
                    <w:left w:val="none" w:sz="0" w:space="0" w:color="auto"/>
                    <w:bottom w:val="none" w:sz="0" w:space="0" w:color="auto"/>
                    <w:right w:val="none" w:sz="0" w:space="0" w:color="auto"/>
                  </w:divBdr>
                </w:div>
              </w:divsChild>
            </w:div>
            <w:div w:id="52431656">
              <w:marLeft w:val="0"/>
              <w:marRight w:val="0"/>
              <w:marTop w:val="0"/>
              <w:marBottom w:val="0"/>
              <w:divBdr>
                <w:top w:val="none" w:sz="0" w:space="0" w:color="auto"/>
                <w:left w:val="none" w:sz="0" w:space="0" w:color="auto"/>
                <w:bottom w:val="none" w:sz="0" w:space="0" w:color="auto"/>
                <w:right w:val="none" w:sz="0" w:space="0" w:color="auto"/>
              </w:divBdr>
              <w:divsChild>
                <w:div w:id="255527853">
                  <w:marLeft w:val="0"/>
                  <w:marRight w:val="0"/>
                  <w:marTop w:val="300"/>
                  <w:marBottom w:val="450"/>
                  <w:divBdr>
                    <w:top w:val="none" w:sz="0" w:space="0" w:color="auto"/>
                    <w:left w:val="none" w:sz="0" w:space="0" w:color="auto"/>
                    <w:bottom w:val="none" w:sz="0" w:space="0" w:color="auto"/>
                    <w:right w:val="none" w:sz="0" w:space="0" w:color="auto"/>
                  </w:divBdr>
                  <w:divsChild>
                    <w:div w:id="822690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433367">
              <w:marLeft w:val="0"/>
              <w:marRight w:val="0"/>
              <w:marTop w:val="0"/>
              <w:marBottom w:val="0"/>
              <w:divBdr>
                <w:top w:val="none" w:sz="0" w:space="0" w:color="auto"/>
                <w:left w:val="none" w:sz="0" w:space="0" w:color="auto"/>
                <w:bottom w:val="none" w:sz="0" w:space="0" w:color="auto"/>
                <w:right w:val="none" w:sz="0" w:space="0" w:color="auto"/>
              </w:divBdr>
            </w:div>
            <w:div w:id="52437590">
              <w:marLeft w:val="0"/>
              <w:marRight w:val="0"/>
              <w:marTop w:val="0"/>
              <w:marBottom w:val="0"/>
              <w:divBdr>
                <w:top w:val="none" w:sz="0" w:space="0" w:color="auto"/>
                <w:left w:val="none" w:sz="0" w:space="0" w:color="auto"/>
                <w:bottom w:val="none" w:sz="0" w:space="0" w:color="auto"/>
                <w:right w:val="none" w:sz="0" w:space="0" w:color="auto"/>
              </w:divBdr>
            </w:div>
            <w:div w:id="52510665">
              <w:marLeft w:val="0"/>
              <w:marRight w:val="0"/>
              <w:marTop w:val="225"/>
              <w:marBottom w:val="0"/>
              <w:divBdr>
                <w:top w:val="none" w:sz="0" w:space="0" w:color="auto"/>
                <w:left w:val="none" w:sz="0" w:space="0" w:color="auto"/>
                <w:bottom w:val="none" w:sz="0" w:space="0" w:color="auto"/>
                <w:right w:val="none" w:sz="0" w:space="0" w:color="auto"/>
              </w:divBdr>
            </w:div>
            <w:div w:id="52511144">
              <w:marLeft w:val="0"/>
              <w:marRight w:val="0"/>
              <w:marTop w:val="0"/>
              <w:marBottom w:val="0"/>
              <w:divBdr>
                <w:top w:val="none" w:sz="0" w:space="0" w:color="auto"/>
                <w:left w:val="none" w:sz="0" w:space="0" w:color="auto"/>
                <w:bottom w:val="none" w:sz="0" w:space="0" w:color="auto"/>
                <w:right w:val="none" w:sz="0" w:space="0" w:color="auto"/>
              </w:divBdr>
            </w:div>
            <w:div w:id="52511590">
              <w:marLeft w:val="0"/>
              <w:marRight w:val="0"/>
              <w:marTop w:val="0"/>
              <w:marBottom w:val="0"/>
              <w:divBdr>
                <w:top w:val="none" w:sz="0" w:space="0" w:color="auto"/>
                <w:left w:val="none" w:sz="0" w:space="0" w:color="auto"/>
                <w:bottom w:val="none" w:sz="0" w:space="0" w:color="auto"/>
                <w:right w:val="none" w:sz="0" w:space="0" w:color="auto"/>
              </w:divBdr>
            </w:div>
            <w:div w:id="52582961">
              <w:marLeft w:val="0"/>
              <w:marRight w:val="0"/>
              <w:marTop w:val="0"/>
              <w:marBottom w:val="0"/>
              <w:divBdr>
                <w:top w:val="none" w:sz="0" w:space="0" w:color="auto"/>
                <w:left w:val="none" w:sz="0" w:space="0" w:color="auto"/>
                <w:bottom w:val="none" w:sz="0" w:space="0" w:color="auto"/>
                <w:right w:val="none" w:sz="0" w:space="0" w:color="auto"/>
              </w:divBdr>
            </w:div>
            <w:div w:id="52626331">
              <w:marLeft w:val="0"/>
              <w:marRight w:val="0"/>
              <w:marTop w:val="0"/>
              <w:marBottom w:val="0"/>
              <w:divBdr>
                <w:top w:val="none" w:sz="0" w:space="0" w:color="auto"/>
                <w:left w:val="none" w:sz="0" w:space="0" w:color="auto"/>
                <w:bottom w:val="none" w:sz="0" w:space="0" w:color="auto"/>
                <w:right w:val="none" w:sz="0" w:space="0" w:color="auto"/>
              </w:divBdr>
            </w:div>
            <w:div w:id="52629767">
              <w:marLeft w:val="0"/>
              <w:marRight w:val="0"/>
              <w:marTop w:val="375"/>
              <w:marBottom w:val="0"/>
              <w:divBdr>
                <w:top w:val="none" w:sz="0" w:space="0" w:color="auto"/>
                <w:left w:val="none" w:sz="0" w:space="0" w:color="auto"/>
                <w:bottom w:val="none" w:sz="0" w:space="0" w:color="auto"/>
                <w:right w:val="none" w:sz="0" w:space="0" w:color="auto"/>
              </w:divBdr>
              <w:divsChild>
                <w:div w:id="504513687">
                  <w:marLeft w:val="0"/>
                  <w:marRight w:val="0"/>
                  <w:marTop w:val="0"/>
                  <w:marBottom w:val="0"/>
                  <w:divBdr>
                    <w:top w:val="none" w:sz="0" w:space="0" w:color="auto"/>
                    <w:left w:val="none" w:sz="0" w:space="0" w:color="auto"/>
                    <w:bottom w:val="none" w:sz="0" w:space="0" w:color="auto"/>
                    <w:right w:val="none" w:sz="0" w:space="0" w:color="auto"/>
                  </w:divBdr>
                  <w:divsChild>
                    <w:div w:id="5815242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697278">
              <w:marLeft w:val="0"/>
              <w:marRight w:val="0"/>
              <w:marTop w:val="0"/>
              <w:marBottom w:val="0"/>
              <w:divBdr>
                <w:top w:val="none" w:sz="0" w:space="0" w:color="auto"/>
                <w:left w:val="none" w:sz="0" w:space="0" w:color="auto"/>
                <w:bottom w:val="none" w:sz="0" w:space="0" w:color="auto"/>
                <w:right w:val="none" w:sz="0" w:space="0" w:color="auto"/>
              </w:divBdr>
            </w:div>
            <w:div w:id="52698009">
              <w:marLeft w:val="0"/>
              <w:marRight w:val="150"/>
              <w:marTop w:val="0"/>
              <w:marBottom w:val="0"/>
              <w:divBdr>
                <w:top w:val="none" w:sz="0" w:space="0" w:color="auto"/>
                <w:left w:val="none" w:sz="0" w:space="0" w:color="auto"/>
                <w:bottom w:val="none" w:sz="0" w:space="0" w:color="auto"/>
                <w:right w:val="none" w:sz="0" w:space="0" w:color="auto"/>
              </w:divBdr>
            </w:div>
            <w:div w:id="52698617">
              <w:marLeft w:val="0"/>
              <w:marRight w:val="0"/>
              <w:marTop w:val="225"/>
              <w:marBottom w:val="0"/>
              <w:divBdr>
                <w:top w:val="none" w:sz="0" w:space="0" w:color="auto"/>
                <w:left w:val="none" w:sz="0" w:space="0" w:color="auto"/>
                <w:bottom w:val="none" w:sz="0" w:space="0" w:color="auto"/>
                <w:right w:val="none" w:sz="0" w:space="0" w:color="auto"/>
              </w:divBdr>
              <w:divsChild>
                <w:div w:id="179666155">
                  <w:marLeft w:val="0"/>
                  <w:marRight w:val="0"/>
                  <w:marTop w:val="0"/>
                  <w:marBottom w:val="0"/>
                  <w:divBdr>
                    <w:top w:val="none" w:sz="0" w:space="0" w:color="auto"/>
                    <w:left w:val="none" w:sz="0" w:space="0" w:color="auto"/>
                    <w:bottom w:val="none" w:sz="0" w:space="0" w:color="auto"/>
                    <w:right w:val="none" w:sz="0" w:space="0" w:color="auto"/>
                  </w:divBdr>
                </w:div>
              </w:divsChild>
            </w:div>
            <w:div w:id="52704149">
              <w:marLeft w:val="0"/>
              <w:marRight w:val="0"/>
              <w:marTop w:val="0"/>
              <w:marBottom w:val="0"/>
              <w:divBdr>
                <w:top w:val="none" w:sz="0" w:space="0" w:color="auto"/>
                <w:left w:val="none" w:sz="0" w:space="0" w:color="auto"/>
                <w:bottom w:val="none" w:sz="0" w:space="0" w:color="auto"/>
                <w:right w:val="none" w:sz="0" w:space="0" w:color="auto"/>
              </w:divBdr>
              <w:divsChild>
                <w:div w:id="134379028">
                  <w:marLeft w:val="0"/>
                  <w:marRight w:val="0"/>
                  <w:marTop w:val="0"/>
                  <w:marBottom w:val="0"/>
                  <w:divBdr>
                    <w:top w:val="none" w:sz="0" w:space="0" w:color="auto"/>
                    <w:left w:val="none" w:sz="0" w:space="0" w:color="auto"/>
                    <w:bottom w:val="none" w:sz="0" w:space="0" w:color="auto"/>
                    <w:right w:val="none" w:sz="0" w:space="0" w:color="auto"/>
                  </w:divBdr>
                  <w:divsChild>
                    <w:div w:id="5649478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777033">
              <w:marLeft w:val="0"/>
              <w:marRight w:val="0"/>
              <w:marTop w:val="0"/>
              <w:marBottom w:val="0"/>
              <w:divBdr>
                <w:top w:val="single" w:sz="2" w:space="0" w:color="auto"/>
                <w:left w:val="single" w:sz="2" w:space="0" w:color="auto"/>
                <w:bottom w:val="single" w:sz="2" w:space="0" w:color="auto"/>
                <w:right w:val="single" w:sz="2" w:space="0" w:color="auto"/>
              </w:divBdr>
            </w:div>
            <w:div w:id="52777161">
              <w:marLeft w:val="0"/>
              <w:marRight w:val="0"/>
              <w:marTop w:val="0"/>
              <w:marBottom w:val="0"/>
              <w:divBdr>
                <w:top w:val="none" w:sz="0" w:space="0" w:color="auto"/>
                <w:left w:val="none" w:sz="0" w:space="0" w:color="auto"/>
                <w:bottom w:val="none" w:sz="0" w:space="0" w:color="auto"/>
                <w:right w:val="none" w:sz="0" w:space="0" w:color="auto"/>
              </w:divBdr>
            </w:div>
            <w:div w:id="52780963">
              <w:marLeft w:val="0"/>
              <w:marRight w:val="0"/>
              <w:marTop w:val="0"/>
              <w:marBottom w:val="300"/>
              <w:divBdr>
                <w:top w:val="none" w:sz="0" w:space="0" w:color="auto"/>
                <w:left w:val="none" w:sz="0" w:space="0" w:color="auto"/>
                <w:bottom w:val="none" w:sz="0" w:space="0" w:color="auto"/>
                <w:right w:val="none" w:sz="0" w:space="0" w:color="auto"/>
              </w:divBdr>
              <w:divsChild>
                <w:div w:id="214313185">
                  <w:marLeft w:val="0"/>
                  <w:marRight w:val="0"/>
                  <w:marTop w:val="0"/>
                  <w:marBottom w:val="0"/>
                  <w:divBdr>
                    <w:top w:val="none" w:sz="0" w:space="0" w:color="auto"/>
                    <w:left w:val="none" w:sz="0" w:space="0" w:color="auto"/>
                    <w:bottom w:val="none" w:sz="0" w:space="0" w:color="auto"/>
                    <w:right w:val="none" w:sz="0" w:space="0" w:color="auto"/>
                  </w:divBdr>
                </w:div>
              </w:divsChild>
            </w:div>
            <w:div w:id="52822759">
              <w:marLeft w:val="0"/>
              <w:marRight w:val="0"/>
              <w:marTop w:val="0"/>
              <w:marBottom w:val="0"/>
              <w:divBdr>
                <w:top w:val="none" w:sz="0" w:space="0" w:color="auto"/>
                <w:left w:val="none" w:sz="0" w:space="0" w:color="auto"/>
                <w:bottom w:val="none" w:sz="0" w:space="0" w:color="auto"/>
                <w:right w:val="none" w:sz="0" w:space="0" w:color="auto"/>
              </w:divBdr>
              <w:divsChild>
                <w:div w:id="549998577">
                  <w:marLeft w:val="0"/>
                  <w:marRight w:val="0"/>
                  <w:marTop w:val="0"/>
                  <w:marBottom w:val="0"/>
                  <w:divBdr>
                    <w:top w:val="none" w:sz="0" w:space="0" w:color="auto"/>
                    <w:left w:val="none" w:sz="0" w:space="0" w:color="auto"/>
                    <w:bottom w:val="none" w:sz="0" w:space="0" w:color="auto"/>
                    <w:right w:val="none" w:sz="0" w:space="0" w:color="auto"/>
                  </w:divBdr>
                  <w:divsChild>
                    <w:div w:id="467091414">
                      <w:marLeft w:val="0"/>
                      <w:marRight w:val="0"/>
                      <w:marTop w:val="0"/>
                      <w:marBottom w:val="0"/>
                      <w:divBdr>
                        <w:top w:val="none" w:sz="0" w:space="0" w:color="auto"/>
                        <w:left w:val="none" w:sz="0" w:space="0" w:color="auto"/>
                        <w:bottom w:val="none" w:sz="0" w:space="0" w:color="auto"/>
                        <w:right w:val="none" w:sz="0" w:space="0" w:color="auto"/>
                      </w:divBdr>
                      <w:divsChild>
                        <w:div w:id="317730353">
                          <w:marLeft w:val="0"/>
                          <w:marRight w:val="0"/>
                          <w:marTop w:val="0"/>
                          <w:marBottom w:val="0"/>
                          <w:divBdr>
                            <w:top w:val="none" w:sz="0" w:space="0" w:color="auto"/>
                            <w:left w:val="none" w:sz="0" w:space="0" w:color="auto"/>
                            <w:bottom w:val="none" w:sz="0" w:space="0" w:color="auto"/>
                            <w:right w:val="none" w:sz="0" w:space="0" w:color="auto"/>
                          </w:divBdr>
                          <w:divsChild>
                            <w:div w:id="246159182">
                              <w:marLeft w:val="0"/>
                              <w:marRight w:val="0"/>
                              <w:marTop w:val="0"/>
                              <w:marBottom w:val="0"/>
                              <w:divBdr>
                                <w:top w:val="none" w:sz="0" w:space="0" w:color="auto"/>
                                <w:left w:val="none" w:sz="0" w:space="0" w:color="auto"/>
                                <w:bottom w:val="none" w:sz="0" w:space="0" w:color="auto"/>
                                <w:right w:val="none" w:sz="0" w:space="0" w:color="auto"/>
                              </w:divBdr>
                              <w:divsChild>
                                <w:div w:id="219946984">
                                  <w:marLeft w:val="0"/>
                                  <w:marRight w:val="45"/>
                                  <w:marTop w:val="375"/>
                                  <w:marBottom w:val="375"/>
                                  <w:divBdr>
                                    <w:top w:val="none" w:sz="0" w:space="0" w:color="auto"/>
                                    <w:left w:val="none" w:sz="0" w:space="0" w:color="auto"/>
                                    <w:bottom w:val="none" w:sz="0" w:space="0" w:color="auto"/>
                                    <w:right w:val="none" w:sz="0" w:space="0" w:color="auto"/>
                                  </w:divBdr>
                                </w:div>
                              </w:divsChild>
                            </w:div>
                          </w:divsChild>
                        </w:div>
                      </w:divsChild>
                    </w:div>
                  </w:divsChild>
                </w:div>
              </w:divsChild>
            </w:div>
            <w:div w:id="52849189">
              <w:marLeft w:val="0"/>
              <w:marRight w:val="0"/>
              <w:marTop w:val="0"/>
              <w:marBottom w:val="0"/>
              <w:divBdr>
                <w:top w:val="none" w:sz="0" w:space="0" w:color="auto"/>
                <w:left w:val="none" w:sz="0" w:space="0" w:color="auto"/>
                <w:bottom w:val="none" w:sz="0" w:space="0" w:color="auto"/>
                <w:right w:val="none" w:sz="0" w:space="0" w:color="auto"/>
              </w:divBdr>
              <w:divsChild>
                <w:div w:id="54244284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52891421">
              <w:marLeft w:val="0"/>
              <w:marRight w:val="0"/>
              <w:marTop w:val="0"/>
              <w:marBottom w:val="0"/>
              <w:divBdr>
                <w:top w:val="none" w:sz="0" w:space="0" w:color="auto"/>
                <w:left w:val="none" w:sz="0" w:space="0" w:color="auto"/>
                <w:bottom w:val="none" w:sz="0" w:space="0" w:color="auto"/>
                <w:right w:val="none" w:sz="0" w:space="0" w:color="auto"/>
              </w:divBdr>
              <w:divsChild>
                <w:div w:id="418530359">
                  <w:marLeft w:val="0"/>
                  <w:marRight w:val="0"/>
                  <w:marTop w:val="0"/>
                  <w:marBottom w:val="0"/>
                  <w:divBdr>
                    <w:top w:val="none" w:sz="0" w:space="0" w:color="auto"/>
                    <w:left w:val="none" w:sz="0" w:space="0" w:color="auto"/>
                    <w:bottom w:val="none" w:sz="0" w:space="0" w:color="auto"/>
                    <w:right w:val="none" w:sz="0" w:space="0" w:color="auto"/>
                  </w:divBdr>
                  <w:divsChild>
                    <w:div w:id="68575212">
                      <w:marLeft w:val="0"/>
                      <w:marRight w:val="0"/>
                      <w:marTop w:val="0"/>
                      <w:marBottom w:val="0"/>
                      <w:divBdr>
                        <w:top w:val="none" w:sz="0" w:space="0" w:color="auto"/>
                        <w:left w:val="none" w:sz="0" w:space="0" w:color="auto"/>
                        <w:bottom w:val="none" w:sz="0" w:space="0" w:color="auto"/>
                        <w:right w:val="none" w:sz="0" w:space="0" w:color="auto"/>
                      </w:divBdr>
                    </w:div>
                    <w:div w:id="275523514">
                      <w:marLeft w:val="0"/>
                      <w:marRight w:val="0"/>
                      <w:marTop w:val="0"/>
                      <w:marBottom w:val="0"/>
                      <w:divBdr>
                        <w:top w:val="none" w:sz="0" w:space="0" w:color="auto"/>
                        <w:left w:val="none" w:sz="0" w:space="0" w:color="auto"/>
                        <w:bottom w:val="none" w:sz="0" w:space="0" w:color="auto"/>
                        <w:right w:val="none" w:sz="0" w:space="0" w:color="auto"/>
                      </w:divBdr>
                      <w:divsChild>
                        <w:div w:id="594090743">
                          <w:marLeft w:val="0"/>
                          <w:marRight w:val="0"/>
                          <w:marTop w:val="0"/>
                          <w:marBottom w:val="0"/>
                          <w:divBdr>
                            <w:top w:val="none" w:sz="0" w:space="0" w:color="auto"/>
                            <w:left w:val="none" w:sz="0" w:space="0" w:color="auto"/>
                            <w:bottom w:val="single" w:sz="6" w:space="0" w:color="00B3B5"/>
                            <w:right w:val="none" w:sz="0" w:space="0" w:color="auto"/>
                          </w:divBdr>
                        </w:div>
                      </w:divsChild>
                    </w:div>
                    <w:div w:id="360740676">
                      <w:marLeft w:val="0"/>
                      <w:marRight w:val="0"/>
                      <w:marTop w:val="0"/>
                      <w:marBottom w:val="0"/>
                      <w:divBdr>
                        <w:top w:val="none" w:sz="0" w:space="0" w:color="auto"/>
                        <w:left w:val="none" w:sz="0" w:space="0" w:color="auto"/>
                        <w:bottom w:val="none" w:sz="0" w:space="0" w:color="auto"/>
                        <w:right w:val="none" w:sz="0" w:space="0" w:color="auto"/>
                      </w:divBdr>
                    </w:div>
                    <w:div w:id="3674141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891554">
              <w:marLeft w:val="0"/>
              <w:marRight w:val="0"/>
              <w:marTop w:val="0"/>
              <w:marBottom w:val="0"/>
              <w:divBdr>
                <w:top w:val="none" w:sz="0" w:space="0" w:color="auto"/>
                <w:left w:val="none" w:sz="0" w:space="0" w:color="auto"/>
                <w:bottom w:val="none" w:sz="0" w:space="0" w:color="auto"/>
                <w:right w:val="none" w:sz="0" w:space="0" w:color="auto"/>
              </w:divBdr>
            </w:div>
            <w:div w:id="52891681">
              <w:marLeft w:val="0"/>
              <w:marRight w:val="0"/>
              <w:marTop w:val="0"/>
              <w:marBottom w:val="0"/>
              <w:divBdr>
                <w:top w:val="none" w:sz="0" w:space="0" w:color="auto"/>
                <w:left w:val="none" w:sz="0" w:space="0" w:color="auto"/>
                <w:bottom w:val="none" w:sz="0" w:space="0" w:color="auto"/>
                <w:right w:val="none" w:sz="0" w:space="0" w:color="auto"/>
              </w:divBdr>
            </w:div>
            <w:div w:id="52898037">
              <w:marLeft w:val="0"/>
              <w:marRight w:val="0"/>
              <w:marTop w:val="300"/>
              <w:marBottom w:val="450"/>
              <w:divBdr>
                <w:top w:val="none" w:sz="0" w:space="0" w:color="auto"/>
                <w:left w:val="none" w:sz="0" w:space="0" w:color="auto"/>
                <w:bottom w:val="none" w:sz="0" w:space="0" w:color="auto"/>
                <w:right w:val="none" w:sz="0" w:space="0" w:color="auto"/>
              </w:divBdr>
            </w:div>
            <w:div w:id="52966467">
              <w:marLeft w:val="0"/>
              <w:marRight w:val="0"/>
              <w:marTop w:val="0"/>
              <w:marBottom w:val="0"/>
              <w:divBdr>
                <w:top w:val="none" w:sz="0" w:space="0" w:color="auto"/>
                <w:left w:val="none" w:sz="0" w:space="0" w:color="auto"/>
                <w:bottom w:val="none" w:sz="0" w:space="0" w:color="auto"/>
                <w:right w:val="none" w:sz="0" w:space="0" w:color="auto"/>
              </w:divBdr>
            </w:div>
            <w:div w:id="52969261">
              <w:marLeft w:val="0"/>
              <w:marRight w:val="0"/>
              <w:marTop w:val="0"/>
              <w:marBottom w:val="0"/>
              <w:divBdr>
                <w:top w:val="none" w:sz="0" w:space="0" w:color="auto"/>
                <w:left w:val="none" w:sz="0" w:space="0" w:color="auto"/>
                <w:bottom w:val="none" w:sz="0" w:space="0" w:color="auto"/>
                <w:right w:val="none" w:sz="0" w:space="0" w:color="auto"/>
              </w:divBdr>
            </w:div>
            <w:div w:id="52972728">
              <w:marLeft w:val="0"/>
              <w:marRight w:val="150"/>
              <w:marTop w:val="0"/>
              <w:marBottom w:val="0"/>
              <w:divBdr>
                <w:top w:val="none" w:sz="0" w:space="0" w:color="auto"/>
                <w:left w:val="none" w:sz="0" w:space="0" w:color="auto"/>
                <w:bottom w:val="none" w:sz="0" w:space="0" w:color="auto"/>
                <w:right w:val="none" w:sz="0" w:space="0" w:color="auto"/>
              </w:divBdr>
            </w:div>
            <w:div w:id="53043061">
              <w:marLeft w:val="0"/>
              <w:marRight w:val="0"/>
              <w:marTop w:val="0"/>
              <w:marBottom w:val="0"/>
              <w:divBdr>
                <w:top w:val="none" w:sz="0" w:space="0" w:color="auto"/>
                <w:left w:val="none" w:sz="0" w:space="0" w:color="auto"/>
                <w:bottom w:val="none" w:sz="0" w:space="0" w:color="auto"/>
                <w:right w:val="none" w:sz="0" w:space="0" w:color="auto"/>
              </w:divBdr>
            </w:div>
            <w:div w:id="53085053">
              <w:marLeft w:val="0"/>
              <w:marRight w:val="0"/>
              <w:marTop w:val="0"/>
              <w:marBottom w:val="0"/>
              <w:divBdr>
                <w:top w:val="none" w:sz="0" w:space="0" w:color="auto"/>
                <w:left w:val="none" w:sz="0" w:space="0" w:color="auto"/>
                <w:bottom w:val="none" w:sz="0" w:space="0" w:color="auto"/>
                <w:right w:val="none" w:sz="0" w:space="0" w:color="auto"/>
              </w:divBdr>
            </w:div>
            <w:div w:id="53087968">
              <w:marLeft w:val="0"/>
              <w:marRight w:val="0"/>
              <w:marTop w:val="0"/>
              <w:marBottom w:val="0"/>
              <w:divBdr>
                <w:top w:val="none" w:sz="0" w:space="0" w:color="auto"/>
                <w:left w:val="none" w:sz="0" w:space="0" w:color="auto"/>
                <w:bottom w:val="none" w:sz="0" w:space="0" w:color="auto"/>
                <w:right w:val="none" w:sz="0" w:space="0" w:color="auto"/>
              </w:divBdr>
            </w:div>
            <w:div w:id="53089253">
              <w:marLeft w:val="0"/>
              <w:marRight w:val="0"/>
              <w:marTop w:val="0"/>
              <w:marBottom w:val="0"/>
              <w:divBdr>
                <w:top w:val="none" w:sz="0" w:space="0" w:color="auto"/>
                <w:left w:val="none" w:sz="0" w:space="0" w:color="auto"/>
                <w:bottom w:val="none" w:sz="0" w:space="0" w:color="auto"/>
                <w:right w:val="none" w:sz="0" w:space="0" w:color="auto"/>
              </w:divBdr>
              <w:divsChild>
                <w:div w:id="205603197">
                  <w:marLeft w:val="0"/>
                  <w:marRight w:val="0"/>
                  <w:marTop w:val="0"/>
                  <w:marBottom w:val="0"/>
                  <w:divBdr>
                    <w:top w:val="none" w:sz="0" w:space="0" w:color="auto"/>
                    <w:left w:val="none" w:sz="0" w:space="0" w:color="auto"/>
                    <w:bottom w:val="none" w:sz="0" w:space="0" w:color="auto"/>
                    <w:right w:val="none" w:sz="0" w:space="0" w:color="auto"/>
                  </w:divBdr>
                </w:div>
              </w:divsChild>
            </w:div>
            <w:div w:id="53163206">
              <w:marLeft w:val="0"/>
              <w:marRight w:val="0"/>
              <w:marTop w:val="75"/>
              <w:marBottom w:val="0"/>
              <w:divBdr>
                <w:top w:val="single" w:sz="6" w:space="4" w:color="C8C8C8"/>
                <w:left w:val="single" w:sz="6" w:space="4" w:color="C8C8C8"/>
                <w:bottom w:val="single" w:sz="6" w:space="4" w:color="C8C8C8"/>
                <w:right w:val="single" w:sz="6" w:space="4" w:color="C8C8C8"/>
              </w:divBdr>
            </w:div>
            <w:div w:id="53238213">
              <w:marLeft w:val="0"/>
              <w:marRight w:val="0"/>
              <w:marTop w:val="0"/>
              <w:marBottom w:val="0"/>
              <w:divBdr>
                <w:top w:val="none" w:sz="0" w:space="0" w:color="auto"/>
                <w:left w:val="none" w:sz="0" w:space="0" w:color="auto"/>
                <w:bottom w:val="none" w:sz="0" w:space="0" w:color="auto"/>
                <w:right w:val="none" w:sz="0" w:space="0" w:color="auto"/>
              </w:divBdr>
            </w:div>
            <w:div w:id="53239984">
              <w:marLeft w:val="0"/>
              <w:marRight w:val="0"/>
              <w:marTop w:val="0"/>
              <w:marBottom w:val="0"/>
              <w:divBdr>
                <w:top w:val="none" w:sz="0" w:space="0" w:color="auto"/>
                <w:left w:val="none" w:sz="0" w:space="0" w:color="auto"/>
                <w:bottom w:val="none" w:sz="0" w:space="0" w:color="auto"/>
                <w:right w:val="none" w:sz="0" w:space="0" w:color="auto"/>
              </w:divBdr>
            </w:div>
            <w:div w:id="53286366">
              <w:marLeft w:val="0"/>
              <w:marRight w:val="0"/>
              <w:marTop w:val="0"/>
              <w:marBottom w:val="0"/>
              <w:divBdr>
                <w:top w:val="none" w:sz="0" w:space="0" w:color="auto"/>
                <w:left w:val="none" w:sz="0" w:space="0" w:color="auto"/>
                <w:bottom w:val="none" w:sz="0" w:space="0" w:color="auto"/>
                <w:right w:val="none" w:sz="0" w:space="0" w:color="auto"/>
              </w:divBdr>
            </w:div>
            <w:div w:id="53353646">
              <w:marLeft w:val="0"/>
              <w:marRight w:val="0"/>
              <w:marTop w:val="0"/>
              <w:marBottom w:val="0"/>
              <w:divBdr>
                <w:top w:val="none" w:sz="0" w:space="0" w:color="auto"/>
                <w:left w:val="none" w:sz="0" w:space="0" w:color="auto"/>
                <w:bottom w:val="none" w:sz="0" w:space="0" w:color="auto"/>
                <w:right w:val="none" w:sz="0" w:space="0" w:color="auto"/>
              </w:divBdr>
            </w:div>
            <w:div w:id="53358031">
              <w:marLeft w:val="0"/>
              <w:marRight w:val="0"/>
              <w:marTop w:val="0"/>
              <w:marBottom w:val="0"/>
              <w:divBdr>
                <w:top w:val="none" w:sz="0" w:space="0" w:color="auto"/>
                <w:left w:val="none" w:sz="0" w:space="0" w:color="auto"/>
                <w:bottom w:val="none" w:sz="0" w:space="0" w:color="auto"/>
                <w:right w:val="none" w:sz="0" w:space="0" w:color="auto"/>
              </w:divBdr>
            </w:div>
            <w:div w:id="53358934">
              <w:marLeft w:val="0"/>
              <w:marRight w:val="0"/>
              <w:marTop w:val="0"/>
              <w:marBottom w:val="0"/>
              <w:divBdr>
                <w:top w:val="single" w:sz="6" w:space="15" w:color="000000"/>
                <w:left w:val="none" w:sz="0" w:space="0" w:color="auto"/>
                <w:bottom w:val="single" w:sz="6" w:space="15" w:color="000000"/>
                <w:right w:val="none" w:sz="0" w:space="0" w:color="auto"/>
              </w:divBdr>
              <w:divsChild>
                <w:div w:id="310720583">
                  <w:marLeft w:val="0"/>
                  <w:marRight w:val="0"/>
                  <w:marTop w:val="0"/>
                  <w:marBottom w:val="0"/>
                  <w:divBdr>
                    <w:top w:val="none" w:sz="0" w:space="0" w:color="auto"/>
                    <w:left w:val="none" w:sz="0" w:space="0" w:color="auto"/>
                    <w:bottom w:val="none" w:sz="0" w:space="0" w:color="auto"/>
                    <w:right w:val="none" w:sz="0" w:space="0" w:color="auto"/>
                  </w:divBdr>
                </w:div>
              </w:divsChild>
            </w:div>
            <w:div w:id="53428231">
              <w:marLeft w:val="0"/>
              <w:marRight w:val="0"/>
              <w:marTop w:val="270"/>
              <w:marBottom w:val="0"/>
              <w:divBdr>
                <w:top w:val="none" w:sz="0" w:space="0" w:color="auto"/>
                <w:left w:val="none" w:sz="0" w:space="0" w:color="auto"/>
                <w:bottom w:val="none" w:sz="0" w:space="0" w:color="auto"/>
                <w:right w:val="none" w:sz="0" w:space="0" w:color="auto"/>
              </w:divBdr>
              <w:divsChild>
                <w:div w:id="561453818">
                  <w:marLeft w:val="0"/>
                  <w:marRight w:val="0"/>
                  <w:marTop w:val="0"/>
                  <w:marBottom w:val="0"/>
                  <w:divBdr>
                    <w:top w:val="none" w:sz="0" w:space="0" w:color="auto"/>
                    <w:left w:val="none" w:sz="0" w:space="0" w:color="auto"/>
                    <w:bottom w:val="none" w:sz="0" w:space="0" w:color="auto"/>
                    <w:right w:val="none" w:sz="0" w:space="0" w:color="auto"/>
                  </w:divBdr>
                </w:div>
              </w:divsChild>
            </w:div>
            <w:div w:id="53429323">
              <w:marLeft w:val="0"/>
              <w:marRight w:val="135"/>
              <w:marTop w:val="0"/>
              <w:marBottom w:val="0"/>
              <w:divBdr>
                <w:top w:val="none" w:sz="0" w:space="0" w:color="auto"/>
                <w:left w:val="none" w:sz="0" w:space="0" w:color="auto"/>
                <w:bottom w:val="none" w:sz="0" w:space="0" w:color="auto"/>
                <w:right w:val="none" w:sz="0" w:space="0" w:color="auto"/>
              </w:divBdr>
            </w:div>
            <w:div w:id="53431369">
              <w:marLeft w:val="0"/>
              <w:marRight w:val="0"/>
              <w:marTop w:val="0"/>
              <w:marBottom w:val="0"/>
              <w:divBdr>
                <w:top w:val="none" w:sz="0" w:space="0" w:color="auto"/>
                <w:left w:val="none" w:sz="0" w:space="0" w:color="auto"/>
                <w:bottom w:val="none" w:sz="0" w:space="0" w:color="auto"/>
                <w:right w:val="none" w:sz="0" w:space="0" w:color="auto"/>
              </w:divBdr>
            </w:div>
            <w:div w:id="53435801">
              <w:marLeft w:val="0"/>
              <w:marRight w:val="0"/>
              <w:marTop w:val="0"/>
              <w:marBottom w:val="150"/>
              <w:divBdr>
                <w:top w:val="none" w:sz="0" w:space="0" w:color="auto"/>
                <w:left w:val="none" w:sz="0" w:space="0" w:color="auto"/>
                <w:bottom w:val="none" w:sz="0" w:space="0" w:color="auto"/>
                <w:right w:val="none" w:sz="0" w:space="0" w:color="auto"/>
              </w:divBdr>
            </w:div>
            <w:div w:id="53478650">
              <w:marLeft w:val="0"/>
              <w:marRight w:val="0"/>
              <w:marTop w:val="0"/>
              <w:marBottom w:val="0"/>
              <w:divBdr>
                <w:top w:val="none" w:sz="0" w:space="0" w:color="auto"/>
                <w:left w:val="none" w:sz="0" w:space="0" w:color="auto"/>
                <w:bottom w:val="none" w:sz="0" w:space="0" w:color="auto"/>
                <w:right w:val="none" w:sz="0" w:space="0" w:color="auto"/>
              </w:divBdr>
            </w:div>
            <w:div w:id="53479651">
              <w:marLeft w:val="0"/>
              <w:marRight w:val="0"/>
              <w:marTop w:val="0"/>
              <w:marBottom w:val="0"/>
              <w:divBdr>
                <w:top w:val="none" w:sz="0" w:space="0" w:color="auto"/>
                <w:left w:val="none" w:sz="0" w:space="0" w:color="auto"/>
                <w:bottom w:val="none" w:sz="0" w:space="0" w:color="auto"/>
                <w:right w:val="none" w:sz="0" w:space="0" w:color="auto"/>
              </w:divBdr>
              <w:divsChild>
                <w:div w:id="624969788">
                  <w:marLeft w:val="0"/>
                  <w:marRight w:val="0"/>
                  <w:marTop w:val="0"/>
                  <w:marBottom w:val="60"/>
                  <w:divBdr>
                    <w:top w:val="none" w:sz="0" w:space="0" w:color="auto"/>
                    <w:left w:val="none" w:sz="0" w:space="0" w:color="auto"/>
                    <w:bottom w:val="none" w:sz="0" w:space="0" w:color="auto"/>
                    <w:right w:val="none" w:sz="0" w:space="0" w:color="auto"/>
                  </w:divBdr>
                </w:div>
              </w:divsChild>
            </w:div>
            <w:div w:id="53550648">
              <w:marLeft w:val="0"/>
              <w:marRight w:val="0"/>
              <w:marTop w:val="0"/>
              <w:marBottom w:val="0"/>
              <w:divBdr>
                <w:top w:val="single" w:sz="6" w:space="18" w:color="D9D9D9"/>
                <w:left w:val="none" w:sz="0" w:space="0" w:color="auto"/>
                <w:bottom w:val="single" w:sz="6" w:space="0" w:color="D9D9D9"/>
                <w:right w:val="none" w:sz="0" w:space="0" w:color="auto"/>
              </w:divBdr>
            </w:div>
            <w:div w:id="53624082">
              <w:marLeft w:val="0"/>
              <w:marRight w:val="375"/>
              <w:marTop w:val="0"/>
              <w:marBottom w:val="0"/>
              <w:divBdr>
                <w:top w:val="none" w:sz="0" w:space="0" w:color="auto"/>
                <w:left w:val="none" w:sz="0" w:space="0" w:color="auto"/>
                <w:bottom w:val="none" w:sz="0" w:space="0" w:color="auto"/>
                <w:right w:val="none" w:sz="0" w:space="0" w:color="auto"/>
              </w:divBdr>
            </w:div>
            <w:div w:id="53705268">
              <w:marLeft w:val="0"/>
              <w:marRight w:val="0"/>
              <w:marTop w:val="0"/>
              <w:marBottom w:val="0"/>
              <w:divBdr>
                <w:top w:val="none" w:sz="0" w:space="0" w:color="auto"/>
                <w:left w:val="none" w:sz="0" w:space="0" w:color="auto"/>
                <w:bottom w:val="none" w:sz="0" w:space="0" w:color="auto"/>
                <w:right w:val="none" w:sz="0" w:space="0" w:color="auto"/>
              </w:divBdr>
            </w:div>
            <w:div w:id="53740726">
              <w:marLeft w:val="0"/>
              <w:marRight w:val="0"/>
              <w:marTop w:val="0"/>
              <w:marBottom w:val="0"/>
              <w:divBdr>
                <w:top w:val="none" w:sz="0" w:space="0" w:color="auto"/>
                <w:left w:val="none" w:sz="0" w:space="0" w:color="auto"/>
                <w:bottom w:val="none" w:sz="0" w:space="0" w:color="auto"/>
                <w:right w:val="none" w:sz="0" w:space="0" w:color="auto"/>
              </w:divBdr>
            </w:div>
            <w:div w:id="53741002">
              <w:marLeft w:val="0"/>
              <w:marRight w:val="0"/>
              <w:marTop w:val="0"/>
              <w:marBottom w:val="0"/>
              <w:divBdr>
                <w:top w:val="none" w:sz="0" w:space="0" w:color="auto"/>
                <w:left w:val="none" w:sz="0" w:space="0" w:color="auto"/>
                <w:bottom w:val="none" w:sz="0" w:space="0" w:color="auto"/>
                <w:right w:val="none" w:sz="0" w:space="0" w:color="auto"/>
              </w:divBdr>
            </w:div>
            <w:div w:id="53741797">
              <w:marLeft w:val="0"/>
              <w:marRight w:val="240"/>
              <w:marTop w:val="0"/>
              <w:marBottom w:val="0"/>
              <w:divBdr>
                <w:top w:val="none" w:sz="0" w:space="0" w:color="auto"/>
                <w:left w:val="none" w:sz="0" w:space="0" w:color="auto"/>
                <w:bottom w:val="none" w:sz="0" w:space="0" w:color="auto"/>
                <w:right w:val="none" w:sz="0" w:space="0" w:color="auto"/>
              </w:divBdr>
            </w:div>
            <w:div w:id="53748289">
              <w:marLeft w:val="0"/>
              <w:marRight w:val="0"/>
              <w:marTop w:val="0"/>
              <w:marBottom w:val="75"/>
              <w:divBdr>
                <w:top w:val="none" w:sz="0" w:space="0" w:color="auto"/>
                <w:left w:val="none" w:sz="0" w:space="0" w:color="auto"/>
                <w:bottom w:val="none" w:sz="0" w:space="0" w:color="auto"/>
                <w:right w:val="none" w:sz="0" w:space="0" w:color="auto"/>
              </w:divBdr>
            </w:div>
            <w:div w:id="53817115">
              <w:marLeft w:val="-135"/>
              <w:marRight w:val="0"/>
              <w:marTop w:val="0"/>
              <w:marBottom w:val="0"/>
              <w:divBdr>
                <w:top w:val="none" w:sz="0" w:space="0" w:color="auto"/>
                <w:left w:val="none" w:sz="0" w:space="0" w:color="auto"/>
                <w:bottom w:val="none" w:sz="0" w:space="0" w:color="auto"/>
                <w:right w:val="none" w:sz="0" w:space="0" w:color="auto"/>
              </w:divBdr>
            </w:div>
            <w:div w:id="53894117">
              <w:marLeft w:val="0"/>
              <w:marRight w:val="0"/>
              <w:marTop w:val="375"/>
              <w:marBottom w:val="0"/>
              <w:divBdr>
                <w:top w:val="none" w:sz="0" w:space="0" w:color="auto"/>
                <w:left w:val="none" w:sz="0" w:space="0" w:color="auto"/>
                <w:bottom w:val="none" w:sz="0" w:space="0" w:color="auto"/>
                <w:right w:val="none" w:sz="0" w:space="0" w:color="auto"/>
              </w:divBdr>
            </w:div>
            <w:div w:id="53938405">
              <w:marLeft w:val="0"/>
              <w:marRight w:val="0"/>
              <w:marTop w:val="0"/>
              <w:marBottom w:val="0"/>
              <w:divBdr>
                <w:top w:val="none" w:sz="0" w:space="0" w:color="auto"/>
                <w:left w:val="none" w:sz="0" w:space="0" w:color="auto"/>
                <w:bottom w:val="none" w:sz="0" w:space="0" w:color="auto"/>
                <w:right w:val="none" w:sz="0" w:space="0" w:color="auto"/>
              </w:divBdr>
            </w:div>
            <w:div w:id="53940421">
              <w:marLeft w:val="0"/>
              <w:marRight w:val="0"/>
              <w:marTop w:val="0"/>
              <w:marBottom w:val="0"/>
              <w:divBdr>
                <w:top w:val="none" w:sz="0" w:space="0" w:color="auto"/>
                <w:left w:val="none" w:sz="0" w:space="0" w:color="auto"/>
                <w:bottom w:val="none" w:sz="0" w:space="0" w:color="auto"/>
                <w:right w:val="none" w:sz="0" w:space="0" w:color="auto"/>
              </w:divBdr>
            </w:div>
            <w:div w:id="53965165">
              <w:marLeft w:val="0"/>
              <w:marRight w:val="0"/>
              <w:marTop w:val="0"/>
              <w:marBottom w:val="150"/>
              <w:divBdr>
                <w:top w:val="none" w:sz="0" w:space="0" w:color="auto"/>
                <w:left w:val="none" w:sz="0" w:space="0" w:color="auto"/>
                <w:bottom w:val="none" w:sz="0" w:space="0" w:color="auto"/>
                <w:right w:val="none" w:sz="0" w:space="0" w:color="auto"/>
              </w:divBdr>
              <w:divsChild>
                <w:div w:id="91752222">
                  <w:marLeft w:val="0"/>
                  <w:marRight w:val="0"/>
                  <w:marTop w:val="0"/>
                  <w:marBottom w:val="0"/>
                  <w:divBdr>
                    <w:top w:val="none" w:sz="0" w:space="0" w:color="auto"/>
                    <w:left w:val="none" w:sz="0" w:space="0" w:color="auto"/>
                    <w:bottom w:val="none" w:sz="0" w:space="0" w:color="auto"/>
                    <w:right w:val="none" w:sz="0" w:space="0" w:color="auto"/>
                  </w:divBdr>
                </w:div>
              </w:divsChild>
            </w:div>
            <w:div w:id="54011999">
              <w:marLeft w:val="0"/>
              <w:marRight w:val="240"/>
              <w:marTop w:val="0"/>
              <w:marBottom w:val="0"/>
              <w:divBdr>
                <w:top w:val="none" w:sz="0" w:space="0" w:color="auto"/>
                <w:left w:val="none" w:sz="0" w:space="0" w:color="auto"/>
                <w:bottom w:val="none" w:sz="0" w:space="0" w:color="auto"/>
                <w:right w:val="none" w:sz="0" w:space="0" w:color="auto"/>
              </w:divBdr>
            </w:div>
            <w:div w:id="54017431">
              <w:marLeft w:val="0"/>
              <w:marRight w:val="0"/>
              <w:marTop w:val="0"/>
              <w:marBottom w:val="0"/>
              <w:divBdr>
                <w:top w:val="none" w:sz="0" w:space="0" w:color="auto"/>
                <w:left w:val="none" w:sz="0" w:space="0" w:color="auto"/>
                <w:bottom w:val="none" w:sz="0" w:space="0" w:color="auto"/>
                <w:right w:val="none" w:sz="0" w:space="0" w:color="auto"/>
              </w:divBdr>
            </w:div>
            <w:div w:id="54091537">
              <w:marLeft w:val="0"/>
              <w:marRight w:val="0"/>
              <w:marTop w:val="0"/>
              <w:marBottom w:val="90"/>
              <w:divBdr>
                <w:top w:val="none" w:sz="0" w:space="0" w:color="auto"/>
                <w:left w:val="none" w:sz="0" w:space="0" w:color="auto"/>
                <w:bottom w:val="none" w:sz="0" w:space="0" w:color="auto"/>
                <w:right w:val="none" w:sz="0" w:space="0" w:color="auto"/>
              </w:divBdr>
            </w:div>
            <w:div w:id="54133384">
              <w:marLeft w:val="0"/>
              <w:marRight w:val="0"/>
              <w:marTop w:val="0"/>
              <w:marBottom w:val="0"/>
              <w:divBdr>
                <w:top w:val="none" w:sz="0" w:space="0" w:color="auto"/>
                <w:left w:val="none" w:sz="0" w:space="0" w:color="auto"/>
                <w:bottom w:val="none" w:sz="0" w:space="0" w:color="auto"/>
                <w:right w:val="none" w:sz="0" w:space="0" w:color="auto"/>
              </w:divBdr>
            </w:div>
            <w:div w:id="54206264">
              <w:blockQuote w:val="1"/>
              <w:marLeft w:val="720"/>
              <w:marRight w:val="720"/>
              <w:marTop w:val="100"/>
              <w:marBottom w:val="100"/>
              <w:divBdr>
                <w:top w:val="single" w:sz="6" w:space="0" w:color="DDDDDD"/>
                <w:left w:val="single" w:sz="6" w:space="0" w:color="00B3B5"/>
                <w:bottom w:val="single" w:sz="6" w:space="0" w:color="DDDDDD"/>
                <w:right w:val="single" w:sz="6" w:space="0" w:color="DDDDDD"/>
              </w:divBdr>
            </w:div>
            <w:div w:id="54208811">
              <w:marLeft w:val="0"/>
              <w:marRight w:val="0"/>
              <w:marTop w:val="0"/>
              <w:marBottom w:val="0"/>
              <w:divBdr>
                <w:top w:val="none" w:sz="0" w:space="0" w:color="auto"/>
                <w:left w:val="none" w:sz="0" w:space="0" w:color="auto"/>
                <w:bottom w:val="none" w:sz="0" w:space="0" w:color="auto"/>
                <w:right w:val="none" w:sz="0" w:space="0" w:color="auto"/>
              </w:divBdr>
            </w:div>
            <w:div w:id="54209052">
              <w:marLeft w:val="0"/>
              <w:marRight w:val="0"/>
              <w:marTop w:val="0"/>
              <w:marBottom w:val="0"/>
              <w:divBdr>
                <w:top w:val="none" w:sz="0" w:space="0" w:color="auto"/>
                <w:left w:val="none" w:sz="0" w:space="0" w:color="auto"/>
                <w:bottom w:val="none" w:sz="0" w:space="0" w:color="auto"/>
                <w:right w:val="none" w:sz="0" w:space="0" w:color="auto"/>
              </w:divBdr>
            </w:div>
            <w:div w:id="54277589">
              <w:marLeft w:val="0"/>
              <w:marRight w:val="0"/>
              <w:marTop w:val="0"/>
              <w:marBottom w:val="0"/>
              <w:divBdr>
                <w:top w:val="none" w:sz="0" w:space="0" w:color="auto"/>
                <w:left w:val="none" w:sz="0" w:space="0" w:color="auto"/>
                <w:bottom w:val="none" w:sz="0" w:space="0" w:color="auto"/>
                <w:right w:val="none" w:sz="0" w:space="0" w:color="auto"/>
              </w:divBdr>
            </w:div>
            <w:div w:id="54279226">
              <w:marLeft w:val="0"/>
              <w:marRight w:val="0"/>
              <w:marTop w:val="0"/>
              <w:marBottom w:val="0"/>
              <w:divBdr>
                <w:top w:val="none" w:sz="0" w:space="0" w:color="auto"/>
                <w:left w:val="none" w:sz="0" w:space="0" w:color="auto"/>
                <w:bottom w:val="none" w:sz="0" w:space="0" w:color="auto"/>
                <w:right w:val="none" w:sz="0" w:space="0" w:color="auto"/>
              </w:divBdr>
              <w:divsChild>
                <w:div w:id="545146211">
                  <w:marLeft w:val="0"/>
                  <w:marRight w:val="0"/>
                  <w:marTop w:val="300"/>
                  <w:marBottom w:val="450"/>
                  <w:divBdr>
                    <w:top w:val="none" w:sz="0" w:space="0" w:color="auto"/>
                    <w:left w:val="none" w:sz="0" w:space="0" w:color="auto"/>
                    <w:bottom w:val="none" w:sz="0" w:space="0" w:color="auto"/>
                    <w:right w:val="none" w:sz="0" w:space="0" w:color="auto"/>
                  </w:divBdr>
                  <w:divsChild>
                    <w:div w:id="166020065">
                      <w:marLeft w:val="0"/>
                      <w:marRight w:val="0"/>
                      <w:marTop w:val="0"/>
                      <w:marBottom w:val="0"/>
                      <w:divBdr>
                        <w:top w:val="none" w:sz="0" w:space="0" w:color="auto"/>
                        <w:left w:val="none" w:sz="0" w:space="0" w:color="auto"/>
                        <w:bottom w:val="none" w:sz="0" w:space="0" w:color="auto"/>
                        <w:right w:val="none" w:sz="0" w:space="0" w:color="auto"/>
                      </w:divBdr>
                      <w:divsChild>
                        <w:div w:id="816822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4280202">
              <w:marLeft w:val="0"/>
              <w:marRight w:val="0"/>
              <w:marTop w:val="576"/>
              <w:marBottom w:val="288"/>
              <w:divBdr>
                <w:top w:val="single" w:sz="6" w:space="5" w:color="CCCCCC"/>
                <w:left w:val="single" w:sz="6" w:space="5" w:color="CCCCCC"/>
                <w:bottom w:val="single" w:sz="6" w:space="5" w:color="CCCCCC"/>
                <w:right w:val="single" w:sz="6" w:space="5" w:color="CCCCCC"/>
              </w:divBdr>
            </w:div>
            <w:div w:id="54282101">
              <w:marLeft w:val="0"/>
              <w:marRight w:val="0"/>
              <w:marTop w:val="0"/>
              <w:marBottom w:val="0"/>
              <w:divBdr>
                <w:top w:val="none" w:sz="0" w:space="0" w:color="auto"/>
                <w:left w:val="none" w:sz="0" w:space="0" w:color="auto"/>
                <w:bottom w:val="none" w:sz="0" w:space="0" w:color="auto"/>
                <w:right w:val="none" w:sz="0" w:space="0" w:color="auto"/>
              </w:divBdr>
            </w:div>
            <w:div w:id="54355649">
              <w:marLeft w:val="0"/>
              <w:marRight w:val="0"/>
              <w:marTop w:val="0"/>
              <w:marBottom w:val="0"/>
              <w:divBdr>
                <w:top w:val="none" w:sz="0" w:space="0" w:color="auto"/>
                <w:left w:val="none" w:sz="0" w:space="0" w:color="auto"/>
                <w:bottom w:val="none" w:sz="0" w:space="0" w:color="auto"/>
                <w:right w:val="none" w:sz="0" w:space="0" w:color="auto"/>
              </w:divBdr>
            </w:div>
            <w:div w:id="54395366">
              <w:marLeft w:val="0"/>
              <w:marRight w:val="0"/>
              <w:marTop w:val="0"/>
              <w:marBottom w:val="0"/>
              <w:divBdr>
                <w:top w:val="none" w:sz="0" w:space="0" w:color="auto"/>
                <w:left w:val="none" w:sz="0" w:space="0" w:color="auto"/>
                <w:bottom w:val="none" w:sz="0" w:space="0" w:color="auto"/>
                <w:right w:val="none" w:sz="0" w:space="0" w:color="auto"/>
              </w:divBdr>
            </w:div>
            <w:div w:id="54399103">
              <w:marLeft w:val="150"/>
              <w:marRight w:val="150"/>
              <w:marTop w:val="0"/>
              <w:marBottom w:val="0"/>
              <w:divBdr>
                <w:top w:val="none" w:sz="0" w:space="0" w:color="auto"/>
                <w:left w:val="none" w:sz="0" w:space="0" w:color="auto"/>
                <w:bottom w:val="none" w:sz="0" w:space="0" w:color="auto"/>
                <w:right w:val="none" w:sz="0" w:space="0" w:color="auto"/>
              </w:divBdr>
            </w:div>
            <w:div w:id="54400926">
              <w:marLeft w:val="0"/>
              <w:marRight w:val="0"/>
              <w:marTop w:val="0"/>
              <w:marBottom w:val="0"/>
              <w:divBdr>
                <w:top w:val="none" w:sz="0" w:space="0" w:color="auto"/>
                <w:left w:val="none" w:sz="0" w:space="0" w:color="auto"/>
                <w:bottom w:val="none" w:sz="0" w:space="0" w:color="auto"/>
                <w:right w:val="none" w:sz="0" w:space="0" w:color="auto"/>
              </w:divBdr>
            </w:div>
            <w:div w:id="54470984">
              <w:marLeft w:val="0"/>
              <w:marRight w:val="0"/>
              <w:marTop w:val="0"/>
              <w:marBottom w:val="0"/>
              <w:divBdr>
                <w:top w:val="none" w:sz="0" w:space="0" w:color="auto"/>
                <w:left w:val="none" w:sz="0" w:space="0" w:color="auto"/>
                <w:bottom w:val="none" w:sz="0" w:space="0" w:color="auto"/>
                <w:right w:val="none" w:sz="0" w:space="0" w:color="auto"/>
              </w:divBdr>
            </w:div>
            <w:div w:id="54471101">
              <w:marLeft w:val="0"/>
              <w:marRight w:val="0"/>
              <w:marTop w:val="0"/>
              <w:marBottom w:val="0"/>
              <w:divBdr>
                <w:top w:val="none" w:sz="0" w:space="0" w:color="auto"/>
                <w:left w:val="none" w:sz="0" w:space="0" w:color="auto"/>
                <w:bottom w:val="none" w:sz="0" w:space="0" w:color="auto"/>
                <w:right w:val="none" w:sz="0" w:space="0" w:color="auto"/>
              </w:divBdr>
            </w:div>
            <w:div w:id="54471235">
              <w:marLeft w:val="0"/>
              <w:marRight w:val="0"/>
              <w:marTop w:val="0"/>
              <w:marBottom w:val="0"/>
              <w:divBdr>
                <w:top w:val="none" w:sz="0" w:space="0" w:color="auto"/>
                <w:left w:val="none" w:sz="0" w:space="0" w:color="auto"/>
                <w:bottom w:val="none" w:sz="0" w:space="0" w:color="auto"/>
                <w:right w:val="none" w:sz="0" w:space="0" w:color="auto"/>
              </w:divBdr>
              <w:divsChild>
                <w:div w:id="286813165">
                  <w:marLeft w:val="0"/>
                  <w:marRight w:val="0"/>
                  <w:marTop w:val="0"/>
                  <w:marBottom w:val="0"/>
                  <w:divBdr>
                    <w:top w:val="none" w:sz="0" w:space="0" w:color="auto"/>
                    <w:left w:val="none" w:sz="0" w:space="0" w:color="auto"/>
                    <w:bottom w:val="none" w:sz="0" w:space="0" w:color="auto"/>
                    <w:right w:val="none" w:sz="0" w:space="0" w:color="auto"/>
                  </w:divBdr>
                </w:div>
              </w:divsChild>
            </w:div>
            <w:div w:id="54477920">
              <w:marLeft w:val="0"/>
              <w:marRight w:val="0"/>
              <w:marTop w:val="0"/>
              <w:marBottom w:val="0"/>
              <w:divBdr>
                <w:top w:val="none" w:sz="0" w:space="0" w:color="auto"/>
                <w:left w:val="none" w:sz="0" w:space="0" w:color="auto"/>
                <w:bottom w:val="none" w:sz="0" w:space="0" w:color="auto"/>
                <w:right w:val="none" w:sz="0" w:space="0" w:color="auto"/>
              </w:divBdr>
            </w:div>
            <w:div w:id="54545392">
              <w:marLeft w:val="0"/>
              <w:marRight w:val="0"/>
              <w:marTop w:val="0"/>
              <w:marBottom w:val="0"/>
              <w:divBdr>
                <w:top w:val="none" w:sz="0" w:space="0" w:color="auto"/>
                <w:left w:val="none" w:sz="0" w:space="0" w:color="auto"/>
                <w:bottom w:val="none" w:sz="0" w:space="0" w:color="auto"/>
                <w:right w:val="none" w:sz="0" w:space="0" w:color="auto"/>
              </w:divBdr>
            </w:div>
            <w:div w:id="54553075">
              <w:marLeft w:val="0"/>
              <w:marRight w:val="0"/>
              <w:marTop w:val="0"/>
              <w:marBottom w:val="0"/>
              <w:divBdr>
                <w:top w:val="none" w:sz="0" w:space="0" w:color="auto"/>
                <w:left w:val="none" w:sz="0" w:space="0" w:color="auto"/>
                <w:bottom w:val="none" w:sz="0" w:space="0" w:color="auto"/>
                <w:right w:val="none" w:sz="0" w:space="0" w:color="auto"/>
              </w:divBdr>
              <w:divsChild>
                <w:div w:id="100533328">
                  <w:marLeft w:val="0"/>
                  <w:marRight w:val="0"/>
                  <w:marTop w:val="0"/>
                  <w:marBottom w:val="0"/>
                  <w:divBdr>
                    <w:top w:val="none" w:sz="0" w:space="0" w:color="auto"/>
                    <w:left w:val="none" w:sz="0" w:space="0" w:color="auto"/>
                    <w:bottom w:val="none" w:sz="0" w:space="0" w:color="auto"/>
                    <w:right w:val="none" w:sz="0" w:space="0" w:color="auto"/>
                  </w:divBdr>
                  <w:divsChild>
                    <w:div w:id="197008546">
                      <w:marLeft w:val="-150"/>
                      <w:marRight w:val="-150"/>
                      <w:marTop w:val="0"/>
                      <w:marBottom w:val="0"/>
                      <w:divBdr>
                        <w:top w:val="none" w:sz="0" w:space="0" w:color="auto"/>
                        <w:left w:val="none" w:sz="0" w:space="0" w:color="auto"/>
                        <w:bottom w:val="none" w:sz="0" w:space="0" w:color="auto"/>
                        <w:right w:val="none" w:sz="0" w:space="0" w:color="auto"/>
                      </w:divBdr>
                    </w:div>
                  </w:divsChild>
                </w:div>
              </w:divsChild>
            </w:div>
            <w:div w:id="54553619">
              <w:marLeft w:val="0"/>
              <w:marRight w:val="0"/>
              <w:marTop w:val="0"/>
              <w:marBottom w:val="0"/>
              <w:divBdr>
                <w:top w:val="none" w:sz="0" w:space="0" w:color="auto"/>
                <w:left w:val="none" w:sz="0" w:space="0" w:color="auto"/>
                <w:bottom w:val="none" w:sz="0" w:space="0" w:color="auto"/>
                <w:right w:val="none" w:sz="0" w:space="0" w:color="auto"/>
              </w:divBdr>
            </w:div>
            <w:div w:id="54594736">
              <w:marLeft w:val="0"/>
              <w:marRight w:val="0"/>
              <w:marTop w:val="240"/>
              <w:marBottom w:val="0"/>
              <w:divBdr>
                <w:top w:val="none" w:sz="0" w:space="0" w:color="auto"/>
                <w:left w:val="none" w:sz="0" w:space="0" w:color="auto"/>
                <w:bottom w:val="none" w:sz="0" w:space="0" w:color="auto"/>
                <w:right w:val="none" w:sz="0" w:space="0" w:color="auto"/>
              </w:divBdr>
            </w:div>
            <w:div w:id="54595510">
              <w:blockQuote w:val="1"/>
              <w:marLeft w:val="0"/>
              <w:marRight w:val="0"/>
              <w:marTop w:val="465"/>
              <w:marBottom w:val="525"/>
              <w:divBdr>
                <w:top w:val="none" w:sz="0" w:space="0" w:color="auto"/>
                <w:left w:val="none" w:sz="0" w:space="0" w:color="auto"/>
                <w:bottom w:val="none" w:sz="0" w:space="0" w:color="auto"/>
                <w:right w:val="none" w:sz="0" w:space="0" w:color="auto"/>
              </w:divBdr>
            </w:div>
            <w:div w:id="54596665">
              <w:marLeft w:val="0"/>
              <w:marRight w:val="0"/>
              <w:marTop w:val="300"/>
              <w:marBottom w:val="300"/>
              <w:divBdr>
                <w:top w:val="none" w:sz="0" w:space="0" w:color="auto"/>
                <w:left w:val="none" w:sz="0" w:space="0" w:color="auto"/>
                <w:bottom w:val="none" w:sz="0" w:space="0" w:color="auto"/>
                <w:right w:val="none" w:sz="0" w:space="0" w:color="auto"/>
              </w:divBdr>
            </w:div>
            <w:div w:id="54620869">
              <w:marLeft w:val="0"/>
              <w:marRight w:val="0"/>
              <w:marTop w:val="0"/>
              <w:marBottom w:val="0"/>
              <w:divBdr>
                <w:top w:val="none" w:sz="0" w:space="0" w:color="auto"/>
                <w:left w:val="none" w:sz="0" w:space="0" w:color="auto"/>
                <w:bottom w:val="none" w:sz="0" w:space="0" w:color="auto"/>
                <w:right w:val="none" w:sz="0" w:space="0" w:color="auto"/>
              </w:divBdr>
            </w:div>
            <w:div w:id="54663494">
              <w:marLeft w:val="0"/>
              <w:marRight w:val="0"/>
              <w:marTop w:val="0"/>
              <w:marBottom w:val="0"/>
              <w:divBdr>
                <w:top w:val="none" w:sz="0" w:space="0" w:color="auto"/>
                <w:left w:val="none" w:sz="0" w:space="0" w:color="auto"/>
                <w:bottom w:val="none" w:sz="0" w:space="0" w:color="auto"/>
                <w:right w:val="none" w:sz="0" w:space="0" w:color="auto"/>
              </w:divBdr>
            </w:div>
            <w:div w:id="54672392">
              <w:marLeft w:val="0"/>
              <w:marRight w:val="150"/>
              <w:marTop w:val="150"/>
              <w:marBottom w:val="150"/>
              <w:divBdr>
                <w:top w:val="none" w:sz="0" w:space="0" w:color="auto"/>
                <w:left w:val="none" w:sz="0" w:space="0" w:color="auto"/>
                <w:bottom w:val="none" w:sz="0" w:space="0" w:color="auto"/>
                <w:right w:val="none" w:sz="0" w:space="0" w:color="auto"/>
              </w:divBdr>
            </w:div>
            <w:div w:id="54739138">
              <w:blockQuote w:val="1"/>
              <w:marLeft w:val="720"/>
              <w:marRight w:val="720"/>
              <w:marTop w:val="100"/>
              <w:marBottom w:val="100"/>
              <w:divBdr>
                <w:top w:val="single" w:sz="6" w:space="0" w:color="DDDDDD"/>
                <w:left w:val="single" w:sz="6" w:space="0" w:color="00B3B5"/>
                <w:bottom w:val="single" w:sz="6" w:space="0" w:color="DDDDDD"/>
                <w:right w:val="single" w:sz="6" w:space="0" w:color="DDDDDD"/>
              </w:divBdr>
            </w:div>
            <w:div w:id="54817455">
              <w:marLeft w:val="0"/>
              <w:marRight w:val="0"/>
              <w:marTop w:val="0"/>
              <w:marBottom w:val="0"/>
              <w:divBdr>
                <w:top w:val="none" w:sz="0" w:space="0" w:color="auto"/>
                <w:left w:val="none" w:sz="0" w:space="0" w:color="auto"/>
                <w:bottom w:val="none" w:sz="0" w:space="0" w:color="auto"/>
                <w:right w:val="none" w:sz="0" w:space="0" w:color="auto"/>
              </w:divBdr>
              <w:divsChild>
                <w:div w:id="456458247">
                  <w:marLeft w:val="0"/>
                  <w:marRight w:val="0"/>
                  <w:marTop w:val="0"/>
                  <w:marBottom w:val="0"/>
                  <w:divBdr>
                    <w:top w:val="none" w:sz="0" w:space="0" w:color="auto"/>
                    <w:left w:val="none" w:sz="0" w:space="0" w:color="auto"/>
                    <w:bottom w:val="none" w:sz="0" w:space="0" w:color="auto"/>
                    <w:right w:val="none" w:sz="0" w:space="0" w:color="auto"/>
                  </w:divBdr>
                </w:div>
              </w:divsChild>
            </w:div>
            <w:div w:id="54859178">
              <w:marLeft w:val="0"/>
              <w:marRight w:val="0"/>
              <w:marTop w:val="0"/>
              <w:marBottom w:val="0"/>
              <w:divBdr>
                <w:top w:val="none" w:sz="0" w:space="0" w:color="auto"/>
                <w:left w:val="none" w:sz="0" w:space="0" w:color="auto"/>
                <w:bottom w:val="none" w:sz="0" w:space="0" w:color="auto"/>
                <w:right w:val="none" w:sz="0" w:space="0" w:color="auto"/>
              </w:divBdr>
            </w:div>
            <w:div w:id="54863432">
              <w:marLeft w:val="0"/>
              <w:marRight w:val="0"/>
              <w:marTop w:val="0"/>
              <w:marBottom w:val="0"/>
              <w:divBdr>
                <w:top w:val="none" w:sz="0" w:space="0" w:color="auto"/>
                <w:left w:val="none" w:sz="0" w:space="0" w:color="auto"/>
                <w:bottom w:val="none" w:sz="0" w:space="0" w:color="auto"/>
                <w:right w:val="none" w:sz="0" w:space="0" w:color="auto"/>
              </w:divBdr>
            </w:div>
            <w:div w:id="54933004">
              <w:marLeft w:val="0"/>
              <w:marRight w:val="0"/>
              <w:marTop w:val="0"/>
              <w:marBottom w:val="150"/>
              <w:divBdr>
                <w:top w:val="none" w:sz="0" w:space="0" w:color="auto"/>
                <w:left w:val="none" w:sz="0" w:space="0" w:color="auto"/>
                <w:bottom w:val="none" w:sz="0" w:space="0" w:color="auto"/>
                <w:right w:val="none" w:sz="0" w:space="0" w:color="auto"/>
              </w:divBdr>
              <w:divsChild>
                <w:div w:id="468330179">
                  <w:marLeft w:val="0"/>
                  <w:marRight w:val="0"/>
                  <w:marTop w:val="0"/>
                  <w:marBottom w:val="0"/>
                  <w:divBdr>
                    <w:top w:val="none" w:sz="0" w:space="0" w:color="auto"/>
                    <w:left w:val="none" w:sz="0" w:space="0" w:color="auto"/>
                    <w:bottom w:val="none" w:sz="0" w:space="0" w:color="auto"/>
                    <w:right w:val="none" w:sz="0" w:space="0" w:color="auto"/>
                  </w:divBdr>
                  <w:divsChild>
                    <w:div w:id="349841555">
                      <w:marLeft w:val="0"/>
                      <w:marRight w:val="150"/>
                      <w:marTop w:val="0"/>
                      <w:marBottom w:val="0"/>
                      <w:divBdr>
                        <w:top w:val="none" w:sz="0" w:space="0" w:color="auto"/>
                        <w:left w:val="none" w:sz="0" w:space="0" w:color="auto"/>
                        <w:bottom w:val="none" w:sz="0" w:space="0" w:color="auto"/>
                        <w:right w:val="none" w:sz="0" w:space="0" w:color="auto"/>
                      </w:divBdr>
                    </w:div>
                  </w:divsChild>
                </w:div>
                <w:div w:id="549802176">
                  <w:marLeft w:val="0"/>
                  <w:marRight w:val="0"/>
                  <w:marTop w:val="0"/>
                  <w:marBottom w:val="0"/>
                  <w:divBdr>
                    <w:top w:val="none" w:sz="0" w:space="0" w:color="auto"/>
                    <w:left w:val="none" w:sz="0" w:space="0" w:color="auto"/>
                    <w:bottom w:val="none" w:sz="0" w:space="0" w:color="auto"/>
                    <w:right w:val="none" w:sz="0" w:space="0" w:color="auto"/>
                  </w:divBdr>
                </w:div>
              </w:divsChild>
            </w:div>
            <w:div w:id="54935581">
              <w:marLeft w:val="0"/>
              <w:marRight w:val="0"/>
              <w:marTop w:val="0"/>
              <w:marBottom w:val="0"/>
              <w:divBdr>
                <w:top w:val="none" w:sz="0" w:space="0" w:color="auto"/>
                <w:left w:val="none" w:sz="0" w:space="0" w:color="auto"/>
                <w:bottom w:val="none" w:sz="0" w:space="0" w:color="auto"/>
                <w:right w:val="none" w:sz="0" w:space="0" w:color="auto"/>
              </w:divBdr>
            </w:div>
            <w:div w:id="54939143">
              <w:marLeft w:val="0"/>
              <w:marRight w:val="0"/>
              <w:marTop w:val="0"/>
              <w:marBottom w:val="0"/>
              <w:divBdr>
                <w:top w:val="none" w:sz="0" w:space="0" w:color="auto"/>
                <w:left w:val="none" w:sz="0" w:space="0" w:color="auto"/>
                <w:bottom w:val="none" w:sz="0" w:space="0" w:color="auto"/>
                <w:right w:val="none" w:sz="0" w:space="0" w:color="auto"/>
              </w:divBdr>
              <w:divsChild>
                <w:div w:id="92483040">
                  <w:marLeft w:val="0"/>
                  <w:marRight w:val="0"/>
                  <w:marTop w:val="0"/>
                  <w:marBottom w:val="0"/>
                  <w:divBdr>
                    <w:top w:val="single" w:sz="6" w:space="0" w:color="CBCBCF"/>
                    <w:left w:val="single" w:sz="6" w:space="0" w:color="CBCBCF"/>
                    <w:bottom w:val="single" w:sz="6" w:space="0" w:color="CBCBCF"/>
                    <w:right w:val="single" w:sz="6" w:space="0" w:color="CBCBCF"/>
                  </w:divBdr>
                  <w:divsChild>
                    <w:div w:id="251624203">
                      <w:marLeft w:val="0"/>
                      <w:marRight w:val="0"/>
                      <w:marTop w:val="100"/>
                      <w:marBottom w:val="100"/>
                      <w:divBdr>
                        <w:top w:val="none" w:sz="0" w:space="0" w:color="auto"/>
                        <w:left w:val="none" w:sz="0" w:space="0" w:color="auto"/>
                        <w:bottom w:val="none" w:sz="0" w:space="0" w:color="auto"/>
                        <w:right w:val="none" w:sz="0" w:space="0" w:color="auto"/>
                      </w:divBdr>
                    </w:div>
                  </w:divsChild>
                </w:div>
              </w:divsChild>
            </w:div>
            <w:div w:id="55007904">
              <w:marLeft w:val="0"/>
              <w:marRight w:val="0"/>
              <w:marTop w:val="0"/>
              <w:marBottom w:val="0"/>
              <w:divBdr>
                <w:top w:val="none" w:sz="0" w:space="0" w:color="auto"/>
                <w:left w:val="none" w:sz="0" w:space="0" w:color="auto"/>
                <w:bottom w:val="none" w:sz="0" w:space="0" w:color="auto"/>
                <w:right w:val="none" w:sz="0" w:space="0" w:color="auto"/>
              </w:divBdr>
            </w:div>
            <w:div w:id="55012472">
              <w:marLeft w:val="0"/>
              <w:marRight w:val="0"/>
              <w:marTop w:val="0"/>
              <w:marBottom w:val="0"/>
              <w:divBdr>
                <w:top w:val="none" w:sz="0" w:space="0" w:color="auto"/>
                <w:left w:val="none" w:sz="0" w:space="0" w:color="auto"/>
                <w:bottom w:val="none" w:sz="0" w:space="0" w:color="auto"/>
                <w:right w:val="none" w:sz="0" w:space="0" w:color="auto"/>
              </w:divBdr>
            </w:div>
            <w:div w:id="55016022">
              <w:marLeft w:val="0"/>
              <w:marRight w:val="0"/>
              <w:marTop w:val="0"/>
              <w:marBottom w:val="0"/>
              <w:divBdr>
                <w:top w:val="none" w:sz="0" w:space="0" w:color="auto"/>
                <w:left w:val="none" w:sz="0" w:space="0" w:color="auto"/>
                <w:bottom w:val="none" w:sz="0" w:space="0" w:color="auto"/>
                <w:right w:val="none" w:sz="0" w:space="0" w:color="auto"/>
              </w:divBdr>
              <w:divsChild>
                <w:div w:id="126507791">
                  <w:marLeft w:val="0"/>
                  <w:marRight w:val="0"/>
                  <w:marTop w:val="0"/>
                  <w:marBottom w:val="0"/>
                  <w:divBdr>
                    <w:top w:val="none" w:sz="0" w:space="0" w:color="auto"/>
                    <w:left w:val="none" w:sz="0" w:space="0" w:color="auto"/>
                    <w:bottom w:val="none" w:sz="0" w:space="0" w:color="auto"/>
                    <w:right w:val="none" w:sz="0" w:space="0" w:color="auto"/>
                  </w:divBdr>
                </w:div>
              </w:divsChild>
            </w:div>
            <w:div w:id="55050521">
              <w:marLeft w:val="0"/>
              <w:marRight w:val="0"/>
              <w:marTop w:val="180"/>
              <w:marBottom w:val="270"/>
              <w:divBdr>
                <w:top w:val="none" w:sz="0" w:space="0" w:color="auto"/>
                <w:left w:val="none" w:sz="0" w:space="0" w:color="auto"/>
                <w:bottom w:val="none" w:sz="0" w:space="0" w:color="auto"/>
                <w:right w:val="none" w:sz="0" w:space="0" w:color="auto"/>
              </w:divBdr>
            </w:div>
            <w:div w:id="55055604">
              <w:marLeft w:val="0"/>
              <w:marRight w:val="0"/>
              <w:marTop w:val="100"/>
              <w:marBottom w:val="100"/>
              <w:divBdr>
                <w:top w:val="none" w:sz="0" w:space="0" w:color="auto"/>
                <w:left w:val="none" w:sz="0" w:space="0" w:color="auto"/>
                <w:bottom w:val="none" w:sz="0" w:space="0" w:color="auto"/>
                <w:right w:val="none" w:sz="0" w:space="0" w:color="auto"/>
              </w:divBdr>
            </w:div>
            <w:div w:id="55058040">
              <w:marLeft w:val="0"/>
              <w:marRight w:val="0"/>
              <w:marTop w:val="0"/>
              <w:marBottom w:val="0"/>
              <w:divBdr>
                <w:top w:val="none" w:sz="0" w:space="0" w:color="auto"/>
                <w:left w:val="none" w:sz="0" w:space="0" w:color="auto"/>
                <w:bottom w:val="none" w:sz="0" w:space="0" w:color="auto"/>
                <w:right w:val="none" w:sz="0" w:space="0" w:color="auto"/>
              </w:divBdr>
              <w:divsChild>
                <w:div w:id="386681531">
                  <w:marLeft w:val="0"/>
                  <w:marRight w:val="0"/>
                  <w:marTop w:val="0"/>
                  <w:marBottom w:val="0"/>
                  <w:divBdr>
                    <w:top w:val="none" w:sz="0" w:space="0" w:color="auto"/>
                    <w:left w:val="none" w:sz="0" w:space="0" w:color="auto"/>
                    <w:bottom w:val="none" w:sz="0" w:space="0" w:color="auto"/>
                    <w:right w:val="none" w:sz="0" w:space="0" w:color="auto"/>
                  </w:divBdr>
                </w:div>
              </w:divsChild>
            </w:div>
            <w:div w:id="55125567">
              <w:marLeft w:val="0"/>
              <w:marRight w:val="0"/>
              <w:marTop w:val="300"/>
              <w:marBottom w:val="0"/>
              <w:divBdr>
                <w:top w:val="none" w:sz="0" w:space="0" w:color="auto"/>
                <w:left w:val="none" w:sz="0" w:space="0" w:color="auto"/>
                <w:bottom w:val="none" w:sz="0" w:space="0" w:color="auto"/>
                <w:right w:val="none" w:sz="0" w:space="0" w:color="auto"/>
              </w:divBdr>
            </w:div>
            <w:div w:id="55206724">
              <w:marLeft w:val="0"/>
              <w:marRight w:val="0"/>
              <w:marTop w:val="0"/>
              <w:marBottom w:val="0"/>
              <w:divBdr>
                <w:top w:val="none" w:sz="0" w:space="0" w:color="auto"/>
                <w:left w:val="none" w:sz="0" w:space="0" w:color="auto"/>
                <w:bottom w:val="none" w:sz="0" w:space="0" w:color="auto"/>
                <w:right w:val="none" w:sz="0" w:space="0" w:color="auto"/>
              </w:divBdr>
              <w:divsChild>
                <w:div w:id="382797171">
                  <w:marLeft w:val="0"/>
                  <w:marRight w:val="0"/>
                  <w:marTop w:val="0"/>
                  <w:marBottom w:val="0"/>
                  <w:divBdr>
                    <w:top w:val="none" w:sz="0" w:space="0" w:color="auto"/>
                    <w:left w:val="none" w:sz="0" w:space="0" w:color="auto"/>
                    <w:bottom w:val="none" w:sz="0" w:space="0" w:color="auto"/>
                    <w:right w:val="none" w:sz="0" w:space="0" w:color="auto"/>
                  </w:divBdr>
                </w:div>
              </w:divsChild>
            </w:div>
            <w:div w:id="55247808">
              <w:marLeft w:val="0"/>
              <w:marRight w:val="150"/>
              <w:marTop w:val="0"/>
              <w:marBottom w:val="0"/>
              <w:divBdr>
                <w:top w:val="none" w:sz="0" w:space="0" w:color="auto"/>
                <w:left w:val="none" w:sz="0" w:space="0" w:color="auto"/>
                <w:bottom w:val="none" w:sz="0" w:space="0" w:color="auto"/>
                <w:right w:val="none" w:sz="0" w:space="0" w:color="auto"/>
              </w:divBdr>
            </w:div>
            <w:div w:id="55251471">
              <w:marLeft w:val="0"/>
              <w:marRight w:val="0"/>
              <w:marTop w:val="0"/>
              <w:marBottom w:val="450"/>
              <w:divBdr>
                <w:top w:val="none" w:sz="0" w:space="0" w:color="auto"/>
                <w:left w:val="none" w:sz="0" w:space="0" w:color="auto"/>
                <w:bottom w:val="none" w:sz="0" w:space="0" w:color="auto"/>
                <w:right w:val="none" w:sz="0" w:space="0" w:color="auto"/>
              </w:divBdr>
            </w:div>
            <w:div w:id="55318489">
              <w:marLeft w:val="0"/>
              <w:marRight w:val="150"/>
              <w:marTop w:val="0"/>
              <w:marBottom w:val="75"/>
              <w:divBdr>
                <w:top w:val="none" w:sz="0" w:space="0" w:color="auto"/>
                <w:left w:val="none" w:sz="0" w:space="0" w:color="auto"/>
                <w:bottom w:val="none" w:sz="0" w:space="0" w:color="auto"/>
                <w:right w:val="none" w:sz="0" w:space="0" w:color="auto"/>
              </w:divBdr>
            </w:div>
            <w:div w:id="55397354">
              <w:marLeft w:val="0"/>
              <w:marRight w:val="150"/>
              <w:marTop w:val="0"/>
              <w:marBottom w:val="0"/>
              <w:divBdr>
                <w:top w:val="none" w:sz="0" w:space="0" w:color="auto"/>
                <w:left w:val="none" w:sz="0" w:space="0" w:color="auto"/>
                <w:bottom w:val="none" w:sz="0" w:space="0" w:color="auto"/>
                <w:right w:val="none" w:sz="0" w:space="0" w:color="auto"/>
              </w:divBdr>
            </w:div>
            <w:div w:id="55399715">
              <w:marLeft w:val="0"/>
              <w:marRight w:val="0"/>
              <w:marTop w:val="0"/>
              <w:marBottom w:val="0"/>
              <w:divBdr>
                <w:top w:val="none" w:sz="0" w:space="0" w:color="auto"/>
                <w:left w:val="none" w:sz="0" w:space="0" w:color="auto"/>
                <w:bottom w:val="none" w:sz="0" w:space="0" w:color="auto"/>
                <w:right w:val="none" w:sz="0" w:space="0" w:color="auto"/>
              </w:divBdr>
            </w:div>
            <w:div w:id="55403049">
              <w:marLeft w:val="0"/>
              <w:marRight w:val="0"/>
              <w:marTop w:val="0"/>
              <w:marBottom w:val="800"/>
              <w:divBdr>
                <w:top w:val="none" w:sz="0" w:space="0" w:color="auto"/>
                <w:left w:val="none" w:sz="0" w:space="0" w:color="auto"/>
                <w:bottom w:val="none" w:sz="0" w:space="0" w:color="auto"/>
                <w:right w:val="none" w:sz="0" w:space="0" w:color="auto"/>
              </w:divBdr>
            </w:div>
            <w:div w:id="55474384">
              <w:marLeft w:val="0"/>
              <w:marRight w:val="0"/>
              <w:marTop w:val="0"/>
              <w:marBottom w:val="0"/>
              <w:divBdr>
                <w:top w:val="none" w:sz="0" w:space="0" w:color="auto"/>
                <w:left w:val="none" w:sz="0" w:space="0" w:color="auto"/>
                <w:bottom w:val="none" w:sz="0" w:space="0" w:color="auto"/>
                <w:right w:val="none" w:sz="0" w:space="0" w:color="auto"/>
              </w:divBdr>
            </w:div>
            <w:div w:id="55512292">
              <w:marLeft w:val="0"/>
              <w:marRight w:val="375"/>
              <w:marTop w:val="0"/>
              <w:marBottom w:val="0"/>
              <w:divBdr>
                <w:top w:val="none" w:sz="0" w:space="0" w:color="auto"/>
                <w:left w:val="none" w:sz="0" w:space="0" w:color="auto"/>
                <w:bottom w:val="none" w:sz="0" w:space="0" w:color="auto"/>
                <w:right w:val="none" w:sz="0" w:space="0" w:color="auto"/>
              </w:divBdr>
            </w:div>
            <w:div w:id="55513307">
              <w:marLeft w:val="0"/>
              <w:marRight w:val="225"/>
              <w:marTop w:val="0"/>
              <w:marBottom w:val="0"/>
              <w:divBdr>
                <w:top w:val="none" w:sz="0" w:space="0" w:color="auto"/>
                <w:left w:val="none" w:sz="0" w:space="0" w:color="auto"/>
                <w:bottom w:val="none" w:sz="0" w:space="0" w:color="auto"/>
                <w:right w:val="none" w:sz="0" w:space="0" w:color="auto"/>
              </w:divBdr>
            </w:div>
            <w:div w:id="55592524">
              <w:marLeft w:val="-135"/>
              <w:marRight w:val="0"/>
              <w:marTop w:val="0"/>
              <w:marBottom w:val="0"/>
              <w:divBdr>
                <w:top w:val="none" w:sz="0" w:space="0" w:color="auto"/>
                <w:left w:val="none" w:sz="0" w:space="0" w:color="auto"/>
                <w:bottom w:val="none" w:sz="0" w:space="0" w:color="auto"/>
                <w:right w:val="none" w:sz="0" w:space="0" w:color="auto"/>
              </w:divBdr>
            </w:div>
            <w:div w:id="55595507">
              <w:marLeft w:val="0"/>
              <w:marRight w:val="150"/>
              <w:marTop w:val="150"/>
              <w:marBottom w:val="150"/>
              <w:divBdr>
                <w:top w:val="none" w:sz="0" w:space="0" w:color="auto"/>
                <w:left w:val="none" w:sz="0" w:space="0" w:color="auto"/>
                <w:bottom w:val="none" w:sz="0" w:space="0" w:color="auto"/>
                <w:right w:val="none" w:sz="0" w:space="0" w:color="auto"/>
              </w:divBdr>
            </w:div>
            <w:div w:id="55666747">
              <w:marLeft w:val="0"/>
              <w:marRight w:val="0"/>
              <w:marTop w:val="0"/>
              <w:marBottom w:val="0"/>
              <w:divBdr>
                <w:top w:val="none" w:sz="0" w:space="0" w:color="auto"/>
                <w:left w:val="none" w:sz="0" w:space="0" w:color="auto"/>
                <w:bottom w:val="none" w:sz="0" w:space="0" w:color="auto"/>
                <w:right w:val="none" w:sz="0" w:space="0" w:color="auto"/>
              </w:divBdr>
            </w:div>
            <w:div w:id="55706972">
              <w:marLeft w:val="0"/>
              <w:marRight w:val="150"/>
              <w:marTop w:val="0"/>
              <w:marBottom w:val="75"/>
              <w:divBdr>
                <w:top w:val="none" w:sz="0" w:space="0" w:color="auto"/>
                <w:left w:val="none" w:sz="0" w:space="0" w:color="auto"/>
                <w:bottom w:val="none" w:sz="0" w:space="0" w:color="auto"/>
                <w:right w:val="none" w:sz="0" w:space="0" w:color="auto"/>
              </w:divBdr>
            </w:div>
            <w:div w:id="55710324">
              <w:marLeft w:val="0"/>
              <w:marRight w:val="0"/>
              <w:marTop w:val="0"/>
              <w:marBottom w:val="0"/>
              <w:divBdr>
                <w:top w:val="none" w:sz="0" w:space="0" w:color="auto"/>
                <w:left w:val="none" w:sz="0" w:space="0" w:color="auto"/>
                <w:bottom w:val="none" w:sz="0" w:space="0" w:color="auto"/>
                <w:right w:val="none" w:sz="0" w:space="0" w:color="auto"/>
              </w:divBdr>
            </w:div>
            <w:div w:id="55713145">
              <w:marLeft w:val="0"/>
              <w:marRight w:val="0"/>
              <w:marTop w:val="0"/>
              <w:marBottom w:val="0"/>
              <w:divBdr>
                <w:top w:val="none" w:sz="0" w:space="0" w:color="auto"/>
                <w:left w:val="none" w:sz="0" w:space="0" w:color="auto"/>
                <w:bottom w:val="none" w:sz="0" w:space="0" w:color="auto"/>
                <w:right w:val="none" w:sz="0" w:space="0" w:color="auto"/>
              </w:divBdr>
            </w:div>
            <w:div w:id="55783902">
              <w:marLeft w:val="0"/>
              <w:marRight w:val="0"/>
              <w:marTop w:val="0"/>
              <w:marBottom w:val="0"/>
              <w:divBdr>
                <w:top w:val="none" w:sz="0" w:space="0" w:color="auto"/>
                <w:left w:val="none" w:sz="0" w:space="0" w:color="auto"/>
                <w:bottom w:val="none" w:sz="0" w:space="0" w:color="auto"/>
                <w:right w:val="none" w:sz="0" w:space="0" w:color="auto"/>
              </w:divBdr>
              <w:divsChild>
                <w:div w:id="334722296">
                  <w:marLeft w:val="-135"/>
                  <w:marRight w:val="0"/>
                  <w:marTop w:val="0"/>
                  <w:marBottom w:val="0"/>
                  <w:divBdr>
                    <w:top w:val="none" w:sz="0" w:space="0" w:color="auto"/>
                    <w:left w:val="none" w:sz="0" w:space="0" w:color="auto"/>
                    <w:bottom w:val="none" w:sz="0" w:space="0" w:color="auto"/>
                    <w:right w:val="none" w:sz="0" w:space="0" w:color="auto"/>
                  </w:divBdr>
                </w:div>
              </w:divsChild>
            </w:div>
            <w:div w:id="55787103">
              <w:marLeft w:val="0"/>
              <w:marRight w:val="375"/>
              <w:marTop w:val="0"/>
              <w:marBottom w:val="0"/>
              <w:divBdr>
                <w:top w:val="none" w:sz="0" w:space="0" w:color="auto"/>
                <w:left w:val="none" w:sz="0" w:space="0" w:color="auto"/>
                <w:bottom w:val="none" w:sz="0" w:space="0" w:color="auto"/>
                <w:right w:val="none" w:sz="0" w:space="0" w:color="auto"/>
              </w:divBdr>
            </w:div>
            <w:div w:id="55789916">
              <w:marLeft w:val="0"/>
              <w:marRight w:val="0"/>
              <w:marTop w:val="480"/>
              <w:marBottom w:val="0"/>
              <w:divBdr>
                <w:top w:val="none" w:sz="0" w:space="0" w:color="auto"/>
                <w:left w:val="none" w:sz="0" w:space="0" w:color="auto"/>
                <w:bottom w:val="none" w:sz="0" w:space="0" w:color="auto"/>
                <w:right w:val="none" w:sz="0" w:space="0" w:color="auto"/>
              </w:divBdr>
            </w:div>
            <w:div w:id="55859399">
              <w:marLeft w:val="0"/>
              <w:marRight w:val="0"/>
              <w:marTop w:val="0"/>
              <w:marBottom w:val="0"/>
              <w:divBdr>
                <w:top w:val="none" w:sz="0" w:space="0" w:color="auto"/>
                <w:left w:val="none" w:sz="0" w:space="0" w:color="auto"/>
                <w:bottom w:val="none" w:sz="0" w:space="0" w:color="auto"/>
                <w:right w:val="none" w:sz="0" w:space="0" w:color="auto"/>
              </w:divBdr>
              <w:divsChild>
                <w:div w:id="111830724">
                  <w:marLeft w:val="0"/>
                  <w:marRight w:val="0"/>
                  <w:marTop w:val="0"/>
                  <w:marBottom w:val="0"/>
                  <w:divBdr>
                    <w:top w:val="none" w:sz="0" w:space="0" w:color="auto"/>
                    <w:left w:val="none" w:sz="0" w:space="0" w:color="auto"/>
                    <w:bottom w:val="none" w:sz="0" w:space="0" w:color="auto"/>
                    <w:right w:val="none" w:sz="0" w:space="0" w:color="auto"/>
                  </w:divBdr>
                </w:div>
              </w:divsChild>
            </w:div>
            <w:div w:id="55905318">
              <w:marLeft w:val="0"/>
              <w:marRight w:val="45"/>
              <w:marTop w:val="375"/>
              <w:marBottom w:val="375"/>
              <w:divBdr>
                <w:top w:val="none" w:sz="0" w:space="0" w:color="auto"/>
                <w:left w:val="none" w:sz="0" w:space="0" w:color="auto"/>
                <w:bottom w:val="none" w:sz="0" w:space="0" w:color="auto"/>
                <w:right w:val="none" w:sz="0" w:space="0" w:color="auto"/>
              </w:divBdr>
            </w:div>
            <w:div w:id="55905930">
              <w:marLeft w:val="0"/>
              <w:marRight w:val="0"/>
              <w:marTop w:val="0"/>
              <w:marBottom w:val="300"/>
              <w:divBdr>
                <w:top w:val="none" w:sz="0" w:space="0" w:color="auto"/>
                <w:left w:val="none" w:sz="0" w:space="0" w:color="auto"/>
                <w:bottom w:val="none" w:sz="0" w:space="0" w:color="auto"/>
                <w:right w:val="none" w:sz="0" w:space="0" w:color="auto"/>
              </w:divBdr>
            </w:div>
            <w:div w:id="55934393">
              <w:marLeft w:val="0"/>
              <w:marRight w:val="0"/>
              <w:marTop w:val="0"/>
              <w:marBottom w:val="0"/>
              <w:divBdr>
                <w:top w:val="none" w:sz="0" w:space="0" w:color="auto"/>
                <w:left w:val="none" w:sz="0" w:space="0" w:color="auto"/>
                <w:bottom w:val="none" w:sz="0" w:space="0" w:color="auto"/>
                <w:right w:val="none" w:sz="0" w:space="0" w:color="auto"/>
              </w:divBdr>
            </w:div>
            <w:div w:id="55982971">
              <w:marLeft w:val="0"/>
              <w:marRight w:val="0"/>
              <w:marTop w:val="0"/>
              <w:marBottom w:val="300"/>
              <w:divBdr>
                <w:top w:val="none" w:sz="0" w:space="0" w:color="auto"/>
                <w:left w:val="none" w:sz="0" w:space="0" w:color="auto"/>
                <w:bottom w:val="none" w:sz="0" w:space="0" w:color="auto"/>
                <w:right w:val="none" w:sz="0" w:space="0" w:color="auto"/>
              </w:divBdr>
            </w:div>
            <w:div w:id="55983006">
              <w:marLeft w:val="0"/>
              <w:marRight w:val="0"/>
              <w:marTop w:val="0"/>
              <w:marBottom w:val="0"/>
              <w:divBdr>
                <w:top w:val="none" w:sz="0" w:space="0" w:color="auto"/>
                <w:left w:val="none" w:sz="0" w:space="0" w:color="auto"/>
                <w:bottom w:val="none" w:sz="0" w:space="0" w:color="auto"/>
                <w:right w:val="none" w:sz="0" w:space="0" w:color="auto"/>
              </w:divBdr>
            </w:div>
            <w:div w:id="56050210">
              <w:marLeft w:val="0"/>
              <w:marRight w:val="0"/>
              <w:marTop w:val="0"/>
              <w:marBottom w:val="0"/>
              <w:divBdr>
                <w:top w:val="none" w:sz="0" w:space="0" w:color="auto"/>
                <w:left w:val="none" w:sz="0" w:space="0" w:color="auto"/>
                <w:bottom w:val="none" w:sz="0" w:space="0" w:color="auto"/>
                <w:right w:val="none" w:sz="0" w:space="0" w:color="auto"/>
              </w:divBdr>
              <w:divsChild>
                <w:div w:id="142430117">
                  <w:marLeft w:val="0"/>
                  <w:marRight w:val="0"/>
                  <w:marTop w:val="0"/>
                  <w:marBottom w:val="0"/>
                  <w:divBdr>
                    <w:top w:val="none" w:sz="0" w:space="0" w:color="auto"/>
                    <w:left w:val="none" w:sz="0" w:space="0" w:color="auto"/>
                    <w:bottom w:val="none" w:sz="0" w:space="0" w:color="auto"/>
                    <w:right w:val="none" w:sz="0" w:space="0" w:color="auto"/>
                  </w:divBdr>
                </w:div>
              </w:divsChild>
            </w:div>
            <w:div w:id="56058181">
              <w:marLeft w:val="0"/>
              <w:marRight w:val="0"/>
              <w:marTop w:val="0"/>
              <w:marBottom w:val="90"/>
              <w:divBdr>
                <w:top w:val="none" w:sz="0" w:space="0" w:color="auto"/>
                <w:left w:val="none" w:sz="0" w:space="0" w:color="auto"/>
                <w:bottom w:val="none" w:sz="0" w:space="0" w:color="auto"/>
                <w:right w:val="none" w:sz="0" w:space="0" w:color="auto"/>
              </w:divBdr>
            </w:div>
            <w:div w:id="56130916">
              <w:marLeft w:val="0"/>
              <w:marRight w:val="150"/>
              <w:marTop w:val="150"/>
              <w:marBottom w:val="150"/>
              <w:divBdr>
                <w:top w:val="none" w:sz="0" w:space="0" w:color="auto"/>
                <w:left w:val="none" w:sz="0" w:space="0" w:color="auto"/>
                <w:bottom w:val="none" w:sz="0" w:space="0" w:color="auto"/>
                <w:right w:val="none" w:sz="0" w:space="0" w:color="auto"/>
              </w:divBdr>
            </w:div>
            <w:div w:id="56168508">
              <w:marLeft w:val="0"/>
              <w:marRight w:val="0"/>
              <w:marTop w:val="0"/>
              <w:marBottom w:val="0"/>
              <w:divBdr>
                <w:top w:val="none" w:sz="0" w:space="0" w:color="auto"/>
                <w:left w:val="none" w:sz="0" w:space="0" w:color="auto"/>
                <w:bottom w:val="none" w:sz="0" w:space="0" w:color="auto"/>
                <w:right w:val="none" w:sz="0" w:space="0" w:color="auto"/>
              </w:divBdr>
              <w:divsChild>
                <w:div w:id="360520606">
                  <w:marLeft w:val="0"/>
                  <w:marRight w:val="0"/>
                  <w:marTop w:val="0"/>
                  <w:marBottom w:val="0"/>
                  <w:divBdr>
                    <w:top w:val="none" w:sz="0" w:space="0" w:color="auto"/>
                    <w:left w:val="none" w:sz="0" w:space="0" w:color="auto"/>
                    <w:bottom w:val="none" w:sz="0" w:space="0" w:color="auto"/>
                    <w:right w:val="none" w:sz="0" w:space="0" w:color="auto"/>
                  </w:divBdr>
                </w:div>
              </w:divsChild>
            </w:div>
            <w:div w:id="56247756">
              <w:marLeft w:val="0"/>
              <w:marRight w:val="0"/>
              <w:marTop w:val="0"/>
              <w:marBottom w:val="0"/>
              <w:divBdr>
                <w:top w:val="none" w:sz="0" w:space="0" w:color="auto"/>
                <w:left w:val="none" w:sz="0" w:space="0" w:color="auto"/>
                <w:bottom w:val="none" w:sz="0" w:space="0" w:color="auto"/>
                <w:right w:val="none" w:sz="0" w:space="0" w:color="auto"/>
              </w:divBdr>
            </w:div>
            <w:div w:id="56318165">
              <w:marLeft w:val="0"/>
              <w:marRight w:val="0"/>
              <w:marTop w:val="75"/>
              <w:marBottom w:val="180"/>
              <w:divBdr>
                <w:top w:val="none" w:sz="0" w:space="0" w:color="auto"/>
                <w:left w:val="none" w:sz="0" w:space="0" w:color="auto"/>
                <w:bottom w:val="none" w:sz="0" w:space="0" w:color="auto"/>
                <w:right w:val="none" w:sz="0" w:space="0" w:color="auto"/>
              </w:divBdr>
            </w:div>
            <w:div w:id="56320604">
              <w:marLeft w:val="0"/>
              <w:marRight w:val="0"/>
              <w:marTop w:val="0"/>
              <w:marBottom w:val="0"/>
              <w:divBdr>
                <w:top w:val="none" w:sz="0" w:space="0" w:color="auto"/>
                <w:left w:val="none" w:sz="0" w:space="0" w:color="auto"/>
                <w:bottom w:val="none" w:sz="0" w:space="0" w:color="auto"/>
                <w:right w:val="none" w:sz="0" w:space="0" w:color="auto"/>
              </w:divBdr>
              <w:divsChild>
                <w:div w:id="210926651">
                  <w:marLeft w:val="0"/>
                  <w:marRight w:val="0"/>
                  <w:marTop w:val="375"/>
                  <w:marBottom w:val="0"/>
                  <w:divBdr>
                    <w:top w:val="none" w:sz="0" w:space="0" w:color="auto"/>
                    <w:left w:val="none" w:sz="0" w:space="0" w:color="auto"/>
                    <w:bottom w:val="none" w:sz="0" w:space="0" w:color="auto"/>
                    <w:right w:val="none" w:sz="0" w:space="0" w:color="auto"/>
                  </w:divBdr>
                  <w:divsChild>
                    <w:div w:id="4468541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365262">
              <w:marLeft w:val="0"/>
              <w:marRight w:val="0"/>
              <w:marTop w:val="0"/>
              <w:marBottom w:val="0"/>
              <w:divBdr>
                <w:top w:val="none" w:sz="0" w:space="0" w:color="auto"/>
                <w:left w:val="none" w:sz="0" w:space="0" w:color="auto"/>
                <w:bottom w:val="none" w:sz="0" w:space="0" w:color="auto"/>
                <w:right w:val="none" w:sz="0" w:space="0" w:color="auto"/>
              </w:divBdr>
              <w:divsChild>
                <w:div w:id="144276532">
                  <w:marLeft w:val="0"/>
                  <w:marRight w:val="0"/>
                  <w:marTop w:val="0"/>
                  <w:marBottom w:val="0"/>
                  <w:divBdr>
                    <w:top w:val="none" w:sz="0" w:space="0" w:color="auto"/>
                    <w:left w:val="none" w:sz="0" w:space="0" w:color="auto"/>
                    <w:bottom w:val="none" w:sz="0" w:space="0" w:color="auto"/>
                    <w:right w:val="none" w:sz="0" w:space="0" w:color="auto"/>
                  </w:divBdr>
                </w:div>
              </w:divsChild>
            </w:div>
            <w:div w:id="56438311">
              <w:marLeft w:val="0"/>
              <w:marRight w:val="0"/>
              <w:marTop w:val="0"/>
              <w:marBottom w:val="0"/>
              <w:divBdr>
                <w:top w:val="none" w:sz="0" w:space="0" w:color="auto"/>
                <w:left w:val="none" w:sz="0" w:space="0" w:color="auto"/>
                <w:bottom w:val="none" w:sz="0" w:space="0" w:color="auto"/>
                <w:right w:val="none" w:sz="0" w:space="0" w:color="auto"/>
              </w:divBdr>
              <w:divsChild>
                <w:div w:id="200435462">
                  <w:marLeft w:val="0"/>
                  <w:marRight w:val="0"/>
                  <w:marTop w:val="0"/>
                  <w:marBottom w:val="0"/>
                  <w:divBdr>
                    <w:top w:val="none" w:sz="0" w:space="0" w:color="auto"/>
                    <w:left w:val="none" w:sz="0" w:space="0" w:color="auto"/>
                    <w:bottom w:val="none" w:sz="0" w:space="0" w:color="auto"/>
                    <w:right w:val="none" w:sz="0" w:space="0" w:color="auto"/>
                  </w:divBdr>
                </w:div>
                <w:div w:id="311301328">
                  <w:marLeft w:val="0"/>
                  <w:marRight w:val="0"/>
                  <w:marTop w:val="0"/>
                  <w:marBottom w:val="0"/>
                  <w:divBdr>
                    <w:top w:val="none" w:sz="0" w:space="0" w:color="auto"/>
                    <w:left w:val="none" w:sz="0" w:space="0" w:color="auto"/>
                    <w:bottom w:val="none" w:sz="0" w:space="0" w:color="auto"/>
                    <w:right w:val="none" w:sz="0" w:space="0" w:color="auto"/>
                  </w:divBdr>
                  <w:divsChild>
                    <w:div w:id="206914055">
                      <w:marLeft w:val="0"/>
                      <w:marRight w:val="0"/>
                      <w:marTop w:val="0"/>
                      <w:marBottom w:val="0"/>
                      <w:divBdr>
                        <w:top w:val="none" w:sz="0" w:space="0" w:color="auto"/>
                        <w:left w:val="none" w:sz="0" w:space="0" w:color="auto"/>
                        <w:bottom w:val="single" w:sz="6" w:space="0" w:color="00B3B5"/>
                        <w:right w:val="none" w:sz="0" w:space="0" w:color="auto"/>
                      </w:divBdr>
                    </w:div>
                  </w:divsChild>
                </w:div>
              </w:divsChild>
            </w:div>
            <w:div w:id="56512082">
              <w:marLeft w:val="0"/>
              <w:marRight w:val="0"/>
              <w:marTop w:val="0"/>
              <w:marBottom w:val="0"/>
              <w:divBdr>
                <w:top w:val="none" w:sz="0" w:space="0" w:color="auto"/>
                <w:left w:val="none" w:sz="0" w:space="0" w:color="auto"/>
                <w:bottom w:val="none" w:sz="0" w:space="0" w:color="auto"/>
                <w:right w:val="none" w:sz="0" w:space="0" w:color="auto"/>
              </w:divBdr>
            </w:div>
            <w:div w:id="56512656">
              <w:marLeft w:val="0"/>
              <w:marRight w:val="0"/>
              <w:marTop w:val="0"/>
              <w:marBottom w:val="0"/>
              <w:divBdr>
                <w:top w:val="none" w:sz="0" w:space="0" w:color="auto"/>
                <w:left w:val="none" w:sz="0" w:space="0" w:color="auto"/>
                <w:bottom w:val="none" w:sz="0" w:space="0" w:color="auto"/>
                <w:right w:val="none" w:sz="0" w:space="0" w:color="auto"/>
              </w:divBdr>
            </w:div>
            <w:div w:id="56519812">
              <w:marLeft w:val="0"/>
              <w:marRight w:val="0"/>
              <w:marTop w:val="0"/>
              <w:marBottom w:val="0"/>
              <w:divBdr>
                <w:top w:val="none" w:sz="0" w:space="0" w:color="auto"/>
                <w:left w:val="none" w:sz="0" w:space="0" w:color="auto"/>
                <w:bottom w:val="none" w:sz="0" w:space="0" w:color="auto"/>
                <w:right w:val="none" w:sz="0" w:space="0" w:color="auto"/>
              </w:divBdr>
            </w:div>
            <w:div w:id="56560965">
              <w:marLeft w:val="0"/>
              <w:marRight w:val="0"/>
              <w:marTop w:val="0"/>
              <w:marBottom w:val="0"/>
              <w:divBdr>
                <w:top w:val="none" w:sz="0" w:space="0" w:color="auto"/>
                <w:left w:val="none" w:sz="0" w:space="0" w:color="auto"/>
                <w:bottom w:val="none" w:sz="0" w:space="0" w:color="auto"/>
                <w:right w:val="none" w:sz="0" w:space="0" w:color="auto"/>
              </w:divBdr>
            </w:div>
            <w:div w:id="56704462">
              <w:marLeft w:val="0"/>
              <w:marRight w:val="150"/>
              <w:marTop w:val="0"/>
              <w:marBottom w:val="0"/>
              <w:divBdr>
                <w:top w:val="none" w:sz="0" w:space="0" w:color="auto"/>
                <w:left w:val="none" w:sz="0" w:space="0" w:color="auto"/>
                <w:bottom w:val="none" w:sz="0" w:space="0" w:color="auto"/>
                <w:right w:val="none" w:sz="0" w:space="0" w:color="auto"/>
              </w:divBdr>
            </w:div>
            <w:div w:id="56711706">
              <w:marLeft w:val="0"/>
              <w:marRight w:val="540"/>
              <w:marTop w:val="0"/>
              <w:marBottom w:val="300"/>
              <w:divBdr>
                <w:top w:val="none" w:sz="0" w:space="0" w:color="auto"/>
                <w:left w:val="none" w:sz="0" w:space="0" w:color="auto"/>
                <w:bottom w:val="none" w:sz="0" w:space="0" w:color="auto"/>
                <w:right w:val="none" w:sz="0" w:space="0" w:color="auto"/>
              </w:divBdr>
            </w:div>
            <w:div w:id="56755930">
              <w:marLeft w:val="0"/>
              <w:marRight w:val="0"/>
              <w:marTop w:val="0"/>
              <w:marBottom w:val="0"/>
              <w:divBdr>
                <w:top w:val="none" w:sz="0" w:space="0" w:color="auto"/>
                <w:left w:val="none" w:sz="0" w:space="0" w:color="auto"/>
                <w:bottom w:val="none" w:sz="0" w:space="0" w:color="auto"/>
                <w:right w:val="none" w:sz="0" w:space="0" w:color="auto"/>
              </w:divBdr>
            </w:div>
            <w:div w:id="56756304">
              <w:marLeft w:val="0"/>
              <w:marRight w:val="0"/>
              <w:marTop w:val="0"/>
              <w:marBottom w:val="0"/>
              <w:divBdr>
                <w:top w:val="none" w:sz="0" w:space="0" w:color="auto"/>
                <w:left w:val="none" w:sz="0" w:space="0" w:color="auto"/>
                <w:bottom w:val="none" w:sz="0" w:space="0" w:color="auto"/>
                <w:right w:val="none" w:sz="0" w:space="0" w:color="auto"/>
              </w:divBdr>
            </w:div>
            <w:div w:id="56829408">
              <w:marLeft w:val="0"/>
              <w:marRight w:val="150"/>
              <w:marTop w:val="0"/>
              <w:marBottom w:val="75"/>
              <w:divBdr>
                <w:top w:val="none" w:sz="0" w:space="0" w:color="auto"/>
                <w:left w:val="none" w:sz="0" w:space="0" w:color="auto"/>
                <w:bottom w:val="none" w:sz="0" w:space="0" w:color="auto"/>
                <w:right w:val="none" w:sz="0" w:space="0" w:color="auto"/>
              </w:divBdr>
            </w:div>
            <w:div w:id="56830752">
              <w:marLeft w:val="0"/>
              <w:marRight w:val="0"/>
              <w:marTop w:val="0"/>
              <w:marBottom w:val="0"/>
              <w:divBdr>
                <w:top w:val="none" w:sz="0" w:space="0" w:color="auto"/>
                <w:left w:val="none" w:sz="0" w:space="0" w:color="auto"/>
                <w:bottom w:val="none" w:sz="0" w:space="0" w:color="auto"/>
                <w:right w:val="none" w:sz="0" w:space="0" w:color="auto"/>
              </w:divBdr>
              <w:divsChild>
                <w:div w:id="593590280">
                  <w:marLeft w:val="0"/>
                  <w:marRight w:val="0"/>
                  <w:marTop w:val="0"/>
                  <w:marBottom w:val="0"/>
                  <w:divBdr>
                    <w:top w:val="none" w:sz="0" w:space="0" w:color="auto"/>
                    <w:left w:val="none" w:sz="0" w:space="0" w:color="auto"/>
                    <w:bottom w:val="none" w:sz="0" w:space="0" w:color="auto"/>
                    <w:right w:val="none" w:sz="0" w:space="0" w:color="auto"/>
                  </w:divBdr>
                </w:div>
              </w:divsChild>
            </w:div>
            <w:div w:id="56900907">
              <w:marLeft w:val="0"/>
              <w:marRight w:val="0"/>
              <w:marTop w:val="0"/>
              <w:marBottom w:val="0"/>
              <w:divBdr>
                <w:top w:val="none" w:sz="0" w:space="0" w:color="auto"/>
                <w:left w:val="none" w:sz="0" w:space="0" w:color="auto"/>
                <w:bottom w:val="none" w:sz="0" w:space="0" w:color="auto"/>
                <w:right w:val="none" w:sz="0" w:space="0" w:color="auto"/>
              </w:divBdr>
              <w:divsChild>
                <w:div w:id="137916020">
                  <w:marLeft w:val="0"/>
                  <w:marRight w:val="150"/>
                  <w:marTop w:val="0"/>
                  <w:marBottom w:val="0"/>
                  <w:divBdr>
                    <w:top w:val="none" w:sz="0" w:space="0" w:color="auto"/>
                    <w:left w:val="none" w:sz="0" w:space="0" w:color="auto"/>
                    <w:bottom w:val="none" w:sz="0" w:space="0" w:color="auto"/>
                    <w:right w:val="none" w:sz="0" w:space="0" w:color="auto"/>
                  </w:divBdr>
                </w:div>
                <w:div w:id="355271724">
                  <w:marLeft w:val="0"/>
                  <w:marRight w:val="150"/>
                  <w:marTop w:val="0"/>
                  <w:marBottom w:val="0"/>
                  <w:divBdr>
                    <w:top w:val="none" w:sz="0" w:space="0" w:color="auto"/>
                    <w:left w:val="none" w:sz="0" w:space="0" w:color="auto"/>
                    <w:bottom w:val="none" w:sz="0" w:space="0" w:color="auto"/>
                    <w:right w:val="none" w:sz="0" w:space="0" w:color="auto"/>
                  </w:divBdr>
                </w:div>
              </w:divsChild>
            </w:div>
            <w:div w:id="56975577">
              <w:marLeft w:val="0"/>
              <w:marRight w:val="0"/>
              <w:marTop w:val="0"/>
              <w:marBottom w:val="0"/>
              <w:divBdr>
                <w:top w:val="none" w:sz="0" w:space="0" w:color="auto"/>
                <w:left w:val="none" w:sz="0" w:space="0" w:color="auto"/>
                <w:bottom w:val="none" w:sz="0" w:space="0" w:color="auto"/>
                <w:right w:val="none" w:sz="0" w:space="0" w:color="auto"/>
              </w:divBdr>
            </w:div>
            <w:div w:id="56976987">
              <w:marLeft w:val="0"/>
              <w:marRight w:val="0"/>
              <w:marTop w:val="0"/>
              <w:marBottom w:val="0"/>
              <w:divBdr>
                <w:top w:val="none" w:sz="0" w:space="0" w:color="auto"/>
                <w:left w:val="none" w:sz="0" w:space="0" w:color="auto"/>
                <w:bottom w:val="none" w:sz="0" w:space="0" w:color="auto"/>
                <w:right w:val="none" w:sz="0" w:space="0" w:color="auto"/>
              </w:divBdr>
              <w:divsChild>
                <w:div w:id="620769200">
                  <w:marLeft w:val="0"/>
                  <w:marRight w:val="0"/>
                  <w:marTop w:val="0"/>
                  <w:marBottom w:val="0"/>
                  <w:divBdr>
                    <w:top w:val="none" w:sz="0" w:space="0" w:color="auto"/>
                    <w:left w:val="none" w:sz="0" w:space="0" w:color="auto"/>
                    <w:bottom w:val="none" w:sz="0" w:space="0" w:color="auto"/>
                    <w:right w:val="none" w:sz="0" w:space="0" w:color="auto"/>
                  </w:divBdr>
                </w:div>
              </w:divsChild>
            </w:div>
            <w:div w:id="56979036">
              <w:marLeft w:val="0"/>
              <w:marRight w:val="0"/>
              <w:marTop w:val="0"/>
              <w:marBottom w:val="0"/>
              <w:divBdr>
                <w:top w:val="none" w:sz="0" w:space="0" w:color="auto"/>
                <w:left w:val="none" w:sz="0" w:space="0" w:color="auto"/>
                <w:bottom w:val="none" w:sz="0" w:space="0" w:color="auto"/>
                <w:right w:val="none" w:sz="0" w:space="0" w:color="auto"/>
              </w:divBdr>
            </w:div>
            <w:div w:id="56982128">
              <w:marLeft w:val="0"/>
              <w:marRight w:val="0"/>
              <w:marTop w:val="0"/>
              <w:marBottom w:val="0"/>
              <w:divBdr>
                <w:top w:val="none" w:sz="0" w:space="0" w:color="auto"/>
                <w:left w:val="none" w:sz="0" w:space="0" w:color="auto"/>
                <w:bottom w:val="none" w:sz="0" w:space="0" w:color="auto"/>
                <w:right w:val="none" w:sz="0" w:space="0" w:color="auto"/>
              </w:divBdr>
            </w:div>
            <w:div w:id="57018554">
              <w:marLeft w:val="0"/>
              <w:marRight w:val="0"/>
              <w:marTop w:val="0"/>
              <w:marBottom w:val="300"/>
              <w:divBdr>
                <w:top w:val="none" w:sz="0" w:space="0" w:color="auto"/>
                <w:left w:val="none" w:sz="0" w:space="0" w:color="auto"/>
                <w:bottom w:val="none" w:sz="0" w:space="0" w:color="auto"/>
                <w:right w:val="none" w:sz="0" w:space="0" w:color="auto"/>
              </w:divBdr>
            </w:div>
            <w:div w:id="57019578">
              <w:marLeft w:val="0"/>
              <w:marRight w:val="0"/>
              <w:marTop w:val="0"/>
              <w:marBottom w:val="0"/>
              <w:divBdr>
                <w:top w:val="none" w:sz="0" w:space="0" w:color="auto"/>
                <w:left w:val="none" w:sz="0" w:space="0" w:color="auto"/>
                <w:bottom w:val="none" w:sz="0" w:space="0" w:color="auto"/>
                <w:right w:val="none" w:sz="0" w:space="0" w:color="auto"/>
              </w:divBdr>
            </w:div>
            <w:div w:id="57023448">
              <w:marLeft w:val="0"/>
              <w:marRight w:val="0"/>
              <w:marTop w:val="0"/>
              <w:marBottom w:val="0"/>
              <w:divBdr>
                <w:top w:val="none" w:sz="0" w:space="0" w:color="auto"/>
                <w:left w:val="none" w:sz="0" w:space="0" w:color="auto"/>
                <w:bottom w:val="none" w:sz="0" w:space="0" w:color="auto"/>
                <w:right w:val="none" w:sz="0" w:space="0" w:color="auto"/>
              </w:divBdr>
            </w:div>
            <w:div w:id="57172840">
              <w:marLeft w:val="0"/>
              <w:marRight w:val="0"/>
              <w:marTop w:val="300"/>
              <w:marBottom w:val="300"/>
              <w:divBdr>
                <w:top w:val="none" w:sz="0" w:space="0" w:color="auto"/>
                <w:left w:val="none" w:sz="0" w:space="0" w:color="auto"/>
                <w:bottom w:val="none" w:sz="0" w:space="0" w:color="auto"/>
                <w:right w:val="none" w:sz="0" w:space="0" w:color="auto"/>
              </w:divBdr>
            </w:div>
            <w:div w:id="57213822">
              <w:marLeft w:val="0"/>
              <w:marRight w:val="0"/>
              <w:marTop w:val="0"/>
              <w:marBottom w:val="0"/>
              <w:divBdr>
                <w:top w:val="none" w:sz="0" w:space="0" w:color="auto"/>
                <w:left w:val="none" w:sz="0" w:space="0" w:color="auto"/>
                <w:bottom w:val="none" w:sz="0" w:space="0" w:color="auto"/>
                <w:right w:val="none" w:sz="0" w:space="0" w:color="auto"/>
              </w:divBdr>
            </w:div>
            <w:div w:id="57216056">
              <w:marLeft w:val="0"/>
              <w:marRight w:val="0"/>
              <w:marTop w:val="120"/>
              <w:marBottom w:val="0"/>
              <w:divBdr>
                <w:top w:val="single" w:sz="6" w:space="8" w:color="DEDEDE"/>
                <w:left w:val="single" w:sz="6" w:space="8" w:color="DEDEDE"/>
                <w:bottom w:val="single" w:sz="6" w:space="8" w:color="DEDEDE"/>
                <w:right w:val="single" w:sz="6" w:space="8" w:color="DEDEDE"/>
              </w:divBdr>
            </w:div>
            <w:div w:id="57216206">
              <w:marLeft w:val="0"/>
              <w:marRight w:val="0"/>
              <w:marTop w:val="0"/>
              <w:marBottom w:val="0"/>
              <w:divBdr>
                <w:top w:val="none" w:sz="0" w:space="0" w:color="auto"/>
                <w:left w:val="none" w:sz="0" w:space="0" w:color="auto"/>
                <w:bottom w:val="none" w:sz="0" w:space="0" w:color="auto"/>
                <w:right w:val="none" w:sz="0" w:space="0" w:color="auto"/>
              </w:divBdr>
            </w:div>
            <w:div w:id="57361938">
              <w:marLeft w:val="0"/>
              <w:marRight w:val="0"/>
              <w:marTop w:val="0"/>
              <w:marBottom w:val="300"/>
              <w:divBdr>
                <w:top w:val="none" w:sz="0" w:space="0" w:color="auto"/>
                <w:left w:val="none" w:sz="0" w:space="0" w:color="auto"/>
                <w:bottom w:val="none" w:sz="0" w:space="0" w:color="auto"/>
                <w:right w:val="none" w:sz="0" w:space="0" w:color="auto"/>
              </w:divBdr>
            </w:div>
            <w:div w:id="57366573">
              <w:marLeft w:val="0"/>
              <w:marRight w:val="0"/>
              <w:marTop w:val="300"/>
              <w:marBottom w:val="300"/>
              <w:divBdr>
                <w:top w:val="none" w:sz="0" w:space="0" w:color="auto"/>
                <w:left w:val="none" w:sz="0" w:space="0" w:color="auto"/>
                <w:bottom w:val="none" w:sz="0" w:space="0" w:color="auto"/>
                <w:right w:val="none" w:sz="0" w:space="0" w:color="auto"/>
              </w:divBdr>
            </w:div>
            <w:div w:id="57368684">
              <w:marLeft w:val="0"/>
              <w:marRight w:val="0"/>
              <w:marTop w:val="0"/>
              <w:marBottom w:val="0"/>
              <w:divBdr>
                <w:top w:val="none" w:sz="0" w:space="0" w:color="auto"/>
                <w:left w:val="none" w:sz="0" w:space="0" w:color="auto"/>
                <w:bottom w:val="none" w:sz="0" w:space="0" w:color="auto"/>
                <w:right w:val="none" w:sz="0" w:space="0" w:color="auto"/>
              </w:divBdr>
              <w:divsChild>
                <w:div w:id="611136389">
                  <w:marLeft w:val="0"/>
                  <w:marRight w:val="0"/>
                  <w:marTop w:val="300"/>
                  <w:marBottom w:val="450"/>
                  <w:divBdr>
                    <w:top w:val="none" w:sz="0" w:space="0" w:color="auto"/>
                    <w:left w:val="none" w:sz="0" w:space="0" w:color="auto"/>
                    <w:bottom w:val="none" w:sz="0" w:space="0" w:color="auto"/>
                    <w:right w:val="none" w:sz="0" w:space="0" w:color="auto"/>
                  </w:divBdr>
                  <w:divsChild>
                    <w:div w:id="1019957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411092">
              <w:marLeft w:val="-180"/>
              <w:marRight w:val="-180"/>
              <w:marTop w:val="0"/>
              <w:marBottom w:val="0"/>
              <w:divBdr>
                <w:top w:val="none" w:sz="0" w:space="0" w:color="auto"/>
                <w:left w:val="none" w:sz="0" w:space="0" w:color="auto"/>
                <w:bottom w:val="none" w:sz="0" w:space="0" w:color="auto"/>
                <w:right w:val="none" w:sz="0" w:space="0" w:color="auto"/>
              </w:divBdr>
            </w:div>
            <w:div w:id="57479330">
              <w:marLeft w:val="0"/>
              <w:marRight w:val="0"/>
              <w:marTop w:val="0"/>
              <w:marBottom w:val="75"/>
              <w:divBdr>
                <w:top w:val="single" w:sz="6" w:space="3" w:color="DEDEDE"/>
                <w:left w:val="single" w:sz="6" w:space="3" w:color="DEDEDE"/>
                <w:bottom w:val="single" w:sz="6" w:space="3" w:color="DEDEDE"/>
                <w:right w:val="single" w:sz="6" w:space="3" w:color="DEDEDE"/>
              </w:divBdr>
            </w:div>
            <w:div w:id="57479781">
              <w:marLeft w:val="0"/>
              <w:marRight w:val="0"/>
              <w:marTop w:val="225"/>
              <w:marBottom w:val="0"/>
              <w:divBdr>
                <w:top w:val="single" w:sz="6" w:space="4" w:color="EEEEEE"/>
                <w:left w:val="none" w:sz="0" w:space="0" w:color="auto"/>
                <w:bottom w:val="single" w:sz="6" w:space="4" w:color="EEEEEE"/>
                <w:right w:val="none" w:sz="0" w:space="0" w:color="auto"/>
              </w:divBdr>
              <w:divsChild>
                <w:div w:id="192771470">
                  <w:marLeft w:val="0"/>
                  <w:marRight w:val="75"/>
                  <w:marTop w:val="0"/>
                  <w:marBottom w:val="0"/>
                  <w:divBdr>
                    <w:top w:val="none" w:sz="0" w:space="0" w:color="auto"/>
                    <w:left w:val="none" w:sz="0" w:space="0" w:color="auto"/>
                    <w:bottom w:val="none" w:sz="0" w:space="0" w:color="auto"/>
                    <w:right w:val="none" w:sz="0" w:space="0" w:color="auto"/>
                  </w:divBdr>
                  <w:divsChild>
                    <w:div w:id="5936370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486426">
              <w:marLeft w:val="0"/>
              <w:marRight w:val="0"/>
              <w:marTop w:val="0"/>
              <w:marBottom w:val="0"/>
              <w:divBdr>
                <w:top w:val="none" w:sz="0" w:space="0" w:color="auto"/>
                <w:left w:val="none" w:sz="0" w:space="0" w:color="auto"/>
                <w:bottom w:val="none" w:sz="0" w:space="0" w:color="auto"/>
                <w:right w:val="none" w:sz="0" w:space="0" w:color="auto"/>
              </w:divBdr>
            </w:div>
            <w:div w:id="57704053">
              <w:marLeft w:val="0"/>
              <w:marRight w:val="30"/>
              <w:marTop w:val="0"/>
              <w:marBottom w:val="0"/>
              <w:divBdr>
                <w:top w:val="none" w:sz="0" w:space="0" w:color="auto"/>
                <w:left w:val="none" w:sz="0" w:space="0" w:color="auto"/>
                <w:bottom w:val="none" w:sz="0" w:space="0" w:color="auto"/>
                <w:right w:val="none" w:sz="0" w:space="0" w:color="auto"/>
              </w:divBdr>
              <w:divsChild>
                <w:div w:id="263222040">
                  <w:marLeft w:val="0"/>
                  <w:marRight w:val="0"/>
                  <w:marTop w:val="0"/>
                  <w:marBottom w:val="0"/>
                  <w:divBdr>
                    <w:top w:val="none" w:sz="0" w:space="0" w:color="auto"/>
                    <w:left w:val="none" w:sz="0" w:space="0" w:color="auto"/>
                    <w:bottom w:val="none" w:sz="0" w:space="0" w:color="auto"/>
                    <w:right w:val="none" w:sz="0" w:space="0" w:color="auto"/>
                  </w:divBdr>
                </w:div>
              </w:divsChild>
            </w:div>
            <w:div w:id="57750411">
              <w:marLeft w:val="0"/>
              <w:marRight w:val="0"/>
              <w:marTop w:val="0"/>
              <w:marBottom w:val="0"/>
              <w:divBdr>
                <w:top w:val="none" w:sz="0" w:space="0" w:color="auto"/>
                <w:left w:val="none" w:sz="0" w:space="0" w:color="auto"/>
                <w:bottom w:val="none" w:sz="0" w:space="0" w:color="auto"/>
                <w:right w:val="none" w:sz="0" w:space="0" w:color="auto"/>
              </w:divBdr>
            </w:div>
            <w:div w:id="57752300">
              <w:marLeft w:val="0"/>
              <w:marRight w:val="0"/>
              <w:marTop w:val="0"/>
              <w:marBottom w:val="0"/>
              <w:divBdr>
                <w:top w:val="none" w:sz="0" w:space="0" w:color="auto"/>
                <w:left w:val="none" w:sz="0" w:space="0" w:color="auto"/>
                <w:bottom w:val="none" w:sz="0" w:space="0" w:color="auto"/>
                <w:right w:val="none" w:sz="0" w:space="0" w:color="auto"/>
              </w:divBdr>
            </w:div>
            <w:div w:id="57753275">
              <w:marLeft w:val="2100"/>
              <w:marRight w:val="0"/>
              <w:marTop w:val="0"/>
              <w:marBottom w:val="0"/>
              <w:divBdr>
                <w:top w:val="none" w:sz="0" w:space="0" w:color="auto"/>
                <w:left w:val="none" w:sz="0" w:space="0" w:color="auto"/>
                <w:bottom w:val="none" w:sz="0" w:space="0" w:color="auto"/>
                <w:right w:val="none" w:sz="0" w:space="0" w:color="auto"/>
              </w:divBdr>
              <w:divsChild>
                <w:div w:id="401559443">
                  <w:marLeft w:val="0"/>
                  <w:marRight w:val="0"/>
                  <w:marTop w:val="0"/>
                  <w:marBottom w:val="75"/>
                  <w:divBdr>
                    <w:top w:val="none" w:sz="0" w:space="0" w:color="auto"/>
                    <w:left w:val="none" w:sz="0" w:space="0" w:color="auto"/>
                    <w:bottom w:val="none" w:sz="0" w:space="0" w:color="auto"/>
                    <w:right w:val="none" w:sz="0" w:space="0" w:color="auto"/>
                  </w:divBdr>
                </w:div>
                <w:div w:id="572400732">
                  <w:marLeft w:val="0"/>
                  <w:marRight w:val="0"/>
                  <w:marTop w:val="0"/>
                  <w:marBottom w:val="0"/>
                  <w:divBdr>
                    <w:top w:val="none" w:sz="0" w:space="0" w:color="auto"/>
                    <w:left w:val="none" w:sz="0" w:space="0" w:color="auto"/>
                    <w:bottom w:val="none" w:sz="0" w:space="0" w:color="auto"/>
                    <w:right w:val="none" w:sz="0" w:space="0" w:color="auto"/>
                  </w:divBdr>
                </w:div>
              </w:divsChild>
            </w:div>
            <w:div w:id="57755368">
              <w:marLeft w:val="0"/>
              <w:marRight w:val="0"/>
              <w:marTop w:val="0"/>
              <w:marBottom w:val="0"/>
              <w:divBdr>
                <w:top w:val="none" w:sz="0" w:space="0" w:color="auto"/>
                <w:left w:val="none" w:sz="0" w:space="0" w:color="auto"/>
                <w:bottom w:val="none" w:sz="0" w:space="0" w:color="auto"/>
                <w:right w:val="none" w:sz="0" w:space="0" w:color="auto"/>
              </w:divBdr>
            </w:div>
            <w:div w:id="57822031">
              <w:marLeft w:val="0"/>
              <w:marRight w:val="0"/>
              <w:marTop w:val="0"/>
              <w:marBottom w:val="0"/>
              <w:divBdr>
                <w:top w:val="none" w:sz="0" w:space="0" w:color="auto"/>
                <w:left w:val="none" w:sz="0" w:space="0" w:color="auto"/>
                <w:bottom w:val="none" w:sz="0" w:space="0" w:color="auto"/>
                <w:right w:val="none" w:sz="0" w:space="0" w:color="auto"/>
              </w:divBdr>
            </w:div>
            <w:div w:id="57897378">
              <w:marLeft w:val="0"/>
              <w:marRight w:val="150"/>
              <w:marTop w:val="150"/>
              <w:marBottom w:val="150"/>
              <w:divBdr>
                <w:top w:val="none" w:sz="0" w:space="0" w:color="auto"/>
                <w:left w:val="none" w:sz="0" w:space="0" w:color="auto"/>
                <w:bottom w:val="none" w:sz="0" w:space="0" w:color="auto"/>
                <w:right w:val="none" w:sz="0" w:space="0" w:color="auto"/>
              </w:divBdr>
            </w:div>
            <w:div w:id="57897382">
              <w:marLeft w:val="0"/>
              <w:marRight w:val="0"/>
              <w:marTop w:val="0"/>
              <w:marBottom w:val="0"/>
              <w:divBdr>
                <w:top w:val="none" w:sz="0" w:space="0" w:color="auto"/>
                <w:left w:val="none" w:sz="0" w:space="0" w:color="auto"/>
                <w:bottom w:val="none" w:sz="0" w:space="0" w:color="auto"/>
                <w:right w:val="none" w:sz="0" w:space="0" w:color="auto"/>
              </w:divBdr>
            </w:div>
            <w:div w:id="57898516">
              <w:marLeft w:val="0"/>
              <w:marRight w:val="0"/>
              <w:marTop w:val="300"/>
              <w:marBottom w:val="300"/>
              <w:divBdr>
                <w:top w:val="none" w:sz="0" w:space="0" w:color="auto"/>
                <w:left w:val="none" w:sz="0" w:space="0" w:color="auto"/>
                <w:bottom w:val="none" w:sz="0" w:space="0" w:color="auto"/>
                <w:right w:val="none" w:sz="0" w:space="0" w:color="auto"/>
              </w:divBdr>
            </w:div>
            <w:div w:id="57898608">
              <w:marLeft w:val="0"/>
              <w:marRight w:val="0"/>
              <w:marTop w:val="0"/>
              <w:marBottom w:val="0"/>
              <w:divBdr>
                <w:top w:val="none" w:sz="0" w:space="0" w:color="auto"/>
                <w:left w:val="none" w:sz="0" w:space="0" w:color="auto"/>
                <w:bottom w:val="none" w:sz="0" w:space="0" w:color="auto"/>
                <w:right w:val="none" w:sz="0" w:space="0" w:color="auto"/>
              </w:divBdr>
            </w:div>
            <w:div w:id="57939381">
              <w:blockQuote w:val="1"/>
              <w:marLeft w:val="0"/>
              <w:marRight w:val="0"/>
              <w:marTop w:val="465"/>
              <w:marBottom w:val="525"/>
              <w:divBdr>
                <w:top w:val="none" w:sz="0" w:space="0" w:color="auto"/>
                <w:left w:val="none" w:sz="0" w:space="0" w:color="auto"/>
                <w:bottom w:val="none" w:sz="0" w:space="0" w:color="auto"/>
                <w:right w:val="none" w:sz="0" w:space="0" w:color="auto"/>
              </w:divBdr>
            </w:div>
            <w:div w:id="57944538">
              <w:marLeft w:val="0"/>
              <w:marRight w:val="0"/>
              <w:marTop w:val="0"/>
              <w:marBottom w:val="0"/>
              <w:divBdr>
                <w:top w:val="none" w:sz="0" w:space="0" w:color="auto"/>
                <w:left w:val="none" w:sz="0" w:space="0" w:color="auto"/>
                <w:bottom w:val="none" w:sz="0" w:space="0" w:color="auto"/>
                <w:right w:val="none" w:sz="0" w:space="0" w:color="auto"/>
              </w:divBdr>
            </w:div>
            <w:div w:id="57945337">
              <w:marLeft w:val="0"/>
              <w:marRight w:val="0"/>
              <w:marTop w:val="0"/>
              <w:marBottom w:val="0"/>
              <w:divBdr>
                <w:top w:val="none" w:sz="0" w:space="0" w:color="auto"/>
                <w:left w:val="none" w:sz="0" w:space="0" w:color="auto"/>
                <w:bottom w:val="none" w:sz="0" w:space="0" w:color="auto"/>
                <w:right w:val="none" w:sz="0" w:space="0" w:color="auto"/>
              </w:divBdr>
            </w:div>
            <w:div w:id="57946611">
              <w:marLeft w:val="0"/>
              <w:marRight w:val="0"/>
              <w:marTop w:val="0"/>
              <w:marBottom w:val="0"/>
              <w:divBdr>
                <w:top w:val="none" w:sz="0" w:space="0" w:color="auto"/>
                <w:left w:val="none" w:sz="0" w:space="0" w:color="auto"/>
                <w:bottom w:val="none" w:sz="0" w:space="0" w:color="auto"/>
                <w:right w:val="none" w:sz="0" w:space="0" w:color="auto"/>
              </w:divBdr>
            </w:div>
            <w:div w:id="58090936">
              <w:marLeft w:val="0"/>
              <w:marRight w:val="0"/>
              <w:marTop w:val="0"/>
              <w:marBottom w:val="225"/>
              <w:divBdr>
                <w:top w:val="none" w:sz="0" w:space="0" w:color="auto"/>
                <w:left w:val="none" w:sz="0" w:space="0" w:color="auto"/>
                <w:bottom w:val="none" w:sz="0" w:space="0" w:color="auto"/>
                <w:right w:val="none" w:sz="0" w:space="0" w:color="auto"/>
              </w:divBdr>
              <w:divsChild>
                <w:div w:id="130486467">
                  <w:marLeft w:val="0"/>
                  <w:marRight w:val="0"/>
                  <w:marTop w:val="0"/>
                  <w:marBottom w:val="0"/>
                  <w:divBdr>
                    <w:top w:val="none" w:sz="0" w:space="0" w:color="auto"/>
                    <w:left w:val="none" w:sz="0" w:space="0" w:color="auto"/>
                    <w:bottom w:val="none" w:sz="0" w:space="0" w:color="auto"/>
                    <w:right w:val="none" w:sz="0" w:space="0" w:color="auto"/>
                  </w:divBdr>
                  <w:divsChild>
                    <w:div w:id="202060757">
                      <w:marLeft w:val="0"/>
                      <w:marRight w:val="0"/>
                      <w:marTop w:val="0"/>
                      <w:marBottom w:val="0"/>
                      <w:divBdr>
                        <w:top w:val="none" w:sz="0" w:space="0" w:color="auto"/>
                        <w:left w:val="none" w:sz="0" w:space="0" w:color="auto"/>
                        <w:bottom w:val="none" w:sz="0" w:space="0" w:color="auto"/>
                        <w:right w:val="none" w:sz="0" w:space="0" w:color="auto"/>
                      </w:divBdr>
                      <w:divsChild>
                        <w:div w:id="81149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8092651">
              <w:marLeft w:val="0"/>
              <w:marRight w:val="0"/>
              <w:marTop w:val="0"/>
              <w:marBottom w:val="0"/>
              <w:divBdr>
                <w:top w:val="none" w:sz="0" w:space="0" w:color="auto"/>
                <w:left w:val="none" w:sz="0" w:space="0" w:color="auto"/>
                <w:bottom w:val="none" w:sz="0" w:space="0" w:color="auto"/>
                <w:right w:val="none" w:sz="0" w:space="0" w:color="auto"/>
              </w:divBdr>
            </w:div>
            <w:div w:id="58093215">
              <w:marLeft w:val="0"/>
              <w:marRight w:val="0"/>
              <w:marTop w:val="0"/>
              <w:marBottom w:val="0"/>
              <w:divBdr>
                <w:top w:val="none" w:sz="0" w:space="0" w:color="auto"/>
                <w:left w:val="none" w:sz="0" w:space="0" w:color="auto"/>
                <w:bottom w:val="none" w:sz="0" w:space="0" w:color="auto"/>
                <w:right w:val="none" w:sz="0" w:space="0" w:color="auto"/>
              </w:divBdr>
            </w:div>
            <w:div w:id="58134391">
              <w:marLeft w:val="0"/>
              <w:marRight w:val="0"/>
              <w:marTop w:val="0"/>
              <w:marBottom w:val="300"/>
              <w:divBdr>
                <w:top w:val="none" w:sz="0" w:space="0" w:color="auto"/>
                <w:left w:val="none" w:sz="0" w:space="0" w:color="auto"/>
                <w:bottom w:val="none" w:sz="0" w:space="0" w:color="auto"/>
                <w:right w:val="none" w:sz="0" w:space="0" w:color="auto"/>
              </w:divBdr>
            </w:div>
            <w:div w:id="58137916">
              <w:marLeft w:val="0"/>
              <w:marRight w:val="150"/>
              <w:marTop w:val="0"/>
              <w:marBottom w:val="75"/>
              <w:divBdr>
                <w:top w:val="none" w:sz="0" w:space="0" w:color="auto"/>
                <w:left w:val="none" w:sz="0" w:space="0" w:color="auto"/>
                <w:bottom w:val="none" w:sz="0" w:space="0" w:color="auto"/>
                <w:right w:val="none" w:sz="0" w:space="0" w:color="auto"/>
              </w:divBdr>
            </w:div>
            <w:div w:id="58141640">
              <w:marLeft w:val="0"/>
              <w:marRight w:val="0"/>
              <w:marTop w:val="225"/>
              <w:marBottom w:val="0"/>
              <w:divBdr>
                <w:top w:val="none" w:sz="0" w:space="0" w:color="auto"/>
                <w:left w:val="none" w:sz="0" w:space="0" w:color="auto"/>
                <w:bottom w:val="none" w:sz="0" w:space="0" w:color="auto"/>
                <w:right w:val="none" w:sz="0" w:space="0" w:color="auto"/>
              </w:divBdr>
            </w:div>
            <w:div w:id="58141917">
              <w:marLeft w:val="0"/>
              <w:marRight w:val="0"/>
              <w:marTop w:val="100"/>
              <w:marBottom w:val="100"/>
              <w:divBdr>
                <w:top w:val="none" w:sz="0" w:space="0" w:color="auto"/>
                <w:left w:val="none" w:sz="0" w:space="0" w:color="auto"/>
                <w:bottom w:val="none" w:sz="0" w:space="0" w:color="auto"/>
                <w:right w:val="none" w:sz="0" w:space="0" w:color="auto"/>
              </w:divBdr>
              <w:divsChild>
                <w:div w:id="476143953">
                  <w:marLeft w:val="0"/>
                  <w:marRight w:val="0"/>
                  <w:marTop w:val="0"/>
                  <w:marBottom w:val="0"/>
                  <w:divBdr>
                    <w:top w:val="none" w:sz="0" w:space="0" w:color="auto"/>
                    <w:left w:val="none" w:sz="0" w:space="0" w:color="auto"/>
                    <w:bottom w:val="none" w:sz="0" w:space="0" w:color="auto"/>
                    <w:right w:val="none" w:sz="0" w:space="0" w:color="auto"/>
                  </w:divBdr>
                </w:div>
              </w:divsChild>
            </w:div>
            <w:div w:id="58208625">
              <w:marLeft w:val="0"/>
              <w:marRight w:val="0"/>
              <w:marTop w:val="0"/>
              <w:marBottom w:val="0"/>
              <w:divBdr>
                <w:top w:val="none" w:sz="0" w:space="0" w:color="auto"/>
                <w:left w:val="none" w:sz="0" w:space="0" w:color="auto"/>
                <w:bottom w:val="none" w:sz="0" w:space="0" w:color="auto"/>
                <w:right w:val="none" w:sz="0" w:space="0" w:color="auto"/>
              </w:divBdr>
              <w:divsChild>
                <w:div w:id="296306326">
                  <w:marLeft w:val="0"/>
                  <w:marRight w:val="0"/>
                  <w:marTop w:val="0"/>
                  <w:marBottom w:val="0"/>
                  <w:divBdr>
                    <w:top w:val="none" w:sz="0" w:space="0" w:color="auto"/>
                    <w:left w:val="none" w:sz="0" w:space="0" w:color="auto"/>
                    <w:bottom w:val="none" w:sz="0" w:space="0" w:color="auto"/>
                    <w:right w:val="none" w:sz="0" w:space="0" w:color="auto"/>
                  </w:divBdr>
                </w:div>
              </w:divsChild>
            </w:div>
            <w:div w:id="58215679">
              <w:marLeft w:val="0"/>
              <w:marRight w:val="0"/>
              <w:marTop w:val="0"/>
              <w:marBottom w:val="0"/>
              <w:divBdr>
                <w:top w:val="none" w:sz="0" w:space="0" w:color="auto"/>
                <w:left w:val="none" w:sz="0" w:space="0" w:color="auto"/>
                <w:bottom w:val="none" w:sz="0" w:space="0" w:color="auto"/>
                <w:right w:val="none" w:sz="0" w:space="0" w:color="auto"/>
              </w:divBdr>
            </w:div>
            <w:div w:id="58286843">
              <w:marLeft w:val="0"/>
              <w:marRight w:val="0"/>
              <w:marTop w:val="0"/>
              <w:marBottom w:val="0"/>
              <w:divBdr>
                <w:top w:val="none" w:sz="0" w:space="0" w:color="auto"/>
                <w:left w:val="none" w:sz="0" w:space="0" w:color="auto"/>
                <w:bottom w:val="none" w:sz="0" w:space="0" w:color="auto"/>
                <w:right w:val="none" w:sz="0" w:space="0" w:color="auto"/>
              </w:divBdr>
              <w:divsChild>
                <w:div w:id="538279558">
                  <w:marLeft w:val="0"/>
                  <w:marRight w:val="0"/>
                  <w:marTop w:val="0"/>
                  <w:marBottom w:val="0"/>
                  <w:divBdr>
                    <w:top w:val="none" w:sz="0" w:space="0" w:color="auto"/>
                    <w:left w:val="none" w:sz="0" w:space="0" w:color="auto"/>
                    <w:bottom w:val="none" w:sz="0" w:space="0" w:color="auto"/>
                    <w:right w:val="none" w:sz="0" w:space="0" w:color="auto"/>
                  </w:divBdr>
                  <w:divsChild>
                    <w:div w:id="1104367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287347">
              <w:marLeft w:val="0"/>
              <w:marRight w:val="0"/>
              <w:marTop w:val="225"/>
              <w:marBottom w:val="0"/>
              <w:divBdr>
                <w:top w:val="none" w:sz="0" w:space="0" w:color="auto"/>
                <w:left w:val="none" w:sz="0" w:space="0" w:color="auto"/>
                <w:bottom w:val="none" w:sz="0" w:space="0" w:color="auto"/>
                <w:right w:val="none" w:sz="0" w:space="0" w:color="auto"/>
              </w:divBdr>
              <w:divsChild>
                <w:div w:id="29040952">
                  <w:marLeft w:val="0"/>
                  <w:marRight w:val="0"/>
                  <w:marTop w:val="0"/>
                  <w:marBottom w:val="0"/>
                  <w:divBdr>
                    <w:top w:val="none" w:sz="0" w:space="0" w:color="auto"/>
                    <w:left w:val="none" w:sz="0" w:space="0" w:color="auto"/>
                    <w:bottom w:val="none" w:sz="0" w:space="0" w:color="auto"/>
                    <w:right w:val="none" w:sz="0" w:space="0" w:color="auto"/>
                  </w:divBdr>
                </w:div>
              </w:divsChild>
            </w:div>
            <w:div w:id="58287541">
              <w:marLeft w:val="0"/>
              <w:marRight w:val="0"/>
              <w:marTop w:val="0"/>
              <w:marBottom w:val="0"/>
              <w:divBdr>
                <w:top w:val="none" w:sz="0" w:space="0" w:color="auto"/>
                <w:left w:val="none" w:sz="0" w:space="0" w:color="auto"/>
                <w:bottom w:val="none" w:sz="0" w:space="0" w:color="auto"/>
                <w:right w:val="none" w:sz="0" w:space="0" w:color="auto"/>
              </w:divBdr>
            </w:div>
            <w:div w:id="58291683">
              <w:marLeft w:val="0"/>
              <w:marRight w:val="0"/>
              <w:marTop w:val="0"/>
              <w:marBottom w:val="0"/>
              <w:divBdr>
                <w:top w:val="none" w:sz="0" w:space="0" w:color="auto"/>
                <w:left w:val="none" w:sz="0" w:space="0" w:color="auto"/>
                <w:bottom w:val="none" w:sz="0" w:space="0" w:color="auto"/>
                <w:right w:val="none" w:sz="0" w:space="0" w:color="auto"/>
              </w:divBdr>
              <w:divsChild>
                <w:div w:id="457841369">
                  <w:marLeft w:val="0"/>
                  <w:marRight w:val="0"/>
                  <w:marTop w:val="0"/>
                  <w:marBottom w:val="0"/>
                  <w:divBdr>
                    <w:top w:val="none" w:sz="0" w:space="0" w:color="auto"/>
                    <w:left w:val="none" w:sz="0" w:space="0" w:color="auto"/>
                    <w:bottom w:val="none" w:sz="0" w:space="0" w:color="auto"/>
                    <w:right w:val="none" w:sz="0" w:space="0" w:color="auto"/>
                  </w:divBdr>
                  <w:divsChild>
                    <w:div w:id="938658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331493">
              <w:marLeft w:val="0"/>
              <w:marRight w:val="0"/>
              <w:marTop w:val="0"/>
              <w:marBottom w:val="0"/>
              <w:divBdr>
                <w:top w:val="none" w:sz="0" w:space="0" w:color="auto"/>
                <w:left w:val="none" w:sz="0" w:space="0" w:color="auto"/>
                <w:bottom w:val="none" w:sz="0" w:space="0" w:color="auto"/>
                <w:right w:val="none" w:sz="0" w:space="0" w:color="auto"/>
              </w:divBdr>
            </w:div>
            <w:div w:id="58332522">
              <w:marLeft w:val="0"/>
              <w:marRight w:val="0"/>
              <w:marTop w:val="225"/>
              <w:marBottom w:val="0"/>
              <w:divBdr>
                <w:top w:val="none" w:sz="0" w:space="0" w:color="auto"/>
                <w:left w:val="none" w:sz="0" w:space="0" w:color="auto"/>
                <w:bottom w:val="none" w:sz="0" w:space="0" w:color="auto"/>
                <w:right w:val="none" w:sz="0" w:space="0" w:color="auto"/>
              </w:divBdr>
            </w:div>
            <w:div w:id="58332537">
              <w:marLeft w:val="0"/>
              <w:marRight w:val="0"/>
              <w:marTop w:val="75"/>
              <w:marBottom w:val="0"/>
              <w:divBdr>
                <w:top w:val="none" w:sz="0" w:space="0" w:color="auto"/>
                <w:left w:val="none" w:sz="0" w:space="0" w:color="auto"/>
                <w:bottom w:val="none" w:sz="0" w:space="0" w:color="auto"/>
                <w:right w:val="none" w:sz="0" w:space="0" w:color="auto"/>
              </w:divBdr>
            </w:div>
            <w:div w:id="58407508">
              <w:marLeft w:val="0"/>
              <w:marRight w:val="0"/>
              <w:marTop w:val="0"/>
              <w:marBottom w:val="0"/>
              <w:divBdr>
                <w:top w:val="none" w:sz="0" w:space="0" w:color="auto"/>
                <w:left w:val="none" w:sz="0" w:space="0" w:color="auto"/>
                <w:bottom w:val="none" w:sz="0" w:space="0" w:color="auto"/>
                <w:right w:val="none" w:sz="0" w:space="0" w:color="auto"/>
              </w:divBdr>
              <w:divsChild>
                <w:div w:id="466052133">
                  <w:marLeft w:val="0"/>
                  <w:marRight w:val="0"/>
                  <w:marTop w:val="0"/>
                  <w:marBottom w:val="0"/>
                  <w:divBdr>
                    <w:top w:val="none" w:sz="0" w:space="0" w:color="auto"/>
                    <w:left w:val="none" w:sz="0" w:space="0" w:color="auto"/>
                    <w:bottom w:val="none" w:sz="0" w:space="0" w:color="auto"/>
                    <w:right w:val="none" w:sz="0" w:space="0" w:color="auto"/>
                  </w:divBdr>
                </w:div>
              </w:divsChild>
            </w:div>
            <w:div w:id="58523874">
              <w:marLeft w:val="0"/>
              <w:marRight w:val="0"/>
              <w:marTop w:val="300"/>
              <w:marBottom w:val="300"/>
              <w:divBdr>
                <w:top w:val="none" w:sz="0" w:space="0" w:color="auto"/>
                <w:left w:val="none" w:sz="0" w:space="0" w:color="auto"/>
                <w:bottom w:val="none" w:sz="0" w:space="0" w:color="auto"/>
                <w:right w:val="none" w:sz="0" w:space="0" w:color="auto"/>
              </w:divBdr>
            </w:div>
            <w:div w:id="58526903">
              <w:marLeft w:val="0"/>
              <w:marRight w:val="0"/>
              <w:marTop w:val="0"/>
              <w:marBottom w:val="0"/>
              <w:divBdr>
                <w:top w:val="none" w:sz="0" w:space="0" w:color="auto"/>
                <w:left w:val="none" w:sz="0" w:space="0" w:color="auto"/>
                <w:bottom w:val="none" w:sz="0" w:space="0" w:color="auto"/>
                <w:right w:val="none" w:sz="0" w:space="0" w:color="auto"/>
              </w:divBdr>
            </w:div>
            <w:div w:id="58528464">
              <w:marLeft w:val="0"/>
              <w:marRight w:val="0"/>
              <w:marTop w:val="0"/>
              <w:marBottom w:val="0"/>
              <w:divBdr>
                <w:top w:val="none" w:sz="0" w:space="0" w:color="auto"/>
                <w:left w:val="none" w:sz="0" w:space="0" w:color="auto"/>
                <w:bottom w:val="none" w:sz="0" w:space="0" w:color="auto"/>
                <w:right w:val="none" w:sz="0" w:space="0" w:color="auto"/>
              </w:divBdr>
            </w:div>
            <w:div w:id="58528576">
              <w:marLeft w:val="0"/>
              <w:marRight w:val="150"/>
              <w:marTop w:val="0"/>
              <w:marBottom w:val="75"/>
              <w:divBdr>
                <w:top w:val="none" w:sz="0" w:space="0" w:color="auto"/>
                <w:left w:val="none" w:sz="0" w:space="0" w:color="auto"/>
                <w:bottom w:val="none" w:sz="0" w:space="0" w:color="auto"/>
                <w:right w:val="none" w:sz="0" w:space="0" w:color="auto"/>
              </w:divBdr>
            </w:div>
            <w:div w:id="58551953">
              <w:marLeft w:val="0"/>
              <w:marRight w:val="0"/>
              <w:marTop w:val="0"/>
              <w:marBottom w:val="0"/>
              <w:divBdr>
                <w:top w:val="none" w:sz="0" w:space="0" w:color="auto"/>
                <w:left w:val="none" w:sz="0" w:space="0" w:color="auto"/>
                <w:bottom w:val="none" w:sz="0" w:space="0" w:color="auto"/>
                <w:right w:val="none" w:sz="0" w:space="0" w:color="auto"/>
              </w:divBdr>
            </w:div>
            <w:div w:id="58555399">
              <w:marLeft w:val="0"/>
              <w:marRight w:val="0"/>
              <w:marTop w:val="0"/>
              <w:marBottom w:val="0"/>
              <w:divBdr>
                <w:top w:val="none" w:sz="0" w:space="0" w:color="auto"/>
                <w:left w:val="none" w:sz="0" w:space="0" w:color="auto"/>
                <w:bottom w:val="none" w:sz="0" w:space="0" w:color="auto"/>
                <w:right w:val="none" w:sz="0" w:space="0" w:color="auto"/>
              </w:divBdr>
            </w:div>
            <w:div w:id="58601332">
              <w:marLeft w:val="0"/>
              <w:marRight w:val="0"/>
              <w:marTop w:val="100"/>
              <w:marBottom w:val="100"/>
              <w:divBdr>
                <w:top w:val="none" w:sz="0" w:space="0" w:color="auto"/>
                <w:left w:val="none" w:sz="0" w:space="0" w:color="auto"/>
                <w:bottom w:val="none" w:sz="0" w:space="0" w:color="auto"/>
                <w:right w:val="none" w:sz="0" w:space="0" w:color="auto"/>
              </w:divBdr>
            </w:div>
            <w:div w:id="58602202">
              <w:marLeft w:val="0"/>
              <w:marRight w:val="0"/>
              <w:marTop w:val="0"/>
              <w:marBottom w:val="330"/>
              <w:divBdr>
                <w:top w:val="none" w:sz="0" w:space="0" w:color="auto"/>
                <w:left w:val="none" w:sz="0" w:space="0" w:color="auto"/>
                <w:bottom w:val="none" w:sz="0" w:space="0" w:color="auto"/>
                <w:right w:val="none" w:sz="0" w:space="0" w:color="auto"/>
              </w:divBdr>
            </w:div>
            <w:div w:id="58670272">
              <w:marLeft w:val="0"/>
              <w:marRight w:val="0"/>
              <w:marTop w:val="0"/>
              <w:marBottom w:val="0"/>
              <w:divBdr>
                <w:top w:val="none" w:sz="0" w:space="0" w:color="auto"/>
                <w:left w:val="none" w:sz="0" w:space="0" w:color="auto"/>
                <w:bottom w:val="none" w:sz="0" w:space="0" w:color="auto"/>
                <w:right w:val="none" w:sz="0" w:space="0" w:color="auto"/>
              </w:divBdr>
              <w:divsChild>
                <w:div w:id="20059013">
                  <w:marLeft w:val="0"/>
                  <w:marRight w:val="0"/>
                  <w:marTop w:val="0"/>
                  <w:marBottom w:val="0"/>
                  <w:divBdr>
                    <w:top w:val="none" w:sz="0" w:space="0" w:color="auto"/>
                    <w:left w:val="none" w:sz="0" w:space="0" w:color="auto"/>
                    <w:bottom w:val="none" w:sz="0" w:space="0" w:color="auto"/>
                    <w:right w:val="none" w:sz="0" w:space="0" w:color="auto"/>
                  </w:divBdr>
                </w:div>
                <w:div w:id="22752857">
                  <w:marLeft w:val="0"/>
                  <w:marRight w:val="0"/>
                  <w:marTop w:val="0"/>
                  <w:marBottom w:val="0"/>
                  <w:divBdr>
                    <w:top w:val="none" w:sz="0" w:space="0" w:color="auto"/>
                    <w:left w:val="none" w:sz="0" w:space="0" w:color="auto"/>
                    <w:bottom w:val="none" w:sz="0" w:space="0" w:color="auto"/>
                    <w:right w:val="none" w:sz="0" w:space="0" w:color="auto"/>
                  </w:divBdr>
                </w:div>
                <w:div w:id="23212716">
                  <w:marLeft w:val="0"/>
                  <w:marRight w:val="0"/>
                  <w:marTop w:val="0"/>
                  <w:marBottom w:val="0"/>
                  <w:divBdr>
                    <w:top w:val="none" w:sz="0" w:space="0" w:color="auto"/>
                    <w:left w:val="none" w:sz="0" w:space="0" w:color="auto"/>
                    <w:bottom w:val="none" w:sz="0" w:space="0" w:color="auto"/>
                    <w:right w:val="none" w:sz="0" w:space="0" w:color="auto"/>
                  </w:divBdr>
                  <w:divsChild>
                    <w:div w:id="566182586">
                      <w:marLeft w:val="0"/>
                      <w:marRight w:val="0"/>
                      <w:marTop w:val="0"/>
                      <w:marBottom w:val="0"/>
                      <w:divBdr>
                        <w:top w:val="none" w:sz="0" w:space="0" w:color="auto"/>
                        <w:left w:val="none" w:sz="0" w:space="0" w:color="auto"/>
                        <w:bottom w:val="none" w:sz="0" w:space="0" w:color="auto"/>
                        <w:right w:val="none" w:sz="0" w:space="0" w:color="auto"/>
                      </w:divBdr>
                    </w:div>
                  </w:divsChild>
                </w:div>
                <w:div w:id="32660335">
                  <w:marLeft w:val="0"/>
                  <w:marRight w:val="0"/>
                  <w:marTop w:val="0"/>
                  <w:marBottom w:val="0"/>
                  <w:divBdr>
                    <w:top w:val="none" w:sz="0" w:space="0" w:color="auto"/>
                    <w:left w:val="none" w:sz="0" w:space="0" w:color="auto"/>
                    <w:bottom w:val="none" w:sz="0" w:space="0" w:color="auto"/>
                    <w:right w:val="none" w:sz="0" w:space="0" w:color="auto"/>
                  </w:divBdr>
                  <w:divsChild>
                    <w:div w:id="176192481">
                      <w:marLeft w:val="0"/>
                      <w:marRight w:val="0"/>
                      <w:marTop w:val="0"/>
                      <w:marBottom w:val="0"/>
                      <w:divBdr>
                        <w:top w:val="none" w:sz="0" w:space="0" w:color="auto"/>
                        <w:left w:val="none" w:sz="0" w:space="0" w:color="auto"/>
                        <w:bottom w:val="none" w:sz="0" w:space="0" w:color="auto"/>
                        <w:right w:val="none" w:sz="0" w:space="0" w:color="auto"/>
                      </w:divBdr>
                    </w:div>
                  </w:divsChild>
                </w:div>
                <w:div w:id="88434611">
                  <w:marLeft w:val="0"/>
                  <w:marRight w:val="0"/>
                  <w:marTop w:val="0"/>
                  <w:marBottom w:val="0"/>
                  <w:divBdr>
                    <w:top w:val="none" w:sz="0" w:space="0" w:color="auto"/>
                    <w:left w:val="none" w:sz="0" w:space="0" w:color="auto"/>
                    <w:bottom w:val="none" w:sz="0" w:space="0" w:color="auto"/>
                    <w:right w:val="none" w:sz="0" w:space="0" w:color="auto"/>
                  </w:divBdr>
                </w:div>
                <w:div w:id="123348520">
                  <w:marLeft w:val="0"/>
                  <w:marRight w:val="0"/>
                  <w:marTop w:val="0"/>
                  <w:marBottom w:val="0"/>
                  <w:divBdr>
                    <w:top w:val="none" w:sz="0" w:space="0" w:color="auto"/>
                    <w:left w:val="none" w:sz="0" w:space="0" w:color="auto"/>
                    <w:bottom w:val="none" w:sz="0" w:space="0" w:color="auto"/>
                    <w:right w:val="none" w:sz="0" w:space="0" w:color="auto"/>
                  </w:divBdr>
                </w:div>
                <w:div w:id="146015073">
                  <w:marLeft w:val="0"/>
                  <w:marRight w:val="0"/>
                  <w:marTop w:val="0"/>
                  <w:marBottom w:val="0"/>
                  <w:divBdr>
                    <w:top w:val="none" w:sz="0" w:space="0" w:color="auto"/>
                    <w:left w:val="none" w:sz="0" w:space="0" w:color="auto"/>
                    <w:bottom w:val="none" w:sz="0" w:space="0" w:color="auto"/>
                    <w:right w:val="none" w:sz="0" w:space="0" w:color="auto"/>
                  </w:divBdr>
                </w:div>
                <w:div w:id="197086845">
                  <w:marLeft w:val="0"/>
                  <w:marRight w:val="0"/>
                  <w:marTop w:val="0"/>
                  <w:marBottom w:val="0"/>
                  <w:divBdr>
                    <w:top w:val="none" w:sz="0" w:space="0" w:color="auto"/>
                    <w:left w:val="none" w:sz="0" w:space="0" w:color="auto"/>
                    <w:bottom w:val="none" w:sz="0" w:space="0" w:color="auto"/>
                    <w:right w:val="none" w:sz="0" w:space="0" w:color="auto"/>
                  </w:divBdr>
                  <w:divsChild>
                    <w:div w:id="528840973">
                      <w:marLeft w:val="0"/>
                      <w:marRight w:val="0"/>
                      <w:marTop w:val="0"/>
                      <w:marBottom w:val="0"/>
                      <w:divBdr>
                        <w:top w:val="none" w:sz="0" w:space="0" w:color="auto"/>
                        <w:left w:val="none" w:sz="0" w:space="0" w:color="auto"/>
                        <w:bottom w:val="none" w:sz="0" w:space="0" w:color="auto"/>
                        <w:right w:val="none" w:sz="0" w:space="0" w:color="auto"/>
                      </w:divBdr>
                    </w:div>
                  </w:divsChild>
                </w:div>
                <w:div w:id="332299919">
                  <w:marLeft w:val="0"/>
                  <w:marRight w:val="0"/>
                  <w:marTop w:val="0"/>
                  <w:marBottom w:val="0"/>
                  <w:divBdr>
                    <w:top w:val="none" w:sz="0" w:space="0" w:color="auto"/>
                    <w:left w:val="none" w:sz="0" w:space="0" w:color="auto"/>
                    <w:bottom w:val="none" w:sz="0" w:space="0" w:color="auto"/>
                    <w:right w:val="none" w:sz="0" w:space="0" w:color="auto"/>
                  </w:divBdr>
                </w:div>
                <w:div w:id="546767521">
                  <w:marLeft w:val="0"/>
                  <w:marRight w:val="0"/>
                  <w:marTop w:val="0"/>
                  <w:marBottom w:val="0"/>
                  <w:divBdr>
                    <w:top w:val="none" w:sz="0" w:space="0" w:color="auto"/>
                    <w:left w:val="none" w:sz="0" w:space="0" w:color="auto"/>
                    <w:bottom w:val="none" w:sz="0" w:space="0" w:color="auto"/>
                    <w:right w:val="none" w:sz="0" w:space="0" w:color="auto"/>
                  </w:divBdr>
                </w:div>
              </w:divsChild>
            </w:div>
            <w:div w:id="58674053">
              <w:marLeft w:val="0"/>
              <w:marRight w:val="0"/>
              <w:marTop w:val="0"/>
              <w:marBottom w:val="0"/>
              <w:divBdr>
                <w:top w:val="none" w:sz="0" w:space="0" w:color="auto"/>
                <w:left w:val="none" w:sz="0" w:space="0" w:color="auto"/>
                <w:bottom w:val="none" w:sz="0" w:space="0" w:color="auto"/>
                <w:right w:val="none" w:sz="0" w:space="0" w:color="auto"/>
              </w:divBdr>
              <w:divsChild>
                <w:div w:id="341012922">
                  <w:marLeft w:val="0"/>
                  <w:marRight w:val="0"/>
                  <w:marTop w:val="0"/>
                  <w:marBottom w:val="0"/>
                  <w:divBdr>
                    <w:top w:val="none" w:sz="0" w:space="0" w:color="auto"/>
                    <w:left w:val="none" w:sz="0" w:space="0" w:color="auto"/>
                    <w:bottom w:val="none" w:sz="0" w:space="0" w:color="auto"/>
                    <w:right w:val="none" w:sz="0" w:space="0" w:color="auto"/>
                  </w:divBdr>
                  <w:divsChild>
                    <w:div w:id="2977340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678230">
              <w:marLeft w:val="0"/>
              <w:marRight w:val="0"/>
              <w:marTop w:val="0"/>
              <w:marBottom w:val="0"/>
              <w:divBdr>
                <w:top w:val="none" w:sz="0" w:space="0" w:color="auto"/>
                <w:left w:val="none" w:sz="0" w:space="0" w:color="auto"/>
                <w:bottom w:val="none" w:sz="0" w:space="0" w:color="auto"/>
                <w:right w:val="none" w:sz="0" w:space="0" w:color="auto"/>
              </w:divBdr>
              <w:divsChild>
                <w:div w:id="174542984">
                  <w:marLeft w:val="0"/>
                  <w:marRight w:val="0"/>
                  <w:marTop w:val="0"/>
                  <w:marBottom w:val="0"/>
                  <w:divBdr>
                    <w:top w:val="none" w:sz="0" w:space="0" w:color="auto"/>
                    <w:left w:val="none" w:sz="0" w:space="0" w:color="auto"/>
                    <w:bottom w:val="none" w:sz="0" w:space="0" w:color="auto"/>
                    <w:right w:val="none" w:sz="0" w:space="0" w:color="auto"/>
                  </w:divBdr>
                </w:div>
              </w:divsChild>
            </w:div>
            <w:div w:id="58749514">
              <w:marLeft w:val="0"/>
              <w:marRight w:val="0"/>
              <w:marTop w:val="0"/>
              <w:marBottom w:val="0"/>
              <w:divBdr>
                <w:top w:val="none" w:sz="0" w:space="0" w:color="auto"/>
                <w:left w:val="none" w:sz="0" w:space="0" w:color="auto"/>
                <w:bottom w:val="none" w:sz="0" w:space="0" w:color="auto"/>
                <w:right w:val="none" w:sz="0" w:space="0" w:color="auto"/>
              </w:divBdr>
            </w:div>
            <w:div w:id="58751783">
              <w:marLeft w:val="0"/>
              <w:marRight w:val="0"/>
              <w:marTop w:val="240"/>
              <w:marBottom w:val="0"/>
              <w:divBdr>
                <w:top w:val="single" w:sz="6" w:space="5" w:color="EEEEEE"/>
                <w:left w:val="none" w:sz="0" w:space="0" w:color="auto"/>
                <w:bottom w:val="single" w:sz="6" w:space="5" w:color="EEEEEE"/>
                <w:right w:val="none" w:sz="0" w:space="0" w:color="auto"/>
              </w:divBdr>
            </w:div>
            <w:div w:id="58870461">
              <w:marLeft w:val="3346"/>
              <w:marRight w:val="1309"/>
              <w:marTop w:val="0"/>
              <w:marBottom w:val="0"/>
              <w:divBdr>
                <w:top w:val="none" w:sz="0" w:space="0" w:color="auto"/>
                <w:left w:val="none" w:sz="0" w:space="0" w:color="auto"/>
                <w:bottom w:val="none" w:sz="0" w:space="0" w:color="auto"/>
                <w:right w:val="none" w:sz="0" w:space="0" w:color="auto"/>
              </w:divBdr>
            </w:div>
            <w:div w:id="58872763">
              <w:marLeft w:val="0"/>
              <w:marRight w:val="0"/>
              <w:marTop w:val="0"/>
              <w:marBottom w:val="0"/>
              <w:divBdr>
                <w:top w:val="none" w:sz="0" w:space="0" w:color="auto"/>
                <w:left w:val="none" w:sz="0" w:space="0" w:color="auto"/>
                <w:bottom w:val="none" w:sz="0" w:space="0" w:color="auto"/>
                <w:right w:val="none" w:sz="0" w:space="0" w:color="auto"/>
              </w:divBdr>
            </w:div>
            <w:div w:id="58983388">
              <w:marLeft w:val="0"/>
              <w:marRight w:val="0"/>
              <w:marTop w:val="0"/>
              <w:marBottom w:val="0"/>
              <w:divBdr>
                <w:top w:val="none" w:sz="0" w:space="0" w:color="auto"/>
                <w:left w:val="none" w:sz="0" w:space="0" w:color="auto"/>
                <w:bottom w:val="none" w:sz="0" w:space="0" w:color="auto"/>
                <w:right w:val="none" w:sz="0" w:space="0" w:color="auto"/>
              </w:divBdr>
            </w:div>
            <w:div w:id="58989379">
              <w:marLeft w:val="0"/>
              <w:marRight w:val="0"/>
              <w:marTop w:val="0"/>
              <w:marBottom w:val="0"/>
              <w:divBdr>
                <w:top w:val="none" w:sz="0" w:space="0" w:color="auto"/>
                <w:left w:val="none" w:sz="0" w:space="0" w:color="auto"/>
                <w:bottom w:val="none" w:sz="0" w:space="0" w:color="auto"/>
                <w:right w:val="none" w:sz="0" w:space="0" w:color="auto"/>
              </w:divBdr>
              <w:divsChild>
                <w:div w:id="331497123">
                  <w:marLeft w:val="0"/>
                  <w:marRight w:val="0"/>
                  <w:marTop w:val="0"/>
                  <w:marBottom w:val="0"/>
                  <w:divBdr>
                    <w:top w:val="none" w:sz="0" w:space="0" w:color="auto"/>
                    <w:left w:val="none" w:sz="0" w:space="0" w:color="auto"/>
                    <w:bottom w:val="none" w:sz="0" w:space="0" w:color="auto"/>
                    <w:right w:val="none" w:sz="0" w:space="0" w:color="auto"/>
                  </w:divBdr>
                </w:div>
              </w:divsChild>
            </w:div>
            <w:div w:id="59060866">
              <w:marLeft w:val="0"/>
              <w:marRight w:val="0"/>
              <w:marTop w:val="0"/>
              <w:marBottom w:val="0"/>
              <w:divBdr>
                <w:top w:val="none" w:sz="0" w:space="0" w:color="auto"/>
                <w:left w:val="none" w:sz="0" w:space="0" w:color="auto"/>
                <w:bottom w:val="none" w:sz="0" w:space="0" w:color="auto"/>
                <w:right w:val="none" w:sz="0" w:space="0" w:color="auto"/>
              </w:divBdr>
            </w:div>
            <w:div w:id="59133032">
              <w:marLeft w:val="0"/>
              <w:marRight w:val="0"/>
              <w:marTop w:val="0"/>
              <w:marBottom w:val="0"/>
              <w:divBdr>
                <w:top w:val="none" w:sz="0" w:space="0" w:color="auto"/>
                <w:left w:val="none" w:sz="0" w:space="0" w:color="auto"/>
                <w:bottom w:val="none" w:sz="0" w:space="0" w:color="auto"/>
                <w:right w:val="none" w:sz="0" w:space="0" w:color="auto"/>
              </w:divBdr>
              <w:divsChild>
                <w:div w:id="69622096">
                  <w:marLeft w:val="0"/>
                  <w:marRight w:val="0"/>
                  <w:marTop w:val="0"/>
                  <w:marBottom w:val="0"/>
                  <w:divBdr>
                    <w:top w:val="single" w:sz="6" w:space="15" w:color="F7F7F7"/>
                    <w:left w:val="none" w:sz="0" w:space="0" w:color="auto"/>
                    <w:bottom w:val="single" w:sz="6" w:space="15" w:color="F7F7F7"/>
                    <w:right w:val="none" w:sz="0" w:space="0" w:color="auto"/>
                  </w:divBdr>
                  <w:divsChild>
                    <w:div w:id="1699574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140619">
              <w:marLeft w:val="0"/>
              <w:marRight w:val="150"/>
              <w:marTop w:val="150"/>
              <w:marBottom w:val="150"/>
              <w:divBdr>
                <w:top w:val="none" w:sz="0" w:space="0" w:color="auto"/>
                <w:left w:val="none" w:sz="0" w:space="0" w:color="auto"/>
                <w:bottom w:val="none" w:sz="0" w:space="0" w:color="auto"/>
                <w:right w:val="none" w:sz="0" w:space="0" w:color="auto"/>
              </w:divBdr>
            </w:div>
            <w:div w:id="59208993">
              <w:marLeft w:val="0"/>
              <w:marRight w:val="0"/>
              <w:marTop w:val="0"/>
              <w:marBottom w:val="0"/>
              <w:divBdr>
                <w:top w:val="none" w:sz="0" w:space="0" w:color="auto"/>
                <w:left w:val="none" w:sz="0" w:space="0" w:color="auto"/>
                <w:bottom w:val="none" w:sz="0" w:space="0" w:color="auto"/>
                <w:right w:val="none" w:sz="0" w:space="0" w:color="auto"/>
              </w:divBdr>
            </w:div>
            <w:div w:id="59209995">
              <w:marLeft w:val="0"/>
              <w:marRight w:val="0"/>
              <w:marTop w:val="0"/>
              <w:marBottom w:val="150"/>
              <w:divBdr>
                <w:top w:val="none" w:sz="0" w:space="0" w:color="auto"/>
                <w:left w:val="none" w:sz="0" w:space="0" w:color="auto"/>
                <w:bottom w:val="none" w:sz="0" w:space="0" w:color="auto"/>
                <w:right w:val="none" w:sz="0" w:space="0" w:color="auto"/>
              </w:divBdr>
              <w:divsChild>
                <w:div w:id="310444602">
                  <w:marLeft w:val="0"/>
                  <w:marRight w:val="0"/>
                  <w:marTop w:val="0"/>
                  <w:marBottom w:val="0"/>
                  <w:divBdr>
                    <w:top w:val="none" w:sz="0" w:space="0" w:color="auto"/>
                    <w:left w:val="none" w:sz="0" w:space="0" w:color="auto"/>
                    <w:bottom w:val="none" w:sz="0" w:space="0" w:color="auto"/>
                    <w:right w:val="none" w:sz="0" w:space="0" w:color="auto"/>
                  </w:divBdr>
                  <w:divsChild>
                    <w:div w:id="397556670">
                      <w:marLeft w:val="0"/>
                      <w:marRight w:val="0"/>
                      <w:marTop w:val="0"/>
                      <w:marBottom w:val="0"/>
                      <w:divBdr>
                        <w:top w:val="none" w:sz="0" w:space="0" w:color="auto"/>
                        <w:left w:val="none" w:sz="0" w:space="0" w:color="auto"/>
                        <w:bottom w:val="none" w:sz="0" w:space="0" w:color="auto"/>
                        <w:right w:val="none" w:sz="0" w:space="0" w:color="auto"/>
                      </w:divBdr>
                      <w:divsChild>
                        <w:div w:id="4501286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254063">
              <w:marLeft w:val="0"/>
              <w:marRight w:val="0"/>
              <w:marTop w:val="300"/>
              <w:marBottom w:val="300"/>
              <w:divBdr>
                <w:top w:val="none" w:sz="0" w:space="0" w:color="auto"/>
                <w:left w:val="none" w:sz="0" w:space="0" w:color="auto"/>
                <w:bottom w:val="none" w:sz="0" w:space="0" w:color="auto"/>
                <w:right w:val="none" w:sz="0" w:space="0" w:color="auto"/>
              </w:divBdr>
            </w:div>
            <w:div w:id="59257430">
              <w:marLeft w:val="0"/>
              <w:marRight w:val="0"/>
              <w:marTop w:val="0"/>
              <w:marBottom w:val="0"/>
              <w:divBdr>
                <w:top w:val="none" w:sz="0" w:space="0" w:color="auto"/>
                <w:left w:val="none" w:sz="0" w:space="0" w:color="auto"/>
                <w:bottom w:val="none" w:sz="0" w:space="0" w:color="auto"/>
                <w:right w:val="none" w:sz="0" w:space="0" w:color="auto"/>
              </w:divBdr>
              <w:divsChild>
                <w:div w:id="615529989">
                  <w:marLeft w:val="0"/>
                  <w:marRight w:val="0"/>
                  <w:marTop w:val="0"/>
                  <w:marBottom w:val="0"/>
                  <w:divBdr>
                    <w:top w:val="none" w:sz="0" w:space="0" w:color="auto"/>
                    <w:left w:val="none" w:sz="0" w:space="0" w:color="auto"/>
                    <w:bottom w:val="none" w:sz="0" w:space="0" w:color="auto"/>
                    <w:right w:val="none" w:sz="0" w:space="0" w:color="auto"/>
                  </w:divBdr>
                </w:div>
              </w:divsChild>
            </w:div>
            <w:div w:id="59258504">
              <w:marLeft w:val="0"/>
              <w:marRight w:val="0"/>
              <w:marTop w:val="300"/>
              <w:marBottom w:val="0"/>
              <w:divBdr>
                <w:top w:val="none" w:sz="0" w:space="0" w:color="auto"/>
                <w:left w:val="none" w:sz="0" w:space="0" w:color="auto"/>
                <w:bottom w:val="none" w:sz="0" w:space="0" w:color="auto"/>
                <w:right w:val="none" w:sz="0" w:space="0" w:color="auto"/>
              </w:divBdr>
            </w:div>
            <w:div w:id="59376433">
              <w:marLeft w:val="0"/>
              <w:marRight w:val="0"/>
              <w:marTop w:val="0"/>
              <w:marBottom w:val="0"/>
              <w:divBdr>
                <w:top w:val="none" w:sz="0" w:space="0" w:color="auto"/>
                <w:left w:val="none" w:sz="0" w:space="0" w:color="auto"/>
                <w:bottom w:val="none" w:sz="0" w:space="0" w:color="auto"/>
                <w:right w:val="none" w:sz="0" w:space="0" w:color="auto"/>
              </w:divBdr>
            </w:div>
            <w:div w:id="59401662">
              <w:marLeft w:val="0"/>
              <w:marRight w:val="0"/>
              <w:marTop w:val="0"/>
              <w:marBottom w:val="0"/>
              <w:divBdr>
                <w:top w:val="none" w:sz="0" w:space="0" w:color="auto"/>
                <w:left w:val="none" w:sz="0" w:space="0" w:color="auto"/>
                <w:bottom w:val="none" w:sz="0" w:space="0" w:color="auto"/>
                <w:right w:val="none" w:sz="0" w:space="0" w:color="auto"/>
              </w:divBdr>
            </w:div>
            <w:div w:id="59408370">
              <w:marLeft w:val="0"/>
              <w:marRight w:val="0"/>
              <w:marTop w:val="0"/>
              <w:marBottom w:val="0"/>
              <w:divBdr>
                <w:top w:val="none" w:sz="0" w:space="0" w:color="auto"/>
                <w:left w:val="none" w:sz="0" w:space="0" w:color="auto"/>
                <w:bottom w:val="none" w:sz="0" w:space="0" w:color="auto"/>
                <w:right w:val="none" w:sz="0" w:space="0" w:color="auto"/>
              </w:divBdr>
            </w:div>
            <w:div w:id="59445675">
              <w:marLeft w:val="0"/>
              <w:marRight w:val="375"/>
              <w:marTop w:val="0"/>
              <w:marBottom w:val="0"/>
              <w:divBdr>
                <w:top w:val="none" w:sz="0" w:space="0" w:color="auto"/>
                <w:left w:val="none" w:sz="0" w:space="0" w:color="auto"/>
                <w:bottom w:val="none" w:sz="0" w:space="0" w:color="auto"/>
                <w:right w:val="none" w:sz="0" w:space="0" w:color="auto"/>
              </w:divBdr>
            </w:div>
            <w:div w:id="59451007">
              <w:marLeft w:val="0"/>
              <w:marRight w:val="0"/>
              <w:marTop w:val="0"/>
              <w:marBottom w:val="0"/>
              <w:divBdr>
                <w:top w:val="none" w:sz="0" w:space="0" w:color="auto"/>
                <w:left w:val="none" w:sz="0" w:space="0" w:color="auto"/>
                <w:bottom w:val="none" w:sz="0" w:space="0" w:color="auto"/>
                <w:right w:val="none" w:sz="0" w:space="0" w:color="auto"/>
              </w:divBdr>
            </w:div>
            <w:div w:id="59520509">
              <w:marLeft w:val="0"/>
              <w:marRight w:val="0"/>
              <w:marTop w:val="0"/>
              <w:marBottom w:val="0"/>
              <w:divBdr>
                <w:top w:val="none" w:sz="0" w:space="0" w:color="auto"/>
                <w:left w:val="none" w:sz="0" w:space="0" w:color="auto"/>
                <w:bottom w:val="none" w:sz="0" w:space="0" w:color="auto"/>
                <w:right w:val="none" w:sz="0" w:space="0" w:color="auto"/>
              </w:divBdr>
              <w:divsChild>
                <w:div w:id="440103707">
                  <w:marLeft w:val="0"/>
                  <w:marRight w:val="0"/>
                  <w:marTop w:val="0"/>
                  <w:marBottom w:val="0"/>
                  <w:divBdr>
                    <w:top w:val="none" w:sz="0" w:space="0" w:color="auto"/>
                    <w:left w:val="none" w:sz="0" w:space="0" w:color="auto"/>
                    <w:bottom w:val="single" w:sz="6" w:space="0" w:color="00B3B5"/>
                    <w:right w:val="none" w:sz="0" w:space="0" w:color="auto"/>
                  </w:divBdr>
                </w:div>
              </w:divsChild>
            </w:div>
            <w:div w:id="59522433">
              <w:marLeft w:val="0"/>
              <w:marRight w:val="0"/>
              <w:marTop w:val="0"/>
              <w:marBottom w:val="0"/>
              <w:divBdr>
                <w:top w:val="none" w:sz="0" w:space="0" w:color="auto"/>
                <w:left w:val="none" w:sz="0" w:space="0" w:color="auto"/>
                <w:bottom w:val="none" w:sz="0" w:space="0" w:color="auto"/>
                <w:right w:val="none" w:sz="0" w:space="0" w:color="auto"/>
              </w:divBdr>
              <w:divsChild>
                <w:div w:id="275984197">
                  <w:marLeft w:val="0"/>
                  <w:marRight w:val="0"/>
                  <w:marTop w:val="0"/>
                  <w:marBottom w:val="0"/>
                  <w:divBdr>
                    <w:top w:val="none" w:sz="0" w:space="0" w:color="auto"/>
                    <w:left w:val="none" w:sz="0" w:space="0" w:color="auto"/>
                    <w:bottom w:val="none" w:sz="0" w:space="0" w:color="auto"/>
                    <w:right w:val="none" w:sz="0" w:space="0" w:color="auto"/>
                  </w:divBdr>
                </w:div>
              </w:divsChild>
            </w:div>
            <w:div w:id="59524380">
              <w:marLeft w:val="0"/>
              <w:marRight w:val="0"/>
              <w:marTop w:val="0"/>
              <w:marBottom w:val="0"/>
              <w:divBdr>
                <w:top w:val="none" w:sz="0" w:space="0" w:color="auto"/>
                <w:left w:val="none" w:sz="0" w:space="0" w:color="auto"/>
                <w:bottom w:val="none" w:sz="0" w:space="0" w:color="auto"/>
                <w:right w:val="none" w:sz="0" w:space="0" w:color="auto"/>
              </w:divBdr>
            </w:div>
            <w:div w:id="59597517">
              <w:marLeft w:val="0"/>
              <w:marRight w:val="0"/>
              <w:marTop w:val="0"/>
              <w:marBottom w:val="0"/>
              <w:divBdr>
                <w:top w:val="none" w:sz="0" w:space="0" w:color="auto"/>
                <w:left w:val="none" w:sz="0" w:space="0" w:color="auto"/>
                <w:bottom w:val="none" w:sz="0" w:space="0" w:color="auto"/>
                <w:right w:val="none" w:sz="0" w:space="0" w:color="auto"/>
              </w:divBdr>
            </w:div>
            <w:div w:id="59639493">
              <w:marLeft w:val="0"/>
              <w:marRight w:val="0"/>
              <w:marTop w:val="300"/>
              <w:marBottom w:val="150"/>
              <w:divBdr>
                <w:top w:val="none" w:sz="0" w:space="0" w:color="auto"/>
                <w:left w:val="none" w:sz="0" w:space="0" w:color="auto"/>
                <w:bottom w:val="none" w:sz="0" w:space="0" w:color="auto"/>
                <w:right w:val="none" w:sz="0" w:space="0" w:color="auto"/>
              </w:divBdr>
            </w:div>
            <w:div w:id="59642789">
              <w:blockQuote w:val="1"/>
              <w:marLeft w:val="0"/>
              <w:marRight w:val="0"/>
              <w:marTop w:val="465"/>
              <w:marBottom w:val="525"/>
              <w:divBdr>
                <w:top w:val="none" w:sz="0" w:space="0" w:color="auto"/>
                <w:left w:val="none" w:sz="0" w:space="0" w:color="auto"/>
                <w:bottom w:val="none" w:sz="0" w:space="0" w:color="auto"/>
                <w:right w:val="none" w:sz="0" w:space="0" w:color="auto"/>
              </w:divBdr>
            </w:div>
            <w:div w:id="59643606">
              <w:marLeft w:val="0"/>
              <w:marRight w:val="0"/>
              <w:marTop w:val="0"/>
              <w:marBottom w:val="0"/>
              <w:divBdr>
                <w:top w:val="none" w:sz="0" w:space="0" w:color="auto"/>
                <w:left w:val="none" w:sz="0" w:space="0" w:color="auto"/>
                <w:bottom w:val="none" w:sz="0" w:space="0" w:color="auto"/>
                <w:right w:val="none" w:sz="0" w:space="0" w:color="auto"/>
              </w:divBdr>
              <w:divsChild>
                <w:div w:id="404761546">
                  <w:marLeft w:val="0"/>
                  <w:marRight w:val="0"/>
                  <w:marTop w:val="0"/>
                  <w:marBottom w:val="0"/>
                  <w:divBdr>
                    <w:top w:val="none" w:sz="0" w:space="0" w:color="auto"/>
                    <w:left w:val="none" w:sz="0" w:space="0" w:color="auto"/>
                    <w:bottom w:val="none" w:sz="0" w:space="0" w:color="auto"/>
                    <w:right w:val="none" w:sz="0" w:space="0" w:color="auto"/>
                  </w:divBdr>
                </w:div>
              </w:divsChild>
            </w:div>
            <w:div w:id="59670333">
              <w:marLeft w:val="0"/>
              <w:marRight w:val="0"/>
              <w:marTop w:val="0"/>
              <w:marBottom w:val="0"/>
              <w:divBdr>
                <w:top w:val="none" w:sz="0" w:space="0" w:color="auto"/>
                <w:left w:val="none" w:sz="0" w:space="0" w:color="auto"/>
                <w:bottom w:val="none" w:sz="0" w:space="0" w:color="auto"/>
                <w:right w:val="none" w:sz="0" w:space="0" w:color="auto"/>
              </w:divBdr>
            </w:div>
            <w:div w:id="59714765">
              <w:marLeft w:val="0"/>
              <w:marRight w:val="0"/>
              <w:marTop w:val="0"/>
              <w:marBottom w:val="0"/>
              <w:divBdr>
                <w:top w:val="none" w:sz="0" w:space="0" w:color="auto"/>
                <w:left w:val="none" w:sz="0" w:space="0" w:color="auto"/>
                <w:bottom w:val="none" w:sz="0" w:space="0" w:color="auto"/>
                <w:right w:val="none" w:sz="0" w:space="0" w:color="auto"/>
              </w:divBdr>
              <w:divsChild>
                <w:div w:id="468010169">
                  <w:marLeft w:val="0"/>
                  <w:marRight w:val="0"/>
                  <w:marTop w:val="0"/>
                  <w:marBottom w:val="0"/>
                  <w:divBdr>
                    <w:top w:val="none" w:sz="0" w:space="0" w:color="auto"/>
                    <w:left w:val="none" w:sz="0" w:space="0" w:color="auto"/>
                    <w:bottom w:val="none" w:sz="0" w:space="0" w:color="auto"/>
                    <w:right w:val="none" w:sz="0" w:space="0" w:color="auto"/>
                  </w:divBdr>
                </w:div>
              </w:divsChild>
            </w:div>
            <w:div w:id="59715644">
              <w:marLeft w:val="0"/>
              <w:marRight w:val="0"/>
              <w:marTop w:val="0"/>
              <w:marBottom w:val="0"/>
              <w:divBdr>
                <w:top w:val="none" w:sz="0" w:space="0" w:color="auto"/>
                <w:left w:val="none" w:sz="0" w:space="0" w:color="auto"/>
                <w:bottom w:val="none" w:sz="0" w:space="0" w:color="auto"/>
                <w:right w:val="none" w:sz="0" w:space="0" w:color="auto"/>
              </w:divBdr>
            </w:div>
            <w:div w:id="59793732">
              <w:marLeft w:val="0"/>
              <w:marRight w:val="0"/>
              <w:marTop w:val="240"/>
              <w:marBottom w:val="0"/>
              <w:divBdr>
                <w:top w:val="single" w:sz="6" w:space="5" w:color="EEEEEE"/>
                <w:left w:val="none" w:sz="0" w:space="0" w:color="auto"/>
                <w:bottom w:val="single" w:sz="6" w:space="5" w:color="EEEEEE"/>
                <w:right w:val="none" w:sz="0" w:space="0" w:color="auto"/>
              </w:divBdr>
            </w:div>
            <w:div w:id="59796802">
              <w:marLeft w:val="0"/>
              <w:marRight w:val="225"/>
              <w:marTop w:val="0"/>
              <w:marBottom w:val="0"/>
              <w:divBdr>
                <w:top w:val="none" w:sz="0" w:space="0" w:color="auto"/>
                <w:left w:val="none" w:sz="0" w:space="0" w:color="auto"/>
                <w:bottom w:val="none" w:sz="0" w:space="0" w:color="auto"/>
                <w:right w:val="none" w:sz="0" w:space="0" w:color="auto"/>
              </w:divBdr>
            </w:div>
            <w:div w:id="59837171">
              <w:marLeft w:val="0"/>
              <w:marRight w:val="0"/>
              <w:marTop w:val="0"/>
              <w:marBottom w:val="0"/>
              <w:divBdr>
                <w:top w:val="none" w:sz="0" w:space="0" w:color="auto"/>
                <w:left w:val="none" w:sz="0" w:space="0" w:color="auto"/>
                <w:bottom w:val="none" w:sz="0" w:space="0" w:color="auto"/>
                <w:right w:val="none" w:sz="0" w:space="0" w:color="auto"/>
              </w:divBdr>
              <w:divsChild>
                <w:div w:id="243300587">
                  <w:marLeft w:val="0"/>
                  <w:marRight w:val="0"/>
                  <w:marTop w:val="0"/>
                  <w:marBottom w:val="0"/>
                  <w:divBdr>
                    <w:top w:val="none" w:sz="0" w:space="0" w:color="auto"/>
                    <w:left w:val="none" w:sz="0" w:space="0" w:color="auto"/>
                    <w:bottom w:val="none" w:sz="0" w:space="0" w:color="auto"/>
                    <w:right w:val="none" w:sz="0" w:space="0" w:color="auto"/>
                  </w:divBdr>
                  <w:divsChild>
                    <w:div w:id="158885765">
                      <w:marLeft w:val="0"/>
                      <w:marRight w:val="0"/>
                      <w:marTop w:val="0"/>
                      <w:marBottom w:val="0"/>
                      <w:divBdr>
                        <w:top w:val="none" w:sz="0" w:space="0" w:color="auto"/>
                        <w:left w:val="none" w:sz="0" w:space="0" w:color="auto"/>
                        <w:bottom w:val="none" w:sz="0" w:space="0" w:color="auto"/>
                        <w:right w:val="none" w:sz="0" w:space="0" w:color="auto"/>
                      </w:divBdr>
                    </w:div>
                  </w:divsChild>
                </w:div>
                <w:div w:id="562569342">
                  <w:marLeft w:val="0"/>
                  <w:marRight w:val="0"/>
                  <w:marTop w:val="0"/>
                  <w:marBottom w:val="0"/>
                  <w:divBdr>
                    <w:top w:val="none" w:sz="0" w:space="0" w:color="auto"/>
                    <w:left w:val="none" w:sz="0" w:space="0" w:color="auto"/>
                    <w:bottom w:val="none" w:sz="0" w:space="0" w:color="auto"/>
                    <w:right w:val="none" w:sz="0" w:space="0" w:color="auto"/>
                  </w:divBdr>
                </w:div>
              </w:divsChild>
            </w:div>
            <w:div w:id="59837779">
              <w:marLeft w:val="0"/>
              <w:marRight w:val="0"/>
              <w:marTop w:val="0"/>
              <w:marBottom w:val="0"/>
              <w:divBdr>
                <w:top w:val="none" w:sz="0" w:space="0" w:color="auto"/>
                <w:left w:val="none" w:sz="0" w:space="0" w:color="auto"/>
                <w:bottom w:val="none" w:sz="0" w:space="0" w:color="auto"/>
                <w:right w:val="none" w:sz="0" w:space="0" w:color="auto"/>
              </w:divBdr>
            </w:div>
            <w:div w:id="59838294">
              <w:marLeft w:val="0"/>
              <w:marRight w:val="0"/>
              <w:marTop w:val="675"/>
              <w:marBottom w:val="0"/>
              <w:divBdr>
                <w:top w:val="none" w:sz="0" w:space="0" w:color="auto"/>
                <w:left w:val="none" w:sz="0" w:space="0" w:color="auto"/>
                <w:bottom w:val="none" w:sz="0" w:space="0" w:color="auto"/>
                <w:right w:val="none" w:sz="0" w:space="0" w:color="auto"/>
              </w:divBdr>
              <w:divsChild>
                <w:div w:id="116216614">
                  <w:marLeft w:val="0"/>
                  <w:marRight w:val="0"/>
                  <w:marTop w:val="0"/>
                  <w:marBottom w:val="0"/>
                  <w:divBdr>
                    <w:top w:val="none" w:sz="0" w:space="0" w:color="auto"/>
                    <w:left w:val="none" w:sz="0" w:space="0" w:color="auto"/>
                    <w:bottom w:val="none" w:sz="0" w:space="0" w:color="auto"/>
                    <w:right w:val="none" w:sz="0" w:space="0" w:color="auto"/>
                  </w:divBdr>
                </w:div>
              </w:divsChild>
            </w:div>
            <w:div w:id="59864789">
              <w:marLeft w:val="0"/>
              <w:marRight w:val="0"/>
              <w:marTop w:val="0"/>
              <w:marBottom w:val="0"/>
              <w:divBdr>
                <w:top w:val="none" w:sz="0" w:space="0" w:color="auto"/>
                <w:left w:val="none" w:sz="0" w:space="0" w:color="auto"/>
                <w:bottom w:val="none" w:sz="0" w:space="0" w:color="auto"/>
                <w:right w:val="none" w:sz="0" w:space="0" w:color="auto"/>
              </w:divBdr>
            </w:div>
            <w:div w:id="59907002">
              <w:marLeft w:val="0"/>
              <w:marRight w:val="300"/>
              <w:marTop w:val="0"/>
              <w:marBottom w:val="0"/>
              <w:divBdr>
                <w:top w:val="none" w:sz="0" w:space="0" w:color="auto"/>
                <w:left w:val="none" w:sz="0" w:space="0" w:color="auto"/>
                <w:bottom w:val="none" w:sz="0" w:space="0" w:color="auto"/>
                <w:right w:val="none" w:sz="0" w:space="0" w:color="auto"/>
              </w:divBdr>
            </w:div>
            <w:div w:id="59980432">
              <w:marLeft w:val="0"/>
              <w:marRight w:val="0"/>
              <w:marTop w:val="0"/>
              <w:marBottom w:val="825"/>
              <w:divBdr>
                <w:top w:val="none" w:sz="0" w:space="0" w:color="auto"/>
                <w:left w:val="none" w:sz="0" w:space="0" w:color="auto"/>
                <w:bottom w:val="none" w:sz="0" w:space="0" w:color="auto"/>
                <w:right w:val="none" w:sz="0" w:space="0" w:color="auto"/>
              </w:divBdr>
            </w:div>
            <w:div w:id="59981162">
              <w:marLeft w:val="0"/>
              <w:marRight w:val="0"/>
              <w:marTop w:val="0"/>
              <w:marBottom w:val="0"/>
              <w:divBdr>
                <w:top w:val="none" w:sz="0" w:space="0" w:color="auto"/>
                <w:left w:val="none" w:sz="0" w:space="0" w:color="auto"/>
                <w:bottom w:val="none" w:sz="0" w:space="0" w:color="auto"/>
                <w:right w:val="none" w:sz="0" w:space="0" w:color="auto"/>
              </w:divBdr>
              <w:divsChild>
                <w:div w:id="620920017">
                  <w:marLeft w:val="0"/>
                  <w:marRight w:val="0"/>
                  <w:marTop w:val="0"/>
                  <w:marBottom w:val="0"/>
                  <w:divBdr>
                    <w:top w:val="none" w:sz="0" w:space="0" w:color="auto"/>
                    <w:left w:val="none" w:sz="0" w:space="0" w:color="auto"/>
                    <w:bottom w:val="none" w:sz="0" w:space="0" w:color="auto"/>
                    <w:right w:val="none" w:sz="0" w:space="0" w:color="auto"/>
                  </w:divBdr>
                </w:div>
              </w:divsChild>
            </w:div>
            <w:div w:id="59987562">
              <w:marLeft w:val="0"/>
              <w:marRight w:val="0"/>
              <w:marTop w:val="0"/>
              <w:marBottom w:val="0"/>
              <w:divBdr>
                <w:top w:val="none" w:sz="0" w:space="0" w:color="auto"/>
                <w:left w:val="none" w:sz="0" w:space="0" w:color="auto"/>
                <w:bottom w:val="none" w:sz="0" w:space="0" w:color="auto"/>
                <w:right w:val="none" w:sz="0" w:space="0" w:color="auto"/>
              </w:divBdr>
            </w:div>
            <w:div w:id="60031545">
              <w:marLeft w:val="0"/>
              <w:marRight w:val="150"/>
              <w:marTop w:val="0"/>
              <w:marBottom w:val="75"/>
              <w:divBdr>
                <w:top w:val="none" w:sz="0" w:space="0" w:color="auto"/>
                <w:left w:val="none" w:sz="0" w:space="0" w:color="auto"/>
                <w:bottom w:val="none" w:sz="0" w:space="0" w:color="auto"/>
                <w:right w:val="none" w:sz="0" w:space="0" w:color="auto"/>
              </w:divBdr>
            </w:div>
            <w:div w:id="60032685">
              <w:marLeft w:val="0"/>
              <w:marRight w:val="0"/>
              <w:marTop w:val="0"/>
              <w:marBottom w:val="0"/>
              <w:divBdr>
                <w:top w:val="none" w:sz="0" w:space="0" w:color="auto"/>
                <w:left w:val="none" w:sz="0" w:space="0" w:color="auto"/>
                <w:bottom w:val="none" w:sz="0" w:space="0" w:color="auto"/>
                <w:right w:val="none" w:sz="0" w:space="0" w:color="auto"/>
              </w:divBdr>
            </w:div>
            <w:div w:id="60057876">
              <w:marLeft w:val="0"/>
              <w:marRight w:val="0"/>
              <w:marTop w:val="0"/>
              <w:marBottom w:val="0"/>
              <w:divBdr>
                <w:top w:val="none" w:sz="0" w:space="0" w:color="auto"/>
                <w:left w:val="none" w:sz="0" w:space="0" w:color="auto"/>
                <w:bottom w:val="none" w:sz="0" w:space="0" w:color="auto"/>
                <w:right w:val="none" w:sz="0" w:space="0" w:color="auto"/>
              </w:divBdr>
            </w:div>
            <w:div w:id="60062739">
              <w:marLeft w:val="0"/>
              <w:marRight w:val="0"/>
              <w:marTop w:val="0"/>
              <w:marBottom w:val="0"/>
              <w:divBdr>
                <w:top w:val="none" w:sz="0" w:space="0" w:color="auto"/>
                <w:left w:val="none" w:sz="0" w:space="0" w:color="auto"/>
                <w:bottom w:val="none" w:sz="0" w:space="0" w:color="auto"/>
                <w:right w:val="none" w:sz="0" w:space="0" w:color="auto"/>
              </w:divBdr>
            </w:div>
            <w:div w:id="60099321">
              <w:marLeft w:val="0"/>
              <w:marRight w:val="150"/>
              <w:marTop w:val="0"/>
              <w:marBottom w:val="0"/>
              <w:divBdr>
                <w:top w:val="none" w:sz="0" w:space="0" w:color="auto"/>
                <w:left w:val="none" w:sz="0" w:space="0" w:color="auto"/>
                <w:bottom w:val="none" w:sz="0" w:space="0" w:color="auto"/>
                <w:right w:val="none" w:sz="0" w:space="0" w:color="auto"/>
              </w:divBdr>
            </w:div>
            <w:div w:id="60100447">
              <w:marLeft w:val="0"/>
              <w:marRight w:val="0"/>
              <w:marTop w:val="300"/>
              <w:marBottom w:val="300"/>
              <w:divBdr>
                <w:top w:val="none" w:sz="0" w:space="0" w:color="auto"/>
                <w:left w:val="none" w:sz="0" w:space="0" w:color="auto"/>
                <w:bottom w:val="none" w:sz="0" w:space="0" w:color="auto"/>
                <w:right w:val="none" w:sz="0" w:space="0" w:color="auto"/>
              </w:divBdr>
            </w:div>
            <w:div w:id="60104681">
              <w:marLeft w:val="0"/>
              <w:marRight w:val="0"/>
              <w:marTop w:val="0"/>
              <w:marBottom w:val="0"/>
              <w:divBdr>
                <w:top w:val="none" w:sz="0" w:space="0" w:color="auto"/>
                <w:left w:val="none" w:sz="0" w:space="0" w:color="auto"/>
                <w:bottom w:val="none" w:sz="0" w:space="0" w:color="auto"/>
                <w:right w:val="none" w:sz="0" w:space="0" w:color="auto"/>
              </w:divBdr>
            </w:div>
            <w:div w:id="60175383">
              <w:marLeft w:val="0"/>
              <w:marRight w:val="0"/>
              <w:marTop w:val="0"/>
              <w:marBottom w:val="0"/>
              <w:divBdr>
                <w:top w:val="none" w:sz="0" w:space="0" w:color="auto"/>
                <w:left w:val="none" w:sz="0" w:space="0" w:color="auto"/>
                <w:bottom w:val="none" w:sz="0" w:space="0" w:color="auto"/>
                <w:right w:val="none" w:sz="0" w:space="0" w:color="auto"/>
              </w:divBdr>
            </w:div>
            <w:div w:id="60180920">
              <w:marLeft w:val="0"/>
              <w:marRight w:val="0"/>
              <w:marTop w:val="225"/>
              <w:marBottom w:val="0"/>
              <w:divBdr>
                <w:top w:val="none" w:sz="0" w:space="0" w:color="auto"/>
                <w:left w:val="none" w:sz="0" w:space="0" w:color="auto"/>
                <w:bottom w:val="none" w:sz="0" w:space="0" w:color="auto"/>
                <w:right w:val="none" w:sz="0" w:space="0" w:color="auto"/>
              </w:divBdr>
            </w:div>
            <w:div w:id="60181948">
              <w:marLeft w:val="0"/>
              <w:marRight w:val="0"/>
              <w:marTop w:val="0"/>
              <w:marBottom w:val="0"/>
              <w:divBdr>
                <w:top w:val="none" w:sz="0" w:space="0" w:color="auto"/>
                <w:left w:val="none" w:sz="0" w:space="0" w:color="auto"/>
                <w:bottom w:val="none" w:sz="0" w:space="0" w:color="auto"/>
                <w:right w:val="none" w:sz="0" w:space="0" w:color="auto"/>
              </w:divBdr>
            </w:div>
            <w:div w:id="60183053">
              <w:marLeft w:val="0"/>
              <w:marRight w:val="0"/>
              <w:marTop w:val="0"/>
              <w:marBottom w:val="0"/>
              <w:divBdr>
                <w:top w:val="single" w:sz="8" w:space="1" w:color="F79646"/>
                <w:left w:val="none" w:sz="0" w:space="0" w:color="auto"/>
                <w:bottom w:val="single" w:sz="8" w:space="1" w:color="F79646"/>
                <w:right w:val="none" w:sz="0" w:space="0" w:color="auto"/>
              </w:divBdr>
            </w:div>
            <w:div w:id="60249753">
              <w:marLeft w:val="0"/>
              <w:marRight w:val="0"/>
              <w:marTop w:val="0"/>
              <w:marBottom w:val="0"/>
              <w:divBdr>
                <w:top w:val="single" w:sz="6" w:space="19" w:color="F7F7F7"/>
                <w:left w:val="none" w:sz="0" w:space="0" w:color="auto"/>
                <w:bottom w:val="single" w:sz="6" w:space="19" w:color="F7F7F7"/>
                <w:right w:val="none" w:sz="0" w:space="0" w:color="auto"/>
              </w:divBdr>
            </w:div>
            <w:div w:id="60374325">
              <w:marLeft w:val="0"/>
              <w:marRight w:val="0"/>
              <w:marTop w:val="0"/>
              <w:marBottom w:val="0"/>
              <w:divBdr>
                <w:top w:val="none" w:sz="0" w:space="0" w:color="auto"/>
                <w:left w:val="none" w:sz="0" w:space="0" w:color="auto"/>
                <w:bottom w:val="none" w:sz="0" w:space="0" w:color="auto"/>
                <w:right w:val="none" w:sz="0" w:space="0" w:color="auto"/>
              </w:divBdr>
            </w:div>
            <w:div w:id="60446113">
              <w:marLeft w:val="0"/>
              <w:marRight w:val="0"/>
              <w:marTop w:val="0"/>
              <w:marBottom w:val="0"/>
              <w:divBdr>
                <w:top w:val="none" w:sz="0" w:space="0" w:color="auto"/>
                <w:left w:val="none" w:sz="0" w:space="0" w:color="auto"/>
                <w:bottom w:val="none" w:sz="0" w:space="0" w:color="auto"/>
                <w:right w:val="none" w:sz="0" w:space="0" w:color="auto"/>
              </w:divBdr>
            </w:div>
            <w:div w:id="60450679">
              <w:marLeft w:val="0"/>
              <w:marRight w:val="0"/>
              <w:marTop w:val="0"/>
              <w:marBottom w:val="0"/>
              <w:divBdr>
                <w:top w:val="none" w:sz="0" w:space="0" w:color="auto"/>
                <w:left w:val="none" w:sz="0" w:space="0" w:color="auto"/>
                <w:bottom w:val="none" w:sz="0" w:space="0" w:color="auto"/>
                <w:right w:val="none" w:sz="0" w:space="0" w:color="auto"/>
              </w:divBdr>
            </w:div>
            <w:div w:id="60450793">
              <w:marLeft w:val="0"/>
              <w:marRight w:val="0"/>
              <w:marTop w:val="0"/>
              <w:marBottom w:val="825"/>
              <w:divBdr>
                <w:top w:val="none" w:sz="0" w:space="0" w:color="auto"/>
                <w:left w:val="none" w:sz="0" w:space="0" w:color="auto"/>
                <w:bottom w:val="none" w:sz="0" w:space="0" w:color="auto"/>
                <w:right w:val="none" w:sz="0" w:space="0" w:color="auto"/>
              </w:divBdr>
            </w:div>
            <w:div w:id="60492028">
              <w:marLeft w:val="0"/>
              <w:marRight w:val="0"/>
              <w:marTop w:val="0"/>
              <w:marBottom w:val="0"/>
              <w:divBdr>
                <w:top w:val="none" w:sz="0" w:space="0" w:color="auto"/>
                <w:left w:val="none" w:sz="0" w:space="0" w:color="auto"/>
                <w:bottom w:val="none" w:sz="0" w:space="0" w:color="auto"/>
                <w:right w:val="none" w:sz="0" w:space="0" w:color="auto"/>
              </w:divBdr>
            </w:div>
            <w:div w:id="60518184">
              <w:marLeft w:val="0"/>
              <w:marRight w:val="0"/>
              <w:marTop w:val="375"/>
              <w:marBottom w:val="0"/>
              <w:divBdr>
                <w:top w:val="none" w:sz="0" w:space="0" w:color="auto"/>
                <w:left w:val="none" w:sz="0" w:space="0" w:color="auto"/>
                <w:bottom w:val="none" w:sz="0" w:space="0" w:color="auto"/>
                <w:right w:val="none" w:sz="0" w:space="0" w:color="auto"/>
              </w:divBdr>
            </w:div>
            <w:div w:id="60520279">
              <w:marLeft w:val="0"/>
              <w:marRight w:val="0"/>
              <w:marTop w:val="300"/>
              <w:marBottom w:val="450"/>
              <w:divBdr>
                <w:top w:val="none" w:sz="0" w:space="0" w:color="auto"/>
                <w:left w:val="none" w:sz="0" w:space="0" w:color="auto"/>
                <w:bottom w:val="none" w:sz="0" w:space="0" w:color="auto"/>
                <w:right w:val="none" w:sz="0" w:space="0" w:color="auto"/>
              </w:divBdr>
              <w:divsChild>
                <w:div w:id="305934519">
                  <w:marLeft w:val="0"/>
                  <w:marRight w:val="0"/>
                  <w:marTop w:val="0"/>
                  <w:marBottom w:val="0"/>
                  <w:divBdr>
                    <w:top w:val="none" w:sz="0" w:space="0" w:color="auto"/>
                    <w:left w:val="none" w:sz="0" w:space="0" w:color="auto"/>
                    <w:bottom w:val="none" w:sz="0" w:space="0" w:color="auto"/>
                    <w:right w:val="none" w:sz="0" w:space="0" w:color="auto"/>
                  </w:divBdr>
                </w:div>
              </w:divsChild>
            </w:div>
            <w:div w:id="60520399">
              <w:marLeft w:val="0"/>
              <w:marRight w:val="0"/>
              <w:marTop w:val="0"/>
              <w:marBottom w:val="0"/>
              <w:divBdr>
                <w:top w:val="none" w:sz="0" w:space="0" w:color="auto"/>
                <w:left w:val="none" w:sz="0" w:space="0" w:color="auto"/>
                <w:bottom w:val="none" w:sz="0" w:space="0" w:color="auto"/>
                <w:right w:val="none" w:sz="0" w:space="0" w:color="auto"/>
              </w:divBdr>
            </w:div>
            <w:div w:id="60566489">
              <w:marLeft w:val="0"/>
              <w:marRight w:val="0"/>
              <w:marTop w:val="0"/>
              <w:marBottom w:val="0"/>
              <w:divBdr>
                <w:top w:val="none" w:sz="0" w:space="0" w:color="auto"/>
                <w:left w:val="none" w:sz="0" w:space="0" w:color="auto"/>
                <w:bottom w:val="none" w:sz="0" w:space="0" w:color="auto"/>
                <w:right w:val="none" w:sz="0" w:space="0" w:color="auto"/>
              </w:divBdr>
              <w:divsChild>
                <w:div w:id="561404187">
                  <w:marLeft w:val="0"/>
                  <w:marRight w:val="0"/>
                  <w:marTop w:val="0"/>
                  <w:marBottom w:val="0"/>
                  <w:divBdr>
                    <w:top w:val="none" w:sz="0" w:space="0" w:color="auto"/>
                    <w:left w:val="none" w:sz="0" w:space="0" w:color="auto"/>
                    <w:bottom w:val="none" w:sz="0" w:space="0" w:color="auto"/>
                    <w:right w:val="none" w:sz="0" w:space="0" w:color="auto"/>
                  </w:divBdr>
                </w:div>
              </w:divsChild>
            </w:div>
            <w:div w:id="60641982">
              <w:marLeft w:val="0"/>
              <w:marRight w:val="0"/>
              <w:marTop w:val="0"/>
              <w:marBottom w:val="0"/>
              <w:divBdr>
                <w:top w:val="none" w:sz="0" w:space="0" w:color="auto"/>
                <w:left w:val="none" w:sz="0" w:space="0" w:color="auto"/>
                <w:bottom w:val="none" w:sz="0" w:space="0" w:color="auto"/>
                <w:right w:val="none" w:sz="0" w:space="0" w:color="auto"/>
              </w:divBdr>
            </w:div>
            <w:div w:id="60717443">
              <w:marLeft w:val="0"/>
              <w:marRight w:val="0"/>
              <w:marTop w:val="0"/>
              <w:marBottom w:val="0"/>
              <w:divBdr>
                <w:top w:val="none" w:sz="0" w:space="0" w:color="auto"/>
                <w:left w:val="none" w:sz="0" w:space="0" w:color="auto"/>
                <w:bottom w:val="none" w:sz="0" w:space="0" w:color="auto"/>
                <w:right w:val="none" w:sz="0" w:space="0" w:color="auto"/>
              </w:divBdr>
            </w:div>
            <w:div w:id="60760066">
              <w:marLeft w:val="0"/>
              <w:marRight w:val="0"/>
              <w:marTop w:val="0"/>
              <w:marBottom w:val="0"/>
              <w:divBdr>
                <w:top w:val="none" w:sz="0" w:space="0" w:color="auto"/>
                <w:left w:val="none" w:sz="0" w:space="0" w:color="auto"/>
                <w:bottom w:val="none" w:sz="0" w:space="0" w:color="auto"/>
                <w:right w:val="none" w:sz="0" w:space="0" w:color="auto"/>
              </w:divBdr>
            </w:div>
            <w:div w:id="60760149">
              <w:marLeft w:val="0"/>
              <w:marRight w:val="150"/>
              <w:marTop w:val="0"/>
              <w:marBottom w:val="75"/>
              <w:divBdr>
                <w:top w:val="none" w:sz="0" w:space="0" w:color="auto"/>
                <w:left w:val="none" w:sz="0" w:space="0" w:color="auto"/>
                <w:bottom w:val="none" w:sz="0" w:space="0" w:color="auto"/>
                <w:right w:val="none" w:sz="0" w:space="0" w:color="auto"/>
              </w:divBdr>
            </w:div>
            <w:div w:id="60760164">
              <w:marLeft w:val="0"/>
              <w:marRight w:val="0"/>
              <w:marTop w:val="0"/>
              <w:marBottom w:val="0"/>
              <w:divBdr>
                <w:top w:val="none" w:sz="0" w:space="0" w:color="auto"/>
                <w:left w:val="none" w:sz="0" w:space="0" w:color="auto"/>
                <w:bottom w:val="none" w:sz="0" w:space="0" w:color="auto"/>
                <w:right w:val="none" w:sz="0" w:space="0" w:color="auto"/>
              </w:divBdr>
            </w:div>
            <w:div w:id="60832695">
              <w:marLeft w:val="0"/>
              <w:marRight w:val="0"/>
              <w:marTop w:val="0"/>
              <w:marBottom w:val="300"/>
              <w:divBdr>
                <w:top w:val="none" w:sz="0" w:space="0" w:color="auto"/>
                <w:left w:val="none" w:sz="0" w:space="0" w:color="auto"/>
                <w:bottom w:val="none" w:sz="0" w:space="0" w:color="auto"/>
                <w:right w:val="none" w:sz="0" w:space="0" w:color="auto"/>
              </w:divBdr>
            </w:div>
            <w:div w:id="60905426">
              <w:marLeft w:val="0"/>
              <w:marRight w:val="0"/>
              <w:marTop w:val="300"/>
              <w:marBottom w:val="450"/>
              <w:divBdr>
                <w:top w:val="none" w:sz="0" w:space="0" w:color="auto"/>
                <w:left w:val="none" w:sz="0" w:space="0" w:color="auto"/>
                <w:bottom w:val="none" w:sz="0" w:space="0" w:color="auto"/>
                <w:right w:val="none" w:sz="0" w:space="0" w:color="auto"/>
              </w:divBdr>
            </w:div>
            <w:div w:id="60907134">
              <w:marLeft w:val="0"/>
              <w:marRight w:val="0"/>
              <w:marTop w:val="0"/>
              <w:marBottom w:val="0"/>
              <w:divBdr>
                <w:top w:val="none" w:sz="0" w:space="0" w:color="auto"/>
                <w:left w:val="none" w:sz="0" w:space="0" w:color="auto"/>
                <w:bottom w:val="none" w:sz="0" w:space="0" w:color="auto"/>
                <w:right w:val="none" w:sz="0" w:space="0" w:color="auto"/>
              </w:divBdr>
              <w:divsChild>
                <w:div w:id="605769817">
                  <w:marLeft w:val="0"/>
                  <w:marRight w:val="0"/>
                  <w:marTop w:val="0"/>
                  <w:marBottom w:val="0"/>
                  <w:divBdr>
                    <w:top w:val="none" w:sz="0" w:space="0" w:color="auto"/>
                    <w:left w:val="none" w:sz="0" w:space="0" w:color="auto"/>
                    <w:bottom w:val="none" w:sz="0" w:space="0" w:color="auto"/>
                    <w:right w:val="none" w:sz="0" w:space="0" w:color="auto"/>
                  </w:divBdr>
                </w:div>
              </w:divsChild>
            </w:div>
            <w:div w:id="60907275">
              <w:marLeft w:val="0"/>
              <w:marRight w:val="0"/>
              <w:marTop w:val="0"/>
              <w:marBottom w:val="0"/>
              <w:divBdr>
                <w:top w:val="none" w:sz="0" w:space="0" w:color="auto"/>
                <w:left w:val="none" w:sz="0" w:space="0" w:color="auto"/>
                <w:bottom w:val="none" w:sz="0" w:space="0" w:color="auto"/>
                <w:right w:val="none" w:sz="0" w:space="0" w:color="auto"/>
              </w:divBdr>
            </w:div>
            <w:div w:id="60912790">
              <w:marLeft w:val="0"/>
              <w:marRight w:val="0"/>
              <w:marTop w:val="0"/>
              <w:marBottom w:val="0"/>
              <w:divBdr>
                <w:top w:val="none" w:sz="0" w:space="0" w:color="auto"/>
                <w:left w:val="none" w:sz="0" w:space="0" w:color="auto"/>
                <w:bottom w:val="none" w:sz="0" w:space="0" w:color="auto"/>
                <w:right w:val="none" w:sz="0" w:space="0" w:color="auto"/>
              </w:divBdr>
            </w:div>
            <w:div w:id="60951918">
              <w:marLeft w:val="0"/>
              <w:marRight w:val="0"/>
              <w:marTop w:val="0"/>
              <w:marBottom w:val="240"/>
              <w:divBdr>
                <w:top w:val="none" w:sz="0" w:space="0" w:color="auto"/>
                <w:left w:val="none" w:sz="0" w:space="0" w:color="auto"/>
                <w:bottom w:val="none" w:sz="0" w:space="0" w:color="auto"/>
                <w:right w:val="none" w:sz="0" w:space="0" w:color="auto"/>
              </w:divBdr>
            </w:div>
            <w:div w:id="60952301">
              <w:marLeft w:val="-135"/>
              <w:marRight w:val="0"/>
              <w:marTop w:val="0"/>
              <w:marBottom w:val="0"/>
              <w:divBdr>
                <w:top w:val="none" w:sz="0" w:space="0" w:color="auto"/>
                <w:left w:val="none" w:sz="0" w:space="0" w:color="auto"/>
                <w:bottom w:val="none" w:sz="0" w:space="0" w:color="auto"/>
                <w:right w:val="none" w:sz="0" w:space="0" w:color="auto"/>
              </w:divBdr>
            </w:div>
            <w:div w:id="60953145">
              <w:marLeft w:val="0"/>
              <w:marRight w:val="150"/>
              <w:marTop w:val="0"/>
              <w:marBottom w:val="75"/>
              <w:divBdr>
                <w:top w:val="none" w:sz="0" w:space="0" w:color="auto"/>
                <w:left w:val="none" w:sz="0" w:space="0" w:color="auto"/>
                <w:bottom w:val="none" w:sz="0" w:space="0" w:color="auto"/>
                <w:right w:val="none" w:sz="0" w:space="0" w:color="auto"/>
              </w:divBdr>
            </w:div>
            <w:div w:id="60980426">
              <w:marLeft w:val="0"/>
              <w:marRight w:val="0"/>
              <w:marTop w:val="0"/>
              <w:marBottom w:val="0"/>
              <w:divBdr>
                <w:top w:val="none" w:sz="0" w:space="0" w:color="auto"/>
                <w:left w:val="none" w:sz="0" w:space="0" w:color="auto"/>
                <w:bottom w:val="none" w:sz="0" w:space="0" w:color="auto"/>
                <w:right w:val="none" w:sz="0" w:space="0" w:color="auto"/>
              </w:divBdr>
              <w:divsChild>
                <w:div w:id="174923511">
                  <w:marLeft w:val="0"/>
                  <w:marRight w:val="0"/>
                  <w:marTop w:val="0"/>
                  <w:marBottom w:val="0"/>
                  <w:divBdr>
                    <w:top w:val="none" w:sz="0" w:space="0" w:color="auto"/>
                    <w:left w:val="none" w:sz="0" w:space="0" w:color="auto"/>
                    <w:bottom w:val="single" w:sz="6" w:space="0" w:color="00B3B5"/>
                    <w:right w:val="none" w:sz="0" w:space="0" w:color="auto"/>
                  </w:divBdr>
                </w:div>
              </w:divsChild>
            </w:div>
            <w:div w:id="61023466">
              <w:marLeft w:val="0"/>
              <w:marRight w:val="0"/>
              <w:marTop w:val="0"/>
              <w:marBottom w:val="300"/>
              <w:divBdr>
                <w:top w:val="none" w:sz="0" w:space="0" w:color="auto"/>
                <w:left w:val="none" w:sz="0" w:space="0" w:color="auto"/>
                <w:bottom w:val="none" w:sz="0" w:space="0" w:color="auto"/>
                <w:right w:val="none" w:sz="0" w:space="0" w:color="auto"/>
              </w:divBdr>
            </w:div>
            <w:div w:id="61028208">
              <w:marLeft w:val="0"/>
              <w:marRight w:val="0"/>
              <w:marTop w:val="0"/>
              <w:marBottom w:val="0"/>
              <w:divBdr>
                <w:top w:val="none" w:sz="0" w:space="0" w:color="auto"/>
                <w:left w:val="none" w:sz="0" w:space="0" w:color="auto"/>
                <w:bottom w:val="none" w:sz="0" w:space="0" w:color="auto"/>
                <w:right w:val="none" w:sz="0" w:space="0" w:color="auto"/>
              </w:divBdr>
            </w:div>
            <w:div w:id="61147458">
              <w:marLeft w:val="0"/>
              <w:marRight w:val="0"/>
              <w:marTop w:val="0"/>
              <w:marBottom w:val="0"/>
              <w:divBdr>
                <w:top w:val="none" w:sz="0" w:space="0" w:color="auto"/>
                <w:left w:val="none" w:sz="0" w:space="0" w:color="auto"/>
                <w:bottom w:val="none" w:sz="0" w:space="0" w:color="auto"/>
                <w:right w:val="none" w:sz="0" w:space="0" w:color="auto"/>
              </w:divBdr>
            </w:div>
            <w:div w:id="61218686">
              <w:marLeft w:val="0"/>
              <w:marRight w:val="0"/>
              <w:marTop w:val="300"/>
              <w:marBottom w:val="0"/>
              <w:divBdr>
                <w:top w:val="none" w:sz="0" w:space="0" w:color="auto"/>
                <w:left w:val="none" w:sz="0" w:space="0" w:color="auto"/>
                <w:bottom w:val="none" w:sz="0" w:space="0" w:color="auto"/>
                <w:right w:val="none" w:sz="0" w:space="0" w:color="auto"/>
              </w:divBdr>
            </w:div>
            <w:div w:id="61223483">
              <w:marLeft w:val="0"/>
              <w:marRight w:val="150"/>
              <w:marTop w:val="0"/>
              <w:marBottom w:val="75"/>
              <w:divBdr>
                <w:top w:val="none" w:sz="0" w:space="0" w:color="auto"/>
                <w:left w:val="none" w:sz="0" w:space="0" w:color="auto"/>
                <w:bottom w:val="none" w:sz="0" w:space="0" w:color="auto"/>
                <w:right w:val="none" w:sz="0" w:space="0" w:color="auto"/>
              </w:divBdr>
            </w:div>
            <w:div w:id="61291256">
              <w:marLeft w:val="0"/>
              <w:marRight w:val="0"/>
              <w:marTop w:val="300"/>
              <w:marBottom w:val="450"/>
              <w:divBdr>
                <w:top w:val="none" w:sz="0" w:space="0" w:color="auto"/>
                <w:left w:val="none" w:sz="0" w:space="0" w:color="auto"/>
                <w:bottom w:val="none" w:sz="0" w:space="0" w:color="auto"/>
                <w:right w:val="none" w:sz="0" w:space="0" w:color="auto"/>
              </w:divBdr>
              <w:divsChild>
                <w:div w:id="473790993">
                  <w:marLeft w:val="0"/>
                  <w:marRight w:val="0"/>
                  <w:marTop w:val="0"/>
                  <w:marBottom w:val="0"/>
                  <w:divBdr>
                    <w:top w:val="none" w:sz="0" w:space="0" w:color="auto"/>
                    <w:left w:val="none" w:sz="0" w:space="0" w:color="auto"/>
                    <w:bottom w:val="none" w:sz="0" w:space="0" w:color="auto"/>
                    <w:right w:val="none" w:sz="0" w:space="0" w:color="auto"/>
                  </w:divBdr>
                </w:div>
              </w:divsChild>
            </w:div>
            <w:div w:id="61366610">
              <w:marLeft w:val="0"/>
              <w:marRight w:val="0"/>
              <w:marTop w:val="0"/>
              <w:marBottom w:val="0"/>
              <w:divBdr>
                <w:top w:val="single" w:sz="2" w:space="0" w:color="auto"/>
                <w:left w:val="single" w:sz="2" w:space="0" w:color="auto"/>
                <w:bottom w:val="single" w:sz="2" w:space="0" w:color="auto"/>
                <w:right w:val="single" w:sz="2" w:space="0" w:color="auto"/>
              </w:divBdr>
              <w:divsChild>
                <w:div w:id="119542582">
                  <w:marLeft w:val="0"/>
                  <w:marRight w:val="0"/>
                  <w:marTop w:val="0"/>
                  <w:marBottom w:val="0"/>
                  <w:divBdr>
                    <w:top w:val="single" w:sz="2" w:space="0" w:color="auto"/>
                    <w:left w:val="single" w:sz="2" w:space="0" w:color="auto"/>
                    <w:bottom w:val="single" w:sz="2" w:space="0" w:color="auto"/>
                    <w:right w:val="single" w:sz="2" w:space="0" w:color="auto"/>
                  </w:divBdr>
                </w:div>
              </w:divsChild>
            </w:div>
            <w:div w:id="61370477">
              <w:marLeft w:val="0"/>
              <w:marRight w:val="0"/>
              <w:marTop w:val="0"/>
              <w:marBottom w:val="0"/>
              <w:divBdr>
                <w:top w:val="none" w:sz="0" w:space="0" w:color="auto"/>
                <w:left w:val="none" w:sz="0" w:space="0" w:color="auto"/>
                <w:bottom w:val="none" w:sz="0" w:space="0" w:color="auto"/>
                <w:right w:val="none" w:sz="0" w:space="0" w:color="auto"/>
              </w:divBdr>
            </w:div>
            <w:div w:id="61370571">
              <w:marLeft w:val="0"/>
              <w:marRight w:val="0"/>
              <w:marTop w:val="0"/>
              <w:marBottom w:val="0"/>
              <w:divBdr>
                <w:top w:val="none" w:sz="0" w:space="0" w:color="auto"/>
                <w:left w:val="none" w:sz="0" w:space="0" w:color="auto"/>
                <w:bottom w:val="none" w:sz="0" w:space="0" w:color="auto"/>
                <w:right w:val="none" w:sz="0" w:space="0" w:color="auto"/>
              </w:divBdr>
            </w:div>
            <w:div w:id="61410809">
              <w:marLeft w:val="0"/>
              <w:marRight w:val="0"/>
              <w:marTop w:val="0"/>
              <w:marBottom w:val="0"/>
              <w:divBdr>
                <w:top w:val="none" w:sz="0" w:space="0" w:color="auto"/>
                <w:left w:val="none" w:sz="0" w:space="0" w:color="auto"/>
                <w:bottom w:val="none" w:sz="0" w:space="0" w:color="auto"/>
                <w:right w:val="none" w:sz="0" w:space="0" w:color="auto"/>
              </w:divBdr>
            </w:div>
            <w:div w:id="61416326">
              <w:marLeft w:val="0"/>
              <w:marRight w:val="0"/>
              <w:marTop w:val="0"/>
              <w:marBottom w:val="0"/>
              <w:divBdr>
                <w:top w:val="none" w:sz="0" w:space="0" w:color="auto"/>
                <w:left w:val="none" w:sz="0" w:space="0" w:color="auto"/>
                <w:bottom w:val="none" w:sz="0" w:space="0" w:color="auto"/>
                <w:right w:val="none" w:sz="0" w:space="0" w:color="auto"/>
              </w:divBdr>
              <w:divsChild>
                <w:div w:id="121045703">
                  <w:marLeft w:val="0"/>
                  <w:marRight w:val="0"/>
                  <w:marTop w:val="0"/>
                  <w:marBottom w:val="0"/>
                  <w:divBdr>
                    <w:top w:val="none" w:sz="0" w:space="0" w:color="auto"/>
                    <w:left w:val="none" w:sz="0" w:space="0" w:color="auto"/>
                    <w:bottom w:val="none" w:sz="0" w:space="0" w:color="auto"/>
                    <w:right w:val="none" w:sz="0" w:space="0" w:color="auto"/>
                  </w:divBdr>
                </w:div>
              </w:divsChild>
            </w:div>
            <w:div w:id="61488619">
              <w:blockQuote w:val="1"/>
              <w:marLeft w:val="0"/>
              <w:marRight w:val="0"/>
              <w:marTop w:val="465"/>
              <w:marBottom w:val="525"/>
              <w:divBdr>
                <w:top w:val="none" w:sz="0" w:space="0" w:color="auto"/>
                <w:left w:val="none" w:sz="0" w:space="0" w:color="auto"/>
                <w:bottom w:val="none" w:sz="0" w:space="0" w:color="auto"/>
                <w:right w:val="none" w:sz="0" w:space="0" w:color="auto"/>
              </w:divBdr>
            </w:div>
            <w:div w:id="61493221">
              <w:marLeft w:val="0"/>
              <w:marRight w:val="0"/>
              <w:marTop w:val="0"/>
              <w:marBottom w:val="300"/>
              <w:divBdr>
                <w:top w:val="single" w:sz="6" w:space="14" w:color="BADEF0"/>
                <w:left w:val="single" w:sz="6" w:space="14" w:color="BADEF0"/>
                <w:bottom w:val="single" w:sz="6" w:space="14" w:color="BADEF0"/>
                <w:right w:val="single" w:sz="6" w:space="14" w:color="BADEF0"/>
              </w:divBdr>
            </w:div>
            <w:div w:id="61678155">
              <w:marLeft w:val="0"/>
              <w:marRight w:val="0"/>
              <w:marTop w:val="0"/>
              <w:marBottom w:val="0"/>
              <w:divBdr>
                <w:top w:val="none" w:sz="0" w:space="0" w:color="auto"/>
                <w:left w:val="none" w:sz="0" w:space="0" w:color="auto"/>
                <w:bottom w:val="none" w:sz="0" w:space="0" w:color="auto"/>
                <w:right w:val="none" w:sz="0" w:space="0" w:color="auto"/>
              </w:divBdr>
            </w:div>
            <w:div w:id="61678589">
              <w:marLeft w:val="0"/>
              <w:marRight w:val="0"/>
              <w:marTop w:val="0"/>
              <w:marBottom w:val="0"/>
              <w:divBdr>
                <w:top w:val="none" w:sz="0" w:space="0" w:color="auto"/>
                <w:left w:val="none" w:sz="0" w:space="0" w:color="auto"/>
                <w:bottom w:val="none" w:sz="0" w:space="0" w:color="auto"/>
                <w:right w:val="none" w:sz="0" w:space="0" w:color="auto"/>
              </w:divBdr>
            </w:div>
            <w:div w:id="61752970">
              <w:marLeft w:val="0"/>
              <w:marRight w:val="0"/>
              <w:marTop w:val="0"/>
              <w:marBottom w:val="375"/>
              <w:divBdr>
                <w:top w:val="none" w:sz="0" w:space="0" w:color="auto"/>
                <w:left w:val="none" w:sz="0" w:space="0" w:color="auto"/>
                <w:bottom w:val="none" w:sz="0" w:space="0" w:color="auto"/>
                <w:right w:val="none" w:sz="0" w:space="0" w:color="auto"/>
              </w:divBdr>
            </w:div>
            <w:div w:id="61757148">
              <w:marLeft w:val="0"/>
              <w:marRight w:val="0"/>
              <w:marTop w:val="0"/>
              <w:marBottom w:val="0"/>
              <w:divBdr>
                <w:top w:val="none" w:sz="0" w:space="0" w:color="auto"/>
                <w:left w:val="none" w:sz="0" w:space="0" w:color="auto"/>
                <w:bottom w:val="none" w:sz="0" w:space="0" w:color="auto"/>
                <w:right w:val="none" w:sz="0" w:space="0" w:color="auto"/>
              </w:divBdr>
            </w:div>
            <w:div w:id="61800845">
              <w:marLeft w:val="0"/>
              <w:marRight w:val="0"/>
              <w:marTop w:val="300"/>
              <w:marBottom w:val="0"/>
              <w:divBdr>
                <w:top w:val="none" w:sz="0" w:space="0" w:color="auto"/>
                <w:left w:val="none" w:sz="0" w:space="0" w:color="auto"/>
                <w:bottom w:val="none" w:sz="0" w:space="0" w:color="auto"/>
                <w:right w:val="none" w:sz="0" w:space="0" w:color="auto"/>
              </w:divBdr>
              <w:divsChild>
                <w:div w:id="87510335">
                  <w:marLeft w:val="0"/>
                  <w:marRight w:val="0"/>
                  <w:marTop w:val="0"/>
                  <w:marBottom w:val="0"/>
                  <w:divBdr>
                    <w:top w:val="none" w:sz="0" w:space="0" w:color="auto"/>
                    <w:left w:val="none" w:sz="0" w:space="0" w:color="auto"/>
                    <w:bottom w:val="none" w:sz="0" w:space="0" w:color="auto"/>
                    <w:right w:val="none" w:sz="0" w:space="0" w:color="auto"/>
                  </w:divBdr>
                </w:div>
              </w:divsChild>
            </w:div>
            <w:div w:id="61804398">
              <w:marLeft w:val="0"/>
              <w:marRight w:val="0"/>
              <w:marTop w:val="0"/>
              <w:marBottom w:val="0"/>
              <w:divBdr>
                <w:top w:val="single" w:sz="6" w:space="0" w:color="D9D9D9"/>
                <w:left w:val="none" w:sz="0" w:space="0" w:color="auto"/>
                <w:bottom w:val="single" w:sz="6" w:space="0" w:color="D9D9D9"/>
                <w:right w:val="none" w:sz="0" w:space="0" w:color="auto"/>
              </w:divBdr>
            </w:div>
            <w:div w:id="61804593">
              <w:marLeft w:val="0"/>
              <w:marRight w:val="0"/>
              <w:marTop w:val="0"/>
              <w:marBottom w:val="0"/>
              <w:divBdr>
                <w:top w:val="none" w:sz="0" w:space="0" w:color="auto"/>
                <w:left w:val="none" w:sz="0" w:space="0" w:color="auto"/>
                <w:bottom w:val="none" w:sz="0" w:space="0" w:color="auto"/>
                <w:right w:val="none" w:sz="0" w:space="0" w:color="auto"/>
              </w:divBdr>
            </w:div>
            <w:div w:id="61830796">
              <w:marLeft w:val="0"/>
              <w:marRight w:val="0"/>
              <w:marTop w:val="0"/>
              <w:marBottom w:val="0"/>
              <w:divBdr>
                <w:top w:val="none" w:sz="0" w:space="0" w:color="auto"/>
                <w:left w:val="none" w:sz="0" w:space="0" w:color="auto"/>
                <w:bottom w:val="none" w:sz="0" w:space="0" w:color="auto"/>
                <w:right w:val="none" w:sz="0" w:space="0" w:color="auto"/>
              </w:divBdr>
              <w:divsChild>
                <w:div w:id="139546299">
                  <w:marLeft w:val="0"/>
                  <w:marRight w:val="0"/>
                  <w:marTop w:val="0"/>
                  <w:marBottom w:val="0"/>
                  <w:divBdr>
                    <w:top w:val="none" w:sz="0" w:space="0" w:color="auto"/>
                    <w:left w:val="none" w:sz="0" w:space="0" w:color="auto"/>
                    <w:bottom w:val="none" w:sz="0" w:space="0" w:color="auto"/>
                    <w:right w:val="none" w:sz="0" w:space="0" w:color="auto"/>
                  </w:divBdr>
                </w:div>
              </w:divsChild>
            </w:div>
            <w:div w:id="61873008">
              <w:marLeft w:val="0"/>
              <w:marRight w:val="0"/>
              <w:marTop w:val="0"/>
              <w:marBottom w:val="0"/>
              <w:divBdr>
                <w:top w:val="none" w:sz="0" w:space="0" w:color="auto"/>
                <w:left w:val="none" w:sz="0" w:space="0" w:color="auto"/>
                <w:bottom w:val="none" w:sz="0" w:space="0" w:color="auto"/>
                <w:right w:val="none" w:sz="0" w:space="0" w:color="auto"/>
              </w:divBdr>
            </w:div>
            <w:div w:id="61873189">
              <w:marLeft w:val="0"/>
              <w:marRight w:val="0"/>
              <w:marTop w:val="0"/>
              <w:marBottom w:val="0"/>
              <w:divBdr>
                <w:top w:val="none" w:sz="0" w:space="0" w:color="auto"/>
                <w:left w:val="none" w:sz="0" w:space="0" w:color="auto"/>
                <w:bottom w:val="none" w:sz="0" w:space="0" w:color="auto"/>
                <w:right w:val="none" w:sz="0" w:space="0" w:color="auto"/>
              </w:divBdr>
            </w:div>
            <w:div w:id="61876825">
              <w:marLeft w:val="0"/>
              <w:marRight w:val="0"/>
              <w:marTop w:val="0"/>
              <w:marBottom w:val="0"/>
              <w:divBdr>
                <w:top w:val="none" w:sz="0" w:space="0" w:color="auto"/>
                <w:left w:val="none" w:sz="0" w:space="0" w:color="auto"/>
                <w:bottom w:val="none" w:sz="0" w:space="0" w:color="auto"/>
                <w:right w:val="none" w:sz="0" w:space="0" w:color="auto"/>
              </w:divBdr>
            </w:div>
            <w:div w:id="61949636">
              <w:marLeft w:val="0"/>
              <w:marRight w:val="0"/>
              <w:marTop w:val="0"/>
              <w:marBottom w:val="0"/>
              <w:divBdr>
                <w:top w:val="none" w:sz="0" w:space="0" w:color="auto"/>
                <w:left w:val="none" w:sz="0" w:space="0" w:color="auto"/>
                <w:bottom w:val="none" w:sz="0" w:space="0" w:color="auto"/>
                <w:right w:val="none" w:sz="0" w:space="0" w:color="auto"/>
              </w:divBdr>
            </w:div>
            <w:div w:id="61955554">
              <w:marLeft w:val="0"/>
              <w:marRight w:val="0"/>
              <w:marTop w:val="0"/>
              <w:marBottom w:val="0"/>
              <w:divBdr>
                <w:top w:val="none" w:sz="0" w:space="0" w:color="auto"/>
                <w:left w:val="none" w:sz="0" w:space="0" w:color="auto"/>
                <w:bottom w:val="none" w:sz="0" w:space="0" w:color="auto"/>
                <w:right w:val="none" w:sz="0" w:space="0" w:color="auto"/>
              </w:divBdr>
            </w:div>
            <w:div w:id="62064312">
              <w:marLeft w:val="0"/>
              <w:marRight w:val="0"/>
              <w:marTop w:val="0"/>
              <w:marBottom w:val="0"/>
              <w:divBdr>
                <w:top w:val="none" w:sz="0" w:space="0" w:color="auto"/>
                <w:left w:val="none" w:sz="0" w:space="0" w:color="auto"/>
                <w:bottom w:val="none" w:sz="0" w:space="0" w:color="auto"/>
                <w:right w:val="none" w:sz="0" w:space="0" w:color="auto"/>
              </w:divBdr>
            </w:div>
            <w:div w:id="62064656">
              <w:blockQuote w:val="1"/>
              <w:marLeft w:val="0"/>
              <w:marRight w:val="0"/>
              <w:marTop w:val="465"/>
              <w:marBottom w:val="525"/>
              <w:divBdr>
                <w:top w:val="none" w:sz="0" w:space="0" w:color="auto"/>
                <w:left w:val="none" w:sz="0" w:space="0" w:color="auto"/>
                <w:bottom w:val="none" w:sz="0" w:space="0" w:color="auto"/>
                <w:right w:val="none" w:sz="0" w:space="0" w:color="auto"/>
              </w:divBdr>
            </w:div>
            <w:div w:id="62068429">
              <w:marLeft w:val="0"/>
              <w:marRight w:val="0"/>
              <w:marTop w:val="0"/>
              <w:marBottom w:val="0"/>
              <w:divBdr>
                <w:top w:val="none" w:sz="0" w:space="0" w:color="auto"/>
                <w:left w:val="none" w:sz="0" w:space="0" w:color="auto"/>
                <w:bottom w:val="none" w:sz="0" w:space="0" w:color="auto"/>
                <w:right w:val="none" w:sz="0" w:space="0" w:color="auto"/>
              </w:divBdr>
            </w:div>
            <w:div w:id="62069911">
              <w:marLeft w:val="0"/>
              <w:marRight w:val="0"/>
              <w:marTop w:val="0"/>
              <w:marBottom w:val="0"/>
              <w:divBdr>
                <w:top w:val="none" w:sz="0" w:space="0" w:color="auto"/>
                <w:left w:val="none" w:sz="0" w:space="0" w:color="auto"/>
                <w:bottom w:val="none" w:sz="0" w:space="0" w:color="auto"/>
                <w:right w:val="none" w:sz="0" w:space="0" w:color="auto"/>
              </w:divBdr>
            </w:div>
            <w:div w:id="62143398">
              <w:marLeft w:val="0"/>
              <w:marRight w:val="150"/>
              <w:marTop w:val="0"/>
              <w:marBottom w:val="0"/>
              <w:divBdr>
                <w:top w:val="none" w:sz="0" w:space="0" w:color="auto"/>
                <w:left w:val="none" w:sz="0" w:space="0" w:color="auto"/>
                <w:bottom w:val="none" w:sz="0" w:space="0" w:color="auto"/>
                <w:right w:val="none" w:sz="0" w:space="0" w:color="auto"/>
              </w:divBdr>
            </w:div>
            <w:div w:id="62143788">
              <w:marLeft w:val="0"/>
              <w:marRight w:val="0"/>
              <w:marTop w:val="0"/>
              <w:marBottom w:val="0"/>
              <w:divBdr>
                <w:top w:val="none" w:sz="0" w:space="0" w:color="auto"/>
                <w:left w:val="none" w:sz="0" w:space="0" w:color="auto"/>
                <w:bottom w:val="none" w:sz="0" w:space="0" w:color="auto"/>
                <w:right w:val="none" w:sz="0" w:space="0" w:color="auto"/>
              </w:divBdr>
            </w:div>
            <w:div w:id="62148115">
              <w:blockQuote w:val="1"/>
              <w:marLeft w:val="0"/>
              <w:marRight w:val="0"/>
              <w:marTop w:val="465"/>
              <w:marBottom w:val="525"/>
              <w:divBdr>
                <w:top w:val="none" w:sz="0" w:space="0" w:color="auto"/>
                <w:left w:val="none" w:sz="0" w:space="0" w:color="auto"/>
                <w:bottom w:val="none" w:sz="0" w:space="0" w:color="auto"/>
                <w:right w:val="none" w:sz="0" w:space="0" w:color="auto"/>
              </w:divBdr>
            </w:div>
            <w:div w:id="62148800">
              <w:marLeft w:val="0"/>
              <w:marRight w:val="135"/>
              <w:marTop w:val="0"/>
              <w:marBottom w:val="0"/>
              <w:divBdr>
                <w:top w:val="none" w:sz="0" w:space="0" w:color="auto"/>
                <w:left w:val="none" w:sz="0" w:space="0" w:color="auto"/>
                <w:bottom w:val="none" w:sz="0" w:space="0" w:color="auto"/>
                <w:right w:val="none" w:sz="0" w:space="0" w:color="auto"/>
              </w:divBdr>
            </w:div>
            <w:div w:id="62222633">
              <w:marLeft w:val="0"/>
              <w:marRight w:val="0"/>
              <w:marTop w:val="0"/>
              <w:marBottom w:val="0"/>
              <w:divBdr>
                <w:top w:val="none" w:sz="0" w:space="0" w:color="auto"/>
                <w:left w:val="none" w:sz="0" w:space="0" w:color="auto"/>
                <w:bottom w:val="none" w:sz="0" w:space="0" w:color="auto"/>
                <w:right w:val="none" w:sz="0" w:space="0" w:color="auto"/>
              </w:divBdr>
              <w:divsChild>
                <w:div w:id="600458779">
                  <w:marLeft w:val="0"/>
                  <w:marRight w:val="0"/>
                  <w:marTop w:val="0"/>
                  <w:marBottom w:val="0"/>
                  <w:divBdr>
                    <w:top w:val="none" w:sz="0" w:space="0" w:color="auto"/>
                    <w:left w:val="none" w:sz="0" w:space="0" w:color="auto"/>
                    <w:bottom w:val="none" w:sz="0" w:space="0" w:color="auto"/>
                    <w:right w:val="none" w:sz="0" w:space="0" w:color="auto"/>
                  </w:divBdr>
                </w:div>
              </w:divsChild>
            </w:div>
            <w:div w:id="62263495">
              <w:marLeft w:val="0"/>
              <w:marRight w:val="0"/>
              <w:marTop w:val="0"/>
              <w:marBottom w:val="0"/>
              <w:divBdr>
                <w:top w:val="none" w:sz="0" w:space="0" w:color="auto"/>
                <w:left w:val="none" w:sz="0" w:space="0" w:color="auto"/>
                <w:bottom w:val="none" w:sz="0" w:space="0" w:color="auto"/>
                <w:right w:val="none" w:sz="0" w:space="0" w:color="auto"/>
              </w:divBdr>
            </w:div>
            <w:div w:id="62334217">
              <w:marLeft w:val="0"/>
              <w:marRight w:val="150"/>
              <w:marTop w:val="150"/>
              <w:marBottom w:val="150"/>
              <w:divBdr>
                <w:top w:val="none" w:sz="0" w:space="0" w:color="auto"/>
                <w:left w:val="none" w:sz="0" w:space="0" w:color="auto"/>
                <w:bottom w:val="none" w:sz="0" w:space="0" w:color="auto"/>
                <w:right w:val="none" w:sz="0" w:space="0" w:color="auto"/>
              </w:divBdr>
            </w:div>
            <w:div w:id="62339309">
              <w:marLeft w:val="0"/>
              <w:marRight w:val="0"/>
              <w:marTop w:val="0"/>
              <w:marBottom w:val="0"/>
              <w:divBdr>
                <w:top w:val="none" w:sz="0" w:space="0" w:color="auto"/>
                <w:left w:val="none" w:sz="0" w:space="0" w:color="auto"/>
                <w:bottom w:val="none" w:sz="0" w:space="0" w:color="auto"/>
                <w:right w:val="none" w:sz="0" w:space="0" w:color="auto"/>
              </w:divBdr>
              <w:divsChild>
                <w:div w:id="517231248">
                  <w:marLeft w:val="0"/>
                  <w:marRight w:val="0"/>
                  <w:marTop w:val="0"/>
                  <w:marBottom w:val="300"/>
                  <w:divBdr>
                    <w:top w:val="none" w:sz="0" w:space="0" w:color="auto"/>
                    <w:left w:val="none" w:sz="0" w:space="0" w:color="auto"/>
                    <w:bottom w:val="none" w:sz="0" w:space="0" w:color="auto"/>
                    <w:right w:val="none" w:sz="0" w:space="0" w:color="auto"/>
                  </w:divBdr>
                  <w:divsChild>
                    <w:div w:id="40193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340989">
              <w:marLeft w:val="0"/>
              <w:marRight w:val="0"/>
              <w:marTop w:val="300"/>
              <w:marBottom w:val="300"/>
              <w:divBdr>
                <w:top w:val="none" w:sz="0" w:space="0" w:color="auto"/>
                <w:left w:val="none" w:sz="0" w:space="0" w:color="auto"/>
                <w:bottom w:val="none" w:sz="0" w:space="0" w:color="auto"/>
                <w:right w:val="none" w:sz="0" w:space="0" w:color="auto"/>
              </w:divBdr>
            </w:div>
            <w:div w:id="62409680">
              <w:marLeft w:val="0"/>
              <w:marRight w:val="0"/>
              <w:marTop w:val="0"/>
              <w:marBottom w:val="0"/>
              <w:divBdr>
                <w:top w:val="none" w:sz="0" w:space="0" w:color="auto"/>
                <w:left w:val="none" w:sz="0" w:space="0" w:color="auto"/>
                <w:bottom w:val="none" w:sz="0" w:space="0" w:color="auto"/>
                <w:right w:val="none" w:sz="0" w:space="0" w:color="auto"/>
              </w:divBdr>
            </w:div>
            <w:div w:id="62411758">
              <w:marLeft w:val="0"/>
              <w:marRight w:val="0"/>
              <w:marTop w:val="0"/>
              <w:marBottom w:val="0"/>
              <w:divBdr>
                <w:top w:val="none" w:sz="0" w:space="0" w:color="auto"/>
                <w:left w:val="none" w:sz="0" w:space="0" w:color="auto"/>
                <w:bottom w:val="none" w:sz="0" w:space="0" w:color="auto"/>
                <w:right w:val="none" w:sz="0" w:space="0" w:color="auto"/>
              </w:divBdr>
              <w:divsChild>
                <w:div w:id="313147907">
                  <w:marLeft w:val="0"/>
                  <w:marRight w:val="0"/>
                  <w:marTop w:val="0"/>
                  <w:marBottom w:val="0"/>
                  <w:divBdr>
                    <w:top w:val="none" w:sz="0" w:space="0" w:color="auto"/>
                    <w:left w:val="none" w:sz="0" w:space="0" w:color="auto"/>
                    <w:bottom w:val="none" w:sz="0" w:space="0" w:color="auto"/>
                    <w:right w:val="none" w:sz="0" w:space="0" w:color="auto"/>
                  </w:divBdr>
                </w:div>
              </w:divsChild>
            </w:div>
            <w:div w:id="62413356">
              <w:marLeft w:val="0"/>
              <w:marRight w:val="0"/>
              <w:marTop w:val="0"/>
              <w:marBottom w:val="0"/>
              <w:divBdr>
                <w:top w:val="none" w:sz="0" w:space="0" w:color="auto"/>
                <w:left w:val="none" w:sz="0" w:space="0" w:color="auto"/>
                <w:bottom w:val="none" w:sz="0" w:space="0" w:color="auto"/>
                <w:right w:val="none" w:sz="0" w:space="0" w:color="auto"/>
              </w:divBdr>
            </w:div>
            <w:div w:id="62527307">
              <w:marLeft w:val="0"/>
              <w:marRight w:val="75"/>
              <w:marTop w:val="0"/>
              <w:marBottom w:val="0"/>
              <w:divBdr>
                <w:top w:val="none" w:sz="0" w:space="0" w:color="auto"/>
                <w:left w:val="none" w:sz="0" w:space="0" w:color="auto"/>
                <w:bottom w:val="none" w:sz="0" w:space="0" w:color="auto"/>
                <w:right w:val="none" w:sz="0" w:space="0" w:color="auto"/>
              </w:divBdr>
            </w:div>
            <w:div w:id="62535139">
              <w:marLeft w:val="0"/>
              <w:marRight w:val="0"/>
              <w:marTop w:val="0"/>
              <w:marBottom w:val="0"/>
              <w:divBdr>
                <w:top w:val="none" w:sz="0" w:space="0" w:color="auto"/>
                <w:left w:val="none" w:sz="0" w:space="0" w:color="auto"/>
                <w:bottom w:val="none" w:sz="0" w:space="0" w:color="auto"/>
                <w:right w:val="none" w:sz="0" w:space="0" w:color="auto"/>
              </w:divBdr>
            </w:div>
            <w:div w:id="62602512">
              <w:marLeft w:val="0"/>
              <w:marRight w:val="0"/>
              <w:marTop w:val="150"/>
              <w:marBottom w:val="0"/>
              <w:divBdr>
                <w:top w:val="none" w:sz="0" w:space="0" w:color="auto"/>
                <w:left w:val="none" w:sz="0" w:space="0" w:color="auto"/>
                <w:bottom w:val="none" w:sz="0" w:space="0" w:color="auto"/>
                <w:right w:val="none" w:sz="0" w:space="0" w:color="auto"/>
              </w:divBdr>
            </w:div>
            <w:div w:id="62603334">
              <w:marLeft w:val="0"/>
              <w:marRight w:val="0"/>
              <w:marTop w:val="0"/>
              <w:marBottom w:val="0"/>
              <w:divBdr>
                <w:top w:val="none" w:sz="0" w:space="0" w:color="auto"/>
                <w:left w:val="none" w:sz="0" w:space="0" w:color="auto"/>
                <w:bottom w:val="none" w:sz="0" w:space="0" w:color="auto"/>
                <w:right w:val="none" w:sz="0" w:space="0" w:color="auto"/>
              </w:divBdr>
            </w:div>
            <w:div w:id="62605393">
              <w:marLeft w:val="0"/>
              <w:marRight w:val="0"/>
              <w:marTop w:val="0"/>
              <w:marBottom w:val="0"/>
              <w:divBdr>
                <w:top w:val="none" w:sz="0" w:space="0" w:color="auto"/>
                <w:left w:val="none" w:sz="0" w:space="0" w:color="auto"/>
                <w:bottom w:val="none" w:sz="0" w:space="0" w:color="auto"/>
                <w:right w:val="none" w:sz="0" w:space="0" w:color="auto"/>
              </w:divBdr>
              <w:divsChild>
                <w:div w:id="231087113">
                  <w:marLeft w:val="0"/>
                  <w:marRight w:val="0"/>
                  <w:marTop w:val="0"/>
                  <w:marBottom w:val="0"/>
                  <w:divBdr>
                    <w:top w:val="none" w:sz="0" w:space="0" w:color="auto"/>
                    <w:left w:val="none" w:sz="0" w:space="0" w:color="auto"/>
                    <w:bottom w:val="none" w:sz="0" w:space="0" w:color="auto"/>
                    <w:right w:val="none" w:sz="0" w:space="0" w:color="auto"/>
                  </w:divBdr>
                </w:div>
              </w:divsChild>
            </w:div>
            <w:div w:id="62609304">
              <w:marLeft w:val="0"/>
              <w:marRight w:val="150"/>
              <w:marTop w:val="150"/>
              <w:marBottom w:val="150"/>
              <w:divBdr>
                <w:top w:val="none" w:sz="0" w:space="0" w:color="auto"/>
                <w:left w:val="none" w:sz="0" w:space="0" w:color="auto"/>
                <w:bottom w:val="none" w:sz="0" w:space="0" w:color="auto"/>
                <w:right w:val="none" w:sz="0" w:space="0" w:color="auto"/>
              </w:divBdr>
            </w:div>
            <w:div w:id="62725264">
              <w:marLeft w:val="0"/>
              <w:marRight w:val="0"/>
              <w:marTop w:val="120"/>
              <w:marBottom w:val="0"/>
              <w:divBdr>
                <w:top w:val="single" w:sz="6" w:space="8" w:color="DEDEDE"/>
                <w:left w:val="single" w:sz="6" w:space="8" w:color="DEDEDE"/>
                <w:bottom w:val="single" w:sz="6" w:space="8" w:color="DEDEDE"/>
                <w:right w:val="single" w:sz="6" w:space="8" w:color="DEDEDE"/>
              </w:divBdr>
            </w:div>
            <w:div w:id="62798038">
              <w:marLeft w:val="0"/>
              <w:marRight w:val="0"/>
              <w:marTop w:val="0"/>
              <w:marBottom w:val="0"/>
              <w:divBdr>
                <w:top w:val="none" w:sz="0" w:space="0" w:color="auto"/>
                <w:left w:val="none" w:sz="0" w:space="0" w:color="auto"/>
                <w:bottom w:val="none" w:sz="0" w:space="0" w:color="auto"/>
                <w:right w:val="none" w:sz="0" w:space="0" w:color="auto"/>
              </w:divBdr>
            </w:div>
            <w:div w:id="62801264">
              <w:marLeft w:val="0"/>
              <w:marRight w:val="375"/>
              <w:marTop w:val="0"/>
              <w:marBottom w:val="0"/>
              <w:divBdr>
                <w:top w:val="none" w:sz="0" w:space="0" w:color="auto"/>
                <w:left w:val="none" w:sz="0" w:space="0" w:color="auto"/>
                <w:bottom w:val="none" w:sz="0" w:space="0" w:color="auto"/>
                <w:right w:val="none" w:sz="0" w:space="0" w:color="auto"/>
              </w:divBdr>
            </w:div>
            <w:div w:id="62988825">
              <w:marLeft w:val="0"/>
              <w:marRight w:val="0"/>
              <w:marTop w:val="75"/>
              <w:marBottom w:val="0"/>
              <w:divBdr>
                <w:top w:val="none" w:sz="0" w:space="0" w:color="auto"/>
                <w:left w:val="none" w:sz="0" w:space="0" w:color="auto"/>
                <w:bottom w:val="none" w:sz="0" w:space="0" w:color="auto"/>
                <w:right w:val="none" w:sz="0" w:space="0" w:color="auto"/>
              </w:divBdr>
            </w:div>
            <w:div w:id="62991196">
              <w:marLeft w:val="0"/>
              <w:marRight w:val="150"/>
              <w:marTop w:val="0"/>
              <w:marBottom w:val="0"/>
              <w:divBdr>
                <w:top w:val="none" w:sz="0" w:space="0" w:color="auto"/>
                <w:left w:val="none" w:sz="0" w:space="0" w:color="auto"/>
                <w:bottom w:val="none" w:sz="0" w:space="0" w:color="auto"/>
                <w:right w:val="none" w:sz="0" w:space="0" w:color="auto"/>
              </w:divBdr>
            </w:div>
            <w:div w:id="62992530">
              <w:marLeft w:val="0"/>
              <w:marRight w:val="0"/>
              <w:marTop w:val="0"/>
              <w:marBottom w:val="0"/>
              <w:divBdr>
                <w:top w:val="none" w:sz="0" w:space="0" w:color="auto"/>
                <w:left w:val="none" w:sz="0" w:space="0" w:color="auto"/>
                <w:bottom w:val="none" w:sz="0" w:space="0" w:color="auto"/>
                <w:right w:val="none" w:sz="0" w:space="0" w:color="auto"/>
              </w:divBdr>
            </w:div>
            <w:div w:id="62995967">
              <w:marLeft w:val="0"/>
              <w:marRight w:val="0"/>
              <w:marTop w:val="0"/>
              <w:marBottom w:val="0"/>
              <w:divBdr>
                <w:top w:val="none" w:sz="0" w:space="0" w:color="auto"/>
                <w:left w:val="none" w:sz="0" w:space="0" w:color="auto"/>
                <w:bottom w:val="none" w:sz="0" w:space="0" w:color="auto"/>
                <w:right w:val="none" w:sz="0" w:space="0" w:color="auto"/>
              </w:divBdr>
            </w:div>
            <w:div w:id="63063817">
              <w:marLeft w:val="0"/>
              <w:marRight w:val="0"/>
              <w:marTop w:val="300"/>
              <w:marBottom w:val="450"/>
              <w:divBdr>
                <w:top w:val="none" w:sz="0" w:space="0" w:color="auto"/>
                <w:left w:val="none" w:sz="0" w:space="0" w:color="auto"/>
                <w:bottom w:val="none" w:sz="0" w:space="0" w:color="auto"/>
                <w:right w:val="none" w:sz="0" w:space="0" w:color="auto"/>
              </w:divBdr>
            </w:div>
            <w:div w:id="63070380">
              <w:marLeft w:val="0"/>
              <w:marRight w:val="0"/>
              <w:marTop w:val="0"/>
              <w:marBottom w:val="0"/>
              <w:divBdr>
                <w:top w:val="single" w:sz="8" w:space="1" w:color="F79646"/>
                <w:left w:val="none" w:sz="0" w:space="0" w:color="auto"/>
                <w:bottom w:val="single" w:sz="8" w:space="1" w:color="F79646"/>
                <w:right w:val="none" w:sz="0" w:space="0" w:color="auto"/>
              </w:divBdr>
            </w:div>
            <w:div w:id="63113511">
              <w:marLeft w:val="0"/>
              <w:marRight w:val="0"/>
              <w:marTop w:val="0"/>
              <w:marBottom w:val="240"/>
              <w:divBdr>
                <w:top w:val="none" w:sz="0" w:space="0" w:color="auto"/>
                <w:left w:val="none" w:sz="0" w:space="0" w:color="auto"/>
                <w:bottom w:val="none" w:sz="0" w:space="0" w:color="auto"/>
                <w:right w:val="none" w:sz="0" w:space="0" w:color="auto"/>
              </w:divBdr>
            </w:div>
            <w:div w:id="63113582">
              <w:marLeft w:val="0"/>
              <w:marRight w:val="0"/>
              <w:marTop w:val="360"/>
              <w:marBottom w:val="0"/>
              <w:divBdr>
                <w:top w:val="none" w:sz="0" w:space="0" w:color="auto"/>
                <w:left w:val="none" w:sz="0" w:space="0" w:color="auto"/>
                <w:bottom w:val="none" w:sz="0" w:space="0" w:color="auto"/>
                <w:right w:val="none" w:sz="0" w:space="0" w:color="auto"/>
              </w:divBdr>
            </w:div>
            <w:div w:id="63332965">
              <w:marLeft w:val="0"/>
              <w:marRight w:val="0"/>
              <w:marTop w:val="0"/>
              <w:marBottom w:val="75"/>
              <w:divBdr>
                <w:top w:val="single" w:sz="6" w:space="3" w:color="DEDEDE"/>
                <w:left w:val="single" w:sz="6" w:space="3" w:color="DEDEDE"/>
                <w:bottom w:val="single" w:sz="6" w:space="3" w:color="DEDEDE"/>
                <w:right w:val="single" w:sz="6" w:space="3" w:color="DEDEDE"/>
              </w:divBdr>
            </w:div>
            <w:div w:id="63339665">
              <w:marLeft w:val="0"/>
              <w:marRight w:val="375"/>
              <w:marTop w:val="0"/>
              <w:marBottom w:val="0"/>
              <w:divBdr>
                <w:top w:val="none" w:sz="0" w:space="0" w:color="auto"/>
                <w:left w:val="none" w:sz="0" w:space="0" w:color="auto"/>
                <w:bottom w:val="none" w:sz="0" w:space="0" w:color="auto"/>
                <w:right w:val="none" w:sz="0" w:space="0" w:color="auto"/>
              </w:divBdr>
            </w:div>
            <w:div w:id="63378399">
              <w:marLeft w:val="0"/>
              <w:marRight w:val="0"/>
              <w:marTop w:val="0"/>
              <w:marBottom w:val="0"/>
              <w:divBdr>
                <w:top w:val="none" w:sz="0" w:space="0" w:color="auto"/>
                <w:left w:val="none" w:sz="0" w:space="0" w:color="auto"/>
                <w:bottom w:val="none" w:sz="0" w:space="0" w:color="auto"/>
                <w:right w:val="none" w:sz="0" w:space="0" w:color="auto"/>
              </w:divBdr>
            </w:div>
            <w:div w:id="63383273">
              <w:marLeft w:val="0"/>
              <w:marRight w:val="0"/>
              <w:marTop w:val="300"/>
              <w:marBottom w:val="300"/>
              <w:divBdr>
                <w:top w:val="none" w:sz="0" w:space="0" w:color="auto"/>
                <w:left w:val="none" w:sz="0" w:space="0" w:color="auto"/>
                <w:bottom w:val="none" w:sz="0" w:space="0" w:color="auto"/>
                <w:right w:val="none" w:sz="0" w:space="0" w:color="auto"/>
              </w:divBdr>
            </w:div>
            <w:div w:id="63450648">
              <w:marLeft w:val="0"/>
              <w:marRight w:val="0"/>
              <w:marTop w:val="0"/>
              <w:marBottom w:val="0"/>
              <w:divBdr>
                <w:top w:val="none" w:sz="0" w:space="0" w:color="auto"/>
                <w:left w:val="none" w:sz="0" w:space="0" w:color="auto"/>
                <w:bottom w:val="none" w:sz="0" w:space="0" w:color="auto"/>
                <w:right w:val="none" w:sz="0" w:space="0" w:color="auto"/>
              </w:divBdr>
            </w:div>
            <w:div w:id="63454073">
              <w:marLeft w:val="0"/>
              <w:marRight w:val="0"/>
              <w:marTop w:val="0"/>
              <w:marBottom w:val="0"/>
              <w:divBdr>
                <w:top w:val="single" w:sz="2" w:space="0" w:color="auto"/>
                <w:left w:val="single" w:sz="2" w:space="0" w:color="auto"/>
                <w:bottom w:val="single" w:sz="2" w:space="0" w:color="auto"/>
                <w:right w:val="single" w:sz="2" w:space="0" w:color="auto"/>
              </w:divBdr>
            </w:div>
            <w:div w:id="63454264">
              <w:marLeft w:val="0"/>
              <w:marRight w:val="0"/>
              <w:marTop w:val="0"/>
              <w:marBottom w:val="0"/>
              <w:divBdr>
                <w:top w:val="none" w:sz="0" w:space="0" w:color="auto"/>
                <w:left w:val="none" w:sz="0" w:space="0" w:color="auto"/>
                <w:bottom w:val="none" w:sz="0" w:space="0" w:color="auto"/>
                <w:right w:val="none" w:sz="0" w:space="0" w:color="auto"/>
              </w:divBdr>
            </w:div>
            <w:div w:id="63455256">
              <w:marLeft w:val="0"/>
              <w:marRight w:val="0"/>
              <w:marTop w:val="0"/>
              <w:marBottom w:val="0"/>
              <w:divBdr>
                <w:top w:val="none" w:sz="0" w:space="0" w:color="auto"/>
                <w:left w:val="none" w:sz="0" w:space="0" w:color="auto"/>
                <w:bottom w:val="none" w:sz="0" w:space="0" w:color="auto"/>
                <w:right w:val="none" w:sz="0" w:space="0" w:color="auto"/>
              </w:divBdr>
            </w:div>
            <w:div w:id="63455694">
              <w:marLeft w:val="0"/>
              <w:marRight w:val="0"/>
              <w:marTop w:val="0"/>
              <w:marBottom w:val="0"/>
              <w:divBdr>
                <w:top w:val="none" w:sz="0" w:space="0" w:color="auto"/>
                <w:left w:val="none" w:sz="0" w:space="0" w:color="auto"/>
                <w:bottom w:val="none" w:sz="0" w:space="0" w:color="auto"/>
                <w:right w:val="none" w:sz="0" w:space="0" w:color="auto"/>
              </w:divBdr>
            </w:div>
            <w:div w:id="63456423">
              <w:marLeft w:val="0"/>
              <w:marRight w:val="0"/>
              <w:marTop w:val="495"/>
              <w:marBottom w:val="630"/>
              <w:divBdr>
                <w:top w:val="none" w:sz="0" w:space="0" w:color="auto"/>
                <w:left w:val="none" w:sz="0" w:space="0" w:color="auto"/>
                <w:bottom w:val="none" w:sz="0" w:space="0" w:color="auto"/>
                <w:right w:val="none" w:sz="0" w:space="0" w:color="auto"/>
              </w:divBdr>
            </w:div>
            <w:div w:id="63529899">
              <w:marLeft w:val="0"/>
              <w:marRight w:val="0"/>
              <w:marTop w:val="90"/>
              <w:marBottom w:val="30"/>
              <w:divBdr>
                <w:top w:val="none" w:sz="0" w:space="0" w:color="auto"/>
                <w:left w:val="none" w:sz="0" w:space="0" w:color="auto"/>
                <w:bottom w:val="none" w:sz="0" w:space="0" w:color="auto"/>
                <w:right w:val="none" w:sz="0" w:space="0" w:color="auto"/>
              </w:divBdr>
            </w:div>
            <w:div w:id="63531197">
              <w:marLeft w:val="0"/>
              <w:marRight w:val="150"/>
              <w:marTop w:val="0"/>
              <w:marBottom w:val="0"/>
              <w:divBdr>
                <w:top w:val="none" w:sz="0" w:space="0" w:color="auto"/>
                <w:left w:val="none" w:sz="0" w:space="0" w:color="auto"/>
                <w:bottom w:val="none" w:sz="0" w:space="0" w:color="auto"/>
                <w:right w:val="none" w:sz="0" w:space="0" w:color="auto"/>
              </w:divBdr>
            </w:div>
            <w:div w:id="63532274">
              <w:marLeft w:val="0"/>
              <w:marRight w:val="0"/>
              <w:marTop w:val="0"/>
              <w:marBottom w:val="0"/>
              <w:divBdr>
                <w:top w:val="none" w:sz="0" w:space="0" w:color="auto"/>
                <w:left w:val="none" w:sz="0" w:space="0" w:color="auto"/>
                <w:bottom w:val="none" w:sz="0" w:space="0" w:color="auto"/>
                <w:right w:val="none" w:sz="0" w:space="0" w:color="auto"/>
              </w:divBdr>
            </w:div>
            <w:div w:id="63534569">
              <w:marLeft w:val="0"/>
              <w:marRight w:val="0"/>
              <w:marTop w:val="0"/>
              <w:marBottom w:val="150"/>
              <w:divBdr>
                <w:top w:val="none" w:sz="0" w:space="0" w:color="auto"/>
                <w:left w:val="none" w:sz="0" w:space="0" w:color="auto"/>
                <w:bottom w:val="none" w:sz="0" w:space="0" w:color="auto"/>
                <w:right w:val="none" w:sz="0" w:space="0" w:color="auto"/>
              </w:divBdr>
              <w:divsChild>
                <w:div w:id="144246099">
                  <w:marLeft w:val="0"/>
                  <w:marRight w:val="0"/>
                  <w:marTop w:val="0"/>
                  <w:marBottom w:val="0"/>
                  <w:divBdr>
                    <w:top w:val="none" w:sz="0" w:space="0" w:color="auto"/>
                    <w:left w:val="none" w:sz="0" w:space="0" w:color="auto"/>
                    <w:bottom w:val="none" w:sz="0" w:space="0" w:color="auto"/>
                    <w:right w:val="none" w:sz="0" w:space="0" w:color="auto"/>
                  </w:divBdr>
                  <w:divsChild>
                    <w:div w:id="318265036">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 w:id="63575723">
              <w:marLeft w:val="0"/>
              <w:marRight w:val="0"/>
              <w:marTop w:val="0"/>
              <w:marBottom w:val="0"/>
              <w:divBdr>
                <w:top w:val="none" w:sz="0" w:space="0" w:color="auto"/>
                <w:left w:val="none" w:sz="0" w:space="0" w:color="auto"/>
                <w:bottom w:val="none" w:sz="0" w:space="0" w:color="auto"/>
                <w:right w:val="none" w:sz="0" w:space="0" w:color="auto"/>
              </w:divBdr>
              <w:divsChild>
                <w:div w:id="284433073">
                  <w:marLeft w:val="0"/>
                  <w:marRight w:val="0"/>
                  <w:marTop w:val="0"/>
                  <w:marBottom w:val="0"/>
                  <w:divBdr>
                    <w:top w:val="none" w:sz="0" w:space="0" w:color="auto"/>
                    <w:left w:val="none" w:sz="0" w:space="0" w:color="auto"/>
                    <w:bottom w:val="single" w:sz="6" w:space="0" w:color="00B3B5"/>
                    <w:right w:val="none" w:sz="0" w:space="0" w:color="auto"/>
                  </w:divBdr>
                </w:div>
              </w:divsChild>
            </w:div>
            <w:div w:id="63647668">
              <w:marLeft w:val="0"/>
              <w:marRight w:val="0"/>
              <w:marTop w:val="0"/>
              <w:marBottom w:val="0"/>
              <w:divBdr>
                <w:top w:val="none" w:sz="0" w:space="0" w:color="auto"/>
                <w:left w:val="none" w:sz="0" w:space="0" w:color="auto"/>
                <w:bottom w:val="none" w:sz="0" w:space="0" w:color="auto"/>
                <w:right w:val="none" w:sz="0" w:space="0" w:color="auto"/>
              </w:divBdr>
            </w:div>
            <w:div w:id="63650285">
              <w:marLeft w:val="0"/>
              <w:marRight w:val="0"/>
              <w:marTop w:val="0"/>
              <w:marBottom w:val="0"/>
              <w:divBdr>
                <w:top w:val="none" w:sz="0" w:space="0" w:color="auto"/>
                <w:left w:val="none" w:sz="0" w:space="0" w:color="auto"/>
                <w:bottom w:val="none" w:sz="0" w:space="0" w:color="auto"/>
                <w:right w:val="none" w:sz="0" w:space="0" w:color="auto"/>
              </w:divBdr>
            </w:div>
            <w:div w:id="63723548">
              <w:marLeft w:val="0"/>
              <w:marRight w:val="0"/>
              <w:marTop w:val="300"/>
              <w:marBottom w:val="450"/>
              <w:divBdr>
                <w:top w:val="none" w:sz="0" w:space="0" w:color="auto"/>
                <w:left w:val="none" w:sz="0" w:space="0" w:color="auto"/>
                <w:bottom w:val="none" w:sz="0" w:space="0" w:color="auto"/>
                <w:right w:val="none" w:sz="0" w:space="0" w:color="auto"/>
              </w:divBdr>
            </w:div>
            <w:div w:id="63724212">
              <w:marLeft w:val="0"/>
              <w:marRight w:val="0"/>
              <w:marTop w:val="0"/>
              <w:marBottom w:val="75"/>
              <w:divBdr>
                <w:top w:val="single" w:sz="6" w:space="3" w:color="DEDEDE"/>
                <w:left w:val="single" w:sz="6" w:space="3" w:color="DEDEDE"/>
                <w:bottom w:val="single" w:sz="6" w:space="3" w:color="DEDEDE"/>
                <w:right w:val="single" w:sz="6" w:space="3" w:color="DEDEDE"/>
              </w:divBdr>
            </w:div>
            <w:div w:id="63725018">
              <w:marLeft w:val="0"/>
              <w:marRight w:val="0"/>
              <w:marTop w:val="0"/>
              <w:marBottom w:val="0"/>
              <w:divBdr>
                <w:top w:val="single" w:sz="6" w:space="15" w:color="F7F7F7"/>
                <w:left w:val="none" w:sz="0" w:space="0" w:color="auto"/>
                <w:bottom w:val="single" w:sz="6" w:space="15" w:color="F7F7F7"/>
                <w:right w:val="none" w:sz="0" w:space="0" w:color="auto"/>
              </w:divBdr>
              <w:divsChild>
                <w:div w:id="361633984">
                  <w:marLeft w:val="0"/>
                  <w:marRight w:val="0"/>
                  <w:marTop w:val="0"/>
                  <w:marBottom w:val="0"/>
                  <w:divBdr>
                    <w:top w:val="none" w:sz="0" w:space="0" w:color="auto"/>
                    <w:left w:val="none" w:sz="0" w:space="0" w:color="auto"/>
                    <w:bottom w:val="none" w:sz="0" w:space="0" w:color="auto"/>
                    <w:right w:val="none" w:sz="0" w:space="0" w:color="auto"/>
                  </w:divBdr>
                </w:div>
              </w:divsChild>
            </w:div>
            <w:div w:id="63767551">
              <w:marLeft w:val="0"/>
              <w:marRight w:val="0"/>
              <w:marTop w:val="0"/>
              <w:marBottom w:val="0"/>
              <w:divBdr>
                <w:top w:val="none" w:sz="0" w:space="0" w:color="auto"/>
                <w:left w:val="none" w:sz="0" w:space="0" w:color="auto"/>
                <w:bottom w:val="none" w:sz="0" w:space="0" w:color="auto"/>
                <w:right w:val="none" w:sz="0" w:space="0" w:color="auto"/>
              </w:divBdr>
            </w:div>
            <w:div w:id="63769820">
              <w:marLeft w:val="0"/>
              <w:marRight w:val="0"/>
              <w:marTop w:val="360"/>
              <w:marBottom w:val="0"/>
              <w:divBdr>
                <w:top w:val="none" w:sz="0" w:space="0" w:color="auto"/>
                <w:left w:val="none" w:sz="0" w:space="0" w:color="auto"/>
                <w:bottom w:val="none" w:sz="0" w:space="0" w:color="auto"/>
                <w:right w:val="none" w:sz="0" w:space="0" w:color="auto"/>
              </w:divBdr>
              <w:divsChild>
                <w:div w:id="103504535">
                  <w:marLeft w:val="0"/>
                  <w:marRight w:val="0"/>
                  <w:marTop w:val="0"/>
                  <w:marBottom w:val="0"/>
                  <w:divBdr>
                    <w:top w:val="none" w:sz="0" w:space="0" w:color="auto"/>
                    <w:left w:val="none" w:sz="0" w:space="0" w:color="auto"/>
                    <w:bottom w:val="none" w:sz="0" w:space="0" w:color="auto"/>
                    <w:right w:val="none" w:sz="0" w:space="0" w:color="auto"/>
                  </w:divBdr>
                </w:div>
              </w:divsChild>
            </w:div>
            <w:div w:id="63795814">
              <w:marLeft w:val="0"/>
              <w:marRight w:val="0"/>
              <w:marTop w:val="0"/>
              <w:marBottom w:val="0"/>
              <w:divBdr>
                <w:top w:val="none" w:sz="0" w:space="0" w:color="auto"/>
                <w:left w:val="none" w:sz="0" w:space="0" w:color="auto"/>
                <w:bottom w:val="none" w:sz="0" w:space="0" w:color="auto"/>
                <w:right w:val="none" w:sz="0" w:space="0" w:color="auto"/>
              </w:divBdr>
            </w:div>
            <w:div w:id="63798449">
              <w:marLeft w:val="0"/>
              <w:marRight w:val="0"/>
              <w:marTop w:val="0"/>
              <w:marBottom w:val="0"/>
              <w:divBdr>
                <w:top w:val="none" w:sz="0" w:space="0" w:color="auto"/>
                <w:left w:val="none" w:sz="0" w:space="0" w:color="auto"/>
                <w:bottom w:val="none" w:sz="0" w:space="0" w:color="auto"/>
                <w:right w:val="none" w:sz="0" w:space="0" w:color="auto"/>
              </w:divBdr>
            </w:div>
            <w:div w:id="63798654">
              <w:marLeft w:val="0"/>
              <w:marRight w:val="0"/>
              <w:marTop w:val="0"/>
              <w:marBottom w:val="0"/>
              <w:divBdr>
                <w:top w:val="none" w:sz="0" w:space="0" w:color="auto"/>
                <w:left w:val="none" w:sz="0" w:space="0" w:color="auto"/>
                <w:bottom w:val="none" w:sz="0" w:space="0" w:color="auto"/>
                <w:right w:val="none" w:sz="0" w:space="0" w:color="auto"/>
              </w:divBdr>
            </w:div>
            <w:div w:id="63843714">
              <w:marLeft w:val="0"/>
              <w:marRight w:val="0"/>
              <w:marTop w:val="0"/>
              <w:marBottom w:val="0"/>
              <w:divBdr>
                <w:top w:val="none" w:sz="0" w:space="0" w:color="auto"/>
                <w:left w:val="none" w:sz="0" w:space="0" w:color="auto"/>
                <w:bottom w:val="none" w:sz="0" w:space="0" w:color="auto"/>
                <w:right w:val="none" w:sz="0" w:space="0" w:color="auto"/>
              </w:divBdr>
            </w:div>
            <w:div w:id="63844321">
              <w:marLeft w:val="0"/>
              <w:marRight w:val="0"/>
              <w:marTop w:val="0"/>
              <w:marBottom w:val="0"/>
              <w:divBdr>
                <w:top w:val="none" w:sz="0" w:space="0" w:color="auto"/>
                <w:left w:val="none" w:sz="0" w:space="0" w:color="auto"/>
                <w:bottom w:val="none" w:sz="0" w:space="0" w:color="auto"/>
                <w:right w:val="none" w:sz="0" w:space="0" w:color="auto"/>
              </w:divBdr>
            </w:div>
            <w:div w:id="63914295">
              <w:marLeft w:val="0"/>
              <w:marRight w:val="0"/>
              <w:marTop w:val="0"/>
              <w:marBottom w:val="0"/>
              <w:divBdr>
                <w:top w:val="none" w:sz="0" w:space="0" w:color="auto"/>
                <w:left w:val="none" w:sz="0" w:space="0" w:color="auto"/>
                <w:bottom w:val="none" w:sz="0" w:space="0" w:color="auto"/>
                <w:right w:val="none" w:sz="0" w:space="0" w:color="auto"/>
              </w:divBdr>
            </w:div>
            <w:div w:id="63914464">
              <w:marLeft w:val="0"/>
              <w:marRight w:val="150"/>
              <w:marTop w:val="0"/>
              <w:marBottom w:val="75"/>
              <w:divBdr>
                <w:top w:val="none" w:sz="0" w:space="0" w:color="auto"/>
                <w:left w:val="none" w:sz="0" w:space="0" w:color="auto"/>
                <w:bottom w:val="none" w:sz="0" w:space="0" w:color="auto"/>
                <w:right w:val="none" w:sz="0" w:space="0" w:color="auto"/>
              </w:divBdr>
            </w:div>
            <w:div w:id="63918991">
              <w:marLeft w:val="0"/>
              <w:marRight w:val="0"/>
              <w:marTop w:val="0"/>
              <w:marBottom w:val="0"/>
              <w:divBdr>
                <w:top w:val="none" w:sz="0" w:space="0" w:color="auto"/>
                <w:left w:val="none" w:sz="0" w:space="0" w:color="auto"/>
                <w:bottom w:val="none" w:sz="0" w:space="0" w:color="auto"/>
                <w:right w:val="none" w:sz="0" w:space="0" w:color="auto"/>
              </w:divBdr>
            </w:div>
            <w:div w:id="63963385">
              <w:marLeft w:val="0"/>
              <w:marRight w:val="0"/>
              <w:marTop w:val="0"/>
              <w:marBottom w:val="0"/>
              <w:divBdr>
                <w:top w:val="none" w:sz="0" w:space="0" w:color="auto"/>
                <w:left w:val="none" w:sz="0" w:space="0" w:color="auto"/>
                <w:bottom w:val="none" w:sz="0" w:space="0" w:color="auto"/>
                <w:right w:val="none" w:sz="0" w:space="0" w:color="auto"/>
              </w:divBdr>
            </w:div>
            <w:div w:id="63993529">
              <w:marLeft w:val="0"/>
              <w:marRight w:val="0"/>
              <w:marTop w:val="225"/>
              <w:marBottom w:val="0"/>
              <w:divBdr>
                <w:top w:val="none" w:sz="0" w:space="0" w:color="auto"/>
                <w:left w:val="none" w:sz="0" w:space="0" w:color="auto"/>
                <w:bottom w:val="none" w:sz="0" w:space="0" w:color="auto"/>
                <w:right w:val="none" w:sz="0" w:space="0" w:color="auto"/>
              </w:divBdr>
            </w:div>
            <w:div w:id="64034648">
              <w:marLeft w:val="0"/>
              <w:marRight w:val="0"/>
              <w:marTop w:val="300"/>
              <w:marBottom w:val="300"/>
              <w:divBdr>
                <w:top w:val="none" w:sz="0" w:space="0" w:color="auto"/>
                <w:left w:val="none" w:sz="0" w:space="0" w:color="auto"/>
                <w:bottom w:val="none" w:sz="0" w:space="0" w:color="auto"/>
                <w:right w:val="none" w:sz="0" w:space="0" w:color="auto"/>
              </w:divBdr>
            </w:div>
            <w:div w:id="64036333">
              <w:marLeft w:val="0"/>
              <w:marRight w:val="150"/>
              <w:marTop w:val="0"/>
              <w:marBottom w:val="75"/>
              <w:divBdr>
                <w:top w:val="none" w:sz="0" w:space="0" w:color="auto"/>
                <w:left w:val="none" w:sz="0" w:space="0" w:color="auto"/>
                <w:bottom w:val="none" w:sz="0" w:space="0" w:color="auto"/>
                <w:right w:val="none" w:sz="0" w:space="0" w:color="auto"/>
              </w:divBdr>
            </w:div>
            <w:div w:id="64112163">
              <w:marLeft w:val="0"/>
              <w:marRight w:val="0"/>
              <w:marTop w:val="0"/>
              <w:marBottom w:val="0"/>
              <w:divBdr>
                <w:top w:val="none" w:sz="0" w:space="0" w:color="auto"/>
                <w:left w:val="none" w:sz="0" w:space="0" w:color="auto"/>
                <w:bottom w:val="none" w:sz="0" w:space="0" w:color="auto"/>
                <w:right w:val="none" w:sz="0" w:space="0" w:color="auto"/>
              </w:divBdr>
            </w:div>
            <w:div w:id="64114889">
              <w:marLeft w:val="0"/>
              <w:marRight w:val="0"/>
              <w:marTop w:val="0"/>
              <w:marBottom w:val="75"/>
              <w:divBdr>
                <w:top w:val="none" w:sz="0" w:space="0" w:color="auto"/>
                <w:left w:val="none" w:sz="0" w:space="0" w:color="auto"/>
                <w:bottom w:val="none" w:sz="0" w:space="0" w:color="auto"/>
                <w:right w:val="none" w:sz="0" w:space="0" w:color="auto"/>
              </w:divBdr>
            </w:div>
            <w:div w:id="64184204">
              <w:marLeft w:val="0"/>
              <w:marRight w:val="0"/>
              <w:marTop w:val="0"/>
              <w:marBottom w:val="150"/>
              <w:divBdr>
                <w:top w:val="none" w:sz="0" w:space="0" w:color="auto"/>
                <w:left w:val="none" w:sz="0" w:space="0" w:color="auto"/>
                <w:bottom w:val="none" w:sz="0" w:space="0" w:color="auto"/>
                <w:right w:val="none" w:sz="0" w:space="0" w:color="auto"/>
              </w:divBdr>
              <w:divsChild>
                <w:div w:id="191916679">
                  <w:marLeft w:val="0"/>
                  <w:marRight w:val="0"/>
                  <w:marTop w:val="0"/>
                  <w:marBottom w:val="0"/>
                  <w:divBdr>
                    <w:top w:val="none" w:sz="0" w:space="0" w:color="auto"/>
                    <w:left w:val="none" w:sz="0" w:space="0" w:color="auto"/>
                    <w:bottom w:val="none" w:sz="0" w:space="0" w:color="auto"/>
                    <w:right w:val="none" w:sz="0" w:space="0" w:color="auto"/>
                  </w:divBdr>
                </w:div>
              </w:divsChild>
            </w:div>
            <w:div w:id="64228282">
              <w:marLeft w:val="0"/>
              <w:marRight w:val="150"/>
              <w:marTop w:val="0"/>
              <w:marBottom w:val="0"/>
              <w:divBdr>
                <w:top w:val="none" w:sz="0" w:space="0" w:color="auto"/>
                <w:left w:val="none" w:sz="0" w:space="0" w:color="auto"/>
                <w:bottom w:val="none" w:sz="0" w:space="0" w:color="auto"/>
                <w:right w:val="none" w:sz="0" w:space="0" w:color="auto"/>
              </w:divBdr>
            </w:div>
            <w:div w:id="64229574">
              <w:marLeft w:val="0"/>
              <w:marRight w:val="0"/>
              <w:marTop w:val="0"/>
              <w:marBottom w:val="0"/>
              <w:divBdr>
                <w:top w:val="none" w:sz="0" w:space="0" w:color="auto"/>
                <w:left w:val="none" w:sz="0" w:space="0" w:color="auto"/>
                <w:bottom w:val="none" w:sz="0" w:space="0" w:color="auto"/>
                <w:right w:val="none" w:sz="0" w:space="0" w:color="auto"/>
              </w:divBdr>
              <w:divsChild>
                <w:div w:id="381946110">
                  <w:marLeft w:val="0"/>
                  <w:marRight w:val="0"/>
                  <w:marTop w:val="0"/>
                  <w:marBottom w:val="0"/>
                  <w:divBdr>
                    <w:top w:val="none" w:sz="0" w:space="0" w:color="auto"/>
                    <w:left w:val="none" w:sz="0" w:space="0" w:color="auto"/>
                    <w:bottom w:val="none" w:sz="0" w:space="0" w:color="auto"/>
                    <w:right w:val="none" w:sz="0" w:space="0" w:color="auto"/>
                  </w:divBdr>
                </w:div>
              </w:divsChild>
            </w:div>
            <w:div w:id="64257289">
              <w:marLeft w:val="0"/>
              <w:marRight w:val="150"/>
              <w:marTop w:val="150"/>
              <w:marBottom w:val="150"/>
              <w:divBdr>
                <w:top w:val="none" w:sz="0" w:space="0" w:color="auto"/>
                <w:left w:val="none" w:sz="0" w:space="0" w:color="auto"/>
                <w:bottom w:val="none" w:sz="0" w:space="0" w:color="auto"/>
                <w:right w:val="none" w:sz="0" w:space="0" w:color="auto"/>
              </w:divBdr>
            </w:div>
            <w:div w:id="64306529">
              <w:marLeft w:val="0"/>
              <w:marRight w:val="150"/>
              <w:marTop w:val="0"/>
              <w:marBottom w:val="75"/>
              <w:divBdr>
                <w:top w:val="none" w:sz="0" w:space="0" w:color="auto"/>
                <w:left w:val="none" w:sz="0" w:space="0" w:color="auto"/>
                <w:bottom w:val="none" w:sz="0" w:space="0" w:color="auto"/>
                <w:right w:val="none" w:sz="0" w:space="0" w:color="auto"/>
              </w:divBdr>
            </w:div>
            <w:div w:id="64307057">
              <w:marLeft w:val="0"/>
              <w:marRight w:val="0"/>
              <w:marTop w:val="0"/>
              <w:marBottom w:val="0"/>
              <w:divBdr>
                <w:top w:val="none" w:sz="0" w:space="0" w:color="auto"/>
                <w:left w:val="none" w:sz="0" w:space="0" w:color="auto"/>
                <w:bottom w:val="none" w:sz="0" w:space="0" w:color="auto"/>
                <w:right w:val="none" w:sz="0" w:space="0" w:color="auto"/>
              </w:divBdr>
              <w:divsChild>
                <w:div w:id="245191769">
                  <w:marLeft w:val="0"/>
                  <w:marRight w:val="0"/>
                  <w:marTop w:val="0"/>
                  <w:marBottom w:val="0"/>
                  <w:divBdr>
                    <w:top w:val="none" w:sz="0" w:space="0" w:color="auto"/>
                    <w:left w:val="none" w:sz="0" w:space="0" w:color="auto"/>
                    <w:bottom w:val="none" w:sz="0" w:space="0" w:color="auto"/>
                    <w:right w:val="none" w:sz="0" w:space="0" w:color="auto"/>
                  </w:divBdr>
                </w:div>
              </w:divsChild>
            </w:div>
            <w:div w:id="64308064">
              <w:marLeft w:val="0"/>
              <w:marRight w:val="0"/>
              <w:marTop w:val="0"/>
              <w:marBottom w:val="0"/>
              <w:divBdr>
                <w:top w:val="none" w:sz="0" w:space="0" w:color="auto"/>
                <w:left w:val="none" w:sz="0" w:space="0" w:color="auto"/>
                <w:bottom w:val="none" w:sz="0" w:space="0" w:color="auto"/>
                <w:right w:val="none" w:sz="0" w:space="0" w:color="auto"/>
              </w:divBdr>
            </w:div>
            <w:div w:id="64423440">
              <w:marLeft w:val="0"/>
              <w:marRight w:val="0"/>
              <w:marTop w:val="0"/>
              <w:marBottom w:val="0"/>
              <w:divBdr>
                <w:top w:val="none" w:sz="0" w:space="0" w:color="auto"/>
                <w:left w:val="none" w:sz="0" w:space="0" w:color="auto"/>
                <w:bottom w:val="none" w:sz="0" w:space="0" w:color="auto"/>
                <w:right w:val="none" w:sz="0" w:space="0" w:color="auto"/>
              </w:divBdr>
            </w:div>
            <w:div w:id="64493202">
              <w:marLeft w:val="0"/>
              <w:marRight w:val="0"/>
              <w:marTop w:val="0"/>
              <w:marBottom w:val="0"/>
              <w:divBdr>
                <w:top w:val="none" w:sz="0" w:space="0" w:color="auto"/>
                <w:left w:val="none" w:sz="0" w:space="0" w:color="auto"/>
                <w:bottom w:val="none" w:sz="0" w:space="0" w:color="auto"/>
                <w:right w:val="none" w:sz="0" w:space="0" w:color="auto"/>
              </w:divBdr>
              <w:divsChild>
                <w:div w:id="158619746">
                  <w:marLeft w:val="0"/>
                  <w:marRight w:val="0"/>
                  <w:marTop w:val="0"/>
                  <w:marBottom w:val="0"/>
                  <w:divBdr>
                    <w:top w:val="none" w:sz="0" w:space="0" w:color="auto"/>
                    <w:left w:val="none" w:sz="0" w:space="0" w:color="auto"/>
                    <w:bottom w:val="none" w:sz="0" w:space="0" w:color="auto"/>
                    <w:right w:val="none" w:sz="0" w:space="0" w:color="auto"/>
                  </w:divBdr>
                </w:div>
                <w:div w:id="624771063">
                  <w:marLeft w:val="0"/>
                  <w:marRight w:val="0"/>
                  <w:marTop w:val="0"/>
                  <w:marBottom w:val="0"/>
                  <w:divBdr>
                    <w:top w:val="none" w:sz="0" w:space="0" w:color="auto"/>
                    <w:left w:val="none" w:sz="0" w:space="0" w:color="auto"/>
                    <w:bottom w:val="none" w:sz="0" w:space="0" w:color="auto"/>
                    <w:right w:val="none" w:sz="0" w:space="0" w:color="auto"/>
                  </w:divBdr>
                </w:div>
              </w:divsChild>
            </w:div>
            <w:div w:id="64494492">
              <w:marLeft w:val="0"/>
              <w:marRight w:val="0"/>
              <w:marTop w:val="0"/>
              <w:marBottom w:val="0"/>
              <w:divBdr>
                <w:top w:val="none" w:sz="0" w:space="0" w:color="auto"/>
                <w:left w:val="none" w:sz="0" w:space="0" w:color="auto"/>
                <w:bottom w:val="none" w:sz="0" w:space="0" w:color="auto"/>
                <w:right w:val="none" w:sz="0" w:space="0" w:color="auto"/>
              </w:divBdr>
            </w:div>
            <w:div w:id="64494553">
              <w:marLeft w:val="0"/>
              <w:marRight w:val="150"/>
              <w:marTop w:val="150"/>
              <w:marBottom w:val="150"/>
              <w:divBdr>
                <w:top w:val="none" w:sz="0" w:space="0" w:color="auto"/>
                <w:left w:val="none" w:sz="0" w:space="0" w:color="auto"/>
                <w:bottom w:val="none" w:sz="0" w:space="0" w:color="auto"/>
                <w:right w:val="none" w:sz="0" w:space="0" w:color="auto"/>
              </w:divBdr>
            </w:div>
            <w:div w:id="64495963">
              <w:marLeft w:val="0"/>
              <w:marRight w:val="0"/>
              <w:marTop w:val="0"/>
              <w:marBottom w:val="0"/>
              <w:divBdr>
                <w:top w:val="none" w:sz="0" w:space="0" w:color="auto"/>
                <w:left w:val="none" w:sz="0" w:space="0" w:color="auto"/>
                <w:bottom w:val="none" w:sz="0" w:space="0" w:color="auto"/>
                <w:right w:val="none" w:sz="0" w:space="0" w:color="auto"/>
              </w:divBdr>
            </w:div>
            <w:div w:id="64497516">
              <w:marLeft w:val="0"/>
              <w:marRight w:val="0"/>
              <w:marTop w:val="0"/>
              <w:marBottom w:val="60"/>
              <w:divBdr>
                <w:top w:val="none" w:sz="0" w:space="0" w:color="auto"/>
                <w:left w:val="none" w:sz="0" w:space="0" w:color="auto"/>
                <w:bottom w:val="none" w:sz="0" w:space="0" w:color="auto"/>
                <w:right w:val="none" w:sz="0" w:space="0" w:color="auto"/>
              </w:divBdr>
            </w:div>
            <w:div w:id="64497926">
              <w:marLeft w:val="0"/>
              <w:marRight w:val="150"/>
              <w:marTop w:val="0"/>
              <w:marBottom w:val="0"/>
              <w:divBdr>
                <w:top w:val="none" w:sz="0" w:space="0" w:color="auto"/>
                <w:left w:val="none" w:sz="0" w:space="0" w:color="auto"/>
                <w:bottom w:val="none" w:sz="0" w:space="0" w:color="auto"/>
                <w:right w:val="none" w:sz="0" w:space="0" w:color="auto"/>
              </w:divBdr>
            </w:div>
            <w:div w:id="64569041">
              <w:marLeft w:val="0"/>
              <w:marRight w:val="0"/>
              <w:marTop w:val="0"/>
              <w:marBottom w:val="0"/>
              <w:divBdr>
                <w:top w:val="none" w:sz="0" w:space="0" w:color="auto"/>
                <w:left w:val="none" w:sz="0" w:space="0" w:color="auto"/>
                <w:bottom w:val="none" w:sz="0" w:space="0" w:color="auto"/>
                <w:right w:val="none" w:sz="0" w:space="0" w:color="auto"/>
              </w:divBdr>
              <w:divsChild>
                <w:div w:id="416754301">
                  <w:marLeft w:val="0"/>
                  <w:marRight w:val="0"/>
                  <w:marTop w:val="0"/>
                  <w:marBottom w:val="0"/>
                  <w:divBdr>
                    <w:top w:val="none" w:sz="0" w:space="0" w:color="auto"/>
                    <w:left w:val="none" w:sz="0" w:space="0" w:color="auto"/>
                    <w:bottom w:val="none" w:sz="0" w:space="0" w:color="auto"/>
                    <w:right w:val="none" w:sz="0" w:space="0" w:color="auto"/>
                  </w:divBdr>
                  <w:divsChild>
                    <w:div w:id="1274767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569095">
              <w:marLeft w:val="0"/>
              <w:marRight w:val="0"/>
              <w:marTop w:val="0"/>
              <w:marBottom w:val="0"/>
              <w:divBdr>
                <w:top w:val="none" w:sz="0" w:space="0" w:color="auto"/>
                <w:left w:val="none" w:sz="0" w:space="0" w:color="auto"/>
                <w:bottom w:val="none" w:sz="0" w:space="0" w:color="auto"/>
                <w:right w:val="none" w:sz="0" w:space="0" w:color="auto"/>
              </w:divBdr>
            </w:div>
            <w:div w:id="64574308">
              <w:marLeft w:val="0"/>
              <w:marRight w:val="0"/>
              <w:marTop w:val="0"/>
              <w:marBottom w:val="0"/>
              <w:divBdr>
                <w:top w:val="none" w:sz="0" w:space="0" w:color="auto"/>
                <w:left w:val="none" w:sz="0" w:space="0" w:color="auto"/>
                <w:bottom w:val="none" w:sz="0" w:space="0" w:color="auto"/>
                <w:right w:val="none" w:sz="0" w:space="0" w:color="auto"/>
              </w:divBdr>
            </w:div>
            <w:div w:id="64576049">
              <w:marLeft w:val="0"/>
              <w:marRight w:val="0"/>
              <w:marTop w:val="0"/>
              <w:marBottom w:val="0"/>
              <w:divBdr>
                <w:top w:val="none" w:sz="0" w:space="0" w:color="auto"/>
                <w:left w:val="none" w:sz="0" w:space="0" w:color="auto"/>
                <w:bottom w:val="none" w:sz="0" w:space="0" w:color="auto"/>
                <w:right w:val="none" w:sz="0" w:space="0" w:color="auto"/>
              </w:divBdr>
            </w:div>
            <w:div w:id="64643571">
              <w:marLeft w:val="0"/>
              <w:marRight w:val="0"/>
              <w:marTop w:val="0"/>
              <w:marBottom w:val="0"/>
              <w:divBdr>
                <w:top w:val="none" w:sz="0" w:space="0" w:color="auto"/>
                <w:left w:val="none" w:sz="0" w:space="0" w:color="auto"/>
                <w:bottom w:val="none" w:sz="0" w:space="0" w:color="auto"/>
                <w:right w:val="none" w:sz="0" w:space="0" w:color="auto"/>
              </w:divBdr>
            </w:div>
            <w:div w:id="64643883">
              <w:marLeft w:val="0"/>
              <w:marRight w:val="135"/>
              <w:marTop w:val="0"/>
              <w:marBottom w:val="0"/>
              <w:divBdr>
                <w:top w:val="none" w:sz="0" w:space="0" w:color="auto"/>
                <w:left w:val="none" w:sz="0" w:space="0" w:color="auto"/>
                <w:bottom w:val="none" w:sz="0" w:space="0" w:color="auto"/>
                <w:right w:val="none" w:sz="0" w:space="0" w:color="auto"/>
              </w:divBdr>
            </w:div>
            <w:div w:id="64645159">
              <w:marLeft w:val="0"/>
              <w:marRight w:val="0"/>
              <w:marTop w:val="0"/>
              <w:marBottom w:val="0"/>
              <w:divBdr>
                <w:top w:val="none" w:sz="0" w:space="0" w:color="auto"/>
                <w:left w:val="none" w:sz="0" w:space="0" w:color="auto"/>
                <w:bottom w:val="none" w:sz="0" w:space="0" w:color="auto"/>
                <w:right w:val="none" w:sz="0" w:space="0" w:color="auto"/>
              </w:divBdr>
            </w:div>
            <w:div w:id="64691016">
              <w:marLeft w:val="0"/>
              <w:marRight w:val="0"/>
              <w:marTop w:val="0"/>
              <w:marBottom w:val="0"/>
              <w:divBdr>
                <w:top w:val="none" w:sz="0" w:space="0" w:color="auto"/>
                <w:left w:val="none" w:sz="0" w:space="0" w:color="auto"/>
                <w:bottom w:val="none" w:sz="0" w:space="0" w:color="auto"/>
                <w:right w:val="none" w:sz="0" w:space="0" w:color="auto"/>
              </w:divBdr>
            </w:div>
            <w:div w:id="64691159">
              <w:marLeft w:val="0"/>
              <w:marRight w:val="0"/>
              <w:marTop w:val="0"/>
              <w:marBottom w:val="0"/>
              <w:divBdr>
                <w:top w:val="none" w:sz="0" w:space="0" w:color="auto"/>
                <w:left w:val="none" w:sz="0" w:space="0" w:color="auto"/>
                <w:bottom w:val="none" w:sz="0" w:space="0" w:color="auto"/>
                <w:right w:val="none" w:sz="0" w:space="0" w:color="auto"/>
              </w:divBdr>
            </w:div>
            <w:div w:id="64694376">
              <w:marLeft w:val="0"/>
              <w:marRight w:val="0"/>
              <w:marTop w:val="0"/>
              <w:marBottom w:val="0"/>
              <w:divBdr>
                <w:top w:val="none" w:sz="0" w:space="0" w:color="auto"/>
                <w:left w:val="none" w:sz="0" w:space="0" w:color="auto"/>
                <w:bottom w:val="none" w:sz="0" w:space="0" w:color="auto"/>
                <w:right w:val="none" w:sz="0" w:space="0" w:color="auto"/>
              </w:divBdr>
            </w:div>
            <w:div w:id="64763910">
              <w:blockQuote w:val="1"/>
              <w:marLeft w:val="720"/>
              <w:marRight w:val="720"/>
              <w:marTop w:val="100"/>
              <w:marBottom w:val="100"/>
              <w:divBdr>
                <w:top w:val="none" w:sz="0" w:space="0" w:color="auto"/>
                <w:left w:val="none" w:sz="0" w:space="0" w:color="auto"/>
                <w:bottom w:val="none" w:sz="0" w:space="0" w:color="auto"/>
                <w:right w:val="none" w:sz="0" w:space="0" w:color="auto"/>
              </w:divBdr>
            </w:div>
            <w:div w:id="64837863">
              <w:marLeft w:val="0"/>
              <w:marRight w:val="0"/>
              <w:marTop w:val="0"/>
              <w:marBottom w:val="0"/>
              <w:divBdr>
                <w:top w:val="none" w:sz="0" w:space="0" w:color="auto"/>
                <w:left w:val="none" w:sz="0" w:space="0" w:color="auto"/>
                <w:bottom w:val="none" w:sz="0" w:space="0" w:color="auto"/>
                <w:right w:val="none" w:sz="0" w:space="0" w:color="auto"/>
              </w:divBdr>
            </w:div>
            <w:div w:id="64838897">
              <w:marLeft w:val="0"/>
              <w:marRight w:val="0"/>
              <w:marTop w:val="0"/>
              <w:marBottom w:val="0"/>
              <w:divBdr>
                <w:top w:val="none" w:sz="0" w:space="0" w:color="auto"/>
                <w:left w:val="none" w:sz="0" w:space="0" w:color="auto"/>
                <w:bottom w:val="none" w:sz="0" w:space="0" w:color="auto"/>
                <w:right w:val="none" w:sz="0" w:space="0" w:color="auto"/>
              </w:divBdr>
            </w:div>
            <w:div w:id="64839529">
              <w:marLeft w:val="0"/>
              <w:marRight w:val="0"/>
              <w:marTop w:val="0"/>
              <w:marBottom w:val="0"/>
              <w:divBdr>
                <w:top w:val="none" w:sz="0" w:space="0" w:color="auto"/>
                <w:left w:val="none" w:sz="0" w:space="0" w:color="auto"/>
                <w:bottom w:val="none" w:sz="0" w:space="0" w:color="auto"/>
                <w:right w:val="none" w:sz="0" w:space="0" w:color="auto"/>
              </w:divBdr>
              <w:divsChild>
                <w:div w:id="239415960">
                  <w:marLeft w:val="0"/>
                  <w:marRight w:val="0"/>
                  <w:marTop w:val="0"/>
                  <w:marBottom w:val="0"/>
                  <w:divBdr>
                    <w:top w:val="none" w:sz="0" w:space="0" w:color="auto"/>
                    <w:left w:val="none" w:sz="0" w:space="0" w:color="auto"/>
                    <w:bottom w:val="none" w:sz="0" w:space="0" w:color="auto"/>
                    <w:right w:val="none" w:sz="0" w:space="0" w:color="auto"/>
                  </w:divBdr>
                </w:div>
              </w:divsChild>
            </w:div>
            <w:div w:id="64882262">
              <w:marLeft w:val="0"/>
              <w:marRight w:val="0"/>
              <w:marTop w:val="0"/>
              <w:marBottom w:val="0"/>
              <w:divBdr>
                <w:top w:val="none" w:sz="0" w:space="0" w:color="auto"/>
                <w:left w:val="none" w:sz="0" w:space="0" w:color="auto"/>
                <w:bottom w:val="none" w:sz="0" w:space="0" w:color="auto"/>
                <w:right w:val="none" w:sz="0" w:space="0" w:color="auto"/>
              </w:divBdr>
            </w:div>
            <w:div w:id="64882958">
              <w:marLeft w:val="0"/>
              <w:marRight w:val="150"/>
              <w:marTop w:val="150"/>
              <w:marBottom w:val="150"/>
              <w:divBdr>
                <w:top w:val="none" w:sz="0" w:space="0" w:color="auto"/>
                <w:left w:val="none" w:sz="0" w:space="0" w:color="auto"/>
                <w:bottom w:val="none" w:sz="0" w:space="0" w:color="auto"/>
                <w:right w:val="none" w:sz="0" w:space="0" w:color="auto"/>
              </w:divBdr>
            </w:div>
            <w:div w:id="64888355">
              <w:marLeft w:val="0"/>
              <w:marRight w:val="0"/>
              <w:marTop w:val="225"/>
              <w:marBottom w:val="0"/>
              <w:divBdr>
                <w:top w:val="none" w:sz="0" w:space="0" w:color="auto"/>
                <w:left w:val="none" w:sz="0" w:space="0" w:color="auto"/>
                <w:bottom w:val="none" w:sz="0" w:space="0" w:color="auto"/>
                <w:right w:val="none" w:sz="0" w:space="0" w:color="auto"/>
              </w:divBdr>
            </w:div>
            <w:div w:id="64912146">
              <w:marLeft w:val="0"/>
              <w:marRight w:val="0"/>
              <w:marTop w:val="0"/>
              <w:marBottom w:val="0"/>
              <w:divBdr>
                <w:top w:val="none" w:sz="0" w:space="0" w:color="auto"/>
                <w:left w:val="none" w:sz="0" w:space="0" w:color="auto"/>
                <w:bottom w:val="none" w:sz="0" w:space="0" w:color="auto"/>
                <w:right w:val="none" w:sz="0" w:space="0" w:color="auto"/>
              </w:divBdr>
              <w:divsChild>
                <w:div w:id="338966202">
                  <w:marLeft w:val="0"/>
                  <w:marRight w:val="0"/>
                  <w:marTop w:val="0"/>
                  <w:marBottom w:val="0"/>
                  <w:divBdr>
                    <w:top w:val="none" w:sz="0" w:space="0" w:color="auto"/>
                    <w:left w:val="none" w:sz="0" w:space="0" w:color="auto"/>
                    <w:bottom w:val="none" w:sz="0" w:space="0" w:color="auto"/>
                    <w:right w:val="none" w:sz="0" w:space="0" w:color="auto"/>
                  </w:divBdr>
                  <w:divsChild>
                    <w:div w:id="254217838">
                      <w:marLeft w:val="0"/>
                      <w:marRight w:val="0"/>
                      <w:marTop w:val="0"/>
                      <w:marBottom w:val="0"/>
                      <w:divBdr>
                        <w:top w:val="none" w:sz="0" w:space="0" w:color="auto"/>
                        <w:left w:val="none" w:sz="0" w:space="0" w:color="auto"/>
                        <w:bottom w:val="none" w:sz="0" w:space="0" w:color="auto"/>
                        <w:right w:val="none" w:sz="0" w:space="0" w:color="auto"/>
                      </w:divBdr>
                      <w:divsChild>
                        <w:div w:id="619458383">
                          <w:marLeft w:val="0"/>
                          <w:marRight w:val="0"/>
                          <w:marTop w:val="0"/>
                          <w:marBottom w:val="0"/>
                          <w:divBdr>
                            <w:top w:val="none" w:sz="0" w:space="0" w:color="auto"/>
                            <w:left w:val="none" w:sz="0" w:space="0" w:color="auto"/>
                            <w:bottom w:val="none" w:sz="0" w:space="0" w:color="auto"/>
                            <w:right w:val="none" w:sz="0" w:space="0" w:color="auto"/>
                          </w:divBdr>
                          <w:divsChild>
                            <w:div w:id="755144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4956977">
              <w:marLeft w:val="0"/>
              <w:marRight w:val="0"/>
              <w:marTop w:val="0"/>
              <w:marBottom w:val="0"/>
              <w:divBdr>
                <w:top w:val="none" w:sz="0" w:space="0" w:color="auto"/>
                <w:left w:val="none" w:sz="0" w:space="0" w:color="auto"/>
                <w:bottom w:val="none" w:sz="0" w:space="0" w:color="auto"/>
                <w:right w:val="none" w:sz="0" w:space="0" w:color="auto"/>
              </w:divBdr>
            </w:div>
            <w:div w:id="64959326">
              <w:marLeft w:val="0"/>
              <w:marRight w:val="0"/>
              <w:marTop w:val="0"/>
              <w:marBottom w:val="0"/>
              <w:divBdr>
                <w:top w:val="none" w:sz="0" w:space="0" w:color="auto"/>
                <w:left w:val="none" w:sz="0" w:space="0" w:color="auto"/>
                <w:bottom w:val="none" w:sz="0" w:space="0" w:color="auto"/>
                <w:right w:val="none" w:sz="0" w:space="0" w:color="auto"/>
              </w:divBdr>
            </w:div>
            <w:div w:id="64960145">
              <w:marLeft w:val="0"/>
              <w:marRight w:val="30"/>
              <w:marTop w:val="0"/>
              <w:marBottom w:val="0"/>
              <w:divBdr>
                <w:top w:val="none" w:sz="0" w:space="0" w:color="auto"/>
                <w:left w:val="none" w:sz="0" w:space="0" w:color="auto"/>
                <w:bottom w:val="none" w:sz="0" w:space="0" w:color="auto"/>
                <w:right w:val="none" w:sz="0" w:space="0" w:color="auto"/>
              </w:divBdr>
            </w:div>
            <w:div w:id="64962196">
              <w:marLeft w:val="0"/>
              <w:marRight w:val="0"/>
              <w:marTop w:val="0"/>
              <w:marBottom w:val="0"/>
              <w:divBdr>
                <w:top w:val="none" w:sz="0" w:space="0" w:color="auto"/>
                <w:left w:val="none" w:sz="0" w:space="0" w:color="auto"/>
                <w:bottom w:val="none" w:sz="0" w:space="0" w:color="auto"/>
                <w:right w:val="none" w:sz="0" w:space="0" w:color="auto"/>
              </w:divBdr>
            </w:div>
            <w:div w:id="64962606">
              <w:marLeft w:val="0"/>
              <w:marRight w:val="0"/>
              <w:marTop w:val="0"/>
              <w:marBottom w:val="0"/>
              <w:divBdr>
                <w:top w:val="none" w:sz="0" w:space="0" w:color="auto"/>
                <w:left w:val="none" w:sz="0" w:space="0" w:color="auto"/>
                <w:bottom w:val="none" w:sz="0" w:space="0" w:color="auto"/>
                <w:right w:val="none" w:sz="0" w:space="0" w:color="auto"/>
              </w:divBdr>
              <w:divsChild>
                <w:div w:id="296379723">
                  <w:marLeft w:val="0"/>
                  <w:marRight w:val="0"/>
                  <w:marTop w:val="0"/>
                  <w:marBottom w:val="0"/>
                  <w:divBdr>
                    <w:top w:val="none" w:sz="0" w:space="0" w:color="auto"/>
                    <w:left w:val="none" w:sz="0" w:space="0" w:color="auto"/>
                    <w:bottom w:val="none" w:sz="0" w:space="0" w:color="auto"/>
                    <w:right w:val="none" w:sz="0" w:space="0" w:color="auto"/>
                  </w:divBdr>
                  <w:divsChild>
                    <w:div w:id="3338072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963253">
              <w:marLeft w:val="0"/>
              <w:marRight w:val="0"/>
              <w:marTop w:val="0"/>
              <w:marBottom w:val="0"/>
              <w:divBdr>
                <w:top w:val="single" w:sz="6" w:space="0" w:color="999999"/>
                <w:left w:val="single" w:sz="6" w:space="0" w:color="999999"/>
                <w:bottom w:val="single" w:sz="6" w:space="0" w:color="999999"/>
                <w:right w:val="single" w:sz="6" w:space="0" w:color="999999"/>
              </w:divBdr>
            </w:div>
            <w:div w:id="65034713">
              <w:marLeft w:val="180"/>
              <w:marRight w:val="0"/>
              <w:marTop w:val="0"/>
              <w:marBottom w:val="0"/>
              <w:divBdr>
                <w:top w:val="none" w:sz="0" w:space="0" w:color="auto"/>
                <w:left w:val="none" w:sz="0" w:space="0" w:color="auto"/>
                <w:bottom w:val="none" w:sz="0" w:space="0" w:color="auto"/>
                <w:right w:val="none" w:sz="0" w:space="0" w:color="auto"/>
              </w:divBdr>
              <w:divsChild>
                <w:div w:id="459149837">
                  <w:marLeft w:val="0"/>
                  <w:marRight w:val="0"/>
                  <w:marTop w:val="0"/>
                  <w:marBottom w:val="0"/>
                  <w:divBdr>
                    <w:top w:val="none" w:sz="0" w:space="0" w:color="auto"/>
                    <w:left w:val="none" w:sz="0" w:space="0" w:color="auto"/>
                    <w:bottom w:val="none" w:sz="0" w:space="0" w:color="auto"/>
                    <w:right w:val="none" w:sz="0" w:space="0" w:color="auto"/>
                  </w:divBdr>
                </w:div>
              </w:divsChild>
            </w:div>
            <w:div w:id="65035919">
              <w:marLeft w:val="0"/>
              <w:marRight w:val="0"/>
              <w:marTop w:val="0"/>
              <w:marBottom w:val="0"/>
              <w:divBdr>
                <w:top w:val="none" w:sz="0" w:space="0" w:color="auto"/>
                <w:left w:val="none" w:sz="0" w:space="0" w:color="auto"/>
                <w:bottom w:val="none" w:sz="0" w:space="0" w:color="auto"/>
                <w:right w:val="none" w:sz="0" w:space="0" w:color="auto"/>
              </w:divBdr>
              <w:divsChild>
                <w:div w:id="313223482">
                  <w:marLeft w:val="0"/>
                  <w:marRight w:val="0"/>
                  <w:marTop w:val="0"/>
                  <w:marBottom w:val="0"/>
                  <w:divBdr>
                    <w:top w:val="none" w:sz="0" w:space="0" w:color="auto"/>
                    <w:left w:val="none" w:sz="0" w:space="0" w:color="auto"/>
                    <w:bottom w:val="none" w:sz="0" w:space="0" w:color="auto"/>
                    <w:right w:val="none" w:sz="0" w:space="0" w:color="auto"/>
                  </w:divBdr>
                </w:div>
              </w:divsChild>
            </w:div>
            <w:div w:id="65036717">
              <w:marLeft w:val="0"/>
              <w:marRight w:val="0"/>
              <w:marTop w:val="0"/>
              <w:marBottom w:val="0"/>
              <w:divBdr>
                <w:top w:val="none" w:sz="0" w:space="0" w:color="auto"/>
                <w:left w:val="none" w:sz="0" w:space="0" w:color="auto"/>
                <w:bottom w:val="none" w:sz="0" w:space="0" w:color="auto"/>
                <w:right w:val="none" w:sz="0" w:space="0" w:color="auto"/>
              </w:divBdr>
            </w:div>
            <w:div w:id="65037843">
              <w:marLeft w:val="0"/>
              <w:marRight w:val="0"/>
              <w:marTop w:val="256"/>
              <w:marBottom w:val="0"/>
              <w:divBdr>
                <w:top w:val="none" w:sz="0" w:space="0" w:color="auto"/>
                <w:left w:val="none" w:sz="0" w:space="0" w:color="auto"/>
                <w:bottom w:val="none" w:sz="0" w:space="0" w:color="auto"/>
                <w:right w:val="none" w:sz="0" w:space="0" w:color="auto"/>
              </w:divBdr>
              <w:divsChild>
                <w:div w:id="456066709">
                  <w:marLeft w:val="0"/>
                  <w:marRight w:val="0"/>
                  <w:marTop w:val="256"/>
                  <w:marBottom w:val="0"/>
                  <w:divBdr>
                    <w:top w:val="none" w:sz="0" w:space="0" w:color="auto"/>
                    <w:left w:val="none" w:sz="0" w:space="0" w:color="auto"/>
                    <w:bottom w:val="none" w:sz="0" w:space="0" w:color="auto"/>
                    <w:right w:val="none" w:sz="0" w:space="0" w:color="auto"/>
                  </w:divBdr>
                </w:div>
              </w:divsChild>
            </w:div>
            <w:div w:id="65038110">
              <w:marLeft w:val="0"/>
              <w:marRight w:val="0"/>
              <w:marTop w:val="0"/>
              <w:marBottom w:val="0"/>
              <w:divBdr>
                <w:top w:val="none" w:sz="0" w:space="0" w:color="auto"/>
                <w:left w:val="none" w:sz="0" w:space="0" w:color="auto"/>
                <w:bottom w:val="none" w:sz="0" w:space="0" w:color="auto"/>
                <w:right w:val="none" w:sz="0" w:space="0" w:color="auto"/>
              </w:divBdr>
            </w:div>
            <w:div w:id="65078992">
              <w:marLeft w:val="0"/>
              <w:marRight w:val="150"/>
              <w:marTop w:val="0"/>
              <w:marBottom w:val="0"/>
              <w:divBdr>
                <w:top w:val="none" w:sz="0" w:space="0" w:color="auto"/>
                <w:left w:val="none" w:sz="0" w:space="0" w:color="auto"/>
                <w:bottom w:val="none" w:sz="0" w:space="0" w:color="auto"/>
                <w:right w:val="none" w:sz="0" w:space="0" w:color="auto"/>
              </w:divBdr>
            </w:div>
            <w:div w:id="65079605">
              <w:marLeft w:val="0"/>
              <w:marRight w:val="0"/>
              <w:marTop w:val="0"/>
              <w:marBottom w:val="0"/>
              <w:divBdr>
                <w:top w:val="none" w:sz="0" w:space="0" w:color="auto"/>
                <w:left w:val="none" w:sz="0" w:space="0" w:color="auto"/>
                <w:bottom w:val="none" w:sz="0" w:space="0" w:color="auto"/>
                <w:right w:val="none" w:sz="0" w:space="0" w:color="auto"/>
              </w:divBdr>
              <w:divsChild>
                <w:div w:id="35203982">
                  <w:marLeft w:val="0"/>
                  <w:marRight w:val="0"/>
                  <w:marTop w:val="0"/>
                  <w:marBottom w:val="0"/>
                  <w:divBdr>
                    <w:top w:val="none" w:sz="0" w:space="0" w:color="auto"/>
                    <w:left w:val="none" w:sz="0" w:space="0" w:color="auto"/>
                    <w:bottom w:val="none" w:sz="0" w:space="0" w:color="auto"/>
                    <w:right w:val="none" w:sz="0" w:space="0" w:color="auto"/>
                  </w:divBdr>
                </w:div>
                <w:div w:id="451822810">
                  <w:marLeft w:val="0"/>
                  <w:marRight w:val="0"/>
                  <w:marTop w:val="0"/>
                  <w:marBottom w:val="0"/>
                  <w:divBdr>
                    <w:top w:val="none" w:sz="0" w:space="0" w:color="auto"/>
                    <w:left w:val="none" w:sz="0" w:space="0" w:color="auto"/>
                    <w:bottom w:val="none" w:sz="0" w:space="0" w:color="auto"/>
                    <w:right w:val="none" w:sz="0" w:space="0" w:color="auto"/>
                  </w:divBdr>
                </w:div>
              </w:divsChild>
            </w:div>
            <w:div w:id="65150169">
              <w:marLeft w:val="0"/>
              <w:marRight w:val="0"/>
              <w:marTop w:val="256"/>
              <w:marBottom w:val="0"/>
              <w:divBdr>
                <w:top w:val="none" w:sz="0" w:space="0" w:color="auto"/>
                <w:left w:val="none" w:sz="0" w:space="0" w:color="auto"/>
                <w:bottom w:val="none" w:sz="0" w:space="0" w:color="auto"/>
                <w:right w:val="none" w:sz="0" w:space="0" w:color="auto"/>
              </w:divBdr>
              <w:divsChild>
                <w:div w:id="549732970">
                  <w:marLeft w:val="0"/>
                  <w:marRight w:val="0"/>
                  <w:marTop w:val="0"/>
                  <w:marBottom w:val="320"/>
                  <w:divBdr>
                    <w:top w:val="none" w:sz="0" w:space="0" w:color="auto"/>
                    <w:left w:val="none" w:sz="0" w:space="0" w:color="auto"/>
                    <w:bottom w:val="none" w:sz="0" w:space="0" w:color="auto"/>
                    <w:right w:val="none" w:sz="0" w:space="0" w:color="auto"/>
                  </w:divBdr>
                </w:div>
              </w:divsChild>
            </w:div>
            <w:div w:id="65152906">
              <w:marLeft w:val="0"/>
              <w:marRight w:val="0"/>
              <w:marTop w:val="0"/>
              <w:marBottom w:val="0"/>
              <w:divBdr>
                <w:top w:val="none" w:sz="0" w:space="0" w:color="auto"/>
                <w:left w:val="none" w:sz="0" w:space="0" w:color="auto"/>
                <w:bottom w:val="none" w:sz="0" w:space="0" w:color="auto"/>
                <w:right w:val="none" w:sz="0" w:space="0" w:color="auto"/>
              </w:divBdr>
            </w:div>
            <w:div w:id="65223075">
              <w:marLeft w:val="0"/>
              <w:marRight w:val="135"/>
              <w:marTop w:val="0"/>
              <w:marBottom w:val="0"/>
              <w:divBdr>
                <w:top w:val="none" w:sz="0" w:space="0" w:color="auto"/>
                <w:left w:val="none" w:sz="0" w:space="0" w:color="auto"/>
                <w:bottom w:val="none" w:sz="0" w:space="0" w:color="auto"/>
                <w:right w:val="none" w:sz="0" w:space="0" w:color="auto"/>
              </w:divBdr>
            </w:div>
            <w:div w:id="65223609">
              <w:marLeft w:val="0"/>
              <w:marRight w:val="0"/>
              <w:marTop w:val="0"/>
              <w:marBottom w:val="150"/>
              <w:divBdr>
                <w:top w:val="none" w:sz="0" w:space="0" w:color="auto"/>
                <w:left w:val="none" w:sz="0" w:space="0" w:color="auto"/>
                <w:bottom w:val="none" w:sz="0" w:space="0" w:color="auto"/>
                <w:right w:val="none" w:sz="0" w:space="0" w:color="auto"/>
              </w:divBdr>
            </w:div>
            <w:div w:id="65230002">
              <w:marLeft w:val="0"/>
              <w:marRight w:val="0"/>
              <w:marTop w:val="0"/>
              <w:marBottom w:val="0"/>
              <w:divBdr>
                <w:top w:val="none" w:sz="0" w:space="0" w:color="auto"/>
                <w:left w:val="none" w:sz="0" w:space="0" w:color="auto"/>
                <w:bottom w:val="none" w:sz="0" w:space="0" w:color="auto"/>
                <w:right w:val="none" w:sz="0" w:space="0" w:color="auto"/>
              </w:divBdr>
            </w:div>
            <w:div w:id="65230187">
              <w:marLeft w:val="0"/>
              <w:marRight w:val="0"/>
              <w:marTop w:val="0"/>
              <w:marBottom w:val="0"/>
              <w:divBdr>
                <w:top w:val="none" w:sz="0" w:space="0" w:color="auto"/>
                <w:left w:val="none" w:sz="0" w:space="0" w:color="auto"/>
                <w:bottom w:val="none" w:sz="0" w:space="0" w:color="auto"/>
                <w:right w:val="none" w:sz="0" w:space="0" w:color="auto"/>
              </w:divBdr>
              <w:divsChild>
                <w:div w:id="100421040">
                  <w:marLeft w:val="0"/>
                  <w:marRight w:val="0"/>
                  <w:marTop w:val="0"/>
                  <w:marBottom w:val="0"/>
                  <w:divBdr>
                    <w:top w:val="none" w:sz="0" w:space="0" w:color="auto"/>
                    <w:left w:val="none" w:sz="0" w:space="0" w:color="auto"/>
                    <w:bottom w:val="none" w:sz="0" w:space="0" w:color="auto"/>
                    <w:right w:val="none" w:sz="0" w:space="0" w:color="auto"/>
                  </w:divBdr>
                </w:div>
              </w:divsChild>
            </w:div>
            <w:div w:id="65231233">
              <w:marLeft w:val="0"/>
              <w:marRight w:val="0"/>
              <w:marTop w:val="375"/>
              <w:marBottom w:val="0"/>
              <w:divBdr>
                <w:top w:val="none" w:sz="0" w:space="0" w:color="auto"/>
                <w:left w:val="none" w:sz="0" w:space="0" w:color="auto"/>
                <w:bottom w:val="none" w:sz="0" w:space="0" w:color="auto"/>
                <w:right w:val="none" w:sz="0" w:space="0" w:color="auto"/>
              </w:divBdr>
            </w:div>
            <w:div w:id="65305865">
              <w:marLeft w:val="0"/>
              <w:marRight w:val="0"/>
              <w:marTop w:val="0"/>
              <w:marBottom w:val="0"/>
              <w:divBdr>
                <w:top w:val="none" w:sz="0" w:space="0" w:color="auto"/>
                <w:left w:val="none" w:sz="0" w:space="0" w:color="auto"/>
                <w:bottom w:val="none" w:sz="0" w:space="0" w:color="auto"/>
                <w:right w:val="none" w:sz="0" w:space="0" w:color="auto"/>
              </w:divBdr>
            </w:div>
            <w:div w:id="65342845">
              <w:marLeft w:val="0"/>
              <w:marRight w:val="0"/>
              <w:marTop w:val="0"/>
              <w:marBottom w:val="0"/>
              <w:divBdr>
                <w:top w:val="none" w:sz="0" w:space="0" w:color="auto"/>
                <w:left w:val="none" w:sz="0" w:space="0" w:color="auto"/>
                <w:bottom w:val="none" w:sz="0" w:space="0" w:color="auto"/>
                <w:right w:val="none" w:sz="0" w:space="0" w:color="auto"/>
              </w:divBdr>
            </w:div>
            <w:div w:id="65343358">
              <w:marLeft w:val="0"/>
              <w:marRight w:val="0"/>
              <w:marTop w:val="300"/>
              <w:marBottom w:val="300"/>
              <w:divBdr>
                <w:top w:val="none" w:sz="0" w:space="0" w:color="auto"/>
                <w:left w:val="none" w:sz="0" w:space="0" w:color="auto"/>
                <w:bottom w:val="none" w:sz="0" w:space="0" w:color="auto"/>
                <w:right w:val="none" w:sz="0" w:space="0" w:color="auto"/>
              </w:divBdr>
            </w:div>
            <w:div w:id="65416328">
              <w:marLeft w:val="0"/>
              <w:marRight w:val="0"/>
              <w:marTop w:val="180"/>
              <w:marBottom w:val="270"/>
              <w:divBdr>
                <w:top w:val="none" w:sz="0" w:space="0" w:color="auto"/>
                <w:left w:val="none" w:sz="0" w:space="0" w:color="auto"/>
                <w:bottom w:val="none" w:sz="0" w:space="0" w:color="auto"/>
                <w:right w:val="none" w:sz="0" w:space="0" w:color="auto"/>
              </w:divBdr>
            </w:div>
            <w:div w:id="65417655">
              <w:marLeft w:val="0"/>
              <w:marRight w:val="0"/>
              <w:marTop w:val="0"/>
              <w:marBottom w:val="0"/>
              <w:divBdr>
                <w:top w:val="none" w:sz="0" w:space="0" w:color="auto"/>
                <w:left w:val="none" w:sz="0" w:space="0" w:color="auto"/>
                <w:bottom w:val="none" w:sz="0" w:space="0" w:color="auto"/>
                <w:right w:val="none" w:sz="0" w:space="0" w:color="auto"/>
              </w:divBdr>
              <w:divsChild>
                <w:div w:id="390272378">
                  <w:marLeft w:val="0"/>
                  <w:marRight w:val="0"/>
                  <w:marTop w:val="0"/>
                  <w:marBottom w:val="0"/>
                  <w:divBdr>
                    <w:top w:val="none" w:sz="0" w:space="0" w:color="auto"/>
                    <w:left w:val="none" w:sz="0" w:space="0" w:color="auto"/>
                    <w:bottom w:val="none" w:sz="0" w:space="0" w:color="auto"/>
                    <w:right w:val="none" w:sz="0" w:space="0" w:color="auto"/>
                  </w:divBdr>
                </w:div>
              </w:divsChild>
            </w:div>
            <w:div w:id="65421008">
              <w:marLeft w:val="0"/>
              <w:marRight w:val="0"/>
              <w:marTop w:val="180"/>
              <w:marBottom w:val="0"/>
              <w:divBdr>
                <w:top w:val="none" w:sz="0" w:space="0" w:color="auto"/>
                <w:left w:val="none" w:sz="0" w:space="0" w:color="auto"/>
                <w:bottom w:val="single" w:sz="6" w:space="9" w:color="E6E6E6"/>
                <w:right w:val="none" w:sz="0" w:space="0" w:color="auto"/>
              </w:divBdr>
            </w:div>
            <w:div w:id="65421178">
              <w:marLeft w:val="0"/>
              <w:marRight w:val="0"/>
              <w:marTop w:val="0"/>
              <w:marBottom w:val="0"/>
              <w:divBdr>
                <w:top w:val="none" w:sz="0" w:space="0" w:color="auto"/>
                <w:left w:val="none" w:sz="0" w:space="0" w:color="auto"/>
                <w:bottom w:val="none" w:sz="0" w:space="0" w:color="auto"/>
                <w:right w:val="none" w:sz="0" w:space="0" w:color="auto"/>
              </w:divBdr>
            </w:div>
            <w:div w:id="65491696">
              <w:marLeft w:val="0"/>
              <w:marRight w:val="0"/>
              <w:marTop w:val="0"/>
              <w:marBottom w:val="0"/>
              <w:divBdr>
                <w:top w:val="none" w:sz="0" w:space="0" w:color="auto"/>
                <w:left w:val="none" w:sz="0" w:space="0" w:color="auto"/>
                <w:bottom w:val="none" w:sz="0" w:space="0" w:color="auto"/>
                <w:right w:val="none" w:sz="0" w:space="0" w:color="auto"/>
              </w:divBdr>
            </w:div>
            <w:div w:id="65536380">
              <w:marLeft w:val="0"/>
              <w:marRight w:val="150"/>
              <w:marTop w:val="150"/>
              <w:marBottom w:val="150"/>
              <w:divBdr>
                <w:top w:val="none" w:sz="0" w:space="0" w:color="auto"/>
                <w:left w:val="none" w:sz="0" w:space="0" w:color="auto"/>
                <w:bottom w:val="none" w:sz="0" w:space="0" w:color="auto"/>
                <w:right w:val="none" w:sz="0" w:space="0" w:color="auto"/>
              </w:divBdr>
            </w:div>
            <w:div w:id="65536636">
              <w:marLeft w:val="0"/>
              <w:marRight w:val="0"/>
              <w:marTop w:val="0"/>
              <w:marBottom w:val="0"/>
              <w:divBdr>
                <w:top w:val="none" w:sz="0" w:space="0" w:color="auto"/>
                <w:left w:val="none" w:sz="0" w:space="0" w:color="auto"/>
                <w:bottom w:val="none" w:sz="0" w:space="0" w:color="auto"/>
                <w:right w:val="none" w:sz="0" w:space="0" w:color="auto"/>
              </w:divBdr>
            </w:div>
            <w:div w:id="65612243">
              <w:marLeft w:val="0"/>
              <w:marRight w:val="0"/>
              <w:marTop w:val="0"/>
              <w:marBottom w:val="0"/>
              <w:divBdr>
                <w:top w:val="none" w:sz="0" w:space="0" w:color="auto"/>
                <w:left w:val="none" w:sz="0" w:space="0" w:color="auto"/>
                <w:bottom w:val="none" w:sz="0" w:space="0" w:color="auto"/>
                <w:right w:val="none" w:sz="0" w:space="0" w:color="auto"/>
              </w:divBdr>
            </w:div>
            <w:div w:id="65733457">
              <w:marLeft w:val="0"/>
              <w:marRight w:val="0"/>
              <w:marTop w:val="0"/>
              <w:marBottom w:val="0"/>
              <w:divBdr>
                <w:top w:val="none" w:sz="0" w:space="0" w:color="auto"/>
                <w:left w:val="none" w:sz="0" w:space="0" w:color="auto"/>
                <w:bottom w:val="none" w:sz="0" w:space="0" w:color="auto"/>
                <w:right w:val="none" w:sz="0" w:space="0" w:color="auto"/>
              </w:divBdr>
            </w:div>
            <w:div w:id="65761737">
              <w:marLeft w:val="0"/>
              <w:marRight w:val="0"/>
              <w:marTop w:val="0"/>
              <w:marBottom w:val="0"/>
              <w:divBdr>
                <w:top w:val="none" w:sz="0" w:space="0" w:color="auto"/>
                <w:left w:val="none" w:sz="0" w:space="0" w:color="auto"/>
                <w:bottom w:val="none" w:sz="0" w:space="0" w:color="auto"/>
                <w:right w:val="none" w:sz="0" w:space="0" w:color="auto"/>
              </w:divBdr>
            </w:div>
            <w:div w:id="65765194">
              <w:marLeft w:val="0"/>
              <w:marRight w:val="540"/>
              <w:marTop w:val="0"/>
              <w:marBottom w:val="300"/>
              <w:divBdr>
                <w:top w:val="none" w:sz="0" w:space="0" w:color="auto"/>
                <w:left w:val="none" w:sz="0" w:space="0" w:color="auto"/>
                <w:bottom w:val="none" w:sz="0" w:space="0" w:color="auto"/>
                <w:right w:val="none" w:sz="0" w:space="0" w:color="auto"/>
              </w:divBdr>
              <w:divsChild>
                <w:div w:id="142695203">
                  <w:marLeft w:val="0"/>
                  <w:marRight w:val="0"/>
                  <w:marTop w:val="0"/>
                  <w:marBottom w:val="0"/>
                  <w:divBdr>
                    <w:top w:val="none" w:sz="0" w:space="0" w:color="auto"/>
                    <w:left w:val="none" w:sz="0" w:space="0" w:color="auto"/>
                    <w:bottom w:val="none" w:sz="0" w:space="0" w:color="auto"/>
                    <w:right w:val="none" w:sz="0" w:space="0" w:color="auto"/>
                  </w:divBdr>
                </w:div>
              </w:divsChild>
            </w:div>
            <w:div w:id="65802500">
              <w:marLeft w:val="0"/>
              <w:marRight w:val="0"/>
              <w:marTop w:val="0"/>
              <w:marBottom w:val="180"/>
              <w:divBdr>
                <w:top w:val="none" w:sz="0" w:space="0" w:color="auto"/>
                <w:left w:val="none" w:sz="0" w:space="0" w:color="auto"/>
                <w:bottom w:val="none" w:sz="0" w:space="0" w:color="auto"/>
                <w:right w:val="none" w:sz="0" w:space="0" w:color="auto"/>
              </w:divBdr>
              <w:divsChild>
                <w:div w:id="457989580">
                  <w:marLeft w:val="0"/>
                  <w:marRight w:val="0"/>
                  <w:marTop w:val="0"/>
                  <w:marBottom w:val="0"/>
                  <w:divBdr>
                    <w:top w:val="none" w:sz="0" w:space="0" w:color="auto"/>
                    <w:left w:val="none" w:sz="0" w:space="0" w:color="auto"/>
                    <w:bottom w:val="none" w:sz="0" w:space="0" w:color="auto"/>
                    <w:right w:val="none" w:sz="0" w:space="0" w:color="auto"/>
                  </w:divBdr>
                </w:div>
              </w:divsChild>
            </w:div>
            <w:div w:id="65804406">
              <w:marLeft w:val="0"/>
              <w:marRight w:val="0"/>
              <w:marTop w:val="0"/>
              <w:marBottom w:val="480"/>
              <w:divBdr>
                <w:top w:val="none" w:sz="0" w:space="0" w:color="auto"/>
                <w:left w:val="none" w:sz="0" w:space="0" w:color="auto"/>
                <w:bottom w:val="single" w:sz="6" w:space="10" w:color="EEEEEE"/>
                <w:right w:val="none" w:sz="0" w:space="0" w:color="auto"/>
              </w:divBdr>
            </w:div>
            <w:div w:id="65807441">
              <w:marLeft w:val="0"/>
              <w:marRight w:val="0"/>
              <w:marTop w:val="0"/>
              <w:marBottom w:val="90"/>
              <w:divBdr>
                <w:top w:val="none" w:sz="0" w:space="0" w:color="auto"/>
                <w:left w:val="none" w:sz="0" w:space="0" w:color="auto"/>
                <w:bottom w:val="none" w:sz="0" w:space="0" w:color="auto"/>
                <w:right w:val="none" w:sz="0" w:space="0" w:color="auto"/>
              </w:divBdr>
            </w:div>
            <w:div w:id="65878314">
              <w:marLeft w:val="0"/>
              <w:marRight w:val="0"/>
              <w:marTop w:val="150"/>
              <w:marBottom w:val="375"/>
              <w:divBdr>
                <w:top w:val="none" w:sz="0" w:space="0" w:color="auto"/>
                <w:left w:val="none" w:sz="0" w:space="0" w:color="auto"/>
                <w:bottom w:val="none" w:sz="0" w:space="0" w:color="auto"/>
                <w:right w:val="none" w:sz="0" w:space="0" w:color="auto"/>
              </w:divBdr>
              <w:divsChild>
                <w:div w:id="203832366">
                  <w:marLeft w:val="0"/>
                  <w:marRight w:val="0"/>
                  <w:marTop w:val="0"/>
                  <w:marBottom w:val="0"/>
                  <w:divBdr>
                    <w:top w:val="none" w:sz="0" w:space="0" w:color="auto"/>
                    <w:left w:val="none" w:sz="0" w:space="0" w:color="auto"/>
                    <w:bottom w:val="none" w:sz="0" w:space="0" w:color="auto"/>
                    <w:right w:val="none" w:sz="0" w:space="0" w:color="auto"/>
                  </w:divBdr>
                </w:div>
              </w:divsChild>
            </w:div>
            <w:div w:id="65878346">
              <w:marLeft w:val="0"/>
              <w:marRight w:val="0"/>
              <w:marTop w:val="0"/>
              <w:marBottom w:val="0"/>
              <w:divBdr>
                <w:top w:val="none" w:sz="0" w:space="0" w:color="auto"/>
                <w:left w:val="none" w:sz="0" w:space="0" w:color="auto"/>
                <w:bottom w:val="none" w:sz="0" w:space="0" w:color="auto"/>
                <w:right w:val="none" w:sz="0" w:space="0" w:color="auto"/>
              </w:divBdr>
              <w:divsChild>
                <w:div w:id="246158354">
                  <w:marLeft w:val="0"/>
                  <w:marRight w:val="0"/>
                  <w:marTop w:val="0"/>
                  <w:marBottom w:val="0"/>
                  <w:divBdr>
                    <w:top w:val="none" w:sz="0" w:space="0" w:color="auto"/>
                    <w:left w:val="none" w:sz="0" w:space="0" w:color="auto"/>
                    <w:bottom w:val="none" w:sz="0" w:space="0" w:color="auto"/>
                    <w:right w:val="none" w:sz="0" w:space="0" w:color="auto"/>
                  </w:divBdr>
                </w:div>
              </w:divsChild>
            </w:div>
            <w:div w:id="65878793">
              <w:marLeft w:val="0"/>
              <w:marRight w:val="0"/>
              <w:marTop w:val="300"/>
              <w:marBottom w:val="450"/>
              <w:divBdr>
                <w:top w:val="none" w:sz="0" w:space="0" w:color="auto"/>
                <w:left w:val="none" w:sz="0" w:space="0" w:color="auto"/>
                <w:bottom w:val="none" w:sz="0" w:space="0" w:color="auto"/>
                <w:right w:val="none" w:sz="0" w:space="0" w:color="auto"/>
              </w:divBdr>
            </w:div>
            <w:div w:id="65929337">
              <w:marLeft w:val="0"/>
              <w:marRight w:val="0"/>
              <w:marTop w:val="0"/>
              <w:marBottom w:val="75"/>
              <w:divBdr>
                <w:top w:val="single" w:sz="6" w:space="3" w:color="DEDEDE"/>
                <w:left w:val="single" w:sz="6" w:space="3" w:color="DEDEDE"/>
                <w:bottom w:val="single" w:sz="6" w:space="3" w:color="DEDEDE"/>
                <w:right w:val="single" w:sz="6" w:space="3" w:color="DEDEDE"/>
              </w:divBdr>
            </w:div>
            <w:div w:id="65997453">
              <w:marLeft w:val="0"/>
              <w:marRight w:val="0"/>
              <w:marTop w:val="0"/>
              <w:marBottom w:val="0"/>
              <w:divBdr>
                <w:top w:val="none" w:sz="0" w:space="0" w:color="auto"/>
                <w:left w:val="none" w:sz="0" w:space="0" w:color="auto"/>
                <w:bottom w:val="none" w:sz="0" w:space="0" w:color="auto"/>
                <w:right w:val="none" w:sz="0" w:space="0" w:color="auto"/>
              </w:divBdr>
              <w:divsChild>
                <w:div w:id="282270008">
                  <w:marLeft w:val="3930"/>
                  <w:marRight w:val="0"/>
                  <w:marTop w:val="0"/>
                  <w:marBottom w:val="0"/>
                  <w:divBdr>
                    <w:top w:val="none" w:sz="0" w:space="0" w:color="auto"/>
                    <w:left w:val="none" w:sz="0" w:space="0" w:color="auto"/>
                    <w:bottom w:val="none" w:sz="0" w:space="0" w:color="auto"/>
                    <w:right w:val="none" w:sz="0" w:space="0" w:color="auto"/>
                  </w:divBdr>
                </w:div>
              </w:divsChild>
            </w:div>
            <w:div w:id="66000913">
              <w:marLeft w:val="0"/>
              <w:marRight w:val="0"/>
              <w:marTop w:val="0"/>
              <w:marBottom w:val="0"/>
              <w:divBdr>
                <w:top w:val="none" w:sz="0" w:space="0" w:color="auto"/>
                <w:left w:val="none" w:sz="0" w:space="0" w:color="auto"/>
                <w:bottom w:val="none" w:sz="0" w:space="0" w:color="auto"/>
                <w:right w:val="none" w:sz="0" w:space="0" w:color="auto"/>
              </w:divBdr>
            </w:div>
            <w:div w:id="66002618">
              <w:marLeft w:val="0"/>
              <w:marRight w:val="0"/>
              <w:marTop w:val="100"/>
              <w:marBottom w:val="100"/>
              <w:divBdr>
                <w:top w:val="none" w:sz="0" w:space="0" w:color="auto"/>
                <w:left w:val="none" w:sz="0" w:space="0" w:color="auto"/>
                <w:bottom w:val="none" w:sz="0" w:space="0" w:color="auto"/>
                <w:right w:val="none" w:sz="0" w:space="0" w:color="auto"/>
              </w:divBdr>
              <w:divsChild>
                <w:div w:id="388841980">
                  <w:marLeft w:val="0"/>
                  <w:marRight w:val="0"/>
                  <w:marTop w:val="0"/>
                  <w:marBottom w:val="0"/>
                  <w:divBdr>
                    <w:top w:val="none" w:sz="0" w:space="0" w:color="auto"/>
                    <w:left w:val="none" w:sz="0" w:space="0" w:color="auto"/>
                    <w:bottom w:val="none" w:sz="0" w:space="0" w:color="auto"/>
                    <w:right w:val="none" w:sz="0" w:space="0" w:color="auto"/>
                  </w:divBdr>
                  <w:divsChild>
                    <w:div w:id="356464401">
                      <w:marLeft w:val="0"/>
                      <w:marRight w:val="0"/>
                      <w:marTop w:val="0"/>
                      <w:marBottom w:val="0"/>
                      <w:divBdr>
                        <w:top w:val="none" w:sz="0" w:space="0" w:color="auto"/>
                        <w:left w:val="none" w:sz="0" w:space="0" w:color="auto"/>
                        <w:bottom w:val="none" w:sz="0" w:space="0" w:color="auto"/>
                        <w:right w:val="none" w:sz="0" w:space="0" w:color="auto"/>
                      </w:divBdr>
                      <w:divsChild>
                        <w:div w:id="2585631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072717">
              <w:marLeft w:val="0"/>
              <w:marRight w:val="0"/>
              <w:marTop w:val="0"/>
              <w:marBottom w:val="0"/>
              <w:divBdr>
                <w:top w:val="none" w:sz="0" w:space="0" w:color="auto"/>
                <w:left w:val="none" w:sz="0" w:space="0" w:color="auto"/>
                <w:bottom w:val="none" w:sz="0" w:space="0" w:color="auto"/>
                <w:right w:val="none" w:sz="0" w:space="0" w:color="auto"/>
              </w:divBdr>
            </w:div>
            <w:div w:id="66073935">
              <w:marLeft w:val="0"/>
              <w:marRight w:val="150"/>
              <w:marTop w:val="0"/>
              <w:marBottom w:val="0"/>
              <w:divBdr>
                <w:top w:val="none" w:sz="0" w:space="0" w:color="auto"/>
                <w:left w:val="none" w:sz="0" w:space="0" w:color="auto"/>
                <w:bottom w:val="none" w:sz="0" w:space="0" w:color="auto"/>
                <w:right w:val="none" w:sz="0" w:space="0" w:color="auto"/>
              </w:divBdr>
            </w:div>
            <w:div w:id="66076171">
              <w:marLeft w:val="0"/>
              <w:marRight w:val="0"/>
              <w:marTop w:val="0"/>
              <w:marBottom w:val="0"/>
              <w:divBdr>
                <w:top w:val="none" w:sz="0" w:space="0" w:color="auto"/>
                <w:left w:val="none" w:sz="0" w:space="0" w:color="auto"/>
                <w:bottom w:val="none" w:sz="0" w:space="0" w:color="auto"/>
                <w:right w:val="none" w:sz="0" w:space="0" w:color="auto"/>
              </w:divBdr>
              <w:divsChild>
                <w:div w:id="513419737">
                  <w:marLeft w:val="0"/>
                  <w:marRight w:val="0"/>
                  <w:marTop w:val="0"/>
                  <w:marBottom w:val="0"/>
                  <w:divBdr>
                    <w:top w:val="none" w:sz="0" w:space="0" w:color="auto"/>
                    <w:left w:val="none" w:sz="0" w:space="0" w:color="auto"/>
                    <w:bottom w:val="none" w:sz="0" w:space="0" w:color="auto"/>
                    <w:right w:val="none" w:sz="0" w:space="0" w:color="auto"/>
                  </w:divBdr>
                </w:div>
              </w:divsChild>
            </w:div>
            <w:div w:id="66152024">
              <w:marLeft w:val="0"/>
              <w:marRight w:val="0"/>
              <w:marTop w:val="0"/>
              <w:marBottom w:val="240"/>
              <w:divBdr>
                <w:top w:val="none" w:sz="0" w:space="0" w:color="auto"/>
                <w:left w:val="none" w:sz="0" w:space="0" w:color="auto"/>
                <w:bottom w:val="none" w:sz="0" w:space="0" w:color="auto"/>
                <w:right w:val="none" w:sz="0" w:space="0" w:color="auto"/>
              </w:divBdr>
            </w:div>
            <w:div w:id="66156074">
              <w:marLeft w:val="0"/>
              <w:marRight w:val="0"/>
              <w:marTop w:val="0"/>
              <w:marBottom w:val="0"/>
              <w:divBdr>
                <w:top w:val="none" w:sz="0" w:space="0" w:color="auto"/>
                <w:left w:val="none" w:sz="0" w:space="0" w:color="auto"/>
                <w:bottom w:val="none" w:sz="0" w:space="0" w:color="auto"/>
                <w:right w:val="none" w:sz="0" w:space="0" w:color="auto"/>
              </w:divBdr>
            </w:div>
            <w:div w:id="66193104">
              <w:marLeft w:val="0"/>
              <w:marRight w:val="0"/>
              <w:marTop w:val="75"/>
              <w:marBottom w:val="0"/>
              <w:divBdr>
                <w:top w:val="none" w:sz="0" w:space="0" w:color="auto"/>
                <w:left w:val="none" w:sz="0" w:space="0" w:color="auto"/>
                <w:bottom w:val="none" w:sz="0" w:space="0" w:color="auto"/>
                <w:right w:val="none" w:sz="0" w:space="0" w:color="auto"/>
              </w:divBdr>
            </w:div>
            <w:div w:id="66195793">
              <w:marLeft w:val="0"/>
              <w:marRight w:val="150"/>
              <w:marTop w:val="0"/>
              <w:marBottom w:val="0"/>
              <w:divBdr>
                <w:top w:val="none" w:sz="0" w:space="0" w:color="auto"/>
                <w:left w:val="none" w:sz="0" w:space="0" w:color="auto"/>
                <w:bottom w:val="none" w:sz="0" w:space="0" w:color="auto"/>
                <w:right w:val="none" w:sz="0" w:space="0" w:color="auto"/>
              </w:divBdr>
            </w:div>
            <w:div w:id="66197564">
              <w:marLeft w:val="0"/>
              <w:marRight w:val="0"/>
              <w:marTop w:val="0"/>
              <w:marBottom w:val="0"/>
              <w:divBdr>
                <w:top w:val="none" w:sz="0" w:space="0" w:color="auto"/>
                <w:left w:val="none" w:sz="0" w:space="0" w:color="auto"/>
                <w:bottom w:val="none" w:sz="0" w:space="0" w:color="auto"/>
                <w:right w:val="none" w:sz="0" w:space="0" w:color="auto"/>
              </w:divBdr>
            </w:div>
            <w:div w:id="66223452">
              <w:marLeft w:val="0"/>
              <w:marRight w:val="0"/>
              <w:marTop w:val="600"/>
              <w:marBottom w:val="600"/>
              <w:divBdr>
                <w:top w:val="none" w:sz="0" w:space="0" w:color="auto"/>
                <w:left w:val="none" w:sz="0" w:space="0" w:color="auto"/>
                <w:bottom w:val="none" w:sz="0" w:space="0" w:color="auto"/>
                <w:right w:val="none" w:sz="0" w:space="0" w:color="auto"/>
              </w:divBdr>
            </w:div>
            <w:div w:id="66269297">
              <w:marLeft w:val="0"/>
              <w:marRight w:val="0"/>
              <w:marTop w:val="0"/>
              <w:marBottom w:val="75"/>
              <w:divBdr>
                <w:top w:val="none" w:sz="0" w:space="0" w:color="auto"/>
                <w:left w:val="none" w:sz="0" w:space="0" w:color="auto"/>
                <w:bottom w:val="none" w:sz="0" w:space="0" w:color="auto"/>
                <w:right w:val="none" w:sz="0" w:space="0" w:color="auto"/>
              </w:divBdr>
            </w:div>
            <w:div w:id="66271935">
              <w:marLeft w:val="0"/>
              <w:marRight w:val="0"/>
              <w:marTop w:val="0"/>
              <w:marBottom w:val="0"/>
              <w:divBdr>
                <w:top w:val="none" w:sz="0" w:space="0" w:color="auto"/>
                <w:left w:val="none" w:sz="0" w:space="0" w:color="auto"/>
                <w:bottom w:val="none" w:sz="0" w:space="0" w:color="auto"/>
                <w:right w:val="none" w:sz="0" w:space="0" w:color="auto"/>
              </w:divBdr>
            </w:div>
            <w:div w:id="66341991">
              <w:marLeft w:val="900"/>
              <w:marRight w:val="900"/>
              <w:marTop w:val="0"/>
              <w:marBottom w:val="0"/>
              <w:divBdr>
                <w:top w:val="none" w:sz="0" w:space="0" w:color="auto"/>
                <w:left w:val="none" w:sz="0" w:space="0" w:color="auto"/>
                <w:bottom w:val="none" w:sz="0" w:space="0" w:color="auto"/>
                <w:right w:val="none" w:sz="0" w:space="0" w:color="auto"/>
              </w:divBdr>
            </w:div>
            <w:div w:id="66391181">
              <w:marLeft w:val="0"/>
              <w:marRight w:val="150"/>
              <w:marTop w:val="0"/>
              <w:marBottom w:val="0"/>
              <w:divBdr>
                <w:top w:val="none" w:sz="0" w:space="0" w:color="auto"/>
                <w:left w:val="none" w:sz="0" w:space="0" w:color="auto"/>
                <w:bottom w:val="none" w:sz="0" w:space="0" w:color="auto"/>
                <w:right w:val="none" w:sz="0" w:space="0" w:color="auto"/>
              </w:divBdr>
            </w:div>
            <w:div w:id="66415487">
              <w:marLeft w:val="0"/>
              <w:marRight w:val="0"/>
              <w:marTop w:val="0"/>
              <w:marBottom w:val="120"/>
              <w:divBdr>
                <w:top w:val="none" w:sz="0" w:space="0" w:color="auto"/>
                <w:left w:val="none" w:sz="0" w:space="0" w:color="auto"/>
                <w:bottom w:val="none" w:sz="0" w:space="0" w:color="auto"/>
                <w:right w:val="none" w:sz="0" w:space="0" w:color="auto"/>
              </w:divBdr>
            </w:div>
            <w:div w:id="66419675">
              <w:marLeft w:val="0"/>
              <w:marRight w:val="0"/>
              <w:marTop w:val="0"/>
              <w:marBottom w:val="0"/>
              <w:divBdr>
                <w:top w:val="none" w:sz="0" w:space="0" w:color="auto"/>
                <w:left w:val="none" w:sz="0" w:space="0" w:color="auto"/>
                <w:bottom w:val="none" w:sz="0" w:space="0" w:color="auto"/>
                <w:right w:val="none" w:sz="0" w:space="0" w:color="auto"/>
              </w:divBdr>
            </w:div>
            <w:div w:id="66461019">
              <w:marLeft w:val="0"/>
              <w:marRight w:val="0"/>
              <w:marTop w:val="0"/>
              <w:marBottom w:val="0"/>
              <w:divBdr>
                <w:top w:val="none" w:sz="0" w:space="0" w:color="auto"/>
                <w:left w:val="none" w:sz="0" w:space="0" w:color="auto"/>
                <w:bottom w:val="none" w:sz="0" w:space="0" w:color="auto"/>
                <w:right w:val="none" w:sz="0" w:space="0" w:color="auto"/>
              </w:divBdr>
            </w:div>
            <w:div w:id="66464933">
              <w:marLeft w:val="0"/>
              <w:marRight w:val="0"/>
              <w:marTop w:val="0"/>
              <w:marBottom w:val="0"/>
              <w:divBdr>
                <w:top w:val="none" w:sz="0" w:space="0" w:color="auto"/>
                <w:left w:val="none" w:sz="0" w:space="0" w:color="auto"/>
                <w:bottom w:val="none" w:sz="0" w:space="0" w:color="auto"/>
                <w:right w:val="none" w:sz="0" w:space="0" w:color="auto"/>
              </w:divBdr>
              <w:divsChild>
                <w:div w:id="417095785">
                  <w:marLeft w:val="0"/>
                  <w:marRight w:val="0"/>
                  <w:marTop w:val="0"/>
                  <w:marBottom w:val="0"/>
                  <w:divBdr>
                    <w:top w:val="none" w:sz="0" w:space="0" w:color="auto"/>
                    <w:left w:val="none" w:sz="0" w:space="0" w:color="auto"/>
                    <w:bottom w:val="none" w:sz="0" w:space="0" w:color="auto"/>
                    <w:right w:val="none" w:sz="0" w:space="0" w:color="auto"/>
                  </w:divBdr>
                </w:div>
              </w:divsChild>
            </w:div>
            <w:div w:id="66536147">
              <w:marLeft w:val="0"/>
              <w:marRight w:val="0"/>
              <w:marTop w:val="0"/>
              <w:marBottom w:val="0"/>
              <w:divBdr>
                <w:top w:val="none" w:sz="0" w:space="0" w:color="auto"/>
                <w:left w:val="none" w:sz="0" w:space="0" w:color="auto"/>
                <w:bottom w:val="none" w:sz="0" w:space="0" w:color="auto"/>
                <w:right w:val="none" w:sz="0" w:space="0" w:color="auto"/>
              </w:divBdr>
            </w:div>
            <w:div w:id="66656269">
              <w:marLeft w:val="0"/>
              <w:marRight w:val="150"/>
              <w:marTop w:val="0"/>
              <w:marBottom w:val="0"/>
              <w:divBdr>
                <w:top w:val="none" w:sz="0" w:space="0" w:color="auto"/>
                <w:left w:val="none" w:sz="0" w:space="0" w:color="auto"/>
                <w:bottom w:val="none" w:sz="0" w:space="0" w:color="auto"/>
                <w:right w:val="none" w:sz="0" w:space="0" w:color="auto"/>
              </w:divBdr>
            </w:div>
            <w:div w:id="66656644">
              <w:marLeft w:val="0"/>
              <w:marRight w:val="135"/>
              <w:marTop w:val="0"/>
              <w:marBottom w:val="0"/>
              <w:divBdr>
                <w:top w:val="none" w:sz="0" w:space="0" w:color="auto"/>
                <w:left w:val="none" w:sz="0" w:space="0" w:color="auto"/>
                <w:bottom w:val="none" w:sz="0" w:space="0" w:color="auto"/>
                <w:right w:val="none" w:sz="0" w:space="0" w:color="auto"/>
              </w:divBdr>
            </w:div>
            <w:div w:id="66727541">
              <w:marLeft w:val="0"/>
              <w:marRight w:val="0"/>
              <w:marTop w:val="240"/>
              <w:marBottom w:val="0"/>
              <w:divBdr>
                <w:top w:val="single" w:sz="6" w:space="5" w:color="EEEEEE"/>
                <w:left w:val="none" w:sz="0" w:space="0" w:color="auto"/>
                <w:bottom w:val="single" w:sz="6" w:space="5" w:color="EEEEEE"/>
                <w:right w:val="none" w:sz="0" w:space="0" w:color="auto"/>
              </w:divBdr>
            </w:div>
            <w:div w:id="66734107">
              <w:marLeft w:val="0"/>
              <w:marRight w:val="0"/>
              <w:marTop w:val="0"/>
              <w:marBottom w:val="0"/>
              <w:divBdr>
                <w:top w:val="none" w:sz="0" w:space="0" w:color="auto"/>
                <w:left w:val="none" w:sz="0" w:space="0" w:color="auto"/>
                <w:bottom w:val="none" w:sz="0" w:space="0" w:color="auto"/>
                <w:right w:val="none" w:sz="0" w:space="0" w:color="auto"/>
              </w:divBdr>
            </w:div>
            <w:div w:id="66802617">
              <w:marLeft w:val="0"/>
              <w:marRight w:val="0"/>
              <w:marTop w:val="0"/>
              <w:marBottom w:val="0"/>
              <w:divBdr>
                <w:top w:val="none" w:sz="0" w:space="0" w:color="auto"/>
                <w:left w:val="none" w:sz="0" w:space="0" w:color="auto"/>
                <w:bottom w:val="none" w:sz="0" w:space="0" w:color="auto"/>
                <w:right w:val="none" w:sz="0" w:space="0" w:color="auto"/>
              </w:divBdr>
            </w:div>
            <w:div w:id="66805372">
              <w:marLeft w:val="0"/>
              <w:marRight w:val="375"/>
              <w:marTop w:val="0"/>
              <w:marBottom w:val="0"/>
              <w:divBdr>
                <w:top w:val="none" w:sz="0" w:space="0" w:color="auto"/>
                <w:left w:val="none" w:sz="0" w:space="0" w:color="auto"/>
                <w:bottom w:val="none" w:sz="0" w:space="0" w:color="auto"/>
                <w:right w:val="none" w:sz="0" w:space="0" w:color="auto"/>
              </w:divBdr>
            </w:div>
            <w:div w:id="66848234">
              <w:marLeft w:val="0"/>
              <w:marRight w:val="0"/>
              <w:marTop w:val="0"/>
              <w:marBottom w:val="0"/>
              <w:divBdr>
                <w:top w:val="none" w:sz="0" w:space="0" w:color="auto"/>
                <w:left w:val="none" w:sz="0" w:space="0" w:color="auto"/>
                <w:bottom w:val="none" w:sz="0" w:space="0" w:color="auto"/>
                <w:right w:val="none" w:sz="0" w:space="0" w:color="auto"/>
              </w:divBdr>
            </w:div>
            <w:div w:id="66849595">
              <w:marLeft w:val="0"/>
              <w:marRight w:val="0"/>
              <w:marTop w:val="0"/>
              <w:marBottom w:val="0"/>
              <w:divBdr>
                <w:top w:val="none" w:sz="0" w:space="0" w:color="auto"/>
                <w:left w:val="none" w:sz="0" w:space="0" w:color="auto"/>
                <w:bottom w:val="none" w:sz="0" w:space="0" w:color="auto"/>
                <w:right w:val="none" w:sz="0" w:space="0" w:color="auto"/>
              </w:divBdr>
              <w:divsChild>
                <w:div w:id="22675926">
                  <w:marLeft w:val="0"/>
                  <w:marRight w:val="0"/>
                  <w:marTop w:val="0"/>
                  <w:marBottom w:val="0"/>
                  <w:divBdr>
                    <w:top w:val="none" w:sz="0" w:space="0" w:color="auto"/>
                    <w:left w:val="none" w:sz="0" w:space="0" w:color="auto"/>
                    <w:bottom w:val="none" w:sz="0" w:space="0" w:color="auto"/>
                    <w:right w:val="none" w:sz="0" w:space="0" w:color="auto"/>
                  </w:divBdr>
                </w:div>
              </w:divsChild>
            </w:div>
            <w:div w:id="66852357">
              <w:marLeft w:val="0"/>
              <w:marRight w:val="0"/>
              <w:marTop w:val="0"/>
              <w:marBottom w:val="0"/>
              <w:divBdr>
                <w:top w:val="none" w:sz="0" w:space="0" w:color="auto"/>
                <w:left w:val="none" w:sz="0" w:space="0" w:color="auto"/>
                <w:bottom w:val="none" w:sz="0" w:space="0" w:color="auto"/>
                <w:right w:val="none" w:sz="0" w:space="0" w:color="auto"/>
              </w:divBdr>
            </w:div>
            <w:div w:id="66852477">
              <w:marLeft w:val="0"/>
              <w:marRight w:val="0"/>
              <w:marTop w:val="300"/>
              <w:marBottom w:val="300"/>
              <w:divBdr>
                <w:top w:val="none" w:sz="0" w:space="0" w:color="auto"/>
                <w:left w:val="none" w:sz="0" w:space="0" w:color="auto"/>
                <w:bottom w:val="none" w:sz="0" w:space="0" w:color="auto"/>
                <w:right w:val="none" w:sz="0" w:space="0" w:color="auto"/>
              </w:divBdr>
            </w:div>
            <w:div w:id="66853796">
              <w:marLeft w:val="0"/>
              <w:marRight w:val="0"/>
              <w:marTop w:val="0"/>
              <w:marBottom w:val="0"/>
              <w:divBdr>
                <w:top w:val="none" w:sz="0" w:space="0" w:color="auto"/>
                <w:left w:val="none" w:sz="0" w:space="0" w:color="auto"/>
                <w:bottom w:val="none" w:sz="0" w:space="0" w:color="auto"/>
                <w:right w:val="none" w:sz="0" w:space="0" w:color="auto"/>
              </w:divBdr>
              <w:divsChild>
                <w:div w:id="12270258">
                  <w:marLeft w:val="0"/>
                  <w:marRight w:val="0"/>
                  <w:marTop w:val="0"/>
                  <w:marBottom w:val="480"/>
                  <w:divBdr>
                    <w:top w:val="none" w:sz="0" w:space="0" w:color="auto"/>
                    <w:left w:val="none" w:sz="0" w:space="0" w:color="auto"/>
                    <w:bottom w:val="none" w:sz="0" w:space="0" w:color="auto"/>
                    <w:right w:val="none" w:sz="0" w:space="0" w:color="auto"/>
                  </w:divBdr>
                </w:div>
                <w:div w:id="130287646">
                  <w:marLeft w:val="0"/>
                  <w:marRight w:val="0"/>
                  <w:marTop w:val="0"/>
                  <w:marBottom w:val="0"/>
                  <w:divBdr>
                    <w:top w:val="none" w:sz="0" w:space="0" w:color="auto"/>
                    <w:left w:val="none" w:sz="0" w:space="0" w:color="auto"/>
                    <w:bottom w:val="none" w:sz="0" w:space="0" w:color="auto"/>
                    <w:right w:val="none" w:sz="0" w:space="0" w:color="auto"/>
                  </w:divBdr>
                </w:div>
                <w:div w:id="349139835">
                  <w:marLeft w:val="0"/>
                  <w:marRight w:val="0"/>
                  <w:marTop w:val="0"/>
                  <w:marBottom w:val="240"/>
                  <w:divBdr>
                    <w:top w:val="none" w:sz="0" w:space="0" w:color="auto"/>
                    <w:left w:val="none" w:sz="0" w:space="0" w:color="auto"/>
                    <w:bottom w:val="none" w:sz="0" w:space="0" w:color="auto"/>
                    <w:right w:val="none" w:sz="0" w:space="0" w:color="auto"/>
                  </w:divBdr>
                </w:div>
                <w:div w:id="362295093">
                  <w:marLeft w:val="0"/>
                  <w:marRight w:val="0"/>
                  <w:marTop w:val="0"/>
                  <w:marBottom w:val="480"/>
                  <w:divBdr>
                    <w:top w:val="none" w:sz="0" w:space="0" w:color="auto"/>
                    <w:left w:val="none" w:sz="0" w:space="0" w:color="auto"/>
                    <w:bottom w:val="none" w:sz="0" w:space="0" w:color="auto"/>
                    <w:right w:val="none" w:sz="0" w:space="0" w:color="auto"/>
                  </w:divBdr>
                </w:div>
                <w:div w:id="363484574">
                  <w:marLeft w:val="0"/>
                  <w:marRight w:val="0"/>
                  <w:marTop w:val="0"/>
                  <w:marBottom w:val="480"/>
                  <w:divBdr>
                    <w:top w:val="none" w:sz="0" w:space="0" w:color="auto"/>
                    <w:left w:val="none" w:sz="0" w:space="0" w:color="auto"/>
                    <w:bottom w:val="none" w:sz="0" w:space="0" w:color="auto"/>
                    <w:right w:val="none" w:sz="0" w:space="0" w:color="auto"/>
                  </w:divBdr>
                </w:div>
                <w:div w:id="517307521">
                  <w:marLeft w:val="0"/>
                  <w:marRight w:val="0"/>
                  <w:marTop w:val="0"/>
                  <w:marBottom w:val="480"/>
                  <w:divBdr>
                    <w:top w:val="none" w:sz="0" w:space="0" w:color="auto"/>
                    <w:left w:val="none" w:sz="0" w:space="0" w:color="auto"/>
                    <w:bottom w:val="none" w:sz="0" w:space="0" w:color="auto"/>
                    <w:right w:val="none" w:sz="0" w:space="0" w:color="auto"/>
                  </w:divBdr>
                </w:div>
              </w:divsChild>
            </w:div>
            <w:div w:id="66922009">
              <w:marLeft w:val="0"/>
              <w:marRight w:val="0"/>
              <w:marTop w:val="0"/>
              <w:marBottom w:val="0"/>
              <w:divBdr>
                <w:top w:val="none" w:sz="0" w:space="0" w:color="auto"/>
                <w:left w:val="none" w:sz="0" w:space="0" w:color="auto"/>
                <w:bottom w:val="none" w:sz="0" w:space="0" w:color="auto"/>
                <w:right w:val="none" w:sz="0" w:space="0" w:color="auto"/>
              </w:divBdr>
            </w:div>
            <w:div w:id="66922582">
              <w:marLeft w:val="0"/>
              <w:marRight w:val="0"/>
              <w:marTop w:val="0"/>
              <w:marBottom w:val="0"/>
              <w:divBdr>
                <w:top w:val="none" w:sz="0" w:space="0" w:color="auto"/>
                <w:left w:val="none" w:sz="0" w:space="0" w:color="auto"/>
                <w:bottom w:val="none" w:sz="0" w:space="0" w:color="auto"/>
                <w:right w:val="none" w:sz="0" w:space="0" w:color="auto"/>
              </w:divBdr>
            </w:div>
            <w:div w:id="66925255">
              <w:marLeft w:val="0"/>
              <w:marRight w:val="0"/>
              <w:marTop w:val="150"/>
              <w:marBottom w:val="0"/>
              <w:divBdr>
                <w:top w:val="none" w:sz="0" w:space="0" w:color="auto"/>
                <w:left w:val="none" w:sz="0" w:space="0" w:color="auto"/>
                <w:bottom w:val="none" w:sz="0" w:space="0" w:color="auto"/>
                <w:right w:val="none" w:sz="0" w:space="0" w:color="auto"/>
              </w:divBdr>
            </w:div>
            <w:div w:id="66997010">
              <w:marLeft w:val="0"/>
              <w:marRight w:val="150"/>
              <w:marTop w:val="0"/>
              <w:marBottom w:val="0"/>
              <w:divBdr>
                <w:top w:val="none" w:sz="0" w:space="0" w:color="auto"/>
                <w:left w:val="none" w:sz="0" w:space="0" w:color="auto"/>
                <w:bottom w:val="none" w:sz="0" w:space="0" w:color="auto"/>
                <w:right w:val="none" w:sz="0" w:space="0" w:color="auto"/>
              </w:divBdr>
            </w:div>
            <w:div w:id="67002042">
              <w:marLeft w:val="0"/>
              <w:marRight w:val="0"/>
              <w:marTop w:val="0"/>
              <w:marBottom w:val="0"/>
              <w:divBdr>
                <w:top w:val="none" w:sz="0" w:space="0" w:color="auto"/>
                <w:left w:val="none" w:sz="0" w:space="0" w:color="auto"/>
                <w:bottom w:val="none" w:sz="0" w:space="0" w:color="auto"/>
                <w:right w:val="none" w:sz="0" w:space="0" w:color="auto"/>
              </w:divBdr>
            </w:div>
            <w:div w:id="67113484">
              <w:marLeft w:val="0"/>
              <w:marRight w:val="0"/>
              <w:marTop w:val="0"/>
              <w:marBottom w:val="0"/>
              <w:divBdr>
                <w:top w:val="none" w:sz="0" w:space="0" w:color="auto"/>
                <w:left w:val="none" w:sz="0" w:space="0" w:color="auto"/>
                <w:bottom w:val="none" w:sz="0" w:space="0" w:color="auto"/>
                <w:right w:val="none" w:sz="0" w:space="0" w:color="auto"/>
              </w:divBdr>
            </w:div>
            <w:div w:id="67191098">
              <w:marLeft w:val="0"/>
              <w:marRight w:val="0"/>
              <w:marTop w:val="0"/>
              <w:marBottom w:val="330"/>
              <w:divBdr>
                <w:top w:val="none" w:sz="0" w:space="0" w:color="auto"/>
                <w:left w:val="none" w:sz="0" w:space="0" w:color="auto"/>
                <w:bottom w:val="none" w:sz="0" w:space="0" w:color="auto"/>
                <w:right w:val="none" w:sz="0" w:space="0" w:color="auto"/>
              </w:divBdr>
            </w:div>
            <w:div w:id="67193695">
              <w:marLeft w:val="0"/>
              <w:marRight w:val="0"/>
              <w:marTop w:val="150"/>
              <w:marBottom w:val="375"/>
              <w:divBdr>
                <w:top w:val="none" w:sz="0" w:space="0" w:color="auto"/>
                <w:left w:val="none" w:sz="0" w:space="0" w:color="auto"/>
                <w:bottom w:val="none" w:sz="0" w:space="0" w:color="auto"/>
                <w:right w:val="none" w:sz="0" w:space="0" w:color="auto"/>
              </w:divBdr>
              <w:divsChild>
                <w:div w:id="315183663">
                  <w:marLeft w:val="0"/>
                  <w:marRight w:val="0"/>
                  <w:marTop w:val="0"/>
                  <w:marBottom w:val="0"/>
                  <w:divBdr>
                    <w:top w:val="none" w:sz="0" w:space="0" w:color="auto"/>
                    <w:left w:val="none" w:sz="0" w:space="0" w:color="auto"/>
                    <w:bottom w:val="none" w:sz="0" w:space="0" w:color="auto"/>
                    <w:right w:val="none" w:sz="0" w:space="0" w:color="auto"/>
                  </w:divBdr>
                </w:div>
              </w:divsChild>
            </w:div>
            <w:div w:id="67240378">
              <w:marLeft w:val="0"/>
              <w:marRight w:val="0"/>
              <w:marTop w:val="0"/>
              <w:marBottom w:val="0"/>
              <w:divBdr>
                <w:top w:val="none" w:sz="0" w:space="0" w:color="auto"/>
                <w:left w:val="none" w:sz="0" w:space="0" w:color="auto"/>
                <w:bottom w:val="none" w:sz="0" w:space="0" w:color="auto"/>
                <w:right w:val="none" w:sz="0" w:space="0" w:color="auto"/>
              </w:divBdr>
            </w:div>
            <w:div w:id="67240489">
              <w:marLeft w:val="0"/>
              <w:marRight w:val="0"/>
              <w:marTop w:val="0"/>
              <w:marBottom w:val="0"/>
              <w:divBdr>
                <w:top w:val="none" w:sz="0" w:space="0" w:color="auto"/>
                <w:left w:val="none" w:sz="0" w:space="0" w:color="auto"/>
                <w:bottom w:val="none" w:sz="0" w:space="0" w:color="auto"/>
                <w:right w:val="none" w:sz="0" w:space="0" w:color="auto"/>
              </w:divBdr>
            </w:div>
            <w:div w:id="67270640">
              <w:marLeft w:val="0"/>
              <w:marRight w:val="0"/>
              <w:marTop w:val="0"/>
              <w:marBottom w:val="0"/>
              <w:divBdr>
                <w:top w:val="none" w:sz="0" w:space="0" w:color="auto"/>
                <w:left w:val="none" w:sz="0" w:space="0" w:color="auto"/>
                <w:bottom w:val="none" w:sz="0" w:space="0" w:color="auto"/>
                <w:right w:val="none" w:sz="0" w:space="0" w:color="auto"/>
              </w:divBdr>
            </w:div>
            <w:div w:id="67312773">
              <w:marLeft w:val="0"/>
              <w:marRight w:val="0"/>
              <w:marTop w:val="0"/>
              <w:marBottom w:val="0"/>
              <w:divBdr>
                <w:top w:val="none" w:sz="0" w:space="0" w:color="auto"/>
                <w:left w:val="none" w:sz="0" w:space="0" w:color="auto"/>
                <w:bottom w:val="none" w:sz="0" w:space="0" w:color="auto"/>
                <w:right w:val="none" w:sz="0" w:space="0" w:color="auto"/>
              </w:divBdr>
            </w:div>
            <w:div w:id="67315060">
              <w:marLeft w:val="0"/>
              <w:marRight w:val="0"/>
              <w:marTop w:val="0"/>
              <w:marBottom w:val="0"/>
              <w:divBdr>
                <w:top w:val="none" w:sz="0" w:space="0" w:color="auto"/>
                <w:left w:val="none" w:sz="0" w:space="0" w:color="auto"/>
                <w:bottom w:val="none" w:sz="0" w:space="0" w:color="auto"/>
                <w:right w:val="none" w:sz="0" w:space="0" w:color="auto"/>
              </w:divBdr>
              <w:divsChild>
                <w:div w:id="16471950">
                  <w:marLeft w:val="0"/>
                  <w:marRight w:val="0"/>
                  <w:marTop w:val="0"/>
                  <w:marBottom w:val="0"/>
                  <w:divBdr>
                    <w:top w:val="none" w:sz="0" w:space="0" w:color="auto"/>
                    <w:left w:val="none" w:sz="0" w:space="0" w:color="auto"/>
                    <w:bottom w:val="none" w:sz="0" w:space="0" w:color="auto"/>
                    <w:right w:val="none" w:sz="0" w:space="0" w:color="auto"/>
                  </w:divBdr>
                </w:div>
              </w:divsChild>
            </w:div>
            <w:div w:id="67385257">
              <w:marLeft w:val="0"/>
              <w:marRight w:val="0"/>
              <w:marTop w:val="0"/>
              <w:marBottom w:val="0"/>
              <w:divBdr>
                <w:top w:val="none" w:sz="0" w:space="0" w:color="auto"/>
                <w:left w:val="none" w:sz="0" w:space="0" w:color="auto"/>
                <w:bottom w:val="none" w:sz="0" w:space="0" w:color="auto"/>
                <w:right w:val="none" w:sz="0" w:space="0" w:color="auto"/>
              </w:divBdr>
            </w:div>
            <w:div w:id="67390984">
              <w:marLeft w:val="0"/>
              <w:marRight w:val="0"/>
              <w:marTop w:val="0"/>
              <w:marBottom w:val="0"/>
              <w:divBdr>
                <w:top w:val="none" w:sz="0" w:space="0" w:color="auto"/>
                <w:left w:val="none" w:sz="0" w:space="0" w:color="auto"/>
                <w:bottom w:val="none" w:sz="0" w:space="0" w:color="auto"/>
                <w:right w:val="none" w:sz="0" w:space="0" w:color="auto"/>
              </w:divBdr>
            </w:div>
            <w:div w:id="67457276">
              <w:marLeft w:val="0"/>
              <w:marRight w:val="0"/>
              <w:marTop w:val="0"/>
              <w:marBottom w:val="0"/>
              <w:divBdr>
                <w:top w:val="none" w:sz="0" w:space="0" w:color="auto"/>
                <w:left w:val="none" w:sz="0" w:space="0" w:color="auto"/>
                <w:bottom w:val="none" w:sz="0" w:space="0" w:color="auto"/>
                <w:right w:val="none" w:sz="0" w:space="0" w:color="auto"/>
              </w:divBdr>
            </w:div>
            <w:div w:id="67465016">
              <w:marLeft w:val="0"/>
              <w:marRight w:val="0"/>
              <w:marTop w:val="0"/>
              <w:marBottom w:val="0"/>
              <w:divBdr>
                <w:top w:val="none" w:sz="0" w:space="0" w:color="auto"/>
                <w:left w:val="none" w:sz="0" w:space="0" w:color="auto"/>
                <w:bottom w:val="none" w:sz="0" w:space="0" w:color="auto"/>
                <w:right w:val="none" w:sz="0" w:space="0" w:color="auto"/>
              </w:divBdr>
            </w:div>
            <w:div w:id="67533907">
              <w:marLeft w:val="0"/>
              <w:marRight w:val="0"/>
              <w:marTop w:val="0"/>
              <w:marBottom w:val="0"/>
              <w:divBdr>
                <w:top w:val="none" w:sz="0" w:space="0" w:color="auto"/>
                <w:left w:val="none" w:sz="0" w:space="0" w:color="auto"/>
                <w:bottom w:val="none" w:sz="0" w:space="0" w:color="auto"/>
                <w:right w:val="none" w:sz="0" w:space="0" w:color="auto"/>
              </w:divBdr>
            </w:div>
            <w:div w:id="67534651">
              <w:marLeft w:val="0"/>
              <w:marRight w:val="0"/>
              <w:marTop w:val="0"/>
              <w:marBottom w:val="0"/>
              <w:divBdr>
                <w:top w:val="single" w:sz="6" w:space="19" w:color="F7F7F7"/>
                <w:left w:val="none" w:sz="0" w:space="0" w:color="auto"/>
                <w:bottom w:val="single" w:sz="6" w:space="19" w:color="F7F7F7"/>
                <w:right w:val="none" w:sz="0" w:space="0" w:color="auto"/>
              </w:divBdr>
            </w:div>
            <w:div w:id="67655094">
              <w:marLeft w:val="0"/>
              <w:marRight w:val="0"/>
              <w:marTop w:val="0"/>
              <w:marBottom w:val="0"/>
              <w:divBdr>
                <w:top w:val="none" w:sz="0" w:space="0" w:color="auto"/>
                <w:left w:val="none" w:sz="0" w:space="0" w:color="auto"/>
                <w:bottom w:val="none" w:sz="0" w:space="0" w:color="auto"/>
                <w:right w:val="none" w:sz="0" w:space="0" w:color="auto"/>
              </w:divBdr>
            </w:div>
            <w:div w:id="67700519">
              <w:marLeft w:val="0"/>
              <w:marRight w:val="0"/>
              <w:marTop w:val="0"/>
              <w:marBottom w:val="0"/>
              <w:divBdr>
                <w:top w:val="none" w:sz="0" w:space="0" w:color="auto"/>
                <w:left w:val="none" w:sz="0" w:space="0" w:color="auto"/>
                <w:bottom w:val="none" w:sz="0" w:space="0" w:color="auto"/>
                <w:right w:val="none" w:sz="0" w:space="0" w:color="auto"/>
              </w:divBdr>
            </w:div>
            <w:div w:id="67728231">
              <w:marLeft w:val="0"/>
              <w:marRight w:val="0"/>
              <w:marTop w:val="0"/>
              <w:marBottom w:val="0"/>
              <w:divBdr>
                <w:top w:val="none" w:sz="0" w:space="0" w:color="auto"/>
                <w:left w:val="none" w:sz="0" w:space="0" w:color="auto"/>
                <w:bottom w:val="none" w:sz="0" w:space="0" w:color="auto"/>
                <w:right w:val="none" w:sz="0" w:space="0" w:color="auto"/>
              </w:divBdr>
            </w:div>
            <w:div w:id="67776250">
              <w:marLeft w:val="0"/>
              <w:marRight w:val="0"/>
              <w:marTop w:val="0"/>
              <w:marBottom w:val="0"/>
              <w:divBdr>
                <w:top w:val="none" w:sz="0" w:space="0" w:color="auto"/>
                <w:left w:val="none" w:sz="0" w:space="0" w:color="auto"/>
                <w:bottom w:val="none" w:sz="0" w:space="0" w:color="auto"/>
                <w:right w:val="none" w:sz="0" w:space="0" w:color="auto"/>
              </w:divBdr>
            </w:div>
            <w:div w:id="67777343">
              <w:marLeft w:val="0"/>
              <w:marRight w:val="0"/>
              <w:marTop w:val="225"/>
              <w:marBottom w:val="0"/>
              <w:divBdr>
                <w:top w:val="none" w:sz="0" w:space="0" w:color="auto"/>
                <w:left w:val="none" w:sz="0" w:space="0" w:color="auto"/>
                <w:bottom w:val="none" w:sz="0" w:space="0" w:color="auto"/>
                <w:right w:val="none" w:sz="0" w:space="0" w:color="auto"/>
              </w:divBdr>
              <w:divsChild>
                <w:div w:id="608247043">
                  <w:marLeft w:val="0"/>
                  <w:marRight w:val="0"/>
                  <w:marTop w:val="0"/>
                  <w:marBottom w:val="0"/>
                  <w:divBdr>
                    <w:top w:val="none" w:sz="0" w:space="0" w:color="auto"/>
                    <w:left w:val="none" w:sz="0" w:space="0" w:color="auto"/>
                    <w:bottom w:val="none" w:sz="0" w:space="0" w:color="auto"/>
                    <w:right w:val="none" w:sz="0" w:space="0" w:color="auto"/>
                  </w:divBdr>
                </w:div>
              </w:divsChild>
            </w:div>
            <w:div w:id="67925430">
              <w:marLeft w:val="0"/>
              <w:marRight w:val="0"/>
              <w:marTop w:val="0"/>
              <w:marBottom w:val="0"/>
              <w:divBdr>
                <w:top w:val="none" w:sz="0" w:space="0" w:color="auto"/>
                <w:left w:val="none" w:sz="0" w:space="0" w:color="auto"/>
                <w:bottom w:val="none" w:sz="0" w:space="0" w:color="auto"/>
                <w:right w:val="none" w:sz="0" w:space="0" w:color="auto"/>
              </w:divBdr>
              <w:divsChild>
                <w:div w:id="197665037">
                  <w:marLeft w:val="0"/>
                  <w:marRight w:val="0"/>
                  <w:marTop w:val="0"/>
                  <w:marBottom w:val="0"/>
                  <w:divBdr>
                    <w:top w:val="none" w:sz="0" w:space="0" w:color="auto"/>
                    <w:left w:val="none" w:sz="0" w:space="0" w:color="auto"/>
                    <w:bottom w:val="none" w:sz="0" w:space="0" w:color="auto"/>
                    <w:right w:val="none" w:sz="0" w:space="0" w:color="auto"/>
                  </w:divBdr>
                </w:div>
              </w:divsChild>
            </w:div>
            <w:div w:id="67964720">
              <w:marLeft w:val="0"/>
              <w:marRight w:val="0"/>
              <w:marTop w:val="0"/>
              <w:marBottom w:val="0"/>
              <w:divBdr>
                <w:top w:val="none" w:sz="0" w:space="0" w:color="auto"/>
                <w:left w:val="none" w:sz="0" w:space="0" w:color="auto"/>
                <w:bottom w:val="none" w:sz="0" w:space="0" w:color="auto"/>
                <w:right w:val="none" w:sz="0" w:space="0" w:color="auto"/>
              </w:divBdr>
            </w:div>
            <w:div w:id="67965148">
              <w:marLeft w:val="0"/>
              <w:marRight w:val="0"/>
              <w:marTop w:val="0"/>
              <w:marBottom w:val="0"/>
              <w:divBdr>
                <w:top w:val="none" w:sz="0" w:space="0" w:color="auto"/>
                <w:left w:val="none" w:sz="0" w:space="0" w:color="auto"/>
                <w:bottom w:val="none" w:sz="0" w:space="0" w:color="auto"/>
                <w:right w:val="none" w:sz="0" w:space="0" w:color="auto"/>
              </w:divBdr>
            </w:div>
            <w:div w:id="67968786">
              <w:marLeft w:val="0"/>
              <w:marRight w:val="0"/>
              <w:marTop w:val="375"/>
              <w:marBottom w:val="0"/>
              <w:divBdr>
                <w:top w:val="none" w:sz="0" w:space="0" w:color="auto"/>
                <w:left w:val="none" w:sz="0" w:space="0" w:color="auto"/>
                <w:bottom w:val="none" w:sz="0" w:space="0" w:color="auto"/>
                <w:right w:val="none" w:sz="0" w:space="0" w:color="auto"/>
              </w:divBdr>
            </w:div>
            <w:div w:id="68116719">
              <w:marLeft w:val="300"/>
              <w:marRight w:val="0"/>
              <w:marTop w:val="0"/>
              <w:marBottom w:val="0"/>
              <w:divBdr>
                <w:top w:val="none" w:sz="0" w:space="0" w:color="auto"/>
                <w:left w:val="none" w:sz="0" w:space="0" w:color="auto"/>
                <w:bottom w:val="none" w:sz="0" w:space="0" w:color="auto"/>
                <w:right w:val="none" w:sz="0" w:space="0" w:color="auto"/>
              </w:divBdr>
              <w:divsChild>
                <w:div w:id="134839835">
                  <w:marLeft w:val="0"/>
                  <w:marRight w:val="0"/>
                  <w:marTop w:val="30"/>
                  <w:marBottom w:val="150"/>
                  <w:divBdr>
                    <w:top w:val="none" w:sz="0" w:space="0" w:color="auto"/>
                    <w:left w:val="none" w:sz="0" w:space="0" w:color="auto"/>
                    <w:bottom w:val="none" w:sz="0" w:space="0" w:color="auto"/>
                    <w:right w:val="none" w:sz="0" w:space="0" w:color="auto"/>
                  </w:divBdr>
                </w:div>
              </w:divsChild>
            </w:div>
            <w:div w:id="68118806">
              <w:marLeft w:val="0"/>
              <w:marRight w:val="0"/>
              <w:marTop w:val="300"/>
              <w:marBottom w:val="0"/>
              <w:divBdr>
                <w:top w:val="none" w:sz="0" w:space="0" w:color="auto"/>
                <w:left w:val="none" w:sz="0" w:space="0" w:color="auto"/>
                <w:bottom w:val="none" w:sz="0" w:space="0" w:color="auto"/>
                <w:right w:val="none" w:sz="0" w:space="0" w:color="auto"/>
              </w:divBdr>
            </w:div>
            <w:div w:id="68119146">
              <w:marLeft w:val="0"/>
              <w:marRight w:val="0"/>
              <w:marTop w:val="0"/>
              <w:marBottom w:val="0"/>
              <w:divBdr>
                <w:top w:val="none" w:sz="0" w:space="0" w:color="auto"/>
                <w:left w:val="none" w:sz="0" w:space="0" w:color="auto"/>
                <w:bottom w:val="none" w:sz="0" w:space="0" w:color="auto"/>
                <w:right w:val="none" w:sz="0" w:space="0" w:color="auto"/>
              </w:divBdr>
            </w:div>
            <w:div w:id="68160906">
              <w:marLeft w:val="0"/>
              <w:marRight w:val="0"/>
              <w:marTop w:val="0"/>
              <w:marBottom w:val="0"/>
              <w:divBdr>
                <w:top w:val="none" w:sz="0" w:space="0" w:color="auto"/>
                <w:left w:val="none" w:sz="0" w:space="0" w:color="auto"/>
                <w:bottom w:val="none" w:sz="0" w:space="0" w:color="auto"/>
                <w:right w:val="none" w:sz="0" w:space="0" w:color="auto"/>
              </w:divBdr>
            </w:div>
            <w:div w:id="68162695">
              <w:marLeft w:val="0"/>
              <w:marRight w:val="0"/>
              <w:marTop w:val="0"/>
              <w:marBottom w:val="825"/>
              <w:divBdr>
                <w:top w:val="none" w:sz="0" w:space="0" w:color="auto"/>
                <w:left w:val="none" w:sz="0" w:space="0" w:color="auto"/>
                <w:bottom w:val="none" w:sz="0" w:space="0" w:color="auto"/>
                <w:right w:val="none" w:sz="0" w:space="0" w:color="auto"/>
              </w:divBdr>
            </w:div>
            <w:div w:id="68235220">
              <w:marLeft w:val="0"/>
              <w:marRight w:val="0"/>
              <w:marTop w:val="0"/>
              <w:marBottom w:val="0"/>
              <w:divBdr>
                <w:top w:val="none" w:sz="0" w:space="0" w:color="auto"/>
                <w:left w:val="none" w:sz="0" w:space="0" w:color="auto"/>
                <w:bottom w:val="none" w:sz="0" w:space="0" w:color="auto"/>
                <w:right w:val="none" w:sz="0" w:space="0" w:color="auto"/>
              </w:divBdr>
              <w:divsChild>
                <w:div w:id="452796932">
                  <w:marLeft w:val="-135"/>
                  <w:marRight w:val="0"/>
                  <w:marTop w:val="0"/>
                  <w:marBottom w:val="0"/>
                  <w:divBdr>
                    <w:top w:val="none" w:sz="0" w:space="0" w:color="auto"/>
                    <w:left w:val="none" w:sz="0" w:space="0" w:color="auto"/>
                    <w:bottom w:val="none" w:sz="0" w:space="0" w:color="auto"/>
                    <w:right w:val="none" w:sz="0" w:space="0" w:color="auto"/>
                  </w:divBdr>
                </w:div>
              </w:divsChild>
            </w:div>
            <w:div w:id="68309948">
              <w:marLeft w:val="0"/>
              <w:marRight w:val="0"/>
              <w:marTop w:val="0"/>
              <w:marBottom w:val="0"/>
              <w:divBdr>
                <w:top w:val="none" w:sz="0" w:space="0" w:color="auto"/>
                <w:left w:val="none" w:sz="0" w:space="0" w:color="auto"/>
                <w:bottom w:val="none" w:sz="0" w:space="0" w:color="auto"/>
                <w:right w:val="none" w:sz="0" w:space="0" w:color="auto"/>
              </w:divBdr>
            </w:div>
            <w:div w:id="68382463">
              <w:marLeft w:val="0"/>
              <w:marRight w:val="0"/>
              <w:marTop w:val="0"/>
              <w:marBottom w:val="0"/>
              <w:divBdr>
                <w:top w:val="none" w:sz="0" w:space="0" w:color="auto"/>
                <w:left w:val="none" w:sz="0" w:space="0" w:color="auto"/>
                <w:bottom w:val="none" w:sz="0" w:space="0" w:color="auto"/>
                <w:right w:val="none" w:sz="0" w:space="0" w:color="auto"/>
              </w:divBdr>
            </w:div>
            <w:div w:id="68383452">
              <w:marLeft w:val="0"/>
              <w:marRight w:val="0"/>
              <w:marTop w:val="0"/>
              <w:marBottom w:val="0"/>
              <w:divBdr>
                <w:top w:val="none" w:sz="0" w:space="0" w:color="auto"/>
                <w:left w:val="none" w:sz="0" w:space="0" w:color="auto"/>
                <w:bottom w:val="none" w:sz="0" w:space="0" w:color="auto"/>
                <w:right w:val="none" w:sz="0" w:space="0" w:color="auto"/>
              </w:divBdr>
            </w:div>
            <w:div w:id="68386229">
              <w:marLeft w:val="0"/>
              <w:marRight w:val="0"/>
              <w:marTop w:val="0"/>
              <w:marBottom w:val="0"/>
              <w:divBdr>
                <w:top w:val="none" w:sz="0" w:space="0" w:color="auto"/>
                <w:left w:val="none" w:sz="0" w:space="0" w:color="auto"/>
                <w:bottom w:val="none" w:sz="0" w:space="0" w:color="auto"/>
                <w:right w:val="none" w:sz="0" w:space="0" w:color="auto"/>
              </w:divBdr>
            </w:div>
            <w:div w:id="68425841">
              <w:marLeft w:val="0"/>
              <w:marRight w:val="0"/>
              <w:marTop w:val="0"/>
              <w:marBottom w:val="0"/>
              <w:divBdr>
                <w:top w:val="none" w:sz="0" w:space="0" w:color="auto"/>
                <w:left w:val="none" w:sz="0" w:space="0" w:color="auto"/>
                <w:bottom w:val="none" w:sz="0" w:space="0" w:color="auto"/>
                <w:right w:val="none" w:sz="0" w:space="0" w:color="auto"/>
              </w:divBdr>
            </w:div>
            <w:div w:id="68429304">
              <w:marLeft w:val="0"/>
              <w:marRight w:val="0"/>
              <w:marTop w:val="300"/>
              <w:marBottom w:val="150"/>
              <w:divBdr>
                <w:top w:val="none" w:sz="0" w:space="0" w:color="auto"/>
                <w:left w:val="none" w:sz="0" w:space="0" w:color="auto"/>
                <w:bottom w:val="none" w:sz="0" w:space="0" w:color="auto"/>
                <w:right w:val="none" w:sz="0" w:space="0" w:color="auto"/>
              </w:divBdr>
            </w:div>
            <w:div w:id="68433134">
              <w:marLeft w:val="0"/>
              <w:marRight w:val="0"/>
              <w:marTop w:val="0"/>
              <w:marBottom w:val="0"/>
              <w:divBdr>
                <w:top w:val="none" w:sz="0" w:space="0" w:color="auto"/>
                <w:left w:val="none" w:sz="0" w:space="0" w:color="auto"/>
                <w:bottom w:val="none" w:sz="0" w:space="0" w:color="auto"/>
                <w:right w:val="none" w:sz="0" w:space="0" w:color="auto"/>
              </w:divBdr>
              <w:divsChild>
                <w:div w:id="343242100">
                  <w:marLeft w:val="0"/>
                  <w:marRight w:val="0"/>
                  <w:marTop w:val="0"/>
                  <w:marBottom w:val="0"/>
                  <w:divBdr>
                    <w:top w:val="none" w:sz="0" w:space="0" w:color="auto"/>
                    <w:left w:val="none" w:sz="0" w:space="0" w:color="auto"/>
                    <w:bottom w:val="none" w:sz="0" w:space="0" w:color="auto"/>
                    <w:right w:val="none" w:sz="0" w:space="0" w:color="auto"/>
                  </w:divBdr>
                  <w:divsChild>
                    <w:div w:id="445468491">
                      <w:marLeft w:val="0"/>
                      <w:marRight w:val="0"/>
                      <w:marTop w:val="0"/>
                      <w:marBottom w:val="0"/>
                      <w:divBdr>
                        <w:top w:val="none" w:sz="0" w:space="0" w:color="auto"/>
                        <w:left w:val="none" w:sz="0" w:space="0" w:color="auto"/>
                        <w:bottom w:val="none" w:sz="0" w:space="0" w:color="auto"/>
                        <w:right w:val="none" w:sz="0" w:space="0" w:color="auto"/>
                      </w:divBdr>
                      <w:divsChild>
                        <w:div w:id="562374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8500324">
              <w:marLeft w:val="0"/>
              <w:marRight w:val="0"/>
              <w:marTop w:val="0"/>
              <w:marBottom w:val="540"/>
              <w:divBdr>
                <w:top w:val="none" w:sz="0" w:space="0" w:color="auto"/>
                <w:left w:val="none" w:sz="0" w:space="0" w:color="auto"/>
                <w:bottom w:val="none" w:sz="0" w:space="0" w:color="auto"/>
                <w:right w:val="none" w:sz="0" w:space="0" w:color="auto"/>
              </w:divBdr>
            </w:div>
            <w:div w:id="68574364">
              <w:marLeft w:val="0"/>
              <w:marRight w:val="0"/>
              <w:marTop w:val="0"/>
              <w:marBottom w:val="0"/>
              <w:divBdr>
                <w:top w:val="none" w:sz="0" w:space="0" w:color="auto"/>
                <w:left w:val="none" w:sz="0" w:space="0" w:color="auto"/>
                <w:bottom w:val="none" w:sz="0" w:space="0" w:color="auto"/>
                <w:right w:val="none" w:sz="0" w:space="0" w:color="auto"/>
              </w:divBdr>
            </w:div>
            <w:div w:id="68576568">
              <w:marLeft w:val="0"/>
              <w:marRight w:val="0"/>
              <w:marTop w:val="0"/>
              <w:marBottom w:val="0"/>
              <w:divBdr>
                <w:top w:val="none" w:sz="0" w:space="0" w:color="auto"/>
                <w:left w:val="none" w:sz="0" w:space="0" w:color="auto"/>
                <w:bottom w:val="none" w:sz="0" w:space="0" w:color="auto"/>
                <w:right w:val="none" w:sz="0" w:space="0" w:color="auto"/>
              </w:divBdr>
            </w:div>
            <w:div w:id="68582196">
              <w:marLeft w:val="0"/>
              <w:marRight w:val="225"/>
              <w:marTop w:val="0"/>
              <w:marBottom w:val="0"/>
              <w:divBdr>
                <w:top w:val="none" w:sz="0" w:space="0" w:color="auto"/>
                <w:left w:val="none" w:sz="0" w:space="0" w:color="auto"/>
                <w:bottom w:val="none" w:sz="0" w:space="0" w:color="auto"/>
                <w:right w:val="none" w:sz="0" w:space="0" w:color="auto"/>
              </w:divBdr>
            </w:div>
            <w:div w:id="68623227">
              <w:marLeft w:val="0"/>
              <w:marRight w:val="0"/>
              <w:marTop w:val="0"/>
              <w:marBottom w:val="0"/>
              <w:divBdr>
                <w:top w:val="none" w:sz="0" w:space="0" w:color="auto"/>
                <w:left w:val="none" w:sz="0" w:space="0" w:color="auto"/>
                <w:bottom w:val="none" w:sz="0" w:space="0" w:color="auto"/>
                <w:right w:val="none" w:sz="0" w:space="0" w:color="auto"/>
              </w:divBdr>
            </w:div>
            <w:div w:id="68767969">
              <w:marLeft w:val="0"/>
              <w:marRight w:val="0"/>
              <w:marTop w:val="0"/>
              <w:marBottom w:val="0"/>
              <w:divBdr>
                <w:top w:val="none" w:sz="0" w:space="0" w:color="auto"/>
                <w:left w:val="none" w:sz="0" w:space="0" w:color="auto"/>
                <w:bottom w:val="none" w:sz="0" w:space="0" w:color="auto"/>
                <w:right w:val="none" w:sz="0" w:space="0" w:color="auto"/>
              </w:divBdr>
            </w:div>
            <w:div w:id="68775893">
              <w:marLeft w:val="0"/>
              <w:marRight w:val="150"/>
              <w:marTop w:val="0"/>
              <w:marBottom w:val="75"/>
              <w:divBdr>
                <w:top w:val="none" w:sz="0" w:space="0" w:color="auto"/>
                <w:left w:val="none" w:sz="0" w:space="0" w:color="auto"/>
                <w:bottom w:val="none" w:sz="0" w:space="0" w:color="auto"/>
                <w:right w:val="none" w:sz="0" w:space="0" w:color="auto"/>
              </w:divBdr>
            </w:div>
            <w:div w:id="68813492">
              <w:marLeft w:val="0"/>
              <w:marRight w:val="0"/>
              <w:marTop w:val="0"/>
              <w:marBottom w:val="0"/>
              <w:divBdr>
                <w:top w:val="none" w:sz="0" w:space="0" w:color="auto"/>
                <w:left w:val="none" w:sz="0" w:space="0" w:color="auto"/>
                <w:bottom w:val="none" w:sz="0" w:space="0" w:color="auto"/>
                <w:right w:val="none" w:sz="0" w:space="0" w:color="auto"/>
              </w:divBdr>
            </w:div>
            <w:div w:id="68814624">
              <w:marLeft w:val="0"/>
              <w:marRight w:val="0"/>
              <w:marTop w:val="0"/>
              <w:marBottom w:val="300"/>
              <w:divBdr>
                <w:top w:val="none" w:sz="0" w:space="0" w:color="auto"/>
                <w:left w:val="none" w:sz="0" w:space="0" w:color="auto"/>
                <w:bottom w:val="none" w:sz="0" w:space="0" w:color="auto"/>
                <w:right w:val="none" w:sz="0" w:space="0" w:color="auto"/>
              </w:divBdr>
            </w:div>
            <w:div w:id="68845345">
              <w:marLeft w:val="0"/>
              <w:marRight w:val="150"/>
              <w:marTop w:val="0"/>
              <w:marBottom w:val="0"/>
              <w:divBdr>
                <w:top w:val="none" w:sz="0" w:space="0" w:color="auto"/>
                <w:left w:val="none" w:sz="0" w:space="0" w:color="auto"/>
                <w:bottom w:val="none" w:sz="0" w:space="0" w:color="auto"/>
                <w:right w:val="none" w:sz="0" w:space="0" w:color="auto"/>
              </w:divBdr>
            </w:div>
            <w:div w:id="68887520">
              <w:marLeft w:val="0"/>
              <w:marRight w:val="0"/>
              <w:marTop w:val="0"/>
              <w:marBottom w:val="0"/>
              <w:divBdr>
                <w:top w:val="none" w:sz="0" w:space="0" w:color="auto"/>
                <w:left w:val="none" w:sz="0" w:space="0" w:color="auto"/>
                <w:bottom w:val="none" w:sz="0" w:space="0" w:color="auto"/>
                <w:right w:val="none" w:sz="0" w:space="0" w:color="auto"/>
              </w:divBdr>
            </w:div>
            <w:div w:id="68891690">
              <w:marLeft w:val="0"/>
              <w:marRight w:val="0"/>
              <w:marTop w:val="0"/>
              <w:marBottom w:val="0"/>
              <w:divBdr>
                <w:top w:val="none" w:sz="0" w:space="0" w:color="auto"/>
                <w:left w:val="none" w:sz="0" w:space="0" w:color="auto"/>
                <w:bottom w:val="none" w:sz="0" w:space="0" w:color="auto"/>
                <w:right w:val="none" w:sz="0" w:space="0" w:color="auto"/>
              </w:divBdr>
            </w:div>
            <w:div w:id="68894368">
              <w:marLeft w:val="0"/>
              <w:marRight w:val="0"/>
              <w:marTop w:val="300"/>
              <w:marBottom w:val="300"/>
              <w:divBdr>
                <w:top w:val="none" w:sz="0" w:space="0" w:color="auto"/>
                <w:left w:val="none" w:sz="0" w:space="0" w:color="auto"/>
                <w:bottom w:val="none" w:sz="0" w:space="0" w:color="auto"/>
                <w:right w:val="none" w:sz="0" w:space="0" w:color="auto"/>
              </w:divBdr>
            </w:div>
            <w:div w:id="68970138">
              <w:marLeft w:val="0"/>
              <w:marRight w:val="0"/>
              <w:marTop w:val="0"/>
              <w:marBottom w:val="0"/>
              <w:divBdr>
                <w:top w:val="none" w:sz="0" w:space="0" w:color="auto"/>
                <w:left w:val="none" w:sz="0" w:space="0" w:color="auto"/>
                <w:bottom w:val="none" w:sz="0" w:space="0" w:color="auto"/>
                <w:right w:val="none" w:sz="0" w:space="0" w:color="auto"/>
              </w:divBdr>
              <w:divsChild>
                <w:div w:id="333604818">
                  <w:marLeft w:val="0"/>
                  <w:marRight w:val="0"/>
                  <w:marTop w:val="0"/>
                  <w:marBottom w:val="0"/>
                  <w:divBdr>
                    <w:top w:val="none" w:sz="0" w:space="0" w:color="auto"/>
                    <w:left w:val="none" w:sz="0" w:space="0" w:color="auto"/>
                    <w:bottom w:val="none" w:sz="0" w:space="0" w:color="auto"/>
                    <w:right w:val="none" w:sz="0" w:space="0" w:color="auto"/>
                  </w:divBdr>
                </w:div>
              </w:divsChild>
            </w:div>
            <w:div w:id="69010700">
              <w:marLeft w:val="0"/>
              <w:marRight w:val="0"/>
              <w:marTop w:val="0"/>
              <w:marBottom w:val="300"/>
              <w:divBdr>
                <w:top w:val="none" w:sz="0" w:space="0" w:color="auto"/>
                <w:left w:val="none" w:sz="0" w:space="0" w:color="auto"/>
                <w:bottom w:val="none" w:sz="0" w:space="0" w:color="auto"/>
                <w:right w:val="none" w:sz="0" w:space="0" w:color="auto"/>
              </w:divBdr>
            </w:div>
            <w:div w:id="69011983">
              <w:marLeft w:val="0"/>
              <w:marRight w:val="0"/>
              <w:marTop w:val="0"/>
              <w:marBottom w:val="0"/>
              <w:divBdr>
                <w:top w:val="none" w:sz="0" w:space="0" w:color="auto"/>
                <w:left w:val="none" w:sz="0" w:space="0" w:color="auto"/>
                <w:bottom w:val="none" w:sz="0" w:space="0" w:color="auto"/>
                <w:right w:val="none" w:sz="0" w:space="0" w:color="auto"/>
              </w:divBdr>
            </w:div>
            <w:div w:id="69042161">
              <w:marLeft w:val="0"/>
              <w:marRight w:val="0"/>
              <w:marTop w:val="0"/>
              <w:marBottom w:val="0"/>
              <w:divBdr>
                <w:top w:val="none" w:sz="0" w:space="0" w:color="auto"/>
                <w:left w:val="none" w:sz="0" w:space="0" w:color="auto"/>
                <w:bottom w:val="none" w:sz="0" w:space="0" w:color="auto"/>
                <w:right w:val="none" w:sz="0" w:space="0" w:color="auto"/>
              </w:divBdr>
            </w:div>
            <w:div w:id="69081135">
              <w:marLeft w:val="0"/>
              <w:marRight w:val="0"/>
              <w:marTop w:val="360"/>
              <w:marBottom w:val="0"/>
              <w:divBdr>
                <w:top w:val="none" w:sz="0" w:space="0" w:color="auto"/>
                <w:left w:val="none" w:sz="0" w:space="0" w:color="auto"/>
                <w:bottom w:val="single" w:sz="6" w:space="0" w:color="000000"/>
                <w:right w:val="none" w:sz="0" w:space="0" w:color="auto"/>
              </w:divBdr>
            </w:div>
            <w:div w:id="69086857">
              <w:marLeft w:val="0"/>
              <w:marRight w:val="0"/>
              <w:marTop w:val="225"/>
              <w:marBottom w:val="0"/>
              <w:divBdr>
                <w:top w:val="single" w:sz="6" w:space="4" w:color="EEEEEE"/>
                <w:left w:val="none" w:sz="0" w:space="0" w:color="auto"/>
                <w:bottom w:val="single" w:sz="6" w:space="4" w:color="EEEEEE"/>
                <w:right w:val="none" w:sz="0" w:space="0" w:color="auto"/>
              </w:divBdr>
              <w:divsChild>
                <w:div w:id="449471021">
                  <w:marLeft w:val="0"/>
                  <w:marRight w:val="75"/>
                  <w:marTop w:val="0"/>
                  <w:marBottom w:val="0"/>
                  <w:divBdr>
                    <w:top w:val="none" w:sz="0" w:space="0" w:color="auto"/>
                    <w:left w:val="none" w:sz="0" w:space="0" w:color="auto"/>
                    <w:bottom w:val="none" w:sz="0" w:space="0" w:color="auto"/>
                    <w:right w:val="none" w:sz="0" w:space="0" w:color="auto"/>
                  </w:divBdr>
                  <w:divsChild>
                    <w:div w:id="4214148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7097">
              <w:marLeft w:val="0"/>
              <w:marRight w:val="0"/>
              <w:marTop w:val="375"/>
              <w:marBottom w:val="0"/>
              <w:divBdr>
                <w:top w:val="none" w:sz="0" w:space="0" w:color="auto"/>
                <w:left w:val="none" w:sz="0" w:space="0" w:color="auto"/>
                <w:bottom w:val="none" w:sz="0" w:space="0" w:color="auto"/>
                <w:right w:val="none" w:sz="0" w:space="0" w:color="auto"/>
              </w:divBdr>
            </w:div>
            <w:div w:id="69157551">
              <w:marLeft w:val="0"/>
              <w:marRight w:val="0"/>
              <w:marTop w:val="0"/>
              <w:marBottom w:val="0"/>
              <w:divBdr>
                <w:top w:val="none" w:sz="0" w:space="0" w:color="auto"/>
                <w:left w:val="none" w:sz="0" w:space="0" w:color="auto"/>
                <w:bottom w:val="none" w:sz="0" w:space="0" w:color="auto"/>
                <w:right w:val="none" w:sz="0" w:space="0" w:color="auto"/>
              </w:divBdr>
              <w:divsChild>
                <w:div w:id="616108490">
                  <w:marLeft w:val="0"/>
                  <w:marRight w:val="0"/>
                  <w:marTop w:val="0"/>
                  <w:marBottom w:val="0"/>
                  <w:divBdr>
                    <w:top w:val="none" w:sz="0" w:space="0" w:color="auto"/>
                    <w:left w:val="none" w:sz="0" w:space="0" w:color="auto"/>
                    <w:bottom w:val="none" w:sz="0" w:space="0" w:color="auto"/>
                    <w:right w:val="none" w:sz="0" w:space="0" w:color="auto"/>
                  </w:divBdr>
                </w:div>
              </w:divsChild>
            </w:div>
            <w:div w:id="69163417">
              <w:marLeft w:val="0"/>
              <w:marRight w:val="0"/>
              <w:marTop w:val="75"/>
              <w:marBottom w:val="180"/>
              <w:divBdr>
                <w:top w:val="none" w:sz="0" w:space="0" w:color="auto"/>
                <w:left w:val="none" w:sz="0" w:space="0" w:color="auto"/>
                <w:bottom w:val="none" w:sz="0" w:space="0" w:color="auto"/>
                <w:right w:val="none" w:sz="0" w:space="0" w:color="auto"/>
              </w:divBdr>
            </w:div>
            <w:div w:id="69163803">
              <w:marLeft w:val="0"/>
              <w:marRight w:val="150"/>
              <w:marTop w:val="0"/>
              <w:marBottom w:val="75"/>
              <w:divBdr>
                <w:top w:val="none" w:sz="0" w:space="0" w:color="auto"/>
                <w:left w:val="none" w:sz="0" w:space="0" w:color="auto"/>
                <w:bottom w:val="none" w:sz="0" w:space="0" w:color="auto"/>
                <w:right w:val="none" w:sz="0" w:space="0" w:color="auto"/>
              </w:divBdr>
            </w:div>
            <w:div w:id="69206273">
              <w:marLeft w:val="0"/>
              <w:marRight w:val="0"/>
              <w:marTop w:val="0"/>
              <w:marBottom w:val="0"/>
              <w:divBdr>
                <w:top w:val="none" w:sz="0" w:space="0" w:color="auto"/>
                <w:left w:val="none" w:sz="0" w:space="0" w:color="auto"/>
                <w:bottom w:val="none" w:sz="0" w:space="0" w:color="auto"/>
                <w:right w:val="none" w:sz="0" w:space="0" w:color="auto"/>
              </w:divBdr>
            </w:div>
            <w:div w:id="69237400">
              <w:marLeft w:val="0"/>
              <w:marRight w:val="0"/>
              <w:marTop w:val="0"/>
              <w:marBottom w:val="0"/>
              <w:divBdr>
                <w:top w:val="none" w:sz="0" w:space="0" w:color="auto"/>
                <w:left w:val="none" w:sz="0" w:space="0" w:color="auto"/>
                <w:bottom w:val="none" w:sz="0" w:space="0" w:color="auto"/>
                <w:right w:val="none" w:sz="0" w:space="0" w:color="auto"/>
              </w:divBdr>
            </w:div>
            <w:div w:id="69281022">
              <w:marLeft w:val="0"/>
              <w:marRight w:val="0"/>
              <w:marTop w:val="0"/>
              <w:marBottom w:val="0"/>
              <w:divBdr>
                <w:top w:val="none" w:sz="0" w:space="0" w:color="auto"/>
                <w:left w:val="none" w:sz="0" w:space="0" w:color="auto"/>
                <w:bottom w:val="none" w:sz="0" w:space="0" w:color="auto"/>
                <w:right w:val="none" w:sz="0" w:space="0" w:color="auto"/>
              </w:divBdr>
            </w:div>
            <w:div w:id="69351202">
              <w:marLeft w:val="0"/>
              <w:marRight w:val="0"/>
              <w:marTop w:val="0"/>
              <w:marBottom w:val="0"/>
              <w:divBdr>
                <w:top w:val="none" w:sz="0" w:space="0" w:color="auto"/>
                <w:left w:val="none" w:sz="0" w:space="0" w:color="auto"/>
                <w:bottom w:val="none" w:sz="0" w:space="0" w:color="auto"/>
                <w:right w:val="none" w:sz="0" w:space="0" w:color="auto"/>
              </w:divBdr>
              <w:divsChild>
                <w:div w:id="599335625">
                  <w:marLeft w:val="0"/>
                  <w:marRight w:val="0"/>
                  <w:marTop w:val="0"/>
                  <w:marBottom w:val="0"/>
                  <w:divBdr>
                    <w:top w:val="none" w:sz="0" w:space="0" w:color="auto"/>
                    <w:left w:val="none" w:sz="0" w:space="0" w:color="auto"/>
                    <w:bottom w:val="none" w:sz="0" w:space="0" w:color="auto"/>
                    <w:right w:val="none" w:sz="0" w:space="0" w:color="auto"/>
                  </w:divBdr>
                  <w:divsChild>
                    <w:div w:id="5891199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352251">
              <w:marLeft w:val="0"/>
              <w:marRight w:val="0"/>
              <w:marTop w:val="0"/>
              <w:marBottom w:val="0"/>
              <w:divBdr>
                <w:top w:val="none" w:sz="0" w:space="0" w:color="auto"/>
                <w:left w:val="none" w:sz="0" w:space="0" w:color="auto"/>
                <w:bottom w:val="none" w:sz="0" w:space="0" w:color="auto"/>
                <w:right w:val="none" w:sz="0" w:space="0" w:color="auto"/>
              </w:divBdr>
            </w:div>
            <w:div w:id="69352535">
              <w:marLeft w:val="0"/>
              <w:marRight w:val="0"/>
              <w:marTop w:val="0"/>
              <w:marBottom w:val="360"/>
              <w:divBdr>
                <w:top w:val="none" w:sz="0" w:space="0" w:color="auto"/>
                <w:left w:val="none" w:sz="0" w:space="0" w:color="auto"/>
                <w:bottom w:val="none" w:sz="0" w:space="0" w:color="auto"/>
                <w:right w:val="none" w:sz="0" w:space="0" w:color="auto"/>
              </w:divBdr>
            </w:div>
            <w:div w:id="69353641">
              <w:marLeft w:val="0"/>
              <w:marRight w:val="0"/>
              <w:marTop w:val="0"/>
              <w:marBottom w:val="0"/>
              <w:divBdr>
                <w:top w:val="none" w:sz="0" w:space="0" w:color="auto"/>
                <w:left w:val="none" w:sz="0" w:space="0" w:color="auto"/>
                <w:bottom w:val="none" w:sz="0" w:space="0" w:color="auto"/>
                <w:right w:val="none" w:sz="0" w:space="0" w:color="auto"/>
              </w:divBdr>
            </w:div>
            <w:div w:id="69423065">
              <w:marLeft w:val="0"/>
              <w:marRight w:val="0"/>
              <w:marTop w:val="0"/>
              <w:marBottom w:val="75"/>
              <w:divBdr>
                <w:top w:val="none" w:sz="0" w:space="0" w:color="auto"/>
                <w:left w:val="none" w:sz="0" w:space="0" w:color="auto"/>
                <w:bottom w:val="none" w:sz="0" w:space="0" w:color="auto"/>
                <w:right w:val="none" w:sz="0" w:space="0" w:color="auto"/>
              </w:divBdr>
            </w:div>
            <w:div w:id="69423086">
              <w:marLeft w:val="0"/>
              <w:marRight w:val="0"/>
              <w:marTop w:val="0"/>
              <w:marBottom w:val="0"/>
              <w:divBdr>
                <w:top w:val="none" w:sz="0" w:space="0" w:color="auto"/>
                <w:left w:val="none" w:sz="0" w:space="0" w:color="auto"/>
                <w:bottom w:val="none" w:sz="0" w:space="0" w:color="auto"/>
                <w:right w:val="none" w:sz="0" w:space="0" w:color="auto"/>
              </w:divBdr>
              <w:divsChild>
                <w:div w:id="492992097">
                  <w:marLeft w:val="0"/>
                  <w:marRight w:val="0"/>
                  <w:marTop w:val="0"/>
                  <w:marBottom w:val="0"/>
                  <w:divBdr>
                    <w:top w:val="none" w:sz="0" w:space="0" w:color="auto"/>
                    <w:left w:val="none" w:sz="0" w:space="0" w:color="auto"/>
                    <w:bottom w:val="none" w:sz="0" w:space="0" w:color="auto"/>
                    <w:right w:val="none" w:sz="0" w:space="0" w:color="auto"/>
                  </w:divBdr>
                </w:div>
              </w:divsChild>
            </w:div>
            <w:div w:id="69427810">
              <w:marLeft w:val="0"/>
              <w:marRight w:val="0"/>
              <w:marTop w:val="225"/>
              <w:marBottom w:val="0"/>
              <w:divBdr>
                <w:top w:val="none" w:sz="0" w:space="0" w:color="auto"/>
                <w:left w:val="none" w:sz="0" w:space="0" w:color="auto"/>
                <w:bottom w:val="none" w:sz="0" w:space="0" w:color="auto"/>
                <w:right w:val="none" w:sz="0" w:space="0" w:color="auto"/>
              </w:divBdr>
            </w:div>
            <w:div w:id="69430588">
              <w:marLeft w:val="0"/>
              <w:marRight w:val="0"/>
              <w:marTop w:val="0"/>
              <w:marBottom w:val="0"/>
              <w:divBdr>
                <w:top w:val="none" w:sz="0" w:space="0" w:color="auto"/>
                <w:left w:val="none" w:sz="0" w:space="0" w:color="auto"/>
                <w:bottom w:val="none" w:sz="0" w:space="0" w:color="auto"/>
                <w:right w:val="none" w:sz="0" w:space="0" w:color="auto"/>
              </w:divBdr>
            </w:div>
            <w:div w:id="69541205">
              <w:marLeft w:val="0"/>
              <w:marRight w:val="0"/>
              <w:marTop w:val="0"/>
              <w:marBottom w:val="0"/>
              <w:divBdr>
                <w:top w:val="none" w:sz="0" w:space="0" w:color="auto"/>
                <w:left w:val="none" w:sz="0" w:space="0" w:color="auto"/>
                <w:bottom w:val="none" w:sz="0" w:space="0" w:color="auto"/>
                <w:right w:val="none" w:sz="0" w:space="0" w:color="auto"/>
              </w:divBdr>
            </w:div>
            <w:div w:id="69549799">
              <w:marLeft w:val="0"/>
              <w:marRight w:val="0"/>
              <w:marTop w:val="0"/>
              <w:marBottom w:val="0"/>
              <w:divBdr>
                <w:top w:val="none" w:sz="0" w:space="0" w:color="auto"/>
                <w:left w:val="none" w:sz="0" w:space="0" w:color="auto"/>
                <w:bottom w:val="none" w:sz="0" w:space="0" w:color="auto"/>
                <w:right w:val="none" w:sz="0" w:space="0" w:color="auto"/>
              </w:divBdr>
              <w:divsChild>
                <w:div w:id="469059325">
                  <w:marLeft w:val="0"/>
                  <w:marRight w:val="0"/>
                  <w:marTop w:val="0"/>
                  <w:marBottom w:val="0"/>
                  <w:divBdr>
                    <w:top w:val="none" w:sz="0" w:space="0" w:color="auto"/>
                    <w:left w:val="none" w:sz="0" w:space="0" w:color="auto"/>
                    <w:bottom w:val="single" w:sz="6" w:space="0" w:color="00B3B5"/>
                    <w:right w:val="none" w:sz="0" w:space="0" w:color="auto"/>
                  </w:divBdr>
                </w:div>
              </w:divsChild>
            </w:div>
            <w:div w:id="69617649">
              <w:marLeft w:val="0"/>
              <w:marRight w:val="0"/>
              <w:marTop w:val="0"/>
              <w:marBottom w:val="0"/>
              <w:divBdr>
                <w:top w:val="none" w:sz="0" w:space="0" w:color="auto"/>
                <w:left w:val="none" w:sz="0" w:space="0" w:color="auto"/>
                <w:bottom w:val="none" w:sz="0" w:space="0" w:color="auto"/>
                <w:right w:val="none" w:sz="0" w:space="0" w:color="auto"/>
              </w:divBdr>
            </w:div>
            <w:div w:id="69623946">
              <w:marLeft w:val="0"/>
              <w:marRight w:val="0"/>
              <w:marTop w:val="0"/>
              <w:marBottom w:val="0"/>
              <w:divBdr>
                <w:top w:val="none" w:sz="0" w:space="0" w:color="auto"/>
                <w:left w:val="none" w:sz="0" w:space="0" w:color="auto"/>
                <w:bottom w:val="none" w:sz="0" w:space="0" w:color="auto"/>
                <w:right w:val="none" w:sz="0" w:space="0" w:color="auto"/>
              </w:divBdr>
              <w:divsChild>
                <w:div w:id="460417488">
                  <w:marLeft w:val="0"/>
                  <w:marRight w:val="240"/>
                  <w:marTop w:val="0"/>
                  <w:marBottom w:val="0"/>
                  <w:divBdr>
                    <w:top w:val="none" w:sz="0" w:space="0" w:color="auto"/>
                    <w:left w:val="none" w:sz="0" w:space="0" w:color="auto"/>
                    <w:bottom w:val="none" w:sz="0" w:space="0" w:color="auto"/>
                    <w:right w:val="none" w:sz="0" w:space="0" w:color="auto"/>
                  </w:divBdr>
                </w:div>
              </w:divsChild>
            </w:div>
            <w:div w:id="69665762">
              <w:marLeft w:val="0"/>
              <w:marRight w:val="0"/>
              <w:marTop w:val="0"/>
              <w:marBottom w:val="0"/>
              <w:divBdr>
                <w:top w:val="none" w:sz="0" w:space="0" w:color="auto"/>
                <w:left w:val="none" w:sz="0" w:space="0" w:color="auto"/>
                <w:bottom w:val="none" w:sz="0" w:space="0" w:color="auto"/>
                <w:right w:val="none" w:sz="0" w:space="0" w:color="auto"/>
              </w:divBdr>
            </w:div>
            <w:div w:id="69691609">
              <w:marLeft w:val="0"/>
              <w:marRight w:val="0"/>
              <w:marTop w:val="0"/>
              <w:marBottom w:val="0"/>
              <w:divBdr>
                <w:top w:val="none" w:sz="0" w:space="0" w:color="auto"/>
                <w:left w:val="none" w:sz="0" w:space="0" w:color="auto"/>
                <w:bottom w:val="none" w:sz="0" w:space="0" w:color="auto"/>
                <w:right w:val="none" w:sz="0" w:space="0" w:color="auto"/>
              </w:divBdr>
            </w:div>
            <w:div w:id="69697151">
              <w:marLeft w:val="0"/>
              <w:marRight w:val="0"/>
              <w:marTop w:val="300"/>
              <w:marBottom w:val="450"/>
              <w:divBdr>
                <w:top w:val="none" w:sz="0" w:space="0" w:color="auto"/>
                <w:left w:val="none" w:sz="0" w:space="0" w:color="auto"/>
                <w:bottom w:val="none" w:sz="0" w:space="0" w:color="auto"/>
                <w:right w:val="none" w:sz="0" w:space="0" w:color="auto"/>
              </w:divBdr>
              <w:divsChild>
                <w:div w:id="226380542">
                  <w:marLeft w:val="0"/>
                  <w:marRight w:val="0"/>
                  <w:marTop w:val="0"/>
                  <w:marBottom w:val="0"/>
                  <w:divBdr>
                    <w:top w:val="none" w:sz="0" w:space="0" w:color="auto"/>
                    <w:left w:val="none" w:sz="0" w:space="0" w:color="auto"/>
                    <w:bottom w:val="none" w:sz="0" w:space="0" w:color="auto"/>
                    <w:right w:val="none" w:sz="0" w:space="0" w:color="auto"/>
                  </w:divBdr>
                </w:div>
              </w:divsChild>
            </w:div>
            <w:div w:id="69734493">
              <w:marLeft w:val="0"/>
              <w:marRight w:val="0"/>
              <w:marTop w:val="0"/>
              <w:marBottom w:val="0"/>
              <w:divBdr>
                <w:top w:val="none" w:sz="0" w:space="0" w:color="auto"/>
                <w:left w:val="none" w:sz="0" w:space="0" w:color="auto"/>
                <w:bottom w:val="none" w:sz="0" w:space="0" w:color="auto"/>
                <w:right w:val="none" w:sz="0" w:space="0" w:color="auto"/>
              </w:divBdr>
            </w:div>
            <w:div w:id="69737447">
              <w:marLeft w:val="0"/>
              <w:marRight w:val="0"/>
              <w:marTop w:val="225"/>
              <w:marBottom w:val="0"/>
              <w:divBdr>
                <w:top w:val="none" w:sz="0" w:space="0" w:color="auto"/>
                <w:left w:val="none" w:sz="0" w:space="0" w:color="auto"/>
                <w:bottom w:val="none" w:sz="0" w:space="0" w:color="auto"/>
                <w:right w:val="none" w:sz="0" w:space="0" w:color="auto"/>
              </w:divBdr>
            </w:div>
            <w:div w:id="69814672">
              <w:marLeft w:val="0"/>
              <w:marRight w:val="0"/>
              <w:marTop w:val="0"/>
              <w:marBottom w:val="0"/>
              <w:divBdr>
                <w:top w:val="none" w:sz="0" w:space="0" w:color="auto"/>
                <w:left w:val="none" w:sz="0" w:space="0" w:color="auto"/>
                <w:bottom w:val="none" w:sz="0" w:space="0" w:color="auto"/>
                <w:right w:val="none" w:sz="0" w:space="0" w:color="auto"/>
              </w:divBdr>
            </w:div>
            <w:div w:id="69815253">
              <w:marLeft w:val="0"/>
              <w:marRight w:val="0"/>
              <w:marTop w:val="300"/>
              <w:marBottom w:val="450"/>
              <w:divBdr>
                <w:top w:val="none" w:sz="0" w:space="0" w:color="auto"/>
                <w:left w:val="none" w:sz="0" w:space="0" w:color="auto"/>
                <w:bottom w:val="none" w:sz="0" w:space="0" w:color="auto"/>
                <w:right w:val="none" w:sz="0" w:space="0" w:color="auto"/>
              </w:divBdr>
            </w:div>
            <w:div w:id="69886889">
              <w:marLeft w:val="0"/>
              <w:marRight w:val="0"/>
              <w:marTop w:val="0"/>
              <w:marBottom w:val="0"/>
              <w:divBdr>
                <w:top w:val="none" w:sz="0" w:space="0" w:color="auto"/>
                <w:left w:val="none" w:sz="0" w:space="0" w:color="auto"/>
                <w:bottom w:val="none" w:sz="0" w:space="0" w:color="auto"/>
                <w:right w:val="none" w:sz="0" w:space="0" w:color="auto"/>
              </w:divBdr>
            </w:div>
            <w:div w:id="69933123">
              <w:marLeft w:val="0"/>
              <w:marRight w:val="0"/>
              <w:marTop w:val="0"/>
              <w:marBottom w:val="0"/>
              <w:divBdr>
                <w:top w:val="none" w:sz="0" w:space="0" w:color="auto"/>
                <w:left w:val="none" w:sz="0" w:space="0" w:color="auto"/>
                <w:bottom w:val="none" w:sz="0" w:space="0" w:color="auto"/>
                <w:right w:val="none" w:sz="0" w:space="0" w:color="auto"/>
              </w:divBdr>
              <w:divsChild>
                <w:div w:id="275255657">
                  <w:marLeft w:val="0"/>
                  <w:marRight w:val="0"/>
                  <w:marTop w:val="0"/>
                  <w:marBottom w:val="0"/>
                  <w:divBdr>
                    <w:top w:val="none" w:sz="0" w:space="0" w:color="auto"/>
                    <w:left w:val="none" w:sz="0" w:space="0" w:color="auto"/>
                    <w:bottom w:val="none" w:sz="0" w:space="0" w:color="auto"/>
                    <w:right w:val="none" w:sz="0" w:space="0" w:color="auto"/>
                  </w:divBdr>
                </w:div>
              </w:divsChild>
            </w:div>
            <w:div w:id="69936060">
              <w:marLeft w:val="0"/>
              <w:marRight w:val="0"/>
              <w:marTop w:val="120"/>
              <w:marBottom w:val="0"/>
              <w:divBdr>
                <w:top w:val="single" w:sz="6" w:space="8" w:color="DEDEDE"/>
                <w:left w:val="single" w:sz="6" w:space="8" w:color="DEDEDE"/>
                <w:bottom w:val="single" w:sz="6" w:space="8" w:color="DEDEDE"/>
                <w:right w:val="single" w:sz="6" w:space="8" w:color="DEDEDE"/>
              </w:divBdr>
            </w:div>
            <w:div w:id="69936116">
              <w:marLeft w:val="0"/>
              <w:marRight w:val="0"/>
              <w:marTop w:val="0"/>
              <w:marBottom w:val="0"/>
              <w:divBdr>
                <w:top w:val="none" w:sz="0" w:space="0" w:color="auto"/>
                <w:left w:val="none" w:sz="0" w:space="0" w:color="auto"/>
                <w:bottom w:val="none" w:sz="0" w:space="0" w:color="auto"/>
                <w:right w:val="none" w:sz="0" w:space="0" w:color="auto"/>
              </w:divBdr>
              <w:divsChild>
                <w:div w:id="329718017">
                  <w:marLeft w:val="0"/>
                  <w:marRight w:val="0"/>
                  <w:marTop w:val="0"/>
                  <w:marBottom w:val="0"/>
                  <w:divBdr>
                    <w:top w:val="none" w:sz="0" w:space="0" w:color="auto"/>
                    <w:left w:val="none" w:sz="0" w:space="0" w:color="auto"/>
                    <w:bottom w:val="none" w:sz="0" w:space="0" w:color="auto"/>
                    <w:right w:val="none" w:sz="0" w:space="0" w:color="auto"/>
                  </w:divBdr>
                  <w:divsChild>
                    <w:div w:id="501894667">
                      <w:marLeft w:val="0"/>
                      <w:marRight w:val="0"/>
                      <w:marTop w:val="0"/>
                      <w:marBottom w:val="0"/>
                      <w:divBdr>
                        <w:top w:val="none" w:sz="0" w:space="0" w:color="auto"/>
                        <w:left w:val="none" w:sz="0" w:space="0" w:color="auto"/>
                        <w:bottom w:val="none" w:sz="0" w:space="0" w:color="auto"/>
                        <w:right w:val="none" w:sz="0" w:space="0" w:color="auto"/>
                      </w:divBdr>
                    </w:div>
                  </w:divsChild>
                </w:div>
                <w:div w:id="437986193">
                  <w:marLeft w:val="0"/>
                  <w:marRight w:val="0"/>
                  <w:marTop w:val="100"/>
                  <w:marBottom w:val="0"/>
                  <w:divBdr>
                    <w:top w:val="none" w:sz="0" w:space="0" w:color="auto"/>
                    <w:left w:val="none" w:sz="0" w:space="0" w:color="auto"/>
                    <w:bottom w:val="none" w:sz="0" w:space="0" w:color="auto"/>
                    <w:right w:val="none" w:sz="0" w:space="0" w:color="auto"/>
                  </w:divBdr>
                </w:div>
              </w:divsChild>
            </w:div>
            <w:div w:id="69936643">
              <w:marLeft w:val="0"/>
              <w:marRight w:val="0"/>
              <w:marTop w:val="0"/>
              <w:marBottom w:val="0"/>
              <w:divBdr>
                <w:top w:val="none" w:sz="0" w:space="0" w:color="auto"/>
                <w:left w:val="none" w:sz="0" w:space="0" w:color="auto"/>
                <w:bottom w:val="none" w:sz="0" w:space="0" w:color="auto"/>
                <w:right w:val="none" w:sz="0" w:space="0" w:color="auto"/>
              </w:divBdr>
            </w:div>
            <w:div w:id="70005422">
              <w:blockQuote w:val="1"/>
              <w:marLeft w:val="0"/>
              <w:marRight w:val="0"/>
              <w:marTop w:val="465"/>
              <w:marBottom w:val="525"/>
              <w:divBdr>
                <w:top w:val="none" w:sz="0" w:space="0" w:color="auto"/>
                <w:left w:val="none" w:sz="0" w:space="0" w:color="auto"/>
                <w:bottom w:val="none" w:sz="0" w:space="0" w:color="auto"/>
                <w:right w:val="none" w:sz="0" w:space="0" w:color="auto"/>
              </w:divBdr>
            </w:div>
            <w:div w:id="70011637">
              <w:marLeft w:val="0"/>
              <w:marRight w:val="0"/>
              <w:marTop w:val="225"/>
              <w:marBottom w:val="0"/>
              <w:divBdr>
                <w:top w:val="none" w:sz="0" w:space="0" w:color="auto"/>
                <w:left w:val="none" w:sz="0" w:space="0" w:color="auto"/>
                <w:bottom w:val="none" w:sz="0" w:space="0" w:color="auto"/>
                <w:right w:val="none" w:sz="0" w:space="0" w:color="auto"/>
              </w:divBdr>
            </w:div>
            <w:div w:id="70084424">
              <w:marLeft w:val="0"/>
              <w:marRight w:val="0"/>
              <w:marTop w:val="300"/>
              <w:marBottom w:val="0"/>
              <w:divBdr>
                <w:top w:val="none" w:sz="0" w:space="0" w:color="auto"/>
                <w:left w:val="none" w:sz="0" w:space="0" w:color="auto"/>
                <w:bottom w:val="none" w:sz="0" w:space="0" w:color="auto"/>
                <w:right w:val="none" w:sz="0" w:space="0" w:color="auto"/>
              </w:divBdr>
            </w:div>
            <w:div w:id="70125771">
              <w:marLeft w:val="0"/>
              <w:marRight w:val="0"/>
              <w:marTop w:val="0"/>
              <w:marBottom w:val="0"/>
              <w:divBdr>
                <w:top w:val="none" w:sz="0" w:space="0" w:color="auto"/>
                <w:left w:val="none" w:sz="0" w:space="0" w:color="auto"/>
                <w:bottom w:val="none" w:sz="0" w:space="0" w:color="auto"/>
                <w:right w:val="none" w:sz="0" w:space="0" w:color="auto"/>
              </w:divBdr>
              <w:divsChild>
                <w:div w:id="27411146">
                  <w:marLeft w:val="0"/>
                  <w:marRight w:val="135"/>
                  <w:marTop w:val="0"/>
                  <w:marBottom w:val="0"/>
                  <w:divBdr>
                    <w:top w:val="none" w:sz="0" w:space="0" w:color="auto"/>
                    <w:left w:val="none" w:sz="0" w:space="0" w:color="auto"/>
                    <w:bottom w:val="none" w:sz="0" w:space="0" w:color="auto"/>
                    <w:right w:val="none" w:sz="0" w:space="0" w:color="auto"/>
                  </w:divBdr>
                </w:div>
              </w:divsChild>
            </w:div>
            <w:div w:id="70129725">
              <w:marLeft w:val="0"/>
              <w:marRight w:val="0"/>
              <w:marTop w:val="0"/>
              <w:marBottom w:val="0"/>
              <w:divBdr>
                <w:top w:val="none" w:sz="0" w:space="0" w:color="auto"/>
                <w:left w:val="none" w:sz="0" w:space="0" w:color="auto"/>
                <w:bottom w:val="none" w:sz="0" w:space="0" w:color="auto"/>
                <w:right w:val="none" w:sz="0" w:space="0" w:color="auto"/>
              </w:divBdr>
            </w:div>
            <w:div w:id="70155322">
              <w:marLeft w:val="0"/>
              <w:marRight w:val="150"/>
              <w:marTop w:val="0"/>
              <w:marBottom w:val="0"/>
              <w:divBdr>
                <w:top w:val="none" w:sz="0" w:space="0" w:color="auto"/>
                <w:left w:val="none" w:sz="0" w:space="0" w:color="auto"/>
                <w:bottom w:val="none" w:sz="0" w:space="0" w:color="auto"/>
                <w:right w:val="none" w:sz="0" w:space="0" w:color="auto"/>
              </w:divBdr>
            </w:div>
            <w:div w:id="70155511">
              <w:marLeft w:val="0"/>
              <w:marRight w:val="0"/>
              <w:marTop w:val="0"/>
              <w:marBottom w:val="0"/>
              <w:divBdr>
                <w:top w:val="none" w:sz="0" w:space="0" w:color="auto"/>
                <w:left w:val="none" w:sz="0" w:space="0" w:color="auto"/>
                <w:bottom w:val="none" w:sz="0" w:space="0" w:color="auto"/>
                <w:right w:val="none" w:sz="0" w:space="0" w:color="auto"/>
              </w:divBdr>
            </w:div>
            <w:div w:id="70201720">
              <w:marLeft w:val="0"/>
              <w:marRight w:val="0"/>
              <w:marTop w:val="0"/>
              <w:marBottom w:val="0"/>
              <w:divBdr>
                <w:top w:val="none" w:sz="0" w:space="0" w:color="auto"/>
                <w:left w:val="none" w:sz="0" w:space="0" w:color="auto"/>
                <w:bottom w:val="none" w:sz="0" w:space="0" w:color="auto"/>
                <w:right w:val="none" w:sz="0" w:space="0" w:color="auto"/>
              </w:divBdr>
              <w:divsChild>
                <w:div w:id="197091448">
                  <w:marLeft w:val="-135"/>
                  <w:marRight w:val="0"/>
                  <w:marTop w:val="0"/>
                  <w:marBottom w:val="0"/>
                  <w:divBdr>
                    <w:top w:val="none" w:sz="0" w:space="0" w:color="auto"/>
                    <w:left w:val="none" w:sz="0" w:space="0" w:color="auto"/>
                    <w:bottom w:val="none" w:sz="0" w:space="0" w:color="auto"/>
                    <w:right w:val="none" w:sz="0" w:space="0" w:color="auto"/>
                  </w:divBdr>
                </w:div>
                <w:div w:id="200896888">
                  <w:marLeft w:val="0"/>
                  <w:marRight w:val="0"/>
                  <w:marTop w:val="0"/>
                  <w:marBottom w:val="0"/>
                  <w:divBdr>
                    <w:top w:val="none" w:sz="0" w:space="0" w:color="auto"/>
                    <w:left w:val="none" w:sz="0" w:space="0" w:color="auto"/>
                    <w:bottom w:val="none" w:sz="0" w:space="0" w:color="auto"/>
                    <w:right w:val="none" w:sz="0" w:space="0" w:color="auto"/>
                  </w:divBdr>
                  <w:divsChild>
                    <w:div w:id="20280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273856">
              <w:marLeft w:val="0"/>
              <w:marRight w:val="0"/>
              <w:marTop w:val="0"/>
              <w:marBottom w:val="0"/>
              <w:divBdr>
                <w:top w:val="single" w:sz="8" w:space="1" w:color="F79646"/>
                <w:left w:val="none" w:sz="0" w:space="0" w:color="auto"/>
                <w:bottom w:val="single" w:sz="8" w:space="1" w:color="F79646"/>
                <w:right w:val="none" w:sz="0" w:space="0" w:color="auto"/>
              </w:divBdr>
            </w:div>
            <w:div w:id="70322787">
              <w:marLeft w:val="0"/>
              <w:marRight w:val="0"/>
              <w:marTop w:val="300"/>
              <w:marBottom w:val="0"/>
              <w:divBdr>
                <w:top w:val="none" w:sz="0" w:space="0" w:color="auto"/>
                <w:left w:val="none" w:sz="0" w:space="0" w:color="auto"/>
                <w:bottom w:val="none" w:sz="0" w:space="0" w:color="auto"/>
                <w:right w:val="none" w:sz="0" w:space="0" w:color="auto"/>
              </w:divBdr>
              <w:divsChild>
                <w:div w:id="26413163">
                  <w:marLeft w:val="0"/>
                  <w:marRight w:val="0"/>
                  <w:marTop w:val="0"/>
                  <w:marBottom w:val="0"/>
                  <w:divBdr>
                    <w:top w:val="none" w:sz="0" w:space="0" w:color="auto"/>
                    <w:left w:val="none" w:sz="0" w:space="0" w:color="auto"/>
                    <w:bottom w:val="none" w:sz="0" w:space="0" w:color="auto"/>
                    <w:right w:val="none" w:sz="0" w:space="0" w:color="auto"/>
                  </w:divBdr>
                </w:div>
              </w:divsChild>
            </w:div>
            <w:div w:id="70351806">
              <w:marLeft w:val="0"/>
              <w:marRight w:val="0"/>
              <w:marTop w:val="0"/>
              <w:marBottom w:val="0"/>
              <w:divBdr>
                <w:top w:val="none" w:sz="0" w:space="0" w:color="auto"/>
                <w:left w:val="none" w:sz="0" w:space="0" w:color="auto"/>
                <w:bottom w:val="none" w:sz="0" w:space="0" w:color="auto"/>
                <w:right w:val="none" w:sz="0" w:space="0" w:color="auto"/>
              </w:divBdr>
            </w:div>
            <w:div w:id="70465734">
              <w:marLeft w:val="0"/>
              <w:marRight w:val="0"/>
              <w:marTop w:val="0"/>
              <w:marBottom w:val="0"/>
              <w:divBdr>
                <w:top w:val="none" w:sz="0" w:space="0" w:color="auto"/>
                <w:left w:val="none" w:sz="0" w:space="0" w:color="auto"/>
                <w:bottom w:val="none" w:sz="0" w:space="0" w:color="auto"/>
                <w:right w:val="none" w:sz="0" w:space="0" w:color="auto"/>
              </w:divBdr>
            </w:div>
            <w:div w:id="70466286">
              <w:marLeft w:val="0"/>
              <w:marRight w:val="540"/>
              <w:marTop w:val="0"/>
              <w:marBottom w:val="300"/>
              <w:divBdr>
                <w:top w:val="none" w:sz="0" w:space="0" w:color="auto"/>
                <w:left w:val="none" w:sz="0" w:space="0" w:color="auto"/>
                <w:bottom w:val="none" w:sz="0" w:space="0" w:color="auto"/>
                <w:right w:val="none" w:sz="0" w:space="0" w:color="auto"/>
              </w:divBdr>
            </w:div>
            <w:div w:id="70468021">
              <w:marLeft w:val="0"/>
              <w:marRight w:val="0"/>
              <w:marTop w:val="315"/>
              <w:marBottom w:val="285"/>
              <w:divBdr>
                <w:top w:val="none" w:sz="0" w:space="0" w:color="auto"/>
                <w:left w:val="none" w:sz="0" w:space="0" w:color="auto"/>
                <w:bottom w:val="none" w:sz="0" w:space="0" w:color="auto"/>
                <w:right w:val="single" w:sz="6" w:space="31" w:color="auto"/>
              </w:divBdr>
              <w:divsChild>
                <w:div w:id="611133439">
                  <w:marLeft w:val="0"/>
                  <w:marRight w:val="0"/>
                  <w:marTop w:val="0"/>
                  <w:marBottom w:val="0"/>
                  <w:divBdr>
                    <w:top w:val="none" w:sz="0" w:space="0" w:color="auto"/>
                    <w:left w:val="none" w:sz="0" w:space="0" w:color="auto"/>
                    <w:bottom w:val="none" w:sz="0" w:space="0" w:color="auto"/>
                    <w:right w:val="none" w:sz="0" w:space="0" w:color="auto"/>
                  </w:divBdr>
                  <w:divsChild>
                    <w:div w:id="3978712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588686">
              <w:marLeft w:val="0"/>
              <w:marRight w:val="0"/>
              <w:marTop w:val="0"/>
              <w:marBottom w:val="0"/>
              <w:divBdr>
                <w:top w:val="none" w:sz="0" w:space="0" w:color="auto"/>
                <w:left w:val="none" w:sz="0" w:space="0" w:color="auto"/>
                <w:bottom w:val="none" w:sz="0" w:space="0" w:color="auto"/>
                <w:right w:val="none" w:sz="0" w:space="0" w:color="auto"/>
              </w:divBdr>
            </w:div>
            <w:div w:id="70589006">
              <w:marLeft w:val="0"/>
              <w:marRight w:val="0"/>
              <w:marTop w:val="0"/>
              <w:marBottom w:val="0"/>
              <w:divBdr>
                <w:top w:val="none" w:sz="0" w:space="0" w:color="auto"/>
                <w:left w:val="none" w:sz="0" w:space="0" w:color="auto"/>
                <w:bottom w:val="none" w:sz="0" w:space="0" w:color="auto"/>
                <w:right w:val="none" w:sz="0" w:space="0" w:color="auto"/>
              </w:divBdr>
            </w:div>
            <w:div w:id="70590057">
              <w:marLeft w:val="0"/>
              <w:marRight w:val="225"/>
              <w:marTop w:val="0"/>
              <w:marBottom w:val="0"/>
              <w:divBdr>
                <w:top w:val="none" w:sz="0" w:space="0" w:color="auto"/>
                <w:left w:val="none" w:sz="0" w:space="0" w:color="auto"/>
                <w:bottom w:val="none" w:sz="0" w:space="0" w:color="auto"/>
                <w:right w:val="none" w:sz="0" w:space="0" w:color="auto"/>
              </w:divBdr>
              <w:divsChild>
                <w:div w:id="229658656">
                  <w:marLeft w:val="0"/>
                  <w:marRight w:val="0"/>
                  <w:marTop w:val="0"/>
                  <w:marBottom w:val="0"/>
                  <w:divBdr>
                    <w:top w:val="none" w:sz="0" w:space="0" w:color="auto"/>
                    <w:left w:val="none" w:sz="0" w:space="0" w:color="auto"/>
                    <w:bottom w:val="none" w:sz="0" w:space="0" w:color="auto"/>
                    <w:right w:val="none" w:sz="0" w:space="0" w:color="auto"/>
                  </w:divBdr>
                </w:div>
              </w:divsChild>
            </w:div>
            <w:div w:id="70592256">
              <w:marLeft w:val="0"/>
              <w:marRight w:val="0"/>
              <w:marTop w:val="0"/>
              <w:marBottom w:val="0"/>
              <w:divBdr>
                <w:top w:val="none" w:sz="0" w:space="0" w:color="auto"/>
                <w:left w:val="none" w:sz="0" w:space="0" w:color="auto"/>
                <w:bottom w:val="none" w:sz="0" w:space="0" w:color="auto"/>
                <w:right w:val="none" w:sz="0" w:space="0" w:color="auto"/>
              </w:divBdr>
            </w:div>
            <w:div w:id="70663063">
              <w:marLeft w:val="0"/>
              <w:marRight w:val="0"/>
              <w:marTop w:val="225"/>
              <w:marBottom w:val="0"/>
              <w:divBdr>
                <w:top w:val="none" w:sz="0" w:space="0" w:color="auto"/>
                <w:left w:val="none" w:sz="0" w:space="0" w:color="auto"/>
                <w:bottom w:val="none" w:sz="0" w:space="0" w:color="auto"/>
                <w:right w:val="none" w:sz="0" w:space="0" w:color="auto"/>
              </w:divBdr>
            </w:div>
            <w:div w:id="70664675">
              <w:marLeft w:val="0"/>
              <w:marRight w:val="150"/>
              <w:marTop w:val="150"/>
              <w:marBottom w:val="150"/>
              <w:divBdr>
                <w:top w:val="none" w:sz="0" w:space="0" w:color="auto"/>
                <w:left w:val="none" w:sz="0" w:space="0" w:color="auto"/>
                <w:bottom w:val="none" w:sz="0" w:space="0" w:color="auto"/>
                <w:right w:val="none" w:sz="0" w:space="0" w:color="auto"/>
              </w:divBdr>
            </w:div>
            <w:div w:id="70736158">
              <w:marLeft w:val="0"/>
              <w:marRight w:val="0"/>
              <w:marTop w:val="0"/>
              <w:marBottom w:val="0"/>
              <w:divBdr>
                <w:top w:val="none" w:sz="0" w:space="0" w:color="auto"/>
                <w:left w:val="none" w:sz="0" w:space="0" w:color="auto"/>
                <w:bottom w:val="none" w:sz="0" w:space="0" w:color="auto"/>
                <w:right w:val="none" w:sz="0" w:space="0" w:color="auto"/>
              </w:divBdr>
            </w:div>
            <w:div w:id="70736961">
              <w:marLeft w:val="0"/>
              <w:marRight w:val="0"/>
              <w:marTop w:val="0"/>
              <w:marBottom w:val="0"/>
              <w:divBdr>
                <w:top w:val="none" w:sz="0" w:space="0" w:color="auto"/>
                <w:left w:val="none" w:sz="0" w:space="0" w:color="auto"/>
                <w:bottom w:val="none" w:sz="0" w:space="0" w:color="auto"/>
                <w:right w:val="none" w:sz="0" w:space="0" w:color="auto"/>
              </w:divBdr>
              <w:divsChild>
                <w:div w:id="480654643">
                  <w:marLeft w:val="0"/>
                  <w:marRight w:val="0"/>
                  <w:marTop w:val="0"/>
                  <w:marBottom w:val="0"/>
                  <w:divBdr>
                    <w:top w:val="none" w:sz="0" w:space="0" w:color="auto"/>
                    <w:left w:val="none" w:sz="0" w:space="0" w:color="auto"/>
                    <w:bottom w:val="none" w:sz="0" w:space="0" w:color="auto"/>
                    <w:right w:val="none" w:sz="0" w:space="0" w:color="auto"/>
                  </w:divBdr>
                </w:div>
              </w:divsChild>
            </w:div>
            <w:div w:id="70737603">
              <w:marLeft w:val="0"/>
              <w:marRight w:val="0"/>
              <w:marTop w:val="300"/>
              <w:marBottom w:val="300"/>
              <w:divBdr>
                <w:top w:val="none" w:sz="0" w:space="0" w:color="auto"/>
                <w:left w:val="none" w:sz="0" w:space="0" w:color="auto"/>
                <w:bottom w:val="none" w:sz="0" w:space="0" w:color="auto"/>
                <w:right w:val="none" w:sz="0" w:space="0" w:color="auto"/>
              </w:divBdr>
            </w:div>
            <w:div w:id="70740022">
              <w:marLeft w:val="0"/>
              <w:marRight w:val="0"/>
              <w:marTop w:val="390"/>
              <w:marBottom w:val="360"/>
              <w:divBdr>
                <w:top w:val="none" w:sz="0" w:space="0" w:color="auto"/>
                <w:left w:val="none" w:sz="0" w:space="0" w:color="auto"/>
                <w:bottom w:val="none" w:sz="0" w:space="0" w:color="auto"/>
                <w:right w:val="none" w:sz="0" w:space="0" w:color="auto"/>
              </w:divBdr>
            </w:div>
            <w:div w:id="70740069">
              <w:marLeft w:val="0"/>
              <w:marRight w:val="0"/>
              <w:marTop w:val="0"/>
              <w:marBottom w:val="150"/>
              <w:divBdr>
                <w:top w:val="none" w:sz="0" w:space="0" w:color="auto"/>
                <w:left w:val="none" w:sz="0" w:space="0" w:color="auto"/>
                <w:bottom w:val="none" w:sz="0" w:space="0" w:color="auto"/>
                <w:right w:val="none" w:sz="0" w:space="0" w:color="auto"/>
              </w:divBdr>
              <w:divsChild>
                <w:div w:id="363947798">
                  <w:marLeft w:val="0"/>
                  <w:marRight w:val="0"/>
                  <w:marTop w:val="0"/>
                  <w:marBottom w:val="0"/>
                  <w:divBdr>
                    <w:top w:val="none" w:sz="0" w:space="0" w:color="auto"/>
                    <w:left w:val="none" w:sz="0" w:space="0" w:color="auto"/>
                    <w:bottom w:val="none" w:sz="0" w:space="0" w:color="auto"/>
                    <w:right w:val="none" w:sz="0" w:space="0" w:color="auto"/>
                  </w:divBdr>
                </w:div>
              </w:divsChild>
            </w:div>
            <w:div w:id="70741893">
              <w:marLeft w:val="0"/>
              <w:marRight w:val="0"/>
              <w:marTop w:val="0"/>
              <w:marBottom w:val="0"/>
              <w:divBdr>
                <w:top w:val="none" w:sz="0" w:space="0" w:color="auto"/>
                <w:left w:val="none" w:sz="0" w:space="0" w:color="auto"/>
                <w:bottom w:val="none" w:sz="0" w:space="0" w:color="auto"/>
                <w:right w:val="none" w:sz="0" w:space="0" w:color="auto"/>
              </w:divBdr>
              <w:divsChild>
                <w:div w:id="454371439">
                  <w:marLeft w:val="0"/>
                  <w:marRight w:val="0"/>
                  <w:marTop w:val="300"/>
                  <w:marBottom w:val="300"/>
                  <w:divBdr>
                    <w:top w:val="none" w:sz="0" w:space="0" w:color="auto"/>
                    <w:left w:val="none" w:sz="0" w:space="0" w:color="auto"/>
                    <w:bottom w:val="none" w:sz="0" w:space="0" w:color="auto"/>
                    <w:right w:val="none" w:sz="0" w:space="0" w:color="auto"/>
                  </w:divBdr>
                </w:div>
                <w:div w:id="544757186">
                  <w:marLeft w:val="0"/>
                  <w:marRight w:val="0"/>
                  <w:marTop w:val="0"/>
                  <w:marBottom w:val="0"/>
                  <w:divBdr>
                    <w:top w:val="none" w:sz="0" w:space="0" w:color="auto"/>
                    <w:left w:val="none" w:sz="0" w:space="0" w:color="auto"/>
                    <w:bottom w:val="none" w:sz="0" w:space="0" w:color="auto"/>
                    <w:right w:val="none" w:sz="0" w:space="0" w:color="auto"/>
                  </w:divBdr>
                </w:div>
              </w:divsChild>
            </w:div>
            <w:div w:id="70782649">
              <w:marLeft w:val="0"/>
              <w:marRight w:val="0"/>
              <w:marTop w:val="0"/>
              <w:marBottom w:val="0"/>
              <w:divBdr>
                <w:top w:val="none" w:sz="0" w:space="0" w:color="auto"/>
                <w:left w:val="none" w:sz="0" w:space="0" w:color="auto"/>
                <w:bottom w:val="none" w:sz="0" w:space="0" w:color="auto"/>
                <w:right w:val="none" w:sz="0" w:space="0" w:color="auto"/>
              </w:divBdr>
            </w:div>
            <w:div w:id="70782821">
              <w:marLeft w:val="0"/>
              <w:marRight w:val="0"/>
              <w:marTop w:val="0"/>
              <w:marBottom w:val="0"/>
              <w:divBdr>
                <w:top w:val="none" w:sz="0" w:space="0" w:color="auto"/>
                <w:left w:val="none" w:sz="0" w:space="0" w:color="auto"/>
                <w:bottom w:val="none" w:sz="0" w:space="0" w:color="auto"/>
                <w:right w:val="none" w:sz="0" w:space="0" w:color="auto"/>
              </w:divBdr>
            </w:div>
            <w:div w:id="70809189">
              <w:marLeft w:val="0"/>
              <w:marRight w:val="0"/>
              <w:marTop w:val="0"/>
              <w:marBottom w:val="0"/>
              <w:divBdr>
                <w:top w:val="none" w:sz="0" w:space="0" w:color="auto"/>
                <w:left w:val="none" w:sz="0" w:space="0" w:color="auto"/>
                <w:bottom w:val="none" w:sz="0" w:space="0" w:color="auto"/>
                <w:right w:val="none" w:sz="0" w:space="0" w:color="auto"/>
              </w:divBdr>
            </w:div>
            <w:div w:id="70852248">
              <w:marLeft w:val="0"/>
              <w:marRight w:val="0"/>
              <w:marTop w:val="0"/>
              <w:marBottom w:val="0"/>
              <w:divBdr>
                <w:top w:val="none" w:sz="0" w:space="0" w:color="auto"/>
                <w:left w:val="none" w:sz="0" w:space="0" w:color="auto"/>
                <w:bottom w:val="none" w:sz="0" w:space="0" w:color="auto"/>
                <w:right w:val="none" w:sz="0" w:space="0" w:color="auto"/>
              </w:divBdr>
            </w:div>
            <w:div w:id="70854562">
              <w:marLeft w:val="0"/>
              <w:marRight w:val="0"/>
              <w:marTop w:val="0"/>
              <w:marBottom w:val="0"/>
              <w:divBdr>
                <w:top w:val="none" w:sz="0" w:space="0" w:color="auto"/>
                <w:left w:val="none" w:sz="0" w:space="0" w:color="auto"/>
                <w:bottom w:val="none" w:sz="0" w:space="0" w:color="auto"/>
                <w:right w:val="none" w:sz="0" w:space="0" w:color="auto"/>
              </w:divBdr>
            </w:div>
            <w:div w:id="70975559">
              <w:marLeft w:val="0"/>
              <w:marRight w:val="0"/>
              <w:marTop w:val="0"/>
              <w:marBottom w:val="0"/>
              <w:divBdr>
                <w:top w:val="none" w:sz="0" w:space="0" w:color="auto"/>
                <w:left w:val="none" w:sz="0" w:space="0" w:color="auto"/>
                <w:bottom w:val="none" w:sz="0" w:space="0" w:color="auto"/>
                <w:right w:val="none" w:sz="0" w:space="0" w:color="auto"/>
              </w:divBdr>
            </w:div>
            <w:div w:id="71050880">
              <w:marLeft w:val="0"/>
              <w:marRight w:val="0"/>
              <w:marTop w:val="0"/>
              <w:marBottom w:val="0"/>
              <w:divBdr>
                <w:top w:val="none" w:sz="0" w:space="0" w:color="auto"/>
                <w:left w:val="none" w:sz="0" w:space="0" w:color="auto"/>
                <w:bottom w:val="none" w:sz="0" w:space="0" w:color="auto"/>
                <w:right w:val="none" w:sz="0" w:space="0" w:color="auto"/>
              </w:divBdr>
            </w:div>
            <w:div w:id="71198432">
              <w:marLeft w:val="0"/>
              <w:marRight w:val="0"/>
              <w:marTop w:val="300"/>
              <w:marBottom w:val="300"/>
              <w:divBdr>
                <w:top w:val="none" w:sz="0" w:space="0" w:color="auto"/>
                <w:left w:val="none" w:sz="0" w:space="0" w:color="auto"/>
                <w:bottom w:val="none" w:sz="0" w:space="0" w:color="auto"/>
                <w:right w:val="none" w:sz="0" w:space="0" w:color="auto"/>
              </w:divBdr>
              <w:divsChild>
                <w:div w:id="166790961">
                  <w:marLeft w:val="0"/>
                  <w:marRight w:val="0"/>
                  <w:marTop w:val="0"/>
                  <w:marBottom w:val="0"/>
                  <w:divBdr>
                    <w:top w:val="none" w:sz="0" w:space="0" w:color="auto"/>
                    <w:left w:val="none" w:sz="0" w:space="0" w:color="auto"/>
                    <w:bottom w:val="none" w:sz="0" w:space="0" w:color="auto"/>
                    <w:right w:val="none" w:sz="0" w:space="0" w:color="auto"/>
                  </w:divBdr>
                </w:div>
              </w:divsChild>
            </w:div>
            <w:div w:id="71200424">
              <w:marLeft w:val="0"/>
              <w:marRight w:val="0"/>
              <w:marTop w:val="0"/>
              <w:marBottom w:val="0"/>
              <w:divBdr>
                <w:top w:val="none" w:sz="0" w:space="0" w:color="auto"/>
                <w:left w:val="none" w:sz="0" w:space="0" w:color="auto"/>
                <w:bottom w:val="none" w:sz="0" w:space="0" w:color="auto"/>
                <w:right w:val="none" w:sz="0" w:space="0" w:color="auto"/>
              </w:divBdr>
            </w:div>
            <w:div w:id="71244074">
              <w:marLeft w:val="0"/>
              <w:marRight w:val="0"/>
              <w:marTop w:val="0"/>
              <w:marBottom w:val="0"/>
              <w:divBdr>
                <w:top w:val="none" w:sz="0" w:space="0" w:color="auto"/>
                <w:left w:val="none" w:sz="0" w:space="0" w:color="auto"/>
                <w:bottom w:val="none" w:sz="0" w:space="0" w:color="auto"/>
                <w:right w:val="none" w:sz="0" w:space="0" w:color="auto"/>
              </w:divBdr>
            </w:div>
            <w:div w:id="71247456">
              <w:marLeft w:val="0"/>
              <w:marRight w:val="0"/>
              <w:marTop w:val="0"/>
              <w:marBottom w:val="0"/>
              <w:divBdr>
                <w:top w:val="none" w:sz="0" w:space="0" w:color="auto"/>
                <w:left w:val="none" w:sz="0" w:space="0" w:color="auto"/>
                <w:bottom w:val="none" w:sz="0" w:space="0" w:color="auto"/>
                <w:right w:val="none" w:sz="0" w:space="0" w:color="auto"/>
              </w:divBdr>
            </w:div>
            <w:div w:id="71313329">
              <w:marLeft w:val="0"/>
              <w:marRight w:val="0"/>
              <w:marTop w:val="0"/>
              <w:marBottom w:val="0"/>
              <w:divBdr>
                <w:top w:val="none" w:sz="0" w:space="0" w:color="auto"/>
                <w:left w:val="none" w:sz="0" w:space="0" w:color="auto"/>
                <w:bottom w:val="none" w:sz="0" w:space="0" w:color="auto"/>
                <w:right w:val="none" w:sz="0" w:space="0" w:color="auto"/>
              </w:divBdr>
              <w:divsChild>
                <w:div w:id="327440053">
                  <w:marLeft w:val="0"/>
                  <w:marRight w:val="0"/>
                  <w:marTop w:val="0"/>
                  <w:marBottom w:val="0"/>
                  <w:divBdr>
                    <w:top w:val="none" w:sz="0" w:space="0" w:color="auto"/>
                    <w:left w:val="none" w:sz="0" w:space="0" w:color="auto"/>
                    <w:bottom w:val="none" w:sz="0" w:space="0" w:color="auto"/>
                    <w:right w:val="none" w:sz="0" w:space="0" w:color="auto"/>
                  </w:divBdr>
                </w:div>
              </w:divsChild>
            </w:div>
            <w:div w:id="71319028">
              <w:marLeft w:val="0"/>
              <w:marRight w:val="0"/>
              <w:marTop w:val="0"/>
              <w:marBottom w:val="0"/>
              <w:divBdr>
                <w:top w:val="none" w:sz="0" w:space="0" w:color="auto"/>
                <w:left w:val="none" w:sz="0" w:space="0" w:color="auto"/>
                <w:bottom w:val="none" w:sz="0" w:space="0" w:color="auto"/>
                <w:right w:val="none" w:sz="0" w:space="0" w:color="auto"/>
              </w:divBdr>
            </w:div>
            <w:div w:id="71321109">
              <w:marLeft w:val="0"/>
              <w:marRight w:val="0"/>
              <w:marTop w:val="0"/>
              <w:marBottom w:val="0"/>
              <w:divBdr>
                <w:top w:val="none" w:sz="0" w:space="0" w:color="auto"/>
                <w:left w:val="none" w:sz="0" w:space="0" w:color="auto"/>
                <w:bottom w:val="none" w:sz="0" w:space="0" w:color="auto"/>
                <w:right w:val="none" w:sz="0" w:space="0" w:color="auto"/>
              </w:divBdr>
            </w:div>
            <w:div w:id="71434640">
              <w:marLeft w:val="0"/>
              <w:marRight w:val="75"/>
              <w:marTop w:val="0"/>
              <w:marBottom w:val="0"/>
              <w:divBdr>
                <w:top w:val="none" w:sz="0" w:space="0" w:color="auto"/>
                <w:left w:val="none" w:sz="0" w:space="0" w:color="auto"/>
                <w:bottom w:val="none" w:sz="0" w:space="0" w:color="auto"/>
                <w:right w:val="none" w:sz="0" w:space="0" w:color="auto"/>
              </w:divBdr>
            </w:div>
            <w:div w:id="71466759">
              <w:marLeft w:val="0"/>
              <w:marRight w:val="0"/>
              <w:marTop w:val="300"/>
              <w:marBottom w:val="300"/>
              <w:divBdr>
                <w:top w:val="none" w:sz="0" w:space="0" w:color="auto"/>
                <w:left w:val="none" w:sz="0" w:space="0" w:color="auto"/>
                <w:bottom w:val="none" w:sz="0" w:space="0" w:color="auto"/>
                <w:right w:val="none" w:sz="0" w:space="0" w:color="auto"/>
              </w:divBdr>
            </w:div>
            <w:div w:id="71510782">
              <w:marLeft w:val="0"/>
              <w:marRight w:val="0"/>
              <w:marTop w:val="300"/>
              <w:marBottom w:val="0"/>
              <w:divBdr>
                <w:top w:val="none" w:sz="0" w:space="0" w:color="auto"/>
                <w:left w:val="none" w:sz="0" w:space="0" w:color="auto"/>
                <w:bottom w:val="none" w:sz="0" w:space="0" w:color="auto"/>
                <w:right w:val="none" w:sz="0" w:space="0" w:color="auto"/>
              </w:divBdr>
              <w:divsChild>
                <w:div w:id="492726600">
                  <w:marLeft w:val="0"/>
                  <w:marRight w:val="0"/>
                  <w:marTop w:val="0"/>
                  <w:marBottom w:val="0"/>
                  <w:divBdr>
                    <w:top w:val="none" w:sz="0" w:space="0" w:color="auto"/>
                    <w:left w:val="none" w:sz="0" w:space="0" w:color="auto"/>
                    <w:bottom w:val="none" w:sz="0" w:space="0" w:color="auto"/>
                    <w:right w:val="none" w:sz="0" w:space="0" w:color="auto"/>
                  </w:divBdr>
                </w:div>
              </w:divsChild>
            </w:div>
            <w:div w:id="71514087">
              <w:marLeft w:val="0"/>
              <w:marRight w:val="0"/>
              <w:marTop w:val="0"/>
              <w:marBottom w:val="0"/>
              <w:divBdr>
                <w:top w:val="none" w:sz="0" w:space="0" w:color="auto"/>
                <w:left w:val="none" w:sz="0" w:space="0" w:color="auto"/>
                <w:bottom w:val="none" w:sz="0" w:space="0" w:color="auto"/>
                <w:right w:val="none" w:sz="0" w:space="0" w:color="auto"/>
              </w:divBdr>
            </w:div>
            <w:div w:id="71515540">
              <w:marLeft w:val="0"/>
              <w:marRight w:val="0"/>
              <w:marTop w:val="0"/>
              <w:marBottom w:val="0"/>
              <w:divBdr>
                <w:top w:val="none" w:sz="0" w:space="0" w:color="auto"/>
                <w:left w:val="none" w:sz="0" w:space="0" w:color="auto"/>
                <w:bottom w:val="none" w:sz="0" w:space="0" w:color="auto"/>
                <w:right w:val="none" w:sz="0" w:space="0" w:color="auto"/>
              </w:divBdr>
            </w:div>
            <w:div w:id="71659831">
              <w:marLeft w:val="0"/>
              <w:marRight w:val="0"/>
              <w:marTop w:val="0"/>
              <w:marBottom w:val="0"/>
              <w:divBdr>
                <w:top w:val="none" w:sz="0" w:space="0" w:color="auto"/>
                <w:left w:val="none" w:sz="0" w:space="0" w:color="auto"/>
                <w:bottom w:val="none" w:sz="0" w:space="0" w:color="auto"/>
                <w:right w:val="none" w:sz="0" w:space="0" w:color="auto"/>
              </w:divBdr>
              <w:divsChild>
                <w:div w:id="417482817">
                  <w:marLeft w:val="0"/>
                  <w:marRight w:val="0"/>
                  <w:marTop w:val="0"/>
                  <w:marBottom w:val="0"/>
                  <w:divBdr>
                    <w:top w:val="none" w:sz="0" w:space="0" w:color="auto"/>
                    <w:left w:val="none" w:sz="0" w:space="0" w:color="auto"/>
                    <w:bottom w:val="none" w:sz="0" w:space="0" w:color="auto"/>
                    <w:right w:val="none" w:sz="0" w:space="0" w:color="auto"/>
                  </w:divBdr>
                  <w:divsChild>
                    <w:div w:id="1130599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662099">
              <w:marLeft w:val="0"/>
              <w:marRight w:val="0"/>
              <w:marTop w:val="0"/>
              <w:marBottom w:val="0"/>
              <w:divBdr>
                <w:top w:val="none" w:sz="0" w:space="0" w:color="auto"/>
                <w:left w:val="none" w:sz="0" w:space="0" w:color="auto"/>
                <w:bottom w:val="none" w:sz="0" w:space="0" w:color="auto"/>
                <w:right w:val="none" w:sz="0" w:space="0" w:color="auto"/>
              </w:divBdr>
            </w:div>
            <w:div w:id="71662288">
              <w:marLeft w:val="0"/>
              <w:marRight w:val="0"/>
              <w:marTop w:val="300"/>
              <w:marBottom w:val="0"/>
              <w:divBdr>
                <w:top w:val="none" w:sz="0" w:space="0" w:color="auto"/>
                <w:left w:val="none" w:sz="0" w:space="0" w:color="auto"/>
                <w:bottom w:val="none" w:sz="0" w:space="0" w:color="auto"/>
                <w:right w:val="none" w:sz="0" w:space="0" w:color="auto"/>
              </w:divBdr>
              <w:divsChild>
                <w:div w:id="205600929">
                  <w:marLeft w:val="0"/>
                  <w:marRight w:val="0"/>
                  <w:marTop w:val="0"/>
                  <w:marBottom w:val="0"/>
                  <w:divBdr>
                    <w:top w:val="none" w:sz="0" w:space="0" w:color="auto"/>
                    <w:left w:val="none" w:sz="0" w:space="0" w:color="auto"/>
                    <w:bottom w:val="none" w:sz="0" w:space="0" w:color="auto"/>
                    <w:right w:val="none" w:sz="0" w:space="0" w:color="auto"/>
                  </w:divBdr>
                </w:div>
              </w:divsChild>
            </w:div>
            <w:div w:id="71704775">
              <w:marLeft w:val="0"/>
              <w:marRight w:val="150"/>
              <w:marTop w:val="0"/>
              <w:marBottom w:val="75"/>
              <w:divBdr>
                <w:top w:val="none" w:sz="0" w:space="0" w:color="auto"/>
                <w:left w:val="none" w:sz="0" w:space="0" w:color="auto"/>
                <w:bottom w:val="none" w:sz="0" w:space="0" w:color="auto"/>
                <w:right w:val="none" w:sz="0" w:space="0" w:color="auto"/>
              </w:divBdr>
            </w:div>
            <w:div w:id="71705928">
              <w:marLeft w:val="0"/>
              <w:marRight w:val="0"/>
              <w:marTop w:val="0"/>
              <w:marBottom w:val="0"/>
              <w:divBdr>
                <w:top w:val="none" w:sz="0" w:space="0" w:color="auto"/>
                <w:left w:val="none" w:sz="0" w:space="0" w:color="auto"/>
                <w:bottom w:val="none" w:sz="0" w:space="0" w:color="auto"/>
                <w:right w:val="none" w:sz="0" w:space="0" w:color="auto"/>
              </w:divBdr>
              <w:divsChild>
                <w:div w:id="568999271">
                  <w:marLeft w:val="0"/>
                  <w:marRight w:val="0"/>
                  <w:marTop w:val="0"/>
                  <w:marBottom w:val="0"/>
                  <w:divBdr>
                    <w:top w:val="none" w:sz="0" w:space="0" w:color="auto"/>
                    <w:left w:val="none" w:sz="0" w:space="0" w:color="auto"/>
                    <w:bottom w:val="none" w:sz="0" w:space="0" w:color="auto"/>
                    <w:right w:val="none" w:sz="0" w:space="0" w:color="auto"/>
                  </w:divBdr>
                </w:div>
              </w:divsChild>
            </w:div>
            <w:div w:id="71706379">
              <w:marLeft w:val="-135"/>
              <w:marRight w:val="0"/>
              <w:marTop w:val="0"/>
              <w:marBottom w:val="0"/>
              <w:divBdr>
                <w:top w:val="none" w:sz="0" w:space="0" w:color="auto"/>
                <w:left w:val="none" w:sz="0" w:space="0" w:color="auto"/>
                <w:bottom w:val="none" w:sz="0" w:space="0" w:color="auto"/>
                <w:right w:val="none" w:sz="0" w:space="0" w:color="auto"/>
              </w:divBdr>
            </w:div>
            <w:div w:id="71776730">
              <w:marLeft w:val="0"/>
              <w:marRight w:val="0"/>
              <w:marTop w:val="0"/>
              <w:marBottom w:val="0"/>
              <w:divBdr>
                <w:top w:val="none" w:sz="0" w:space="0" w:color="auto"/>
                <w:left w:val="none" w:sz="0" w:space="0" w:color="auto"/>
                <w:bottom w:val="none" w:sz="0" w:space="0" w:color="auto"/>
                <w:right w:val="none" w:sz="0" w:space="0" w:color="auto"/>
              </w:divBdr>
            </w:div>
            <w:div w:id="71852874">
              <w:blockQuote w:val="1"/>
              <w:marLeft w:val="0"/>
              <w:marRight w:val="0"/>
              <w:marTop w:val="465"/>
              <w:marBottom w:val="525"/>
              <w:divBdr>
                <w:top w:val="none" w:sz="0" w:space="0" w:color="auto"/>
                <w:left w:val="none" w:sz="0" w:space="0" w:color="auto"/>
                <w:bottom w:val="none" w:sz="0" w:space="0" w:color="auto"/>
                <w:right w:val="none" w:sz="0" w:space="0" w:color="auto"/>
              </w:divBdr>
            </w:div>
            <w:div w:id="71893265">
              <w:marLeft w:val="0"/>
              <w:marRight w:val="0"/>
              <w:marTop w:val="0"/>
              <w:marBottom w:val="0"/>
              <w:divBdr>
                <w:top w:val="none" w:sz="0" w:space="0" w:color="auto"/>
                <w:left w:val="none" w:sz="0" w:space="0" w:color="auto"/>
                <w:bottom w:val="none" w:sz="0" w:space="0" w:color="auto"/>
                <w:right w:val="none" w:sz="0" w:space="0" w:color="auto"/>
              </w:divBdr>
            </w:div>
            <w:div w:id="71902515">
              <w:marLeft w:val="0"/>
              <w:marRight w:val="0"/>
              <w:marTop w:val="0"/>
              <w:marBottom w:val="540"/>
              <w:divBdr>
                <w:top w:val="none" w:sz="0" w:space="0" w:color="auto"/>
                <w:left w:val="none" w:sz="0" w:space="0" w:color="auto"/>
                <w:bottom w:val="none" w:sz="0" w:space="0" w:color="auto"/>
                <w:right w:val="none" w:sz="0" w:space="0" w:color="auto"/>
              </w:divBdr>
            </w:div>
            <w:div w:id="71969568">
              <w:marLeft w:val="0"/>
              <w:marRight w:val="0"/>
              <w:marTop w:val="0"/>
              <w:marBottom w:val="75"/>
              <w:divBdr>
                <w:top w:val="none" w:sz="0" w:space="0" w:color="auto"/>
                <w:left w:val="none" w:sz="0" w:space="0" w:color="auto"/>
                <w:bottom w:val="none" w:sz="0" w:space="0" w:color="auto"/>
                <w:right w:val="none" w:sz="0" w:space="0" w:color="auto"/>
              </w:divBdr>
            </w:div>
            <w:div w:id="71972904">
              <w:marLeft w:val="0"/>
              <w:marRight w:val="0"/>
              <w:marTop w:val="0"/>
              <w:marBottom w:val="0"/>
              <w:divBdr>
                <w:top w:val="none" w:sz="0" w:space="0" w:color="auto"/>
                <w:left w:val="none" w:sz="0" w:space="0" w:color="auto"/>
                <w:bottom w:val="none" w:sz="0" w:space="0" w:color="auto"/>
                <w:right w:val="none" w:sz="0" w:space="0" w:color="auto"/>
              </w:divBdr>
            </w:div>
            <w:div w:id="71975163">
              <w:marLeft w:val="0"/>
              <w:marRight w:val="150"/>
              <w:marTop w:val="0"/>
              <w:marBottom w:val="0"/>
              <w:divBdr>
                <w:top w:val="none" w:sz="0" w:space="0" w:color="auto"/>
                <w:left w:val="none" w:sz="0" w:space="0" w:color="auto"/>
                <w:bottom w:val="none" w:sz="0" w:space="0" w:color="auto"/>
                <w:right w:val="none" w:sz="0" w:space="0" w:color="auto"/>
              </w:divBdr>
            </w:div>
            <w:div w:id="72045885">
              <w:marLeft w:val="0"/>
              <w:marRight w:val="0"/>
              <w:marTop w:val="0"/>
              <w:marBottom w:val="0"/>
              <w:divBdr>
                <w:top w:val="none" w:sz="0" w:space="0" w:color="auto"/>
                <w:left w:val="none" w:sz="0" w:space="0" w:color="auto"/>
                <w:bottom w:val="none" w:sz="0" w:space="0" w:color="auto"/>
                <w:right w:val="none" w:sz="0" w:space="0" w:color="auto"/>
              </w:divBdr>
            </w:div>
            <w:div w:id="72047238">
              <w:marLeft w:val="0"/>
              <w:marRight w:val="0"/>
              <w:marTop w:val="0"/>
              <w:marBottom w:val="0"/>
              <w:divBdr>
                <w:top w:val="none" w:sz="0" w:space="0" w:color="auto"/>
                <w:left w:val="none" w:sz="0" w:space="0" w:color="auto"/>
                <w:bottom w:val="single" w:sz="6" w:space="0" w:color="00B3B5"/>
                <w:right w:val="none" w:sz="0" w:space="0" w:color="auto"/>
              </w:divBdr>
            </w:div>
            <w:div w:id="72094737">
              <w:marLeft w:val="0"/>
              <w:marRight w:val="0"/>
              <w:marTop w:val="0"/>
              <w:marBottom w:val="0"/>
              <w:divBdr>
                <w:top w:val="none" w:sz="0" w:space="0" w:color="auto"/>
                <w:left w:val="none" w:sz="0" w:space="0" w:color="auto"/>
                <w:bottom w:val="none" w:sz="0" w:space="0" w:color="auto"/>
                <w:right w:val="none" w:sz="0" w:space="0" w:color="auto"/>
              </w:divBdr>
            </w:div>
            <w:div w:id="72095788">
              <w:marLeft w:val="0"/>
              <w:marRight w:val="0"/>
              <w:marTop w:val="0"/>
              <w:marBottom w:val="300"/>
              <w:divBdr>
                <w:top w:val="none" w:sz="0" w:space="0" w:color="auto"/>
                <w:left w:val="none" w:sz="0" w:space="0" w:color="auto"/>
                <w:bottom w:val="none" w:sz="0" w:space="0" w:color="auto"/>
                <w:right w:val="none" w:sz="0" w:space="0" w:color="auto"/>
              </w:divBdr>
            </w:div>
            <w:div w:id="72288967">
              <w:marLeft w:val="0"/>
              <w:marRight w:val="0"/>
              <w:marTop w:val="0"/>
              <w:marBottom w:val="0"/>
              <w:divBdr>
                <w:top w:val="none" w:sz="0" w:space="0" w:color="auto"/>
                <w:left w:val="none" w:sz="0" w:space="0" w:color="auto"/>
                <w:bottom w:val="none" w:sz="0" w:space="0" w:color="auto"/>
                <w:right w:val="none" w:sz="0" w:space="0" w:color="auto"/>
              </w:divBdr>
            </w:div>
            <w:div w:id="72316222">
              <w:marLeft w:val="0"/>
              <w:marRight w:val="0"/>
              <w:marTop w:val="0"/>
              <w:marBottom w:val="0"/>
              <w:divBdr>
                <w:top w:val="none" w:sz="0" w:space="0" w:color="auto"/>
                <w:left w:val="none" w:sz="0" w:space="0" w:color="auto"/>
                <w:bottom w:val="none" w:sz="0" w:space="0" w:color="auto"/>
                <w:right w:val="none" w:sz="0" w:space="0" w:color="auto"/>
              </w:divBdr>
              <w:divsChild>
                <w:div w:id="553741476">
                  <w:marLeft w:val="0"/>
                  <w:marRight w:val="0"/>
                  <w:marTop w:val="0"/>
                  <w:marBottom w:val="0"/>
                  <w:divBdr>
                    <w:top w:val="none" w:sz="0" w:space="0" w:color="auto"/>
                    <w:left w:val="none" w:sz="0" w:space="0" w:color="auto"/>
                    <w:bottom w:val="none" w:sz="0" w:space="0" w:color="auto"/>
                    <w:right w:val="none" w:sz="0" w:space="0" w:color="auto"/>
                  </w:divBdr>
                </w:div>
              </w:divsChild>
            </w:div>
            <w:div w:id="72362787">
              <w:marLeft w:val="0"/>
              <w:marRight w:val="0"/>
              <w:marTop w:val="0"/>
              <w:marBottom w:val="0"/>
              <w:divBdr>
                <w:top w:val="single" w:sz="8" w:space="1" w:color="F79646"/>
                <w:left w:val="none" w:sz="0" w:space="0" w:color="auto"/>
                <w:bottom w:val="single" w:sz="8" w:space="1" w:color="F79646"/>
                <w:right w:val="none" w:sz="0" w:space="0" w:color="auto"/>
              </w:divBdr>
            </w:div>
            <w:div w:id="72434349">
              <w:marLeft w:val="0"/>
              <w:marRight w:val="0"/>
              <w:marTop w:val="0"/>
              <w:marBottom w:val="0"/>
              <w:divBdr>
                <w:top w:val="none" w:sz="0" w:space="0" w:color="auto"/>
                <w:left w:val="none" w:sz="0" w:space="0" w:color="auto"/>
                <w:bottom w:val="none" w:sz="0" w:space="0" w:color="auto"/>
                <w:right w:val="none" w:sz="0" w:space="0" w:color="auto"/>
              </w:divBdr>
            </w:div>
            <w:div w:id="72434735">
              <w:marLeft w:val="0"/>
              <w:marRight w:val="0"/>
              <w:marTop w:val="0"/>
              <w:marBottom w:val="0"/>
              <w:divBdr>
                <w:top w:val="none" w:sz="0" w:space="0" w:color="auto"/>
                <w:left w:val="none" w:sz="0" w:space="0" w:color="auto"/>
                <w:bottom w:val="none" w:sz="0" w:space="0" w:color="auto"/>
                <w:right w:val="none" w:sz="0" w:space="0" w:color="auto"/>
              </w:divBdr>
            </w:div>
            <w:div w:id="72506444">
              <w:marLeft w:val="0"/>
              <w:marRight w:val="0"/>
              <w:marTop w:val="0"/>
              <w:marBottom w:val="0"/>
              <w:divBdr>
                <w:top w:val="none" w:sz="0" w:space="0" w:color="auto"/>
                <w:left w:val="none" w:sz="0" w:space="0" w:color="auto"/>
                <w:bottom w:val="none" w:sz="0" w:space="0" w:color="auto"/>
                <w:right w:val="none" w:sz="0" w:space="0" w:color="auto"/>
              </w:divBdr>
            </w:div>
            <w:div w:id="72551590">
              <w:marLeft w:val="0"/>
              <w:marRight w:val="0"/>
              <w:marTop w:val="750"/>
              <w:marBottom w:val="0"/>
              <w:divBdr>
                <w:top w:val="none" w:sz="0" w:space="0" w:color="auto"/>
                <w:left w:val="none" w:sz="0" w:space="0" w:color="auto"/>
                <w:bottom w:val="none" w:sz="0" w:space="0" w:color="auto"/>
                <w:right w:val="none" w:sz="0" w:space="0" w:color="auto"/>
              </w:divBdr>
            </w:div>
            <w:div w:id="72552679">
              <w:marLeft w:val="240"/>
              <w:marRight w:val="0"/>
              <w:marTop w:val="180"/>
              <w:marBottom w:val="360"/>
              <w:divBdr>
                <w:top w:val="none" w:sz="0" w:space="0" w:color="auto"/>
                <w:left w:val="none" w:sz="0" w:space="0" w:color="auto"/>
                <w:bottom w:val="none" w:sz="0" w:space="0" w:color="auto"/>
                <w:right w:val="none" w:sz="0" w:space="0" w:color="auto"/>
              </w:divBdr>
              <w:divsChild>
                <w:div w:id="599416504">
                  <w:marLeft w:val="0"/>
                  <w:marRight w:val="0"/>
                  <w:marTop w:val="0"/>
                  <w:marBottom w:val="300"/>
                  <w:divBdr>
                    <w:top w:val="none" w:sz="0" w:space="0" w:color="auto"/>
                    <w:left w:val="none" w:sz="0" w:space="0" w:color="auto"/>
                    <w:bottom w:val="none" w:sz="0" w:space="0" w:color="auto"/>
                    <w:right w:val="none" w:sz="0" w:space="0" w:color="auto"/>
                  </w:divBdr>
                </w:div>
              </w:divsChild>
            </w:div>
            <w:div w:id="72704216">
              <w:marLeft w:val="0"/>
              <w:marRight w:val="0"/>
              <w:marTop w:val="0"/>
              <w:marBottom w:val="0"/>
              <w:divBdr>
                <w:top w:val="none" w:sz="0" w:space="0" w:color="auto"/>
                <w:left w:val="none" w:sz="0" w:space="0" w:color="auto"/>
                <w:bottom w:val="none" w:sz="0" w:space="0" w:color="auto"/>
                <w:right w:val="none" w:sz="0" w:space="0" w:color="auto"/>
              </w:divBdr>
            </w:div>
            <w:div w:id="72706772">
              <w:marLeft w:val="0"/>
              <w:marRight w:val="0"/>
              <w:marTop w:val="0"/>
              <w:marBottom w:val="0"/>
              <w:divBdr>
                <w:top w:val="none" w:sz="0" w:space="0" w:color="auto"/>
                <w:left w:val="none" w:sz="0" w:space="0" w:color="auto"/>
                <w:bottom w:val="none" w:sz="0" w:space="0" w:color="auto"/>
                <w:right w:val="none" w:sz="0" w:space="0" w:color="auto"/>
              </w:divBdr>
            </w:div>
            <w:div w:id="72746823">
              <w:marLeft w:val="0"/>
              <w:marRight w:val="0"/>
              <w:marTop w:val="0"/>
              <w:marBottom w:val="0"/>
              <w:divBdr>
                <w:top w:val="none" w:sz="0" w:space="0" w:color="auto"/>
                <w:left w:val="none" w:sz="0" w:space="0" w:color="auto"/>
                <w:bottom w:val="none" w:sz="0" w:space="0" w:color="auto"/>
                <w:right w:val="none" w:sz="0" w:space="0" w:color="auto"/>
              </w:divBdr>
            </w:div>
            <w:div w:id="72822248">
              <w:marLeft w:val="0"/>
              <w:marRight w:val="0"/>
              <w:marTop w:val="0"/>
              <w:marBottom w:val="300"/>
              <w:divBdr>
                <w:top w:val="none" w:sz="0" w:space="0" w:color="auto"/>
                <w:left w:val="none" w:sz="0" w:space="0" w:color="auto"/>
                <w:bottom w:val="none" w:sz="0" w:space="0" w:color="auto"/>
                <w:right w:val="none" w:sz="0" w:space="0" w:color="auto"/>
              </w:divBdr>
            </w:div>
            <w:div w:id="72823528">
              <w:marLeft w:val="0"/>
              <w:marRight w:val="0"/>
              <w:marTop w:val="0"/>
              <w:marBottom w:val="0"/>
              <w:divBdr>
                <w:top w:val="none" w:sz="0" w:space="0" w:color="auto"/>
                <w:left w:val="none" w:sz="0" w:space="0" w:color="auto"/>
                <w:bottom w:val="none" w:sz="0" w:space="0" w:color="auto"/>
                <w:right w:val="none" w:sz="0" w:space="0" w:color="auto"/>
              </w:divBdr>
            </w:div>
            <w:div w:id="72823928">
              <w:marLeft w:val="0"/>
              <w:marRight w:val="375"/>
              <w:marTop w:val="0"/>
              <w:marBottom w:val="0"/>
              <w:divBdr>
                <w:top w:val="none" w:sz="0" w:space="0" w:color="auto"/>
                <w:left w:val="none" w:sz="0" w:space="0" w:color="auto"/>
                <w:bottom w:val="none" w:sz="0" w:space="0" w:color="auto"/>
                <w:right w:val="none" w:sz="0" w:space="0" w:color="auto"/>
              </w:divBdr>
            </w:div>
            <w:div w:id="72825648">
              <w:marLeft w:val="0"/>
              <w:marRight w:val="150"/>
              <w:marTop w:val="0"/>
              <w:marBottom w:val="75"/>
              <w:divBdr>
                <w:top w:val="none" w:sz="0" w:space="0" w:color="auto"/>
                <w:left w:val="none" w:sz="0" w:space="0" w:color="auto"/>
                <w:bottom w:val="none" w:sz="0" w:space="0" w:color="auto"/>
                <w:right w:val="none" w:sz="0" w:space="0" w:color="auto"/>
              </w:divBdr>
            </w:div>
            <w:div w:id="72895588">
              <w:marLeft w:val="0"/>
              <w:marRight w:val="0"/>
              <w:marTop w:val="0"/>
              <w:marBottom w:val="0"/>
              <w:divBdr>
                <w:top w:val="none" w:sz="0" w:space="0" w:color="auto"/>
                <w:left w:val="none" w:sz="0" w:space="0" w:color="auto"/>
                <w:bottom w:val="none" w:sz="0" w:space="0" w:color="auto"/>
                <w:right w:val="none" w:sz="0" w:space="0" w:color="auto"/>
              </w:divBdr>
            </w:div>
            <w:div w:id="72900201">
              <w:marLeft w:val="0"/>
              <w:marRight w:val="0"/>
              <w:marTop w:val="0"/>
              <w:marBottom w:val="240"/>
              <w:divBdr>
                <w:top w:val="none" w:sz="0" w:space="0" w:color="auto"/>
                <w:left w:val="none" w:sz="0" w:space="0" w:color="auto"/>
                <w:bottom w:val="none" w:sz="0" w:space="0" w:color="auto"/>
                <w:right w:val="none" w:sz="0" w:space="0" w:color="auto"/>
              </w:divBdr>
            </w:div>
            <w:div w:id="72900850">
              <w:marLeft w:val="0"/>
              <w:marRight w:val="0"/>
              <w:marTop w:val="0"/>
              <w:marBottom w:val="300"/>
              <w:divBdr>
                <w:top w:val="none" w:sz="0" w:space="0" w:color="auto"/>
                <w:left w:val="none" w:sz="0" w:space="0" w:color="auto"/>
                <w:bottom w:val="none" w:sz="0" w:space="0" w:color="auto"/>
                <w:right w:val="none" w:sz="0" w:space="0" w:color="auto"/>
              </w:divBdr>
            </w:div>
            <w:div w:id="72942843">
              <w:marLeft w:val="0"/>
              <w:marRight w:val="150"/>
              <w:marTop w:val="0"/>
              <w:marBottom w:val="75"/>
              <w:divBdr>
                <w:top w:val="none" w:sz="0" w:space="0" w:color="auto"/>
                <w:left w:val="none" w:sz="0" w:space="0" w:color="auto"/>
                <w:bottom w:val="none" w:sz="0" w:space="0" w:color="auto"/>
                <w:right w:val="none" w:sz="0" w:space="0" w:color="auto"/>
              </w:divBdr>
            </w:div>
            <w:div w:id="72971120">
              <w:marLeft w:val="0"/>
              <w:marRight w:val="0"/>
              <w:marTop w:val="90"/>
              <w:marBottom w:val="0"/>
              <w:divBdr>
                <w:top w:val="none" w:sz="0" w:space="0" w:color="auto"/>
                <w:left w:val="none" w:sz="0" w:space="0" w:color="auto"/>
                <w:bottom w:val="none" w:sz="0" w:space="0" w:color="auto"/>
                <w:right w:val="none" w:sz="0" w:space="0" w:color="auto"/>
              </w:divBdr>
            </w:div>
            <w:div w:id="73012385">
              <w:blockQuote w:val="1"/>
              <w:marLeft w:val="720"/>
              <w:marRight w:val="720"/>
              <w:marTop w:val="100"/>
              <w:marBottom w:val="100"/>
              <w:divBdr>
                <w:top w:val="single" w:sz="6" w:space="0" w:color="DDDDDD"/>
                <w:left w:val="single" w:sz="6" w:space="0" w:color="00B3B5"/>
                <w:bottom w:val="single" w:sz="6" w:space="0" w:color="DDDDDD"/>
                <w:right w:val="single" w:sz="6" w:space="0" w:color="DDDDDD"/>
              </w:divBdr>
            </w:div>
            <w:div w:id="73087982">
              <w:marLeft w:val="0"/>
              <w:marRight w:val="0"/>
              <w:marTop w:val="0"/>
              <w:marBottom w:val="0"/>
              <w:divBdr>
                <w:top w:val="none" w:sz="0" w:space="0" w:color="auto"/>
                <w:left w:val="none" w:sz="0" w:space="0" w:color="auto"/>
                <w:bottom w:val="none" w:sz="0" w:space="0" w:color="auto"/>
                <w:right w:val="none" w:sz="0" w:space="0" w:color="auto"/>
              </w:divBdr>
            </w:div>
            <w:div w:id="73092844">
              <w:marLeft w:val="0"/>
              <w:marRight w:val="0"/>
              <w:marTop w:val="0"/>
              <w:marBottom w:val="0"/>
              <w:divBdr>
                <w:top w:val="none" w:sz="0" w:space="0" w:color="auto"/>
                <w:left w:val="none" w:sz="0" w:space="0" w:color="auto"/>
                <w:bottom w:val="none" w:sz="0" w:space="0" w:color="auto"/>
                <w:right w:val="none" w:sz="0" w:space="0" w:color="auto"/>
              </w:divBdr>
              <w:divsChild>
                <w:div w:id="164327712">
                  <w:marLeft w:val="0"/>
                  <w:marRight w:val="0"/>
                  <w:marTop w:val="300"/>
                  <w:marBottom w:val="450"/>
                  <w:divBdr>
                    <w:top w:val="none" w:sz="0" w:space="0" w:color="auto"/>
                    <w:left w:val="none" w:sz="0" w:space="0" w:color="auto"/>
                    <w:bottom w:val="none" w:sz="0" w:space="0" w:color="auto"/>
                    <w:right w:val="none" w:sz="0" w:space="0" w:color="auto"/>
                  </w:divBdr>
                  <w:divsChild>
                    <w:div w:id="3073238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093710">
              <w:marLeft w:val="0"/>
              <w:marRight w:val="0"/>
              <w:marTop w:val="300"/>
              <w:marBottom w:val="0"/>
              <w:divBdr>
                <w:top w:val="none" w:sz="0" w:space="0" w:color="auto"/>
                <w:left w:val="none" w:sz="0" w:space="0" w:color="auto"/>
                <w:bottom w:val="none" w:sz="0" w:space="0" w:color="auto"/>
                <w:right w:val="none" w:sz="0" w:space="0" w:color="auto"/>
              </w:divBdr>
            </w:div>
            <w:div w:id="73162405">
              <w:marLeft w:val="0"/>
              <w:marRight w:val="0"/>
              <w:marTop w:val="0"/>
              <w:marBottom w:val="0"/>
              <w:divBdr>
                <w:top w:val="none" w:sz="0" w:space="0" w:color="auto"/>
                <w:left w:val="none" w:sz="0" w:space="0" w:color="auto"/>
                <w:bottom w:val="none" w:sz="0" w:space="0" w:color="auto"/>
                <w:right w:val="none" w:sz="0" w:space="0" w:color="auto"/>
              </w:divBdr>
            </w:div>
            <w:div w:id="73163831">
              <w:marLeft w:val="0"/>
              <w:marRight w:val="0"/>
              <w:marTop w:val="0"/>
              <w:marBottom w:val="0"/>
              <w:divBdr>
                <w:top w:val="none" w:sz="0" w:space="0" w:color="auto"/>
                <w:left w:val="none" w:sz="0" w:space="0" w:color="auto"/>
                <w:bottom w:val="none" w:sz="0" w:space="0" w:color="auto"/>
                <w:right w:val="none" w:sz="0" w:space="0" w:color="auto"/>
              </w:divBdr>
            </w:div>
            <w:div w:id="73169940">
              <w:marLeft w:val="0"/>
              <w:marRight w:val="0"/>
              <w:marTop w:val="0"/>
              <w:marBottom w:val="0"/>
              <w:divBdr>
                <w:top w:val="none" w:sz="0" w:space="0" w:color="auto"/>
                <w:left w:val="none" w:sz="0" w:space="0" w:color="auto"/>
                <w:bottom w:val="none" w:sz="0" w:space="0" w:color="auto"/>
                <w:right w:val="none" w:sz="0" w:space="0" w:color="auto"/>
              </w:divBdr>
            </w:div>
            <w:div w:id="73205668">
              <w:marLeft w:val="0"/>
              <w:marRight w:val="0"/>
              <w:marTop w:val="0"/>
              <w:marBottom w:val="0"/>
              <w:divBdr>
                <w:top w:val="none" w:sz="0" w:space="0" w:color="auto"/>
                <w:left w:val="none" w:sz="0" w:space="0" w:color="auto"/>
                <w:bottom w:val="none" w:sz="0" w:space="0" w:color="auto"/>
                <w:right w:val="none" w:sz="0" w:space="0" w:color="auto"/>
              </w:divBdr>
            </w:div>
            <w:div w:id="73209903">
              <w:marLeft w:val="0"/>
              <w:marRight w:val="0"/>
              <w:marTop w:val="0"/>
              <w:marBottom w:val="300"/>
              <w:divBdr>
                <w:top w:val="none" w:sz="0" w:space="0" w:color="auto"/>
                <w:left w:val="none" w:sz="0" w:space="0" w:color="auto"/>
                <w:bottom w:val="none" w:sz="0" w:space="0" w:color="auto"/>
                <w:right w:val="none" w:sz="0" w:space="0" w:color="auto"/>
              </w:divBdr>
            </w:div>
            <w:div w:id="73210524">
              <w:marLeft w:val="-375"/>
              <w:marRight w:val="-375"/>
              <w:marTop w:val="0"/>
              <w:marBottom w:val="0"/>
              <w:divBdr>
                <w:top w:val="none" w:sz="0" w:space="0" w:color="auto"/>
                <w:left w:val="none" w:sz="0" w:space="0" w:color="auto"/>
                <w:bottom w:val="none" w:sz="0" w:space="0" w:color="auto"/>
                <w:right w:val="none" w:sz="0" w:space="0" w:color="auto"/>
              </w:divBdr>
            </w:div>
            <w:div w:id="73212214">
              <w:marLeft w:val="0"/>
              <w:marRight w:val="0"/>
              <w:marTop w:val="0"/>
              <w:marBottom w:val="0"/>
              <w:divBdr>
                <w:top w:val="none" w:sz="0" w:space="0" w:color="auto"/>
                <w:left w:val="none" w:sz="0" w:space="0" w:color="auto"/>
                <w:bottom w:val="none" w:sz="0" w:space="0" w:color="auto"/>
                <w:right w:val="none" w:sz="0" w:space="0" w:color="auto"/>
              </w:divBdr>
            </w:div>
            <w:div w:id="73279256">
              <w:marLeft w:val="0"/>
              <w:marRight w:val="0"/>
              <w:marTop w:val="0"/>
              <w:marBottom w:val="0"/>
              <w:divBdr>
                <w:top w:val="none" w:sz="0" w:space="0" w:color="auto"/>
                <w:left w:val="none" w:sz="0" w:space="0" w:color="auto"/>
                <w:bottom w:val="none" w:sz="0" w:space="0" w:color="auto"/>
                <w:right w:val="none" w:sz="0" w:space="0" w:color="auto"/>
              </w:divBdr>
            </w:div>
            <w:div w:id="73282275">
              <w:marLeft w:val="0"/>
              <w:marRight w:val="0"/>
              <w:marTop w:val="0"/>
              <w:marBottom w:val="0"/>
              <w:divBdr>
                <w:top w:val="none" w:sz="0" w:space="0" w:color="auto"/>
                <w:left w:val="none" w:sz="0" w:space="0" w:color="auto"/>
                <w:bottom w:val="none" w:sz="0" w:space="0" w:color="auto"/>
                <w:right w:val="none" w:sz="0" w:space="0" w:color="auto"/>
              </w:divBdr>
              <w:divsChild>
                <w:div w:id="566497021">
                  <w:marLeft w:val="0"/>
                  <w:marRight w:val="0"/>
                  <w:marTop w:val="375"/>
                  <w:marBottom w:val="0"/>
                  <w:divBdr>
                    <w:top w:val="none" w:sz="0" w:space="0" w:color="auto"/>
                    <w:left w:val="none" w:sz="0" w:space="0" w:color="auto"/>
                    <w:bottom w:val="none" w:sz="0" w:space="0" w:color="auto"/>
                    <w:right w:val="none" w:sz="0" w:space="0" w:color="auto"/>
                  </w:divBdr>
                </w:div>
              </w:divsChild>
            </w:div>
            <w:div w:id="73285191">
              <w:marLeft w:val="0"/>
              <w:marRight w:val="0"/>
              <w:marTop w:val="0"/>
              <w:marBottom w:val="0"/>
              <w:divBdr>
                <w:top w:val="none" w:sz="0" w:space="0" w:color="auto"/>
                <w:left w:val="none" w:sz="0" w:space="0" w:color="auto"/>
                <w:bottom w:val="none" w:sz="0" w:space="0" w:color="auto"/>
                <w:right w:val="none" w:sz="0" w:space="0" w:color="auto"/>
              </w:divBdr>
            </w:div>
            <w:div w:id="73363590">
              <w:marLeft w:val="0"/>
              <w:marRight w:val="0"/>
              <w:marTop w:val="0"/>
              <w:marBottom w:val="0"/>
              <w:divBdr>
                <w:top w:val="none" w:sz="0" w:space="0" w:color="auto"/>
                <w:left w:val="none" w:sz="0" w:space="0" w:color="auto"/>
                <w:bottom w:val="none" w:sz="0" w:space="0" w:color="auto"/>
                <w:right w:val="none" w:sz="0" w:space="0" w:color="auto"/>
              </w:divBdr>
              <w:divsChild>
                <w:div w:id="577331577">
                  <w:marLeft w:val="0"/>
                  <w:marRight w:val="0"/>
                  <w:marTop w:val="0"/>
                  <w:marBottom w:val="0"/>
                  <w:divBdr>
                    <w:top w:val="none" w:sz="0" w:space="0" w:color="auto"/>
                    <w:left w:val="none" w:sz="0" w:space="0" w:color="auto"/>
                    <w:bottom w:val="none" w:sz="0" w:space="0" w:color="auto"/>
                    <w:right w:val="none" w:sz="0" w:space="0" w:color="auto"/>
                  </w:divBdr>
                </w:div>
              </w:divsChild>
            </w:div>
            <w:div w:id="73432945">
              <w:marLeft w:val="0"/>
              <w:marRight w:val="0"/>
              <w:marTop w:val="0"/>
              <w:marBottom w:val="0"/>
              <w:divBdr>
                <w:top w:val="none" w:sz="0" w:space="0" w:color="auto"/>
                <w:left w:val="none" w:sz="0" w:space="0" w:color="auto"/>
                <w:bottom w:val="none" w:sz="0" w:space="0" w:color="auto"/>
                <w:right w:val="none" w:sz="0" w:space="0" w:color="auto"/>
              </w:divBdr>
            </w:div>
            <w:div w:id="73478294">
              <w:marLeft w:val="0"/>
              <w:marRight w:val="0"/>
              <w:marTop w:val="0"/>
              <w:marBottom w:val="0"/>
              <w:divBdr>
                <w:top w:val="none" w:sz="0" w:space="0" w:color="auto"/>
                <w:left w:val="none" w:sz="0" w:space="0" w:color="auto"/>
                <w:bottom w:val="none" w:sz="0" w:space="0" w:color="auto"/>
                <w:right w:val="none" w:sz="0" w:space="0" w:color="auto"/>
              </w:divBdr>
            </w:div>
            <w:div w:id="73549957">
              <w:marLeft w:val="0"/>
              <w:marRight w:val="0"/>
              <w:marTop w:val="300"/>
              <w:marBottom w:val="450"/>
              <w:divBdr>
                <w:top w:val="none" w:sz="0" w:space="0" w:color="auto"/>
                <w:left w:val="none" w:sz="0" w:space="0" w:color="auto"/>
                <w:bottom w:val="none" w:sz="0" w:space="0" w:color="auto"/>
                <w:right w:val="none" w:sz="0" w:space="0" w:color="auto"/>
              </w:divBdr>
              <w:divsChild>
                <w:div w:id="6252778">
                  <w:marLeft w:val="0"/>
                  <w:marRight w:val="0"/>
                  <w:marTop w:val="0"/>
                  <w:marBottom w:val="0"/>
                  <w:divBdr>
                    <w:top w:val="none" w:sz="0" w:space="0" w:color="auto"/>
                    <w:left w:val="none" w:sz="0" w:space="0" w:color="auto"/>
                    <w:bottom w:val="none" w:sz="0" w:space="0" w:color="auto"/>
                    <w:right w:val="none" w:sz="0" w:space="0" w:color="auto"/>
                  </w:divBdr>
                  <w:divsChild>
                    <w:div w:id="298078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550962">
              <w:marLeft w:val="0"/>
              <w:marRight w:val="0"/>
              <w:marTop w:val="0"/>
              <w:marBottom w:val="0"/>
              <w:divBdr>
                <w:top w:val="none" w:sz="0" w:space="0" w:color="auto"/>
                <w:left w:val="none" w:sz="0" w:space="0" w:color="auto"/>
                <w:bottom w:val="none" w:sz="0" w:space="0" w:color="auto"/>
                <w:right w:val="none" w:sz="0" w:space="0" w:color="auto"/>
              </w:divBdr>
            </w:div>
            <w:div w:id="73551849">
              <w:marLeft w:val="0"/>
              <w:marRight w:val="0"/>
              <w:marTop w:val="0"/>
              <w:marBottom w:val="0"/>
              <w:divBdr>
                <w:top w:val="none" w:sz="0" w:space="0" w:color="auto"/>
                <w:left w:val="none" w:sz="0" w:space="0" w:color="auto"/>
                <w:bottom w:val="none" w:sz="0" w:space="0" w:color="auto"/>
                <w:right w:val="none" w:sz="0" w:space="0" w:color="auto"/>
              </w:divBdr>
              <w:divsChild>
                <w:div w:id="204223411">
                  <w:marLeft w:val="0"/>
                  <w:marRight w:val="0"/>
                  <w:marTop w:val="0"/>
                  <w:marBottom w:val="0"/>
                  <w:divBdr>
                    <w:top w:val="none" w:sz="0" w:space="0" w:color="auto"/>
                    <w:left w:val="none" w:sz="0" w:space="0" w:color="auto"/>
                    <w:bottom w:val="none" w:sz="0" w:space="0" w:color="auto"/>
                    <w:right w:val="none" w:sz="0" w:space="0" w:color="auto"/>
                  </w:divBdr>
                </w:div>
                <w:div w:id="286589270">
                  <w:marLeft w:val="0"/>
                  <w:marRight w:val="0"/>
                  <w:marTop w:val="0"/>
                  <w:marBottom w:val="0"/>
                  <w:divBdr>
                    <w:top w:val="none" w:sz="0" w:space="0" w:color="auto"/>
                    <w:left w:val="none" w:sz="0" w:space="0" w:color="auto"/>
                    <w:bottom w:val="none" w:sz="0" w:space="0" w:color="auto"/>
                    <w:right w:val="none" w:sz="0" w:space="0" w:color="auto"/>
                  </w:divBdr>
                </w:div>
              </w:divsChild>
            </w:div>
            <w:div w:id="73555206">
              <w:marLeft w:val="0"/>
              <w:marRight w:val="0"/>
              <w:marTop w:val="0"/>
              <w:marBottom w:val="0"/>
              <w:divBdr>
                <w:top w:val="none" w:sz="0" w:space="0" w:color="auto"/>
                <w:left w:val="none" w:sz="0" w:space="0" w:color="auto"/>
                <w:bottom w:val="none" w:sz="0" w:space="0" w:color="auto"/>
                <w:right w:val="none" w:sz="0" w:space="0" w:color="auto"/>
              </w:divBdr>
            </w:div>
            <w:div w:id="73557262">
              <w:marLeft w:val="0"/>
              <w:marRight w:val="0"/>
              <w:marTop w:val="0"/>
              <w:marBottom w:val="150"/>
              <w:divBdr>
                <w:top w:val="none" w:sz="0" w:space="0" w:color="auto"/>
                <w:left w:val="none" w:sz="0" w:space="0" w:color="auto"/>
                <w:bottom w:val="none" w:sz="0" w:space="0" w:color="auto"/>
                <w:right w:val="none" w:sz="0" w:space="0" w:color="auto"/>
              </w:divBdr>
            </w:div>
            <w:div w:id="73599108">
              <w:marLeft w:val="0"/>
              <w:marRight w:val="135"/>
              <w:marTop w:val="0"/>
              <w:marBottom w:val="0"/>
              <w:divBdr>
                <w:top w:val="none" w:sz="0" w:space="0" w:color="auto"/>
                <w:left w:val="none" w:sz="0" w:space="0" w:color="auto"/>
                <w:bottom w:val="none" w:sz="0" w:space="0" w:color="auto"/>
                <w:right w:val="none" w:sz="0" w:space="0" w:color="auto"/>
              </w:divBdr>
            </w:div>
            <w:div w:id="73599932">
              <w:marLeft w:val="0"/>
              <w:marRight w:val="0"/>
              <w:marTop w:val="0"/>
              <w:marBottom w:val="0"/>
              <w:divBdr>
                <w:top w:val="none" w:sz="0" w:space="0" w:color="auto"/>
                <w:left w:val="none" w:sz="0" w:space="0" w:color="auto"/>
                <w:bottom w:val="none" w:sz="0" w:space="0" w:color="auto"/>
                <w:right w:val="none" w:sz="0" w:space="0" w:color="auto"/>
              </w:divBdr>
            </w:div>
            <w:div w:id="73744160">
              <w:marLeft w:val="165"/>
              <w:marRight w:val="165"/>
              <w:marTop w:val="0"/>
              <w:marBottom w:val="0"/>
              <w:divBdr>
                <w:top w:val="none" w:sz="0" w:space="0" w:color="auto"/>
                <w:left w:val="none" w:sz="0" w:space="0" w:color="auto"/>
                <w:bottom w:val="none" w:sz="0" w:space="0" w:color="auto"/>
                <w:right w:val="none" w:sz="0" w:space="0" w:color="auto"/>
              </w:divBdr>
            </w:div>
            <w:div w:id="73744601">
              <w:marLeft w:val="0"/>
              <w:marRight w:val="0"/>
              <w:marTop w:val="0"/>
              <w:marBottom w:val="0"/>
              <w:divBdr>
                <w:top w:val="none" w:sz="0" w:space="0" w:color="auto"/>
                <w:left w:val="none" w:sz="0" w:space="0" w:color="auto"/>
                <w:bottom w:val="none" w:sz="0" w:space="0" w:color="auto"/>
                <w:right w:val="none" w:sz="0" w:space="0" w:color="auto"/>
              </w:divBdr>
            </w:div>
            <w:div w:id="73745475">
              <w:marLeft w:val="0"/>
              <w:marRight w:val="0"/>
              <w:marTop w:val="0"/>
              <w:marBottom w:val="450"/>
              <w:divBdr>
                <w:top w:val="none" w:sz="0" w:space="0" w:color="auto"/>
                <w:left w:val="none" w:sz="0" w:space="0" w:color="auto"/>
                <w:bottom w:val="none" w:sz="0" w:space="0" w:color="auto"/>
                <w:right w:val="none" w:sz="0" w:space="0" w:color="auto"/>
              </w:divBdr>
            </w:div>
            <w:div w:id="73747703">
              <w:marLeft w:val="0"/>
              <w:marRight w:val="0"/>
              <w:marTop w:val="0"/>
              <w:marBottom w:val="0"/>
              <w:divBdr>
                <w:top w:val="none" w:sz="0" w:space="0" w:color="auto"/>
                <w:left w:val="none" w:sz="0" w:space="0" w:color="auto"/>
                <w:bottom w:val="none" w:sz="0" w:space="0" w:color="auto"/>
                <w:right w:val="none" w:sz="0" w:space="0" w:color="auto"/>
              </w:divBdr>
              <w:divsChild>
                <w:div w:id="190151061">
                  <w:marLeft w:val="0"/>
                  <w:marRight w:val="0"/>
                  <w:marTop w:val="0"/>
                  <w:marBottom w:val="0"/>
                  <w:divBdr>
                    <w:top w:val="none" w:sz="0" w:space="0" w:color="auto"/>
                    <w:left w:val="none" w:sz="0" w:space="0" w:color="auto"/>
                    <w:bottom w:val="none" w:sz="0" w:space="0" w:color="auto"/>
                    <w:right w:val="none" w:sz="0" w:space="0" w:color="auto"/>
                  </w:divBdr>
                </w:div>
              </w:divsChild>
            </w:div>
            <w:div w:id="73816498">
              <w:marLeft w:val="0"/>
              <w:marRight w:val="0"/>
              <w:marTop w:val="270"/>
              <w:marBottom w:val="0"/>
              <w:divBdr>
                <w:top w:val="none" w:sz="0" w:space="0" w:color="auto"/>
                <w:left w:val="none" w:sz="0" w:space="0" w:color="auto"/>
                <w:bottom w:val="none" w:sz="0" w:space="0" w:color="auto"/>
                <w:right w:val="none" w:sz="0" w:space="0" w:color="auto"/>
              </w:divBdr>
            </w:div>
            <w:div w:id="73819448">
              <w:marLeft w:val="0"/>
              <w:marRight w:val="0"/>
              <w:marTop w:val="0"/>
              <w:marBottom w:val="0"/>
              <w:divBdr>
                <w:top w:val="none" w:sz="0" w:space="0" w:color="auto"/>
                <w:left w:val="none" w:sz="0" w:space="0" w:color="auto"/>
                <w:bottom w:val="none" w:sz="0" w:space="0" w:color="auto"/>
                <w:right w:val="none" w:sz="0" w:space="0" w:color="auto"/>
              </w:divBdr>
            </w:div>
            <w:div w:id="73825768">
              <w:marLeft w:val="0"/>
              <w:marRight w:val="0"/>
              <w:marTop w:val="0"/>
              <w:marBottom w:val="0"/>
              <w:divBdr>
                <w:top w:val="none" w:sz="0" w:space="0" w:color="auto"/>
                <w:left w:val="none" w:sz="0" w:space="0" w:color="auto"/>
                <w:bottom w:val="none" w:sz="0" w:space="0" w:color="auto"/>
                <w:right w:val="none" w:sz="0" w:space="0" w:color="auto"/>
              </w:divBdr>
            </w:div>
            <w:div w:id="73862713">
              <w:marLeft w:val="0"/>
              <w:marRight w:val="0"/>
              <w:marTop w:val="0"/>
              <w:marBottom w:val="0"/>
              <w:divBdr>
                <w:top w:val="none" w:sz="0" w:space="0" w:color="auto"/>
                <w:left w:val="none" w:sz="0" w:space="0" w:color="auto"/>
                <w:bottom w:val="none" w:sz="0" w:space="0" w:color="auto"/>
                <w:right w:val="none" w:sz="0" w:space="0" w:color="auto"/>
              </w:divBdr>
              <w:divsChild>
                <w:div w:id="535243285">
                  <w:marLeft w:val="0"/>
                  <w:marRight w:val="0"/>
                  <w:marTop w:val="0"/>
                  <w:marBottom w:val="0"/>
                  <w:divBdr>
                    <w:top w:val="none" w:sz="0" w:space="0" w:color="auto"/>
                    <w:left w:val="none" w:sz="0" w:space="0" w:color="auto"/>
                    <w:bottom w:val="none" w:sz="0" w:space="0" w:color="auto"/>
                    <w:right w:val="none" w:sz="0" w:space="0" w:color="auto"/>
                  </w:divBdr>
                  <w:divsChild>
                    <w:div w:id="184097594">
                      <w:marLeft w:val="0"/>
                      <w:marRight w:val="0"/>
                      <w:marTop w:val="0"/>
                      <w:marBottom w:val="0"/>
                      <w:divBdr>
                        <w:top w:val="none" w:sz="0" w:space="0" w:color="auto"/>
                        <w:left w:val="none" w:sz="0" w:space="0" w:color="auto"/>
                        <w:bottom w:val="none" w:sz="0" w:space="0" w:color="auto"/>
                        <w:right w:val="none" w:sz="0" w:space="0" w:color="auto"/>
                      </w:divBdr>
                      <w:divsChild>
                        <w:div w:id="4583836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3865028">
              <w:marLeft w:val="0"/>
              <w:marRight w:val="0"/>
              <w:marTop w:val="0"/>
              <w:marBottom w:val="150"/>
              <w:divBdr>
                <w:top w:val="none" w:sz="0" w:space="0" w:color="auto"/>
                <w:left w:val="none" w:sz="0" w:space="0" w:color="auto"/>
                <w:bottom w:val="none" w:sz="0" w:space="0" w:color="auto"/>
                <w:right w:val="none" w:sz="0" w:space="0" w:color="auto"/>
              </w:divBdr>
            </w:div>
            <w:div w:id="73866108">
              <w:marLeft w:val="0"/>
              <w:marRight w:val="0"/>
              <w:marTop w:val="0"/>
              <w:marBottom w:val="75"/>
              <w:divBdr>
                <w:top w:val="none" w:sz="0" w:space="0" w:color="auto"/>
                <w:left w:val="none" w:sz="0" w:space="0" w:color="auto"/>
                <w:bottom w:val="none" w:sz="0" w:space="0" w:color="auto"/>
                <w:right w:val="none" w:sz="0" w:space="0" w:color="auto"/>
              </w:divBdr>
            </w:div>
            <w:div w:id="73866221">
              <w:marLeft w:val="0"/>
              <w:marRight w:val="0"/>
              <w:marTop w:val="0"/>
              <w:marBottom w:val="0"/>
              <w:divBdr>
                <w:top w:val="none" w:sz="0" w:space="0" w:color="auto"/>
                <w:left w:val="none" w:sz="0" w:space="0" w:color="auto"/>
                <w:bottom w:val="none" w:sz="0" w:space="0" w:color="auto"/>
                <w:right w:val="none" w:sz="0" w:space="0" w:color="auto"/>
              </w:divBdr>
              <w:divsChild>
                <w:div w:id="108161522">
                  <w:marLeft w:val="0"/>
                  <w:marRight w:val="0"/>
                  <w:marTop w:val="0"/>
                  <w:marBottom w:val="0"/>
                  <w:divBdr>
                    <w:top w:val="none" w:sz="0" w:space="0" w:color="auto"/>
                    <w:left w:val="none" w:sz="0" w:space="0" w:color="auto"/>
                    <w:bottom w:val="none" w:sz="0" w:space="0" w:color="auto"/>
                    <w:right w:val="none" w:sz="0" w:space="0" w:color="auto"/>
                  </w:divBdr>
                </w:div>
              </w:divsChild>
            </w:div>
            <w:div w:id="73868739">
              <w:marLeft w:val="0"/>
              <w:marRight w:val="0"/>
              <w:marTop w:val="0"/>
              <w:marBottom w:val="0"/>
              <w:divBdr>
                <w:top w:val="none" w:sz="0" w:space="0" w:color="auto"/>
                <w:left w:val="none" w:sz="0" w:space="0" w:color="auto"/>
                <w:bottom w:val="none" w:sz="0" w:space="0" w:color="auto"/>
                <w:right w:val="none" w:sz="0" w:space="0" w:color="auto"/>
              </w:divBdr>
              <w:divsChild>
                <w:div w:id="551967587">
                  <w:marLeft w:val="0"/>
                  <w:marRight w:val="0"/>
                  <w:marTop w:val="0"/>
                  <w:marBottom w:val="0"/>
                  <w:divBdr>
                    <w:top w:val="none" w:sz="0" w:space="0" w:color="auto"/>
                    <w:left w:val="none" w:sz="0" w:space="0" w:color="auto"/>
                    <w:bottom w:val="none" w:sz="0" w:space="0" w:color="auto"/>
                    <w:right w:val="none" w:sz="0" w:space="0" w:color="auto"/>
                  </w:divBdr>
                </w:div>
              </w:divsChild>
            </w:div>
            <w:div w:id="73935467">
              <w:marLeft w:val="0"/>
              <w:marRight w:val="0"/>
              <w:marTop w:val="0"/>
              <w:marBottom w:val="0"/>
              <w:divBdr>
                <w:top w:val="none" w:sz="0" w:space="0" w:color="auto"/>
                <w:left w:val="none" w:sz="0" w:space="0" w:color="auto"/>
                <w:bottom w:val="none" w:sz="0" w:space="0" w:color="auto"/>
                <w:right w:val="none" w:sz="0" w:space="0" w:color="auto"/>
              </w:divBdr>
              <w:divsChild>
                <w:div w:id="289828318">
                  <w:marLeft w:val="0"/>
                  <w:marRight w:val="0"/>
                  <w:marTop w:val="0"/>
                  <w:marBottom w:val="0"/>
                  <w:divBdr>
                    <w:top w:val="none" w:sz="0" w:space="0" w:color="auto"/>
                    <w:left w:val="none" w:sz="0" w:space="0" w:color="auto"/>
                    <w:bottom w:val="none" w:sz="0" w:space="0" w:color="auto"/>
                    <w:right w:val="none" w:sz="0" w:space="0" w:color="auto"/>
                  </w:divBdr>
                </w:div>
              </w:divsChild>
            </w:div>
            <w:div w:id="73937916">
              <w:marLeft w:val="0"/>
              <w:marRight w:val="0"/>
              <w:marTop w:val="0"/>
              <w:marBottom w:val="150"/>
              <w:divBdr>
                <w:top w:val="none" w:sz="0" w:space="0" w:color="auto"/>
                <w:left w:val="none" w:sz="0" w:space="0" w:color="auto"/>
                <w:bottom w:val="none" w:sz="0" w:space="0" w:color="auto"/>
                <w:right w:val="none" w:sz="0" w:space="0" w:color="auto"/>
              </w:divBdr>
            </w:div>
            <w:div w:id="74014238">
              <w:marLeft w:val="0"/>
              <w:marRight w:val="0"/>
              <w:marTop w:val="0"/>
              <w:marBottom w:val="0"/>
              <w:divBdr>
                <w:top w:val="none" w:sz="0" w:space="0" w:color="auto"/>
                <w:left w:val="none" w:sz="0" w:space="0" w:color="auto"/>
                <w:bottom w:val="none" w:sz="0" w:space="0" w:color="auto"/>
                <w:right w:val="none" w:sz="0" w:space="0" w:color="auto"/>
              </w:divBdr>
            </w:div>
            <w:div w:id="74018064">
              <w:marLeft w:val="0"/>
              <w:marRight w:val="0"/>
              <w:marTop w:val="0"/>
              <w:marBottom w:val="0"/>
              <w:divBdr>
                <w:top w:val="single" w:sz="8" w:space="1" w:color="F79646"/>
                <w:left w:val="none" w:sz="0" w:space="0" w:color="auto"/>
                <w:bottom w:val="single" w:sz="8" w:space="1" w:color="F79646"/>
                <w:right w:val="none" w:sz="0" w:space="0" w:color="auto"/>
              </w:divBdr>
              <w:divsChild>
                <w:div w:id="609701006">
                  <w:marLeft w:val="0"/>
                  <w:marRight w:val="0"/>
                  <w:marTop w:val="0"/>
                  <w:marBottom w:val="0"/>
                  <w:divBdr>
                    <w:top w:val="none" w:sz="0" w:space="0" w:color="auto"/>
                    <w:left w:val="none" w:sz="0" w:space="0" w:color="auto"/>
                    <w:bottom w:val="none" w:sz="0" w:space="0" w:color="auto"/>
                    <w:right w:val="none" w:sz="0" w:space="0" w:color="auto"/>
                  </w:divBdr>
                </w:div>
              </w:divsChild>
            </w:div>
            <w:div w:id="74059044">
              <w:marLeft w:val="0"/>
              <w:marRight w:val="0"/>
              <w:marTop w:val="0"/>
              <w:marBottom w:val="0"/>
              <w:divBdr>
                <w:top w:val="none" w:sz="0" w:space="0" w:color="auto"/>
                <w:left w:val="none" w:sz="0" w:space="0" w:color="auto"/>
                <w:bottom w:val="none" w:sz="0" w:space="0" w:color="auto"/>
                <w:right w:val="none" w:sz="0" w:space="0" w:color="auto"/>
              </w:divBdr>
            </w:div>
            <w:div w:id="74088252">
              <w:marLeft w:val="0"/>
              <w:marRight w:val="0"/>
              <w:marTop w:val="0"/>
              <w:marBottom w:val="0"/>
              <w:divBdr>
                <w:top w:val="none" w:sz="0" w:space="0" w:color="auto"/>
                <w:left w:val="none" w:sz="0" w:space="0" w:color="auto"/>
                <w:bottom w:val="none" w:sz="0" w:space="0" w:color="auto"/>
                <w:right w:val="none" w:sz="0" w:space="0" w:color="auto"/>
              </w:divBdr>
            </w:div>
            <w:div w:id="74128939">
              <w:marLeft w:val="0"/>
              <w:marRight w:val="0"/>
              <w:marTop w:val="0"/>
              <w:marBottom w:val="0"/>
              <w:divBdr>
                <w:top w:val="none" w:sz="0" w:space="0" w:color="auto"/>
                <w:left w:val="none" w:sz="0" w:space="0" w:color="auto"/>
                <w:bottom w:val="none" w:sz="0" w:space="0" w:color="auto"/>
                <w:right w:val="none" w:sz="0" w:space="0" w:color="auto"/>
              </w:divBdr>
            </w:div>
            <w:div w:id="74129072">
              <w:marLeft w:val="0"/>
              <w:marRight w:val="0"/>
              <w:marTop w:val="0"/>
              <w:marBottom w:val="0"/>
              <w:divBdr>
                <w:top w:val="none" w:sz="0" w:space="0" w:color="auto"/>
                <w:left w:val="none" w:sz="0" w:space="0" w:color="auto"/>
                <w:bottom w:val="none" w:sz="0" w:space="0" w:color="auto"/>
                <w:right w:val="none" w:sz="0" w:space="0" w:color="auto"/>
              </w:divBdr>
            </w:div>
            <w:div w:id="74134325">
              <w:marLeft w:val="0"/>
              <w:marRight w:val="0"/>
              <w:marTop w:val="0"/>
              <w:marBottom w:val="0"/>
              <w:divBdr>
                <w:top w:val="none" w:sz="0" w:space="0" w:color="auto"/>
                <w:left w:val="none" w:sz="0" w:space="0" w:color="auto"/>
                <w:bottom w:val="none" w:sz="0" w:space="0" w:color="auto"/>
                <w:right w:val="none" w:sz="0" w:space="0" w:color="auto"/>
              </w:divBdr>
            </w:div>
            <w:div w:id="74205580">
              <w:marLeft w:val="0"/>
              <w:marRight w:val="0"/>
              <w:marTop w:val="0"/>
              <w:marBottom w:val="0"/>
              <w:divBdr>
                <w:top w:val="none" w:sz="0" w:space="0" w:color="auto"/>
                <w:left w:val="none" w:sz="0" w:space="0" w:color="auto"/>
                <w:bottom w:val="none" w:sz="0" w:space="0" w:color="auto"/>
                <w:right w:val="none" w:sz="0" w:space="0" w:color="auto"/>
              </w:divBdr>
              <w:divsChild>
                <w:div w:id="174272112">
                  <w:marLeft w:val="0"/>
                  <w:marRight w:val="0"/>
                  <w:marTop w:val="0"/>
                  <w:marBottom w:val="0"/>
                  <w:divBdr>
                    <w:top w:val="none" w:sz="0" w:space="0" w:color="auto"/>
                    <w:left w:val="none" w:sz="0" w:space="0" w:color="auto"/>
                    <w:bottom w:val="none" w:sz="0" w:space="0" w:color="auto"/>
                    <w:right w:val="none" w:sz="0" w:space="0" w:color="auto"/>
                  </w:divBdr>
                </w:div>
              </w:divsChild>
            </w:div>
            <w:div w:id="74207928">
              <w:marLeft w:val="0"/>
              <w:marRight w:val="0"/>
              <w:marTop w:val="0"/>
              <w:marBottom w:val="330"/>
              <w:divBdr>
                <w:top w:val="none" w:sz="0" w:space="0" w:color="auto"/>
                <w:left w:val="none" w:sz="0" w:space="0" w:color="auto"/>
                <w:bottom w:val="none" w:sz="0" w:space="0" w:color="auto"/>
                <w:right w:val="none" w:sz="0" w:space="0" w:color="auto"/>
              </w:divBdr>
            </w:div>
            <w:div w:id="74208234">
              <w:marLeft w:val="0"/>
              <w:marRight w:val="0"/>
              <w:marTop w:val="0"/>
              <w:marBottom w:val="0"/>
              <w:divBdr>
                <w:top w:val="none" w:sz="0" w:space="0" w:color="auto"/>
                <w:left w:val="none" w:sz="0" w:space="0" w:color="auto"/>
                <w:bottom w:val="none" w:sz="0" w:space="0" w:color="auto"/>
                <w:right w:val="none" w:sz="0" w:space="0" w:color="auto"/>
              </w:divBdr>
            </w:div>
            <w:div w:id="74278614">
              <w:marLeft w:val="0"/>
              <w:marRight w:val="0"/>
              <w:marTop w:val="180"/>
              <w:marBottom w:val="0"/>
              <w:divBdr>
                <w:top w:val="none" w:sz="0" w:space="0" w:color="auto"/>
                <w:left w:val="none" w:sz="0" w:space="0" w:color="auto"/>
                <w:bottom w:val="single" w:sz="6" w:space="9" w:color="E6E6E6"/>
                <w:right w:val="none" w:sz="0" w:space="0" w:color="auto"/>
              </w:divBdr>
            </w:div>
            <w:div w:id="74283766">
              <w:marLeft w:val="0"/>
              <w:marRight w:val="0"/>
              <w:marTop w:val="100"/>
              <w:marBottom w:val="100"/>
              <w:divBdr>
                <w:top w:val="none" w:sz="0" w:space="0" w:color="auto"/>
                <w:left w:val="none" w:sz="0" w:space="0" w:color="auto"/>
                <w:bottom w:val="none" w:sz="0" w:space="0" w:color="auto"/>
                <w:right w:val="none" w:sz="0" w:space="0" w:color="auto"/>
              </w:divBdr>
              <w:divsChild>
                <w:div w:id="306592025">
                  <w:marLeft w:val="0"/>
                  <w:marRight w:val="0"/>
                  <w:marTop w:val="0"/>
                  <w:marBottom w:val="0"/>
                  <w:divBdr>
                    <w:top w:val="none" w:sz="0" w:space="0" w:color="auto"/>
                    <w:left w:val="none" w:sz="0" w:space="0" w:color="auto"/>
                    <w:bottom w:val="none" w:sz="0" w:space="0" w:color="auto"/>
                    <w:right w:val="none" w:sz="0" w:space="0" w:color="auto"/>
                  </w:divBdr>
                  <w:divsChild>
                    <w:div w:id="5404365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399421">
              <w:marLeft w:val="0"/>
              <w:marRight w:val="0"/>
              <w:marTop w:val="0"/>
              <w:marBottom w:val="0"/>
              <w:divBdr>
                <w:top w:val="none" w:sz="0" w:space="0" w:color="auto"/>
                <w:left w:val="none" w:sz="0" w:space="0" w:color="auto"/>
                <w:bottom w:val="none" w:sz="0" w:space="0" w:color="auto"/>
                <w:right w:val="none" w:sz="0" w:space="0" w:color="auto"/>
              </w:divBdr>
            </w:div>
            <w:div w:id="74399663">
              <w:marLeft w:val="0"/>
              <w:marRight w:val="0"/>
              <w:marTop w:val="0"/>
              <w:marBottom w:val="0"/>
              <w:divBdr>
                <w:top w:val="none" w:sz="0" w:space="0" w:color="auto"/>
                <w:left w:val="none" w:sz="0" w:space="0" w:color="auto"/>
                <w:bottom w:val="none" w:sz="0" w:space="0" w:color="auto"/>
                <w:right w:val="none" w:sz="0" w:space="0" w:color="auto"/>
              </w:divBdr>
            </w:div>
            <w:div w:id="74402273">
              <w:marLeft w:val="0"/>
              <w:marRight w:val="0"/>
              <w:marTop w:val="0"/>
              <w:marBottom w:val="0"/>
              <w:divBdr>
                <w:top w:val="none" w:sz="0" w:space="0" w:color="auto"/>
                <w:left w:val="none" w:sz="0" w:space="0" w:color="auto"/>
                <w:bottom w:val="none" w:sz="0" w:space="0" w:color="auto"/>
                <w:right w:val="none" w:sz="0" w:space="0" w:color="auto"/>
              </w:divBdr>
              <w:divsChild>
                <w:div w:id="434249390">
                  <w:marLeft w:val="0"/>
                  <w:marRight w:val="0"/>
                  <w:marTop w:val="0"/>
                  <w:marBottom w:val="0"/>
                  <w:divBdr>
                    <w:top w:val="none" w:sz="0" w:space="0" w:color="auto"/>
                    <w:left w:val="none" w:sz="0" w:space="0" w:color="auto"/>
                    <w:bottom w:val="none" w:sz="0" w:space="0" w:color="auto"/>
                    <w:right w:val="none" w:sz="0" w:space="0" w:color="auto"/>
                  </w:divBdr>
                </w:div>
              </w:divsChild>
            </w:div>
            <w:div w:id="74472272">
              <w:marLeft w:val="0"/>
              <w:marRight w:val="0"/>
              <w:marTop w:val="0"/>
              <w:marBottom w:val="0"/>
              <w:divBdr>
                <w:top w:val="none" w:sz="0" w:space="0" w:color="auto"/>
                <w:left w:val="none" w:sz="0" w:space="0" w:color="auto"/>
                <w:bottom w:val="none" w:sz="0" w:space="0" w:color="auto"/>
                <w:right w:val="none" w:sz="0" w:space="0" w:color="auto"/>
              </w:divBdr>
              <w:divsChild>
                <w:div w:id="151332013">
                  <w:marLeft w:val="0"/>
                  <w:marRight w:val="0"/>
                  <w:marTop w:val="0"/>
                  <w:marBottom w:val="0"/>
                  <w:divBdr>
                    <w:top w:val="none" w:sz="0" w:space="0" w:color="auto"/>
                    <w:left w:val="none" w:sz="0" w:space="0" w:color="auto"/>
                    <w:bottom w:val="none" w:sz="0" w:space="0" w:color="auto"/>
                    <w:right w:val="none" w:sz="0" w:space="0" w:color="auto"/>
                  </w:divBdr>
                </w:div>
              </w:divsChild>
            </w:div>
            <w:div w:id="74473361">
              <w:marLeft w:val="0"/>
              <w:marRight w:val="0"/>
              <w:marTop w:val="0"/>
              <w:marBottom w:val="0"/>
              <w:divBdr>
                <w:top w:val="none" w:sz="0" w:space="0" w:color="auto"/>
                <w:left w:val="none" w:sz="0" w:space="0" w:color="auto"/>
                <w:bottom w:val="none" w:sz="0" w:space="0" w:color="auto"/>
                <w:right w:val="none" w:sz="0" w:space="0" w:color="auto"/>
              </w:divBdr>
            </w:div>
            <w:div w:id="74478266">
              <w:marLeft w:val="0"/>
              <w:marRight w:val="0"/>
              <w:marTop w:val="0"/>
              <w:marBottom w:val="0"/>
              <w:divBdr>
                <w:top w:val="none" w:sz="0" w:space="0" w:color="auto"/>
                <w:left w:val="none" w:sz="0" w:space="0" w:color="auto"/>
                <w:bottom w:val="none" w:sz="0" w:space="0" w:color="auto"/>
                <w:right w:val="none" w:sz="0" w:space="0" w:color="auto"/>
              </w:divBdr>
            </w:div>
            <w:div w:id="74522314">
              <w:marLeft w:val="0"/>
              <w:marRight w:val="0"/>
              <w:marTop w:val="0"/>
              <w:marBottom w:val="0"/>
              <w:divBdr>
                <w:top w:val="none" w:sz="0" w:space="0" w:color="auto"/>
                <w:left w:val="none" w:sz="0" w:space="0" w:color="auto"/>
                <w:bottom w:val="none" w:sz="0" w:space="0" w:color="auto"/>
                <w:right w:val="none" w:sz="0" w:space="0" w:color="auto"/>
              </w:divBdr>
            </w:div>
            <w:div w:id="74591905">
              <w:marLeft w:val="0"/>
              <w:marRight w:val="0"/>
              <w:marTop w:val="100"/>
              <w:marBottom w:val="100"/>
              <w:divBdr>
                <w:top w:val="none" w:sz="0" w:space="0" w:color="auto"/>
                <w:left w:val="none" w:sz="0" w:space="0" w:color="auto"/>
                <w:bottom w:val="none" w:sz="0" w:space="0" w:color="auto"/>
                <w:right w:val="none" w:sz="0" w:space="0" w:color="auto"/>
              </w:divBdr>
            </w:div>
            <w:div w:id="74592479">
              <w:marLeft w:val="0"/>
              <w:marRight w:val="0"/>
              <w:marTop w:val="0"/>
              <w:marBottom w:val="0"/>
              <w:divBdr>
                <w:top w:val="none" w:sz="0" w:space="0" w:color="auto"/>
                <w:left w:val="none" w:sz="0" w:space="0" w:color="auto"/>
                <w:bottom w:val="none" w:sz="0" w:space="0" w:color="auto"/>
                <w:right w:val="none" w:sz="0" w:space="0" w:color="auto"/>
              </w:divBdr>
            </w:div>
            <w:div w:id="74670557">
              <w:marLeft w:val="0"/>
              <w:marRight w:val="0"/>
              <w:marTop w:val="0"/>
              <w:marBottom w:val="0"/>
              <w:divBdr>
                <w:top w:val="none" w:sz="0" w:space="0" w:color="auto"/>
                <w:left w:val="none" w:sz="0" w:space="0" w:color="auto"/>
                <w:bottom w:val="none" w:sz="0" w:space="0" w:color="auto"/>
                <w:right w:val="none" w:sz="0" w:space="0" w:color="auto"/>
              </w:divBdr>
            </w:div>
            <w:div w:id="74670828">
              <w:marLeft w:val="0"/>
              <w:marRight w:val="0"/>
              <w:marTop w:val="300"/>
              <w:marBottom w:val="300"/>
              <w:divBdr>
                <w:top w:val="none" w:sz="0" w:space="0" w:color="auto"/>
                <w:left w:val="none" w:sz="0" w:space="0" w:color="auto"/>
                <w:bottom w:val="none" w:sz="0" w:space="0" w:color="auto"/>
                <w:right w:val="none" w:sz="0" w:space="0" w:color="auto"/>
              </w:divBdr>
            </w:div>
            <w:div w:id="74711504">
              <w:marLeft w:val="0"/>
              <w:marRight w:val="0"/>
              <w:marTop w:val="0"/>
              <w:marBottom w:val="0"/>
              <w:divBdr>
                <w:top w:val="none" w:sz="0" w:space="0" w:color="auto"/>
                <w:left w:val="none" w:sz="0" w:space="0" w:color="auto"/>
                <w:bottom w:val="none" w:sz="0" w:space="0" w:color="auto"/>
                <w:right w:val="none" w:sz="0" w:space="0" w:color="auto"/>
              </w:divBdr>
            </w:div>
            <w:div w:id="74715226">
              <w:marLeft w:val="0"/>
              <w:marRight w:val="0"/>
              <w:marTop w:val="0"/>
              <w:marBottom w:val="0"/>
              <w:divBdr>
                <w:top w:val="none" w:sz="0" w:space="0" w:color="auto"/>
                <w:left w:val="none" w:sz="0" w:space="0" w:color="auto"/>
                <w:bottom w:val="none" w:sz="0" w:space="0" w:color="auto"/>
                <w:right w:val="none" w:sz="0" w:space="0" w:color="auto"/>
              </w:divBdr>
            </w:div>
            <w:div w:id="74783308">
              <w:marLeft w:val="0"/>
              <w:marRight w:val="0"/>
              <w:marTop w:val="0"/>
              <w:marBottom w:val="0"/>
              <w:divBdr>
                <w:top w:val="none" w:sz="0" w:space="0" w:color="auto"/>
                <w:left w:val="none" w:sz="0" w:space="0" w:color="auto"/>
                <w:bottom w:val="none" w:sz="0" w:space="0" w:color="auto"/>
                <w:right w:val="none" w:sz="0" w:space="0" w:color="auto"/>
              </w:divBdr>
            </w:div>
            <w:div w:id="74865806">
              <w:marLeft w:val="0"/>
              <w:marRight w:val="0"/>
              <w:marTop w:val="360"/>
              <w:marBottom w:val="0"/>
              <w:divBdr>
                <w:top w:val="none" w:sz="0" w:space="0" w:color="auto"/>
                <w:left w:val="none" w:sz="0" w:space="0" w:color="auto"/>
                <w:bottom w:val="none" w:sz="0" w:space="0" w:color="auto"/>
                <w:right w:val="none" w:sz="0" w:space="0" w:color="auto"/>
              </w:divBdr>
            </w:div>
            <w:div w:id="74979864">
              <w:marLeft w:val="0"/>
              <w:marRight w:val="0"/>
              <w:marTop w:val="0"/>
              <w:marBottom w:val="0"/>
              <w:divBdr>
                <w:top w:val="none" w:sz="0" w:space="0" w:color="auto"/>
                <w:left w:val="none" w:sz="0" w:space="0" w:color="auto"/>
                <w:bottom w:val="single" w:sz="6" w:space="0" w:color="00B3B5"/>
                <w:right w:val="none" w:sz="0" w:space="0" w:color="auto"/>
              </w:divBdr>
            </w:div>
            <w:div w:id="74984320">
              <w:marLeft w:val="0"/>
              <w:marRight w:val="0"/>
              <w:marTop w:val="0"/>
              <w:marBottom w:val="0"/>
              <w:divBdr>
                <w:top w:val="none" w:sz="0" w:space="0" w:color="auto"/>
                <w:left w:val="none" w:sz="0" w:space="0" w:color="auto"/>
                <w:bottom w:val="none" w:sz="0" w:space="0" w:color="auto"/>
                <w:right w:val="none" w:sz="0" w:space="0" w:color="auto"/>
              </w:divBdr>
            </w:div>
            <w:div w:id="74985442">
              <w:marLeft w:val="0"/>
              <w:marRight w:val="0"/>
              <w:marTop w:val="270"/>
              <w:marBottom w:val="0"/>
              <w:divBdr>
                <w:top w:val="none" w:sz="0" w:space="0" w:color="auto"/>
                <w:left w:val="none" w:sz="0" w:space="0" w:color="auto"/>
                <w:bottom w:val="none" w:sz="0" w:space="0" w:color="auto"/>
                <w:right w:val="none" w:sz="0" w:space="0" w:color="auto"/>
              </w:divBdr>
              <w:divsChild>
                <w:div w:id="404227599">
                  <w:marLeft w:val="0"/>
                  <w:marRight w:val="0"/>
                  <w:marTop w:val="0"/>
                  <w:marBottom w:val="0"/>
                  <w:divBdr>
                    <w:top w:val="none" w:sz="0" w:space="0" w:color="auto"/>
                    <w:left w:val="none" w:sz="0" w:space="0" w:color="auto"/>
                    <w:bottom w:val="none" w:sz="0" w:space="0" w:color="auto"/>
                    <w:right w:val="none" w:sz="0" w:space="0" w:color="auto"/>
                  </w:divBdr>
                  <w:divsChild>
                    <w:div w:id="531845186">
                      <w:marLeft w:val="0"/>
                      <w:marRight w:val="0"/>
                      <w:marTop w:val="0"/>
                      <w:marBottom w:val="0"/>
                      <w:divBdr>
                        <w:top w:val="none" w:sz="0" w:space="0" w:color="auto"/>
                        <w:left w:val="none" w:sz="0" w:space="0" w:color="auto"/>
                        <w:bottom w:val="none" w:sz="0" w:space="0" w:color="auto"/>
                        <w:right w:val="none" w:sz="0" w:space="0" w:color="auto"/>
                      </w:divBdr>
                      <w:divsChild>
                        <w:div w:id="60950938">
                          <w:marLeft w:val="0"/>
                          <w:marRight w:val="0"/>
                          <w:marTop w:val="0"/>
                          <w:marBottom w:val="0"/>
                          <w:divBdr>
                            <w:top w:val="none" w:sz="0" w:space="0" w:color="auto"/>
                            <w:left w:val="none" w:sz="0" w:space="0" w:color="auto"/>
                            <w:bottom w:val="none" w:sz="0" w:space="0" w:color="auto"/>
                            <w:right w:val="none" w:sz="0" w:space="0" w:color="auto"/>
                          </w:divBdr>
                        </w:div>
                        <w:div w:id="2793818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5060419">
              <w:marLeft w:val="75"/>
              <w:marRight w:val="0"/>
              <w:marTop w:val="0"/>
              <w:marBottom w:val="0"/>
              <w:divBdr>
                <w:top w:val="none" w:sz="0" w:space="0" w:color="auto"/>
                <w:left w:val="none" w:sz="0" w:space="0" w:color="auto"/>
                <w:bottom w:val="none" w:sz="0" w:space="0" w:color="auto"/>
                <w:right w:val="none" w:sz="0" w:space="0" w:color="auto"/>
              </w:divBdr>
            </w:div>
            <w:div w:id="75136034">
              <w:marLeft w:val="0"/>
              <w:marRight w:val="0"/>
              <w:marTop w:val="360"/>
              <w:marBottom w:val="345"/>
              <w:divBdr>
                <w:top w:val="none" w:sz="0" w:space="0" w:color="auto"/>
                <w:left w:val="none" w:sz="0" w:space="0" w:color="auto"/>
                <w:bottom w:val="none" w:sz="0" w:space="0" w:color="auto"/>
                <w:right w:val="none" w:sz="0" w:space="0" w:color="auto"/>
              </w:divBdr>
            </w:div>
            <w:div w:id="75171926">
              <w:marLeft w:val="0"/>
              <w:marRight w:val="0"/>
              <w:marTop w:val="0"/>
              <w:marBottom w:val="0"/>
              <w:divBdr>
                <w:top w:val="none" w:sz="0" w:space="0" w:color="auto"/>
                <w:left w:val="none" w:sz="0" w:space="0" w:color="auto"/>
                <w:bottom w:val="none" w:sz="0" w:space="0" w:color="auto"/>
                <w:right w:val="none" w:sz="0" w:space="0" w:color="auto"/>
              </w:divBdr>
            </w:div>
            <w:div w:id="75173775">
              <w:marLeft w:val="0"/>
              <w:marRight w:val="0"/>
              <w:marTop w:val="0"/>
              <w:marBottom w:val="300"/>
              <w:divBdr>
                <w:top w:val="none" w:sz="0" w:space="0" w:color="auto"/>
                <w:left w:val="none" w:sz="0" w:space="0" w:color="auto"/>
                <w:bottom w:val="none" w:sz="0" w:space="0" w:color="auto"/>
                <w:right w:val="none" w:sz="0" w:space="0" w:color="auto"/>
              </w:divBdr>
            </w:div>
            <w:div w:id="75174254">
              <w:marLeft w:val="120"/>
              <w:marRight w:val="0"/>
              <w:marTop w:val="0"/>
              <w:marBottom w:val="0"/>
              <w:divBdr>
                <w:top w:val="none" w:sz="0" w:space="0" w:color="auto"/>
                <w:left w:val="none" w:sz="0" w:space="0" w:color="auto"/>
                <w:bottom w:val="none" w:sz="0" w:space="0" w:color="auto"/>
                <w:right w:val="none" w:sz="0" w:space="0" w:color="auto"/>
              </w:divBdr>
            </w:div>
            <w:div w:id="75245583">
              <w:marLeft w:val="0"/>
              <w:marRight w:val="0"/>
              <w:marTop w:val="0"/>
              <w:marBottom w:val="0"/>
              <w:divBdr>
                <w:top w:val="none" w:sz="0" w:space="0" w:color="auto"/>
                <w:left w:val="none" w:sz="0" w:space="0" w:color="auto"/>
                <w:bottom w:val="none" w:sz="0" w:space="0" w:color="auto"/>
                <w:right w:val="none" w:sz="0" w:space="0" w:color="auto"/>
              </w:divBdr>
            </w:div>
            <w:div w:id="75247431">
              <w:marLeft w:val="0"/>
              <w:marRight w:val="0"/>
              <w:marTop w:val="0"/>
              <w:marBottom w:val="0"/>
              <w:divBdr>
                <w:top w:val="none" w:sz="0" w:space="0" w:color="auto"/>
                <w:left w:val="none" w:sz="0" w:space="0" w:color="auto"/>
                <w:bottom w:val="none" w:sz="0" w:space="0" w:color="auto"/>
                <w:right w:val="none" w:sz="0" w:space="0" w:color="auto"/>
              </w:divBdr>
            </w:div>
            <w:div w:id="75249663">
              <w:marLeft w:val="0"/>
              <w:marRight w:val="0"/>
              <w:marTop w:val="390"/>
              <w:marBottom w:val="360"/>
              <w:divBdr>
                <w:top w:val="none" w:sz="0" w:space="0" w:color="auto"/>
                <w:left w:val="none" w:sz="0" w:space="0" w:color="auto"/>
                <w:bottom w:val="none" w:sz="0" w:space="0" w:color="auto"/>
                <w:right w:val="none" w:sz="0" w:space="0" w:color="auto"/>
              </w:divBdr>
            </w:div>
            <w:div w:id="75250782">
              <w:marLeft w:val="0"/>
              <w:marRight w:val="0"/>
              <w:marTop w:val="0"/>
              <w:marBottom w:val="0"/>
              <w:divBdr>
                <w:top w:val="none" w:sz="0" w:space="0" w:color="auto"/>
                <w:left w:val="none" w:sz="0" w:space="0" w:color="auto"/>
                <w:bottom w:val="none" w:sz="0" w:space="0" w:color="auto"/>
                <w:right w:val="none" w:sz="0" w:space="0" w:color="auto"/>
              </w:divBdr>
            </w:div>
            <w:div w:id="75253497">
              <w:marLeft w:val="0"/>
              <w:marRight w:val="0"/>
              <w:marTop w:val="0"/>
              <w:marBottom w:val="0"/>
              <w:divBdr>
                <w:top w:val="none" w:sz="0" w:space="0" w:color="auto"/>
                <w:left w:val="none" w:sz="0" w:space="0" w:color="auto"/>
                <w:bottom w:val="none" w:sz="0" w:space="0" w:color="auto"/>
                <w:right w:val="none" w:sz="0" w:space="0" w:color="auto"/>
              </w:divBdr>
            </w:div>
            <w:div w:id="75320662">
              <w:marLeft w:val="0"/>
              <w:marRight w:val="0"/>
              <w:marTop w:val="0"/>
              <w:marBottom w:val="0"/>
              <w:divBdr>
                <w:top w:val="none" w:sz="0" w:space="0" w:color="auto"/>
                <w:left w:val="none" w:sz="0" w:space="0" w:color="auto"/>
                <w:bottom w:val="none" w:sz="0" w:space="0" w:color="auto"/>
                <w:right w:val="none" w:sz="0" w:space="0" w:color="auto"/>
              </w:divBdr>
            </w:div>
            <w:div w:id="75320906">
              <w:marLeft w:val="0"/>
              <w:marRight w:val="0"/>
              <w:marTop w:val="0"/>
              <w:marBottom w:val="0"/>
              <w:divBdr>
                <w:top w:val="none" w:sz="0" w:space="0" w:color="auto"/>
                <w:left w:val="none" w:sz="0" w:space="0" w:color="auto"/>
                <w:bottom w:val="none" w:sz="0" w:space="0" w:color="auto"/>
                <w:right w:val="none" w:sz="0" w:space="0" w:color="auto"/>
              </w:divBdr>
            </w:div>
            <w:div w:id="75325293">
              <w:marLeft w:val="0"/>
              <w:marRight w:val="0"/>
              <w:marTop w:val="0"/>
              <w:marBottom w:val="60"/>
              <w:divBdr>
                <w:top w:val="none" w:sz="0" w:space="0" w:color="auto"/>
                <w:left w:val="none" w:sz="0" w:space="0" w:color="auto"/>
                <w:bottom w:val="none" w:sz="0" w:space="0" w:color="auto"/>
                <w:right w:val="none" w:sz="0" w:space="0" w:color="auto"/>
              </w:divBdr>
            </w:div>
            <w:div w:id="75329738">
              <w:marLeft w:val="0"/>
              <w:marRight w:val="0"/>
              <w:marTop w:val="100"/>
              <w:marBottom w:val="100"/>
              <w:divBdr>
                <w:top w:val="none" w:sz="0" w:space="0" w:color="auto"/>
                <w:left w:val="none" w:sz="0" w:space="0" w:color="auto"/>
                <w:bottom w:val="none" w:sz="0" w:space="0" w:color="auto"/>
                <w:right w:val="none" w:sz="0" w:space="0" w:color="auto"/>
              </w:divBdr>
            </w:div>
            <w:div w:id="75369475">
              <w:marLeft w:val="0"/>
              <w:marRight w:val="0"/>
              <w:marTop w:val="0"/>
              <w:marBottom w:val="0"/>
              <w:divBdr>
                <w:top w:val="none" w:sz="0" w:space="0" w:color="auto"/>
                <w:left w:val="none" w:sz="0" w:space="0" w:color="auto"/>
                <w:bottom w:val="none" w:sz="0" w:space="0" w:color="auto"/>
                <w:right w:val="none" w:sz="0" w:space="0" w:color="auto"/>
              </w:divBdr>
            </w:div>
            <w:div w:id="75372205">
              <w:marLeft w:val="0"/>
              <w:marRight w:val="0"/>
              <w:marTop w:val="0"/>
              <w:marBottom w:val="330"/>
              <w:divBdr>
                <w:top w:val="none" w:sz="0" w:space="0" w:color="auto"/>
                <w:left w:val="none" w:sz="0" w:space="0" w:color="auto"/>
                <w:bottom w:val="none" w:sz="0" w:space="0" w:color="auto"/>
                <w:right w:val="none" w:sz="0" w:space="0" w:color="auto"/>
              </w:divBdr>
            </w:div>
            <w:div w:id="75439606">
              <w:marLeft w:val="0"/>
              <w:marRight w:val="0"/>
              <w:marTop w:val="300"/>
              <w:marBottom w:val="300"/>
              <w:divBdr>
                <w:top w:val="none" w:sz="0" w:space="0" w:color="auto"/>
                <w:left w:val="none" w:sz="0" w:space="0" w:color="auto"/>
                <w:bottom w:val="none" w:sz="0" w:space="0" w:color="auto"/>
                <w:right w:val="none" w:sz="0" w:space="0" w:color="auto"/>
              </w:divBdr>
            </w:div>
            <w:div w:id="75440392">
              <w:marLeft w:val="0"/>
              <w:marRight w:val="0"/>
              <w:marTop w:val="75"/>
              <w:marBottom w:val="0"/>
              <w:divBdr>
                <w:top w:val="single" w:sz="6" w:space="4" w:color="C8C8C8"/>
                <w:left w:val="single" w:sz="6" w:space="4" w:color="C8C8C8"/>
                <w:bottom w:val="single" w:sz="6" w:space="4" w:color="C8C8C8"/>
                <w:right w:val="single" w:sz="6" w:space="4" w:color="C8C8C8"/>
              </w:divBdr>
            </w:div>
            <w:div w:id="75442681">
              <w:marLeft w:val="0"/>
              <w:marRight w:val="0"/>
              <w:marTop w:val="225"/>
              <w:marBottom w:val="0"/>
              <w:divBdr>
                <w:top w:val="none" w:sz="0" w:space="0" w:color="auto"/>
                <w:left w:val="none" w:sz="0" w:space="0" w:color="auto"/>
                <w:bottom w:val="none" w:sz="0" w:space="0" w:color="auto"/>
                <w:right w:val="none" w:sz="0" w:space="0" w:color="auto"/>
              </w:divBdr>
            </w:div>
            <w:div w:id="75514780">
              <w:marLeft w:val="0"/>
              <w:marRight w:val="0"/>
              <w:marTop w:val="0"/>
              <w:marBottom w:val="0"/>
              <w:divBdr>
                <w:top w:val="single" w:sz="6" w:space="0" w:color="D9D9D9"/>
                <w:left w:val="none" w:sz="0" w:space="0" w:color="auto"/>
                <w:bottom w:val="single" w:sz="6" w:space="0" w:color="D9D9D9"/>
                <w:right w:val="none" w:sz="0" w:space="0" w:color="auto"/>
              </w:divBdr>
              <w:divsChild>
                <w:div w:id="308218791">
                  <w:marLeft w:val="0"/>
                  <w:marRight w:val="0"/>
                  <w:marTop w:val="0"/>
                  <w:marBottom w:val="0"/>
                  <w:divBdr>
                    <w:top w:val="none" w:sz="0" w:space="0" w:color="auto"/>
                    <w:left w:val="none" w:sz="0" w:space="0" w:color="auto"/>
                    <w:bottom w:val="none" w:sz="0" w:space="0" w:color="auto"/>
                    <w:right w:val="none" w:sz="0" w:space="0" w:color="auto"/>
                  </w:divBdr>
                  <w:divsChild>
                    <w:div w:id="2562532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518650">
              <w:blockQuote w:val="1"/>
              <w:marLeft w:val="0"/>
              <w:marRight w:val="0"/>
              <w:marTop w:val="465"/>
              <w:marBottom w:val="525"/>
              <w:divBdr>
                <w:top w:val="none" w:sz="0" w:space="0" w:color="auto"/>
                <w:left w:val="none" w:sz="0" w:space="0" w:color="auto"/>
                <w:bottom w:val="none" w:sz="0" w:space="0" w:color="auto"/>
                <w:right w:val="none" w:sz="0" w:space="0" w:color="auto"/>
              </w:divBdr>
            </w:div>
            <w:div w:id="75519104">
              <w:marLeft w:val="0"/>
              <w:marRight w:val="0"/>
              <w:marTop w:val="0"/>
              <w:marBottom w:val="0"/>
              <w:divBdr>
                <w:top w:val="none" w:sz="0" w:space="0" w:color="auto"/>
                <w:left w:val="none" w:sz="0" w:space="0" w:color="auto"/>
                <w:bottom w:val="none" w:sz="0" w:space="0" w:color="auto"/>
                <w:right w:val="none" w:sz="0" w:space="0" w:color="auto"/>
              </w:divBdr>
            </w:div>
            <w:div w:id="75519716">
              <w:marLeft w:val="0"/>
              <w:marRight w:val="0"/>
              <w:marTop w:val="0"/>
              <w:marBottom w:val="75"/>
              <w:divBdr>
                <w:top w:val="none" w:sz="0" w:space="0" w:color="auto"/>
                <w:left w:val="none" w:sz="0" w:space="0" w:color="auto"/>
                <w:bottom w:val="none" w:sz="0" w:space="0" w:color="auto"/>
                <w:right w:val="none" w:sz="0" w:space="0" w:color="auto"/>
              </w:divBdr>
            </w:div>
            <w:div w:id="75520668">
              <w:marLeft w:val="0"/>
              <w:marRight w:val="0"/>
              <w:marTop w:val="0"/>
              <w:marBottom w:val="0"/>
              <w:divBdr>
                <w:top w:val="none" w:sz="0" w:space="0" w:color="auto"/>
                <w:left w:val="none" w:sz="0" w:space="0" w:color="auto"/>
                <w:bottom w:val="none" w:sz="0" w:space="0" w:color="auto"/>
                <w:right w:val="none" w:sz="0" w:space="0" w:color="auto"/>
              </w:divBdr>
            </w:div>
            <w:div w:id="75521535">
              <w:marLeft w:val="0"/>
              <w:marRight w:val="0"/>
              <w:marTop w:val="0"/>
              <w:marBottom w:val="0"/>
              <w:divBdr>
                <w:top w:val="none" w:sz="0" w:space="0" w:color="auto"/>
                <w:left w:val="none" w:sz="0" w:space="0" w:color="auto"/>
                <w:bottom w:val="none" w:sz="0" w:space="0" w:color="auto"/>
                <w:right w:val="none" w:sz="0" w:space="0" w:color="auto"/>
              </w:divBdr>
            </w:div>
            <w:div w:id="75523072">
              <w:marLeft w:val="0"/>
              <w:marRight w:val="0"/>
              <w:marTop w:val="0"/>
              <w:marBottom w:val="0"/>
              <w:divBdr>
                <w:top w:val="none" w:sz="0" w:space="0" w:color="auto"/>
                <w:left w:val="none" w:sz="0" w:space="0" w:color="auto"/>
                <w:bottom w:val="none" w:sz="0" w:space="0" w:color="auto"/>
                <w:right w:val="none" w:sz="0" w:space="0" w:color="auto"/>
              </w:divBdr>
            </w:div>
            <w:div w:id="75563102">
              <w:marLeft w:val="0"/>
              <w:marRight w:val="0"/>
              <w:marTop w:val="0"/>
              <w:marBottom w:val="0"/>
              <w:divBdr>
                <w:top w:val="none" w:sz="0" w:space="0" w:color="auto"/>
                <w:left w:val="none" w:sz="0" w:space="0" w:color="auto"/>
                <w:bottom w:val="none" w:sz="0" w:space="0" w:color="auto"/>
                <w:right w:val="none" w:sz="0" w:space="0" w:color="auto"/>
              </w:divBdr>
              <w:divsChild>
                <w:div w:id="128672184">
                  <w:marLeft w:val="0"/>
                  <w:marRight w:val="0"/>
                  <w:marTop w:val="0"/>
                  <w:marBottom w:val="0"/>
                  <w:divBdr>
                    <w:top w:val="none" w:sz="0" w:space="0" w:color="auto"/>
                    <w:left w:val="none" w:sz="0" w:space="0" w:color="auto"/>
                    <w:bottom w:val="none" w:sz="0" w:space="0" w:color="auto"/>
                    <w:right w:val="none" w:sz="0" w:space="0" w:color="auto"/>
                  </w:divBdr>
                </w:div>
              </w:divsChild>
            </w:div>
            <w:div w:id="75564264">
              <w:marLeft w:val="0"/>
              <w:marRight w:val="0"/>
              <w:marTop w:val="0"/>
              <w:marBottom w:val="0"/>
              <w:divBdr>
                <w:top w:val="none" w:sz="0" w:space="0" w:color="auto"/>
                <w:left w:val="none" w:sz="0" w:space="0" w:color="auto"/>
                <w:bottom w:val="none" w:sz="0" w:space="0" w:color="auto"/>
                <w:right w:val="none" w:sz="0" w:space="0" w:color="auto"/>
              </w:divBdr>
            </w:div>
            <w:div w:id="75594053">
              <w:marLeft w:val="0"/>
              <w:marRight w:val="0"/>
              <w:marTop w:val="225"/>
              <w:marBottom w:val="0"/>
              <w:divBdr>
                <w:top w:val="none" w:sz="0" w:space="0" w:color="auto"/>
                <w:left w:val="none" w:sz="0" w:space="0" w:color="auto"/>
                <w:bottom w:val="none" w:sz="0" w:space="0" w:color="auto"/>
                <w:right w:val="none" w:sz="0" w:space="0" w:color="auto"/>
              </w:divBdr>
              <w:divsChild>
                <w:div w:id="130632562">
                  <w:marLeft w:val="0"/>
                  <w:marRight w:val="0"/>
                  <w:marTop w:val="0"/>
                  <w:marBottom w:val="0"/>
                  <w:divBdr>
                    <w:top w:val="none" w:sz="0" w:space="0" w:color="auto"/>
                    <w:left w:val="none" w:sz="0" w:space="0" w:color="auto"/>
                    <w:bottom w:val="none" w:sz="0" w:space="0" w:color="auto"/>
                    <w:right w:val="none" w:sz="0" w:space="0" w:color="auto"/>
                  </w:divBdr>
                </w:div>
              </w:divsChild>
            </w:div>
            <w:div w:id="75633757">
              <w:marLeft w:val="0"/>
              <w:marRight w:val="0"/>
              <w:marTop w:val="0"/>
              <w:marBottom w:val="0"/>
              <w:divBdr>
                <w:top w:val="none" w:sz="0" w:space="0" w:color="auto"/>
                <w:left w:val="none" w:sz="0" w:space="0" w:color="auto"/>
                <w:bottom w:val="none" w:sz="0" w:space="0" w:color="auto"/>
                <w:right w:val="none" w:sz="0" w:space="0" w:color="auto"/>
              </w:divBdr>
            </w:div>
            <w:div w:id="75636297">
              <w:marLeft w:val="0"/>
              <w:marRight w:val="0"/>
              <w:marTop w:val="0"/>
              <w:marBottom w:val="0"/>
              <w:divBdr>
                <w:top w:val="none" w:sz="0" w:space="0" w:color="auto"/>
                <w:left w:val="none" w:sz="0" w:space="0" w:color="auto"/>
                <w:bottom w:val="none" w:sz="0" w:space="0" w:color="auto"/>
                <w:right w:val="none" w:sz="0" w:space="0" w:color="auto"/>
              </w:divBdr>
            </w:div>
            <w:div w:id="75641294">
              <w:marLeft w:val="0"/>
              <w:marRight w:val="0"/>
              <w:marTop w:val="0"/>
              <w:marBottom w:val="0"/>
              <w:divBdr>
                <w:top w:val="none" w:sz="0" w:space="0" w:color="auto"/>
                <w:left w:val="none" w:sz="0" w:space="0" w:color="auto"/>
                <w:bottom w:val="none" w:sz="0" w:space="0" w:color="auto"/>
                <w:right w:val="none" w:sz="0" w:space="0" w:color="auto"/>
              </w:divBdr>
            </w:div>
            <w:div w:id="75714680">
              <w:marLeft w:val="0"/>
              <w:marRight w:val="0"/>
              <w:marTop w:val="0"/>
              <w:marBottom w:val="0"/>
              <w:divBdr>
                <w:top w:val="none" w:sz="0" w:space="0" w:color="auto"/>
                <w:left w:val="none" w:sz="0" w:space="0" w:color="auto"/>
                <w:bottom w:val="none" w:sz="0" w:space="0" w:color="auto"/>
                <w:right w:val="none" w:sz="0" w:space="0" w:color="auto"/>
              </w:divBdr>
              <w:divsChild>
                <w:div w:id="172451133">
                  <w:marLeft w:val="0"/>
                  <w:marRight w:val="0"/>
                  <w:marTop w:val="0"/>
                  <w:marBottom w:val="0"/>
                  <w:divBdr>
                    <w:top w:val="none" w:sz="0" w:space="0" w:color="auto"/>
                    <w:left w:val="none" w:sz="0" w:space="0" w:color="auto"/>
                    <w:bottom w:val="none" w:sz="0" w:space="0" w:color="auto"/>
                    <w:right w:val="none" w:sz="0" w:space="0" w:color="auto"/>
                  </w:divBdr>
                </w:div>
              </w:divsChild>
            </w:div>
            <w:div w:id="75714910">
              <w:marLeft w:val="0"/>
              <w:marRight w:val="0"/>
              <w:marTop w:val="600"/>
              <w:marBottom w:val="0"/>
              <w:divBdr>
                <w:top w:val="none" w:sz="0" w:space="0" w:color="auto"/>
                <w:left w:val="none" w:sz="0" w:space="0" w:color="auto"/>
                <w:bottom w:val="none" w:sz="0" w:space="0" w:color="auto"/>
                <w:right w:val="none" w:sz="0" w:space="0" w:color="auto"/>
              </w:divBdr>
            </w:div>
            <w:div w:id="75714989">
              <w:marLeft w:val="0"/>
              <w:marRight w:val="0"/>
              <w:marTop w:val="0"/>
              <w:marBottom w:val="0"/>
              <w:divBdr>
                <w:top w:val="none" w:sz="0" w:space="0" w:color="auto"/>
                <w:left w:val="none" w:sz="0" w:space="0" w:color="auto"/>
                <w:bottom w:val="none" w:sz="0" w:space="0" w:color="auto"/>
                <w:right w:val="none" w:sz="0" w:space="0" w:color="auto"/>
              </w:divBdr>
            </w:div>
            <w:div w:id="75788812">
              <w:marLeft w:val="0"/>
              <w:marRight w:val="0"/>
              <w:marTop w:val="0"/>
              <w:marBottom w:val="0"/>
              <w:divBdr>
                <w:top w:val="none" w:sz="0" w:space="0" w:color="auto"/>
                <w:left w:val="none" w:sz="0" w:space="0" w:color="auto"/>
                <w:bottom w:val="none" w:sz="0" w:space="0" w:color="auto"/>
                <w:right w:val="none" w:sz="0" w:space="0" w:color="auto"/>
              </w:divBdr>
            </w:div>
            <w:div w:id="75833913">
              <w:marLeft w:val="0"/>
              <w:marRight w:val="0"/>
              <w:marTop w:val="225"/>
              <w:marBottom w:val="0"/>
              <w:divBdr>
                <w:top w:val="none" w:sz="0" w:space="0" w:color="auto"/>
                <w:left w:val="none" w:sz="0" w:space="0" w:color="auto"/>
                <w:bottom w:val="none" w:sz="0" w:space="0" w:color="auto"/>
                <w:right w:val="none" w:sz="0" w:space="0" w:color="auto"/>
              </w:divBdr>
            </w:div>
            <w:div w:id="76027308">
              <w:marLeft w:val="0"/>
              <w:marRight w:val="0"/>
              <w:marTop w:val="0"/>
              <w:marBottom w:val="0"/>
              <w:divBdr>
                <w:top w:val="none" w:sz="0" w:space="0" w:color="auto"/>
                <w:left w:val="none" w:sz="0" w:space="0" w:color="auto"/>
                <w:bottom w:val="none" w:sz="0" w:space="0" w:color="auto"/>
                <w:right w:val="none" w:sz="0" w:space="0" w:color="auto"/>
              </w:divBdr>
            </w:div>
            <w:div w:id="76051322">
              <w:marLeft w:val="0"/>
              <w:marRight w:val="0"/>
              <w:marTop w:val="225"/>
              <w:marBottom w:val="0"/>
              <w:divBdr>
                <w:top w:val="none" w:sz="0" w:space="0" w:color="auto"/>
                <w:left w:val="none" w:sz="0" w:space="0" w:color="auto"/>
                <w:bottom w:val="none" w:sz="0" w:space="0" w:color="auto"/>
                <w:right w:val="none" w:sz="0" w:space="0" w:color="auto"/>
              </w:divBdr>
            </w:div>
            <w:div w:id="76051640">
              <w:marLeft w:val="0"/>
              <w:marRight w:val="0"/>
              <w:marTop w:val="0"/>
              <w:marBottom w:val="0"/>
              <w:divBdr>
                <w:top w:val="none" w:sz="0" w:space="0" w:color="auto"/>
                <w:left w:val="none" w:sz="0" w:space="0" w:color="auto"/>
                <w:bottom w:val="none" w:sz="0" w:space="0" w:color="auto"/>
                <w:right w:val="none" w:sz="0" w:space="0" w:color="auto"/>
              </w:divBdr>
            </w:div>
            <w:div w:id="76100912">
              <w:marLeft w:val="0"/>
              <w:marRight w:val="0"/>
              <w:marTop w:val="0"/>
              <w:marBottom w:val="0"/>
              <w:divBdr>
                <w:top w:val="none" w:sz="0" w:space="0" w:color="auto"/>
                <w:left w:val="none" w:sz="0" w:space="0" w:color="auto"/>
                <w:bottom w:val="none" w:sz="0" w:space="0" w:color="auto"/>
                <w:right w:val="none" w:sz="0" w:space="0" w:color="auto"/>
              </w:divBdr>
            </w:div>
            <w:div w:id="76174288">
              <w:blockQuote w:val="1"/>
              <w:marLeft w:val="0"/>
              <w:marRight w:val="0"/>
              <w:marTop w:val="465"/>
              <w:marBottom w:val="525"/>
              <w:divBdr>
                <w:top w:val="none" w:sz="0" w:space="0" w:color="auto"/>
                <w:left w:val="none" w:sz="0" w:space="0" w:color="auto"/>
                <w:bottom w:val="none" w:sz="0" w:space="0" w:color="auto"/>
                <w:right w:val="none" w:sz="0" w:space="0" w:color="auto"/>
              </w:divBdr>
            </w:div>
            <w:div w:id="76178011">
              <w:marLeft w:val="0"/>
              <w:marRight w:val="0"/>
              <w:marTop w:val="0"/>
              <w:marBottom w:val="0"/>
              <w:divBdr>
                <w:top w:val="none" w:sz="0" w:space="0" w:color="auto"/>
                <w:left w:val="none" w:sz="0" w:space="0" w:color="auto"/>
                <w:bottom w:val="none" w:sz="0" w:space="0" w:color="auto"/>
                <w:right w:val="none" w:sz="0" w:space="0" w:color="auto"/>
              </w:divBdr>
              <w:divsChild>
                <w:div w:id="357045143">
                  <w:marLeft w:val="0"/>
                  <w:marRight w:val="0"/>
                  <w:marTop w:val="0"/>
                  <w:marBottom w:val="0"/>
                  <w:divBdr>
                    <w:top w:val="none" w:sz="0" w:space="0" w:color="auto"/>
                    <w:left w:val="none" w:sz="0" w:space="0" w:color="auto"/>
                    <w:bottom w:val="none" w:sz="0" w:space="0" w:color="auto"/>
                    <w:right w:val="none" w:sz="0" w:space="0" w:color="auto"/>
                  </w:divBdr>
                </w:div>
              </w:divsChild>
            </w:div>
            <w:div w:id="76246423">
              <w:marLeft w:val="0"/>
              <w:marRight w:val="150"/>
              <w:marTop w:val="0"/>
              <w:marBottom w:val="0"/>
              <w:divBdr>
                <w:top w:val="none" w:sz="0" w:space="0" w:color="auto"/>
                <w:left w:val="none" w:sz="0" w:space="0" w:color="auto"/>
                <w:bottom w:val="none" w:sz="0" w:space="0" w:color="auto"/>
                <w:right w:val="none" w:sz="0" w:space="0" w:color="auto"/>
              </w:divBdr>
            </w:div>
            <w:div w:id="76364260">
              <w:marLeft w:val="0"/>
              <w:marRight w:val="150"/>
              <w:marTop w:val="150"/>
              <w:marBottom w:val="150"/>
              <w:divBdr>
                <w:top w:val="none" w:sz="0" w:space="0" w:color="auto"/>
                <w:left w:val="none" w:sz="0" w:space="0" w:color="auto"/>
                <w:bottom w:val="none" w:sz="0" w:space="0" w:color="auto"/>
                <w:right w:val="none" w:sz="0" w:space="0" w:color="auto"/>
              </w:divBdr>
            </w:div>
            <w:div w:id="76366508">
              <w:marLeft w:val="0"/>
              <w:marRight w:val="0"/>
              <w:marTop w:val="0"/>
              <w:marBottom w:val="0"/>
              <w:divBdr>
                <w:top w:val="none" w:sz="0" w:space="0" w:color="auto"/>
                <w:left w:val="none" w:sz="0" w:space="0" w:color="auto"/>
                <w:bottom w:val="none" w:sz="0" w:space="0" w:color="auto"/>
                <w:right w:val="none" w:sz="0" w:space="0" w:color="auto"/>
              </w:divBdr>
            </w:div>
            <w:div w:id="76369269">
              <w:marLeft w:val="0"/>
              <w:marRight w:val="0"/>
              <w:marTop w:val="0"/>
              <w:marBottom w:val="0"/>
              <w:divBdr>
                <w:top w:val="none" w:sz="0" w:space="0" w:color="auto"/>
                <w:left w:val="none" w:sz="0" w:space="0" w:color="auto"/>
                <w:bottom w:val="none" w:sz="0" w:space="0" w:color="auto"/>
                <w:right w:val="none" w:sz="0" w:space="0" w:color="auto"/>
              </w:divBdr>
              <w:divsChild>
                <w:div w:id="111949060">
                  <w:marLeft w:val="0"/>
                  <w:marRight w:val="0"/>
                  <w:marTop w:val="0"/>
                  <w:marBottom w:val="0"/>
                  <w:divBdr>
                    <w:top w:val="none" w:sz="0" w:space="0" w:color="auto"/>
                    <w:left w:val="none" w:sz="0" w:space="0" w:color="auto"/>
                    <w:bottom w:val="single" w:sz="6" w:space="0" w:color="00B3B5"/>
                    <w:right w:val="none" w:sz="0" w:space="0" w:color="auto"/>
                  </w:divBdr>
                </w:div>
              </w:divsChild>
            </w:div>
            <w:div w:id="76438229">
              <w:marLeft w:val="0"/>
              <w:marRight w:val="0"/>
              <w:marTop w:val="0"/>
              <w:marBottom w:val="0"/>
              <w:divBdr>
                <w:top w:val="none" w:sz="0" w:space="0" w:color="auto"/>
                <w:left w:val="none" w:sz="0" w:space="0" w:color="auto"/>
                <w:bottom w:val="single" w:sz="6" w:space="0" w:color="00B3B5"/>
                <w:right w:val="none" w:sz="0" w:space="0" w:color="auto"/>
              </w:divBdr>
            </w:div>
            <w:div w:id="76443041">
              <w:marLeft w:val="0"/>
              <w:marRight w:val="0"/>
              <w:marTop w:val="100"/>
              <w:marBottom w:val="100"/>
              <w:divBdr>
                <w:top w:val="none" w:sz="0" w:space="0" w:color="auto"/>
                <w:left w:val="none" w:sz="0" w:space="0" w:color="auto"/>
                <w:bottom w:val="none" w:sz="0" w:space="0" w:color="auto"/>
                <w:right w:val="none" w:sz="0" w:space="0" w:color="auto"/>
              </w:divBdr>
            </w:div>
            <w:div w:id="76443902">
              <w:marLeft w:val="0"/>
              <w:marRight w:val="0"/>
              <w:marTop w:val="0"/>
              <w:marBottom w:val="0"/>
              <w:divBdr>
                <w:top w:val="none" w:sz="0" w:space="0" w:color="auto"/>
                <w:left w:val="none" w:sz="0" w:space="0" w:color="auto"/>
                <w:bottom w:val="none" w:sz="0" w:space="0" w:color="auto"/>
                <w:right w:val="none" w:sz="0" w:space="0" w:color="auto"/>
              </w:divBdr>
              <w:divsChild>
                <w:div w:id="51201843">
                  <w:marLeft w:val="0"/>
                  <w:marRight w:val="0"/>
                  <w:marTop w:val="0"/>
                  <w:marBottom w:val="0"/>
                  <w:divBdr>
                    <w:top w:val="none" w:sz="0" w:space="0" w:color="auto"/>
                    <w:left w:val="none" w:sz="0" w:space="0" w:color="auto"/>
                    <w:bottom w:val="none" w:sz="0" w:space="0" w:color="auto"/>
                    <w:right w:val="none" w:sz="0" w:space="0" w:color="auto"/>
                  </w:divBdr>
                </w:div>
              </w:divsChild>
            </w:div>
            <w:div w:id="76444372">
              <w:marLeft w:val="0"/>
              <w:marRight w:val="0"/>
              <w:marTop w:val="0"/>
              <w:marBottom w:val="0"/>
              <w:divBdr>
                <w:top w:val="none" w:sz="0" w:space="0" w:color="auto"/>
                <w:left w:val="none" w:sz="0" w:space="0" w:color="auto"/>
                <w:bottom w:val="none" w:sz="0" w:space="0" w:color="auto"/>
                <w:right w:val="none" w:sz="0" w:space="0" w:color="auto"/>
              </w:divBdr>
            </w:div>
            <w:div w:id="76488458">
              <w:marLeft w:val="0"/>
              <w:marRight w:val="0"/>
              <w:marTop w:val="300"/>
              <w:marBottom w:val="0"/>
              <w:divBdr>
                <w:top w:val="none" w:sz="0" w:space="0" w:color="auto"/>
                <w:left w:val="none" w:sz="0" w:space="0" w:color="auto"/>
                <w:bottom w:val="none" w:sz="0" w:space="0" w:color="auto"/>
                <w:right w:val="none" w:sz="0" w:space="0" w:color="auto"/>
              </w:divBdr>
            </w:div>
            <w:div w:id="76557186">
              <w:marLeft w:val="0"/>
              <w:marRight w:val="0"/>
              <w:marTop w:val="300"/>
              <w:marBottom w:val="0"/>
              <w:divBdr>
                <w:top w:val="none" w:sz="0" w:space="0" w:color="auto"/>
                <w:left w:val="none" w:sz="0" w:space="0" w:color="auto"/>
                <w:bottom w:val="none" w:sz="0" w:space="0" w:color="auto"/>
                <w:right w:val="none" w:sz="0" w:space="0" w:color="auto"/>
              </w:divBdr>
            </w:div>
            <w:div w:id="76557674">
              <w:marLeft w:val="0"/>
              <w:marRight w:val="0"/>
              <w:marTop w:val="0"/>
              <w:marBottom w:val="0"/>
              <w:divBdr>
                <w:top w:val="none" w:sz="0" w:space="0" w:color="auto"/>
                <w:left w:val="none" w:sz="0" w:space="0" w:color="auto"/>
                <w:bottom w:val="none" w:sz="0" w:space="0" w:color="auto"/>
                <w:right w:val="none" w:sz="0" w:space="0" w:color="auto"/>
              </w:divBdr>
            </w:div>
            <w:div w:id="76562509">
              <w:marLeft w:val="0"/>
              <w:marRight w:val="0"/>
              <w:marTop w:val="0"/>
              <w:marBottom w:val="0"/>
              <w:divBdr>
                <w:top w:val="none" w:sz="0" w:space="0" w:color="auto"/>
                <w:left w:val="none" w:sz="0" w:space="0" w:color="auto"/>
                <w:bottom w:val="none" w:sz="0" w:space="0" w:color="auto"/>
                <w:right w:val="none" w:sz="0" w:space="0" w:color="auto"/>
              </w:divBdr>
            </w:div>
            <w:div w:id="76563847">
              <w:marLeft w:val="0"/>
              <w:marRight w:val="0"/>
              <w:marTop w:val="0"/>
              <w:marBottom w:val="0"/>
              <w:divBdr>
                <w:top w:val="none" w:sz="0" w:space="0" w:color="auto"/>
                <w:left w:val="none" w:sz="0" w:space="0" w:color="auto"/>
                <w:bottom w:val="none" w:sz="0" w:space="0" w:color="auto"/>
                <w:right w:val="none" w:sz="0" w:space="0" w:color="auto"/>
              </w:divBdr>
            </w:div>
            <w:div w:id="76638624">
              <w:marLeft w:val="0"/>
              <w:marRight w:val="0"/>
              <w:marTop w:val="0"/>
              <w:marBottom w:val="0"/>
              <w:divBdr>
                <w:top w:val="none" w:sz="0" w:space="0" w:color="auto"/>
                <w:left w:val="none" w:sz="0" w:space="0" w:color="auto"/>
                <w:bottom w:val="none" w:sz="0" w:space="0" w:color="auto"/>
                <w:right w:val="none" w:sz="0" w:space="0" w:color="auto"/>
              </w:divBdr>
            </w:div>
            <w:div w:id="76750343">
              <w:marLeft w:val="0"/>
              <w:marRight w:val="0"/>
              <w:marTop w:val="0"/>
              <w:marBottom w:val="0"/>
              <w:divBdr>
                <w:top w:val="none" w:sz="0" w:space="0" w:color="auto"/>
                <w:left w:val="none" w:sz="0" w:space="0" w:color="auto"/>
                <w:bottom w:val="none" w:sz="0" w:space="0" w:color="auto"/>
                <w:right w:val="none" w:sz="0" w:space="0" w:color="auto"/>
              </w:divBdr>
            </w:div>
            <w:div w:id="76751343">
              <w:marLeft w:val="0"/>
              <w:marRight w:val="0"/>
              <w:marTop w:val="0"/>
              <w:marBottom w:val="0"/>
              <w:divBdr>
                <w:top w:val="none" w:sz="0" w:space="0" w:color="auto"/>
                <w:left w:val="none" w:sz="0" w:space="0" w:color="auto"/>
                <w:bottom w:val="none" w:sz="0" w:space="0" w:color="auto"/>
                <w:right w:val="none" w:sz="0" w:space="0" w:color="auto"/>
              </w:divBdr>
              <w:divsChild>
                <w:div w:id="164639619">
                  <w:marLeft w:val="0"/>
                  <w:marRight w:val="0"/>
                  <w:marTop w:val="0"/>
                  <w:marBottom w:val="0"/>
                  <w:divBdr>
                    <w:top w:val="none" w:sz="0" w:space="0" w:color="auto"/>
                    <w:left w:val="none" w:sz="0" w:space="0" w:color="auto"/>
                    <w:bottom w:val="none" w:sz="0" w:space="0" w:color="auto"/>
                    <w:right w:val="none" w:sz="0" w:space="0" w:color="auto"/>
                  </w:divBdr>
                </w:div>
                <w:div w:id="193353846">
                  <w:marLeft w:val="0"/>
                  <w:marRight w:val="0"/>
                  <w:marTop w:val="0"/>
                  <w:marBottom w:val="0"/>
                  <w:divBdr>
                    <w:top w:val="none" w:sz="0" w:space="0" w:color="auto"/>
                    <w:left w:val="none" w:sz="0" w:space="0" w:color="auto"/>
                    <w:bottom w:val="none" w:sz="0" w:space="0" w:color="auto"/>
                    <w:right w:val="none" w:sz="0" w:space="0" w:color="auto"/>
                  </w:divBdr>
                </w:div>
              </w:divsChild>
            </w:div>
            <w:div w:id="76756127">
              <w:marLeft w:val="0"/>
              <w:marRight w:val="0"/>
              <w:marTop w:val="0"/>
              <w:marBottom w:val="0"/>
              <w:divBdr>
                <w:top w:val="none" w:sz="0" w:space="0" w:color="auto"/>
                <w:left w:val="none" w:sz="0" w:space="0" w:color="auto"/>
                <w:bottom w:val="none" w:sz="0" w:space="0" w:color="auto"/>
                <w:right w:val="none" w:sz="0" w:space="0" w:color="auto"/>
              </w:divBdr>
            </w:div>
            <w:div w:id="76824355">
              <w:marLeft w:val="0"/>
              <w:marRight w:val="135"/>
              <w:marTop w:val="0"/>
              <w:marBottom w:val="0"/>
              <w:divBdr>
                <w:top w:val="none" w:sz="0" w:space="0" w:color="auto"/>
                <w:left w:val="none" w:sz="0" w:space="0" w:color="auto"/>
                <w:bottom w:val="none" w:sz="0" w:space="0" w:color="auto"/>
                <w:right w:val="none" w:sz="0" w:space="0" w:color="auto"/>
              </w:divBdr>
            </w:div>
            <w:div w:id="76833161">
              <w:marLeft w:val="0"/>
              <w:marRight w:val="0"/>
              <w:marTop w:val="0"/>
              <w:marBottom w:val="300"/>
              <w:divBdr>
                <w:top w:val="none" w:sz="0" w:space="0" w:color="auto"/>
                <w:left w:val="none" w:sz="0" w:space="0" w:color="auto"/>
                <w:bottom w:val="none" w:sz="0" w:space="0" w:color="auto"/>
                <w:right w:val="none" w:sz="0" w:space="0" w:color="auto"/>
              </w:divBdr>
            </w:div>
            <w:div w:id="76905659">
              <w:marLeft w:val="0"/>
              <w:marRight w:val="0"/>
              <w:marTop w:val="0"/>
              <w:marBottom w:val="0"/>
              <w:divBdr>
                <w:top w:val="none" w:sz="0" w:space="0" w:color="auto"/>
                <w:left w:val="none" w:sz="0" w:space="0" w:color="auto"/>
                <w:bottom w:val="none" w:sz="0" w:space="0" w:color="auto"/>
                <w:right w:val="none" w:sz="0" w:space="0" w:color="auto"/>
              </w:divBdr>
            </w:div>
            <w:div w:id="76943473">
              <w:marLeft w:val="0"/>
              <w:marRight w:val="0"/>
              <w:marTop w:val="0"/>
              <w:marBottom w:val="0"/>
              <w:divBdr>
                <w:top w:val="none" w:sz="0" w:space="0" w:color="auto"/>
                <w:left w:val="none" w:sz="0" w:space="0" w:color="auto"/>
                <w:bottom w:val="none" w:sz="0" w:space="0" w:color="auto"/>
                <w:right w:val="none" w:sz="0" w:space="0" w:color="auto"/>
              </w:divBdr>
            </w:div>
            <w:div w:id="76944328">
              <w:marLeft w:val="0"/>
              <w:marRight w:val="0"/>
              <w:marTop w:val="0"/>
              <w:marBottom w:val="0"/>
              <w:divBdr>
                <w:top w:val="none" w:sz="0" w:space="0" w:color="auto"/>
                <w:left w:val="none" w:sz="0" w:space="0" w:color="auto"/>
                <w:bottom w:val="none" w:sz="0" w:space="0" w:color="auto"/>
                <w:right w:val="none" w:sz="0" w:space="0" w:color="auto"/>
              </w:divBdr>
            </w:div>
            <w:div w:id="76951290">
              <w:marLeft w:val="0"/>
              <w:marRight w:val="0"/>
              <w:marTop w:val="0"/>
              <w:marBottom w:val="0"/>
              <w:divBdr>
                <w:top w:val="none" w:sz="0" w:space="0" w:color="auto"/>
                <w:left w:val="none" w:sz="0" w:space="0" w:color="auto"/>
                <w:bottom w:val="none" w:sz="0" w:space="0" w:color="auto"/>
                <w:right w:val="none" w:sz="0" w:space="0" w:color="auto"/>
              </w:divBdr>
            </w:div>
            <w:div w:id="77022261">
              <w:marLeft w:val="0"/>
              <w:marRight w:val="0"/>
              <w:marTop w:val="0"/>
              <w:marBottom w:val="0"/>
              <w:divBdr>
                <w:top w:val="none" w:sz="0" w:space="0" w:color="auto"/>
                <w:left w:val="none" w:sz="0" w:space="0" w:color="auto"/>
                <w:bottom w:val="none" w:sz="0" w:space="0" w:color="auto"/>
                <w:right w:val="none" w:sz="0" w:space="0" w:color="auto"/>
              </w:divBdr>
            </w:div>
            <w:div w:id="77093350">
              <w:marLeft w:val="0"/>
              <w:marRight w:val="0"/>
              <w:marTop w:val="0"/>
              <w:marBottom w:val="0"/>
              <w:divBdr>
                <w:top w:val="none" w:sz="0" w:space="0" w:color="auto"/>
                <w:left w:val="none" w:sz="0" w:space="0" w:color="auto"/>
                <w:bottom w:val="none" w:sz="0" w:space="0" w:color="auto"/>
                <w:right w:val="none" w:sz="0" w:space="0" w:color="auto"/>
              </w:divBdr>
            </w:div>
            <w:div w:id="77097817">
              <w:marLeft w:val="0"/>
              <w:marRight w:val="0"/>
              <w:marTop w:val="105"/>
              <w:marBottom w:val="0"/>
              <w:divBdr>
                <w:top w:val="none" w:sz="0" w:space="0" w:color="auto"/>
                <w:left w:val="none" w:sz="0" w:space="0" w:color="auto"/>
                <w:bottom w:val="none" w:sz="0" w:space="0" w:color="auto"/>
                <w:right w:val="none" w:sz="0" w:space="0" w:color="auto"/>
              </w:divBdr>
              <w:divsChild>
                <w:div w:id="548735394">
                  <w:marLeft w:val="0"/>
                  <w:marRight w:val="0"/>
                  <w:marTop w:val="0"/>
                  <w:marBottom w:val="0"/>
                  <w:divBdr>
                    <w:top w:val="none" w:sz="0" w:space="0" w:color="auto"/>
                    <w:left w:val="none" w:sz="0" w:space="0" w:color="auto"/>
                    <w:bottom w:val="none" w:sz="0" w:space="0" w:color="auto"/>
                    <w:right w:val="none" w:sz="0" w:space="0" w:color="auto"/>
                  </w:divBdr>
                </w:div>
              </w:divsChild>
            </w:div>
            <w:div w:id="77101480">
              <w:marLeft w:val="0"/>
              <w:marRight w:val="0"/>
              <w:marTop w:val="0"/>
              <w:marBottom w:val="0"/>
              <w:divBdr>
                <w:top w:val="none" w:sz="0" w:space="0" w:color="auto"/>
                <w:left w:val="none" w:sz="0" w:space="0" w:color="auto"/>
                <w:bottom w:val="none" w:sz="0" w:space="0" w:color="auto"/>
                <w:right w:val="none" w:sz="0" w:space="0" w:color="auto"/>
              </w:divBdr>
            </w:div>
            <w:div w:id="77101490">
              <w:marLeft w:val="0"/>
              <w:marRight w:val="0"/>
              <w:marTop w:val="0"/>
              <w:marBottom w:val="0"/>
              <w:divBdr>
                <w:top w:val="none" w:sz="0" w:space="0" w:color="auto"/>
                <w:left w:val="none" w:sz="0" w:space="0" w:color="auto"/>
                <w:bottom w:val="none" w:sz="0" w:space="0" w:color="auto"/>
                <w:right w:val="none" w:sz="0" w:space="0" w:color="auto"/>
              </w:divBdr>
              <w:divsChild>
                <w:div w:id="315299501">
                  <w:marLeft w:val="0"/>
                  <w:marRight w:val="0"/>
                  <w:marTop w:val="0"/>
                  <w:marBottom w:val="0"/>
                  <w:divBdr>
                    <w:top w:val="none" w:sz="0" w:space="0" w:color="auto"/>
                    <w:left w:val="none" w:sz="0" w:space="0" w:color="auto"/>
                    <w:bottom w:val="none" w:sz="0" w:space="0" w:color="auto"/>
                    <w:right w:val="none" w:sz="0" w:space="0" w:color="auto"/>
                  </w:divBdr>
                </w:div>
              </w:divsChild>
            </w:div>
            <w:div w:id="77138160">
              <w:marLeft w:val="0"/>
              <w:marRight w:val="0"/>
              <w:marTop w:val="0"/>
              <w:marBottom w:val="0"/>
              <w:divBdr>
                <w:top w:val="none" w:sz="0" w:space="0" w:color="auto"/>
                <w:left w:val="none" w:sz="0" w:space="0" w:color="auto"/>
                <w:bottom w:val="none" w:sz="0" w:space="0" w:color="auto"/>
                <w:right w:val="none" w:sz="0" w:space="0" w:color="auto"/>
              </w:divBdr>
            </w:div>
            <w:div w:id="77140625">
              <w:marLeft w:val="0"/>
              <w:marRight w:val="0"/>
              <w:marTop w:val="0"/>
              <w:marBottom w:val="0"/>
              <w:divBdr>
                <w:top w:val="none" w:sz="0" w:space="0" w:color="auto"/>
                <w:left w:val="none" w:sz="0" w:space="0" w:color="auto"/>
                <w:bottom w:val="none" w:sz="0" w:space="0" w:color="auto"/>
                <w:right w:val="none" w:sz="0" w:space="0" w:color="auto"/>
              </w:divBdr>
            </w:div>
            <w:div w:id="77142915">
              <w:marLeft w:val="0"/>
              <w:marRight w:val="0"/>
              <w:marTop w:val="0"/>
              <w:marBottom w:val="0"/>
              <w:divBdr>
                <w:top w:val="none" w:sz="0" w:space="0" w:color="auto"/>
                <w:left w:val="none" w:sz="0" w:space="0" w:color="auto"/>
                <w:bottom w:val="none" w:sz="0" w:space="0" w:color="auto"/>
                <w:right w:val="none" w:sz="0" w:space="0" w:color="auto"/>
              </w:divBdr>
              <w:divsChild>
                <w:div w:id="47610852">
                  <w:marLeft w:val="0"/>
                  <w:marRight w:val="0"/>
                  <w:marTop w:val="0"/>
                  <w:marBottom w:val="0"/>
                  <w:divBdr>
                    <w:top w:val="none" w:sz="0" w:space="0" w:color="auto"/>
                    <w:left w:val="none" w:sz="0" w:space="0" w:color="auto"/>
                    <w:bottom w:val="none" w:sz="0" w:space="0" w:color="auto"/>
                    <w:right w:val="none" w:sz="0" w:space="0" w:color="auto"/>
                  </w:divBdr>
                </w:div>
              </w:divsChild>
            </w:div>
            <w:div w:id="77211571">
              <w:marLeft w:val="0"/>
              <w:marRight w:val="0"/>
              <w:marTop w:val="300"/>
              <w:marBottom w:val="0"/>
              <w:divBdr>
                <w:top w:val="none" w:sz="0" w:space="0" w:color="auto"/>
                <w:left w:val="none" w:sz="0" w:space="0" w:color="auto"/>
                <w:bottom w:val="none" w:sz="0" w:space="0" w:color="auto"/>
                <w:right w:val="none" w:sz="0" w:space="0" w:color="auto"/>
              </w:divBdr>
              <w:divsChild>
                <w:div w:id="51270238">
                  <w:marLeft w:val="0"/>
                  <w:marRight w:val="0"/>
                  <w:marTop w:val="0"/>
                  <w:marBottom w:val="0"/>
                  <w:divBdr>
                    <w:top w:val="none" w:sz="0" w:space="0" w:color="auto"/>
                    <w:left w:val="none" w:sz="0" w:space="0" w:color="auto"/>
                    <w:bottom w:val="none" w:sz="0" w:space="0" w:color="auto"/>
                    <w:right w:val="none" w:sz="0" w:space="0" w:color="auto"/>
                  </w:divBdr>
                </w:div>
              </w:divsChild>
            </w:div>
            <w:div w:id="77287275">
              <w:marLeft w:val="0"/>
              <w:marRight w:val="0"/>
              <w:marTop w:val="0"/>
              <w:marBottom w:val="0"/>
              <w:divBdr>
                <w:top w:val="none" w:sz="0" w:space="0" w:color="auto"/>
                <w:left w:val="none" w:sz="0" w:space="0" w:color="auto"/>
                <w:bottom w:val="none" w:sz="0" w:space="0" w:color="auto"/>
                <w:right w:val="none" w:sz="0" w:space="0" w:color="auto"/>
              </w:divBdr>
            </w:div>
            <w:div w:id="77291632">
              <w:marLeft w:val="0"/>
              <w:marRight w:val="0"/>
              <w:marTop w:val="0"/>
              <w:marBottom w:val="0"/>
              <w:divBdr>
                <w:top w:val="none" w:sz="0" w:space="0" w:color="auto"/>
                <w:left w:val="none" w:sz="0" w:space="0" w:color="auto"/>
                <w:bottom w:val="single" w:sz="6" w:space="0" w:color="00B3B5"/>
                <w:right w:val="none" w:sz="0" w:space="0" w:color="auto"/>
              </w:divBdr>
            </w:div>
            <w:div w:id="77293108">
              <w:marLeft w:val="0"/>
              <w:marRight w:val="0"/>
              <w:marTop w:val="0"/>
              <w:marBottom w:val="0"/>
              <w:divBdr>
                <w:top w:val="none" w:sz="0" w:space="0" w:color="auto"/>
                <w:left w:val="none" w:sz="0" w:space="0" w:color="auto"/>
                <w:bottom w:val="none" w:sz="0" w:space="0" w:color="auto"/>
                <w:right w:val="none" w:sz="0" w:space="0" w:color="auto"/>
              </w:divBdr>
              <w:divsChild>
                <w:div w:id="356544800">
                  <w:marLeft w:val="0"/>
                  <w:marRight w:val="0"/>
                  <w:marTop w:val="0"/>
                  <w:marBottom w:val="0"/>
                  <w:divBdr>
                    <w:top w:val="none" w:sz="0" w:space="0" w:color="auto"/>
                    <w:left w:val="none" w:sz="0" w:space="0" w:color="auto"/>
                    <w:bottom w:val="none" w:sz="0" w:space="0" w:color="auto"/>
                    <w:right w:val="none" w:sz="0" w:space="0" w:color="auto"/>
                  </w:divBdr>
                </w:div>
              </w:divsChild>
            </w:div>
            <w:div w:id="77294017">
              <w:marLeft w:val="0"/>
              <w:marRight w:val="0"/>
              <w:marTop w:val="0"/>
              <w:marBottom w:val="0"/>
              <w:divBdr>
                <w:top w:val="none" w:sz="0" w:space="0" w:color="auto"/>
                <w:left w:val="none" w:sz="0" w:space="0" w:color="auto"/>
                <w:bottom w:val="none" w:sz="0" w:space="0" w:color="auto"/>
                <w:right w:val="none" w:sz="0" w:space="0" w:color="auto"/>
              </w:divBdr>
            </w:div>
            <w:div w:id="77294365">
              <w:marLeft w:val="0"/>
              <w:marRight w:val="0"/>
              <w:marTop w:val="0"/>
              <w:marBottom w:val="300"/>
              <w:divBdr>
                <w:top w:val="none" w:sz="0" w:space="0" w:color="auto"/>
                <w:left w:val="none" w:sz="0" w:space="0" w:color="auto"/>
                <w:bottom w:val="none" w:sz="0" w:space="0" w:color="auto"/>
                <w:right w:val="none" w:sz="0" w:space="0" w:color="auto"/>
              </w:divBdr>
            </w:div>
            <w:div w:id="77362857">
              <w:marLeft w:val="0"/>
              <w:marRight w:val="0"/>
              <w:marTop w:val="0"/>
              <w:marBottom w:val="0"/>
              <w:divBdr>
                <w:top w:val="none" w:sz="0" w:space="0" w:color="auto"/>
                <w:left w:val="none" w:sz="0" w:space="0" w:color="auto"/>
                <w:bottom w:val="none" w:sz="0" w:space="0" w:color="auto"/>
                <w:right w:val="none" w:sz="0" w:space="0" w:color="auto"/>
              </w:divBdr>
            </w:div>
            <w:div w:id="77408534">
              <w:marLeft w:val="0"/>
              <w:marRight w:val="0"/>
              <w:marTop w:val="0"/>
              <w:marBottom w:val="0"/>
              <w:divBdr>
                <w:top w:val="none" w:sz="0" w:space="0" w:color="auto"/>
                <w:left w:val="none" w:sz="0" w:space="0" w:color="auto"/>
                <w:bottom w:val="none" w:sz="0" w:space="0" w:color="auto"/>
                <w:right w:val="none" w:sz="0" w:space="0" w:color="auto"/>
              </w:divBdr>
            </w:div>
            <w:div w:id="77480534">
              <w:marLeft w:val="0"/>
              <w:marRight w:val="0"/>
              <w:marTop w:val="0"/>
              <w:marBottom w:val="0"/>
              <w:divBdr>
                <w:top w:val="none" w:sz="0" w:space="0" w:color="auto"/>
                <w:left w:val="none" w:sz="0" w:space="0" w:color="auto"/>
                <w:bottom w:val="none" w:sz="0" w:space="0" w:color="auto"/>
                <w:right w:val="none" w:sz="0" w:space="0" w:color="auto"/>
              </w:divBdr>
              <w:divsChild>
                <w:div w:id="606735528">
                  <w:marLeft w:val="0"/>
                  <w:marRight w:val="0"/>
                  <w:marTop w:val="0"/>
                  <w:marBottom w:val="0"/>
                  <w:divBdr>
                    <w:top w:val="none" w:sz="0" w:space="0" w:color="auto"/>
                    <w:left w:val="none" w:sz="0" w:space="0" w:color="auto"/>
                    <w:bottom w:val="none" w:sz="0" w:space="0" w:color="auto"/>
                    <w:right w:val="none" w:sz="0" w:space="0" w:color="auto"/>
                  </w:divBdr>
                </w:div>
              </w:divsChild>
            </w:div>
            <w:div w:id="77487476">
              <w:marLeft w:val="0"/>
              <w:marRight w:val="135"/>
              <w:marTop w:val="0"/>
              <w:marBottom w:val="0"/>
              <w:divBdr>
                <w:top w:val="none" w:sz="0" w:space="0" w:color="auto"/>
                <w:left w:val="none" w:sz="0" w:space="0" w:color="auto"/>
                <w:bottom w:val="none" w:sz="0" w:space="0" w:color="auto"/>
                <w:right w:val="none" w:sz="0" w:space="0" w:color="auto"/>
              </w:divBdr>
            </w:div>
            <w:div w:id="77488535">
              <w:marLeft w:val="0"/>
              <w:marRight w:val="0"/>
              <w:marTop w:val="0"/>
              <w:marBottom w:val="0"/>
              <w:divBdr>
                <w:top w:val="none" w:sz="0" w:space="0" w:color="auto"/>
                <w:left w:val="none" w:sz="0" w:space="0" w:color="auto"/>
                <w:bottom w:val="none" w:sz="0" w:space="0" w:color="auto"/>
                <w:right w:val="none" w:sz="0" w:space="0" w:color="auto"/>
              </w:divBdr>
            </w:div>
            <w:div w:id="77603567">
              <w:marLeft w:val="0"/>
              <w:marRight w:val="0"/>
              <w:marTop w:val="0"/>
              <w:marBottom w:val="0"/>
              <w:divBdr>
                <w:top w:val="none" w:sz="0" w:space="0" w:color="auto"/>
                <w:left w:val="none" w:sz="0" w:space="0" w:color="auto"/>
                <w:bottom w:val="none" w:sz="0" w:space="0" w:color="auto"/>
                <w:right w:val="none" w:sz="0" w:space="0" w:color="auto"/>
              </w:divBdr>
              <w:divsChild>
                <w:div w:id="408625318">
                  <w:marLeft w:val="0"/>
                  <w:marRight w:val="0"/>
                  <w:marTop w:val="0"/>
                  <w:marBottom w:val="0"/>
                  <w:divBdr>
                    <w:top w:val="none" w:sz="0" w:space="0" w:color="auto"/>
                    <w:left w:val="none" w:sz="0" w:space="0" w:color="auto"/>
                    <w:bottom w:val="none" w:sz="0" w:space="0" w:color="auto"/>
                    <w:right w:val="none" w:sz="0" w:space="0" w:color="auto"/>
                  </w:divBdr>
                </w:div>
              </w:divsChild>
            </w:div>
            <w:div w:id="77606253">
              <w:marLeft w:val="0"/>
              <w:marRight w:val="0"/>
              <w:marTop w:val="360"/>
              <w:marBottom w:val="0"/>
              <w:divBdr>
                <w:top w:val="none" w:sz="0" w:space="0" w:color="auto"/>
                <w:left w:val="none" w:sz="0" w:space="0" w:color="auto"/>
                <w:bottom w:val="single" w:sz="6" w:space="0" w:color="000000"/>
                <w:right w:val="none" w:sz="0" w:space="0" w:color="auto"/>
              </w:divBdr>
            </w:div>
            <w:div w:id="77675357">
              <w:marLeft w:val="0"/>
              <w:marRight w:val="0"/>
              <w:marTop w:val="0"/>
              <w:marBottom w:val="300"/>
              <w:divBdr>
                <w:top w:val="none" w:sz="0" w:space="0" w:color="auto"/>
                <w:left w:val="none" w:sz="0" w:space="0" w:color="auto"/>
                <w:bottom w:val="none" w:sz="0" w:space="0" w:color="auto"/>
                <w:right w:val="none" w:sz="0" w:space="0" w:color="auto"/>
              </w:divBdr>
            </w:div>
            <w:div w:id="77675477">
              <w:marLeft w:val="0"/>
              <w:marRight w:val="0"/>
              <w:marTop w:val="0"/>
              <w:marBottom w:val="0"/>
              <w:divBdr>
                <w:top w:val="none" w:sz="0" w:space="0" w:color="auto"/>
                <w:left w:val="none" w:sz="0" w:space="0" w:color="auto"/>
                <w:bottom w:val="none" w:sz="0" w:space="0" w:color="auto"/>
                <w:right w:val="none" w:sz="0" w:space="0" w:color="auto"/>
              </w:divBdr>
              <w:divsChild>
                <w:div w:id="415438463">
                  <w:marLeft w:val="0"/>
                  <w:marRight w:val="0"/>
                  <w:marTop w:val="0"/>
                  <w:marBottom w:val="0"/>
                  <w:divBdr>
                    <w:top w:val="none" w:sz="0" w:space="0" w:color="auto"/>
                    <w:left w:val="none" w:sz="0" w:space="0" w:color="auto"/>
                    <w:bottom w:val="none" w:sz="0" w:space="0" w:color="auto"/>
                    <w:right w:val="none" w:sz="0" w:space="0" w:color="auto"/>
                  </w:divBdr>
                </w:div>
              </w:divsChild>
            </w:div>
            <w:div w:id="77678231">
              <w:marLeft w:val="0"/>
              <w:marRight w:val="0"/>
              <w:marTop w:val="0"/>
              <w:marBottom w:val="0"/>
              <w:divBdr>
                <w:top w:val="none" w:sz="0" w:space="0" w:color="auto"/>
                <w:left w:val="none" w:sz="0" w:space="0" w:color="auto"/>
                <w:bottom w:val="none" w:sz="0" w:space="0" w:color="auto"/>
                <w:right w:val="none" w:sz="0" w:space="0" w:color="auto"/>
              </w:divBdr>
            </w:div>
            <w:div w:id="77681955">
              <w:marLeft w:val="0"/>
              <w:marRight w:val="0"/>
              <w:marTop w:val="0"/>
              <w:marBottom w:val="0"/>
              <w:divBdr>
                <w:top w:val="none" w:sz="0" w:space="0" w:color="auto"/>
                <w:left w:val="none" w:sz="0" w:space="0" w:color="auto"/>
                <w:bottom w:val="none" w:sz="0" w:space="0" w:color="auto"/>
                <w:right w:val="none" w:sz="0" w:space="0" w:color="auto"/>
              </w:divBdr>
            </w:div>
            <w:div w:id="77748798">
              <w:marLeft w:val="0"/>
              <w:marRight w:val="150"/>
              <w:marTop w:val="150"/>
              <w:marBottom w:val="150"/>
              <w:divBdr>
                <w:top w:val="none" w:sz="0" w:space="0" w:color="auto"/>
                <w:left w:val="none" w:sz="0" w:space="0" w:color="auto"/>
                <w:bottom w:val="none" w:sz="0" w:space="0" w:color="auto"/>
                <w:right w:val="none" w:sz="0" w:space="0" w:color="auto"/>
              </w:divBdr>
            </w:div>
            <w:div w:id="77792999">
              <w:marLeft w:val="495"/>
              <w:marRight w:val="495"/>
              <w:marTop w:val="0"/>
              <w:marBottom w:val="0"/>
              <w:divBdr>
                <w:top w:val="none" w:sz="0" w:space="0" w:color="auto"/>
                <w:left w:val="none" w:sz="0" w:space="0" w:color="auto"/>
                <w:bottom w:val="none" w:sz="0" w:space="0" w:color="auto"/>
                <w:right w:val="none" w:sz="0" w:space="0" w:color="auto"/>
              </w:divBdr>
            </w:div>
            <w:div w:id="77866460">
              <w:marLeft w:val="0"/>
              <w:marRight w:val="0"/>
              <w:marTop w:val="0"/>
              <w:marBottom w:val="0"/>
              <w:divBdr>
                <w:top w:val="none" w:sz="0" w:space="0" w:color="auto"/>
                <w:left w:val="none" w:sz="0" w:space="0" w:color="auto"/>
                <w:bottom w:val="none" w:sz="0" w:space="0" w:color="auto"/>
                <w:right w:val="none" w:sz="0" w:space="0" w:color="auto"/>
              </w:divBdr>
            </w:div>
            <w:div w:id="77872231">
              <w:marLeft w:val="0"/>
              <w:marRight w:val="0"/>
              <w:marTop w:val="0"/>
              <w:marBottom w:val="0"/>
              <w:divBdr>
                <w:top w:val="none" w:sz="0" w:space="0" w:color="auto"/>
                <w:left w:val="none" w:sz="0" w:space="0" w:color="auto"/>
                <w:bottom w:val="none" w:sz="0" w:space="0" w:color="auto"/>
                <w:right w:val="none" w:sz="0" w:space="0" w:color="auto"/>
              </w:divBdr>
            </w:div>
            <w:div w:id="77872918">
              <w:marLeft w:val="0"/>
              <w:marRight w:val="0"/>
              <w:marTop w:val="0"/>
              <w:marBottom w:val="0"/>
              <w:divBdr>
                <w:top w:val="none" w:sz="0" w:space="0" w:color="auto"/>
                <w:left w:val="none" w:sz="0" w:space="0" w:color="auto"/>
                <w:bottom w:val="none" w:sz="0" w:space="0" w:color="auto"/>
                <w:right w:val="none" w:sz="0" w:space="0" w:color="auto"/>
              </w:divBdr>
            </w:div>
            <w:div w:id="77875253">
              <w:marLeft w:val="0"/>
              <w:marRight w:val="0"/>
              <w:marTop w:val="0"/>
              <w:marBottom w:val="0"/>
              <w:divBdr>
                <w:top w:val="none" w:sz="0" w:space="0" w:color="auto"/>
                <w:left w:val="none" w:sz="0" w:space="0" w:color="auto"/>
                <w:bottom w:val="none" w:sz="0" w:space="0" w:color="auto"/>
                <w:right w:val="none" w:sz="0" w:space="0" w:color="auto"/>
              </w:divBdr>
            </w:div>
            <w:div w:id="77943443">
              <w:marLeft w:val="0"/>
              <w:marRight w:val="0"/>
              <w:marTop w:val="0"/>
              <w:marBottom w:val="0"/>
              <w:divBdr>
                <w:top w:val="none" w:sz="0" w:space="0" w:color="auto"/>
                <w:left w:val="none" w:sz="0" w:space="0" w:color="auto"/>
                <w:bottom w:val="none" w:sz="0" w:space="0" w:color="auto"/>
                <w:right w:val="none" w:sz="0" w:space="0" w:color="auto"/>
              </w:divBdr>
              <w:divsChild>
                <w:div w:id="536043010">
                  <w:marLeft w:val="0"/>
                  <w:marRight w:val="0"/>
                  <w:marTop w:val="0"/>
                  <w:marBottom w:val="0"/>
                  <w:divBdr>
                    <w:top w:val="none" w:sz="0" w:space="0" w:color="auto"/>
                    <w:left w:val="none" w:sz="0" w:space="0" w:color="auto"/>
                    <w:bottom w:val="none" w:sz="0" w:space="0" w:color="auto"/>
                    <w:right w:val="none" w:sz="0" w:space="0" w:color="auto"/>
                  </w:divBdr>
                </w:div>
              </w:divsChild>
            </w:div>
            <w:div w:id="77944122">
              <w:marLeft w:val="0"/>
              <w:marRight w:val="0"/>
              <w:marTop w:val="0"/>
              <w:marBottom w:val="0"/>
              <w:divBdr>
                <w:top w:val="none" w:sz="0" w:space="0" w:color="auto"/>
                <w:left w:val="none" w:sz="0" w:space="0" w:color="auto"/>
                <w:bottom w:val="none" w:sz="0" w:space="0" w:color="auto"/>
                <w:right w:val="none" w:sz="0" w:space="0" w:color="auto"/>
              </w:divBdr>
              <w:divsChild>
                <w:div w:id="244341166">
                  <w:marLeft w:val="0"/>
                  <w:marRight w:val="0"/>
                  <w:marTop w:val="0"/>
                  <w:marBottom w:val="0"/>
                  <w:divBdr>
                    <w:top w:val="none" w:sz="0" w:space="0" w:color="auto"/>
                    <w:left w:val="none" w:sz="0" w:space="0" w:color="auto"/>
                    <w:bottom w:val="none" w:sz="0" w:space="0" w:color="auto"/>
                    <w:right w:val="none" w:sz="0" w:space="0" w:color="auto"/>
                  </w:divBdr>
                </w:div>
              </w:divsChild>
            </w:div>
            <w:div w:id="77947141">
              <w:marLeft w:val="0"/>
              <w:marRight w:val="0"/>
              <w:marTop w:val="0"/>
              <w:marBottom w:val="0"/>
              <w:divBdr>
                <w:top w:val="none" w:sz="0" w:space="0" w:color="auto"/>
                <w:left w:val="none" w:sz="0" w:space="0" w:color="auto"/>
                <w:bottom w:val="none" w:sz="0" w:space="0" w:color="auto"/>
                <w:right w:val="none" w:sz="0" w:space="0" w:color="auto"/>
              </w:divBdr>
            </w:div>
            <w:div w:id="77948837">
              <w:marLeft w:val="0"/>
              <w:marRight w:val="0"/>
              <w:marTop w:val="0"/>
              <w:marBottom w:val="0"/>
              <w:divBdr>
                <w:top w:val="none" w:sz="0" w:space="0" w:color="auto"/>
                <w:left w:val="none" w:sz="0" w:space="0" w:color="auto"/>
                <w:bottom w:val="none" w:sz="0" w:space="0" w:color="auto"/>
                <w:right w:val="none" w:sz="0" w:space="0" w:color="auto"/>
              </w:divBdr>
            </w:div>
            <w:div w:id="78016703">
              <w:marLeft w:val="0"/>
              <w:marRight w:val="0"/>
              <w:marTop w:val="0"/>
              <w:marBottom w:val="0"/>
              <w:divBdr>
                <w:top w:val="none" w:sz="0" w:space="0" w:color="auto"/>
                <w:left w:val="none" w:sz="0" w:space="0" w:color="auto"/>
                <w:bottom w:val="none" w:sz="0" w:space="0" w:color="auto"/>
                <w:right w:val="none" w:sz="0" w:space="0" w:color="auto"/>
              </w:divBdr>
            </w:div>
            <w:div w:id="78016883">
              <w:marLeft w:val="0"/>
              <w:marRight w:val="0"/>
              <w:marTop w:val="0"/>
              <w:marBottom w:val="0"/>
              <w:divBdr>
                <w:top w:val="none" w:sz="0" w:space="0" w:color="auto"/>
                <w:left w:val="none" w:sz="0" w:space="0" w:color="auto"/>
                <w:bottom w:val="none" w:sz="0" w:space="0" w:color="auto"/>
                <w:right w:val="none" w:sz="0" w:space="0" w:color="auto"/>
              </w:divBdr>
            </w:div>
            <w:div w:id="78017813">
              <w:marLeft w:val="0"/>
              <w:marRight w:val="0"/>
              <w:marTop w:val="0"/>
              <w:marBottom w:val="0"/>
              <w:divBdr>
                <w:top w:val="none" w:sz="0" w:space="0" w:color="auto"/>
                <w:left w:val="none" w:sz="0" w:space="0" w:color="auto"/>
                <w:bottom w:val="none" w:sz="0" w:space="0" w:color="auto"/>
                <w:right w:val="none" w:sz="0" w:space="0" w:color="auto"/>
              </w:divBdr>
            </w:div>
            <w:div w:id="78062089">
              <w:marLeft w:val="0"/>
              <w:marRight w:val="0"/>
              <w:marTop w:val="0"/>
              <w:marBottom w:val="0"/>
              <w:divBdr>
                <w:top w:val="none" w:sz="0" w:space="0" w:color="auto"/>
                <w:left w:val="none" w:sz="0" w:space="0" w:color="auto"/>
                <w:bottom w:val="none" w:sz="0" w:space="0" w:color="auto"/>
                <w:right w:val="none" w:sz="0" w:space="0" w:color="auto"/>
              </w:divBdr>
              <w:divsChild>
                <w:div w:id="485361821">
                  <w:marLeft w:val="-135"/>
                  <w:marRight w:val="0"/>
                  <w:marTop w:val="0"/>
                  <w:marBottom w:val="0"/>
                  <w:divBdr>
                    <w:top w:val="none" w:sz="0" w:space="0" w:color="auto"/>
                    <w:left w:val="none" w:sz="0" w:space="0" w:color="auto"/>
                    <w:bottom w:val="none" w:sz="0" w:space="0" w:color="auto"/>
                    <w:right w:val="none" w:sz="0" w:space="0" w:color="auto"/>
                  </w:divBdr>
                </w:div>
              </w:divsChild>
            </w:div>
            <w:div w:id="78138785">
              <w:marLeft w:val="0"/>
              <w:marRight w:val="0"/>
              <w:marTop w:val="300"/>
              <w:marBottom w:val="450"/>
              <w:divBdr>
                <w:top w:val="none" w:sz="0" w:space="0" w:color="auto"/>
                <w:left w:val="none" w:sz="0" w:space="0" w:color="auto"/>
                <w:bottom w:val="none" w:sz="0" w:space="0" w:color="auto"/>
                <w:right w:val="none" w:sz="0" w:space="0" w:color="auto"/>
              </w:divBdr>
            </w:div>
            <w:div w:id="78215192">
              <w:marLeft w:val="0"/>
              <w:marRight w:val="0"/>
              <w:marTop w:val="0"/>
              <w:marBottom w:val="0"/>
              <w:divBdr>
                <w:top w:val="none" w:sz="0" w:space="0" w:color="auto"/>
                <w:left w:val="none" w:sz="0" w:space="0" w:color="auto"/>
                <w:bottom w:val="none" w:sz="0" w:space="0" w:color="auto"/>
                <w:right w:val="none" w:sz="0" w:space="0" w:color="auto"/>
              </w:divBdr>
            </w:div>
            <w:div w:id="78328538">
              <w:marLeft w:val="0"/>
              <w:marRight w:val="0"/>
              <w:marTop w:val="150"/>
              <w:marBottom w:val="450"/>
              <w:divBdr>
                <w:top w:val="none" w:sz="0" w:space="0" w:color="auto"/>
                <w:left w:val="none" w:sz="0" w:space="0" w:color="auto"/>
                <w:bottom w:val="none" w:sz="0" w:space="0" w:color="auto"/>
                <w:right w:val="none" w:sz="0" w:space="0" w:color="auto"/>
              </w:divBdr>
            </w:div>
            <w:div w:id="78330109">
              <w:marLeft w:val="0"/>
              <w:marRight w:val="0"/>
              <w:marTop w:val="0"/>
              <w:marBottom w:val="0"/>
              <w:divBdr>
                <w:top w:val="none" w:sz="0" w:space="0" w:color="auto"/>
                <w:left w:val="none" w:sz="0" w:space="0" w:color="auto"/>
                <w:bottom w:val="none" w:sz="0" w:space="0" w:color="auto"/>
                <w:right w:val="none" w:sz="0" w:space="0" w:color="auto"/>
              </w:divBdr>
              <w:divsChild>
                <w:div w:id="439760198">
                  <w:marLeft w:val="0"/>
                  <w:marRight w:val="0"/>
                  <w:marTop w:val="375"/>
                  <w:marBottom w:val="0"/>
                  <w:divBdr>
                    <w:top w:val="none" w:sz="0" w:space="0" w:color="auto"/>
                    <w:left w:val="none" w:sz="0" w:space="0" w:color="auto"/>
                    <w:bottom w:val="none" w:sz="0" w:space="0" w:color="auto"/>
                    <w:right w:val="none" w:sz="0" w:space="0" w:color="auto"/>
                  </w:divBdr>
                </w:div>
              </w:divsChild>
            </w:div>
            <w:div w:id="78406275">
              <w:marLeft w:val="0"/>
              <w:marRight w:val="0"/>
              <w:marTop w:val="0"/>
              <w:marBottom w:val="0"/>
              <w:divBdr>
                <w:top w:val="none" w:sz="0" w:space="0" w:color="auto"/>
                <w:left w:val="none" w:sz="0" w:space="0" w:color="auto"/>
                <w:bottom w:val="none" w:sz="0" w:space="0" w:color="auto"/>
                <w:right w:val="none" w:sz="0" w:space="0" w:color="auto"/>
              </w:divBdr>
            </w:div>
            <w:div w:id="78411536">
              <w:marLeft w:val="0"/>
              <w:marRight w:val="0"/>
              <w:marTop w:val="0"/>
              <w:marBottom w:val="0"/>
              <w:divBdr>
                <w:top w:val="none" w:sz="0" w:space="0" w:color="auto"/>
                <w:left w:val="none" w:sz="0" w:space="0" w:color="auto"/>
                <w:bottom w:val="none" w:sz="0" w:space="0" w:color="auto"/>
                <w:right w:val="none" w:sz="0" w:space="0" w:color="auto"/>
              </w:divBdr>
              <w:divsChild>
                <w:div w:id="71784159">
                  <w:marLeft w:val="0"/>
                  <w:marRight w:val="0"/>
                  <w:marTop w:val="0"/>
                  <w:marBottom w:val="0"/>
                  <w:divBdr>
                    <w:top w:val="none" w:sz="0" w:space="0" w:color="auto"/>
                    <w:left w:val="none" w:sz="0" w:space="0" w:color="auto"/>
                    <w:bottom w:val="none" w:sz="0" w:space="0" w:color="auto"/>
                    <w:right w:val="none" w:sz="0" w:space="0" w:color="auto"/>
                  </w:divBdr>
                  <w:divsChild>
                    <w:div w:id="163327790">
                      <w:marLeft w:val="0"/>
                      <w:marRight w:val="0"/>
                      <w:marTop w:val="0"/>
                      <w:marBottom w:val="0"/>
                      <w:divBdr>
                        <w:top w:val="none" w:sz="0" w:space="0" w:color="auto"/>
                        <w:left w:val="none" w:sz="0" w:space="0" w:color="auto"/>
                        <w:bottom w:val="single" w:sz="6" w:space="0" w:color="00B3B5"/>
                        <w:right w:val="none" w:sz="0" w:space="0" w:color="auto"/>
                      </w:divBdr>
                    </w:div>
                  </w:divsChild>
                </w:div>
                <w:div w:id="522747861">
                  <w:marLeft w:val="0"/>
                  <w:marRight w:val="0"/>
                  <w:marTop w:val="0"/>
                  <w:marBottom w:val="0"/>
                  <w:divBdr>
                    <w:top w:val="none" w:sz="0" w:space="0" w:color="auto"/>
                    <w:left w:val="none" w:sz="0" w:space="0" w:color="auto"/>
                    <w:bottom w:val="none" w:sz="0" w:space="0" w:color="auto"/>
                    <w:right w:val="none" w:sz="0" w:space="0" w:color="auto"/>
                  </w:divBdr>
                  <w:divsChild>
                    <w:div w:id="512954833">
                      <w:marLeft w:val="0"/>
                      <w:marRight w:val="0"/>
                      <w:marTop w:val="0"/>
                      <w:marBottom w:val="0"/>
                      <w:divBdr>
                        <w:top w:val="none" w:sz="0" w:space="0" w:color="auto"/>
                        <w:left w:val="none" w:sz="0" w:space="0" w:color="auto"/>
                        <w:bottom w:val="single" w:sz="6" w:space="0" w:color="00B3B5"/>
                        <w:right w:val="none" w:sz="0" w:space="0" w:color="auto"/>
                      </w:divBdr>
                    </w:div>
                  </w:divsChild>
                </w:div>
                <w:div w:id="525800338">
                  <w:marLeft w:val="0"/>
                  <w:marRight w:val="0"/>
                  <w:marTop w:val="0"/>
                  <w:marBottom w:val="0"/>
                  <w:divBdr>
                    <w:top w:val="none" w:sz="0" w:space="0" w:color="auto"/>
                    <w:left w:val="none" w:sz="0" w:space="0" w:color="auto"/>
                    <w:bottom w:val="none" w:sz="0" w:space="0" w:color="auto"/>
                    <w:right w:val="none" w:sz="0" w:space="0" w:color="auto"/>
                  </w:divBdr>
                  <w:divsChild>
                    <w:div w:id="132599497">
                      <w:marLeft w:val="0"/>
                      <w:marRight w:val="0"/>
                      <w:marTop w:val="0"/>
                      <w:marBottom w:val="0"/>
                      <w:divBdr>
                        <w:top w:val="none" w:sz="0" w:space="0" w:color="auto"/>
                        <w:left w:val="none" w:sz="0" w:space="0" w:color="auto"/>
                        <w:bottom w:val="single" w:sz="6" w:space="0" w:color="00B3B5"/>
                        <w:right w:val="none" w:sz="0" w:space="0" w:color="auto"/>
                      </w:divBdr>
                    </w:div>
                  </w:divsChild>
                </w:div>
              </w:divsChild>
            </w:div>
            <w:div w:id="78412011">
              <w:marLeft w:val="0"/>
              <w:marRight w:val="0"/>
              <w:marTop w:val="0"/>
              <w:marBottom w:val="0"/>
              <w:divBdr>
                <w:top w:val="none" w:sz="0" w:space="0" w:color="auto"/>
                <w:left w:val="none" w:sz="0" w:space="0" w:color="auto"/>
                <w:bottom w:val="none" w:sz="0" w:space="0" w:color="auto"/>
                <w:right w:val="none" w:sz="0" w:space="0" w:color="auto"/>
              </w:divBdr>
            </w:div>
            <w:div w:id="78412068">
              <w:marLeft w:val="0"/>
              <w:marRight w:val="150"/>
              <w:marTop w:val="150"/>
              <w:marBottom w:val="150"/>
              <w:divBdr>
                <w:top w:val="none" w:sz="0" w:space="0" w:color="auto"/>
                <w:left w:val="none" w:sz="0" w:space="0" w:color="auto"/>
                <w:bottom w:val="none" w:sz="0" w:space="0" w:color="auto"/>
                <w:right w:val="none" w:sz="0" w:space="0" w:color="auto"/>
              </w:divBdr>
            </w:div>
            <w:div w:id="78526339">
              <w:blockQuote w:val="1"/>
              <w:marLeft w:val="0"/>
              <w:marRight w:val="0"/>
              <w:marTop w:val="465"/>
              <w:marBottom w:val="525"/>
              <w:divBdr>
                <w:top w:val="none" w:sz="0" w:space="0" w:color="auto"/>
                <w:left w:val="none" w:sz="0" w:space="0" w:color="auto"/>
                <w:bottom w:val="none" w:sz="0" w:space="0" w:color="auto"/>
                <w:right w:val="none" w:sz="0" w:space="0" w:color="auto"/>
              </w:divBdr>
            </w:div>
            <w:div w:id="78599226">
              <w:marLeft w:val="0"/>
              <w:marRight w:val="0"/>
              <w:marTop w:val="0"/>
              <w:marBottom w:val="0"/>
              <w:divBdr>
                <w:top w:val="none" w:sz="0" w:space="0" w:color="auto"/>
                <w:left w:val="none" w:sz="0" w:space="0" w:color="auto"/>
                <w:bottom w:val="none" w:sz="0" w:space="0" w:color="auto"/>
                <w:right w:val="none" w:sz="0" w:space="0" w:color="auto"/>
              </w:divBdr>
            </w:div>
            <w:div w:id="78605682">
              <w:marLeft w:val="0"/>
              <w:marRight w:val="0"/>
              <w:marTop w:val="300"/>
              <w:marBottom w:val="300"/>
              <w:divBdr>
                <w:top w:val="none" w:sz="0" w:space="0" w:color="auto"/>
                <w:left w:val="none" w:sz="0" w:space="0" w:color="auto"/>
                <w:bottom w:val="none" w:sz="0" w:space="0" w:color="auto"/>
                <w:right w:val="none" w:sz="0" w:space="0" w:color="auto"/>
              </w:divBdr>
            </w:div>
            <w:div w:id="78605973">
              <w:marLeft w:val="0"/>
              <w:marRight w:val="0"/>
              <w:marTop w:val="0"/>
              <w:marBottom w:val="0"/>
              <w:divBdr>
                <w:top w:val="none" w:sz="0" w:space="0" w:color="auto"/>
                <w:left w:val="none" w:sz="0" w:space="0" w:color="auto"/>
                <w:bottom w:val="none" w:sz="0" w:space="0" w:color="auto"/>
                <w:right w:val="none" w:sz="0" w:space="0" w:color="auto"/>
              </w:divBdr>
            </w:div>
            <w:div w:id="78717653">
              <w:marLeft w:val="0"/>
              <w:marRight w:val="0"/>
              <w:marTop w:val="0"/>
              <w:marBottom w:val="0"/>
              <w:divBdr>
                <w:top w:val="none" w:sz="0" w:space="0" w:color="auto"/>
                <w:left w:val="none" w:sz="0" w:space="0" w:color="auto"/>
                <w:bottom w:val="none" w:sz="0" w:space="0" w:color="auto"/>
                <w:right w:val="none" w:sz="0" w:space="0" w:color="auto"/>
              </w:divBdr>
              <w:divsChild>
                <w:div w:id="164396655">
                  <w:marLeft w:val="0"/>
                  <w:marRight w:val="0"/>
                  <w:marTop w:val="0"/>
                  <w:marBottom w:val="0"/>
                  <w:divBdr>
                    <w:top w:val="none" w:sz="0" w:space="0" w:color="auto"/>
                    <w:left w:val="none" w:sz="0" w:space="0" w:color="auto"/>
                    <w:bottom w:val="none" w:sz="0" w:space="0" w:color="auto"/>
                    <w:right w:val="none" w:sz="0" w:space="0" w:color="auto"/>
                  </w:divBdr>
                  <w:divsChild>
                    <w:div w:id="801527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791670">
              <w:marLeft w:val="0"/>
              <w:marRight w:val="0"/>
              <w:marTop w:val="0"/>
              <w:marBottom w:val="0"/>
              <w:divBdr>
                <w:top w:val="none" w:sz="0" w:space="0" w:color="auto"/>
                <w:left w:val="none" w:sz="0" w:space="0" w:color="auto"/>
                <w:bottom w:val="none" w:sz="0" w:space="0" w:color="auto"/>
                <w:right w:val="none" w:sz="0" w:space="0" w:color="auto"/>
              </w:divBdr>
            </w:div>
            <w:div w:id="78794333">
              <w:marLeft w:val="0"/>
              <w:marRight w:val="0"/>
              <w:marTop w:val="0"/>
              <w:marBottom w:val="0"/>
              <w:divBdr>
                <w:top w:val="none" w:sz="0" w:space="0" w:color="auto"/>
                <w:left w:val="none" w:sz="0" w:space="0" w:color="auto"/>
                <w:bottom w:val="none" w:sz="0" w:space="0" w:color="auto"/>
                <w:right w:val="none" w:sz="0" w:space="0" w:color="auto"/>
              </w:divBdr>
            </w:div>
            <w:div w:id="78866017">
              <w:marLeft w:val="0"/>
              <w:marRight w:val="0"/>
              <w:marTop w:val="0"/>
              <w:marBottom w:val="0"/>
              <w:divBdr>
                <w:top w:val="none" w:sz="0" w:space="0" w:color="auto"/>
                <w:left w:val="none" w:sz="0" w:space="0" w:color="auto"/>
                <w:bottom w:val="none" w:sz="0" w:space="0" w:color="auto"/>
                <w:right w:val="none" w:sz="0" w:space="0" w:color="auto"/>
              </w:divBdr>
            </w:div>
            <w:div w:id="78871190">
              <w:marLeft w:val="0"/>
              <w:marRight w:val="0"/>
              <w:marTop w:val="0"/>
              <w:marBottom w:val="0"/>
              <w:divBdr>
                <w:top w:val="none" w:sz="0" w:space="0" w:color="auto"/>
                <w:left w:val="none" w:sz="0" w:space="0" w:color="auto"/>
                <w:bottom w:val="none" w:sz="0" w:space="0" w:color="auto"/>
                <w:right w:val="none" w:sz="0" w:space="0" w:color="auto"/>
              </w:divBdr>
              <w:divsChild>
                <w:div w:id="603417491">
                  <w:marLeft w:val="0"/>
                  <w:marRight w:val="0"/>
                  <w:marTop w:val="0"/>
                  <w:marBottom w:val="0"/>
                  <w:divBdr>
                    <w:top w:val="none" w:sz="0" w:space="0" w:color="auto"/>
                    <w:left w:val="none" w:sz="0" w:space="0" w:color="auto"/>
                    <w:bottom w:val="none" w:sz="0" w:space="0" w:color="auto"/>
                    <w:right w:val="none" w:sz="0" w:space="0" w:color="auto"/>
                  </w:divBdr>
                </w:div>
              </w:divsChild>
            </w:div>
            <w:div w:id="78911582">
              <w:marLeft w:val="0"/>
              <w:marRight w:val="0"/>
              <w:marTop w:val="0"/>
              <w:marBottom w:val="0"/>
              <w:divBdr>
                <w:top w:val="none" w:sz="0" w:space="0" w:color="auto"/>
                <w:left w:val="none" w:sz="0" w:space="0" w:color="auto"/>
                <w:bottom w:val="none" w:sz="0" w:space="0" w:color="auto"/>
                <w:right w:val="none" w:sz="0" w:space="0" w:color="auto"/>
              </w:divBdr>
            </w:div>
            <w:div w:id="78916613">
              <w:marLeft w:val="0"/>
              <w:marRight w:val="0"/>
              <w:marTop w:val="0"/>
              <w:marBottom w:val="0"/>
              <w:divBdr>
                <w:top w:val="none" w:sz="0" w:space="0" w:color="auto"/>
                <w:left w:val="none" w:sz="0" w:space="0" w:color="auto"/>
                <w:bottom w:val="none" w:sz="0" w:space="0" w:color="auto"/>
                <w:right w:val="none" w:sz="0" w:space="0" w:color="auto"/>
              </w:divBdr>
              <w:divsChild>
                <w:div w:id="415903854">
                  <w:marLeft w:val="0"/>
                  <w:marRight w:val="150"/>
                  <w:marTop w:val="0"/>
                  <w:marBottom w:val="0"/>
                  <w:divBdr>
                    <w:top w:val="none" w:sz="0" w:space="0" w:color="auto"/>
                    <w:left w:val="none" w:sz="0" w:space="0" w:color="auto"/>
                    <w:bottom w:val="none" w:sz="0" w:space="0" w:color="auto"/>
                    <w:right w:val="none" w:sz="0" w:space="0" w:color="auto"/>
                  </w:divBdr>
                </w:div>
              </w:divsChild>
            </w:div>
            <w:div w:id="78983615">
              <w:marLeft w:val="0"/>
              <w:marRight w:val="0"/>
              <w:marTop w:val="225"/>
              <w:marBottom w:val="0"/>
              <w:divBdr>
                <w:top w:val="none" w:sz="0" w:space="0" w:color="auto"/>
                <w:left w:val="none" w:sz="0" w:space="0" w:color="auto"/>
                <w:bottom w:val="none" w:sz="0" w:space="0" w:color="auto"/>
                <w:right w:val="none" w:sz="0" w:space="0" w:color="auto"/>
              </w:divBdr>
            </w:div>
            <w:div w:id="79134715">
              <w:marLeft w:val="0"/>
              <w:marRight w:val="0"/>
              <w:marTop w:val="0"/>
              <w:marBottom w:val="0"/>
              <w:divBdr>
                <w:top w:val="none" w:sz="0" w:space="0" w:color="auto"/>
                <w:left w:val="none" w:sz="0" w:space="0" w:color="auto"/>
                <w:bottom w:val="none" w:sz="0" w:space="0" w:color="auto"/>
                <w:right w:val="none" w:sz="0" w:space="0" w:color="auto"/>
              </w:divBdr>
            </w:div>
            <w:div w:id="79182734">
              <w:marLeft w:val="0"/>
              <w:marRight w:val="0"/>
              <w:marTop w:val="150"/>
              <w:marBottom w:val="0"/>
              <w:divBdr>
                <w:top w:val="none" w:sz="0" w:space="0" w:color="auto"/>
                <w:left w:val="none" w:sz="0" w:space="0" w:color="auto"/>
                <w:bottom w:val="none" w:sz="0" w:space="0" w:color="auto"/>
                <w:right w:val="none" w:sz="0" w:space="0" w:color="auto"/>
              </w:divBdr>
              <w:divsChild>
                <w:div w:id="106855650">
                  <w:marLeft w:val="0"/>
                  <w:marRight w:val="0"/>
                  <w:marTop w:val="0"/>
                  <w:marBottom w:val="0"/>
                  <w:divBdr>
                    <w:top w:val="none" w:sz="0" w:space="0" w:color="auto"/>
                    <w:left w:val="none" w:sz="0" w:space="0" w:color="auto"/>
                    <w:bottom w:val="none" w:sz="0" w:space="0" w:color="auto"/>
                    <w:right w:val="none" w:sz="0" w:space="0" w:color="auto"/>
                  </w:divBdr>
                </w:div>
              </w:divsChild>
            </w:div>
            <w:div w:id="79377177">
              <w:marLeft w:val="0"/>
              <w:marRight w:val="225"/>
              <w:marTop w:val="0"/>
              <w:marBottom w:val="0"/>
              <w:divBdr>
                <w:top w:val="none" w:sz="0" w:space="0" w:color="auto"/>
                <w:left w:val="none" w:sz="0" w:space="0" w:color="auto"/>
                <w:bottom w:val="none" w:sz="0" w:space="0" w:color="auto"/>
                <w:right w:val="none" w:sz="0" w:space="0" w:color="auto"/>
              </w:divBdr>
            </w:div>
            <w:div w:id="79378808">
              <w:marLeft w:val="1050"/>
              <w:marRight w:val="0"/>
              <w:marTop w:val="0"/>
              <w:marBottom w:val="0"/>
              <w:divBdr>
                <w:top w:val="none" w:sz="0" w:space="0" w:color="auto"/>
                <w:left w:val="none" w:sz="0" w:space="0" w:color="auto"/>
                <w:bottom w:val="none" w:sz="0" w:space="0" w:color="auto"/>
                <w:right w:val="none" w:sz="0" w:space="0" w:color="auto"/>
              </w:divBdr>
            </w:div>
            <w:div w:id="79445249">
              <w:marLeft w:val="0"/>
              <w:marRight w:val="0"/>
              <w:marTop w:val="0"/>
              <w:marBottom w:val="0"/>
              <w:divBdr>
                <w:top w:val="none" w:sz="0" w:space="0" w:color="auto"/>
                <w:left w:val="none" w:sz="0" w:space="0" w:color="auto"/>
                <w:bottom w:val="none" w:sz="0" w:space="0" w:color="auto"/>
                <w:right w:val="none" w:sz="0" w:space="0" w:color="auto"/>
              </w:divBdr>
            </w:div>
            <w:div w:id="79446726">
              <w:marLeft w:val="0"/>
              <w:marRight w:val="150"/>
              <w:marTop w:val="0"/>
              <w:marBottom w:val="0"/>
              <w:divBdr>
                <w:top w:val="none" w:sz="0" w:space="0" w:color="auto"/>
                <w:left w:val="none" w:sz="0" w:space="0" w:color="auto"/>
                <w:bottom w:val="none" w:sz="0" w:space="0" w:color="auto"/>
                <w:right w:val="none" w:sz="0" w:space="0" w:color="auto"/>
              </w:divBdr>
            </w:div>
            <w:div w:id="79451104">
              <w:marLeft w:val="0"/>
              <w:marRight w:val="0"/>
              <w:marTop w:val="0"/>
              <w:marBottom w:val="0"/>
              <w:divBdr>
                <w:top w:val="none" w:sz="0" w:space="0" w:color="auto"/>
                <w:left w:val="none" w:sz="0" w:space="0" w:color="auto"/>
                <w:bottom w:val="none" w:sz="0" w:space="0" w:color="auto"/>
                <w:right w:val="none" w:sz="0" w:space="0" w:color="auto"/>
              </w:divBdr>
            </w:div>
            <w:div w:id="79523377">
              <w:marLeft w:val="0"/>
              <w:marRight w:val="0"/>
              <w:marTop w:val="0"/>
              <w:marBottom w:val="0"/>
              <w:divBdr>
                <w:top w:val="none" w:sz="0" w:space="0" w:color="auto"/>
                <w:left w:val="none" w:sz="0" w:space="0" w:color="auto"/>
                <w:bottom w:val="none" w:sz="0" w:space="0" w:color="auto"/>
                <w:right w:val="none" w:sz="0" w:space="0" w:color="auto"/>
              </w:divBdr>
              <w:divsChild>
                <w:div w:id="527111493">
                  <w:marLeft w:val="0"/>
                  <w:marRight w:val="0"/>
                  <w:marTop w:val="0"/>
                  <w:marBottom w:val="0"/>
                  <w:divBdr>
                    <w:top w:val="none" w:sz="0" w:space="0" w:color="auto"/>
                    <w:left w:val="none" w:sz="0" w:space="0" w:color="auto"/>
                    <w:bottom w:val="none" w:sz="0" w:space="0" w:color="auto"/>
                    <w:right w:val="none" w:sz="0" w:space="0" w:color="auto"/>
                  </w:divBdr>
                </w:div>
              </w:divsChild>
            </w:div>
            <w:div w:id="79563181">
              <w:marLeft w:val="0"/>
              <w:marRight w:val="360"/>
              <w:marTop w:val="0"/>
              <w:marBottom w:val="0"/>
              <w:divBdr>
                <w:top w:val="none" w:sz="0" w:space="0" w:color="auto"/>
                <w:left w:val="none" w:sz="0" w:space="0" w:color="auto"/>
                <w:bottom w:val="none" w:sz="0" w:space="0" w:color="auto"/>
                <w:right w:val="none" w:sz="0" w:space="0" w:color="auto"/>
              </w:divBdr>
            </w:div>
            <w:div w:id="79564899">
              <w:marLeft w:val="0"/>
              <w:marRight w:val="150"/>
              <w:marTop w:val="0"/>
              <w:marBottom w:val="0"/>
              <w:divBdr>
                <w:top w:val="none" w:sz="0" w:space="0" w:color="auto"/>
                <w:left w:val="none" w:sz="0" w:space="0" w:color="auto"/>
                <w:bottom w:val="none" w:sz="0" w:space="0" w:color="auto"/>
                <w:right w:val="none" w:sz="0" w:space="0" w:color="auto"/>
              </w:divBdr>
            </w:div>
            <w:div w:id="79722559">
              <w:marLeft w:val="0"/>
              <w:marRight w:val="0"/>
              <w:marTop w:val="0"/>
              <w:marBottom w:val="0"/>
              <w:divBdr>
                <w:top w:val="none" w:sz="0" w:space="0" w:color="auto"/>
                <w:left w:val="none" w:sz="0" w:space="0" w:color="auto"/>
                <w:bottom w:val="none" w:sz="0" w:space="0" w:color="auto"/>
                <w:right w:val="none" w:sz="0" w:space="0" w:color="auto"/>
              </w:divBdr>
            </w:div>
            <w:div w:id="79758281">
              <w:marLeft w:val="0"/>
              <w:marRight w:val="0"/>
              <w:marTop w:val="0"/>
              <w:marBottom w:val="0"/>
              <w:divBdr>
                <w:top w:val="none" w:sz="0" w:space="0" w:color="auto"/>
                <w:left w:val="none" w:sz="0" w:space="0" w:color="auto"/>
                <w:bottom w:val="none" w:sz="0" w:space="0" w:color="auto"/>
                <w:right w:val="none" w:sz="0" w:space="0" w:color="auto"/>
              </w:divBdr>
            </w:div>
            <w:div w:id="79758621">
              <w:marLeft w:val="0"/>
              <w:marRight w:val="0"/>
              <w:marTop w:val="360"/>
              <w:marBottom w:val="0"/>
              <w:divBdr>
                <w:top w:val="none" w:sz="0" w:space="0" w:color="auto"/>
                <w:left w:val="none" w:sz="0" w:space="0" w:color="auto"/>
                <w:bottom w:val="single" w:sz="6" w:space="0" w:color="000000"/>
                <w:right w:val="none" w:sz="0" w:space="0" w:color="auto"/>
              </w:divBdr>
            </w:div>
            <w:div w:id="79762748">
              <w:marLeft w:val="0"/>
              <w:marRight w:val="0"/>
              <w:marTop w:val="0"/>
              <w:marBottom w:val="0"/>
              <w:divBdr>
                <w:top w:val="none" w:sz="0" w:space="0" w:color="auto"/>
                <w:left w:val="none" w:sz="0" w:space="0" w:color="auto"/>
                <w:bottom w:val="none" w:sz="0" w:space="0" w:color="auto"/>
                <w:right w:val="none" w:sz="0" w:space="0" w:color="auto"/>
              </w:divBdr>
            </w:div>
            <w:div w:id="79832222">
              <w:marLeft w:val="0"/>
              <w:marRight w:val="0"/>
              <w:marTop w:val="0"/>
              <w:marBottom w:val="0"/>
              <w:divBdr>
                <w:top w:val="none" w:sz="0" w:space="0" w:color="auto"/>
                <w:left w:val="none" w:sz="0" w:space="0" w:color="auto"/>
                <w:bottom w:val="none" w:sz="0" w:space="0" w:color="auto"/>
                <w:right w:val="none" w:sz="0" w:space="0" w:color="auto"/>
              </w:divBdr>
            </w:div>
            <w:div w:id="79832262">
              <w:marLeft w:val="0"/>
              <w:marRight w:val="0"/>
              <w:marTop w:val="300"/>
              <w:marBottom w:val="300"/>
              <w:divBdr>
                <w:top w:val="none" w:sz="0" w:space="0" w:color="auto"/>
                <w:left w:val="none" w:sz="0" w:space="0" w:color="auto"/>
                <w:bottom w:val="none" w:sz="0" w:space="0" w:color="auto"/>
                <w:right w:val="none" w:sz="0" w:space="0" w:color="auto"/>
              </w:divBdr>
            </w:div>
            <w:div w:id="79909311">
              <w:marLeft w:val="0"/>
              <w:marRight w:val="0"/>
              <w:marTop w:val="0"/>
              <w:marBottom w:val="0"/>
              <w:divBdr>
                <w:top w:val="none" w:sz="0" w:space="0" w:color="auto"/>
                <w:left w:val="none" w:sz="0" w:space="0" w:color="auto"/>
                <w:bottom w:val="none" w:sz="0" w:space="0" w:color="auto"/>
                <w:right w:val="none" w:sz="0" w:space="0" w:color="auto"/>
              </w:divBdr>
            </w:div>
            <w:div w:id="79911899">
              <w:marLeft w:val="0"/>
              <w:marRight w:val="0"/>
              <w:marTop w:val="0"/>
              <w:marBottom w:val="0"/>
              <w:divBdr>
                <w:top w:val="none" w:sz="0" w:space="0" w:color="auto"/>
                <w:left w:val="none" w:sz="0" w:space="0" w:color="auto"/>
                <w:bottom w:val="none" w:sz="0" w:space="0" w:color="auto"/>
                <w:right w:val="none" w:sz="0" w:space="0" w:color="auto"/>
              </w:divBdr>
              <w:divsChild>
                <w:div w:id="363139076">
                  <w:marLeft w:val="0"/>
                  <w:marRight w:val="0"/>
                  <w:marTop w:val="0"/>
                  <w:marBottom w:val="0"/>
                  <w:divBdr>
                    <w:top w:val="single" w:sz="6" w:space="15" w:color="F7F7F7"/>
                    <w:left w:val="none" w:sz="0" w:space="0" w:color="auto"/>
                    <w:bottom w:val="single" w:sz="6" w:space="15" w:color="F7F7F7"/>
                    <w:right w:val="none" w:sz="0" w:space="0" w:color="auto"/>
                  </w:divBdr>
                </w:div>
              </w:divsChild>
            </w:div>
            <w:div w:id="79916229">
              <w:marLeft w:val="0"/>
              <w:marRight w:val="0"/>
              <w:marTop w:val="0"/>
              <w:marBottom w:val="0"/>
              <w:divBdr>
                <w:top w:val="none" w:sz="0" w:space="0" w:color="auto"/>
                <w:left w:val="none" w:sz="0" w:space="0" w:color="auto"/>
                <w:bottom w:val="none" w:sz="0" w:space="0" w:color="auto"/>
                <w:right w:val="none" w:sz="0" w:space="0" w:color="auto"/>
              </w:divBdr>
              <w:divsChild>
                <w:div w:id="484513450">
                  <w:marLeft w:val="0"/>
                  <w:marRight w:val="0"/>
                  <w:marTop w:val="0"/>
                  <w:marBottom w:val="0"/>
                  <w:divBdr>
                    <w:top w:val="none" w:sz="0" w:space="0" w:color="auto"/>
                    <w:left w:val="none" w:sz="0" w:space="0" w:color="auto"/>
                    <w:bottom w:val="none" w:sz="0" w:space="0" w:color="auto"/>
                    <w:right w:val="none" w:sz="0" w:space="0" w:color="auto"/>
                  </w:divBdr>
                </w:div>
              </w:divsChild>
            </w:div>
            <w:div w:id="79982789">
              <w:marLeft w:val="0"/>
              <w:marRight w:val="0"/>
              <w:marTop w:val="0"/>
              <w:marBottom w:val="0"/>
              <w:divBdr>
                <w:top w:val="none" w:sz="0" w:space="0" w:color="auto"/>
                <w:left w:val="none" w:sz="0" w:space="0" w:color="auto"/>
                <w:bottom w:val="none" w:sz="0" w:space="0" w:color="auto"/>
                <w:right w:val="none" w:sz="0" w:space="0" w:color="auto"/>
              </w:divBdr>
            </w:div>
            <w:div w:id="80027813">
              <w:marLeft w:val="0"/>
              <w:marRight w:val="0"/>
              <w:marTop w:val="0"/>
              <w:marBottom w:val="0"/>
              <w:divBdr>
                <w:top w:val="none" w:sz="0" w:space="0" w:color="auto"/>
                <w:left w:val="none" w:sz="0" w:space="0" w:color="auto"/>
                <w:bottom w:val="none" w:sz="0" w:space="0" w:color="auto"/>
                <w:right w:val="none" w:sz="0" w:space="0" w:color="auto"/>
              </w:divBdr>
              <w:divsChild>
                <w:div w:id="188877181">
                  <w:marLeft w:val="0"/>
                  <w:marRight w:val="0"/>
                  <w:marTop w:val="0"/>
                  <w:marBottom w:val="0"/>
                  <w:divBdr>
                    <w:top w:val="none" w:sz="0" w:space="0" w:color="auto"/>
                    <w:left w:val="none" w:sz="0" w:space="0" w:color="auto"/>
                    <w:bottom w:val="none" w:sz="0" w:space="0" w:color="auto"/>
                    <w:right w:val="none" w:sz="0" w:space="0" w:color="auto"/>
                  </w:divBdr>
                </w:div>
              </w:divsChild>
            </w:div>
            <w:div w:id="80028310">
              <w:marLeft w:val="0"/>
              <w:marRight w:val="150"/>
              <w:marTop w:val="0"/>
              <w:marBottom w:val="0"/>
              <w:divBdr>
                <w:top w:val="none" w:sz="0" w:space="0" w:color="auto"/>
                <w:left w:val="none" w:sz="0" w:space="0" w:color="auto"/>
                <w:bottom w:val="none" w:sz="0" w:space="0" w:color="auto"/>
                <w:right w:val="none" w:sz="0" w:space="0" w:color="auto"/>
              </w:divBdr>
            </w:div>
            <w:div w:id="80029104">
              <w:marLeft w:val="0"/>
              <w:marRight w:val="0"/>
              <w:marTop w:val="0"/>
              <w:marBottom w:val="0"/>
              <w:divBdr>
                <w:top w:val="none" w:sz="0" w:space="0" w:color="auto"/>
                <w:left w:val="none" w:sz="0" w:space="0" w:color="auto"/>
                <w:bottom w:val="none" w:sz="0" w:space="0" w:color="auto"/>
                <w:right w:val="none" w:sz="0" w:space="0" w:color="auto"/>
              </w:divBdr>
              <w:divsChild>
                <w:div w:id="506674410">
                  <w:marLeft w:val="0"/>
                  <w:marRight w:val="0"/>
                  <w:marTop w:val="0"/>
                  <w:marBottom w:val="0"/>
                  <w:divBdr>
                    <w:top w:val="none" w:sz="0" w:space="0" w:color="auto"/>
                    <w:left w:val="none" w:sz="0" w:space="0" w:color="auto"/>
                    <w:bottom w:val="none" w:sz="0" w:space="0" w:color="auto"/>
                    <w:right w:val="none" w:sz="0" w:space="0" w:color="auto"/>
                  </w:divBdr>
                </w:div>
              </w:divsChild>
            </w:div>
            <w:div w:id="80031797">
              <w:marLeft w:val="0"/>
              <w:marRight w:val="0"/>
              <w:marTop w:val="0"/>
              <w:marBottom w:val="0"/>
              <w:divBdr>
                <w:top w:val="none" w:sz="0" w:space="0" w:color="auto"/>
                <w:left w:val="none" w:sz="0" w:space="0" w:color="auto"/>
                <w:bottom w:val="none" w:sz="0" w:space="0" w:color="auto"/>
                <w:right w:val="none" w:sz="0" w:space="0" w:color="auto"/>
              </w:divBdr>
            </w:div>
            <w:div w:id="80034050">
              <w:marLeft w:val="0"/>
              <w:marRight w:val="0"/>
              <w:marTop w:val="0"/>
              <w:marBottom w:val="0"/>
              <w:divBdr>
                <w:top w:val="none" w:sz="0" w:space="0" w:color="auto"/>
                <w:left w:val="none" w:sz="0" w:space="0" w:color="auto"/>
                <w:bottom w:val="none" w:sz="0" w:space="0" w:color="auto"/>
                <w:right w:val="none" w:sz="0" w:space="0" w:color="auto"/>
              </w:divBdr>
            </w:div>
            <w:div w:id="80034435">
              <w:marLeft w:val="0"/>
              <w:marRight w:val="0"/>
              <w:marTop w:val="0"/>
              <w:marBottom w:val="0"/>
              <w:divBdr>
                <w:top w:val="none" w:sz="0" w:space="0" w:color="auto"/>
                <w:left w:val="none" w:sz="0" w:space="0" w:color="auto"/>
                <w:bottom w:val="none" w:sz="0" w:space="0" w:color="auto"/>
                <w:right w:val="none" w:sz="0" w:space="0" w:color="auto"/>
              </w:divBdr>
            </w:div>
            <w:div w:id="80034661">
              <w:marLeft w:val="0"/>
              <w:marRight w:val="0"/>
              <w:marTop w:val="0"/>
              <w:marBottom w:val="0"/>
              <w:divBdr>
                <w:top w:val="single" w:sz="6" w:space="18" w:color="D9D9D9"/>
                <w:left w:val="none" w:sz="0" w:space="0" w:color="auto"/>
                <w:bottom w:val="single" w:sz="6" w:space="0" w:color="D9D9D9"/>
                <w:right w:val="none" w:sz="0" w:space="0" w:color="auto"/>
              </w:divBdr>
            </w:div>
            <w:div w:id="80101155">
              <w:marLeft w:val="-135"/>
              <w:marRight w:val="0"/>
              <w:marTop w:val="0"/>
              <w:marBottom w:val="0"/>
              <w:divBdr>
                <w:top w:val="none" w:sz="0" w:space="0" w:color="auto"/>
                <w:left w:val="none" w:sz="0" w:space="0" w:color="auto"/>
                <w:bottom w:val="none" w:sz="0" w:space="0" w:color="auto"/>
                <w:right w:val="none" w:sz="0" w:space="0" w:color="auto"/>
              </w:divBdr>
            </w:div>
            <w:div w:id="80103694">
              <w:marLeft w:val="0"/>
              <w:marRight w:val="150"/>
              <w:marTop w:val="150"/>
              <w:marBottom w:val="150"/>
              <w:divBdr>
                <w:top w:val="none" w:sz="0" w:space="0" w:color="auto"/>
                <w:left w:val="none" w:sz="0" w:space="0" w:color="auto"/>
                <w:bottom w:val="none" w:sz="0" w:space="0" w:color="auto"/>
                <w:right w:val="none" w:sz="0" w:space="0" w:color="auto"/>
              </w:divBdr>
            </w:div>
            <w:div w:id="80107352">
              <w:marLeft w:val="0"/>
              <w:marRight w:val="0"/>
              <w:marTop w:val="0"/>
              <w:marBottom w:val="0"/>
              <w:divBdr>
                <w:top w:val="none" w:sz="0" w:space="0" w:color="auto"/>
                <w:left w:val="none" w:sz="0" w:space="0" w:color="auto"/>
                <w:bottom w:val="none" w:sz="0" w:space="0" w:color="auto"/>
                <w:right w:val="none" w:sz="0" w:space="0" w:color="auto"/>
              </w:divBdr>
            </w:div>
            <w:div w:id="80110206">
              <w:blockQuote w:val="1"/>
              <w:marLeft w:val="0"/>
              <w:marRight w:val="0"/>
              <w:marTop w:val="465"/>
              <w:marBottom w:val="525"/>
              <w:divBdr>
                <w:top w:val="none" w:sz="0" w:space="0" w:color="auto"/>
                <w:left w:val="none" w:sz="0" w:space="0" w:color="auto"/>
                <w:bottom w:val="none" w:sz="0" w:space="0" w:color="auto"/>
                <w:right w:val="none" w:sz="0" w:space="0" w:color="auto"/>
              </w:divBdr>
            </w:div>
            <w:div w:id="80150895">
              <w:marLeft w:val="0"/>
              <w:marRight w:val="0"/>
              <w:marTop w:val="0"/>
              <w:marBottom w:val="0"/>
              <w:divBdr>
                <w:top w:val="none" w:sz="0" w:space="0" w:color="auto"/>
                <w:left w:val="none" w:sz="0" w:space="0" w:color="auto"/>
                <w:bottom w:val="none" w:sz="0" w:space="0" w:color="auto"/>
                <w:right w:val="none" w:sz="0" w:space="0" w:color="auto"/>
              </w:divBdr>
            </w:div>
            <w:div w:id="80176166">
              <w:marLeft w:val="0"/>
              <w:marRight w:val="0"/>
              <w:marTop w:val="0"/>
              <w:marBottom w:val="0"/>
              <w:divBdr>
                <w:top w:val="none" w:sz="0" w:space="0" w:color="auto"/>
                <w:left w:val="none" w:sz="0" w:space="0" w:color="auto"/>
                <w:bottom w:val="none" w:sz="0" w:space="0" w:color="auto"/>
                <w:right w:val="none" w:sz="0" w:space="0" w:color="auto"/>
              </w:divBdr>
            </w:div>
            <w:div w:id="80178849">
              <w:marLeft w:val="0"/>
              <w:marRight w:val="0"/>
              <w:marTop w:val="0"/>
              <w:marBottom w:val="0"/>
              <w:divBdr>
                <w:top w:val="none" w:sz="0" w:space="0" w:color="auto"/>
                <w:left w:val="none" w:sz="0" w:space="0" w:color="auto"/>
                <w:bottom w:val="none" w:sz="0" w:space="0" w:color="auto"/>
                <w:right w:val="none" w:sz="0" w:space="0" w:color="auto"/>
              </w:divBdr>
            </w:div>
            <w:div w:id="80179609">
              <w:marLeft w:val="0"/>
              <w:marRight w:val="0"/>
              <w:marTop w:val="0"/>
              <w:marBottom w:val="60"/>
              <w:divBdr>
                <w:top w:val="none" w:sz="0" w:space="0" w:color="auto"/>
                <w:left w:val="none" w:sz="0" w:space="0" w:color="auto"/>
                <w:bottom w:val="none" w:sz="0" w:space="0" w:color="auto"/>
                <w:right w:val="none" w:sz="0" w:space="0" w:color="auto"/>
              </w:divBdr>
              <w:divsChild>
                <w:div w:id="312611331">
                  <w:marLeft w:val="0"/>
                  <w:marRight w:val="0"/>
                  <w:marTop w:val="0"/>
                  <w:marBottom w:val="0"/>
                  <w:divBdr>
                    <w:top w:val="none" w:sz="0" w:space="0" w:color="auto"/>
                    <w:left w:val="none" w:sz="0" w:space="0" w:color="auto"/>
                    <w:bottom w:val="none" w:sz="0" w:space="0" w:color="auto"/>
                    <w:right w:val="none" w:sz="0" w:space="0" w:color="auto"/>
                  </w:divBdr>
                  <w:divsChild>
                    <w:div w:id="36362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181723">
              <w:marLeft w:val="0"/>
              <w:marRight w:val="0"/>
              <w:marTop w:val="0"/>
              <w:marBottom w:val="0"/>
              <w:divBdr>
                <w:top w:val="none" w:sz="0" w:space="0" w:color="auto"/>
                <w:left w:val="none" w:sz="0" w:space="0" w:color="auto"/>
                <w:bottom w:val="none" w:sz="0" w:space="0" w:color="auto"/>
                <w:right w:val="none" w:sz="0" w:space="0" w:color="auto"/>
              </w:divBdr>
            </w:div>
            <w:div w:id="80225563">
              <w:marLeft w:val="0"/>
              <w:marRight w:val="0"/>
              <w:marTop w:val="0"/>
              <w:marBottom w:val="0"/>
              <w:divBdr>
                <w:top w:val="none" w:sz="0" w:space="0" w:color="auto"/>
                <w:left w:val="none" w:sz="0" w:space="0" w:color="auto"/>
                <w:bottom w:val="none" w:sz="0" w:space="0" w:color="auto"/>
                <w:right w:val="none" w:sz="0" w:space="0" w:color="auto"/>
              </w:divBdr>
            </w:div>
            <w:div w:id="80227054">
              <w:marLeft w:val="0"/>
              <w:marRight w:val="0"/>
              <w:marTop w:val="0"/>
              <w:marBottom w:val="0"/>
              <w:divBdr>
                <w:top w:val="none" w:sz="0" w:space="0" w:color="auto"/>
                <w:left w:val="none" w:sz="0" w:space="0" w:color="auto"/>
                <w:bottom w:val="none" w:sz="0" w:space="0" w:color="auto"/>
                <w:right w:val="none" w:sz="0" w:space="0" w:color="auto"/>
              </w:divBdr>
              <w:divsChild>
                <w:div w:id="292946254">
                  <w:marLeft w:val="0"/>
                  <w:marRight w:val="0"/>
                  <w:marTop w:val="0"/>
                  <w:marBottom w:val="0"/>
                  <w:divBdr>
                    <w:top w:val="none" w:sz="0" w:space="0" w:color="auto"/>
                    <w:left w:val="none" w:sz="0" w:space="0" w:color="auto"/>
                    <w:bottom w:val="none" w:sz="0" w:space="0" w:color="auto"/>
                    <w:right w:val="none" w:sz="0" w:space="0" w:color="auto"/>
                  </w:divBdr>
                </w:div>
              </w:divsChild>
            </w:div>
            <w:div w:id="80227302">
              <w:marLeft w:val="0"/>
              <w:marRight w:val="0"/>
              <w:marTop w:val="0"/>
              <w:marBottom w:val="0"/>
              <w:divBdr>
                <w:top w:val="none" w:sz="0" w:space="0" w:color="auto"/>
                <w:left w:val="none" w:sz="0" w:space="0" w:color="auto"/>
                <w:bottom w:val="none" w:sz="0" w:space="0" w:color="auto"/>
                <w:right w:val="none" w:sz="0" w:space="0" w:color="auto"/>
              </w:divBdr>
              <w:divsChild>
                <w:div w:id="475614170">
                  <w:marLeft w:val="700"/>
                  <w:marRight w:val="0"/>
                  <w:marTop w:val="0"/>
                  <w:marBottom w:val="0"/>
                  <w:divBdr>
                    <w:top w:val="none" w:sz="0" w:space="0" w:color="auto"/>
                    <w:left w:val="none" w:sz="0" w:space="0" w:color="auto"/>
                    <w:bottom w:val="none" w:sz="0" w:space="0" w:color="auto"/>
                    <w:right w:val="none" w:sz="0" w:space="0" w:color="auto"/>
                  </w:divBdr>
                  <w:divsChild>
                    <w:div w:id="322972606">
                      <w:marLeft w:val="0"/>
                      <w:marRight w:val="0"/>
                      <w:marTop w:val="0"/>
                      <w:marBottom w:val="0"/>
                      <w:divBdr>
                        <w:top w:val="none" w:sz="0" w:space="0" w:color="auto"/>
                        <w:left w:val="none" w:sz="0" w:space="0" w:color="auto"/>
                        <w:bottom w:val="none" w:sz="0" w:space="0" w:color="auto"/>
                        <w:right w:val="none" w:sz="0" w:space="0" w:color="auto"/>
                      </w:divBdr>
                      <w:divsChild>
                        <w:div w:id="333454582">
                          <w:marLeft w:val="0"/>
                          <w:marRight w:val="0"/>
                          <w:marTop w:val="0"/>
                          <w:marBottom w:val="0"/>
                          <w:divBdr>
                            <w:top w:val="none" w:sz="0" w:space="0" w:color="auto"/>
                            <w:left w:val="none" w:sz="0" w:space="0" w:color="auto"/>
                            <w:bottom w:val="none" w:sz="0" w:space="0" w:color="auto"/>
                            <w:right w:val="none" w:sz="0" w:space="0" w:color="auto"/>
                          </w:divBdr>
                        </w:div>
                      </w:divsChild>
                    </w:div>
                    <w:div w:id="479422531">
                      <w:marLeft w:val="0"/>
                      <w:marRight w:val="195"/>
                      <w:marTop w:val="0"/>
                      <w:marBottom w:val="0"/>
                      <w:divBdr>
                        <w:top w:val="none" w:sz="0" w:space="0" w:color="auto"/>
                        <w:left w:val="none" w:sz="0" w:space="0" w:color="auto"/>
                        <w:bottom w:val="none" w:sz="0" w:space="0" w:color="auto"/>
                        <w:right w:val="none" w:sz="0" w:space="0" w:color="auto"/>
                      </w:divBdr>
                    </w:div>
                  </w:divsChild>
                </w:div>
              </w:divsChild>
            </w:div>
            <w:div w:id="80297349">
              <w:marLeft w:val="0"/>
              <w:marRight w:val="0"/>
              <w:marTop w:val="0"/>
              <w:marBottom w:val="0"/>
              <w:divBdr>
                <w:top w:val="none" w:sz="0" w:space="0" w:color="auto"/>
                <w:left w:val="none" w:sz="0" w:space="0" w:color="auto"/>
                <w:bottom w:val="none" w:sz="0" w:space="0" w:color="auto"/>
                <w:right w:val="none" w:sz="0" w:space="0" w:color="auto"/>
              </w:divBdr>
            </w:div>
            <w:div w:id="80302308">
              <w:marLeft w:val="0"/>
              <w:marRight w:val="0"/>
              <w:marTop w:val="0"/>
              <w:marBottom w:val="0"/>
              <w:divBdr>
                <w:top w:val="none" w:sz="0" w:space="0" w:color="auto"/>
                <w:left w:val="none" w:sz="0" w:space="0" w:color="auto"/>
                <w:bottom w:val="none" w:sz="0" w:space="0" w:color="auto"/>
                <w:right w:val="none" w:sz="0" w:space="0" w:color="auto"/>
              </w:divBdr>
            </w:div>
            <w:div w:id="80371033">
              <w:marLeft w:val="0"/>
              <w:marRight w:val="0"/>
              <w:marTop w:val="0"/>
              <w:marBottom w:val="0"/>
              <w:divBdr>
                <w:top w:val="none" w:sz="0" w:space="0" w:color="auto"/>
                <w:left w:val="none" w:sz="0" w:space="0" w:color="auto"/>
                <w:bottom w:val="none" w:sz="0" w:space="0" w:color="auto"/>
                <w:right w:val="none" w:sz="0" w:space="0" w:color="auto"/>
              </w:divBdr>
            </w:div>
            <w:div w:id="80375351">
              <w:marLeft w:val="0"/>
              <w:marRight w:val="0"/>
              <w:marTop w:val="0"/>
              <w:marBottom w:val="0"/>
              <w:divBdr>
                <w:top w:val="none" w:sz="0" w:space="0" w:color="auto"/>
                <w:left w:val="none" w:sz="0" w:space="0" w:color="auto"/>
                <w:bottom w:val="none" w:sz="0" w:space="0" w:color="auto"/>
                <w:right w:val="none" w:sz="0" w:space="0" w:color="auto"/>
              </w:divBdr>
            </w:div>
            <w:div w:id="80375355">
              <w:marLeft w:val="0"/>
              <w:marRight w:val="0"/>
              <w:marTop w:val="0"/>
              <w:marBottom w:val="300"/>
              <w:divBdr>
                <w:top w:val="none" w:sz="0" w:space="0" w:color="auto"/>
                <w:left w:val="none" w:sz="0" w:space="0" w:color="auto"/>
                <w:bottom w:val="none" w:sz="0" w:space="0" w:color="auto"/>
                <w:right w:val="none" w:sz="0" w:space="0" w:color="auto"/>
              </w:divBdr>
            </w:div>
            <w:div w:id="80375978">
              <w:marLeft w:val="0"/>
              <w:marRight w:val="0"/>
              <w:marTop w:val="0"/>
              <w:marBottom w:val="0"/>
              <w:divBdr>
                <w:top w:val="none" w:sz="0" w:space="0" w:color="auto"/>
                <w:left w:val="none" w:sz="0" w:space="0" w:color="auto"/>
                <w:bottom w:val="none" w:sz="0" w:space="0" w:color="auto"/>
                <w:right w:val="none" w:sz="0" w:space="0" w:color="auto"/>
              </w:divBdr>
            </w:div>
            <w:div w:id="80415081">
              <w:marLeft w:val="0"/>
              <w:marRight w:val="135"/>
              <w:marTop w:val="0"/>
              <w:marBottom w:val="0"/>
              <w:divBdr>
                <w:top w:val="none" w:sz="0" w:space="0" w:color="auto"/>
                <w:left w:val="none" w:sz="0" w:space="0" w:color="auto"/>
                <w:bottom w:val="none" w:sz="0" w:space="0" w:color="auto"/>
                <w:right w:val="none" w:sz="0" w:space="0" w:color="auto"/>
              </w:divBdr>
            </w:div>
            <w:div w:id="80416139">
              <w:marLeft w:val="0"/>
              <w:marRight w:val="150"/>
              <w:marTop w:val="0"/>
              <w:marBottom w:val="0"/>
              <w:divBdr>
                <w:top w:val="none" w:sz="0" w:space="0" w:color="auto"/>
                <w:left w:val="none" w:sz="0" w:space="0" w:color="auto"/>
                <w:bottom w:val="none" w:sz="0" w:space="0" w:color="auto"/>
                <w:right w:val="none" w:sz="0" w:space="0" w:color="auto"/>
              </w:divBdr>
            </w:div>
            <w:div w:id="80416184">
              <w:marLeft w:val="0"/>
              <w:marRight w:val="0"/>
              <w:marTop w:val="0"/>
              <w:marBottom w:val="0"/>
              <w:divBdr>
                <w:top w:val="none" w:sz="0" w:space="0" w:color="auto"/>
                <w:left w:val="none" w:sz="0" w:space="0" w:color="auto"/>
                <w:bottom w:val="none" w:sz="0" w:space="0" w:color="auto"/>
                <w:right w:val="none" w:sz="0" w:space="0" w:color="auto"/>
              </w:divBdr>
            </w:div>
            <w:div w:id="80416274">
              <w:marLeft w:val="0"/>
              <w:marRight w:val="0"/>
              <w:marTop w:val="0"/>
              <w:marBottom w:val="0"/>
              <w:divBdr>
                <w:top w:val="none" w:sz="0" w:space="0" w:color="auto"/>
                <w:left w:val="none" w:sz="0" w:space="0" w:color="auto"/>
                <w:bottom w:val="none" w:sz="0" w:space="0" w:color="auto"/>
                <w:right w:val="none" w:sz="0" w:space="0" w:color="auto"/>
              </w:divBdr>
            </w:div>
            <w:div w:id="80419583">
              <w:marLeft w:val="0"/>
              <w:marRight w:val="0"/>
              <w:marTop w:val="225"/>
              <w:marBottom w:val="0"/>
              <w:divBdr>
                <w:top w:val="none" w:sz="0" w:space="0" w:color="auto"/>
                <w:left w:val="none" w:sz="0" w:space="0" w:color="auto"/>
                <w:bottom w:val="none" w:sz="0" w:space="0" w:color="auto"/>
                <w:right w:val="none" w:sz="0" w:space="0" w:color="auto"/>
              </w:divBdr>
            </w:div>
            <w:div w:id="80490088">
              <w:marLeft w:val="0"/>
              <w:marRight w:val="0"/>
              <w:marTop w:val="60"/>
              <w:marBottom w:val="0"/>
              <w:divBdr>
                <w:top w:val="none" w:sz="0" w:space="0" w:color="auto"/>
                <w:left w:val="none" w:sz="0" w:space="0" w:color="auto"/>
                <w:bottom w:val="none" w:sz="0" w:space="0" w:color="auto"/>
                <w:right w:val="none" w:sz="0" w:space="0" w:color="auto"/>
              </w:divBdr>
            </w:div>
            <w:div w:id="80640566">
              <w:marLeft w:val="0"/>
              <w:marRight w:val="0"/>
              <w:marTop w:val="0"/>
              <w:marBottom w:val="0"/>
              <w:divBdr>
                <w:top w:val="none" w:sz="0" w:space="0" w:color="auto"/>
                <w:left w:val="none" w:sz="0" w:space="0" w:color="auto"/>
                <w:bottom w:val="none" w:sz="0" w:space="0" w:color="auto"/>
                <w:right w:val="none" w:sz="0" w:space="0" w:color="auto"/>
              </w:divBdr>
            </w:div>
            <w:div w:id="80640677">
              <w:marLeft w:val="0"/>
              <w:marRight w:val="0"/>
              <w:marTop w:val="0"/>
              <w:marBottom w:val="0"/>
              <w:divBdr>
                <w:top w:val="none" w:sz="0" w:space="0" w:color="auto"/>
                <w:left w:val="none" w:sz="0" w:space="0" w:color="auto"/>
                <w:bottom w:val="none" w:sz="0" w:space="0" w:color="auto"/>
                <w:right w:val="none" w:sz="0" w:space="0" w:color="auto"/>
              </w:divBdr>
              <w:divsChild>
                <w:div w:id="470514648">
                  <w:marLeft w:val="0"/>
                  <w:marRight w:val="0"/>
                  <w:marTop w:val="0"/>
                  <w:marBottom w:val="0"/>
                  <w:divBdr>
                    <w:top w:val="none" w:sz="0" w:space="0" w:color="auto"/>
                    <w:left w:val="none" w:sz="0" w:space="0" w:color="auto"/>
                    <w:bottom w:val="none" w:sz="0" w:space="0" w:color="auto"/>
                    <w:right w:val="none" w:sz="0" w:space="0" w:color="auto"/>
                  </w:divBdr>
                </w:div>
              </w:divsChild>
            </w:div>
            <w:div w:id="80681064">
              <w:marLeft w:val="0"/>
              <w:marRight w:val="0"/>
              <w:marTop w:val="0"/>
              <w:marBottom w:val="0"/>
              <w:divBdr>
                <w:top w:val="none" w:sz="0" w:space="0" w:color="auto"/>
                <w:left w:val="none" w:sz="0" w:space="0" w:color="auto"/>
                <w:bottom w:val="none" w:sz="0" w:space="0" w:color="auto"/>
                <w:right w:val="none" w:sz="0" w:space="0" w:color="auto"/>
              </w:divBdr>
            </w:div>
            <w:div w:id="80684678">
              <w:marLeft w:val="0"/>
              <w:marRight w:val="0"/>
              <w:marTop w:val="0"/>
              <w:marBottom w:val="0"/>
              <w:divBdr>
                <w:top w:val="none" w:sz="0" w:space="0" w:color="auto"/>
                <w:left w:val="none" w:sz="0" w:space="0" w:color="auto"/>
                <w:bottom w:val="none" w:sz="0" w:space="0" w:color="auto"/>
                <w:right w:val="none" w:sz="0" w:space="0" w:color="auto"/>
              </w:divBdr>
            </w:div>
            <w:div w:id="80686465">
              <w:marLeft w:val="0"/>
              <w:marRight w:val="0"/>
              <w:marTop w:val="300"/>
              <w:marBottom w:val="0"/>
              <w:divBdr>
                <w:top w:val="none" w:sz="0" w:space="0" w:color="auto"/>
                <w:left w:val="none" w:sz="0" w:space="0" w:color="auto"/>
                <w:bottom w:val="none" w:sz="0" w:space="0" w:color="auto"/>
                <w:right w:val="none" w:sz="0" w:space="0" w:color="auto"/>
              </w:divBdr>
              <w:divsChild>
                <w:div w:id="192883882">
                  <w:marLeft w:val="0"/>
                  <w:marRight w:val="0"/>
                  <w:marTop w:val="0"/>
                  <w:marBottom w:val="0"/>
                  <w:divBdr>
                    <w:top w:val="none" w:sz="0" w:space="0" w:color="auto"/>
                    <w:left w:val="none" w:sz="0" w:space="0" w:color="auto"/>
                    <w:bottom w:val="none" w:sz="0" w:space="0" w:color="auto"/>
                    <w:right w:val="none" w:sz="0" w:space="0" w:color="auto"/>
                  </w:divBdr>
                  <w:divsChild>
                    <w:div w:id="3294081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875773">
              <w:marLeft w:val="0"/>
              <w:marRight w:val="0"/>
              <w:marTop w:val="0"/>
              <w:marBottom w:val="0"/>
              <w:divBdr>
                <w:top w:val="none" w:sz="0" w:space="0" w:color="auto"/>
                <w:left w:val="none" w:sz="0" w:space="0" w:color="auto"/>
                <w:bottom w:val="none" w:sz="0" w:space="0" w:color="auto"/>
                <w:right w:val="none" w:sz="0" w:space="0" w:color="auto"/>
              </w:divBdr>
            </w:div>
            <w:div w:id="80879834">
              <w:marLeft w:val="0"/>
              <w:marRight w:val="0"/>
              <w:marTop w:val="0"/>
              <w:marBottom w:val="0"/>
              <w:divBdr>
                <w:top w:val="none" w:sz="0" w:space="0" w:color="auto"/>
                <w:left w:val="none" w:sz="0" w:space="0" w:color="auto"/>
                <w:bottom w:val="none" w:sz="0" w:space="0" w:color="auto"/>
                <w:right w:val="none" w:sz="0" w:space="0" w:color="auto"/>
              </w:divBdr>
            </w:div>
            <w:div w:id="80880104">
              <w:blockQuote w:val="1"/>
              <w:marLeft w:val="0"/>
              <w:marRight w:val="0"/>
              <w:marTop w:val="465"/>
              <w:marBottom w:val="525"/>
              <w:divBdr>
                <w:top w:val="none" w:sz="0" w:space="0" w:color="auto"/>
                <w:left w:val="none" w:sz="0" w:space="0" w:color="auto"/>
                <w:bottom w:val="none" w:sz="0" w:space="0" w:color="auto"/>
                <w:right w:val="none" w:sz="0" w:space="0" w:color="auto"/>
              </w:divBdr>
            </w:div>
            <w:div w:id="80949296">
              <w:marLeft w:val="0"/>
              <w:marRight w:val="0"/>
              <w:marTop w:val="0"/>
              <w:marBottom w:val="0"/>
              <w:divBdr>
                <w:top w:val="none" w:sz="0" w:space="0" w:color="auto"/>
                <w:left w:val="none" w:sz="0" w:space="0" w:color="auto"/>
                <w:bottom w:val="none" w:sz="0" w:space="0" w:color="auto"/>
                <w:right w:val="none" w:sz="0" w:space="0" w:color="auto"/>
              </w:divBdr>
              <w:divsChild>
                <w:div w:id="149559498">
                  <w:marLeft w:val="0"/>
                  <w:marRight w:val="0"/>
                  <w:marTop w:val="0"/>
                  <w:marBottom w:val="0"/>
                  <w:divBdr>
                    <w:top w:val="none" w:sz="0" w:space="0" w:color="auto"/>
                    <w:left w:val="none" w:sz="0" w:space="0" w:color="auto"/>
                    <w:bottom w:val="none" w:sz="0" w:space="0" w:color="auto"/>
                    <w:right w:val="none" w:sz="0" w:space="0" w:color="auto"/>
                  </w:divBdr>
                </w:div>
              </w:divsChild>
            </w:div>
            <w:div w:id="80951101">
              <w:marLeft w:val="0"/>
              <w:marRight w:val="360"/>
              <w:marTop w:val="0"/>
              <w:marBottom w:val="0"/>
              <w:divBdr>
                <w:top w:val="none" w:sz="0" w:space="0" w:color="auto"/>
                <w:left w:val="none" w:sz="0" w:space="0" w:color="auto"/>
                <w:bottom w:val="none" w:sz="0" w:space="0" w:color="auto"/>
                <w:right w:val="none" w:sz="0" w:space="0" w:color="auto"/>
              </w:divBdr>
            </w:div>
            <w:div w:id="80953592">
              <w:marLeft w:val="0"/>
              <w:marRight w:val="0"/>
              <w:marTop w:val="30"/>
              <w:marBottom w:val="0"/>
              <w:divBdr>
                <w:top w:val="none" w:sz="0" w:space="0" w:color="auto"/>
                <w:left w:val="none" w:sz="0" w:space="0" w:color="auto"/>
                <w:bottom w:val="none" w:sz="0" w:space="0" w:color="auto"/>
                <w:right w:val="none" w:sz="0" w:space="0" w:color="auto"/>
              </w:divBdr>
            </w:div>
            <w:div w:id="81028932">
              <w:marLeft w:val="0"/>
              <w:marRight w:val="0"/>
              <w:marTop w:val="0"/>
              <w:marBottom w:val="0"/>
              <w:divBdr>
                <w:top w:val="none" w:sz="0" w:space="0" w:color="auto"/>
                <w:left w:val="none" w:sz="0" w:space="0" w:color="auto"/>
                <w:bottom w:val="none" w:sz="0" w:space="0" w:color="auto"/>
                <w:right w:val="none" w:sz="0" w:space="0" w:color="auto"/>
              </w:divBdr>
            </w:div>
            <w:div w:id="81033601">
              <w:marLeft w:val="0"/>
              <w:marRight w:val="0"/>
              <w:marTop w:val="0"/>
              <w:marBottom w:val="0"/>
              <w:divBdr>
                <w:top w:val="none" w:sz="0" w:space="0" w:color="auto"/>
                <w:left w:val="none" w:sz="0" w:space="0" w:color="auto"/>
                <w:bottom w:val="none" w:sz="0" w:space="0" w:color="auto"/>
                <w:right w:val="none" w:sz="0" w:space="0" w:color="auto"/>
              </w:divBdr>
            </w:div>
            <w:div w:id="81074193">
              <w:marLeft w:val="0"/>
              <w:marRight w:val="150"/>
              <w:marTop w:val="0"/>
              <w:marBottom w:val="75"/>
              <w:divBdr>
                <w:top w:val="none" w:sz="0" w:space="0" w:color="auto"/>
                <w:left w:val="none" w:sz="0" w:space="0" w:color="auto"/>
                <w:bottom w:val="none" w:sz="0" w:space="0" w:color="auto"/>
                <w:right w:val="none" w:sz="0" w:space="0" w:color="auto"/>
              </w:divBdr>
            </w:div>
            <w:div w:id="81076659">
              <w:marLeft w:val="0"/>
              <w:marRight w:val="0"/>
              <w:marTop w:val="0"/>
              <w:marBottom w:val="300"/>
              <w:divBdr>
                <w:top w:val="none" w:sz="0" w:space="0" w:color="auto"/>
                <w:left w:val="none" w:sz="0" w:space="0" w:color="auto"/>
                <w:bottom w:val="none" w:sz="0" w:space="0" w:color="auto"/>
                <w:right w:val="none" w:sz="0" w:space="0" w:color="auto"/>
              </w:divBdr>
            </w:div>
            <w:div w:id="81144123">
              <w:marLeft w:val="0"/>
              <w:marRight w:val="0"/>
              <w:marTop w:val="0"/>
              <w:marBottom w:val="0"/>
              <w:divBdr>
                <w:top w:val="none" w:sz="0" w:space="0" w:color="auto"/>
                <w:left w:val="none" w:sz="0" w:space="0" w:color="auto"/>
                <w:bottom w:val="none" w:sz="0" w:space="0" w:color="auto"/>
                <w:right w:val="none" w:sz="0" w:space="0" w:color="auto"/>
              </w:divBdr>
            </w:div>
            <w:div w:id="81144200">
              <w:marLeft w:val="0"/>
              <w:marRight w:val="0"/>
              <w:marTop w:val="100"/>
              <w:marBottom w:val="100"/>
              <w:divBdr>
                <w:top w:val="none" w:sz="0" w:space="0" w:color="auto"/>
                <w:left w:val="none" w:sz="0" w:space="0" w:color="auto"/>
                <w:bottom w:val="none" w:sz="0" w:space="0" w:color="auto"/>
                <w:right w:val="none" w:sz="0" w:space="0" w:color="auto"/>
              </w:divBdr>
            </w:div>
            <w:div w:id="81145779">
              <w:marLeft w:val="0"/>
              <w:marRight w:val="0"/>
              <w:marTop w:val="0"/>
              <w:marBottom w:val="0"/>
              <w:divBdr>
                <w:top w:val="none" w:sz="0" w:space="0" w:color="auto"/>
                <w:left w:val="none" w:sz="0" w:space="0" w:color="auto"/>
                <w:bottom w:val="none" w:sz="0" w:space="0" w:color="auto"/>
                <w:right w:val="none" w:sz="0" w:space="0" w:color="auto"/>
              </w:divBdr>
            </w:div>
            <w:div w:id="81224632">
              <w:marLeft w:val="0"/>
              <w:marRight w:val="0"/>
              <w:marTop w:val="0"/>
              <w:marBottom w:val="0"/>
              <w:divBdr>
                <w:top w:val="none" w:sz="0" w:space="0" w:color="auto"/>
                <w:left w:val="none" w:sz="0" w:space="0" w:color="auto"/>
                <w:bottom w:val="none" w:sz="0" w:space="0" w:color="auto"/>
                <w:right w:val="none" w:sz="0" w:space="0" w:color="auto"/>
              </w:divBdr>
            </w:div>
            <w:div w:id="81294210">
              <w:marLeft w:val="0"/>
              <w:marRight w:val="0"/>
              <w:marTop w:val="0"/>
              <w:marBottom w:val="300"/>
              <w:divBdr>
                <w:top w:val="none" w:sz="0" w:space="0" w:color="auto"/>
                <w:left w:val="none" w:sz="0" w:space="0" w:color="auto"/>
                <w:bottom w:val="none" w:sz="0" w:space="0" w:color="auto"/>
                <w:right w:val="none" w:sz="0" w:space="0" w:color="auto"/>
              </w:divBdr>
            </w:div>
            <w:div w:id="81337515">
              <w:marLeft w:val="0"/>
              <w:marRight w:val="0"/>
              <w:marTop w:val="0"/>
              <w:marBottom w:val="0"/>
              <w:divBdr>
                <w:top w:val="none" w:sz="0" w:space="0" w:color="auto"/>
                <w:left w:val="none" w:sz="0" w:space="0" w:color="auto"/>
                <w:bottom w:val="single" w:sz="6" w:space="0" w:color="00B3B5"/>
                <w:right w:val="none" w:sz="0" w:space="0" w:color="auto"/>
              </w:divBdr>
            </w:div>
            <w:div w:id="81338873">
              <w:marLeft w:val="0"/>
              <w:marRight w:val="0"/>
              <w:marTop w:val="0"/>
              <w:marBottom w:val="0"/>
              <w:divBdr>
                <w:top w:val="none" w:sz="0" w:space="0" w:color="auto"/>
                <w:left w:val="none" w:sz="0" w:space="0" w:color="auto"/>
                <w:bottom w:val="none" w:sz="0" w:space="0" w:color="auto"/>
                <w:right w:val="none" w:sz="0" w:space="0" w:color="auto"/>
              </w:divBdr>
              <w:divsChild>
                <w:div w:id="19671351">
                  <w:marLeft w:val="0"/>
                  <w:marRight w:val="0"/>
                  <w:marTop w:val="0"/>
                  <w:marBottom w:val="300"/>
                  <w:divBdr>
                    <w:top w:val="none" w:sz="0" w:space="0" w:color="auto"/>
                    <w:left w:val="none" w:sz="0" w:space="0" w:color="auto"/>
                    <w:bottom w:val="none" w:sz="0" w:space="0" w:color="auto"/>
                    <w:right w:val="none" w:sz="0" w:space="0" w:color="auto"/>
                  </w:divBdr>
                  <w:divsChild>
                    <w:div w:id="264076280">
                      <w:marLeft w:val="0"/>
                      <w:marRight w:val="0"/>
                      <w:marTop w:val="0"/>
                      <w:marBottom w:val="0"/>
                      <w:divBdr>
                        <w:top w:val="none" w:sz="0" w:space="0" w:color="auto"/>
                        <w:left w:val="none" w:sz="0" w:space="0" w:color="auto"/>
                        <w:bottom w:val="none" w:sz="0" w:space="0" w:color="auto"/>
                        <w:right w:val="none" w:sz="0" w:space="0" w:color="auto"/>
                      </w:divBdr>
                    </w:div>
                  </w:divsChild>
                </w:div>
                <w:div w:id="136386882">
                  <w:marLeft w:val="0"/>
                  <w:marRight w:val="0"/>
                  <w:marTop w:val="0"/>
                  <w:marBottom w:val="0"/>
                  <w:divBdr>
                    <w:top w:val="none" w:sz="0" w:space="0" w:color="auto"/>
                    <w:left w:val="none" w:sz="0" w:space="0" w:color="auto"/>
                    <w:bottom w:val="none" w:sz="0" w:space="0" w:color="auto"/>
                    <w:right w:val="none" w:sz="0" w:space="0" w:color="auto"/>
                  </w:divBdr>
                </w:div>
              </w:divsChild>
            </w:div>
            <w:div w:id="81339259">
              <w:marLeft w:val="0"/>
              <w:marRight w:val="0"/>
              <w:marTop w:val="0"/>
              <w:marBottom w:val="0"/>
              <w:divBdr>
                <w:top w:val="none" w:sz="0" w:space="0" w:color="auto"/>
                <w:left w:val="none" w:sz="0" w:space="0" w:color="auto"/>
                <w:bottom w:val="none" w:sz="0" w:space="0" w:color="auto"/>
                <w:right w:val="none" w:sz="0" w:space="0" w:color="auto"/>
              </w:divBdr>
            </w:div>
            <w:div w:id="81343240">
              <w:marLeft w:val="0"/>
              <w:marRight w:val="0"/>
              <w:marTop w:val="0"/>
              <w:marBottom w:val="0"/>
              <w:divBdr>
                <w:top w:val="none" w:sz="0" w:space="0" w:color="auto"/>
                <w:left w:val="single" w:sz="12" w:space="0" w:color="004465"/>
                <w:bottom w:val="none" w:sz="0" w:space="0" w:color="auto"/>
                <w:right w:val="none" w:sz="0" w:space="0" w:color="auto"/>
              </w:divBdr>
            </w:div>
            <w:div w:id="81461626">
              <w:marLeft w:val="0"/>
              <w:marRight w:val="375"/>
              <w:marTop w:val="0"/>
              <w:marBottom w:val="0"/>
              <w:divBdr>
                <w:top w:val="none" w:sz="0" w:space="0" w:color="auto"/>
                <w:left w:val="none" w:sz="0" w:space="0" w:color="auto"/>
                <w:bottom w:val="none" w:sz="0" w:space="0" w:color="auto"/>
                <w:right w:val="none" w:sz="0" w:space="0" w:color="auto"/>
              </w:divBdr>
            </w:div>
            <w:div w:id="81487648">
              <w:marLeft w:val="0"/>
              <w:marRight w:val="0"/>
              <w:marTop w:val="0"/>
              <w:marBottom w:val="0"/>
              <w:divBdr>
                <w:top w:val="none" w:sz="0" w:space="0" w:color="auto"/>
                <w:left w:val="none" w:sz="0" w:space="0" w:color="auto"/>
                <w:bottom w:val="none" w:sz="0" w:space="0" w:color="auto"/>
                <w:right w:val="none" w:sz="0" w:space="0" w:color="auto"/>
              </w:divBdr>
              <w:divsChild>
                <w:div w:id="265578190">
                  <w:marLeft w:val="-135"/>
                  <w:marRight w:val="0"/>
                  <w:marTop w:val="0"/>
                  <w:marBottom w:val="0"/>
                  <w:divBdr>
                    <w:top w:val="none" w:sz="0" w:space="0" w:color="auto"/>
                    <w:left w:val="none" w:sz="0" w:space="0" w:color="auto"/>
                    <w:bottom w:val="none" w:sz="0" w:space="0" w:color="auto"/>
                    <w:right w:val="none" w:sz="0" w:space="0" w:color="auto"/>
                  </w:divBdr>
                </w:div>
              </w:divsChild>
            </w:div>
            <w:div w:id="81489390">
              <w:marLeft w:val="0"/>
              <w:marRight w:val="0"/>
              <w:marTop w:val="0"/>
              <w:marBottom w:val="0"/>
              <w:divBdr>
                <w:top w:val="none" w:sz="0" w:space="0" w:color="auto"/>
                <w:left w:val="none" w:sz="0" w:space="0" w:color="auto"/>
                <w:bottom w:val="none" w:sz="0" w:space="0" w:color="auto"/>
                <w:right w:val="none" w:sz="0" w:space="0" w:color="auto"/>
              </w:divBdr>
            </w:div>
            <w:div w:id="81492492">
              <w:marLeft w:val="0"/>
              <w:marRight w:val="0"/>
              <w:marTop w:val="0"/>
              <w:marBottom w:val="0"/>
              <w:divBdr>
                <w:top w:val="none" w:sz="0" w:space="0" w:color="auto"/>
                <w:left w:val="none" w:sz="0" w:space="0" w:color="auto"/>
                <w:bottom w:val="none" w:sz="0" w:space="0" w:color="auto"/>
                <w:right w:val="none" w:sz="0" w:space="0" w:color="auto"/>
              </w:divBdr>
              <w:divsChild>
                <w:div w:id="466320243">
                  <w:marLeft w:val="0"/>
                  <w:marRight w:val="135"/>
                  <w:marTop w:val="0"/>
                  <w:marBottom w:val="0"/>
                  <w:divBdr>
                    <w:top w:val="none" w:sz="0" w:space="0" w:color="auto"/>
                    <w:left w:val="none" w:sz="0" w:space="0" w:color="auto"/>
                    <w:bottom w:val="none" w:sz="0" w:space="0" w:color="auto"/>
                    <w:right w:val="none" w:sz="0" w:space="0" w:color="auto"/>
                  </w:divBdr>
                </w:div>
                <w:div w:id="590546634">
                  <w:marLeft w:val="-135"/>
                  <w:marRight w:val="0"/>
                  <w:marTop w:val="0"/>
                  <w:marBottom w:val="0"/>
                  <w:divBdr>
                    <w:top w:val="none" w:sz="0" w:space="0" w:color="auto"/>
                    <w:left w:val="none" w:sz="0" w:space="0" w:color="auto"/>
                    <w:bottom w:val="none" w:sz="0" w:space="0" w:color="auto"/>
                    <w:right w:val="none" w:sz="0" w:space="0" w:color="auto"/>
                  </w:divBdr>
                </w:div>
              </w:divsChild>
            </w:div>
            <w:div w:id="81530029">
              <w:marLeft w:val="0"/>
              <w:marRight w:val="0"/>
              <w:marTop w:val="0"/>
              <w:marBottom w:val="0"/>
              <w:divBdr>
                <w:top w:val="none" w:sz="0" w:space="0" w:color="auto"/>
                <w:left w:val="none" w:sz="0" w:space="0" w:color="auto"/>
                <w:bottom w:val="none" w:sz="0" w:space="0" w:color="auto"/>
                <w:right w:val="none" w:sz="0" w:space="0" w:color="auto"/>
              </w:divBdr>
            </w:div>
            <w:div w:id="81532869">
              <w:marLeft w:val="0"/>
              <w:marRight w:val="0"/>
              <w:marTop w:val="0"/>
              <w:marBottom w:val="0"/>
              <w:divBdr>
                <w:top w:val="none" w:sz="0" w:space="0" w:color="auto"/>
                <w:left w:val="none" w:sz="0" w:space="0" w:color="auto"/>
                <w:bottom w:val="none" w:sz="0" w:space="0" w:color="auto"/>
                <w:right w:val="none" w:sz="0" w:space="0" w:color="auto"/>
              </w:divBdr>
              <w:divsChild>
                <w:div w:id="171409344">
                  <w:marLeft w:val="0"/>
                  <w:marRight w:val="0"/>
                  <w:marTop w:val="0"/>
                  <w:marBottom w:val="0"/>
                  <w:divBdr>
                    <w:top w:val="none" w:sz="0" w:space="0" w:color="auto"/>
                    <w:left w:val="none" w:sz="0" w:space="0" w:color="auto"/>
                    <w:bottom w:val="none" w:sz="0" w:space="0" w:color="auto"/>
                    <w:right w:val="none" w:sz="0" w:space="0" w:color="auto"/>
                  </w:divBdr>
                  <w:divsChild>
                    <w:div w:id="6130506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536469">
              <w:marLeft w:val="0"/>
              <w:marRight w:val="0"/>
              <w:marTop w:val="0"/>
              <w:marBottom w:val="150"/>
              <w:divBdr>
                <w:top w:val="none" w:sz="0" w:space="0" w:color="auto"/>
                <w:left w:val="none" w:sz="0" w:space="0" w:color="auto"/>
                <w:bottom w:val="none" w:sz="0" w:space="0" w:color="auto"/>
                <w:right w:val="none" w:sz="0" w:space="0" w:color="auto"/>
              </w:divBdr>
            </w:div>
            <w:div w:id="81608709">
              <w:marLeft w:val="0"/>
              <w:marRight w:val="0"/>
              <w:marTop w:val="0"/>
              <w:marBottom w:val="0"/>
              <w:divBdr>
                <w:top w:val="single" w:sz="2" w:space="0" w:color="auto"/>
                <w:left w:val="single" w:sz="2" w:space="0" w:color="auto"/>
                <w:bottom w:val="single" w:sz="2" w:space="0" w:color="auto"/>
                <w:right w:val="single" w:sz="2" w:space="0" w:color="auto"/>
              </w:divBdr>
              <w:divsChild>
                <w:div w:id="127676156">
                  <w:marLeft w:val="0"/>
                  <w:marRight w:val="0"/>
                  <w:marTop w:val="0"/>
                  <w:marBottom w:val="0"/>
                  <w:divBdr>
                    <w:top w:val="single" w:sz="2" w:space="0" w:color="auto"/>
                    <w:left w:val="single" w:sz="2" w:space="0" w:color="auto"/>
                    <w:bottom w:val="single" w:sz="2" w:space="0" w:color="auto"/>
                    <w:right w:val="single" w:sz="2" w:space="0" w:color="auto"/>
                  </w:divBdr>
                </w:div>
              </w:divsChild>
            </w:div>
            <w:div w:id="81608997">
              <w:marLeft w:val="0"/>
              <w:marRight w:val="150"/>
              <w:marTop w:val="0"/>
              <w:marBottom w:val="75"/>
              <w:divBdr>
                <w:top w:val="none" w:sz="0" w:space="0" w:color="auto"/>
                <w:left w:val="none" w:sz="0" w:space="0" w:color="auto"/>
                <w:bottom w:val="none" w:sz="0" w:space="0" w:color="auto"/>
                <w:right w:val="none" w:sz="0" w:space="0" w:color="auto"/>
              </w:divBdr>
            </w:div>
            <w:div w:id="81682413">
              <w:marLeft w:val="0"/>
              <w:marRight w:val="0"/>
              <w:marTop w:val="360"/>
              <w:marBottom w:val="0"/>
              <w:divBdr>
                <w:top w:val="none" w:sz="0" w:space="0" w:color="auto"/>
                <w:left w:val="none" w:sz="0" w:space="0" w:color="auto"/>
                <w:bottom w:val="none" w:sz="0" w:space="0" w:color="auto"/>
                <w:right w:val="none" w:sz="0" w:space="0" w:color="auto"/>
              </w:divBdr>
            </w:div>
            <w:div w:id="81682639">
              <w:marLeft w:val="0"/>
              <w:marRight w:val="0"/>
              <w:marTop w:val="0"/>
              <w:marBottom w:val="0"/>
              <w:divBdr>
                <w:top w:val="none" w:sz="0" w:space="0" w:color="auto"/>
                <w:left w:val="none" w:sz="0" w:space="0" w:color="auto"/>
                <w:bottom w:val="none" w:sz="0" w:space="0" w:color="auto"/>
                <w:right w:val="none" w:sz="0" w:space="0" w:color="auto"/>
              </w:divBdr>
            </w:div>
            <w:div w:id="81879862">
              <w:marLeft w:val="1350"/>
              <w:marRight w:val="0"/>
              <w:marTop w:val="0"/>
              <w:marBottom w:val="225"/>
              <w:divBdr>
                <w:top w:val="none" w:sz="0" w:space="0" w:color="auto"/>
                <w:left w:val="none" w:sz="0" w:space="0" w:color="auto"/>
                <w:bottom w:val="none" w:sz="0" w:space="0" w:color="auto"/>
                <w:right w:val="none" w:sz="0" w:space="0" w:color="auto"/>
              </w:divBdr>
              <w:divsChild>
                <w:div w:id="367338352">
                  <w:marLeft w:val="0"/>
                  <w:marRight w:val="0"/>
                  <w:marTop w:val="0"/>
                  <w:marBottom w:val="0"/>
                  <w:divBdr>
                    <w:top w:val="single" w:sz="6" w:space="15" w:color="F7F7F7"/>
                    <w:left w:val="none" w:sz="0" w:space="0" w:color="auto"/>
                    <w:bottom w:val="single" w:sz="6" w:space="15" w:color="F7F7F7"/>
                    <w:right w:val="none" w:sz="0" w:space="0" w:color="auto"/>
                  </w:divBdr>
                </w:div>
              </w:divsChild>
            </w:div>
            <w:div w:id="81881471">
              <w:marLeft w:val="0"/>
              <w:marRight w:val="0"/>
              <w:marTop w:val="0"/>
              <w:marBottom w:val="0"/>
              <w:divBdr>
                <w:top w:val="none" w:sz="0" w:space="0" w:color="auto"/>
                <w:left w:val="none" w:sz="0" w:space="0" w:color="auto"/>
                <w:bottom w:val="none" w:sz="0" w:space="0" w:color="auto"/>
                <w:right w:val="none" w:sz="0" w:space="0" w:color="auto"/>
              </w:divBdr>
              <w:divsChild>
                <w:div w:id="193731839">
                  <w:marLeft w:val="0"/>
                  <w:marRight w:val="0"/>
                  <w:marTop w:val="0"/>
                  <w:marBottom w:val="0"/>
                  <w:divBdr>
                    <w:top w:val="none" w:sz="0" w:space="0" w:color="auto"/>
                    <w:left w:val="none" w:sz="0" w:space="0" w:color="auto"/>
                    <w:bottom w:val="none" w:sz="0" w:space="0" w:color="auto"/>
                    <w:right w:val="none" w:sz="0" w:space="0" w:color="auto"/>
                  </w:divBdr>
                </w:div>
                <w:div w:id="246310012">
                  <w:marLeft w:val="0"/>
                  <w:marRight w:val="0"/>
                  <w:marTop w:val="225"/>
                  <w:marBottom w:val="0"/>
                  <w:divBdr>
                    <w:top w:val="none" w:sz="0" w:space="0" w:color="auto"/>
                    <w:left w:val="none" w:sz="0" w:space="0" w:color="auto"/>
                    <w:bottom w:val="none" w:sz="0" w:space="0" w:color="auto"/>
                    <w:right w:val="none" w:sz="0" w:space="0" w:color="auto"/>
                  </w:divBdr>
                  <w:divsChild>
                    <w:div w:id="18550512">
                      <w:marLeft w:val="0"/>
                      <w:marRight w:val="0"/>
                      <w:marTop w:val="0"/>
                      <w:marBottom w:val="0"/>
                      <w:divBdr>
                        <w:top w:val="none" w:sz="0" w:space="0" w:color="auto"/>
                        <w:left w:val="none" w:sz="0" w:space="0" w:color="auto"/>
                        <w:bottom w:val="none" w:sz="0" w:space="0" w:color="auto"/>
                        <w:right w:val="none" w:sz="0" w:space="0" w:color="auto"/>
                      </w:divBdr>
                    </w:div>
                  </w:divsChild>
                </w:div>
                <w:div w:id="447508937">
                  <w:marLeft w:val="0"/>
                  <w:marRight w:val="0"/>
                  <w:marTop w:val="375"/>
                  <w:marBottom w:val="0"/>
                  <w:divBdr>
                    <w:top w:val="none" w:sz="0" w:space="0" w:color="auto"/>
                    <w:left w:val="none" w:sz="0" w:space="0" w:color="auto"/>
                    <w:bottom w:val="none" w:sz="0" w:space="0" w:color="auto"/>
                    <w:right w:val="none" w:sz="0" w:space="0" w:color="auto"/>
                  </w:divBdr>
                  <w:divsChild>
                    <w:div w:id="3669538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923966">
              <w:marLeft w:val="0"/>
              <w:marRight w:val="0"/>
              <w:marTop w:val="0"/>
              <w:marBottom w:val="0"/>
              <w:divBdr>
                <w:top w:val="none" w:sz="0" w:space="0" w:color="auto"/>
                <w:left w:val="none" w:sz="0" w:space="0" w:color="auto"/>
                <w:bottom w:val="none" w:sz="0" w:space="0" w:color="auto"/>
                <w:right w:val="none" w:sz="0" w:space="0" w:color="auto"/>
              </w:divBdr>
            </w:div>
            <w:div w:id="81924033">
              <w:marLeft w:val="0"/>
              <w:marRight w:val="0"/>
              <w:marTop w:val="0"/>
              <w:marBottom w:val="0"/>
              <w:divBdr>
                <w:top w:val="none" w:sz="0" w:space="0" w:color="auto"/>
                <w:left w:val="none" w:sz="0" w:space="0" w:color="auto"/>
                <w:bottom w:val="none" w:sz="0" w:space="0" w:color="auto"/>
                <w:right w:val="none" w:sz="0" w:space="0" w:color="auto"/>
              </w:divBdr>
            </w:div>
            <w:div w:id="81951648">
              <w:marLeft w:val="0"/>
              <w:marRight w:val="0"/>
              <w:marTop w:val="0"/>
              <w:marBottom w:val="0"/>
              <w:divBdr>
                <w:top w:val="none" w:sz="0" w:space="0" w:color="auto"/>
                <w:left w:val="none" w:sz="0" w:space="0" w:color="auto"/>
                <w:bottom w:val="none" w:sz="0" w:space="0" w:color="auto"/>
                <w:right w:val="none" w:sz="0" w:space="0" w:color="auto"/>
              </w:divBdr>
            </w:div>
            <w:div w:id="81951721">
              <w:marLeft w:val="0"/>
              <w:marRight w:val="0"/>
              <w:marTop w:val="0"/>
              <w:marBottom w:val="0"/>
              <w:divBdr>
                <w:top w:val="none" w:sz="0" w:space="0" w:color="auto"/>
                <w:left w:val="none" w:sz="0" w:space="0" w:color="auto"/>
                <w:bottom w:val="none" w:sz="0" w:space="0" w:color="auto"/>
                <w:right w:val="none" w:sz="0" w:space="0" w:color="auto"/>
              </w:divBdr>
            </w:div>
            <w:div w:id="81994696">
              <w:marLeft w:val="0"/>
              <w:marRight w:val="0"/>
              <w:marTop w:val="0"/>
              <w:marBottom w:val="0"/>
              <w:divBdr>
                <w:top w:val="none" w:sz="0" w:space="0" w:color="auto"/>
                <w:left w:val="none" w:sz="0" w:space="0" w:color="auto"/>
                <w:bottom w:val="none" w:sz="0" w:space="0" w:color="auto"/>
                <w:right w:val="none" w:sz="0" w:space="0" w:color="auto"/>
              </w:divBdr>
              <w:divsChild>
                <w:div w:id="51931824">
                  <w:marLeft w:val="0"/>
                  <w:marRight w:val="0"/>
                  <w:marTop w:val="0"/>
                  <w:marBottom w:val="0"/>
                  <w:divBdr>
                    <w:top w:val="none" w:sz="0" w:space="0" w:color="auto"/>
                    <w:left w:val="none" w:sz="0" w:space="0" w:color="auto"/>
                    <w:bottom w:val="none" w:sz="0" w:space="0" w:color="auto"/>
                    <w:right w:val="none" w:sz="0" w:space="0" w:color="auto"/>
                  </w:divBdr>
                  <w:divsChild>
                    <w:div w:id="3286312">
                      <w:marLeft w:val="0"/>
                      <w:marRight w:val="0"/>
                      <w:marTop w:val="0"/>
                      <w:marBottom w:val="0"/>
                      <w:divBdr>
                        <w:top w:val="none" w:sz="0" w:space="0" w:color="auto"/>
                        <w:left w:val="none" w:sz="0" w:space="0" w:color="auto"/>
                        <w:bottom w:val="none" w:sz="0" w:space="0" w:color="auto"/>
                        <w:right w:val="none" w:sz="0" w:space="0" w:color="auto"/>
                      </w:divBdr>
                    </w:div>
                  </w:divsChild>
                </w:div>
                <w:div w:id="341666900">
                  <w:marLeft w:val="-135"/>
                  <w:marRight w:val="0"/>
                  <w:marTop w:val="0"/>
                  <w:marBottom w:val="0"/>
                  <w:divBdr>
                    <w:top w:val="none" w:sz="0" w:space="0" w:color="auto"/>
                    <w:left w:val="none" w:sz="0" w:space="0" w:color="auto"/>
                    <w:bottom w:val="none" w:sz="0" w:space="0" w:color="auto"/>
                    <w:right w:val="none" w:sz="0" w:space="0" w:color="auto"/>
                  </w:divBdr>
                </w:div>
              </w:divsChild>
            </w:div>
            <w:div w:id="81996119">
              <w:marLeft w:val="0"/>
              <w:marRight w:val="0"/>
              <w:marTop w:val="0"/>
              <w:marBottom w:val="0"/>
              <w:divBdr>
                <w:top w:val="none" w:sz="0" w:space="0" w:color="auto"/>
                <w:left w:val="none" w:sz="0" w:space="0" w:color="auto"/>
                <w:bottom w:val="none" w:sz="0" w:space="0" w:color="auto"/>
                <w:right w:val="none" w:sz="0" w:space="0" w:color="auto"/>
              </w:divBdr>
            </w:div>
            <w:div w:id="81996741">
              <w:blockQuote w:val="1"/>
              <w:marLeft w:val="0"/>
              <w:marRight w:val="0"/>
              <w:marTop w:val="465"/>
              <w:marBottom w:val="525"/>
              <w:divBdr>
                <w:top w:val="none" w:sz="0" w:space="0" w:color="auto"/>
                <w:left w:val="none" w:sz="0" w:space="0" w:color="auto"/>
                <w:bottom w:val="none" w:sz="0" w:space="0" w:color="auto"/>
                <w:right w:val="none" w:sz="0" w:space="0" w:color="auto"/>
              </w:divBdr>
            </w:div>
            <w:div w:id="81999668">
              <w:marLeft w:val="0"/>
              <w:marRight w:val="0"/>
              <w:marTop w:val="0"/>
              <w:marBottom w:val="0"/>
              <w:divBdr>
                <w:top w:val="none" w:sz="0" w:space="0" w:color="auto"/>
                <w:left w:val="none" w:sz="0" w:space="0" w:color="auto"/>
                <w:bottom w:val="none" w:sz="0" w:space="0" w:color="auto"/>
                <w:right w:val="none" w:sz="0" w:space="0" w:color="auto"/>
              </w:divBdr>
            </w:div>
            <w:div w:id="82191283">
              <w:marLeft w:val="0"/>
              <w:marRight w:val="0"/>
              <w:marTop w:val="0"/>
              <w:marBottom w:val="75"/>
              <w:divBdr>
                <w:top w:val="none" w:sz="0" w:space="0" w:color="auto"/>
                <w:left w:val="none" w:sz="0" w:space="0" w:color="auto"/>
                <w:bottom w:val="none" w:sz="0" w:space="0" w:color="auto"/>
                <w:right w:val="none" w:sz="0" w:space="0" w:color="auto"/>
              </w:divBdr>
            </w:div>
            <w:div w:id="82193615">
              <w:marLeft w:val="0"/>
              <w:marRight w:val="0"/>
              <w:marTop w:val="0"/>
              <w:marBottom w:val="0"/>
              <w:divBdr>
                <w:top w:val="none" w:sz="0" w:space="0" w:color="auto"/>
                <w:left w:val="none" w:sz="0" w:space="0" w:color="auto"/>
                <w:bottom w:val="none" w:sz="0" w:space="0" w:color="auto"/>
                <w:right w:val="none" w:sz="0" w:space="0" w:color="auto"/>
              </w:divBdr>
            </w:div>
            <w:div w:id="82335185">
              <w:marLeft w:val="0"/>
              <w:marRight w:val="0"/>
              <w:marTop w:val="0"/>
              <w:marBottom w:val="0"/>
              <w:divBdr>
                <w:top w:val="none" w:sz="0" w:space="0" w:color="auto"/>
                <w:left w:val="none" w:sz="0" w:space="0" w:color="auto"/>
                <w:bottom w:val="none" w:sz="0" w:space="0" w:color="auto"/>
                <w:right w:val="none" w:sz="0" w:space="0" w:color="auto"/>
              </w:divBdr>
              <w:divsChild>
                <w:div w:id="15812123">
                  <w:marLeft w:val="0"/>
                  <w:marRight w:val="0"/>
                  <w:marTop w:val="315"/>
                  <w:marBottom w:val="285"/>
                  <w:divBdr>
                    <w:top w:val="none" w:sz="0" w:space="0" w:color="auto"/>
                    <w:left w:val="none" w:sz="0" w:space="0" w:color="auto"/>
                    <w:bottom w:val="none" w:sz="0" w:space="0" w:color="auto"/>
                    <w:right w:val="single" w:sz="6" w:space="31" w:color="auto"/>
                  </w:divBdr>
                </w:div>
              </w:divsChild>
            </w:div>
            <w:div w:id="82342723">
              <w:marLeft w:val="0"/>
              <w:marRight w:val="0"/>
              <w:marTop w:val="0"/>
              <w:marBottom w:val="0"/>
              <w:divBdr>
                <w:top w:val="none" w:sz="0" w:space="0" w:color="auto"/>
                <w:left w:val="none" w:sz="0" w:space="0" w:color="auto"/>
                <w:bottom w:val="none" w:sz="0" w:space="0" w:color="auto"/>
                <w:right w:val="none" w:sz="0" w:space="0" w:color="auto"/>
              </w:divBdr>
              <w:divsChild>
                <w:div w:id="95833287">
                  <w:marLeft w:val="0"/>
                  <w:marRight w:val="0"/>
                  <w:marTop w:val="0"/>
                  <w:marBottom w:val="0"/>
                  <w:divBdr>
                    <w:top w:val="none" w:sz="0" w:space="0" w:color="auto"/>
                    <w:left w:val="none" w:sz="0" w:space="0" w:color="auto"/>
                    <w:bottom w:val="none" w:sz="0" w:space="0" w:color="auto"/>
                    <w:right w:val="none" w:sz="0" w:space="0" w:color="auto"/>
                  </w:divBdr>
                </w:div>
              </w:divsChild>
            </w:div>
            <w:div w:id="82379846">
              <w:marLeft w:val="0"/>
              <w:marRight w:val="0"/>
              <w:marTop w:val="0"/>
              <w:marBottom w:val="0"/>
              <w:divBdr>
                <w:top w:val="none" w:sz="0" w:space="0" w:color="auto"/>
                <w:left w:val="none" w:sz="0" w:space="0" w:color="auto"/>
                <w:bottom w:val="none" w:sz="0" w:space="0" w:color="auto"/>
                <w:right w:val="none" w:sz="0" w:space="0" w:color="auto"/>
              </w:divBdr>
            </w:div>
            <w:div w:id="82380415">
              <w:marLeft w:val="0"/>
              <w:marRight w:val="0"/>
              <w:marTop w:val="0"/>
              <w:marBottom w:val="0"/>
              <w:divBdr>
                <w:top w:val="none" w:sz="0" w:space="0" w:color="auto"/>
                <w:left w:val="none" w:sz="0" w:space="0" w:color="auto"/>
                <w:bottom w:val="none" w:sz="0" w:space="0" w:color="auto"/>
                <w:right w:val="none" w:sz="0" w:space="0" w:color="auto"/>
              </w:divBdr>
            </w:div>
            <w:div w:id="82382468">
              <w:marLeft w:val="0"/>
              <w:marRight w:val="0"/>
              <w:marTop w:val="0"/>
              <w:marBottom w:val="0"/>
              <w:divBdr>
                <w:top w:val="none" w:sz="0" w:space="0" w:color="auto"/>
                <w:left w:val="none" w:sz="0" w:space="0" w:color="auto"/>
                <w:bottom w:val="none" w:sz="0" w:space="0" w:color="auto"/>
                <w:right w:val="none" w:sz="0" w:space="0" w:color="auto"/>
              </w:divBdr>
            </w:div>
            <w:div w:id="82462532">
              <w:marLeft w:val="0"/>
              <w:marRight w:val="0"/>
              <w:marTop w:val="180"/>
              <w:marBottom w:val="0"/>
              <w:divBdr>
                <w:top w:val="none" w:sz="0" w:space="0" w:color="auto"/>
                <w:left w:val="none" w:sz="0" w:space="0" w:color="auto"/>
                <w:bottom w:val="none" w:sz="0" w:space="0" w:color="auto"/>
                <w:right w:val="none" w:sz="0" w:space="0" w:color="auto"/>
              </w:divBdr>
            </w:div>
            <w:div w:id="82529815">
              <w:marLeft w:val="0"/>
              <w:marRight w:val="150"/>
              <w:marTop w:val="0"/>
              <w:marBottom w:val="75"/>
              <w:divBdr>
                <w:top w:val="none" w:sz="0" w:space="0" w:color="auto"/>
                <w:left w:val="none" w:sz="0" w:space="0" w:color="auto"/>
                <w:bottom w:val="none" w:sz="0" w:space="0" w:color="auto"/>
                <w:right w:val="none" w:sz="0" w:space="0" w:color="auto"/>
              </w:divBdr>
            </w:div>
            <w:div w:id="82533353">
              <w:marLeft w:val="0"/>
              <w:marRight w:val="150"/>
              <w:marTop w:val="0"/>
              <w:marBottom w:val="0"/>
              <w:divBdr>
                <w:top w:val="none" w:sz="0" w:space="0" w:color="auto"/>
                <w:left w:val="none" w:sz="0" w:space="0" w:color="auto"/>
                <w:bottom w:val="none" w:sz="0" w:space="0" w:color="auto"/>
                <w:right w:val="none" w:sz="0" w:space="0" w:color="auto"/>
              </w:divBdr>
            </w:div>
            <w:div w:id="82606057">
              <w:marLeft w:val="0"/>
              <w:marRight w:val="0"/>
              <w:marTop w:val="0"/>
              <w:marBottom w:val="0"/>
              <w:divBdr>
                <w:top w:val="none" w:sz="0" w:space="0" w:color="auto"/>
                <w:left w:val="none" w:sz="0" w:space="0" w:color="auto"/>
                <w:bottom w:val="none" w:sz="0" w:space="0" w:color="auto"/>
                <w:right w:val="none" w:sz="0" w:space="0" w:color="auto"/>
              </w:divBdr>
            </w:div>
            <w:div w:id="82646987">
              <w:marLeft w:val="0"/>
              <w:marRight w:val="0"/>
              <w:marTop w:val="0"/>
              <w:marBottom w:val="0"/>
              <w:divBdr>
                <w:top w:val="none" w:sz="0" w:space="0" w:color="auto"/>
                <w:left w:val="none" w:sz="0" w:space="0" w:color="auto"/>
                <w:bottom w:val="none" w:sz="0" w:space="0" w:color="auto"/>
                <w:right w:val="none" w:sz="0" w:space="0" w:color="auto"/>
              </w:divBdr>
              <w:divsChild>
                <w:div w:id="295179826">
                  <w:marLeft w:val="0"/>
                  <w:marRight w:val="0"/>
                  <w:marTop w:val="0"/>
                  <w:marBottom w:val="0"/>
                  <w:divBdr>
                    <w:top w:val="none" w:sz="0" w:space="0" w:color="auto"/>
                    <w:left w:val="none" w:sz="0" w:space="0" w:color="auto"/>
                    <w:bottom w:val="none" w:sz="0" w:space="0" w:color="auto"/>
                    <w:right w:val="none" w:sz="0" w:space="0" w:color="auto"/>
                  </w:divBdr>
                  <w:divsChild>
                    <w:div w:id="567056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650587">
              <w:marLeft w:val="0"/>
              <w:marRight w:val="0"/>
              <w:marTop w:val="300"/>
              <w:marBottom w:val="450"/>
              <w:divBdr>
                <w:top w:val="none" w:sz="0" w:space="0" w:color="auto"/>
                <w:left w:val="none" w:sz="0" w:space="0" w:color="auto"/>
                <w:bottom w:val="none" w:sz="0" w:space="0" w:color="auto"/>
                <w:right w:val="none" w:sz="0" w:space="0" w:color="auto"/>
              </w:divBdr>
              <w:divsChild>
                <w:div w:id="114174585">
                  <w:marLeft w:val="0"/>
                  <w:marRight w:val="0"/>
                  <w:marTop w:val="0"/>
                  <w:marBottom w:val="0"/>
                  <w:divBdr>
                    <w:top w:val="none" w:sz="0" w:space="0" w:color="auto"/>
                    <w:left w:val="none" w:sz="0" w:space="0" w:color="auto"/>
                    <w:bottom w:val="none" w:sz="0" w:space="0" w:color="auto"/>
                    <w:right w:val="none" w:sz="0" w:space="0" w:color="auto"/>
                  </w:divBdr>
                </w:div>
              </w:divsChild>
            </w:div>
            <w:div w:id="82652716">
              <w:marLeft w:val="1350"/>
              <w:marRight w:val="0"/>
              <w:marTop w:val="0"/>
              <w:marBottom w:val="225"/>
              <w:divBdr>
                <w:top w:val="none" w:sz="0" w:space="0" w:color="auto"/>
                <w:left w:val="none" w:sz="0" w:space="0" w:color="auto"/>
                <w:bottom w:val="none" w:sz="0" w:space="0" w:color="auto"/>
                <w:right w:val="none" w:sz="0" w:space="0" w:color="auto"/>
              </w:divBdr>
              <w:divsChild>
                <w:div w:id="359478553">
                  <w:marLeft w:val="0"/>
                  <w:marRight w:val="0"/>
                  <w:marTop w:val="0"/>
                  <w:marBottom w:val="0"/>
                  <w:divBdr>
                    <w:top w:val="single" w:sz="6" w:space="19" w:color="F7F7F7"/>
                    <w:left w:val="none" w:sz="0" w:space="0" w:color="auto"/>
                    <w:bottom w:val="single" w:sz="6" w:space="19" w:color="F7F7F7"/>
                    <w:right w:val="none" w:sz="0" w:space="0" w:color="auto"/>
                  </w:divBdr>
                  <w:divsChild>
                    <w:div w:id="153567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798155">
              <w:marLeft w:val="0"/>
              <w:marRight w:val="360"/>
              <w:marTop w:val="0"/>
              <w:marBottom w:val="0"/>
              <w:divBdr>
                <w:top w:val="none" w:sz="0" w:space="0" w:color="auto"/>
                <w:left w:val="none" w:sz="0" w:space="0" w:color="auto"/>
                <w:bottom w:val="none" w:sz="0" w:space="0" w:color="auto"/>
                <w:right w:val="none" w:sz="0" w:space="0" w:color="auto"/>
              </w:divBdr>
            </w:div>
            <w:div w:id="82799856">
              <w:marLeft w:val="0"/>
              <w:marRight w:val="0"/>
              <w:marTop w:val="0"/>
              <w:marBottom w:val="0"/>
              <w:divBdr>
                <w:top w:val="none" w:sz="0" w:space="0" w:color="auto"/>
                <w:left w:val="none" w:sz="0" w:space="0" w:color="auto"/>
                <w:bottom w:val="none" w:sz="0" w:space="0" w:color="auto"/>
                <w:right w:val="none" w:sz="0" w:space="0" w:color="auto"/>
              </w:divBdr>
              <w:divsChild>
                <w:div w:id="56560564">
                  <w:marLeft w:val="0"/>
                  <w:marRight w:val="0"/>
                  <w:marTop w:val="0"/>
                  <w:marBottom w:val="0"/>
                  <w:divBdr>
                    <w:top w:val="none" w:sz="0" w:space="0" w:color="auto"/>
                    <w:left w:val="none" w:sz="0" w:space="0" w:color="auto"/>
                    <w:bottom w:val="none" w:sz="0" w:space="0" w:color="auto"/>
                    <w:right w:val="none" w:sz="0" w:space="0" w:color="auto"/>
                  </w:divBdr>
                </w:div>
              </w:divsChild>
            </w:div>
            <w:div w:id="82841579">
              <w:marLeft w:val="0"/>
              <w:marRight w:val="0"/>
              <w:marTop w:val="0"/>
              <w:marBottom w:val="0"/>
              <w:divBdr>
                <w:top w:val="none" w:sz="0" w:space="0" w:color="auto"/>
                <w:left w:val="none" w:sz="0" w:space="0" w:color="auto"/>
                <w:bottom w:val="none" w:sz="0" w:space="0" w:color="auto"/>
                <w:right w:val="none" w:sz="0" w:space="0" w:color="auto"/>
              </w:divBdr>
            </w:div>
            <w:div w:id="82841602">
              <w:marLeft w:val="0"/>
              <w:marRight w:val="0"/>
              <w:marTop w:val="0"/>
              <w:marBottom w:val="0"/>
              <w:divBdr>
                <w:top w:val="none" w:sz="0" w:space="0" w:color="auto"/>
                <w:left w:val="none" w:sz="0" w:space="0" w:color="auto"/>
                <w:bottom w:val="none" w:sz="0" w:space="0" w:color="auto"/>
                <w:right w:val="none" w:sz="0" w:space="0" w:color="auto"/>
              </w:divBdr>
              <w:divsChild>
                <w:div w:id="616714196">
                  <w:marLeft w:val="0"/>
                  <w:marRight w:val="0"/>
                  <w:marTop w:val="0"/>
                  <w:marBottom w:val="0"/>
                  <w:divBdr>
                    <w:top w:val="none" w:sz="0" w:space="0" w:color="auto"/>
                    <w:left w:val="none" w:sz="0" w:space="0" w:color="auto"/>
                    <w:bottom w:val="none" w:sz="0" w:space="0" w:color="auto"/>
                    <w:right w:val="none" w:sz="0" w:space="0" w:color="auto"/>
                  </w:divBdr>
                  <w:divsChild>
                    <w:div w:id="2581056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845509">
              <w:marLeft w:val="0"/>
              <w:marRight w:val="0"/>
              <w:marTop w:val="0"/>
              <w:marBottom w:val="0"/>
              <w:divBdr>
                <w:top w:val="none" w:sz="0" w:space="0" w:color="auto"/>
                <w:left w:val="none" w:sz="0" w:space="0" w:color="auto"/>
                <w:bottom w:val="none" w:sz="0" w:space="0" w:color="auto"/>
                <w:right w:val="none" w:sz="0" w:space="0" w:color="auto"/>
              </w:divBdr>
              <w:divsChild>
                <w:div w:id="372117552">
                  <w:marLeft w:val="0"/>
                  <w:marRight w:val="0"/>
                  <w:marTop w:val="0"/>
                  <w:marBottom w:val="0"/>
                  <w:divBdr>
                    <w:top w:val="none" w:sz="0" w:space="0" w:color="auto"/>
                    <w:left w:val="none" w:sz="0" w:space="0" w:color="auto"/>
                    <w:bottom w:val="single" w:sz="6" w:space="0" w:color="00B3B5"/>
                    <w:right w:val="none" w:sz="0" w:space="0" w:color="auto"/>
                  </w:divBdr>
                </w:div>
              </w:divsChild>
            </w:div>
            <w:div w:id="82918182">
              <w:marLeft w:val="0"/>
              <w:marRight w:val="0"/>
              <w:marTop w:val="0"/>
              <w:marBottom w:val="0"/>
              <w:divBdr>
                <w:top w:val="none" w:sz="0" w:space="0" w:color="auto"/>
                <w:left w:val="none" w:sz="0" w:space="0" w:color="auto"/>
                <w:bottom w:val="none" w:sz="0" w:space="0" w:color="auto"/>
                <w:right w:val="none" w:sz="0" w:space="0" w:color="auto"/>
              </w:divBdr>
              <w:divsChild>
                <w:div w:id="229074264">
                  <w:marLeft w:val="0"/>
                  <w:marRight w:val="0"/>
                  <w:marTop w:val="0"/>
                  <w:marBottom w:val="0"/>
                  <w:divBdr>
                    <w:top w:val="none" w:sz="0" w:space="0" w:color="auto"/>
                    <w:left w:val="none" w:sz="0" w:space="0" w:color="auto"/>
                    <w:bottom w:val="none" w:sz="0" w:space="0" w:color="auto"/>
                    <w:right w:val="none" w:sz="0" w:space="0" w:color="auto"/>
                  </w:divBdr>
                </w:div>
              </w:divsChild>
            </w:div>
            <w:div w:id="82918880">
              <w:marLeft w:val="0"/>
              <w:marRight w:val="150"/>
              <w:marTop w:val="150"/>
              <w:marBottom w:val="150"/>
              <w:divBdr>
                <w:top w:val="none" w:sz="0" w:space="0" w:color="auto"/>
                <w:left w:val="none" w:sz="0" w:space="0" w:color="auto"/>
                <w:bottom w:val="none" w:sz="0" w:space="0" w:color="auto"/>
                <w:right w:val="none" w:sz="0" w:space="0" w:color="auto"/>
              </w:divBdr>
            </w:div>
            <w:div w:id="82921542">
              <w:marLeft w:val="0"/>
              <w:marRight w:val="0"/>
              <w:marTop w:val="0"/>
              <w:marBottom w:val="360"/>
              <w:divBdr>
                <w:top w:val="none" w:sz="0" w:space="0" w:color="auto"/>
                <w:left w:val="none" w:sz="0" w:space="0" w:color="auto"/>
                <w:bottom w:val="none" w:sz="0" w:space="0" w:color="auto"/>
                <w:right w:val="none" w:sz="0" w:space="0" w:color="auto"/>
              </w:divBdr>
            </w:div>
            <w:div w:id="82923931">
              <w:marLeft w:val="0"/>
              <w:marRight w:val="0"/>
              <w:marTop w:val="150"/>
              <w:marBottom w:val="450"/>
              <w:divBdr>
                <w:top w:val="none" w:sz="0" w:space="0" w:color="auto"/>
                <w:left w:val="none" w:sz="0" w:space="0" w:color="auto"/>
                <w:bottom w:val="none" w:sz="0" w:space="0" w:color="auto"/>
                <w:right w:val="none" w:sz="0" w:space="0" w:color="auto"/>
              </w:divBdr>
            </w:div>
            <w:div w:id="82995664">
              <w:marLeft w:val="0"/>
              <w:marRight w:val="0"/>
              <w:marTop w:val="0"/>
              <w:marBottom w:val="0"/>
              <w:divBdr>
                <w:top w:val="none" w:sz="0" w:space="0" w:color="auto"/>
                <w:left w:val="none" w:sz="0" w:space="0" w:color="auto"/>
                <w:bottom w:val="none" w:sz="0" w:space="0" w:color="auto"/>
                <w:right w:val="none" w:sz="0" w:space="0" w:color="auto"/>
              </w:divBdr>
            </w:div>
            <w:div w:id="83035347">
              <w:marLeft w:val="0"/>
              <w:marRight w:val="0"/>
              <w:marTop w:val="0"/>
              <w:marBottom w:val="0"/>
              <w:divBdr>
                <w:top w:val="none" w:sz="0" w:space="0" w:color="auto"/>
                <w:left w:val="none" w:sz="0" w:space="0" w:color="auto"/>
                <w:bottom w:val="none" w:sz="0" w:space="0" w:color="auto"/>
                <w:right w:val="none" w:sz="0" w:space="0" w:color="auto"/>
              </w:divBdr>
            </w:div>
            <w:div w:id="83042458">
              <w:marLeft w:val="0"/>
              <w:marRight w:val="0"/>
              <w:marTop w:val="0"/>
              <w:marBottom w:val="0"/>
              <w:divBdr>
                <w:top w:val="none" w:sz="0" w:space="0" w:color="auto"/>
                <w:left w:val="none" w:sz="0" w:space="0" w:color="auto"/>
                <w:bottom w:val="none" w:sz="0" w:space="0" w:color="auto"/>
                <w:right w:val="none" w:sz="0" w:space="0" w:color="auto"/>
              </w:divBdr>
            </w:div>
            <w:div w:id="83109634">
              <w:marLeft w:val="0"/>
              <w:marRight w:val="0"/>
              <w:marTop w:val="0"/>
              <w:marBottom w:val="0"/>
              <w:divBdr>
                <w:top w:val="none" w:sz="0" w:space="0" w:color="auto"/>
                <w:left w:val="none" w:sz="0" w:space="0" w:color="auto"/>
                <w:bottom w:val="none" w:sz="0" w:space="0" w:color="auto"/>
                <w:right w:val="none" w:sz="0" w:space="0" w:color="auto"/>
              </w:divBdr>
            </w:div>
            <w:div w:id="83110276">
              <w:marLeft w:val="0"/>
              <w:marRight w:val="0"/>
              <w:marTop w:val="0"/>
              <w:marBottom w:val="0"/>
              <w:divBdr>
                <w:top w:val="none" w:sz="0" w:space="0" w:color="auto"/>
                <w:left w:val="none" w:sz="0" w:space="0" w:color="auto"/>
                <w:bottom w:val="single" w:sz="24" w:space="12" w:color="452963"/>
                <w:right w:val="none" w:sz="0" w:space="0" w:color="auto"/>
              </w:divBdr>
              <w:divsChild>
                <w:div w:id="600769086">
                  <w:marLeft w:val="0"/>
                  <w:marRight w:val="0"/>
                  <w:marTop w:val="0"/>
                  <w:marBottom w:val="0"/>
                  <w:divBdr>
                    <w:top w:val="none" w:sz="0" w:space="0" w:color="auto"/>
                    <w:left w:val="none" w:sz="0" w:space="0" w:color="auto"/>
                    <w:bottom w:val="none" w:sz="0" w:space="0" w:color="auto"/>
                    <w:right w:val="none" w:sz="0" w:space="0" w:color="auto"/>
                  </w:divBdr>
                </w:div>
              </w:divsChild>
            </w:div>
            <w:div w:id="83110750">
              <w:marLeft w:val="0"/>
              <w:marRight w:val="0"/>
              <w:marTop w:val="0"/>
              <w:marBottom w:val="0"/>
              <w:divBdr>
                <w:top w:val="none" w:sz="0" w:space="0" w:color="auto"/>
                <w:left w:val="none" w:sz="0" w:space="0" w:color="auto"/>
                <w:bottom w:val="none" w:sz="0" w:space="0" w:color="auto"/>
                <w:right w:val="none" w:sz="0" w:space="0" w:color="auto"/>
              </w:divBdr>
            </w:div>
            <w:div w:id="83113302">
              <w:marLeft w:val="0"/>
              <w:marRight w:val="0"/>
              <w:marTop w:val="0"/>
              <w:marBottom w:val="0"/>
              <w:divBdr>
                <w:top w:val="none" w:sz="0" w:space="0" w:color="auto"/>
                <w:left w:val="none" w:sz="0" w:space="0" w:color="auto"/>
                <w:bottom w:val="none" w:sz="0" w:space="0" w:color="auto"/>
                <w:right w:val="none" w:sz="0" w:space="0" w:color="auto"/>
              </w:divBdr>
            </w:div>
            <w:div w:id="83113886">
              <w:marLeft w:val="165"/>
              <w:marRight w:val="165"/>
              <w:marTop w:val="0"/>
              <w:marBottom w:val="0"/>
              <w:divBdr>
                <w:top w:val="none" w:sz="0" w:space="0" w:color="auto"/>
                <w:left w:val="none" w:sz="0" w:space="0" w:color="auto"/>
                <w:bottom w:val="none" w:sz="0" w:space="0" w:color="auto"/>
                <w:right w:val="none" w:sz="0" w:space="0" w:color="auto"/>
              </w:divBdr>
            </w:div>
            <w:div w:id="83117532">
              <w:marLeft w:val="0"/>
              <w:marRight w:val="0"/>
              <w:marTop w:val="0"/>
              <w:marBottom w:val="0"/>
              <w:divBdr>
                <w:top w:val="none" w:sz="0" w:space="0" w:color="auto"/>
                <w:left w:val="none" w:sz="0" w:space="0" w:color="auto"/>
                <w:bottom w:val="none" w:sz="0" w:space="0" w:color="auto"/>
                <w:right w:val="none" w:sz="0" w:space="0" w:color="auto"/>
              </w:divBdr>
            </w:div>
            <w:div w:id="83187870">
              <w:marLeft w:val="0"/>
              <w:marRight w:val="0"/>
              <w:marTop w:val="0"/>
              <w:marBottom w:val="0"/>
              <w:divBdr>
                <w:top w:val="none" w:sz="0" w:space="0" w:color="auto"/>
                <w:left w:val="none" w:sz="0" w:space="0" w:color="auto"/>
                <w:bottom w:val="none" w:sz="0" w:space="0" w:color="auto"/>
                <w:right w:val="none" w:sz="0" w:space="0" w:color="auto"/>
              </w:divBdr>
              <w:divsChild>
                <w:div w:id="282853858">
                  <w:marLeft w:val="0"/>
                  <w:marRight w:val="0"/>
                  <w:marTop w:val="0"/>
                  <w:marBottom w:val="0"/>
                  <w:divBdr>
                    <w:top w:val="none" w:sz="0" w:space="0" w:color="auto"/>
                    <w:left w:val="none" w:sz="0" w:space="0" w:color="auto"/>
                    <w:bottom w:val="none" w:sz="0" w:space="0" w:color="auto"/>
                    <w:right w:val="none" w:sz="0" w:space="0" w:color="auto"/>
                  </w:divBdr>
                </w:div>
              </w:divsChild>
            </w:div>
            <w:div w:id="83188390">
              <w:marLeft w:val="0"/>
              <w:marRight w:val="0"/>
              <w:marTop w:val="0"/>
              <w:marBottom w:val="150"/>
              <w:divBdr>
                <w:top w:val="none" w:sz="0" w:space="0" w:color="auto"/>
                <w:left w:val="none" w:sz="0" w:space="0" w:color="auto"/>
                <w:bottom w:val="none" w:sz="0" w:space="0" w:color="auto"/>
                <w:right w:val="none" w:sz="0" w:space="0" w:color="auto"/>
              </w:divBdr>
            </w:div>
            <w:div w:id="83191060">
              <w:marLeft w:val="0"/>
              <w:marRight w:val="0"/>
              <w:marTop w:val="0"/>
              <w:marBottom w:val="0"/>
              <w:divBdr>
                <w:top w:val="none" w:sz="0" w:space="0" w:color="auto"/>
                <w:left w:val="none" w:sz="0" w:space="0" w:color="auto"/>
                <w:bottom w:val="none" w:sz="0" w:space="0" w:color="auto"/>
                <w:right w:val="none" w:sz="0" w:space="0" w:color="auto"/>
              </w:divBdr>
            </w:div>
            <w:div w:id="83191438">
              <w:marLeft w:val="0"/>
              <w:marRight w:val="0"/>
              <w:marTop w:val="0"/>
              <w:marBottom w:val="0"/>
              <w:divBdr>
                <w:top w:val="none" w:sz="0" w:space="0" w:color="auto"/>
                <w:left w:val="none" w:sz="0" w:space="0" w:color="auto"/>
                <w:bottom w:val="none" w:sz="0" w:space="0" w:color="auto"/>
                <w:right w:val="none" w:sz="0" w:space="0" w:color="auto"/>
              </w:divBdr>
            </w:div>
            <w:div w:id="83235319">
              <w:marLeft w:val="0"/>
              <w:marRight w:val="0"/>
              <w:marTop w:val="375"/>
              <w:marBottom w:val="0"/>
              <w:divBdr>
                <w:top w:val="none" w:sz="0" w:space="0" w:color="auto"/>
                <w:left w:val="none" w:sz="0" w:space="0" w:color="auto"/>
                <w:bottom w:val="none" w:sz="0" w:space="0" w:color="auto"/>
                <w:right w:val="none" w:sz="0" w:space="0" w:color="auto"/>
              </w:divBdr>
            </w:div>
            <w:div w:id="83262091">
              <w:marLeft w:val="0"/>
              <w:marRight w:val="0"/>
              <w:marTop w:val="0"/>
              <w:marBottom w:val="75"/>
              <w:divBdr>
                <w:top w:val="none" w:sz="0" w:space="0" w:color="auto"/>
                <w:left w:val="none" w:sz="0" w:space="0" w:color="auto"/>
                <w:bottom w:val="none" w:sz="0" w:space="0" w:color="auto"/>
                <w:right w:val="none" w:sz="0" w:space="0" w:color="auto"/>
              </w:divBdr>
            </w:div>
            <w:div w:id="83263150">
              <w:marLeft w:val="0"/>
              <w:marRight w:val="0"/>
              <w:marTop w:val="0"/>
              <w:marBottom w:val="0"/>
              <w:divBdr>
                <w:top w:val="none" w:sz="0" w:space="0" w:color="auto"/>
                <w:left w:val="none" w:sz="0" w:space="0" w:color="auto"/>
                <w:bottom w:val="none" w:sz="0" w:space="0" w:color="auto"/>
                <w:right w:val="none" w:sz="0" w:space="0" w:color="auto"/>
              </w:divBdr>
            </w:div>
            <w:div w:id="83452910">
              <w:marLeft w:val="0"/>
              <w:marRight w:val="0"/>
              <w:marTop w:val="0"/>
              <w:marBottom w:val="0"/>
              <w:divBdr>
                <w:top w:val="none" w:sz="0" w:space="0" w:color="auto"/>
                <w:left w:val="none" w:sz="0" w:space="0" w:color="auto"/>
                <w:bottom w:val="none" w:sz="0" w:space="0" w:color="auto"/>
                <w:right w:val="none" w:sz="0" w:space="0" w:color="auto"/>
              </w:divBdr>
            </w:div>
            <w:div w:id="83499213">
              <w:marLeft w:val="0"/>
              <w:marRight w:val="0"/>
              <w:marTop w:val="0"/>
              <w:marBottom w:val="0"/>
              <w:divBdr>
                <w:top w:val="none" w:sz="0" w:space="0" w:color="auto"/>
                <w:left w:val="none" w:sz="0" w:space="0" w:color="auto"/>
                <w:bottom w:val="none" w:sz="0" w:space="0" w:color="auto"/>
                <w:right w:val="none" w:sz="0" w:space="0" w:color="auto"/>
              </w:divBdr>
            </w:div>
            <w:div w:id="83571178">
              <w:marLeft w:val="0"/>
              <w:marRight w:val="0"/>
              <w:marTop w:val="0"/>
              <w:marBottom w:val="0"/>
              <w:divBdr>
                <w:top w:val="none" w:sz="0" w:space="0" w:color="auto"/>
                <w:left w:val="none" w:sz="0" w:space="0" w:color="auto"/>
                <w:bottom w:val="none" w:sz="0" w:space="0" w:color="auto"/>
                <w:right w:val="none" w:sz="0" w:space="0" w:color="auto"/>
              </w:divBdr>
            </w:div>
            <w:div w:id="83578225">
              <w:marLeft w:val="0"/>
              <w:marRight w:val="0"/>
              <w:marTop w:val="0"/>
              <w:marBottom w:val="0"/>
              <w:divBdr>
                <w:top w:val="none" w:sz="0" w:space="0" w:color="auto"/>
                <w:left w:val="none" w:sz="0" w:space="0" w:color="auto"/>
                <w:bottom w:val="none" w:sz="0" w:space="0" w:color="auto"/>
                <w:right w:val="none" w:sz="0" w:space="0" w:color="auto"/>
              </w:divBdr>
              <w:divsChild>
                <w:div w:id="611790207">
                  <w:marLeft w:val="0"/>
                  <w:marRight w:val="0"/>
                  <w:marTop w:val="0"/>
                  <w:marBottom w:val="0"/>
                  <w:divBdr>
                    <w:top w:val="none" w:sz="0" w:space="0" w:color="auto"/>
                    <w:left w:val="none" w:sz="0" w:space="0" w:color="auto"/>
                    <w:bottom w:val="none" w:sz="0" w:space="0" w:color="auto"/>
                    <w:right w:val="none" w:sz="0" w:space="0" w:color="auto"/>
                  </w:divBdr>
                  <w:divsChild>
                    <w:div w:id="5296148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646073">
              <w:marLeft w:val="0"/>
              <w:marRight w:val="0"/>
              <w:marTop w:val="0"/>
              <w:marBottom w:val="0"/>
              <w:divBdr>
                <w:top w:val="none" w:sz="0" w:space="0" w:color="auto"/>
                <w:left w:val="none" w:sz="0" w:space="0" w:color="auto"/>
                <w:bottom w:val="none" w:sz="0" w:space="0" w:color="auto"/>
                <w:right w:val="none" w:sz="0" w:space="0" w:color="auto"/>
              </w:divBdr>
            </w:div>
            <w:div w:id="83649748">
              <w:marLeft w:val="0"/>
              <w:marRight w:val="0"/>
              <w:marTop w:val="0"/>
              <w:marBottom w:val="0"/>
              <w:divBdr>
                <w:top w:val="none" w:sz="0" w:space="0" w:color="auto"/>
                <w:left w:val="none" w:sz="0" w:space="0" w:color="auto"/>
                <w:bottom w:val="none" w:sz="0" w:space="0" w:color="auto"/>
                <w:right w:val="none" w:sz="0" w:space="0" w:color="auto"/>
              </w:divBdr>
            </w:div>
            <w:div w:id="83721966">
              <w:marLeft w:val="0"/>
              <w:marRight w:val="135"/>
              <w:marTop w:val="0"/>
              <w:marBottom w:val="0"/>
              <w:divBdr>
                <w:top w:val="none" w:sz="0" w:space="0" w:color="auto"/>
                <w:left w:val="none" w:sz="0" w:space="0" w:color="auto"/>
                <w:bottom w:val="none" w:sz="0" w:space="0" w:color="auto"/>
                <w:right w:val="none" w:sz="0" w:space="0" w:color="auto"/>
              </w:divBdr>
            </w:div>
            <w:div w:id="83765673">
              <w:marLeft w:val="0"/>
              <w:marRight w:val="0"/>
              <w:marTop w:val="0"/>
              <w:marBottom w:val="300"/>
              <w:divBdr>
                <w:top w:val="none" w:sz="0" w:space="0" w:color="auto"/>
                <w:left w:val="none" w:sz="0" w:space="0" w:color="auto"/>
                <w:bottom w:val="none" w:sz="0" w:space="0" w:color="auto"/>
                <w:right w:val="none" w:sz="0" w:space="0" w:color="auto"/>
              </w:divBdr>
            </w:div>
            <w:div w:id="83845416">
              <w:marLeft w:val="0"/>
              <w:marRight w:val="0"/>
              <w:marTop w:val="0"/>
              <w:marBottom w:val="0"/>
              <w:divBdr>
                <w:top w:val="none" w:sz="0" w:space="0" w:color="auto"/>
                <w:left w:val="none" w:sz="0" w:space="0" w:color="auto"/>
                <w:bottom w:val="none" w:sz="0" w:space="0" w:color="auto"/>
                <w:right w:val="none" w:sz="0" w:space="0" w:color="auto"/>
              </w:divBdr>
              <w:divsChild>
                <w:div w:id="526061798">
                  <w:marLeft w:val="0"/>
                  <w:marRight w:val="0"/>
                  <w:marTop w:val="0"/>
                  <w:marBottom w:val="120"/>
                  <w:divBdr>
                    <w:top w:val="none" w:sz="0" w:space="0" w:color="auto"/>
                    <w:left w:val="none" w:sz="0" w:space="0" w:color="auto"/>
                    <w:bottom w:val="none" w:sz="0" w:space="0" w:color="auto"/>
                    <w:right w:val="none" w:sz="0" w:space="0" w:color="auto"/>
                  </w:divBdr>
                </w:div>
              </w:divsChild>
            </w:div>
            <w:div w:id="83914337">
              <w:marLeft w:val="0"/>
              <w:marRight w:val="0"/>
              <w:marTop w:val="300"/>
              <w:marBottom w:val="0"/>
              <w:divBdr>
                <w:top w:val="none" w:sz="0" w:space="0" w:color="auto"/>
                <w:left w:val="none" w:sz="0" w:space="0" w:color="auto"/>
                <w:bottom w:val="none" w:sz="0" w:space="0" w:color="auto"/>
                <w:right w:val="none" w:sz="0" w:space="0" w:color="auto"/>
              </w:divBdr>
              <w:divsChild>
                <w:div w:id="609170149">
                  <w:marLeft w:val="0"/>
                  <w:marRight w:val="0"/>
                  <w:marTop w:val="0"/>
                  <w:marBottom w:val="0"/>
                  <w:divBdr>
                    <w:top w:val="none" w:sz="0" w:space="0" w:color="auto"/>
                    <w:left w:val="none" w:sz="0" w:space="0" w:color="auto"/>
                    <w:bottom w:val="none" w:sz="0" w:space="0" w:color="auto"/>
                    <w:right w:val="none" w:sz="0" w:space="0" w:color="auto"/>
                  </w:divBdr>
                </w:div>
              </w:divsChild>
            </w:div>
            <w:div w:id="83960760">
              <w:marLeft w:val="0"/>
              <w:marRight w:val="0"/>
              <w:marTop w:val="0"/>
              <w:marBottom w:val="0"/>
              <w:divBdr>
                <w:top w:val="none" w:sz="0" w:space="0" w:color="auto"/>
                <w:left w:val="none" w:sz="0" w:space="0" w:color="auto"/>
                <w:bottom w:val="none" w:sz="0" w:space="0" w:color="auto"/>
                <w:right w:val="none" w:sz="0" w:space="0" w:color="auto"/>
              </w:divBdr>
            </w:div>
            <w:div w:id="83965219">
              <w:marLeft w:val="0"/>
              <w:marRight w:val="0"/>
              <w:marTop w:val="0"/>
              <w:marBottom w:val="0"/>
              <w:divBdr>
                <w:top w:val="none" w:sz="0" w:space="0" w:color="auto"/>
                <w:left w:val="none" w:sz="0" w:space="0" w:color="auto"/>
                <w:bottom w:val="none" w:sz="0" w:space="0" w:color="auto"/>
                <w:right w:val="none" w:sz="0" w:space="0" w:color="auto"/>
              </w:divBdr>
              <w:divsChild>
                <w:div w:id="325472915">
                  <w:marLeft w:val="0"/>
                  <w:marRight w:val="0"/>
                  <w:marTop w:val="0"/>
                  <w:marBottom w:val="0"/>
                  <w:divBdr>
                    <w:top w:val="none" w:sz="0" w:space="0" w:color="auto"/>
                    <w:left w:val="none" w:sz="0" w:space="0" w:color="auto"/>
                    <w:bottom w:val="none" w:sz="0" w:space="0" w:color="auto"/>
                    <w:right w:val="none" w:sz="0" w:space="0" w:color="auto"/>
                  </w:divBdr>
                </w:div>
              </w:divsChild>
            </w:div>
            <w:div w:id="84035868">
              <w:marLeft w:val="0"/>
              <w:marRight w:val="0"/>
              <w:marTop w:val="0"/>
              <w:marBottom w:val="240"/>
              <w:divBdr>
                <w:top w:val="none" w:sz="0" w:space="0" w:color="auto"/>
                <w:left w:val="none" w:sz="0" w:space="0" w:color="auto"/>
                <w:bottom w:val="none" w:sz="0" w:space="0" w:color="auto"/>
                <w:right w:val="none" w:sz="0" w:space="0" w:color="auto"/>
              </w:divBdr>
            </w:div>
            <w:div w:id="84038692">
              <w:marLeft w:val="0"/>
              <w:marRight w:val="0"/>
              <w:marTop w:val="0"/>
              <w:marBottom w:val="0"/>
              <w:divBdr>
                <w:top w:val="none" w:sz="0" w:space="0" w:color="auto"/>
                <w:left w:val="none" w:sz="0" w:space="0" w:color="auto"/>
                <w:bottom w:val="none" w:sz="0" w:space="0" w:color="auto"/>
                <w:right w:val="none" w:sz="0" w:space="0" w:color="auto"/>
              </w:divBdr>
              <w:divsChild>
                <w:div w:id="207305237">
                  <w:marLeft w:val="0"/>
                  <w:marRight w:val="0"/>
                  <w:marTop w:val="0"/>
                  <w:marBottom w:val="0"/>
                  <w:divBdr>
                    <w:top w:val="none" w:sz="0" w:space="0" w:color="auto"/>
                    <w:left w:val="none" w:sz="0" w:space="0" w:color="auto"/>
                    <w:bottom w:val="none" w:sz="0" w:space="0" w:color="auto"/>
                    <w:right w:val="none" w:sz="0" w:space="0" w:color="auto"/>
                  </w:divBdr>
                </w:div>
              </w:divsChild>
            </w:div>
            <w:div w:id="84082978">
              <w:marLeft w:val="0"/>
              <w:marRight w:val="0"/>
              <w:marTop w:val="0"/>
              <w:marBottom w:val="0"/>
              <w:divBdr>
                <w:top w:val="none" w:sz="0" w:space="0" w:color="auto"/>
                <w:left w:val="none" w:sz="0" w:space="0" w:color="auto"/>
                <w:bottom w:val="none" w:sz="0" w:space="0" w:color="auto"/>
                <w:right w:val="none" w:sz="0" w:space="0" w:color="auto"/>
              </w:divBdr>
            </w:div>
            <w:div w:id="84109042">
              <w:marLeft w:val="0"/>
              <w:marRight w:val="0"/>
              <w:marTop w:val="0"/>
              <w:marBottom w:val="0"/>
              <w:divBdr>
                <w:top w:val="none" w:sz="0" w:space="0" w:color="auto"/>
                <w:left w:val="none" w:sz="0" w:space="0" w:color="auto"/>
                <w:bottom w:val="none" w:sz="0" w:space="0" w:color="auto"/>
                <w:right w:val="none" w:sz="0" w:space="0" w:color="auto"/>
              </w:divBdr>
            </w:div>
            <w:div w:id="84113353">
              <w:marLeft w:val="0"/>
              <w:marRight w:val="375"/>
              <w:marTop w:val="0"/>
              <w:marBottom w:val="0"/>
              <w:divBdr>
                <w:top w:val="none" w:sz="0" w:space="0" w:color="auto"/>
                <w:left w:val="none" w:sz="0" w:space="0" w:color="auto"/>
                <w:bottom w:val="none" w:sz="0" w:space="0" w:color="auto"/>
                <w:right w:val="none" w:sz="0" w:space="0" w:color="auto"/>
              </w:divBdr>
            </w:div>
            <w:div w:id="84156166">
              <w:marLeft w:val="0"/>
              <w:marRight w:val="0"/>
              <w:marTop w:val="0"/>
              <w:marBottom w:val="0"/>
              <w:divBdr>
                <w:top w:val="none" w:sz="0" w:space="0" w:color="auto"/>
                <w:left w:val="none" w:sz="0" w:space="0" w:color="auto"/>
                <w:bottom w:val="none" w:sz="0" w:space="0" w:color="auto"/>
                <w:right w:val="none" w:sz="0" w:space="0" w:color="auto"/>
              </w:divBdr>
            </w:div>
            <w:div w:id="84156825">
              <w:marLeft w:val="0"/>
              <w:marRight w:val="0"/>
              <w:marTop w:val="300"/>
              <w:marBottom w:val="0"/>
              <w:divBdr>
                <w:top w:val="none" w:sz="0" w:space="0" w:color="auto"/>
                <w:left w:val="none" w:sz="0" w:space="0" w:color="auto"/>
                <w:bottom w:val="none" w:sz="0" w:space="0" w:color="auto"/>
                <w:right w:val="none" w:sz="0" w:space="0" w:color="auto"/>
              </w:divBdr>
            </w:div>
            <w:div w:id="84158132">
              <w:marLeft w:val="0"/>
              <w:marRight w:val="0"/>
              <w:marTop w:val="0"/>
              <w:marBottom w:val="0"/>
              <w:divBdr>
                <w:top w:val="none" w:sz="0" w:space="0" w:color="auto"/>
                <w:left w:val="none" w:sz="0" w:space="0" w:color="auto"/>
                <w:bottom w:val="none" w:sz="0" w:space="0" w:color="auto"/>
                <w:right w:val="none" w:sz="0" w:space="0" w:color="auto"/>
              </w:divBdr>
            </w:div>
            <w:div w:id="84159586">
              <w:marLeft w:val="0"/>
              <w:marRight w:val="0"/>
              <w:marTop w:val="0"/>
              <w:marBottom w:val="0"/>
              <w:divBdr>
                <w:top w:val="none" w:sz="0" w:space="0" w:color="auto"/>
                <w:left w:val="none" w:sz="0" w:space="0" w:color="auto"/>
                <w:bottom w:val="none" w:sz="0" w:space="0" w:color="auto"/>
                <w:right w:val="none" w:sz="0" w:space="0" w:color="auto"/>
              </w:divBdr>
            </w:div>
            <w:div w:id="84226207">
              <w:marLeft w:val="0"/>
              <w:marRight w:val="0"/>
              <w:marTop w:val="30"/>
              <w:marBottom w:val="150"/>
              <w:divBdr>
                <w:top w:val="none" w:sz="0" w:space="0" w:color="auto"/>
                <w:left w:val="none" w:sz="0" w:space="0" w:color="auto"/>
                <w:bottom w:val="none" w:sz="0" w:space="0" w:color="auto"/>
                <w:right w:val="none" w:sz="0" w:space="0" w:color="auto"/>
              </w:divBdr>
            </w:div>
            <w:div w:id="84231451">
              <w:marLeft w:val="0"/>
              <w:marRight w:val="0"/>
              <w:marTop w:val="0"/>
              <w:marBottom w:val="0"/>
              <w:divBdr>
                <w:top w:val="none" w:sz="0" w:space="0" w:color="auto"/>
                <w:left w:val="none" w:sz="0" w:space="0" w:color="auto"/>
                <w:bottom w:val="none" w:sz="0" w:space="0" w:color="auto"/>
                <w:right w:val="none" w:sz="0" w:space="0" w:color="auto"/>
              </w:divBdr>
            </w:div>
            <w:div w:id="84300988">
              <w:marLeft w:val="0"/>
              <w:marRight w:val="0"/>
              <w:marTop w:val="0"/>
              <w:marBottom w:val="0"/>
              <w:divBdr>
                <w:top w:val="single" w:sz="6" w:space="0" w:color="D9D9D9"/>
                <w:left w:val="none" w:sz="0" w:space="0" w:color="auto"/>
                <w:bottom w:val="single" w:sz="6" w:space="0" w:color="D9D9D9"/>
                <w:right w:val="none" w:sz="0" w:space="0" w:color="auto"/>
              </w:divBdr>
              <w:divsChild>
                <w:div w:id="615137395">
                  <w:marLeft w:val="0"/>
                  <w:marRight w:val="0"/>
                  <w:marTop w:val="0"/>
                  <w:marBottom w:val="0"/>
                  <w:divBdr>
                    <w:top w:val="none" w:sz="0" w:space="0" w:color="auto"/>
                    <w:left w:val="none" w:sz="0" w:space="0" w:color="auto"/>
                    <w:bottom w:val="none" w:sz="0" w:space="0" w:color="auto"/>
                    <w:right w:val="none" w:sz="0" w:space="0" w:color="auto"/>
                  </w:divBdr>
                </w:div>
              </w:divsChild>
            </w:div>
            <w:div w:id="84308818">
              <w:marLeft w:val="0"/>
              <w:marRight w:val="0"/>
              <w:marTop w:val="0"/>
              <w:marBottom w:val="0"/>
              <w:divBdr>
                <w:top w:val="none" w:sz="0" w:space="0" w:color="auto"/>
                <w:left w:val="none" w:sz="0" w:space="0" w:color="auto"/>
                <w:bottom w:val="none" w:sz="0" w:space="0" w:color="auto"/>
                <w:right w:val="none" w:sz="0" w:space="0" w:color="auto"/>
              </w:divBdr>
              <w:divsChild>
                <w:div w:id="255019453">
                  <w:marLeft w:val="0"/>
                  <w:marRight w:val="0"/>
                  <w:marTop w:val="480"/>
                  <w:marBottom w:val="0"/>
                  <w:divBdr>
                    <w:top w:val="none" w:sz="0" w:space="0" w:color="auto"/>
                    <w:left w:val="none" w:sz="0" w:space="0" w:color="auto"/>
                    <w:bottom w:val="none" w:sz="0" w:space="0" w:color="auto"/>
                    <w:right w:val="none" w:sz="0" w:space="0" w:color="auto"/>
                  </w:divBdr>
                </w:div>
              </w:divsChild>
            </w:div>
            <w:div w:id="84351349">
              <w:marLeft w:val="0"/>
              <w:marRight w:val="0"/>
              <w:marTop w:val="0"/>
              <w:marBottom w:val="0"/>
              <w:divBdr>
                <w:top w:val="none" w:sz="0" w:space="0" w:color="auto"/>
                <w:left w:val="none" w:sz="0" w:space="0" w:color="auto"/>
                <w:bottom w:val="none" w:sz="0" w:space="0" w:color="auto"/>
                <w:right w:val="none" w:sz="0" w:space="0" w:color="auto"/>
              </w:divBdr>
            </w:div>
            <w:div w:id="84424117">
              <w:marLeft w:val="0"/>
              <w:marRight w:val="0"/>
              <w:marTop w:val="300"/>
              <w:marBottom w:val="0"/>
              <w:divBdr>
                <w:top w:val="none" w:sz="0" w:space="0" w:color="auto"/>
                <w:left w:val="none" w:sz="0" w:space="0" w:color="auto"/>
                <w:bottom w:val="none" w:sz="0" w:space="0" w:color="auto"/>
                <w:right w:val="none" w:sz="0" w:space="0" w:color="auto"/>
              </w:divBdr>
              <w:divsChild>
                <w:div w:id="365179080">
                  <w:marLeft w:val="0"/>
                  <w:marRight w:val="0"/>
                  <w:marTop w:val="0"/>
                  <w:marBottom w:val="0"/>
                  <w:divBdr>
                    <w:top w:val="none" w:sz="0" w:space="0" w:color="auto"/>
                    <w:left w:val="none" w:sz="0" w:space="0" w:color="auto"/>
                    <w:bottom w:val="none" w:sz="0" w:space="0" w:color="auto"/>
                    <w:right w:val="none" w:sz="0" w:space="0" w:color="auto"/>
                  </w:divBdr>
                </w:div>
              </w:divsChild>
            </w:div>
            <w:div w:id="84427258">
              <w:marLeft w:val="0"/>
              <w:marRight w:val="0"/>
              <w:marTop w:val="0"/>
              <w:marBottom w:val="0"/>
              <w:divBdr>
                <w:top w:val="none" w:sz="0" w:space="0" w:color="auto"/>
                <w:left w:val="none" w:sz="0" w:space="0" w:color="auto"/>
                <w:bottom w:val="single" w:sz="6" w:space="0" w:color="auto"/>
                <w:right w:val="none" w:sz="0" w:space="0" w:color="auto"/>
              </w:divBdr>
              <w:divsChild>
                <w:div w:id="25643040">
                  <w:marLeft w:val="0"/>
                  <w:marRight w:val="0"/>
                  <w:marTop w:val="0"/>
                  <w:marBottom w:val="0"/>
                  <w:divBdr>
                    <w:top w:val="none" w:sz="0" w:space="0" w:color="auto"/>
                    <w:left w:val="none" w:sz="0" w:space="0" w:color="auto"/>
                    <w:bottom w:val="none" w:sz="0" w:space="0" w:color="auto"/>
                    <w:right w:val="none" w:sz="0" w:space="0" w:color="auto"/>
                  </w:divBdr>
                </w:div>
              </w:divsChild>
            </w:div>
            <w:div w:id="84500225">
              <w:marLeft w:val="0"/>
              <w:marRight w:val="0"/>
              <w:marTop w:val="0"/>
              <w:marBottom w:val="0"/>
              <w:divBdr>
                <w:top w:val="none" w:sz="0" w:space="0" w:color="auto"/>
                <w:left w:val="none" w:sz="0" w:space="0" w:color="auto"/>
                <w:bottom w:val="none" w:sz="0" w:space="0" w:color="auto"/>
                <w:right w:val="none" w:sz="0" w:space="0" w:color="auto"/>
              </w:divBdr>
            </w:div>
            <w:div w:id="84570008">
              <w:marLeft w:val="0"/>
              <w:marRight w:val="0"/>
              <w:marTop w:val="0"/>
              <w:marBottom w:val="0"/>
              <w:divBdr>
                <w:top w:val="none" w:sz="0" w:space="0" w:color="auto"/>
                <w:left w:val="none" w:sz="0" w:space="0" w:color="auto"/>
                <w:bottom w:val="none" w:sz="0" w:space="0" w:color="auto"/>
                <w:right w:val="none" w:sz="0" w:space="0" w:color="auto"/>
              </w:divBdr>
            </w:div>
            <w:div w:id="84570201">
              <w:marLeft w:val="0"/>
              <w:marRight w:val="0"/>
              <w:marTop w:val="0"/>
              <w:marBottom w:val="0"/>
              <w:divBdr>
                <w:top w:val="none" w:sz="0" w:space="0" w:color="auto"/>
                <w:left w:val="none" w:sz="0" w:space="0" w:color="auto"/>
                <w:bottom w:val="none" w:sz="0" w:space="0" w:color="auto"/>
                <w:right w:val="none" w:sz="0" w:space="0" w:color="auto"/>
              </w:divBdr>
            </w:div>
            <w:div w:id="84571545">
              <w:marLeft w:val="0"/>
              <w:marRight w:val="150"/>
              <w:marTop w:val="0"/>
              <w:marBottom w:val="0"/>
              <w:divBdr>
                <w:top w:val="none" w:sz="0" w:space="0" w:color="auto"/>
                <w:left w:val="none" w:sz="0" w:space="0" w:color="auto"/>
                <w:bottom w:val="none" w:sz="0" w:space="0" w:color="auto"/>
                <w:right w:val="none" w:sz="0" w:space="0" w:color="auto"/>
              </w:divBdr>
            </w:div>
            <w:div w:id="84611983">
              <w:marLeft w:val="0"/>
              <w:marRight w:val="0"/>
              <w:marTop w:val="0"/>
              <w:marBottom w:val="0"/>
              <w:divBdr>
                <w:top w:val="none" w:sz="0" w:space="0" w:color="auto"/>
                <w:left w:val="none" w:sz="0" w:space="0" w:color="auto"/>
                <w:bottom w:val="none" w:sz="0" w:space="0" w:color="auto"/>
                <w:right w:val="none" w:sz="0" w:space="0" w:color="auto"/>
              </w:divBdr>
              <w:divsChild>
                <w:div w:id="252517415">
                  <w:marLeft w:val="-225"/>
                  <w:marRight w:val="0"/>
                  <w:marTop w:val="0"/>
                  <w:marBottom w:val="180"/>
                  <w:divBdr>
                    <w:top w:val="none" w:sz="0" w:space="0" w:color="auto"/>
                    <w:left w:val="none" w:sz="0" w:space="0" w:color="auto"/>
                    <w:bottom w:val="none" w:sz="0" w:space="0" w:color="auto"/>
                    <w:right w:val="none" w:sz="0" w:space="0" w:color="auto"/>
                  </w:divBdr>
                </w:div>
              </w:divsChild>
            </w:div>
            <w:div w:id="84690973">
              <w:marLeft w:val="0"/>
              <w:marRight w:val="0"/>
              <w:marTop w:val="360"/>
              <w:marBottom w:val="345"/>
              <w:divBdr>
                <w:top w:val="none" w:sz="0" w:space="0" w:color="auto"/>
                <w:left w:val="none" w:sz="0" w:space="0" w:color="auto"/>
                <w:bottom w:val="none" w:sz="0" w:space="0" w:color="auto"/>
                <w:right w:val="none" w:sz="0" w:space="0" w:color="auto"/>
              </w:divBdr>
              <w:divsChild>
                <w:div w:id="367148403">
                  <w:marLeft w:val="0"/>
                  <w:marRight w:val="0"/>
                  <w:marTop w:val="0"/>
                  <w:marBottom w:val="0"/>
                  <w:divBdr>
                    <w:top w:val="none" w:sz="0" w:space="0" w:color="auto"/>
                    <w:left w:val="none" w:sz="0" w:space="0" w:color="auto"/>
                    <w:bottom w:val="none" w:sz="0" w:space="0" w:color="auto"/>
                    <w:right w:val="none" w:sz="0" w:space="0" w:color="auto"/>
                  </w:divBdr>
                </w:div>
              </w:divsChild>
            </w:div>
            <w:div w:id="84691961">
              <w:marLeft w:val="0"/>
              <w:marRight w:val="0"/>
              <w:marTop w:val="0"/>
              <w:marBottom w:val="0"/>
              <w:divBdr>
                <w:top w:val="none" w:sz="0" w:space="0" w:color="auto"/>
                <w:left w:val="none" w:sz="0" w:space="0" w:color="auto"/>
                <w:bottom w:val="none" w:sz="0" w:space="0" w:color="auto"/>
                <w:right w:val="none" w:sz="0" w:space="0" w:color="auto"/>
              </w:divBdr>
            </w:div>
            <w:div w:id="84693807">
              <w:marLeft w:val="0"/>
              <w:marRight w:val="0"/>
              <w:marTop w:val="0"/>
              <w:marBottom w:val="0"/>
              <w:divBdr>
                <w:top w:val="none" w:sz="0" w:space="0" w:color="auto"/>
                <w:left w:val="single" w:sz="12" w:space="0" w:color="000000"/>
                <w:bottom w:val="none" w:sz="0" w:space="0" w:color="auto"/>
                <w:right w:val="none" w:sz="0" w:space="0" w:color="auto"/>
              </w:divBdr>
            </w:div>
            <w:div w:id="84763159">
              <w:marLeft w:val="0"/>
              <w:marRight w:val="0"/>
              <w:marTop w:val="0"/>
              <w:marBottom w:val="0"/>
              <w:divBdr>
                <w:top w:val="none" w:sz="0" w:space="0" w:color="auto"/>
                <w:left w:val="none" w:sz="0" w:space="0" w:color="auto"/>
                <w:bottom w:val="none" w:sz="0" w:space="0" w:color="auto"/>
                <w:right w:val="none" w:sz="0" w:space="0" w:color="auto"/>
              </w:divBdr>
            </w:div>
            <w:div w:id="84763387">
              <w:marLeft w:val="0"/>
              <w:marRight w:val="0"/>
              <w:marTop w:val="0"/>
              <w:marBottom w:val="0"/>
              <w:divBdr>
                <w:top w:val="none" w:sz="0" w:space="0" w:color="auto"/>
                <w:left w:val="none" w:sz="0" w:space="0" w:color="auto"/>
                <w:bottom w:val="none" w:sz="0" w:space="0" w:color="auto"/>
                <w:right w:val="none" w:sz="0" w:space="0" w:color="auto"/>
              </w:divBdr>
            </w:div>
            <w:div w:id="84767309">
              <w:marLeft w:val="0"/>
              <w:marRight w:val="0"/>
              <w:marTop w:val="0"/>
              <w:marBottom w:val="0"/>
              <w:divBdr>
                <w:top w:val="none" w:sz="0" w:space="0" w:color="auto"/>
                <w:left w:val="none" w:sz="0" w:space="0" w:color="auto"/>
                <w:bottom w:val="none" w:sz="0" w:space="0" w:color="auto"/>
                <w:right w:val="none" w:sz="0" w:space="0" w:color="auto"/>
              </w:divBdr>
            </w:div>
            <w:div w:id="84769220">
              <w:marLeft w:val="0"/>
              <w:marRight w:val="0"/>
              <w:marTop w:val="0"/>
              <w:marBottom w:val="0"/>
              <w:divBdr>
                <w:top w:val="none" w:sz="0" w:space="0" w:color="auto"/>
                <w:left w:val="none" w:sz="0" w:space="0" w:color="auto"/>
                <w:bottom w:val="none" w:sz="0" w:space="0" w:color="auto"/>
                <w:right w:val="none" w:sz="0" w:space="0" w:color="auto"/>
              </w:divBdr>
              <w:divsChild>
                <w:div w:id="168184857">
                  <w:marLeft w:val="0"/>
                  <w:marRight w:val="0"/>
                  <w:marTop w:val="180"/>
                  <w:marBottom w:val="150"/>
                  <w:divBdr>
                    <w:top w:val="none" w:sz="0" w:space="0" w:color="auto"/>
                    <w:left w:val="none" w:sz="0" w:space="0" w:color="auto"/>
                    <w:bottom w:val="none" w:sz="0" w:space="0" w:color="auto"/>
                    <w:right w:val="single" w:sz="6" w:space="28" w:color="auto"/>
                  </w:divBdr>
                </w:div>
              </w:divsChild>
            </w:div>
            <w:div w:id="84809892">
              <w:marLeft w:val="0"/>
              <w:marRight w:val="0"/>
              <w:marTop w:val="0"/>
              <w:marBottom w:val="0"/>
              <w:divBdr>
                <w:top w:val="none" w:sz="0" w:space="0" w:color="auto"/>
                <w:left w:val="none" w:sz="0" w:space="0" w:color="auto"/>
                <w:bottom w:val="none" w:sz="0" w:space="0" w:color="auto"/>
                <w:right w:val="none" w:sz="0" w:space="0" w:color="auto"/>
              </w:divBdr>
            </w:div>
            <w:div w:id="84810704">
              <w:marLeft w:val="0"/>
              <w:marRight w:val="0"/>
              <w:marTop w:val="0"/>
              <w:marBottom w:val="0"/>
              <w:divBdr>
                <w:top w:val="none" w:sz="0" w:space="0" w:color="auto"/>
                <w:left w:val="none" w:sz="0" w:space="0" w:color="auto"/>
                <w:bottom w:val="none" w:sz="0" w:space="0" w:color="auto"/>
                <w:right w:val="none" w:sz="0" w:space="0" w:color="auto"/>
              </w:divBdr>
            </w:div>
            <w:div w:id="84884425">
              <w:marLeft w:val="0"/>
              <w:marRight w:val="0"/>
              <w:marTop w:val="270"/>
              <w:marBottom w:val="0"/>
              <w:divBdr>
                <w:top w:val="none" w:sz="0" w:space="0" w:color="auto"/>
                <w:left w:val="none" w:sz="0" w:space="0" w:color="auto"/>
                <w:bottom w:val="none" w:sz="0" w:space="0" w:color="auto"/>
                <w:right w:val="none" w:sz="0" w:space="0" w:color="auto"/>
              </w:divBdr>
            </w:div>
            <w:div w:id="84885961">
              <w:marLeft w:val="0"/>
              <w:marRight w:val="0"/>
              <w:marTop w:val="0"/>
              <w:marBottom w:val="0"/>
              <w:divBdr>
                <w:top w:val="none" w:sz="0" w:space="0" w:color="auto"/>
                <w:left w:val="none" w:sz="0" w:space="0" w:color="auto"/>
                <w:bottom w:val="none" w:sz="0" w:space="0" w:color="auto"/>
                <w:right w:val="none" w:sz="0" w:space="0" w:color="auto"/>
              </w:divBdr>
              <w:divsChild>
                <w:div w:id="168109395">
                  <w:marLeft w:val="0"/>
                  <w:marRight w:val="0"/>
                  <w:marTop w:val="0"/>
                  <w:marBottom w:val="0"/>
                  <w:divBdr>
                    <w:top w:val="none" w:sz="0" w:space="0" w:color="auto"/>
                    <w:left w:val="none" w:sz="0" w:space="0" w:color="auto"/>
                    <w:bottom w:val="none" w:sz="0" w:space="0" w:color="auto"/>
                    <w:right w:val="none" w:sz="0" w:space="0" w:color="auto"/>
                  </w:divBdr>
                </w:div>
              </w:divsChild>
            </w:div>
            <w:div w:id="84886556">
              <w:marLeft w:val="0"/>
              <w:marRight w:val="0"/>
              <w:marTop w:val="0"/>
              <w:marBottom w:val="0"/>
              <w:divBdr>
                <w:top w:val="none" w:sz="0" w:space="0" w:color="auto"/>
                <w:left w:val="none" w:sz="0" w:space="0" w:color="auto"/>
                <w:bottom w:val="none" w:sz="0" w:space="0" w:color="auto"/>
                <w:right w:val="none" w:sz="0" w:space="0" w:color="auto"/>
              </w:divBdr>
            </w:div>
            <w:div w:id="84960914">
              <w:marLeft w:val="0"/>
              <w:marRight w:val="0"/>
              <w:marTop w:val="0"/>
              <w:marBottom w:val="0"/>
              <w:divBdr>
                <w:top w:val="none" w:sz="0" w:space="0" w:color="auto"/>
                <w:left w:val="none" w:sz="0" w:space="0" w:color="auto"/>
                <w:bottom w:val="none" w:sz="0" w:space="0" w:color="auto"/>
                <w:right w:val="none" w:sz="0" w:space="0" w:color="auto"/>
              </w:divBdr>
            </w:div>
            <w:div w:id="84962736">
              <w:marLeft w:val="0"/>
              <w:marRight w:val="0"/>
              <w:marTop w:val="0"/>
              <w:marBottom w:val="300"/>
              <w:divBdr>
                <w:top w:val="none" w:sz="0" w:space="0" w:color="auto"/>
                <w:left w:val="none" w:sz="0" w:space="0" w:color="auto"/>
                <w:bottom w:val="none" w:sz="0" w:space="0" w:color="auto"/>
                <w:right w:val="none" w:sz="0" w:space="0" w:color="auto"/>
              </w:divBdr>
            </w:div>
            <w:div w:id="84963297">
              <w:marLeft w:val="0"/>
              <w:marRight w:val="150"/>
              <w:marTop w:val="0"/>
              <w:marBottom w:val="0"/>
              <w:divBdr>
                <w:top w:val="none" w:sz="0" w:space="0" w:color="auto"/>
                <w:left w:val="none" w:sz="0" w:space="0" w:color="auto"/>
                <w:bottom w:val="none" w:sz="0" w:space="0" w:color="auto"/>
                <w:right w:val="none" w:sz="0" w:space="0" w:color="auto"/>
              </w:divBdr>
            </w:div>
            <w:div w:id="84965336">
              <w:marLeft w:val="0"/>
              <w:marRight w:val="0"/>
              <w:marTop w:val="0"/>
              <w:marBottom w:val="0"/>
              <w:divBdr>
                <w:top w:val="none" w:sz="0" w:space="0" w:color="auto"/>
                <w:left w:val="none" w:sz="0" w:space="0" w:color="auto"/>
                <w:bottom w:val="none" w:sz="0" w:space="0" w:color="auto"/>
                <w:right w:val="none" w:sz="0" w:space="0" w:color="auto"/>
              </w:divBdr>
            </w:div>
            <w:div w:id="85001045">
              <w:marLeft w:val="0"/>
              <w:marRight w:val="0"/>
              <w:marTop w:val="300"/>
              <w:marBottom w:val="0"/>
              <w:divBdr>
                <w:top w:val="none" w:sz="0" w:space="0" w:color="auto"/>
                <w:left w:val="none" w:sz="0" w:space="0" w:color="auto"/>
                <w:bottom w:val="none" w:sz="0" w:space="0" w:color="auto"/>
                <w:right w:val="none" w:sz="0" w:space="0" w:color="auto"/>
              </w:divBdr>
              <w:divsChild>
                <w:div w:id="133984829">
                  <w:marLeft w:val="0"/>
                  <w:marRight w:val="300"/>
                  <w:marTop w:val="0"/>
                  <w:marBottom w:val="0"/>
                  <w:divBdr>
                    <w:top w:val="none" w:sz="0" w:space="0" w:color="auto"/>
                    <w:left w:val="none" w:sz="0" w:space="0" w:color="auto"/>
                    <w:bottom w:val="none" w:sz="0" w:space="0" w:color="auto"/>
                    <w:right w:val="none" w:sz="0" w:space="0" w:color="auto"/>
                  </w:divBdr>
                </w:div>
              </w:divsChild>
            </w:div>
            <w:div w:id="85032327">
              <w:marLeft w:val="0"/>
              <w:marRight w:val="0"/>
              <w:marTop w:val="0"/>
              <w:marBottom w:val="0"/>
              <w:divBdr>
                <w:top w:val="none" w:sz="0" w:space="0" w:color="auto"/>
                <w:left w:val="none" w:sz="0" w:space="0" w:color="auto"/>
                <w:bottom w:val="none" w:sz="0" w:space="0" w:color="auto"/>
                <w:right w:val="none" w:sz="0" w:space="0" w:color="auto"/>
              </w:divBdr>
              <w:divsChild>
                <w:div w:id="90130488">
                  <w:marLeft w:val="0"/>
                  <w:marRight w:val="0"/>
                  <w:marTop w:val="225"/>
                  <w:marBottom w:val="0"/>
                  <w:divBdr>
                    <w:top w:val="none" w:sz="0" w:space="0" w:color="auto"/>
                    <w:left w:val="none" w:sz="0" w:space="0" w:color="auto"/>
                    <w:bottom w:val="none" w:sz="0" w:space="0" w:color="auto"/>
                    <w:right w:val="none" w:sz="0" w:space="0" w:color="auto"/>
                  </w:divBdr>
                  <w:divsChild>
                    <w:div w:id="497765848">
                      <w:marLeft w:val="0"/>
                      <w:marRight w:val="0"/>
                      <w:marTop w:val="0"/>
                      <w:marBottom w:val="0"/>
                      <w:divBdr>
                        <w:top w:val="none" w:sz="0" w:space="0" w:color="auto"/>
                        <w:left w:val="none" w:sz="0" w:space="0" w:color="auto"/>
                        <w:bottom w:val="none" w:sz="0" w:space="0" w:color="auto"/>
                        <w:right w:val="none" w:sz="0" w:space="0" w:color="auto"/>
                      </w:divBdr>
                    </w:div>
                  </w:divsChild>
                </w:div>
                <w:div w:id="403651358">
                  <w:marLeft w:val="0"/>
                  <w:marRight w:val="0"/>
                  <w:marTop w:val="225"/>
                  <w:marBottom w:val="0"/>
                  <w:divBdr>
                    <w:top w:val="none" w:sz="0" w:space="0" w:color="auto"/>
                    <w:left w:val="none" w:sz="0" w:space="0" w:color="auto"/>
                    <w:bottom w:val="none" w:sz="0" w:space="0" w:color="auto"/>
                    <w:right w:val="none" w:sz="0" w:space="0" w:color="auto"/>
                  </w:divBdr>
                </w:div>
              </w:divsChild>
            </w:div>
            <w:div w:id="85077788">
              <w:marLeft w:val="0"/>
              <w:marRight w:val="0"/>
              <w:marTop w:val="240"/>
              <w:marBottom w:val="0"/>
              <w:divBdr>
                <w:top w:val="single" w:sz="6" w:space="5" w:color="EEEEEE"/>
                <w:left w:val="none" w:sz="0" w:space="0" w:color="auto"/>
                <w:bottom w:val="single" w:sz="6" w:space="5" w:color="EEEEEE"/>
                <w:right w:val="none" w:sz="0" w:space="0" w:color="auto"/>
              </w:divBdr>
              <w:divsChild>
                <w:div w:id="376861244">
                  <w:marLeft w:val="0"/>
                  <w:marRight w:val="0"/>
                  <w:marTop w:val="0"/>
                  <w:marBottom w:val="0"/>
                  <w:divBdr>
                    <w:top w:val="none" w:sz="0" w:space="0" w:color="auto"/>
                    <w:left w:val="none" w:sz="0" w:space="0" w:color="auto"/>
                    <w:bottom w:val="none" w:sz="0" w:space="0" w:color="auto"/>
                    <w:right w:val="none" w:sz="0" w:space="0" w:color="auto"/>
                  </w:divBdr>
                </w:div>
              </w:divsChild>
            </w:div>
            <w:div w:id="85078669">
              <w:marLeft w:val="0"/>
              <w:marRight w:val="150"/>
              <w:marTop w:val="0"/>
              <w:marBottom w:val="0"/>
              <w:divBdr>
                <w:top w:val="none" w:sz="0" w:space="0" w:color="auto"/>
                <w:left w:val="none" w:sz="0" w:space="0" w:color="auto"/>
                <w:bottom w:val="none" w:sz="0" w:space="0" w:color="auto"/>
                <w:right w:val="none" w:sz="0" w:space="0" w:color="auto"/>
              </w:divBdr>
            </w:div>
            <w:div w:id="85158042">
              <w:marLeft w:val="0"/>
              <w:marRight w:val="0"/>
              <w:marTop w:val="150"/>
              <w:marBottom w:val="375"/>
              <w:divBdr>
                <w:top w:val="none" w:sz="0" w:space="0" w:color="auto"/>
                <w:left w:val="none" w:sz="0" w:space="0" w:color="auto"/>
                <w:bottom w:val="none" w:sz="0" w:space="0" w:color="auto"/>
                <w:right w:val="none" w:sz="0" w:space="0" w:color="auto"/>
              </w:divBdr>
            </w:div>
            <w:div w:id="85271677">
              <w:marLeft w:val="0"/>
              <w:marRight w:val="0"/>
              <w:marTop w:val="0"/>
              <w:marBottom w:val="0"/>
              <w:divBdr>
                <w:top w:val="none" w:sz="0" w:space="0" w:color="auto"/>
                <w:left w:val="none" w:sz="0" w:space="0" w:color="auto"/>
                <w:bottom w:val="none" w:sz="0" w:space="0" w:color="auto"/>
                <w:right w:val="none" w:sz="0" w:space="0" w:color="auto"/>
              </w:divBdr>
            </w:div>
            <w:div w:id="85274856">
              <w:marLeft w:val="0"/>
              <w:marRight w:val="0"/>
              <w:marTop w:val="0"/>
              <w:marBottom w:val="0"/>
              <w:divBdr>
                <w:top w:val="none" w:sz="0" w:space="0" w:color="auto"/>
                <w:left w:val="none" w:sz="0" w:space="0" w:color="auto"/>
                <w:bottom w:val="none" w:sz="0" w:space="0" w:color="auto"/>
                <w:right w:val="none" w:sz="0" w:space="0" w:color="auto"/>
              </w:divBdr>
            </w:div>
            <w:div w:id="85346352">
              <w:marLeft w:val="0"/>
              <w:marRight w:val="0"/>
              <w:marTop w:val="0"/>
              <w:marBottom w:val="0"/>
              <w:divBdr>
                <w:top w:val="none" w:sz="0" w:space="0" w:color="auto"/>
                <w:left w:val="none" w:sz="0" w:space="0" w:color="auto"/>
                <w:bottom w:val="none" w:sz="0" w:space="0" w:color="auto"/>
                <w:right w:val="none" w:sz="0" w:space="0" w:color="auto"/>
              </w:divBdr>
            </w:div>
            <w:div w:id="85346531">
              <w:marLeft w:val="0"/>
              <w:marRight w:val="0"/>
              <w:marTop w:val="360"/>
              <w:marBottom w:val="330"/>
              <w:divBdr>
                <w:top w:val="none" w:sz="0" w:space="0" w:color="auto"/>
                <w:left w:val="none" w:sz="0" w:space="0" w:color="auto"/>
                <w:bottom w:val="none" w:sz="0" w:space="0" w:color="auto"/>
                <w:right w:val="single" w:sz="6" w:space="29" w:color="auto"/>
              </w:divBdr>
            </w:div>
            <w:div w:id="85348187">
              <w:marLeft w:val="0"/>
              <w:marRight w:val="0"/>
              <w:marTop w:val="0"/>
              <w:marBottom w:val="0"/>
              <w:divBdr>
                <w:top w:val="none" w:sz="0" w:space="0" w:color="auto"/>
                <w:left w:val="none" w:sz="0" w:space="0" w:color="auto"/>
                <w:bottom w:val="none" w:sz="0" w:space="0" w:color="auto"/>
                <w:right w:val="none" w:sz="0" w:space="0" w:color="auto"/>
              </w:divBdr>
            </w:div>
            <w:div w:id="85349847">
              <w:marLeft w:val="0"/>
              <w:marRight w:val="0"/>
              <w:marTop w:val="0"/>
              <w:marBottom w:val="75"/>
              <w:divBdr>
                <w:top w:val="single" w:sz="6" w:space="3" w:color="DEDEDE"/>
                <w:left w:val="single" w:sz="6" w:space="3" w:color="DEDEDE"/>
                <w:bottom w:val="single" w:sz="6" w:space="3" w:color="DEDEDE"/>
                <w:right w:val="single" w:sz="6" w:space="3" w:color="DEDEDE"/>
              </w:divBdr>
              <w:divsChild>
                <w:div w:id="395664217">
                  <w:marLeft w:val="0"/>
                  <w:marRight w:val="0"/>
                  <w:marTop w:val="90"/>
                  <w:marBottom w:val="30"/>
                  <w:divBdr>
                    <w:top w:val="none" w:sz="0" w:space="0" w:color="auto"/>
                    <w:left w:val="none" w:sz="0" w:space="0" w:color="auto"/>
                    <w:bottom w:val="none" w:sz="0" w:space="0" w:color="auto"/>
                    <w:right w:val="none" w:sz="0" w:space="0" w:color="auto"/>
                  </w:divBdr>
                </w:div>
              </w:divsChild>
            </w:div>
            <w:div w:id="85395014">
              <w:marLeft w:val="0"/>
              <w:marRight w:val="135"/>
              <w:marTop w:val="0"/>
              <w:marBottom w:val="0"/>
              <w:divBdr>
                <w:top w:val="none" w:sz="0" w:space="0" w:color="auto"/>
                <w:left w:val="none" w:sz="0" w:space="0" w:color="auto"/>
                <w:bottom w:val="none" w:sz="0" w:space="0" w:color="auto"/>
                <w:right w:val="none" w:sz="0" w:space="0" w:color="auto"/>
              </w:divBdr>
            </w:div>
            <w:div w:id="85419527">
              <w:marLeft w:val="0"/>
              <w:marRight w:val="0"/>
              <w:marTop w:val="0"/>
              <w:marBottom w:val="75"/>
              <w:divBdr>
                <w:top w:val="none" w:sz="0" w:space="0" w:color="auto"/>
                <w:left w:val="none" w:sz="0" w:space="0" w:color="auto"/>
                <w:bottom w:val="none" w:sz="0" w:space="0" w:color="auto"/>
                <w:right w:val="none" w:sz="0" w:space="0" w:color="auto"/>
              </w:divBdr>
            </w:div>
            <w:div w:id="85422281">
              <w:marLeft w:val="0"/>
              <w:marRight w:val="0"/>
              <w:marTop w:val="0"/>
              <w:marBottom w:val="0"/>
              <w:divBdr>
                <w:top w:val="none" w:sz="0" w:space="0" w:color="auto"/>
                <w:left w:val="none" w:sz="0" w:space="0" w:color="auto"/>
                <w:bottom w:val="none" w:sz="0" w:space="0" w:color="auto"/>
                <w:right w:val="none" w:sz="0" w:space="0" w:color="auto"/>
              </w:divBdr>
            </w:div>
            <w:div w:id="85462977">
              <w:marLeft w:val="0"/>
              <w:marRight w:val="0"/>
              <w:marTop w:val="0"/>
              <w:marBottom w:val="0"/>
              <w:divBdr>
                <w:top w:val="none" w:sz="0" w:space="0" w:color="auto"/>
                <w:left w:val="none" w:sz="0" w:space="0" w:color="auto"/>
                <w:bottom w:val="none" w:sz="0" w:space="0" w:color="auto"/>
                <w:right w:val="none" w:sz="0" w:space="0" w:color="auto"/>
              </w:divBdr>
            </w:div>
            <w:div w:id="85463466">
              <w:marLeft w:val="1050"/>
              <w:marRight w:val="0"/>
              <w:marTop w:val="0"/>
              <w:marBottom w:val="0"/>
              <w:divBdr>
                <w:top w:val="none" w:sz="0" w:space="0" w:color="auto"/>
                <w:left w:val="none" w:sz="0" w:space="0" w:color="auto"/>
                <w:bottom w:val="none" w:sz="0" w:space="0" w:color="auto"/>
                <w:right w:val="none" w:sz="0" w:space="0" w:color="auto"/>
              </w:divBdr>
              <w:divsChild>
                <w:div w:id="321743503">
                  <w:marLeft w:val="0"/>
                  <w:marRight w:val="0"/>
                  <w:marTop w:val="0"/>
                  <w:marBottom w:val="0"/>
                  <w:divBdr>
                    <w:top w:val="none" w:sz="0" w:space="0" w:color="auto"/>
                    <w:left w:val="none" w:sz="0" w:space="0" w:color="auto"/>
                    <w:bottom w:val="none" w:sz="0" w:space="0" w:color="auto"/>
                    <w:right w:val="none" w:sz="0" w:space="0" w:color="auto"/>
                  </w:divBdr>
                </w:div>
              </w:divsChild>
            </w:div>
            <w:div w:id="85468892">
              <w:marLeft w:val="0"/>
              <w:marRight w:val="0"/>
              <w:marTop w:val="0"/>
              <w:marBottom w:val="0"/>
              <w:divBdr>
                <w:top w:val="none" w:sz="0" w:space="0" w:color="auto"/>
                <w:left w:val="none" w:sz="0" w:space="0" w:color="auto"/>
                <w:bottom w:val="none" w:sz="0" w:space="0" w:color="auto"/>
                <w:right w:val="none" w:sz="0" w:space="0" w:color="auto"/>
              </w:divBdr>
            </w:div>
            <w:div w:id="85469459">
              <w:marLeft w:val="0"/>
              <w:marRight w:val="375"/>
              <w:marTop w:val="0"/>
              <w:marBottom w:val="0"/>
              <w:divBdr>
                <w:top w:val="none" w:sz="0" w:space="0" w:color="auto"/>
                <w:left w:val="none" w:sz="0" w:space="0" w:color="auto"/>
                <w:bottom w:val="none" w:sz="0" w:space="0" w:color="auto"/>
                <w:right w:val="none" w:sz="0" w:space="0" w:color="auto"/>
              </w:divBdr>
            </w:div>
            <w:div w:id="85543732">
              <w:marLeft w:val="0"/>
              <w:marRight w:val="0"/>
              <w:marTop w:val="0"/>
              <w:marBottom w:val="300"/>
              <w:divBdr>
                <w:top w:val="none" w:sz="0" w:space="0" w:color="auto"/>
                <w:left w:val="none" w:sz="0" w:space="0" w:color="auto"/>
                <w:bottom w:val="none" w:sz="0" w:space="0" w:color="auto"/>
                <w:right w:val="none" w:sz="0" w:space="0" w:color="auto"/>
              </w:divBdr>
            </w:div>
            <w:div w:id="85615309">
              <w:marLeft w:val="0"/>
              <w:marRight w:val="0"/>
              <w:marTop w:val="0"/>
              <w:marBottom w:val="0"/>
              <w:divBdr>
                <w:top w:val="none" w:sz="0" w:space="0" w:color="auto"/>
                <w:left w:val="none" w:sz="0" w:space="0" w:color="auto"/>
                <w:bottom w:val="none" w:sz="0" w:space="0" w:color="auto"/>
                <w:right w:val="none" w:sz="0" w:space="0" w:color="auto"/>
              </w:divBdr>
            </w:div>
            <w:div w:id="85619068">
              <w:marLeft w:val="0"/>
              <w:marRight w:val="0"/>
              <w:marTop w:val="0"/>
              <w:marBottom w:val="0"/>
              <w:divBdr>
                <w:top w:val="none" w:sz="0" w:space="0" w:color="auto"/>
                <w:left w:val="none" w:sz="0" w:space="0" w:color="auto"/>
                <w:bottom w:val="none" w:sz="0" w:space="0" w:color="auto"/>
                <w:right w:val="none" w:sz="0" w:space="0" w:color="auto"/>
              </w:divBdr>
            </w:div>
            <w:div w:id="85656551">
              <w:marLeft w:val="0"/>
              <w:marRight w:val="0"/>
              <w:marTop w:val="0"/>
              <w:marBottom w:val="0"/>
              <w:divBdr>
                <w:top w:val="none" w:sz="0" w:space="0" w:color="auto"/>
                <w:left w:val="none" w:sz="0" w:space="0" w:color="auto"/>
                <w:bottom w:val="none" w:sz="0" w:space="0" w:color="auto"/>
                <w:right w:val="none" w:sz="0" w:space="0" w:color="auto"/>
              </w:divBdr>
            </w:div>
            <w:div w:id="85658218">
              <w:marLeft w:val="0"/>
              <w:marRight w:val="0"/>
              <w:marTop w:val="0"/>
              <w:marBottom w:val="0"/>
              <w:divBdr>
                <w:top w:val="none" w:sz="0" w:space="0" w:color="auto"/>
                <w:left w:val="none" w:sz="0" w:space="0" w:color="auto"/>
                <w:bottom w:val="none" w:sz="0" w:space="0" w:color="auto"/>
                <w:right w:val="none" w:sz="0" w:space="0" w:color="auto"/>
              </w:divBdr>
            </w:div>
            <w:div w:id="85731596">
              <w:marLeft w:val="0"/>
              <w:marRight w:val="0"/>
              <w:marTop w:val="315"/>
              <w:marBottom w:val="285"/>
              <w:divBdr>
                <w:top w:val="none" w:sz="0" w:space="0" w:color="auto"/>
                <w:left w:val="none" w:sz="0" w:space="0" w:color="auto"/>
                <w:bottom w:val="none" w:sz="0" w:space="0" w:color="auto"/>
                <w:right w:val="single" w:sz="6" w:space="31" w:color="auto"/>
              </w:divBdr>
              <w:divsChild>
                <w:div w:id="579558567">
                  <w:marLeft w:val="0"/>
                  <w:marRight w:val="0"/>
                  <w:marTop w:val="0"/>
                  <w:marBottom w:val="0"/>
                  <w:divBdr>
                    <w:top w:val="none" w:sz="0" w:space="0" w:color="auto"/>
                    <w:left w:val="none" w:sz="0" w:space="0" w:color="auto"/>
                    <w:bottom w:val="none" w:sz="0" w:space="0" w:color="auto"/>
                    <w:right w:val="none" w:sz="0" w:space="0" w:color="auto"/>
                  </w:divBdr>
                  <w:divsChild>
                    <w:div w:id="2621520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733990">
              <w:marLeft w:val="0"/>
              <w:marRight w:val="0"/>
              <w:marTop w:val="0"/>
              <w:marBottom w:val="300"/>
              <w:divBdr>
                <w:top w:val="none" w:sz="0" w:space="0" w:color="auto"/>
                <w:left w:val="none" w:sz="0" w:space="0" w:color="auto"/>
                <w:bottom w:val="none" w:sz="0" w:space="0" w:color="auto"/>
                <w:right w:val="none" w:sz="0" w:space="0" w:color="auto"/>
              </w:divBdr>
            </w:div>
            <w:div w:id="85735833">
              <w:marLeft w:val="0"/>
              <w:marRight w:val="0"/>
              <w:marTop w:val="0"/>
              <w:marBottom w:val="0"/>
              <w:divBdr>
                <w:top w:val="none" w:sz="0" w:space="0" w:color="auto"/>
                <w:left w:val="none" w:sz="0" w:space="0" w:color="auto"/>
                <w:bottom w:val="none" w:sz="0" w:space="0" w:color="auto"/>
                <w:right w:val="none" w:sz="0" w:space="0" w:color="auto"/>
              </w:divBdr>
              <w:divsChild>
                <w:div w:id="157114899">
                  <w:marLeft w:val="0"/>
                  <w:marRight w:val="0"/>
                  <w:marTop w:val="0"/>
                  <w:marBottom w:val="0"/>
                  <w:divBdr>
                    <w:top w:val="none" w:sz="0" w:space="0" w:color="auto"/>
                    <w:left w:val="none" w:sz="0" w:space="0" w:color="auto"/>
                    <w:bottom w:val="none" w:sz="0" w:space="0" w:color="auto"/>
                    <w:right w:val="none" w:sz="0" w:space="0" w:color="auto"/>
                  </w:divBdr>
                  <w:divsChild>
                    <w:div w:id="103310371">
                      <w:marLeft w:val="0"/>
                      <w:marRight w:val="0"/>
                      <w:marTop w:val="0"/>
                      <w:marBottom w:val="0"/>
                      <w:divBdr>
                        <w:top w:val="none" w:sz="0" w:space="0" w:color="auto"/>
                        <w:left w:val="none" w:sz="0" w:space="0" w:color="auto"/>
                        <w:bottom w:val="none" w:sz="0" w:space="0" w:color="auto"/>
                        <w:right w:val="none" w:sz="0" w:space="0" w:color="auto"/>
                      </w:divBdr>
                    </w:div>
                    <w:div w:id="455173688">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85737194">
              <w:marLeft w:val="0"/>
              <w:marRight w:val="0"/>
              <w:marTop w:val="0"/>
              <w:marBottom w:val="0"/>
              <w:divBdr>
                <w:top w:val="none" w:sz="0" w:space="0" w:color="auto"/>
                <w:left w:val="none" w:sz="0" w:space="0" w:color="auto"/>
                <w:bottom w:val="none" w:sz="0" w:space="0" w:color="auto"/>
                <w:right w:val="none" w:sz="0" w:space="0" w:color="auto"/>
              </w:divBdr>
            </w:div>
            <w:div w:id="85738038">
              <w:marLeft w:val="0"/>
              <w:marRight w:val="0"/>
              <w:marTop w:val="0"/>
              <w:marBottom w:val="0"/>
              <w:divBdr>
                <w:top w:val="none" w:sz="0" w:space="0" w:color="auto"/>
                <w:left w:val="none" w:sz="0" w:space="0" w:color="auto"/>
                <w:bottom w:val="none" w:sz="0" w:space="0" w:color="auto"/>
                <w:right w:val="none" w:sz="0" w:space="0" w:color="auto"/>
              </w:divBdr>
            </w:div>
            <w:div w:id="85808106">
              <w:marLeft w:val="0"/>
              <w:marRight w:val="0"/>
              <w:marTop w:val="0"/>
              <w:marBottom w:val="300"/>
              <w:divBdr>
                <w:top w:val="none" w:sz="0" w:space="0" w:color="auto"/>
                <w:left w:val="none" w:sz="0" w:space="0" w:color="auto"/>
                <w:bottom w:val="none" w:sz="0" w:space="0" w:color="auto"/>
                <w:right w:val="none" w:sz="0" w:space="0" w:color="auto"/>
              </w:divBdr>
            </w:div>
            <w:div w:id="85808429">
              <w:marLeft w:val="0"/>
              <w:marRight w:val="0"/>
              <w:marTop w:val="0"/>
              <w:marBottom w:val="0"/>
              <w:divBdr>
                <w:top w:val="none" w:sz="0" w:space="0" w:color="auto"/>
                <w:left w:val="none" w:sz="0" w:space="0" w:color="auto"/>
                <w:bottom w:val="none" w:sz="0" w:space="0" w:color="auto"/>
                <w:right w:val="none" w:sz="0" w:space="0" w:color="auto"/>
              </w:divBdr>
            </w:div>
            <w:div w:id="85809865">
              <w:marLeft w:val="0"/>
              <w:marRight w:val="0"/>
              <w:marTop w:val="0"/>
              <w:marBottom w:val="0"/>
              <w:divBdr>
                <w:top w:val="none" w:sz="0" w:space="0" w:color="auto"/>
                <w:left w:val="none" w:sz="0" w:space="0" w:color="auto"/>
                <w:bottom w:val="none" w:sz="0" w:space="0" w:color="auto"/>
                <w:right w:val="none" w:sz="0" w:space="0" w:color="auto"/>
              </w:divBdr>
            </w:div>
            <w:div w:id="85810124">
              <w:marLeft w:val="0"/>
              <w:marRight w:val="540"/>
              <w:marTop w:val="0"/>
              <w:marBottom w:val="300"/>
              <w:divBdr>
                <w:top w:val="none" w:sz="0" w:space="0" w:color="auto"/>
                <w:left w:val="none" w:sz="0" w:space="0" w:color="auto"/>
                <w:bottom w:val="none" w:sz="0" w:space="0" w:color="auto"/>
                <w:right w:val="none" w:sz="0" w:space="0" w:color="auto"/>
              </w:divBdr>
            </w:div>
            <w:div w:id="85810662">
              <w:marLeft w:val="0"/>
              <w:marRight w:val="0"/>
              <w:marTop w:val="75"/>
              <w:marBottom w:val="0"/>
              <w:divBdr>
                <w:top w:val="none" w:sz="0" w:space="0" w:color="auto"/>
                <w:left w:val="none" w:sz="0" w:space="0" w:color="auto"/>
                <w:bottom w:val="none" w:sz="0" w:space="0" w:color="auto"/>
                <w:right w:val="none" w:sz="0" w:space="0" w:color="auto"/>
              </w:divBdr>
            </w:div>
            <w:div w:id="85854574">
              <w:marLeft w:val="-135"/>
              <w:marRight w:val="0"/>
              <w:marTop w:val="0"/>
              <w:marBottom w:val="0"/>
              <w:divBdr>
                <w:top w:val="none" w:sz="0" w:space="0" w:color="auto"/>
                <w:left w:val="none" w:sz="0" w:space="0" w:color="auto"/>
                <w:bottom w:val="none" w:sz="0" w:space="0" w:color="auto"/>
                <w:right w:val="none" w:sz="0" w:space="0" w:color="auto"/>
              </w:divBdr>
            </w:div>
            <w:div w:id="85855930">
              <w:blockQuote w:val="1"/>
              <w:marLeft w:val="0"/>
              <w:marRight w:val="0"/>
              <w:marTop w:val="465"/>
              <w:marBottom w:val="525"/>
              <w:divBdr>
                <w:top w:val="none" w:sz="0" w:space="0" w:color="auto"/>
                <w:left w:val="none" w:sz="0" w:space="0" w:color="auto"/>
                <w:bottom w:val="none" w:sz="0" w:space="0" w:color="auto"/>
                <w:right w:val="none" w:sz="0" w:space="0" w:color="auto"/>
              </w:divBdr>
            </w:div>
            <w:div w:id="85856501">
              <w:marLeft w:val="0"/>
              <w:marRight w:val="0"/>
              <w:marTop w:val="0"/>
              <w:marBottom w:val="75"/>
              <w:divBdr>
                <w:top w:val="none" w:sz="0" w:space="0" w:color="auto"/>
                <w:left w:val="none" w:sz="0" w:space="0" w:color="auto"/>
                <w:bottom w:val="none" w:sz="0" w:space="0" w:color="auto"/>
                <w:right w:val="none" w:sz="0" w:space="0" w:color="auto"/>
              </w:divBdr>
            </w:div>
            <w:div w:id="85883964">
              <w:marLeft w:val="0"/>
              <w:marRight w:val="0"/>
              <w:marTop w:val="0"/>
              <w:marBottom w:val="0"/>
              <w:divBdr>
                <w:top w:val="none" w:sz="0" w:space="0" w:color="auto"/>
                <w:left w:val="none" w:sz="0" w:space="0" w:color="auto"/>
                <w:bottom w:val="none" w:sz="0" w:space="0" w:color="auto"/>
                <w:right w:val="none" w:sz="0" w:space="0" w:color="auto"/>
              </w:divBdr>
            </w:div>
            <w:div w:id="85884438">
              <w:marLeft w:val="0"/>
              <w:marRight w:val="0"/>
              <w:marTop w:val="60"/>
              <w:marBottom w:val="0"/>
              <w:divBdr>
                <w:top w:val="none" w:sz="0" w:space="0" w:color="auto"/>
                <w:left w:val="none" w:sz="0" w:space="0" w:color="auto"/>
                <w:bottom w:val="none" w:sz="0" w:space="0" w:color="auto"/>
                <w:right w:val="none" w:sz="0" w:space="0" w:color="auto"/>
              </w:divBdr>
            </w:div>
            <w:div w:id="85928951">
              <w:marLeft w:val="0"/>
              <w:marRight w:val="150"/>
              <w:marTop w:val="0"/>
              <w:marBottom w:val="0"/>
              <w:divBdr>
                <w:top w:val="none" w:sz="0" w:space="0" w:color="auto"/>
                <w:left w:val="none" w:sz="0" w:space="0" w:color="auto"/>
                <w:bottom w:val="none" w:sz="0" w:space="0" w:color="auto"/>
                <w:right w:val="none" w:sz="0" w:space="0" w:color="auto"/>
              </w:divBdr>
            </w:div>
            <w:div w:id="85930220">
              <w:marLeft w:val="0"/>
              <w:marRight w:val="0"/>
              <w:marTop w:val="0"/>
              <w:marBottom w:val="0"/>
              <w:divBdr>
                <w:top w:val="none" w:sz="0" w:space="0" w:color="auto"/>
                <w:left w:val="none" w:sz="0" w:space="0" w:color="auto"/>
                <w:bottom w:val="none" w:sz="0" w:space="0" w:color="auto"/>
                <w:right w:val="none" w:sz="0" w:space="0" w:color="auto"/>
              </w:divBdr>
              <w:divsChild>
                <w:div w:id="588807337">
                  <w:marLeft w:val="0"/>
                  <w:marRight w:val="0"/>
                  <w:marTop w:val="0"/>
                  <w:marBottom w:val="0"/>
                  <w:divBdr>
                    <w:top w:val="none" w:sz="0" w:space="0" w:color="auto"/>
                    <w:left w:val="none" w:sz="0" w:space="0" w:color="auto"/>
                    <w:bottom w:val="none" w:sz="0" w:space="0" w:color="auto"/>
                    <w:right w:val="none" w:sz="0" w:space="0" w:color="auto"/>
                  </w:divBdr>
                  <w:divsChild>
                    <w:div w:id="465440563">
                      <w:marLeft w:val="0"/>
                      <w:marRight w:val="0"/>
                      <w:marTop w:val="0"/>
                      <w:marBottom w:val="0"/>
                      <w:divBdr>
                        <w:top w:val="none" w:sz="0" w:space="0" w:color="auto"/>
                        <w:left w:val="none" w:sz="0" w:space="0" w:color="auto"/>
                        <w:bottom w:val="none" w:sz="0" w:space="0" w:color="auto"/>
                        <w:right w:val="none" w:sz="0" w:space="0" w:color="auto"/>
                      </w:divBdr>
                      <w:divsChild>
                        <w:div w:id="3758145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5998028">
              <w:marLeft w:val="0"/>
              <w:marRight w:val="0"/>
              <w:marTop w:val="0"/>
              <w:marBottom w:val="0"/>
              <w:divBdr>
                <w:top w:val="none" w:sz="0" w:space="0" w:color="auto"/>
                <w:left w:val="none" w:sz="0" w:space="0" w:color="auto"/>
                <w:bottom w:val="none" w:sz="0" w:space="0" w:color="auto"/>
                <w:right w:val="none" w:sz="0" w:space="0" w:color="auto"/>
              </w:divBdr>
            </w:div>
            <w:div w:id="86049374">
              <w:marLeft w:val="-135"/>
              <w:marRight w:val="0"/>
              <w:marTop w:val="0"/>
              <w:marBottom w:val="0"/>
              <w:divBdr>
                <w:top w:val="none" w:sz="0" w:space="0" w:color="auto"/>
                <w:left w:val="none" w:sz="0" w:space="0" w:color="auto"/>
                <w:bottom w:val="none" w:sz="0" w:space="0" w:color="auto"/>
                <w:right w:val="none" w:sz="0" w:space="0" w:color="auto"/>
              </w:divBdr>
            </w:div>
            <w:div w:id="86050135">
              <w:marLeft w:val="0"/>
              <w:marRight w:val="0"/>
              <w:marTop w:val="0"/>
              <w:marBottom w:val="0"/>
              <w:divBdr>
                <w:top w:val="none" w:sz="0" w:space="0" w:color="auto"/>
                <w:left w:val="none" w:sz="0" w:space="0" w:color="auto"/>
                <w:bottom w:val="none" w:sz="0" w:space="0" w:color="auto"/>
                <w:right w:val="none" w:sz="0" w:space="0" w:color="auto"/>
              </w:divBdr>
            </w:div>
            <w:div w:id="86050161">
              <w:marLeft w:val="0"/>
              <w:marRight w:val="0"/>
              <w:marTop w:val="0"/>
              <w:marBottom w:val="0"/>
              <w:divBdr>
                <w:top w:val="none" w:sz="0" w:space="0" w:color="auto"/>
                <w:left w:val="none" w:sz="0" w:space="0" w:color="auto"/>
                <w:bottom w:val="none" w:sz="0" w:space="0" w:color="auto"/>
                <w:right w:val="none" w:sz="0" w:space="0" w:color="auto"/>
              </w:divBdr>
            </w:div>
            <w:div w:id="86078724">
              <w:marLeft w:val="0"/>
              <w:marRight w:val="0"/>
              <w:marTop w:val="0"/>
              <w:marBottom w:val="0"/>
              <w:divBdr>
                <w:top w:val="none" w:sz="0" w:space="0" w:color="auto"/>
                <w:left w:val="none" w:sz="0" w:space="0" w:color="auto"/>
                <w:bottom w:val="none" w:sz="0" w:space="0" w:color="auto"/>
                <w:right w:val="none" w:sz="0" w:space="0" w:color="auto"/>
              </w:divBdr>
            </w:div>
            <w:div w:id="86081344">
              <w:marLeft w:val="0"/>
              <w:marRight w:val="0"/>
              <w:marTop w:val="0"/>
              <w:marBottom w:val="0"/>
              <w:divBdr>
                <w:top w:val="none" w:sz="0" w:space="0" w:color="auto"/>
                <w:left w:val="none" w:sz="0" w:space="0" w:color="auto"/>
                <w:bottom w:val="none" w:sz="0" w:space="0" w:color="auto"/>
                <w:right w:val="none" w:sz="0" w:space="0" w:color="auto"/>
              </w:divBdr>
              <w:divsChild>
                <w:div w:id="250503168">
                  <w:marLeft w:val="0"/>
                  <w:marRight w:val="0"/>
                  <w:marTop w:val="0"/>
                  <w:marBottom w:val="0"/>
                  <w:divBdr>
                    <w:top w:val="none" w:sz="0" w:space="0" w:color="auto"/>
                    <w:left w:val="none" w:sz="0" w:space="0" w:color="auto"/>
                    <w:bottom w:val="none" w:sz="0" w:space="0" w:color="auto"/>
                    <w:right w:val="none" w:sz="0" w:space="0" w:color="auto"/>
                  </w:divBdr>
                </w:div>
              </w:divsChild>
            </w:div>
            <w:div w:id="86119247">
              <w:marLeft w:val="0"/>
              <w:marRight w:val="0"/>
              <w:marTop w:val="0"/>
              <w:marBottom w:val="0"/>
              <w:divBdr>
                <w:top w:val="none" w:sz="0" w:space="0" w:color="auto"/>
                <w:left w:val="none" w:sz="0" w:space="0" w:color="auto"/>
                <w:bottom w:val="none" w:sz="0" w:space="0" w:color="auto"/>
                <w:right w:val="none" w:sz="0" w:space="0" w:color="auto"/>
              </w:divBdr>
            </w:div>
            <w:div w:id="86122025">
              <w:marLeft w:val="0"/>
              <w:marRight w:val="0"/>
              <w:marTop w:val="0"/>
              <w:marBottom w:val="0"/>
              <w:divBdr>
                <w:top w:val="none" w:sz="0" w:space="0" w:color="auto"/>
                <w:left w:val="none" w:sz="0" w:space="0" w:color="auto"/>
                <w:bottom w:val="none" w:sz="0" w:space="0" w:color="auto"/>
                <w:right w:val="none" w:sz="0" w:space="0" w:color="auto"/>
              </w:divBdr>
            </w:div>
            <w:div w:id="86124662">
              <w:marLeft w:val="0"/>
              <w:marRight w:val="0"/>
              <w:marTop w:val="0"/>
              <w:marBottom w:val="0"/>
              <w:divBdr>
                <w:top w:val="none" w:sz="0" w:space="0" w:color="auto"/>
                <w:left w:val="none" w:sz="0" w:space="0" w:color="auto"/>
                <w:bottom w:val="none" w:sz="0" w:space="0" w:color="auto"/>
                <w:right w:val="none" w:sz="0" w:space="0" w:color="auto"/>
              </w:divBdr>
            </w:div>
            <w:div w:id="86194222">
              <w:marLeft w:val="0"/>
              <w:marRight w:val="0"/>
              <w:marTop w:val="495"/>
              <w:marBottom w:val="630"/>
              <w:divBdr>
                <w:top w:val="none" w:sz="0" w:space="0" w:color="auto"/>
                <w:left w:val="none" w:sz="0" w:space="0" w:color="auto"/>
                <w:bottom w:val="none" w:sz="0" w:space="0" w:color="auto"/>
                <w:right w:val="none" w:sz="0" w:space="0" w:color="auto"/>
              </w:divBdr>
            </w:div>
            <w:div w:id="86274405">
              <w:marLeft w:val="0"/>
              <w:marRight w:val="45"/>
              <w:marTop w:val="375"/>
              <w:marBottom w:val="375"/>
              <w:divBdr>
                <w:top w:val="none" w:sz="0" w:space="0" w:color="auto"/>
                <w:left w:val="none" w:sz="0" w:space="0" w:color="auto"/>
                <w:bottom w:val="none" w:sz="0" w:space="0" w:color="auto"/>
                <w:right w:val="none" w:sz="0" w:space="0" w:color="auto"/>
              </w:divBdr>
              <w:divsChild>
                <w:div w:id="159319137">
                  <w:marLeft w:val="0"/>
                  <w:marRight w:val="0"/>
                  <w:marTop w:val="0"/>
                  <w:marBottom w:val="0"/>
                  <w:divBdr>
                    <w:top w:val="none" w:sz="0" w:space="0" w:color="auto"/>
                    <w:left w:val="none" w:sz="0" w:space="0" w:color="auto"/>
                    <w:bottom w:val="none" w:sz="0" w:space="0" w:color="auto"/>
                    <w:right w:val="none" w:sz="0" w:space="0" w:color="auto"/>
                  </w:divBdr>
                </w:div>
              </w:divsChild>
            </w:div>
            <w:div w:id="86310995">
              <w:marLeft w:val="0"/>
              <w:marRight w:val="0"/>
              <w:marTop w:val="0"/>
              <w:marBottom w:val="0"/>
              <w:divBdr>
                <w:top w:val="none" w:sz="0" w:space="0" w:color="auto"/>
                <w:left w:val="none" w:sz="0" w:space="0" w:color="auto"/>
                <w:bottom w:val="none" w:sz="0" w:space="0" w:color="auto"/>
                <w:right w:val="none" w:sz="0" w:space="0" w:color="auto"/>
              </w:divBdr>
            </w:div>
            <w:div w:id="86311524">
              <w:marLeft w:val="0"/>
              <w:marRight w:val="0"/>
              <w:marTop w:val="300"/>
              <w:marBottom w:val="0"/>
              <w:divBdr>
                <w:top w:val="none" w:sz="0" w:space="0" w:color="auto"/>
                <w:left w:val="none" w:sz="0" w:space="0" w:color="auto"/>
                <w:bottom w:val="none" w:sz="0" w:space="0" w:color="auto"/>
                <w:right w:val="none" w:sz="0" w:space="0" w:color="auto"/>
              </w:divBdr>
            </w:div>
            <w:div w:id="86312666">
              <w:marLeft w:val="0"/>
              <w:marRight w:val="0"/>
              <w:marTop w:val="0"/>
              <w:marBottom w:val="0"/>
              <w:divBdr>
                <w:top w:val="none" w:sz="0" w:space="0" w:color="auto"/>
                <w:left w:val="none" w:sz="0" w:space="0" w:color="auto"/>
                <w:bottom w:val="none" w:sz="0" w:space="0" w:color="auto"/>
                <w:right w:val="none" w:sz="0" w:space="0" w:color="auto"/>
              </w:divBdr>
            </w:div>
            <w:div w:id="86318629">
              <w:marLeft w:val="0"/>
              <w:marRight w:val="0"/>
              <w:marTop w:val="0"/>
              <w:marBottom w:val="300"/>
              <w:divBdr>
                <w:top w:val="none" w:sz="0" w:space="0" w:color="auto"/>
                <w:left w:val="none" w:sz="0" w:space="0" w:color="auto"/>
                <w:bottom w:val="none" w:sz="0" w:space="0" w:color="auto"/>
                <w:right w:val="none" w:sz="0" w:space="0" w:color="auto"/>
              </w:divBdr>
              <w:divsChild>
                <w:div w:id="212734026">
                  <w:marLeft w:val="0"/>
                  <w:marRight w:val="0"/>
                  <w:marTop w:val="0"/>
                  <w:marBottom w:val="0"/>
                  <w:divBdr>
                    <w:top w:val="none" w:sz="0" w:space="0" w:color="auto"/>
                    <w:left w:val="none" w:sz="0" w:space="0" w:color="auto"/>
                    <w:bottom w:val="none" w:sz="0" w:space="0" w:color="auto"/>
                    <w:right w:val="none" w:sz="0" w:space="0" w:color="auto"/>
                  </w:divBdr>
                </w:div>
              </w:divsChild>
            </w:div>
            <w:div w:id="86386523">
              <w:marLeft w:val="0"/>
              <w:marRight w:val="0"/>
              <w:marTop w:val="0"/>
              <w:marBottom w:val="75"/>
              <w:divBdr>
                <w:top w:val="none" w:sz="0" w:space="0" w:color="auto"/>
                <w:left w:val="none" w:sz="0" w:space="0" w:color="auto"/>
                <w:bottom w:val="none" w:sz="0" w:space="0" w:color="auto"/>
                <w:right w:val="none" w:sz="0" w:space="0" w:color="auto"/>
              </w:divBdr>
            </w:div>
            <w:div w:id="86391724">
              <w:marLeft w:val="0"/>
              <w:marRight w:val="150"/>
              <w:marTop w:val="0"/>
              <w:marBottom w:val="75"/>
              <w:divBdr>
                <w:top w:val="none" w:sz="0" w:space="0" w:color="auto"/>
                <w:left w:val="none" w:sz="0" w:space="0" w:color="auto"/>
                <w:bottom w:val="none" w:sz="0" w:space="0" w:color="auto"/>
                <w:right w:val="none" w:sz="0" w:space="0" w:color="auto"/>
              </w:divBdr>
            </w:div>
            <w:div w:id="86393610">
              <w:marLeft w:val="0"/>
              <w:marRight w:val="0"/>
              <w:marTop w:val="0"/>
              <w:marBottom w:val="300"/>
              <w:divBdr>
                <w:top w:val="none" w:sz="0" w:space="0" w:color="auto"/>
                <w:left w:val="none" w:sz="0" w:space="0" w:color="auto"/>
                <w:bottom w:val="none" w:sz="0" w:space="0" w:color="auto"/>
                <w:right w:val="none" w:sz="0" w:space="0" w:color="auto"/>
              </w:divBdr>
            </w:div>
            <w:div w:id="86394140">
              <w:marLeft w:val="0"/>
              <w:marRight w:val="135"/>
              <w:marTop w:val="0"/>
              <w:marBottom w:val="0"/>
              <w:divBdr>
                <w:top w:val="none" w:sz="0" w:space="0" w:color="auto"/>
                <w:left w:val="none" w:sz="0" w:space="0" w:color="auto"/>
                <w:bottom w:val="none" w:sz="0" w:space="0" w:color="auto"/>
                <w:right w:val="none" w:sz="0" w:space="0" w:color="auto"/>
              </w:divBdr>
            </w:div>
            <w:div w:id="86465744">
              <w:marLeft w:val="0"/>
              <w:marRight w:val="0"/>
              <w:marTop w:val="0"/>
              <w:marBottom w:val="0"/>
              <w:divBdr>
                <w:top w:val="none" w:sz="0" w:space="0" w:color="auto"/>
                <w:left w:val="none" w:sz="0" w:space="0" w:color="auto"/>
                <w:bottom w:val="none" w:sz="0" w:space="0" w:color="auto"/>
                <w:right w:val="none" w:sz="0" w:space="0" w:color="auto"/>
              </w:divBdr>
              <w:divsChild>
                <w:div w:id="384724803">
                  <w:marLeft w:val="0"/>
                  <w:marRight w:val="0"/>
                  <w:marTop w:val="0"/>
                  <w:marBottom w:val="0"/>
                  <w:divBdr>
                    <w:top w:val="none" w:sz="0" w:space="0" w:color="auto"/>
                    <w:left w:val="none" w:sz="0" w:space="0" w:color="auto"/>
                    <w:bottom w:val="none" w:sz="0" w:space="0" w:color="auto"/>
                    <w:right w:val="none" w:sz="0" w:space="0" w:color="auto"/>
                  </w:divBdr>
                </w:div>
              </w:divsChild>
            </w:div>
            <w:div w:id="86511896">
              <w:marLeft w:val="0"/>
              <w:marRight w:val="0"/>
              <w:marTop w:val="0"/>
              <w:marBottom w:val="0"/>
              <w:divBdr>
                <w:top w:val="none" w:sz="0" w:space="0" w:color="auto"/>
                <w:left w:val="dotted" w:sz="12" w:space="15" w:color="D7D7D7"/>
                <w:bottom w:val="none" w:sz="0" w:space="0" w:color="auto"/>
                <w:right w:val="none" w:sz="0" w:space="0" w:color="auto"/>
              </w:divBdr>
            </w:div>
            <w:div w:id="86581335">
              <w:marLeft w:val="0"/>
              <w:marRight w:val="0"/>
              <w:marTop w:val="0"/>
              <w:marBottom w:val="0"/>
              <w:divBdr>
                <w:top w:val="none" w:sz="0" w:space="0" w:color="auto"/>
                <w:left w:val="none" w:sz="0" w:space="0" w:color="auto"/>
                <w:bottom w:val="none" w:sz="0" w:space="0" w:color="auto"/>
                <w:right w:val="none" w:sz="0" w:space="0" w:color="auto"/>
              </w:divBdr>
            </w:div>
            <w:div w:id="86584046">
              <w:marLeft w:val="0"/>
              <w:marRight w:val="0"/>
              <w:marTop w:val="0"/>
              <w:marBottom w:val="0"/>
              <w:divBdr>
                <w:top w:val="none" w:sz="0" w:space="0" w:color="auto"/>
                <w:left w:val="none" w:sz="0" w:space="0" w:color="auto"/>
                <w:bottom w:val="none" w:sz="0" w:space="0" w:color="auto"/>
                <w:right w:val="none" w:sz="0" w:space="0" w:color="auto"/>
              </w:divBdr>
            </w:div>
            <w:div w:id="86655149">
              <w:marLeft w:val="0"/>
              <w:marRight w:val="0"/>
              <w:marTop w:val="0"/>
              <w:marBottom w:val="0"/>
              <w:divBdr>
                <w:top w:val="none" w:sz="0" w:space="0" w:color="auto"/>
                <w:left w:val="none" w:sz="0" w:space="0" w:color="auto"/>
                <w:bottom w:val="none" w:sz="0" w:space="0" w:color="auto"/>
                <w:right w:val="none" w:sz="0" w:space="0" w:color="auto"/>
              </w:divBdr>
            </w:div>
            <w:div w:id="86658016">
              <w:marLeft w:val="0"/>
              <w:marRight w:val="0"/>
              <w:marTop w:val="0"/>
              <w:marBottom w:val="0"/>
              <w:divBdr>
                <w:top w:val="none" w:sz="0" w:space="0" w:color="auto"/>
                <w:left w:val="none" w:sz="0" w:space="0" w:color="auto"/>
                <w:bottom w:val="none" w:sz="0" w:space="0" w:color="auto"/>
                <w:right w:val="none" w:sz="0" w:space="0" w:color="auto"/>
              </w:divBdr>
            </w:div>
            <w:div w:id="86660774">
              <w:marLeft w:val="0"/>
              <w:marRight w:val="0"/>
              <w:marTop w:val="0"/>
              <w:marBottom w:val="0"/>
              <w:divBdr>
                <w:top w:val="none" w:sz="0" w:space="0" w:color="auto"/>
                <w:left w:val="none" w:sz="0" w:space="0" w:color="auto"/>
                <w:bottom w:val="none" w:sz="0" w:space="0" w:color="auto"/>
                <w:right w:val="none" w:sz="0" w:space="0" w:color="auto"/>
              </w:divBdr>
            </w:div>
            <w:div w:id="86733215">
              <w:marLeft w:val="0"/>
              <w:marRight w:val="0"/>
              <w:marTop w:val="0"/>
              <w:marBottom w:val="0"/>
              <w:divBdr>
                <w:top w:val="none" w:sz="0" w:space="0" w:color="auto"/>
                <w:left w:val="none" w:sz="0" w:space="0" w:color="auto"/>
                <w:bottom w:val="none" w:sz="0" w:space="0" w:color="auto"/>
                <w:right w:val="none" w:sz="0" w:space="0" w:color="auto"/>
              </w:divBdr>
            </w:div>
            <w:div w:id="86777893">
              <w:marLeft w:val="0"/>
              <w:marRight w:val="0"/>
              <w:marTop w:val="0"/>
              <w:marBottom w:val="0"/>
              <w:divBdr>
                <w:top w:val="none" w:sz="0" w:space="0" w:color="auto"/>
                <w:left w:val="none" w:sz="0" w:space="0" w:color="auto"/>
                <w:bottom w:val="none" w:sz="0" w:space="0" w:color="auto"/>
                <w:right w:val="none" w:sz="0" w:space="0" w:color="auto"/>
              </w:divBdr>
            </w:div>
            <w:div w:id="86852567">
              <w:marLeft w:val="0"/>
              <w:marRight w:val="0"/>
              <w:marTop w:val="300"/>
              <w:marBottom w:val="300"/>
              <w:divBdr>
                <w:top w:val="none" w:sz="0" w:space="0" w:color="auto"/>
                <w:left w:val="none" w:sz="0" w:space="0" w:color="auto"/>
                <w:bottom w:val="none" w:sz="0" w:space="0" w:color="auto"/>
                <w:right w:val="none" w:sz="0" w:space="0" w:color="auto"/>
              </w:divBdr>
            </w:div>
            <w:div w:id="86855959">
              <w:marLeft w:val="0"/>
              <w:marRight w:val="0"/>
              <w:marTop w:val="0"/>
              <w:marBottom w:val="0"/>
              <w:divBdr>
                <w:top w:val="none" w:sz="0" w:space="0" w:color="auto"/>
                <w:left w:val="none" w:sz="0" w:space="0" w:color="auto"/>
                <w:bottom w:val="none" w:sz="0" w:space="0" w:color="auto"/>
                <w:right w:val="none" w:sz="0" w:space="0" w:color="auto"/>
              </w:divBdr>
            </w:div>
            <w:div w:id="86926265">
              <w:marLeft w:val="0"/>
              <w:marRight w:val="0"/>
              <w:marTop w:val="0"/>
              <w:marBottom w:val="0"/>
              <w:divBdr>
                <w:top w:val="none" w:sz="0" w:space="0" w:color="auto"/>
                <w:left w:val="none" w:sz="0" w:space="0" w:color="auto"/>
                <w:bottom w:val="none" w:sz="0" w:space="0" w:color="auto"/>
                <w:right w:val="none" w:sz="0" w:space="0" w:color="auto"/>
              </w:divBdr>
            </w:div>
            <w:div w:id="86971023">
              <w:marLeft w:val="0"/>
              <w:marRight w:val="0"/>
              <w:marTop w:val="375"/>
              <w:marBottom w:val="0"/>
              <w:divBdr>
                <w:top w:val="none" w:sz="0" w:space="0" w:color="auto"/>
                <w:left w:val="none" w:sz="0" w:space="0" w:color="auto"/>
                <w:bottom w:val="none" w:sz="0" w:space="0" w:color="auto"/>
                <w:right w:val="none" w:sz="0" w:space="0" w:color="auto"/>
              </w:divBdr>
              <w:divsChild>
                <w:div w:id="218715232">
                  <w:marLeft w:val="0"/>
                  <w:marRight w:val="0"/>
                  <w:marTop w:val="0"/>
                  <w:marBottom w:val="0"/>
                  <w:divBdr>
                    <w:top w:val="none" w:sz="0" w:space="0" w:color="auto"/>
                    <w:left w:val="none" w:sz="0" w:space="0" w:color="auto"/>
                    <w:bottom w:val="none" w:sz="0" w:space="0" w:color="auto"/>
                    <w:right w:val="none" w:sz="0" w:space="0" w:color="auto"/>
                  </w:divBdr>
                </w:div>
              </w:divsChild>
            </w:div>
            <w:div w:id="87044968">
              <w:marLeft w:val="0"/>
              <w:marRight w:val="0"/>
              <w:marTop w:val="300"/>
              <w:marBottom w:val="0"/>
              <w:divBdr>
                <w:top w:val="none" w:sz="0" w:space="0" w:color="auto"/>
                <w:left w:val="none" w:sz="0" w:space="0" w:color="auto"/>
                <w:bottom w:val="none" w:sz="0" w:space="0" w:color="auto"/>
                <w:right w:val="none" w:sz="0" w:space="0" w:color="auto"/>
              </w:divBdr>
            </w:div>
            <w:div w:id="87045137">
              <w:marLeft w:val="0"/>
              <w:marRight w:val="0"/>
              <w:marTop w:val="0"/>
              <w:marBottom w:val="0"/>
              <w:divBdr>
                <w:top w:val="none" w:sz="0" w:space="0" w:color="auto"/>
                <w:left w:val="none" w:sz="0" w:space="0" w:color="auto"/>
                <w:bottom w:val="none" w:sz="0" w:space="0" w:color="auto"/>
                <w:right w:val="none" w:sz="0" w:space="0" w:color="auto"/>
              </w:divBdr>
            </w:div>
            <w:div w:id="87047591">
              <w:marLeft w:val="0"/>
              <w:marRight w:val="0"/>
              <w:marTop w:val="225"/>
              <w:marBottom w:val="0"/>
              <w:divBdr>
                <w:top w:val="none" w:sz="0" w:space="0" w:color="auto"/>
                <w:left w:val="none" w:sz="0" w:space="0" w:color="auto"/>
                <w:bottom w:val="none" w:sz="0" w:space="0" w:color="auto"/>
                <w:right w:val="none" w:sz="0" w:space="0" w:color="auto"/>
              </w:divBdr>
            </w:div>
            <w:div w:id="87116597">
              <w:marLeft w:val="0"/>
              <w:marRight w:val="0"/>
              <w:marTop w:val="0"/>
              <w:marBottom w:val="0"/>
              <w:divBdr>
                <w:top w:val="none" w:sz="0" w:space="0" w:color="auto"/>
                <w:left w:val="none" w:sz="0" w:space="0" w:color="auto"/>
                <w:bottom w:val="none" w:sz="0" w:space="0" w:color="auto"/>
                <w:right w:val="none" w:sz="0" w:space="0" w:color="auto"/>
              </w:divBdr>
            </w:div>
            <w:div w:id="87117887">
              <w:marLeft w:val="0"/>
              <w:marRight w:val="0"/>
              <w:marTop w:val="0"/>
              <w:marBottom w:val="0"/>
              <w:divBdr>
                <w:top w:val="none" w:sz="0" w:space="0" w:color="auto"/>
                <w:left w:val="none" w:sz="0" w:space="0" w:color="auto"/>
                <w:bottom w:val="none" w:sz="0" w:space="0" w:color="auto"/>
                <w:right w:val="none" w:sz="0" w:space="0" w:color="auto"/>
              </w:divBdr>
              <w:divsChild>
                <w:div w:id="104421369">
                  <w:marLeft w:val="0"/>
                  <w:marRight w:val="0"/>
                  <w:marTop w:val="300"/>
                  <w:marBottom w:val="450"/>
                  <w:divBdr>
                    <w:top w:val="none" w:sz="0" w:space="0" w:color="auto"/>
                    <w:left w:val="none" w:sz="0" w:space="0" w:color="auto"/>
                    <w:bottom w:val="none" w:sz="0" w:space="0" w:color="auto"/>
                    <w:right w:val="none" w:sz="0" w:space="0" w:color="auto"/>
                  </w:divBdr>
                </w:div>
              </w:divsChild>
            </w:div>
            <w:div w:id="87163963">
              <w:marLeft w:val="0"/>
              <w:marRight w:val="150"/>
              <w:marTop w:val="0"/>
              <w:marBottom w:val="0"/>
              <w:divBdr>
                <w:top w:val="none" w:sz="0" w:space="0" w:color="auto"/>
                <w:left w:val="none" w:sz="0" w:space="0" w:color="auto"/>
                <w:bottom w:val="none" w:sz="0" w:space="0" w:color="auto"/>
                <w:right w:val="none" w:sz="0" w:space="0" w:color="auto"/>
              </w:divBdr>
            </w:div>
            <w:div w:id="87194336">
              <w:marLeft w:val="0"/>
              <w:marRight w:val="0"/>
              <w:marTop w:val="0"/>
              <w:marBottom w:val="0"/>
              <w:divBdr>
                <w:top w:val="none" w:sz="0" w:space="0" w:color="auto"/>
                <w:left w:val="none" w:sz="0" w:space="0" w:color="auto"/>
                <w:bottom w:val="none" w:sz="0" w:space="0" w:color="auto"/>
                <w:right w:val="none" w:sz="0" w:space="0" w:color="auto"/>
              </w:divBdr>
            </w:div>
            <w:div w:id="87242212">
              <w:marLeft w:val="0"/>
              <w:marRight w:val="0"/>
              <w:marTop w:val="0"/>
              <w:marBottom w:val="0"/>
              <w:divBdr>
                <w:top w:val="none" w:sz="0" w:space="0" w:color="auto"/>
                <w:left w:val="none" w:sz="0" w:space="0" w:color="auto"/>
                <w:bottom w:val="none" w:sz="0" w:space="0" w:color="auto"/>
                <w:right w:val="none" w:sz="0" w:space="0" w:color="auto"/>
              </w:divBdr>
            </w:div>
            <w:div w:id="87311627">
              <w:marLeft w:val="0"/>
              <w:marRight w:val="0"/>
              <w:marTop w:val="0"/>
              <w:marBottom w:val="0"/>
              <w:divBdr>
                <w:top w:val="none" w:sz="0" w:space="0" w:color="auto"/>
                <w:left w:val="none" w:sz="0" w:space="0" w:color="auto"/>
                <w:bottom w:val="none" w:sz="0" w:space="0" w:color="auto"/>
                <w:right w:val="none" w:sz="0" w:space="0" w:color="auto"/>
              </w:divBdr>
            </w:div>
            <w:div w:id="87383963">
              <w:marLeft w:val="0"/>
              <w:marRight w:val="0"/>
              <w:marTop w:val="300"/>
              <w:marBottom w:val="300"/>
              <w:divBdr>
                <w:top w:val="none" w:sz="0" w:space="0" w:color="auto"/>
                <w:left w:val="none" w:sz="0" w:space="0" w:color="auto"/>
                <w:bottom w:val="none" w:sz="0" w:space="0" w:color="auto"/>
                <w:right w:val="none" w:sz="0" w:space="0" w:color="auto"/>
              </w:divBdr>
            </w:div>
            <w:div w:id="87385974">
              <w:marLeft w:val="0"/>
              <w:marRight w:val="0"/>
              <w:marTop w:val="0"/>
              <w:marBottom w:val="0"/>
              <w:divBdr>
                <w:top w:val="none" w:sz="0" w:space="0" w:color="auto"/>
                <w:left w:val="none" w:sz="0" w:space="0" w:color="auto"/>
                <w:bottom w:val="none" w:sz="0" w:space="0" w:color="auto"/>
                <w:right w:val="none" w:sz="0" w:space="0" w:color="auto"/>
              </w:divBdr>
            </w:div>
            <w:div w:id="87427539">
              <w:marLeft w:val="-300"/>
              <w:marRight w:val="-300"/>
              <w:marTop w:val="0"/>
              <w:marBottom w:val="450"/>
              <w:divBdr>
                <w:top w:val="none" w:sz="0" w:space="0" w:color="auto"/>
                <w:left w:val="none" w:sz="0" w:space="0" w:color="auto"/>
                <w:bottom w:val="none" w:sz="0" w:space="0" w:color="auto"/>
                <w:right w:val="none" w:sz="0" w:space="0" w:color="auto"/>
              </w:divBdr>
              <w:divsChild>
                <w:div w:id="333149362">
                  <w:marLeft w:val="0"/>
                  <w:marRight w:val="0"/>
                  <w:marTop w:val="0"/>
                  <w:marBottom w:val="0"/>
                  <w:divBdr>
                    <w:top w:val="none" w:sz="0" w:space="0" w:color="auto"/>
                    <w:left w:val="none" w:sz="0" w:space="0" w:color="auto"/>
                    <w:bottom w:val="none" w:sz="0" w:space="0" w:color="auto"/>
                    <w:right w:val="none" w:sz="0" w:space="0" w:color="auto"/>
                  </w:divBdr>
                </w:div>
              </w:divsChild>
            </w:div>
            <w:div w:id="87578681">
              <w:marLeft w:val="0"/>
              <w:marRight w:val="0"/>
              <w:marTop w:val="0"/>
              <w:marBottom w:val="0"/>
              <w:divBdr>
                <w:top w:val="none" w:sz="0" w:space="0" w:color="auto"/>
                <w:left w:val="none" w:sz="0" w:space="0" w:color="auto"/>
                <w:bottom w:val="none" w:sz="0" w:space="0" w:color="auto"/>
                <w:right w:val="none" w:sz="0" w:space="0" w:color="auto"/>
              </w:divBdr>
            </w:div>
            <w:div w:id="87582326">
              <w:marLeft w:val="0"/>
              <w:marRight w:val="0"/>
              <w:marTop w:val="0"/>
              <w:marBottom w:val="0"/>
              <w:divBdr>
                <w:top w:val="none" w:sz="0" w:space="0" w:color="auto"/>
                <w:left w:val="none" w:sz="0" w:space="0" w:color="auto"/>
                <w:bottom w:val="none" w:sz="0" w:space="0" w:color="auto"/>
                <w:right w:val="none" w:sz="0" w:space="0" w:color="auto"/>
              </w:divBdr>
            </w:div>
            <w:div w:id="87583999">
              <w:blockQuote w:val="1"/>
              <w:marLeft w:val="0"/>
              <w:marRight w:val="0"/>
              <w:marTop w:val="465"/>
              <w:marBottom w:val="525"/>
              <w:divBdr>
                <w:top w:val="none" w:sz="0" w:space="0" w:color="auto"/>
                <w:left w:val="none" w:sz="0" w:space="0" w:color="auto"/>
                <w:bottom w:val="none" w:sz="0" w:space="0" w:color="auto"/>
                <w:right w:val="none" w:sz="0" w:space="0" w:color="auto"/>
              </w:divBdr>
            </w:div>
            <w:div w:id="87621916">
              <w:marLeft w:val="0"/>
              <w:marRight w:val="0"/>
              <w:marTop w:val="0"/>
              <w:marBottom w:val="825"/>
              <w:divBdr>
                <w:top w:val="none" w:sz="0" w:space="0" w:color="auto"/>
                <w:left w:val="none" w:sz="0" w:space="0" w:color="auto"/>
                <w:bottom w:val="none" w:sz="0" w:space="0" w:color="auto"/>
                <w:right w:val="none" w:sz="0" w:space="0" w:color="auto"/>
              </w:divBdr>
            </w:div>
            <w:div w:id="87626837">
              <w:marLeft w:val="0"/>
              <w:marRight w:val="0"/>
              <w:marTop w:val="225"/>
              <w:marBottom w:val="0"/>
              <w:divBdr>
                <w:top w:val="none" w:sz="0" w:space="0" w:color="auto"/>
                <w:left w:val="none" w:sz="0" w:space="0" w:color="auto"/>
                <w:bottom w:val="none" w:sz="0" w:space="0" w:color="auto"/>
                <w:right w:val="none" w:sz="0" w:space="0" w:color="auto"/>
              </w:divBdr>
              <w:divsChild>
                <w:div w:id="475536309">
                  <w:marLeft w:val="0"/>
                  <w:marRight w:val="0"/>
                  <w:marTop w:val="0"/>
                  <w:marBottom w:val="0"/>
                  <w:divBdr>
                    <w:top w:val="none" w:sz="0" w:space="0" w:color="auto"/>
                    <w:left w:val="none" w:sz="0" w:space="0" w:color="auto"/>
                    <w:bottom w:val="none" w:sz="0" w:space="0" w:color="auto"/>
                    <w:right w:val="none" w:sz="0" w:space="0" w:color="auto"/>
                  </w:divBdr>
                </w:div>
              </w:divsChild>
            </w:div>
            <w:div w:id="87704184">
              <w:marLeft w:val="0"/>
              <w:marRight w:val="0"/>
              <w:marTop w:val="0"/>
              <w:marBottom w:val="0"/>
              <w:divBdr>
                <w:top w:val="none" w:sz="0" w:space="0" w:color="auto"/>
                <w:left w:val="none" w:sz="0" w:space="0" w:color="auto"/>
                <w:bottom w:val="none" w:sz="0" w:space="0" w:color="auto"/>
                <w:right w:val="none" w:sz="0" w:space="0" w:color="auto"/>
              </w:divBdr>
            </w:div>
            <w:div w:id="87776414">
              <w:marLeft w:val="0"/>
              <w:marRight w:val="0"/>
              <w:marTop w:val="0"/>
              <w:marBottom w:val="0"/>
              <w:divBdr>
                <w:top w:val="single" w:sz="6" w:space="0" w:color="CCCCCC"/>
                <w:left w:val="single" w:sz="6" w:space="0" w:color="CCCCCC"/>
                <w:bottom w:val="single" w:sz="6" w:space="0" w:color="CCCCCC"/>
                <w:right w:val="single" w:sz="6" w:space="0" w:color="CCCCCC"/>
              </w:divBdr>
            </w:div>
            <w:div w:id="87777196">
              <w:marLeft w:val="0"/>
              <w:marRight w:val="0"/>
              <w:marTop w:val="0"/>
              <w:marBottom w:val="0"/>
              <w:divBdr>
                <w:top w:val="none" w:sz="0" w:space="0" w:color="auto"/>
                <w:left w:val="none" w:sz="0" w:space="0" w:color="auto"/>
                <w:bottom w:val="none" w:sz="0" w:space="0" w:color="auto"/>
                <w:right w:val="none" w:sz="0" w:space="0" w:color="auto"/>
              </w:divBdr>
            </w:div>
            <w:div w:id="87778000">
              <w:marLeft w:val="0"/>
              <w:marRight w:val="0"/>
              <w:marTop w:val="0"/>
              <w:marBottom w:val="0"/>
              <w:divBdr>
                <w:top w:val="none" w:sz="0" w:space="0" w:color="auto"/>
                <w:left w:val="none" w:sz="0" w:space="0" w:color="auto"/>
                <w:bottom w:val="none" w:sz="0" w:space="0" w:color="auto"/>
                <w:right w:val="none" w:sz="0" w:space="0" w:color="auto"/>
              </w:divBdr>
              <w:divsChild>
                <w:div w:id="309870628">
                  <w:marLeft w:val="0"/>
                  <w:marRight w:val="0"/>
                  <w:marTop w:val="0"/>
                  <w:marBottom w:val="0"/>
                  <w:divBdr>
                    <w:top w:val="none" w:sz="0" w:space="0" w:color="auto"/>
                    <w:left w:val="none" w:sz="0" w:space="0" w:color="auto"/>
                    <w:bottom w:val="none" w:sz="0" w:space="0" w:color="auto"/>
                    <w:right w:val="none" w:sz="0" w:space="0" w:color="auto"/>
                  </w:divBdr>
                </w:div>
              </w:divsChild>
            </w:div>
            <w:div w:id="87778613">
              <w:marLeft w:val="0"/>
              <w:marRight w:val="0"/>
              <w:marTop w:val="0"/>
              <w:marBottom w:val="0"/>
              <w:divBdr>
                <w:top w:val="none" w:sz="0" w:space="0" w:color="auto"/>
                <w:left w:val="none" w:sz="0" w:space="0" w:color="auto"/>
                <w:bottom w:val="none" w:sz="0" w:space="0" w:color="auto"/>
                <w:right w:val="none" w:sz="0" w:space="0" w:color="auto"/>
              </w:divBdr>
            </w:div>
            <w:div w:id="87779534">
              <w:marLeft w:val="0"/>
              <w:marRight w:val="0"/>
              <w:marTop w:val="0"/>
              <w:marBottom w:val="0"/>
              <w:divBdr>
                <w:top w:val="none" w:sz="0" w:space="0" w:color="auto"/>
                <w:left w:val="none" w:sz="0" w:space="0" w:color="auto"/>
                <w:bottom w:val="none" w:sz="0" w:space="0" w:color="auto"/>
                <w:right w:val="none" w:sz="0" w:space="0" w:color="auto"/>
              </w:divBdr>
            </w:div>
            <w:div w:id="87846057">
              <w:marLeft w:val="0"/>
              <w:marRight w:val="0"/>
              <w:marTop w:val="0"/>
              <w:marBottom w:val="0"/>
              <w:divBdr>
                <w:top w:val="none" w:sz="0" w:space="0" w:color="auto"/>
                <w:left w:val="none" w:sz="0" w:space="0" w:color="auto"/>
                <w:bottom w:val="none" w:sz="0" w:space="0" w:color="auto"/>
                <w:right w:val="none" w:sz="0" w:space="0" w:color="auto"/>
              </w:divBdr>
            </w:div>
            <w:div w:id="87890094">
              <w:marLeft w:val="0"/>
              <w:marRight w:val="0"/>
              <w:marTop w:val="0"/>
              <w:marBottom w:val="0"/>
              <w:divBdr>
                <w:top w:val="none" w:sz="0" w:space="0" w:color="auto"/>
                <w:left w:val="none" w:sz="0" w:space="0" w:color="auto"/>
                <w:bottom w:val="none" w:sz="0" w:space="0" w:color="auto"/>
                <w:right w:val="none" w:sz="0" w:space="0" w:color="auto"/>
              </w:divBdr>
            </w:div>
            <w:div w:id="87894078">
              <w:marLeft w:val="0"/>
              <w:marRight w:val="0"/>
              <w:marTop w:val="0"/>
              <w:marBottom w:val="0"/>
              <w:divBdr>
                <w:top w:val="none" w:sz="0" w:space="0" w:color="auto"/>
                <w:left w:val="none" w:sz="0" w:space="0" w:color="auto"/>
                <w:bottom w:val="none" w:sz="0" w:space="0" w:color="auto"/>
                <w:right w:val="none" w:sz="0" w:space="0" w:color="auto"/>
              </w:divBdr>
            </w:div>
            <w:div w:id="87965288">
              <w:marLeft w:val="0"/>
              <w:marRight w:val="0"/>
              <w:marTop w:val="495"/>
              <w:marBottom w:val="630"/>
              <w:divBdr>
                <w:top w:val="none" w:sz="0" w:space="0" w:color="auto"/>
                <w:left w:val="none" w:sz="0" w:space="0" w:color="auto"/>
                <w:bottom w:val="none" w:sz="0" w:space="0" w:color="auto"/>
                <w:right w:val="none" w:sz="0" w:space="0" w:color="auto"/>
              </w:divBdr>
            </w:div>
            <w:div w:id="87966907">
              <w:marLeft w:val="0"/>
              <w:marRight w:val="0"/>
              <w:marTop w:val="0"/>
              <w:marBottom w:val="0"/>
              <w:divBdr>
                <w:top w:val="none" w:sz="0" w:space="0" w:color="auto"/>
                <w:left w:val="none" w:sz="0" w:space="0" w:color="auto"/>
                <w:bottom w:val="none" w:sz="0" w:space="0" w:color="auto"/>
                <w:right w:val="none" w:sz="0" w:space="0" w:color="auto"/>
              </w:divBdr>
            </w:div>
            <w:div w:id="87967917">
              <w:marLeft w:val="0"/>
              <w:marRight w:val="0"/>
              <w:marTop w:val="0"/>
              <w:marBottom w:val="0"/>
              <w:divBdr>
                <w:top w:val="none" w:sz="0" w:space="0" w:color="auto"/>
                <w:left w:val="none" w:sz="0" w:space="0" w:color="auto"/>
                <w:bottom w:val="none" w:sz="0" w:space="0" w:color="auto"/>
                <w:right w:val="none" w:sz="0" w:space="0" w:color="auto"/>
              </w:divBdr>
              <w:divsChild>
                <w:div w:id="360477943">
                  <w:marLeft w:val="300"/>
                  <w:marRight w:val="0"/>
                  <w:marTop w:val="0"/>
                  <w:marBottom w:val="0"/>
                  <w:divBdr>
                    <w:top w:val="none" w:sz="0" w:space="0" w:color="auto"/>
                    <w:left w:val="none" w:sz="0" w:space="0" w:color="auto"/>
                    <w:bottom w:val="none" w:sz="0" w:space="0" w:color="auto"/>
                    <w:right w:val="none" w:sz="0" w:space="0" w:color="auto"/>
                  </w:divBdr>
                </w:div>
                <w:div w:id="481431555">
                  <w:marLeft w:val="300"/>
                  <w:marRight w:val="225"/>
                  <w:marTop w:val="300"/>
                  <w:marBottom w:val="0"/>
                  <w:divBdr>
                    <w:top w:val="none" w:sz="0" w:space="0" w:color="auto"/>
                    <w:left w:val="none" w:sz="0" w:space="0" w:color="auto"/>
                    <w:bottom w:val="none" w:sz="0" w:space="0" w:color="auto"/>
                    <w:right w:val="none" w:sz="0" w:space="0" w:color="auto"/>
                  </w:divBdr>
                </w:div>
              </w:divsChild>
            </w:div>
            <w:div w:id="88014896">
              <w:marLeft w:val="0"/>
              <w:marRight w:val="0"/>
              <w:marTop w:val="0"/>
              <w:marBottom w:val="0"/>
              <w:divBdr>
                <w:top w:val="none" w:sz="0" w:space="0" w:color="auto"/>
                <w:left w:val="none" w:sz="0" w:space="0" w:color="auto"/>
                <w:bottom w:val="none" w:sz="0" w:space="0" w:color="auto"/>
                <w:right w:val="none" w:sz="0" w:space="0" w:color="auto"/>
              </w:divBdr>
              <w:divsChild>
                <w:div w:id="63113634">
                  <w:marLeft w:val="0"/>
                  <w:marRight w:val="0"/>
                  <w:marTop w:val="0"/>
                  <w:marBottom w:val="0"/>
                  <w:divBdr>
                    <w:top w:val="none" w:sz="0" w:space="0" w:color="auto"/>
                    <w:left w:val="none" w:sz="0" w:space="0" w:color="auto"/>
                    <w:bottom w:val="none" w:sz="0" w:space="0" w:color="auto"/>
                    <w:right w:val="none" w:sz="0" w:space="0" w:color="auto"/>
                  </w:divBdr>
                </w:div>
                <w:div w:id="220555074">
                  <w:marLeft w:val="0"/>
                  <w:marRight w:val="0"/>
                  <w:marTop w:val="0"/>
                  <w:marBottom w:val="0"/>
                  <w:divBdr>
                    <w:top w:val="none" w:sz="0" w:space="0" w:color="auto"/>
                    <w:left w:val="none" w:sz="0" w:space="0" w:color="auto"/>
                    <w:bottom w:val="none" w:sz="0" w:space="0" w:color="auto"/>
                    <w:right w:val="none" w:sz="0" w:space="0" w:color="auto"/>
                  </w:divBdr>
                </w:div>
              </w:divsChild>
            </w:div>
            <w:div w:id="88043792">
              <w:marLeft w:val="0"/>
              <w:marRight w:val="150"/>
              <w:marTop w:val="0"/>
              <w:marBottom w:val="75"/>
              <w:divBdr>
                <w:top w:val="none" w:sz="0" w:space="0" w:color="auto"/>
                <w:left w:val="none" w:sz="0" w:space="0" w:color="auto"/>
                <w:bottom w:val="none" w:sz="0" w:space="0" w:color="auto"/>
                <w:right w:val="none" w:sz="0" w:space="0" w:color="auto"/>
              </w:divBdr>
            </w:div>
            <w:div w:id="88082982">
              <w:marLeft w:val="0"/>
              <w:marRight w:val="0"/>
              <w:marTop w:val="375"/>
              <w:marBottom w:val="0"/>
              <w:divBdr>
                <w:top w:val="none" w:sz="0" w:space="0" w:color="auto"/>
                <w:left w:val="none" w:sz="0" w:space="0" w:color="auto"/>
                <w:bottom w:val="none" w:sz="0" w:space="0" w:color="auto"/>
                <w:right w:val="none" w:sz="0" w:space="0" w:color="auto"/>
              </w:divBdr>
            </w:div>
            <w:div w:id="88084085">
              <w:marLeft w:val="0"/>
              <w:marRight w:val="150"/>
              <w:marTop w:val="150"/>
              <w:marBottom w:val="150"/>
              <w:divBdr>
                <w:top w:val="none" w:sz="0" w:space="0" w:color="auto"/>
                <w:left w:val="none" w:sz="0" w:space="0" w:color="auto"/>
                <w:bottom w:val="none" w:sz="0" w:space="0" w:color="auto"/>
                <w:right w:val="none" w:sz="0" w:space="0" w:color="auto"/>
              </w:divBdr>
            </w:div>
            <w:div w:id="88086950">
              <w:marLeft w:val="0"/>
              <w:marRight w:val="0"/>
              <w:marTop w:val="0"/>
              <w:marBottom w:val="0"/>
              <w:divBdr>
                <w:top w:val="none" w:sz="0" w:space="0" w:color="auto"/>
                <w:left w:val="none" w:sz="0" w:space="0" w:color="auto"/>
                <w:bottom w:val="none" w:sz="0" w:space="0" w:color="auto"/>
                <w:right w:val="none" w:sz="0" w:space="0" w:color="auto"/>
              </w:divBdr>
            </w:div>
            <w:div w:id="88088158">
              <w:marLeft w:val="0"/>
              <w:marRight w:val="0"/>
              <w:marTop w:val="75"/>
              <w:marBottom w:val="0"/>
              <w:divBdr>
                <w:top w:val="single" w:sz="6" w:space="4" w:color="C8C8C8"/>
                <w:left w:val="single" w:sz="6" w:space="4" w:color="C8C8C8"/>
                <w:bottom w:val="single" w:sz="6" w:space="4" w:color="C8C8C8"/>
                <w:right w:val="single" w:sz="6" w:space="4" w:color="C8C8C8"/>
              </w:divBdr>
            </w:div>
            <w:div w:id="88090886">
              <w:marLeft w:val="0"/>
              <w:marRight w:val="0"/>
              <w:marTop w:val="0"/>
              <w:marBottom w:val="0"/>
              <w:divBdr>
                <w:top w:val="none" w:sz="0" w:space="0" w:color="auto"/>
                <w:left w:val="none" w:sz="0" w:space="0" w:color="auto"/>
                <w:bottom w:val="none" w:sz="0" w:space="0" w:color="auto"/>
                <w:right w:val="none" w:sz="0" w:space="0" w:color="auto"/>
              </w:divBdr>
            </w:div>
            <w:div w:id="88157475">
              <w:marLeft w:val="0"/>
              <w:marRight w:val="0"/>
              <w:marTop w:val="225"/>
              <w:marBottom w:val="0"/>
              <w:divBdr>
                <w:top w:val="none" w:sz="0" w:space="0" w:color="auto"/>
                <w:left w:val="none" w:sz="0" w:space="0" w:color="auto"/>
                <w:bottom w:val="none" w:sz="0" w:space="0" w:color="auto"/>
                <w:right w:val="none" w:sz="0" w:space="0" w:color="auto"/>
              </w:divBdr>
            </w:div>
            <w:div w:id="88161122">
              <w:marLeft w:val="0"/>
              <w:marRight w:val="0"/>
              <w:marTop w:val="0"/>
              <w:marBottom w:val="0"/>
              <w:divBdr>
                <w:top w:val="none" w:sz="0" w:space="0" w:color="auto"/>
                <w:left w:val="none" w:sz="0" w:space="0" w:color="auto"/>
                <w:bottom w:val="none" w:sz="0" w:space="0" w:color="auto"/>
                <w:right w:val="none" w:sz="0" w:space="0" w:color="auto"/>
              </w:divBdr>
            </w:div>
            <w:div w:id="88163621">
              <w:marLeft w:val="0"/>
              <w:marRight w:val="0"/>
              <w:marTop w:val="0"/>
              <w:marBottom w:val="0"/>
              <w:divBdr>
                <w:top w:val="none" w:sz="0" w:space="0" w:color="auto"/>
                <w:left w:val="none" w:sz="0" w:space="0" w:color="auto"/>
                <w:bottom w:val="none" w:sz="0" w:space="0" w:color="auto"/>
                <w:right w:val="none" w:sz="0" w:space="0" w:color="auto"/>
              </w:divBdr>
            </w:div>
            <w:div w:id="88234830">
              <w:marLeft w:val="0"/>
              <w:marRight w:val="0"/>
              <w:marTop w:val="0"/>
              <w:marBottom w:val="300"/>
              <w:divBdr>
                <w:top w:val="none" w:sz="0" w:space="0" w:color="auto"/>
                <w:left w:val="none" w:sz="0" w:space="0" w:color="auto"/>
                <w:bottom w:val="none" w:sz="0" w:space="0" w:color="auto"/>
                <w:right w:val="none" w:sz="0" w:space="0" w:color="auto"/>
              </w:divBdr>
            </w:div>
            <w:div w:id="88282212">
              <w:marLeft w:val="0"/>
              <w:marRight w:val="0"/>
              <w:marTop w:val="0"/>
              <w:marBottom w:val="800"/>
              <w:divBdr>
                <w:top w:val="none" w:sz="0" w:space="0" w:color="auto"/>
                <w:left w:val="none" w:sz="0" w:space="0" w:color="auto"/>
                <w:bottom w:val="none" w:sz="0" w:space="0" w:color="auto"/>
                <w:right w:val="none" w:sz="0" w:space="0" w:color="auto"/>
              </w:divBdr>
            </w:div>
            <w:div w:id="88309274">
              <w:marLeft w:val="0"/>
              <w:marRight w:val="75"/>
              <w:marTop w:val="0"/>
              <w:marBottom w:val="0"/>
              <w:divBdr>
                <w:top w:val="none" w:sz="0" w:space="0" w:color="auto"/>
                <w:left w:val="none" w:sz="0" w:space="0" w:color="auto"/>
                <w:bottom w:val="none" w:sz="0" w:space="0" w:color="auto"/>
                <w:right w:val="none" w:sz="0" w:space="0" w:color="auto"/>
              </w:divBdr>
            </w:div>
            <w:div w:id="88353082">
              <w:marLeft w:val="0"/>
              <w:marRight w:val="150"/>
              <w:marTop w:val="0"/>
              <w:marBottom w:val="0"/>
              <w:divBdr>
                <w:top w:val="none" w:sz="0" w:space="0" w:color="auto"/>
                <w:left w:val="none" w:sz="0" w:space="0" w:color="auto"/>
                <w:bottom w:val="none" w:sz="0" w:space="0" w:color="auto"/>
                <w:right w:val="none" w:sz="0" w:space="0" w:color="auto"/>
              </w:divBdr>
            </w:div>
            <w:div w:id="88356629">
              <w:marLeft w:val="0"/>
              <w:marRight w:val="0"/>
              <w:marTop w:val="0"/>
              <w:marBottom w:val="180"/>
              <w:divBdr>
                <w:top w:val="none" w:sz="0" w:space="0" w:color="auto"/>
                <w:left w:val="none" w:sz="0" w:space="0" w:color="auto"/>
                <w:bottom w:val="none" w:sz="0" w:space="0" w:color="auto"/>
                <w:right w:val="none" w:sz="0" w:space="0" w:color="auto"/>
              </w:divBdr>
              <w:divsChild>
                <w:div w:id="250551835">
                  <w:marLeft w:val="0"/>
                  <w:marRight w:val="0"/>
                  <w:marTop w:val="0"/>
                  <w:marBottom w:val="0"/>
                  <w:divBdr>
                    <w:top w:val="none" w:sz="0" w:space="0" w:color="auto"/>
                    <w:left w:val="none" w:sz="0" w:space="0" w:color="auto"/>
                    <w:bottom w:val="none" w:sz="0" w:space="0" w:color="auto"/>
                    <w:right w:val="none" w:sz="0" w:space="0" w:color="auto"/>
                  </w:divBdr>
                </w:div>
                <w:div w:id="269170578">
                  <w:marLeft w:val="0"/>
                  <w:marRight w:val="0"/>
                  <w:marTop w:val="0"/>
                  <w:marBottom w:val="180"/>
                  <w:divBdr>
                    <w:top w:val="none" w:sz="0" w:space="0" w:color="auto"/>
                    <w:left w:val="none" w:sz="0" w:space="0" w:color="auto"/>
                    <w:bottom w:val="none" w:sz="0" w:space="0" w:color="auto"/>
                    <w:right w:val="none" w:sz="0" w:space="0" w:color="auto"/>
                  </w:divBdr>
                  <w:divsChild>
                    <w:div w:id="1342953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359066">
              <w:marLeft w:val="0"/>
              <w:marRight w:val="0"/>
              <w:marTop w:val="0"/>
              <w:marBottom w:val="0"/>
              <w:divBdr>
                <w:top w:val="none" w:sz="0" w:space="0" w:color="auto"/>
                <w:left w:val="none" w:sz="0" w:space="0" w:color="auto"/>
                <w:bottom w:val="none" w:sz="0" w:space="0" w:color="auto"/>
                <w:right w:val="none" w:sz="0" w:space="0" w:color="auto"/>
              </w:divBdr>
              <w:divsChild>
                <w:div w:id="249508097">
                  <w:marLeft w:val="0"/>
                  <w:marRight w:val="0"/>
                  <w:marTop w:val="0"/>
                  <w:marBottom w:val="0"/>
                  <w:divBdr>
                    <w:top w:val="single" w:sz="6" w:space="6" w:color="000000"/>
                    <w:left w:val="none" w:sz="0" w:space="0" w:color="auto"/>
                    <w:bottom w:val="none" w:sz="0" w:space="0" w:color="auto"/>
                    <w:right w:val="none" w:sz="0" w:space="0" w:color="auto"/>
                  </w:divBdr>
                </w:div>
              </w:divsChild>
            </w:div>
            <w:div w:id="88359122">
              <w:marLeft w:val="0"/>
              <w:marRight w:val="0"/>
              <w:marTop w:val="0"/>
              <w:marBottom w:val="0"/>
              <w:divBdr>
                <w:top w:val="none" w:sz="0" w:space="0" w:color="auto"/>
                <w:left w:val="none" w:sz="0" w:space="0" w:color="auto"/>
                <w:bottom w:val="none" w:sz="0" w:space="0" w:color="auto"/>
                <w:right w:val="none" w:sz="0" w:space="0" w:color="auto"/>
              </w:divBdr>
            </w:div>
            <w:div w:id="88359288">
              <w:marLeft w:val="0"/>
              <w:marRight w:val="0"/>
              <w:marTop w:val="0"/>
              <w:marBottom w:val="0"/>
              <w:divBdr>
                <w:top w:val="none" w:sz="0" w:space="0" w:color="auto"/>
                <w:left w:val="none" w:sz="0" w:space="0" w:color="auto"/>
                <w:bottom w:val="none" w:sz="0" w:space="0" w:color="auto"/>
                <w:right w:val="none" w:sz="0" w:space="0" w:color="auto"/>
              </w:divBdr>
            </w:div>
            <w:div w:id="88429743">
              <w:marLeft w:val="0"/>
              <w:marRight w:val="0"/>
              <w:marTop w:val="0"/>
              <w:marBottom w:val="0"/>
              <w:divBdr>
                <w:top w:val="none" w:sz="0" w:space="0" w:color="auto"/>
                <w:left w:val="none" w:sz="0" w:space="0" w:color="auto"/>
                <w:bottom w:val="none" w:sz="0" w:space="0" w:color="auto"/>
                <w:right w:val="none" w:sz="0" w:space="0" w:color="auto"/>
              </w:divBdr>
            </w:div>
            <w:div w:id="88430001">
              <w:marLeft w:val="0"/>
              <w:marRight w:val="0"/>
              <w:marTop w:val="0"/>
              <w:marBottom w:val="75"/>
              <w:divBdr>
                <w:top w:val="none" w:sz="0" w:space="0" w:color="auto"/>
                <w:left w:val="none" w:sz="0" w:space="0" w:color="auto"/>
                <w:bottom w:val="none" w:sz="0" w:space="0" w:color="auto"/>
                <w:right w:val="none" w:sz="0" w:space="0" w:color="auto"/>
              </w:divBdr>
            </w:div>
            <w:div w:id="88432407">
              <w:marLeft w:val="0"/>
              <w:marRight w:val="450"/>
              <w:marTop w:val="0"/>
              <w:marBottom w:val="0"/>
              <w:divBdr>
                <w:top w:val="none" w:sz="0" w:space="0" w:color="auto"/>
                <w:left w:val="none" w:sz="0" w:space="0" w:color="auto"/>
                <w:bottom w:val="none" w:sz="0" w:space="0" w:color="auto"/>
                <w:right w:val="none" w:sz="0" w:space="0" w:color="auto"/>
              </w:divBdr>
            </w:div>
            <w:div w:id="88477289">
              <w:marLeft w:val="0"/>
              <w:marRight w:val="0"/>
              <w:marTop w:val="0"/>
              <w:marBottom w:val="0"/>
              <w:divBdr>
                <w:top w:val="none" w:sz="0" w:space="0" w:color="auto"/>
                <w:left w:val="none" w:sz="0" w:space="0" w:color="auto"/>
                <w:bottom w:val="none" w:sz="0" w:space="0" w:color="auto"/>
                <w:right w:val="none" w:sz="0" w:space="0" w:color="auto"/>
              </w:divBdr>
            </w:div>
            <w:div w:id="88506047">
              <w:marLeft w:val="0"/>
              <w:marRight w:val="0"/>
              <w:marTop w:val="0"/>
              <w:marBottom w:val="0"/>
              <w:divBdr>
                <w:top w:val="none" w:sz="0" w:space="0" w:color="auto"/>
                <w:left w:val="none" w:sz="0" w:space="0" w:color="auto"/>
                <w:bottom w:val="none" w:sz="0" w:space="0" w:color="auto"/>
                <w:right w:val="none" w:sz="0" w:space="0" w:color="auto"/>
              </w:divBdr>
            </w:div>
            <w:div w:id="88544507">
              <w:marLeft w:val="0"/>
              <w:marRight w:val="0"/>
              <w:marTop w:val="0"/>
              <w:marBottom w:val="0"/>
              <w:divBdr>
                <w:top w:val="none" w:sz="0" w:space="0" w:color="auto"/>
                <w:left w:val="none" w:sz="0" w:space="0" w:color="auto"/>
                <w:bottom w:val="none" w:sz="0" w:space="0" w:color="auto"/>
                <w:right w:val="none" w:sz="0" w:space="0" w:color="auto"/>
              </w:divBdr>
              <w:divsChild>
                <w:div w:id="251008308">
                  <w:marLeft w:val="0"/>
                  <w:marRight w:val="0"/>
                  <w:marTop w:val="0"/>
                  <w:marBottom w:val="0"/>
                  <w:divBdr>
                    <w:top w:val="none" w:sz="0" w:space="0" w:color="auto"/>
                    <w:left w:val="none" w:sz="0" w:space="0" w:color="auto"/>
                    <w:bottom w:val="none" w:sz="0" w:space="0" w:color="auto"/>
                    <w:right w:val="none" w:sz="0" w:space="0" w:color="auto"/>
                  </w:divBdr>
                </w:div>
              </w:divsChild>
            </w:div>
            <w:div w:id="88551983">
              <w:marLeft w:val="0"/>
              <w:marRight w:val="0"/>
              <w:marTop w:val="0"/>
              <w:marBottom w:val="0"/>
              <w:divBdr>
                <w:top w:val="none" w:sz="0" w:space="0" w:color="auto"/>
                <w:left w:val="none" w:sz="0" w:space="0" w:color="auto"/>
                <w:bottom w:val="none" w:sz="0" w:space="0" w:color="auto"/>
                <w:right w:val="none" w:sz="0" w:space="0" w:color="auto"/>
              </w:divBdr>
            </w:div>
            <w:div w:id="88620022">
              <w:marLeft w:val="0"/>
              <w:marRight w:val="0"/>
              <w:marTop w:val="0"/>
              <w:marBottom w:val="0"/>
              <w:divBdr>
                <w:top w:val="none" w:sz="0" w:space="0" w:color="auto"/>
                <w:left w:val="none" w:sz="0" w:space="0" w:color="auto"/>
                <w:bottom w:val="none" w:sz="0" w:space="0" w:color="auto"/>
                <w:right w:val="none" w:sz="0" w:space="0" w:color="auto"/>
              </w:divBdr>
            </w:div>
            <w:div w:id="88623621">
              <w:marLeft w:val="0"/>
              <w:marRight w:val="0"/>
              <w:marTop w:val="0"/>
              <w:marBottom w:val="75"/>
              <w:divBdr>
                <w:top w:val="single" w:sz="6" w:space="3" w:color="DEDEDE"/>
                <w:left w:val="single" w:sz="6" w:space="3" w:color="DEDEDE"/>
                <w:bottom w:val="single" w:sz="6" w:space="3" w:color="DEDEDE"/>
                <w:right w:val="single" w:sz="6" w:space="3" w:color="DEDEDE"/>
              </w:divBdr>
            </w:div>
            <w:div w:id="88694355">
              <w:marLeft w:val="0"/>
              <w:marRight w:val="0"/>
              <w:marTop w:val="0"/>
              <w:marBottom w:val="0"/>
              <w:divBdr>
                <w:top w:val="none" w:sz="0" w:space="0" w:color="auto"/>
                <w:left w:val="none" w:sz="0" w:space="0" w:color="auto"/>
                <w:bottom w:val="none" w:sz="0" w:space="0" w:color="auto"/>
                <w:right w:val="none" w:sz="0" w:space="0" w:color="auto"/>
              </w:divBdr>
            </w:div>
            <w:div w:id="88697189">
              <w:marLeft w:val="0"/>
              <w:marRight w:val="0"/>
              <w:marTop w:val="0"/>
              <w:marBottom w:val="0"/>
              <w:divBdr>
                <w:top w:val="none" w:sz="0" w:space="0" w:color="auto"/>
                <w:left w:val="none" w:sz="0" w:space="0" w:color="auto"/>
                <w:bottom w:val="none" w:sz="0" w:space="0" w:color="auto"/>
                <w:right w:val="none" w:sz="0" w:space="0" w:color="auto"/>
              </w:divBdr>
            </w:div>
            <w:div w:id="88739464">
              <w:marLeft w:val="0"/>
              <w:marRight w:val="0"/>
              <w:marTop w:val="0"/>
              <w:marBottom w:val="0"/>
              <w:divBdr>
                <w:top w:val="none" w:sz="0" w:space="0" w:color="auto"/>
                <w:left w:val="none" w:sz="0" w:space="0" w:color="auto"/>
                <w:bottom w:val="none" w:sz="0" w:space="0" w:color="auto"/>
                <w:right w:val="none" w:sz="0" w:space="0" w:color="auto"/>
              </w:divBdr>
              <w:divsChild>
                <w:div w:id="468867258">
                  <w:marLeft w:val="0"/>
                  <w:marRight w:val="0"/>
                  <w:marTop w:val="0"/>
                  <w:marBottom w:val="0"/>
                  <w:divBdr>
                    <w:top w:val="none" w:sz="0" w:space="0" w:color="auto"/>
                    <w:left w:val="none" w:sz="0" w:space="0" w:color="auto"/>
                    <w:bottom w:val="none" w:sz="0" w:space="0" w:color="auto"/>
                    <w:right w:val="none" w:sz="0" w:space="0" w:color="auto"/>
                  </w:divBdr>
                </w:div>
              </w:divsChild>
            </w:div>
            <w:div w:id="88935478">
              <w:marLeft w:val="0"/>
              <w:marRight w:val="0"/>
              <w:marTop w:val="0"/>
              <w:marBottom w:val="0"/>
              <w:divBdr>
                <w:top w:val="none" w:sz="0" w:space="0" w:color="auto"/>
                <w:left w:val="none" w:sz="0" w:space="0" w:color="auto"/>
                <w:bottom w:val="none" w:sz="0" w:space="0" w:color="auto"/>
                <w:right w:val="none" w:sz="0" w:space="0" w:color="auto"/>
              </w:divBdr>
              <w:divsChild>
                <w:div w:id="49504246">
                  <w:marLeft w:val="0"/>
                  <w:marRight w:val="0"/>
                  <w:marTop w:val="0"/>
                  <w:marBottom w:val="0"/>
                  <w:divBdr>
                    <w:top w:val="none" w:sz="0" w:space="0" w:color="auto"/>
                    <w:left w:val="none" w:sz="0" w:space="0" w:color="auto"/>
                    <w:bottom w:val="none" w:sz="0" w:space="0" w:color="auto"/>
                    <w:right w:val="none" w:sz="0" w:space="0" w:color="auto"/>
                  </w:divBdr>
                </w:div>
              </w:divsChild>
            </w:div>
            <w:div w:id="88938200">
              <w:marLeft w:val="0"/>
              <w:marRight w:val="0"/>
              <w:marTop w:val="0"/>
              <w:marBottom w:val="510"/>
              <w:divBdr>
                <w:top w:val="none" w:sz="0" w:space="0" w:color="auto"/>
                <w:left w:val="none" w:sz="0" w:space="0" w:color="auto"/>
                <w:bottom w:val="none" w:sz="0" w:space="0" w:color="auto"/>
                <w:right w:val="none" w:sz="0" w:space="0" w:color="auto"/>
              </w:divBdr>
            </w:div>
            <w:div w:id="89012609">
              <w:marLeft w:val="0"/>
              <w:marRight w:val="0"/>
              <w:marTop w:val="0"/>
              <w:marBottom w:val="0"/>
              <w:divBdr>
                <w:top w:val="none" w:sz="0" w:space="0" w:color="auto"/>
                <w:left w:val="none" w:sz="0" w:space="0" w:color="auto"/>
                <w:bottom w:val="none" w:sz="0" w:space="0" w:color="auto"/>
                <w:right w:val="none" w:sz="0" w:space="0" w:color="auto"/>
              </w:divBdr>
            </w:div>
            <w:div w:id="89081957">
              <w:marLeft w:val="0"/>
              <w:marRight w:val="0"/>
              <w:marTop w:val="360"/>
              <w:marBottom w:val="345"/>
              <w:divBdr>
                <w:top w:val="none" w:sz="0" w:space="0" w:color="auto"/>
                <w:left w:val="none" w:sz="0" w:space="0" w:color="auto"/>
                <w:bottom w:val="none" w:sz="0" w:space="0" w:color="auto"/>
                <w:right w:val="none" w:sz="0" w:space="0" w:color="auto"/>
              </w:divBdr>
              <w:divsChild>
                <w:div w:id="513878916">
                  <w:marLeft w:val="0"/>
                  <w:marRight w:val="0"/>
                  <w:marTop w:val="0"/>
                  <w:marBottom w:val="0"/>
                  <w:divBdr>
                    <w:top w:val="none" w:sz="0" w:space="0" w:color="auto"/>
                    <w:left w:val="none" w:sz="0" w:space="0" w:color="auto"/>
                    <w:bottom w:val="none" w:sz="0" w:space="0" w:color="auto"/>
                    <w:right w:val="none" w:sz="0" w:space="0" w:color="auto"/>
                  </w:divBdr>
                </w:div>
              </w:divsChild>
            </w:div>
            <w:div w:id="89086520">
              <w:marLeft w:val="0"/>
              <w:marRight w:val="0"/>
              <w:marTop w:val="0"/>
              <w:marBottom w:val="0"/>
              <w:divBdr>
                <w:top w:val="none" w:sz="0" w:space="0" w:color="auto"/>
                <w:left w:val="none" w:sz="0" w:space="0" w:color="auto"/>
                <w:bottom w:val="none" w:sz="0" w:space="0" w:color="auto"/>
                <w:right w:val="none" w:sz="0" w:space="0" w:color="auto"/>
              </w:divBdr>
              <w:divsChild>
                <w:div w:id="13194000">
                  <w:marLeft w:val="0"/>
                  <w:marRight w:val="0"/>
                  <w:marTop w:val="225"/>
                  <w:marBottom w:val="0"/>
                  <w:divBdr>
                    <w:top w:val="none" w:sz="0" w:space="0" w:color="auto"/>
                    <w:left w:val="none" w:sz="0" w:space="0" w:color="auto"/>
                    <w:bottom w:val="none" w:sz="0" w:space="0" w:color="auto"/>
                    <w:right w:val="none" w:sz="0" w:space="0" w:color="auto"/>
                  </w:divBdr>
                </w:div>
                <w:div w:id="395009820">
                  <w:marLeft w:val="0"/>
                  <w:marRight w:val="0"/>
                  <w:marTop w:val="225"/>
                  <w:marBottom w:val="0"/>
                  <w:divBdr>
                    <w:top w:val="none" w:sz="0" w:space="0" w:color="auto"/>
                    <w:left w:val="none" w:sz="0" w:space="0" w:color="auto"/>
                    <w:bottom w:val="none" w:sz="0" w:space="0" w:color="auto"/>
                    <w:right w:val="none" w:sz="0" w:space="0" w:color="auto"/>
                  </w:divBdr>
                  <w:divsChild>
                    <w:div w:id="314071340">
                      <w:marLeft w:val="0"/>
                      <w:marRight w:val="0"/>
                      <w:marTop w:val="0"/>
                      <w:marBottom w:val="0"/>
                      <w:divBdr>
                        <w:top w:val="none" w:sz="0" w:space="0" w:color="auto"/>
                        <w:left w:val="none" w:sz="0" w:space="0" w:color="auto"/>
                        <w:bottom w:val="none" w:sz="0" w:space="0" w:color="auto"/>
                        <w:right w:val="none" w:sz="0" w:space="0" w:color="auto"/>
                      </w:divBdr>
                    </w:div>
                  </w:divsChild>
                </w:div>
                <w:div w:id="499547393">
                  <w:marLeft w:val="0"/>
                  <w:marRight w:val="0"/>
                  <w:marTop w:val="225"/>
                  <w:marBottom w:val="0"/>
                  <w:divBdr>
                    <w:top w:val="none" w:sz="0" w:space="0" w:color="auto"/>
                    <w:left w:val="none" w:sz="0" w:space="0" w:color="auto"/>
                    <w:bottom w:val="none" w:sz="0" w:space="0" w:color="auto"/>
                    <w:right w:val="none" w:sz="0" w:space="0" w:color="auto"/>
                  </w:divBdr>
                  <w:divsChild>
                    <w:div w:id="4626501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086863">
              <w:marLeft w:val="0"/>
              <w:marRight w:val="0"/>
              <w:marTop w:val="0"/>
              <w:marBottom w:val="0"/>
              <w:divBdr>
                <w:top w:val="none" w:sz="0" w:space="0" w:color="auto"/>
                <w:left w:val="none" w:sz="0" w:space="0" w:color="auto"/>
                <w:bottom w:val="none" w:sz="0" w:space="0" w:color="auto"/>
                <w:right w:val="none" w:sz="0" w:space="0" w:color="auto"/>
              </w:divBdr>
            </w:div>
            <w:div w:id="89131604">
              <w:marLeft w:val="0"/>
              <w:marRight w:val="0"/>
              <w:marTop w:val="270"/>
              <w:marBottom w:val="0"/>
              <w:divBdr>
                <w:top w:val="none" w:sz="0" w:space="0" w:color="auto"/>
                <w:left w:val="none" w:sz="0" w:space="0" w:color="auto"/>
                <w:bottom w:val="none" w:sz="0" w:space="0" w:color="auto"/>
                <w:right w:val="none" w:sz="0" w:space="0" w:color="auto"/>
              </w:divBdr>
            </w:div>
            <w:div w:id="89201897">
              <w:marLeft w:val="0"/>
              <w:marRight w:val="0"/>
              <w:marTop w:val="0"/>
              <w:marBottom w:val="0"/>
              <w:divBdr>
                <w:top w:val="none" w:sz="0" w:space="0" w:color="auto"/>
                <w:left w:val="none" w:sz="0" w:space="0" w:color="auto"/>
                <w:bottom w:val="none" w:sz="0" w:space="0" w:color="auto"/>
                <w:right w:val="none" w:sz="0" w:space="0" w:color="auto"/>
              </w:divBdr>
              <w:divsChild>
                <w:div w:id="187448089">
                  <w:marLeft w:val="0"/>
                  <w:marRight w:val="0"/>
                  <w:marTop w:val="0"/>
                  <w:marBottom w:val="0"/>
                  <w:divBdr>
                    <w:top w:val="none" w:sz="0" w:space="0" w:color="auto"/>
                    <w:left w:val="none" w:sz="0" w:space="0" w:color="auto"/>
                    <w:bottom w:val="none" w:sz="0" w:space="0" w:color="auto"/>
                    <w:right w:val="none" w:sz="0" w:space="0" w:color="auto"/>
                  </w:divBdr>
                </w:div>
              </w:divsChild>
            </w:div>
            <w:div w:id="89279432">
              <w:marLeft w:val="0"/>
              <w:marRight w:val="0"/>
              <w:marTop w:val="300"/>
              <w:marBottom w:val="0"/>
              <w:divBdr>
                <w:top w:val="none" w:sz="0" w:space="0" w:color="auto"/>
                <w:left w:val="none" w:sz="0" w:space="0" w:color="auto"/>
                <w:bottom w:val="none" w:sz="0" w:space="0" w:color="auto"/>
                <w:right w:val="none" w:sz="0" w:space="0" w:color="auto"/>
              </w:divBdr>
            </w:div>
            <w:div w:id="89351318">
              <w:marLeft w:val="0"/>
              <w:marRight w:val="0"/>
              <w:marTop w:val="0"/>
              <w:marBottom w:val="0"/>
              <w:divBdr>
                <w:top w:val="none" w:sz="0" w:space="0" w:color="auto"/>
                <w:left w:val="none" w:sz="0" w:space="0" w:color="auto"/>
                <w:bottom w:val="none" w:sz="0" w:space="0" w:color="auto"/>
                <w:right w:val="none" w:sz="0" w:space="0" w:color="auto"/>
              </w:divBdr>
            </w:div>
            <w:div w:id="89357414">
              <w:marLeft w:val="0"/>
              <w:marRight w:val="0"/>
              <w:marTop w:val="0"/>
              <w:marBottom w:val="0"/>
              <w:divBdr>
                <w:top w:val="none" w:sz="0" w:space="0" w:color="auto"/>
                <w:left w:val="none" w:sz="0" w:space="0" w:color="auto"/>
                <w:bottom w:val="none" w:sz="0" w:space="0" w:color="auto"/>
                <w:right w:val="none" w:sz="0" w:space="0" w:color="auto"/>
              </w:divBdr>
            </w:div>
            <w:div w:id="89397814">
              <w:marLeft w:val="0"/>
              <w:marRight w:val="0"/>
              <w:marTop w:val="75"/>
              <w:marBottom w:val="0"/>
              <w:divBdr>
                <w:top w:val="none" w:sz="0" w:space="0" w:color="auto"/>
                <w:left w:val="none" w:sz="0" w:space="0" w:color="auto"/>
                <w:bottom w:val="none" w:sz="0" w:space="0" w:color="auto"/>
                <w:right w:val="none" w:sz="0" w:space="0" w:color="auto"/>
              </w:divBdr>
              <w:divsChild>
                <w:div w:id="342980002">
                  <w:marLeft w:val="0"/>
                  <w:marRight w:val="0"/>
                  <w:marTop w:val="0"/>
                  <w:marBottom w:val="0"/>
                  <w:divBdr>
                    <w:top w:val="none" w:sz="0" w:space="0" w:color="auto"/>
                    <w:left w:val="none" w:sz="0" w:space="0" w:color="auto"/>
                    <w:bottom w:val="none" w:sz="0" w:space="0" w:color="auto"/>
                    <w:right w:val="none" w:sz="0" w:space="0" w:color="auto"/>
                  </w:divBdr>
                </w:div>
              </w:divsChild>
            </w:div>
            <w:div w:id="89400471">
              <w:marLeft w:val="0"/>
              <w:marRight w:val="0"/>
              <w:marTop w:val="300"/>
              <w:marBottom w:val="0"/>
              <w:divBdr>
                <w:top w:val="none" w:sz="0" w:space="0" w:color="auto"/>
                <w:left w:val="none" w:sz="0" w:space="0" w:color="auto"/>
                <w:bottom w:val="none" w:sz="0" w:space="0" w:color="auto"/>
                <w:right w:val="none" w:sz="0" w:space="0" w:color="auto"/>
              </w:divBdr>
              <w:divsChild>
                <w:div w:id="18288855">
                  <w:marLeft w:val="0"/>
                  <w:marRight w:val="0"/>
                  <w:marTop w:val="0"/>
                  <w:marBottom w:val="0"/>
                  <w:divBdr>
                    <w:top w:val="none" w:sz="0" w:space="0" w:color="auto"/>
                    <w:left w:val="none" w:sz="0" w:space="0" w:color="auto"/>
                    <w:bottom w:val="none" w:sz="0" w:space="0" w:color="auto"/>
                    <w:right w:val="none" w:sz="0" w:space="0" w:color="auto"/>
                  </w:divBdr>
                </w:div>
              </w:divsChild>
            </w:div>
            <w:div w:id="89470257">
              <w:marLeft w:val="0"/>
              <w:marRight w:val="0"/>
              <w:marTop w:val="0"/>
              <w:marBottom w:val="0"/>
              <w:divBdr>
                <w:top w:val="none" w:sz="0" w:space="0" w:color="auto"/>
                <w:left w:val="none" w:sz="0" w:space="0" w:color="auto"/>
                <w:bottom w:val="none" w:sz="0" w:space="0" w:color="auto"/>
                <w:right w:val="none" w:sz="0" w:space="0" w:color="auto"/>
              </w:divBdr>
            </w:div>
            <w:div w:id="89470864">
              <w:marLeft w:val="0"/>
              <w:marRight w:val="0"/>
              <w:marTop w:val="0"/>
              <w:marBottom w:val="0"/>
              <w:divBdr>
                <w:top w:val="none" w:sz="0" w:space="0" w:color="auto"/>
                <w:left w:val="none" w:sz="0" w:space="0" w:color="auto"/>
                <w:bottom w:val="none" w:sz="0" w:space="0" w:color="auto"/>
                <w:right w:val="none" w:sz="0" w:space="0" w:color="auto"/>
              </w:divBdr>
            </w:div>
            <w:div w:id="89474716">
              <w:marLeft w:val="0"/>
              <w:marRight w:val="0"/>
              <w:marTop w:val="0"/>
              <w:marBottom w:val="0"/>
              <w:divBdr>
                <w:top w:val="none" w:sz="0" w:space="0" w:color="auto"/>
                <w:left w:val="none" w:sz="0" w:space="0" w:color="auto"/>
                <w:bottom w:val="none" w:sz="0" w:space="0" w:color="auto"/>
                <w:right w:val="none" w:sz="0" w:space="0" w:color="auto"/>
              </w:divBdr>
            </w:div>
            <w:div w:id="89476900">
              <w:marLeft w:val="0"/>
              <w:marRight w:val="0"/>
              <w:marTop w:val="0"/>
              <w:marBottom w:val="0"/>
              <w:divBdr>
                <w:top w:val="none" w:sz="0" w:space="0" w:color="auto"/>
                <w:left w:val="none" w:sz="0" w:space="0" w:color="auto"/>
                <w:bottom w:val="none" w:sz="0" w:space="0" w:color="auto"/>
                <w:right w:val="none" w:sz="0" w:space="0" w:color="auto"/>
              </w:divBdr>
            </w:div>
            <w:div w:id="89543128">
              <w:marLeft w:val="0"/>
              <w:marRight w:val="30"/>
              <w:marTop w:val="0"/>
              <w:marBottom w:val="0"/>
              <w:divBdr>
                <w:top w:val="none" w:sz="0" w:space="0" w:color="auto"/>
                <w:left w:val="none" w:sz="0" w:space="0" w:color="auto"/>
                <w:bottom w:val="none" w:sz="0" w:space="0" w:color="auto"/>
                <w:right w:val="none" w:sz="0" w:space="0" w:color="auto"/>
              </w:divBdr>
            </w:div>
            <w:div w:id="89543384">
              <w:marLeft w:val="0"/>
              <w:marRight w:val="0"/>
              <w:marTop w:val="210"/>
              <w:marBottom w:val="0"/>
              <w:divBdr>
                <w:top w:val="none" w:sz="0" w:space="0" w:color="auto"/>
                <w:left w:val="none" w:sz="0" w:space="0" w:color="auto"/>
                <w:bottom w:val="none" w:sz="0" w:space="0" w:color="auto"/>
                <w:right w:val="none" w:sz="0" w:space="0" w:color="auto"/>
              </w:divBdr>
            </w:div>
            <w:div w:id="89546100">
              <w:marLeft w:val="0"/>
              <w:marRight w:val="0"/>
              <w:marTop w:val="0"/>
              <w:marBottom w:val="0"/>
              <w:divBdr>
                <w:top w:val="none" w:sz="0" w:space="0" w:color="auto"/>
                <w:left w:val="none" w:sz="0" w:space="0" w:color="auto"/>
                <w:bottom w:val="none" w:sz="0" w:space="0" w:color="auto"/>
                <w:right w:val="none" w:sz="0" w:space="0" w:color="auto"/>
              </w:divBdr>
              <w:divsChild>
                <w:div w:id="475535041">
                  <w:marLeft w:val="0"/>
                  <w:marRight w:val="0"/>
                  <w:marTop w:val="0"/>
                  <w:marBottom w:val="0"/>
                  <w:divBdr>
                    <w:top w:val="none" w:sz="0" w:space="0" w:color="auto"/>
                    <w:left w:val="none" w:sz="0" w:space="0" w:color="auto"/>
                    <w:bottom w:val="none" w:sz="0" w:space="0" w:color="auto"/>
                    <w:right w:val="none" w:sz="0" w:space="0" w:color="auto"/>
                  </w:divBdr>
                  <w:divsChild>
                    <w:div w:id="3554682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552186">
              <w:marLeft w:val="0"/>
              <w:marRight w:val="0"/>
              <w:marTop w:val="0"/>
              <w:marBottom w:val="0"/>
              <w:divBdr>
                <w:top w:val="none" w:sz="0" w:space="0" w:color="auto"/>
                <w:left w:val="none" w:sz="0" w:space="0" w:color="auto"/>
                <w:bottom w:val="none" w:sz="0" w:space="0" w:color="auto"/>
                <w:right w:val="none" w:sz="0" w:space="0" w:color="auto"/>
              </w:divBdr>
            </w:div>
            <w:div w:id="89587812">
              <w:marLeft w:val="0"/>
              <w:marRight w:val="0"/>
              <w:marTop w:val="375"/>
              <w:marBottom w:val="0"/>
              <w:divBdr>
                <w:top w:val="none" w:sz="0" w:space="0" w:color="auto"/>
                <w:left w:val="none" w:sz="0" w:space="0" w:color="auto"/>
                <w:bottom w:val="none" w:sz="0" w:space="0" w:color="auto"/>
                <w:right w:val="none" w:sz="0" w:space="0" w:color="auto"/>
              </w:divBdr>
              <w:divsChild>
                <w:div w:id="255215127">
                  <w:marLeft w:val="0"/>
                  <w:marRight w:val="0"/>
                  <w:marTop w:val="0"/>
                  <w:marBottom w:val="0"/>
                  <w:divBdr>
                    <w:top w:val="none" w:sz="0" w:space="0" w:color="auto"/>
                    <w:left w:val="none" w:sz="0" w:space="0" w:color="auto"/>
                    <w:bottom w:val="none" w:sz="0" w:space="0" w:color="auto"/>
                    <w:right w:val="none" w:sz="0" w:space="0" w:color="auto"/>
                  </w:divBdr>
                </w:div>
              </w:divsChild>
            </w:div>
            <w:div w:id="89620337">
              <w:marLeft w:val="0"/>
              <w:marRight w:val="0"/>
              <w:marTop w:val="0"/>
              <w:marBottom w:val="300"/>
              <w:divBdr>
                <w:top w:val="none" w:sz="0" w:space="0" w:color="auto"/>
                <w:left w:val="none" w:sz="0" w:space="0" w:color="auto"/>
                <w:bottom w:val="none" w:sz="0" w:space="0" w:color="auto"/>
                <w:right w:val="none" w:sz="0" w:space="0" w:color="auto"/>
              </w:divBdr>
            </w:div>
            <w:div w:id="89670185">
              <w:marLeft w:val="0"/>
              <w:marRight w:val="0"/>
              <w:marTop w:val="0"/>
              <w:marBottom w:val="0"/>
              <w:divBdr>
                <w:top w:val="none" w:sz="0" w:space="0" w:color="auto"/>
                <w:left w:val="none" w:sz="0" w:space="0" w:color="auto"/>
                <w:bottom w:val="none" w:sz="0" w:space="0" w:color="auto"/>
                <w:right w:val="none" w:sz="0" w:space="0" w:color="auto"/>
              </w:divBdr>
            </w:div>
            <w:div w:id="89741516">
              <w:marLeft w:val="0"/>
              <w:marRight w:val="0"/>
              <w:marTop w:val="0"/>
              <w:marBottom w:val="75"/>
              <w:divBdr>
                <w:top w:val="none" w:sz="0" w:space="0" w:color="auto"/>
                <w:left w:val="none" w:sz="0" w:space="0" w:color="auto"/>
                <w:bottom w:val="none" w:sz="0" w:space="0" w:color="auto"/>
                <w:right w:val="none" w:sz="0" w:space="0" w:color="auto"/>
              </w:divBdr>
            </w:div>
            <w:div w:id="89744497">
              <w:marLeft w:val="0"/>
              <w:marRight w:val="0"/>
              <w:marTop w:val="375"/>
              <w:marBottom w:val="0"/>
              <w:divBdr>
                <w:top w:val="none" w:sz="0" w:space="0" w:color="auto"/>
                <w:left w:val="none" w:sz="0" w:space="0" w:color="auto"/>
                <w:bottom w:val="none" w:sz="0" w:space="0" w:color="auto"/>
                <w:right w:val="none" w:sz="0" w:space="0" w:color="auto"/>
              </w:divBdr>
            </w:div>
            <w:div w:id="89745713">
              <w:marLeft w:val="0"/>
              <w:marRight w:val="0"/>
              <w:marTop w:val="0"/>
              <w:marBottom w:val="540"/>
              <w:divBdr>
                <w:top w:val="none" w:sz="0" w:space="0" w:color="auto"/>
                <w:left w:val="none" w:sz="0" w:space="0" w:color="auto"/>
                <w:bottom w:val="none" w:sz="0" w:space="0" w:color="auto"/>
                <w:right w:val="none" w:sz="0" w:space="0" w:color="auto"/>
              </w:divBdr>
            </w:div>
            <w:div w:id="89745727">
              <w:marLeft w:val="0"/>
              <w:marRight w:val="0"/>
              <w:marTop w:val="0"/>
              <w:marBottom w:val="0"/>
              <w:divBdr>
                <w:top w:val="none" w:sz="0" w:space="0" w:color="auto"/>
                <w:left w:val="none" w:sz="0" w:space="0" w:color="auto"/>
                <w:bottom w:val="none" w:sz="0" w:space="0" w:color="auto"/>
                <w:right w:val="none" w:sz="0" w:space="0" w:color="auto"/>
              </w:divBdr>
            </w:div>
            <w:div w:id="89814439">
              <w:marLeft w:val="0"/>
              <w:marRight w:val="0"/>
              <w:marTop w:val="0"/>
              <w:marBottom w:val="330"/>
              <w:divBdr>
                <w:top w:val="none" w:sz="0" w:space="0" w:color="auto"/>
                <w:left w:val="none" w:sz="0" w:space="0" w:color="auto"/>
                <w:bottom w:val="none" w:sz="0" w:space="0" w:color="auto"/>
                <w:right w:val="none" w:sz="0" w:space="0" w:color="auto"/>
              </w:divBdr>
            </w:div>
            <w:div w:id="89856768">
              <w:marLeft w:val="0"/>
              <w:marRight w:val="0"/>
              <w:marTop w:val="0"/>
              <w:marBottom w:val="0"/>
              <w:divBdr>
                <w:top w:val="none" w:sz="0" w:space="0" w:color="auto"/>
                <w:left w:val="none" w:sz="0" w:space="0" w:color="auto"/>
                <w:bottom w:val="none" w:sz="0" w:space="0" w:color="auto"/>
                <w:right w:val="none" w:sz="0" w:space="0" w:color="auto"/>
              </w:divBdr>
            </w:div>
            <w:div w:id="89931049">
              <w:marLeft w:val="0"/>
              <w:marRight w:val="0"/>
              <w:marTop w:val="0"/>
              <w:marBottom w:val="0"/>
              <w:divBdr>
                <w:top w:val="none" w:sz="0" w:space="0" w:color="auto"/>
                <w:left w:val="none" w:sz="0" w:space="0" w:color="auto"/>
                <w:bottom w:val="none" w:sz="0" w:space="0" w:color="auto"/>
                <w:right w:val="none" w:sz="0" w:space="0" w:color="auto"/>
              </w:divBdr>
              <w:divsChild>
                <w:div w:id="585261396">
                  <w:marLeft w:val="0"/>
                  <w:marRight w:val="0"/>
                  <w:marTop w:val="100"/>
                  <w:marBottom w:val="100"/>
                  <w:divBdr>
                    <w:top w:val="none" w:sz="0" w:space="0" w:color="auto"/>
                    <w:left w:val="none" w:sz="0" w:space="0" w:color="auto"/>
                    <w:bottom w:val="none" w:sz="0" w:space="0" w:color="auto"/>
                    <w:right w:val="none" w:sz="0" w:space="0" w:color="auto"/>
                  </w:divBdr>
                  <w:divsChild>
                    <w:div w:id="2482031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936507">
              <w:marLeft w:val="0"/>
              <w:marRight w:val="300"/>
              <w:marTop w:val="0"/>
              <w:marBottom w:val="0"/>
              <w:divBdr>
                <w:top w:val="none" w:sz="0" w:space="0" w:color="auto"/>
                <w:left w:val="none" w:sz="0" w:space="0" w:color="auto"/>
                <w:bottom w:val="none" w:sz="0" w:space="0" w:color="auto"/>
                <w:right w:val="none" w:sz="0" w:space="0" w:color="auto"/>
              </w:divBdr>
            </w:div>
            <w:div w:id="89938634">
              <w:marLeft w:val="180"/>
              <w:marRight w:val="0"/>
              <w:marTop w:val="0"/>
              <w:marBottom w:val="0"/>
              <w:divBdr>
                <w:top w:val="none" w:sz="0" w:space="0" w:color="auto"/>
                <w:left w:val="none" w:sz="0" w:space="0" w:color="auto"/>
                <w:bottom w:val="none" w:sz="0" w:space="0" w:color="auto"/>
                <w:right w:val="none" w:sz="0" w:space="0" w:color="auto"/>
              </w:divBdr>
              <w:divsChild>
                <w:div w:id="620648998">
                  <w:marLeft w:val="0"/>
                  <w:marRight w:val="0"/>
                  <w:marTop w:val="0"/>
                  <w:marBottom w:val="0"/>
                  <w:divBdr>
                    <w:top w:val="none" w:sz="0" w:space="0" w:color="auto"/>
                    <w:left w:val="none" w:sz="0" w:space="0" w:color="auto"/>
                    <w:bottom w:val="none" w:sz="0" w:space="0" w:color="auto"/>
                    <w:right w:val="none" w:sz="0" w:space="0" w:color="auto"/>
                  </w:divBdr>
                </w:div>
              </w:divsChild>
            </w:div>
            <w:div w:id="90009589">
              <w:marLeft w:val="0"/>
              <w:marRight w:val="0"/>
              <w:marTop w:val="0"/>
              <w:marBottom w:val="0"/>
              <w:divBdr>
                <w:top w:val="none" w:sz="0" w:space="0" w:color="auto"/>
                <w:left w:val="none" w:sz="0" w:space="0" w:color="auto"/>
                <w:bottom w:val="none" w:sz="0" w:space="0" w:color="auto"/>
                <w:right w:val="none" w:sz="0" w:space="0" w:color="auto"/>
              </w:divBdr>
              <w:divsChild>
                <w:div w:id="215630591">
                  <w:marLeft w:val="0"/>
                  <w:marRight w:val="135"/>
                  <w:marTop w:val="0"/>
                  <w:marBottom w:val="0"/>
                  <w:divBdr>
                    <w:top w:val="none" w:sz="0" w:space="0" w:color="auto"/>
                    <w:left w:val="none" w:sz="0" w:space="0" w:color="auto"/>
                    <w:bottom w:val="none" w:sz="0" w:space="0" w:color="auto"/>
                    <w:right w:val="none" w:sz="0" w:space="0" w:color="auto"/>
                  </w:divBdr>
                </w:div>
              </w:divsChild>
            </w:div>
            <w:div w:id="90010876">
              <w:marLeft w:val="0"/>
              <w:marRight w:val="0"/>
              <w:marTop w:val="0"/>
              <w:marBottom w:val="0"/>
              <w:divBdr>
                <w:top w:val="none" w:sz="0" w:space="0" w:color="auto"/>
                <w:left w:val="single" w:sz="12" w:space="0" w:color="333333"/>
                <w:bottom w:val="none" w:sz="0" w:space="0" w:color="auto"/>
                <w:right w:val="none" w:sz="0" w:space="0" w:color="auto"/>
              </w:divBdr>
            </w:div>
            <w:div w:id="90131308">
              <w:marLeft w:val="0"/>
              <w:marRight w:val="0"/>
              <w:marTop w:val="0"/>
              <w:marBottom w:val="0"/>
              <w:divBdr>
                <w:top w:val="none" w:sz="0" w:space="0" w:color="auto"/>
                <w:left w:val="none" w:sz="0" w:space="0" w:color="auto"/>
                <w:bottom w:val="none" w:sz="0" w:space="0" w:color="auto"/>
                <w:right w:val="none" w:sz="0" w:space="0" w:color="auto"/>
              </w:divBdr>
            </w:div>
            <w:div w:id="90203823">
              <w:marLeft w:val="0"/>
              <w:marRight w:val="0"/>
              <w:marTop w:val="0"/>
              <w:marBottom w:val="0"/>
              <w:divBdr>
                <w:top w:val="none" w:sz="0" w:space="0" w:color="auto"/>
                <w:left w:val="none" w:sz="0" w:space="0" w:color="auto"/>
                <w:bottom w:val="none" w:sz="0" w:space="0" w:color="auto"/>
                <w:right w:val="none" w:sz="0" w:space="0" w:color="auto"/>
              </w:divBdr>
            </w:div>
            <w:div w:id="90249233">
              <w:marLeft w:val="0"/>
              <w:marRight w:val="0"/>
              <w:marTop w:val="0"/>
              <w:marBottom w:val="0"/>
              <w:divBdr>
                <w:top w:val="none" w:sz="0" w:space="0" w:color="auto"/>
                <w:left w:val="none" w:sz="0" w:space="0" w:color="auto"/>
                <w:bottom w:val="none" w:sz="0" w:space="0" w:color="auto"/>
                <w:right w:val="none" w:sz="0" w:space="0" w:color="auto"/>
              </w:divBdr>
            </w:div>
            <w:div w:id="90273930">
              <w:marLeft w:val="0"/>
              <w:marRight w:val="0"/>
              <w:marTop w:val="0"/>
              <w:marBottom w:val="0"/>
              <w:divBdr>
                <w:top w:val="none" w:sz="0" w:space="0" w:color="auto"/>
                <w:left w:val="none" w:sz="0" w:space="0" w:color="auto"/>
                <w:bottom w:val="none" w:sz="0" w:space="0" w:color="auto"/>
                <w:right w:val="none" w:sz="0" w:space="0" w:color="auto"/>
              </w:divBdr>
            </w:div>
            <w:div w:id="90275266">
              <w:marLeft w:val="0"/>
              <w:marRight w:val="0"/>
              <w:marTop w:val="0"/>
              <w:marBottom w:val="0"/>
              <w:divBdr>
                <w:top w:val="none" w:sz="0" w:space="0" w:color="auto"/>
                <w:left w:val="none" w:sz="0" w:space="0" w:color="auto"/>
                <w:bottom w:val="none" w:sz="0" w:space="0" w:color="auto"/>
                <w:right w:val="none" w:sz="0" w:space="0" w:color="auto"/>
              </w:divBdr>
              <w:divsChild>
                <w:div w:id="523251689">
                  <w:marLeft w:val="0"/>
                  <w:marRight w:val="0"/>
                  <w:marTop w:val="0"/>
                  <w:marBottom w:val="0"/>
                  <w:divBdr>
                    <w:top w:val="none" w:sz="0" w:space="0" w:color="auto"/>
                    <w:left w:val="none" w:sz="0" w:space="0" w:color="auto"/>
                    <w:bottom w:val="single" w:sz="6" w:space="0" w:color="00B3B5"/>
                    <w:right w:val="none" w:sz="0" w:space="0" w:color="auto"/>
                  </w:divBdr>
                </w:div>
              </w:divsChild>
            </w:div>
            <w:div w:id="90322103">
              <w:marLeft w:val="0"/>
              <w:marRight w:val="0"/>
              <w:marTop w:val="0"/>
              <w:marBottom w:val="0"/>
              <w:divBdr>
                <w:top w:val="none" w:sz="0" w:space="0" w:color="auto"/>
                <w:left w:val="none" w:sz="0" w:space="0" w:color="auto"/>
                <w:bottom w:val="none" w:sz="0" w:space="0" w:color="auto"/>
                <w:right w:val="none" w:sz="0" w:space="0" w:color="auto"/>
              </w:divBdr>
            </w:div>
            <w:div w:id="90323650">
              <w:marLeft w:val="0"/>
              <w:marRight w:val="0"/>
              <w:marTop w:val="0"/>
              <w:marBottom w:val="0"/>
              <w:divBdr>
                <w:top w:val="none" w:sz="0" w:space="0" w:color="auto"/>
                <w:left w:val="none" w:sz="0" w:space="0" w:color="auto"/>
                <w:bottom w:val="none" w:sz="0" w:space="0" w:color="auto"/>
                <w:right w:val="none" w:sz="0" w:space="0" w:color="auto"/>
              </w:divBdr>
            </w:div>
            <w:div w:id="90443025">
              <w:marLeft w:val="0"/>
              <w:marRight w:val="0"/>
              <w:marTop w:val="300"/>
              <w:marBottom w:val="300"/>
              <w:divBdr>
                <w:top w:val="none" w:sz="0" w:space="0" w:color="auto"/>
                <w:left w:val="none" w:sz="0" w:space="0" w:color="auto"/>
                <w:bottom w:val="none" w:sz="0" w:space="0" w:color="auto"/>
                <w:right w:val="none" w:sz="0" w:space="0" w:color="auto"/>
              </w:divBdr>
            </w:div>
            <w:div w:id="90511000">
              <w:marLeft w:val="0"/>
              <w:marRight w:val="0"/>
              <w:marTop w:val="0"/>
              <w:marBottom w:val="0"/>
              <w:divBdr>
                <w:top w:val="none" w:sz="0" w:space="0" w:color="auto"/>
                <w:left w:val="none" w:sz="0" w:space="0" w:color="auto"/>
                <w:bottom w:val="none" w:sz="0" w:space="0" w:color="auto"/>
                <w:right w:val="none" w:sz="0" w:space="0" w:color="auto"/>
              </w:divBdr>
            </w:div>
            <w:div w:id="90511410">
              <w:blockQuote w:val="1"/>
              <w:marLeft w:val="0"/>
              <w:marRight w:val="0"/>
              <w:marTop w:val="465"/>
              <w:marBottom w:val="525"/>
              <w:divBdr>
                <w:top w:val="none" w:sz="0" w:space="0" w:color="auto"/>
                <w:left w:val="none" w:sz="0" w:space="0" w:color="auto"/>
                <w:bottom w:val="none" w:sz="0" w:space="0" w:color="auto"/>
                <w:right w:val="none" w:sz="0" w:space="0" w:color="auto"/>
              </w:divBdr>
            </w:div>
            <w:div w:id="90519058">
              <w:marLeft w:val="0"/>
              <w:marRight w:val="45"/>
              <w:marTop w:val="75"/>
              <w:marBottom w:val="75"/>
              <w:divBdr>
                <w:top w:val="none" w:sz="0" w:space="0" w:color="auto"/>
                <w:left w:val="none" w:sz="0" w:space="0" w:color="auto"/>
                <w:bottom w:val="none" w:sz="0" w:space="0" w:color="auto"/>
                <w:right w:val="none" w:sz="0" w:space="0" w:color="auto"/>
              </w:divBdr>
            </w:div>
            <w:div w:id="90585183">
              <w:marLeft w:val="0"/>
              <w:marRight w:val="0"/>
              <w:marTop w:val="0"/>
              <w:marBottom w:val="0"/>
              <w:divBdr>
                <w:top w:val="none" w:sz="0" w:space="0" w:color="auto"/>
                <w:left w:val="none" w:sz="0" w:space="0" w:color="auto"/>
                <w:bottom w:val="none" w:sz="0" w:space="0" w:color="auto"/>
                <w:right w:val="none" w:sz="0" w:space="0" w:color="auto"/>
              </w:divBdr>
              <w:divsChild>
                <w:div w:id="339085523">
                  <w:marLeft w:val="0"/>
                  <w:marRight w:val="0"/>
                  <w:marTop w:val="0"/>
                  <w:marBottom w:val="0"/>
                  <w:divBdr>
                    <w:top w:val="none" w:sz="0" w:space="0" w:color="auto"/>
                    <w:left w:val="none" w:sz="0" w:space="0" w:color="auto"/>
                    <w:bottom w:val="none" w:sz="0" w:space="0" w:color="auto"/>
                    <w:right w:val="none" w:sz="0" w:space="0" w:color="auto"/>
                  </w:divBdr>
                </w:div>
              </w:divsChild>
            </w:div>
            <w:div w:id="90594543">
              <w:marLeft w:val="0"/>
              <w:marRight w:val="0"/>
              <w:marTop w:val="0"/>
              <w:marBottom w:val="0"/>
              <w:divBdr>
                <w:top w:val="none" w:sz="0" w:space="0" w:color="auto"/>
                <w:left w:val="none" w:sz="0" w:space="0" w:color="auto"/>
                <w:bottom w:val="none" w:sz="0" w:space="0" w:color="auto"/>
                <w:right w:val="none" w:sz="0" w:space="0" w:color="auto"/>
              </w:divBdr>
              <w:divsChild>
                <w:div w:id="600457133">
                  <w:marLeft w:val="0"/>
                  <w:marRight w:val="0"/>
                  <w:marTop w:val="0"/>
                  <w:marBottom w:val="0"/>
                  <w:divBdr>
                    <w:top w:val="none" w:sz="0" w:space="0" w:color="auto"/>
                    <w:left w:val="none" w:sz="0" w:space="0" w:color="auto"/>
                    <w:bottom w:val="none" w:sz="0" w:space="0" w:color="auto"/>
                    <w:right w:val="none" w:sz="0" w:space="0" w:color="auto"/>
                  </w:divBdr>
                  <w:divsChild>
                    <w:div w:id="5927829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661867">
              <w:marLeft w:val="0"/>
              <w:marRight w:val="0"/>
              <w:marTop w:val="0"/>
              <w:marBottom w:val="0"/>
              <w:divBdr>
                <w:top w:val="none" w:sz="0" w:space="0" w:color="auto"/>
                <w:left w:val="none" w:sz="0" w:space="0" w:color="auto"/>
                <w:bottom w:val="none" w:sz="0" w:space="0" w:color="auto"/>
                <w:right w:val="none" w:sz="0" w:space="0" w:color="auto"/>
              </w:divBdr>
            </w:div>
            <w:div w:id="90662288">
              <w:marLeft w:val="0"/>
              <w:marRight w:val="0"/>
              <w:marTop w:val="0"/>
              <w:marBottom w:val="0"/>
              <w:divBdr>
                <w:top w:val="none" w:sz="0" w:space="0" w:color="auto"/>
                <w:left w:val="none" w:sz="0" w:space="0" w:color="auto"/>
                <w:bottom w:val="none" w:sz="0" w:space="0" w:color="auto"/>
                <w:right w:val="none" w:sz="0" w:space="0" w:color="auto"/>
              </w:divBdr>
            </w:div>
            <w:div w:id="90664179">
              <w:marLeft w:val="0"/>
              <w:marRight w:val="0"/>
              <w:marTop w:val="0"/>
              <w:marBottom w:val="0"/>
              <w:divBdr>
                <w:top w:val="none" w:sz="0" w:space="0" w:color="auto"/>
                <w:left w:val="none" w:sz="0" w:space="0" w:color="auto"/>
                <w:bottom w:val="none" w:sz="0" w:space="0" w:color="auto"/>
                <w:right w:val="none" w:sz="0" w:space="0" w:color="auto"/>
              </w:divBdr>
            </w:div>
            <w:div w:id="90709877">
              <w:marLeft w:val="0"/>
              <w:marRight w:val="0"/>
              <w:marTop w:val="0"/>
              <w:marBottom w:val="0"/>
              <w:divBdr>
                <w:top w:val="none" w:sz="0" w:space="0" w:color="auto"/>
                <w:left w:val="none" w:sz="0" w:space="0" w:color="auto"/>
                <w:bottom w:val="none" w:sz="0" w:space="0" w:color="auto"/>
                <w:right w:val="none" w:sz="0" w:space="0" w:color="auto"/>
              </w:divBdr>
            </w:div>
            <w:div w:id="90711397">
              <w:marLeft w:val="0"/>
              <w:marRight w:val="0"/>
              <w:marTop w:val="0"/>
              <w:marBottom w:val="0"/>
              <w:divBdr>
                <w:top w:val="none" w:sz="0" w:space="0" w:color="auto"/>
                <w:left w:val="none" w:sz="0" w:space="0" w:color="auto"/>
                <w:bottom w:val="none" w:sz="0" w:space="0" w:color="auto"/>
                <w:right w:val="none" w:sz="0" w:space="0" w:color="auto"/>
              </w:divBdr>
              <w:divsChild>
                <w:div w:id="11997219">
                  <w:marLeft w:val="0"/>
                  <w:marRight w:val="0"/>
                  <w:marTop w:val="0"/>
                  <w:marBottom w:val="0"/>
                  <w:divBdr>
                    <w:top w:val="none" w:sz="0" w:space="0" w:color="auto"/>
                    <w:left w:val="none" w:sz="0" w:space="0" w:color="auto"/>
                    <w:bottom w:val="none" w:sz="0" w:space="0" w:color="auto"/>
                    <w:right w:val="none" w:sz="0" w:space="0" w:color="auto"/>
                  </w:divBdr>
                </w:div>
              </w:divsChild>
            </w:div>
            <w:div w:id="90782492">
              <w:marLeft w:val="0"/>
              <w:marRight w:val="0"/>
              <w:marTop w:val="0"/>
              <w:marBottom w:val="0"/>
              <w:divBdr>
                <w:top w:val="none" w:sz="0" w:space="0" w:color="auto"/>
                <w:left w:val="none" w:sz="0" w:space="0" w:color="auto"/>
                <w:bottom w:val="none" w:sz="0" w:space="0" w:color="auto"/>
                <w:right w:val="none" w:sz="0" w:space="0" w:color="auto"/>
              </w:divBdr>
            </w:div>
            <w:div w:id="90784621">
              <w:marLeft w:val="0"/>
              <w:marRight w:val="0"/>
              <w:marTop w:val="0"/>
              <w:marBottom w:val="75"/>
              <w:divBdr>
                <w:top w:val="none" w:sz="0" w:space="0" w:color="auto"/>
                <w:left w:val="none" w:sz="0" w:space="0" w:color="auto"/>
                <w:bottom w:val="none" w:sz="0" w:space="0" w:color="auto"/>
                <w:right w:val="none" w:sz="0" w:space="0" w:color="auto"/>
              </w:divBdr>
            </w:div>
            <w:div w:id="90785019">
              <w:marLeft w:val="0"/>
              <w:marRight w:val="0"/>
              <w:marTop w:val="0"/>
              <w:marBottom w:val="0"/>
              <w:divBdr>
                <w:top w:val="none" w:sz="0" w:space="0" w:color="auto"/>
                <w:left w:val="none" w:sz="0" w:space="0" w:color="auto"/>
                <w:bottom w:val="none" w:sz="0" w:space="0" w:color="auto"/>
                <w:right w:val="none" w:sz="0" w:space="0" w:color="auto"/>
              </w:divBdr>
            </w:div>
            <w:div w:id="90785461">
              <w:marLeft w:val="0"/>
              <w:marRight w:val="-450"/>
              <w:marTop w:val="0"/>
              <w:marBottom w:val="0"/>
              <w:divBdr>
                <w:top w:val="none" w:sz="0" w:space="0" w:color="auto"/>
                <w:left w:val="none" w:sz="0" w:space="0" w:color="auto"/>
                <w:bottom w:val="none" w:sz="0" w:space="0" w:color="auto"/>
                <w:right w:val="none" w:sz="0" w:space="0" w:color="auto"/>
              </w:divBdr>
            </w:div>
            <w:div w:id="90856568">
              <w:marLeft w:val="0"/>
              <w:marRight w:val="540"/>
              <w:marTop w:val="0"/>
              <w:marBottom w:val="180"/>
              <w:divBdr>
                <w:top w:val="none" w:sz="0" w:space="0" w:color="auto"/>
                <w:left w:val="none" w:sz="0" w:space="0" w:color="auto"/>
                <w:bottom w:val="none" w:sz="0" w:space="0" w:color="auto"/>
                <w:right w:val="none" w:sz="0" w:space="0" w:color="auto"/>
              </w:divBdr>
            </w:div>
            <w:div w:id="90859855">
              <w:marLeft w:val="0"/>
              <w:marRight w:val="0"/>
              <w:marTop w:val="0"/>
              <w:marBottom w:val="0"/>
              <w:divBdr>
                <w:top w:val="none" w:sz="0" w:space="0" w:color="auto"/>
                <w:left w:val="none" w:sz="0" w:space="0" w:color="auto"/>
                <w:bottom w:val="none" w:sz="0" w:space="0" w:color="auto"/>
                <w:right w:val="none" w:sz="0" w:space="0" w:color="auto"/>
              </w:divBdr>
            </w:div>
            <w:div w:id="90971500">
              <w:marLeft w:val="0"/>
              <w:marRight w:val="0"/>
              <w:marTop w:val="300"/>
              <w:marBottom w:val="300"/>
              <w:divBdr>
                <w:top w:val="none" w:sz="0" w:space="0" w:color="auto"/>
                <w:left w:val="none" w:sz="0" w:space="0" w:color="auto"/>
                <w:bottom w:val="none" w:sz="0" w:space="0" w:color="auto"/>
                <w:right w:val="none" w:sz="0" w:space="0" w:color="auto"/>
              </w:divBdr>
            </w:div>
            <w:div w:id="90976738">
              <w:marLeft w:val="0"/>
              <w:marRight w:val="0"/>
              <w:marTop w:val="0"/>
              <w:marBottom w:val="0"/>
              <w:divBdr>
                <w:top w:val="none" w:sz="0" w:space="0" w:color="auto"/>
                <w:left w:val="none" w:sz="0" w:space="0" w:color="auto"/>
                <w:bottom w:val="none" w:sz="0" w:space="0" w:color="auto"/>
                <w:right w:val="none" w:sz="0" w:space="0" w:color="auto"/>
              </w:divBdr>
            </w:div>
            <w:div w:id="90979859">
              <w:marLeft w:val="0"/>
              <w:marRight w:val="0"/>
              <w:marTop w:val="0"/>
              <w:marBottom w:val="0"/>
              <w:divBdr>
                <w:top w:val="none" w:sz="0" w:space="0" w:color="auto"/>
                <w:left w:val="none" w:sz="0" w:space="0" w:color="auto"/>
                <w:bottom w:val="none" w:sz="0" w:space="0" w:color="auto"/>
                <w:right w:val="none" w:sz="0" w:space="0" w:color="auto"/>
              </w:divBdr>
              <w:divsChild>
                <w:div w:id="403450876">
                  <w:marLeft w:val="0"/>
                  <w:marRight w:val="0"/>
                  <w:marTop w:val="0"/>
                  <w:marBottom w:val="0"/>
                  <w:divBdr>
                    <w:top w:val="none" w:sz="0" w:space="0" w:color="auto"/>
                    <w:left w:val="none" w:sz="0" w:space="0" w:color="auto"/>
                    <w:bottom w:val="none" w:sz="0" w:space="0" w:color="auto"/>
                    <w:right w:val="none" w:sz="0" w:space="0" w:color="auto"/>
                  </w:divBdr>
                </w:div>
              </w:divsChild>
            </w:div>
            <w:div w:id="91051529">
              <w:marLeft w:val="0"/>
              <w:marRight w:val="0"/>
              <w:marTop w:val="0"/>
              <w:marBottom w:val="0"/>
              <w:divBdr>
                <w:top w:val="none" w:sz="0" w:space="0" w:color="auto"/>
                <w:left w:val="none" w:sz="0" w:space="0" w:color="auto"/>
                <w:bottom w:val="none" w:sz="0" w:space="0" w:color="auto"/>
                <w:right w:val="none" w:sz="0" w:space="0" w:color="auto"/>
              </w:divBdr>
            </w:div>
            <w:div w:id="91055447">
              <w:marLeft w:val="0"/>
              <w:marRight w:val="0"/>
              <w:marTop w:val="0"/>
              <w:marBottom w:val="0"/>
              <w:divBdr>
                <w:top w:val="none" w:sz="0" w:space="0" w:color="auto"/>
                <w:left w:val="none" w:sz="0" w:space="0" w:color="auto"/>
                <w:bottom w:val="none" w:sz="0" w:space="0" w:color="auto"/>
                <w:right w:val="none" w:sz="0" w:space="0" w:color="auto"/>
              </w:divBdr>
              <w:divsChild>
                <w:div w:id="312225315">
                  <w:marLeft w:val="0"/>
                  <w:marRight w:val="0"/>
                  <w:marTop w:val="0"/>
                  <w:marBottom w:val="0"/>
                  <w:divBdr>
                    <w:top w:val="none" w:sz="0" w:space="0" w:color="auto"/>
                    <w:left w:val="none" w:sz="0" w:space="0" w:color="auto"/>
                    <w:bottom w:val="none" w:sz="0" w:space="0" w:color="auto"/>
                    <w:right w:val="none" w:sz="0" w:space="0" w:color="auto"/>
                  </w:divBdr>
                </w:div>
              </w:divsChild>
            </w:div>
            <w:div w:id="91055678">
              <w:marLeft w:val="0"/>
              <w:marRight w:val="0"/>
              <w:marTop w:val="0"/>
              <w:marBottom w:val="0"/>
              <w:divBdr>
                <w:top w:val="none" w:sz="0" w:space="0" w:color="auto"/>
                <w:left w:val="none" w:sz="0" w:space="0" w:color="auto"/>
                <w:bottom w:val="none" w:sz="0" w:space="0" w:color="auto"/>
                <w:right w:val="none" w:sz="0" w:space="0" w:color="auto"/>
              </w:divBdr>
            </w:div>
            <w:div w:id="91095719">
              <w:marLeft w:val="0"/>
              <w:marRight w:val="0"/>
              <w:marTop w:val="0"/>
              <w:marBottom w:val="0"/>
              <w:divBdr>
                <w:top w:val="none" w:sz="0" w:space="0" w:color="auto"/>
                <w:left w:val="none" w:sz="0" w:space="0" w:color="auto"/>
                <w:bottom w:val="none" w:sz="0" w:space="0" w:color="auto"/>
                <w:right w:val="none" w:sz="0" w:space="0" w:color="auto"/>
              </w:divBdr>
              <w:divsChild>
                <w:div w:id="560332987">
                  <w:blockQuote w:val="1"/>
                  <w:marLeft w:val="0"/>
                  <w:marRight w:val="0"/>
                  <w:marTop w:val="465"/>
                  <w:marBottom w:val="525"/>
                  <w:divBdr>
                    <w:top w:val="none" w:sz="0" w:space="0" w:color="auto"/>
                    <w:left w:val="none" w:sz="0" w:space="0" w:color="auto"/>
                    <w:bottom w:val="none" w:sz="0" w:space="0" w:color="auto"/>
                    <w:right w:val="none" w:sz="0" w:space="0" w:color="auto"/>
                  </w:divBdr>
                </w:div>
              </w:divsChild>
            </w:div>
            <w:div w:id="91122922">
              <w:marLeft w:val="0"/>
              <w:marRight w:val="0"/>
              <w:marTop w:val="0"/>
              <w:marBottom w:val="0"/>
              <w:divBdr>
                <w:top w:val="none" w:sz="0" w:space="0" w:color="auto"/>
                <w:left w:val="none" w:sz="0" w:space="0" w:color="auto"/>
                <w:bottom w:val="none" w:sz="0" w:space="0" w:color="auto"/>
                <w:right w:val="none" w:sz="0" w:space="0" w:color="auto"/>
              </w:divBdr>
            </w:div>
            <w:div w:id="91125319">
              <w:marLeft w:val="0"/>
              <w:marRight w:val="0"/>
              <w:marTop w:val="0"/>
              <w:marBottom w:val="0"/>
              <w:divBdr>
                <w:top w:val="none" w:sz="0" w:space="0" w:color="auto"/>
                <w:left w:val="none" w:sz="0" w:space="0" w:color="auto"/>
                <w:bottom w:val="none" w:sz="0" w:space="0" w:color="auto"/>
                <w:right w:val="none" w:sz="0" w:space="0" w:color="auto"/>
              </w:divBdr>
            </w:div>
            <w:div w:id="91165719">
              <w:marLeft w:val="0"/>
              <w:marRight w:val="150"/>
              <w:marTop w:val="0"/>
              <w:marBottom w:val="0"/>
              <w:divBdr>
                <w:top w:val="none" w:sz="0" w:space="0" w:color="auto"/>
                <w:left w:val="none" w:sz="0" w:space="0" w:color="auto"/>
                <w:bottom w:val="none" w:sz="0" w:space="0" w:color="auto"/>
                <w:right w:val="none" w:sz="0" w:space="0" w:color="auto"/>
              </w:divBdr>
            </w:div>
            <w:div w:id="91166678">
              <w:marLeft w:val="0"/>
              <w:marRight w:val="0"/>
              <w:marTop w:val="0"/>
              <w:marBottom w:val="0"/>
              <w:divBdr>
                <w:top w:val="none" w:sz="0" w:space="0" w:color="auto"/>
                <w:left w:val="none" w:sz="0" w:space="0" w:color="auto"/>
                <w:bottom w:val="none" w:sz="0" w:space="0" w:color="auto"/>
                <w:right w:val="none" w:sz="0" w:space="0" w:color="auto"/>
              </w:divBdr>
              <w:divsChild>
                <w:div w:id="282343772">
                  <w:marLeft w:val="0"/>
                  <w:marRight w:val="0"/>
                  <w:marTop w:val="300"/>
                  <w:marBottom w:val="450"/>
                  <w:divBdr>
                    <w:top w:val="none" w:sz="0" w:space="0" w:color="auto"/>
                    <w:left w:val="none" w:sz="0" w:space="0" w:color="auto"/>
                    <w:bottom w:val="none" w:sz="0" w:space="0" w:color="auto"/>
                    <w:right w:val="none" w:sz="0" w:space="0" w:color="auto"/>
                  </w:divBdr>
                </w:div>
              </w:divsChild>
            </w:div>
            <w:div w:id="91167067">
              <w:marLeft w:val="0"/>
              <w:marRight w:val="0"/>
              <w:marTop w:val="0"/>
              <w:marBottom w:val="0"/>
              <w:divBdr>
                <w:top w:val="none" w:sz="0" w:space="0" w:color="auto"/>
                <w:left w:val="none" w:sz="0" w:space="0" w:color="auto"/>
                <w:bottom w:val="none" w:sz="0" w:space="0" w:color="auto"/>
                <w:right w:val="none" w:sz="0" w:space="0" w:color="auto"/>
              </w:divBdr>
            </w:div>
            <w:div w:id="91168225">
              <w:marLeft w:val="0"/>
              <w:marRight w:val="0"/>
              <w:marTop w:val="0"/>
              <w:marBottom w:val="0"/>
              <w:divBdr>
                <w:top w:val="none" w:sz="0" w:space="0" w:color="auto"/>
                <w:left w:val="none" w:sz="0" w:space="0" w:color="auto"/>
                <w:bottom w:val="none" w:sz="0" w:space="0" w:color="auto"/>
                <w:right w:val="none" w:sz="0" w:space="0" w:color="auto"/>
              </w:divBdr>
            </w:div>
            <w:div w:id="91170608">
              <w:marLeft w:val="540"/>
              <w:marRight w:val="0"/>
              <w:marTop w:val="0"/>
              <w:marBottom w:val="300"/>
              <w:divBdr>
                <w:top w:val="none" w:sz="0" w:space="0" w:color="auto"/>
                <w:left w:val="none" w:sz="0" w:space="0" w:color="auto"/>
                <w:bottom w:val="none" w:sz="0" w:space="0" w:color="auto"/>
                <w:right w:val="none" w:sz="0" w:space="0" w:color="auto"/>
              </w:divBdr>
              <w:divsChild>
                <w:div w:id="440226165">
                  <w:marLeft w:val="0"/>
                  <w:marRight w:val="0"/>
                  <w:marTop w:val="0"/>
                  <w:marBottom w:val="0"/>
                  <w:divBdr>
                    <w:top w:val="none" w:sz="0" w:space="0" w:color="auto"/>
                    <w:left w:val="none" w:sz="0" w:space="0" w:color="auto"/>
                    <w:bottom w:val="none" w:sz="0" w:space="0" w:color="auto"/>
                    <w:right w:val="none" w:sz="0" w:space="0" w:color="auto"/>
                  </w:divBdr>
                </w:div>
              </w:divsChild>
            </w:div>
            <w:div w:id="91243853">
              <w:marLeft w:val="0"/>
              <w:marRight w:val="0"/>
              <w:marTop w:val="0"/>
              <w:marBottom w:val="0"/>
              <w:divBdr>
                <w:top w:val="none" w:sz="0" w:space="0" w:color="auto"/>
                <w:left w:val="none" w:sz="0" w:space="0" w:color="auto"/>
                <w:bottom w:val="none" w:sz="0" w:space="0" w:color="auto"/>
                <w:right w:val="none" w:sz="0" w:space="0" w:color="auto"/>
              </w:divBdr>
            </w:div>
            <w:div w:id="91316432">
              <w:marLeft w:val="0"/>
              <w:marRight w:val="0"/>
              <w:marTop w:val="0"/>
              <w:marBottom w:val="0"/>
              <w:divBdr>
                <w:top w:val="none" w:sz="0" w:space="0" w:color="auto"/>
                <w:left w:val="none" w:sz="0" w:space="0" w:color="auto"/>
                <w:bottom w:val="none" w:sz="0" w:space="0" w:color="auto"/>
                <w:right w:val="none" w:sz="0" w:space="0" w:color="auto"/>
              </w:divBdr>
            </w:div>
            <w:div w:id="91318048">
              <w:marLeft w:val="0"/>
              <w:marRight w:val="0"/>
              <w:marTop w:val="0"/>
              <w:marBottom w:val="0"/>
              <w:divBdr>
                <w:top w:val="none" w:sz="0" w:space="0" w:color="auto"/>
                <w:left w:val="none" w:sz="0" w:space="0" w:color="auto"/>
                <w:bottom w:val="none" w:sz="0" w:space="0" w:color="auto"/>
                <w:right w:val="none" w:sz="0" w:space="0" w:color="auto"/>
              </w:divBdr>
            </w:div>
            <w:div w:id="91359475">
              <w:marLeft w:val="0"/>
              <w:marRight w:val="0"/>
              <w:marTop w:val="0"/>
              <w:marBottom w:val="0"/>
              <w:divBdr>
                <w:top w:val="none" w:sz="0" w:space="0" w:color="auto"/>
                <w:left w:val="none" w:sz="0" w:space="0" w:color="auto"/>
                <w:bottom w:val="none" w:sz="0" w:space="0" w:color="auto"/>
                <w:right w:val="none" w:sz="0" w:space="0" w:color="auto"/>
              </w:divBdr>
            </w:div>
            <w:div w:id="91436550">
              <w:marLeft w:val="0"/>
              <w:marRight w:val="0"/>
              <w:marTop w:val="0"/>
              <w:marBottom w:val="0"/>
              <w:divBdr>
                <w:top w:val="none" w:sz="0" w:space="0" w:color="auto"/>
                <w:left w:val="none" w:sz="0" w:space="0" w:color="auto"/>
                <w:bottom w:val="none" w:sz="0" w:space="0" w:color="auto"/>
                <w:right w:val="none" w:sz="0" w:space="0" w:color="auto"/>
              </w:divBdr>
            </w:div>
            <w:div w:id="91439100">
              <w:marLeft w:val="0"/>
              <w:marRight w:val="150"/>
              <w:marTop w:val="150"/>
              <w:marBottom w:val="150"/>
              <w:divBdr>
                <w:top w:val="none" w:sz="0" w:space="0" w:color="auto"/>
                <w:left w:val="none" w:sz="0" w:space="0" w:color="auto"/>
                <w:bottom w:val="none" w:sz="0" w:space="0" w:color="auto"/>
                <w:right w:val="none" w:sz="0" w:space="0" w:color="auto"/>
              </w:divBdr>
            </w:div>
            <w:div w:id="91513995">
              <w:marLeft w:val="0"/>
              <w:marRight w:val="0"/>
              <w:marTop w:val="0"/>
              <w:marBottom w:val="0"/>
              <w:divBdr>
                <w:top w:val="none" w:sz="0" w:space="0" w:color="auto"/>
                <w:left w:val="none" w:sz="0" w:space="0" w:color="auto"/>
                <w:bottom w:val="none" w:sz="0" w:space="0" w:color="auto"/>
                <w:right w:val="none" w:sz="0" w:space="0" w:color="auto"/>
              </w:divBdr>
              <w:divsChild>
                <w:div w:id="390545920">
                  <w:marLeft w:val="0"/>
                  <w:marRight w:val="0"/>
                  <w:marTop w:val="0"/>
                  <w:marBottom w:val="0"/>
                  <w:divBdr>
                    <w:top w:val="none" w:sz="0" w:space="0" w:color="auto"/>
                    <w:left w:val="none" w:sz="0" w:space="0" w:color="auto"/>
                    <w:bottom w:val="none" w:sz="0" w:space="0" w:color="auto"/>
                    <w:right w:val="none" w:sz="0" w:space="0" w:color="auto"/>
                  </w:divBdr>
                </w:div>
              </w:divsChild>
            </w:div>
            <w:div w:id="91516907">
              <w:marLeft w:val="0"/>
              <w:marRight w:val="0"/>
              <w:marTop w:val="0"/>
              <w:marBottom w:val="0"/>
              <w:divBdr>
                <w:top w:val="none" w:sz="0" w:space="0" w:color="auto"/>
                <w:left w:val="none" w:sz="0" w:space="0" w:color="auto"/>
                <w:bottom w:val="none" w:sz="0" w:space="0" w:color="auto"/>
                <w:right w:val="none" w:sz="0" w:space="0" w:color="auto"/>
              </w:divBdr>
            </w:div>
            <w:div w:id="91559138">
              <w:marLeft w:val="0"/>
              <w:marRight w:val="0"/>
              <w:marTop w:val="0"/>
              <w:marBottom w:val="0"/>
              <w:divBdr>
                <w:top w:val="none" w:sz="0" w:space="0" w:color="auto"/>
                <w:left w:val="none" w:sz="0" w:space="0" w:color="auto"/>
                <w:bottom w:val="none" w:sz="0" w:space="0" w:color="auto"/>
                <w:right w:val="none" w:sz="0" w:space="0" w:color="auto"/>
              </w:divBdr>
            </w:div>
            <w:div w:id="91560696">
              <w:marLeft w:val="0"/>
              <w:marRight w:val="0"/>
              <w:marTop w:val="0"/>
              <w:marBottom w:val="0"/>
              <w:divBdr>
                <w:top w:val="none" w:sz="0" w:space="0" w:color="auto"/>
                <w:left w:val="none" w:sz="0" w:space="0" w:color="auto"/>
                <w:bottom w:val="none" w:sz="0" w:space="0" w:color="auto"/>
                <w:right w:val="none" w:sz="0" w:space="0" w:color="auto"/>
              </w:divBdr>
              <w:divsChild>
                <w:div w:id="306592733">
                  <w:marLeft w:val="0"/>
                  <w:marRight w:val="0"/>
                  <w:marTop w:val="0"/>
                  <w:marBottom w:val="0"/>
                  <w:divBdr>
                    <w:top w:val="none" w:sz="0" w:space="0" w:color="auto"/>
                    <w:left w:val="none" w:sz="0" w:space="0" w:color="auto"/>
                    <w:bottom w:val="none" w:sz="0" w:space="0" w:color="auto"/>
                    <w:right w:val="none" w:sz="0" w:space="0" w:color="auto"/>
                  </w:divBdr>
                  <w:divsChild>
                    <w:div w:id="416827170">
                      <w:marLeft w:val="0"/>
                      <w:marRight w:val="0"/>
                      <w:marTop w:val="0"/>
                      <w:marBottom w:val="0"/>
                      <w:divBdr>
                        <w:top w:val="none" w:sz="0" w:space="0" w:color="auto"/>
                        <w:left w:val="none" w:sz="0" w:space="0" w:color="auto"/>
                        <w:bottom w:val="none" w:sz="0" w:space="0" w:color="auto"/>
                        <w:right w:val="none" w:sz="0" w:space="0" w:color="auto"/>
                      </w:divBdr>
                    </w:div>
                  </w:divsChild>
                </w:div>
                <w:div w:id="412746148">
                  <w:marLeft w:val="0"/>
                  <w:marRight w:val="0"/>
                  <w:marTop w:val="0"/>
                  <w:marBottom w:val="0"/>
                  <w:divBdr>
                    <w:top w:val="none" w:sz="0" w:space="0" w:color="auto"/>
                    <w:left w:val="none" w:sz="0" w:space="0" w:color="auto"/>
                    <w:bottom w:val="none" w:sz="0" w:space="0" w:color="auto"/>
                    <w:right w:val="none" w:sz="0" w:space="0" w:color="auto"/>
                  </w:divBdr>
                </w:div>
              </w:divsChild>
            </w:div>
            <w:div w:id="91585973">
              <w:marLeft w:val="0"/>
              <w:marRight w:val="0"/>
              <w:marTop w:val="0"/>
              <w:marBottom w:val="0"/>
              <w:divBdr>
                <w:top w:val="none" w:sz="0" w:space="0" w:color="auto"/>
                <w:left w:val="none" w:sz="0" w:space="0" w:color="auto"/>
                <w:bottom w:val="none" w:sz="0" w:space="0" w:color="auto"/>
                <w:right w:val="none" w:sz="0" w:space="0" w:color="auto"/>
              </w:divBdr>
            </w:div>
            <w:div w:id="91585978">
              <w:marLeft w:val="0"/>
              <w:marRight w:val="0"/>
              <w:marTop w:val="0"/>
              <w:marBottom w:val="0"/>
              <w:divBdr>
                <w:top w:val="none" w:sz="0" w:space="0" w:color="auto"/>
                <w:left w:val="none" w:sz="0" w:space="0" w:color="auto"/>
                <w:bottom w:val="none" w:sz="0" w:space="0" w:color="auto"/>
                <w:right w:val="none" w:sz="0" w:space="0" w:color="auto"/>
              </w:divBdr>
            </w:div>
            <w:div w:id="91629129">
              <w:marLeft w:val="0"/>
              <w:marRight w:val="0"/>
              <w:marTop w:val="0"/>
              <w:marBottom w:val="0"/>
              <w:divBdr>
                <w:top w:val="none" w:sz="0" w:space="0" w:color="auto"/>
                <w:left w:val="none" w:sz="0" w:space="0" w:color="auto"/>
                <w:bottom w:val="none" w:sz="0" w:space="0" w:color="auto"/>
                <w:right w:val="none" w:sz="0" w:space="0" w:color="auto"/>
              </w:divBdr>
            </w:div>
            <w:div w:id="91635045">
              <w:marLeft w:val="0"/>
              <w:marRight w:val="0"/>
              <w:marTop w:val="0"/>
              <w:marBottom w:val="0"/>
              <w:divBdr>
                <w:top w:val="none" w:sz="0" w:space="0" w:color="auto"/>
                <w:left w:val="none" w:sz="0" w:space="0" w:color="auto"/>
                <w:bottom w:val="none" w:sz="0" w:space="0" w:color="auto"/>
                <w:right w:val="none" w:sz="0" w:space="0" w:color="auto"/>
              </w:divBdr>
            </w:div>
            <w:div w:id="91635265">
              <w:marLeft w:val="0"/>
              <w:marRight w:val="0"/>
              <w:marTop w:val="225"/>
              <w:marBottom w:val="0"/>
              <w:divBdr>
                <w:top w:val="none" w:sz="0" w:space="0" w:color="auto"/>
                <w:left w:val="none" w:sz="0" w:space="0" w:color="auto"/>
                <w:bottom w:val="none" w:sz="0" w:space="0" w:color="auto"/>
                <w:right w:val="none" w:sz="0" w:space="0" w:color="auto"/>
              </w:divBdr>
            </w:div>
            <w:div w:id="91779085">
              <w:marLeft w:val="0"/>
              <w:marRight w:val="0"/>
              <w:marTop w:val="0"/>
              <w:marBottom w:val="0"/>
              <w:divBdr>
                <w:top w:val="none" w:sz="0" w:space="0" w:color="auto"/>
                <w:left w:val="none" w:sz="0" w:space="0" w:color="auto"/>
                <w:bottom w:val="none" w:sz="0" w:space="0" w:color="auto"/>
                <w:right w:val="none" w:sz="0" w:space="0" w:color="auto"/>
              </w:divBdr>
            </w:div>
            <w:div w:id="91779518">
              <w:marLeft w:val="0"/>
              <w:marRight w:val="0"/>
              <w:marTop w:val="0"/>
              <w:marBottom w:val="0"/>
              <w:divBdr>
                <w:top w:val="none" w:sz="0" w:space="0" w:color="auto"/>
                <w:left w:val="none" w:sz="0" w:space="0" w:color="auto"/>
                <w:bottom w:val="none" w:sz="0" w:space="0" w:color="auto"/>
                <w:right w:val="none" w:sz="0" w:space="0" w:color="auto"/>
              </w:divBdr>
              <w:divsChild>
                <w:div w:id="265358000">
                  <w:marLeft w:val="0"/>
                  <w:marRight w:val="0"/>
                  <w:marTop w:val="0"/>
                  <w:marBottom w:val="0"/>
                  <w:divBdr>
                    <w:top w:val="none" w:sz="0" w:space="0" w:color="auto"/>
                    <w:left w:val="none" w:sz="0" w:space="0" w:color="auto"/>
                    <w:bottom w:val="single" w:sz="6" w:space="0" w:color="auto"/>
                    <w:right w:val="none" w:sz="0" w:space="0" w:color="auto"/>
                  </w:divBdr>
                </w:div>
              </w:divsChild>
            </w:div>
            <w:div w:id="91780911">
              <w:marLeft w:val="0"/>
              <w:marRight w:val="0"/>
              <w:marTop w:val="0"/>
              <w:marBottom w:val="0"/>
              <w:divBdr>
                <w:top w:val="none" w:sz="0" w:space="0" w:color="auto"/>
                <w:left w:val="none" w:sz="0" w:space="0" w:color="auto"/>
                <w:bottom w:val="none" w:sz="0" w:space="0" w:color="auto"/>
                <w:right w:val="none" w:sz="0" w:space="0" w:color="auto"/>
              </w:divBdr>
            </w:div>
            <w:div w:id="91781516">
              <w:marLeft w:val="0"/>
              <w:marRight w:val="150"/>
              <w:marTop w:val="150"/>
              <w:marBottom w:val="150"/>
              <w:divBdr>
                <w:top w:val="none" w:sz="0" w:space="0" w:color="auto"/>
                <w:left w:val="none" w:sz="0" w:space="0" w:color="auto"/>
                <w:bottom w:val="none" w:sz="0" w:space="0" w:color="auto"/>
                <w:right w:val="none" w:sz="0" w:space="0" w:color="auto"/>
              </w:divBdr>
            </w:div>
            <w:div w:id="91826687">
              <w:marLeft w:val="0"/>
              <w:marRight w:val="0"/>
              <w:marTop w:val="0"/>
              <w:marBottom w:val="0"/>
              <w:divBdr>
                <w:top w:val="none" w:sz="0" w:space="0" w:color="auto"/>
                <w:left w:val="none" w:sz="0" w:space="0" w:color="auto"/>
                <w:bottom w:val="none" w:sz="0" w:space="0" w:color="auto"/>
                <w:right w:val="none" w:sz="0" w:space="0" w:color="auto"/>
              </w:divBdr>
            </w:div>
            <w:div w:id="91898473">
              <w:marLeft w:val="0"/>
              <w:marRight w:val="0"/>
              <w:marTop w:val="0"/>
              <w:marBottom w:val="0"/>
              <w:divBdr>
                <w:top w:val="none" w:sz="0" w:space="0" w:color="auto"/>
                <w:left w:val="none" w:sz="0" w:space="0" w:color="auto"/>
                <w:bottom w:val="none" w:sz="0" w:space="0" w:color="auto"/>
                <w:right w:val="none" w:sz="0" w:space="0" w:color="auto"/>
              </w:divBdr>
              <w:divsChild>
                <w:div w:id="93716917">
                  <w:marLeft w:val="0"/>
                  <w:marRight w:val="0"/>
                  <w:marTop w:val="0"/>
                  <w:marBottom w:val="0"/>
                  <w:divBdr>
                    <w:top w:val="none" w:sz="0" w:space="0" w:color="auto"/>
                    <w:left w:val="none" w:sz="0" w:space="0" w:color="auto"/>
                    <w:bottom w:val="none" w:sz="0" w:space="0" w:color="auto"/>
                    <w:right w:val="none" w:sz="0" w:space="0" w:color="auto"/>
                  </w:divBdr>
                </w:div>
              </w:divsChild>
            </w:div>
            <w:div w:id="91898639">
              <w:marLeft w:val="0"/>
              <w:marRight w:val="0"/>
              <w:marTop w:val="60"/>
              <w:marBottom w:val="0"/>
              <w:divBdr>
                <w:top w:val="none" w:sz="0" w:space="0" w:color="auto"/>
                <w:left w:val="none" w:sz="0" w:space="0" w:color="auto"/>
                <w:bottom w:val="none" w:sz="0" w:space="0" w:color="auto"/>
                <w:right w:val="none" w:sz="0" w:space="0" w:color="auto"/>
              </w:divBdr>
            </w:div>
            <w:div w:id="91903297">
              <w:marLeft w:val="0"/>
              <w:marRight w:val="0"/>
              <w:marTop w:val="0"/>
              <w:marBottom w:val="0"/>
              <w:divBdr>
                <w:top w:val="none" w:sz="0" w:space="0" w:color="auto"/>
                <w:left w:val="none" w:sz="0" w:space="0" w:color="auto"/>
                <w:bottom w:val="none" w:sz="0" w:space="0" w:color="auto"/>
                <w:right w:val="none" w:sz="0" w:space="0" w:color="auto"/>
              </w:divBdr>
            </w:div>
            <w:div w:id="91904673">
              <w:marLeft w:val="0"/>
              <w:marRight w:val="0"/>
              <w:marTop w:val="0"/>
              <w:marBottom w:val="0"/>
              <w:divBdr>
                <w:top w:val="none" w:sz="0" w:space="0" w:color="auto"/>
                <w:left w:val="none" w:sz="0" w:space="0" w:color="auto"/>
                <w:bottom w:val="none" w:sz="0" w:space="0" w:color="auto"/>
                <w:right w:val="none" w:sz="0" w:space="0" w:color="auto"/>
              </w:divBdr>
            </w:div>
            <w:div w:id="91973342">
              <w:marLeft w:val="0"/>
              <w:marRight w:val="0"/>
              <w:marTop w:val="0"/>
              <w:marBottom w:val="0"/>
              <w:divBdr>
                <w:top w:val="single" w:sz="6" w:space="18" w:color="D9D9D9"/>
                <w:left w:val="none" w:sz="0" w:space="0" w:color="auto"/>
                <w:bottom w:val="single" w:sz="6" w:space="0" w:color="D9D9D9"/>
                <w:right w:val="none" w:sz="0" w:space="0" w:color="auto"/>
              </w:divBdr>
              <w:divsChild>
                <w:div w:id="122620498">
                  <w:marLeft w:val="0"/>
                  <w:marRight w:val="0"/>
                  <w:marTop w:val="0"/>
                  <w:marBottom w:val="0"/>
                  <w:divBdr>
                    <w:top w:val="none" w:sz="0" w:space="0" w:color="auto"/>
                    <w:left w:val="none" w:sz="0" w:space="0" w:color="auto"/>
                    <w:bottom w:val="none" w:sz="0" w:space="0" w:color="auto"/>
                    <w:right w:val="none" w:sz="0" w:space="0" w:color="auto"/>
                  </w:divBdr>
                  <w:divsChild>
                    <w:div w:id="311061492">
                      <w:marLeft w:val="0"/>
                      <w:marRight w:val="0"/>
                      <w:marTop w:val="0"/>
                      <w:marBottom w:val="0"/>
                      <w:divBdr>
                        <w:top w:val="none" w:sz="0" w:space="0" w:color="auto"/>
                        <w:left w:val="none" w:sz="0" w:space="0" w:color="auto"/>
                        <w:bottom w:val="none" w:sz="0" w:space="0" w:color="auto"/>
                        <w:right w:val="none" w:sz="0" w:space="0" w:color="auto"/>
                      </w:divBdr>
                      <w:divsChild>
                        <w:div w:id="951039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1977342">
              <w:marLeft w:val="0"/>
              <w:marRight w:val="0"/>
              <w:marTop w:val="0"/>
              <w:marBottom w:val="0"/>
              <w:divBdr>
                <w:top w:val="none" w:sz="0" w:space="0" w:color="auto"/>
                <w:left w:val="none" w:sz="0" w:space="0" w:color="auto"/>
                <w:bottom w:val="none" w:sz="0" w:space="0" w:color="auto"/>
                <w:right w:val="none" w:sz="0" w:space="0" w:color="auto"/>
              </w:divBdr>
              <w:divsChild>
                <w:div w:id="219942690">
                  <w:marLeft w:val="0"/>
                  <w:marRight w:val="0"/>
                  <w:marTop w:val="0"/>
                  <w:marBottom w:val="0"/>
                  <w:divBdr>
                    <w:top w:val="none" w:sz="0" w:space="0" w:color="auto"/>
                    <w:left w:val="none" w:sz="0" w:space="0" w:color="auto"/>
                    <w:bottom w:val="none" w:sz="0" w:space="0" w:color="auto"/>
                    <w:right w:val="none" w:sz="0" w:space="0" w:color="auto"/>
                  </w:divBdr>
                  <w:divsChild>
                    <w:div w:id="2401416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013579">
              <w:marLeft w:val="0"/>
              <w:marRight w:val="0"/>
              <w:marTop w:val="0"/>
              <w:marBottom w:val="0"/>
              <w:divBdr>
                <w:top w:val="none" w:sz="0" w:space="0" w:color="auto"/>
                <w:left w:val="none" w:sz="0" w:space="0" w:color="auto"/>
                <w:bottom w:val="none" w:sz="0" w:space="0" w:color="auto"/>
                <w:right w:val="none" w:sz="0" w:space="0" w:color="auto"/>
              </w:divBdr>
            </w:div>
            <w:div w:id="92015386">
              <w:marLeft w:val="0"/>
              <w:marRight w:val="0"/>
              <w:marTop w:val="0"/>
              <w:marBottom w:val="480"/>
              <w:divBdr>
                <w:top w:val="none" w:sz="0" w:space="0" w:color="auto"/>
                <w:left w:val="none" w:sz="0" w:space="0" w:color="auto"/>
                <w:bottom w:val="none" w:sz="0" w:space="0" w:color="auto"/>
                <w:right w:val="none" w:sz="0" w:space="0" w:color="auto"/>
              </w:divBdr>
              <w:divsChild>
                <w:div w:id="15080960">
                  <w:marLeft w:val="0"/>
                  <w:marRight w:val="0"/>
                  <w:marTop w:val="0"/>
                  <w:marBottom w:val="0"/>
                  <w:divBdr>
                    <w:top w:val="none" w:sz="0" w:space="0" w:color="auto"/>
                    <w:left w:val="none" w:sz="0" w:space="0" w:color="auto"/>
                    <w:bottom w:val="none" w:sz="0" w:space="0" w:color="auto"/>
                    <w:right w:val="none" w:sz="0" w:space="0" w:color="auto"/>
                  </w:divBdr>
                </w:div>
              </w:divsChild>
            </w:div>
            <w:div w:id="92018427">
              <w:marLeft w:val="0"/>
              <w:marRight w:val="0"/>
              <w:marTop w:val="0"/>
              <w:marBottom w:val="0"/>
              <w:divBdr>
                <w:top w:val="none" w:sz="0" w:space="0" w:color="auto"/>
                <w:left w:val="none" w:sz="0" w:space="0" w:color="auto"/>
                <w:bottom w:val="none" w:sz="0" w:space="0" w:color="auto"/>
                <w:right w:val="none" w:sz="0" w:space="0" w:color="auto"/>
              </w:divBdr>
              <w:divsChild>
                <w:div w:id="217330041">
                  <w:marLeft w:val="0"/>
                  <w:marRight w:val="0"/>
                  <w:marTop w:val="0"/>
                  <w:marBottom w:val="0"/>
                  <w:divBdr>
                    <w:top w:val="none" w:sz="0" w:space="0" w:color="auto"/>
                    <w:left w:val="none" w:sz="0" w:space="0" w:color="auto"/>
                    <w:bottom w:val="none" w:sz="0" w:space="0" w:color="auto"/>
                    <w:right w:val="none" w:sz="0" w:space="0" w:color="auto"/>
                  </w:divBdr>
                </w:div>
              </w:divsChild>
            </w:div>
            <w:div w:id="92090435">
              <w:marLeft w:val="0"/>
              <w:marRight w:val="0"/>
              <w:marTop w:val="75"/>
              <w:marBottom w:val="0"/>
              <w:divBdr>
                <w:top w:val="single" w:sz="6" w:space="4" w:color="C8C8C8"/>
                <w:left w:val="single" w:sz="6" w:space="4" w:color="C8C8C8"/>
                <w:bottom w:val="single" w:sz="6" w:space="4" w:color="C8C8C8"/>
                <w:right w:val="single" w:sz="6" w:space="4" w:color="C8C8C8"/>
              </w:divBdr>
            </w:div>
            <w:div w:id="92092623">
              <w:marLeft w:val="0"/>
              <w:marRight w:val="0"/>
              <w:marTop w:val="360"/>
              <w:marBottom w:val="0"/>
              <w:divBdr>
                <w:top w:val="none" w:sz="0" w:space="0" w:color="auto"/>
                <w:left w:val="none" w:sz="0" w:space="0" w:color="auto"/>
                <w:bottom w:val="none" w:sz="0" w:space="0" w:color="auto"/>
                <w:right w:val="none" w:sz="0" w:space="0" w:color="auto"/>
              </w:divBdr>
            </w:div>
            <w:div w:id="92095635">
              <w:marLeft w:val="0"/>
              <w:marRight w:val="0"/>
              <w:marTop w:val="0"/>
              <w:marBottom w:val="0"/>
              <w:divBdr>
                <w:top w:val="none" w:sz="0" w:space="0" w:color="auto"/>
                <w:left w:val="none" w:sz="0" w:space="0" w:color="auto"/>
                <w:bottom w:val="none" w:sz="0" w:space="0" w:color="auto"/>
                <w:right w:val="none" w:sz="0" w:space="0" w:color="auto"/>
              </w:divBdr>
            </w:div>
            <w:div w:id="92096530">
              <w:marLeft w:val="0"/>
              <w:marRight w:val="150"/>
              <w:marTop w:val="150"/>
              <w:marBottom w:val="150"/>
              <w:divBdr>
                <w:top w:val="none" w:sz="0" w:space="0" w:color="auto"/>
                <w:left w:val="none" w:sz="0" w:space="0" w:color="auto"/>
                <w:bottom w:val="none" w:sz="0" w:space="0" w:color="auto"/>
                <w:right w:val="none" w:sz="0" w:space="0" w:color="auto"/>
              </w:divBdr>
            </w:div>
            <w:div w:id="92166065">
              <w:marLeft w:val="0"/>
              <w:marRight w:val="0"/>
              <w:marTop w:val="0"/>
              <w:marBottom w:val="0"/>
              <w:divBdr>
                <w:top w:val="none" w:sz="0" w:space="0" w:color="auto"/>
                <w:left w:val="none" w:sz="0" w:space="0" w:color="auto"/>
                <w:bottom w:val="none" w:sz="0" w:space="0" w:color="auto"/>
                <w:right w:val="none" w:sz="0" w:space="0" w:color="auto"/>
              </w:divBdr>
            </w:div>
            <w:div w:id="92169168">
              <w:marLeft w:val="0"/>
              <w:marRight w:val="0"/>
              <w:marTop w:val="0"/>
              <w:marBottom w:val="0"/>
              <w:divBdr>
                <w:top w:val="none" w:sz="0" w:space="0" w:color="auto"/>
                <w:left w:val="none" w:sz="0" w:space="0" w:color="auto"/>
                <w:bottom w:val="none" w:sz="0" w:space="0" w:color="auto"/>
                <w:right w:val="none" w:sz="0" w:space="0" w:color="auto"/>
              </w:divBdr>
            </w:div>
            <w:div w:id="92212271">
              <w:marLeft w:val="0"/>
              <w:marRight w:val="0"/>
              <w:marTop w:val="0"/>
              <w:marBottom w:val="0"/>
              <w:divBdr>
                <w:top w:val="none" w:sz="0" w:space="0" w:color="auto"/>
                <w:left w:val="none" w:sz="0" w:space="0" w:color="auto"/>
                <w:bottom w:val="none" w:sz="0" w:space="0" w:color="auto"/>
                <w:right w:val="none" w:sz="0" w:space="0" w:color="auto"/>
              </w:divBdr>
            </w:div>
            <w:div w:id="92215788">
              <w:marLeft w:val="0"/>
              <w:marRight w:val="150"/>
              <w:marTop w:val="150"/>
              <w:marBottom w:val="150"/>
              <w:divBdr>
                <w:top w:val="none" w:sz="0" w:space="0" w:color="auto"/>
                <w:left w:val="none" w:sz="0" w:space="0" w:color="auto"/>
                <w:bottom w:val="none" w:sz="0" w:space="0" w:color="auto"/>
                <w:right w:val="none" w:sz="0" w:space="0" w:color="auto"/>
              </w:divBdr>
            </w:div>
            <w:div w:id="92284489">
              <w:marLeft w:val="0"/>
              <w:marRight w:val="0"/>
              <w:marTop w:val="225"/>
              <w:marBottom w:val="0"/>
              <w:divBdr>
                <w:top w:val="none" w:sz="0" w:space="0" w:color="auto"/>
                <w:left w:val="none" w:sz="0" w:space="0" w:color="auto"/>
                <w:bottom w:val="none" w:sz="0" w:space="0" w:color="auto"/>
                <w:right w:val="none" w:sz="0" w:space="0" w:color="auto"/>
              </w:divBdr>
            </w:div>
            <w:div w:id="92357747">
              <w:marLeft w:val="0"/>
              <w:marRight w:val="0"/>
              <w:marTop w:val="0"/>
              <w:marBottom w:val="0"/>
              <w:divBdr>
                <w:top w:val="none" w:sz="0" w:space="0" w:color="auto"/>
                <w:left w:val="none" w:sz="0" w:space="0" w:color="auto"/>
                <w:bottom w:val="none" w:sz="0" w:space="0" w:color="auto"/>
                <w:right w:val="none" w:sz="0" w:space="0" w:color="auto"/>
              </w:divBdr>
            </w:div>
            <w:div w:id="92358086">
              <w:marLeft w:val="0"/>
              <w:marRight w:val="0"/>
              <w:marTop w:val="0"/>
              <w:marBottom w:val="0"/>
              <w:divBdr>
                <w:top w:val="none" w:sz="0" w:space="0" w:color="auto"/>
                <w:left w:val="none" w:sz="0" w:space="0" w:color="auto"/>
                <w:bottom w:val="none" w:sz="0" w:space="0" w:color="auto"/>
                <w:right w:val="none" w:sz="0" w:space="0" w:color="auto"/>
              </w:divBdr>
            </w:div>
            <w:div w:id="92360652">
              <w:marLeft w:val="0"/>
              <w:marRight w:val="0"/>
              <w:marTop w:val="0"/>
              <w:marBottom w:val="0"/>
              <w:divBdr>
                <w:top w:val="none" w:sz="0" w:space="0" w:color="auto"/>
                <w:left w:val="none" w:sz="0" w:space="0" w:color="auto"/>
                <w:bottom w:val="none" w:sz="0" w:space="0" w:color="auto"/>
                <w:right w:val="none" w:sz="0" w:space="0" w:color="auto"/>
              </w:divBdr>
            </w:div>
            <w:div w:id="92406415">
              <w:marLeft w:val="0"/>
              <w:marRight w:val="0"/>
              <w:marTop w:val="0"/>
              <w:marBottom w:val="0"/>
              <w:divBdr>
                <w:top w:val="none" w:sz="0" w:space="0" w:color="auto"/>
                <w:left w:val="none" w:sz="0" w:space="0" w:color="auto"/>
                <w:bottom w:val="none" w:sz="0" w:space="0" w:color="auto"/>
                <w:right w:val="none" w:sz="0" w:space="0" w:color="auto"/>
              </w:divBdr>
            </w:div>
            <w:div w:id="92432856">
              <w:marLeft w:val="0"/>
              <w:marRight w:val="0"/>
              <w:marTop w:val="0"/>
              <w:marBottom w:val="0"/>
              <w:divBdr>
                <w:top w:val="none" w:sz="0" w:space="0" w:color="auto"/>
                <w:left w:val="none" w:sz="0" w:space="0" w:color="auto"/>
                <w:bottom w:val="none" w:sz="0" w:space="0" w:color="auto"/>
                <w:right w:val="none" w:sz="0" w:space="0" w:color="auto"/>
              </w:divBdr>
              <w:divsChild>
                <w:div w:id="384371970">
                  <w:marLeft w:val="0"/>
                  <w:marRight w:val="0"/>
                  <w:marTop w:val="0"/>
                  <w:marBottom w:val="0"/>
                  <w:divBdr>
                    <w:top w:val="none" w:sz="0" w:space="0" w:color="auto"/>
                    <w:left w:val="none" w:sz="0" w:space="0" w:color="auto"/>
                    <w:bottom w:val="none" w:sz="0" w:space="0" w:color="auto"/>
                    <w:right w:val="none" w:sz="0" w:space="0" w:color="auto"/>
                  </w:divBdr>
                </w:div>
              </w:divsChild>
            </w:div>
            <w:div w:id="92434513">
              <w:marLeft w:val="0"/>
              <w:marRight w:val="0"/>
              <w:marTop w:val="0"/>
              <w:marBottom w:val="240"/>
              <w:divBdr>
                <w:top w:val="none" w:sz="0" w:space="0" w:color="auto"/>
                <w:left w:val="none" w:sz="0" w:space="0" w:color="auto"/>
                <w:bottom w:val="none" w:sz="0" w:space="0" w:color="auto"/>
                <w:right w:val="none" w:sz="0" w:space="0" w:color="auto"/>
              </w:divBdr>
            </w:div>
            <w:div w:id="92435492">
              <w:marLeft w:val="0"/>
              <w:marRight w:val="0"/>
              <w:marTop w:val="0"/>
              <w:marBottom w:val="0"/>
              <w:divBdr>
                <w:top w:val="none" w:sz="0" w:space="0" w:color="auto"/>
                <w:left w:val="none" w:sz="0" w:space="0" w:color="auto"/>
                <w:bottom w:val="single" w:sz="6" w:space="0" w:color="00B3B5"/>
                <w:right w:val="none" w:sz="0" w:space="0" w:color="auto"/>
              </w:divBdr>
            </w:div>
            <w:div w:id="92477597">
              <w:marLeft w:val="0"/>
              <w:marRight w:val="150"/>
              <w:marTop w:val="0"/>
              <w:marBottom w:val="0"/>
              <w:divBdr>
                <w:top w:val="none" w:sz="0" w:space="0" w:color="auto"/>
                <w:left w:val="none" w:sz="0" w:space="0" w:color="auto"/>
                <w:bottom w:val="none" w:sz="0" w:space="0" w:color="auto"/>
                <w:right w:val="none" w:sz="0" w:space="0" w:color="auto"/>
              </w:divBdr>
            </w:div>
            <w:div w:id="92478369">
              <w:marLeft w:val="0"/>
              <w:marRight w:val="0"/>
              <w:marTop w:val="0"/>
              <w:marBottom w:val="0"/>
              <w:divBdr>
                <w:top w:val="none" w:sz="0" w:space="0" w:color="auto"/>
                <w:left w:val="none" w:sz="0" w:space="0" w:color="auto"/>
                <w:bottom w:val="none" w:sz="0" w:space="0" w:color="auto"/>
                <w:right w:val="none" w:sz="0" w:space="0" w:color="auto"/>
              </w:divBdr>
            </w:div>
            <w:div w:id="92483081">
              <w:marLeft w:val="0"/>
              <w:marRight w:val="0"/>
              <w:marTop w:val="0"/>
              <w:marBottom w:val="0"/>
              <w:divBdr>
                <w:top w:val="none" w:sz="0" w:space="0" w:color="auto"/>
                <w:left w:val="none" w:sz="0" w:space="0" w:color="auto"/>
                <w:bottom w:val="none" w:sz="0" w:space="0" w:color="auto"/>
                <w:right w:val="none" w:sz="0" w:space="0" w:color="auto"/>
              </w:divBdr>
            </w:div>
            <w:div w:id="92552866">
              <w:marLeft w:val="-135"/>
              <w:marRight w:val="0"/>
              <w:marTop w:val="0"/>
              <w:marBottom w:val="0"/>
              <w:divBdr>
                <w:top w:val="none" w:sz="0" w:space="0" w:color="auto"/>
                <w:left w:val="none" w:sz="0" w:space="0" w:color="auto"/>
                <w:bottom w:val="none" w:sz="0" w:space="0" w:color="auto"/>
                <w:right w:val="none" w:sz="0" w:space="0" w:color="auto"/>
              </w:divBdr>
            </w:div>
            <w:div w:id="92628700">
              <w:marLeft w:val="0"/>
              <w:marRight w:val="0"/>
              <w:marTop w:val="100"/>
              <w:marBottom w:val="100"/>
              <w:divBdr>
                <w:top w:val="none" w:sz="0" w:space="0" w:color="auto"/>
                <w:left w:val="none" w:sz="0" w:space="0" w:color="auto"/>
                <w:bottom w:val="none" w:sz="0" w:space="0" w:color="auto"/>
                <w:right w:val="none" w:sz="0" w:space="0" w:color="auto"/>
              </w:divBdr>
            </w:div>
            <w:div w:id="92628725">
              <w:marLeft w:val="0"/>
              <w:marRight w:val="0"/>
              <w:marTop w:val="0"/>
              <w:marBottom w:val="0"/>
              <w:divBdr>
                <w:top w:val="none" w:sz="0" w:space="0" w:color="auto"/>
                <w:left w:val="none" w:sz="0" w:space="0" w:color="auto"/>
                <w:bottom w:val="none" w:sz="0" w:space="0" w:color="auto"/>
                <w:right w:val="none" w:sz="0" w:space="0" w:color="auto"/>
              </w:divBdr>
            </w:div>
            <w:div w:id="92672959">
              <w:marLeft w:val="0"/>
              <w:marRight w:val="150"/>
              <w:marTop w:val="0"/>
              <w:marBottom w:val="75"/>
              <w:divBdr>
                <w:top w:val="none" w:sz="0" w:space="0" w:color="auto"/>
                <w:left w:val="none" w:sz="0" w:space="0" w:color="auto"/>
                <w:bottom w:val="none" w:sz="0" w:space="0" w:color="auto"/>
                <w:right w:val="none" w:sz="0" w:space="0" w:color="auto"/>
              </w:divBdr>
            </w:div>
            <w:div w:id="92676089">
              <w:marLeft w:val="0"/>
              <w:marRight w:val="0"/>
              <w:marTop w:val="375"/>
              <w:marBottom w:val="0"/>
              <w:divBdr>
                <w:top w:val="none" w:sz="0" w:space="0" w:color="auto"/>
                <w:left w:val="none" w:sz="0" w:space="0" w:color="auto"/>
                <w:bottom w:val="none" w:sz="0" w:space="0" w:color="auto"/>
                <w:right w:val="none" w:sz="0" w:space="0" w:color="auto"/>
              </w:divBdr>
            </w:div>
            <w:div w:id="92745349">
              <w:marLeft w:val="0"/>
              <w:marRight w:val="0"/>
              <w:marTop w:val="0"/>
              <w:marBottom w:val="0"/>
              <w:divBdr>
                <w:top w:val="none" w:sz="0" w:space="0" w:color="auto"/>
                <w:left w:val="none" w:sz="0" w:space="0" w:color="auto"/>
                <w:bottom w:val="none" w:sz="0" w:space="0" w:color="auto"/>
                <w:right w:val="none" w:sz="0" w:space="0" w:color="auto"/>
              </w:divBdr>
            </w:div>
            <w:div w:id="92747008">
              <w:marLeft w:val="0"/>
              <w:marRight w:val="0"/>
              <w:marTop w:val="0"/>
              <w:marBottom w:val="0"/>
              <w:divBdr>
                <w:top w:val="none" w:sz="0" w:space="0" w:color="auto"/>
                <w:left w:val="none" w:sz="0" w:space="0" w:color="auto"/>
                <w:bottom w:val="none" w:sz="0" w:space="0" w:color="auto"/>
                <w:right w:val="none" w:sz="0" w:space="0" w:color="auto"/>
              </w:divBdr>
            </w:div>
            <w:div w:id="92752030">
              <w:marLeft w:val="0"/>
              <w:marRight w:val="0"/>
              <w:marTop w:val="0"/>
              <w:marBottom w:val="0"/>
              <w:divBdr>
                <w:top w:val="none" w:sz="0" w:space="0" w:color="auto"/>
                <w:left w:val="none" w:sz="0" w:space="0" w:color="auto"/>
                <w:bottom w:val="none" w:sz="0" w:space="0" w:color="auto"/>
                <w:right w:val="none" w:sz="0" w:space="0" w:color="auto"/>
              </w:divBdr>
            </w:div>
            <w:div w:id="92819361">
              <w:marLeft w:val="0"/>
              <w:marRight w:val="0"/>
              <w:marTop w:val="0"/>
              <w:marBottom w:val="0"/>
              <w:divBdr>
                <w:top w:val="none" w:sz="0" w:space="0" w:color="auto"/>
                <w:left w:val="none" w:sz="0" w:space="0" w:color="auto"/>
                <w:bottom w:val="none" w:sz="0" w:space="0" w:color="auto"/>
                <w:right w:val="none" w:sz="0" w:space="0" w:color="auto"/>
              </w:divBdr>
              <w:divsChild>
                <w:div w:id="355928645">
                  <w:marLeft w:val="0"/>
                  <w:marRight w:val="0"/>
                  <w:marTop w:val="0"/>
                  <w:marBottom w:val="0"/>
                  <w:divBdr>
                    <w:top w:val="none" w:sz="0" w:space="0" w:color="auto"/>
                    <w:left w:val="none" w:sz="0" w:space="0" w:color="auto"/>
                    <w:bottom w:val="none" w:sz="0" w:space="0" w:color="auto"/>
                    <w:right w:val="none" w:sz="0" w:space="0" w:color="auto"/>
                  </w:divBdr>
                </w:div>
              </w:divsChild>
            </w:div>
            <w:div w:id="92819725">
              <w:marLeft w:val="0"/>
              <w:marRight w:val="0"/>
              <w:marTop w:val="0"/>
              <w:marBottom w:val="0"/>
              <w:divBdr>
                <w:top w:val="none" w:sz="0" w:space="0" w:color="auto"/>
                <w:left w:val="none" w:sz="0" w:space="0" w:color="auto"/>
                <w:bottom w:val="none" w:sz="0" w:space="0" w:color="auto"/>
                <w:right w:val="none" w:sz="0" w:space="0" w:color="auto"/>
              </w:divBdr>
            </w:div>
            <w:div w:id="92825652">
              <w:marLeft w:val="0"/>
              <w:marRight w:val="0"/>
              <w:marTop w:val="0"/>
              <w:marBottom w:val="0"/>
              <w:divBdr>
                <w:top w:val="none" w:sz="0" w:space="0" w:color="auto"/>
                <w:left w:val="none" w:sz="0" w:space="0" w:color="auto"/>
                <w:bottom w:val="none" w:sz="0" w:space="0" w:color="auto"/>
                <w:right w:val="none" w:sz="0" w:space="0" w:color="auto"/>
              </w:divBdr>
            </w:div>
            <w:div w:id="92828481">
              <w:marLeft w:val="0"/>
              <w:marRight w:val="0"/>
              <w:marTop w:val="0"/>
              <w:marBottom w:val="0"/>
              <w:divBdr>
                <w:top w:val="none" w:sz="0" w:space="0" w:color="auto"/>
                <w:left w:val="none" w:sz="0" w:space="0" w:color="auto"/>
                <w:bottom w:val="none" w:sz="0" w:space="0" w:color="auto"/>
                <w:right w:val="none" w:sz="0" w:space="0" w:color="auto"/>
              </w:divBdr>
            </w:div>
            <w:div w:id="92866594">
              <w:marLeft w:val="0"/>
              <w:marRight w:val="0"/>
              <w:marTop w:val="0"/>
              <w:marBottom w:val="0"/>
              <w:divBdr>
                <w:top w:val="none" w:sz="0" w:space="0" w:color="auto"/>
                <w:left w:val="none" w:sz="0" w:space="0" w:color="auto"/>
                <w:bottom w:val="none" w:sz="0" w:space="0" w:color="auto"/>
                <w:right w:val="none" w:sz="0" w:space="0" w:color="auto"/>
              </w:divBdr>
              <w:divsChild>
                <w:div w:id="398214592">
                  <w:marLeft w:val="0"/>
                  <w:marRight w:val="0"/>
                  <w:marTop w:val="0"/>
                  <w:marBottom w:val="0"/>
                  <w:divBdr>
                    <w:top w:val="none" w:sz="0" w:space="0" w:color="auto"/>
                    <w:left w:val="none" w:sz="0" w:space="0" w:color="auto"/>
                    <w:bottom w:val="none" w:sz="0" w:space="0" w:color="auto"/>
                    <w:right w:val="none" w:sz="0" w:space="0" w:color="auto"/>
                  </w:divBdr>
                  <w:divsChild>
                    <w:div w:id="340938735">
                      <w:marLeft w:val="0"/>
                      <w:marRight w:val="0"/>
                      <w:marTop w:val="0"/>
                      <w:marBottom w:val="0"/>
                      <w:divBdr>
                        <w:top w:val="none" w:sz="0" w:space="0" w:color="auto"/>
                        <w:left w:val="none" w:sz="0" w:space="0" w:color="auto"/>
                        <w:bottom w:val="none" w:sz="0" w:space="0" w:color="auto"/>
                        <w:right w:val="none" w:sz="0" w:space="0" w:color="auto"/>
                      </w:divBdr>
                    </w:div>
                    <w:div w:id="409274837">
                      <w:marLeft w:val="0"/>
                      <w:marRight w:val="0"/>
                      <w:marTop w:val="0"/>
                      <w:marBottom w:val="0"/>
                      <w:divBdr>
                        <w:top w:val="none" w:sz="0" w:space="0" w:color="auto"/>
                        <w:left w:val="none" w:sz="0" w:space="0" w:color="auto"/>
                        <w:bottom w:val="none" w:sz="0" w:space="0" w:color="auto"/>
                        <w:right w:val="none" w:sz="0" w:space="0" w:color="auto"/>
                      </w:divBdr>
                      <w:divsChild>
                        <w:div w:id="544735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2939427">
              <w:marLeft w:val="0"/>
              <w:marRight w:val="0"/>
              <w:marTop w:val="0"/>
              <w:marBottom w:val="0"/>
              <w:divBdr>
                <w:top w:val="none" w:sz="0" w:space="0" w:color="auto"/>
                <w:left w:val="none" w:sz="0" w:space="0" w:color="auto"/>
                <w:bottom w:val="none" w:sz="0" w:space="0" w:color="auto"/>
                <w:right w:val="none" w:sz="0" w:space="0" w:color="auto"/>
              </w:divBdr>
              <w:divsChild>
                <w:div w:id="60175123">
                  <w:marLeft w:val="0"/>
                  <w:marRight w:val="0"/>
                  <w:marTop w:val="0"/>
                  <w:marBottom w:val="0"/>
                  <w:divBdr>
                    <w:top w:val="none" w:sz="0" w:space="0" w:color="auto"/>
                    <w:left w:val="none" w:sz="0" w:space="0" w:color="auto"/>
                    <w:bottom w:val="none" w:sz="0" w:space="0" w:color="auto"/>
                    <w:right w:val="none" w:sz="0" w:space="0" w:color="auto"/>
                  </w:divBdr>
                </w:div>
              </w:divsChild>
            </w:div>
            <w:div w:id="92940775">
              <w:marLeft w:val="0"/>
              <w:marRight w:val="0"/>
              <w:marTop w:val="75"/>
              <w:marBottom w:val="0"/>
              <w:divBdr>
                <w:top w:val="none" w:sz="0" w:space="0" w:color="auto"/>
                <w:left w:val="none" w:sz="0" w:space="0" w:color="auto"/>
                <w:bottom w:val="none" w:sz="0" w:space="0" w:color="auto"/>
                <w:right w:val="none" w:sz="0" w:space="0" w:color="auto"/>
              </w:divBdr>
            </w:div>
            <w:div w:id="92940884">
              <w:marLeft w:val="0"/>
              <w:marRight w:val="0"/>
              <w:marTop w:val="0"/>
              <w:marBottom w:val="0"/>
              <w:divBdr>
                <w:top w:val="single" w:sz="2" w:space="0" w:color="DCDCDC"/>
                <w:left w:val="single" w:sz="2" w:space="20" w:color="DCDCDC"/>
                <w:bottom w:val="single" w:sz="6" w:space="0" w:color="DCDCDC"/>
                <w:right w:val="single" w:sz="2" w:space="0" w:color="DCDCDC"/>
              </w:divBdr>
            </w:div>
            <w:div w:id="92941684">
              <w:marLeft w:val="0"/>
              <w:marRight w:val="0"/>
              <w:marTop w:val="0"/>
              <w:marBottom w:val="0"/>
              <w:divBdr>
                <w:top w:val="none" w:sz="0" w:space="0" w:color="auto"/>
                <w:left w:val="none" w:sz="0" w:space="0" w:color="auto"/>
                <w:bottom w:val="none" w:sz="0" w:space="0" w:color="auto"/>
                <w:right w:val="none" w:sz="0" w:space="0" w:color="auto"/>
              </w:divBdr>
            </w:div>
            <w:div w:id="92942172">
              <w:marLeft w:val="0"/>
              <w:marRight w:val="0"/>
              <w:marTop w:val="0"/>
              <w:marBottom w:val="0"/>
              <w:divBdr>
                <w:top w:val="none" w:sz="0" w:space="0" w:color="auto"/>
                <w:left w:val="none" w:sz="0" w:space="0" w:color="auto"/>
                <w:bottom w:val="none" w:sz="0" w:space="0" w:color="auto"/>
                <w:right w:val="none" w:sz="0" w:space="0" w:color="auto"/>
              </w:divBdr>
            </w:div>
            <w:div w:id="93017980">
              <w:marLeft w:val="0"/>
              <w:marRight w:val="0"/>
              <w:marTop w:val="0"/>
              <w:marBottom w:val="0"/>
              <w:divBdr>
                <w:top w:val="none" w:sz="0" w:space="0" w:color="auto"/>
                <w:left w:val="none" w:sz="0" w:space="0" w:color="auto"/>
                <w:bottom w:val="none" w:sz="0" w:space="0" w:color="auto"/>
                <w:right w:val="none" w:sz="0" w:space="0" w:color="auto"/>
              </w:divBdr>
            </w:div>
            <w:div w:id="93019214">
              <w:marLeft w:val="0"/>
              <w:marRight w:val="0"/>
              <w:marTop w:val="225"/>
              <w:marBottom w:val="0"/>
              <w:divBdr>
                <w:top w:val="none" w:sz="0" w:space="0" w:color="auto"/>
                <w:left w:val="none" w:sz="0" w:space="0" w:color="auto"/>
                <w:bottom w:val="none" w:sz="0" w:space="0" w:color="auto"/>
                <w:right w:val="none" w:sz="0" w:space="0" w:color="auto"/>
              </w:divBdr>
            </w:div>
            <w:div w:id="93133490">
              <w:marLeft w:val="0"/>
              <w:marRight w:val="0"/>
              <w:marTop w:val="0"/>
              <w:marBottom w:val="0"/>
              <w:divBdr>
                <w:top w:val="none" w:sz="0" w:space="0" w:color="auto"/>
                <w:left w:val="none" w:sz="0" w:space="0" w:color="auto"/>
                <w:bottom w:val="none" w:sz="0" w:space="0" w:color="auto"/>
                <w:right w:val="none" w:sz="0" w:space="0" w:color="auto"/>
              </w:divBdr>
            </w:div>
            <w:div w:id="93138456">
              <w:marLeft w:val="0"/>
              <w:marRight w:val="0"/>
              <w:marTop w:val="0"/>
              <w:marBottom w:val="0"/>
              <w:divBdr>
                <w:top w:val="none" w:sz="0" w:space="0" w:color="auto"/>
                <w:left w:val="none" w:sz="0" w:space="0" w:color="auto"/>
                <w:bottom w:val="none" w:sz="0" w:space="0" w:color="auto"/>
                <w:right w:val="none" w:sz="0" w:space="0" w:color="auto"/>
              </w:divBdr>
              <w:divsChild>
                <w:div w:id="255019826">
                  <w:marLeft w:val="0"/>
                  <w:marRight w:val="0"/>
                  <w:marTop w:val="300"/>
                  <w:marBottom w:val="0"/>
                  <w:divBdr>
                    <w:top w:val="none" w:sz="0" w:space="0" w:color="auto"/>
                    <w:left w:val="none" w:sz="0" w:space="0" w:color="auto"/>
                    <w:bottom w:val="none" w:sz="0" w:space="0" w:color="auto"/>
                    <w:right w:val="none" w:sz="0" w:space="0" w:color="auto"/>
                  </w:divBdr>
                </w:div>
                <w:div w:id="257442492">
                  <w:marLeft w:val="0"/>
                  <w:marRight w:val="0"/>
                  <w:marTop w:val="300"/>
                  <w:marBottom w:val="0"/>
                  <w:divBdr>
                    <w:top w:val="none" w:sz="0" w:space="0" w:color="auto"/>
                    <w:left w:val="none" w:sz="0" w:space="0" w:color="auto"/>
                    <w:bottom w:val="none" w:sz="0" w:space="0" w:color="auto"/>
                    <w:right w:val="none" w:sz="0" w:space="0" w:color="auto"/>
                  </w:divBdr>
                </w:div>
                <w:div w:id="341051042">
                  <w:marLeft w:val="0"/>
                  <w:marRight w:val="0"/>
                  <w:marTop w:val="300"/>
                  <w:marBottom w:val="0"/>
                  <w:divBdr>
                    <w:top w:val="none" w:sz="0" w:space="0" w:color="auto"/>
                    <w:left w:val="none" w:sz="0" w:space="0" w:color="auto"/>
                    <w:bottom w:val="none" w:sz="0" w:space="0" w:color="auto"/>
                    <w:right w:val="none" w:sz="0" w:space="0" w:color="auto"/>
                  </w:divBdr>
                </w:div>
                <w:div w:id="611474833">
                  <w:marLeft w:val="0"/>
                  <w:marRight w:val="0"/>
                  <w:marTop w:val="300"/>
                  <w:marBottom w:val="0"/>
                  <w:divBdr>
                    <w:top w:val="none" w:sz="0" w:space="0" w:color="auto"/>
                    <w:left w:val="none" w:sz="0" w:space="0" w:color="auto"/>
                    <w:bottom w:val="none" w:sz="0" w:space="0" w:color="auto"/>
                    <w:right w:val="none" w:sz="0" w:space="0" w:color="auto"/>
                  </w:divBdr>
                </w:div>
              </w:divsChild>
            </w:div>
            <w:div w:id="93206711">
              <w:marLeft w:val="0"/>
              <w:marRight w:val="0"/>
              <w:marTop w:val="0"/>
              <w:marBottom w:val="0"/>
              <w:divBdr>
                <w:top w:val="none" w:sz="0" w:space="0" w:color="auto"/>
                <w:left w:val="none" w:sz="0" w:space="0" w:color="auto"/>
                <w:bottom w:val="none" w:sz="0" w:space="0" w:color="auto"/>
                <w:right w:val="none" w:sz="0" w:space="0" w:color="auto"/>
              </w:divBdr>
            </w:div>
            <w:div w:id="93206891">
              <w:marLeft w:val="-135"/>
              <w:marRight w:val="0"/>
              <w:marTop w:val="0"/>
              <w:marBottom w:val="0"/>
              <w:divBdr>
                <w:top w:val="none" w:sz="0" w:space="0" w:color="auto"/>
                <w:left w:val="none" w:sz="0" w:space="0" w:color="auto"/>
                <w:bottom w:val="none" w:sz="0" w:space="0" w:color="auto"/>
                <w:right w:val="none" w:sz="0" w:space="0" w:color="auto"/>
              </w:divBdr>
            </w:div>
            <w:div w:id="93287658">
              <w:marLeft w:val="0"/>
              <w:marRight w:val="0"/>
              <w:marTop w:val="300"/>
              <w:marBottom w:val="0"/>
              <w:divBdr>
                <w:top w:val="none" w:sz="0" w:space="0" w:color="auto"/>
                <w:left w:val="none" w:sz="0" w:space="0" w:color="auto"/>
                <w:bottom w:val="none" w:sz="0" w:space="0" w:color="auto"/>
                <w:right w:val="none" w:sz="0" w:space="0" w:color="auto"/>
              </w:divBdr>
            </w:div>
            <w:div w:id="93327404">
              <w:marLeft w:val="0"/>
              <w:marRight w:val="0"/>
              <w:marTop w:val="0"/>
              <w:marBottom w:val="0"/>
              <w:divBdr>
                <w:top w:val="none" w:sz="0" w:space="0" w:color="auto"/>
                <w:left w:val="none" w:sz="0" w:space="0" w:color="auto"/>
                <w:bottom w:val="none" w:sz="0" w:space="0" w:color="auto"/>
                <w:right w:val="none" w:sz="0" w:space="0" w:color="auto"/>
              </w:divBdr>
            </w:div>
            <w:div w:id="93327824">
              <w:marLeft w:val="0"/>
              <w:marRight w:val="0"/>
              <w:marTop w:val="0"/>
              <w:marBottom w:val="0"/>
              <w:divBdr>
                <w:top w:val="none" w:sz="0" w:space="0" w:color="auto"/>
                <w:left w:val="none" w:sz="0" w:space="0" w:color="auto"/>
                <w:bottom w:val="none" w:sz="0" w:space="0" w:color="auto"/>
                <w:right w:val="none" w:sz="0" w:space="0" w:color="auto"/>
              </w:divBdr>
              <w:divsChild>
                <w:div w:id="457070608">
                  <w:marLeft w:val="0"/>
                  <w:marRight w:val="0"/>
                  <w:marTop w:val="0"/>
                  <w:marBottom w:val="0"/>
                  <w:divBdr>
                    <w:top w:val="none" w:sz="0" w:space="0" w:color="auto"/>
                    <w:left w:val="none" w:sz="0" w:space="0" w:color="auto"/>
                    <w:bottom w:val="none" w:sz="0" w:space="0" w:color="auto"/>
                    <w:right w:val="none" w:sz="0" w:space="0" w:color="auto"/>
                  </w:divBdr>
                </w:div>
              </w:divsChild>
            </w:div>
            <w:div w:id="93399939">
              <w:marLeft w:val="0"/>
              <w:marRight w:val="0"/>
              <w:marTop w:val="0"/>
              <w:marBottom w:val="0"/>
              <w:divBdr>
                <w:top w:val="none" w:sz="0" w:space="0" w:color="auto"/>
                <w:left w:val="none" w:sz="0" w:space="0" w:color="auto"/>
                <w:bottom w:val="none" w:sz="0" w:space="0" w:color="auto"/>
                <w:right w:val="none" w:sz="0" w:space="0" w:color="auto"/>
              </w:divBdr>
              <w:divsChild>
                <w:div w:id="128716464">
                  <w:marLeft w:val="0"/>
                  <w:marRight w:val="0"/>
                  <w:marTop w:val="0"/>
                  <w:marBottom w:val="0"/>
                  <w:divBdr>
                    <w:top w:val="none" w:sz="0" w:space="0" w:color="auto"/>
                    <w:left w:val="none" w:sz="0" w:space="0" w:color="auto"/>
                    <w:bottom w:val="none" w:sz="0" w:space="0" w:color="auto"/>
                    <w:right w:val="none" w:sz="0" w:space="0" w:color="auto"/>
                  </w:divBdr>
                  <w:divsChild>
                    <w:div w:id="292291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401216">
              <w:marLeft w:val="0"/>
              <w:marRight w:val="0"/>
              <w:marTop w:val="0"/>
              <w:marBottom w:val="0"/>
              <w:divBdr>
                <w:top w:val="none" w:sz="0" w:space="0" w:color="auto"/>
                <w:left w:val="none" w:sz="0" w:space="0" w:color="auto"/>
                <w:bottom w:val="none" w:sz="0" w:space="0" w:color="auto"/>
                <w:right w:val="none" w:sz="0" w:space="0" w:color="auto"/>
              </w:divBdr>
            </w:div>
            <w:div w:id="93408923">
              <w:marLeft w:val="0"/>
              <w:marRight w:val="0"/>
              <w:marTop w:val="360"/>
              <w:marBottom w:val="0"/>
              <w:divBdr>
                <w:top w:val="none" w:sz="0" w:space="0" w:color="auto"/>
                <w:left w:val="none" w:sz="0" w:space="0" w:color="auto"/>
                <w:bottom w:val="single" w:sz="6" w:space="0" w:color="000000"/>
                <w:right w:val="none" w:sz="0" w:space="0" w:color="auto"/>
              </w:divBdr>
            </w:div>
            <w:div w:id="93476781">
              <w:marLeft w:val="0"/>
              <w:marRight w:val="0"/>
              <w:marTop w:val="0"/>
              <w:marBottom w:val="0"/>
              <w:divBdr>
                <w:top w:val="none" w:sz="0" w:space="0" w:color="auto"/>
                <w:left w:val="none" w:sz="0" w:space="0" w:color="auto"/>
                <w:bottom w:val="none" w:sz="0" w:space="0" w:color="auto"/>
                <w:right w:val="none" w:sz="0" w:space="0" w:color="auto"/>
              </w:divBdr>
            </w:div>
            <w:div w:id="93479754">
              <w:marLeft w:val="0"/>
              <w:marRight w:val="0"/>
              <w:marTop w:val="0"/>
              <w:marBottom w:val="0"/>
              <w:divBdr>
                <w:top w:val="none" w:sz="0" w:space="0" w:color="auto"/>
                <w:left w:val="none" w:sz="0" w:space="0" w:color="auto"/>
                <w:bottom w:val="none" w:sz="0" w:space="0" w:color="auto"/>
                <w:right w:val="none" w:sz="0" w:space="0" w:color="auto"/>
              </w:divBdr>
            </w:div>
            <w:div w:id="93482140">
              <w:marLeft w:val="0"/>
              <w:marRight w:val="0"/>
              <w:marTop w:val="0"/>
              <w:marBottom w:val="0"/>
              <w:divBdr>
                <w:top w:val="none" w:sz="0" w:space="0" w:color="auto"/>
                <w:left w:val="none" w:sz="0" w:space="0" w:color="auto"/>
                <w:bottom w:val="none" w:sz="0" w:space="0" w:color="auto"/>
                <w:right w:val="none" w:sz="0" w:space="0" w:color="auto"/>
              </w:divBdr>
              <w:divsChild>
                <w:div w:id="131290608">
                  <w:marLeft w:val="0"/>
                  <w:marRight w:val="0"/>
                  <w:marTop w:val="0"/>
                  <w:marBottom w:val="0"/>
                  <w:divBdr>
                    <w:top w:val="none" w:sz="0" w:space="0" w:color="auto"/>
                    <w:left w:val="none" w:sz="0" w:space="0" w:color="auto"/>
                    <w:bottom w:val="none" w:sz="0" w:space="0" w:color="auto"/>
                    <w:right w:val="none" w:sz="0" w:space="0" w:color="auto"/>
                  </w:divBdr>
                </w:div>
              </w:divsChild>
            </w:div>
            <w:div w:id="93522784">
              <w:marLeft w:val="0"/>
              <w:marRight w:val="0"/>
              <w:marTop w:val="0"/>
              <w:marBottom w:val="0"/>
              <w:divBdr>
                <w:top w:val="none" w:sz="0" w:space="0" w:color="auto"/>
                <w:left w:val="none" w:sz="0" w:space="0" w:color="auto"/>
                <w:bottom w:val="none" w:sz="0" w:space="0" w:color="auto"/>
                <w:right w:val="none" w:sz="0" w:space="0" w:color="auto"/>
              </w:divBdr>
            </w:div>
            <w:div w:id="93597258">
              <w:marLeft w:val="0"/>
              <w:marRight w:val="0"/>
              <w:marTop w:val="0"/>
              <w:marBottom w:val="0"/>
              <w:divBdr>
                <w:top w:val="none" w:sz="0" w:space="0" w:color="auto"/>
                <w:left w:val="none" w:sz="0" w:space="0" w:color="auto"/>
                <w:bottom w:val="none" w:sz="0" w:space="0" w:color="auto"/>
                <w:right w:val="none" w:sz="0" w:space="0" w:color="auto"/>
              </w:divBdr>
            </w:div>
            <w:div w:id="93672192">
              <w:marLeft w:val="0"/>
              <w:marRight w:val="0"/>
              <w:marTop w:val="0"/>
              <w:marBottom w:val="0"/>
              <w:divBdr>
                <w:top w:val="none" w:sz="0" w:space="0" w:color="auto"/>
                <w:left w:val="none" w:sz="0" w:space="0" w:color="auto"/>
                <w:bottom w:val="none" w:sz="0" w:space="0" w:color="auto"/>
                <w:right w:val="none" w:sz="0" w:space="0" w:color="auto"/>
              </w:divBdr>
            </w:div>
            <w:div w:id="93746306">
              <w:marLeft w:val="0"/>
              <w:marRight w:val="0"/>
              <w:marTop w:val="75"/>
              <w:marBottom w:val="0"/>
              <w:divBdr>
                <w:top w:val="none" w:sz="0" w:space="0" w:color="auto"/>
                <w:left w:val="none" w:sz="0" w:space="0" w:color="auto"/>
                <w:bottom w:val="none" w:sz="0" w:space="0" w:color="auto"/>
                <w:right w:val="none" w:sz="0" w:space="0" w:color="auto"/>
              </w:divBdr>
            </w:div>
            <w:div w:id="93746387">
              <w:marLeft w:val="0"/>
              <w:marRight w:val="0"/>
              <w:marTop w:val="0"/>
              <w:marBottom w:val="0"/>
              <w:divBdr>
                <w:top w:val="none" w:sz="0" w:space="0" w:color="auto"/>
                <w:left w:val="none" w:sz="0" w:space="0" w:color="auto"/>
                <w:bottom w:val="none" w:sz="0" w:space="0" w:color="auto"/>
                <w:right w:val="none" w:sz="0" w:space="0" w:color="auto"/>
              </w:divBdr>
            </w:div>
            <w:div w:id="93868244">
              <w:marLeft w:val="0"/>
              <w:marRight w:val="0"/>
              <w:marTop w:val="0"/>
              <w:marBottom w:val="0"/>
              <w:divBdr>
                <w:top w:val="none" w:sz="0" w:space="0" w:color="auto"/>
                <w:left w:val="none" w:sz="0" w:space="0" w:color="auto"/>
                <w:bottom w:val="none" w:sz="0" w:space="0" w:color="auto"/>
                <w:right w:val="none" w:sz="0" w:space="0" w:color="auto"/>
              </w:divBdr>
              <w:divsChild>
                <w:div w:id="481973190">
                  <w:marLeft w:val="0"/>
                  <w:marRight w:val="0"/>
                  <w:marTop w:val="0"/>
                  <w:marBottom w:val="0"/>
                  <w:divBdr>
                    <w:top w:val="none" w:sz="0" w:space="0" w:color="auto"/>
                    <w:left w:val="none" w:sz="0" w:space="0" w:color="auto"/>
                    <w:bottom w:val="none" w:sz="0" w:space="0" w:color="auto"/>
                    <w:right w:val="none" w:sz="0" w:space="0" w:color="auto"/>
                  </w:divBdr>
                </w:div>
              </w:divsChild>
            </w:div>
            <w:div w:id="93945063">
              <w:marLeft w:val="0"/>
              <w:marRight w:val="0"/>
              <w:marTop w:val="0"/>
              <w:marBottom w:val="180"/>
              <w:divBdr>
                <w:top w:val="none" w:sz="0" w:space="0" w:color="auto"/>
                <w:left w:val="none" w:sz="0" w:space="0" w:color="auto"/>
                <w:bottom w:val="none" w:sz="0" w:space="0" w:color="auto"/>
                <w:right w:val="none" w:sz="0" w:space="0" w:color="auto"/>
              </w:divBdr>
              <w:divsChild>
                <w:div w:id="514618186">
                  <w:marLeft w:val="0"/>
                  <w:marRight w:val="0"/>
                  <w:marTop w:val="0"/>
                  <w:marBottom w:val="0"/>
                  <w:divBdr>
                    <w:top w:val="none" w:sz="0" w:space="0" w:color="auto"/>
                    <w:left w:val="none" w:sz="0" w:space="0" w:color="auto"/>
                    <w:bottom w:val="none" w:sz="0" w:space="0" w:color="auto"/>
                    <w:right w:val="none" w:sz="0" w:space="0" w:color="auto"/>
                  </w:divBdr>
                </w:div>
              </w:divsChild>
            </w:div>
            <w:div w:id="94061307">
              <w:marLeft w:val="0"/>
              <w:marRight w:val="0"/>
              <w:marTop w:val="180"/>
              <w:marBottom w:val="0"/>
              <w:divBdr>
                <w:top w:val="none" w:sz="0" w:space="0" w:color="auto"/>
                <w:left w:val="none" w:sz="0" w:space="0" w:color="auto"/>
                <w:bottom w:val="single" w:sz="6" w:space="9" w:color="E6E6E6"/>
                <w:right w:val="none" w:sz="0" w:space="0" w:color="auto"/>
              </w:divBdr>
            </w:div>
            <w:div w:id="94130997">
              <w:marLeft w:val="0"/>
              <w:marRight w:val="0"/>
              <w:marTop w:val="0"/>
              <w:marBottom w:val="0"/>
              <w:divBdr>
                <w:top w:val="none" w:sz="0" w:space="0" w:color="auto"/>
                <w:left w:val="none" w:sz="0" w:space="0" w:color="auto"/>
                <w:bottom w:val="none" w:sz="0" w:space="0" w:color="auto"/>
                <w:right w:val="none" w:sz="0" w:space="0" w:color="auto"/>
              </w:divBdr>
            </w:div>
            <w:div w:id="94136591">
              <w:marLeft w:val="0"/>
              <w:marRight w:val="0"/>
              <w:marTop w:val="0"/>
              <w:marBottom w:val="0"/>
              <w:divBdr>
                <w:top w:val="none" w:sz="0" w:space="0" w:color="auto"/>
                <w:left w:val="none" w:sz="0" w:space="0" w:color="auto"/>
                <w:bottom w:val="none" w:sz="0" w:space="0" w:color="auto"/>
                <w:right w:val="none" w:sz="0" w:space="0" w:color="auto"/>
              </w:divBdr>
              <w:divsChild>
                <w:div w:id="8143296">
                  <w:marLeft w:val="0"/>
                  <w:marRight w:val="0"/>
                  <w:marTop w:val="0"/>
                  <w:marBottom w:val="0"/>
                  <w:divBdr>
                    <w:top w:val="none" w:sz="0" w:space="0" w:color="auto"/>
                    <w:left w:val="none" w:sz="0" w:space="0" w:color="auto"/>
                    <w:bottom w:val="none" w:sz="0" w:space="0" w:color="auto"/>
                    <w:right w:val="none" w:sz="0" w:space="0" w:color="auto"/>
                  </w:divBdr>
                </w:div>
              </w:divsChild>
            </w:div>
            <w:div w:id="94177881">
              <w:marLeft w:val="0"/>
              <w:marRight w:val="0"/>
              <w:marTop w:val="0"/>
              <w:marBottom w:val="0"/>
              <w:divBdr>
                <w:top w:val="none" w:sz="0" w:space="0" w:color="auto"/>
                <w:left w:val="none" w:sz="0" w:space="0" w:color="auto"/>
                <w:bottom w:val="none" w:sz="0" w:space="0" w:color="auto"/>
                <w:right w:val="none" w:sz="0" w:space="0" w:color="auto"/>
              </w:divBdr>
            </w:div>
            <w:div w:id="94179667">
              <w:marLeft w:val="0"/>
              <w:marRight w:val="0"/>
              <w:marTop w:val="225"/>
              <w:marBottom w:val="0"/>
              <w:divBdr>
                <w:top w:val="none" w:sz="0" w:space="0" w:color="auto"/>
                <w:left w:val="none" w:sz="0" w:space="0" w:color="auto"/>
                <w:bottom w:val="none" w:sz="0" w:space="0" w:color="auto"/>
                <w:right w:val="none" w:sz="0" w:space="0" w:color="auto"/>
              </w:divBdr>
            </w:div>
            <w:div w:id="94180175">
              <w:marLeft w:val="0"/>
              <w:marRight w:val="0"/>
              <w:marTop w:val="0"/>
              <w:marBottom w:val="0"/>
              <w:divBdr>
                <w:top w:val="none" w:sz="0" w:space="0" w:color="auto"/>
                <w:left w:val="none" w:sz="0" w:space="0" w:color="auto"/>
                <w:bottom w:val="none" w:sz="0" w:space="0" w:color="auto"/>
                <w:right w:val="none" w:sz="0" w:space="0" w:color="auto"/>
              </w:divBdr>
            </w:div>
            <w:div w:id="94253294">
              <w:marLeft w:val="0"/>
              <w:marRight w:val="0"/>
              <w:marTop w:val="75"/>
              <w:marBottom w:val="0"/>
              <w:divBdr>
                <w:top w:val="none" w:sz="0" w:space="0" w:color="auto"/>
                <w:left w:val="none" w:sz="0" w:space="0" w:color="auto"/>
                <w:bottom w:val="none" w:sz="0" w:space="0" w:color="auto"/>
                <w:right w:val="none" w:sz="0" w:space="0" w:color="auto"/>
              </w:divBdr>
            </w:div>
            <w:div w:id="94253304">
              <w:marLeft w:val="0"/>
              <w:marRight w:val="0"/>
              <w:marTop w:val="0"/>
              <w:marBottom w:val="0"/>
              <w:divBdr>
                <w:top w:val="none" w:sz="0" w:space="0" w:color="auto"/>
                <w:left w:val="none" w:sz="0" w:space="0" w:color="auto"/>
                <w:bottom w:val="none" w:sz="0" w:space="0" w:color="auto"/>
                <w:right w:val="none" w:sz="0" w:space="0" w:color="auto"/>
              </w:divBdr>
            </w:div>
            <w:div w:id="94257444">
              <w:marLeft w:val="0"/>
              <w:marRight w:val="0"/>
              <w:marTop w:val="0"/>
              <w:marBottom w:val="0"/>
              <w:divBdr>
                <w:top w:val="none" w:sz="0" w:space="0" w:color="auto"/>
                <w:left w:val="none" w:sz="0" w:space="0" w:color="auto"/>
                <w:bottom w:val="none" w:sz="0" w:space="0" w:color="auto"/>
                <w:right w:val="none" w:sz="0" w:space="0" w:color="auto"/>
              </w:divBdr>
            </w:div>
            <w:div w:id="94330603">
              <w:marLeft w:val="0"/>
              <w:marRight w:val="0"/>
              <w:marTop w:val="0"/>
              <w:marBottom w:val="0"/>
              <w:divBdr>
                <w:top w:val="none" w:sz="0" w:space="0" w:color="auto"/>
                <w:left w:val="none" w:sz="0" w:space="0" w:color="auto"/>
                <w:bottom w:val="none" w:sz="0" w:space="0" w:color="auto"/>
                <w:right w:val="none" w:sz="0" w:space="0" w:color="auto"/>
              </w:divBdr>
            </w:div>
            <w:div w:id="94330812">
              <w:marLeft w:val="0"/>
              <w:marRight w:val="0"/>
              <w:marTop w:val="0"/>
              <w:marBottom w:val="0"/>
              <w:divBdr>
                <w:top w:val="none" w:sz="0" w:space="0" w:color="auto"/>
                <w:left w:val="none" w:sz="0" w:space="0" w:color="auto"/>
                <w:bottom w:val="none" w:sz="0" w:space="0" w:color="auto"/>
                <w:right w:val="none" w:sz="0" w:space="0" w:color="auto"/>
              </w:divBdr>
            </w:div>
            <w:div w:id="94373778">
              <w:marLeft w:val="0"/>
              <w:marRight w:val="0"/>
              <w:marTop w:val="0"/>
              <w:marBottom w:val="0"/>
              <w:divBdr>
                <w:top w:val="none" w:sz="0" w:space="0" w:color="auto"/>
                <w:left w:val="none" w:sz="0" w:space="0" w:color="auto"/>
                <w:bottom w:val="none" w:sz="0" w:space="0" w:color="auto"/>
                <w:right w:val="none" w:sz="0" w:space="0" w:color="auto"/>
              </w:divBdr>
            </w:div>
            <w:div w:id="94443446">
              <w:marLeft w:val="0"/>
              <w:marRight w:val="0"/>
              <w:marTop w:val="0"/>
              <w:marBottom w:val="0"/>
              <w:divBdr>
                <w:top w:val="none" w:sz="0" w:space="0" w:color="auto"/>
                <w:left w:val="none" w:sz="0" w:space="0" w:color="auto"/>
                <w:bottom w:val="none" w:sz="0" w:space="0" w:color="auto"/>
                <w:right w:val="none" w:sz="0" w:space="0" w:color="auto"/>
              </w:divBdr>
            </w:div>
            <w:div w:id="94445507">
              <w:marLeft w:val="0"/>
              <w:marRight w:val="0"/>
              <w:marTop w:val="0"/>
              <w:marBottom w:val="60"/>
              <w:divBdr>
                <w:top w:val="none" w:sz="0" w:space="0" w:color="auto"/>
                <w:left w:val="none" w:sz="0" w:space="0" w:color="auto"/>
                <w:bottom w:val="none" w:sz="0" w:space="0" w:color="auto"/>
                <w:right w:val="none" w:sz="0" w:space="0" w:color="auto"/>
              </w:divBdr>
            </w:div>
            <w:div w:id="94446863">
              <w:marLeft w:val="0"/>
              <w:marRight w:val="0"/>
              <w:marTop w:val="0"/>
              <w:marBottom w:val="300"/>
              <w:divBdr>
                <w:top w:val="none" w:sz="0" w:space="0" w:color="auto"/>
                <w:left w:val="none" w:sz="0" w:space="0" w:color="auto"/>
                <w:bottom w:val="none" w:sz="0" w:space="0" w:color="auto"/>
                <w:right w:val="none" w:sz="0" w:space="0" w:color="auto"/>
              </w:divBdr>
            </w:div>
            <w:div w:id="94449068">
              <w:marLeft w:val="0"/>
              <w:marRight w:val="375"/>
              <w:marTop w:val="0"/>
              <w:marBottom w:val="0"/>
              <w:divBdr>
                <w:top w:val="none" w:sz="0" w:space="0" w:color="auto"/>
                <w:left w:val="none" w:sz="0" w:space="0" w:color="auto"/>
                <w:bottom w:val="none" w:sz="0" w:space="0" w:color="auto"/>
                <w:right w:val="none" w:sz="0" w:space="0" w:color="auto"/>
              </w:divBdr>
            </w:div>
            <w:div w:id="94449473">
              <w:marLeft w:val="0"/>
              <w:marRight w:val="0"/>
              <w:marTop w:val="0"/>
              <w:marBottom w:val="0"/>
              <w:divBdr>
                <w:top w:val="none" w:sz="0" w:space="0" w:color="auto"/>
                <w:left w:val="none" w:sz="0" w:space="0" w:color="auto"/>
                <w:bottom w:val="none" w:sz="0" w:space="0" w:color="auto"/>
                <w:right w:val="none" w:sz="0" w:space="0" w:color="auto"/>
              </w:divBdr>
            </w:div>
            <w:div w:id="94525582">
              <w:marLeft w:val="0"/>
              <w:marRight w:val="0"/>
              <w:marTop w:val="0"/>
              <w:marBottom w:val="0"/>
              <w:divBdr>
                <w:top w:val="none" w:sz="0" w:space="0" w:color="auto"/>
                <w:left w:val="none" w:sz="0" w:space="0" w:color="auto"/>
                <w:bottom w:val="none" w:sz="0" w:space="0" w:color="auto"/>
                <w:right w:val="none" w:sz="0" w:space="0" w:color="auto"/>
              </w:divBdr>
              <w:divsChild>
                <w:div w:id="366419717">
                  <w:marLeft w:val="0"/>
                  <w:marRight w:val="0"/>
                  <w:marTop w:val="0"/>
                  <w:marBottom w:val="0"/>
                  <w:divBdr>
                    <w:top w:val="none" w:sz="0" w:space="0" w:color="auto"/>
                    <w:left w:val="none" w:sz="0" w:space="0" w:color="auto"/>
                    <w:bottom w:val="none" w:sz="0" w:space="0" w:color="auto"/>
                    <w:right w:val="none" w:sz="0" w:space="0" w:color="auto"/>
                  </w:divBdr>
                </w:div>
              </w:divsChild>
            </w:div>
            <w:div w:id="94592104">
              <w:marLeft w:val="0"/>
              <w:marRight w:val="0"/>
              <w:marTop w:val="0"/>
              <w:marBottom w:val="0"/>
              <w:divBdr>
                <w:top w:val="none" w:sz="0" w:space="0" w:color="auto"/>
                <w:left w:val="none" w:sz="0" w:space="0" w:color="auto"/>
                <w:bottom w:val="none" w:sz="0" w:space="0" w:color="auto"/>
                <w:right w:val="none" w:sz="0" w:space="0" w:color="auto"/>
              </w:divBdr>
            </w:div>
            <w:div w:id="94599089">
              <w:marLeft w:val="0"/>
              <w:marRight w:val="0"/>
              <w:marTop w:val="0"/>
              <w:marBottom w:val="0"/>
              <w:divBdr>
                <w:top w:val="none" w:sz="0" w:space="0" w:color="auto"/>
                <w:left w:val="none" w:sz="0" w:space="0" w:color="auto"/>
                <w:bottom w:val="none" w:sz="0" w:space="0" w:color="auto"/>
                <w:right w:val="none" w:sz="0" w:space="0" w:color="auto"/>
              </w:divBdr>
            </w:div>
            <w:div w:id="94640372">
              <w:marLeft w:val="0"/>
              <w:marRight w:val="0"/>
              <w:marTop w:val="0"/>
              <w:marBottom w:val="0"/>
              <w:divBdr>
                <w:top w:val="none" w:sz="0" w:space="0" w:color="auto"/>
                <w:left w:val="none" w:sz="0" w:space="0" w:color="auto"/>
                <w:bottom w:val="none" w:sz="0" w:space="0" w:color="auto"/>
                <w:right w:val="none" w:sz="0" w:space="0" w:color="auto"/>
              </w:divBdr>
              <w:divsChild>
                <w:div w:id="617764800">
                  <w:marLeft w:val="0"/>
                  <w:marRight w:val="0"/>
                  <w:marTop w:val="0"/>
                  <w:marBottom w:val="0"/>
                  <w:divBdr>
                    <w:top w:val="none" w:sz="0" w:space="0" w:color="auto"/>
                    <w:left w:val="none" w:sz="0" w:space="0" w:color="auto"/>
                    <w:bottom w:val="none" w:sz="0" w:space="0" w:color="auto"/>
                    <w:right w:val="none" w:sz="0" w:space="0" w:color="auto"/>
                  </w:divBdr>
                </w:div>
              </w:divsChild>
            </w:div>
            <w:div w:id="94642250">
              <w:marLeft w:val="0"/>
              <w:marRight w:val="0"/>
              <w:marTop w:val="0"/>
              <w:marBottom w:val="0"/>
              <w:divBdr>
                <w:top w:val="single" w:sz="8" w:space="1" w:color="F79646"/>
                <w:left w:val="none" w:sz="0" w:space="0" w:color="auto"/>
                <w:bottom w:val="single" w:sz="8" w:space="1" w:color="F79646"/>
                <w:right w:val="none" w:sz="0" w:space="0" w:color="auto"/>
              </w:divBdr>
            </w:div>
            <w:div w:id="94643418">
              <w:marLeft w:val="0"/>
              <w:marRight w:val="0"/>
              <w:marTop w:val="0"/>
              <w:marBottom w:val="0"/>
              <w:divBdr>
                <w:top w:val="none" w:sz="0" w:space="0" w:color="auto"/>
                <w:left w:val="none" w:sz="0" w:space="0" w:color="auto"/>
                <w:bottom w:val="none" w:sz="0" w:space="0" w:color="auto"/>
                <w:right w:val="none" w:sz="0" w:space="0" w:color="auto"/>
              </w:divBdr>
            </w:div>
            <w:div w:id="94643961">
              <w:marLeft w:val="0"/>
              <w:marRight w:val="0"/>
              <w:marTop w:val="0"/>
              <w:marBottom w:val="0"/>
              <w:divBdr>
                <w:top w:val="none" w:sz="0" w:space="0" w:color="auto"/>
                <w:left w:val="none" w:sz="0" w:space="0" w:color="auto"/>
                <w:bottom w:val="none" w:sz="0" w:space="0" w:color="auto"/>
                <w:right w:val="none" w:sz="0" w:space="0" w:color="auto"/>
              </w:divBdr>
            </w:div>
            <w:div w:id="94709967">
              <w:marLeft w:val="0"/>
              <w:marRight w:val="0"/>
              <w:marTop w:val="225"/>
              <w:marBottom w:val="0"/>
              <w:divBdr>
                <w:top w:val="none" w:sz="0" w:space="0" w:color="auto"/>
                <w:left w:val="none" w:sz="0" w:space="0" w:color="auto"/>
                <w:bottom w:val="none" w:sz="0" w:space="0" w:color="auto"/>
                <w:right w:val="none" w:sz="0" w:space="0" w:color="auto"/>
              </w:divBdr>
              <w:divsChild>
                <w:div w:id="530916755">
                  <w:marLeft w:val="0"/>
                  <w:marRight w:val="0"/>
                  <w:marTop w:val="0"/>
                  <w:marBottom w:val="0"/>
                  <w:divBdr>
                    <w:top w:val="none" w:sz="0" w:space="0" w:color="auto"/>
                    <w:left w:val="none" w:sz="0" w:space="0" w:color="auto"/>
                    <w:bottom w:val="none" w:sz="0" w:space="0" w:color="auto"/>
                    <w:right w:val="none" w:sz="0" w:space="0" w:color="auto"/>
                  </w:divBdr>
                </w:div>
              </w:divsChild>
            </w:div>
            <w:div w:id="94716810">
              <w:marLeft w:val="0"/>
              <w:marRight w:val="0"/>
              <w:marTop w:val="0"/>
              <w:marBottom w:val="0"/>
              <w:divBdr>
                <w:top w:val="single" w:sz="8" w:space="1" w:color="F79646"/>
                <w:left w:val="none" w:sz="0" w:space="0" w:color="auto"/>
                <w:bottom w:val="single" w:sz="8" w:space="1" w:color="F79646"/>
                <w:right w:val="none" w:sz="0" w:space="0" w:color="auto"/>
              </w:divBdr>
            </w:div>
            <w:div w:id="94718110">
              <w:marLeft w:val="0"/>
              <w:marRight w:val="0"/>
              <w:marTop w:val="0"/>
              <w:marBottom w:val="0"/>
              <w:divBdr>
                <w:top w:val="none" w:sz="0" w:space="0" w:color="auto"/>
                <w:left w:val="none" w:sz="0" w:space="0" w:color="auto"/>
                <w:bottom w:val="none" w:sz="0" w:space="0" w:color="auto"/>
                <w:right w:val="none" w:sz="0" w:space="0" w:color="auto"/>
              </w:divBdr>
            </w:div>
            <w:div w:id="94787386">
              <w:marLeft w:val="0"/>
              <w:marRight w:val="0"/>
              <w:marTop w:val="360"/>
              <w:marBottom w:val="330"/>
              <w:divBdr>
                <w:top w:val="none" w:sz="0" w:space="0" w:color="auto"/>
                <w:left w:val="none" w:sz="0" w:space="0" w:color="auto"/>
                <w:bottom w:val="none" w:sz="0" w:space="0" w:color="auto"/>
                <w:right w:val="single" w:sz="6" w:space="31" w:color="auto"/>
              </w:divBdr>
            </w:div>
            <w:div w:id="94787636">
              <w:marLeft w:val="0"/>
              <w:marRight w:val="0"/>
              <w:marTop w:val="0"/>
              <w:marBottom w:val="0"/>
              <w:divBdr>
                <w:top w:val="none" w:sz="0" w:space="0" w:color="auto"/>
                <w:left w:val="none" w:sz="0" w:space="0" w:color="auto"/>
                <w:bottom w:val="none" w:sz="0" w:space="0" w:color="auto"/>
                <w:right w:val="none" w:sz="0" w:space="0" w:color="auto"/>
              </w:divBdr>
            </w:div>
            <w:div w:id="94832048">
              <w:marLeft w:val="0"/>
              <w:marRight w:val="0"/>
              <w:marTop w:val="0"/>
              <w:marBottom w:val="0"/>
              <w:divBdr>
                <w:top w:val="none" w:sz="0" w:space="0" w:color="auto"/>
                <w:left w:val="none" w:sz="0" w:space="0" w:color="auto"/>
                <w:bottom w:val="none" w:sz="0" w:space="0" w:color="auto"/>
                <w:right w:val="none" w:sz="0" w:space="0" w:color="auto"/>
              </w:divBdr>
            </w:div>
            <w:div w:id="94833697">
              <w:marLeft w:val="0"/>
              <w:marRight w:val="150"/>
              <w:marTop w:val="0"/>
              <w:marBottom w:val="75"/>
              <w:divBdr>
                <w:top w:val="none" w:sz="0" w:space="0" w:color="auto"/>
                <w:left w:val="none" w:sz="0" w:space="0" w:color="auto"/>
                <w:bottom w:val="none" w:sz="0" w:space="0" w:color="auto"/>
                <w:right w:val="none" w:sz="0" w:space="0" w:color="auto"/>
              </w:divBdr>
            </w:div>
            <w:div w:id="94905049">
              <w:marLeft w:val="0"/>
              <w:marRight w:val="0"/>
              <w:marTop w:val="0"/>
              <w:marBottom w:val="0"/>
              <w:divBdr>
                <w:top w:val="none" w:sz="0" w:space="0" w:color="auto"/>
                <w:left w:val="none" w:sz="0" w:space="0" w:color="auto"/>
                <w:bottom w:val="none" w:sz="0" w:space="0" w:color="auto"/>
                <w:right w:val="none" w:sz="0" w:space="0" w:color="auto"/>
              </w:divBdr>
            </w:div>
            <w:div w:id="94911007">
              <w:marLeft w:val="0"/>
              <w:marRight w:val="0"/>
              <w:marTop w:val="0"/>
              <w:marBottom w:val="0"/>
              <w:divBdr>
                <w:top w:val="none" w:sz="0" w:space="0" w:color="auto"/>
                <w:left w:val="none" w:sz="0" w:space="0" w:color="auto"/>
                <w:bottom w:val="none" w:sz="0" w:space="0" w:color="auto"/>
                <w:right w:val="none" w:sz="0" w:space="0" w:color="auto"/>
              </w:divBdr>
              <w:divsChild>
                <w:div w:id="436562698">
                  <w:marLeft w:val="0"/>
                  <w:marRight w:val="0"/>
                  <w:marTop w:val="0"/>
                  <w:marBottom w:val="0"/>
                  <w:divBdr>
                    <w:top w:val="none" w:sz="0" w:space="0" w:color="auto"/>
                    <w:left w:val="none" w:sz="0" w:space="0" w:color="auto"/>
                    <w:bottom w:val="none" w:sz="0" w:space="0" w:color="auto"/>
                    <w:right w:val="none" w:sz="0" w:space="0" w:color="auto"/>
                  </w:divBdr>
                </w:div>
              </w:divsChild>
            </w:div>
            <w:div w:id="94979078">
              <w:marLeft w:val="0"/>
              <w:marRight w:val="0"/>
              <w:marTop w:val="0"/>
              <w:marBottom w:val="0"/>
              <w:divBdr>
                <w:top w:val="none" w:sz="0" w:space="0" w:color="auto"/>
                <w:left w:val="none" w:sz="0" w:space="0" w:color="auto"/>
                <w:bottom w:val="none" w:sz="0" w:space="0" w:color="auto"/>
                <w:right w:val="none" w:sz="0" w:space="0" w:color="auto"/>
              </w:divBdr>
            </w:div>
            <w:div w:id="94984728">
              <w:marLeft w:val="0"/>
              <w:marRight w:val="0"/>
              <w:marTop w:val="0"/>
              <w:marBottom w:val="0"/>
              <w:divBdr>
                <w:top w:val="none" w:sz="0" w:space="0" w:color="auto"/>
                <w:left w:val="none" w:sz="0" w:space="0" w:color="auto"/>
                <w:bottom w:val="none" w:sz="0" w:space="0" w:color="auto"/>
                <w:right w:val="none" w:sz="0" w:space="0" w:color="auto"/>
              </w:divBdr>
              <w:divsChild>
                <w:div w:id="460653255">
                  <w:marLeft w:val="0"/>
                  <w:marRight w:val="0"/>
                  <w:marTop w:val="0"/>
                  <w:marBottom w:val="0"/>
                  <w:divBdr>
                    <w:top w:val="none" w:sz="0" w:space="0" w:color="auto"/>
                    <w:left w:val="none" w:sz="0" w:space="0" w:color="auto"/>
                    <w:bottom w:val="none" w:sz="0" w:space="0" w:color="auto"/>
                    <w:right w:val="none" w:sz="0" w:space="0" w:color="auto"/>
                  </w:divBdr>
                </w:div>
              </w:divsChild>
            </w:div>
            <w:div w:id="94985403">
              <w:marLeft w:val="0"/>
              <w:marRight w:val="0"/>
              <w:marTop w:val="0"/>
              <w:marBottom w:val="0"/>
              <w:divBdr>
                <w:top w:val="none" w:sz="0" w:space="0" w:color="auto"/>
                <w:left w:val="none" w:sz="0" w:space="0" w:color="auto"/>
                <w:bottom w:val="none" w:sz="0" w:space="0" w:color="auto"/>
                <w:right w:val="none" w:sz="0" w:space="0" w:color="auto"/>
              </w:divBdr>
            </w:div>
            <w:div w:id="94986848">
              <w:marLeft w:val="0"/>
              <w:marRight w:val="0"/>
              <w:marTop w:val="0"/>
              <w:marBottom w:val="0"/>
              <w:divBdr>
                <w:top w:val="none" w:sz="0" w:space="0" w:color="auto"/>
                <w:left w:val="none" w:sz="0" w:space="0" w:color="auto"/>
                <w:bottom w:val="none" w:sz="0" w:space="0" w:color="auto"/>
                <w:right w:val="none" w:sz="0" w:space="0" w:color="auto"/>
              </w:divBdr>
            </w:div>
            <w:div w:id="94987648">
              <w:marLeft w:val="0"/>
              <w:marRight w:val="0"/>
              <w:marTop w:val="225"/>
              <w:marBottom w:val="0"/>
              <w:divBdr>
                <w:top w:val="none" w:sz="0" w:space="0" w:color="auto"/>
                <w:left w:val="none" w:sz="0" w:space="0" w:color="auto"/>
                <w:bottom w:val="none" w:sz="0" w:space="0" w:color="auto"/>
                <w:right w:val="none" w:sz="0" w:space="0" w:color="auto"/>
              </w:divBdr>
              <w:divsChild>
                <w:div w:id="322322059">
                  <w:marLeft w:val="0"/>
                  <w:marRight w:val="0"/>
                  <w:marTop w:val="0"/>
                  <w:marBottom w:val="0"/>
                  <w:divBdr>
                    <w:top w:val="none" w:sz="0" w:space="0" w:color="auto"/>
                    <w:left w:val="none" w:sz="0" w:space="0" w:color="auto"/>
                    <w:bottom w:val="none" w:sz="0" w:space="0" w:color="auto"/>
                    <w:right w:val="none" w:sz="0" w:space="0" w:color="auto"/>
                  </w:divBdr>
                </w:div>
              </w:divsChild>
            </w:div>
            <w:div w:id="94987887">
              <w:marLeft w:val="0"/>
              <w:marRight w:val="150"/>
              <w:marTop w:val="150"/>
              <w:marBottom w:val="150"/>
              <w:divBdr>
                <w:top w:val="none" w:sz="0" w:space="0" w:color="auto"/>
                <w:left w:val="none" w:sz="0" w:space="0" w:color="auto"/>
                <w:bottom w:val="none" w:sz="0" w:space="0" w:color="auto"/>
                <w:right w:val="none" w:sz="0" w:space="0" w:color="auto"/>
              </w:divBdr>
            </w:div>
            <w:div w:id="95027419">
              <w:marLeft w:val="0"/>
              <w:marRight w:val="0"/>
              <w:marTop w:val="0"/>
              <w:marBottom w:val="0"/>
              <w:divBdr>
                <w:top w:val="none" w:sz="0" w:space="0" w:color="auto"/>
                <w:left w:val="none" w:sz="0" w:space="0" w:color="auto"/>
                <w:bottom w:val="none" w:sz="0" w:space="0" w:color="auto"/>
                <w:right w:val="none" w:sz="0" w:space="0" w:color="auto"/>
              </w:divBdr>
            </w:div>
            <w:div w:id="95098130">
              <w:marLeft w:val="0"/>
              <w:marRight w:val="0"/>
              <w:marTop w:val="0"/>
              <w:marBottom w:val="0"/>
              <w:divBdr>
                <w:top w:val="none" w:sz="0" w:space="0" w:color="auto"/>
                <w:left w:val="none" w:sz="0" w:space="0" w:color="auto"/>
                <w:bottom w:val="none" w:sz="0" w:space="0" w:color="auto"/>
                <w:right w:val="none" w:sz="0" w:space="0" w:color="auto"/>
              </w:divBdr>
            </w:div>
            <w:div w:id="95173444">
              <w:marLeft w:val="0"/>
              <w:marRight w:val="0"/>
              <w:marTop w:val="0"/>
              <w:marBottom w:val="0"/>
              <w:divBdr>
                <w:top w:val="none" w:sz="0" w:space="0" w:color="auto"/>
                <w:left w:val="none" w:sz="0" w:space="0" w:color="auto"/>
                <w:bottom w:val="none" w:sz="0" w:space="0" w:color="auto"/>
                <w:right w:val="none" w:sz="0" w:space="0" w:color="auto"/>
              </w:divBdr>
            </w:div>
            <w:div w:id="95173518">
              <w:marLeft w:val="0"/>
              <w:marRight w:val="0"/>
              <w:marTop w:val="0"/>
              <w:marBottom w:val="0"/>
              <w:divBdr>
                <w:top w:val="none" w:sz="0" w:space="0" w:color="auto"/>
                <w:left w:val="none" w:sz="0" w:space="0" w:color="auto"/>
                <w:bottom w:val="none" w:sz="0" w:space="0" w:color="auto"/>
                <w:right w:val="none" w:sz="0" w:space="0" w:color="auto"/>
              </w:divBdr>
              <w:divsChild>
                <w:div w:id="64576335">
                  <w:marLeft w:val="0"/>
                  <w:marRight w:val="0"/>
                  <w:marTop w:val="0"/>
                  <w:marBottom w:val="0"/>
                  <w:divBdr>
                    <w:top w:val="none" w:sz="0" w:space="0" w:color="auto"/>
                    <w:left w:val="none" w:sz="0" w:space="0" w:color="auto"/>
                    <w:bottom w:val="none" w:sz="0" w:space="0" w:color="auto"/>
                    <w:right w:val="none" w:sz="0" w:space="0" w:color="auto"/>
                  </w:divBdr>
                </w:div>
              </w:divsChild>
            </w:div>
            <w:div w:id="95177525">
              <w:marLeft w:val="-135"/>
              <w:marRight w:val="0"/>
              <w:marTop w:val="0"/>
              <w:marBottom w:val="0"/>
              <w:divBdr>
                <w:top w:val="none" w:sz="0" w:space="0" w:color="auto"/>
                <w:left w:val="none" w:sz="0" w:space="0" w:color="auto"/>
                <w:bottom w:val="none" w:sz="0" w:space="0" w:color="auto"/>
                <w:right w:val="none" w:sz="0" w:space="0" w:color="auto"/>
              </w:divBdr>
            </w:div>
            <w:div w:id="95181102">
              <w:marLeft w:val="0"/>
              <w:marRight w:val="0"/>
              <w:marTop w:val="0"/>
              <w:marBottom w:val="300"/>
              <w:divBdr>
                <w:top w:val="none" w:sz="0" w:space="0" w:color="auto"/>
                <w:left w:val="none" w:sz="0" w:space="0" w:color="auto"/>
                <w:bottom w:val="none" w:sz="0" w:space="0" w:color="auto"/>
                <w:right w:val="none" w:sz="0" w:space="0" w:color="auto"/>
              </w:divBdr>
            </w:div>
            <w:div w:id="95250687">
              <w:marLeft w:val="0"/>
              <w:marRight w:val="0"/>
              <w:marTop w:val="0"/>
              <w:marBottom w:val="0"/>
              <w:divBdr>
                <w:top w:val="none" w:sz="0" w:space="0" w:color="auto"/>
                <w:left w:val="none" w:sz="0" w:space="0" w:color="auto"/>
                <w:bottom w:val="none" w:sz="0" w:space="0" w:color="auto"/>
                <w:right w:val="none" w:sz="0" w:space="0" w:color="auto"/>
              </w:divBdr>
            </w:div>
            <w:div w:id="95255275">
              <w:marLeft w:val="0"/>
              <w:marRight w:val="150"/>
              <w:marTop w:val="0"/>
              <w:marBottom w:val="0"/>
              <w:divBdr>
                <w:top w:val="none" w:sz="0" w:space="0" w:color="auto"/>
                <w:left w:val="none" w:sz="0" w:space="0" w:color="auto"/>
                <w:bottom w:val="none" w:sz="0" w:space="0" w:color="auto"/>
                <w:right w:val="none" w:sz="0" w:space="0" w:color="auto"/>
              </w:divBdr>
            </w:div>
            <w:div w:id="95255550">
              <w:marLeft w:val="0"/>
              <w:marRight w:val="0"/>
              <w:marTop w:val="0"/>
              <w:marBottom w:val="300"/>
              <w:divBdr>
                <w:top w:val="none" w:sz="0" w:space="0" w:color="auto"/>
                <w:left w:val="none" w:sz="0" w:space="0" w:color="auto"/>
                <w:bottom w:val="none" w:sz="0" w:space="0" w:color="auto"/>
                <w:right w:val="none" w:sz="0" w:space="0" w:color="auto"/>
              </w:divBdr>
            </w:div>
            <w:div w:id="95291596">
              <w:marLeft w:val="0"/>
              <w:marRight w:val="0"/>
              <w:marTop w:val="0"/>
              <w:marBottom w:val="0"/>
              <w:divBdr>
                <w:top w:val="none" w:sz="0" w:space="0" w:color="auto"/>
                <w:left w:val="none" w:sz="0" w:space="0" w:color="auto"/>
                <w:bottom w:val="none" w:sz="0" w:space="0" w:color="auto"/>
                <w:right w:val="none" w:sz="0" w:space="0" w:color="auto"/>
              </w:divBdr>
            </w:div>
            <w:div w:id="95367790">
              <w:marLeft w:val="0"/>
              <w:marRight w:val="150"/>
              <w:marTop w:val="0"/>
              <w:marBottom w:val="0"/>
              <w:divBdr>
                <w:top w:val="none" w:sz="0" w:space="0" w:color="auto"/>
                <w:left w:val="none" w:sz="0" w:space="0" w:color="auto"/>
                <w:bottom w:val="none" w:sz="0" w:space="0" w:color="auto"/>
                <w:right w:val="none" w:sz="0" w:space="0" w:color="auto"/>
              </w:divBdr>
            </w:div>
            <w:div w:id="95367990">
              <w:marLeft w:val="0"/>
              <w:marRight w:val="0"/>
              <w:marTop w:val="0"/>
              <w:marBottom w:val="0"/>
              <w:divBdr>
                <w:top w:val="none" w:sz="0" w:space="0" w:color="auto"/>
                <w:left w:val="none" w:sz="0" w:space="0" w:color="auto"/>
                <w:bottom w:val="none" w:sz="0" w:space="0" w:color="auto"/>
                <w:right w:val="none" w:sz="0" w:space="0" w:color="auto"/>
              </w:divBdr>
            </w:div>
            <w:div w:id="95370654">
              <w:marLeft w:val="0"/>
              <w:marRight w:val="0"/>
              <w:marTop w:val="0"/>
              <w:marBottom w:val="0"/>
              <w:divBdr>
                <w:top w:val="none" w:sz="0" w:space="0" w:color="auto"/>
                <w:left w:val="none" w:sz="0" w:space="0" w:color="auto"/>
                <w:bottom w:val="none" w:sz="0" w:space="0" w:color="auto"/>
                <w:right w:val="none" w:sz="0" w:space="0" w:color="auto"/>
              </w:divBdr>
              <w:divsChild>
                <w:div w:id="156114219">
                  <w:marLeft w:val="0"/>
                  <w:marRight w:val="0"/>
                  <w:marTop w:val="0"/>
                  <w:marBottom w:val="0"/>
                  <w:divBdr>
                    <w:top w:val="none" w:sz="0" w:space="0" w:color="auto"/>
                    <w:left w:val="none" w:sz="0" w:space="0" w:color="auto"/>
                    <w:bottom w:val="none" w:sz="0" w:space="0" w:color="auto"/>
                    <w:right w:val="none" w:sz="0" w:space="0" w:color="auto"/>
                  </w:divBdr>
                </w:div>
              </w:divsChild>
            </w:div>
            <w:div w:id="95371921">
              <w:marLeft w:val="0"/>
              <w:marRight w:val="0"/>
              <w:marTop w:val="0"/>
              <w:marBottom w:val="0"/>
              <w:divBdr>
                <w:top w:val="none" w:sz="0" w:space="0" w:color="auto"/>
                <w:left w:val="none" w:sz="0" w:space="0" w:color="auto"/>
                <w:bottom w:val="none" w:sz="0" w:space="0" w:color="auto"/>
                <w:right w:val="none" w:sz="0" w:space="0" w:color="auto"/>
              </w:divBdr>
            </w:div>
            <w:div w:id="95444084">
              <w:marLeft w:val="-225"/>
              <w:marRight w:val="-225"/>
              <w:marTop w:val="0"/>
              <w:marBottom w:val="0"/>
              <w:divBdr>
                <w:top w:val="none" w:sz="0" w:space="0" w:color="auto"/>
                <w:left w:val="none" w:sz="0" w:space="0" w:color="auto"/>
                <w:bottom w:val="none" w:sz="0" w:space="0" w:color="auto"/>
                <w:right w:val="none" w:sz="0" w:space="0" w:color="auto"/>
              </w:divBdr>
            </w:div>
            <w:div w:id="95489388">
              <w:marLeft w:val="0"/>
              <w:marRight w:val="0"/>
              <w:marTop w:val="0"/>
              <w:marBottom w:val="0"/>
              <w:divBdr>
                <w:top w:val="none" w:sz="0" w:space="0" w:color="auto"/>
                <w:left w:val="none" w:sz="0" w:space="0" w:color="auto"/>
                <w:bottom w:val="none" w:sz="0" w:space="0" w:color="auto"/>
                <w:right w:val="none" w:sz="0" w:space="0" w:color="auto"/>
              </w:divBdr>
            </w:div>
            <w:div w:id="95558880">
              <w:marLeft w:val="0"/>
              <w:marRight w:val="0"/>
              <w:marTop w:val="0"/>
              <w:marBottom w:val="0"/>
              <w:divBdr>
                <w:top w:val="none" w:sz="0" w:space="0" w:color="auto"/>
                <w:left w:val="none" w:sz="0" w:space="0" w:color="auto"/>
                <w:bottom w:val="none" w:sz="0" w:space="0" w:color="auto"/>
                <w:right w:val="none" w:sz="0" w:space="0" w:color="auto"/>
              </w:divBdr>
            </w:div>
            <w:div w:id="95563003">
              <w:marLeft w:val="75"/>
              <w:marRight w:val="75"/>
              <w:marTop w:val="0"/>
              <w:marBottom w:val="0"/>
              <w:divBdr>
                <w:top w:val="none" w:sz="0" w:space="0" w:color="auto"/>
                <w:left w:val="none" w:sz="0" w:space="0" w:color="auto"/>
                <w:bottom w:val="none" w:sz="0" w:space="0" w:color="auto"/>
                <w:right w:val="none" w:sz="0" w:space="0" w:color="auto"/>
              </w:divBdr>
            </w:div>
            <w:div w:id="95564996">
              <w:marLeft w:val="0"/>
              <w:marRight w:val="0"/>
              <w:marTop w:val="0"/>
              <w:marBottom w:val="0"/>
              <w:divBdr>
                <w:top w:val="none" w:sz="0" w:space="0" w:color="auto"/>
                <w:left w:val="none" w:sz="0" w:space="0" w:color="auto"/>
                <w:bottom w:val="none" w:sz="0" w:space="0" w:color="auto"/>
                <w:right w:val="none" w:sz="0" w:space="0" w:color="auto"/>
              </w:divBdr>
            </w:div>
            <w:div w:id="95565762">
              <w:marLeft w:val="0"/>
              <w:marRight w:val="0"/>
              <w:marTop w:val="300"/>
              <w:marBottom w:val="450"/>
              <w:divBdr>
                <w:top w:val="none" w:sz="0" w:space="0" w:color="auto"/>
                <w:left w:val="none" w:sz="0" w:space="0" w:color="auto"/>
                <w:bottom w:val="none" w:sz="0" w:space="0" w:color="auto"/>
                <w:right w:val="none" w:sz="0" w:space="0" w:color="auto"/>
              </w:divBdr>
            </w:div>
            <w:div w:id="95635005">
              <w:marLeft w:val="0"/>
              <w:marRight w:val="0"/>
              <w:marTop w:val="0"/>
              <w:marBottom w:val="0"/>
              <w:divBdr>
                <w:top w:val="none" w:sz="0" w:space="0" w:color="auto"/>
                <w:left w:val="none" w:sz="0" w:space="0" w:color="auto"/>
                <w:bottom w:val="none" w:sz="0" w:space="0" w:color="auto"/>
                <w:right w:val="none" w:sz="0" w:space="0" w:color="auto"/>
              </w:divBdr>
            </w:div>
            <w:div w:id="95636350">
              <w:marLeft w:val="0"/>
              <w:marRight w:val="0"/>
              <w:marTop w:val="0"/>
              <w:marBottom w:val="0"/>
              <w:divBdr>
                <w:top w:val="none" w:sz="0" w:space="0" w:color="auto"/>
                <w:left w:val="none" w:sz="0" w:space="0" w:color="auto"/>
                <w:bottom w:val="none" w:sz="0" w:space="0" w:color="auto"/>
                <w:right w:val="none" w:sz="0" w:space="0" w:color="auto"/>
              </w:divBdr>
              <w:divsChild>
                <w:div w:id="8913046">
                  <w:marLeft w:val="0"/>
                  <w:marRight w:val="0"/>
                  <w:marTop w:val="0"/>
                  <w:marBottom w:val="0"/>
                  <w:divBdr>
                    <w:top w:val="none" w:sz="0" w:space="0" w:color="auto"/>
                    <w:left w:val="none" w:sz="0" w:space="0" w:color="auto"/>
                    <w:bottom w:val="none" w:sz="0" w:space="0" w:color="auto"/>
                    <w:right w:val="none" w:sz="0" w:space="0" w:color="auto"/>
                  </w:divBdr>
                </w:div>
                <w:div w:id="512186444">
                  <w:marLeft w:val="0"/>
                  <w:marRight w:val="0"/>
                  <w:marTop w:val="0"/>
                  <w:marBottom w:val="0"/>
                  <w:divBdr>
                    <w:top w:val="none" w:sz="0" w:space="0" w:color="auto"/>
                    <w:left w:val="none" w:sz="0" w:space="0" w:color="auto"/>
                    <w:bottom w:val="none" w:sz="0" w:space="0" w:color="auto"/>
                    <w:right w:val="none" w:sz="0" w:space="0" w:color="auto"/>
                  </w:divBdr>
                </w:div>
              </w:divsChild>
            </w:div>
            <w:div w:id="95639234">
              <w:marLeft w:val="0"/>
              <w:marRight w:val="0"/>
              <w:marTop w:val="0"/>
              <w:marBottom w:val="0"/>
              <w:divBdr>
                <w:top w:val="none" w:sz="0" w:space="0" w:color="auto"/>
                <w:left w:val="none" w:sz="0" w:space="0" w:color="auto"/>
                <w:bottom w:val="none" w:sz="0" w:space="0" w:color="auto"/>
                <w:right w:val="none" w:sz="0" w:space="0" w:color="auto"/>
              </w:divBdr>
            </w:div>
            <w:div w:id="95684981">
              <w:marLeft w:val="0"/>
              <w:marRight w:val="0"/>
              <w:marTop w:val="240"/>
              <w:marBottom w:val="0"/>
              <w:divBdr>
                <w:top w:val="none" w:sz="0" w:space="0" w:color="auto"/>
                <w:left w:val="none" w:sz="0" w:space="0" w:color="auto"/>
                <w:bottom w:val="none" w:sz="0" w:space="0" w:color="auto"/>
                <w:right w:val="none" w:sz="0" w:space="0" w:color="auto"/>
              </w:divBdr>
            </w:div>
            <w:div w:id="95685126">
              <w:marLeft w:val="0"/>
              <w:marRight w:val="0"/>
              <w:marTop w:val="300"/>
              <w:marBottom w:val="0"/>
              <w:divBdr>
                <w:top w:val="none" w:sz="0" w:space="0" w:color="auto"/>
                <w:left w:val="none" w:sz="0" w:space="0" w:color="auto"/>
                <w:bottom w:val="none" w:sz="0" w:space="0" w:color="auto"/>
                <w:right w:val="none" w:sz="0" w:space="0" w:color="auto"/>
              </w:divBdr>
            </w:div>
            <w:div w:id="95709077">
              <w:marLeft w:val="0"/>
              <w:marRight w:val="0"/>
              <w:marTop w:val="0"/>
              <w:marBottom w:val="0"/>
              <w:divBdr>
                <w:top w:val="none" w:sz="0" w:space="0" w:color="auto"/>
                <w:left w:val="none" w:sz="0" w:space="0" w:color="auto"/>
                <w:bottom w:val="none" w:sz="0" w:space="0" w:color="auto"/>
                <w:right w:val="none" w:sz="0" w:space="0" w:color="auto"/>
              </w:divBdr>
              <w:divsChild>
                <w:div w:id="288778411">
                  <w:marLeft w:val="0"/>
                  <w:marRight w:val="0"/>
                  <w:marTop w:val="0"/>
                  <w:marBottom w:val="0"/>
                  <w:divBdr>
                    <w:top w:val="none" w:sz="0" w:space="0" w:color="auto"/>
                    <w:left w:val="none" w:sz="0" w:space="0" w:color="auto"/>
                    <w:bottom w:val="none" w:sz="0" w:space="0" w:color="auto"/>
                    <w:right w:val="none" w:sz="0" w:space="0" w:color="auto"/>
                  </w:divBdr>
                </w:div>
              </w:divsChild>
            </w:div>
            <w:div w:id="95710157">
              <w:marLeft w:val="0"/>
              <w:marRight w:val="0"/>
              <w:marTop w:val="0"/>
              <w:marBottom w:val="0"/>
              <w:divBdr>
                <w:top w:val="none" w:sz="0" w:space="0" w:color="auto"/>
                <w:left w:val="none" w:sz="0" w:space="0" w:color="auto"/>
                <w:bottom w:val="none" w:sz="0" w:space="0" w:color="auto"/>
                <w:right w:val="none" w:sz="0" w:space="0" w:color="auto"/>
              </w:divBdr>
            </w:div>
            <w:div w:id="95713610">
              <w:marLeft w:val="0"/>
              <w:marRight w:val="540"/>
              <w:marTop w:val="0"/>
              <w:marBottom w:val="300"/>
              <w:divBdr>
                <w:top w:val="none" w:sz="0" w:space="0" w:color="auto"/>
                <w:left w:val="none" w:sz="0" w:space="0" w:color="auto"/>
                <w:bottom w:val="none" w:sz="0" w:space="0" w:color="auto"/>
                <w:right w:val="none" w:sz="0" w:space="0" w:color="auto"/>
              </w:divBdr>
              <w:divsChild>
                <w:div w:id="623468838">
                  <w:marLeft w:val="0"/>
                  <w:marRight w:val="0"/>
                  <w:marTop w:val="0"/>
                  <w:marBottom w:val="0"/>
                  <w:divBdr>
                    <w:top w:val="none" w:sz="0" w:space="0" w:color="auto"/>
                    <w:left w:val="none" w:sz="0" w:space="0" w:color="auto"/>
                    <w:bottom w:val="none" w:sz="0" w:space="0" w:color="auto"/>
                    <w:right w:val="none" w:sz="0" w:space="0" w:color="auto"/>
                  </w:divBdr>
                </w:div>
              </w:divsChild>
            </w:div>
            <w:div w:id="95753505">
              <w:marLeft w:val="0"/>
              <w:marRight w:val="0"/>
              <w:marTop w:val="0"/>
              <w:marBottom w:val="0"/>
              <w:divBdr>
                <w:top w:val="none" w:sz="0" w:space="0" w:color="auto"/>
                <w:left w:val="none" w:sz="0" w:space="0" w:color="auto"/>
                <w:bottom w:val="none" w:sz="0" w:space="0" w:color="auto"/>
                <w:right w:val="none" w:sz="0" w:space="0" w:color="auto"/>
              </w:divBdr>
            </w:div>
            <w:div w:id="95758497">
              <w:marLeft w:val="0"/>
              <w:marRight w:val="0"/>
              <w:marTop w:val="375"/>
              <w:marBottom w:val="0"/>
              <w:divBdr>
                <w:top w:val="none" w:sz="0" w:space="0" w:color="auto"/>
                <w:left w:val="none" w:sz="0" w:space="0" w:color="auto"/>
                <w:bottom w:val="none" w:sz="0" w:space="0" w:color="auto"/>
                <w:right w:val="none" w:sz="0" w:space="0" w:color="auto"/>
              </w:divBdr>
            </w:div>
            <w:div w:id="95828153">
              <w:marLeft w:val="0"/>
              <w:marRight w:val="0"/>
              <w:marTop w:val="300"/>
              <w:marBottom w:val="300"/>
              <w:divBdr>
                <w:top w:val="none" w:sz="0" w:space="0" w:color="auto"/>
                <w:left w:val="none" w:sz="0" w:space="0" w:color="auto"/>
                <w:bottom w:val="none" w:sz="0" w:space="0" w:color="auto"/>
                <w:right w:val="none" w:sz="0" w:space="0" w:color="auto"/>
              </w:divBdr>
            </w:div>
            <w:div w:id="95831922">
              <w:marLeft w:val="0"/>
              <w:marRight w:val="0"/>
              <w:marTop w:val="0"/>
              <w:marBottom w:val="0"/>
              <w:divBdr>
                <w:top w:val="none" w:sz="0" w:space="0" w:color="auto"/>
                <w:left w:val="none" w:sz="0" w:space="0" w:color="auto"/>
                <w:bottom w:val="none" w:sz="0" w:space="0" w:color="auto"/>
                <w:right w:val="none" w:sz="0" w:space="0" w:color="auto"/>
              </w:divBdr>
            </w:div>
            <w:div w:id="95904879">
              <w:marLeft w:val="0"/>
              <w:marRight w:val="0"/>
              <w:marTop w:val="225"/>
              <w:marBottom w:val="0"/>
              <w:divBdr>
                <w:top w:val="none" w:sz="0" w:space="0" w:color="auto"/>
                <w:left w:val="none" w:sz="0" w:space="0" w:color="auto"/>
                <w:bottom w:val="none" w:sz="0" w:space="0" w:color="auto"/>
                <w:right w:val="none" w:sz="0" w:space="0" w:color="auto"/>
              </w:divBdr>
            </w:div>
            <w:div w:id="95946170">
              <w:marLeft w:val="0"/>
              <w:marRight w:val="0"/>
              <w:marTop w:val="0"/>
              <w:marBottom w:val="0"/>
              <w:divBdr>
                <w:top w:val="none" w:sz="0" w:space="0" w:color="auto"/>
                <w:left w:val="none" w:sz="0" w:space="0" w:color="auto"/>
                <w:bottom w:val="none" w:sz="0" w:space="0" w:color="auto"/>
                <w:right w:val="none" w:sz="0" w:space="0" w:color="auto"/>
              </w:divBdr>
              <w:divsChild>
                <w:div w:id="31662653">
                  <w:marLeft w:val="0"/>
                  <w:marRight w:val="0"/>
                  <w:marTop w:val="0"/>
                  <w:marBottom w:val="0"/>
                  <w:divBdr>
                    <w:top w:val="none" w:sz="0" w:space="0" w:color="auto"/>
                    <w:left w:val="none" w:sz="0" w:space="0" w:color="auto"/>
                    <w:bottom w:val="none" w:sz="0" w:space="0" w:color="auto"/>
                    <w:right w:val="none" w:sz="0" w:space="0" w:color="auto"/>
                  </w:divBdr>
                </w:div>
              </w:divsChild>
            </w:div>
            <w:div w:id="95946749">
              <w:marLeft w:val="0"/>
              <w:marRight w:val="0"/>
              <w:marTop w:val="0"/>
              <w:marBottom w:val="0"/>
              <w:divBdr>
                <w:top w:val="none" w:sz="0" w:space="0" w:color="auto"/>
                <w:left w:val="none" w:sz="0" w:space="0" w:color="auto"/>
                <w:bottom w:val="none" w:sz="0" w:space="0" w:color="auto"/>
                <w:right w:val="none" w:sz="0" w:space="0" w:color="auto"/>
              </w:divBdr>
              <w:divsChild>
                <w:div w:id="188378613">
                  <w:marLeft w:val="0"/>
                  <w:marRight w:val="0"/>
                  <w:marTop w:val="0"/>
                  <w:marBottom w:val="0"/>
                  <w:divBdr>
                    <w:top w:val="none" w:sz="0" w:space="0" w:color="auto"/>
                    <w:left w:val="none" w:sz="0" w:space="0" w:color="auto"/>
                    <w:bottom w:val="none" w:sz="0" w:space="0" w:color="auto"/>
                    <w:right w:val="none" w:sz="0" w:space="0" w:color="auto"/>
                  </w:divBdr>
                </w:div>
              </w:divsChild>
            </w:div>
            <w:div w:id="95947573">
              <w:marLeft w:val="0"/>
              <w:marRight w:val="0"/>
              <w:marTop w:val="0"/>
              <w:marBottom w:val="0"/>
              <w:divBdr>
                <w:top w:val="none" w:sz="0" w:space="0" w:color="auto"/>
                <w:left w:val="none" w:sz="0" w:space="0" w:color="auto"/>
                <w:bottom w:val="none" w:sz="0" w:space="0" w:color="auto"/>
                <w:right w:val="none" w:sz="0" w:space="0" w:color="auto"/>
              </w:divBdr>
            </w:div>
            <w:div w:id="95950836">
              <w:marLeft w:val="0"/>
              <w:marRight w:val="0"/>
              <w:marTop w:val="0"/>
              <w:marBottom w:val="60"/>
              <w:divBdr>
                <w:top w:val="none" w:sz="0" w:space="0" w:color="auto"/>
                <w:left w:val="none" w:sz="0" w:space="0" w:color="auto"/>
                <w:bottom w:val="none" w:sz="0" w:space="0" w:color="auto"/>
                <w:right w:val="none" w:sz="0" w:space="0" w:color="auto"/>
              </w:divBdr>
            </w:div>
            <w:div w:id="95952699">
              <w:marLeft w:val="0"/>
              <w:marRight w:val="0"/>
              <w:marTop w:val="0"/>
              <w:marBottom w:val="0"/>
              <w:divBdr>
                <w:top w:val="none" w:sz="0" w:space="0" w:color="auto"/>
                <w:left w:val="single" w:sz="12" w:space="0" w:color="004465"/>
                <w:bottom w:val="none" w:sz="0" w:space="0" w:color="auto"/>
                <w:right w:val="none" w:sz="0" w:space="0" w:color="auto"/>
              </w:divBdr>
            </w:div>
            <w:div w:id="96028590">
              <w:marLeft w:val="0"/>
              <w:marRight w:val="0"/>
              <w:marTop w:val="0"/>
              <w:marBottom w:val="0"/>
              <w:divBdr>
                <w:top w:val="none" w:sz="0" w:space="0" w:color="auto"/>
                <w:left w:val="none" w:sz="0" w:space="0" w:color="auto"/>
                <w:bottom w:val="none" w:sz="0" w:space="0" w:color="auto"/>
                <w:right w:val="none" w:sz="0" w:space="0" w:color="auto"/>
              </w:divBdr>
            </w:div>
            <w:div w:id="96142514">
              <w:marLeft w:val="0"/>
              <w:marRight w:val="0"/>
              <w:marTop w:val="0"/>
              <w:marBottom w:val="0"/>
              <w:divBdr>
                <w:top w:val="none" w:sz="0" w:space="0" w:color="auto"/>
                <w:left w:val="none" w:sz="0" w:space="0" w:color="auto"/>
                <w:bottom w:val="none" w:sz="0" w:space="0" w:color="auto"/>
                <w:right w:val="none" w:sz="0" w:space="0" w:color="auto"/>
              </w:divBdr>
            </w:div>
            <w:div w:id="96219401">
              <w:marLeft w:val="0"/>
              <w:marRight w:val="0"/>
              <w:marTop w:val="0"/>
              <w:marBottom w:val="0"/>
              <w:divBdr>
                <w:top w:val="none" w:sz="0" w:space="0" w:color="auto"/>
                <w:left w:val="none" w:sz="0" w:space="0" w:color="auto"/>
                <w:bottom w:val="none" w:sz="0" w:space="0" w:color="auto"/>
                <w:right w:val="none" w:sz="0" w:space="0" w:color="auto"/>
              </w:divBdr>
            </w:div>
            <w:div w:id="96221764">
              <w:marLeft w:val="0"/>
              <w:marRight w:val="0"/>
              <w:marTop w:val="0"/>
              <w:marBottom w:val="540"/>
              <w:divBdr>
                <w:top w:val="none" w:sz="0" w:space="0" w:color="auto"/>
                <w:left w:val="none" w:sz="0" w:space="0" w:color="auto"/>
                <w:bottom w:val="none" w:sz="0" w:space="0" w:color="auto"/>
                <w:right w:val="none" w:sz="0" w:space="0" w:color="auto"/>
              </w:divBdr>
            </w:div>
            <w:div w:id="96222225">
              <w:marLeft w:val="0"/>
              <w:marRight w:val="0"/>
              <w:marTop w:val="0"/>
              <w:marBottom w:val="0"/>
              <w:divBdr>
                <w:top w:val="none" w:sz="0" w:space="0" w:color="auto"/>
                <w:left w:val="none" w:sz="0" w:space="0" w:color="auto"/>
                <w:bottom w:val="none" w:sz="0" w:space="0" w:color="auto"/>
                <w:right w:val="none" w:sz="0" w:space="0" w:color="auto"/>
              </w:divBdr>
            </w:div>
            <w:div w:id="96291440">
              <w:marLeft w:val="0"/>
              <w:marRight w:val="0"/>
              <w:marTop w:val="120"/>
              <w:marBottom w:val="0"/>
              <w:divBdr>
                <w:top w:val="none" w:sz="0" w:space="0" w:color="auto"/>
                <w:left w:val="none" w:sz="0" w:space="0" w:color="auto"/>
                <w:bottom w:val="none" w:sz="0" w:space="0" w:color="auto"/>
                <w:right w:val="none" w:sz="0" w:space="0" w:color="auto"/>
              </w:divBdr>
              <w:divsChild>
                <w:div w:id="336469891">
                  <w:marLeft w:val="0"/>
                  <w:marRight w:val="0"/>
                  <w:marTop w:val="0"/>
                  <w:marBottom w:val="0"/>
                  <w:divBdr>
                    <w:top w:val="none" w:sz="0" w:space="0" w:color="auto"/>
                    <w:left w:val="none" w:sz="0" w:space="0" w:color="auto"/>
                    <w:bottom w:val="none" w:sz="0" w:space="0" w:color="auto"/>
                    <w:right w:val="none" w:sz="0" w:space="0" w:color="auto"/>
                  </w:divBdr>
                </w:div>
              </w:divsChild>
            </w:div>
            <w:div w:id="96295611">
              <w:marLeft w:val="0"/>
              <w:marRight w:val="0"/>
              <w:marTop w:val="0"/>
              <w:marBottom w:val="0"/>
              <w:divBdr>
                <w:top w:val="none" w:sz="0" w:space="0" w:color="auto"/>
                <w:left w:val="none" w:sz="0" w:space="0" w:color="auto"/>
                <w:bottom w:val="none" w:sz="0" w:space="0" w:color="auto"/>
                <w:right w:val="none" w:sz="0" w:space="0" w:color="auto"/>
              </w:divBdr>
            </w:div>
            <w:div w:id="96296745">
              <w:marLeft w:val="0"/>
              <w:marRight w:val="0"/>
              <w:marTop w:val="0"/>
              <w:marBottom w:val="0"/>
              <w:divBdr>
                <w:top w:val="none" w:sz="0" w:space="0" w:color="auto"/>
                <w:left w:val="none" w:sz="0" w:space="0" w:color="auto"/>
                <w:bottom w:val="none" w:sz="0" w:space="0" w:color="auto"/>
                <w:right w:val="none" w:sz="0" w:space="0" w:color="auto"/>
              </w:divBdr>
            </w:div>
            <w:div w:id="96297155">
              <w:marLeft w:val="0"/>
              <w:marRight w:val="0"/>
              <w:marTop w:val="0"/>
              <w:marBottom w:val="0"/>
              <w:divBdr>
                <w:top w:val="none" w:sz="0" w:space="0" w:color="auto"/>
                <w:left w:val="none" w:sz="0" w:space="0" w:color="auto"/>
                <w:bottom w:val="none" w:sz="0" w:space="0" w:color="auto"/>
                <w:right w:val="none" w:sz="0" w:space="0" w:color="auto"/>
              </w:divBdr>
            </w:div>
            <w:div w:id="96339194">
              <w:marLeft w:val="0"/>
              <w:marRight w:val="135"/>
              <w:marTop w:val="0"/>
              <w:marBottom w:val="0"/>
              <w:divBdr>
                <w:top w:val="none" w:sz="0" w:space="0" w:color="auto"/>
                <w:left w:val="none" w:sz="0" w:space="0" w:color="auto"/>
                <w:bottom w:val="none" w:sz="0" w:space="0" w:color="auto"/>
                <w:right w:val="none" w:sz="0" w:space="0" w:color="auto"/>
              </w:divBdr>
            </w:div>
            <w:div w:id="96365137">
              <w:marLeft w:val="0"/>
              <w:marRight w:val="0"/>
              <w:marTop w:val="0"/>
              <w:marBottom w:val="0"/>
              <w:divBdr>
                <w:top w:val="none" w:sz="0" w:space="0" w:color="auto"/>
                <w:left w:val="none" w:sz="0" w:space="0" w:color="auto"/>
                <w:bottom w:val="none" w:sz="0" w:space="0" w:color="auto"/>
                <w:right w:val="none" w:sz="0" w:space="0" w:color="auto"/>
              </w:divBdr>
            </w:div>
            <w:div w:id="96408379">
              <w:marLeft w:val="0"/>
              <w:marRight w:val="0"/>
              <w:marTop w:val="0"/>
              <w:marBottom w:val="0"/>
              <w:divBdr>
                <w:top w:val="none" w:sz="0" w:space="0" w:color="auto"/>
                <w:left w:val="none" w:sz="0" w:space="0" w:color="auto"/>
                <w:bottom w:val="none" w:sz="0" w:space="0" w:color="auto"/>
                <w:right w:val="none" w:sz="0" w:space="0" w:color="auto"/>
              </w:divBdr>
            </w:div>
            <w:div w:id="96488438">
              <w:marLeft w:val="0"/>
              <w:marRight w:val="150"/>
              <w:marTop w:val="150"/>
              <w:marBottom w:val="150"/>
              <w:divBdr>
                <w:top w:val="none" w:sz="0" w:space="0" w:color="auto"/>
                <w:left w:val="none" w:sz="0" w:space="0" w:color="auto"/>
                <w:bottom w:val="none" w:sz="0" w:space="0" w:color="auto"/>
                <w:right w:val="none" w:sz="0" w:space="0" w:color="auto"/>
              </w:divBdr>
            </w:div>
            <w:div w:id="96561258">
              <w:marLeft w:val="0"/>
              <w:marRight w:val="0"/>
              <w:marTop w:val="300"/>
              <w:marBottom w:val="0"/>
              <w:divBdr>
                <w:top w:val="none" w:sz="0" w:space="0" w:color="auto"/>
                <w:left w:val="none" w:sz="0" w:space="0" w:color="auto"/>
                <w:bottom w:val="none" w:sz="0" w:space="0" w:color="auto"/>
                <w:right w:val="none" w:sz="0" w:space="0" w:color="auto"/>
              </w:divBdr>
              <w:divsChild>
                <w:div w:id="100418932">
                  <w:marLeft w:val="0"/>
                  <w:marRight w:val="0"/>
                  <w:marTop w:val="0"/>
                  <w:marBottom w:val="0"/>
                  <w:divBdr>
                    <w:top w:val="none" w:sz="0" w:space="0" w:color="auto"/>
                    <w:left w:val="none" w:sz="0" w:space="0" w:color="auto"/>
                    <w:bottom w:val="none" w:sz="0" w:space="0" w:color="auto"/>
                    <w:right w:val="none" w:sz="0" w:space="0" w:color="auto"/>
                  </w:divBdr>
                </w:div>
              </w:divsChild>
            </w:div>
            <w:div w:id="96563177">
              <w:marLeft w:val="0"/>
              <w:marRight w:val="0"/>
              <w:marTop w:val="0"/>
              <w:marBottom w:val="0"/>
              <w:divBdr>
                <w:top w:val="none" w:sz="0" w:space="0" w:color="auto"/>
                <w:left w:val="none" w:sz="0" w:space="0" w:color="auto"/>
                <w:bottom w:val="none" w:sz="0" w:space="0" w:color="auto"/>
                <w:right w:val="none" w:sz="0" w:space="0" w:color="auto"/>
              </w:divBdr>
            </w:div>
            <w:div w:id="96564318">
              <w:marLeft w:val="0"/>
              <w:marRight w:val="0"/>
              <w:marTop w:val="0"/>
              <w:marBottom w:val="0"/>
              <w:divBdr>
                <w:top w:val="none" w:sz="0" w:space="0" w:color="auto"/>
                <w:left w:val="none" w:sz="0" w:space="0" w:color="auto"/>
                <w:bottom w:val="none" w:sz="0" w:space="0" w:color="auto"/>
                <w:right w:val="none" w:sz="0" w:space="0" w:color="auto"/>
              </w:divBdr>
            </w:div>
            <w:div w:id="96600146">
              <w:marLeft w:val="0"/>
              <w:marRight w:val="150"/>
              <w:marTop w:val="0"/>
              <w:marBottom w:val="0"/>
              <w:divBdr>
                <w:top w:val="none" w:sz="0" w:space="0" w:color="auto"/>
                <w:left w:val="none" w:sz="0" w:space="0" w:color="auto"/>
                <w:bottom w:val="none" w:sz="0" w:space="0" w:color="auto"/>
                <w:right w:val="none" w:sz="0" w:space="0" w:color="auto"/>
              </w:divBdr>
            </w:div>
            <w:div w:id="96606208">
              <w:marLeft w:val="0"/>
              <w:marRight w:val="0"/>
              <w:marTop w:val="0"/>
              <w:marBottom w:val="0"/>
              <w:divBdr>
                <w:top w:val="none" w:sz="0" w:space="0" w:color="auto"/>
                <w:left w:val="none" w:sz="0" w:space="0" w:color="auto"/>
                <w:bottom w:val="none" w:sz="0" w:space="0" w:color="auto"/>
                <w:right w:val="none" w:sz="0" w:space="0" w:color="auto"/>
              </w:divBdr>
            </w:div>
            <w:div w:id="96607975">
              <w:marLeft w:val="0"/>
              <w:marRight w:val="0"/>
              <w:marTop w:val="0"/>
              <w:marBottom w:val="0"/>
              <w:divBdr>
                <w:top w:val="none" w:sz="0" w:space="0" w:color="auto"/>
                <w:left w:val="none" w:sz="0" w:space="0" w:color="auto"/>
                <w:bottom w:val="none" w:sz="0" w:space="0" w:color="auto"/>
                <w:right w:val="none" w:sz="0" w:space="0" w:color="auto"/>
              </w:divBdr>
            </w:div>
            <w:div w:id="96609224">
              <w:marLeft w:val="0"/>
              <w:marRight w:val="0"/>
              <w:marTop w:val="0"/>
              <w:marBottom w:val="0"/>
              <w:divBdr>
                <w:top w:val="none" w:sz="0" w:space="0" w:color="auto"/>
                <w:left w:val="none" w:sz="0" w:space="0" w:color="auto"/>
                <w:bottom w:val="none" w:sz="0" w:space="0" w:color="auto"/>
                <w:right w:val="none" w:sz="0" w:space="0" w:color="auto"/>
              </w:divBdr>
            </w:div>
            <w:div w:id="96681246">
              <w:marLeft w:val="0"/>
              <w:marRight w:val="0"/>
              <w:marTop w:val="0"/>
              <w:marBottom w:val="0"/>
              <w:divBdr>
                <w:top w:val="none" w:sz="0" w:space="0" w:color="auto"/>
                <w:left w:val="none" w:sz="0" w:space="0" w:color="auto"/>
                <w:bottom w:val="none" w:sz="0" w:space="0" w:color="auto"/>
                <w:right w:val="none" w:sz="0" w:space="0" w:color="auto"/>
              </w:divBdr>
            </w:div>
            <w:div w:id="96750865">
              <w:marLeft w:val="0"/>
              <w:marRight w:val="150"/>
              <w:marTop w:val="0"/>
              <w:marBottom w:val="0"/>
              <w:divBdr>
                <w:top w:val="none" w:sz="0" w:space="0" w:color="auto"/>
                <w:left w:val="none" w:sz="0" w:space="0" w:color="auto"/>
                <w:bottom w:val="none" w:sz="0" w:space="0" w:color="auto"/>
                <w:right w:val="none" w:sz="0" w:space="0" w:color="auto"/>
              </w:divBdr>
            </w:div>
            <w:div w:id="96757690">
              <w:marLeft w:val="0"/>
              <w:marRight w:val="0"/>
              <w:marTop w:val="0"/>
              <w:marBottom w:val="0"/>
              <w:divBdr>
                <w:top w:val="none" w:sz="0" w:space="0" w:color="auto"/>
                <w:left w:val="none" w:sz="0" w:space="0" w:color="auto"/>
                <w:bottom w:val="none" w:sz="0" w:space="0" w:color="auto"/>
                <w:right w:val="none" w:sz="0" w:space="0" w:color="auto"/>
              </w:divBdr>
            </w:div>
            <w:div w:id="96797926">
              <w:marLeft w:val="0"/>
              <w:marRight w:val="0"/>
              <w:marTop w:val="0"/>
              <w:marBottom w:val="0"/>
              <w:divBdr>
                <w:top w:val="none" w:sz="0" w:space="0" w:color="auto"/>
                <w:left w:val="none" w:sz="0" w:space="0" w:color="auto"/>
                <w:bottom w:val="none" w:sz="0" w:space="0" w:color="auto"/>
                <w:right w:val="none" w:sz="0" w:space="0" w:color="auto"/>
              </w:divBdr>
            </w:div>
            <w:div w:id="96801996">
              <w:marLeft w:val="0"/>
              <w:marRight w:val="0"/>
              <w:marTop w:val="0"/>
              <w:marBottom w:val="0"/>
              <w:divBdr>
                <w:top w:val="none" w:sz="0" w:space="0" w:color="auto"/>
                <w:left w:val="none" w:sz="0" w:space="0" w:color="auto"/>
                <w:bottom w:val="none" w:sz="0" w:space="0" w:color="auto"/>
                <w:right w:val="none" w:sz="0" w:space="0" w:color="auto"/>
              </w:divBdr>
            </w:div>
            <w:div w:id="96828534">
              <w:marLeft w:val="0"/>
              <w:marRight w:val="0"/>
              <w:marTop w:val="0"/>
              <w:marBottom w:val="0"/>
              <w:divBdr>
                <w:top w:val="none" w:sz="0" w:space="0" w:color="auto"/>
                <w:left w:val="none" w:sz="0" w:space="0" w:color="auto"/>
                <w:bottom w:val="none" w:sz="0" w:space="0" w:color="auto"/>
                <w:right w:val="none" w:sz="0" w:space="0" w:color="auto"/>
              </w:divBdr>
            </w:div>
            <w:div w:id="96871069">
              <w:marLeft w:val="0"/>
              <w:marRight w:val="0"/>
              <w:marTop w:val="0"/>
              <w:marBottom w:val="0"/>
              <w:divBdr>
                <w:top w:val="none" w:sz="0" w:space="0" w:color="auto"/>
                <w:left w:val="none" w:sz="0" w:space="0" w:color="auto"/>
                <w:bottom w:val="none" w:sz="0" w:space="0" w:color="auto"/>
                <w:right w:val="none" w:sz="0" w:space="0" w:color="auto"/>
              </w:divBdr>
            </w:div>
            <w:div w:id="96871865">
              <w:marLeft w:val="0"/>
              <w:marRight w:val="0"/>
              <w:marTop w:val="0"/>
              <w:marBottom w:val="0"/>
              <w:divBdr>
                <w:top w:val="none" w:sz="0" w:space="0" w:color="auto"/>
                <w:left w:val="none" w:sz="0" w:space="0" w:color="auto"/>
                <w:bottom w:val="none" w:sz="0" w:space="0" w:color="auto"/>
                <w:right w:val="none" w:sz="0" w:space="0" w:color="auto"/>
              </w:divBdr>
            </w:div>
            <w:div w:id="96947561">
              <w:marLeft w:val="0"/>
              <w:marRight w:val="0"/>
              <w:marTop w:val="0"/>
              <w:marBottom w:val="0"/>
              <w:divBdr>
                <w:top w:val="none" w:sz="0" w:space="0" w:color="auto"/>
                <w:left w:val="none" w:sz="0" w:space="0" w:color="auto"/>
                <w:bottom w:val="none" w:sz="0" w:space="0" w:color="auto"/>
                <w:right w:val="none" w:sz="0" w:space="0" w:color="auto"/>
              </w:divBdr>
              <w:divsChild>
                <w:div w:id="343359796">
                  <w:marLeft w:val="0"/>
                  <w:marRight w:val="0"/>
                  <w:marTop w:val="0"/>
                  <w:marBottom w:val="0"/>
                  <w:divBdr>
                    <w:top w:val="none" w:sz="0" w:space="0" w:color="auto"/>
                    <w:left w:val="none" w:sz="0" w:space="0" w:color="auto"/>
                    <w:bottom w:val="none" w:sz="0" w:space="0" w:color="auto"/>
                    <w:right w:val="none" w:sz="0" w:space="0" w:color="auto"/>
                  </w:divBdr>
                </w:div>
              </w:divsChild>
            </w:div>
            <w:div w:id="96994059">
              <w:marLeft w:val="0"/>
              <w:marRight w:val="0"/>
              <w:marTop w:val="0"/>
              <w:marBottom w:val="0"/>
              <w:divBdr>
                <w:top w:val="none" w:sz="0" w:space="0" w:color="auto"/>
                <w:left w:val="none" w:sz="0" w:space="0" w:color="auto"/>
                <w:bottom w:val="none" w:sz="0" w:space="0" w:color="auto"/>
                <w:right w:val="none" w:sz="0" w:space="0" w:color="auto"/>
              </w:divBdr>
            </w:div>
            <w:div w:id="97023782">
              <w:marLeft w:val="0"/>
              <w:marRight w:val="0"/>
              <w:marTop w:val="0"/>
              <w:marBottom w:val="0"/>
              <w:divBdr>
                <w:top w:val="none" w:sz="0" w:space="0" w:color="auto"/>
                <w:left w:val="none" w:sz="0" w:space="0" w:color="auto"/>
                <w:bottom w:val="none" w:sz="0" w:space="0" w:color="auto"/>
                <w:right w:val="none" w:sz="0" w:space="0" w:color="auto"/>
              </w:divBdr>
              <w:divsChild>
                <w:div w:id="208881282">
                  <w:marLeft w:val="0"/>
                  <w:marRight w:val="0"/>
                  <w:marTop w:val="0"/>
                  <w:marBottom w:val="0"/>
                  <w:divBdr>
                    <w:top w:val="none" w:sz="0" w:space="0" w:color="auto"/>
                    <w:left w:val="none" w:sz="0" w:space="0" w:color="auto"/>
                    <w:bottom w:val="none" w:sz="0" w:space="0" w:color="auto"/>
                    <w:right w:val="none" w:sz="0" w:space="0" w:color="auto"/>
                  </w:divBdr>
                  <w:divsChild>
                    <w:div w:id="250742235">
                      <w:marLeft w:val="0"/>
                      <w:marRight w:val="0"/>
                      <w:marTop w:val="0"/>
                      <w:marBottom w:val="0"/>
                      <w:divBdr>
                        <w:top w:val="none" w:sz="0" w:space="0" w:color="auto"/>
                        <w:left w:val="none" w:sz="0" w:space="0" w:color="auto"/>
                        <w:bottom w:val="none" w:sz="0" w:space="0" w:color="auto"/>
                        <w:right w:val="none" w:sz="0" w:space="0" w:color="auto"/>
                      </w:divBdr>
                      <w:divsChild>
                        <w:div w:id="1587419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213542">
              <w:marLeft w:val="0"/>
              <w:marRight w:val="0"/>
              <w:marTop w:val="0"/>
              <w:marBottom w:val="0"/>
              <w:divBdr>
                <w:top w:val="none" w:sz="0" w:space="0" w:color="auto"/>
                <w:left w:val="none" w:sz="0" w:space="0" w:color="auto"/>
                <w:bottom w:val="none" w:sz="0" w:space="0" w:color="auto"/>
                <w:right w:val="none" w:sz="0" w:space="0" w:color="auto"/>
              </w:divBdr>
              <w:divsChild>
                <w:div w:id="483668128">
                  <w:marLeft w:val="0"/>
                  <w:marRight w:val="0"/>
                  <w:marTop w:val="0"/>
                  <w:marBottom w:val="0"/>
                  <w:divBdr>
                    <w:top w:val="none" w:sz="0" w:space="0" w:color="auto"/>
                    <w:left w:val="none" w:sz="0" w:space="0" w:color="auto"/>
                    <w:bottom w:val="none" w:sz="0" w:space="0" w:color="auto"/>
                    <w:right w:val="none" w:sz="0" w:space="0" w:color="auto"/>
                  </w:divBdr>
                  <w:divsChild>
                    <w:div w:id="2978086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217218">
              <w:marLeft w:val="0"/>
              <w:marRight w:val="0"/>
              <w:marTop w:val="0"/>
              <w:marBottom w:val="240"/>
              <w:divBdr>
                <w:top w:val="none" w:sz="0" w:space="0" w:color="auto"/>
                <w:left w:val="none" w:sz="0" w:space="0" w:color="auto"/>
                <w:bottom w:val="none" w:sz="0" w:space="0" w:color="auto"/>
                <w:right w:val="none" w:sz="0" w:space="0" w:color="auto"/>
              </w:divBdr>
            </w:div>
            <w:div w:id="97217735">
              <w:marLeft w:val="0"/>
              <w:marRight w:val="0"/>
              <w:marTop w:val="0"/>
              <w:marBottom w:val="0"/>
              <w:divBdr>
                <w:top w:val="none" w:sz="0" w:space="0" w:color="auto"/>
                <w:left w:val="none" w:sz="0" w:space="0" w:color="auto"/>
                <w:bottom w:val="none" w:sz="0" w:space="0" w:color="auto"/>
                <w:right w:val="none" w:sz="0" w:space="0" w:color="auto"/>
              </w:divBdr>
            </w:div>
            <w:div w:id="97218554">
              <w:marLeft w:val="0"/>
              <w:marRight w:val="0"/>
              <w:marTop w:val="0"/>
              <w:marBottom w:val="0"/>
              <w:divBdr>
                <w:top w:val="none" w:sz="0" w:space="0" w:color="auto"/>
                <w:left w:val="none" w:sz="0" w:space="0" w:color="auto"/>
                <w:bottom w:val="none" w:sz="0" w:space="0" w:color="auto"/>
                <w:right w:val="none" w:sz="0" w:space="0" w:color="auto"/>
              </w:divBdr>
              <w:divsChild>
                <w:div w:id="197397795">
                  <w:marLeft w:val="0"/>
                  <w:marRight w:val="0"/>
                  <w:marTop w:val="0"/>
                  <w:marBottom w:val="0"/>
                  <w:divBdr>
                    <w:top w:val="none" w:sz="0" w:space="0" w:color="auto"/>
                    <w:left w:val="none" w:sz="0" w:space="0" w:color="auto"/>
                    <w:bottom w:val="none" w:sz="0" w:space="0" w:color="auto"/>
                    <w:right w:val="none" w:sz="0" w:space="0" w:color="auto"/>
                  </w:divBdr>
                </w:div>
              </w:divsChild>
            </w:div>
            <w:div w:id="97219242">
              <w:marLeft w:val="0"/>
              <w:marRight w:val="150"/>
              <w:marTop w:val="150"/>
              <w:marBottom w:val="150"/>
              <w:divBdr>
                <w:top w:val="none" w:sz="0" w:space="0" w:color="auto"/>
                <w:left w:val="none" w:sz="0" w:space="0" w:color="auto"/>
                <w:bottom w:val="none" w:sz="0" w:space="0" w:color="auto"/>
                <w:right w:val="none" w:sz="0" w:space="0" w:color="auto"/>
              </w:divBdr>
            </w:div>
            <w:div w:id="97220057">
              <w:marLeft w:val="0"/>
              <w:marRight w:val="0"/>
              <w:marTop w:val="0"/>
              <w:marBottom w:val="0"/>
              <w:divBdr>
                <w:top w:val="none" w:sz="0" w:space="0" w:color="auto"/>
                <w:left w:val="none" w:sz="0" w:space="0" w:color="auto"/>
                <w:bottom w:val="none" w:sz="0" w:space="0" w:color="auto"/>
                <w:right w:val="none" w:sz="0" w:space="0" w:color="auto"/>
              </w:divBdr>
            </w:div>
            <w:div w:id="97222411">
              <w:marLeft w:val="0"/>
              <w:marRight w:val="0"/>
              <w:marTop w:val="0"/>
              <w:marBottom w:val="360"/>
              <w:divBdr>
                <w:top w:val="none" w:sz="0" w:space="0" w:color="auto"/>
                <w:left w:val="none" w:sz="0" w:space="0" w:color="auto"/>
                <w:bottom w:val="none" w:sz="0" w:space="0" w:color="auto"/>
                <w:right w:val="none" w:sz="0" w:space="0" w:color="auto"/>
              </w:divBdr>
            </w:div>
            <w:div w:id="97258975">
              <w:marLeft w:val="0"/>
              <w:marRight w:val="0"/>
              <w:marTop w:val="0"/>
              <w:marBottom w:val="0"/>
              <w:divBdr>
                <w:top w:val="none" w:sz="0" w:space="0" w:color="auto"/>
                <w:left w:val="none" w:sz="0" w:space="0" w:color="auto"/>
                <w:bottom w:val="none" w:sz="0" w:space="0" w:color="auto"/>
                <w:right w:val="none" w:sz="0" w:space="0" w:color="auto"/>
              </w:divBdr>
            </w:div>
            <w:div w:id="97260930">
              <w:marLeft w:val="0"/>
              <w:marRight w:val="0"/>
              <w:marTop w:val="0"/>
              <w:marBottom w:val="0"/>
              <w:divBdr>
                <w:top w:val="single" w:sz="6" w:space="0" w:color="D9D9D9"/>
                <w:left w:val="none" w:sz="0" w:space="0" w:color="auto"/>
                <w:bottom w:val="single" w:sz="6" w:space="0" w:color="D9D9D9"/>
                <w:right w:val="none" w:sz="0" w:space="0" w:color="auto"/>
              </w:divBdr>
            </w:div>
            <w:div w:id="97264891">
              <w:marLeft w:val="0"/>
              <w:marRight w:val="0"/>
              <w:marTop w:val="0"/>
              <w:marBottom w:val="0"/>
              <w:divBdr>
                <w:top w:val="none" w:sz="0" w:space="0" w:color="auto"/>
                <w:left w:val="none" w:sz="0" w:space="0" w:color="auto"/>
                <w:bottom w:val="none" w:sz="0" w:space="0" w:color="auto"/>
                <w:right w:val="none" w:sz="0" w:space="0" w:color="auto"/>
              </w:divBdr>
              <w:divsChild>
                <w:div w:id="566183277">
                  <w:marLeft w:val="0"/>
                  <w:marRight w:val="0"/>
                  <w:marTop w:val="0"/>
                  <w:marBottom w:val="0"/>
                  <w:divBdr>
                    <w:top w:val="none" w:sz="0" w:space="0" w:color="auto"/>
                    <w:left w:val="none" w:sz="0" w:space="0" w:color="auto"/>
                    <w:bottom w:val="none" w:sz="0" w:space="0" w:color="auto"/>
                    <w:right w:val="none" w:sz="0" w:space="0" w:color="auto"/>
                  </w:divBdr>
                </w:div>
              </w:divsChild>
            </w:div>
            <w:div w:id="97333575">
              <w:marLeft w:val="0"/>
              <w:marRight w:val="0"/>
              <w:marTop w:val="225"/>
              <w:marBottom w:val="0"/>
              <w:divBdr>
                <w:top w:val="none" w:sz="0" w:space="0" w:color="auto"/>
                <w:left w:val="none" w:sz="0" w:space="0" w:color="auto"/>
                <w:bottom w:val="none" w:sz="0" w:space="0" w:color="auto"/>
                <w:right w:val="none" w:sz="0" w:space="0" w:color="auto"/>
              </w:divBdr>
            </w:div>
            <w:div w:id="97336114">
              <w:marLeft w:val="0"/>
              <w:marRight w:val="0"/>
              <w:marTop w:val="0"/>
              <w:marBottom w:val="0"/>
              <w:divBdr>
                <w:top w:val="none" w:sz="0" w:space="0" w:color="auto"/>
                <w:left w:val="none" w:sz="0" w:space="0" w:color="auto"/>
                <w:bottom w:val="none" w:sz="0" w:space="0" w:color="auto"/>
                <w:right w:val="none" w:sz="0" w:space="0" w:color="auto"/>
              </w:divBdr>
            </w:div>
            <w:div w:id="97336889">
              <w:marLeft w:val="0"/>
              <w:marRight w:val="0"/>
              <w:marTop w:val="225"/>
              <w:marBottom w:val="0"/>
              <w:divBdr>
                <w:top w:val="none" w:sz="0" w:space="0" w:color="auto"/>
                <w:left w:val="none" w:sz="0" w:space="0" w:color="auto"/>
                <w:bottom w:val="none" w:sz="0" w:space="0" w:color="auto"/>
                <w:right w:val="none" w:sz="0" w:space="0" w:color="auto"/>
              </w:divBdr>
            </w:div>
            <w:div w:id="97339676">
              <w:marLeft w:val="0"/>
              <w:marRight w:val="150"/>
              <w:marTop w:val="150"/>
              <w:marBottom w:val="150"/>
              <w:divBdr>
                <w:top w:val="none" w:sz="0" w:space="0" w:color="auto"/>
                <w:left w:val="none" w:sz="0" w:space="0" w:color="auto"/>
                <w:bottom w:val="none" w:sz="0" w:space="0" w:color="auto"/>
                <w:right w:val="none" w:sz="0" w:space="0" w:color="auto"/>
              </w:divBdr>
            </w:div>
            <w:div w:id="97340327">
              <w:marLeft w:val="0"/>
              <w:marRight w:val="0"/>
              <w:marTop w:val="0"/>
              <w:marBottom w:val="0"/>
              <w:divBdr>
                <w:top w:val="none" w:sz="0" w:space="0" w:color="auto"/>
                <w:left w:val="none" w:sz="0" w:space="0" w:color="auto"/>
                <w:bottom w:val="none" w:sz="0" w:space="0" w:color="auto"/>
                <w:right w:val="none" w:sz="0" w:space="0" w:color="auto"/>
              </w:divBdr>
            </w:div>
            <w:div w:id="97340547">
              <w:marLeft w:val="0"/>
              <w:marRight w:val="0"/>
              <w:marTop w:val="0"/>
              <w:marBottom w:val="0"/>
              <w:divBdr>
                <w:top w:val="none" w:sz="0" w:space="0" w:color="auto"/>
                <w:left w:val="none" w:sz="0" w:space="0" w:color="auto"/>
                <w:bottom w:val="none" w:sz="0" w:space="0" w:color="auto"/>
                <w:right w:val="none" w:sz="0" w:space="0" w:color="auto"/>
              </w:divBdr>
            </w:div>
            <w:div w:id="97415108">
              <w:marLeft w:val="0"/>
              <w:marRight w:val="0"/>
              <w:marTop w:val="0"/>
              <w:marBottom w:val="300"/>
              <w:divBdr>
                <w:top w:val="none" w:sz="0" w:space="0" w:color="auto"/>
                <w:left w:val="none" w:sz="0" w:space="0" w:color="auto"/>
                <w:bottom w:val="none" w:sz="0" w:space="0" w:color="auto"/>
                <w:right w:val="none" w:sz="0" w:space="0" w:color="auto"/>
              </w:divBdr>
            </w:div>
            <w:div w:id="97458400">
              <w:marLeft w:val="0"/>
              <w:marRight w:val="0"/>
              <w:marTop w:val="0"/>
              <w:marBottom w:val="0"/>
              <w:divBdr>
                <w:top w:val="none" w:sz="0" w:space="0" w:color="auto"/>
                <w:left w:val="none" w:sz="0" w:space="0" w:color="auto"/>
                <w:bottom w:val="none" w:sz="0" w:space="0" w:color="auto"/>
                <w:right w:val="none" w:sz="0" w:space="0" w:color="auto"/>
              </w:divBdr>
            </w:div>
            <w:div w:id="97481742">
              <w:marLeft w:val="0"/>
              <w:marRight w:val="0"/>
              <w:marTop w:val="0"/>
              <w:marBottom w:val="0"/>
              <w:divBdr>
                <w:top w:val="none" w:sz="0" w:space="0" w:color="auto"/>
                <w:left w:val="none" w:sz="0" w:space="0" w:color="auto"/>
                <w:bottom w:val="none" w:sz="0" w:space="0" w:color="auto"/>
                <w:right w:val="none" w:sz="0" w:space="0" w:color="auto"/>
              </w:divBdr>
            </w:div>
            <w:div w:id="97483283">
              <w:marLeft w:val="0"/>
              <w:marRight w:val="0"/>
              <w:marTop w:val="375"/>
              <w:marBottom w:val="0"/>
              <w:divBdr>
                <w:top w:val="none" w:sz="0" w:space="0" w:color="auto"/>
                <w:left w:val="none" w:sz="0" w:space="0" w:color="auto"/>
                <w:bottom w:val="none" w:sz="0" w:space="0" w:color="auto"/>
                <w:right w:val="none" w:sz="0" w:space="0" w:color="auto"/>
              </w:divBdr>
            </w:div>
            <w:div w:id="97484732">
              <w:marLeft w:val="0"/>
              <w:marRight w:val="150"/>
              <w:marTop w:val="0"/>
              <w:marBottom w:val="0"/>
              <w:divBdr>
                <w:top w:val="none" w:sz="0" w:space="0" w:color="auto"/>
                <w:left w:val="none" w:sz="0" w:space="0" w:color="auto"/>
                <w:bottom w:val="none" w:sz="0" w:space="0" w:color="auto"/>
                <w:right w:val="none" w:sz="0" w:space="0" w:color="auto"/>
              </w:divBdr>
            </w:div>
            <w:div w:id="97526450">
              <w:marLeft w:val="0"/>
              <w:marRight w:val="0"/>
              <w:marTop w:val="0"/>
              <w:marBottom w:val="0"/>
              <w:divBdr>
                <w:top w:val="none" w:sz="0" w:space="0" w:color="auto"/>
                <w:left w:val="none" w:sz="0" w:space="0" w:color="auto"/>
                <w:bottom w:val="none" w:sz="0" w:space="0" w:color="auto"/>
                <w:right w:val="none" w:sz="0" w:space="0" w:color="auto"/>
              </w:divBdr>
            </w:div>
            <w:div w:id="97605093">
              <w:marLeft w:val="0"/>
              <w:marRight w:val="0"/>
              <w:marTop w:val="225"/>
              <w:marBottom w:val="0"/>
              <w:divBdr>
                <w:top w:val="none" w:sz="0" w:space="0" w:color="auto"/>
                <w:left w:val="none" w:sz="0" w:space="0" w:color="auto"/>
                <w:bottom w:val="none" w:sz="0" w:space="0" w:color="auto"/>
                <w:right w:val="none" w:sz="0" w:space="0" w:color="auto"/>
              </w:divBdr>
            </w:div>
            <w:div w:id="97607999">
              <w:marLeft w:val="0"/>
              <w:marRight w:val="0"/>
              <w:marTop w:val="225"/>
              <w:marBottom w:val="0"/>
              <w:divBdr>
                <w:top w:val="none" w:sz="0" w:space="0" w:color="auto"/>
                <w:left w:val="none" w:sz="0" w:space="0" w:color="auto"/>
                <w:bottom w:val="none" w:sz="0" w:space="0" w:color="auto"/>
                <w:right w:val="none" w:sz="0" w:space="0" w:color="auto"/>
              </w:divBdr>
              <w:divsChild>
                <w:div w:id="468473168">
                  <w:marLeft w:val="0"/>
                  <w:marRight w:val="0"/>
                  <w:marTop w:val="0"/>
                  <w:marBottom w:val="0"/>
                  <w:divBdr>
                    <w:top w:val="none" w:sz="0" w:space="0" w:color="auto"/>
                    <w:left w:val="none" w:sz="0" w:space="0" w:color="auto"/>
                    <w:bottom w:val="none" w:sz="0" w:space="0" w:color="auto"/>
                    <w:right w:val="none" w:sz="0" w:space="0" w:color="auto"/>
                  </w:divBdr>
                </w:div>
              </w:divsChild>
            </w:div>
            <w:div w:id="97679861">
              <w:marLeft w:val="0"/>
              <w:marRight w:val="0"/>
              <w:marTop w:val="0"/>
              <w:marBottom w:val="0"/>
              <w:divBdr>
                <w:top w:val="none" w:sz="0" w:space="0" w:color="auto"/>
                <w:left w:val="none" w:sz="0" w:space="0" w:color="auto"/>
                <w:bottom w:val="none" w:sz="0" w:space="0" w:color="auto"/>
                <w:right w:val="none" w:sz="0" w:space="0" w:color="auto"/>
              </w:divBdr>
            </w:div>
            <w:div w:id="97718307">
              <w:marLeft w:val="0"/>
              <w:marRight w:val="300"/>
              <w:marTop w:val="150"/>
              <w:marBottom w:val="150"/>
              <w:divBdr>
                <w:top w:val="none" w:sz="0" w:space="0" w:color="auto"/>
                <w:left w:val="none" w:sz="0" w:space="0" w:color="auto"/>
                <w:bottom w:val="none" w:sz="0" w:space="0" w:color="auto"/>
                <w:right w:val="none" w:sz="0" w:space="0" w:color="auto"/>
              </w:divBdr>
            </w:div>
            <w:div w:id="97722743">
              <w:marLeft w:val="0"/>
              <w:marRight w:val="0"/>
              <w:marTop w:val="0"/>
              <w:marBottom w:val="0"/>
              <w:divBdr>
                <w:top w:val="none" w:sz="0" w:space="0" w:color="auto"/>
                <w:left w:val="none" w:sz="0" w:space="0" w:color="auto"/>
                <w:bottom w:val="none" w:sz="0" w:space="0" w:color="auto"/>
                <w:right w:val="none" w:sz="0" w:space="0" w:color="auto"/>
              </w:divBdr>
            </w:div>
            <w:div w:id="97792931">
              <w:marLeft w:val="0"/>
              <w:marRight w:val="0"/>
              <w:marTop w:val="360"/>
              <w:marBottom w:val="345"/>
              <w:divBdr>
                <w:top w:val="none" w:sz="0" w:space="0" w:color="auto"/>
                <w:left w:val="none" w:sz="0" w:space="0" w:color="auto"/>
                <w:bottom w:val="none" w:sz="0" w:space="0" w:color="auto"/>
                <w:right w:val="none" w:sz="0" w:space="0" w:color="auto"/>
              </w:divBdr>
            </w:div>
            <w:div w:id="97793217">
              <w:marLeft w:val="0"/>
              <w:marRight w:val="0"/>
              <w:marTop w:val="375"/>
              <w:marBottom w:val="0"/>
              <w:divBdr>
                <w:top w:val="none" w:sz="0" w:space="0" w:color="auto"/>
                <w:left w:val="none" w:sz="0" w:space="0" w:color="auto"/>
                <w:bottom w:val="none" w:sz="0" w:space="0" w:color="auto"/>
                <w:right w:val="none" w:sz="0" w:space="0" w:color="auto"/>
              </w:divBdr>
            </w:div>
            <w:div w:id="97801079">
              <w:marLeft w:val="0"/>
              <w:marRight w:val="0"/>
              <w:marTop w:val="0"/>
              <w:marBottom w:val="0"/>
              <w:divBdr>
                <w:top w:val="none" w:sz="0" w:space="0" w:color="auto"/>
                <w:left w:val="none" w:sz="0" w:space="0" w:color="auto"/>
                <w:bottom w:val="none" w:sz="0" w:space="0" w:color="auto"/>
                <w:right w:val="none" w:sz="0" w:space="0" w:color="auto"/>
              </w:divBdr>
              <w:divsChild>
                <w:div w:id="570770857">
                  <w:marLeft w:val="0"/>
                  <w:marRight w:val="0"/>
                  <w:marTop w:val="270"/>
                  <w:marBottom w:val="0"/>
                  <w:divBdr>
                    <w:top w:val="none" w:sz="0" w:space="0" w:color="auto"/>
                    <w:left w:val="none" w:sz="0" w:space="0" w:color="auto"/>
                    <w:bottom w:val="none" w:sz="0" w:space="0" w:color="auto"/>
                    <w:right w:val="none" w:sz="0" w:space="0" w:color="auto"/>
                  </w:divBdr>
                </w:div>
              </w:divsChild>
            </w:div>
            <w:div w:id="97802146">
              <w:marLeft w:val="0"/>
              <w:marRight w:val="0"/>
              <w:marTop w:val="0"/>
              <w:marBottom w:val="0"/>
              <w:divBdr>
                <w:top w:val="none" w:sz="0" w:space="0" w:color="auto"/>
                <w:left w:val="none" w:sz="0" w:space="0" w:color="auto"/>
                <w:bottom w:val="none" w:sz="0" w:space="0" w:color="auto"/>
                <w:right w:val="none" w:sz="0" w:space="0" w:color="auto"/>
              </w:divBdr>
            </w:div>
            <w:div w:id="97869502">
              <w:marLeft w:val="0"/>
              <w:marRight w:val="0"/>
              <w:marTop w:val="0"/>
              <w:marBottom w:val="0"/>
              <w:divBdr>
                <w:top w:val="none" w:sz="0" w:space="0" w:color="auto"/>
                <w:left w:val="none" w:sz="0" w:space="0" w:color="auto"/>
                <w:bottom w:val="none" w:sz="0" w:space="0" w:color="auto"/>
                <w:right w:val="none" w:sz="0" w:space="0" w:color="auto"/>
              </w:divBdr>
            </w:div>
            <w:div w:id="97917953">
              <w:marLeft w:val="0"/>
              <w:marRight w:val="0"/>
              <w:marTop w:val="0"/>
              <w:marBottom w:val="0"/>
              <w:divBdr>
                <w:top w:val="none" w:sz="0" w:space="0" w:color="auto"/>
                <w:left w:val="none" w:sz="0" w:space="0" w:color="auto"/>
                <w:bottom w:val="none" w:sz="0" w:space="0" w:color="auto"/>
                <w:right w:val="none" w:sz="0" w:space="0" w:color="auto"/>
              </w:divBdr>
            </w:div>
            <w:div w:id="98070644">
              <w:marLeft w:val="0"/>
              <w:marRight w:val="0"/>
              <w:marTop w:val="0"/>
              <w:marBottom w:val="0"/>
              <w:divBdr>
                <w:top w:val="none" w:sz="0" w:space="0" w:color="auto"/>
                <w:left w:val="none" w:sz="0" w:space="0" w:color="auto"/>
                <w:bottom w:val="none" w:sz="0" w:space="0" w:color="auto"/>
                <w:right w:val="none" w:sz="0" w:space="0" w:color="auto"/>
              </w:divBdr>
            </w:div>
            <w:div w:id="98108451">
              <w:marLeft w:val="0"/>
              <w:marRight w:val="0"/>
              <w:marTop w:val="0"/>
              <w:marBottom w:val="0"/>
              <w:divBdr>
                <w:top w:val="none" w:sz="0" w:space="0" w:color="auto"/>
                <w:left w:val="none" w:sz="0" w:space="0" w:color="auto"/>
                <w:bottom w:val="none" w:sz="0" w:space="0" w:color="auto"/>
                <w:right w:val="none" w:sz="0" w:space="0" w:color="auto"/>
              </w:divBdr>
              <w:divsChild>
                <w:div w:id="265580805">
                  <w:marLeft w:val="0"/>
                  <w:marRight w:val="0"/>
                  <w:marTop w:val="0"/>
                  <w:marBottom w:val="0"/>
                  <w:divBdr>
                    <w:top w:val="none" w:sz="0" w:space="0" w:color="auto"/>
                    <w:left w:val="none" w:sz="0" w:space="0" w:color="auto"/>
                    <w:bottom w:val="none" w:sz="0" w:space="0" w:color="auto"/>
                    <w:right w:val="none" w:sz="0" w:space="0" w:color="auto"/>
                  </w:divBdr>
                  <w:divsChild>
                    <w:div w:id="404685161">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 w:id="98109266">
              <w:marLeft w:val="0"/>
              <w:marRight w:val="0"/>
              <w:marTop w:val="0"/>
              <w:marBottom w:val="0"/>
              <w:divBdr>
                <w:top w:val="none" w:sz="0" w:space="0" w:color="auto"/>
                <w:left w:val="none" w:sz="0" w:space="0" w:color="auto"/>
                <w:bottom w:val="none" w:sz="0" w:space="0" w:color="auto"/>
                <w:right w:val="none" w:sz="0" w:space="0" w:color="auto"/>
              </w:divBdr>
            </w:div>
            <w:div w:id="98112438">
              <w:marLeft w:val="0"/>
              <w:marRight w:val="0"/>
              <w:marTop w:val="0"/>
              <w:marBottom w:val="0"/>
              <w:divBdr>
                <w:top w:val="none" w:sz="0" w:space="0" w:color="auto"/>
                <w:left w:val="none" w:sz="0" w:space="0" w:color="auto"/>
                <w:bottom w:val="none" w:sz="0" w:space="0" w:color="auto"/>
                <w:right w:val="none" w:sz="0" w:space="0" w:color="auto"/>
              </w:divBdr>
              <w:divsChild>
                <w:div w:id="394083786">
                  <w:marLeft w:val="0"/>
                  <w:marRight w:val="0"/>
                  <w:marTop w:val="0"/>
                  <w:marBottom w:val="0"/>
                  <w:divBdr>
                    <w:top w:val="none" w:sz="0" w:space="0" w:color="auto"/>
                    <w:left w:val="none" w:sz="0" w:space="0" w:color="auto"/>
                    <w:bottom w:val="none" w:sz="0" w:space="0" w:color="auto"/>
                    <w:right w:val="none" w:sz="0" w:space="0" w:color="auto"/>
                  </w:divBdr>
                </w:div>
              </w:divsChild>
            </w:div>
            <w:div w:id="98261298">
              <w:marLeft w:val="0"/>
              <w:marRight w:val="0"/>
              <w:marTop w:val="0"/>
              <w:marBottom w:val="0"/>
              <w:divBdr>
                <w:top w:val="none" w:sz="0" w:space="0" w:color="auto"/>
                <w:left w:val="none" w:sz="0" w:space="0" w:color="auto"/>
                <w:bottom w:val="none" w:sz="0" w:space="0" w:color="auto"/>
                <w:right w:val="none" w:sz="0" w:space="0" w:color="auto"/>
              </w:divBdr>
            </w:div>
            <w:div w:id="98304103">
              <w:marLeft w:val="0"/>
              <w:marRight w:val="0"/>
              <w:marTop w:val="0"/>
              <w:marBottom w:val="0"/>
              <w:divBdr>
                <w:top w:val="none" w:sz="0" w:space="0" w:color="auto"/>
                <w:left w:val="none" w:sz="0" w:space="0" w:color="auto"/>
                <w:bottom w:val="none" w:sz="0" w:space="0" w:color="auto"/>
                <w:right w:val="none" w:sz="0" w:space="0" w:color="auto"/>
              </w:divBdr>
            </w:div>
            <w:div w:id="98374619">
              <w:marLeft w:val="0"/>
              <w:marRight w:val="0"/>
              <w:marTop w:val="0"/>
              <w:marBottom w:val="0"/>
              <w:divBdr>
                <w:top w:val="none" w:sz="0" w:space="0" w:color="auto"/>
                <w:left w:val="none" w:sz="0" w:space="0" w:color="auto"/>
                <w:bottom w:val="none" w:sz="0" w:space="0" w:color="auto"/>
                <w:right w:val="none" w:sz="0" w:space="0" w:color="auto"/>
              </w:divBdr>
            </w:div>
            <w:div w:id="98378730">
              <w:marLeft w:val="0"/>
              <w:marRight w:val="0"/>
              <w:marTop w:val="0"/>
              <w:marBottom w:val="0"/>
              <w:divBdr>
                <w:top w:val="none" w:sz="0" w:space="0" w:color="auto"/>
                <w:left w:val="none" w:sz="0" w:space="0" w:color="auto"/>
                <w:bottom w:val="none" w:sz="0" w:space="0" w:color="auto"/>
                <w:right w:val="none" w:sz="0" w:space="0" w:color="auto"/>
              </w:divBdr>
            </w:div>
            <w:div w:id="98380367">
              <w:marLeft w:val="0"/>
              <w:marRight w:val="0"/>
              <w:marTop w:val="0"/>
              <w:marBottom w:val="0"/>
              <w:divBdr>
                <w:top w:val="none" w:sz="0" w:space="0" w:color="auto"/>
                <w:left w:val="none" w:sz="0" w:space="0" w:color="auto"/>
                <w:bottom w:val="none" w:sz="0" w:space="0" w:color="auto"/>
                <w:right w:val="none" w:sz="0" w:space="0" w:color="auto"/>
              </w:divBdr>
            </w:div>
            <w:div w:id="98451135">
              <w:marLeft w:val="0"/>
              <w:marRight w:val="0"/>
              <w:marTop w:val="180"/>
              <w:marBottom w:val="0"/>
              <w:divBdr>
                <w:top w:val="none" w:sz="0" w:space="0" w:color="auto"/>
                <w:left w:val="none" w:sz="0" w:space="0" w:color="auto"/>
                <w:bottom w:val="none" w:sz="0" w:space="0" w:color="auto"/>
                <w:right w:val="none" w:sz="0" w:space="0" w:color="auto"/>
              </w:divBdr>
            </w:div>
            <w:div w:id="98454485">
              <w:marLeft w:val="0"/>
              <w:marRight w:val="0"/>
              <w:marTop w:val="0"/>
              <w:marBottom w:val="0"/>
              <w:divBdr>
                <w:top w:val="none" w:sz="0" w:space="0" w:color="auto"/>
                <w:left w:val="none" w:sz="0" w:space="0" w:color="auto"/>
                <w:bottom w:val="none" w:sz="0" w:space="0" w:color="auto"/>
                <w:right w:val="none" w:sz="0" w:space="0" w:color="auto"/>
              </w:divBdr>
            </w:div>
            <w:div w:id="98525485">
              <w:marLeft w:val="0"/>
              <w:marRight w:val="0"/>
              <w:marTop w:val="360"/>
              <w:marBottom w:val="345"/>
              <w:divBdr>
                <w:top w:val="none" w:sz="0" w:space="0" w:color="auto"/>
                <w:left w:val="none" w:sz="0" w:space="0" w:color="auto"/>
                <w:bottom w:val="none" w:sz="0" w:space="0" w:color="auto"/>
                <w:right w:val="none" w:sz="0" w:space="0" w:color="auto"/>
              </w:divBdr>
            </w:div>
            <w:div w:id="98529903">
              <w:marLeft w:val="0"/>
              <w:marRight w:val="0"/>
              <w:marTop w:val="0"/>
              <w:marBottom w:val="0"/>
              <w:divBdr>
                <w:top w:val="none" w:sz="0" w:space="0" w:color="auto"/>
                <w:left w:val="none" w:sz="0" w:space="0" w:color="auto"/>
                <w:bottom w:val="none" w:sz="0" w:space="0" w:color="auto"/>
                <w:right w:val="none" w:sz="0" w:space="0" w:color="auto"/>
              </w:divBdr>
              <w:divsChild>
                <w:div w:id="313262761">
                  <w:marLeft w:val="0"/>
                  <w:marRight w:val="0"/>
                  <w:marTop w:val="0"/>
                  <w:marBottom w:val="0"/>
                  <w:divBdr>
                    <w:top w:val="none" w:sz="0" w:space="0" w:color="auto"/>
                    <w:left w:val="none" w:sz="0" w:space="0" w:color="auto"/>
                    <w:bottom w:val="none" w:sz="0" w:space="0" w:color="auto"/>
                    <w:right w:val="none" w:sz="0" w:space="0" w:color="auto"/>
                  </w:divBdr>
                </w:div>
              </w:divsChild>
            </w:div>
            <w:div w:id="98530357">
              <w:marLeft w:val="0"/>
              <w:marRight w:val="0"/>
              <w:marTop w:val="0"/>
              <w:marBottom w:val="0"/>
              <w:divBdr>
                <w:top w:val="none" w:sz="0" w:space="0" w:color="auto"/>
                <w:left w:val="none" w:sz="0" w:space="0" w:color="auto"/>
                <w:bottom w:val="none" w:sz="0" w:space="0" w:color="auto"/>
                <w:right w:val="none" w:sz="0" w:space="0" w:color="auto"/>
              </w:divBdr>
            </w:div>
            <w:div w:id="98530558">
              <w:marLeft w:val="0"/>
              <w:marRight w:val="0"/>
              <w:marTop w:val="0"/>
              <w:marBottom w:val="0"/>
              <w:divBdr>
                <w:top w:val="none" w:sz="0" w:space="0" w:color="auto"/>
                <w:left w:val="none" w:sz="0" w:space="0" w:color="auto"/>
                <w:bottom w:val="none" w:sz="0" w:space="0" w:color="auto"/>
                <w:right w:val="none" w:sz="0" w:space="0" w:color="auto"/>
              </w:divBdr>
            </w:div>
            <w:div w:id="98642521">
              <w:marLeft w:val="0"/>
              <w:marRight w:val="0"/>
              <w:marTop w:val="0"/>
              <w:marBottom w:val="0"/>
              <w:divBdr>
                <w:top w:val="none" w:sz="0" w:space="0" w:color="auto"/>
                <w:left w:val="none" w:sz="0" w:space="0" w:color="auto"/>
                <w:bottom w:val="none" w:sz="0" w:space="0" w:color="auto"/>
                <w:right w:val="none" w:sz="0" w:space="0" w:color="auto"/>
              </w:divBdr>
            </w:div>
            <w:div w:id="98646273">
              <w:marLeft w:val="0"/>
              <w:marRight w:val="0"/>
              <w:marTop w:val="0"/>
              <w:marBottom w:val="0"/>
              <w:divBdr>
                <w:top w:val="none" w:sz="0" w:space="0" w:color="auto"/>
                <w:left w:val="none" w:sz="0" w:space="0" w:color="auto"/>
                <w:bottom w:val="none" w:sz="0" w:space="0" w:color="auto"/>
                <w:right w:val="none" w:sz="0" w:space="0" w:color="auto"/>
              </w:divBdr>
              <w:divsChild>
                <w:div w:id="330374893">
                  <w:marLeft w:val="0"/>
                  <w:marRight w:val="0"/>
                  <w:marTop w:val="0"/>
                  <w:marBottom w:val="0"/>
                  <w:divBdr>
                    <w:top w:val="none" w:sz="0" w:space="0" w:color="auto"/>
                    <w:left w:val="none" w:sz="0" w:space="0" w:color="auto"/>
                    <w:bottom w:val="none" w:sz="0" w:space="0" w:color="auto"/>
                    <w:right w:val="none" w:sz="0" w:space="0" w:color="auto"/>
                  </w:divBdr>
                  <w:divsChild>
                    <w:div w:id="818054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646637">
              <w:marLeft w:val="0"/>
              <w:marRight w:val="0"/>
              <w:marTop w:val="150"/>
              <w:marBottom w:val="0"/>
              <w:divBdr>
                <w:top w:val="none" w:sz="0" w:space="0" w:color="auto"/>
                <w:left w:val="none" w:sz="0" w:space="0" w:color="auto"/>
                <w:bottom w:val="none" w:sz="0" w:space="0" w:color="auto"/>
                <w:right w:val="none" w:sz="0" w:space="0" w:color="auto"/>
              </w:divBdr>
            </w:div>
            <w:div w:id="98646759">
              <w:marLeft w:val="0"/>
              <w:marRight w:val="0"/>
              <w:marTop w:val="0"/>
              <w:marBottom w:val="240"/>
              <w:divBdr>
                <w:top w:val="none" w:sz="0" w:space="0" w:color="auto"/>
                <w:left w:val="none" w:sz="0" w:space="0" w:color="auto"/>
                <w:bottom w:val="none" w:sz="0" w:space="0" w:color="auto"/>
                <w:right w:val="none" w:sz="0" w:space="0" w:color="auto"/>
              </w:divBdr>
            </w:div>
            <w:div w:id="98646929">
              <w:marLeft w:val="0"/>
              <w:marRight w:val="0"/>
              <w:marTop w:val="0"/>
              <w:marBottom w:val="0"/>
              <w:divBdr>
                <w:top w:val="none" w:sz="0" w:space="0" w:color="auto"/>
                <w:left w:val="none" w:sz="0" w:space="0" w:color="auto"/>
                <w:bottom w:val="none" w:sz="0" w:space="0" w:color="auto"/>
                <w:right w:val="none" w:sz="0" w:space="0" w:color="auto"/>
              </w:divBdr>
            </w:div>
            <w:div w:id="98647680">
              <w:marLeft w:val="0"/>
              <w:marRight w:val="150"/>
              <w:marTop w:val="0"/>
              <w:marBottom w:val="75"/>
              <w:divBdr>
                <w:top w:val="none" w:sz="0" w:space="0" w:color="auto"/>
                <w:left w:val="none" w:sz="0" w:space="0" w:color="auto"/>
                <w:bottom w:val="none" w:sz="0" w:space="0" w:color="auto"/>
                <w:right w:val="none" w:sz="0" w:space="0" w:color="auto"/>
              </w:divBdr>
            </w:div>
            <w:div w:id="98719456">
              <w:marLeft w:val="0"/>
              <w:marRight w:val="0"/>
              <w:marTop w:val="0"/>
              <w:marBottom w:val="0"/>
              <w:divBdr>
                <w:top w:val="none" w:sz="0" w:space="0" w:color="auto"/>
                <w:left w:val="none" w:sz="0" w:space="0" w:color="auto"/>
                <w:bottom w:val="none" w:sz="0" w:space="0" w:color="auto"/>
                <w:right w:val="none" w:sz="0" w:space="0" w:color="auto"/>
              </w:divBdr>
            </w:div>
            <w:div w:id="98719599">
              <w:marLeft w:val="0"/>
              <w:marRight w:val="0"/>
              <w:marTop w:val="0"/>
              <w:marBottom w:val="0"/>
              <w:divBdr>
                <w:top w:val="none" w:sz="0" w:space="0" w:color="auto"/>
                <w:left w:val="none" w:sz="0" w:space="0" w:color="auto"/>
                <w:bottom w:val="none" w:sz="0" w:space="0" w:color="auto"/>
                <w:right w:val="none" w:sz="0" w:space="0" w:color="auto"/>
              </w:divBdr>
              <w:divsChild>
                <w:div w:id="484974087">
                  <w:marLeft w:val="0"/>
                  <w:marRight w:val="0"/>
                  <w:marTop w:val="0"/>
                  <w:marBottom w:val="0"/>
                  <w:divBdr>
                    <w:top w:val="none" w:sz="0" w:space="0" w:color="auto"/>
                    <w:left w:val="none" w:sz="0" w:space="0" w:color="auto"/>
                    <w:bottom w:val="none" w:sz="0" w:space="0" w:color="auto"/>
                    <w:right w:val="none" w:sz="0" w:space="0" w:color="auto"/>
                  </w:divBdr>
                </w:div>
              </w:divsChild>
            </w:div>
            <w:div w:id="98722781">
              <w:marLeft w:val="0"/>
              <w:marRight w:val="0"/>
              <w:marTop w:val="0"/>
              <w:marBottom w:val="0"/>
              <w:divBdr>
                <w:top w:val="none" w:sz="0" w:space="0" w:color="auto"/>
                <w:left w:val="none" w:sz="0" w:space="0" w:color="auto"/>
                <w:bottom w:val="none" w:sz="0" w:space="0" w:color="auto"/>
                <w:right w:val="none" w:sz="0" w:space="0" w:color="auto"/>
              </w:divBdr>
              <w:divsChild>
                <w:div w:id="259871163">
                  <w:marLeft w:val="0"/>
                  <w:marRight w:val="0"/>
                  <w:marTop w:val="225"/>
                  <w:marBottom w:val="0"/>
                  <w:divBdr>
                    <w:top w:val="none" w:sz="0" w:space="0" w:color="auto"/>
                    <w:left w:val="none" w:sz="0" w:space="0" w:color="auto"/>
                    <w:bottom w:val="none" w:sz="0" w:space="0" w:color="auto"/>
                    <w:right w:val="none" w:sz="0" w:space="0" w:color="auto"/>
                  </w:divBdr>
                </w:div>
                <w:div w:id="319580336">
                  <w:marLeft w:val="0"/>
                  <w:marRight w:val="0"/>
                  <w:marTop w:val="225"/>
                  <w:marBottom w:val="0"/>
                  <w:divBdr>
                    <w:top w:val="none" w:sz="0" w:space="0" w:color="auto"/>
                    <w:left w:val="none" w:sz="0" w:space="0" w:color="auto"/>
                    <w:bottom w:val="none" w:sz="0" w:space="0" w:color="auto"/>
                    <w:right w:val="none" w:sz="0" w:space="0" w:color="auto"/>
                  </w:divBdr>
                </w:div>
                <w:div w:id="403796670">
                  <w:marLeft w:val="0"/>
                  <w:marRight w:val="0"/>
                  <w:marTop w:val="375"/>
                  <w:marBottom w:val="0"/>
                  <w:divBdr>
                    <w:top w:val="none" w:sz="0" w:space="0" w:color="auto"/>
                    <w:left w:val="none" w:sz="0" w:space="0" w:color="auto"/>
                    <w:bottom w:val="none" w:sz="0" w:space="0" w:color="auto"/>
                    <w:right w:val="none" w:sz="0" w:space="0" w:color="auto"/>
                  </w:divBdr>
                </w:div>
                <w:div w:id="531115637">
                  <w:marLeft w:val="0"/>
                  <w:marRight w:val="0"/>
                  <w:marTop w:val="375"/>
                  <w:marBottom w:val="0"/>
                  <w:divBdr>
                    <w:top w:val="none" w:sz="0" w:space="0" w:color="auto"/>
                    <w:left w:val="none" w:sz="0" w:space="0" w:color="auto"/>
                    <w:bottom w:val="none" w:sz="0" w:space="0" w:color="auto"/>
                    <w:right w:val="none" w:sz="0" w:space="0" w:color="auto"/>
                  </w:divBdr>
                </w:div>
                <w:div w:id="613707376">
                  <w:marLeft w:val="0"/>
                  <w:marRight w:val="0"/>
                  <w:marTop w:val="225"/>
                  <w:marBottom w:val="0"/>
                  <w:divBdr>
                    <w:top w:val="none" w:sz="0" w:space="0" w:color="auto"/>
                    <w:left w:val="none" w:sz="0" w:space="0" w:color="auto"/>
                    <w:bottom w:val="none" w:sz="0" w:space="0" w:color="auto"/>
                    <w:right w:val="none" w:sz="0" w:space="0" w:color="auto"/>
                  </w:divBdr>
                  <w:divsChild>
                    <w:div w:id="320472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724409">
              <w:marLeft w:val="0"/>
              <w:marRight w:val="0"/>
              <w:marTop w:val="0"/>
              <w:marBottom w:val="0"/>
              <w:divBdr>
                <w:top w:val="none" w:sz="0" w:space="0" w:color="auto"/>
                <w:left w:val="none" w:sz="0" w:space="0" w:color="auto"/>
                <w:bottom w:val="none" w:sz="0" w:space="0" w:color="auto"/>
                <w:right w:val="none" w:sz="0" w:space="0" w:color="auto"/>
              </w:divBdr>
            </w:div>
            <w:div w:id="98836450">
              <w:marLeft w:val="0"/>
              <w:marRight w:val="0"/>
              <w:marTop w:val="0"/>
              <w:marBottom w:val="0"/>
              <w:divBdr>
                <w:top w:val="none" w:sz="0" w:space="0" w:color="auto"/>
                <w:left w:val="none" w:sz="0" w:space="0" w:color="auto"/>
                <w:bottom w:val="none" w:sz="0" w:space="0" w:color="auto"/>
                <w:right w:val="none" w:sz="0" w:space="0" w:color="auto"/>
              </w:divBdr>
            </w:div>
            <w:div w:id="98959708">
              <w:marLeft w:val="0"/>
              <w:marRight w:val="0"/>
              <w:marTop w:val="0"/>
              <w:marBottom w:val="0"/>
              <w:divBdr>
                <w:top w:val="none" w:sz="0" w:space="0" w:color="auto"/>
                <w:left w:val="none" w:sz="0" w:space="0" w:color="auto"/>
                <w:bottom w:val="none" w:sz="0" w:space="0" w:color="auto"/>
                <w:right w:val="none" w:sz="0" w:space="0" w:color="auto"/>
              </w:divBdr>
              <w:divsChild>
                <w:div w:id="235432941">
                  <w:marLeft w:val="0"/>
                  <w:marRight w:val="0"/>
                  <w:marTop w:val="0"/>
                  <w:marBottom w:val="0"/>
                  <w:divBdr>
                    <w:top w:val="none" w:sz="0" w:space="0" w:color="auto"/>
                    <w:left w:val="none" w:sz="0" w:space="0" w:color="auto"/>
                    <w:bottom w:val="none" w:sz="0" w:space="0" w:color="auto"/>
                    <w:right w:val="none" w:sz="0" w:space="0" w:color="auto"/>
                  </w:divBdr>
                </w:div>
              </w:divsChild>
            </w:div>
            <w:div w:id="98961598">
              <w:marLeft w:val="0"/>
              <w:marRight w:val="0"/>
              <w:marTop w:val="0"/>
              <w:marBottom w:val="0"/>
              <w:divBdr>
                <w:top w:val="single" w:sz="6" w:space="0" w:color="999999"/>
                <w:left w:val="single" w:sz="6" w:space="0" w:color="999999"/>
                <w:bottom w:val="single" w:sz="6" w:space="0" w:color="999999"/>
                <w:right w:val="single" w:sz="6" w:space="0" w:color="999999"/>
              </w:divBdr>
            </w:div>
            <w:div w:id="98989190">
              <w:marLeft w:val="0"/>
              <w:marRight w:val="0"/>
              <w:marTop w:val="0"/>
              <w:marBottom w:val="150"/>
              <w:divBdr>
                <w:top w:val="none" w:sz="0" w:space="0" w:color="auto"/>
                <w:left w:val="none" w:sz="0" w:space="0" w:color="auto"/>
                <w:bottom w:val="none" w:sz="0" w:space="0" w:color="auto"/>
                <w:right w:val="none" w:sz="0" w:space="0" w:color="auto"/>
              </w:divBdr>
              <w:divsChild>
                <w:div w:id="416751758">
                  <w:marLeft w:val="0"/>
                  <w:marRight w:val="0"/>
                  <w:marTop w:val="0"/>
                  <w:marBottom w:val="0"/>
                  <w:divBdr>
                    <w:top w:val="none" w:sz="0" w:space="0" w:color="auto"/>
                    <w:left w:val="none" w:sz="0" w:space="0" w:color="auto"/>
                    <w:bottom w:val="none" w:sz="0" w:space="0" w:color="auto"/>
                    <w:right w:val="none" w:sz="0" w:space="0" w:color="auto"/>
                  </w:divBdr>
                  <w:divsChild>
                    <w:div w:id="582763165">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 w:id="99032052">
              <w:marLeft w:val="0"/>
              <w:marRight w:val="0"/>
              <w:marTop w:val="0"/>
              <w:marBottom w:val="0"/>
              <w:divBdr>
                <w:top w:val="none" w:sz="0" w:space="0" w:color="auto"/>
                <w:left w:val="none" w:sz="0" w:space="0" w:color="auto"/>
                <w:bottom w:val="none" w:sz="0" w:space="0" w:color="auto"/>
                <w:right w:val="none" w:sz="0" w:space="0" w:color="auto"/>
              </w:divBdr>
            </w:div>
            <w:div w:id="99037454">
              <w:marLeft w:val="0"/>
              <w:marRight w:val="0"/>
              <w:marTop w:val="0"/>
              <w:marBottom w:val="0"/>
              <w:divBdr>
                <w:top w:val="none" w:sz="0" w:space="0" w:color="auto"/>
                <w:left w:val="none" w:sz="0" w:space="0" w:color="auto"/>
                <w:bottom w:val="none" w:sz="0" w:space="0" w:color="auto"/>
                <w:right w:val="none" w:sz="0" w:space="0" w:color="auto"/>
              </w:divBdr>
            </w:div>
            <w:div w:id="99110978">
              <w:marLeft w:val="0"/>
              <w:marRight w:val="0"/>
              <w:marTop w:val="0"/>
              <w:marBottom w:val="0"/>
              <w:divBdr>
                <w:top w:val="none" w:sz="0" w:space="0" w:color="auto"/>
                <w:left w:val="none" w:sz="0" w:space="0" w:color="auto"/>
                <w:bottom w:val="none" w:sz="0" w:space="0" w:color="auto"/>
                <w:right w:val="none" w:sz="0" w:space="0" w:color="auto"/>
              </w:divBdr>
            </w:div>
            <w:div w:id="99111512">
              <w:marLeft w:val="0"/>
              <w:marRight w:val="0"/>
              <w:marTop w:val="0"/>
              <w:marBottom w:val="0"/>
              <w:divBdr>
                <w:top w:val="none" w:sz="0" w:space="0" w:color="auto"/>
                <w:left w:val="none" w:sz="0" w:space="0" w:color="auto"/>
                <w:bottom w:val="none" w:sz="0" w:space="0" w:color="auto"/>
                <w:right w:val="none" w:sz="0" w:space="0" w:color="auto"/>
              </w:divBdr>
            </w:div>
            <w:div w:id="99180894">
              <w:marLeft w:val="0"/>
              <w:marRight w:val="0"/>
              <w:marTop w:val="0"/>
              <w:marBottom w:val="0"/>
              <w:divBdr>
                <w:top w:val="none" w:sz="0" w:space="0" w:color="auto"/>
                <w:left w:val="none" w:sz="0" w:space="0" w:color="auto"/>
                <w:bottom w:val="none" w:sz="0" w:space="0" w:color="auto"/>
                <w:right w:val="none" w:sz="0" w:space="0" w:color="auto"/>
              </w:divBdr>
            </w:div>
            <w:div w:id="99187820">
              <w:marLeft w:val="0"/>
              <w:marRight w:val="0"/>
              <w:marTop w:val="0"/>
              <w:marBottom w:val="0"/>
              <w:divBdr>
                <w:top w:val="none" w:sz="0" w:space="0" w:color="auto"/>
                <w:left w:val="none" w:sz="0" w:space="0" w:color="auto"/>
                <w:bottom w:val="none" w:sz="0" w:space="0" w:color="auto"/>
                <w:right w:val="none" w:sz="0" w:space="0" w:color="auto"/>
              </w:divBdr>
            </w:div>
            <w:div w:id="99221773">
              <w:blockQuote w:val="1"/>
              <w:marLeft w:val="720"/>
              <w:marRight w:val="720"/>
              <w:marTop w:val="100"/>
              <w:marBottom w:val="100"/>
              <w:divBdr>
                <w:top w:val="none" w:sz="0" w:space="0" w:color="auto"/>
                <w:left w:val="none" w:sz="0" w:space="0" w:color="auto"/>
                <w:bottom w:val="none" w:sz="0" w:space="0" w:color="auto"/>
                <w:right w:val="none" w:sz="0" w:space="0" w:color="auto"/>
              </w:divBdr>
            </w:div>
            <w:div w:id="99224873">
              <w:marLeft w:val="0"/>
              <w:marRight w:val="0"/>
              <w:marTop w:val="225"/>
              <w:marBottom w:val="0"/>
              <w:divBdr>
                <w:top w:val="none" w:sz="0" w:space="0" w:color="auto"/>
                <w:left w:val="none" w:sz="0" w:space="0" w:color="auto"/>
                <w:bottom w:val="none" w:sz="0" w:space="0" w:color="auto"/>
                <w:right w:val="none" w:sz="0" w:space="0" w:color="auto"/>
              </w:divBdr>
            </w:div>
            <w:div w:id="99226901">
              <w:marLeft w:val="0"/>
              <w:marRight w:val="0"/>
              <w:marTop w:val="0"/>
              <w:marBottom w:val="0"/>
              <w:divBdr>
                <w:top w:val="none" w:sz="0" w:space="0" w:color="auto"/>
                <w:left w:val="none" w:sz="0" w:space="0" w:color="auto"/>
                <w:bottom w:val="none" w:sz="0" w:space="0" w:color="auto"/>
                <w:right w:val="none" w:sz="0" w:space="0" w:color="auto"/>
              </w:divBdr>
            </w:div>
            <w:div w:id="99227651">
              <w:marLeft w:val="0"/>
              <w:marRight w:val="0"/>
              <w:marTop w:val="0"/>
              <w:marBottom w:val="0"/>
              <w:divBdr>
                <w:top w:val="none" w:sz="0" w:space="0" w:color="auto"/>
                <w:left w:val="none" w:sz="0" w:space="0" w:color="auto"/>
                <w:bottom w:val="none" w:sz="0" w:space="0" w:color="auto"/>
                <w:right w:val="none" w:sz="0" w:space="0" w:color="auto"/>
              </w:divBdr>
            </w:div>
            <w:div w:id="99227777">
              <w:marLeft w:val="0"/>
              <w:marRight w:val="150"/>
              <w:marTop w:val="0"/>
              <w:marBottom w:val="75"/>
              <w:divBdr>
                <w:top w:val="none" w:sz="0" w:space="0" w:color="auto"/>
                <w:left w:val="none" w:sz="0" w:space="0" w:color="auto"/>
                <w:bottom w:val="none" w:sz="0" w:space="0" w:color="auto"/>
                <w:right w:val="none" w:sz="0" w:space="0" w:color="auto"/>
              </w:divBdr>
            </w:div>
            <w:div w:id="99229750">
              <w:blockQuote w:val="1"/>
              <w:marLeft w:val="0"/>
              <w:marRight w:val="0"/>
              <w:marTop w:val="465"/>
              <w:marBottom w:val="525"/>
              <w:divBdr>
                <w:top w:val="none" w:sz="0" w:space="0" w:color="auto"/>
                <w:left w:val="none" w:sz="0" w:space="0" w:color="auto"/>
                <w:bottom w:val="none" w:sz="0" w:space="0" w:color="auto"/>
                <w:right w:val="none" w:sz="0" w:space="0" w:color="auto"/>
              </w:divBdr>
            </w:div>
            <w:div w:id="99296992">
              <w:marLeft w:val="0"/>
              <w:marRight w:val="0"/>
              <w:marTop w:val="150"/>
              <w:marBottom w:val="0"/>
              <w:divBdr>
                <w:top w:val="none" w:sz="0" w:space="0" w:color="auto"/>
                <w:left w:val="none" w:sz="0" w:space="0" w:color="auto"/>
                <w:bottom w:val="single" w:sz="6" w:space="8" w:color="D5D5D5"/>
                <w:right w:val="none" w:sz="0" w:space="0" w:color="auto"/>
              </w:divBdr>
            </w:div>
            <w:div w:id="99299746">
              <w:marLeft w:val="0"/>
              <w:marRight w:val="0"/>
              <w:marTop w:val="0"/>
              <w:marBottom w:val="0"/>
              <w:divBdr>
                <w:top w:val="none" w:sz="0" w:space="0" w:color="auto"/>
                <w:left w:val="none" w:sz="0" w:space="0" w:color="auto"/>
                <w:bottom w:val="none" w:sz="0" w:space="0" w:color="auto"/>
                <w:right w:val="none" w:sz="0" w:space="0" w:color="auto"/>
              </w:divBdr>
            </w:div>
            <w:div w:id="99303838">
              <w:marLeft w:val="0"/>
              <w:marRight w:val="0"/>
              <w:marTop w:val="0"/>
              <w:marBottom w:val="0"/>
              <w:divBdr>
                <w:top w:val="none" w:sz="0" w:space="0" w:color="auto"/>
                <w:left w:val="none" w:sz="0" w:space="0" w:color="auto"/>
                <w:bottom w:val="none" w:sz="0" w:space="0" w:color="auto"/>
                <w:right w:val="none" w:sz="0" w:space="0" w:color="auto"/>
              </w:divBdr>
            </w:div>
            <w:div w:id="99304707">
              <w:marLeft w:val="0"/>
              <w:marRight w:val="0"/>
              <w:marTop w:val="0"/>
              <w:marBottom w:val="0"/>
              <w:divBdr>
                <w:top w:val="none" w:sz="0" w:space="0" w:color="auto"/>
                <w:left w:val="none" w:sz="0" w:space="0" w:color="auto"/>
                <w:bottom w:val="none" w:sz="0" w:space="0" w:color="auto"/>
                <w:right w:val="none" w:sz="0" w:space="0" w:color="auto"/>
              </w:divBdr>
            </w:div>
            <w:div w:id="99378975">
              <w:marLeft w:val="0"/>
              <w:marRight w:val="240"/>
              <w:marTop w:val="0"/>
              <w:marBottom w:val="0"/>
              <w:divBdr>
                <w:top w:val="none" w:sz="0" w:space="0" w:color="auto"/>
                <w:left w:val="none" w:sz="0" w:space="0" w:color="auto"/>
                <w:bottom w:val="none" w:sz="0" w:space="0" w:color="auto"/>
                <w:right w:val="none" w:sz="0" w:space="0" w:color="auto"/>
              </w:divBdr>
            </w:div>
            <w:div w:id="99420369">
              <w:marLeft w:val="0"/>
              <w:marRight w:val="0"/>
              <w:marTop w:val="0"/>
              <w:marBottom w:val="0"/>
              <w:divBdr>
                <w:top w:val="none" w:sz="0" w:space="0" w:color="auto"/>
                <w:left w:val="none" w:sz="0" w:space="0" w:color="auto"/>
                <w:bottom w:val="none" w:sz="0" w:space="0" w:color="auto"/>
                <w:right w:val="none" w:sz="0" w:space="0" w:color="auto"/>
              </w:divBdr>
            </w:div>
            <w:div w:id="99448760">
              <w:marLeft w:val="0"/>
              <w:marRight w:val="0"/>
              <w:marTop w:val="0"/>
              <w:marBottom w:val="300"/>
              <w:divBdr>
                <w:top w:val="none" w:sz="0" w:space="0" w:color="auto"/>
                <w:left w:val="none" w:sz="0" w:space="0" w:color="auto"/>
                <w:bottom w:val="none" w:sz="0" w:space="0" w:color="auto"/>
                <w:right w:val="none" w:sz="0" w:space="0" w:color="auto"/>
              </w:divBdr>
            </w:div>
            <w:div w:id="99449210">
              <w:marLeft w:val="0"/>
              <w:marRight w:val="0"/>
              <w:marTop w:val="0"/>
              <w:marBottom w:val="0"/>
              <w:divBdr>
                <w:top w:val="none" w:sz="0" w:space="0" w:color="auto"/>
                <w:left w:val="none" w:sz="0" w:space="0" w:color="auto"/>
                <w:bottom w:val="none" w:sz="0" w:space="0" w:color="auto"/>
                <w:right w:val="none" w:sz="0" w:space="0" w:color="auto"/>
              </w:divBdr>
            </w:div>
            <w:div w:id="99565751">
              <w:marLeft w:val="360"/>
              <w:marRight w:val="0"/>
              <w:marTop w:val="90"/>
              <w:marBottom w:val="90"/>
              <w:divBdr>
                <w:top w:val="none" w:sz="0" w:space="0" w:color="auto"/>
                <w:left w:val="none" w:sz="0" w:space="0" w:color="auto"/>
                <w:bottom w:val="none" w:sz="0" w:space="0" w:color="auto"/>
                <w:right w:val="none" w:sz="0" w:space="0" w:color="auto"/>
              </w:divBdr>
            </w:div>
            <w:div w:id="99570473">
              <w:marLeft w:val="0"/>
              <w:marRight w:val="0"/>
              <w:marTop w:val="0"/>
              <w:marBottom w:val="0"/>
              <w:divBdr>
                <w:top w:val="none" w:sz="0" w:space="0" w:color="auto"/>
                <w:left w:val="none" w:sz="0" w:space="0" w:color="auto"/>
                <w:bottom w:val="none" w:sz="0" w:space="0" w:color="auto"/>
                <w:right w:val="none" w:sz="0" w:space="0" w:color="auto"/>
              </w:divBdr>
            </w:div>
            <w:div w:id="99614888">
              <w:marLeft w:val="0"/>
              <w:marRight w:val="0"/>
              <w:marTop w:val="0"/>
              <w:marBottom w:val="0"/>
              <w:divBdr>
                <w:top w:val="none" w:sz="0" w:space="0" w:color="auto"/>
                <w:left w:val="none" w:sz="0" w:space="0" w:color="auto"/>
                <w:bottom w:val="none" w:sz="0" w:space="0" w:color="auto"/>
                <w:right w:val="none" w:sz="0" w:space="0" w:color="auto"/>
              </w:divBdr>
            </w:div>
            <w:div w:id="99616464">
              <w:marLeft w:val="0"/>
              <w:marRight w:val="0"/>
              <w:marTop w:val="0"/>
              <w:marBottom w:val="0"/>
              <w:divBdr>
                <w:top w:val="none" w:sz="0" w:space="0" w:color="auto"/>
                <w:left w:val="none" w:sz="0" w:space="0" w:color="auto"/>
                <w:bottom w:val="none" w:sz="0" w:space="0" w:color="auto"/>
                <w:right w:val="none" w:sz="0" w:space="0" w:color="auto"/>
              </w:divBdr>
            </w:div>
            <w:div w:id="99617144">
              <w:blockQuote w:val="1"/>
              <w:marLeft w:val="720"/>
              <w:marRight w:val="720"/>
              <w:marTop w:val="100"/>
              <w:marBottom w:val="100"/>
              <w:divBdr>
                <w:top w:val="single" w:sz="6" w:space="0" w:color="DDDDDD"/>
                <w:left w:val="single" w:sz="6" w:space="0" w:color="00B3B5"/>
                <w:bottom w:val="single" w:sz="6" w:space="0" w:color="DDDDDD"/>
                <w:right w:val="single" w:sz="6" w:space="0" w:color="DDDDDD"/>
              </w:divBdr>
            </w:div>
            <w:div w:id="99647232">
              <w:marLeft w:val="0"/>
              <w:marRight w:val="0"/>
              <w:marTop w:val="0"/>
              <w:marBottom w:val="0"/>
              <w:divBdr>
                <w:top w:val="none" w:sz="0" w:space="0" w:color="auto"/>
                <w:left w:val="none" w:sz="0" w:space="0" w:color="auto"/>
                <w:bottom w:val="none" w:sz="0" w:space="0" w:color="auto"/>
                <w:right w:val="none" w:sz="0" w:space="0" w:color="auto"/>
              </w:divBdr>
            </w:div>
            <w:div w:id="99690045">
              <w:marLeft w:val="0"/>
              <w:marRight w:val="0"/>
              <w:marTop w:val="0"/>
              <w:marBottom w:val="0"/>
              <w:divBdr>
                <w:top w:val="none" w:sz="0" w:space="0" w:color="auto"/>
                <w:left w:val="none" w:sz="0" w:space="0" w:color="auto"/>
                <w:bottom w:val="none" w:sz="0" w:space="0" w:color="auto"/>
                <w:right w:val="none" w:sz="0" w:space="0" w:color="auto"/>
              </w:divBdr>
            </w:div>
            <w:div w:id="99758951">
              <w:marLeft w:val="0"/>
              <w:marRight w:val="0"/>
              <w:marTop w:val="0"/>
              <w:marBottom w:val="0"/>
              <w:divBdr>
                <w:top w:val="none" w:sz="0" w:space="0" w:color="auto"/>
                <w:left w:val="none" w:sz="0" w:space="0" w:color="auto"/>
                <w:bottom w:val="none" w:sz="0" w:space="0" w:color="auto"/>
                <w:right w:val="none" w:sz="0" w:space="0" w:color="auto"/>
              </w:divBdr>
            </w:div>
            <w:div w:id="99765882">
              <w:marLeft w:val="0"/>
              <w:marRight w:val="0"/>
              <w:marTop w:val="0"/>
              <w:marBottom w:val="0"/>
              <w:divBdr>
                <w:top w:val="single" w:sz="6" w:space="19" w:color="F7F7F7"/>
                <w:left w:val="none" w:sz="0" w:space="0" w:color="auto"/>
                <w:bottom w:val="single" w:sz="6" w:space="19" w:color="F7F7F7"/>
                <w:right w:val="none" w:sz="0" w:space="0" w:color="auto"/>
              </w:divBdr>
            </w:div>
            <w:div w:id="99767991">
              <w:marLeft w:val="0"/>
              <w:marRight w:val="0"/>
              <w:marTop w:val="0"/>
              <w:marBottom w:val="0"/>
              <w:divBdr>
                <w:top w:val="none" w:sz="0" w:space="0" w:color="auto"/>
                <w:left w:val="none" w:sz="0" w:space="0" w:color="auto"/>
                <w:bottom w:val="none" w:sz="0" w:space="0" w:color="auto"/>
                <w:right w:val="none" w:sz="0" w:space="0" w:color="auto"/>
              </w:divBdr>
            </w:div>
            <w:div w:id="99835413">
              <w:marLeft w:val="0"/>
              <w:marRight w:val="0"/>
              <w:marTop w:val="0"/>
              <w:marBottom w:val="0"/>
              <w:divBdr>
                <w:top w:val="none" w:sz="0" w:space="0" w:color="auto"/>
                <w:left w:val="none" w:sz="0" w:space="0" w:color="auto"/>
                <w:bottom w:val="none" w:sz="0" w:space="0" w:color="auto"/>
                <w:right w:val="none" w:sz="0" w:space="0" w:color="auto"/>
              </w:divBdr>
            </w:div>
            <w:div w:id="99839671">
              <w:marLeft w:val="0"/>
              <w:marRight w:val="0"/>
              <w:marTop w:val="0"/>
              <w:marBottom w:val="300"/>
              <w:divBdr>
                <w:top w:val="none" w:sz="0" w:space="0" w:color="auto"/>
                <w:left w:val="none" w:sz="0" w:space="0" w:color="auto"/>
                <w:bottom w:val="none" w:sz="0" w:space="0" w:color="auto"/>
                <w:right w:val="none" w:sz="0" w:space="0" w:color="auto"/>
              </w:divBdr>
            </w:div>
            <w:div w:id="99839793">
              <w:marLeft w:val="0"/>
              <w:marRight w:val="0"/>
              <w:marTop w:val="0"/>
              <w:marBottom w:val="0"/>
              <w:divBdr>
                <w:top w:val="none" w:sz="0" w:space="0" w:color="auto"/>
                <w:left w:val="none" w:sz="0" w:space="0" w:color="auto"/>
                <w:bottom w:val="none" w:sz="0" w:space="0" w:color="auto"/>
                <w:right w:val="none" w:sz="0" w:space="0" w:color="auto"/>
              </w:divBdr>
              <w:divsChild>
                <w:div w:id="576788358">
                  <w:marLeft w:val="0"/>
                  <w:marRight w:val="0"/>
                  <w:marTop w:val="0"/>
                  <w:marBottom w:val="0"/>
                  <w:divBdr>
                    <w:top w:val="none" w:sz="0" w:space="0" w:color="auto"/>
                    <w:left w:val="none" w:sz="0" w:space="0" w:color="auto"/>
                    <w:bottom w:val="none" w:sz="0" w:space="0" w:color="auto"/>
                    <w:right w:val="none" w:sz="0" w:space="0" w:color="auto"/>
                  </w:divBdr>
                </w:div>
              </w:divsChild>
            </w:div>
            <w:div w:id="99840486">
              <w:marLeft w:val="0"/>
              <w:marRight w:val="0"/>
              <w:marTop w:val="315"/>
              <w:marBottom w:val="285"/>
              <w:divBdr>
                <w:top w:val="none" w:sz="0" w:space="0" w:color="auto"/>
                <w:left w:val="none" w:sz="0" w:space="0" w:color="auto"/>
                <w:bottom w:val="none" w:sz="0" w:space="0" w:color="auto"/>
                <w:right w:val="single" w:sz="6" w:space="31" w:color="auto"/>
              </w:divBdr>
            </w:div>
            <w:div w:id="99841635">
              <w:marLeft w:val="0"/>
              <w:marRight w:val="0"/>
              <w:marTop w:val="0"/>
              <w:marBottom w:val="0"/>
              <w:divBdr>
                <w:top w:val="none" w:sz="0" w:space="0" w:color="auto"/>
                <w:left w:val="none" w:sz="0" w:space="0" w:color="auto"/>
                <w:bottom w:val="none" w:sz="0" w:space="0" w:color="auto"/>
                <w:right w:val="none" w:sz="0" w:space="0" w:color="auto"/>
              </w:divBdr>
            </w:div>
            <w:div w:id="99843303">
              <w:marLeft w:val="0"/>
              <w:marRight w:val="0"/>
              <w:marTop w:val="0"/>
              <w:marBottom w:val="0"/>
              <w:divBdr>
                <w:top w:val="none" w:sz="0" w:space="0" w:color="auto"/>
                <w:left w:val="none" w:sz="0" w:space="0" w:color="auto"/>
                <w:bottom w:val="none" w:sz="0" w:space="0" w:color="auto"/>
                <w:right w:val="none" w:sz="0" w:space="0" w:color="auto"/>
              </w:divBdr>
              <w:divsChild>
                <w:div w:id="612054063">
                  <w:marLeft w:val="0"/>
                  <w:marRight w:val="0"/>
                  <w:marTop w:val="0"/>
                  <w:marBottom w:val="0"/>
                  <w:divBdr>
                    <w:top w:val="none" w:sz="0" w:space="0" w:color="auto"/>
                    <w:left w:val="none" w:sz="0" w:space="0" w:color="auto"/>
                    <w:bottom w:val="none" w:sz="0" w:space="0" w:color="auto"/>
                    <w:right w:val="none" w:sz="0" w:space="0" w:color="auto"/>
                  </w:divBdr>
                </w:div>
              </w:divsChild>
            </w:div>
            <w:div w:id="99877762">
              <w:marLeft w:val="0"/>
              <w:marRight w:val="150"/>
              <w:marTop w:val="0"/>
              <w:marBottom w:val="75"/>
              <w:divBdr>
                <w:top w:val="none" w:sz="0" w:space="0" w:color="auto"/>
                <w:left w:val="none" w:sz="0" w:space="0" w:color="auto"/>
                <w:bottom w:val="none" w:sz="0" w:space="0" w:color="auto"/>
                <w:right w:val="none" w:sz="0" w:space="0" w:color="auto"/>
              </w:divBdr>
            </w:div>
            <w:div w:id="99879526">
              <w:marLeft w:val="0"/>
              <w:marRight w:val="0"/>
              <w:marTop w:val="225"/>
              <w:marBottom w:val="0"/>
              <w:divBdr>
                <w:top w:val="none" w:sz="0" w:space="0" w:color="auto"/>
                <w:left w:val="none" w:sz="0" w:space="0" w:color="auto"/>
                <w:bottom w:val="none" w:sz="0" w:space="0" w:color="auto"/>
                <w:right w:val="none" w:sz="0" w:space="0" w:color="auto"/>
              </w:divBdr>
              <w:divsChild>
                <w:div w:id="358698580">
                  <w:marLeft w:val="0"/>
                  <w:marRight w:val="0"/>
                  <w:marTop w:val="0"/>
                  <w:marBottom w:val="0"/>
                  <w:divBdr>
                    <w:top w:val="none" w:sz="0" w:space="0" w:color="auto"/>
                    <w:left w:val="none" w:sz="0" w:space="0" w:color="auto"/>
                    <w:bottom w:val="none" w:sz="0" w:space="0" w:color="auto"/>
                    <w:right w:val="none" w:sz="0" w:space="0" w:color="auto"/>
                  </w:divBdr>
                </w:div>
              </w:divsChild>
            </w:div>
            <w:div w:id="99882548">
              <w:marLeft w:val="0"/>
              <w:marRight w:val="0"/>
              <w:marTop w:val="0"/>
              <w:marBottom w:val="0"/>
              <w:divBdr>
                <w:top w:val="none" w:sz="0" w:space="0" w:color="auto"/>
                <w:left w:val="none" w:sz="0" w:space="0" w:color="auto"/>
                <w:bottom w:val="none" w:sz="0" w:space="0" w:color="auto"/>
                <w:right w:val="none" w:sz="0" w:space="0" w:color="auto"/>
              </w:divBdr>
            </w:div>
            <w:div w:id="99882722">
              <w:marLeft w:val="0"/>
              <w:marRight w:val="135"/>
              <w:marTop w:val="0"/>
              <w:marBottom w:val="0"/>
              <w:divBdr>
                <w:top w:val="none" w:sz="0" w:space="0" w:color="auto"/>
                <w:left w:val="none" w:sz="0" w:space="0" w:color="auto"/>
                <w:bottom w:val="none" w:sz="0" w:space="0" w:color="auto"/>
                <w:right w:val="none" w:sz="0" w:space="0" w:color="auto"/>
              </w:divBdr>
            </w:div>
            <w:div w:id="99957089">
              <w:marLeft w:val="0"/>
              <w:marRight w:val="0"/>
              <w:marTop w:val="300"/>
              <w:marBottom w:val="0"/>
              <w:divBdr>
                <w:top w:val="none" w:sz="0" w:space="0" w:color="auto"/>
                <w:left w:val="none" w:sz="0" w:space="0" w:color="auto"/>
                <w:bottom w:val="none" w:sz="0" w:space="0" w:color="auto"/>
                <w:right w:val="none" w:sz="0" w:space="0" w:color="auto"/>
              </w:divBdr>
              <w:divsChild>
                <w:div w:id="443043042">
                  <w:marLeft w:val="0"/>
                  <w:marRight w:val="0"/>
                  <w:marTop w:val="0"/>
                  <w:marBottom w:val="0"/>
                  <w:divBdr>
                    <w:top w:val="none" w:sz="0" w:space="0" w:color="auto"/>
                    <w:left w:val="none" w:sz="0" w:space="0" w:color="auto"/>
                    <w:bottom w:val="none" w:sz="0" w:space="0" w:color="auto"/>
                    <w:right w:val="none" w:sz="0" w:space="0" w:color="auto"/>
                  </w:divBdr>
                </w:div>
              </w:divsChild>
            </w:div>
            <w:div w:id="100033344">
              <w:marLeft w:val="0"/>
              <w:marRight w:val="0"/>
              <w:marTop w:val="0"/>
              <w:marBottom w:val="0"/>
              <w:divBdr>
                <w:top w:val="none" w:sz="0" w:space="0" w:color="auto"/>
                <w:left w:val="none" w:sz="0" w:space="0" w:color="auto"/>
                <w:bottom w:val="none" w:sz="0" w:space="0" w:color="auto"/>
                <w:right w:val="none" w:sz="0" w:space="0" w:color="auto"/>
              </w:divBdr>
            </w:div>
            <w:div w:id="100034380">
              <w:marLeft w:val="0"/>
              <w:marRight w:val="150"/>
              <w:marTop w:val="150"/>
              <w:marBottom w:val="150"/>
              <w:divBdr>
                <w:top w:val="none" w:sz="0" w:space="0" w:color="auto"/>
                <w:left w:val="none" w:sz="0" w:space="0" w:color="auto"/>
                <w:bottom w:val="none" w:sz="0" w:space="0" w:color="auto"/>
                <w:right w:val="none" w:sz="0" w:space="0" w:color="auto"/>
              </w:divBdr>
            </w:div>
            <w:div w:id="100034862">
              <w:marLeft w:val="0"/>
              <w:marRight w:val="0"/>
              <w:marTop w:val="0"/>
              <w:marBottom w:val="0"/>
              <w:divBdr>
                <w:top w:val="none" w:sz="0" w:space="0" w:color="auto"/>
                <w:left w:val="none" w:sz="0" w:space="0" w:color="auto"/>
                <w:bottom w:val="none" w:sz="0" w:space="0" w:color="auto"/>
                <w:right w:val="none" w:sz="0" w:space="0" w:color="auto"/>
              </w:divBdr>
              <w:divsChild>
                <w:div w:id="194003129">
                  <w:marLeft w:val="0"/>
                  <w:marRight w:val="0"/>
                  <w:marTop w:val="0"/>
                  <w:marBottom w:val="0"/>
                  <w:divBdr>
                    <w:top w:val="none" w:sz="0" w:space="0" w:color="auto"/>
                    <w:left w:val="none" w:sz="0" w:space="0" w:color="auto"/>
                    <w:bottom w:val="none" w:sz="0" w:space="0" w:color="auto"/>
                    <w:right w:val="none" w:sz="0" w:space="0" w:color="auto"/>
                  </w:divBdr>
                </w:div>
              </w:divsChild>
            </w:div>
            <w:div w:id="100074264">
              <w:marLeft w:val="0"/>
              <w:marRight w:val="0"/>
              <w:marTop w:val="0"/>
              <w:marBottom w:val="0"/>
              <w:divBdr>
                <w:top w:val="none" w:sz="0" w:space="0" w:color="auto"/>
                <w:left w:val="none" w:sz="0" w:space="0" w:color="auto"/>
                <w:bottom w:val="none" w:sz="0" w:space="0" w:color="auto"/>
                <w:right w:val="none" w:sz="0" w:space="0" w:color="auto"/>
              </w:divBdr>
              <w:divsChild>
                <w:div w:id="68239138">
                  <w:marLeft w:val="0"/>
                  <w:marRight w:val="0"/>
                  <w:marTop w:val="0"/>
                  <w:marBottom w:val="0"/>
                  <w:divBdr>
                    <w:top w:val="none" w:sz="0" w:space="0" w:color="auto"/>
                    <w:left w:val="none" w:sz="0" w:space="0" w:color="auto"/>
                    <w:bottom w:val="none" w:sz="0" w:space="0" w:color="auto"/>
                    <w:right w:val="none" w:sz="0" w:space="0" w:color="auto"/>
                  </w:divBdr>
                </w:div>
                <w:div w:id="216209113">
                  <w:marLeft w:val="0"/>
                  <w:marRight w:val="0"/>
                  <w:marTop w:val="0"/>
                  <w:marBottom w:val="0"/>
                  <w:divBdr>
                    <w:top w:val="none" w:sz="0" w:space="0" w:color="auto"/>
                    <w:left w:val="none" w:sz="0" w:space="0" w:color="auto"/>
                    <w:bottom w:val="none" w:sz="0" w:space="0" w:color="auto"/>
                    <w:right w:val="none" w:sz="0" w:space="0" w:color="auto"/>
                  </w:divBdr>
                </w:div>
              </w:divsChild>
            </w:div>
            <w:div w:id="100075566">
              <w:marLeft w:val="0"/>
              <w:marRight w:val="0"/>
              <w:marTop w:val="225"/>
              <w:marBottom w:val="0"/>
              <w:divBdr>
                <w:top w:val="none" w:sz="0" w:space="0" w:color="auto"/>
                <w:left w:val="none" w:sz="0" w:space="0" w:color="auto"/>
                <w:bottom w:val="none" w:sz="0" w:space="0" w:color="auto"/>
                <w:right w:val="none" w:sz="0" w:space="0" w:color="auto"/>
              </w:divBdr>
            </w:div>
            <w:div w:id="100077013">
              <w:marLeft w:val="0"/>
              <w:marRight w:val="0"/>
              <w:marTop w:val="0"/>
              <w:marBottom w:val="0"/>
              <w:divBdr>
                <w:top w:val="none" w:sz="0" w:space="0" w:color="auto"/>
                <w:left w:val="none" w:sz="0" w:space="0" w:color="auto"/>
                <w:bottom w:val="none" w:sz="0" w:space="0" w:color="auto"/>
                <w:right w:val="none" w:sz="0" w:space="0" w:color="auto"/>
              </w:divBdr>
            </w:div>
            <w:div w:id="100104734">
              <w:blockQuote w:val="1"/>
              <w:marLeft w:val="0"/>
              <w:marRight w:val="0"/>
              <w:marTop w:val="465"/>
              <w:marBottom w:val="525"/>
              <w:divBdr>
                <w:top w:val="none" w:sz="0" w:space="0" w:color="auto"/>
                <w:left w:val="none" w:sz="0" w:space="0" w:color="auto"/>
                <w:bottom w:val="none" w:sz="0" w:space="0" w:color="auto"/>
                <w:right w:val="none" w:sz="0" w:space="0" w:color="auto"/>
              </w:divBdr>
            </w:div>
            <w:div w:id="100148392">
              <w:marLeft w:val="0"/>
              <w:marRight w:val="0"/>
              <w:marTop w:val="0"/>
              <w:marBottom w:val="0"/>
              <w:divBdr>
                <w:top w:val="none" w:sz="0" w:space="0" w:color="auto"/>
                <w:left w:val="single" w:sz="12" w:space="0" w:color="004465"/>
                <w:bottom w:val="none" w:sz="0" w:space="0" w:color="auto"/>
                <w:right w:val="none" w:sz="0" w:space="0" w:color="auto"/>
              </w:divBdr>
            </w:div>
            <w:div w:id="100150031">
              <w:marLeft w:val="0"/>
              <w:marRight w:val="300"/>
              <w:marTop w:val="0"/>
              <w:marBottom w:val="0"/>
              <w:divBdr>
                <w:top w:val="none" w:sz="0" w:space="0" w:color="auto"/>
                <w:left w:val="none" w:sz="0" w:space="0" w:color="auto"/>
                <w:bottom w:val="none" w:sz="0" w:space="0" w:color="auto"/>
                <w:right w:val="none" w:sz="0" w:space="0" w:color="auto"/>
              </w:divBdr>
            </w:div>
            <w:div w:id="100154207">
              <w:marLeft w:val="0"/>
              <w:marRight w:val="0"/>
              <w:marTop w:val="0"/>
              <w:marBottom w:val="0"/>
              <w:divBdr>
                <w:top w:val="none" w:sz="0" w:space="0" w:color="auto"/>
                <w:left w:val="none" w:sz="0" w:space="0" w:color="auto"/>
                <w:bottom w:val="none" w:sz="0" w:space="0" w:color="auto"/>
                <w:right w:val="none" w:sz="0" w:space="0" w:color="auto"/>
              </w:divBdr>
              <w:divsChild>
                <w:div w:id="245770563">
                  <w:marLeft w:val="0"/>
                  <w:marRight w:val="0"/>
                  <w:marTop w:val="0"/>
                  <w:marBottom w:val="0"/>
                  <w:divBdr>
                    <w:top w:val="none" w:sz="0" w:space="0" w:color="auto"/>
                    <w:left w:val="none" w:sz="0" w:space="0" w:color="auto"/>
                    <w:bottom w:val="none" w:sz="0" w:space="0" w:color="auto"/>
                    <w:right w:val="none" w:sz="0" w:space="0" w:color="auto"/>
                  </w:divBdr>
                  <w:divsChild>
                    <w:div w:id="99691427">
                      <w:marLeft w:val="0"/>
                      <w:marRight w:val="0"/>
                      <w:marTop w:val="0"/>
                      <w:marBottom w:val="0"/>
                      <w:divBdr>
                        <w:top w:val="none" w:sz="0" w:space="0" w:color="auto"/>
                        <w:left w:val="none" w:sz="0" w:space="0" w:color="auto"/>
                        <w:bottom w:val="none" w:sz="0" w:space="0" w:color="auto"/>
                        <w:right w:val="none" w:sz="0" w:space="0" w:color="auto"/>
                      </w:divBdr>
                      <w:divsChild>
                        <w:div w:id="1335648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220505">
              <w:marLeft w:val="0"/>
              <w:marRight w:val="150"/>
              <w:marTop w:val="0"/>
              <w:marBottom w:val="75"/>
              <w:divBdr>
                <w:top w:val="none" w:sz="0" w:space="0" w:color="auto"/>
                <w:left w:val="none" w:sz="0" w:space="0" w:color="auto"/>
                <w:bottom w:val="none" w:sz="0" w:space="0" w:color="auto"/>
                <w:right w:val="none" w:sz="0" w:space="0" w:color="auto"/>
              </w:divBdr>
            </w:div>
            <w:div w:id="100222609">
              <w:marLeft w:val="0"/>
              <w:marRight w:val="0"/>
              <w:marTop w:val="0"/>
              <w:marBottom w:val="0"/>
              <w:divBdr>
                <w:top w:val="none" w:sz="0" w:space="0" w:color="auto"/>
                <w:left w:val="none" w:sz="0" w:space="0" w:color="auto"/>
                <w:bottom w:val="none" w:sz="0" w:space="0" w:color="auto"/>
                <w:right w:val="none" w:sz="0" w:space="0" w:color="auto"/>
              </w:divBdr>
            </w:div>
            <w:div w:id="100224316">
              <w:marLeft w:val="0"/>
              <w:marRight w:val="0"/>
              <w:marTop w:val="225"/>
              <w:marBottom w:val="0"/>
              <w:divBdr>
                <w:top w:val="none" w:sz="0" w:space="0" w:color="auto"/>
                <w:left w:val="none" w:sz="0" w:space="0" w:color="auto"/>
                <w:bottom w:val="none" w:sz="0" w:space="0" w:color="auto"/>
                <w:right w:val="none" w:sz="0" w:space="0" w:color="auto"/>
              </w:divBdr>
            </w:div>
            <w:div w:id="100296731">
              <w:marLeft w:val="0"/>
              <w:marRight w:val="0"/>
              <w:marTop w:val="0"/>
              <w:marBottom w:val="0"/>
              <w:divBdr>
                <w:top w:val="none" w:sz="0" w:space="0" w:color="auto"/>
                <w:left w:val="none" w:sz="0" w:space="0" w:color="auto"/>
                <w:bottom w:val="none" w:sz="0" w:space="0" w:color="auto"/>
                <w:right w:val="none" w:sz="0" w:space="0" w:color="auto"/>
              </w:divBdr>
            </w:div>
            <w:div w:id="100302782">
              <w:marLeft w:val="0"/>
              <w:marRight w:val="0"/>
              <w:marTop w:val="0"/>
              <w:marBottom w:val="0"/>
              <w:divBdr>
                <w:top w:val="none" w:sz="0" w:space="0" w:color="auto"/>
                <w:left w:val="none" w:sz="0" w:space="0" w:color="auto"/>
                <w:bottom w:val="single" w:sz="6" w:space="0" w:color="00B3B5"/>
                <w:right w:val="none" w:sz="0" w:space="0" w:color="auto"/>
              </w:divBdr>
            </w:div>
            <w:div w:id="100341691">
              <w:marLeft w:val="0"/>
              <w:marRight w:val="0"/>
              <w:marTop w:val="0"/>
              <w:marBottom w:val="0"/>
              <w:divBdr>
                <w:top w:val="none" w:sz="0" w:space="0" w:color="auto"/>
                <w:left w:val="none" w:sz="0" w:space="0" w:color="auto"/>
                <w:bottom w:val="none" w:sz="0" w:space="0" w:color="auto"/>
                <w:right w:val="none" w:sz="0" w:space="0" w:color="auto"/>
              </w:divBdr>
            </w:div>
            <w:div w:id="100348042">
              <w:marLeft w:val="0"/>
              <w:marRight w:val="0"/>
              <w:marTop w:val="0"/>
              <w:marBottom w:val="300"/>
              <w:divBdr>
                <w:top w:val="none" w:sz="0" w:space="0" w:color="auto"/>
                <w:left w:val="none" w:sz="0" w:space="0" w:color="auto"/>
                <w:bottom w:val="none" w:sz="0" w:space="0" w:color="auto"/>
                <w:right w:val="none" w:sz="0" w:space="0" w:color="auto"/>
              </w:divBdr>
            </w:div>
            <w:div w:id="100415790">
              <w:marLeft w:val="0"/>
              <w:marRight w:val="0"/>
              <w:marTop w:val="0"/>
              <w:marBottom w:val="0"/>
              <w:divBdr>
                <w:top w:val="none" w:sz="0" w:space="0" w:color="auto"/>
                <w:left w:val="none" w:sz="0" w:space="0" w:color="auto"/>
                <w:bottom w:val="none" w:sz="0" w:space="0" w:color="auto"/>
                <w:right w:val="none" w:sz="0" w:space="0" w:color="auto"/>
              </w:divBdr>
              <w:divsChild>
                <w:div w:id="133178041">
                  <w:marLeft w:val="0"/>
                  <w:marRight w:val="0"/>
                  <w:marTop w:val="0"/>
                  <w:marBottom w:val="0"/>
                  <w:divBdr>
                    <w:top w:val="none" w:sz="0" w:space="0" w:color="auto"/>
                    <w:left w:val="none" w:sz="0" w:space="0" w:color="auto"/>
                    <w:bottom w:val="none" w:sz="0" w:space="0" w:color="auto"/>
                    <w:right w:val="none" w:sz="0" w:space="0" w:color="auto"/>
                  </w:divBdr>
                </w:div>
                <w:div w:id="309600001">
                  <w:marLeft w:val="0"/>
                  <w:marRight w:val="0"/>
                  <w:marTop w:val="0"/>
                  <w:marBottom w:val="0"/>
                  <w:divBdr>
                    <w:top w:val="none" w:sz="0" w:space="0" w:color="auto"/>
                    <w:left w:val="single" w:sz="12" w:space="0" w:color="004465"/>
                    <w:bottom w:val="none" w:sz="0" w:space="0" w:color="auto"/>
                    <w:right w:val="none" w:sz="0" w:space="0" w:color="auto"/>
                  </w:divBdr>
                </w:div>
              </w:divsChild>
            </w:div>
            <w:div w:id="100495012">
              <w:marLeft w:val="0"/>
              <w:marRight w:val="0"/>
              <w:marTop w:val="0"/>
              <w:marBottom w:val="0"/>
              <w:divBdr>
                <w:top w:val="none" w:sz="0" w:space="0" w:color="auto"/>
                <w:left w:val="none" w:sz="0" w:space="0" w:color="auto"/>
                <w:bottom w:val="none" w:sz="0" w:space="0" w:color="auto"/>
                <w:right w:val="none" w:sz="0" w:space="0" w:color="auto"/>
              </w:divBdr>
            </w:div>
            <w:div w:id="100496341">
              <w:marLeft w:val="0"/>
              <w:marRight w:val="0"/>
              <w:marTop w:val="0"/>
              <w:marBottom w:val="0"/>
              <w:divBdr>
                <w:top w:val="none" w:sz="0" w:space="0" w:color="auto"/>
                <w:left w:val="none" w:sz="0" w:space="0" w:color="auto"/>
                <w:bottom w:val="none" w:sz="0" w:space="0" w:color="auto"/>
                <w:right w:val="none" w:sz="0" w:space="0" w:color="auto"/>
              </w:divBdr>
            </w:div>
            <w:div w:id="100537747">
              <w:marLeft w:val="0"/>
              <w:marRight w:val="0"/>
              <w:marTop w:val="0"/>
              <w:marBottom w:val="0"/>
              <w:divBdr>
                <w:top w:val="none" w:sz="0" w:space="0" w:color="auto"/>
                <w:left w:val="none" w:sz="0" w:space="0" w:color="auto"/>
                <w:bottom w:val="none" w:sz="0" w:space="0" w:color="auto"/>
                <w:right w:val="none" w:sz="0" w:space="0" w:color="auto"/>
              </w:divBdr>
            </w:div>
            <w:div w:id="100607407">
              <w:marLeft w:val="0"/>
              <w:marRight w:val="0"/>
              <w:marTop w:val="0"/>
              <w:marBottom w:val="0"/>
              <w:divBdr>
                <w:top w:val="none" w:sz="0" w:space="0" w:color="auto"/>
                <w:left w:val="none" w:sz="0" w:space="0" w:color="auto"/>
                <w:bottom w:val="none" w:sz="0" w:space="0" w:color="auto"/>
                <w:right w:val="none" w:sz="0" w:space="0" w:color="auto"/>
              </w:divBdr>
            </w:div>
            <w:div w:id="100760530">
              <w:marLeft w:val="0"/>
              <w:marRight w:val="0"/>
              <w:marTop w:val="0"/>
              <w:marBottom w:val="0"/>
              <w:divBdr>
                <w:top w:val="none" w:sz="0" w:space="0" w:color="auto"/>
                <w:left w:val="none" w:sz="0" w:space="0" w:color="auto"/>
                <w:bottom w:val="none" w:sz="0" w:space="0" w:color="auto"/>
                <w:right w:val="none" w:sz="0" w:space="0" w:color="auto"/>
              </w:divBdr>
            </w:div>
            <w:div w:id="100761272">
              <w:marLeft w:val="0"/>
              <w:marRight w:val="0"/>
              <w:marTop w:val="0"/>
              <w:marBottom w:val="0"/>
              <w:divBdr>
                <w:top w:val="none" w:sz="0" w:space="0" w:color="auto"/>
                <w:left w:val="none" w:sz="0" w:space="0" w:color="auto"/>
                <w:bottom w:val="none" w:sz="0" w:space="0" w:color="auto"/>
                <w:right w:val="none" w:sz="0" w:space="0" w:color="auto"/>
              </w:divBdr>
            </w:div>
            <w:div w:id="100800896">
              <w:marLeft w:val="0"/>
              <w:marRight w:val="0"/>
              <w:marTop w:val="0"/>
              <w:marBottom w:val="0"/>
              <w:divBdr>
                <w:top w:val="single" w:sz="6" w:space="19" w:color="F7F7F7"/>
                <w:left w:val="none" w:sz="0" w:space="0" w:color="auto"/>
                <w:bottom w:val="single" w:sz="6" w:space="19" w:color="F7F7F7"/>
                <w:right w:val="none" w:sz="0" w:space="0" w:color="auto"/>
              </w:divBdr>
              <w:divsChild>
                <w:div w:id="4137145">
                  <w:marLeft w:val="0"/>
                  <w:marRight w:val="0"/>
                  <w:marTop w:val="0"/>
                  <w:marBottom w:val="0"/>
                  <w:divBdr>
                    <w:top w:val="none" w:sz="0" w:space="0" w:color="auto"/>
                    <w:left w:val="none" w:sz="0" w:space="0" w:color="auto"/>
                    <w:bottom w:val="none" w:sz="0" w:space="0" w:color="auto"/>
                    <w:right w:val="none" w:sz="0" w:space="0" w:color="auto"/>
                  </w:divBdr>
                </w:div>
              </w:divsChild>
            </w:div>
            <w:div w:id="100802241">
              <w:marLeft w:val="0"/>
              <w:marRight w:val="0"/>
              <w:marTop w:val="0"/>
              <w:marBottom w:val="0"/>
              <w:divBdr>
                <w:top w:val="none" w:sz="0" w:space="0" w:color="auto"/>
                <w:left w:val="none" w:sz="0" w:space="0" w:color="auto"/>
                <w:bottom w:val="none" w:sz="0" w:space="0" w:color="auto"/>
                <w:right w:val="none" w:sz="0" w:space="0" w:color="auto"/>
              </w:divBdr>
            </w:div>
            <w:div w:id="100802728">
              <w:marLeft w:val="0"/>
              <w:marRight w:val="0"/>
              <w:marTop w:val="0"/>
              <w:marBottom w:val="0"/>
              <w:divBdr>
                <w:top w:val="none" w:sz="0" w:space="0" w:color="auto"/>
                <w:left w:val="none" w:sz="0" w:space="0" w:color="auto"/>
                <w:bottom w:val="none" w:sz="0" w:space="0" w:color="auto"/>
                <w:right w:val="none" w:sz="0" w:space="0" w:color="auto"/>
              </w:divBdr>
            </w:div>
            <w:div w:id="100804270">
              <w:marLeft w:val="0"/>
              <w:marRight w:val="0"/>
              <w:marTop w:val="0"/>
              <w:marBottom w:val="0"/>
              <w:divBdr>
                <w:top w:val="none" w:sz="0" w:space="0" w:color="auto"/>
                <w:left w:val="none" w:sz="0" w:space="0" w:color="auto"/>
                <w:bottom w:val="none" w:sz="0" w:space="0" w:color="auto"/>
                <w:right w:val="none" w:sz="0" w:space="0" w:color="auto"/>
              </w:divBdr>
            </w:div>
            <w:div w:id="100805847">
              <w:blockQuote w:val="1"/>
              <w:marLeft w:val="0"/>
              <w:marRight w:val="0"/>
              <w:marTop w:val="465"/>
              <w:marBottom w:val="525"/>
              <w:divBdr>
                <w:top w:val="none" w:sz="0" w:space="0" w:color="auto"/>
                <w:left w:val="none" w:sz="0" w:space="0" w:color="auto"/>
                <w:bottom w:val="none" w:sz="0" w:space="0" w:color="auto"/>
                <w:right w:val="none" w:sz="0" w:space="0" w:color="auto"/>
              </w:divBdr>
            </w:div>
            <w:div w:id="100881799">
              <w:marLeft w:val="0"/>
              <w:marRight w:val="0"/>
              <w:marTop w:val="0"/>
              <w:marBottom w:val="480"/>
              <w:divBdr>
                <w:top w:val="none" w:sz="0" w:space="0" w:color="auto"/>
                <w:left w:val="none" w:sz="0" w:space="0" w:color="auto"/>
                <w:bottom w:val="none" w:sz="0" w:space="0" w:color="auto"/>
                <w:right w:val="none" w:sz="0" w:space="0" w:color="auto"/>
              </w:divBdr>
            </w:div>
            <w:div w:id="100884008">
              <w:marLeft w:val="0"/>
              <w:marRight w:val="0"/>
              <w:marTop w:val="0"/>
              <w:marBottom w:val="0"/>
              <w:divBdr>
                <w:top w:val="none" w:sz="0" w:space="0" w:color="auto"/>
                <w:left w:val="none" w:sz="0" w:space="0" w:color="auto"/>
                <w:bottom w:val="none" w:sz="0" w:space="0" w:color="auto"/>
                <w:right w:val="none" w:sz="0" w:space="0" w:color="auto"/>
              </w:divBdr>
            </w:div>
            <w:div w:id="100951929">
              <w:marLeft w:val="0"/>
              <w:marRight w:val="0"/>
              <w:marTop w:val="0"/>
              <w:marBottom w:val="0"/>
              <w:divBdr>
                <w:top w:val="none" w:sz="0" w:space="0" w:color="auto"/>
                <w:left w:val="none" w:sz="0" w:space="0" w:color="auto"/>
                <w:bottom w:val="none" w:sz="0" w:space="0" w:color="auto"/>
                <w:right w:val="none" w:sz="0" w:space="0" w:color="auto"/>
              </w:divBdr>
            </w:div>
            <w:div w:id="100953588">
              <w:marLeft w:val="0"/>
              <w:marRight w:val="0"/>
              <w:marTop w:val="0"/>
              <w:marBottom w:val="0"/>
              <w:divBdr>
                <w:top w:val="none" w:sz="0" w:space="0" w:color="auto"/>
                <w:left w:val="none" w:sz="0" w:space="0" w:color="auto"/>
                <w:bottom w:val="none" w:sz="0" w:space="0" w:color="auto"/>
                <w:right w:val="none" w:sz="0" w:space="0" w:color="auto"/>
              </w:divBdr>
            </w:div>
            <w:div w:id="100999509">
              <w:marLeft w:val="0"/>
              <w:marRight w:val="0"/>
              <w:marTop w:val="0"/>
              <w:marBottom w:val="0"/>
              <w:divBdr>
                <w:top w:val="none" w:sz="0" w:space="0" w:color="auto"/>
                <w:left w:val="none" w:sz="0" w:space="0" w:color="auto"/>
                <w:bottom w:val="none" w:sz="0" w:space="0" w:color="auto"/>
                <w:right w:val="none" w:sz="0" w:space="0" w:color="auto"/>
              </w:divBdr>
            </w:div>
            <w:div w:id="101000406">
              <w:marLeft w:val="0"/>
              <w:marRight w:val="0"/>
              <w:marTop w:val="0"/>
              <w:marBottom w:val="0"/>
              <w:divBdr>
                <w:top w:val="none" w:sz="0" w:space="0" w:color="auto"/>
                <w:left w:val="none" w:sz="0" w:space="0" w:color="auto"/>
                <w:bottom w:val="none" w:sz="0" w:space="0" w:color="auto"/>
                <w:right w:val="none" w:sz="0" w:space="0" w:color="auto"/>
              </w:divBdr>
            </w:div>
            <w:div w:id="101071261">
              <w:marLeft w:val="0"/>
              <w:marRight w:val="0"/>
              <w:marTop w:val="0"/>
              <w:marBottom w:val="0"/>
              <w:divBdr>
                <w:top w:val="none" w:sz="0" w:space="0" w:color="auto"/>
                <w:left w:val="none" w:sz="0" w:space="0" w:color="auto"/>
                <w:bottom w:val="none" w:sz="0" w:space="0" w:color="auto"/>
                <w:right w:val="none" w:sz="0" w:space="0" w:color="auto"/>
              </w:divBdr>
              <w:divsChild>
                <w:div w:id="447698868">
                  <w:marLeft w:val="0"/>
                  <w:marRight w:val="0"/>
                  <w:marTop w:val="0"/>
                  <w:marBottom w:val="0"/>
                  <w:divBdr>
                    <w:top w:val="none" w:sz="0" w:space="0" w:color="auto"/>
                    <w:left w:val="none" w:sz="0" w:space="0" w:color="auto"/>
                    <w:bottom w:val="none" w:sz="0" w:space="0" w:color="auto"/>
                    <w:right w:val="none" w:sz="0" w:space="0" w:color="auto"/>
                  </w:divBdr>
                </w:div>
              </w:divsChild>
            </w:div>
            <w:div w:id="101148697">
              <w:marLeft w:val="0"/>
              <w:marRight w:val="0"/>
              <w:marTop w:val="375"/>
              <w:marBottom w:val="0"/>
              <w:divBdr>
                <w:top w:val="none" w:sz="0" w:space="0" w:color="auto"/>
                <w:left w:val="none" w:sz="0" w:space="0" w:color="auto"/>
                <w:bottom w:val="none" w:sz="0" w:space="0" w:color="auto"/>
                <w:right w:val="none" w:sz="0" w:space="0" w:color="auto"/>
              </w:divBdr>
            </w:div>
            <w:div w:id="101193948">
              <w:marLeft w:val="0"/>
              <w:marRight w:val="0"/>
              <w:marTop w:val="0"/>
              <w:marBottom w:val="0"/>
              <w:divBdr>
                <w:top w:val="none" w:sz="0" w:space="0" w:color="auto"/>
                <w:left w:val="none" w:sz="0" w:space="0" w:color="auto"/>
                <w:bottom w:val="none" w:sz="0" w:space="0" w:color="auto"/>
                <w:right w:val="none" w:sz="0" w:space="0" w:color="auto"/>
              </w:divBdr>
              <w:divsChild>
                <w:div w:id="118570769">
                  <w:marLeft w:val="0"/>
                  <w:marRight w:val="0"/>
                  <w:marTop w:val="300"/>
                  <w:marBottom w:val="0"/>
                  <w:divBdr>
                    <w:top w:val="none" w:sz="0" w:space="0" w:color="auto"/>
                    <w:left w:val="none" w:sz="0" w:space="0" w:color="auto"/>
                    <w:bottom w:val="none" w:sz="0" w:space="0" w:color="auto"/>
                    <w:right w:val="none" w:sz="0" w:space="0" w:color="auto"/>
                  </w:divBdr>
                  <w:divsChild>
                    <w:div w:id="180244419">
                      <w:marLeft w:val="0"/>
                      <w:marRight w:val="0"/>
                      <w:marTop w:val="0"/>
                      <w:marBottom w:val="0"/>
                      <w:divBdr>
                        <w:top w:val="none" w:sz="0" w:space="0" w:color="auto"/>
                        <w:left w:val="none" w:sz="0" w:space="0" w:color="auto"/>
                        <w:bottom w:val="none" w:sz="0" w:space="0" w:color="auto"/>
                        <w:right w:val="none" w:sz="0" w:space="0" w:color="auto"/>
                      </w:divBdr>
                    </w:div>
                  </w:divsChild>
                </w:div>
                <w:div w:id="119344271">
                  <w:marLeft w:val="0"/>
                  <w:marRight w:val="0"/>
                  <w:marTop w:val="300"/>
                  <w:marBottom w:val="0"/>
                  <w:divBdr>
                    <w:top w:val="none" w:sz="0" w:space="0" w:color="auto"/>
                    <w:left w:val="none" w:sz="0" w:space="0" w:color="auto"/>
                    <w:bottom w:val="none" w:sz="0" w:space="0" w:color="auto"/>
                    <w:right w:val="none" w:sz="0" w:space="0" w:color="auto"/>
                  </w:divBdr>
                </w:div>
              </w:divsChild>
            </w:div>
            <w:div w:id="101194894">
              <w:marLeft w:val="0"/>
              <w:marRight w:val="0"/>
              <w:marTop w:val="0"/>
              <w:marBottom w:val="0"/>
              <w:divBdr>
                <w:top w:val="none" w:sz="0" w:space="0" w:color="auto"/>
                <w:left w:val="none" w:sz="0" w:space="0" w:color="auto"/>
                <w:bottom w:val="none" w:sz="0" w:space="0" w:color="auto"/>
                <w:right w:val="none" w:sz="0" w:space="0" w:color="auto"/>
              </w:divBdr>
            </w:div>
            <w:div w:id="101220152">
              <w:marLeft w:val="0"/>
              <w:marRight w:val="0"/>
              <w:marTop w:val="360"/>
              <w:marBottom w:val="0"/>
              <w:divBdr>
                <w:top w:val="none" w:sz="0" w:space="0" w:color="auto"/>
                <w:left w:val="none" w:sz="0" w:space="0" w:color="auto"/>
                <w:bottom w:val="single" w:sz="6" w:space="0" w:color="000000"/>
                <w:right w:val="none" w:sz="0" w:space="0" w:color="auto"/>
              </w:divBdr>
            </w:div>
            <w:div w:id="101338384">
              <w:marLeft w:val="0"/>
              <w:marRight w:val="0"/>
              <w:marTop w:val="100"/>
              <w:marBottom w:val="100"/>
              <w:divBdr>
                <w:top w:val="none" w:sz="0" w:space="0" w:color="auto"/>
                <w:left w:val="none" w:sz="0" w:space="0" w:color="auto"/>
                <w:bottom w:val="none" w:sz="0" w:space="0" w:color="auto"/>
                <w:right w:val="none" w:sz="0" w:space="0" w:color="auto"/>
              </w:divBdr>
            </w:div>
            <w:div w:id="101338575">
              <w:marLeft w:val="0"/>
              <w:marRight w:val="0"/>
              <w:marTop w:val="0"/>
              <w:marBottom w:val="0"/>
              <w:divBdr>
                <w:top w:val="none" w:sz="0" w:space="0" w:color="auto"/>
                <w:left w:val="none" w:sz="0" w:space="0" w:color="auto"/>
                <w:bottom w:val="none" w:sz="0" w:space="0" w:color="auto"/>
                <w:right w:val="none" w:sz="0" w:space="0" w:color="auto"/>
              </w:divBdr>
              <w:divsChild>
                <w:div w:id="481434042">
                  <w:marLeft w:val="0"/>
                  <w:marRight w:val="0"/>
                  <w:marTop w:val="0"/>
                  <w:marBottom w:val="0"/>
                  <w:divBdr>
                    <w:top w:val="none" w:sz="0" w:space="0" w:color="auto"/>
                    <w:left w:val="none" w:sz="0" w:space="0" w:color="auto"/>
                    <w:bottom w:val="none" w:sz="0" w:space="0" w:color="auto"/>
                    <w:right w:val="none" w:sz="0" w:space="0" w:color="auto"/>
                  </w:divBdr>
                </w:div>
              </w:divsChild>
            </w:div>
            <w:div w:id="101345509">
              <w:marLeft w:val="0"/>
              <w:marRight w:val="0"/>
              <w:marTop w:val="100"/>
              <w:marBottom w:val="100"/>
              <w:divBdr>
                <w:top w:val="none" w:sz="0" w:space="0" w:color="auto"/>
                <w:left w:val="none" w:sz="0" w:space="0" w:color="auto"/>
                <w:bottom w:val="none" w:sz="0" w:space="0" w:color="auto"/>
                <w:right w:val="none" w:sz="0" w:space="0" w:color="auto"/>
              </w:divBdr>
            </w:div>
            <w:div w:id="101388093">
              <w:marLeft w:val="0"/>
              <w:marRight w:val="0"/>
              <w:marTop w:val="0"/>
              <w:marBottom w:val="0"/>
              <w:divBdr>
                <w:top w:val="none" w:sz="0" w:space="0" w:color="auto"/>
                <w:left w:val="none" w:sz="0" w:space="0" w:color="auto"/>
                <w:bottom w:val="none" w:sz="0" w:space="0" w:color="auto"/>
                <w:right w:val="none" w:sz="0" w:space="0" w:color="auto"/>
              </w:divBdr>
            </w:div>
            <w:div w:id="101413266">
              <w:marLeft w:val="0"/>
              <w:marRight w:val="375"/>
              <w:marTop w:val="0"/>
              <w:marBottom w:val="0"/>
              <w:divBdr>
                <w:top w:val="none" w:sz="0" w:space="0" w:color="auto"/>
                <w:left w:val="none" w:sz="0" w:space="0" w:color="auto"/>
                <w:bottom w:val="none" w:sz="0" w:space="0" w:color="auto"/>
                <w:right w:val="none" w:sz="0" w:space="0" w:color="auto"/>
              </w:divBdr>
            </w:div>
            <w:div w:id="101414609">
              <w:marLeft w:val="0"/>
              <w:marRight w:val="0"/>
              <w:marTop w:val="0"/>
              <w:marBottom w:val="0"/>
              <w:divBdr>
                <w:top w:val="none" w:sz="0" w:space="0" w:color="auto"/>
                <w:left w:val="none" w:sz="0" w:space="0" w:color="auto"/>
                <w:bottom w:val="none" w:sz="0" w:space="0" w:color="auto"/>
                <w:right w:val="none" w:sz="0" w:space="0" w:color="auto"/>
              </w:divBdr>
            </w:div>
            <w:div w:id="101414978">
              <w:marLeft w:val="0"/>
              <w:marRight w:val="0"/>
              <w:marTop w:val="0"/>
              <w:marBottom w:val="0"/>
              <w:divBdr>
                <w:top w:val="none" w:sz="0" w:space="0" w:color="auto"/>
                <w:left w:val="none" w:sz="0" w:space="0" w:color="auto"/>
                <w:bottom w:val="none" w:sz="0" w:space="0" w:color="auto"/>
                <w:right w:val="none" w:sz="0" w:space="0" w:color="auto"/>
              </w:divBdr>
            </w:div>
            <w:div w:id="101457219">
              <w:marLeft w:val="0"/>
              <w:marRight w:val="0"/>
              <w:marTop w:val="0"/>
              <w:marBottom w:val="0"/>
              <w:divBdr>
                <w:top w:val="none" w:sz="0" w:space="0" w:color="auto"/>
                <w:left w:val="none" w:sz="0" w:space="0" w:color="auto"/>
                <w:bottom w:val="none" w:sz="0" w:space="0" w:color="auto"/>
                <w:right w:val="none" w:sz="0" w:space="0" w:color="auto"/>
              </w:divBdr>
            </w:div>
            <w:div w:id="101464524">
              <w:blockQuote w:val="1"/>
              <w:marLeft w:val="0"/>
              <w:marRight w:val="0"/>
              <w:marTop w:val="465"/>
              <w:marBottom w:val="525"/>
              <w:divBdr>
                <w:top w:val="none" w:sz="0" w:space="0" w:color="auto"/>
                <w:left w:val="none" w:sz="0" w:space="0" w:color="auto"/>
                <w:bottom w:val="none" w:sz="0" w:space="0" w:color="auto"/>
                <w:right w:val="none" w:sz="0" w:space="0" w:color="auto"/>
              </w:divBdr>
            </w:div>
            <w:div w:id="101531803">
              <w:marLeft w:val="0"/>
              <w:marRight w:val="0"/>
              <w:marTop w:val="0"/>
              <w:marBottom w:val="75"/>
              <w:divBdr>
                <w:top w:val="none" w:sz="0" w:space="0" w:color="auto"/>
                <w:left w:val="none" w:sz="0" w:space="0" w:color="auto"/>
                <w:bottom w:val="none" w:sz="0" w:space="0" w:color="auto"/>
                <w:right w:val="none" w:sz="0" w:space="0" w:color="auto"/>
              </w:divBdr>
            </w:div>
            <w:div w:id="101536979">
              <w:marLeft w:val="0"/>
              <w:marRight w:val="0"/>
              <w:marTop w:val="0"/>
              <w:marBottom w:val="300"/>
              <w:divBdr>
                <w:top w:val="none" w:sz="0" w:space="0" w:color="auto"/>
                <w:left w:val="none" w:sz="0" w:space="0" w:color="auto"/>
                <w:bottom w:val="none" w:sz="0" w:space="0" w:color="auto"/>
                <w:right w:val="none" w:sz="0" w:space="0" w:color="auto"/>
              </w:divBdr>
            </w:div>
            <w:div w:id="101537903">
              <w:marLeft w:val="0"/>
              <w:marRight w:val="0"/>
              <w:marTop w:val="0"/>
              <w:marBottom w:val="0"/>
              <w:divBdr>
                <w:top w:val="none" w:sz="0" w:space="0" w:color="auto"/>
                <w:left w:val="none" w:sz="0" w:space="0" w:color="auto"/>
                <w:bottom w:val="none" w:sz="0" w:space="0" w:color="auto"/>
                <w:right w:val="none" w:sz="0" w:space="0" w:color="auto"/>
              </w:divBdr>
            </w:div>
            <w:div w:id="101611802">
              <w:marLeft w:val="0"/>
              <w:marRight w:val="0"/>
              <w:marTop w:val="0"/>
              <w:marBottom w:val="0"/>
              <w:divBdr>
                <w:top w:val="none" w:sz="0" w:space="0" w:color="auto"/>
                <w:left w:val="none" w:sz="0" w:space="0" w:color="auto"/>
                <w:bottom w:val="none" w:sz="0" w:space="0" w:color="auto"/>
                <w:right w:val="none" w:sz="0" w:space="0" w:color="auto"/>
              </w:divBdr>
            </w:div>
            <w:div w:id="101612732">
              <w:marLeft w:val="0"/>
              <w:marRight w:val="150"/>
              <w:marTop w:val="0"/>
              <w:marBottom w:val="0"/>
              <w:divBdr>
                <w:top w:val="none" w:sz="0" w:space="0" w:color="auto"/>
                <w:left w:val="none" w:sz="0" w:space="0" w:color="auto"/>
                <w:bottom w:val="none" w:sz="0" w:space="0" w:color="auto"/>
                <w:right w:val="none" w:sz="0" w:space="0" w:color="auto"/>
              </w:divBdr>
            </w:div>
            <w:div w:id="101651600">
              <w:marLeft w:val="0"/>
              <w:marRight w:val="0"/>
              <w:marTop w:val="0"/>
              <w:marBottom w:val="150"/>
              <w:divBdr>
                <w:top w:val="none" w:sz="0" w:space="0" w:color="auto"/>
                <w:left w:val="none" w:sz="0" w:space="0" w:color="auto"/>
                <w:bottom w:val="none" w:sz="0" w:space="0" w:color="auto"/>
                <w:right w:val="none" w:sz="0" w:space="0" w:color="auto"/>
              </w:divBdr>
            </w:div>
            <w:div w:id="101657141">
              <w:marLeft w:val="1350"/>
              <w:marRight w:val="0"/>
              <w:marTop w:val="0"/>
              <w:marBottom w:val="225"/>
              <w:divBdr>
                <w:top w:val="none" w:sz="0" w:space="0" w:color="auto"/>
                <w:left w:val="none" w:sz="0" w:space="0" w:color="auto"/>
                <w:bottom w:val="none" w:sz="0" w:space="0" w:color="auto"/>
                <w:right w:val="none" w:sz="0" w:space="0" w:color="auto"/>
              </w:divBdr>
              <w:divsChild>
                <w:div w:id="426075940">
                  <w:marLeft w:val="0"/>
                  <w:marRight w:val="0"/>
                  <w:marTop w:val="0"/>
                  <w:marBottom w:val="0"/>
                  <w:divBdr>
                    <w:top w:val="single" w:sz="6" w:space="19" w:color="F7F7F7"/>
                    <w:left w:val="none" w:sz="0" w:space="0" w:color="auto"/>
                    <w:bottom w:val="single" w:sz="6" w:space="19" w:color="F7F7F7"/>
                    <w:right w:val="none" w:sz="0" w:space="0" w:color="auto"/>
                  </w:divBdr>
                  <w:divsChild>
                    <w:div w:id="114759652">
                      <w:marLeft w:val="0"/>
                      <w:marRight w:val="0"/>
                      <w:marTop w:val="0"/>
                      <w:marBottom w:val="0"/>
                      <w:divBdr>
                        <w:top w:val="none" w:sz="0" w:space="0" w:color="auto"/>
                        <w:left w:val="none" w:sz="0" w:space="0" w:color="auto"/>
                        <w:bottom w:val="none" w:sz="0" w:space="0" w:color="auto"/>
                        <w:right w:val="none" w:sz="0" w:space="0" w:color="auto"/>
                      </w:divBdr>
                      <w:divsChild>
                        <w:div w:id="5284205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1803161">
              <w:marLeft w:val="0"/>
              <w:marRight w:val="0"/>
              <w:marTop w:val="0"/>
              <w:marBottom w:val="0"/>
              <w:divBdr>
                <w:top w:val="none" w:sz="0" w:space="0" w:color="auto"/>
                <w:left w:val="none" w:sz="0" w:space="0" w:color="auto"/>
                <w:bottom w:val="none" w:sz="0" w:space="0" w:color="auto"/>
                <w:right w:val="none" w:sz="0" w:space="0" w:color="auto"/>
              </w:divBdr>
              <w:divsChild>
                <w:div w:id="340547984">
                  <w:marLeft w:val="0"/>
                  <w:marRight w:val="0"/>
                  <w:marTop w:val="0"/>
                  <w:marBottom w:val="0"/>
                  <w:divBdr>
                    <w:top w:val="none" w:sz="0" w:space="0" w:color="auto"/>
                    <w:left w:val="none" w:sz="0" w:space="0" w:color="auto"/>
                    <w:bottom w:val="none" w:sz="0" w:space="0" w:color="auto"/>
                    <w:right w:val="none" w:sz="0" w:space="0" w:color="auto"/>
                  </w:divBdr>
                </w:div>
              </w:divsChild>
            </w:div>
            <w:div w:id="101804255">
              <w:marLeft w:val="0"/>
              <w:marRight w:val="0"/>
              <w:marTop w:val="0"/>
              <w:marBottom w:val="0"/>
              <w:divBdr>
                <w:top w:val="none" w:sz="0" w:space="0" w:color="auto"/>
                <w:left w:val="none" w:sz="0" w:space="0" w:color="auto"/>
                <w:bottom w:val="none" w:sz="0" w:space="0" w:color="auto"/>
                <w:right w:val="none" w:sz="0" w:space="0" w:color="auto"/>
              </w:divBdr>
            </w:div>
            <w:div w:id="101809178">
              <w:marLeft w:val="0"/>
              <w:marRight w:val="0"/>
              <w:marTop w:val="0"/>
              <w:marBottom w:val="0"/>
              <w:divBdr>
                <w:top w:val="none" w:sz="0" w:space="0" w:color="auto"/>
                <w:left w:val="none" w:sz="0" w:space="0" w:color="auto"/>
                <w:bottom w:val="none" w:sz="0" w:space="0" w:color="auto"/>
                <w:right w:val="none" w:sz="0" w:space="0" w:color="auto"/>
              </w:divBdr>
            </w:div>
            <w:div w:id="101843340">
              <w:marLeft w:val="0"/>
              <w:marRight w:val="0"/>
              <w:marTop w:val="0"/>
              <w:marBottom w:val="60"/>
              <w:divBdr>
                <w:top w:val="none" w:sz="0" w:space="0" w:color="auto"/>
                <w:left w:val="none" w:sz="0" w:space="0" w:color="auto"/>
                <w:bottom w:val="none" w:sz="0" w:space="0" w:color="auto"/>
                <w:right w:val="none" w:sz="0" w:space="0" w:color="auto"/>
              </w:divBdr>
            </w:div>
            <w:div w:id="101843463">
              <w:marLeft w:val="0"/>
              <w:marRight w:val="0"/>
              <w:marTop w:val="0"/>
              <w:marBottom w:val="180"/>
              <w:divBdr>
                <w:top w:val="none" w:sz="0" w:space="0" w:color="auto"/>
                <w:left w:val="none" w:sz="0" w:space="0" w:color="auto"/>
                <w:bottom w:val="none" w:sz="0" w:space="0" w:color="auto"/>
                <w:right w:val="none" w:sz="0" w:space="0" w:color="auto"/>
              </w:divBdr>
              <w:divsChild>
                <w:div w:id="445125737">
                  <w:marLeft w:val="0"/>
                  <w:marRight w:val="0"/>
                  <w:marTop w:val="0"/>
                  <w:marBottom w:val="0"/>
                  <w:divBdr>
                    <w:top w:val="none" w:sz="0" w:space="0" w:color="auto"/>
                    <w:left w:val="none" w:sz="0" w:space="0" w:color="auto"/>
                    <w:bottom w:val="none" w:sz="0" w:space="0" w:color="auto"/>
                    <w:right w:val="none" w:sz="0" w:space="0" w:color="auto"/>
                  </w:divBdr>
                </w:div>
              </w:divsChild>
            </w:div>
            <w:div w:id="101845145">
              <w:marLeft w:val="0"/>
              <w:marRight w:val="0"/>
              <w:marTop w:val="300"/>
              <w:marBottom w:val="300"/>
              <w:divBdr>
                <w:top w:val="none" w:sz="0" w:space="0" w:color="auto"/>
                <w:left w:val="none" w:sz="0" w:space="0" w:color="auto"/>
                <w:bottom w:val="none" w:sz="0" w:space="0" w:color="auto"/>
                <w:right w:val="none" w:sz="0" w:space="0" w:color="auto"/>
              </w:divBdr>
            </w:div>
            <w:div w:id="101849241">
              <w:marLeft w:val="0"/>
              <w:marRight w:val="0"/>
              <w:marTop w:val="0"/>
              <w:marBottom w:val="720"/>
              <w:divBdr>
                <w:top w:val="none" w:sz="0" w:space="0" w:color="auto"/>
                <w:left w:val="none" w:sz="0" w:space="0" w:color="auto"/>
                <w:bottom w:val="none" w:sz="0" w:space="0" w:color="auto"/>
                <w:right w:val="none" w:sz="0" w:space="0" w:color="auto"/>
              </w:divBdr>
            </w:div>
            <w:div w:id="101919088">
              <w:marLeft w:val="0"/>
              <w:marRight w:val="0"/>
              <w:marTop w:val="0"/>
              <w:marBottom w:val="0"/>
              <w:divBdr>
                <w:top w:val="none" w:sz="0" w:space="0" w:color="auto"/>
                <w:left w:val="none" w:sz="0" w:space="0" w:color="auto"/>
                <w:bottom w:val="none" w:sz="0" w:space="0" w:color="auto"/>
                <w:right w:val="none" w:sz="0" w:space="0" w:color="auto"/>
              </w:divBdr>
            </w:div>
            <w:div w:id="101919686">
              <w:marLeft w:val="0"/>
              <w:marRight w:val="0"/>
              <w:marTop w:val="300"/>
              <w:marBottom w:val="0"/>
              <w:divBdr>
                <w:top w:val="none" w:sz="0" w:space="0" w:color="auto"/>
                <w:left w:val="none" w:sz="0" w:space="0" w:color="auto"/>
                <w:bottom w:val="none" w:sz="0" w:space="0" w:color="auto"/>
                <w:right w:val="none" w:sz="0" w:space="0" w:color="auto"/>
              </w:divBdr>
            </w:div>
            <w:div w:id="101925867">
              <w:marLeft w:val="0"/>
              <w:marRight w:val="0"/>
              <w:marTop w:val="0"/>
              <w:marBottom w:val="0"/>
              <w:divBdr>
                <w:top w:val="none" w:sz="0" w:space="0" w:color="auto"/>
                <w:left w:val="none" w:sz="0" w:space="0" w:color="auto"/>
                <w:bottom w:val="none" w:sz="0" w:space="0" w:color="auto"/>
                <w:right w:val="none" w:sz="0" w:space="0" w:color="auto"/>
              </w:divBdr>
            </w:div>
            <w:div w:id="101993487">
              <w:marLeft w:val="0"/>
              <w:marRight w:val="0"/>
              <w:marTop w:val="180"/>
              <w:marBottom w:val="0"/>
              <w:divBdr>
                <w:top w:val="none" w:sz="0" w:space="0" w:color="auto"/>
                <w:left w:val="none" w:sz="0" w:space="0" w:color="auto"/>
                <w:bottom w:val="single" w:sz="6" w:space="9" w:color="E6E6E6"/>
                <w:right w:val="none" w:sz="0" w:space="0" w:color="auto"/>
              </w:divBdr>
            </w:div>
            <w:div w:id="102002085">
              <w:marLeft w:val="0"/>
              <w:marRight w:val="240"/>
              <w:marTop w:val="0"/>
              <w:marBottom w:val="0"/>
              <w:divBdr>
                <w:top w:val="none" w:sz="0" w:space="0" w:color="auto"/>
                <w:left w:val="none" w:sz="0" w:space="0" w:color="auto"/>
                <w:bottom w:val="none" w:sz="0" w:space="0" w:color="auto"/>
                <w:right w:val="none" w:sz="0" w:space="0" w:color="auto"/>
              </w:divBdr>
            </w:div>
            <w:div w:id="102044634">
              <w:marLeft w:val="0"/>
              <w:marRight w:val="0"/>
              <w:marTop w:val="0"/>
              <w:marBottom w:val="0"/>
              <w:divBdr>
                <w:top w:val="none" w:sz="0" w:space="0" w:color="auto"/>
                <w:left w:val="none" w:sz="0" w:space="0" w:color="auto"/>
                <w:bottom w:val="none" w:sz="0" w:space="0" w:color="auto"/>
                <w:right w:val="none" w:sz="0" w:space="0" w:color="auto"/>
              </w:divBdr>
            </w:div>
            <w:div w:id="102069104">
              <w:marLeft w:val="0"/>
              <w:marRight w:val="0"/>
              <w:marTop w:val="0"/>
              <w:marBottom w:val="0"/>
              <w:divBdr>
                <w:top w:val="none" w:sz="0" w:space="0" w:color="auto"/>
                <w:left w:val="none" w:sz="0" w:space="0" w:color="auto"/>
                <w:bottom w:val="none" w:sz="0" w:space="0" w:color="auto"/>
                <w:right w:val="none" w:sz="0" w:space="0" w:color="auto"/>
              </w:divBdr>
              <w:divsChild>
                <w:div w:id="451019159">
                  <w:marLeft w:val="0"/>
                  <w:marRight w:val="150"/>
                  <w:marTop w:val="0"/>
                  <w:marBottom w:val="0"/>
                  <w:divBdr>
                    <w:top w:val="none" w:sz="0" w:space="0" w:color="auto"/>
                    <w:left w:val="none" w:sz="0" w:space="0" w:color="auto"/>
                    <w:bottom w:val="none" w:sz="0" w:space="0" w:color="auto"/>
                    <w:right w:val="none" w:sz="0" w:space="0" w:color="auto"/>
                  </w:divBdr>
                </w:div>
              </w:divsChild>
            </w:div>
            <w:div w:id="102071728">
              <w:marLeft w:val="0"/>
              <w:marRight w:val="0"/>
              <w:marTop w:val="240"/>
              <w:marBottom w:val="0"/>
              <w:divBdr>
                <w:top w:val="none" w:sz="0" w:space="0" w:color="auto"/>
                <w:left w:val="none" w:sz="0" w:space="0" w:color="auto"/>
                <w:bottom w:val="none" w:sz="0" w:space="0" w:color="auto"/>
                <w:right w:val="none" w:sz="0" w:space="0" w:color="auto"/>
              </w:divBdr>
            </w:div>
            <w:div w:id="102071944">
              <w:marLeft w:val="0"/>
              <w:marRight w:val="0"/>
              <w:marTop w:val="0"/>
              <w:marBottom w:val="0"/>
              <w:divBdr>
                <w:top w:val="none" w:sz="0" w:space="0" w:color="auto"/>
                <w:left w:val="none" w:sz="0" w:space="0" w:color="auto"/>
                <w:bottom w:val="none" w:sz="0" w:space="0" w:color="auto"/>
                <w:right w:val="none" w:sz="0" w:space="0" w:color="auto"/>
              </w:divBdr>
            </w:div>
            <w:div w:id="102112053">
              <w:marLeft w:val="0"/>
              <w:marRight w:val="135"/>
              <w:marTop w:val="0"/>
              <w:marBottom w:val="0"/>
              <w:divBdr>
                <w:top w:val="none" w:sz="0" w:space="0" w:color="auto"/>
                <w:left w:val="none" w:sz="0" w:space="0" w:color="auto"/>
                <w:bottom w:val="none" w:sz="0" w:space="0" w:color="auto"/>
                <w:right w:val="none" w:sz="0" w:space="0" w:color="auto"/>
              </w:divBdr>
            </w:div>
            <w:div w:id="102114062">
              <w:marLeft w:val="0"/>
              <w:marRight w:val="0"/>
              <w:marTop w:val="0"/>
              <w:marBottom w:val="0"/>
              <w:divBdr>
                <w:top w:val="none" w:sz="0" w:space="0" w:color="auto"/>
                <w:left w:val="none" w:sz="0" w:space="0" w:color="auto"/>
                <w:bottom w:val="none" w:sz="0" w:space="0" w:color="auto"/>
                <w:right w:val="none" w:sz="0" w:space="0" w:color="auto"/>
              </w:divBdr>
            </w:div>
            <w:div w:id="102114526">
              <w:marLeft w:val="0"/>
              <w:marRight w:val="0"/>
              <w:marTop w:val="0"/>
              <w:marBottom w:val="300"/>
              <w:divBdr>
                <w:top w:val="none" w:sz="0" w:space="0" w:color="auto"/>
                <w:left w:val="none" w:sz="0" w:space="0" w:color="auto"/>
                <w:bottom w:val="none" w:sz="0" w:space="0" w:color="auto"/>
                <w:right w:val="none" w:sz="0" w:space="0" w:color="auto"/>
              </w:divBdr>
            </w:div>
            <w:div w:id="102115282">
              <w:marLeft w:val="0"/>
              <w:marRight w:val="0"/>
              <w:marTop w:val="0"/>
              <w:marBottom w:val="0"/>
              <w:divBdr>
                <w:top w:val="none" w:sz="0" w:space="0" w:color="auto"/>
                <w:left w:val="none" w:sz="0" w:space="0" w:color="auto"/>
                <w:bottom w:val="none" w:sz="0" w:space="0" w:color="auto"/>
                <w:right w:val="none" w:sz="0" w:space="0" w:color="auto"/>
              </w:divBdr>
            </w:div>
            <w:div w:id="102115352">
              <w:marLeft w:val="0"/>
              <w:marRight w:val="0"/>
              <w:marTop w:val="0"/>
              <w:marBottom w:val="240"/>
              <w:divBdr>
                <w:top w:val="none" w:sz="0" w:space="0" w:color="auto"/>
                <w:left w:val="none" w:sz="0" w:space="0" w:color="auto"/>
                <w:bottom w:val="none" w:sz="0" w:space="0" w:color="auto"/>
                <w:right w:val="none" w:sz="0" w:space="0" w:color="auto"/>
              </w:divBdr>
            </w:div>
            <w:div w:id="102115395">
              <w:marLeft w:val="0"/>
              <w:marRight w:val="0"/>
              <w:marTop w:val="750"/>
              <w:marBottom w:val="0"/>
              <w:divBdr>
                <w:top w:val="none" w:sz="0" w:space="0" w:color="auto"/>
                <w:left w:val="none" w:sz="0" w:space="0" w:color="auto"/>
                <w:bottom w:val="none" w:sz="0" w:space="0" w:color="auto"/>
                <w:right w:val="none" w:sz="0" w:space="0" w:color="auto"/>
              </w:divBdr>
            </w:div>
            <w:div w:id="102120418">
              <w:marLeft w:val="0"/>
              <w:marRight w:val="0"/>
              <w:marTop w:val="0"/>
              <w:marBottom w:val="0"/>
              <w:divBdr>
                <w:top w:val="none" w:sz="0" w:space="0" w:color="auto"/>
                <w:left w:val="none" w:sz="0" w:space="0" w:color="auto"/>
                <w:bottom w:val="none" w:sz="0" w:space="0" w:color="auto"/>
                <w:right w:val="none" w:sz="0" w:space="0" w:color="auto"/>
              </w:divBdr>
            </w:div>
            <w:div w:id="102192870">
              <w:marLeft w:val="0"/>
              <w:marRight w:val="0"/>
              <w:marTop w:val="0"/>
              <w:marBottom w:val="0"/>
              <w:divBdr>
                <w:top w:val="none" w:sz="0" w:space="0" w:color="auto"/>
                <w:left w:val="none" w:sz="0" w:space="0" w:color="auto"/>
                <w:bottom w:val="none" w:sz="0" w:space="0" w:color="auto"/>
                <w:right w:val="none" w:sz="0" w:space="0" w:color="auto"/>
              </w:divBdr>
            </w:div>
            <w:div w:id="102194160">
              <w:marLeft w:val="0"/>
              <w:marRight w:val="0"/>
              <w:marTop w:val="0"/>
              <w:marBottom w:val="480"/>
              <w:divBdr>
                <w:top w:val="none" w:sz="0" w:space="0" w:color="auto"/>
                <w:left w:val="none" w:sz="0" w:space="0" w:color="auto"/>
                <w:bottom w:val="single" w:sz="6" w:space="10" w:color="EEEEEE"/>
                <w:right w:val="none" w:sz="0" w:space="0" w:color="auto"/>
              </w:divBdr>
              <w:divsChild>
                <w:div w:id="455292655">
                  <w:marLeft w:val="0"/>
                  <w:marRight w:val="0"/>
                  <w:marTop w:val="0"/>
                  <w:marBottom w:val="0"/>
                  <w:divBdr>
                    <w:top w:val="none" w:sz="0" w:space="0" w:color="auto"/>
                    <w:left w:val="none" w:sz="0" w:space="0" w:color="auto"/>
                    <w:bottom w:val="none" w:sz="0" w:space="0" w:color="auto"/>
                    <w:right w:val="none" w:sz="0" w:space="0" w:color="auto"/>
                  </w:divBdr>
                </w:div>
              </w:divsChild>
            </w:div>
            <w:div w:id="102264154">
              <w:marLeft w:val="0"/>
              <w:marRight w:val="0"/>
              <w:marTop w:val="300"/>
              <w:marBottom w:val="300"/>
              <w:divBdr>
                <w:top w:val="none" w:sz="0" w:space="0" w:color="auto"/>
                <w:left w:val="none" w:sz="0" w:space="0" w:color="auto"/>
                <w:bottom w:val="none" w:sz="0" w:space="0" w:color="auto"/>
                <w:right w:val="none" w:sz="0" w:space="0" w:color="auto"/>
              </w:divBdr>
            </w:div>
            <w:div w:id="102304580">
              <w:marLeft w:val="0"/>
              <w:marRight w:val="0"/>
              <w:marTop w:val="0"/>
              <w:marBottom w:val="0"/>
              <w:divBdr>
                <w:top w:val="none" w:sz="0" w:space="0" w:color="auto"/>
                <w:left w:val="none" w:sz="0" w:space="0" w:color="auto"/>
                <w:bottom w:val="none" w:sz="0" w:space="0" w:color="auto"/>
                <w:right w:val="none" w:sz="0" w:space="0" w:color="auto"/>
              </w:divBdr>
              <w:divsChild>
                <w:div w:id="194000006">
                  <w:marLeft w:val="0"/>
                  <w:marRight w:val="0"/>
                  <w:marTop w:val="0"/>
                  <w:marBottom w:val="0"/>
                  <w:divBdr>
                    <w:top w:val="none" w:sz="0" w:space="0" w:color="auto"/>
                    <w:left w:val="none" w:sz="0" w:space="0" w:color="auto"/>
                    <w:bottom w:val="none" w:sz="0" w:space="0" w:color="auto"/>
                    <w:right w:val="none" w:sz="0" w:space="0" w:color="auto"/>
                  </w:divBdr>
                </w:div>
              </w:divsChild>
            </w:div>
            <w:div w:id="102313878">
              <w:marLeft w:val="0"/>
              <w:marRight w:val="0"/>
              <w:marTop w:val="75"/>
              <w:marBottom w:val="0"/>
              <w:divBdr>
                <w:top w:val="none" w:sz="0" w:space="0" w:color="auto"/>
                <w:left w:val="none" w:sz="0" w:space="0" w:color="auto"/>
                <w:bottom w:val="none" w:sz="0" w:space="0" w:color="auto"/>
                <w:right w:val="none" w:sz="0" w:space="0" w:color="auto"/>
              </w:divBdr>
            </w:div>
            <w:div w:id="102380246">
              <w:marLeft w:val="0"/>
              <w:marRight w:val="0"/>
              <w:marTop w:val="0"/>
              <w:marBottom w:val="0"/>
              <w:divBdr>
                <w:top w:val="none" w:sz="0" w:space="0" w:color="auto"/>
                <w:left w:val="none" w:sz="0" w:space="0" w:color="auto"/>
                <w:bottom w:val="none" w:sz="0" w:space="0" w:color="auto"/>
                <w:right w:val="none" w:sz="0" w:space="0" w:color="auto"/>
              </w:divBdr>
            </w:div>
            <w:div w:id="102380869">
              <w:marLeft w:val="0"/>
              <w:marRight w:val="0"/>
              <w:marTop w:val="0"/>
              <w:marBottom w:val="0"/>
              <w:divBdr>
                <w:top w:val="none" w:sz="0" w:space="0" w:color="auto"/>
                <w:left w:val="none" w:sz="0" w:space="0" w:color="auto"/>
                <w:bottom w:val="none" w:sz="0" w:space="0" w:color="auto"/>
                <w:right w:val="none" w:sz="0" w:space="0" w:color="auto"/>
              </w:divBdr>
            </w:div>
            <w:div w:id="102385106">
              <w:marLeft w:val="0"/>
              <w:marRight w:val="0"/>
              <w:marTop w:val="375"/>
              <w:marBottom w:val="0"/>
              <w:divBdr>
                <w:top w:val="none" w:sz="0" w:space="0" w:color="auto"/>
                <w:left w:val="none" w:sz="0" w:space="0" w:color="auto"/>
                <w:bottom w:val="none" w:sz="0" w:space="0" w:color="auto"/>
                <w:right w:val="none" w:sz="0" w:space="0" w:color="auto"/>
              </w:divBdr>
            </w:div>
            <w:div w:id="102386255">
              <w:marLeft w:val="0"/>
              <w:marRight w:val="0"/>
              <w:marTop w:val="0"/>
              <w:marBottom w:val="0"/>
              <w:divBdr>
                <w:top w:val="none" w:sz="0" w:space="0" w:color="auto"/>
                <w:left w:val="none" w:sz="0" w:space="0" w:color="auto"/>
                <w:bottom w:val="none" w:sz="0" w:space="0" w:color="auto"/>
                <w:right w:val="none" w:sz="0" w:space="0" w:color="auto"/>
              </w:divBdr>
            </w:div>
            <w:div w:id="102455501">
              <w:marLeft w:val="0"/>
              <w:marRight w:val="0"/>
              <w:marTop w:val="0"/>
              <w:marBottom w:val="0"/>
              <w:divBdr>
                <w:top w:val="none" w:sz="0" w:space="0" w:color="auto"/>
                <w:left w:val="none" w:sz="0" w:space="0" w:color="auto"/>
                <w:bottom w:val="none" w:sz="0" w:space="0" w:color="auto"/>
                <w:right w:val="none" w:sz="0" w:space="0" w:color="auto"/>
              </w:divBdr>
            </w:div>
            <w:div w:id="102457796">
              <w:marLeft w:val="0"/>
              <w:marRight w:val="0"/>
              <w:marTop w:val="0"/>
              <w:marBottom w:val="0"/>
              <w:divBdr>
                <w:top w:val="none" w:sz="0" w:space="0" w:color="auto"/>
                <w:left w:val="none" w:sz="0" w:space="0" w:color="auto"/>
                <w:bottom w:val="single" w:sz="6" w:space="0" w:color="00B3B5"/>
                <w:right w:val="none" w:sz="0" w:space="0" w:color="auto"/>
              </w:divBdr>
            </w:div>
            <w:div w:id="102459995">
              <w:marLeft w:val="0"/>
              <w:marRight w:val="0"/>
              <w:marTop w:val="0"/>
              <w:marBottom w:val="0"/>
              <w:divBdr>
                <w:top w:val="none" w:sz="0" w:space="0" w:color="auto"/>
                <w:left w:val="none" w:sz="0" w:space="0" w:color="auto"/>
                <w:bottom w:val="none" w:sz="0" w:space="0" w:color="auto"/>
                <w:right w:val="none" w:sz="0" w:space="0" w:color="auto"/>
              </w:divBdr>
            </w:div>
            <w:div w:id="102462945">
              <w:marLeft w:val="0"/>
              <w:marRight w:val="0"/>
              <w:marTop w:val="0"/>
              <w:marBottom w:val="0"/>
              <w:divBdr>
                <w:top w:val="none" w:sz="0" w:space="0" w:color="auto"/>
                <w:left w:val="none" w:sz="0" w:space="0" w:color="auto"/>
                <w:bottom w:val="none" w:sz="0" w:space="0" w:color="auto"/>
                <w:right w:val="none" w:sz="0" w:space="0" w:color="auto"/>
              </w:divBdr>
            </w:div>
            <w:div w:id="102499611">
              <w:marLeft w:val="0"/>
              <w:marRight w:val="0"/>
              <w:marTop w:val="0"/>
              <w:marBottom w:val="0"/>
              <w:divBdr>
                <w:top w:val="none" w:sz="0" w:space="0" w:color="auto"/>
                <w:left w:val="none" w:sz="0" w:space="0" w:color="auto"/>
                <w:bottom w:val="none" w:sz="0" w:space="0" w:color="auto"/>
                <w:right w:val="none" w:sz="0" w:space="0" w:color="auto"/>
              </w:divBdr>
            </w:div>
            <w:div w:id="102501462">
              <w:marLeft w:val="0"/>
              <w:marRight w:val="150"/>
              <w:marTop w:val="0"/>
              <w:marBottom w:val="0"/>
              <w:divBdr>
                <w:top w:val="none" w:sz="0" w:space="0" w:color="auto"/>
                <w:left w:val="none" w:sz="0" w:space="0" w:color="auto"/>
                <w:bottom w:val="none" w:sz="0" w:space="0" w:color="auto"/>
                <w:right w:val="none" w:sz="0" w:space="0" w:color="auto"/>
              </w:divBdr>
            </w:div>
            <w:div w:id="102503511">
              <w:marLeft w:val="0"/>
              <w:marRight w:val="0"/>
              <w:marTop w:val="315"/>
              <w:marBottom w:val="285"/>
              <w:divBdr>
                <w:top w:val="none" w:sz="0" w:space="0" w:color="auto"/>
                <w:left w:val="none" w:sz="0" w:space="0" w:color="auto"/>
                <w:bottom w:val="none" w:sz="0" w:space="0" w:color="auto"/>
                <w:right w:val="single" w:sz="6" w:space="31" w:color="auto"/>
              </w:divBdr>
              <w:divsChild>
                <w:div w:id="99684707">
                  <w:marLeft w:val="0"/>
                  <w:marRight w:val="0"/>
                  <w:marTop w:val="0"/>
                  <w:marBottom w:val="0"/>
                  <w:divBdr>
                    <w:top w:val="none" w:sz="0" w:space="0" w:color="auto"/>
                    <w:left w:val="none" w:sz="0" w:space="0" w:color="auto"/>
                    <w:bottom w:val="none" w:sz="0" w:space="0" w:color="auto"/>
                    <w:right w:val="none" w:sz="0" w:space="0" w:color="auto"/>
                  </w:divBdr>
                </w:div>
              </w:divsChild>
            </w:div>
            <w:div w:id="102505687">
              <w:marLeft w:val="0"/>
              <w:marRight w:val="0"/>
              <w:marTop w:val="0"/>
              <w:marBottom w:val="0"/>
              <w:divBdr>
                <w:top w:val="none" w:sz="0" w:space="0" w:color="auto"/>
                <w:left w:val="none" w:sz="0" w:space="0" w:color="auto"/>
                <w:bottom w:val="none" w:sz="0" w:space="0" w:color="auto"/>
                <w:right w:val="none" w:sz="0" w:space="0" w:color="auto"/>
              </w:divBdr>
            </w:div>
            <w:div w:id="102530400">
              <w:marLeft w:val="0"/>
              <w:marRight w:val="0"/>
              <w:marTop w:val="0"/>
              <w:marBottom w:val="0"/>
              <w:divBdr>
                <w:top w:val="none" w:sz="0" w:space="0" w:color="auto"/>
                <w:left w:val="none" w:sz="0" w:space="0" w:color="auto"/>
                <w:bottom w:val="none" w:sz="0" w:space="0" w:color="auto"/>
                <w:right w:val="none" w:sz="0" w:space="0" w:color="auto"/>
              </w:divBdr>
              <w:divsChild>
                <w:div w:id="149947929">
                  <w:marLeft w:val="0"/>
                  <w:marRight w:val="0"/>
                  <w:marTop w:val="375"/>
                  <w:marBottom w:val="0"/>
                  <w:divBdr>
                    <w:top w:val="none" w:sz="0" w:space="0" w:color="auto"/>
                    <w:left w:val="none" w:sz="0" w:space="0" w:color="auto"/>
                    <w:bottom w:val="none" w:sz="0" w:space="0" w:color="auto"/>
                    <w:right w:val="none" w:sz="0" w:space="0" w:color="auto"/>
                  </w:divBdr>
                </w:div>
                <w:div w:id="267469219">
                  <w:marLeft w:val="0"/>
                  <w:marRight w:val="0"/>
                  <w:marTop w:val="225"/>
                  <w:marBottom w:val="0"/>
                  <w:divBdr>
                    <w:top w:val="none" w:sz="0" w:space="0" w:color="auto"/>
                    <w:left w:val="none" w:sz="0" w:space="0" w:color="auto"/>
                    <w:bottom w:val="none" w:sz="0" w:space="0" w:color="auto"/>
                    <w:right w:val="none" w:sz="0" w:space="0" w:color="auto"/>
                  </w:divBdr>
                </w:div>
              </w:divsChild>
            </w:div>
            <w:div w:id="102575219">
              <w:marLeft w:val="0"/>
              <w:marRight w:val="0"/>
              <w:marTop w:val="0"/>
              <w:marBottom w:val="0"/>
              <w:divBdr>
                <w:top w:val="none" w:sz="0" w:space="0" w:color="auto"/>
                <w:left w:val="none" w:sz="0" w:space="0" w:color="auto"/>
                <w:bottom w:val="none" w:sz="0" w:space="0" w:color="auto"/>
                <w:right w:val="none" w:sz="0" w:space="0" w:color="auto"/>
              </w:divBdr>
            </w:div>
            <w:div w:id="102649870">
              <w:marLeft w:val="0"/>
              <w:marRight w:val="0"/>
              <w:marTop w:val="0"/>
              <w:marBottom w:val="0"/>
              <w:divBdr>
                <w:top w:val="none" w:sz="0" w:space="0" w:color="auto"/>
                <w:left w:val="none" w:sz="0" w:space="0" w:color="auto"/>
                <w:bottom w:val="none" w:sz="0" w:space="0" w:color="auto"/>
                <w:right w:val="none" w:sz="0" w:space="0" w:color="auto"/>
              </w:divBdr>
            </w:div>
            <w:div w:id="102700032">
              <w:marLeft w:val="0"/>
              <w:marRight w:val="0"/>
              <w:marTop w:val="0"/>
              <w:marBottom w:val="0"/>
              <w:divBdr>
                <w:top w:val="none" w:sz="0" w:space="0" w:color="auto"/>
                <w:left w:val="none" w:sz="0" w:space="0" w:color="auto"/>
                <w:bottom w:val="none" w:sz="0" w:space="0" w:color="auto"/>
                <w:right w:val="none" w:sz="0" w:space="0" w:color="auto"/>
              </w:divBdr>
              <w:divsChild>
                <w:div w:id="173031659">
                  <w:marLeft w:val="0"/>
                  <w:marRight w:val="0"/>
                  <w:marTop w:val="0"/>
                  <w:marBottom w:val="0"/>
                  <w:divBdr>
                    <w:top w:val="none" w:sz="0" w:space="0" w:color="auto"/>
                    <w:left w:val="none" w:sz="0" w:space="0" w:color="auto"/>
                    <w:bottom w:val="none" w:sz="0" w:space="0" w:color="auto"/>
                    <w:right w:val="none" w:sz="0" w:space="0" w:color="auto"/>
                  </w:divBdr>
                </w:div>
                <w:div w:id="229539682">
                  <w:marLeft w:val="0"/>
                  <w:marRight w:val="0"/>
                  <w:marTop w:val="0"/>
                  <w:marBottom w:val="0"/>
                  <w:divBdr>
                    <w:top w:val="none" w:sz="0" w:space="0" w:color="auto"/>
                    <w:left w:val="none" w:sz="0" w:space="0" w:color="auto"/>
                    <w:bottom w:val="none" w:sz="0" w:space="0" w:color="auto"/>
                    <w:right w:val="none" w:sz="0" w:space="0" w:color="auto"/>
                  </w:divBdr>
                </w:div>
              </w:divsChild>
            </w:div>
            <w:div w:id="102847121">
              <w:marLeft w:val="0"/>
              <w:marRight w:val="0"/>
              <w:marTop w:val="0"/>
              <w:marBottom w:val="0"/>
              <w:divBdr>
                <w:top w:val="none" w:sz="0" w:space="0" w:color="auto"/>
                <w:left w:val="none" w:sz="0" w:space="0" w:color="auto"/>
                <w:bottom w:val="none" w:sz="0" w:space="0" w:color="auto"/>
                <w:right w:val="none" w:sz="0" w:space="0" w:color="auto"/>
              </w:divBdr>
              <w:divsChild>
                <w:div w:id="224803304">
                  <w:marLeft w:val="0"/>
                  <w:marRight w:val="0"/>
                  <w:marTop w:val="0"/>
                  <w:marBottom w:val="0"/>
                  <w:divBdr>
                    <w:top w:val="none" w:sz="0" w:space="0" w:color="auto"/>
                    <w:left w:val="none" w:sz="0" w:space="0" w:color="auto"/>
                    <w:bottom w:val="none" w:sz="0" w:space="0" w:color="auto"/>
                    <w:right w:val="none" w:sz="0" w:space="0" w:color="auto"/>
                  </w:divBdr>
                </w:div>
              </w:divsChild>
            </w:div>
            <w:div w:id="102891594">
              <w:marLeft w:val="0"/>
              <w:marRight w:val="150"/>
              <w:marTop w:val="0"/>
              <w:marBottom w:val="75"/>
              <w:divBdr>
                <w:top w:val="none" w:sz="0" w:space="0" w:color="auto"/>
                <w:left w:val="none" w:sz="0" w:space="0" w:color="auto"/>
                <w:bottom w:val="none" w:sz="0" w:space="0" w:color="auto"/>
                <w:right w:val="none" w:sz="0" w:space="0" w:color="auto"/>
              </w:divBdr>
            </w:div>
            <w:div w:id="102892769">
              <w:marLeft w:val="0"/>
              <w:marRight w:val="0"/>
              <w:marTop w:val="0"/>
              <w:marBottom w:val="0"/>
              <w:divBdr>
                <w:top w:val="none" w:sz="0" w:space="0" w:color="auto"/>
                <w:left w:val="none" w:sz="0" w:space="0" w:color="auto"/>
                <w:bottom w:val="none" w:sz="0" w:space="0" w:color="auto"/>
                <w:right w:val="none" w:sz="0" w:space="0" w:color="auto"/>
              </w:divBdr>
            </w:div>
            <w:div w:id="102892973">
              <w:marLeft w:val="0"/>
              <w:marRight w:val="0"/>
              <w:marTop w:val="0"/>
              <w:marBottom w:val="0"/>
              <w:divBdr>
                <w:top w:val="none" w:sz="0" w:space="0" w:color="auto"/>
                <w:left w:val="none" w:sz="0" w:space="0" w:color="auto"/>
                <w:bottom w:val="none" w:sz="0" w:space="0" w:color="auto"/>
                <w:right w:val="none" w:sz="0" w:space="0" w:color="auto"/>
              </w:divBdr>
              <w:divsChild>
                <w:div w:id="14352391">
                  <w:marLeft w:val="0"/>
                  <w:marRight w:val="0"/>
                  <w:marTop w:val="0"/>
                  <w:marBottom w:val="0"/>
                  <w:divBdr>
                    <w:top w:val="none" w:sz="0" w:space="0" w:color="auto"/>
                    <w:left w:val="none" w:sz="0" w:space="0" w:color="auto"/>
                    <w:bottom w:val="none" w:sz="0" w:space="0" w:color="auto"/>
                    <w:right w:val="none" w:sz="0" w:space="0" w:color="auto"/>
                  </w:divBdr>
                  <w:divsChild>
                    <w:div w:id="422894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918482">
              <w:blockQuote w:val="1"/>
              <w:marLeft w:val="0"/>
              <w:marRight w:val="0"/>
              <w:marTop w:val="0"/>
              <w:marBottom w:val="0"/>
              <w:divBdr>
                <w:top w:val="none" w:sz="0" w:space="0" w:color="auto"/>
                <w:left w:val="single" w:sz="18" w:space="15" w:color="000000"/>
                <w:bottom w:val="none" w:sz="0" w:space="0" w:color="auto"/>
                <w:right w:val="none" w:sz="0" w:space="0" w:color="auto"/>
              </w:divBdr>
            </w:div>
            <w:div w:id="102968051">
              <w:marLeft w:val="0"/>
              <w:marRight w:val="0"/>
              <w:marTop w:val="0"/>
              <w:marBottom w:val="0"/>
              <w:divBdr>
                <w:top w:val="none" w:sz="0" w:space="0" w:color="auto"/>
                <w:left w:val="none" w:sz="0" w:space="0" w:color="auto"/>
                <w:bottom w:val="none" w:sz="0" w:space="0" w:color="auto"/>
                <w:right w:val="none" w:sz="0" w:space="0" w:color="auto"/>
              </w:divBdr>
            </w:div>
            <w:div w:id="102968254">
              <w:marLeft w:val="0"/>
              <w:marRight w:val="0"/>
              <w:marTop w:val="360"/>
              <w:marBottom w:val="360"/>
              <w:divBdr>
                <w:top w:val="none" w:sz="0" w:space="0" w:color="auto"/>
                <w:left w:val="none" w:sz="0" w:space="0" w:color="auto"/>
                <w:bottom w:val="none" w:sz="0" w:space="0" w:color="auto"/>
                <w:right w:val="none" w:sz="0" w:space="0" w:color="auto"/>
              </w:divBdr>
              <w:divsChild>
                <w:div w:id="424766914">
                  <w:marLeft w:val="0"/>
                  <w:marRight w:val="0"/>
                  <w:marTop w:val="0"/>
                  <w:marBottom w:val="0"/>
                  <w:divBdr>
                    <w:top w:val="none" w:sz="0" w:space="0" w:color="auto"/>
                    <w:left w:val="none" w:sz="0" w:space="0" w:color="auto"/>
                    <w:bottom w:val="none" w:sz="0" w:space="0" w:color="auto"/>
                    <w:right w:val="none" w:sz="0" w:space="0" w:color="auto"/>
                  </w:divBdr>
                </w:div>
              </w:divsChild>
            </w:div>
            <w:div w:id="103037080">
              <w:marLeft w:val="0"/>
              <w:marRight w:val="0"/>
              <w:marTop w:val="0"/>
              <w:marBottom w:val="0"/>
              <w:divBdr>
                <w:top w:val="none" w:sz="0" w:space="0" w:color="auto"/>
                <w:left w:val="none" w:sz="0" w:space="0" w:color="auto"/>
                <w:bottom w:val="none" w:sz="0" w:space="0" w:color="auto"/>
                <w:right w:val="none" w:sz="0" w:space="0" w:color="auto"/>
              </w:divBdr>
            </w:div>
            <w:div w:id="103110877">
              <w:marLeft w:val="0"/>
              <w:marRight w:val="0"/>
              <w:marTop w:val="0"/>
              <w:marBottom w:val="0"/>
              <w:divBdr>
                <w:top w:val="none" w:sz="0" w:space="0" w:color="auto"/>
                <w:left w:val="none" w:sz="0" w:space="0" w:color="auto"/>
                <w:bottom w:val="none" w:sz="0" w:space="0" w:color="auto"/>
                <w:right w:val="none" w:sz="0" w:space="0" w:color="auto"/>
              </w:divBdr>
            </w:div>
            <w:div w:id="103113366">
              <w:marLeft w:val="0"/>
              <w:marRight w:val="0"/>
              <w:marTop w:val="0"/>
              <w:marBottom w:val="0"/>
              <w:divBdr>
                <w:top w:val="none" w:sz="0" w:space="0" w:color="auto"/>
                <w:left w:val="none" w:sz="0" w:space="0" w:color="auto"/>
                <w:bottom w:val="none" w:sz="0" w:space="0" w:color="auto"/>
                <w:right w:val="none" w:sz="0" w:space="0" w:color="auto"/>
              </w:divBdr>
              <w:divsChild>
                <w:div w:id="107432434">
                  <w:marLeft w:val="0"/>
                  <w:marRight w:val="0"/>
                  <w:marTop w:val="0"/>
                  <w:marBottom w:val="0"/>
                  <w:divBdr>
                    <w:top w:val="none" w:sz="0" w:space="0" w:color="auto"/>
                    <w:left w:val="none" w:sz="0" w:space="0" w:color="auto"/>
                    <w:bottom w:val="none" w:sz="0" w:space="0" w:color="auto"/>
                    <w:right w:val="none" w:sz="0" w:space="0" w:color="auto"/>
                  </w:divBdr>
                </w:div>
              </w:divsChild>
            </w:div>
            <w:div w:id="103161366">
              <w:marLeft w:val="0"/>
              <w:marRight w:val="0"/>
              <w:marTop w:val="0"/>
              <w:marBottom w:val="0"/>
              <w:divBdr>
                <w:top w:val="none" w:sz="0" w:space="0" w:color="auto"/>
                <w:left w:val="none" w:sz="0" w:space="0" w:color="auto"/>
                <w:bottom w:val="none" w:sz="0" w:space="0" w:color="auto"/>
                <w:right w:val="none" w:sz="0" w:space="0" w:color="auto"/>
              </w:divBdr>
            </w:div>
            <w:div w:id="103228470">
              <w:marLeft w:val="0"/>
              <w:marRight w:val="0"/>
              <w:marTop w:val="0"/>
              <w:marBottom w:val="0"/>
              <w:divBdr>
                <w:top w:val="none" w:sz="0" w:space="0" w:color="auto"/>
                <w:left w:val="none" w:sz="0" w:space="0" w:color="auto"/>
                <w:bottom w:val="none" w:sz="0" w:space="0" w:color="auto"/>
                <w:right w:val="none" w:sz="0" w:space="0" w:color="auto"/>
              </w:divBdr>
            </w:div>
            <w:div w:id="103232614">
              <w:marLeft w:val="0"/>
              <w:marRight w:val="0"/>
              <w:marTop w:val="0"/>
              <w:marBottom w:val="0"/>
              <w:divBdr>
                <w:top w:val="none" w:sz="0" w:space="0" w:color="auto"/>
                <w:left w:val="none" w:sz="0" w:space="0" w:color="auto"/>
                <w:bottom w:val="none" w:sz="0" w:space="0" w:color="auto"/>
                <w:right w:val="none" w:sz="0" w:space="0" w:color="auto"/>
              </w:divBdr>
              <w:divsChild>
                <w:div w:id="80611930">
                  <w:marLeft w:val="0"/>
                  <w:marRight w:val="360"/>
                  <w:marTop w:val="0"/>
                  <w:marBottom w:val="0"/>
                  <w:divBdr>
                    <w:top w:val="single" w:sz="6" w:space="1" w:color="FFFFFF"/>
                    <w:left w:val="single" w:sz="6" w:space="6" w:color="FFFFFF"/>
                    <w:bottom w:val="single" w:sz="6" w:space="1" w:color="FFFFFF"/>
                    <w:right w:val="single" w:sz="6" w:space="6" w:color="FFFFFF"/>
                  </w:divBdr>
                </w:div>
              </w:divsChild>
            </w:div>
            <w:div w:id="103235006">
              <w:marLeft w:val="0"/>
              <w:marRight w:val="0"/>
              <w:marTop w:val="0"/>
              <w:marBottom w:val="0"/>
              <w:divBdr>
                <w:top w:val="none" w:sz="0" w:space="0" w:color="auto"/>
                <w:left w:val="none" w:sz="0" w:space="0" w:color="auto"/>
                <w:bottom w:val="none" w:sz="0" w:space="0" w:color="auto"/>
                <w:right w:val="none" w:sz="0" w:space="0" w:color="auto"/>
              </w:divBdr>
            </w:div>
            <w:div w:id="103307372">
              <w:marLeft w:val="0"/>
              <w:marRight w:val="300"/>
              <w:marTop w:val="0"/>
              <w:marBottom w:val="0"/>
              <w:divBdr>
                <w:top w:val="none" w:sz="0" w:space="0" w:color="auto"/>
                <w:left w:val="none" w:sz="0" w:space="0" w:color="auto"/>
                <w:bottom w:val="none" w:sz="0" w:space="0" w:color="auto"/>
                <w:right w:val="none" w:sz="0" w:space="0" w:color="auto"/>
              </w:divBdr>
            </w:div>
            <w:div w:id="103310407">
              <w:marLeft w:val="0"/>
              <w:marRight w:val="0"/>
              <w:marTop w:val="225"/>
              <w:marBottom w:val="0"/>
              <w:divBdr>
                <w:top w:val="none" w:sz="0" w:space="0" w:color="auto"/>
                <w:left w:val="none" w:sz="0" w:space="0" w:color="auto"/>
                <w:bottom w:val="none" w:sz="0" w:space="0" w:color="auto"/>
                <w:right w:val="none" w:sz="0" w:space="0" w:color="auto"/>
              </w:divBdr>
              <w:divsChild>
                <w:div w:id="566065311">
                  <w:marLeft w:val="0"/>
                  <w:marRight w:val="0"/>
                  <w:marTop w:val="0"/>
                  <w:marBottom w:val="0"/>
                  <w:divBdr>
                    <w:top w:val="none" w:sz="0" w:space="0" w:color="auto"/>
                    <w:left w:val="none" w:sz="0" w:space="0" w:color="auto"/>
                    <w:bottom w:val="none" w:sz="0" w:space="0" w:color="auto"/>
                    <w:right w:val="none" w:sz="0" w:space="0" w:color="auto"/>
                  </w:divBdr>
                </w:div>
              </w:divsChild>
            </w:div>
            <w:div w:id="103350625">
              <w:marLeft w:val="0"/>
              <w:marRight w:val="0"/>
              <w:marTop w:val="0"/>
              <w:marBottom w:val="0"/>
              <w:divBdr>
                <w:top w:val="none" w:sz="0" w:space="0" w:color="auto"/>
                <w:left w:val="none" w:sz="0" w:space="0" w:color="auto"/>
                <w:bottom w:val="none" w:sz="0" w:space="0" w:color="auto"/>
                <w:right w:val="none" w:sz="0" w:space="0" w:color="auto"/>
              </w:divBdr>
            </w:div>
            <w:div w:id="103351094">
              <w:marLeft w:val="0"/>
              <w:marRight w:val="0"/>
              <w:marTop w:val="256"/>
              <w:marBottom w:val="0"/>
              <w:divBdr>
                <w:top w:val="none" w:sz="0" w:space="0" w:color="auto"/>
                <w:left w:val="none" w:sz="0" w:space="0" w:color="auto"/>
                <w:bottom w:val="none" w:sz="0" w:space="0" w:color="auto"/>
                <w:right w:val="none" w:sz="0" w:space="0" w:color="auto"/>
              </w:divBdr>
              <w:divsChild>
                <w:div w:id="294216117">
                  <w:marLeft w:val="0"/>
                  <w:marRight w:val="0"/>
                  <w:marTop w:val="256"/>
                  <w:marBottom w:val="0"/>
                  <w:divBdr>
                    <w:top w:val="none" w:sz="0" w:space="0" w:color="auto"/>
                    <w:left w:val="none" w:sz="0" w:space="0" w:color="auto"/>
                    <w:bottom w:val="none" w:sz="0" w:space="0" w:color="auto"/>
                    <w:right w:val="none" w:sz="0" w:space="0" w:color="auto"/>
                  </w:divBdr>
                </w:div>
              </w:divsChild>
            </w:div>
            <w:div w:id="103355763">
              <w:marLeft w:val="0"/>
              <w:marRight w:val="0"/>
              <w:marTop w:val="375"/>
              <w:marBottom w:val="0"/>
              <w:divBdr>
                <w:top w:val="none" w:sz="0" w:space="0" w:color="auto"/>
                <w:left w:val="none" w:sz="0" w:space="0" w:color="auto"/>
                <w:bottom w:val="none" w:sz="0" w:space="0" w:color="auto"/>
                <w:right w:val="none" w:sz="0" w:space="0" w:color="auto"/>
              </w:divBdr>
            </w:div>
            <w:div w:id="103382390">
              <w:marLeft w:val="0"/>
              <w:marRight w:val="0"/>
              <w:marTop w:val="0"/>
              <w:marBottom w:val="0"/>
              <w:divBdr>
                <w:top w:val="none" w:sz="0" w:space="0" w:color="auto"/>
                <w:left w:val="none" w:sz="0" w:space="0" w:color="auto"/>
                <w:bottom w:val="none" w:sz="0" w:space="0" w:color="auto"/>
                <w:right w:val="none" w:sz="0" w:space="0" w:color="auto"/>
              </w:divBdr>
            </w:div>
            <w:div w:id="103426987">
              <w:marLeft w:val="0"/>
              <w:marRight w:val="0"/>
              <w:marTop w:val="0"/>
              <w:marBottom w:val="0"/>
              <w:divBdr>
                <w:top w:val="none" w:sz="0" w:space="0" w:color="auto"/>
                <w:left w:val="none" w:sz="0" w:space="0" w:color="auto"/>
                <w:bottom w:val="none" w:sz="0" w:space="0" w:color="auto"/>
                <w:right w:val="none" w:sz="0" w:space="0" w:color="auto"/>
              </w:divBdr>
            </w:div>
            <w:div w:id="103429320">
              <w:blockQuote w:val="1"/>
              <w:marLeft w:val="0"/>
              <w:marRight w:val="0"/>
              <w:marTop w:val="465"/>
              <w:marBottom w:val="525"/>
              <w:divBdr>
                <w:top w:val="none" w:sz="0" w:space="0" w:color="auto"/>
                <w:left w:val="none" w:sz="0" w:space="0" w:color="auto"/>
                <w:bottom w:val="none" w:sz="0" w:space="0" w:color="auto"/>
                <w:right w:val="none" w:sz="0" w:space="0" w:color="auto"/>
              </w:divBdr>
            </w:div>
            <w:div w:id="103497530">
              <w:marLeft w:val="0"/>
              <w:marRight w:val="0"/>
              <w:marTop w:val="300"/>
              <w:marBottom w:val="450"/>
              <w:divBdr>
                <w:top w:val="none" w:sz="0" w:space="0" w:color="auto"/>
                <w:left w:val="none" w:sz="0" w:space="0" w:color="auto"/>
                <w:bottom w:val="none" w:sz="0" w:space="0" w:color="auto"/>
                <w:right w:val="none" w:sz="0" w:space="0" w:color="auto"/>
              </w:divBdr>
            </w:div>
            <w:div w:id="103498089">
              <w:marLeft w:val="0"/>
              <w:marRight w:val="0"/>
              <w:marTop w:val="0"/>
              <w:marBottom w:val="0"/>
              <w:divBdr>
                <w:top w:val="none" w:sz="0" w:space="0" w:color="auto"/>
                <w:left w:val="none" w:sz="0" w:space="0" w:color="auto"/>
                <w:bottom w:val="none" w:sz="0" w:space="0" w:color="auto"/>
                <w:right w:val="none" w:sz="0" w:space="0" w:color="auto"/>
              </w:divBdr>
            </w:div>
            <w:div w:id="103506622">
              <w:marLeft w:val="0"/>
              <w:marRight w:val="0"/>
              <w:marTop w:val="0"/>
              <w:marBottom w:val="0"/>
              <w:divBdr>
                <w:top w:val="none" w:sz="0" w:space="0" w:color="auto"/>
                <w:left w:val="none" w:sz="0" w:space="0" w:color="auto"/>
                <w:bottom w:val="none" w:sz="0" w:space="0" w:color="auto"/>
                <w:right w:val="none" w:sz="0" w:space="0" w:color="auto"/>
              </w:divBdr>
            </w:div>
            <w:div w:id="103578838">
              <w:marLeft w:val="0"/>
              <w:marRight w:val="0"/>
              <w:marTop w:val="0"/>
              <w:marBottom w:val="0"/>
              <w:divBdr>
                <w:top w:val="none" w:sz="0" w:space="0" w:color="auto"/>
                <w:left w:val="none" w:sz="0" w:space="0" w:color="auto"/>
                <w:bottom w:val="none" w:sz="0" w:space="0" w:color="auto"/>
                <w:right w:val="none" w:sz="0" w:space="0" w:color="auto"/>
              </w:divBdr>
              <w:divsChild>
                <w:div w:id="414128173">
                  <w:marLeft w:val="0"/>
                  <w:marRight w:val="0"/>
                  <w:marTop w:val="0"/>
                  <w:marBottom w:val="0"/>
                  <w:divBdr>
                    <w:top w:val="none" w:sz="0" w:space="0" w:color="auto"/>
                    <w:left w:val="none" w:sz="0" w:space="0" w:color="auto"/>
                    <w:bottom w:val="none" w:sz="0" w:space="0" w:color="auto"/>
                    <w:right w:val="none" w:sz="0" w:space="0" w:color="auto"/>
                  </w:divBdr>
                  <w:divsChild>
                    <w:div w:id="430201349">
                      <w:marLeft w:val="0"/>
                      <w:marRight w:val="0"/>
                      <w:marTop w:val="100"/>
                      <w:marBottom w:val="0"/>
                      <w:divBdr>
                        <w:top w:val="none" w:sz="0" w:space="0" w:color="auto"/>
                        <w:left w:val="none" w:sz="0" w:space="0" w:color="auto"/>
                        <w:bottom w:val="none" w:sz="0" w:space="0" w:color="auto"/>
                        <w:right w:val="none" w:sz="0" w:space="0" w:color="auto"/>
                      </w:divBdr>
                    </w:div>
                    <w:div w:id="4801970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615852">
              <w:marLeft w:val="0"/>
              <w:marRight w:val="0"/>
              <w:marTop w:val="0"/>
              <w:marBottom w:val="0"/>
              <w:divBdr>
                <w:top w:val="none" w:sz="0" w:space="0" w:color="auto"/>
                <w:left w:val="none" w:sz="0" w:space="0" w:color="auto"/>
                <w:bottom w:val="none" w:sz="0" w:space="0" w:color="auto"/>
                <w:right w:val="none" w:sz="0" w:space="0" w:color="auto"/>
              </w:divBdr>
            </w:div>
            <w:div w:id="103692661">
              <w:marLeft w:val="0"/>
              <w:marRight w:val="0"/>
              <w:marTop w:val="300"/>
              <w:marBottom w:val="450"/>
              <w:divBdr>
                <w:top w:val="none" w:sz="0" w:space="0" w:color="auto"/>
                <w:left w:val="none" w:sz="0" w:space="0" w:color="auto"/>
                <w:bottom w:val="none" w:sz="0" w:space="0" w:color="auto"/>
                <w:right w:val="none" w:sz="0" w:space="0" w:color="auto"/>
              </w:divBdr>
            </w:div>
            <w:div w:id="103695585">
              <w:marLeft w:val="0"/>
              <w:marRight w:val="0"/>
              <w:marTop w:val="0"/>
              <w:marBottom w:val="0"/>
              <w:divBdr>
                <w:top w:val="none" w:sz="0" w:space="0" w:color="auto"/>
                <w:left w:val="none" w:sz="0" w:space="0" w:color="auto"/>
                <w:bottom w:val="none" w:sz="0" w:space="0" w:color="auto"/>
                <w:right w:val="none" w:sz="0" w:space="0" w:color="auto"/>
              </w:divBdr>
            </w:div>
            <w:div w:id="103696586">
              <w:marLeft w:val="0"/>
              <w:marRight w:val="0"/>
              <w:marTop w:val="75"/>
              <w:marBottom w:val="0"/>
              <w:divBdr>
                <w:top w:val="none" w:sz="0" w:space="0" w:color="auto"/>
                <w:left w:val="none" w:sz="0" w:space="0" w:color="auto"/>
                <w:bottom w:val="none" w:sz="0" w:space="0" w:color="auto"/>
                <w:right w:val="none" w:sz="0" w:space="0" w:color="auto"/>
              </w:divBdr>
            </w:div>
            <w:div w:id="103769876">
              <w:marLeft w:val="0"/>
              <w:marRight w:val="0"/>
              <w:marTop w:val="0"/>
              <w:marBottom w:val="0"/>
              <w:divBdr>
                <w:top w:val="none" w:sz="0" w:space="0" w:color="auto"/>
                <w:left w:val="none" w:sz="0" w:space="0" w:color="auto"/>
                <w:bottom w:val="none" w:sz="0" w:space="0" w:color="auto"/>
                <w:right w:val="none" w:sz="0" w:space="0" w:color="auto"/>
              </w:divBdr>
            </w:div>
            <w:div w:id="103773110">
              <w:marLeft w:val="0"/>
              <w:marRight w:val="0"/>
              <w:marTop w:val="0"/>
              <w:marBottom w:val="800"/>
              <w:divBdr>
                <w:top w:val="none" w:sz="0" w:space="0" w:color="auto"/>
                <w:left w:val="none" w:sz="0" w:space="0" w:color="auto"/>
                <w:bottom w:val="none" w:sz="0" w:space="0" w:color="auto"/>
                <w:right w:val="none" w:sz="0" w:space="0" w:color="auto"/>
              </w:divBdr>
            </w:div>
            <w:div w:id="103810016">
              <w:marLeft w:val="0"/>
              <w:marRight w:val="0"/>
              <w:marTop w:val="270"/>
              <w:marBottom w:val="0"/>
              <w:divBdr>
                <w:top w:val="none" w:sz="0" w:space="0" w:color="auto"/>
                <w:left w:val="none" w:sz="0" w:space="0" w:color="auto"/>
                <w:bottom w:val="none" w:sz="0" w:space="0" w:color="auto"/>
                <w:right w:val="none" w:sz="0" w:space="0" w:color="auto"/>
              </w:divBdr>
            </w:div>
            <w:div w:id="103813746">
              <w:marLeft w:val="0"/>
              <w:marRight w:val="0"/>
              <w:marTop w:val="0"/>
              <w:marBottom w:val="0"/>
              <w:divBdr>
                <w:top w:val="none" w:sz="0" w:space="0" w:color="auto"/>
                <w:left w:val="none" w:sz="0" w:space="0" w:color="auto"/>
                <w:bottom w:val="none" w:sz="0" w:space="0" w:color="auto"/>
                <w:right w:val="none" w:sz="0" w:space="0" w:color="auto"/>
              </w:divBdr>
            </w:div>
            <w:div w:id="103815046">
              <w:marLeft w:val="0"/>
              <w:marRight w:val="0"/>
              <w:marTop w:val="0"/>
              <w:marBottom w:val="0"/>
              <w:divBdr>
                <w:top w:val="none" w:sz="0" w:space="0" w:color="auto"/>
                <w:left w:val="none" w:sz="0" w:space="0" w:color="auto"/>
                <w:bottom w:val="none" w:sz="0" w:space="0" w:color="auto"/>
                <w:right w:val="none" w:sz="0" w:space="0" w:color="auto"/>
              </w:divBdr>
            </w:div>
            <w:div w:id="103884765">
              <w:marLeft w:val="0"/>
              <w:marRight w:val="0"/>
              <w:marTop w:val="0"/>
              <w:marBottom w:val="0"/>
              <w:divBdr>
                <w:top w:val="none" w:sz="0" w:space="0" w:color="auto"/>
                <w:left w:val="none" w:sz="0" w:space="0" w:color="auto"/>
                <w:bottom w:val="none" w:sz="0" w:space="0" w:color="auto"/>
                <w:right w:val="none" w:sz="0" w:space="0" w:color="auto"/>
              </w:divBdr>
            </w:div>
            <w:div w:id="103887085">
              <w:marLeft w:val="0"/>
              <w:marRight w:val="0"/>
              <w:marTop w:val="0"/>
              <w:marBottom w:val="0"/>
              <w:divBdr>
                <w:top w:val="none" w:sz="0" w:space="0" w:color="auto"/>
                <w:left w:val="none" w:sz="0" w:space="0" w:color="auto"/>
                <w:bottom w:val="none" w:sz="0" w:space="0" w:color="auto"/>
                <w:right w:val="none" w:sz="0" w:space="0" w:color="auto"/>
              </w:divBdr>
            </w:div>
            <w:div w:id="103887576">
              <w:marLeft w:val="0"/>
              <w:marRight w:val="0"/>
              <w:marTop w:val="0"/>
              <w:marBottom w:val="0"/>
              <w:divBdr>
                <w:top w:val="none" w:sz="0" w:space="0" w:color="auto"/>
                <w:left w:val="none" w:sz="0" w:space="0" w:color="auto"/>
                <w:bottom w:val="single" w:sz="6" w:space="0" w:color="00B3B5"/>
                <w:right w:val="none" w:sz="0" w:space="0" w:color="auto"/>
              </w:divBdr>
            </w:div>
            <w:div w:id="103959471">
              <w:marLeft w:val="0"/>
              <w:marRight w:val="150"/>
              <w:marTop w:val="0"/>
              <w:marBottom w:val="0"/>
              <w:divBdr>
                <w:top w:val="none" w:sz="0" w:space="0" w:color="auto"/>
                <w:left w:val="none" w:sz="0" w:space="0" w:color="auto"/>
                <w:bottom w:val="none" w:sz="0" w:space="0" w:color="auto"/>
                <w:right w:val="none" w:sz="0" w:space="0" w:color="auto"/>
              </w:divBdr>
            </w:div>
            <w:div w:id="103964638">
              <w:marLeft w:val="0"/>
              <w:marRight w:val="0"/>
              <w:marTop w:val="0"/>
              <w:marBottom w:val="0"/>
              <w:divBdr>
                <w:top w:val="none" w:sz="0" w:space="0" w:color="auto"/>
                <w:left w:val="none" w:sz="0" w:space="0" w:color="auto"/>
                <w:bottom w:val="none" w:sz="0" w:space="0" w:color="auto"/>
                <w:right w:val="none" w:sz="0" w:space="0" w:color="auto"/>
              </w:divBdr>
              <w:divsChild>
                <w:div w:id="249243758">
                  <w:marLeft w:val="0"/>
                  <w:marRight w:val="0"/>
                  <w:marTop w:val="0"/>
                  <w:marBottom w:val="0"/>
                  <w:divBdr>
                    <w:top w:val="none" w:sz="0" w:space="0" w:color="auto"/>
                    <w:left w:val="none" w:sz="0" w:space="0" w:color="auto"/>
                    <w:bottom w:val="none" w:sz="0" w:space="0" w:color="auto"/>
                    <w:right w:val="none" w:sz="0" w:space="0" w:color="auto"/>
                  </w:divBdr>
                </w:div>
              </w:divsChild>
            </w:div>
            <w:div w:id="104007301">
              <w:marLeft w:val="0"/>
              <w:marRight w:val="150"/>
              <w:marTop w:val="150"/>
              <w:marBottom w:val="150"/>
              <w:divBdr>
                <w:top w:val="none" w:sz="0" w:space="0" w:color="auto"/>
                <w:left w:val="none" w:sz="0" w:space="0" w:color="auto"/>
                <w:bottom w:val="none" w:sz="0" w:space="0" w:color="auto"/>
                <w:right w:val="none" w:sz="0" w:space="0" w:color="auto"/>
              </w:divBdr>
            </w:div>
            <w:div w:id="104010577">
              <w:marLeft w:val="0"/>
              <w:marRight w:val="0"/>
              <w:marTop w:val="0"/>
              <w:marBottom w:val="0"/>
              <w:divBdr>
                <w:top w:val="none" w:sz="0" w:space="0" w:color="auto"/>
                <w:left w:val="none" w:sz="0" w:space="0" w:color="auto"/>
                <w:bottom w:val="none" w:sz="0" w:space="0" w:color="auto"/>
                <w:right w:val="none" w:sz="0" w:space="0" w:color="auto"/>
              </w:divBdr>
            </w:div>
            <w:div w:id="104038150">
              <w:marLeft w:val="0"/>
              <w:marRight w:val="150"/>
              <w:marTop w:val="0"/>
              <w:marBottom w:val="0"/>
              <w:divBdr>
                <w:top w:val="none" w:sz="0" w:space="0" w:color="auto"/>
                <w:left w:val="none" w:sz="0" w:space="0" w:color="auto"/>
                <w:bottom w:val="none" w:sz="0" w:space="0" w:color="auto"/>
                <w:right w:val="none" w:sz="0" w:space="0" w:color="auto"/>
              </w:divBdr>
            </w:div>
            <w:div w:id="104080430">
              <w:marLeft w:val="0"/>
              <w:marRight w:val="0"/>
              <w:marTop w:val="0"/>
              <w:marBottom w:val="0"/>
              <w:divBdr>
                <w:top w:val="none" w:sz="0" w:space="0" w:color="auto"/>
                <w:left w:val="none" w:sz="0" w:space="0" w:color="auto"/>
                <w:bottom w:val="none" w:sz="0" w:space="0" w:color="auto"/>
                <w:right w:val="none" w:sz="0" w:space="0" w:color="auto"/>
              </w:divBdr>
            </w:div>
            <w:div w:id="104081203">
              <w:marLeft w:val="0"/>
              <w:marRight w:val="0"/>
              <w:marTop w:val="0"/>
              <w:marBottom w:val="0"/>
              <w:divBdr>
                <w:top w:val="none" w:sz="0" w:space="0" w:color="auto"/>
                <w:left w:val="none" w:sz="0" w:space="0" w:color="auto"/>
                <w:bottom w:val="none" w:sz="0" w:space="0" w:color="auto"/>
                <w:right w:val="none" w:sz="0" w:space="0" w:color="auto"/>
              </w:divBdr>
            </w:div>
            <w:div w:id="104084001">
              <w:marLeft w:val="0"/>
              <w:marRight w:val="0"/>
              <w:marTop w:val="225"/>
              <w:marBottom w:val="0"/>
              <w:divBdr>
                <w:top w:val="none" w:sz="0" w:space="0" w:color="auto"/>
                <w:left w:val="none" w:sz="0" w:space="0" w:color="auto"/>
                <w:bottom w:val="none" w:sz="0" w:space="0" w:color="auto"/>
                <w:right w:val="none" w:sz="0" w:space="0" w:color="auto"/>
              </w:divBdr>
            </w:div>
            <w:div w:id="104084024">
              <w:marLeft w:val="0"/>
              <w:marRight w:val="0"/>
              <w:marTop w:val="360"/>
              <w:marBottom w:val="345"/>
              <w:divBdr>
                <w:top w:val="none" w:sz="0" w:space="0" w:color="auto"/>
                <w:left w:val="none" w:sz="0" w:space="0" w:color="auto"/>
                <w:bottom w:val="none" w:sz="0" w:space="0" w:color="auto"/>
                <w:right w:val="none" w:sz="0" w:space="0" w:color="auto"/>
              </w:divBdr>
              <w:divsChild>
                <w:div w:id="264852686">
                  <w:marLeft w:val="0"/>
                  <w:marRight w:val="0"/>
                  <w:marTop w:val="0"/>
                  <w:marBottom w:val="0"/>
                  <w:divBdr>
                    <w:top w:val="none" w:sz="0" w:space="0" w:color="auto"/>
                    <w:left w:val="none" w:sz="0" w:space="0" w:color="auto"/>
                    <w:bottom w:val="none" w:sz="0" w:space="0" w:color="auto"/>
                    <w:right w:val="none" w:sz="0" w:space="0" w:color="auto"/>
                  </w:divBdr>
                </w:div>
              </w:divsChild>
            </w:div>
            <w:div w:id="104152717">
              <w:marLeft w:val="0"/>
              <w:marRight w:val="0"/>
              <w:marTop w:val="0"/>
              <w:marBottom w:val="0"/>
              <w:divBdr>
                <w:top w:val="none" w:sz="0" w:space="0" w:color="auto"/>
                <w:left w:val="none" w:sz="0" w:space="0" w:color="auto"/>
                <w:bottom w:val="none" w:sz="0" w:space="0" w:color="auto"/>
                <w:right w:val="none" w:sz="0" w:space="0" w:color="auto"/>
              </w:divBdr>
              <w:divsChild>
                <w:div w:id="112143083">
                  <w:marLeft w:val="0"/>
                  <w:marRight w:val="0"/>
                  <w:marTop w:val="0"/>
                  <w:marBottom w:val="0"/>
                  <w:divBdr>
                    <w:top w:val="none" w:sz="0" w:space="0" w:color="auto"/>
                    <w:left w:val="none" w:sz="0" w:space="0" w:color="auto"/>
                    <w:bottom w:val="none" w:sz="0" w:space="0" w:color="auto"/>
                    <w:right w:val="none" w:sz="0" w:space="0" w:color="auto"/>
                  </w:divBdr>
                </w:div>
              </w:divsChild>
            </w:div>
            <w:div w:id="104227909">
              <w:marLeft w:val="0"/>
              <w:marRight w:val="0"/>
              <w:marTop w:val="0"/>
              <w:marBottom w:val="0"/>
              <w:divBdr>
                <w:top w:val="none" w:sz="0" w:space="0" w:color="auto"/>
                <w:left w:val="none" w:sz="0" w:space="0" w:color="auto"/>
                <w:bottom w:val="none" w:sz="0" w:space="0" w:color="auto"/>
                <w:right w:val="none" w:sz="0" w:space="0" w:color="auto"/>
              </w:divBdr>
              <w:divsChild>
                <w:div w:id="322975622">
                  <w:marLeft w:val="0"/>
                  <w:marRight w:val="240"/>
                  <w:marTop w:val="0"/>
                  <w:marBottom w:val="0"/>
                  <w:divBdr>
                    <w:top w:val="none" w:sz="0" w:space="0" w:color="auto"/>
                    <w:left w:val="none" w:sz="0" w:space="0" w:color="auto"/>
                    <w:bottom w:val="none" w:sz="0" w:space="0" w:color="auto"/>
                    <w:right w:val="none" w:sz="0" w:space="0" w:color="auto"/>
                  </w:divBdr>
                </w:div>
              </w:divsChild>
            </w:div>
            <w:div w:id="104229319">
              <w:marLeft w:val="0"/>
              <w:marRight w:val="0"/>
              <w:marTop w:val="0"/>
              <w:marBottom w:val="0"/>
              <w:divBdr>
                <w:top w:val="none" w:sz="0" w:space="0" w:color="auto"/>
                <w:left w:val="none" w:sz="0" w:space="0" w:color="auto"/>
                <w:bottom w:val="none" w:sz="0" w:space="0" w:color="auto"/>
                <w:right w:val="none" w:sz="0" w:space="0" w:color="auto"/>
              </w:divBdr>
            </w:div>
            <w:div w:id="104234381">
              <w:marLeft w:val="0"/>
              <w:marRight w:val="0"/>
              <w:marTop w:val="120"/>
              <w:marBottom w:val="0"/>
              <w:divBdr>
                <w:top w:val="single" w:sz="6" w:space="8" w:color="DEDEDE"/>
                <w:left w:val="single" w:sz="6" w:space="8" w:color="DEDEDE"/>
                <w:bottom w:val="single" w:sz="6" w:space="8" w:color="DEDEDE"/>
                <w:right w:val="single" w:sz="6" w:space="8" w:color="DEDEDE"/>
              </w:divBdr>
            </w:div>
            <w:div w:id="104345429">
              <w:marLeft w:val="0"/>
              <w:marRight w:val="0"/>
              <w:marTop w:val="0"/>
              <w:marBottom w:val="0"/>
              <w:divBdr>
                <w:top w:val="none" w:sz="0" w:space="0" w:color="auto"/>
                <w:left w:val="none" w:sz="0" w:space="0" w:color="auto"/>
                <w:bottom w:val="none" w:sz="0" w:space="0" w:color="auto"/>
                <w:right w:val="none" w:sz="0" w:space="0" w:color="auto"/>
              </w:divBdr>
            </w:div>
            <w:div w:id="104347114">
              <w:marLeft w:val="0"/>
              <w:marRight w:val="0"/>
              <w:marTop w:val="0"/>
              <w:marBottom w:val="300"/>
              <w:divBdr>
                <w:top w:val="none" w:sz="0" w:space="0" w:color="auto"/>
                <w:left w:val="none" w:sz="0" w:space="0" w:color="auto"/>
                <w:bottom w:val="none" w:sz="0" w:space="0" w:color="auto"/>
                <w:right w:val="none" w:sz="0" w:space="0" w:color="auto"/>
              </w:divBdr>
            </w:div>
            <w:div w:id="104350535">
              <w:marLeft w:val="0"/>
              <w:marRight w:val="0"/>
              <w:marTop w:val="0"/>
              <w:marBottom w:val="0"/>
              <w:divBdr>
                <w:top w:val="none" w:sz="0" w:space="0" w:color="auto"/>
                <w:left w:val="none" w:sz="0" w:space="0" w:color="auto"/>
                <w:bottom w:val="none" w:sz="0" w:space="0" w:color="auto"/>
                <w:right w:val="none" w:sz="0" w:space="0" w:color="auto"/>
              </w:divBdr>
              <w:divsChild>
                <w:div w:id="239143326">
                  <w:marLeft w:val="0"/>
                  <w:marRight w:val="0"/>
                  <w:marTop w:val="0"/>
                  <w:marBottom w:val="0"/>
                  <w:divBdr>
                    <w:top w:val="none" w:sz="0" w:space="0" w:color="auto"/>
                    <w:left w:val="none" w:sz="0" w:space="0" w:color="auto"/>
                    <w:bottom w:val="none" w:sz="0" w:space="0" w:color="auto"/>
                    <w:right w:val="none" w:sz="0" w:space="0" w:color="auto"/>
                  </w:divBdr>
                </w:div>
              </w:divsChild>
            </w:div>
            <w:div w:id="104428711">
              <w:marLeft w:val="0"/>
              <w:marRight w:val="0"/>
              <w:marTop w:val="0"/>
              <w:marBottom w:val="0"/>
              <w:divBdr>
                <w:top w:val="none" w:sz="0" w:space="0" w:color="auto"/>
                <w:left w:val="none" w:sz="0" w:space="0" w:color="auto"/>
                <w:bottom w:val="none" w:sz="0" w:space="0" w:color="auto"/>
                <w:right w:val="none" w:sz="0" w:space="0" w:color="auto"/>
              </w:divBdr>
              <w:divsChild>
                <w:div w:id="169370875">
                  <w:marLeft w:val="0"/>
                  <w:marRight w:val="0"/>
                  <w:marTop w:val="0"/>
                  <w:marBottom w:val="0"/>
                  <w:divBdr>
                    <w:top w:val="none" w:sz="0" w:space="0" w:color="auto"/>
                    <w:left w:val="none" w:sz="0" w:space="0" w:color="auto"/>
                    <w:bottom w:val="none" w:sz="0" w:space="0" w:color="auto"/>
                    <w:right w:val="none" w:sz="0" w:space="0" w:color="auto"/>
                  </w:divBdr>
                </w:div>
              </w:divsChild>
            </w:div>
            <w:div w:id="104465234">
              <w:marLeft w:val="0"/>
              <w:marRight w:val="150"/>
              <w:marTop w:val="0"/>
              <w:marBottom w:val="75"/>
              <w:divBdr>
                <w:top w:val="none" w:sz="0" w:space="0" w:color="auto"/>
                <w:left w:val="none" w:sz="0" w:space="0" w:color="auto"/>
                <w:bottom w:val="none" w:sz="0" w:space="0" w:color="auto"/>
                <w:right w:val="none" w:sz="0" w:space="0" w:color="auto"/>
              </w:divBdr>
            </w:div>
            <w:div w:id="104465860">
              <w:marLeft w:val="0"/>
              <w:marRight w:val="0"/>
              <w:marTop w:val="0"/>
              <w:marBottom w:val="0"/>
              <w:divBdr>
                <w:top w:val="none" w:sz="0" w:space="0" w:color="auto"/>
                <w:left w:val="none" w:sz="0" w:space="0" w:color="auto"/>
                <w:bottom w:val="none" w:sz="0" w:space="0" w:color="auto"/>
                <w:right w:val="none" w:sz="0" w:space="0" w:color="auto"/>
              </w:divBdr>
            </w:div>
            <w:div w:id="104469509">
              <w:marLeft w:val="0"/>
              <w:marRight w:val="0"/>
              <w:marTop w:val="0"/>
              <w:marBottom w:val="0"/>
              <w:divBdr>
                <w:top w:val="none" w:sz="0" w:space="0" w:color="auto"/>
                <w:left w:val="none" w:sz="0" w:space="0" w:color="auto"/>
                <w:bottom w:val="none" w:sz="0" w:space="0" w:color="auto"/>
                <w:right w:val="none" w:sz="0" w:space="0" w:color="auto"/>
              </w:divBdr>
              <w:divsChild>
                <w:div w:id="618142138">
                  <w:marLeft w:val="0"/>
                  <w:marRight w:val="0"/>
                  <w:marTop w:val="0"/>
                  <w:marBottom w:val="0"/>
                  <w:divBdr>
                    <w:top w:val="none" w:sz="0" w:space="0" w:color="auto"/>
                    <w:left w:val="none" w:sz="0" w:space="0" w:color="auto"/>
                    <w:bottom w:val="none" w:sz="0" w:space="0" w:color="auto"/>
                    <w:right w:val="none" w:sz="0" w:space="0" w:color="auto"/>
                  </w:divBdr>
                  <w:divsChild>
                    <w:div w:id="263269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542681">
              <w:marLeft w:val="0"/>
              <w:marRight w:val="0"/>
              <w:marTop w:val="0"/>
              <w:marBottom w:val="150"/>
              <w:divBdr>
                <w:top w:val="none" w:sz="0" w:space="0" w:color="auto"/>
                <w:left w:val="none" w:sz="0" w:space="0" w:color="auto"/>
                <w:bottom w:val="none" w:sz="0" w:space="0" w:color="auto"/>
                <w:right w:val="none" w:sz="0" w:space="0" w:color="auto"/>
              </w:divBdr>
            </w:div>
            <w:div w:id="104546602">
              <w:marLeft w:val="0"/>
              <w:marRight w:val="0"/>
              <w:marTop w:val="0"/>
              <w:marBottom w:val="0"/>
              <w:divBdr>
                <w:top w:val="none" w:sz="0" w:space="0" w:color="auto"/>
                <w:left w:val="none" w:sz="0" w:space="0" w:color="auto"/>
                <w:bottom w:val="none" w:sz="0" w:space="0" w:color="auto"/>
                <w:right w:val="none" w:sz="0" w:space="0" w:color="auto"/>
              </w:divBdr>
            </w:div>
            <w:div w:id="104616498">
              <w:marLeft w:val="0"/>
              <w:marRight w:val="0"/>
              <w:marTop w:val="30"/>
              <w:marBottom w:val="150"/>
              <w:divBdr>
                <w:top w:val="none" w:sz="0" w:space="0" w:color="auto"/>
                <w:left w:val="none" w:sz="0" w:space="0" w:color="auto"/>
                <w:bottom w:val="none" w:sz="0" w:space="0" w:color="auto"/>
                <w:right w:val="none" w:sz="0" w:space="0" w:color="auto"/>
              </w:divBdr>
            </w:div>
            <w:div w:id="104619590">
              <w:marLeft w:val="0"/>
              <w:marRight w:val="0"/>
              <w:marTop w:val="0"/>
              <w:marBottom w:val="0"/>
              <w:divBdr>
                <w:top w:val="none" w:sz="0" w:space="0" w:color="auto"/>
                <w:left w:val="none" w:sz="0" w:space="0" w:color="auto"/>
                <w:bottom w:val="none" w:sz="0" w:space="0" w:color="auto"/>
                <w:right w:val="none" w:sz="0" w:space="0" w:color="auto"/>
              </w:divBdr>
              <w:divsChild>
                <w:div w:id="11150739">
                  <w:marLeft w:val="0"/>
                  <w:marRight w:val="0"/>
                  <w:marTop w:val="300"/>
                  <w:marBottom w:val="0"/>
                  <w:divBdr>
                    <w:top w:val="none" w:sz="0" w:space="0" w:color="auto"/>
                    <w:left w:val="none" w:sz="0" w:space="0" w:color="auto"/>
                    <w:bottom w:val="none" w:sz="0" w:space="0" w:color="auto"/>
                    <w:right w:val="none" w:sz="0" w:space="0" w:color="auto"/>
                  </w:divBdr>
                </w:div>
                <w:div w:id="397292785">
                  <w:blockQuote w:val="1"/>
                  <w:marLeft w:val="0"/>
                  <w:marRight w:val="0"/>
                  <w:marTop w:val="465"/>
                  <w:marBottom w:val="525"/>
                  <w:divBdr>
                    <w:top w:val="none" w:sz="0" w:space="0" w:color="auto"/>
                    <w:left w:val="none" w:sz="0" w:space="0" w:color="auto"/>
                    <w:bottom w:val="none" w:sz="0" w:space="0" w:color="auto"/>
                    <w:right w:val="none" w:sz="0" w:space="0" w:color="auto"/>
                  </w:divBdr>
                </w:div>
              </w:divsChild>
            </w:div>
            <w:div w:id="104666466">
              <w:marLeft w:val="0"/>
              <w:marRight w:val="0"/>
              <w:marTop w:val="0"/>
              <w:marBottom w:val="0"/>
              <w:divBdr>
                <w:top w:val="none" w:sz="0" w:space="0" w:color="auto"/>
                <w:left w:val="none" w:sz="0" w:space="0" w:color="auto"/>
                <w:bottom w:val="none" w:sz="0" w:space="0" w:color="auto"/>
                <w:right w:val="none" w:sz="0" w:space="0" w:color="auto"/>
              </w:divBdr>
            </w:div>
            <w:div w:id="104740730">
              <w:marLeft w:val="0"/>
              <w:marRight w:val="0"/>
              <w:marTop w:val="0"/>
              <w:marBottom w:val="0"/>
              <w:divBdr>
                <w:top w:val="none" w:sz="0" w:space="0" w:color="auto"/>
                <w:left w:val="none" w:sz="0" w:space="0" w:color="auto"/>
                <w:bottom w:val="none" w:sz="0" w:space="0" w:color="auto"/>
                <w:right w:val="none" w:sz="0" w:space="0" w:color="auto"/>
              </w:divBdr>
            </w:div>
            <w:div w:id="104741406">
              <w:marLeft w:val="0"/>
              <w:marRight w:val="0"/>
              <w:marTop w:val="0"/>
              <w:marBottom w:val="0"/>
              <w:divBdr>
                <w:top w:val="none" w:sz="0" w:space="0" w:color="auto"/>
                <w:left w:val="none" w:sz="0" w:space="0" w:color="auto"/>
                <w:bottom w:val="none" w:sz="0" w:space="0" w:color="auto"/>
                <w:right w:val="none" w:sz="0" w:space="0" w:color="auto"/>
              </w:divBdr>
            </w:div>
            <w:div w:id="104808033">
              <w:marLeft w:val="0"/>
              <w:marRight w:val="0"/>
              <w:marTop w:val="300"/>
              <w:marBottom w:val="450"/>
              <w:divBdr>
                <w:top w:val="none" w:sz="0" w:space="0" w:color="auto"/>
                <w:left w:val="none" w:sz="0" w:space="0" w:color="auto"/>
                <w:bottom w:val="none" w:sz="0" w:space="0" w:color="auto"/>
                <w:right w:val="none" w:sz="0" w:space="0" w:color="auto"/>
              </w:divBdr>
            </w:div>
            <w:div w:id="104808423">
              <w:marLeft w:val="0"/>
              <w:marRight w:val="0"/>
              <w:marTop w:val="256"/>
              <w:marBottom w:val="0"/>
              <w:divBdr>
                <w:top w:val="none" w:sz="0" w:space="0" w:color="auto"/>
                <w:left w:val="none" w:sz="0" w:space="0" w:color="auto"/>
                <w:bottom w:val="none" w:sz="0" w:space="0" w:color="auto"/>
                <w:right w:val="none" w:sz="0" w:space="0" w:color="auto"/>
              </w:divBdr>
            </w:div>
            <w:div w:id="104811811">
              <w:marLeft w:val="0"/>
              <w:marRight w:val="0"/>
              <w:marTop w:val="0"/>
              <w:marBottom w:val="0"/>
              <w:divBdr>
                <w:top w:val="none" w:sz="0" w:space="0" w:color="auto"/>
                <w:left w:val="none" w:sz="0" w:space="0" w:color="auto"/>
                <w:bottom w:val="none" w:sz="0" w:space="0" w:color="auto"/>
                <w:right w:val="none" w:sz="0" w:space="0" w:color="auto"/>
              </w:divBdr>
            </w:div>
            <w:div w:id="104932693">
              <w:marLeft w:val="0"/>
              <w:marRight w:val="0"/>
              <w:marTop w:val="0"/>
              <w:marBottom w:val="0"/>
              <w:divBdr>
                <w:top w:val="none" w:sz="0" w:space="0" w:color="auto"/>
                <w:left w:val="none" w:sz="0" w:space="0" w:color="auto"/>
                <w:bottom w:val="none" w:sz="0" w:space="0" w:color="auto"/>
                <w:right w:val="none" w:sz="0" w:space="0" w:color="auto"/>
              </w:divBdr>
            </w:div>
            <w:div w:id="105004391">
              <w:marLeft w:val="0"/>
              <w:marRight w:val="0"/>
              <w:marTop w:val="0"/>
              <w:marBottom w:val="540"/>
              <w:divBdr>
                <w:top w:val="none" w:sz="0" w:space="0" w:color="auto"/>
                <w:left w:val="none" w:sz="0" w:space="0" w:color="auto"/>
                <w:bottom w:val="none" w:sz="0" w:space="0" w:color="auto"/>
                <w:right w:val="none" w:sz="0" w:space="0" w:color="auto"/>
              </w:divBdr>
            </w:div>
            <w:div w:id="105005836">
              <w:marLeft w:val="0"/>
              <w:marRight w:val="0"/>
              <w:marTop w:val="0"/>
              <w:marBottom w:val="0"/>
              <w:divBdr>
                <w:top w:val="none" w:sz="0" w:space="0" w:color="auto"/>
                <w:left w:val="none" w:sz="0" w:space="0" w:color="auto"/>
                <w:bottom w:val="none" w:sz="0" w:space="0" w:color="auto"/>
                <w:right w:val="none" w:sz="0" w:space="0" w:color="auto"/>
              </w:divBdr>
              <w:divsChild>
                <w:div w:id="159003715">
                  <w:marLeft w:val="0"/>
                  <w:marRight w:val="0"/>
                  <w:marTop w:val="0"/>
                  <w:marBottom w:val="0"/>
                  <w:divBdr>
                    <w:top w:val="none" w:sz="0" w:space="0" w:color="auto"/>
                    <w:left w:val="none" w:sz="0" w:space="0" w:color="auto"/>
                    <w:bottom w:val="none" w:sz="0" w:space="0" w:color="auto"/>
                    <w:right w:val="none" w:sz="0" w:space="0" w:color="auto"/>
                  </w:divBdr>
                </w:div>
              </w:divsChild>
            </w:div>
            <w:div w:id="105006011">
              <w:marLeft w:val="0"/>
              <w:marRight w:val="0"/>
              <w:marTop w:val="0"/>
              <w:marBottom w:val="0"/>
              <w:divBdr>
                <w:top w:val="none" w:sz="0" w:space="0" w:color="auto"/>
                <w:left w:val="none" w:sz="0" w:space="0" w:color="auto"/>
                <w:bottom w:val="none" w:sz="0" w:space="0" w:color="auto"/>
                <w:right w:val="none" w:sz="0" w:space="0" w:color="auto"/>
              </w:divBdr>
              <w:divsChild>
                <w:div w:id="356737290">
                  <w:marLeft w:val="0"/>
                  <w:marRight w:val="0"/>
                  <w:marTop w:val="0"/>
                  <w:marBottom w:val="0"/>
                  <w:divBdr>
                    <w:top w:val="none" w:sz="0" w:space="0" w:color="auto"/>
                    <w:left w:val="none" w:sz="0" w:space="0" w:color="auto"/>
                    <w:bottom w:val="none" w:sz="0" w:space="0" w:color="auto"/>
                    <w:right w:val="none" w:sz="0" w:space="0" w:color="auto"/>
                  </w:divBdr>
                </w:div>
              </w:divsChild>
            </w:div>
            <w:div w:id="105007371">
              <w:marLeft w:val="0"/>
              <w:marRight w:val="150"/>
              <w:marTop w:val="0"/>
              <w:marBottom w:val="225"/>
              <w:divBdr>
                <w:top w:val="none" w:sz="0" w:space="0" w:color="auto"/>
                <w:left w:val="none" w:sz="0" w:space="0" w:color="auto"/>
                <w:bottom w:val="none" w:sz="0" w:space="0" w:color="auto"/>
                <w:right w:val="none" w:sz="0" w:space="0" w:color="auto"/>
              </w:divBdr>
            </w:div>
            <w:div w:id="105009146">
              <w:marLeft w:val="0"/>
              <w:marRight w:val="0"/>
              <w:marTop w:val="0"/>
              <w:marBottom w:val="0"/>
              <w:divBdr>
                <w:top w:val="none" w:sz="0" w:space="0" w:color="auto"/>
                <w:left w:val="none" w:sz="0" w:space="0" w:color="auto"/>
                <w:bottom w:val="none" w:sz="0" w:space="0" w:color="auto"/>
                <w:right w:val="none" w:sz="0" w:space="0" w:color="auto"/>
              </w:divBdr>
              <w:divsChild>
                <w:div w:id="432408743">
                  <w:marLeft w:val="0"/>
                  <w:marRight w:val="0"/>
                  <w:marTop w:val="0"/>
                  <w:marBottom w:val="0"/>
                  <w:divBdr>
                    <w:top w:val="none" w:sz="0" w:space="0" w:color="auto"/>
                    <w:left w:val="none" w:sz="0" w:space="0" w:color="auto"/>
                    <w:bottom w:val="none" w:sz="0" w:space="0" w:color="auto"/>
                    <w:right w:val="none" w:sz="0" w:space="0" w:color="auto"/>
                  </w:divBdr>
                </w:div>
              </w:divsChild>
            </w:div>
            <w:div w:id="105197196">
              <w:marLeft w:val="0"/>
              <w:marRight w:val="0"/>
              <w:marTop w:val="225"/>
              <w:marBottom w:val="0"/>
              <w:divBdr>
                <w:top w:val="none" w:sz="0" w:space="0" w:color="auto"/>
                <w:left w:val="none" w:sz="0" w:space="0" w:color="auto"/>
                <w:bottom w:val="none" w:sz="0" w:space="0" w:color="auto"/>
                <w:right w:val="none" w:sz="0" w:space="0" w:color="auto"/>
              </w:divBdr>
            </w:div>
            <w:div w:id="105197546">
              <w:marLeft w:val="0"/>
              <w:marRight w:val="0"/>
              <w:marTop w:val="0"/>
              <w:marBottom w:val="0"/>
              <w:divBdr>
                <w:top w:val="none" w:sz="0" w:space="0" w:color="auto"/>
                <w:left w:val="none" w:sz="0" w:space="0" w:color="auto"/>
                <w:bottom w:val="single" w:sz="6" w:space="0" w:color="00B3B5"/>
                <w:right w:val="none" w:sz="0" w:space="0" w:color="auto"/>
              </w:divBdr>
            </w:div>
            <w:div w:id="105202665">
              <w:marLeft w:val="0"/>
              <w:marRight w:val="0"/>
              <w:marTop w:val="0"/>
              <w:marBottom w:val="75"/>
              <w:divBdr>
                <w:top w:val="none" w:sz="0" w:space="0" w:color="auto"/>
                <w:left w:val="none" w:sz="0" w:space="0" w:color="auto"/>
                <w:bottom w:val="none" w:sz="0" w:space="0" w:color="auto"/>
                <w:right w:val="none" w:sz="0" w:space="0" w:color="auto"/>
              </w:divBdr>
            </w:div>
            <w:div w:id="105269939">
              <w:marLeft w:val="0"/>
              <w:marRight w:val="540"/>
              <w:marTop w:val="0"/>
              <w:marBottom w:val="300"/>
              <w:divBdr>
                <w:top w:val="none" w:sz="0" w:space="0" w:color="auto"/>
                <w:left w:val="none" w:sz="0" w:space="0" w:color="auto"/>
                <w:bottom w:val="none" w:sz="0" w:space="0" w:color="auto"/>
                <w:right w:val="none" w:sz="0" w:space="0" w:color="auto"/>
              </w:divBdr>
            </w:div>
            <w:div w:id="105270522">
              <w:marLeft w:val="0"/>
              <w:marRight w:val="150"/>
              <w:marTop w:val="150"/>
              <w:marBottom w:val="150"/>
              <w:divBdr>
                <w:top w:val="none" w:sz="0" w:space="0" w:color="auto"/>
                <w:left w:val="none" w:sz="0" w:space="0" w:color="auto"/>
                <w:bottom w:val="none" w:sz="0" w:space="0" w:color="auto"/>
                <w:right w:val="none" w:sz="0" w:space="0" w:color="auto"/>
              </w:divBdr>
            </w:div>
            <w:div w:id="105271473">
              <w:marLeft w:val="0"/>
              <w:marRight w:val="0"/>
              <w:marTop w:val="0"/>
              <w:marBottom w:val="0"/>
              <w:divBdr>
                <w:top w:val="none" w:sz="0" w:space="0" w:color="auto"/>
                <w:left w:val="none" w:sz="0" w:space="0" w:color="auto"/>
                <w:bottom w:val="none" w:sz="0" w:space="0" w:color="auto"/>
                <w:right w:val="none" w:sz="0" w:space="0" w:color="auto"/>
              </w:divBdr>
              <w:divsChild>
                <w:div w:id="61368251">
                  <w:marLeft w:val="0"/>
                  <w:marRight w:val="0"/>
                  <w:marTop w:val="0"/>
                  <w:marBottom w:val="0"/>
                  <w:divBdr>
                    <w:top w:val="none" w:sz="0" w:space="0" w:color="auto"/>
                    <w:left w:val="none" w:sz="0" w:space="0" w:color="auto"/>
                    <w:bottom w:val="none" w:sz="0" w:space="0" w:color="auto"/>
                    <w:right w:val="none" w:sz="0" w:space="0" w:color="auto"/>
                  </w:divBdr>
                </w:div>
              </w:divsChild>
            </w:div>
            <w:div w:id="105272661">
              <w:marLeft w:val="0"/>
              <w:marRight w:val="150"/>
              <w:marTop w:val="150"/>
              <w:marBottom w:val="150"/>
              <w:divBdr>
                <w:top w:val="none" w:sz="0" w:space="0" w:color="auto"/>
                <w:left w:val="none" w:sz="0" w:space="0" w:color="auto"/>
                <w:bottom w:val="none" w:sz="0" w:space="0" w:color="auto"/>
                <w:right w:val="none" w:sz="0" w:space="0" w:color="auto"/>
              </w:divBdr>
            </w:div>
            <w:div w:id="105274263">
              <w:marLeft w:val="0"/>
              <w:marRight w:val="0"/>
              <w:marTop w:val="0"/>
              <w:marBottom w:val="0"/>
              <w:divBdr>
                <w:top w:val="none" w:sz="0" w:space="0" w:color="auto"/>
                <w:left w:val="none" w:sz="0" w:space="0" w:color="auto"/>
                <w:bottom w:val="none" w:sz="0" w:space="0" w:color="auto"/>
                <w:right w:val="none" w:sz="0" w:space="0" w:color="auto"/>
              </w:divBdr>
              <w:divsChild>
                <w:div w:id="524372250">
                  <w:marLeft w:val="0"/>
                  <w:marRight w:val="0"/>
                  <w:marTop w:val="0"/>
                  <w:marBottom w:val="0"/>
                  <w:divBdr>
                    <w:top w:val="none" w:sz="0" w:space="0" w:color="auto"/>
                    <w:left w:val="none" w:sz="0" w:space="0" w:color="auto"/>
                    <w:bottom w:val="none" w:sz="0" w:space="0" w:color="auto"/>
                    <w:right w:val="none" w:sz="0" w:space="0" w:color="auto"/>
                  </w:divBdr>
                </w:div>
              </w:divsChild>
            </w:div>
            <w:div w:id="105277440">
              <w:marLeft w:val="0"/>
              <w:marRight w:val="0"/>
              <w:marTop w:val="0"/>
              <w:marBottom w:val="75"/>
              <w:divBdr>
                <w:top w:val="single" w:sz="6" w:space="3" w:color="DEDEDE"/>
                <w:left w:val="single" w:sz="6" w:space="3" w:color="DEDEDE"/>
                <w:bottom w:val="single" w:sz="6" w:space="3" w:color="DEDEDE"/>
                <w:right w:val="single" w:sz="6" w:space="3" w:color="DEDEDE"/>
              </w:divBdr>
            </w:div>
            <w:div w:id="105278101">
              <w:marLeft w:val="0"/>
              <w:marRight w:val="0"/>
              <w:marTop w:val="0"/>
              <w:marBottom w:val="0"/>
              <w:divBdr>
                <w:top w:val="none" w:sz="0" w:space="0" w:color="auto"/>
                <w:left w:val="none" w:sz="0" w:space="0" w:color="auto"/>
                <w:bottom w:val="none" w:sz="0" w:space="0" w:color="auto"/>
                <w:right w:val="none" w:sz="0" w:space="0" w:color="auto"/>
              </w:divBdr>
            </w:div>
            <w:div w:id="105317606">
              <w:marLeft w:val="0"/>
              <w:marRight w:val="0"/>
              <w:marTop w:val="0"/>
              <w:marBottom w:val="0"/>
              <w:divBdr>
                <w:top w:val="none" w:sz="0" w:space="0" w:color="auto"/>
                <w:left w:val="none" w:sz="0" w:space="0" w:color="auto"/>
                <w:bottom w:val="none" w:sz="0" w:space="0" w:color="auto"/>
                <w:right w:val="none" w:sz="0" w:space="0" w:color="auto"/>
              </w:divBdr>
            </w:div>
            <w:div w:id="105321372">
              <w:marLeft w:val="0"/>
              <w:marRight w:val="0"/>
              <w:marTop w:val="0"/>
              <w:marBottom w:val="0"/>
              <w:divBdr>
                <w:top w:val="none" w:sz="0" w:space="0" w:color="auto"/>
                <w:left w:val="none" w:sz="0" w:space="0" w:color="auto"/>
                <w:bottom w:val="none" w:sz="0" w:space="0" w:color="auto"/>
                <w:right w:val="none" w:sz="0" w:space="0" w:color="auto"/>
              </w:divBdr>
            </w:div>
            <w:div w:id="105388549">
              <w:marLeft w:val="0"/>
              <w:marRight w:val="0"/>
              <w:marTop w:val="0"/>
              <w:marBottom w:val="0"/>
              <w:divBdr>
                <w:top w:val="none" w:sz="0" w:space="0" w:color="auto"/>
                <w:left w:val="none" w:sz="0" w:space="0" w:color="auto"/>
                <w:bottom w:val="none" w:sz="0" w:space="0" w:color="auto"/>
                <w:right w:val="none" w:sz="0" w:space="0" w:color="auto"/>
              </w:divBdr>
              <w:divsChild>
                <w:div w:id="361367843">
                  <w:marLeft w:val="0"/>
                  <w:marRight w:val="0"/>
                  <w:marTop w:val="0"/>
                  <w:marBottom w:val="0"/>
                  <w:divBdr>
                    <w:top w:val="none" w:sz="0" w:space="0" w:color="auto"/>
                    <w:left w:val="none" w:sz="0" w:space="0" w:color="auto"/>
                    <w:bottom w:val="none" w:sz="0" w:space="0" w:color="auto"/>
                    <w:right w:val="none" w:sz="0" w:space="0" w:color="auto"/>
                  </w:divBdr>
                </w:div>
              </w:divsChild>
            </w:div>
            <w:div w:id="105389372">
              <w:marLeft w:val="0"/>
              <w:marRight w:val="0"/>
              <w:marTop w:val="0"/>
              <w:marBottom w:val="0"/>
              <w:divBdr>
                <w:top w:val="none" w:sz="0" w:space="0" w:color="auto"/>
                <w:left w:val="none" w:sz="0" w:space="0" w:color="auto"/>
                <w:bottom w:val="none" w:sz="0" w:space="0" w:color="auto"/>
                <w:right w:val="none" w:sz="0" w:space="0" w:color="auto"/>
              </w:divBdr>
            </w:div>
            <w:div w:id="105390845">
              <w:marLeft w:val="0"/>
              <w:marRight w:val="0"/>
              <w:marTop w:val="0"/>
              <w:marBottom w:val="0"/>
              <w:divBdr>
                <w:top w:val="none" w:sz="0" w:space="0" w:color="auto"/>
                <w:left w:val="none" w:sz="0" w:space="0" w:color="auto"/>
                <w:bottom w:val="none" w:sz="0" w:space="0" w:color="auto"/>
                <w:right w:val="none" w:sz="0" w:space="0" w:color="auto"/>
              </w:divBdr>
            </w:div>
            <w:div w:id="105396844">
              <w:marLeft w:val="0"/>
              <w:marRight w:val="0"/>
              <w:marTop w:val="0"/>
              <w:marBottom w:val="225"/>
              <w:divBdr>
                <w:top w:val="single" w:sz="6" w:space="8" w:color="EAEAEA"/>
                <w:left w:val="none" w:sz="0" w:space="0" w:color="auto"/>
                <w:bottom w:val="none" w:sz="0" w:space="0" w:color="auto"/>
                <w:right w:val="none" w:sz="0" w:space="0" w:color="auto"/>
              </w:divBdr>
            </w:div>
            <w:div w:id="105466613">
              <w:marLeft w:val="0"/>
              <w:marRight w:val="0"/>
              <w:marTop w:val="0"/>
              <w:marBottom w:val="0"/>
              <w:divBdr>
                <w:top w:val="none" w:sz="0" w:space="0" w:color="auto"/>
                <w:left w:val="none" w:sz="0" w:space="0" w:color="auto"/>
                <w:bottom w:val="none" w:sz="0" w:space="0" w:color="auto"/>
                <w:right w:val="none" w:sz="0" w:space="0" w:color="auto"/>
              </w:divBdr>
            </w:div>
            <w:div w:id="105540377">
              <w:marLeft w:val="0"/>
              <w:marRight w:val="0"/>
              <w:marTop w:val="0"/>
              <w:marBottom w:val="0"/>
              <w:divBdr>
                <w:top w:val="none" w:sz="0" w:space="0" w:color="auto"/>
                <w:left w:val="none" w:sz="0" w:space="0" w:color="auto"/>
                <w:bottom w:val="none" w:sz="0" w:space="0" w:color="auto"/>
                <w:right w:val="none" w:sz="0" w:space="0" w:color="auto"/>
              </w:divBdr>
            </w:div>
            <w:div w:id="105543394">
              <w:marLeft w:val="0"/>
              <w:marRight w:val="0"/>
              <w:marTop w:val="0"/>
              <w:marBottom w:val="300"/>
              <w:divBdr>
                <w:top w:val="none" w:sz="0" w:space="0" w:color="auto"/>
                <w:left w:val="none" w:sz="0" w:space="0" w:color="auto"/>
                <w:bottom w:val="none" w:sz="0" w:space="0" w:color="auto"/>
                <w:right w:val="none" w:sz="0" w:space="0" w:color="auto"/>
              </w:divBdr>
            </w:div>
            <w:div w:id="105586219">
              <w:marLeft w:val="0"/>
              <w:marRight w:val="0"/>
              <w:marTop w:val="0"/>
              <w:marBottom w:val="0"/>
              <w:divBdr>
                <w:top w:val="none" w:sz="0" w:space="0" w:color="auto"/>
                <w:left w:val="none" w:sz="0" w:space="0" w:color="auto"/>
                <w:bottom w:val="none" w:sz="0" w:space="0" w:color="auto"/>
                <w:right w:val="none" w:sz="0" w:space="0" w:color="auto"/>
              </w:divBdr>
            </w:div>
            <w:div w:id="105586350">
              <w:marLeft w:val="0"/>
              <w:marRight w:val="0"/>
              <w:marTop w:val="0"/>
              <w:marBottom w:val="0"/>
              <w:divBdr>
                <w:top w:val="none" w:sz="0" w:space="0" w:color="auto"/>
                <w:left w:val="none" w:sz="0" w:space="0" w:color="auto"/>
                <w:bottom w:val="none" w:sz="0" w:space="0" w:color="auto"/>
                <w:right w:val="none" w:sz="0" w:space="0" w:color="auto"/>
              </w:divBdr>
              <w:divsChild>
                <w:div w:id="127935680">
                  <w:marLeft w:val="0"/>
                  <w:marRight w:val="0"/>
                  <w:marTop w:val="0"/>
                  <w:marBottom w:val="0"/>
                  <w:divBdr>
                    <w:top w:val="none" w:sz="0" w:space="0" w:color="auto"/>
                    <w:left w:val="none" w:sz="0" w:space="0" w:color="auto"/>
                    <w:bottom w:val="none" w:sz="0" w:space="0" w:color="auto"/>
                    <w:right w:val="none" w:sz="0" w:space="0" w:color="auto"/>
                  </w:divBdr>
                </w:div>
              </w:divsChild>
            </w:div>
            <w:div w:id="105659833">
              <w:marLeft w:val="0"/>
              <w:marRight w:val="0"/>
              <w:marTop w:val="0"/>
              <w:marBottom w:val="0"/>
              <w:divBdr>
                <w:top w:val="none" w:sz="0" w:space="0" w:color="auto"/>
                <w:left w:val="none" w:sz="0" w:space="0" w:color="auto"/>
                <w:bottom w:val="none" w:sz="0" w:space="0" w:color="auto"/>
                <w:right w:val="none" w:sz="0" w:space="0" w:color="auto"/>
              </w:divBdr>
            </w:div>
            <w:div w:id="105659904">
              <w:marLeft w:val="0"/>
              <w:marRight w:val="0"/>
              <w:marTop w:val="0"/>
              <w:marBottom w:val="720"/>
              <w:divBdr>
                <w:top w:val="none" w:sz="0" w:space="0" w:color="auto"/>
                <w:left w:val="none" w:sz="0" w:space="0" w:color="auto"/>
                <w:bottom w:val="none" w:sz="0" w:space="0" w:color="auto"/>
                <w:right w:val="none" w:sz="0" w:space="0" w:color="auto"/>
              </w:divBdr>
            </w:div>
            <w:div w:id="105661210">
              <w:marLeft w:val="0"/>
              <w:marRight w:val="0"/>
              <w:marTop w:val="0"/>
              <w:marBottom w:val="0"/>
              <w:divBdr>
                <w:top w:val="single" w:sz="6" w:space="0" w:color="D9D9D9"/>
                <w:left w:val="none" w:sz="0" w:space="0" w:color="auto"/>
                <w:bottom w:val="single" w:sz="6" w:space="0" w:color="D9D9D9"/>
                <w:right w:val="none" w:sz="0" w:space="0" w:color="auto"/>
              </w:divBdr>
            </w:div>
            <w:div w:id="105665557">
              <w:marLeft w:val="0"/>
              <w:marRight w:val="0"/>
              <w:marTop w:val="0"/>
              <w:marBottom w:val="300"/>
              <w:divBdr>
                <w:top w:val="none" w:sz="0" w:space="0" w:color="auto"/>
                <w:left w:val="none" w:sz="0" w:space="0" w:color="auto"/>
                <w:bottom w:val="none" w:sz="0" w:space="0" w:color="auto"/>
                <w:right w:val="none" w:sz="0" w:space="0" w:color="auto"/>
              </w:divBdr>
            </w:div>
            <w:div w:id="105732877">
              <w:marLeft w:val="0"/>
              <w:marRight w:val="0"/>
              <w:marTop w:val="375"/>
              <w:marBottom w:val="0"/>
              <w:divBdr>
                <w:top w:val="none" w:sz="0" w:space="0" w:color="auto"/>
                <w:left w:val="none" w:sz="0" w:space="0" w:color="auto"/>
                <w:bottom w:val="none" w:sz="0" w:space="0" w:color="auto"/>
                <w:right w:val="none" w:sz="0" w:space="0" w:color="auto"/>
              </w:divBdr>
              <w:divsChild>
                <w:div w:id="566497942">
                  <w:marLeft w:val="0"/>
                  <w:marRight w:val="0"/>
                  <w:marTop w:val="0"/>
                  <w:marBottom w:val="0"/>
                  <w:divBdr>
                    <w:top w:val="none" w:sz="0" w:space="0" w:color="auto"/>
                    <w:left w:val="none" w:sz="0" w:space="0" w:color="auto"/>
                    <w:bottom w:val="none" w:sz="0" w:space="0" w:color="auto"/>
                    <w:right w:val="none" w:sz="0" w:space="0" w:color="auto"/>
                  </w:divBdr>
                </w:div>
              </w:divsChild>
            </w:div>
            <w:div w:id="105733160">
              <w:marLeft w:val="0"/>
              <w:marRight w:val="0"/>
              <w:marTop w:val="375"/>
              <w:marBottom w:val="0"/>
              <w:divBdr>
                <w:top w:val="none" w:sz="0" w:space="0" w:color="auto"/>
                <w:left w:val="none" w:sz="0" w:space="0" w:color="auto"/>
                <w:bottom w:val="none" w:sz="0" w:space="0" w:color="auto"/>
                <w:right w:val="none" w:sz="0" w:space="0" w:color="auto"/>
              </w:divBdr>
            </w:div>
            <w:div w:id="105736439">
              <w:marLeft w:val="0"/>
              <w:marRight w:val="0"/>
              <w:marTop w:val="0"/>
              <w:marBottom w:val="0"/>
              <w:divBdr>
                <w:top w:val="none" w:sz="0" w:space="0" w:color="auto"/>
                <w:left w:val="none" w:sz="0" w:space="0" w:color="auto"/>
                <w:bottom w:val="none" w:sz="0" w:space="0" w:color="auto"/>
                <w:right w:val="none" w:sz="0" w:space="0" w:color="auto"/>
              </w:divBdr>
            </w:div>
            <w:div w:id="105739561">
              <w:marLeft w:val="0"/>
              <w:marRight w:val="0"/>
              <w:marTop w:val="0"/>
              <w:marBottom w:val="0"/>
              <w:divBdr>
                <w:top w:val="none" w:sz="0" w:space="0" w:color="auto"/>
                <w:left w:val="none" w:sz="0" w:space="0" w:color="auto"/>
                <w:bottom w:val="none" w:sz="0" w:space="0" w:color="auto"/>
                <w:right w:val="none" w:sz="0" w:space="0" w:color="auto"/>
              </w:divBdr>
            </w:div>
            <w:div w:id="105740310">
              <w:marLeft w:val="0"/>
              <w:marRight w:val="0"/>
              <w:marTop w:val="300"/>
              <w:marBottom w:val="300"/>
              <w:divBdr>
                <w:top w:val="none" w:sz="0" w:space="0" w:color="auto"/>
                <w:left w:val="none" w:sz="0" w:space="0" w:color="auto"/>
                <w:bottom w:val="none" w:sz="0" w:space="0" w:color="auto"/>
                <w:right w:val="none" w:sz="0" w:space="0" w:color="auto"/>
              </w:divBdr>
            </w:div>
            <w:div w:id="105777986">
              <w:marLeft w:val="0"/>
              <w:marRight w:val="0"/>
              <w:marTop w:val="0"/>
              <w:marBottom w:val="800"/>
              <w:divBdr>
                <w:top w:val="none" w:sz="0" w:space="0" w:color="auto"/>
                <w:left w:val="none" w:sz="0" w:space="0" w:color="auto"/>
                <w:bottom w:val="none" w:sz="0" w:space="0" w:color="auto"/>
                <w:right w:val="none" w:sz="0" w:space="0" w:color="auto"/>
              </w:divBdr>
            </w:div>
            <w:div w:id="105778782">
              <w:marLeft w:val="0"/>
              <w:marRight w:val="0"/>
              <w:marTop w:val="0"/>
              <w:marBottom w:val="0"/>
              <w:divBdr>
                <w:top w:val="none" w:sz="0" w:space="0" w:color="auto"/>
                <w:left w:val="none" w:sz="0" w:space="0" w:color="auto"/>
                <w:bottom w:val="none" w:sz="0" w:space="0" w:color="auto"/>
                <w:right w:val="none" w:sz="0" w:space="0" w:color="auto"/>
              </w:divBdr>
              <w:divsChild>
                <w:div w:id="154347012">
                  <w:marLeft w:val="0"/>
                  <w:marRight w:val="0"/>
                  <w:marTop w:val="0"/>
                  <w:marBottom w:val="0"/>
                  <w:divBdr>
                    <w:top w:val="none" w:sz="0" w:space="0" w:color="auto"/>
                    <w:left w:val="none" w:sz="0" w:space="0" w:color="auto"/>
                    <w:bottom w:val="none" w:sz="0" w:space="0" w:color="auto"/>
                    <w:right w:val="none" w:sz="0" w:space="0" w:color="auto"/>
                  </w:divBdr>
                </w:div>
                <w:div w:id="414278610">
                  <w:marLeft w:val="0"/>
                  <w:marRight w:val="0"/>
                  <w:marTop w:val="0"/>
                  <w:marBottom w:val="0"/>
                  <w:divBdr>
                    <w:top w:val="none" w:sz="0" w:space="0" w:color="auto"/>
                    <w:left w:val="none" w:sz="0" w:space="0" w:color="auto"/>
                    <w:bottom w:val="none" w:sz="0" w:space="0" w:color="auto"/>
                    <w:right w:val="none" w:sz="0" w:space="0" w:color="auto"/>
                  </w:divBdr>
                  <w:divsChild>
                    <w:div w:id="88165445">
                      <w:marLeft w:val="0"/>
                      <w:marRight w:val="0"/>
                      <w:marTop w:val="0"/>
                      <w:marBottom w:val="0"/>
                      <w:divBdr>
                        <w:top w:val="none" w:sz="0" w:space="0" w:color="auto"/>
                        <w:left w:val="none" w:sz="0" w:space="0" w:color="auto"/>
                        <w:bottom w:val="none" w:sz="0" w:space="0" w:color="auto"/>
                        <w:right w:val="none" w:sz="0" w:space="0" w:color="auto"/>
                      </w:divBdr>
                    </w:div>
                    <w:div w:id="2535204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780470">
              <w:marLeft w:val="0"/>
              <w:marRight w:val="0"/>
              <w:marTop w:val="0"/>
              <w:marBottom w:val="300"/>
              <w:divBdr>
                <w:top w:val="none" w:sz="0" w:space="0" w:color="auto"/>
                <w:left w:val="none" w:sz="0" w:space="0" w:color="auto"/>
                <w:bottom w:val="none" w:sz="0" w:space="0" w:color="auto"/>
                <w:right w:val="none" w:sz="0" w:space="0" w:color="auto"/>
              </w:divBdr>
            </w:div>
            <w:div w:id="105781815">
              <w:marLeft w:val="0"/>
              <w:marRight w:val="0"/>
              <w:marTop w:val="0"/>
              <w:marBottom w:val="0"/>
              <w:divBdr>
                <w:top w:val="none" w:sz="0" w:space="0" w:color="auto"/>
                <w:left w:val="none" w:sz="0" w:space="0" w:color="auto"/>
                <w:bottom w:val="none" w:sz="0" w:space="0" w:color="auto"/>
                <w:right w:val="none" w:sz="0" w:space="0" w:color="auto"/>
              </w:divBdr>
            </w:div>
            <w:div w:id="105783606">
              <w:marLeft w:val="0"/>
              <w:marRight w:val="0"/>
              <w:marTop w:val="0"/>
              <w:marBottom w:val="0"/>
              <w:divBdr>
                <w:top w:val="none" w:sz="0" w:space="0" w:color="auto"/>
                <w:left w:val="none" w:sz="0" w:space="0" w:color="auto"/>
                <w:bottom w:val="none" w:sz="0" w:space="0" w:color="auto"/>
                <w:right w:val="none" w:sz="0" w:space="0" w:color="auto"/>
              </w:divBdr>
            </w:div>
            <w:div w:id="105806815">
              <w:marLeft w:val="0"/>
              <w:marRight w:val="0"/>
              <w:marTop w:val="0"/>
              <w:marBottom w:val="240"/>
              <w:divBdr>
                <w:top w:val="none" w:sz="0" w:space="0" w:color="auto"/>
                <w:left w:val="none" w:sz="0" w:space="0" w:color="auto"/>
                <w:bottom w:val="none" w:sz="0" w:space="0" w:color="auto"/>
                <w:right w:val="none" w:sz="0" w:space="0" w:color="auto"/>
              </w:divBdr>
            </w:div>
            <w:div w:id="105806919">
              <w:marLeft w:val="0"/>
              <w:marRight w:val="0"/>
              <w:marTop w:val="0"/>
              <w:marBottom w:val="0"/>
              <w:divBdr>
                <w:top w:val="none" w:sz="0" w:space="0" w:color="auto"/>
                <w:left w:val="none" w:sz="0" w:space="0" w:color="auto"/>
                <w:bottom w:val="none" w:sz="0" w:space="0" w:color="auto"/>
                <w:right w:val="none" w:sz="0" w:space="0" w:color="auto"/>
              </w:divBdr>
            </w:div>
            <w:div w:id="105854885">
              <w:marLeft w:val="0"/>
              <w:marRight w:val="0"/>
              <w:marTop w:val="0"/>
              <w:marBottom w:val="0"/>
              <w:divBdr>
                <w:top w:val="none" w:sz="0" w:space="0" w:color="auto"/>
                <w:left w:val="none" w:sz="0" w:space="0" w:color="auto"/>
                <w:bottom w:val="none" w:sz="0" w:space="0" w:color="auto"/>
                <w:right w:val="none" w:sz="0" w:space="0" w:color="auto"/>
              </w:divBdr>
            </w:div>
            <w:div w:id="105855627">
              <w:marLeft w:val="0"/>
              <w:marRight w:val="0"/>
              <w:marTop w:val="0"/>
              <w:marBottom w:val="0"/>
              <w:divBdr>
                <w:top w:val="none" w:sz="0" w:space="0" w:color="auto"/>
                <w:left w:val="none" w:sz="0" w:space="0" w:color="auto"/>
                <w:bottom w:val="none" w:sz="0" w:space="0" w:color="auto"/>
                <w:right w:val="none" w:sz="0" w:space="0" w:color="auto"/>
              </w:divBdr>
            </w:div>
            <w:div w:id="105856520">
              <w:marLeft w:val="0"/>
              <w:marRight w:val="0"/>
              <w:marTop w:val="0"/>
              <w:marBottom w:val="0"/>
              <w:divBdr>
                <w:top w:val="none" w:sz="0" w:space="0" w:color="auto"/>
                <w:left w:val="none" w:sz="0" w:space="0" w:color="auto"/>
                <w:bottom w:val="none" w:sz="0" w:space="0" w:color="auto"/>
                <w:right w:val="none" w:sz="0" w:space="0" w:color="auto"/>
              </w:divBdr>
            </w:div>
            <w:div w:id="105930540">
              <w:marLeft w:val="0"/>
              <w:marRight w:val="0"/>
              <w:marTop w:val="0"/>
              <w:marBottom w:val="0"/>
              <w:divBdr>
                <w:top w:val="none" w:sz="0" w:space="0" w:color="auto"/>
                <w:left w:val="none" w:sz="0" w:space="0" w:color="auto"/>
                <w:bottom w:val="none" w:sz="0" w:space="0" w:color="auto"/>
                <w:right w:val="none" w:sz="0" w:space="0" w:color="auto"/>
              </w:divBdr>
            </w:div>
            <w:div w:id="105931047">
              <w:marLeft w:val="0"/>
              <w:marRight w:val="0"/>
              <w:marTop w:val="375"/>
              <w:marBottom w:val="0"/>
              <w:divBdr>
                <w:top w:val="none" w:sz="0" w:space="0" w:color="auto"/>
                <w:left w:val="none" w:sz="0" w:space="0" w:color="auto"/>
                <w:bottom w:val="none" w:sz="0" w:space="0" w:color="auto"/>
                <w:right w:val="none" w:sz="0" w:space="0" w:color="auto"/>
              </w:divBdr>
            </w:div>
            <w:div w:id="105931960">
              <w:marLeft w:val="0"/>
              <w:marRight w:val="0"/>
              <w:marTop w:val="0"/>
              <w:marBottom w:val="0"/>
              <w:divBdr>
                <w:top w:val="single" w:sz="6" w:space="15" w:color="F7F7F7"/>
                <w:left w:val="none" w:sz="0" w:space="0" w:color="auto"/>
                <w:bottom w:val="single" w:sz="6" w:space="15" w:color="F7F7F7"/>
                <w:right w:val="none" w:sz="0" w:space="0" w:color="auto"/>
              </w:divBdr>
              <w:divsChild>
                <w:div w:id="373850010">
                  <w:marLeft w:val="0"/>
                  <w:marRight w:val="0"/>
                  <w:marTop w:val="0"/>
                  <w:marBottom w:val="0"/>
                  <w:divBdr>
                    <w:top w:val="none" w:sz="0" w:space="0" w:color="auto"/>
                    <w:left w:val="none" w:sz="0" w:space="0" w:color="auto"/>
                    <w:bottom w:val="none" w:sz="0" w:space="0" w:color="auto"/>
                    <w:right w:val="none" w:sz="0" w:space="0" w:color="auto"/>
                  </w:divBdr>
                </w:div>
              </w:divsChild>
            </w:div>
            <w:div w:id="105972319">
              <w:marLeft w:val="0"/>
              <w:marRight w:val="150"/>
              <w:marTop w:val="0"/>
              <w:marBottom w:val="0"/>
              <w:divBdr>
                <w:top w:val="none" w:sz="0" w:space="0" w:color="auto"/>
                <w:left w:val="none" w:sz="0" w:space="0" w:color="auto"/>
                <w:bottom w:val="none" w:sz="0" w:space="0" w:color="auto"/>
                <w:right w:val="none" w:sz="0" w:space="0" w:color="auto"/>
              </w:divBdr>
            </w:div>
            <w:div w:id="105974750">
              <w:marLeft w:val="0"/>
              <w:marRight w:val="0"/>
              <w:marTop w:val="0"/>
              <w:marBottom w:val="0"/>
              <w:divBdr>
                <w:top w:val="none" w:sz="0" w:space="0" w:color="auto"/>
                <w:left w:val="none" w:sz="0" w:space="0" w:color="auto"/>
                <w:bottom w:val="none" w:sz="0" w:space="0" w:color="auto"/>
                <w:right w:val="none" w:sz="0" w:space="0" w:color="auto"/>
              </w:divBdr>
            </w:div>
            <w:div w:id="105976002">
              <w:marLeft w:val="0"/>
              <w:marRight w:val="0"/>
              <w:marTop w:val="300"/>
              <w:marBottom w:val="0"/>
              <w:divBdr>
                <w:top w:val="none" w:sz="0" w:space="0" w:color="auto"/>
                <w:left w:val="none" w:sz="0" w:space="0" w:color="auto"/>
                <w:bottom w:val="none" w:sz="0" w:space="0" w:color="auto"/>
                <w:right w:val="none" w:sz="0" w:space="0" w:color="auto"/>
              </w:divBdr>
            </w:div>
            <w:div w:id="106004367">
              <w:marLeft w:val="0"/>
              <w:marRight w:val="0"/>
              <w:marTop w:val="0"/>
              <w:marBottom w:val="0"/>
              <w:divBdr>
                <w:top w:val="none" w:sz="0" w:space="0" w:color="auto"/>
                <w:left w:val="none" w:sz="0" w:space="0" w:color="auto"/>
                <w:bottom w:val="none" w:sz="0" w:space="0" w:color="auto"/>
                <w:right w:val="none" w:sz="0" w:space="0" w:color="auto"/>
              </w:divBdr>
            </w:div>
            <w:div w:id="106046045">
              <w:marLeft w:val="0"/>
              <w:marRight w:val="0"/>
              <w:marTop w:val="300"/>
              <w:marBottom w:val="0"/>
              <w:divBdr>
                <w:top w:val="none" w:sz="0" w:space="0" w:color="auto"/>
                <w:left w:val="none" w:sz="0" w:space="0" w:color="auto"/>
                <w:bottom w:val="none" w:sz="0" w:space="0" w:color="auto"/>
                <w:right w:val="none" w:sz="0" w:space="0" w:color="auto"/>
              </w:divBdr>
            </w:div>
            <w:div w:id="106050524">
              <w:marLeft w:val="0"/>
              <w:marRight w:val="0"/>
              <w:marTop w:val="0"/>
              <w:marBottom w:val="0"/>
              <w:divBdr>
                <w:top w:val="none" w:sz="0" w:space="0" w:color="auto"/>
                <w:left w:val="none" w:sz="0" w:space="0" w:color="auto"/>
                <w:bottom w:val="none" w:sz="0" w:space="0" w:color="auto"/>
                <w:right w:val="none" w:sz="0" w:space="0" w:color="auto"/>
              </w:divBdr>
            </w:div>
            <w:div w:id="106052166">
              <w:marLeft w:val="0"/>
              <w:marRight w:val="0"/>
              <w:marTop w:val="0"/>
              <w:marBottom w:val="0"/>
              <w:divBdr>
                <w:top w:val="none" w:sz="0" w:space="0" w:color="auto"/>
                <w:left w:val="none" w:sz="0" w:space="0" w:color="auto"/>
                <w:bottom w:val="none" w:sz="0" w:space="0" w:color="auto"/>
                <w:right w:val="none" w:sz="0" w:space="0" w:color="auto"/>
              </w:divBdr>
            </w:div>
            <w:div w:id="106122121">
              <w:marLeft w:val="0"/>
              <w:marRight w:val="0"/>
              <w:marTop w:val="0"/>
              <w:marBottom w:val="0"/>
              <w:divBdr>
                <w:top w:val="none" w:sz="0" w:space="0" w:color="auto"/>
                <w:left w:val="none" w:sz="0" w:space="0" w:color="auto"/>
                <w:bottom w:val="none" w:sz="0" w:space="0" w:color="auto"/>
                <w:right w:val="none" w:sz="0" w:space="0" w:color="auto"/>
              </w:divBdr>
            </w:div>
            <w:div w:id="106123472">
              <w:marLeft w:val="0"/>
              <w:marRight w:val="0"/>
              <w:marTop w:val="0"/>
              <w:marBottom w:val="0"/>
              <w:divBdr>
                <w:top w:val="none" w:sz="0" w:space="0" w:color="auto"/>
                <w:left w:val="none" w:sz="0" w:space="0" w:color="auto"/>
                <w:bottom w:val="none" w:sz="0" w:space="0" w:color="auto"/>
                <w:right w:val="none" w:sz="0" w:space="0" w:color="auto"/>
              </w:divBdr>
            </w:div>
            <w:div w:id="106197240">
              <w:marLeft w:val="0"/>
              <w:marRight w:val="0"/>
              <w:marTop w:val="0"/>
              <w:marBottom w:val="0"/>
              <w:divBdr>
                <w:top w:val="none" w:sz="0" w:space="0" w:color="auto"/>
                <w:left w:val="none" w:sz="0" w:space="0" w:color="auto"/>
                <w:bottom w:val="none" w:sz="0" w:space="0" w:color="auto"/>
                <w:right w:val="none" w:sz="0" w:space="0" w:color="auto"/>
              </w:divBdr>
            </w:div>
            <w:div w:id="106198611">
              <w:marLeft w:val="0"/>
              <w:marRight w:val="0"/>
              <w:marTop w:val="0"/>
              <w:marBottom w:val="0"/>
              <w:divBdr>
                <w:top w:val="none" w:sz="0" w:space="0" w:color="auto"/>
                <w:left w:val="none" w:sz="0" w:space="0" w:color="auto"/>
                <w:bottom w:val="none" w:sz="0" w:space="0" w:color="auto"/>
                <w:right w:val="none" w:sz="0" w:space="0" w:color="auto"/>
              </w:divBdr>
            </w:div>
            <w:div w:id="106199142">
              <w:marLeft w:val="0"/>
              <w:marRight w:val="0"/>
              <w:marTop w:val="375"/>
              <w:marBottom w:val="0"/>
              <w:divBdr>
                <w:top w:val="none" w:sz="0" w:space="0" w:color="auto"/>
                <w:left w:val="none" w:sz="0" w:space="0" w:color="auto"/>
                <w:bottom w:val="none" w:sz="0" w:space="0" w:color="auto"/>
                <w:right w:val="none" w:sz="0" w:space="0" w:color="auto"/>
              </w:divBdr>
              <w:divsChild>
                <w:div w:id="291789457">
                  <w:marLeft w:val="0"/>
                  <w:marRight w:val="0"/>
                  <w:marTop w:val="0"/>
                  <w:marBottom w:val="0"/>
                  <w:divBdr>
                    <w:top w:val="none" w:sz="0" w:space="0" w:color="auto"/>
                    <w:left w:val="none" w:sz="0" w:space="0" w:color="auto"/>
                    <w:bottom w:val="none" w:sz="0" w:space="0" w:color="auto"/>
                    <w:right w:val="none" w:sz="0" w:space="0" w:color="auto"/>
                  </w:divBdr>
                </w:div>
              </w:divsChild>
            </w:div>
            <w:div w:id="106199342">
              <w:marLeft w:val="0"/>
              <w:marRight w:val="0"/>
              <w:marTop w:val="495"/>
              <w:marBottom w:val="630"/>
              <w:divBdr>
                <w:top w:val="none" w:sz="0" w:space="0" w:color="auto"/>
                <w:left w:val="none" w:sz="0" w:space="0" w:color="auto"/>
                <w:bottom w:val="none" w:sz="0" w:space="0" w:color="auto"/>
                <w:right w:val="none" w:sz="0" w:space="0" w:color="auto"/>
              </w:divBdr>
            </w:div>
            <w:div w:id="106240555">
              <w:marLeft w:val="0"/>
              <w:marRight w:val="0"/>
              <w:marTop w:val="0"/>
              <w:marBottom w:val="0"/>
              <w:divBdr>
                <w:top w:val="none" w:sz="0" w:space="0" w:color="auto"/>
                <w:left w:val="none" w:sz="0" w:space="0" w:color="auto"/>
                <w:bottom w:val="none" w:sz="0" w:space="0" w:color="auto"/>
                <w:right w:val="none" w:sz="0" w:space="0" w:color="auto"/>
              </w:divBdr>
              <w:divsChild>
                <w:div w:id="224804278">
                  <w:marLeft w:val="0"/>
                  <w:marRight w:val="0"/>
                  <w:marTop w:val="0"/>
                  <w:marBottom w:val="0"/>
                  <w:divBdr>
                    <w:top w:val="none" w:sz="0" w:space="0" w:color="auto"/>
                    <w:left w:val="none" w:sz="0" w:space="0" w:color="auto"/>
                    <w:bottom w:val="none" w:sz="0" w:space="0" w:color="auto"/>
                    <w:right w:val="none" w:sz="0" w:space="0" w:color="auto"/>
                  </w:divBdr>
                </w:div>
              </w:divsChild>
            </w:div>
            <w:div w:id="106391042">
              <w:marLeft w:val="0"/>
              <w:marRight w:val="150"/>
              <w:marTop w:val="0"/>
              <w:marBottom w:val="0"/>
              <w:divBdr>
                <w:top w:val="none" w:sz="0" w:space="0" w:color="auto"/>
                <w:left w:val="none" w:sz="0" w:space="0" w:color="auto"/>
                <w:bottom w:val="none" w:sz="0" w:space="0" w:color="auto"/>
                <w:right w:val="none" w:sz="0" w:space="0" w:color="auto"/>
              </w:divBdr>
            </w:div>
            <w:div w:id="106393920">
              <w:marLeft w:val="0"/>
              <w:marRight w:val="0"/>
              <w:marTop w:val="0"/>
              <w:marBottom w:val="0"/>
              <w:divBdr>
                <w:top w:val="none" w:sz="0" w:space="0" w:color="auto"/>
                <w:left w:val="none" w:sz="0" w:space="0" w:color="auto"/>
                <w:bottom w:val="none" w:sz="0" w:space="0" w:color="auto"/>
                <w:right w:val="none" w:sz="0" w:space="0" w:color="auto"/>
              </w:divBdr>
              <w:divsChild>
                <w:div w:id="211617732">
                  <w:marLeft w:val="0"/>
                  <w:marRight w:val="0"/>
                  <w:marTop w:val="0"/>
                  <w:marBottom w:val="0"/>
                  <w:divBdr>
                    <w:top w:val="none" w:sz="0" w:space="0" w:color="auto"/>
                    <w:left w:val="none" w:sz="0" w:space="0" w:color="auto"/>
                    <w:bottom w:val="none" w:sz="0" w:space="0" w:color="auto"/>
                    <w:right w:val="none" w:sz="0" w:space="0" w:color="auto"/>
                  </w:divBdr>
                </w:div>
              </w:divsChild>
            </w:div>
            <w:div w:id="106394873">
              <w:marLeft w:val="0"/>
              <w:marRight w:val="0"/>
              <w:marTop w:val="0"/>
              <w:marBottom w:val="0"/>
              <w:divBdr>
                <w:top w:val="none" w:sz="0" w:space="0" w:color="auto"/>
                <w:left w:val="none" w:sz="0" w:space="0" w:color="auto"/>
                <w:bottom w:val="none" w:sz="0" w:space="0" w:color="auto"/>
                <w:right w:val="none" w:sz="0" w:space="0" w:color="auto"/>
              </w:divBdr>
            </w:div>
            <w:div w:id="106395378">
              <w:marLeft w:val="0"/>
              <w:marRight w:val="0"/>
              <w:marTop w:val="0"/>
              <w:marBottom w:val="0"/>
              <w:divBdr>
                <w:top w:val="none" w:sz="0" w:space="0" w:color="auto"/>
                <w:left w:val="none" w:sz="0" w:space="0" w:color="auto"/>
                <w:bottom w:val="none" w:sz="0" w:space="0" w:color="auto"/>
                <w:right w:val="none" w:sz="0" w:space="0" w:color="auto"/>
              </w:divBdr>
              <w:divsChild>
                <w:div w:id="135076102">
                  <w:marLeft w:val="0"/>
                  <w:marRight w:val="0"/>
                  <w:marTop w:val="0"/>
                  <w:marBottom w:val="0"/>
                  <w:divBdr>
                    <w:top w:val="none" w:sz="0" w:space="0" w:color="auto"/>
                    <w:left w:val="none" w:sz="0" w:space="0" w:color="auto"/>
                    <w:bottom w:val="none" w:sz="0" w:space="0" w:color="auto"/>
                    <w:right w:val="none" w:sz="0" w:space="0" w:color="auto"/>
                  </w:divBdr>
                  <w:divsChild>
                    <w:div w:id="1877918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432308">
              <w:marLeft w:val="0"/>
              <w:marRight w:val="0"/>
              <w:marTop w:val="0"/>
              <w:marBottom w:val="0"/>
              <w:divBdr>
                <w:top w:val="none" w:sz="0" w:space="0" w:color="auto"/>
                <w:left w:val="none" w:sz="0" w:space="0" w:color="auto"/>
                <w:bottom w:val="none" w:sz="0" w:space="0" w:color="auto"/>
                <w:right w:val="none" w:sz="0" w:space="0" w:color="auto"/>
              </w:divBdr>
            </w:div>
            <w:div w:id="106438066">
              <w:marLeft w:val="0"/>
              <w:marRight w:val="0"/>
              <w:marTop w:val="0"/>
              <w:marBottom w:val="0"/>
              <w:divBdr>
                <w:top w:val="none" w:sz="0" w:space="0" w:color="auto"/>
                <w:left w:val="none" w:sz="0" w:space="0" w:color="auto"/>
                <w:bottom w:val="none" w:sz="0" w:space="0" w:color="auto"/>
                <w:right w:val="none" w:sz="0" w:space="0" w:color="auto"/>
              </w:divBdr>
            </w:div>
            <w:div w:id="106438967">
              <w:marLeft w:val="0"/>
              <w:marRight w:val="225"/>
              <w:marTop w:val="0"/>
              <w:marBottom w:val="0"/>
              <w:divBdr>
                <w:top w:val="none" w:sz="0" w:space="0" w:color="auto"/>
                <w:left w:val="none" w:sz="0" w:space="0" w:color="auto"/>
                <w:bottom w:val="none" w:sz="0" w:space="0" w:color="auto"/>
                <w:right w:val="none" w:sz="0" w:space="0" w:color="auto"/>
              </w:divBdr>
              <w:divsChild>
                <w:div w:id="470443215">
                  <w:marLeft w:val="0"/>
                  <w:marRight w:val="0"/>
                  <w:marTop w:val="0"/>
                  <w:marBottom w:val="0"/>
                  <w:divBdr>
                    <w:top w:val="none" w:sz="0" w:space="0" w:color="auto"/>
                    <w:left w:val="none" w:sz="0" w:space="0" w:color="auto"/>
                    <w:bottom w:val="none" w:sz="0" w:space="0" w:color="auto"/>
                    <w:right w:val="none" w:sz="0" w:space="0" w:color="auto"/>
                  </w:divBdr>
                </w:div>
              </w:divsChild>
            </w:div>
            <w:div w:id="106586278">
              <w:marLeft w:val="0"/>
              <w:marRight w:val="150"/>
              <w:marTop w:val="0"/>
              <w:marBottom w:val="0"/>
              <w:divBdr>
                <w:top w:val="none" w:sz="0" w:space="0" w:color="auto"/>
                <w:left w:val="none" w:sz="0" w:space="0" w:color="auto"/>
                <w:bottom w:val="none" w:sz="0" w:space="0" w:color="auto"/>
                <w:right w:val="none" w:sz="0" w:space="0" w:color="auto"/>
              </w:divBdr>
            </w:div>
            <w:div w:id="106587865">
              <w:marLeft w:val="0"/>
              <w:marRight w:val="0"/>
              <w:marTop w:val="0"/>
              <w:marBottom w:val="0"/>
              <w:divBdr>
                <w:top w:val="none" w:sz="0" w:space="0" w:color="auto"/>
                <w:left w:val="none" w:sz="0" w:space="0" w:color="auto"/>
                <w:bottom w:val="none" w:sz="0" w:space="0" w:color="auto"/>
                <w:right w:val="none" w:sz="0" w:space="0" w:color="auto"/>
              </w:divBdr>
            </w:div>
            <w:div w:id="106628815">
              <w:marLeft w:val="0"/>
              <w:marRight w:val="0"/>
              <w:marTop w:val="0"/>
              <w:marBottom w:val="0"/>
              <w:divBdr>
                <w:top w:val="none" w:sz="0" w:space="0" w:color="auto"/>
                <w:left w:val="none" w:sz="0" w:space="0" w:color="auto"/>
                <w:bottom w:val="none" w:sz="0" w:space="0" w:color="auto"/>
                <w:right w:val="none" w:sz="0" w:space="0" w:color="auto"/>
              </w:divBdr>
            </w:div>
            <w:div w:id="106657896">
              <w:marLeft w:val="0"/>
              <w:marRight w:val="0"/>
              <w:marTop w:val="0"/>
              <w:marBottom w:val="0"/>
              <w:divBdr>
                <w:top w:val="none" w:sz="0" w:space="0" w:color="auto"/>
                <w:left w:val="none" w:sz="0" w:space="0" w:color="auto"/>
                <w:bottom w:val="none" w:sz="0" w:space="0" w:color="auto"/>
                <w:right w:val="none" w:sz="0" w:space="0" w:color="auto"/>
              </w:divBdr>
              <w:divsChild>
                <w:div w:id="27337747">
                  <w:marLeft w:val="0"/>
                  <w:marRight w:val="0"/>
                  <w:marTop w:val="0"/>
                  <w:marBottom w:val="0"/>
                  <w:divBdr>
                    <w:top w:val="none" w:sz="0" w:space="0" w:color="auto"/>
                    <w:left w:val="none" w:sz="0" w:space="0" w:color="auto"/>
                    <w:bottom w:val="none" w:sz="0" w:space="0" w:color="auto"/>
                    <w:right w:val="none" w:sz="0" w:space="0" w:color="auto"/>
                  </w:divBdr>
                  <w:divsChild>
                    <w:div w:id="5341237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658088">
              <w:marLeft w:val="0"/>
              <w:marRight w:val="0"/>
              <w:marTop w:val="0"/>
              <w:marBottom w:val="300"/>
              <w:divBdr>
                <w:top w:val="none" w:sz="0" w:space="0" w:color="auto"/>
                <w:left w:val="none" w:sz="0" w:space="0" w:color="auto"/>
                <w:bottom w:val="none" w:sz="0" w:space="0" w:color="auto"/>
                <w:right w:val="none" w:sz="0" w:space="0" w:color="auto"/>
              </w:divBdr>
            </w:div>
            <w:div w:id="106659333">
              <w:marLeft w:val="0"/>
              <w:marRight w:val="0"/>
              <w:marTop w:val="0"/>
              <w:marBottom w:val="0"/>
              <w:divBdr>
                <w:top w:val="none" w:sz="0" w:space="0" w:color="auto"/>
                <w:left w:val="none" w:sz="0" w:space="0" w:color="auto"/>
                <w:bottom w:val="none" w:sz="0" w:space="0" w:color="auto"/>
                <w:right w:val="none" w:sz="0" w:space="0" w:color="auto"/>
              </w:divBdr>
              <w:divsChild>
                <w:div w:id="145098255">
                  <w:marLeft w:val="0"/>
                  <w:marRight w:val="0"/>
                  <w:marTop w:val="0"/>
                  <w:marBottom w:val="0"/>
                  <w:divBdr>
                    <w:top w:val="none" w:sz="0" w:space="0" w:color="auto"/>
                    <w:left w:val="none" w:sz="0" w:space="0" w:color="auto"/>
                    <w:bottom w:val="none" w:sz="0" w:space="0" w:color="auto"/>
                    <w:right w:val="none" w:sz="0" w:space="0" w:color="auto"/>
                  </w:divBdr>
                </w:div>
              </w:divsChild>
            </w:div>
            <w:div w:id="106774074">
              <w:marLeft w:val="0"/>
              <w:marRight w:val="0"/>
              <w:marTop w:val="0"/>
              <w:marBottom w:val="0"/>
              <w:divBdr>
                <w:top w:val="none" w:sz="0" w:space="0" w:color="auto"/>
                <w:left w:val="none" w:sz="0" w:space="0" w:color="auto"/>
                <w:bottom w:val="none" w:sz="0" w:space="0" w:color="auto"/>
                <w:right w:val="none" w:sz="0" w:space="0" w:color="auto"/>
              </w:divBdr>
              <w:divsChild>
                <w:div w:id="388386605">
                  <w:marLeft w:val="0"/>
                  <w:marRight w:val="0"/>
                  <w:marTop w:val="0"/>
                  <w:marBottom w:val="0"/>
                  <w:divBdr>
                    <w:top w:val="none" w:sz="0" w:space="0" w:color="auto"/>
                    <w:left w:val="none" w:sz="0" w:space="0" w:color="auto"/>
                    <w:bottom w:val="none" w:sz="0" w:space="0" w:color="auto"/>
                    <w:right w:val="none" w:sz="0" w:space="0" w:color="auto"/>
                  </w:divBdr>
                </w:div>
              </w:divsChild>
            </w:div>
            <w:div w:id="106780069">
              <w:marLeft w:val="0"/>
              <w:marRight w:val="0"/>
              <w:marTop w:val="0"/>
              <w:marBottom w:val="0"/>
              <w:divBdr>
                <w:top w:val="none" w:sz="0" w:space="0" w:color="auto"/>
                <w:left w:val="none" w:sz="0" w:space="0" w:color="auto"/>
                <w:bottom w:val="none" w:sz="0" w:space="0" w:color="auto"/>
                <w:right w:val="none" w:sz="0" w:space="0" w:color="auto"/>
              </w:divBdr>
            </w:div>
            <w:div w:id="106851985">
              <w:marLeft w:val="0"/>
              <w:marRight w:val="0"/>
              <w:marTop w:val="0"/>
              <w:marBottom w:val="0"/>
              <w:divBdr>
                <w:top w:val="none" w:sz="0" w:space="0" w:color="auto"/>
                <w:left w:val="none" w:sz="0" w:space="0" w:color="auto"/>
                <w:bottom w:val="none" w:sz="0" w:space="0" w:color="auto"/>
                <w:right w:val="none" w:sz="0" w:space="0" w:color="auto"/>
              </w:divBdr>
            </w:div>
            <w:div w:id="106894939">
              <w:marLeft w:val="0"/>
              <w:marRight w:val="0"/>
              <w:marTop w:val="0"/>
              <w:marBottom w:val="0"/>
              <w:divBdr>
                <w:top w:val="none" w:sz="0" w:space="0" w:color="auto"/>
                <w:left w:val="none" w:sz="0" w:space="0" w:color="auto"/>
                <w:bottom w:val="none" w:sz="0" w:space="0" w:color="auto"/>
                <w:right w:val="none" w:sz="0" w:space="0" w:color="auto"/>
              </w:divBdr>
              <w:divsChild>
                <w:div w:id="303049324">
                  <w:marLeft w:val="0"/>
                  <w:marRight w:val="0"/>
                  <w:marTop w:val="0"/>
                  <w:marBottom w:val="0"/>
                  <w:divBdr>
                    <w:top w:val="none" w:sz="0" w:space="0" w:color="auto"/>
                    <w:left w:val="none" w:sz="0" w:space="0" w:color="auto"/>
                    <w:bottom w:val="none" w:sz="0" w:space="0" w:color="auto"/>
                    <w:right w:val="none" w:sz="0" w:space="0" w:color="auto"/>
                  </w:divBdr>
                </w:div>
              </w:divsChild>
            </w:div>
            <w:div w:id="106968945">
              <w:marLeft w:val="0"/>
              <w:marRight w:val="0"/>
              <w:marTop w:val="0"/>
              <w:marBottom w:val="0"/>
              <w:divBdr>
                <w:top w:val="none" w:sz="0" w:space="0" w:color="auto"/>
                <w:left w:val="none" w:sz="0" w:space="0" w:color="auto"/>
                <w:bottom w:val="none" w:sz="0" w:space="0" w:color="auto"/>
                <w:right w:val="none" w:sz="0" w:space="0" w:color="auto"/>
              </w:divBdr>
            </w:div>
            <w:div w:id="107042434">
              <w:marLeft w:val="0"/>
              <w:marRight w:val="0"/>
              <w:marTop w:val="0"/>
              <w:marBottom w:val="0"/>
              <w:divBdr>
                <w:top w:val="single" w:sz="6" w:space="9" w:color="FFFFFF"/>
                <w:left w:val="single" w:sz="6" w:space="11" w:color="FFFFFF"/>
                <w:bottom w:val="single" w:sz="6" w:space="11" w:color="FFFFFF"/>
                <w:right w:val="none" w:sz="0" w:space="0" w:color="auto"/>
              </w:divBdr>
            </w:div>
            <w:div w:id="107045954">
              <w:marLeft w:val="0"/>
              <w:marRight w:val="0"/>
              <w:marTop w:val="0"/>
              <w:marBottom w:val="0"/>
              <w:divBdr>
                <w:top w:val="none" w:sz="0" w:space="0" w:color="auto"/>
                <w:left w:val="none" w:sz="0" w:space="0" w:color="auto"/>
                <w:bottom w:val="none" w:sz="0" w:space="0" w:color="auto"/>
                <w:right w:val="none" w:sz="0" w:space="0" w:color="auto"/>
              </w:divBdr>
            </w:div>
            <w:div w:id="107092746">
              <w:marLeft w:val="0"/>
              <w:marRight w:val="0"/>
              <w:marTop w:val="0"/>
              <w:marBottom w:val="0"/>
              <w:divBdr>
                <w:top w:val="none" w:sz="0" w:space="0" w:color="auto"/>
                <w:left w:val="none" w:sz="0" w:space="0" w:color="auto"/>
                <w:bottom w:val="none" w:sz="0" w:space="0" w:color="auto"/>
                <w:right w:val="none" w:sz="0" w:space="0" w:color="auto"/>
              </w:divBdr>
            </w:div>
            <w:div w:id="107160867">
              <w:marLeft w:val="0"/>
              <w:marRight w:val="375"/>
              <w:marTop w:val="0"/>
              <w:marBottom w:val="0"/>
              <w:divBdr>
                <w:top w:val="none" w:sz="0" w:space="0" w:color="auto"/>
                <w:left w:val="none" w:sz="0" w:space="0" w:color="auto"/>
                <w:bottom w:val="none" w:sz="0" w:space="0" w:color="auto"/>
                <w:right w:val="none" w:sz="0" w:space="0" w:color="auto"/>
              </w:divBdr>
            </w:div>
            <w:div w:id="107161895">
              <w:marLeft w:val="0"/>
              <w:marRight w:val="0"/>
              <w:marTop w:val="0"/>
              <w:marBottom w:val="0"/>
              <w:divBdr>
                <w:top w:val="none" w:sz="0" w:space="0" w:color="auto"/>
                <w:left w:val="none" w:sz="0" w:space="0" w:color="auto"/>
                <w:bottom w:val="none" w:sz="0" w:space="0" w:color="auto"/>
                <w:right w:val="none" w:sz="0" w:space="0" w:color="auto"/>
              </w:divBdr>
              <w:divsChild>
                <w:div w:id="534464544">
                  <w:marLeft w:val="900"/>
                  <w:marRight w:val="900"/>
                  <w:marTop w:val="480"/>
                  <w:marBottom w:val="480"/>
                  <w:divBdr>
                    <w:top w:val="none" w:sz="0" w:space="0" w:color="auto"/>
                    <w:left w:val="none" w:sz="0" w:space="0" w:color="auto"/>
                    <w:bottom w:val="none" w:sz="0" w:space="0" w:color="auto"/>
                    <w:right w:val="none" w:sz="0" w:space="0" w:color="auto"/>
                  </w:divBdr>
                </w:div>
              </w:divsChild>
            </w:div>
            <w:div w:id="107165831">
              <w:marLeft w:val="0"/>
              <w:marRight w:val="0"/>
              <w:marTop w:val="0"/>
              <w:marBottom w:val="0"/>
              <w:divBdr>
                <w:top w:val="none" w:sz="0" w:space="0" w:color="auto"/>
                <w:left w:val="none" w:sz="0" w:space="0" w:color="auto"/>
                <w:bottom w:val="none" w:sz="0" w:space="0" w:color="auto"/>
                <w:right w:val="none" w:sz="0" w:space="0" w:color="auto"/>
              </w:divBdr>
            </w:div>
            <w:div w:id="107168544">
              <w:marLeft w:val="0"/>
              <w:marRight w:val="0"/>
              <w:marTop w:val="0"/>
              <w:marBottom w:val="0"/>
              <w:divBdr>
                <w:top w:val="none" w:sz="0" w:space="0" w:color="auto"/>
                <w:left w:val="none" w:sz="0" w:space="0" w:color="auto"/>
                <w:bottom w:val="none" w:sz="0" w:space="0" w:color="auto"/>
                <w:right w:val="none" w:sz="0" w:space="0" w:color="auto"/>
              </w:divBdr>
            </w:div>
            <w:div w:id="107169251">
              <w:marLeft w:val="0"/>
              <w:marRight w:val="0"/>
              <w:marTop w:val="0"/>
              <w:marBottom w:val="0"/>
              <w:divBdr>
                <w:top w:val="none" w:sz="0" w:space="0" w:color="auto"/>
                <w:left w:val="none" w:sz="0" w:space="0" w:color="auto"/>
                <w:bottom w:val="none" w:sz="0" w:space="0" w:color="auto"/>
                <w:right w:val="none" w:sz="0" w:space="0" w:color="auto"/>
              </w:divBdr>
              <w:divsChild>
                <w:div w:id="126172158">
                  <w:marLeft w:val="0"/>
                  <w:marRight w:val="540"/>
                  <w:marTop w:val="0"/>
                  <w:marBottom w:val="300"/>
                  <w:divBdr>
                    <w:top w:val="none" w:sz="0" w:space="0" w:color="auto"/>
                    <w:left w:val="none" w:sz="0" w:space="0" w:color="auto"/>
                    <w:bottom w:val="none" w:sz="0" w:space="0" w:color="auto"/>
                    <w:right w:val="none" w:sz="0" w:space="0" w:color="auto"/>
                  </w:divBdr>
                  <w:divsChild>
                    <w:div w:id="4430345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169608">
              <w:marLeft w:val="0"/>
              <w:marRight w:val="0"/>
              <w:marTop w:val="300"/>
              <w:marBottom w:val="0"/>
              <w:divBdr>
                <w:top w:val="none" w:sz="0" w:space="0" w:color="auto"/>
                <w:left w:val="none" w:sz="0" w:space="0" w:color="auto"/>
                <w:bottom w:val="none" w:sz="0" w:space="0" w:color="auto"/>
                <w:right w:val="none" w:sz="0" w:space="0" w:color="auto"/>
              </w:divBdr>
              <w:divsChild>
                <w:div w:id="258635841">
                  <w:marLeft w:val="0"/>
                  <w:marRight w:val="0"/>
                  <w:marTop w:val="0"/>
                  <w:marBottom w:val="0"/>
                  <w:divBdr>
                    <w:top w:val="single" w:sz="6" w:space="15" w:color="000000"/>
                    <w:left w:val="none" w:sz="0" w:space="0" w:color="auto"/>
                    <w:bottom w:val="single" w:sz="6" w:space="15" w:color="000000"/>
                    <w:right w:val="none" w:sz="0" w:space="0" w:color="auto"/>
                  </w:divBdr>
                  <w:divsChild>
                    <w:div w:id="31806687">
                      <w:marLeft w:val="0"/>
                      <w:marRight w:val="300"/>
                      <w:marTop w:val="0"/>
                      <w:marBottom w:val="0"/>
                      <w:divBdr>
                        <w:top w:val="none" w:sz="0" w:space="0" w:color="auto"/>
                        <w:left w:val="none" w:sz="0" w:space="0" w:color="auto"/>
                        <w:bottom w:val="none" w:sz="0" w:space="0" w:color="auto"/>
                        <w:right w:val="none" w:sz="0" w:space="0" w:color="auto"/>
                      </w:divBdr>
                    </w:div>
                  </w:divsChild>
                </w:div>
              </w:divsChild>
            </w:div>
            <w:div w:id="107237393">
              <w:marLeft w:val="0"/>
              <w:marRight w:val="0"/>
              <w:marTop w:val="30"/>
              <w:marBottom w:val="150"/>
              <w:divBdr>
                <w:top w:val="none" w:sz="0" w:space="0" w:color="auto"/>
                <w:left w:val="none" w:sz="0" w:space="0" w:color="auto"/>
                <w:bottom w:val="none" w:sz="0" w:space="0" w:color="auto"/>
                <w:right w:val="none" w:sz="0" w:space="0" w:color="auto"/>
              </w:divBdr>
            </w:div>
            <w:div w:id="107282544">
              <w:marLeft w:val="0"/>
              <w:marRight w:val="0"/>
              <w:marTop w:val="0"/>
              <w:marBottom w:val="0"/>
              <w:divBdr>
                <w:top w:val="none" w:sz="0" w:space="0" w:color="auto"/>
                <w:left w:val="none" w:sz="0" w:space="0" w:color="auto"/>
                <w:bottom w:val="none" w:sz="0" w:space="0" w:color="auto"/>
                <w:right w:val="none" w:sz="0" w:space="0" w:color="auto"/>
              </w:divBdr>
            </w:div>
            <w:div w:id="107284331">
              <w:marLeft w:val="0"/>
              <w:marRight w:val="375"/>
              <w:marTop w:val="0"/>
              <w:marBottom w:val="0"/>
              <w:divBdr>
                <w:top w:val="none" w:sz="0" w:space="0" w:color="auto"/>
                <w:left w:val="none" w:sz="0" w:space="0" w:color="auto"/>
                <w:bottom w:val="none" w:sz="0" w:space="0" w:color="auto"/>
                <w:right w:val="none" w:sz="0" w:space="0" w:color="auto"/>
              </w:divBdr>
            </w:div>
            <w:div w:id="107357799">
              <w:marLeft w:val="0"/>
              <w:marRight w:val="0"/>
              <w:marTop w:val="0"/>
              <w:marBottom w:val="0"/>
              <w:divBdr>
                <w:top w:val="none" w:sz="0" w:space="0" w:color="auto"/>
                <w:left w:val="none" w:sz="0" w:space="0" w:color="auto"/>
                <w:bottom w:val="none" w:sz="0" w:space="0" w:color="auto"/>
                <w:right w:val="none" w:sz="0" w:space="0" w:color="auto"/>
              </w:divBdr>
            </w:div>
            <w:div w:id="107358677">
              <w:marLeft w:val="0"/>
              <w:marRight w:val="0"/>
              <w:marTop w:val="0"/>
              <w:marBottom w:val="450"/>
              <w:divBdr>
                <w:top w:val="none" w:sz="0" w:space="0" w:color="auto"/>
                <w:left w:val="none" w:sz="0" w:space="0" w:color="auto"/>
                <w:bottom w:val="none" w:sz="0" w:space="0" w:color="auto"/>
                <w:right w:val="none" w:sz="0" w:space="0" w:color="auto"/>
              </w:divBdr>
            </w:div>
            <w:div w:id="107430325">
              <w:marLeft w:val="-240"/>
              <w:marRight w:val="-240"/>
              <w:marTop w:val="0"/>
              <w:marBottom w:val="0"/>
              <w:divBdr>
                <w:top w:val="none" w:sz="0" w:space="0" w:color="auto"/>
                <w:left w:val="none" w:sz="0" w:space="0" w:color="auto"/>
                <w:bottom w:val="none" w:sz="0" w:space="0" w:color="auto"/>
                <w:right w:val="none" w:sz="0" w:space="0" w:color="auto"/>
              </w:divBdr>
            </w:div>
            <w:div w:id="107432069">
              <w:marLeft w:val="0"/>
              <w:marRight w:val="0"/>
              <w:marTop w:val="0"/>
              <w:marBottom w:val="0"/>
              <w:divBdr>
                <w:top w:val="none" w:sz="0" w:space="0" w:color="auto"/>
                <w:left w:val="none" w:sz="0" w:space="0" w:color="auto"/>
                <w:bottom w:val="none" w:sz="0" w:space="0" w:color="auto"/>
                <w:right w:val="none" w:sz="0" w:space="0" w:color="auto"/>
              </w:divBdr>
            </w:div>
            <w:div w:id="107505514">
              <w:marLeft w:val="0"/>
              <w:marRight w:val="0"/>
              <w:marTop w:val="0"/>
              <w:marBottom w:val="0"/>
              <w:divBdr>
                <w:top w:val="none" w:sz="0" w:space="0" w:color="auto"/>
                <w:left w:val="none" w:sz="0" w:space="0" w:color="auto"/>
                <w:bottom w:val="none" w:sz="0" w:space="0" w:color="auto"/>
                <w:right w:val="none" w:sz="0" w:space="0" w:color="auto"/>
              </w:divBdr>
            </w:div>
            <w:div w:id="107507069">
              <w:marLeft w:val="0"/>
              <w:marRight w:val="0"/>
              <w:marTop w:val="0"/>
              <w:marBottom w:val="75"/>
              <w:divBdr>
                <w:top w:val="none" w:sz="0" w:space="0" w:color="auto"/>
                <w:left w:val="none" w:sz="0" w:space="0" w:color="auto"/>
                <w:bottom w:val="none" w:sz="0" w:space="0" w:color="auto"/>
                <w:right w:val="none" w:sz="0" w:space="0" w:color="auto"/>
              </w:divBdr>
            </w:div>
            <w:div w:id="107547828">
              <w:marLeft w:val="0"/>
              <w:marRight w:val="0"/>
              <w:marTop w:val="0"/>
              <w:marBottom w:val="0"/>
              <w:divBdr>
                <w:top w:val="none" w:sz="0" w:space="0" w:color="auto"/>
                <w:left w:val="none" w:sz="0" w:space="0" w:color="auto"/>
                <w:bottom w:val="none" w:sz="0" w:space="0" w:color="auto"/>
                <w:right w:val="none" w:sz="0" w:space="0" w:color="auto"/>
              </w:divBdr>
            </w:div>
            <w:div w:id="107622214">
              <w:marLeft w:val="0"/>
              <w:marRight w:val="0"/>
              <w:marTop w:val="0"/>
              <w:marBottom w:val="300"/>
              <w:divBdr>
                <w:top w:val="none" w:sz="0" w:space="0" w:color="auto"/>
                <w:left w:val="none" w:sz="0" w:space="0" w:color="auto"/>
                <w:bottom w:val="none" w:sz="0" w:space="0" w:color="auto"/>
                <w:right w:val="none" w:sz="0" w:space="0" w:color="auto"/>
              </w:divBdr>
            </w:div>
            <w:div w:id="107701960">
              <w:marLeft w:val="0"/>
              <w:marRight w:val="0"/>
              <w:marTop w:val="120"/>
              <w:marBottom w:val="0"/>
              <w:divBdr>
                <w:top w:val="single" w:sz="6" w:space="8" w:color="DEDEDE"/>
                <w:left w:val="single" w:sz="6" w:space="8" w:color="DEDEDE"/>
                <w:bottom w:val="single" w:sz="6" w:space="8" w:color="DEDEDE"/>
                <w:right w:val="single" w:sz="6" w:space="8" w:color="DEDEDE"/>
              </w:divBdr>
            </w:div>
            <w:div w:id="107745117">
              <w:marLeft w:val="0"/>
              <w:marRight w:val="0"/>
              <w:marTop w:val="0"/>
              <w:marBottom w:val="0"/>
              <w:divBdr>
                <w:top w:val="none" w:sz="0" w:space="0" w:color="auto"/>
                <w:left w:val="none" w:sz="0" w:space="0" w:color="auto"/>
                <w:bottom w:val="none" w:sz="0" w:space="0" w:color="auto"/>
                <w:right w:val="none" w:sz="0" w:space="0" w:color="auto"/>
              </w:divBdr>
            </w:div>
            <w:div w:id="107747969">
              <w:marLeft w:val="0"/>
              <w:marRight w:val="0"/>
              <w:marTop w:val="0"/>
              <w:marBottom w:val="0"/>
              <w:divBdr>
                <w:top w:val="none" w:sz="0" w:space="0" w:color="auto"/>
                <w:left w:val="none" w:sz="0" w:space="0" w:color="auto"/>
                <w:bottom w:val="none" w:sz="0" w:space="0" w:color="auto"/>
                <w:right w:val="none" w:sz="0" w:space="0" w:color="auto"/>
              </w:divBdr>
              <w:divsChild>
                <w:div w:id="244187747">
                  <w:marLeft w:val="0"/>
                  <w:marRight w:val="0"/>
                  <w:marTop w:val="225"/>
                  <w:marBottom w:val="0"/>
                  <w:divBdr>
                    <w:top w:val="none" w:sz="0" w:space="0" w:color="auto"/>
                    <w:left w:val="none" w:sz="0" w:space="0" w:color="auto"/>
                    <w:bottom w:val="none" w:sz="0" w:space="0" w:color="auto"/>
                    <w:right w:val="none" w:sz="0" w:space="0" w:color="auto"/>
                  </w:divBdr>
                  <w:divsChild>
                    <w:div w:id="571237000">
                      <w:marLeft w:val="0"/>
                      <w:marRight w:val="0"/>
                      <w:marTop w:val="0"/>
                      <w:marBottom w:val="0"/>
                      <w:divBdr>
                        <w:top w:val="none" w:sz="0" w:space="0" w:color="auto"/>
                        <w:left w:val="none" w:sz="0" w:space="0" w:color="auto"/>
                        <w:bottom w:val="none" w:sz="0" w:space="0" w:color="auto"/>
                        <w:right w:val="none" w:sz="0" w:space="0" w:color="auto"/>
                      </w:divBdr>
                    </w:div>
                  </w:divsChild>
                </w:div>
                <w:div w:id="386926233">
                  <w:marLeft w:val="0"/>
                  <w:marRight w:val="0"/>
                  <w:marTop w:val="375"/>
                  <w:marBottom w:val="0"/>
                  <w:divBdr>
                    <w:top w:val="none" w:sz="0" w:space="0" w:color="auto"/>
                    <w:left w:val="none" w:sz="0" w:space="0" w:color="auto"/>
                    <w:bottom w:val="none" w:sz="0" w:space="0" w:color="auto"/>
                    <w:right w:val="none" w:sz="0" w:space="0" w:color="auto"/>
                  </w:divBdr>
                </w:div>
              </w:divsChild>
            </w:div>
            <w:div w:id="107772525">
              <w:marLeft w:val="0"/>
              <w:marRight w:val="0"/>
              <w:marTop w:val="0"/>
              <w:marBottom w:val="0"/>
              <w:divBdr>
                <w:top w:val="none" w:sz="0" w:space="0" w:color="auto"/>
                <w:left w:val="none" w:sz="0" w:space="0" w:color="auto"/>
                <w:bottom w:val="none" w:sz="0" w:space="0" w:color="auto"/>
                <w:right w:val="none" w:sz="0" w:space="0" w:color="auto"/>
              </w:divBdr>
            </w:div>
            <w:div w:id="107773756">
              <w:marLeft w:val="0"/>
              <w:marRight w:val="0"/>
              <w:marTop w:val="0"/>
              <w:marBottom w:val="0"/>
              <w:divBdr>
                <w:top w:val="none" w:sz="0" w:space="0" w:color="auto"/>
                <w:left w:val="none" w:sz="0" w:space="0" w:color="auto"/>
                <w:bottom w:val="none" w:sz="0" w:space="0" w:color="auto"/>
                <w:right w:val="none" w:sz="0" w:space="0" w:color="auto"/>
              </w:divBdr>
            </w:div>
            <w:div w:id="107820504">
              <w:marLeft w:val="0"/>
              <w:marRight w:val="0"/>
              <w:marTop w:val="0"/>
              <w:marBottom w:val="0"/>
              <w:divBdr>
                <w:top w:val="none" w:sz="0" w:space="0" w:color="auto"/>
                <w:left w:val="none" w:sz="0" w:space="0" w:color="auto"/>
                <w:bottom w:val="none" w:sz="0" w:space="0" w:color="auto"/>
                <w:right w:val="none" w:sz="0" w:space="0" w:color="auto"/>
              </w:divBdr>
            </w:div>
            <w:div w:id="107893243">
              <w:marLeft w:val="0"/>
              <w:marRight w:val="0"/>
              <w:marTop w:val="0"/>
              <w:marBottom w:val="0"/>
              <w:divBdr>
                <w:top w:val="none" w:sz="0" w:space="0" w:color="auto"/>
                <w:left w:val="none" w:sz="0" w:space="0" w:color="auto"/>
                <w:bottom w:val="none" w:sz="0" w:space="0" w:color="auto"/>
                <w:right w:val="none" w:sz="0" w:space="0" w:color="auto"/>
              </w:divBdr>
            </w:div>
            <w:div w:id="107893552">
              <w:marLeft w:val="0"/>
              <w:marRight w:val="0"/>
              <w:marTop w:val="0"/>
              <w:marBottom w:val="0"/>
              <w:divBdr>
                <w:top w:val="none" w:sz="0" w:space="0" w:color="auto"/>
                <w:left w:val="none" w:sz="0" w:space="0" w:color="auto"/>
                <w:bottom w:val="none" w:sz="0" w:space="0" w:color="auto"/>
                <w:right w:val="none" w:sz="0" w:space="0" w:color="auto"/>
              </w:divBdr>
            </w:div>
            <w:div w:id="107894509">
              <w:marLeft w:val="0"/>
              <w:marRight w:val="150"/>
              <w:marTop w:val="0"/>
              <w:marBottom w:val="0"/>
              <w:divBdr>
                <w:top w:val="none" w:sz="0" w:space="0" w:color="auto"/>
                <w:left w:val="none" w:sz="0" w:space="0" w:color="auto"/>
                <w:bottom w:val="none" w:sz="0" w:space="0" w:color="auto"/>
                <w:right w:val="none" w:sz="0" w:space="0" w:color="auto"/>
              </w:divBdr>
            </w:div>
            <w:div w:id="107941882">
              <w:marLeft w:val="0"/>
              <w:marRight w:val="150"/>
              <w:marTop w:val="0"/>
              <w:marBottom w:val="0"/>
              <w:divBdr>
                <w:top w:val="none" w:sz="0" w:space="0" w:color="auto"/>
                <w:left w:val="none" w:sz="0" w:space="0" w:color="auto"/>
                <w:bottom w:val="none" w:sz="0" w:space="0" w:color="auto"/>
                <w:right w:val="none" w:sz="0" w:space="0" w:color="auto"/>
              </w:divBdr>
            </w:div>
            <w:div w:id="108012798">
              <w:marLeft w:val="0"/>
              <w:marRight w:val="0"/>
              <w:marTop w:val="0"/>
              <w:marBottom w:val="0"/>
              <w:divBdr>
                <w:top w:val="none" w:sz="0" w:space="0" w:color="auto"/>
                <w:left w:val="none" w:sz="0" w:space="0" w:color="auto"/>
                <w:bottom w:val="none" w:sz="0" w:space="0" w:color="auto"/>
                <w:right w:val="none" w:sz="0" w:space="0" w:color="auto"/>
              </w:divBdr>
              <w:divsChild>
                <w:div w:id="625507260">
                  <w:marLeft w:val="0"/>
                  <w:marRight w:val="0"/>
                  <w:marTop w:val="120"/>
                  <w:marBottom w:val="0"/>
                  <w:divBdr>
                    <w:top w:val="single" w:sz="6" w:space="8" w:color="DEDEDE"/>
                    <w:left w:val="single" w:sz="6" w:space="8" w:color="DEDEDE"/>
                    <w:bottom w:val="single" w:sz="6" w:space="8" w:color="DEDEDE"/>
                    <w:right w:val="single" w:sz="6" w:space="8" w:color="DEDEDE"/>
                  </w:divBdr>
                </w:div>
              </w:divsChild>
            </w:div>
            <w:div w:id="108084237">
              <w:marLeft w:val="0"/>
              <w:marRight w:val="0"/>
              <w:marTop w:val="300"/>
              <w:marBottom w:val="300"/>
              <w:divBdr>
                <w:top w:val="none" w:sz="0" w:space="0" w:color="auto"/>
                <w:left w:val="none" w:sz="0" w:space="0" w:color="auto"/>
                <w:bottom w:val="none" w:sz="0" w:space="0" w:color="auto"/>
                <w:right w:val="none" w:sz="0" w:space="0" w:color="auto"/>
              </w:divBdr>
            </w:div>
            <w:div w:id="108084351">
              <w:marLeft w:val="0"/>
              <w:marRight w:val="0"/>
              <w:marTop w:val="375"/>
              <w:marBottom w:val="0"/>
              <w:divBdr>
                <w:top w:val="none" w:sz="0" w:space="0" w:color="auto"/>
                <w:left w:val="none" w:sz="0" w:space="0" w:color="auto"/>
                <w:bottom w:val="none" w:sz="0" w:space="0" w:color="auto"/>
                <w:right w:val="none" w:sz="0" w:space="0" w:color="auto"/>
              </w:divBdr>
              <w:divsChild>
                <w:div w:id="520050738">
                  <w:marLeft w:val="0"/>
                  <w:marRight w:val="0"/>
                  <w:marTop w:val="0"/>
                  <w:marBottom w:val="0"/>
                  <w:divBdr>
                    <w:top w:val="none" w:sz="0" w:space="0" w:color="auto"/>
                    <w:left w:val="none" w:sz="0" w:space="0" w:color="auto"/>
                    <w:bottom w:val="none" w:sz="0" w:space="0" w:color="auto"/>
                    <w:right w:val="none" w:sz="0" w:space="0" w:color="auto"/>
                  </w:divBdr>
                </w:div>
              </w:divsChild>
            </w:div>
            <w:div w:id="108090620">
              <w:marLeft w:val="0"/>
              <w:marRight w:val="0"/>
              <w:marTop w:val="0"/>
              <w:marBottom w:val="0"/>
              <w:divBdr>
                <w:top w:val="none" w:sz="0" w:space="0" w:color="auto"/>
                <w:left w:val="none" w:sz="0" w:space="0" w:color="auto"/>
                <w:bottom w:val="none" w:sz="0" w:space="0" w:color="auto"/>
                <w:right w:val="none" w:sz="0" w:space="0" w:color="auto"/>
              </w:divBdr>
            </w:div>
            <w:div w:id="108161904">
              <w:marLeft w:val="0"/>
              <w:marRight w:val="0"/>
              <w:marTop w:val="0"/>
              <w:marBottom w:val="0"/>
              <w:divBdr>
                <w:top w:val="none" w:sz="0" w:space="0" w:color="auto"/>
                <w:left w:val="none" w:sz="0" w:space="0" w:color="auto"/>
                <w:bottom w:val="none" w:sz="0" w:space="0" w:color="auto"/>
                <w:right w:val="none" w:sz="0" w:space="0" w:color="auto"/>
              </w:divBdr>
            </w:div>
            <w:div w:id="108162766">
              <w:marLeft w:val="0"/>
              <w:marRight w:val="150"/>
              <w:marTop w:val="150"/>
              <w:marBottom w:val="150"/>
              <w:divBdr>
                <w:top w:val="none" w:sz="0" w:space="0" w:color="auto"/>
                <w:left w:val="none" w:sz="0" w:space="0" w:color="auto"/>
                <w:bottom w:val="none" w:sz="0" w:space="0" w:color="auto"/>
                <w:right w:val="none" w:sz="0" w:space="0" w:color="auto"/>
              </w:divBdr>
            </w:div>
            <w:div w:id="108210662">
              <w:marLeft w:val="0"/>
              <w:marRight w:val="0"/>
              <w:marTop w:val="0"/>
              <w:marBottom w:val="0"/>
              <w:divBdr>
                <w:top w:val="none" w:sz="0" w:space="0" w:color="auto"/>
                <w:left w:val="none" w:sz="0" w:space="0" w:color="auto"/>
                <w:bottom w:val="none" w:sz="0" w:space="0" w:color="auto"/>
                <w:right w:val="none" w:sz="0" w:space="0" w:color="auto"/>
              </w:divBdr>
              <w:divsChild>
                <w:div w:id="90636605">
                  <w:marLeft w:val="0"/>
                  <w:marRight w:val="0"/>
                  <w:marTop w:val="0"/>
                  <w:marBottom w:val="0"/>
                  <w:divBdr>
                    <w:top w:val="single" w:sz="6" w:space="0" w:color="E5E5E5"/>
                    <w:left w:val="single" w:sz="6" w:space="0" w:color="E5E5E5"/>
                    <w:bottom w:val="single" w:sz="6" w:space="0" w:color="E5E5E5"/>
                    <w:right w:val="single" w:sz="6" w:space="0" w:color="E5E5E5"/>
                  </w:divBdr>
                  <w:divsChild>
                    <w:div w:id="2397534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277398">
              <w:marLeft w:val="0"/>
              <w:marRight w:val="0"/>
              <w:marTop w:val="0"/>
              <w:marBottom w:val="0"/>
              <w:divBdr>
                <w:top w:val="none" w:sz="0" w:space="0" w:color="auto"/>
                <w:left w:val="none" w:sz="0" w:space="0" w:color="auto"/>
                <w:bottom w:val="none" w:sz="0" w:space="0" w:color="auto"/>
                <w:right w:val="none" w:sz="0" w:space="0" w:color="auto"/>
              </w:divBdr>
            </w:div>
            <w:div w:id="108283662">
              <w:marLeft w:val="0"/>
              <w:marRight w:val="0"/>
              <w:marTop w:val="0"/>
              <w:marBottom w:val="0"/>
              <w:divBdr>
                <w:top w:val="none" w:sz="0" w:space="0" w:color="auto"/>
                <w:left w:val="none" w:sz="0" w:space="0" w:color="auto"/>
                <w:bottom w:val="none" w:sz="0" w:space="0" w:color="auto"/>
                <w:right w:val="none" w:sz="0" w:space="0" w:color="auto"/>
              </w:divBdr>
            </w:div>
            <w:div w:id="108353383">
              <w:marLeft w:val="0"/>
              <w:marRight w:val="150"/>
              <w:marTop w:val="150"/>
              <w:marBottom w:val="150"/>
              <w:divBdr>
                <w:top w:val="none" w:sz="0" w:space="0" w:color="auto"/>
                <w:left w:val="none" w:sz="0" w:space="0" w:color="auto"/>
                <w:bottom w:val="none" w:sz="0" w:space="0" w:color="auto"/>
                <w:right w:val="none" w:sz="0" w:space="0" w:color="auto"/>
              </w:divBdr>
            </w:div>
            <w:div w:id="108361626">
              <w:marLeft w:val="0"/>
              <w:marRight w:val="0"/>
              <w:marTop w:val="0"/>
              <w:marBottom w:val="0"/>
              <w:divBdr>
                <w:top w:val="none" w:sz="0" w:space="0" w:color="auto"/>
                <w:left w:val="none" w:sz="0" w:space="0" w:color="auto"/>
                <w:bottom w:val="none" w:sz="0" w:space="0" w:color="auto"/>
                <w:right w:val="none" w:sz="0" w:space="0" w:color="auto"/>
              </w:divBdr>
            </w:div>
            <w:div w:id="108400632">
              <w:marLeft w:val="0"/>
              <w:marRight w:val="0"/>
              <w:marTop w:val="0"/>
              <w:marBottom w:val="0"/>
              <w:divBdr>
                <w:top w:val="none" w:sz="0" w:space="0" w:color="auto"/>
                <w:left w:val="none" w:sz="0" w:space="0" w:color="auto"/>
                <w:bottom w:val="none" w:sz="0" w:space="0" w:color="auto"/>
                <w:right w:val="none" w:sz="0" w:space="0" w:color="auto"/>
              </w:divBdr>
            </w:div>
            <w:div w:id="108404444">
              <w:marLeft w:val="0"/>
              <w:marRight w:val="0"/>
              <w:marTop w:val="0"/>
              <w:marBottom w:val="0"/>
              <w:divBdr>
                <w:top w:val="none" w:sz="0" w:space="0" w:color="auto"/>
                <w:left w:val="none" w:sz="0" w:space="0" w:color="auto"/>
                <w:bottom w:val="none" w:sz="0" w:space="0" w:color="auto"/>
                <w:right w:val="none" w:sz="0" w:space="0" w:color="auto"/>
              </w:divBdr>
              <w:divsChild>
                <w:div w:id="297760203">
                  <w:marLeft w:val="0"/>
                  <w:marRight w:val="0"/>
                  <w:marTop w:val="0"/>
                  <w:marBottom w:val="0"/>
                  <w:divBdr>
                    <w:top w:val="none" w:sz="0" w:space="0" w:color="auto"/>
                    <w:left w:val="none" w:sz="0" w:space="0" w:color="auto"/>
                    <w:bottom w:val="none" w:sz="0" w:space="0" w:color="auto"/>
                    <w:right w:val="none" w:sz="0" w:space="0" w:color="auto"/>
                  </w:divBdr>
                </w:div>
              </w:divsChild>
            </w:div>
            <w:div w:id="108475514">
              <w:marLeft w:val="0"/>
              <w:marRight w:val="0"/>
              <w:marTop w:val="0"/>
              <w:marBottom w:val="0"/>
              <w:divBdr>
                <w:top w:val="none" w:sz="0" w:space="0" w:color="auto"/>
                <w:left w:val="none" w:sz="0" w:space="0" w:color="auto"/>
                <w:bottom w:val="none" w:sz="0" w:space="0" w:color="auto"/>
                <w:right w:val="none" w:sz="0" w:space="0" w:color="auto"/>
              </w:divBdr>
            </w:div>
            <w:div w:id="108479004">
              <w:marLeft w:val="0"/>
              <w:marRight w:val="0"/>
              <w:marTop w:val="0"/>
              <w:marBottom w:val="0"/>
              <w:divBdr>
                <w:top w:val="none" w:sz="0" w:space="0" w:color="auto"/>
                <w:left w:val="none" w:sz="0" w:space="0" w:color="auto"/>
                <w:bottom w:val="none" w:sz="0" w:space="0" w:color="auto"/>
                <w:right w:val="none" w:sz="0" w:space="0" w:color="auto"/>
              </w:divBdr>
            </w:div>
            <w:div w:id="108547735">
              <w:marLeft w:val="0"/>
              <w:marRight w:val="0"/>
              <w:marTop w:val="0"/>
              <w:marBottom w:val="0"/>
              <w:divBdr>
                <w:top w:val="none" w:sz="0" w:space="0" w:color="auto"/>
                <w:left w:val="none" w:sz="0" w:space="0" w:color="auto"/>
                <w:bottom w:val="none" w:sz="0" w:space="0" w:color="auto"/>
                <w:right w:val="none" w:sz="0" w:space="0" w:color="auto"/>
              </w:divBdr>
            </w:div>
            <w:div w:id="108596014">
              <w:marLeft w:val="0"/>
              <w:marRight w:val="0"/>
              <w:marTop w:val="0"/>
              <w:marBottom w:val="0"/>
              <w:divBdr>
                <w:top w:val="none" w:sz="0" w:space="0" w:color="auto"/>
                <w:left w:val="none" w:sz="0" w:space="0" w:color="auto"/>
                <w:bottom w:val="none" w:sz="0" w:space="0" w:color="auto"/>
                <w:right w:val="none" w:sz="0" w:space="0" w:color="auto"/>
              </w:divBdr>
            </w:div>
            <w:div w:id="108664815">
              <w:marLeft w:val="0"/>
              <w:marRight w:val="0"/>
              <w:marTop w:val="0"/>
              <w:marBottom w:val="75"/>
              <w:divBdr>
                <w:top w:val="none" w:sz="0" w:space="0" w:color="auto"/>
                <w:left w:val="none" w:sz="0" w:space="0" w:color="auto"/>
                <w:bottom w:val="none" w:sz="0" w:space="0" w:color="auto"/>
                <w:right w:val="none" w:sz="0" w:space="0" w:color="auto"/>
              </w:divBdr>
            </w:div>
            <w:div w:id="108664818">
              <w:marLeft w:val="0"/>
              <w:marRight w:val="0"/>
              <w:marTop w:val="0"/>
              <w:marBottom w:val="0"/>
              <w:divBdr>
                <w:top w:val="none" w:sz="0" w:space="0" w:color="auto"/>
                <w:left w:val="none" w:sz="0" w:space="0" w:color="auto"/>
                <w:bottom w:val="none" w:sz="0" w:space="0" w:color="auto"/>
                <w:right w:val="none" w:sz="0" w:space="0" w:color="auto"/>
              </w:divBdr>
            </w:div>
            <w:div w:id="108669953">
              <w:marLeft w:val="0"/>
              <w:marRight w:val="0"/>
              <w:marTop w:val="0"/>
              <w:marBottom w:val="0"/>
              <w:divBdr>
                <w:top w:val="none" w:sz="0" w:space="0" w:color="auto"/>
                <w:left w:val="none" w:sz="0" w:space="0" w:color="auto"/>
                <w:bottom w:val="none" w:sz="0" w:space="0" w:color="auto"/>
                <w:right w:val="none" w:sz="0" w:space="0" w:color="auto"/>
              </w:divBdr>
            </w:div>
            <w:div w:id="108822022">
              <w:marLeft w:val="0"/>
              <w:marRight w:val="0"/>
              <w:marTop w:val="0"/>
              <w:marBottom w:val="0"/>
              <w:divBdr>
                <w:top w:val="none" w:sz="0" w:space="0" w:color="auto"/>
                <w:left w:val="none" w:sz="0" w:space="0" w:color="auto"/>
                <w:bottom w:val="none" w:sz="0" w:space="0" w:color="auto"/>
                <w:right w:val="none" w:sz="0" w:space="0" w:color="auto"/>
              </w:divBdr>
            </w:div>
            <w:div w:id="108940156">
              <w:marLeft w:val="0"/>
              <w:marRight w:val="0"/>
              <w:marTop w:val="0"/>
              <w:marBottom w:val="0"/>
              <w:divBdr>
                <w:top w:val="none" w:sz="0" w:space="0" w:color="auto"/>
                <w:left w:val="none" w:sz="0" w:space="0" w:color="auto"/>
                <w:bottom w:val="none" w:sz="0" w:space="0" w:color="auto"/>
                <w:right w:val="none" w:sz="0" w:space="0" w:color="auto"/>
              </w:divBdr>
            </w:div>
            <w:div w:id="109007769">
              <w:marLeft w:val="0"/>
              <w:marRight w:val="0"/>
              <w:marTop w:val="0"/>
              <w:marBottom w:val="0"/>
              <w:divBdr>
                <w:top w:val="none" w:sz="0" w:space="0" w:color="auto"/>
                <w:left w:val="none" w:sz="0" w:space="0" w:color="auto"/>
                <w:bottom w:val="none" w:sz="0" w:space="0" w:color="auto"/>
                <w:right w:val="none" w:sz="0" w:space="0" w:color="auto"/>
              </w:divBdr>
              <w:divsChild>
                <w:div w:id="184251363">
                  <w:marLeft w:val="0"/>
                  <w:marRight w:val="0"/>
                  <w:marTop w:val="0"/>
                  <w:marBottom w:val="0"/>
                  <w:divBdr>
                    <w:top w:val="none" w:sz="0" w:space="0" w:color="auto"/>
                    <w:left w:val="none" w:sz="0" w:space="0" w:color="auto"/>
                    <w:bottom w:val="none" w:sz="0" w:space="0" w:color="auto"/>
                    <w:right w:val="none" w:sz="0" w:space="0" w:color="auto"/>
                  </w:divBdr>
                </w:div>
              </w:divsChild>
            </w:div>
            <w:div w:id="109010492">
              <w:marLeft w:val="0"/>
              <w:marRight w:val="0"/>
              <w:marTop w:val="0"/>
              <w:marBottom w:val="0"/>
              <w:divBdr>
                <w:top w:val="none" w:sz="0" w:space="0" w:color="auto"/>
                <w:left w:val="none" w:sz="0" w:space="0" w:color="auto"/>
                <w:bottom w:val="none" w:sz="0" w:space="0" w:color="auto"/>
                <w:right w:val="none" w:sz="0" w:space="0" w:color="auto"/>
              </w:divBdr>
            </w:div>
            <w:div w:id="109202953">
              <w:marLeft w:val="0"/>
              <w:marRight w:val="0"/>
              <w:marTop w:val="0"/>
              <w:marBottom w:val="0"/>
              <w:divBdr>
                <w:top w:val="none" w:sz="0" w:space="0" w:color="auto"/>
                <w:left w:val="none" w:sz="0" w:space="0" w:color="auto"/>
                <w:bottom w:val="none" w:sz="0" w:space="0" w:color="auto"/>
                <w:right w:val="none" w:sz="0" w:space="0" w:color="auto"/>
              </w:divBdr>
            </w:div>
            <w:div w:id="109209663">
              <w:marLeft w:val="0"/>
              <w:marRight w:val="0"/>
              <w:marTop w:val="0"/>
              <w:marBottom w:val="0"/>
              <w:divBdr>
                <w:top w:val="none" w:sz="0" w:space="0" w:color="auto"/>
                <w:left w:val="none" w:sz="0" w:space="0" w:color="auto"/>
                <w:bottom w:val="none" w:sz="0" w:space="0" w:color="auto"/>
                <w:right w:val="none" w:sz="0" w:space="0" w:color="auto"/>
              </w:divBdr>
            </w:div>
            <w:div w:id="109210466">
              <w:marLeft w:val="0"/>
              <w:marRight w:val="0"/>
              <w:marTop w:val="0"/>
              <w:marBottom w:val="0"/>
              <w:divBdr>
                <w:top w:val="none" w:sz="0" w:space="0" w:color="auto"/>
                <w:left w:val="none" w:sz="0" w:space="0" w:color="auto"/>
                <w:bottom w:val="none" w:sz="0" w:space="0" w:color="auto"/>
                <w:right w:val="none" w:sz="0" w:space="0" w:color="auto"/>
              </w:divBdr>
            </w:div>
            <w:div w:id="109276849">
              <w:marLeft w:val="0"/>
              <w:marRight w:val="0"/>
              <w:marTop w:val="0"/>
              <w:marBottom w:val="0"/>
              <w:divBdr>
                <w:top w:val="none" w:sz="0" w:space="0" w:color="auto"/>
                <w:left w:val="none" w:sz="0" w:space="0" w:color="auto"/>
                <w:bottom w:val="none" w:sz="0" w:space="0" w:color="auto"/>
                <w:right w:val="none" w:sz="0" w:space="0" w:color="auto"/>
              </w:divBdr>
              <w:divsChild>
                <w:div w:id="18623804">
                  <w:marLeft w:val="0"/>
                  <w:marRight w:val="0"/>
                  <w:marTop w:val="0"/>
                  <w:marBottom w:val="0"/>
                  <w:divBdr>
                    <w:top w:val="none" w:sz="0" w:space="0" w:color="auto"/>
                    <w:left w:val="none" w:sz="0" w:space="0" w:color="auto"/>
                    <w:bottom w:val="none" w:sz="0" w:space="0" w:color="auto"/>
                    <w:right w:val="none" w:sz="0" w:space="0" w:color="auto"/>
                  </w:divBdr>
                </w:div>
                <w:div w:id="382028373">
                  <w:marLeft w:val="0"/>
                  <w:marRight w:val="0"/>
                  <w:marTop w:val="0"/>
                  <w:marBottom w:val="0"/>
                  <w:divBdr>
                    <w:top w:val="none" w:sz="0" w:space="0" w:color="auto"/>
                    <w:left w:val="none" w:sz="0" w:space="0" w:color="auto"/>
                    <w:bottom w:val="none" w:sz="0" w:space="0" w:color="auto"/>
                    <w:right w:val="none" w:sz="0" w:space="0" w:color="auto"/>
                  </w:divBdr>
                </w:div>
              </w:divsChild>
            </w:div>
            <w:div w:id="109281014">
              <w:marLeft w:val="-135"/>
              <w:marRight w:val="0"/>
              <w:marTop w:val="0"/>
              <w:marBottom w:val="0"/>
              <w:divBdr>
                <w:top w:val="none" w:sz="0" w:space="0" w:color="auto"/>
                <w:left w:val="none" w:sz="0" w:space="0" w:color="auto"/>
                <w:bottom w:val="none" w:sz="0" w:space="0" w:color="auto"/>
                <w:right w:val="none" w:sz="0" w:space="0" w:color="auto"/>
              </w:divBdr>
            </w:div>
            <w:div w:id="109319197">
              <w:marLeft w:val="0"/>
              <w:marRight w:val="0"/>
              <w:marTop w:val="0"/>
              <w:marBottom w:val="0"/>
              <w:divBdr>
                <w:top w:val="none" w:sz="0" w:space="0" w:color="auto"/>
                <w:left w:val="none" w:sz="0" w:space="0" w:color="auto"/>
                <w:bottom w:val="none" w:sz="0" w:space="0" w:color="auto"/>
                <w:right w:val="none" w:sz="0" w:space="0" w:color="auto"/>
              </w:divBdr>
            </w:div>
            <w:div w:id="109322598">
              <w:marLeft w:val="0"/>
              <w:marRight w:val="0"/>
              <w:marTop w:val="100"/>
              <w:marBottom w:val="100"/>
              <w:divBdr>
                <w:top w:val="none" w:sz="0" w:space="0" w:color="auto"/>
                <w:left w:val="none" w:sz="0" w:space="0" w:color="auto"/>
                <w:bottom w:val="none" w:sz="0" w:space="0" w:color="auto"/>
                <w:right w:val="none" w:sz="0" w:space="0" w:color="auto"/>
              </w:divBdr>
            </w:div>
            <w:div w:id="109328461">
              <w:marLeft w:val="0"/>
              <w:marRight w:val="0"/>
              <w:marTop w:val="0"/>
              <w:marBottom w:val="0"/>
              <w:divBdr>
                <w:top w:val="none" w:sz="0" w:space="0" w:color="auto"/>
                <w:left w:val="none" w:sz="0" w:space="0" w:color="auto"/>
                <w:bottom w:val="none" w:sz="0" w:space="0" w:color="auto"/>
                <w:right w:val="none" w:sz="0" w:space="0" w:color="auto"/>
              </w:divBdr>
            </w:div>
            <w:div w:id="109396438">
              <w:marLeft w:val="0"/>
              <w:marRight w:val="0"/>
              <w:marTop w:val="0"/>
              <w:marBottom w:val="0"/>
              <w:divBdr>
                <w:top w:val="none" w:sz="0" w:space="0" w:color="auto"/>
                <w:left w:val="none" w:sz="0" w:space="0" w:color="auto"/>
                <w:bottom w:val="none" w:sz="0" w:space="0" w:color="auto"/>
                <w:right w:val="none" w:sz="0" w:space="0" w:color="auto"/>
              </w:divBdr>
            </w:div>
            <w:div w:id="109396955">
              <w:marLeft w:val="0"/>
              <w:marRight w:val="0"/>
              <w:marTop w:val="0"/>
              <w:marBottom w:val="0"/>
              <w:divBdr>
                <w:top w:val="none" w:sz="0" w:space="0" w:color="auto"/>
                <w:left w:val="none" w:sz="0" w:space="0" w:color="auto"/>
                <w:bottom w:val="none" w:sz="0" w:space="0" w:color="auto"/>
                <w:right w:val="none" w:sz="0" w:space="0" w:color="auto"/>
              </w:divBdr>
            </w:div>
            <w:div w:id="109399297">
              <w:blockQuote w:val="1"/>
              <w:marLeft w:val="0"/>
              <w:marRight w:val="0"/>
              <w:marTop w:val="465"/>
              <w:marBottom w:val="525"/>
              <w:divBdr>
                <w:top w:val="none" w:sz="0" w:space="0" w:color="auto"/>
                <w:left w:val="none" w:sz="0" w:space="0" w:color="auto"/>
                <w:bottom w:val="none" w:sz="0" w:space="0" w:color="auto"/>
                <w:right w:val="none" w:sz="0" w:space="0" w:color="auto"/>
              </w:divBdr>
            </w:div>
            <w:div w:id="109471543">
              <w:marLeft w:val="0"/>
              <w:marRight w:val="0"/>
              <w:marTop w:val="0"/>
              <w:marBottom w:val="0"/>
              <w:divBdr>
                <w:top w:val="none" w:sz="0" w:space="0" w:color="auto"/>
                <w:left w:val="none" w:sz="0" w:space="0" w:color="auto"/>
                <w:bottom w:val="none" w:sz="0" w:space="0" w:color="auto"/>
                <w:right w:val="none" w:sz="0" w:space="0" w:color="auto"/>
              </w:divBdr>
            </w:div>
            <w:div w:id="109472847">
              <w:marLeft w:val="0"/>
              <w:marRight w:val="0"/>
              <w:marTop w:val="0"/>
              <w:marBottom w:val="0"/>
              <w:divBdr>
                <w:top w:val="none" w:sz="0" w:space="0" w:color="auto"/>
                <w:left w:val="none" w:sz="0" w:space="0" w:color="auto"/>
                <w:bottom w:val="none" w:sz="0" w:space="0" w:color="auto"/>
                <w:right w:val="none" w:sz="0" w:space="0" w:color="auto"/>
              </w:divBdr>
            </w:div>
            <w:div w:id="109473520">
              <w:marLeft w:val="0"/>
              <w:marRight w:val="0"/>
              <w:marTop w:val="0"/>
              <w:marBottom w:val="0"/>
              <w:divBdr>
                <w:top w:val="none" w:sz="0" w:space="0" w:color="auto"/>
                <w:left w:val="none" w:sz="0" w:space="0" w:color="auto"/>
                <w:bottom w:val="none" w:sz="0" w:space="0" w:color="auto"/>
                <w:right w:val="none" w:sz="0" w:space="0" w:color="auto"/>
              </w:divBdr>
            </w:div>
            <w:div w:id="109517941">
              <w:marLeft w:val="0"/>
              <w:marRight w:val="0"/>
              <w:marTop w:val="0"/>
              <w:marBottom w:val="0"/>
              <w:divBdr>
                <w:top w:val="none" w:sz="0" w:space="0" w:color="auto"/>
                <w:left w:val="none" w:sz="0" w:space="0" w:color="auto"/>
                <w:bottom w:val="none" w:sz="0" w:space="0" w:color="auto"/>
                <w:right w:val="none" w:sz="0" w:space="0" w:color="auto"/>
              </w:divBdr>
            </w:div>
            <w:div w:id="109520082">
              <w:marLeft w:val="0"/>
              <w:marRight w:val="0"/>
              <w:marTop w:val="0"/>
              <w:marBottom w:val="0"/>
              <w:divBdr>
                <w:top w:val="none" w:sz="0" w:space="0" w:color="auto"/>
                <w:left w:val="none" w:sz="0" w:space="0" w:color="auto"/>
                <w:bottom w:val="none" w:sz="0" w:space="0" w:color="auto"/>
                <w:right w:val="none" w:sz="0" w:space="0" w:color="auto"/>
              </w:divBdr>
            </w:div>
            <w:div w:id="109587581">
              <w:marLeft w:val="0"/>
              <w:marRight w:val="0"/>
              <w:marTop w:val="0"/>
              <w:marBottom w:val="0"/>
              <w:divBdr>
                <w:top w:val="none" w:sz="0" w:space="0" w:color="auto"/>
                <w:left w:val="none" w:sz="0" w:space="0" w:color="auto"/>
                <w:bottom w:val="none" w:sz="0" w:space="0" w:color="auto"/>
                <w:right w:val="none" w:sz="0" w:space="0" w:color="auto"/>
              </w:divBdr>
            </w:div>
            <w:div w:id="109590674">
              <w:marLeft w:val="0"/>
              <w:marRight w:val="0"/>
              <w:marTop w:val="0"/>
              <w:marBottom w:val="0"/>
              <w:divBdr>
                <w:top w:val="none" w:sz="0" w:space="0" w:color="auto"/>
                <w:left w:val="none" w:sz="0" w:space="0" w:color="auto"/>
                <w:bottom w:val="none" w:sz="0" w:space="0" w:color="auto"/>
                <w:right w:val="none" w:sz="0" w:space="0" w:color="auto"/>
              </w:divBdr>
            </w:div>
            <w:div w:id="109595326">
              <w:marLeft w:val="0"/>
              <w:marRight w:val="0"/>
              <w:marTop w:val="0"/>
              <w:marBottom w:val="0"/>
              <w:divBdr>
                <w:top w:val="none" w:sz="0" w:space="0" w:color="auto"/>
                <w:left w:val="none" w:sz="0" w:space="0" w:color="auto"/>
                <w:bottom w:val="none" w:sz="0" w:space="0" w:color="auto"/>
                <w:right w:val="none" w:sz="0" w:space="0" w:color="auto"/>
              </w:divBdr>
            </w:div>
            <w:div w:id="109666779">
              <w:marLeft w:val="0"/>
              <w:marRight w:val="0"/>
              <w:marTop w:val="0"/>
              <w:marBottom w:val="0"/>
              <w:divBdr>
                <w:top w:val="none" w:sz="0" w:space="0" w:color="auto"/>
                <w:left w:val="none" w:sz="0" w:space="0" w:color="auto"/>
                <w:bottom w:val="none" w:sz="0" w:space="0" w:color="auto"/>
                <w:right w:val="none" w:sz="0" w:space="0" w:color="auto"/>
              </w:divBdr>
              <w:divsChild>
                <w:div w:id="69082221">
                  <w:marLeft w:val="0"/>
                  <w:marRight w:val="0"/>
                  <w:marTop w:val="180"/>
                  <w:marBottom w:val="150"/>
                  <w:divBdr>
                    <w:top w:val="none" w:sz="0" w:space="0" w:color="auto"/>
                    <w:left w:val="none" w:sz="0" w:space="0" w:color="auto"/>
                    <w:bottom w:val="none" w:sz="0" w:space="0" w:color="auto"/>
                    <w:right w:val="single" w:sz="6" w:space="28" w:color="auto"/>
                  </w:divBdr>
                  <w:divsChild>
                    <w:div w:id="1693707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671016">
              <w:marLeft w:val="0"/>
              <w:marRight w:val="0"/>
              <w:marTop w:val="0"/>
              <w:marBottom w:val="0"/>
              <w:divBdr>
                <w:top w:val="none" w:sz="0" w:space="0" w:color="auto"/>
                <w:left w:val="none" w:sz="0" w:space="0" w:color="auto"/>
                <w:bottom w:val="none" w:sz="0" w:space="0" w:color="auto"/>
                <w:right w:val="none" w:sz="0" w:space="0" w:color="auto"/>
              </w:divBdr>
              <w:divsChild>
                <w:div w:id="118957265">
                  <w:marLeft w:val="0"/>
                  <w:marRight w:val="0"/>
                  <w:marTop w:val="0"/>
                  <w:marBottom w:val="0"/>
                  <w:divBdr>
                    <w:top w:val="none" w:sz="0" w:space="0" w:color="auto"/>
                    <w:left w:val="none" w:sz="0" w:space="0" w:color="auto"/>
                    <w:bottom w:val="none" w:sz="0" w:space="0" w:color="auto"/>
                    <w:right w:val="none" w:sz="0" w:space="0" w:color="auto"/>
                  </w:divBdr>
                  <w:divsChild>
                    <w:div w:id="53243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709228">
              <w:marLeft w:val="0"/>
              <w:marRight w:val="0"/>
              <w:marTop w:val="75"/>
              <w:marBottom w:val="0"/>
              <w:divBdr>
                <w:top w:val="single" w:sz="6" w:space="4" w:color="C8C8C8"/>
                <w:left w:val="single" w:sz="6" w:space="4" w:color="C8C8C8"/>
                <w:bottom w:val="single" w:sz="6" w:space="4" w:color="C8C8C8"/>
                <w:right w:val="single" w:sz="6" w:space="4" w:color="C8C8C8"/>
              </w:divBdr>
            </w:div>
            <w:div w:id="109711471">
              <w:marLeft w:val="0"/>
              <w:marRight w:val="0"/>
              <w:marTop w:val="0"/>
              <w:marBottom w:val="0"/>
              <w:divBdr>
                <w:top w:val="none" w:sz="0" w:space="0" w:color="auto"/>
                <w:left w:val="none" w:sz="0" w:space="0" w:color="auto"/>
                <w:bottom w:val="none" w:sz="0" w:space="0" w:color="auto"/>
                <w:right w:val="none" w:sz="0" w:space="0" w:color="auto"/>
              </w:divBdr>
            </w:div>
            <w:div w:id="109712782">
              <w:marLeft w:val="0"/>
              <w:marRight w:val="0"/>
              <w:marTop w:val="375"/>
              <w:marBottom w:val="0"/>
              <w:divBdr>
                <w:top w:val="none" w:sz="0" w:space="0" w:color="auto"/>
                <w:left w:val="none" w:sz="0" w:space="0" w:color="auto"/>
                <w:bottom w:val="none" w:sz="0" w:space="0" w:color="auto"/>
                <w:right w:val="none" w:sz="0" w:space="0" w:color="auto"/>
              </w:divBdr>
              <w:divsChild>
                <w:div w:id="66416811">
                  <w:marLeft w:val="0"/>
                  <w:marRight w:val="0"/>
                  <w:marTop w:val="0"/>
                  <w:marBottom w:val="0"/>
                  <w:divBdr>
                    <w:top w:val="none" w:sz="0" w:space="0" w:color="auto"/>
                    <w:left w:val="none" w:sz="0" w:space="0" w:color="auto"/>
                    <w:bottom w:val="none" w:sz="0" w:space="0" w:color="auto"/>
                    <w:right w:val="none" w:sz="0" w:space="0" w:color="auto"/>
                  </w:divBdr>
                </w:div>
              </w:divsChild>
            </w:div>
            <w:div w:id="109781380">
              <w:marLeft w:val="0"/>
              <w:marRight w:val="0"/>
              <w:marTop w:val="0"/>
              <w:marBottom w:val="0"/>
              <w:divBdr>
                <w:top w:val="none" w:sz="0" w:space="0" w:color="auto"/>
                <w:left w:val="none" w:sz="0" w:space="0" w:color="auto"/>
                <w:bottom w:val="none" w:sz="0" w:space="0" w:color="auto"/>
                <w:right w:val="none" w:sz="0" w:space="0" w:color="auto"/>
              </w:divBdr>
            </w:div>
            <w:div w:id="109787745">
              <w:marLeft w:val="0"/>
              <w:marRight w:val="0"/>
              <w:marTop w:val="0"/>
              <w:marBottom w:val="0"/>
              <w:divBdr>
                <w:top w:val="none" w:sz="0" w:space="0" w:color="auto"/>
                <w:left w:val="none" w:sz="0" w:space="0" w:color="auto"/>
                <w:bottom w:val="none" w:sz="0" w:space="0" w:color="auto"/>
                <w:right w:val="none" w:sz="0" w:space="0" w:color="auto"/>
              </w:divBdr>
              <w:divsChild>
                <w:div w:id="247082604">
                  <w:marLeft w:val="0"/>
                  <w:marRight w:val="0"/>
                  <w:marTop w:val="375"/>
                  <w:marBottom w:val="0"/>
                  <w:divBdr>
                    <w:top w:val="none" w:sz="0" w:space="0" w:color="auto"/>
                    <w:left w:val="none" w:sz="0" w:space="0" w:color="auto"/>
                    <w:bottom w:val="none" w:sz="0" w:space="0" w:color="auto"/>
                    <w:right w:val="none" w:sz="0" w:space="0" w:color="auto"/>
                  </w:divBdr>
                </w:div>
                <w:div w:id="259068167">
                  <w:marLeft w:val="0"/>
                  <w:marRight w:val="0"/>
                  <w:marTop w:val="225"/>
                  <w:marBottom w:val="0"/>
                  <w:divBdr>
                    <w:top w:val="none" w:sz="0" w:space="0" w:color="auto"/>
                    <w:left w:val="none" w:sz="0" w:space="0" w:color="auto"/>
                    <w:bottom w:val="none" w:sz="0" w:space="0" w:color="auto"/>
                    <w:right w:val="none" w:sz="0" w:space="0" w:color="auto"/>
                  </w:divBdr>
                  <w:divsChild>
                    <w:div w:id="983344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857422">
              <w:marLeft w:val="0"/>
              <w:marRight w:val="150"/>
              <w:marTop w:val="0"/>
              <w:marBottom w:val="0"/>
              <w:divBdr>
                <w:top w:val="none" w:sz="0" w:space="0" w:color="auto"/>
                <w:left w:val="none" w:sz="0" w:space="0" w:color="auto"/>
                <w:bottom w:val="none" w:sz="0" w:space="0" w:color="auto"/>
                <w:right w:val="none" w:sz="0" w:space="0" w:color="auto"/>
              </w:divBdr>
            </w:div>
            <w:div w:id="109859088">
              <w:marLeft w:val="0"/>
              <w:marRight w:val="0"/>
              <w:marTop w:val="0"/>
              <w:marBottom w:val="0"/>
              <w:divBdr>
                <w:top w:val="none" w:sz="0" w:space="0" w:color="auto"/>
                <w:left w:val="none" w:sz="0" w:space="0" w:color="auto"/>
                <w:bottom w:val="none" w:sz="0" w:space="0" w:color="auto"/>
                <w:right w:val="none" w:sz="0" w:space="0" w:color="auto"/>
              </w:divBdr>
              <w:divsChild>
                <w:div w:id="61562683">
                  <w:marLeft w:val="0"/>
                  <w:marRight w:val="0"/>
                  <w:marTop w:val="0"/>
                  <w:marBottom w:val="0"/>
                  <w:divBdr>
                    <w:top w:val="none" w:sz="0" w:space="0" w:color="auto"/>
                    <w:left w:val="none" w:sz="0" w:space="0" w:color="auto"/>
                    <w:bottom w:val="none" w:sz="0" w:space="0" w:color="auto"/>
                    <w:right w:val="none" w:sz="0" w:space="0" w:color="auto"/>
                  </w:divBdr>
                </w:div>
                <w:div w:id="405343627">
                  <w:marLeft w:val="0"/>
                  <w:marRight w:val="0"/>
                  <w:marTop w:val="0"/>
                  <w:marBottom w:val="0"/>
                  <w:divBdr>
                    <w:top w:val="none" w:sz="0" w:space="0" w:color="auto"/>
                    <w:left w:val="none" w:sz="0" w:space="0" w:color="auto"/>
                    <w:bottom w:val="none" w:sz="0" w:space="0" w:color="auto"/>
                    <w:right w:val="none" w:sz="0" w:space="0" w:color="auto"/>
                  </w:divBdr>
                </w:div>
              </w:divsChild>
            </w:div>
            <w:div w:id="109861469">
              <w:marLeft w:val="0"/>
              <w:marRight w:val="0"/>
              <w:marTop w:val="0"/>
              <w:marBottom w:val="0"/>
              <w:divBdr>
                <w:top w:val="none" w:sz="0" w:space="0" w:color="auto"/>
                <w:left w:val="none" w:sz="0" w:space="0" w:color="auto"/>
                <w:bottom w:val="none" w:sz="0" w:space="0" w:color="auto"/>
                <w:right w:val="none" w:sz="0" w:space="0" w:color="auto"/>
              </w:divBdr>
            </w:div>
            <w:div w:id="109904362">
              <w:marLeft w:val="0"/>
              <w:marRight w:val="0"/>
              <w:marTop w:val="0"/>
              <w:marBottom w:val="0"/>
              <w:divBdr>
                <w:top w:val="none" w:sz="0" w:space="0" w:color="auto"/>
                <w:left w:val="none" w:sz="0" w:space="0" w:color="auto"/>
                <w:bottom w:val="none" w:sz="0" w:space="0" w:color="auto"/>
                <w:right w:val="none" w:sz="0" w:space="0" w:color="auto"/>
              </w:divBdr>
            </w:div>
            <w:div w:id="110050096">
              <w:marLeft w:val="0"/>
              <w:marRight w:val="0"/>
              <w:marTop w:val="225"/>
              <w:marBottom w:val="0"/>
              <w:divBdr>
                <w:top w:val="none" w:sz="0" w:space="0" w:color="auto"/>
                <w:left w:val="none" w:sz="0" w:space="0" w:color="auto"/>
                <w:bottom w:val="none" w:sz="0" w:space="0" w:color="auto"/>
                <w:right w:val="none" w:sz="0" w:space="0" w:color="auto"/>
              </w:divBdr>
            </w:div>
            <w:div w:id="110131453">
              <w:marLeft w:val="0"/>
              <w:marRight w:val="0"/>
              <w:marTop w:val="0"/>
              <w:marBottom w:val="0"/>
              <w:divBdr>
                <w:top w:val="none" w:sz="0" w:space="0" w:color="auto"/>
                <w:left w:val="none" w:sz="0" w:space="0" w:color="auto"/>
                <w:bottom w:val="none" w:sz="0" w:space="0" w:color="auto"/>
                <w:right w:val="none" w:sz="0" w:space="0" w:color="auto"/>
              </w:divBdr>
            </w:div>
            <w:div w:id="110131884">
              <w:marLeft w:val="0"/>
              <w:marRight w:val="0"/>
              <w:marTop w:val="0"/>
              <w:marBottom w:val="0"/>
              <w:divBdr>
                <w:top w:val="none" w:sz="0" w:space="0" w:color="auto"/>
                <w:left w:val="none" w:sz="0" w:space="0" w:color="auto"/>
                <w:bottom w:val="none" w:sz="0" w:space="0" w:color="auto"/>
                <w:right w:val="none" w:sz="0" w:space="0" w:color="auto"/>
              </w:divBdr>
            </w:div>
            <w:div w:id="110172503">
              <w:marLeft w:val="0"/>
              <w:marRight w:val="0"/>
              <w:marTop w:val="0"/>
              <w:marBottom w:val="0"/>
              <w:divBdr>
                <w:top w:val="none" w:sz="0" w:space="0" w:color="auto"/>
                <w:left w:val="none" w:sz="0" w:space="0" w:color="auto"/>
                <w:bottom w:val="none" w:sz="0" w:space="0" w:color="auto"/>
                <w:right w:val="none" w:sz="0" w:space="0" w:color="auto"/>
              </w:divBdr>
              <w:divsChild>
                <w:div w:id="448427927">
                  <w:marLeft w:val="0"/>
                  <w:marRight w:val="0"/>
                  <w:marTop w:val="0"/>
                  <w:marBottom w:val="0"/>
                  <w:divBdr>
                    <w:top w:val="none" w:sz="0" w:space="0" w:color="auto"/>
                    <w:left w:val="none" w:sz="0" w:space="0" w:color="auto"/>
                    <w:bottom w:val="none" w:sz="0" w:space="0" w:color="auto"/>
                    <w:right w:val="none" w:sz="0" w:space="0" w:color="auto"/>
                  </w:divBdr>
                </w:div>
              </w:divsChild>
            </w:div>
            <w:div w:id="110174209">
              <w:marLeft w:val="0"/>
              <w:marRight w:val="0"/>
              <w:marTop w:val="0"/>
              <w:marBottom w:val="0"/>
              <w:divBdr>
                <w:top w:val="none" w:sz="0" w:space="0" w:color="auto"/>
                <w:left w:val="none" w:sz="0" w:space="0" w:color="auto"/>
                <w:bottom w:val="none" w:sz="0" w:space="0" w:color="auto"/>
                <w:right w:val="none" w:sz="0" w:space="0" w:color="auto"/>
              </w:divBdr>
            </w:div>
            <w:div w:id="110250415">
              <w:marLeft w:val="0"/>
              <w:marRight w:val="0"/>
              <w:marTop w:val="120"/>
              <w:marBottom w:val="0"/>
              <w:divBdr>
                <w:top w:val="single" w:sz="6" w:space="8" w:color="DEDEDE"/>
                <w:left w:val="single" w:sz="6" w:space="8" w:color="DEDEDE"/>
                <w:bottom w:val="single" w:sz="6" w:space="8" w:color="DEDEDE"/>
                <w:right w:val="single" w:sz="6" w:space="8" w:color="DEDEDE"/>
              </w:divBdr>
            </w:div>
            <w:div w:id="110325082">
              <w:marLeft w:val="-135"/>
              <w:marRight w:val="0"/>
              <w:marTop w:val="0"/>
              <w:marBottom w:val="0"/>
              <w:divBdr>
                <w:top w:val="none" w:sz="0" w:space="0" w:color="auto"/>
                <w:left w:val="none" w:sz="0" w:space="0" w:color="auto"/>
                <w:bottom w:val="none" w:sz="0" w:space="0" w:color="auto"/>
                <w:right w:val="none" w:sz="0" w:space="0" w:color="auto"/>
              </w:divBdr>
            </w:div>
            <w:div w:id="110325512">
              <w:marLeft w:val="0"/>
              <w:marRight w:val="0"/>
              <w:marTop w:val="0"/>
              <w:marBottom w:val="0"/>
              <w:divBdr>
                <w:top w:val="none" w:sz="0" w:space="0" w:color="auto"/>
                <w:left w:val="none" w:sz="0" w:space="0" w:color="auto"/>
                <w:bottom w:val="none" w:sz="0" w:space="0" w:color="auto"/>
                <w:right w:val="none" w:sz="0" w:space="0" w:color="auto"/>
              </w:divBdr>
            </w:div>
            <w:div w:id="110365385">
              <w:marLeft w:val="0"/>
              <w:marRight w:val="0"/>
              <w:marTop w:val="0"/>
              <w:marBottom w:val="0"/>
              <w:divBdr>
                <w:top w:val="none" w:sz="0" w:space="0" w:color="auto"/>
                <w:left w:val="none" w:sz="0" w:space="0" w:color="auto"/>
                <w:bottom w:val="none" w:sz="0" w:space="0" w:color="auto"/>
                <w:right w:val="none" w:sz="0" w:space="0" w:color="auto"/>
              </w:divBdr>
            </w:div>
            <w:div w:id="110369759">
              <w:marLeft w:val="0"/>
              <w:marRight w:val="0"/>
              <w:marTop w:val="0"/>
              <w:marBottom w:val="0"/>
              <w:divBdr>
                <w:top w:val="none" w:sz="0" w:space="0" w:color="auto"/>
                <w:left w:val="none" w:sz="0" w:space="0" w:color="auto"/>
                <w:bottom w:val="none" w:sz="0" w:space="0" w:color="auto"/>
                <w:right w:val="none" w:sz="0" w:space="0" w:color="auto"/>
              </w:divBdr>
              <w:divsChild>
                <w:div w:id="71322149">
                  <w:marLeft w:val="0"/>
                  <w:marRight w:val="0"/>
                  <w:marTop w:val="0"/>
                  <w:marBottom w:val="0"/>
                  <w:divBdr>
                    <w:top w:val="none" w:sz="0" w:space="0" w:color="auto"/>
                    <w:left w:val="none" w:sz="0" w:space="0" w:color="auto"/>
                    <w:bottom w:val="none" w:sz="0" w:space="0" w:color="auto"/>
                    <w:right w:val="none" w:sz="0" w:space="0" w:color="auto"/>
                  </w:divBdr>
                </w:div>
              </w:divsChild>
            </w:div>
            <w:div w:id="110441958">
              <w:marLeft w:val="0"/>
              <w:marRight w:val="0"/>
              <w:marTop w:val="0"/>
              <w:marBottom w:val="0"/>
              <w:divBdr>
                <w:top w:val="none" w:sz="0" w:space="0" w:color="auto"/>
                <w:left w:val="none" w:sz="0" w:space="0" w:color="auto"/>
                <w:bottom w:val="none" w:sz="0" w:space="0" w:color="auto"/>
                <w:right w:val="none" w:sz="0" w:space="0" w:color="auto"/>
              </w:divBdr>
              <w:divsChild>
                <w:div w:id="176701021">
                  <w:marLeft w:val="0"/>
                  <w:marRight w:val="0"/>
                  <w:marTop w:val="0"/>
                  <w:marBottom w:val="0"/>
                  <w:divBdr>
                    <w:top w:val="none" w:sz="0" w:space="0" w:color="auto"/>
                    <w:left w:val="none" w:sz="0" w:space="0" w:color="auto"/>
                    <w:bottom w:val="single" w:sz="6" w:space="0" w:color="00B3B5"/>
                    <w:right w:val="none" w:sz="0" w:space="0" w:color="auto"/>
                  </w:divBdr>
                </w:div>
              </w:divsChild>
            </w:div>
            <w:div w:id="110442569">
              <w:marLeft w:val="0"/>
              <w:marRight w:val="0"/>
              <w:marTop w:val="0"/>
              <w:marBottom w:val="300"/>
              <w:divBdr>
                <w:top w:val="none" w:sz="0" w:space="0" w:color="auto"/>
                <w:left w:val="none" w:sz="0" w:space="0" w:color="auto"/>
                <w:bottom w:val="none" w:sz="0" w:space="0" w:color="auto"/>
                <w:right w:val="none" w:sz="0" w:space="0" w:color="auto"/>
              </w:divBdr>
              <w:divsChild>
                <w:div w:id="491025249">
                  <w:marLeft w:val="0"/>
                  <w:marRight w:val="0"/>
                  <w:marTop w:val="0"/>
                  <w:marBottom w:val="0"/>
                  <w:divBdr>
                    <w:top w:val="none" w:sz="0" w:space="0" w:color="auto"/>
                    <w:left w:val="none" w:sz="0" w:space="0" w:color="auto"/>
                    <w:bottom w:val="none" w:sz="0" w:space="0" w:color="auto"/>
                    <w:right w:val="none" w:sz="0" w:space="0" w:color="auto"/>
                  </w:divBdr>
                </w:div>
              </w:divsChild>
            </w:div>
            <w:div w:id="110443113">
              <w:marLeft w:val="0"/>
              <w:marRight w:val="0"/>
              <w:marTop w:val="0"/>
              <w:marBottom w:val="0"/>
              <w:divBdr>
                <w:top w:val="none" w:sz="0" w:space="0" w:color="auto"/>
                <w:left w:val="none" w:sz="0" w:space="0" w:color="auto"/>
                <w:bottom w:val="none" w:sz="0" w:space="0" w:color="auto"/>
                <w:right w:val="none" w:sz="0" w:space="0" w:color="auto"/>
              </w:divBdr>
            </w:div>
            <w:div w:id="110512042">
              <w:marLeft w:val="0"/>
              <w:marRight w:val="45"/>
              <w:marTop w:val="75"/>
              <w:marBottom w:val="75"/>
              <w:divBdr>
                <w:top w:val="none" w:sz="0" w:space="0" w:color="auto"/>
                <w:left w:val="none" w:sz="0" w:space="0" w:color="auto"/>
                <w:bottom w:val="none" w:sz="0" w:space="0" w:color="auto"/>
                <w:right w:val="none" w:sz="0" w:space="0" w:color="auto"/>
              </w:divBdr>
            </w:div>
            <w:div w:id="110589359">
              <w:marLeft w:val="0"/>
              <w:marRight w:val="0"/>
              <w:marTop w:val="0"/>
              <w:marBottom w:val="0"/>
              <w:divBdr>
                <w:top w:val="none" w:sz="0" w:space="0" w:color="auto"/>
                <w:left w:val="none" w:sz="0" w:space="0" w:color="auto"/>
                <w:bottom w:val="none" w:sz="0" w:space="0" w:color="auto"/>
                <w:right w:val="none" w:sz="0" w:space="0" w:color="auto"/>
              </w:divBdr>
            </w:div>
            <w:div w:id="110787021">
              <w:marLeft w:val="0"/>
              <w:marRight w:val="0"/>
              <w:marTop w:val="0"/>
              <w:marBottom w:val="0"/>
              <w:divBdr>
                <w:top w:val="none" w:sz="0" w:space="0" w:color="auto"/>
                <w:left w:val="none" w:sz="0" w:space="0" w:color="auto"/>
                <w:bottom w:val="none" w:sz="0" w:space="0" w:color="auto"/>
                <w:right w:val="none" w:sz="0" w:space="0" w:color="auto"/>
              </w:divBdr>
            </w:div>
            <w:div w:id="110787313">
              <w:marLeft w:val="0"/>
              <w:marRight w:val="0"/>
              <w:marTop w:val="0"/>
              <w:marBottom w:val="0"/>
              <w:divBdr>
                <w:top w:val="none" w:sz="0" w:space="0" w:color="auto"/>
                <w:left w:val="none" w:sz="0" w:space="0" w:color="auto"/>
                <w:bottom w:val="none" w:sz="0" w:space="0" w:color="auto"/>
                <w:right w:val="none" w:sz="0" w:space="0" w:color="auto"/>
              </w:divBdr>
            </w:div>
            <w:div w:id="110788422">
              <w:marLeft w:val="0"/>
              <w:marRight w:val="0"/>
              <w:marTop w:val="0"/>
              <w:marBottom w:val="0"/>
              <w:divBdr>
                <w:top w:val="none" w:sz="0" w:space="0" w:color="auto"/>
                <w:left w:val="single" w:sz="12" w:space="0" w:color="004465"/>
                <w:bottom w:val="none" w:sz="0" w:space="0" w:color="auto"/>
                <w:right w:val="none" w:sz="0" w:space="0" w:color="auto"/>
              </w:divBdr>
            </w:div>
            <w:div w:id="110826683">
              <w:marLeft w:val="0"/>
              <w:marRight w:val="0"/>
              <w:marTop w:val="0"/>
              <w:marBottom w:val="0"/>
              <w:divBdr>
                <w:top w:val="none" w:sz="0" w:space="0" w:color="auto"/>
                <w:left w:val="none" w:sz="0" w:space="0" w:color="auto"/>
                <w:bottom w:val="none" w:sz="0" w:space="0" w:color="auto"/>
                <w:right w:val="none" w:sz="0" w:space="0" w:color="auto"/>
              </w:divBdr>
            </w:div>
            <w:div w:id="110898180">
              <w:marLeft w:val="0"/>
              <w:marRight w:val="0"/>
              <w:marTop w:val="0"/>
              <w:marBottom w:val="0"/>
              <w:divBdr>
                <w:top w:val="none" w:sz="0" w:space="0" w:color="auto"/>
                <w:left w:val="none" w:sz="0" w:space="0" w:color="auto"/>
                <w:bottom w:val="none" w:sz="0" w:space="0" w:color="auto"/>
                <w:right w:val="none" w:sz="0" w:space="0" w:color="auto"/>
              </w:divBdr>
            </w:div>
            <w:div w:id="110901256">
              <w:marLeft w:val="0"/>
              <w:marRight w:val="0"/>
              <w:marTop w:val="0"/>
              <w:marBottom w:val="150"/>
              <w:divBdr>
                <w:top w:val="none" w:sz="0" w:space="0" w:color="auto"/>
                <w:left w:val="none" w:sz="0" w:space="0" w:color="auto"/>
                <w:bottom w:val="none" w:sz="0" w:space="0" w:color="auto"/>
                <w:right w:val="none" w:sz="0" w:space="0" w:color="auto"/>
              </w:divBdr>
            </w:div>
            <w:div w:id="110976952">
              <w:marLeft w:val="0"/>
              <w:marRight w:val="0"/>
              <w:marTop w:val="0"/>
              <w:marBottom w:val="60"/>
              <w:divBdr>
                <w:top w:val="none" w:sz="0" w:space="0" w:color="auto"/>
                <w:left w:val="none" w:sz="0" w:space="0" w:color="auto"/>
                <w:bottom w:val="none" w:sz="0" w:space="0" w:color="auto"/>
                <w:right w:val="none" w:sz="0" w:space="0" w:color="auto"/>
              </w:divBdr>
            </w:div>
            <w:div w:id="110978505">
              <w:marLeft w:val="0"/>
              <w:marRight w:val="0"/>
              <w:marTop w:val="240"/>
              <w:marBottom w:val="0"/>
              <w:divBdr>
                <w:top w:val="none" w:sz="0" w:space="0" w:color="auto"/>
                <w:left w:val="none" w:sz="0" w:space="0" w:color="auto"/>
                <w:bottom w:val="none" w:sz="0" w:space="0" w:color="auto"/>
                <w:right w:val="none" w:sz="0" w:space="0" w:color="auto"/>
              </w:divBdr>
            </w:div>
            <w:div w:id="110980152">
              <w:marLeft w:val="0"/>
              <w:marRight w:val="0"/>
              <w:marTop w:val="0"/>
              <w:marBottom w:val="0"/>
              <w:divBdr>
                <w:top w:val="none" w:sz="0" w:space="0" w:color="auto"/>
                <w:left w:val="none" w:sz="0" w:space="0" w:color="auto"/>
                <w:bottom w:val="none" w:sz="0" w:space="0" w:color="auto"/>
                <w:right w:val="none" w:sz="0" w:space="0" w:color="auto"/>
              </w:divBdr>
            </w:div>
            <w:div w:id="110980295">
              <w:marLeft w:val="0"/>
              <w:marRight w:val="0"/>
              <w:marTop w:val="0"/>
              <w:marBottom w:val="0"/>
              <w:divBdr>
                <w:top w:val="none" w:sz="0" w:space="0" w:color="auto"/>
                <w:left w:val="none" w:sz="0" w:space="0" w:color="auto"/>
                <w:bottom w:val="none" w:sz="0" w:space="0" w:color="auto"/>
                <w:right w:val="none" w:sz="0" w:space="0" w:color="auto"/>
              </w:divBdr>
            </w:div>
            <w:div w:id="110980742">
              <w:marLeft w:val="0"/>
              <w:marRight w:val="0"/>
              <w:marTop w:val="0"/>
              <w:marBottom w:val="300"/>
              <w:divBdr>
                <w:top w:val="none" w:sz="0" w:space="0" w:color="auto"/>
                <w:left w:val="none" w:sz="0" w:space="0" w:color="auto"/>
                <w:bottom w:val="none" w:sz="0" w:space="0" w:color="auto"/>
                <w:right w:val="none" w:sz="0" w:space="0" w:color="auto"/>
              </w:divBdr>
            </w:div>
            <w:div w:id="111049984">
              <w:marLeft w:val="-135"/>
              <w:marRight w:val="0"/>
              <w:marTop w:val="0"/>
              <w:marBottom w:val="0"/>
              <w:divBdr>
                <w:top w:val="none" w:sz="0" w:space="0" w:color="auto"/>
                <w:left w:val="none" w:sz="0" w:space="0" w:color="auto"/>
                <w:bottom w:val="none" w:sz="0" w:space="0" w:color="auto"/>
                <w:right w:val="none" w:sz="0" w:space="0" w:color="auto"/>
              </w:divBdr>
            </w:div>
            <w:div w:id="111050713">
              <w:marLeft w:val="0"/>
              <w:marRight w:val="0"/>
              <w:marTop w:val="0"/>
              <w:marBottom w:val="0"/>
              <w:divBdr>
                <w:top w:val="none" w:sz="0" w:space="0" w:color="auto"/>
                <w:left w:val="none" w:sz="0" w:space="0" w:color="auto"/>
                <w:bottom w:val="none" w:sz="0" w:space="0" w:color="auto"/>
                <w:right w:val="none" w:sz="0" w:space="0" w:color="auto"/>
              </w:divBdr>
            </w:div>
            <w:div w:id="111092717">
              <w:marLeft w:val="0"/>
              <w:marRight w:val="0"/>
              <w:marTop w:val="0"/>
              <w:marBottom w:val="0"/>
              <w:divBdr>
                <w:top w:val="none" w:sz="0" w:space="0" w:color="auto"/>
                <w:left w:val="none" w:sz="0" w:space="0" w:color="auto"/>
                <w:bottom w:val="none" w:sz="0" w:space="0" w:color="auto"/>
                <w:right w:val="none" w:sz="0" w:space="0" w:color="auto"/>
              </w:divBdr>
            </w:div>
            <w:div w:id="111171725">
              <w:marLeft w:val="0"/>
              <w:marRight w:val="0"/>
              <w:marTop w:val="0"/>
              <w:marBottom w:val="0"/>
              <w:divBdr>
                <w:top w:val="none" w:sz="0" w:space="0" w:color="auto"/>
                <w:left w:val="none" w:sz="0" w:space="0" w:color="auto"/>
                <w:bottom w:val="none" w:sz="0" w:space="0" w:color="auto"/>
                <w:right w:val="none" w:sz="0" w:space="0" w:color="auto"/>
              </w:divBdr>
            </w:div>
            <w:div w:id="111216160">
              <w:marLeft w:val="0"/>
              <w:marRight w:val="0"/>
              <w:marTop w:val="0"/>
              <w:marBottom w:val="0"/>
              <w:divBdr>
                <w:top w:val="none" w:sz="0" w:space="0" w:color="auto"/>
                <w:left w:val="none" w:sz="0" w:space="0" w:color="auto"/>
                <w:bottom w:val="none" w:sz="0" w:space="0" w:color="auto"/>
                <w:right w:val="none" w:sz="0" w:space="0" w:color="auto"/>
              </w:divBdr>
            </w:div>
            <w:div w:id="111216505">
              <w:marLeft w:val="0"/>
              <w:marRight w:val="0"/>
              <w:marTop w:val="0"/>
              <w:marBottom w:val="0"/>
              <w:divBdr>
                <w:top w:val="none" w:sz="0" w:space="0" w:color="auto"/>
                <w:left w:val="none" w:sz="0" w:space="0" w:color="auto"/>
                <w:bottom w:val="none" w:sz="0" w:space="0" w:color="auto"/>
                <w:right w:val="none" w:sz="0" w:space="0" w:color="auto"/>
              </w:divBdr>
            </w:div>
            <w:div w:id="111287496">
              <w:marLeft w:val="0"/>
              <w:marRight w:val="0"/>
              <w:marTop w:val="0"/>
              <w:marBottom w:val="0"/>
              <w:divBdr>
                <w:top w:val="none" w:sz="0" w:space="0" w:color="auto"/>
                <w:left w:val="none" w:sz="0" w:space="0" w:color="auto"/>
                <w:bottom w:val="none" w:sz="0" w:space="0" w:color="auto"/>
                <w:right w:val="none" w:sz="0" w:space="0" w:color="auto"/>
              </w:divBdr>
            </w:div>
            <w:div w:id="111288164">
              <w:marLeft w:val="0"/>
              <w:marRight w:val="0"/>
              <w:marTop w:val="0"/>
              <w:marBottom w:val="0"/>
              <w:divBdr>
                <w:top w:val="none" w:sz="0" w:space="0" w:color="auto"/>
                <w:left w:val="none" w:sz="0" w:space="0" w:color="auto"/>
                <w:bottom w:val="none" w:sz="0" w:space="0" w:color="auto"/>
                <w:right w:val="none" w:sz="0" w:space="0" w:color="auto"/>
              </w:divBdr>
            </w:div>
            <w:div w:id="111291618">
              <w:marLeft w:val="0"/>
              <w:marRight w:val="0"/>
              <w:marTop w:val="300"/>
              <w:marBottom w:val="300"/>
              <w:divBdr>
                <w:top w:val="none" w:sz="0" w:space="0" w:color="auto"/>
                <w:left w:val="none" w:sz="0" w:space="0" w:color="auto"/>
                <w:bottom w:val="none" w:sz="0" w:space="0" w:color="auto"/>
                <w:right w:val="none" w:sz="0" w:space="0" w:color="auto"/>
              </w:divBdr>
            </w:div>
            <w:div w:id="111436555">
              <w:marLeft w:val="0"/>
              <w:marRight w:val="0"/>
              <w:marTop w:val="0"/>
              <w:marBottom w:val="0"/>
              <w:divBdr>
                <w:top w:val="none" w:sz="0" w:space="0" w:color="auto"/>
                <w:left w:val="none" w:sz="0" w:space="0" w:color="auto"/>
                <w:bottom w:val="none" w:sz="0" w:space="0" w:color="auto"/>
                <w:right w:val="none" w:sz="0" w:space="0" w:color="auto"/>
              </w:divBdr>
            </w:div>
            <w:div w:id="111442235">
              <w:marLeft w:val="0"/>
              <w:marRight w:val="0"/>
              <w:marTop w:val="0"/>
              <w:marBottom w:val="0"/>
              <w:divBdr>
                <w:top w:val="none" w:sz="0" w:space="0" w:color="auto"/>
                <w:left w:val="none" w:sz="0" w:space="0" w:color="auto"/>
                <w:bottom w:val="none" w:sz="0" w:space="0" w:color="auto"/>
                <w:right w:val="none" w:sz="0" w:space="0" w:color="auto"/>
              </w:divBdr>
            </w:div>
            <w:div w:id="111479114">
              <w:marLeft w:val="0"/>
              <w:marRight w:val="360"/>
              <w:marTop w:val="0"/>
              <w:marBottom w:val="0"/>
              <w:divBdr>
                <w:top w:val="none" w:sz="0" w:space="0" w:color="auto"/>
                <w:left w:val="none" w:sz="0" w:space="0" w:color="auto"/>
                <w:bottom w:val="none" w:sz="0" w:space="0" w:color="auto"/>
                <w:right w:val="none" w:sz="0" w:space="0" w:color="auto"/>
              </w:divBdr>
            </w:div>
            <w:div w:id="111479441">
              <w:marLeft w:val="0"/>
              <w:marRight w:val="0"/>
              <w:marTop w:val="480"/>
              <w:marBottom w:val="480"/>
              <w:divBdr>
                <w:top w:val="none" w:sz="0" w:space="0" w:color="auto"/>
                <w:left w:val="none" w:sz="0" w:space="0" w:color="auto"/>
                <w:bottom w:val="none" w:sz="0" w:space="0" w:color="auto"/>
                <w:right w:val="none" w:sz="0" w:space="0" w:color="auto"/>
              </w:divBdr>
            </w:div>
            <w:div w:id="111479978">
              <w:marLeft w:val="0"/>
              <w:marRight w:val="75"/>
              <w:marTop w:val="0"/>
              <w:marBottom w:val="0"/>
              <w:divBdr>
                <w:top w:val="none" w:sz="0" w:space="0" w:color="auto"/>
                <w:left w:val="none" w:sz="0" w:space="0" w:color="auto"/>
                <w:bottom w:val="none" w:sz="0" w:space="0" w:color="auto"/>
                <w:right w:val="none" w:sz="0" w:space="0" w:color="auto"/>
              </w:divBdr>
            </w:div>
            <w:div w:id="111480619">
              <w:marLeft w:val="-165"/>
              <w:marRight w:val="-165"/>
              <w:marTop w:val="0"/>
              <w:marBottom w:val="420"/>
              <w:divBdr>
                <w:top w:val="none" w:sz="0" w:space="0" w:color="auto"/>
                <w:left w:val="none" w:sz="0" w:space="0" w:color="auto"/>
                <w:bottom w:val="none" w:sz="0" w:space="0" w:color="auto"/>
                <w:right w:val="none" w:sz="0" w:space="0" w:color="auto"/>
              </w:divBdr>
              <w:divsChild>
                <w:div w:id="109205640">
                  <w:marLeft w:val="165"/>
                  <w:marRight w:val="165"/>
                  <w:marTop w:val="0"/>
                  <w:marBottom w:val="0"/>
                  <w:divBdr>
                    <w:top w:val="none" w:sz="0" w:space="0" w:color="auto"/>
                    <w:left w:val="none" w:sz="0" w:space="0" w:color="auto"/>
                    <w:bottom w:val="none" w:sz="0" w:space="0" w:color="auto"/>
                    <w:right w:val="none" w:sz="0" w:space="0" w:color="auto"/>
                  </w:divBdr>
                </w:div>
              </w:divsChild>
            </w:div>
            <w:div w:id="111483507">
              <w:marLeft w:val="0"/>
              <w:marRight w:val="0"/>
              <w:marTop w:val="0"/>
              <w:marBottom w:val="0"/>
              <w:divBdr>
                <w:top w:val="none" w:sz="0" w:space="0" w:color="auto"/>
                <w:left w:val="none" w:sz="0" w:space="0" w:color="auto"/>
                <w:bottom w:val="none" w:sz="0" w:space="0" w:color="auto"/>
                <w:right w:val="none" w:sz="0" w:space="0" w:color="auto"/>
              </w:divBdr>
            </w:div>
            <w:div w:id="111487585">
              <w:marLeft w:val="0"/>
              <w:marRight w:val="0"/>
              <w:marTop w:val="0"/>
              <w:marBottom w:val="0"/>
              <w:divBdr>
                <w:top w:val="none" w:sz="0" w:space="0" w:color="auto"/>
                <w:left w:val="none" w:sz="0" w:space="0" w:color="auto"/>
                <w:bottom w:val="none" w:sz="0" w:space="0" w:color="auto"/>
                <w:right w:val="none" w:sz="0" w:space="0" w:color="auto"/>
              </w:divBdr>
            </w:div>
            <w:div w:id="111554232">
              <w:marLeft w:val="0"/>
              <w:marRight w:val="0"/>
              <w:marTop w:val="0"/>
              <w:marBottom w:val="0"/>
              <w:divBdr>
                <w:top w:val="none" w:sz="0" w:space="0" w:color="auto"/>
                <w:left w:val="none" w:sz="0" w:space="0" w:color="auto"/>
                <w:bottom w:val="none" w:sz="0" w:space="0" w:color="auto"/>
                <w:right w:val="none" w:sz="0" w:space="0" w:color="auto"/>
              </w:divBdr>
            </w:div>
            <w:div w:id="111555951">
              <w:marLeft w:val="0"/>
              <w:marRight w:val="0"/>
              <w:marTop w:val="225"/>
              <w:marBottom w:val="0"/>
              <w:divBdr>
                <w:top w:val="none" w:sz="0" w:space="0" w:color="auto"/>
                <w:left w:val="none" w:sz="0" w:space="0" w:color="auto"/>
                <w:bottom w:val="none" w:sz="0" w:space="0" w:color="auto"/>
                <w:right w:val="none" w:sz="0" w:space="0" w:color="auto"/>
              </w:divBdr>
              <w:divsChild>
                <w:div w:id="558781633">
                  <w:marLeft w:val="0"/>
                  <w:marRight w:val="0"/>
                  <w:marTop w:val="0"/>
                  <w:marBottom w:val="0"/>
                  <w:divBdr>
                    <w:top w:val="none" w:sz="0" w:space="0" w:color="auto"/>
                    <w:left w:val="none" w:sz="0" w:space="0" w:color="auto"/>
                    <w:bottom w:val="none" w:sz="0" w:space="0" w:color="auto"/>
                    <w:right w:val="none" w:sz="0" w:space="0" w:color="auto"/>
                  </w:divBdr>
                </w:div>
              </w:divsChild>
            </w:div>
            <w:div w:id="111561918">
              <w:marLeft w:val="0"/>
              <w:marRight w:val="0"/>
              <w:marTop w:val="150"/>
              <w:marBottom w:val="375"/>
              <w:divBdr>
                <w:top w:val="none" w:sz="0" w:space="0" w:color="auto"/>
                <w:left w:val="none" w:sz="0" w:space="0" w:color="auto"/>
                <w:bottom w:val="none" w:sz="0" w:space="0" w:color="auto"/>
                <w:right w:val="none" w:sz="0" w:space="0" w:color="auto"/>
              </w:divBdr>
              <w:divsChild>
                <w:div w:id="525870242">
                  <w:marLeft w:val="0"/>
                  <w:marRight w:val="0"/>
                  <w:marTop w:val="0"/>
                  <w:marBottom w:val="0"/>
                  <w:divBdr>
                    <w:top w:val="none" w:sz="0" w:space="0" w:color="auto"/>
                    <w:left w:val="none" w:sz="0" w:space="0" w:color="auto"/>
                    <w:bottom w:val="none" w:sz="0" w:space="0" w:color="auto"/>
                    <w:right w:val="none" w:sz="0" w:space="0" w:color="auto"/>
                  </w:divBdr>
                </w:div>
              </w:divsChild>
            </w:div>
            <w:div w:id="111631235">
              <w:marLeft w:val="0"/>
              <w:marRight w:val="0"/>
              <w:marTop w:val="0"/>
              <w:marBottom w:val="0"/>
              <w:divBdr>
                <w:top w:val="none" w:sz="0" w:space="0" w:color="auto"/>
                <w:left w:val="none" w:sz="0" w:space="0" w:color="auto"/>
                <w:bottom w:val="none" w:sz="0" w:space="0" w:color="auto"/>
                <w:right w:val="none" w:sz="0" w:space="0" w:color="auto"/>
              </w:divBdr>
            </w:div>
            <w:div w:id="111632624">
              <w:marLeft w:val="0"/>
              <w:marRight w:val="0"/>
              <w:marTop w:val="0"/>
              <w:marBottom w:val="0"/>
              <w:divBdr>
                <w:top w:val="none" w:sz="0" w:space="0" w:color="auto"/>
                <w:left w:val="none" w:sz="0" w:space="0" w:color="auto"/>
                <w:bottom w:val="none" w:sz="0" w:space="0" w:color="auto"/>
                <w:right w:val="none" w:sz="0" w:space="0" w:color="auto"/>
              </w:divBdr>
            </w:div>
            <w:div w:id="111633337">
              <w:marLeft w:val="0"/>
              <w:marRight w:val="0"/>
              <w:marTop w:val="0"/>
              <w:marBottom w:val="0"/>
              <w:divBdr>
                <w:top w:val="none" w:sz="0" w:space="0" w:color="auto"/>
                <w:left w:val="none" w:sz="0" w:space="0" w:color="auto"/>
                <w:bottom w:val="none" w:sz="0" w:space="0" w:color="auto"/>
                <w:right w:val="none" w:sz="0" w:space="0" w:color="auto"/>
              </w:divBdr>
            </w:div>
            <w:div w:id="111636996">
              <w:marLeft w:val="-135"/>
              <w:marRight w:val="0"/>
              <w:marTop w:val="0"/>
              <w:marBottom w:val="0"/>
              <w:divBdr>
                <w:top w:val="none" w:sz="0" w:space="0" w:color="auto"/>
                <w:left w:val="none" w:sz="0" w:space="0" w:color="auto"/>
                <w:bottom w:val="none" w:sz="0" w:space="0" w:color="auto"/>
                <w:right w:val="none" w:sz="0" w:space="0" w:color="auto"/>
              </w:divBdr>
            </w:div>
            <w:div w:id="111674079">
              <w:blockQuote w:val="1"/>
              <w:marLeft w:val="720"/>
              <w:marRight w:val="720"/>
              <w:marTop w:val="100"/>
              <w:marBottom w:val="100"/>
              <w:divBdr>
                <w:top w:val="single" w:sz="6" w:space="0" w:color="DDDDDD"/>
                <w:left w:val="single" w:sz="6" w:space="0" w:color="00B3B5"/>
                <w:bottom w:val="single" w:sz="6" w:space="0" w:color="DDDDDD"/>
                <w:right w:val="single" w:sz="6" w:space="0" w:color="DDDDDD"/>
              </w:divBdr>
            </w:div>
            <w:div w:id="111676230">
              <w:marLeft w:val="0"/>
              <w:marRight w:val="0"/>
              <w:marTop w:val="0"/>
              <w:marBottom w:val="0"/>
              <w:divBdr>
                <w:top w:val="single" w:sz="2" w:space="0" w:color="auto"/>
                <w:left w:val="single" w:sz="2" w:space="0" w:color="auto"/>
                <w:bottom w:val="single" w:sz="2" w:space="0" w:color="auto"/>
                <w:right w:val="single" w:sz="2" w:space="0" w:color="auto"/>
              </w:divBdr>
            </w:div>
            <w:div w:id="111679011">
              <w:marLeft w:val="0"/>
              <w:marRight w:val="0"/>
              <w:marTop w:val="0"/>
              <w:marBottom w:val="0"/>
              <w:divBdr>
                <w:top w:val="none" w:sz="0" w:space="0" w:color="auto"/>
                <w:left w:val="none" w:sz="0" w:space="0" w:color="auto"/>
                <w:bottom w:val="none" w:sz="0" w:space="0" w:color="auto"/>
                <w:right w:val="none" w:sz="0" w:space="0" w:color="auto"/>
              </w:divBdr>
            </w:div>
            <w:div w:id="111704982">
              <w:marLeft w:val="0"/>
              <w:marRight w:val="0"/>
              <w:marTop w:val="0"/>
              <w:marBottom w:val="0"/>
              <w:divBdr>
                <w:top w:val="none" w:sz="0" w:space="0" w:color="auto"/>
                <w:left w:val="none" w:sz="0" w:space="0" w:color="auto"/>
                <w:bottom w:val="none" w:sz="0" w:space="0" w:color="auto"/>
                <w:right w:val="none" w:sz="0" w:space="0" w:color="auto"/>
              </w:divBdr>
              <w:divsChild>
                <w:div w:id="328680293">
                  <w:marLeft w:val="0"/>
                  <w:marRight w:val="0"/>
                  <w:marTop w:val="0"/>
                  <w:marBottom w:val="0"/>
                  <w:divBdr>
                    <w:top w:val="none" w:sz="0" w:space="0" w:color="auto"/>
                    <w:left w:val="none" w:sz="0" w:space="0" w:color="auto"/>
                    <w:bottom w:val="none" w:sz="0" w:space="0" w:color="auto"/>
                    <w:right w:val="none" w:sz="0" w:space="0" w:color="auto"/>
                  </w:divBdr>
                </w:div>
              </w:divsChild>
            </w:div>
            <w:div w:id="111822632">
              <w:marLeft w:val="0"/>
              <w:marRight w:val="0"/>
              <w:marTop w:val="300"/>
              <w:marBottom w:val="450"/>
              <w:divBdr>
                <w:top w:val="none" w:sz="0" w:space="0" w:color="auto"/>
                <w:left w:val="none" w:sz="0" w:space="0" w:color="auto"/>
                <w:bottom w:val="none" w:sz="0" w:space="0" w:color="auto"/>
                <w:right w:val="none" w:sz="0" w:space="0" w:color="auto"/>
              </w:divBdr>
              <w:divsChild>
                <w:div w:id="603655005">
                  <w:marLeft w:val="0"/>
                  <w:marRight w:val="0"/>
                  <w:marTop w:val="0"/>
                  <w:marBottom w:val="0"/>
                  <w:divBdr>
                    <w:top w:val="none" w:sz="0" w:space="0" w:color="auto"/>
                    <w:left w:val="none" w:sz="0" w:space="0" w:color="auto"/>
                    <w:bottom w:val="none" w:sz="0" w:space="0" w:color="auto"/>
                    <w:right w:val="none" w:sz="0" w:space="0" w:color="auto"/>
                  </w:divBdr>
                  <w:divsChild>
                    <w:div w:id="71588734">
                      <w:marLeft w:val="0"/>
                      <w:marRight w:val="0"/>
                      <w:marTop w:val="0"/>
                      <w:marBottom w:val="0"/>
                      <w:divBdr>
                        <w:top w:val="none" w:sz="0" w:space="0" w:color="auto"/>
                        <w:left w:val="none" w:sz="0" w:space="0" w:color="auto"/>
                        <w:bottom w:val="none" w:sz="0" w:space="0" w:color="auto"/>
                        <w:right w:val="none" w:sz="0" w:space="0" w:color="auto"/>
                      </w:divBdr>
                      <w:divsChild>
                        <w:div w:id="3604725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874358">
              <w:marLeft w:val="0"/>
              <w:marRight w:val="0"/>
              <w:marTop w:val="0"/>
              <w:marBottom w:val="0"/>
              <w:divBdr>
                <w:top w:val="none" w:sz="0" w:space="0" w:color="auto"/>
                <w:left w:val="none" w:sz="0" w:space="0" w:color="auto"/>
                <w:bottom w:val="none" w:sz="0" w:space="0" w:color="auto"/>
                <w:right w:val="none" w:sz="0" w:space="0" w:color="auto"/>
              </w:divBdr>
            </w:div>
            <w:div w:id="111949562">
              <w:marLeft w:val="0"/>
              <w:marRight w:val="0"/>
              <w:marTop w:val="0"/>
              <w:marBottom w:val="0"/>
              <w:divBdr>
                <w:top w:val="none" w:sz="0" w:space="0" w:color="auto"/>
                <w:left w:val="none" w:sz="0" w:space="0" w:color="auto"/>
                <w:bottom w:val="none" w:sz="0" w:space="0" w:color="auto"/>
                <w:right w:val="none" w:sz="0" w:space="0" w:color="auto"/>
              </w:divBdr>
              <w:divsChild>
                <w:div w:id="138959922">
                  <w:marLeft w:val="0"/>
                  <w:marRight w:val="0"/>
                  <w:marTop w:val="0"/>
                  <w:marBottom w:val="0"/>
                  <w:divBdr>
                    <w:top w:val="none" w:sz="0" w:space="0" w:color="auto"/>
                    <w:left w:val="none" w:sz="0" w:space="0" w:color="auto"/>
                    <w:bottom w:val="none" w:sz="0" w:space="0" w:color="auto"/>
                    <w:right w:val="none" w:sz="0" w:space="0" w:color="auto"/>
                  </w:divBdr>
                </w:div>
              </w:divsChild>
            </w:div>
            <w:div w:id="112019189">
              <w:marLeft w:val="0"/>
              <w:marRight w:val="0"/>
              <w:marTop w:val="0"/>
              <w:marBottom w:val="0"/>
              <w:divBdr>
                <w:top w:val="none" w:sz="0" w:space="0" w:color="auto"/>
                <w:left w:val="none" w:sz="0" w:space="0" w:color="auto"/>
                <w:bottom w:val="none" w:sz="0" w:space="0" w:color="auto"/>
                <w:right w:val="none" w:sz="0" w:space="0" w:color="auto"/>
              </w:divBdr>
            </w:div>
            <w:div w:id="112020217">
              <w:marLeft w:val="0"/>
              <w:marRight w:val="0"/>
              <w:marTop w:val="0"/>
              <w:marBottom w:val="0"/>
              <w:divBdr>
                <w:top w:val="none" w:sz="0" w:space="0" w:color="auto"/>
                <w:left w:val="none" w:sz="0" w:space="0" w:color="auto"/>
                <w:bottom w:val="none" w:sz="0" w:space="0" w:color="auto"/>
                <w:right w:val="none" w:sz="0" w:space="0" w:color="auto"/>
              </w:divBdr>
            </w:div>
            <w:div w:id="112021123">
              <w:marLeft w:val="0"/>
              <w:marRight w:val="0"/>
              <w:marTop w:val="75"/>
              <w:marBottom w:val="0"/>
              <w:divBdr>
                <w:top w:val="none" w:sz="0" w:space="0" w:color="auto"/>
                <w:left w:val="none" w:sz="0" w:space="0" w:color="auto"/>
                <w:bottom w:val="none" w:sz="0" w:space="0" w:color="auto"/>
                <w:right w:val="none" w:sz="0" w:space="0" w:color="auto"/>
              </w:divBdr>
            </w:div>
            <w:div w:id="112024156">
              <w:marLeft w:val="0"/>
              <w:marRight w:val="135"/>
              <w:marTop w:val="0"/>
              <w:marBottom w:val="0"/>
              <w:divBdr>
                <w:top w:val="none" w:sz="0" w:space="0" w:color="auto"/>
                <w:left w:val="none" w:sz="0" w:space="0" w:color="auto"/>
                <w:bottom w:val="none" w:sz="0" w:space="0" w:color="auto"/>
                <w:right w:val="none" w:sz="0" w:space="0" w:color="auto"/>
              </w:divBdr>
            </w:div>
            <w:div w:id="112066773">
              <w:marLeft w:val="0"/>
              <w:marRight w:val="0"/>
              <w:marTop w:val="300"/>
              <w:marBottom w:val="0"/>
              <w:divBdr>
                <w:top w:val="none" w:sz="0" w:space="0" w:color="auto"/>
                <w:left w:val="none" w:sz="0" w:space="0" w:color="auto"/>
                <w:bottom w:val="none" w:sz="0" w:space="0" w:color="auto"/>
                <w:right w:val="none" w:sz="0" w:space="0" w:color="auto"/>
              </w:divBdr>
            </w:div>
            <w:div w:id="112094592">
              <w:marLeft w:val="0"/>
              <w:marRight w:val="0"/>
              <w:marTop w:val="0"/>
              <w:marBottom w:val="0"/>
              <w:divBdr>
                <w:top w:val="none" w:sz="0" w:space="0" w:color="auto"/>
                <w:left w:val="none" w:sz="0" w:space="0" w:color="auto"/>
                <w:bottom w:val="none" w:sz="0" w:space="0" w:color="auto"/>
                <w:right w:val="none" w:sz="0" w:space="0" w:color="auto"/>
              </w:divBdr>
            </w:div>
            <w:div w:id="112097505">
              <w:marLeft w:val="0"/>
              <w:marRight w:val="150"/>
              <w:marTop w:val="150"/>
              <w:marBottom w:val="150"/>
              <w:divBdr>
                <w:top w:val="none" w:sz="0" w:space="0" w:color="auto"/>
                <w:left w:val="none" w:sz="0" w:space="0" w:color="auto"/>
                <w:bottom w:val="none" w:sz="0" w:space="0" w:color="auto"/>
                <w:right w:val="none" w:sz="0" w:space="0" w:color="auto"/>
              </w:divBdr>
            </w:div>
            <w:div w:id="112142307">
              <w:marLeft w:val="0"/>
              <w:marRight w:val="0"/>
              <w:marTop w:val="0"/>
              <w:marBottom w:val="0"/>
              <w:divBdr>
                <w:top w:val="none" w:sz="0" w:space="0" w:color="auto"/>
                <w:left w:val="none" w:sz="0" w:space="0" w:color="auto"/>
                <w:bottom w:val="none" w:sz="0" w:space="0" w:color="auto"/>
                <w:right w:val="none" w:sz="0" w:space="0" w:color="auto"/>
              </w:divBdr>
            </w:div>
            <w:div w:id="112212295">
              <w:marLeft w:val="0"/>
              <w:marRight w:val="0"/>
              <w:marTop w:val="0"/>
              <w:marBottom w:val="0"/>
              <w:divBdr>
                <w:top w:val="none" w:sz="0" w:space="0" w:color="auto"/>
                <w:left w:val="none" w:sz="0" w:space="0" w:color="auto"/>
                <w:bottom w:val="none" w:sz="0" w:space="0" w:color="auto"/>
                <w:right w:val="none" w:sz="0" w:space="0" w:color="auto"/>
              </w:divBdr>
            </w:div>
            <w:div w:id="112286191">
              <w:marLeft w:val="0"/>
              <w:marRight w:val="0"/>
              <w:marTop w:val="375"/>
              <w:marBottom w:val="0"/>
              <w:divBdr>
                <w:top w:val="none" w:sz="0" w:space="0" w:color="auto"/>
                <w:left w:val="none" w:sz="0" w:space="0" w:color="auto"/>
                <w:bottom w:val="none" w:sz="0" w:space="0" w:color="auto"/>
                <w:right w:val="none" w:sz="0" w:space="0" w:color="auto"/>
              </w:divBdr>
              <w:divsChild>
                <w:div w:id="344140856">
                  <w:marLeft w:val="0"/>
                  <w:marRight w:val="0"/>
                  <w:marTop w:val="0"/>
                  <w:marBottom w:val="0"/>
                  <w:divBdr>
                    <w:top w:val="none" w:sz="0" w:space="0" w:color="auto"/>
                    <w:left w:val="none" w:sz="0" w:space="0" w:color="auto"/>
                    <w:bottom w:val="none" w:sz="0" w:space="0" w:color="auto"/>
                    <w:right w:val="none" w:sz="0" w:space="0" w:color="auto"/>
                  </w:divBdr>
                  <w:divsChild>
                    <w:div w:id="5038661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286566">
              <w:marLeft w:val="0"/>
              <w:marRight w:val="0"/>
              <w:marTop w:val="0"/>
              <w:marBottom w:val="0"/>
              <w:divBdr>
                <w:top w:val="none" w:sz="0" w:space="0" w:color="auto"/>
                <w:left w:val="none" w:sz="0" w:space="0" w:color="auto"/>
                <w:bottom w:val="none" w:sz="0" w:space="0" w:color="auto"/>
                <w:right w:val="none" w:sz="0" w:space="0" w:color="auto"/>
              </w:divBdr>
            </w:div>
            <w:div w:id="112328843">
              <w:marLeft w:val="0"/>
              <w:marRight w:val="0"/>
              <w:marTop w:val="0"/>
              <w:marBottom w:val="0"/>
              <w:divBdr>
                <w:top w:val="none" w:sz="0" w:space="0" w:color="auto"/>
                <w:left w:val="none" w:sz="0" w:space="0" w:color="auto"/>
                <w:bottom w:val="none" w:sz="0" w:space="0" w:color="auto"/>
                <w:right w:val="none" w:sz="0" w:space="0" w:color="auto"/>
              </w:divBdr>
            </w:div>
            <w:div w:id="112329578">
              <w:marLeft w:val="0"/>
              <w:marRight w:val="0"/>
              <w:marTop w:val="0"/>
              <w:marBottom w:val="0"/>
              <w:divBdr>
                <w:top w:val="none" w:sz="0" w:space="0" w:color="auto"/>
                <w:left w:val="none" w:sz="0" w:space="0" w:color="auto"/>
                <w:bottom w:val="none" w:sz="0" w:space="0" w:color="auto"/>
                <w:right w:val="none" w:sz="0" w:space="0" w:color="auto"/>
              </w:divBdr>
            </w:div>
            <w:div w:id="112335229">
              <w:marLeft w:val="0"/>
              <w:marRight w:val="0"/>
              <w:marTop w:val="0"/>
              <w:marBottom w:val="0"/>
              <w:divBdr>
                <w:top w:val="none" w:sz="0" w:space="0" w:color="auto"/>
                <w:left w:val="none" w:sz="0" w:space="0" w:color="auto"/>
                <w:bottom w:val="none" w:sz="0" w:space="0" w:color="auto"/>
                <w:right w:val="none" w:sz="0" w:space="0" w:color="auto"/>
              </w:divBdr>
            </w:div>
            <w:div w:id="112403228">
              <w:marLeft w:val="0"/>
              <w:marRight w:val="0"/>
              <w:marTop w:val="0"/>
              <w:marBottom w:val="0"/>
              <w:divBdr>
                <w:top w:val="none" w:sz="0" w:space="0" w:color="auto"/>
                <w:left w:val="none" w:sz="0" w:space="0" w:color="auto"/>
                <w:bottom w:val="none" w:sz="0" w:space="0" w:color="auto"/>
                <w:right w:val="none" w:sz="0" w:space="0" w:color="auto"/>
              </w:divBdr>
            </w:div>
            <w:div w:id="112478920">
              <w:marLeft w:val="0"/>
              <w:marRight w:val="0"/>
              <w:marTop w:val="300"/>
              <w:marBottom w:val="450"/>
              <w:divBdr>
                <w:top w:val="none" w:sz="0" w:space="0" w:color="auto"/>
                <w:left w:val="none" w:sz="0" w:space="0" w:color="auto"/>
                <w:bottom w:val="none" w:sz="0" w:space="0" w:color="auto"/>
                <w:right w:val="none" w:sz="0" w:space="0" w:color="auto"/>
              </w:divBdr>
            </w:div>
            <w:div w:id="112486379">
              <w:marLeft w:val="0"/>
              <w:marRight w:val="0"/>
              <w:marTop w:val="0"/>
              <w:marBottom w:val="0"/>
              <w:divBdr>
                <w:top w:val="none" w:sz="0" w:space="0" w:color="auto"/>
                <w:left w:val="none" w:sz="0" w:space="0" w:color="auto"/>
                <w:bottom w:val="none" w:sz="0" w:space="0" w:color="auto"/>
                <w:right w:val="none" w:sz="0" w:space="0" w:color="auto"/>
              </w:divBdr>
            </w:div>
            <w:div w:id="112486383">
              <w:marLeft w:val="0"/>
              <w:marRight w:val="0"/>
              <w:marTop w:val="0"/>
              <w:marBottom w:val="0"/>
              <w:divBdr>
                <w:top w:val="none" w:sz="0" w:space="0" w:color="auto"/>
                <w:left w:val="none" w:sz="0" w:space="0" w:color="auto"/>
                <w:bottom w:val="none" w:sz="0" w:space="0" w:color="auto"/>
                <w:right w:val="none" w:sz="0" w:space="0" w:color="auto"/>
              </w:divBdr>
            </w:div>
            <w:div w:id="112527942">
              <w:marLeft w:val="0"/>
              <w:marRight w:val="0"/>
              <w:marTop w:val="0"/>
              <w:marBottom w:val="0"/>
              <w:divBdr>
                <w:top w:val="none" w:sz="0" w:space="0" w:color="auto"/>
                <w:left w:val="none" w:sz="0" w:space="0" w:color="auto"/>
                <w:bottom w:val="none" w:sz="0" w:space="0" w:color="auto"/>
                <w:right w:val="none" w:sz="0" w:space="0" w:color="auto"/>
              </w:divBdr>
            </w:div>
            <w:div w:id="112556949">
              <w:marLeft w:val="0"/>
              <w:marRight w:val="0"/>
              <w:marTop w:val="0"/>
              <w:marBottom w:val="0"/>
              <w:divBdr>
                <w:top w:val="none" w:sz="0" w:space="0" w:color="auto"/>
                <w:left w:val="none" w:sz="0" w:space="0" w:color="auto"/>
                <w:bottom w:val="none" w:sz="0" w:space="0" w:color="auto"/>
                <w:right w:val="none" w:sz="0" w:space="0" w:color="auto"/>
              </w:divBdr>
            </w:div>
            <w:div w:id="112599995">
              <w:marLeft w:val="0"/>
              <w:marRight w:val="0"/>
              <w:marTop w:val="0"/>
              <w:marBottom w:val="0"/>
              <w:divBdr>
                <w:top w:val="none" w:sz="0" w:space="0" w:color="auto"/>
                <w:left w:val="none" w:sz="0" w:space="0" w:color="auto"/>
                <w:bottom w:val="none" w:sz="0" w:space="0" w:color="auto"/>
                <w:right w:val="none" w:sz="0" w:space="0" w:color="auto"/>
              </w:divBdr>
            </w:div>
            <w:div w:id="112600052">
              <w:marLeft w:val="0"/>
              <w:marRight w:val="0"/>
              <w:marTop w:val="0"/>
              <w:marBottom w:val="0"/>
              <w:divBdr>
                <w:top w:val="none" w:sz="0" w:space="0" w:color="auto"/>
                <w:left w:val="none" w:sz="0" w:space="0" w:color="auto"/>
                <w:bottom w:val="none" w:sz="0" w:space="0" w:color="auto"/>
                <w:right w:val="none" w:sz="0" w:space="0" w:color="auto"/>
              </w:divBdr>
            </w:div>
            <w:div w:id="112604716">
              <w:marLeft w:val="0"/>
              <w:marRight w:val="0"/>
              <w:marTop w:val="0"/>
              <w:marBottom w:val="75"/>
              <w:divBdr>
                <w:top w:val="none" w:sz="0" w:space="0" w:color="auto"/>
                <w:left w:val="none" w:sz="0" w:space="0" w:color="auto"/>
                <w:bottom w:val="none" w:sz="0" w:space="0" w:color="auto"/>
                <w:right w:val="none" w:sz="0" w:space="0" w:color="auto"/>
              </w:divBdr>
            </w:div>
            <w:div w:id="112674163">
              <w:marLeft w:val="0"/>
              <w:marRight w:val="0"/>
              <w:marTop w:val="0"/>
              <w:marBottom w:val="0"/>
              <w:divBdr>
                <w:top w:val="none" w:sz="0" w:space="0" w:color="auto"/>
                <w:left w:val="none" w:sz="0" w:space="0" w:color="auto"/>
                <w:bottom w:val="none" w:sz="0" w:space="0" w:color="auto"/>
                <w:right w:val="none" w:sz="0" w:space="0" w:color="auto"/>
              </w:divBdr>
              <w:divsChild>
                <w:div w:id="487021928">
                  <w:marLeft w:val="0"/>
                  <w:marRight w:val="0"/>
                  <w:marTop w:val="0"/>
                  <w:marBottom w:val="0"/>
                  <w:divBdr>
                    <w:top w:val="none" w:sz="0" w:space="0" w:color="auto"/>
                    <w:left w:val="none" w:sz="0" w:space="0" w:color="auto"/>
                    <w:bottom w:val="none" w:sz="0" w:space="0" w:color="auto"/>
                    <w:right w:val="none" w:sz="0" w:space="0" w:color="auto"/>
                  </w:divBdr>
                  <w:divsChild>
                    <w:div w:id="114637021">
                      <w:marLeft w:val="0"/>
                      <w:marRight w:val="0"/>
                      <w:marTop w:val="0"/>
                      <w:marBottom w:val="0"/>
                      <w:divBdr>
                        <w:top w:val="none" w:sz="0" w:space="0" w:color="auto"/>
                        <w:left w:val="none" w:sz="0" w:space="0" w:color="auto"/>
                        <w:bottom w:val="none" w:sz="0" w:space="0" w:color="auto"/>
                        <w:right w:val="none" w:sz="0" w:space="0" w:color="auto"/>
                      </w:divBdr>
                    </w:div>
                    <w:div w:id="243223508">
                      <w:marLeft w:val="0"/>
                      <w:marRight w:val="0"/>
                      <w:marTop w:val="0"/>
                      <w:marBottom w:val="0"/>
                      <w:divBdr>
                        <w:top w:val="none" w:sz="0" w:space="0" w:color="auto"/>
                        <w:left w:val="none" w:sz="0" w:space="0" w:color="auto"/>
                        <w:bottom w:val="none" w:sz="0" w:space="0" w:color="auto"/>
                        <w:right w:val="none" w:sz="0" w:space="0" w:color="auto"/>
                      </w:divBdr>
                    </w:div>
                    <w:div w:id="487597763">
                      <w:marLeft w:val="0"/>
                      <w:marRight w:val="0"/>
                      <w:marTop w:val="0"/>
                      <w:marBottom w:val="0"/>
                      <w:divBdr>
                        <w:top w:val="none" w:sz="0" w:space="0" w:color="auto"/>
                        <w:left w:val="none" w:sz="0" w:space="0" w:color="auto"/>
                        <w:bottom w:val="none" w:sz="0" w:space="0" w:color="auto"/>
                        <w:right w:val="none" w:sz="0" w:space="0" w:color="auto"/>
                      </w:divBdr>
                    </w:div>
                    <w:div w:id="5552420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676609">
              <w:marLeft w:val="0"/>
              <w:marRight w:val="0"/>
              <w:marTop w:val="0"/>
              <w:marBottom w:val="0"/>
              <w:divBdr>
                <w:top w:val="none" w:sz="0" w:space="0" w:color="auto"/>
                <w:left w:val="none" w:sz="0" w:space="0" w:color="auto"/>
                <w:bottom w:val="none" w:sz="0" w:space="0" w:color="auto"/>
                <w:right w:val="none" w:sz="0" w:space="0" w:color="auto"/>
              </w:divBdr>
            </w:div>
            <w:div w:id="112676631">
              <w:marLeft w:val="0"/>
              <w:marRight w:val="0"/>
              <w:marTop w:val="0"/>
              <w:marBottom w:val="0"/>
              <w:divBdr>
                <w:top w:val="none" w:sz="0" w:space="0" w:color="auto"/>
                <w:left w:val="none" w:sz="0" w:space="0" w:color="auto"/>
                <w:bottom w:val="none" w:sz="0" w:space="0" w:color="auto"/>
                <w:right w:val="none" w:sz="0" w:space="0" w:color="auto"/>
              </w:divBdr>
            </w:div>
            <w:div w:id="112722368">
              <w:marLeft w:val="0"/>
              <w:marRight w:val="0"/>
              <w:marTop w:val="360"/>
              <w:marBottom w:val="345"/>
              <w:divBdr>
                <w:top w:val="none" w:sz="0" w:space="0" w:color="auto"/>
                <w:left w:val="none" w:sz="0" w:space="0" w:color="auto"/>
                <w:bottom w:val="none" w:sz="0" w:space="0" w:color="auto"/>
                <w:right w:val="none" w:sz="0" w:space="0" w:color="auto"/>
              </w:divBdr>
            </w:div>
            <w:div w:id="112792930">
              <w:marLeft w:val="0"/>
              <w:marRight w:val="0"/>
              <w:marTop w:val="300"/>
              <w:marBottom w:val="300"/>
              <w:divBdr>
                <w:top w:val="none" w:sz="0" w:space="0" w:color="auto"/>
                <w:left w:val="none" w:sz="0" w:space="0" w:color="auto"/>
                <w:bottom w:val="none" w:sz="0" w:space="0" w:color="auto"/>
                <w:right w:val="none" w:sz="0" w:space="0" w:color="auto"/>
              </w:divBdr>
            </w:div>
            <w:div w:id="112796733">
              <w:marLeft w:val="0"/>
              <w:marRight w:val="0"/>
              <w:marTop w:val="0"/>
              <w:marBottom w:val="0"/>
              <w:divBdr>
                <w:top w:val="none" w:sz="0" w:space="0" w:color="auto"/>
                <w:left w:val="none" w:sz="0" w:space="0" w:color="auto"/>
                <w:bottom w:val="none" w:sz="0" w:space="0" w:color="auto"/>
                <w:right w:val="none" w:sz="0" w:space="0" w:color="auto"/>
              </w:divBdr>
              <w:divsChild>
                <w:div w:id="277226041">
                  <w:blockQuote w:val="1"/>
                  <w:marLeft w:val="0"/>
                  <w:marRight w:val="0"/>
                  <w:marTop w:val="465"/>
                  <w:marBottom w:val="525"/>
                  <w:divBdr>
                    <w:top w:val="none" w:sz="0" w:space="0" w:color="auto"/>
                    <w:left w:val="none" w:sz="0" w:space="0" w:color="auto"/>
                    <w:bottom w:val="none" w:sz="0" w:space="0" w:color="auto"/>
                    <w:right w:val="none" w:sz="0" w:space="0" w:color="auto"/>
                  </w:divBdr>
                </w:div>
              </w:divsChild>
            </w:div>
            <w:div w:id="112864630">
              <w:marLeft w:val="0"/>
              <w:marRight w:val="0"/>
              <w:marTop w:val="0"/>
              <w:marBottom w:val="0"/>
              <w:divBdr>
                <w:top w:val="none" w:sz="0" w:space="0" w:color="auto"/>
                <w:left w:val="none" w:sz="0" w:space="0" w:color="auto"/>
                <w:bottom w:val="none" w:sz="0" w:space="0" w:color="auto"/>
                <w:right w:val="none" w:sz="0" w:space="0" w:color="auto"/>
              </w:divBdr>
            </w:div>
            <w:div w:id="112871861">
              <w:marLeft w:val="0"/>
              <w:marRight w:val="0"/>
              <w:marTop w:val="0"/>
              <w:marBottom w:val="0"/>
              <w:divBdr>
                <w:top w:val="none" w:sz="0" w:space="0" w:color="auto"/>
                <w:left w:val="none" w:sz="0" w:space="0" w:color="auto"/>
                <w:bottom w:val="none" w:sz="0" w:space="0" w:color="auto"/>
                <w:right w:val="none" w:sz="0" w:space="0" w:color="auto"/>
              </w:divBdr>
            </w:div>
            <w:div w:id="112872932">
              <w:marLeft w:val="0"/>
              <w:marRight w:val="0"/>
              <w:marTop w:val="0"/>
              <w:marBottom w:val="0"/>
              <w:divBdr>
                <w:top w:val="none" w:sz="0" w:space="0" w:color="auto"/>
                <w:left w:val="none" w:sz="0" w:space="0" w:color="auto"/>
                <w:bottom w:val="none" w:sz="0" w:space="0" w:color="auto"/>
                <w:right w:val="none" w:sz="0" w:space="0" w:color="auto"/>
              </w:divBdr>
            </w:div>
            <w:div w:id="112939694">
              <w:marLeft w:val="0"/>
              <w:marRight w:val="0"/>
              <w:marTop w:val="0"/>
              <w:marBottom w:val="0"/>
              <w:divBdr>
                <w:top w:val="none" w:sz="0" w:space="0" w:color="auto"/>
                <w:left w:val="none" w:sz="0" w:space="0" w:color="auto"/>
                <w:bottom w:val="none" w:sz="0" w:space="0" w:color="auto"/>
                <w:right w:val="none" w:sz="0" w:space="0" w:color="auto"/>
              </w:divBdr>
            </w:div>
            <w:div w:id="112984379">
              <w:marLeft w:val="0"/>
              <w:marRight w:val="0"/>
              <w:marTop w:val="0"/>
              <w:marBottom w:val="30"/>
              <w:divBdr>
                <w:top w:val="none" w:sz="0" w:space="0" w:color="auto"/>
                <w:left w:val="none" w:sz="0" w:space="0" w:color="auto"/>
                <w:bottom w:val="none" w:sz="0" w:space="0" w:color="auto"/>
                <w:right w:val="none" w:sz="0" w:space="0" w:color="auto"/>
              </w:divBdr>
              <w:divsChild>
                <w:div w:id="393967024">
                  <w:marLeft w:val="0"/>
                  <w:marRight w:val="0"/>
                  <w:marTop w:val="0"/>
                  <w:marBottom w:val="0"/>
                  <w:divBdr>
                    <w:top w:val="none" w:sz="0" w:space="0" w:color="auto"/>
                    <w:left w:val="none" w:sz="0" w:space="0" w:color="auto"/>
                    <w:bottom w:val="none" w:sz="0" w:space="0" w:color="auto"/>
                    <w:right w:val="none" w:sz="0" w:space="0" w:color="auto"/>
                  </w:divBdr>
                </w:div>
              </w:divsChild>
            </w:div>
            <w:div w:id="112991632">
              <w:marLeft w:val="0"/>
              <w:marRight w:val="0"/>
              <w:marTop w:val="0"/>
              <w:marBottom w:val="0"/>
              <w:divBdr>
                <w:top w:val="none" w:sz="0" w:space="0" w:color="auto"/>
                <w:left w:val="none" w:sz="0" w:space="0" w:color="auto"/>
                <w:bottom w:val="none" w:sz="0" w:space="0" w:color="auto"/>
                <w:right w:val="none" w:sz="0" w:space="0" w:color="auto"/>
              </w:divBdr>
            </w:div>
            <w:div w:id="113015325">
              <w:marLeft w:val="0"/>
              <w:marRight w:val="0"/>
              <w:marTop w:val="0"/>
              <w:marBottom w:val="0"/>
              <w:divBdr>
                <w:top w:val="none" w:sz="0" w:space="0" w:color="auto"/>
                <w:left w:val="none" w:sz="0" w:space="0" w:color="auto"/>
                <w:bottom w:val="none" w:sz="0" w:space="0" w:color="auto"/>
                <w:right w:val="none" w:sz="0" w:space="0" w:color="auto"/>
              </w:divBdr>
            </w:div>
            <w:div w:id="113059387">
              <w:marLeft w:val="0"/>
              <w:marRight w:val="0"/>
              <w:marTop w:val="0"/>
              <w:marBottom w:val="0"/>
              <w:divBdr>
                <w:top w:val="none" w:sz="0" w:space="0" w:color="auto"/>
                <w:left w:val="none" w:sz="0" w:space="0" w:color="auto"/>
                <w:bottom w:val="none" w:sz="0" w:space="0" w:color="auto"/>
                <w:right w:val="none" w:sz="0" w:space="0" w:color="auto"/>
              </w:divBdr>
              <w:divsChild>
                <w:div w:id="540476933">
                  <w:marLeft w:val="0"/>
                  <w:marRight w:val="0"/>
                  <w:marTop w:val="0"/>
                  <w:marBottom w:val="0"/>
                  <w:divBdr>
                    <w:top w:val="none" w:sz="0" w:space="0" w:color="auto"/>
                    <w:left w:val="none" w:sz="0" w:space="0" w:color="auto"/>
                    <w:bottom w:val="none" w:sz="0" w:space="0" w:color="auto"/>
                    <w:right w:val="none" w:sz="0" w:space="0" w:color="auto"/>
                  </w:divBdr>
                </w:div>
              </w:divsChild>
            </w:div>
            <w:div w:id="113062211">
              <w:marLeft w:val="0"/>
              <w:marRight w:val="0"/>
              <w:marTop w:val="0"/>
              <w:marBottom w:val="825"/>
              <w:divBdr>
                <w:top w:val="none" w:sz="0" w:space="0" w:color="auto"/>
                <w:left w:val="none" w:sz="0" w:space="0" w:color="auto"/>
                <w:bottom w:val="none" w:sz="0" w:space="0" w:color="auto"/>
                <w:right w:val="none" w:sz="0" w:space="0" w:color="auto"/>
              </w:divBdr>
            </w:div>
            <w:div w:id="113065894">
              <w:marLeft w:val="0"/>
              <w:marRight w:val="0"/>
              <w:marTop w:val="0"/>
              <w:marBottom w:val="0"/>
              <w:divBdr>
                <w:top w:val="none" w:sz="0" w:space="0" w:color="auto"/>
                <w:left w:val="none" w:sz="0" w:space="0" w:color="auto"/>
                <w:bottom w:val="none" w:sz="0" w:space="0" w:color="auto"/>
                <w:right w:val="none" w:sz="0" w:space="0" w:color="auto"/>
              </w:divBdr>
            </w:div>
            <w:div w:id="113136038">
              <w:marLeft w:val="0"/>
              <w:marRight w:val="0"/>
              <w:marTop w:val="0"/>
              <w:marBottom w:val="0"/>
              <w:divBdr>
                <w:top w:val="none" w:sz="0" w:space="0" w:color="auto"/>
                <w:left w:val="none" w:sz="0" w:space="0" w:color="auto"/>
                <w:bottom w:val="none" w:sz="0" w:space="0" w:color="auto"/>
                <w:right w:val="none" w:sz="0" w:space="0" w:color="auto"/>
              </w:divBdr>
            </w:div>
            <w:div w:id="113142166">
              <w:marLeft w:val="0"/>
              <w:marRight w:val="0"/>
              <w:marTop w:val="0"/>
              <w:marBottom w:val="0"/>
              <w:divBdr>
                <w:top w:val="none" w:sz="0" w:space="0" w:color="auto"/>
                <w:left w:val="none" w:sz="0" w:space="0" w:color="auto"/>
                <w:bottom w:val="none" w:sz="0" w:space="0" w:color="auto"/>
                <w:right w:val="none" w:sz="0" w:space="0" w:color="auto"/>
              </w:divBdr>
              <w:divsChild>
                <w:div w:id="326634060">
                  <w:marLeft w:val="-135"/>
                  <w:marRight w:val="0"/>
                  <w:marTop w:val="0"/>
                  <w:marBottom w:val="0"/>
                  <w:divBdr>
                    <w:top w:val="none" w:sz="0" w:space="0" w:color="auto"/>
                    <w:left w:val="none" w:sz="0" w:space="0" w:color="auto"/>
                    <w:bottom w:val="none" w:sz="0" w:space="0" w:color="auto"/>
                    <w:right w:val="none" w:sz="0" w:space="0" w:color="auto"/>
                  </w:divBdr>
                </w:div>
                <w:div w:id="372577887">
                  <w:marLeft w:val="0"/>
                  <w:marRight w:val="0"/>
                  <w:marTop w:val="0"/>
                  <w:marBottom w:val="0"/>
                  <w:divBdr>
                    <w:top w:val="none" w:sz="0" w:space="0" w:color="auto"/>
                    <w:left w:val="none" w:sz="0" w:space="0" w:color="auto"/>
                    <w:bottom w:val="none" w:sz="0" w:space="0" w:color="auto"/>
                    <w:right w:val="none" w:sz="0" w:space="0" w:color="auto"/>
                  </w:divBdr>
                </w:div>
              </w:divsChild>
            </w:div>
            <w:div w:id="113180816">
              <w:marLeft w:val="0"/>
              <w:marRight w:val="0"/>
              <w:marTop w:val="0"/>
              <w:marBottom w:val="300"/>
              <w:divBdr>
                <w:top w:val="none" w:sz="0" w:space="0" w:color="auto"/>
                <w:left w:val="none" w:sz="0" w:space="0" w:color="auto"/>
                <w:bottom w:val="none" w:sz="0" w:space="0" w:color="auto"/>
                <w:right w:val="none" w:sz="0" w:space="0" w:color="auto"/>
              </w:divBdr>
            </w:div>
            <w:div w:id="113181597">
              <w:marLeft w:val="0"/>
              <w:marRight w:val="0"/>
              <w:marTop w:val="0"/>
              <w:marBottom w:val="0"/>
              <w:divBdr>
                <w:top w:val="none" w:sz="0" w:space="0" w:color="auto"/>
                <w:left w:val="none" w:sz="0" w:space="0" w:color="auto"/>
                <w:bottom w:val="none" w:sz="0" w:space="0" w:color="auto"/>
                <w:right w:val="none" w:sz="0" w:space="0" w:color="auto"/>
              </w:divBdr>
            </w:div>
            <w:div w:id="113183730">
              <w:marLeft w:val="0"/>
              <w:marRight w:val="0"/>
              <w:marTop w:val="0"/>
              <w:marBottom w:val="0"/>
              <w:divBdr>
                <w:top w:val="none" w:sz="0" w:space="0" w:color="auto"/>
                <w:left w:val="none" w:sz="0" w:space="0" w:color="auto"/>
                <w:bottom w:val="none" w:sz="0" w:space="0" w:color="auto"/>
                <w:right w:val="none" w:sz="0" w:space="0" w:color="auto"/>
              </w:divBdr>
              <w:divsChild>
                <w:div w:id="180241410">
                  <w:marLeft w:val="0"/>
                  <w:marRight w:val="75"/>
                  <w:marTop w:val="0"/>
                  <w:marBottom w:val="0"/>
                  <w:divBdr>
                    <w:top w:val="none" w:sz="0" w:space="0" w:color="auto"/>
                    <w:left w:val="none" w:sz="0" w:space="0" w:color="auto"/>
                    <w:bottom w:val="none" w:sz="0" w:space="0" w:color="auto"/>
                    <w:right w:val="none" w:sz="0" w:space="0" w:color="auto"/>
                  </w:divBdr>
                </w:div>
              </w:divsChild>
            </w:div>
            <w:div w:id="113184029">
              <w:marLeft w:val="0"/>
              <w:marRight w:val="0"/>
              <w:marTop w:val="300"/>
              <w:marBottom w:val="300"/>
              <w:divBdr>
                <w:top w:val="none" w:sz="0" w:space="0" w:color="auto"/>
                <w:left w:val="none" w:sz="0" w:space="0" w:color="auto"/>
                <w:bottom w:val="none" w:sz="0" w:space="0" w:color="auto"/>
                <w:right w:val="none" w:sz="0" w:space="0" w:color="auto"/>
              </w:divBdr>
            </w:div>
            <w:div w:id="113251664">
              <w:marLeft w:val="0"/>
              <w:marRight w:val="0"/>
              <w:marTop w:val="0"/>
              <w:marBottom w:val="0"/>
              <w:divBdr>
                <w:top w:val="none" w:sz="0" w:space="0" w:color="auto"/>
                <w:left w:val="none" w:sz="0" w:space="0" w:color="auto"/>
                <w:bottom w:val="none" w:sz="0" w:space="0" w:color="auto"/>
                <w:right w:val="none" w:sz="0" w:space="0" w:color="auto"/>
              </w:divBdr>
            </w:div>
            <w:div w:id="113256183">
              <w:marLeft w:val="0"/>
              <w:marRight w:val="0"/>
              <w:marTop w:val="0"/>
              <w:marBottom w:val="0"/>
              <w:divBdr>
                <w:top w:val="none" w:sz="0" w:space="0" w:color="auto"/>
                <w:left w:val="none" w:sz="0" w:space="0" w:color="auto"/>
                <w:bottom w:val="none" w:sz="0" w:space="0" w:color="auto"/>
                <w:right w:val="none" w:sz="0" w:space="0" w:color="auto"/>
              </w:divBdr>
            </w:div>
            <w:div w:id="113256759">
              <w:marLeft w:val="0"/>
              <w:marRight w:val="0"/>
              <w:marTop w:val="0"/>
              <w:marBottom w:val="0"/>
              <w:divBdr>
                <w:top w:val="single" w:sz="6" w:space="0" w:color="DCDCDC"/>
                <w:left w:val="single" w:sz="2" w:space="0" w:color="DCDCDC"/>
                <w:bottom w:val="single" w:sz="6" w:space="0" w:color="DCDCDC"/>
                <w:right w:val="single" w:sz="2" w:space="0" w:color="DCDCDC"/>
              </w:divBdr>
            </w:div>
            <w:div w:id="113257433">
              <w:marLeft w:val="0"/>
              <w:marRight w:val="0"/>
              <w:marTop w:val="0"/>
              <w:marBottom w:val="0"/>
              <w:divBdr>
                <w:top w:val="none" w:sz="0" w:space="0" w:color="auto"/>
                <w:left w:val="none" w:sz="0" w:space="0" w:color="auto"/>
                <w:bottom w:val="none" w:sz="0" w:space="0" w:color="auto"/>
                <w:right w:val="none" w:sz="0" w:space="0" w:color="auto"/>
              </w:divBdr>
            </w:div>
            <w:div w:id="113258500">
              <w:marLeft w:val="0"/>
              <w:marRight w:val="0"/>
              <w:marTop w:val="30"/>
              <w:marBottom w:val="150"/>
              <w:divBdr>
                <w:top w:val="none" w:sz="0" w:space="0" w:color="auto"/>
                <w:left w:val="none" w:sz="0" w:space="0" w:color="auto"/>
                <w:bottom w:val="none" w:sz="0" w:space="0" w:color="auto"/>
                <w:right w:val="none" w:sz="0" w:space="0" w:color="auto"/>
              </w:divBdr>
            </w:div>
            <w:div w:id="113260177">
              <w:marLeft w:val="0"/>
              <w:marRight w:val="0"/>
              <w:marTop w:val="375"/>
              <w:marBottom w:val="0"/>
              <w:divBdr>
                <w:top w:val="none" w:sz="0" w:space="0" w:color="auto"/>
                <w:left w:val="none" w:sz="0" w:space="0" w:color="auto"/>
                <w:bottom w:val="none" w:sz="0" w:space="0" w:color="auto"/>
                <w:right w:val="none" w:sz="0" w:space="0" w:color="auto"/>
              </w:divBdr>
            </w:div>
            <w:div w:id="113326180">
              <w:marLeft w:val="0"/>
              <w:marRight w:val="0"/>
              <w:marTop w:val="0"/>
              <w:marBottom w:val="0"/>
              <w:divBdr>
                <w:top w:val="none" w:sz="0" w:space="0" w:color="auto"/>
                <w:left w:val="none" w:sz="0" w:space="0" w:color="auto"/>
                <w:bottom w:val="none" w:sz="0" w:space="0" w:color="auto"/>
                <w:right w:val="none" w:sz="0" w:space="0" w:color="auto"/>
              </w:divBdr>
            </w:div>
            <w:div w:id="113326242">
              <w:marLeft w:val="0"/>
              <w:marRight w:val="0"/>
              <w:marTop w:val="0"/>
              <w:marBottom w:val="60"/>
              <w:divBdr>
                <w:top w:val="none" w:sz="0" w:space="0" w:color="auto"/>
                <w:left w:val="none" w:sz="0" w:space="0" w:color="auto"/>
                <w:bottom w:val="none" w:sz="0" w:space="0" w:color="auto"/>
                <w:right w:val="none" w:sz="0" w:space="0" w:color="auto"/>
              </w:divBdr>
            </w:div>
            <w:div w:id="113326760">
              <w:marLeft w:val="0"/>
              <w:marRight w:val="150"/>
              <w:marTop w:val="150"/>
              <w:marBottom w:val="150"/>
              <w:divBdr>
                <w:top w:val="none" w:sz="0" w:space="0" w:color="auto"/>
                <w:left w:val="none" w:sz="0" w:space="0" w:color="auto"/>
                <w:bottom w:val="none" w:sz="0" w:space="0" w:color="auto"/>
                <w:right w:val="none" w:sz="0" w:space="0" w:color="auto"/>
              </w:divBdr>
            </w:div>
            <w:div w:id="113332160">
              <w:marLeft w:val="0"/>
              <w:marRight w:val="0"/>
              <w:marTop w:val="0"/>
              <w:marBottom w:val="0"/>
              <w:divBdr>
                <w:top w:val="none" w:sz="0" w:space="0" w:color="auto"/>
                <w:left w:val="none" w:sz="0" w:space="0" w:color="auto"/>
                <w:bottom w:val="none" w:sz="0" w:space="0" w:color="auto"/>
                <w:right w:val="none" w:sz="0" w:space="0" w:color="auto"/>
              </w:divBdr>
            </w:div>
            <w:div w:id="113334016">
              <w:marLeft w:val="0"/>
              <w:marRight w:val="0"/>
              <w:marTop w:val="0"/>
              <w:marBottom w:val="0"/>
              <w:divBdr>
                <w:top w:val="none" w:sz="0" w:space="0" w:color="auto"/>
                <w:left w:val="none" w:sz="0" w:space="0" w:color="auto"/>
                <w:bottom w:val="none" w:sz="0" w:space="0" w:color="auto"/>
                <w:right w:val="none" w:sz="0" w:space="0" w:color="auto"/>
              </w:divBdr>
            </w:div>
            <w:div w:id="113401980">
              <w:marLeft w:val="0"/>
              <w:marRight w:val="0"/>
              <w:marTop w:val="0"/>
              <w:marBottom w:val="150"/>
              <w:divBdr>
                <w:top w:val="none" w:sz="0" w:space="0" w:color="auto"/>
                <w:left w:val="none" w:sz="0" w:space="0" w:color="auto"/>
                <w:bottom w:val="none" w:sz="0" w:space="0" w:color="auto"/>
                <w:right w:val="none" w:sz="0" w:space="0" w:color="auto"/>
              </w:divBdr>
            </w:div>
            <w:div w:id="113444389">
              <w:marLeft w:val="0"/>
              <w:marRight w:val="0"/>
              <w:marTop w:val="0"/>
              <w:marBottom w:val="0"/>
              <w:divBdr>
                <w:top w:val="none" w:sz="0" w:space="0" w:color="auto"/>
                <w:left w:val="none" w:sz="0" w:space="0" w:color="auto"/>
                <w:bottom w:val="none" w:sz="0" w:space="0" w:color="auto"/>
                <w:right w:val="none" w:sz="0" w:space="0" w:color="auto"/>
              </w:divBdr>
            </w:div>
            <w:div w:id="113446285">
              <w:marLeft w:val="0"/>
              <w:marRight w:val="0"/>
              <w:marTop w:val="0"/>
              <w:marBottom w:val="330"/>
              <w:divBdr>
                <w:top w:val="none" w:sz="0" w:space="0" w:color="auto"/>
                <w:left w:val="none" w:sz="0" w:space="0" w:color="auto"/>
                <w:bottom w:val="none" w:sz="0" w:space="0" w:color="auto"/>
                <w:right w:val="none" w:sz="0" w:space="0" w:color="auto"/>
              </w:divBdr>
            </w:div>
            <w:div w:id="113448359">
              <w:marLeft w:val="0"/>
              <w:marRight w:val="0"/>
              <w:marTop w:val="0"/>
              <w:marBottom w:val="0"/>
              <w:divBdr>
                <w:top w:val="none" w:sz="0" w:space="0" w:color="auto"/>
                <w:left w:val="none" w:sz="0" w:space="0" w:color="auto"/>
                <w:bottom w:val="none" w:sz="0" w:space="0" w:color="auto"/>
                <w:right w:val="none" w:sz="0" w:space="0" w:color="auto"/>
              </w:divBdr>
            </w:div>
            <w:div w:id="113448463">
              <w:marLeft w:val="0"/>
              <w:marRight w:val="0"/>
              <w:marTop w:val="0"/>
              <w:marBottom w:val="0"/>
              <w:divBdr>
                <w:top w:val="none" w:sz="0" w:space="0" w:color="auto"/>
                <w:left w:val="none" w:sz="0" w:space="0" w:color="auto"/>
                <w:bottom w:val="none" w:sz="0" w:space="0" w:color="auto"/>
                <w:right w:val="none" w:sz="0" w:space="0" w:color="auto"/>
              </w:divBdr>
            </w:div>
            <w:div w:id="113520999">
              <w:marLeft w:val="0"/>
              <w:marRight w:val="0"/>
              <w:marTop w:val="300"/>
              <w:marBottom w:val="450"/>
              <w:divBdr>
                <w:top w:val="none" w:sz="0" w:space="0" w:color="auto"/>
                <w:left w:val="none" w:sz="0" w:space="0" w:color="auto"/>
                <w:bottom w:val="none" w:sz="0" w:space="0" w:color="auto"/>
                <w:right w:val="none" w:sz="0" w:space="0" w:color="auto"/>
              </w:divBdr>
            </w:div>
            <w:div w:id="113595199">
              <w:marLeft w:val="0"/>
              <w:marRight w:val="0"/>
              <w:marTop w:val="300"/>
              <w:marBottom w:val="0"/>
              <w:divBdr>
                <w:top w:val="none" w:sz="0" w:space="0" w:color="auto"/>
                <w:left w:val="none" w:sz="0" w:space="0" w:color="auto"/>
                <w:bottom w:val="none" w:sz="0" w:space="0" w:color="auto"/>
                <w:right w:val="none" w:sz="0" w:space="0" w:color="auto"/>
              </w:divBdr>
            </w:div>
            <w:div w:id="113599758">
              <w:marLeft w:val="0"/>
              <w:marRight w:val="0"/>
              <w:marTop w:val="0"/>
              <w:marBottom w:val="0"/>
              <w:divBdr>
                <w:top w:val="none" w:sz="0" w:space="0" w:color="auto"/>
                <w:left w:val="none" w:sz="0" w:space="0" w:color="auto"/>
                <w:bottom w:val="none" w:sz="0" w:space="0" w:color="auto"/>
                <w:right w:val="none" w:sz="0" w:space="0" w:color="auto"/>
              </w:divBdr>
            </w:div>
            <w:div w:id="113601032">
              <w:marLeft w:val="0"/>
              <w:marRight w:val="150"/>
              <w:marTop w:val="0"/>
              <w:marBottom w:val="75"/>
              <w:divBdr>
                <w:top w:val="none" w:sz="0" w:space="0" w:color="auto"/>
                <w:left w:val="none" w:sz="0" w:space="0" w:color="auto"/>
                <w:bottom w:val="none" w:sz="0" w:space="0" w:color="auto"/>
                <w:right w:val="none" w:sz="0" w:space="0" w:color="auto"/>
              </w:divBdr>
            </w:div>
            <w:div w:id="113646782">
              <w:marLeft w:val="0"/>
              <w:marRight w:val="0"/>
              <w:marTop w:val="0"/>
              <w:marBottom w:val="0"/>
              <w:divBdr>
                <w:top w:val="none" w:sz="0" w:space="0" w:color="auto"/>
                <w:left w:val="none" w:sz="0" w:space="0" w:color="auto"/>
                <w:bottom w:val="none" w:sz="0" w:space="0" w:color="auto"/>
                <w:right w:val="none" w:sz="0" w:space="0" w:color="auto"/>
              </w:divBdr>
            </w:div>
            <w:div w:id="113712922">
              <w:marLeft w:val="0"/>
              <w:marRight w:val="0"/>
              <w:marTop w:val="0"/>
              <w:marBottom w:val="0"/>
              <w:divBdr>
                <w:top w:val="none" w:sz="0" w:space="0" w:color="auto"/>
                <w:left w:val="none" w:sz="0" w:space="0" w:color="auto"/>
                <w:bottom w:val="none" w:sz="0" w:space="0" w:color="auto"/>
                <w:right w:val="none" w:sz="0" w:space="0" w:color="auto"/>
              </w:divBdr>
            </w:div>
            <w:div w:id="113715675">
              <w:marLeft w:val="0"/>
              <w:marRight w:val="0"/>
              <w:marTop w:val="0"/>
              <w:marBottom w:val="0"/>
              <w:divBdr>
                <w:top w:val="none" w:sz="0" w:space="0" w:color="auto"/>
                <w:left w:val="none" w:sz="0" w:space="0" w:color="auto"/>
                <w:bottom w:val="none" w:sz="0" w:space="0" w:color="auto"/>
                <w:right w:val="none" w:sz="0" w:space="0" w:color="auto"/>
              </w:divBdr>
              <w:divsChild>
                <w:div w:id="231816106">
                  <w:marLeft w:val="0"/>
                  <w:marRight w:val="0"/>
                  <w:marTop w:val="0"/>
                  <w:marBottom w:val="0"/>
                  <w:divBdr>
                    <w:top w:val="none" w:sz="0" w:space="0" w:color="auto"/>
                    <w:left w:val="none" w:sz="0" w:space="0" w:color="auto"/>
                    <w:bottom w:val="none" w:sz="0" w:space="0" w:color="auto"/>
                    <w:right w:val="none" w:sz="0" w:space="0" w:color="auto"/>
                  </w:divBdr>
                  <w:divsChild>
                    <w:div w:id="3122174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716273">
              <w:marLeft w:val="0"/>
              <w:marRight w:val="0"/>
              <w:marTop w:val="225"/>
              <w:marBottom w:val="0"/>
              <w:divBdr>
                <w:top w:val="none" w:sz="0" w:space="0" w:color="auto"/>
                <w:left w:val="none" w:sz="0" w:space="0" w:color="auto"/>
                <w:bottom w:val="none" w:sz="0" w:space="0" w:color="auto"/>
                <w:right w:val="none" w:sz="0" w:space="0" w:color="auto"/>
              </w:divBdr>
            </w:div>
            <w:div w:id="113717656">
              <w:marLeft w:val="0"/>
              <w:marRight w:val="0"/>
              <w:marTop w:val="0"/>
              <w:marBottom w:val="0"/>
              <w:divBdr>
                <w:top w:val="none" w:sz="0" w:space="0" w:color="auto"/>
                <w:left w:val="none" w:sz="0" w:space="0" w:color="auto"/>
                <w:bottom w:val="none" w:sz="0" w:space="0" w:color="auto"/>
                <w:right w:val="none" w:sz="0" w:space="0" w:color="auto"/>
              </w:divBdr>
            </w:div>
            <w:div w:id="113911796">
              <w:marLeft w:val="0"/>
              <w:marRight w:val="0"/>
              <w:marTop w:val="0"/>
              <w:marBottom w:val="300"/>
              <w:divBdr>
                <w:top w:val="none" w:sz="0" w:space="0" w:color="auto"/>
                <w:left w:val="none" w:sz="0" w:space="0" w:color="auto"/>
                <w:bottom w:val="none" w:sz="0" w:space="0" w:color="auto"/>
                <w:right w:val="none" w:sz="0" w:space="0" w:color="auto"/>
              </w:divBdr>
            </w:div>
            <w:div w:id="113914934">
              <w:marLeft w:val="0"/>
              <w:marRight w:val="150"/>
              <w:marTop w:val="0"/>
              <w:marBottom w:val="75"/>
              <w:divBdr>
                <w:top w:val="none" w:sz="0" w:space="0" w:color="auto"/>
                <w:left w:val="none" w:sz="0" w:space="0" w:color="auto"/>
                <w:bottom w:val="none" w:sz="0" w:space="0" w:color="auto"/>
                <w:right w:val="none" w:sz="0" w:space="0" w:color="auto"/>
              </w:divBdr>
            </w:div>
            <w:div w:id="113984235">
              <w:marLeft w:val="0"/>
              <w:marRight w:val="0"/>
              <w:marTop w:val="0"/>
              <w:marBottom w:val="0"/>
              <w:divBdr>
                <w:top w:val="none" w:sz="0" w:space="0" w:color="auto"/>
                <w:left w:val="none" w:sz="0" w:space="0" w:color="auto"/>
                <w:bottom w:val="none" w:sz="0" w:space="0" w:color="auto"/>
                <w:right w:val="none" w:sz="0" w:space="0" w:color="auto"/>
              </w:divBdr>
            </w:div>
            <w:div w:id="113985701">
              <w:marLeft w:val="0"/>
              <w:marRight w:val="0"/>
              <w:marTop w:val="0"/>
              <w:marBottom w:val="300"/>
              <w:divBdr>
                <w:top w:val="none" w:sz="0" w:space="0" w:color="auto"/>
                <w:left w:val="none" w:sz="0" w:space="0" w:color="auto"/>
                <w:bottom w:val="none" w:sz="0" w:space="0" w:color="auto"/>
                <w:right w:val="none" w:sz="0" w:space="0" w:color="auto"/>
              </w:divBdr>
            </w:div>
            <w:div w:id="114059172">
              <w:marLeft w:val="0"/>
              <w:marRight w:val="0"/>
              <w:marTop w:val="0"/>
              <w:marBottom w:val="0"/>
              <w:divBdr>
                <w:top w:val="none" w:sz="0" w:space="0" w:color="auto"/>
                <w:left w:val="none" w:sz="0" w:space="0" w:color="auto"/>
                <w:bottom w:val="none" w:sz="0" w:space="0" w:color="auto"/>
                <w:right w:val="none" w:sz="0" w:space="0" w:color="auto"/>
              </w:divBdr>
            </w:div>
            <w:div w:id="114060207">
              <w:marLeft w:val="0"/>
              <w:marRight w:val="0"/>
              <w:marTop w:val="225"/>
              <w:marBottom w:val="0"/>
              <w:divBdr>
                <w:top w:val="single" w:sz="6" w:space="4" w:color="EEEEEE"/>
                <w:left w:val="none" w:sz="0" w:space="0" w:color="auto"/>
                <w:bottom w:val="single" w:sz="6" w:space="4" w:color="EEEEEE"/>
                <w:right w:val="none" w:sz="0" w:space="0" w:color="auto"/>
              </w:divBdr>
              <w:divsChild>
                <w:div w:id="466239779">
                  <w:marLeft w:val="0"/>
                  <w:marRight w:val="75"/>
                  <w:marTop w:val="0"/>
                  <w:marBottom w:val="0"/>
                  <w:divBdr>
                    <w:top w:val="none" w:sz="0" w:space="0" w:color="auto"/>
                    <w:left w:val="none" w:sz="0" w:space="0" w:color="auto"/>
                    <w:bottom w:val="none" w:sz="0" w:space="0" w:color="auto"/>
                    <w:right w:val="none" w:sz="0" w:space="0" w:color="auto"/>
                  </w:divBdr>
                </w:div>
              </w:divsChild>
            </w:div>
            <w:div w:id="114060443">
              <w:marLeft w:val="0"/>
              <w:marRight w:val="0"/>
              <w:marTop w:val="0"/>
              <w:marBottom w:val="0"/>
              <w:divBdr>
                <w:top w:val="none" w:sz="0" w:space="0" w:color="auto"/>
                <w:left w:val="none" w:sz="0" w:space="0" w:color="auto"/>
                <w:bottom w:val="none" w:sz="0" w:space="0" w:color="auto"/>
                <w:right w:val="none" w:sz="0" w:space="0" w:color="auto"/>
              </w:divBdr>
            </w:div>
            <w:div w:id="114061889">
              <w:marLeft w:val="0"/>
              <w:marRight w:val="0"/>
              <w:marTop w:val="0"/>
              <w:marBottom w:val="0"/>
              <w:divBdr>
                <w:top w:val="none" w:sz="0" w:space="0" w:color="auto"/>
                <w:left w:val="none" w:sz="0" w:space="0" w:color="auto"/>
                <w:bottom w:val="none" w:sz="0" w:space="0" w:color="auto"/>
                <w:right w:val="none" w:sz="0" w:space="0" w:color="auto"/>
              </w:divBdr>
              <w:divsChild>
                <w:div w:id="392697511">
                  <w:marLeft w:val="0"/>
                  <w:marRight w:val="0"/>
                  <w:marTop w:val="375"/>
                  <w:marBottom w:val="0"/>
                  <w:divBdr>
                    <w:top w:val="none" w:sz="0" w:space="0" w:color="auto"/>
                    <w:left w:val="none" w:sz="0" w:space="0" w:color="auto"/>
                    <w:bottom w:val="none" w:sz="0" w:space="0" w:color="auto"/>
                    <w:right w:val="none" w:sz="0" w:space="0" w:color="auto"/>
                  </w:divBdr>
                  <w:divsChild>
                    <w:div w:id="157694180">
                      <w:marLeft w:val="0"/>
                      <w:marRight w:val="0"/>
                      <w:marTop w:val="0"/>
                      <w:marBottom w:val="0"/>
                      <w:divBdr>
                        <w:top w:val="none" w:sz="0" w:space="0" w:color="auto"/>
                        <w:left w:val="none" w:sz="0" w:space="0" w:color="auto"/>
                        <w:bottom w:val="none" w:sz="0" w:space="0" w:color="auto"/>
                        <w:right w:val="none" w:sz="0" w:space="0" w:color="auto"/>
                      </w:divBdr>
                    </w:div>
                  </w:divsChild>
                </w:div>
                <w:div w:id="395517031">
                  <w:marLeft w:val="0"/>
                  <w:marRight w:val="0"/>
                  <w:marTop w:val="0"/>
                  <w:marBottom w:val="0"/>
                  <w:divBdr>
                    <w:top w:val="none" w:sz="0" w:space="0" w:color="auto"/>
                    <w:left w:val="none" w:sz="0" w:space="0" w:color="auto"/>
                    <w:bottom w:val="none" w:sz="0" w:space="0" w:color="auto"/>
                    <w:right w:val="none" w:sz="0" w:space="0" w:color="auto"/>
                  </w:divBdr>
                </w:div>
                <w:div w:id="622074094">
                  <w:marLeft w:val="0"/>
                  <w:marRight w:val="0"/>
                  <w:marTop w:val="225"/>
                  <w:marBottom w:val="0"/>
                  <w:divBdr>
                    <w:top w:val="none" w:sz="0" w:space="0" w:color="auto"/>
                    <w:left w:val="none" w:sz="0" w:space="0" w:color="auto"/>
                    <w:bottom w:val="none" w:sz="0" w:space="0" w:color="auto"/>
                    <w:right w:val="none" w:sz="0" w:space="0" w:color="auto"/>
                  </w:divBdr>
                </w:div>
              </w:divsChild>
            </w:div>
            <w:div w:id="114100910">
              <w:marLeft w:val="0"/>
              <w:marRight w:val="0"/>
              <w:marTop w:val="0"/>
              <w:marBottom w:val="300"/>
              <w:divBdr>
                <w:top w:val="none" w:sz="0" w:space="0" w:color="auto"/>
                <w:left w:val="none" w:sz="0" w:space="0" w:color="auto"/>
                <w:bottom w:val="none" w:sz="0" w:space="0" w:color="auto"/>
                <w:right w:val="none" w:sz="0" w:space="0" w:color="auto"/>
              </w:divBdr>
            </w:div>
            <w:div w:id="114102283">
              <w:marLeft w:val="0"/>
              <w:marRight w:val="0"/>
              <w:marTop w:val="0"/>
              <w:marBottom w:val="0"/>
              <w:divBdr>
                <w:top w:val="none" w:sz="0" w:space="0" w:color="auto"/>
                <w:left w:val="none" w:sz="0" w:space="0" w:color="auto"/>
                <w:bottom w:val="none" w:sz="0" w:space="0" w:color="auto"/>
                <w:right w:val="none" w:sz="0" w:space="0" w:color="auto"/>
              </w:divBdr>
            </w:div>
            <w:div w:id="114103676">
              <w:marLeft w:val="0"/>
              <w:marRight w:val="0"/>
              <w:marTop w:val="150"/>
              <w:marBottom w:val="0"/>
              <w:divBdr>
                <w:top w:val="none" w:sz="0" w:space="0" w:color="auto"/>
                <w:left w:val="none" w:sz="0" w:space="0" w:color="auto"/>
                <w:bottom w:val="none" w:sz="0" w:space="0" w:color="auto"/>
                <w:right w:val="none" w:sz="0" w:space="0" w:color="auto"/>
              </w:divBdr>
            </w:div>
            <w:div w:id="114105495">
              <w:marLeft w:val="0"/>
              <w:marRight w:val="0"/>
              <w:marTop w:val="0"/>
              <w:marBottom w:val="0"/>
              <w:divBdr>
                <w:top w:val="none" w:sz="0" w:space="0" w:color="auto"/>
                <w:left w:val="none" w:sz="0" w:space="0" w:color="auto"/>
                <w:bottom w:val="none" w:sz="0" w:space="0" w:color="auto"/>
                <w:right w:val="none" w:sz="0" w:space="0" w:color="auto"/>
              </w:divBdr>
              <w:divsChild>
                <w:div w:id="128323085">
                  <w:marLeft w:val="0"/>
                  <w:marRight w:val="0"/>
                  <w:marTop w:val="0"/>
                  <w:marBottom w:val="0"/>
                  <w:divBdr>
                    <w:top w:val="none" w:sz="0" w:space="0" w:color="auto"/>
                    <w:left w:val="none" w:sz="0" w:space="0" w:color="auto"/>
                    <w:bottom w:val="none" w:sz="0" w:space="0" w:color="auto"/>
                    <w:right w:val="none" w:sz="0" w:space="0" w:color="auto"/>
                  </w:divBdr>
                </w:div>
              </w:divsChild>
            </w:div>
            <w:div w:id="114179002">
              <w:marLeft w:val="0"/>
              <w:marRight w:val="0"/>
              <w:marTop w:val="0"/>
              <w:marBottom w:val="0"/>
              <w:divBdr>
                <w:top w:val="single" w:sz="2" w:space="0" w:color="auto"/>
                <w:left w:val="single" w:sz="2" w:space="0" w:color="auto"/>
                <w:bottom w:val="single" w:sz="2" w:space="0" w:color="auto"/>
                <w:right w:val="single" w:sz="2" w:space="0" w:color="auto"/>
              </w:divBdr>
            </w:div>
            <w:div w:id="114181022">
              <w:marLeft w:val="0"/>
              <w:marRight w:val="0"/>
              <w:marTop w:val="225"/>
              <w:marBottom w:val="0"/>
              <w:divBdr>
                <w:top w:val="none" w:sz="0" w:space="0" w:color="auto"/>
                <w:left w:val="none" w:sz="0" w:space="0" w:color="auto"/>
                <w:bottom w:val="none" w:sz="0" w:space="0" w:color="auto"/>
                <w:right w:val="none" w:sz="0" w:space="0" w:color="auto"/>
              </w:divBdr>
            </w:div>
            <w:div w:id="114181984">
              <w:marLeft w:val="0"/>
              <w:marRight w:val="0"/>
              <w:marTop w:val="0"/>
              <w:marBottom w:val="0"/>
              <w:divBdr>
                <w:top w:val="none" w:sz="0" w:space="0" w:color="auto"/>
                <w:left w:val="none" w:sz="0" w:space="0" w:color="auto"/>
                <w:bottom w:val="none" w:sz="0" w:space="0" w:color="auto"/>
                <w:right w:val="none" w:sz="0" w:space="0" w:color="auto"/>
              </w:divBdr>
            </w:div>
            <w:div w:id="114255562">
              <w:marLeft w:val="0"/>
              <w:marRight w:val="0"/>
              <w:marTop w:val="0"/>
              <w:marBottom w:val="150"/>
              <w:divBdr>
                <w:top w:val="none" w:sz="0" w:space="0" w:color="auto"/>
                <w:left w:val="none" w:sz="0" w:space="0" w:color="auto"/>
                <w:bottom w:val="none" w:sz="0" w:space="0" w:color="auto"/>
                <w:right w:val="none" w:sz="0" w:space="0" w:color="auto"/>
              </w:divBdr>
            </w:div>
            <w:div w:id="114258763">
              <w:marLeft w:val="0"/>
              <w:marRight w:val="0"/>
              <w:marTop w:val="0"/>
              <w:marBottom w:val="0"/>
              <w:divBdr>
                <w:top w:val="none" w:sz="0" w:space="0" w:color="auto"/>
                <w:left w:val="none" w:sz="0" w:space="0" w:color="auto"/>
                <w:bottom w:val="none" w:sz="0" w:space="0" w:color="auto"/>
                <w:right w:val="none" w:sz="0" w:space="0" w:color="auto"/>
              </w:divBdr>
            </w:div>
            <w:div w:id="114301947">
              <w:marLeft w:val="0"/>
              <w:marRight w:val="0"/>
              <w:marTop w:val="0"/>
              <w:marBottom w:val="0"/>
              <w:divBdr>
                <w:top w:val="none" w:sz="0" w:space="0" w:color="auto"/>
                <w:left w:val="none" w:sz="0" w:space="0" w:color="auto"/>
                <w:bottom w:val="none" w:sz="0" w:space="0" w:color="auto"/>
                <w:right w:val="none" w:sz="0" w:space="0" w:color="auto"/>
              </w:divBdr>
            </w:div>
            <w:div w:id="114368869">
              <w:marLeft w:val="0"/>
              <w:marRight w:val="0"/>
              <w:marTop w:val="300"/>
              <w:marBottom w:val="300"/>
              <w:divBdr>
                <w:top w:val="none" w:sz="0" w:space="0" w:color="auto"/>
                <w:left w:val="none" w:sz="0" w:space="0" w:color="auto"/>
                <w:bottom w:val="none" w:sz="0" w:space="0" w:color="auto"/>
                <w:right w:val="none" w:sz="0" w:space="0" w:color="auto"/>
              </w:divBdr>
            </w:div>
            <w:div w:id="114369914">
              <w:marLeft w:val="165"/>
              <w:marRight w:val="165"/>
              <w:marTop w:val="0"/>
              <w:marBottom w:val="0"/>
              <w:divBdr>
                <w:top w:val="none" w:sz="0" w:space="0" w:color="auto"/>
                <w:left w:val="none" w:sz="0" w:space="0" w:color="auto"/>
                <w:bottom w:val="none" w:sz="0" w:space="0" w:color="auto"/>
                <w:right w:val="none" w:sz="0" w:space="0" w:color="auto"/>
              </w:divBdr>
            </w:div>
            <w:div w:id="114374047">
              <w:marLeft w:val="0"/>
              <w:marRight w:val="0"/>
              <w:marTop w:val="0"/>
              <w:marBottom w:val="0"/>
              <w:divBdr>
                <w:top w:val="none" w:sz="0" w:space="0" w:color="auto"/>
                <w:left w:val="none" w:sz="0" w:space="0" w:color="auto"/>
                <w:bottom w:val="none" w:sz="0" w:space="0" w:color="auto"/>
                <w:right w:val="none" w:sz="0" w:space="0" w:color="auto"/>
              </w:divBdr>
              <w:divsChild>
                <w:div w:id="268390269">
                  <w:marLeft w:val="0"/>
                  <w:marRight w:val="0"/>
                  <w:marTop w:val="0"/>
                  <w:marBottom w:val="0"/>
                  <w:divBdr>
                    <w:top w:val="none" w:sz="0" w:space="0" w:color="auto"/>
                    <w:left w:val="none" w:sz="0" w:space="0" w:color="auto"/>
                    <w:bottom w:val="none" w:sz="0" w:space="0" w:color="auto"/>
                    <w:right w:val="none" w:sz="0" w:space="0" w:color="auto"/>
                  </w:divBdr>
                  <w:divsChild>
                    <w:div w:id="28654213">
                      <w:marLeft w:val="0"/>
                      <w:marRight w:val="0"/>
                      <w:marTop w:val="0"/>
                      <w:marBottom w:val="0"/>
                      <w:divBdr>
                        <w:top w:val="none" w:sz="0" w:space="0" w:color="auto"/>
                        <w:left w:val="none" w:sz="0" w:space="0" w:color="auto"/>
                        <w:bottom w:val="none" w:sz="0" w:space="0" w:color="auto"/>
                        <w:right w:val="none" w:sz="0" w:space="0" w:color="auto"/>
                      </w:divBdr>
                    </w:div>
                    <w:div w:id="361714357">
                      <w:marLeft w:val="0"/>
                      <w:marRight w:val="0"/>
                      <w:marTop w:val="0"/>
                      <w:marBottom w:val="0"/>
                      <w:divBdr>
                        <w:top w:val="none" w:sz="0" w:space="0" w:color="auto"/>
                        <w:left w:val="none" w:sz="0" w:space="0" w:color="auto"/>
                        <w:bottom w:val="none" w:sz="0" w:space="0" w:color="auto"/>
                        <w:right w:val="none" w:sz="0" w:space="0" w:color="auto"/>
                      </w:divBdr>
                    </w:div>
                    <w:div w:id="5494207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443645">
              <w:marLeft w:val="0"/>
              <w:marRight w:val="0"/>
              <w:marTop w:val="0"/>
              <w:marBottom w:val="0"/>
              <w:divBdr>
                <w:top w:val="none" w:sz="0" w:space="0" w:color="auto"/>
                <w:left w:val="none" w:sz="0" w:space="0" w:color="auto"/>
                <w:bottom w:val="none" w:sz="0" w:space="0" w:color="auto"/>
                <w:right w:val="none" w:sz="0" w:space="0" w:color="auto"/>
              </w:divBdr>
              <w:divsChild>
                <w:div w:id="532231575">
                  <w:marLeft w:val="0"/>
                  <w:marRight w:val="0"/>
                  <w:marTop w:val="0"/>
                  <w:marBottom w:val="0"/>
                  <w:divBdr>
                    <w:top w:val="none" w:sz="0" w:space="0" w:color="auto"/>
                    <w:left w:val="none" w:sz="0" w:space="0" w:color="auto"/>
                    <w:bottom w:val="none" w:sz="0" w:space="0" w:color="auto"/>
                    <w:right w:val="none" w:sz="0" w:space="0" w:color="auto"/>
                  </w:divBdr>
                </w:div>
              </w:divsChild>
            </w:div>
            <w:div w:id="114444174">
              <w:marLeft w:val="0"/>
              <w:marRight w:val="0"/>
              <w:marTop w:val="0"/>
              <w:marBottom w:val="0"/>
              <w:divBdr>
                <w:top w:val="none" w:sz="0" w:space="0" w:color="auto"/>
                <w:left w:val="none" w:sz="0" w:space="0" w:color="auto"/>
                <w:bottom w:val="none" w:sz="0" w:space="0" w:color="auto"/>
                <w:right w:val="none" w:sz="0" w:space="0" w:color="auto"/>
              </w:divBdr>
              <w:divsChild>
                <w:div w:id="545609234">
                  <w:marLeft w:val="0"/>
                  <w:marRight w:val="0"/>
                  <w:marTop w:val="0"/>
                  <w:marBottom w:val="0"/>
                  <w:divBdr>
                    <w:top w:val="none" w:sz="0" w:space="0" w:color="auto"/>
                    <w:left w:val="none" w:sz="0" w:space="0" w:color="auto"/>
                    <w:bottom w:val="none" w:sz="0" w:space="0" w:color="auto"/>
                    <w:right w:val="none" w:sz="0" w:space="0" w:color="auto"/>
                  </w:divBdr>
                </w:div>
              </w:divsChild>
            </w:div>
            <w:div w:id="114449847">
              <w:marLeft w:val="0"/>
              <w:marRight w:val="0"/>
              <w:marTop w:val="0"/>
              <w:marBottom w:val="0"/>
              <w:divBdr>
                <w:top w:val="none" w:sz="0" w:space="0" w:color="auto"/>
                <w:left w:val="none" w:sz="0" w:space="0" w:color="auto"/>
                <w:bottom w:val="none" w:sz="0" w:space="0" w:color="auto"/>
                <w:right w:val="none" w:sz="0" w:space="0" w:color="auto"/>
              </w:divBdr>
            </w:div>
            <w:div w:id="114519030">
              <w:marLeft w:val="0"/>
              <w:marRight w:val="0"/>
              <w:marTop w:val="0"/>
              <w:marBottom w:val="0"/>
              <w:divBdr>
                <w:top w:val="none" w:sz="0" w:space="0" w:color="auto"/>
                <w:left w:val="none" w:sz="0" w:space="0" w:color="auto"/>
                <w:bottom w:val="none" w:sz="0" w:space="0" w:color="auto"/>
                <w:right w:val="none" w:sz="0" w:space="0" w:color="auto"/>
              </w:divBdr>
            </w:div>
            <w:div w:id="114519594">
              <w:marLeft w:val="0"/>
              <w:marRight w:val="0"/>
              <w:marTop w:val="0"/>
              <w:marBottom w:val="0"/>
              <w:divBdr>
                <w:top w:val="none" w:sz="0" w:space="0" w:color="auto"/>
                <w:left w:val="none" w:sz="0" w:space="0" w:color="auto"/>
                <w:bottom w:val="none" w:sz="0" w:space="0" w:color="auto"/>
                <w:right w:val="none" w:sz="0" w:space="0" w:color="auto"/>
              </w:divBdr>
            </w:div>
            <w:div w:id="114565214">
              <w:marLeft w:val="0"/>
              <w:marRight w:val="0"/>
              <w:marTop w:val="0"/>
              <w:marBottom w:val="0"/>
              <w:divBdr>
                <w:top w:val="none" w:sz="0" w:space="0" w:color="auto"/>
                <w:left w:val="none" w:sz="0" w:space="0" w:color="auto"/>
                <w:bottom w:val="none" w:sz="0" w:space="0" w:color="auto"/>
                <w:right w:val="none" w:sz="0" w:space="0" w:color="auto"/>
              </w:divBdr>
            </w:div>
            <w:div w:id="114566424">
              <w:marLeft w:val="0"/>
              <w:marRight w:val="0"/>
              <w:marTop w:val="0"/>
              <w:marBottom w:val="0"/>
              <w:divBdr>
                <w:top w:val="none" w:sz="0" w:space="0" w:color="auto"/>
                <w:left w:val="none" w:sz="0" w:space="0" w:color="auto"/>
                <w:bottom w:val="none" w:sz="0" w:space="0" w:color="auto"/>
                <w:right w:val="none" w:sz="0" w:space="0" w:color="auto"/>
              </w:divBdr>
              <w:divsChild>
                <w:div w:id="429400407">
                  <w:marLeft w:val="0"/>
                  <w:marRight w:val="0"/>
                  <w:marTop w:val="0"/>
                  <w:marBottom w:val="0"/>
                  <w:divBdr>
                    <w:top w:val="none" w:sz="0" w:space="0" w:color="auto"/>
                    <w:left w:val="none" w:sz="0" w:space="0" w:color="auto"/>
                    <w:bottom w:val="none" w:sz="0" w:space="0" w:color="auto"/>
                    <w:right w:val="none" w:sz="0" w:space="0" w:color="auto"/>
                  </w:divBdr>
                </w:div>
              </w:divsChild>
            </w:div>
            <w:div w:id="114568732">
              <w:marLeft w:val="0"/>
              <w:marRight w:val="0"/>
              <w:marTop w:val="0"/>
              <w:marBottom w:val="0"/>
              <w:divBdr>
                <w:top w:val="none" w:sz="0" w:space="0" w:color="auto"/>
                <w:left w:val="none" w:sz="0" w:space="0" w:color="auto"/>
                <w:bottom w:val="none" w:sz="0" w:space="0" w:color="auto"/>
                <w:right w:val="none" w:sz="0" w:space="0" w:color="auto"/>
              </w:divBdr>
            </w:div>
            <w:div w:id="114638785">
              <w:marLeft w:val="0"/>
              <w:marRight w:val="0"/>
              <w:marTop w:val="225"/>
              <w:marBottom w:val="0"/>
              <w:divBdr>
                <w:top w:val="none" w:sz="0" w:space="0" w:color="auto"/>
                <w:left w:val="none" w:sz="0" w:space="0" w:color="auto"/>
                <w:bottom w:val="none" w:sz="0" w:space="0" w:color="auto"/>
                <w:right w:val="none" w:sz="0" w:space="0" w:color="auto"/>
              </w:divBdr>
            </w:div>
            <w:div w:id="114643131">
              <w:marLeft w:val="0"/>
              <w:marRight w:val="0"/>
              <w:marTop w:val="0"/>
              <w:marBottom w:val="0"/>
              <w:divBdr>
                <w:top w:val="none" w:sz="0" w:space="0" w:color="auto"/>
                <w:left w:val="none" w:sz="0" w:space="0" w:color="auto"/>
                <w:bottom w:val="none" w:sz="0" w:space="0" w:color="auto"/>
                <w:right w:val="none" w:sz="0" w:space="0" w:color="auto"/>
              </w:divBdr>
            </w:div>
            <w:div w:id="114645050">
              <w:marLeft w:val="0"/>
              <w:marRight w:val="0"/>
              <w:marTop w:val="0"/>
              <w:marBottom w:val="0"/>
              <w:divBdr>
                <w:top w:val="none" w:sz="0" w:space="0" w:color="auto"/>
                <w:left w:val="none" w:sz="0" w:space="0" w:color="auto"/>
                <w:bottom w:val="none" w:sz="0" w:space="0" w:color="auto"/>
                <w:right w:val="none" w:sz="0" w:space="0" w:color="auto"/>
              </w:divBdr>
            </w:div>
            <w:div w:id="114645520">
              <w:marLeft w:val="8970"/>
              <w:marRight w:val="0"/>
              <w:marTop w:val="0"/>
              <w:marBottom w:val="0"/>
              <w:divBdr>
                <w:top w:val="none" w:sz="0" w:space="0" w:color="auto"/>
                <w:left w:val="none" w:sz="0" w:space="0" w:color="auto"/>
                <w:bottom w:val="none" w:sz="0" w:space="0" w:color="auto"/>
                <w:right w:val="none" w:sz="0" w:space="0" w:color="auto"/>
              </w:divBdr>
              <w:divsChild>
                <w:div w:id="291129990">
                  <w:marLeft w:val="0"/>
                  <w:marRight w:val="0"/>
                  <w:marTop w:val="0"/>
                  <w:marBottom w:val="0"/>
                  <w:divBdr>
                    <w:top w:val="none" w:sz="0" w:space="0" w:color="auto"/>
                    <w:left w:val="none" w:sz="0" w:space="0" w:color="auto"/>
                    <w:bottom w:val="none" w:sz="0" w:space="0" w:color="auto"/>
                    <w:right w:val="none" w:sz="0" w:space="0" w:color="auto"/>
                  </w:divBdr>
                  <w:divsChild>
                    <w:div w:id="3103324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645788">
              <w:marLeft w:val="0"/>
              <w:marRight w:val="0"/>
              <w:marTop w:val="0"/>
              <w:marBottom w:val="0"/>
              <w:divBdr>
                <w:top w:val="none" w:sz="0" w:space="0" w:color="auto"/>
                <w:left w:val="none" w:sz="0" w:space="0" w:color="auto"/>
                <w:bottom w:val="none" w:sz="0" w:space="0" w:color="auto"/>
                <w:right w:val="none" w:sz="0" w:space="0" w:color="auto"/>
              </w:divBdr>
            </w:div>
            <w:div w:id="114713290">
              <w:marLeft w:val="0"/>
              <w:marRight w:val="150"/>
              <w:marTop w:val="0"/>
              <w:marBottom w:val="75"/>
              <w:divBdr>
                <w:top w:val="none" w:sz="0" w:space="0" w:color="auto"/>
                <w:left w:val="none" w:sz="0" w:space="0" w:color="auto"/>
                <w:bottom w:val="none" w:sz="0" w:space="0" w:color="auto"/>
                <w:right w:val="none" w:sz="0" w:space="0" w:color="auto"/>
              </w:divBdr>
            </w:div>
            <w:div w:id="114759566">
              <w:marLeft w:val="0"/>
              <w:marRight w:val="0"/>
              <w:marTop w:val="0"/>
              <w:marBottom w:val="0"/>
              <w:divBdr>
                <w:top w:val="none" w:sz="0" w:space="0" w:color="auto"/>
                <w:left w:val="none" w:sz="0" w:space="0" w:color="auto"/>
                <w:bottom w:val="none" w:sz="0" w:space="0" w:color="auto"/>
                <w:right w:val="none" w:sz="0" w:space="0" w:color="auto"/>
              </w:divBdr>
              <w:divsChild>
                <w:div w:id="450323383">
                  <w:marLeft w:val="0"/>
                  <w:marRight w:val="0"/>
                  <w:marTop w:val="0"/>
                  <w:marBottom w:val="0"/>
                  <w:divBdr>
                    <w:top w:val="none" w:sz="0" w:space="0" w:color="auto"/>
                    <w:left w:val="none" w:sz="0" w:space="0" w:color="auto"/>
                    <w:bottom w:val="none" w:sz="0" w:space="0" w:color="auto"/>
                    <w:right w:val="none" w:sz="0" w:space="0" w:color="auto"/>
                  </w:divBdr>
                  <w:divsChild>
                    <w:div w:id="485097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759911">
              <w:marLeft w:val="0"/>
              <w:marRight w:val="0"/>
              <w:marTop w:val="0"/>
              <w:marBottom w:val="0"/>
              <w:divBdr>
                <w:top w:val="none" w:sz="0" w:space="0" w:color="auto"/>
                <w:left w:val="none" w:sz="0" w:space="0" w:color="auto"/>
                <w:bottom w:val="none" w:sz="0" w:space="0" w:color="auto"/>
                <w:right w:val="none" w:sz="0" w:space="0" w:color="auto"/>
              </w:divBdr>
            </w:div>
            <w:div w:id="114761956">
              <w:marLeft w:val="0"/>
              <w:marRight w:val="0"/>
              <w:marTop w:val="0"/>
              <w:marBottom w:val="0"/>
              <w:divBdr>
                <w:top w:val="none" w:sz="0" w:space="0" w:color="auto"/>
                <w:left w:val="none" w:sz="0" w:space="0" w:color="auto"/>
                <w:bottom w:val="none" w:sz="0" w:space="0" w:color="auto"/>
                <w:right w:val="none" w:sz="0" w:space="0" w:color="auto"/>
              </w:divBdr>
            </w:div>
            <w:div w:id="114762589">
              <w:marLeft w:val="0"/>
              <w:marRight w:val="0"/>
              <w:marTop w:val="0"/>
              <w:marBottom w:val="0"/>
              <w:divBdr>
                <w:top w:val="none" w:sz="0" w:space="0" w:color="auto"/>
                <w:left w:val="none" w:sz="0" w:space="0" w:color="auto"/>
                <w:bottom w:val="none" w:sz="0" w:space="0" w:color="auto"/>
                <w:right w:val="none" w:sz="0" w:space="0" w:color="auto"/>
              </w:divBdr>
            </w:div>
            <w:div w:id="114763937">
              <w:marLeft w:val="0"/>
              <w:marRight w:val="0"/>
              <w:marTop w:val="0"/>
              <w:marBottom w:val="0"/>
              <w:divBdr>
                <w:top w:val="none" w:sz="0" w:space="0" w:color="auto"/>
                <w:left w:val="none" w:sz="0" w:space="0" w:color="auto"/>
                <w:bottom w:val="none" w:sz="0" w:space="0" w:color="auto"/>
                <w:right w:val="none" w:sz="0" w:space="0" w:color="auto"/>
              </w:divBdr>
            </w:div>
            <w:div w:id="114831529">
              <w:marLeft w:val="0"/>
              <w:marRight w:val="0"/>
              <w:marTop w:val="0"/>
              <w:marBottom w:val="0"/>
              <w:divBdr>
                <w:top w:val="none" w:sz="0" w:space="0" w:color="auto"/>
                <w:left w:val="none" w:sz="0" w:space="0" w:color="auto"/>
                <w:bottom w:val="none" w:sz="0" w:space="0" w:color="auto"/>
                <w:right w:val="none" w:sz="0" w:space="0" w:color="auto"/>
              </w:divBdr>
            </w:div>
            <w:div w:id="114833437">
              <w:marLeft w:val="0"/>
              <w:marRight w:val="0"/>
              <w:marTop w:val="300"/>
              <w:marBottom w:val="450"/>
              <w:divBdr>
                <w:top w:val="none" w:sz="0" w:space="0" w:color="auto"/>
                <w:left w:val="none" w:sz="0" w:space="0" w:color="auto"/>
                <w:bottom w:val="none" w:sz="0" w:space="0" w:color="auto"/>
                <w:right w:val="none" w:sz="0" w:space="0" w:color="auto"/>
              </w:divBdr>
            </w:div>
            <w:div w:id="114834775">
              <w:marLeft w:val="0"/>
              <w:marRight w:val="0"/>
              <w:marTop w:val="0"/>
              <w:marBottom w:val="0"/>
              <w:divBdr>
                <w:top w:val="none" w:sz="0" w:space="0" w:color="auto"/>
                <w:left w:val="none" w:sz="0" w:space="0" w:color="auto"/>
                <w:bottom w:val="none" w:sz="0" w:space="0" w:color="auto"/>
                <w:right w:val="none" w:sz="0" w:space="0" w:color="auto"/>
              </w:divBdr>
            </w:div>
            <w:div w:id="114909032">
              <w:marLeft w:val="0"/>
              <w:marRight w:val="150"/>
              <w:marTop w:val="0"/>
              <w:marBottom w:val="0"/>
              <w:divBdr>
                <w:top w:val="none" w:sz="0" w:space="0" w:color="auto"/>
                <w:left w:val="none" w:sz="0" w:space="0" w:color="auto"/>
                <w:bottom w:val="none" w:sz="0" w:space="0" w:color="auto"/>
                <w:right w:val="none" w:sz="0" w:space="0" w:color="auto"/>
              </w:divBdr>
            </w:div>
            <w:div w:id="114910153">
              <w:marLeft w:val="0"/>
              <w:marRight w:val="0"/>
              <w:marTop w:val="0"/>
              <w:marBottom w:val="0"/>
              <w:divBdr>
                <w:top w:val="none" w:sz="0" w:space="0" w:color="auto"/>
                <w:left w:val="none" w:sz="0" w:space="0" w:color="auto"/>
                <w:bottom w:val="none" w:sz="0" w:space="0" w:color="auto"/>
                <w:right w:val="none" w:sz="0" w:space="0" w:color="auto"/>
              </w:divBdr>
              <w:divsChild>
                <w:div w:id="613950226">
                  <w:marLeft w:val="0"/>
                  <w:marRight w:val="0"/>
                  <w:marTop w:val="0"/>
                  <w:marBottom w:val="0"/>
                  <w:divBdr>
                    <w:top w:val="none" w:sz="0" w:space="0" w:color="auto"/>
                    <w:left w:val="none" w:sz="0" w:space="0" w:color="auto"/>
                    <w:bottom w:val="none" w:sz="0" w:space="0" w:color="auto"/>
                    <w:right w:val="none" w:sz="0" w:space="0" w:color="auto"/>
                  </w:divBdr>
                  <w:divsChild>
                    <w:div w:id="1669480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910748">
              <w:marLeft w:val="0"/>
              <w:marRight w:val="0"/>
              <w:marTop w:val="0"/>
              <w:marBottom w:val="0"/>
              <w:divBdr>
                <w:top w:val="none" w:sz="0" w:space="0" w:color="auto"/>
                <w:left w:val="none" w:sz="0" w:space="0" w:color="auto"/>
                <w:bottom w:val="none" w:sz="0" w:space="0" w:color="auto"/>
                <w:right w:val="none" w:sz="0" w:space="0" w:color="auto"/>
              </w:divBdr>
            </w:div>
            <w:div w:id="114953640">
              <w:marLeft w:val="0"/>
              <w:marRight w:val="0"/>
              <w:marTop w:val="0"/>
              <w:marBottom w:val="0"/>
              <w:divBdr>
                <w:top w:val="none" w:sz="0" w:space="0" w:color="auto"/>
                <w:left w:val="none" w:sz="0" w:space="0" w:color="auto"/>
                <w:bottom w:val="none" w:sz="0" w:space="0" w:color="auto"/>
                <w:right w:val="none" w:sz="0" w:space="0" w:color="auto"/>
              </w:divBdr>
              <w:divsChild>
                <w:div w:id="278414771">
                  <w:marLeft w:val="0"/>
                  <w:marRight w:val="0"/>
                  <w:marTop w:val="0"/>
                  <w:marBottom w:val="0"/>
                  <w:divBdr>
                    <w:top w:val="none" w:sz="0" w:space="0" w:color="auto"/>
                    <w:left w:val="none" w:sz="0" w:space="0" w:color="auto"/>
                    <w:bottom w:val="none" w:sz="0" w:space="0" w:color="auto"/>
                    <w:right w:val="none" w:sz="0" w:space="0" w:color="auto"/>
                  </w:divBdr>
                </w:div>
              </w:divsChild>
            </w:div>
            <w:div w:id="114981102">
              <w:marLeft w:val="0"/>
              <w:marRight w:val="0"/>
              <w:marTop w:val="0"/>
              <w:marBottom w:val="0"/>
              <w:divBdr>
                <w:top w:val="none" w:sz="0" w:space="0" w:color="auto"/>
                <w:left w:val="none" w:sz="0" w:space="0" w:color="auto"/>
                <w:bottom w:val="none" w:sz="0" w:space="0" w:color="auto"/>
                <w:right w:val="none" w:sz="0" w:space="0" w:color="auto"/>
              </w:divBdr>
            </w:div>
            <w:div w:id="115025687">
              <w:marLeft w:val="0"/>
              <w:marRight w:val="0"/>
              <w:marTop w:val="0"/>
              <w:marBottom w:val="0"/>
              <w:divBdr>
                <w:top w:val="none" w:sz="0" w:space="0" w:color="auto"/>
                <w:left w:val="none" w:sz="0" w:space="0" w:color="auto"/>
                <w:bottom w:val="none" w:sz="0" w:space="0" w:color="auto"/>
                <w:right w:val="none" w:sz="0" w:space="0" w:color="auto"/>
              </w:divBdr>
            </w:div>
            <w:div w:id="115028259">
              <w:marLeft w:val="0"/>
              <w:marRight w:val="0"/>
              <w:marTop w:val="225"/>
              <w:marBottom w:val="0"/>
              <w:divBdr>
                <w:top w:val="none" w:sz="0" w:space="0" w:color="auto"/>
                <w:left w:val="none" w:sz="0" w:space="0" w:color="auto"/>
                <w:bottom w:val="none" w:sz="0" w:space="0" w:color="auto"/>
                <w:right w:val="none" w:sz="0" w:space="0" w:color="auto"/>
              </w:divBdr>
              <w:divsChild>
                <w:div w:id="582106490">
                  <w:marLeft w:val="0"/>
                  <w:marRight w:val="0"/>
                  <w:marTop w:val="0"/>
                  <w:marBottom w:val="0"/>
                  <w:divBdr>
                    <w:top w:val="none" w:sz="0" w:space="0" w:color="auto"/>
                    <w:left w:val="none" w:sz="0" w:space="0" w:color="auto"/>
                    <w:bottom w:val="none" w:sz="0" w:space="0" w:color="auto"/>
                    <w:right w:val="none" w:sz="0" w:space="0" w:color="auto"/>
                  </w:divBdr>
                </w:div>
              </w:divsChild>
            </w:div>
            <w:div w:id="115029844">
              <w:marLeft w:val="0"/>
              <w:marRight w:val="0"/>
              <w:marTop w:val="75"/>
              <w:marBottom w:val="0"/>
              <w:divBdr>
                <w:top w:val="none" w:sz="0" w:space="0" w:color="auto"/>
                <w:left w:val="none" w:sz="0" w:space="0" w:color="auto"/>
                <w:bottom w:val="none" w:sz="0" w:space="0" w:color="auto"/>
                <w:right w:val="none" w:sz="0" w:space="0" w:color="auto"/>
              </w:divBdr>
            </w:div>
            <w:div w:id="115102294">
              <w:marLeft w:val="0"/>
              <w:marRight w:val="0"/>
              <w:marTop w:val="0"/>
              <w:marBottom w:val="0"/>
              <w:divBdr>
                <w:top w:val="none" w:sz="0" w:space="0" w:color="auto"/>
                <w:left w:val="none" w:sz="0" w:space="0" w:color="auto"/>
                <w:bottom w:val="none" w:sz="0" w:space="0" w:color="auto"/>
                <w:right w:val="none" w:sz="0" w:space="0" w:color="auto"/>
              </w:divBdr>
            </w:div>
            <w:div w:id="115178867">
              <w:blockQuote w:val="1"/>
              <w:marLeft w:val="720"/>
              <w:marRight w:val="720"/>
              <w:marTop w:val="100"/>
              <w:marBottom w:val="100"/>
              <w:divBdr>
                <w:top w:val="single" w:sz="6" w:space="0" w:color="DDDDDD"/>
                <w:left w:val="single" w:sz="6" w:space="0" w:color="00B3B5"/>
                <w:bottom w:val="single" w:sz="6" w:space="0" w:color="DDDDDD"/>
                <w:right w:val="single" w:sz="6" w:space="0" w:color="DDDDDD"/>
              </w:divBdr>
            </w:div>
            <w:div w:id="115292504">
              <w:marLeft w:val="0"/>
              <w:marRight w:val="0"/>
              <w:marTop w:val="0"/>
              <w:marBottom w:val="0"/>
              <w:divBdr>
                <w:top w:val="none" w:sz="0" w:space="0" w:color="auto"/>
                <w:left w:val="none" w:sz="0" w:space="0" w:color="auto"/>
                <w:bottom w:val="none" w:sz="0" w:space="0" w:color="auto"/>
                <w:right w:val="none" w:sz="0" w:space="0" w:color="auto"/>
              </w:divBdr>
            </w:div>
            <w:div w:id="115296473">
              <w:marLeft w:val="0"/>
              <w:marRight w:val="0"/>
              <w:marTop w:val="0"/>
              <w:marBottom w:val="0"/>
              <w:divBdr>
                <w:top w:val="none" w:sz="0" w:space="0" w:color="auto"/>
                <w:left w:val="none" w:sz="0" w:space="0" w:color="auto"/>
                <w:bottom w:val="none" w:sz="0" w:space="0" w:color="auto"/>
                <w:right w:val="none" w:sz="0" w:space="0" w:color="auto"/>
              </w:divBdr>
            </w:div>
            <w:div w:id="115297684">
              <w:marLeft w:val="0"/>
              <w:marRight w:val="0"/>
              <w:marTop w:val="0"/>
              <w:marBottom w:val="150"/>
              <w:divBdr>
                <w:top w:val="none" w:sz="0" w:space="0" w:color="auto"/>
                <w:left w:val="none" w:sz="0" w:space="0" w:color="auto"/>
                <w:bottom w:val="none" w:sz="0" w:space="0" w:color="auto"/>
                <w:right w:val="none" w:sz="0" w:space="0" w:color="auto"/>
              </w:divBdr>
              <w:divsChild>
                <w:div w:id="148789535">
                  <w:marLeft w:val="0"/>
                  <w:marRight w:val="0"/>
                  <w:marTop w:val="0"/>
                  <w:marBottom w:val="0"/>
                  <w:divBdr>
                    <w:top w:val="none" w:sz="0" w:space="0" w:color="auto"/>
                    <w:left w:val="none" w:sz="0" w:space="0" w:color="auto"/>
                    <w:bottom w:val="none" w:sz="0" w:space="0" w:color="auto"/>
                    <w:right w:val="none" w:sz="0" w:space="0" w:color="auto"/>
                  </w:divBdr>
                </w:div>
              </w:divsChild>
            </w:div>
            <w:div w:id="115371624">
              <w:marLeft w:val="0"/>
              <w:marRight w:val="0"/>
              <w:marTop w:val="360"/>
              <w:marBottom w:val="0"/>
              <w:divBdr>
                <w:top w:val="none" w:sz="0" w:space="0" w:color="auto"/>
                <w:left w:val="none" w:sz="0" w:space="0" w:color="auto"/>
                <w:bottom w:val="none" w:sz="0" w:space="0" w:color="auto"/>
                <w:right w:val="none" w:sz="0" w:space="0" w:color="auto"/>
              </w:divBdr>
            </w:div>
            <w:div w:id="115375895">
              <w:marLeft w:val="0"/>
              <w:marRight w:val="0"/>
              <w:marTop w:val="0"/>
              <w:marBottom w:val="0"/>
              <w:divBdr>
                <w:top w:val="none" w:sz="0" w:space="0" w:color="auto"/>
                <w:left w:val="none" w:sz="0" w:space="0" w:color="auto"/>
                <w:bottom w:val="none" w:sz="0" w:space="0" w:color="auto"/>
                <w:right w:val="none" w:sz="0" w:space="0" w:color="auto"/>
              </w:divBdr>
            </w:div>
            <w:div w:id="115412844">
              <w:marLeft w:val="0"/>
              <w:marRight w:val="0"/>
              <w:marTop w:val="0"/>
              <w:marBottom w:val="0"/>
              <w:divBdr>
                <w:top w:val="none" w:sz="0" w:space="0" w:color="auto"/>
                <w:left w:val="none" w:sz="0" w:space="0" w:color="auto"/>
                <w:bottom w:val="none" w:sz="0" w:space="0" w:color="auto"/>
                <w:right w:val="none" w:sz="0" w:space="0" w:color="auto"/>
              </w:divBdr>
            </w:div>
            <w:div w:id="115485692">
              <w:marLeft w:val="0"/>
              <w:marRight w:val="0"/>
              <w:marTop w:val="0"/>
              <w:marBottom w:val="0"/>
              <w:divBdr>
                <w:top w:val="none" w:sz="0" w:space="0" w:color="auto"/>
                <w:left w:val="none" w:sz="0" w:space="0" w:color="auto"/>
                <w:bottom w:val="none" w:sz="0" w:space="0" w:color="auto"/>
                <w:right w:val="none" w:sz="0" w:space="0" w:color="auto"/>
              </w:divBdr>
            </w:div>
            <w:div w:id="115487196">
              <w:marLeft w:val="0"/>
              <w:marRight w:val="0"/>
              <w:marTop w:val="0"/>
              <w:marBottom w:val="0"/>
              <w:divBdr>
                <w:top w:val="none" w:sz="0" w:space="0" w:color="auto"/>
                <w:left w:val="none" w:sz="0" w:space="0" w:color="auto"/>
                <w:bottom w:val="none" w:sz="0" w:space="0" w:color="auto"/>
                <w:right w:val="none" w:sz="0" w:space="0" w:color="auto"/>
              </w:divBdr>
            </w:div>
            <w:div w:id="115492027">
              <w:marLeft w:val="0"/>
              <w:marRight w:val="0"/>
              <w:marTop w:val="0"/>
              <w:marBottom w:val="0"/>
              <w:divBdr>
                <w:top w:val="none" w:sz="0" w:space="0" w:color="auto"/>
                <w:left w:val="none" w:sz="0" w:space="0" w:color="auto"/>
                <w:bottom w:val="none" w:sz="0" w:space="0" w:color="auto"/>
                <w:right w:val="none" w:sz="0" w:space="0" w:color="auto"/>
              </w:divBdr>
              <w:divsChild>
                <w:div w:id="308630057">
                  <w:marLeft w:val="0"/>
                  <w:marRight w:val="150"/>
                  <w:marTop w:val="0"/>
                  <w:marBottom w:val="0"/>
                  <w:divBdr>
                    <w:top w:val="none" w:sz="0" w:space="0" w:color="auto"/>
                    <w:left w:val="none" w:sz="0" w:space="0" w:color="auto"/>
                    <w:bottom w:val="none" w:sz="0" w:space="0" w:color="auto"/>
                    <w:right w:val="none" w:sz="0" w:space="0" w:color="auto"/>
                  </w:divBdr>
                </w:div>
              </w:divsChild>
            </w:div>
            <w:div w:id="115560694">
              <w:marLeft w:val="0"/>
              <w:marRight w:val="0"/>
              <w:marTop w:val="0"/>
              <w:marBottom w:val="0"/>
              <w:divBdr>
                <w:top w:val="none" w:sz="0" w:space="0" w:color="auto"/>
                <w:left w:val="single" w:sz="12" w:space="0" w:color="004465"/>
                <w:bottom w:val="none" w:sz="0" w:space="0" w:color="auto"/>
                <w:right w:val="none" w:sz="0" w:space="0" w:color="auto"/>
              </w:divBdr>
            </w:div>
            <w:div w:id="115569357">
              <w:marLeft w:val="0"/>
              <w:marRight w:val="0"/>
              <w:marTop w:val="0"/>
              <w:marBottom w:val="0"/>
              <w:divBdr>
                <w:top w:val="none" w:sz="0" w:space="0" w:color="auto"/>
                <w:left w:val="none" w:sz="0" w:space="0" w:color="auto"/>
                <w:bottom w:val="none" w:sz="0" w:space="0" w:color="auto"/>
                <w:right w:val="none" w:sz="0" w:space="0" w:color="auto"/>
              </w:divBdr>
              <w:divsChild>
                <w:div w:id="271941027">
                  <w:marLeft w:val="0"/>
                  <w:marRight w:val="0"/>
                  <w:marTop w:val="0"/>
                  <w:marBottom w:val="0"/>
                  <w:divBdr>
                    <w:top w:val="none" w:sz="0" w:space="0" w:color="auto"/>
                    <w:left w:val="none" w:sz="0" w:space="0" w:color="auto"/>
                    <w:bottom w:val="none" w:sz="0" w:space="0" w:color="auto"/>
                    <w:right w:val="none" w:sz="0" w:space="0" w:color="auto"/>
                  </w:divBdr>
                  <w:divsChild>
                    <w:div w:id="2790682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569981">
              <w:marLeft w:val="0"/>
              <w:marRight w:val="300"/>
              <w:marTop w:val="0"/>
              <w:marBottom w:val="0"/>
              <w:divBdr>
                <w:top w:val="none" w:sz="0" w:space="0" w:color="auto"/>
                <w:left w:val="none" w:sz="0" w:space="0" w:color="auto"/>
                <w:bottom w:val="none" w:sz="0" w:space="0" w:color="auto"/>
                <w:right w:val="none" w:sz="0" w:space="0" w:color="auto"/>
              </w:divBdr>
            </w:div>
            <w:div w:id="115606234">
              <w:marLeft w:val="0"/>
              <w:marRight w:val="0"/>
              <w:marTop w:val="0"/>
              <w:marBottom w:val="0"/>
              <w:divBdr>
                <w:top w:val="none" w:sz="0" w:space="0" w:color="auto"/>
                <w:left w:val="none" w:sz="0" w:space="0" w:color="auto"/>
                <w:bottom w:val="none" w:sz="0" w:space="0" w:color="auto"/>
                <w:right w:val="none" w:sz="0" w:space="0" w:color="auto"/>
              </w:divBdr>
              <w:divsChild>
                <w:div w:id="105278692">
                  <w:marLeft w:val="0"/>
                  <w:marRight w:val="0"/>
                  <w:marTop w:val="0"/>
                  <w:marBottom w:val="0"/>
                  <w:divBdr>
                    <w:top w:val="none" w:sz="0" w:space="0" w:color="auto"/>
                    <w:left w:val="none" w:sz="0" w:space="0" w:color="auto"/>
                    <w:bottom w:val="none" w:sz="0" w:space="0" w:color="auto"/>
                    <w:right w:val="none" w:sz="0" w:space="0" w:color="auto"/>
                  </w:divBdr>
                </w:div>
              </w:divsChild>
            </w:div>
            <w:div w:id="115636961">
              <w:marLeft w:val="0"/>
              <w:marRight w:val="0"/>
              <w:marTop w:val="0"/>
              <w:marBottom w:val="0"/>
              <w:divBdr>
                <w:top w:val="none" w:sz="0" w:space="0" w:color="auto"/>
                <w:left w:val="none" w:sz="0" w:space="0" w:color="auto"/>
                <w:bottom w:val="none" w:sz="0" w:space="0" w:color="auto"/>
                <w:right w:val="none" w:sz="0" w:space="0" w:color="auto"/>
              </w:divBdr>
            </w:div>
            <w:div w:id="115754061">
              <w:marLeft w:val="0"/>
              <w:marRight w:val="0"/>
              <w:marTop w:val="0"/>
              <w:marBottom w:val="0"/>
              <w:divBdr>
                <w:top w:val="none" w:sz="0" w:space="0" w:color="auto"/>
                <w:left w:val="none" w:sz="0" w:space="0" w:color="auto"/>
                <w:bottom w:val="none" w:sz="0" w:space="0" w:color="auto"/>
                <w:right w:val="none" w:sz="0" w:space="0" w:color="auto"/>
              </w:divBdr>
            </w:div>
            <w:div w:id="115756806">
              <w:marLeft w:val="0"/>
              <w:marRight w:val="0"/>
              <w:marTop w:val="0"/>
              <w:marBottom w:val="0"/>
              <w:divBdr>
                <w:top w:val="none" w:sz="0" w:space="0" w:color="auto"/>
                <w:left w:val="none" w:sz="0" w:space="0" w:color="auto"/>
                <w:bottom w:val="none" w:sz="0" w:space="0" w:color="auto"/>
                <w:right w:val="none" w:sz="0" w:space="0" w:color="auto"/>
              </w:divBdr>
              <w:divsChild>
                <w:div w:id="127820043">
                  <w:marLeft w:val="0"/>
                  <w:marRight w:val="0"/>
                  <w:marTop w:val="0"/>
                  <w:marBottom w:val="0"/>
                  <w:divBdr>
                    <w:top w:val="none" w:sz="0" w:space="0" w:color="auto"/>
                    <w:left w:val="none" w:sz="0" w:space="0" w:color="auto"/>
                    <w:bottom w:val="none" w:sz="0" w:space="0" w:color="auto"/>
                    <w:right w:val="none" w:sz="0" w:space="0" w:color="auto"/>
                  </w:divBdr>
                </w:div>
              </w:divsChild>
            </w:div>
            <w:div w:id="115761815">
              <w:marLeft w:val="0"/>
              <w:marRight w:val="0"/>
              <w:marTop w:val="0"/>
              <w:marBottom w:val="0"/>
              <w:divBdr>
                <w:top w:val="none" w:sz="0" w:space="0" w:color="auto"/>
                <w:left w:val="none" w:sz="0" w:space="0" w:color="auto"/>
                <w:bottom w:val="none" w:sz="0" w:space="0" w:color="auto"/>
                <w:right w:val="none" w:sz="0" w:space="0" w:color="auto"/>
              </w:divBdr>
            </w:div>
            <w:div w:id="115804226">
              <w:blockQuote w:val="1"/>
              <w:marLeft w:val="0"/>
              <w:marRight w:val="0"/>
              <w:marTop w:val="465"/>
              <w:marBottom w:val="525"/>
              <w:divBdr>
                <w:top w:val="none" w:sz="0" w:space="0" w:color="auto"/>
                <w:left w:val="none" w:sz="0" w:space="0" w:color="auto"/>
                <w:bottom w:val="none" w:sz="0" w:space="0" w:color="auto"/>
                <w:right w:val="none" w:sz="0" w:space="0" w:color="auto"/>
              </w:divBdr>
            </w:div>
            <w:div w:id="115830530">
              <w:marLeft w:val="0"/>
              <w:marRight w:val="0"/>
              <w:marTop w:val="300"/>
              <w:marBottom w:val="0"/>
              <w:divBdr>
                <w:top w:val="none" w:sz="0" w:space="0" w:color="auto"/>
                <w:left w:val="none" w:sz="0" w:space="0" w:color="auto"/>
                <w:bottom w:val="none" w:sz="0" w:space="0" w:color="auto"/>
                <w:right w:val="none" w:sz="0" w:space="0" w:color="auto"/>
              </w:divBdr>
              <w:divsChild>
                <w:div w:id="336032823">
                  <w:marLeft w:val="0"/>
                  <w:marRight w:val="0"/>
                  <w:marTop w:val="0"/>
                  <w:marBottom w:val="0"/>
                  <w:divBdr>
                    <w:top w:val="none" w:sz="0" w:space="0" w:color="auto"/>
                    <w:left w:val="none" w:sz="0" w:space="0" w:color="auto"/>
                    <w:bottom w:val="none" w:sz="0" w:space="0" w:color="auto"/>
                    <w:right w:val="none" w:sz="0" w:space="0" w:color="auto"/>
                  </w:divBdr>
                </w:div>
              </w:divsChild>
            </w:div>
            <w:div w:id="115954749">
              <w:marLeft w:val="0"/>
              <w:marRight w:val="0"/>
              <w:marTop w:val="0"/>
              <w:marBottom w:val="0"/>
              <w:divBdr>
                <w:top w:val="none" w:sz="0" w:space="0" w:color="auto"/>
                <w:left w:val="none" w:sz="0" w:space="0" w:color="auto"/>
                <w:bottom w:val="none" w:sz="0" w:space="0" w:color="auto"/>
                <w:right w:val="none" w:sz="0" w:space="0" w:color="auto"/>
              </w:divBdr>
            </w:div>
            <w:div w:id="115955171">
              <w:marLeft w:val="0"/>
              <w:marRight w:val="0"/>
              <w:marTop w:val="0"/>
              <w:marBottom w:val="0"/>
              <w:divBdr>
                <w:top w:val="none" w:sz="0" w:space="0" w:color="auto"/>
                <w:left w:val="none" w:sz="0" w:space="0" w:color="auto"/>
                <w:bottom w:val="none" w:sz="0" w:space="0" w:color="auto"/>
                <w:right w:val="none" w:sz="0" w:space="0" w:color="auto"/>
              </w:divBdr>
            </w:div>
            <w:div w:id="116027271">
              <w:marLeft w:val="0"/>
              <w:marRight w:val="0"/>
              <w:marTop w:val="0"/>
              <w:marBottom w:val="0"/>
              <w:divBdr>
                <w:top w:val="none" w:sz="0" w:space="0" w:color="auto"/>
                <w:left w:val="none" w:sz="0" w:space="0" w:color="auto"/>
                <w:bottom w:val="none" w:sz="0" w:space="0" w:color="auto"/>
                <w:right w:val="none" w:sz="0" w:space="0" w:color="auto"/>
              </w:divBdr>
            </w:div>
            <w:div w:id="116065451">
              <w:marLeft w:val="540"/>
              <w:marRight w:val="0"/>
              <w:marTop w:val="0"/>
              <w:marBottom w:val="300"/>
              <w:divBdr>
                <w:top w:val="none" w:sz="0" w:space="0" w:color="auto"/>
                <w:left w:val="none" w:sz="0" w:space="0" w:color="auto"/>
                <w:bottom w:val="none" w:sz="0" w:space="0" w:color="auto"/>
                <w:right w:val="none" w:sz="0" w:space="0" w:color="auto"/>
              </w:divBdr>
            </w:div>
            <w:div w:id="116066513">
              <w:marLeft w:val="0"/>
              <w:marRight w:val="0"/>
              <w:marTop w:val="0"/>
              <w:marBottom w:val="0"/>
              <w:divBdr>
                <w:top w:val="none" w:sz="0" w:space="0" w:color="auto"/>
                <w:left w:val="none" w:sz="0" w:space="0" w:color="auto"/>
                <w:bottom w:val="none" w:sz="0" w:space="0" w:color="auto"/>
                <w:right w:val="none" w:sz="0" w:space="0" w:color="auto"/>
              </w:divBdr>
            </w:div>
            <w:div w:id="116140544">
              <w:marLeft w:val="0"/>
              <w:marRight w:val="0"/>
              <w:marTop w:val="0"/>
              <w:marBottom w:val="0"/>
              <w:divBdr>
                <w:top w:val="none" w:sz="0" w:space="0" w:color="auto"/>
                <w:left w:val="none" w:sz="0" w:space="0" w:color="auto"/>
                <w:bottom w:val="none" w:sz="0" w:space="0" w:color="auto"/>
                <w:right w:val="none" w:sz="0" w:space="0" w:color="auto"/>
              </w:divBdr>
            </w:div>
            <w:div w:id="116146249">
              <w:marLeft w:val="0"/>
              <w:marRight w:val="0"/>
              <w:marTop w:val="300"/>
              <w:marBottom w:val="300"/>
              <w:divBdr>
                <w:top w:val="none" w:sz="0" w:space="0" w:color="auto"/>
                <w:left w:val="none" w:sz="0" w:space="0" w:color="auto"/>
                <w:bottom w:val="none" w:sz="0" w:space="0" w:color="auto"/>
                <w:right w:val="none" w:sz="0" w:space="0" w:color="auto"/>
              </w:divBdr>
            </w:div>
            <w:div w:id="116217621">
              <w:marLeft w:val="0"/>
              <w:marRight w:val="240"/>
              <w:marTop w:val="0"/>
              <w:marBottom w:val="0"/>
              <w:divBdr>
                <w:top w:val="none" w:sz="0" w:space="0" w:color="auto"/>
                <w:left w:val="none" w:sz="0" w:space="0" w:color="auto"/>
                <w:bottom w:val="none" w:sz="0" w:space="0" w:color="auto"/>
                <w:right w:val="none" w:sz="0" w:space="0" w:color="auto"/>
              </w:divBdr>
            </w:div>
            <w:div w:id="116220573">
              <w:marLeft w:val="0"/>
              <w:marRight w:val="0"/>
              <w:marTop w:val="0"/>
              <w:marBottom w:val="300"/>
              <w:divBdr>
                <w:top w:val="none" w:sz="0" w:space="0" w:color="auto"/>
                <w:left w:val="none" w:sz="0" w:space="0" w:color="auto"/>
                <w:bottom w:val="none" w:sz="0" w:space="0" w:color="auto"/>
                <w:right w:val="none" w:sz="0" w:space="0" w:color="auto"/>
              </w:divBdr>
              <w:divsChild>
                <w:div w:id="99644918">
                  <w:marLeft w:val="0"/>
                  <w:marRight w:val="0"/>
                  <w:marTop w:val="0"/>
                  <w:marBottom w:val="0"/>
                  <w:divBdr>
                    <w:top w:val="none" w:sz="0" w:space="0" w:color="auto"/>
                    <w:left w:val="none" w:sz="0" w:space="0" w:color="auto"/>
                    <w:bottom w:val="none" w:sz="0" w:space="0" w:color="auto"/>
                    <w:right w:val="none" w:sz="0" w:space="0" w:color="auto"/>
                  </w:divBdr>
                </w:div>
              </w:divsChild>
            </w:div>
            <w:div w:id="116264203">
              <w:marLeft w:val="0"/>
              <w:marRight w:val="0"/>
              <w:marTop w:val="0"/>
              <w:marBottom w:val="0"/>
              <w:divBdr>
                <w:top w:val="none" w:sz="0" w:space="0" w:color="auto"/>
                <w:left w:val="none" w:sz="0" w:space="0" w:color="auto"/>
                <w:bottom w:val="none" w:sz="0" w:space="0" w:color="auto"/>
                <w:right w:val="none" w:sz="0" w:space="0" w:color="auto"/>
              </w:divBdr>
            </w:div>
            <w:div w:id="116266554">
              <w:marLeft w:val="0"/>
              <w:marRight w:val="0"/>
              <w:marTop w:val="0"/>
              <w:marBottom w:val="0"/>
              <w:divBdr>
                <w:top w:val="none" w:sz="0" w:space="0" w:color="auto"/>
                <w:left w:val="none" w:sz="0" w:space="0" w:color="auto"/>
                <w:bottom w:val="none" w:sz="0" w:space="0" w:color="auto"/>
                <w:right w:val="none" w:sz="0" w:space="0" w:color="auto"/>
              </w:divBdr>
            </w:div>
            <w:div w:id="116267402">
              <w:marLeft w:val="0"/>
              <w:marRight w:val="0"/>
              <w:marTop w:val="0"/>
              <w:marBottom w:val="0"/>
              <w:divBdr>
                <w:top w:val="none" w:sz="0" w:space="0" w:color="auto"/>
                <w:left w:val="none" w:sz="0" w:space="0" w:color="auto"/>
                <w:bottom w:val="none" w:sz="0" w:space="0" w:color="auto"/>
                <w:right w:val="none" w:sz="0" w:space="0" w:color="auto"/>
              </w:divBdr>
            </w:div>
            <w:div w:id="116292028">
              <w:marLeft w:val="0"/>
              <w:marRight w:val="0"/>
              <w:marTop w:val="0"/>
              <w:marBottom w:val="0"/>
              <w:divBdr>
                <w:top w:val="none" w:sz="0" w:space="0" w:color="auto"/>
                <w:left w:val="none" w:sz="0" w:space="0" w:color="auto"/>
                <w:bottom w:val="none" w:sz="0" w:space="0" w:color="auto"/>
                <w:right w:val="none" w:sz="0" w:space="0" w:color="auto"/>
              </w:divBdr>
            </w:div>
            <w:div w:id="116292560">
              <w:blockQuote w:val="1"/>
              <w:marLeft w:val="300"/>
              <w:marRight w:val="450"/>
              <w:marTop w:val="450"/>
              <w:marBottom w:val="0"/>
              <w:divBdr>
                <w:top w:val="none" w:sz="0" w:space="0" w:color="auto"/>
                <w:left w:val="none" w:sz="0" w:space="0" w:color="auto"/>
                <w:bottom w:val="none" w:sz="0" w:space="0" w:color="auto"/>
                <w:right w:val="none" w:sz="0" w:space="0" w:color="auto"/>
              </w:divBdr>
            </w:div>
            <w:div w:id="116340322">
              <w:marLeft w:val="0"/>
              <w:marRight w:val="150"/>
              <w:marTop w:val="0"/>
              <w:marBottom w:val="0"/>
              <w:divBdr>
                <w:top w:val="none" w:sz="0" w:space="0" w:color="auto"/>
                <w:left w:val="none" w:sz="0" w:space="0" w:color="auto"/>
                <w:bottom w:val="none" w:sz="0" w:space="0" w:color="auto"/>
                <w:right w:val="none" w:sz="0" w:space="0" w:color="auto"/>
              </w:divBdr>
            </w:div>
            <w:div w:id="116410684">
              <w:marLeft w:val="0"/>
              <w:marRight w:val="0"/>
              <w:marTop w:val="0"/>
              <w:marBottom w:val="0"/>
              <w:divBdr>
                <w:top w:val="none" w:sz="0" w:space="0" w:color="auto"/>
                <w:left w:val="none" w:sz="0" w:space="0" w:color="auto"/>
                <w:bottom w:val="none" w:sz="0" w:space="0" w:color="auto"/>
                <w:right w:val="none" w:sz="0" w:space="0" w:color="auto"/>
              </w:divBdr>
              <w:divsChild>
                <w:div w:id="271984850">
                  <w:marLeft w:val="0"/>
                  <w:marRight w:val="0"/>
                  <w:marTop w:val="0"/>
                  <w:marBottom w:val="0"/>
                  <w:divBdr>
                    <w:top w:val="none" w:sz="0" w:space="0" w:color="auto"/>
                    <w:left w:val="none" w:sz="0" w:space="0" w:color="auto"/>
                    <w:bottom w:val="none" w:sz="0" w:space="0" w:color="auto"/>
                    <w:right w:val="none" w:sz="0" w:space="0" w:color="auto"/>
                  </w:divBdr>
                </w:div>
              </w:divsChild>
            </w:div>
            <w:div w:id="116412983">
              <w:marLeft w:val="0"/>
              <w:marRight w:val="0"/>
              <w:marTop w:val="0"/>
              <w:marBottom w:val="0"/>
              <w:divBdr>
                <w:top w:val="none" w:sz="0" w:space="0" w:color="auto"/>
                <w:left w:val="none" w:sz="0" w:space="0" w:color="auto"/>
                <w:bottom w:val="none" w:sz="0" w:space="0" w:color="auto"/>
                <w:right w:val="none" w:sz="0" w:space="0" w:color="auto"/>
              </w:divBdr>
            </w:div>
            <w:div w:id="116486298">
              <w:marLeft w:val="0"/>
              <w:marRight w:val="0"/>
              <w:marTop w:val="360"/>
              <w:marBottom w:val="0"/>
              <w:divBdr>
                <w:top w:val="none" w:sz="0" w:space="0" w:color="auto"/>
                <w:left w:val="none" w:sz="0" w:space="0" w:color="auto"/>
                <w:bottom w:val="single" w:sz="6" w:space="0" w:color="000000"/>
                <w:right w:val="none" w:sz="0" w:space="0" w:color="auto"/>
              </w:divBdr>
            </w:div>
            <w:div w:id="116535120">
              <w:marLeft w:val="0"/>
              <w:marRight w:val="0"/>
              <w:marTop w:val="0"/>
              <w:marBottom w:val="0"/>
              <w:divBdr>
                <w:top w:val="none" w:sz="0" w:space="0" w:color="auto"/>
                <w:left w:val="none" w:sz="0" w:space="0" w:color="auto"/>
                <w:bottom w:val="none" w:sz="0" w:space="0" w:color="auto"/>
                <w:right w:val="none" w:sz="0" w:space="0" w:color="auto"/>
              </w:divBdr>
            </w:div>
            <w:div w:id="116604645">
              <w:marLeft w:val="0"/>
              <w:marRight w:val="0"/>
              <w:marTop w:val="225"/>
              <w:marBottom w:val="0"/>
              <w:divBdr>
                <w:top w:val="none" w:sz="0" w:space="0" w:color="auto"/>
                <w:left w:val="none" w:sz="0" w:space="0" w:color="auto"/>
                <w:bottom w:val="none" w:sz="0" w:space="0" w:color="auto"/>
                <w:right w:val="none" w:sz="0" w:space="0" w:color="auto"/>
              </w:divBdr>
              <w:divsChild>
                <w:div w:id="572357150">
                  <w:marLeft w:val="0"/>
                  <w:marRight w:val="0"/>
                  <w:marTop w:val="0"/>
                  <w:marBottom w:val="0"/>
                  <w:divBdr>
                    <w:top w:val="none" w:sz="0" w:space="0" w:color="auto"/>
                    <w:left w:val="none" w:sz="0" w:space="0" w:color="auto"/>
                    <w:bottom w:val="none" w:sz="0" w:space="0" w:color="auto"/>
                    <w:right w:val="none" w:sz="0" w:space="0" w:color="auto"/>
                  </w:divBdr>
                </w:div>
              </w:divsChild>
            </w:div>
            <w:div w:id="116605246">
              <w:marLeft w:val="0"/>
              <w:marRight w:val="0"/>
              <w:marTop w:val="0"/>
              <w:marBottom w:val="0"/>
              <w:divBdr>
                <w:top w:val="none" w:sz="0" w:space="0" w:color="auto"/>
                <w:left w:val="none" w:sz="0" w:space="0" w:color="auto"/>
                <w:bottom w:val="none" w:sz="0" w:space="0" w:color="auto"/>
                <w:right w:val="none" w:sz="0" w:space="0" w:color="auto"/>
              </w:divBdr>
              <w:divsChild>
                <w:div w:id="358160786">
                  <w:marLeft w:val="0"/>
                  <w:marRight w:val="0"/>
                  <w:marTop w:val="0"/>
                  <w:marBottom w:val="0"/>
                  <w:divBdr>
                    <w:top w:val="none" w:sz="0" w:space="0" w:color="auto"/>
                    <w:left w:val="none" w:sz="0" w:space="0" w:color="auto"/>
                    <w:bottom w:val="none" w:sz="0" w:space="0" w:color="auto"/>
                    <w:right w:val="none" w:sz="0" w:space="0" w:color="auto"/>
                  </w:divBdr>
                </w:div>
              </w:divsChild>
            </w:div>
            <w:div w:id="116605329">
              <w:marLeft w:val="0"/>
              <w:marRight w:val="0"/>
              <w:marTop w:val="0"/>
              <w:marBottom w:val="0"/>
              <w:divBdr>
                <w:top w:val="none" w:sz="0" w:space="0" w:color="auto"/>
                <w:left w:val="none" w:sz="0" w:space="0" w:color="auto"/>
                <w:bottom w:val="none" w:sz="0" w:space="0" w:color="auto"/>
                <w:right w:val="none" w:sz="0" w:space="0" w:color="auto"/>
              </w:divBdr>
            </w:div>
            <w:div w:id="116607531">
              <w:marLeft w:val="0"/>
              <w:marRight w:val="0"/>
              <w:marTop w:val="0"/>
              <w:marBottom w:val="0"/>
              <w:divBdr>
                <w:top w:val="none" w:sz="0" w:space="0" w:color="auto"/>
                <w:left w:val="none" w:sz="0" w:space="0" w:color="auto"/>
                <w:bottom w:val="none" w:sz="0" w:space="0" w:color="auto"/>
                <w:right w:val="none" w:sz="0" w:space="0" w:color="auto"/>
              </w:divBdr>
              <w:divsChild>
                <w:div w:id="263616896">
                  <w:marLeft w:val="0"/>
                  <w:marRight w:val="0"/>
                  <w:marTop w:val="0"/>
                  <w:marBottom w:val="0"/>
                  <w:divBdr>
                    <w:top w:val="none" w:sz="0" w:space="0" w:color="auto"/>
                    <w:left w:val="none" w:sz="0" w:space="0" w:color="auto"/>
                    <w:bottom w:val="none" w:sz="0" w:space="0" w:color="auto"/>
                    <w:right w:val="none" w:sz="0" w:space="0" w:color="auto"/>
                  </w:divBdr>
                </w:div>
                <w:div w:id="281234184">
                  <w:marLeft w:val="0"/>
                  <w:marRight w:val="0"/>
                  <w:marTop w:val="0"/>
                  <w:marBottom w:val="0"/>
                  <w:divBdr>
                    <w:top w:val="none" w:sz="0" w:space="0" w:color="auto"/>
                    <w:left w:val="none" w:sz="0" w:space="0" w:color="auto"/>
                    <w:bottom w:val="none" w:sz="0" w:space="0" w:color="auto"/>
                    <w:right w:val="none" w:sz="0" w:space="0" w:color="auto"/>
                  </w:divBdr>
                </w:div>
                <w:div w:id="328366542">
                  <w:marLeft w:val="0"/>
                  <w:marRight w:val="0"/>
                  <w:marTop w:val="0"/>
                  <w:marBottom w:val="0"/>
                  <w:divBdr>
                    <w:top w:val="none" w:sz="0" w:space="0" w:color="auto"/>
                    <w:left w:val="none" w:sz="0" w:space="0" w:color="auto"/>
                    <w:bottom w:val="none" w:sz="0" w:space="0" w:color="auto"/>
                    <w:right w:val="none" w:sz="0" w:space="0" w:color="auto"/>
                  </w:divBdr>
                </w:div>
              </w:divsChild>
            </w:div>
            <w:div w:id="116607650">
              <w:marLeft w:val="0"/>
              <w:marRight w:val="0"/>
              <w:marTop w:val="0"/>
              <w:marBottom w:val="0"/>
              <w:divBdr>
                <w:top w:val="none" w:sz="0" w:space="0" w:color="auto"/>
                <w:left w:val="none" w:sz="0" w:space="0" w:color="auto"/>
                <w:bottom w:val="none" w:sz="0" w:space="0" w:color="auto"/>
                <w:right w:val="none" w:sz="0" w:space="0" w:color="auto"/>
              </w:divBdr>
            </w:div>
            <w:div w:id="116608511">
              <w:marLeft w:val="0"/>
              <w:marRight w:val="0"/>
              <w:marTop w:val="0"/>
              <w:marBottom w:val="0"/>
              <w:divBdr>
                <w:top w:val="none" w:sz="0" w:space="0" w:color="auto"/>
                <w:left w:val="none" w:sz="0" w:space="0" w:color="auto"/>
                <w:bottom w:val="none" w:sz="0" w:space="0" w:color="auto"/>
                <w:right w:val="none" w:sz="0" w:space="0" w:color="auto"/>
              </w:divBdr>
            </w:div>
            <w:div w:id="116611642">
              <w:marLeft w:val="0"/>
              <w:marRight w:val="0"/>
              <w:marTop w:val="0"/>
              <w:marBottom w:val="0"/>
              <w:divBdr>
                <w:top w:val="none" w:sz="0" w:space="0" w:color="auto"/>
                <w:left w:val="none" w:sz="0" w:space="0" w:color="auto"/>
                <w:bottom w:val="none" w:sz="0" w:space="0" w:color="auto"/>
                <w:right w:val="none" w:sz="0" w:space="0" w:color="auto"/>
              </w:divBdr>
            </w:div>
            <w:div w:id="116679518">
              <w:marLeft w:val="0"/>
              <w:marRight w:val="0"/>
              <w:marTop w:val="0"/>
              <w:marBottom w:val="0"/>
              <w:divBdr>
                <w:top w:val="none" w:sz="0" w:space="0" w:color="auto"/>
                <w:left w:val="none" w:sz="0" w:space="0" w:color="auto"/>
                <w:bottom w:val="none" w:sz="0" w:space="0" w:color="auto"/>
                <w:right w:val="none" w:sz="0" w:space="0" w:color="auto"/>
              </w:divBdr>
              <w:divsChild>
                <w:div w:id="252203620">
                  <w:marLeft w:val="0"/>
                  <w:marRight w:val="0"/>
                  <w:marTop w:val="0"/>
                  <w:marBottom w:val="0"/>
                  <w:divBdr>
                    <w:top w:val="none" w:sz="0" w:space="0" w:color="auto"/>
                    <w:left w:val="none" w:sz="0" w:space="0" w:color="auto"/>
                    <w:bottom w:val="none" w:sz="0" w:space="0" w:color="auto"/>
                    <w:right w:val="none" w:sz="0" w:space="0" w:color="auto"/>
                  </w:divBdr>
                </w:div>
                <w:div w:id="294990367">
                  <w:marLeft w:val="0"/>
                  <w:marRight w:val="0"/>
                  <w:marTop w:val="0"/>
                  <w:marBottom w:val="0"/>
                  <w:divBdr>
                    <w:top w:val="none" w:sz="0" w:space="0" w:color="auto"/>
                    <w:left w:val="none" w:sz="0" w:space="0" w:color="auto"/>
                    <w:bottom w:val="none" w:sz="0" w:space="0" w:color="auto"/>
                    <w:right w:val="none" w:sz="0" w:space="0" w:color="auto"/>
                  </w:divBdr>
                </w:div>
              </w:divsChild>
            </w:div>
            <w:div w:id="116680052">
              <w:marLeft w:val="0"/>
              <w:marRight w:val="0"/>
              <w:marTop w:val="0"/>
              <w:marBottom w:val="0"/>
              <w:divBdr>
                <w:top w:val="none" w:sz="0" w:space="0" w:color="auto"/>
                <w:left w:val="none" w:sz="0" w:space="0" w:color="auto"/>
                <w:bottom w:val="none" w:sz="0" w:space="0" w:color="auto"/>
                <w:right w:val="none" w:sz="0" w:space="0" w:color="auto"/>
              </w:divBdr>
            </w:div>
            <w:div w:id="116683305">
              <w:marLeft w:val="0"/>
              <w:marRight w:val="0"/>
              <w:marTop w:val="0"/>
              <w:marBottom w:val="0"/>
              <w:divBdr>
                <w:top w:val="none" w:sz="0" w:space="0" w:color="auto"/>
                <w:left w:val="none" w:sz="0" w:space="0" w:color="auto"/>
                <w:bottom w:val="none" w:sz="0" w:space="0" w:color="auto"/>
                <w:right w:val="none" w:sz="0" w:space="0" w:color="auto"/>
              </w:divBdr>
            </w:div>
            <w:div w:id="116720458">
              <w:marLeft w:val="0"/>
              <w:marRight w:val="0"/>
              <w:marTop w:val="0"/>
              <w:marBottom w:val="0"/>
              <w:divBdr>
                <w:top w:val="none" w:sz="0" w:space="0" w:color="auto"/>
                <w:left w:val="none" w:sz="0" w:space="0" w:color="auto"/>
                <w:bottom w:val="none" w:sz="0" w:space="0" w:color="auto"/>
                <w:right w:val="none" w:sz="0" w:space="0" w:color="auto"/>
              </w:divBdr>
            </w:div>
            <w:div w:id="116721042">
              <w:marLeft w:val="0"/>
              <w:marRight w:val="0"/>
              <w:marTop w:val="0"/>
              <w:marBottom w:val="0"/>
              <w:divBdr>
                <w:top w:val="none" w:sz="0" w:space="0" w:color="auto"/>
                <w:left w:val="none" w:sz="0" w:space="0" w:color="auto"/>
                <w:bottom w:val="none" w:sz="0" w:space="0" w:color="auto"/>
                <w:right w:val="none" w:sz="0" w:space="0" w:color="auto"/>
              </w:divBdr>
            </w:div>
            <w:div w:id="116729947">
              <w:marLeft w:val="0"/>
              <w:marRight w:val="0"/>
              <w:marTop w:val="0"/>
              <w:marBottom w:val="0"/>
              <w:divBdr>
                <w:top w:val="none" w:sz="0" w:space="0" w:color="auto"/>
                <w:left w:val="none" w:sz="0" w:space="0" w:color="auto"/>
                <w:bottom w:val="none" w:sz="0" w:space="0" w:color="auto"/>
                <w:right w:val="none" w:sz="0" w:space="0" w:color="auto"/>
              </w:divBdr>
            </w:div>
            <w:div w:id="116798699">
              <w:marLeft w:val="0"/>
              <w:marRight w:val="0"/>
              <w:marTop w:val="0"/>
              <w:marBottom w:val="0"/>
              <w:divBdr>
                <w:top w:val="none" w:sz="0" w:space="0" w:color="auto"/>
                <w:left w:val="none" w:sz="0" w:space="0" w:color="auto"/>
                <w:bottom w:val="none" w:sz="0" w:space="0" w:color="auto"/>
                <w:right w:val="none" w:sz="0" w:space="0" w:color="auto"/>
              </w:divBdr>
            </w:div>
            <w:div w:id="116801362">
              <w:marLeft w:val="0"/>
              <w:marRight w:val="0"/>
              <w:marTop w:val="0"/>
              <w:marBottom w:val="0"/>
              <w:divBdr>
                <w:top w:val="none" w:sz="0" w:space="0" w:color="auto"/>
                <w:left w:val="none" w:sz="0" w:space="0" w:color="auto"/>
                <w:bottom w:val="none" w:sz="0" w:space="0" w:color="auto"/>
                <w:right w:val="none" w:sz="0" w:space="0" w:color="auto"/>
              </w:divBdr>
            </w:div>
            <w:div w:id="116873524">
              <w:marLeft w:val="0"/>
              <w:marRight w:val="0"/>
              <w:marTop w:val="0"/>
              <w:marBottom w:val="0"/>
              <w:divBdr>
                <w:top w:val="none" w:sz="0" w:space="0" w:color="auto"/>
                <w:left w:val="none" w:sz="0" w:space="0" w:color="auto"/>
                <w:bottom w:val="none" w:sz="0" w:space="0" w:color="auto"/>
                <w:right w:val="none" w:sz="0" w:space="0" w:color="auto"/>
              </w:divBdr>
            </w:div>
            <w:div w:id="116874323">
              <w:marLeft w:val="0"/>
              <w:marRight w:val="0"/>
              <w:marTop w:val="0"/>
              <w:marBottom w:val="0"/>
              <w:divBdr>
                <w:top w:val="none" w:sz="0" w:space="0" w:color="auto"/>
                <w:left w:val="none" w:sz="0" w:space="0" w:color="auto"/>
                <w:bottom w:val="none" w:sz="0" w:space="0" w:color="auto"/>
                <w:right w:val="none" w:sz="0" w:space="0" w:color="auto"/>
              </w:divBdr>
            </w:div>
            <w:div w:id="116876487">
              <w:marLeft w:val="0"/>
              <w:marRight w:val="0"/>
              <w:marTop w:val="0"/>
              <w:marBottom w:val="0"/>
              <w:divBdr>
                <w:top w:val="none" w:sz="0" w:space="0" w:color="auto"/>
                <w:left w:val="none" w:sz="0" w:space="0" w:color="auto"/>
                <w:bottom w:val="none" w:sz="0" w:space="0" w:color="auto"/>
                <w:right w:val="none" w:sz="0" w:space="0" w:color="auto"/>
              </w:divBdr>
            </w:div>
            <w:div w:id="116880102">
              <w:marLeft w:val="0"/>
              <w:marRight w:val="0"/>
              <w:marTop w:val="0"/>
              <w:marBottom w:val="150"/>
              <w:divBdr>
                <w:top w:val="none" w:sz="0" w:space="0" w:color="auto"/>
                <w:left w:val="none" w:sz="0" w:space="0" w:color="auto"/>
                <w:bottom w:val="none" w:sz="0" w:space="0" w:color="auto"/>
                <w:right w:val="none" w:sz="0" w:space="0" w:color="auto"/>
              </w:divBdr>
              <w:divsChild>
                <w:div w:id="329646721">
                  <w:marLeft w:val="0"/>
                  <w:marRight w:val="0"/>
                  <w:marTop w:val="0"/>
                  <w:marBottom w:val="0"/>
                  <w:divBdr>
                    <w:top w:val="none" w:sz="0" w:space="0" w:color="auto"/>
                    <w:left w:val="none" w:sz="0" w:space="0" w:color="auto"/>
                    <w:bottom w:val="none" w:sz="0" w:space="0" w:color="auto"/>
                    <w:right w:val="none" w:sz="0" w:space="0" w:color="auto"/>
                  </w:divBdr>
                  <w:divsChild>
                    <w:div w:id="74593494">
                      <w:marLeft w:val="0"/>
                      <w:marRight w:val="0"/>
                      <w:marTop w:val="0"/>
                      <w:marBottom w:val="0"/>
                      <w:divBdr>
                        <w:top w:val="none" w:sz="0" w:space="0" w:color="auto"/>
                        <w:left w:val="none" w:sz="0" w:space="0" w:color="auto"/>
                        <w:bottom w:val="none" w:sz="0" w:space="0" w:color="auto"/>
                        <w:right w:val="none" w:sz="0" w:space="0" w:color="auto"/>
                      </w:divBdr>
                      <w:divsChild>
                        <w:div w:id="301813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880185">
              <w:marLeft w:val="0"/>
              <w:marRight w:val="0"/>
              <w:marTop w:val="0"/>
              <w:marBottom w:val="0"/>
              <w:divBdr>
                <w:top w:val="none" w:sz="0" w:space="0" w:color="auto"/>
                <w:left w:val="none" w:sz="0" w:space="0" w:color="auto"/>
                <w:bottom w:val="none" w:sz="0" w:space="0" w:color="auto"/>
                <w:right w:val="none" w:sz="0" w:space="0" w:color="auto"/>
              </w:divBdr>
            </w:div>
            <w:div w:id="116917747">
              <w:marLeft w:val="0"/>
              <w:marRight w:val="0"/>
              <w:marTop w:val="0"/>
              <w:marBottom w:val="0"/>
              <w:divBdr>
                <w:top w:val="none" w:sz="0" w:space="0" w:color="auto"/>
                <w:left w:val="none" w:sz="0" w:space="0" w:color="auto"/>
                <w:bottom w:val="none" w:sz="0" w:space="0" w:color="auto"/>
                <w:right w:val="none" w:sz="0" w:space="0" w:color="auto"/>
              </w:divBdr>
            </w:div>
            <w:div w:id="116918237">
              <w:marLeft w:val="0"/>
              <w:marRight w:val="0"/>
              <w:marTop w:val="0"/>
              <w:marBottom w:val="0"/>
              <w:divBdr>
                <w:top w:val="none" w:sz="0" w:space="0" w:color="auto"/>
                <w:left w:val="none" w:sz="0" w:space="0" w:color="auto"/>
                <w:bottom w:val="none" w:sz="0" w:space="0" w:color="auto"/>
                <w:right w:val="none" w:sz="0" w:space="0" w:color="auto"/>
              </w:divBdr>
              <w:divsChild>
                <w:div w:id="46803257">
                  <w:marLeft w:val="0"/>
                  <w:marRight w:val="0"/>
                  <w:marTop w:val="0"/>
                  <w:marBottom w:val="0"/>
                  <w:divBdr>
                    <w:top w:val="none" w:sz="0" w:space="0" w:color="auto"/>
                    <w:left w:val="none" w:sz="0" w:space="0" w:color="auto"/>
                    <w:bottom w:val="none" w:sz="0" w:space="0" w:color="auto"/>
                    <w:right w:val="none" w:sz="0" w:space="0" w:color="auto"/>
                  </w:divBdr>
                </w:div>
              </w:divsChild>
            </w:div>
            <w:div w:id="116921266">
              <w:marLeft w:val="0"/>
              <w:marRight w:val="0"/>
              <w:marTop w:val="0"/>
              <w:marBottom w:val="0"/>
              <w:divBdr>
                <w:top w:val="none" w:sz="0" w:space="0" w:color="auto"/>
                <w:left w:val="none" w:sz="0" w:space="0" w:color="auto"/>
                <w:bottom w:val="none" w:sz="0" w:space="0" w:color="auto"/>
                <w:right w:val="none" w:sz="0" w:space="0" w:color="auto"/>
              </w:divBdr>
              <w:divsChild>
                <w:div w:id="9845104">
                  <w:marLeft w:val="0"/>
                  <w:marRight w:val="0"/>
                  <w:marTop w:val="300"/>
                  <w:marBottom w:val="0"/>
                  <w:divBdr>
                    <w:top w:val="none" w:sz="0" w:space="0" w:color="auto"/>
                    <w:left w:val="none" w:sz="0" w:space="0" w:color="auto"/>
                    <w:bottom w:val="none" w:sz="0" w:space="0" w:color="auto"/>
                    <w:right w:val="none" w:sz="0" w:space="0" w:color="auto"/>
                  </w:divBdr>
                </w:div>
                <w:div w:id="145704691">
                  <w:marLeft w:val="0"/>
                  <w:marRight w:val="0"/>
                  <w:marTop w:val="300"/>
                  <w:marBottom w:val="0"/>
                  <w:divBdr>
                    <w:top w:val="none" w:sz="0" w:space="0" w:color="auto"/>
                    <w:left w:val="none" w:sz="0" w:space="0" w:color="auto"/>
                    <w:bottom w:val="none" w:sz="0" w:space="0" w:color="auto"/>
                    <w:right w:val="none" w:sz="0" w:space="0" w:color="auto"/>
                  </w:divBdr>
                  <w:divsChild>
                    <w:div w:id="291056043">
                      <w:marLeft w:val="0"/>
                      <w:marRight w:val="0"/>
                      <w:marTop w:val="0"/>
                      <w:marBottom w:val="0"/>
                      <w:divBdr>
                        <w:top w:val="none" w:sz="0" w:space="0" w:color="auto"/>
                        <w:left w:val="none" w:sz="0" w:space="0" w:color="auto"/>
                        <w:bottom w:val="none" w:sz="0" w:space="0" w:color="auto"/>
                        <w:right w:val="none" w:sz="0" w:space="0" w:color="auto"/>
                      </w:divBdr>
                    </w:div>
                  </w:divsChild>
                </w:div>
                <w:div w:id="232664511">
                  <w:marLeft w:val="0"/>
                  <w:marRight w:val="0"/>
                  <w:marTop w:val="300"/>
                  <w:marBottom w:val="0"/>
                  <w:divBdr>
                    <w:top w:val="none" w:sz="0" w:space="0" w:color="auto"/>
                    <w:left w:val="none" w:sz="0" w:space="0" w:color="auto"/>
                    <w:bottom w:val="none" w:sz="0" w:space="0" w:color="auto"/>
                    <w:right w:val="none" w:sz="0" w:space="0" w:color="auto"/>
                  </w:divBdr>
                </w:div>
                <w:div w:id="586696809">
                  <w:marLeft w:val="0"/>
                  <w:marRight w:val="0"/>
                  <w:marTop w:val="300"/>
                  <w:marBottom w:val="0"/>
                  <w:divBdr>
                    <w:top w:val="none" w:sz="0" w:space="0" w:color="auto"/>
                    <w:left w:val="none" w:sz="0" w:space="0" w:color="auto"/>
                    <w:bottom w:val="none" w:sz="0" w:space="0" w:color="auto"/>
                    <w:right w:val="none" w:sz="0" w:space="0" w:color="auto"/>
                  </w:divBdr>
                  <w:divsChild>
                    <w:div w:id="5960589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923075">
              <w:marLeft w:val="0"/>
              <w:marRight w:val="0"/>
              <w:marTop w:val="0"/>
              <w:marBottom w:val="0"/>
              <w:divBdr>
                <w:top w:val="none" w:sz="0" w:space="0" w:color="auto"/>
                <w:left w:val="none" w:sz="0" w:space="0" w:color="auto"/>
                <w:bottom w:val="none" w:sz="0" w:space="0" w:color="auto"/>
                <w:right w:val="none" w:sz="0" w:space="0" w:color="auto"/>
              </w:divBdr>
              <w:divsChild>
                <w:div w:id="20785025">
                  <w:marLeft w:val="0"/>
                  <w:marRight w:val="0"/>
                  <w:marTop w:val="0"/>
                  <w:marBottom w:val="0"/>
                  <w:divBdr>
                    <w:top w:val="none" w:sz="0" w:space="0" w:color="auto"/>
                    <w:left w:val="none" w:sz="0" w:space="0" w:color="auto"/>
                    <w:bottom w:val="none" w:sz="0" w:space="0" w:color="auto"/>
                    <w:right w:val="none" w:sz="0" w:space="0" w:color="auto"/>
                  </w:divBdr>
                </w:div>
              </w:divsChild>
            </w:div>
            <w:div w:id="116947017">
              <w:marLeft w:val="0"/>
              <w:marRight w:val="0"/>
              <w:marTop w:val="0"/>
              <w:marBottom w:val="0"/>
              <w:divBdr>
                <w:top w:val="none" w:sz="0" w:space="0" w:color="auto"/>
                <w:left w:val="none" w:sz="0" w:space="0" w:color="auto"/>
                <w:bottom w:val="none" w:sz="0" w:space="0" w:color="auto"/>
                <w:right w:val="none" w:sz="0" w:space="0" w:color="auto"/>
              </w:divBdr>
            </w:div>
            <w:div w:id="116991975">
              <w:marLeft w:val="0"/>
              <w:marRight w:val="0"/>
              <w:marTop w:val="0"/>
              <w:marBottom w:val="240"/>
              <w:divBdr>
                <w:top w:val="none" w:sz="0" w:space="0" w:color="auto"/>
                <w:left w:val="none" w:sz="0" w:space="0" w:color="auto"/>
                <w:bottom w:val="none" w:sz="0" w:space="0" w:color="auto"/>
                <w:right w:val="none" w:sz="0" w:space="0" w:color="auto"/>
              </w:divBdr>
            </w:div>
            <w:div w:id="116994752">
              <w:marLeft w:val="0"/>
              <w:marRight w:val="0"/>
              <w:marTop w:val="0"/>
              <w:marBottom w:val="0"/>
              <w:divBdr>
                <w:top w:val="none" w:sz="0" w:space="0" w:color="auto"/>
                <w:left w:val="none" w:sz="0" w:space="0" w:color="auto"/>
                <w:bottom w:val="none" w:sz="0" w:space="0" w:color="auto"/>
                <w:right w:val="none" w:sz="0" w:space="0" w:color="auto"/>
              </w:divBdr>
            </w:div>
            <w:div w:id="116997144">
              <w:marLeft w:val="0"/>
              <w:marRight w:val="150"/>
              <w:marTop w:val="150"/>
              <w:marBottom w:val="150"/>
              <w:divBdr>
                <w:top w:val="none" w:sz="0" w:space="0" w:color="auto"/>
                <w:left w:val="none" w:sz="0" w:space="0" w:color="auto"/>
                <w:bottom w:val="none" w:sz="0" w:space="0" w:color="auto"/>
                <w:right w:val="none" w:sz="0" w:space="0" w:color="auto"/>
              </w:divBdr>
            </w:div>
            <w:div w:id="117070392">
              <w:marLeft w:val="0"/>
              <w:marRight w:val="0"/>
              <w:marTop w:val="0"/>
              <w:marBottom w:val="0"/>
              <w:divBdr>
                <w:top w:val="none" w:sz="0" w:space="0" w:color="auto"/>
                <w:left w:val="none" w:sz="0" w:space="0" w:color="auto"/>
                <w:bottom w:val="none" w:sz="0" w:space="0" w:color="auto"/>
                <w:right w:val="none" w:sz="0" w:space="0" w:color="auto"/>
              </w:divBdr>
            </w:div>
            <w:div w:id="117266143">
              <w:marLeft w:val="0"/>
              <w:marRight w:val="0"/>
              <w:marTop w:val="0"/>
              <w:marBottom w:val="0"/>
              <w:divBdr>
                <w:top w:val="none" w:sz="0" w:space="0" w:color="auto"/>
                <w:left w:val="none" w:sz="0" w:space="0" w:color="auto"/>
                <w:bottom w:val="none" w:sz="0" w:space="0" w:color="auto"/>
                <w:right w:val="none" w:sz="0" w:space="0" w:color="auto"/>
              </w:divBdr>
              <w:divsChild>
                <w:div w:id="623736931">
                  <w:marLeft w:val="0"/>
                  <w:marRight w:val="0"/>
                  <w:marTop w:val="0"/>
                  <w:marBottom w:val="0"/>
                  <w:divBdr>
                    <w:top w:val="none" w:sz="0" w:space="0" w:color="auto"/>
                    <w:left w:val="none" w:sz="0" w:space="0" w:color="auto"/>
                    <w:bottom w:val="none" w:sz="0" w:space="0" w:color="auto"/>
                    <w:right w:val="none" w:sz="0" w:space="0" w:color="auto"/>
                  </w:divBdr>
                </w:div>
              </w:divsChild>
            </w:div>
            <w:div w:id="117334040">
              <w:marLeft w:val="0"/>
              <w:marRight w:val="0"/>
              <w:marTop w:val="225"/>
              <w:marBottom w:val="0"/>
              <w:divBdr>
                <w:top w:val="none" w:sz="0" w:space="0" w:color="auto"/>
                <w:left w:val="none" w:sz="0" w:space="0" w:color="auto"/>
                <w:bottom w:val="none" w:sz="0" w:space="0" w:color="auto"/>
                <w:right w:val="none" w:sz="0" w:space="0" w:color="auto"/>
              </w:divBdr>
            </w:div>
            <w:div w:id="117338893">
              <w:marLeft w:val="0"/>
              <w:marRight w:val="0"/>
              <w:marTop w:val="0"/>
              <w:marBottom w:val="0"/>
              <w:divBdr>
                <w:top w:val="none" w:sz="0" w:space="0" w:color="auto"/>
                <w:left w:val="none" w:sz="0" w:space="0" w:color="auto"/>
                <w:bottom w:val="none" w:sz="0" w:space="0" w:color="auto"/>
                <w:right w:val="none" w:sz="0" w:space="0" w:color="auto"/>
              </w:divBdr>
            </w:div>
            <w:div w:id="117379929">
              <w:marLeft w:val="0"/>
              <w:marRight w:val="0"/>
              <w:marTop w:val="0"/>
              <w:marBottom w:val="0"/>
              <w:divBdr>
                <w:top w:val="none" w:sz="0" w:space="0" w:color="auto"/>
                <w:left w:val="none" w:sz="0" w:space="0" w:color="auto"/>
                <w:bottom w:val="none" w:sz="0" w:space="0" w:color="auto"/>
                <w:right w:val="none" w:sz="0" w:space="0" w:color="auto"/>
              </w:divBdr>
            </w:div>
            <w:div w:id="117380814">
              <w:marLeft w:val="0"/>
              <w:marRight w:val="0"/>
              <w:marTop w:val="0"/>
              <w:marBottom w:val="800"/>
              <w:divBdr>
                <w:top w:val="none" w:sz="0" w:space="0" w:color="auto"/>
                <w:left w:val="none" w:sz="0" w:space="0" w:color="auto"/>
                <w:bottom w:val="none" w:sz="0" w:space="0" w:color="auto"/>
                <w:right w:val="none" w:sz="0" w:space="0" w:color="auto"/>
              </w:divBdr>
            </w:div>
            <w:div w:id="117454529">
              <w:marLeft w:val="0"/>
              <w:marRight w:val="0"/>
              <w:marTop w:val="0"/>
              <w:marBottom w:val="0"/>
              <w:divBdr>
                <w:top w:val="none" w:sz="0" w:space="0" w:color="auto"/>
                <w:left w:val="none" w:sz="0" w:space="0" w:color="auto"/>
                <w:bottom w:val="none" w:sz="0" w:space="0" w:color="auto"/>
                <w:right w:val="none" w:sz="0" w:space="0" w:color="auto"/>
              </w:divBdr>
            </w:div>
            <w:div w:id="117456658">
              <w:marLeft w:val="0"/>
              <w:marRight w:val="0"/>
              <w:marTop w:val="300"/>
              <w:marBottom w:val="300"/>
              <w:divBdr>
                <w:top w:val="none" w:sz="0" w:space="0" w:color="auto"/>
                <w:left w:val="none" w:sz="0" w:space="0" w:color="auto"/>
                <w:bottom w:val="none" w:sz="0" w:space="0" w:color="auto"/>
                <w:right w:val="none" w:sz="0" w:space="0" w:color="auto"/>
              </w:divBdr>
            </w:div>
            <w:div w:id="117526165">
              <w:marLeft w:val="0"/>
              <w:marRight w:val="0"/>
              <w:marTop w:val="0"/>
              <w:marBottom w:val="0"/>
              <w:divBdr>
                <w:top w:val="none" w:sz="0" w:space="0" w:color="auto"/>
                <w:left w:val="none" w:sz="0" w:space="0" w:color="auto"/>
                <w:bottom w:val="none" w:sz="0" w:space="0" w:color="auto"/>
                <w:right w:val="none" w:sz="0" w:space="0" w:color="auto"/>
              </w:divBdr>
            </w:div>
            <w:div w:id="117528727">
              <w:marLeft w:val="0"/>
              <w:marRight w:val="0"/>
              <w:marTop w:val="0"/>
              <w:marBottom w:val="0"/>
              <w:divBdr>
                <w:top w:val="none" w:sz="0" w:space="0" w:color="auto"/>
                <w:left w:val="none" w:sz="0" w:space="0" w:color="auto"/>
                <w:bottom w:val="none" w:sz="0" w:space="0" w:color="auto"/>
                <w:right w:val="none" w:sz="0" w:space="0" w:color="auto"/>
              </w:divBdr>
            </w:div>
            <w:div w:id="117532613">
              <w:marLeft w:val="0"/>
              <w:marRight w:val="0"/>
              <w:marTop w:val="300"/>
              <w:marBottom w:val="0"/>
              <w:divBdr>
                <w:top w:val="none" w:sz="0" w:space="0" w:color="auto"/>
                <w:left w:val="none" w:sz="0" w:space="0" w:color="auto"/>
                <w:bottom w:val="none" w:sz="0" w:space="0" w:color="auto"/>
                <w:right w:val="none" w:sz="0" w:space="0" w:color="auto"/>
              </w:divBdr>
              <w:divsChild>
                <w:div w:id="126436280">
                  <w:marLeft w:val="0"/>
                  <w:marRight w:val="0"/>
                  <w:marTop w:val="0"/>
                  <w:marBottom w:val="0"/>
                  <w:divBdr>
                    <w:top w:val="none" w:sz="0" w:space="0" w:color="auto"/>
                    <w:left w:val="none" w:sz="0" w:space="0" w:color="auto"/>
                    <w:bottom w:val="none" w:sz="0" w:space="0" w:color="auto"/>
                    <w:right w:val="none" w:sz="0" w:space="0" w:color="auto"/>
                  </w:divBdr>
                </w:div>
              </w:divsChild>
            </w:div>
            <w:div w:id="117572006">
              <w:marLeft w:val="0"/>
              <w:marRight w:val="0"/>
              <w:marTop w:val="0"/>
              <w:marBottom w:val="0"/>
              <w:divBdr>
                <w:top w:val="none" w:sz="0" w:space="0" w:color="auto"/>
                <w:left w:val="none" w:sz="0" w:space="0" w:color="auto"/>
                <w:bottom w:val="none" w:sz="0" w:space="0" w:color="auto"/>
                <w:right w:val="none" w:sz="0" w:space="0" w:color="auto"/>
              </w:divBdr>
              <w:divsChild>
                <w:div w:id="192964299">
                  <w:marLeft w:val="0"/>
                  <w:marRight w:val="0"/>
                  <w:marTop w:val="225"/>
                  <w:marBottom w:val="0"/>
                  <w:divBdr>
                    <w:top w:val="none" w:sz="0" w:space="0" w:color="auto"/>
                    <w:left w:val="none" w:sz="0" w:space="0" w:color="auto"/>
                    <w:bottom w:val="none" w:sz="0" w:space="0" w:color="auto"/>
                    <w:right w:val="none" w:sz="0" w:space="0" w:color="auto"/>
                  </w:divBdr>
                </w:div>
                <w:div w:id="580333139">
                  <w:marLeft w:val="0"/>
                  <w:marRight w:val="0"/>
                  <w:marTop w:val="225"/>
                  <w:marBottom w:val="0"/>
                  <w:divBdr>
                    <w:top w:val="none" w:sz="0" w:space="0" w:color="auto"/>
                    <w:left w:val="none" w:sz="0" w:space="0" w:color="auto"/>
                    <w:bottom w:val="none" w:sz="0" w:space="0" w:color="auto"/>
                    <w:right w:val="none" w:sz="0" w:space="0" w:color="auto"/>
                  </w:divBdr>
                  <w:divsChild>
                    <w:div w:id="4658552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603014">
              <w:marLeft w:val="0"/>
              <w:marRight w:val="0"/>
              <w:marTop w:val="0"/>
              <w:marBottom w:val="225"/>
              <w:divBdr>
                <w:top w:val="none" w:sz="0" w:space="0" w:color="auto"/>
                <w:left w:val="none" w:sz="0" w:space="0" w:color="auto"/>
                <w:bottom w:val="none" w:sz="0" w:space="0" w:color="auto"/>
                <w:right w:val="none" w:sz="0" w:space="0" w:color="auto"/>
              </w:divBdr>
            </w:div>
            <w:div w:id="117644218">
              <w:marLeft w:val="0"/>
              <w:marRight w:val="0"/>
              <w:marTop w:val="300"/>
              <w:marBottom w:val="300"/>
              <w:divBdr>
                <w:top w:val="none" w:sz="0" w:space="0" w:color="auto"/>
                <w:left w:val="none" w:sz="0" w:space="0" w:color="auto"/>
                <w:bottom w:val="none" w:sz="0" w:space="0" w:color="auto"/>
                <w:right w:val="none" w:sz="0" w:space="0" w:color="auto"/>
              </w:divBdr>
            </w:div>
            <w:div w:id="117768454">
              <w:marLeft w:val="0"/>
              <w:marRight w:val="0"/>
              <w:marTop w:val="0"/>
              <w:marBottom w:val="0"/>
              <w:divBdr>
                <w:top w:val="none" w:sz="0" w:space="0" w:color="auto"/>
                <w:left w:val="none" w:sz="0" w:space="0" w:color="auto"/>
                <w:bottom w:val="none" w:sz="0" w:space="0" w:color="auto"/>
                <w:right w:val="none" w:sz="0" w:space="0" w:color="auto"/>
              </w:divBdr>
            </w:div>
            <w:div w:id="117837857">
              <w:marLeft w:val="0"/>
              <w:marRight w:val="0"/>
              <w:marTop w:val="0"/>
              <w:marBottom w:val="0"/>
              <w:divBdr>
                <w:top w:val="none" w:sz="0" w:space="0" w:color="auto"/>
                <w:left w:val="none" w:sz="0" w:space="0" w:color="auto"/>
                <w:bottom w:val="none" w:sz="0" w:space="0" w:color="auto"/>
                <w:right w:val="none" w:sz="0" w:space="0" w:color="auto"/>
              </w:divBdr>
            </w:div>
            <w:div w:id="117913211">
              <w:marLeft w:val="0"/>
              <w:marRight w:val="0"/>
              <w:marTop w:val="0"/>
              <w:marBottom w:val="0"/>
              <w:divBdr>
                <w:top w:val="none" w:sz="0" w:space="0" w:color="auto"/>
                <w:left w:val="none" w:sz="0" w:space="0" w:color="auto"/>
                <w:bottom w:val="none" w:sz="0" w:space="0" w:color="auto"/>
                <w:right w:val="none" w:sz="0" w:space="0" w:color="auto"/>
              </w:divBdr>
            </w:div>
            <w:div w:id="117920837">
              <w:marLeft w:val="0"/>
              <w:marRight w:val="0"/>
              <w:marTop w:val="0"/>
              <w:marBottom w:val="0"/>
              <w:divBdr>
                <w:top w:val="none" w:sz="0" w:space="0" w:color="auto"/>
                <w:left w:val="none" w:sz="0" w:space="0" w:color="auto"/>
                <w:bottom w:val="none" w:sz="0" w:space="0" w:color="auto"/>
                <w:right w:val="none" w:sz="0" w:space="0" w:color="auto"/>
              </w:divBdr>
            </w:div>
            <w:div w:id="117921087">
              <w:marLeft w:val="0"/>
              <w:marRight w:val="0"/>
              <w:marTop w:val="0"/>
              <w:marBottom w:val="0"/>
              <w:divBdr>
                <w:top w:val="none" w:sz="0" w:space="0" w:color="auto"/>
                <w:left w:val="none" w:sz="0" w:space="0" w:color="auto"/>
                <w:bottom w:val="none" w:sz="0" w:space="0" w:color="auto"/>
                <w:right w:val="none" w:sz="0" w:space="0" w:color="auto"/>
              </w:divBdr>
            </w:div>
            <w:div w:id="117994669">
              <w:marLeft w:val="0"/>
              <w:marRight w:val="0"/>
              <w:marTop w:val="0"/>
              <w:marBottom w:val="0"/>
              <w:divBdr>
                <w:top w:val="none" w:sz="0" w:space="0" w:color="auto"/>
                <w:left w:val="none" w:sz="0" w:space="0" w:color="auto"/>
                <w:bottom w:val="none" w:sz="0" w:space="0" w:color="auto"/>
                <w:right w:val="none" w:sz="0" w:space="0" w:color="auto"/>
              </w:divBdr>
            </w:div>
            <w:div w:id="118031801">
              <w:marLeft w:val="0"/>
              <w:marRight w:val="135"/>
              <w:marTop w:val="0"/>
              <w:marBottom w:val="0"/>
              <w:divBdr>
                <w:top w:val="none" w:sz="0" w:space="0" w:color="auto"/>
                <w:left w:val="none" w:sz="0" w:space="0" w:color="auto"/>
                <w:bottom w:val="none" w:sz="0" w:space="0" w:color="auto"/>
                <w:right w:val="none" w:sz="0" w:space="0" w:color="auto"/>
              </w:divBdr>
            </w:div>
            <w:div w:id="118034766">
              <w:marLeft w:val="0"/>
              <w:marRight w:val="0"/>
              <w:marTop w:val="0"/>
              <w:marBottom w:val="0"/>
              <w:divBdr>
                <w:top w:val="none" w:sz="0" w:space="0" w:color="auto"/>
                <w:left w:val="none" w:sz="0" w:space="0" w:color="auto"/>
                <w:bottom w:val="none" w:sz="0" w:space="0" w:color="auto"/>
                <w:right w:val="none" w:sz="0" w:space="0" w:color="auto"/>
              </w:divBdr>
            </w:div>
            <w:div w:id="118037548">
              <w:marLeft w:val="0"/>
              <w:marRight w:val="0"/>
              <w:marTop w:val="300"/>
              <w:marBottom w:val="300"/>
              <w:divBdr>
                <w:top w:val="none" w:sz="0" w:space="0" w:color="auto"/>
                <w:left w:val="none" w:sz="0" w:space="0" w:color="auto"/>
                <w:bottom w:val="none" w:sz="0" w:space="0" w:color="auto"/>
                <w:right w:val="none" w:sz="0" w:space="0" w:color="auto"/>
              </w:divBdr>
            </w:div>
            <w:div w:id="118038697">
              <w:marLeft w:val="700"/>
              <w:marRight w:val="0"/>
              <w:marTop w:val="0"/>
              <w:marBottom w:val="0"/>
              <w:divBdr>
                <w:top w:val="none" w:sz="0" w:space="0" w:color="auto"/>
                <w:left w:val="none" w:sz="0" w:space="0" w:color="auto"/>
                <w:bottom w:val="none" w:sz="0" w:space="0" w:color="auto"/>
                <w:right w:val="none" w:sz="0" w:space="0" w:color="auto"/>
              </w:divBdr>
            </w:div>
            <w:div w:id="118040048">
              <w:marLeft w:val="0"/>
              <w:marRight w:val="0"/>
              <w:marTop w:val="0"/>
              <w:marBottom w:val="0"/>
              <w:divBdr>
                <w:top w:val="none" w:sz="0" w:space="0" w:color="auto"/>
                <w:left w:val="none" w:sz="0" w:space="0" w:color="auto"/>
                <w:bottom w:val="none" w:sz="0" w:space="0" w:color="auto"/>
                <w:right w:val="none" w:sz="0" w:space="0" w:color="auto"/>
              </w:divBdr>
            </w:div>
            <w:div w:id="118107828">
              <w:marLeft w:val="0"/>
              <w:marRight w:val="0"/>
              <w:marTop w:val="0"/>
              <w:marBottom w:val="0"/>
              <w:divBdr>
                <w:top w:val="none" w:sz="0" w:space="0" w:color="auto"/>
                <w:left w:val="none" w:sz="0" w:space="0" w:color="auto"/>
                <w:bottom w:val="none" w:sz="0" w:space="0" w:color="auto"/>
                <w:right w:val="none" w:sz="0" w:space="0" w:color="auto"/>
              </w:divBdr>
            </w:div>
            <w:div w:id="118111424">
              <w:marLeft w:val="0"/>
              <w:marRight w:val="0"/>
              <w:marTop w:val="0"/>
              <w:marBottom w:val="0"/>
              <w:divBdr>
                <w:top w:val="none" w:sz="0" w:space="0" w:color="auto"/>
                <w:left w:val="none" w:sz="0" w:space="0" w:color="auto"/>
                <w:bottom w:val="none" w:sz="0" w:space="0" w:color="auto"/>
                <w:right w:val="none" w:sz="0" w:space="0" w:color="auto"/>
              </w:divBdr>
            </w:div>
            <w:div w:id="118114671">
              <w:marLeft w:val="0"/>
              <w:marRight w:val="0"/>
              <w:marTop w:val="0"/>
              <w:marBottom w:val="0"/>
              <w:divBdr>
                <w:top w:val="none" w:sz="0" w:space="0" w:color="auto"/>
                <w:left w:val="none" w:sz="0" w:space="0" w:color="auto"/>
                <w:bottom w:val="none" w:sz="0" w:space="0" w:color="auto"/>
                <w:right w:val="none" w:sz="0" w:space="0" w:color="auto"/>
              </w:divBdr>
            </w:div>
            <w:div w:id="118184137">
              <w:marLeft w:val="0"/>
              <w:marRight w:val="0"/>
              <w:marTop w:val="0"/>
              <w:marBottom w:val="0"/>
              <w:divBdr>
                <w:top w:val="none" w:sz="0" w:space="0" w:color="auto"/>
                <w:left w:val="none" w:sz="0" w:space="0" w:color="auto"/>
                <w:bottom w:val="none" w:sz="0" w:space="0" w:color="auto"/>
                <w:right w:val="none" w:sz="0" w:space="0" w:color="auto"/>
              </w:divBdr>
            </w:div>
            <w:div w:id="118190439">
              <w:marLeft w:val="0"/>
              <w:marRight w:val="0"/>
              <w:marTop w:val="225"/>
              <w:marBottom w:val="0"/>
              <w:divBdr>
                <w:top w:val="none" w:sz="0" w:space="0" w:color="auto"/>
                <w:left w:val="none" w:sz="0" w:space="0" w:color="auto"/>
                <w:bottom w:val="none" w:sz="0" w:space="0" w:color="auto"/>
                <w:right w:val="none" w:sz="0" w:space="0" w:color="auto"/>
              </w:divBdr>
            </w:div>
            <w:div w:id="118229986">
              <w:marLeft w:val="0"/>
              <w:marRight w:val="0"/>
              <w:marTop w:val="0"/>
              <w:marBottom w:val="0"/>
              <w:divBdr>
                <w:top w:val="none" w:sz="0" w:space="0" w:color="auto"/>
                <w:left w:val="none" w:sz="0" w:space="0" w:color="auto"/>
                <w:bottom w:val="none" w:sz="0" w:space="0" w:color="auto"/>
                <w:right w:val="none" w:sz="0" w:space="0" w:color="auto"/>
              </w:divBdr>
              <w:divsChild>
                <w:div w:id="208955186">
                  <w:marLeft w:val="0"/>
                  <w:marRight w:val="0"/>
                  <w:marTop w:val="375"/>
                  <w:marBottom w:val="0"/>
                  <w:divBdr>
                    <w:top w:val="none" w:sz="0" w:space="0" w:color="auto"/>
                    <w:left w:val="none" w:sz="0" w:space="0" w:color="auto"/>
                    <w:bottom w:val="none" w:sz="0" w:space="0" w:color="auto"/>
                    <w:right w:val="none" w:sz="0" w:space="0" w:color="auto"/>
                  </w:divBdr>
                </w:div>
              </w:divsChild>
            </w:div>
            <w:div w:id="118259188">
              <w:marLeft w:val="0"/>
              <w:marRight w:val="0"/>
              <w:marTop w:val="0"/>
              <w:marBottom w:val="0"/>
              <w:divBdr>
                <w:top w:val="none" w:sz="0" w:space="0" w:color="auto"/>
                <w:left w:val="none" w:sz="0" w:space="0" w:color="auto"/>
                <w:bottom w:val="none" w:sz="0" w:space="0" w:color="auto"/>
                <w:right w:val="none" w:sz="0" w:space="0" w:color="auto"/>
              </w:divBdr>
            </w:div>
            <w:div w:id="118301321">
              <w:marLeft w:val="0"/>
              <w:marRight w:val="0"/>
              <w:marTop w:val="0"/>
              <w:marBottom w:val="0"/>
              <w:divBdr>
                <w:top w:val="none" w:sz="0" w:space="0" w:color="auto"/>
                <w:left w:val="none" w:sz="0" w:space="0" w:color="auto"/>
                <w:bottom w:val="none" w:sz="0" w:space="0" w:color="auto"/>
                <w:right w:val="none" w:sz="0" w:space="0" w:color="auto"/>
              </w:divBdr>
            </w:div>
            <w:div w:id="118301466">
              <w:marLeft w:val="0"/>
              <w:marRight w:val="0"/>
              <w:marTop w:val="0"/>
              <w:marBottom w:val="0"/>
              <w:divBdr>
                <w:top w:val="none" w:sz="0" w:space="0" w:color="auto"/>
                <w:left w:val="none" w:sz="0" w:space="0" w:color="auto"/>
                <w:bottom w:val="none" w:sz="0" w:space="0" w:color="auto"/>
                <w:right w:val="none" w:sz="0" w:space="0" w:color="auto"/>
              </w:divBdr>
            </w:div>
            <w:div w:id="118302680">
              <w:marLeft w:val="0"/>
              <w:marRight w:val="0"/>
              <w:marTop w:val="0"/>
              <w:marBottom w:val="0"/>
              <w:divBdr>
                <w:top w:val="none" w:sz="0" w:space="0" w:color="auto"/>
                <w:left w:val="none" w:sz="0" w:space="0" w:color="auto"/>
                <w:bottom w:val="none" w:sz="0" w:space="0" w:color="auto"/>
                <w:right w:val="none" w:sz="0" w:space="0" w:color="auto"/>
              </w:divBdr>
              <w:divsChild>
                <w:div w:id="511800365">
                  <w:marLeft w:val="0"/>
                  <w:marRight w:val="0"/>
                  <w:marTop w:val="0"/>
                  <w:marBottom w:val="0"/>
                  <w:divBdr>
                    <w:top w:val="none" w:sz="0" w:space="0" w:color="auto"/>
                    <w:left w:val="none" w:sz="0" w:space="0" w:color="auto"/>
                    <w:bottom w:val="none" w:sz="0" w:space="0" w:color="auto"/>
                    <w:right w:val="none" w:sz="0" w:space="0" w:color="auto"/>
                  </w:divBdr>
                  <w:divsChild>
                    <w:div w:id="3653779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307406">
              <w:marLeft w:val="-135"/>
              <w:marRight w:val="0"/>
              <w:marTop w:val="0"/>
              <w:marBottom w:val="0"/>
              <w:divBdr>
                <w:top w:val="none" w:sz="0" w:space="0" w:color="auto"/>
                <w:left w:val="none" w:sz="0" w:space="0" w:color="auto"/>
                <w:bottom w:val="none" w:sz="0" w:space="0" w:color="auto"/>
                <w:right w:val="none" w:sz="0" w:space="0" w:color="auto"/>
              </w:divBdr>
            </w:div>
            <w:div w:id="118382748">
              <w:marLeft w:val="0"/>
              <w:marRight w:val="0"/>
              <w:marTop w:val="0"/>
              <w:marBottom w:val="0"/>
              <w:divBdr>
                <w:top w:val="none" w:sz="0" w:space="0" w:color="auto"/>
                <w:left w:val="none" w:sz="0" w:space="0" w:color="auto"/>
                <w:bottom w:val="none" w:sz="0" w:space="0" w:color="auto"/>
                <w:right w:val="none" w:sz="0" w:space="0" w:color="auto"/>
              </w:divBdr>
              <w:divsChild>
                <w:div w:id="186263763">
                  <w:marLeft w:val="0"/>
                  <w:marRight w:val="0"/>
                  <w:marTop w:val="300"/>
                  <w:marBottom w:val="0"/>
                  <w:divBdr>
                    <w:top w:val="none" w:sz="0" w:space="0" w:color="auto"/>
                    <w:left w:val="none" w:sz="0" w:space="0" w:color="auto"/>
                    <w:bottom w:val="none" w:sz="0" w:space="0" w:color="auto"/>
                    <w:right w:val="none" w:sz="0" w:space="0" w:color="auto"/>
                  </w:divBdr>
                  <w:divsChild>
                    <w:div w:id="432894510">
                      <w:marLeft w:val="0"/>
                      <w:marRight w:val="0"/>
                      <w:marTop w:val="0"/>
                      <w:marBottom w:val="0"/>
                      <w:divBdr>
                        <w:top w:val="none" w:sz="0" w:space="0" w:color="auto"/>
                        <w:left w:val="none" w:sz="0" w:space="0" w:color="auto"/>
                        <w:bottom w:val="none" w:sz="0" w:space="0" w:color="auto"/>
                        <w:right w:val="none" w:sz="0" w:space="0" w:color="auto"/>
                      </w:divBdr>
                    </w:div>
                  </w:divsChild>
                </w:div>
                <w:div w:id="371349535">
                  <w:marLeft w:val="0"/>
                  <w:marRight w:val="0"/>
                  <w:marTop w:val="0"/>
                  <w:marBottom w:val="0"/>
                  <w:divBdr>
                    <w:top w:val="none" w:sz="0" w:space="0" w:color="auto"/>
                    <w:left w:val="none" w:sz="0" w:space="0" w:color="auto"/>
                    <w:bottom w:val="none" w:sz="0" w:space="0" w:color="auto"/>
                    <w:right w:val="none" w:sz="0" w:space="0" w:color="auto"/>
                  </w:divBdr>
                </w:div>
                <w:div w:id="614948308">
                  <w:marLeft w:val="0"/>
                  <w:marRight w:val="0"/>
                  <w:marTop w:val="300"/>
                  <w:marBottom w:val="0"/>
                  <w:divBdr>
                    <w:top w:val="none" w:sz="0" w:space="0" w:color="auto"/>
                    <w:left w:val="none" w:sz="0" w:space="0" w:color="auto"/>
                    <w:bottom w:val="none" w:sz="0" w:space="0" w:color="auto"/>
                    <w:right w:val="none" w:sz="0" w:space="0" w:color="auto"/>
                  </w:divBdr>
                  <w:divsChild>
                    <w:div w:id="5635707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384262">
              <w:marLeft w:val="0"/>
              <w:marRight w:val="0"/>
              <w:marTop w:val="300"/>
              <w:marBottom w:val="450"/>
              <w:divBdr>
                <w:top w:val="none" w:sz="0" w:space="0" w:color="auto"/>
                <w:left w:val="none" w:sz="0" w:space="0" w:color="auto"/>
                <w:bottom w:val="none" w:sz="0" w:space="0" w:color="auto"/>
                <w:right w:val="none" w:sz="0" w:space="0" w:color="auto"/>
              </w:divBdr>
            </w:div>
            <w:div w:id="118384291">
              <w:marLeft w:val="0"/>
              <w:marRight w:val="0"/>
              <w:marTop w:val="300"/>
              <w:marBottom w:val="0"/>
              <w:divBdr>
                <w:top w:val="none" w:sz="0" w:space="0" w:color="auto"/>
                <w:left w:val="none" w:sz="0" w:space="0" w:color="auto"/>
                <w:bottom w:val="none" w:sz="0" w:space="0" w:color="auto"/>
                <w:right w:val="none" w:sz="0" w:space="0" w:color="auto"/>
              </w:divBdr>
            </w:div>
            <w:div w:id="118451907">
              <w:marLeft w:val="0"/>
              <w:marRight w:val="0"/>
              <w:marTop w:val="240"/>
              <w:marBottom w:val="0"/>
              <w:divBdr>
                <w:top w:val="single" w:sz="6" w:space="5" w:color="EEEEEE"/>
                <w:left w:val="none" w:sz="0" w:space="0" w:color="auto"/>
                <w:bottom w:val="single" w:sz="6" w:space="5" w:color="EEEEEE"/>
                <w:right w:val="none" w:sz="0" w:space="0" w:color="auto"/>
              </w:divBdr>
              <w:divsChild>
                <w:div w:id="250282835">
                  <w:marLeft w:val="0"/>
                  <w:marRight w:val="0"/>
                  <w:marTop w:val="0"/>
                  <w:marBottom w:val="0"/>
                  <w:divBdr>
                    <w:top w:val="none" w:sz="0" w:space="0" w:color="auto"/>
                    <w:left w:val="none" w:sz="0" w:space="0" w:color="auto"/>
                    <w:bottom w:val="none" w:sz="0" w:space="0" w:color="auto"/>
                    <w:right w:val="none" w:sz="0" w:space="0" w:color="auto"/>
                  </w:divBdr>
                </w:div>
                <w:div w:id="316688773">
                  <w:marLeft w:val="0"/>
                  <w:marRight w:val="0"/>
                  <w:marTop w:val="0"/>
                  <w:marBottom w:val="0"/>
                  <w:divBdr>
                    <w:top w:val="none" w:sz="0" w:space="0" w:color="auto"/>
                    <w:left w:val="none" w:sz="0" w:space="0" w:color="auto"/>
                    <w:bottom w:val="none" w:sz="0" w:space="0" w:color="auto"/>
                    <w:right w:val="none" w:sz="0" w:space="0" w:color="auto"/>
                  </w:divBdr>
                </w:div>
              </w:divsChild>
            </w:div>
            <w:div w:id="118452807">
              <w:marLeft w:val="0"/>
              <w:marRight w:val="0"/>
              <w:marTop w:val="256"/>
              <w:marBottom w:val="0"/>
              <w:divBdr>
                <w:top w:val="none" w:sz="0" w:space="0" w:color="auto"/>
                <w:left w:val="none" w:sz="0" w:space="0" w:color="auto"/>
                <w:bottom w:val="none" w:sz="0" w:space="0" w:color="auto"/>
                <w:right w:val="none" w:sz="0" w:space="0" w:color="auto"/>
              </w:divBdr>
              <w:divsChild>
                <w:div w:id="166672998">
                  <w:marLeft w:val="0"/>
                  <w:marRight w:val="0"/>
                  <w:marTop w:val="0"/>
                  <w:marBottom w:val="320"/>
                  <w:divBdr>
                    <w:top w:val="none" w:sz="0" w:space="0" w:color="auto"/>
                    <w:left w:val="none" w:sz="0" w:space="0" w:color="auto"/>
                    <w:bottom w:val="none" w:sz="0" w:space="0" w:color="auto"/>
                    <w:right w:val="none" w:sz="0" w:space="0" w:color="auto"/>
                  </w:divBdr>
                  <w:divsChild>
                    <w:div w:id="514346844">
                      <w:marLeft w:val="0"/>
                      <w:marRight w:val="0"/>
                      <w:marTop w:val="0"/>
                      <w:marBottom w:val="0"/>
                      <w:divBdr>
                        <w:top w:val="none" w:sz="0" w:space="0" w:color="auto"/>
                        <w:left w:val="none" w:sz="0" w:space="0" w:color="auto"/>
                        <w:bottom w:val="none" w:sz="0" w:space="0" w:color="auto"/>
                        <w:right w:val="none" w:sz="0" w:space="0" w:color="auto"/>
                      </w:divBdr>
                    </w:div>
                    <w:div w:id="565070073">
                      <w:marLeft w:val="0"/>
                      <w:marRight w:val="320"/>
                      <w:marTop w:val="0"/>
                      <w:marBottom w:val="0"/>
                      <w:divBdr>
                        <w:top w:val="none" w:sz="0" w:space="0" w:color="auto"/>
                        <w:left w:val="none" w:sz="0" w:space="0" w:color="auto"/>
                        <w:bottom w:val="none" w:sz="0" w:space="0" w:color="auto"/>
                        <w:right w:val="none" w:sz="0" w:space="0" w:color="auto"/>
                      </w:divBdr>
                    </w:div>
                  </w:divsChild>
                </w:div>
              </w:divsChild>
            </w:div>
            <w:div w:id="118453441">
              <w:marLeft w:val="0"/>
              <w:marRight w:val="0"/>
              <w:marTop w:val="0"/>
              <w:marBottom w:val="0"/>
              <w:divBdr>
                <w:top w:val="none" w:sz="0" w:space="0" w:color="auto"/>
                <w:left w:val="none" w:sz="0" w:space="0" w:color="auto"/>
                <w:bottom w:val="none" w:sz="0" w:space="0" w:color="auto"/>
                <w:right w:val="none" w:sz="0" w:space="0" w:color="auto"/>
              </w:divBdr>
            </w:div>
            <w:div w:id="118454705">
              <w:marLeft w:val="0"/>
              <w:marRight w:val="0"/>
              <w:marTop w:val="0"/>
              <w:marBottom w:val="0"/>
              <w:divBdr>
                <w:top w:val="none" w:sz="0" w:space="0" w:color="auto"/>
                <w:left w:val="none" w:sz="0" w:space="0" w:color="auto"/>
                <w:bottom w:val="none" w:sz="0" w:space="0" w:color="auto"/>
                <w:right w:val="none" w:sz="0" w:space="0" w:color="auto"/>
              </w:divBdr>
              <w:divsChild>
                <w:div w:id="62727087">
                  <w:marLeft w:val="0"/>
                  <w:marRight w:val="0"/>
                  <w:marTop w:val="0"/>
                  <w:marBottom w:val="0"/>
                  <w:divBdr>
                    <w:top w:val="none" w:sz="0" w:space="0" w:color="auto"/>
                    <w:left w:val="none" w:sz="0" w:space="0" w:color="auto"/>
                    <w:bottom w:val="none" w:sz="0" w:space="0" w:color="auto"/>
                    <w:right w:val="none" w:sz="0" w:space="0" w:color="auto"/>
                  </w:divBdr>
                </w:div>
              </w:divsChild>
            </w:div>
            <w:div w:id="118496400">
              <w:marLeft w:val="0"/>
              <w:marRight w:val="0"/>
              <w:marTop w:val="360"/>
              <w:marBottom w:val="0"/>
              <w:divBdr>
                <w:top w:val="none" w:sz="0" w:space="0" w:color="auto"/>
                <w:left w:val="none" w:sz="0" w:space="0" w:color="auto"/>
                <w:bottom w:val="none" w:sz="0" w:space="0" w:color="auto"/>
                <w:right w:val="none" w:sz="0" w:space="0" w:color="auto"/>
              </w:divBdr>
            </w:div>
            <w:div w:id="118502209">
              <w:marLeft w:val="0"/>
              <w:marRight w:val="0"/>
              <w:marTop w:val="0"/>
              <w:marBottom w:val="0"/>
              <w:divBdr>
                <w:top w:val="none" w:sz="0" w:space="0" w:color="auto"/>
                <w:left w:val="none" w:sz="0" w:space="0" w:color="auto"/>
                <w:bottom w:val="none" w:sz="0" w:space="0" w:color="auto"/>
                <w:right w:val="none" w:sz="0" w:space="0" w:color="auto"/>
              </w:divBdr>
            </w:div>
            <w:div w:id="118572142">
              <w:marLeft w:val="0"/>
              <w:marRight w:val="0"/>
              <w:marTop w:val="0"/>
              <w:marBottom w:val="0"/>
              <w:divBdr>
                <w:top w:val="none" w:sz="0" w:space="0" w:color="auto"/>
                <w:left w:val="none" w:sz="0" w:space="0" w:color="auto"/>
                <w:bottom w:val="none" w:sz="0" w:space="0" w:color="auto"/>
                <w:right w:val="none" w:sz="0" w:space="0" w:color="auto"/>
              </w:divBdr>
              <w:divsChild>
                <w:div w:id="391344778">
                  <w:marLeft w:val="0"/>
                  <w:marRight w:val="0"/>
                  <w:marTop w:val="75"/>
                  <w:marBottom w:val="0"/>
                  <w:divBdr>
                    <w:top w:val="none" w:sz="0" w:space="0" w:color="auto"/>
                    <w:left w:val="none" w:sz="0" w:space="0" w:color="auto"/>
                    <w:bottom w:val="none" w:sz="0" w:space="0" w:color="auto"/>
                    <w:right w:val="none" w:sz="0" w:space="0" w:color="auto"/>
                  </w:divBdr>
                </w:div>
              </w:divsChild>
            </w:div>
            <w:div w:id="118573481">
              <w:marLeft w:val="0"/>
              <w:marRight w:val="0"/>
              <w:marTop w:val="0"/>
              <w:marBottom w:val="0"/>
              <w:divBdr>
                <w:top w:val="single" w:sz="6" w:space="15" w:color="F7F7F7"/>
                <w:left w:val="none" w:sz="0" w:space="0" w:color="auto"/>
                <w:bottom w:val="single" w:sz="6" w:space="15" w:color="F7F7F7"/>
                <w:right w:val="none" w:sz="0" w:space="0" w:color="auto"/>
              </w:divBdr>
              <w:divsChild>
                <w:div w:id="135726593">
                  <w:marLeft w:val="0"/>
                  <w:marRight w:val="0"/>
                  <w:marTop w:val="0"/>
                  <w:marBottom w:val="0"/>
                  <w:divBdr>
                    <w:top w:val="none" w:sz="0" w:space="0" w:color="auto"/>
                    <w:left w:val="none" w:sz="0" w:space="0" w:color="auto"/>
                    <w:bottom w:val="none" w:sz="0" w:space="0" w:color="auto"/>
                    <w:right w:val="none" w:sz="0" w:space="0" w:color="auto"/>
                  </w:divBdr>
                </w:div>
              </w:divsChild>
            </w:div>
            <w:div w:id="118576852">
              <w:marLeft w:val="0"/>
              <w:marRight w:val="0"/>
              <w:marTop w:val="0"/>
              <w:marBottom w:val="0"/>
              <w:divBdr>
                <w:top w:val="none" w:sz="0" w:space="0" w:color="auto"/>
                <w:left w:val="none" w:sz="0" w:space="0" w:color="auto"/>
                <w:bottom w:val="none" w:sz="0" w:space="0" w:color="auto"/>
                <w:right w:val="none" w:sz="0" w:space="0" w:color="auto"/>
              </w:divBdr>
            </w:div>
            <w:div w:id="118646847">
              <w:marLeft w:val="0"/>
              <w:marRight w:val="0"/>
              <w:marTop w:val="0"/>
              <w:marBottom w:val="0"/>
              <w:divBdr>
                <w:top w:val="none" w:sz="0" w:space="0" w:color="auto"/>
                <w:left w:val="none" w:sz="0" w:space="0" w:color="auto"/>
                <w:bottom w:val="none" w:sz="0" w:space="0" w:color="auto"/>
                <w:right w:val="none" w:sz="0" w:space="0" w:color="auto"/>
              </w:divBdr>
            </w:div>
            <w:div w:id="118647982">
              <w:marLeft w:val="0"/>
              <w:marRight w:val="0"/>
              <w:marTop w:val="0"/>
              <w:marBottom w:val="0"/>
              <w:divBdr>
                <w:top w:val="none" w:sz="0" w:space="0" w:color="auto"/>
                <w:left w:val="none" w:sz="0" w:space="0" w:color="auto"/>
                <w:bottom w:val="none" w:sz="0" w:space="0" w:color="auto"/>
                <w:right w:val="none" w:sz="0" w:space="0" w:color="auto"/>
              </w:divBdr>
            </w:div>
            <w:div w:id="118648110">
              <w:marLeft w:val="0"/>
              <w:marRight w:val="0"/>
              <w:marTop w:val="0"/>
              <w:marBottom w:val="0"/>
              <w:divBdr>
                <w:top w:val="none" w:sz="0" w:space="0" w:color="auto"/>
                <w:left w:val="none" w:sz="0" w:space="0" w:color="auto"/>
                <w:bottom w:val="none" w:sz="0" w:space="0" w:color="auto"/>
                <w:right w:val="none" w:sz="0" w:space="0" w:color="auto"/>
              </w:divBdr>
            </w:div>
            <w:div w:id="118650817">
              <w:marLeft w:val="0"/>
              <w:marRight w:val="0"/>
              <w:marTop w:val="0"/>
              <w:marBottom w:val="0"/>
              <w:divBdr>
                <w:top w:val="none" w:sz="0" w:space="0" w:color="auto"/>
                <w:left w:val="none" w:sz="0" w:space="0" w:color="auto"/>
                <w:bottom w:val="none" w:sz="0" w:space="0" w:color="auto"/>
                <w:right w:val="none" w:sz="0" w:space="0" w:color="auto"/>
              </w:divBdr>
            </w:div>
            <w:div w:id="118693115">
              <w:marLeft w:val="0"/>
              <w:marRight w:val="0"/>
              <w:marTop w:val="0"/>
              <w:marBottom w:val="0"/>
              <w:divBdr>
                <w:top w:val="none" w:sz="0" w:space="0" w:color="auto"/>
                <w:left w:val="none" w:sz="0" w:space="0" w:color="auto"/>
                <w:bottom w:val="none" w:sz="0" w:space="0" w:color="auto"/>
                <w:right w:val="none" w:sz="0" w:space="0" w:color="auto"/>
              </w:divBdr>
              <w:divsChild>
                <w:div w:id="24410484">
                  <w:marLeft w:val="0"/>
                  <w:marRight w:val="0"/>
                  <w:marTop w:val="0"/>
                  <w:marBottom w:val="0"/>
                  <w:divBdr>
                    <w:top w:val="none" w:sz="0" w:space="0" w:color="auto"/>
                    <w:left w:val="none" w:sz="0" w:space="0" w:color="auto"/>
                    <w:bottom w:val="none" w:sz="0" w:space="0" w:color="auto"/>
                    <w:right w:val="none" w:sz="0" w:space="0" w:color="auto"/>
                  </w:divBdr>
                </w:div>
              </w:divsChild>
            </w:div>
            <w:div w:id="118693262">
              <w:marLeft w:val="0"/>
              <w:marRight w:val="0"/>
              <w:marTop w:val="0"/>
              <w:marBottom w:val="0"/>
              <w:divBdr>
                <w:top w:val="none" w:sz="0" w:space="0" w:color="auto"/>
                <w:left w:val="none" w:sz="0" w:space="0" w:color="auto"/>
                <w:bottom w:val="none" w:sz="0" w:space="0" w:color="auto"/>
                <w:right w:val="none" w:sz="0" w:space="0" w:color="auto"/>
              </w:divBdr>
              <w:divsChild>
                <w:div w:id="509149384">
                  <w:marLeft w:val="0"/>
                  <w:marRight w:val="0"/>
                  <w:marTop w:val="0"/>
                  <w:marBottom w:val="0"/>
                  <w:divBdr>
                    <w:top w:val="none" w:sz="0" w:space="0" w:color="auto"/>
                    <w:left w:val="none" w:sz="0" w:space="0" w:color="auto"/>
                    <w:bottom w:val="none" w:sz="0" w:space="0" w:color="auto"/>
                    <w:right w:val="none" w:sz="0" w:space="0" w:color="auto"/>
                  </w:divBdr>
                </w:div>
              </w:divsChild>
            </w:div>
            <w:div w:id="118694029">
              <w:marLeft w:val="0"/>
              <w:marRight w:val="0"/>
              <w:marTop w:val="0"/>
              <w:marBottom w:val="0"/>
              <w:divBdr>
                <w:top w:val="none" w:sz="0" w:space="0" w:color="auto"/>
                <w:left w:val="none" w:sz="0" w:space="0" w:color="auto"/>
                <w:bottom w:val="none" w:sz="0" w:space="0" w:color="auto"/>
                <w:right w:val="none" w:sz="0" w:space="0" w:color="auto"/>
              </w:divBdr>
            </w:div>
            <w:div w:id="118762368">
              <w:marLeft w:val="0"/>
              <w:marRight w:val="0"/>
              <w:marTop w:val="0"/>
              <w:marBottom w:val="360"/>
              <w:divBdr>
                <w:top w:val="none" w:sz="0" w:space="0" w:color="auto"/>
                <w:left w:val="none" w:sz="0" w:space="0" w:color="auto"/>
                <w:bottom w:val="none" w:sz="0" w:space="0" w:color="auto"/>
                <w:right w:val="none" w:sz="0" w:space="0" w:color="auto"/>
              </w:divBdr>
            </w:div>
            <w:div w:id="118762502">
              <w:marLeft w:val="0"/>
              <w:marRight w:val="0"/>
              <w:marTop w:val="0"/>
              <w:marBottom w:val="0"/>
              <w:divBdr>
                <w:top w:val="none" w:sz="0" w:space="0" w:color="auto"/>
                <w:left w:val="none" w:sz="0" w:space="0" w:color="auto"/>
                <w:bottom w:val="none" w:sz="0" w:space="0" w:color="auto"/>
                <w:right w:val="none" w:sz="0" w:space="0" w:color="auto"/>
              </w:divBdr>
            </w:div>
            <w:div w:id="118766657">
              <w:marLeft w:val="0"/>
              <w:marRight w:val="0"/>
              <w:marTop w:val="300"/>
              <w:marBottom w:val="300"/>
              <w:divBdr>
                <w:top w:val="none" w:sz="0" w:space="0" w:color="auto"/>
                <w:left w:val="none" w:sz="0" w:space="0" w:color="auto"/>
                <w:bottom w:val="none" w:sz="0" w:space="0" w:color="auto"/>
                <w:right w:val="none" w:sz="0" w:space="0" w:color="auto"/>
              </w:divBdr>
            </w:div>
            <w:div w:id="118841971">
              <w:marLeft w:val="0"/>
              <w:marRight w:val="0"/>
              <w:marTop w:val="0"/>
              <w:marBottom w:val="0"/>
              <w:divBdr>
                <w:top w:val="none" w:sz="0" w:space="0" w:color="auto"/>
                <w:left w:val="none" w:sz="0" w:space="0" w:color="auto"/>
                <w:bottom w:val="none" w:sz="0" w:space="0" w:color="auto"/>
                <w:right w:val="none" w:sz="0" w:space="0" w:color="auto"/>
              </w:divBdr>
            </w:div>
            <w:div w:id="118887204">
              <w:marLeft w:val="0"/>
              <w:marRight w:val="0"/>
              <w:marTop w:val="0"/>
              <w:marBottom w:val="0"/>
              <w:divBdr>
                <w:top w:val="none" w:sz="0" w:space="0" w:color="auto"/>
                <w:left w:val="none" w:sz="0" w:space="0" w:color="auto"/>
                <w:bottom w:val="none" w:sz="0" w:space="0" w:color="auto"/>
                <w:right w:val="none" w:sz="0" w:space="0" w:color="auto"/>
              </w:divBdr>
            </w:div>
            <w:div w:id="118912873">
              <w:marLeft w:val="0"/>
              <w:marRight w:val="0"/>
              <w:marTop w:val="0"/>
              <w:marBottom w:val="0"/>
              <w:divBdr>
                <w:top w:val="none" w:sz="0" w:space="0" w:color="auto"/>
                <w:left w:val="none" w:sz="0" w:space="0" w:color="auto"/>
                <w:bottom w:val="none" w:sz="0" w:space="0" w:color="auto"/>
                <w:right w:val="none" w:sz="0" w:space="0" w:color="auto"/>
              </w:divBdr>
              <w:divsChild>
                <w:div w:id="7951834">
                  <w:marLeft w:val="0"/>
                  <w:marRight w:val="0"/>
                  <w:marTop w:val="0"/>
                  <w:marBottom w:val="0"/>
                  <w:divBdr>
                    <w:top w:val="none" w:sz="0" w:space="0" w:color="auto"/>
                    <w:left w:val="none" w:sz="0" w:space="0" w:color="auto"/>
                    <w:bottom w:val="none" w:sz="0" w:space="0" w:color="auto"/>
                    <w:right w:val="none" w:sz="0" w:space="0" w:color="auto"/>
                  </w:divBdr>
                </w:div>
                <w:div w:id="245387188">
                  <w:marLeft w:val="0"/>
                  <w:marRight w:val="0"/>
                  <w:marTop w:val="0"/>
                  <w:marBottom w:val="0"/>
                  <w:divBdr>
                    <w:top w:val="none" w:sz="0" w:space="0" w:color="auto"/>
                    <w:left w:val="none" w:sz="0" w:space="0" w:color="auto"/>
                    <w:bottom w:val="none" w:sz="0" w:space="0" w:color="auto"/>
                    <w:right w:val="none" w:sz="0" w:space="0" w:color="auto"/>
                  </w:divBdr>
                  <w:divsChild>
                    <w:div w:id="178550733">
                      <w:marLeft w:val="0"/>
                      <w:marRight w:val="0"/>
                      <w:marTop w:val="450"/>
                      <w:marBottom w:val="450"/>
                      <w:divBdr>
                        <w:top w:val="none" w:sz="0" w:space="0" w:color="auto"/>
                        <w:left w:val="none" w:sz="0" w:space="0" w:color="auto"/>
                        <w:bottom w:val="none" w:sz="0" w:space="0" w:color="auto"/>
                        <w:right w:val="none" w:sz="0" w:space="0" w:color="auto"/>
                      </w:divBdr>
                    </w:div>
                  </w:divsChild>
                </w:div>
                <w:div w:id="326521975">
                  <w:marLeft w:val="0"/>
                  <w:marRight w:val="0"/>
                  <w:marTop w:val="0"/>
                  <w:marBottom w:val="0"/>
                  <w:divBdr>
                    <w:top w:val="none" w:sz="0" w:space="0" w:color="auto"/>
                    <w:left w:val="none" w:sz="0" w:space="0" w:color="auto"/>
                    <w:bottom w:val="none" w:sz="0" w:space="0" w:color="auto"/>
                    <w:right w:val="none" w:sz="0" w:space="0" w:color="auto"/>
                  </w:divBdr>
                </w:div>
                <w:div w:id="366107229">
                  <w:marLeft w:val="0"/>
                  <w:marRight w:val="0"/>
                  <w:marTop w:val="0"/>
                  <w:marBottom w:val="0"/>
                  <w:divBdr>
                    <w:top w:val="none" w:sz="0" w:space="0" w:color="auto"/>
                    <w:left w:val="none" w:sz="0" w:space="0" w:color="auto"/>
                    <w:bottom w:val="none" w:sz="0" w:space="0" w:color="auto"/>
                    <w:right w:val="none" w:sz="0" w:space="0" w:color="auto"/>
                  </w:divBdr>
                  <w:divsChild>
                    <w:div w:id="77871582">
                      <w:marLeft w:val="0"/>
                      <w:marRight w:val="0"/>
                      <w:marTop w:val="450"/>
                      <w:marBottom w:val="450"/>
                      <w:divBdr>
                        <w:top w:val="none" w:sz="0" w:space="0" w:color="auto"/>
                        <w:left w:val="none" w:sz="0" w:space="0" w:color="auto"/>
                        <w:bottom w:val="none" w:sz="0" w:space="0" w:color="auto"/>
                        <w:right w:val="none" w:sz="0" w:space="0" w:color="auto"/>
                      </w:divBdr>
                    </w:div>
                  </w:divsChild>
                </w:div>
                <w:div w:id="386536773">
                  <w:marLeft w:val="0"/>
                  <w:marRight w:val="0"/>
                  <w:marTop w:val="0"/>
                  <w:marBottom w:val="0"/>
                  <w:divBdr>
                    <w:top w:val="none" w:sz="0" w:space="0" w:color="auto"/>
                    <w:left w:val="none" w:sz="0" w:space="0" w:color="auto"/>
                    <w:bottom w:val="none" w:sz="0" w:space="0" w:color="auto"/>
                    <w:right w:val="none" w:sz="0" w:space="0" w:color="auto"/>
                  </w:divBdr>
                </w:div>
                <w:div w:id="400061093">
                  <w:marLeft w:val="0"/>
                  <w:marRight w:val="0"/>
                  <w:marTop w:val="0"/>
                  <w:marBottom w:val="0"/>
                  <w:divBdr>
                    <w:top w:val="none" w:sz="0" w:space="0" w:color="auto"/>
                    <w:left w:val="none" w:sz="0" w:space="0" w:color="auto"/>
                    <w:bottom w:val="none" w:sz="0" w:space="0" w:color="auto"/>
                    <w:right w:val="none" w:sz="0" w:space="0" w:color="auto"/>
                  </w:divBdr>
                  <w:divsChild>
                    <w:div w:id="565997002">
                      <w:marLeft w:val="0"/>
                      <w:marRight w:val="0"/>
                      <w:marTop w:val="450"/>
                      <w:marBottom w:val="450"/>
                      <w:divBdr>
                        <w:top w:val="none" w:sz="0" w:space="0" w:color="auto"/>
                        <w:left w:val="none" w:sz="0" w:space="0" w:color="auto"/>
                        <w:bottom w:val="none" w:sz="0" w:space="0" w:color="auto"/>
                        <w:right w:val="none" w:sz="0" w:space="0" w:color="auto"/>
                      </w:divBdr>
                    </w:div>
                  </w:divsChild>
                </w:div>
                <w:div w:id="470173131">
                  <w:marLeft w:val="0"/>
                  <w:marRight w:val="0"/>
                  <w:marTop w:val="0"/>
                  <w:marBottom w:val="0"/>
                  <w:divBdr>
                    <w:top w:val="none" w:sz="0" w:space="0" w:color="auto"/>
                    <w:left w:val="none" w:sz="0" w:space="0" w:color="auto"/>
                    <w:bottom w:val="none" w:sz="0" w:space="0" w:color="auto"/>
                    <w:right w:val="none" w:sz="0" w:space="0" w:color="auto"/>
                  </w:divBdr>
                </w:div>
                <w:div w:id="558708572">
                  <w:marLeft w:val="0"/>
                  <w:marRight w:val="0"/>
                  <w:marTop w:val="0"/>
                  <w:marBottom w:val="0"/>
                  <w:divBdr>
                    <w:top w:val="none" w:sz="0" w:space="0" w:color="auto"/>
                    <w:left w:val="none" w:sz="0" w:space="0" w:color="auto"/>
                    <w:bottom w:val="none" w:sz="0" w:space="0" w:color="auto"/>
                    <w:right w:val="none" w:sz="0" w:space="0" w:color="auto"/>
                  </w:divBdr>
                </w:div>
              </w:divsChild>
            </w:div>
            <w:div w:id="118914473">
              <w:marLeft w:val="0"/>
              <w:marRight w:val="0"/>
              <w:marTop w:val="0"/>
              <w:marBottom w:val="0"/>
              <w:divBdr>
                <w:top w:val="none" w:sz="0" w:space="0" w:color="auto"/>
                <w:left w:val="none" w:sz="0" w:space="0" w:color="auto"/>
                <w:bottom w:val="none" w:sz="0" w:space="0" w:color="auto"/>
                <w:right w:val="none" w:sz="0" w:space="0" w:color="auto"/>
              </w:divBdr>
            </w:div>
            <w:div w:id="118914570">
              <w:marLeft w:val="0"/>
              <w:marRight w:val="0"/>
              <w:marTop w:val="0"/>
              <w:marBottom w:val="0"/>
              <w:divBdr>
                <w:top w:val="none" w:sz="0" w:space="0" w:color="auto"/>
                <w:left w:val="none" w:sz="0" w:space="0" w:color="auto"/>
                <w:bottom w:val="none" w:sz="0" w:space="0" w:color="auto"/>
                <w:right w:val="none" w:sz="0" w:space="0" w:color="auto"/>
              </w:divBdr>
            </w:div>
            <w:div w:id="118957099">
              <w:marLeft w:val="0"/>
              <w:marRight w:val="150"/>
              <w:marTop w:val="0"/>
              <w:marBottom w:val="75"/>
              <w:divBdr>
                <w:top w:val="none" w:sz="0" w:space="0" w:color="auto"/>
                <w:left w:val="none" w:sz="0" w:space="0" w:color="auto"/>
                <w:bottom w:val="none" w:sz="0" w:space="0" w:color="auto"/>
                <w:right w:val="none" w:sz="0" w:space="0" w:color="auto"/>
              </w:divBdr>
            </w:div>
            <w:div w:id="119032830">
              <w:marLeft w:val="0"/>
              <w:marRight w:val="0"/>
              <w:marTop w:val="375"/>
              <w:marBottom w:val="0"/>
              <w:divBdr>
                <w:top w:val="none" w:sz="0" w:space="0" w:color="auto"/>
                <w:left w:val="none" w:sz="0" w:space="0" w:color="auto"/>
                <w:bottom w:val="none" w:sz="0" w:space="0" w:color="auto"/>
                <w:right w:val="none" w:sz="0" w:space="0" w:color="auto"/>
              </w:divBdr>
            </w:div>
            <w:div w:id="119033201">
              <w:marLeft w:val="0"/>
              <w:marRight w:val="0"/>
              <w:marTop w:val="0"/>
              <w:marBottom w:val="0"/>
              <w:divBdr>
                <w:top w:val="none" w:sz="0" w:space="0" w:color="auto"/>
                <w:left w:val="none" w:sz="0" w:space="0" w:color="auto"/>
                <w:bottom w:val="none" w:sz="0" w:space="0" w:color="auto"/>
                <w:right w:val="none" w:sz="0" w:space="0" w:color="auto"/>
              </w:divBdr>
            </w:div>
            <w:div w:id="119111290">
              <w:marLeft w:val="0"/>
              <w:marRight w:val="0"/>
              <w:marTop w:val="0"/>
              <w:marBottom w:val="0"/>
              <w:divBdr>
                <w:top w:val="none" w:sz="0" w:space="0" w:color="auto"/>
                <w:left w:val="none" w:sz="0" w:space="0" w:color="auto"/>
                <w:bottom w:val="none" w:sz="0" w:space="0" w:color="auto"/>
                <w:right w:val="none" w:sz="0" w:space="0" w:color="auto"/>
              </w:divBdr>
            </w:div>
            <w:div w:id="119151187">
              <w:marLeft w:val="-135"/>
              <w:marRight w:val="0"/>
              <w:marTop w:val="0"/>
              <w:marBottom w:val="0"/>
              <w:divBdr>
                <w:top w:val="none" w:sz="0" w:space="0" w:color="auto"/>
                <w:left w:val="none" w:sz="0" w:space="0" w:color="auto"/>
                <w:bottom w:val="none" w:sz="0" w:space="0" w:color="auto"/>
                <w:right w:val="none" w:sz="0" w:space="0" w:color="auto"/>
              </w:divBdr>
            </w:div>
            <w:div w:id="119152105">
              <w:marLeft w:val="0"/>
              <w:marRight w:val="0"/>
              <w:marTop w:val="0"/>
              <w:marBottom w:val="540"/>
              <w:divBdr>
                <w:top w:val="none" w:sz="0" w:space="0" w:color="auto"/>
                <w:left w:val="none" w:sz="0" w:space="0" w:color="auto"/>
                <w:bottom w:val="none" w:sz="0" w:space="0" w:color="auto"/>
                <w:right w:val="none" w:sz="0" w:space="0" w:color="auto"/>
              </w:divBdr>
            </w:div>
            <w:div w:id="119226936">
              <w:marLeft w:val="0"/>
              <w:marRight w:val="45"/>
              <w:marTop w:val="375"/>
              <w:marBottom w:val="375"/>
              <w:divBdr>
                <w:top w:val="none" w:sz="0" w:space="0" w:color="auto"/>
                <w:left w:val="none" w:sz="0" w:space="0" w:color="auto"/>
                <w:bottom w:val="none" w:sz="0" w:space="0" w:color="auto"/>
                <w:right w:val="none" w:sz="0" w:space="0" w:color="auto"/>
              </w:divBdr>
            </w:div>
            <w:div w:id="119228201">
              <w:marLeft w:val="0"/>
              <w:marRight w:val="150"/>
              <w:marTop w:val="150"/>
              <w:marBottom w:val="150"/>
              <w:divBdr>
                <w:top w:val="none" w:sz="0" w:space="0" w:color="auto"/>
                <w:left w:val="none" w:sz="0" w:space="0" w:color="auto"/>
                <w:bottom w:val="none" w:sz="0" w:space="0" w:color="auto"/>
                <w:right w:val="none" w:sz="0" w:space="0" w:color="auto"/>
              </w:divBdr>
            </w:div>
            <w:div w:id="119302627">
              <w:marLeft w:val="0"/>
              <w:marRight w:val="0"/>
              <w:marTop w:val="0"/>
              <w:marBottom w:val="75"/>
              <w:divBdr>
                <w:top w:val="single" w:sz="6" w:space="3" w:color="DEDEDE"/>
                <w:left w:val="single" w:sz="6" w:space="3" w:color="DEDEDE"/>
                <w:bottom w:val="single" w:sz="6" w:space="3" w:color="DEDEDE"/>
                <w:right w:val="single" w:sz="6" w:space="3" w:color="DEDEDE"/>
              </w:divBdr>
            </w:div>
            <w:div w:id="119305153">
              <w:marLeft w:val="0"/>
              <w:marRight w:val="0"/>
              <w:marTop w:val="0"/>
              <w:marBottom w:val="0"/>
              <w:divBdr>
                <w:top w:val="none" w:sz="0" w:space="0" w:color="auto"/>
                <w:left w:val="none" w:sz="0" w:space="0" w:color="auto"/>
                <w:bottom w:val="none" w:sz="0" w:space="0" w:color="auto"/>
                <w:right w:val="none" w:sz="0" w:space="0" w:color="auto"/>
              </w:divBdr>
            </w:div>
            <w:div w:id="119305182">
              <w:marLeft w:val="0"/>
              <w:marRight w:val="0"/>
              <w:marTop w:val="0"/>
              <w:marBottom w:val="0"/>
              <w:divBdr>
                <w:top w:val="none" w:sz="0" w:space="0" w:color="auto"/>
                <w:left w:val="none" w:sz="0" w:space="0" w:color="auto"/>
                <w:bottom w:val="none" w:sz="0" w:space="0" w:color="auto"/>
                <w:right w:val="none" w:sz="0" w:space="0" w:color="auto"/>
              </w:divBdr>
            </w:div>
            <w:div w:id="119305917">
              <w:marLeft w:val="0"/>
              <w:marRight w:val="150"/>
              <w:marTop w:val="0"/>
              <w:marBottom w:val="75"/>
              <w:divBdr>
                <w:top w:val="none" w:sz="0" w:space="0" w:color="auto"/>
                <w:left w:val="none" w:sz="0" w:space="0" w:color="auto"/>
                <w:bottom w:val="none" w:sz="0" w:space="0" w:color="auto"/>
                <w:right w:val="none" w:sz="0" w:space="0" w:color="auto"/>
              </w:divBdr>
            </w:div>
            <w:div w:id="119342374">
              <w:marLeft w:val="0"/>
              <w:marRight w:val="150"/>
              <w:marTop w:val="150"/>
              <w:marBottom w:val="150"/>
              <w:divBdr>
                <w:top w:val="none" w:sz="0" w:space="0" w:color="auto"/>
                <w:left w:val="none" w:sz="0" w:space="0" w:color="auto"/>
                <w:bottom w:val="none" w:sz="0" w:space="0" w:color="auto"/>
                <w:right w:val="none" w:sz="0" w:space="0" w:color="auto"/>
              </w:divBdr>
            </w:div>
            <w:div w:id="119342610">
              <w:marLeft w:val="0"/>
              <w:marRight w:val="360"/>
              <w:marTop w:val="0"/>
              <w:marBottom w:val="0"/>
              <w:divBdr>
                <w:top w:val="single" w:sz="6" w:space="1" w:color="FFFFFF"/>
                <w:left w:val="single" w:sz="6" w:space="6" w:color="FFFFFF"/>
                <w:bottom w:val="single" w:sz="6" w:space="1" w:color="FFFFFF"/>
                <w:right w:val="single" w:sz="6" w:space="6" w:color="FFFFFF"/>
              </w:divBdr>
              <w:divsChild>
                <w:div w:id="445660081">
                  <w:marLeft w:val="0"/>
                  <w:marRight w:val="0"/>
                  <w:marTop w:val="0"/>
                  <w:marBottom w:val="0"/>
                  <w:divBdr>
                    <w:top w:val="none" w:sz="0" w:space="0" w:color="auto"/>
                    <w:left w:val="none" w:sz="0" w:space="0" w:color="auto"/>
                    <w:bottom w:val="none" w:sz="0" w:space="0" w:color="auto"/>
                    <w:right w:val="none" w:sz="0" w:space="0" w:color="auto"/>
                  </w:divBdr>
                </w:div>
              </w:divsChild>
            </w:div>
            <w:div w:id="119416737">
              <w:marLeft w:val="0"/>
              <w:marRight w:val="0"/>
              <w:marTop w:val="300"/>
              <w:marBottom w:val="0"/>
              <w:divBdr>
                <w:top w:val="none" w:sz="0" w:space="0" w:color="auto"/>
                <w:left w:val="none" w:sz="0" w:space="0" w:color="auto"/>
                <w:bottom w:val="none" w:sz="0" w:space="0" w:color="auto"/>
                <w:right w:val="none" w:sz="0" w:space="0" w:color="auto"/>
              </w:divBdr>
            </w:div>
            <w:div w:id="119417112">
              <w:marLeft w:val="0"/>
              <w:marRight w:val="0"/>
              <w:marTop w:val="0"/>
              <w:marBottom w:val="0"/>
              <w:divBdr>
                <w:top w:val="none" w:sz="0" w:space="0" w:color="auto"/>
                <w:left w:val="none" w:sz="0" w:space="0" w:color="auto"/>
                <w:bottom w:val="none" w:sz="0" w:space="0" w:color="auto"/>
                <w:right w:val="none" w:sz="0" w:space="0" w:color="auto"/>
              </w:divBdr>
            </w:div>
            <w:div w:id="119419309">
              <w:marLeft w:val="0"/>
              <w:marRight w:val="0"/>
              <w:marTop w:val="0"/>
              <w:marBottom w:val="0"/>
              <w:divBdr>
                <w:top w:val="none" w:sz="0" w:space="0" w:color="auto"/>
                <w:left w:val="none" w:sz="0" w:space="0" w:color="auto"/>
                <w:bottom w:val="none" w:sz="0" w:space="0" w:color="auto"/>
                <w:right w:val="none" w:sz="0" w:space="0" w:color="auto"/>
              </w:divBdr>
            </w:div>
            <w:div w:id="119611116">
              <w:marLeft w:val="0"/>
              <w:marRight w:val="0"/>
              <w:marTop w:val="0"/>
              <w:marBottom w:val="0"/>
              <w:divBdr>
                <w:top w:val="none" w:sz="0" w:space="0" w:color="auto"/>
                <w:left w:val="none" w:sz="0" w:space="0" w:color="auto"/>
                <w:bottom w:val="none" w:sz="0" w:space="0" w:color="auto"/>
                <w:right w:val="none" w:sz="0" w:space="0" w:color="auto"/>
              </w:divBdr>
              <w:divsChild>
                <w:div w:id="307900420">
                  <w:marLeft w:val="0"/>
                  <w:marRight w:val="0"/>
                  <w:marTop w:val="330"/>
                  <w:marBottom w:val="0"/>
                  <w:divBdr>
                    <w:top w:val="none" w:sz="0" w:space="0" w:color="auto"/>
                    <w:left w:val="none" w:sz="0" w:space="0" w:color="auto"/>
                    <w:bottom w:val="none" w:sz="0" w:space="0" w:color="auto"/>
                    <w:right w:val="none" w:sz="0" w:space="0" w:color="auto"/>
                  </w:divBdr>
                </w:div>
              </w:divsChild>
            </w:div>
            <w:div w:id="119688758">
              <w:marLeft w:val="0"/>
              <w:marRight w:val="135"/>
              <w:marTop w:val="0"/>
              <w:marBottom w:val="0"/>
              <w:divBdr>
                <w:top w:val="none" w:sz="0" w:space="0" w:color="auto"/>
                <w:left w:val="none" w:sz="0" w:space="0" w:color="auto"/>
                <w:bottom w:val="none" w:sz="0" w:space="0" w:color="auto"/>
                <w:right w:val="none" w:sz="0" w:space="0" w:color="auto"/>
              </w:divBdr>
            </w:div>
            <w:div w:id="119689890">
              <w:marLeft w:val="0"/>
              <w:marRight w:val="0"/>
              <w:marTop w:val="300"/>
              <w:marBottom w:val="0"/>
              <w:divBdr>
                <w:top w:val="none" w:sz="0" w:space="0" w:color="auto"/>
                <w:left w:val="none" w:sz="0" w:space="0" w:color="auto"/>
                <w:bottom w:val="none" w:sz="0" w:space="0" w:color="auto"/>
                <w:right w:val="none" w:sz="0" w:space="0" w:color="auto"/>
              </w:divBdr>
            </w:div>
            <w:div w:id="119737108">
              <w:marLeft w:val="0"/>
              <w:marRight w:val="0"/>
              <w:marTop w:val="0"/>
              <w:marBottom w:val="0"/>
              <w:divBdr>
                <w:top w:val="none" w:sz="0" w:space="0" w:color="auto"/>
                <w:left w:val="none" w:sz="0" w:space="0" w:color="auto"/>
                <w:bottom w:val="none" w:sz="0" w:space="0" w:color="auto"/>
                <w:right w:val="none" w:sz="0" w:space="0" w:color="auto"/>
              </w:divBdr>
            </w:div>
            <w:div w:id="119763481">
              <w:marLeft w:val="0"/>
              <w:marRight w:val="0"/>
              <w:marTop w:val="0"/>
              <w:marBottom w:val="0"/>
              <w:divBdr>
                <w:top w:val="none" w:sz="0" w:space="0" w:color="auto"/>
                <w:left w:val="none" w:sz="0" w:space="0" w:color="auto"/>
                <w:bottom w:val="none" w:sz="0" w:space="0" w:color="auto"/>
                <w:right w:val="none" w:sz="0" w:space="0" w:color="auto"/>
              </w:divBdr>
            </w:div>
            <w:div w:id="119804131">
              <w:marLeft w:val="0"/>
              <w:marRight w:val="0"/>
              <w:marTop w:val="0"/>
              <w:marBottom w:val="150"/>
              <w:divBdr>
                <w:top w:val="none" w:sz="0" w:space="0" w:color="auto"/>
                <w:left w:val="none" w:sz="0" w:space="0" w:color="auto"/>
                <w:bottom w:val="none" w:sz="0" w:space="0" w:color="auto"/>
                <w:right w:val="none" w:sz="0" w:space="0" w:color="auto"/>
              </w:divBdr>
            </w:div>
            <w:div w:id="119805312">
              <w:marLeft w:val="0"/>
              <w:marRight w:val="0"/>
              <w:marTop w:val="0"/>
              <w:marBottom w:val="0"/>
              <w:divBdr>
                <w:top w:val="none" w:sz="0" w:space="0" w:color="auto"/>
                <w:left w:val="none" w:sz="0" w:space="0" w:color="auto"/>
                <w:bottom w:val="none" w:sz="0" w:space="0" w:color="auto"/>
                <w:right w:val="none" w:sz="0" w:space="0" w:color="auto"/>
              </w:divBdr>
            </w:div>
            <w:div w:id="119811148">
              <w:marLeft w:val="0"/>
              <w:marRight w:val="0"/>
              <w:marTop w:val="0"/>
              <w:marBottom w:val="0"/>
              <w:divBdr>
                <w:top w:val="none" w:sz="0" w:space="0" w:color="auto"/>
                <w:left w:val="none" w:sz="0" w:space="0" w:color="auto"/>
                <w:bottom w:val="none" w:sz="0" w:space="0" w:color="auto"/>
                <w:right w:val="none" w:sz="0" w:space="0" w:color="auto"/>
              </w:divBdr>
            </w:div>
            <w:div w:id="119881284">
              <w:marLeft w:val="0"/>
              <w:marRight w:val="0"/>
              <w:marTop w:val="0"/>
              <w:marBottom w:val="0"/>
              <w:divBdr>
                <w:top w:val="none" w:sz="0" w:space="0" w:color="auto"/>
                <w:left w:val="none" w:sz="0" w:space="0" w:color="auto"/>
                <w:bottom w:val="none" w:sz="0" w:space="0" w:color="auto"/>
                <w:right w:val="none" w:sz="0" w:space="0" w:color="auto"/>
              </w:divBdr>
            </w:div>
            <w:div w:id="119887107">
              <w:marLeft w:val="0"/>
              <w:marRight w:val="0"/>
              <w:marTop w:val="0"/>
              <w:marBottom w:val="0"/>
              <w:divBdr>
                <w:top w:val="none" w:sz="0" w:space="0" w:color="auto"/>
                <w:left w:val="none" w:sz="0" w:space="0" w:color="auto"/>
                <w:bottom w:val="none" w:sz="0" w:space="0" w:color="auto"/>
                <w:right w:val="none" w:sz="0" w:space="0" w:color="auto"/>
              </w:divBdr>
              <w:divsChild>
                <w:div w:id="334695885">
                  <w:marLeft w:val="0"/>
                  <w:marRight w:val="0"/>
                  <w:marTop w:val="0"/>
                  <w:marBottom w:val="0"/>
                  <w:divBdr>
                    <w:top w:val="none" w:sz="0" w:space="0" w:color="auto"/>
                    <w:left w:val="none" w:sz="0" w:space="0" w:color="auto"/>
                    <w:bottom w:val="none" w:sz="0" w:space="0" w:color="auto"/>
                    <w:right w:val="none" w:sz="0" w:space="0" w:color="auto"/>
                  </w:divBdr>
                </w:div>
              </w:divsChild>
            </w:div>
            <w:div w:id="119998015">
              <w:marLeft w:val="0"/>
              <w:marRight w:val="0"/>
              <w:marTop w:val="90"/>
              <w:marBottom w:val="0"/>
              <w:divBdr>
                <w:top w:val="single" w:sz="6" w:space="4" w:color="E6E6E6"/>
                <w:left w:val="none" w:sz="0" w:space="0" w:color="auto"/>
                <w:bottom w:val="single" w:sz="6" w:space="4" w:color="E6E6E6"/>
                <w:right w:val="none" w:sz="0" w:space="0" w:color="auto"/>
              </w:divBdr>
            </w:div>
            <w:div w:id="119999277">
              <w:marLeft w:val="0"/>
              <w:marRight w:val="0"/>
              <w:marTop w:val="0"/>
              <w:marBottom w:val="0"/>
              <w:divBdr>
                <w:top w:val="none" w:sz="0" w:space="0" w:color="auto"/>
                <w:left w:val="none" w:sz="0" w:space="0" w:color="auto"/>
                <w:bottom w:val="none" w:sz="0" w:space="0" w:color="auto"/>
                <w:right w:val="none" w:sz="0" w:space="0" w:color="auto"/>
              </w:divBdr>
              <w:divsChild>
                <w:div w:id="466707247">
                  <w:marLeft w:val="0"/>
                  <w:marRight w:val="75"/>
                  <w:marTop w:val="0"/>
                  <w:marBottom w:val="0"/>
                  <w:divBdr>
                    <w:top w:val="none" w:sz="0" w:space="0" w:color="auto"/>
                    <w:left w:val="none" w:sz="0" w:space="0" w:color="auto"/>
                    <w:bottom w:val="none" w:sz="0" w:space="0" w:color="auto"/>
                    <w:right w:val="none" w:sz="0" w:space="0" w:color="auto"/>
                  </w:divBdr>
                </w:div>
              </w:divsChild>
            </w:div>
            <w:div w:id="120001538">
              <w:marLeft w:val="0"/>
              <w:marRight w:val="0"/>
              <w:marTop w:val="0"/>
              <w:marBottom w:val="0"/>
              <w:divBdr>
                <w:top w:val="none" w:sz="0" w:space="0" w:color="auto"/>
                <w:left w:val="none" w:sz="0" w:space="0" w:color="auto"/>
                <w:bottom w:val="none" w:sz="0" w:space="0" w:color="auto"/>
                <w:right w:val="none" w:sz="0" w:space="0" w:color="auto"/>
              </w:divBdr>
            </w:div>
            <w:div w:id="120003769">
              <w:marLeft w:val="0"/>
              <w:marRight w:val="0"/>
              <w:marTop w:val="300"/>
              <w:marBottom w:val="450"/>
              <w:divBdr>
                <w:top w:val="none" w:sz="0" w:space="0" w:color="auto"/>
                <w:left w:val="none" w:sz="0" w:space="0" w:color="auto"/>
                <w:bottom w:val="none" w:sz="0" w:space="0" w:color="auto"/>
                <w:right w:val="none" w:sz="0" w:space="0" w:color="auto"/>
              </w:divBdr>
              <w:divsChild>
                <w:div w:id="389891440">
                  <w:marLeft w:val="0"/>
                  <w:marRight w:val="0"/>
                  <w:marTop w:val="0"/>
                  <w:marBottom w:val="0"/>
                  <w:divBdr>
                    <w:top w:val="none" w:sz="0" w:space="0" w:color="auto"/>
                    <w:left w:val="none" w:sz="0" w:space="0" w:color="auto"/>
                    <w:bottom w:val="none" w:sz="0" w:space="0" w:color="auto"/>
                    <w:right w:val="none" w:sz="0" w:space="0" w:color="auto"/>
                  </w:divBdr>
                </w:div>
              </w:divsChild>
            </w:div>
            <w:div w:id="120004818">
              <w:marLeft w:val="0"/>
              <w:marRight w:val="0"/>
              <w:marTop w:val="0"/>
              <w:marBottom w:val="0"/>
              <w:divBdr>
                <w:top w:val="none" w:sz="0" w:space="0" w:color="auto"/>
                <w:left w:val="none" w:sz="0" w:space="0" w:color="auto"/>
                <w:bottom w:val="none" w:sz="0" w:space="0" w:color="auto"/>
                <w:right w:val="none" w:sz="0" w:space="0" w:color="auto"/>
              </w:divBdr>
            </w:div>
            <w:div w:id="120074233">
              <w:marLeft w:val="0"/>
              <w:marRight w:val="0"/>
              <w:marTop w:val="0"/>
              <w:marBottom w:val="0"/>
              <w:divBdr>
                <w:top w:val="none" w:sz="0" w:space="0" w:color="auto"/>
                <w:left w:val="none" w:sz="0" w:space="0" w:color="auto"/>
                <w:bottom w:val="none" w:sz="0" w:space="0" w:color="auto"/>
                <w:right w:val="none" w:sz="0" w:space="0" w:color="auto"/>
              </w:divBdr>
            </w:div>
            <w:div w:id="120075814">
              <w:marLeft w:val="0"/>
              <w:marRight w:val="0"/>
              <w:marTop w:val="300"/>
              <w:marBottom w:val="0"/>
              <w:divBdr>
                <w:top w:val="none" w:sz="0" w:space="0" w:color="auto"/>
                <w:left w:val="none" w:sz="0" w:space="0" w:color="auto"/>
                <w:bottom w:val="none" w:sz="0" w:space="0" w:color="auto"/>
                <w:right w:val="none" w:sz="0" w:space="0" w:color="auto"/>
              </w:divBdr>
              <w:divsChild>
                <w:div w:id="494687912">
                  <w:marLeft w:val="0"/>
                  <w:marRight w:val="0"/>
                  <w:marTop w:val="0"/>
                  <w:marBottom w:val="0"/>
                  <w:divBdr>
                    <w:top w:val="none" w:sz="0" w:space="0" w:color="auto"/>
                    <w:left w:val="none" w:sz="0" w:space="0" w:color="auto"/>
                    <w:bottom w:val="none" w:sz="0" w:space="0" w:color="auto"/>
                    <w:right w:val="none" w:sz="0" w:space="0" w:color="auto"/>
                  </w:divBdr>
                </w:div>
              </w:divsChild>
            </w:div>
            <w:div w:id="120078405">
              <w:marLeft w:val="0"/>
              <w:marRight w:val="0"/>
              <w:marTop w:val="0"/>
              <w:marBottom w:val="555"/>
              <w:divBdr>
                <w:top w:val="none" w:sz="0" w:space="0" w:color="auto"/>
                <w:left w:val="none" w:sz="0" w:space="0" w:color="auto"/>
                <w:bottom w:val="none" w:sz="0" w:space="0" w:color="auto"/>
                <w:right w:val="none" w:sz="0" w:space="0" w:color="auto"/>
              </w:divBdr>
              <w:divsChild>
                <w:div w:id="86192972">
                  <w:marLeft w:val="0"/>
                  <w:marRight w:val="150"/>
                  <w:marTop w:val="0"/>
                  <w:marBottom w:val="0"/>
                  <w:divBdr>
                    <w:top w:val="none" w:sz="0" w:space="0" w:color="auto"/>
                    <w:left w:val="none" w:sz="0" w:space="0" w:color="auto"/>
                    <w:bottom w:val="none" w:sz="0" w:space="0" w:color="auto"/>
                    <w:right w:val="none" w:sz="0" w:space="0" w:color="auto"/>
                  </w:divBdr>
                </w:div>
              </w:divsChild>
            </w:div>
            <w:div w:id="120149507">
              <w:marLeft w:val="0"/>
              <w:marRight w:val="0"/>
              <w:marTop w:val="270"/>
              <w:marBottom w:val="0"/>
              <w:divBdr>
                <w:top w:val="none" w:sz="0" w:space="0" w:color="auto"/>
                <w:left w:val="none" w:sz="0" w:space="0" w:color="auto"/>
                <w:bottom w:val="none" w:sz="0" w:space="0" w:color="auto"/>
                <w:right w:val="none" w:sz="0" w:space="0" w:color="auto"/>
              </w:divBdr>
            </w:div>
            <w:div w:id="120151593">
              <w:marLeft w:val="0"/>
              <w:marRight w:val="0"/>
              <w:marTop w:val="0"/>
              <w:marBottom w:val="0"/>
              <w:divBdr>
                <w:top w:val="none" w:sz="0" w:space="0" w:color="auto"/>
                <w:left w:val="none" w:sz="0" w:space="0" w:color="auto"/>
                <w:bottom w:val="none" w:sz="0" w:space="0" w:color="auto"/>
                <w:right w:val="none" w:sz="0" w:space="0" w:color="auto"/>
              </w:divBdr>
              <w:divsChild>
                <w:div w:id="346247848">
                  <w:marLeft w:val="0"/>
                  <w:marRight w:val="0"/>
                  <w:marTop w:val="300"/>
                  <w:marBottom w:val="300"/>
                  <w:divBdr>
                    <w:top w:val="none" w:sz="0" w:space="0" w:color="auto"/>
                    <w:left w:val="none" w:sz="0" w:space="0" w:color="auto"/>
                    <w:bottom w:val="none" w:sz="0" w:space="0" w:color="auto"/>
                    <w:right w:val="none" w:sz="0" w:space="0" w:color="auto"/>
                  </w:divBdr>
                  <w:divsChild>
                    <w:div w:id="5256792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193489">
              <w:marLeft w:val="0"/>
              <w:marRight w:val="150"/>
              <w:marTop w:val="0"/>
              <w:marBottom w:val="0"/>
              <w:divBdr>
                <w:top w:val="none" w:sz="0" w:space="0" w:color="auto"/>
                <w:left w:val="none" w:sz="0" w:space="0" w:color="auto"/>
                <w:bottom w:val="none" w:sz="0" w:space="0" w:color="auto"/>
                <w:right w:val="none" w:sz="0" w:space="0" w:color="auto"/>
              </w:divBdr>
            </w:div>
            <w:div w:id="120196074">
              <w:marLeft w:val="0"/>
              <w:marRight w:val="0"/>
              <w:marTop w:val="0"/>
              <w:marBottom w:val="0"/>
              <w:divBdr>
                <w:top w:val="none" w:sz="0" w:space="0" w:color="auto"/>
                <w:left w:val="none" w:sz="0" w:space="0" w:color="auto"/>
                <w:bottom w:val="none" w:sz="0" w:space="0" w:color="auto"/>
                <w:right w:val="none" w:sz="0" w:space="0" w:color="auto"/>
              </w:divBdr>
            </w:div>
            <w:div w:id="120273450">
              <w:marLeft w:val="0"/>
              <w:marRight w:val="0"/>
              <w:marTop w:val="100"/>
              <w:marBottom w:val="100"/>
              <w:divBdr>
                <w:top w:val="none" w:sz="0" w:space="0" w:color="auto"/>
                <w:left w:val="none" w:sz="0" w:space="0" w:color="auto"/>
                <w:bottom w:val="none" w:sz="0" w:space="0" w:color="auto"/>
                <w:right w:val="none" w:sz="0" w:space="0" w:color="auto"/>
              </w:divBdr>
              <w:divsChild>
                <w:div w:id="251549212">
                  <w:marLeft w:val="0"/>
                  <w:marRight w:val="0"/>
                  <w:marTop w:val="0"/>
                  <w:marBottom w:val="0"/>
                  <w:divBdr>
                    <w:top w:val="none" w:sz="0" w:space="0" w:color="auto"/>
                    <w:left w:val="none" w:sz="0" w:space="0" w:color="auto"/>
                    <w:bottom w:val="none" w:sz="0" w:space="0" w:color="auto"/>
                    <w:right w:val="none" w:sz="0" w:space="0" w:color="auto"/>
                  </w:divBdr>
                </w:div>
              </w:divsChild>
            </w:div>
            <w:div w:id="120340821">
              <w:marLeft w:val="0"/>
              <w:marRight w:val="0"/>
              <w:marTop w:val="0"/>
              <w:marBottom w:val="0"/>
              <w:divBdr>
                <w:top w:val="none" w:sz="0" w:space="0" w:color="auto"/>
                <w:left w:val="none" w:sz="0" w:space="0" w:color="auto"/>
                <w:bottom w:val="none" w:sz="0" w:space="0" w:color="auto"/>
                <w:right w:val="none" w:sz="0" w:space="0" w:color="auto"/>
              </w:divBdr>
            </w:div>
            <w:div w:id="120343176">
              <w:marLeft w:val="0"/>
              <w:marRight w:val="0"/>
              <w:marTop w:val="0"/>
              <w:marBottom w:val="0"/>
              <w:divBdr>
                <w:top w:val="none" w:sz="0" w:space="0" w:color="auto"/>
                <w:left w:val="none" w:sz="0" w:space="0" w:color="auto"/>
                <w:bottom w:val="none" w:sz="0" w:space="0" w:color="auto"/>
                <w:right w:val="none" w:sz="0" w:space="0" w:color="auto"/>
              </w:divBdr>
              <w:divsChild>
                <w:div w:id="267273816">
                  <w:marLeft w:val="0"/>
                  <w:marRight w:val="0"/>
                  <w:marTop w:val="0"/>
                  <w:marBottom w:val="0"/>
                  <w:divBdr>
                    <w:top w:val="none" w:sz="0" w:space="0" w:color="auto"/>
                    <w:left w:val="none" w:sz="0" w:space="0" w:color="auto"/>
                    <w:bottom w:val="none" w:sz="0" w:space="0" w:color="auto"/>
                    <w:right w:val="none" w:sz="0" w:space="0" w:color="auto"/>
                  </w:divBdr>
                  <w:divsChild>
                    <w:div w:id="3167626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343682">
              <w:marLeft w:val="0"/>
              <w:marRight w:val="0"/>
              <w:marTop w:val="0"/>
              <w:marBottom w:val="0"/>
              <w:divBdr>
                <w:top w:val="none" w:sz="0" w:space="0" w:color="auto"/>
                <w:left w:val="none" w:sz="0" w:space="0" w:color="auto"/>
                <w:bottom w:val="none" w:sz="0" w:space="0" w:color="auto"/>
                <w:right w:val="none" w:sz="0" w:space="0" w:color="auto"/>
              </w:divBdr>
              <w:divsChild>
                <w:div w:id="546917792">
                  <w:marLeft w:val="0"/>
                  <w:marRight w:val="0"/>
                  <w:marTop w:val="0"/>
                  <w:marBottom w:val="0"/>
                  <w:divBdr>
                    <w:top w:val="none" w:sz="0" w:space="0" w:color="auto"/>
                    <w:left w:val="none" w:sz="0" w:space="0" w:color="auto"/>
                    <w:bottom w:val="none" w:sz="0" w:space="0" w:color="auto"/>
                    <w:right w:val="none" w:sz="0" w:space="0" w:color="auto"/>
                  </w:divBdr>
                </w:div>
              </w:divsChild>
            </w:div>
            <w:div w:id="120344790">
              <w:marLeft w:val="0"/>
              <w:marRight w:val="0"/>
              <w:marTop w:val="0"/>
              <w:marBottom w:val="0"/>
              <w:divBdr>
                <w:top w:val="none" w:sz="0" w:space="0" w:color="auto"/>
                <w:left w:val="none" w:sz="0" w:space="0" w:color="auto"/>
                <w:bottom w:val="none" w:sz="0" w:space="0" w:color="auto"/>
                <w:right w:val="none" w:sz="0" w:space="0" w:color="auto"/>
              </w:divBdr>
            </w:div>
            <w:div w:id="120418275">
              <w:marLeft w:val="0"/>
              <w:marRight w:val="0"/>
              <w:marTop w:val="0"/>
              <w:marBottom w:val="0"/>
              <w:divBdr>
                <w:top w:val="none" w:sz="0" w:space="0" w:color="auto"/>
                <w:left w:val="none" w:sz="0" w:space="0" w:color="auto"/>
                <w:bottom w:val="none" w:sz="0" w:space="0" w:color="auto"/>
                <w:right w:val="none" w:sz="0" w:space="0" w:color="auto"/>
              </w:divBdr>
              <w:divsChild>
                <w:div w:id="566957666">
                  <w:marLeft w:val="-165"/>
                  <w:marRight w:val="-165"/>
                  <w:marTop w:val="0"/>
                  <w:marBottom w:val="420"/>
                  <w:divBdr>
                    <w:top w:val="none" w:sz="0" w:space="0" w:color="auto"/>
                    <w:left w:val="none" w:sz="0" w:space="0" w:color="auto"/>
                    <w:bottom w:val="none" w:sz="0" w:space="0" w:color="auto"/>
                    <w:right w:val="none" w:sz="0" w:space="0" w:color="auto"/>
                  </w:divBdr>
                </w:div>
              </w:divsChild>
            </w:div>
            <w:div w:id="120419736">
              <w:marLeft w:val="0"/>
              <w:marRight w:val="0"/>
              <w:marTop w:val="0"/>
              <w:marBottom w:val="0"/>
              <w:divBdr>
                <w:top w:val="none" w:sz="0" w:space="0" w:color="auto"/>
                <w:left w:val="none" w:sz="0" w:space="0" w:color="auto"/>
                <w:bottom w:val="none" w:sz="0" w:space="0" w:color="auto"/>
                <w:right w:val="none" w:sz="0" w:space="0" w:color="auto"/>
              </w:divBdr>
              <w:divsChild>
                <w:div w:id="562108074">
                  <w:marLeft w:val="0"/>
                  <w:marRight w:val="0"/>
                  <w:marTop w:val="0"/>
                  <w:marBottom w:val="0"/>
                  <w:divBdr>
                    <w:top w:val="none" w:sz="0" w:space="0" w:color="auto"/>
                    <w:left w:val="none" w:sz="0" w:space="0" w:color="auto"/>
                    <w:bottom w:val="none" w:sz="0" w:space="0" w:color="auto"/>
                    <w:right w:val="none" w:sz="0" w:space="0" w:color="auto"/>
                  </w:divBdr>
                  <w:divsChild>
                    <w:div w:id="4911445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459057">
              <w:marLeft w:val="0"/>
              <w:marRight w:val="0"/>
              <w:marTop w:val="0"/>
              <w:marBottom w:val="0"/>
              <w:divBdr>
                <w:top w:val="none" w:sz="0" w:space="0" w:color="auto"/>
                <w:left w:val="none" w:sz="0" w:space="0" w:color="auto"/>
                <w:bottom w:val="none" w:sz="0" w:space="0" w:color="auto"/>
                <w:right w:val="none" w:sz="0" w:space="0" w:color="auto"/>
              </w:divBdr>
            </w:div>
            <w:div w:id="120460946">
              <w:marLeft w:val="0"/>
              <w:marRight w:val="0"/>
              <w:marTop w:val="300"/>
              <w:marBottom w:val="450"/>
              <w:divBdr>
                <w:top w:val="none" w:sz="0" w:space="0" w:color="auto"/>
                <w:left w:val="none" w:sz="0" w:space="0" w:color="auto"/>
                <w:bottom w:val="none" w:sz="0" w:space="0" w:color="auto"/>
                <w:right w:val="none" w:sz="0" w:space="0" w:color="auto"/>
              </w:divBdr>
              <w:divsChild>
                <w:div w:id="96020493">
                  <w:marLeft w:val="0"/>
                  <w:marRight w:val="0"/>
                  <w:marTop w:val="0"/>
                  <w:marBottom w:val="0"/>
                  <w:divBdr>
                    <w:top w:val="none" w:sz="0" w:space="0" w:color="auto"/>
                    <w:left w:val="none" w:sz="0" w:space="0" w:color="auto"/>
                    <w:bottom w:val="none" w:sz="0" w:space="0" w:color="auto"/>
                    <w:right w:val="none" w:sz="0" w:space="0" w:color="auto"/>
                  </w:divBdr>
                </w:div>
              </w:divsChild>
            </w:div>
            <w:div w:id="120461885">
              <w:marLeft w:val="0"/>
              <w:marRight w:val="0"/>
              <w:marTop w:val="0"/>
              <w:marBottom w:val="0"/>
              <w:divBdr>
                <w:top w:val="none" w:sz="0" w:space="0" w:color="auto"/>
                <w:left w:val="none" w:sz="0" w:space="0" w:color="auto"/>
                <w:bottom w:val="none" w:sz="0" w:space="0" w:color="auto"/>
                <w:right w:val="none" w:sz="0" w:space="0" w:color="auto"/>
              </w:divBdr>
              <w:divsChild>
                <w:div w:id="97412606">
                  <w:marLeft w:val="0"/>
                  <w:marRight w:val="135"/>
                  <w:marTop w:val="0"/>
                  <w:marBottom w:val="0"/>
                  <w:divBdr>
                    <w:top w:val="none" w:sz="0" w:space="0" w:color="auto"/>
                    <w:left w:val="none" w:sz="0" w:space="0" w:color="auto"/>
                    <w:bottom w:val="none" w:sz="0" w:space="0" w:color="auto"/>
                    <w:right w:val="none" w:sz="0" w:space="0" w:color="auto"/>
                  </w:divBdr>
                </w:div>
              </w:divsChild>
            </w:div>
            <w:div w:id="120464831">
              <w:marLeft w:val="0"/>
              <w:marRight w:val="0"/>
              <w:marTop w:val="0"/>
              <w:marBottom w:val="0"/>
              <w:divBdr>
                <w:top w:val="none" w:sz="0" w:space="0" w:color="auto"/>
                <w:left w:val="none" w:sz="0" w:space="0" w:color="auto"/>
                <w:bottom w:val="none" w:sz="0" w:space="0" w:color="auto"/>
                <w:right w:val="none" w:sz="0" w:space="0" w:color="auto"/>
              </w:divBdr>
              <w:divsChild>
                <w:div w:id="263343163">
                  <w:marLeft w:val="0"/>
                  <w:marRight w:val="0"/>
                  <w:marTop w:val="0"/>
                  <w:marBottom w:val="0"/>
                  <w:divBdr>
                    <w:top w:val="none" w:sz="0" w:space="0" w:color="auto"/>
                    <w:left w:val="none" w:sz="0" w:space="0" w:color="auto"/>
                    <w:bottom w:val="none" w:sz="0" w:space="0" w:color="auto"/>
                    <w:right w:val="none" w:sz="0" w:space="0" w:color="auto"/>
                  </w:divBdr>
                  <w:divsChild>
                    <w:div w:id="785990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466236">
              <w:marLeft w:val="0"/>
              <w:marRight w:val="0"/>
              <w:marTop w:val="0"/>
              <w:marBottom w:val="0"/>
              <w:divBdr>
                <w:top w:val="none" w:sz="0" w:space="0" w:color="auto"/>
                <w:left w:val="none" w:sz="0" w:space="0" w:color="auto"/>
                <w:bottom w:val="none" w:sz="0" w:space="0" w:color="auto"/>
                <w:right w:val="none" w:sz="0" w:space="0" w:color="auto"/>
              </w:divBdr>
              <w:divsChild>
                <w:div w:id="14118369">
                  <w:marLeft w:val="0"/>
                  <w:marRight w:val="0"/>
                  <w:marTop w:val="0"/>
                  <w:marBottom w:val="0"/>
                  <w:divBdr>
                    <w:top w:val="none" w:sz="0" w:space="0" w:color="auto"/>
                    <w:left w:val="none" w:sz="0" w:space="0" w:color="auto"/>
                    <w:bottom w:val="none" w:sz="0" w:space="0" w:color="auto"/>
                    <w:right w:val="none" w:sz="0" w:space="0" w:color="auto"/>
                  </w:divBdr>
                </w:div>
              </w:divsChild>
            </w:div>
            <w:div w:id="120534927">
              <w:marLeft w:val="0"/>
              <w:marRight w:val="0"/>
              <w:marTop w:val="0"/>
              <w:marBottom w:val="0"/>
              <w:divBdr>
                <w:top w:val="none" w:sz="0" w:space="0" w:color="auto"/>
                <w:left w:val="none" w:sz="0" w:space="0" w:color="auto"/>
                <w:bottom w:val="none" w:sz="0" w:space="0" w:color="auto"/>
                <w:right w:val="none" w:sz="0" w:space="0" w:color="auto"/>
              </w:divBdr>
            </w:div>
            <w:div w:id="120535820">
              <w:marLeft w:val="0"/>
              <w:marRight w:val="0"/>
              <w:marTop w:val="0"/>
              <w:marBottom w:val="0"/>
              <w:divBdr>
                <w:top w:val="none" w:sz="0" w:space="0" w:color="auto"/>
                <w:left w:val="none" w:sz="0" w:space="0" w:color="auto"/>
                <w:bottom w:val="none" w:sz="0" w:space="0" w:color="auto"/>
                <w:right w:val="none" w:sz="0" w:space="0" w:color="auto"/>
              </w:divBdr>
            </w:div>
            <w:div w:id="120536390">
              <w:marLeft w:val="0"/>
              <w:marRight w:val="0"/>
              <w:marTop w:val="0"/>
              <w:marBottom w:val="0"/>
              <w:divBdr>
                <w:top w:val="none" w:sz="0" w:space="0" w:color="auto"/>
                <w:left w:val="none" w:sz="0" w:space="0" w:color="auto"/>
                <w:bottom w:val="none" w:sz="0" w:space="0" w:color="auto"/>
                <w:right w:val="none" w:sz="0" w:space="0" w:color="auto"/>
              </w:divBdr>
            </w:div>
            <w:div w:id="120536838">
              <w:marLeft w:val="0"/>
              <w:marRight w:val="150"/>
              <w:marTop w:val="0"/>
              <w:marBottom w:val="0"/>
              <w:divBdr>
                <w:top w:val="none" w:sz="0" w:space="0" w:color="auto"/>
                <w:left w:val="none" w:sz="0" w:space="0" w:color="auto"/>
                <w:bottom w:val="none" w:sz="0" w:space="0" w:color="auto"/>
                <w:right w:val="none" w:sz="0" w:space="0" w:color="auto"/>
              </w:divBdr>
            </w:div>
            <w:div w:id="120610745">
              <w:marLeft w:val="0"/>
              <w:marRight w:val="0"/>
              <w:marTop w:val="0"/>
              <w:marBottom w:val="0"/>
              <w:divBdr>
                <w:top w:val="none" w:sz="0" w:space="0" w:color="auto"/>
                <w:left w:val="none" w:sz="0" w:space="0" w:color="auto"/>
                <w:bottom w:val="none" w:sz="0" w:space="0" w:color="auto"/>
                <w:right w:val="none" w:sz="0" w:space="0" w:color="auto"/>
              </w:divBdr>
            </w:div>
            <w:div w:id="120612559">
              <w:marLeft w:val="0"/>
              <w:marRight w:val="0"/>
              <w:marTop w:val="0"/>
              <w:marBottom w:val="0"/>
              <w:divBdr>
                <w:top w:val="none" w:sz="0" w:space="0" w:color="auto"/>
                <w:left w:val="none" w:sz="0" w:space="0" w:color="auto"/>
                <w:bottom w:val="none" w:sz="0" w:space="0" w:color="auto"/>
                <w:right w:val="none" w:sz="0" w:space="0" w:color="auto"/>
              </w:divBdr>
            </w:div>
            <w:div w:id="120615469">
              <w:marLeft w:val="0"/>
              <w:marRight w:val="0"/>
              <w:marTop w:val="480"/>
              <w:marBottom w:val="0"/>
              <w:divBdr>
                <w:top w:val="none" w:sz="0" w:space="0" w:color="auto"/>
                <w:left w:val="none" w:sz="0" w:space="0" w:color="auto"/>
                <w:bottom w:val="none" w:sz="0" w:space="0" w:color="auto"/>
                <w:right w:val="none" w:sz="0" w:space="0" w:color="auto"/>
              </w:divBdr>
            </w:div>
            <w:div w:id="120618670">
              <w:marLeft w:val="0"/>
              <w:marRight w:val="0"/>
              <w:marTop w:val="0"/>
              <w:marBottom w:val="0"/>
              <w:divBdr>
                <w:top w:val="none" w:sz="0" w:space="0" w:color="auto"/>
                <w:left w:val="none" w:sz="0" w:space="0" w:color="auto"/>
                <w:bottom w:val="none" w:sz="0" w:space="0" w:color="auto"/>
                <w:right w:val="none" w:sz="0" w:space="0" w:color="auto"/>
              </w:divBdr>
            </w:div>
            <w:div w:id="120658223">
              <w:marLeft w:val="0"/>
              <w:marRight w:val="0"/>
              <w:marTop w:val="0"/>
              <w:marBottom w:val="0"/>
              <w:divBdr>
                <w:top w:val="none" w:sz="0" w:space="0" w:color="auto"/>
                <w:left w:val="none" w:sz="0" w:space="0" w:color="auto"/>
                <w:bottom w:val="none" w:sz="0" w:space="0" w:color="auto"/>
                <w:right w:val="none" w:sz="0" w:space="0" w:color="auto"/>
              </w:divBdr>
            </w:div>
            <w:div w:id="120659594">
              <w:marLeft w:val="0"/>
              <w:marRight w:val="0"/>
              <w:marTop w:val="300"/>
              <w:marBottom w:val="300"/>
              <w:divBdr>
                <w:top w:val="none" w:sz="0" w:space="0" w:color="auto"/>
                <w:left w:val="none" w:sz="0" w:space="0" w:color="auto"/>
                <w:bottom w:val="none" w:sz="0" w:space="0" w:color="auto"/>
                <w:right w:val="none" w:sz="0" w:space="0" w:color="auto"/>
              </w:divBdr>
            </w:div>
            <w:div w:id="120661237">
              <w:marLeft w:val="0"/>
              <w:marRight w:val="0"/>
              <w:marTop w:val="0"/>
              <w:marBottom w:val="375"/>
              <w:divBdr>
                <w:top w:val="none" w:sz="0" w:space="0" w:color="auto"/>
                <w:left w:val="none" w:sz="0" w:space="0" w:color="auto"/>
                <w:bottom w:val="none" w:sz="0" w:space="0" w:color="auto"/>
                <w:right w:val="none" w:sz="0" w:space="0" w:color="auto"/>
              </w:divBdr>
            </w:div>
            <w:div w:id="120727804">
              <w:marLeft w:val="0"/>
              <w:marRight w:val="0"/>
              <w:marTop w:val="0"/>
              <w:marBottom w:val="0"/>
              <w:divBdr>
                <w:top w:val="none" w:sz="0" w:space="0" w:color="auto"/>
                <w:left w:val="none" w:sz="0" w:space="0" w:color="auto"/>
                <w:bottom w:val="none" w:sz="0" w:space="0" w:color="auto"/>
                <w:right w:val="none" w:sz="0" w:space="0" w:color="auto"/>
              </w:divBdr>
              <w:divsChild>
                <w:div w:id="530922050">
                  <w:marLeft w:val="0"/>
                  <w:marRight w:val="0"/>
                  <w:marTop w:val="0"/>
                  <w:marBottom w:val="0"/>
                  <w:divBdr>
                    <w:top w:val="none" w:sz="0" w:space="0" w:color="auto"/>
                    <w:left w:val="none" w:sz="0" w:space="0" w:color="auto"/>
                    <w:bottom w:val="none" w:sz="0" w:space="0" w:color="auto"/>
                    <w:right w:val="none" w:sz="0" w:space="0" w:color="auto"/>
                  </w:divBdr>
                </w:div>
              </w:divsChild>
            </w:div>
            <w:div w:id="120729698">
              <w:marLeft w:val="0"/>
              <w:marRight w:val="0"/>
              <w:marTop w:val="0"/>
              <w:marBottom w:val="0"/>
              <w:divBdr>
                <w:top w:val="none" w:sz="0" w:space="0" w:color="auto"/>
                <w:left w:val="none" w:sz="0" w:space="0" w:color="auto"/>
                <w:bottom w:val="none" w:sz="0" w:space="0" w:color="auto"/>
                <w:right w:val="none" w:sz="0" w:space="0" w:color="auto"/>
              </w:divBdr>
            </w:div>
            <w:div w:id="120733478">
              <w:marLeft w:val="0"/>
              <w:marRight w:val="0"/>
              <w:marTop w:val="0"/>
              <w:marBottom w:val="0"/>
              <w:divBdr>
                <w:top w:val="none" w:sz="0" w:space="0" w:color="auto"/>
                <w:left w:val="none" w:sz="0" w:space="0" w:color="auto"/>
                <w:bottom w:val="none" w:sz="0" w:space="0" w:color="auto"/>
                <w:right w:val="none" w:sz="0" w:space="0" w:color="auto"/>
              </w:divBdr>
            </w:div>
            <w:div w:id="120803152">
              <w:marLeft w:val="0"/>
              <w:marRight w:val="0"/>
              <w:marTop w:val="0"/>
              <w:marBottom w:val="300"/>
              <w:divBdr>
                <w:top w:val="none" w:sz="0" w:space="0" w:color="auto"/>
                <w:left w:val="none" w:sz="0" w:space="0" w:color="auto"/>
                <w:bottom w:val="none" w:sz="0" w:space="0" w:color="auto"/>
                <w:right w:val="none" w:sz="0" w:space="0" w:color="auto"/>
              </w:divBdr>
            </w:div>
            <w:div w:id="120805000">
              <w:marLeft w:val="0"/>
              <w:marRight w:val="150"/>
              <w:marTop w:val="0"/>
              <w:marBottom w:val="0"/>
              <w:divBdr>
                <w:top w:val="none" w:sz="0" w:space="0" w:color="auto"/>
                <w:left w:val="none" w:sz="0" w:space="0" w:color="auto"/>
                <w:bottom w:val="none" w:sz="0" w:space="0" w:color="auto"/>
                <w:right w:val="none" w:sz="0" w:space="0" w:color="auto"/>
              </w:divBdr>
            </w:div>
            <w:div w:id="120852087">
              <w:marLeft w:val="0"/>
              <w:marRight w:val="0"/>
              <w:marTop w:val="0"/>
              <w:marBottom w:val="0"/>
              <w:divBdr>
                <w:top w:val="none" w:sz="0" w:space="0" w:color="auto"/>
                <w:left w:val="none" w:sz="0" w:space="0" w:color="auto"/>
                <w:bottom w:val="none" w:sz="0" w:space="0" w:color="auto"/>
                <w:right w:val="none" w:sz="0" w:space="0" w:color="auto"/>
              </w:divBdr>
            </w:div>
            <w:div w:id="120853202">
              <w:marLeft w:val="0"/>
              <w:marRight w:val="0"/>
              <w:marTop w:val="0"/>
              <w:marBottom w:val="180"/>
              <w:divBdr>
                <w:top w:val="none" w:sz="0" w:space="0" w:color="auto"/>
                <w:left w:val="none" w:sz="0" w:space="0" w:color="auto"/>
                <w:bottom w:val="none" w:sz="0" w:space="0" w:color="auto"/>
                <w:right w:val="none" w:sz="0" w:space="0" w:color="auto"/>
              </w:divBdr>
            </w:div>
            <w:div w:id="120923012">
              <w:marLeft w:val="0"/>
              <w:marRight w:val="375"/>
              <w:marTop w:val="0"/>
              <w:marBottom w:val="0"/>
              <w:divBdr>
                <w:top w:val="none" w:sz="0" w:space="0" w:color="auto"/>
                <w:left w:val="none" w:sz="0" w:space="0" w:color="auto"/>
                <w:bottom w:val="none" w:sz="0" w:space="0" w:color="auto"/>
                <w:right w:val="none" w:sz="0" w:space="0" w:color="auto"/>
              </w:divBdr>
            </w:div>
            <w:div w:id="120928833">
              <w:marLeft w:val="0"/>
              <w:marRight w:val="0"/>
              <w:marTop w:val="480"/>
              <w:marBottom w:val="0"/>
              <w:divBdr>
                <w:top w:val="none" w:sz="0" w:space="0" w:color="auto"/>
                <w:left w:val="none" w:sz="0" w:space="0" w:color="auto"/>
                <w:bottom w:val="none" w:sz="0" w:space="0" w:color="auto"/>
                <w:right w:val="none" w:sz="0" w:space="0" w:color="auto"/>
              </w:divBdr>
            </w:div>
            <w:div w:id="120929749">
              <w:marLeft w:val="0"/>
              <w:marRight w:val="0"/>
              <w:marTop w:val="0"/>
              <w:marBottom w:val="0"/>
              <w:divBdr>
                <w:top w:val="none" w:sz="0" w:space="0" w:color="auto"/>
                <w:left w:val="none" w:sz="0" w:space="0" w:color="auto"/>
                <w:bottom w:val="none" w:sz="0" w:space="0" w:color="auto"/>
                <w:right w:val="none" w:sz="0" w:space="0" w:color="auto"/>
              </w:divBdr>
            </w:div>
            <w:div w:id="120930101">
              <w:marLeft w:val="0"/>
              <w:marRight w:val="0"/>
              <w:marTop w:val="300"/>
              <w:marBottom w:val="300"/>
              <w:divBdr>
                <w:top w:val="none" w:sz="0" w:space="0" w:color="auto"/>
                <w:left w:val="none" w:sz="0" w:space="0" w:color="auto"/>
                <w:bottom w:val="none" w:sz="0" w:space="0" w:color="auto"/>
                <w:right w:val="none" w:sz="0" w:space="0" w:color="auto"/>
              </w:divBdr>
            </w:div>
            <w:div w:id="120995983">
              <w:marLeft w:val="0"/>
              <w:marRight w:val="0"/>
              <w:marTop w:val="0"/>
              <w:marBottom w:val="0"/>
              <w:divBdr>
                <w:top w:val="none" w:sz="0" w:space="0" w:color="auto"/>
                <w:left w:val="none" w:sz="0" w:space="0" w:color="auto"/>
                <w:bottom w:val="none" w:sz="0" w:space="0" w:color="auto"/>
                <w:right w:val="none" w:sz="0" w:space="0" w:color="auto"/>
              </w:divBdr>
            </w:div>
            <w:div w:id="120999987">
              <w:marLeft w:val="0"/>
              <w:marRight w:val="0"/>
              <w:marTop w:val="0"/>
              <w:marBottom w:val="0"/>
              <w:divBdr>
                <w:top w:val="none" w:sz="0" w:space="0" w:color="auto"/>
                <w:left w:val="none" w:sz="0" w:space="0" w:color="auto"/>
                <w:bottom w:val="none" w:sz="0" w:space="0" w:color="auto"/>
                <w:right w:val="none" w:sz="0" w:space="0" w:color="auto"/>
              </w:divBdr>
            </w:div>
            <w:div w:id="121002372">
              <w:marLeft w:val="0"/>
              <w:marRight w:val="135"/>
              <w:marTop w:val="0"/>
              <w:marBottom w:val="0"/>
              <w:divBdr>
                <w:top w:val="none" w:sz="0" w:space="0" w:color="auto"/>
                <w:left w:val="none" w:sz="0" w:space="0" w:color="auto"/>
                <w:bottom w:val="none" w:sz="0" w:space="0" w:color="auto"/>
                <w:right w:val="none" w:sz="0" w:space="0" w:color="auto"/>
              </w:divBdr>
            </w:div>
            <w:div w:id="121003790">
              <w:marLeft w:val="0"/>
              <w:marRight w:val="0"/>
              <w:marTop w:val="0"/>
              <w:marBottom w:val="0"/>
              <w:divBdr>
                <w:top w:val="none" w:sz="0" w:space="0" w:color="auto"/>
                <w:left w:val="none" w:sz="0" w:space="0" w:color="auto"/>
                <w:bottom w:val="none" w:sz="0" w:space="0" w:color="auto"/>
                <w:right w:val="none" w:sz="0" w:space="0" w:color="auto"/>
              </w:divBdr>
              <w:divsChild>
                <w:div w:id="568342338">
                  <w:marLeft w:val="0"/>
                  <w:marRight w:val="0"/>
                  <w:marTop w:val="0"/>
                  <w:marBottom w:val="0"/>
                  <w:divBdr>
                    <w:top w:val="none" w:sz="0" w:space="0" w:color="auto"/>
                    <w:left w:val="none" w:sz="0" w:space="0" w:color="auto"/>
                    <w:bottom w:val="none" w:sz="0" w:space="0" w:color="auto"/>
                    <w:right w:val="none" w:sz="0" w:space="0" w:color="auto"/>
                  </w:divBdr>
                </w:div>
              </w:divsChild>
            </w:div>
            <w:div w:id="121045183">
              <w:marLeft w:val="0"/>
              <w:marRight w:val="0"/>
              <w:marTop w:val="0"/>
              <w:marBottom w:val="0"/>
              <w:divBdr>
                <w:top w:val="none" w:sz="0" w:space="0" w:color="auto"/>
                <w:left w:val="none" w:sz="0" w:space="0" w:color="auto"/>
                <w:bottom w:val="none" w:sz="0" w:space="0" w:color="auto"/>
                <w:right w:val="none" w:sz="0" w:space="0" w:color="auto"/>
              </w:divBdr>
            </w:div>
            <w:div w:id="121047794">
              <w:marLeft w:val="0"/>
              <w:marRight w:val="0"/>
              <w:marTop w:val="0"/>
              <w:marBottom w:val="0"/>
              <w:divBdr>
                <w:top w:val="none" w:sz="0" w:space="0" w:color="auto"/>
                <w:left w:val="none" w:sz="0" w:space="0" w:color="auto"/>
                <w:bottom w:val="none" w:sz="0" w:space="0" w:color="auto"/>
                <w:right w:val="none" w:sz="0" w:space="0" w:color="auto"/>
              </w:divBdr>
            </w:div>
            <w:div w:id="121122290">
              <w:marLeft w:val="0"/>
              <w:marRight w:val="0"/>
              <w:marTop w:val="0"/>
              <w:marBottom w:val="0"/>
              <w:divBdr>
                <w:top w:val="none" w:sz="0" w:space="0" w:color="auto"/>
                <w:left w:val="none" w:sz="0" w:space="0" w:color="auto"/>
                <w:bottom w:val="none" w:sz="0" w:space="0" w:color="auto"/>
                <w:right w:val="none" w:sz="0" w:space="0" w:color="auto"/>
              </w:divBdr>
            </w:div>
            <w:div w:id="121192042">
              <w:marLeft w:val="0"/>
              <w:marRight w:val="0"/>
              <w:marTop w:val="100"/>
              <w:marBottom w:val="100"/>
              <w:divBdr>
                <w:top w:val="none" w:sz="0" w:space="0" w:color="auto"/>
                <w:left w:val="none" w:sz="0" w:space="0" w:color="auto"/>
                <w:bottom w:val="none" w:sz="0" w:space="0" w:color="auto"/>
                <w:right w:val="none" w:sz="0" w:space="0" w:color="auto"/>
              </w:divBdr>
              <w:divsChild>
                <w:div w:id="526454253">
                  <w:marLeft w:val="0"/>
                  <w:marRight w:val="0"/>
                  <w:marTop w:val="100"/>
                  <w:marBottom w:val="100"/>
                  <w:divBdr>
                    <w:top w:val="none" w:sz="0" w:space="0" w:color="auto"/>
                    <w:left w:val="none" w:sz="0" w:space="0" w:color="auto"/>
                    <w:bottom w:val="none" w:sz="0" w:space="0" w:color="auto"/>
                    <w:right w:val="none" w:sz="0" w:space="0" w:color="auto"/>
                  </w:divBdr>
                  <w:divsChild>
                    <w:div w:id="214123926">
                      <w:marLeft w:val="0"/>
                      <w:marRight w:val="0"/>
                      <w:marTop w:val="0"/>
                      <w:marBottom w:val="0"/>
                      <w:divBdr>
                        <w:top w:val="none" w:sz="0" w:space="0" w:color="auto"/>
                        <w:left w:val="none" w:sz="0" w:space="0" w:color="auto"/>
                        <w:bottom w:val="none" w:sz="0" w:space="0" w:color="auto"/>
                        <w:right w:val="none" w:sz="0" w:space="0" w:color="auto"/>
                      </w:divBdr>
                    </w:div>
                  </w:divsChild>
                </w:div>
                <w:div w:id="568462371">
                  <w:marLeft w:val="0"/>
                  <w:marRight w:val="0"/>
                  <w:marTop w:val="100"/>
                  <w:marBottom w:val="100"/>
                  <w:divBdr>
                    <w:top w:val="none" w:sz="0" w:space="0" w:color="auto"/>
                    <w:left w:val="none" w:sz="0" w:space="0" w:color="auto"/>
                    <w:bottom w:val="none" w:sz="0" w:space="0" w:color="auto"/>
                    <w:right w:val="none" w:sz="0" w:space="0" w:color="auto"/>
                  </w:divBdr>
                  <w:divsChild>
                    <w:div w:id="153763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192273">
              <w:marLeft w:val="0"/>
              <w:marRight w:val="0"/>
              <w:marTop w:val="0"/>
              <w:marBottom w:val="0"/>
              <w:divBdr>
                <w:top w:val="none" w:sz="0" w:space="0" w:color="auto"/>
                <w:left w:val="none" w:sz="0" w:space="0" w:color="auto"/>
                <w:bottom w:val="none" w:sz="0" w:space="0" w:color="auto"/>
                <w:right w:val="none" w:sz="0" w:space="0" w:color="auto"/>
              </w:divBdr>
              <w:divsChild>
                <w:div w:id="296223870">
                  <w:marLeft w:val="-300"/>
                  <w:marRight w:val="-300"/>
                  <w:marTop w:val="0"/>
                  <w:marBottom w:val="600"/>
                  <w:divBdr>
                    <w:top w:val="none" w:sz="0" w:space="0" w:color="auto"/>
                    <w:left w:val="none" w:sz="0" w:space="0" w:color="auto"/>
                    <w:bottom w:val="none" w:sz="0" w:space="0" w:color="auto"/>
                    <w:right w:val="none" w:sz="0" w:space="0" w:color="auto"/>
                  </w:divBdr>
                  <w:divsChild>
                    <w:div w:id="484202192">
                      <w:marLeft w:val="0"/>
                      <w:marRight w:val="0"/>
                      <w:marTop w:val="0"/>
                      <w:marBottom w:val="0"/>
                      <w:divBdr>
                        <w:top w:val="none" w:sz="0" w:space="0" w:color="auto"/>
                        <w:left w:val="none" w:sz="0" w:space="0" w:color="auto"/>
                        <w:bottom w:val="none" w:sz="0" w:space="0" w:color="auto"/>
                        <w:right w:val="none" w:sz="0" w:space="0" w:color="auto"/>
                      </w:divBdr>
                    </w:div>
                  </w:divsChild>
                </w:div>
                <w:div w:id="499390182">
                  <w:marLeft w:val="0"/>
                  <w:marRight w:val="-300"/>
                  <w:marTop w:val="0"/>
                  <w:marBottom w:val="750"/>
                  <w:divBdr>
                    <w:top w:val="none" w:sz="0" w:space="0" w:color="auto"/>
                    <w:left w:val="none" w:sz="0" w:space="0" w:color="auto"/>
                    <w:bottom w:val="none" w:sz="0" w:space="0" w:color="auto"/>
                    <w:right w:val="none" w:sz="0" w:space="0" w:color="auto"/>
                  </w:divBdr>
                </w:div>
              </w:divsChild>
            </w:div>
            <w:div w:id="121198276">
              <w:marLeft w:val="0"/>
              <w:marRight w:val="0"/>
              <w:marTop w:val="0"/>
              <w:marBottom w:val="240"/>
              <w:divBdr>
                <w:top w:val="none" w:sz="0" w:space="0" w:color="auto"/>
                <w:left w:val="none" w:sz="0" w:space="0" w:color="auto"/>
                <w:bottom w:val="none" w:sz="0" w:space="0" w:color="auto"/>
                <w:right w:val="none" w:sz="0" w:space="0" w:color="auto"/>
              </w:divBdr>
            </w:div>
            <w:div w:id="121266916">
              <w:marLeft w:val="0"/>
              <w:marRight w:val="0"/>
              <w:marTop w:val="0"/>
              <w:marBottom w:val="0"/>
              <w:divBdr>
                <w:top w:val="none" w:sz="0" w:space="0" w:color="auto"/>
                <w:left w:val="none" w:sz="0" w:space="0" w:color="auto"/>
                <w:bottom w:val="none" w:sz="0" w:space="0" w:color="auto"/>
                <w:right w:val="none" w:sz="0" w:space="0" w:color="auto"/>
              </w:divBdr>
            </w:div>
            <w:div w:id="121273791">
              <w:marLeft w:val="0"/>
              <w:marRight w:val="0"/>
              <w:marTop w:val="0"/>
              <w:marBottom w:val="0"/>
              <w:divBdr>
                <w:top w:val="none" w:sz="0" w:space="0" w:color="auto"/>
                <w:left w:val="none" w:sz="0" w:space="0" w:color="auto"/>
                <w:bottom w:val="none" w:sz="0" w:space="0" w:color="auto"/>
                <w:right w:val="none" w:sz="0" w:space="0" w:color="auto"/>
              </w:divBdr>
            </w:div>
            <w:div w:id="121310448">
              <w:marLeft w:val="0"/>
              <w:marRight w:val="0"/>
              <w:marTop w:val="0"/>
              <w:marBottom w:val="330"/>
              <w:divBdr>
                <w:top w:val="none" w:sz="0" w:space="0" w:color="auto"/>
                <w:left w:val="none" w:sz="0" w:space="0" w:color="auto"/>
                <w:bottom w:val="none" w:sz="0" w:space="0" w:color="auto"/>
                <w:right w:val="none" w:sz="0" w:space="0" w:color="auto"/>
              </w:divBdr>
            </w:div>
            <w:div w:id="121311556">
              <w:marLeft w:val="0"/>
              <w:marRight w:val="0"/>
              <w:marTop w:val="0"/>
              <w:marBottom w:val="0"/>
              <w:divBdr>
                <w:top w:val="none" w:sz="0" w:space="0" w:color="auto"/>
                <w:left w:val="none" w:sz="0" w:space="0" w:color="auto"/>
                <w:bottom w:val="none" w:sz="0" w:space="0" w:color="auto"/>
                <w:right w:val="none" w:sz="0" w:space="0" w:color="auto"/>
              </w:divBdr>
            </w:div>
            <w:div w:id="121312386">
              <w:marLeft w:val="0"/>
              <w:marRight w:val="0"/>
              <w:marTop w:val="0"/>
              <w:marBottom w:val="0"/>
              <w:divBdr>
                <w:top w:val="none" w:sz="0" w:space="0" w:color="auto"/>
                <w:left w:val="none" w:sz="0" w:space="0" w:color="auto"/>
                <w:bottom w:val="none" w:sz="0" w:space="0" w:color="auto"/>
                <w:right w:val="none" w:sz="0" w:space="0" w:color="auto"/>
              </w:divBdr>
            </w:div>
            <w:div w:id="121313767">
              <w:marLeft w:val="0"/>
              <w:marRight w:val="0"/>
              <w:marTop w:val="0"/>
              <w:marBottom w:val="0"/>
              <w:divBdr>
                <w:top w:val="none" w:sz="0" w:space="0" w:color="auto"/>
                <w:left w:val="none" w:sz="0" w:space="0" w:color="auto"/>
                <w:bottom w:val="none" w:sz="0" w:space="0" w:color="auto"/>
                <w:right w:val="none" w:sz="0" w:space="0" w:color="auto"/>
              </w:divBdr>
              <w:divsChild>
                <w:div w:id="11079938">
                  <w:blockQuote w:val="1"/>
                  <w:marLeft w:val="0"/>
                  <w:marRight w:val="0"/>
                  <w:marTop w:val="465"/>
                  <w:marBottom w:val="525"/>
                  <w:divBdr>
                    <w:top w:val="none" w:sz="0" w:space="0" w:color="auto"/>
                    <w:left w:val="none" w:sz="0" w:space="0" w:color="auto"/>
                    <w:bottom w:val="none" w:sz="0" w:space="0" w:color="auto"/>
                    <w:right w:val="none" w:sz="0" w:space="0" w:color="auto"/>
                  </w:divBdr>
                </w:div>
              </w:divsChild>
            </w:div>
            <w:div w:id="121314375">
              <w:marLeft w:val="0"/>
              <w:marRight w:val="0"/>
              <w:marTop w:val="0"/>
              <w:marBottom w:val="0"/>
              <w:divBdr>
                <w:top w:val="none" w:sz="0" w:space="0" w:color="auto"/>
                <w:left w:val="none" w:sz="0" w:space="0" w:color="auto"/>
                <w:bottom w:val="none" w:sz="0" w:space="0" w:color="auto"/>
                <w:right w:val="none" w:sz="0" w:space="0" w:color="auto"/>
              </w:divBdr>
            </w:div>
            <w:div w:id="121314649">
              <w:marLeft w:val="0"/>
              <w:marRight w:val="0"/>
              <w:marTop w:val="0"/>
              <w:marBottom w:val="0"/>
              <w:divBdr>
                <w:top w:val="none" w:sz="0" w:space="0" w:color="auto"/>
                <w:left w:val="none" w:sz="0" w:space="0" w:color="auto"/>
                <w:bottom w:val="none" w:sz="0" w:space="0" w:color="auto"/>
                <w:right w:val="none" w:sz="0" w:space="0" w:color="auto"/>
              </w:divBdr>
            </w:div>
            <w:div w:id="121383961">
              <w:marLeft w:val="0"/>
              <w:marRight w:val="0"/>
              <w:marTop w:val="0"/>
              <w:marBottom w:val="0"/>
              <w:divBdr>
                <w:top w:val="none" w:sz="0" w:space="0" w:color="auto"/>
                <w:left w:val="none" w:sz="0" w:space="0" w:color="auto"/>
                <w:bottom w:val="none" w:sz="0" w:space="0" w:color="auto"/>
                <w:right w:val="none" w:sz="0" w:space="0" w:color="auto"/>
              </w:divBdr>
              <w:divsChild>
                <w:div w:id="209462854">
                  <w:marLeft w:val="0"/>
                  <w:marRight w:val="0"/>
                  <w:marTop w:val="0"/>
                  <w:marBottom w:val="150"/>
                  <w:divBdr>
                    <w:top w:val="none" w:sz="0" w:space="0" w:color="auto"/>
                    <w:left w:val="none" w:sz="0" w:space="0" w:color="auto"/>
                    <w:bottom w:val="none" w:sz="0" w:space="0" w:color="auto"/>
                    <w:right w:val="none" w:sz="0" w:space="0" w:color="auto"/>
                  </w:divBdr>
                </w:div>
              </w:divsChild>
            </w:div>
            <w:div w:id="121391719">
              <w:marLeft w:val="0"/>
              <w:marRight w:val="0"/>
              <w:marTop w:val="0"/>
              <w:marBottom w:val="0"/>
              <w:divBdr>
                <w:top w:val="none" w:sz="0" w:space="0" w:color="auto"/>
                <w:left w:val="none" w:sz="0" w:space="0" w:color="auto"/>
                <w:bottom w:val="none" w:sz="0" w:space="0" w:color="auto"/>
                <w:right w:val="none" w:sz="0" w:space="0" w:color="auto"/>
              </w:divBdr>
            </w:div>
            <w:div w:id="121461809">
              <w:marLeft w:val="0"/>
              <w:marRight w:val="0"/>
              <w:marTop w:val="0"/>
              <w:marBottom w:val="0"/>
              <w:divBdr>
                <w:top w:val="none" w:sz="0" w:space="0" w:color="auto"/>
                <w:left w:val="none" w:sz="0" w:space="0" w:color="auto"/>
                <w:bottom w:val="none" w:sz="0" w:space="0" w:color="auto"/>
                <w:right w:val="none" w:sz="0" w:space="0" w:color="auto"/>
              </w:divBdr>
            </w:div>
            <w:div w:id="121462006">
              <w:marLeft w:val="0"/>
              <w:marRight w:val="0"/>
              <w:marTop w:val="0"/>
              <w:marBottom w:val="0"/>
              <w:divBdr>
                <w:top w:val="none" w:sz="0" w:space="0" w:color="auto"/>
                <w:left w:val="none" w:sz="0" w:space="0" w:color="auto"/>
                <w:bottom w:val="none" w:sz="0" w:space="0" w:color="auto"/>
                <w:right w:val="none" w:sz="0" w:space="0" w:color="auto"/>
              </w:divBdr>
            </w:div>
            <w:div w:id="121503778">
              <w:marLeft w:val="0"/>
              <w:marRight w:val="0"/>
              <w:marTop w:val="0"/>
              <w:marBottom w:val="330"/>
              <w:divBdr>
                <w:top w:val="none" w:sz="0" w:space="0" w:color="auto"/>
                <w:left w:val="none" w:sz="0" w:space="0" w:color="auto"/>
                <w:bottom w:val="none" w:sz="0" w:space="0" w:color="auto"/>
                <w:right w:val="none" w:sz="0" w:space="0" w:color="auto"/>
              </w:divBdr>
            </w:div>
            <w:div w:id="121509284">
              <w:marLeft w:val="0"/>
              <w:marRight w:val="0"/>
              <w:marTop w:val="75"/>
              <w:marBottom w:val="0"/>
              <w:divBdr>
                <w:top w:val="none" w:sz="0" w:space="0" w:color="auto"/>
                <w:left w:val="none" w:sz="0" w:space="0" w:color="auto"/>
                <w:bottom w:val="none" w:sz="0" w:space="0" w:color="auto"/>
                <w:right w:val="none" w:sz="0" w:space="0" w:color="auto"/>
              </w:divBdr>
            </w:div>
            <w:div w:id="121534657">
              <w:marLeft w:val="0"/>
              <w:marRight w:val="0"/>
              <w:marTop w:val="525"/>
              <w:marBottom w:val="0"/>
              <w:divBdr>
                <w:top w:val="none" w:sz="0" w:space="0" w:color="auto"/>
                <w:left w:val="none" w:sz="0" w:space="0" w:color="auto"/>
                <w:bottom w:val="none" w:sz="0" w:space="0" w:color="auto"/>
                <w:right w:val="none" w:sz="0" w:space="0" w:color="auto"/>
              </w:divBdr>
            </w:div>
            <w:div w:id="121579008">
              <w:marLeft w:val="0"/>
              <w:marRight w:val="0"/>
              <w:marTop w:val="120"/>
              <w:marBottom w:val="0"/>
              <w:divBdr>
                <w:top w:val="single" w:sz="6" w:space="8" w:color="DEDEDE"/>
                <w:left w:val="single" w:sz="6" w:space="8" w:color="DEDEDE"/>
                <w:bottom w:val="single" w:sz="6" w:space="8" w:color="DEDEDE"/>
                <w:right w:val="single" w:sz="6" w:space="8" w:color="DEDEDE"/>
              </w:divBdr>
            </w:div>
            <w:div w:id="121581430">
              <w:marLeft w:val="0"/>
              <w:marRight w:val="0"/>
              <w:marTop w:val="0"/>
              <w:marBottom w:val="0"/>
              <w:divBdr>
                <w:top w:val="none" w:sz="0" w:space="0" w:color="auto"/>
                <w:left w:val="none" w:sz="0" w:space="0" w:color="auto"/>
                <w:bottom w:val="none" w:sz="0" w:space="0" w:color="auto"/>
                <w:right w:val="none" w:sz="0" w:space="0" w:color="auto"/>
              </w:divBdr>
              <w:divsChild>
                <w:div w:id="500127807">
                  <w:marLeft w:val="0"/>
                  <w:marRight w:val="0"/>
                  <w:marTop w:val="0"/>
                  <w:marBottom w:val="0"/>
                  <w:divBdr>
                    <w:top w:val="none" w:sz="0" w:space="0" w:color="auto"/>
                    <w:left w:val="none" w:sz="0" w:space="0" w:color="auto"/>
                    <w:bottom w:val="none" w:sz="0" w:space="0" w:color="auto"/>
                    <w:right w:val="none" w:sz="0" w:space="0" w:color="auto"/>
                  </w:divBdr>
                  <w:divsChild>
                    <w:div w:id="2153554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584917">
              <w:marLeft w:val="0"/>
              <w:marRight w:val="150"/>
              <w:marTop w:val="0"/>
              <w:marBottom w:val="0"/>
              <w:divBdr>
                <w:top w:val="none" w:sz="0" w:space="0" w:color="auto"/>
                <w:left w:val="none" w:sz="0" w:space="0" w:color="auto"/>
                <w:bottom w:val="none" w:sz="0" w:space="0" w:color="auto"/>
                <w:right w:val="none" w:sz="0" w:space="0" w:color="auto"/>
              </w:divBdr>
            </w:div>
            <w:div w:id="121656294">
              <w:marLeft w:val="0"/>
              <w:marRight w:val="0"/>
              <w:marTop w:val="0"/>
              <w:marBottom w:val="0"/>
              <w:divBdr>
                <w:top w:val="none" w:sz="0" w:space="0" w:color="auto"/>
                <w:left w:val="none" w:sz="0" w:space="0" w:color="auto"/>
                <w:bottom w:val="none" w:sz="0" w:space="0" w:color="auto"/>
                <w:right w:val="none" w:sz="0" w:space="0" w:color="auto"/>
              </w:divBdr>
            </w:div>
            <w:div w:id="121656484">
              <w:marLeft w:val="0"/>
              <w:marRight w:val="0"/>
              <w:marTop w:val="0"/>
              <w:marBottom w:val="0"/>
              <w:divBdr>
                <w:top w:val="none" w:sz="0" w:space="0" w:color="auto"/>
                <w:left w:val="none" w:sz="0" w:space="0" w:color="auto"/>
                <w:bottom w:val="none" w:sz="0" w:space="0" w:color="auto"/>
                <w:right w:val="none" w:sz="0" w:space="0" w:color="auto"/>
              </w:divBdr>
            </w:div>
            <w:div w:id="121660183">
              <w:marLeft w:val="0"/>
              <w:marRight w:val="150"/>
              <w:marTop w:val="150"/>
              <w:marBottom w:val="150"/>
              <w:divBdr>
                <w:top w:val="none" w:sz="0" w:space="0" w:color="auto"/>
                <w:left w:val="none" w:sz="0" w:space="0" w:color="auto"/>
                <w:bottom w:val="none" w:sz="0" w:space="0" w:color="auto"/>
                <w:right w:val="none" w:sz="0" w:space="0" w:color="auto"/>
              </w:divBdr>
            </w:div>
            <w:div w:id="121700861">
              <w:marLeft w:val="0"/>
              <w:marRight w:val="0"/>
              <w:marTop w:val="0"/>
              <w:marBottom w:val="0"/>
              <w:divBdr>
                <w:top w:val="none" w:sz="0" w:space="0" w:color="auto"/>
                <w:left w:val="none" w:sz="0" w:space="0" w:color="auto"/>
                <w:bottom w:val="none" w:sz="0" w:space="0" w:color="auto"/>
                <w:right w:val="none" w:sz="0" w:space="0" w:color="auto"/>
              </w:divBdr>
              <w:divsChild>
                <w:div w:id="368914218">
                  <w:marLeft w:val="3346"/>
                  <w:marRight w:val="1309"/>
                  <w:marTop w:val="0"/>
                  <w:marBottom w:val="0"/>
                  <w:divBdr>
                    <w:top w:val="none" w:sz="0" w:space="0" w:color="auto"/>
                    <w:left w:val="none" w:sz="0" w:space="0" w:color="auto"/>
                    <w:bottom w:val="none" w:sz="0" w:space="0" w:color="auto"/>
                    <w:right w:val="none" w:sz="0" w:space="0" w:color="auto"/>
                  </w:divBdr>
                  <w:divsChild>
                    <w:div w:id="1962362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727119">
              <w:marLeft w:val="0"/>
              <w:marRight w:val="0"/>
              <w:marTop w:val="0"/>
              <w:marBottom w:val="0"/>
              <w:divBdr>
                <w:top w:val="none" w:sz="0" w:space="0" w:color="auto"/>
                <w:left w:val="none" w:sz="0" w:space="0" w:color="auto"/>
                <w:bottom w:val="none" w:sz="0" w:space="0" w:color="auto"/>
                <w:right w:val="none" w:sz="0" w:space="0" w:color="auto"/>
              </w:divBdr>
            </w:div>
            <w:div w:id="121729230">
              <w:marLeft w:val="0"/>
              <w:marRight w:val="0"/>
              <w:marTop w:val="0"/>
              <w:marBottom w:val="0"/>
              <w:divBdr>
                <w:top w:val="none" w:sz="0" w:space="0" w:color="auto"/>
                <w:left w:val="none" w:sz="0" w:space="0" w:color="auto"/>
                <w:bottom w:val="none" w:sz="0" w:space="0" w:color="auto"/>
                <w:right w:val="none" w:sz="0" w:space="0" w:color="auto"/>
              </w:divBdr>
            </w:div>
            <w:div w:id="121731460">
              <w:marLeft w:val="0"/>
              <w:marRight w:val="0"/>
              <w:marTop w:val="0"/>
              <w:marBottom w:val="240"/>
              <w:divBdr>
                <w:top w:val="none" w:sz="0" w:space="0" w:color="auto"/>
                <w:left w:val="none" w:sz="0" w:space="0" w:color="auto"/>
                <w:bottom w:val="none" w:sz="0" w:space="0" w:color="auto"/>
                <w:right w:val="none" w:sz="0" w:space="0" w:color="auto"/>
              </w:divBdr>
            </w:div>
            <w:div w:id="121775454">
              <w:marLeft w:val="0"/>
              <w:marRight w:val="0"/>
              <w:marTop w:val="0"/>
              <w:marBottom w:val="300"/>
              <w:divBdr>
                <w:top w:val="none" w:sz="0" w:space="0" w:color="auto"/>
                <w:left w:val="none" w:sz="0" w:space="0" w:color="auto"/>
                <w:bottom w:val="none" w:sz="0" w:space="0" w:color="auto"/>
                <w:right w:val="none" w:sz="0" w:space="0" w:color="auto"/>
              </w:divBdr>
            </w:div>
            <w:div w:id="121776613">
              <w:marLeft w:val="0"/>
              <w:marRight w:val="0"/>
              <w:marTop w:val="0"/>
              <w:marBottom w:val="240"/>
              <w:divBdr>
                <w:top w:val="none" w:sz="0" w:space="0" w:color="auto"/>
                <w:left w:val="none" w:sz="0" w:space="0" w:color="auto"/>
                <w:bottom w:val="none" w:sz="0" w:space="0" w:color="auto"/>
                <w:right w:val="none" w:sz="0" w:space="0" w:color="auto"/>
              </w:divBdr>
            </w:div>
            <w:div w:id="121844374">
              <w:marLeft w:val="0"/>
              <w:marRight w:val="0"/>
              <w:marTop w:val="0"/>
              <w:marBottom w:val="0"/>
              <w:divBdr>
                <w:top w:val="none" w:sz="0" w:space="0" w:color="auto"/>
                <w:left w:val="none" w:sz="0" w:space="0" w:color="auto"/>
                <w:bottom w:val="none" w:sz="0" w:space="0" w:color="auto"/>
                <w:right w:val="none" w:sz="0" w:space="0" w:color="auto"/>
              </w:divBdr>
            </w:div>
            <w:div w:id="121850079">
              <w:marLeft w:val="0"/>
              <w:marRight w:val="0"/>
              <w:marTop w:val="0"/>
              <w:marBottom w:val="0"/>
              <w:divBdr>
                <w:top w:val="none" w:sz="0" w:space="0" w:color="auto"/>
                <w:left w:val="none" w:sz="0" w:space="0" w:color="auto"/>
                <w:bottom w:val="none" w:sz="0" w:space="0" w:color="auto"/>
                <w:right w:val="none" w:sz="0" w:space="0" w:color="auto"/>
              </w:divBdr>
              <w:divsChild>
                <w:div w:id="135728729">
                  <w:marLeft w:val="0"/>
                  <w:marRight w:val="0"/>
                  <w:marTop w:val="0"/>
                  <w:marBottom w:val="0"/>
                  <w:divBdr>
                    <w:top w:val="none" w:sz="0" w:space="0" w:color="auto"/>
                    <w:left w:val="none" w:sz="0" w:space="0" w:color="auto"/>
                    <w:bottom w:val="none" w:sz="0" w:space="0" w:color="auto"/>
                    <w:right w:val="none" w:sz="0" w:space="0" w:color="auto"/>
                  </w:divBdr>
                </w:div>
              </w:divsChild>
            </w:div>
            <w:div w:id="121853716">
              <w:marLeft w:val="0"/>
              <w:marRight w:val="0"/>
              <w:marTop w:val="100"/>
              <w:marBottom w:val="100"/>
              <w:divBdr>
                <w:top w:val="none" w:sz="0" w:space="0" w:color="auto"/>
                <w:left w:val="none" w:sz="0" w:space="0" w:color="auto"/>
                <w:bottom w:val="none" w:sz="0" w:space="0" w:color="auto"/>
                <w:right w:val="none" w:sz="0" w:space="0" w:color="auto"/>
              </w:divBdr>
              <w:divsChild>
                <w:div w:id="594241997">
                  <w:marLeft w:val="0"/>
                  <w:marRight w:val="0"/>
                  <w:marTop w:val="0"/>
                  <w:marBottom w:val="0"/>
                  <w:divBdr>
                    <w:top w:val="none" w:sz="0" w:space="0" w:color="auto"/>
                    <w:left w:val="none" w:sz="0" w:space="0" w:color="auto"/>
                    <w:bottom w:val="none" w:sz="0" w:space="0" w:color="auto"/>
                    <w:right w:val="none" w:sz="0" w:space="0" w:color="auto"/>
                  </w:divBdr>
                </w:div>
              </w:divsChild>
            </w:div>
            <w:div w:id="121964696">
              <w:marLeft w:val="0"/>
              <w:marRight w:val="0"/>
              <w:marTop w:val="0"/>
              <w:marBottom w:val="0"/>
              <w:divBdr>
                <w:top w:val="none" w:sz="0" w:space="0" w:color="auto"/>
                <w:left w:val="none" w:sz="0" w:space="0" w:color="auto"/>
                <w:bottom w:val="none" w:sz="0" w:space="0" w:color="auto"/>
                <w:right w:val="none" w:sz="0" w:space="0" w:color="auto"/>
              </w:divBdr>
              <w:divsChild>
                <w:div w:id="508371103">
                  <w:marLeft w:val="0"/>
                  <w:marRight w:val="0"/>
                  <w:marTop w:val="0"/>
                  <w:marBottom w:val="0"/>
                  <w:divBdr>
                    <w:top w:val="none" w:sz="0" w:space="0" w:color="auto"/>
                    <w:left w:val="none" w:sz="0" w:space="0" w:color="auto"/>
                    <w:bottom w:val="none" w:sz="0" w:space="0" w:color="auto"/>
                    <w:right w:val="none" w:sz="0" w:space="0" w:color="auto"/>
                  </w:divBdr>
                </w:div>
              </w:divsChild>
            </w:div>
            <w:div w:id="121968977">
              <w:marLeft w:val="0"/>
              <w:marRight w:val="0"/>
              <w:marTop w:val="225"/>
              <w:marBottom w:val="0"/>
              <w:divBdr>
                <w:top w:val="none" w:sz="0" w:space="0" w:color="auto"/>
                <w:left w:val="none" w:sz="0" w:space="0" w:color="auto"/>
                <w:bottom w:val="none" w:sz="0" w:space="0" w:color="auto"/>
                <w:right w:val="none" w:sz="0" w:space="0" w:color="auto"/>
              </w:divBdr>
            </w:div>
            <w:div w:id="122042174">
              <w:marLeft w:val="0"/>
              <w:marRight w:val="0"/>
              <w:marTop w:val="0"/>
              <w:marBottom w:val="0"/>
              <w:divBdr>
                <w:top w:val="none" w:sz="0" w:space="0" w:color="auto"/>
                <w:left w:val="none" w:sz="0" w:space="0" w:color="auto"/>
                <w:bottom w:val="none" w:sz="0" w:space="0" w:color="auto"/>
                <w:right w:val="none" w:sz="0" w:space="0" w:color="auto"/>
              </w:divBdr>
            </w:div>
            <w:div w:id="122114240">
              <w:marLeft w:val="0"/>
              <w:marRight w:val="0"/>
              <w:marTop w:val="0"/>
              <w:marBottom w:val="0"/>
              <w:divBdr>
                <w:top w:val="none" w:sz="0" w:space="0" w:color="auto"/>
                <w:left w:val="none" w:sz="0" w:space="0" w:color="auto"/>
                <w:bottom w:val="none" w:sz="0" w:space="0" w:color="auto"/>
                <w:right w:val="none" w:sz="0" w:space="0" w:color="auto"/>
              </w:divBdr>
              <w:divsChild>
                <w:div w:id="371803605">
                  <w:marLeft w:val="0"/>
                  <w:marRight w:val="0"/>
                  <w:marTop w:val="300"/>
                  <w:marBottom w:val="450"/>
                  <w:divBdr>
                    <w:top w:val="none" w:sz="0" w:space="0" w:color="auto"/>
                    <w:left w:val="none" w:sz="0" w:space="0" w:color="auto"/>
                    <w:bottom w:val="none" w:sz="0" w:space="0" w:color="auto"/>
                    <w:right w:val="none" w:sz="0" w:space="0" w:color="auto"/>
                  </w:divBdr>
                  <w:divsChild>
                    <w:div w:id="2506234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118404">
              <w:marLeft w:val="0"/>
              <w:marRight w:val="150"/>
              <w:marTop w:val="150"/>
              <w:marBottom w:val="150"/>
              <w:divBdr>
                <w:top w:val="none" w:sz="0" w:space="0" w:color="auto"/>
                <w:left w:val="none" w:sz="0" w:space="0" w:color="auto"/>
                <w:bottom w:val="none" w:sz="0" w:space="0" w:color="auto"/>
                <w:right w:val="none" w:sz="0" w:space="0" w:color="auto"/>
              </w:divBdr>
            </w:div>
            <w:div w:id="122188626">
              <w:marLeft w:val="0"/>
              <w:marRight w:val="0"/>
              <w:marTop w:val="0"/>
              <w:marBottom w:val="0"/>
              <w:divBdr>
                <w:top w:val="none" w:sz="0" w:space="0" w:color="auto"/>
                <w:left w:val="none" w:sz="0" w:space="0" w:color="auto"/>
                <w:bottom w:val="none" w:sz="0" w:space="0" w:color="auto"/>
                <w:right w:val="none" w:sz="0" w:space="0" w:color="auto"/>
              </w:divBdr>
            </w:div>
            <w:div w:id="122232106">
              <w:marLeft w:val="0"/>
              <w:marRight w:val="0"/>
              <w:marTop w:val="0"/>
              <w:marBottom w:val="300"/>
              <w:divBdr>
                <w:top w:val="none" w:sz="0" w:space="0" w:color="auto"/>
                <w:left w:val="none" w:sz="0" w:space="0" w:color="auto"/>
                <w:bottom w:val="none" w:sz="0" w:space="0" w:color="auto"/>
                <w:right w:val="none" w:sz="0" w:space="0" w:color="auto"/>
              </w:divBdr>
            </w:div>
            <w:div w:id="122233728">
              <w:marLeft w:val="0"/>
              <w:marRight w:val="0"/>
              <w:marTop w:val="0"/>
              <w:marBottom w:val="0"/>
              <w:divBdr>
                <w:top w:val="none" w:sz="0" w:space="0" w:color="auto"/>
                <w:left w:val="none" w:sz="0" w:space="0" w:color="auto"/>
                <w:bottom w:val="single" w:sz="6" w:space="0" w:color="00B3B5"/>
                <w:right w:val="none" w:sz="0" w:space="0" w:color="auto"/>
              </w:divBdr>
            </w:div>
            <w:div w:id="122382906">
              <w:marLeft w:val="0"/>
              <w:marRight w:val="150"/>
              <w:marTop w:val="0"/>
              <w:marBottom w:val="0"/>
              <w:divBdr>
                <w:top w:val="none" w:sz="0" w:space="0" w:color="auto"/>
                <w:left w:val="none" w:sz="0" w:space="0" w:color="auto"/>
                <w:bottom w:val="none" w:sz="0" w:space="0" w:color="auto"/>
                <w:right w:val="none" w:sz="0" w:space="0" w:color="auto"/>
              </w:divBdr>
            </w:div>
            <w:div w:id="122385615">
              <w:marLeft w:val="0"/>
              <w:marRight w:val="0"/>
              <w:marTop w:val="150"/>
              <w:marBottom w:val="0"/>
              <w:divBdr>
                <w:top w:val="none" w:sz="0" w:space="0" w:color="auto"/>
                <w:left w:val="none" w:sz="0" w:space="0" w:color="auto"/>
                <w:bottom w:val="none" w:sz="0" w:space="0" w:color="auto"/>
                <w:right w:val="none" w:sz="0" w:space="0" w:color="auto"/>
              </w:divBdr>
            </w:div>
            <w:div w:id="122502851">
              <w:marLeft w:val="0"/>
              <w:marRight w:val="0"/>
              <w:marTop w:val="0"/>
              <w:marBottom w:val="0"/>
              <w:divBdr>
                <w:top w:val="none" w:sz="0" w:space="0" w:color="auto"/>
                <w:left w:val="none" w:sz="0" w:space="0" w:color="auto"/>
                <w:bottom w:val="none" w:sz="0" w:space="0" w:color="auto"/>
                <w:right w:val="none" w:sz="0" w:space="0" w:color="auto"/>
              </w:divBdr>
            </w:div>
            <w:div w:id="122503281">
              <w:marLeft w:val="0"/>
              <w:marRight w:val="0"/>
              <w:marTop w:val="0"/>
              <w:marBottom w:val="0"/>
              <w:divBdr>
                <w:top w:val="none" w:sz="0" w:space="0" w:color="auto"/>
                <w:left w:val="none" w:sz="0" w:space="0" w:color="auto"/>
                <w:bottom w:val="none" w:sz="0" w:space="0" w:color="auto"/>
                <w:right w:val="none" w:sz="0" w:space="0" w:color="auto"/>
              </w:divBdr>
              <w:divsChild>
                <w:div w:id="553002133">
                  <w:marLeft w:val="0"/>
                  <w:marRight w:val="0"/>
                  <w:marTop w:val="480"/>
                  <w:marBottom w:val="0"/>
                  <w:divBdr>
                    <w:top w:val="none" w:sz="0" w:space="0" w:color="auto"/>
                    <w:left w:val="none" w:sz="0" w:space="0" w:color="auto"/>
                    <w:bottom w:val="none" w:sz="0" w:space="0" w:color="auto"/>
                    <w:right w:val="none" w:sz="0" w:space="0" w:color="auto"/>
                  </w:divBdr>
                  <w:divsChild>
                    <w:div w:id="3842623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506417">
              <w:marLeft w:val="0"/>
              <w:marRight w:val="0"/>
              <w:marTop w:val="0"/>
              <w:marBottom w:val="0"/>
              <w:divBdr>
                <w:top w:val="none" w:sz="0" w:space="0" w:color="auto"/>
                <w:left w:val="none" w:sz="0" w:space="0" w:color="auto"/>
                <w:bottom w:val="none" w:sz="0" w:space="0" w:color="auto"/>
                <w:right w:val="none" w:sz="0" w:space="0" w:color="auto"/>
              </w:divBdr>
              <w:divsChild>
                <w:div w:id="518392953">
                  <w:marLeft w:val="0"/>
                  <w:marRight w:val="0"/>
                  <w:marTop w:val="0"/>
                  <w:marBottom w:val="0"/>
                  <w:divBdr>
                    <w:top w:val="none" w:sz="0" w:space="0" w:color="auto"/>
                    <w:left w:val="none" w:sz="0" w:space="0" w:color="auto"/>
                    <w:bottom w:val="none" w:sz="0" w:space="0" w:color="auto"/>
                    <w:right w:val="none" w:sz="0" w:space="0" w:color="auto"/>
                  </w:divBdr>
                </w:div>
              </w:divsChild>
            </w:div>
            <w:div w:id="122575029">
              <w:marLeft w:val="0"/>
              <w:marRight w:val="150"/>
              <w:marTop w:val="0"/>
              <w:marBottom w:val="0"/>
              <w:divBdr>
                <w:top w:val="none" w:sz="0" w:space="0" w:color="auto"/>
                <w:left w:val="none" w:sz="0" w:space="0" w:color="auto"/>
                <w:bottom w:val="none" w:sz="0" w:space="0" w:color="auto"/>
                <w:right w:val="none" w:sz="0" w:space="0" w:color="auto"/>
              </w:divBdr>
            </w:div>
            <w:div w:id="122578058">
              <w:marLeft w:val="0"/>
              <w:marRight w:val="0"/>
              <w:marTop w:val="375"/>
              <w:marBottom w:val="0"/>
              <w:divBdr>
                <w:top w:val="none" w:sz="0" w:space="0" w:color="auto"/>
                <w:left w:val="none" w:sz="0" w:space="0" w:color="auto"/>
                <w:bottom w:val="none" w:sz="0" w:space="0" w:color="auto"/>
                <w:right w:val="none" w:sz="0" w:space="0" w:color="auto"/>
              </w:divBdr>
              <w:divsChild>
                <w:div w:id="552427216">
                  <w:marLeft w:val="0"/>
                  <w:marRight w:val="0"/>
                  <w:marTop w:val="0"/>
                  <w:marBottom w:val="0"/>
                  <w:divBdr>
                    <w:top w:val="none" w:sz="0" w:space="0" w:color="auto"/>
                    <w:left w:val="none" w:sz="0" w:space="0" w:color="auto"/>
                    <w:bottom w:val="none" w:sz="0" w:space="0" w:color="auto"/>
                    <w:right w:val="none" w:sz="0" w:space="0" w:color="auto"/>
                  </w:divBdr>
                </w:div>
              </w:divsChild>
            </w:div>
            <w:div w:id="122579915">
              <w:marLeft w:val="0"/>
              <w:marRight w:val="0"/>
              <w:marTop w:val="0"/>
              <w:marBottom w:val="0"/>
              <w:divBdr>
                <w:top w:val="single" w:sz="8" w:space="1" w:color="F79646"/>
                <w:left w:val="none" w:sz="0" w:space="0" w:color="auto"/>
                <w:bottom w:val="single" w:sz="8" w:space="1" w:color="F79646"/>
                <w:right w:val="none" w:sz="0" w:space="0" w:color="auto"/>
              </w:divBdr>
            </w:div>
            <w:div w:id="122583308">
              <w:marLeft w:val="0"/>
              <w:marRight w:val="0"/>
              <w:marTop w:val="0"/>
              <w:marBottom w:val="0"/>
              <w:divBdr>
                <w:top w:val="none" w:sz="0" w:space="0" w:color="auto"/>
                <w:left w:val="none" w:sz="0" w:space="0" w:color="auto"/>
                <w:bottom w:val="none" w:sz="0" w:space="0" w:color="auto"/>
                <w:right w:val="none" w:sz="0" w:space="0" w:color="auto"/>
              </w:divBdr>
            </w:div>
            <w:div w:id="122623185">
              <w:marLeft w:val="0"/>
              <w:marRight w:val="0"/>
              <w:marTop w:val="0"/>
              <w:marBottom w:val="0"/>
              <w:divBdr>
                <w:top w:val="none" w:sz="0" w:space="0" w:color="auto"/>
                <w:left w:val="none" w:sz="0" w:space="0" w:color="auto"/>
                <w:bottom w:val="none" w:sz="0" w:space="0" w:color="auto"/>
                <w:right w:val="none" w:sz="0" w:space="0" w:color="auto"/>
              </w:divBdr>
            </w:div>
            <w:div w:id="122692992">
              <w:marLeft w:val="0"/>
              <w:marRight w:val="0"/>
              <w:marTop w:val="0"/>
              <w:marBottom w:val="0"/>
              <w:divBdr>
                <w:top w:val="none" w:sz="0" w:space="0" w:color="auto"/>
                <w:left w:val="none" w:sz="0" w:space="0" w:color="auto"/>
                <w:bottom w:val="none" w:sz="0" w:space="0" w:color="auto"/>
                <w:right w:val="none" w:sz="0" w:space="0" w:color="auto"/>
              </w:divBdr>
            </w:div>
            <w:div w:id="122694013">
              <w:marLeft w:val="0"/>
              <w:marRight w:val="0"/>
              <w:marTop w:val="0"/>
              <w:marBottom w:val="0"/>
              <w:divBdr>
                <w:top w:val="none" w:sz="0" w:space="0" w:color="auto"/>
                <w:left w:val="none" w:sz="0" w:space="0" w:color="auto"/>
                <w:bottom w:val="none" w:sz="0" w:space="0" w:color="auto"/>
                <w:right w:val="none" w:sz="0" w:space="0" w:color="auto"/>
              </w:divBdr>
            </w:div>
            <w:div w:id="122694208">
              <w:marLeft w:val="0"/>
              <w:marRight w:val="0"/>
              <w:marTop w:val="0"/>
              <w:marBottom w:val="0"/>
              <w:divBdr>
                <w:top w:val="none" w:sz="0" w:space="0" w:color="auto"/>
                <w:left w:val="none" w:sz="0" w:space="0" w:color="auto"/>
                <w:bottom w:val="none" w:sz="0" w:space="0" w:color="auto"/>
                <w:right w:val="none" w:sz="0" w:space="0" w:color="auto"/>
              </w:divBdr>
            </w:div>
            <w:div w:id="122701720">
              <w:marLeft w:val="0"/>
              <w:marRight w:val="0"/>
              <w:marTop w:val="300"/>
              <w:marBottom w:val="300"/>
              <w:divBdr>
                <w:top w:val="none" w:sz="0" w:space="0" w:color="auto"/>
                <w:left w:val="none" w:sz="0" w:space="0" w:color="auto"/>
                <w:bottom w:val="none" w:sz="0" w:space="0" w:color="auto"/>
                <w:right w:val="none" w:sz="0" w:space="0" w:color="auto"/>
              </w:divBdr>
            </w:div>
            <w:div w:id="122771129">
              <w:marLeft w:val="0"/>
              <w:marRight w:val="0"/>
              <w:marTop w:val="0"/>
              <w:marBottom w:val="0"/>
              <w:divBdr>
                <w:top w:val="none" w:sz="0" w:space="0" w:color="auto"/>
                <w:left w:val="none" w:sz="0" w:space="0" w:color="auto"/>
                <w:bottom w:val="none" w:sz="0" w:space="0" w:color="auto"/>
                <w:right w:val="none" w:sz="0" w:space="0" w:color="auto"/>
              </w:divBdr>
              <w:divsChild>
                <w:div w:id="285939327">
                  <w:marLeft w:val="0"/>
                  <w:marRight w:val="0"/>
                  <w:marTop w:val="300"/>
                  <w:marBottom w:val="450"/>
                  <w:divBdr>
                    <w:top w:val="none" w:sz="0" w:space="0" w:color="auto"/>
                    <w:left w:val="none" w:sz="0" w:space="0" w:color="auto"/>
                    <w:bottom w:val="none" w:sz="0" w:space="0" w:color="auto"/>
                    <w:right w:val="none" w:sz="0" w:space="0" w:color="auto"/>
                  </w:divBdr>
                </w:div>
              </w:divsChild>
            </w:div>
            <w:div w:id="122771820">
              <w:marLeft w:val="0"/>
              <w:marRight w:val="0"/>
              <w:marTop w:val="0"/>
              <w:marBottom w:val="0"/>
              <w:divBdr>
                <w:top w:val="none" w:sz="0" w:space="0" w:color="auto"/>
                <w:left w:val="none" w:sz="0" w:space="0" w:color="auto"/>
                <w:bottom w:val="none" w:sz="0" w:space="0" w:color="auto"/>
                <w:right w:val="none" w:sz="0" w:space="0" w:color="auto"/>
              </w:divBdr>
            </w:div>
            <w:div w:id="122774871">
              <w:marLeft w:val="0"/>
              <w:marRight w:val="135"/>
              <w:marTop w:val="0"/>
              <w:marBottom w:val="0"/>
              <w:divBdr>
                <w:top w:val="none" w:sz="0" w:space="0" w:color="auto"/>
                <w:left w:val="none" w:sz="0" w:space="0" w:color="auto"/>
                <w:bottom w:val="none" w:sz="0" w:space="0" w:color="auto"/>
                <w:right w:val="none" w:sz="0" w:space="0" w:color="auto"/>
              </w:divBdr>
            </w:div>
            <w:div w:id="122777489">
              <w:marLeft w:val="0"/>
              <w:marRight w:val="0"/>
              <w:marTop w:val="100"/>
              <w:marBottom w:val="100"/>
              <w:divBdr>
                <w:top w:val="none" w:sz="0" w:space="0" w:color="auto"/>
                <w:left w:val="none" w:sz="0" w:space="0" w:color="auto"/>
                <w:bottom w:val="none" w:sz="0" w:space="0" w:color="auto"/>
                <w:right w:val="none" w:sz="0" w:space="0" w:color="auto"/>
              </w:divBdr>
            </w:div>
            <w:div w:id="122845453">
              <w:marLeft w:val="0"/>
              <w:marRight w:val="0"/>
              <w:marTop w:val="0"/>
              <w:marBottom w:val="0"/>
              <w:divBdr>
                <w:top w:val="none" w:sz="0" w:space="0" w:color="auto"/>
                <w:left w:val="none" w:sz="0" w:space="0" w:color="auto"/>
                <w:bottom w:val="none" w:sz="0" w:space="0" w:color="auto"/>
                <w:right w:val="none" w:sz="0" w:space="0" w:color="auto"/>
              </w:divBdr>
            </w:div>
            <w:div w:id="122887171">
              <w:marLeft w:val="0"/>
              <w:marRight w:val="0"/>
              <w:marTop w:val="0"/>
              <w:marBottom w:val="0"/>
              <w:divBdr>
                <w:top w:val="none" w:sz="0" w:space="0" w:color="auto"/>
                <w:left w:val="none" w:sz="0" w:space="0" w:color="auto"/>
                <w:bottom w:val="none" w:sz="0" w:space="0" w:color="auto"/>
                <w:right w:val="none" w:sz="0" w:space="0" w:color="auto"/>
              </w:divBdr>
            </w:div>
            <w:div w:id="122887265">
              <w:marLeft w:val="0"/>
              <w:marRight w:val="0"/>
              <w:marTop w:val="0"/>
              <w:marBottom w:val="0"/>
              <w:divBdr>
                <w:top w:val="none" w:sz="0" w:space="0" w:color="auto"/>
                <w:left w:val="none" w:sz="0" w:space="0" w:color="auto"/>
                <w:bottom w:val="single" w:sz="6" w:space="0" w:color="00B3B5"/>
                <w:right w:val="none" w:sz="0" w:space="0" w:color="auto"/>
              </w:divBdr>
            </w:div>
            <w:div w:id="122967814">
              <w:marLeft w:val="0"/>
              <w:marRight w:val="0"/>
              <w:marTop w:val="0"/>
              <w:marBottom w:val="0"/>
              <w:divBdr>
                <w:top w:val="none" w:sz="0" w:space="0" w:color="auto"/>
                <w:left w:val="none" w:sz="0" w:space="0" w:color="auto"/>
                <w:bottom w:val="none" w:sz="0" w:space="0" w:color="auto"/>
                <w:right w:val="none" w:sz="0" w:space="0" w:color="auto"/>
              </w:divBdr>
            </w:div>
            <w:div w:id="123013250">
              <w:marLeft w:val="0"/>
              <w:marRight w:val="0"/>
              <w:marTop w:val="375"/>
              <w:marBottom w:val="330"/>
              <w:divBdr>
                <w:top w:val="none" w:sz="0" w:space="0" w:color="auto"/>
                <w:left w:val="none" w:sz="0" w:space="0" w:color="auto"/>
                <w:bottom w:val="none" w:sz="0" w:space="0" w:color="auto"/>
                <w:right w:val="none" w:sz="0" w:space="0" w:color="auto"/>
              </w:divBdr>
            </w:div>
            <w:div w:id="123013304">
              <w:marLeft w:val="0"/>
              <w:marRight w:val="0"/>
              <w:marTop w:val="0"/>
              <w:marBottom w:val="0"/>
              <w:divBdr>
                <w:top w:val="none" w:sz="0" w:space="0" w:color="auto"/>
                <w:left w:val="none" w:sz="0" w:space="0" w:color="auto"/>
                <w:bottom w:val="none" w:sz="0" w:space="0" w:color="auto"/>
                <w:right w:val="none" w:sz="0" w:space="0" w:color="auto"/>
              </w:divBdr>
            </w:div>
            <w:div w:id="123039905">
              <w:marLeft w:val="0"/>
              <w:marRight w:val="375"/>
              <w:marTop w:val="0"/>
              <w:marBottom w:val="0"/>
              <w:divBdr>
                <w:top w:val="none" w:sz="0" w:space="0" w:color="auto"/>
                <w:left w:val="none" w:sz="0" w:space="0" w:color="auto"/>
                <w:bottom w:val="none" w:sz="0" w:space="0" w:color="auto"/>
                <w:right w:val="none" w:sz="0" w:space="0" w:color="auto"/>
              </w:divBdr>
            </w:div>
            <w:div w:id="123041226">
              <w:marLeft w:val="0"/>
              <w:marRight w:val="150"/>
              <w:marTop w:val="0"/>
              <w:marBottom w:val="0"/>
              <w:divBdr>
                <w:top w:val="none" w:sz="0" w:space="0" w:color="auto"/>
                <w:left w:val="none" w:sz="0" w:space="0" w:color="auto"/>
                <w:bottom w:val="none" w:sz="0" w:space="0" w:color="auto"/>
                <w:right w:val="none" w:sz="0" w:space="0" w:color="auto"/>
              </w:divBdr>
            </w:div>
            <w:div w:id="123083108">
              <w:marLeft w:val="0"/>
              <w:marRight w:val="0"/>
              <w:marTop w:val="0"/>
              <w:marBottom w:val="0"/>
              <w:divBdr>
                <w:top w:val="none" w:sz="0" w:space="0" w:color="auto"/>
                <w:left w:val="none" w:sz="0" w:space="0" w:color="auto"/>
                <w:bottom w:val="none" w:sz="0" w:space="0" w:color="auto"/>
                <w:right w:val="none" w:sz="0" w:space="0" w:color="auto"/>
              </w:divBdr>
            </w:div>
            <w:div w:id="123085469">
              <w:marLeft w:val="0"/>
              <w:marRight w:val="0"/>
              <w:marTop w:val="0"/>
              <w:marBottom w:val="0"/>
              <w:divBdr>
                <w:top w:val="none" w:sz="0" w:space="0" w:color="auto"/>
                <w:left w:val="none" w:sz="0" w:space="0" w:color="auto"/>
                <w:bottom w:val="none" w:sz="0" w:space="0" w:color="auto"/>
                <w:right w:val="none" w:sz="0" w:space="0" w:color="auto"/>
              </w:divBdr>
              <w:divsChild>
                <w:div w:id="218636717">
                  <w:marLeft w:val="0"/>
                  <w:marRight w:val="0"/>
                  <w:marTop w:val="0"/>
                  <w:marBottom w:val="0"/>
                  <w:divBdr>
                    <w:top w:val="none" w:sz="0" w:space="0" w:color="auto"/>
                    <w:left w:val="none" w:sz="0" w:space="0" w:color="auto"/>
                    <w:bottom w:val="none" w:sz="0" w:space="0" w:color="auto"/>
                    <w:right w:val="none" w:sz="0" w:space="0" w:color="auto"/>
                  </w:divBdr>
                </w:div>
              </w:divsChild>
            </w:div>
            <w:div w:id="123086196">
              <w:marLeft w:val="0"/>
              <w:marRight w:val="0"/>
              <w:marTop w:val="0"/>
              <w:marBottom w:val="0"/>
              <w:divBdr>
                <w:top w:val="none" w:sz="0" w:space="0" w:color="auto"/>
                <w:left w:val="none" w:sz="0" w:space="0" w:color="auto"/>
                <w:bottom w:val="none" w:sz="0" w:space="0" w:color="auto"/>
                <w:right w:val="none" w:sz="0" w:space="0" w:color="auto"/>
              </w:divBdr>
            </w:div>
            <w:div w:id="123087664">
              <w:marLeft w:val="0"/>
              <w:marRight w:val="0"/>
              <w:marTop w:val="0"/>
              <w:marBottom w:val="0"/>
              <w:divBdr>
                <w:top w:val="none" w:sz="0" w:space="0" w:color="auto"/>
                <w:left w:val="none" w:sz="0" w:space="0" w:color="auto"/>
                <w:bottom w:val="none" w:sz="0" w:space="0" w:color="auto"/>
                <w:right w:val="none" w:sz="0" w:space="0" w:color="auto"/>
              </w:divBdr>
            </w:div>
            <w:div w:id="123158205">
              <w:marLeft w:val="0"/>
              <w:marRight w:val="0"/>
              <w:marTop w:val="0"/>
              <w:marBottom w:val="0"/>
              <w:divBdr>
                <w:top w:val="none" w:sz="0" w:space="0" w:color="auto"/>
                <w:left w:val="none" w:sz="0" w:space="0" w:color="auto"/>
                <w:bottom w:val="none" w:sz="0" w:space="0" w:color="auto"/>
                <w:right w:val="none" w:sz="0" w:space="0" w:color="auto"/>
              </w:divBdr>
            </w:div>
            <w:div w:id="123233296">
              <w:marLeft w:val="0"/>
              <w:marRight w:val="0"/>
              <w:marTop w:val="225"/>
              <w:marBottom w:val="0"/>
              <w:divBdr>
                <w:top w:val="none" w:sz="0" w:space="0" w:color="auto"/>
                <w:left w:val="none" w:sz="0" w:space="0" w:color="auto"/>
                <w:bottom w:val="none" w:sz="0" w:space="0" w:color="auto"/>
                <w:right w:val="none" w:sz="0" w:space="0" w:color="auto"/>
              </w:divBdr>
            </w:div>
            <w:div w:id="123235369">
              <w:marLeft w:val="0"/>
              <w:marRight w:val="0"/>
              <w:marTop w:val="0"/>
              <w:marBottom w:val="0"/>
              <w:divBdr>
                <w:top w:val="none" w:sz="0" w:space="0" w:color="auto"/>
                <w:left w:val="none" w:sz="0" w:space="0" w:color="auto"/>
                <w:bottom w:val="none" w:sz="0" w:space="0" w:color="auto"/>
                <w:right w:val="none" w:sz="0" w:space="0" w:color="auto"/>
              </w:divBdr>
              <w:divsChild>
                <w:div w:id="101465316">
                  <w:marLeft w:val="0"/>
                  <w:marRight w:val="0"/>
                  <w:marTop w:val="0"/>
                  <w:marBottom w:val="0"/>
                  <w:divBdr>
                    <w:top w:val="none" w:sz="0" w:space="0" w:color="auto"/>
                    <w:left w:val="none" w:sz="0" w:space="0" w:color="auto"/>
                    <w:bottom w:val="none" w:sz="0" w:space="0" w:color="auto"/>
                    <w:right w:val="none" w:sz="0" w:space="0" w:color="auto"/>
                  </w:divBdr>
                </w:div>
              </w:divsChild>
            </w:div>
            <w:div w:id="123274182">
              <w:marLeft w:val="0"/>
              <w:marRight w:val="0"/>
              <w:marTop w:val="0"/>
              <w:marBottom w:val="0"/>
              <w:divBdr>
                <w:top w:val="none" w:sz="0" w:space="0" w:color="auto"/>
                <w:left w:val="none" w:sz="0" w:space="0" w:color="auto"/>
                <w:bottom w:val="none" w:sz="0" w:space="0" w:color="auto"/>
                <w:right w:val="none" w:sz="0" w:space="0" w:color="auto"/>
              </w:divBdr>
              <w:divsChild>
                <w:div w:id="236674765">
                  <w:marLeft w:val="0"/>
                  <w:marRight w:val="0"/>
                  <w:marTop w:val="0"/>
                  <w:marBottom w:val="0"/>
                  <w:divBdr>
                    <w:top w:val="none" w:sz="0" w:space="0" w:color="auto"/>
                    <w:left w:val="none" w:sz="0" w:space="0" w:color="auto"/>
                    <w:bottom w:val="none" w:sz="0" w:space="0" w:color="auto"/>
                    <w:right w:val="none" w:sz="0" w:space="0" w:color="auto"/>
                  </w:divBdr>
                </w:div>
              </w:divsChild>
            </w:div>
            <w:div w:id="123275691">
              <w:marLeft w:val="0"/>
              <w:marRight w:val="0"/>
              <w:marTop w:val="0"/>
              <w:marBottom w:val="0"/>
              <w:divBdr>
                <w:top w:val="none" w:sz="0" w:space="0" w:color="auto"/>
                <w:left w:val="none" w:sz="0" w:space="0" w:color="auto"/>
                <w:bottom w:val="none" w:sz="0" w:space="0" w:color="auto"/>
                <w:right w:val="none" w:sz="0" w:space="0" w:color="auto"/>
              </w:divBdr>
            </w:div>
            <w:div w:id="123281652">
              <w:marLeft w:val="0"/>
              <w:marRight w:val="0"/>
              <w:marTop w:val="225"/>
              <w:marBottom w:val="0"/>
              <w:divBdr>
                <w:top w:val="none" w:sz="0" w:space="0" w:color="auto"/>
                <w:left w:val="none" w:sz="0" w:space="0" w:color="auto"/>
                <w:bottom w:val="none" w:sz="0" w:space="0" w:color="auto"/>
                <w:right w:val="none" w:sz="0" w:space="0" w:color="auto"/>
              </w:divBdr>
            </w:div>
            <w:div w:id="123350335">
              <w:marLeft w:val="0"/>
              <w:marRight w:val="0"/>
              <w:marTop w:val="375"/>
              <w:marBottom w:val="0"/>
              <w:divBdr>
                <w:top w:val="none" w:sz="0" w:space="0" w:color="auto"/>
                <w:left w:val="none" w:sz="0" w:space="0" w:color="auto"/>
                <w:bottom w:val="none" w:sz="0" w:space="0" w:color="auto"/>
                <w:right w:val="none" w:sz="0" w:space="0" w:color="auto"/>
              </w:divBdr>
            </w:div>
            <w:div w:id="123351150">
              <w:marLeft w:val="0"/>
              <w:marRight w:val="0"/>
              <w:marTop w:val="0"/>
              <w:marBottom w:val="0"/>
              <w:divBdr>
                <w:top w:val="none" w:sz="0" w:space="0" w:color="auto"/>
                <w:left w:val="none" w:sz="0" w:space="0" w:color="auto"/>
                <w:bottom w:val="none" w:sz="0" w:space="0" w:color="auto"/>
                <w:right w:val="none" w:sz="0" w:space="0" w:color="auto"/>
              </w:divBdr>
            </w:div>
            <w:div w:id="123351448">
              <w:marLeft w:val="0"/>
              <w:marRight w:val="0"/>
              <w:marTop w:val="375"/>
              <w:marBottom w:val="0"/>
              <w:divBdr>
                <w:top w:val="none" w:sz="0" w:space="0" w:color="auto"/>
                <w:left w:val="none" w:sz="0" w:space="0" w:color="auto"/>
                <w:bottom w:val="none" w:sz="0" w:space="0" w:color="auto"/>
                <w:right w:val="none" w:sz="0" w:space="0" w:color="auto"/>
              </w:divBdr>
              <w:divsChild>
                <w:div w:id="254439976">
                  <w:marLeft w:val="0"/>
                  <w:marRight w:val="0"/>
                  <w:marTop w:val="0"/>
                  <w:marBottom w:val="0"/>
                  <w:divBdr>
                    <w:top w:val="none" w:sz="0" w:space="0" w:color="auto"/>
                    <w:left w:val="none" w:sz="0" w:space="0" w:color="auto"/>
                    <w:bottom w:val="none" w:sz="0" w:space="0" w:color="auto"/>
                    <w:right w:val="none" w:sz="0" w:space="0" w:color="auto"/>
                  </w:divBdr>
                </w:div>
              </w:divsChild>
            </w:div>
            <w:div w:id="123354756">
              <w:marLeft w:val="0"/>
              <w:marRight w:val="0"/>
              <w:marTop w:val="0"/>
              <w:marBottom w:val="300"/>
              <w:divBdr>
                <w:top w:val="none" w:sz="0" w:space="0" w:color="auto"/>
                <w:left w:val="none" w:sz="0" w:space="0" w:color="auto"/>
                <w:bottom w:val="none" w:sz="0" w:space="0" w:color="auto"/>
                <w:right w:val="none" w:sz="0" w:space="0" w:color="auto"/>
              </w:divBdr>
            </w:div>
            <w:div w:id="123430665">
              <w:marLeft w:val="0"/>
              <w:marRight w:val="0"/>
              <w:marTop w:val="0"/>
              <w:marBottom w:val="0"/>
              <w:divBdr>
                <w:top w:val="none" w:sz="0" w:space="0" w:color="auto"/>
                <w:left w:val="none" w:sz="0" w:space="0" w:color="auto"/>
                <w:bottom w:val="none" w:sz="0" w:space="0" w:color="auto"/>
                <w:right w:val="none" w:sz="0" w:space="0" w:color="auto"/>
              </w:divBdr>
            </w:div>
            <w:div w:id="123432369">
              <w:marLeft w:val="0"/>
              <w:marRight w:val="0"/>
              <w:marTop w:val="0"/>
              <w:marBottom w:val="240"/>
              <w:divBdr>
                <w:top w:val="none" w:sz="0" w:space="0" w:color="auto"/>
                <w:left w:val="none" w:sz="0" w:space="0" w:color="auto"/>
                <w:bottom w:val="none" w:sz="0" w:space="0" w:color="auto"/>
                <w:right w:val="none" w:sz="0" w:space="0" w:color="auto"/>
              </w:divBdr>
            </w:div>
            <w:div w:id="123470233">
              <w:marLeft w:val="0"/>
              <w:marRight w:val="0"/>
              <w:marTop w:val="0"/>
              <w:marBottom w:val="0"/>
              <w:divBdr>
                <w:top w:val="none" w:sz="0" w:space="0" w:color="auto"/>
                <w:left w:val="none" w:sz="0" w:space="0" w:color="auto"/>
                <w:bottom w:val="none" w:sz="0" w:space="0" w:color="auto"/>
                <w:right w:val="none" w:sz="0" w:space="0" w:color="auto"/>
              </w:divBdr>
              <w:divsChild>
                <w:div w:id="548493111">
                  <w:marLeft w:val="-135"/>
                  <w:marRight w:val="0"/>
                  <w:marTop w:val="0"/>
                  <w:marBottom w:val="0"/>
                  <w:divBdr>
                    <w:top w:val="none" w:sz="0" w:space="0" w:color="auto"/>
                    <w:left w:val="none" w:sz="0" w:space="0" w:color="auto"/>
                    <w:bottom w:val="none" w:sz="0" w:space="0" w:color="auto"/>
                    <w:right w:val="none" w:sz="0" w:space="0" w:color="auto"/>
                  </w:divBdr>
                </w:div>
                <w:div w:id="566959907">
                  <w:marLeft w:val="0"/>
                  <w:marRight w:val="135"/>
                  <w:marTop w:val="0"/>
                  <w:marBottom w:val="0"/>
                  <w:divBdr>
                    <w:top w:val="none" w:sz="0" w:space="0" w:color="auto"/>
                    <w:left w:val="none" w:sz="0" w:space="0" w:color="auto"/>
                    <w:bottom w:val="none" w:sz="0" w:space="0" w:color="auto"/>
                    <w:right w:val="none" w:sz="0" w:space="0" w:color="auto"/>
                  </w:divBdr>
                </w:div>
              </w:divsChild>
            </w:div>
            <w:div w:id="123470994">
              <w:marLeft w:val="0"/>
              <w:marRight w:val="0"/>
              <w:marTop w:val="0"/>
              <w:marBottom w:val="0"/>
              <w:divBdr>
                <w:top w:val="none" w:sz="0" w:space="0" w:color="auto"/>
                <w:left w:val="none" w:sz="0" w:space="0" w:color="auto"/>
                <w:bottom w:val="none" w:sz="0" w:space="0" w:color="auto"/>
                <w:right w:val="none" w:sz="0" w:space="0" w:color="auto"/>
              </w:divBdr>
            </w:div>
            <w:div w:id="123502466">
              <w:marLeft w:val="0"/>
              <w:marRight w:val="0"/>
              <w:marTop w:val="0"/>
              <w:marBottom w:val="0"/>
              <w:divBdr>
                <w:top w:val="none" w:sz="0" w:space="0" w:color="auto"/>
                <w:left w:val="none" w:sz="0" w:space="0" w:color="auto"/>
                <w:bottom w:val="none" w:sz="0" w:space="0" w:color="auto"/>
                <w:right w:val="none" w:sz="0" w:space="0" w:color="auto"/>
              </w:divBdr>
            </w:div>
            <w:div w:id="123541539">
              <w:marLeft w:val="0"/>
              <w:marRight w:val="0"/>
              <w:marTop w:val="0"/>
              <w:marBottom w:val="0"/>
              <w:divBdr>
                <w:top w:val="none" w:sz="0" w:space="0" w:color="auto"/>
                <w:left w:val="none" w:sz="0" w:space="0" w:color="auto"/>
                <w:bottom w:val="none" w:sz="0" w:space="0" w:color="auto"/>
                <w:right w:val="none" w:sz="0" w:space="0" w:color="auto"/>
              </w:divBdr>
            </w:div>
            <w:div w:id="123546204">
              <w:marLeft w:val="-135"/>
              <w:marRight w:val="0"/>
              <w:marTop w:val="0"/>
              <w:marBottom w:val="0"/>
              <w:divBdr>
                <w:top w:val="none" w:sz="0" w:space="0" w:color="auto"/>
                <w:left w:val="none" w:sz="0" w:space="0" w:color="auto"/>
                <w:bottom w:val="none" w:sz="0" w:space="0" w:color="auto"/>
                <w:right w:val="none" w:sz="0" w:space="0" w:color="auto"/>
              </w:divBdr>
            </w:div>
            <w:div w:id="123548441">
              <w:marLeft w:val="0"/>
              <w:marRight w:val="0"/>
              <w:marTop w:val="360"/>
              <w:marBottom w:val="0"/>
              <w:divBdr>
                <w:top w:val="none" w:sz="0" w:space="0" w:color="auto"/>
                <w:left w:val="none" w:sz="0" w:space="0" w:color="auto"/>
                <w:bottom w:val="single" w:sz="6" w:space="0" w:color="000000"/>
                <w:right w:val="none" w:sz="0" w:space="0" w:color="auto"/>
              </w:divBdr>
            </w:div>
            <w:div w:id="123550359">
              <w:marLeft w:val="0"/>
              <w:marRight w:val="0"/>
              <w:marTop w:val="0"/>
              <w:marBottom w:val="0"/>
              <w:divBdr>
                <w:top w:val="none" w:sz="0" w:space="0" w:color="auto"/>
                <w:left w:val="none" w:sz="0" w:space="0" w:color="auto"/>
                <w:bottom w:val="none" w:sz="0" w:space="0" w:color="auto"/>
                <w:right w:val="none" w:sz="0" w:space="0" w:color="auto"/>
              </w:divBdr>
            </w:div>
            <w:div w:id="123618298">
              <w:marLeft w:val="0"/>
              <w:marRight w:val="0"/>
              <w:marTop w:val="0"/>
              <w:marBottom w:val="0"/>
              <w:divBdr>
                <w:top w:val="none" w:sz="0" w:space="0" w:color="auto"/>
                <w:left w:val="none" w:sz="0" w:space="0" w:color="auto"/>
                <w:bottom w:val="none" w:sz="0" w:space="0" w:color="auto"/>
                <w:right w:val="none" w:sz="0" w:space="0" w:color="auto"/>
              </w:divBdr>
              <w:divsChild>
                <w:div w:id="577054129">
                  <w:marLeft w:val="0"/>
                  <w:marRight w:val="0"/>
                  <w:marTop w:val="0"/>
                  <w:marBottom w:val="0"/>
                  <w:divBdr>
                    <w:top w:val="none" w:sz="0" w:space="0" w:color="auto"/>
                    <w:left w:val="none" w:sz="0" w:space="0" w:color="auto"/>
                    <w:bottom w:val="none" w:sz="0" w:space="0" w:color="auto"/>
                    <w:right w:val="none" w:sz="0" w:space="0" w:color="auto"/>
                  </w:divBdr>
                </w:div>
              </w:divsChild>
            </w:div>
            <w:div w:id="123618620">
              <w:marLeft w:val="0"/>
              <w:marRight w:val="375"/>
              <w:marTop w:val="0"/>
              <w:marBottom w:val="0"/>
              <w:divBdr>
                <w:top w:val="none" w:sz="0" w:space="0" w:color="auto"/>
                <w:left w:val="none" w:sz="0" w:space="0" w:color="auto"/>
                <w:bottom w:val="none" w:sz="0" w:space="0" w:color="auto"/>
                <w:right w:val="none" w:sz="0" w:space="0" w:color="auto"/>
              </w:divBdr>
            </w:div>
            <w:div w:id="123619563">
              <w:marLeft w:val="0"/>
              <w:marRight w:val="0"/>
              <w:marTop w:val="0"/>
              <w:marBottom w:val="0"/>
              <w:divBdr>
                <w:top w:val="none" w:sz="0" w:space="0" w:color="auto"/>
                <w:left w:val="none" w:sz="0" w:space="0" w:color="auto"/>
                <w:bottom w:val="none" w:sz="0" w:space="0" w:color="auto"/>
                <w:right w:val="none" w:sz="0" w:space="0" w:color="auto"/>
              </w:divBdr>
            </w:div>
            <w:div w:id="123623096">
              <w:marLeft w:val="0"/>
              <w:marRight w:val="0"/>
              <w:marTop w:val="0"/>
              <w:marBottom w:val="0"/>
              <w:divBdr>
                <w:top w:val="none" w:sz="0" w:space="0" w:color="auto"/>
                <w:left w:val="none" w:sz="0" w:space="0" w:color="auto"/>
                <w:bottom w:val="none" w:sz="0" w:space="0" w:color="auto"/>
                <w:right w:val="none" w:sz="0" w:space="0" w:color="auto"/>
              </w:divBdr>
              <w:divsChild>
                <w:div w:id="259801293">
                  <w:marLeft w:val="0"/>
                  <w:marRight w:val="0"/>
                  <w:marTop w:val="0"/>
                  <w:marBottom w:val="0"/>
                  <w:divBdr>
                    <w:top w:val="none" w:sz="0" w:space="0" w:color="auto"/>
                    <w:left w:val="none" w:sz="0" w:space="0" w:color="auto"/>
                    <w:bottom w:val="none" w:sz="0" w:space="0" w:color="auto"/>
                    <w:right w:val="none" w:sz="0" w:space="0" w:color="auto"/>
                  </w:divBdr>
                  <w:divsChild>
                    <w:div w:id="174199132">
                      <w:marLeft w:val="0"/>
                      <w:marRight w:val="0"/>
                      <w:marTop w:val="0"/>
                      <w:marBottom w:val="0"/>
                      <w:divBdr>
                        <w:top w:val="none" w:sz="0" w:space="0" w:color="auto"/>
                        <w:left w:val="none" w:sz="0" w:space="0" w:color="auto"/>
                        <w:bottom w:val="none" w:sz="0" w:space="0" w:color="auto"/>
                        <w:right w:val="none" w:sz="0" w:space="0" w:color="auto"/>
                      </w:divBdr>
                      <w:divsChild>
                        <w:div w:id="384760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667332">
              <w:marLeft w:val="0"/>
              <w:marRight w:val="0"/>
              <w:marTop w:val="0"/>
              <w:marBottom w:val="300"/>
              <w:divBdr>
                <w:top w:val="none" w:sz="0" w:space="0" w:color="auto"/>
                <w:left w:val="none" w:sz="0" w:space="0" w:color="auto"/>
                <w:bottom w:val="none" w:sz="0" w:space="0" w:color="auto"/>
                <w:right w:val="none" w:sz="0" w:space="0" w:color="auto"/>
              </w:divBdr>
            </w:div>
            <w:div w:id="123667559">
              <w:marLeft w:val="0"/>
              <w:marRight w:val="0"/>
              <w:marTop w:val="315"/>
              <w:marBottom w:val="285"/>
              <w:divBdr>
                <w:top w:val="none" w:sz="0" w:space="0" w:color="auto"/>
                <w:left w:val="none" w:sz="0" w:space="0" w:color="auto"/>
                <w:bottom w:val="none" w:sz="0" w:space="0" w:color="auto"/>
                <w:right w:val="single" w:sz="6" w:space="31" w:color="auto"/>
              </w:divBdr>
              <w:divsChild>
                <w:div w:id="503864523">
                  <w:marLeft w:val="0"/>
                  <w:marRight w:val="0"/>
                  <w:marTop w:val="0"/>
                  <w:marBottom w:val="0"/>
                  <w:divBdr>
                    <w:top w:val="none" w:sz="0" w:space="0" w:color="auto"/>
                    <w:left w:val="none" w:sz="0" w:space="0" w:color="auto"/>
                    <w:bottom w:val="none" w:sz="0" w:space="0" w:color="auto"/>
                    <w:right w:val="none" w:sz="0" w:space="0" w:color="auto"/>
                  </w:divBdr>
                  <w:divsChild>
                    <w:div w:id="3223935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667883">
              <w:marLeft w:val="0"/>
              <w:marRight w:val="0"/>
              <w:marTop w:val="0"/>
              <w:marBottom w:val="300"/>
              <w:divBdr>
                <w:top w:val="none" w:sz="0" w:space="0" w:color="auto"/>
                <w:left w:val="none" w:sz="0" w:space="0" w:color="auto"/>
                <w:bottom w:val="none" w:sz="0" w:space="0" w:color="auto"/>
                <w:right w:val="none" w:sz="0" w:space="0" w:color="auto"/>
              </w:divBdr>
            </w:div>
            <w:div w:id="123693168">
              <w:marLeft w:val="0"/>
              <w:marRight w:val="0"/>
              <w:marTop w:val="0"/>
              <w:marBottom w:val="0"/>
              <w:divBdr>
                <w:top w:val="none" w:sz="0" w:space="0" w:color="auto"/>
                <w:left w:val="none" w:sz="0" w:space="0" w:color="auto"/>
                <w:bottom w:val="none" w:sz="0" w:space="0" w:color="auto"/>
                <w:right w:val="none" w:sz="0" w:space="0" w:color="auto"/>
              </w:divBdr>
            </w:div>
            <w:div w:id="123695663">
              <w:marLeft w:val="0"/>
              <w:marRight w:val="0"/>
              <w:marTop w:val="225"/>
              <w:marBottom w:val="0"/>
              <w:divBdr>
                <w:top w:val="none" w:sz="0" w:space="0" w:color="auto"/>
                <w:left w:val="none" w:sz="0" w:space="0" w:color="auto"/>
                <w:bottom w:val="none" w:sz="0" w:space="0" w:color="auto"/>
                <w:right w:val="none" w:sz="0" w:space="0" w:color="auto"/>
              </w:divBdr>
            </w:div>
            <w:div w:id="123737289">
              <w:marLeft w:val="0"/>
              <w:marRight w:val="0"/>
              <w:marTop w:val="0"/>
              <w:marBottom w:val="0"/>
              <w:divBdr>
                <w:top w:val="none" w:sz="0" w:space="0" w:color="auto"/>
                <w:left w:val="none" w:sz="0" w:space="0" w:color="auto"/>
                <w:bottom w:val="none" w:sz="0" w:space="0" w:color="auto"/>
                <w:right w:val="none" w:sz="0" w:space="0" w:color="auto"/>
              </w:divBdr>
              <w:divsChild>
                <w:div w:id="550575690">
                  <w:marLeft w:val="0"/>
                  <w:marRight w:val="0"/>
                  <w:marTop w:val="0"/>
                  <w:marBottom w:val="0"/>
                  <w:divBdr>
                    <w:top w:val="none" w:sz="0" w:space="0" w:color="auto"/>
                    <w:left w:val="none" w:sz="0" w:space="0" w:color="auto"/>
                    <w:bottom w:val="none" w:sz="0" w:space="0" w:color="auto"/>
                    <w:right w:val="none" w:sz="0" w:space="0" w:color="auto"/>
                  </w:divBdr>
                </w:div>
              </w:divsChild>
            </w:div>
            <w:div w:id="123743007">
              <w:marLeft w:val="0"/>
              <w:marRight w:val="0"/>
              <w:marTop w:val="0"/>
              <w:marBottom w:val="0"/>
              <w:divBdr>
                <w:top w:val="none" w:sz="0" w:space="0" w:color="auto"/>
                <w:left w:val="none" w:sz="0" w:space="0" w:color="auto"/>
                <w:bottom w:val="none" w:sz="0" w:space="0" w:color="auto"/>
                <w:right w:val="none" w:sz="0" w:space="0" w:color="auto"/>
              </w:divBdr>
              <w:divsChild>
                <w:div w:id="8533039">
                  <w:marLeft w:val="0"/>
                  <w:marRight w:val="0"/>
                  <w:marTop w:val="0"/>
                  <w:marBottom w:val="0"/>
                  <w:divBdr>
                    <w:top w:val="none" w:sz="0" w:space="0" w:color="auto"/>
                    <w:left w:val="none" w:sz="0" w:space="0" w:color="auto"/>
                    <w:bottom w:val="none" w:sz="0" w:space="0" w:color="auto"/>
                    <w:right w:val="none" w:sz="0" w:space="0" w:color="auto"/>
                  </w:divBdr>
                  <w:divsChild>
                    <w:div w:id="489952611">
                      <w:marLeft w:val="0"/>
                      <w:marRight w:val="0"/>
                      <w:marTop w:val="0"/>
                      <w:marBottom w:val="0"/>
                      <w:divBdr>
                        <w:top w:val="none" w:sz="0" w:space="0" w:color="auto"/>
                        <w:left w:val="none" w:sz="0" w:space="0" w:color="auto"/>
                        <w:bottom w:val="none" w:sz="0" w:space="0" w:color="auto"/>
                        <w:right w:val="none" w:sz="0" w:space="0" w:color="auto"/>
                      </w:divBdr>
                      <w:divsChild>
                        <w:div w:id="330565388">
                          <w:marLeft w:val="0"/>
                          <w:marRight w:val="0"/>
                          <w:marTop w:val="75"/>
                          <w:marBottom w:val="0"/>
                          <w:divBdr>
                            <w:top w:val="single" w:sz="6" w:space="4" w:color="C8C8C8"/>
                            <w:left w:val="single" w:sz="6" w:space="4" w:color="C8C8C8"/>
                            <w:bottom w:val="single" w:sz="6" w:space="4" w:color="C8C8C8"/>
                            <w:right w:val="single" w:sz="6" w:space="4" w:color="C8C8C8"/>
                          </w:divBdr>
                        </w:div>
                      </w:divsChild>
                    </w:div>
                  </w:divsChild>
                </w:div>
              </w:divsChild>
            </w:div>
            <w:div w:id="123814875">
              <w:marLeft w:val="0"/>
              <w:marRight w:val="0"/>
              <w:marTop w:val="0"/>
              <w:marBottom w:val="0"/>
              <w:divBdr>
                <w:top w:val="none" w:sz="0" w:space="0" w:color="auto"/>
                <w:left w:val="none" w:sz="0" w:space="0" w:color="auto"/>
                <w:bottom w:val="none" w:sz="0" w:space="0" w:color="auto"/>
                <w:right w:val="none" w:sz="0" w:space="0" w:color="auto"/>
              </w:divBdr>
            </w:div>
            <w:div w:id="123815139">
              <w:marLeft w:val="0"/>
              <w:marRight w:val="0"/>
              <w:marTop w:val="0"/>
              <w:marBottom w:val="0"/>
              <w:divBdr>
                <w:top w:val="none" w:sz="0" w:space="0" w:color="auto"/>
                <w:left w:val="none" w:sz="0" w:space="0" w:color="auto"/>
                <w:bottom w:val="none" w:sz="0" w:space="0" w:color="auto"/>
                <w:right w:val="none" w:sz="0" w:space="0" w:color="auto"/>
              </w:divBdr>
              <w:divsChild>
                <w:div w:id="582372164">
                  <w:marLeft w:val="0"/>
                  <w:marRight w:val="0"/>
                  <w:marTop w:val="0"/>
                  <w:marBottom w:val="0"/>
                  <w:divBdr>
                    <w:top w:val="none" w:sz="0" w:space="0" w:color="auto"/>
                    <w:left w:val="none" w:sz="0" w:space="0" w:color="auto"/>
                    <w:bottom w:val="none" w:sz="0" w:space="0" w:color="auto"/>
                    <w:right w:val="none" w:sz="0" w:space="0" w:color="auto"/>
                  </w:divBdr>
                </w:div>
              </w:divsChild>
            </w:div>
            <w:div w:id="123889126">
              <w:marLeft w:val="0"/>
              <w:marRight w:val="0"/>
              <w:marTop w:val="0"/>
              <w:marBottom w:val="0"/>
              <w:divBdr>
                <w:top w:val="none" w:sz="0" w:space="0" w:color="auto"/>
                <w:left w:val="none" w:sz="0" w:space="0" w:color="auto"/>
                <w:bottom w:val="none" w:sz="0" w:space="0" w:color="auto"/>
                <w:right w:val="none" w:sz="0" w:space="0" w:color="auto"/>
              </w:divBdr>
            </w:div>
            <w:div w:id="123892136">
              <w:marLeft w:val="0"/>
              <w:marRight w:val="0"/>
              <w:marTop w:val="0"/>
              <w:marBottom w:val="0"/>
              <w:divBdr>
                <w:top w:val="none" w:sz="0" w:space="0" w:color="auto"/>
                <w:left w:val="none" w:sz="0" w:space="0" w:color="auto"/>
                <w:bottom w:val="none" w:sz="0" w:space="0" w:color="auto"/>
                <w:right w:val="none" w:sz="0" w:space="0" w:color="auto"/>
              </w:divBdr>
            </w:div>
            <w:div w:id="123893438">
              <w:marLeft w:val="0"/>
              <w:marRight w:val="0"/>
              <w:marTop w:val="0"/>
              <w:marBottom w:val="0"/>
              <w:divBdr>
                <w:top w:val="none" w:sz="0" w:space="0" w:color="auto"/>
                <w:left w:val="none" w:sz="0" w:space="0" w:color="auto"/>
                <w:bottom w:val="none" w:sz="0" w:space="0" w:color="auto"/>
                <w:right w:val="none" w:sz="0" w:space="0" w:color="auto"/>
              </w:divBdr>
            </w:div>
            <w:div w:id="123929503">
              <w:marLeft w:val="0"/>
              <w:marRight w:val="0"/>
              <w:marTop w:val="225"/>
              <w:marBottom w:val="0"/>
              <w:divBdr>
                <w:top w:val="none" w:sz="0" w:space="0" w:color="auto"/>
                <w:left w:val="none" w:sz="0" w:space="0" w:color="auto"/>
                <w:bottom w:val="none" w:sz="0" w:space="0" w:color="auto"/>
                <w:right w:val="none" w:sz="0" w:space="0" w:color="auto"/>
              </w:divBdr>
            </w:div>
            <w:div w:id="124003998">
              <w:marLeft w:val="0"/>
              <w:marRight w:val="0"/>
              <w:marTop w:val="300"/>
              <w:marBottom w:val="450"/>
              <w:divBdr>
                <w:top w:val="none" w:sz="0" w:space="0" w:color="auto"/>
                <w:left w:val="none" w:sz="0" w:space="0" w:color="auto"/>
                <w:bottom w:val="none" w:sz="0" w:space="0" w:color="auto"/>
                <w:right w:val="none" w:sz="0" w:space="0" w:color="auto"/>
              </w:divBdr>
            </w:div>
            <w:div w:id="124087394">
              <w:marLeft w:val="0"/>
              <w:marRight w:val="0"/>
              <w:marTop w:val="0"/>
              <w:marBottom w:val="0"/>
              <w:divBdr>
                <w:top w:val="none" w:sz="0" w:space="0" w:color="auto"/>
                <w:left w:val="none" w:sz="0" w:space="0" w:color="auto"/>
                <w:bottom w:val="none" w:sz="0" w:space="0" w:color="auto"/>
                <w:right w:val="none" w:sz="0" w:space="0" w:color="auto"/>
              </w:divBdr>
              <w:divsChild>
                <w:div w:id="492919748">
                  <w:marLeft w:val="0"/>
                  <w:marRight w:val="0"/>
                  <w:marTop w:val="0"/>
                  <w:marBottom w:val="0"/>
                  <w:divBdr>
                    <w:top w:val="none" w:sz="0" w:space="0" w:color="auto"/>
                    <w:left w:val="none" w:sz="0" w:space="0" w:color="auto"/>
                    <w:bottom w:val="none" w:sz="0" w:space="0" w:color="auto"/>
                    <w:right w:val="none" w:sz="0" w:space="0" w:color="auto"/>
                  </w:divBdr>
                  <w:divsChild>
                    <w:div w:id="419568269">
                      <w:marLeft w:val="0"/>
                      <w:marRight w:val="0"/>
                      <w:marTop w:val="0"/>
                      <w:marBottom w:val="0"/>
                      <w:divBdr>
                        <w:top w:val="none" w:sz="0" w:space="0" w:color="auto"/>
                        <w:left w:val="none" w:sz="0" w:space="0" w:color="auto"/>
                        <w:bottom w:val="none" w:sz="0" w:space="0" w:color="auto"/>
                        <w:right w:val="none" w:sz="0" w:space="0" w:color="auto"/>
                      </w:divBdr>
                      <w:divsChild>
                        <w:div w:id="306715050">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 w:id="124126788">
              <w:marLeft w:val="0"/>
              <w:marRight w:val="0"/>
              <w:marTop w:val="300"/>
              <w:marBottom w:val="300"/>
              <w:divBdr>
                <w:top w:val="none" w:sz="0" w:space="0" w:color="auto"/>
                <w:left w:val="none" w:sz="0" w:space="0" w:color="auto"/>
                <w:bottom w:val="none" w:sz="0" w:space="0" w:color="auto"/>
                <w:right w:val="none" w:sz="0" w:space="0" w:color="auto"/>
              </w:divBdr>
            </w:div>
            <w:div w:id="124200835">
              <w:marLeft w:val="0"/>
              <w:marRight w:val="0"/>
              <w:marTop w:val="0"/>
              <w:marBottom w:val="0"/>
              <w:divBdr>
                <w:top w:val="none" w:sz="0" w:space="0" w:color="auto"/>
                <w:left w:val="none" w:sz="0" w:space="0" w:color="auto"/>
                <w:bottom w:val="none" w:sz="0" w:space="0" w:color="auto"/>
                <w:right w:val="none" w:sz="0" w:space="0" w:color="auto"/>
              </w:divBdr>
            </w:div>
            <w:div w:id="124202920">
              <w:marLeft w:val="0"/>
              <w:marRight w:val="0"/>
              <w:marTop w:val="0"/>
              <w:marBottom w:val="0"/>
              <w:divBdr>
                <w:top w:val="none" w:sz="0" w:space="0" w:color="auto"/>
                <w:left w:val="none" w:sz="0" w:space="0" w:color="auto"/>
                <w:bottom w:val="none" w:sz="0" w:space="0" w:color="auto"/>
                <w:right w:val="none" w:sz="0" w:space="0" w:color="auto"/>
              </w:divBdr>
            </w:div>
            <w:div w:id="124323219">
              <w:marLeft w:val="0"/>
              <w:marRight w:val="0"/>
              <w:marTop w:val="60"/>
              <w:marBottom w:val="0"/>
              <w:divBdr>
                <w:top w:val="none" w:sz="0" w:space="0" w:color="auto"/>
                <w:left w:val="none" w:sz="0" w:space="0" w:color="auto"/>
                <w:bottom w:val="none" w:sz="0" w:space="0" w:color="auto"/>
                <w:right w:val="none" w:sz="0" w:space="0" w:color="auto"/>
              </w:divBdr>
              <w:divsChild>
                <w:div w:id="508720705">
                  <w:marLeft w:val="0"/>
                  <w:marRight w:val="0"/>
                  <w:marTop w:val="0"/>
                  <w:marBottom w:val="0"/>
                  <w:divBdr>
                    <w:top w:val="none" w:sz="0" w:space="0" w:color="auto"/>
                    <w:left w:val="none" w:sz="0" w:space="0" w:color="auto"/>
                    <w:bottom w:val="none" w:sz="0" w:space="0" w:color="auto"/>
                    <w:right w:val="none" w:sz="0" w:space="0" w:color="auto"/>
                  </w:divBdr>
                </w:div>
              </w:divsChild>
            </w:div>
            <w:div w:id="124347976">
              <w:marLeft w:val="0"/>
              <w:marRight w:val="0"/>
              <w:marTop w:val="300"/>
              <w:marBottom w:val="0"/>
              <w:divBdr>
                <w:top w:val="none" w:sz="0" w:space="0" w:color="auto"/>
                <w:left w:val="none" w:sz="0" w:space="0" w:color="auto"/>
                <w:bottom w:val="none" w:sz="0" w:space="0" w:color="auto"/>
                <w:right w:val="none" w:sz="0" w:space="0" w:color="auto"/>
              </w:divBdr>
            </w:div>
            <w:div w:id="124390245">
              <w:marLeft w:val="0"/>
              <w:marRight w:val="150"/>
              <w:marTop w:val="0"/>
              <w:marBottom w:val="0"/>
              <w:divBdr>
                <w:top w:val="none" w:sz="0" w:space="0" w:color="auto"/>
                <w:left w:val="none" w:sz="0" w:space="0" w:color="auto"/>
                <w:bottom w:val="none" w:sz="0" w:space="0" w:color="auto"/>
                <w:right w:val="none" w:sz="0" w:space="0" w:color="auto"/>
              </w:divBdr>
            </w:div>
            <w:div w:id="124391684">
              <w:marLeft w:val="0"/>
              <w:marRight w:val="0"/>
              <w:marTop w:val="0"/>
              <w:marBottom w:val="0"/>
              <w:divBdr>
                <w:top w:val="none" w:sz="0" w:space="0" w:color="auto"/>
                <w:left w:val="none" w:sz="0" w:space="0" w:color="auto"/>
                <w:bottom w:val="none" w:sz="0" w:space="0" w:color="auto"/>
                <w:right w:val="none" w:sz="0" w:space="0" w:color="auto"/>
              </w:divBdr>
            </w:div>
            <w:div w:id="124397846">
              <w:marLeft w:val="0"/>
              <w:marRight w:val="0"/>
              <w:marTop w:val="0"/>
              <w:marBottom w:val="0"/>
              <w:divBdr>
                <w:top w:val="none" w:sz="0" w:space="0" w:color="auto"/>
                <w:left w:val="none" w:sz="0" w:space="0" w:color="auto"/>
                <w:bottom w:val="none" w:sz="0" w:space="0" w:color="auto"/>
                <w:right w:val="none" w:sz="0" w:space="0" w:color="auto"/>
              </w:divBdr>
            </w:div>
            <w:div w:id="124397856">
              <w:marLeft w:val="0"/>
              <w:marRight w:val="0"/>
              <w:marTop w:val="0"/>
              <w:marBottom w:val="0"/>
              <w:divBdr>
                <w:top w:val="none" w:sz="0" w:space="0" w:color="auto"/>
                <w:left w:val="none" w:sz="0" w:space="0" w:color="auto"/>
                <w:bottom w:val="none" w:sz="0" w:space="0" w:color="auto"/>
                <w:right w:val="none" w:sz="0" w:space="0" w:color="auto"/>
              </w:divBdr>
            </w:div>
            <w:div w:id="124466064">
              <w:marLeft w:val="0"/>
              <w:marRight w:val="1500"/>
              <w:marTop w:val="0"/>
              <w:marBottom w:val="0"/>
              <w:divBdr>
                <w:top w:val="none" w:sz="0" w:space="0" w:color="auto"/>
                <w:left w:val="none" w:sz="0" w:space="0" w:color="auto"/>
                <w:bottom w:val="none" w:sz="0" w:space="0" w:color="auto"/>
                <w:right w:val="none" w:sz="0" w:space="0" w:color="auto"/>
              </w:divBdr>
            </w:div>
            <w:div w:id="124467012">
              <w:marLeft w:val="0"/>
              <w:marRight w:val="0"/>
              <w:marTop w:val="0"/>
              <w:marBottom w:val="0"/>
              <w:divBdr>
                <w:top w:val="none" w:sz="0" w:space="0" w:color="auto"/>
                <w:left w:val="none" w:sz="0" w:space="0" w:color="auto"/>
                <w:bottom w:val="none" w:sz="0" w:space="0" w:color="auto"/>
                <w:right w:val="none" w:sz="0" w:space="0" w:color="auto"/>
              </w:divBdr>
            </w:div>
            <w:div w:id="124467630">
              <w:marLeft w:val="0"/>
              <w:marRight w:val="0"/>
              <w:marTop w:val="0"/>
              <w:marBottom w:val="450"/>
              <w:divBdr>
                <w:top w:val="none" w:sz="0" w:space="0" w:color="auto"/>
                <w:left w:val="none" w:sz="0" w:space="0" w:color="auto"/>
                <w:bottom w:val="none" w:sz="0" w:space="0" w:color="auto"/>
                <w:right w:val="none" w:sz="0" w:space="0" w:color="auto"/>
              </w:divBdr>
            </w:div>
            <w:div w:id="124470730">
              <w:marLeft w:val="0"/>
              <w:marRight w:val="0"/>
              <w:marTop w:val="0"/>
              <w:marBottom w:val="0"/>
              <w:divBdr>
                <w:top w:val="none" w:sz="0" w:space="0" w:color="auto"/>
                <w:left w:val="none" w:sz="0" w:space="0" w:color="auto"/>
                <w:bottom w:val="none" w:sz="0" w:space="0" w:color="auto"/>
                <w:right w:val="none" w:sz="0" w:space="0" w:color="auto"/>
              </w:divBdr>
            </w:div>
            <w:div w:id="124472961">
              <w:marLeft w:val="0"/>
              <w:marRight w:val="0"/>
              <w:marTop w:val="100"/>
              <w:marBottom w:val="100"/>
              <w:divBdr>
                <w:top w:val="none" w:sz="0" w:space="0" w:color="auto"/>
                <w:left w:val="none" w:sz="0" w:space="0" w:color="auto"/>
                <w:bottom w:val="none" w:sz="0" w:space="0" w:color="auto"/>
                <w:right w:val="none" w:sz="0" w:space="0" w:color="auto"/>
              </w:divBdr>
            </w:div>
            <w:div w:id="124474902">
              <w:marLeft w:val="0"/>
              <w:marRight w:val="0"/>
              <w:marTop w:val="420"/>
              <w:marBottom w:val="0"/>
              <w:divBdr>
                <w:top w:val="none" w:sz="0" w:space="0" w:color="auto"/>
                <w:left w:val="none" w:sz="0" w:space="0" w:color="auto"/>
                <w:bottom w:val="none" w:sz="0" w:space="0" w:color="auto"/>
                <w:right w:val="none" w:sz="0" w:space="0" w:color="auto"/>
              </w:divBdr>
            </w:div>
            <w:div w:id="124550362">
              <w:marLeft w:val="0"/>
              <w:marRight w:val="0"/>
              <w:marTop w:val="0"/>
              <w:marBottom w:val="0"/>
              <w:divBdr>
                <w:top w:val="none" w:sz="0" w:space="0" w:color="auto"/>
                <w:left w:val="none" w:sz="0" w:space="0" w:color="auto"/>
                <w:bottom w:val="none" w:sz="0" w:space="0" w:color="auto"/>
                <w:right w:val="none" w:sz="0" w:space="0" w:color="auto"/>
              </w:divBdr>
              <w:divsChild>
                <w:div w:id="212423342">
                  <w:marLeft w:val="0"/>
                  <w:marRight w:val="0"/>
                  <w:marTop w:val="0"/>
                  <w:marBottom w:val="0"/>
                  <w:divBdr>
                    <w:top w:val="none" w:sz="0" w:space="0" w:color="auto"/>
                    <w:left w:val="none" w:sz="0" w:space="0" w:color="auto"/>
                    <w:bottom w:val="none" w:sz="0" w:space="0" w:color="auto"/>
                    <w:right w:val="none" w:sz="0" w:space="0" w:color="auto"/>
                  </w:divBdr>
                </w:div>
              </w:divsChild>
            </w:div>
            <w:div w:id="124584509">
              <w:marLeft w:val="0"/>
              <w:marRight w:val="0"/>
              <w:marTop w:val="0"/>
              <w:marBottom w:val="0"/>
              <w:divBdr>
                <w:top w:val="none" w:sz="0" w:space="0" w:color="auto"/>
                <w:left w:val="none" w:sz="0" w:space="0" w:color="auto"/>
                <w:bottom w:val="none" w:sz="0" w:space="0" w:color="auto"/>
                <w:right w:val="none" w:sz="0" w:space="0" w:color="auto"/>
              </w:divBdr>
              <w:divsChild>
                <w:div w:id="535511692">
                  <w:marLeft w:val="0"/>
                  <w:marRight w:val="0"/>
                  <w:marTop w:val="0"/>
                  <w:marBottom w:val="0"/>
                  <w:divBdr>
                    <w:top w:val="none" w:sz="0" w:space="0" w:color="auto"/>
                    <w:left w:val="none" w:sz="0" w:space="0" w:color="auto"/>
                    <w:bottom w:val="none" w:sz="0" w:space="0" w:color="auto"/>
                    <w:right w:val="none" w:sz="0" w:space="0" w:color="auto"/>
                  </w:divBdr>
                  <w:divsChild>
                    <w:div w:id="2994560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660515">
              <w:marLeft w:val="0"/>
              <w:marRight w:val="30"/>
              <w:marTop w:val="0"/>
              <w:marBottom w:val="0"/>
              <w:divBdr>
                <w:top w:val="none" w:sz="0" w:space="0" w:color="auto"/>
                <w:left w:val="none" w:sz="0" w:space="0" w:color="auto"/>
                <w:bottom w:val="none" w:sz="0" w:space="0" w:color="auto"/>
                <w:right w:val="none" w:sz="0" w:space="0" w:color="auto"/>
              </w:divBdr>
            </w:div>
            <w:div w:id="124665414">
              <w:marLeft w:val="0"/>
              <w:marRight w:val="0"/>
              <w:marTop w:val="0"/>
              <w:marBottom w:val="0"/>
              <w:divBdr>
                <w:top w:val="none" w:sz="0" w:space="0" w:color="auto"/>
                <w:left w:val="none" w:sz="0" w:space="0" w:color="auto"/>
                <w:bottom w:val="none" w:sz="0" w:space="0" w:color="auto"/>
                <w:right w:val="none" w:sz="0" w:space="0" w:color="auto"/>
              </w:divBdr>
              <w:divsChild>
                <w:div w:id="110635555">
                  <w:marLeft w:val="700"/>
                  <w:marRight w:val="0"/>
                  <w:marTop w:val="0"/>
                  <w:marBottom w:val="0"/>
                  <w:divBdr>
                    <w:top w:val="none" w:sz="0" w:space="0" w:color="auto"/>
                    <w:left w:val="none" w:sz="0" w:space="0" w:color="auto"/>
                    <w:bottom w:val="none" w:sz="0" w:space="0" w:color="auto"/>
                    <w:right w:val="none" w:sz="0" w:space="0" w:color="auto"/>
                  </w:divBdr>
                  <w:divsChild>
                    <w:div w:id="561529048">
                      <w:marLeft w:val="0"/>
                      <w:marRight w:val="195"/>
                      <w:marTop w:val="0"/>
                      <w:marBottom w:val="0"/>
                      <w:divBdr>
                        <w:top w:val="none" w:sz="0" w:space="0" w:color="auto"/>
                        <w:left w:val="none" w:sz="0" w:space="0" w:color="auto"/>
                        <w:bottom w:val="none" w:sz="0" w:space="0" w:color="auto"/>
                        <w:right w:val="none" w:sz="0" w:space="0" w:color="auto"/>
                      </w:divBdr>
                      <w:divsChild>
                        <w:div w:id="2909875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4667436">
              <w:marLeft w:val="0"/>
              <w:marRight w:val="0"/>
              <w:marTop w:val="0"/>
              <w:marBottom w:val="0"/>
              <w:divBdr>
                <w:top w:val="none" w:sz="0" w:space="0" w:color="auto"/>
                <w:left w:val="none" w:sz="0" w:space="0" w:color="auto"/>
                <w:bottom w:val="none" w:sz="0" w:space="0" w:color="auto"/>
                <w:right w:val="none" w:sz="0" w:space="0" w:color="auto"/>
              </w:divBdr>
            </w:div>
            <w:div w:id="124734599">
              <w:marLeft w:val="0"/>
              <w:marRight w:val="0"/>
              <w:marTop w:val="0"/>
              <w:marBottom w:val="0"/>
              <w:divBdr>
                <w:top w:val="none" w:sz="0" w:space="0" w:color="auto"/>
                <w:left w:val="none" w:sz="0" w:space="0" w:color="auto"/>
                <w:bottom w:val="none" w:sz="0" w:space="0" w:color="auto"/>
                <w:right w:val="none" w:sz="0" w:space="0" w:color="auto"/>
              </w:divBdr>
              <w:divsChild>
                <w:div w:id="111091868">
                  <w:marLeft w:val="0"/>
                  <w:marRight w:val="0"/>
                  <w:marTop w:val="0"/>
                  <w:marBottom w:val="0"/>
                  <w:divBdr>
                    <w:top w:val="none" w:sz="0" w:space="0" w:color="auto"/>
                    <w:left w:val="none" w:sz="0" w:space="0" w:color="auto"/>
                    <w:bottom w:val="none" w:sz="0" w:space="0" w:color="auto"/>
                    <w:right w:val="none" w:sz="0" w:space="0" w:color="auto"/>
                  </w:divBdr>
                </w:div>
              </w:divsChild>
            </w:div>
            <w:div w:id="124734851">
              <w:marLeft w:val="1750"/>
              <w:marRight w:val="0"/>
              <w:marTop w:val="0"/>
              <w:marBottom w:val="0"/>
              <w:divBdr>
                <w:top w:val="none" w:sz="0" w:space="0" w:color="auto"/>
                <w:left w:val="none" w:sz="0" w:space="0" w:color="auto"/>
                <w:bottom w:val="none" w:sz="0" w:space="0" w:color="auto"/>
                <w:right w:val="none" w:sz="0" w:space="0" w:color="auto"/>
              </w:divBdr>
            </w:div>
            <w:div w:id="124736232">
              <w:marLeft w:val="0"/>
              <w:marRight w:val="0"/>
              <w:marTop w:val="0"/>
              <w:marBottom w:val="300"/>
              <w:divBdr>
                <w:top w:val="none" w:sz="0" w:space="0" w:color="auto"/>
                <w:left w:val="none" w:sz="0" w:space="0" w:color="auto"/>
                <w:bottom w:val="none" w:sz="0" w:space="0" w:color="auto"/>
                <w:right w:val="none" w:sz="0" w:space="0" w:color="auto"/>
              </w:divBdr>
            </w:div>
            <w:div w:id="124740578">
              <w:marLeft w:val="0"/>
              <w:marRight w:val="150"/>
              <w:marTop w:val="150"/>
              <w:marBottom w:val="150"/>
              <w:divBdr>
                <w:top w:val="none" w:sz="0" w:space="0" w:color="auto"/>
                <w:left w:val="none" w:sz="0" w:space="0" w:color="auto"/>
                <w:bottom w:val="none" w:sz="0" w:space="0" w:color="auto"/>
                <w:right w:val="none" w:sz="0" w:space="0" w:color="auto"/>
              </w:divBdr>
            </w:div>
            <w:div w:id="124740810">
              <w:marLeft w:val="0"/>
              <w:marRight w:val="0"/>
              <w:marTop w:val="0"/>
              <w:marBottom w:val="0"/>
              <w:divBdr>
                <w:top w:val="none" w:sz="0" w:space="0" w:color="auto"/>
                <w:left w:val="none" w:sz="0" w:space="0" w:color="auto"/>
                <w:bottom w:val="none" w:sz="0" w:space="0" w:color="auto"/>
                <w:right w:val="none" w:sz="0" w:space="0" w:color="auto"/>
              </w:divBdr>
            </w:div>
            <w:div w:id="124743076">
              <w:marLeft w:val="0"/>
              <w:marRight w:val="0"/>
              <w:marTop w:val="225"/>
              <w:marBottom w:val="0"/>
              <w:divBdr>
                <w:top w:val="none" w:sz="0" w:space="0" w:color="auto"/>
                <w:left w:val="none" w:sz="0" w:space="0" w:color="auto"/>
                <w:bottom w:val="none" w:sz="0" w:space="0" w:color="auto"/>
                <w:right w:val="none" w:sz="0" w:space="0" w:color="auto"/>
              </w:divBdr>
            </w:div>
            <w:div w:id="124743730">
              <w:marLeft w:val="0"/>
              <w:marRight w:val="0"/>
              <w:marTop w:val="375"/>
              <w:marBottom w:val="0"/>
              <w:divBdr>
                <w:top w:val="none" w:sz="0" w:space="0" w:color="auto"/>
                <w:left w:val="none" w:sz="0" w:space="0" w:color="auto"/>
                <w:bottom w:val="none" w:sz="0" w:space="0" w:color="auto"/>
                <w:right w:val="none" w:sz="0" w:space="0" w:color="auto"/>
              </w:divBdr>
              <w:divsChild>
                <w:div w:id="325984165">
                  <w:marLeft w:val="0"/>
                  <w:marRight w:val="0"/>
                  <w:marTop w:val="0"/>
                  <w:marBottom w:val="0"/>
                  <w:divBdr>
                    <w:top w:val="none" w:sz="0" w:space="0" w:color="auto"/>
                    <w:left w:val="none" w:sz="0" w:space="0" w:color="auto"/>
                    <w:bottom w:val="none" w:sz="0" w:space="0" w:color="auto"/>
                    <w:right w:val="none" w:sz="0" w:space="0" w:color="auto"/>
                  </w:divBdr>
                </w:div>
              </w:divsChild>
            </w:div>
            <w:div w:id="124854482">
              <w:marLeft w:val="0"/>
              <w:marRight w:val="0"/>
              <w:marTop w:val="300"/>
              <w:marBottom w:val="450"/>
              <w:divBdr>
                <w:top w:val="none" w:sz="0" w:space="0" w:color="auto"/>
                <w:left w:val="none" w:sz="0" w:space="0" w:color="auto"/>
                <w:bottom w:val="none" w:sz="0" w:space="0" w:color="auto"/>
                <w:right w:val="none" w:sz="0" w:space="0" w:color="auto"/>
              </w:divBdr>
            </w:div>
            <w:div w:id="124861694">
              <w:marLeft w:val="0"/>
              <w:marRight w:val="0"/>
              <w:marTop w:val="0"/>
              <w:marBottom w:val="0"/>
              <w:divBdr>
                <w:top w:val="none" w:sz="0" w:space="0" w:color="auto"/>
                <w:left w:val="none" w:sz="0" w:space="0" w:color="auto"/>
                <w:bottom w:val="none" w:sz="0" w:space="0" w:color="auto"/>
                <w:right w:val="none" w:sz="0" w:space="0" w:color="auto"/>
              </w:divBdr>
              <w:divsChild>
                <w:div w:id="197819784">
                  <w:marLeft w:val="0"/>
                  <w:marRight w:val="0"/>
                  <w:marTop w:val="0"/>
                  <w:marBottom w:val="0"/>
                  <w:divBdr>
                    <w:top w:val="none" w:sz="0" w:space="0" w:color="auto"/>
                    <w:left w:val="none" w:sz="0" w:space="0" w:color="auto"/>
                    <w:bottom w:val="none" w:sz="0" w:space="0" w:color="auto"/>
                    <w:right w:val="none" w:sz="0" w:space="0" w:color="auto"/>
                  </w:divBdr>
                </w:div>
              </w:divsChild>
            </w:div>
            <w:div w:id="124931732">
              <w:marLeft w:val="0"/>
              <w:marRight w:val="0"/>
              <w:marTop w:val="0"/>
              <w:marBottom w:val="0"/>
              <w:divBdr>
                <w:top w:val="none" w:sz="0" w:space="0" w:color="auto"/>
                <w:left w:val="none" w:sz="0" w:space="0" w:color="auto"/>
                <w:bottom w:val="none" w:sz="0" w:space="0" w:color="auto"/>
                <w:right w:val="none" w:sz="0" w:space="0" w:color="auto"/>
              </w:divBdr>
            </w:div>
            <w:div w:id="124977234">
              <w:marLeft w:val="0"/>
              <w:marRight w:val="0"/>
              <w:marTop w:val="315"/>
              <w:marBottom w:val="285"/>
              <w:divBdr>
                <w:top w:val="none" w:sz="0" w:space="0" w:color="auto"/>
                <w:left w:val="none" w:sz="0" w:space="0" w:color="auto"/>
                <w:bottom w:val="none" w:sz="0" w:space="0" w:color="auto"/>
                <w:right w:val="single" w:sz="6" w:space="31" w:color="auto"/>
              </w:divBdr>
            </w:div>
            <w:div w:id="124978428">
              <w:marLeft w:val="0"/>
              <w:marRight w:val="0"/>
              <w:marTop w:val="0"/>
              <w:marBottom w:val="0"/>
              <w:divBdr>
                <w:top w:val="none" w:sz="0" w:space="0" w:color="auto"/>
                <w:left w:val="none" w:sz="0" w:space="0" w:color="auto"/>
                <w:bottom w:val="none" w:sz="0" w:space="0" w:color="auto"/>
                <w:right w:val="none" w:sz="0" w:space="0" w:color="auto"/>
              </w:divBdr>
            </w:div>
            <w:div w:id="124978825">
              <w:marLeft w:val="0"/>
              <w:marRight w:val="0"/>
              <w:marTop w:val="0"/>
              <w:marBottom w:val="0"/>
              <w:divBdr>
                <w:top w:val="none" w:sz="0" w:space="0" w:color="auto"/>
                <w:left w:val="none" w:sz="0" w:space="0" w:color="auto"/>
                <w:bottom w:val="none" w:sz="0" w:space="0" w:color="auto"/>
                <w:right w:val="none" w:sz="0" w:space="0" w:color="auto"/>
              </w:divBdr>
            </w:div>
            <w:div w:id="125004865">
              <w:blockQuote w:val="1"/>
              <w:marLeft w:val="0"/>
              <w:marRight w:val="0"/>
              <w:marTop w:val="465"/>
              <w:marBottom w:val="525"/>
              <w:divBdr>
                <w:top w:val="none" w:sz="0" w:space="0" w:color="auto"/>
                <w:left w:val="none" w:sz="0" w:space="0" w:color="auto"/>
                <w:bottom w:val="none" w:sz="0" w:space="0" w:color="auto"/>
                <w:right w:val="none" w:sz="0" w:space="0" w:color="auto"/>
              </w:divBdr>
            </w:div>
            <w:div w:id="125006469">
              <w:marLeft w:val="0"/>
              <w:marRight w:val="0"/>
              <w:marTop w:val="300"/>
              <w:marBottom w:val="300"/>
              <w:divBdr>
                <w:top w:val="none" w:sz="0" w:space="0" w:color="auto"/>
                <w:left w:val="none" w:sz="0" w:space="0" w:color="auto"/>
                <w:bottom w:val="none" w:sz="0" w:space="0" w:color="auto"/>
                <w:right w:val="none" w:sz="0" w:space="0" w:color="auto"/>
              </w:divBdr>
            </w:div>
            <w:div w:id="125008083">
              <w:marLeft w:val="0"/>
              <w:marRight w:val="0"/>
              <w:marTop w:val="0"/>
              <w:marBottom w:val="0"/>
              <w:divBdr>
                <w:top w:val="single" w:sz="2" w:space="0" w:color="auto"/>
                <w:left w:val="single" w:sz="2" w:space="0" w:color="auto"/>
                <w:bottom w:val="single" w:sz="2" w:space="0" w:color="auto"/>
                <w:right w:val="single" w:sz="2" w:space="0" w:color="auto"/>
              </w:divBdr>
            </w:div>
            <w:div w:id="125046996">
              <w:marLeft w:val="0"/>
              <w:marRight w:val="0"/>
              <w:marTop w:val="0"/>
              <w:marBottom w:val="0"/>
              <w:divBdr>
                <w:top w:val="none" w:sz="0" w:space="0" w:color="auto"/>
                <w:left w:val="none" w:sz="0" w:space="0" w:color="auto"/>
                <w:bottom w:val="none" w:sz="0" w:space="0" w:color="auto"/>
                <w:right w:val="none" w:sz="0" w:space="0" w:color="auto"/>
              </w:divBdr>
            </w:div>
            <w:div w:id="125051636">
              <w:marLeft w:val="0"/>
              <w:marRight w:val="0"/>
              <w:marTop w:val="0"/>
              <w:marBottom w:val="0"/>
              <w:divBdr>
                <w:top w:val="none" w:sz="0" w:space="0" w:color="auto"/>
                <w:left w:val="none" w:sz="0" w:space="0" w:color="auto"/>
                <w:bottom w:val="none" w:sz="0" w:space="0" w:color="auto"/>
                <w:right w:val="none" w:sz="0" w:space="0" w:color="auto"/>
              </w:divBdr>
            </w:div>
            <w:div w:id="125054308">
              <w:marLeft w:val="0"/>
              <w:marRight w:val="0"/>
              <w:marTop w:val="0"/>
              <w:marBottom w:val="0"/>
              <w:divBdr>
                <w:top w:val="none" w:sz="0" w:space="0" w:color="auto"/>
                <w:left w:val="none" w:sz="0" w:space="0" w:color="auto"/>
                <w:bottom w:val="none" w:sz="0" w:space="0" w:color="auto"/>
                <w:right w:val="none" w:sz="0" w:space="0" w:color="auto"/>
              </w:divBdr>
              <w:divsChild>
                <w:div w:id="2125976">
                  <w:marLeft w:val="0"/>
                  <w:marRight w:val="0"/>
                  <w:marTop w:val="0"/>
                  <w:marBottom w:val="0"/>
                  <w:divBdr>
                    <w:top w:val="none" w:sz="0" w:space="0" w:color="auto"/>
                    <w:left w:val="none" w:sz="0" w:space="0" w:color="auto"/>
                    <w:bottom w:val="none" w:sz="0" w:space="0" w:color="auto"/>
                    <w:right w:val="none" w:sz="0" w:space="0" w:color="auto"/>
                  </w:divBdr>
                  <w:divsChild>
                    <w:div w:id="585111203">
                      <w:marLeft w:val="0"/>
                      <w:marRight w:val="0"/>
                      <w:marTop w:val="0"/>
                      <w:marBottom w:val="0"/>
                      <w:divBdr>
                        <w:top w:val="none" w:sz="0" w:space="0" w:color="auto"/>
                        <w:left w:val="none" w:sz="0" w:space="0" w:color="auto"/>
                        <w:bottom w:val="single" w:sz="6" w:space="0" w:color="00B3B5"/>
                        <w:right w:val="none" w:sz="0" w:space="0" w:color="auto"/>
                      </w:divBdr>
                    </w:div>
                  </w:divsChild>
                </w:div>
              </w:divsChild>
            </w:div>
            <w:div w:id="125121080">
              <w:marLeft w:val="0"/>
              <w:marRight w:val="0"/>
              <w:marTop w:val="0"/>
              <w:marBottom w:val="150"/>
              <w:divBdr>
                <w:top w:val="none" w:sz="0" w:space="0" w:color="auto"/>
                <w:left w:val="none" w:sz="0" w:space="0" w:color="auto"/>
                <w:bottom w:val="none" w:sz="0" w:space="0" w:color="auto"/>
                <w:right w:val="none" w:sz="0" w:space="0" w:color="auto"/>
              </w:divBdr>
              <w:divsChild>
                <w:div w:id="506215276">
                  <w:marLeft w:val="0"/>
                  <w:marRight w:val="0"/>
                  <w:marTop w:val="0"/>
                  <w:marBottom w:val="0"/>
                  <w:divBdr>
                    <w:top w:val="none" w:sz="0" w:space="0" w:color="auto"/>
                    <w:left w:val="none" w:sz="0" w:space="0" w:color="auto"/>
                    <w:bottom w:val="none" w:sz="0" w:space="0" w:color="auto"/>
                    <w:right w:val="none" w:sz="0" w:space="0" w:color="auto"/>
                  </w:divBdr>
                  <w:divsChild>
                    <w:div w:id="3567340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121862">
              <w:marLeft w:val="0"/>
              <w:marRight w:val="0"/>
              <w:marTop w:val="0"/>
              <w:marBottom w:val="0"/>
              <w:divBdr>
                <w:top w:val="none" w:sz="0" w:space="0" w:color="auto"/>
                <w:left w:val="none" w:sz="0" w:space="0" w:color="auto"/>
                <w:bottom w:val="none" w:sz="0" w:space="0" w:color="auto"/>
                <w:right w:val="none" w:sz="0" w:space="0" w:color="auto"/>
              </w:divBdr>
            </w:div>
            <w:div w:id="125122441">
              <w:marLeft w:val="0"/>
              <w:marRight w:val="0"/>
              <w:marTop w:val="225"/>
              <w:marBottom w:val="0"/>
              <w:divBdr>
                <w:top w:val="none" w:sz="0" w:space="0" w:color="auto"/>
                <w:left w:val="none" w:sz="0" w:space="0" w:color="auto"/>
                <w:bottom w:val="none" w:sz="0" w:space="0" w:color="auto"/>
                <w:right w:val="none" w:sz="0" w:space="0" w:color="auto"/>
              </w:divBdr>
            </w:div>
            <w:div w:id="125130255">
              <w:marLeft w:val="0"/>
              <w:marRight w:val="0"/>
              <w:marTop w:val="0"/>
              <w:marBottom w:val="0"/>
              <w:divBdr>
                <w:top w:val="none" w:sz="0" w:space="0" w:color="auto"/>
                <w:left w:val="none" w:sz="0" w:space="0" w:color="auto"/>
                <w:bottom w:val="none" w:sz="0" w:space="0" w:color="auto"/>
                <w:right w:val="none" w:sz="0" w:space="0" w:color="auto"/>
              </w:divBdr>
            </w:div>
            <w:div w:id="125199143">
              <w:marLeft w:val="0"/>
              <w:marRight w:val="375"/>
              <w:marTop w:val="0"/>
              <w:marBottom w:val="0"/>
              <w:divBdr>
                <w:top w:val="none" w:sz="0" w:space="0" w:color="auto"/>
                <w:left w:val="none" w:sz="0" w:space="0" w:color="auto"/>
                <w:bottom w:val="none" w:sz="0" w:space="0" w:color="auto"/>
                <w:right w:val="none" w:sz="0" w:space="0" w:color="auto"/>
              </w:divBdr>
            </w:div>
            <w:div w:id="125199303">
              <w:marLeft w:val="0"/>
              <w:marRight w:val="0"/>
              <w:marTop w:val="0"/>
              <w:marBottom w:val="240"/>
              <w:divBdr>
                <w:top w:val="none" w:sz="0" w:space="0" w:color="auto"/>
                <w:left w:val="none" w:sz="0" w:space="0" w:color="auto"/>
                <w:bottom w:val="none" w:sz="0" w:space="0" w:color="auto"/>
                <w:right w:val="none" w:sz="0" w:space="0" w:color="auto"/>
              </w:divBdr>
            </w:div>
            <w:div w:id="125314936">
              <w:marLeft w:val="0"/>
              <w:marRight w:val="0"/>
              <w:marTop w:val="0"/>
              <w:marBottom w:val="0"/>
              <w:divBdr>
                <w:top w:val="none" w:sz="0" w:space="0" w:color="auto"/>
                <w:left w:val="none" w:sz="0" w:space="0" w:color="auto"/>
                <w:bottom w:val="none" w:sz="0" w:space="0" w:color="auto"/>
                <w:right w:val="none" w:sz="0" w:space="0" w:color="auto"/>
              </w:divBdr>
            </w:div>
            <w:div w:id="125319761">
              <w:marLeft w:val="0"/>
              <w:marRight w:val="150"/>
              <w:marTop w:val="150"/>
              <w:marBottom w:val="150"/>
              <w:divBdr>
                <w:top w:val="none" w:sz="0" w:space="0" w:color="auto"/>
                <w:left w:val="none" w:sz="0" w:space="0" w:color="auto"/>
                <w:bottom w:val="none" w:sz="0" w:space="0" w:color="auto"/>
                <w:right w:val="none" w:sz="0" w:space="0" w:color="auto"/>
              </w:divBdr>
            </w:div>
            <w:div w:id="125389517">
              <w:marLeft w:val="0"/>
              <w:marRight w:val="0"/>
              <w:marTop w:val="0"/>
              <w:marBottom w:val="0"/>
              <w:divBdr>
                <w:top w:val="none" w:sz="0" w:space="0" w:color="auto"/>
                <w:left w:val="none" w:sz="0" w:space="0" w:color="auto"/>
                <w:bottom w:val="none" w:sz="0" w:space="0" w:color="auto"/>
                <w:right w:val="none" w:sz="0" w:space="0" w:color="auto"/>
              </w:divBdr>
              <w:divsChild>
                <w:div w:id="614874323">
                  <w:marLeft w:val="0"/>
                  <w:marRight w:val="0"/>
                  <w:marTop w:val="0"/>
                  <w:marBottom w:val="0"/>
                  <w:divBdr>
                    <w:top w:val="none" w:sz="0" w:space="0" w:color="auto"/>
                    <w:left w:val="none" w:sz="0" w:space="0" w:color="auto"/>
                    <w:bottom w:val="none" w:sz="0" w:space="0" w:color="auto"/>
                    <w:right w:val="none" w:sz="0" w:space="0" w:color="auto"/>
                  </w:divBdr>
                </w:div>
              </w:divsChild>
            </w:div>
            <w:div w:id="125395770">
              <w:marLeft w:val="0"/>
              <w:marRight w:val="0"/>
              <w:marTop w:val="0"/>
              <w:marBottom w:val="0"/>
              <w:divBdr>
                <w:top w:val="none" w:sz="0" w:space="0" w:color="auto"/>
                <w:left w:val="none" w:sz="0" w:space="0" w:color="auto"/>
                <w:bottom w:val="none" w:sz="0" w:space="0" w:color="auto"/>
                <w:right w:val="none" w:sz="0" w:space="0" w:color="auto"/>
              </w:divBdr>
            </w:div>
            <w:div w:id="125439640">
              <w:marLeft w:val="0"/>
              <w:marRight w:val="0"/>
              <w:marTop w:val="0"/>
              <w:marBottom w:val="0"/>
              <w:divBdr>
                <w:top w:val="none" w:sz="0" w:space="0" w:color="auto"/>
                <w:left w:val="none" w:sz="0" w:space="0" w:color="auto"/>
                <w:bottom w:val="none" w:sz="0" w:space="0" w:color="auto"/>
                <w:right w:val="none" w:sz="0" w:space="0" w:color="auto"/>
              </w:divBdr>
              <w:divsChild>
                <w:div w:id="8335093">
                  <w:marLeft w:val="0"/>
                  <w:marRight w:val="0"/>
                  <w:marTop w:val="0"/>
                  <w:marBottom w:val="0"/>
                  <w:divBdr>
                    <w:top w:val="none" w:sz="0" w:space="0" w:color="auto"/>
                    <w:left w:val="none" w:sz="0" w:space="0" w:color="auto"/>
                    <w:bottom w:val="none" w:sz="0" w:space="0" w:color="auto"/>
                    <w:right w:val="none" w:sz="0" w:space="0" w:color="auto"/>
                  </w:divBdr>
                  <w:divsChild>
                    <w:div w:id="3176144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440030">
              <w:marLeft w:val="0"/>
              <w:marRight w:val="0"/>
              <w:marTop w:val="0"/>
              <w:marBottom w:val="0"/>
              <w:divBdr>
                <w:top w:val="none" w:sz="0" w:space="0" w:color="auto"/>
                <w:left w:val="none" w:sz="0" w:space="0" w:color="auto"/>
                <w:bottom w:val="none" w:sz="0" w:space="0" w:color="auto"/>
                <w:right w:val="none" w:sz="0" w:space="0" w:color="auto"/>
              </w:divBdr>
            </w:div>
            <w:div w:id="125513625">
              <w:marLeft w:val="0"/>
              <w:marRight w:val="150"/>
              <w:marTop w:val="0"/>
              <w:marBottom w:val="0"/>
              <w:divBdr>
                <w:top w:val="none" w:sz="0" w:space="0" w:color="auto"/>
                <w:left w:val="none" w:sz="0" w:space="0" w:color="auto"/>
                <w:bottom w:val="none" w:sz="0" w:space="0" w:color="auto"/>
                <w:right w:val="none" w:sz="0" w:space="0" w:color="auto"/>
              </w:divBdr>
            </w:div>
            <w:div w:id="125514542">
              <w:marLeft w:val="0"/>
              <w:marRight w:val="0"/>
              <w:marTop w:val="300"/>
              <w:marBottom w:val="0"/>
              <w:divBdr>
                <w:top w:val="none" w:sz="0" w:space="0" w:color="auto"/>
                <w:left w:val="none" w:sz="0" w:space="0" w:color="auto"/>
                <w:bottom w:val="none" w:sz="0" w:space="0" w:color="auto"/>
                <w:right w:val="none" w:sz="0" w:space="0" w:color="auto"/>
              </w:divBdr>
            </w:div>
            <w:div w:id="125584219">
              <w:marLeft w:val="0"/>
              <w:marRight w:val="0"/>
              <w:marTop w:val="0"/>
              <w:marBottom w:val="0"/>
              <w:divBdr>
                <w:top w:val="none" w:sz="0" w:space="0" w:color="auto"/>
                <w:left w:val="none" w:sz="0" w:space="0" w:color="auto"/>
                <w:bottom w:val="none" w:sz="0" w:space="0" w:color="auto"/>
                <w:right w:val="none" w:sz="0" w:space="0" w:color="auto"/>
              </w:divBdr>
              <w:divsChild>
                <w:div w:id="494567149">
                  <w:marLeft w:val="0"/>
                  <w:marRight w:val="0"/>
                  <w:marTop w:val="0"/>
                  <w:marBottom w:val="0"/>
                  <w:divBdr>
                    <w:top w:val="none" w:sz="0" w:space="0" w:color="auto"/>
                    <w:left w:val="none" w:sz="0" w:space="0" w:color="auto"/>
                    <w:bottom w:val="none" w:sz="0" w:space="0" w:color="auto"/>
                    <w:right w:val="none" w:sz="0" w:space="0" w:color="auto"/>
                  </w:divBdr>
                </w:div>
              </w:divsChild>
            </w:div>
            <w:div w:id="125587667">
              <w:marLeft w:val="0"/>
              <w:marRight w:val="0"/>
              <w:marTop w:val="0"/>
              <w:marBottom w:val="0"/>
              <w:divBdr>
                <w:top w:val="none" w:sz="0" w:space="0" w:color="auto"/>
                <w:left w:val="none" w:sz="0" w:space="0" w:color="auto"/>
                <w:bottom w:val="none" w:sz="0" w:space="0" w:color="auto"/>
                <w:right w:val="none" w:sz="0" w:space="0" w:color="auto"/>
              </w:divBdr>
            </w:div>
            <w:div w:id="125589098">
              <w:marLeft w:val="0"/>
              <w:marRight w:val="0"/>
              <w:marTop w:val="0"/>
              <w:marBottom w:val="0"/>
              <w:divBdr>
                <w:top w:val="none" w:sz="0" w:space="0" w:color="auto"/>
                <w:left w:val="none" w:sz="0" w:space="0" w:color="auto"/>
                <w:bottom w:val="none" w:sz="0" w:space="0" w:color="auto"/>
                <w:right w:val="none" w:sz="0" w:space="0" w:color="auto"/>
              </w:divBdr>
            </w:div>
            <w:div w:id="125659856">
              <w:marLeft w:val="0"/>
              <w:marRight w:val="0"/>
              <w:marTop w:val="45"/>
              <w:marBottom w:val="0"/>
              <w:divBdr>
                <w:top w:val="none" w:sz="0" w:space="0" w:color="auto"/>
                <w:left w:val="none" w:sz="0" w:space="0" w:color="auto"/>
                <w:bottom w:val="none" w:sz="0" w:space="0" w:color="auto"/>
                <w:right w:val="none" w:sz="0" w:space="0" w:color="auto"/>
              </w:divBdr>
            </w:div>
            <w:div w:id="125665038">
              <w:marLeft w:val="0"/>
              <w:marRight w:val="0"/>
              <w:marTop w:val="0"/>
              <w:marBottom w:val="0"/>
              <w:divBdr>
                <w:top w:val="none" w:sz="0" w:space="0" w:color="auto"/>
                <w:left w:val="none" w:sz="0" w:space="0" w:color="auto"/>
                <w:bottom w:val="single" w:sz="6" w:space="0" w:color="00B3B5"/>
                <w:right w:val="none" w:sz="0" w:space="0" w:color="auto"/>
              </w:divBdr>
            </w:div>
            <w:div w:id="125701800">
              <w:marLeft w:val="0"/>
              <w:marRight w:val="0"/>
              <w:marTop w:val="0"/>
              <w:marBottom w:val="0"/>
              <w:divBdr>
                <w:top w:val="none" w:sz="0" w:space="0" w:color="auto"/>
                <w:left w:val="none" w:sz="0" w:space="0" w:color="auto"/>
                <w:bottom w:val="none" w:sz="0" w:space="0" w:color="auto"/>
                <w:right w:val="none" w:sz="0" w:space="0" w:color="auto"/>
              </w:divBdr>
              <w:divsChild>
                <w:div w:id="370421717">
                  <w:marLeft w:val="1050"/>
                  <w:marRight w:val="0"/>
                  <w:marTop w:val="0"/>
                  <w:marBottom w:val="0"/>
                  <w:divBdr>
                    <w:top w:val="none" w:sz="0" w:space="0" w:color="auto"/>
                    <w:left w:val="none" w:sz="0" w:space="0" w:color="auto"/>
                    <w:bottom w:val="none" w:sz="0" w:space="0" w:color="auto"/>
                    <w:right w:val="none" w:sz="0" w:space="0" w:color="auto"/>
                  </w:divBdr>
                  <w:divsChild>
                    <w:div w:id="4851224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703165">
              <w:marLeft w:val="0"/>
              <w:marRight w:val="0"/>
              <w:marTop w:val="0"/>
              <w:marBottom w:val="0"/>
              <w:divBdr>
                <w:top w:val="none" w:sz="0" w:space="0" w:color="auto"/>
                <w:left w:val="none" w:sz="0" w:space="0" w:color="auto"/>
                <w:bottom w:val="none" w:sz="0" w:space="0" w:color="auto"/>
                <w:right w:val="none" w:sz="0" w:space="0" w:color="auto"/>
              </w:divBdr>
            </w:div>
            <w:div w:id="125705320">
              <w:marLeft w:val="0"/>
              <w:marRight w:val="150"/>
              <w:marTop w:val="0"/>
              <w:marBottom w:val="0"/>
              <w:divBdr>
                <w:top w:val="none" w:sz="0" w:space="0" w:color="auto"/>
                <w:left w:val="none" w:sz="0" w:space="0" w:color="auto"/>
                <w:bottom w:val="none" w:sz="0" w:space="0" w:color="auto"/>
                <w:right w:val="none" w:sz="0" w:space="0" w:color="auto"/>
              </w:divBdr>
            </w:div>
            <w:div w:id="125707599">
              <w:marLeft w:val="0"/>
              <w:marRight w:val="0"/>
              <w:marTop w:val="0"/>
              <w:marBottom w:val="0"/>
              <w:divBdr>
                <w:top w:val="none" w:sz="0" w:space="0" w:color="auto"/>
                <w:left w:val="none" w:sz="0" w:space="0" w:color="auto"/>
                <w:bottom w:val="none" w:sz="0" w:space="0" w:color="auto"/>
                <w:right w:val="none" w:sz="0" w:space="0" w:color="auto"/>
              </w:divBdr>
            </w:div>
            <w:div w:id="125709835">
              <w:marLeft w:val="0"/>
              <w:marRight w:val="0"/>
              <w:marTop w:val="300"/>
              <w:marBottom w:val="300"/>
              <w:divBdr>
                <w:top w:val="none" w:sz="0" w:space="0" w:color="auto"/>
                <w:left w:val="none" w:sz="0" w:space="0" w:color="auto"/>
                <w:bottom w:val="none" w:sz="0" w:space="0" w:color="auto"/>
                <w:right w:val="none" w:sz="0" w:space="0" w:color="auto"/>
              </w:divBdr>
            </w:div>
            <w:div w:id="125777453">
              <w:marLeft w:val="0"/>
              <w:marRight w:val="0"/>
              <w:marTop w:val="0"/>
              <w:marBottom w:val="0"/>
              <w:divBdr>
                <w:top w:val="none" w:sz="0" w:space="0" w:color="auto"/>
                <w:left w:val="none" w:sz="0" w:space="0" w:color="auto"/>
                <w:bottom w:val="none" w:sz="0" w:space="0" w:color="auto"/>
                <w:right w:val="none" w:sz="0" w:space="0" w:color="auto"/>
              </w:divBdr>
            </w:div>
            <w:div w:id="125782685">
              <w:marLeft w:val="0"/>
              <w:marRight w:val="0"/>
              <w:marTop w:val="0"/>
              <w:marBottom w:val="180"/>
              <w:divBdr>
                <w:top w:val="none" w:sz="0" w:space="0" w:color="auto"/>
                <w:left w:val="none" w:sz="0" w:space="0" w:color="auto"/>
                <w:bottom w:val="none" w:sz="0" w:space="0" w:color="auto"/>
                <w:right w:val="none" w:sz="0" w:space="0" w:color="auto"/>
              </w:divBdr>
              <w:divsChild>
                <w:div w:id="119034746">
                  <w:marLeft w:val="0"/>
                  <w:marRight w:val="0"/>
                  <w:marTop w:val="0"/>
                  <w:marBottom w:val="180"/>
                  <w:divBdr>
                    <w:top w:val="none" w:sz="0" w:space="0" w:color="auto"/>
                    <w:left w:val="none" w:sz="0" w:space="0" w:color="auto"/>
                    <w:bottom w:val="none" w:sz="0" w:space="0" w:color="auto"/>
                    <w:right w:val="none" w:sz="0" w:space="0" w:color="auto"/>
                  </w:divBdr>
                </w:div>
              </w:divsChild>
            </w:div>
            <w:div w:id="125783245">
              <w:marLeft w:val="0"/>
              <w:marRight w:val="0"/>
              <w:marTop w:val="0"/>
              <w:marBottom w:val="0"/>
              <w:divBdr>
                <w:top w:val="none" w:sz="0" w:space="0" w:color="auto"/>
                <w:left w:val="none" w:sz="0" w:space="0" w:color="auto"/>
                <w:bottom w:val="none" w:sz="0" w:space="0" w:color="auto"/>
                <w:right w:val="none" w:sz="0" w:space="0" w:color="auto"/>
              </w:divBdr>
            </w:div>
            <w:div w:id="125852014">
              <w:marLeft w:val="0"/>
              <w:marRight w:val="0"/>
              <w:marTop w:val="0"/>
              <w:marBottom w:val="0"/>
              <w:divBdr>
                <w:top w:val="none" w:sz="0" w:space="0" w:color="auto"/>
                <w:left w:val="none" w:sz="0" w:space="0" w:color="auto"/>
                <w:bottom w:val="none" w:sz="0" w:space="0" w:color="auto"/>
                <w:right w:val="none" w:sz="0" w:space="0" w:color="auto"/>
              </w:divBdr>
            </w:div>
            <w:div w:id="125861044">
              <w:marLeft w:val="0"/>
              <w:marRight w:val="0"/>
              <w:marTop w:val="0"/>
              <w:marBottom w:val="0"/>
              <w:divBdr>
                <w:top w:val="none" w:sz="0" w:space="0" w:color="auto"/>
                <w:left w:val="none" w:sz="0" w:space="0" w:color="auto"/>
                <w:bottom w:val="none" w:sz="0" w:space="0" w:color="auto"/>
                <w:right w:val="none" w:sz="0" w:space="0" w:color="auto"/>
              </w:divBdr>
            </w:div>
            <w:div w:id="125899276">
              <w:marLeft w:val="0"/>
              <w:marRight w:val="0"/>
              <w:marTop w:val="0"/>
              <w:marBottom w:val="0"/>
              <w:divBdr>
                <w:top w:val="none" w:sz="0" w:space="0" w:color="auto"/>
                <w:left w:val="none" w:sz="0" w:space="0" w:color="auto"/>
                <w:bottom w:val="none" w:sz="0" w:space="0" w:color="auto"/>
                <w:right w:val="none" w:sz="0" w:space="0" w:color="auto"/>
              </w:divBdr>
            </w:div>
            <w:div w:id="125970220">
              <w:marLeft w:val="0"/>
              <w:marRight w:val="0"/>
              <w:marTop w:val="0"/>
              <w:marBottom w:val="0"/>
              <w:divBdr>
                <w:top w:val="none" w:sz="0" w:space="0" w:color="auto"/>
                <w:left w:val="none" w:sz="0" w:space="0" w:color="auto"/>
                <w:bottom w:val="none" w:sz="0" w:space="0" w:color="auto"/>
                <w:right w:val="none" w:sz="0" w:space="0" w:color="auto"/>
              </w:divBdr>
            </w:div>
            <w:div w:id="125970931">
              <w:marLeft w:val="0"/>
              <w:marRight w:val="0"/>
              <w:marTop w:val="0"/>
              <w:marBottom w:val="0"/>
              <w:divBdr>
                <w:top w:val="none" w:sz="0" w:space="0" w:color="auto"/>
                <w:left w:val="none" w:sz="0" w:space="0" w:color="auto"/>
                <w:bottom w:val="none" w:sz="0" w:space="0" w:color="auto"/>
                <w:right w:val="none" w:sz="0" w:space="0" w:color="auto"/>
              </w:divBdr>
              <w:divsChild>
                <w:div w:id="183835256">
                  <w:marLeft w:val="0"/>
                  <w:marRight w:val="0"/>
                  <w:marTop w:val="0"/>
                  <w:marBottom w:val="0"/>
                  <w:divBdr>
                    <w:top w:val="none" w:sz="0" w:space="0" w:color="auto"/>
                    <w:left w:val="none" w:sz="0" w:space="0" w:color="auto"/>
                    <w:bottom w:val="none" w:sz="0" w:space="0" w:color="auto"/>
                    <w:right w:val="none" w:sz="0" w:space="0" w:color="auto"/>
                  </w:divBdr>
                </w:div>
              </w:divsChild>
            </w:div>
            <w:div w:id="125974854">
              <w:marLeft w:val="0"/>
              <w:marRight w:val="0"/>
              <w:marTop w:val="0"/>
              <w:marBottom w:val="0"/>
              <w:divBdr>
                <w:top w:val="none" w:sz="0" w:space="0" w:color="auto"/>
                <w:left w:val="none" w:sz="0" w:space="0" w:color="auto"/>
                <w:bottom w:val="none" w:sz="0" w:space="0" w:color="auto"/>
                <w:right w:val="none" w:sz="0" w:space="0" w:color="auto"/>
              </w:divBdr>
            </w:div>
            <w:div w:id="126095355">
              <w:marLeft w:val="0"/>
              <w:marRight w:val="0"/>
              <w:marTop w:val="0"/>
              <w:marBottom w:val="0"/>
              <w:divBdr>
                <w:top w:val="none" w:sz="0" w:space="0" w:color="auto"/>
                <w:left w:val="none" w:sz="0" w:space="0" w:color="auto"/>
                <w:bottom w:val="none" w:sz="0" w:space="0" w:color="auto"/>
                <w:right w:val="none" w:sz="0" w:space="0" w:color="auto"/>
              </w:divBdr>
              <w:divsChild>
                <w:div w:id="317147635">
                  <w:marLeft w:val="0"/>
                  <w:marRight w:val="0"/>
                  <w:marTop w:val="0"/>
                  <w:marBottom w:val="0"/>
                  <w:divBdr>
                    <w:top w:val="none" w:sz="0" w:space="0" w:color="auto"/>
                    <w:left w:val="none" w:sz="0" w:space="0" w:color="auto"/>
                    <w:bottom w:val="none" w:sz="0" w:space="0" w:color="auto"/>
                    <w:right w:val="none" w:sz="0" w:space="0" w:color="auto"/>
                  </w:divBdr>
                </w:div>
              </w:divsChild>
            </w:div>
            <w:div w:id="126096507">
              <w:marLeft w:val="0"/>
              <w:marRight w:val="0"/>
              <w:marTop w:val="0"/>
              <w:marBottom w:val="0"/>
              <w:divBdr>
                <w:top w:val="none" w:sz="0" w:space="0" w:color="auto"/>
                <w:left w:val="none" w:sz="0" w:space="0" w:color="auto"/>
                <w:bottom w:val="none" w:sz="0" w:space="0" w:color="auto"/>
                <w:right w:val="none" w:sz="0" w:space="0" w:color="auto"/>
              </w:divBdr>
            </w:div>
            <w:div w:id="126120541">
              <w:marLeft w:val="0"/>
              <w:marRight w:val="0"/>
              <w:marTop w:val="0"/>
              <w:marBottom w:val="0"/>
              <w:divBdr>
                <w:top w:val="none" w:sz="0" w:space="0" w:color="auto"/>
                <w:left w:val="none" w:sz="0" w:space="0" w:color="auto"/>
                <w:bottom w:val="none" w:sz="0" w:space="0" w:color="auto"/>
                <w:right w:val="none" w:sz="0" w:space="0" w:color="auto"/>
              </w:divBdr>
            </w:div>
            <w:div w:id="126122042">
              <w:marLeft w:val="0"/>
              <w:marRight w:val="0"/>
              <w:marTop w:val="0"/>
              <w:marBottom w:val="0"/>
              <w:divBdr>
                <w:top w:val="none" w:sz="0" w:space="0" w:color="auto"/>
                <w:left w:val="none" w:sz="0" w:space="0" w:color="auto"/>
                <w:bottom w:val="none" w:sz="0" w:space="0" w:color="auto"/>
                <w:right w:val="none" w:sz="0" w:space="0" w:color="auto"/>
              </w:divBdr>
            </w:div>
            <w:div w:id="126122104">
              <w:blockQuote w:val="1"/>
              <w:marLeft w:val="0"/>
              <w:marRight w:val="0"/>
              <w:marTop w:val="465"/>
              <w:marBottom w:val="525"/>
              <w:divBdr>
                <w:top w:val="none" w:sz="0" w:space="0" w:color="auto"/>
                <w:left w:val="none" w:sz="0" w:space="0" w:color="auto"/>
                <w:bottom w:val="none" w:sz="0" w:space="0" w:color="auto"/>
                <w:right w:val="none" w:sz="0" w:space="0" w:color="auto"/>
              </w:divBdr>
            </w:div>
            <w:div w:id="126170259">
              <w:marLeft w:val="0"/>
              <w:marRight w:val="0"/>
              <w:marTop w:val="0"/>
              <w:marBottom w:val="0"/>
              <w:divBdr>
                <w:top w:val="none" w:sz="0" w:space="0" w:color="auto"/>
                <w:left w:val="none" w:sz="0" w:space="0" w:color="auto"/>
                <w:bottom w:val="none" w:sz="0" w:space="0" w:color="auto"/>
                <w:right w:val="none" w:sz="0" w:space="0" w:color="auto"/>
              </w:divBdr>
            </w:div>
            <w:div w:id="126290298">
              <w:marLeft w:val="0"/>
              <w:marRight w:val="0"/>
              <w:marTop w:val="0"/>
              <w:marBottom w:val="0"/>
              <w:divBdr>
                <w:top w:val="none" w:sz="0" w:space="0" w:color="auto"/>
                <w:left w:val="none" w:sz="0" w:space="0" w:color="auto"/>
                <w:bottom w:val="none" w:sz="0" w:space="0" w:color="auto"/>
                <w:right w:val="none" w:sz="0" w:space="0" w:color="auto"/>
              </w:divBdr>
            </w:div>
            <w:div w:id="126315841">
              <w:marLeft w:val="0"/>
              <w:marRight w:val="0"/>
              <w:marTop w:val="225"/>
              <w:marBottom w:val="0"/>
              <w:divBdr>
                <w:top w:val="none" w:sz="0" w:space="0" w:color="auto"/>
                <w:left w:val="none" w:sz="0" w:space="0" w:color="auto"/>
                <w:bottom w:val="none" w:sz="0" w:space="0" w:color="auto"/>
                <w:right w:val="none" w:sz="0" w:space="0" w:color="auto"/>
              </w:divBdr>
            </w:div>
            <w:div w:id="126318164">
              <w:marLeft w:val="0"/>
              <w:marRight w:val="150"/>
              <w:marTop w:val="0"/>
              <w:marBottom w:val="75"/>
              <w:divBdr>
                <w:top w:val="none" w:sz="0" w:space="0" w:color="auto"/>
                <w:left w:val="none" w:sz="0" w:space="0" w:color="auto"/>
                <w:bottom w:val="none" w:sz="0" w:space="0" w:color="auto"/>
                <w:right w:val="none" w:sz="0" w:space="0" w:color="auto"/>
              </w:divBdr>
            </w:div>
            <w:div w:id="126359374">
              <w:marLeft w:val="0"/>
              <w:marRight w:val="0"/>
              <w:marTop w:val="0"/>
              <w:marBottom w:val="0"/>
              <w:divBdr>
                <w:top w:val="none" w:sz="0" w:space="0" w:color="auto"/>
                <w:left w:val="none" w:sz="0" w:space="0" w:color="auto"/>
                <w:bottom w:val="none" w:sz="0" w:space="0" w:color="auto"/>
                <w:right w:val="none" w:sz="0" w:space="0" w:color="auto"/>
              </w:divBdr>
            </w:div>
            <w:div w:id="126360006">
              <w:marLeft w:val="0"/>
              <w:marRight w:val="0"/>
              <w:marTop w:val="0"/>
              <w:marBottom w:val="0"/>
              <w:divBdr>
                <w:top w:val="none" w:sz="0" w:space="0" w:color="auto"/>
                <w:left w:val="none" w:sz="0" w:space="0" w:color="auto"/>
                <w:bottom w:val="none" w:sz="0" w:space="0" w:color="auto"/>
                <w:right w:val="none" w:sz="0" w:space="0" w:color="auto"/>
              </w:divBdr>
            </w:div>
            <w:div w:id="126365151">
              <w:marLeft w:val="0"/>
              <w:marRight w:val="0"/>
              <w:marTop w:val="0"/>
              <w:marBottom w:val="300"/>
              <w:divBdr>
                <w:top w:val="none" w:sz="0" w:space="0" w:color="auto"/>
                <w:left w:val="none" w:sz="0" w:space="0" w:color="auto"/>
                <w:bottom w:val="none" w:sz="0" w:space="0" w:color="auto"/>
                <w:right w:val="none" w:sz="0" w:space="0" w:color="auto"/>
              </w:divBdr>
            </w:div>
            <w:div w:id="126434106">
              <w:marLeft w:val="0"/>
              <w:marRight w:val="0"/>
              <w:marTop w:val="0"/>
              <w:marBottom w:val="0"/>
              <w:divBdr>
                <w:top w:val="none" w:sz="0" w:space="0" w:color="auto"/>
                <w:left w:val="none" w:sz="0" w:space="0" w:color="auto"/>
                <w:bottom w:val="none" w:sz="0" w:space="0" w:color="auto"/>
                <w:right w:val="none" w:sz="0" w:space="0" w:color="auto"/>
              </w:divBdr>
            </w:div>
            <w:div w:id="126552246">
              <w:marLeft w:val="0"/>
              <w:marRight w:val="150"/>
              <w:marTop w:val="0"/>
              <w:marBottom w:val="0"/>
              <w:divBdr>
                <w:top w:val="none" w:sz="0" w:space="0" w:color="auto"/>
                <w:left w:val="none" w:sz="0" w:space="0" w:color="auto"/>
                <w:bottom w:val="none" w:sz="0" w:space="0" w:color="auto"/>
                <w:right w:val="none" w:sz="0" w:space="0" w:color="auto"/>
              </w:divBdr>
              <w:divsChild>
                <w:div w:id="203254708">
                  <w:marLeft w:val="0"/>
                  <w:marRight w:val="0"/>
                  <w:marTop w:val="0"/>
                  <w:marBottom w:val="0"/>
                  <w:divBdr>
                    <w:top w:val="none" w:sz="0" w:space="0" w:color="auto"/>
                    <w:left w:val="none" w:sz="0" w:space="0" w:color="auto"/>
                    <w:bottom w:val="none" w:sz="0" w:space="0" w:color="auto"/>
                    <w:right w:val="none" w:sz="0" w:space="0" w:color="auto"/>
                  </w:divBdr>
                </w:div>
              </w:divsChild>
            </w:div>
            <w:div w:id="126555114">
              <w:marLeft w:val="0"/>
              <w:marRight w:val="0"/>
              <w:marTop w:val="0"/>
              <w:marBottom w:val="0"/>
              <w:divBdr>
                <w:top w:val="none" w:sz="0" w:space="0" w:color="auto"/>
                <w:left w:val="none" w:sz="0" w:space="0" w:color="auto"/>
                <w:bottom w:val="none" w:sz="0" w:space="0" w:color="auto"/>
                <w:right w:val="none" w:sz="0" w:space="0" w:color="auto"/>
              </w:divBdr>
            </w:div>
            <w:div w:id="126625334">
              <w:marLeft w:val="0"/>
              <w:marRight w:val="0"/>
              <w:marTop w:val="0"/>
              <w:marBottom w:val="0"/>
              <w:divBdr>
                <w:top w:val="none" w:sz="0" w:space="0" w:color="auto"/>
                <w:left w:val="none" w:sz="0" w:space="0" w:color="auto"/>
                <w:bottom w:val="none" w:sz="0" w:space="0" w:color="auto"/>
                <w:right w:val="none" w:sz="0" w:space="0" w:color="auto"/>
              </w:divBdr>
            </w:div>
            <w:div w:id="126706862">
              <w:marLeft w:val="0"/>
              <w:marRight w:val="0"/>
              <w:marTop w:val="75"/>
              <w:marBottom w:val="0"/>
              <w:divBdr>
                <w:top w:val="none" w:sz="0" w:space="0" w:color="auto"/>
                <w:left w:val="none" w:sz="0" w:space="0" w:color="auto"/>
                <w:bottom w:val="none" w:sz="0" w:space="0" w:color="auto"/>
                <w:right w:val="none" w:sz="0" w:space="0" w:color="auto"/>
              </w:divBdr>
            </w:div>
            <w:div w:id="126706955">
              <w:marLeft w:val="0"/>
              <w:marRight w:val="0"/>
              <w:marTop w:val="0"/>
              <w:marBottom w:val="0"/>
              <w:divBdr>
                <w:top w:val="none" w:sz="0" w:space="0" w:color="auto"/>
                <w:left w:val="none" w:sz="0" w:space="0" w:color="auto"/>
                <w:bottom w:val="none" w:sz="0" w:space="0" w:color="auto"/>
                <w:right w:val="none" w:sz="0" w:space="0" w:color="auto"/>
              </w:divBdr>
            </w:div>
            <w:div w:id="126748382">
              <w:marLeft w:val="0"/>
              <w:marRight w:val="0"/>
              <w:marTop w:val="225"/>
              <w:marBottom w:val="0"/>
              <w:divBdr>
                <w:top w:val="none" w:sz="0" w:space="0" w:color="auto"/>
                <w:left w:val="none" w:sz="0" w:space="0" w:color="auto"/>
                <w:bottom w:val="none" w:sz="0" w:space="0" w:color="auto"/>
                <w:right w:val="none" w:sz="0" w:space="0" w:color="auto"/>
              </w:divBdr>
            </w:div>
            <w:div w:id="126776166">
              <w:marLeft w:val="0"/>
              <w:marRight w:val="0"/>
              <w:marTop w:val="300"/>
              <w:marBottom w:val="0"/>
              <w:divBdr>
                <w:top w:val="none" w:sz="0" w:space="0" w:color="auto"/>
                <w:left w:val="none" w:sz="0" w:space="0" w:color="auto"/>
                <w:bottom w:val="none" w:sz="0" w:space="0" w:color="auto"/>
                <w:right w:val="none" w:sz="0" w:space="0" w:color="auto"/>
              </w:divBdr>
            </w:div>
            <w:div w:id="126777781">
              <w:marLeft w:val="0"/>
              <w:marRight w:val="0"/>
              <w:marTop w:val="0"/>
              <w:marBottom w:val="0"/>
              <w:divBdr>
                <w:top w:val="none" w:sz="0" w:space="0" w:color="auto"/>
                <w:left w:val="none" w:sz="0" w:space="0" w:color="auto"/>
                <w:bottom w:val="none" w:sz="0" w:space="0" w:color="auto"/>
                <w:right w:val="none" w:sz="0" w:space="0" w:color="auto"/>
              </w:divBdr>
              <w:divsChild>
                <w:div w:id="104007714">
                  <w:marLeft w:val="0"/>
                  <w:marRight w:val="0"/>
                  <w:marTop w:val="0"/>
                  <w:marBottom w:val="0"/>
                  <w:divBdr>
                    <w:top w:val="none" w:sz="0" w:space="0" w:color="auto"/>
                    <w:left w:val="none" w:sz="0" w:space="0" w:color="auto"/>
                    <w:bottom w:val="none" w:sz="0" w:space="0" w:color="auto"/>
                    <w:right w:val="none" w:sz="0" w:space="0" w:color="auto"/>
                  </w:divBdr>
                  <w:divsChild>
                    <w:div w:id="3691886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825515">
              <w:marLeft w:val="0"/>
              <w:marRight w:val="0"/>
              <w:marTop w:val="0"/>
              <w:marBottom w:val="0"/>
              <w:divBdr>
                <w:top w:val="none" w:sz="0" w:space="0" w:color="auto"/>
                <w:left w:val="none" w:sz="0" w:space="0" w:color="auto"/>
                <w:bottom w:val="none" w:sz="0" w:space="0" w:color="auto"/>
                <w:right w:val="none" w:sz="0" w:space="0" w:color="auto"/>
              </w:divBdr>
            </w:div>
            <w:div w:id="126893287">
              <w:marLeft w:val="0"/>
              <w:marRight w:val="0"/>
              <w:marTop w:val="0"/>
              <w:marBottom w:val="0"/>
              <w:divBdr>
                <w:top w:val="none" w:sz="0" w:space="0" w:color="auto"/>
                <w:left w:val="none" w:sz="0" w:space="0" w:color="auto"/>
                <w:bottom w:val="none" w:sz="0" w:space="0" w:color="auto"/>
                <w:right w:val="none" w:sz="0" w:space="0" w:color="auto"/>
              </w:divBdr>
              <w:divsChild>
                <w:div w:id="3168338">
                  <w:blockQuote w:val="1"/>
                  <w:marLeft w:val="0"/>
                  <w:marRight w:val="0"/>
                  <w:marTop w:val="465"/>
                  <w:marBottom w:val="525"/>
                  <w:divBdr>
                    <w:top w:val="none" w:sz="0" w:space="0" w:color="auto"/>
                    <w:left w:val="none" w:sz="0" w:space="0" w:color="auto"/>
                    <w:bottom w:val="none" w:sz="0" w:space="0" w:color="auto"/>
                    <w:right w:val="none" w:sz="0" w:space="0" w:color="auto"/>
                  </w:divBdr>
                </w:div>
              </w:divsChild>
            </w:div>
            <w:div w:id="126894837">
              <w:marLeft w:val="0"/>
              <w:marRight w:val="30"/>
              <w:marTop w:val="0"/>
              <w:marBottom w:val="0"/>
              <w:divBdr>
                <w:top w:val="none" w:sz="0" w:space="0" w:color="auto"/>
                <w:left w:val="none" w:sz="0" w:space="0" w:color="auto"/>
                <w:bottom w:val="none" w:sz="0" w:space="0" w:color="auto"/>
                <w:right w:val="none" w:sz="0" w:space="0" w:color="auto"/>
              </w:divBdr>
            </w:div>
            <w:div w:id="126899471">
              <w:marLeft w:val="0"/>
              <w:marRight w:val="150"/>
              <w:marTop w:val="0"/>
              <w:marBottom w:val="0"/>
              <w:divBdr>
                <w:top w:val="none" w:sz="0" w:space="0" w:color="auto"/>
                <w:left w:val="none" w:sz="0" w:space="0" w:color="auto"/>
                <w:bottom w:val="none" w:sz="0" w:space="0" w:color="auto"/>
                <w:right w:val="none" w:sz="0" w:space="0" w:color="auto"/>
              </w:divBdr>
            </w:div>
            <w:div w:id="126972314">
              <w:marLeft w:val="0"/>
              <w:marRight w:val="30"/>
              <w:marTop w:val="0"/>
              <w:marBottom w:val="0"/>
              <w:divBdr>
                <w:top w:val="none" w:sz="0" w:space="0" w:color="auto"/>
                <w:left w:val="none" w:sz="0" w:space="0" w:color="auto"/>
                <w:bottom w:val="none" w:sz="0" w:space="0" w:color="auto"/>
                <w:right w:val="none" w:sz="0" w:space="0" w:color="auto"/>
              </w:divBdr>
            </w:div>
            <w:div w:id="126973540">
              <w:marLeft w:val="0"/>
              <w:marRight w:val="0"/>
              <w:marTop w:val="330"/>
              <w:marBottom w:val="0"/>
              <w:divBdr>
                <w:top w:val="none" w:sz="0" w:space="0" w:color="auto"/>
                <w:left w:val="none" w:sz="0" w:space="0" w:color="auto"/>
                <w:bottom w:val="none" w:sz="0" w:space="0" w:color="auto"/>
                <w:right w:val="none" w:sz="0" w:space="0" w:color="auto"/>
              </w:divBdr>
            </w:div>
            <w:div w:id="127011734">
              <w:marLeft w:val="0"/>
              <w:marRight w:val="0"/>
              <w:marTop w:val="360"/>
              <w:marBottom w:val="345"/>
              <w:divBdr>
                <w:top w:val="none" w:sz="0" w:space="0" w:color="auto"/>
                <w:left w:val="none" w:sz="0" w:space="0" w:color="auto"/>
                <w:bottom w:val="none" w:sz="0" w:space="0" w:color="auto"/>
                <w:right w:val="none" w:sz="0" w:space="0" w:color="auto"/>
              </w:divBdr>
            </w:div>
            <w:div w:id="127090494">
              <w:marLeft w:val="0"/>
              <w:marRight w:val="150"/>
              <w:marTop w:val="0"/>
              <w:marBottom w:val="0"/>
              <w:divBdr>
                <w:top w:val="none" w:sz="0" w:space="0" w:color="auto"/>
                <w:left w:val="none" w:sz="0" w:space="0" w:color="auto"/>
                <w:bottom w:val="none" w:sz="0" w:space="0" w:color="auto"/>
                <w:right w:val="none" w:sz="0" w:space="0" w:color="auto"/>
              </w:divBdr>
            </w:div>
            <w:div w:id="127095589">
              <w:marLeft w:val="0"/>
              <w:marRight w:val="0"/>
              <w:marTop w:val="0"/>
              <w:marBottom w:val="15"/>
              <w:divBdr>
                <w:top w:val="none" w:sz="0" w:space="0" w:color="auto"/>
                <w:left w:val="none" w:sz="0" w:space="0" w:color="auto"/>
                <w:bottom w:val="none" w:sz="0" w:space="0" w:color="auto"/>
                <w:right w:val="none" w:sz="0" w:space="0" w:color="auto"/>
              </w:divBdr>
            </w:div>
            <w:div w:id="127170846">
              <w:marLeft w:val="0"/>
              <w:marRight w:val="0"/>
              <w:marTop w:val="0"/>
              <w:marBottom w:val="0"/>
              <w:divBdr>
                <w:top w:val="none" w:sz="0" w:space="0" w:color="auto"/>
                <w:left w:val="none" w:sz="0" w:space="0" w:color="auto"/>
                <w:bottom w:val="none" w:sz="0" w:space="0" w:color="auto"/>
                <w:right w:val="none" w:sz="0" w:space="0" w:color="auto"/>
              </w:divBdr>
            </w:div>
            <w:div w:id="127208292">
              <w:marLeft w:val="0"/>
              <w:marRight w:val="0"/>
              <w:marTop w:val="0"/>
              <w:marBottom w:val="0"/>
              <w:divBdr>
                <w:top w:val="none" w:sz="0" w:space="0" w:color="auto"/>
                <w:left w:val="none" w:sz="0" w:space="0" w:color="auto"/>
                <w:bottom w:val="none" w:sz="0" w:space="0" w:color="auto"/>
                <w:right w:val="none" w:sz="0" w:space="0" w:color="auto"/>
              </w:divBdr>
            </w:div>
            <w:div w:id="127210633">
              <w:marLeft w:val="0"/>
              <w:marRight w:val="0"/>
              <w:marTop w:val="0"/>
              <w:marBottom w:val="0"/>
              <w:divBdr>
                <w:top w:val="none" w:sz="0" w:space="0" w:color="auto"/>
                <w:left w:val="none" w:sz="0" w:space="0" w:color="auto"/>
                <w:bottom w:val="none" w:sz="0" w:space="0" w:color="auto"/>
                <w:right w:val="none" w:sz="0" w:space="0" w:color="auto"/>
              </w:divBdr>
            </w:div>
            <w:div w:id="127210650">
              <w:marLeft w:val="0"/>
              <w:marRight w:val="0"/>
              <w:marTop w:val="0"/>
              <w:marBottom w:val="0"/>
              <w:divBdr>
                <w:top w:val="single" w:sz="6" w:space="18" w:color="D9D9D9"/>
                <w:left w:val="none" w:sz="0" w:space="0" w:color="auto"/>
                <w:bottom w:val="single" w:sz="6" w:space="0" w:color="D9D9D9"/>
                <w:right w:val="none" w:sz="0" w:space="0" w:color="auto"/>
              </w:divBdr>
              <w:divsChild>
                <w:div w:id="604655145">
                  <w:marLeft w:val="0"/>
                  <w:marRight w:val="0"/>
                  <w:marTop w:val="0"/>
                  <w:marBottom w:val="0"/>
                  <w:divBdr>
                    <w:top w:val="none" w:sz="0" w:space="0" w:color="auto"/>
                    <w:left w:val="none" w:sz="0" w:space="0" w:color="auto"/>
                    <w:bottom w:val="none" w:sz="0" w:space="0" w:color="auto"/>
                    <w:right w:val="none" w:sz="0" w:space="0" w:color="auto"/>
                  </w:divBdr>
                </w:div>
              </w:divsChild>
            </w:div>
            <w:div w:id="127210953">
              <w:marLeft w:val="0"/>
              <w:marRight w:val="0"/>
              <w:marTop w:val="0"/>
              <w:marBottom w:val="0"/>
              <w:divBdr>
                <w:top w:val="none" w:sz="0" w:space="0" w:color="auto"/>
                <w:left w:val="none" w:sz="0" w:space="0" w:color="auto"/>
                <w:bottom w:val="none" w:sz="0" w:space="0" w:color="auto"/>
                <w:right w:val="none" w:sz="0" w:space="0" w:color="auto"/>
              </w:divBdr>
            </w:div>
            <w:div w:id="127212358">
              <w:marLeft w:val="0"/>
              <w:marRight w:val="150"/>
              <w:marTop w:val="0"/>
              <w:marBottom w:val="75"/>
              <w:divBdr>
                <w:top w:val="none" w:sz="0" w:space="0" w:color="auto"/>
                <w:left w:val="none" w:sz="0" w:space="0" w:color="auto"/>
                <w:bottom w:val="none" w:sz="0" w:space="0" w:color="auto"/>
                <w:right w:val="none" w:sz="0" w:space="0" w:color="auto"/>
              </w:divBdr>
            </w:div>
            <w:div w:id="127212457">
              <w:marLeft w:val="0"/>
              <w:marRight w:val="0"/>
              <w:marTop w:val="0"/>
              <w:marBottom w:val="0"/>
              <w:divBdr>
                <w:top w:val="none" w:sz="0" w:space="0" w:color="auto"/>
                <w:left w:val="none" w:sz="0" w:space="0" w:color="auto"/>
                <w:bottom w:val="none" w:sz="0" w:space="0" w:color="auto"/>
                <w:right w:val="none" w:sz="0" w:space="0" w:color="auto"/>
              </w:divBdr>
            </w:div>
            <w:div w:id="127355996">
              <w:marLeft w:val="0"/>
              <w:marRight w:val="0"/>
              <w:marTop w:val="0"/>
              <w:marBottom w:val="0"/>
              <w:divBdr>
                <w:top w:val="none" w:sz="0" w:space="0" w:color="auto"/>
                <w:left w:val="none" w:sz="0" w:space="0" w:color="auto"/>
                <w:bottom w:val="none" w:sz="0" w:space="0" w:color="auto"/>
                <w:right w:val="none" w:sz="0" w:space="0" w:color="auto"/>
              </w:divBdr>
            </w:div>
            <w:div w:id="127359425">
              <w:marLeft w:val="0"/>
              <w:marRight w:val="0"/>
              <w:marTop w:val="0"/>
              <w:marBottom w:val="0"/>
              <w:divBdr>
                <w:top w:val="none" w:sz="0" w:space="0" w:color="auto"/>
                <w:left w:val="none" w:sz="0" w:space="0" w:color="auto"/>
                <w:bottom w:val="none" w:sz="0" w:space="0" w:color="auto"/>
                <w:right w:val="none" w:sz="0" w:space="0" w:color="auto"/>
              </w:divBdr>
              <w:divsChild>
                <w:div w:id="340157337">
                  <w:blockQuote w:val="1"/>
                  <w:marLeft w:val="0"/>
                  <w:marRight w:val="0"/>
                  <w:marTop w:val="465"/>
                  <w:marBottom w:val="525"/>
                  <w:divBdr>
                    <w:top w:val="none" w:sz="0" w:space="0" w:color="auto"/>
                    <w:left w:val="none" w:sz="0" w:space="0" w:color="auto"/>
                    <w:bottom w:val="none" w:sz="0" w:space="0" w:color="auto"/>
                    <w:right w:val="none" w:sz="0" w:space="0" w:color="auto"/>
                  </w:divBdr>
                </w:div>
              </w:divsChild>
            </w:div>
            <w:div w:id="127361688">
              <w:marLeft w:val="0"/>
              <w:marRight w:val="0"/>
              <w:marTop w:val="0"/>
              <w:marBottom w:val="0"/>
              <w:divBdr>
                <w:top w:val="none" w:sz="0" w:space="0" w:color="auto"/>
                <w:left w:val="none" w:sz="0" w:space="0" w:color="auto"/>
                <w:bottom w:val="none" w:sz="0" w:space="0" w:color="auto"/>
                <w:right w:val="none" w:sz="0" w:space="0" w:color="auto"/>
              </w:divBdr>
              <w:divsChild>
                <w:div w:id="371656017">
                  <w:marLeft w:val="0"/>
                  <w:marRight w:val="0"/>
                  <w:marTop w:val="0"/>
                  <w:marBottom w:val="0"/>
                  <w:divBdr>
                    <w:top w:val="none" w:sz="0" w:space="0" w:color="auto"/>
                    <w:left w:val="none" w:sz="0" w:space="0" w:color="auto"/>
                    <w:bottom w:val="none" w:sz="0" w:space="0" w:color="auto"/>
                    <w:right w:val="none" w:sz="0" w:space="0" w:color="auto"/>
                  </w:divBdr>
                </w:div>
              </w:divsChild>
            </w:div>
            <w:div w:id="127473193">
              <w:marLeft w:val="0"/>
              <w:marRight w:val="0"/>
              <w:marTop w:val="0"/>
              <w:marBottom w:val="300"/>
              <w:divBdr>
                <w:top w:val="none" w:sz="0" w:space="0" w:color="auto"/>
                <w:left w:val="none" w:sz="0" w:space="0" w:color="auto"/>
                <w:bottom w:val="none" w:sz="0" w:space="0" w:color="auto"/>
                <w:right w:val="none" w:sz="0" w:space="0" w:color="auto"/>
              </w:divBdr>
            </w:div>
            <w:div w:id="127473413">
              <w:marLeft w:val="0"/>
              <w:marRight w:val="0"/>
              <w:marTop w:val="0"/>
              <w:marBottom w:val="0"/>
              <w:divBdr>
                <w:top w:val="none" w:sz="0" w:space="0" w:color="auto"/>
                <w:left w:val="none" w:sz="0" w:space="0" w:color="auto"/>
                <w:bottom w:val="none" w:sz="0" w:space="0" w:color="auto"/>
                <w:right w:val="none" w:sz="0" w:space="0" w:color="auto"/>
              </w:divBdr>
            </w:div>
            <w:div w:id="127478351">
              <w:marLeft w:val="0"/>
              <w:marRight w:val="0"/>
              <w:marTop w:val="0"/>
              <w:marBottom w:val="540"/>
              <w:divBdr>
                <w:top w:val="none" w:sz="0" w:space="0" w:color="auto"/>
                <w:left w:val="none" w:sz="0" w:space="0" w:color="auto"/>
                <w:bottom w:val="none" w:sz="0" w:space="0" w:color="auto"/>
                <w:right w:val="none" w:sz="0" w:space="0" w:color="auto"/>
              </w:divBdr>
            </w:div>
            <w:div w:id="127480939">
              <w:marLeft w:val="0"/>
              <w:marRight w:val="0"/>
              <w:marTop w:val="0"/>
              <w:marBottom w:val="0"/>
              <w:divBdr>
                <w:top w:val="none" w:sz="0" w:space="0" w:color="auto"/>
                <w:left w:val="none" w:sz="0" w:space="0" w:color="auto"/>
                <w:bottom w:val="none" w:sz="0" w:space="0" w:color="auto"/>
                <w:right w:val="none" w:sz="0" w:space="0" w:color="auto"/>
              </w:divBdr>
            </w:div>
            <w:div w:id="127553077">
              <w:marLeft w:val="0"/>
              <w:marRight w:val="0"/>
              <w:marTop w:val="0"/>
              <w:marBottom w:val="0"/>
              <w:divBdr>
                <w:top w:val="none" w:sz="0" w:space="0" w:color="auto"/>
                <w:left w:val="none" w:sz="0" w:space="0" w:color="auto"/>
                <w:bottom w:val="single" w:sz="6" w:space="0" w:color="00B3B5"/>
                <w:right w:val="none" w:sz="0" w:space="0" w:color="auto"/>
              </w:divBdr>
            </w:div>
            <w:div w:id="127555125">
              <w:marLeft w:val="360"/>
              <w:marRight w:val="0"/>
              <w:marTop w:val="90"/>
              <w:marBottom w:val="90"/>
              <w:divBdr>
                <w:top w:val="none" w:sz="0" w:space="0" w:color="auto"/>
                <w:left w:val="none" w:sz="0" w:space="0" w:color="auto"/>
                <w:bottom w:val="none" w:sz="0" w:space="0" w:color="auto"/>
                <w:right w:val="none" w:sz="0" w:space="0" w:color="auto"/>
              </w:divBdr>
              <w:divsChild>
                <w:div w:id="538279688">
                  <w:marLeft w:val="0"/>
                  <w:marRight w:val="0"/>
                  <w:marTop w:val="0"/>
                  <w:marBottom w:val="0"/>
                  <w:divBdr>
                    <w:top w:val="none" w:sz="0" w:space="0" w:color="auto"/>
                    <w:left w:val="none" w:sz="0" w:space="0" w:color="auto"/>
                    <w:bottom w:val="none" w:sz="0" w:space="0" w:color="auto"/>
                    <w:right w:val="none" w:sz="0" w:space="0" w:color="auto"/>
                  </w:divBdr>
                </w:div>
              </w:divsChild>
            </w:div>
            <w:div w:id="127629134">
              <w:marLeft w:val="0"/>
              <w:marRight w:val="135"/>
              <w:marTop w:val="0"/>
              <w:marBottom w:val="0"/>
              <w:divBdr>
                <w:top w:val="none" w:sz="0" w:space="0" w:color="auto"/>
                <w:left w:val="none" w:sz="0" w:space="0" w:color="auto"/>
                <w:bottom w:val="none" w:sz="0" w:space="0" w:color="auto"/>
                <w:right w:val="none" w:sz="0" w:space="0" w:color="auto"/>
              </w:divBdr>
            </w:div>
            <w:div w:id="127671646">
              <w:marLeft w:val="0"/>
              <w:marRight w:val="0"/>
              <w:marTop w:val="0"/>
              <w:marBottom w:val="0"/>
              <w:divBdr>
                <w:top w:val="none" w:sz="0" w:space="0" w:color="auto"/>
                <w:left w:val="none" w:sz="0" w:space="0" w:color="auto"/>
                <w:bottom w:val="none" w:sz="0" w:space="0" w:color="auto"/>
                <w:right w:val="none" w:sz="0" w:space="0" w:color="auto"/>
              </w:divBdr>
            </w:div>
            <w:div w:id="127742525">
              <w:marLeft w:val="0"/>
              <w:marRight w:val="0"/>
              <w:marTop w:val="0"/>
              <w:marBottom w:val="0"/>
              <w:divBdr>
                <w:top w:val="none" w:sz="0" w:space="0" w:color="auto"/>
                <w:left w:val="none" w:sz="0" w:space="0" w:color="auto"/>
                <w:bottom w:val="none" w:sz="0" w:space="0" w:color="auto"/>
                <w:right w:val="none" w:sz="0" w:space="0" w:color="auto"/>
              </w:divBdr>
            </w:div>
            <w:div w:id="127742638">
              <w:marLeft w:val="0"/>
              <w:marRight w:val="0"/>
              <w:marTop w:val="0"/>
              <w:marBottom w:val="0"/>
              <w:divBdr>
                <w:top w:val="none" w:sz="0" w:space="0" w:color="auto"/>
                <w:left w:val="none" w:sz="0" w:space="0" w:color="auto"/>
                <w:bottom w:val="none" w:sz="0" w:space="0" w:color="auto"/>
                <w:right w:val="none" w:sz="0" w:space="0" w:color="auto"/>
              </w:divBdr>
            </w:div>
            <w:div w:id="127743561">
              <w:marLeft w:val="0"/>
              <w:marRight w:val="150"/>
              <w:marTop w:val="0"/>
              <w:marBottom w:val="0"/>
              <w:divBdr>
                <w:top w:val="none" w:sz="0" w:space="0" w:color="auto"/>
                <w:left w:val="none" w:sz="0" w:space="0" w:color="auto"/>
                <w:bottom w:val="none" w:sz="0" w:space="0" w:color="auto"/>
                <w:right w:val="none" w:sz="0" w:space="0" w:color="auto"/>
              </w:divBdr>
            </w:div>
            <w:div w:id="127865485">
              <w:marLeft w:val="0"/>
              <w:marRight w:val="0"/>
              <w:marTop w:val="0"/>
              <w:marBottom w:val="0"/>
              <w:divBdr>
                <w:top w:val="none" w:sz="0" w:space="0" w:color="auto"/>
                <w:left w:val="none" w:sz="0" w:space="0" w:color="auto"/>
                <w:bottom w:val="none" w:sz="0" w:space="0" w:color="auto"/>
                <w:right w:val="none" w:sz="0" w:space="0" w:color="auto"/>
              </w:divBdr>
            </w:div>
            <w:div w:id="127868609">
              <w:marLeft w:val="0"/>
              <w:marRight w:val="0"/>
              <w:marTop w:val="0"/>
              <w:marBottom w:val="0"/>
              <w:divBdr>
                <w:top w:val="none" w:sz="0" w:space="0" w:color="auto"/>
                <w:left w:val="none" w:sz="0" w:space="0" w:color="auto"/>
                <w:bottom w:val="none" w:sz="0" w:space="0" w:color="auto"/>
                <w:right w:val="none" w:sz="0" w:space="0" w:color="auto"/>
              </w:divBdr>
            </w:div>
            <w:div w:id="127868906">
              <w:marLeft w:val="0"/>
              <w:marRight w:val="0"/>
              <w:marTop w:val="0"/>
              <w:marBottom w:val="0"/>
              <w:divBdr>
                <w:top w:val="none" w:sz="0" w:space="0" w:color="auto"/>
                <w:left w:val="none" w:sz="0" w:space="0" w:color="auto"/>
                <w:bottom w:val="none" w:sz="0" w:space="0" w:color="auto"/>
                <w:right w:val="none" w:sz="0" w:space="0" w:color="auto"/>
              </w:divBdr>
            </w:div>
            <w:div w:id="128011227">
              <w:marLeft w:val="0"/>
              <w:marRight w:val="0"/>
              <w:marTop w:val="0"/>
              <w:marBottom w:val="0"/>
              <w:divBdr>
                <w:top w:val="none" w:sz="0" w:space="0" w:color="auto"/>
                <w:left w:val="none" w:sz="0" w:space="0" w:color="auto"/>
                <w:bottom w:val="none" w:sz="0" w:space="0" w:color="auto"/>
                <w:right w:val="none" w:sz="0" w:space="0" w:color="auto"/>
              </w:divBdr>
            </w:div>
            <w:div w:id="128060432">
              <w:marLeft w:val="0"/>
              <w:marRight w:val="0"/>
              <w:marTop w:val="0"/>
              <w:marBottom w:val="150"/>
              <w:divBdr>
                <w:top w:val="none" w:sz="0" w:space="0" w:color="auto"/>
                <w:left w:val="none" w:sz="0" w:space="0" w:color="auto"/>
                <w:bottom w:val="none" w:sz="0" w:space="0" w:color="auto"/>
                <w:right w:val="none" w:sz="0" w:space="0" w:color="auto"/>
              </w:divBdr>
              <w:divsChild>
                <w:div w:id="112287381">
                  <w:marLeft w:val="0"/>
                  <w:marRight w:val="0"/>
                  <w:marTop w:val="0"/>
                  <w:marBottom w:val="0"/>
                  <w:divBdr>
                    <w:top w:val="none" w:sz="0" w:space="0" w:color="auto"/>
                    <w:left w:val="none" w:sz="0" w:space="0" w:color="auto"/>
                    <w:bottom w:val="none" w:sz="0" w:space="0" w:color="auto"/>
                    <w:right w:val="none" w:sz="0" w:space="0" w:color="auto"/>
                  </w:divBdr>
                </w:div>
              </w:divsChild>
            </w:div>
            <w:div w:id="128088217">
              <w:marLeft w:val="0"/>
              <w:marRight w:val="0"/>
              <w:marTop w:val="0"/>
              <w:marBottom w:val="0"/>
              <w:divBdr>
                <w:top w:val="none" w:sz="0" w:space="0" w:color="auto"/>
                <w:left w:val="none" w:sz="0" w:space="0" w:color="auto"/>
                <w:bottom w:val="none" w:sz="0" w:space="0" w:color="auto"/>
                <w:right w:val="none" w:sz="0" w:space="0" w:color="auto"/>
              </w:divBdr>
            </w:div>
            <w:div w:id="128088752">
              <w:marLeft w:val="0"/>
              <w:marRight w:val="150"/>
              <w:marTop w:val="0"/>
              <w:marBottom w:val="0"/>
              <w:divBdr>
                <w:top w:val="none" w:sz="0" w:space="0" w:color="auto"/>
                <w:left w:val="none" w:sz="0" w:space="0" w:color="auto"/>
                <w:bottom w:val="none" w:sz="0" w:space="0" w:color="auto"/>
                <w:right w:val="none" w:sz="0" w:space="0" w:color="auto"/>
              </w:divBdr>
            </w:div>
            <w:div w:id="128207411">
              <w:marLeft w:val="0"/>
              <w:marRight w:val="0"/>
              <w:marTop w:val="0"/>
              <w:marBottom w:val="0"/>
              <w:divBdr>
                <w:top w:val="none" w:sz="0" w:space="0" w:color="auto"/>
                <w:left w:val="none" w:sz="0" w:space="0" w:color="auto"/>
                <w:bottom w:val="none" w:sz="0" w:space="0" w:color="auto"/>
                <w:right w:val="none" w:sz="0" w:space="0" w:color="auto"/>
              </w:divBdr>
              <w:divsChild>
                <w:div w:id="391124423">
                  <w:marLeft w:val="0"/>
                  <w:marRight w:val="0"/>
                  <w:marTop w:val="0"/>
                  <w:marBottom w:val="0"/>
                  <w:divBdr>
                    <w:top w:val="none" w:sz="0" w:space="0" w:color="auto"/>
                    <w:left w:val="none" w:sz="0" w:space="0" w:color="auto"/>
                    <w:bottom w:val="none" w:sz="0" w:space="0" w:color="auto"/>
                    <w:right w:val="none" w:sz="0" w:space="0" w:color="auto"/>
                  </w:divBdr>
                </w:div>
              </w:divsChild>
            </w:div>
            <w:div w:id="128210514">
              <w:marLeft w:val="0"/>
              <w:marRight w:val="0"/>
              <w:marTop w:val="0"/>
              <w:marBottom w:val="0"/>
              <w:divBdr>
                <w:top w:val="none" w:sz="0" w:space="0" w:color="auto"/>
                <w:left w:val="none" w:sz="0" w:space="0" w:color="auto"/>
                <w:bottom w:val="none" w:sz="0" w:space="0" w:color="auto"/>
                <w:right w:val="none" w:sz="0" w:space="0" w:color="auto"/>
              </w:divBdr>
            </w:div>
            <w:div w:id="128212156">
              <w:marLeft w:val="0"/>
              <w:marRight w:val="0"/>
              <w:marTop w:val="0"/>
              <w:marBottom w:val="735"/>
              <w:divBdr>
                <w:top w:val="none" w:sz="0" w:space="0" w:color="auto"/>
                <w:left w:val="none" w:sz="0" w:space="0" w:color="auto"/>
                <w:bottom w:val="none" w:sz="0" w:space="0" w:color="auto"/>
                <w:right w:val="none" w:sz="0" w:space="0" w:color="auto"/>
              </w:divBdr>
            </w:div>
            <w:div w:id="128282123">
              <w:marLeft w:val="0"/>
              <w:marRight w:val="0"/>
              <w:marTop w:val="0"/>
              <w:marBottom w:val="0"/>
              <w:divBdr>
                <w:top w:val="none" w:sz="0" w:space="0" w:color="auto"/>
                <w:left w:val="none" w:sz="0" w:space="0" w:color="auto"/>
                <w:bottom w:val="none" w:sz="0" w:space="0" w:color="auto"/>
                <w:right w:val="none" w:sz="0" w:space="0" w:color="auto"/>
              </w:divBdr>
              <w:divsChild>
                <w:div w:id="208080634">
                  <w:marLeft w:val="0"/>
                  <w:marRight w:val="0"/>
                  <w:marTop w:val="0"/>
                  <w:marBottom w:val="0"/>
                  <w:divBdr>
                    <w:top w:val="none" w:sz="0" w:space="0" w:color="auto"/>
                    <w:left w:val="none" w:sz="0" w:space="0" w:color="auto"/>
                    <w:bottom w:val="none" w:sz="0" w:space="0" w:color="auto"/>
                    <w:right w:val="none" w:sz="0" w:space="0" w:color="auto"/>
                  </w:divBdr>
                </w:div>
              </w:divsChild>
            </w:div>
            <w:div w:id="128285474">
              <w:marLeft w:val="0"/>
              <w:marRight w:val="0"/>
              <w:marTop w:val="0"/>
              <w:marBottom w:val="0"/>
              <w:divBdr>
                <w:top w:val="none" w:sz="0" w:space="0" w:color="auto"/>
                <w:left w:val="none" w:sz="0" w:space="0" w:color="auto"/>
                <w:bottom w:val="none" w:sz="0" w:space="0" w:color="auto"/>
                <w:right w:val="none" w:sz="0" w:space="0" w:color="auto"/>
              </w:divBdr>
            </w:div>
            <w:div w:id="128323400">
              <w:marLeft w:val="0"/>
              <w:marRight w:val="0"/>
              <w:marTop w:val="0"/>
              <w:marBottom w:val="300"/>
              <w:divBdr>
                <w:top w:val="none" w:sz="0" w:space="0" w:color="auto"/>
                <w:left w:val="none" w:sz="0" w:space="0" w:color="auto"/>
                <w:bottom w:val="none" w:sz="0" w:space="0" w:color="auto"/>
                <w:right w:val="none" w:sz="0" w:space="0" w:color="auto"/>
              </w:divBdr>
            </w:div>
            <w:div w:id="128330756">
              <w:marLeft w:val="0"/>
              <w:marRight w:val="0"/>
              <w:marTop w:val="0"/>
              <w:marBottom w:val="0"/>
              <w:divBdr>
                <w:top w:val="none" w:sz="0" w:space="0" w:color="auto"/>
                <w:left w:val="none" w:sz="0" w:space="0" w:color="auto"/>
                <w:bottom w:val="none" w:sz="0" w:space="0" w:color="auto"/>
                <w:right w:val="none" w:sz="0" w:space="0" w:color="auto"/>
              </w:divBdr>
            </w:div>
            <w:div w:id="128403637">
              <w:marLeft w:val="0"/>
              <w:marRight w:val="0"/>
              <w:marTop w:val="0"/>
              <w:marBottom w:val="0"/>
              <w:divBdr>
                <w:top w:val="none" w:sz="0" w:space="0" w:color="auto"/>
                <w:left w:val="none" w:sz="0" w:space="0" w:color="auto"/>
                <w:bottom w:val="none" w:sz="0" w:space="0" w:color="auto"/>
                <w:right w:val="none" w:sz="0" w:space="0" w:color="auto"/>
              </w:divBdr>
            </w:div>
            <w:div w:id="128403763">
              <w:marLeft w:val="0"/>
              <w:marRight w:val="0"/>
              <w:marTop w:val="0"/>
              <w:marBottom w:val="0"/>
              <w:divBdr>
                <w:top w:val="none" w:sz="0" w:space="0" w:color="auto"/>
                <w:left w:val="none" w:sz="0" w:space="0" w:color="auto"/>
                <w:bottom w:val="none" w:sz="0" w:space="0" w:color="auto"/>
                <w:right w:val="none" w:sz="0" w:space="0" w:color="auto"/>
              </w:divBdr>
              <w:divsChild>
                <w:div w:id="330451056">
                  <w:marLeft w:val="0"/>
                  <w:marRight w:val="0"/>
                  <w:marTop w:val="0"/>
                  <w:marBottom w:val="0"/>
                  <w:divBdr>
                    <w:top w:val="none" w:sz="0" w:space="0" w:color="auto"/>
                    <w:left w:val="none" w:sz="0" w:space="0" w:color="auto"/>
                    <w:bottom w:val="none" w:sz="0" w:space="0" w:color="auto"/>
                    <w:right w:val="none" w:sz="0" w:space="0" w:color="auto"/>
                  </w:divBdr>
                  <w:divsChild>
                    <w:div w:id="3526092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404768">
              <w:marLeft w:val="0"/>
              <w:marRight w:val="0"/>
              <w:marTop w:val="0"/>
              <w:marBottom w:val="0"/>
              <w:divBdr>
                <w:top w:val="none" w:sz="0" w:space="0" w:color="auto"/>
                <w:left w:val="none" w:sz="0" w:space="0" w:color="auto"/>
                <w:bottom w:val="none" w:sz="0" w:space="0" w:color="auto"/>
                <w:right w:val="none" w:sz="0" w:space="0" w:color="auto"/>
              </w:divBdr>
            </w:div>
            <w:div w:id="128404894">
              <w:marLeft w:val="0"/>
              <w:marRight w:val="0"/>
              <w:marTop w:val="75"/>
              <w:marBottom w:val="0"/>
              <w:divBdr>
                <w:top w:val="none" w:sz="0" w:space="0" w:color="auto"/>
                <w:left w:val="none" w:sz="0" w:space="0" w:color="auto"/>
                <w:bottom w:val="none" w:sz="0" w:space="0" w:color="auto"/>
                <w:right w:val="none" w:sz="0" w:space="0" w:color="auto"/>
              </w:divBdr>
            </w:div>
            <w:div w:id="128475668">
              <w:marLeft w:val="0"/>
              <w:marRight w:val="0"/>
              <w:marTop w:val="0"/>
              <w:marBottom w:val="300"/>
              <w:divBdr>
                <w:top w:val="none" w:sz="0" w:space="0" w:color="auto"/>
                <w:left w:val="none" w:sz="0" w:space="0" w:color="auto"/>
                <w:bottom w:val="none" w:sz="0" w:space="0" w:color="auto"/>
                <w:right w:val="none" w:sz="0" w:space="0" w:color="auto"/>
              </w:divBdr>
            </w:div>
            <w:div w:id="128516752">
              <w:marLeft w:val="0"/>
              <w:marRight w:val="0"/>
              <w:marTop w:val="0"/>
              <w:marBottom w:val="0"/>
              <w:divBdr>
                <w:top w:val="none" w:sz="0" w:space="0" w:color="auto"/>
                <w:left w:val="none" w:sz="0" w:space="0" w:color="auto"/>
                <w:bottom w:val="none" w:sz="0" w:space="0" w:color="auto"/>
                <w:right w:val="none" w:sz="0" w:space="0" w:color="auto"/>
              </w:divBdr>
            </w:div>
            <w:div w:id="128518874">
              <w:marLeft w:val="0"/>
              <w:marRight w:val="0"/>
              <w:marTop w:val="0"/>
              <w:marBottom w:val="0"/>
              <w:divBdr>
                <w:top w:val="none" w:sz="0" w:space="0" w:color="auto"/>
                <w:left w:val="none" w:sz="0" w:space="0" w:color="auto"/>
                <w:bottom w:val="none" w:sz="0" w:space="0" w:color="auto"/>
                <w:right w:val="none" w:sz="0" w:space="0" w:color="auto"/>
              </w:divBdr>
            </w:div>
            <w:div w:id="128522848">
              <w:marLeft w:val="0"/>
              <w:marRight w:val="0"/>
              <w:marTop w:val="0"/>
              <w:marBottom w:val="0"/>
              <w:divBdr>
                <w:top w:val="none" w:sz="0" w:space="0" w:color="auto"/>
                <w:left w:val="none" w:sz="0" w:space="0" w:color="auto"/>
                <w:bottom w:val="none" w:sz="0" w:space="0" w:color="auto"/>
                <w:right w:val="none" w:sz="0" w:space="0" w:color="auto"/>
              </w:divBdr>
            </w:div>
            <w:div w:id="128523655">
              <w:marLeft w:val="0"/>
              <w:marRight w:val="0"/>
              <w:marTop w:val="0"/>
              <w:marBottom w:val="0"/>
              <w:divBdr>
                <w:top w:val="none" w:sz="0" w:space="0" w:color="auto"/>
                <w:left w:val="none" w:sz="0" w:space="0" w:color="auto"/>
                <w:bottom w:val="none" w:sz="0" w:space="0" w:color="auto"/>
                <w:right w:val="none" w:sz="0" w:space="0" w:color="auto"/>
              </w:divBdr>
            </w:div>
            <w:div w:id="128594496">
              <w:marLeft w:val="0"/>
              <w:marRight w:val="0"/>
              <w:marTop w:val="0"/>
              <w:marBottom w:val="0"/>
              <w:divBdr>
                <w:top w:val="none" w:sz="0" w:space="0" w:color="auto"/>
                <w:left w:val="none" w:sz="0" w:space="0" w:color="auto"/>
                <w:bottom w:val="none" w:sz="0" w:space="0" w:color="auto"/>
                <w:right w:val="none" w:sz="0" w:space="0" w:color="auto"/>
              </w:divBdr>
            </w:div>
            <w:div w:id="128666044">
              <w:marLeft w:val="0"/>
              <w:marRight w:val="0"/>
              <w:marTop w:val="0"/>
              <w:marBottom w:val="0"/>
              <w:divBdr>
                <w:top w:val="none" w:sz="0" w:space="0" w:color="auto"/>
                <w:left w:val="none" w:sz="0" w:space="0" w:color="auto"/>
                <w:bottom w:val="none" w:sz="0" w:space="0" w:color="auto"/>
                <w:right w:val="none" w:sz="0" w:space="0" w:color="auto"/>
              </w:divBdr>
            </w:div>
            <w:div w:id="128666604">
              <w:marLeft w:val="0"/>
              <w:marRight w:val="0"/>
              <w:marTop w:val="0"/>
              <w:marBottom w:val="0"/>
              <w:divBdr>
                <w:top w:val="none" w:sz="0" w:space="0" w:color="auto"/>
                <w:left w:val="none" w:sz="0" w:space="0" w:color="auto"/>
                <w:bottom w:val="none" w:sz="0" w:space="0" w:color="auto"/>
                <w:right w:val="none" w:sz="0" w:space="0" w:color="auto"/>
              </w:divBdr>
            </w:div>
            <w:div w:id="128670881">
              <w:marLeft w:val="0"/>
              <w:marRight w:val="375"/>
              <w:marTop w:val="0"/>
              <w:marBottom w:val="0"/>
              <w:divBdr>
                <w:top w:val="none" w:sz="0" w:space="0" w:color="auto"/>
                <w:left w:val="none" w:sz="0" w:space="0" w:color="auto"/>
                <w:bottom w:val="none" w:sz="0" w:space="0" w:color="auto"/>
                <w:right w:val="none" w:sz="0" w:space="0" w:color="auto"/>
              </w:divBdr>
            </w:div>
            <w:div w:id="128672077">
              <w:marLeft w:val="0"/>
              <w:marRight w:val="150"/>
              <w:marTop w:val="0"/>
              <w:marBottom w:val="0"/>
              <w:divBdr>
                <w:top w:val="none" w:sz="0" w:space="0" w:color="auto"/>
                <w:left w:val="none" w:sz="0" w:space="0" w:color="auto"/>
                <w:bottom w:val="none" w:sz="0" w:space="0" w:color="auto"/>
                <w:right w:val="none" w:sz="0" w:space="0" w:color="auto"/>
              </w:divBdr>
            </w:div>
            <w:div w:id="128672404">
              <w:marLeft w:val="0"/>
              <w:marRight w:val="0"/>
              <w:marTop w:val="0"/>
              <w:marBottom w:val="75"/>
              <w:divBdr>
                <w:top w:val="single" w:sz="6" w:space="3" w:color="DEDEDE"/>
                <w:left w:val="single" w:sz="6" w:space="3" w:color="DEDEDE"/>
                <w:bottom w:val="single" w:sz="6" w:space="3" w:color="DEDEDE"/>
                <w:right w:val="single" w:sz="6" w:space="3" w:color="DEDEDE"/>
              </w:divBdr>
            </w:div>
            <w:div w:id="128673814">
              <w:marLeft w:val="0"/>
              <w:marRight w:val="0"/>
              <w:marTop w:val="0"/>
              <w:marBottom w:val="0"/>
              <w:divBdr>
                <w:top w:val="single" w:sz="6" w:space="0" w:color="D9D9D9"/>
                <w:left w:val="none" w:sz="0" w:space="0" w:color="auto"/>
                <w:bottom w:val="single" w:sz="6" w:space="0" w:color="D9D9D9"/>
                <w:right w:val="none" w:sz="0" w:space="0" w:color="auto"/>
              </w:divBdr>
              <w:divsChild>
                <w:div w:id="296380473">
                  <w:marLeft w:val="0"/>
                  <w:marRight w:val="0"/>
                  <w:marTop w:val="0"/>
                  <w:marBottom w:val="0"/>
                  <w:divBdr>
                    <w:top w:val="none" w:sz="0" w:space="0" w:color="auto"/>
                    <w:left w:val="none" w:sz="0" w:space="0" w:color="auto"/>
                    <w:bottom w:val="none" w:sz="0" w:space="0" w:color="auto"/>
                    <w:right w:val="none" w:sz="0" w:space="0" w:color="auto"/>
                  </w:divBdr>
                </w:div>
              </w:divsChild>
            </w:div>
            <w:div w:id="128715371">
              <w:marLeft w:val="0"/>
              <w:marRight w:val="0"/>
              <w:marTop w:val="0"/>
              <w:marBottom w:val="0"/>
              <w:divBdr>
                <w:top w:val="none" w:sz="0" w:space="0" w:color="auto"/>
                <w:left w:val="none" w:sz="0" w:space="0" w:color="auto"/>
                <w:bottom w:val="none" w:sz="0" w:space="0" w:color="auto"/>
                <w:right w:val="none" w:sz="0" w:space="0" w:color="auto"/>
              </w:divBdr>
            </w:div>
            <w:div w:id="128792062">
              <w:marLeft w:val="0"/>
              <w:marRight w:val="0"/>
              <w:marTop w:val="0"/>
              <w:marBottom w:val="0"/>
              <w:divBdr>
                <w:top w:val="none" w:sz="0" w:space="0" w:color="auto"/>
                <w:left w:val="none" w:sz="0" w:space="0" w:color="auto"/>
                <w:bottom w:val="none" w:sz="0" w:space="0" w:color="auto"/>
                <w:right w:val="none" w:sz="0" w:space="0" w:color="auto"/>
              </w:divBdr>
            </w:div>
            <w:div w:id="128859320">
              <w:marLeft w:val="0"/>
              <w:marRight w:val="0"/>
              <w:marTop w:val="0"/>
              <w:marBottom w:val="0"/>
              <w:divBdr>
                <w:top w:val="none" w:sz="0" w:space="0" w:color="auto"/>
                <w:left w:val="none" w:sz="0" w:space="0" w:color="auto"/>
                <w:bottom w:val="none" w:sz="0" w:space="0" w:color="auto"/>
                <w:right w:val="none" w:sz="0" w:space="0" w:color="auto"/>
              </w:divBdr>
            </w:div>
            <w:div w:id="128909324">
              <w:marLeft w:val="0"/>
              <w:marRight w:val="0"/>
              <w:marTop w:val="0"/>
              <w:marBottom w:val="0"/>
              <w:divBdr>
                <w:top w:val="none" w:sz="0" w:space="0" w:color="auto"/>
                <w:left w:val="none" w:sz="0" w:space="0" w:color="auto"/>
                <w:bottom w:val="none" w:sz="0" w:space="0" w:color="auto"/>
                <w:right w:val="none" w:sz="0" w:space="0" w:color="auto"/>
              </w:divBdr>
            </w:div>
            <w:div w:id="128909741">
              <w:marLeft w:val="0"/>
              <w:marRight w:val="0"/>
              <w:marTop w:val="0"/>
              <w:marBottom w:val="0"/>
              <w:divBdr>
                <w:top w:val="none" w:sz="0" w:space="0" w:color="auto"/>
                <w:left w:val="none" w:sz="0" w:space="0" w:color="auto"/>
                <w:bottom w:val="none" w:sz="0" w:space="0" w:color="auto"/>
                <w:right w:val="none" w:sz="0" w:space="0" w:color="auto"/>
              </w:divBdr>
            </w:div>
            <w:div w:id="129059095">
              <w:marLeft w:val="0"/>
              <w:marRight w:val="0"/>
              <w:marTop w:val="0"/>
              <w:marBottom w:val="0"/>
              <w:divBdr>
                <w:top w:val="none" w:sz="0" w:space="0" w:color="auto"/>
                <w:left w:val="none" w:sz="0" w:space="0" w:color="auto"/>
                <w:bottom w:val="none" w:sz="0" w:space="0" w:color="auto"/>
                <w:right w:val="none" w:sz="0" w:space="0" w:color="auto"/>
              </w:divBdr>
            </w:div>
            <w:div w:id="129133761">
              <w:marLeft w:val="540"/>
              <w:marRight w:val="0"/>
              <w:marTop w:val="0"/>
              <w:marBottom w:val="300"/>
              <w:divBdr>
                <w:top w:val="none" w:sz="0" w:space="0" w:color="auto"/>
                <w:left w:val="none" w:sz="0" w:space="0" w:color="auto"/>
                <w:bottom w:val="none" w:sz="0" w:space="0" w:color="auto"/>
                <w:right w:val="none" w:sz="0" w:space="0" w:color="auto"/>
              </w:divBdr>
            </w:div>
            <w:div w:id="129134578">
              <w:marLeft w:val="0"/>
              <w:marRight w:val="0"/>
              <w:marTop w:val="0"/>
              <w:marBottom w:val="0"/>
              <w:divBdr>
                <w:top w:val="none" w:sz="0" w:space="0" w:color="auto"/>
                <w:left w:val="none" w:sz="0" w:space="0" w:color="auto"/>
                <w:bottom w:val="none" w:sz="0" w:space="0" w:color="auto"/>
                <w:right w:val="none" w:sz="0" w:space="0" w:color="auto"/>
              </w:divBdr>
            </w:div>
            <w:div w:id="129135458">
              <w:marLeft w:val="0"/>
              <w:marRight w:val="0"/>
              <w:marTop w:val="0"/>
              <w:marBottom w:val="0"/>
              <w:divBdr>
                <w:top w:val="none" w:sz="0" w:space="0" w:color="auto"/>
                <w:left w:val="none" w:sz="0" w:space="0" w:color="auto"/>
                <w:bottom w:val="none" w:sz="0" w:space="0" w:color="auto"/>
                <w:right w:val="none" w:sz="0" w:space="0" w:color="auto"/>
              </w:divBdr>
            </w:div>
            <w:div w:id="129178304">
              <w:marLeft w:val="0"/>
              <w:marRight w:val="0"/>
              <w:marTop w:val="100"/>
              <w:marBottom w:val="100"/>
              <w:divBdr>
                <w:top w:val="none" w:sz="0" w:space="0" w:color="auto"/>
                <w:left w:val="none" w:sz="0" w:space="0" w:color="auto"/>
                <w:bottom w:val="none" w:sz="0" w:space="0" w:color="auto"/>
                <w:right w:val="none" w:sz="0" w:space="0" w:color="auto"/>
              </w:divBdr>
              <w:divsChild>
                <w:div w:id="18120520">
                  <w:marLeft w:val="0"/>
                  <w:marRight w:val="0"/>
                  <w:marTop w:val="0"/>
                  <w:marBottom w:val="0"/>
                  <w:divBdr>
                    <w:top w:val="none" w:sz="0" w:space="0" w:color="auto"/>
                    <w:left w:val="none" w:sz="0" w:space="0" w:color="auto"/>
                    <w:bottom w:val="none" w:sz="0" w:space="0" w:color="auto"/>
                    <w:right w:val="none" w:sz="0" w:space="0" w:color="auto"/>
                  </w:divBdr>
                </w:div>
              </w:divsChild>
            </w:div>
            <w:div w:id="129179021">
              <w:marLeft w:val="0"/>
              <w:marRight w:val="0"/>
              <w:marTop w:val="0"/>
              <w:marBottom w:val="0"/>
              <w:divBdr>
                <w:top w:val="none" w:sz="0" w:space="0" w:color="auto"/>
                <w:left w:val="none" w:sz="0" w:space="0" w:color="auto"/>
                <w:bottom w:val="none" w:sz="0" w:space="0" w:color="auto"/>
                <w:right w:val="none" w:sz="0" w:space="0" w:color="auto"/>
              </w:divBdr>
            </w:div>
            <w:div w:id="129249880">
              <w:marLeft w:val="0"/>
              <w:marRight w:val="0"/>
              <w:marTop w:val="0"/>
              <w:marBottom w:val="0"/>
              <w:divBdr>
                <w:top w:val="none" w:sz="0" w:space="0" w:color="auto"/>
                <w:left w:val="none" w:sz="0" w:space="0" w:color="auto"/>
                <w:bottom w:val="none" w:sz="0" w:space="0" w:color="auto"/>
                <w:right w:val="none" w:sz="0" w:space="0" w:color="auto"/>
              </w:divBdr>
            </w:div>
            <w:div w:id="129326752">
              <w:marLeft w:val="0"/>
              <w:marRight w:val="0"/>
              <w:marTop w:val="0"/>
              <w:marBottom w:val="0"/>
              <w:divBdr>
                <w:top w:val="none" w:sz="0" w:space="0" w:color="auto"/>
                <w:left w:val="none" w:sz="0" w:space="0" w:color="auto"/>
                <w:bottom w:val="none" w:sz="0" w:space="0" w:color="auto"/>
                <w:right w:val="none" w:sz="0" w:space="0" w:color="auto"/>
              </w:divBdr>
            </w:div>
            <w:div w:id="129327042">
              <w:marLeft w:val="0"/>
              <w:marRight w:val="0"/>
              <w:marTop w:val="0"/>
              <w:marBottom w:val="0"/>
              <w:divBdr>
                <w:top w:val="none" w:sz="0" w:space="0" w:color="auto"/>
                <w:left w:val="none" w:sz="0" w:space="0" w:color="auto"/>
                <w:bottom w:val="none" w:sz="0" w:space="0" w:color="auto"/>
                <w:right w:val="none" w:sz="0" w:space="0" w:color="auto"/>
              </w:divBdr>
            </w:div>
            <w:div w:id="129443446">
              <w:marLeft w:val="0"/>
              <w:marRight w:val="0"/>
              <w:marTop w:val="0"/>
              <w:marBottom w:val="0"/>
              <w:divBdr>
                <w:top w:val="none" w:sz="0" w:space="0" w:color="auto"/>
                <w:left w:val="none" w:sz="0" w:space="0" w:color="auto"/>
                <w:bottom w:val="none" w:sz="0" w:space="0" w:color="auto"/>
                <w:right w:val="none" w:sz="0" w:space="0" w:color="auto"/>
              </w:divBdr>
            </w:div>
            <w:div w:id="129446099">
              <w:marLeft w:val="0"/>
              <w:marRight w:val="0"/>
              <w:marTop w:val="0"/>
              <w:marBottom w:val="0"/>
              <w:divBdr>
                <w:top w:val="none" w:sz="0" w:space="0" w:color="auto"/>
                <w:left w:val="none" w:sz="0" w:space="0" w:color="auto"/>
                <w:bottom w:val="none" w:sz="0" w:space="0" w:color="auto"/>
                <w:right w:val="none" w:sz="0" w:space="0" w:color="auto"/>
              </w:divBdr>
            </w:div>
            <w:div w:id="129446403">
              <w:marLeft w:val="0"/>
              <w:marRight w:val="0"/>
              <w:marTop w:val="0"/>
              <w:marBottom w:val="0"/>
              <w:divBdr>
                <w:top w:val="none" w:sz="0" w:space="0" w:color="auto"/>
                <w:left w:val="none" w:sz="0" w:space="0" w:color="auto"/>
                <w:bottom w:val="none" w:sz="0" w:space="0" w:color="auto"/>
                <w:right w:val="none" w:sz="0" w:space="0" w:color="auto"/>
              </w:divBdr>
              <w:divsChild>
                <w:div w:id="40373529">
                  <w:marLeft w:val="0"/>
                  <w:marRight w:val="0"/>
                  <w:marTop w:val="0"/>
                  <w:marBottom w:val="0"/>
                  <w:divBdr>
                    <w:top w:val="none" w:sz="0" w:space="0" w:color="auto"/>
                    <w:left w:val="none" w:sz="0" w:space="0" w:color="auto"/>
                    <w:bottom w:val="none" w:sz="0" w:space="0" w:color="auto"/>
                    <w:right w:val="none" w:sz="0" w:space="0" w:color="auto"/>
                  </w:divBdr>
                </w:div>
              </w:divsChild>
            </w:div>
            <w:div w:id="129515976">
              <w:marLeft w:val="0"/>
              <w:marRight w:val="150"/>
              <w:marTop w:val="0"/>
              <w:marBottom w:val="0"/>
              <w:divBdr>
                <w:top w:val="none" w:sz="0" w:space="0" w:color="auto"/>
                <w:left w:val="none" w:sz="0" w:space="0" w:color="auto"/>
                <w:bottom w:val="none" w:sz="0" w:space="0" w:color="auto"/>
                <w:right w:val="none" w:sz="0" w:space="0" w:color="auto"/>
              </w:divBdr>
            </w:div>
            <w:div w:id="129565997">
              <w:marLeft w:val="0"/>
              <w:marRight w:val="0"/>
              <w:marTop w:val="0"/>
              <w:marBottom w:val="0"/>
              <w:divBdr>
                <w:top w:val="none" w:sz="0" w:space="0" w:color="auto"/>
                <w:left w:val="none" w:sz="0" w:space="0" w:color="auto"/>
                <w:bottom w:val="none" w:sz="0" w:space="0" w:color="auto"/>
                <w:right w:val="none" w:sz="0" w:space="0" w:color="auto"/>
              </w:divBdr>
              <w:divsChild>
                <w:div w:id="133984914">
                  <w:marLeft w:val="0"/>
                  <w:marRight w:val="0"/>
                  <w:marTop w:val="0"/>
                  <w:marBottom w:val="0"/>
                  <w:divBdr>
                    <w:top w:val="none" w:sz="0" w:space="0" w:color="auto"/>
                    <w:left w:val="none" w:sz="0" w:space="0" w:color="auto"/>
                    <w:bottom w:val="single" w:sz="6" w:space="0" w:color="00B3B5"/>
                    <w:right w:val="none" w:sz="0" w:space="0" w:color="auto"/>
                  </w:divBdr>
                </w:div>
              </w:divsChild>
            </w:div>
            <w:div w:id="129566612">
              <w:marLeft w:val="0"/>
              <w:marRight w:val="30"/>
              <w:marTop w:val="0"/>
              <w:marBottom w:val="0"/>
              <w:divBdr>
                <w:top w:val="none" w:sz="0" w:space="0" w:color="auto"/>
                <w:left w:val="none" w:sz="0" w:space="0" w:color="auto"/>
                <w:bottom w:val="none" w:sz="0" w:space="0" w:color="auto"/>
                <w:right w:val="none" w:sz="0" w:space="0" w:color="auto"/>
              </w:divBdr>
            </w:div>
            <w:div w:id="129591532">
              <w:marLeft w:val="0"/>
              <w:marRight w:val="0"/>
              <w:marTop w:val="0"/>
              <w:marBottom w:val="0"/>
              <w:divBdr>
                <w:top w:val="none" w:sz="0" w:space="0" w:color="auto"/>
                <w:left w:val="none" w:sz="0" w:space="0" w:color="auto"/>
                <w:bottom w:val="none" w:sz="0" w:space="0" w:color="auto"/>
                <w:right w:val="none" w:sz="0" w:space="0" w:color="auto"/>
              </w:divBdr>
              <w:divsChild>
                <w:div w:id="197399323">
                  <w:marLeft w:val="0"/>
                  <w:marRight w:val="0"/>
                  <w:marTop w:val="0"/>
                  <w:marBottom w:val="0"/>
                  <w:divBdr>
                    <w:top w:val="none" w:sz="0" w:space="0" w:color="auto"/>
                    <w:left w:val="none" w:sz="0" w:space="0" w:color="auto"/>
                    <w:bottom w:val="none" w:sz="0" w:space="0" w:color="auto"/>
                    <w:right w:val="none" w:sz="0" w:space="0" w:color="auto"/>
                  </w:divBdr>
                </w:div>
              </w:divsChild>
            </w:div>
            <w:div w:id="129594096">
              <w:marLeft w:val="0"/>
              <w:marRight w:val="0"/>
              <w:marTop w:val="0"/>
              <w:marBottom w:val="0"/>
              <w:divBdr>
                <w:top w:val="none" w:sz="0" w:space="0" w:color="auto"/>
                <w:left w:val="none" w:sz="0" w:space="0" w:color="auto"/>
                <w:bottom w:val="none" w:sz="0" w:space="0" w:color="auto"/>
                <w:right w:val="none" w:sz="0" w:space="0" w:color="auto"/>
              </w:divBdr>
              <w:divsChild>
                <w:div w:id="281959000">
                  <w:marLeft w:val="0"/>
                  <w:marRight w:val="0"/>
                  <w:marTop w:val="0"/>
                  <w:marBottom w:val="0"/>
                  <w:divBdr>
                    <w:top w:val="none" w:sz="0" w:space="0" w:color="auto"/>
                    <w:left w:val="none" w:sz="0" w:space="0" w:color="auto"/>
                    <w:bottom w:val="none" w:sz="0" w:space="0" w:color="auto"/>
                    <w:right w:val="none" w:sz="0" w:space="0" w:color="auto"/>
                  </w:divBdr>
                </w:div>
              </w:divsChild>
            </w:div>
            <w:div w:id="129634934">
              <w:marLeft w:val="0"/>
              <w:marRight w:val="0"/>
              <w:marTop w:val="0"/>
              <w:marBottom w:val="0"/>
              <w:divBdr>
                <w:top w:val="none" w:sz="0" w:space="0" w:color="auto"/>
                <w:left w:val="none" w:sz="0" w:space="0" w:color="auto"/>
                <w:bottom w:val="none" w:sz="0" w:space="0" w:color="auto"/>
                <w:right w:val="none" w:sz="0" w:space="0" w:color="auto"/>
              </w:divBdr>
            </w:div>
            <w:div w:id="129640359">
              <w:marLeft w:val="0"/>
              <w:marRight w:val="0"/>
              <w:marTop w:val="0"/>
              <w:marBottom w:val="240"/>
              <w:divBdr>
                <w:top w:val="none" w:sz="0" w:space="0" w:color="auto"/>
                <w:left w:val="none" w:sz="0" w:space="0" w:color="auto"/>
                <w:bottom w:val="none" w:sz="0" w:space="0" w:color="auto"/>
                <w:right w:val="none" w:sz="0" w:space="0" w:color="auto"/>
              </w:divBdr>
            </w:div>
            <w:div w:id="129709775">
              <w:blockQuote w:val="1"/>
              <w:marLeft w:val="0"/>
              <w:marRight w:val="0"/>
              <w:marTop w:val="465"/>
              <w:marBottom w:val="525"/>
              <w:divBdr>
                <w:top w:val="none" w:sz="0" w:space="0" w:color="auto"/>
                <w:left w:val="none" w:sz="0" w:space="0" w:color="auto"/>
                <w:bottom w:val="none" w:sz="0" w:space="0" w:color="auto"/>
                <w:right w:val="none" w:sz="0" w:space="0" w:color="auto"/>
              </w:divBdr>
            </w:div>
            <w:div w:id="129785862">
              <w:marLeft w:val="0"/>
              <w:marRight w:val="0"/>
              <w:marTop w:val="0"/>
              <w:marBottom w:val="0"/>
              <w:divBdr>
                <w:top w:val="none" w:sz="0" w:space="0" w:color="auto"/>
                <w:left w:val="none" w:sz="0" w:space="0" w:color="auto"/>
                <w:bottom w:val="none" w:sz="0" w:space="0" w:color="auto"/>
                <w:right w:val="none" w:sz="0" w:space="0" w:color="auto"/>
              </w:divBdr>
            </w:div>
            <w:div w:id="129786695">
              <w:marLeft w:val="0"/>
              <w:marRight w:val="0"/>
              <w:marTop w:val="0"/>
              <w:marBottom w:val="360"/>
              <w:divBdr>
                <w:top w:val="none" w:sz="0" w:space="0" w:color="auto"/>
                <w:left w:val="none" w:sz="0" w:space="0" w:color="auto"/>
                <w:bottom w:val="none" w:sz="0" w:space="0" w:color="auto"/>
                <w:right w:val="none" w:sz="0" w:space="0" w:color="auto"/>
              </w:divBdr>
              <w:divsChild>
                <w:div w:id="566110835">
                  <w:marLeft w:val="0"/>
                  <w:marRight w:val="0"/>
                  <w:marTop w:val="0"/>
                  <w:marBottom w:val="0"/>
                  <w:divBdr>
                    <w:top w:val="none" w:sz="0" w:space="0" w:color="auto"/>
                    <w:left w:val="none" w:sz="0" w:space="0" w:color="auto"/>
                    <w:bottom w:val="none" w:sz="0" w:space="0" w:color="auto"/>
                    <w:right w:val="none" w:sz="0" w:space="0" w:color="auto"/>
                  </w:divBdr>
                </w:div>
              </w:divsChild>
            </w:div>
            <w:div w:id="129787382">
              <w:marLeft w:val="0"/>
              <w:marRight w:val="0"/>
              <w:marTop w:val="0"/>
              <w:marBottom w:val="0"/>
              <w:divBdr>
                <w:top w:val="none" w:sz="0" w:space="0" w:color="auto"/>
                <w:left w:val="none" w:sz="0" w:space="0" w:color="auto"/>
                <w:bottom w:val="none" w:sz="0" w:space="0" w:color="auto"/>
                <w:right w:val="none" w:sz="0" w:space="0" w:color="auto"/>
              </w:divBdr>
            </w:div>
            <w:div w:id="129791346">
              <w:marLeft w:val="0"/>
              <w:marRight w:val="0"/>
              <w:marTop w:val="300"/>
              <w:marBottom w:val="300"/>
              <w:divBdr>
                <w:top w:val="none" w:sz="0" w:space="0" w:color="auto"/>
                <w:left w:val="none" w:sz="0" w:space="0" w:color="auto"/>
                <w:bottom w:val="none" w:sz="0" w:space="0" w:color="auto"/>
                <w:right w:val="none" w:sz="0" w:space="0" w:color="auto"/>
              </w:divBdr>
            </w:div>
            <w:div w:id="129827244">
              <w:marLeft w:val="-135"/>
              <w:marRight w:val="0"/>
              <w:marTop w:val="0"/>
              <w:marBottom w:val="0"/>
              <w:divBdr>
                <w:top w:val="none" w:sz="0" w:space="0" w:color="auto"/>
                <w:left w:val="none" w:sz="0" w:space="0" w:color="auto"/>
                <w:bottom w:val="none" w:sz="0" w:space="0" w:color="auto"/>
                <w:right w:val="none" w:sz="0" w:space="0" w:color="auto"/>
              </w:divBdr>
            </w:div>
            <w:div w:id="129827532">
              <w:marLeft w:val="0"/>
              <w:marRight w:val="0"/>
              <w:marTop w:val="0"/>
              <w:marBottom w:val="0"/>
              <w:divBdr>
                <w:top w:val="none" w:sz="0" w:space="0" w:color="auto"/>
                <w:left w:val="none" w:sz="0" w:space="0" w:color="auto"/>
                <w:bottom w:val="none" w:sz="0" w:space="0" w:color="auto"/>
                <w:right w:val="none" w:sz="0" w:space="0" w:color="auto"/>
              </w:divBdr>
            </w:div>
            <w:div w:id="129828807">
              <w:marLeft w:val="0"/>
              <w:marRight w:val="0"/>
              <w:marTop w:val="0"/>
              <w:marBottom w:val="0"/>
              <w:divBdr>
                <w:top w:val="single" w:sz="8" w:space="1" w:color="F79646"/>
                <w:left w:val="none" w:sz="0" w:space="0" w:color="auto"/>
                <w:bottom w:val="single" w:sz="8" w:space="1" w:color="F79646"/>
                <w:right w:val="none" w:sz="0" w:space="0" w:color="auto"/>
              </w:divBdr>
            </w:div>
            <w:div w:id="129830578">
              <w:marLeft w:val="0"/>
              <w:marRight w:val="0"/>
              <w:marTop w:val="0"/>
              <w:marBottom w:val="0"/>
              <w:divBdr>
                <w:top w:val="none" w:sz="0" w:space="0" w:color="auto"/>
                <w:left w:val="none" w:sz="0" w:space="0" w:color="auto"/>
                <w:bottom w:val="none" w:sz="0" w:space="0" w:color="auto"/>
                <w:right w:val="none" w:sz="0" w:space="0" w:color="auto"/>
              </w:divBdr>
            </w:div>
            <w:div w:id="129830733">
              <w:marLeft w:val="0"/>
              <w:marRight w:val="0"/>
              <w:marTop w:val="0"/>
              <w:marBottom w:val="0"/>
              <w:divBdr>
                <w:top w:val="none" w:sz="0" w:space="0" w:color="auto"/>
                <w:left w:val="none" w:sz="0" w:space="0" w:color="auto"/>
                <w:bottom w:val="none" w:sz="0" w:space="0" w:color="auto"/>
                <w:right w:val="none" w:sz="0" w:space="0" w:color="auto"/>
              </w:divBdr>
            </w:div>
            <w:div w:id="129830869">
              <w:marLeft w:val="0"/>
              <w:marRight w:val="0"/>
              <w:marTop w:val="0"/>
              <w:marBottom w:val="0"/>
              <w:divBdr>
                <w:top w:val="none" w:sz="0" w:space="0" w:color="auto"/>
                <w:left w:val="none" w:sz="0" w:space="0" w:color="auto"/>
                <w:bottom w:val="none" w:sz="0" w:space="0" w:color="auto"/>
                <w:right w:val="none" w:sz="0" w:space="0" w:color="auto"/>
              </w:divBdr>
            </w:div>
            <w:div w:id="129833709">
              <w:marLeft w:val="-3660"/>
              <w:marRight w:val="0"/>
              <w:marTop w:val="0"/>
              <w:marBottom w:val="0"/>
              <w:divBdr>
                <w:top w:val="none" w:sz="0" w:space="0" w:color="auto"/>
                <w:left w:val="none" w:sz="0" w:space="0" w:color="auto"/>
                <w:bottom w:val="none" w:sz="0" w:space="0" w:color="auto"/>
                <w:right w:val="none" w:sz="0" w:space="0" w:color="auto"/>
              </w:divBdr>
            </w:div>
            <w:div w:id="129907407">
              <w:marLeft w:val="0"/>
              <w:marRight w:val="300"/>
              <w:marTop w:val="0"/>
              <w:marBottom w:val="0"/>
              <w:divBdr>
                <w:top w:val="none" w:sz="0" w:space="0" w:color="auto"/>
                <w:left w:val="none" w:sz="0" w:space="0" w:color="auto"/>
                <w:bottom w:val="none" w:sz="0" w:space="0" w:color="auto"/>
                <w:right w:val="none" w:sz="0" w:space="0" w:color="auto"/>
              </w:divBdr>
            </w:div>
            <w:div w:id="129976851">
              <w:marLeft w:val="0"/>
              <w:marRight w:val="0"/>
              <w:marTop w:val="0"/>
              <w:marBottom w:val="375"/>
              <w:divBdr>
                <w:top w:val="none" w:sz="0" w:space="0" w:color="auto"/>
                <w:left w:val="none" w:sz="0" w:space="0" w:color="auto"/>
                <w:bottom w:val="none" w:sz="0" w:space="0" w:color="auto"/>
                <w:right w:val="none" w:sz="0" w:space="0" w:color="auto"/>
              </w:divBdr>
            </w:div>
            <w:div w:id="129981393">
              <w:marLeft w:val="0"/>
              <w:marRight w:val="45"/>
              <w:marTop w:val="375"/>
              <w:marBottom w:val="375"/>
              <w:divBdr>
                <w:top w:val="none" w:sz="0" w:space="0" w:color="auto"/>
                <w:left w:val="none" w:sz="0" w:space="0" w:color="auto"/>
                <w:bottom w:val="none" w:sz="0" w:space="0" w:color="auto"/>
                <w:right w:val="none" w:sz="0" w:space="0" w:color="auto"/>
              </w:divBdr>
            </w:div>
            <w:div w:id="129981680">
              <w:marLeft w:val="120"/>
              <w:marRight w:val="0"/>
              <w:marTop w:val="0"/>
              <w:marBottom w:val="0"/>
              <w:divBdr>
                <w:top w:val="none" w:sz="0" w:space="0" w:color="auto"/>
                <w:left w:val="none" w:sz="0" w:space="0" w:color="auto"/>
                <w:bottom w:val="none" w:sz="0" w:space="0" w:color="auto"/>
                <w:right w:val="none" w:sz="0" w:space="0" w:color="auto"/>
              </w:divBdr>
            </w:div>
            <w:div w:id="129984976">
              <w:marLeft w:val="0"/>
              <w:marRight w:val="0"/>
              <w:marTop w:val="0"/>
              <w:marBottom w:val="0"/>
              <w:divBdr>
                <w:top w:val="none" w:sz="0" w:space="0" w:color="auto"/>
                <w:left w:val="none" w:sz="0" w:space="0" w:color="auto"/>
                <w:bottom w:val="none" w:sz="0" w:space="0" w:color="auto"/>
                <w:right w:val="none" w:sz="0" w:space="0" w:color="auto"/>
              </w:divBdr>
            </w:div>
            <w:div w:id="129985669">
              <w:marLeft w:val="0"/>
              <w:marRight w:val="0"/>
              <w:marTop w:val="0"/>
              <w:marBottom w:val="0"/>
              <w:divBdr>
                <w:top w:val="none" w:sz="0" w:space="0" w:color="auto"/>
                <w:left w:val="none" w:sz="0" w:space="0" w:color="auto"/>
                <w:bottom w:val="none" w:sz="0" w:space="0" w:color="auto"/>
                <w:right w:val="none" w:sz="0" w:space="0" w:color="auto"/>
              </w:divBdr>
              <w:divsChild>
                <w:div w:id="337004716">
                  <w:marLeft w:val="0"/>
                  <w:marRight w:val="0"/>
                  <w:marTop w:val="0"/>
                  <w:marBottom w:val="0"/>
                  <w:divBdr>
                    <w:top w:val="none" w:sz="0" w:space="0" w:color="auto"/>
                    <w:left w:val="none" w:sz="0" w:space="0" w:color="auto"/>
                    <w:bottom w:val="none" w:sz="0" w:space="0" w:color="auto"/>
                    <w:right w:val="none" w:sz="0" w:space="0" w:color="auto"/>
                  </w:divBdr>
                </w:div>
              </w:divsChild>
            </w:div>
            <w:div w:id="130025435">
              <w:marLeft w:val="0"/>
              <w:marRight w:val="0"/>
              <w:marTop w:val="0"/>
              <w:marBottom w:val="0"/>
              <w:divBdr>
                <w:top w:val="none" w:sz="0" w:space="0" w:color="auto"/>
                <w:left w:val="none" w:sz="0" w:space="0" w:color="auto"/>
                <w:bottom w:val="none" w:sz="0" w:space="0" w:color="auto"/>
                <w:right w:val="none" w:sz="0" w:space="0" w:color="auto"/>
              </w:divBdr>
            </w:div>
            <w:div w:id="130025813">
              <w:marLeft w:val="0"/>
              <w:marRight w:val="0"/>
              <w:marTop w:val="0"/>
              <w:marBottom w:val="0"/>
              <w:divBdr>
                <w:top w:val="none" w:sz="0" w:space="0" w:color="auto"/>
                <w:left w:val="none" w:sz="0" w:space="0" w:color="auto"/>
                <w:bottom w:val="none" w:sz="0" w:space="0" w:color="auto"/>
                <w:right w:val="none" w:sz="0" w:space="0" w:color="auto"/>
              </w:divBdr>
            </w:div>
            <w:div w:id="130028476">
              <w:marLeft w:val="0"/>
              <w:marRight w:val="0"/>
              <w:marTop w:val="0"/>
              <w:marBottom w:val="0"/>
              <w:divBdr>
                <w:top w:val="none" w:sz="0" w:space="0" w:color="auto"/>
                <w:left w:val="none" w:sz="0" w:space="0" w:color="auto"/>
                <w:bottom w:val="none" w:sz="0" w:space="0" w:color="auto"/>
                <w:right w:val="none" w:sz="0" w:space="0" w:color="auto"/>
              </w:divBdr>
              <w:divsChild>
                <w:div w:id="411510887">
                  <w:marLeft w:val="0"/>
                  <w:marRight w:val="0"/>
                  <w:marTop w:val="0"/>
                  <w:marBottom w:val="0"/>
                  <w:divBdr>
                    <w:top w:val="none" w:sz="0" w:space="0" w:color="auto"/>
                    <w:left w:val="none" w:sz="0" w:space="0" w:color="auto"/>
                    <w:bottom w:val="none" w:sz="0" w:space="0" w:color="auto"/>
                    <w:right w:val="none" w:sz="0" w:space="0" w:color="auto"/>
                  </w:divBdr>
                </w:div>
                <w:div w:id="493184295">
                  <w:marLeft w:val="0"/>
                  <w:marRight w:val="0"/>
                  <w:marTop w:val="0"/>
                  <w:marBottom w:val="0"/>
                  <w:divBdr>
                    <w:top w:val="none" w:sz="0" w:space="0" w:color="auto"/>
                    <w:left w:val="none" w:sz="0" w:space="0" w:color="auto"/>
                    <w:bottom w:val="none" w:sz="0" w:space="0" w:color="auto"/>
                    <w:right w:val="none" w:sz="0" w:space="0" w:color="auto"/>
                  </w:divBdr>
                </w:div>
              </w:divsChild>
            </w:div>
            <w:div w:id="130053167">
              <w:marLeft w:val="0"/>
              <w:marRight w:val="0"/>
              <w:marTop w:val="0"/>
              <w:marBottom w:val="0"/>
              <w:divBdr>
                <w:top w:val="none" w:sz="0" w:space="0" w:color="auto"/>
                <w:left w:val="none" w:sz="0" w:space="0" w:color="auto"/>
                <w:bottom w:val="none" w:sz="0" w:space="0" w:color="auto"/>
                <w:right w:val="none" w:sz="0" w:space="0" w:color="auto"/>
              </w:divBdr>
            </w:div>
            <w:div w:id="130056022">
              <w:marLeft w:val="0"/>
              <w:marRight w:val="0"/>
              <w:marTop w:val="0"/>
              <w:marBottom w:val="0"/>
              <w:divBdr>
                <w:top w:val="none" w:sz="0" w:space="0" w:color="auto"/>
                <w:left w:val="none" w:sz="0" w:space="0" w:color="auto"/>
                <w:bottom w:val="none" w:sz="0" w:space="0" w:color="auto"/>
                <w:right w:val="none" w:sz="0" w:space="0" w:color="auto"/>
              </w:divBdr>
              <w:divsChild>
                <w:div w:id="375811864">
                  <w:marLeft w:val="0"/>
                  <w:marRight w:val="0"/>
                  <w:marTop w:val="0"/>
                  <w:marBottom w:val="0"/>
                  <w:divBdr>
                    <w:top w:val="none" w:sz="0" w:space="0" w:color="auto"/>
                    <w:left w:val="none" w:sz="0" w:space="0" w:color="auto"/>
                    <w:bottom w:val="none" w:sz="0" w:space="0" w:color="auto"/>
                    <w:right w:val="none" w:sz="0" w:space="0" w:color="auto"/>
                  </w:divBdr>
                </w:div>
              </w:divsChild>
            </w:div>
            <w:div w:id="130096205">
              <w:marLeft w:val="0"/>
              <w:marRight w:val="0"/>
              <w:marTop w:val="0"/>
              <w:marBottom w:val="0"/>
              <w:divBdr>
                <w:top w:val="none" w:sz="0" w:space="0" w:color="auto"/>
                <w:left w:val="none" w:sz="0" w:space="0" w:color="auto"/>
                <w:bottom w:val="none" w:sz="0" w:space="0" w:color="auto"/>
                <w:right w:val="none" w:sz="0" w:space="0" w:color="auto"/>
              </w:divBdr>
            </w:div>
            <w:div w:id="130098613">
              <w:marLeft w:val="0"/>
              <w:marRight w:val="0"/>
              <w:marTop w:val="0"/>
              <w:marBottom w:val="0"/>
              <w:divBdr>
                <w:top w:val="none" w:sz="0" w:space="0" w:color="auto"/>
                <w:left w:val="none" w:sz="0" w:space="0" w:color="auto"/>
                <w:bottom w:val="none" w:sz="0" w:space="0" w:color="auto"/>
                <w:right w:val="none" w:sz="0" w:space="0" w:color="auto"/>
              </w:divBdr>
            </w:div>
            <w:div w:id="130172876">
              <w:marLeft w:val="0"/>
              <w:marRight w:val="0"/>
              <w:marTop w:val="0"/>
              <w:marBottom w:val="225"/>
              <w:divBdr>
                <w:top w:val="none" w:sz="0" w:space="0" w:color="auto"/>
                <w:left w:val="none" w:sz="0" w:space="0" w:color="auto"/>
                <w:bottom w:val="none" w:sz="0" w:space="0" w:color="auto"/>
                <w:right w:val="none" w:sz="0" w:space="0" w:color="auto"/>
              </w:divBdr>
            </w:div>
            <w:div w:id="130175790">
              <w:marLeft w:val="0"/>
              <w:marRight w:val="0"/>
              <w:marTop w:val="0"/>
              <w:marBottom w:val="0"/>
              <w:divBdr>
                <w:top w:val="none" w:sz="0" w:space="0" w:color="auto"/>
                <w:left w:val="none" w:sz="0" w:space="0" w:color="auto"/>
                <w:bottom w:val="none" w:sz="0" w:space="0" w:color="auto"/>
                <w:right w:val="none" w:sz="0" w:space="0" w:color="auto"/>
              </w:divBdr>
            </w:div>
            <w:div w:id="130177949">
              <w:marLeft w:val="0"/>
              <w:marRight w:val="0"/>
              <w:marTop w:val="0"/>
              <w:marBottom w:val="240"/>
              <w:divBdr>
                <w:top w:val="none" w:sz="0" w:space="0" w:color="auto"/>
                <w:left w:val="none" w:sz="0" w:space="0" w:color="auto"/>
                <w:bottom w:val="none" w:sz="0" w:space="0" w:color="auto"/>
                <w:right w:val="none" w:sz="0" w:space="0" w:color="auto"/>
              </w:divBdr>
            </w:div>
            <w:div w:id="130220252">
              <w:marLeft w:val="0"/>
              <w:marRight w:val="0"/>
              <w:marTop w:val="0"/>
              <w:marBottom w:val="0"/>
              <w:divBdr>
                <w:top w:val="none" w:sz="0" w:space="0" w:color="auto"/>
                <w:left w:val="none" w:sz="0" w:space="0" w:color="auto"/>
                <w:bottom w:val="none" w:sz="0" w:space="0" w:color="auto"/>
                <w:right w:val="none" w:sz="0" w:space="0" w:color="auto"/>
              </w:divBdr>
              <w:divsChild>
                <w:div w:id="163207044">
                  <w:marLeft w:val="0"/>
                  <w:marRight w:val="0"/>
                  <w:marTop w:val="0"/>
                  <w:marBottom w:val="0"/>
                  <w:divBdr>
                    <w:top w:val="none" w:sz="0" w:space="0" w:color="auto"/>
                    <w:left w:val="none" w:sz="0" w:space="0" w:color="auto"/>
                    <w:bottom w:val="none" w:sz="0" w:space="0" w:color="auto"/>
                    <w:right w:val="none" w:sz="0" w:space="0" w:color="auto"/>
                  </w:divBdr>
                </w:div>
              </w:divsChild>
            </w:div>
            <w:div w:id="130221380">
              <w:marLeft w:val="0"/>
              <w:marRight w:val="0"/>
              <w:marTop w:val="0"/>
              <w:marBottom w:val="0"/>
              <w:divBdr>
                <w:top w:val="single" w:sz="6" w:space="0" w:color="D9D9D9"/>
                <w:left w:val="none" w:sz="0" w:space="0" w:color="auto"/>
                <w:bottom w:val="single" w:sz="6" w:space="0" w:color="D9D9D9"/>
                <w:right w:val="none" w:sz="0" w:space="0" w:color="auto"/>
              </w:divBdr>
            </w:div>
            <w:div w:id="130250559">
              <w:marLeft w:val="0"/>
              <w:marRight w:val="0"/>
              <w:marTop w:val="0"/>
              <w:marBottom w:val="0"/>
              <w:divBdr>
                <w:top w:val="single" w:sz="2" w:space="0" w:color="auto"/>
                <w:left w:val="single" w:sz="2" w:space="0" w:color="auto"/>
                <w:bottom w:val="single" w:sz="2" w:space="0" w:color="auto"/>
                <w:right w:val="single" w:sz="2" w:space="0" w:color="auto"/>
              </w:divBdr>
            </w:div>
            <w:div w:id="130292503">
              <w:marLeft w:val="0"/>
              <w:marRight w:val="0"/>
              <w:marTop w:val="0"/>
              <w:marBottom w:val="0"/>
              <w:divBdr>
                <w:top w:val="none" w:sz="0" w:space="0" w:color="auto"/>
                <w:left w:val="none" w:sz="0" w:space="0" w:color="auto"/>
                <w:bottom w:val="none" w:sz="0" w:space="0" w:color="auto"/>
                <w:right w:val="none" w:sz="0" w:space="0" w:color="auto"/>
              </w:divBdr>
              <w:divsChild>
                <w:div w:id="537090912">
                  <w:marLeft w:val="0"/>
                  <w:marRight w:val="0"/>
                  <w:marTop w:val="0"/>
                  <w:marBottom w:val="0"/>
                  <w:divBdr>
                    <w:top w:val="none" w:sz="0" w:space="0" w:color="auto"/>
                    <w:left w:val="none" w:sz="0" w:space="0" w:color="auto"/>
                    <w:bottom w:val="none" w:sz="0" w:space="0" w:color="auto"/>
                    <w:right w:val="none" w:sz="0" w:space="0" w:color="auto"/>
                  </w:divBdr>
                </w:div>
              </w:divsChild>
            </w:div>
            <w:div w:id="130293948">
              <w:marLeft w:val="0"/>
              <w:marRight w:val="0"/>
              <w:marTop w:val="300"/>
              <w:marBottom w:val="300"/>
              <w:divBdr>
                <w:top w:val="none" w:sz="0" w:space="0" w:color="auto"/>
                <w:left w:val="none" w:sz="0" w:space="0" w:color="auto"/>
                <w:bottom w:val="none" w:sz="0" w:space="0" w:color="auto"/>
                <w:right w:val="none" w:sz="0" w:space="0" w:color="auto"/>
              </w:divBdr>
            </w:div>
            <w:div w:id="130370800">
              <w:marLeft w:val="0"/>
              <w:marRight w:val="0"/>
              <w:marTop w:val="270"/>
              <w:marBottom w:val="0"/>
              <w:divBdr>
                <w:top w:val="none" w:sz="0" w:space="0" w:color="auto"/>
                <w:left w:val="none" w:sz="0" w:space="0" w:color="auto"/>
                <w:bottom w:val="none" w:sz="0" w:space="0" w:color="auto"/>
                <w:right w:val="none" w:sz="0" w:space="0" w:color="auto"/>
              </w:divBdr>
            </w:div>
            <w:div w:id="130442982">
              <w:marLeft w:val="0"/>
              <w:marRight w:val="0"/>
              <w:marTop w:val="0"/>
              <w:marBottom w:val="0"/>
              <w:divBdr>
                <w:top w:val="none" w:sz="0" w:space="0" w:color="auto"/>
                <w:left w:val="none" w:sz="0" w:space="0" w:color="auto"/>
                <w:bottom w:val="none" w:sz="0" w:space="0" w:color="auto"/>
                <w:right w:val="none" w:sz="0" w:space="0" w:color="auto"/>
              </w:divBdr>
            </w:div>
            <w:div w:id="130486004">
              <w:marLeft w:val="0"/>
              <w:marRight w:val="0"/>
              <w:marTop w:val="0"/>
              <w:marBottom w:val="0"/>
              <w:divBdr>
                <w:top w:val="none" w:sz="0" w:space="0" w:color="auto"/>
                <w:left w:val="none" w:sz="0" w:space="0" w:color="auto"/>
                <w:bottom w:val="none" w:sz="0" w:space="0" w:color="auto"/>
                <w:right w:val="none" w:sz="0" w:space="0" w:color="auto"/>
              </w:divBdr>
            </w:div>
            <w:div w:id="130486643">
              <w:marLeft w:val="0"/>
              <w:marRight w:val="0"/>
              <w:marTop w:val="0"/>
              <w:marBottom w:val="0"/>
              <w:divBdr>
                <w:top w:val="none" w:sz="0" w:space="0" w:color="auto"/>
                <w:left w:val="none" w:sz="0" w:space="0" w:color="auto"/>
                <w:bottom w:val="none" w:sz="0" w:space="0" w:color="auto"/>
                <w:right w:val="none" w:sz="0" w:space="0" w:color="auto"/>
              </w:divBdr>
              <w:divsChild>
                <w:div w:id="124087744">
                  <w:marLeft w:val="0"/>
                  <w:marRight w:val="0"/>
                  <w:marTop w:val="0"/>
                  <w:marBottom w:val="0"/>
                  <w:divBdr>
                    <w:top w:val="none" w:sz="0" w:space="0" w:color="auto"/>
                    <w:left w:val="none" w:sz="0" w:space="0" w:color="auto"/>
                    <w:bottom w:val="none" w:sz="0" w:space="0" w:color="auto"/>
                    <w:right w:val="none" w:sz="0" w:space="0" w:color="auto"/>
                  </w:divBdr>
                </w:div>
              </w:divsChild>
            </w:div>
            <w:div w:id="130489101">
              <w:marLeft w:val="0"/>
              <w:marRight w:val="0"/>
              <w:marTop w:val="0"/>
              <w:marBottom w:val="0"/>
              <w:divBdr>
                <w:top w:val="none" w:sz="0" w:space="0" w:color="auto"/>
                <w:left w:val="none" w:sz="0" w:space="0" w:color="auto"/>
                <w:bottom w:val="none" w:sz="0" w:space="0" w:color="auto"/>
                <w:right w:val="none" w:sz="0" w:space="0" w:color="auto"/>
              </w:divBdr>
            </w:div>
            <w:div w:id="130490063">
              <w:marLeft w:val="0"/>
              <w:marRight w:val="0"/>
              <w:marTop w:val="0"/>
              <w:marBottom w:val="0"/>
              <w:divBdr>
                <w:top w:val="none" w:sz="0" w:space="0" w:color="auto"/>
                <w:left w:val="none" w:sz="0" w:space="0" w:color="auto"/>
                <w:bottom w:val="none" w:sz="0" w:space="0" w:color="auto"/>
                <w:right w:val="none" w:sz="0" w:space="0" w:color="auto"/>
              </w:divBdr>
            </w:div>
            <w:div w:id="130559304">
              <w:marLeft w:val="0"/>
              <w:marRight w:val="0"/>
              <w:marTop w:val="0"/>
              <w:marBottom w:val="0"/>
              <w:divBdr>
                <w:top w:val="none" w:sz="0" w:space="0" w:color="auto"/>
                <w:left w:val="none" w:sz="0" w:space="0" w:color="auto"/>
                <w:bottom w:val="none" w:sz="0" w:space="0" w:color="auto"/>
                <w:right w:val="none" w:sz="0" w:space="0" w:color="auto"/>
              </w:divBdr>
              <w:divsChild>
                <w:div w:id="93021321">
                  <w:marLeft w:val="0"/>
                  <w:marRight w:val="0"/>
                  <w:marTop w:val="0"/>
                  <w:marBottom w:val="0"/>
                  <w:divBdr>
                    <w:top w:val="none" w:sz="0" w:space="0" w:color="auto"/>
                    <w:left w:val="none" w:sz="0" w:space="0" w:color="auto"/>
                    <w:bottom w:val="none" w:sz="0" w:space="0" w:color="auto"/>
                    <w:right w:val="none" w:sz="0" w:space="0" w:color="auto"/>
                  </w:divBdr>
                </w:div>
              </w:divsChild>
            </w:div>
            <w:div w:id="130561345">
              <w:marLeft w:val="0"/>
              <w:marRight w:val="0"/>
              <w:marTop w:val="0"/>
              <w:marBottom w:val="0"/>
              <w:divBdr>
                <w:top w:val="none" w:sz="0" w:space="0" w:color="auto"/>
                <w:left w:val="none" w:sz="0" w:space="0" w:color="auto"/>
                <w:bottom w:val="none" w:sz="0" w:space="0" w:color="auto"/>
                <w:right w:val="none" w:sz="0" w:space="0" w:color="auto"/>
              </w:divBdr>
              <w:divsChild>
                <w:div w:id="21638127">
                  <w:marLeft w:val="0"/>
                  <w:marRight w:val="0"/>
                  <w:marTop w:val="0"/>
                  <w:marBottom w:val="0"/>
                  <w:divBdr>
                    <w:top w:val="none" w:sz="0" w:space="0" w:color="auto"/>
                    <w:left w:val="none" w:sz="0" w:space="0" w:color="auto"/>
                    <w:bottom w:val="none" w:sz="0" w:space="0" w:color="auto"/>
                    <w:right w:val="none" w:sz="0" w:space="0" w:color="auto"/>
                  </w:divBdr>
                </w:div>
              </w:divsChild>
            </w:div>
            <w:div w:id="130639131">
              <w:marLeft w:val="0"/>
              <w:marRight w:val="75"/>
              <w:marTop w:val="0"/>
              <w:marBottom w:val="0"/>
              <w:divBdr>
                <w:top w:val="none" w:sz="0" w:space="0" w:color="auto"/>
                <w:left w:val="none" w:sz="0" w:space="0" w:color="auto"/>
                <w:bottom w:val="none" w:sz="0" w:space="0" w:color="auto"/>
                <w:right w:val="none" w:sz="0" w:space="0" w:color="auto"/>
              </w:divBdr>
            </w:div>
            <w:div w:id="130680101">
              <w:marLeft w:val="0"/>
              <w:marRight w:val="0"/>
              <w:marTop w:val="0"/>
              <w:marBottom w:val="0"/>
              <w:divBdr>
                <w:top w:val="none" w:sz="0" w:space="0" w:color="auto"/>
                <w:left w:val="none" w:sz="0" w:space="0" w:color="auto"/>
                <w:bottom w:val="none" w:sz="0" w:space="0" w:color="auto"/>
                <w:right w:val="none" w:sz="0" w:space="0" w:color="auto"/>
              </w:divBdr>
              <w:divsChild>
                <w:div w:id="66928508">
                  <w:marLeft w:val="0"/>
                  <w:marRight w:val="0"/>
                  <w:marTop w:val="0"/>
                  <w:marBottom w:val="0"/>
                  <w:divBdr>
                    <w:top w:val="none" w:sz="0" w:space="0" w:color="auto"/>
                    <w:left w:val="none" w:sz="0" w:space="0" w:color="auto"/>
                    <w:bottom w:val="none" w:sz="0" w:space="0" w:color="auto"/>
                    <w:right w:val="none" w:sz="0" w:space="0" w:color="auto"/>
                  </w:divBdr>
                </w:div>
              </w:divsChild>
            </w:div>
            <w:div w:id="130681305">
              <w:marLeft w:val="0"/>
              <w:marRight w:val="150"/>
              <w:marTop w:val="0"/>
              <w:marBottom w:val="75"/>
              <w:divBdr>
                <w:top w:val="none" w:sz="0" w:space="0" w:color="auto"/>
                <w:left w:val="none" w:sz="0" w:space="0" w:color="auto"/>
                <w:bottom w:val="none" w:sz="0" w:space="0" w:color="auto"/>
                <w:right w:val="none" w:sz="0" w:space="0" w:color="auto"/>
              </w:divBdr>
            </w:div>
            <w:div w:id="130750845">
              <w:marLeft w:val="0"/>
              <w:marRight w:val="0"/>
              <w:marTop w:val="0"/>
              <w:marBottom w:val="0"/>
              <w:divBdr>
                <w:top w:val="none" w:sz="0" w:space="0" w:color="auto"/>
                <w:left w:val="none" w:sz="0" w:space="0" w:color="auto"/>
                <w:bottom w:val="none" w:sz="0" w:space="0" w:color="auto"/>
                <w:right w:val="none" w:sz="0" w:space="0" w:color="auto"/>
              </w:divBdr>
            </w:div>
            <w:div w:id="130753850">
              <w:marLeft w:val="0"/>
              <w:marRight w:val="0"/>
              <w:marTop w:val="0"/>
              <w:marBottom w:val="0"/>
              <w:divBdr>
                <w:top w:val="none" w:sz="0" w:space="0" w:color="auto"/>
                <w:left w:val="none" w:sz="0" w:space="0" w:color="auto"/>
                <w:bottom w:val="none" w:sz="0" w:space="0" w:color="auto"/>
                <w:right w:val="none" w:sz="0" w:space="0" w:color="auto"/>
              </w:divBdr>
            </w:div>
            <w:div w:id="130754228">
              <w:marLeft w:val="0"/>
              <w:marRight w:val="0"/>
              <w:marTop w:val="0"/>
              <w:marBottom w:val="0"/>
              <w:divBdr>
                <w:top w:val="none" w:sz="0" w:space="0" w:color="auto"/>
                <w:left w:val="none" w:sz="0" w:space="0" w:color="auto"/>
                <w:bottom w:val="none" w:sz="0" w:space="0" w:color="auto"/>
                <w:right w:val="none" w:sz="0" w:space="0" w:color="auto"/>
              </w:divBdr>
              <w:divsChild>
                <w:div w:id="157161864">
                  <w:marLeft w:val="0"/>
                  <w:marRight w:val="0"/>
                  <w:marTop w:val="0"/>
                  <w:marBottom w:val="0"/>
                  <w:divBdr>
                    <w:top w:val="none" w:sz="0" w:space="0" w:color="auto"/>
                    <w:left w:val="none" w:sz="0" w:space="0" w:color="auto"/>
                    <w:bottom w:val="none" w:sz="0" w:space="0" w:color="auto"/>
                    <w:right w:val="none" w:sz="0" w:space="0" w:color="auto"/>
                  </w:divBdr>
                </w:div>
              </w:divsChild>
            </w:div>
            <w:div w:id="130901231">
              <w:marLeft w:val="0"/>
              <w:marRight w:val="0"/>
              <w:marTop w:val="0"/>
              <w:marBottom w:val="0"/>
              <w:divBdr>
                <w:top w:val="none" w:sz="0" w:space="0" w:color="auto"/>
                <w:left w:val="none" w:sz="0" w:space="0" w:color="auto"/>
                <w:bottom w:val="none" w:sz="0" w:space="0" w:color="auto"/>
                <w:right w:val="none" w:sz="0" w:space="0" w:color="auto"/>
              </w:divBdr>
            </w:div>
            <w:div w:id="130901705">
              <w:marLeft w:val="0"/>
              <w:marRight w:val="0"/>
              <w:marTop w:val="0"/>
              <w:marBottom w:val="540"/>
              <w:divBdr>
                <w:top w:val="single" w:sz="2" w:space="0" w:color="auto"/>
                <w:left w:val="single" w:sz="2" w:space="0" w:color="auto"/>
                <w:bottom w:val="single" w:sz="2" w:space="0" w:color="auto"/>
                <w:right w:val="single" w:sz="2" w:space="0" w:color="auto"/>
              </w:divBdr>
            </w:div>
            <w:div w:id="130948721">
              <w:marLeft w:val="0"/>
              <w:marRight w:val="0"/>
              <w:marTop w:val="0"/>
              <w:marBottom w:val="0"/>
              <w:divBdr>
                <w:top w:val="none" w:sz="0" w:space="0" w:color="auto"/>
                <w:left w:val="none" w:sz="0" w:space="0" w:color="auto"/>
                <w:bottom w:val="none" w:sz="0" w:space="0" w:color="auto"/>
                <w:right w:val="none" w:sz="0" w:space="0" w:color="auto"/>
              </w:divBdr>
            </w:div>
            <w:div w:id="131018925">
              <w:marLeft w:val="0"/>
              <w:marRight w:val="0"/>
              <w:marTop w:val="0"/>
              <w:marBottom w:val="75"/>
              <w:divBdr>
                <w:top w:val="none" w:sz="0" w:space="0" w:color="auto"/>
                <w:left w:val="none" w:sz="0" w:space="0" w:color="auto"/>
                <w:bottom w:val="none" w:sz="0" w:space="0" w:color="auto"/>
                <w:right w:val="none" w:sz="0" w:space="0" w:color="auto"/>
              </w:divBdr>
            </w:div>
            <w:div w:id="131020370">
              <w:marLeft w:val="0"/>
              <w:marRight w:val="0"/>
              <w:marTop w:val="0"/>
              <w:marBottom w:val="0"/>
              <w:divBdr>
                <w:top w:val="none" w:sz="0" w:space="0" w:color="auto"/>
                <w:left w:val="none" w:sz="0" w:space="0" w:color="auto"/>
                <w:bottom w:val="none" w:sz="0" w:space="0" w:color="auto"/>
                <w:right w:val="none" w:sz="0" w:space="0" w:color="auto"/>
              </w:divBdr>
            </w:div>
            <w:div w:id="131026548">
              <w:marLeft w:val="0"/>
              <w:marRight w:val="0"/>
              <w:marTop w:val="360"/>
              <w:marBottom w:val="0"/>
              <w:divBdr>
                <w:top w:val="none" w:sz="0" w:space="0" w:color="auto"/>
                <w:left w:val="none" w:sz="0" w:space="0" w:color="auto"/>
                <w:bottom w:val="none" w:sz="0" w:space="0" w:color="auto"/>
                <w:right w:val="none" w:sz="0" w:space="0" w:color="auto"/>
              </w:divBdr>
              <w:divsChild>
                <w:div w:id="17585752">
                  <w:marLeft w:val="0"/>
                  <w:marRight w:val="0"/>
                  <w:marTop w:val="0"/>
                  <w:marBottom w:val="0"/>
                  <w:divBdr>
                    <w:top w:val="none" w:sz="0" w:space="0" w:color="auto"/>
                    <w:left w:val="none" w:sz="0" w:space="0" w:color="auto"/>
                    <w:bottom w:val="none" w:sz="0" w:space="0" w:color="auto"/>
                    <w:right w:val="none" w:sz="0" w:space="0" w:color="auto"/>
                  </w:divBdr>
                  <w:divsChild>
                    <w:div w:id="258802058">
                      <w:marLeft w:val="0"/>
                      <w:marRight w:val="0"/>
                      <w:marTop w:val="0"/>
                      <w:marBottom w:val="0"/>
                      <w:divBdr>
                        <w:top w:val="none" w:sz="0" w:space="0" w:color="auto"/>
                        <w:left w:val="none" w:sz="0" w:space="0" w:color="auto"/>
                        <w:bottom w:val="none" w:sz="0" w:space="0" w:color="auto"/>
                        <w:right w:val="none" w:sz="0" w:space="0" w:color="auto"/>
                      </w:divBdr>
                      <w:divsChild>
                        <w:div w:id="26639542">
                          <w:marLeft w:val="0"/>
                          <w:marRight w:val="135"/>
                          <w:marTop w:val="0"/>
                          <w:marBottom w:val="0"/>
                          <w:divBdr>
                            <w:top w:val="none" w:sz="0" w:space="0" w:color="auto"/>
                            <w:left w:val="none" w:sz="0" w:space="0" w:color="auto"/>
                            <w:bottom w:val="none" w:sz="0" w:space="0" w:color="auto"/>
                            <w:right w:val="none" w:sz="0" w:space="0" w:color="auto"/>
                          </w:divBdr>
                        </w:div>
                        <w:div w:id="213932936">
                          <w:marLeft w:val="-13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1093905">
              <w:blockQuote w:val="1"/>
              <w:marLeft w:val="0"/>
              <w:marRight w:val="0"/>
              <w:marTop w:val="465"/>
              <w:marBottom w:val="525"/>
              <w:divBdr>
                <w:top w:val="none" w:sz="0" w:space="0" w:color="auto"/>
                <w:left w:val="none" w:sz="0" w:space="0" w:color="auto"/>
                <w:bottom w:val="none" w:sz="0" w:space="0" w:color="auto"/>
                <w:right w:val="none" w:sz="0" w:space="0" w:color="auto"/>
              </w:divBdr>
            </w:div>
            <w:div w:id="131098280">
              <w:marLeft w:val="0"/>
              <w:marRight w:val="0"/>
              <w:marTop w:val="0"/>
              <w:marBottom w:val="0"/>
              <w:divBdr>
                <w:top w:val="none" w:sz="0" w:space="0" w:color="auto"/>
                <w:left w:val="none" w:sz="0" w:space="0" w:color="auto"/>
                <w:bottom w:val="none" w:sz="0" w:space="0" w:color="auto"/>
                <w:right w:val="none" w:sz="0" w:space="0" w:color="auto"/>
              </w:divBdr>
            </w:div>
            <w:div w:id="131099069">
              <w:marLeft w:val="0"/>
              <w:marRight w:val="0"/>
              <w:marTop w:val="75"/>
              <w:marBottom w:val="0"/>
              <w:divBdr>
                <w:top w:val="single" w:sz="6" w:space="4" w:color="C8C8C8"/>
                <w:left w:val="single" w:sz="6" w:space="4" w:color="C8C8C8"/>
                <w:bottom w:val="single" w:sz="6" w:space="4" w:color="C8C8C8"/>
                <w:right w:val="single" w:sz="6" w:space="4" w:color="C8C8C8"/>
              </w:divBdr>
            </w:div>
            <w:div w:id="131140575">
              <w:marLeft w:val="0"/>
              <w:marRight w:val="0"/>
              <w:marTop w:val="0"/>
              <w:marBottom w:val="0"/>
              <w:divBdr>
                <w:top w:val="single" w:sz="2" w:space="0" w:color="auto"/>
                <w:left w:val="single" w:sz="2" w:space="0" w:color="auto"/>
                <w:bottom w:val="single" w:sz="2" w:space="0" w:color="auto"/>
                <w:right w:val="single" w:sz="2" w:space="0" w:color="auto"/>
              </w:divBdr>
              <w:divsChild>
                <w:div w:id="207495284">
                  <w:marLeft w:val="0"/>
                  <w:marRight w:val="0"/>
                  <w:marTop w:val="0"/>
                  <w:marBottom w:val="0"/>
                  <w:divBdr>
                    <w:top w:val="single" w:sz="2" w:space="0" w:color="auto"/>
                    <w:left w:val="single" w:sz="2" w:space="0" w:color="auto"/>
                    <w:bottom w:val="single" w:sz="2" w:space="0" w:color="auto"/>
                    <w:right w:val="single" w:sz="2" w:space="0" w:color="auto"/>
                  </w:divBdr>
                </w:div>
              </w:divsChild>
            </w:div>
            <w:div w:id="131143929">
              <w:marLeft w:val="0"/>
              <w:marRight w:val="0"/>
              <w:marTop w:val="0"/>
              <w:marBottom w:val="0"/>
              <w:divBdr>
                <w:top w:val="none" w:sz="0" w:space="0" w:color="auto"/>
                <w:left w:val="none" w:sz="0" w:space="0" w:color="auto"/>
                <w:bottom w:val="none" w:sz="0" w:space="0" w:color="auto"/>
                <w:right w:val="none" w:sz="0" w:space="0" w:color="auto"/>
              </w:divBdr>
            </w:div>
            <w:div w:id="131215804">
              <w:marLeft w:val="0"/>
              <w:marRight w:val="0"/>
              <w:marTop w:val="0"/>
              <w:marBottom w:val="0"/>
              <w:divBdr>
                <w:top w:val="none" w:sz="0" w:space="0" w:color="auto"/>
                <w:left w:val="none" w:sz="0" w:space="0" w:color="auto"/>
                <w:bottom w:val="none" w:sz="0" w:space="0" w:color="auto"/>
                <w:right w:val="none" w:sz="0" w:space="0" w:color="auto"/>
              </w:divBdr>
            </w:div>
            <w:div w:id="131219512">
              <w:marLeft w:val="0"/>
              <w:marRight w:val="0"/>
              <w:marTop w:val="0"/>
              <w:marBottom w:val="0"/>
              <w:divBdr>
                <w:top w:val="none" w:sz="0" w:space="0" w:color="auto"/>
                <w:left w:val="none" w:sz="0" w:space="0" w:color="auto"/>
                <w:bottom w:val="none" w:sz="0" w:space="0" w:color="auto"/>
                <w:right w:val="none" w:sz="0" w:space="0" w:color="auto"/>
              </w:divBdr>
              <w:divsChild>
                <w:div w:id="494805942">
                  <w:marLeft w:val="0"/>
                  <w:marRight w:val="0"/>
                  <w:marTop w:val="0"/>
                  <w:marBottom w:val="0"/>
                  <w:divBdr>
                    <w:top w:val="none" w:sz="0" w:space="0" w:color="auto"/>
                    <w:left w:val="none" w:sz="0" w:space="0" w:color="auto"/>
                    <w:bottom w:val="none" w:sz="0" w:space="0" w:color="auto"/>
                    <w:right w:val="none" w:sz="0" w:space="0" w:color="auto"/>
                  </w:divBdr>
                </w:div>
              </w:divsChild>
            </w:div>
            <w:div w:id="131287478">
              <w:marLeft w:val="0"/>
              <w:marRight w:val="0"/>
              <w:marTop w:val="0"/>
              <w:marBottom w:val="150"/>
              <w:divBdr>
                <w:top w:val="none" w:sz="0" w:space="0" w:color="auto"/>
                <w:left w:val="none" w:sz="0" w:space="0" w:color="auto"/>
                <w:bottom w:val="none" w:sz="0" w:space="0" w:color="auto"/>
                <w:right w:val="none" w:sz="0" w:space="0" w:color="auto"/>
              </w:divBdr>
            </w:div>
            <w:div w:id="131294304">
              <w:marLeft w:val="0"/>
              <w:marRight w:val="0"/>
              <w:marTop w:val="300"/>
              <w:marBottom w:val="300"/>
              <w:divBdr>
                <w:top w:val="none" w:sz="0" w:space="0" w:color="auto"/>
                <w:left w:val="none" w:sz="0" w:space="0" w:color="auto"/>
                <w:bottom w:val="none" w:sz="0" w:space="0" w:color="auto"/>
                <w:right w:val="none" w:sz="0" w:space="0" w:color="auto"/>
              </w:divBdr>
            </w:div>
            <w:div w:id="131337896">
              <w:marLeft w:val="0"/>
              <w:marRight w:val="0"/>
              <w:marTop w:val="0"/>
              <w:marBottom w:val="0"/>
              <w:divBdr>
                <w:top w:val="none" w:sz="0" w:space="0" w:color="auto"/>
                <w:left w:val="none" w:sz="0" w:space="0" w:color="auto"/>
                <w:bottom w:val="none" w:sz="0" w:space="0" w:color="auto"/>
                <w:right w:val="none" w:sz="0" w:space="0" w:color="auto"/>
              </w:divBdr>
            </w:div>
            <w:div w:id="131365951">
              <w:marLeft w:val="0"/>
              <w:marRight w:val="0"/>
              <w:marTop w:val="0"/>
              <w:marBottom w:val="0"/>
              <w:divBdr>
                <w:top w:val="none" w:sz="0" w:space="0" w:color="auto"/>
                <w:left w:val="none" w:sz="0" w:space="0" w:color="auto"/>
                <w:bottom w:val="none" w:sz="0" w:space="0" w:color="auto"/>
                <w:right w:val="none" w:sz="0" w:space="0" w:color="auto"/>
              </w:divBdr>
            </w:div>
            <w:div w:id="131411504">
              <w:marLeft w:val="0"/>
              <w:marRight w:val="0"/>
              <w:marTop w:val="0"/>
              <w:marBottom w:val="0"/>
              <w:divBdr>
                <w:top w:val="none" w:sz="0" w:space="0" w:color="auto"/>
                <w:left w:val="none" w:sz="0" w:space="0" w:color="auto"/>
                <w:bottom w:val="none" w:sz="0" w:space="0" w:color="auto"/>
                <w:right w:val="none" w:sz="0" w:space="0" w:color="auto"/>
              </w:divBdr>
              <w:divsChild>
                <w:div w:id="260990950">
                  <w:marLeft w:val="0"/>
                  <w:marRight w:val="0"/>
                  <w:marTop w:val="0"/>
                  <w:marBottom w:val="0"/>
                  <w:divBdr>
                    <w:top w:val="none" w:sz="0" w:space="0" w:color="auto"/>
                    <w:left w:val="none" w:sz="0" w:space="0" w:color="auto"/>
                    <w:bottom w:val="none" w:sz="0" w:space="0" w:color="auto"/>
                    <w:right w:val="none" w:sz="0" w:space="0" w:color="auto"/>
                  </w:divBdr>
                  <w:divsChild>
                    <w:div w:id="31224891">
                      <w:marLeft w:val="0"/>
                      <w:marRight w:val="0"/>
                      <w:marTop w:val="0"/>
                      <w:marBottom w:val="225"/>
                      <w:divBdr>
                        <w:top w:val="none" w:sz="0" w:space="0" w:color="auto"/>
                        <w:left w:val="none" w:sz="0" w:space="0" w:color="auto"/>
                        <w:bottom w:val="none" w:sz="0" w:space="0" w:color="auto"/>
                        <w:right w:val="none" w:sz="0" w:space="0" w:color="auto"/>
                      </w:divBdr>
                    </w:div>
                  </w:divsChild>
                </w:div>
              </w:divsChild>
            </w:div>
            <w:div w:id="131484437">
              <w:marLeft w:val="180"/>
              <w:marRight w:val="0"/>
              <w:marTop w:val="0"/>
              <w:marBottom w:val="0"/>
              <w:divBdr>
                <w:top w:val="none" w:sz="0" w:space="0" w:color="auto"/>
                <w:left w:val="none" w:sz="0" w:space="0" w:color="auto"/>
                <w:bottom w:val="none" w:sz="0" w:space="0" w:color="auto"/>
                <w:right w:val="none" w:sz="0" w:space="0" w:color="auto"/>
              </w:divBdr>
            </w:div>
            <w:div w:id="131489772">
              <w:marLeft w:val="0"/>
              <w:marRight w:val="0"/>
              <w:marTop w:val="0"/>
              <w:marBottom w:val="0"/>
              <w:divBdr>
                <w:top w:val="none" w:sz="0" w:space="0" w:color="auto"/>
                <w:left w:val="none" w:sz="0" w:space="0" w:color="auto"/>
                <w:bottom w:val="none" w:sz="0" w:space="0" w:color="auto"/>
                <w:right w:val="none" w:sz="0" w:space="0" w:color="auto"/>
              </w:divBdr>
              <w:divsChild>
                <w:div w:id="281115206">
                  <w:marLeft w:val="0"/>
                  <w:marRight w:val="0"/>
                  <w:marTop w:val="360"/>
                  <w:marBottom w:val="0"/>
                  <w:divBdr>
                    <w:top w:val="none" w:sz="0" w:space="0" w:color="auto"/>
                    <w:left w:val="none" w:sz="0" w:space="0" w:color="auto"/>
                    <w:bottom w:val="single" w:sz="6" w:space="0" w:color="000000"/>
                    <w:right w:val="none" w:sz="0" w:space="0" w:color="auto"/>
                  </w:divBdr>
                </w:div>
              </w:divsChild>
            </w:div>
            <w:div w:id="131556473">
              <w:marLeft w:val="0"/>
              <w:marRight w:val="0"/>
              <w:marTop w:val="0"/>
              <w:marBottom w:val="0"/>
              <w:divBdr>
                <w:top w:val="none" w:sz="0" w:space="0" w:color="auto"/>
                <w:left w:val="none" w:sz="0" w:space="0" w:color="auto"/>
                <w:bottom w:val="none" w:sz="0" w:space="0" w:color="auto"/>
                <w:right w:val="none" w:sz="0" w:space="0" w:color="auto"/>
              </w:divBdr>
            </w:div>
            <w:div w:id="131556757">
              <w:marLeft w:val="0"/>
              <w:marRight w:val="0"/>
              <w:marTop w:val="0"/>
              <w:marBottom w:val="240"/>
              <w:divBdr>
                <w:top w:val="none" w:sz="0" w:space="0" w:color="auto"/>
                <w:left w:val="none" w:sz="0" w:space="0" w:color="auto"/>
                <w:bottom w:val="none" w:sz="0" w:space="0" w:color="auto"/>
                <w:right w:val="none" w:sz="0" w:space="0" w:color="auto"/>
              </w:divBdr>
            </w:div>
            <w:div w:id="131560812">
              <w:marLeft w:val="0"/>
              <w:marRight w:val="0"/>
              <w:marTop w:val="0"/>
              <w:marBottom w:val="0"/>
              <w:divBdr>
                <w:top w:val="none" w:sz="0" w:space="0" w:color="auto"/>
                <w:left w:val="none" w:sz="0" w:space="0" w:color="auto"/>
                <w:bottom w:val="none" w:sz="0" w:space="0" w:color="auto"/>
                <w:right w:val="none" w:sz="0" w:space="0" w:color="auto"/>
              </w:divBdr>
            </w:div>
            <w:div w:id="131598425">
              <w:marLeft w:val="0"/>
              <w:marRight w:val="0"/>
              <w:marTop w:val="0"/>
              <w:marBottom w:val="0"/>
              <w:divBdr>
                <w:top w:val="none" w:sz="0" w:space="0" w:color="auto"/>
                <w:left w:val="none" w:sz="0" w:space="0" w:color="auto"/>
                <w:bottom w:val="none" w:sz="0" w:space="0" w:color="auto"/>
                <w:right w:val="none" w:sz="0" w:space="0" w:color="auto"/>
              </w:divBdr>
              <w:divsChild>
                <w:div w:id="296572634">
                  <w:marLeft w:val="0"/>
                  <w:marRight w:val="0"/>
                  <w:marTop w:val="0"/>
                  <w:marBottom w:val="0"/>
                  <w:divBdr>
                    <w:top w:val="none" w:sz="0" w:space="0" w:color="auto"/>
                    <w:left w:val="none" w:sz="0" w:space="0" w:color="auto"/>
                    <w:bottom w:val="none" w:sz="0" w:space="0" w:color="auto"/>
                    <w:right w:val="none" w:sz="0" w:space="0" w:color="auto"/>
                  </w:divBdr>
                </w:div>
              </w:divsChild>
            </w:div>
            <w:div w:id="131604707">
              <w:marLeft w:val="0"/>
              <w:marRight w:val="0"/>
              <w:marTop w:val="0"/>
              <w:marBottom w:val="0"/>
              <w:divBdr>
                <w:top w:val="none" w:sz="0" w:space="0" w:color="auto"/>
                <w:left w:val="none" w:sz="0" w:space="0" w:color="auto"/>
                <w:bottom w:val="none" w:sz="0" w:space="0" w:color="auto"/>
                <w:right w:val="none" w:sz="0" w:space="0" w:color="auto"/>
              </w:divBdr>
            </w:div>
            <w:div w:id="131607518">
              <w:marLeft w:val="0"/>
              <w:marRight w:val="0"/>
              <w:marTop w:val="0"/>
              <w:marBottom w:val="0"/>
              <w:divBdr>
                <w:top w:val="none" w:sz="0" w:space="0" w:color="auto"/>
                <w:left w:val="none" w:sz="0" w:space="0" w:color="auto"/>
                <w:bottom w:val="none" w:sz="0" w:space="0" w:color="auto"/>
                <w:right w:val="none" w:sz="0" w:space="0" w:color="auto"/>
              </w:divBdr>
            </w:div>
            <w:div w:id="131673768">
              <w:marLeft w:val="0"/>
              <w:marRight w:val="0"/>
              <w:marTop w:val="0"/>
              <w:marBottom w:val="0"/>
              <w:divBdr>
                <w:top w:val="none" w:sz="0" w:space="0" w:color="auto"/>
                <w:left w:val="none" w:sz="0" w:space="0" w:color="auto"/>
                <w:bottom w:val="none" w:sz="0" w:space="0" w:color="auto"/>
                <w:right w:val="none" w:sz="0" w:space="0" w:color="auto"/>
              </w:divBdr>
            </w:div>
            <w:div w:id="131676573">
              <w:marLeft w:val="0"/>
              <w:marRight w:val="0"/>
              <w:marTop w:val="0"/>
              <w:marBottom w:val="0"/>
              <w:divBdr>
                <w:top w:val="none" w:sz="0" w:space="0" w:color="auto"/>
                <w:left w:val="none" w:sz="0" w:space="0" w:color="auto"/>
                <w:bottom w:val="none" w:sz="0" w:space="0" w:color="auto"/>
                <w:right w:val="none" w:sz="0" w:space="0" w:color="auto"/>
              </w:divBdr>
            </w:div>
            <w:div w:id="131678583">
              <w:marLeft w:val="0"/>
              <w:marRight w:val="0"/>
              <w:marTop w:val="0"/>
              <w:marBottom w:val="60"/>
              <w:divBdr>
                <w:top w:val="none" w:sz="0" w:space="0" w:color="auto"/>
                <w:left w:val="none" w:sz="0" w:space="0" w:color="auto"/>
                <w:bottom w:val="none" w:sz="0" w:space="0" w:color="auto"/>
                <w:right w:val="none" w:sz="0" w:space="0" w:color="auto"/>
              </w:divBdr>
            </w:div>
            <w:div w:id="131754669">
              <w:marLeft w:val="0"/>
              <w:marRight w:val="0"/>
              <w:marTop w:val="0"/>
              <w:marBottom w:val="0"/>
              <w:divBdr>
                <w:top w:val="none" w:sz="0" w:space="0" w:color="auto"/>
                <w:left w:val="none" w:sz="0" w:space="0" w:color="auto"/>
                <w:bottom w:val="none" w:sz="0" w:space="0" w:color="auto"/>
                <w:right w:val="none" w:sz="0" w:space="0" w:color="auto"/>
              </w:divBdr>
              <w:divsChild>
                <w:div w:id="41830932">
                  <w:marLeft w:val="0"/>
                  <w:marRight w:val="0"/>
                  <w:marTop w:val="0"/>
                  <w:marBottom w:val="0"/>
                  <w:divBdr>
                    <w:top w:val="none" w:sz="0" w:space="0" w:color="auto"/>
                    <w:left w:val="none" w:sz="0" w:space="0" w:color="auto"/>
                    <w:bottom w:val="none" w:sz="0" w:space="0" w:color="auto"/>
                    <w:right w:val="none" w:sz="0" w:space="0" w:color="auto"/>
                  </w:divBdr>
                </w:div>
              </w:divsChild>
            </w:div>
            <w:div w:id="131795696">
              <w:marLeft w:val="0"/>
              <w:marRight w:val="0"/>
              <w:marTop w:val="0"/>
              <w:marBottom w:val="0"/>
              <w:divBdr>
                <w:top w:val="none" w:sz="0" w:space="0" w:color="auto"/>
                <w:left w:val="none" w:sz="0" w:space="0" w:color="auto"/>
                <w:bottom w:val="none" w:sz="0" w:space="0" w:color="auto"/>
                <w:right w:val="none" w:sz="0" w:space="0" w:color="auto"/>
              </w:divBdr>
            </w:div>
            <w:div w:id="131796674">
              <w:marLeft w:val="0"/>
              <w:marRight w:val="0"/>
              <w:marTop w:val="0"/>
              <w:marBottom w:val="0"/>
              <w:divBdr>
                <w:top w:val="none" w:sz="0" w:space="0" w:color="auto"/>
                <w:left w:val="none" w:sz="0" w:space="0" w:color="auto"/>
                <w:bottom w:val="none" w:sz="0" w:space="0" w:color="auto"/>
                <w:right w:val="none" w:sz="0" w:space="0" w:color="auto"/>
              </w:divBdr>
              <w:divsChild>
                <w:div w:id="367726613">
                  <w:marLeft w:val="0"/>
                  <w:marRight w:val="0"/>
                  <w:marTop w:val="75"/>
                  <w:marBottom w:val="0"/>
                  <w:divBdr>
                    <w:top w:val="single" w:sz="6" w:space="4" w:color="C8C8C8"/>
                    <w:left w:val="single" w:sz="6" w:space="4" w:color="C8C8C8"/>
                    <w:bottom w:val="single" w:sz="6" w:space="4" w:color="C8C8C8"/>
                    <w:right w:val="single" w:sz="6" w:space="4" w:color="C8C8C8"/>
                  </w:divBdr>
                </w:div>
              </w:divsChild>
            </w:div>
            <w:div w:id="131825518">
              <w:marLeft w:val="0"/>
              <w:marRight w:val="0"/>
              <w:marTop w:val="0"/>
              <w:marBottom w:val="0"/>
              <w:divBdr>
                <w:top w:val="none" w:sz="0" w:space="0" w:color="auto"/>
                <w:left w:val="none" w:sz="0" w:space="0" w:color="auto"/>
                <w:bottom w:val="none" w:sz="0" w:space="0" w:color="auto"/>
                <w:right w:val="none" w:sz="0" w:space="0" w:color="auto"/>
              </w:divBdr>
            </w:div>
            <w:div w:id="131870019">
              <w:marLeft w:val="0"/>
              <w:marRight w:val="0"/>
              <w:marTop w:val="0"/>
              <w:marBottom w:val="0"/>
              <w:divBdr>
                <w:top w:val="none" w:sz="0" w:space="0" w:color="auto"/>
                <w:left w:val="none" w:sz="0" w:space="0" w:color="auto"/>
                <w:bottom w:val="none" w:sz="0" w:space="0" w:color="auto"/>
                <w:right w:val="none" w:sz="0" w:space="0" w:color="auto"/>
              </w:divBdr>
            </w:div>
            <w:div w:id="131875329">
              <w:marLeft w:val="0"/>
              <w:marRight w:val="150"/>
              <w:marTop w:val="150"/>
              <w:marBottom w:val="150"/>
              <w:divBdr>
                <w:top w:val="none" w:sz="0" w:space="0" w:color="auto"/>
                <w:left w:val="none" w:sz="0" w:space="0" w:color="auto"/>
                <w:bottom w:val="none" w:sz="0" w:space="0" w:color="auto"/>
                <w:right w:val="none" w:sz="0" w:space="0" w:color="auto"/>
              </w:divBdr>
            </w:div>
            <w:div w:id="131991635">
              <w:marLeft w:val="0"/>
              <w:marRight w:val="0"/>
              <w:marTop w:val="0"/>
              <w:marBottom w:val="0"/>
              <w:divBdr>
                <w:top w:val="none" w:sz="0" w:space="0" w:color="auto"/>
                <w:left w:val="none" w:sz="0" w:space="0" w:color="auto"/>
                <w:bottom w:val="none" w:sz="0" w:space="0" w:color="auto"/>
                <w:right w:val="none" w:sz="0" w:space="0" w:color="auto"/>
              </w:divBdr>
            </w:div>
            <w:div w:id="132021558">
              <w:marLeft w:val="0"/>
              <w:marRight w:val="150"/>
              <w:marTop w:val="150"/>
              <w:marBottom w:val="150"/>
              <w:divBdr>
                <w:top w:val="none" w:sz="0" w:space="0" w:color="auto"/>
                <w:left w:val="none" w:sz="0" w:space="0" w:color="auto"/>
                <w:bottom w:val="none" w:sz="0" w:space="0" w:color="auto"/>
                <w:right w:val="none" w:sz="0" w:space="0" w:color="auto"/>
              </w:divBdr>
            </w:div>
            <w:div w:id="132060711">
              <w:marLeft w:val="0"/>
              <w:marRight w:val="0"/>
              <w:marTop w:val="0"/>
              <w:marBottom w:val="0"/>
              <w:divBdr>
                <w:top w:val="none" w:sz="0" w:space="0" w:color="auto"/>
                <w:left w:val="none" w:sz="0" w:space="0" w:color="auto"/>
                <w:bottom w:val="none" w:sz="0" w:space="0" w:color="auto"/>
                <w:right w:val="none" w:sz="0" w:space="0" w:color="auto"/>
              </w:divBdr>
            </w:div>
            <w:div w:id="132066249">
              <w:marLeft w:val="0"/>
              <w:marRight w:val="0"/>
              <w:marTop w:val="0"/>
              <w:marBottom w:val="0"/>
              <w:divBdr>
                <w:top w:val="none" w:sz="0" w:space="0" w:color="auto"/>
                <w:left w:val="none" w:sz="0" w:space="0" w:color="auto"/>
                <w:bottom w:val="none" w:sz="0" w:space="0" w:color="auto"/>
                <w:right w:val="none" w:sz="0" w:space="0" w:color="auto"/>
              </w:divBdr>
              <w:divsChild>
                <w:div w:id="47926010">
                  <w:marLeft w:val="0"/>
                  <w:marRight w:val="0"/>
                  <w:marTop w:val="0"/>
                  <w:marBottom w:val="0"/>
                  <w:divBdr>
                    <w:top w:val="none" w:sz="0" w:space="0" w:color="auto"/>
                    <w:left w:val="none" w:sz="0" w:space="0" w:color="auto"/>
                    <w:bottom w:val="none" w:sz="0" w:space="0" w:color="auto"/>
                    <w:right w:val="none" w:sz="0" w:space="0" w:color="auto"/>
                  </w:divBdr>
                  <w:divsChild>
                    <w:div w:id="5511193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068124">
              <w:marLeft w:val="0"/>
              <w:marRight w:val="0"/>
              <w:marTop w:val="0"/>
              <w:marBottom w:val="0"/>
              <w:divBdr>
                <w:top w:val="none" w:sz="0" w:space="0" w:color="auto"/>
                <w:left w:val="none" w:sz="0" w:space="0" w:color="auto"/>
                <w:bottom w:val="none" w:sz="0" w:space="0" w:color="auto"/>
                <w:right w:val="none" w:sz="0" w:space="0" w:color="auto"/>
              </w:divBdr>
            </w:div>
            <w:div w:id="132135853">
              <w:marLeft w:val="0"/>
              <w:marRight w:val="0"/>
              <w:marTop w:val="0"/>
              <w:marBottom w:val="0"/>
              <w:divBdr>
                <w:top w:val="none" w:sz="0" w:space="0" w:color="auto"/>
                <w:left w:val="none" w:sz="0" w:space="0" w:color="auto"/>
                <w:bottom w:val="none" w:sz="0" w:space="0" w:color="auto"/>
                <w:right w:val="none" w:sz="0" w:space="0" w:color="auto"/>
              </w:divBdr>
            </w:div>
            <w:div w:id="132142188">
              <w:marLeft w:val="0"/>
              <w:marRight w:val="0"/>
              <w:marTop w:val="0"/>
              <w:marBottom w:val="0"/>
              <w:divBdr>
                <w:top w:val="none" w:sz="0" w:space="0" w:color="auto"/>
                <w:left w:val="none" w:sz="0" w:space="0" w:color="auto"/>
                <w:bottom w:val="none" w:sz="0" w:space="0" w:color="auto"/>
                <w:right w:val="none" w:sz="0" w:space="0" w:color="auto"/>
              </w:divBdr>
              <w:divsChild>
                <w:div w:id="174030764">
                  <w:marLeft w:val="0"/>
                  <w:marRight w:val="0"/>
                  <w:marTop w:val="0"/>
                  <w:marBottom w:val="0"/>
                  <w:divBdr>
                    <w:top w:val="none" w:sz="0" w:space="0" w:color="auto"/>
                    <w:left w:val="none" w:sz="0" w:space="0" w:color="auto"/>
                    <w:bottom w:val="none" w:sz="0" w:space="0" w:color="auto"/>
                    <w:right w:val="none" w:sz="0" w:space="0" w:color="auto"/>
                  </w:divBdr>
                </w:div>
              </w:divsChild>
            </w:div>
            <w:div w:id="132145008">
              <w:marLeft w:val="0"/>
              <w:marRight w:val="0"/>
              <w:marTop w:val="0"/>
              <w:marBottom w:val="0"/>
              <w:divBdr>
                <w:top w:val="none" w:sz="0" w:space="0" w:color="auto"/>
                <w:left w:val="none" w:sz="0" w:space="0" w:color="auto"/>
                <w:bottom w:val="none" w:sz="0" w:space="0" w:color="auto"/>
                <w:right w:val="none" w:sz="0" w:space="0" w:color="auto"/>
              </w:divBdr>
            </w:div>
            <w:div w:id="132216887">
              <w:marLeft w:val="0"/>
              <w:marRight w:val="0"/>
              <w:marTop w:val="0"/>
              <w:marBottom w:val="0"/>
              <w:divBdr>
                <w:top w:val="none" w:sz="0" w:space="0" w:color="auto"/>
                <w:left w:val="none" w:sz="0" w:space="0" w:color="auto"/>
                <w:bottom w:val="none" w:sz="0" w:space="0" w:color="auto"/>
                <w:right w:val="none" w:sz="0" w:space="0" w:color="auto"/>
              </w:divBdr>
              <w:divsChild>
                <w:div w:id="16204691">
                  <w:marLeft w:val="0"/>
                  <w:marRight w:val="0"/>
                  <w:marTop w:val="0"/>
                  <w:marBottom w:val="0"/>
                  <w:divBdr>
                    <w:top w:val="none" w:sz="0" w:space="0" w:color="auto"/>
                    <w:left w:val="none" w:sz="0" w:space="0" w:color="auto"/>
                    <w:bottom w:val="none" w:sz="0" w:space="0" w:color="auto"/>
                    <w:right w:val="none" w:sz="0" w:space="0" w:color="auto"/>
                  </w:divBdr>
                </w:div>
              </w:divsChild>
            </w:div>
            <w:div w:id="132254327">
              <w:marLeft w:val="0"/>
              <w:marRight w:val="0"/>
              <w:marTop w:val="0"/>
              <w:marBottom w:val="0"/>
              <w:divBdr>
                <w:top w:val="none" w:sz="0" w:space="0" w:color="auto"/>
                <w:left w:val="none" w:sz="0" w:space="0" w:color="auto"/>
                <w:bottom w:val="none" w:sz="0" w:space="0" w:color="auto"/>
                <w:right w:val="none" w:sz="0" w:space="0" w:color="auto"/>
              </w:divBdr>
              <w:divsChild>
                <w:div w:id="57368566">
                  <w:marLeft w:val="0"/>
                  <w:marRight w:val="0"/>
                  <w:marTop w:val="0"/>
                  <w:marBottom w:val="0"/>
                  <w:divBdr>
                    <w:top w:val="none" w:sz="0" w:space="0" w:color="auto"/>
                    <w:left w:val="none" w:sz="0" w:space="0" w:color="auto"/>
                    <w:bottom w:val="none" w:sz="0" w:space="0" w:color="auto"/>
                    <w:right w:val="none" w:sz="0" w:space="0" w:color="auto"/>
                  </w:divBdr>
                </w:div>
              </w:divsChild>
            </w:div>
            <w:div w:id="132256931">
              <w:marLeft w:val="0"/>
              <w:marRight w:val="0"/>
              <w:marTop w:val="0"/>
              <w:marBottom w:val="0"/>
              <w:divBdr>
                <w:top w:val="none" w:sz="0" w:space="0" w:color="auto"/>
                <w:left w:val="none" w:sz="0" w:space="0" w:color="auto"/>
                <w:bottom w:val="none" w:sz="0" w:space="0" w:color="auto"/>
                <w:right w:val="none" w:sz="0" w:space="0" w:color="auto"/>
              </w:divBdr>
            </w:div>
            <w:div w:id="132257079">
              <w:marLeft w:val="0"/>
              <w:marRight w:val="0"/>
              <w:marTop w:val="0"/>
              <w:marBottom w:val="0"/>
              <w:divBdr>
                <w:top w:val="none" w:sz="0" w:space="0" w:color="auto"/>
                <w:left w:val="none" w:sz="0" w:space="0" w:color="auto"/>
                <w:bottom w:val="none" w:sz="0" w:space="0" w:color="auto"/>
                <w:right w:val="none" w:sz="0" w:space="0" w:color="auto"/>
              </w:divBdr>
            </w:div>
            <w:div w:id="132258789">
              <w:marLeft w:val="0"/>
              <w:marRight w:val="0"/>
              <w:marTop w:val="0"/>
              <w:marBottom w:val="0"/>
              <w:divBdr>
                <w:top w:val="none" w:sz="0" w:space="0" w:color="auto"/>
                <w:left w:val="none" w:sz="0" w:space="0" w:color="auto"/>
                <w:bottom w:val="none" w:sz="0" w:space="0" w:color="auto"/>
                <w:right w:val="none" w:sz="0" w:space="0" w:color="auto"/>
              </w:divBdr>
            </w:div>
            <w:div w:id="132261122">
              <w:marLeft w:val="0"/>
              <w:marRight w:val="0"/>
              <w:marTop w:val="0"/>
              <w:marBottom w:val="90"/>
              <w:divBdr>
                <w:top w:val="none" w:sz="0" w:space="0" w:color="auto"/>
                <w:left w:val="none" w:sz="0" w:space="0" w:color="auto"/>
                <w:bottom w:val="none" w:sz="0" w:space="0" w:color="auto"/>
                <w:right w:val="none" w:sz="0" w:space="0" w:color="auto"/>
              </w:divBdr>
            </w:div>
            <w:div w:id="132331455">
              <w:marLeft w:val="0"/>
              <w:marRight w:val="0"/>
              <w:marTop w:val="0"/>
              <w:marBottom w:val="0"/>
              <w:divBdr>
                <w:top w:val="none" w:sz="0" w:space="0" w:color="auto"/>
                <w:left w:val="none" w:sz="0" w:space="0" w:color="auto"/>
                <w:bottom w:val="none" w:sz="0" w:space="0" w:color="auto"/>
                <w:right w:val="none" w:sz="0" w:space="0" w:color="auto"/>
              </w:divBdr>
              <w:divsChild>
                <w:div w:id="7174359">
                  <w:marLeft w:val="0"/>
                  <w:marRight w:val="0"/>
                  <w:marTop w:val="90"/>
                  <w:marBottom w:val="0"/>
                  <w:divBdr>
                    <w:top w:val="none" w:sz="0" w:space="0" w:color="auto"/>
                    <w:left w:val="none" w:sz="0" w:space="0" w:color="auto"/>
                    <w:bottom w:val="none" w:sz="0" w:space="0" w:color="auto"/>
                    <w:right w:val="none" w:sz="0" w:space="0" w:color="auto"/>
                  </w:divBdr>
                </w:div>
              </w:divsChild>
            </w:div>
            <w:div w:id="132331993">
              <w:marLeft w:val="0"/>
              <w:marRight w:val="0"/>
              <w:marTop w:val="0"/>
              <w:marBottom w:val="0"/>
              <w:divBdr>
                <w:top w:val="none" w:sz="0" w:space="0" w:color="auto"/>
                <w:left w:val="none" w:sz="0" w:space="0" w:color="auto"/>
                <w:bottom w:val="none" w:sz="0" w:space="0" w:color="auto"/>
                <w:right w:val="none" w:sz="0" w:space="0" w:color="auto"/>
              </w:divBdr>
            </w:div>
            <w:div w:id="132332765">
              <w:marLeft w:val="0"/>
              <w:marRight w:val="150"/>
              <w:marTop w:val="150"/>
              <w:marBottom w:val="150"/>
              <w:divBdr>
                <w:top w:val="none" w:sz="0" w:space="0" w:color="auto"/>
                <w:left w:val="none" w:sz="0" w:space="0" w:color="auto"/>
                <w:bottom w:val="none" w:sz="0" w:space="0" w:color="auto"/>
                <w:right w:val="none" w:sz="0" w:space="0" w:color="auto"/>
              </w:divBdr>
            </w:div>
            <w:div w:id="132337917">
              <w:marLeft w:val="0"/>
              <w:marRight w:val="180"/>
              <w:marTop w:val="0"/>
              <w:marBottom w:val="0"/>
              <w:divBdr>
                <w:top w:val="none" w:sz="0" w:space="0" w:color="auto"/>
                <w:left w:val="none" w:sz="0" w:space="0" w:color="auto"/>
                <w:bottom w:val="none" w:sz="0" w:space="0" w:color="auto"/>
                <w:right w:val="none" w:sz="0" w:space="0" w:color="auto"/>
              </w:divBdr>
            </w:div>
            <w:div w:id="132406104">
              <w:marLeft w:val="0"/>
              <w:marRight w:val="0"/>
              <w:marTop w:val="0"/>
              <w:marBottom w:val="0"/>
              <w:divBdr>
                <w:top w:val="none" w:sz="0" w:space="0" w:color="auto"/>
                <w:left w:val="none" w:sz="0" w:space="0" w:color="auto"/>
                <w:bottom w:val="none" w:sz="0" w:space="0" w:color="auto"/>
                <w:right w:val="none" w:sz="0" w:space="0" w:color="auto"/>
              </w:divBdr>
            </w:div>
            <w:div w:id="132412062">
              <w:marLeft w:val="0"/>
              <w:marRight w:val="0"/>
              <w:marTop w:val="0"/>
              <w:marBottom w:val="0"/>
              <w:divBdr>
                <w:top w:val="none" w:sz="0" w:space="0" w:color="auto"/>
                <w:left w:val="none" w:sz="0" w:space="0" w:color="auto"/>
                <w:bottom w:val="none" w:sz="0" w:space="0" w:color="auto"/>
                <w:right w:val="none" w:sz="0" w:space="0" w:color="auto"/>
              </w:divBdr>
            </w:div>
            <w:div w:id="132412897">
              <w:marLeft w:val="0"/>
              <w:marRight w:val="150"/>
              <w:marTop w:val="150"/>
              <w:marBottom w:val="150"/>
              <w:divBdr>
                <w:top w:val="none" w:sz="0" w:space="0" w:color="auto"/>
                <w:left w:val="none" w:sz="0" w:space="0" w:color="auto"/>
                <w:bottom w:val="none" w:sz="0" w:space="0" w:color="auto"/>
                <w:right w:val="none" w:sz="0" w:space="0" w:color="auto"/>
              </w:divBdr>
            </w:div>
            <w:div w:id="132453153">
              <w:marLeft w:val="0"/>
              <w:marRight w:val="150"/>
              <w:marTop w:val="0"/>
              <w:marBottom w:val="75"/>
              <w:divBdr>
                <w:top w:val="none" w:sz="0" w:space="0" w:color="auto"/>
                <w:left w:val="none" w:sz="0" w:space="0" w:color="auto"/>
                <w:bottom w:val="none" w:sz="0" w:space="0" w:color="auto"/>
                <w:right w:val="none" w:sz="0" w:space="0" w:color="auto"/>
              </w:divBdr>
            </w:div>
            <w:div w:id="132455585">
              <w:marLeft w:val="0"/>
              <w:marRight w:val="0"/>
              <w:marTop w:val="0"/>
              <w:marBottom w:val="0"/>
              <w:divBdr>
                <w:top w:val="none" w:sz="0" w:space="0" w:color="auto"/>
                <w:left w:val="none" w:sz="0" w:space="0" w:color="auto"/>
                <w:bottom w:val="none" w:sz="0" w:space="0" w:color="auto"/>
                <w:right w:val="none" w:sz="0" w:space="0" w:color="auto"/>
              </w:divBdr>
              <w:divsChild>
                <w:div w:id="151600415">
                  <w:marLeft w:val="0"/>
                  <w:marRight w:val="0"/>
                  <w:marTop w:val="0"/>
                  <w:marBottom w:val="0"/>
                  <w:divBdr>
                    <w:top w:val="none" w:sz="0" w:space="0" w:color="auto"/>
                    <w:left w:val="none" w:sz="0" w:space="0" w:color="auto"/>
                    <w:bottom w:val="none" w:sz="0" w:space="0" w:color="auto"/>
                    <w:right w:val="none" w:sz="0" w:space="0" w:color="auto"/>
                  </w:divBdr>
                </w:div>
                <w:div w:id="451439757">
                  <w:marLeft w:val="0"/>
                  <w:marRight w:val="0"/>
                  <w:marTop w:val="300"/>
                  <w:marBottom w:val="0"/>
                  <w:divBdr>
                    <w:top w:val="none" w:sz="0" w:space="0" w:color="auto"/>
                    <w:left w:val="none" w:sz="0" w:space="0" w:color="auto"/>
                    <w:bottom w:val="none" w:sz="0" w:space="0" w:color="auto"/>
                    <w:right w:val="none" w:sz="0" w:space="0" w:color="auto"/>
                  </w:divBdr>
                  <w:divsChild>
                    <w:div w:id="952933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522718">
              <w:marLeft w:val="700"/>
              <w:marRight w:val="0"/>
              <w:marTop w:val="0"/>
              <w:marBottom w:val="0"/>
              <w:divBdr>
                <w:top w:val="none" w:sz="0" w:space="0" w:color="auto"/>
                <w:left w:val="none" w:sz="0" w:space="0" w:color="auto"/>
                <w:bottom w:val="none" w:sz="0" w:space="0" w:color="auto"/>
                <w:right w:val="none" w:sz="0" w:space="0" w:color="auto"/>
              </w:divBdr>
            </w:div>
            <w:div w:id="132523398">
              <w:marLeft w:val="0"/>
              <w:marRight w:val="0"/>
              <w:marTop w:val="0"/>
              <w:marBottom w:val="0"/>
              <w:divBdr>
                <w:top w:val="none" w:sz="0" w:space="0" w:color="auto"/>
                <w:left w:val="none" w:sz="0" w:space="0" w:color="auto"/>
                <w:bottom w:val="none" w:sz="0" w:space="0" w:color="auto"/>
                <w:right w:val="none" w:sz="0" w:space="0" w:color="auto"/>
              </w:divBdr>
              <w:divsChild>
                <w:div w:id="352344030">
                  <w:marLeft w:val="0"/>
                  <w:marRight w:val="0"/>
                  <w:marTop w:val="0"/>
                  <w:marBottom w:val="0"/>
                  <w:divBdr>
                    <w:top w:val="none" w:sz="0" w:space="0" w:color="auto"/>
                    <w:left w:val="none" w:sz="0" w:space="0" w:color="auto"/>
                    <w:bottom w:val="none" w:sz="0" w:space="0" w:color="auto"/>
                    <w:right w:val="none" w:sz="0" w:space="0" w:color="auto"/>
                  </w:divBdr>
                </w:div>
              </w:divsChild>
            </w:div>
            <w:div w:id="132528051">
              <w:marLeft w:val="0"/>
              <w:marRight w:val="0"/>
              <w:marTop w:val="0"/>
              <w:marBottom w:val="0"/>
              <w:divBdr>
                <w:top w:val="none" w:sz="0" w:space="0" w:color="auto"/>
                <w:left w:val="none" w:sz="0" w:space="0" w:color="auto"/>
                <w:bottom w:val="none" w:sz="0" w:space="0" w:color="auto"/>
                <w:right w:val="none" w:sz="0" w:space="0" w:color="auto"/>
              </w:divBdr>
            </w:div>
            <w:div w:id="132529456">
              <w:blockQuote w:val="1"/>
              <w:marLeft w:val="0"/>
              <w:marRight w:val="0"/>
              <w:marTop w:val="465"/>
              <w:marBottom w:val="525"/>
              <w:divBdr>
                <w:top w:val="none" w:sz="0" w:space="0" w:color="auto"/>
                <w:left w:val="none" w:sz="0" w:space="0" w:color="auto"/>
                <w:bottom w:val="none" w:sz="0" w:space="0" w:color="auto"/>
                <w:right w:val="none" w:sz="0" w:space="0" w:color="auto"/>
              </w:divBdr>
            </w:div>
            <w:div w:id="132530249">
              <w:marLeft w:val="2640"/>
              <w:marRight w:val="0"/>
              <w:marTop w:val="0"/>
              <w:marBottom w:val="0"/>
              <w:divBdr>
                <w:top w:val="none" w:sz="0" w:space="0" w:color="auto"/>
                <w:left w:val="none" w:sz="0" w:space="0" w:color="auto"/>
                <w:bottom w:val="none" w:sz="0" w:space="0" w:color="auto"/>
                <w:right w:val="none" w:sz="0" w:space="0" w:color="auto"/>
              </w:divBdr>
              <w:divsChild>
                <w:div w:id="538396120">
                  <w:marLeft w:val="0"/>
                  <w:marRight w:val="0"/>
                  <w:marTop w:val="0"/>
                  <w:marBottom w:val="0"/>
                  <w:divBdr>
                    <w:top w:val="none" w:sz="0" w:space="0" w:color="auto"/>
                    <w:left w:val="none" w:sz="0" w:space="0" w:color="auto"/>
                    <w:bottom w:val="none" w:sz="0" w:space="0" w:color="auto"/>
                    <w:right w:val="none" w:sz="0" w:space="0" w:color="auto"/>
                  </w:divBdr>
                </w:div>
              </w:divsChild>
            </w:div>
            <w:div w:id="132530263">
              <w:marLeft w:val="0"/>
              <w:marRight w:val="0"/>
              <w:marTop w:val="0"/>
              <w:marBottom w:val="300"/>
              <w:divBdr>
                <w:top w:val="single" w:sz="6" w:space="14" w:color="BADEF0"/>
                <w:left w:val="single" w:sz="6" w:space="14" w:color="BADEF0"/>
                <w:bottom w:val="single" w:sz="6" w:space="14" w:color="BADEF0"/>
                <w:right w:val="single" w:sz="6" w:space="14" w:color="BADEF0"/>
              </w:divBdr>
            </w:div>
            <w:div w:id="132598327">
              <w:marLeft w:val="0"/>
              <w:marRight w:val="0"/>
              <w:marTop w:val="0"/>
              <w:marBottom w:val="0"/>
              <w:divBdr>
                <w:top w:val="none" w:sz="0" w:space="0" w:color="auto"/>
                <w:left w:val="none" w:sz="0" w:space="0" w:color="auto"/>
                <w:bottom w:val="none" w:sz="0" w:space="0" w:color="auto"/>
                <w:right w:val="none" w:sz="0" w:space="0" w:color="auto"/>
              </w:divBdr>
            </w:div>
            <w:div w:id="132604106">
              <w:marLeft w:val="0"/>
              <w:marRight w:val="0"/>
              <w:marTop w:val="0"/>
              <w:marBottom w:val="0"/>
              <w:divBdr>
                <w:top w:val="none" w:sz="0" w:space="0" w:color="auto"/>
                <w:left w:val="none" w:sz="0" w:space="0" w:color="auto"/>
                <w:bottom w:val="none" w:sz="0" w:space="0" w:color="auto"/>
                <w:right w:val="none" w:sz="0" w:space="0" w:color="auto"/>
              </w:divBdr>
              <w:divsChild>
                <w:div w:id="161118880">
                  <w:marLeft w:val="0"/>
                  <w:marRight w:val="0"/>
                  <w:marTop w:val="0"/>
                  <w:marBottom w:val="0"/>
                  <w:divBdr>
                    <w:top w:val="none" w:sz="0" w:space="0" w:color="auto"/>
                    <w:left w:val="none" w:sz="0" w:space="0" w:color="auto"/>
                    <w:bottom w:val="none" w:sz="0" w:space="0" w:color="auto"/>
                    <w:right w:val="none" w:sz="0" w:space="0" w:color="auto"/>
                  </w:divBdr>
                </w:div>
              </w:divsChild>
            </w:div>
            <w:div w:id="132675752">
              <w:marLeft w:val="0"/>
              <w:marRight w:val="150"/>
              <w:marTop w:val="150"/>
              <w:marBottom w:val="150"/>
              <w:divBdr>
                <w:top w:val="none" w:sz="0" w:space="0" w:color="auto"/>
                <w:left w:val="none" w:sz="0" w:space="0" w:color="auto"/>
                <w:bottom w:val="none" w:sz="0" w:space="0" w:color="auto"/>
                <w:right w:val="none" w:sz="0" w:space="0" w:color="auto"/>
              </w:divBdr>
            </w:div>
            <w:div w:id="132715713">
              <w:marLeft w:val="0"/>
              <w:marRight w:val="0"/>
              <w:marTop w:val="300"/>
              <w:marBottom w:val="450"/>
              <w:divBdr>
                <w:top w:val="none" w:sz="0" w:space="0" w:color="auto"/>
                <w:left w:val="none" w:sz="0" w:space="0" w:color="auto"/>
                <w:bottom w:val="none" w:sz="0" w:space="0" w:color="auto"/>
                <w:right w:val="none" w:sz="0" w:space="0" w:color="auto"/>
              </w:divBdr>
            </w:div>
            <w:div w:id="132721488">
              <w:marLeft w:val="0"/>
              <w:marRight w:val="0"/>
              <w:marTop w:val="0"/>
              <w:marBottom w:val="0"/>
              <w:divBdr>
                <w:top w:val="none" w:sz="0" w:space="0" w:color="auto"/>
                <w:left w:val="none" w:sz="0" w:space="0" w:color="auto"/>
                <w:bottom w:val="none" w:sz="0" w:space="0" w:color="auto"/>
                <w:right w:val="none" w:sz="0" w:space="0" w:color="auto"/>
              </w:divBdr>
            </w:div>
            <w:div w:id="132722069">
              <w:marLeft w:val="0"/>
              <w:marRight w:val="0"/>
              <w:marTop w:val="256"/>
              <w:marBottom w:val="0"/>
              <w:divBdr>
                <w:top w:val="none" w:sz="0" w:space="0" w:color="auto"/>
                <w:left w:val="none" w:sz="0" w:space="0" w:color="auto"/>
                <w:bottom w:val="none" w:sz="0" w:space="0" w:color="auto"/>
                <w:right w:val="none" w:sz="0" w:space="0" w:color="auto"/>
              </w:divBdr>
            </w:div>
            <w:div w:id="132723905">
              <w:marLeft w:val="0"/>
              <w:marRight w:val="0"/>
              <w:marTop w:val="0"/>
              <w:marBottom w:val="0"/>
              <w:divBdr>
                <w:top w:val="none" w:sz="0" w:space="0" w:color="auto"/>
                <w:left w:val="none" w:sz="0" w:space="0" w:color="auto"/>
                <w:bottom w:val="none" w:sz="0" w:space="0" w:color="auto"/>
                <w:right w:val="none" w:sz="0" w:space="0" w:color="auto"/>
              </w:divBdr>
            </w:div>
            <w:div w:id="132792567">
              <w:marLeft w:val="0"/>
              <w:marRight w:val="0"/>
              <w:marTop w:val="0"/>
              <w:marBottom w:val="0"/>
              <w:divBdr>
                <w:top w:val="none" w:sz="0" w:space="0" w:color="auto"/>
                <w:left w:val="none" w:sz="0" w:space="0" w:color="auto"/>
                <w:bottom w:val="none" w:sz="0" w:space="0" w:color="auto"/>
                <w:right w:val="none" w:sz="0" w:space="0" w:color="auto"/>
              </w:divBdr>
              <w:divsChild>
                <w:div w:id="396903315">
                  <w:marLeft w:val="0"/>
                  <w:marRight w:val="0"/>
                  <w:marTop w:val="0"/>
                  <w:marBottom w:val="0"/>
                  <w:divBdr>
                    <w:top w:val="none" w:sz="0" w:space="0" w:color="auto"/>
                    <w:left w:val="none" w:sz="0" w:space="0" w:color="auto"/>
                    <w:bottom w:val="none" w:sz="0" w:space="0" w:color="auto"/>
                    <w:right w:val="none" w:sz="0" w:space="0" w:color="auto"/>
                  </w:divBdr>
                </w:div>
              </w:divsChild>
            </w:div>
            <w:div w:id="132793758">
              <w:marLeft w:val="0"/>
              <w:marRight w:val="0"/>
              <w:marTop w:val="0"/>
              <w:marBottom w:val="0"/>
              <w:divBdr>
                <w:top w:val="none" w:sz="0" w:space="0" w:color="auto"/>
                <w:left w:val="none" w:sz="0" w:space="0" w:color="auto"/>
                <w:bottom w:val="none" w:sz="0" w:space="0" w:color="auto"/>
                <w:right w:val="none" w:sz="0" w:space="0" w:color="auto"/>
              </w:divBdr>
            </w:div>
            <w:div w:id="132796469">
              <w:marLeft w:val="0"/>
              <w:marRight w:val="0"/>
              <w:marTop w:val="330"/>
              <w:marBottom w:val="0"/>
              <w:divBdr>
                <w:top w:val="none" w:sz="0" w:space="0" w:color="auto"/>
                <w:left w:val="none" w:sz="0" w:space="0" w:color="auto"/>
                <w:bottom w:val="none" w:sz="0" w:space="0" w:color="auto"/>
                <w:right w:val="none" w:sz="0" w:space="0" w:color="auto"/>
              </w:divBdr>
            </w:div>
            <w:div w:id="132797184">
              <w:marLeft w:val="0"/>
              <w:marRight w:val="0"/>
              <w:marTop w:val="0"/>
              <w:marBottom w:val="0"/>
              <w:divBdr>
                <w:top w:val="none" w:sz="0" w:space="0" w:color="auto"/>
                <w:left w:val="none" w:sz="0" w:space="0" w:color="auto"/>
                <w:bottom w:val="none" w:sz="0" w:space="0" w:color="auto"/>
                <w:right w:val="none" w:sz="0" w:space="0" w:color="auto"/>
              </w:divBdr>
            </w:div>
            <w:div w:id="132799919">
              <w:marLeft w:val="0"/>
              <w:marRight w:val="0"/>
              <w:marTop w:val="0"/>
              <w:marBottom w:val="0"/>
              <w:divBdr>
                <w:top w:val="none" w:sz="0" w:space="0" w:color="auto"/>
                <w:left w:val="none" w:sz="0" w:space="0" w:color="auto"/>
                <w:bottom w:val="none" w:sz="0" w:space="0" w:color="auto"/>
                <w:right w:val="none" w:sz="0" w:space="0" w:color="auto"/>
              </w:divBdr>
            </w:div>
            <w:div w:id="132800093">
              <w:marLeft w:val="0"/>
              <w:marRight w:val="0"/>
              <w:marTop w:val="0"/>
              <w:marBottom w:val="0"/>
              <w:divBdr>
                <w:top w:val="none" w:sz="0" w:space="0" w:color="auto"/>
                <w:left w:val="none" w:sz="0" w:space="0" w:color="auto"/>
                <w:bottom w:val="none" w:sz="0" w:space="0" w:color="auto"/>
                <w:right w:val="none" w:sz="0" w:space="0" w:color="auto"/>
              </w:divBdr>
            </w:div>
            <w:div w:id="132867004">
              <w:marLeft w:val="0"/>
              <w:marRight w:val="0"/>
              <w:marTop w:val="0"/>
              <w:marBottom w:val="0"/>
              <w:divBdr>
                <w:top w:val="none" w:sz="0" w:space="0" w:color="auto"/>
                <w:left w:val="none" w:sz="0" w:space="0" w:color="auto"/>
                <w:bottom w:val="none" w:sz="0" w:space="0" w:color="auto"/>
                <w:right w:val="none" w:sz="0" w:space="0" w:color="auto"/>
              </w:divBdr>
            </w:div>
            <w:div w:id="132871003">
              <w:marLeft w:val="0"/>
              <w:marRight w:val="0"/>
              <w:marTop w:val="0"/>
              <w:marBottom w:val="0"/>
              <w:divBdr>
                <w:top w:val="none" w:sz="0" w:space="0" w:color="auto"/>
                <w:left w:val="none" w:sz="0" w:space="0" w:color="auto"/>
                <w:bottom w:val="none" w:sz="0" w:space="0" w:color="auto"/>
                <w:right w:val="none" w:sz="0" w:space="0" w:color="auto"/>
              </w:divBdr>
            </w:div>
            <w:div w:id="132984488">
              <w:marLeft w:val="0"/>
              <w:marRight w:val="0"/>
              <w:marTop w:val="0"/>
              <w:marBottom w:val="300"/>
              <w:divBdr>
                <w:top w:val="none" w:sz="0" w:space="0" w:color="auto"/>
                <w:left w:val="none" w:sz="0" w:space="0" w:color="auto"/>
                <w:bottom w:val="none" w:sz="0" w:space="0" w:color="auto"/>
                <w:right w:val="none" w:sz="0" w:space="0" w:color="auto"/>
              </w:divBdr>
            </w:div>
            <w:div w:id="132985701">
              <w:marLeft w:val="0"/>
              <w:marRight w:val="0"/>
              <w:marTop w:val="0"/>
              <w:marBottom w:val="0"/>
              <w:divBdr>
                <w:top w:val="none" w:sz="0" w:space="0" w:color="auto"/>
                <w:left w:val="none" w:sz="0" w:space="0" w:color="auto"/>
                <w:bottom w:val="none" w:sz="0" w:space="0" w:color="auto"/>
                <w:right w:val="none" w:sz="0" w:space="0" w:color="auto"/>
              </w:divBdr>
              <w:divsChild>
                <w:div w:id="537083154">
                  <w:marLeft w:val="0"/>
                  <w:marRight w:val="0"/>
                  <w:marTop w:val="0"/>
                  <w:marBottom w:val="0"/>
                  <w:divBdr>
                    <w:top w:val="none" w:sz="0" w:space="0" w:color="auto"/>
                    <w:left w:val="none" w:sz="0" w:space="0" w:color="auto"/>
                    <w:bottom w:val="none" w:sz="0" w:space="0" w:color="auto"/>
                    <w:right w:val="none" w:sz="0" w:space="0" w:color="auto"/>
                  </w:divBdr>
                  <w:divsChild>
                    <w:div w:id="197396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990106">
              <w:marLeft w:val="0"/>
              <w:marRight w:val="0"/>
              <w:marTop w:val="0"/>
              <w:marBottom w:val="150"/>
              <w:divBdr>
                <w:top w:val="none" w:sz="0" w:space="0" w:color="auto"/>
                <w:left w:val="none" w:sz="0" w:space="0" w:color="auto"/>
                <w:bottom w:val="none" w:sz="0" w:space="0" w:color="auto"/>
                <w:right w:val="none" w:sz="0" w:space="0" w:color="auto"/>
              </w:divBdr>
            </w:div>
            <w:div w:id="132990729">
              <w:marLeft w:val="0"/>
              <w:marRight w:val="0"/>
              <w:marTop w:val="375"/>
              <w:marBottom w:val="0"/>
              <w:divBdr>
                <w:top w:val="none" w:sz="0" w:space="0" w:color="auto"/>
                <w:left w:val="none" w:sz="0" w:space="0" w:color="auto"/>
                <w:bottom w:val="none" w:sz="0" w:space="0" w:color="auto"/>
                <w:right w:val="none" w:sz="0" w:space="0" w:color="auto"/>
              </w:divBdr>
            </w:div>
            <w:div w:id="133108529">
              <w:marLeft w:val="0"/>
              <w:marRight w:val="0"/>
              <w:marTop w:val="0"/>
              <w:marBottom w:val="0"/>
              <w:divBdr>
                <w:top w:val="none" w:sz="0" w:space="0" w:color="auto"/>
                <w:left w:val="none" w:sz="0" w:space="0" w:color="auto"/>
                <w:bottom w:val="single" w:sz="6" w:space="0" w:color="00B3B5"/>
                <w:right w:val="none" w:sz="0" w:space="0" w:color="auto"/>
              </w:divBdr>
            </w:div>
            <w:div w:id="133110931">
              <w:marLeft w:val="0"/>
              <w:marRight w:val="0"/>
              <w:marTop w:val="0"/>
              <w:marBottom w:val="0"/>
              <w:divBdr>
                <w:top w:val="none" w:sz="0" w:space="0" w:color="auto"/>
                <w:left w:val="none" w:sz="0" w:space="0" w:color="auto"/>
                <w:bottom w:val="none" w:sz="0" w:space="0" w:color="auto"/>
                <w:right w:val="none" w:sz="0" w:space="0" w:color="auto"/>
              </w:divBdr>
            </w:div>
            <w:div w:id="133111626">
              <w:marLeft w:val="0"/>
              <w:marRight w:val="0"/>
              <w:marTop w:val="225"/>
              <w:marBottom w:val="0"/>
              <w:divBdr>
                <w:top w:val="none" w:sz="0" w:space="0" w:color="auto"/>
                <w:left w:val="none" w:sz="0" w:space="0" w:color="auto"/>
                <w:bottom w:val="none" w:sz="0" w:space="0" w:color="auto"/>
                <w:right w:val="none" w:sz="0" w:space="0" w:color="auto"/>
              </w:divBdr>
              <w:divsChild>
                <w:div w:id="469640872">
                  <w:marLeft w:val="0"/>
                  <w:marRight w:val="0"/>
                  <w:marTop w:val="0"/>
                  <w:marBottom w:val="0"/>
                  <w:divBdr>
                    <w:top w:val="none" w:sz="0" w:space="0" w:color="auto"/>
                    <w:left w:val="none" w:sz="0" w:space="0" w:color="auto"/>
                    <w:bottom w:val="none" w:sz="0" w:space="0" w:color="auto"/>
                    <w:right w:val="none" w:sz="0" w:space="0" w:color="auto"/>
                  </w:divBdr>
                </w:div>
              </w:divsChild>
            </w:div>
            <w:div w:id="133253470">
              <w:marLeft w:val="0"/>
              <w:marRight w:val="0"/>
              <w:marTop w:val="0"/>
              <w:marBottom w:val="0"/>
              <w:divBdr>
                <w:top w:val="none" w:sz="0" w:space="0" w:color="auto"/>
                <w:left w:val="none" w:sz="0" w:space="0" w:color="auto"/>
                <w:bottom w:val="none" w:sz="0" w:space="0" w:color="auto"/>
                <w:right w:val="none" w:sz="0" w:space="0" w:color="auto"/>
              </w:divBdr>
            </w:div>
            <w:div w:id="133259333">
              <w:marLeft w:val="0"/>
              <w:marRight w:val="0"/>
              <w:marTop w:val="180"/>
              <w:marBottom w:val="0"/>
              <w:divBdr>
                <w:top w:val="none" w:sz="0" w:space="0" w:color="auto"/>
                <w:left w:val="none" w:sz="0" w:space="0" w:color="auto"/>
                <w:bottom w:val="none" w:sz="0" w:space="0" w:color="auto"/>
                <w:right w:val="none" w:sz="0" w:space="0" w:color="auto"/>
              </w:divBdr>
            </w:div>
            <w:div w:id="133259551">
              <w:marLeft w:val="0"/>
              <w:marRight w:val="0"/>
              <w:marTop w:val="0"/>
              <w:marBottom w:val="0"/>
              <w:divBdr>
                <w:top w:val="none" w:sz="0" w:space="0" w:color="auto"/>
                <w:left w:val="none" w:sz="0" w:space="0" w:color="auto"/>
                <w:bottom w:val="none" w:sz="0" w:space="0" w:color="auto"/>
                <w:right w:val="none" w:sz="0" w:space="0" w:color="auto"/>
              </w:divBdr>
              <w:divsChild>
                <w:div w:id="69617202">
                  <w:marLeft w:val="0"/>
                  <w:marRight w:val="0"/>
                  <w:marTop w:val="0"/>
                  <w:marBottom w:val="0"/>
                  <w:divBdr>
                    <w:top w:val="none" w:sz="0" w:space="0" w:color="auto"/>
                    <w:left w:val="none" w:sz="0" w:space="0" w:color="auto"/>
                    <w:bottom w:val="none" w:sz="0" w:space="0" w:color="auto"/>
                    <w:right w:val="none" w:sz="0" w:space="0" w:color="auto"/>
                  </w:divBdr>
                  <w:divsChild>
                    <w:div w:id="2319366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301020">
              <w:marLeft w:val="0"/>
              <w:marRight w:val="0"/>
              <w:marTop w:val="0"/>
              <w:marBottom w:val="0"/>
              <w:divBdr>
                <w:top w:val="none" w:sz="0" w:space="0" w:color="auto"/>
                <w:left w:val="none" w:sz="0" w:space="0" w:color="auto"/>
                <w:bottom w:val="none" w:sz="0" w:space="0" w:color="auto"/>
                <w:right w:val="none" w:sz="0" w:space="0" w:color="auto"/>
              </w:divBdr>
            </w:div>
            <w:div w:id="133301857">
              <w:marLeft w:val="0"/>
              <w:marRight w:val="0"/>
              <w:marTop w:val="0"/>
              <w:marBottom w:val="300"/>
              <w:divBdr>
                <w:top w:val="none" w:sz="0" w:space="0" w:color="auto"/>
                <w:left w:val="none" w:sz="0" w:space="0" w:color="auto"/>
                <w:bottom w:val="none" w:sz="0" w:space="0" w:color="auto"/>
                <w:right w:val="none" w:sz="0" w:space="0" w:color="auto"/>
              </w:divBdr>
            </w:div>
            <w:div w:id="133331512">
              <w:marLeft w:val="0"/>
              <w:marRight w:val="0"/>
              <w:marTop w:val="0"/>
              <w:marBottom w:val="0"/>
              <w:divBdr>
                <w:top w:val="none" w:sz="0" w:space="0" w:color="auto"/>
                <w:left w:val="none" w:sz="0" w:space="0" w:color="auto"/>
                <w:bottom w:val="none" w:sz="0" w:space="0" w:color="auto"/>
                <w:right w:val="none" w:sz="0" w:space="0" w:color="auto"/>
              </w:divBdr>
              <w:divsChild>
                <w:div w:id="466632382">
                  <w:marLeft w:val="0"/>
                  <w:marRight w:val="0"/>
                  <w:marTop w:val="0"/>
                  <w:marBottom w:val="0"/>
                  <w:divBdr>
                    <w:top w:val="none" w:sz="0" w:space="0" w:color="auto"/>
                    <w:left w:val="none" w:sz="0" w:space="0" w:color="auto"/>
                    <w:bottom w:val="none" w:sz="0" w:space="0" w:color="auto"/>
                    <w:right w:val="none" w:sz="0" w:space="0" w:color="auto"/>
                  </w:divBdr>
                </w:div>
              </w:divsChild>
            </w:div>
            <w:div w:id="133372279">
              <w:marLeft w:val="0"/>
              <w:marRight w:val="0"/>
              <w:marTop w:val="0"/>
              <w:marBottom w:val="0"/>
              <w:divBdr>
                <w:top w:val="none" w:sz="0" w:space="0" w:color="auto"/>
                <w:left w:val="none" w:sz="0" w:space="0" w:color="auto"/>
                <w:bottom w:val="none" w:sz="0" w:space="0" w:color="auto"/>
                <w:right w:val="none" w:sz="0" w:space="0" w:color="auto"/>
              </w:divBdr>
            </w:div>
            <w:div w:id="133379159">
              <w:marLeft w:val="0"/>
              <w:marRight w:val="0"/>
              <w:marTop w:val="0"/>
              <w:marBottom w:val="300"/>
              <w:divBdr>
                <w:top w:val="none" w:sz="0" w:space="0" w:color="auto"/>
                <w:left w:val="none" w:sz="0" w:space="0" w:color="auto"/>
                <w:bottom w:val="none" w:sz="0" w:space="0" w:color="auto"/>
                <w:right w:val="none" w:sz="0" w:space="0" w:color="auto"/>
              </w:divBdr>
            </w:div>
            <w:div w:id="133451061">
              <w:marLeft w:val="0"/>
              <w:marRight w:val="0"/>
              <w:marTop w:val="0"/>
              <w:marBottom w:val="150"/>
              <w:divBdr>
                <w:top w:val="none" w:sz="0" w:space="0" w:color="auto"/>
                <w:left w:val="none" w:sz="0" w:space="0" w:color="auto"/>
                <w:bottom w:val="none" w:sz="0" w:space="0" w:color="auto"/>
                <w:right w:val="none" w:sz="0" w:space="0" w:color="auto"/>
              </w:divBdr>
            </w:div>
            <w:div w:id="133497728">
              <w:marLeft w:val="3346"/>
              <w:marRight w:val="1309"/>
              <w:marTop w:val="0"/>
              <w:marBottom w:val="0"/>
              <w:divBdr>
                <w:top w:val="none" w:sz="0" w:space="0" w:color="auto"/>
                <w:left w:val="none" w:sz="0" w:space="0" w:color="auto"/>
                <w:bottom w:val="none" w:sz="0" w:space="0" w:color="auto"/>
                <w:right w:val="none" w:sz="0" w:space="0" w:color="auto"/>
              </w:divBdr>
            </w:div>
            <w:div w:id="133497845">
              <w:marLeft w:val="0"/>
              <w:marRight w:val="0"/>
              <w:marTop w:val="375"/>
              <w:marBottom w:val="0"/>
              <w:divBdr>
                <w:top w:val="none" w:sz="0" w:space="0" w:color="auto"/>
                <w:left w:val="none" w:sz="0" w:space="0" w:color="auto"/>
                <w:bottom w:val="none" w:sz="0" w:space="0" w:color="auto"/>
                <w:right w:val="none" w:sz="0" w:space="0" w:color="auto"/>
              </w:divBdr>
            </w:div>
            <w:div w:id="133524940">
              <w:marLeft w:val="0"/>
              <w:marRight w:val="0"/>
              <w:marTop w:val="100"/>
              <w:marBottom w:val="100"/>
              <w:divBdr>
                <w:top w:val="single" w:sz="6" w:space="0" w:color="auto"/>
                <w:left w:val="single" w:sz="6" w:space="0" w:color="auto"/>
                <w:bottom w:val="single" w:sz="6" w:space="0" w:color="auto"/>
                <w:right w:val="single" w:sz="6" w:space="0" w:color="auto"/>
              </w:divBdr>
            </w:div>
            <w:div w:id="133527624">
              <w:marLeft w:val="0"/>
              <w:marRight w:val="150"/>
              <w:marTop w:val="150"/>
              <w:marBottom w:val="150"/>
              <w:divBdr>
                <w:top w:val="none" w:sz="0" w:space="0" w:color="auto"/>
                <w:left w:val="none" w:sz="0" w:space="0" w:color="auto"/>
                <w:bottom w:val="none" w:sz="0" w:space="0" w:color="auto"/>
                <w:right w:val="none" w:sz="0" w:space="0" w:color="auto"/>
              </w:divBdr>
            </w:div>
            <w:div w:id="133565243">
              <w:marLeft w:val="0"/>
              <w:marRight w:val="0"/>
              <w:marTop w:val="0"/>
              <w:marBottom w:val="0"/>
              <w:divBdr>
                <w:top w:val="none" w:sz="0" w:space="0" w:color="auto"/>
                <w:left w:val="none" w:sz="0" w:space="0" w:color="auto"/>
                <w:bottom w:val="none" w:sz="0" w:space="0" w:color="auto"/>
                <w:right w:val="none" w:sz="0" w:space="0" w:color="auto"/>
              </w:divBdr>
            </w:div>
            <w:div w:id="133639766">
              <w:marLeft w:val="0"/>
              <w:marRight w:val="150"/>
              <w:marTop w:val="0"/>
              <w:marBottom w:val="0"/>
              <w:divBdr>
                <w:top w:val="none" w:sz="0" w:space="0" w:color="auto"/>
                <w:left w:val="none" w:sz="0" w:space="0" w:color="auto"/>
                <w:bottom w:val="none" w:sz="0" w:space="0" w:color="auto"/>
                <w:right w:val="none" w:sz="0" w:space="0" w:color="auto"/>
              </w:divBdr>
            </w:div>
            <w:div w:id="133723842">
              <w:marLeft w:val="0"/>
              <w:marRight w:val="0"/>
              <w:marTop w:val="0"/>
              <w:marBottom w:val="0"/>
              <w:divBdr>
                <w:top w:val="none" w:sz="0" w:space="0" w:color="auto"/>
                <w:left w:val="none" w:sz="0" w:space="0" w:color="auto"/>
                <w:bottom w:val="none" w:sz="0" w:space="0" w:color="auto"/>
                <w:right w:val="none" w:sz="0" w:space="0" w:color="auto"/>
              </w:divBdr>
              <w:divsChild>
                <w:div w:id="414398341">
                  <w:marLeft w:val="0"/>
                  <w:marRight w:val="0"/>
                  <w:marTop w:val="180"/>
                  <w:marBottom w:val="0"/>
                  <w:divBdr>
                    <w:top w:val="none" w:sz="0" w:space="0" w:color="auto"/>
                    <w:left w:val="none" w:sz="0" w:space="0" w:color="auto"/>
                    <w:bottom w:val="none" w:sz="0" w:space="0" w:color="auto"/>
                    <w:right w:val="none" w:sz="0" w:space="0" w:color="auto"/>
                  </w:divBdr>
                </w:div>
              </w:divsChild>
            </w:div>
            <w:div w:id="133759003">
              <w:marLeft w:val="0"/>
              <w:marRight w:val="150"/>
              <w:marTop w:val="150"/>
              <w:marBottom w:val="150"/>
              <w:divBdr>
                <w:top w:val="none" w:sz="0" w:space="0" w:color="auto"/>
                <w:left w:val="none" w:sz="0" w:space="0" w:color="auto"/>
                <w:bottom w:val="none" w:sz="0" w:space="0" w:color="auto"/>
                <w:right w:val="none" w:sz="0" w:space="0" w:color="auto"/>
              </w:divBdr>
            </w:div>
            <w:div w:id="133762231">
              <w:marLeft w:val="0"/>
              <w:marRight w:val="0"/>
              <w:marTop w:val="0"/>
              <w:marBottom w:val="0"/>
              <w:divBdr>
                <w:top w:val="none" w:sz="0" w:space="0" w:color="auto"/>
                <w:left w:val="none" w:sz="0" w:space="0" w:color="auto"/>
                <w:bottom w:val="none" w:sz="0" w:space="0" w:color="auto"/>
                <w:right w:val="none" w:sz="0" w:space="0" w:color="auto"/>
              </w:divBdr>
            </w:div>
            <w:div w:id="133791615">
              <w:marLeft w:val="0"/>
              <w:marRight w:val="0"/>
              <w:marTop w:val="0"/>
              <w:marBottom w:val="0"/>
              <w:divBdr>
                <w:top w:val="none" w:sz="0" w:space="0" w:color="auto"/>
                <w:left w:val="none" w:sz="0" w:space="0" w:color="auto"/>
                <w:bottom w:val="none" w:sz="0" w:space="0" w:color="auto"/>
                <w:right w:val="none" w:sz="0" w:space="0" w:color="auto"/>
              </w:divBdr>
            </w:div>
            <w:div w:id="133910172">
              <w:marLeft w:val="0"/>
              <w:marRight w:val="0"/>
              <w:marTop w:val="0"/>
              <w:marBottom w:val="0"/>
              <w:divBdr>
                <w:top w:val="none" w:sz="0" w:space="0" w:color="auto"/>
                <w:left w:val="none" w:sz="0" w:space="0" w:color="auto"/>
                <w:bottom w:val="none" w:sz="0" w:space="0" w:color="auto"/>
                <w:right w:val="none" w:sz="0" w:space="0" w:color="auto"/>
              </w:divBdr>
            </w:div>
            <w:div w:id="133957250">
              <w:marLeft w:val="0"/>
              <w:marRight w:val="0"/>
              <w:marTop w:val="0"/>
              <w:marBottom w:val="0"/>
              <w:divBdr>
                <w:top w:val="none" w:sz="0" w:space="0" w:color="auto"/>
                <w:left w:val="none" w:sz="0" w:space="0" w:color="auto"/>
                <w:bottom w:val="none" w:sz="0" w:space="0" w:color="auto"/>
                <w:right w:val="none" w:sz="0" w:space="0" w:color="auto"/>
              </w:divBdr>
            </w:div>
            <w:div w:id="133957748">
              <w:marLeft w:val="0"/>
              <w:marRight w:val="150"/>
              <w:marTop w:val="0"/>
              <w:marBottom w:val="75"/>
              <w:divBdr>
                <w:top w:val="none" w:sz="0" w:space="0" w:color="auto"/>
                <w:left w:val="none" w:sz="0" w:space="0" w:color="auto"/>
                <w:bottom w:val="none" w:sz="0" w:space="0" w:color="auto"/>
                <w:right w:val="none" w:sz="0" w:space="0" w:color="auto"/>
              </w:divBdr>
            </w:div>
            <w:div w:id="133959204">
              <w:marLeft w:val="0"/>
              <w:marRight w:val="0"/>
              <w:marTop w:val="0"/>
              <w:marBottom w:val="0"/>
              <w:divBdr>
                <w:top w:val="none" w:sz="0" w:space="0" w:color="auto"/>
                <w:left w:val="none" w:sz="0" w:space="0" w:color="auto"/>
                <w:bottom w:val="none" w:sz="0" w:space="0" w:color="auto"/>
                <w:right w:val="none" w:sz="0" w:space="0" w:color="auto"/>
              </w:divBdr>
              <w:divsChild>
                <w:div w:id="572086345">
                  <w:marLeft w:val="0"/>
                  <w:marRight w:val="0"/>
                  <w:marTop w:val="0"/>
                  <w:marBottom w:val="0"/>
                  <w:divBdr>
                    <w:top w:val="none" w:sz="0" w:space="0" w:color="auto"/>
                    <w:left w:val="none" w:sz="0" w:space="0" w:color="auto"/>
                    <w:bottom w:val="none" w:sz="0" w:space="0" w:color="auto"/>
                    <w:right w:val="none" w:sz="0" w:space="0" w:color="auto"/>
                  </w:divBdr>
                  <w:divsChild>
                    <w:div w:id="1056567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987565">
              <w:marLeft w:val="0"/>
              <w:marRight w:val="0"/>
              <w:marTop w:val="0"/>
              <w:marBottom w:val="0"/>
              <w:divBdr>
                <w:top w:val="none" w:sz="0" w:space="0" w:color="auto"/>
                <w:left w:val="none" w:sz="0" w:space="0" w:color="auto"/>
                <w:bottom w:val="none" w:sz="0" w:space="0" w:color="auto"/>
                <w:right w:val="none" w:sz="0" w:space="0" w:color="auto"/>
              </w:divBdr>
            </w:div>
            <w:div w:id="134028960">
              <w:marLeft w:val="0"/>
              <w:marRight w:val="0"/>
              <w:marTop w:val="0"/>
              <w:marBottom w:val="0"/>
              <w:divBdr>
                <w:top w:val="none" w:sz="0" w:space="0" w:color="auto"/>
                <w:left w:val="none" w:sz="0" w:space="0" w:color="auto"/>
                <w:bottom w:val="none" w:sz="0" w:space="0" w:color="auto"/>
                <w:right w:val="none" w:sz="0" w:space="0" w:color="auto"/>
              </w:divBdr>
            </w:div>
            <w:div w:id="134029914">
              <w:marLeft w:val="700"/>
              <w:marRight w:val="0"/>
              <w:marTop w:val="0"/>
              <w:marBottom w:val="0"/>
              <w:divBdr>
                <w:top w:val="none" w:sz="0" w:space="0" w:color="auto"/>
                <w:left w:val="none" w:sz="0" w:space="0" w:color="auto"/>
                <w:bottom w:val="none" w:sz="0" w:space="0" w:color="auto"/>
                <w:right w:val="none" w:sz="0" w:space="0" w:color="auto"/>
              </w:divBdr>
            </w:div>
            <w:div w:id="134034738">
              <w:marLeft w:val="0"/>
              <w:marRight w:val="0"/>
              <w:marTop w:val="75"/>
              <w:marBottom w:val="0"/>
              <w:divBdr>
                <w:top w:val="none" w:sz="0" w:space="0" w:color="auto"/>
                <w:left w:val="none" w:sz="0" w:space="0" w:color="auto"/>
                <w:bottom w:val="none" w:sz="0" w:space="0" w:color="auto"/>
                <w:right w:val="none" w:sz="0" w:space="0" w:color="auto"/>
              </w:divBdr>
            </w:div>
            <w:div w:id="134106032">
              <w:marLeft w:val="0"/>
              <w:marRight w:val="0"/>
              <w:marTop w:val="225"/>
              <w:marBottom w:val="0"/>
              <w:divBdr>
                <w:top w:val="none" w:sz="0" w:space="0" w:color="auto"/>
                <w:left w:val="none" w:sz="0" w:space="0" w:color="auto"/>
                <w:bottom w:val="none" w:sz="0" w:space="0" w:color="auto"/>
                <w:right w:val="none" w:sz="0" w:space="0" w:color="auto"/>
              </w:divBdr>
            </w:div>
            <w:div w:id="134106400">
              <w:marLeft w:val="0"/>
              <w:marRight w:val="0"/>
              <w:marTop w:val="0"/>
              <w:marBottom w:val="0"/>
              <w:divBdr>
                <w:top w:val="none" w:sz="0" w:space="0" w:color="auto"/>
                <w:left w:val="none" w:sz="0" w:space="0" w:color="auto"/>
                <w:bottom w:val="none" w:sz="0" w:space="0" w:color="auto"/>
                <w:right w:val="none" w:sz="0" w:space="0" w:color="auto"/>
              </w:divBdr>
            </w:div>
            <w:div w:id="134106456">
              <w:marLeft w:val="0"/>
              <w:marRight w:val="0"/>
              <w:marTop w:val="0"/>
              <w:marBottom w:val="0"/>
              <w:divBdr>
                <w:top w:val="none" w:sz="0" w:space="0" w:color="auto"/>
                <w:left w:val="none" w:sz="0" w:space="0" w:color="auto"/>
                <w:bottom w:val="none" w:sz="0" w:space="0" w:color="auto"/>
                <w:right w:val="none" w:sz="0" w:space="0" w:color="auto"/>
              </w:divBdr>
            </w:div>
            <w:div w:id="134178553">
              <w:marLeft w:val="0"/>
              <w:marRight w:val="0"/>
              <w:marTop w:val="0"/>
              <w:marBottom w:val="0"/>
              <w:divBdr>
                <w:top w:val="none" w:sz="0" w:space="0" w:color="auto"/>
                <w:left w:val="none" w:sz="0" w:space="0" w:color="auto"/>
                <w:bottom w:val="none" w:sz="0" w:space="0" w:color="auto"/>
                <w:right w:val="none" w:sz="0" w:space="0" w:color="auto"/>
              </w:divBdr>
            </w:div>
            <w:div w:id="134184807">
              <w:marLeft w:val="0"/>
              <w:marRight w:val="0"/>
              <w:marTop w:val="0"/>
              <w:marBottom w:val="0"/>
              <w:divBdr>
                <w:top w:val="none" w:sz="0" w:space="0" w:color="auto"/>
                <w:left w:val="none" w:sz="0" w:space="0" w:color="auto"/>
                <w:bottom w:val="none" w:sz="0" w:space="0" w:color="auto"/>
                <w:right w:val="none" w:sz="0" w:space="0" w:color="auto"/>
              </w:divBdr>
              <w:divsChild>
                <w:div w:id="140194076">
                  <w:marLeft w:val="0"/>
                  <w:marRight w:val="0"/>
                  <w:marTop w:val="0"/>
                  <w:marBottom w:val="0"/>
                  <w:divBdr>
                    <w:top w:val="none" w:sz="0" w:space="0" w:color="auto"/>
                    <w:left w:val="none" w:sz="0" w:space="0" w:color="auto"/>
                    <w:bottom w:val="none" w:sz="0" w:space="0" w:color="auto"/>
                    <w:right w:val="none" w:sz="0" w:space="0" w:color="auto"/>
                  </w:divBdr>
                </w:div>
              </w:divsChild>
            </w:div>
            <w:div w:id="134219784">
              <w:marLeft w:val="0"/>
              <w:marRight w:val="0"/>
              <w:marTop w:val="100"/>
              <w:marBottom w:val="100"/>
              <w:divBdr>
                <w:top w:val="none" w:sz="0" w:space="0" w:color="auto"/>
                <w:left w:val="none" w:sz="0" w:space="0" w:color="auto"/>
                <w:bottom w:val="none" w:sz="0" w:space="0" w:color="auto"/>
                <w:right w:val="none" w:sz="0" w:space="0" w:color="auto"/>
              </w:divBdr>
            </w:div>
            <w:div w:id="134221352">
              <w:marLeft w:val="0"/>
              <w:marRight w:val="0"/>
              <w:marTop w:val="0"/>
              <w:marBottom w:val="150"/>
              <w:divBdr>
                <w:top w:val="none" w:sz="0" w:space="0" w:color="auto"/>
                <w:left w:val="none" w:sz="0" w:space="0" w:color="auto"/>
                <w:bottom w:val="none" w:sz="0" w:space="0" w:color="auto"/>
                <w:right w:val="none" w:sz="0" w:space="0" w:color="auto"/>
              </w:divBdr>
              <w:divsChild>
                <w:div w:id="241644901">
                  <w:marLeft w:val="0"/>
                  <w:marRight w:val="0"/>
                  <w:marTop w:val="0"/>
                  <w:marBottom w:val="0"/>
                  <w:divBdr>
                    <w:top w:val="none" w:sz="0" w:space="0" w:color="auto"/>
                    <w:left w:val="none" w:sz="0" w:space="0" w:color="auto"/>
                    <w:bottom w:val="none" w:sz="0" w:space="0" w:color="auto"/>
                    <w:right w:val="none" w:sz="0" w:space="0" w:color="auto"/>
                  </w:divBdr>
                  <w:divsChild>
                    <w:div w:id="5109470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295196">
              <w:marLeft w:val="0"/>
              <w:marRight w:val="0"/>
              <w:marTop w:val="0"/>
              <w:marBottom w:val="0"/>
              <w:divBdr>
                <w:top w:val="none" w:sz="0" w:space="0" w:color="auto"/>
                <w:left w:val="none" w:sz="0" w:space="0" w:color="auto"/>
                <w:bottom w:val="none" w:sz="0" w:space="0" w:color="auto"/>
                <w:right w:val="none" w:sz="0" w:space="0" w:color="auto"/>
              </w:divBdr>
            </w:div>
            <w:div w:id="134300611">
              <w:marLeft w:val="0"/>
              <w:marRight w:val="0"/>
              <w:marTop w:val="0"/>
              <w:marBottom w:val="0"/>
              <w:divBdr>
                <w:top w:val="none" w:sz="0" w:space="0" w:color="auto"/>
                <w:left w:val="none" w:sz="0" w:space="0" w:color="auto"/>
                <w:bottom w:val="none" w:sz="0" w:space="0" w:color="auto"/>
                <w:right w:val="none" w:sz="0" w:space="0" w:color="auto"/>
              </w:divBdr>
            </w:div>
            <w:div w:id="134371344">
              <w:marLeft w:val="0"/>
              <w:marRight w:val="0"/>
              <w:marTop w:val="0"/>
              <w:marBottom w:val="0"/>
              <w:divBdr>
                <w:top w:val="none" w:sz="0" w:space="0" w:color="auto"/>
                <w:left w:val="none" w:sz="0" w:space="0" w:color="auto"/>
                <w:bottom w:val="none" w:sz="0" w:space="0" w:color="auto"/>
                <w:right w:val="none" w:sz="0" w:space="0" w:color="auto"/>
              </w:divBdr>
            </w:div>
            <w:div w:id="134371542">
              <w:marLeft w:val="0"/>
              <w:marRight w:val="0"/>
              <w:marTop w:val="0"/>
              <w:marBottom w:val="0"/>
              <w:divBdr>
                <w:top w:val="none" w:sz="0" w:space="0" w:color="auto"/>
                <w:left w:val="none" w:sz="0" w:space="0" w:color="auto"/>
                <w:bottom w:val="none" w:sz="0" w:space="0" w:color="auto"/>
                <w:right w:val="none" w:sz="0" w:space="0" w:color="auto"/>
              </w:divBdr>
              <w:divsChild>
                <w:div w:id="282225104">
                  <w:marLeft w:val="0"/>
                  <w:marRight w:val="0"/>
                  <w:marTop w:val="0"/>
                  <w:marBottom w:val="0"/>
                  <w:divBdr>
                    <w:top w:val="none" w:sz="0" w:space="0" w:color="auto"/>
                    <w:left w:val="none" w:sz="0" w:space="0" w:color="auto"/>
                    <w:bottom w:val="none" w:sz="0" w:space="0" w:color="auto"/>
                    <w:right w:val="none" w:sz="0" w:space="0" w:color="auto"/>
                  </w:divBdr>
                  <w:divsChild>
                    <w:div w:id="6134427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72885">
              <w:marLeft w:val="0"/>
              <w:marRight w:val="0"/>
              <w:marTop w:val="0"/>
              <w:marBottom w:val="0"/>
              <w:divBdr>
                <w:top w:val="none" w:sz="0" w:space="0" w:color="auto"/>
                <w:left w:val="none" w:sz="0" w:space="0" w:color="auto"/>
                <w:bottom w:val="none" w:sz="0" w:space="0" w:color="auto"/>
                <w:right w:val="none" w:sz="0" w:space="0" w:color="auto"/>
              </w:divBdr>
            </w:div>
            <w:div w:id="134374632">
              <w:marLeft w:val="0"/>
              <w:marRight w:val="0"/>
              <w:marTop w:val="0"/>
              <w:marBottom w:val="0"/>
              <w:divBdr>
                <w:top w:val="none" w:sz="0" w:space="0" w:color="auto"/>
                <w:left w:val="none" w:sz="0" w:space="0" w:color="auto"/>
                <w:bottom w:val="none" w:sz="0" w:space="0" w:color="auto"/>
                <w:right w:val="none" w:sz="0" w:space="0" w:color="auto"/>
              </w:divBdr>
            </w:div>
            <w:div w:id="134377725">
              <w:marLeft w:val="0"/>
              <w:marRight w:val="0"/>
              <w:marTop w:val="300"/>
              <w:marBottom w:val="300"/>
              <w:divBdr>
                <w:top w:val="none" w:sz="0" w:space="0" w:color="auto"/>
                <w:left w:val="none" w:sz="0" w:space="0" w:color="auto"/>
                <w:bottom w:val="none" w:sz="0" w:space="0" w:color="auto"/>
                <w:right w:val="none" w:sz="0" w:space="0" w:color="auto"/>
              </w:divBdr>
            </w:div>
            <w:div w:id="134378083">
              <w:marLeft w:val="0"/>
              <w:marRight w:val="0"/>
              <w:marTop w:val="0"/>
              <w:marBottom w:val="0"/>
              <w:divBdr>
                <w:top w:val="none" w:sz="0" w:space="0" w:color="auto"/>
                <w:left w:val="none" w:sz="0" w:space="0" w:color="auto"/>
                <w:bottom w:val="none" w:sz="0" w:space="0" w:color="auto"/>
                <w:right w:val="none" w:sz="0" w:space="0" w:color="auto"/>
              </w:divBdr>
            </w:div>
            <w:div w:id="134420834">
              <w:marLeft w:val="0"/>
              <w:marRight w:val="0"/>
              <w:marTop w:val="0"/>
              <w:marBottom w:val="0"/>
              <w:divBdr>
                <w:top w:val="single" w:sz="6" w:space="0" w:color="D9D9D9"/>
                <w:left w:val="none" w:sz="0" w:space="0" w:color="auto"/>
                <w:bottom w:val="single" w:sz="6" w:space="0" w:color="D9D9D9"/>
                <w:right w:val="none" w:sz="0" w:space="0" w:color="auto"/>
              </w:divBdr>
            </w:div>
            <w:div w:id="134564222">
              <w:marLeft w:val="0"/>
              <w:marRight w:val="375"/>
              <w:marTop w:val="0"/>
              <w:marBottom w:val="0"/>
              <w:divBdr>
                <w:top w:val="none" w:sz="0" w:space="0" w:color="auto"/>
                <w:left w:val="none" w:sz="0" w:space="0" w:color="auto"/>
                <w:bottom w:val="none" w:sz="0" w:space="0" w:color="auto"/>
                <w:right w:val="none" w:sz="0" w:space="0" w:color="auto"/>
              </w:divBdr>
            </w:div>
            <w:div w:id="134565579">
              <w:marLeft w:val="0"/>
              <w:marRight w:val="150"/>
              <w:marTop w:val="0"/>
              <w:marBottom w:val="75"/>
              <w:divBdr>
                <w:top w:val="none" w:sz="0" w:space="0" w:color="auto"/>
                <w:left w:val="none" w:sz="0" w:space="0" w:color="auto"/>
                <w:bottom w:val="none" w:sz="0" w:space="0" w:color="auto"/>
                <w:right w:val="none" w:sz="0" w:space="0" w:color="auto"/>
              </w:divBdr>
            </w:div>
            <w:div w:id="134572929">
              <w:marLeft w:val="0"/>
              <w:marRight w:val="0"/>
              <w:marTop w:val="0"/>
              <w:marBottom w:val="0"/>
              <w:divBdr>
                <w:top w:val="none" w:sz="0" w:space="0" w:color="auto"/>
                <w:left w:val="none" w:sz="0" w:space="0" w:color="auto"/>
                <w:bottom w:val="none" w:sz="0" w:space="0" w:color="auto"/>
                <w:right w:val="none" w:sz="0" w:space="0" w:color="auto"/>
              </w:divBdr>
            </w:div>
            <w:div w:id="134611874">
              <w:marLeft w:val="0"/>
              <w:marRight w:val="0"/>
              <w:marTop w:val="0"/>
              <w:marBottom w:val="0"/>
              <w:divBdr>
                <w:top w:val="none" w:sz="0" w:space="0" w:color="auto"/>
                <w:left w:val="none" w:sz="0" w:space="0" w:color="auto"/>
                <w:bottom w:val="none" w:sz="0" w:space="0" w:color="auto"/>
                <w:right w:val="none" w:sz="0" w:space="0" w:color="auto"/>
              </w:divBdr>
            </w:div>
            <w:div w:id="134682524">
              <w:marLeft w:val="0"/>
              <w:marRight w:val="150"/>
              <w:marTop w:val="150"/>
              <w:marBottom w:val="150"/>
              <w:divBdr>
                <w:top w:val="none" w:sz="0" w:space="0" w:color="auto"/>
                <w:left w:val="none" w:sz="0" w:space="0" w:color="auto"/>
                <w:bottom w:val="none" w:sz="0" w:space="0" w:color="auto"/>
                <w:right w:val="none" w:sz="0" w:space="0" w:color="auto"/>
              </w:divBdr>
            </w:div>
            <w:div w:id="134682882">
              <w:marLeft w:val="0"/>
              <w:marRight w:val="0"/>
              <w:marTop w:val="0"/>
              <w:marBottom w:val="0"/>
              <w:divBdr>
                <w:top w:val="none" w:sz="0" w:space="0" w:color="auto"/>
                <w:left w:val="none" w:sz="0" w:space="0" w:color="auto"/>
                <w:bottom w:val="none" w:sz="0" w:space="0" w:color="auto"/>
                <w:right w:val="none" w:sz="0" w:space="0" w:color="auto"/>
              </w:divBdr>
            </w:div>
            <w:div w:id="134832052">
              <w:marLeft w:val="0"/>
              <w:marRight w:val="0"/>
              <w:marTop w:val="0"/>
              <w:marBottom w:val="0"/>
              <w:divBdr>
                <w:top w:val="none" w:sz="0" w:space="0" w:color="auto"/>
                <w:left w:val="none" w:sz="0" w:space="0" w:color="auto"/>
                <w:bottom w:val="none" w:sz="0" w:space="0" w:color="auto"/>
                <w:right w:val="none" w:sz="0" w:space="0" w:color="auto"/>
              </w:divBdr>
              <w:divsChild>
                <w:div w:id="268976536">
                  <w:marLeft w:val="0"/>
                  <w:marRight w:val="0"/>
                  <w:marTop w:val="0"/>
                  <w:marBottom w:val="0"/>
                  <w:divBdr>
                    <w:top w:val="none" w:sz="0" w:space="0" w:color="auto"/>
                    <w:left w:val="none" w:sz="0" w:space="0" w:color="auto"/>
                    <w:bottom w:val="none" w:sz="0" w:space="0" w:color="auto"/>
                    <w:right w:val="none" w:sz="0" w:space="0" w:color="auto"/>
                  </w:divBdr>
                  <w:divsChild>
                    <w:div w:id="444815463">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 w:id="134835746">
              <w:marLeft w:val="0"/>
              <w:marRight w:val="0"/>
              <w:marTop w:val="0"/>
              <w:marBottom w:val="225"/>
              <w:divBdr>
                <w:top w:val="none" w:sz="0" w:space="0" w:color="auto"/>
                <w:left w:val="none" w:sz="0" w:space="0" w:color="auto"/>
                <w:bottom w:val="none" w:sz="0" w:space="0" w:color="auto"/>
                <w:right w:val="none" w:sz="0" w:space="0" w:color="auto"/>
              </w:divBdr>
            </w:div>
            <w:div w:id="134877226">
              <w:marLeft w:val="0"/>
              <w:marRight w:val="0"/>
              <w:marTop w:val="0"/>
              <w:marBottom w:val="0"/>
              <w:divBdr>
                <w:top w:val="none" w:sz="0" w:space="0" w:color="auto"/>
                <w:left w:val="none" w:sz="0" w:space="0" w:color="auto"/>
                <w:bottom w:val="none" w:sz="0" w:space="0" w:color="auto"/>
                <w:right w:val="none" w:sz="0" w:space="0" w:color="auto"/>
              </w:divBdr>
            </w:div>
            <w:div w:id="134877721">
              <w:marLeft w:val="0"/>
              <w:marRight w:val="0"/>
              <w:marTop w:val="225"/>
              <w:marBottom w:val="0"/>
              <w:divBdr>
                <w:top w:val="none" w:sz="0" w:space="0" w:color="auto"/>
                <w:left w:val="none" w:sz="0" w:space="0" w:color="auto"/>
                <w:bottom w:val="none" w:sz="0" w:space="0" w:color="auto"/>
                <w:right w:val="none" w:sz="0" w:space="0" w:color="auto"/>
              </w:divBdr>
            </w:div>
            <w:div w:id="134881610">
              <w:marLeft w:val="0"/>
              <w:marRight w:val="150"/>
              <w:marTop w:val="0"/>
              <w:marBottom w:val="75"/>
              <w:divBdr>
                <w:top w:val="none" w:sz="0" w:space="0" w:color="auto"/>
                <w:left w:val="none" w:sz="0" w:space="0" w:color="auto"/>
                <w:bottom w:val="none" w:sz="0" w:space="0" w:color="auto"/>
                <w:right w:val="none" w:sz="0" w:space="0" w:color="auto"/>
              </w:divBdr>
            </w:div>
            <w:div w:id="134954744">
              <w:marLeft w:val="0"/>
              <w:marRight w:val="0"/>
              <w:marTop w:val="0"/>
              <w:marBottom w:val="0"/>
              <w:divBdr>
                <w:top w:val="none" w:sz="0" w:space="0" w:color="auto"/>
                <w:left w:val="none" w:sz="0" w:space="0" w:color="auto"/>
                <w:bottom w:val="none" w:sz="0" w:space="0" w:color="auto"/>
                <w:right w:val="none" w:sz="0" w:space="0" w:color="auto"/>
              </w:divBdr>
            </w:div>
            <w:div w:id="134957485">
              <w:marLeft w:val="0"/>
              <w:marRight w:val="0"/>
              <w:marTop w:val="0"/>
              <w:marBottom w:val="150"/>
              <w:divBdr>
                <w:top w:val="none" w:sz="0" w:space="0" w:color="auto"/>
                <w:left w:val="none" w:sz="0" w:space="0" w:color="auto"/>
                <w:bottom w:val="none" w:sz="0" w:space="0" w:color="auto"/>
                <w:right w:val="none" w:sz="0" w:space="0" w:color="auto"/>
              </w:divBdr>
            </w:div>
            <w:div w:id="135030863">
              <w:marLeft w:val="0"/>
              <w:marRight w:val="0"/>
              <w:marTop w:val="0"/>
              <w:marBottom w:val="0"/>
              <w:divBdr>
                <w:top w:val="none" w:sz="0" w:space="0" w:color="auto"/>
                <w:left w:val="none" w:sz="0" w:space="0" w:color="auto"/>
                <w:bottom w:val="single" w:sz="24" w:space="12" w:color="452963"/>
                <w:right w:val="none" w:sz="0" w:space="0" w:color="auto"/>
              </w:divBdr>
            </w:div>
            <w:div w:id="135069883">
              <w:marLeft w:val="0"/>
              <w:marRight w:val="0"/>
              <w:marTop w:val="0"/>
              <w:marBottom w:val="0"/>
              <w:divBdr>
                <w:top w:val="none" w:sz="0" w:space="0" w:color="auto"/>
                <w:left w:val="none" w:sz="0" w:space="0" w:color="auto"/>
                <w:bottom w:val="none" w:sz="0" w:space="0" w:color="auto"/>
                <w:right w:val="none" w:sz="0" w:space="0" w:color="auto"/>
              </w:divBdr>
            </w:div>
            <w:div w:id="135073379">
              <w:marLeft w:val="0"/>
              <w:marRight w:val="0"/>
              <w:marTop w:val="0"/>
              <w:marBottom w:val="0"/>
              <w:divBdr>
                <w:top w:val="none" w:sz="0" w:space="0" w:color="auto"/>
                <w:left w:val="none" w:sz="0" w:space="0" w:color="auto"/>
                <w:bottom w:val="none" w:sz="0" w:space="0" w:color="auto"/>
                <w:right w:val="none" w:sz="0" w:space="0" w:color="auto"/>
              </w:divBdr>
              <w:divsChild>
                <w:div w:id="455218468">
                  <w:marLeft w:val="0"/>
                  <w:marRight w:val="0"/>
                  <w:marTop w:val="0"/>
                  <w:marBottom w:val="0"/>
                  <w:divBdr>
                    <w:top w:val="none" w:sz="0" w:space="0" w:color="auto"/>
                    <w:left w:val="none" w:sz="0" w:space="0" w:color="auto"/>
                    <w:bottom w:val="none" w:sz="0" w:space="0" w:color="auto"/>
                    <w:right w:val="none" w:sz="0" w:space="0" w:color="auto"/>
                  </w:divBdr>
                </w:div>
              </w:divsChild>
            </w:div>
            <w:div w:id="135102326">
              <w:marLeft w:val="0"/>
              <w:marRight w:val="0"/>
              <w:marTop w:val="0"/>
              <w:marBottom w:val="0"/>
              <w:divBdr>
                <w:top w:val="none" w:sz="0" w:space="0" w:color="auto"/>
                <w:left w:val="none" w:sz="0" w:space="0" w:color="auto"/>
                <w:bottom w:val="none" w:sz="0" w:space="0" w:color="auto"/>
                <w:right w:val="none" w:sz="0" w:space="0" w:color="auto"/>
              </w:divBdr>
            </w:div>
            <w:div w:id="135146122">
              <w:marLeft w:val="0"/>
              <w:marRight w:val="135"/>
              <w:marTop w:val="0"/>
              <w:marBottom w:val="0"/>
              <w:divBdr>
                <w:top w:val="none" w:sz="0" w:space="0" w:color="auto"/>
                <w:left w:val="none" w:sz="0" w:space="0" w:color="auto"/>
                <w:bottom w:val="none" w:sz="0" w:space="0" w:color="auto"/>
                <w:right w:val="none" w:sz="0" w:space="0" w:color="auto"/>
              </w:divBdr>
            </w:div>
            <w:div w:id="135148060">
              <w:marLeft w:val="150"/>
              <w:marRight w:val="150"/>
              <w:marTop w:val="0"/>
              <w:marBottom w:val="0"/>
              <w:divBdr>
                <w:top w:val="none" w:sz="0" w:space="0" w:color="auto"/>
                <w:left w:val="none" w:sz="0" w:space="0" w:color="auto"/>
                <w:bottom w:val="none" w:sz="0" w:space="0" w:color="auto"/>
                <w:right w:val="none" w:sz="0" w:space="0" w:color="auto"/>
              </w:divBdr>
            </w:div>
            <w:div w:id="135224326">
              <w:marLeft w:val="0"/>
              <w:marRight w:val="0"/>
              <w:marTop w:val="0"/>
              <w:marBottom w:val="0"/>
              <w:divBdr>
                <w:top w:val="none" w:sz="0" w:space="0" w:color="auto"/>
                <w:left w:val="none" w:sz="0" w:space="0" w:color="auto"/>
                <w:bottom w:val="none" w:sz="0" w:space="0" w:color="auto"/>
                <w:right w:val="none" w:sz="0" w:space="0" w:color="auto"/>
              </w:divBdr>
              <w:divsChild>
                <w:div w:id="26688086">
                  <w:marLeft w:val="0"/>
                  <w:marRight w:val="0"/>
                  <w:marTop w:val="0"/>
                  <w:marBottom w:val="0"/>
                  <w:divBdr>
                    <w:top w:val="none" w:sz="0" w:space="0" w:color="auto"/>
                    <w:left w:val="none" w:sz="0" w:space="0" w:color="auto"/>
                    <w:bottom w:val="none" w:sz="0" w:space="0" w:color="auto"/>
                    <w:right w:val="none" w:sz="0" w:space="0" w:color="auto"/>
                  </w:divBdr>
                </w:div>
              </w:divsChild>
            </w:div>
            <w:div w:id="135268974">
              <w:marLeft w:val="0"/>
              <w:marRight w:val="0"/>
              <w:marTop w:val="240"/>
              <w:marBottom w:val="0"/>
              <w:divBdr>
                <w:top w:val="none" w:sz="0" w:space="0" w:color="auto"/>
                <w:left w:val="none" w:sz="0" w:space="0" w:color="auto"/>
                <w:bottom w:val="none" w:sz="0" w:space="0" w:color="auto"/>
                <w:right w:val="none" w:sz="0" w:space="0" w:color="auto"/>
              </w:divBdr>
              <w:divsChild>
                <w:div w:id="268049215">
                  <w:marLeft w:val="0"/>
                  <w:marRight w:val="0"/>
                  <w:marTop w:val="0"/>
                  <w:marBottom w:val="0"/>
                  <w:divBdr>
                    <w:top w:val="none" w:sz="0" w:space="0" w:color="auto"/>
                    <w:left w:val="none" w:sz="0" w:space="0" w:color="auto"/>
                    <w:bottom w:val="none" w:sz="0" w:space="0" w:color="auto"/>
                    <w:right w:val="none" w:sz="0" w:space="0" w:color="auto"/>
                  </w:divBdr>
                </w:div>
              </w:divsChild>
            </w:div>
            <w:div w:id="135296553">
              <w:marLeft w:val="0"/>
              <w:marRight w:val="150"/>
              <w:marTop w:val="0"/>
              <w:marBottom w:val="0"/>
              <w:divBdr>
                <w:top w:val="none" w:sz="0" w:space="0" w:color="auto"/>
                <w:left w:val="none" w:sz="0" w:space="0" w:color="auto"/>
                <w:bottom w:val="none" w:sz="0" w:space="0" w:color="auto"/>
                <w:right w:val="none" w:sz="0" w:space="0" w:color="auto"/>
              </w:divBdr>
            </w:div>
            <w:div w:id="135340728">
              <w:marLeft w:val="0"/>
              <w:marRight w:val="0"/>
              <w:marTop w:val="0"/>
              <w:marBottom w:val="0"/>
              <w:divBdr>
                <w:top w:val="none" w:sz="0" w:space="0" w:color="auto"/>
                <w:left w:val="single" w:sz="12" w:space="0" w:color="004465"/>
                <w:bottom w:val="none" w:sz="0" w:space="0" w:color="auto"/>
                <w:right w:val="none" w:sz="0" w:space="0" w:color="auto"/>
              </w:divBdr>
            </w:div>
            <w:div w:id="135342857">
              <w:marLeft w:val="0"/>
              <w:marRight w:val="0"/>
              <w:marTop w:val="375"/>
              <w:marBottom w:val="0"/>
              <w:divBdr>
                <w:top w:val="none" w:sz="0" w:space="0" w:color="auto"/>
                <w:left w:val="none" w:sz="0" w:space="0" w:color="auto"/>
                <w:bottom w:val="none" w:sz="0" w:space="0" w:color="auto"/>
                <w:right w:val="none" w:sz="0" w:space="0" w:color="auto"/>
              </w:divBdr>
            </w:div>
            <w:div w:id="135413316">
              <w:marLeft w:val="0"/>
              <w:marRight w:val="0"/>
              <w:marTop w:val="360"/>
              <w:marBottom w:val="0"/>
              <w:divBdr>
                <w:top w:val="none" w:sz="0" w:space="0" w:color="auto"/>
                <w:left w:val="none" w:sz="0" w:space="0" w:color="auto"/>
                <w:bottom w:val="single" w:sz="6" w:space="0" w:color="000000"/>
                <w:right w:val="none" w:sz="0" w:space="0" w:color="auto"/>
              </w:divBdr>
            </w:div>
            <w:div w:id="135489561">
              <w:marLeft w:val="0"/>
              <w:marRight w:val="0"/>
              <w:marTop w:val="300"/>
              <w:marBottom w:val="300"/>
              <w:divBdr>
                <w:top w:val="none" w:sz="0" w:space="0" w:color="auto"/>
                <w:left w:val="none" w:sz="0" w:space="0" w:color="auto"/>
                <w:bottom w:val="none" w:sz="0" w:space="0" w:color="auto"/>
                <w:right w:val="none" w:sz="0" w:space="0" w:color="auto"/>
              </w:divBdr>
            </w:div>
            <w:div w:id="135491805">
              <w:marLeft w:val="0"/>
              <w:marRight w:val="0"/>
              <w:marTop w:val="0"/>
              <w:marBottom w:val="0"/>
              <w:divBdr>
                <w:top w:val="none" w:sz="0" w:space="0" w:color="auto"/>
                <w:left w:val="none" w:sz="0" w:space="0" w:color="auto"/>
                <w:bottom w:val="none" w:sz="0" w:space="0" w:color="auto"/>
                <w:right w:val="none" w:sz="0" w:space="0" w:color="auto"/>
              </w:divBdr>
            </w:div>
            <w:div w:id="135530756">
              <w:marLeft w:val="0"/>
              <w:marRight w:val="0"/>
              <w:marTop w:val="0"/>
              <w:marBottom w:val="0"/>
              <w:divBdr>
                <w:top w:val="none" w:sz="0" w:space="0" w:color="auto"/>
                <w:left w:val="none" w:sz="0" w:space="0" w:color="auto"/>
                <w:bottom w:val="none" w:sz="0" w:space="0" w:color="auto"/>
                <w:right w:val="none" w:sz="0" w:space="0" w:color="auto"/>
              </w:divBdr>
            </w:div>
            <w:div w:id="135531213">
              <w:marLeft w:val="0"/>
              <w:marRight w:val="0"/>
              <w:marTop w:val="0"/>
              <w:marBottom w:val="0"/>
              <w:divBdr>
                <w:top w:val="none" w:sz="0" w:space="0" w:color="auto"/>
                <w:left w:val="none" w:sz="0" w:space="0" w:color="auto"/>
                <w:bottom w:val="none" w:sz="0" w:space="0" w:color="auto"/>
                <w:right w:val="none" w:sz="0" w:space="0" w:color="auto"/>
              </w:divBdr>
            </w:div>
            <w:div w:id="135532369">
              <w:marLeft w:val="0"/>
              <w:marRight w:val="0"/>
              <w:marTop w:val="0"/>
              <w:marBottom w:val="0"/>
              <w:divBdr>
                <w:top w:val="none" w:sz="0" w:space="0" w:color="auto"/>
                <w:left w:val="none" w:sz="0" w:space="0" w:color="auto"/>
                <w:bottom w:val="none" w:sz="0" w:space="0" w:color="auto"/>
                <w:right w:val="none" w:sz="0" w:space="0" w:color="auto"/>
              </w:divBdr>
              <w:divsChild>
                <w:div w:id="124856697">
                  <w:marLeft w:val="0"/>
                  <w:marRight w:val="0"/>
                  <w:marTop w:val="0"/>
                  <w:marBottom w:val="0"/>
                  <w:divBdr>
                    <w:top w:val="none" w:sz="0" w:space="0" w:color="auto"/>
                    <w:left w:val="none" w:sz="0" w:space="0" w:color="auto"/>
                    <w:bottom w:val="none" w:sz="0" w:space="0" w:color="auto"/>
                    <w:right w:val="none" w:sz="0" w:space="0" w:color="auto"/>
                  </w:divBdr>
                </w:div>
              </w:divsChild>
            </w:div>
            <w:div w:id="135608069">
              <w:marLeft w:val="0"/>
              <w:marRight w:val="150"/>
              <w:marTop w:val="0"/>
              <w:marBottom w:val="0"/>
              <w:divBdr>
                <w:top w:val="none" w:sz="0" w:space="0" w:color="auto"/>
                <w:left w:val="none" w:sz="0" w:space="0" w:color="auto"/>
                <w:bottom w:val="none" w:sz="0" w:space="0" w:color="auto"/>
                <w:right w:val="none" w:sz="0" w:space="0" w:color="auto"/>
              </w:divBdr>
            </w:div>
            <w:div w:id="135610391">
              <w:marLeft w:val="0"/>
              <w:marRight w:val="0"/>
              <w:marTop w:val="0"/>
              <w:marBottom w:val="0"/>
              <w:divBdr>
                <w:top w:val="none" w:sz="0" w:space="0" w:color="auto"/>
                <w:left w:val="none" w:sz="0" w:space="0" w:color="auto"/>
                <w:bottom w:val="none" w:sz="0" w:space="0" w:color="auto"/>
                <w:right w:val="none" w:sz="0" w:space="0" w:color="auto"/>
              </w:divBdr>
            </w:div>
            <w:div w:id="135683760">
              <w:marLeft w:val="0"/>
              <w:marRight w:val="0"/>
              <w:marTop w:val="0"/>
              <w:marBottom w:val="0"/>
              <w:divBdr>
                <w:top w:val="none" w:sz="0" w:space="0" w:color="auto"/>
                <w:left w:val="none" w:sz="0" w:space="0" w:color="auto"/>
                <w:bottom w:val="none" w:sz="0" w:space="0" w:color="auto"/>
                <w:right w:val="none" w:sz="0" w:space="0" w:color="auto"/>
              </w:divBdr>
            </w:div>
            <w:div w:id="135688097">
              <w:marLeft w:val="0"/>
              <w:marRight w:val="0"/>
              <w:marTop w:val="375"/>
              <w:marBottom w:val="0"/>
              <w:divBdr>
                <w:top w:val="none" w:sz="0" w:space="0" w:color="auto"/>
                <w:left w:val="none" w:sz="0" w:space="0" w:color="auto"/>
                <w:bottom w:val="none" w:sz="0" w:space="0" w:color="auto"/>
                <w:right w:val="none" w:sz="0" w:space="0" w:color="auto"/>
              </w:divBdr>
              <w:divsChild>
                <w:div w:id="287317558">
                  <w:marLeft w:val="0"/>
                  <w:marRight w:val="0"/>
                  <w:marTop w:val="0"/>
                  <w:marBottom w:val="0"/>
                  <w:divBdr>
                    <w:top w:val="none" w:sz="0" w:space="0" w:color="auto"/>
                    <w:left w:val="none" w:sz="0" w:space="0" w:color="auto"/>
                    <w:bottom w:val="none" w:sz="0" w:space="0" w:color="auto"/>
                    <w:right w:val="none" w:sz="0" w:space="0" w:color="auto"/>
                  </w:divBdr>
                </w:div>
              </w:divsChild>
            </w:div>
            <w:div w:id="135725262">
              <w:marLeft w:val="0"/>
              <w:marRight w:val="0"/>
              <w:marTop w:val="0"/>
              <w:marBottom w:val="0"/>
              <w:divBdr>
                <w:top w:val="none" w:sz="0" w:space="0" w:color="auto"/>
                <w:left w:val="none" w:sz="0" w:space="0" w:color="auto"/>
                <w:bottom w:val="none" w:sz="0" w:space="0" w:color="auto"/>
                <w:right w:val="none" w:sz="0" w:space="0" w:color="auto"/>
              </w:divBdr>
            </w:div>
            <w:div w:id="135725969">
              <w:marLeft w:val="0"/>
              <w:marRight w:val="0"/>
              <w:marTop w:val="0"/>
              <w:marBottom w:val="0"/>
              <w:divBdr>
                <w:top w:val="none" w:sz="0" w:space="0" w:color="auto"/>
                <w:left w:val="none" w:sz="0" w:space="0" w:color="auto"/>
                <w:bottom w:val="none" w:sz="0" w:space="0" w:color="auto"/>
                <w:right w:val="none" w:sz="0" w:space="0" w:color="auto"/>
              </w:divBdr>
            </w:div>
            <w:div w:id="135728600">
              <w:marLeft w:val="0"/>
              <w:marRight w:val="0"/>
              <w:marTop w:val="300"/>
              <w:marBottom w:val="300"/>
              <w:divBdr>
                <w:top w:val="none" w:sz="0" w:space="0" w:color="auto"/>
                <w:left w:val="none" w:sz="0" w:space="0" w:color="auto"/>
                <w:bottom w:val="none" w:sz="0" w:space="0" w:color="auto"/>
                <w:right w:val="none" w:sz="0" w:space="0" w:color="auto"/>
              </w:divBdr>
            </w:div>
            <w:div w:id="135731655">
              <w:marLeft w:val="0"/>
              <w:marRight w:val="0"/>
              <w:marTop w:val="0"/>
              <w:marBottom w:val="0"/>
              <w:divBdr>
                <w:top w:val="none" w:sz="0" w:space="0" w:color="auto"/>
                <w:left w:val="none" w:sz="0" w:space="0" w:color="auto"/>
                <w:bottom w:val="none" w:sz="0" w:space="0" w:color="auto"/>
                <w:right w:val="none" w:sz="0" w:space="0" w:color="auto"/>
              </w:divBdr>
            </w:div>
            <w:div w:id="135805217">
              <w:marLeft w:val="0"/>
              <w:marRight w:val="0"/>
              <w:marTop w:val="100"/>
              <w:marBottom w:val="100"/>
              <w:divBdr>
                <w:top w:val="none" w:sz="0" w:space="0" w:color="auto"/>
                <w:left w:val="none" w:sz="0" w:space="0" w:color="auto"/>
                <w:bottom w:val="none" w:sz="0" w:space="0" w:color="auto"/>
                <w:right w:val="none" w:sz="0" w:space="0" w:color="auto"/>
              </w:divBdr>
            </w:div>
            <w:div w:id="135805518">
              <w:marLeft w:val="0"/>
              <w:marRight w:val="0"/>
              <w:marTop w:val="0"/>
              <w:marBottom w:val="0"/>
              <w:divBdr>
                <w:top w:val="none" w:sz="0" w:space="0" w:color="auto"/>
                <w:left w:val="none" w:sz="0" w:space="0" w:color="auto"/>
                <w:bottom w:val="none" w:sz="0" w:space="0" w:color="auto"/>
                <w:right w:val="none" w:sz="0" w:space="0" w:color="auto"/>
              </w:divBdr>
            </w:div>
            <w:div w:id="135805993">
              <w:marLeft w:val="0"/>
              <w:marRight w:val="0"/>
              <w:marTop w:val="0"/>
              <w:marBottom w:val="0"/>
              <w:divBdr>
                <w:top w:val="none" w:sz="0" w:space="0" w:color="auto"/>
                <w:left w:val="none" w:sz="0" w:space="0" w:color="auto"/>
                <w:bottom w:val="none" w:sz="0" w:space="0" w:color="auto"/>
                <w:right w:val="none" w:sz="0" w:space="0" w:color="auto"/>
              </w:divBdr>
            </w:div>
            <w:div w:id="135806805">
              <w:marLeft w:val="0"/>
              <w:marRight w:val="0"/>
              <w:marTop w:val="0"/>
              <w:marBottom w:val="0"/>
              <w:divBdr>
                <w:top w:val="none" w:sz="0" w:space="0" w:color="auto"/>
                <w:left w:val="none" w:sz="0" w:space="0" w:color="auto"/>
                <w:bottom w:val="none" w:sz="0" w:space="0" w:color="auto"/>
                <w:right w:val="none" w:sz="0" w:space="0" w:color="auto"/>
              </w:divBdr>
            </w:div>
            <w:div w:id="135875798">
              <w:marLeft w:val="0"/>
              <w:marRight w:val="0"/>
              <w:marTop w:val="0"/>
              <w:marBottom w:val="0"/>
              <w:divBdr>
                <w:top w:val="none" w:sz="0" w:space="0" w:color="auto"/>
                <w:left w:val="none" w:sz="0" w:space="0" w:color="auto"/>
                <w:bottom w:val="none" w:sz="0" w:space="0" w:color="auto"/>
                <w:right w:val="none" w:sz="0" w:space="0" w:color="auto"/>
              </w:divBdr>
            </w:div>
            <w:div w:id="135876364">
              <w:marLeft w:val="0"/>
              <w:marRight w:val="0"/>
              <w:marTop w:val="0"/>
              <w:marBottom w:val="0"/>
              <w:divBdr>
                <w:top w:val="none" w:sz="0" w:space="0" w:color="auto"/>
                <w:left w:val="none" w:sz="0" w:space="0" w:color="auto"/>
                <w:bottom w:val="none" w:sz="0" w:space="0" w:color="auto"/>
                <w:right w:val="none" w:sz="0" w:space="0" w:color="auto"/>
              </w:divBdr>
            </w:div>
            <w:div w:id="135949653">
              <w:marLeft w:val="0"/>
              <w:marRight w:val="30"/>
              <w:marTop w:val="0"/>
              <w:marBottom w:val="0"/>
              <w:divBdr>
                <w:top w:val="none" w:sz="0" w:space="0" w:color="auto"/>
                <w:left w:val="none" w:sz="0" w:space="0" w:color="auto"/>
                <w:bottom w:val="none" w:sz="0" w:space="0" w:color="auto"/>
                <w:right w:val="none" w:sz="0" w:space="0" w:color="auto"/>
              </w:divBdr>
            </w:div>
            <w:div w:id="135992840">
              <w:marLeft w:val="0"/>
              <w:marRight w:val="0"/>
              <w:marTop w:val="0"/>
              <w:marBottom w:val="0"/>
              <w:divBdr>
                <w:top w:val="none" w:sz="0" w:space="0" w:color="auto"/>
                <w:left w:val="none" w:sz="0" w:space="0" w:color="auto"/>
                <w:bottom w:val="none" w:sz="0" w:space="0" w:color="auto"/>
                <w:right w:val="none" w:sz="0" w:space="0" w:color="auto"/>
              </w:divBdr>
              <w:divsChild>
                <w:div w:id="419522354">
                  <w:marLeft w:val="0"/>
                  <w:marRight w:val="0"/>
                  <w:marTop w:val="0"/>
                  <w:marBottom w:val="0"/>
                  <w:divBdr>
                    <w:top w:val="none" w:sz="0" w:space="0" w:color="auto"/>
                    <w:left w:val="none" w:sz="0" w:space="0" w:color="auto"/>
                    <w:bottom w:val="single" w:sz="6" w:space="0" w:color="00B3B5"/>
                    <w:right w:val="none" w:sz="0" w:space="0" w:color="auto"/>
                  </w:divBdr>
                </w:div>
              </w:divsChild>
            </w:div>
            <w:div w:id="135994643">
              <w:marLeft w:val="0"/>
              <w:marRight w:val="0"/>
              <w:marTop w:val="0"/>
              <w:marBottom w:val="240"/>
              <w:divBdr>
                <w:top w:val="none" w:sz="0" w:space="0" w:color="auto"/>
                <w:left w:val="none" w:sz="0" w:space="0" w:color="auto"/>
                <w:bottom w:val="none" w:sz="0" w:space="0" w:color="auto"/>
                <w:right w:val="none" w:sz="0" w:space="0" w:color="auto"/>
              </w:divBdr>
            </w:div>
            <w:div w:id="136069586">
              <w:marLeft w:val="0"/>
              <w:marRight w:val="0"/>
              <w:marTop w:val="0"/>
              <w:marBottom w:val="0"/>
              <w:divBdr>
                <w:top w:val="none" w:sz="0" w:space="0" w:color="auto"/>
                <w:left w:val="none" w:sz="0" w:space="0" w:color="auto"/>
                <w:bottom w:val="none" w:sz="0" w:space="0" w:color="auto"/>
                <w:right w:val="none" w:sz="0" w:space="0" w:color="auto"/>
              </w:divBdr>
            </w:div>
            <w:div w:id="136146621">
              <w:marLeft w:val="0"/>
              <w:marRight w:val="0"/>
              <w:marTop w:val="0"/>
              <w:marBottom w:val="0"/>
              <w:divBdr>
                <w:top w:val="none" w:sz="0" w:space="0" w:color="auto"/>
                <w:left w:val="none" w:sz="0" w:space="0" w:color="auto"/>
                <w:bottom w:val="none" w:sz="0" w:space="0" w:color="auto"/>
                <w:right w:val="none" w:sz="0" w:space="0" w:color="auto"/>
              </w:divBdr>
            </w:div>
            <w:div w:id="136148822">
              <w:marLeft w:val="0"/>
              <w:marRight w:val="0"/>
              <w:marTop w:val="225"/>
              <w:marBottom w:val="0"/>
              <w:divBdr>
                <w:top w:val="none" w:sz="0" w:space="0" w:color="auto"/>
                <w:left w:val="none" w:sz="0" w:space="0" w:color="auto"/>
                <w:bottom w:val="none" w:sz="0" w:space="0" w:color="auto"/>
                <w:right w:val="none" w:sz="0" w:space="0" w:color="auto"/>
              </w:divBdr>
            </w:div>
            <w:div w:id="136148911">
              <w:marLeft w:val="0"/>
              <w:marRight w:val="0"/>
              <w:marTop w:val="480"/>
              <w:marBottom w:val="0"/>
              <w:divBdr>
                <w:top w:val="none" w:sz="0" w:space="0" w:color="auto"/>
                <w:left w:val="none" w:sz="0" w:space="0" w:color="auto"/>
                <w:bottom w:val="single" w:sz="6" w:space="11" w:color="EEEEEE"/>
                <w:right w:val="none" w:sz="0" w:space="0" w:color="auto"/>
              </w:divBdr>
            </w:div>
            <w:div w:id="136186885">
              <w:marLeft w:val="0"/>
              <w:marRight w:val="0"/>
              <w:marTop w:val="0"/>
              <w:marBottom w:val="0"/>
              <w:divBdr>
                <w:top w:val="none" w:sz="0" w:space="0" w:color="auto"/>
                <w:left w:val="none" w:sz="0" w:space="0" w:color="auto"/>
                <w:bottom w:val="none" w:sz="0" w:space="0" w:color="auto"/>
                <w:right w:val="none" w:sz="0" w:space="0" w:color="auto"/>
              </w:divBdr>
            </w:div>
            <w:div w:id="136186972">
              <w:marLeft w:val="0"/>
              <w:marRight w:val="0"/>
              <w:marTop w:val="150"/>
              <w:marBottom w:val="0"/>
              <w:divBdr>
                <w:top w:val="none" w:sz="0" w:space="0" w:color="auto"/>
                <w:left w:val="none" w:sz="0" w:space="0" w:color="auto"/>
                <w:bottom w:val="none" w:sz="0" w:space="0" w:color="auto"/>
                <w:right w:val="none" w:sz="0" w:space="0" w:color="auto"/>
              </w:divBdr>
            </w:div>
            <w:div w:id="136187404">
              <w:marLeft w:val="0"/>
              <w:marRight w:val="0"/>
              <w:marTop w:val="0"/>
              <w:marBottom w:val="0"/>
              <w:divBdr>
                <w:top w:val="none" w:sz="0" w:space="0" w:color="auto"/>
                <w:left w:val="none" w:sz="0" w:space="0" w:color="auto"/>
                <w:bottom w:val="none" w:sz="0" w:space="0" w:color="auto"/>
                <w:right w:val="none" w:sz="0" w:space="0" w:color="auto"/>
              </w:divBdr>
              <w:divsChild>
                <w:div w:id="113526513">
                  <w:marLeft w:val="0"/>
                  <w:marRight w:val="0"/>
                  <w:marTop w:val="0"/>
                  <w:marBottom w:val="0"/>
                  <w:divBdr>
                    <w:top w:val="single" w:sz="8" w:space="1" w:color="F79646"/>
                    <w:left w:val="none" w:sz="0" w:space="0" w:color="auto"/>
                    <w:bottom w:val="single" w:sz="8" w:space="1" w:color="F79646"/>
                    <w:right w:val="none" w:sz="0" w:space="0" w:color="auto"/>
                  </w:divBdr>
                </w:div>
                <w:div w:id="515460639">
                  <w:marLeft w:val="0"/>
                  <w:marRight w:val="0"/>
                  <w:marTop w:val="0"/>
                  <w:marBottom w:val="0"/>
                  <w:divBdr>
                    <w:top w:val="single" w:sz="8" w:space="1" w:color="F79646"/>
                    <w:left w:val="none" w:sz="0" w:space="0" w:color="auto"/>
                    <w:bottom w:val="single" w:sz="8" w:space="1" w:color="F79646"/>
                    <w:right w:val="none" w:sz="0" w:space="0" w:color="auto"/>
                  </w:divBdr>
                  <w:divsChild>
                    <w:div w:id="1969368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192400">
              <w:marLeft w:val="0"/>
              <w:marRight w:val="0"/>
              <w:marTop w:val="0"/>
              <w:marBottom w:val="0"/>
              <w:divBdr>
                <w:top w:val="none" w:sz="0" w:space="0" w:color="auto"/>
                <w:left w:val="none" w:sz="0" w:space="0" w:color="auto"/>
                <w:bottom w:val="none" w:sz="0" w:space="0" w:color="auto"/>
                <w:right w:val="none" w:sz="0" w:space="0" w:color="auto"/>
              </w:divBdr>
            </w:div>
            <w:div w:id="136192739">
              <w:marLeft w:val="0"/>
              <w:marRight w:val="0"/>
              <w:marTop w:val="0"/>
              <w:marBottom w:val="300"/>
              <w:divBdr>
                <w:top w:val="none" w:sz="0" w:space="0" w:color="auto"/>
                <w:left w:val="none" w:sz="0" w:space="0" w:color="auto"/>
                <w:bottom w:val="none" w:sz="0" w:space="0" w:color="auto"/>
                <w:right w:val="none" w:sz="0" w:space="0" w:color="auto"/>
              </w:divBdr>
            </w:div>
            <w:div w:id="136344552">
              <w:marLeft w:val="0"/>
              <w:marRight w:val="0"/>
              <w:marTop w:val="0"/>
              <w:marBottom w:val="0"/>
              <w:divBdr>
                <w:top w:val="none" w:sz="0" w:space="0" w:color="auto"/>
                <w:left w:val="none" w:sz="0" w:space="0" w:color="auto"/>
                <w:bottom w:val="none" w:sz="0" w:space="0" w:color="auto"/>
                <w:right w:val="none" w:sz="0" w:space="0" w:color="auto"/>
              </w:divBdr>
            </w:div>
            <w:div w:id="136383368">
              <w:marLeft w:val="0"/>
              <w:marRight w:val="375"/>
              <w:marTop w:val="0"/>
              <w:marBottom w:val="0"/>
              <w:divBdr>
                <w:top w:val="none" w:sz="0" w:space="0" w:color="auto"/>
                <w:left w:val="none" w:sz="0" w:space="0" w:color="auto"/>
                <w:bottom w:val="none" w:sz="0" w:space="0" w:color="auto"/>
                <w:right w:val="none" w:sz="0" w:space="0" w:color="auto"/>
              </w:divBdr>
            </w:div>
            <w:div w:id="136383612">
              <w:marLeft w:val="0"/>
              <w:marRight w:val="0"/>
              <w:marTop w:val="0"/>
              <w:marBottom w:val="0"/>
              <w:divBdr>
                <w:top w:val="none" w:sz="0" w:space="0" w:color="auto"/>
                <w:left w:val="none" w:sz="0" w:space="0" w:color="auto"/>
                <w:bottom w:val="none" w:sz="0" w:space="0" w:color="auto"/>
                <w:right w:val="none" w:sz="0" w:space="0" w:color="auto"/>
              </w:divBdr>
              <w:divsChild>
                <w:div w:id="153834765">
                  <w:marLeft w:val="0"/>
                  <w:marRight w:val="0"/>
                  <w:marTop w:val="0"/>
                  <w:marBottom w:val="0"/>
                  <w:divBdr>
                    <w:top w:val="none" w:sz="0" w:space="0" w:color="auto"/>
                    <w:left w:val="none" w:sz="0" w:space="0" w:color="auto"/>
                    <w:bottom w:val="none" w:sz="0" w:space="0" w:color="auto"/>
                    <w:right w:val="none" w:sz="0" w:space="0" w:color="auto"/>
                  </w:divBdr>
                </w:div>
              </w:divsChild>
            </w:div>
            <w:div w:id="136412980">
              <w:marLeft w:val="0"/>
              <w:marRight w:val="300"/>
              <w:marTop w:val="0"/>
              <w:marBottom w:val="0"/>
              <w:divBdr>
                <w:top w:val="none" w:sz="0" w:space="0" w:color="auto"/>
                <w:left w:val="none" w:sz="0" w:space="0" w:color="auto"/>
                <w:bottom w:val="none" w:sz="0" w:space="0" w:color="auto"/>
                <w:right w:val="none" w:sz="0" w:space="0" w:color="auto"/>
              </w:divBdr>
            </w:div>
            <w:div w:id="136460804">
              <w:marLeft w:val="0"/>
              <w:marRight w:val="150"/>
              <w:marTop w:val="0"/>
              <w:marBottom w:val="0"/>
              <w:divBdr>
                <w:top w:val="none" w:sz="0" w:space="0" w:color="auto"/>
                <w:left w:val="none" w:sz="0" w:space="0" w:color="auto"/>
                <w:bottom w:val="none" w:sz="0" w:space="0" w:color="auto"/>
                <w:right w:val="none" w:sz="0" w:space="0" w:color="auto"/>
              </w:divBdr>
            </w:div>
            <w:div w:id="136461212">
              <w:marLeft w:val="0"/>
              <w:marRight w:val="0"/>
              <w:marTop w:val="300"/>
              <w:marBottom w:val="300"/>
              <w:divBdr>
                <w:top w:val="none" w:sz="0" w:space="0" w:color="auto"/>
                <w:left w:val="none" w:sz="0" w:space="0" w:color="auto"/>
                <w:bottom w:val="none" w:sz="0" w:space="0" w:color="auto"/>
                <w:right w:val="none" w:sz="0" w:space="0" w:color="auto"/>
              </w:divBdr>
            </w:div>
            <w:div w:id="136461995">
              <w:marLeft w:val="0"/>
              <w:marRight w:val="0"/>
              <w:marTop w:val="0"/>
              <w:marBottom w:val="0"/>
              <w:divBdr>
                <w:top w:val="none" w:sz="0" w:space="0" w:color="auto"/>
                <w:left w:val="none" w:sz="0" w:space="0" w:color="auto"/>
                <w:bottom w:val="none" w:sz="0" w:space="0" w:color="auto"/>
                <w:right w:val="none" w:sz="0" w:space="0" w:color="auto"/>
              </w:divBdr>
            </w:div>
            <w:div w:id="136538714">
              <w:marLeft w:val="0"/>
              <w:marRight w:val="0"/>
              <w:marTop w:val="0"/>
              <w:marBottom w:val="0"/>
              <w:divBdr>
                <w:top w:val="none" w:sz="0" w:space="0" w:color="auto"/>
                <w:left w:val="none" w:sz="0" w:space="0" w:color="auto"/>
                <w:bottom w:val="none" w:sz="0" w:space="0" w:color="auto"/>
                <w:right w:val="none" w:sz="0" w:space="0" w:color="auto"/>
              </w:divBdr>
            </w:div>
            <w:div w:id="136578491">
              <w:marLeft w:val="0"/>
              <w:marRight w:val="0"/>
              <w:marTop w:val="0"/>
              <w:marBottom w:val="0"/>
              <w:divBdr>
                <w:top w:val="none" w:sz="0" w:space="0" w:color="auto"/>
                <w:left w:val="none" w:sz="0" w:space="0" w:color="auto"/>
                <w:bottom w:val="none" w:sz="0" w:space="0" w:color="auto"/>
                <w:right w:val="none" w:sz="0" w:space="0" w:color="auto"/>
              </w:divBdr>
            </w:div>
            <w:div w:id="136580191">
              <w:marLeft w:val="0"/>
              <w:marRight w:val="0"/>
              <w:marTop w:val="0"/>
              <w:marBottom w:val="0"/>
              <w:divBdr>
                <w:top w:val="none" w:sz="0" w:space="0" w:color="auto"/>
                <w:left w:val="none" w:sz="0" w:space="0" w:color="auto"/>
                <w:bottom w:val="none" w:sz="0" w:space="0" w:color="auto"/>
                <w:right w:val="none" w:sz="0" w:space="0" w:color="auto"/>
              </w:divBdr>
              <w:divsChild>
                <w:div w:id="118956361">
                  <w:marLeft w:val="0"/>
                  <w:marRight w:val="0"/>
                  <w:marTop w:val="0"/>
                  <w:marBottom w:val="0"/>
                  <w:divBdr>
                    <w:top w:val="none" w:sz="0" w:space="0" w:color="auto"/>
                    <w:left w:val="none" w:sz="0" w:space="0" w:color="auto"/>
                    <w:bottom w:val="none" w:sz="0" w:space="0" w:color="auto"/>
                    <w:right w:val="none" w:sz="0" w:space="0" w:color="auto"/>
                  </w:divBdr>
                </w:div>
              </w:divsChild>
            </w:div>
            <w:div w:id="136607110">
              <w:marLeft w:val="540"/>
              <w:marRight w:val="0"/>
              <w:marTop w:val="0"/>
              <w:marBottom w:val="300"/>
              <w:divBdr>
                <w:top w:val="none" w:sz="0" w:space="0" w:color="auto"/>
                <w:left w:val="none" w:sz="0" w:space="0" w:color="auto"/>
                <w:bottom w:val="none" w:sz="0" w:space="0" w:color="auto"/>
                <w:right w:val="none" w:sz="0" w:space="0" w:color="auto"/>
              </w:divBdr>
            </w:div>
            <w:div w:id="136607601">
              <w:marLeft w:val="0"/>
              <w:marRight w:val="0"/>
              <w:marTop w:val="0"/>
              <w:marBottom w:val="0"/>
              <w:divBdr>
                <w:top w:val="none" w:sz="0" w:space="0" w:color="auto"/>
                <w:left w:val="none" w:sz="0" w:space="0" w:color="auto"/>
                <w:bottom w:val="none" w:sz="0" w:space="0" w:color="auto"/>
                <w:right w:val="none" w:sz="0" w:space="0" w:color="auto"/>
              </w:divBdr>
              <w:divsChild>
                <w:div w:id="390883155">
                  <w:marLeft w:val="0"/>
                  <w:marRight w:val="0"/>
                  <w:marTop w:val="0"/>
                  <w:marBottom w:val="0"/>
                  <w:divBdr>
                    <w:top w:val="none" w:sz="0" w:space="0" w:color="auto"/>
                    <w:left w:val="none" w:sz="0" w:space="0" w:color="auto"/>
                    <w:bottom w:val="none" w:sz="0" w:space="0" w:color="auto"/>
                    <w:right w:val="none" w:sz="0" w:space="0" w:color="auto"/>
                  </w:divBdr>
                  <w:divsChild>
                    <w:div w:id="6115183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649502">
              <w:marLeft w:val="165"/>
              <w:marRight w:val="165"/>
              <w:marTop w:val="0"/>
              <w:marBottom w:val="0"/>
              <w:divBdr>
                <w:top w:val="none" w:sz="0" w:space="0" w:color="auto"/>
                <w:left w:val="none" w:sz="0" w:space="0" w:color="auto"/>
                <w:bottom w:val="none" w:sz="0" w:space="0" w:color="auto"/>
                <w:right w:val="none" w:sz="0" w:space="0" w:color="auto"/>
              </w:divBdr>
            </w:div>
            <w:div w:id="136804035">
              <w:marLeft w:val="0"/>
              <w:marRight w:val="0"/>
              <w:marTop w:val="0"/>
              <w:marBottom w:val="0"/>
              <w:divBdr>
                <w:top w:val="none" w:sz="0" w:space="0" w:color="auto"/>
                <w:left w:val="none" w:sz="0" w:space="0" w:color="auto"/>
                <w:bottom w:val="none" w:sz="0" w:space="0" w:color="auto"/>
                <w:right w:val="none" w:sz="0" w:space="0" w:color="auto"/>
              </w:divBdr>
            </w:div>
            <w:div w:id="136843493">
              <w:marLeft w:val="300"/>
              <w:marRight w:val="225"/>
              <w:marTop w:val="300"/>
              <w:marBottom w:val="0"/>
              <w:divBdr>
                <w:top w:val="none" w:sz="0" w:space="0" w:color="auto"/>
                <w:left w:val="none" w:sz="0" w:space="0" w:color="auto"/>
                <w:bottom w:val="none" w:sz="0" w:space="0" w:color="auto"/>
                <w:right w:val="none" w:sz="0" w:space="0" w:color="auto"/>
              </w:divBdr>
            </w:div>
            <w:div w:id="136843565">
              <w:marLeft w:val="0"/>
              <w:marRight w:val="150"/>
              <w:marTop w:val="0"/>
              <w:marBottom w:val="75"/>
              <w:divBdr>
                <w:top w:val="none" w:sz="0" w:space="0" w:color="auto"/>
                <w:left w:val="none" w:sz="0" w:space="0" w:color="auto"/>
                <w:bottom w:val="none" w:sz="0" w:space="0" w:color="auto"/>
                <w:right w:val="none" w:sz="0" w:space="0" w:color="auto"/>
              </w:divBdr>
            </w:div>
            <w:div w:id="136845714">
              <w:marLeft w:val="0"/>
              <w:marRight w:val="150"/>
              <w:marTop w:val="0"/>
              <w:marBottom w:val="75"/>
              <w:divBdr>
                <w:top w:val="none" w:sz="0" w:space="0" w:color="auto"/>
                <w:left w:val="none" w:sz="0" w:space="0" w:color="auto"/>
                <w:bottom w:val="none" w:sz="0" w:space="0" w:color="auto"/>
                <w:right w:val="none" w:sz="0" w:space="0" w:color="auto"/>
              </w:divBdr>
            </w:div>
            <w:div w:id="136921619">
              <w:marLeft w:val="0"/>
              <w:marRight w:val="0"/>
              <w:marTop w:val="0"/>
              <w:marBottom w:val="300"/>
              <w:divBdr>
                <w:top w:val="none" w:sz="0" w:space="0" w:color="auto"/>
                <w:left w:val="none" w:sz="0" w:space="0" w:color="auto"/>
                <w:bottom w:val="none" w:sz="0" w:space="0" w:color="auto"/>
                <w:right w:val="none" w:sz="0" w:space="0" w:color="auto"/>
              </w:divBdr>
            </w:div>
            <w:div w:id="136998788">
              <w:marLeft w:val="0"/>
              <w:marRight w:val="300"/>
              <w:marTop w:val="0"/>
              <w:marBottom w:val="0"/>
              <w:divBdr>
                <w:top w:val="none" w:sz="0" w:space="0" w:color="auto"/>
                <w:left w:val="none" w:sz="0" w:space="0" w:color="auto"/>
                <w:bottom w:val="none" w:sz="0" w:space="0" w:color="auto"/>
                <w:right w:val="none" w:sz="0" w:space="0" w:color="auto"/>
              </w:divBdr>
            </w:div>
            <w:div w:id="137000102">
              <w:marLeft w:val="0"/>
              <w:marRight w:val="0"/>
              <w:marTop w:val="0"/>
              <w:marBottom w:val="0"/>
              <w:divBdr>
                <w:top w:val="none" w:sz="0" w:space="0" w:color="auto"/>
                <w:left w:val="none" w:sz="0" w:space="0" w:color="auto"/>
                <w:bottom w:val="none" w:sz="0" w:space="0" w:color="auto"/>
                <w:right w:val="none" w:sz="0" w:space="0" w:color="auto"/>
              </w:divBdr>
            </w:div>
            <w:div w:id="137041709">
              <w:marLeft w:val="0"/>
              <w:marRight w:val="0"/>
              <w:marTop w:val="0"/>
              <w:marBottom w:val="0"/>
              <w:divBdr>
                <w:top w:val="none" w:sz="0" w:space="0" w:color="auto"/>
                <w:left w:val="none" w:sz="0" w:space="0" w:color="auto"/>
                <w:bottom w:val="none" w:sz="0" w:space="0" w:color="auto"/>
                <w:right w:val="none" w:sz="0" w:space="0" w:color="auto"/>
              </w:divBdr>
              <w:divsChild>
                <w:div w:id="407966231">
                  <w:marLeft w:val="0"/>
                  <w:marRight w:val="0"/>
                  <w:marTop w:val="360"/>
                  <w:marBottom w:val="0"/>
                  <w:divBdr>
                    <w:top w:val="none" w:sz="0" w:space="0" w:color="auto"/>
                    <w:left w:val="none" w:sz="0" w:space="0" w:color="auto"/>
                    <w:bottom w:val="none" w:sz="0" w:space="0" w:color="auto"/>
                    <w:right w:val="none" w:sz="0" w:space="0" w:color="auto"/>
                  </w:divBdr>
                </w:div>
              </w:divsChild>
            </w:div>
            <w:div w:id="137042477">
              <w:marLeft w:val="0"/>
              <w:marRight w:val="0"/>
              <w:marTop w:val="0"/>
              <w:marBottom w:val="0"/>
              <w:divBdr>
                <w:top w:val="none" w:sz="0" w:space="0" w:color="auto"/>
                <w:left w:val="none" w:sz="0" w:space="0" w:color="auto"/>
                <w:bottom w:val="none" w:sz="0" w:space="0" w:color="auto"/>
                <w:right w:val="none" w:sz="0" w:space="0" w:color="auto"/>
              </w:divBdr>
              <w:divsChild>
                <w:div w:id="20591977">
                  <w:marLeft w:val="0"/>
                  <w:marRight w:val="0"/>
                  <w:marTop w:val="0"/>
                  <w:marBottom w:val="0"/>
                  <w:divBdr>
                    <w:top w:val="none" w:sz="0" w:space="0" w:color="auto"/>
                    <w:left w:val="none" w:sz="0" w:space="0" w:color="auto"/>
                    <w:bottom w:val="none" w:sz="0" w:space="0" w:color="auto"/>
                    <w:right w:val="none" w:sz="0" w:space="0" w:color="auto"/>
                  </w:divBdr>
                </w:div>
              </w:divsChild>
            </w:div>
            <w:div w:id="137043129">
              <w:marLeft w:val="0"/>
              <w:marRight w:val="0"/>
              <w:marTop w:val="0"/>
              <w:marBottom w:val="0"/>
              <w:divBdr>
                <w:top w:val="none" w:sz="0" w:space="0" w:color="auto"/>
                <w:left w:val="none" w:sz="0" w:space="0" w:color="auto"/>
                <w:bottom w:val="none" w:sz="0" w:space="0" w:color="auto"/>
                <w:right w:val="none" w:sz="0" w:space="0" w:color="auto"/>
              </w:divBdr>
            </w:div>
            <w:div w:id="137068401">
              <w:marLeft w:val="0"/>
              <w:marRight w:val="0"/>
              <w:marTop w:val="0"/>
              <w:marBottom w:val="0"/>
              <w:divBdr>
                <w:top w:val="none" w:sz="0" w:space="0" w:color="auto"/>
                <w:left w:val="none" w:sz="0" w:space="0" w:color="auto"/>
                <w:bottom w:val="none" w:sz="0" w:space="0" w:color="auto"/>
                <w:right w:val="none" w:sz="0" w:space="0" w:color="auto"/>
              </w:divBdr>
              <w:divsChild>
                <w:div w:id="351692794">
                  <w:marLeft w:val="0"/>
                  <w:marRight w:val="0"/>
                  <w:marTop w:val="0"/>
                  <w:marBottom w:val="0"/>
                  <w:divBdr>
                    <w:top w:val="none" w:sz="0" w:space="0" w:color="auto"/>
                    <w:left w:val="none" w:sz="0" w:space="0" w:color="auto"/>
                    <w:bottom w:val="none" w:sz="0" w:space="0" w:color="auto"/>
                    <w:right w:val="none" w:sz="0" w:space="0" w:color="auto"/>
                  </w:divBdr>
                </w:div>
              </w:divsChild>
            </w:div>
            <w:div w:id="137111736">
              <w:marLeft w:val="0"/>
              <w:marRight w:val="0"/>
              <w:marTop w:val="300"/>
              <w:marBottom w:val="450"/>
              <w:divBdr>
                <w:top w:val="none" w:sz="0" w:space="0" w:color="auto"/>
                <w:left w:val="none" w:sz="0" w:space="0" w:color="auto"/>
                <w:bottom w:val="none" w:sz="0" w:space="0" w:color="auto"/>
                <w:right w:val="none" w:sz="0" w:space="0" w:color="auto"/>
              </w:divBdr>
            </w:div>
            <w:div w:id="137112133">
              <w:marLeft w:val="0"/>
              <w:marRight w:val="0"/>
              <w:marTop w:val="0"/>
              <w:marBottom w:val="0"/>
              <w:divBdr>
                <w:top w:val="none" w:sz="0" w:space="0" w:color="auto"/>
                <w:left w:val="none" w:sz="0" w:space="0" w:color="auto"/>
                <w:bottom w:val="none" w:sz="0" w:space="0" w:color="auto"/>
                <w:right w:val="none" w:sz="0" w:space="0" w:color="auto"/>
              </w:divBdr>
            </w:div>
            <w:div w:id="137184384">
              <w:marLeft w:val="0"/>
              <w:marRight w:val="375"/>
              <w:marTop w:val="0"/>
              <w:marBottom w:val="0"/>
              <w:divBdr>
                <w:top w:val="none" w:sz="0" w:space="0" w:color="auto"/>
                <w:left w:val="none" w:sz="0" w:space="0" w:color="auto"/>
                <w:bottom w:val="none" w:sz="0" w:space="0" w:color="auto"/>
                <w:right w:val="none" w:sz="0" w:space="0" w:color="auto"/>
              </w:divBdr>
            </w:div>
            <w:div w:id="137185114">
              <w:marLeft w:val="0"/>
              <w:marRight w:val="0"/>
              <w:marTop w:val="0"/>
              <w:marBottom w:val="0"/>
              <w:divBdr>
                <w:top w:val="none" w:sz="0" w:space="0" w:color="auto"/>
                <w:left w:val="none" w:sz="0" w:space="0" w:color="auto"/>
                <w:bottom w:val="none" w:sz="0" w:space="0" w:color="auto"/>
                <w:right w:val="none" w:sz="0" w:space="0" w:color="auto"/>
              </w:divBdr>
            </w:div>
            <w:div w:id="137190185">
              <w:marLeft w:val="0"/>
              <w:marRight w:val="0"/>
              <w:marTop w:val="0"/>
              <w:marBottom w:val="0"/>
              <w:divBdr>
                <w:top w:val="none" w:sz="0" w:space="0" w:color="auto"/>
                <w:left w:val="none" w:sz="0" w:space="0" w:color="auto"/>
                <w:bottom w:val="none" w:sz="0" w:space="0" w:color="auto"/>
                <w:right w:val="none" w:sz="0" w:space="0" w:color="auto"/>
              </w:divBdr>
            </w:div>
            <w:div w:id="137232743">
              <w:marLeft w:val="0"/>
              <w:marRight w:val="150"/>
              <w:marTop w:val="0"/>
              <w:marBottom w:val="0"/>
              <w:divBdr>
                <w:top w:val="none" w:sz="0" w:space="0" w:color="auto"/>
                <w:left w:val="none" w:sz="0" w:space="0" w:color="auto"/>
                <w:bottom w:val="none" w:sz="0" w:space="0" w:color="auto"/>
                <w:right w:val="none" w:sz="0" w:space="0" w:color="auto"/>
              </w:divBdr>
            </w:div>
            <w:div w:id="137264876">
              <w:marLeft w:val="0"/>
              <w:marRight w:val="0"/>
              <w:marTop w:val="0"/>
              <w:marBottom w:val="0"/>
              <w:divBdr>
                <w:top w:val="none" w:sz="0" w:space="0" w:color="auto"/>
                <w:left w:val="none" w:sz="0" w:space="0" w:color="auto"/>
                <w:bottom w:val="none" w:sz="0" w:space="0" w:color="auto"/>
                <w:right w:val="none" w:sz="0" w:space="0" w:color="auto"/>
              </w:divBdr>
              <w:divsChild>
                <w:div w:id="205988353">
                  <w:marLeft w:val="0"/>
                  <w:marRight w:val="0"/>
                  <w:marTop w:val="0"/>
                  <w:marBottom w:val="0"/>
                  <w:divBdr>
                    <w:top w:val="none" w:sz="0" w:space="0" w:color="auto"/>
                    <w:left w:val="none" w:sz="0" w:space="0" w:color="auto"/>
                    <w:bottom w:val="none" w:sz="0" w:space="0" w:color="auto"/>
                    <w:right w:val="none" w:sz="0" w:space="0" w:color="auto"/>
                  </w:divBdr>
                </w:div>
              </w:divsChild>
            </w:div>
            <w:div w:id="137265057">
              <w:marLeft w:val="0"/>
              <w:marRight w:val="0"/>
              <w:marTop w:val="0"/>
              <w:marBottom w:val="0"/>
              <w:divBdr>
                <w:top w:val="none" w:sz="0" w:space="0" w:color="auto"/>
                <w:left w:val="none" w:sz="0" w:space="0" w:color="auto"/>
                <w:bottom w:val="none" w:sz="0" w:space="0" w:color="auto"/>
                <w:right w:val="none" w:sz="0" w:space="0" w:color="auto"/>
              </w:divBdr>
            </w:div>
            <w:div w:id="137302857">
              <w:marLeft w:val="0"/>
              <w:marRight w:val="0"/>
              <w:marTop w:val="0"/>
              <w:marBottom w:val="0"/>
              <w:divBdr>
                <w:top w:val="none" w:sz="0" w:space="0" w:color="auto"/>
                <w:left w:val="none" w:sz="0" w:space="0" w:color="auto"/>
                <w:bottom w:val="none" w:sz="0" w:space="0" w:color="auto"/>
                <w:right w:val="none" w:sz="0" w:space="0" w:color="auto"/>
              </w:divBdr>
              <w:divsChild>
                <w:div w:id="189026600">
                  <w:marLeft w:val="-135"/>
                  <w:marRight w:val="0"/>
                  <w:marTop w:val="0"/>
                  <w:marBottom w:val="0"/>
                  <w:divBdr>
                    <w:top w:val="none" w:sz="0" w:space="0" w:color="auto"/>
                    <w:left w:val="none" w:sz="0" w:space="0" w:color="auto"/>
                    <w:bottom w:val="none" w:sz="0" w:space="0" w:color="auto"/>
                    <w:right w:val="none" w:sz="0" w:space="0" w:color="auto"/>
                  </w:divBdr>
                </w:div>
              </w:divsChild>
            </w:div>
            <w:div w:id="137303214">
              <w:marLeft w:val="0"/>
              <w:marRight w:val="0"/>
              <w:marTop w:val="0"/>
              <w:marBottom w:val="0"/>
              <w:divBdr>
                <w:top w:val="none" w:sz="0" w:space="0" w:color="auto"/>
                <w:left w:val="none" w:sz="0" w:space="0" w:color="auto"/>
                <w:bottom w:val="none" w:sz="0" w:space="0" w:color="auto"/>
                <w:right w:val="none" w:sz="0" w:space="0" w:color="auto"/>
              </w:divBdr>
            </w:div>
            <w:div w:id="137309586">
              <w:marLeft w:val="0"/>
              <w:marRight w:val="0"/>
              <w:marTop w:val="0"/>
              <w:marBottom w:val="0"/>
              <w:divBdr>
                <w:top w:val="none" w:sz="0" w:space="0" w:color="auto"/>
                <w:left w:val="none" w:sz="0" w:space="0" w:color="auto"/>
                <w:bottom w:val="none" w:sz="0" w:space="0" w:color="auto"/>
                <w:right w:val="none" w:sz="0" w:space="0" w:color="auto"/>
              </w:divBdr>
            </w:div>
            <w:div w:id="137380772">
              <w:marLeft w:val="0"/>
              <w:marRight w:val="0"/>
              <w:marTop w:val="0"/>
              <w:marBottom w:val="0"/>
              <w:divBdr>
                <w:top w:val="none" w:sz="0" w:space="0" w:color="auto"/>
                <w:left w:val="none" w:sz="0" w:space="0" w:color="auto"/>
                <w:bottom w:val="none" w:sz="0" w:space="0" w:color="auto"/>
                <w:right w:val="none" w:sz="0" w:space="0" w:color="auto"/>
              </w:divBdr>
            </w:div>
            <w:div w:id="137381277">
              <w:marLeft w:val="0"/>
              <w:marRight w:val="0"/>
              <w:marTop w:val="0"/>
              <w:marBottom w:val="0"/>
              <w:divBdr>
                <w:top w:val="none" w:sz="0" w:space="0" w:color="auto"/>
                <w:left w:val="none" w:sz="0" w:space="0" w:color="auto"/>
                <w:bottom w:val="none" w:sz="0" w:space="0" w:color="auto"/>
                <w:right w:val="none" w:sz="0" w:space="0" w:color="auto"/>
              </w:divBdr>
            </w:div>
            <w:div w:id="137384961">
              <w:marLeft w:val="0"/>
              <w:marRight w:val="0"/>
              <w:marTop w:val="0"/>
              <w:marBottom w:val="0"/>
              <w:divBdr>
                <w:top w:val="none" w:sz="0" w:space="0" w:color="auto"/>
                <w:left w:val="none" w:sz="0" w:space="0" w:color="auto"/>
                <w:bottom w:val="none" w:sz="0" w:space="0" w:color="auto"/>
                <w:right w:val="none" w:sz="0" w:space="0" w:color="auto"/>
              </w:divBdr>
            </w:div>
            <w:div w:id="137385899">
              <w:marLeft w:val="0"/>
              <w:marRight w:val="0"/>
              <w:marTop w:val="0"/>
              <w:marBottom w:val="0"/>
              <w:divBdr>
                <w:top w:val="none" w:sz="0" w:space="0" w:color="auto"/>
                <w:left w:val="none" w:sz="0" w:space="0" w:color="auto"/>
                <w:bottom w:val="none" w:sz="0" w:space="0" w:color="auto"/>
                <w:right w:val="none" w:sz="0" w:space="0" w:color="auto"/>
              </w:divBdr>
              <w:divsChild>
                <w:div w:id="139618562">
                  <w:marLeft w:val="0"/>
                  <w:marRight w:val="0"/>
                  <w:marTop w:val="0"/>
                  <w:marBottom w:val="0"/>
                  <w:divBdr>
                    <w:top w:val="none" w:sz="0" w:space="0" w:color="auto"/>
                    <w:left w:val="none" w:sz="0" w:space="0" w:color="auto"/>
                    <w:bottom w:val="none" w:sz="0" w:space="0" w:color="auto"/>
                    <w:right w:val="none" w:sz="0" w:space="0" w:color="auto"/>
                  </w:divBdr>
                  <w:divsChild>
                    <w:div w:id="4491301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453927">
              <w:marLeft w:val="0"/>
              <w:marRight w:val="0"/>
              <w:marTop w:val="300"/>
              <w:marBottom w:val="600"/>
              <w:divBdr>
                <w:top w:val="single" w:sz="6" w:space="0" w:color="E3E4E4"/>
                <w:left w:val="single" w:sz="6" w:space="0" w:color="E3E4E4"/>
                <w:bottom w:val="single" w:sz="6" w:space="0" w:color="E3E4E4"/>
                <w:right w:val="single" w:sz="6" w:space="0" w:color="E3E4E4"/>
              </w:divBdr>
            </w:div>
            <w:div w:id="137459059">
              <w:marLeft w:val="0"/>
              <w:marRight w:val="0"/>
              <w:marTop w:val="0"/>
              <w:marBottom w:val="0"/>
              <w:divBdr>
                <w:top w:val="none" w:sz="0" w:space="0" w:color="auto"/>
                <w:left w:val="none" w:sz="0" w:space="0" w:color="auto"/>
                <w:bottom w:val="none" w:sz="0" w:space="0" w:color="auto"/>
                <w:right w:val="none" w:sz="0" w:space="0" w:color="auto"/>
              </w:divBdr>
            </w:div>
            <w:div w:id="137459376">
              <w:marLeft w:val="0"/>
              <w:marRight w:val="0"/>
              <w:marTop w:val="480"/>
              <w:marBottom w:val="480"/>
              <w:divBdr>
                <w:top w:val="none" w:sz="0" w:space="0" w:color="auto"/>
                <w:left w:val="none" w:sz="0" w:space="0" w:color="auto"/>
                <w:bottom w:val="none" w:sz="0" w:space="0" w:color="auto"/>
                <w:right w:val="none" w:sz="0" w:space="0" w:color="auto"/>
              </w:divBdr>
            </w:div>
            <w:div w:id="137460147">
              <w:marLeft w:val="0"/>
              <w:marRight w:val="0"/>
              <w:marTop w:val="375"/>
              <w:marBottom w:val="0"/>
              <w:divBdr>
                <w:top w:val="none" w:sz="0" w:space="0" w:color="auto"/>
                <w:left w:val="none" w:sz="0" w:space="0" w:color="auto"/>
                <w:bottom w:val="none" w:sz="0" w:space="0" w:color="auto"/>
                <w:right w:val="none" w:sz="0" w:space="0" w:color="auto"/>
              </w:divBdr>
            </w:div>
            <w:div w:id="137496878">
              <w:marLeft w:val="0"/>
              <w:marRight w:val="0"/>
              <w:marTop w:val="0"/>
              <w:marBottom w:val="0"/>
              <w:divBdr>
                <w:top w:val="none" w:sz="0" w:space="0" w:color="auto"/>
                <w:left w:val="none" w:sz="0" w:space="0" w:color="auto"/>
                <w:bottom w:val="none" w:sz="0" w:space="0" w:color="auto"/>
                <w:right w:val="none" w:sz="0" w:space="0" w:color="auto"/>
              </w:divBdr>
            </w:div>
            <w:div w:id="137500176">
              <w:marLeft w:val="0"/>
              <w:marRight w:val="0"/>
              <w:marTop w:val="0"/>
              <w:marBottom w:val="0"/>
              <w:divBdr>
                <w:top w:val="none" w:sz="0" w:space="0" w:color="auto"/>
                <w:left w:val="none" w:sz="0" w:space="0" w:color="auto"/>
                <w:bottom w:val="none" w:sz="0" w:space="0" w:color="auto"/>
                <w:right w:val="none" w:sz="0" w:space="0" w:color="auto"/>
              </w:divBdr>
              <w:divsChild>
                <w:div w:id="265578814">
                  <w:marLeft w:val="0"/>
                  <w:marRight w:val="135"/>
                  <w:marTop w:val="0"/>
                  <w:marBottom w:val="0"/>
                  <w:divBdr>
                    <w:top w:val="none" w:sz="0" w:space="0" w:color="auto"/>
                    <w:left w:val="none" w:sz="0" w:space="0" w:color="auto"/>
                    <w:bottom w:val="none" w:sz="0" w:space="0" w:color="auto"/>
                    <w:right w:val="none" w:sz="0" w:space="0" w:color="auto"/>
                  </w:divBdr>
                </w:div>
                <w:div w:id="487138780">
                  <w:marLeft w:val="-135"/>
                  <w:marRight w:val="0"/>
                  <w:marTop w:val="0"/>
                  <w:marBottom w:val="0"/>
                  <w:divBdr>
                    <w:top w:val="none" w:sz="0" w:space="0" w:color="auto"/>
                    <w:left w:val="none" w:sz="0" w:space="0" w:color="auto"/>
                    <w:bottom w:val="none" w:sz="0" w:space="0" w:color="auto"/>
                    <w:right w:val="none" w:sz="0" w:space="0" w:color="auto"/>
                  </w:divBdr>
                </w:div>
              </w:divsChild>
            </w:div>
            <w:div w:id="137500302">
              <w:marLeft w:val="0"/>
              <w:marRight w:val="0"/>
              <w:marTop w:val="0"/>
              <w:marBottom w:val="0"/>
              <w:divBdr>
                <w:top w:val="none" w:sz="0" w:space="0" w:color="auto"/>
                <w:left w:val="none" w:sz="0" w:space="0" w:color="auto"/>
                <w:bottom w:val="none" w:sz="0" w:space="0" w:color="auto"/>
                <w:right w:val="none" w:sz="0" w:space="0" w:color="auto"/>
              </w:divBdr>
            </w:div>
            <w:div w:id="137504152">
              <w:marLeft w:val="0"/>
              <w:marRight w:val="0"/>
              <w:marTop w:val="360"/>
              <w:marBottom w:val="0"/>
              <w:divBdr>
                <w:top w:val="none" w:sz="0" w:space="0" w:color="auto"/>
                <w:left w:val="none" w:sz="0" w:space="0" w:color="auto"/>
                <w:bottom w:val="single" w:sz="6" w:space="0" w:color="000000"/>
                <w:right w:val="none" w:sz="0" w:space="0" w:color="auto"/>
              </w:divBdr>
            </w:div>
            <w:div w:id="137573318">
              <w:marLeft w:val="0"/>
              <w:marRight w:val="0"/>
              <w:marTop w:val="0"/>
              <w:marBottom w:val="0"/>
              <w:divBdr>
                <w:top w:val="none" w:sz="0" w:space="0" w:color="auto"/>
                <w:left w:val="none" w:sz="0" w:space="0" w:color="auto"/>
                <w:bottom w:val="none" w:sz="0" w:space="0" w:color="auto"/>
                <w:right w:val="none" w:sz="0" w:space="0" w:color="auto"/>
              </w:divBdr>
            </w:div>
            <w:div w:id="137579024">
              <w:marLeft w:val="0"/>
              <w:marRight w:val="0"/>
              <w:marTop w:val="0"/>
              <w:marBottom w:val="0"/>
              <w:divBdr>
                <w:top w:val="none" w:sz="0" w:space="0" w:color="auto"/>
                <w:left w:val="none" w:sz="0" w:space="0" w:color="auto"/>
                <w:bottom w:val="none" w:sz="0" w:space="0" w:color="auto"/>
                <w:right w:val="none" w:sz="0" w:space="0" w:color="auto"/>
              </w:divBdr>
            </w:div>
            <w:div w:id="137695296">
              <w:marLeft w:val="0"/>
              <w:marRight w:val="0"/>
              <w:marTop w:val="0"/>
              <w:marBottom w:val="0"/>
              <w:divBdr>
                <w:top w:val="none" w:sz="0" w:space="0" w:color="auto"/>
                <w:left w:val="none" w:sz="0" w:space="0" w:color="auto"/>
                <w:bottom w:val="none" w:sz="0" w:space="0" w:color="auto"/>
                <w:right w:val="none" w:sz="0" w:space="0" w:color="auto"/>
              </w:divBdr>
            </w:div>
            <w:div w:id="137698047">
              <w:marLeft w:val="0"/>
              <w:marRight w:val="0"/>
              <w:marTop w:val="0"/>
              <w:marBottom w:val="0"/>
              <w:divBdr>
                <w:top w:val="none" w:sz="0" w:space="0" w:color="auto"/>
                <w:left w:val="none" w:sz="0" w:space="0" w:color="auto"/>
                <w:bottom w:val="none" w:sz="0" w:space="0" w:color="auto"/>
                <w:right w:val="none" w:sz="0" w:space="0" w:color="auto"/>
              </w:divBdr>
            </w:div>
            <w:div w:id="137765092">
              <w:marLeft w:val="0"/>
              <w:marRight w:val="0"/>
              <w:marTop w:val="0"/>
              <w:marBottom w:val="0"/>
              <w:divBdr>
                <w:top w:val="none" w:sz="0" w:space="0" w:color="auto"/>
                <w:left w:val="none" w:sz="0" w:space="0" w:color="auto"/>
                <w:bottom w:val="none" w:sz="0" w:space="0" w:color="auto"/>
                <w:right w:val="none" w:sz="0" w:space="0" w:color="auto"/>
              </w:divBdr>
            </w:div>
            <w:div w:id="137845065">
              <w:marLeft w:val="0"/>
              <w:marRight w:val="0"/>
              <w:marTop w:val="0"/>
              <w:marBottom w:val="0"/>
              <w:divBdr>
                <w:top w:val="none" w:sz="0" w:space="0" w:color="auto"/>
                <w:left w:val="none" w:sz="0" w:space="0" w:color="auto"/>
                <w:bottom w:val="none" w:sz="0" w:space="0" w:color="auto"/>
                <w:right w:val="none" w:sz="0" w:space="0" w:color="auto"/>
              </w:divBdr>
            </w:div>
            <w:div w:id="137847831">
              <w:marLeft w:val="0"/>
              <w:marRight w:val="0"/>
              <w:marTop w:val="300"/>
              <w:marBottom w:val="0"/>
              <w:divBdr>
                <w:top w:val="none" w:sz="0" w:space="0" w:color="auto"/>
                <w:left w:val="none" w:sz="0" w:space="0" w:color="auto"/>
                <w:bottom w:val="none" w:sz="0" w:space="0" w:color="auto"/>
                <w:right w:val="none" w:sz="0" w:space="0" w:color="auto"/>
              </w:divBdr>
            </w:div>
            <w:div w:id="137849085">
              <w:marLeft w:val="0"/>
              <w:marRight w:val="0"/>
              <w:marTop w:val="0"/>
              <w:marBottom w:val="0"/>
              <w:divBdr>
                <w:top w:val="none" w:sz="0" w:space="0" w:color="auto"/>
                <w:left w:val="none" w:sz="0" w:space="0" w:color="auto"/>
                <w:bottom w:val="none" w:sz="0" w:space="0" w:color="auto"/>
                <w:right w:val="none" w:sz="0" w:space="0" w:color="auto"/>
              </w:divBdr>
            </w:div>
            <w:div w:id="137917982">
              <w:marLeft w:val="0"/>
              <w:marRight w:val="0"/>
              <w:marTop w:val="0"/>
              <w:marBottom w:val="0"/>
              <w:divBdr>
                <w:top w:val="none" w:sz="0" w:space="0" w:color="auto"/>
                <w:left w:val="none" w:sz="0" w:space="0" w:color="auto"/>
                <w:bottom w:val="none" w:sz="0" w:space="0" w:color="auto"/>
                <w:right w:val="none" w:sz="0" w:space="0" w:color="auto"/>
              </w:divBdr>
              <w:divsChild>
                <w:div w:id="102460500">
                  <w:marLeft w:val="0"/>
                  <w:marRight w:val="0"/>
                  <w:marTop w:val="360"/>
                  <w:marBottom w:val="0"/>
                  <w:divBdr>
                    <w:top w:val="none" w:sz="0" w:space="0" w:color="auto"/>
                    <w:left w:val="none" w:sz="0" w:space="0" w:color="auto"/>
                    <w:bottom w:val="single" w:sz="6" w:space="0" w:color="000000"/>
                    <w:right w:val="none" w:sz="0" w:space="0" w:color="auto"/>
                  </w:divBdr>
                </w:div>
              </w:divsChild>
            </w:div>
            <w:div w:id="137918054">
              <w:marLeft w:val="0"/>
              <w:marRight w:val="0"/>
              <w:marTop w:val="0"/>
              <w:marBottom w:val="0"/>
              <w:divBdr>
                <w:top w:val="none" w:sz="0" w:space="0" w:color="auto"/>
                <w:left w:val="none" w:sz="0" w:space="0" w:color="auto"/>
                <w:bottom w:val="none" w:sz="0" w:space="0" w:color="auto"/>
                <w:right w:val="none" w:sz="0" w:space="0" w:color="auto"/>
              </w:divBdr>
            </w:div>
            <w:div w:id="137961334">
              <w:marLeft w:val="0"/>
              <w:marRight w:val="0"/>
              <w:marTop w:val="0"/>
              <w:marBottom w:val="0"/>
              <w:divBdr>
                <w:top w:val="none" w:sz="0" w:space="0" w:color="auto"/>
                <w:left w:val="none" w:sz="0" w:space="0" w:color="auto"/>
                <w:bottom w:val="none" w:sz="0" w:space="0" w:color="auto"/>
                <w:right w:val="none" w:sz="0" w:space="0" w:color="auto"/>
              </w:divBdr>
            </w:div>
            <w:div w:id="137966734">
              <w:blockQuote w:val="1"/>
              <w:marLeft w:val="720"/>
              <w:marRight w:val="720"/>
              <w:marTop w:val="100"/>
              <w:marBottom w:val="100"/>
              <w:divBdr>
                <w:top w:val="none" w:sz="0" w:space="0" w:color="auto"/>
                <w:left w:val="none" w:sz="0" w:space="0" w:color="auto"/>
                <w:bottom w:val="none" w:sz="0" w:space="0" w:color="auto"/>
                <w:right w:val="none" w:sz="0" w:space="0" w:color="auto"/>
              </w:divBdr>
            </w:div>
            <w:div w:id="138034790">
              <w:marLeft w:val="1750"/>
              <w:marRight w:val="0"/>
              <w:marTop w:val="0"/>
              <w:marBottom w:val="0"/>
              <w:divBdr>
                <w:top w:val="none" w:sz="0" w:space="0" w:color="auto"/>
                <w:left w:val="none" w:sz="0" w:space="0" w:color="auto"/>
                <w:bottom w:val="none" w:sz="0" w:space="0" w:color="auto"/>
                <w:right w:val="none" w:sz="0" w:space="0" w:color="auto"/>
              </w:divBdr>
            </w:div>
            <w:div w:id="138037232">
              <w:marLeft w:val="0"/>
              <w:marRight w:val="0"/>
              <w:marTop w:val="0"/>
              <w:marBottom w:val="0"/>
              <w:divBdr>
                <w:top w:val="none" w:sz="0" w:space="0" w:color="auto"/>
                <w:left w:val="none" w:sz="0" w:space="0" w:color="auto"/>
                <w:bottom w:val="none" w:sz="0" w:space="0" w:color="auto"/>
                <w:right w:val="none" w:sz="0" w:space="0" w:color="auto"/>
              </w:divBdr>
            </w:div>
            <w:div w:id="138038192">
              <w:marLeft w:val="0"/>
              <w:marRight w:val="0"/>
              <w:marTop w:val="0"/>
              <w:marBottom w:val="0"/>
              <w:divBdr>
                <w:top w:val="none" w:sz="0" w:space="0" w:color="auto"/>
                <w:left w:val="none" w:sz="0" w:space="0" w:color="auto"/>
                <w:bottom w:val="none" w:sz="0" w:space="0" w:color="auto"/>
                <w:right w:val="none" w:sz="0" w:space="0" w:color="auto"/>
              </w:divBdr>
            </w:div>
            <w:div w:id="138112480">
              <w:marLeft w:val="0"/>
              <w:marRight w:val="0"/>
              <w:marTop w:val="0"/>
              <w:marBottom w:val="0"/>
              <w:divBdr>
                <w:top w:val="none" w:sz="0" w:space="0" w:color="auto"/>
                <w:left w:val="none" w:sz="0" w:space="0" w:color="auto"/>
                <w:bottom w:val="none" w:sz="0" w:space="0" w:color="auto"/>
                <w:right w:val="none" w:sz="0" w:space="0" w:color="auto"/>
              </w:divBdr>
              <w:divsChild>
                <w:div w:id="69889445">
                  <w:marLeft w:val="0"/>
                  <w:marRight w:val="0"/>
                  <w:marTop w:val="0"/>
                  <w:marBottom w:val="0"/>
                  <w:divBdr>
                    <w:top w:val="none" w:sz="0" w:space="0" w:color="auto"/>
                    <w:left w:val="none" w:sz="0" w:space="0" w:color="auto"/>
                    <w:bottom w:val="none" w:sz="0" w:space="0" w:color="auto"/>
                    <w:right w:val="none" w:sz="0" w:space="0" w:color="auto"/>
                  </w:divBdr>
                </w:div>
              </w:divsChild>
            </w:div>
            <w:div w:id="138113293">
              <w:marLeft w:val="0"/>
              <w:marRight w:val="0"/>
              <w:marTop w:val="0"/>
              <w:marBottom w:val="0"/>
              <w:divBdr>
                <w:top w:val="none" w:sz="0" w:space="0" w:color="auto"/>
                <w:left w:val="none" w:sz="0" w:space="0" w:color="auto"/>
                <w:bottom w:val="none" w:sz="0" w:space="0" w:color="auto"/>
                <w:right w:val="none" w:sz="0" w:space="0" w:color="auto"/>
              </w:divBdr>
            </w:div>
            <w:div w:id="138114696">
              <w:marLeft w:val="0"/>
              <w:marRight w:val="0"/>
              <w:marTop w:val="0"/>
              <w:marBottom w:val="0"/>
              <w:divBdr>
                <w:top w:val="none" w:sz="0" w:space="0" w:color="auto"/>
                <w:left w:val="none" w:sz="0" w:space="0" w:color="auto"/>
                <w:bottom w:val="none" w:sz="0" w:space="0" w:color="auto"/>
                <w:right w:val="none" w:sz="0" w:space="0" w:color="auto"/>
              </w:divBdr>
            </w:div>
            <w:div w:id="138154894">
              <w:marLeft w:val="2445"/>
              <w:marRight w:val="0"/>
              <w:marTop w:val="450"/>
              <w:marBottom w:val="600"/>
              <w:divBdr>
                <w:top w:val="none" w:sz="0" w:space="0" w:color="auto"/>
                <w:left w:val="none" w:sz="0" w:space="0" w:color="auto"/>
                <w:bottom w:val="none" w:sz="0" w:space="0" w:color="auto"/>
                <w:right w:val="none" w:sz="0" w:space="0" w:color="auto"/>
              </w:divBdr>
            </w:div>
            <w:div w:id="138155218">
              <w:marLeft w:val="0"/>
              <w:marRight w:val="150"/>
              <w:marTop w:val="0"/>
              <w:marBottom w:val="75"/>
              <w:divBdr>
                <w:top w:val="none" w:sz="0" w:space="0" w:color="auto"/>
                <w:left w:val="none" w:sz="0" w:space="0" w:color="auto"/>
                <w:bottom w:val="none" w:sz="0" w:space="0" w:color="auto"/>
                <w:right w:val="none" w:sz="0" w:space="0" w:color="auto"/>
              </w:divBdr>
            </w:div>
            <w:div w:id="138156934">
              <w:marLeft w:val="0"/>
              <w:marRight w:val="0"/>
              <w:marTop w:val="0"/>
              <w:marBottom w:val="0"/>
              <w:divBdr>
                <w:top w:val="none" w:sz="0" w:space="0" w:color="auto"/>
                <w:left w:val="none" w:sz="0" w:space="0" w:color="auto"/>
                <w:bottom w:val="none" w:sz="0" w:space="0" w:color="auto"/>
                <w:right w:val="none" w:sz="0" w:space="0" w:color="auto"/>
              </w:divBdr>
              <w:divsChild>
                <w:div w:id="213664202">
                  <w:marLeft w:val="0"/>
                  <w:marRight w:val="0"/>
                  <w:marTop w:val="0"/>
                  <w:marBottom w:val="0"/>
                  <w:divBdr>
                    <w:top w:val="none" w:sz="0" w:space="0" w:color="auto"/>
                    <w:left w:val="none" w:sz="0" w:space="0" w:color="auto"/>
                    <w:bottom w:val="none" w:sz="0" w:space="0" w:color="auto"/>
                    <w:right w:val="none" w:sz="0" w:space="0" w:color="auto"/>
                  </w:divBdr>
                </w:div>
              </w:divsChild>
            </w:div>
            <w:div w:id="138226831">
              <w:marLeft w:val="0"/>
              <w:marRight w:val="0"/>
              <w:marTop w:val="300"/>
              <w:marBottom w:val="450"/>
              <w:divBdr>
                <w:top w:val="none" w:sz="0" w:space="0" w:color="auto"/>
                <w:left w:val="none" w:sz="0" w:space="0" w:color="auto"/>
                <w:bottom w:val="none" w:sz="0" w:space="0" w:color="auto"/>
                <w:right w:val="none" w:sz="0" w:space="0" w:color="auto"/>
              </w:divBdr>
              <w:divsChild>
                <w:div w:id="168569696">
                  <w:marLeft w:val="0"/>
                  <w:marRight w:val="0"/>
                  <w:marTop w:val="0"/>
                  <w:marBottom w:val="0"/>
                  <w:divBdr>
                    <w:top w:val="none" w:sz="0" w:space="0" w:color="auto"/>
                    <w:left w:val="none" w:sz="0" w:space="0" w:color="auto"/>
                    <w:bottom w:val="none" w:sz="0" w:space="0" w:color="auto"/>
                    <w:right w:val="none" w:sz="0" w:space="0" w:color="auto"/>
                  </w:divBdr>
                  <w:divsChild>
                    <w:div w:id="315397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227373">
              <w:marLeft w:val="0"/>
              <w:marRight w:val="0"/>
              <w:marTop w:val="0"/>
              <w:marBottom w:val="375"/>
              <w:divBdr>
                <w:top w:val="none" w:sz="0" w:space="0" w:color="auto"/>
                <w:left w:val="none" w:sz="0" w:space="0" w:color="auto"/>
                <w:bottom w:val="none" w:sz="0" w:space="0" w:color="auto"/>
                <w:right w:val="none" w:sz="0" w:space="0" w:color="auto"/>
              </w:divBdr>
            </w:div>
            <w:div w:id="138227473">
              <w:marLeft w:val="0"/>
              <w:marRight w:val="150"/>
              <w:marTop w:val="150"/>
              <w:marBottom w:val="150"/>
              <w:divBdr>
                <w:top w:val="none" w:sz="0" w:space="0" w:color="auto"/>
                <w:left w:val="none" w:sz="0" w:space="0" w:color="auto"/>
                <w:bottom w:val="none" w:sz="0" w:space="0" w:color="auto"/>
                <w:right w:val="none" w:sz="0" w:space="0" w:color="auto"/>
              </w:divBdr>
            </w:div>
            <w:div w:id="138304452">
              <w:marLeft w:val="0"/>
              <w:marRight w:val="150"/>
              <w:marTop w:val="150"/>
              <w:marBottom w:val="150"/>
              <w:divBdr>
                <w:top w:val="none" w:sz="0" w:space="0" w:color="auto"/>
                <w:left w:val="none" w:sz="0" w:space="0" w:color="auto"/>
                <w:bottom w:val="none" w:sz="0" w:space="0" w:color="auto"/>
                <w:right w:val="none" w:sz="0" w:space="0" w:color="auto"/>
              </w:divBdr>
            </w:div>
            <w:div w:id="138309161">
              <w:marLeft w:val="0"/>
              <w:marRight w:val="0"/>
              <w:marTop w:val="0"/>
              <w:marBottom w:val="0"/>
              <w:divBdr>
                <w:top w:val="none" w:sz="0" w:space="0" w:color="auto"/>
                <w:left w:val="none" w:sz="0" w:space="0" w:color="auto"/>
                <w:bottom w:val="none" w:sz="0" w:space="0" w:color="auto"/>
                <w:right w:val="none" w:sz="0" w:space="0" w:color="auto"/>
              </w:divBdr>
            </w:div>
            <w:div w:id="138347242">
              <w:marLeft w:val="0"/>
              <w:marRight w:val="0"/>
              <w:marTop w:val="0"/>
              <w:marBottom w:val="0"/>
              <w:divBdr>
                <w:top w:val="none" w:sz="0" w:space="0" w:color="auto"/>
                <w:left w:val="none" w:sz="0" w:space="0" w:color="auto"/>
                <w:bottom w:val="none" w:sz="0" w:space="0" w:color="auto"/>
                <w:right w:val="none" w:sz="0" w:space="0" w:color="auto"/>
              </w:divBdr>
              <w:divsChild>
                <w:div w:id="614021431">
                  <w:marLeft w:val="0"/>
                  <w:marRight w:val="0"/>
                  <w:marTop w:val="0"/>
                  <w:marBottom w:val="0"/>
                  <w:divBdr>
                    <w:top w:val="none" w:sz="0" w:space="0" w:color="auto"/>
                    <w:left w:val="none" w:sz="0" w:space="0" w:color="auto"/>
                    <w:bottom w:val="none" w:sz="0" w:space="0" w:color="auto"/>
                    <w:right w:val="none" w:sz="0" w:space="0" w:color="auto"/>
                  </w:divBdr>
                </w:div>
              </w:divsChild>
            </w:div>
            <w:div w:id="138348233">
              <w:marLeft w:val="0"/>
              <w:marRight w:val="0"/>
              <w:marTop w:val="0"/>
              <w:marBottom w:val="0"/>
              <w:divBdr>
                <w:top w:val="none" w:sz="0" w:space="0" w:color="auto"/>
                <w:left w:val="none" w:sz="0" w:space="0" w:color="auto"/>
                <w:bottom w:val="none" w:sz="0" w:space="0" w:color="auto"/>
                <w:right w:val="none" w:sz="0" w:space="0" w:color="auto"/>
              </w:divBdr>
            </w:div>
            <w:div w:id="138421055">
              <w:marLeft w:val="0"/>
              <w:marRight w:val="0"/>
              <w:marTop w:val="0"/>
              <w:marBottom w:val="0"/>
              <w:divBdr>
                <w:top w:val="none" w:sz="0" w:space="0" w:color="auto"/>
                <w:left w:val="none" w:sz="0" w:space="0" w:color="auto"/>
                <w:bottom w:val="none" w:sz="0" w:space="0" w:color="auto"/>
                <w:right w:val="none" w:sz="0" w:space="0" w:color="auto"/>
              </w:divBdr>
            </w:div>
            <w:div w:id="138426468">
              <w:marLeft w:val="0"/>
              <w:marRight w:val="150"/>
              <w:marTop w:val="0"/>
              <w:marBottom w:val="75"/>
              <w:divBdr>
                <w:top w:val="none" w:sz="0" w:space="0" w:color="auto"/>
                <w:left w:val="none" w:sz="0" w:space="0" w:color="auto"/>
                <w:bottom w:val="none" w:sz="0" w:space="0" w:color="auto"/>
                <w:right w:val="none" w:sz="0" w:space="0" w:color="auto"/>
              </w:divBdr>
            </w:div>
            <w:div w:id="138502889">
              <w:marLeft w:val="0"/>
              <w:marRight w:val="0"/>
              <w:marTop w:val="0"/>
              <w:marBottom w:val="0"/>
              <w:divBdr>
                <w:top w:val="none" w:sz="0" w:space="0" w:color="auto"/>
                <w:left w:val="none" w:sz="0" w:space="0" w:color="auto"/>
                <w:bottom w:val="none" w:sz="0" w:space="0" w:color="auto"/>
                <w:right w:val="none" w:sz="0" w:space="0" w:color="auto"/>
              </w:divBdr>
            </w:div>
            <w:div w:id="138504228">
              <w:marLeft w:val="0"/>
              <w:marRight w:val="0"/>
              <w:marTop w:val="0"/>
              <w:marBottom w:val="0"/>
              <w:divBdr>
                <w:top w:val="none" w:sz="0" w:space="0" w:color="auto"/>
                <w:left w:val="none" w:sz="0" w:space="0" w:color="auto"/>
                <w:bottom w:val="none" w:sz="0" w:space="0" w:color="auto"/>
                <w:right w:val="none" w:sz="0" w:space="0" w:color="auto"/>
              </w:divBdr>
            </w:div>
            <w:div w:id="138570537">
              <w:marLeft w:val="0"/>
              <w:marRight w:val="0"/>
              <w:marTop w:val="0"/>
              <w:marBottom w:val="0"/>
              <w:divBdr>
                <w:top w:val="none" w:sz="0" w:space="0" w:color="auto"/>
                <w:left w:val="none" w:sz="0" w:space="0" w:color="auto"/>
                <w:bottom w:val="none" w:sz="0" w:space="0" w:color="auto"/>
                <w:right w:val="none" w:sz="0" w:space="0" w:color="auto"/>
              </w:divBdr>
            </w:div>
            <w:div w:id="138573039">
              <w:marLeft w:val="0"/>
              <w:marRight w:val="0"/>
              <w:marTop w:val="0"/>
              <w:marBottom w:val="0"/>
              <w:divBdr>
                <w:top w:val="none" w:sz="0" w:space="0" w:color="auto"/>
                <w:left w:val="none" w:sz="0" w:space="0" w:color="auto"/>
                <w:bottom w:val="none" w:sz="0" w:space="0" w:color="auto"/>
                <w:right w:val="none" w:sz="0" w:space="0" w:color="auto"/>
              </w:divBdr>
            </w:div>
            <w:div w:id="138622331">
              <w:marLeft w:val="0"/>
              <w:marRight w:val="150"/>
              <w:marTop w:val="0"/>
              <w:marBottom w:val="0"/>
              <w:divBdr>
                <w:top w:val="none" w:sz="0" w:space="0" w:color="auto"/>
                <w:left w:val="none" w:sz="0" w:space="0" w:color="auto"/>
                <w:bottom w:val="none" w:sz="0" w:space="0" w:color="auto"/>
                <w:right w:val="none" w:sz="0" w:space="0" w:color="auto"/>
              </w:divBdr>
            </w:div>
            <w:div w:id="138689745">
              <w:marLeft w:val="0"/>
              <w:marRight w:val="0"/>
              <w:marTop w:val="0"/>
              <w:marBottom w:val="0"/>
              <w:divBdr>
                <w:top w:val="none" w:sz="0" w:space="0" w:color="auto"/>
                <w:left w:val="none" w:sz="0" w:space="0" w:color="auto"/>
                <w:bottom w:val="none" w:sz="0" w:space="0" w:color="auto"/>
                <w:right w:val="none" w:sz="0" w:space="0" w:color="auto"/>
              </w:divBdr>
            </w:div>
            <w:div w:id="138691167">
              <w:marLeft w:val="0"/>
              <w:marRight w:val="0"/>
              <w:marTop w:val="0"/>
              <w:marBottom w:val="0"/>
              <w:divBdr>
                <w:top w:val="none" w:sz="0" w:space="0" w:color="auto"/>
                <w:left w:val="none" w:sz="0" w:space="0" w:color="auto"/>
                <w:bottom w:val="none" w:sz="0" w:space="0" w:color="auto"/>
                <w:right w:val="none" w:sz="0" w:space="0" w:color="auto"/>
              </w:divBdr>
            </w:div>
            <w:div w:id="138694704">
              <w:marLeft w:val="0"/>
              <w:marRight w:val="0"/>
              <w:marTop w:val="0"/>
              <w:marBottom w:val="0"/>
              <w:divBdr>
                <w:top w:val="none" w:sz="0" w:space="0" w:color="auto"/>
                <w:left w:val="none" w:sz="0" w:space="0" w:color="auto"/>
                <w:bottom w:val="none" w:sz="0" w:space="0" w:color="auto"/>
                <w:right w:val="none" w:sz="0" w:space="0" w:color="auto"/>
              </w:divBdr>
            </w:div>
            <w:div w:id="138764891">
              <w:marLeft w:val="0"/>
              <w:marRight w:val="0"/>
              <w:marTop w:val="0"/>
              <w:marBottom w:val="0"/>
              <w:divBdr>
                <w:top w:val="none" w:sz="0" w:space="0" w:color="auto"/>
                <w:left w:val="none" w:sz="0" w:space="0" w:color="auto"/>
                <w:bottom w:val="none" w:sz="0" w:space="0" w:color="auto"/>
                <w:right w:val="none" w:sz="0" w:space="0" w:color="auto"/>
              </w:divBdr>
              <w:divsChild>
                <w:div w:id="142889683">
                  <w:marLeft w:val="0"/>
                  <w:marRight w:val="0"/>
                  <w:marTop w:val="0"/>
                  <w:marBottom w:val="0"/>
                  <w:divBdr>
                    <w:top w:val="none" w:sz="0" w:space="0" w:color="auto"/>
                    <w:left w:val="none" w:sz="0" w:space="0" w:color="auto"/>
                    <w:bottom w:val="none" w:sz="0" w:space="0" w:color="auto"/>
                    <w:right w:val="none" w:sz="0" w:space="0" w:color="auto"/>
                  </w:divBdr>
                </w:div>
              </w:divsChild>
            </w:div>
            <w:div w:id="138767127">
              <w:marLeft w:val="0"/>
              <w:marRight w:val="0"/>
              <w:marTop w:val="0"/>
              <w:marBottom w:val="0"/>
              <w:divBdr>
                <w:top w:val="none" w:sz="0" w:space="0" w:color="auto"/>
                <w:left w:val="none" w:sz="0" w:space="0" w:color="auto"/>
                <w:bottom w:val="none" w:sz="0" w:space="0" w:color="auto"/>
                <w:right w:val="none" w:sz="0" w:space="0" w:color="auto"/>
              </w:divBdr>
              <w:divsChild>
                <w:div w:id="52822976">
                  <w:marLeft w:val="0"/>
                  <w:marRight w:val="0"/>
                  <w:marTop w:val="0"/>
                  <w:marBottom w:val="0"/>
                  <w:divBdr>
                    <w:top w:val="none" w:sz="0" w:space="0" w:color="auto"/>
                    <w:left w:val="none" w:sz="0" w:space="0" w:color="auto"/>
                    <w:bottom w:val="none" w:sz="0" w:space="0" w:color="auto"/>
                    <w:right w:val="none" w:sz="0" w:space="0" w:color="auto"/>
                  </w:divBdr>
                </w:div>
              </w:divsChild>
            </w:div>
            <w:div w:id="138808126">
              <w:marLeft w:val="0"/>
              <w:marRight w:val="0"/>
              <w:marTop w:val="0"/>
              <w:marBottom w:val="0"/>
              <w:divBdr>
                <w:top w:val="none" w:sz="0" w:space="0" w:color="auto"/>
                <w:left w:val="none" w:sz="0" w:space="0" w:color="auto"/>
                <w:bottom w:val="none" w:sz="0" w:space="0" w:color="auto"/>
                <w:right w:val="none" w:sz="0" w:space="0" w:color="auto"/>
              </w:divBdr>
              <w:divsChild>
                <w:div w:id="301539875">
                  <w:marLeft w:val="0"/>
                  <w:marRight w:val="135"/>
                  <w:marTop w:val="0"/>
                  <w:marBottom w:val="0"/>
                  <w:divBdr>
                    <w:top w:val="none" w:sz="0" w:space="0" w:color="auto"/>
                    <w:left w:val="none" w:sz="0" w:space="0" w:color="auto"/>
                    <w:bottom w:val="none" w:sz="0" w:space="0" w:color="auto"/>
                    <w:right w:val="none" w:sz="0" w:space="0" w:color="auto"/>
                  </w:divBdr>
                </w:div>
              </w:divsChild>
            </w:div>
            <w:div w:id="138810662">
              <w:marLeft w:val="0"/>
              <w:marRight w:val="0"/>
              <w:marTop w:val="360"/>
              <w:marBottom w:val="330"/>
              <w:divBdr>
                <w:top w:val="none" w:sz="0" w:space="0" w:color="auto"/>
                <w:left w:val="none" w:sz="0" w:space="0" w:color="auto"/>
                <w:bottom w:val="none" w:sz="0" w:space="0" w:color="auto"/>
                <w:right w:val="single" w:sz="6" w:space="31" w:color="auto"/>
              </w:divBdr>
            </w:div>
            <w:div w:id="138811673">
              <w:marLeft w:val="0"/>
              <w:marRight w:val="0"/>
              <w:marTop w:val="120"/>
              <w:marBottom w:val="0"/>
              <w:divBdr>
                <w:top w:val="single" w:sz="6" w:space="8" w:color="DEDEDE"/>
                <w:left w:val="single" w:sz="6" w:space="8" w:color="DEDEDE"/>
                <w:bottom w:val="single" w:sz="6" w:space="8" w:color="DEDEDE"/>
                <w:right w:val="single" w:sz="6" w:space="8" w:color="DEDEDE"/>
              </w:divBdr>
            </w:div>
            <w:div w:id="138881915">
              <w:marLeft w:val="0"/>
              <w:marRight w:val="0"/>
              <w:marTop w:val="375"/>
              <w:marBottom w:val="0"/>
              <w:divBdr>
                <w:top w:val="none" w:sz="0" w:space="0" w:color="auto"/>
                <w:left w:val="none" w:sz="0" w:space="0" w:color="auto"/>
                <w:bottom w:val="none" w:sz="0" w:space="0" w:color="auto"/>
                <w:right w:val="none" w:sz="0" w:space="0" w:color="auto"/>
              </w:divBdr>
            </w:div>
            <w:div w:id="138884735">
              <w:marLeft w:val="0"/>
              <w:marRight w:val="0"/>
              <w:marTop w:val="0"/>
              <w:marBottom w:val="0"/>
              <w:divBdr>
                <w:top w:val="none" w:sz="0" w:space="0" w:color="auto"/>
                <w:left w:val="none" w:sz="0" w:space="0" w:color="auto"/>
                <w:bottom w:val="none" w:sz="0" w:space="0" w:color="auto"/>
                <w:right w:val="none" w:sz="0" w:space="0" w:color="auto"/>
              </w:divBdr>
              <w:divsChild>
                <w:div w:id="479619963">
                  <w:marLeft w:val="0"/>
                  <w:marRight w:val="45"/>
                  <w:marTop w:val="75"/>
                  <w:marBottom w:val="75"/>
                  <w:divBdr>
                    <w:top w:val="none" w:sz="0" w:space="0" w:color="auto"/>
                    <w:left w:val="none" w:sz="0" w:space="0" w:color="auto"/>
                    <w:bottom w:val="none" w:sz="0" w:space="0" w:color="auto"/>
                    <w:right w:val="none" w:sz="0" w:space="0" w:color="auto"/>
                  </w:divBdr>
                  <w:divsChild>
                    <w:div w:id="459111210">
                      <w:marLeft w:val="0"/>
                      <w:marRight w:val="0"/>
                      <w:marTop w:val="0"/>
                      <w:marBottom w:val="0"/>
                      <w:divBdr>
                        <w:top w:val="none" w:sz="0" w:space="0" w:color="auto"/>
                        <w:left w:val="none" w:sz="0" w:space="0" w:color="auto"/>
                        <w:bottom w:val="none" w:sz="0" w:space="0" w:color="auto"/>
                        <w:right w:val="none" w:sz="0" w:space="0" w:color="auto"/>
                      </w:divBdr>
                      <w:divsChild>
                        <w:div w:id="863889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887943">
              <w:marLeft w:val="0"/>
              <w:marRight w:val="0"/>
              <w:marTop w:val="0"/>
              <w:marBottom w:val="0"/>
              <w:divBdr>
                <w:top w:val="none" w:sz="0" w:space="0" w:color="auto"/>
                <w:left w:val="none" w:sz="0" w:space="0" w:color="auto"/>
                <w:bottom w:val="none" w:sz="0" w:space="0" w:color="auto"/>
                <w:right w:val="none" w:sz="0" w:space="0" w:color="auto"/>
              </w:divBdr>
            </w:div>
            <w:div w:id="138888452">
              <w:marLeft w:val="0"/>
              <w:marRight w:val="0"/>
              <w:marTop w:val="0"/>
              <w:marBottom w:val="75"/>
              <w:divBdr>
                <w:top w:val="none" w:sz="0" w:space="0" w:color="auto"/>
                <w:left w:val="none" w:sz="0" w:space="0" w:color="auto"/>
                <w:bottom w:val="none" w:sz="0" w:space="0" w:color="auto"/>
                <w:right w:val="none" w:sz="0" w:space="0" w:color="auto"/>
              </w:divBdr>
            </w:div>
            <w:div w:id="138888853">
              <w:marLeft w:val="0"/>
              <w:marRight w:val="0"/>
              <w:marTop w:val="375"/>
              <w:marBottom w:val="0"/>
              <w:divBdr>
                <w:top w:val="none" w:sz="0" w:space="0" w:color="auto"/>
                <w:left w:val="none" w:sz="0" w:space="0" w:color="auto"/>
                <w:bottom w:val="none" w:sz="0" w:space="0" w:color="auto"/>
                <w:right w:val="none" w:sz="0" w:space="0" w:color="auto"/>
              </w:divBdr>
            </w:div>
            <w:div w:id="138958139">
              <w:marLeft w:val="0"/>
              <w:marRight w:val="0"/>
              <w:marTop w:val="300"/>
              <w:marBottom w:val="300"/>
              <w:divBdr>
                <w:top w:val="none" w:sz="0" w:space="0" w:color="auto"/>
                <w:left w:val="none" w:sz="0" w:space="0" w:color="auto"/>
                <w:bottom w:val="none" w:sz="0" w:space="0" w:color="auto"/>
                <w:right w:val="none" w:sz="0" w:space="0" w:color="auto"/>
              </w:divBdr>
            </w:div>
            <w:div w:id="138958480">
              <w:marLeft w:val="0"/>
              <w:marRight w:val="0"/>
              <w:marTop w:val="0"/>
              <w:marBottom w:val="0"/>
              <w:divBdr>
                <w:top w:val="none" w:sz="0" w:space="0" w:color="auto"/>
                <w:left w:val="none" w:sz="0" w:space="0" w:color="auto"/>
                <w:bottom w:val="none" w:sz="0" w:space="0" w:color="auto"/>
                <w:right w:val="none" w:sz="0" w:space="0" w:color="auto"/>
              </w:divBdr>
            </w:div>
            <w:div w:id="139033893">
              <w:marLeft w:val="0"/>
              <w:marRight w:val="0"/>
              <w:marTop w:val="0"/>
              <w:marBottom w:val="0"/>
              <w:divBdr>
                <w:top w:val="none" w:sz="0" w:space="0" w:color="auto"/>
                <w:left w:val="none" w:sz="0" w:space="0" w:color="auto"/>
                <w:bottom w:val="none" w:sz="0" w:space="0" w:color="auto"/>
                <w:right w:val="none" w:sz="0" w:space="0" w:color="auto"/>
              </w:divBdr>
              <w:divsChild>
                <w:div w:id="485709160">
                  <w:marLeft w:val="8970"/>
                  <w:marRight w:val="0"/>
                  <w:marTop w:val="0"/>
                  <w:marBottom w:val="0"/>
                  <w:divBdr>
                    <w:top w:val="none" w:sz="0" w:space="0" w:color="auto"/>
                    <w:left w:val="none" w:sz="0" w:space="0" w:color="auto"/>
                    <w:bottom w:val="none" w:sz="0" w:space="0" w:color="auto"/>
                    <w:right w:val="none" w:sz="0" w:space="0" w:color="auto"/>
                  </w:divBdr>
                </w:div>
              </w:divsChild>
            </w:div>
            <w:div w:id="139081273">
              <w:marLeft w:val="0"/>
              <w:marRight w:val="0"/>
              <w:marTop w:val="0"/>
              <w:marBottom w:val="330"/>
              <w:divBdr>
                <w:top w:val="none" w:sz="0" w:space="0" w:color="auto"/>
                <w:left w:val="none" w:sz="0" w:space="0" w:color="auto"/>
                <w:bottom w:val="none" w:sz="0" w:space="0" w:color="auto"/>
                <w:right w:val="none" w:sz="0" w:space="0" w:color="auto"/>
              </w:divBdr>
            </w:div>
            <w:div w:id="139084272">
              <w:marLeft w:val="0"/>
              <w:marRight w:val="0"/>
              <w:marTop w:val="300"/>
              <w:marBottom w:val="300"/>
              <w:divBdr>
                <w:top w:val="none" w:sz="0" w:space="0" w:color="auto"/>
                <w:left w:val="none" w:sz="0" w:space="0" w:color="auto"/>
                <w:bottom w:val="none" w:sz="0" w:space="0" w:color="auto"/>
                <w:right w:val="none" w:sz="0" w:space="0" w:color="auto"/>
              </w:divBdr>
            </w:div>
            <w:div w:id="139154493">
              <w:marLeft w:val="0"/>
              <w:marRight w:val="0"/>
              <w:marTop w:val="0"/>
              <w:marBottom w:val="0"/>
              <w:divBdr>
                <w:top w:val="none" w:sz="0" w:space="0" w:color="auto"/>
                <w:left w:val="none" w:sz="0" w:space="0" w:color="auto"/>
                <w:bottom w:val="none" w:sz="0" w:space="0" w:color="auto"/>
                <w:right w:val="none" w:sz="0" w:space="0" w:color="auto"/>
              </w:divBdr>
            </w:div>
            <w:div w:id="139156258">
              <w:marLeft w:val="0"/>
              <w:marRight w:val="0"/>
              <w:marTop w:val="0"/>
              <w:marBottom w:val="0"/>
              <w:divBdr>
                <w:top w:val="none" w:sz="0" w:space="0" w:color="auto"/>
                <w:left w:val="none" w:sz="0" w:space="0" w:color="auto"/>
                <w:bottom w:val="none" w:sz="0" w:space="0" w:color="auto"/>
                <w:right w:val="none" w:sz="0" w:space="0" w:color="auto"/>
              </w:divBdr>
            </w:div>
            <w:div w:id="139200294">
              <w:marLeft w:val="0"/>
              <w:marRight w:val="0"/>
              <w:marTop w:val="0"/>
              <w:marBottom w:val="0"/>
              <w:divBdr>
                <w:top w:val="none" w:sz="0" w:space="0" w:color="auto"/>
                <w:left w:val="none" w:sz="0" w:space="0" w:color="auto"/>
                <w:bottom w:val="none" w:sz="0" w:space="0" w:color="auto"/>
                <w:right w:val="none" w:sz="0" w:space="0" w:color="auto"/>
              </w:divBdr>
            </w:div>
            <w:div w:id="139274759">
              <w:marLeft w:val="0"/>
              <w:marRight w:val="0"/>
              <w:marTop w:val="0"/>
              <w:marBottom w:val="1200"/>
              <w:divBdr>
                <w:top w:val="none" w:sz="0" w:space="0" w:color="auto"/>
                <w:left w:val="none" w:sz="0" w:space="0" w:color="auto"/>
                <w:bottom w:val="none" w:sz="0" w:space="0" w:color="auto"/>
                <w:right w:val="none" w:sz="0" w:space="0" w:color="auto"/>
              </w:divBdr>
              <w:divsChild>
                <w:div w:id="354816735">
                  <w:marLeft w:val="0"/>
                  <w:marRight w:val="0"/>
                  <w:marTop w:val="0"/>
                  <w:marBottom w:val="0"/>
                  <w:divBdr>
                    <w:top w:val="none" w:sz="0" w:space="0" w:color="auto"/>
                    <w:left w:val="none" w:sz="0" w:space="0" w:color="auto"/>
                    <w:bottom w:val="none" w:sz="0" w:space="0" w:color="auto"/>
                    <w:right w:val="none" w:sz="0" w:space="0" w:color="auto"/>
                  </w:divBdr>
                </w:div>
              </w:divsChild>
            </w:div>
            <w:div w:id="139347571">
              <w:marLeft w:val="0"/>
              <w:marRight w:val="135"/>
              <w:marTop w:val="0"/>
              <w:marBottom w:val="0"/>
              <w:divBdr>
                <w:top w:val="none" w:sz="0" w:space="0" w:color="auto"/>
                <w:left w:val="none" w:sz="0" w:space="0" w:color="auto"/>
                <w:bottom w:val="none" w:sz="0" w:space="0" w:color="auto"/>
                <w:right w:val="none" w:sz="0" w:space="0" w:color="auto"/>
              </w:divBdr>
            </w:div>
            <w:div w:id="139347862">
              <w:marLeft w:val="0"/>
              <w:marRight w:val="150"/>
              <w:marTop w:val="150"/>
              <w:marBottom w:val="150"/>
              <w:divBdr>
                <w:top w:val="none" w:sz="0" w:space="0" w:color="auto"/>
                <w:left w:val="none" w:sz="0" w:space="0" w:color="auto"/>
                <w:bottom w:val="none" w:sz="0" w:space="0" w:color="auto"/>
                <w:right w:val="none" w:sz="0" w:space="0" w:color="auto"/>
              </w:divBdr>
            </w:div>
            <w:div w:id="139348276">
              <w:marLeft w:val="0"/>
              <w:marRight w:val="0"/>
              <w:marTop w:val="300"/>
              <w:marBottom w:val="0"/>
              <w:divBdr>
                <w:top w:val="none" w:sz="0" w:space="0" w:color="auto"/>
                <w:left w:val="none" w:sz="0" w:space="0" w:color="auto"/>
                <w:bottom w:val="none" w:sz="0" w:space="0" w:color="auto"/>
                <w:right w:val="none" w:sz="0" w:space="0" w:color="auto"/>
              </w:divBdr>
              <w:divsChild>
                <w:div w:id="503517158">
                  <w:marLeft w:val="0"/>
                  <w:marRight w:val="0"/>
                  <w:marTop w:val="0"/>
                  <w:marBottom w:val="0"/>
                  <w:divBdr>
                    <w:top w:val="none" w:sz="0" w:space="0" w:color="auto"/>
                    <w:left w:val="none" w:sz="0" w:space="0" w:color="auto"/>
                    <w:bottom w:val="none" w:sz="0" w:space="0" w:color="auto"/>
                    <w:right w:val="none" w:sz="0" w:space="0" w:color="auto"/>
                  </w:divBdr>
                </w:div>
              </w:divsChild>
            </w:div>
            <w:div w:id="139350762">
              <w:marLeft w:val="0"/>
              <w:marRight w:val="0"/>
              <w:marTop w:val="0"/>
              <w:marBottom w:val="0"/>
              <w:divBdr>
                <w:top w:val="none" w:sz="0" w:space="0" w:color="auto"/>
                <w:left w:val="none" w:sz="0" w:space="0" w:color="auto"/>
                <w:bottom w:val="none" w:sz="0" w:space="0" w:color="auto"/>
                <w:right w:val="none" w:sz="0" w:space="0" w:color="auto"/>
              </w:divBdr>
            </w:div>
            <w:div w:id="139350820">
              <w:marLeft w:val="0"/>
              <w:marRight w:val="0"/>
              <w:marTop w:val="0"/>
              <w:marBottom w:val="0"/>
              <w:divBdr>
                <w:top w:val="none" w:sz="0" w:space="0" w:color="auto"/>
                <w:left w:val="none" w:sz="0" w:space="0" w:color="auto"/>
                <w:bottom w:val="none" w:sz="0" w:space="0" w:color="auto"/>
                <w:right w:val="none" w:sz="0" w:space="0" w:color="auto"/>
              </w:divBdr>
            </w:div>
            <w:div w:id="139418874">
              <w:marLeft w:val="0"/>
              <w:marRight w:val="0"/>
              <w:marTop w:val="0"/>
              <w:marBottom w:val="180"/>
              <w:divBdr>
                <w:top w:val="none" w:sz="0" w:space="0" w:color="auto"/>
                <w:left w:val="none" w:sz="0" w:space="0" w:color="auto"/>
                <w:bottom w:val="none" w:sz="0" w:space="0" w:color="auto"/>
                <w:right w:val="none" w:sz="0" w:space="0" w:color="auto"/>
              </w:divBdr>
              <w:divsChild>
                <w:div w:id="258372296">
                  <w:marLeft w:val="0"/>
                  <w:marRight w:val="0"/>
                  <w:marTop w:val="0"/>
                  <w:marBottom w:val="180"/>
                  <w:divBdr>
                    <w:top w:val="none" w:sz="0" w:space="0" w:color="auto"/>
                    <w:left w:val="none" w:sz="0" w:space="0" w:color="auto"/>
                    <w:bottom w:val="none" w:sz="0" w:space="0" w:color="auto"/>
                    <w:right w:val="none" w:sz="0" w:space="0" w:color="auto"/>
                  </w:divBdr>
                </w:div>
              </w:divsChild>
            </w:div>
            <w:div w:id="139420854">
              <w:marLeft w:val="0"/>
              <w:marRight w:val="0"/>
              <w:marTop w:val="0"/>
              <w:marBottom w:val="0"/>
              <w:divBdr>
                <w:top w:val="none" w:sz="0" w:space="0" w:color="auto"/>
                <w:left w:val="none" w:sz="0" w:space="0" w:color="auto"/>
                <w:bottom w:val="none" w:sz="0" w:space="0" w:color="auto"/>
                <w:right w:val="none" w:sz="0" w:space="0" w:color="auto"/>
              </w:divBdr>
              <w:divsChild>
                <w:div w:id="203294774">
                  <w:marLeft w:val="0"/>
                  <w:marRight w:val="0"/>
                  <w:marTop w:val="0"/>
                  <w:marBottom w:val="0"/>
                  <w:divBdr>
                    <w:top w:val="none" w:sz="0" w:space="0" w:color="auto"/>
                    <w:left w:val="none" w:sz="0" w:space="0" w:color="auto"/>
                    <w:bottom w:val="none" w:sz="0" w:space="0" w:color="auto"/>
                    <w:right w:val="none" w:sz="0" w:space="0" w:color="auto"/>
                  </w:divBdr>
                  <w:divsChild>
                    <w:div w:id="93018598">
                      <w:marLeft w:val="0"/>
                      <w:marRight w:val="135"/>
                      <w:marTop w:val="0"/>
                      <w:marBottom w:val="0"/>
                      <w:divBdr>
                        <w:top w:val="none" w:sz="0" w:space="0" w:color="auto"/>
                        <w:left w:val="none" w:sz="0" w:space="0" w:color="auto"/>
                        <w:bottom w:val="none" w:sz="0" w:space="0" w:color="auto"/>
                        <w:right w:val="none" w:sz="0" w:space="0" w:color="auto"/>
                      </w:divBdr>
                    </w:div>
                  </w:divsChild>
                </w:div>
              </w:divsChild>
            </w:div>
            <w:div w:id="139426113">
              <w:marLeft w:val="0"/>
              <w:marRight w:val="0"/>
              <w:marTop w:val="0"/>
              <w:marBottom w:val="0"/>
              <w:divBdr>
                <w:top w:val="none" w:sz="0" w:space="0" w:color="auto"/>
                <w:left w:val="none" w:sz="0" w:space="0" w:color="auto"/>
                <w:bottom w:val="none" w:sz="0" w:space="0" w:color="auto"/>
                <w:right w:val="none" w:sz="0" w:space="0" w:color="auto"/>
              </w:divBdr>
            </w:div>
            <w:div w:id="139465075">
              <w:marLeft w:val="0"/>
              <w:marRight w:val="0"/>
              <w:marTop w:val="0"/>
              <w:marBottom w:val="0"/>
              <w:divBdr>
                <w:top w:val="none" w:sz="0" w:space="0" w:color="auto"/>
                <w:left w:val="none" w:sz="0" w:space="0" w:color="auto"/>
                <w:bottom w:val="none" w:sz="0" w:space="0" w:color="auto"/>
                <w:right w:val="none" w:sz="0" w:space="0" w:color="auto"/>
              </w:divBdr>
            </w:div>
            <w:div w:id="139465172">
              <w:marLeft w:val="0"/>
              <w:marRight w:val="0"/>
              <w:marTop w:val="0"/>
              <w:marBottom w:val="0"/>
              <w:divBdr>
                <w:top w:val="none" w:sz="0" w:space="0" w:color="auto"/>
                <w:left w:val="none" w:sz="0" w:space="0" w:color="auto"/>
                <w:bottom w:val="none" w:sz="0" w:space="0" w:color="auto"/>
                <w:right w:val="none" w:sz="0" w:space="0" w:color="auto"/>
              </w:divBdr>
            </w:div>
            <w:div w:id="139539091">
              <w:marLeft w:val="0"/>
              <w:marRight w:val="0"/>
              <w:marTop w:val="0"/>
              <w:marBottom w:val="0"/>
              <w:divBdr>
                <w:top w:val="none" w:sz="0" w:space="0" w:color="auto"/>
                <w:left w:val="none" w:sz="0" w:space="0" w:color="auto"/>
                <w:bottom w:val="none" w:sz="0" w:space="0" w:color="auto"/>
                <w:right w:val="none" w:sz="0" w:space="0" w:color="auto"/>
              </w:divBdr>
            </w:div>
            <w:div w:id="139542505">
              <w:marLeft w:val="0"/>
              <w:marRight w:val="0"/>
              <w:marTop w:val="0"/>
              <w:marBottom w:val="0"/>
              <w:divBdr>
                <w:top w:val="none" w:sz="0" w:space="0" w:color="auto"/>
                <w:left w:val="none" w:sz="0" w:space="0" w:color="auto"/>
                <w:bottom w:val="none" w:sz="0" w:space="0" w:color="auto"/>
                <w:right w:val="none" w:sz="0" w:space="0" w:color="auto"/>
              </w:divBdr>
            </w:div>
            <w:div w:id="139619667">
              <w:marLeft w:val="0"/>
              <w:marRight w:val="0"/>
              <w:marTop w:val="0"/>
              <w:marBottom w:val="0"/>
              <w:divBdr>
                <w:top w:val="none" w:sz="0" w:space="0" w:color="auto"/>
                <w:left w:val="none" w:sz="0" w:space="0" w:color="auto"/>
                <w:bottom w:val="none" w:sz="0" w:space="0" w:color="auto"/>
                <w:right w:val="none" w:sz="0" w:space="0" w:color="auto"/>
              </w:divBdr>
              <w:divsChild>
                <w:div w:id="233860334">
                  <w:marLeft w:val="0"/>
                  <w:marRight w:val="0"/>
                  <w:marTop w:val="0"/>
                  <w:marBottom w:val="0"/>
                  <w:divBdr>
                    <w:top w:val="none" w:sz="0" w:space="0" w:color="auto"/>
                    <w:left w:val="none" w:sz="0" w:space="0" w:color="auto"/>
                    <w:bottom w:val="none" w:sz="0" w:space="0" w:color="auto"/>
                    <w:right w:val="none" w:sz="0" w:space="0" w:color="auto"/>
                  </w:divBdr>
                </w:div>
              </w:divsChild>
            </w:div>
            <w:div w:id="139620772">
              <w:marLeft w:val="0"/>
              <w:marRight w:val="0"/>
              <w:marTop w:val="300"/>
              <w:marBottom w:val="0"/>
              <w:divBdr>
                <w:top w:val="none" w:sz="0" w:space="0" w:color="auto"/>
                <w:left w:val="none" w:sz="0" w:space="0" w:color="auto"/>
                <w:bottom w:val="single" w:sz="6" w:space="11" w:color="EEEEEE"/>
                <w:right w:val="none" w:sz="0" w:space="0" w:color="auto"/>
              </w:divBdr>
              <w:divsChild>
                <w:div w:id="116143461">
                  <w:marLeft w:val="0"/>
                  <w:marRight w:val="0"/>
                  <w:marTop w:val="225"/>
                  <w:marBottom w:val="0"/>
                  <w:divBdr>
                    <w:top w:val="none" w:sz="0" w:space="0" w:color="auto"/>
                    <w:left w:val="none" w:sz="0" w:space="0" w:color="auto"/>
                    <w:bottom w:val="none" w:sz="0" w:space="0" w:color="auto"/>
                    <w:right w:val="none" w:sz="0" w:space="0" w:color="auto"/>
                  </w:divBdr>
                </w:div>
              </w:divsChild>
            </w:div>
            <w:div w:id="139659050">
              <w:marLeft w:val="0"/>
              <w:marRight w:val="0"/>
              <w:marTop w:val="0"/>
              <w:marBottom w:val="75"/>
              <w:divBdr>
                <w:top w:val="none" w:sz="0" w:space="0" w:color="auto"/>
                <w:left w:val="none" w:sz="0" w:space="0" w:color="auto"/>
                <w:bottom w:val="none" w:sz="0" w:space="0" w:color="auto"/>
                <w:right w:val="none" w:sz="0" w:space="0" w:color="auto"/>
              </w:divBdr>
            </w:div>
            <w:div w:id="139662528">
              <w:blockQuote w:val="1"/>
              <w:marLeft w:val="0"/>
              <w:marRight w:val="0"/>
              <w:marTop w:val="465"/>
              <w:marBottom w:val="525"/>
              <w:divBdr>
                <w:top w:val="none" w:sz="0" w:space="0" w:color="auto"/>
                <w:left w:val="none" w:sz="0" w:space="0" w:color="auto"/>
                <w:bottom w:val="none" w:sz="0" w:space="0" w:color="auto"/>
                <w:right w:val="none" w:sz="0" w:space="0" w:color="auto"/>
              </w:divBdr>
            </w:div>
            <w:div w:id="139736747">
              <w:marLeft w:val="0"/>
              <w:marRight w:val="0"/>
              <w:marTop w:val="0"/>
              <w:marBottom w:val="0"/>
              <w:divBdr>
                <w:top w:val="none" w:sz="0" w:space="0" w:color="auto"/>
                <w:left w:val="none" w:sz="0" w:space="0" w:color="auto"/>
                <w:bottom w:val="none" w:sz="0" w:space="0" w:color="auto"/>
                <w:right w:val="none" w:sz="0" w:space="0" w:color="auto"/>
              </w:divBdr>
            </w:div>
            <w:div w:id="139807470">
              <w:marLeft w:val="0"/>
              <w:marRight w:val="0"/>
              <w:marTop w:val="0"/>
              <w:marBottom w:val="0"/>
              <w:divBdr>
                <w:top w:val="none" w:sz="0" w:space="0" w:color="auto"/>
                <w:left w:val="none" w:sz="0" w:space="0" w:color="auto"/>
                <w:bottom w:val="none" w:sz="0" w:space="0" w:color="auto"/>
                <w:right w:val="none" w:sz="0" w:space="0" w:color="auto"/>
              </w:divBdr>
              <w:divsChild>
                <w:div w:id="19473094">
                  <w:marLeft w:val="0"/>
                  <w:marRight w:val="0"/>
                  <w:marTop w:val="0"/>
                  <w:marBottom w:val="0"/>
                  <w:divBdr>
                    <w:top w:val="none" w:sz="0" w:space="0" w:color="auto"/>
                    <w:left w:val="none" w:sz="0" w:space="0" w:color="auto"/>
                    <w:bottom w:val="none" w:sz="0" w:space="0" w:color="auto"/>
                    <w:right w:val="none" w:sz="0" w:space="0" w:color="auto"/>
                  </w:divBdr>
                  <w:divsChild>
                    <w:div w:id="55978340">
                      <w:marLeft w:val="0"/>
                      <w:marRight w:val="0"/>
                      <w:marTop w:val="0"/>
                      <w:marBottom w:val="0"/>
                      <w:divBdr>
                        <w:top w:val="none" w:sz="0" w:space="0" w:color="auto"/>
                        <w:left w:val="none" w:sz="0" w:space="0" w:color="auto"/>
                        <w:bottom w:val="none" w:sz="0" w:space="0" w:color="auto"/>
                        <w:right w:val="none" w:sz="0" w:space="0" w:color="auto"/>
                      </w:divBdr>
                      <w:divsChild>
                        <w:div w:id="493909898">
                          <w:marLeft w:val="0"/>
                          <w:marRight w:val="0"/>
                          <w:marTop w:val="0"/>
                          <w:marBottom w:val="0"/>
                          <w:divBdr>
                            <w:top w:val="none" w:sz="0" w:space="0" w:color="auto"/>
                            <w:left w:val="none" w:sz="0" w:space="0" w:color="auto"/>
                            <w:bottom w:val="none" w:sz="0" w:space="0" w:color="auto"/>
                            <w:right w:val="none" w:sz="0" w:space="0" w:color="auto"/>
                          </w:divBdr>
                          <w:divsChild>
                            <w:div w:id="1634729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9811002">
              <w:marLeft w:val="0"/>
              <w:marRight w:val="0"/>
              <w:marTop w:val="0"/>
              <w:marBottom w:val="0"/>
              <w:divBdr>
                <w:top w:val="none" w:sz="0" w:space="0" w:color="auto"/>
                <w:left w:val="none" w:sz="0" w:space="0" w:color="auto"/>
                <w:bottom w:val="none" w:sz="0" w:space="0" w:color="auto"/>
                <w:right w:val="none" w:sz="0" w:space="0" w:color="auto"/>
              </w:divBdr>
              <w:divsChild>
                <w:div w:id="198402372">
                  <w:marLeft w:val="-135"/>
                  <w:marRight w:val="0"/>
                  <w:marTop w:val="0"/>
                  <w:marBottom w:val="0"/>
                  <w:divBdr>
                    <w:top w:val="none" w:sz="0" w:space="0" w:color="auto"/>
                    <w:left w:val="none" w:sz="0" w:space="0" w:color="auto"/>
                    <w:bottom w:val="none" w:sz="0" w:space="0" w:color="auto"/>
                    <w:right w:val="none" w:sz="0" w:space="0" w:color="auto"/>
                  </w:divBdr>
                </w:div>
                <w:div w:id="332993689">
                  <w:marLeft w:val="0"/>
                  <w:marRight w:val="0"/>
                  <w:marTop w:val="0"/>
                  <w:marBottom w:val="0"/>
                  <w:divBdr>
                    <w:top w:val="none" w:sz="0" w:space="0" w:color="auto"/>
                    <w:left w:val="none" w:sz="0" w:space="0" w:color="auto"/>
                    <w:bottom w:val="none" w:sz="0" w:space="0" w:color="auto"/>
                    <w:right w:val="none" w:sz="0" w:space="0" w:color="auto"/>
                  </w:divBdr>
                </w:div>
              </w:divsChild>
            </w:div>
            <w:div w:id="139812081">
              <w:marLeft w:val="0"/>
              <w:marRight w:val="0"/>
              <w:marTop w:val="0"/>
              <w:marBottom w:val="0"/>
              <w:divBdr>
                <w:top w:val="none" w:sz="0" w:space="0" w:color="auto"/>
                <w:left w:val="none" w:sz="0" w:space="0" w:color="auto"/>
                <w:bottom w:val="none" w:sz="0" w:space="0" w:color="auto"/>
                <w:right w:val="none" w:sz="0" w:space="0" w:color="auto"/>
              </w:divBdr>
              <w:divsChild>
                <w:div w:id="329261352">
                  <w:marLeft w:val="0"/>
                  <w:marRight w:val="0"/>
                  <w:marTop w:val="300"/>
                  <w:marBottom w:val="450"/>
                  <w:divBdr>
                    <w:top w:val="none" w:sz="0" w:space="0" w:color="auto"/>
                    <w:left w:val="none" w:sz="0" w:space="0" w:color="auto"/>
                    <w:bottom w:val="none" w:sz="0" w:space="0" w:color="auto"/>
                    <w:right w:val="none" w:sz="0" w:space="0" w:color="auto"/>
                  </w:divBdr>
                </w:div>
              </w:divsChild>
            </w:div>
            <w:div w:id="139882021">
              <w:marLeft w:val="0"/>
              <w:marRight w:val="0"/>
              <w:marTop w:val="300"/>
              <w:marBottom w:val="0"/>
              <w:divBdr>
                <w:top w:val="none" w:sz="0" w:space="0" w:color="auto"/>
                <w:left w:val="none" w:sz="0" w:space="0" w:color="auto"/>
                <w:bottom w:val="none" w:sz="0" w:space="0" w:color="auto"/>
                <w:right w:val="none" w:sz="0" w:space="0" w:color="auto"/>
              </w:divBdr>
            </w:div>
            <w:div w:id="139884907">
              <w:marLeft w:val="0"/>
              <w:marRight w:val="0"/>
              <w:marTop w:val="0"/>
              <w:marBottom w:val="0"/>
              <w:divBdr>
                <w:top w:val="none" w:sz="0" w:space="0" w:color="auto"/>
                <w:left w:val="none" w:sz="0" w:space="0" w:color="auto"/>
                <w:bottom w:val="none" w:sz="0" w:space="0" w:color="auto"/>
                <w:right w:val="none" w:sz="0" w:space="0" w:color="auto"/>
              </w:divBdr>
            </w:div>
            <w:div w:id="139885238">
              <w:marLeft w:val="225"/>
              <w:marRight w:val="135"/>
              <w:marTop w:val="60"/>
              <w:marBottom w:val="0"/>
              <w:divBdr>
                <w:top w:val="none" w:sz="0" w:space="0" w:color="auto"/>
                <w:left w:val="none" w:sz="0" w:space="0" w:color="auto"/>
                <w:bottom w:val="none" w:sz="0" w:space="0" w:color="auto"/>
                <w:right w:val="none" w:sz="0" w:space="0" w:color="auto"/>
              </w:divBdr>
            </w:div>
            <w:div w:id="139923317">
              <w:marLeft w:val="0"/>
              <w:marRight w:val="0"/>
              <w:marTop w:val="0"/>
              <w:marBottom w:val="150"/>
              <w:divBdr>
                <w:top w:val="none" w:sz="0" w:space="0" w:color="auto"/>
                <w:left w:val="none" w:sz="0" w:space="0" w:color="auto"/>
                <w:bottom w:val="none" w:sz="0" w:space="0" w:color="auto"/>
                <w:right w:val="none" w:sz="0" w:space="0" w:color="auto"/>
              </w:divBdr>
              <w:divsChild>
                <w:div w:id="225998017">
                  <w:marLeft w:val="0"/>
                  <w:marRight w:val="0"/>
                  <w:marTop w:val="0"/>
                  <w:marBottom w:val="0"/>
                  <w:divBdr>
                    <w:top w:val="none" w:sz="0" w:space="0" w:color="auto"/>
                    <w:left w:val="none" w:sz="0" w:space="0" w:color="auto"/>
                    <w:bottom w:val="none" w:sz="0" w:space="0" w:color="auto"/>
                    <w:right w:val="none" w:sz="0" w:space="0" w:color="auto"/>
                  </w:divBdr>
                </w:div>
                <w:div w:id="510030285">
                  <w:marLeft w:val="0"/>
                  <w:marRight w:val="0"/>
                  <w:marTop w:val="0"/>
                  <w:marBottom w:val="0"/>
                  <w:divBdr>
                    <w:top w:val="none" w:sz="0" w:space="0" w:color="auto"/>
                    <w:left w:val="none" w:sz="0" w:space="0" w:color="auto"/>
                    <w:bottom w:val="none" w:sz="0" w:space="0" w:color="auto"/>
                    <w:right w:val="none" w:sz="0" w:space="0" w:color="auto"/>
                  </w:divBdr>
                  <w:divsChild>
                    <w:div w:id="4101997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926004">
              <w:marLeft w:val="0"/>
              <w:marRight w:val="0"/>
              <w:marTop w:val="0"/>
              <w:marBottom w:val="0"/>
              <w:divBdr>
                <w:top w:val="none" w:sz="0" w:space="0" w:color="auto"/>
                <w:left w:val="none" w:sz="0" w:space="0" w:color="auto"/>
                <w:bottom w:val="none" w:sz="0" w:space="0" w:color="auto"/>
                <w:right w:val="none" w:sz="0" w:space="0" w:color="auto"/>
              </w:divBdr>
              <w:divsChild>
                <w:div w:id="125322697">
                  <w:marLeft w:val="0"/>
                  <w:marRight w:val="0"/>
                  <w:marTop w:val="0"/>
                  <w:marBottom w:val="0"/>
                  <w:divBdr>
                    <w:top w:val="none" w:sz="0" w:space="0" w:color="auto"/>
                    <w:left w:val="none" w:sz="0" w:space="0" w:color="auto"/>
                    <w:bottom w:val="none" w:sz="0" w:space="0" w:color="auto"/>
                    <w:right w:val="none" w:sz="0" w:space="0" w:color="auto"/>
                  </w:divBdr>
                </w:div>
              </w:divsChild>
            </w:div>
            <w:div w:id="139927217">
              <w:marLeft w:val="0"/>
              <w:marRight w:val="0"/>
              <w:marTop w:val="300"/>
              <w:marBottom w:val="300"/>
              <w:divBdr>
                <w:top w:val="none" w:sz="0" w:space="0" w:color="auto"/>
                <w:left w:val="none" w:sz="0" w:space="0" w:color="auto"/>
                <w:bottom w:val="none" w:sz="0" w:space="0" w:color="auto"/>
                <w:right w:val="none" w:sz="0" w:space="0" w:color="auto"/>
              </w:divBdr>
            </w:div>
            <w:div w:id="140082456">
              <w:marLeft w:val="-135"/>
              <w:marRight w:val="0"/>
              <w:marTop w:val="0"/>
              <w:marBottom w:val="0"/>
              <w:divBdr>
                <w:top w:val="none" w:sz="0" w:space="0" w:color="auto"/>
                <w:left w:val="none" w:sz="0" w:space="0" w:color="auto"/>
                <w:bottom w:val="none" w:sz="0" w:space="0" w:color="auto"/>
                <w:right w:val="none" w:sz="0" w:space="0" w:color="auto"/>
              </w:divBdr>
            </w:div>
            <w:div w:id="140117200">
              <w:marLeft w:val="-135"/>
              <w:marRight w:val="0"/>
              <w:marTop w:val="0"/>
              <w:marBottom w:val="0"/>
              <w:divBdr>
                <w:top w:val="none" w:sz="0" w:space="0" w:color="auto"/>
                <w:left w:val="none" w:sz="0" w:space="0" w:color="auto"/>
                <w:bottom w:val="none" w:sz="0" w:space="0" w:color="auto"/>
                <w:right w:val="none" w:sz="0" w:space="0" w:color="auto"/>
              </w:divBdr>
            </w:div>
            <w:div w:id="140122320">
              <w:marLeft w:val="0"/>
              <w:marRight w:val="0"/>
              <w:marTop w:val="0"/>
              <w:marBottom w:val="0"/>
              <w:divBdr>
                <w:top w:val="none" w:sz="0" w:space="0" w:color="auto"/>
                <w:left w:val="none" w:sz="0" w:space="0" w:color="auto"/>
                <w:bottom w:val="none" w:sz="0" w:space="0" w:color="auto"/>
                <w:right w:val="none" w:sz="0" w:space="0" w:color="auto"/>
              </w:divBdr>
            </w:div>
            <w:div w:id="140125474">
              <w:marLeft w:val="0"/>
              <w:marRight w:val="0"/>
              <w:marTop w:val="225"/>
              <w:marBottom w:val="0"/>
              <w:divBdr>
                <w:top w:val="none" w:sz="0" w:space="0" w:color="auto"/>
                <w:left w:val="none" w:sz="0" w:space="0" w:color="auto"/>
                <w:bottom w:val="none" w:sz="0" w:space="0" w:color="auto"/>
                <w:right w:val="none" w:sz="0" w:space="0" w:color="auto"/>
              </w:divBdr>
            </w:div>
            <w:div w:id="140126250">
              <w:marLeft w:val="0"/>
              <w:marRight w:val="0"/>
              <w:marTop w:val="0"/>
              <w:marBottom w:val="0"/>
              <w:divBdr>
                <w:top w:val="none" w:sz="0" w:space="0" w:color="auto"/>
                <w:left w:val="none" w:sz="0" w:space="0" w:color="auto"/>
                <w:bottom w:val="none" w:sz="0" w:space="0" w:color="auto"/>
                <w:right w:val="none" w:sz="0" w:space="0" w:color="auto"/>
              </w:divBdr>
              <w:divsChild>
                <w:div w:id="11539704">
                  <w:marLeft w:val="-135"/>
                  <w:marRight w:val="0"/>
                  <w:marTop w:val="0"/>
                  <w:marBottom w:val="0"/>
                  <w:divBdr>
                    <w:top w:val="none" w:sz="0" w:space="0" w:color="auto"/>
                    <w:left w:val="none" w:sz="0" w:space="0" w:color="auto"/>
                    <w:bottom w:val="none" w:sz="0" w:space="0" w:color="auto"/>
                    <w:right w:val="none" w:sz="0" w:space="0" w:color="auto"/>
                  </w:divBdr>
                </w:div>
              </w:divsChild>
            </w:div>
            <w:div w:id="140268695">
              <w:marLeft w:val="0"/>
              <w:marRight w:val="0"/>
              <w:marTop w:val="105"/>
              <w:marBottom w:val="0"/>
              <w:divBdr>
                <w:top w:val="none" w:sz="0" w:space="0" w:color="auto"/>
                <w:left w:val="none" w:sz="0" w:space="0" w:color="auto"/>
                <w:bottom w:val="none" w:sz="0" w:space="0" w:color="auto"/>
                <w:right w:val="none" w:sz="0" w:space="0" w:color="auto"/>
              </w:divBdr>
            </w:div>
            <w:div w:id="140268949">
              <w:marLeft w:val="0"/>
              <w:marRight w:val="0"/>
              <w:marTop w:val="0"/>
              <w:marBottom w:val="0"/>
              <w:divBdr>
                <w:top w:val="none" w:sz="0" w:space="0" w:color="auto"/>
                <w:left w:val="none" w:sz="0" w:space="0" w:color="auto"/>
                <w:bottom w:val="none" w:sz="0" w:space="0" w:color="auto"/>
                <w:right w:val="none" w:sz="0" w:space="0" w:color="auto"/>
              </w:divBdr>
            </w:div>
            <w:div w:id="140274087">
              <w:marLeft w:val="0"/>
              <w:marRight w:val="0"/>
              <w:marTop w:val="0"/>
              <w:marBottom w:val="0"/>
              <w:divBdr>
                <w:top w:val="none" w:sz="0" w:space="0" w:color="auto"/>
                <w:left w:val="none" w:sz="0" w:space="0" w:color="auto"/>
                <w:bottom w:val="none" w:sz="0" w:space="0" w:color="auto"/>
                <w:right w:val="none" w:sz="0" w:space="0" w:color="auto"/>
              </w:divBdr>
              <w:divsChild>
                <w:div w:id="289213871">
                  <w:marLeft w:val="0"/>
                  <w:marRight w:val="0"/>
                  <w:marTop w:val="0"/>
                  <w:marBottom w:val="510"/>
                  <w:divBdr>
                    <w:top w:val="none" w:sz="0" w:space="0" w:color="auto"/>
                    <w:left w:val="none" w:sz="0" w:space="0" w:color="auto"/>
                    <w:bottom w:val="none" w:sz="0" w:space="0" w:color="auto"/>
                    <w:right w:val="none" w:sz="0" w:space="0" w:color="auto"/>
                  </w:divBdr>
                </w:div>
              </w:divsChild>
            </w:div>
            <w:div w:id="140275175">
              <w:marLeft w:val="0"/>
              <w:marRight w:val="0"/>
              <w:marTop w:val="0"/>
              <w:marBottom w:val="300"/>
              <w:divBdr>
                <w:top w:val="none" w:sz="0" w:space="0" w:color="auto"/>
                <w:left w:val="none" w:sz="0" w:space="0" w:color="auto"/>
                <w:bottom w:val="none" w:sz="0" w:space="0" w:color="auto"/>
                <w:right w:val="none" w:sz="0" w:space="0" w:color="auto"/>
              </w:divBdr>
            </w:div>
            <w:div w:id="140312708">
              <w:marLeft w:val="0"/>
              <w:marRight w:val="0"/>
              <w:marTop w:val="300"/>
              <w:marBottom w:val="0"/>
              <w:divBdr>
                <w:top w:val="none" w:sz="0" w:space="0" w:color="auto"/>
                <w:left w:val="none" w:sz="0" w:space="0" w:color="auto"/>
                <w:bottom w:val="none" w:sz="0" w:space="0" w:color="auto"/>
                <w:right w:val="none" w:sz="0" w:space="0" w:color="auto"/>
              </w:divBdr>
            </w:div>
            <w:div w:id="140313010">
              <w:marLeft w:val="0"/>
              <w:marRight w:val="0"/>
              <w:marTop w:val="0"/>
              <w:marBottom w:val="0"/>
              <w:divBdr>
                <w:top w:val="none" w:sz="0" w:space="0" w:color="auto"/>
                <w:left w:val="none" w:sz="0" w:space="0" w:color="auto"/>
                <w:bottom w:val="none" w:sz="0" w:space="0" w:color="auto"/>
                <w:right w:val="none" w:sz="0" w:space="0" w:color="auto"/>
              </w:divBdr>
              <w:divsChild>
                <w:div w:id="306206880">
                  <w:marLeft w:val="0"/>
                  <w:marRight w:val="0"/>
                  <w:marTop w:val="0"/>
                  <w:marBottom w:val="0"/>
                  <w:divBdr>
                    <w:top w:val="none" w:sz="0" w:space="0" w:color="auto"/>
                    <w:left w:val="none" w:sz="0" w:space="0" w:color="auto"/>
                    <w:bottom w:val="single" w:sz="6" w:space="0" w:color="00B3B5"/>
                    <w:right w:val="none" w:sz="0" w:space="0" w:color="auto"/>
                  </w:divBdr>
                </w:div>
              </w:divsChild>
            </w:div>
            <w:div w:id="140313408">
              <w:marLeft w:val="0"/>
              <w:marRight w:val="150"/>
              <w:marTop w:val="0"/>
              <w:marBottom w:val="0"/>
              <w:divBdr>
                <w:top w:val="none" w:sz="0" w:space="0" w:color="auto"/>
                <w:left w:val="none" w:sz="0" w:space="0" w:color="auto"/>
                <w:bottom w:val="none" w:sz="0" w:space="0" w:color="auto"/>
                <w:right w:val="none" w:sz="0" w:space="0" w:color="auto"/>
              </w:divBdr>
            </w:div>
            <w:div w:id="140317070">
              <w:marLeft w:val="0"/>
              <w:marRight w:val="0"/>
              <w:marTop w:val="0"/>
              <w:marBottom w:val="0"/>
              <w:divBdr>
                <w:top w:val="none" w:sz="0" w:space="0" w:color="auto"/>
                <w:left w:val="none" w:sz="0" w:space="0" w:color="auto"/>
                <w:bottom w:val="none" w:sz="0" w:space="0" w:color="auto"/>
                <w:right w:val="none" w:sz="0" w:space="0" w:color="auto"/>
              </w:divBdr>
              <w:divsChild>
                <w:div w:id="491064403">
                  <w:marLeft w:val="0"/>
                  <w:marRight w:val="0"/>
                  <w:marTop w:val="0"/>
                  <w:marBottom w:val="0"/>
                  <w:divBdr>
                    <w:top w:val="none" w:sz="0" w:space="0" w:color="auto"/>
                    <w:left w:val="none" w:sz="0" w:space="0" w:color="auto"/>
                    <w:bottom w:val="none" w:sz="0" w:space="0" w:color="auto"/>
                    <w:right w:val="none" w:sz="0" w:space="0" w:color="auto"/>
                  </w:divBdr>
                </w:div>
              </w:divsChild>
            </w:div>
            <w:div w:id="140344744">
              <w:marLeft w:val="0"/>
              <w:marRight w:val="30"/>
              <w:marTop w:val="0"/>
              <w:marBottom w:val="0"/>
              <w:divBdr>
                <w:top w:val="none" w:sz="0" w:space="0" w:color="auto"/>
                <w:left w:val="none" w:sz="0" w:space="0" w:color="auto"/>
                <w:bottom w:val="none" w:sz="0" w:space="0" w:color="auto"/>
                <w:right w:val="none" w:sz="0" w:space="0" w:color="auto"/>
              </w:divBdr>
              <w:divsChild>
                <w:div w:id="453914254">
                  <w:marLeft w:val="0"/>
                  <w:marRight w:val="0"/>
                  <w:marTop w:val="0"/>
                  <w:marBottom w:val="0"/>
                  <w:divBdr>
                    <w:top w:val="none" w:sz="0" w:space="0" w:color="auto"/>
                    <w:left w:val="none" w:sz="0" w:space="0" w:color="auto"/>
                    <w:bottom w:val="none" w:sz="0" w:space="0" w:color="auto"/>
                    <w:right w:val="none" w:sz="0" w:space="0" w:color="auto"/>
                  </w:divBdr>
                </w:div>
              </w:divsChild>
            </w:div>
            <w:div w:id="140388403">
              <w:marLeft w:val="0"/>
              <w:marRight w:val="0"/>
              <w:marTop w:val="0"/>
              <w:marBottom w:val="0"/>
              <w:divBdr>
                <w:top w:val="none" w:sz="0" w:space="0" w:color="auto"/>
                <w:left w:val="none" w:sz="0" w:space="0" w:color="auto"/>
                <w:bottom w:val="none" w:sz="0" w:space="0" w:color="auto"/>
                <w:right w:val="none" w:sz="0" w:space="0" w:color="auto"/>
              </w:divBdr>
            </w:div>
            <w:div w:id="140389383">
              <w:marLeft w:val="0"/>
              <w:marRight w:val="0"/>
              <w:marTop w:val="0"/>
              <w:marBottom w:val="0"/>
              <w:divBdr>
                <w:top w:val="none" w:sz="0" w:space="0" w:color="auto"/>
                <w:left w:val="none" w:sz="0" w:space="0" w:color="auto"/>
                <w:bottom w:val="none" w:sz="0" w:space="0" w:color="auto"/>
                <w:right w:val="none" w:sz="0" w:space="0" w:color="auto"/>
              </w:divBdr>
              <w:divsChild>
                <w:div w:id="566570898">
                  <w:marLeft w:val="0"/>
                  <w:marRight w:val="0"/>
                  <w:marTop w:val="0"/>
                  <w:marBottom w:val="0"/>
                  <w:divBdr>
                    <w:top w:val="none" w:sz="0" w:space="0" w:color="auto"/>
                    <w:left w:val="none" w:sz="0" w:space="0" w:color="auto"/>
                    <w:bottom w:val="single" w:sz="6" w:space="0" w:color="00B3B5"/>
                    <w:right w:val="none" w:sz="0" w:space="0" w:color="auto"/>
                  </w:divBdr>
                </w:div>
              </w:divsChild>
            </w:div>
            <w:div w:id="140460603">
              <w:marLeft w:val="0"/>
              <w:marRight w:val="135"/>
              <w:marTop w:val="0"/>
              <w:marBottom w:val="0"/>
              <w:divBdr>
                <w:top w:val="none" w:sz="0" w:space="0" w:color="auto"/>
                <w:left w:val="none" w:sz="0" w:space="0" w:color="auto"/>
                <w:bottom w:val="none" w:sz="0" w:space="0" w:color="auto"/>
                <w:right w:val="none" w:sz="0" w:space="0" w:color="auto"/>
              </w:divBdr>
            </w:div>
            <w:div w:id="140468591">
              <w:marLeft w:val="0"/>
              <w:marRight w:val="0"/>
              <w:marTop w:val="0"/>
              <w:marBottom w:val="0"/>
              <w:divBdr>
                <w:top w:val="none" w:sz="0" w:space="0" w:color="auto"/>
                <w:left w:val="none" w:sz="0" w:space="0" w:color="auto"/>
                <w:bottom w:val="none" w:sz="0" w:space="0" w:color="auto"/>
                <w:right w:val="none" w:sz="0" w:space="0" w:color="auto"/>
              </w:divBdr>
            </w:div>
            <w:div w:id="140512705">
              <w:marLeft w:val="0"/>
              <w:marRight w:val="0"/>
              <w:marTop w:val="0"/>
              <w:marBottom w:val="0"/>
              <w:divBdr>
                <w:top w:val="none" w:sz="0" w:space="0" w:color="auto"/>
                <w:left w:val="none" w:sz="0" w:space="0" w:color="auto"/>
                <w:bottom w:val="none" w:sz="0" w:space="0" w:color="auto"/>
                <w:right w:val="none" w:sz="0" w:space="0" w:color="auto"/>
              </w:divBdr>
            </w:div>
            <w:div w:id="140540037">
              <w:marLeft w:val="0"/>
              <w:marRight w:val="0"/>
              <w:marTop w:val="0"/>
              <w:marBottom w:val="0"/>
              <w:divBdr>
                <w:top w:val="none" w:sz="0" w:space="0" w:color="auto"/>
                <w:left w:val="none" w:sz="0" w:space="0" w:color="auto"/>
                <w:bottom w:val="none" w:sz="0" w:space="0" w:color="auto"/>
                <w:right w:val="none" w:sz="0" w:space="0" w:color="auto"/>
              </w:divBdr>
              <w:divsChild>
                <w:div w:id="83113247">
                  <w:marLeft w:val="0"/>
                  <w:marRight w:val="0"/>
                  <w:marTop w:val="0"/>
                  <w:marBottom w:val="0"/>
                  <w:divBdr>
                    <w:top w:val="none" w:sz="0" w:space="0" w:color="auto"/>
                    <w:left w:val="none" w:sz="0" w:space="0" w:color="auto"/>
                    <w:bottom w:val="none" w:sz="0" w:space="0" w:color="auto"/>
                    <w:right w:val="none" w:sz="0" w:space="0" w:color="auto"/>
                  </w:divBdr>
                  <w:divsChild>
                    <w:div w:id="158233298">
                      <w:marLeft w:val="0"/>
                      <w:marRight w:val="0"/>
                      <w:marTop w:val="180"/>
                      <w:marBottom w:val="150"/>
                      <w:divBdr>
                        <w:top w:val="none" w:sz="0" w:space="0" w:color="auto"/>
                        <w:left w:val="none" w:sz="0" w:space="0" w:color="auto"/>
                        <w:bottom w:val="none" w:sz="0" w:space="0" w:color="auto"/>
                        <w:right w:val="single" w:sz="6" w:space="12" w:color="auto"/>
                      </w:divBdr>
                      <w:divsChild>
                        <w:div w:id="3335310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0586352">
              <w:marLeft w:val="0"/>
              <w:marRight w:val="300"/>
              <w:marTop w:val="0"/>
              <w:marBottom w:val="0"/>
              <w:divBdr>
                <w:top w:val="none" w:sz="0" w:space="0" w:color="auto"/>
                <w:left w:val="none" w:sz="0" w:space="0" w:color="auto"/>
                <w:bottom w:val="none" w:sz="0" w:space="0" w:color="auto"/>
                <w:right w:val="none" w:sz="0" w:space="0" w:color="auto"/>
              </w:divBdr>
            </w:div>
            <w:div w:id="140586465">
              <w:marLeft w:val="0"/>
              <w:marRight w:val="0"/>
              <w:marTop w:val="0"/>
              <w:marBottom w:val="0"/>
              <w:divBdr>
                <w:top w:val="none" w:sz="0" w:space="0" w:color="auto"/>
                <w:left w:val="none" w:sz="0" w:space="0" w:color="auto"/>
                <w:bottom w:val="none" w:sz="0" w:space="0" w:color="auto"/>
                <w:right w:val="none" w:sz="0" w:space="0" w:color="auto"/>
              </w:divBdr>
            </w:div>
            <w:div w:id="140656938">
              <w:blockQuote w:val="1"/>
              <w:marLeft w:val="0"/>
              <w:marRight w:val="0"/>
              <w:marTop w:val="0"/>
              <w:marBottom w:val="0"/>
              <w:divBdr>
                <w:top w:val="none" w:sz="0" w:space="0" w:color="auto"/>
                <w:left w:val="none" w:sz="0" w:space="0" w:color="auto"/>
                <w:bottom w:val="none" w:sz="0" w:space="0" w:color="auto"/>
                <w:right w:val="none" w:sz="0" w:space="0" w:color="auto"/>
              </w:divBdr>
            </w:div>
            <w:div w:id="140660079">
              <w:marLeft w:val="0"/>
              <w:marRight w:val="0"/>
              <w:marTop w:val="0"/>
              <w:marBottom w:val="0"/>
              <w:divBdr>
                <w:top w:val="none" w:sz="0" w:space="0" w:color="auto"/>
                <w:left w:val="none" w:sz="0" w:space="0" w:color="auto"/>
                <w:bottom w:val="none" w:sz="0" w:space="0" w:color="auto"/>
                <w:right w:val="none" w:sz="0" w:space="0" w:color="auto"/>
              </w:divBdr>
              <w:divsChild>
                <w:div w:id="294718275">
                  <w:marLeft w:val="0"/>
                  <w:marRight w:val="0"/>
                  <w:marTop w:val="0"/>
                  <w:marBottom w:val="0"/>
                  <w:divBdr>
                    <w:top w:val="none" w:sz="0" w:space="0" w:color="auto"/>
                    <w:left w:val="none" w:sz="0" w:space="0" w:color="auto"/>
                    <w:bottom w:val="none" w:sz="0" w:space="0" w:color="auto"/>
                    <w:right w:val="none" w:sz="0" w:space="0" w:color="auto"/>
                  </w:divBdr>
                </w:div>
              </w:divsChild>
            </w:div>
            <w:div w:id="140730662">
              <w:marLeft w:val="0"/>
              <w:marRight w:val="0"/>
              <w:marTop w:val="0"/>
              <w:marBottom w:val="0"/>
              <w:divBdr>
                <w:top w:val="none" w:sz="0" w:space="0" w:color="auto"/>
                <w:left w:val="none" w:sz="0" w:space="0" w:color="auto"/>
                <w:bottom w:val="none" w:sz="0" w:space="0" w:color="auto"/>
                <w:right w:val="none" w:sz="0" w:space="0" w:color="auto"/>
              </w:divBdr>
            </w:div>
            <w:div w:id="140735594">
              <w:marLeft w:val="0"/>
              <w:marRight w:val="0"/>
              <w:marTop w:val="0"/>
              <w:marBottom w:val="0"/>
              <w:divBdr>
                <w:top w:val="single" w:sz="6" w:space="15" w:color="F7F7F7"/>
                <w:left w:val="none" w:sz="0" w:space="0" w:color="auto"/>
                <w:bottom w:val="single" w:sz="6" w:space="15" w:color="F7F7F7"/>
                <w:right w:val="none" w:sz="0" w:space="0" w:color="auto"/>
              </w:divBdr>
            </w:div>
            <w:div w:id="140773239">
              <w:marLeft w:val="0"/>
              <w:marRight w:val="0"/>
              <w:marTop w:val="0"/>
              <w:marBottom w:val="0"/>
              <w:divBdr>
                <w:top w:val="none" w:sz="0" w:space="0" w:color="auto"/>
                <w:left w:val="none" w:sz="0" w:space="0" w:color="auto"/>
                <w:bottom w:val="none" w:sz="0" w:space="0" w:color="auto"/>
                <w:right w:val="none" w:sz="0" w:space="0" w:color="auto"/>
              </w:divBdr>
              <w:divsChild>
                <w:div w:id="60759726">
                  <w:marLeft w:val="0"/>
                  <w:marRight w:val="0"/>
                  <w:marTop w:val="0"/>
                  <w:marBottom w:val="0"/>
                  <w:divBdr>
                    <w:top w:val="single" w:sz="6" w:space="18" w:color="D9D9D9"/>
                    <w:left w:val="none" w:sz="0" w:space="0" w:color="auto"/>
                    <w:bottom w:val="single" w:sz="6" w:space="0" w:color="D9D9D9"/>
                    <w:right w:val="none" w:sz="0" w:space="0" w:color="auto"/>
                  </w:divBdr>
                </w:div>
              </w:divsChild>
            </w:div>
            <w:div w:id="140780079">
              <w:marLeft w:val="0"/>
              <w:marRight w:val="0"/>
              <w:marTop w:val="300"/>
              <w:marBottom w:val="300"/>
              <w:divBdr>
                <w:top w:val="none" w:sz="0" w:space="0" w:color="auto"/>
                <w:left w:val="none" w:sz="0" w:space="0" w:color="auto"/>
                <w:bottom w:val="none" w:sz="0" w:space="0" w:color="auto"/>
                <w:right w:val="none" w:sz="0" w:space="0" w:color="auto"/>
              </w:divBdr>
            </w:div>
            <w:div w:id="140847807">
              <w:marLeft w:val="0"/>
              <w:marRight w:val="0"/>
              <w:marTop w:val="0"/>
              <w:marBottom w:val="0"/>
              <w:divBdr>
                <w:top w:val="none" w:sz="0" w:space="0" w:color="auto"/>
                <w:left w:val="none" w:sz="0" w:space="0" w:color="auto"/>
                <w:bottom w:val="none" w:sz="0" w:space="0" w:color="auto"/>
                <w:right w:val="none" w:sz="0" w:space="0" w:color="auto"/>
              </w:divBdr>
              <w:divsChild>
                <w:div w:id="174543548">
                  <w:marLeft w:val="0"/>
                  <w:marRight w:val="0"/>
                  <w:marTop w:val="315"/>
                  <w:marBottom w:val="285"/>
                  <w:divBdr>
                    <w:top w:val="none" w:sz="0" w:space="0" w:color="auto"/>
                    <w:left w:val="none" w:sz="0" w:space="0" w:color="auto"/>
                    <w:bottom w:val="none" w:sz="0" w:space="0" w:color="auto"/>
                    <w:right w:val="single" w:sz="6" w:space="31" w:color="auto"/>
                  </w:divBdr>
                </w:div>
              </w:divsChild>
            </w:div>
            <w:div w:id="140849191">
              <w:marLeft w:val="0"/>
              <w:marRight w:val="150"/>
              <w:marTop w:val="150"/>
              <w:marBottom w:val="150"/>
              <w:divBdr>
                <w:top w:val="none" w:sz="0" w:space="0" w:color="auto"/>
                <w:left w:val="none" w:sz="0" w:space="0" w:color="auto"/>
                <w:bottom w:val="none" w:sz="0" w:space="0" w:color="auto"/>
                <w:right w:val="none" w:sz="0" w:space="0" w:color="auto"/>
              </w:divBdr>
            </w:div>
            <w:div w:id="140851755">
              <w:marLeft w:val="0"/>
              <w:marRight w:val="0"/>
              <w:marTop w:val="225"/>
              <w:marBottom w:val="0"/>
              <w:divBdr>
                <w:top w:val="none" w:sz="0" w:space="0" w:color="auto"/>
                <w:left w:val="none" w:sz="0" w:space="0" w:color="auto"/>
                <w:bottom w:val="none" w:sz="0" w:space="0" w:color="auto"/>
                <w:right w:val="none" w:sz="0" w:space="0" w:color="auto"/>
              </w:divBdr>
            </w:div>
            <w:div w:id="140922918">
              <w:marLeft w:val="0"/>
              <w:marRight w:val="0"/>
              <w:marTop w:val="495"/>
              <w:marBottom w:val="630"/>
              <w:divBdr>
                <w:top w:val="none" w:sz="0" w:space="0" w:color="auto"/>
                <w:left w:val="none" w:sz="0" w:space="0" w:color="auto"/>
                <w:bottom w:val="none" w:sz="0" w:space="0" w:color="auto"/>
                <w:right w:val="none" w:sz="0" w:space="0" w:color="auto"/>
              </w:divBdr>
            </w:div>
            <w:div w:id="140924360">
              <w:marLeft w:val="0"/>
              <w:marRight w:val="0"/>
              <w:marTop w:val="0"/>
              <w:marBottom w:val="300"/>
              <w:divBdr>
                <w:top w:val="none" w:sz="0" w:space="0" w:color="auto"/>
                <w:left w:val="none" w:sz="0" w:space="0" w:color="auto"/>
                <w:bottom w:val="none" w:sz="0" w:space="0" w:color="auto"/>
                <w:right w:val="none" w:sz="0" w:space="0" w:color="auto"/>
              </w:divBdr>
            </w:div>
            <w:div w:id="140929026">
              <w:marLeft w:val="0"/>
              <w:marRight w:val="0"/>
              <w:marTop w:val="0"/>
              <w:marBottom w:val="0"/>
              <w:divBdr>
                <w:top w:val="none" w:sz="0" w:space="0" w:color="auto"/>
                <w:left w:val="none" w:sz="0" w:space="0" w:color="auto"/>
                <w:bottom w:val="none" w:sz="0" w:space="0" w:color="auto"/>
                <w:right w:val="none" w:sz="0" w:space="0" w:color="auto"/>
              </w:divBdr>
            </w:div>
            <w:div w:id="140931989">
              <w:marLeft w:val="0"/>
              <w:marRight w:val="0"/>
              <w:marTop w:val="0"/>
              <w:marBottom w:val="0"/>
              <w:divBdr>
                <w:top w:val="none" w:sz="0" w:space="0" w:color="auto"/>
                <w:left w:val="none" w:sz="0" w:space="0" w:color="auto"/>
                <w:bottom w:val="none" w:sz="0" w:space="0" w:color="auto"/>
                <w:right w:val="none" w:sz="0" w:space="0" w:color="auto"/>
              </w:divBdr>
            </w:div>
            <w:div w:id="140999732">
              <w:marLeft w:val="0"/>
              <w:marRight w:val="0"/>
              <w:marTop w:val="0"/>
              <w:marBottom w:val="0"/>
              <w:divBdr>
                <w:top w:val="none" w:sz="0" w:space="0" w:color="auto"/>
                <w:left w:val="none" w:sz="0" w:space="0" w:color="auto"/>
                <w:bottom w:val="none" w:sz="0" w:space="0" w:color="auto"/>
                <w:right w:val="none" w:sz="0" w:space="0" w:color="auto"/>
              </w:divBdr>
            </w:div>
            <w:div w:id="141041231">
              <w:marLeft w:val="0"/>
              <w:marRight w:val="0"/>
              <w:marTop w:val="225"/>
              <w:marBottom w:val="0"/>
              <w:divBdr>
                <w:top w:val="single" w:sz="6" w:space="4" w:color="EEEEEE"/>
                <w:left w:val="none" w:sz="0" w:space="0" w:color="auto"/>
                <w:bottom w:val="single" w:sz="6" w:space="4" w:color="EEEEEE"/>
                <w:right w:val="none" w:sz="0" w:space="0" w:color="auto"/>
              </w:divBdr>
              <w:divsChild>
                <w:div w:id="150340061">
                  <w:marLeft w:val="0"/>
                  <w:marRight w:val="75"/>
                  <w:marTop w:val="0"/>
                  <w:marBottom w:val="0"/>
                  <w:divBdr>
                    <w:top w:val="none" w:sz="0" w:space="0" w:color="auto"/>
                    <w:left w:val="none" w:sz="0" w:space="0" w:color="auto"/>
                    <w:bottom w:val="none" w:sz="0" w:space="0" w:color="auto"/>
                    <w:right w:val="none" w:sz="0" w:space="0" w:color="auto"/>
                  </w:divBdr>
                </w:div>
              </w:divsChild>
            </w:div>
            <w:div w:id="141390661">
              <w:marLeft w:val="0"/>
              <w:marRight w:val="0"/>
              <w:marTop w:val="0"/>
              <w:marBottom w:val="0"/>
              <w:divBdr>
                <w:top w:val="none" w:sz="0" w:space="0" w:color="auto"/>
                <w:left w:val="none" w:sz="0" w:space="0" w:color="auto"/>
                <w:bottom w:val="none" w:sz="0" w:space="0" w:color="auto"/>
                <w:right w:val="none" w:sz="0" w:space="0" w:color="auto"/>
              </w:divBdr>
            </w:div>
            <w:div w:id="141391732">
              <w:marLeft w:val="0"/>
              <w:marRight w:val="0"/>
              <w:marTop w:val="0"/>
              <w:marBottom w:val="0"/>
              <w:divBdr>
                <w:top w:val="none" w:sz="0" w:space="0" w:color="auto"/>
                <w:left w:val="none" w:sz="0" w:space="0" w:color="auto"/>
                <w:bottom w:val="none" w:sz="0" w:space="0" w:color="auto"/>
                <w:right w:val="none" w:sz="0" w:space="0" w:color="auto"/>
              </w:divBdr>
            </w:div>
            <w:div w:id="141427146">
              <w:marLeft w:val="0"/>
              <w:marRight w:val="0"/>
              <w:marTop w:val="375"/>
              <w:marBottom w:val="0"/>
              <w:divBdr>
                <w:top w:val="none" w:sz="0" w:space="0" w:color="auto"/>
                <w:left w:val="none" w:sz="0" w:space="0" w:color="auto"/>
                <w:bottom w:val="none" w:sz="0" w:space="0" w:color="auto"/>
                <w:right w:val="none" w:sz="0" w:space="0" w:color="auto"/>
              </w:divBdr>
            </w:div>
            <w:div w:id="141433289">
              <w:marLeft w:val="0"/>
              <w:marRight w:val="0"/>
              <w:marTop w:val="300"/>
              <w:marBottom w:val="300"/>
              <w:divBdr>
                <w:top w:val="none" w:sz="0" w:space="0" w:color="auto"/>
                <w:left w:val="none" w:sz="0" w:space="0" w:color="auto"/>
                <w:bottom w:val="none" w:sz="0" w:space="0" w:color="auto"/>
                <w:right w:val="none" w:sz="0" w:space="0" w:color="auto"/>
              </w:divBdr>
            </w:div>
            <w:div w:id="141435984">
              <w:marLeft w:val="1350"/>
              <w:marRight w:val="0"/>
              <w:marTop w:val="0"/>
              <w:marBottom w:val="225"/>
              <w:divBdr>
                <w:top w:val="none" w:sz="0" w:space="0" w:color="auto"/>
                <w:left w:val="none" w:sz="0" w:space="0" w:color="auto"/>
                <w:bottom w:val="none" w:sz="0" w:space="0" w:color="auto"/>
                <w:right w:val="none" w:sz="0" w:space="0" w:color="auto"/>
              </w:divBdr>
              <w:divsChild>
                <w:div w:id="100616217">
                  <w:marLeft w:val="0"/>
                  <w:marRight w:val="0"/>
                  <w:marTop w:val="0"/>
                  <w:marBottom w:val="0"/>
                  <w:divBdr>
                    <w:top w:val="single" w:sz="6" w:space="15" w:color="F7F7F7"/>
                    <w:left w:val="none" w:sz="0" w:space="0" w:color="auto"/>
                    <w:bottom w:val="single" w:sz="6" w:space="15" w:color="F7F7F7"/>
                    <w:right w:val="none" w:sz="0" w:space="0" w:color="auto"/>
                  </w:divBdr>
                  <w:divsChild>
                    <w:div w:id="2137417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506332">
              <w:marLeft w:val="0"/>
              <w:marRight w:val="0"/>
              <w:marTop w:val="0"/>
              <w:marBottom w:val="0"/>
              <w:divBdr>
                <w:top w:val="none" w:sz="0" w:space="0" w:color="auto"/>
                <w:left w:val="none" w:sz="0" w:space="0" w:color="auto"/>
                <w:bottom w:val="none" w:sz="0" w:space="0" w:color="auto"/>
                <w:right w:val="none" w:sz="0" w:space="0" w:color="auto"/>
              </w:divBdr>
            </w:div>
            <w:div w:id="141507868">
              <w:marLeft w:val="0"/>
              <w:marRight w:val="150"/>
              <w:marTop w:val="0"/>
              <w:marBottom w:val="0"/>
              <w:divBdr>
                <w:top w:val="none" w:sz="0" w:space="0" w:color="auto"/>
                <w:left w:val="none" w:sz="0" w:space="0" w:color="auto"/>
                <w:bottom w:val="none" w:sz="0" w:space="0" w:color="auto"/>
                <w:right w:val="none" w:sz="0" w:space="0" w:color="auto"/>
              </w:divBdr>
            </w:div>
            <w:div w:id="141582622">
              <w:marLeft w:val="0"/>
              <w:marRight w:val="0"/>
              <w:marTop w:val="0"/>
              <w:marBottom w:val="0"/>
              <w:divBdr>
                <w:top w:val="single" w:sz="6" w:space="0" w:color="999999"/>
                <w:left w:val="single" w:sz="6" w:space="0" w:color="999999"/>
                <w:bottom w:val="single" w:sz="6" w:space="0" w:color="999999"/>
                <w:right w:val="single" w:sz="6" w:space="0" w:color="999999"/>
              </w:divBdr>
            </w:div>
            <w:div w:id="141584379">
              <w:marLeft w:val="0"/>
              <w:marRight w:val="0"/>
              <w:marTop w:val="75"/>
              <w:marBottom w:val="0"/>
              <w:divBdr>
                <w:top w:val="single" w:sz="6" w:space="4" w:color="C8C8C8"/>
                <w:left w:val="single" w:sz="6" w:space="4" w:color="C8C8C8"/>
                <w:bottom w:val="single" w:sz="6" w:space="4" w:color="C8C8C8"/>
                <w:right w:val="single" w:sz="6" w:space="4" w:color="C8C8C8"/>
              </w:divBdr>
            </w:div>
            <w:div w:id="141585143">
              <w:marLeft w:val="0"/>
              <w:marRight w:val="0"/>
              <w:marTop w:val="0"/>
              <w:marBottom w:val="0"/>
              <w:divBdr>
                <w:top w:val="none" w:sz="0" w:space="0" w:color="auto"/>
                <w:left w:val="none" w:sz="0" w:space="0" w:color="auto"/>
                <w:bottom w:val="none" w:sz="0" w:space="0" w:color="auto"/>
                <w:right w:val="none" w:sz="0" w:space="0" w:color="auto"/>
              </w:divBdr>
            </w:div>
            <w:div w:id="141653800">
              <w:marLeft w:val="0"/>
              <w:marRight w:val="0"/>
              <w:marTop w:val="0"/>
              <w:marBottom w:val="0"/>
              <w:divBdr>
                <w:top w:val="none" w:sz="0" w:space="0" w:color="auto"/>
                <w:left w:val="none" w:sz="0" w:space="0" w:color="auto"/>
                <w:bottom w:val="none" w:sz="0" w:space="0" w:color="auto"/>
                <w:right w:val="none" w:sz="0" w:space="0" w:color="auto"/>
              </w:divBdr>
              <w:divsChild>
                <w:div w:id="296566515">
                  <w:marLeft w:val="0"/>
                  <w:marRight w:val="0"/>
                  <w:marTop w:val="0"/>
                  <w:marBottom w:val="0"/>
                  <w:divBdr>
                    <w:top w:val="none" w:sz="0" w:space="0" w:color="auto"/>
                    <w:left w:val="none" w:sz="0" w:space="0" w:color="auto"/>
                    <w:bottom w:val="none" w:sz="0" w:space="0" w:color="auto"/>
                    <w:right w:val="none" w:sz="0" w:space="0" w:color="auto"/>
                  </w:divBdr>
                  <w:divsChild>
                    <w:div w:id="290593673">
                      <w:marLeft w:val="-1500"/>
                      <w:marRight w:val="0"/>
                      <w:marTop w:val="0"/>
                      <w:marBottom w:val="240"/>
                      <w:divBdr>
                        <w:top w:val="none" w:sz="0" w:space="0" w:color="auto"/>
                        <w:left w:val="none" w:sz="0" w:space="0" w:color="auto"/>
                        <w:bottom w:val="none" w:sz="0" w:space="0" w:color="auto"/>
                        <w:right w:val="none" w:sz="0" w:space="0" w:color="auto"/>
                      </w:divBdr>
                    </w:div>
                  </w:divsChild>
                </w:div>
              </w:divsChild>
            </w:div>
            <w:div w:id="141697359">
              <w:marLeft w:val="0"/>
              <w:marRight w:val="0"/>
              <w:marTop w:val="0"/>
              <w:marBottom w:val="0"/>
              <w:divBdr>
                <w:top w:val="none" w:sz="0" w:space="0" w:color="auto"/>
                <w:left w:val="none" w:sz="0" w:space="0" w:color="auto"/>
                <w:bottom w:val="none" w:sz="0" w:space="0" w:color="auto"/>
                <w:right w:val="none" w:sz="0" w:space="0" w:color="auto"/>
              </w:divBdr>
            </w:div>
            <w:div w:id="141700269">
              <w:marLeft w:val="0"/>
              <w:marRight w:val="0"/>
              <w:marTop w:val="225"/>
              <w:marBottom w:val="0"/>
              <w:divBdr>
                <w:top w:val="none" w:sz="0" w:space="0" w:color="auto"/>
                <w:left w:val="none" w:sz="0" w:space="0" w:color="auto"/>
                <w:bottom w:val="none" w:sz="0" w:space="0" w:color="auto"/>
                <w:right w:val="none" w:sz="0" w:space="0" w:color="auto"/>
              </w:divBdr>
            </w:div>
            <w:div w:id="141773253">
              <w:marLeft w:val="0"/>
              <w:marRight w:val="0"/>
              <w:marTop w:val="300"/>
              <w:marBottom w:val="300"/>
              <w:divBdr>
                <w:top w:val="none" w:sz="0" w:space="0" w:color="auto"/>
                <w:left w:val="none" w:sz="0" w:space="0" w:color="auto"/>
                <w:bottom w:val="none" w:sz="0" w:space="0" w:color="auto"/>
                <w:right w:val="none" w:sz="0" w:space="0" w:color="auto"/>
              </w:divBdr>
            </w:div>
            <w:div w:id="141776945">
              <w:marLeft w:val="0"/>
              <w:marRight w:val="375"/>
              <w:marTop w:val="0"/>
              <w:marBottom w:val="0"/>
              <w:divBdr>
                <w:top w:val="none" w:sz="0" w:space="0" w:color="auto"/>
                <w:left w:val="none" w:sz="0" w:space="0" w:color="auto"/>
                <w:bottom w:val="none" w:sz="0" w:space="0" w:color="auto"/>
                <w:right w:val="none" w:sz="0" w:space="0" w:color="auto"/>
              </w:divBdr>
            </w:div>
            <w:div w:id="141780895">
              <w:marLeft w:val="0"/>
              <w:marRight w:val="0"/>
              <w:marTop w:val="0"/>
              <w:marBottom w:val="0"/>
              <w:divBdr>
                <w:top w:val="none" w:sz="0" w:space="0" w:color="auto"/>
                <w:left w:val="none" w:sz="0" w:space="0" w:color="auto"/>
                <w:bottom w:val="none" w:sz="0" w:space="0" w:color="auto"/>
                <w:right w:val="none" w:sz="0" w:space="0" w:color="auto"/>
              </w:divBdr>
              <w:divsChild>
                <w:div w:id="187305638">
                  <w:marLeft w:val="0"/>
                  <w:marRight w:val="0"/>
                  <w:marTop w:val="0"/>
                  <w:marBottom w:val="0"/>
                  <w:divBdr>
                    <w:top w:val="none" w:sz="0" w:space="0" w:color="auto"/>
                    <w:left w:val="none" w:sz="0" w:space="0" w:color="auto"/>
                    <w:bottom w:val="none" w:sz="0" w:space="0" w:color="auto"/>
                    <w:right w:val="none" w:sz="0" w:space="0" w:color="auto"/>
                  </w:divBdr>
                </w:div>
                <w:div w:id="403916104">
                  <w:marLeft w:val="0"/>
                  <w:marRight w:val="0"/>
                  <w:marTop w:val="225"/>
                  <w:marBottom w:val="0"/>
                  <w:divBdr>
                    <w:top w:val="none" w:sz="0" w:space="0" w:color="auto"/>
                    <w:left w:val="none" w:sz="0" w:space="0" w:color="auto"/>
                    <w:bottom w:val="none" w:sz="0" w:space="0" w:color="auto"/>
                    <w:right w:val="none" w:sz="0" w:space="0" w:color="auto"/>
                  </w:divBdr>
                </w:div>
                <w:div w:id="499589028">
                  <w:marLeft w:val="0"/>
                  <w:marRight w:val="0"/>
                  <w:marTop w:val="225"/>
                  <w:marBottom w:val="0"/>
                  <w:divBdr>
                    <w:top w:val="none" w:sz="0" w:space="0" w:color="auto"/>
                    <w:left w:val="none" w:sz="0" w:space="0" w:color="auto"/>
                    <w:bottom w:val="none" w:sz="0" w:space="0" w:color="auto"/>
                    <w:right w:val="none" w:sz="0" w:space="0" w:color="auto"/>
                  </w:divBdr>
                  <w:divsChild>
                    <w:div w:id="2090003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822492">
              <w:marLeft w:val="0"/>
              <w:marRight w:val="0"/>
              <w:marTop w:val="0"/>
              <w:marBottom w:val="0"/>
              <w:divBdr>
                <w:top w:val="none" w:sz="0" w:space="0" w:color="auto"/>
                <w:left w:val="none" w:sz="0" w:space="0" w:color="auto"/>
                <w:bottom w:val="none" w:sz="0" w:space="0" w:color="auto"/>
                <w:right w:val="none" w:sz="0" w:space="0" w:color="auto"/>
              </w:divBdr>
              <w:divsChild>
                <w:div w:id="28725734">
                  <w:marLeft w:val="0"/>
                  <w:marRight w:val="0"/>
                  <w:marTop w:val="0"/>
                  <w:marBottom w:val="0"/>
                  <w:divBdr>
                    <w:top w:val="none" w:sz="0" w:space="0" w:color="auto"/>
                    <w:left w:val="none" w:sz="0" w:space="0" w:color="auto"/>
                    <w:bottom w:val="none" w:sz="0" w:space="0" w:color="auto"/>
                    <w:right w:val="none" w:sz="0" w:space="0" w:color="auto"/>
                  </w:divBdr>
                </w:div>
              </w:divsChild>
            </w:div>
            <w:div w:id="141847899">
              <w:marLeft w:val="0"/>
              <w:marRight w:val="0"/>
              <w:marTop w:val="225"/>
              <w:marBottom w:val="0"/>
              <w:divBdr>
                <w:top w:val="none" w:sz="0" w:space="0" w:color="auto"/>
                <w:left w:val="none" w:sz="0" w:space="0" w:color="auto"/>
                <w:bottom w:val="none" w:sz="0" w:space="0" w:color="auto"/>
                <w:right w:val="none" w:sz="0" w:space="0" w:color="auto"/>
              </w:divBdr>
            </w:div>
            <w:div w:id="141849147">
              <w:marLeft w:val="0"/>
              <w:marRight w:val="0"/>
              <w:marTop w:val="0"/>
              <w:marBottom w:val="0"/>
              <w:divBdr>
                <w:top w:val="none" w:sz="0" w:space="0" w:color="auto"/>
                <w:left w:val="none" w:sz="0" w:space="0" w:color="auto"/>
                <w:bottom w:val="none" w:sz="0" w:space="0" w:color="auto"/>
                <w:right w:val="none" w:sz="0" w:space="0" w:color="auto"/>
              </w:divBdr>
              <w:divsChild>
                <w:div w:id="139883315">
                  <w:marLeft w:val="0"/>
                  <w:marRight w:val="0"/>
                  <w:marTop w:val="0"/>
                  <w:marBottom w:val="0"/>
                  <w:divBdr>
                    <w:top w:val="none" w:sz="0" w:space="0" w:color="auto"/>
                    <w:left w:val="none" w:sz="0" w:space="0" w:color="auto"/>
                    <w:bottom w:val="none" w:sz="0" w:space="0" w:color="auto"/>
                    <w:right w:val="none" w:sz="0" w:space="0" w:color="auto"/>
                  </w:divBdr>
                </w:div>
              </w:divsChild>
            </w:div>
            <w:div w:id="141849981">
              <w:marLeft w:val="0"/>
              <w:marRight w:val="0"/>
              <w:marTop w:val="0"/>
              <w:marBottom w:val="360"/>
              <w:divBdr>
                <w:top w:val="none" w:sz="0" w:space="0" w:color="auto"/>
                <w:left w:val="none" w:sz="0" w:space="0" w:color="auto"/>
                <w:bottom w:val="none" w:sz="0" w:space="0" w:color="auto"/>
                <w:right w:val="none" w:sz="0" w:space="0" w:color="auto"/>
              </w:divBdr>
            </w:div>
            <w:div w:id="141851591">
              <w:marLeft w:val="0"/>
              <w:marRight w:val="0"/>
              <w:marTop w:val="0"/>
              <w:marBottom w:val="0"/>
              <w:divBdr>
                <w:top w:val="none" w:sz="0" w:space="0" w:color="auto"/>
                <w:left w:val="none" w:sz="0" w:space="0" w:color="auto"/>
                <w:bottom w:val="none" w:sz="0" w:space="0" w:color="auto"/>
                <w:right w:val="none" w:sz="0" w:space="0" w:color="auto"/>
              </w:divBdr>
              <w:divsChild>
                <w:div w:id="478035256">
                  <w:marLeft w:val="0"/>
                  <w:marRight w:val="0"/>
                  <w:marTop w:val="0"/>
                  <w:marBottom w:val="0"/>
                  <w:divBdr>
                    <w:top w:val="none" w:sz="0" w:space="0" w:color="auto"/>
                    <w:left w:val="none" w:sz="0" w:space="0" w:color="auto"/>
                    <w:bottom w:val="none" w:sz="0" w:space="0" w:color="auto"/>
                    <w:right w:val="none" w:sz="0" w:space="0" w:color="auto"/>
                  </w:divBdr>
                </w:div>
              </w:divsChild>
            </w:div>
            <w:div w:id="141890564">
              <w:marLeft w:val="0"/>
              <w:marRight w:val="0"/>
              <w:marTop w:val="0"/>
              <w:marBottom w:val="0"/>
              <w:divBdr>
                <w:top w:val="none" w:sz="0" w:space="0" w:color="auto"/>
                <w:left w:val="none" w:sz="0" w:space="0" w:color="auto"/>
                <w:bottom w:val="none" w:sz="0" w:space="0" w:color="auto"/>
                <w:right w:val="none" w:sz="0" w:space="0" w:color="auto"/>
              </w:divBdr>
            </w:div>
            <w:div w:id="141890936">
              <w:marLeft w:val="0"/>
              <w:marRight w:val="0"/>
              <w:marTop w:val="0"/>
              <w:marBottom w:val="0"/>
              <w:divBdr>
                <w:top w:val="none" w:sz="0" w:space="0" w:color="auto"/>
                <w:left w:val="none" w:sz="0" w:space="0" w:color="auto"/>
                <w:bottom w:val="none" w:sz="0" w:space="0" w:color="auto"/>
                <w:right w:val="none" w:sz="0" w:space="0" w:color="auto"/>
              </w:divBdr>
            </w:div>
            <w:div w:id="141893913">
              <w:marLeft w:val="0"/>
              <w:marRight w:val="0"/>
              <w:marTop w:val="0"/>
              <w:marBottom w:val="0"/>
              <w:divBdr>
                <w:top w:val="none" w:sz="0" w:space="0" w:color="auto"/>
                <w:left w:val="none" w:sz="0" w:space="0" w:color="auto"/>
                <w:bottom w:val="none" w:sz="0" w:space="0" w:color="auto"/>
                <w:right w:val="none" w:sz="0" w:space="0" w:color="auto"/>
              </w:divBdr>
              <w:divsChild>
                <w:div w:id="275141231">
                  <w:marLeft w:val="0"/>
                  <w:marRight w:val="0"/>
                  <w:marTop w:val="300"/>
                  <w:marBottom w:val="450"/>
                  <w:divBdr>
                    <w:top w:val="none" w:sz="0" w:space="0" w:color="auto"/>
                    <w:left w:val="none" w:sz="0" w:space="0" w:color="auto"/>
                    <w:bottom w:val="none" w:sz="0" w:space="0" w:color="auto"/>
                    <w:right w:val="none" w:sz="0" w:space="0" w:color="auto"/>
                  </w:divBdr>
                </w:div>
              </w:divsChild>
            </w:div>
            <w:div w:id="141966129">
              <w:marLeft w:val="0"/>
              <w:marRight w:val="0"/>
              <w:marTop w:val="0"/>
              <w:marBottom w:val="0"/>
              <w:divBdr>
                <w:top w:val="none" w:sz="0" w:space="0" w:color="auto"/>
                <w:left w:val="none" w:sz="0" w:space="0" w:color="auto"/>
                <w:bottom w:val="none" w:sz="0" w:space="0" w:color="auto"/>
                <w:right w:val="none" w:sz="0" w:space="0" w:color="auto"/>
              </w:divBdr>
            </w:div>
            <w:div w:id="141968115">
              <w:marLeft w:val="0"/>
              <w:marRight w:val="0"/>
              <w:marTop w:val="0"/>
              <w:marBottom w:val="0"/>
              <w:divBdr>
                <w:top w:val="none" w:sz="0" w:space="0" w:color="auto"/>
                <w:left w:val="none" w:sz="0" w:space="0" w:color="auto"/>
                <w:bottom w:val="none" w:sz="0" w:space="0" w:color="auto"/>
                <w:right w:val="none" w:sz="0" w:space="0" w:color="auto"/>
              </w:divBdr>
            </w:div>
            <w:div w:id="142041801">
              <w:marLeft w:val="0"/>
              <w:marRight w:val="0"/>
              <w:marTop w:val="0"/>
              <w:marBottom w:val="0"/>
              <w:divBdr>
                <w:top w:val="none" w:sz="0" w:space="0" w:color="auto"/>
                <w:left w:val="none" w:sz="0" w:space="0" w:color="auto"/>
                <w:bottom w:val="none" w:sz="0" w:space="0" w:color="auto"/>
                <w:right w:val="none" w:sz="0" w:space="0" w:color="auto"/>
              </w:divBdr>
            </w:div>
            <w:div w:id="142044774">
              <w:marLeft w:val="0"/>
              <w:marRight w:val="0"/>
              <w:marTop w:val="0"/>
              <w:marBottom w:val="0"/>
              <w:divBdr>
                <w:top w:val="none" w:sz="0" w:space="0" w:color="auto"/>
                <w:left w:val="none" w:sz="0" w:space="0" w:color="auto"/>
                <w:bottom w:val="none" w:sz="0" w:space="0" w:color="auto"/>
                <w:right w:val="none" w:sz="0" w:space="0" w:color="auto"/>
              </w:divBdr>
              <w:divsChild>
                <w:div w:id="238448254">
                  <w:marLeft w:val="0"/>
                  <w:marRight w:val="0"/>
                  <w:marTop w:val="0"/>
                  <w:marBottom w:val="0"/>
                  <w:divBdr>
                    <w:top w:val="none" w:sz="0" w:space="0" w:color="auto"/>
                    <w:left w:val="none" w:sz="0" w:space="0" w:color="auto"/>
                    <w:bottom w:val="none" w:sz="0" w:space="0" w:color="auto"/>
                    <w:right w:val="none" w:sz="0" w:space="0" w:color="auto"/>
                  </w:divBdr>
                </w:div>
              </w:divsChild>
            </w:div>
            <w:div w:id="142046011">
              <w:marLeft w:val="0"/>
              <w:marRight w:val="0"/>
              <w:marTop w:val="330"/>
              <w:marBottom w:val="0"/>
              <w:divBdr>
                <w:top w:val="none" w:sz="0" w:space="0" w:color="auto"/>
                <w:left w:val="none" w:sz="0" w:space="0" w:color="auto"/>
                <w:bottom w:val="none" w:sz="0" w:space="0" w:color="auto"/>
                <w:right w:val="none" w:sz="0" w:space="0" w:color="auto"/>
              </w:divBdr>
            </w:div>
            <w:div w:id="142084847">
              <w:marLeft w:val="0"/>
              <w:marRight w:val="150"/>
              <w:marTop w:val="0"/>
              <w:marBottom w:val="75"/>
              <w:divBdr>
                <w:top w:val="none" w:sz="0" w:space="0" w:color="auto"/>
                <w:left w:val="none" w:sz="0" w:space="0" w:color="auto"/>
                <w:bottom w:val="none" w:sz="0" w:space="0" w:color="auto"/>
                <w:right w:val="none" w:sz="0" w:space="0" w:color="auto"/>
              </w:divBdr>
            </w:div>
            <w:div w:id="142085489">
              <w:marLeft w:val="0"/>
              <w:marRight w:val="0"/>
              <w:marTop w:val="0"/>
              <w:marBottom w:val="300"/>
              <w:divBdr>
                <w:top w:val="none" w:sz="0" w:space="0" w:color="auto"/>
                <w:left w:val="none" w:sz="0" w:space="0" w:color="auto"/>
                <w:bottom w:val="none" w:sz="0" w:space="0" w:color="auto"/>
                <w:right w:val="none" w:sz="0" w:space="0" w:color="auto"/>
              </w:divBdr>
            </w:div>
            <w:div w:id="142088899">
              <w:blockQuote w:val="1"/>
              <w:marLeft w:val="720"/>
              <w:marRight w:val="720"/>
              <w:marTop w:val="100"/>
              <w:marBottom w:val="100"/>
              <w:divBdr>
                <w:top w:val="single" w:sz="6" w:space="0" w:color="DDDDDD"/>
                <w:left w:val="single" w:sz="6" w:space="0" w:color="00B3B5"/>
                <w:bottom w:val="single" w:sz="6" w:space="0" w:color="DDDDDD"/>
                <w:right w:val="single" w:sz="6" w:space="0" w:color="DDDDDD"/>
              </w:divBdr>
            </w:div>
            <w:div w:id="142158833">
              <w:marLeft w:val="0"/>
              <w:marRight w:val="0"/>
              <w:marTop w:val="0"/>
              <w:marBottom w:val="0"/>
              <w:divBdr>
                <w:top w:val="none" w:sz="0" w:space="0" w:color="auto"/>
                <w:left w:val="none" w:sz="0" w:space="0" w:color="auto"/>
                <w:bottom w:val="none" w:sz="0" w:space="0" w:color="auto"/>
                <w:right w:val="none" w:sz="0" w:space="0" w:color="auto"/>
              </w:divBdr>
            </w:div>
            <w:div w:id="142162688">
              <w:marLeft w:val="0"/>
              <w:marRight w:val="0"/>
              <w:marTop w:val="0"/>
              <w:marBottom w:val="0"/>
              <w:divBdr>
                <w:top w:val="none" w:sz="0" w:space="0" w:color="auto"/>
                <w:left w:val="none" w:sz="0" w:space="0" w:color="auto"/>
                <w:bottom w:val="none" w:sz="0" w:space="0" w:color="auto"/>
                <w:right w:val="none" w:sz="0" w:space="0" w:color="auto"/>
              </w:divBdr>
            </w:div>
            <w:div w:id="142162798">
              <w:marLeft w:val="0"/>
              <w:marRight w:val="0"/>
              <w:marTop w:val="600"/>
              <w:marBottom w:val="0"/>
              <w:divBdr>
                <w:top w:val="none" w:sz="0" w:space="0" w:color="auto"/>
                <w:left w:val="none" w:sz="0" w:space="0" w:color="auto"/>
                <w:bottom w:val="none" w:sz="0" w:space="0" w:color="auto"/>
                <w:right w:val="none" w:sz="0" w:space="0" w:color="auto"/>
              </w:divBdr>
              <w:divsChild>
                <w:div w:id="149636071">
                  <w:marLeft w:val="0"/>
                  <w:marRight w:val="0"/>
                  <w:marTop w:val="0"/>
                  <w:marBottom w:val="0"/>
                  <w:divBdr>
                    <w:top w:val="none" w:sz="0" w:space="0" w:color="auto"/>
                    <w:left w:val="none" w:sz="0" w:space="0" w:color="auto"/>
                    <w:bottom w:val="none" w:sz="0" w:space="0" w:color="auto"/>
                    <w:right w:val="none" w:sz="0" w:space="0" w:color="auto"/>
                  </w:divBdr>
                </w:div>
              </w:divsChild>
            </w:div>
            <w:div w:id="142235712">
              <w:marLeft w:val="0"/>
              <w:marRight w:val="0"/>
              <w:marTop w:val="0"/>
              <w:marBottom w:val="0"/>
              <w:divBdr>
                <w:top w:val="none" w:sz="0" w:space="0" w:color="auto"/>
                <w:left w:val="none" w:sz="0" w:space="0" w:color="auto"/>
                <w:bottom w:val="none" w:sz="0" w:space="0" w:color="auto"/>
                <w:right w:val="none" w:sz="0" w:space="0" w:color="auto"/>
              </w:divBdr>
            </w:div>
            <w:div w:id="142235842">
              <w:marLeft w:val="0"/>
              <w:marRight w:val="0"/>
              <w:marTop w:val="300"/>
              <w:marBottom w:val="300"/>
              <w:divBdr>
                <w:top w:val="none" w:sz="0" w:space="0" w:color="auto"/>
                <w:left w:val="none" w:sz="0" w:space="0" w:color="auto"/>
                <w:bottom w:val="none" w:sz="0" w:space="0" w:color="auto"/>
                <w:right w:val="none" w:sz="0" w:space="0" w:color="auto"/>
              </w:divBdr>
            </w:div>
            <w:div w:id="142240841">
              <w:marLeft w:val="0"/>
              <w:marRight w:val="0"/>
              <w:marTop w:val="0"/>
              <w:marBottom w:val="300"/>
              <w:divBdr>
                <w:top w:val="none" w:sz="0" w:space="0" w:color="auto"/>
                <w:left w:val="none" w:sz="0" w:space="0" w:color="auto"/>
                <w:bottom w:val="none" w:sz="0" w:space="0" w:color="auto"/>
                <w:right w:val="none" w:sz="0" w:space="0" w:color="auto"/>
              </w:divBdr>
            </w:div>
            <w:div w:id="142282591">
              <w:marLeft w:val="0"/>
              <w:marRight w:val="0"/>
              <w:marTop w:val="0"/>
              <w:marBottom w:val="0"/>
              <w:divBdr>
                <w:top w:val="none" w:sz="0" w:space="0" w:color="auto"/>
                <w:left w:val="none" w:sz="0" w:space="0" w:color="auto"/>
                <w:bottom w:val="single" w:sz="6" w:space="0" w:color="00B3B5"/>
                <w:right w:val="none" w:sz="0" w:space="0" w:color="auto"/>
              </w:divBdr>
            </w:div>
            <w:div w:id="142357579">
              <w:marLeft w:val="0"/>
              <w:marRight w:val="210"/>
              <w:marTop w:val="0"/>
              <w:marBottom w:val="0"/>
              <w:divBdr>
                <w:top w:val="none" w:sz="0" w:space="0" w:color="auto"/>
                <w:left w:val="none" w:sz="0" w:space="0" w:color="auto"/>
                <w:bottom w:val="none" w:sz="0" w:space="0" w:color="auto"/>
                <w:right w:val="none" w:sz="0" w:space="0" w:color="auto"/>
              </w:divBdr>
            </w:div>
            <w:div w:id="142427585">
              <w:marLeft w:val="0"/>
              <w:marRight w:val="0"/>
              <w:marTop w:val="300"/>
              <w:marBottom w:val="300"/>
              <w:divBdr>
                <w:top w:val="none" w:sz="0" w:space="0" w:color="auto"/>
                <w:left w:val="none" w:sz="0" w:space="0" w:color="auto"/>
                <w:bottom w:val="none" w:sz="0" w:space="0" w:color="auto"/>
                <w:right w:val="none" w:sz="0" w:space="0" w:color="auto"/>
              </w:divBdr>
            </w:div>
            <w:div w:id="142429929">
              <w:marLeft w:val="0"/>
              <w:marRight w:val="0"/>
              <w:marTop w:val="300"/>
              <w:marBottom w:val="450"/>
              <w:divBdr>
                <w:top w:val="none" w:sz="0" w:space="0" w:color="auto"/>
                <w:left w:val="none" w:sz="0" w:space="0" w:color="auto"/>
                <w:bottom w:val="none" w:sz="0" w:space="0" w:color="auto"/>
                <w:right w:val="none" w:sz="0" w:space="0" w:color="auto"/>
              </w:divBdr>
            </w:div>
            <w:div w:id="142430119">
              <w:marLeft w:val="0"/>
              <w:marRight w:val="0"/>
              <w:marTop w:val="0"/>
              <w:marBottom w:val="0"/>
              <w:divBdr>
                <w:top w:val="none" w:sz="0" w:space="0" w:color="auto"/>
                <w:left w:val="none" w:sz="0" w:space="0" w:color="auto"/>
                <w:bottom w:val="none" w:sz="0" w:space="0" w:color="auto"/>
                <w:right w:val="none" w:sz="0" w:space="0" w:color="auto"/>
              </w:divBdr>
            </w:div>
            <w:div w:id="142435170">
              <w:marLeft w:val="0"/>
              <w:marRight w:val="150"/>
              <w:marTop w:val="150"/>
              <w:marBottom w:val="150"/>
              <w:divBdr>
                <w:top w:val="none" w:sz="0" w:space="0" w:color="auto"/>
                <w:left w:val="none" w:sz="0" w:space="0" w:color="auto"/>
                <w:bottom w:val="none" w:sz="0" w:space="0" w:color="auto"/>
                <w:right w:val="none" w:sz="0" w:space="0" w:color="auto"/>
              </w:divBdr>
            </w:div>
            <w:div w:id="142507799">
              <w:marLeft w:val="0"/>
              <w:marRight w:val="0"/>
              <w:marTop w:val="0"/>
              <w:marBottom w:val="0"/>
              <w:divBdr>
                <w:top w:val="none" w:sz="0" w:space="0" w:color="auto"/>
                <w:left w:val="none" w:sz="0" w:space="0" w:color="auto"/>
                <w:bottom w:val="none" w:sz="0" w:space="0" w:color="auto"/>
                <w:right w:val="none" w:sz="0" w:space="0" w:color="auto"/>
              </w:divBdr>
            </w:div>
            <w:div w:id="142545263">
              <w:marLeft w:val="0"/>
              <w:marRight w:val="0"/>
              <w:marTop w:val="300"/>
              <w:marBottom w:val="0"/>
              <w:divBdr>
                <w:top w:val="none" w:sz="0" w:space="0" w:color="auto"/>
                <w:left w:val="none" w:sz="0" w:space="0" w:color="auto"/>
                <w:bottom w:val="none" w:sz="0" w:space="0" w:color="auto"/>
                <w:right w:val="none" w:sz="0" w:space="0" w:color="auto"/>
              </w:divBdr>
              <w:divsChild>
                <w:div w:id="335767636">
                  <w:marLeft w:val="0"/>
                  <w:marRight w:val="0"/>
                  <w:marTop w:val="0"/>
                  <w:marBottom w:val="0"/>
                  <w:divBdr>
                    <w:top w:val="none" w:sz="0" w:space="0" w:color="auto"/>
                    <w:left w:val="none" w:sz="0" w:space="0" w:color="auto"/>
                    <w:bottom w:val="none" w:sz="0" w:space="0" w:color="auto"/>
                    <w:right w:val="none" w:sz="0" w:space="0" w:color="auto"/>
                  </w:divBdr>
                </w:div>
              </w:divsChild>
            </w:div>
            <w:div w:id="142547344">
              <w:marLeft w:val="0"/>
              <w:marRight w:val="0"/>
              <w:marTop w:val="0"/>
              <w:marBottom w:val="0"/>
              <w:divBdr>
                <w:top w:val="none" w:sz="0" w:space="0" w:color="auto"/>
                <w:left w:val="none" w:sz="0" w:space="0" w:color="auto"/>
                <w:bottom w:val="none" w:sz="0" w:space="0" w:color="auto"/>
                <w:right w:val="none" w:sz="0" w:space="0" w:color="auto"/>
              </w:divBdr>
            </w:div>
            <w:div w:id="142550799">
              <w:marLeft w:val="0"/>
              <w:marRight w:val="0"/>
              <w:marTop w:val="0"/>
              <w:marBottom w:val="0"/>
              <w:divBdr>
                <w:top w:val="none" w:sz="0" w:space="0" w:color="auto"/>
                <w:left w:val="none" w:sz="0" w:space="0" w:color="auto"/>
                <w:bottom w:val="none" w:sz="0" w:space="0" w:color="auto"/>
                <w:right w:val="none" w:sz="0" w:space="0" w:color="auto"/>
              </w:divBdr>
            </w:div>
            <w:div w:id="142623691">
              <w:marLeft w:val="0"/>
              <w:marRight w:val="0"/>
              <w:marTop w:val="0"/>
              <w:marBottom w:val="360"/>
              <w:divBdr>
                <w:top w:val="none" w:sz="0" w:space="0" w:color="auto"/>
                <w:left w:val="none" w:sz="0" w:space="0" w:color="auto"/>
                <w:bottom w:val="none" w:sz="0" w:space="0" w:color="auto"/>
                <w:right w:val="none" w:sz="0" w:space="0" w:color="auto"/>
              </w:divBdr>
            </w:div>
            <w:div w:id="142624465">
              <w:marLeft w:val="0"/>
              <w:marRight w:val="135"/>
              <w:marTop w:val="0"/>
              <w:marBottom w:val="0"/>
              <w:divBdr>
                <w:top w:val="none" w:sz="0" w:space="0" w:color="auto"/>
                <w:left w:val="none" w:sz="0" w:space="0" w:color="auto"/>
                <w:bottom w:val="none" w:sz="0" w:space="0" w:color="auto"/>
                <w:right w:val="none" w:sz="0" w:space="0" w:color="auto"/>
              </w:divBdr>
            </w:div>
            <w:div w:id="142627715">
              <w:marLeft w:val="0"/>
              <w:marRight w:val="0"/>
              <w:marTop w:val="0"/>
              <w:marBottom w:val="0"/>
              <w:divBdr>
                <w:top w:val="none" w:sz="0" w:space="0" w:color="auto"/>
                <w:left w:val="none" w:sz="0" w:space="0" w:color="auto"/>
                <w:bottom w:val="none" w:sz="0" w:space="0" w:color="auto"/>
                <w:right w:val="none" w:sz="0" w:space="0" w:color="auto"/>
              </w:divBdr>
            </w:div>
            <w:div w:id="142695559">
              <w:blockQuote w:val="1"/>
              <w:marLeft w:val="0"/>
              <w:marRight w:val="0"/>
              <w:marTop w:val="465"/>
              <w:marBottom w:val="525"/>
              <w:divBdr>
                <w:top w:val="none" w:sz="0" w:space="0" w:color="auto"/>
                <w:left w:val="none" w:sz="0" w:space="0" w:color="auto"/>
                <w:bottom w:val="none" w:sz="0" w:space="0" w:color="auto"/>
                <w:right w:val="none" w:sz="0" w:space="0" w:color="auto"/>
              </w:divBdr>
            </w:div>
            <w:div w:id="142696347">
              <w:marLeft w:val="0"/>
              <w:marRight w:val="0"/>
              <w:marTop w:val="225"/>
              <w:marBottom w:val="0"/>
              <w:divBdr>
                <w:top w:val="single" w:sz="6" w:space="4" w:color="EEEEEE"/>
                <w:left w:val="none" w:sz="0" w:space="0" w:color="auto"/>
                <w:bottom w:val="single" w:sz="6" w:space="4" w:color="EEEEEE"/>
                <w:right w:val="none" w:sz="0" w:space="0" w:color="auto"/>
              </w:divBdr>
            </w:div>
            <w:div w:id="142701085">
              <w:marLeft w:val="0"/>
              <w:marRight w:val="0"/>
              <w:marTop w:val="300"/>
              <w:marBottom w:val="450"/>
              <w:divBdr>
                <w:top w:val="none" w:sz="0" w:space="0" w:color="auto"/>
                <w:left w:val="none" w:sz="0" w:space="0" w:color="auto"/>
                <w:bottom w:val="none" w:sz="0" w:space="0" w:color="auto"/>
                <w:right w:val="none" w:sz="0" w:space="0" w:color="auto"/>
              </w:divBdr>
            </w:div>
            <w:div w:id="142703633">
              <w:marLeft w:val="0"/>
              <w:marRight w:val="0"/>
              <w:marTop w:val="75"/>
              <w:marBottom w:val="0"/>
              <w:divBdr>
                <w:top w:val="none" w:sz="0" w:space="0" w:color="auto"/>
                <w:left w:val="none" w:sz="0" w:space="0" w:color="auto"/>
                <w:bottom w:val="none" w:sz="0" w:space="0" w:color="auto"/>
                <w:right w:val="none" w:sz="0" w:space="0" w:color="auto"/>
              </w:divBdr>
              <w:divsChild>
                <w:div w:id="616764414">
                  <w:marLeft w:val="0"/>
                  <w:marRight w:val="0"/>
                  <w:marTop w:val="0"/>
                  <w:marBottom w:val="0"/>
                  <w:divBdr>
                    <w:top w:val="none" w:sz="0" w:space="0" w:color="auto"/>
                    <w:left w:val="none" w:sz="0" w:space="0" w:color="auto"/>
                    <w:bottom w:val="none" w:sz="0" w:space="0" w:color="auto"/>
                    <w:right w:val="none" w:sz="0" w:space="0" w:color="auto"/>
                  </w:divBdr>
                </w:div>
              </w:divsChild>
            </w:div>
            <w:div w:id="142737771">
              <w:marLeft w:val="0"/>
              <w:marRight w:val="0"/>
              <w:marTop w:val="0"/>
              <w:marBottom w:val="0"/>
              <w:divBdr>
                <w:top w:val="none" w:sz="0" w:space="0" w:color="auto"/>
                <w:left w:val="none" w:sz="0" w:space="0" w:color="auto"/>
                <w:bottom w:val="none" w:sz="0" w:space="0" w:color="auto"/>
                <w:right w:val="none" w:sz="0" w:space="0" w:color="auto"/>
              </w:divBdr>
            </w:div>
            <w:div w:id="142744335">
              <w:marLeft w:val="0"/>
              <w:marRight w:val="0"/>
              <w:marTop w:val="0"/>
              <w:marBottom w:val="0"/>
              <w:divBdr>
                <w:top w:val="none" w:sz="0" w:space="0" w:color="auto"/>
                <w:left w:val="none" w:sz="0" w:space="0" w:color="auto"/>
                <w:bottom w:val="none" w:sz="0" w:space="0" w:color="auto"/>
                <w:right w:val="none" w:sz="0" w:space="0" w:color="auto"/>
              </w:divBdr>
            </w:div>
            <w:div w:id="142746486">
              <w:marLeft w:val="0"/>
              <w:marRight w:val="0"/>
              <w:marTop w:val="375"/>
              <w:marBottom w:val="0"/>
              <w:divBdr>
                <w:top w:val="none" w:sz="0" w:space="0" w:color="auto"/>
                <w:left w:val="none" w:sz="0" w:space="0" w:color="auto"/>
                <w:bottom w:val="none" w:sz="0" w:space="0" w:color="auto"/>
                <w:right w:val="none" w:sz="0" w:space="0" w:color="auto"/>
              </w:divBdr>
              <w:divsChild>
                <w:div w:id="285047493">
                  <w:marLeft w:val="0"/>
                  <w:marRight w:val="0"/>
                  <w:marTop w:val="0"/>
                  <w:marBottom w:val="0"/>
                  <w:divBdr>
                    <w:top w:val="none" w:sz="0" w:space="0" w:color="auto"/>
                    <w:left w:val="none" w:sz="0" w:space="0" w:color="auto"/>
                    <w:bottom w:val="none" w:sz="0" w:space="0" w:color="auto"/>
                    <w:right w:val="none" w:sz="0" w:space="0" w:color="auto"/>
                  </w:divBdr>
                </w:div>
              </w:divsChild>
            </w:div>
            <w:div w:id="142818086">
              <w:marLeft w:val="0"/>
              <w:marRight w:val="150"/>
              <w:marTop w:val="0"/>
              <w:marBottom w:val="0"/>
              <w:divBdr>
                <w:top w:val="none" w:sz="0" w:space="0" w:color="auto"/>
                <w:left w:val="none" w:sz="0" w:space="0" w:color="auto"/>
                <w:bottom w:val="none" w:sz="0" w:space="0" w:color="auto"/>
                <w:right w:val="none" w:sz="0" w:space="0" w:color="auto"/>
              </w:divBdr>
            </w:div>
            <w:div w:id="142821837">
              <w:marLeft w:val="0"/>
              <w:marRight w:val="0"/>
              <w:marTop w:val="0"/>
              <w:marBottom w:val="0"/>
              <w:divBdr>
                <w:top w:val="none" w:sz="0" w:space="0" w:color="auto"/>
                <w:left w:val="none" w:sz="0" w:space="0" w:color="auto"/>
                <w:bottom w:val="none" w:sz="0" w:space="0" w:color="auto"/>
                <w:right w:val="none" w:sz="0" w:space="0" w:color="auto"/>
              </w:divBdr>
            </w:div>
            <w:div w:id="142894738">
              <w:marLeft w:val="0"/>
              <w:marRight w:val="0"/>
              <w:marTop w:val="0"/>
              <w:marBottom w:val="0"/>
              <w:divBdr>
                <w:top w:val="none" w:sz="0" w:space="0" w:color="auto"/>
                <w:left w:val="none" w:sz="0" w:space="0" w:color="auto"/>
                <w:bottom w:val="none" w:sz="0" w:space="0" w:color="auto"/>
                <w:right w:val="none" w:sz="0" w:space="0" w:color="auto"/>
              </w:divBdr>
              <w:divsChild>
                <w:div w:id="55520933">
                  <w:marLeft w:val="0"/>
                  <w:marRight w:val="0"/>
                  <w:marTop w:val="300"/>
                  <w:marBottom w:val="0"/>
                  <w:divBdr>
                    <w:top w:val="none" w:sz="0" w:space="0" w:color="auto"/>
                    <w:left w:val="none" w:sz="0" w:space="0" w:color="auto"/>
                    <w:bottom w:val="none" w:sz="0" w:space="0" w:color="auto"/>
                    <w:right w:val="none" w:sz="0" w:space="0" w:color="auto"/>
                  </w:divBdr>
                  <w:divsChild>
                    <w:div w:id="516965988">
                      <w:marLeft w:val="0"/>
                      <w:marRight w:val="0"/>
                      <w:marTop w:val="0"/>
                      <w:marBottom w:val="0"/>
                      <w:divBdr>
                        <w:top w:val="none" w:sz="0" w:space="0" w:color="auto"/>
                        <w:left w:val="none" w:sz="0" w:space="0" w:color="auto"/>
                        <w:bottom w:val="none" w:sz="0" w:space="0" w:color="auto"/>
                        <w:right w:val="none" w:sz="0" w:space="0" w:color="auto"/>
                      </w:divBdr>
                    </w:div>
                  </w:divsChild>
                </w:div>
                <w:div w:id="217664421">
                  <w:marLeft w:val="0"/>
                  <w:marRight w:val="0"/>
                  <w:marTop w:val="300"/>
                  <w:marBottom w:val="0"/>
                  <w:divBdr>
                    <w:top w:val="none" w:sz="0" w:space="0" w:color="auto"/>
                    <w:left w:val="none" w:sz="0" w:space="0" w:color="auto"/>
                    <w:bottom w:val="none" w:sz="0" w:space="0" w:color="auto"/>
                    <w:right w:val="none" w:sz="0" w:space="0" w:color="auto"/>
                  </w:divBdr>
                </w:div>
              </w:divsChild>
            </w:div>
            <w:div w:id="142895280">
              <w:marLeft w:val="0"/>
              <w:marRight w:val="0"/>
              <w:marTop w:val="0"/>
              <w:marBottom w:val="0"/>
              <w:divBdr>
                <w:top w:val="none" w:sz="0" w:space="0" w:color="auto"/>
                <w:left w:val="none" w:sz="0" w:space="0" w:color="auto"/>
                <w:bottom w:val="none" w:sz="0" w:space="0" w:color="auto"/>
                <w:right w:val="none" w:sz="0" w:space="0" w:color="auto"/>
              </w:divBdr>
              <w:divsChild>
                <w:div w:id="594747498">
                  <w:marLeft w:val="0"/>
                  <w:marRight w:val="0"/>
                  <w:marTop w:val="0"/>
                  <w:marBottom w:val="0"/>
                  <w:divBdr>
                    <w:top w:val="none" w:sz="0" w:space="0" w:color="auto"/>
                    <w:left w:val="none" w:sz="0" w:space="0" w:color="auto"/>
                    <w:bottom w:val="none" w:sz="0" w:space="0" w:color="auto"/>
                    <w:right w:val="none" w:sz="0" w:space="0" w:color="auto"/>
                  </w:divBdr>
                </w:div>
              </w:divsChild>
            </w:div>
            <w:div w:id="142939339">
              <w:marLeft w:val="0"/>
              <w:marRight w:val="0"/>
              <w:marTop w:val="270"/>
              <w:marBottom w:val="0"/>
              <w:divBdr>
                <w:top w:val="none" w:sz="0" w:space="0" w:color="auto"/>
                <w:left w:val="none" w:sz="0" w:space="0" w:color="auto"/>
                <w:bottom w:val="none" w:sz="0" w:space="0" w:color="auto"/>
                <w:right w:val="none" w:sz="0" w:space="0" w:color="auto"/>
              </w:divBdr>
            </w:div>
            <w:div w:id="142964373">
              <w:marLeft w:val="0"/>
              <w:marRight w:val="0"/>
              <w:marTop w:val="0"/>
              <w:marBottom w:val="0"/>
              <w:divBdr>
                <w:top w:val="none" w:sz="0" w:space="0" w:color="auto"/>
                <w:left w:val="none" w:sz="0" w:space="0" w:color="auto"/>
                <w:bottom w:val="none" w:sz="0" w:space="0" w:color="auto"/>
                <w:right w:val="none" w:sz="0" w:space="0" w:color="auto"/>
              </w:divBdr>
            </w:div>
            <w:div w:id="142964674">
              <w:marLeft w:val="0"/>
              <w:marRight w:val="0"/>
              <w:marTop w:val="0"/>
              <w:marBottom w:val="0"/>
              <w:divBdr>
                <w:top w:val="none" w:sz="0" w:space="0" w:color="auto"/>
                <w:left w:val="none" w:sz="0" w:space="0" w:color="auto"/>
                <w:bottom w:val="none" w:sz="0" w:space="0" w:color="auto"/>
                <w:right w:val="none" w:sz="0" w:space="0" w:color="auto"/>
              </w:divBdr>
              <w:divsChild>
                <w:div w:id="219364692">
                  <w:marLeft w:val="0"/>
                  <w:marRight w:val="0"/>
                  <w:marTop w:val="0"/>
                  <w:marBottom w:val="180"/>
                  <w:divBdr>
                    <w:top w:val="none" w:sz="0" w:space="0" w:color="auto"/>
                    <w:left w:val="none" w:sz="0" w:space="0" w:color="auto"/>
                    <w:bottom w:val="none" w:sz="0" w:space="0" w:color="auto"/>
                    <w:right w:val="none" w:sz="0" w:space="0" w:color="auto"/>
                  </w:divBdr>
                </w:div>
                <w:div w:id="519048303">
                  <w:marLeft w:val="0"/>
                  <w:marRight w:val="240"/>
                  <w:marTop w:val="0"/>
                  <w:marBottom w:val="180"/>
                  <w:divBdr>
                    <w:top w:val="none" w:sz="0" w:space="0" w:color="auto"/>
                    <w:left w:val="none" w:sz="0" w:space="0" w:color="auto"/>
                    <w:bottom w:val="none" w:sz="0" w:space="0" w:color="auto"/>
                    <w:right w:val="none" w:sz="0" w:space="0" w:color="auto"/>
                  </w:divBdr>
                </w:div>
              </w:divsChild>
            </w:div>
            <w:div w:id="143007351">
              <w:marLeft w:val="0"/>
              <w:marRight w:val="0"/>
              <w:marTop w:val="0"/>
              <w:marBottom w:val="0"/>
              <w:divBdr>
                <w:top w:val="none" w:sz="0" w:space="0" w:color="auto"/>
                <w:left w:val="none" w:sz="0" w:space="0" w:color="auto"/>
                <w:bottom w:val="none" w:sz="0" w:space="0" w:color="auto"/>
                <w:right w:val="none" w:sz="0" w:space="0" w:color="auto"/>
              </w:divBdr>
            </w:div>
            <w:div w:id="143007831">
              <w:marLeft w:val="0"/>
              <w:marRight w:val="0"/>
              <w:marTop w:val="0"/>
              <w:marBottom w:val="0"/>
              <w:divBdr>
                <w:top w:val="none" w:sz="0" w:space="0" w:color="auto"/>
                <w:left w:val="none" w:sz="0" w:space="0" w:color="auto"/>
                <w:bottom w:val="none" w:sz="0" w:space="0" w:color="auto"/>
                <w:right w:val="none" w:sz="0" w:space="0" w:color="auto"/>
              </w:divBdr>
            </w:div>
            <w:div w:id="143088408">
              <w:marLeft w:val="0"/>
              <w:marRight w:val="0"/>
              <w:marTop w:val="0"/>
              <w:marBottom w:val="0"/>
              <w:divBdr>
                <w:top w:val="none" w:sz="0" w:space="0" w:color="auto"/>
                <w:left w:val="none" w:sz="0" w:space="0" w:color="auto"/>
                <w:bottom w:val="none" w:sz="0" w:space="0" w:color="auto"/>
                <w:right w:val="none" w:sz="0" w:space="0" w:color="auto"/>
              </w:divBdr>
              <w:divsChild>
                <w:div w:id="270010929">
                  <w:marLeft w:val="0"/>
                  <w:marRight w:val="0"/>
                  <w:marTop w:val="0"/>
                  <w:marBottom w:val="0"/>
                  <w:divBdr>
                    <w:top w:val="none" w:sz="0" w:space="0" w:color="auto"/>
                    <w:left w:val="none" w:sz="0" w:space="0" w:color="auto"/>
                    <w:bottom w:val="none" w:sz="0" w:space="0" w:color="auto"/>
                    <w:right w:val="none" w:sz="0" w:space="0" w:color="auto"/>
                  </w:divBdr>
                </w:div>
              </w:divsChild>
            </w:div>
            <w:div w:id="143132834">
              <w:marLeft w:val="0"/>
              <w:marRight w:val="0"/>
              <w:marTop w:val="150"/>
              <w:marBottom w:val="450"/>
              <w:divBdr>
                <w:top w:val="none" w:sz="0" w:space="0" w:color="auto"/>
                <w:left w:val="none" w:sz="0" w:space="0" w:color="auto"/>
                <w:bottom w:val="none" w:sz="0" w:space="0" w:color="auto"/>
                <w:right w:val="none" w:sz="0" w:space="0" w:color="auto"/>
              </w:divBdr>
            </w:div>
            <w:div w:id="143160121">
              <w:marLeft w:val="0"/>
              <w:marRight w:val="0"/>
              <w:marTop w:val="0"/>
              <w:marBottom w:val="240"/>
              <w:divBdr>
                <w:top w:val="none" w:sz="0" w:space="0" w:color="auto"/>
                <w:left w:val="none" w:sz="0" w:space="0" w:color="auto"/>
                <w:bottom w:val="none" w:sz="0" w:space="0" w:color="auto"/>
                <w:right w:val="none" w:sz="0" w:space="0" w:color="auto"/>
              </w:divBdr>
            </w:div>
            <w:div w:id="143160203">
              <w:marLeft w:val="0"/>
              <w:marRight w:val="150"/>
              <w:marTop w:val="0"/>
              <w:marBottom w:val="0"/>
              <w:divBdr>
                <w:top w:val="none" w:sz="0" w:space="0" w:color="auto"/>
                <w:left w:val="none" w:sz="0" w:space="0" w:color="auto"/>
                <w:bottom w:val="none" w:sz="0" w:space="0" w:color="auto"/>
                <w:right w:val="none" w:sz="0" w:space="0" w:color="auto"/>
              </w:divBdr>
            </w:div>
            <w:div w:id="143201675">
              <w:marLeft w:val="0"/>
              <w:marRight w:val="150"/>
              <w:marTop w:val="0"/>
              <w:marBottom w:val="75"/>
              <w:divBdr>
                <w:top w:val="none" w:sz="0" w:space="0" w:color="auto"/>
                <w:left w:val="none" w:sz="0" w:space="0" w:color="auto"/>
                <w:bottom w:val="none" w:sz="0" w:space="0" w:color="auto"/>
                <w:right w:val="none" w:sz="0" w:space="0" w:color="auto"/>
              </w:divBdr>
            </w:div>
            <w:div w:id="143201971">
              <w:marLeft w:val="-240"/>
              <w:marRight w:val="-240"/>
              <w:marTop w:val="0"/>
              <w:marBottom w:val="0"/>
              <w:divBdr>
                <w:top w:val="none" w:sz="0" w:space="0" w:color="auto"/>
                <w:left w:val="none" w:sz="0" w:space="0" w:color="auto"/>
                <w:bottom w:val="none" w:sz="0" w:space="0" w:color="auto"/>
                <w:right w:val="none" w:sz="0" w:space="0" w:color="auto"/>
              </w:divBdr>
            </w:div>
            <w:div w:id="143206228">
              <w:marLeft w:val="0"/>
              <w:marRight w:val="150"/>
              <w:marTop w:val="150"/>
              <w:marBottom w:val="150"/>
              <w:divBdr>
                <w:top w:val="none" w:sz="0" w:space="0" w:color="auto"/>
                <w:left w:val="none" w:sz="0" w:space="0" w:color="auto"/>
                <w:bottom w:val="none" w:sz="0" w:space="0" w:color="auto"/>
                <w:right w:val="none" w:sz="0" w:space="0" w:color="auto"/>
              </w:divBdr>
            </w:div>
            <w:div w:id="143206893">
              <w:marLeft w:val="0"/>
              <w:marRight w:val="0"/>
              <w:marTop w:val="0"/>
              <w:marBottom w:val="0"/>
              <w:divBdr>
                <w:top w:val="none" w:sz="0" w:space="0" w:color="auto"/>
                <w:left w:val="none" w:sz="0" w:space="0" w:color="auto"/>
                <w:bottom w:val="none" w:sz="0" w:space="0" w:color="auto"/>
                <w:right w:val="none" w:sz="0" w:space="0" w:color="auto"/>
              </w:divBdr>
            </w:div>
            <w:div w:id="143277253">
              <w:marLeft w:val="0"/>
              <w:marRight w:val="0"/>
              <w:marTop w:val="0"/>
              <w:marBottom w:val="0"/>
              <w:divBdr>
                <w:top w:val="none" w:sz="0" w:space="0" w:color="auto"/>
                <w:left w:val="none" w:sz="0" w:space="0" w:color="auto"/>
                <w:bottom w:val="none" w:sz="0" w:space="0" w:color="auto"/>
                <w:right w:val="none" w:sz="0" w:space="0" w:color="auto"/>
              </w:divBdr>
            </w:div>
            <w:div w:id="143280923">
              <w:marLeft w:val="0"/>
              <w:marRight w:val="0"/>
              <w:marTop w:val="0"/>
              <w:marBottom w:val="0"/>
              <w:divBdr>
                <w:top w:val="none" w:sz="0" w:space="0" w:color="auto"/>
                <w:left w:val="none" w:sz="0" w:space="0" w:color="auto"/>
                <w:bottom w:val="none" w:sz="0" w:space="0" w:color="auto"/>
                <w:right w:val="none" w:sz="0" w:space="0" w:color="auto"/>
              </w:divBdr>
            </w:div>
            <w:div w:id="143281312">
              <w:marLeft w:val="0"/>
              <w:marRight w:val="0"/>
              <w:marTop w:val="0"/>
              <w:marBottom w:val="0"/>
              <w:divBdr>
                <w:top w:val="none" w:sz="0" w:space="0" w:color="auto"/>
                <w:left w:val="none" w:sz="0" w:space="0" w:color="auto"/>
                <w:bottom w:val="none" w:sz="0" w:space="0" w:color="auto"/>
                <w:right w:val="none" w:sz="0" w:space="0" w:color="auto"/>
              </w:divBdr>
            </w:div>
            <w:div w:id="143354919">
              <w:marLeft w:val="0"/>
              <w:marRight w:val="0"/>
              <w:marTop w:val="0"/>
              <w:marBottom w:val="0"/>
              <w:divBdr>
                <w:top w:val="none" w:sz="0" w:space="0" w:color="auto"/>
                <w:left w:val="none" w:sz="0" w:space="0" w:color="auto"/>
                <w:bottom w:val="none" w:sz="0" w:space="0" w:color="auto"/>
                <w:right w:val="none" w:sz="0" w:space="0" w:color="auto"/>
              </w:divBdr>
            </w:div>
            <w:div w:id="143359810">
              <w:marLeft w:val="0"/>
              <w:marRight w:val="0"/>
              <w:marTop w:val="0"/>
              <w:marBottom w:val="0"/>
              <w:divBdr>
                <w:top w:val="none" w:sz="0" w:space="0" w:color="auto"/>
                <w:left w:val="none" w:sz="0" w:space="0" w:color="auto"/>
                <w:bottom w:val="none" w:sz="0" w:space="0" w:color="auto"/>
                <w:right w:val="none" w:sz="0" w:space="0" w:color="auto"/>
              </w:divBdr>
              <w:divsChild>
                <w:div w:id="373774262">
                  <w:marLeft w:val="0"/>
                  <w:marRight w:val="0"/>
                  <w:marTop w:val="360"/>
                  <w:marBottom w:val="0"/>
                  <w:divBdr>
                    <w:top w:val="none" w:sz="0" w:space="0" w:color="auto"/>
                    <w:left w:val="none" w:sz="0" w:space="0" w:color="auto"/>
                    <w:bottom w:val="single" w:sz="6" w:space="0" w:color="000000"/>
                    <w:right w:val="none" w:sz="0" w:space="0" w:color="auto"/>
                  </w:divBdr>
                </w:div>
              </w:divsChild>
            </w:div>
            <w:div w:id="143395356">
              <w:marLeft w:val="0"/>
              <w:marRight w:val="0"/>
              <w:marTop w:val="0"/>
              <w:marBottom w:val="0"/>
              <w:divBdr>
                <w:top w:val="none" w:sz="0" w:space="0" w:color="auto"/>
                <w:left w:val="none" w:sz="0" w:space="0" w:color="auto"/>
                <w:bottom w:val="none" w:sz="0" w:space="0" w:color="auto"/>
                <w:right w:val="none" w:sz="0" w:space="0" w:color="auto"/>
              </w:divBdr>
            </w:div>
            <w:div w:id="143472024">
              <w:marLeft w:val="0"/>
              <w:marRight w:val="0"/>
              <w:marTop w:val="0"/>
              <w:marBottom w:val="0"/>
              <w:divBdr>
                <w:top w:val="none" w:sz="0" w:space="0" w:color="auto"/>
                <w:left w:val="none" w:sz="0" w:space="0" w:color="auto"/>
                <w:bottom w:val="none" w:sz="0" w:space="0" w:color="auto"/>
                <w:right w:val="none" w:sz="0" w:space="0" w:color="auto"/>
              </w:divBdr>
            </w:div>
            <w:div w:id="143477391">
              <w:marLeft w:val="0"/>
              <w:marRight w:val="0"/>
              <w:marTop w:val="0"/>
              <w:marBottom w:val="0"/>
              <w:divBdr>
                <w:top w:val="none" w:sz="0" w:space="0" w:color="auto"/>
                <w:left w:val="none" w:sz="0" w:space="0" w:color="auto"/>
                <w:bottom w:val="none" w:sz="0" w:space="0" w:color="auto"/>
                <w:right w:val="none" w:sz="0" w:space="0" w:color="auto"/>
              </w:divBdr>
            </w:div>
            <w:div w:id="143547090">
              <w:marLeft w:val="0"/>
              <w:marRight w:val="0"/>
              <w:marTop w:val="0"/>
              <w:marBottom w:val="0"/>
              <w:divBdr>
                <w:top w:val="none" w:sz="0" w:space="0" w:color="auto"/>
                <w:left w:val="none" w:sz="0" w:space="0" w:color="auto"/>
                <w:bottom w:val="none" w:sz="0" w:space="0" w:color="auto"/>
                <w:right w:val="none" w:sz="0" w:space="0" w:color="auto"/>
              </w:divBdr>
            </w:div>
            <w:div w:id="143592595">
              <w:marLeft w:val="0"/>
              <w:marRight w:val="0"/>
              <w:marTop w:val="0"/>
              <w:marBottom w:val="0"/>
              <w:divBdr>
                <w:top w:val="none" w:sz="0" w:space="0" w:color="auto"/>
                <w:left w:val="none" w:sz="0" w:space="0" w:color="auto"/>
                <w:bottom w:val="none" w:sz="0" w:space="0" w:color="auto"/>
                <w:right w:val="none" w:sz="0" w:space="0" w:color="auto"/>
              </w:divBdr>
            </w:div>
            <w:div w:id="143594810">
              <w:marLeft w:val="0"/>
              <w:marRight w:val="0"/>
              <w:marTop w:val="100"/>
              <w:marBottom w:val="100"/>
              <w:divBdr>
                <w:top w:val="none" w:sz="0" w:space="0" w:color="auto"/>
                <w:left w:val="none" w:sz="0" w:space="0" w:color="auto"/>
                <w:bottom w:val="none" w:sz="0" w:space="0" w:color="auto"/>
                <w:right w:val="none" w:sz="0" w:space="0" w:color="auto"/>
              </w:divBdr>
              <w:divsChild>
                <w:div w:id="517349318">
                  <w:marLeft w:val="0"/>
                  <w:marRight w:val="0"/>
                  <w:marTop w:val="0"/>
                  <w:marBottom w:val="0"/>
                  <w:divBdr>
                    <w:top w:val="none" w:sz="0" w:space="0" w:color="auto"/>
                    <w:left w:val="none" w:sz="0" w:space="0" w:color="auto"/>
                    <w:bottom w:val="none" w:sz="0" w:space="0" w:color="auto"/>
                    <w:right w:val="none" w:sz="0" w:space="0" w:color="auto"/>
                  </w:divBdr>
                </w:div>
              </w:divsChild>
            </w:div>
            <w:div w:id="143619799">
              <w:marLeft w:val="0"/>
              <w:marRight w:val="0"/>
              <w:marTop w:val="0"/>
              <w:marBottom w:val="0"/>
              <w:divBdr>
                <w:top w:val="none" w:sz="0" w:space="0" w:color="auto"/>
                <w:left w:val="none" w:sz="0" w:space="0" w:color="auto"/>
                <w:bottom w:val="none" w:sz="0" w:space="0" w:color="auto"/>
                <w:right w:val="none" w:sz="0" w:space="0" w:color="auto"/>
              </w:divBdr>
            </w:div>
            <w:div w:id="143619806">
              <w:marLeft w:val="0"/>
              <w:marRight w:val="0"/>
              <w:marTop w:val="0"/>
              <w:marBottom w:val="0"/>
              <w:divBdr>
                <w:top w:val="none" w:sz="0" w:space="0" w:color="auto"/>
                <w:left w:val="none" w:sz="0" w:space="0" w:color="auto"/>
                <w:bottom w:val="none" w:sz="0" w:space="0" w:color="auto"/>
                <w:right w:val="none" w:sz="0" w:space="0" w:color="auto"/>
              </w:divBdr>
              <w:divsChild>
                <w:div w:id="274794483">
                  <w:marLeft w:val="0"/>
                  <w:marRight w:val="0"/>
                  <w:marTop w:val="0"/>
                  <w:marBottom w:val="0"/>
                  <w:divBdr>
                    <w:top w:val="none" w:sz="0" w:space="0" w:color="auto"/>
                    <w:left w:val="none" w:sz="0" w:space="0" w:color="auto"/>
                    <w:bottom w:val="none" w:sz="0" w:space="0" w:color="auto"/>
                    <w:right w:val="none" w:sz="0" w:space="0" w:color="auto"/>
                  </w:divBdr>
                </w:div>
              </w:divsChild>
            </w:div>
            <w:div w:id="143666004">
              <w:blockQuote w:val="1"/>
              <w:marLeft w:val="0"/>
              <w:marRight w:val="0"/>
              <w:marTop w:val="465"/>
              <w:marBottom w:val="525"/>
              <w:divBdr>
                <w:top w:val="none" w:sz="0" w:space="0" w:color="auto"/>
                <w:left w:val="none" w:sz="0" w:space="0" w:color="auto"/>
                <w:bottom w:val="none" w:sz="0" w:space="0" w:color="auto"/>
                <w:right w:val="none" w:sz="0" w:space="0" w:color="auto"/>
              </w:divBdr>
            </w:div>
            <w:div w:id="143740113">
              <w:marLeft w:val="0"/>
              <w:marRight w:val="0"/>
              <w:marTop w:val="0"/>
              <w:marBottom w:val="0"/>
              <w:divBdr>
                <w:top w:val="none" w:sz="0" w:space="0" w:color="auto"/>
                <w:left w:val="none" w:sz="0" w:space="0" w:color="auto"/>
                <w:bottom w:val="none" w:sz="0" w:space="0" w:color="auto"/>
                <w:right w:val="none" w:sz="0" w:space="0" w:color="auto"/>
              </w:divBdr>
            </w:div>
            <w:div w:id="143740209">
              <w:marLeft w:val="0"/>
              <w:marRight w:val="150"/>
              <w:marTop w:val="0"/>
              <w:marBottom w:val="0"/>
              <w:divBdr>
                <w:top w:val="none" w:sz="0" w:space="0" w:color="auto"/>
                <w:left w:val="none" w:sz="0" w:space="0" w:color="auto"/>
                <w:bottom w:val="none" w:sz="0" w:space="0" w:color="auto"/>
                <w:right w:val="none" w:sz="0" w:space="0" w:color="auto"/>
              </w:divBdr>
            </w:div>
            <w:div w:id="143788693">
              <w:marLeft w:val="0"/>
              <w:marRight w:val="0"/>
              <w:marTop w:val="0"/>
              <w:marBottom w:val="0"/>
              <w:divBdr>
                <w:top w:val="none" w:sz="0" w:space="0" w:color="auto"/>
                <w:left w:val="none" w:sz="0" w:space="0" w:color="auto"/>
                <w:bottom w:val="none" w:sz="0" w:space="0" w:color="auto"/>
                <w:right w:val="none" w:sz="0" w:space="0" w:color="auto"/>
              </w:divBdr>
            </w:div>
            <w:div w:id="143857461">
              <w:marLeft w:val="0"/>
              <w:marRight w:val="0"/>
              <w:marTop w:val="0"/>
              <w:marBottom w:val="0"/>
              <w:divBdr>
                <w:top w:val="single" w:sz="6" w:space="19" w:color="F7F7F7"/>
                <w:left w:val="none" w:sz="0" w:space="0" w:color="auto"/>
                <w:bottom w:val="single" w:sz="6" w:space="19" w:color="F7F7F7"/>
                <w:right w:val="none" w:sz="0" w:space="0" w:color="auto"/>
              </w:divBdr>
            </w:div>
            <w:div w:id="143861617">
              <w:marLeft w:val="0"/>
              <w:marRight w:val="0"/>
              <w:marTop w:val="0"/>
              <w:marBottom w:val="75"/>
              <w:divBdr>
                <w:top w:val="none" w:sz="0" w:space="0" w:color="auto"/>
                <w:left w:val="none" w:sz="0" w:space="0" w:color="auto"/>
                <w:bottom w:val="none" w:sz="0" w:space="0" w:color="auto"/>
                <w:right w:val="none" w:sz="0" w:space="0" w:color="auto"/>
              </w:divBdr>
            </w:div>
            <w:div w:id="143861854">
              <w:marLeft w:val="0"/>
              <w:marRight w:val="150"/>
              <w:marTop w:val="0"/>
              <w:marBottom w:val="75"/>
              <w:divBdr>
                <w:top w:val="none" w:sz="0" w:space="0" w:color="auto"/>
                <w:left w:val="none" w:sz="0" w:space="0" w:color="auto"/>
                <w:bottom w:val="none" w:sz="0" w:space="0" w:color="auto"/>
                <w:right w:val="none" w:sz="0" w:space="0" w:color="auto"/>
              </w:divBdr>
            </w:div>
            <w:div w:id="143932638">
              <w:marLeft w:val="0"/>
              <w:marRight w:val="0"/>
              <w:marTop w:val="0"/>
              <w:marBottom w:val="0"/>
              <w:divBdr>
                <w:top w:val="none" w:sz="0" w:space="0" w:color="auto"/>
                <w:left w:val="none" w:sz="0" w:space="0" w:color="auto"/>
                <w:bottom w:val="none" w:sz="0" w:space="0" w:color="auto"/>
                <w:right w:val="none" w:sz="0" w:space="0" w:color="auto"/>
              </w:divBdr>
            </w:div>
            <w:div w:id="143934832">
              <w:marLeft w:val="0"/>
              <w:marRight w:val="0"/>
              <w:marTop w:val="0"/>
              <w:marBottom w:val="0"/>
              <w:divBdr>
                <w:top w:val="none" w:sz="0" w:space="0" w:color="auto"/>
                <w:left w:val="none" w:sz="0" w:space="0" w:color="auto"/>
                <w:bottom w:val="none" w:sz="0" w:space="0" w:color="auto"/>
                <w:right w:val="none" w:sz="0" w:space="0" w:color="auto"/>
              </w:divBdr>
            </w:div>
            <w:div w:id="144005680">
              <w:marLeft w:val="0"/>
              <w:marRight w:val="0"/>
              <w:marTop w:val="0"/>
              <w:marBottom w:val="0"/>
              <w:divBdr>
                <w:top w:val="none" w:sz="0" w:space="0" w:color="auto"/>
                <w:left w:val="none" w:sz="0" w:space="0" w:color="auto"/>
                <w:bottom w:val="none" w:sz="0" w:space="0" w:color="auto"/>
                <w:right w:val="none" w:sz="0" w:space="0" w:color="auto"/>
              </w:divBdr>
            </w:div>
            <w:div w:id="144012679">
              <w:marLeft w:val="700"/>
              <w:marRight w:val="0"/>
              <w:marTop w:val="0"/>
              <w:marBottom w:val="0"/>
              <w:divBdr>
                <w:top w:val="none" w:sz="0" w:space="0" w:color="auto"/>
                <w:left w:val="none" w:sz="0" w:space="0" w:color="auto"/>
                <w:bottom w:val="none" w:sz="0" w:space="0" w:color="auto"/>
                <w:right w:val="none" w:sz="0" w:space="0" w:color="auto"/>
              </w:divBdr>
              <w:divsChild>
                <w:div w:id="4984096">
                  <w:marLeft w:val="0"/>
                  <w:marRight w:val="0"/>
                  <w:marTop w:val="0"/>
                  <w:marBottom w:val="0"/>
                  <w:divBdr>
                    <w:top w:val="none" w:sz="0" w:space="0" w:color="auto"/>
                    <w:left w:val="none" w:sz="0" w:space="0" w:color="auto"/>
                    <w:bottom w:val="none" w:sz="0" w:space="0" w:color="auto"/>
                    <w:right w:val="none" w:sz="0" w:space="0" w:color="auto"/>
                  </w:divBdr>
                </w:div>
                <w:div w:id="310523990">
                  <w:marLeft w:val="0"/>
                  <w:marRight w:val="195"/>
                  <w:marTop w:val="0"/>
                  <w:marBottom w:val="0"/>
                  <w:divBdr>
                    <w:top w:val="none" w:sz="0" w:space="0" w:color="auto"/>
                    <w:left w:val="none" w:sz="0" w:space="0" w:color="auto"/>
                    <w:bottom w:val="none" w:sz="0" w:space="0" w:color="auto"/>
                    <w:right w:val="none" w:sz="0" w:space="0" w:color="auto"/>
                  </w:divBdr>
                </w:div>
              </w:divsChild>
            </w:div>
            <w:div w:id="144051627">
              <w:marLeft w:val="0"/>
              <w:marRight w:val="0"/>
              <w:marTop w:val="0"/>
              <w:marBottom w:val="0"/>
              <w:divBdr>
                <w:top w:val="none" w:sz="0" w:space="0" w:color="auto"/>
                <w:left w:val="none" w:sz="0" w:space="0" w:color="auto"/>
                <w:bottom w:val="none" w:sz="0" w:space="0" w:color="auto"/>
                <w:right w:val="none" w:sz="0" w:space="0" w:color="auto"/>
              </w:divBdr>
            </w:div>
            <w:div w:id="144052101">
              <w:marLeft w:val="0"/>
              <w:marRight w:val="0"/>
              <w:marTop w:val="0"/>
              <w:marBottom w:val="0"/>
              <w:divBdr>
                <w:top w:val="none" w:sz="0" w:space="0" w:color="auto"/>
                <w:left w:val="none" w:sz="0" w:space="0" w:color="auto"/>
                <w:bottom w:val="none" w:sz="0" w:space="0" w:color="auto"/>
                <w:right w:val="none" w:sz="0" w:space="0" w:color="auto"/>
              </w:divBdr>
            </w:div>
            <w:div w:id="144126273">
              <w:marLeft w:val="0"/>
              <w:marRight w:val="0"/>
              <w:marTop w:val="0"/>
              <w:marBottom w:val="0"/>
              <w:divBdr>
                <w:top w:val="none" w:sz="0" w:space="0" w:color="auto"/>
                <w:left w:val="none" w:sz="0" w:space="0" w:color="auto"/>
                <w:bottom w:val="none" w:sz="0" w:space="0" w:color="auto"/>
                <w:right w:val="none" w:sz="0" w:space="0" w:color="auto"/>
              </w:divBdr>
            </w:div>
            <w:div w:id="144127453">
              <w:marLeft w:val="0"/>
              <w:marRight w:val="0"/>
              <w:marTop w:val="0"/>
              <w:marBottom w:val="0"/>
              <w:divBdr>
                <w:top w:val="none" w:sz="0" w:space="0" w:color="auto"/>
                <w:left w:val="none" w:sz="0" w:space="0" w:color="auto"/>
                <w:bottom w:val="none" w:sz="0" w:space="0" w:color="auto"/>
                <w:right w:val="none" w:sz="0" w:space="0" w:color="auto"/>
              </w:divBdr>
            </w:div>
            <w:div w:id="144128993">
              <w:marLeft w:val="0"/>
              <w:marRight w:val="0"/>
              <w:marTop w:val="0"/>
              <w:marBottom w:val="0"/>
              <w:divBdr>
                <w:top w:val="none" w:sz="0" w:space="0" w:color="auto"/>
                <w:left w:val="none" w:sz="0" w:space="0" w:color="auto"/>
                <w:bottom w:val="none" w:sz="0" w:space="0" w:color="auto"/>
                <w:right w:val="none" w:sz="0" w:space="0" w:color="auto"/>
              </w:divBdr>
            </w:div>
            <w:div w:id="144202293">
              <w:marLeft w:val="0"/>
              <w:marRight w:val="0"/>
              <w:marTop w:val="0"/>
              <w:marBottom w:val="0"/>
              <w:divBdr>
                <w:top w:val="none" w:sz="0" w:space="0" w:color="auto"/>
                <w:left w:val="none" w:sz="0" w:space="0" w:color="auto"/>
                <w:bottom w:val="none" w:sz="0" w:space="0" w:color="auto"/>
                <w:right w:val="none" w:sz="0" w:space="0" w:color="auto"/>
              </w:divBdr>
            </w:div>
            <w:div w:id="144248288">
              <w:marLeft w:val="0"/>
              <w:marRight w:val="0"/>
              <w:marTop w:val="225"/>
              <w:marBottom w:val="0"/>
              <w:divBdr>
                <w:top w:val="none" w:sz="0" w:space="0" w:color="auto"/>
                <w:left w:val="none" w:sz="0" w:space="0" w:color="auto"/>
                <w:bottom w:val="none" w:sz="0" w:space="0" w:color="auto"/>
                <w:right w:val="none" w:sz="0" w:space="0" w:color="auto"/>
              </w:divBdr>
              <w:divsChild>
                <w:div w:id="292827290">
                  <w:marLeft w:val="0"/>
                  <w:marRight w:val="0"/>
                  <w:marTop w:val="0"/>
                  <w:marBottom w:val="0"/>
                  <w:divBdr>
                    <w:top w:val="none" w:sz="0" w:space="0" w:color="auto"/>
                    <w:left w:val="none" w:sz="0" w:space="0" w:color="auto"/>
                    <w:bottom w:val="none" w:sz="0" w:space="0" w:color="auto"/>
                    <w:right w:val="none" w:sz="0" w:space="0" w:color="auto"/>
                  </w:divBdr>
                </w:div>
              </w:divsChild>
            </w:div>
            <w:div w:id="144249062">
              <w:marLeft w:val="0"/>
              <w:marRight w:val="0"/>
              <w:marTop w:val="0"/>
              <w:marBottom w:val="0"/>
              <w:divBdr>
                <w:top w:val="none" w:sz="0" w:space="0" w:color="auto"/>
                <w:left w:val="none" w:sz="0" w:space="0" w:color="auto"/>
                <w:bottom w:val="none" w:sz="0" w:space="0" w:color="auto"/>
                <w:right w:val="none" w:sz="0" w:space="0" w:color="auto"/>
              </w:divBdr>
            </w:div>
            <w:div w:id="144249901">
              <w:marLeft w:val="0"/>
              <w:marRight w:val="0"/>
              <w:marTop w:val="150"/>
              <w:marBottom w:val="375"/>
              <w:divBdr>
                <w:top w:val="none" w:sz="0" w:space="0" w:color="auto"/>
                <w:left w:val="none" w:sz="0" w:space="0" w:color="auto"/>
                <w:bottom w:val="none" w:sz="0" w:space="0" w:color="auto"/>
                <w:right w:val="none" w:sz="0" w:space="0" w:color="auto"/>
              </w:divBdr>
              <w:divsChild>
                <w:div w:id="274102093">
                  <w:marLeft w:val="0"/>
                  <w:marRight w:val="0"/>
                  <w:marTop w:val="0"/>
                  <w:marBottom w:val="0"/>
                  <w:divBdr>
                    <w:top w:val="none" w:sz="0" w:space="0" w:color="auto"/>
                    <w:left w:val="none" w:sz="0" w:space="0" w:color="auto"/>
                    <w:bottom w:val="none" w:sz="0" w:space="0" w:color="auto"/>
                    <w:right w:val="none" w:sz="0" w:space="0" w:color="auto"/>
                  </w:divBdr>
                </w:div>
              </w:divsChild>
            </w:div>
            <w:div w:id="144251077">
              <w:blockQuote w:val="1"/>
              <w:marLeft w:val="0"/>
              <w:marRight w:val="0"/>
              <w:marTop w:val="465"/>
              <w:marBottom w:val="525"/>
              <w:divBdr>
                <w:top w:val="none" w:sz="0" w:space="0" w:color="auto"/>
                <w:left w:val="none" w:sz="0" w:space="0" w:color="auto"/>
                <w:bottom w:val="none" w:sz="0" w:space="0" w:color="auto"/>
                <w:right w:val="none" w:sz="0" w:space="0" w:color="auto"/>
              </w:divBdr>
            </w:div>
            <w:div w:id="144277364">
              <w:marLeft w:val="0"/>
              <w:marRight w:val="150"/>
              <w:marTop w:val="0"/>
              <w:marBottom w:val="0"/>
              <w:divBdr>
                <w:top w:val="none" w:sz="0" w:space="0" w:color="auto"/>
                <w:left w:val="none" w:sz="0" w:space="0" w:color="auto"/>
                <w:bottom w:val="none" w:sz="0" w:space="0" w:color="auto"/>
                <w:right w:val="none" w:sz="0" w:space="0" w:color="auto"/>
              </w:divBdr>
            </w:div>
            <w:div w:id="144393000">
              <w:marLeft w:val="0"/>
              <w:marRight w:val="150"/>
              <w:marTop w:val="150"/>
              <w:marBottom w:val="150"/>
              <w:divBdr>
                <w:top w:val="none" w:sz="0" w:space="0" w:color="auto"/>
                <w:left w:val="none" w:sz="0" w:space="0" w:color="auto"/>
                <w:bottom w:val="none" w:sz="0" w:space="0" w:color="auto"/>
                <w:right w:val="none" w:sz="0" w:space="0" w:color="auto"/>
              </w:divBdr>
            </w:div>
            <w:div w:id="144394700">
              <w:marLeft w:val="0"/>
              <w:marRight w:val="0"/>
              <w:marTop w:val="0"/>
              <w:marBottom w:val="0"/>
              <w:divBdr>
                <w:top w:val="none" w:sz="0" w:space="0" w:color="auto"/>
                <w:left w:val="none" w:sz="0" w:space="0" w:color="auto"/>
                <w:bottom w:val="none" w:sz="0" w:space="0" w:color="auto"/>
                <w:right w:val="none" w:sz="0" w:space="0" w:color="auto"/>
              </w:divBdr>
            </w:div>
            <w:div w:id="144398661">
              <w:marLeft w:val="0"/>
              <w:marRight w:val="0"/>
              <w:marTop w:val="0"/>
              <w:marBottom w:val="0"/>
              <w:divBdr>
                <w:top w:val="none" w:sz="0" w:space="0" w:color="auto"/>
                <w:left w:val="none" w:sz="0" w:space="0" w:color="auto"/>
                <w:bottom w:val="none" w:sz="0" w:space="0" w:color="auto"/>
                <w:right w:val="none" w:sz="0" w:space="0" w:color="auto"/>
              </w:divBdr>
            </w:div>
            <w:div w:id="144399128">
              <w:marLeft w:val="0"/>
              <w:marRight w:val="0"/>
              <w:marTop w:val="0"/>
              <w:marBottom w:val="0"/>
              <w:divBdr>
                <w:top w:val="none" w:sz="0" w:space="0" w:color="auto"/>
                <w:left w:val="none" w:sz="0" w:space="0" w:color="auto"/>
                <w:bottom w:val="none" w:sz="0" w:space="0" w:color="auto"/>
                <w:right w:val="none" w:sz="0" w:space="0" w:color="auto"/>
              </w:divBdr>
            </w:div>
            <w:div w:id="144401765">
              <w:marLeft w:val="0"/>
              <w:marRight w:val="0"/>
              <w:marTop w:val="0"/>
              <w:marBottom w:val="0"/>
              <w:divBdr>
                <w:top w:val="none" w:sz="0" w:space="0" w:color="auto"/>
                <w:left w:val="none" w:sz="0" w:space="0" w:color="auto"/>
                <w:bottom w:val="none" w:sz="0" w:space="0" w:color="auto"/>
                <w:right w:val="none" w:sz="0" w:space="0" w:color="auto"/>
              </w:divBdr>
              <w:divsChild>
                <w:div w:id="284585623">
                  <w:marLeft w:val="0"/>
                  <w:marRight w:val="135"/>
                  <w:marTop w:val="0"/>
                  <w:marBottom w:val="0"/>
                  <w:divBdr>
                    <w:top w:val="none" w:sz="0" w:space="0" w:color="auto"/>
                    <w:left w:val="none" w:sz="0" w:space="0" w:color="auto"/>
                    <w:bottom w:val="none" w:sz="0" w:space="0" w:color="auto"/>
                    <w:right w:val="none" w:sz="0" w:space="0" w:color="auto"/>
                  </w:divBdr>
                </w:div>
              </w:divsChild>
            </w:div>
            <w:div w:id="144443975">
              <w:marLeft w:val="0"/>
              <w:marRight w:val="0"/>
              <w:marTop w:val="0"/>
              <w:marBottom w:val="0"/>
              <w:divBdr>
                <w:top w:val="none" w:sz="0" w:space="0" w:color="auto"/>
                <w:left w:val="none" w:sz="0" w:space="0" w:color="auto"/>
                <w:bottom w:val="none" w:sz="0" w:space="0" w:color="auto"/>
                <w:right w:val="none" w:sz="0" w:space="0" w:color="auto"/>
              </w:divBdr>
            </w:div>
            <w:div w:id="144473846">
              <w:marLeft w:val="0"/>
              <w:marRight w:val="0"/>
              <w:marTop w:val="0"/>
              <w:marBottom w:val="0"/>
              <w:divBdr>
                <w:top w:val="none" w:sz="0" w:space="0" w:color="auto"/>
                <w:left w:val="none" w:sz="0" w:space="0" w:color="auto"/>
                <w:bottom w:val="none" w:sz="0" w:space="0" w:color="auto"/>
                <w:right w:val="none" w:sz="0" w:space="0" w:color="auto"/>
              </w:divBdr>
            </w:div>
            <w:div w:id="144511197">
              <w:marLeft w:val="0"/>
              <w:marRight w:val="0"/>
              <w:marTop w:val="0"/>
              <w:marBottom w:val="0"/>
              <w:divBdr>
                <w:top w:val="none" w:sz="0" w:space="0" w:color="auto"/>
                <w:left w:val="none" w:sz="0" w:space="0" w:color="auto"/>
                <w:bottom w:val="none" w:sz="0" w:space="0" w:color="auto"/>
                <w:right w:val="none" w:sz="0" w:space="0" w:color="auto"/>
              </w:divBdr>
              <w:divsChild>
                <w:div w:id="409499006">
                  <w:marLeft w:val="0"/>
                  <w:marRight w:val="0"/>
                  <w:marTop w:val="0"/>
                  <w:marBottom w:val="0"/>
                  <w:divBdr>
                    <w:top w:val="none" w:sz="0" w:space="0" w:color="auto"/>
                    <w:left w:val="none" w:sz="0" w:space="0" w:color="auto"/>
                    <w:bottom w:val="none" w:sz="0" w:space="0" w:color="auto"/>
                    <w:right w:val="none" w:sz="0" w:space="0" w:color="auto"/>
                  </w:divBdr>
                  <w:divsChild>
                    <w:div w:id="1840558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513918">
              <w:blockQuote w:val="1"/>
              <w:marLeft w:val="0"/>
              <w:marRight w:val="0"/>
              <w:marTop w:val="465"/>
              <w:marBottom w:val="525"/>
              <w:divBdr>
                <w:top w:val="none" w:sz="0" w:space="0" w:color="auto"/>
                <w:left w:val="none" w:sz="0" w:space="0" w:color="auto"/>
                <w:bottom w:val="none" w:sz="0" w:space="0" w:color="auto"/>
                <w:right w:val="none" w:sz="0" w:space="0" w:color="auto"/>
              </w:divBdr>
            </w:div>
            <w:div w:id="144514886">
              <w:marLeft w:val="0"/>
              <w:marRight w:val="0"/>
              <w:marTop w:val="0"/>
              <w:marBottom w:val="0"/>
              <w:divBdr>
                <w:top w:val="none" w:sz="0" w:space="0" w:color="auto"/>
                <w:left w:val="none" w:sz="0" w:space="0" w:color="auto"/>
                <w:bottom w:val="none" w:sz="0" w:space="0" w:color="auto"/>
                <w:right w:val="none" w:sz="0" w:space="0" w:color="auto"/>
              </w:divBdr>
            </w:div>
            <w:div w:id="144518647">
              <w:marLeft w:val="0"/>
              <w:marRight w:val="0"/>
              <w:marTop w:val="0"/>
              <w:marBottom w:val="0"/>
              <w:divBdr>
                <w:top w:val="none" w:sz="0" w:space="0" w:color="auto"/>
                <w:left w:val="none" w:sz="0" w:space="0" w:color="auto"/>
                <w:bottom w:val="none" w:sz="0" w:space="0" w:color="auto"/>
                <w:right w:val="none" w:sz="0" w:space="0" w:color="auto"/>
              </w:divBdr>
              <w:divsChild>
                <w:div w:id="48194417">
                  <w:marLeft w:val="0"/>
                  <w:marRight w:val="0"/>
                  <w:marTop w:val="0"/>
                  <w:marBottom w:val="0"/>
                  <w:divBdr>
                    <w:top w:val="none" w:sz="0" w:space="0" w:color="auto"/>
                    <w:left w:val="none" w:sz="0" w:space="0" w:color="auto"/>
                    <w:bottom w:val="none" w:sz="0" w:space="0" w:color="auto"/>
                    <w:right w:val="none" w:sz="0" w:space="0" w:color="auto"/>
                  </w:divBdr>
                </w:div>
              </w:divsChild>
            </w:div>
            <w:div w:id="144519378">
              <w:marLeft w:val="0"/>
              <w:marRight w:val="0"/>
              <w:marTop w:val="0"/>
              <w:marBottom w:val="0"/>
              <w:divBdr>
                <w:top w:val="none" w:sz="0" w:space="0" w:color="auto"/>
                <w:left w:val="none" w:sz="0" w:space="0" w:color="auto"/>
                <w:bottom w:val="none" w:sz="0" w:space="0" w:color="auto"/>
                <w:right w:val="none" w:sz="0" w:space="0" w:color="auto"/>
              </w:divBdr>
              <w:divsChild>
                <w:div w:id="320698373">
                  <w:marLeft w:val="495"/>
                  <w:marRight w:val="495"/>
                  <w:marTop w:val="0"/>
                  <w:marBottom w:val="0"/>
                  <w:divBdr>
                    <w:top w:val="none" w:sz="0" w:space="0" w:color="auto"/>
                    <w:left w:val="none" w:sz="0" w:space="0" w:color="auto"/>
                    <w:bottom w:val="none" w:sz="0" w:space="0" w:color="auto"/>
                    <w:right w:val="none" w:sz="0" w:space="0" w:color="auto"/>
                  </w:divBdr>
                  <w:divsChild>
                    <w:div w:id="135688193">
                      <w:marLeft w:val="0"/>
                      <w:marRight w:val="0"/>
                      <w:marTop w:val="180"/>
                      <w:marBottom w:val="0"/>
                      <w:divBdr>
                        <w:top w:val="none" w:sz="0" w:space="0" w:color="auto"/>
                        <w:left w:val="none" w:sz="0" w:space="0" w:color="auto"/>
                        <w:bottom w:val="none" w:sz="0" w:space="0" w:color="auto"/>
                        <w:right w:val="none" w:sz="0" w:space="0" w:color="auto"/>
                      </w:divBdr>
                    </w:div>
                    <w:div w:id="3963671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661055">
              <w:marLeft w:val="0"/>
              <w:marRight w:val="0"/>
              <w:marTop w:val="0"/>
              <w:marBottom w:val="0"/>
              <w:divBdr>
                <w:top w:val="none" w:sz="0" w:space="0" w:color="auto"/>
                <w:left w:val="none" w:sz="0" w:space="0" w:color="auto"/>
                <w:bottom w:val="none" w:sz="0" w:space="0" w:color="auto"/>
                <w:right w:val="none" w:sz="0" w:space="0" w:color="auto"/>
              </w:divBdr>
              <w:divsChild>
                <w:div w:id="82802473">
                  <w:marLeft w:val="0"/>
                  <w:marRight w:val="0"/>
                  <w:marTop w:val="0"/>
                  <w:marBottom w:val="0"/>
                  <w:divBdr>
                    <w:top w:val="none" w:sz="0" w:space="0" w:color="auto"/>
                    <w:left w:val="none" w:sz="0" w:space="0" w:color="auto"/>
                    <w:bottom w:val="none" w:sz="0" w:space="0" w:color="auto"/>
                    <w:right w:val="none" w:sz="0" w:space="0" w:color="auto"/>
                  </w:divBdr>
                </w:div>
              </w:divsChild>
            </w:div>
            <w:div w:id="144661111">
              <w:marLeft w:val="0"/>
              <w:marRight w:val="0"/>
              <w:marTop w:val="0"/>
              <w:marBottom w:val="0"/>
              <w:divBdr>
                <w:top w:val="none" w:sz="0" w:space="0" w:color="auto"/>
                <w:left w:val="none" w:sz="0" w:space="0" w:color="auto"/>
                <w:bottom w:val="none" w:sz="0" w:space="0" w:color="auto"/>
                <w:right w:val="none" w:sz="0" w:space="0" w:color="auto"/>
              </w:divBdr>
            </w:div>
            <w:div w:id="144668513">
              <w:marLeft w:val="0"/>
              <w:marRight w:val="0"/>
              <w:marTop w:val="0"/>
              <w:marBottom w:val="0"/>
              <w:divBdr>
                <w:top w:val="none" w:sz="0" w:space="0" w:color="auto"/>
                <w:left w:val="none" w:sz="0" w:space="0" w:color="auto"/>
                <w:bottom w:val="none" w:sz="0" w:space="0" w:color="auto"/>
                <w:right w:val="none" w:sz="0" w:space="0" w:color="auto"/>
              </w:divBdr>
              <w:divsChild>
                <w:div w:id="499926905">
                  <w:marLeft w:val="0"/>
                  <w:marRight w:val="0"/>
                  <w:marTop w:val="0"/>
                  <w:marBottom w:val="0"/>
                  <w:divBdr>
                    <w:top w:val="none" w:sz="0" w:space="0" w:color="auto"/>
                    <w:left w:val="none" w:sz="0" w:space="0" w:color="auto"/>
                    <w:bottom w:val="none" w:sz="0" w:space="0" w:color="auto"/>
                    <w:right w:val="none" w:sz="0" w:space="0" w:color="auto"/>
                  </w:divBdr>
                </w:div>
              </w:divsChild>
            </w:div>
            <w:div w:id="144703821">
              <w:marLeft w:val="0"/>
              <w:marRight w:val="0"/>
              <w:marTop w:val="0"/>
              <w:marBottom w:val="0"/>
              <w:divBdr>
                <w:top w:val="none" w:sz="0" w:space="0" w:color="auto"/>
                <w:left w:val="none" w:sz="0" w:space="0" w:color="auto"/>
                <w:bottom w:val="none" w:sz="0" w:space="0" w:color="auto"/>
                <w:right w:val="none" w:sz="0" w:space="0" w:color="auto"/>
              </w:divBdr>
              <w:divsChild>
                <w:div w:id="565994540">
                  <w:marLeft w:val="0"/>
                  <w:marRight w:val="0"/>
                  <w:marTop w:val="0"/>
                  <w:marBottom w:val="0"/>
                  <w:divBdr>
                    <w:top w:val="none" w:sz="0" w:space="0" w:color="auto"/>
                    <w:left w:val="none" w:sz="0" w:space="0" w:color="auto"/>
                    <w:bottom w:val="none" w:sz="0" w:space="0" w:color="auto"/>
                    <w:right w:val="none" w:sz="0" w:space="0" w:color="auto"/>
                  </w:divBdr>
                </w:div>
              </w:divsChild>
            </w:div>
            <w:div w:id="144704344">
              <w:marLeft w:val="0"/>
              <w:marRight w:val="0"/>
              <w:marTop w:val="0"/>
              <w:marBottom w:val="330"/>
              <w:divBdr>
                <w:top w:val="none" w:sz="0" w:space="0" w:color="auto"/>
                <w:left w:val="none" w:sz="0" w:space="0" w:color="auto"/>
                <w:bottom w:val="none" w:sz="0" w:space="0" w:color="auto"/>
                <w:right w:val="none" w:sz="0" w:space="0" w:color="auto"/>
              </w:divBdr>
            </w:div>
            <w:div w:id="144710008">
              <w:marLeft w:val="0"/>
              <w:marRight w:val="0"/>
              <w:marTop w:val="0"/>
              <w:marBottom w:val="0"/>
              <w:divBdr>
                <w:top w:val="none" w:sz="0" w:space="0" w:color="auto"/>
                <w:left w:val="none" w:sz="0" w:space="0" w:color="auto"/>
                <w:bottom w:val="none" w:sz="0" w:space="0" w:color="auto"/>
                <w:right w:val="none" w:sz="0" w:space="0" w:color="auto"/>
              </w:divBdr>
              <w:divsChild>
                <w:div w:id="577985055">
                  <w:marLeft w:val="0"/>
                  <w:marRight w:val="0"/>
                  <w:marTop w:val="300"/>
                  <w:marBottom w:val="450"/>
                  <w:divBdr>
                    <w:top w:val="none" w:sz="0" w:space="0" w:color="auto"/>
                    <w:left w:val="none" w:sz="0" w:space="0" w:color="auto"/>
                    <w:bottom w:val="none" w:sz="0" w:space="0" w:color="auto"/>
                    <w:right w:val="none" w:sz="0" w:space="0" w:color="auto"/>
                  </w:divBdr>
                </w:div>
              </w:divsChild>
            </w:div>
            <w:div w:id="144711915">
              <w:marLeft w:val="0"/>
              <w:marRight w:val="0"/>
              <w:marTop w:val="0"/>
              <w:marBottom w:val="0"/>
              <w:divBdr>
                <w:top w:val="none" w:sz="0" w:space="0" w:color="auto"/>
                <w:left w:val="none" w:sz="0" w:space="0" w:color="auto"/>
                <w:bottom w:val="none" w:sz="0" w:space="0" w:color="auto"/>
                <w:right w:val="none" w:sz="0" w:space="0" w:color="auto"/>
              </w:divBdr>
            </w:div>
            <w:div w:id="144780978">
              <w:marLeft w:val="0"/>
              <w:marRight w:val="0"/>
              <w:marTop w:val="0"/>
              <w:marBottom w:val="0"/>
              <w:divBdr>
                <w:top w:val="none" w:sz="0" w:space="0" w:color="auto"/>
                <w:left w:val="none" w:sz="0" w:space="0" w:color="auto"/>
                <w:bottom w:val="none" w:sz="0" w:space="0" w:color="auto"/>
                <w:right w:val="none" w:sz="0" w:space="0" w:color="auto"/>
              </w:divBdr>
            </w:div>
            <w:div w:id="144855671">
              <w:marLeft w:val="0"/>
              <w:marRight w:val="0"/>
              <w:marTop w:val="0"/>
              <w:marBottom w:val="0"/>
              <w:divBdr>
                <w:top w:val="none" w:sz="0" w:space="0" w:color="auto"/>
                <w:left w:val="none" w:sz="0" w:space="0" w:color="auto"/>
                <w:bottom w:val="none" w:sz="0" w:space="0" w:color="auto"/>
                <w:right w:val="none" w:sz="0" w:space="0" w:color="auto"/>
              </w:divBdr>
            </w:div>
            <w:div w:id="144900139">
              <w:marLeft w:val="0"/>
              <w:marRight w:val="0"/>
              <w:marTop w:val="180"/>
              <w:marBottom w:val="0"/>
              <w:divBdr>
                <w:top w:val="none" w:sz="0" w:space="0" w:color="auto"/>
                <w:left w:val="none" w:sz="0" w:space="0" w:color="auto"/>
                <w:bottom w:val="none" w:sz="0" w:space="0" w:color="auto"/>
                <w:right w:val="none" w:sz="0" w:space="0" w:color="auto"/>
              </w:divBdr>
            </w:div>
            <w:div w:id="144901313">
              <w:marLeft w:val="0"/>
              <w:marRight w:val="0"/>
              <w:marTop w:val="300"/>
              <w:marBottom w:val="300"/>
              <w:divBdr>
                <w:top w:val="none" w:sz="0" w:space="0" w:color="auto"/>
                <w:left w:val="none" w:sz="0" w:space="0" w:color="auto"/>
                <w:bottom w:val="none" w:sz="0" w:space="0" w:color="auto"/>
                <w:right w:val="none" w:sz="0" w:space="0" w:color="auto"/>
              </w:divBdr>
            </w:div>
            <w:div w:id="145047986">
              <w:marLeft w:val="0"/>
              <w:marRight w:val="0"/>
              <w:marTop w:val="0"/>
              <w:marBottom w:val="0"/>
              <w:divBdr>
                <w:top w:val="none" w:sz="0" w:space="0" w:color="auto"/>
                <w:left w:val="none" w:sz="0" w:space="0" w:color="auto"/>
                <w:bottom w:val="none" w:sz="0" w:space="0" w:color="auto"/>
                <w:right w:val="none" w:sz="0" w:space="0" w:color="auto"/>
              </w:divBdr>
            </w:div>
            <w:div w:id="145124808">
              <w:marLeft w:val="0"/>
              <w:marRight w:val="0"/>
              <w:marTop w:val="270"/>
              <w:marBottom w:val="0"/>
              <w:divBdr>
                <w:top w:val="none" w:sz="0" w:space="0" w:color="auto"/>
                <w:left w:val="none" w:sz="0" w:space="0" w:color="auto"/>
                <w:bottom w:val="none" w:sz="0" w:space="0" w:color="auto"/>
                <w:right w:val="none" w:sz="0" w:space="0" w:color="auto"/>
              </w:divBdr>
            </w:div>
            <w:div w:id="145166021">
              <w:marLeft w:val="150"/>
              <w:marRight w:val="150"/>
              <w:marTop w:val="0"/>
              <w:marBottom w:val="0"/>
              <w:divBdr>
                <w:top w:val="none" w:sz="0" w:space="0" w:color="auto"/>
                <w:left w:val="none" w:sz="0" w:space="0" w:color="auto"/>
                <w:bottom w:val="none" w:sz="0" w:space="0" w:color="auto"/>
                <w:right w:val="none" w:sz="0" w:space="0" w:color="auto"/>
              </w:divBdr>
              <w:divsChild>
                <w:div w:id="1932565">
                  <w:marLeft w:val="1950"/>
                  <w:marRight w:val="1950"/>
                  <w:marTop w:val="0"/>
                  <w:marBottom w:val="0"/>
                  <w:divBdr>
                    <w:top w:val="none" w:sz="0" w:space="0" w:color="auto"/>
                    <w:left w:val="none" w:sz="0" w:space="0" w:color="auto"/>
                    <w:bottom w:val="none" w:sz="0" w:space="0" w:color="auto"/>
                    <w:right w:val="none" w:sz="0" w:space="0" w:color="auto"/>
                  </w:divBdr>
                  <w:divsChild>
                    <w:div w:id="270433626">
                      <w:marLeft w:val="0"/>
                      <w:marRight w:val="0"/>
                      <w:marTop w:val="0"/>
                      <w:marBottom w:val="0"/>
                      <w:divBdr>
                        <w:top w:val="none" w:sz="0" w:space="0" w:color="auto"/>
                        <w:left w:val="none" w:sz="0" w:space="0" w:color="auto"/>
                        <w:bottom w:val="none" w:sz="0" w:space="0" w:color="auto"/>
                        <w:right w:val="none" w:sz="0" w:space="0" w:color="auto"/>
                      </w:divBdr>
                    </w:div>
                  </w:divsChild>
                </w:div>
                <w:div w:id="322045696">
                  <w:marLeft w:val="1950"/>
                  <w:marRight w:val="1950"/>
                  <w:marTop w:val="0"/>
                  <w:marBottom w:val="0"/>
                  <w:divBdr>
                    <w:top w:val="none" w:sz="0" w:space="0" w:color="auto"/>
                    <w:left w:val="none" w:sz="0" w:space="0" w:color="auto"/>
                    <w:bottom w:val="none" w:sz="0" w:space="0" w:color="auto"/>
                    <w:right w:val="none" w:sz="0" w:space="0" w:color="auto"/>
                  </w:divBdr>
                  <w:divsChild>
                    <w:div w:id="493882002">
                      <w:marLeft w:val="0"/>
                      <w:marRight w:val="0"/>
                      <w:marTop w:val="0"/>
                      <w:marBottom w:val="480"/>
                      <w:divBdr>
                        <w:top w:val="none" w:sz="0" w:space="0" w:color="auto"/>
                        <w:left w:val="none" w:sz="0" w:space="0" w:color="auto"/>
                        <w:bottom w:val="single" w:sz="6" w:space="10" w:color="EEEEEE"/>
                        <w:right w:val="none" w:sz="0" w:space="0" w:color="auto"/>
                      </w:divBdr>
                      <w:divsChild>
                        <w:div w:id="5939768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5241775">
              <w:marLeft w:val="0"/>
              <w:marRight w:val="0"/>
              <w:marTop w:val="0"/>
              <w:marBottom w:val="0"/>
              <w:divBdr>
                <w:top w:val="none" w:sz="0" w:space="0" w:color="auto"/>
                <w:left w:val="none" w:sz="0" w:space="0" w:color="auto"/>
                <w:bottom w:val="none" w:sz="0" w:space="0" w:color="auto"/>
                <w:right w:val="none" w:sz="0" w:space="0" w:color="auto"/>
              </w:divBdr>
            </w:div>
            <w:div w:id="145242131">
              <w:marLeft w:val="0"/>
              <w:marRight w:val="0"/>
              <w:marTop w:val="0"/>
              <w:marBottom w:val="0"/>
              <w:divBdr>
                <w:top w:val="none" w:sz="0" w:space="0" w:color="auto"/>
                <w:left w:val="none" w:sz="0" w:space="0" w:color="auto"/>
                <w:bottom w:val="none" w:sz="0" w:space="0" w:color="auto"/>
                <w:right w:val="none" w:sz="0" w:space="0" w:color="auto"/>
              </w:divBdr>
            </w:div>
            <w:div w:id="145245223">
              <w:marLeft w:val="0"/>
              <w:marRight w:val="0"/>
              <w:marTop w:val="0"/>
              <w:marBottom w:val="300"/>
              <w:divBdr>
                <w:top w:val="none" w:sz="0" w:space="0" w:color="auto"/>
                <w:left w:val="none" w:sz="0" w:space="0" w:color="auto"/>
                <w:bottom w:val="none" w:sz="0" w:space="0" w:color="auto"/>
                <w:right w:val="none" w:sz="0" w:space="0" w:color="auto"/>
              </w:divBdr>
            </w:div>
            <w:div w:id="145250212">
              <w:marLeft w:val="0"/>
              <w:marRight w:val="0"/>
              <w:marTop w:val="0"/>
              <w:marBottom w:val="0"/>
              <w:divBdr>
                <w:top w:val="none" w:sz="0" w:space="0" w:color="auto"/>
                <w:left w:val="none" w:sz="0" w:space="0" w:color="auto"/>
                <w:bottom w:val="none" w:sz="0" w:space="0" w:color="auto"/>
                <w:right w:val="none" w:sz="0" w:space="0" w:color="auto"/>
              </w:divBdr>
            </w:div>
            <w:div w:id="145363695">
              <w:marLeft w:val="0"/>
              <w:marRight w:val="0"/>
              <w:marTop w:val="0"/>
              <w:marBottom w:val="0"/>
              <w:divBdr>
                <w:top w:val="none" w:sz="0" w:space="0" w:color="auto"/>
                <w:left w:val="none" w:sz="0" w:space="0" w:color="auto"/>
                <w:bottom w:val="none" w:sz="0" w:space="0" w:color="auto"/>
                <w:right w:val="none" w:sz="0" w:space="0" w:color="auto"/>
              </w:divBdr>
              <w:divsChild>
                <w:div w:id="312830453">
                  <w:marLeft w:val="0"/>
                  <w:marRight w:val="0"/>
                  <w:marTop w:val="360"/>
                  <w:marBottom w:val="0"/>
                  <w:divBdr>
                    <w:top w:val="none" w:sz="0" w:space="0" w:color="auto"/>
                    <w:left w:val="none" w:sz="0" w:space="0" w:color="auto"/>
                    <w:bottom w:val="single" w:sz="6" w:space="0" w:color="000000"/>
                    <w:right w:val="none" w:sz="0" w:space="0" w:color="auto"/>
                  </w:divBdr>
                </w:div>
              </w:divsChild>
            </w:div>
            <w:div w:id="145367659">
              <w:marLeft w:val="0"/>
              <w:marRight w:val="0"/>
              <w:marTop w:val="0"/>
              <w:marBottom w:val="0"/>
              <w:divBdr>
                <w:top w:val="none" w:sz="0" w:space="0" w:color="auto"/>
                <w:left w:val="none" w:sz="0" w:space="0" w:color="auto"/>
                <w:bottom w:val="none" w:sz="0" w:space="0" w:color="auto"/>
                <w:right w:val="none" w:sz="0" w:space="0" w:color="auto"/>
              </w:divBdr>
            </w:div>
            <w:div w:id="145368136">
              <w:marLeft w:val="0"/>
              <w:marRight w:val="0"/>
              <w:marTop w:val="0"/>
              <w:marBottom w:val="0"/>
              <w:divBdr>
                <w:top w:val="none" w:sz="0" w:space="0" w:color="auto"/>
                <w:left w:val="none" w:sz="0" w:space="0" w:color="auto"/>
                <w:bottom w:val="none" w:sz="0" w:space="0" w:color="auto"/>
                <w:right w:val="none" w:sz="0" w:space="0" w:color="auto"/>
              </w:divBdr>
            </w:div>
            <w:div w:id="145436304">
              <w:marLeft w:val="0"/>
              <w:marRight w:val="0"/>
              <w:marTop w:val="0"/>
              <w:marBottom w:val="0"/>
              <w:divBdr>
                <w:top w:val="none" w:sz="0" w:space="0" w:color="auto"/>
                <w:left w:val="none" w:sz="0" w:space="0" w:color="auto"/>
                <w:bottom w:val="none" w:sz="0" w:space="0" w:color="auto"/>
                <w:right w:val="none" w:sz="0" w:space="0" w:color="auto"/>
              </w:divBdr>
            </w:div>
            <w:div w:id="145436933">
              <w:marLeft w:val="0"/>
              <w:marRight w:val="0"/>
              <w:marTop w:val="0"/>
              <w:marBottom w:val="0"/>
              <w:divBdr>
                <w:top w:val="none" w:sz="0" w:space="0" w:color="auto"/>
                <w:left w:val="none" w:sz="0" w:space="0" w:color="auto"/>
                <w:bottom w:val="none" w:sz="0" w:space="0" w:color="auto"/>
                <w:right w:val="none" w:sz="0" w:space="0" w:color="auto"/>
              </w:divBdr>
              <w:divsChild>
                <w:div w:id="490953112">
                  <w:marLeft w:val="0"/>
                  <w:marRight w:val="0"/>
                  <w:marTop w:val="0"/>
                  <w:marBottom w:val="0"/>
                  <w:divBdr>
                    <w:top w:val="none" w:sz="0" w:space="0" w:color="auto"/>
                    <w:left w:val="none" w:sz="0" w:space="0" w:color="auto"/>
                    <w:bottom w:val="none" w:sz="0" w:space="0" w:color="auto"/>
                    <w:right w:val="none" w:sz="0" w:space="0" w:color="auto"/>
                  </w:divBdr>
                </w:div>
              </w:divsChild>
            </w:div>
            <w:div w:id="145441865">
              <w:marLeft w:val="0"/>
              <w:marRight w:val="0"/>
              <w:marTop w:val="0"/>
              <w:marBottom w:val="0"/>
              <w:divBdr>
                <w:top w:val="none" w:sz="0" w:space="0" w:color="auto"/>
                <w:left w:val="none" w:sz="0" w:space="0" w:color="auto"/>
                <w:bottom w:val="none" w:sz="0" w:space="0" w:color="auto"/>
                <w:right w:val="none" w:sz="0" w:space="0" w:color="auto"/>
              </w:divBdr>
            </w:div>
            <w:div w:id="145560057">
              <w:marLeft w:val="0"/>
              <w:marRight w:val="150"/>
              <w:marTop w:val="150"/>
              <w:marBottom w:val="150"/>
              <w:divBdr>
                <w:top w:val="none" w:sz="0" w:space="0" w:color="auto"/>
                <w:left w:val="none" w:sz="0" w:space="0" w:color="auto"/>
                <w:bottom w:val="none" w:sz="0" w:space="0" w:color="auto"/>
                <w:right w:val="none" w:sz="0" w:space="0" w:color="auto"/>
              </w:divBdr>
            </w:div>
            <w:div w:id="145560285">
              <w:marLeft w:val="0"/>
              <w:marRight w:val="0"/>
              <w:marTop w:val="0"/>
              <w:marBottom w:val="0"/>
              <w:divBdr>
                <w:top w:val="none" w:sz="0" w:space="0" w:color="auto"/>
                <w:left w:val="none" w:sz="0" w:space="0" w:color="auto"/>
                <w:bottom w:val="none" w:sz="0" w:space="0" w:color="auto"/>
                <w:right w:val="none" w:sz="0" w:space="0" w:color="auto"/>
              </w:divBdr>
            </w:div>
            <w:div w:id="145634195">
              <w:marLeft w:val="0"/>
              <w:marRight w:val="0"/>
              <w:marTop w:val="0"/>
              <w:marBottom w:val="75"/>
              <w:divBdr>
                <w:top w:val="none" w:sz="0" w:space="0" w:color="auto"/>
                <w:left w:val="none" w:sz="0" w:space="0" w:color="auto"/>
                <w:bottom w:val="none" w:sz="0" w:space="0" w:color="auto"/>
                <w:right w:val="none" w:sz="0" w:space="0" w:color="auto"/>
              </w:divBdr>
            </w:div>
            <w:div w:id="145636743">
              <w:marLeft w:val="0"/>
              <w:marRight w:val="0"/>
              <w:marTop w:val="0"/>
              <w:marBottom w:val="0"/>
              <w:divBdr>
                <w:top w:val="none" w:sz="0" w:space="0" w:color="auto"/>
                <w:left w:val="none" w:sz="0" w:space="0" w:color="auto"/>
                <w:bottom w:val="none" w:sz="0" w:space="0" w:color="auto"/>
                <w:right w:val="none" w:sz="0" w:space="0" w:color="auto"/>
              </w:divBdr>
            </w:div>
            <w:div w:id="145703039">
              <w:marLeft w:val="0"/>
              <w:marRight w:val="0"/>
              <w:marTop w:val="0"/>
              <w:marBottom w:val="0"/>
              <w:divBdr>
                <w:top w:val="none" w:sz="0" w:space="0" w:color="auto"/>
                <w:left w:val="none" w:sz="0" w:space="0" w:color="auto"/>
                <w:bottom w:val="none" w:sz="0" w:space="0" w:color="auto"/>
                <w:right w:val="none" w:sz="0" w:space="0" w:color="auto"/>
              </w:divBdr>
            </w:div>
            <w:div w:id="145710826">
              <w:marLeft w:val="0"/>
              <w:marRight w:val="0"/>
              <w:marTop w:val="0"/>
              <w:marBottom w:val="0"/>
              <w:divBdr>
                <w:top w:val="none" w:sz="0" w:space="0" w:color="auto"/>
                <w:left w:val="none" w:sz="0" w:space="0" w:color="auto"/>
                <w:bottom w:val="none" w:sz="0" w:space="0" w:color="auto"/>
                <w:right w:val="none" w:sz="0" w:space="0" w:color="auto"/>
              </w:divBdr>
            </w:div>
            <w:div w:id="145782253">
              <w:marLeft w:val="0"/>
              <w:marRight w:val="0"/>
              <w:marTop w:val="300"/>
              <w:marBottom w:val="0"/>
              <w:divBdr>
                <w:top w:val="none" w:sz="0" w:space="0" w:color="auto"/>
                <w:left w:val="none" w:sz="0" w:space="0" w:color="auto"/>
                <w:bottom w:val="none" w:sz="0" w:space="0" w:color="auto"/>
                <w:right w:val="none" w:sz="0" w:space="0" w:color="auto"/>
              </w:divBdr>
            </w:div>
            <w:div w:id="145826210">
              <w:marLeft w:val="0"/>
              <w:marRight w:val="0"/>
              <w:marTop w:val="0"/>
              <w:marBottom w:val="0"/>
              <w:divBdr>
                <w:top w:val="none" w:sz="0" w:space="0" w:color="auto"/>
                <w:left w:val="none" w:sz="0" w:space="0" w:color="auto"/>
                <w:bottom w:val="none" w:sz="0" w:space="0" w:color="auto"/>
                <w:right w:val="none" w:sz="0" w:space="0" w:color="auto"/>
              </w:divBdr>
            </w:div>
            <w:div w:id="145897123">
              <w:marLeft w:val="0"/>
              <w:marRight w:val="0"/>
              <w:marTop w:val="300"/>
              <w:marBottom w:val="300"/>
              <w:divBdr>
                <w:top w:val="none" w:sz="0" w:space="0" w:color="auto"/>
                <w:left w:val="none" w:sz="0" w:space="0" w:color="auto"/>
                <w:bottom w:val="none" w:sz="0" w:space="0" w:color="auto"/>
                <w:right w:val="none" w:sz="0" w:space="0" w:color="auto"/>
              </w:divBdr>
            </w:div>
            <w:div w:id="145898060">
              <w:marLeft w:val="0"/>
              <w:marRight w:val="0"/>
              <w:marTop w:val="0"/>
              <w:marBottom w:val="0"/>
              <w:divBdr>
                <w:top w:val="none" w:sz="0" w:space="0" w:color="auto"/>
                <w:left w:val="none" w:sz="0" w:space="0" w:color="auto"/>
                <w:bottom w:val="none" w:sz="0" w:space="0" w:color="auto"/>
                <w:right w:val="none" w:sz="0" w:space="0" w:color="auto"/>
              </w:divBdr>
            </w:div>
            <w:div w:id="145902835">
              <w:marLeft w:val="0"/>
              <w:marRight w:val="0"/>
              <w:marTop w:val="0"/>
              <w:marBottom w:val="0"/>
              <w:divBdr>
                <w:top w:val="none" w:sz="0" w:space="0" w:color="auto"/>
                <w:left w:val="none" w:sz="0" w:space="0" w:color="auto"/>
                <w:bottom w:val="none" w:sz="0" w:space="0" w:color="auto"/>
                <w:right w:val="none" w:sz="0" w:space="0" w:color="auto"/>
              </w:divBdr>
            </w:div>
            <w:div w:id="145904594">
              <w:marLeft w:val="0"/>
              <w:marRight w:val="0"/>
              <w:marTop w:val="0"/>
              <w:marBottom w:val="0"/>
              <w:divBdr>
                <w:top w:val="none" w:sz="0" w:space="0" w:color="auto"/>
                <w:left w:val="none" w:sz="0" w:space="0" w:color="auto"/>
                <w:bottom w:val="none" w:sz="0" w:space="0" w:color="auto"/>
                <w:right w:val="none" w:sz="0" w:space="0" w:color="auto"/>
              </w:divBdr>
            </w:div>
            <w:div w:id="145972386">
              <w:marLeft w:val="0"/>
              <w:marRight w:val="0"/>
              <w:marTop w:val="0"/>
              <w:marBottom w:val="0"/>
              <w:divBdr>
                <w:top w:val="none" w:sz="0" w:space="0" w:color="auto"/>
                <w:left w:val="none" w:sz="0" w:space="0" w:color="auto"/>
                <w:bottom w:val="none" w:sz="0" w:space="0" w:color="auto"/>
                <w:right w:val="none" w:sz="0" w:space="0" w:color="auto"/>
              </w:divBdr>
            </w:div>
            <w:div w:id="145973122">
              <w:marLeft w:val="0"/>
              <w:marRight w:val="0"/>
              <w:marTop w:val="0"/>
              <w:marBottom w:val="320"/>
              <w:divBdr>
                <w:top w:val="none" w:sz="0" w:space="0" w:color="auto"/>
                <w:left w:val="none" w:sz="0" w:space="0" w:color="auto"/>
                <w:bottom w:val="none" w:sz="0" w:space="0" w:color="auto"/>
                <w:right w:val="none" w:sz="0" w:space="0" w:color="auto"/>
              </w:divBdr>
              <w:divsChild>
                <w:div w:id="495263236">
                  <w:marLeft w:val="0"/>
                  <w:marRight w:val="320"/>
                  <w:marTop w:val="0"/>
                  <w:marBottom w:val="0"/>
                  <w:divBdr>
                    <w:top w:val="none" w:sz="0" w:space="0" w:color="auto"/>
                    <w:left w:val="none" w:sz="0" w:space="0" w:color="auto"/>
                    <w:bottom w:val="none" w:sz="0" w:space="0" w:color="auto"/>
                    <w:right w:val="none" w:sz="0" w:space="0" w:color="auto"/>
                  </w:divBdr>
                </w:div>
              </w:divsChild>
            </w:div>
            <w:div w:id="145978397">
              <w:marLeft w:val="0"/>
              <w:marRight w:val="150"/>
              <w:marTop w:val="0"/>
              <w:marBottom w:val="75"/>
              <w:divBdr>
                <w:top w:val="none" w:sz="0" w:space="0" w:color="auto"/>
                <w:left w:val="none" w:sz="0" w:space="0" w:color="auto"/>
                <w:bottom w:val="none" w:sz="0" w:space="0" w:color="auto"/>
                <w:right w:val="none" w:sz="0" w:space="0" w:color="auto"/>
              </w:divBdr>
            </w:div>
            <w:div w:id="146017131">
              <w:marLeft w:val="0"/>
              <w:marRight w:val="0"/>
              <w:marTop w:val="0"/>
              <w:marBottom w:val="75"/>
              <w:divBdr>
                <w:top w:val="none" w:sz="0" w:space="0" w:color="auto"/>
                <w:left w:val="none" w:sz="0" w:space="0" w:color="auto"/>
                <w:bottom w:val="none" w:sz="0" w:space="0" w:color="auto"/>
                <w:right w:val="none" w:sz="0" w:space="0" w:color="auto"/>
              </w:divBdr>
            </w:div>
            <w:div w:id="146017996">
              <w:marLeft w:val="0"/>
              <w:marRight w:val="0"/>
              <w:marTop w:val="0"/>
              <w:marBottom w:val="0"/>
              <w:divBdr>
                <w:top w:val="none" w:sz="0" w:space="0" w:color="auto"/>
                <w:left w:val="none" w:sz="0" w:space="0" w:color="auto"/>
                <w:bottom w:val="none" w:sz="0" w:space="0" w:color="auto"/>
                <w:right w:val="none" w:sz="0" w:space="0" w:color="auto"/>
              </w:divBdr>
            </w:div>
            <w:div w:id="146018071">
              <w:marLeft w:val="0"/>
              <w:marRight w:val="0"/>
              <w:marTop w:val="576"/>
              <w:marBottom w:val="288"/>
              <w:divBdr>
                <w:top w:val="single" w:sz="6" w:space="5" w:color="CCCCCC"/>
                <w:left w:val="single" w:sz="6" w:space="5" w:color="CCCCCC"/>
                <w:bottom w:val="single" w:sz="6" w:space="5" w:color="CCCCCC"/>
                <w:right w:val="single" w:sz="6" w:space="5" w:color="CCCCCC"/>
              </w:divBdr>
            </w:div>
            <w:div w:id="146018167">
              <w:marLeft w:val="0"/>
              <w:marRight w:val="150"/>
              <w:marTop w:val="0"/>
              <w:marBottom w:val="0"/>
              <w:divBdr>
                <w:top w:val="none" w:sz="0" w:space="0" w:color="auto"/>
                <w:left w:val="none" w:sz="0" w:space="0" w:color="auto"/>
                <w:bottom w:val="none" w:sz="0" w:space="0" w:color="auto"/>
                <w:right w:val="none" w:sz="0" w:space="0" w:color="auto"/>
              </w:divBdr>
            </w:div>
            <w:div w:id="146021586">
              <w:marLeft w:val="0"/>
              <w:marRight w:val="0"/>
              <w:marTop w:val="0"/>
              <w:marBottom w:val="0"/>
              <w:divBdr>
                <w:top w:val="none" w:sz="0" w:space="0" w:color="auto"/>
                <w:left w:val="none" w:sz="0" w:space="0" w:color="auto"/>
                <w:bottom w:val="none" w:sz="0" w:space="0" w:color="auto"/>
                <w:right w:val="none" w:sz="0" w:space="0" w:color="auto"/>
              </w:divBdr>
            </w:div>
            <w:div w:id="146213279">
              <w:marLeft w:val="0"/>
              <w:marRight w:val="0"/>
              <w:marTop w:val="225"/>
              <w:marBottom w:val="0"/>
              <w:divBdr>
                <w:top w:val="none" w:sz="0" w:space="0" w:color="auto"/>
                <w:left w:val="none" w:sz="0" w:space="0" w:color="auto"/>
                <w:bottom w:val="none" w:sz="0" w:space="0" w:color="auto"/>
                <w:right w:val="none" w:sz="0" w:space="0" w:color="auto"/>
              </w:divBdr>
            </w:div>
            <w:div w:id="146213319">
              <w:marLeft w:val="0"/>
              <w:marRight w:val="150"/>
              <w:marTop w:val="0"/>
              <w:marBottom w:val="0"/>
              <w:divBdr>
                <w:top w:val="none" w:sz="0" w:space="0" w:color="auto"/>
                <w:left w:val="none" w:sz="0" w:space="0" w:color="auto"/>
                <w:bottom w:val="none" w:sz="0" w:space="0" w:color="auto"/>
                <w:right w:val="none" w:sz="0" w:space="0" w:color="auto"/>
              </w:divBdr>
            </w:div>
            <w:div w:id="146240163">
              <w:marLeft w:val="0"/>
              <w:marRight w:val="0"/>
              <w:marTop w:val="120"/>
              <w:marBottom w:val="0"/>
              <w:divBdr>
                <w:top w:val="single" w:sz="6" w:space="8" w:color="DEDEDE"/>
                <w:left w:val="single" w:sz="6" w:space="8" w:color="DEDEDE"/>
                <w:bottom w:val="single" w:sz="6" w:space="8" w:color="DEDEDE"/>
                <w:right w:val="single" w:sz="6" w:space="8" w:color="DEDEDE"/>
              </w:divBdr>
            </w:div>
            <w:div w:id="146282674">
              <w:marLeft w:val="0"/>
              <w:marRight w:val="0"/>
              <w:marTop w:val="0"/>
              <w:marBottom w:val="0"/>
              <w:divBdr>
                <w:top w:val="none" w:sz="0" w:space="0" w:color="auto"/>
                <w:left w:val="none" w:sz="0" w:space="0" w:color="auto"/>
                <w:bottom w:val="none" w:sz="0" w:space="0" w:color="auto"/>
                <w:right w:val="none" w:sz="0" w:space="0" w:color="auto"/>
              </w:divBdr>
            </w:div>
            <w:div w:id="146359456">
              <w:marLeft w:val="0"/>
              <w:marRight w:val="0"/>
              <w:marTop w:val="0"/>
              <w:marBottom w:val="240"/>
              <w:divBdr>
                <w:top w:val="none" w:sz="0" w:space="0" w:color="auto"/>
                <w:left w:val="none" w:sz="0" w:space="0" w:color="auto"/>
                <w:bottom w:val="none" w:sz="0" w:space="0" w:color="auto"/>
                <w:right w:val="none" w:sz="0" w:space="0" w:color="auto"/>
              </w:divBdr>
            </w:div>
            <w:div w:id="146363840">
              <w:marLeft w:val="0"/>
              <w:marRight w:val="0"/>
              <w:marTop w:val="0"/>
              <w:marBottom w:val="0"/>
              <w:divBdr>
                <w:top w:val="none" w:sz="0" w:space="0" w:color="auto"/>
                <w:left w:val="none" w:sz="0" w:space="0" w:color="auto"/>
                <w:bottom w:val="none" w:sz="0" w:space="0" w:color="auto"/>
                <w:right w:val="none" w:sz="0" w:space="0" w:color="auto"/>
              </w:divBdr>
            </w:div>
            <w:div w:id="146409681">
              <w:marLeft w:val="0"/>
              <w:marRight w:val="0"/>
              <w:marTop w:val="0"/>
              <w:marBottom w:val="0"/>
              <w:divBdr>
                <w:top w:val="none" w:sz="0" w:space="0" w:color="auto"/>
                <w:left w:val="none" w:sz="0" w:space="0" w:color="auto"/>
                <w:bottom w:val="none" w:sz="0" w:space="0" w:color="auto"/>
                <w:right w:val="none" w:sz="0" w:space="0" w:color="auto"/>
              </w:divBdr>
            </w:div>
            <w:div w:id="146433867">
              <w:marLeft w:val="0"/>
              <w:marRight w:val="150"/>
              <w:marTop w:val="0"/>
              <w:marBottom w:val="0"/>
              <w:divBdr>
                <w:top w:val="none" w:sz="0" w:space="0" w:color="auto"/>
                <w:left w:val="none" w:sz="0" w:space="0" w:color="auto"/>
                <w:bottom w:val="none" w:sz="0" w:space="0" w:color="auto"/>
                <w:right w:val="none" w:sz="0" w:space="0" w:color="auto"/>
              </w:divBdr>
            </w:div>
            <w:div w:id="146433927">
              <w:marLeft w:val="0"/>
              <w:marRight w:val="0"/>
              <w:marTop w:val="0"/>
              <w:marBottom w:val="0"/>
              <w:divBdr>
                <w:top w:val="none" w:sz="0" w:space="0" w:color="auto"/>
                <w:left w:val="none" w:sz="0" w:space="0" w:color="auto"/>
                <w:bottom w:val="none" w:sz="0" w:space="0" w:color="auto"/>
                <w:right w:val="none" w:sz="0" w:space="0" w:color="auto"/>
              </w:divBdr>
            </w:div>
            <w:div w:id="146434643">
              <w:marLeft w:val="0"/>
              <w:marRight w:val="0"/>
              <w:marTop w:val="0"/>
              <w:marBottom w:val="0"/>
              <w:divBdr>
                <w:top w:val="none" w:sz="0" w:space="0" w:color="auto"/>
                <w:left w:val="none" w:sz="0" w:space="0" w:color="auto"/>
                <w:bottom w:val="none" w:sz="0" w:space="0" w:color="auto"/>
                <w:right w:val="none" w:sz="0" w:space="0" w:color="auto"/>
              </w:divBdr>
            </w:div>
            <w:div w:id="146436924">
              <w:marLeft w:val="0"/>
              <w:marRight w:val="0"/>
              <w:marTop w:val="0"/>
              <w:marBottom w:val="75"/>
              <w:divBdr>
                <w:top w:val="none" w:sz="0" w:space="0" w:color="auto"/>
                <w:left w:val="none" w:sz="0" w:space="0" w:color="auto"/>
                <w:bottom w:val="none" w:sz="0" w:space="0" w:color="auto"/>
                <w:right w:val="none" w:sz="0" w:space="0" w:color="auto"/>
              </w:divBdr>
            </w:div>
            <w:div w:id="146437790">
              <w:marLeft w:val="0"/>
              <w:marRight w:val="150"/>
              <w:marTop w:val="0"/>
              <w:marBottom w:val="75"/>
              <w:divBdr>
                <w:top w:val="none" w:sz="0" w:space="0" w:color="auto"/>
                <w:left w:val="none" w:sz="0" w:space="0" w:color="auto"/>
                <w:bottom w:val="none" w:sz="0" w:space="0" w:color="auto"/>
                <w:right w:val="none" w:sz="0" w:space="0" w:color="auto"/>
              </w:divBdr>
            </w:div>
            <w:div w:id="146477159">
              <w:marLeft w:val="0"/>
              <w:marRight w:val="300"/>
              <w:marTop w:val="0"/>
              <w:marBottom w:val="0"/>
              <w:divBdr>
                <w:top w:val="none" w:sz="0" w:space="0" w:color="auto"/>
                <w:left w:val="none" w:sz="0" w:space="0" w:color="auto"/>
                <w:bottom w:val="none" w:sz="0" w:space="0" w:color="auto"/>
                <w:right w:val="none" w:sz="0" w:space="0" w:color="auto"/>
              </w:divBdr>
            </w:div>
            <w:div w:id="146551421">
              <w:marLeft w:val="0"/>
              <w:marRight w:val="0"/>
              <w:marTop w:val="0"/>
              <w:marBottom w:val="0"/>
              <w:divBdr>
                <w:top w:val="single" w:sz="2" w:space="0" w:color="auto"/>
                <w:left w:val="single" w:sz="2" w:space="0" w:color="auto"/>
                <w:bottom w:val="single" w:sz="2" w:space="0" w:color="auto"/>
                <w:right w:val="single" w:sz="2" w:space="0" w:color="auto"/>
              </w:divBdr>
            </w:div>
            <w:div w:id="146552297">
              <w:marLeft w:val="0"/>
              <w:marRight w:val="0"/>
              <w:marTop w:val="0"/>
              <w:marBottom w:val="0"/>
              <w:divBdr>
                <w:top w:val="none" w:sz="0" w:space="0" w:color="auto"/>
                <w:left w:val="none" w:sz="0" w:space="0" w:color="auto"/>
                <w:bottom w:val="none" w:sz="0" w:space="0" w:color="auto"/>
                <w:right w:val="none" w:sz="0" w:space="0" w:color="auto"/>
              </w:divBdr>
            </w:div>
            <w:div w:id="146554508">
              <w:marLeft w:val="0"/>
              <w:marRight w:val="135"/>
              <w:marTop w:val="0"/>
              <w:marBottom w:val="0"/>
              <w:divBdr>
                <w:top w:val="none" w:sz="0" w:space="0" w:color="auto"/>
                <w:left w:val="none" w:sz="0" w:space="0" w:color="auto"/>
                <w:bottom w:val="none" w:sz="0" w:space="0" w:color="auto"/>
                <w:right w:val="none" w:sz="0" w:space="0" w:color="auto"/>
              </w:divBdr>
            </w:div>
            <w:div w:id="146555796">
              <w:marLeft w:val="0"/>
              <w:marRight w:val="0"/>
              <w:marTop w:val="300"/>
              <w:marBottom w:val="450"/>
              <w:divBdr>
                <w:top w:val="none" w:sz="0" w:space="0" w:color="auto"/>
                <w:left w:val="none" w:sz="0" w:space="0" w:color="auto"/>
                <w:bottom w:val="none" w:sz="0" w:space="0" w:color="auto"/>
                <w:right w:val="none" w:sz="0" w:space="0" w:color="auto"/>
              </w:divBdr>
            </w:div>
            <w:div w:id="146559718">
              <w:marLeft w:val="0"/>
              <w:marRight w:val="0"/>
              <w:marTop w:val="0"/>
              <w:marBottom w:val="0"/>
              <w:divBdr>
                <w:top w:val="none" w:sz="0" w:space="0" w:color="auto"/>
                <w:left w:val="none" w:sz="0" w:space="0" w:color="auto"/>
                <w:bottom w:val="none" w:sz="0" w:space="0" w:color="auto"/>
                <w:right w:val="none" w:sz="0" w:space="0" w:color="auto"/>
              </w:divBdr>
            </w:div>
            <w:div w:id="146628665">
              <w:marLeft w:val="0"/>
              <w:marRight w:val="0"/>
              <w:marTop w:val="375"/>
              <w:marBottom w:val="0"/>
              <w:divBdr>
                <w:top w:val="none" w:sz="0" w:space="0" w:color="auto"/>
                <w:left w:val="none" w:sz="0" w:space="0" w:color="auto"/>
                <w:bottom w:val="none" w:sz="0" w:space="0" w:color="auto"/>
                <w:right w:val="none" w:sz="0" w:space="0" w:color="auto"/>
              </w:divBdr>
            </w:div>
            <w:div w:id="146634427">
              <w:marLeft w:val="0"/>
              <w:marRight w:val="135"/>
              <w:marTop w:val="0"/>
              <w:marBottom w:val="0"/>
              <w:divBdr>
                <w:top w:val="none" w:sz="0" w:space="0" w:color="auto"/>
                <w:left w:val="none" w:sz="0" w:space="0" w:color="auto"/>
                <w:bottom w:val="none" w:sz="0" w:space="0" w:color="auto"/>
                <w:right w:val="none" w:sz="0" w:space="0" w:color="auto"/>
              </w:divBdr>
            </w:div>
            <w:div w:id="146670961">
              <w:marLeft w:val="0"/>
              <w:marRight w:val="0"/>
              <w:marTop w:val="0"/>
              <w:marBottom w:val="0"/>
              <w:divBdr>
                <w:top w:val="none" w:sz="0" w:space="0" w:color="auto"/>
                <w:left w:val="none" w:sz="0" w:space="0" w:color="auto"/>
                <w:bottom w:val="none" w:sz="0" w:space="0" w:color="auto"/>
                <w:right w:val="none" w:sz="0" w:space="0" w:color="auto"/>
              </w:divBdr>
            </w:div>
            <w:div w:id="146671024">
              <w:marLeft w:val="0"/>
              <w:marRight w:val="0"/>
              <w:marTop w:val="0"/>
              <w:marBottom w:val="0"/>
              <w:divBdr>
                <w:top w:val="none" w:sz="0" w:space="0" w:color="auto"/>
                <w:left w:val="none" w:sz="0" w:space="0" w:color="auto"/>
                <w:bottom w:val="none" w:sz="0" w:space="0" w:color="auto"/>
                <w:right w:val="none" w:sz="0" w:space="0" w:color="auto"/>
              </w:divBdr>
              <w:divsChild>
                <w:div w:id="251083146">
                  <w:marLeft w:val="0"/>
                  <w:marRight w:val="0"/>
                  <w:marTop w:val="0"/>
                  <w:marBottom w:val="0"/>
                  <w:divBdr>
                    <w:top w:val="none" w:sz="0" w:space="0" w:color="auto"/>
                    <w:left w:val="none" w:sz="0" w:space="0" w:color="auto"/>
                    <w:bottom w:val="none" w:sz="0" w:space="0" w:color="auto"/>
                    <w:right w:val="none" w:sz="0" w:space="0" w:color="auto"/>
                  </w:divBdr>
                </w:div>
              </w:divsChild>
            </w:div>
            <w:div w:id="146745493">
              <w:marLeft w:val="240"/>
              <w:marRight w:val="240"/>
              <w:marTop w:val="0"/>
              <w:marBottom w:val="105"/>
              <w:divBdr>
                <w:top w:val="none" w:sz="0" w:space="0" w:color="auto"/>
                <w:left w:val="none" w:sz="0" w:space="0" w:color="auto"/>
                <w:bottom w:val="none" w:sz="0" w:space="0" w:color="auto"/>
                <w:right w:val="none" w:sz="0" w:space="0" w:color="auto"/>
              </w:divBdr>
            </w:div>
            <w:div w:id="146750687">
              <w:marLeft w:val="0"/>
              <w:marRight w:val="0"/>
              <w:marTop w:val="0"/>
              <w:marBottom w:val="0"/>
              <w:divBdr>
                <w:top w:val="none" w:sz="0" w:space="0" w:color="auto"/>
                <w:left w:val="none" w:sz="0" w:space="0" w:color="auto"/>
                <w:bottom w:val="none" w:sz="0" w:space="0" w:color="auto"/>
                <w:right w:val="none" w:sz="0" w:space="0" w:color="auto"/>
              </w:divBdr>
            </w:div>
            <w:div w:id="146820507">
              <w:marLeft w:val="0"/>
              <w:marRight w:val="0"/>
              <w:marTop w:val="300"/>
              <w:marBottom w:val="0"/>
              <w:divBdr>
                <w:top w:val="none" w:sz="0" w:space="0" w:color="auto"/>
                <w:left w:val="none" w:sz="0" w:space="0" w:color="auto"/>
                <w:bottom w:val="none" w:sz="0" w:space="0" w:color="auto"/>
                <w:right w:val="none" w:sz="0" w:space="0" w:color="auto"/>
              </w:divBdr>
            </w:div>
            <w:div w:id="146824478">
              <w:marLeft w:val="0"/>
              <w:marRight w:val="0"/>
              <w:marTop w:val="0"/>
              <w:marBottom w:val="0"/>
              <w:divBdr>
                <w:top w:val="none" w:sz="0" w:space="0" w:color="auto"/>
                <w:left w:val="none" w:sz="0" w:space="0" w:color="auto"/>
                <w:bottom w:val="none" w:sz="0" w:space="0" w:color="auto"/>
                <w:right w:val="none" w:sz="0" w:space="0" w:color="auto"/>
              </w:divBdr>
            </w:div>
            <w:div w:id="146828645">
              <w:marLeft w:val="0"/>
              <w:marRight w:val="0"/>
              <w:marTop w:val="0"/>
              <w:marBottom w:val="300"/>
              <w:divBdr>
                <w:top w:val="none" w:sz="0" w:space="0" w:color="auto"/>
                <w:left w:val="none" w:sz="0" w:space="0" w:color="auto"/>
                <w:bottom w:val="none" w:sz="0" w:space="0" w:color="auto"/>
                <w:right w:val="none" w:sz="0" w:space="0" w:color="auto"/>
              </w:divBdr>
            </w:div>
            <w:div w:id="146871159">
              <w:marLeft w:val="0"/>
              <w:marRight w:val="0"/>
              <w:marTop w:val="0"/>
              <w:marBottom w:val="0"/>
              <w:divBdr>
                <w:top w:val="none" w:sz="0" w:space="0" w:color="auto"/>
                <w:left w:val="none" w:sz="0" w:space="0" w:color="auto"/>
                <w:bottom w:val="none" w:sz="0" w:space="0" w:color="auto"/>
                <w:right w:val="none" w:sz="0" w:space="0" w:color="auto"/>
              </w:divBdr>
              <w:divsChild>
                <w:div w:id="116141379">
                  <w:marLeft w:val="0"/>
                  <w:marRight w:val="0"/>
                  <w:marTop w:val="0"/>
                  <w:marBottom w:val="0"/>
                  <w:divBdr>
                    <w:top w:val="none" w:sz="0" w:space="0" w:color="auto"/>
                    <w:left w:val="none" w:sz="0" w:space="0" w:color="auto"/>
                    <w:bottom w:val="none" w:sz="0" w:space="0" w:color="auto"/>
                    <w:right w:val="none" w:sz="0" w:space="0" w:color="auto"/>
                  </w:divBdr>
                </w:div>
                <w:div w:id="579829048">
                  <w:marLeft w:val="0"/>
                  <w:marRight w:val="0"/>
                  <w:marTop w:val="0"/>
                  <w:marBottom w:val="0"/>
                  <w:divBdr>
                    <w:top w:val="none" w:sz="0" w:space="0" w:color="auto"/>
                    <w:left w:val="none" w:sz="0" w:space="0" w:color="auto"/>
                    <w:bottom w:val="none" w:sz="0" w:space="0" w:color="auto"/>
                    <w:right w:val="none" w:sz="0" w:space="0" w:color="auto"/>
                  </w:divBdr>
                </w:div>
                <w:div w:id="583875408">
                  <w:marLeft w:val="0"/>
                  <w:marRight w:val="0"/>
                  <w:marTop w:val="0"/>
                  <w:marBottom w:val="0"/>
                  <w:divBdr>
                    <w:top w:val="none" w:sz="0" w:space="0" w:color="auto"/>
                    <w:left w:val="none" w:sz="0" w:space="0" w:color="auto"/>
                    <w:bottom w:val="none" w:sz="0" w:space="0" w:color="auto"/>
                    <w:right w:val="none" w:sz="0" w:space="0" w:color="auto"/>
                  </w:divBdr>
                </w:div>
              </w:divsChild>
            </w:div>
            <w:div w:id="146895989">
              <w:marLeft w:val="0"/>
              <w:marRight w:val="0"/>
              <w:marTop w:val="0"/>
              <w:marBottom w:val="450"/>
              <w:divBdr>
                <w:top w:val="none" w:sz="0" w:space="0" w:color="auto"/>
                <w:left w:val="none" w:sz="0" w:space="0" w:color="auto"/>
                <w:bottom w:val="none" w:sz="0" w:space="0" w:color="auto"/>
                <w:right w:val="none" w:sz="0" w:space="0" w:color="auto"/>
              </w:divBdr>
              <w:divsChild>
                <w:div w:id="63577837">
                  <w:marLeft w:val="0"/>
                  <w:marRight w:val="0"/>
                  <w:marTop w:val="0"/>
                  <w:marBottom w:val="0"/>
                  <w:divBdr>
                    <w:top w:val="none" w:sz="0" w:space="0" w:color="auto"/>
                    <w:left w:val="none" w:sz="0" w:space="0" w:color="auto"/>
                    <w:bottom w:val="none" w:sz="0" w:space="0" w:color="auto"/>
                    <w:right w:val="none" w:sz="0" w:space="0" w:color="auto"/>
                  </w:divBdr>
                </w:div>
              </w:divsChild>
            </w:div>
            <w:div w:id="146898849">
              <w:marLeft w:val="0"/>
              <w:marRight w:val="0"/>
              <w:marTop w:val="0"/>
              <w:marBottom w:val="0"/>
              <w:divBdr>
                <w:top w:val="none" w:sz="0" w:space="0" w:color="auto"/>
                <w:left w:val="none" w:sz="0" w:space="0" w:color="auto"/>
                <w:bottom w:val="none" w:sz="0" w:space="0" w:color="auto"/>
                <w:right w:val="none" w:sz="0" w:space="0" w:color="auto"/>
              </w:divBdr>
              <w:divsChild>
                <w:div w:id="25566517">
                  <w:marLeft w:val="0"/>
                  <w:marRight w:val="0"/>
                  <w:marTop w:val="0"/>
                  <w:marBottom w:val="0"/>
                  <w:divBdr>
                    <w:top w:val="none" w:sz="0" w:space="0" w:color="auto"/>
                    <w:left w:val="none" w:sz="0" w:space="0" w:color="auto"/>
                    <w:bottom w:val="none" w:sz="0" w:space="0" w:color="auto"/>
                    <w:right w:val="none" w:sz="0" w:space="0" w:color="auto"/>
                  </w:divBdr>
                </w:div>
              </w:divsChild>
            </w:div>
            <w:div w:id="146941524">
              <w:marLeft w:val="0"/>
              <w:marRight w:val="0"/>
              <w:marTop w:val="0"/>
              <w:marBottom w:val="0"/>
              <w:divBdr>
                <w:top w:val="none" w:sz="0" w:space="0" w:color="auto"/>
                <w:left w:val="none" w:sz="0" w:space="0" w:color="auto"/>
                <w:bottom w:val="none" w:sz="0" w:space="0" w:color="auto"/>
                <w:right w:val="none" w:sz="0" w:space="0" w:color="auto"/>
              </w:divBdr>
            </w:div>
            <w:div w:id="146941594">
              <w:marLeft w:val="0"/>
              <w:marRight w:val="0"/>
              <w:marTop w:val="75"/>
              <w:marBottom w:val="0"/>
              <w:divBdr>
                <w:top w:val="single" w:sz="6" w:space="4" w:color="C8C8C8"/>
                <w:left w:val="single" w:sz="6" w:space="4" w:color="C8C8C8"/>
                <w:bottom w:val="single" w:sz="6" w:space="4" w:color="C8C8C8"/>
                <w:right w:val="single" w:sz="6" w:space="4" w:color="C8C8C8"/>
              </w:divBdr>
            </w:div>
            <w:div w:id="146943187">
              <w:marLeft w:val="0"/>
              <w:marRight w:val="0"/>
              <w:marTop w:val="0"/>
              <w:marBottom w:val="0"/>
              <w:divBdr>
                <w:top w:val="none" w:sz="0" w:space="0" w:color="auto"/>
                <w:left w:val="none" w:sz="0" w:space="0" w:color="auto"/>
                <w:bottom w:val="none" w:sz="0" w:space="0" w:color="auto"/>
                <w:right w:val="none" w:sz="0" w:space="0" w:color="auto"/>
              </w:divBdr>
            </w:div>
            <w:div w:id="146945543">
              <w:marLeft w:val="0"/>
              <w:marRight w:val="0"/>
              <w:marTop w:val="0"/>
              <w:marBottom w:val="300"/>
              <w:divBdr>
                <w:top w:val="none" w:sz="0" w:space="0" w:color="auto"/>
                <w:left w:val="none" w:sz="0" w:space="0" w:color="auto"/>
                <w:bottom w:val="none" w:sz="0" w:space="0" w:color="auto"/>
                <w:right w:val="none" w:sz="0" w:space="0" w:color="auto"/>
              </w:divBdr>
            </w:div>
            <w:div w:id="147063720">
              <w:marLeft w:val="0"/>
              <w:marRight w:val="0"/>
              <w:marTop w:val="0"/>
              <w:marBottom w:val="0"/>
              <w:divBdr>
                <w:top w:val="none" w:sz="0" w:space="0" w:color="auto"/>
                <w:left w:val="none" w:sz="0" w:space="0" w:color="auto"/>
                <w:bottom w:val="none" w:sz="0" w:space="0" w:color="auto"/>
                <w:right w:val="none" w:sz="0" w:space="0" w:color="auto"/>
              </w:divBdr>
              <w:divsChild>
                <w:div w:id="109249910">
                  <w:marLeft w:val="0"/>
                  <w:marRight w:val="0"/>
                  <w:marTop w:val="0"/>
                  <w:marBottom w:val="0"/>
                  <w:divBdr>
                    <w:top w:val="none" w:sz="0" w:space="0" w:color="auto"/>
                    <w:left w:val="none" w:sz="0" w:space="0" w:color="auto"/>
                    <w:bottom w:val="none" w:sz="0" w:space="0" w:color="auto"/>
                    <w:right w:val="none" w:sz="0" w:space="0" w:color="auto"/>
                  </w:divBdr>
                </w:div>
              </w:divsChild>
            </w:div>
            <w:div w:id="147064635">
              <w:marLeft w:val="0"/>
              <w:marRight w:val="150"/>
              <w:marTop w:val="0"/>
              <w:marBottom w:val="75"/>
              <w:divBdr>
                <w:top w:val="none" w:sz="0" w:space="0" w:color="auto"/>
                <w:left w:val="none" w:sz="0" w:space="0" w:color="auto"/>
                <w:bottom w:val="none" w:sz="0" w:space="0" w:color="auto"/>
                <w:right w:val="none" w:sz="0" w:space="0" w:color="auto"/>
              </w:divBdr>
            </w:div>
            <w:div w:id="147094680">
              <w:marLeft w:val="0"/>
              <w:marRight w:val="0"/>
              <w:marTop w:val="0"/>
              <w:marBottom w:val="360"/>
              <w:divBdr>
                <w:top w:val="none" w:sz="0" w:space="0" w:color="auto"/>
                <w:left w:val="none" w:sz="0" w:space="0" w:color="auto"/>
                <w:bottom w:val="none" w:sz="0" w:space="0" w:color="auto"/>
                <w:right w:val="none" w:sz="0" w:space="0" w:color="auto"/>
              </w:divBdr>
            </w:div>
            <w:div w:id="147132729">
              <w:marLeft w:val="0"/>
              <w:marRight w:val="0"/>
              <w:marTop w:val="0"/>
              <w:marBottom w:val="0"/>
              <w:divBdr>
                <w:top w:val="none" w:sz="0" w:space="0" w:color="auto"/>
                <w:left w:val="none" w:sz="0" w:space="0" w:color="auto"/>
                <w:bottom w:val="none" w:sz="0" w:space="0" w:color="auto"/>
                <w:right w:val="none" w:sz="0" w:space="0" w:color="auto"/>
              </w:divBdr>
            </w:div>
            <w:div w:id="147208178">
              <w:marLeft w:val="0"/>
              <w:marRight w:val="0"/>
              <w:marTop w:val="0"/>
              <w:marBottom w:val="0"/>
              <w:divBdr>
                <w:top w:val="none" w:sz="0" w:space="0" w:color="auto"/>
                <w:left w:val="none" w:sz="0" w:space="0" w:color="auto"/>
                <w:bottom w:val="none" w:sz="0" w:space="0" w:color="auto"/>
                <w:right w:val="none" w:sz="0" w:space="0" w:color="auto"/>
              </w:divBdr>
            </w:div>
            <w:div w:id="147208803">
              <w:marLeft w:val="0"/>
              <w:marRight w:val="0"/>
              <w:marTop w:val="0"/>
              <w:marBottom w:val="0"/>
              <w:divBdr>
                <w:top w:val="none" w:sz="0" w:space="0" w:color="auto"/>
                <w:left w:val="none" w:sz="0" w:space="0" w:color="auto"/>
                <w:bottom w:val="none" w:sz="0" w:space="0" w:color="auto"/>
                <w:right w:val="none" w:sz="0" w:space="0" w:color="auto"/>
              </w:divBdr>
            </w:div>
            <w:div w:id="147212184">
              <w:marLeft w:val="0"/>
              <w:marRight w:val="0"/>
              <w:marTop w:val="0"/>
              <w:marBottom w:val="0"/>
              <w:divBdr>
                <w:top w:val="none" w:sz="0" w:space="0" w:color="auto"/>
                <w:left w:val="none" w:sz="0" w:space="0" w:color="auto"/>
                <w:bottom w:val="none" w:sz="0" w:space="0" w:color="auto"/>
                <w:right w:val="none" w:sz="0" w:space="0" w:color="auto"/>
              </w:divBdr>
            </w:div>
            <w:div w:id="147282440">
              <w:marLeft w:val="0"/>
              <w:marRight w:val="0"/>
              <w:marTop w:val="0"/>
              <w:marBottom w:val="0"/>
              <w:divBdr>
                <w:top w:val="none" w:sz="0" w:space="0" w:color="auto"/>
                <w:left w:val="none" w:sz="0" w:space="0" w:color="auto"/>
                <w:bottom w:val="none" w:sz="0" w:space="0" w:color="auto"/>
                <w:right w:val="none" w:sz="0" w:space="0" w:color="auto"/>
              </w:divBdr>
              <w:divsChild>
                <w:div w:id="485822108">
                  <w:marLeft w:val="0"/>
                  <w:marRight w:val="0"/>
                  <w:marTop w:val="300"/>
                  <w:marBottom w:val="300"/>
                  <w:divBdr>
                    <w:top w:val="single" w:sz="6" w:space="15" w:color="F5F5F5"/>
                    <w:left w:val="none" w:sz="0" w:space="0" w:color="auto"/>
                    <w:bottom w:val="single" w:sz="6" w:space="15" w:color="F5F5F5"/>
                    <w:right w:val="none" w:sz="0" w:space="0" w:color="auto"/>
                  </w:divBdr>
                </w:div>
              </w:divsChild>
            </w:div>
            <w:div w:id="147290146">
              <w:marLeft w:val="0"/>
              <w:marRight w:val="0"/>
              <w:marTop w:val="0"/>
              <w:marBottom w:val="0"/>
              <w:divBdr>
                <w:top w:val="none" w:sz="0" w:space="0" w:color="auto"/>
                <w:left w:val="none" w:sz="0" w:space="0" w:color="auto"/>
                <w:bottom w:val="none" w:sz="0" w:space="0" w:color="auto"/>
                <w:right w:val="none" w:sz="0" w:space="0" w:color="auto"/>
              </w:divBdr>
              <w:divsChild>
                <w:div w:id="423109722">
                  <w:marLeft w:val="0"/>
                  <w:marRight w:val="-450"/>
                  <w:marTop w:val="0"/>
                  <w:marBottom w:val="0"/>
                  <w:divBdr>
                    <w:top w:val="none" w:sz="0" w:space="0" w:color="auto"/>
                    <w:left w:val="none" w:sz="0" w:space="0" w:color="auto"/>
                    <w:bottom w:val="none" w:sz="0" w:space="0" w:color="auto"/>
                    <w:right w:val="none" w:sz="0" w:space="0" w:color="auto"/>
                  </w:divBdr>
                </w:div>
              </w:divsChild>
            </w:div>
            <w:div w:id="147327253">
              <w:marLeft w:val="0"/>
              <w:marRight w:val="0"/>
              <w:marTop w:val="0"/>
              <w:marBottom w:val="0"/>
              <w:divBdr>
                <w:top w:val="none" w:sz="0" w:space="0" w:color="auto"/>
                <w:left w:val="none" w:sz="0" w:space="0" w:color="auto"/>
                <w:bottom w:val="none" w:sz="0" w:space="0" w:color="auto"/>
                <w:right w:val="none" w:sz="0" w:space="0" w:color="auto"/>
              </w:divBdr>
            </w:div>
            <w:div w:id="147329437">
              <w:marLeft w:val="0"/>
              <w:marRight w:val="150"/>
              <w:marTop w:val="0"/>
              <w:marBottom w:val="0"/>
              <w:divBdr>
                <w:top w:val="none" w:sz="0" w:space="0" w:color="auto"/>
                <w:left w:val="none" w:sz="0" w:space="0" w:color="auto"/>
                <w:bottom w:val="none" w:sz="0" w:space="0" w:color="auto"/>
                <w:right w:val="none" w:sz="0" w:space="0" w:color="auto"/>
              </w:divBdr>
            </w:div>
            <w:div w:id="147357635">
              <w:marLeft w:val="0"/>
              <w:marRight w:val="0"/>
              <w:marTop w:val="0"/>
              <w:marBottom w:val="0"/>
              <w:divBdr>
                <w:top w:val="none" w:sz="0" w:space="0" w:color="auto"/>
                <w:left w:val="none" w:sz="0" w:space="0" w:color="auto"/>
                <w:bottom w:val="none" w:sz="0" w:space="0" w:color="auto"/>
                <w:right w:val="none" w:sz="0" w:space="0" w:color="auto"/>
              </w:divBdr>
            </w:div>
            <w:div w:id="147400859">
              <w:marLeft w:val="0"/>
              <w:marRight w:val="0"/>
              <w:marTop w:val="225"/>
              <w:marBottom w:val="0"/>
              <w:divBdr>
                <w:top w:val="none" w:sz="0" w:space="0" w:color="auto"/>
                <w:left w:val="none" w:sz="0" w:space="0" w:color="auto"/>
                <w:bottom w:val="none" w:sz="0" w:space="0" w:color="auto"/>
                <w:right w:val="none" w:sz="0" w:space="0" w:color="auto"/>
              </w:divBdr>
            </w:div>
            <w:div w:id="147402545">
              <w:marLeft w:val="0"/>
              <w:marRight w:val="0"/>
              <w:marTop w:val="0"/>
              <w:marBottom w:val="825"/>
              <w:divBdr>
                <w:top w:val="none" w:sz="0" w:space="0" w:color="auto"/>
                <w:left w:val="none" w:sz="0" w:space="0" w:color="auto"/>
                <w:bottom w:val="none" w:sz="0" w:space="0" w:color="auto"/>
                <w:right w:val="none" w:sz="0" w:space="0" w:color="auto"/>
              </w:divBdr>
            </w:div>
            <w:div w:id="147408055">
              <w:marLeft w:val="0"/>
              <w:marRight w:val="0"/>
              <w:marTop w:val="0"/>
              <w:marBottom w:val="360"/>
              <w:divBdr>
                <w:top w:val="none" w:sz="0" w:space="0" w:color="auto"/>
                <w:left w:val="none" w:sz="0" w:space="0" w:color="auto"/>
                <w:bottom w:val="none" w:sz="0" w:space="0" w:color="auto"/>
                <w:right w:val="none" w:sz="0" w:space="0" w:color="auto"/>
              </w:divBdr>
            </w:div>
            <w:div w:id="147553167">
              <w:marLeft w:val="0"/>
              <w:marRight w:val="0"/>
              <w:marTop w:val="225"/>
              <w:marBottom w:val="0"/>
              <w:divBdr>
                <w:top w:val="none" w:sz="0" w:space="0" w:color="auto"/>
                <w:left w:val="none" w:sz="0" w:space="0" w:color="auto"/>
                <w:bottom w:val="none" w:sz="0" w:space="0" w:color="auto"/>
                <w:right w:val="none" w:sz="0" w:space="0" w:color="auto"/>
              </w:divBdr>
            </w:div>
            <w:div w:id="147593458">
              <w:marLeft w:val="0"/>
              <w:marRight w:val="0"/>
              <w:marTop w:val="0"/>
              <w:marBottom w:val="0"/>
              <w:divBdr>
                <w:top w:val="none" w:sz="0" w:space="0" w:color="auto"/>
                <w:left w:val="none" w:sz="0" w:space="0" w:color="auto"/>
                <w:bottom w:val="none" w:sz="0" w:space="0" w:color="auto"/>
                <w:right w:val="none" w:sz="0" w:space="0" w:color="auto"/>
              </w:divBdr>
            </w:div>
            <w:div w:id="147601764">
              <w:marLeft w:val="0"/>
              <w:marRight w:val="0"/>
              <w:marTop w:val="0"/>
              <w:marBottom w:val="0"/>
              <w:divBdr>
                <w:top w:val="none" w:sz="0" w:space="0" w:color="auto"/>
                <w:left w:val="none" w:sz="0" w:space="0" w:color="auto"/>
                <w:bottom w:val="none" w:sz="0" w:space="0" w:color="auto"/>
                <w:right w:val="none" w:sz="0" w:space="0" w:color="auto"/>
              </w:divBdr>
            </w:div>
            <w:div w:id="147675111">
              <w:marLeft w:val="0"/>
              <w:marRight w:val="0"/>
              <w:marTop w:val="0"/>
              <w:marBottom w:val="0"/>
              <w:divBdr>
                <w:top w:val="none" w:sz="0" w:space="0" w:color="auto"/>
                <w:left w:val="none" w:sz="0" w:space="0" w:color="auto"/>
                <w:bottom w:val="none" w:sz="0" w:space="0" w:color="auto"/>
                <w:right w:val="none" w:sz="0" w:space="0" w:color="auto"/>
              </w:divBdr>
              <w:divsChild>
                <w:div w:id="272594682">
                  <w:blockQuote w:val="1"/>
                  <w:marLeft w:val="0"/>
                  <w:marRight w:val="0"/>
                  <w:marTop w:val="465"/>
                  <w:marBottom w:val="525"/>
                  <w:divBdr>
                    <w:top w:val="none" w:sz="0" w:space="0" w:color="auto"/>
                    <w:left w:val="none" w:sz="0" w:space="0" w:color="auto"/>
                    <w:bottom w:val="none" w:sz="0" w:space="0" w:color="auto"/>
                    <w:right w:val="none" w:sz="0" w:space="0" w:color="auto"/>
                  </w:divBdr>
                </w:div>
              </w:divsChild>
            </w:div>
            <w:div w:id="147746952">
              <w:marLeft w:val="0"/>
              <w:marRight w:val="0"/>
              <w:marTop w:val="375"/>
              <w:marBottom w:val="0"/>
              <w:divBdr>
                <w:top w:val="none" w:sz="0" w:space="0" w:color="auto"/>
                <w:left w:val="none" w:sz="0" w:space="0" w:color="auto"/>
                <w:bottom w:val="none" w:sz="0" w:space="0" w:color="auto"/>
                <w:right w:val="none" w:sz="0" w:space="0" w:color="auto"/>
              </w:divBdr>
            </w:div>
            <w:div w:id="147747831">
              <w:marLeft w:val="0"/>
              <w:marRight w:val="0"/>
              <w:marTop w:val="0"/>
              <w:marBottom w:val="0"/>
              <w:divBdr>
                <w:top w:val="none" w:sz="0" w:space="0" w:color="auto"/>
                <w:left w:val="none" w:sz="0" w:space="0" w:color="auto"/>
                <w:bottom w:val="none" w:sz="0" w:space="0" w:color="auto"/>
                <w:right w:val="none" w:sz="0" w:space="0" w:color="auto"/>
              </w:divBdr>
            </w:div>
            <w:div w:id="147748474">
              <w:marLeft w:val="0"/>
              <w:marRight w:val="0"/>
              <w:marTop w:val="0"/>
              <w:marBottom w:val="75"/>
              <w:divBdr>
                <w:top w:val="none" w:sz="0" w:space="0" w:color="auto"/>
                <w:left w:val="none" w:sz="0" w:space="0" w:color="auto"/>
                <w:bottom w:val="none" w:sz="0" w:space="0" w:color="auto"/>
                <w:right w:val="none" w:sz="0" w:space="0" w:color="auto"/>
              </w:divBdr>
            </w:div>
            <w:div w:id="147750242">
              <w:marLeft w:val="0"/>
              <w:marRight w:val="0"/>
              <w:marTop w:val="0"/>
              <w:marBottom w:val="0"/>
              <w:divBdr>
                <w:top w:val="none" w:sz="0" w:space="0" w:color="auto"/>
                <w:left w:val="none" w:sz="0" w:space="0" w:color="auto"/>
                <w:bottom w:val="none" w:sz="0" w:space="0" w:color="auto"/>
                <w:right w:val="none" w:sz="0" w:space="0" w:color="auto"/>
              </w:divBdr>
            </w:div>
            <w:div w:id="147793182">
              <w:marLeft w:val="0"/>
              <w:marRight w:val="0"/>
              <w:marTop w:val="0"/>
              <w:marBottom w:val="75"/>
              <w:divBdr>
                <w:top w:val="single" w:sz="6" w:space="3" w:color="DEDEDE"/>
                <w:left w:val="single" w:sz="6" w:space="3" w:color="DEDEDE"/>
                <w:bottom w:val="single" w:sz="6" w:space="3" w:color="DEDEDE"/>
                <w:right w:val="single" w:sz="6" w:space="3" w:color="DEDEDE"/>
              </w:divBdr>
            </w:div>
            <w:div w:id="147863653">
              <w:marLeft w:val="0"/>
              <w:marRight w:val="0"/>
              <w:marTop w:val="300"/>
              <w:marBottom w:val="300"/>
              <w:divBdr>
                <w:top w:val="none" w:sz="0" w:space="0" w:color="auto"/>
                <w:left w:val="none" w:sz="0" w:space="0" w:color="auto"/>
                <w:bottom w:val="none" w:sz="0" w:space="0" w:color="auto"/>
                <w:right w:val="none" w:sz="0" w:space="0" w:color="auto"/>
              </w:divBdr>
            </w:div>
            <w:div w:id="147871396">
              <w:marLeft w:val="0"/>
              <w:marRight w:val="0"/>
              <w:marTop w:val="0"/>
              <w:marBottom w:val="75"/>
              <w:divBdr>
                <w:top w:val="single" w:sz="6" w:space="3" w:color="DEDEDE"/>
                <w:left w:val="single" w:sz="6" w:space="3" w:color="DEDEDE"/>
                <w:bottom w:val="single" w:sz="6" w:space="3" w:color="DEDEDE"/>
                <w:right w:val="single" w:sz="6" w:space="3" w:color="DEDEDE"/>
              </w:divBdr>
            </w:div>
            <w:div w:id="147940135">
              <w:marLeft w:val="0"/>
              <w:marRight w:val="0"/>
              <w:marTop w:val="75"/>
              <w:marBottom w:val="0"/>
              <w:divBdr>
                <w:top w:val="none" w:sz="0" w:space="0" w:color="auto"/>
                <w:left w:val="none" w:sz="0" w:space="0" w:color="auto"/>
                <w:bottom w:val="none" w:sz="0" w:space="0" w:color="auto"/>
                <w:right w:val="none" w:sz="0" w:space="0" w:color="auto"/>
              </w:divBdr>
            </w:div>
            <w:div w:id="147984727">
              <w:marLeft w:val="-135"/>
              <w:marRight w:val="0"/>
              <w:marTop w:val="0"/>
              <w:marBottom w:val="0"/>
              <w:divBdr>
                <w:top w:val="none" w:sz="0" w:space="0" w:color="auto"/>
                <w:left w:val="none" w:sz="0" w:space="0" w:color="auto"/>
                <w:bottom w:val="none" w:sz="0" w:space="0" w:color="auto"/>
                <w:right w:val="none" w:sz="0" w:space="0" w:color="auto"/>
              </w:divBdr>
            </w:div>
            <w:div w:id="147984776">
              <w:marLeft w:val="0"/>
              <w:marRight w:val="0"/>
              <w:marTop w:val="0"/>
              <w:marBottom w:val="0"/>
              <w:divBdr>
                <w:top w:val="none" w:sz="0" w:space="0" w:color="auto"/>
                <w:left w:val="none" w:sz="0" w:space="0" w:color="auto"/>
                <w:bottom w:val="none" w:sz="0" w:space="0" w:color="auto"/>
                <w:right w:val="none" w:sz="0" w:space="0" w:color="auto"/>
              </w:divBdr>
            </w:div>
            <w:div w:id="147986616">
              <w:marLeft w:val="0"/>
              <w:marRight w:val="0"/>
              <w:marTop w:val="0"/>
              <w:marBottom w:val="800"/>
              <w:divBdr>
                <w:top w:val="none" w:sz="0" w:space="0" w:color="auto"/>
                <w:left w:val="none" w:sz="0" w:space="0" w:color="auto"/>
                <w:bottom w:val="none" w:sz="0" w:space="0" w:color="auto"/>
                <w:right w:val="none" w:sz="0" w:space="0" w:color="auto"/>
              </w:divBdr>
            </w:div>
            <w:div w:id="148060600">
              <w:marLeft w:val="0"/>
              <w:marRight w:val="0"/>
              <w:marTop w:val="375"/>
              <w:marBottom w:val="0"/>
              <w:divBdr>
                <w:top w:val="none" w:sz="0" w:space="0" w:color="auto"/>
                <w:left w:val="none" w:sz="0" w:space="0" w:color="auto"/>
                <w:bottom w:val="none" w:sz="0" w:space="0" w:color="auto"/>
                <w:right w:val="none" w:sz="0" w:space="0" w:color="auto"/>
              </w:divBdr>
            </w:div>
            <w:div w:id="148064906">
              <w:marLeft w:val="0"/>
              <w:marRight w:val="0"/>
              <w:marTop w:val="0"/>
              <w:marBottom w:val="0"/>
              <w:divBdr>
                <w:top w:val="none" w:sz="0" w:space="0" w:color="auto"/>
                <w:left w:val="none" w:sz="0" w:space="0" w:color="auto"/>
                <w:bottom w:val="none" w:sz="0" w:space="0" w:color="auto"/>
                <w:right w:val="none" w:sz="0" w:space="0" w:color="auto"/>
              </w:divBdr>
            </w:div>
            <w:div w:id="148139746">
              <w:marLeft w:val="0"/>
              <w:marRight w:val="0"/>
              <w:marTop w:val="0"/>
              <w:marBottom w:val="0"/>
              <w:divBdr>
                <w:top w:val="none" w:sz="0" w:space="0" w:color="auto"/>
                <w:left w:val="none" w:sz="0" w:space="0" w:color="auto"/>
                <w:bottom w:val="none" w:sz="0" w:space="0" w:color="auto"/>
                <w:right w:val="none" w:sz="0" w:space="0" w:color="auto"/>
              </w:divBdr>
            </w:div>
            <w:div w:id="148181172">
              <w:marLeft w:val="0"/>
              <w:marRight w:val="0"/>
              <w:marTop w:val="0"/>
              <w:marBottom w:val="0"/>
              <w:divBdr>
                <w:top w:val="none" w:sz="0" w:space="0" w:color="auto"/>
                <w:left w:val="none" w:sz="0" w:space="0" w:color="auto"/>
                <w:bottom w:val="none" w:sz="0" w:space="0" w:color="auto"/>
                <w:right w:val="none" w:sz="0" w:space="0" w:color="auto"/>
              </w:divBdr>
              <w:divsChild>
                <w:div w:id="457069364">
                  <w:marLeft w:val="0"/>
                  <w:marRight w:val="0"/>
                  <w:marTop w:val="0"/>
                  <w:marBottom w:val="0"/>
                  <w:divBdr>
                    <w:top w:val="none" w:sz="0" w:space="0" w:color="auto"/>
                    <w:left w:val="none" w:sz="0" w:space="0" w:color="auto"/>
                    <w:bottom w:val="none" w:sz="0" w:space="0" w:color="auto"/>
                    <w:right w:val="none" w:sz="0" w:space="0" w:color="auto"/>
                  </w:divBdr>
                </w:div>
              </w:divsChild>
            </w:div>
            <w:div w:id="148207453">
              <w:marLeft w:val="0"/>
              <w:marRight w:val="0"/>
              <w:marTop w:val="0"/>
              <w:marBottom w:val="0"/>
              <w:divBdr>
                <w:top w:val="none" w:sz="0" w:space="0" w:color="auto"/>
                <w:left w:val="none" w:sz="0" w:space="0" w:color="auto"/>
                <w:bottom w:val="none" w:sz="0" w:space="0" w:color="auto"/>
                <w:right w:val="none" w:sz="0" w:space="0" w:color="auto"/>
              </w:divBdr>
            </w:div>
            <w:div w:id="148208120">
              <w:marLeft w:val="0"/>
              <w:marRight w:val="0"/>
              <w:marTop w:val="300"/>
              <w:marBottom w:val="300"/>
              <w:divBdr>
                <w:top w:val="none" w:sz="0" w:space="0" w:color="auto"/>
                <w:left w:val="none" w:sz="0" w:space="0" w:color="auto"/>
                <w:bottom w:val="none" w:sz="0" w:space="0" w:color="auto"/>
                <w:right w:val="none" w:sz="0" w:space="0" w:color="auto"/>
              </w:divBdr>
            </w:div>
            <w:div w:id="148208728">
              <w:marLeft w:val="0"/>
              <w:marRight w:val="0"/>
              <w:marTop w:val="0"/>
              <w:marBottom w:val="0"/>
              <w:divBdr>
                <w:top w:val="none" w:sz="0" w:space="0" w:color="auto"/>
                <w:left w:val="none" w:sz="0" w:space="0" w:color="auto"/>
                <w:bottom w:val="none" w:sz="0" w:space="0" w:color="auto"/>
                <w:right w:val="none" w:sz="0" w:space="0" w:color="auto"/>
              </w:divBdr>
            </w:div>
            <w:div w:id="148250252">
              <w:marLeft w:val="0"/>
              <w:marRight w:val="0"/>
              <w:marTop w:val="0"/>
              <w:marBottom w:val="0"/>
              <w:divBdr>
                <w:top w:val="none" w:sz="0" w:space="0" w:color="auto"/>
                <w:left w:val="none" w:sz="0" w:space="0" w:color="auto"/>
                <w:bottom w:val="none" w:sz="0" w:space="0" w:color="auto"/>
                <w:right w:val="none" w:sz="0" w:space="0" w:color="auto"/>
              </w:divBdr>
            </w:div>
            <w:div w:id="148324642">
              <w:marLeft w:val="0"/>
              <w:marRight w:val="0"/>
              <w:marTop w:val="300"/>
              <w:marBottom w:val="450"/>
              <w:divBdr>
                <w:top w:val="none" w:sz="0" w:space="0" w:color="auto"/>
                <w:left w:val="none" w:sz="0" w:space="0" w:color="auto"/>
                <w:bottom w:val="none" w:sz="0" w:space="0" w:color="auto"/>
                <w:right w:val="none" w:sz="0" w:space="0" w:color="auto"/>
              </w:divBdr>
            </w:div>
            <w:div w:id="148329129">
              <w:marLeft w:val="0"/>
              <w:marRight w:val="0"/>
              <w:marTop w:val="0"/>
              <w:marBottom w:val="75"/>
              <w:divBdr>
                <w:top w:val="none" w:sz="0" w:space="0" w:color="auto"/>
                <w:left w:val="none" w:sz="0" w:space="0" w:color="auto"/>
                <w:bottom w:val="none" w:sz="0" w:space="0" w:color="auto"/>
                <w:right w:val="none" w:sz="0" w:space="0" w:color="auto"/>
              </w:divBdr>
            </w:div>
            <w:div w:id="148399176">
              <w:marLeft w:val="0"/>
              <w:marRight w:val="0"/>
              <w:marTop w:val="0"/>
              <w:marBottom w:val="0"/>
              <w:divBdr>
                <w:top w:val="none" w:sz="0" w:space="0" w:color="auto"/>
                <w:left w:val="none" w:sz="0" w:space="0" w:color="auto"/>
                <w:bottom w:val="none" w:sz="0" w:space="0" w:color="auto"/>
                <w:right w:val="none" w:sz="0" w:space="0" w:color="auto"/>
              </w:divBdr>
            </w:div>
            <w:div w:id="148400078">
              <w:marLeft w:val="0"/>
              <w:marRight w:val="0"/>
              <w:marTop w:val="0"/>
              <w:marBottom w:val="0"/>
              <w:divBdr>
                <w:top w:val="none" w:sz="0" w:space="0" w:color="auto"/>
                <w:left w:val="none" w:sz="0" w:space="0" w:color="auto"/>
                <w:bottom w:val="none" w:sz="0" w:space="0" w:color="auto"/>
                <w:right w:val="none" w:sz="0" w:space="0" w:color="auto"/>
              </w:divBdr>
            </w:div>
            <w:div w:id="148404577">
              <w:marLeft w:val="0"/>
              <w:marRight w:val="0"/>
              <w:marTop w:val="0"/>
              <w:marBottom w:val="0"/>
              <w:divBdr>
                <w:top w:val="none" w:sz="0" w:space="0" w:color="auto"/>
                <w:left w:val="none" w:sz="0" w:space="0" w:color="auto"/>
                <w:bottom w:val="none" w:sz="0" w:space="0" w:color="auto"/>
                <w:right w:val="none" w:sz="0" w:space="0" w:color="auto"/>
              </w:divBdr>
            </w:div>
            <w:div w:id="148406168">
              <w:marLeft w:val="0"/>
              <w:marRight w:val="0"/>
              <w:marTop w:val="0"/>
              <w:marBottom w:val="0"/>
              <w:divBdr>
                <w:top w:val="none" w:sz="0" w:space="0" w:color="auto"/>
                <w:left w:val="none" w:sz="0" w:space="0" w:color="auto"/>
                <w:bottom w:val="single" w:sz="6" w:space="15" w:color="E4E4E4"/>
                <w:right w:val="none" w:sz="0" w:space="0" w:color="auto"/>
              </w:divBdr>
            </w:div>
            <w:div w:id="148442032">
              <w:marLeft w:val="0"/>
              <w:marRight w:val="60"/>
              <w:marTop w:val="0"/>
              <w:marBottom w:val="0"/>
              <w:divBdr>
                <w:top w:val="none" w:sz="0" w:space="0" w:color="auto"/>
                <w:left w:val="none" w:sz="0" w:space="0" w:color="auto"/>
                <w:bottom w:val="none" w:sz="0" w:space="0" w:color="auto"/>
                <w:right w:val="none" w:sz="0" w:space="0" w:color="auto"/>
              </w:divBdr>
            </w:div>
            <w:div w:id="148443306">
              <w:marLeft w:val="0"/>
              <w:marRight w:val="150"/>
              <w:marTop w:val="0"/>
              <w:marBottom w:val="0"/>
              <w:divBdr>
                <w:top w:val="none" w:sz="0" w:space="0" w:color="auto"/>
                <w:left w:val="none" w:sz="0" w:space="0" w:color="auto"/>
                <w:bottom w:val="none" w:sz="0" w:space="0" w:color="auto"/>
                <w:right w:val="none" w:sz="0" w:space="0" w:color="auto"/>
              </w:divBdr>
            </w:div>
            <w:div w:id="148447711">
              <w:marLeft w:val="0"/>
              <w:marRight w:val="0"/>
              <w:marTop w:val="0"/>
              <w:marBottom w:val="0"/>
              <w:divBdr>
                <w:top w:val="none" w:sz="0" w:space="0" w:color="auto"/>
                <w:left w:val="none" w:sz="0" w:space="0" w:color="auto"/>
                <w:bottom w:val="none" w:sz="0" w:space="0" w:color="auto"/>
                <w:right w:val="none" w:sz="0" w:space="0" w:color="auto"/>
              </w:divBdr>
            </w:div>
            <w:div w:id="148517868">
              <w:marLeft w:val="0"/>
              <w:marRight w:val="0"/>
              <w:marTop w:val="0"/>
              <w:marBottom w:val="0"/>
              <w:divBdr>
                <w:top w:val="none" w:sz="0" w:space="0" w:color="auto"/>
                <w:left w:val="none" w:sz="0" w:space="0" w:color="auto"/>
                <w:bottom w:val="none" w:sz="0" w:space="0" w:color="auto"/>
                <w:right w:val="none" w:sz="0" w:space="0" w:color="auto"/>
              </w:divBdr>
            </w:div>
            <w:div w:id="148522806">
              <w:marLeft w:val="0"/>
              <w:marRight w:val="150"/>
              <w:marTop w:val="0"/>
              <w:marBottom w:val="0"/>
              <w:divBdr>
                <w:top w:val="none" w:sz="0" w:space="0" w:color="auto"/>
                <w:left w:val="none" w:sz="0" w:space="0" w:color="auto"/>
                <w:bottom w:val="none" w:sz="0" w:space="0" w:color="auto"/>
                <w:right w:val="none" w:sz="0" w:space="0" w:color="auto"/>
              </w:divBdr>
            </w:div>
            <w:div w:id="148524927">
              <w:marLeft w:val="0"/>
              <w:marRight w:val="0"/>
              <w:marTop w:val="0"/>
              <w:marBottom w:val="0"/>
              <w:divBdr>
                <w:top w:val="none" w:sz="0" w:space="0" w:color="auto"/>
                <w:left w:val="none" w:sz="0" w:space="0" w:color="auto"/>
                <w:bottom w:val="none" w:sz="0" w:space="0" w:color="auto"/>
                <w:right w:val="none" w:sz="0" w:space="0" w:color="auto"/>
              </w:divBdr>
            </w:div>
            <w:div w:id="148600525">
              <w:marLeft w:val="0"/>
              <w:marRight w:val="0"/>
              <w:marTop w:val="0"/>
              <w:marBottom w:val="0"/>
              <w:divBdr>
                <w:top w:val="none" w:sz="0" w:space="0" w:color="auto"/>
                <w:left w:val="none" w:sz="0" w:space="0" w:color="auto"/>
                <w:bottom w:val="none" w:sz="0" w:space="0" w:color="auto"/>
                <w:right w:val="none" w:sz="0" w:space="0" w:color="auto"/>
              </w:divBdr>
            </w:div>
            <w:div w:id="148601737">
              <w:marLeft w:val="0"/>
              <w:marRight w:val="375"/>
              <w:marTop w:val="0"/>
              <w:marBottom w:val="0"/>
              <w:divBdr>
                <w:top w:val="none" w:sz="0" w:space="0" w:color="auto"/>
                <w:left w:val="none" w:sz="0" w:space="0" w:color="auto"/>
                <w:bottom w:val="none" w:sz="0" w:space="0" w:color="auto"/>
                <w:right w:val="none" w:sz="0" w:space="0" w:color="auto"/>
              </w:divBdr>
            </w:div>
            <w:div w:id="148636475">
              <w:marLeft w:val="0"/>
              <w:marRight w:val="0"/>
              <w:marTop w:val="0"/>
              <w:marBottom w:val="0"/>
              <w:divBdr>
                <w:top w:val="none" w:sz="0" w:space="0" w:color="auto"/>
                <w:left w:val="none" w:sz="0" w:space="0" w:color="auto"/>
                <w:bottom w:val="none" w:sz="0" w:space="0" w:color="auto"/>
                <w:right w:val="none" w:sz="0" w:space="0" w:color="auto"/>
              </w:divBdr>
            </w:div>
            <w:div w:id="148643253">
              <w:marLeft w:val="0"/>
              <w:marRight w:val="0"/>
              <w:marTop w:val="0"/>
              <w:marBottom w:val="0"/>
              <w:divBdr>
                <w:top w:val="none" w:sz="0" w:space="0" w:color="auto"/>
                <w:left w:val="none" w:sz="0" w:space="0" w:color="auto"/>
                <w:bottom w:val="none" w:sz="0" w:space="0" w:color="auto"/>
                <w:right w:val="none" w:sz="0" w:space="0" w:color="auto"/>
              </w:divBdr>
              <w:divsChild>
                <w:div w:id="185296056">
                  <w:marLeft w:val="0"/>
                  <w:marRight w:val="0"/>
                  <w:marTop w:val="0"/>
                  <w:marBottom w:val="0"/>
                  <w:divBdr>
                    <w:top w:val="none" w:sz="0" w:space="0" w:color="auto"/>
                    <w:left w:val="none" w:sz="0" w:space="0" w:color="auto"/>
                    <w:bottom w:val="none" w:sz="0" w:space="0" w:color="auto"/>
                    <w:right w:val="none" w:sz="0" w:space="0" w:color="auto"/>
                  </w:divBdr>
                </w:div>
              </w:divsChild>
            </w:div>
            <w:div w:id="148644727">
              <w:marLeft w:val="0"/>
              <w:marRight w:val="0"/>
              <w:marTop w:val="300"/>
              <w:marBottom w:val="300"/>
              <w:divBdr>
                <w:top w:val="none" w:sz="0" w:space="0" w:color="auto"/>
                <w:left w:val="none" w:sz="0" w:space="0" w:color="auto"/>
                <w:bottom w:val="none" w:sz="0" w:space="0" w:color="auto"/>
                <w:right w:val="none" w:sz="0" w:space="0" w:color="auto"/>
              </w:divBdr>
            </w:div>
            <w:div w:id="148712206">
              <w:marLeft w:val="0"/>
              <w:marRight w:val="0"/>
              <w:marTop w:val="300"/>
              <w:marBottom w:val="300"/>
              <w:divBdr>
                <w:top w:val="none" w:sz="0" w:space="0" w:color="auto"/>
                <w:left w:val="none" w:sz="0" w:space="0" w:color="auto"/>
                <w:bottom w:val="none" w:sz="0" w:space="0" w:color="auto"/>
                <w:right w:val="none" w:sz="0" w:space="0" w:color="auto"/>
              </w:divBdr>
              <w:divsChild>
                <w:div w:id="153303366">
                  <w:marLeft w:val="0"/>
                  <w:marRight w:val="0"/>
                  <w:marTop w:val="0"/>
                  <w:marBottom w:val="0"/>
                  <w:divBdr>
                    <w:top w:val="none" w:sz="0" w:space="0" w:color="auto"/>
                    <w:left w:val="none" w:sz="0" w:space="0" w:color="auto"/>
                    <w:bottom w:val="none" w:sz="0" w:space="0" w:color="auto"/>
                    <w:right w:val="none" w:sz="0" w:space="0" w:color="auto"/>
                  </w:divBdr>
                  <w:divsChild>
                    <w:div w:id="2260371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714991">
              <w:marLeft w:val="75"/>
              <w:marRight w:val="0"/>
              <w:marTop w:val="120"/>
              <w:marBottom w:val="0"/>
              <w:divBdr>
                <w:top w:val="none" w:sz="0" w:space="0" w:color="auto"/>
                <w:left w:val="none" w:sz="0" w:space="0" w:color="auto"/>
                <w:bottom w:val="none" w:sz="0" w:space="0" w:color="auto"/>
                <w:right w:val="none" w:sz="0" w:space="0" w:color="auto"/>
              </w:divBdr>
              <w:divsChild>
                <w:div w:id="441726046">
                  <w:marLeft w:val="0"/>
                  <w:marRight w:val="0"/>
                  <w:marTop w:val="100"/>
                  <w:marBottom w:val="100"/>
                  <w:divBdr>
                    <w:top w:val="none" w:sz="0" w:space="0" w:color="auto"/>
                    <w:left w:val="none" w:sz="0" w:space="0" w:color="auto"/>
                    <w:bottom w:val="none" w:sz="0" w:space="0" w:color="auto"/>
                    <w:right w:val="none" w:sz="0" w:space="0" w:color="auto"/>
                  </w:divBdr>
                </w:div>
              </w:divsChild>
            </w:div>
            <w:div w:id="148717168">
              <w:marLeft w:val="0"/>
              <w:marRight w:val="0"/>
              <w:marTop w:val="0"/>
              <w:marBottom w:val="0"/>
              <w:divBdr>
                <w:top w:val="none" w:sz="0" w:space="0" w:color="auto"/>
                <w:left w:val="none" w:sz="0" w:space="0" w:color="auto"/>
                <w:bottom w:val="none" w:sz="0" w:space="0" w:color="auto"/>
                <w:right w:val="none" w:sz="0" w:space="0" w:color="auto"/>
              </w:divBdr>
            </w:div>
            <w:div w:id="148789667">
              <w:marLeft w:val="0"/>
              <w:marRight w:val="0"/>
              <w:marTop w:val="300"/>
              <w:marBottom w:val="450"/>
              <w:divBdr>
                <w:top w:val="none" w:sz="0" w:space="0" w:color="auto"/>
                <w:left w:val="none" w:sz="0" w:space="0" w:color="auto"/>
                <w:bottom w:val="none" w:sz="0" w:space="0" w:color="auto"/>
                <w:right w:val="none" w:sz="0" w:space="0" w:color="auto"/>
              </w:divBdr>
              <w:divsChild>
                <w:div w:id="76942173">
                  <w:marLeft w:val="0"/>
                  <w:marRight w:val="0"/>
                  <w:marTop w:val="0"/>
                  <w:marBottom w:val="0"/>
                  <w:divBdr>
                    <w:top w:val="none" w:sz="0" w:space="0" w:color="auto"/>
                    <w:left w:val="none" w:sz="0" w:space="0" w:color="auto"/>
                    <w:bottom w:val="none" w:sz="0" w:space="0" w:color="auto"/>
                    <w:right w:val="none" w:sz="0" w:space="0" w:color="auto"/>
                  </w:divBdr>
                </w:div>
              </w:divsChild>
            </w:div>
            <w:div w:id="148790637">
              <w:marLeft w:val="0"/>
              <w:marRight w:val="135"/>
              <w:marTop w:val="0"/>
              <w:marBottom w:val="0"/>
              <w:divBdr>
                <w:top w:val="none" w:sz="0" w:space="0" w:color="auto"/>
                <w:left w:val="none" w:sz="0" w:space="0" w:color="auto"/>
                <w:bottom w:val="none" w:sz="0" w:space="0" w:color="auto"/>
                <w:right w:val="none" w:sz="0" w:space="0" w:color="auto"/>
              </w:divBdr>
            </w:div>
            <w:div w:id="148834513">
              <w:marLeft w:val="0"/>
              <w:marRight w:val="0"/>
              <w:marTop w:val="150"/>
              <w:marBottom w:val="0"/>
              <w:divBdr>
                <w:top w:val="none" w:sz="0" w:space="0" w:color="auto"/>
                <w:left w:val="none" w:sz="0" w:space="0" w:color="auto"/>
                <w:bottom w:val="none" w:sz="0" w:space="0" w:color="auto"/>
                <w:right w:val="none" w:sz="0" w:space="0" w:color="auto"/>
              </w:divBdr>
              <w:divsChild>
                <w:div w:id="622343856">
                  <w:marLeft w:val="0"/>
                  <w:marRight w:val="0"/>
                  <w:marTop w:val="0"/>
                  <w:marBottom w:val="0"/>
                  <w:divBdr>
                    <w:top w:val="none" w:sz="0" w:space="0" w:color="auto"/>
                    <w:left w:val="none" w:sz="0" w:space="0" w:color="auto"/>
                    <w:bottom w:val="none" w:sz="0" w:space="0" w:color="auto"/>
                    <w:right w:val="none" w:sz="0" w:space="0" w:color="auto"/>
                  </w:divBdr>
                </w:div>
              </w:divsChild>
            </w:div>
            <w:div w:id="148835048">
              <w:marLeft w:val="0"/>
              <w:marRight w:val="0"/>
              <w:marTop w:val="0"/>
              <w:marBottom w:val="0"/>
              <w:divBdr>
                <w:top w:val="none" w:sz="0" w:space="0" w:color="auto"/>
                <w:left w:val="none" w:sz="0" w:space="0" w:color="auto"/>
                <w:bottom w:val="none" w:sz="0" w:space="0" w:color="auto"/>
                <w:right w:val="none" w:sz="0" w:space="0" w:color="auto"/>
              </w:divBdr>
            </w:div>
            <w:div w:id="148861692">
              <w:marLeft w:val="0"/>
              <w:marRight w:val="0"/>
              <w:marTop w:val="0"/>
              <w:marBottom w:val="0"/>
              <w:divBdr>
                <w:top w:val="none" w:sz="0" w:space="0" w:color="auto"/>
                <w:left w:val="none" w:sz="0" w:space="0" w:color="auto"/>
                <w:bottom w:val="none" w:sz="0" w:space="0" w:color="auto"/>
                <w:right w:val="none" w:sz="0" w:space="0" w:color="auto"/>
              </w:divBdr>
            </w:div>
            <w:div w:id="148862399">
              <w:marLeft w:val="0"/>
              <w:marRight w:val="0"/>
              <w:marTop w:val="0"/>
              <w:marBottom w:val="0"/>
              <w:divBdr>
                <w:top w:val="none" w:sz="0" w:space="0" w:color="auto"/>
                <w:left w:val="none" w:sz="0" w:space="0" w:color="auto"/>
                <w:bottom w:val="none" w:sz="0" w:space="0" w:color="auto"/>
                <w:right w:val="none" w:sz="0" w:space="0" w:color="auto"/>
              </w:divBdr>
            </w:div>
            <w:div w:id="148864948">
              <w:marLeft w:val="0"/>
              <w:marRight w:val="0"/>
              <w:marTop w:val="225"/>
              <w:marBottom w:val="0"/>
              <w:divBdr>
                <w:top w:val="none" w:sz="0" w:space="0" w:color="auto"/>
                <w:left w:val="none" w:sz="0" w:space="0" w:color="auto"/>
                <w:bottom w:val="none" w:sz="0" w:space="0" w:color="auto"/>
                <w:right w:val="none" w:sz="0" w:space="0" w:color="auto"/>
              </w:divBdr>
            </w:div>
            <w:div w:id="148904190">
              <w:marLeft w:val="0"/>
              <w:marRight w:val="0"/>
              <w:marTop w:val="0"/>
              <w:marBottom w:val="0"/>
              <w:divBdr>
                <w:top w:val="none" w:sz="0" w:space="0" w:color="auto"/>
                <w:left w:val="none" w:sz="0" w:space="0" w:color="auto"/>
                <w:bottom w:val="none" w:sz="0" w:space="0" w:color="auto"/>
                <w:right w:val="none" w:sz="0" w:space="0" w:color="auto"/>
              </w:divBdr>
            </w:div>
            <w:div w:id="149057112">
              <w:marLeft w:val="0"/>
              <w:marRight w:val="240"/>
              <w:marTop w:val="0"/>
              <w:marBottom w:val="0"/>
              <w:divBdr>
                <w:top w:val="none" w:sz="0" w:space="0" w:color="auto"/>
                <w:left w:val="none" w:sz="0" w:space="0" w:color="auto"/>
                <w:bottom w:val="none" w:sz="0" w:space="0" w:color="auto"/>
                <w:right w:val="none" w:sz="0" w:space="0" w:color="auto"/>
              </w:divBdr>
            </w:div>
            <w:div w:id="149100332">
              <w:marLeft w:val="0"/>
              <w:marRight w:val="0"/>
              <w:marTop w:val="0"/>
              <w:marBottom w:val="300"/>
              <w:divBdr>
                <w:top w:val="none" w:sz="0" w:space="0" w:color="auto"/>
                <w:left w:val="none" w:sz="0" w:space="0" w:color="auto"/>
                <w:bottom w:val="none" w:sz="0" w:space="0" w:color="auto"/>
                <w:right w:val="none" w:sz="0" w:space="0" w:color="auto"/>
              </w:divBdr>
            </w:div>
            <w:div w:id="149103889">
              <w:marLeft w:val="0"/>
              <w:marRight w:val="0"/>
              <w:marTop w:val="0"/>
              <w:marBottom w:val="0"/>
              <w:divBdr>
                <w:top w:val="none" w:sz="0" w:space="0" w:color="auto"/>
                <w:left w:val="none" w:sz="0" w:space="0" w:color="auto"/>
                <w:bottom w:val="none" w:sz="0" w:space="0" w:color="auto"/>
                <w:right w:val="none" w:sz="0" w:space="0" w:color="auto"/>
              </w:divBdr>
              <w:divsChild>
                <w:div w:id="211577180">
                  <w:marLeft w:val="0"/>
                  <w:marRight w:val="0"/>
                  <w:marTop w:val="0"/>
                  <w:marBottom w:val="0"/>
                  <w:divBdr>
                    <w:top w:val="none" w:sz="0" w:space="0" w:color="auto"/>
                    <w:left w:val="none" w:sz="0" w:space="0" w:color="auto"/>
                    <w:bottom w:val="none" w:sz="0" w:space="0" w:color="auto"/>
                    <w:right w:val="none" w:sz="0" w:space="0" w:color="auto"/>
                  </w:divBdr>
                </w:div>
              </w:divsChild>
            </w:div>
            <w:div w:id="149105940">
              <w:marLeft w:val="0"/>
              <w:marRight w:val="0"/>
              <w:marTop w:val="0"/>
              <w:marBottom w:val="0"/>
              <w:divBdr>
                <w:top w:val="none" w:sz="0" w:space="0" w:color="auto"/>
                <w:left w:val="none" w:sz="0" w:space="0" w:color="auto"/>
                <w:bottom w:val="none" w:sz="0" w:space="0" w:color="auto"/>
                <w:right w:val="none" w:sz="0" w:space="0" w:color="auto"/>
              </w:divBdr>
              <w:divsChild>
                <w:div w:id="128909889">
                  <w:marLeft w:val="0"/>
                  <w:marRight w:val="0"/>
                  <w:marTop w:val="0"/>
                  <w:marBottom w:val="0"/>
                  <w:divBdr>
                    <w:top w:val="none" w:sz="0" w:space="0" w:color="auto"/>
                    <w:left w:val="none" w:sz="0" w:space="0" w:color="auto"/>
                    <w:bottom w:val="none" w:sz="0" w:space="0" w:color="auto"/>
                    <w:right w:val="none" w:sz="0" w:space="0" w:color="auto"/>
                  </w:divBdr>
                </w:div>
              </w:divsChild>
            </w:div>
            <w:div w:id="149172870">
              <w:marLeft w:val="0"/>
              <w:marRight w:val="0"/>
              <w:marTop w:val="0"/>
              <w:marBottom w:val="0"/>
              <w:divBdr>
                <w:top w:val="none" w:sz="0" w:space="0" w:color="auto"/>
                <w:left w:val="none" w:sz="0" w:space="0" w:color="auto"/>
                <w:bottom w:val="none" w:sz="0" w:space="0" w:color="auto"/>
                <w:right w:val="none" w:sz="0" w:space="0" w:color="auto"/>
              </w:divBdr>
            </w:div>
            <w:div w:id="149373645">
              <w:marLeft w:val="0"/>
              <w:marRight w:val="0"/>
              <w:marTop w:val="0"/>
              <w:marBottom w:val="0"/>
              <w:divBdr>
                <w:top w:val="none" w:sz="0" w:space="0" w:color="auto"/>
                <w:left w:val="none" w:sz="0" w:space="0" w:color="auto"/>
                <w:bottom w:val="none" w:sz="0" w:space="0" w:color="auto"/>
                <w:right w:val="none" w:sz="0" w:space="0" w:color="auto"/>
              </w:divBdr>
            </w:div>
            <w:div w:id="149374305">
              <w:marLeft w:val="0"/>
              <w:marRight w:val="150"/>
              <w:marTop w:val="0"/>
              <w:marBottom w:val="0"/>
              <w:divBdr>
                <w:top w:val="none" w:sz="0" w:space="0" w:color="auto"/>
                <w:left w:val="none" w:sz="0" w:space="0" w:color="auto"/>
                <w:bottom w:val="none" w:sz="0" w:space="0" w:color="auto"/>
                <w:right w:val="none" w:sz="0" w:space="0" w:color="auto"/>
              </w:divBdr>
            </w:div>
            <w:div w:id="149445537">
              <w:marLeft w:val="0"/>
              <w:marRight w:val="0"/>
              <w:marTop w:val="360"/>
              <w:marBottom w:val="345"/>
              <w:divBdr>
                <w:top w:val="none" w:sz="0" w:space="0" w:color="auto"/>
                <w:left w:val="none" w:sz="0" w:space="0" w:color="auto"/>
                <w:bottom w:val="none" w:sz="0" w:space="0" w:color="auto"/>
                <w:right w:val="none" w:sz="0" w:space="0" w:color="auto"/>
              </w:divBdr>
              <w:divsChild>
                <w:div w:id="450519420">
                  <w:marLeft w:val="0"/>
                  <w:marRight w:val="0"/>
                  <w:marTop w:val="0"/>
                  <w:marBottom w:val="0"/>
                  <w:divBdr>
                    <w:top w:val="none" w:sz="0" w:space="0" w:color="auto"/>
                    <w:left w:val="none" w:sz="0" w:space="0" w:color="auto"/>
                    <w:bottom w:val="none" w:sz="0" w:space="0" w:color="auto"/>
                    <w:right w:val="none" w:sz="0" w:space="0" w:color="auto"/>
                  </w:divBdr>
                </w:div>
              </w:divsChild>
            </w:div>
            <w:div w:id="149447869">
              <w:marLeft w:val="3346"/>
              <w:marRight w:val="1309"/>
              <w:marTop w:val="0"/>
              <w:marBottom w:val="0"/>
              <w:divBdr>
                <w:top w:val="none" w:sz="0" w:space="0" w:color="auto"/>
                <w:left w:val="none" w:sz="0" w:space="0" w:color="auto"/>
                <w:bottom w:val="none" w:sz="0" w:space="0" w:color="auto"/>
                <w:right w:val="none" w:sz="0" w:space="0" w:color="auto"/>
              </w:divBdr>
              <w:divsChild>
                <w:div w:id="182013908">
                  <w:marLeft w:val="0"/>
                  <w:marRight w:val="0"/>
                  <w:marTop w:val="0"/>
                  <w:marBottom w:val="0"/>
                  <w:divBdr>
                    <w:top w:val="none" w:sz="0" w:space="0" w:color="auto"/>
                    <w:left w:val="none" w:sz="0" w:space="0" w:color="auto"/>
                    <w:bottom w:val="none" w:sz="0" w:space="0" w:color="auto"/>
                    <w:right w:val="none" w:sz="0" w:space="0" w:color="auto"/>
                  </w:divBdr>
                  <w:divsChild>
                    <w:div w:id="196164058">
                      <w:marLeft w:val="0"/>
                      <w:marRight w:val="0"/>
                      <w:marTop w:val="0"/>
                      <w:marBottom w:val="0"/>
                      <w:divBdr>
                        <w:top w:val="none" w:sz="0" w:space="0" w:color="auto"/>
                        <w:left w:val="none" w:sz="0" w:space="0" w:color="auto"/>
                        <w:bottom w:val="none" w:sz="0" w:space="0" w:color="auto"/>
                        <w:right w:val="none" w:sz="0" w:space="0" w:color="auto"/>
                      </w:divBdr>
                      <w:divsChild>
                        <w:div w:id="932877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9449444">
              <w:marLeft w:val="0"/>
              <w:marRight w:val="0"/>
              <w:marTop w:val="0"/>
              <w:marBottom w:val="0"/>
              <w:divBdr>
                <w:top w:val="none" w:sz="0" w:space="0" w:color="auto"/>
                <w:left w:val="none" w:sz="0" w:space="0" w:color="auto"/>
                <w:bottom w:val="none" w:sz="0" w:space="0" w:color="auto"/>
                <w:right w:val="none" w:sz="0" w:space="0" w:color="auto"/>
              </w:divBdr>
            </w:div>
            <w:div w:id="149492666">
              <w:marLeft w:val="0"/>
              <w:marRight w:val="0"/>
              <w:marTop w:val="0"/>
              <w:marBottom w:val="0"/>
              <w:divBdr>
                <w:top w:val="none" w:sz="0" w:space="0" w:color="auto"/>
                <w:left w:val="none" w:sz="0" w:space="0" w:color="auto"/>
                <w:bottom w:val="none" w:sz="0" w:space="0" w:color="auto"/>
                <w:right w:val="none" w:sz="0" w:space="0" w:color="auto"/>
              </w:divBdr>
              <w:divsChild>
                <w:div w:id="97413129">
                  <w:marLeft w:val="0"/>
                  <w:marRight w:val="0"/>
                  <w:marTop w:val="225"/>
                  <w:marBottom w:val="0"/>
                  <w:divBdr>
                    <w:top w:val="none" w:sz="0" w:space="0" w:color="auto"/>
                    <w:left w:val="none" w:sz="0" w:space="0" w:color="auto"/>
                    <w:bottom w:val="none" w:sz="0" w:space="0" w:color="auto"/>
                    <w:right w:val="none" w:sz="0" w:space="0" w:color="auto"/>
                  </w:divBdr>
                </w:div>
              </w:divsChild>
            </w:div>
            <w:div w:id="149517197">
              <w:marLeft w:val="0"/>
              <w:marRight w:val="0"/>
              <w:marTop w:val="150"/>
              <w:marBottom w:val="450"/>
              <w:divBdr>
                <w:top w:val="none" w:sz="0" w:space="0" w:color="auto"/>
                <w:left w:val="none" w:sz="0" w:space="0" w:color="auto"/>
                <w:bottom w:val="none" w:sz="0" w:space="0" w:color="auto"/>
                <w:right w:val="none" w:sz="0" w:space="0" w:color="auto"/>
              </w:divBdr>
            </w:div>
            <w:div w:id="149517453">
              <w:marLeft w:val="0"/>
              <w:marRight w:val="0"/>
              <w:marTop w:val="0"/>
              <w:marBottom w:val="0"/>
              <w:divBdr>
                <w:top w:val="none" w:sz="0" w:space="0" w:color="auto"/>
                <w:left w:val="none" w:sz="0" w:space="0" w:color="auto"/>
                <w:bottom w:val="none" w:sz="0" w:space="0" w:color="auto"/>
                <w:right w:val="none" w:sz="0" w:space="0" w:color="auto"/>
              </w:divBdr>
            </w:div>
            <w:div w:id="149518050">
              <w:marLeft w:val="0"/>
              <w:marRight w:val="0"/>
              <w:marTop w:val="0"/>
              <w:marBottom w:val="0"/>
              <w:divBdr>
                <w:top w:val="none" w:sz="0" w:space="0" w:color="auto"/>
                <w:left w:val="none" w:sz="0" w:space="0" w:color="auto"/>
                <w:bottom w:val="none" w:sz="0" w:space="0" w:color="auto"/>
                <w:right w:val="none" w:sz="0" w:space="0" w:color="auto"/>
              </w:divBdr>
            </w:div>
            <w:div w:id="149518454">
              <w:marLeft w:val="0"/>
              <w:marRight w:val="0"/>
              <w:marTop w:val="0"/>
              <w:marBottom w:val="0"/>
              <w:divBdr>
                <w:top w:val="none" w:sz="0" w:space="0" w:color="auto"/>
                <w:left w:val="none" w:sz="0" w:space="0" w:color="auto"/>
                <w:bottom w:val="none" w:sz="0" w:space="0" w:color="auto"/>
                <w:right w:val="none" w:sz="0" w:space="0" w:color="auto"/>
              </w:divBdr>
            </w:div>
            <w:div w:id="149563192">
              <w:marLeft w:val="0"/>
              <w:marRight w:val="150"/>
              <w:marTop w:val="150"/>
              <w:marBottom w:val="150"/>
              <w:divBdr>
                <w:top w:val="none" w:sz="0" w:space="0" w:color="auto"/>
                <w:left w:val="none" w:sz="0" w:space="0" w:color="auto"/>
                <w:bottom w:val="none" w:sz="0" w:space="0" w:color="auto"/>
                <w:right w:val="none" w:sz="0" w:space="0" w:color="auto"/>
              </w:divBdr>
            </w:div>
            <w:div w:id="149563727">
              <w:marLeft w:val="0"/>
              <w:marRight w:val="0"/>
              <w:marTop w:val="0"/>
              <w:marBottom w:val="0"/>
              <w:divBdr>
                <w:top w:val="none" w:sz="0" w:space="0" w:color="auto"/>
                <w:left w:val="none" w:sz="0" w:space="0" w:color="auto"/>
                <w:bottom w:val="none" w:sz="0" w:space="0" w:color="auto"/>
                <w:right w:val="none" w:sz="0" w:space="0" w:color="auto"/>
              </w:divBdr>
            </w:div>
            <w:div w:id="149565004">
              <w:marLeft w:val="0"/>
              <w:marRight w:val="0"/>
              <w:marTop w:val="0"/>
              <w:marBottom w:val="0"/>
              <w:divBdr>
                <w:top w:val="none" w:sz="0" w:space="0" w:color="auto"/>
                <w:left w:val="none" w:sz="0" w:space="0" w:color="auto"/>
                <w:bottom w:val="none" w:sz="0" w:space="0" w:color="auto"/>
                <w:right w:val="none" w:sz="0" w:space="0" w:color="auto"/>
              </w:divBdr>
            </w:div>
            <w:div w:id="149712743">
              <w:marLeft w:val="0"/>
              <w:marRight w:val="0"/>
              <w:marTop w:val="0"/>
              <w:marBottom w:val="0"/>
              <w:divBdr>
                <w:top w:val="none" w:sz="0" w:space="0" w:color="auto"/>
                <w:left w:val="none" w:sz="0" w:space="0" w:color="auto"/>
                <w:bottom w:val="none" w:sz="0" w:space="0" w:color="auto"/>
                <w:right w:val="none" w:sz="0" w:space="0" w:color="auto"/>
              </w:divBdr>
            </w:div>
            <w:div w:id="149715217">
              <w:marLeft w:val="0"/>
              <w:marRight w:val="0"/>
              <w:marTop w:val="0"/>
              <w:marBottom w:val="0"/>
              <w:divBdr>
                <w:top w:val="none" w:sz="0" w:space="0" w:color="auto"/>
                <w:left w:val="none" w:sz="0" w:space="0" w:color="auto"/>
                <w:bottom w:val="none" w:sz="0" w:space="0" w:color="auto"/>
                <w:right w:val="none" w:sz="0" w:space="0" w:color="auto"/>
              </w:divBdr>
            </w:div>
            <w:div w:id="149755860">
              <w:marLeft w:val="0"/>
              <w:marRight w:val="0"/>
              <w:marTop w:val="0"/>
              <w:marBottom w:val="0"/>
              <w:divBdr>
                <w:top w:val="none" w:sz="0" w:space="0" w:color="auto"/>
                <w:left w:val="none" w:sz="0" w:space="0" w:color="auto"/>
                <w:bottom w:val="none" w:sz="0" w:space="0" w:color="auto"/>
                <w:right w:val="none" w:sz="0" w:space="0" w:color="auto"/>
              </w:divBdr>
            </w:div>
            <w:div w:id="149759519">
              <w:marLeft w:val="0"/>
              <w:marRight w:val="0"/>
              <w:marTop w:val="0"/>
              <w:marBottom w:val="0"/>
              <w:divBdr>
                <w:top w:val="none" w:sz="0" w:space="0" w:color="auto"/>
                <w:left w:val="none" w:sz="0" w:space="0" w:color="auto"/>
                <w:bottom w:val="none" w:sz="0" w:space="0" w:color="auto"/>
                <w:right w:val="none" w:sz="0" w:space="0" w:color="auto"/>
              </w:divBdr>
            </w:div>
            <w:div w:id="149912268">
              <w:marLeft w:val="0"/>
              <w:marRight w:val="0"/>
              <w:marTop w:val="0"/>
              <w:marBottom w:val="0"/>
              <w:divBdr>
                <w:top w:val="none" w:sz="0" w:space="0" w:color="auto"/>
                <w:left w:val="none" w:sz="0" w:space="0" w:color="auto"/>
                <w:bottom w:val="none" w:sz="0" w:space="0" w:color="auto"/>
                <w:right w:val="none" w:sz="0" w:space="0" w:color="auto"/>
              </w:divBdr>
            </w:div>
            <w:div w:id="150022994">
              <w:marLeft w:val="0"/>
              <w:marRight w:val="0"/>
              <w:marTop w:val="0"/>
              <w:marBottom w:val="0"/>
              <w:divBdr>
                <w:top w:val="none" w:sz="0" w:space="0" w:color="auto"/>
                <w:left w:val="none" w:sz="0" w:space="0" w:color="auto"/>
                <w:bottom w:val="single" w:sz="6" w:space="0" w:color="00B3B5"/>
                <w:right w:val="none" w:sz="0" w:space="0" w:color="auto"/>
              </w:divBdr>
            </w:div>
            <w:div w:id="150023726">
              <w:marLeft w:val="0"/>
              <w:marRight w:val="0"/>
              <w:marTop w:val="0"/>
              <w:marBottom w:val="0"/>
              <w:divBdr>
                <w:top w:val="none" w:sz="0" w:space="0" w:color="auto"/>
                <w:left w:val="none" w:sz="0" w:space="0" w:color="auto"/>
                <w:bottom w:val="none" w:sz="0" w:space="0" w:color="auto"/>
                <w:right w:val="none" w:sz="0" w:space="0" w:color="auto"/>
              </w:divBdr>
            </w:div>
            <w:div w:id="150025491">
              <w:marLeft w:val="0"/>
              <w:marRight w:val="150"/>
              <w:marTop w:val="0"/>
              <w:marBottom w:val="0"/>
              <w:divBdr>
                <w:top w:val="none" w:sz="0" w:space="0" w:color="auto"/>
                <w:left w:val="none" w:sz="0" w:space="0" w:color="auto"/>
                <w:bottom w:val="none" w:sz="0" w:space="0" w:color="auto"/>
                <w:right w:val="none" w:sz="0" w:space="0" w:color="auto"/>
              </w:divBdr>
            </w:div>
            <w:div w:id="150028848">
              <w:marLeft w:val="0"/>
              <w:marRight w:val="0"/>
              <w:marTop w:val="0"/>
              <w:marBottom w:val="0"/>
              <w:divBdr>
                <w:top w:val="none" w:sz="0" w:space="0" w:color="auto"/>
                <w:left w:val="none" w:sz="0" w:space="0" w:color="auto"/>
                <w:bottom w:val="none" w:sz="0" w:space="0" w:color="auto"/>
                <w:right w:val="none" w:sz="0" w:space="0" w:color="auto"/>
              </w:divBdr>
            </w:div>
            <w:div w:id="150030215">
              <w:marLeft w:val="0"/>
              <w:marRight w:val="0"/>
              <w:marTop w:val="0"/>
              <w:marBottom w:val="0"/>
              <w:divBdr>
                <w:top w:val="none" w:sz="0" w:space="0" w:color="auto"/>
                <w:left w:val="none" w:sz="0" w:space="0" w:color="auto"/>
                <w:bottom w:val="none" w:sz="0" w:space="0" w:color="auto"/>
                <w:right w:val="none" w:sz="0" w:space="0" w:color="auto"/>
              </w:divBdr>
            </w:div>
            <w:div w:id="150098685">
              <w:marLeft w:val="0"/>
              <w:marRight w:val="0"/>
              <w:marTop w:val="0"/>
              <w:marBottom w:val="0"/>
              <w:divBdr>
                <w:top w:val="none" w:sz="0" w:space="0" w:color="auto"/>
                <w:left w:val="none" w:sz="0" w:space="0" w:color="auto"/>
                <w:bottom w:val="none" w:sz="0" w:space="0" w:color="auto"/>
                <w:right w:val="none" w:sz="0" w:space="0" w:color="auto"/>
              </w:divBdr>
              <w:divsChild>
                <w:div w:id="396711720">
                  <w:marLeft w:val="0"/>
                  <w:marRight w:val="0"/>
                  <w:marTop w:val="300"/>
                  <w:marBottom w:val="0"/>
                  <w:divBdr>
                    <w:top w:val="none" w:sz="0" w:space="0" w:color="auto"/>
                    <w:left w:val="none" w:sz="0" w:space="0" w:color="auto"/>
                    <w:bottom w:val="none" w:sz="0" w:space="0" w:color="auto"/>
                    <w:right w:val="none" w:sz="0" w:space="0" w:color="auto"/>
                  </w:divBdr>
                </w:div>
                <w:div w:id="453519734">
                  <w:marLeft w:val="0"/>
                  <w:marRight w:val="0"/>
                  <w:marTop w:val="300"/>
                  <w:marBottom w:val="0"/>
                  <w:divBdr>
                    <w:top w:val="none" w:sz="0" w:space="0" w:color="auto"/>
                    <w:left w:val="none" w:sz="0" w:space="0" w:color="auto"/>
                    <w:bottom w:val="none" w:sz="0" w:space="0" w:color="auto"/>
                    <w:right w:val="none" w:sz="0" w:space="0" w:color="auto"/>
                  </w:divBdr>
                </w:div>
                <w:div w:id="519977786">
                  <w:marLeft w:val="0"/>
                  <w:marRight w:val="0"/>
                  <w:marTop w:val="300"/>
                  <w:marBottom w:val="0"/>
                  <w:divBdr>
                    <w:top w:val="none" w:sz="0" w:space="0" w:color="auto"/>
                    <w:left w:val="none" w:sz="0" w:space="0" w:color="auto"/>
                    <w:bottom w:val="none" w:sz="0" w:space="0" w:color="auto"/>
                    <w:right w:val="none" w:sz="0" w:space="0" w:color="auto"/>
                  </w:divBdr>
                </w:div>
                <w:div w:id="603922629">
                  <w:marLeft w:val="0"/>
                  <w:marRight w:val="0"/>
                  <w:marTop w:val="300"/>
                  <w:marBottom w:val="0"/>
                  <w:divBdr>
                    <w:top w:val="none" w:sz="0" w:space="0" w:color="auto"/>
                    <w:left w:val="none" w:sz="0" w:space="0" w:color="auto"/>
                    <w:bottom w:val="none" w:sz="0" w:space="0" w:color="auto"/>
                    <w:right w:val="none" w:sz="0" w:space="0" w:color="auto"/>
                  </w:divBdr>
                </w:div>
              </w:divsChild>
            </w:div>
            <w:div w:id="150105155">
              <w:marLeft w:val="0"/>
              <w:marRight w:val="0"/>
              <w:marTop w:val="0"/>
              <w:marBottom w:val="0"/>
              <w:divBdr>
                <w:top w:val="none" w:sz="0" w:space="0" w:color="auto"/>
                <w:left w:val="none" w:sz="0" w:space="0" w:color="auto"/>
                <w:bottom w:val="none" w:sz="0" w:space="0" w:color="auto"/>
                <w:right w:val="none" w:sz="0" w:space="0" w:color="auto"/>
              </w:divBdr>
            </w:div>
            <w:div w:id="150145741">
              <w:marLeft w:val="0"/>
              <w:marRight w:val="0"/>
              <w:marTop w:val="0"/>
              <w:marBottom w:val="0"/>
              <w:divBdr>
                <w:top w:val="none" w:sz="0" w:space="0" w:color="auto"/>
                <w:left w:val="none" w:sz="0" w:space="0" w:color="auto"/>
                <w:bottom w:val="none" w:sz="0" w:space="0" w:color="auto"/>
                <w:right w:val="none" w:sz="0" w:space="0" w:color="auto"/>
              </w:divBdr>
            </w:div>
            <w:div w:id="150146139">
              <w:marLeft w:val="0"/>
              <w:marRight w:val="0"/>
              <w:marTop w:val="256"/>
              <w:marBottom w:val="0"/>
              <w:divBdr>
                <w:top w:val="none" w:sz="0" w:space="0" w:color="auto"/>
                <w:left w:val="none" w:sz="0" w:space="0" w:color="auto"/>
                <w:bottom w:val="none" w:sz="0" w:space="0" w:color="auto"/>
                <w:right w:val="none" w:sz="0" w:space="0" w:color="auto"/>
              </w:divBdr>
              <w:divsChild>
                <w:div w:id="290677677">
                  <w:marLeft w:val="0"/>
                  <w:marRight w:val="0"/>
                  <w:marTop w:val="0"/>
                  <w:marBottom w:val="800"/>
                  <w:divBdr>
                    <w:top w:val="none" w:sz="0" w:space="0" w:color="auto"/>
                    <w:left w:val="none" w:sz="0" w:space="0" w:color="auto"/>
                    <w:bottom w:val="none" w:sz="0" w:space="0" w:color="auto"/>
                    <w:right w:val="none" w:sz="0" w:space="0" w:color="auto"/>
                  </w:divBdr>
                </w:div>
                <w:div w:id="563494605">
                  <w:marLeft w:val="0"/>
                  <w:marRight w:val="0"/>
                  <w:marTop w:val="0"/>
                  <w:marBottom w:val="320"/>
                  <w:divBdr>
                    <w:top w:val="none" w:sz="0" w:space="0" w:color="auto"/>
                    <w:left w:val="none" w:sz="0" w:space="0" w:color="auto"/>
                    <w:bottom w:val="none" w:sz="0" w:space="0" w:color="auto"/>
                    <w:right w:val="none" w:sz="0" w:space="0" w:color="auto"/>
                  </w:divBdr>
                </w:div>
              </w:divsChild>
            </w:div>
            <w:div w:id="150146459">
              <w:marLeft w:val="0"/>
              <w:marRight w:val="0"/>
              <w:marTop w:val="0"/>
              <w:marBottom w:val="0"/>
              <w:divBdr>
                <w:top w:val="none" w:sz="0" w:space="0" w:color="auto"/>
                <w:left w:val="none" w:sz="0" w:space="0" w:color="auto"/>
                <w:bottom w:val="none" w:sz="0" w:space="0" w:color="auto"/>
                <w:right w:val="none" w:sz="0" w:space="0" w:color="auto"/>
              </w:divBdr>
            </w:div>
            <w:div w:id="150218836">
              <w:marLeft w:val="0"/>
              <w:marRight w:val="0"/>
              <w:marTop w:val="0"/>
              <w:marBottom w:val="330"/>
              <w:divBdr>
                <w:top w:val="none" w:sz="0" w:space="0" w:color="auto"/>
                <w:left w:val="none" w:sz="0" w:space="0" w:color="auto"/>
                <w:bottom w:val="none" w:sz="0" w:space="0" w:color="auto"/>
                <w:right w:val="none" w:sz="0" w:space="0" w:color="auto"/>
              </w:divBdr>
            </w:div>
            <w:div w:id="150220758">
              <w:marLeft w:val="0"/>
              <w:marRight w:val="0"/>
              <w:marTop w:val="0"/>
              <w:marBottom w:val="0"/>
              <w:divBdr>
                <w:top w:val="none" w:sz="0" w:space="0" w:color="auto"/>
                <w:left w:val="none" w:sz="0" w:space="0" w:color="auto"/>
                <w:bottom w:val="none" w:sz="0" w:space="0" w:color="auto"/>
                <w:right w:val="none" w:sz="0" w:space="0" w:color="auto"/>
              </w:divBdr>
            </w:div>
            <w:div w:id="150221367">
              <w:marLeft w:val="0"/>
              <w:marRight w:val="0"/>
              <w:marTop w:val="360"/>
              <w:marBottom w:val="0"/>
              <w:divBdr>
                <w:top w:val="none" w:sz="0" w:space="0" w:color="auto"/>
                <w:left w:val="none" w:sz="0" w:space="0" w:color="auto"/>
                <w:bottom w:val="none" w:sz="0" w:space="0" w:color="auto"/>
                <w:right w:val="none" w:sz="0" w:space="0" w:color="auto"/>
              </w:divBdr>
            </w:div>
            <w:div w:id="150221532">
              <w:marLeft w:val="0"/>
              <w:marRight w:val="0"/>
              <w:marTop w:val="0"/>
              <w:marBottom w:val="0"/>
              <w:divBdr>
                <w:top w:val="none" w:sz="0" w:space="0" w:color="auto"/>
                <w:left w:val="none" w:sz="0" w:space="0" w:color="auto"/>
                <w:bottom w:val="none" w:sz="0" w:space="0" w:color="auto"/>
                <w:right w:val="none" w:sz="0" w:space="0" w:color="auto"/>
              </w:divBdr>
              <w:divsChild>
                <w:div w:id="177277132">
                  <w:marLeft w:val="0"/>
                  <w:marRight w:val="0"/>
                  <w:marTop w:val="225"/>
                  <w:marBottom w:val="0"/>
                  <w:divBdr>
                    <w:top w:val="none" w:sz="0" w:space="0" w:color="auto"/>
                    <w:left w:val="none" w:sz="0" w:space="0" w:color="auto"/>
                    <w:bottom w:val="none" w:sz="0" w:space="0" w:color="auto"/>
                    <w:right w:val="none" w:sz="0" w:space="0" w:color="auto"/>
                  </w:divBdr>
                </w:div>
                <w:div w:id="225335331">
                  <w:marLeft w:val="0"/>
                  <w:marRight w:val="0"/>
                  <w:marTop w:val="375"/>
                  <w:marBottom w:val="0"/>
                  <w:divBdr>
                    <w:top w:val="none" w:sz="0" w:space="0" w:color="auto"/>
                    <w:left w:val="none" w:sz="0" w:space="0" w:color="auto"/>
                    <w:bottom w:val="none" w:sz="0" w:space="0" w:color="auto"/>
                    <w:right w:val="none" w:sz="0" w:space="0" w:color="auto"/>
                  </w:divBdr>
                </w:div>
                <w:div w:id="470251553">
                  <w:marLeft w:val="0"/>
                  <w:marRight w:val="0"/>
                  <w:marTop w:val="225"/>
                  <w:marBottom w:val="0"/>
                  <w:divBdr>
                    <w:top w:val="none" w:sz="0" w:space="0" w:color="auto"/>
                    <w:left w:val="none" w:sz="0" w:space="0" w:color="auto"/>
                    <w:bottom w:val="none" w:sz="0" w:space="0" w:color="auto"/>
                    <w:right w:val="none" w:sz="0" w:space="0" w:color="auto"/>
                  </w:divBdr>
                </w:div>
              </w:divsChild>
            </w:div>
            <w:div w:id="150222024">
              <w:marLeft w:val="0"/>
              <w:marRight w:val="0"/>
              <w:marTop w:val="0"/>
              <w:marBottom w:val="0"/>
              <w:divBdr>
                <w:top w:val="none" w:sz="0" w:space="0" w:color="auto"/>
                <w:left w:val="none" w:sz="0" w:space="0" w:color="auto"/>
                <w:bottom w:val="none" w:sz="0" w:space="0" w:color="auto"/>
                <w:right w:val="none" w:sz="0" w:space="0" w:color="auto"/>
              </w:divBdr>
            </w:div>
            <w:div w:id="150222597">
              <w:marLeft w:val="0"/>
              <w:marRight w:val="150"/>
              <w:marTop w:val="0"/>
              <w:marBottom w:val="0"/>
              <w:divBdr>
                <w:top w:val="none" w:sz="0" w:space="0" w:color="auto"/>
                <w:left w:val="none" w:sz="0" w:space="0" w:color="auto"/>
                <w:bottom w:val="none" w:sz="0" w:space="0" w:color="auto"/>
                <w:right w:val="none" w:sz="0" w:space="0" w:color="auto"/>
              </w:divBdr>
            </w:div>
            <w:div w:id="150222633">
              <w:marLeft w:val="0"/>
              <w:marRight w:val="0"/>
              <w:marTop w:val="375"/>
              <w:marBottom w:val="0"/>
              <w:divBdr>
                <w:top w:val="none" w:sz="0" w:space="0" w:color="auto"/>
                <w:left w:val="none" w:sz="0" w:space="0" w:color="auto"/>
                <w:bottom w:val="none" w:sz="0" w:space="0" w:color="auto"/>
                <w:right w:val="none" w:sz="0" w:space="0" w:color="auto"/>
              </w:divBdr>
            </w:div>
            <w:div w:id="150223056">
              <w:marLeft w:val="0"/>
              <w:marRight w:val="0"/>
              <w:marTop w:val="0"/>
              <w:marBottom w:val="0"/>
              <w:divBdr>
                <w:top w:val="none" w:sz="0" w:space="0" w:color="auto"/>
                <w:left w:val="none" w:sz="0" w:space="0" w:color="auto"/>
                <w:bottom w:val="none" w:sz="0" w:space="0" w:color="auto"/>
                <w:right w:val="none" w:sz="0" w:space="0" w:color="auto"/>
              </w:divBdr>
              <w:divsChild>
                <w:div w:id="227151620">
                  <w:marLeft w:val="0"/>
                  <w:marRight w:val="0"/>
                  <w:marTop w:val="0"/>
                  <w:marBottom w:val="0"/>
                  <w:divBdr>
                    <w:top w:val="none" w:sz="0" w:space="0" w:color="auto"/>
                    <w:left w:val="none" w:sz="0" w:space="0" w:color="auto"/>
                    <w:bottom w:val="none" w:sz="0" w:space="0" w:color="auto"/>
                    <w:right w:val="none" w:sz="0" w:space="0" w:color="auto"/>
                  </w:divBdr>
                </w:div>
              </w:divsChild>
            </w:div>
            <w:div w:id="150293661">
              <w:marLeft w:val="0"/>
              <w:marRight w:val="0"/>
              <w:marTop w:val="0"/>
              <w:marBottom w:val="0"/>
              <w:divBdr>
                <w:top w:val="none" w:sz="0" w:space="0" w:color="auto"/>
                <w:left w:val="none" w:sz="0" w:space="0" w:color="auto"/>
                <w:bottom w:val="none" w:sz="0" w:space="0" w:color="auto"/>
                <w:right w:val="none" w:sz="0" w:space="0" w:color="auto"/>
              </w:divBdr>
              <w:divsChild>
                <w:div w:id="609363254">
                  <w:marLeft w:val="0"/>
                  <w:marRight w:val="0"/>
                  <w:marTop w:val="0"/>
                  <w:marBottom w:val="0"/>
                  <w:divBdr>
                    <w:top w:val="none" w:sz="0" w:space="0" w:color="auto"/>
                    <w:left w:val="none" w:sz="0" w:space="0" w:color="auto"/>
                    <w:bottom w:val="none" w:sz="0" w:space="0" w:color="auto"/>
                    <w:right w:val="none" w:sz="0" w:space="0" w:color="auto"/>
                  </w:divBdr>
                </w:div>
              </w:divsChild>
            </w:div>
            <w:div w:id="150295629">
              <w:marLeft w:val="0"/>
              <w:marRight w:val="0"/>
              <w:marTop w:val="0"/>
              <w:marBottom w:val="0"/>
              <w:divBdr>
                <w:top w:val="none" w:sz="0" w:space="0" w:color="auto"/>
                <w:left w:val="none" w:sz="0" w:space="0" w:color="auto"/>
                <w:bottom w:val="none" w:sz="0" w:space="0" w:color="auto"/>
                <w:right w:val="none" w:sz="0" w:space="0" w:color="auto"/>
              </w:divBdr>
            </w:div>
            <w:div w:id="150295987">
              <w:marLeft w:val="0"/>
              <w:marRight w:val="0"/>
              <w:marTop w:val="75"/>
              <w:marBottom w:val="0"/>
              <w:divBdr>
                <w:top w:val="none" w:sz="0" w:space="0" w:color="auto"/>
                <w:left w:val="none" w:sz="0" w:space="0" w:color="auto"/>
                <w:bottom w:val="none" w:sz="0" w:space="0" w:color="auto"/>
                <w:right w:val="none" w:sz="0" w:space="0" w:color="auto"/>
              </w:divBdr>
            </w:div>
            <w:div w:id="150411602">
              <w:marLeft w:val="0"/>
              <w:marRight w:val="0"/>
              <w:marTop w:val="0"/>
              <w:marBottom w:val="0"/>
              <w:divBdr>
                <w:top w:val="none" w:sz="0" w:space="0" w:color="auto"/>
                <w:left w:val="none" w:sz="0" w:space="0" w:color="auto"/>
                <w:bottom w:val="none" w:sz="0" w:space="0" w:color="auto"/>
                <w:right w:val="none" w:sz="0" w:space="0" w:color="auto"/>
              </w:divBdr>
            </w:div>
            <w:div w:id="150487865">
              <w:marLeft w:val="0"/>
              <w:marRight w:val="0"/>
              <w:marTop w:val="100"/>
              <w:marBottom w:val="100"/>
              <w:divBdr>
                <w:top w:val="none" w:sz="0" w:space="0" w:color="auto"/>
                <w:left w:val="none" w:sz="0" w:space="0" w:color="auto"/>
                <w:bottom w:val="none" w:sz="0" w:space="0" w:color="auto"/>
                <w:right w:val="none" w:sz="0" w:space="0" w:color="auto"/>
              </w:divBdr>
            </w:div>
            <w:div w:id="150488678">
              <w:marLeft w:val="0"/>
              <w:marRight w:val="0"/>
              <w:marTop w:val="0"/>
              <w:marBottom w:val="0"/>
              <w:divBdr>
                <w:top w:val="none" w:sz="0" w:space="0" w:color="auto"/>
                <w:left w:val="none" w:sz="0" w:space="0" w:color="auto"/>
                <w:bottom w:val="none" w:sz="0" w:space="0" w:color="auto"/>
                <w:right w:val="none" w:sz="0" w:space="0" w:color="auto"/>
              </w:divBdr>
              <w:divsChild>
                <w:div w:id="545262676">
                  <w:marLeft w:val="0"/>
                  <w:marRight w:val="0"/>
                  <w:marTop w:val="0"/>
                  <w:marBottom w:val="0"/>
                  <w:divBdr>
                    <w:top w:val="none" w:sz="0" w:space="0" w:color="auto"/>
                    <w:left w:val="none" w:sz="0" w:space="0" w:color="auto"/>
                    <w:bottom w:val="none" w:sz="0" w:space="0" w:color="auto"/>
                    <w:right w:val="none" w:sz="0" w:space="0" w:color="auto"/>
                  </w:divBdr>
                  <w:divsChild>
                    <w:div w:id="271206249">
                      <w:marLeft w:val="0"/>
                      <w:marRight w:val="0"/>
                      <w:marTop w:val="0"/>
                      <w:marBottom w:val="60"/>
                      <w:divBdr>
                        <w:top w:val="none" w:sz="0" w:space="0" w:color="auto"/>
                        <w:left w:val="none" w:sz="0" w:space="0" w:color="auto"/>
                        <w:bottom w:val="none" w:sz="0" w:space="0" w:color="auto"/>
                        <w:right w:val="none" w:sz="0" w:space="0" w:color="auto"/>
                      </w:divBdr>
                      <w:divsChild>
                        <w:div w:id="1993657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0491456">
              <w:marLeft w:val="0"/>
              <w:marRight w:val="0"/>
              <w:marTop w:val="0"/>
              <w:marBottom w:val="0"/>
              <w:divBdr>
                <w:top w:val="none" w:sz="0" w:space="0" w:color="auto"/>
                <w:left w:val="none" w:sz="0" w:space="0" w:color="auto"/>
                <w:bottom w:val="none" w:sz="0" w:space="0" w:color="auto"/>
                <w:right w:val="none" w:sz="0" w:space="0" w:color="auto"/>
              </w:divBdr>
            </w:div>
            <w:div w:id="150561984">
              <w:marLeft w:val="0"/>
              <w:marRight w:val="0"/>
              <w:marTop w:val="0"/>
              <w:marBottom w:val="0"/>
              <w:divBdr>
                <w:top w:val="none" w:sz="0" w:space="0" w:color="auto"/>
                <w:left w:val="none" w:sz="0" w:space="0" w:color="auto"/>
                <w:bottom w:val="none" w:sz="0" w:space="0" w:color="auto"/>
                <w:right w:val="none" w:sz="0" w:space="0" w:color="auto"/>
              </w:divBdr>
            </w:div>
            <w:div w:id="150563493">
              <w:marLeft w:val="0"/>
              <w:marRight w:val="0"/>
              <w:marTop w:val="0"/>
              <w:marBottom w:val="0"/>
              <w:divBdr>
                <w:top w:val="none" w:sz="0" w:space="0" w:color="auto"/>
                <w:left w:val="none" w:sz="0" w:space="0" w:color="auto"/>
                <w:bottom w:val="none" w:sz="0" w:space="0" w:color="auto"/>
                <w:right w:val="none" w:sz="0" w:space="0" w:color="auto"/>
              </w:divBdr>
            </w:div>
            <w:div w:id="150567206">
              <w:marLeft w:val="0"/>
              <w:marRight w:val="0"/>
              <w:marTop w:val="0"/>
              <w:marBottom w:val="0"/>
              <w:divBdr>
                <w:top w:val="none" w:sz="0" w:space="0" w:color="auto"/>
                <w:left w:val="none" w:sz="0" w:space="0" w:color="auto"/>
                <w:bottom w:val="none" w:sz="0" w:space="0" w:color="auto"/>
                <w:right w:val="none" w:sz="0" w:space="0" w:color="auto"/>
              </w:divBdr>
            </w:div>
            <w:div w:id="150608243">
              <w:marLeft w:val="0"/>
              <w:marRight w:val="0"/>
              <w:marTop w:val="0"/>
              <w:marBottom w:val="0"/>
              <w:divBdr>
                <w:top w:val="none" w:sz="0" w:space="0" w:color="auto"/>
                <w:left w:val="none" w:sz="0" w:space="0" w:color="auto"/>
                <w:bottom w:val="none" w:sz="0" w:space="0" w:color="auto"/>
                <w:right w:val="none" w:sz="0" w:space="0" w:color="auto"/>
              </w:divBdr>
            </w:div>
            <w:div w:id="150676834">
              <w:marLeft w:val="225"/>
              <w:marRight w:val="135"/>
              <w:marTop w:val="0"/>
              <w:marBottom w:val="0"/>
              <w:divBdr>
                <w:top w:val="single" w:sz="6" w:space="11" w:color="E8E8E8"/>
                <w:left w:val="none" w:sz="0" w:space="0" w:color="auto"/>
                <w:bottom w:val="none" w:sz="0" w:space="0" w:color="auto"/>
                <w:right w:val="none" w:sz="0" w:space="0" w:color="auto"/>
              </w:divBdr>
            </w:div>
            <w:div w:id="150676856">
              <w:marLeft w:val="0"/>
              <w:marRight w:val="0"/>
              <w:marTop w:val="0"/>
              <w:marBottom w:val="0"/>
              <w:divBdr>
                <w:top w:val="none" w:sz="0" w:space="0" w:color="auto"/>
                <w:left w:val="none" w:sz="0" w:space="0" w:color="auto"/>
                <w:bottom w:val="none" w:sz="0" w:space="0" w:color="auto"/>
                <w:right w:val="none" w:sz="0" w:space="0" w:color="auto"/>
              </w:divBdr>
            </w:div>
            <w:div w:id="150681158">
              <w:marLeft w:val="0"/>
              <w:marRight w:val="0"/>
              <w:marTop w:val="0"/>
              <w:marBottom w:val="75"/>
              <w:divBdr>
                <w:top w:val="single" w:sz="6" w:space="3" w:color="DEDEDE"/>
                <w:left w:val="single" w:sz="6" w:space="3" w:color="DEDEDE"/>
                <w:bottom w:val="single" w:sz="6" w:space="3" w:color="DEDEDE"/>
                <w:right w:val="single" w:sz="6" w:space="3" w:color="DEDEDE"/>
              </w:divBdr>
            </w:div>
            <w:div w:id="150684594">
              <w:marLeft w:val="0"/>
              <w:marRight w:val="135"/>
              <w:marTop w:val="0"/>
              <w:marBottom w:val="0"/>
              <w:divBdr>
                <w:top w:val="none" w:sz="0" w:space="0" w:color="auto"/>
                <w:left w:val="none" w:sz="0" w:space="0" w:color="auto"/>
                <w:bottom w:val="none" w:sz="0" w:space="0" w:color="auto"/>
                <w:right w:val="none" w:sz="0" w:space="0" w:color="auto"/>
              </w:divBdr>
            </w:div>
            <w:div w:id="150754804">
              <w:marLeft w:val="0"/>
              <w:marRight w:val="0"/>
              <w:marTop w:val="0"/>
              <w:marBottom w:val="0"/>
              <w:divBdr>
                <w:top w:val="none" w:sz="0" w:space="0" w:color="auto"/>
                <w:left w:val="none" w:sz="0" w:space="0" w:color="auto"/>
                <w:bottom w:val="none" w:sz="0" w:space="0" w:color="auto"/>
                <w:right w:val="none" w:sz="0" w:space="0" w:color="auto"/>
              </w:divBdr>
              <w:divsChild>
                <w:div w:id="306131214">
                  <w:marLeft w:val="0"/>
                  <w:marRight w:val="0"/>
                  <w:marTop w:val="0"/>
                  <w:marBottom w:val="0"/>
                  <w:divBdr>
                    <w:top w:val="none" w:sz="0" w:space="0" w:color="auto"/>
                    <w:left w:val="none" w:sz="0" w:space="0" w:color="auto"/>
                    <w:bottom w:val="none" w:sz="0" w:space="0" w:color="auto"/>
                    <w:right w:val="none" w:sz="0" w:space="0" w:color="auto"/>
                  </w:divBdr>
                  <w:divsChild>
                    <w:div w:id="4361727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760335">
              <w:marLeft w:val="0"/>
              <w:marRight w:val="0"/>
              <w:marTop w:val="0"/>
              <w:marBottom w:val="0"/>
              <w:divBdr>
                <w:top w:val="none" w:sz="0" w:space="0" w:color="auto"/>
                <w:left w:val="none" w:sz="0" w:space="0" w:color="auto"/>
                <w:bottom w:val="none" w:sz="0" w:space="0" w:color="auto"/>
                <w:right w:val="none" w:sz="0" w:space="0" w:color="auto"/>
              </w:divBdr>
            </w:div>
            <w:div w:id="150761238">
              <w:marLeft w:val="0"/>
              <w:marRight w:val="0"/>
              <w:marTop w:val="0"/>
              <w:marBottom w:val="0"/>
              <w:divBdr>
                <w:top w:val="none" w:sz="0" w:space="0" w:color="auto"/>
                <w:left w:val="none" w:sz="0" w:space="0" w:color="auto"/>
                <w:bottom w:val="none" w:sz="0" w:space="0" w:color="auto"/>
                <w:right w:val="none" w:sz="0" w:space="0" w:color="auto"/>
              </w:divBdr>
            </w:div>
            <w:div w:id="150803436">
              <w:marLeft w:val="0"/>
              <w:marRight w:val="0"/>
              <w:marTop w:val="0"/>
              <w:marBottom w:val="0"/>
              <w:divBdr>
                <w:top w:val="none" w:sz="0" w:space="0" w:color="auto"/>
                <w:left w:val="none" w:sz="0" w:space="0" w:color="auto"/>
                <w:bottom w:val="none" w:sz="0" w:space="0" w:color="auto"/>
                <w:right w:val="none" w:sz="0" w:space="0" w:color="auto"/>
              </w:divBdr>
            </w:div>
            <w:div w:id="150829260">
              <w:marLeft w:val="0"/>
              <w:marRight w:val="150"/>
              <w:marTop w:val="0"/>
              <w:marBottom w:val="0"/>
              <w:divBdr>
                <w:top w:val="none" w:sz="0" w:space="0" w:color="auto"/>
                <w:left w:val="none" w:sz="0" w:space="0" w:color="auto"/>
                <w:bottom w:val="none" w:sz="0" w:space="0" w:color="auto"/>
                <w:right w:val="none" w:sz="0" w:space="0" w:color="auto"/>
              </w:divBdr>
            </w:div>
            <w:div w:id="150869916">
              <w:marLeft w:val="0"/>
              <w:marRight w:val="375"/>
              <w:marTop w:val="0"/>
              <w:marBottom w:val="0"/>
              <w:divBdr>
                <w:top w:val="none" w:sz="0" w:space="0" w:color="auto"/>
                <w:left w:val="none" w:sz="0" w:space="0" w:color="auto"/>
                <w:bottom w:val="none" w:sz="0" w:space="0" w:color="auto"/>
                <w:right w:val="none" w:sz="0" w:space="0" w:color="auto"/>
              </w:divBdr>
            </w:div>
            <w:div w:id="150877486">
              <w:marLeft w:val="0"/>
              <w:marRight w:val="0"/>
              <w:marTop w:val="0"/>
              <w:marBottom w:val="0"/>
              <w:divBdr>
                <w:top w:val="none" w:sz="0" w:space="0" w:color="auto"/>
                <w:left w:val="none" w:sz="0" w:space="0" w:color="auto"/>
                <w:bottom w:val="none" w:sz="0" w:space="0" w:color="auto"/>
                <w:right w:val="none" w:sz="0" w:space="0" w:color="auto"/>
              </w:divBdr>
            </w:div>
            <w:div w:id="150946004">
              <w:marLeft w:val="0"/>
              <w:marRight w:val="150"/>
              <w:marTop w:val="150"/>
              <w:marBottom w:val="150"/>
              <w:divBdr>
                <w:top w:val="none" w:sz="0" w:space="0" w:color="auto"/>
                <w:left w:val="none" w:sz="0" w:space="0" w:color="auto"/>
                <w:bottom w:val="none" w:sz="0" w:space="0" w:color="auto"/>
                <w:right w:val="none" w:sz="0" w:space="0" w:color="auto"/>
              </w:divBdr>
            </w:div>
            <w:div w:id="150948952">
              <w:marLeft w:val="0"/>
              <w:marRight w:val="0"/>
              <w:marTop w:val="0"/>
              <w:marBottom w:val="0"/>
              <w:divBdr>
                <w:top w:val="none" w:sz="0" w:space="0" w:color="auto"/>
                <w:left w:val="none" w:sz="0" w:space="0" w:color="auto"/>
                <w:bottom w:val="none" w:sz="0" w:space="0" w:color="auto"/>
                <w:right w:val="none" w:sz="0" w:space="0" w:color="auto"/>
              </w:divBdr>
            </w:div>
            <w:div w:id="150950449">
              <w:marLeft w:val="0"/>
              <w:marRight w:val="0"/>
              <w:marTop w:val="0"/>
              <w:marBottom w:val="0"/>
              <w:divBdr>
                <w:top w:val="none" w:sz="0" w:space="0" w:color="auto"/>
                <w:left w:val="none" w:sz="0" w:space="0" w:color="auto"/>
                <w:bottom w:val="none" w:sz="0" w:space="0" w:color="auto"/>
                <w:right w:val="none" w:sz="0" w:space="0" w:color="auto"/>
              </w:divBdr>
            </w:div>
            <w:div w:id="151069245">
              <w:marLeft w:val="0"/>
              <w:marRight w:val="150"/>
              <w:marTop w:val="0"/>
              <w:marBottom w:val="75"/>
              <w:divBdr>
                <w:top w:val="none" w:sz="0" w:space="0" w:color="auto"/>
                <w:left w:val="none" w:sz="0" w:space="0" w:color="auto"/>
                <w:bottom w:val="none" w:sz="0" w:space="0" w:color="auto"/>
                <w:right w:val="none" w:sz="0" w:space="0" w:color="auto"/>
              </w:divBdr>
            </w:div>
            <w:div w:id="151072113">
              <w:marLeft w:val="0"/>
              <w:marRight w:val="0"/>
              <w:marTop w:val="0"/>
              <w:marBottom w:val="0"/>
              <w:divBdr>
                <w:top w:val="none" w:sz="0" w:space="0" w:color="auto"/>
                <w:left w:val="none" w:sz="0" w:space="0" w:color="auto"/>
                <w:bottom w:val="none" w:sz="0" w:space="0" w:color="auto"/>
                <w:right w:val="none" w:sz="0" w:space="0" w:color="auto"/>
              </w:divBdr>
            </w:div>
            <w:div w:id="151138353">
              <w:marLeft w:val="0"/>
              <w:marRight w:val="150"/>
              <w:marTop w:val="0"/>
              <w:marBottom w:val="75"/>
              <w:divBdr>
                <w:top w:val="none" w:sz="0" w:space="0" w:color="auto"/>
                <w:left w:val="none" w:sz="0" w:space="0" w:color="auto"/>
                <w:bottom w:val="none" w:sz="0" w:space="0" w:color="auto"/>
                <w:right w:val="none" w:sz="0" w:space="0" w:color="auto"/>
              </w:divBdr>
            </w:div>
            <w:div w:id="151146189">
              <w:marLeft w:val="0"/>
              <w:marRight w:val="0"/>
              <w:marTop w:val="0"/>
              <w:marBottom w:val="0"/>
              <w:divBdr>
                <w:top w:val="none" w:sz="0" w:space="0" w:color="auto"/>
                <w:left w:val="none" w:sz="0" w:space="0" w:color="auto"/>
                <w:bottom w:val="none" w:sz="0" w:space="0" w:color="auto"/>
                <w:right w:val="none" w:sz="0" w:space="0" w:color="auto"/>
              </w:divBdr>
            </w:div>
            <w:div w:id="151214031">
              <w:marLeft w:val="0"/>
              <w:marRight w:val="150"/>
              <w:marTop w:val="150"/>
              <w:marBottom w:val="150"/>
              <w:divBdr>
                <w:top w:val="none" w:sz="0" w:space="0" w:color="auto"/>
                <w:left w:val="none" w:sz="0" w:space="0" w:color="auto"/>
                <w:bottom w:val="none" w:sz="0" w:space="0" w:color="auto"/>
                <w:right w:val="none" w:sz="0" w:space="0" w:color="auto"/>
              </w:divBdr>
            </w:div>
            <w:div w:id="151217530">
              <w:marLeft w:val="0"/>
              <w:marRight w:val="0"/>
              <w:marTop w:val="0"/>
              <w:marBottom w:val="0"/>
              <w:divBdr>
                <w:top w:val="none" w:sz="0" w:space="0" w:color="auto"/>
                <w:left w:val="none" w:sz="0" w:space="0" w:color="auto"/>
                <w:bottom w:val="none" w:sz="0" w:space="0" w:color="auto"/>
                <w:right w:val="none" w:sz="0" w:space="0" w:color="auto"/>
              </w:divBdr>
            </w:div>
            <w:div w:id="151257914">
              <w:marLeft w:val="0"/>
              <w:marRight w:val="0"/>
              <w:marTop w:val="0"/>
              <w:marBottom w:val="0"/>
              <w:divBdr>
                <w:top w:val="none" w:sz="0" w:space="0" w:color="auto"/>
                <w:left w:val="none" w:sz="0" w:space="0" w:color="auto"/>
                <w:bottom w:val="none" w:sz="0" w:space="0" w:color="auto"/>
                <w:right w:val="none" w:sz="0" w:space="0" w:color="auto"/>
              </w:divBdr>
            </w:div>
            <w:div w:id="151263076">
              <w:marLeft w:val="0"/>
              <w:marRight w:val="0"/>
              <w:marTop w:val="0"/>
              <w:marBottom w:val="0"/>
              <w:divBdr>
                <w:top w:val="none" w:sz="0" w:space="0" w:color="auto"/>
                <w:left w:val="none" w:sz="0" w:space="0" w:color="auto"/>
                <w:bottom w:val="none" w:sz="0" w:space="0" w:color="auto"/>
                <w:right w:val="none" w:sz="0" w:space="0" w:color="auto"/>
              </w:divBdr>
            </w:div>
            <w:div w:id="151289013">
              <w:marLeft w:val="0"/>
              <w:marRight w:val="0"/>
              <w:marTop w:val="0"/>
              <w:marBottom w:val="0"/>
              <w:divBdr>
                <w:top w:val="none" w:sz="0" w:space="0" w:color="auto"/>
                <w:left w:val="none" w:sz="0" w:space="0" w:color="auto"/>
                <w:bottom w:val="none" w:sz="0" w:space="0" w:color="auto"/>
                <w:right w:val="none" w:sz="0" w:space="0" w:color="auto"/>
              </w:divBdr>
            </w:div>
            <w:div w:id="151332632">
              <w:marLeft w:val="0"/>
              <w:marRight w:val="0"/>
              <w:marTop w:val="0"/>
              <w:marBottom w:val="0"/>
              <w:divBdr>
                <w:top w:val="none" w:sz="0" w:space="0" w:color="auto"/>
                <w:left w:val="none" w:sz="0" w:space="0" w:color="auto"/>
                <w:bottom w:val="none" w:sz="0" w:space="0" w:color="auto"/>
                <w:right w:val="none" w:sz="0" w:space="0" w:color="auto"/>
              </w:divBdr>
            </w:div>
            <w:div w:id="151334211">
              <w:marLeft w:val="0"/>
              <w:marRight w:val="0"/>
              <w:marTop w:val="300"/>
              <w:marBottom w:val="300"/>
              <w:divBdr>
                <w:top w:val="none" w:sz="0" w:space="0" w:color="auto"/>
                <w:left w:val="none" w:sz="0" w:space="0" w:color="auto"/>
                <w:bottom w:val="none" w:sz="0" w:space="0" w:color="auto"/>
                <w:right w:val="none" w:sz="0" w:space="0" w:color="auto"/>
              </w:divBdr>
            </w:div>
            <w:div w:id="151336457">
              <w:marLeft w:val="0"/>
              <w:marRight w:val="0"/>
              <w:marTop w:val="0"/>
              <w:marBottom w:val="0"/>
              <w:divBdr>
                <w:top w:val="none" w:sz="0" w:space="0" w:color="auto"/>
                <w:left w:val="none" w:sz="0" w:space="0" w:color="auto"/>
                <w:bottom w:val="none" w:sz="0" w:space="0" w:color="auto"/>
                <w:right w:val="none" w:sz="0" w:space="0" w:color="auto"/>
              </w:divBdr>
            </w:div>
            <w:div w:id="151410396">
              <w:marLeft w:val="0"/>
              <w:marRight w:val="0"/>
              <w:marTop w:val="0"/>
              <w:marBottom w:val="0"/>
              <w:divBdr>
                <w:top w:val="none" w:sz="0" w:space="0" w:color="auto"/>
                <w:left w:val="none" w:sz="0" w:space="0" w:color="auto"/>
                <w:bottom w:val="none" w:sz="0" w:space="0" w:color="auto"/>
                <w:right w:val="none" w:sz="0" w:space="0" w:color="auto"/>
              </w:divBdr>
            </w:div>
            <w:div w:id="151455312">
              <w:marLeft w:val="0"/>
              <w:marRight w:val="0"/>
              <w:marTop w:val="0"/>
              <w:marBottom w:val="0"/>
              <w:divBdr>
                <w:top w:val="none" w:sz="0" w:space="0" w:color="auto"/>
                <w:left w:val="none" w:sz="0" w:space="0" w:color="auto"/>
                <w:bottom w:val="none" w:sz="0" w:space="0" w:color="auto"/>
                <w:right w:val="none" w:sz="0" w:space="0" w:color="auto"/>
              </w:divBdr>
            </w:div>
            <w:div w:id="151458246">
              <w:blockQuote w:val="1"/>
              <w:marLeft w:val="720"/>
              <w:marRight w:val="720"/>
              <w:marTop w:val="100"/>
              <w:marBottom w:val="100"/>
              <w:divBdr>
                <w:top w:val="single" w:sz="6" w:space="0" w:color="DDDDDD"/>
                <w:left w:val="single" w:sz="6" w:space="0" w:color="00B3B5"/>
                <w:bottom w:val="single" w:sz="6" w:space="0" w:color="DDDDDD"/>
                <w:right w:val="single" w:sz="6" w:space="0" w:color="DDDDDD"/>
              </w:divBdr>
            </w:div>
            <w:div w:id="151482851">
              <w:marLeft w:val="0"/>
              <w:marRight w:val="0"/>
              <w:marTop w:val="0"/>
              <w:marBottom w:val="0"/>
              <w:divBdr>
                <w:top w:val="none" w:sz="0" w:space="0" w:color="auto"/>
                <w:left w:val="none" w:sz="0" w:space="0" w:color="auto"/>
                <w:bottom w:val="none" w:sz="0" w:space="0" w:color="auto"/>
                <w:right w:val="none" w:sz="0" w:space="0" w:color="auto"/>
              </w:divBdr>
            </w:div>
            <w:div w:id="151485753">
              <w:marLeft w:val="0"/>
              <w:marRight w:val="0"/>
              <w:marTop w:val="0"/>
              <w:marBottom w:val="0"/>
              <w:divBdr>
                <w:top w:val="none" w:sz="0" w:space="0" w:color="auto"/>
                <w:left w:val="none" w:sz="0" w:space="0" w:color="auto"/>
                <w:bottom w:val="none" w:sz="0" w:space="0" w:color="auto"/>
                <w:right w:val="none" w:sz="0" w:space="0" w:color="auto"/>
              </w:divBdr>
            </w:div>
            <w:div w:id="151485768">
              <w:marLeft w:val="0"/>
              <w:marRight w:val="320"/>
              <w:marTop w:val="0"/>
              <w:marBottom w:val="0"/>
              <w:divBdr>
                <w:top w:val="none" w:sz="0" w:space="0" w:color="auto"/>
                <w:left w:val="none" w:sz="0" w:space="0" w:color="auto"/>
                <w:bottom w:val="none" w:sz="0" w:space="0" w:color="auto"/>
                <w:right w:val="none" w:sz="0" w:space="0" w:color="auto"/>
              </w:divBdr>
            </w:div>
            <w:div w:id="151600245">
              <w:marLeft w:val="0"/>
              <w:marRight w:val="0"/>
              <w:marTop w:val="0"/>
              <w:marBottom w:val="0"/>
              <w:divBdr>
                <w:top w:val="none" w:sz="0" w:space="0" w:color="auto"/>
                <w:left w:val="none" w:sz="0" w:space="0" w:color="auto"/>
                <w:bottom w:val="none" w:sz="0" w:space="0" w:color="auto"/>
                <w:right w:val="none" w:sz="0" w:space="0" w:color="auto"/>
              </w:divBdr>
              <w:divsChild>
                <w:div w:id="99877308">
                  <w:marLeft w:val="0"/>
                  <w:marRight w:val="0"/>
                  <w:marTop w:val="0"/>
                  <w:marBottom w:val="0"/>
                  <w:divBdr>
                    <w:top w:val="none" w:sz="0" w:space="0" w:color="auto"/>
                    <w:left w:val="none" w:sz="0" w:space="0" w:color="auto"/>
                    <w:bottom w:val="none" w:sz="0" w:space="0" w:color="auto"/>
                    <w:right w:val="none" w:sz="0" w:space="0" w:color="auto"/>
                  </w:divBdr>
                  <w:divsChild>
                    <w:div w:id="246620142">
                      <w:marLeft w:val="0"/>
                      <w:marRight w:val="0"/>
                      <w:marTop w:val="0"/>
                      <w:marBottom w:val="0"/>
                      <w:divBdr>
                        <w:top w:val="none" w:sz="0" w:space="0" w:color="auto"/>
                        <w:left w:val="none" w:sz="0" w:space="0" w:color="auto"/>
                        <w:bottom w:val="none" w:sz="0" w:space="0" w:color="auto"/>
                        <w:right w:val="none" w:sz="0" w:space="0" w:color="auto"/>
                      </w:divBdr>
                      <w:divsChild>
                        <w:div w:id="220793920">
                          <w:marLeft w:val="0"/>
                          <w:marRight w:val="0"/>
                          <w:marTop w:val="300"/>
                          <w:marBottom w:val="300"/>
                          <w:divBdr>
                            <w:top w:val="single" w:sz="6" w:space="15" w:color="F5F5F5"/>
                            <w:left w:val="none" w:sz="0" w:space="0" w:color="auto"/>
                            <w:bottom w:val="single" w:sz="6" w:space="15" w:color="F5F5F5"/>
                            <w:right w:val="none" w:sz="0" w:space="0" w:color="auto"/>
                          </w:divBdr>
                        </w:div>
                      </w:divsChild>
                    </w:div>
                    <w:div w:id="5481512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602203">
              <w:marLeft w:val="0"/>
              <w:marRight w:val="0"/>
              <w:marTop w:val="0"/>
              <w:marBottom w:val="0"/>
              <w:divBdr>
                <w:top w:val="none" w:sz="0" w:space="0" w:color="auto"/>
                <w:left w:val="none" w:sz="0" w:space="0" w:color="auto"/>
                <w:bottom w:val="none" w:sz="0" w:space="0" w:color="auto"/>
                <w:right w:val="none" w:sz="0" w:space="0" w:color="auto"/>
              </w:divBdr>
              <w:divsChild>
                <w:div w:id="215971662">
                  <w:marLeft w:val="0"/>
                  <w:marRight w:val="0"/>
                  <w:marTop w:val="0"/>
                  <w:marBottom w:val="0"/>
                  <w:divBdr>
                    <w:top w:val="none" w:sz="0" w:space="0" w:color="auto"/>
                    <w:left w:val="none" w:sz="0" w:space="0" w:color="auto"/>
                    <w:bottom w:val="none" w:sz="0" w:space="0" w:color="auto"/>
                    <w:right w:val="none" w:sz="0" w:space="0" w:color="auto"/>
                  </w:divBdr>
                  <w:divsChild>
                    <w:div w:id="603422536">
                      <w:marLeft w:val="0"/>
                      <w:marRight w:val="0"/>
                      <w:marTop w:val="0"/>
                      <w:marBottom w:val="0"/>
                      <w:divBdr>
                        <w:top w:val="none" w:sz="0" w:space="0" w:color="auto"/>
                        <w:left w:val="none" w:sz="0" w:space="0" w:color="auto"/>
                        <w:bottom w:val="none" w:sz="0" w:space="0" w:color="auto"/>
                        <w:right w:val="none" w:sz="0" w:space="0" w:color="auto"/>
                      </w:divBdr>
                      <w:divsChild>
                        <w:div w:id="3124866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1606757">
              <w:marLeft w:val="0"/>
              <w:marRight w:val="0"/>
              <w:marTop w:val="0"/>
              <w:marBottom w:val="0"/>
              <w:divBdr>
                <w:top w:val="none" w:sz="0" w:space="0" w:color="auto"/>
                <w:left w:val="none" w:sz="0" w:space="0" w:color="auto"/>
                <w:bottom w:val="none" w:sz="0" w:space="0" w:color="auto"/>
                <w:right w:val="none" w:sz="0" w:space="0" w:color="auto"/>
              </w:divBdr>
            </w:div>
            <w:div w:id="151607694">
              <w:marLeft w:val="0"/>
              <w:marRight w:val="0"/>
              <w:marTop w:val="0"/>
              <w:marBottom w:val="0"/>
              <w:divBdr>
                <w:top w:val="none" w:sz="0" w:space="0" w:color="auto"/>
                <w:left w:val="none" w:sz="0" w:space="0" w:color="auto"/>
                <w:bottom w:val="single" w:sz="6" w:space="0" w:color="00B3B5"/>
                <w:right w:val="none" w:sz="0" w:space="0" w:color="auto"/>
              </w:divBdr>
            </w:div>
            <w:div w:id="151678254">
              <w:marLeft w:val="0"/>
              <w:marRight w:val="0"/>
              <w:marTop w:val="300"/>
              <w:marBottom w:val="0"/>
              <w:divBdr>
                <w:top w:val="none" w:sz="0" w:space="0" w:color="auto"/>
                <w:left w:val="none" w:sz="0" w:space="0" w:color="auto"/>
                <w:bottom w:val="none" w:sz="0" w:space="0" w:color="auto"/>
                <w:right w:val="none" w:sz="0" w:space="0" w:color="auto"/>
              </w:divBdr>
            </w:div>
            <w:div w:id="151678945">
              <w:marLeft w:val="0"/>
              <w:marRight w:val="150"/>
              <w:marTop w:val="150"/>
              <w:marBottom w:val="150"/>
              <w:divBdr>
                <w:top w:val="none" w:sz="0" w:space="0" w:color="auto"/>
                <w:left w:val="none" w:sz="0" w:space="0" w:color="auto"/>
                <w:bottom w:val="none" w:sz="0" w:space="0" w:color="auto"/>
                <w:right w:val="none" w:sz="0" w:space="0" w:color="auto"/>
              </w:divBdr>
            </w:div>
            <w:div w:id="151795083">
              <w:marLeft w:val="0"/>
              <w:marRight w:val="0"/>
              <w:marTop w:val="0"/>
              <w:marBottom w:val="0"/>
              <w:divBdr>
                <w:top w:val="none" w:sz="0" w:space="0" w:color="auto"/>
                <w:left w:val="none" w:sz="0" w:space="0" w:color="auto"/>
                <w:bottom w:val="none" w:sz="0" w:space="0" w:color="auto"/>
                <w:right w:val="none" w:sz="0" w:space="0" w:color="auto"/>
              </w:divBdr>
            </w:div>
            <w:div w:id="151876416">
              <w:marLeft w:val="180"/>
              <w:marRight w:val="0"/>
              <w:marTop w:val="0"/>
              <w:marBottom w:val="0"/>
              <w:divBdr>
                <w:top w:val="none" w:sz="0" w:space="0" w:color="auto"/>
                <w:left w:val="none" w:sz="0" w:space="0" w:color="auto"/>
                <w:bottom w:val="none" w:sz="0" w:space="0" w:color="auto"/>
                <w:right w:val="none" w:sz="0" w:space="0" w:color="auto"/>
              </w:divBdr>
              <w:divsChild>
                <w:div w:id="625888645">
                  <w:marLeft w:val="0"/>
                  <w:marRight w:val="0"/>
                  <w:marTop w:val="0"/>
                  <w:marBottom w:val="0"/>
                  <w:divBdr>
                    <w:top w:val="none" w:sz="0" w:space="0" w:color="auto"/>
                    <w:left w:val="none" w:sz="0" w:space="0" w:color="auto"/>
                    <w:bottom w:val="none" w:sz="0" w:space="0" w:color="auto"/>
                    <w:right w:val="none" w:sz="0" w:space="0" w:color="auto"/>
                  </w:divBdr>
                </w:div>
              </w:divsChild>
            </w:div>
            <w:div w:id="151991356">
              <w:marLeft w:val="0"/>
              <w:marRight w:val="0"/>
              <w:marTop w:val="0"/>
              <w:marBottom w:val="0"/>
              <w:divBdr>
                <w:top w:val="none" w:sz="0" w:space="0" w:color="auto"/>
                <w:left w:val="none" w:sz="0" w:space="0" w:color="auto"/>
                <w:bottom w:val="none" w:sz="0" w:space="0" w:color="auto"/>
                <w:right w:val="none" w:sz="0" w:space="0" w:color="auto"/>
              </w:divBdr>
              <w:divsChild>
                <w:div w:id="524637927">
                  <w:marLeft w:val="0"/>
                  <w:marRight w:val="0"/>
                  <w:marTop w:val="0"/>
                  <w:marBottom w:val="0"/>
                  <w:divBdr>
                    <w:top w:val="none" w:sz="0" w:space="0" w:color="auto"/>
                    <w:left w:val="none" w:sz="0" w:space="0" w:color="auto"/>
                    <w:bottom w:val="none" w:sz="0" w:space="0" w:color="auto"/>
                    <w:right w:val="none" w:sz="0" w:space="0" w:color="auto"/>
                  </w:divBdr>
                  <w:divsChild>
                    <w:div w:id="1154112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991460">
              <w:marLeft w:val="0"/>
              <w:marRight w:val="375"/>
              <w:marTop w:val="0"/>
              <w:marBottom w:val="0"/>
              <w:divBdr>
                <w:top w:val="none" w:sz="0" w:space="0" w:color="auto"/>
                <w:left w:val="none" w:sz="0" w:space="0" w:color="auto"/>
                <w:bottom w:val="none" w:sz="0" w:space="0" w:color="auto"/>
                <w:right w:val="none" w:sz="0" w:space="0" w:color="auto"/>
              </w:divBdr>
            </w:div>
            <w:div w:id="151991544">
              <w:marLeft w:val="0"/>
              <w:marRight w:val="0"/>
              <w:marTop w:val="0"/>
              <w:marBottom w:val="0"/>
              <w:divBdr>
                <w:top w:val="none" w:sz="0" w:space="0" w:color="auto"/>
                <w:left w:val="none" w:sz="0" w:space="0" w:color="auto"/>
                <w:bottom w:val="none" w:sz="0" w:space="0" w:color="auto"/>
                <w:right w:val="none" w:sz="0" w:space="0" w:color="auto"/>
              </w:divBdr>
            </w:div>
            <w:div w:id="151994014">
              <w:marLeft w:val="0"/>
              <w:marRight w:val="0"/>
              <w:marTop w:val="0"/>
              <w:marBottom w:val="0"/>
              <w:divBdr>
                <w:top w:val="none" w:sz="0" w:space="0" w:color="auto"/>
                <w:left w:val="none" w:sz="0" w:space="0" w:color="auto"/>
                <w:bottom w:val="none" w:sz="0" w:space="0" w:color="auto"/>
                <w:right w:val="none" w:sz="0" w:space="0" w:color="auto"/>
              </w:divBdr>
            </w:div>
            <w:div w:id="152112739">
              <w:marLeft w:val="0"/>
              <w:marRight w:val="0"/>
              <w:marTop w:val="0"/>
              <w:marBottom w:val="0"/>
              <w:divBdr>
                <w:top w:val="none" w:sz="0" w:space="0" w:color="auto"/>
                <w:left w:val="none" w:sz="0" w:space="0" w:color="auto"/>
                <w:bottom w:val="none" w:sz="0" w:space="0" w:color="auto"/>
                <w:right w:val="none" w:sz="0" w:space="0" w:color="auto"/>
              </w:divBdr>
            </w:div>
            <w:div w:id="152140438">
              <w:marLeft w:val="0"/>
              <w:marRight w:val="0"/>
              <w:marTop w:val="0"/>
              <w:marBottom w:val="0"/>
              <w:divBdr>
                <w:top w:val="none" w:sz="0" w:space="0" w:color="auto"/>
                <w:left w:val="none" w:sz="0" w:space="0" w:color="auto"/>
                <w:bottom w:val="none" w:sz="0" w:space="0" w:color="auto"/>
                <w:right w:val="none" w:sz="0" w:space="0" w:color="auto"/>
              </w:divBdr>
            </w:div>
            <w:div w:id="152182031">
              <w:marLeft w:val="0"/>
              <w:marRight w:val="30"/>
              <w:marTop w:val="0"/>
              <w:marBottom w:val="0"/>
              <w:divBdr>
                <w:top w:val="none" w:sz="0" w:space="0" w:color="auto"/>
                <w:left w:val="none" w:sz="0" w:space="0" w:color="auto"/>
                <w:bottom w:val="none" w:sz="0" w:space="0" w:color="auto"/>
                <w:right w:val="none" w:sz="0" w:space="0" w:color="auto"/>
              </w:divBdr>
              <w:divsChild>
                <w:div w:id="534343788">
                  <w:marLeft w:val="0"/>
                  <w:marRight w:val="0"/>
                  <w:marTop w:val="0"/>
                  <w:marBottom w:val="0"/>
                  <w:divBdr>
                    <w:top w:val="none" w:sz="0" w:space="0" w:color="auto"/>
                    <w:left w:val="none" w:sz="0" w:space="0" w:color="auto"/>
                    <w:bottom w:val="none" w:sz="0" w:space="0" w:color="auto"/>
                    <w:right w:val="none" w:sz="0" w:space="0" w:color="auto"/>
                  </w:divBdr>
                </w:div>
              </w:divsChild>
            </w:div>
            <w:div w:id="152184332">
              <w:marLeft w:val="0"/>
              <w:marRight w:val="0"/>
              <w:marTop w:val="0"/>
              <w:marBottom w:val="180"/>
              <w:divBdr>
                <w:top w:val="none" w:sz="0" w:space="0" w:color="auto"/>
                <w:left w:val="none" w:sz="0" w:space="0" w:color="auto"/>
                <w:bottom w:val="none" w:sz="0" w:space="0" w:color="auto"/>
                <w:right w:val="none" w:sz="0" w:space="0" w:color="auto"/>
              </w:divBdr>
            </w:div>
            <w:div w:id="152188560">
              <w:marLeft w:val="0"/>
              <w:marRight w:val="0"/>
              <w:marTop w:val="0"/>
              <w:marBottom w:val="0"/>
              <w:divBdr>
                <w:top w:val="none" w:sz="0" w:space="0" w:color="auto"/>
                <w:left w:val="none" w:sz="0" w:space="0" w:color="auto"/>
                <w:bottom w:val="none" w:sz="0" w:space="0" w:color="auto"/>
                <w:right w:val="none" w:sz="0" w:space="0" w:color="auto"/>
              </w:divBdr>
            </w:div>
            <w:div w:id="152259542">
              <w:marLeft w:val="0"/>
              <w:marRight w:val="0"/>
              <w:marTop w:val="225"/>
              <w:marBottom w:val="0"/>
              <w:divBdr>
                <w:top w:val="none" w:sz="0" w:space="0" w:color="auto"/>
                <w:left w:val="none" w:sz="0" w:space="0" w:color="auto"/>
                <w:bottom w:val="none" w:sz="0" w:space="0" w:color="auto"/>
                <w:right w:val="none" w:sz="0" w:space="0" w:color="auto"/>
              </w:divBdr>
            </w:div>
            <w:div w:id="152260553">
              <w:marLeft w:val="0"/>
              <w:marRight w:val="0"/>
              <w:marTop w:val="225"/>
              <w:marBottom w:val="0"/>
              <w:divBdr>
                <w:top w:val="none" w:sz="0" w:space="0" w:color="auto"/>
                <w:left w:val="none" w:sz="0" w:space="0" w:color="auto"/>
                <w:bottom w:val="none" w:sz="0" w:space="0" w:color="auto"/>
                <w:right w:val="none" w:sz="0" w:space="0" w:color="auto"/>
              </w:divBdr>
            </w:div>
            <w:div w:id="152261663">
              <w:marLeft w:val="0"/>
              <w:marRight w:val="0"/>
              <w:marTop w:val="0"/>
              <w:marBottom w:val="0"/>
              <w:divBdr>
                <w:top w:val="none" w:sz="0" w:space="0" w:color="auto"/>
                <w:left w:val="none" w:sz="0" w:space="0" w:color="auto"/>
                <w:bottom w:val="none" w:sz="0" w:space="0" w:color="auto"/>
                <w:right w:val="none" w:sz="0" w:space="0" w:color="auto"/>
              </w:divBdr>
            </w:div>
            <w:div w:id="152337663">
              <w:marLeft w:val="0"/>
              <w:marRight w:val="0"/>
              <w:marTop w:val="0"/>
              <w:marBottom w:val="0"/>
              <w:divBdr>
                <w:top w:val="none" w:sz="0" w:space="0" w:color="auto"/>
                <w:left w:val="none" w:sz="0" w:space="0" w:color="auto"/>
                <w:bottom w:val="none" w:sz="0" w:space="0" w:color="auto"/>
                <w:right w:val="none" w:sz="0" w:space="0" w:color="auto"/>
              </w:divBdr>
            </w:div>
            <w:div w:id="152337903">
              <w:marLeft w:val="0"/>
              <w:marRight w:val="0"/>
              <w:marTop w:val="0"/>
              <w:marBottom w:val="0"/>
              <w:divBdr>
                <w:top w:val="none" w:sz="0" w:space="0" w:color="auto"/>
                <w:left w:val="none" w:sz="0" w:space="0" w:color="auto"/>
                <w:bottom w:val="single" w:sz="6" w:space="15" w:color="000000"/>
                <w:right w:val="none" w:sz="0" w:space="0" w:color="auto"/>
              </w:divBdr>
              <w:divsChild>
                <w:div w:id="584264635">
                  <w:marLeft w:val="0"/>
                  <w:marRight w:val="0"/>
                  <w:marTop w:val="0"/>
                  <w:marBottom w:val="0"/>
                  <w:divBdr>
                    <w:top w:val="none" w:sz="0" w:space="0" w:color="auto"/>
                    <w:left w:val="none" w:sz="0" w:space="0" w:color="auto"/>
                    <w:bottom w:val="none" w:sz="0" w:space="0" w:color="auto"/>
                    <w:right w:val="none" w:sz="0" w:space="0" w:color="auto"/>
                  </w:divBdr>
                </w:div>
              </w:divsChild>
            </w:div>
            <w:div w:id="152457789">
              <w:marLeft w:val="0"/>
              <w:marRight w:val="30"/>
              <w:marTop w:val="0"/>
              <w:marBottom w:val="0"/>
              <w:divBdr>
                <w:top w:val="none" w:sz="0" w:space="0" w:color="auto"/>
                <w:left w:val="none" w:sz="0" w:space="0" w:color="auto"/>
                <w:bottom w:val="none" w:sz="0" w:space="0" w:color="auto"/>
                <w:right w:val="none" w:sz="0" w:space="0" w:color="auto"/>
              </w:divBdr>
            </w:div>
            <w:div w:id="152458020">
              <w:marLeft w:val="0"/>
              <w:marRight w:val="0"/>
              <w:marTop w:val="0"/>
              <w:marBottom w:val="0"/>
              <w:divBdr>
                <w:top w:val="none" w:sz="0" w:space="0" w:color="auto"/>
                <w:left w:val="none" w:sz="0" w:space="0" w:color="auto"/>
                <w:bottom w:val="none" w:sz="0" w:space="0" w:color="auto"/>
                <w:right w:val="none" w:sz="0" w:space="0" w:color="auto"/>
              </w:divBdr>
            </w:div>
            <w:div w:id="152524492">
              <w:marLeft w:val="0"/>
              <w:marRight w:val="0"/>
              <w:marTop w:val="180"/>
              <w:marBottom w:val="0"/>
              <w:divBdr>
                <w:top w:val="none" w:sz="0" w:space="0" w:color="auto"/>
                <w:left w:val="none" w:sz="0" w:space="0" w:color="auto"/>
                <w:bottom w:val="none" w:sz="0" w:space="0" w:color="auto"/>
                <w:right w:val="none" w:sz="0" w:space="0" w:color="auto"/>
              </w:divBdr>
            </w:div>
            <w:div w:id="152524803">
              <w:marLeft w:val="0"/>
              <w:marRight w:val="0"/>
              <w:marTop w:val="0"/>
              <w:marBottom w:val="0"/>
              <w:divBdr>
                <w:top w:val="none" w:sz="0" w:space="0" w:color="auto"/>
                <w:left w:val="none" w:sz="0" w:space="0" w:color="auto"/>
                <w:bottom w:val="none" w:sz="0" w:space="0" w:color="auto"/>
                <w:right w:val="none" w:sz="0" w:space="0" w:color="auto"/>
              </w:divBdr>
            </w:div>
            <w:div w:id="152526649">
              <w:marLeft w:val="0"/>
              <w:marRight w:val="0"/>
              <w:marTop w:val="0"/>
              <w:marBottom w:val="75"/>
              <w:divBdr>
                <w:top w:val="none" w:sz="0" w:space="0" w:color="auto"/>
                <w:left w:val="none" w:sz="0" w:space="0" w:color="auto"/>
                <w:bottom w:val="none" w:sz="0" w:space="0" w:color="auto"/>
                <w:right w:val="none" w:sz="0" w:space="0" w:color="auto"/>
              </w:divBdr>
            </w:div>
            <w:div w:id="152526663">
              <w:marLeft w:val="0"/>
              <w:marRight w:val="0"/>
              <w:marTop w:val="0"/>
              <w:marBottom w:val="0"/>
              <w:divBdr>
                <w:top w:val="none" w:sz="0" w:space="0" w:color="auto"/>
                <w:left w:val="none" w:sz="0" w:space="0" w:color="auto"/>
                <w:bottom w:val="none" w:sz="0" w:space="0" w:color="auto"/>
                <w:right w:val="none" w:sz="0" w:space="0" w:color="auto"/>
              </w:divBdr>
            </w:div>
            <w:div w:id="152529727">
              <w:marLeft w:val="0"/>
              <w:marRight w:val="0"/>
              <w:marTop w:val="225"/>
              <w:marBottom w:val="0"/>
              <w:divBdr>
                <w:top w:val="none" w:sz="0" w:space="0" w:color="auto"/>
                <w:left w:val="none" w:sz="0" w:space="0" w:color="auto"/>
                <w:bottom w:val="none" w:sz="0" w:space="0" w:color="auto"/>
                <w:right w:val="none" w:sz="0" w:space="0" w:color="auto"/>
              </w:divBdr>
            </w:div>
            <w:div w:id="152570885">
              <w:marLeft w:val="0"/>
              <w:marRight w:val="0"/>
              <w:marTop w:val="0"/>
              <w:marBottom w:val="0"/>
              <w:divBdr>
                <w:top w:val="none" w:sz="0" w:space="0" w:color="auto"/>
                <w:left w:val="none" w:sz="0" w:space="0" w:color="auto"/>
                <w:bottom w:val="none" w:sz="0" w:space="0" w:color="auto"/>
                <w:right w:val="none" w:sz="0" w:space="0" w:color="auto"/>
              </w:divBdr>
            </w:div>
            <w:div w:id="152575453">
              <w:marLeft w:val="0"/>
              <w:marRight w:val="0"/>
              <w:marTop w:val="300"/>
              <w:marBottom w:val="450"/>
              <w:divBdr>
                <w:top w:val="none" w:sz="0" w:space="0" w:color="auto"/>
                <w:left w:val="none" w:sz="0" w:space="0" w:color="auto"/>
                <w:bottom w:val="none" w:sz="0" w:space="0" w:color="auto"/>
                <w:right w:val="none" w:sz="0" w:space="0" w:color="auto"/>
              </w:divBdr>
            </w:div>
            <w:div w:id="152575558">
              <w:marLeft w:val="0"/>
              <w:marRight w:val="150"/>
              <w:marTop w:val="0"/>
              <w:marBottom w:val="75"/>
              <w:divBdr>
                <w:top w:val="none" w:sz="0" w:space="0" w:color="auto"/>
                <w:left w:val="none" w:sz="0" w:space="0" w:color="auto"/>
                <w:bottom w:val="none" w:sz="0" w:space="0" w:color="auto"/>
                <w:right w:val="none" w:sz="0" w:space="0" w:color="auto"/>
              </w:divBdr>
            </w:div>
            <w:div w:id="152643443">
              <w:marLeft w:val="0"/>
              <w:marRight w:val="0"/>
              <w:marTop w:val="0"/>
              <w:marBottom w:val="0"/>
              <w:divBdr>
                <w:top w:val="none" w:sz="0" w:space="0" w:color="auto"/>
                <w:left w:val="none" w:sz="0" w:space="0" w:color="auto"/>
                <w:bottom w:val="none" w:sz="0" w:space="0" w:color="auto"/>
                <w:right w:val="none" w:sz="0" w:space="0" w:color="auto"/>
              </w:divBdr>
            </w:div>
            <w:div w:id="152644336">
              <w:marLeft w:val="0"/>
              <w:marRight w:val="0"/>
              <w:marTop w:val="0"/>
              <w:marBottom w:val="0"/>
              <w:divBdr>
                <w:top w:val="none" w:sz="0" w:space="0" w:color="auto"/>
                <w:left w:val="none" w:sz="0" w:space="0" w:color="auto"/>
                <w:bottom w:val="none" w:sz="0" w:space="0" w:color="auto"/>
                <w:right w:val="none" w:sz="0" w:space="0" w:color="auto"/>
              </w:divBdr>
            </w:div>
            <w:div w:id="152719868">
              <w:marLeft w:val="0"/>
              <w:marRight w:val="0"/>
              <w:marTop w:val="0"/>
              <w:marBottom w:val="0"/>
              <w:divBdr>
                <w:top w:val="none" w:sz="0" w:space="0" w:color="auto"/>
                <w:left w:val="none" w:sz="0" w:space="0" w:color="auto"/>
                <w:bottom w:val="none" w:sz="0" w:space="0" w:color="auto"/>
                <w:right w:val="none" w:sz="0" w:space="0" w:color="auto"/>
              </w:divBdr>
              <w:divsChild>
                <w:div w:id="331416573">
                  <w:marLeft w:val="0"/>
                  <w:marRight w:val="0"/>
                  <w:marTop w:val="0"/>
                  <w:marBottom w:val="0"/>
                  <w:divBdr>
                    <w:top w:val="none" w:sz="0" w:space="0" w:color="auto"/>
                    <w:left w:val="none" w:sz="0" w:space="0" w:color="auto"/>
                    <w:bottom w:val="none" w:sz="0" w:space="0" w:color="auto"/>
                    <w:right w:val="none" w:sz="0" w:space="0" w:color="auto"/>
                  </w:divBdr>
                </w:div>
              </w:divsChild>
            </w:div>
            <w:div w:id="152835509">
              <w:marLeft w:val="0"/>
              <w:marRight w:val="0"/>
              <w:marTop w:val="0"/>
              <w:marBottom w:val="0"/>
              <w:divBdr>
                <w:top w:val="none" w:sz="0" w:space="0" w:color="auto"/>
                <w:left w:val="none" w:sz="0" w:space="0" w:color="auto"/>
                <w:bottom w:val="none" w:sz="0" w:space="0" w:color="auto"/>
                <w:right w:val="none" w:sz="0" w:space="0" w:color="auto"/>
              </w:divBdr>
            </w:div>
            <w:div w:id="152840531">
              <w:marLeft w:val="0"/>
              <w:marRight w:val="0"/>
              <w:marTop w:val="0"/>
              <w:marBottom w:val="0"/>
              <w:divBdr>
                <w:top w:val="none" w:sz="0" w:space="0" w:color="auto"/>
                <w:left w:val="none" w:sz="0" w:space="0" w:color="auto"/>
                <w:bottom w:val="none" w:sz="0" w:space="0" w:color="auto"/>
                <w:right w:val="none" w:sz="0" w:space="0" w:color="auto"/>
              </w:divBdr>
              <w:divsChild>
                <w:div w:id="346710610">
                  <w:marLeft w:val="0"/>
                  <w:marRight w:val="0"/>
                  <w:marTop w:val="0"/>
                  <w:marBottom w:val="0"/>
                  <w:divBdr>
                    <w:top w:val="none" w:sz="0" w:space="0" w:color="auto"/>
                    <w:left w:val="none" w:sz="0" w:space="0" w:color="auto"/>
                    <w:bottom w:val="none" w:sz="0" w:space="0" w:color="auto"/>
                    <w:right w:val="none" w:sz="0" w:space="0" w:color="auto"/>
                  </w:divBdr>
                </w:div>
              </w:divsChild>
            </w:div>
            <w:div w:id="152963002">
              <w:marLeft w:val="0"/>
              <w:marRight w:val="0"/>
              <w:marTop w:val="0"/>
              <w:marBottom w:val="0"/>
              <w:divBdr>
                <w:top w:val="none" w:sz="0" w:space="0" w:color="auto"/>
                <w:left w:val="none" w:sz="0" w:space="0" w:color="auto"/>
                <w:bottom w:val="none" w:sz="0" w:space="0" w:color="auto"/>
                <w:right w:val="none" w:sz="0" w:space="0" w:color="auto"/>
              </w:divBdr>
            </w:div>
            <w:div w:id="152992816">
              <w:marLeft w:val="0"/>
              <w:marRight w:val="0"/>
              <w:marTop w:val="0"/>
              <w:marBottom w:val="0"/>
              <w:divBdr>
                <w:top w:val="none" w:sz="0" w:space="0" w:color="auto"/>
                <w:left w:val="none" w:sz="0" w:space="0" w:color="auto"/>
                <w:bottom w:val="none" w:sz="0" w:space="0" w:color="auto"/>
                <w:right w:val="none" w:sz="0" w:space="0" w:color="auto"/>
              </w:divBdr>
            </w:div>
            <w:div w:id="153031982">
              <w:marLeft w:val="0"/>
              <w:marRight w:val="150"/>
              <w:marTop w:val="0"/>
              <w:marBottom w:val="75"/>
              <w:divBdr>
                <w:top w:val="none" w:sz="0" w:space="0" w:color="auto"/>
                <w:left w:val="none" w:sz="0" w:space="0" w:color="auto"/>
                <w:bottom w:val="none" w:sz="0" w:space="0" w:color="auto"/>
                <w:right w:val="none" w:sz="0" w:space="0" w:color="auto"/>
              </w:divBdr>
            </w:div>
            <w:div w:id="153104609">
              <w:marLeft w:val="0"/>
              <w:marRight w:val="0"/>
              <w:marTop w:val="0"/>
              <w:marBottom w:val="0"/>
              <w:divBdr>
                <w:top w:val="none" w:sz="0" w:space="0" w:color="auto"/>
                <w:left w:val="none" w:sz="0" w:space="0" w:color="auto"/>
                <w:bottom w:val="none" w:sz="0" w:space="0" w:color="auto"/>
                <w:right w:val="none" w:sz="0" w:space="0" w:color="auto"/>
              </w:divBdr>
              <w:divsChild>
                <w:div w:id="19936396">
                  <w:marLeft w:val="0"/>
                  <w:marRight w:val="0"/>
                  <w:marTop w:val="0"/>
                  <w:marBottom w:val="0"/>
                  <w:divBdr>
                    <w:top w:val="none" w:sz="0" w:space="0" w:color="auto"/>
                    <w:left w:val="none" w:sz="0" w:space="0" w:color="auto"/>
                    <w:bottom w:val="none" w:sz="0" w:space="0" w:color="auto"/>
                    <w:right w:val="none" w:sz="0" w:space="0" w:color="auto"/>
                  </w:divBdr>
                </w:div>
              </w:divsChild>
            </w:div>
            <w:div w:id="153113039">
              <w:marLeft w:val="0"/>
              <w:marRight w:val="0"/>
              <w:marTop w:val="330"/>
              <w:marBottom w:val="330"/>
              <w:divBdr>
                <w:top w:val="none" w:sz="0" w:space="0" w:color="auto"/>
                <w:left w:val="none" w:sz="0" w:space="0" w:color="auto"/>
                <w:bottom w:val="none" w:sz="0" w:space="0" w:color="auto"/>
                <w:right w:val="none" w:sz="0" w:space="0" w:color="auto"/>
              </w:divBdr>
              <w:divsChild>
                <w:div w:id="206843595">
                  <w:marLeft w:val="0"/>
                  <w:marRight w:val="0"/>
                  <w:marTop w:val="0"/>
                  <w:marBottom w:val="0"/>
                  <w:divBdr>
                    <w:top w:val="none" w:sz="0" w:space="0" w:color="auto"/>
                    <w:left w:val="none" w:sz="0" w:space="0" w:color="auto"/>
                    <w:bottom w:val="none" w:sz="0" w:space="0" w:color="auto"/>
                    <w:right w:val="none" w:sz="0" w:space="0" w:color="auto"/>
                  </w:divBdr>
                </w:div>
              </w:divsChild>
            </w:div>
            <w:div w:id="153179507">
              <w:marLeft w:val="0"/>
              <w:marRight w:val="0"/>
              <w:marTop w:val="0"/>
              <w:marBottom w:val="0"/>
              <w:divBdr>
                <w:top w:val="none" w:sz="0" w:space="0" w:color="auto"/>
                <w:left w:val="none" w:sz="0" w:space="0" w:color="auto"/>
                <w:bottom w:val="none" w:sz="0" w:space="0" w:color="auto"/>
                <w:right w:val="none" w:sz="0" w:space="0" w:color="auto"/>
              </w:divBdr>
            </w:div>
            <w:div w:id="153224988">
              <w:marLeft w:val="0"/>
              <w:marRight w:val="0"/>
              <w:marTop w:val="0"/>
              <w:marBottom w:val="0"/>
              <w:divBdr>
                <w:top w:val="none" w:sz="0" w:space="0" w:color="auto"/>
                <w:left w:val="none" w:sz="0" w:space="0" w:color="auto"/>
                <w:bottom w:val="none" w:sz="0" w:space="0" w:color="auto"/>
                <w:right w:val="none" w:sz="0" w:space="0" w:color="auto"/>
              </w:divBdr>
            </w:div>
            <w:div w:id="153225005">
              <w:marLeft w:val="0"/>
              <w:marRight w:val="135"/>
              <w:marTop w:val="0"/>
              <w:marBottom w:val="0"/>
              <w:divBdr>
                <w:top w:val="none" w:sz="0" w:space="0" w:color="auto"/>
                <w:left w:val="none" w:sz="0" w:space="0" w:color="auto"/>
                <w:bottom w:val="none" w:sz="0" w:space="0" w:color="auto"/>
                <w:right w:val="none" w:sz="0" w:space="0" w:color="auto"/>
              </w:divBdr>
            </w:div>
            <w:div w:id="153225622">
              <w:marLeft w:val="0"/>
              <w:marRight w:val="0"/>
              <w:marTop w:val="0"/>
              <w:marBottom w:val="0"/>
              <w:divBdr>
                <w:top w:val="none" w:sz="0" w:space="0" w:color="auto"/>
                <w:left w:val="none" w:sz="0" w:space="0" w:color="auto"/>
                <w:bottom w:val="none" w:sz="0" w:space="0" w:color="auto"/>
                <w:right w:val="none" w:sz="0" w:space="0" w:color="auto"/>
              </w:divBdr>
            </w:div>
            <w:div w:id="153301159">
              <w:marLeft w:val="0"/>
              <w:marRight w:val="0"/>
              <w:marTop w:val="180"/>
              <w:marBottom w:val="180"/>
              <w:divBdr>
                <w:top w:val="none" w:sz="0" w:space="0" w:color="auto"/>
                <w:left w:val="none" w:sz="0" w:space="0" w:color="auto"/>
                <w:bottom w:val="none" w:sz="0" w:space="0" w:color="auto"/>
                <w:right w:val="none" w:sz="0" w:space="0" w:color="auto"/>
              </w:divBdr>
            </w:div>
            <w:div w:id="153306495">
              <w:marLeft w:val="0"/>
              <w:marRight w:val="0"/>
              <w:marTop w:val="0"/>
              <w:marBottom w:val="0"/>
              <w:divBdr>
                <w:top w:val="none" w:sz="0" w:space="0" w:color="auto"/>
                <w:left w:val="none" w:sz="0" w:space="0" w:color="auto"/>
                <w:bottom w:val="none" w:sz="0" w:space="0" w:color="auto"/>
                <w:right w:val="none" w:sz="0" w:space="0" w:color="auto"/>
              </w:divBdr>
              <w:divsChild>
                <w:div w:id="477497041">
                  <w:marLeft w:val="0"/>
                  <w:marRight w:val="0"/>
                  <w:marTop w:val="120"/>
                  <w:marBottom w:val="0"/>
                  <w:divBdr>
                    <w:top w:val="single" w:sz="6" w:space="8" w:color="DEDEDE"/>
                    <w:left w:val="single" w:sz="6" w:space="8" w:color="DEDEDE"/>
                    <w:bottom w:val="single" w:sz="6" w:space="8" w:color="DEDEDE"/>
                    <w:right w:val="single" w:sz="6" w:space="8" w:color="DEDEDE"/>
                  </w:divBdr>
                </w:div>
              </w:divsChild>
            </w:div>
            <w:div w:id="153379508">
              <w:marLeft w:val="0"/>
              <w:marRight w:val="150"/>
              <w:marTop w:val="150"/>
              <w:marBottom w:val="150"/>
              <w:divBdr>
                <w:top w:val="none" w:sz="0" w:space="0" w:color="auto"/>
                <w:left w:val="none" w:sz="0" w:space="0" w:color="auto"/>
                <w:bottom w:val="none" w:sz="0" w:space="0" w:color="auto"/>
                <w:right w:val="none" w:sz="0" w:space="0" w:color="auto"/>
              </w:divBdr>
            </w:div>
            <w:div w:id="153379563">
              <w:marLeft w:val="0"/>
              <w:marRight w:val="0"/>
              <w:marTop w:val="0"/>
              <w:marBottom w:val="0"/>
              <w:divBdr>
                <w:top w:val="none" w:sz="0" w:space="0" w:color="auto"/>
                <w:left w:val="none" w:sz="0" w:space="0" w:color="auto"/>
                <w:bottom w:val="none" w:sz="0" w:space="0" w:color="auto"/>
                <w:right w:val="none" w:sz="0" w:space="0" w:color="auto"/>
              </w:divBdr>
            </w:div>
            <w:div w:id="153380965">
              <w:marLeft w:val="0"/>
              <w:marRight w:val="0"/>
              <w:marTop w:val="0"/>
              <w:marBottom w:val="0"/>
              <w:divBdr>
                <w:top w:val="none" w:sz="0" w:space="0" w:color="auto"/>
                <w:left w:val="none" w:sz="0" w:space="0" w:color="auto"/>
                <w:bottom w:val="none" w:sz="0" w:space="0" w:color="auto"/>
                <w:right w:val="none" w:sz="0" w:space="0" w:color="auto"/>
              </w:divBdr>
            </w:div>
            <w:div w:id="153424228">
              <w:marLeft w:val="0"/>
              <w:marRight w:val="0"/>
              <w:marTop w:val="0"/>
              <w:marBottom w:val="0"/>
              <w:divBdr>
                <w:top w:val="none" w:sz="0" w:space="0" w:color="auto"/>
                <w:left w:val="none" w:sz="0" w:space="0" w:color="auto"/>
                <w:bottom w:val="none" w:sz="0" w:space="0" w:color="auto"/>
                <w:right w:val="none" w:sz="0" w:space="0" w:color="auto"/>
              </w:divBdr>
            </w:div>
            <w:div w:id="153450197">
              <w:marLeft w:val="0"/>
              <w:marRight w:val="0"/>
              <w:marTop w:val="0"/>
              <w:marBottom w:val="0"/>
              <w:divBdr>
                <w:top w:val="none" w:sz="0" w:space="0" w:color="auto"/>
                <w:left w:val="none" w:sz="0" w:space="0" w:color="auto"/>
                <w:bottom w:val="none" w:sz="0" w:space="0" w:color="auto"/>
                <w:right w:val="none" w:sz="0" w:space="0" w:color="auto"/>
              </w:divBdr>
            </w:div>
            <w:div w:id="153493769">
              <w:marLeft w:val="0"/>
              <w:marRight w:val="0"/>
              <w:marTop w:val="0"/>
              <w:marBottom w:val="0"/>
              <w:divBdr>
                <w:top w:val="none" w:sz="0" w:space="0" w:color="auto"/>
                <w:left w:val="none" w:sz="0" w:space="0" w:color="auto"/>
                <w:bottom w:val="none" w:sz="0" w:space="0" w:color="auto"/>
                <w:right w:val="none" w:sz="0" w:space="0" w:color="auto"/>
              </w:divBdr>
              <w:divsChild>
                <w:div w:id="434255262">
                  <w:marLeft w:val="0"/>
                  <w:marRight w:val="0"/>
                  <w:marTop w:val="0"/>
                  <w:marBottom w:val="0"/>
                  <w:divBdr>
                    <w:top w:val="none" w:sz="0" w:space="0" w:color="auto"/>
                    <w:left w:val="none" w:sz="0" w:space="0" w:color="auto"/>
                    <w:bottom w:val="none" w:sz="0" w:space="0" w:color="auto"/>
                    <w:right w:val="none" w:sz="0" w:space="0" w:color="auto"/>
                  </w:divBdr>
                  <w:divsChild>
                    <w:div w:id="470715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572009">
              <w:marLeft w:val="0"/>
              <w:marRight w:val="0"/>
              <w:marTop w:val="0"/>
              <w:marBottom w:val="0"/>
              <w:divBdr>
                <w:top w:val="none" w:sz="0" w:space="0" w:color="auto"/>
                <w:left w:val="none" w:sz="0" w:space="0" w:color="auto"/>
                <w:bottom w:val="none" w:sz="0" w:space="0" w:color="auto"/>
                <w:right w:val="none" w:sz="0" w:space="0" w:color="auto"/>
              </w:divBdr>
            </w:div>
            <w:div w:id="153575167">
              <w:marLeft w:val="0"/>
              <w:marRight w:val="0"/>
              <w:marTop w:val="0"/>
              <w:marBottom w:val="75"/>
              <w:divBdr>
                <w:top w:val="none" w:sz="0" w:space="0" w:color="auto"/>
                <w:left w:val="none" w:sz="0" w:space="0" w:color="auto"/>
                <w:bottom w:val="none" w:sz="0" w:space="0" w:color="auto"/>
                <w:right w:val="none" w:sz="0" w:space="0" w:color="auto"/>
              </w:divBdr>
            </w:div>
            <w:div w:id="153641946">
              <w:marLeft w:val="0"/>
              <w:marRight w:val="0"/>
              <w:marTop w:val="0"/>
              <w:marBottom w:val="0"/>
              <w:divBdr>
                <w:top w:val="none" w:sz="0" w:space="0" w:color="auto"/>
                <w:left w:val="none" w:sz="0" w:space="0" w:color="auto"/>
                <w:bottom w:val="none" w:sz="0" w:space="0" w:color="auto"/>
                <w:right w:val="none" w:sz="0" w:space="0" w:color="auto"/>
              </w:divBdr>
            </w:div>
            <w:div w:id="153647385">
              <w:marLeft w:val="0"/>
              <w:marRight w:val="0"/>
              <w:marTop w:val="300"/>
              <w:marBottom w:val="450"/>
              <w:divBdr>
                <w:top w:val="none" w:sz="0" w:space="0" w:color="auto"/>
                <w:left w:val="none" w:sz="0" w:space="0" w:color="auto"/>
                <w:bottom w:val="none" w:sz="0" w:space="0" w:color="auto"/>
                <w:right w:val="none" w:sz="0" w:space="0" w:color="auto"/>
              </w:divBdr>
            </w:div>
            <w:div w:id="153684053">
              <w:marLeft w:val="0"/>
              <w:marRight w:val="0"/>
              <w:marTop w:val="0"/>
              <w:marBottom w:val="0"/>
              <w:divBdr>
                <w:top w:val="none" w:sz="0" w:space="0" w:color="auto"/>
                <w:left w:val="none" w:sz="0" w:space="0" w:color="auto"/>
                <w:bottom w:val="none" w:sz="0" w:space="0" w:color="auto"/>
                <w:right w:val="none" w:sz="0" w:space="0" w:color="auto"/>
              </w:divBdr>
              <w:divsChild>
                <w:div w:id="420220525">
                  <w:marLeft w:val="0"/>
                  <w:marRight w:val="360"/>
                  <w:marTop w:val="0"/>
                  <w:marBottom w:val="0"/>
                  <w:divBdr>
                    <w:top w:val="single" w:sz="6" w:space="1" w:color="FFFFFF"/>
                    <w:left w:val="single" w:sz="6" w:space="6" w:color="FFFFFF"/>
                    <w:bottom w:val="single" w:sz="6" w:space="1" w:color="FFFFFF"/>
                    <w:right w:val="single" w:sz="6" w:space="6" w:color="FFFFFF"/>
                  </w:divBdr>
                  <w:divsChild>
                    <w:div w:id="1118722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687576">
              <w:marLeft w:val="0"/>
              <w:marRight w:val="0"/>
              <w:marTop w:val="0"/>
              <w:marBottom w:val="0"/>
              <w:divBdr>
                <w:top w:val="none" w:sz="0" w:space="0" w:color="auto"/>
                <w:left w:val="none" w:sz="0" w:space="0" w:color="auto"/>
                <w:bottom w:val="none" w:sz="0" w:space="0" w:color="auto"/>
                <w:right w:val="none" w:sz="0" w:space="0" w:color="auto"/>
              </w:divBdr>
            </w:div>
            <w:div w:id="153688168">
              <w:marLeft w:val="0"/>
              <w:marRight w:val="0"/>
              <w:marTop w:val="300"/>
              <w:marBottom w:val="450"/>
              <w:divBdr>
                <w:top w:val="none" w:sz="0" w:space="0" w:color="auto"/>
                <w:left w:val="none" w:sz="0" w:space="0" w:color="auto"/>
                <w:bottom w:val="none" w:sz="0" w:space="0" w:color="auto"/>
                <w:right w:val="none" w:sz="0" w:space="0" w:color="auto"/>
              </w:divBdr>
            </w:div>
            <w:div w:id="153689673">
              <w:marLeft w:val="0"/>
              <w:marRight w:val="0"/>
              <w:marTop w:val="0"/>
              <w:marBottom w:val="0"/>
              <w:divBdr>
                <w:top w:val="none" w:sz="0" w:space="0" w:color="auto"/>
                <w:left w:val="none" w:sz="0" w:space="0" w:color="auto"/>
                <w:bottom w:val="none" w:sz="0" w:space="0" w:color="auto"/>
                <w:right w:val="none" w:sz="0" w:space="0" w:color="auto"/>
              </w:divBdr>
            </w:div>
            <w:div w:id="153690028">
              <w:marLeft w:val="0"/>
              <w:marRight w:val="0"/>
              <w:marTop w:val="300"/>
              <w:marBottom w:val="0"/>
              <w:divBdr>
                <w:top w:val="none" w:sz="0" w:space="0" w:color="auto"/>
                <w:left w:val="none" w:sz="0" w:space="0" w:color="auto"/>
                <w:bottom w:val="none" w:sz="0" w:space="0" w:color="auto"/>
                <w:right w:val="none" w:sz="0" w:space="0" w:color="auto"/>
              </w:divBdr>
            </w:div>
            <w:div w:id="153763467">
              <w:marLeft w:val="0"/>
              <w:marRight w:val="0"/>
              <w:marTop w:val="0"/>
              <w:marBottom w:val="0"/>
              <w:divBdr>
                <w:top w:val="none" w:sz="0" w:space="0" w:color="auto"/>
                <w:left w:val="none" w:sz="0" w:space="0" w:color="auto"/>
                <w:bottom w:val="none" w:sz="0" w:space="0" w:color="auto"/>
                <w:right w:val="none" w:sz="0" w:space="0" w:color="auto"/>
              </w:divBdr>
              <w:divsChild>
                <w:div w:id="588389188">
                  <w:marLeft w:val="0"/>
                  <w:marRight w:val="0"/>
                  <w:marTop w:val="0"/>
                  <w:marBottom w:val="0"/>
                  <w:divBdr>
                    <w:top w:val="none" w:sz="0" w:space="0" w:color="auto"/>
                    <w:left w:val="none" w:sz="0" w:space="0" w:color="auto"/>
                    <w:bottom w:val="none" w:sz="0" w:space="0" w:color="auto"/>
                    <w:right w:val="none" w:sz="0" w:space="0" w:color="auto"/>
                  </w:divBdr>
                </w:div>
              </w:divsChild>
            </w:div>
            <w:div w:id="153767567">
              <w:marLeft w:val="0"/>
              <w:marRight w:val="0"/>
              <w:marTop w:val="315"/>
              <w:marBottom w:val="285"/>
              <w:divBdr>
                <w:top w:val="none" w:sz="0" w:space="0" w:color="auto"/>
                <w:left w:val="none" w:sz="0" w:space="0" w:color="auto"/>
                <w:bottom w:val="none" w:sz="0" w:space="0" w:color="auto"/>
                <w:right w:val="single" w:sz="6" w:space="31" w:color="auto"/>
              </w:divBdr>
            </w:div>
            <w:div w:id="153835257">
              <w:marLeft w:val="0"/>
              <w:marRight w:val="0"/>
              <w:marTop w:val="0"/>
              <w:marBottom w:val="0"/>
              <w:divBdr>
                <w:top w:val="none" w:sz="0" w:space="0" w:color="auto"/>
                <w:left w:val="none" w:sz="0" w:space="0" w:color="auto"/>
                <w:bottom w:val="none" w:sz="0" w:space="0" w:color="auto"/>
                <w:right w:val="none" w:sz="0" w:space="0" w:color="auto"/>
              </w:divBdr>
            </w:div>
            <w:div w:id="153837277">
              <w:marLeft w:val="0"/>
              <w:marRight w:val="0"/>
              <w:marTop w:val="0"/>
              <w:marBottom w:val="0"/>
              <w:divBdr>
                <w:top w:val="none" w:sz="0" w:space="0" w:color="auto"/>
                <w:left w:val="none" w:sz="0" w:space="0" w:color="auto"/>
                <w:bottom w:val="none" w:sz="0" w:space="0" w:color="auto"/>
                <w:right w:val="none" w:sz="0" w:space="0" w:color="auto"/>
              </w:divBdr>
            </w:div>
            <w:div w:id="153837887">
              <w:marLeft w:val="0"/>
              <w:marRight w:val="0"/>
              <w:marTop w:val="0"/>
              <w:marBottom w:val="0"/>
              <w:divBdr>
                <w:top w:val="none" w:sz="0" w:space="0" w:color="auto"/>
                <w:left w:val="none" w:sz="0" w:space="0" w:color="auto"/>
                <w:bottom w:val="none" w:sz="0" w:space="0" w:color="auto"/>
                <w:right w:val="none" w:sz="0" w:space="0" w:color="auto"/>
              </w:divBdr>
              <w:divsChild>
                <w:div w:id="327177275">
                  <w:marLeft w:val="0"/>
                  <w:marRight w:val="0"/>
                  <w:marTop w:val="0"/>
                  <w:marBottom w:val="0"/>
                  <w:divBdr>
                    <w:top w:val="none" w:sz="0" w:space="0" w:color="auto"/>
                    <w:left w:val="none" w:sz="0" w:space="0" w:color="auto"/>
                    <w:bottom w:val="none" w:sz="0" w:space="0" w:color="auto"/>
                    <w:right w:val="none" w:sz="0" w:space="0" w:color="auto"/>
                  </w:divBdr>
                </w:div>
                <w:div w:id="350184565">
                  <w:marLeft w:val="0"/>
                  <w:marRight w:val="0"/>
                  <w:marTop w:val="0"/>
                  <w:marBottom w:val="0"/>
                  <w:divBdr>
                    <w:top w:val="none" w:sz="0" w:space="0" w:color="auto"/>
                    <w:left w:val="none" w:sz="0" w:space="0" w:color="auto"/>
                    <w:bottom w:val="none" w:sz="0" w:space="0" w:color="auto"/>
                    <w:right w:val="none" w:sz="0" w:space="0" w:color="auto"/>
                  </w:divBdr>
                </w:div>
              </w:divsChild>
            </w:div>
            <w:div w:id="153841540">
              <w:marLeft w:val="0"/>
              <w:marRight w:val="0"/>
              <w:marTop w:val="0"/>
              <w:marBottom w:val="0"/>
              <w:divBdr>
                <w:top w:val="none" w:sz="0" w:space="0" w:color="auto"/>
                <w:left w:val="none" w:sz="0" w:space="0" w:color="auto"/>
                <w:bottom w:val="none" w:sz="0" w:space="0" w:color="auto"/>
                <w:right w:val="none" w:sz="0" w:space="0" w:color="auto"/>
              </w:divBdr>
            </w:div>
            <w:div w:id="153885682">
              <w:marLeft w:val="0"/>
              <w:marRight w:val="0"/>
              <w:marTop w:val="0"/>
              <w:marBottom w:val="0"/>
              <w:divBdr>
                <w:top w:val="none" w:sz="0" w:space="0" w:color="auto"/>
                <w:left w:val="none" w:sz="0" w:space="0" w:color="auto"/>
                <w:bottom w:val="none" w:sz="0" w:space="0" w:color="auto"/>
                <w:right w:val="none" w:sz="0" w:space="0" w:color="auto"/>
              </w:divBdr>
            </w:div>
            <w:div w:id="153954392">
              <w:marLeft w:val="0"/>
              <w:marRight w:val="0"/>
              <w:marTop w:val="0"/>
              <w:marBottom w:val="0"/>
              <w:divBdr>
                <w:top w:val="none" w:sz="0" w:space="0" w:color="auto"/>
                <w:left w:val="none" w:sz="0" w:space="0" w:color="auto"/>
                <w:bottom w:val="none" w:sz="0" w:space="0" w:color="auto"/>
                <w:right w:val="none" w:sz="0" w:space="0" w:color="auto"/>
              </w:divBdr>
              <w:divsChild>
                <w:div w:id="396901734">
                  <w:marLeft w:val="0"/>
                  <w:marRight w:val="0"/>
                  <w:marTop w:val="0"/>
                  <w:marBottom w:val="0"/>
                  <w:divBdr>
                    <w:top w:val="none" w:sz="0" w:space="0" w:color="auto"/>
                    <w:left w:val="none" w:sz="0" w:space="0" w:color="auto"/>
                    <w:bottom w:val="none" w:sz="0" w:space="0" w:color="auto"/>
                    <w:right w:val="none" w:sz="0" w:space="0" w:color="auto"/>
                  </w:divBdr>
                  <w:divsChild>
                    <w:div w:id="4050320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960772">
              <w:marLeft w:val="0"/>
              <w:marRight w:val="0"/>
              <w:marTop w:val="360"/>
              <w:marBottom w:val="0"/>
              <w:divBdr>
                <w:top w:val="none" w:sz="0" w:space="0" w:color="auto"/>
                <w:left w:val="none" w:sz="0" w:space="0" w:color="auto"/>
                <w:bottom w:val="single" w:sz="6" w:space="0" w:color="000000"/>
                <w:right w:val="none" w:sz="0" w:space="0" w:color="auto"/>
              </w:divBdr>
            </w:div>
            <w:div w:id="153961746">
              <w:marLeft w:val="0"/>
              <w:marRight w:val="0"/>
              <w:marTop w:val="0"/>
              <w:marBottom w:val="0"/>
              <w:divBdr>
                <w:top w:val="none" w:sz="0" w:space="0" w:color="auto"/>
                <w:left w:val="none" w:sz="0" w:space="0" w:color="auto"/>
                <w:bottom w:val="none" w:sz="0" w:space="0" w:color="auto"/>
                <w:right w:val="none" w:sz="0" w:space="0" w:color="auto"/>
              </w:divBdr>
            </w:div>
            <w:div w:id="154030043">
              <w:marLeft w:val="0"/>
              <w:marRight w:val="0"/>
              <w:marTop w:val="0"/>
              <w:marBottom w:val="0"/>
              <w:divBdr>
                <w:top w:val="none" w:sz="0" w:space="0" w:color="auto"/>
                <w:left w:val="none" w:sz="0" w:space="0" w:color="auto"/>
                <w:bottom w:val="none" w:sz="0" w:space="0" w:color="auto"/>
                <w:right w:val="none" w:sz="0" w:space="0" w:color="auto"/>
              </w:divBdr>
            </w:div>
            <w:div w:id="154030292">
              <w:marLeft w:val="0"/>
              <w:marRight w:val="0"/>
              <w:marTop w:val="225"/>
              <w:marBottom w:val="0"/>
              <w:divBdr>
                <w:top w:val="none" w:sz="0" w:space="0" w:color="auto"/>
                <w:left w:val="none" w:sz="0" w:space="0" w:color="auto"/>
                <w:bottom w:val="none" w:sz="0" w:space="0" w:color="auto"/>
                <w:right w:val="none" w:sz="0" w:space="0" w:color="auto"/>
              </w:divBdr>
            </w:div>
            <w:div w:id="154030377">
              <w:marLeft w:val="0"/>
              <w:marRight w:val="0"/>
              <w:marTop w:val="0"/>
              <w:marBottom w:val="0"/>
              <w:divBdr>
                <w:top w:val="none" w:sz="0" w:space="0" w:color="auto"/>
                <w:left w:val="none" w:sz="0" w:space="0" w:color="auto"/>
                <w:bottom w:val="none" w:sz="0" w:space="0" w:color="auto"/>
                <w:right w:val="none" w:sz="0" w:space="0" w:color="auto"/>
              </w:divBdr>
              <w:divsChild>
                <w:div w:id="32270357">
                  <w:marLeft w:val="0"/>
                  <w:marRight w:val="0"/>
                  <w:marTop w:val="0"/>
                  <w:marBottom w:val="0"/>
                  <w:divBdr>
                    <w:top w:val="none" w:sz="0" w:space="0" w:color="auto"/>
                    <w:left w:val="none" w:sz="0" w:space="0" w:color="auto"/>
                    <w:bottom w:val="none" w:sz="0" w:space="0" w:color="auto"/>
                    <w:right w:val="none" w:sz="0" w:space="0" w:color="auto"/>
                  </w:divBdr>
                  <w:divsChild>
                    <w:div w:id="96564852">
                      <w:marLeft w:val="0"/>
                      <w:marRight w:val="0"/>
                      <w:marTop w:val="0"/>
                      <w:marBottom w:val="0"/>
                      <w:divBdr>
                        <w:top w:val="none" w:sz="0" w:space="0" w:color="auto"/>
                        <w:left w:val="none" w:sz="0" w:space="0" w:color="auto"/>
                        <w:bottom w:val="none" w:sz="0" w:space="0" w:color="auto"/>
                        <w:right w:val="none" w:sz="0" w:space="0" w:color="auto"/>
                      </w:divBdr>
                      <w:divsChild>
                        <w:div w:id="291207573">
                          <w:marLeft w:val="0"/>
                          <w:marRight w:val="0"/>
                          <w:marTop w:val="100"/>
                          <w:marBottom w:val="100"/>
                          <w:divBdr>
                            <w:top w:val="none" w:sz="0" w:space="0" w:color="auto"/>
                            <w:left w:val="none" w:sz="0" w:space="0" w:color="auto"/>
                            <w:bottom w:val="none" w:sz="0" w:space="0" w:color="auto"/>
                            <w:right w:val="none" w:sz="0" w:space="0" w:color="auto"/>
                          </w:divBdr>
                          <w:divsChild>
                            <w:div w:id="1335733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922988">
                      <w:marLeft w:val="0"/>
                      <w:marRight w:val="0"/>
                      <w:marTop w:val="0"/>
                      <w:marBottom w:val="0"/>
                      <w:divBdr>
                        <w:top w:val="none" w:sz="0" w:space="0" w:color="auto"/>
                        <w:left w:val="none" w:sz="0" w:space="0" w:color="auto"/>
                        <w:bottom w:val="none" w:sz="0" w:space="0" w:color="auto"/>
                        <w:right w:val="none" w:sz="0" w:space="0" w:color="auto"/>
                      </w:divBdr>
                    </w:div>
                    <w:div w:id="302080943">
                      <w:marLeft w:val="0"/>
                      <w:marRight w:val="0"/>
                      <w:marTop w:val="0"/>
                      <w:marBottom w:val="0"/>
                      <w:divBdr>
                        <w:top w:val="none" w:sz="0" w:space="0" w:color="auto"/>
                        <w:left w:val="none" w:sz="0" w:space="0" w:color="auto"/>
                        <w:bottom w:val="none" w:sz="0" w:space="0" w:color="auto"/>
                        <w:right w:val="none" w:sz="0" w:space="0" w:color="auto"/>
                      </w:divBdr>
                    </w:div>
                    <w:div w:id="512915607">
                      <w:marLeft w:val="0"/>
                      <w:marRight w:val="0"/>
                      <w:marTop w:val="0"/>
                      <w:marBottom w:val="0"/>
                      <w:divBdr>
                        <w:top w:val="none" w:sz="0" w:space="0" w:color="auto"/>
                        <w:left w:val="none" w:sz="0" w:space="0" w:color="auto"/>
                        <w:bottom w:val="none" w:sz="0" w:space="0" w:color="auto"/>
                        <w:right w:val="none" w:sz="0" w:space="0" w:color="auto"/>
                      </w:divBdr>
                    </w:div>
                    <w:div w:id="5341188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034071">
              <w:marLeft w:val="0"/>
              <w:marRight w:val="0"/>
              <w:marTop w:val="0"/>
              <w:marBottom w:val="0"/>
              <w:divBdr>
                <w:top w:val="none" w:sz="0" w:space="0" w:color="auto"/>
                <w:left w:val="none" w:sz="0" w:space="0" w:color="auto"/>
                <w:bottom w:val="none" w:sz="0" w:space="0" w:color="auto"/>
                <w:right w:val="none" w:sz="0" w:space="0" w:color="auto"/>
              </w:divBdr>
            </w:div>
            <w:div w:id="154146905">
              <w:marLeft w:val="0"/>
              <w:marRight w:val="150"/>
              <w:marTop w:val="150"/>
              <w:marBottom w:val="150"/>
              <w:divBdr>
                <w:top w:val="none" w:sz="0" w:space="0" w:color="auto"/>
                <w:left w:val="none" w:sz="0" w:space="0" w:color="auto"/>
                <w:bottom w:val="none" w:sz="0" w:space="0" w:color="auto"/>
                <w:right w:val="none" w:sz="0" w:space="0" w:color="auto"/>
              </w:divBdr>
            </w:div>
            <w:div w:id="154147237">
              <w:marLeft w:val="0"/>
              <w:marRight w:val="0"/>
              <w:marTop w:val="0"/>
              <w:marBottom w:val="75"/>
              <w:divBdr>
                <w:top w:val="none" w:sz="0" w:space="0" w:color="auto"/>
                <w:left w:val="none" w:sz="0" w:space="0" w:color="auto"/>
                <w:bottom w:val="none" w:sz="0" w:space="0" w:color="auto"/>
                <w:right w:val="none" w:sz="0" w:space="0" w:color="auto"/>
              </w:divBdr>
            </w:div>
            <w:div w:id="154147912">
              <w:marLeft w:val="0"/>
              <w:marRight w:val="0"/>
              <w:marTop w:val="0"/>
              <w:marBottom w:val="0"/>
              <w:divBdr>
                <w:top w:val="none" w:sz="0" w:space="0" w:color="auto"/>
                <w:left w:val="none" w:sz="0" w:space="0" w:color="auto"/>
                <w:bottom w:val="none" w:sz="0" w:space="0" w:color="auto"/>
                <w:right w:val="none" w:sz="0" w:space="0" w:color="auto"/>
              </w:divBdr>
            </w:div>
            <w:div w:id="154149662">
              <w:marLeft w:val="0"/>
              <w:marRight w:val="0"/>
              <w:marTop w:val="0"/>
              <w:marBottom w:val="0"/>
              <w:divBdr>
                <w:top w:val="none" w:sz="0" w:space="0" w:color="auto"/>
                <w:left w:val="none" w:sz="0" w:space="0" w:color="auto"/>
                <w:bottom w:val="none" w:sz="0" w:space="0" w:color="auto"/>
                <w:right w:val="none" w:sz="0" w:space="0" w:color="auto"/>
              </w:divBdr>
              <w:divsChild>
                <w:div w:id="8944899">
                  <w:marLeft w:val="0"/>
                  <w:marRight w:val="0"/>
                  <w:marTop w:val="0"/>
                  <w:marBottom w:val="0"/>
                  <w:divBdr>
                    <w:top w:val="none" w:sz="0" w:space="0" w:color="auto"/>
                    <w:left w:val="none" w:sz="0" w:space="0" w:color="auto"/>
                    <w:bottom w:val="none" w:sz="0" w:space="0" w:color="auto"/>
                    <w:right w:val="none" w:sz="0" w:space="0" w:color="auto"/>
                  </w:divBdr>
                  <w:divsChild>
                    <w:div w:id="339939856">
                      <w:marLeft w:val="0"/>
                      <w:marRight w:val="0"/>
                      <w:marTop w:val="0"/>
                      <w:marBottom w:val="0"/>
                      <w:divBdr>
                        <w:top w:val="none" w:sz="0" w:space="0" w:color="auto"/>
                        <w:left w:val="none" w:sz="0" w:space="0" w:color="auto"/>
                        <w:bottom w:val="none" w:sz="0" w:space="0" w:color="auto"/>
                        <w:right w:val="none" w:sz="0" w:space="0" w:color="auto"/>
                      </w:divBdr>
                      <w:divsChild>
                        <w:div w:id="3439464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4149683">
              <w:marLeft w:val="0"/>
              <w:marRight w:val="0"/>
              <w:marTop w:val="240"/>
              <w:marBottom w:val="0"/>
              <w:divBdr>
                <w:top w:val="none" w:sz="0" w:space="0" w:color="auto"/>
                <w:left w:val="none" w:sz="0" w:space="0" w:color="auto"/>
                <w:bottom w:val="none" w:sz="0" w:space="0" w:color="auto"/>
                <w:right w:val="none" w:sz="0" w:space="0" w:color="auto"/>
              </w:divBdr>
            </w:div>
            <w:div w:id="154150946">
              <w:marLeft w:val="0"/>
              <w:marRight w:val="0"/>
              <w:marTop w:val="225"/>
              <w:marBottom w:val="0"/>
              <w:divBdr>
                <w:top w:val="none" w:sz="0" w:space="0" w:color="auto"/>
                <w:left w:val="none" w:sz="0" w:space="0" w:color="auto"/>
                <w:bottom w:val="none" w:sz="0" w:space="0" w:color="auto"/>
                <w:right w:val="none" w:sz="0" w:space="0" w:color="auto"/>
              </w:divBdr>
            </w:div>
            <w:div w:id="154151990">
              <w:marLeft w:val="0"/>
              <w:marRight w:val="0"/>
              <w:marTop w:val="0"/>
              <w:marBottom w:val="0"/>
              <w:divBdr>
                <w:top w:val="none" w:sz="0" w:space="0" w:color="auto"/>
                <w:left w:val="none" w:sz="0" w:space="0" w:color="auto"/>
                <w:bottom w:val="none" w:sz="0" w:space="0" w:color="auto"/>
                <w:right w:val="none" w:sz="0" w:space="0" w:color="auto"/>
              </w:divBdr>
            </w:div>
            <w:div w:id="154226602">
              <w:marLeft w:val="0"/>
              <w:marRight w:val="0"/>
              <w:marTop w:val="0"/>
              <w:marBottom w:val="0"/>
              <w:divBdr>
                <w:top w:val="single" w:sz="6" w:space="0" w:color="999999"/>
                <w:left w:val="single" w:sz="6" w:space="0" w:color="999999"/>
                <w:bottom w:val="single" w:sz="6" w:space="0" w:color="999999"/>
                <w:right w:val="single" w:sz="6" w:space="0" w:color="999999"/>
              </w:divBdr>
            </w:div>
            <w:div w:id="154340850">
              <w:marLeft w:val="0"/>
              <w:marRight w:val="0"/>
              <w:marTop w:val="0"/>
              <w:marBottom w:val="0"/>
              <w:divBdr>
                <w:top w:val="none" w:sz="0" w:space="0" w:color="auto"/>
                <w:left w:val="none" w:sz="0" w:space="0" w:color="auto"/>
                <w:bottom w:val="none" w:sz="0" w:space="0" w:color="auto"/>
                <w:right w:val="none" w:sz="0" w:space="0" w:color="auto"/>
              </w:divBdr>
            </w:div>
            <w:div w:id="154346081">
              <w:marLeft w:val="0"/>
              <w:marRight w:val="0"/>
              <w:marTop w:val="0"/>
              <w:marBottom w:val="0"/>
              <w:divBdr>
                <w:top w:val="none" w:sz="0" w:space="0" w:color="auto"/>
                <w:left w:val="none" w:sz="0" w:space="0" w:color="auto"/>
                <w:bottom w:val="none" w:sz="0" w:space="0" w:color="auto"/>
                <w:right w:val="none" w:sz="0" w:space="0" w:color="auto"/>
              </w:divBdr>
            </w:div>
            <w:div w:id="154420770">
              <w:marLeft w:val="0"/>
              <w:marRight w:val="0"/>
              <w:marTop w:val="0"/>
              <w:marBottom w:val="0"/>
              <w:divBdr>
                <w:top w:val="none" w:sz="0" w:space="0" w:color="auto"/>
                <w:left w:val="none" w:sz="0" w:space="0" w:color="auto"/>
                <w:bottom w:val="none" w:sz="0" w:space="0" w:color="auto"/>
                <w:right w:val="none" w:sz="0" w:space="0" w:color="auto"/>
              </w:divBdr>
            </w:div>
            <w:div w:id="154420805">
              <w:marLeft w:val="0"/>
              <w:marRight w:val="0"/>
              <w:marTop w:val="0"/>
              <w:marBottom w:val="0"/>
              <w:divBdr>
                <w:top w:val="none" w:sz="0" w:space="0" w:color="auto"/>
                <w:left w:val="none" w:sz="0" w:space="0" w:color="auto"/>
                <w:bottom w:val="none" w:sz="0" w:space="0" w:color="auto"/>
                <w:right w:val="none" w:sz="0" w:space="0" w:color="auto"/>
              </w:divBdr>
            </w:div>
            <w:div w:id="154490498">
              <w:marLeft w:val="0"/>
              <w:marRight w:val="0"/>
              <w:marTop w:val="0"/>
              <w:marBottom w:val="0"/>
              <w:divBdr>
                <w:top w:val="none" w:sz="0" w:space="0" w:color="auto"/>
                <w:left w:val="none" w:sz="0" w:space="0" w:color="auto"/>
                <w:bottom w:val="none" w:sz="0" w:space="0" w:color="auto"/>
                <w:right w:val="none" w:sz="0" w:space="0" w:color="auto"/>
              </w:divBdr>
              <w:divsChild>
                <w:div w:id="112330636">
                  <w:marLeft w:val="0"/>
                  <w:marRight w:val="0"/>
                  <w:marTop w:val="0"/>
                  <w:marBottom w:val="0"/>
                  <w:divBdr>
                    <w:top w:val="none" w:sz="0" w:space="0" w:color="auto"/>
                    <w:left w:val="none" w:sz="0" w:space="0" w:color="auto"/>
                    <w:bottom w:val="none" w:sz="0" w:space="0" w:color="auto"/>
                    <w:right w:val="none" w:sz="0" w:space="0" w:color="auto"/>
                  </w:divBdr>
                </w:div>
              </w:divsChild>
            </w:div>
            <w:div w:id="154497235">
              <w:marLeft w:val="0"/>
              <w:marRight w:val="150"/>
              <w:marTop w:val="150"/>
              <w:marBottom w:val="150"/>
              <w:divBdr>
                <w:top w:val="none" w:sz="0" w:space="0" w:color="auto"/>
                <w:left w:val="none" w:sz="0" w:space="0" w:color="auto"/>
                <w:bottom w:val="none" w:sz="0" w:space="0" w:color="auto"/>
                <w:right w:val="none" w:sz="0" w:space="0" w:color="auto"/>
              </w:divBdr>
            </w:div>
            <w:div w:id="154499652">
              <w:marLeft w:val="0"/>
              <w:marRight w:val="0"/>
              <w:marTop w:val="150"/>
              <w:marBottom w:val="450"/>
              <w:divBdr>
                <w:top w:val="none" w:sz="0" w:space="0" w:color="auto"/>
                <w:left w:val="none" w:sz="0" w:space="0" w:color="auto"/>
                <w:bottom w:val="none" w:sz="0" w:space="0" w:color="auto"/>
                <w:right w:val="none" w:sz="0" w:space="0" w:color="auto"/>
              </w:divBdr>
            </w:div>
            <w:div w:id="154535226">
              <w:marLeft w:val="0"/>
              <w:marRight w:val="0"/>
              <w:marTop w:val="0"/>
              <w:marBottom w:val="0"/>
              <w:divBdr>
                <w:top w:val="none" w:sz="0" w:space="0" w:color="auto"/>
                <w:left w:val="none" w:sz="0" w:space="0" w:color="auto"/>
                <w:bottom w:val="none" w:sz="0" w:space="0" w:color="auto"/>
                <w:right w:val="none" w:sz="0" w:space="0" w:color="auto"/>
              </w:divBdr>
            </w:div>
            <w:div w:id="154535405">
              <w:marLeft w:val="0"/>
              <w:marRight w:val="0"/>
              <w:marTop w:val="0"/>
              <w:marBottom w:val="0"/>
              <w:divBdr>
                <w:top w:val="none" w:sz="0" w:space="0" w:color="auto"/>
                <w:left w:val="none" w:sz="0" w:space="0" w:color="auto"/>
                <w:bottom w:val="none" w:sz="0" w:space="0" w:color="auto"/>
                <w:right w:val="none" w:sz="0" w:space="0" w:color="auto"/>
              </w:divBdr>
            </w:div>
            <w:div w:id="154535604">
              <w:marLeft w:val="0"/>
              <w:marRight w:val="150"/>
              <w:marTop w:val="0"/>
              <w:marBottom w:val="75"/>
              <w:divBdr>
                <w:top w:val="none" w:sz="0" w:space="0" w:color="auto"/>
                <w:left w:val="none" w:sz="0" w:space="0" w:color="auto"/>
                <w:bottom w:val="none" w:sz="0" w:space="0" w:color="auto"/>
                <w:right w:val="none" w:sz="0" w:space="0" w:color="auto"/>
              </w:divBdr>
            </w:div>
            <w:div w:id="154536792">
              <w:marLeft w:val="0"/>
              <w:marRight w:val="0"/>
              <w:marTop w:val="0"/>
              <w:marBottom w:val="0"/>
              <w:divBdr>
                <w:top w:val="none" w:sz="0" w:space="0" w:color="auto"/>
                <w:left w:val="none" w:sz="0" w:space="0" w:color="auto"/>
                <w:bottom w:val="dotted" w:sz="12" w:space="15" w:color="D7D7D7"/>
                <w:right w:val="none" w:sz="0" w:space="0" w:color="auto"/>
              </w:divBdr>
            </w:div>
            <w:div w:id="154610393">
              <w:marLeft w:val="0"/>
              <w:marRight w:val="0"/>
              <w:marTop w:val="0"/>
              <w:marBottom w:val="300"/>
              <w:divBdr>
                <w:top w:val="none" w:sz="0" w:space="0" w:color="auto"/>
                <w:left w:val="none" w:sz="0" w:space="0" w:color="auto"/>
                <w:bottom w:val="none" w:sz="0" w:space="0" w:color="auto"/>
                <w:right w:val="none" w:sz="0" w:space="0" w:color="auto"/>
              </w:divBdr>
            </w:div>
            <w:div w:id="154612806">
              <w:marLeft w:val="0"/>
              <w:marRight w:val="150"/>
              <w:marTop w:val="0"/>
              <w:marBottom w:val="75"/>
              <w:divBdr>
                <w:top w:val="none" w:sz="0" w:space="0" w:color="auto"/>
                <w:left w:val="none" w:sz="0" w:space="0" w:color="auto"/>
                <w:bottom w:val="none" w:sz="0" w:space="0" w:color="auto"/>
                <w:right w:val="none" w:sz="0" w:space="0" w:color="auto"/>
              </w:divBdr>
            </w:div>
            <w:div w:id="154612839">
              <w:marLeft w:val="0"/>
              <w:marRight w:val="0"/>
              <w:marTop w:val="0"/>
              <w:marBottom w:val="0"/>
              <w:divBdr>
                <w:top w:val="none" w:sz="0" w:space="0" w:color="auto"/>
                <w:left w:val="none" w:sz="0" w:space="0" w:color="auto"/>
                <w:bottom w:val="none" w:sz="0" w:space="0" w:color="auto"/>
                <w:right w:val="none" w:sz="0" w:space="0" w:color="auto"/>
              </w:divBdr>
            </w:div>
            <w:div w:id="154616015">
              <w:marLeft w:val="0"/>
              <w:marRight w:val="0"/>
              <w:marTop w:val="0"/>
              <w:marBottom w:val="0"/>
              <w:divBdr>
                <w:top w:val="none" w:sz="0" w:space="0" w:color="auto"/>
                <w:left w:val="none" w:sz="0" w:space="0" w:color="auto"/>
                <w:bottom w:val="none" w:sz="0" w:space="0" w:color="auto"/>
                <w:right w:val="none" w:sz="0" w:space="0" w:color="auto"/>
              </w:divBdr>
            </w:div>
            <w:div w:id="154685494">
              <w:marLeft w:val="0"/>
              <w:marRight w:val="0"/>
              <w:marTop w:val="0"/>
              <w:marBottom w:val="0"/>
              <w:divBdr>
                <w:top w:val="none" w:sz="0" w:space="0" w:color="auto"/>
                <w:left w:val="none" w:sz="0" w:space="0" w:color="auto"/>
                <w:bottom w:val="none" w:sz="0" w:space="0" w:color="auto"/>
                <w:right w:val="none" w:sz="0" w:space="0" w:color="auto"/>
              </w:divBdr>
            </w:div>
            <w:div w:id="154688786">
              <w:marLeft w:val="0"/>
              <w:marRight w:val="0"/>
              <w:marTop w:val="300"/>
              <w:marBottom w:val="0"/>
              <w:divBdr>
                <w:top w:val="none" w:sz="0" w:space="0" w:color="auto"/>
                <w:left w:val="none" w:sz="0" w:space="0" w:color="auto"/>
                <w:bottom w:val="none" w:sz="0" w:space="0" w:color="auto"/>
                <w:right w:val="none" w:sz="0" w:space="0" w:color="auto"/>
              </w:divBdr>
            </w:div>
            <w:div w:id="154690950">
              <w:marLeft w:val="0"/>
              <w:marRight w:val="0"/>
              <w:marTop w:val="0"/>
              <w:marBottom w:val="0"/>
              <w:divBdr>
                <w:top w:val="none" w:sz="0" w:space="0" w:color="auto"/>
                <w:left w:val="none" w:sz="0" w:space="0" w:color="auto"/>
                <w:bottom w:val="none" w:sz="0" w:space="0" w:color="auto"/>
                <w:right w:val="none" w:sz="0" w:space="0" w:color="auto"/>
              </w:divBdr>
              <w:divsChild>
                <w:div w:id="170805307">
                  <w:marLeft w:val="0"/>
                  <w:marRight w:val="0"/>
                  <w:marTop w:val="0"/>
                  <w:marBottom w:val="0"/>
                  <w:divBdr>
                    <w:top w:val="none" w:sz="0" w:space="0" w:color="auto"/>
                    <w:left w:val="none" w:sz="0" w:space="0" w:color="auto"/>
                    <w:bottom w:val="none" w:sz="0" w:space="0" w:color="auto"/>
                    <w:right w:val="none" w:sz="0" w:space="0" w:color="auto"/>
                  </w:divBdr>
                </w:div>
                <w:div w:id="429589100">
                  <w:marLeft w:val="0"/>
                  <w:marRight w:val="0"/>
                  <w:marTop w:val="75"/>
                  <w:marBottom w:val="0"/>
                  <w:divBdr>
                    <w:top w:val="none" w:sz="0" w:space="0" w:color="auto"/>
                    <w:left w:val="none" w:sz="0" w:space="0" w:color="auto"/>
                    <w:bottom w:val="none" w:sz="0" w:space="0" w:color="auto"/>
                    <w:right w:val="none" w:sz="0" w:space="0" w:color="auto"/>
                  </w:divBdr>
                  <w:divsChild>
                    <w:div w:id="5368922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692198">
              <w:marLeft w:val="0"/>
              <w:marRight w:val="0"/>
              <w:marTop w:val="0"/>
              <w:marBottom w:val="0"/>
              <w:divBdr>
                <w:top w:val="none" w:sz="0" w:space="0" w:color="auto"/>
                <w:left w:val="none" w:sz="0" w:space="0" w:color="auto"/>
                <w:bottom w:val="none" w:sz="0" w:space="0" w:color="auto"/>
                <w:right w:val="none" w:sz="0" w:space="0" w:color="auto"/>
              </w:divBdr>
            </w:div>
            <w:div w:id="154733705">
              <w:marLeft w:val="0"/>
              <w:marRight w:val="0"/>
              <w:marTop w:val="0"/>
              <w:marBottom w:val="150"/>
              <w:divBdr>
                <w:top w:val="none" w:sz="0" w:space="0" w:color="auto"/>
                <w:left w:val="none" w:sz="0" w:space="0" w:color="auto"/>
                <w:bottom w:val="none" w:sz="0" w:space="0" w:color="auto"/>
                <w:right w:val="none" w:sz="0" w:space="0" w:color="auto"/>
              </w:divBdr>
              <w:divsChild>
                <w:div w:id="87585559">
                  <w:marLeft w:val="0"/>
                  <w:marRight w:val="0"/>
                  <w:marTop w:val="0"/>
                  <w:marBottom w:val="0"/>
                  <w:divBdr>
                    <w:top w:val="none" w:sz="0" w:space="0" w:color="auto"/>
                    <w:left w:val="none" w:sz="0" w:space="0" w:color="auto"/>
                    <w:bottom w:val="none" w:sz="0" w:space="0" w:color="auto"/>
                    <w:right w:val="none" w:sz="0" w:space="0" w:color="auto"/>
                  </w:divBdr>
                </w:div>
              </w:divsChild>
            </w:div>
            <w:div w:id="154759852">
              <w:marLeft w:val="0"/>
              <w:marRight w:val="0"/>
              <w:marTop w:val="0"/>
              <w:marBottom w:val="60"/>
              <w:divBdr>
                <w:top w:val="none" w:sz="0" w:space="0" w:color="auto"/>
                <w:left w:val="none" w:sz="0" w:space="0" w:color="auto"/>
                <w:bottom w:val="none" w:sz="0" w:space="0" w:color="auto"/>
                <w:right w:val="none" w:sz="0" w:space="0" w:color="auto"/>
              </w:divBdr>
            </w:div>
            <w:div w:id="154763116">
              <w:marLeft w:val="0"/>
              <w:marRight w:val="0"/>
              <w:marTop w:val="375"/>
              <w:marBottom w:val="0"/>
              <w:divBdr>
                <w:top w:val="none" w:sz="0" w:space="0" w:color="auto"/>
                <w:left w:val="none" w:sz="0" w:space="0" w:color="auto"/>
                <w:bottom w:val="none" w:sz="0" w:space="0" w:color="auto"/>
                <w:right w:val="none" w:sz="0" w:space="0" w:color="auto"/>
              </w:divBdr>
            </w:div>
            <w:div w:id="154806657">
              <w:marLeft w:val="0"/>
              <w:marRight w:val="0"/>
              <w:marTop w:val="0"/>
              <w:marBottom w:val="0"/>
              <w:divBdr>
                <w:top w:val="none" w:sz="0" w:space="0" w:color="auto"/>
                <w:left w:val="none" w:sz="0" w:space="0" w:color="auto"/>
                <w:bottom w:val="none" w:sz="0" w:space="0" w:color="auto"/>
                <w:right w:val="none" w:sz="0" w:space="0" w:color="auto"/>
              </w:divBdr>
            </w:div>
            <w:div w:id="154807425">
              <w:marLeft w:val="0"/>
              <w:marRight w:val="0"/>
              <w:marTop w:val="0"/>
              <w:marBottom w:val="0"/>
              <w:divBdr>
                <w:top w:val="none" w:sz="0" w:space="0" w:color="auto"/>
                <w:left w:val="none" w:sz="0" w:space="0" w:color="auto"/>
                <w:bottom w:val="none" w:sz="0" w:space="0" w:color="auto"/>
                <w:right w:val="none" w:sz="0" w:space="0" w:color="auto"/>
              </w:divBdr>
            </w:div>
            <w:div w:id="154808753">
              <w:marLeft w:val="0"/>
              <w:marRight w:val="0"/>
              <w:marTop w:val="0"/>
              <w:marBottom w:val="0"/>
              <w:divBdr>
                <w:top w:val="none" w:sz="0" w:space="0" w:color="auto"/>
                <w:left w:val="none" w:sz="0" w:space="0" w:color="auto"/>
                <w:bottom w:val="none" w:sz="0" w:space="0" w:color="auto"/>
                <w:right w:val="none" w:sz="0" w:space="0" w:color="auto"/>
              </w:divBdr>
            </w:div>
            <w:div w:id="154809106">
              <w:marLeft w:val="0"/>
              <w:marRight w:val="0"/>
              <w:marTop w:val="0"/>
              <w:marBottom w:val="0"/>
              <w:divBdr>
                <w:top w:val="none" w:sz="0" w:space="0" w:color="auto"/>
                <w:left w:val="none" w:sz="0" w:space="0" w:color="auto"/>
                <w:bottom w:val="none" w:sz="0" w:space="0" w:color="auto"/>
                <w:right w:val="none" w:sz="0" w:space="0" w:color="auto"/>
              </w:divBdr>
            </w:div>
            <w:div w:id="154879842">
              <w:marLeft w:val="0"/>
              <w:marRight w:val="0"/>
              <w:marTop w:val="300"/>
              <w:marBottom w:val="300"/>
              <w:divBdr>
                <w:top w:val="none" w:sz="0" w:space="0" w:color="auto"/>
                <w:left w:val="none" w:sz="0" w:space="0" w:color="auto"/>
                <w:bottom w:val="none" w:sz="0" w:space="0" w:color="auto"/>
                <w:right w:val="none" w:sz="0" w:space="0" w:color="auto"/>
              </w:divBdr>
            </w:div>
            <w:div w:id="154886143">
              <w:marLeft w:val="0"/>
              <w:marRight w:val="0"/>
              <w:marTop w:val="0"/>
              <w:marBottom w:val="0"/>
              <w:divBdr>
                <w:top w:val="none" w:sz="0" w:space="0" w:color="auto"/>
                <w:left w:val="none" w:sz="0" w:space="0" w:color="auto"/>
                <w:bottom w:val="none" w:sz="0" w:space="0" w:color="auto"/>
                <w:right w:val="none" w:sz="0" w:space="0" w:color="auto"/>
              </w:divBdr>
            </w:div>
            <w:div w:id="154927642">
              <w:marLeft w:val="0"/>
              <w:marRight w:val="0"/>
              <w:marTop w:val="0"/>
              <w:marBottom w:val="0"/>
              <w:divBdr>
                <w:top w:val="none" w:sz="0" w:space="0" w:color="auto"/>
                <w:left w:val="none" w:sz="0" w:space="0" w:color="auto"/>
                <w:bottom w:val="none" w:sz="0" w:space="0" w:color="auto"/>
                <w:right w:val="none" w:sz="0" w:space="0" w:color="auto"/>
              </w:divBdr>
            </w:div>
            <w:div w:id="154957922">
              <w:marLeft w:val="0"/>
              <w:marRight w:val="0"/>
              <w:marTop w:val="100"/>
              <w:marBottom w:val="100"/>
              <w:divBdr>
                <w:top w:val="none" w:sz="0" w:space="0" w:color="auto"/>
                <w:left w:val="none" w:sz="0" w:space="0" w:color="auto"/>
                <w:bottom w:val="none" w:sz="0" w:space="0" w:color="auto"/>
                <w:right w:val="none" w:sz="0" w:space="0" w:color="auto"/>
              </w:divBdr>
              <w:divsChild>
                <w:div w:id="220988678">
                  <w:marLeft w:val="0"/>
                  <w:marRight w:val="0"/>
                  <w:marTop w:val="100"/>
                  <w:marBottom w:val="100"/>
                  <w:divBdr>
                    <w:top w:val="none" w:sz="0" w:space="0" w:color="auto"/>
                    <w:left w:val="none" w:sz="0" w:space="0" w:color="auto"/>
                    <w:bottom w:val="none" w:sz="0" w:space="0" w:color="auto"/>
                    <w:right w:val="none" w:sz="0" w:space="0" w:color="auto"/>
                  </w:divBdr>
                </w:div>
                <w:div w:id="604575212">
                  <w:marLeft w:val="0"/>
                  <w:marRight w:val="0"/>
                  <w:marTop w:val="100"/>
                  <w:marBottom w:val="100"/>
                  <w:divBdr>
                    <w:top w:val="none" w:sz="0" w:space="0" w:color="auto"/>
                    <w:left w:val="none" w:sz="0" w:space="0" w:color="auto"/>
                    <w:bottom w:val="none" w:sz="0" w:space="0" w:color="auto"/>
                    <w:right w:val="none" w:sz="0" w:space="0" w:color="auto"/>
                  </w:divBdr>
                </w:div>
              </w:divsChild>
            </w:div>
            <w:div w:id="154994496">
              <w:marLeft w:val="0"/>
              <w:marRight w:val="0"/>
              <w:marTop w:val="75"/>
              <w:marBottom w:val="0"/>
              <w:divBdr>
                <w:top w:val="none" w:sz="0" w:space="0" w:color="auto"/>
                <w:left w:val="none" w:sz="0" w:space="0" w:color="auto"/>
                <w:bottom w:val="none" w:sz="0" w:space="0" w:color="auto"/>
                <w:right w:val="none" w:sz="0" w:space="0" w:color="auto"/>
              </w:divBdr>
            </w:div>
            <w:div w:id="154995273">
              <w:marLeft w:val="0"/>
              <w:marRight w:val="0"/>
              <w:marTop w:val="375"/>
              <w:marBottom w:val="0"/>
              <w:divBdr>
                <w:top w:val="none" w:sz="0" w:space="0" w:color="auto"/>
                <w:left w:val="none" w:sz="0" w:space="0" w:color="auto"/>
                <w:bottom w:val="none" w:sz="0" w:space="0" w:color="auto"/>
                <w:right w:val="none" w:sz="0" w:space="0" w:color="auto"/>
              </w:divBdr>
              <w:divsChild>
                <w:div w:id="394549965">
                  <w:marLeft w:val="0"/>
                  <w:marRight w:val="0"/>
                  <w:marTop w:val="0"/>
                  <w:marBottom w:val="0"/>
                  <w:divBdr>
                    <w:top w:val="none" w:sz="0" w:space="0" w:color="auto"/>
                    <w:left w:val="none" w:sz="0" w:space="0" w:color="auto"/>
                    <w:bottom w:val="none" w:sz="0" w:space="0" w:color="auto"/>
                    <w:right w:val="none" w:sz="0" w:space="0" w:color="auto"/>
                  </w:divBdr>
                </w:div>
              </w:divsChild>
            </w:div>
            <w:div w:id="155145332">
              <w:marLeft w:val="0"/>
              <w:marRight w:val="0"/>
              <w:marTop w:val="150"/>
              <w:marBottom w:val="450"/>
              <w:divBdr>
                <w:top w:val="none" w:sz="0" w:space="0" w:color="auto"/>
                <w:left w:val="none" w:sz="0" w:space="0" w:color="auto"/>
                <w:bottom w:val="none" w:sz="0" w:space="0" w:color="auto"/>
                <w:right w:val="none" w:sz="0" w:space="0" w:color="auto"/>
              </w:divBdr>
            </w:div>
            <w:div w:id="155148620">
              <w:marLeft w:val="600"/>
              <w:marRight w:val="0"/>
              <w:marTop w:val="0"/>
              <w:marBottom w:val="105"/>
              <w:divBdr>
                <w:top w:val="none" w:sz="0" w:space="0" w:color="auto"/>
                <w:left w:val="none" w:sz="0" w:space="0" w:color="auto"/>
                <w:bottom w:val="none" w:sz="0" w:space="0" w:color="auto"/>
                <w:right w:val="none" w:sz="0" w:space="0" w:color="auto"/>
              </w:divBdr>
            </w:div>
            <w:div w:id="155150388">
              <w:marLeft w:val="0"/>
              <w:marRight w:val="0"/>
              <w:marTop w:val="0"/>
              <w:marBottom w:val="120"/>
              <w:divBdr>
                <w:top w:val="none" w:sz="0" w:space="0" w:color="auto"/>
                <w:left w:val="none" w:sz="0" w:space="0" w:color="auto"/>
                <w:bottom w:val="none" w:sz="0" w:space="0" w:color="auto"/>
                <w:right w:val="none" w:sz="0" w:space="0" w:color="auto"/>
              </w:divBdr>
            </w:div>
            <w:div w:id="155151158">
              <w:marLeft w:val="0"/>
              <w:marRight w:val="150"/>
              <w:marTop w:val="0"/>
              <w:marBottom w:val="75"/>
              <w:divBdr>
                <w:top w:val="none" w:sz="0" w:space="0" w:color="auto"/>
                <w:left w:val="none" w:sz="0" w:space="0" w:color="auto"/>
                <w:bottom w:val="none" w:sz="0" w:space="0" w:color="auto"/>
                <w:right w:val="none" w:sz="0" w:space="0" w:color="auto"/>
              </w:divBdr>
            </w:div>
            <w:div w:id="155192956">
              <w:marLeft w:val="0"/>
              <w:marRight w:val="0"/>
              <w:marTop w:val="0"/>
              <w:marBottom w:val="0"/>
              <w:divBdr>
                <w:top w:val="none" w:sz="0" w:space="0" w:color="auto"/>
                <w:left w:val="none" w:sz="0" w:space="0" w:color="auto"/>
                <w:bottom w:val="none" w:sz="0" w:space="0" w:color="auto"/>
                <w:right w:val="none" w:sz="0" w:space="0" w:color="auto"/>
              </w:divBdr>
            </w:div>
            <w:div w:id="155195008">
              <w:marLeft w:val="-75"/>
              <w:marRight w:val="-75"/>
              <w:marTop w:val="0"/>
              <w:marBottom w:val="0"/>
              <w:divBdr>
                <w:top w:val="none" w:sz="0" w:space="0" w:color="auto"/>
                <w:left w:val="none" w:sz="0" w:space="0" w:color="auto"/>
                <w:bottom w:val="none" w:sz="0" w:space="0" w:color="auto"/>
                <w:right w:val="none" w:sz="0" w:space="0" w:color="auto"/>
              </w:divBdr>
              <w:divsChild>
                <w:div w:id="623124729">
                  <w:marLeft w:val="0"/>
                  <w:marRight w:val="0"/>
                  <w:marTop w:val="0"/>
                  <w:marBottom w:val="0"/>
                  <w:divBdr>
                    <w:top w:val="none" w:sz="0" w:space="0" w:color="auto"/>
                    <w:left w:val="none" w:sz="0" w:space="0" w:color="auto"/>
                    <w:bottom w:val="none" w:sz="0" w:space="0" w:color="auto"/>
                    <w:right w:val="none" w:sz="0" w:space="0" w:color="auto"/>
                  </w:divBdr>
                </w:div>
              </w:divsChild>
            </w:div>
            <w:div w:id="155197370">
              <w:marLeft w:val="0"/>
              <w:marRight w:val="0"/>
              <w:marTop w:val="0"/>
              <w:marBottom w:val="0"/>
              <w:divBdr>
                <w:top w:val="none" w:sz="0" w:space="0" w:color="auto"/>
                <w:left w:val="none" w:sz="0" w:space="0" w:color="auto"/>
                <w:bottom w:val="none" w:sz="0" w:space="0" w:color="auto"/>
                <w:right w:val="none" w:sz="0" w:space="0" w:color="auto"/>
              </w:divBdr>
            </w:div>
            <w:div w:id="155221883">
              <w:marLeft w:val="0"/>
              <w:marRight w:val="0"/>
              <w:marTop w:val="0"/>
              <w:marBottom w:val="0"/>
              <w:divBdr>
                <w:top w:val="none" w:sz="0" w:space="0" w:color="auto"/>
                <w:left w:val="none" w:sz="0" w:space="0" w:color="auto"/>
                <w:bottom w:val="none" w:sz="0" w:space="0" w:color="auto"/>
                <w:right w:val="none" w:sz="0" w:space="0" w:color="auto"/>
              </w:divBdr>
            </w:div>
            <w:div w:id="155270384">
              <w:marLeft w:val="0"/>
              <w:marRight w:val="0"/>
              <w:marTop w:val="0"/>
              <w:marBottom w:val="0"/>
              <w:divBdr>
                <w:top w:val="none" w:sz="0" w:space="0" w:color="auto"/>
                <w:left w:val="none" w:sz="0" w:space="0" w:color="auto"/>
                <w:bottom w:val="none" w:sz="0" w:space="0" w:color="auto"/>
                <w:right w:val="none" w:sz="0" w:space="0" w:color="auto"/>
              </w:divBdr>
              <w:divsChild>
                <w:div w:id="378941227">
                  <w:marLeft w:val="0"/>
                  <w:marRight w:val="0"/>
                  <w:marTop w:val="375"/>
                  <w:marBottom w:val="0"/>
                  <w:divBdr>
                    <w:top w:val="none" w:sz="0" w:space="0" w:color="auto"/>
                    <w:left w:val="none" w:sz="0" w:space="0" w:color="auto"/>
                    <w:bottom w:val="none" w:sz="0" w:space="0" w:color="auto"/>
                    <w:right w:val="none" w:sz="0" w:space="0" w:color="auto"/>
                  </w:divBdr>
                  <w:divsChild>
                    <w:div w:id="883518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343802">
              <w:marLeft w:val="0"/>
              <w:marRight w:val="375"/>
              <w:marTop w:val="0"/>
              <w:marBottom w:val="0"/>
              <w:divBdr>
                <w:top w:val="none" w:sz="0" w:space="0" w:color="auto"/>
                <w:left w:val="none" w:sz="0" w:space="0" w:color="auto"/>
                <w:bottom w:val="none" w:sz="0" w:space="0" w:color="auto"/>
                <w:right w:val="none" w:sz="0" w:space="0" w:color="auto"/>
              </w:divBdr>
            </w:div>
            <w:div w:id="155385909">
              <w:marLeft w:val="0"/>
              <w:marRight w:val="0"/>
              <w:marTop w:val="0"/>
              <w:marBottom w:val="0"/>
              <w:divBdr>
                <w:top w:val="none" w:sz="0" w:space="0" w:color="auto"/>
                <w:left w:val="none" w:sz="0" w:space="0" w:color="auto"/>
                <w:bottom w:val="none" w:sz="0" w:space="0" w:color="auto"/>
                <w:right w:val="none" w:sz="0" w:space="0" w:color="auto"/>
              </w:divBdr>
              <w:divsChild>
                <w:div w:id="93139602">
                  <w:marLeft w:val="0"/>
                  <w:marRight w:val="0"/>
                  <w:marTop w:val="0"/>
                  <w:marBottom w:val="0"/>
                  <w:divBdr>
                    <w:top w:val="none" w:sz="0" w:space="0" w:color="auto"/>
                    <w:left w:val="none" w:sz="0" w:space="0" w:color="auto"/>
                    <w:bottom w:val="none" w:sz="0" w:space="0" w:color="auto"/>
                    <w:right w:val="none" w:sz="0" w:space="0" w:color="auto"/>
                  </w:divBdr>
                </w:div>
              </w:divsChild>
            </w:div>
            <w:div w:id="155386491">
              <w:marLeft w:val="0"/>
              <w:marRight w:val="0"/>
              <w:marTop w:val="0"/>
              <w:marBottom w:val="0"/>
              <w:divBdr>
                <w:top w:val="none" w:sz="0" w:space="0" w:color="auto"/>
                <w:left w:val="none" w:sz="0" w:space="0" w:color="auto"/>
                <w:bottom w:val="none" w:sz="0" w:space="0" w:color="auto"/>
                <w:right w:val="none" w:sz="0" w:space="0" w:color="auto"/>
              </w:divBdr>
              <w:divsChild>
                <w:div w:id="102187249">
                  <w:marLeft w:val="0"/>
                  <w:marRight w:val="0"/>
                  <w:marTop w:val="0"/>
                  <w:marBottom w:val="0"/>
                  <w:divBdr>
                    <w:top w:val="none" w:sz="0" w:space="0" w:color="auto"/>
                    <w:left w:val="none" w:sz="0" w:space="0" w:color="auto"/>
                    <w:bottom w:val="none" w:sz="0" w:space="0" w:color="auto"/>
                    <w:right w:val="none" w:sz="0" w:space="0" w:color="auto"/>
                  </w:divBdr>
                  <w:divsChild>
                    <w:div w:id="111555231">
                      <w:marLeft w:val="-135"/>
                      <w:marRight w:val="0"/>
                      <w:marTop w:val="0"/>
                      <w:marBottom w:val="0"/>
                      <w:divBdr>
                        <w:top w:val="none" w:sz="0" w:space="0" w:color="auto"/>
                        <w:left w:val="none" w:sz="0" w:space="0" w:color="auto"/>
                        <w:bottom w:val="none" w:sz="0" w:space="0" w:color="auto"/>
                        <w:right w:val="none" w:sz="0" w:space="0" w:color="auto"/>
                      </w:divBdr>
                    </w:div>
                    <w:div w:id="335577079">
                      <w:marLeft w:val="0"/>
                      <w:marRight w:val="0"/>
                      <w:marTop w:val="0"/>
                      <w:marBottom w:val="0"/>
                      <w:divBdr>
                        <w:top w:val="none" w:sz="0" w:space="0" w:color="auto"/>
                        <w:left w:val="none" w:sz="0" w:space="0" w:color="auto"/>
                        <w:bottom w:val="none" w:sz="0" w:space="0" w:color="auto"/>
                        <w:right w:val="none" w:sz="0" w:space="0" w:color="auto"/>
                      </w:divBdr>
                      <w:divsChild>
                        <w:div w:id="3568505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5389859">
              <w:marLeft w:val="0"/>
              <w:marRight w:val="0"/>
              <w:marTop w:val="0"/>
              <w:marBottom w:val="0"/>
              <w:divBdr>
                <w:top w:val="none" w:sz="0" w:space="0" w:color="auto"/>
                <w:left w:val="none" w:sz="0" w:space="0" w:color="auto"/>
                <w:bottom w:val="none" w:sz="0" w:space="0" w:color="auto"/>
                <w:right w:val="none" w:sz="0" w:space="0" w:color="auto"/>
              </w:divBdr>
            </w:div>
            <w:div w:id="155457533">
              <w:marLeft w:val="0"/>
              <w:marRight w:val="150"/>
              <w:marTop w:val="0"/>
              <w:marBottom w:val="0"/>
              <w:divBdr>
                <w:top w:val="none" w:sz="0" w:space="0" w:color="auto"/>
                <w:left w:val="none" w:sz="0" w:space="0" w:color="auto"/>
                <w:bottom w:val="none" w:sz="0" w:space="0" w:color="auto"/>
                <w:right w:val="none" w:sz="0" w:space="0" w:color="auto"/>
              </w:divBdr>
            </w:div>
            <w:div w:id="155458688">
              <w:marLeft w:val="0"/>
              <w:marRight w:val="0"/>
              <w:marTop w:val="0"/>
              <w:marBottom w:val="0"/>
              <w:divBdr>
                <w:top w:val="none" w:sz="0" w:space="0" w:color="auto"/>
                <w:left w:val="none" w:sz="0" w:space="0" w:color="auto"/>
                <w:bottom w:val="none" w:sz="0" w:space="0" w:color="auto"/>
                <w:right w:val="none" w:sz="0" w:space="0" w:color="auto"/>
              </w:divBdr>
            </w:div>
            <w:div w:id="155462494">
              <w:marLeft w:val="0"/>
              <w:marRight w:val="375"/>
              <w:marTop w:val="0"/>
              <w:marBottom w:val="0"/>
              <w:divBdr>
                <w:top w:val="none" w:sz="0" w:space="0" w:color="auto"/>
                <w:left w:val="none" w:sz="0" w:space="0" w:color="auto"/>
                <w:bottom w:val="none" w:sz="0" w:space="0" w:color="auto"/>
                <w:right w:val="none" w:sz="0" w:space="0" w:color="auto"/>
              </w:divBdr>
            </w:div>
            <w:div w:id="155537163">
              <w:marLeft w:val="0"/>
              <w:marRight w:val="0"/>
              <w:marTop w:val="300"/>
              <w:marBottom w:val="450"/>
              <w:divBdr>
                <w:top w:val="none" w:sz="0" w:space="0" w:color="auto"/>
                <w:left w:val="none" w:sz="0" w:space="0" w:color="auto"/>
                <w:bottom w:val="none" w:sz="0" w:space="0" w:color="auto"/>
                <w:right w:val="none" w:sz="0" w:space="0" w:color="auto"/>
              </w:divBdr>
              <w:divsChild>
                <w:div w:id="337344651">
                  <w:marLeft w:val="0"/>
                  <w:marRight w:val="0"/>
                  <w:marTop w:val="0"/>
                  <w:marBottom w:val="0"/>
                  <w:divBdr>
                    <w:top w:val="none" w:sz="0" w:space="0" w:color="auto"/>
                    <w:left w:val="none" w:sz="0" w:space="0" w:color="auto"/>
                    <w:bottom w:val="none" w:sz="0" w:space="0" w:color="auto"/>
                    <w:right w:val="none" w:sz="0" w:space="0" w:color="auto"/>
                  </w:divBdr>
                </w:div>
              </w:divsChild>
            </w:div>
            <w:div w:id="155540365">
              <w:marLeft w:val="0"/>
              <w:marRight w:val="0"/>
              <w:marTop w:val="0"/>
              <w:marBottom w:val="555"/>
              <w:divBdr>
                <w:top w:val="none" w:sz="0" w:space="0" w:color="auto"/>
                <w:left w:val="none" w:sz="0" w:space="0" w:color="auto"/>
                <w:bottom w:val="none" w:sz="0" w:space="0" w:color="auto"/>
                <w:right w:val="none" w:sz="0" w:space="0" w:color="auto"/>
              </w:divBdr>
            </w:div>
            <w:div w:id="155613845">
              <w:marLeft w:val="0"/>
              <w:marRight w:val="0"/>
              <w:marTop w:val="0"/>
              <w:marBottom w:val="0"/>
              <w:divBdr>
                <w:top w:val="none" w:sz="0" w:space="0" w:color="auto"/>
                <w:left w:val="none" w:sz="0" w:space="0" w:color="auto"/>
                <w:bottom w:val="none" w:sz="0" w:space="0" w:color="auto"/>
                <w:right w:val="none" w:sz="0" w:space="0" w:color="auto"/>
              </w:divBdr>
            </w:div>
            <w:div w:id="155657749">
              <w:marLeft w:val="0"/>
              <w:marRight w:val="0"/>
              <w:marTop w:val="0"/>
              <w:marBottom w:val="0"/>
              <w:divBdr>
                <w:top w:val="none" w:sz="0" w:space="0" w:color="auto"/>
                <w:left w:val="none" w:sz="0" w:space="0" w:color="auto"/>
                <w:bottom w:val="none" w:sz="0" w:space="0" w:color="auto"/>
                <w:right w:val="none" w:sz="0" w:space="0" w:color="auto"/>
              </w:divBdr>
            </w:div>
            <w:div w:id="155734520">
              <w:marLeft w:val="0"/>
              <w:marRight w:val="0"/>
              <w:marTop w:val="225"/>
              <w:marBottom w:val="0"/>
              <w:divBdr>
                <w:top w:val="none" w:sz="0" w:space="0" w:color="auto"/>
                <w:left w:val="none" w:sz="0" w:space="0" w:color="auto"/>
                <w:bottom w:val="none" w:sz="0" w:space="0" w:color="auto"/>
                <w:right w:val="none" w:sz="0" w:space="0" w:color="auto"/>
              </w:divBdr>
              <w:divsChild>
                <w:div w:id="111898195">
                  <w:marLeft w:val="0"/>
                  <w:marRight w:val="0"/>
                  <w:marTop w:val="0"/>
                  <w:marBottom w:val="0"/>
                  <w:divBdr>
                    <w:top w:val="none" w:sz="0" w:space="0" w:color="auto"/>
                    <w:left w:val="none" w:sz="0" w:space="0" w:color="auto"/>
                    <w:bottom w:val="none" w:sz="0" w:space="0" w:color="auto"/>
                    <w:right w:val="none" w:sz="0" w:space="0" w:color="auto"/>
                  </w:divBdr>
                </w:div>
              </w:divsChild>
            </w:div>
            <w:div w:id="155800874">
              <w:marLeft w:val="0"/>
              <w:marRight w:val="0"/>
              <w:marTop w:val="0"/>
              <w:marBottom w:val="0"/>
              <w:divBdr>
                <w:top w:val="none" w:sz="0" w:space="0" w:color="auto"/>
                <w:left w:val="none" w:sz="0" w:space="0" w:color="auto"/>
                <w:bottom w:val="none" w:sz="0" w:space="0" w:color="auto"/>
                <w:right w:val="none" w:sz="0" w:space="0" w:color="auto"/>
              </w:divBdr>
              <w:divsChild>
                <w:div w:id="219944271">
                  <w:marLeft w:val="0"/>
                  <w:marRight w:val="0"/>
                  <w:marTop w:val="0"/>
                  <w:marBottom w:val="0"/>
                  <w:divBdr>
                    <w:top w:val="none" w:sz="0" w:space="0" w:color="auto"/>
                    <w:left w:val="none" w:sz="0" w:space="0" w:color="auto"/>
                    <w:bottom w:val="none" w:sz="0" w:space="0" w:color="auto"/>
                    <w:right w:val="none" w:sz="0" w:space="0" w:color="auto"/>
                  </w:divBdr>
                </w:div>
              </w:divsChild>
            </w:div>
            <w:div w:id="155802571">
              <w:marLeft w:val="0"/>
              <w:marRight w:val="0"/>
              <w:marTop w:val="0"/>
              <w:marBottom w:val="0"/>
              <w:divBdr>
                <w:top w:val="none" w:sz="0" w:space="0" w:color="auto"/>
                <w:left w:val="none" w:sz="0" w:space="0" w:color="auto"/>
                <w:bottom w:val="none" w:sz="0" w:space="0" w:color="auto"/>
                <w:right w:val="none" w:sz="0" w:space="0" w:color="auto"/>
              </w:divBdr>
            </w:div>
            <w:div w:id="155844643">
              <w:marLeft w:val="0"/>
              <w:marRight w:val="0"/>
              <w:marTop w:val="0"/>
              <w:marBottom w:val="0"/>
              <w:divBdr>
                <w:top w:val="none" w:sz="0" w:space="0" w:color="auto"/>
                <w:left w:val="none" w:sz="0" w:space="0" w:color="auto"/>
                <w:bottom w:val="none" w:sz="0" w:space="0" w:color="auto"/>
                <w:right w:val="none" w:sz="0" w:space="0" w:color="auto"/>
              </w:divBdr>
            </w:div>
            <w:div w:id="155849142">
              <w:marLeft w:val="0"/>
              <w:marRight w:val="0"/>
              <w:marTop w:val="300"/>
              <w:marBottom w:val="300"/>
              <w:divBdr>
                <w:top w:val="none" w:sz="0" w:space="0" w:color="auto"/>
                <w:left w:val="none" w:sz="0" w:space="0" w:color="auto"/>
                <w:bottom w:val="none" w:sz="0" w:space="0" w:color="auto"/>
                <w:right w:val="none" w:sz="0" w:space="0" w:color="auto"/>
              </w:divBdr>
            </w:div>
            <w:div w:id="155851918">
              <w:marLeft w:val="0"/>
              <w:marRight w:val="0"/>
              <w:marTop w:val="0"/>
              <w:marBottom w:val="0"/>
              <w:divBdr>
                <w:top w:val="none" w:sz="0" w:space="0" w:color="auto"/>
                <w:left w:val="none" w:sz="0" w:space="0" w:color="auto"/>
                <w:bottom w:val="none" w:sz="0" w:space="0" w:color="auto"/>
                <w:right w:val="none" w:sz="0" w:space="0" w:color="auto"/>
              </w:divBdr>
              <w:divsChild>
                <w:div w:id="181212782">
                  <w:marLeft w:val="0"/>
                  <w:marRight w:val="0"/>
                  <w:marTop w:val="0"/>
                  <w:marBottom w:val="0"/>
                  <w:divBdr>
                    <w:top w:val="none" w:sz="0" w:space="0" w:color="auto"/>
                    <w:left w:val="none" w:sz="0" w:space="0" w:color="auto"/>
                    <w:bottom w:val="none" w:sz="0" w:space="0" w:color="auto"/>
                    <w:right w:val="none" w:sz="0" w:space="0" w:color="auto"/>
                  </w:divBdr>
                  <w:divsChild>
                    <w:div w:id="5722740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922120">
              <w:marLeft w:val="0"/>
              <w:marRight w:val="150"/>
              <w:marTop w:val="150"/>
              <w:marBottom w:val="150"/>
              <w:divBdr>
                <w:top w:val="none" w:sz="0" w:space="0" w:color="auto"/>
                <w:left w:val="none" w:sz="0" w:space="0" w:color="auto"/>
                <w:bottom w:val="none" w:sz="0" w:space="0" w:color="auto"/>
                <w:right w:val="none" w:sz="0" w:space="0" w:color="auto"/>
              </w:divBdr>
            </w:div>
            <w:div w:id="155925118">
              <w:marLeft w:val="0"/>
              <w:marRight w:val="0"/>
              <w:marTop w:val="0"/>
              <w:marBottom w:val="0"/>
              <w:divBdr>
                <w:top w:val="none" w:sz="0" w:space="0" w:color="auto"/>
                <w:left w:val="none" w:sz="0" w:space="0" w:color="auto"/>
                <w:bottom w:val="none" w:sz="0" w:space="0" w:color="auto"/>
                <w:right w:val="none" w:sz="0" w:space="0" w:color="auto"/>
              </w:divBdr>
              <w:divsChild>
                <w:div w:id="538667826">
                  <w:marLeft w:val="0"/>
                  <w:marRight w:val="0"/>
                  <w:marTop w:val="0"/>
                  <w:marBottom w:val="0"/>
                  <w:divBdr>
                    <w:top w:val="none" w:sz="0" w:space="0" w:color="auto"/>
                    <w:left w:val="none" w:sz="0" w:space="0" w:color="auto"/>
                    <w:bottom w:val="none" w:sz="0" w:space="0" w:color="auto"/>
                    <w:right w:val="none" w:sz="0" w:space="0" w:color="auto"/>
                  </w:divBdr>
                </w:div>
              </w:divsChild>
            </w:div>
            <w:div w:id="155994159">
              <w:marLeft w:val="0"/>
              <w:marRight w:val="0"/>
              <w:marTop w:val="0"/>
              <w:marBottom w:val="0"/>
              <w:divBdr>
                <w:top w:val="none" w:sz="0" w:space="0" w:color="auto"/>
                <w:left w:val="none" w:sz="0" w:space="0" w:color="auto"/>
                <w:bottom w:val="none" w:sz="0" w:space="0" w:color="auto"/>
                <w:right w:val="none" w:sz="0" w:space="0" w:color="auto"/>
              </w:divBdr>
            </w:div>
            <w:div w:id="155997724">
              <w:marLeft w:val="0"/>
              <w:marRight w:val="0"/>
              <w:marTop w:val="300"/>
              <w:marBottom w:val="300"/>
              <w:divBdr>
                <w:top w:val="none" w:sz="0" w:space="0" w:color="auto"/>
                <w:left w:val="none" w:sz="0" w:space="0" w:color="auto"/>
                <w:bottom w:val="none" w:sz="0" w:space="0" w:color="auto"/>
                <w:right w:val="none" w:sz="0" w:space="0" w:color="auto"/>
              </w:divBdr>
            </w:div>
            <w:div w:id="156000386">
              <w:marLeft w:val="0"/>
              <w:marRight w:val="0"/>
              <w:marTop w:val="0"/>
              <w:marBottom w:val="0"/>
              <w:divBdr>
                <w:top w:val="none" w:sz="0" w:space="0" w:color="auto"/>
                <w:left w:val="none" w:sz="0" w:space="0" w:color="auto"/>
                <w:bottom w:val="none" w:sz="0" w:space="0" w:color="auto"/>
                <w:right w:val="none" w:sz="0" w:space="0" w:color="auto"/>
              </w:divBdr>
            </w:div>
            <w:div w:id="156041608">
              <w:marLeft w:val="0"/>
              <w:marRight w:val="0"/>
              <w:marTop w:val="150"/>
              <w:marBottom w:val="450"/>
              <w:divBdr>
                <w:top w:val="none" w:sz="0" w:space="0" w:color="auto"/>
                <w:left w:val="none" w:sz="0" w:space="0" w:color="auto"/>
                <w:bottom w:val="none" w:sz="0" w:space="0" w:color="auto"/>
                <w:right w:val="none" w:sz="0" w:space="0" w:color="auto"/>
              </w:divBdr>
            </w:div>
            <w:div w:id="156118110">
              <w:marLeft w:val="0"/>
              <w:marRight w:val="0"/>
              <w:marTop w:val="0"/>
              <w:marBottom w:val="0"/>
              <w:divBdr>
                <w:top w:val="none" w:sz="0" w:space="0" w:color="auto"/>
                <w:left w:val="none" w:sz="0" w:space="0" w:color="auto"/>
                <w:bottom w:val="none" w:sz="0" w:space="0" w:color="auto"/>
                <w:right w:val="none" w:sz="0" w:space="0" w:color="auto"/>
              </w:divBdr>
            </w:div>
            <w:div w:id="156120521">
              <w:marLeft w:val="0"/>
              <w:marRight w:val="0"/>
              <w:marTop w:val="0"/>
              <w:marBottom w:val="0"/>
              <w:divBdr>
                <w:top w:val="none" w:sz="0" w:space="0" w:color="auto"/>
                <w:left w:val="none" w:sz="0" w:space="0" w:color="auto"/>
                <w:bottom w:val="none" w:sz="0" w:space="0" w:color="auto"/>
                <w:right w:val="none" w:sz="0" w:space="0" w:color="auto"/>
              </w:divBdr>
            </w:div>
            <w:div w:id="156187587">
              <w:marLeft w:val="0"/>
              <w:marRight w:val="0"/>
              <w:marTop w:val="0"/>
              <w:marBottom w:val="0"/>
              <w:divBdr>
                <w:top w:val="none" w:sz="0" w:space="0" w:color="auto"/>
                <w:left w:val="none" w:sz="0" w:space="0" w:color="auto"/>
                <w:bottom w:val="none" w:sz="0" w:space="0" w:color="auto"/>
                <w:right w:val="none" w:sz="0" w:space="0" w:color="auto"/>
              </w:divBdr>
            </w:div>
            <w:div w:id="156189851">
              <w:marLeft w:val="0"/>
              <w:marRight w:val="0"/>
              <w:marTop w:val="75"/>
              <w:marBottom w:val="0"/>
              <w:divBdr>
                <w:top w:val="single" w:sz="6" w:space="4" w:color="C8C8C8"/>
                <w:left w:val="single" w:sz="6" w:space="4" w:color="C8C8C8"/>
                <w:bottom w:val="single" w:sz="6" w:space="4" w:color="C8C8C8"/>
                <w:right w:val="single" w:sz="6" w:space="4" w:color="C8C8C8"/>
              </w:divBdr>
            </w:div>
            <w:div w:id="156191457">
              <w:marLeft w:val="0"/>
              <w:marRight w:val="0"/>
              <w:marTop w:val="0"/>
              <w:marBottom w:val="0"/>
              <w:divBdr>
                <w:top w:val="none" w:sz="0" w:space="0" w:color="auto"/>
                <w:left w:val="none" w:sz="0" w:space="0" w:color="auto"/>
                <w:bottom w:val="none" w:sz="0" w:space="0" w:color="auto"/>
                <w:right w:val="none" w:sz="0" w:space="0" w:color="auto"/>
              </w:divBdr>
            </w:div>
            <w:div w:id="156195292">
              <w:marLeft w:val="0"/>
              <w:marRight w:val="150"/>
              <w:marTop w:val="0"/>
              <w:marBottom w:val="0"/>
              <w:divBdr>
                <w:top w:val="none" w:sz="0" w:space="0" w:color="auto"/>
                <w:left w:val="none" w:sz="0" w:space="0" w:color="auto"/>
                <w:bottom w:val="none" w:sz="0" w:space="0" w:color="auto"/>
                <w:right w:val="none" w:sz="0" w:space="0" w:color="auto"/>
              </w:divBdr>
            </w:div>
            <w:div w:id="156195345">
              <w:marLeft w:val="0"/>
              <w:marRight w:val="0"/>
              <w:marTop w:val="0"/>
              <w:marBottom w:val="0"/>
              <w:divBdr>
                <w:top w:val="none" w:sz="0" w:space="0" w:color="auto"/>
                <w:left w:val="none" w:sz="0" w:space="0" w:color="auto"/>
                <w:bottom w:val="none" w:sz="0" w:space="0" w:color="auto"/>
                <w:right w:val="none" w:sz="0" w:space="0" w:color="auto"/>
              </w:divBdr>
            </w:div>
            <w:div w:id="156238434">
              <w:marLeft w:val="0"/>
              <w:marRight w:val="0"/>
              <w:marTop w:val="0"/>
              <w:marBottom w:val="0"/>
              <w:divBdr>
                <w:top w:val="none" w:sz="0" w:space="0" w:color="auto"/>
                <w:left w:val="none" w:sz="0" w:space="0" w:color="auto"/>
                <w:bottom w:val="none" w:sz="0" w:space="0" w:color="auto"/>
                <w:right w:val="none" w:sz="0" w:space="0" w:color="auto"/>
              </w:divBdr>
            </w:div>
            <w:div w:id="156262713">
              <w:marLeft w:val="0"/>
              <w:marRight w:val="0"/>
              <w:marTop w:val="0"/>
              <w:marBottom w:val="0"/>
              <w:divBdr>
                <w:top w:val="none" w:sz="0" w:space="0" w:color="auto"/>
                <w:left w:val="none" w:sz="0" w:space="0" w:color="auto"/>
                <w:bottom w:val="none" w:sz="0" w:space="0" w:color="auto"/>
                <w:right w:val="none" w:sz="0" w:space="0" w:color="auto"/>
              </w:divBdr>
            </w:div>
            <w:div w:id="156264743">
              <w:marLeft w:val="0"/>
              <w:marRight w:val="0"/>
              <w:marTop w:val="0"/>
              <w:marBottom w:val="0"/>
              <w:divBdr>
                <w:top w:val="none" w:sz="0" w:space="0" w:color="auto"/>
                <w:left w:val="none" w:sz="0" w:space="0" w:color="auto"/>
                <w:bottom w:val="single" w:sz="6" w:space="0" w:color="00B3B5"/>
                <w:right w:val="none" w:sz="0" w:space="0" w:color="auto"/>
              </w:divBdr>
            </w:div>
            <w:div w:id="156269218">
              <w:marLeft w:val="0"/>
              <w:marRight w:val="150"/>
              <w:marTop w:val="150"/>
              <w:marBottom w:val="150"/>
              <w:divBdr>
                <w:top w:val="none" w:sz="0" w:space="0" w:color="auto"/>
                <w:left w:val="none" w:sz="0" w:space="0" w:color="auto"/>
                <w:bottom w:val="none" w:sz="0" w:space="0" w:color="auto"/>
                <w:right w:val="none" w:sz="0" w:space="0" w:color="auto"/>
              </w:divBdr>
            </w:div>
            <w:div w:id="156269846">
              <w:marLeft w:val="-3660"/>
              <w:marRight w:val="420"/>
              <w:marTop w:val="120"/>
              <w:marBottom w:val="300"/>
              <w:divBdr>
                <w:top w:val="none" w:sz="0" w:space="0" w:color="auto"/>
                <w:left w:val="none" w:sz="0" w:space="0" w:color="auto"/>
                <w:bottom w:val="none" w:sz="0" w:space="0" w:color="auto"/>
                <w:right w:val="none" w:sz="0" w:space="0" w:color="auto"/>
              </w:divBdr>
              <w:divsChild>
                <w:div w:id="462843909">
                  <w:marLeft w:val="240"/>
                  <w:marRight w:val="240"/>
                  <w:marTop w:val="240"/>
                  <w:marBottom w:val="360"/>
                  <w:divBdr>
                    <w:top w:val="none" w:sz="0" w:space="0" w:color="auto"/>
                    <w:left w:val="none" w:sz="0" w:space="0" w:color="auto"/>
                    <w:bottom w:val="none" w:sz="0" w:space="0" w:color="auto"/>
                    <w:right w:val="none" w:sz="0" w:space="0" w:color="auto"/>
                  </w:divBdr>
                </w:div>
              </w:divsChild>
            </w:div>
            <w:div w:id="156313239">
              <w:marLeft w:val="0"/>
              <w:marRight w:val="0"/>
              <w:marTop w:val="0"/>
              <w:marBottom w:val="0"/>
              <w:divBdr>
                <w:top w:val="none" w:sz="0" w:space="0" w:color="auto"/>
                <w:left w:val="none" w:sz="0" w:space="0" w:color="auto"/>
                <w:bottom w:val="none" w:sz="0" w:space="0" w:color="auto"/>
                <w:right w:val="none" w:sz="0" w:space="0" w:color="auto"/>
              </w:divBdr>
            </w:div>
            <w:div w:id="156313525">
              <w:marLeft w:val="0"/>
              <w:marRight w:val="0"/>
              <w:marTop w:val="0"/>
              <w:marBottom w:val="0"/>
              <w:divBdr>
                <w:top w:val="none" w:sz="0" w:space="0" w:color="auto"/>
                <w:left w:val="none" w:sz="0" w:space="0" w:color="auto"/>
                <w:bottom w:val="none" w:sz="0" w:space="0" w:color="auto"/>
                <w:right w:val="none" w:sz="0" w:space="0" w:color="auto"/>
              </w:divBdr>
            </w:div>
            <w:div w:id="156383825">
              <w:marLeft w:val="0"/>
              <w:marRight w:val="0"/>
              <w:marTop w:val="300"/>
              <w:marBottom w:val="450"/>
              <w:divBdr>
                <w:top w:val="none" w:sz="0" w:space="0" w:color="auto"/>
                <w:left w:val="none" w:sz="0" w:space="0" w:color="auto"/>
                <w:bottom w:val="none" w:sz="0" w:space="0" w:color="auto"/>
                <w:right w:val="none" w:sz="0" w:space="0" w:color="auto"/>
              </w:divBdr>
            </w:div>
            <w:div w:id="156384668">
              <w:marLeft w:val="0"/>
              <w:marRight w:val="0"/>
              <w:marTop w:val="0"/>
              <w:marBottom w:val="0"/>
              <w:divBdr>
                <w:top w:val="none" w:sz="0" w:space="0" w:color="auto"/>
                <w:left w:val="none" w:sz="0" w:space="0" w:color="auto"/>
                <w:bottom w:val="none" w:sz="0" w:space="0" w:color="auto"/>
                <w:right w:val="none" w:sz="0" w:space="0" w:color="auto"/>
              </w:divBdr>
            </w:div>
            <w:div w:id="156456111">
              <w:marLeft w:val="0"/>
              <w:marRight w:val="0"/>
              <w:marTop w:val="0"/>
              <w:marBottom w:val="0"/>
              <w:divBdr>
                <w:top w:val="none" w:sz="0" w:space="0" w:color="auto"/>
                <w:left w:val="none" w:sz="0" w:space="0" w:color="auto"/>
                <w:bottom w:val="none" w:sz="0" w:space="0" w:color="auto"/>
                <w:right w:val="none" w:sz="0" w:space="0" w:color="auto"/>
              </w:divBdr>
            </w:div>
            <w:div w:id="156459960">
              <w:marLeft w:val="0"/>
              <w:marRight w:val="0"/>
              <w:marTop w:val="0"/>
              <w:marBottom w:val="0"/>
              <w:divBdr>
                <w:top w:val="none" w:sz="0" w:space="0" w:color="auto"/>
                <w:left w:val="none" w:sz="0" w:space="0" w:color="auto"/>
                <w:bottom w:val="none" w:sz="0" w:space="0" w:color="auto"/>
                <w:right w:val="none" w:sz="0" w:space="0" w:color="auto"/>
              </w:divBdr>
            </w:div>
            <w:div w:id="156460218">
              <w:marLeft w:val="0"/>
              <w:marRight w:val="0"/>
              <w:marTop w:val="0"/>
              <w:marBottom w:val="0"/>
              <w:divBdr>
                <w:top w:val="none" w:sz="0" w:space="0" w:color="auto"/>
                <w:left w:val="none" w:sz="0" w:space="0" w:color="auto"/>
                <w:bottom w:val="none" w:sz="0" w:space="0" w:color="auto"/>
                <w:right w:val="none" w:sz="0" w:space="0" w:color="auto"/>
              </w:divBdr>
            </w:div>
            <w:div w:id="156502955">
              <w:marLeft w:val="0"/>
              <w:marRight w:val="0"/>
              <w:marTop w:val="0"/>
              <w:marBottom w:val="0"/>
              <w:divBdr>
                <w:top w:val="none" w:sz="0" w:space="0" w:color="auto"/>
                <w:left w:val="none" w:sz="0" w:space="0" w:color="auto"/>
                <w:bottom w:val="none" w:sz="0" w:space="0" w:color="auto"/>
                <w:right w:val="none" w:sz="0" w:space="0" w:color="auto"/>
              </w:divBdr>
              <w:divsChild>
                <w:div w:id="260722160">
                  <w:marLeft w:val="0"/>
                  <w:marRight w:val="0"/>
                  <w:marTop w:val="0"/>
                  <w:marBottom w:val="0"/>
                  <w:divBdr>
                    <w:top w:val="none" w:sz="0" w:space="0" w:color="auto"/>
                    <w:left w:val="none" w:sz="0" w:space="0" w:color="auto"/>
                    <w:bottom w:val="none" w:sz="0" w:space="0" w:color="auto"/>
                    <w:right w:val="none" w:sz="0" w:space="0" w:color="auto"/>
                  </w:divBdr>
                  <w:divsChild>
                    <w:div w:id="260800440">
                      <w:marLeft w:val="0"/>
                      <w:marRight w:val="0"/>
                      <w:marTop w:val="0"/>
                      <w:marBottom w:val="0"/>
                      <w:divBdr>
                        <w:top w:val="none" w:sz="0" w:space="0" w:color="auto"/>
                        <w:left w:val="none" w:sz="0" w:space="0" w:color="auto"/>
                        <w:bottom w:val="none" w:sz="0" w:space="0" w:color="auto"/>
                        <w:right w:val="none" w:sz="0" w:space="0" w:color="auto"/>
                      </w:divBdr>
                      <w:divsChild>
                        <w:div w:id="1146438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6575436">
              <w:marLeft w:val="0"/>
              <w:marRight w:val="150"/>
              <w:marTop w:val="0"/>
              <w:marBottom w:val="0"/>
              <w:divBdr>
                <w:top w:val="none" w:sz="0" w:space="0" w:color="auto"/>
                <w:left w:val="none" w:sz="0" w:space="0" w:color="auto"/>
                <w:bottom w:val="none" w:sz="0" w:space="0" w:color="auto"/>
                <w:right w:val="none" w:sz="0" w:space="0" w:color="auto"/>
              </w:divBdr>
            </w:div>
            <w:div w:id="156578080">
              <w:marLeft w:val="0"/>
              <w:marRight w:val="0"/>
              <w:marTop w:val="0"/>
              <w:marBottom w:val="0"/>
              <w:divBdr>
                <w:top w:val="none" w:sz="0" w:space="0" w:color="auto"/>
                <w:left w:val="none" w:sz="0" w:space="0" w:color="auto"/>
                <w:bottom w:val="none" w:sz="0" w:space="0" w:color="auto"/>
                <w:right w:val="none" w:sz="0" w:space="0" w:color="auto"/>
              </w:divBdr>
              <w:divsChild>
                <w:div w:id="533925202">
                  <w:marLeft w:val="0"/>
                  <w:marRight w:val="0"/>
                  <w:marTop w:val="0"/>
                  <w:marBottom w:val="0"/>
                  <w:divBdr>
                    <w:top w:val="none" w:sz="0" w:space="0" w:color="auto"/>
                    <w:left w:val="none" w:sz="0" w:space="0" w:color="auto"/>
                    <w:bottom w:val="none" w:sz="0" w:space="0" w:color="auto"/>
                    <w:right w:val="none" w:sz="0" w:space="0" w:color="auto"/>
                  </w:divBdr>
                </w:div>
              </w:divsChild>
            </w:div>
            <w:div w:id="156580663">
              <w:marLeft w:val="0"/>
              <w:marRight w:val="0"/>
              <w:marTop w:val="0"/>
              <w:marBottom w:val="0"/>
              <w:divBdr>
                <w:top w:val="none" w:sz="0" w:space="0" w:color="auto"/>
                <w:left w:val="none" w:sz="0" w:space="0" w:color="auto"/>
                <w:bottom w:val="none" w:sz="0" w:space="0" w:color="auto"/>
                <w:right w:val="none" w:sz="0" w:space="0" w:color="auto"/>
              </w:divBdr>
            </w:div>
            <w:div w:id="156652226">
              <w:marLeft w:val="0"/>
              <w:marRight w:val="0"/>
              <w:marTop w:val="0"/>
              <w:marBottom w:val="0"/>
              <w:divBdr>
                <w:top w:val="none" w:sz="0" w:space="0" w:color="auto"/>
                <w:left w:val="none" w:sz="0" w:space="0" w:color="auto"/>
                <w:bottom w:val="none" w:sz="0" w:space="0" w:color="auto"/>
                <w:right w:val="none" w:sz="0" w:space="0" w:color="auto"/>
              </w:divBdr>
              <w:divsChild>
                <w:div w:id="22706395">
                  <w:marLeft w:val="0"/>
                  <w:marRight w:val="0"/>
                  <w:marTop w:val="0"/>
                  <w:marBottom w:val="0"/>
                  <w:divBdr>
                    <w:top w:val="none" w:sz="0" w:space="0" w:color="auto"/>
                    <w:left w:val="none" w:sz="0" w:space="0" w:color="auto"/>
                    <w:bottom w:val="none" w:sz="0" w:space="0" w:color="auto"/>
                    <w:right w:val="none" w:sz="0" w:space="0" w:color="auto"/>
                  </w:divBdr>
                </w:div>
              </w:divsChild>
            </w:div>
            <w:div w:id="156652768">
              <w:marLeft w:val="0"/>
              <w:marRight w:val="0"/>
              <w:marTop w:val="0"/>
              <w:marBottom w:val="0"/>
              <w:divBdr>
                <w:top w:val="none" w:sz="0" w:space="0" w:color="auto"/>
                <w:left w:val="none" w:sz="0" w:space="0" w:color="auto"/>
                <w:bottom w:val="none" w:sz="0" w:space="0" w:color="auto"/>
                <w:right w:val="none" w:sz="0" w:space="0" w:color="auto"/>
              </w:divBdr>
            </w:div>
            <w:div w:id="156656361">
              <w:marLeft w:val="1750"/>
              <w:marRight w:val="0"/>
              <w:marTop w:val="0"/>
              <w:marBottom w:val="0"/>
              <w:divBdr>
                <w:top w:val="none" w:sz="0" w:space="0" w:color="auto"/>
                <w:left w:val="none" w:sz="0" w:space="0" w:color="auto"/>
                <w:bottom w:val="none" w:sz="0" w:space="0" w:color="auto"/>
                <w:right w:val="none" w:sz="0" w:space="0" w:color="auto"/>
              </w:divBdr>
              <w:divsChild>
                <w:div w:id="13505814">
                  <w:marLeft w:val="0"/>
                  <w:marRight w:val="0"/>
                  <w:marTop w:val="0"/>
                  <w:marBottom w:val="0"/>
                  <w:divBdr>
                    <w:top w:val="none" w:sz="0" w:space="0" w:color="auto"/>
                    <w:left w:val="none" w:sz="0" w:space="0" w:color="auto"/>
                    <w:bottom w:val="none" w:sz="0" w:space="0" w:color="auto"/>
                    <w:right w:val="none" w:sz="0" w:space="0" w:color="auto"/>
                  </w:divBdr>
                </w:div>
              </w:divsChild>
            </w:div>
            <w:div w:id="156658217">
              <w:marLeft w:val="0"/>
              <w:marRight w:val="0"/>
              <w:marTop w:val="0"/>
              <w:marBottom w:val="0"/>
              <w:divBdr>
                <w:top w:val="none" w:sz="0" w:space="0" w:color="auto"/>
                <w:left w:val="none" w:sz="0" w:space="0" w:color="auto"/>
                <w:bottom w:val="none" w:sz="0" w:space="0" w:color="auto"/>
                <w:right w:val="none" w:sz="0" w:space="0" w:color="auto"/>
              </w:divBdr>
            </w:div>
            <w:div w:id="156696979">
              <w:marLeft w:val="0"/>
              <w:marRight w:val="150"/>
              <w:marTop w:val="150"/>
              <w:marBottom w:val="150"/>
              <w:divBdr>
                <w:top w:val="none" w:sz="0" w:space="0" w:color="auto"/>
                <w:left w:val="none" w:sz="0" w:space="0" w:color="auto"/>
                <w:bottom w:val="none" w:sz="0" w:space="0" w:color="auto"/>
                <w:right w:val="none" w:sz="0" w:space="0" w:color="auto"/>
              </w:divBdr>
            </w:div>
            <w:div w:id="156696990">
              <w:marLeft w:val="0"/>
              <w:marRight w:val="0"/>
              <w:marTop w:val="300"/>
              <w:marBottom w:val="0"/>
              <w:divBdr>
                <w:top w:val="none" w:sz="0" w:space="0" w:color="auto"/>
                <w:left w:val="none" w:sz="0" w:space="0" w:color="auto"/>
                <w:bottom w:val="none" w:sz="0" w:space="0" w:color="auto"/>
                <w:right w:val="none" w:sz="0" w:space="0" w:color="auto"/>
              </w:divBdr>
            </w:div>
            <w:div w:id="156697464">
              <w:marLeft w:val="0"/>
              <w:marRight w:val="0"/>
              <w:marTop w:val="75"/>
              <w:marBottom w:val="0"/>
              <w:divBdr>
                <w:top w:val="none" w:sz="0" w:space="0" w:color="auto"/>
                <w:left w:val="none" w:sz="0" w:space="0" w:color="auto"/>
                <w:bottom w:val="none" w:sz="0" w:space="0" w:color="auto"/>
                <w:right w:val="none" w:sz="0" w:space="0" w:color="auto"/>
              </w:divBdr>
            </w:div>
            <w:div w:id="156727380">
              <w:marLeft w:val="0"/>
              <w:marRight w:val="0"/>
              <w:marTop w:val="0"/>
              <w:marBottom w:val="0"/>
              <w:divBdr>
                <w:top w:val="none" w:sz="0" w:space="0" w:color="auto"/>
                <w:left w:val="none" w:sz="0" w:space="0" w:color="auto"/>
                <w:bottom w:val="none" w:sz="0" w:space="0" w:color="auto"/>
                <w:right w:val="none" w:sz="0" w:space="0" w:color="auto"/>
              </w:divBdr>
            </w:div>
            <w:div w:id="156728562">
              <w:marLeft w:val="0"/>
              <w:marRight w:val="150"/>
              <w:marTop w:val="0"/>
              <w:marBottom w:val="75"/>
              <w:divBdr>
                <w:top w:val="none" w:sz="0" w:space="0" w:color="auto"/>
                <w:left w:val="none" w:sz="0" w:space="0" w:color="auto"/>
                <w:bottom w:val="none" w:sz="0" w:space="0" w:color="auto"/>
                <w:right w:val="none" w:sz="0" w:space="0" w:color="auto"/>
              </w:divBdr>
            </w:div>
            <w:div w:id="156843739">
              <w:marLeft w:val="0"/>
              <w:marRight w:val="150"/>
              <w:marTop w:val="0"/>
              <w:marBottom w:val="0"/>
              <w:divBdr>
                <w:top w:val="none" w:sz="0" w:space="0" w:color="auto"/>
                <w:left w:val="none" w:sz="0" w:space="0" w:color="auto"/>
                <w:bottom w:val="none" w:sz="0" w:space="0" w:color="auto"/>
                <w:right w:val="none" w:sz="0" w:space="0" w:color="auto"/>
              </w:divBdr>
            </w:div>
            <w:div w:id="156846797">
              <w:marLeft w:val="0"/>
              <w:marRight w:val="0"/>
              <w:marTop w:val="0"/>
              <w:marBottom w:val="0"/>
              <w:divBdr>
                <w:top w:val="none" w:sz="0" w:space="0" w:color="auto"/>
                <w:left w:val="none" w:sz="0" w:space="0" w:color="auto"/>
                <w:bottom w:val="none" w:sz="0" w:space="0" w:color="auto"/>
                <w:right w:val="none" w:sz="0" w:space="0" w:color="auto"/>
              </w:divBdr>
            </w:div>
            <w:div w:id="156849621">
              <w:marLeft w:val="0"/>
              <w:marRight w:val="0"/>
              <w:marTop w:val="0"/>
              <w:marBottom w:val="0"/>
              <w:divBdr>
                <w:top w:val="none" w:sz="0" w:space="0" w:color="auto"/>
                <w:left w:val="none" w:sz="0" w:space="0" w:color="auto"/>
                <w:bottom w:val="none" w:sz="0" w:space="0" w:color="auto"/>
                <w:right w:val="none" w:sz="0" w:space="0" w:color="auto"/>
              </w:divBdr>
            </w:div>
            <w:div w:id="156921012">
              <w:marLeft w:val="0"/>
              <w:marRight w:val="0"/>
              <w:marTop w:val="480"/>
              <w:marBottom w:val="480"/>
              <w:divBdr>
                <w:top w:val="none" w:sz="0" w:space="0" w:color="auto"/>
                <w:left w:val="none" w:sz="0" w:space="0" w:color="auto"/>
                <w:bottom w:val="none" w:sz="0" w:space="0" w:color="auto"/>
                <w:right w:val="none" w:sz="0" w:space="0" w:color="auto"/>
              </w:divBdr>
            </w:div>
            <w:div w:id="156963551">
              <w:marLeft w:val="0"/>
              <w:marRight w:val="0"/>
              <w:marTop w:val="0"/>
              <w:marBottom w:val="75"/>
              <w:divBdr>
                <w:top w:val="none" w:sz="0" w:space="0" w:color="auto"/>
                <w:left w:val="none" w:sz="0" w:space="0" w:color="auto"/>
                <w:bottom w:val="none" w:sz="0" w:space="0" w:color="auto"/>
                <w:right w:val="none" w:sz="0" w:space="0" w:color="auto"/>
              </w:divBdr>
            </w:div>
            <w:div w:id="156964201">
              <w:marLeft w:val="0"/>
              <w:marRight w:val="0"/>
              <w:marTop w:val="0"/>
              <w:marBottom w:val="0"/>
              <w:divBdr>
                <w:top w:val="none" w:sz="0" w:space="0" w:color="auto"/>
                <w:left w:val="none" w:sz="0" w:space="0" w:color="auto"/>
                <w:bottom w:val="none" w:sz="0" w:space="0" w:color="auto"/>
                <w:right w:val="none" w:sz="0" w:space="0" w:color="auto"/>
              </w:divBdr>
            </w:div>
            <w:div w:id="156964287">
              <w:marLeft w:val="0"/>
              <w:marRight w:val="0"/>
              <w:marTop w:val="0"/>
              <w:marBottom w:val="0"/>
              <w:divBdr>
                <w:top w:val="none" w:sz="0" w:space="0" w:color="auto"/>
                <w:left w:val="none" w:sz="0" w:space="0" w:color="auto"/>
                <w:bottom w:val="none" w:sz="0" w:space="0" w:color="auto"/>
                <w:right w:val="none" w:sz="0" w:space="0" w:color="auto"/>
              </w:divBdr>
            </w:div>
            <w:div w:id="156965609">
              <w:marLeft w:val="0"/>
              <w:marRight w:val="0"/>
              <w:marTop w:val="0"/>
              <w:marBottom w:val="300"/>
              <w:divBdr>
                <w:top w:val="none" w:sz="0" w:space="0" w:color="auto"/>
                <w:left w:val="none" w:sz="0" w:space="0" w:color="auto"/>
                <w:bottom w:val="none" w:sz="0" w:space="0" w:color="auto"/>
                <w:right w:val="none" w:sz="0" w:space="0" w:color="auto"/>
              </w:divBdr>
            </w:div>
            <w:div w:id="156969039">
              <w:marLeft w:val="0"/>
              <w:marRight w:val="0"/>
              <w:marTop w:val="0"/>
              <w:marBottom w:val="0"/>
              <w:divBdr>
                <w:top w:val="none" w:sz="0" w:space="0" w:color="auto"/>
                <w:left w:val="none" w:sz="0" w:space="0" w:color="auto"/>
                <w:bottom w:val="none" w:sz="0" w:space="0" w:color="auto"/>
                <w:right w:val="none" w:sz="0" w:space="0" w:color="auto"/>
              </w:divBdr>
            </w:div>
            <w:div w:id="157039251">
              <w:marLeft w:val="0"/>
              <w:marRight w:val="0"/>
              <w:marTop w:val="0"/>
              <w:marBottom w:val="0"/>
              <w:divBdr>
                <w:top w:val="none" w:sz="0" w:space="0" w:color="auto"/>
                <w:left w:val="none" w:sz="0" w:space="0" w:color="auto"/>
                <w:bottom w:val="none" w:sz="0" w:space="0" w:color="auto"/>
                <w:right w:val="none" w:sz="0" w:space="0" w:color="auto"/>
              </w:divBdr>
            </w:div>
            <w:div w:id="157040008">
              <w:marLeft w:val="0"/>
              <w:marRight w:val="0"/>
              <w:marTop w:val="300"/>
              <w:marBottom w:val="0"/>
              <w:divBdr>
                <w:top w:val="none" w:sz="0" w:space="0" w:color="auto"/>
                <w:left w:val="none" w:sz="0" w:space="0" w:color="auto"/>
                <w:bottom w:val="none" w:sz="0" w:space="0" w:color="auto"/>
                <w:right w:val="none" w:sz="0" w:space="0" w:color="auto"/>
              </w:divBdr>
            </w:div>
            <w:div w:id="157040065">
              <w:marLeft w:val="0"/>
              <w:marRight w:val="0"/>
              <w:marTop w:val="0"/>
              <w:marBottom w:val="0"/>
              <w:divBdr>
                <w:top w:val="none" w:sz="0" w:space="0" w:color="auto"/>
                <w:left w:val="none" w:sz="0" w:space="0" w:color="auto"/>
                <w:bottom w:val="none" w:sz="0" w:space="0" w:color="auto"/>
                <w:right w:val="none" w:sz="0" w:space="0" w:color="auto"/>
              </w:divBdr>
            </w:div>
            <w:div w:id="157112833">
              <w:marLeft w:val="0"/>
              <w:marRight w:val="0"/>
              <w:marTop w:val="495"/>
              <w:marBottom w:val="630"/>
              <w:divBdr>
                <w:top w:val="none" w:sz="0" w:space="0" w:color="auto"/>
                <w:left w:val="none" w:sz="0" w:space="0" w:color="auto"/>
                <w:bottom w:val="none" w:sz="0" w:space="0" w:color="auto"/>
                <w:right w:val="none" w:sz="0" w:space="0" w:color="auto"/>
              </w:divBdr>
            </w:div>
            <w:div w:id="157155817">
              <w:marLeft w:val="0"/>
              <w:marRight w:val="0"/>
              <w:marTop w:val="480"/>
              <w:marBottom w:val="0"/>
              <w:divBdr>
                <w:top w:val="none" w:sz="0" w:space="0" w:color="auto"/>
                <w:left w:val="none" w:sz="0" w:space="0" w:color="auto"/>
                <w:bottom w:val="none" w:sz="0" w:space="0" w:color="auto"/>
                <w:right w:val="none" w:sz="0" w:space="0" w:color="auto"/>
              </w:divBdr>
            </w:div>
            <w:div w:id="157159002">
              <w:marLeft w:val="0"/>
              <w:marRight w:val="0"/>
              <w:marTop w:val="0"/>
              <w:marBottom w:val="0"/>
              <w:divBdr>
                <w:top w:val="none" w:sz="0" w:space="0" w:color="auto"/>
                <w:left w:val="none" w:sz="0" w:space="0" w:color="auto"/>
                <w:bottom w:val="none" w:sz="0" w:space="0" w:color="auto"/>
                <w:right w:val="none" w:sz="0" w:space="0" w:color="auto"/>
              </w:divBdr>
            </w:div>
            <w:div w:id="157229251">
              <w:marLeft w:val="0"/>
              <w:marRight w:val="0"/>
              <w:marTop w:val="0"/>
              <w:marBottom w:val="0"/>
              <w:divBdr>
                <w:top w:val="none" w:sz="0" w:space="0" w:color="auto"/>
                <w:left w:val="none" w:sz="0" w:space="0" w:color="auto"/>
                <w:bottom w:val="none" w:sz="0" w:space="0" w:color="auto"/>
                <w:right w:val="none" w:sz="0" w:space="0" w:color="auto"/>
              </w:divBdr>
            </w:div>
            <w:div w:id="157229687">
              <w:marLeft w:val="0"/>
              <w:marRight w:val="0"/>
              <w:marTop w:val="0"/>
              <w:marBottom w:val="0"/>
              <w:divBdr>
                <w:top w:val="none" w:sz="0" w:space="0" w:color="auto"/>
                <w:left w:val="none" w:sz="0" w:space="0" w:color="auto"/>
                <w:bottom w:val="none" w:sz="0" w:space="0" w:color="auto"/>
                <w:right w:val="none" w:sz="0" w:space="0" w:color="auto"/>
              </w:divBdr>
            </w:div>
            <w:div w:id="157306925">
              <w:marLeft w:val="0"/>
              <w:marRight w:val="0"/>
              <w:marTop w:val="360"/>
              <w:marBottom w:val="0"/>
              <w:divBdr>
                <w:top w:val="none" w:sz="0" w:space="0" w:color="auto"/>
                <w:left w:val="none" w:sz="0" w:space="0" w:color="auto"/>
                <w:bottom w:val="single" w:sz="6" w:space="0" w:color="000000"/>
                <w:right w:val="none" w:sz="0" w:space="0" w:color="auto"/>
              </w:divBdr>
            </w:div>
            <w:div w:id="157307542">
              <w:marLeft w:val="0"/>
              <w:marRight w:val="0"/>
              <w:marTop w:val="0"/>
              <w:marBottom w:val="0"/>
              <w:divBdr>
                <w:top w:val="none" w:sz="0" w:space="0" w:color="auto"/>
                <w:left w:val="none" w:sz="0" w:space="0" w:color="auto"/>
                <w:bottom w:val="none" w:sz="0" w:space="0" w:color="auto"/>
                <w:right w:val="none" w:sz="0" w:space="0" w:color="auto"/>
              </w:divBdr>
            </w:div>
            <w:div w:id="157310755">
              <w:marLeft w:val="0"/>
              <w:marRight w:val="0"/>
              <w:marTop w:val="300"/>
              <w:marBottom w:val="450"/>
              <w:divBdr>
                <w:top w:val="none" w:sz="0" w:space="0" w:color="auto"/>
                <w:left w:val="none" w:sz="0" w:space="0" w:color="auto"/>
                <w:bottom w:val="none" w:sz="0" w:space="0" w:color="auto"/>
                <w:right w:val="none" w:sz="0" w:space="0" w:color="auto"/>
              </w:divBdr>
            </w:div>
            <w:div w:id="157313743">
              <w:marLeft w:val="0"/>
              <w:marRight w:val="0"/>
              <w:marTop w:val="75"/>
              <w:marBottom w:val="0"/>
              <w:divBdr>
                <w:top w:val="single" w:sz="6" w:space="4" w:color="C8C8C8"/>
                <w:left w:val="single" w:sz="6" w:space="4" w:color="C8C8C8"/>
                <w:bottom w:val="single" w:sz="6" w:space="4" w:color="C8C8C8"/>
                <w:right w:val="single" w:sz="6" w:space="4" w:color="C8C8C8"/>
              </w:divBdr>
            </w:div>
            <w:div w:id="157381562">
              <w:marLeft w:val="0"/>
              <w:marRight w:val="0"/>
              <w:marTop w:val="0"/>
              <w:marBottom w:val="150"/>
              <w:divBdr>
                <w:top w:val="none" w:sz="0" w:space="0" w:color="auto"/>
                <w:left w:val="none" w:sz="0" w:space="0" w:color="auto"/>
                <w:bottom w:val="none" w:sz="0" w:space="0" w:color="auto"/>
                <w:right w:val="none" w:sz="0" w:space="0" w:color="auto"/>
              </w:divBdr>
              <w:divsChild>
                <w:div w:id="474955864">
                  <w:marLeft w:val="0"/>
                  <w:marRight w:val="0"/>
                  <w:marTop w:val="0"/>
                  <w:marBottom w:val="0"/>
                  <w:divBdr>
                    <w:top w:val="none" w:sz="0" w:space="0" w:color="auto"/>
                    <w:left w:val="none" w:sz="0" w:space="0" w:color="auto"/>
                    <w:bottom w:val="none" w:sz="0" w:space="0" w:color="auto"/>
                    <w:right w:val="none" w:sz="0" w:space="0" w:color="auto"/>
                  </w:divBdr>
                </w:div>
              </w:divsChild>
            </w:div>
            <w:div w:id="157383324">
              <w:marLeft w:val="0"/>
              <w:marRight w:val="0"/>
              <w:marTop w:val="0"/>
              <w:marBottom w:val="0"/>
              <w:divBdr>
                <w:top w:val="none" w:sz="0" w:space="0" w:color="auto"/>
                <w:left w:val="none" w:sz="0" w:space="0" w:color="auto"/>
                <w:bottom w:val="none" w:sz="0" w:space="0" w:color="auto"/>
                <w:right w:val="none" w:sz="0" w:space="0" w:color="auto"/>
              </w:divBdr>
              <w:divsChild>
                <w:div w:id="143131225">
                  <w:marLeft w:val="0"/>
                  <w:marRight w:val="0"/>
                  <w:marTop w:val="0"/>
                  <w:marBottom w:val="0"/>
                  <w:divBdr>
                    <w:top w:val="none" w:sz="0" w:space="0" w:color="auto"/>
                    <w:left w:val="none" w:sz="0" w:space="0" w:color="auto"/>
                    <w:bottom w:val="none" w:sz="0" w:space="0" w:color="auto"/>
                    <w:right w:val="none" w:sz="0" w:space="0" w:color="auto"/>
                  </w:divBdr>
                </w:div>
              </w:divsChild>
            </w:div>
            <w:div w:id="157422508">
              <w:marLeft w:val="0"/>
              <w:marRight w:val="0"/>
              <w:marTop w:val="0"/>
              <w:marBottom w:val="0"/>
              <w:divBdr>
                <w:top w:val="none" w:sz="0" w:space="0" w:color="auto"/>
                <w:left w:val="none" w:sz="0" w:space="0" w:color="auto"/>
                <w:bottom w:val="none" w:sz="0" w:space="0" w:color="auto"/>
                <w:right w:val="none" w:sz="0" w:space="0" w:color="auto"/>
              </w:divBdr>
            </w:div>
            <w:div w:id="157422949">
              <w:marLeft w:val="0"/>
              <w:marRight w:val="0"/>
              <w:marTop w:val="0"/>
              <w:marBottom w:val="0"/>
              <w:divBdr>
                <w:top w:val="none" w:sz="0" w:space="0" w:color="auto"/>
                <w:left w:val="none" w:sz="0" w:space="0" w:color="auto"/>
                <w:bottom w:val="none" w:sz="0" w:space="0" w:color="auto"/>
                <w:right w:val="none" w:sz="0" w:space="0" w:color="auto"/>
              </w:divBdr>
              <w:divsChild>
                <w:div w:id="564028376">
                  <w:marLeft w:val="-135"/>
                  <w:marRight w:val="0"/>
                  <w:marTop w:val="0"/>
                  <w:marBottom w:val="0"/>
                  <w:divBdr>
                    <w:top w:val="none" w:sz="0" w:space="0" w:color="auto"/>
                    <w:left w:val="none" w:sz="0" w:space="0" w:color="auto"/>
                    <w:bottom w:val="none" w:sz="0" w:space="0" w:color="auto"/>
                    <w:right w:val="none" w:sz="0" w:space="0" w:color="auto"/>
                  </w:divBdr>
                </w:div>
              </w:divsChild>
            </w:div>
            <w:div w:id="157500197">
              <w:marLeft w:val="0"/>
              <w:marRight w:val="0"/>
              <w:marTop w:val="0"/>
              <w:marBottom w:val="0"/>
              <w:divBdr>
                <w:top w:val="none" w:sz="0" w:space="0" w:color="auto"/>
                <w:left w:val="none" w:sz="0" w:space="0" w:color="auto"/>
                <w:bottom w:val="none" w:sz="0" w:space="0" w:color="auto"/>
                <w:right w:val="none" w:sz="0" w:space="0" w:color="auto"/>
              </w:divBdr>
            </w:div>
            <w:div w:id="157504213">
              <w:marLeft w:val="0"/>
              <w:marRight w:val="0"/>
              <w:marTop w:val="0"/>
              <w:marBottom w:val="0"/>
              <w:divBdr>
                <w:top w:val="none" w:sz="0" w:space="0" w:color="auto"/>
                <w:left w:val="none" w:sz="0" w:space="0" w:color="auto"/>
                <w:bottom w:val="none" w:sz="0" w:space="0" w:color="auto"/>
                <w:right w:val="none" w:sz="0" w:space="0" w:color="auto"/>
              </w:divBdr>
            </w:div>
            <w:div w:id="157549454">
              <w:marLeft w:val="0"/>
              <w:marRight w:val="0"/>
              <w:marTop w:val="0"/>
              <w:marBottom w:val="0"/>
              <w:divBdr>
                <w:top w:val="none" w:sz="0" w:space="0" w:color="auto"/>
                <w:left w:val="none" w:sz="0" w:space="0" w:color="auto"/>
                <w:bottom w:val="none" w:sz="0" w:space="0" w:color="auto"/>
                <w:right w:val="none" w:sz="0" w:space="0" w:color="auto"/>
              </w:divBdr>
              <w:divsChild>
                <w:div w:id="128088163">
                  <w:marLeft w:val="0"/>
                  <w:marRight w:val="0"/>
                  <w:marTop w:val="0"/>
                  <w:marBottom w:val="0"/>
                  <w:divBdr>
                    <w:top w:val="none" w:sz="0" w:space="0" w:color="auto"/>
                    <w:left w:val="none" w:sz="0" w:space="0" w:color="auto"/>
                    <w:bottom w:val="none" w:sz="0" w:space="0" w:color="auto"/>
                    <w:right w:val="none" w:sz="0" w:space="0" w:color="auto"/>
                  </w:divBdr>
                </w:div>
                <w:div w:id="192423669">
                  <w:marLeft w:val="0"/>
                  <w:marRight w:val="0"/>
                  <w:marTop w:val="0"/>
                  <w:marBottom w:val="0"/>
                  <w:divBdr>
                    <w:top w:val="none" w:sz="0" w:space="0" w:color="auto"/>
                    <w:left w:val="none" w:sz="0" w:space="0" w:color="auto"/>
                    <w:bottom w:val="none" w:sz="0" w:space="0" w:color="auto"/>
                    <w:right w:val="none" w:sz="0" w:space="0" w:color="auto"/>
                  </w:divBdr>
                </w:div>
              </w:divsChild>
            </w:div>
            <w:div w:id="157576018">
              <w:marLeft w:val="0"/>
              <w:marRight w:val="0"/>
              <w:marTop w:val="300"/>
              <w:marBottom w:val="300"/>
              <w:divBdr>
                <w:top w:val="none" w:sz="0" w:space="0" w:color="auto"/>
                <w:left w:val="none" w:sz="0" w:space="0" w:color="auto"/>
                <w:bottom w:val="none" w:sz="0" w:space="0" w:color="auto"/>
                <w:right w:val="none" w:sz="0" w:space="0" w:color="auto"/>
              </w:divBdr>
            </w:div>
            <w:div w:id="157579305">
              <w:marLeft w:val="0"/>
              <w:marRight w:val="0"/>
              <w:marTop w:val="0"/>
              <w:marBottom w:val="0"/>
              <w:divBdr>
                <w:top w:val="none" w:sz="0" w:space="0" w:color="auto"/>
                <w:left w:val="none" w:sz="0" w:space="0" w:color="auto"/>
                <w:bottom w:val="none" w:sz="0" w:space="0" w:color="auto"/>
                <w:right w:val="none" w:sz="0" w:space="0" w:color="auto"/>
              </w:divBdr>
            </w:div>
            <w:div w:id="157580667">
              <w:marLeft w:val="0"/>
              <w:marRight w:val="0"/>
              <w:marTop w:val="0"/>
              <w:marBottom w:val="0"/>
              <w:divBdr>
                <w:top w:val="none" w:sz="0" w:space="0" w:color="auto"/>
                <w:left w:val="none" w:sz="0" w:space="0" w:color="auto"/>
                <w:bottom w:val="none" w:sz="0" w:space="0" w:color="auto"/>
                <w:right w:val="none" w:sz="0" w:space="0" w:color="auto"/>
              </w:divBdr>
            </w:div>
            <w:div w:id="157615573">
              <w:marLeft w:val="0"/>
              <w:marRight w:val="0"/>
              <w:marTop w:val="0"/>
              <w:marBottom w:val="0"/>
              <w:divBdr>
                <w:top w:val="none" w:sz="0" w:space="0" w:color="auto"/>
                <w:left w:val="none" w:sz="0" w:space="0" w:color="auto"/>
                <w:bottom w:val="none" w:sz="0" w:space="0" w:color="auto"/>
                <w:right w:val="none" w:sz="0" w:space="0" w:color="auto"/>
              </w:divBdr>
            </w:div>
            <w:div w:id="157621108">
              <w:marLeft w:val="0"/>
              <w:marRight w:val="0"/>
              <w:marTop w:val="0"/>
              <w:marBottom w:val="0"/>
              <w:divBdr>
                <w:top w:val="none" w:sz="0" w:space="0" w:color="auto"/>
                <w:left w:val="none" w:sz="0" w:space="0" w:color="auto"/>
                <w:bottom w:val="none" w:sz="0" w:space="0" w:color="auto"/>
                <w:right w:val="none" w:sz="0" w:space="0" w:color="auto"/>
              </w:divBdr>
            </w:div>
            <w:div w:id="157692367">
              <w:marLeft w:val="0"/>
              <w:marRight w:val="0"/>
              <w:marTop w:val="0"/>
              <w:marBottom w:val="0"/>
              <w:divBdr>
                <w:top w:val="none" w:sz="0" w:space="0" w:color="auto"/>
                <w:left w:val="none" w:sz="0" w:space="0" w:color="auto"/>
                <w:bottom w:val="none" w:sz="0" w:space="0" w:color="auto"/>
                <w:right w:val="none" w:sz="0" w:space="0" w:color="auto"/>
              </w:divBdr>
            </w:div>
            <w:div w:id="157766350">
              <w:marLeft w:val="0"/>
              <w:marRight w:val="0"/>
              <w:marTop w:val="0"/>
              <w:marBottom w:val="0"/>
              <w:divBdr>
                <w:top w:val="none" w:sz="0" w:space="0" w:color="auto"/>
                <w:left w:val="none" w:sz="0" w:space="0" w:color="auto"/>
                <w:bottom w:val="none" w:sz="0" w:space="0" w:color="auto"/>
                <w:right w:val="none" w:sz="0" w:space="0" w:color="auto"/>
              </w:divBdr>
            </w:div>
            <w:div w:id="157772340">
              <w:marLeft w:val="0"/>
              <w:marRight w:val="0"/>
              <w:marTop w:val="0"/>
              <w:marBottom w:val="0"/>
              <w:divBdr>
                <w:top w:val="none" w:sz="0" w:space="0" w:color="auto"/>
                <w:left w:val="none" w:sz="0" w:space="0" w:color="auto"/>
                <w:bottom w:val="none" w:sz="0" w:space="0" w:color="auto"/>
                <w:right w:val="none" w:sz="0" w:space="0" w:color="auto"/>
              </w:divBdr>
            </w:div>
            <w:div w:id="157815248">
              <w:marLeft w:val="0"/>
              <w:marRight w:val="0"/>
              <w:marTop w:val="0"/>
              <w:marBottom w:val="0"/>
              <w:divBdr>
                <w:top w:val="none" w:sz="0" w:space="0" w:color="auto"/>
                <w:left w:val="none" w:sz="0" w:space="0" w:color="auto"/>
                <w:bottom w:val="none" w:sz="0" w:space="0" w:color="auto"/>
                <w:right w:val="none" w:sz="0" w:space="0" w:color="auto"/>
              </w:divBdr>
              <w:divsChild>
                <w:div w:id="118575065">
                  <w:marLeft w:val="0"/>
                  <w:marRight w:val="135"/>
                  <w:marTop w:val="0"/>
                  <w:marBottom w:val="0"/>
                  <w:divBdr>
                    <w:top w:val="none" w:sz="0" w:space="0" w:color="auto"/>
                    <w:left w:val="none" w:sz="0" w:space="0" w:color="auto"/>
                    <w:bottom w:val="none" w:sz="0" w:space="0" w:color="auto"/>
                    <w:right w:val="none" w:sz="0" w:space="0" w:color="auto"/>
                  </w:divBdr>
                </w:div>
              </w:divsChild>
            </w:div>
            <w:div w:id="157815731">
              <w:marLeft w:val="0"/>
              <w:marRight w:val="0"/>
              <w:marTop w:val="0"/>
              <w:marBottom w:val="0"/>
              <w:divBdr>
                <w:top w:val="none" w:sz="0" w:space="0" w:color="auto"/>
                <w:left w:val="none" w:sz="0" w:space="0" w:color="auto"/>
                <w:bottom w:val="none" w:sz="0" w:space="0" w:color="auto"/>
                <w:right w:val="none" w:sz="0" w:space="0" w:color="auto"/>
              </w:divBdr>
            </w:div>
            <w:div w:id="157816688">
              <w:marLeft w:val="0"/>
              <w:marRight w:val="0"/>
              <w:marTop w:val="0"/>
              <w:marBottom w:val="0"/>
              <w:divBdr>
                <w:top w:val="none" w:sz="0" w:space="0" w:color="auto"/>
                <w:left w:val="none" w:sz="0" w:space="0" w:color="auto"/>
                <w:bottom w:val="none" w:sz="0" w:space="0" w:color="auto"/>
                <w:right w:val="none" w:sz="0" w:space="0" w:color="auto"/>
              </w:divBdr>
              <w:divsChild>
                <w:div w:id="625429386">
                  <w:marLeft w:val="0"/>
                  <w:marRight w:val="0"/>
                  <w:marTop w:val="0"/>
                  <w:marBottom w:val="0"/>
                  <w:divBdr>
                    <w:top w:val="none" w:sz="0" w:space="0" w:color="auto"/>
                    <w:left w:val="none" w:sz="0" w:space="0" w:color="auto"/>
                    <w:bottom w:val="none" w:sz="0" w:space="0" w:color="auto"/>
                    <w:right w:val="none" w:sz="0" w:space="0" w:color="auto"/>
                  </w:divBdr>
                </w:div>
              </w:divsChild>
            </w:div>
            <w:div w:id="157842007">
              <w:marLeft w:val="0"/>
              <w:marRight w:val="0"/>
              <w:marTop w:val="0"/>
              <w:marBottom w:val="0"/>
              <w:divBdr>
                <w:top w:val="none" w:sz="0" w:space="0" w:color="auto"/>
                <w:left w:val="none" w:sz="0" w:space="0" w:color="auto"/>
                <w:bottom w:val="none" w:sz="0" w:space="0" w:color="auto"/>
                <w:right w:val="none" w:sz="0" w:space="0" w:color="auto"/>
              </w:divBdr>
            </w:div>
            <w:div w:id="157960669">
              <w:marLeft w:val="0"/>
              <w:marRight w:val="225"/>
              <w:marTop w:val="0"/>
              <w:marBottom w:val="0"/>
              <w:divBdr>
                <w:top w:val="none" w:sz="0" w:space="0" w:color="auto"/>
                <w:left w:val="none" w:sz="0" w:space="0" w:color="auto"/>
                <w:bottom w:val="none" w:sz="0" w:space="0" w:color="auto"/>
                <w:right w:val="none" w:sz="0" w:space="0" w:color="auto"/>
              </w:divBdr>
            </w:div>
            <w:div w:id="157962955">
              <w:marLeft w:val="0"/>
              <w:marRight w:val="0"/>
              <w:marTop w:val="225"/>
              <w:marBottom w:val="0"/>
              <w:divBdr>
                <w:top w:val="single" w:sz="6" w:space="4" w:color="EEEEEE"/>
                <w:left w:val="none" w:sz="0" w:space="0" w:color="auto"/>
                <w:bottom w:val="single" w:sz="6" w:space="4" w:color="EEEEEE"/>
                <w:right w:val="none" w:sz="0" w:space="0" w:color="auto"/>
              </w:divBdr>
            </w:div>
            <w:div w:id="157965170">
              <w:marLeft w:val="0"/>
              <w:marRight w:val="0"/>
              <w:marTop w:val="360"/>
              <w:marBottom w:val="0"/>
              <w:divBdr>
                <w:top w:val="none" w:sz="0" w:space="0" w:color="auto"/>
                <w:left w:val="none" w:sz="0" w:space="0" w:color="auto"/>
                <w:bottom w:val="single" w:sz="6" w:space="0" w:color="000000"/>
                <w:right w:val="none" w:sz="0" w:space="0" w:color="auto"/>
              </w:divBdr>
            </w:div>
            <w:div w:id="158010918">
              <w:marLeft w:val="0"/>
              <w:marRight w:val="0"/>
              <w:marTop w:val="0"/>
              <w:marBottom w:val="150"/>
              <w:divBdr>
                <w:top w:val="none" w:sz="0" w:space="0" w:color="auto"/>
                <w:left w:val="none" w:sz="0" w:space="0" w:color="auto"/>
                <w:bottom w:val="none" w:sz="0" w:space="0" w:color="auto"/>
                <w:right w:val="none" w:sz="0" w:space="0" w:color="auto"/>
              </w:divBdr>
              <w:divsChild>
                <w:div w:id="333803922">
                  <w:marLeft w:val="0"/>
                  <w:marRight w:val="0"/>
                  <w:marTop w:val="120"/>
                  <w:marBottom w:val="0"/>
                  <w:divBdr>
                    <w:top w:val="none" w:sz="0" w:space="0" w:color="auto"/>
                    <w:left w:val="none" w:sz="0" w:space="0" w:color="auto"/>
                    <w:bottom w:val="none" w:sz="0" w:space="0" w:color="auto"/>
                    <w:right w:val="none" w:sz="0" w:space="0" w:color="auto"/>
                  </w:divBdr>
                </w:div>
              </w:divsChild>
            </w:div>
            <w:div w:id="158011146">
              <w:marLeft w:val="0"/>
              <w:marRight w:val="0"/>
              <w:marTop w:val="0"/>
              <w:marBottom w:val="0"/>
              <w:divBdr>
                <w:top w:val="none" w:sz="0" w:space="0" w:color="auto"/>
                <w:left w:val="none" w:sz="0" w:space="0" w:color="auto"/>
                <w:bottom w:val="none" w:sz="0" w:space="0" w:color="auto"/>
                <w:right w:val="none" w:sz="0" w:space="0" w:color="auto"/>
              </w:divBdr>
            </w:div>
            <w:div w:id="158036593">
              <w:marLeft w:val="0"/>
              <w:marRight w:val="0"/>
              <w:marTop w:val="0"/>
              <w:marBottom w:val="0"/>
              <w:divBdr>
                <w:top w:val="none" w:sz="0" w:space="0" w:color="auto"/>
                <w:left w:val="none" w:sz="0" w:space="0" w:color="auto"/>
                <w:bottom w:val="none" w:sz="0" w:space="0" w:color="auto"/>
                <w:right w:val="none" w:sz="0" w:space="0" w:color="auto"/>
              </w:divBdr>
            </w:div>
            <w:div w:id="158039113">
              <w:marLeft w:val="0"/>
              <w:marRight w:val="0"/>
              <w:marTop w:val="0"/>
              <w:marBottom w:val="75"/>
              <w:divBdr>
                <w:top w:val="none" w:sz="0" w:space="0" w:color="auto"/>
                <w:left w:val="none" w:sz="0" w:space="0" w:color="auto"/>
                <w:bottom w:val="none" w:sz="0" w:space="0" w:color="auto"/>
                <w:right w:val="none" w:sz="0" w:space="0" w:color="auto"/>
              </w:divBdr>
            </w:div>
            <w:div w:id="158079366">
              <w:marLeft w:val="0"/>
              <w:marRight w:val="0"/>
              <w:marTop w:val="0"/>
              <w:marBottom w:val="0"/>
              <w:divBdr>
                <w:top w:val="none" w:sz="0" w:space="0" w:color="auto"/>
                <w:left w:val="none" w:sz="0" w:space="0" w:color="auto"/>
                <w:bottom w:val="none" w:sz="0" w:space="0" w:color="auto"/>
                <w:right w:val="none" w:sz="0" w:space="0" w:color="auto"/>
              </w:divBdr>
            </w:div>
            <w:div w:id="158080148">
              <w:marLeft w:val="0"/>
              <w:marRight w:val="0"/>
              <w:marTop w:val="0"/>
              <w:marBottom w:val="300"/>
              <w:divBdr>
                <w:top w:val="none" w:sz="0" w:space="0" w:color="auto"/>
                <w:left w:val="none" w:sz="0" w:space="0" w:color="auto"/>
                <w:bottom w:val="none" w:sz="0" w:space="0" w:color="auto"/>
                <w:right w:val="none" w:sz="0" w:space="0" w:color="auto"/>
              </w:divBdr>
            </w:div>
            <w:div w:id="158081146">
              <w:marLeft w:val="0"/>
              <w:marRight w:val="0"/>
              <w:marTop w:val="225"/>
              <w:marBottom w:val="0"/>
              <w:divBdr>
                <w:top w:val="none" w:sz="0" w:space="0" w:color="auto"/>
                <w:left w:val="none" w:sz="0" w:space="0" w:color="auto"/>
                <w:bottom w:val="none" w:sz="0" w:space="0" w:color="auto"/>
                <w:right w:val="none" w:sz="0" w:space="0" w:color="auto"/>
              </w:divBdr>
            </w:div>
            <w:div w:id="158085536">
              <w:marLeft w:val="0"/>
              <w:marRight w:val="0"/>
              <w:marTop w:val="0"/>
              <w:marBottom w:val="0"/>
              <w:divBdr>
                <w:top w:val="none" w:sz="0" w:space="0" w:color="auto"/>
                <w:left w:val="none" w:sz="0" w:space="0" w:color="auto"/>
                <w:bottom w:val="none" w:sz="0" w:space="0" w:color="auto"/>
                <w:right w:val="none" w:sz="0" w:space="0" w:color="auto"/>
              </w:divBdr>
            </w:div>
            <w:div w:id="158086011">
              <w:marLeft w:val="0"/>
              <w:marRight w:val="0"/>
              <w:marTop w:val="0"/>
              <w:marBottom w:val="0"/>
              <w:divBdr>
                <w:top w:val="none" w:sz="0" w:space="0" w:color="auto"/>
                <w:left w:val="none" w:sz="0" w:space="0" w:color="auto"/>
                <w:bottom w:val="none" w:sz="0" w:space="0" w:color="auto"/>
                <w:right w:val="none" w:sz="0" w:space="0" w:color="auto"/>
              </w:divBdr>
              <w:divsChild>
                <w:div w:id="567764602">
                  <w:marLeft w:val="0"/>
                  <w:marRight w:val="0"/>
                  <w:marTop w:val="0"/>
                  <w:marBottom w:val="0"/>
                  <w:divBdr>
                    <w:top w:val="none" w:sz="0" w:space="0" w:color="auto"/>
                    <w:left w:val="none" w:sz="0" w:space="0" w:color="auto"/>
                    <w:bottom w:val="none" w:sz="0" w:space="0" w:color="auto"/>
                    <w:right w:val="none" w:sz="0" w:space="0" w:color="auto"/>
                  </w:divBdr>
                  <w:divsChild>
                    <w:div w:id="1368457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160731">
              <w:marLeft w:val="0"/>
              <w:marRight w:val="0"/>
              <w:marTop w:val="300"/>
              <w:marBottom w:val="450"/>
              <w:divBdr>
                <w:top w:val="none" w:sz="0" w:space="0" w:color="auto"/>
                <w:left w:val="none" w:sz="0" w:space="0" w:color="auto"/>
                <w:bottom w:val="none" w:sz="0" w:space="0" w:color="auto"/>
                <w:right w:val="none" w:sz="0" w:space="0" w:color="auto"/>
              </w:divBdr>
              <w:divsChild>
                <w:div w:id="385566718">
                  <w:marLeft w:val="0"/>
                  <w:marRight w:val="0"/>
                  <w:marTop w:val="0"/>
                  <w:marBottom w:val="0"/>
                  <w:divBdr>
                    <w:top w:val="none" w:sz="0" w:space="0" w:color="auto"/>
                    <w:left w:val="none" w:sz="0" w:space="0" w:color="auto"/>
                    <w:bottom w:val="none" w:sz="0" w:space="0" w:color="auto"/>
                    <w:right w:val="none" w:sz="0" w:space="0" w:color="auto"/>
                  </w:divBdr>
                </w:div>
              </w:divsChild>
            </w:div>
            <w:div w:id="158234732">
              <w:marLeft w:val="0"/>
              <w:marRight w:val="0"/>
              <w:marTop w:val="0"/>
              <w:marBottom w:val="0"/>
              <w:divBdr>
                <w:top w:val="none" w:sz="0" w:space="0" w:color="auto"/>
                <w:left w:val="none" w:sz="0" w:space="0" w:color="auto"/>
                <w:bottom w:val="none" w:sz="0" w:space="0" w:color="auto"/>
                <w:right w:val="none" w:sz="0" w:space="0" w:color="auto"/>
              </w:divBdr>
            </w:div>
            <w:div w:id="158234886">
              <w:marLeft w:val="0"/>
              <w:marRight w:val="0"/>
              <w:marTop w:val="0"/>
              <w:marBottom w:val="0"/>
              <w:divBdr>
                <w:top w:val="none" w:sz="0" w:space="0" w:color="auto"/>
                <w:left w:val="none" w:sz="0" w:space="0" w:color="auto"/>
                <w:bottom w:val="none" w:sz="0" w:space="0" w:color="auto"/>
                <w:right w:val="none" w:sz="0" w:space="0" w:color="auto"/>
              </w:divBdr>
            </w:div>
            <w:div w:id="158349695">
              <w:marLeft w:val="0"/>
              <w:marRight w:val="0"/>
              <w:marTop w:val="300"/>
              <w:marBottom w:val="300"/>
              <w:divBdr>
                <w:top w:val="none" w:sz="0" w:space="0" w:color="auto"/>
                <w:left w:val="none" w:sz="0" w:space="0" w:color="auto"/>
                <w:bottom w:val="none" w:sz="0" w:space="0" w:color="auto"/>
                <w:right w:val="none" w:sz="0" w:space="0" w:color="auto"/>
              </w:divBdr>
            </w:div>
            <w:div w:id="158351459">
              <w:marLeft w:val="0"/>
              <w:marRight w:val="0"/>
              <w:marTop w:val="0"/>
              <w:marBottom w:val="0"/>
              <w:divBdr>
                <w:top w:val="none" w:sz="0" w:space="0" w:color="auto"/>
                <w:left w:val="none" w:sz="0" w:space="0" w:color="auto"/>
                <w:bottom w:val="none" w:sz="0" w:space="0" w:color="auto"/>
                <w:right w:val="none" w:sz="0" w:space="0" w:color="auto"/>
              </w:divBdr>
            </w:div>
            <w:div w:id="158352146">
              <w:marLeft w:val="0"/>
              <w:marRight w:val="0"/>
              <w:marTop w:val="0"/>
              <w:marBottom w:val="150"/>
              <w:divBdr>
                <w:top w:val="none" w:sz="0" w:space="0" w:color="auto"/>
                <w:left w:val="none" w:sz="0" w:space="0" w:color="auto"/>
                <w:bottom w:val="none" w:sz="0" w:space="0" w:color="auto"/>
                <w:right w:val="none" w:sz="0" w:space="0" w:color="auto"/>
              </w:divBdr>
              <w:divsChild>
                <w:div w:id="175273554">
                  <w:marLeft w:val="0"/>
                  <w:marRight w:val="0"/>
                  <w:marTop w:val="0"/>
                  <w:marBottom w:val="0"/>
                  <w:divBdr>
                    <w:top w:val="none" w:sz="0" w:space="0" w:color="auto"/>
                    <w:left w:val="none" w:sz="0" w:space="0" w:color="auto"/>
                    <w:bottom w:val="none" w:sz="0" w:space="0" w:color="auto"/>
                    <w:right w:val="none" w:sz="0" w:space="0" w:color="auto"/>
                  </w:divBdr>
                </w:div>
              </w:divsChild>
            </w:div>
            <w:div w:id="158423620">
              <w:marLeft w:val="0"/>
              <w:marRight w:val="0"/>
              <w:marTop w:val="0"/>
              <w:marBottom w:val="0"/>
              <w:divBdr>
                <w:top w:val="none" w:sz="0" w:space="0" w:color="auto"/>
                <w:left w:val="none" w:sz="0" w:space="0" w:color="auto"/>
                <w:bottom w:val="none" w:sz="0" w:space="0" w:color="auto"/>
                <w:right w:val="none" w:sz="0" w:space="0" w:color="auto"/>
              </w:divBdr>
              <w:divsChild>
                <w:div w:id="553076948">
                  <w:marLeft w:val="0"/>
                  <w:marRight w:val="0"/>
                  <w:marTop w:val="0"/>
                  <w:marBottom w:val="0"/>
                  <w:divBdr>
                    <w:top w:val="none" w:sz="0" w:space="0" w:color="auto"/>
                    <w:left w:val="none" w:sz="0" w:space="0" w:color="auto"/>
                    <w:bottom w:val="none" w:sz="0" w:space="0" w:color="auto"/>
                    <w:right w:val="none" w:sz="0" w:space="0" w:color="auto"/>
                  </w:divBdr>
                </w:div>
              </w:divsChild>
            </w:div>
            <w:div w:id="158498082">
              <w:marLeft w:val="0"/>
              <w:marRight w:val="150"/>
              <w:marTop w:val="0"/>
              <w:marBottom w:val="0"/>
              <w:divBdr>
                <w:top w:val="none" w:sz="0" w:space="0" w:color="auto"/>
                <w:left w:val="none" w:sz="0" w:space="0" w:color="auto"/>
                <w:bottom w:val="none" w:sz="0" w:space="0" w:color="auto"/>
                <w:right w:val="none" w:sz="0" w:space="0" w:color="auto"/>
              </w:divBdr>
            </w:div>
            <w:div w:id="158540172">
              <w:marLeft w:val="0"/>
              <w:marRight w:val="0"/>
              <w:marTop w:val="0"/>
              <w:marBottom w:val="0"/>
              <w:divBdr>
                <w:top w:val="none" w:sz="0" w:space="0" w:color="auto"/>
                <w:left w:val="none" w:sz="0" w:space="0" w:color="auto"/>
                <w:bottom w:val="none" w:sz="0" w:space="0" w:color="auto"/>
                <w:right w:val="none" w:sz="0" w:space="0" w:color="auto"/>
              </w:divBdr>
            </w:div>
            <w:div w:id="158540355">
              <w:marLeft w:val="0"/>
              <w:marRight w:val="0"/>
              <w:marTop w:val="300"/>
              <w:marBottom w:val="300"/>
              <w:divBdr>
                <w:top w:val="none" w:sz="0" w:space="0" w:color="auto"/>
                <w:left w:val="none" w:sz="0" w:space="0" w:color="auto"/>
                <w:bottom w:val="none" w:sz="0" w:space="0" w:color="auto"/>
                <w:right w:val="none" w:sz="0" w:space="0" w:color="auto"/>
              </w:divBdr>
            </w:div>
            <w:div w:id="158547961">
              <w:marLeft w:val="0"/>
              <w:marRight w:val="0"/>
              <w:marTop w:val="0"/>
              <w:marBottom w:val="0"/>
              <w:divBdr>
                <w:top w:val="none" w:sz="0" w:space="0" w:color="auto"/>
                <w:left w:val="none" w:sz="0" w:space="0" w:color="auto"/>
                <w:bottom w:val="none" w:sz="0" w:space="0" w:color="auto"/>
                <w:right w:val="none" w:sz="0" w:space="0" w:color="auto"/>
              </w:divBdr>
              <w:divsChild>
                <w:div w:id="237983517">
                  <w:marLeft w:val="-180"/>
                  <w:marRight w:val="-180"/>
                  <w:marTop w:val="0"/>
                  <w:marBottom w:val="0"/>
                  <w:divBdr>
                    <w:top w:val="none" w:sz="0" w:space="0" w:color="auto"/>
                    <w:left w:val="none" w:sz="0" w:space="0" w:color="auto"/>
                    <w:bottom w:val="none" w:sz="0" w:space="0" w:color="auto"/>
                    <w:right w:val="none" w:sz="0" w:space="0" w:color="auto"/>
                  </w:divBdr>
                  <w:divsChild>
                    <w:div w:id="4115879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618302">
              <w:marLeft w:val="0"/>
              <w:marRight w:val="0"/>
              <w:marTop w:val="0"/>
              <w:marBottom w:val="0"/>
              <w:divBdr>
                <w:top w:val="none" w:sz="0" w:space="0" w:color="auto"/>
                <w:left w:val="none" w:sz="0" w:space="0" w:color="auto"/>
                <w:bottom w:val="none" w:sz="0" w:space="0" w:color="auto"/>
                <w:right w:val="none" w:sz="0" w:space="0" w:color="auto"/>
              </w:divBdr>
            </w:div>
            <w:div w:id="158619039">
              <w:marLeft w:val="0"/>
              <w:marRight w:val="0"/>
              <w:marTop w:val="0"/>
              <w:marBottom w:val="825"/>
              <w:divBdr>
                <w:top w:val="none" w:sz="0" w:space="0" w:color="auto"/>
                <w:left w:val="none" w:sz="0" w:space="0" w:color="auto"/>
                <w:bottom w:val="none" w:sz="0" w:space="0" w:color="auto"/>
                <w:right w:val="none" w:sz="0" w:space="0" w:color="auto"/>
              </w:divBdr>
            </w:div>
            <w:div w:id="158623757">
              <w:marLeft w:val="0"/>
              <w:marRight w:val="0"/>
              <w:marTop w:val="0"/>
              <w:marBottom w:val="0"/>
              <w:divBdr>
                <w:top w:val="none" w:sz="0" w:space="0" w:color="auto"/>
                <w:left w:val="none" w:sz="0" w:space="0" w:color="auto"/>
                <w:bottom w:val="none" w:sz="0" w:space="0" w:color="auto"/>
                <w:right w:val="none" w:sz="0" w:space="0" w:color="auto"/>
              </w:divBdr>
            </w:div>
            <w:div w:id="158665553">
              <w:marLeft w:val="0"/>
              <w:marRight w:val="0"/>
              <w:marTop w:val="0"/>
              <w:marBottom w:val="0"/>
              <w:divBdr>
                <w:top w:val="none" w:sz="0" w:space="0" w:color="auto"/>
                <w:left w:val="none" w:sz="0" w:space="0" w:color="auto"/>
                <w:bottom w:val="none" w:sz="0" w:space="0" w:color="auto"/>
                <w:right w:val="none" w:sz="0" w:space="0" w:color="auto"/>
              </w:divBdr>
            </w:div>
            <w:div w:id="158666531">
              <w:marLeft w:val="0"/>
              <w:marRight w:val="0"/>
              <w:marTop w:val="0"/>
              <w:marBottom w:val="0"/>
              <w:divBdr>
                <w:top w:val="none" w:sz="0" w:space="0" w:color="auto"/>
                <w:left w:val="none" w:sz="0" w:space="0" w:color="auto"/>
                <w:bottom w:val="none" w:sz="0" w:space="0" w:color="auto"/>
                <w:right w:val="none" w:sz="0" w:space="0" w:color="auto"/>
              </w:divBdr>
            </w:div>
            <w:div w:id="158741077">
              <w:marLeft w:val="0"/>
              <w:marRight w:val="0"/>
              <w:marTop w:val="0"/>
              <w:marBottom w:val="0"/>
              <w:divBdr>
                <w:top w:val="none" w:sz="0" w:space="0" w:color="auto"/>
                <w:left w:val="none" w:sz="0" w:space="0" w:color="auto"/>
                <w:bottom w:val="none" w:sz="0" w:space="0" w:color="auto"/>
                <w:right w:val="none" w:sz="0" w:space="0" w:color="auto"/>
              </w:divBdr>
            </w:div>
            <w:div w:id="158886607">
              <w:marLeft w:val="0"/>
              <w:marRight w:val="150"/>
              <w:marTop w:val="0"/>
              <w:marBottom w:val="75"/>
              <w:divBdr>
                <w:top w:val="none" w:sz="0" w:space="0" w:color="auto"/>
                <w:left w:val="none" w:sz="0" w:space="0" w:color="auto"/>
                <w:bottom w:val="none" w:sz="0" w:space="0" w:color="auto"/>
                <w:right w:val="none" w:sz="0" w:space="0" w:color="auto"/>
              </w:divBdr>
            </w:div>
            <w:div w:id="158934535">
              <w:marLeft w:val="0"/>
              <w:marRight w:val="0"/>
              <w:marTop w:val="0"/>
              <w:marBottom w:val="0"/>
              <w:divBdr>
                <w:top w:val="none" w:sz="0" w:space="0" w:color="auto"/>
                <w:left w:val="none" w:sz="0" w:space="0" w:color="auto"/>
                <w:bottom w:val="none" w:sz="0" w:space="0" w:color="auto"/>
                <w:right w:val="none" w:sz="0" w:space="0" w:color="auto"/>
              </w:divBdr>
            </w:div>
            <w:div w:id="159003672">
              <w:marLeft w:val="0"/>
              <w:marRight w:val="0"/>
              <w:marTop w:val="0"/>
              <w:marBottom w:val="0"/>
              <w:divBdr>
                <w:top w:val="none" w:sz="0" w:space="0" w:color="auto"/>
                <w:left w:val="none" w:sz="0" w:space="0" w:color="auto"/>
                <w:bottom w:val="none" w:sz="0" w:space="0" w:color="auto"/>
                <w:right w:val="none" w:sz="0" w:space="0" w:color="auto"/>
              </w:divBdr>
            </w:div>
            <w:div w:id="159004782">
              <w:marLeft w:val="0"/>
              <w:marRight w:val="0"/>
              <w:marTop w:val="0"/>
              <w:marBottom w:val="0"/>
              <w:divBdr>
                <w:top w:val="none" w:sz="0" w:space="0" w:color="auto"/>
                <w:left w:val="none" w:sz="0" w:space="0" w:color="auto"/>
                <w:bottom w:val="none" w:sz="0" w:space="0" w:color="auto"/>
                <w:right w:val="none" w:sz="0" w:space="0" w:color="auto"/>
              </w:divBdr>
            </w:div>
            <w:div w:id="159081627">
              <w:marLeft w:val="0"/>
              <w:marRight w:val="0"/>
              <w:marTop w:val="0"/>
              <w:marBottom w:val="300"/>
              <w:divBdr>
                <w:top w:val="none" w:sz="0" w:space="0" w:color="auto"/>
                <w:left w:val="none" w:sz="0" w:space="0" w:color="auto"/>
                <w:bottom w:val="none" w:sz="0" w:space="0" w:color="auto"/>
                <w:right w:val="none" w:sz="0" w:space="0" w:color="auto"/>
              </w:divBdr>
              <w:divsChild>
                <w:div w:id="51272160">
                  <w:marLeft w:val="300"/>
                  <w:marRight w:val="0"/>
                  <w:marTop w:val="0"/>
                  <w:marBottom w:val="0"/>
                  <w:divBdr>
                    <w:top w:val="none" w:sz="0" w:space="0" w:color="auto"/>
                    <w:left w:val="none" w:sz="0" w:space="0" w:color="auto"/>
                    <w:bottom w:val="none" w:sz="0" w:space="0" w:color="auto"/>
                    <w:right w:val="none" w:sz="0" w:space="0" w:color="auto"/>
                  </w:divBdr>
                </w:div>
              </w:divsChild>
            </w:div>
            <w:div w:id="159082045">
              <w:marLeft w:val="0"/>
              <w:marRight w:val="0"/>
              <w:marTop w:val="0"/>
              <w:marBottom w:val="300"/>
              <w:divBdr>
                <w:top w:val="none" w:sz="0" w:space="0" w:color="auto"/>
                <w:left w:val="none" w:sz="0" w:space="0" w:color="auto"/>
                <w:bottom w:val="none" w:sz="0" w:space="0" w:color="auto"/>
                <w:right w:val="none" w:sz="0" w:space="0" w:color="auto"/>
              </w:divBdr>
            </w:div>
            <w:div w:id="159122877">
              <w:marLeft w:val="0"/>
              <w:marRight w:val="0"/>
              <w:marTop w:val="0"/>
              <w:marBottom w:val="0"/>
              <w:divBdr>
                <w:top w:val="none" w:sz="0" w:space="0" w:color="auto"/>
                <w:left w:val="none" w:sz="0" w:space="0" w:color="auto"/>
                <w:bottom w:val="none" w:sz="0" w:space="0" w:color="auto"/>
                <w:right w:val="none" w:sz="0" w:space="0" w:color="auto"/>
              </w:divBdr>
            </w:div>
            <w:div w:id="159272267">
              <w:marLeft w:val="0"/>
              <w:marRight w:val="0"/>
              <w:marTop w:val="0"/>
              <w:marBottom w:val="0"/>
              <w:divBdr>
                <w:top w:val="none" w:sz="0" w:space="0" w:color="auto"/>
                <w:left w:val="none" w:sz="0" w:space="0" w:color="auto"/>
                <w:bottom w:val="none" w:sz="0" w:space="0" w:color="auto"/>
                <w:right w:val="none" w:sz="0" w:space="0" w:color="auto"/>
              </w:divBdr>
            </w:div>
            <w:div w:id="159276811">
              <w:marLeft w:val="0"/>
              <w:marRight w:val="150"/>
              <w:marTop w:val="0"/>
              <w:marBottom w:val="75"/>
              <w:divBdr>
                <w:top w:val="none" w:sz="0" w:space="0" w:color="auto"/>
                <w:left w:val="none" w:sz="0" w:space="0" w:color="auto"/>
                <w:bottom w:val="none" w:sz="0" w:space="0" w:color="auto"/>
                <w:right w:val="none" w:sz="0" w:space="0" w:color="auto"/>
              </w:divBdr>
            </w:div>
            <w:div w:id="159392519">
              <w:marLeft w:val="0"/>
              <w:marRight w:val="0"/>
              <w:marTop w:val="0"/>
              <w:marBottom w:val="0"/>
              <w:divBdr>
                <w:top w:val="none" w:sz="0" w:space="0" w:color="auto"/>
                <w:left w:val="none" w:sz="0" w:space="0" w:color="auto"/>
                <w:bottom w:val="none" w:sz="0" w:space="0" w:color="auto"/>
                <w:right w:val="none" w:sz="0" w:space="0" w:color="auto"/>
              </w:divBdr>
            </w:div>
            <w:div w:id="159467679">
              <w:marLeft w:val="0"/>
              <w:marRight w:val="0"/>
              <w:marTop w:val="0"/>
              <w:marBottom w:val="0"/>
              <w:divBdr>
                <w:top w:val="none" w:sz="0" w:space="0" w:color="auto"/>
                <w:left w:val="none" w:sz="0" w:space="0" w:color="auto"/>
                <w:bottom w:val="none" w:sz="0" w:space="0" w:color="auto"/>
                <w:right w:val="none" w:sz="0" w:space="0" w:color="auto"/>
              </w:divBdr>
            </w:div>
            <w:div w:id="159540867">
              <w:marLeft w:val="0"/>
              <w:marRight w:val="0"/>
              <w:marTop w:val="0"/>
              <w:marBottom w:val="0"/>
              <w:divBdr>
                <w:top w:val="none" w:sz="0" w:space="0" w:color="auto"/>
                <w:left w:val="none" w:sz="0" w:space="0" w:color="auto"/>
                <w:bottom w:val="none" w:sz="0" w:space="0" w:color="auto"/>
                <w:right w:val="none" w:sz="0" w:space="0" w:color="auto"/>
              </w:divBdr>
            </w:div>
            <w:div w:id="159546887">
              <w:marLeft w:val="0"/>
              <w:marRight w:val="0"/>
              <w:marTop w:val="0"/>
              <w:marBottom w:val="0"/>
              <w:divBdr>
                <w:top w:val="none" w:sz="0" w:space="0" w:color="auto"/>
                <w:left w:val="none" w:sz="0" w:space="0" w:color="auto"/>
                <w:bottom w:val="none" w:sz="0" w:space="0" w:color="auto"/>
                <w:right w:val="none" w:sz="0" w:space="0" w:color="auto"/>
              </w:divBdr>
            </w:div>
            <w:div w:id="159582790">
              <w:marLeft w:val="0"/>
              <w:marRight w:val="0"/>
              <w:marTop w:val="0"/>
              <w:marBottom w:val="0"/>
              <w:divBdr>
                <w:top w:val="none" w:sz="0" w:space="0" w:color="auto"/>
                <w:left w:val="none" w:sz="0" w:space="0" w:color="auto"/>
                <w:bottom w:val="none" w:sz="0" w:space="0" w:color="auto"/>
                <w:right w:val="none" w:sz="0" w:space="0" w:color="auto"/>
              </w:divBdr>
            </w:div>
            <w:div w:id="159589067">
              <w:marLeft w:val="0"/>
              <w:marRight w:val="0"/>
              <w:marTop w:val="0"/>
              <w:marBottom w:val="0"/>
              <w:divBdr>
                <w:top w:val="none" w:sz="0" w:space="0" w:color="auto"/>
                <w:left w:val="none" w:sz="0" w:space="0" w:color="auto"/>
                <w:bottom w:val="none" w:sz="0" w:space="0" w:color="auto"/>
                <w:right w:val="none" w:sz="0" w:space="0" w:color="auto"/>
              </w:divBdr>
              <w:divsChild>
                <w:div w:id="27221082">
                  <w:marLeft w:val="0"/>
                  <w:marRight w:val="0"/>
                  <w:marTop w:val="0"/>
                  <w:marBottom w:val="0"/>
                  <w:divBdr>
                    <w:top w:val="none" w:sz="0" w:space="0" w:color="auto"/>
                    <w:left w:val="single" w:sz="12" w:space="0" w:color="004465"/>
                    <w:bottom w:val="none" w:sz="0" w:space="0" w:color="auto"/>
                    <w:right w:val="none" w:sz="0" w:space="0" w:color="auto"/>
                  </w:divBdr>
                </w:div>
              </w:divsChild>
            </w:div>
            <w:div w:id="159589792">
              <w:marLeft w:val="0"/>
              <w:marRight w:val="0"/>
              <w:marTop w:val="0"/>
              <w:marBottom w:val="0"/>
              <w:divBdr>
                <w:top w:val="none" w:sz="0" w:space="0" w:color="auto"/>
                <w:left w:val="none" w:sz="0" w:space="0" w:color="auto"/>
                <w:bottom w:val="none" w:sz="0" w:space="0" w:color="auto"/>
                <w:right w:val="none" w:sz="0" w:space="0" w:color="auto"/>
              </w:divBdr>
            </w:div>
            <w:div w:id="159658748">
              <w:marLeft w:val="0"/>
              <w:marRight w:val="0"/>
              <w:marTop w:val="0"/>
              <w:marBottom w:val="0"/>
              <w:divBdr>
                <w:top w:val="none" w:sz="0" w:space="0" w:color="auto"/>
                <w:left w:val="none" w:sz="0" w:space="0" w:color="auto"/>
                <w:bottom w:val="none" w:sz="0" w:space="0" w:color="auto"/>
                <w:right w:val="none" w:sz="0" w:space="0" w:color="auto"/>
              </w:divBdr>
            </w:div>
            <w:div w:id="159660612">
              <w:marLeft w:val="0"/>
              <w:marRight w:val="0"/>
              <w:marTop w:val="0"/>
              <w:marBottom w:val="0"/>
              <w:divBdr>
                <w:top w:val="none" w:sz="0" w:space="0" w:color="auto"/>
                <w:left w:val="none" w:sz="0" w:space="0" w:color="auto"/>
                <w:bottom w:val="none" w:sz="0" w:space="0" w:color="auto"/>
                <w:right w:val="none" w:sz="0" w:space="0" w:color="auto"/>
              </w:divBdr>
              <w:divsChild>
                <w:div w:id="194199405">
                  <w:marLeft w:val="0"/>
                  <w:marRight w:val="150"/>
                  <w:marTop w:val="0"/>
                  <w:marBottom w:val="0"/>
                  <w:divBdr>
                    <w:top w:val="none" w:sz="0" w:space="0" w:color="auto"/>
                    <w:left w:val="none" w:sz="0" w:space="0" w:color="auto"/>
                    <w:bottom w:val="none" w:sz="0" w:space="0" w:color="auto"/>
                    <w:right w:val="none" w:sz="0" w:space="0" w:color="auto"/>
                  </w:divBdr>
                </w:div>
              </w:divsChild>
            </w:div>
            <w:div w:id="159663013">
              <w:marLeft w:val="0"/>
              <w:marRight w:val="0"/>
              <w:marTop w:val="0"/>
              <w:marBottom w:val="0"/>
              <w:divBdr>
                <w:top w:val="none" w:sz="0" w:space="0" w:color="auto"/>
                <w:left w:val="none" w:sz="0" w:space="0" w:color="auto"/>
                <w:bottom w:val="none" w:sz="0" w:space="0" w:color="auto"/>
                <w:right w:val="none" w:sz="0" w:space="0" w:color="auto"/>
              </w:divBdr>
              <w:divsChild>
                <w:div w:id="406658467">
                  <w:marLeft w:val="0"/>
                  <w:marRight w:val="0"/>
                  <w:marTop w:val="0"/>
                  <w:marBottom w:val="0"/>
                  <w:divBdr>
                    <w:top w:val="none" w:sz="0" w:space="0" w:color="auto"/>
                    <w:left w:val="none" w:sz="0" w:space="0" w:color="auto"/>
                    <w:bottom w:val="none" w:sz="0" w:space="0" w:color="auto"/>
                    <w:right w:val="none" w:sz="0" w:space="0" w:color="auto"/>
                  </w:divBdr>
                </w:div>
              </w:divsChild>
            </w:div>
            <w:div w:id="159734104">
              <w:marLeft w:val="0"/>
              <w:marRight w:val="0"/>
              <w:marTop w:val="0"/>
              <w:marBottom w:val="0"/>
              <w:divBdr>
                <w:top w:val="none" w:sz="0" w:space="0" w:color="auto"/>
                <w:left w:val="none" w:sz="0" w:space="0" w:color="auto"/>
                <w:bottom w:val="none" w:sz="0" w:space="0" w:color="auto"/>
                <w:right w:val="none" w:sz="0" w:space="0" w:color="auto"/>
              </w:divBdr>
            </w:div>
            <w:div w:id="159739347">
              <w:marLeft w:val="0"/>
              <w:marRight w:val="0"/>
              <w:marTop w:val="0"/>
              <w:marBottom w:val="0"/>
              <w:divBdr>
                <w:top w:val="none" w:sz="0" w:space="0" w:color="auto"/>
                <w:left w:val="none" w:sz="0" w:space="0" w:color="auto"/>
                <w:bottom w:val="none" w:sz="0" w:space="0" w:color="auto"/>
                <w:right w:val="none" w:sz="0" w:space="0" w:color="auto"/>
              </w:divBdr>
            </w:div>
            <w:div w:id="159782385">
              <w:marLeft w:val="0"/>
              <w:marRight w:val="0"/>
              <w:marTop w:val="300"/>
              <w:marBottom w:val="0"/>
              <w:divBdr>
                <w:top w:val="none" w:sz="0" w:space="0" w:color="auto"/>
                <w:left w:val="none" w:sz="0" w:space="0" w:color="auto"/>
                <w:bottom w:val="none" w:sz="0" w:space="0" w:color="auto"/>
                <w:right w:val="none" w:sz="0" w:space="0" w:color="auto"/>
              </w:divBdr>
            </w:div>
            <w:div w:id="159783436">
              <w:marLeft w:val="0"/>
              <w:marRight w:val="0"/>
              <w:marTop w:val="0"/>
              <w:marBottom w:val="0"/>
              <w:divBdr>
                <w:top w:val="none" w:sz="0" w:space="0" w:color="auto"/>
                <w:left w:val="none" w:sz="0" w:space="0" w:color="auto"/>
                <w:bottom w:val="none" w:sz="0" w:space="0" w:color="auto"/>
                <w:right w:val="none" w:sz="0" w:space="0" w:color="auto"/>
              </w:divBdr>
            </w:div>
            <w:div w:id="159809280">
              <w:marLeft w:val="0"/>
              <w:marRight w:val="0"/>
              <w:marTop w:val="0"/>
              <w:marBottom w:val="0"/>
              <w:divBdr>
                <w:top w:val="none" w:sz="0" w:space="0" w:color="auto"/>
                <w:left w:val="none" w:sz="0" w:space="0" w:color="auto"/>
                <w:bottom w:val="none" w:sz="0" w:space="0" w:color="auto"/>
                <w:right w:val="none" w:sz="0" w:space="0" w:color="auto"/>
              </w:divBdr>
              <w:divsChild>
                <w:div w:id="372004380">
                  <w:marLeft w:val="0"/>
                  <w:marRight w:val="0"/>
                  <w:marTop w:val="0"/>
                  <w:marBottom w:val="0"/>
                  <w:divBdr>
                    <w:top w:val="none" w:sz="0" w:space="0" w:color="auto"/>
                    <w:left w:val="none" w:sz="0" w:space="0" w:color="auto"/>
                    <w:bottom w:val="none" w:sz="0" w:space="0" w:color="auto"/>
                    <w:right w:val="none" w:sz="0" w:space="0" w:color="auto"/>
                  </w:divBdr>
                  <w:divsChild>
                    <w:div w:id="5720068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850157">
              <w:marLeft w:val="0"/>
              <w:marRight w:val="0"/>
              <w:marTop w:val="0"/>
              <w:marBottom w:val="0"/>
              <w:divBdr>
                <w:top w:val="none" w:sz="0" w:space="0" w:color="auto"/>
                <w:left w:val="none" w:sz="0" w:space="0" w:color="auto"/>
                <w:bottom w:val="none" w:sz="0" w:space="0" w:color="auto"/>
                <w:right w:val="none" w:sz="0" w:space="0" w:color="auto"/>
              </w:divBdr>
            </w:div>
            <w:div w:id="159853610">
              <w:marLeft w:val="0"/>
              <w:marRight w:val="0"/>
              <w:marTop w:val="0"/>
              <w:marBottom w:val="0"/>
              <w:divBdr>
                <w:top w:val="none" w:sz="0" w:space="0" w:color="auto"/>
                <w:left w:val="none" w:sz="0" w:space="0" w:color="auto"/>
                <w:bottom w:val="none" w:sz="0" w:space="0" w:color="auto"/>
                <w:right w:val="none" w:sz="0" w:space="0" w:color="auto"/>
              </w:divBdr>
            </w:div>
            <w:div w:id="159933289">
              <w:marLeft w:val="0"/>
              <w:marRight w:val="0"/>
              <w:marTop w:val="0"/>
              <w:marBottom w:val="0"/>
              <w:divBdr>
                <w:top w:val="none" w:sz="0" w:space="0" w:color="auto"/>
                <w:left w:val="none" w:sz="0" w:space="0" w:color="auto"/>
                <w:bottom w:val="none" w:sz="0" w:space="0" w:color="auto"/>
                <w:right w:val="none" w:sz="0" w:space="0" w:color="auto"/>
              </w:divBdr>
              <w:divsChild>
                <w:div w:id="517545182">
                  <w:marLeft w:val="0"/>
                  <w:marRight w:val="0"/>
                  <w:marTop w:val="0"/>
                  <w:marBottom w:val="0"/>
                  <w:divBdr>
                    <w:top w:val="none" w:sz="0" w:space="0" w:color="auto"/>
                    <w:left w:val="none" w:sz="0" w:space="0" w:color="auto"/>
                    <w:bottom w:val="none" w:sz="0" w:space="0" w:color="auto"/>
                    <w:right w:val="none" w:sz="0" w:space="0" w:color="auto"/>
                  </w:divBdr>
                  <w:divsChild>
                    <w:div w:id="2370588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975049">
              <w:marLeft w:val="0"/>
              <w:marRight w:val="0"/>
              <w:marTop w:val="0"/>
              <w:marBottom w:val="0"/>
              <w:divBdr>
                <w:top w:val="none" w:sz="0" w:space="0" w:color="auto"/>
                <w:left w:val="none" w:sz="0" w:space="0" w:color="auto"/>
                <w:bottom w:val="none" w:sz="0" w:space="0" w:color="auto"/>
                <w:right w:val="none" w:sz="0" w:space="0" w:color="auto"/>
              </w:divBdr>
            </w:div>
            <w:div w:id="160002658">
              <w:marLeft w:val="0"/>
              <w:marRight w:val="150"/>
              <w:marTop w:val="0"/>
              <w:marBottom w:val="0"/>
              <w:divBdr>
                <w:top w:val="none" w:sz="0" w:space="0" w:color="auto"/>
                <w:left w:val="none" w:sz="0" w:space="0" w:color="auto"/>
                <w:bottom w:val="none" w:sz="0" w:space="0" w:color="auto"/>
                <w:right w:val="none" w:sz="0" w:space="0" w:color="auto"/>
              </w:divBdr>
            </w:div>
            <w:div w:id="160003722">
              <w:marLeft w:val="0"/>
              <w:marRight w:val="0"/>
              <w:marTop w:val="0"/>
              <w:marBottom w:val="0"/>
              <w:divBdr>
                <w:top w:val="none" w:sz="0" w:space="0" w:color="auto"/>
                <w:left w:val="none" w:sz="0" w:space="0" w:color="auto"/>
                <w:bottom w:val="none" w:sz="0" w:space="0" w:color="auto"/>
                <w:right w:val="none" w:sz="0" w:space="0" w:color="auto"/>
              </w:divBdr>
            </w:div>
            <w:div w:id="160044015">
              <w:marLeft w:val="0"/>
              <w:marRight w:val="0"/>
              <w:marTop w:val="0"/>
              <w:marBottom w:val="0"/>
              <w:divBdr>
                <w:top w:val="none" w:sz="0" w:space="0" w:color="auto"/>
                <w:left w:val="none" w:sz="0" w:space="0" w:color="auto"/>
                <w:bottom w:val="none" w:sz="0" w:space="0" w:color="auto"/>
                <w:right w:val="none" w:sz="0" w:space="0" w:color="auto"/>
              </w:divBdr>
            </w:div>
            <w:div w:id="160049544">
              <w:marLeft w:val="0"/>
              <w:marRight w:val="150"/>
              <w:marTop w:val="0"/>
              <w:marBottom w:val="0"/>
              <w:divBdr>
                <w:top w:val="none" w:sz="0" w:space="0" w:color="auto"/>
                <w:left w:val="none" w:sz="0" w:space="0" w:color="auto"/>
                <w:bottom w:val="none" w:sz="0" w:space="0" w:color="auto"/>
                <w:right w:val="none" w:sz="0" w:space="0" w:color="auto"/>
              </w:divBdr>
            </w:div>
            <w:div w:id="160170837">
              <w:marLeft w:val="0"/>
              <w:marRight w:val="0"/>
              <w:marTop w:val="0"/>
              <w:marBottom w:val="0"/>
              <w:divBdr>
                <w:top w:val="none" w:sz="0" w:space="0" w:color="auto"/>
                <w:left w:val="none" w:sz="0" w:space="0" w:color="auto"/>
                <w:bottom w:val="none" w:sz="0" w:space="0" w:color="auto"/>
                <w:right w:val="none" w:sz="0" w:space="0" w:color="auto"/>
              </w:divBdr>
            </w:div>
            <w:div w:id="160239366">
              <w:marLeft w:val="0"/>
              <w:marRight w:val="0"/>
              <w:marTop w:val="0"/>
              <w:marBottom w:val="0"/>
              <w:divBdr>
                <w:top w:val="none" w:sz="0" w:space="0" w:color="auto"/>
                <w:left w:val="none" w:sz="0" w:space="0" w:color="auto"/>
                <w:bottom w:val="none" w:sz="0" w:space="0" w:color="auto"/>
                <w:right w:val="none" w:sz="0" w:space="0" w:color="auto"/>
              </w:divBdr>
            </w:div>
            <w:div w:id="160244781">
              <w:marLeft w:val="0"/>
              <w:marRight w:val="0"/>
              <w:marTop w:val="0"/>
              <w:marBottom w:val="0"/>
              <w:divBdr>
                <w:top w:val="none" w:sz="0" w:space="0" w:color="auto"/>
                <w:left w:val="none" w:sz="0" w:space="0" w:color="auto"/>
                <w:bottom w:val="none" w:sz="0" w:space="0" w:color="auto"/>
                <w:right w:val="none" w:sz="0" w:space="0" w:color="auto"/>
              </w:divBdr>
              <w:divsChild>
                <w:div w:id="467938264">
                  <w:marLeft w:val="0"/>
                  <w:marRight w:val="0"/>
                  <w:marTop w:val="0"/>
                  <w:marBottom w:val="0"/>
                  <w:divBdr>
                    <w:top w:val="none" w:sz="0" w:space="0" w:color="auto"/>
                    <w:left w:val="none" w:sz="0" w:space="0" w:color="auto"/>
                    <w:bottom w:val="none" w:sz="0" w:space="0" w:color="auto"/>
                    <w:right w:val="none" w:sz="0" w:space="0" w:color="auto"/>
                  </w:divBdr>
                </w:div>
              </w:divsChild>
            </w:div>
            <w:div w:id="160318200">
              <w:marLeft w:val="0"/>
              <w:marRight w:val="0"/>
              <w:marTop w:val="0"/>
              <w:marBottom w:val="0"/>
              <w:divBdr>
                <w:top w:val="none" w:sz="0" w:space="0" w:color="auto"/>
                <w:left w:val="none" w:sz="0" w:space="0" w:color="auto"/>
                <w:bottom w:val="none" w:sz="0" w:space="0" w:color="auto"/>
                <w:right w:val="none" w:sz="0" w:space="0" w:color="auto"/>
              </w:divBdr>
            </w:div>
            <w:div w:id="160318393">
              <w:marLeft w:val="0"/>
              <w:marRight w:val="0"/>
              <w:marTop w:val="0"/>
              <w:marBottom w:val="0"/>
              <w:divBdr>
                <w:top w:val="none" w:sz="0" w:space="0" w:color="auto"/>
                <w:left w:val="none" w:sz="0" w:space="0" w:color="auto"/>
                <w:bottom w:val="none" w:sz="0" w:space="0" w:color="auto"/>
                <w:right w:val="none" w:sz="0" w:space="0" w:color="auto"/>
              </w:divBdr>
            </w:div>
            <w:div w:id="160318789">
              <w:marLeft w:val="0"/>
              <w:marRight w:val="0"/>
              <w:marTop w:val="0"/>
              <w:marBottom w:val="0"/>
              <w:divBdr>
                <w:top w:val="none" w:sz="0" w:space="0" w:color="auto"/>
                <w:left w:val="none" w:sz="0" w:space="0" w:color="auto"/>
                <w:bottom w:val="none" w:sz="0" w:space="0" w:color="auto"/>
                <w:right w:val="none" w:sz="0" w:space="0" w:color="auto"/>
              </w:divBdr>
              <w:divsChild>
                <w:div w:id="359278393">
                  <w:marLeft w:val="0"/>
                  <w:marRight w:val="0"/>
                  <w:marTop w:val="0"/>
                  <w:marBottom w:val="0"/>
                  <w:divBdr>
                    <w:top w:val="none" w:sz="0" w:space="0" w:color="auto"/>
                    <w:left w:val="none" w:sz="0" w:space="0" w:color="auto"/>
                    <w:bottom w:val="none" w:sz="0" w:space="0" w:color="auto"/>
                    <w:right w:val="none" w:sz="0" w:space="0" w:color="auto"/>
                  </w:divBdr>
                  <w:divsChild>
                    <w:div w:id="132137085">
                      <w:marLeft w:val="0"/>
                      <w:marRight w:val="0"/>
                      <w:marTop w:val="0"/>
                      <w:marBottom w:val="0"/>
                      <w:divBdr>
                        <w:top w:val="none" w:sz="0" w:space="0" w:color="auto"/>
                        <w:left w:val="none" w:sz="0" w:space="0" w:color="auto"/>
                        <w:bottom w:val="none" w:sz="0" w:space="0" w:color="auto"/>
                        <w:right w:val="none" w:sz="0" w:space="0" w:color="auto"/>
                      </w:divBdr>
                      <w:divsChild>
                        <w:div w:id="229970005">
                          <w:marLeft w:val="0"/>
                          <w:marRight w:val="0"/>
                          <w:marTop w:val="0"/>
                          <w:marBottom w:val="0"/>
                          <w:divBdr>
                            <w:top w:val="none" w:sz="0" w:space="0" w:color="auto"/>
                            <w:left w:val="none" w:sz="0" w:space="0" w:color="auto"/>
                            <w:bottom w:val="none" w:sz="0" w:space="0" w:color="auto"/>
                            <w:right w:val="none" w:sz="0" w:space="0" w:color="auto"/>
                          </w:divBdr>
                          <w:divsChild>
                            <w:div w:id="1006880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0390257">
              <w:marLeft w:val="0"/>
              <w:marRight w:val="0"/>
              <w:marTop w:val="0"/>
              <w:marBottom w:val="0"/>
              <w:divBdr>
                <w:top w:val="none" w:sz="0" w:space="0" w:color="auto"/>
                <w:left w:val="none" w:sz="0" w:space="0" w:color="auto"/>
                <w:bottom w:val="none" w:sz="0" w:space="0" w:color="auto"/>
                <w:right w:val="none" w:sz="0" w:space="0" w:color="auto"/>
              </w:divBdr>
            </w:div>
            <w:div w:id="160432523">
              <w:marLeft w:val="0"/>
              <w:marRight w:val="0"/>
              <w:marTop w:val="0"/>
              <w:marBottom w:val="0"/>
              <w:divBdr>
                <w:top w:val="none" w:sz="0" w:space="0" w:color="auto"/>
                <w:left w:val="none" w:sz="0" w:space="0" w:color="auto"/>
                <w:bottom w:val="none" w:sz="0" w:space="0" w:color="auto"/>
                <w:right w:val="none" w:sz="0" w:space="0" w:color="auto"/>
              </w:divBdr>
            </w:div>
            <w:div w:id="160433035">
              <w:marLeft w:val="0"/>
              <w:marRight w:val="45"/>
              <w:marTop w:val="375"/>
              <w:marBottom w:val="375"/>
              <w:divBdr>
                <w:top w:val="none" w:sz="0" w:space="0" w:color="auto"/>
                <w:left w:val="none" w:sz="0" w:space="0" w:color="auto"/>
                <w:bottom w:val="none" w:sz="0" w:space="0" w:color="auto"/>
                <w:right w:val="none" w:sz="0" w:space="0" w:color="auto"/>
              </w:divBdr>
              <w:divsChild>
                <w:div w:id="241529657">
                  <w:marLeft w:val="0"/>
                  <w:marRight w:val="0"/>
                  <w:marTop w:val="0"/>
                  <w:marBottom w:val="0"/>
                  <w:divBdr>
                    <w:top w:val="none" w:sz="0" w:space="0" w:color="auto"/>
                    <w:left w:val="none" w:sz="0" w:space="0" w:color="auto"/>
                    <w:bottom w:val="none" w:sz="0" w:space="0" w:color="auto"/>
                    <w:right w:val="none" w:sz="0" w:space="0" w:color="auto"/>
                  </w:divBdr>
                </w:div>
              </w:divsChild>
            </w:div>
            <w:div w:id="160435891">
              <w:marLeft w:val="0"/>
              <w:marRight w:val="0"/>
              <w:marTop w:val="315"/>
              <w:marBottom w:val="285"/>
              <w:divBdr>
                <w:top w:val="none" w:sz="0" w:space="0" w:color="auto"/>
                <w:left w:val="none" w:sz="0" w:space="0" w:color="auto"/>
                <w:bottom w:val="none" w:sz="0" w:space="0" w:color="auto"/>
                <w:right w:val="single" w:sz="6" w:space="31" w:color="auto"/>
              </w:divBdr>
            </w:div>
            <w:div w:id="160438362">
              <w:marLeft w:val="0"/>
              <w:marRight w:val="0"/>
              <w:marTop w:val="0"/>
              <w:marBottom w:val="0"/>
              <w:divBdr>
                <w:top w:val="none" w:sz="0" w:space="0" w:color="auto"/>
                <w:left w:val="none" w:sz="0" w:space="0" w:color="auto"/>
                <w:bottom w:val="none" w:sz="0" w:space="0" w:color="auto"/>
                <w:right w:val="none" w:sz="0" w:space="0" w:color="auto"/>
              </w:divBdr>
            </w:div>
            <w:div w:id="160581346">
              <w:marLeft w:val="0"/>
              <w:marRight w:val="0"/>
              <w:marTop w:val="0"/>
              <w:marBottom w:val="0"/>
              <w:divBdr>
                <w:top w:val="none" w:sz="0" w:space="0" w:color="auto"/>
                <w:left w:val="none" w:sz="0" w:space="0" w:color="auto"/>
                <w:bottom w:val="none" w:sz="0" w:space="0" w:color="auto"/>
                <w:right w:val="none" w:sz="0" w:space="0" w:color="auto"/>
              </w:divBdr>
            </w:div>
            <w:div w:id="160583969">
              <w:marLeft w:val="0"/>
              <w:marRight w:val="0"/>
              <w:marTop w:val="0"/>
              <w:marBottom w:val="0"/>
              <w:divBdr>
                <w:top w:val="none" w:sz="0" w:space="0" w:color="auto"/>
                <w:left w:val="none" w:sz="0" w:space="0" w:color="auto"/>
                <w:bottom w:val="none" w:sz="0" w:space="0" w:color="auto"/>
                <w:right w:val="none" w:sz="0" w:space="0" w:color="auto"/>
              </w:divBdr>
              <w:divsChild>
                <w:div w:id="96682626">
                  <w:marLeft w:val="0"/>
                  <w:marRight w:val="0"/>
                  <w:marTop w:val="0"/>
                  <w:marBottom w:val="0"/>
                  <w:divBdr>
                    <w:top w:val="none" w:sz="0" w:space="0" w:color="auto"/>
                    <w:left w:val="none" w:sz="0" w:space="0" w:color="auto"/>
                    <w:bottom w:val="none" w:sz="0" w:space="0" w:color="auto"/>
                    <w:right w:val="none" w:sz="0" w:space="0" w:color="auto"/>
                  </w:divBdr>
                </w:div>
              </w:divsChild>
            </w:div>
            <w:div w:id="160584496">
              <w:marLeft w:val="0"/>
              <w:marRight w:val="0"/>
              <w:marTop w:val="0"/>
              <w:marBottom w:val="75"/>
              <w:divBdr>
                <w:top w:val="none" w:sz="0" w:space="0" w:color="auto"/>
                <w:left w:val="none" w:sz="0" w:space="0" w:color="auto"/>
                <w:bottom w:val="none" w:sz="0" w:space="0" w:color="auto"/>
                <w:right w:val="none" w:sz="0" w:space="0" w:color="auto"/>
              </w:divBdr>
            </w:div>
            <w:div w:id="160585147">
              <w:marLeft w:val="0"/>
              <w:marRight w:val="0"/>
              <w:marTop w:val="0"/>
              <w:marBottom w:val="0"/>
              <w:divBdr>
                <w:top w:val="none" w:sz="0" w:space="0" w:color="auto"/>
                <w:left w:val="none" w:sz="0" w:space="0" w:color="auto"/>
                <w:bottom w:val="none" w:sz="0" w:space="0" w:color="auto"/>
                <w:right w:val="none" w:sz="0" w:space="0" w:color="auto"/>
              </w:divBdr>
            </w:div>
            <w:div w:id="160629352">
              <w:marLeft w:val="0"/>
              <w:marRight w:val="0"/>
              <w:marTop w:val="0"/>
              <w:marBottom w:val="0"/>
              <w:divBdr>
                <w:top w:val="none" w:sz="0" w:space="0" w:color="auto"/>
                <w:left w:val="none" w:sz="0" w:space="0" w:color="auto"/>
                <w:bottom w:val="none" w:sz="0" w:space="0" w:color="auto"/>
                <w:right w:val="none" w:sz="0" w:space="0" w:color="auto"/>
              </w:divBdr>
            </w:div>
            <w:div w:id="160658733">
              <w:marLeft w:val="0"/>
              <w:marRight w:val="0"/>
              <w:marTop w:val="0"/>
              <w:marBottom w:val="0"/>
              <w:divBdr>
                <w:top w:val="single" w:sz="6" w:space="0" w:color="D9D9D9"/>
                <w:left w:val="none" w:sz="0" w:space="0" w:color="auto"/>
                <w:bottom w:val="single" w:sz="6" w:space="0" w:color="D9D9D9"/>
                <w:right w:val="none" w:sz="0" w:space="0" w:color="auto"/>
              </w:divBdr>
              <w:divsChild>
                <w:div w:id="373123486">
                  <w:marLeft w:val="0"/>
                  <w:marRight w:val="0"/>
                  <w:marTop w:val="0"/>
                  <w:marBottom w:val="0"/>
                  <w:divBdr>
                    <w:top w:val="none" w:sz="0" w:space="0" w:color="auto"/>
                    <w:left w:val="none" w:sz="0" w:space="0" w:color="auto"/>
                    <w:bottom w:val="none" w:sz="0" w:space="0" w:color="auto"/>
                    <w:right w:val="none" w:sz="0" w:space="0" w:color="auto"/>
                  </w:divBdr>
                </w:div>
              </w:divsChild>
            </w:div>
            <w:div w:id="160660524">
              <w:marLeft w:val="0"/>
              <w:marRight w:val="0"/>
              <w:marTop w:val="480"/>
              <w:marBottom w:val="480"/>
              <w:divBdr>
                <w:top w:val="none" w:sz="0" w:space="0" w:color="auto"/>
                <w:left w:val="none" w:sz="0" w:space="0" w:color="auto"/>
                <w:bottom w:val="none" w:sz="0" w:space="0" w:color="auto"/>
                <w:right w:val="none" w:sz="0" w:space="0" w:color="auto"/>
              </w:divBdr>
            </w:div>
            <w:div w:id="160699773">
              <w:marLeft w:val="0"/>
              <w:marRight w:val="0"/>
              <w:marTop w:val="0"/>
              <w:marBottom w:val="0"/>
              <w:divBdr>
                <w:top w:val="none" w:sz="0" w:space="0" w:color="auto"/>
                <w:left w:val="none" w:sz="0" w:space="0" w:color="auto"/>
                <w:bottom w:val="none" w:sz="0" w:space="0" w:color="auto"/>
                <w:right w:val="none" w:sz="0" w:space="0" w:color="auto"/>
              </w:divBdr>
              <w:divsChild>
                <w:div w:id="23411896">
                  <w:marLeft w:val="0"/>
                  <w:marRight w:val="0"/>
                  <w:marTop w:val="0"/>
                  <w:marBottom w:val="0"/>
                  <w:divBdr>
                    <w:top w:val="none" w:sz="0" w:space="0" w:color="auto"/>
                    <w:left w:val="none" w:sz="0" w:space="0" w:color="auto"/>
                    <w:bottom w:val="none" w:sz="0" w:space="0" w:color="auto"/>
                    <w:right w:val="none" w:sz="0" w:space="0" w:color="auto"/>
                  </w:divBdr>
                </w:div>
              </w:divsChild>
            </w:div>
            <w:div w:id="160707819">
              <w:marLeft w:val="0"/>
              <w:marRight w:val="0"/>
              <w:marTop w:val="0"/>
              <w:marBottom w:val="0"/>
              <w:divBdr>
                <w:top w:val="none" w:sz="0" w:space="0" w:color="auto"/>
                <w:left w:val="none" w:sz="0" w:space="0" w:color="auto"/>
                <w:bottom w:val="none" w:sz="0" w:space="0" w:color="auto"/>
                <w:right w:val="none" w:sz="0" w:space="0" w:color="auto"/>
              </w:divBdr>
            </w:div>
            <w:div w:id="160774459">
              <w:marLeft w:val="0"/>
              <w:marRight w:val="0"/>
              <w:marTop w:val="300"/>
              <w:marBottom w:val="0"/>
              <w:divBdr>
                <w:top w:val="none" w:sz="0" w:space="0" w:color="auto"/>
                <w:left w:val="none" w:sz="0" w:space="0" w:color="auto"/>
                <w:bottom w:val="none" w:sz="0" w:space="0" w:color="auto"/>
                <w:right w:val="none" w:sz="0" w:space="0" w:color="auto"/>
              </w:divBdr>
              <w:divsChild>
                <w:div w:id="137572135">
                  <w:marLeft w:val="0"/>
                  <w:marRight w:val="0"/>
                  <w:marTop w:val="0"/>
                  <w:marBottom w:val="0"/>
                  <w:divBdr>
                    <w:top w:val="none" w:sz="0" w:space="0" w:color="auto"/>
                    <w:left w:val="none" w:sz="0" w:space="0" w:color="auto"/>
                    <w:bottom w:val="none" w:sz="0" w:space="0" w:color="auto"/>
                    <w:right w:val="none" w:sz="0" w:space="0" w:color="auto"/>
                  </w:divBdr>
                </w:div>
              </w:divsChild>
            </w:div>
            <w:div w:id="160779141">
              <w:blockQuote w:val="1"/>
              <w:marLeft w:val="720"/>
              <w:marRight w:val="720"/>
              <w:marTop w:val="100"/>
              <w:marBottom w:val="100"/>
              <w:divBdr>
                <w:top w:val="single" w:sz="6" w:space="0" w:color="DDDDDD"/>
                <w:left w:val="single" w:sz="6" w:space="0" w:color="00B3B5"/>
                <w:bottom w:val="single" w:sz="6" w:space="0" w:color="DDDDDD"/>
                <w:right w:val="single" w:sz="6" w:space="0" w:color="DDDDDD"/>
              </w:divBdr>
            </w:div>
            <w:div w:id="160781654">
              <w:marLeft w:val="0"/>
              <w:marRight w:val="0"/>
              <w:marTop w:val="0"/>
              <w:marBottom w:val="0"/>
              <w:divBdr>
                <w:top w:val="none" w:sz="0" w:space="0" w:color="auto"/>
                <w:left w:val="none" w:sz="0" w:space="0" w:color="auto"/>
                <w:bottom w:val="none" w:sz="0" w:space="0" w:color="auto"/>
                <w:right w:val="none" w:sz="0" w:space="0" w:color="auto"/>
              </w:divBdr>
            </w:div>
            <w:div w:id="160851296">
              <w:marLeft w:val="0"/>
              <w:marRight w:val="0"/>
              <w:marTop w:val="300"/>
              <w:marBottom w:val="0"/>
              <w:divBdr>
                <w:top w:val="none" w:sz="0" w:space="0" w:color="auto"/>
                <w:left w:val="none" w:sz="0" w:space="0" w:color="auto"/>
                <w:bottom w:val="none" w:sz="0" w:space="0" w:color="auto"/>
                <w:right w:val="none" w:sz="0" w:space="0" w:color="auto"/>
              </w:divBdr>
            </w:div>
            <w:div w:id="160852829">
              <w:marLeft w:val="0"/>
              <w:marRight w:val="0"/>
              <w:marTop w:val="0"/>
              <w:marBottom w:val="0"/>
              <w:divBdr>
                <w:top w:val="none" w:sz="0" w:space="0" w:color="auto"/>
                <w:left w:val="none" w:sz="0" w:space="0" w:color="auto"/>
                <w:bottom w:val="none" w:sz="0" w:space="0" w:color="auto"/>
                <w:right w:val="none" w:sz="0" w:space="0" w:color="auto"/>
              </w:divBdr>
            </w:div>
            <w:div w:id="160855479">
              <w:marLeft w:val="0"/>
              <w:marRight w:val="0"/>
              <w:marTop w:val="0"/>
              <w:marBottom w:val="0"/>
              <w:divBdr>
                <w:top w:val="none" w:sz="0" w:space="0" w:color="auto"/>
                <w:left w:val="none" w:sz="0" w:space="0" w:color="auto"/>
                <w:bottom w:val="none" w:sz="0" w:space="0" w:color="auto"/>
                <w:right w:val="none" w:sz="0" w:space="0" w:color="auto"/>
              </w:divBdr>
            </w:div>
            <w:div w:id="160897052">
              <w:marLeft w:val="0"/>
              <w:marRight w:val="0"/>
              <w:marTop w:val="0"/>
              <w:marBottom w:val="0"/>
              <w:divBdr>
                <w:top w:val="none" w:sz="0" w:space="0" w:color="auto"/>
                <w:left w:val="none" w:sz="0" w:space="0" w:color="auto"/>
                <w:bottom w:val="none" w:sz="0" w:space="0" w:color="auto"/>
                <w:right w:val="none" w:sz="0" w:space="0" w:color="auto"/>
              </w:divBdr>
            </w:div>
            <w:div w:id="161046088">
              <w:marLeft w:val="0"/>
              <w:marRight w:val="0"/>
              <w:marTop w:val="0"/>
              <w:marBottom w:val="0"/>
              <w:divBdr>
                <w:top w:val="none" w:sz="0" w:space="0" w:color="auto"/>
                <w:left w:val="none" w:sz="0" w:space="0" w:color="auto"/>
                <w:bottom w:val="none" w:sz="0" w:space="0" w:color="auto"/>
                <w:right w:val="none" w:sz="0" w:space="0" w:color="auto"/>
              </w:divBdr>
            </w:div>
            <w:div w:id="161049005">
              <w:marLeft w:val="0"/>
              <w:marRight w:val="0"/>
              <w:marTop w:val="375"/>
              <w:marBottom w:val="0"/>
              <w:divBdr>
                <w:top w:val="none" w:sz="0" w:space="0" w:color="auto"/>
                <w:left w:val="none" w:sz="0" w:space="0" w:color="auto"/>
                <w:bottom w:val="none" w:sz="0" w:space="0" w:color="auto"/>
                <w:right w:val="none" w:sz="0" w:space="0" w:color="auto"/>
              </w:divBdr>
            </w:div>
            <w:div w:id="161087829">
              <w:marLeft w:val="0"/>
              <w:marRight w:val="0"/>
              <w:marTop w:val="375"/>
              <w:marBottom w:val="0"/>
              <w:divBdr>
                <w:top w:val="none" w:sz="0" w:space="0" w:color="auto"/>
                <w:left w:val="none" w:sz="0" w:space="0" w:color="auto"/>
                <w:bottom w:val="none" w:sz="0" w:space="0" w:color="auto"/>
                <w:right w:val="none" w:sz="0" w:space="0" w:color="auto"/>
              </w:divBdr>
            </w:div>
            <w:div w:id="161090056">
              <w:marLeft w:val="0"/>
              <w:marRight w:val="0"/>
              <w:marTop w:val="0"/>
              <w:marBottom w:val="0"/>
              <w:divBdr>
                <w:top w:val="none" w:sz="0" w:space="0" w:color="auto"/>
                <w:left w:val="none" w:sz="0" w:space="0" w:color="auto"/>
                <w:bottom w:val="none" w:sz="0" w:space="0" w:color="auto"/>
                <w:right w:val="none" w:sz="0" w:space="0" w:color="auto"/>
              </w:divBdr>
            </w:div>
            <w:div w:id="161119196">
              <w:marLeft w:val="0"/>
              <w:marRight w:val="0"/>
              <w:marTop w:val="0"/>
              <w:marBottom w:val="0"/>
              <w:divBdr>
                <w:top w:val="none" w:sz="0" w:space="0" w:color="auto"/>
                <w:left w:val="none" w:sz="0" w:space="0" w:color="auto"/>
                <w:bottom w:val="none" w:sz="0" w:space="0" w:color="auto"/>
                <w:right w:val="none" w:sz="0" w:space="0" w:color="auto"/>
              </w:divBdr>
            </w:div>
            <w:div w:id="161164020">
              <w:marLeft w:val="0"/>
              <w:marRight w:val="0"/>
              <w:marTop w:val="0"/>
              <w:marBottom w:val="0"/>
              <w:divBdr>
                <w:top w:val="single" w:sz="2" w:space="0" w:color="auto"/>
                <w:left w:val="single" w:sz="2" w:space="0" w:color="auto"/>
                <w:bottom w:val="single" w:sz="2" w:space="0" w:color="auto"/>
                <w:right w:val="single" w:sz="2" w:space="0" w:color="auto"/>
              </w:divBdr>
              <w:divsChild>
                <w:div w:id="421226714">
                  <w:marLeft w:val="0"/>
                  <w:marRight w:val="0"/>
                  <w:marTop w:val="0"/>
                  <w:marBottom w:val="0"/>
                  <w:divBdr>
                    <w:top w:val="single" w:sz="2" w:space="0" w:color="auto"/>
                    <w:left w:val="single" w:sz="2" w:space="0" w:color="auto"/>
                    <w:bottom w:val="single" w:sz="2" w:space="0" w:color="auto"/>
                    <w:right w:val="single" w:sz="2" w:space="0" w:color="auto"/>
                  </w:divBdr>
                </w:div>
              </w:divsChild>
            </w:div>
            <w:div w:id="161165053">
              <w:marLeft w:val="0"/>
              <w:marRight w:val="0"/>
              <w:marTop w:val="0"/>
              <w:marBottom w:val="0"/>
              <w:divBdr>
                <w:top w:val="none" w:sz="0" w:space="0" w:color="auto"/>
                <w:left w:val="none" w:sz="0" w:space="0" w:color="auto"/>
                <w:bottom w:val="none" w:sz="0" w:space="0" w:color="auto"/>
                <w:right w:val="none" w:sz="0" w:space="0" w:color="auto"/>
              </w:divBdr>
              <w:divsChild>
                <w:div w:id="268391570">
                  <w:marLeft w:val="0"/>
                  <w:marRight w:val="0"/>
                  <w:marTop w:val="0"/>
                  <w:marBottom w:val="0"/>
                  <w:divBdr>
                    <w:top w:val="none" w:sz="0" w:space="0" w:color="auto"/>
                    <w:left w:val="none" w:sz="0" w:space="0" w:color="auto"/>
                    <w:bottom w:val="none" w:sz="0" w:space="0" w:color="auto"/>
                    <w:right w:val="none" w:sz="0" w:space="0" w:color="auto"/>
                  </w:divBdr>
                  <w:divsChild>
                    <w:div w:id="413359758">
                      <w:marLeft w:val="0"/>
                      <w:marRight w:val="0"/>
                      <w:marTop w:val="0"/>
                      <w:marBottom w:val="0"/>
                      <w:divBdr>
                        <w:top w:val="none" w:sz="0" w:space="0" w:color="auto"/>
                        <w:left w:val="none" w:sz="0" w:space="0" w:color="auto"/>
                        <w:bottom w:val="none" w:sz="0" w:space="0" w:color="auto"/>
                        <w:right w:val="none" w:sz="0" w:space="0" w:color="auto"/>
                      </w:divBdr>
                      <w:divsChild>
                        <w:div w:id="6145586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1166918">
              <w:marLeft w:val="0"/>
              <w:marRight w:val="0"/>
              <w:marTop w:val="0"/>
              <w:marBottom w:val="150"/>
              <w:divBdr>
                <w:top w:val="none" w:sz="0" w:space="0" w:color="auto"/>
                <w:left w:val="none" w:sz="0" w:space="0" w:color="auto"/>
                <w:bottom w:val="none" w:sz="0" w:space="0" w:color="auto"/>
                <w:right w:val="none" w:sz="0" w:space="0" w:color="auto"/>
              </w:divBdr>
              <w:divsChild>
                <w:div w:id="55474578">
                  <w:marLeft w:val="0"/>
                  <w:marRight w:val="0"/>
                  <w:marTop w:val="0"/>
                  <w:marBottom w:val="0"/>
                  <w:divBdr>
                    <w:top w:val="none" w:sz="0" w:space="0" w:color="auto"/>
                    <w:left w:val="none" w:sz="0" w:space="0" w:color="auto"/>
                    <w:bottom w:val="none" w:sz="0" w:space="0" w:color="auto"/>
                    <w:right w:val="none" w:sz="0" w:space="0" w:color="auto"/>
                  </w:divBdr>
                </w:div>
              </w:divsChild>
            </w:div>
            <w:div w:id="161168276">
              <w:marLeft w:val="0"/>
              <w:marRight w:val="0"/>
              <w:marTop w:val="0"/>
              <w:marBottom w:val="0"/>
              <w:divBdr>
                <w:top w:val="none" w:sz="0" w:space="0" w:color="auto"/>
                <w:left w:val="none" w:sz="0" w:space="0" w:color="auto"/>
                <w:bottom w:val="none" w:sz="0" w:space="0" w:color="auto"/>
                <w:right w:val="none" w:sz="0" w:space="0" w:color="auto"/>
              </w:divBdr>
            </w:div>
            <w:div w:id="161170106">
              <w:marLeft w:val="0"/>
              <w:marRight w:val="0"/>
              <w:marTop w:val="0"/>
              <w:marBottom w:val="0"/>
              <w:divBdr>
                <w:top w:val="none" w:sz="0" w:space="0" w:color="auto"/>
                <w:left w:val="none" w:sz="0" w:space="0" w:color="auto"/>
                <w:bottom w:val="none" w:sz="0" w:space="0" w:color="auto"/>
                <w:right w:val="none" w:sz="0" w:space="0" w:color="auto"/>
              </w:divBdr>
            </w:div>
            <w:div w:id="161245328">
              <w:marLeft w:val="0"/>
              <w:marRight w:val="0"/>
              <w:marTop w:val="360"/>
              <w:marBottom w:val="0"/>
              <w:divBdr>
                <w:top w:val="none" w:sz="0" w:space="0" w:color="auto"/>
                <w:left w:val="none" w:sz="0" w:space="0" w:color="auto"/>
                <w:bottom w:val="none" w:sz="0" w:space="0" w:color="auto"/>
                <w:right w:val="none" w:sz="0" w:space="0" w:color="auto"/>
              </w:divBdr>
            </w:div>
            <w:div w:id="161285443">
              <w:marLeft w:val="0"/>
              <w:marRight w:val="0"/>
              <w:marTop w:val="0"/>
              <w:marBottom w:val="330"/>
              <w:divBdr>
                <w:top w:val="none" w:sz="0" w:space="0" w:color="auto"/>
                <w:left w:val="none" w:sz="0" w:space="0" w:color="auto"/>
                <w:bottom w:val="none" w:sz="0" w:space="0" w:color="auto"/>
                <w:right w:val="none" w:sz="0" w:space="0" w:color="auto"/>
              </w:divBdr>
            </w:div>
            <w:div w:id="161312167">
              <w:marLeft w:val="0"/>
              <w:marRight w:val="0"/>
              <w:marTop w:val="0"/>
              <w:marBottom w:val="0"/>
              <w:divBdr>
                <w:top w:val="none" w:sz="0" w:space="0" w:color="auto"/>
                <w:left w:val="none" w:sz="0" w:space="0" w:color="auto"/>
                <w:bottom w:val="none" w:sz="0" w:space="0" w:color="auto"/>
                <w:right w:val="none" w:sz="0" w:space="0" w:color="auto"/>
              </w:divBdr>
            </w:div>
            <w:div w:id="161431492">
              <w:marLeft w:val="0"/>
              <w:marRight w:val="0"/>
              <w:marTop w:val="0"/>
              <w:marBottom w:val="0"/>
              <w:divBdr>
                <w:top w:val="none" w:sz="0" w:space="0" w:color="auto"/>
                <w:left w:val="none" w:sz="0" w:space="0" w:color="auto"/>
                <w:bottom w:val="none" w:sz="0" w:space="0" w:color="auto"/>
                <w:right w:val="none" w:sz="0" w:space="0" w:color="auto"/>
              </w:divBdr>
              <w:divsChild>
                <w:div w:id="349915418">
                  <w:marLeft w:val="0"/>
                  <w:marRight w:val="0"/>
                  <w:marTop w:val="0"/>
                  <w:marBottom w:val="0"/>
                  <w:divBdr>
                    <w:top w:val="none" w:sz="0" w:space="0" w:color="auto"/>
                    <w:left w:val="none" w:sz="0" w:space="0" w:color="auto"/>
                    <w:bottom w:val="none" w:sz="0" w:space="0" w:color="auto"/>
                    <w:right w:val="none" w:sz="0" w:space="0" w:color="auto"/>
                  </w:divBdr>
                </w:div>
              </w:divsChild>
            </w:div>
            <w:div w:id="161432957">
              <w:marLeft w:val="0"/>
              <w:marRight w:val="150"/>
              <w:marTop w:val="0"/>
              <w:marBottom w:val="0"/>
              <w:divBdr>
                <w:top w:val="none" w:sz="0" w:space="0" w:color="auto"/>
                <w:left w:val="none" w:sz="0" w:space="0" w:color="auto"/>
                <w:bottom w:val="none" w:sz="0" w:space="0" w:color="auto"/>
                <w:right w:val="none" w:sz="0" w:space="0" w:color="auto"/>
              </w:divBdr>
            </w:div>
            <w:div w:id="161434792">
              <w:marLeft w:val="0"/>
              <w:marRight w:val="0"/>
              <w:marTop w:val="0"/>
              <w:marBottom w:val="0"/>
              <w:divBdr>
                <w:top w:val="none" w:sz="0" w:space="0" w:color="auto"/>
                <w:left w:val="none" w:sz="0" w:space="0" w:color="auto"/>
                <w:bottom w:val="none" w:sz="0" w:space="0" w:color="auto"/>
                <w:right w:val="none" w:sz="0" w:space="0" w:color="auto"/>
              </w:divBdr>
            </w:div>
            <w:div w:id="161435661">
              <w:marLeft w:val="0"/>
              <w:marRight w:val="0"/>
              <w:marTop w:val="0"/>
              <w:marBottom w:val="0"/>
              <w:divBdr>
                <w:top w:val="none" w:sz="0" w:space="0" w:color="auto"/>
                <w:left w:val="none" w:sz="0" w:space="0" w:color="auto"/>
                <w:bottom w:val="none" w:sz="0" w:space="0" w:color="auto"/>
                <w:right w:val="none" w:sz="0" w:space="0" w:color="auto"/>
              </w:divBdr>
            </w:div>
            <w:div w:id="161480869">
              <w:marLeft w:val="0"/>
              <w:marRight w:val="0"/>
              <w:marTop w:val="0"/>
              <w:marBottom w:val="0"/>
              <w:divBdr>
                <w:top w:val="none" w:sz="0" w:space="0" w:color="auto"/>
                <w:left w:val="none" w:sz="0" w:space="0" w:color="auto"/>
                <w:bottom w:val="single" w:sz="6" w:space="0" w:color="00B3B5"/>
                <w:right w:val="none" w:sz="0" w:space="0" w:color="auto"/>
              </w:divBdr>
            </w:div>
            <w:div w:id="161481137">
              <w:marLeft w:val="0"/>
              <w:marRight w:val="0"/>
              <w:marTop w:val="0"/>
              <w:marBottom w:val="0"/>
              <w:divBdr>
                <w:top w:val="none" w:sz="0" w:space="0" w:color="auto"/>
                <w:left w:val="none" w:sz="0" w:space="0" w:color="auto"/>
                <w:bottom w:val="none" w:sz="0" w:space="0" w:color="auto"/>
                <w:right w:val="none" w:sz="0" w:space="0" w:color="auto"/>
              </w:divBdr>
            </w:div>
            <w:div w:id="161509867">
              <w:marLeft w:val="0"/>
              <w:marRight w:val="0"/>
              <w:marTop w:val="0"/>
              <w:marBottom w:val="0"/>
              <w:divBdr>
                <w:top w:val="none" w:sz="0" w:space="0" w:color="auto"/>
                <w:left w:val="none" w:sz="0" w:space="0" w:color="auto"/>
                <w:bottom w:val="none" w:sz="0" w:space="0" w:color="auto"/>
                <w:right w:val="none" w:sz="0" w:space="0" w:color="auto"/>
              </w:divBdr>
            </w:div>
            <w:div w:id="161510586">
              <w:marLeft w:val="-3660"/>
              <w:marRight w:val="420"/>
              <w:marTop w:val="120"/>
              <w:marBottom w:val="300"/>
              <w:divBdr>
                <w:top w:val="none" w:sz="0" w:space="0" w:color="auto"/>
                <w:left w:val="none" w:sz="0" w:space="0" w:color="auto"/>
                <w:bottom w:val="none" w:sz="0" w:space="0" w:color="auto"/>
                <w:right w:val="none" w:sz="0" w:space="0" w:color="auto"/>
              </w:divBdr>
            </w:div>
            <w:div w:id="161548992">
              <w:marLeft w:val="0"/>
              <w:marRight w:val="0"/>
              <w:marTop w:val="0"/>
              <w:marBottom w:val="300"/>
              <w:divBdr>
                <w:top w:val="none" w:sz="0" w:space="0" w:color="auto"/>
                <w:left w:val="none" w:sz="0" w:space="0" w:color="auto"/>
                <w:bottom w:val="none" w:sz="0" w:space="0" w:color="auto"/>
                <w:right w:val="none" w:sz="0" w:space="0" w:color="auto"/>
              </w:divBdr>
            </w:div>
            <w:div w:id="161556726">
              <w:marLeft w:val="0"/>
              <w:marRight w:val="0"/>
              <w:marTop w:val="375"/>
              <w:marBottom w:val="0"/>
              <w:divBdr>
                <w:top w:val="none" w:sz="0" w:space="0" w:color="auto"/>
                <w:left w:val="none" w:sz="0" w:space="0" w:color="auto"/>
                <w:bottom w:val="none" w:sz="0" w:space="0" w:color="auto"/>
                <w:right w:val="none" w:sz="0" w:space="0" w:color="auto"/>
              </w:divBdr>
            </w:div>
            <w:div w:id="161701039">
              <w:marLeft w:val="0"/>
              <w:marRight w:val="150"/>
              <w:marTop w:val="0"/>
              <w:marBottom w:val="0"/>
              <w:divBdr>
                <w:top w:val="none" w:sz="0" w:space="0" w:color="auto"/>
                <w:left w:val="none" w:sz="0" w:space="0" w:color="auto"/>
                <w:bottom w:val="none" w:sz="0" w:space="0" w:color="auto"/>
                <w:right w:val="none" w:sz="0" w:space="0" w:color="auto"/>
              </w:divBdr>
            </w:div>
            <w:div w:id="161702905">
              <w:marLeft w:val="0"/>
              <w:marRight w:val="0"/>
              <w:marTop w:val="0"/>
              <w:marBottom w:val="0"/>
              <w:divBdr>
                <w:top w:val="none" w:sz="0" w:space="0" w:color="auto"/>
                <w:left w:val="none" w:sz="0" w:space="0" w:color="auto"/>
                <w:bottom w:val="none" w:sz="0" w:space="0" w:color="auto"/>
                <w:right w:val="none" w:sz="0" w:space="0" w:color="auto"/>
              </w:divBdr>
            </w:div>
            <w:div w:id="161748010">
              <w:marLeft w:val="0"/>
              <w:marRight w:val="0"/>
              <w:marTop w:val="0"/>
              <w:marBottom w:val="240"/>
              <w:divBdr>
                <w:top w:val="none" w:sz="0" w:space="0" w:color="auto"/>
                <w:left w:val="none" w:sz="0" w:space="0" w:color="auto"/>
                <w:bottom w:val="none" w:sz="0" w:space="0" w:color="auto"/>
                <w:right w:val="none" w:sz="0" w:space="0" w:color="auto"/>
              </w:divBdr>
            </w:div>
            <w:div w:id="161749657">
              <w:marLeft w:val="0"/>
              <w:marRight w:val="0"/>
              <w:marTop w:val="0"/>
              <w:marBottom w:val="0"/>
              <w:divBdr>
                <w:top w:val="none" w:sz="0" w:space="0" w:color="auto"/>
                <w:left w:val="none" w:sz="0" w:space="0" w:color="auto"/>
                <w:bottom w:val="none" w:sz="0" w:space="0" w:color="auto"/>
                <w:right w:val="none" w:sz="0" w:space="0" w:color="auto"/>
              </w:divBdr>
            </w:div>
            <w:div w:id="161773635">
              <w:marLeft w:val="0"/>
              <w:marRight w:val="150"/>
              <w:marTop w:val="150"/>
              <w:marBottom w:val="150"/>
              <w:divBdr>
                <w:top w:val="none" w:sz="0" w:space="0" w:color="auto"/>
                <w:left w:val="none" w:sz="0" w:space="0" w:color="auto"/>
                <w:bottom w:val="none" w:sz="0" w:space="0" w:color="auto"/>
                <w:right w:val="none" w:sz="0" w:space="0" w:color="auto"/>
              </w:divBdr>
            </w:div>
            <w:div w:id="161818755">
              <w:marLeft w:val="0"/>
              <w:marRight w:val="0"/>
              <w:marTop w:val="0"/>
              <w:marBottom w:val="300"/>
              <w:divBdr>
                <w:top w:val="none" w:sz="0" w:space="0" w:color="auto"/>
                <w:left w:val="none" w:sz="0" w:space="0" w:color="auto"/>
                <w:bottom w:val="none" w:sz="0" w:space="0" w:color="auto"/>
                <w:right w:val="none" w:sz="0" w:space="0" w:color="auto"/>
              </w:divBdr>
            </w:div>
            <w:div w:id="161823706">
              <w:marLeft w:val="0"/>
              <w:marRight w:val="0"/>
              <w:marTop w:val="0"/>
              <w:marBottom w:val="0"/>
              <w:divBdr>
                <w:top w:val="none" w:sz="0" w:space="0" w:color="auto"/>
                <w:left w:val="none" w:sz="0" w:space="0" w:color="auto"/>
                <w:bottom w:val="none" w:sz="0" w:space="0" w:color="auto"/>
                <w:right w:val="none" w:sz="0" w:space="0" w:color="auto"/>
              </w:divBdr>
              <w:divsChild>
                <w:div w:id="131870890">
                  <w:marLeft w:val="0"/>
                  <w:marRight w:val="0"/>
                  <w:marTop w:val="300"/>
                  <w:marBottom w:val="450"/>
                  <w:divBdr>
                    <w:top w:val="none" w:sz="0" w:space="0" w:color="auto"/>
                    <w:left w:val="none" w:sz="0" w:space="0" w:color="auto"/>
                    <w:bottom w:val="none" w:sz="0" w:space="0" w:color="auto"/>
                    <w:right w:val="none" w:sz="0" w:space="0" w:color="auto"/>
                  </w:divBdr>
                  <w:divsChild>
                    <w:div w:id="4863578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899530">
              <w:marLeft w:val="0"/>
              <w:marRight w:val="0"/>
              <w:marTop w:val="0"/>
              <w:marBottom w:val="0"/>
              <w:divBdr>
                <w:top w:val="none" w:sz="0" w:space="0" w:color="auto"/>
                <w:left w:val="none" w:sz="0" w:space="0" w:color="auto"/>
                <w:bottom w:val="none" w:sz="0" w:space="0" w:color="auto"/>
                <w:right w:val="none" w:sz="0" w:space="0" w:color="auto"/>
              </w:divBdr>
            </w:div>
            <w:div w:id="161900204">
              <w:marLeft w:val="0"/>
              <w:marRight w:val="0"/>
              <w:marTop w:val="0"/>
              <w:marBottom w:val="0"/>
              <w:divBdr>
                <w:top w:val="none" w:sz="0" w:space="0" w:color="auto"/>
                <w:left w:val="none" w:sz="0" w:space="0" w:color="auto"/>
                <w:bottom w:val="none" w:sz="0" w:space="0" w:color="auto"/>
                <w:right w:val="none" w:sz="0" w:space="0" w:color="auto"/>
              </w:divBdr>
            </w:div>
            <w:div w:id="161900422">
              <w:marLeft w:val="0"/>
              <w:marRight w:val="0"/>
              <w:marTop w:val="0"/>
              <w:marBottom w:val="0"/>
              <w:divBdr>
                <w:top w:val="none" w:sz="0" w:space="0" w:color="auto"/>
                <w:left w:val="none" w:sz="0" w:space="0" w:color="auto"/>
                <w:bottom w:val="none" w:sz="0" w:space="0" w:color="auto"/>
                <w:right w:val="none" w:sz="0" w:space="0" w:color="auto"/>
              </w:divBdr>
              <w:divsChild>
                <w:div w:id="589856207">
                  <w:marLeft w:val="0"/>
                  <w:marRight w:val="0"/>
                  <w:marTop w:val="0"/>
                  <w:marBottom w:val="0"/>
                  <w:divBdr>
                    <w:top w:val="none" w:sz="0" w:space="0" w:color="auto"/>
                    <w:left w:val="none" w:sz="0" w:space="0" w:color="auto"/>
                    <w:bottom w:val="none" w:sz="0" w:space="0" w:color="auto"/>
                    <w:right w:val="none" w:sz="0" w:space="0" w:color="auto"/>
                  </w:divBdr>
                </w:div>
              </w:divsChild>
            </w:div>
            <w:div w:id="161942280">
              <w:marLeft w:val="0"/>
              <w:marRight w:val="0"/>
              <w:marTop w:val="0"/>
              <w:marBottom w:val="0"/>
              <w:divBdr>
                <w:top w:val="none" w:sz="0" w:space="0" w:color="auto"/>
                <w:left w:val="none" w:sz="0" w:space="0" w:color="auto"/>
                <w:bottom w:val="none" w:sz="0" w:space="0" w:color="auto"/>
                <w:right w:val="none" w:sz="0" w:space="0" w:color="auto"/>
              </w:divBdr>
            </w:div>
            <w:div w:id="161968041">
              <w:marLeft w:val="0"/>
              <w:marRight w:val="0"/>
              <w:marTop w:val="0"/>
              <w:marBottom w:val="0"/>
              <w:divBdr>
                <w:top w:val="none" w:sz="0" w:space="0" w:color="auto"/>
                <w:left w:val="none" w:sz="0" w:space="0" w:color="auto"/>
                <w:bottom w:val="none" w:sz="0" w:space="0" w:color="auto"/>
                <w:right w:val="none" w:sz="0" w:space="0" w:color="auto"/>
              </w:divBdr>
            </w:div>
            <w:div w:id="162013458">
              <w:marLeft w:val="0"/>
              <w:marRight w:val="0"/>
              <w:marTop w:val="0"/>
              <w:marBottom w:val="0"/>
              <w:divBdr>
                <w:top w:val="none" w:sz="0" w:space="0" w:color="auto"/>
                <w:left w:val="none" w:sz="0" w:space="0" w:color="auto"/>
                <w:bottom w:val="none" w:sz="0" w:space="0" w:color="auto"/>
                <w:right w:val="none" w:sz="0" w:space="0" w:color="auto"/>
              </w:divBdr>
            </w:div>
            <w:div w:id="162085772">
              <w:marLeft w:val="240"/>
              <w:marRight w:val="0"/>
              <w:marTop w:val="180"/>
              <w:marBottom w:val="360"/>
              <w:divBdr>
                <w:top w:val="none" w:sz="0" w:space="0" w:color="auto"/>
                <w:left w:val="none" w:sz="0" w:space="0" w:color="auto"/>
                <w:bottom w:val="none" w:sz="0" w:space="0" w:color="auto"/>
                <w:right w:val="none" w:sz="0" w:space="0" w:color="auto"/>
              </w:divBdr>
            </w:div>
            <w:div w:id="162086057">
              <w:marLeft w:val="0"/>
              <w:marRight w:val="0"/>
              <w:marTop w:val="0"/>
              <w:marBottom w:val="0"/>
              <w:divBdr>
                <w:top w:val="none" w:sz="0" w:space="0" w:color="auto"/>
                <w:left w:val="none" w:sz="0" w:space="0" w:color="auto"/>
                <w:bottom w:val="none" w:sz="0" w:space="0" w:color="auto"/>
                <w:right w:val="none" w:sz="0" w:space="0" w:color="auto"/>
              </w:divBdr>
            </w:div>
            <w:div w:id="162088194">
              <w:marLeft w:val="0"/>
              <w:marRight w:val="0"/>
              <w:marTop w:val="0"/>
              <w:marBottom w:val="75"/>
              <w:divBdr>
                <w:top w:val="none" w:sz="0" w:space="0" w:color="auto"/>
                <w:left w:val="none" w:sz="0" w:space="0" w:color="auto"/>
                <w:bottom w:val="none" w:sz="0" w:space="0" w:color="auto"/>
                <w:right w:val="none" w:sz="0" w:space="0" w:color="auto"/>
              </w:divBdr>
            </w:div>
            <w:div w:id="162089072">
              <w:marLeft w:val="0"/>
              <w:marRight w:val="0"/>
              <w:marTop w:val="300"/>
              <w:marBottom w:val="0"/>
              <w:divBdr>
                <w:top w:val="none" w:sz="0" w:space="0" w:color="auto"/>
                <w:left w:val="none" w:sz="0" w:space="0" w:color="auto"/>
                <w:bottom w:val="single" w:sz="6" w:space="11" w:color="EEEEEE"/>
                <w:right w:val="none" w:sz="0" w:space="0" w:color="auto"/>
              </w:divBdr>
              <w:divsChild>
                <w:div w:id="621039885">
                  <w:marLeft w:val="0"/>
                  <w:marRight w:val="0"/>
                  <w:marTop w:val="225"/>
                  <w:marBottom w:val="0"/>
                  <w:divBdr>
                    <w:top w:val="none" w:sz="0" w:space="0" w:color="auto"/>
                    <w:left w:val="none" w:sz="0" w:space="0" w:color="auto"/>
                    <w:bottom w:val="none" w:sz="0" w:space="0" w:color="auto"/>
                    <w:right w:val="none" w:sz="0" w:space="0" w:color="auto"/>
                  </w:divBdr>
                </w:div>
              </w:divsChild>
            </w:div>
            <w:div w:id="162089794">
              <w:marLeft w:val="0"/>
              <w:marRight w:val="0"/>
              <w:marTop w:val="0"/>
              <w:marBottom w:val="0"/>
              <w:divBdr>
                <w:top w:val="none" w:sz="0" w:space="0" w:color="auto"/>
                <w:left w:val="none" w:sz="0" w:space="0" w:color="auto"/>
                <w:bottom w:val="none" w:sz="0" w:space="0" w:color="auto"/>
                <w:right w:val="none" w:sz="0" w:space="0" w:color="auto"/>
              </w:divBdr>
              <w:divsChild>
                <w:div w:id="471752344">
                  <w:marLeft w:val="8970"/>
                  <w:marRight w:val="0"/>
                  <w:marTop w:val="0"/>
                  <w:marBottom w:val="0"/>
                  <w:divBdr>
                    <w:top w:val="none" w:sz="0" w:space="0" w:color="auto"/>
                    <w:left w:val="none" w:sz="0" w:space="0" w:color="auto"/>
                    <w:bottom w:val="none" w:sz="0" w:space="0" w:color="auto"/>
                    <w:right w:val="none" w:sz="0" w:space="0" w:color="auto"/>
                  </w:divBdr>
                  <w:divsChild>
                    <w:div w:id="4958070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090754">
              <w:marLeft w:val="0"/>
              <w:marRight w:val="0"/>
              <w:marTop w:val="0"/>
              <w:marBottom w:val="0"/>
              <w:divBdr>
                <w:top w:val="none" w:sz="0" w:space="0" w:color="auto"/>
                <w:left w:val="none" w:sz="0" w:space="0" w:color="auto"/>
                <w:bottom w:val="none" w:sz="0" w:space="0" w:color="auto"/>
                <w:right w:val="none" w:sz="0" w:space="0" w:color="auto"/>
              </w:divBdr>
            </w:div>
            <w:div w:id="162091832">
              <w:marLeft w:val="0"/>
              <w:marRight w:val="0"/>
              <w:marTop w:val="0"/>
              <w:marBottom w:val="0"/>
              <w:divBdr>
                <w:top w:val="none" w:sz="0" w:space="0" w:color="auto"/>
                <w:left w:val="none" w:sz="0" w:space="0" w:color="auto"/>
                <w:bottom w:val="none" w:sz="0" w:space="0" w:color="auto"/>
                <w:right w:val="none" w:sz="0" w:space="0" w:color="auto"/>
              </w:divBdr>
            </w:div>
            <w:div w:id="162093728">
              <w:marLeft w:val="0"/>
              <w:marRight w:val="0"/>
              <w:marTop w:val="0"/>
              <w:marBottom w:val="0"/>
              <w:divBdr>
                <w:top w:val="none" w:sz="0" w:space="0" w:color="auto"/>
                <w:left w:val="none" w:sz="0" w:space="0" w:color="auto"/>
                <w:bottom w:val="none" w:sz="0" w:space="0" w:color="auto"/>
                <w:right w:val="none" w:sz="0" w:space="0" w:color="auto"/>
              </w:divBdr>
              <w:divsChild>
                <w:div w:id="339502256">
                  <w:marLeft w:val="0"/>
                  <w:marRight w:val="0"/>
                  <w:marTop w:val="0"/>
                  <w:marBottom w:val="0"/>
                  <w:divBdr>
                    <w:top w:val="none" w:sz="0" w:space="0" w:color="auto"/>
                    <w:left w:val="none" w:sz="0" w:space="0" w:color="auto"/>
                    <w:bottom w:val="none" w:sz="0" w:space="0" w:color="auto"/>
                    <w:right w:val="none" w:sz="0" w:space="0" w:color="auto"/>
                  </w:divBdr>
                </w:div>
              </w:divsChild>
            </w:div>
            <w:div w:id="162168233">
              <w:marLeft w:val="0"/>
              <w:marRight w:val="0"/>
              <w:marTop w:val="225"/>
              <w:marBottom w:val="0"/>
              <w:divBdr>
                <w:top w:val="none" w:sz="0" w:space="0" w:color="auto"/>
                <w:left w:val="none" w:sz="0" w:space="0" w:color="auto"/>
                <w:bottom w:val="none" w:sz="0" w:space="0" w:color="auto"/>
                <w:right w:val="none" w:sz="0" w:space="0" w:color="auto"/>
              </w:divBdr>
            </w:div>
            <w:div w:id="162203767">
              <w:marLeft w:val="0"/>
              <w:marRight w:val="0"/>
              <w:marTop w:val="0"/>
              <w:marBottom w:val="0"/>
              <w:divBdr>
                <w:top w:val="none" w:sz="0" w:space="0" w:color="auto"/>
                <w:left w:val="none" w:sz="0" w:space="0" w:color="auto"/>
                <w:bottom w:val="none" w:sz="0" w:space="0" w:color="auto"/>
                <w:right w:val="none" w:sz="0" w:space="0" w:color="auto"/>
              </w:divBdr>
            </w:div>
            <w:div w:id="162207669">
              <w:marLeft w:val="0"/>
              <w:marRight w:val="0"/>
              <w:marTop w:val="75"/>
              <w:marBottom w:val="0"/>
              <w:divBdr>
                <w:top w:val="single" w:sz="6" w:space="4" w:color="C8C8C8"/>
                <w:left w:val="single" w:sz="6" w:space="4" w:color="C8C8C8"/>
                <w:bottom w:val="single" w:sz="6" w:space="4" w:color="C8C8C8"/>
                <w:right w:val="single" w:sz="6" w:space="4" w:color="C8C8C8"/>
              </w:divBdr>
            </w:div>
            <w:div w:id="162209259">
              <w:marLeft w:val="0"/>
              <w:marRight w:val="0"/>
              <w:marTop w:val="0"/>
              <w:marBottom w:val="0"/>
              <w:divBdr>
                <w:top w:val="none" w:sz="0" w:space="0" w:color="auto"/>
                <w:left w:val="none" w:sz="0" w:space="0" w:color="auto"/>
                <w:bottom w:val="none" w:sz="0" w:space="0" w:color="auto"/>
                <w:right w:val="none" w:sz="0" w:space="0" w:color="auto"/>
              </w:divBdr>
            </w:div>
            <w:div w:id="162277872">
              <w:marLeft w:val="0"/>
              <w:marRight w:val="150"/>
              <w:marTop w:val="150"/>
              <w:marBottom w:val="150"/>
              <w:divBdr>
                <w:top w:val="none" w:sz="0" w:space="0" w:color="auto"/>
                <w:left w:val="none" w:sz="0" w:space="0" w:color="auto"/>
                <w:bottom w:val="none" w:sz="0" w:space="0" w:color="auto"/>
                <w:right w:val="none" w:sz="0" w:space="0" w:color="auto"/>
              </w:divBdr>
            </w:div>
            <w:div w:id="162280319">
              <w:marLeft w:val="450"/>
              <w:marRight w:val="0"/>
              <w:marTop w:val="0"/>
              <w:marBottom w:val="300"/>
              <w:divBdr>
                <w:top w:val="none" w:sz="0" w:space="0" w:color="auto"/>
                <w:left w:val="none" w:sz="0" w:space="0" w:color="auto"/>
                <w:bottom w:val="none" w:sz="0" w:space="0" w:color="auto"/>
                <w:right w:val="none" w:sz="0" w:space="0" w:color="auto"/>
              </w:divBdr>
              <w:divsChild>
                <w:div w:id="605305500">
                  <w:marLeft w:val="0"/>
                  <w:marRight w:val="0"/>
                  <w:marTop w:val="0"/>
                  <w:marBottom w:val="0"/>
                  <w:divBdr>
                    <w:top w:val="none" w:sz="0" w:space="0" w:color="auto"/>
                    <w:left w:val="none" w:sz="0" w:space="0" w:color="auto"/>
                    <w:bottom w:val="none" w:sz="0" w:space="0" w:color="auto"/>
                    <w:right w:val="none" w:sz="0" w:space="0" w:color="auto"/>
                  </w:divBdr>
                </w:div>
              </w:divsChild>
            </w:div>
            <w:div w:id="162283553">
              <w:marLeft w:val="0"/>
              <w:marRight w:val="0"/>
              <w:marTop w:val="0"/>
              <w:marBottom w:val="375"/>
              <w:divBdr>
                <w:top w:val="none" w:sz="0" w:space="0" w:color="auto"/>
                <w:left w:val="none" w:sz="0" w:space="0" w:color="auto"/>
                <w:bottom w:val="none" w:sz="0" w:space="0" w:color="auto"/>
                <w:right w:val="none" w:sz="0" w:space="0" w:color="auto"/>
              </w:divBdr>
            </w:div>
            <w:div w:id="162358551">
              <w:marLeft w:val="0"/>
              <w:marRight w:val="150"/>
              <w:marTop w:val="150"/>
              <w:marBottom w:val="150"/>
              <w:divBdr>
                <w:top w:val="none" w:sz="0" w:space="0" w:color="auto"/>
                <w:left w:val="none" w:sz="0" w:space="0" w:color="auto"/>
                <w:bottom w:val="none" w:sz="0" w:space="0" w:color="auto"/>
                <w:right w:val="none" w:sz="0" w:space="0" w:color="auto"/>
              </w:divBdr>
            </w:div>
            <w:div w:id="162360113">
              <w:marLeft w:val="0"/>
              <w:marRight w:val="0"/>
              <w:marTop w:val="0"/>
              <w:marBottom w:val="0"/>
              <w:divBdr>
                <w:top w:val="none" w:sz="0" w:space="0" w:color="auto"/>
                <w:left w:val="none" w:sz="0" w:space="0" w:color="auto"/>
                <w:bottom w:val="none" w:sz="0" w:space="0" w:color="auto"/>
                <w:right w:val="none" w:sz="0" w:space="0" w:color="auto"/>
              </w:divBdr>
            </w:div>
            <w:div w:id="162398860">
              <w:marLeft w:val="0"/>
              <w:marRight w:val="0"/>
              <w:marTop w:val="0"/>
              <w:marBottom w:val="0"/>
              <w:divBdr>
                <w:top w:val="none" w:sz="0" w:space="0" w:color="auto"/>
                <w:left w:val="none" w:sz="0" w:space="0" w:color="auto"/>
                <w:bottom w:val="none" w:sz="0" w:space="0" w:color="auto"/>
                <w:right w:val="none" w:sz="0" w:space="0" w:color="auto"/>
              </w:divBdr>
              <w:divsChild>
                <w:div w:id="108866722">
                  <w:marLeft w:val="0"/>
                  <w:marRight w:val="0"/>
                  <w:marTop w:val="0"/>
                  <w:marBottom w:val="240"/>
                  <w:divBdr>
                    <w:top w:val="none" w:sz="0" w:space="0" w:color="auto"/>
                    <w:left w:val="none" w:sz="0" w:space="0" w:color="auto"/>
                    <w:bottom w:val="none" w:sz="0" w:space="0" w:color="auto"/>
                    <w:right w:val="none" w:sz="0" w:space="0" w:color="auto"/>
                  </w:divBdr>
                  <w:divsChild>
                    <w:div w:id="95709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398876">
              <w:marLeft w:val="0"/>
              <w:marRight w:val="0"/>
              <w:marTop w:val="0"/>
              <w:marBottom w:val="0"/>
              <w:divBdr>
                <w:top w:val="single" w:sz="6" w:space="8" w:color="DFDFDF"/>
                <w:left w:val="none" w:sz="0" w:space="0" w:color="auto"/>
                <w:bottom w:val="single" w:sz="6" w:space="8" w:color="DFDFDF"/>
                <w:right w:val="none" w:sz="0" w:space="0" w:color="auto"/>
              </w:divBdr>
              <w:divsChild>
                <w:div w:id="266081705">
                  <w:marLeft w:val="0"/>
                  <w:marRight w:val="0"/>
                  <w:marTop w:val="0"/>
                  <w:marBottom w:val="0"/>
                  <w:divBdr>
                    <w:top w:val="none" w:sz="0" w:space="0" w:color="auto"/>
                    <w:left w:val="none" w:sz="0" w:space="0" w:color="auto"/>
                    <w:bottom w:val="none" w:sz="0" w:space="0" w:color="auto"/>
                    <w:right w:val="none" w:sz="0" w:space="0" w:color="auto"/>
                  </w:divBdr>
                </w:div>
              </w:divsChild>
            </w:div>
            <w:div w:id="162399848">
              <w:marLeft w:val="0"/>
              <w:marRight w:val="0"/>
              <w:marTop w:val="0"/>
              <w:marBottom w:val="75"/>
              <w:divBdr>
                <w:top w:val="single" w:sz="6" w:space="3" w:color="DEDEDE"/>
                <w:left w:val="single" w:sz="6" w:space="3" w:color="DEDEDE"/>
                <w:bottom w:val="single" w:sz="6" w:space="3" w:color="DEDEDE"/>
                <w:right w:val="single" w:sz="6" w:space="3" w:color="DEDEDE"/>
              </w:divBdr>
            </w:div>
            <w:div w:id="162472460">
              <w:marLeft w:val="0"/>
              <w:marRight w:val="0"/>
              <w:marTop w:val="0"/>
              <w:marBottom w:val="0"/>
              <w:divBdr>
                <w:top w:val="none" w:sz="0" w:space="0" w:color="auto"/>
                <w:left w:val="none" w:sz="0" w:space="0" w:color="auto"/>
                <w:bottom w:val="none" w:sz="0" w:space="0" w:color="auto"/>
                <w:right w:val="none" w:sz="0" w:space="0" w:color="auto"/>
              </w:divBdr>
            </w:div>
            <w:div w:id="162476249">
              <w:marLeft w:val="0"/>
              <w:marRight w:val="0"/>
              <w:marTop w:val="0"/>
              <w:marBottom w:val="0"/>
              <w:divBdr>
                <w:top w:val="none" w:sz="0" w:space="0" w:color="auto"/>
                <w:left w:val="none" w:sz="0" w:space="0" w:color="auto"/>
                <w:bottom w:val="none" w:sz="0" w:space="0" w:color="auto"/>
                <w:right w:val="none" w:sz="0" w:space="0" w:color="auto"/>
              </w:divBdr>
            </w:div>
            <w:div w:id="162554068">
              <w:marLeft w:val="0"/>
              <w:marRight w:val="0"/>
              <w:marTop w:val="0"/>
              <w:marBottom w:val="0"/>
              <w:divBdr>
                <w:top w:val="none" w:sz="0" w:space="0" w:color="auto"/>
                <w:left w:val="none" w:sz="0" w:space="0" w:color="auto"/>
                <w:bottom w:val="none" w:sz="0" w:space="0" w:color="auto"/>
                <w:right w:val="none" w:sz="0" w:space="0" w:color="auto"/>
              </w:divBdr>
            </w:div>
            <w:div w:id="162667120">
              <w:marLeft w:val="0"/>
              <w:marRight w:val="0"/>
              <w:marTop w:val="0"/>
              <w:marBottom w:val="0"/>
              <w:divBdr>
                <w:top w:val="none" w:sz="0" w:space="0" w:color="auto"/>
                <w:left w:val="none" w:sz="0" w:space="0" w:color="auto"/>
                <w:bottom w:val="none" w:sz="0" w:space="0" w:color="auto"/>
                <w:right w:val="none" w:sz="0" w:space="0" w:color="auto"/>
              </w:divBdr>
            </w:div>
            <w:div w:id="162670610">
              <w:marLeft w:val="0"/>
              <w:marRight w:val="0"/>
              <w:marTop w:val="0"/>
              <w:marBottom w:val="0"/>
              <w:divBdr>
                <w:top w:val="none" w:sz="0" w:space="0" w:color="auto"/>
                <w:left w:val="none" w:sz="0" w:space="0" w:color="auto"/>
                <w:bottom w:val="none" w:sz="0" w:space="0" w:color="auto"/>
                <w:right w:val="none" w:sz="0" w:space="0" w:color="auto"/>
              </w:divBdr>
            </w:div>
            <w:div w:id="162815882">
              <w:marLeft w:val="0"/>
              <w:marRight w:val="0"/>
              <w:marTop w:val="0"/>
              <w:marBottom w:val="150"/>
              <w:divBdr>
                <w:top w:val="none" w:sz="0" w:space="0" w:color="auto"/>
                <w:left w:val="none" w:sz="0" w:space="0" w:color="auto"/>
                <w:bottom w:val="none" w:sz="0" w:space="0" w:color="auto"/>
                <w:right w:val="none" w:sz="0" w:space="0" w:color="auto"/>
              </w:divBdr>
            </w:div>
            <w:div w:id="162818887">
              <w:marLeft w:val="0"/>
              <w:marRight w:val="0"/>
              <w:marTop w:val="495"/>
              <w:marBottom w:val="630"/>
              <w:divBdr>
                <w:top w:val="none" w:sz="0" w:space="0" w:color="auto"/>
                <w:left w:val="none" w:sz="0" w:space="0" w:color="auto"/>
                <w:bottom w:val="none" w:sz="0" w:space="0" w:color="auto"/>
                <w:right w:val="none" w:sz="0" w:space="0" w:color="auto"/>
              </w:divBdr>
            </w:div>
            <w:div w:id="162864575">
              <w:marLeft w:val="0"/>
              <w:marRight w:val="0"/>
              <w:marTop w:val="0"/>
              <w:marBottom w:val="0"/>
              <w:divBdr>
                <w:top w:val="none" w:sz="0" w:space="0" w:color="auto"/>
                <w:left w:val="none" w:sz="0" w:space="0" w:color="auto"/>
                <w:bottom w:val="none" w:sz="0" w:space="0" w:color="auto"/>
                <w:right w:val="none" w:sz="0" w:space="0" w:color="auto"/>
              </w:divBdr>
            </w:div>
            <w:div w:id="162935073">
              <w:marLeft w:val="0"/>
              <w:marRight w:val="0"/>
              <w:marTop w:val="0"/>
              <w:marBottom w:val="0"/>
              <w:divBdr>
                <w:top w:val="none" w:sz="0" w:space="0" w:color="auto"/>
                <w:left w:val="none" w:sz="0" w:space="0" w:color="auto"/>
                <w:bottom w:val="none" w:sz="0" w:space="0" w:color="auto"/>
                <w:right w:val="none" w:sz="0" w:space="0" w:color="auto"/>
              </w:divBdr>
            </w:div>
            <w:div w:id="162941890">
              <w:marLeft w:val="0"/>
              <w:marRight w:val="0"/>
              <w:marTop w:val="0"/>
              <w:marBottom w:val="0"/>
              <w:divBdr>
                <w:top w:val="none" w:sz="0" w:space="0" w:color="auto"/>
                <w:left w:val="none" w:sz="0" w:space="0" w:color="auto"/>
                <w:bottom w:val="none" w:sz="0" w:space="0" w:color="auto"/>
                <w:right w:val="none" w:sz="0" w:space="0" w:color="auto"/>
              </w:divBdr>
            </w:div>
            <w:div w:id="163009171">
              <w:marLeft w:val="0"/>
              <w:marRight w:val="0"/>
              <w:marTop w:val="0"/>
              <w:marBottom w:val="0"/>
              <w:divBdr>
                <w:top w:val="none" w:sz="0" w:space="0" w:color="auto"/>
                <w:left w:val="none" w:sz="0" w:space="0" w:color="auto"/>
                <w:bottom w:val="none" w:sz="0" w:space="0" w:color="auto"/>
                <w:right w:val="none" w:sz="0" w:space="0" w:color="auto"/>
              </w:divBdr>
            </w:div>
            <w:div w:id="163014091">
              <w:marLeft w:val="0"/>
              <w:marRight w:val="0"/>
              <w:marTop w:val="0"/>
              <w:marBottom w:val="0"/>
              <w:divBdr>
                <w:top w:val="none" w:sz="0" w:space="0" w:color="auto"/>
                <w:left w:val="none" w:sz="0" w:space="0" w:color="auto"/>
                <w:bottom w:val="none" w:sz="0" w:space="0" w:color="auto"/>
                <w:right w:val="none" w:sz="0" w:space="0" w:color="auto"/>
              </w:divBdr>
            </w:div>
            <w:div w:id="163014735">
              <w:marLeft w:val="0"/>
              <w:marRight w:val="0"/>
              <w:marTop w:val="0"/>
              <w:marBottom w:val="0"/>
              <w:divBdr>
                <w:top w:val="none" w:sz="0" w:space="0" w:color="auto"/>
                <w:left w:val="none" w:sz="0" w:space="0" w:color="auto"/>
                <w:bottom w:val="none" w:sz="0" w:space="0" w:color="auto"/>
                <w:right w:val="none" w:sz="0" w:space="0" w:color="auto"/>
              </w:divBdr>
            </w:div>
            <w:div w:id="163017704">
              <w:marLeft w:val="0"/>
              <w:marRight w:val="0"/>
              <w:marTop w:val="0"/>
              <w:marBottom w:val="0"/>
              <w:divBdr>
                <w:top w:val="none" w:sz="0" w:space="0" w:color="auto"/>
                <w:left w:val="none" w:sz="0" w:space="0" w:color="auto"/>
                <w:bottom w:val="none" w:sz="0" w:space="0" w:color="auto"/>
                <w:right w:val="none" w:sz="0" w:space="0" w:color="auto"/>
              </w:divBdr>
            </w:div>
            <w:div w:id="163055496">
              <w:marLeft w:val="0"/>
              <w:marRight w:val="0"/>
              <w:marTop w:val="0"/>
              <w:marBottom w:val="0"/>
              <w:divBdr>
                <w:top w:val="none" w:sz="0" w:space="0" w:color="auto"/>
                <w:left w:val="none" w:sz="0" w:space="0" w:color="auto"/>
                <w:bottom w:val="none" w:sz="0" w:space="0" w:color="auto"/>
                <w:right w:val="none" w:sz="0" w:space="0" w:color="auto"/>
              </w:divBdr>
              <w:divsChild>
                <w:div w:id="199246881">
                  <w:marLeft w:val="0"/>
                  <w:marRight w:val="0"/>
                  <w:marTop w:val="0"/>
                  <w:marBottom w:val="0"/>
                  <w:divBdr>
                    <w:top w:val="none" w:sz="0" w:space="0" w:color="auto"/>
                    <w:left w:val="none" w:sz="0" w:space="0" w:color="auto"/>
                    <w:bottom w:val="none" w:sz="0" w:space="0" w:color="auto"/>
                    <w:right w:val="none" w:sz="0" w:space="0" w:color="auto"/>
                  </w:divBdr>
                  <w:divsChild>
                    <w:div w:id="5692692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056299">
              <w:marLeft w:val="0"/>
              <w:marRight w:val="0"/>
              <w:marTop w:val="0"/>
              <w:marBottom w:val="0"/>
              <w:divBdr>
                <w:top w:val="none" w:sz="0" w:space="0" w:color="auto"/>
                <w:left w:val="none" w:sz="0" w:space="0" w:color="auto"/>
                <w:bottom w:val="none" w:sz="0" w:space="0" w:color="auto"/>
                <w:right w:val="none" w:sz="0" w:space="0" w:color="auto"/>
              </w:divBdr>
            </w:div>
            <w:div w:id="163060697">
              <w:marLeft w:val="0"/>
              <w:marRight w:val="0"/>
              <w:marTop w:val="0"/>
              <w:marBottom w:val="0"/>
              <w:divBdr>
                <w:top w:val="none" w:sz="0" w:space="0" w:color="auto"/>
                <w:left w:val="none" w:sz="0" w:space="0" w:color="auto"/>
                <w:bottom w:val="none" w:sz="0" w:space="0" w:color="auto"/>
                <w:right w:val="none" w:sz="0" w:space="0" w:color="auto"/>
              </w:divBdr>
            </w:div>
            <w:div w:id="163084046">
              <w:marLeft w:val="0"/>
              <w:marRight w:val="0"/>
              <w:marTop w:val="0"/>
              <w:marBottom w:val="0"/>
              <w:divBdr>
                <w:top w:val="none" w:sz="0" w:space="0" w:color="auto"/>
                <w:left w:val="none" w:sz="0" w:space="0" w:color="auto"/>
                <w:bottom w:val="none" w:sz="0" w:space="0" w:color="auto"/>
                <w:right w:val="none" w:sz="0" w:space="0" w:color="auto"/>
              </w:divBdr>
            </w:div>
            <w:div w:id="163131601">
              <w:marLeft w:val="0"/>
              <w:marRight w:val="0"/>
              <w:marTop w:val="0"/>
              <w:marBottom w:val="750"/>
              <w:divBdr>
                <w:top w:val="none" w:sz="0" w:space="0" w:color="auto"/>
                <w:left w:val="none" w:sz="0" w:space="0" w:color="auto"/>
                <w:bottom w:val="none" w:sz="0" w:space="0" w:color="auto"/>
                <w:right w:val="none" w:sz="0" w:space="0" w:color="auto"/>
              </w:divBdr>
            </w:div>
            <w:div w:id="163132746">
              <w:marLeft w:val="0"/>
              <w:marRight w:val="0"/>
              <w:marTop w:val="0"/>
              <w:marBottom w:val="0"/>
              <w:divBdr>
                <w:top w:val="single" w:sz="6" w:space="19" w:color="F7F7F7"/>
                <w:left w:val="none" w:sz="0" w:space="0" w:color="auto"/>
                <w:bottom w:val="single" w:sz="6" w:space="19" w:color="F7F7F7"/>
                <w:right w:val="none" w:sz="0" w:space="0" w:color="auto"/>
              </w:divBdr>
              <w:divsChild>
                <w:div w:id="480466452">
                  <w:marLeft w:val="0"/>
                  <w:marRight w:val="0"/>
                  <w:marTop w:val="0"/>
                  <w:marBottom w:val="0"/>
                  <w:divBdr>
                    <w:top w:val="none" w:sz="0" w:space="0" w:color="auto"/>
                    <w:left w:val="none" w:sz="0" w:space="0" w:color="auto"/>
                    <w:bottom w:val="none" w:sz="0" w:space="0" w:color="auto"/>
                    <w:right w:val="none" w:sz="0" w:space="0" w:color="auto"/>
                  </w:divBdr>
                </w:div>
              </w:divsChild>
            </w:div>
            <w:div w:id="163133556">
              <w:marLeft w:val="0"/>
              <w:marRight w:val="0"/>
              <w:marTop w:val="0"/>
              <w:marBottom w:val="0"/>
              <w:divBdr>
                <w:top w:val="none" w:sz="0" w:space="0" w:color="auto"/>
                <w:left w:val="none" w:sz="0" w:space="0" w:color="auto"/>
                <w:bottom w:val="none" w:sz="0" w:space="0" w:color="auto"/>
                <w:right w:val="none" w:sz="0" w:space="0" w:color="auto"/>
              </w:divBdr>
              <w:divsChild>
                <w:div w:id="374425204">
                  <w:marLeft w:val="0"/>
                  <w:marRight w:val="0"/>
                  <w:marTop w:val="0"/>
                  <w:marBottom w:val="0"/>
                  <w:divBdr>
                    <w:top w:val="none" w:sz="0" w:space="0" w:color="auto"/>
                    <w:left w:val="none" w:sz="0" w:space="0" w:color="auto"/>
                    <w:bottom w:val="none" w:sz="0" w:space="0" w:color="auto"/>
                    <w:right w:val="none" w:sz="0" w:space="0" w:color="auto"/>
                  </w:divBdr>
                </w:div>
              </w:divsChild>
            </w:div>
            <w:div w:id="163134671">
              <w:marLeft w:val="0"/>
              <w:marRight w:val="0"/>
              <w:marTop w:val="300"/>
              <w:marBottom w:val="0"/>
              <w:divBdr>
                <w:top w:val="none" w:sz="0" w:space="0" w:color="auto"/>
                <w:left w:val="none" w:sz="0" w:space="0" w:color="auto"/>
                <w:bottom w:val="none" w:sz="0" w:space="0" w:color="auto"/>
                <w:right w:val="none" w:sz="0" w:space="0" w:color="auto"/>
              </w:divBdr>
            </w:div>
            <w:div w:id="163204523">
              <w:marLeft w:val="0"/>
              <w:marRight w:val="0"/>
              <w:marTop w:val="0"/>
              <w:marBottom w:val="0"/>
              <w:divBdr>
                <w:top w:val="none" w:sz="0" w:space="0" w:color="auto"/>
                <w:left w:val="none" w:sz="0" w:space="0" w:color="auto"/>
                <w:bottom w:val="none" w:sz="0" w:space="0" w:color="auto"/>
                <w:right w:val="none" w:sz="0" w:space="0" w:color="auto"/>
              </w:divBdr>
              <w:divsChild>
                <w:div w:id="318702012">
                  <w:marLeft w:val="0"/>
                  <w:marRight w:val="0"/>
                  <w:marTop w:val="0"/>
                  <w:marBottom w:val="0"/>
                  <w:divBdr>
                    <w:top w:val="none" w:sz="0" w:space="0" w:color="auto"/>
                    <w:left w:val="none" w:sz="0" w:space="0" w:color="auto"/>
                    <w:bottom w:val="none" w:sz="0" w:space="0" w:color="auto"/>
                    <w:right w:val="none" w:sz="0" w:space="0" w:color="auto"/>
                  </w:divBdr>
                </w:div>
              </w:divsChild>
            </w:div>
            <w:div w:id="163208965">
              <w:marLeft w:val="0"/>
              <w:marRight w:val="0"/>
              <w:marTop w:val="180"/>
              <w:marBottom w:val="0"/>
              <w:divBdr>
                <w:top w:val="none" w:sz="0" w:space="0" w:color="auto"/>
                <w:left w:val="none" w:sz="0" w:space="0" w:color="auto"/>
                <w:bottom w:val="none" w:sz="0" w:space="0" w:color="auto"/>
                <w:right w:val="none" w:sz="0" w:space="0" w:color="auto"/>
              </w:divBdr>
            </w:div>
            <w:div w:id="163209768">
              <w:marLeft w:val="0"/>
              <w:marRight w:val="0"/>
              <w:marTop w:val="100"/>
              <w:marBottom w:val="100"/>
              <w:divBdr>
                <w:top w:val="none" w:sz="0" w:space="0" w:color="auto"/>
                <w:left w:val="none" w:sz="0" w:space="0" w:color="auto"/>
                <w:bottom w:val="none" w:sz="0" w:space="0" w:color="auto"/>
                <w:right w:val="none" w:sz="0" w:space="0" w:color="auto"/>
              </w:divBdr>
            </w:div>
            <w:div w:id="163251379">
              <w:marLeft w:val="0"/>
              <w:marRight w:val="0"/>
              <w:marTop w:val="0"/>
              <w:marBottom w:val="0"/>
              <w:divBdr>
                <w:top w:val="none" w:sz="0" w:space="0" w:color="auto"/>
                <w:left w:val="none" w:sz="0" w:space="0" w:color="auto"/>
                <w:bottom w:val="none" w:sz="0" w:space="0" w:color="auto"/>
                <w:right w:val="none" w:sz="0" w:space="0" w:color="auto"/>
              </w:divBdr>
              <w:divsChild>
                <w:div w:id="268508773">
                  <w:marLeft w:val="0"/>
                  <w:marRight w:val="0"/>
                  <w:marTop w:val="0"/>
                  <w:marBottom w:val="0"/>
                  <w:divBdr>
                    <w:top w:val="none" w:sz="0" w:space="0" w:color="auto"/>
                    <w:left w:val="none" w:sz="0" w:space="0" w:color="auto"/>
                    <w:bottom w:val="none" w:sz="0" w:space="0" w:color="auto"/>
                    <w:right w:val="none" w:sz="0" w:space="0" w:color="auto"/>
                  </w:divBdr>
                </w:div>
              </w:divsChild>
            </w:div>
            <w:div w:id="163252887">
              <w:marLeft w:val="0"/>
              <w:marRight w:val="0"/>
              <w:marTop w:val="0"/>
              <w:marBottom w:val="0"/>
              <w:divBdr>
                <w:top w:val="none" w:sz="0" w:space="0" w:color="auto"/>
                <w:left w:val="none" w:sz="0" w:space="0" w:color="auto"/>
                <w:bottom w:val="none" w:sz="0" w:space="0" w:color="auto"/>
                <w:right w:val="none" w:sz="0" w:space="0" w:color="auto"/>
              </w:divBdr>
              <w:divsChild>
                <w:div w:id="440152358">
                  <w:marLeft w:val="0"/>
                  <w:marRight w:val="0"/>
                  <w:marTop w:val="0"/>
                  <w:marBottom w:val="0"/>
                  <w:divBdr>
                    <w:top w:val="none" w:sz="0" w:space="0" w:color="auto"/>
                    <w:left w:val="none" w:sz="0" w:space="0" w:color="auto"/>
                    <w:bottom w:val="none" w:sz="0" w:space="0" w:color="auto"/>
                    <w:right w:val="none" w:sz="0" w:space="0" w:color="auto"/>
                  </w:divBdr>
                </w:div>
              </w:divsChild>
            </w:div>
            <w:div w:id="163253939">
              <w:marLeft w:val="0"/>
              <w:marRight w:val="0"/>
              <w:marTop w:val="0"/>
              <w:marBottom w:val="0"/>
              <w:divBdr>
                <w:top w:val="none" w:sz="0" w:space="0" w:color="auto"/>
                <w:left w:val="none" w:sz="0" w:space="0" w:color="auto"/>
                <w:bottom w:val="none" w:sz="0" w:space="0" w:color="auto"/>
                <w:right w:val="none" w:sz="0" w:space="0" w:color="auto"/>
              </w:divBdr>
            </w:div>
            <w:div w:id="163254066">
              <w:marLeft w:val="0"/>
              <w:marRight w:val="0"/>
              <w:marTop w:val="0"/>
              <w:marBottom w:val="0"/>
              <w:divBdr>
                <w:top w:val="none" w:sz="0" w:space="0" w:color="auto"/>
                <w:left w:val="none" w:sz="0" w:space="0" w:color="auto"/>
                <w:bottom w:val="none" w:sz="0" w:space="0" w:color="auto"/>
                <w:right w:val="none" w:sz="0" w:space="0" w:color="auto"/>
              </w:divBdr>
            </w:div>
            <w:div w:id="163278251">
              <w:marLeft w:val="0"/>
              <w:marRight w:val="0"/>
              <w:marTop w:val="300"/>
              <w:marBottom w:val="0"/>
              <w:divBdr>
                <w:top w:val="none" w:sz="0" w:space="0" w:color="auto"/>
                <w:left w:val="none" w:sz="0" w:space="0" w:color="auto"/>
                <w:bottom w:val="none" w:sz="0" w:space="0" w:color="auto"/>
                <w:right w:val="none" w:sz="0" w:space="0" w:color="auto"/>
              </w:divBdr>
            </w:div>
            <w:div w:id="163322685">
              <w:marLeft w:val="0"/>
              <w:marRight w:val="0"/>
              <w:marTop w:val="0"/>
              <w:marBottom w:val="300"/>
              <w:divBdr>
                <w:top w:val="none" w:sz="0" w:space="0" w:color="auto"/>
                <w:left w:val="none" w:sz="0" w:space="0" w:color="auto"/>
                <w:bottom w:val="none" w:sz="0" w:space="0" w:color="auto"/>
                <w:right w:val="none" w:sz="0" w:space="0" w:color="auto"/>
              </w:divBdr>
            </w:div>
            <w:div w:id="163396236">
              <w:marLeft w:val="0"/>
              <w:marRight w:val="0"/>
              <w:marTop w:val="0"/>
              <w:marBottom w:val="75"/>
              <w:divBdr>
                <w:top w:val="single" w:sz="6" w:space="3" w:color="DEDEDE"/>
                <w:left w:val="single" w:sz="6" w:space="3" w:color="DEDEDE"/>
                <w:bottom w:val="single" w:sz="6" w:space="3" w:color="DEDEDE"/>
                <w:right w:val="single" w:sz="6" w:space="3" w:color="DEDEDE"/>
              </w:divBdr>
            </w:div>
            <w:div w:id="163401231">
              <w:marLeft w:val="0"/>
              <w:marRight w:val="0"/>
              <w:marTop w:val="75"/>
              <w:marBottom w:val="0"/>
              <w:divBdr>
                <w:top w:val="none" w:sz="0" w:space="0" w:color="auto"/>
                <w:left w:val="none" w:sz="0" w:space="0" w:color="auto"/>
                <w:bottom w:val="none" w:sz="0" w:space="0" w:color="auto"/>
                <w:right w:val="none" w:sz="0" w:space="0" w:color="auto"/>
              </w:divBdr>
            </w:div>
            <w:div w:id="163403851">
              <w:marLeft w:val="0"/>
              <w:marRight w:val="0"/>
              <w:marTop w:val="225"/>
              <w:marBottom w:val="0"/>
              <w:divBdr>
                <w:top w:val="none" w:sz="0" w:space="0" w:color="auto"/>
                <w:left w:val="none" w:sz="0" w:space="0" w:color="auto"/>
                <w:bottom w:val="none" w:sz="0" w:space="0" w:color="auto"/>
                <w:right w:val="none" w:sz="0" w:space="0" w:color="auto"/>
              </w:divBdr>
              <w:divsChild>
                <w:div w:id="397366318">
                  <w:marLeft w:val="0"/>
                  <w:marRight w:val="0"/>
                  <w:marTop w:val="0"/>
                  <w:marBottom w:val="0"/>
                  <w:divBdr>
                    <w:top w:val="none" w:sz="0" w:space="0" w:color="auto"/>
                    <w:left w:val="none" w:sz="0" w:space="0" w:color="auto"/>
                    <w:bottom w:val="none" w:sz="0" w:space="0" w:color="auto"/>
                    <w:right w:val="none" w:sz="0" w:space="0" w:color="auto"/>
                  </w:divBdr>
                </w:div>
              </w:divsChild>
            </w:div>
            <w:div w:id="163472474">
              <w:marLeft w:val="0"/>
              <w:marRight w:val="0"/>
              <w:marTop w:val="0"/>
              <w:marBottom w:val="0"/>
              <w:divBdr>
                <w:top w:val="none" w:sz="0" w:space="0" w:color="auto"/>
                <w:left w:val="none" w:sz="0" w:space="0" w:color="auto"/>
                <w:bottom w:val="none" w:sz="0" w:space="0" w:color="auto"/>
                <w:right w:val="none" w:sz="0" w:space="0" w:color="auto"/>
              </w:divBdr>
            </w:div>
            <w:div w:id="163472943">
              <w:marLeft w:val="0"/>
              <w:marRight w:val="0"/>
              <w:marTop w:val="0"/>
              <w:marBottom w:val="0"/>
              <w:divBdr>
                <w:top w:val="none" w:sz="0" w:space="0" w:color="auto"/>
                <w:left w:val="none" w:sz="0" w:space="0" w:color="auto"/>
                <w:bottom w:val="none" w:sz="0" w:space="0" w:color="auto"/>
                <w:right w:val="none" w:sz="0" w:space="0" w:color="auto"/>
              </w:divBdr>
            </w:div>
            <w:div w:id="163515812">
              <w:marLeft w:val="0"/>
              <w:marRight w:val="0"/>
              <w:marTop w:val="0"/>
              <w:marBottom w:val="0"/>
              <w:divBdr>
                <w:top w:val="none" w:sz="0" w:space="0" w:color="auto"/>
                <w:left w:val="none" w:sz="0" w:space="0" w:color="auto"/>
                <w:bottom w:val="none" w:sz="0" w:space="0" w:color="auto"/>
                <w:right w:val="none" w:sz="0" w:space="0" w:color="auto"/>
              </w:divBdr>
            </w:div>
            <w:div w:id="163519834">
              <w:marLeft w:val="0"/>
              <w:marRight w:val="0"/>
              <w:marTop w:val="0"/>
              <w:marBottom w:val="0"/>
              <w:divBdr>
                <w:top w:val="none" w:sz="0" w:space="0" w:color="auto"/>
                <w:left w:val="none" w:sz="0" w:space="0" w:color="auto"/>
                <w:bottom w:val="none" w:sz="0" w:space="0" w:color="auto"/>
                <w:right w:val="none" w:sz="0" w:space="0" w:color="auto"/>
              </w:divBdr>
            </w:div>
            <w:div w:id="163591258">
              <w:marLeft w:val="0"/>
              <w:marRight w:val="0"/>
              <w:marTop w:val="0"/>
              <w:marBottom w:val="0"/>
              <w:divBdr>
                <w:top w:val="none" w:sz="0" w:space="0" w:color="auto"/>
                <w:left w:val="none" w:sz="0" w:space="0" w:color="auto"/>
                <w:bottom w:val="none" w:sz="0" w:space="0" w:color="auto"/>
                <w:right w:val="none" w:sz="0" w:space="0" w:color="auto"/>
              </w:divBdr>
              <w:divsChild>
                <w:div w:id="463427614">
                  <w:marLeft w:val="0"/>
                  <w:marRight w:val="0"/>
                  <w:marTop w:val="100"/>
                  <w:marBottom w:val="100"/>
                  <w:divBdr>
                    <w:top w:val="none" w:sz="0" w:space="0" w:color="auto"/>
                    <w:left w:val="none" w:sz="0" w:space="0" w:color="auto"/>
                    <w:bottom w:val="none" w:sz="0" w:space="0" w:color="auto"/>
                    <w:right w:val="none" w:sz="0" w:space="0" w:color="auto"/>
                  </w:divBdr>
                </w:div>
              </w:divsChild>
            </w:div>
            <w:div w:id="163591407">
              <w:marLeft w:val="0"/>
              <w:marRight w:val="0"/>
              <w:marTop w:val="0"/>
              <w:marBottom w:val="0"/>
              <w:divBdr>
                <w:top w:val="none" w:sz="0" w:space="0" w:color="auto"/>
                <w:left w:val="none" w:sz="0" w:space="0" w:color="auto"/>
                <w:bottom w:val="none" w:sz="0" w:space="0" w:color="auto"/>
                <w:right w:val="none" w:sz="0" w:space="0" w:color="auto"/>
              </w:divBdr>
            </w:div>
            <w:div w:id="163596293">
              <w:marLeft w:val="0"/>
              <w:marRight w:val="0"/>
              <w:marTop w:val="300"/>
              <w:marBottom w:val="300"/>
              <w:divBdr>
                <w:top w:val="none" w:sz="0" w:space="0" w:color="auto"/>
                <w:left w:val="none" w:sz="0" w:space="0" w:color="auto"/>
                <w:bottom w:val="none" w:sz="0" w:space="0" w:color="auto"/>
                <w:right w:val="none" w:sz="0" w:space="0" w:color="auto"/>
              </w:divBdr>
            </w:div>
            <w:div w:id="163597447">
              <w:marLeft w:val="0"/>
              <w:marRight w:val="0"/>
              <w:marTop w:val="100"/>
              <w:marBottom w:val="100"/>
              <w:divBdr>
                <w:top w:val="none" w:sz="0" w:space="0" w:color="auto"/>
                <w:left w:val="none" w:sz="0" w:space="0" w:color="auto"/>
                <w:bottom w:val="none" w:sz="0" w:space="0" w:color="auto"/>
                <w:right w:val="none" w:sz="0" w:space="0" w:color="auto"/>
              </w:divBdr>
            </w:div>
            <w:div w:id="163664485">
              <w:marLeft w:val="0"/>
              <w:marRight w:val="0"/>
              <w:marTop w:val="0"/>
              <w:marBottom w:val="0"/>
              <w:divBdr>
                <w:top w:val="none" w:sz="0" w:space="0" w:color="auto"/>
                <w:left w:val="none" w:sz="0" w:space="0" w:color="auto"/>
                <w:bottom w:val="none" w:sz="0" w:space="0" w:color="auto"/>
                <w:right w:val="none" w:sz="0" w:space="0" w:color="auto"/>
              </w:divBdr>
              <w:divsChild>
                <w:div w:id="309556426">
                  <w:marLeft w:val="0"/>
                  <w:marRight w:val="0"/>
                  <w:marTop w:val="0"/>
                  <w:marBottom w:val="0"/>
                  <w:divBdr>
                    <w:top w:val="none" w:sz="0" w:space="0" w:color="auto"/>
                    <w:left w:val="none" w:sz="0" w:space="0" w:color="auto"/>
                    <w:bottom w:val="none" w:sz="0" w:space="0" w:color="auto"/>
                    <w:right w:val="none" w:sz="0" w:space="0" w:color="auto"/>
                  </w:divBdr>
                </w:div>
              </w:divsChild>
            </w:div>
            <w:div w:id="163667642">
              <w:marLeft w:val="360"/>
              <w:marRight w:val="0"/>
              <w:marTop w:val="0"/>
              <w:marBottom w:val="0"/>
              <w:divBdr>
                <w:top w:val="none" w:sz="0" w:space="0" w:color="auto"/>
                <w:left w:val="none" w:sz="0" w:space="0" w:color="auto"/>
                <w:bottom w:val="none" w:sz="0" w:space="0" w:color="auto"/>
                <w:right w:val="none" w:sz="0" w:space="0" w:color="auto"/>
              </w:divBdr>
            </w:div>
            <w:div w:id="163669331">
              <w:marLeft w:val="0"/>
              <w:marRight w:val="150"/>
              <w:marTop w:val="0"/>
              <w:marBottom w:val="75"/>
              <w:divBdr>
                <w:top w:val="none" w:sz="0" w:space="0" w:color="auto"/>
                <w:left w:val="none" w:sz="0" w:space="0" w:color="auto"/>
                <w:bottom w:val="none" w:sz="0" w:space="0" w:color="auto"/>
                <w:right w:val="none" w:sz="0" w:space="0" w:color="auto"/>
              </w:divBdr>
            </w:div>
            <w:div w:id="163672584">
              <w:marLeft w:val="0"/>
              <w:marRight w:val="0"/>
              <w:marTop w:val="480"/>
              <w:marBottom w:val="0"/>
              <w:divBdr>
                <w:top w:val="none" w:sz="0" w:space="0" w:color="auto"/>
                <w:left w:val="none" w:sz="0" w:space="0" w:color="auto"/>
                <w:bottom w:val="none" w:sz="0" w:space="0" w:color="auto"/>
                <w:right w:val="none" w:sz="0" w:space="0" w:color="auto"/>
              </w:divBdr>
            </w:div>
            <w:div w:id="163709219">
              <w:marLeft w:val="0"/>
              <w:marRight w:val="150"/>
              <w:marTop w:val="150"/>
              <w:marBottom w:val="150"/>
              <w:divBdr>
                <w:top w:val="none" w:sz="0" w:space="0" w:color="auto"/>
                <w:left w:val="none" w:sz="0" w:space="0" w:color="auto"/>
                <w:bottom w:val="none" w:sz="0" w:space="0" w:color="auto"/>
                <w:right w:val="none" w:sz="0" w:space="0" w:color="auto"/>
              </w:divBdr>
            </w:div>
            <w:div w:id="163711266">
              <w:marLeft w:val="0"/>
              <w:marRight w:val="0"/>
              <w:marTop w:val="0"/>
              <w:marBottom w:val="0"/>
              <w:divBdr>
                <w:top w:val="none" w:sz="0" w:space="0" w:color="auto"/>
                <w:left w:val="none" w:sz="0" w:space="0" w:color="auto"/>
                <w:bottom w:val="none" w:sz="0" w:space="0" w:color="auto"/>
                <w:right w:val="none" w:sz="0" w:space="0" w:color="auto"/>
              </w:divBdr>
            </w:div>
            <w:div w:id="163712210">
              <w:marLeft w:val="0"/>
              <w:marRight w:val="0"/>
              <w:marTop w:val="0"/>
              <w:marBottom w:val="0"/>
              <w:divBdr>
                <w:top w:val="none" w:sz="0" w:space="0" w:color="auto"/>
                <w:left w:val="none" w:sz="0" w:space="0" w:color="auto"/>
                <w:bottom w:val="none" w:sz="0" w:space="0" w:color="auto"/>
                <w:right w:val="none" w:sz="0" w:space="0" w:color="auto"/>
              </w:divBdr>
            </w:div>
            <w:div w:id="163783864">
              <w:marLeft w:val="0"/>
              <w:marRight w:val="0"/>
              <w:marTop w:val="0"/>
              <w:marBottom w:val="0"/>
              <w:divBdr>
                <w:top w:val="none" w:sz="0" w:space="0" w:color="auto"/>
                <w:left w:val="none" w:sz="0" w:space="0" w:color="auto"/>
                <w:bottom w:val="none" w:sz="0" w:space="0" w:color="auto"/>
                <w:right w:val="none" w:sz="0" w:space="0" w:color="auto"/>
              </w:divBdr>
            </w:div>
            <w:div w:id="163786227">
              <w:marLeft w:val="0"/>
              <w:marRight w:val="0"/>
              <w:marTop w:val="0"/>
              <w:marBottom w:val="0"/>
              <w:divBdr>
                <w:top w:val="none" w:sz="0" w:space="0" w:color="auto"/>
                <w:left w:val="none" w:sz="0" w:space="0" w:color="auto"/>
                <w:bottom w:val="none" w:sz="0" w:space="0" w:color="auto"/>
                <w:right w:val="none" w:sz="0" w:space="0" w:color="auto"/>
              </w:divBdr>
              <w:divsChild>
                <w:div w:id="350185489">
                  <w:marLeft w:val="0"/>
                  <w:marRight w:val="0"/>
                  <w:marTop w:val="0"/>
                  <w:marBottom w:val="0"/>
                  <w:divBdr>
                    <w:top w:val="none" w:sz="0" w:space="0" w:color="auto"/>
                    <w:left w:val="none" w:sz="0" w:space="0" w:color="auto"/>
                    <w:bottom w:val="none" w:sz="0" w:space="0" w:color="auto"/>
                    <w:right w:val="none" w:sz="0" w:space="0" w:color="auto"/>
                  </w:divBdr>
                  <w:divsChild>
                    <w:div w:id="294407076">
                      <w:marLeft w:val="0"/>
                      <w:marRight w:val="0"/>
                      <w:marTop w:val="0"/>
                      <w:marBottom w:val="0"/>
                      <w:divBdr>
                        <w:top w:val="none" w:sz="0" w:space="0" w:color="auto"/>
                        <w:left w:val="none" w:sz="0" w:space="0" w:color="auto"/>
                        <w:bottom w:val="none" w:sz="0" w:space="0" w:color="auto"/>
                        <w:right w:val="none" w:sz="0" w:space="0" w:color="auto"/>
                      </w:divBdr>
                      <w:divsChild>
                        <w:div w:id="252322712">
                          <w:marLeft w:val="0"/>
                          <w:marRight w:val="0"/>
                          <w:marTop w:val="300"/>
                          <w:marBottom w:val="300"/>
                          <w:divBdr>
                            <w:top w:val="none" w:sz="0" w:space="0" w:color="auto"/>
                            <w:left w:val="none" w:sz="0" w:space="0" w:color="auto"/>
                            <w:bottom w:val="none" w:sz="0" w:space="0" w:color="auto"/>
                            <w:right w:val="none" w:sz="0" w:space="0" w:color="auto"/>
                          </w:divBdr>
                        </w:div>
                      </w:divsChild>
                    </w:div>
                  </w:divsChild>
                </w:div>
              </w:divsChild>
            </w:div>
            <w:div w:id="163789747">
              <w:marLeft w:val="0"/>
              <w:marRight w:val="0"/>
              <w:marTop w:val="0"/>
              <w:marBottom w:val="0"/>
              <w:divBdr>
                <w:top w:val="none" w:sz="0" w:space="0" w:color="auto"/>
                <w:left w:val="none" w:sz="0" w:space="0" w:color="auto"/>
                <w:bottom w:val="none" w:sz="0" w:space="0" w:color="auto"/>
                <w:right w:val="none" w:sz="0" w:space="0" w:color="auto"/>
              </w:divBdr>
            </w:div>
            <w:div w:id="163862412">
              <w:marLeft w:val="0"/>
              <w:marRight w:val="0"/>
              <w:marTop w:val="225"/>
              <w:marBottom w:val="0"/>
              <w:divBdr>
                <w:top w:val="none" w:sz="0" w:space="0" w:color="auto"/>
                <w:left w:val="none" w:sz="0" w:space="0" w:color="auto"/>
                <w:bottom w:val="none" w:sz="0" w:space="0" w:color="auto"/>
                <w:right w:val="none" w:sz="0" w:space="0" w:color="auto"/>
              </w:divBdr>
              <w:divsChild>
                <w:div w:id="503475124">
                  <w:marLeft w:val="0"/>
                  <w:marRight w:val="0"/>
                  <w:marTop w:val="0"/>
                  <w:marBottom w:val="0"/>
                  <w:divBdr>
                    <w:top w:val="none" w:sz="0" w:space="0" w:color="auto"/>
                    <w:left w:val="none" w:sz="0" w:space="0" w:color="auto"/>
                    <w:bottom w:val="none" w:sz="0" w:space="0" w:color="auto"/>
                    <w:right w:val="none" w:sz="0" w:space="0" w:color="auto"/>
                  </w:divBdr>
                </w:div>
              </w:divsChild>
            </w:div>
            <w:div w:id="163906916">
              <w:marLeft w:val="0"/>
              <w:marRight w:val="0"/>
              <w:marTop w:val="0"/>
              <w:marBottom w:val="0"/>
              <w:divBdr>
                <w:top w:val="none" w:sz="0" w:space="0" w:color="auto"/>
                <w:left w:val="none" w:sz="0" w:space="0" w:color="auto"/>
                <w:bottom w:val="none" w:sz="0" w:space="0" w:color="auto"/>
                <w:right w:val="none" w:sz="0" w:space="0" w:color="auto"/>
              </w:divBdr>
            </w:div>
            <w:div w:id="163934477">
              <w:marLeft w:val="0"/>
              <w:marRight w:val="0"/>
              <w:marTop w:val="0"/>
              <w:marBottom w:val="0"/>
              <w:divBdr>
                <w:top w:val="none" w:sz="0" w:space="0" w:color="auto"/>
                <w:left w:val="none" w:sz="0" w:space="0" w:color="auto"/>
                <w:bottom w:val="none" w:sz="0" w:space="0" w:color="auto"/>
                <w:right w:val="none" w:sz="0" w:space="0" w:color="auto"/>
              </w:divBdr>
            </w:div>
            <w:div w:id="163938191">
              <w:marLeft w:val="0"/>
              <w:marRight w:val="0"/>
              <w:marTop w:val="100"/>
              <w:marBottom w:val="100"/>
              <w:divBdr>
                <w:top w:val="none" w:sz="0" w:space="0" w:color="EBEBEB"/>
                <w:left w:val="none" w:sz="0" w:space="0" w:color="EBEBEB"/>
                <w:bottom w:val="none" w:sz="0" w:space="0" w:color="EBEBEB"/>
                <w:right w:val="none" w:sz="0" w:space="0" w:color="EBEBEB"/>
              </w:divBdr>
            </w:div>
            <w:div w:id="163976703">
              <w:marLeft w:val="0"/>
              <w:marRight w:val="150"/>
              <w:marTop w:val="0"/>
              <w:marBottom w:val="0"/>
              <w:divBdr>
                <w:top w:val="none" w:sz="0" w:space="0" w:color="auto"/>
                <w:left w:val="none" w:sz="0" w:space="0" w:color="auto"/>
                <w:bottom w:val="none" w:sz="0" w:space="0" w:color="auto"/>
                <w:right w:val="none" w:sz="0" w:space="0" w:color="auto"/>
              </w:divBdr>
            </w:div>
            <w:div w:id="163980101">
              <w:marLeft w:val="0"/>
              <w:marRight w:val="0"/>
              <w:marTop w:val="0"/>
              <w:marBottom w:val="0"/>
              <w:divBdr>
                <w:top w:val="none" w:sz="0" w:space="0" w:color="auto"/>
                <w:left w:val="none" w:sz="0" w:space="0" w:color="auto"/>
                <w:bottom w:val="none" w:sz="0" w:space="0" w:color="auto"/>
                <w:right w:val="none" w:sz="0" w:space="0" w:color="auto"/>
              </w:divBdr>
            </w:div>
            <w:div w:id="163982886">
              <w:marLeft w:val="0"/>
              <w:marRight w:val="0"/>
              <w:marTop w:val="0"/>
              <w:marBottom w:val="0"/>
              <w:divBdr>
                <w:top w:val="none" w:sz="0" w:space="0" w:color="auto"/>
                <w:left w:val="none" w:sz="0" w:space="0" w:color="auto"/>
                <w:bottom w:val="none" w:sz="0" w:space="0" w:color="auto"/>
                <w:right w:val="none" w:sz="0" w:space="0" w:color="auto"/>
              </w:divBdr>
              <w:divsChild>
                <w:div w:id="386800649">
                  <w:marLeft w:val="0"/>
                  <w:marRight w:val="0"/>
                  <w:marTop w:val="0"/>
                  <w:marBottom w:val="0"/>
                  <w:divBdr>
                    <w:top w:val="none" w:sz="0" w:space="0" w:color="auto"/>
                    <w:left w:val="none" w:sz="0" w:space="0" w:color="auto"/>
                    <w:bottom w:val="none" w:sz="0" w:space="0" w:color="auto"/>
                    <w:right w:val="none" w:sz="0" w:space="0" w:color="auto"/>
                  </w:divBdr>
                </w:div>
              </w:divsChild>
            </w:div>
            <w:div w:id="163983087">
              <w:marLeft w:val="0"/>
              <w:marRight w:val="0"/>
              <w:marTop w:val="375"/>
              <w:marBottom w:val="0"/>
              <w:divBdr>
                <w:top w:val="none" w:sz="0" w:space="0" w:color="auto"/>
                <w:left w:val="none" w:sz="0" w:space="0" w:color="auto"/>
                <w:bottom w:val="none" w:sz="0" w:space="0" w:color="auto"/>
                <w:right w:val="none" w:sz="0" w:space="0" w:color="auto"/>
              </w:divBdr>
            </w:div>
            <w:div w:id="163984475">
              <w:marLeft w:val="0"/>
              <w:marRight w:val="0"/>
              <w:marTop w:val="0"/>
              <w:marBottom w:val="0"/>
              <w:divBdr>
                <w:top w:val="none" w:sz="0" w:space="0" w:color="auto"/>
                <w:left w:val="none" w:sz="0" w:space="0" w:color="auto"/>
                <w:bottom w:val="none" w:sz="0" w:space="0" w:color="auto"/>
                <w:right w:val="none" w:sz="0" w:space="0" w:color="auto"/>
              </w:divBdr>
            </w:div>
            <w:div w:id="164052281">
              <w:marLeft w:val="0"/>
              <w:marRight w:val="0"/>
              <w:marTop w:val="360"/>
              <w:marBottom w:val="0"/>
              <w:divBdr>
                <w:top w:val="none" w:sz="0" w:space="0" w:color="auto"/>
                <w:left w:val="none" w:sz="0" w:space="0" w:color="auto"/>
                <w:bottom w:val="none" w:sz="0" w:space="0" w:color="auto"/>
                <w:right w:val="none" w:sz="0" w:space="0" w:color="auto"/>
              </w:divBdr>
              <w:divsChild>
                <w:div w:id="462240042">
                  <w:marLeft w:val="0"/>
                  <w:marRight w:val="0"/>
                  <w:marTop w:val="0"/>
                  <w:marBottom w:val="0"/>
                  <w:divBdr>
                    <w:top w:val="none" w:sz="0" w:space="0" w:color="auto"/>
                    <w:left w:val="none" w:sz="0" w:space="0" w:color="auto"/>
                    <w:bottom w:val="none" w:sz="0" w:space="0" w:color="auto"/>
                    <w:right w:val="none" w:sz="0" w:space="0" w:color="auto"/>
                  </w:divBdr>
                </w:div>
              </w:divsChild>
            </w:div>
            <w:div w:id="164053689">
              <w:marLeft w:val="0"/>
              <w:marRight w:val="0"/>
              <w:marTop w:val="0"/>
              <w:marBottom w:val="0"/>
              <w:divBdr>
                <w:top w:val="none" w:sz="0" w:space="0" w:color="auto"/>
                <w:left w:val="none" w:sz="0" w:space="0" w:color="auto"/>
                <w:bottom w:val="none" w:sz="0" w:space="0" w:color="auto"/>
                <w:right w:val="none" w:sz="0" w:space="0" w:color="auto"/>
              </w:divBdr>
            </w:div>
            <w:div w:id="164054442">
              <w:marLeft w:val="0"/>
              <w:marRight w:val="0"/>
              <w:marTop w:val="0"/>
              <w:marBottom w:val="0"/>
              <w:divBdr>
                <w:top w:val="none" w:sz="0" w:space="0" w:color="auto"/>
                <w:left w:val="none" w:sz="0" w:space="0" w:color="auto"/>
                <w:bottom w:val="none" w:sz="0" w:space="0" w:color="auto"/>
                <w:right w:val="none" w:sz="0" w:space="0" w:color="auto"/>
              </w:divBdr>
              <w:divsChild>
                <w:div w:id="257373725">
                  <w:marLeft w:val="0"/>
                  <w:marRight w:val="0"/>
                  <w:marTop w:val="0"/>
                  <w:marBottom w:val="0"/>
                  <w:divBdr>
                    <w:top w:val="none" w:sz="0" w:space="0" w:color="auto"/>
                    <w:left w:val="none" w:sz="0" w:space="0" w:color="auto"/>
                    <w:bottom w:val="none" w:sz="0" w:space="0" w:color="auto"/>
                    <w:right w:val="none" w:sz="0" w:space="0" w:color="auto"/>
                  </w:divBdr>
                  <w:divsChild>
                    <w:div w:id="111216954">
                      <w:marLeft w:val="0"/>
                      <w:marRight w:val="0"/>
                      <w:marTop w:val="0"/>
                      <w:marBottom w:val="0"/>
                      <w:divBdr>
                        <w:top w:val="none" w:sz="0" w:space="0" w:color="auto"/>
                        <w:left w:val="none" w:sz="0" w:space="0" w:color="auto"/>
                        <w:bottom w:val="none" w:sz="0" w:space="0" w:color="auto"/>
                        <w:right w:val="none" w:sz="0" w:space="0" w:color="auto"/>
                      </w:divBdr>
                      <w:divsChild>
                        <w:div w:id="4436972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055538">
              <w:marLeft w:val="0"/>
              <w:marRight w:val="0"/>
              <w:marTop w:val="100"/>
              <w:marBottom w:val="100"/>
              <w:divBdr>
                <w:top w:val="none" w:sz="0" w:space="0" w:color="auto"/>
                <w:left w:val="none" w:sz="0" w:space="0" w:color="auto"/>
                <w:bottom w:val="none" w:sz="0" w:space="0" w:color="auto"/>
                <w:right w:val="none" w:sz="0" w:space="0" w:color="auto"/>
              </w:divBdr>
              <w:divsChild>
                <w:div w:id="170609005">
                  <w:marLeft w:val="0"/>
                  <w:marRight w:val="0"/>
                  <w:marTop w:val="0"/>
                  <w:marBottom w:val="0"/>
                  <w:divBdr>
                    <w:top w:val="none" w:sz="0" w:space="0" w:color="auto"/>
                    <w:left w:val="none" w:sz="0" w:space="0" w:color="auto"/>
                    <w:bottom w:val="none" w:sz="0" w:space="0" w:color="auto"/>
                    <w:right w:val="none" w:sz="0" w:space="0" w:color="auto"/>
                  </w:divBdr>
                </w:div>
              </w:divsChild>
            </w:div>
            <w:div w:id="164056581">
              <w:marLeft w:val="0"/>
              <w:marRight w:val="150"/>
              <w:marTop w:val="0"/>
              <w:marBottom w:val="0"/>
              <w:divBdr>
                <w:top w:val="none" w:sz="0" w:space="0" w:color="auto"/>
                <w:left w:val="none" w:sz="0" w:space="0" w:color="auto"/>
                <w:bottom w:val="none" w:sz="0" w:space="0" w:color="auto"/>
                <w:right w:val="none" w:sz="0" w:space="0" w:color="auto"/>
              </w:divBdr>
            </w:div>
            <w:div w:id="164128267">
              <w:marLeft w:val="0"/>
              <w:marRight w:val="0"/>
              <w:marTop w:val="0"/>
              <w:marBottom w:val="0"/>
              <w:divBdr>
                <w:top w:val="none" w:sz="0" w:space="0" w:color="auto"/>
                <w:left w:val="none" w:sz="0" w:space="0" w:color="auto"/>
                <w:bottom w:val="none" w:sz="0" w:space="0" w:color="auto"/>
                <w:right w:val="none" w:sz="0" w:space="0" w:color="auto"/>
              </w:divBdr>
            </w:div>
            <w:div w:id="164129354">
              <w:marLeft w:val="0"/>
              <w:marRight w:val="0"/>
              <w:marTop w:val="0"/>
              <w:marBottom w:val="0"/>
              <w:divBdr>
                <w:top w:val="none" w:sz="0" w:space="0" w:color="auto"/>
                <w:left w:val="none" w:sz="0" w:space="0" w:color="auto"/>
                <w:bottom w:val="none" w:sz="0" w:space="0" w:color="auto"/>
                <w:right w:val="none" w:sz="0" w:space="0" w:color="auto"/>
              </w:divBdr>
            </w:div>
            <w:div w:id="164129913">
              <w:marLeft w:val="270"/>
              <w:marRight w:val="0"/>
              <w:marTop w:val="0"/>
              <w:marBottom w:val="0"/>
              <w:divBdr>
                <w:top w:val="none" w:sz="0" w:space="0" w:color="auto"/>
                <w:left w:val="none" w:sz="0" w:space="0" w:color="auto"/>
                <w:bottom w:val="none" w:sz="0" w:space="0" w:color="auto"/>
                <w:right w:val="none" w:sz="0" w:space="0" w:color="auto"/>
              </w:divBdr>
            </w:div>
            <w:div w:id="164132591">
              <w:marLeft w:val="0"/>
              <w:marRight w:val="0"/>
              <w:marTop w:val="0"/>
              <w:marBottom w:val="0"/>
              <w:divBdr>
                <w:top w:val="none" w:sz="0" w:space="0" w:color="auto"/>
                <w:left w:val="none" w:sz="0" w:space="0" w:color="auto"/>
                <w:bottom w:val="none" w:sz="0" w:space="0" w:color="auto"/>
                <w:right w:val="none" w:sz="0" w:space="0" w:color="auto"/>
              </w:divBdr>
              <w:divsChild>
                <w:div w:id="471799509">
                  <w:marLeft w:val="0"/>
                  <w:marRight w:val="0"/>
                  <w:marTop w:val="0"/>
                  <w:marBottom w:val="0"/>
                  <w:divBdr>
                    <w:top w:val="none" w:sz="0" w:space="0" w:color="auto"/>
                    <w:left w:val="none" w:sz="0" w:space="0" w:color="auto"/>
                    <w:bottom w:val="none" w:sz="0" w:space="0" w:color="auto"/>
                    <w:right w:val="none" w:sz="0" w:space="0" w:color="auto"/>
                  </w:divBdr>
                </w:div>
              </w:divsChild>
            </w:div>
            <w:div w:id="164169583">
              <w:marLeft w:val="0"/>
              <w:marRight w:val="0"/>
              <w:marTop w:val="0"/>
              <w:marBottom w:val="0"/>
              <w:divBdr>
                <w:top w:val="none" w:sz="0" w:space="0" w:color="auto"/>
                <w:left w:val="none" w:sz="0" w:space="0" w:color="auto"/>
                <w:bottom w:val="none" w:sz="0" w:space="0" w:color="auto"/>
                <w:right w:val="none" w:sz="0" w:space="0" w:color="auto"/>
              </w:divBdr>
            </w:div>
            <w:div w:id="164173870">
              <w:marLeft w:val="0"/>
              <w:marRight w:val="0"/>
              <w:marTop w:val="0"/>
              <w:marBottom w:val="0"/>
              <w:divBdr>
                <w:top w:val="none" w:sz="0" w:space="0" w:color="auto"/>
                <w:left w:val="none" w:sz="0" w:space="0" w:color="auto"/>
                <w:bottom w:val="none" w:sz="0" w:space="0" w:color="auto"/>
                <w:right w:val="none" w:sz="0" w:space="0" w:color="auto"/>
              </w:divBdr>
            </w:div>
            <w:div w:id="164249272">
              <w:marLeft w:val="0"/>
              <w:marRight w:val="0"/>
              <w:marTop w:val="300"/>
              <w:marBottom w:val="0"/>
              <w:divBdr>
                <w:top w:val="none" w:sz="0" w:space="0" w:color="auto"/>
                <w:left w:val="none" w:sz="0" w:space="0" w:color="auto"/>
                <w:bottom w:val="none" w:sz="0" w:space="0" w:color="auto"/>
                <w:right w:val="none" w:sz="0" w:space="0" w:color="auto"/>
              </w:divBdr>
            </w:div>
            <w:div w:id="164251708">
              <w:marLeft w:val="0"/>
              <w:marRight w:val="150"/>
              <w:marTop w:val="0"/>
              <w:marBottom w:val="75"/>
              <w:divBdr>
                <w:top w:val="none" w:sz="0" w:space="0" w:color="auto"/>
                <w:left w:val="none" w:sz="0" w:space="0" w:color="auto"/>
                <w:bottom w:val="none" w:sz="0" w:space="0" w:color="auto"/>
                <w:right w:val="none" w:sz="0" w:space="0" w:color="auto"/>
              </w:divBdr>
            </w:div>
            <w:div w:id="164252540">
              <w:marLeft w:val="0"/>
              <w:marRight w:val="0"/>
              <w:marTop w:val="100"/>
              <w:marBottom w:val="0"/>
              <w:divBdr>
                <w:top w:val="none" w:sz="0" w:space="0" w:color="auto"/>
                <w:left w:val="none" w:sz="0" w:space="0" w:color="auto"/>
                <w:bottom w:val="none" w:sz="0" w:space="0" w:color="auto"/>
                <w:right w:val="none" w:sz="0" w:space="0" w:color="auto"/>
              </w:divBdr>
              <w:divsChild>
                <w:div w:id="466315592">
                  <w:marLeft w:val="0"/>
                  <w:marRight w:val="0"/>
                  <w:marTop w:val="0"/>
                  <w:marBottom w:val="0"/>
                  <w:divBdr>
                    <w:top w:val="none" w:sz="0" w:space="0" w:color="auto"/>
                    <w:left w:val="none" w:sz="0" w:space="0" w:color="auto"/>
                    <w:bottom w:val="none" w:sz="0" w:space="0" w:color="auto"/>
                    <w:right w:val="none" w:sz="0" w:space="0" w:color="auto"/>
                  </w:divBdr>
                </w:div>
              </w:divsChild>
            </w:div>
            <w:div w:id="164319881">
              <w:marLeft w:val="0"/>
              <w:marRight w:val="0"/>
              <w:marTop w:val="0"/>
              <w:marBottom w:val="0"/>
              <w:divBdr>
                <w:top w:val="none" w:sz="0" w:space="0" w:color="auto"/>
                <w:left w:val="none" w:sz="0" w:space="0" w:color="auto"/>
                <w:bottom w:val="none" w:sz="0" w:space="0" w:color="auto"/>
                <w:right w:val="none" w:sz="0" w:space="0" w:color="auto"/>
              </w:divBdr>
            </w:div>
            <w:div w:id="164322106">
              <w:marLeft w:val="0"/>
              <w:marRight w:val="0"/>
              <w:marTop w:val="0"/>
              <w:marBottom w:val="0"/>
              <w:divBdr>
                <w:top w:val="none" w:sz="0" w:space="0" w:color="auto"/>
                <w:left w:val="none" w:sz="0" w:space="0" w:color="auto"/>
                <w:bottom w:val="none" w:sz="0" w:space="0" w:color="auto"/>
                <w:right w:val="none" w:sz="0" w:space="0" w:color="auto"/>
              </w:divBdr>
            </w:div>
            <w:div w:id="164324737">
              <w:marLeft w:val="0"/>
              <w:marRight w:val="0"/>
              <w:marTop w:val="240"/>
              <w:marBottom w:val="0"/>
              <w:divBdr>
                <w:top w:val="single" w:sz="6" w:space="5" w:color="EEEEEE"/>
                <w:left w:val="none" w:sz="0" w:space="0" w:color="auto"/>
                <w:bottom w:val="single" w:sz="6" w:space="5" w:color="EEEEEE"/>
                <w:right w:val="none" w:sz="0" w:space="0" w:color="auto"/>
              </w:divBdr>
            </w:div>
            <w:div w:id="164325162">
              <w:marLeft w:val="0"/>
              <w:marRight w:val="0"/>
              <w:marTop w:val="0"/>
              <w:marBottom w:val="150"/>
              <w:divBdr>
                <w:top w:val="none" w:sz="0" w:space="0" w:color="auto"/>
                <w:left w:val="none" w:sz="0" w:space="0" w:color="auto"/>
                <w:bottom w:val="none" w:sz="0" w:space="0" w:color="auto"/>
                <w:right w:val="none" w:sz="0" w:space="0" w:color="auto"/>
              </w:divBdr>
            </w:div>
            <w:div w:id="164325561">
              <w:marLeft w:val="0"/>
              <w:marRight w:val="0"/>
              <w:marTop w:val="0"/>
              <w:marBottom w:val="0"/>
              <w:divBdr>
                <w:top w:val="none" w:sz="0" w:space="0" w:color="auto"/>
                <w:left w:val="none" w:sz="0" w:space="0" w:color="auto"/>
                <w:bottom w:val="none" w:sz="0" w:space="0" w:color="auto"/>
                <w:right w:val="none" w:sz="0" w:space="0" w:color="auto"/>
              </w:divBdr>
            </w:div>
            <w:div w:id="164370102">
              <w:marLeft w:val="0"/>
              <w:marRight w:val="0"/>
              <w:marTop w:val="0"/>
              <w:marBottom w:val="0"/>
              <w:divBdr>
                <w:top w:val="single" w:sz="2" w:space="0" w:color="auto"/>
                <w:left w:val="single" w:sz="2" w:space="0" w:color="auto"/>
                <w:bottom w:val="single" w:sz="2" w:space="0" w:color="auto"/>
                <w:right w:val="single" w:sz="2" w:space="0" w:color="auto"/>
              </w:divBdr>
            </w:div>
            <w:div w:id="164395391">
              <w:marLeft w:val="0"/>
              <w:marRight w:val="0"/>
              <w:marTop w:val="300"/>
              <w:marBottom w:val="0"/>
              <w:divBdr>
                <w:top w:val="none" w:sz="0" w:space="0" w:color="auto"/>
                <w:left w:val="none" w:sz="0" w:space="0" w:color="auto"/>
                <w:bottom w:val="none" w:sz="0" w:space="0" w:color="auto"/>
                <w:right w:val="none" w:sz="0" w:space="0" w:color="auto"/>
              </w:divBdr>
            </w:div>
            <w:div w:id="164437392">
              <w:marLeft w:val="0"/>
              <w:marRight w:val="0"/>
              <w:marTop w:val="0"/>
              <w:marBottom w:val="0"/>
              <w:divBdr>
                <w:top w:val="none" w:sz="0" w:space="0" w:color="auto"/>
                <w:left w:val="none" w:sz="0" w:space="0" w:color="auto"/>
                <w:bottom w:val="none" w:sz="0" w:space="0" w:color="auto"/>
                <w:right w:val="none" w:sz="0" w:space="0" w:color="auto"/>
              </w:divBdr>
            </w:div>
            <w:div w:id="164438026">
              <w:marLeft w:val="0"/>
              <w:marRight w:val="150"/>
              <w:marTop w:val="0"/>
              <w:marBottom w:val="75"/>
              <w:divBdr>
                <w:top w:val="none" w:sz="0" w:space="0" w:color="auto"/>
                <w:left w:val="none" w:sz="0" w:space="0" w:color="auto"/>
                <w:bottom w:val="none" w:sz="0" w:space="0" w:color="auto"/>
                <w:right w:val="none" w:sz="0" w:space="0" w:color="auto"/>
              </w:divBdr>
            </w:div>
            <w:div w:id="164444760">
              <w:marLeft w:val="0"/>
              <w:marRight w:val="0"/>
              <w:marTop w:val="0"/>
              <w:marBottom w:val="0"/>
              <w:divBdr>
                <w:top w:val="none" w:sz="0" w:space="0" w:color="auto"/>
                <w:left w:val="none" w:sz="0" w:space="0" w:color="auto"/>
                <w:bottom w:val="none" w:sz="0" w:space="0" w:color="auto"/>
                <w:right w:val="none" w:sz="0" w:space="0" w:color="auto"/>
              </w:divBdr>
            </w:div>
            <w:div w:id="164514904">
              <w:marLeft w:val="0"/>
              <w:marRight w:val="0"/>
              <w:marTop w:val="0"/>
              <w:marBottom w:val="0"/>
              <w:divBdr>
                <w:top w:val="none" w:sz="0" w:space="0" w:color="auto"/>
                <w:left w:val="none" w:sz="0" w:space="0" w:color="auto"/>
                <w:bottom w:val="none" w:sz="0" w:space="0" w:color="auto"/>
                <w:right w:val="none" w:sz="0" w:space="0" w:color="auto"/>
              </w:divBdr>
            </w:div>
            <w:div w:id="164515721">
              <w:marLeft w:val="0"/>
              <w:marRight w:val="150"/>
              <w:marTop w:val="150"/>
              <w:marBottom w:val="150"/>
              <w:divBdr>
                <w:top w:val="none" w:sz="0" w:space="0" w:color="auto"/>
                <w:left w:val="none" w:sz="0" w:space="0" w:color="auto"/>
                <w:bottom w:val="none" w:sz="0" w:space="0" w:color="auto"/>
                <w:right w:val="none" w:sz="0" w:space="0" w:color="auto"/>
              </w:divBdr>
            </w:div>
            <w:div w:id="164522026">
              <w:marLeft w:val="0"/>
              <w:marRight w:val="0"/>
              <w:marTop w:val="0"/>
              <w:marBottom w:val="0"/>
              <w:divBdr>
                <w:top w:val="none" w:sz="0" w:space="0" w:color="auto"/>
                <w:left w:val="none" w:sz="0" w:space="0" w:color="auto"/>
                <w:bottom w:val="none" w:sz="0" w:space="0" w:color="auto"/>
                <w:right w:val="none" w:sz="0" w:space="0" w:color="auto"/>
              </w:divBdr>
            </w:div>
            <w:div w:id="164591616">
              <w:marLeft w:val="0"/>
              <w:marRight w:val="0"/>
              <w:marTop w:val="0"/>
              <w:marBottom w:val="300"/>
              <w:divBdr>
                <w:top w:val="none" w:sz="0" w:space="0" w:color="auto"/>
                <w:left w:val="none" w:sz="0" w:space="0" w:color="auto"/>
                <w:bottom w:val="none" w:sz="0" w:space="0" w:color="auto"/>
                <w:right w:val="none" w:sz="0" w:space="0" w:color="auto"/>
              </w:divBdr>
            </w:div>
            <w:div w:id="164632797">
              <w:marLeft w:val="0"/>
              <w:marRight w:val="150"/>
              <w:marTop w:val="0"/>
              <w:marBottom w:val="0"/>
              <w:divBdr>
                <w:top w:val="none" w:sz="0" w:space="0" w:color="auto"/>
                <w:left w:val="none" w:sz="0" w:space="0" w:color="auto"/>
                <w:bottom w:val="none" w:sz="0" w:space="0" w:color="auto"/>
                <w:right w:val="none" w:sz="0" w:space="0" w:color="auto"/>
              </w:divBdr>
            </w:div>
            <w:div w:id="164633356">
              <w:marLeft w:val="0"/>
              <w:marRight w:val="0"/>
              <w:marTop w:val="256"/>
              <w:marBottom w:val="0"/>
              <w:divBdr>
                <w:top w:val="none" w:sz="0" w:space="0" w:color="auto"/>
                <w:left w:val="none" w:sz="0" w:space="0" w:color="auto"/>
                <w:bottom w:val="none" w:sz="0" w:space="0" w:color="auto"/>
                <w:right w:val="none" w:sz="0" w:space="0" w:color="auto"/>
              </w:divBdr>
              <w:divsChild>
                <w:div w:id="90394913">
                  <w:marLeft w:val="0"/>
                  <w:marRight w:val="0"/>
                  <w:marTop w:val="0"/>
                  <w:marBottom w:val="800"/>
                  <w:divBdr>
                    <w:top w:val="none" w:sz="0" w:space="0" w:color="auto"/>
                    <w:left w:val="none" w:sz="0" w:space="0" w:color="auto"/>
                    <w:bottom w:val="none" w:sz="0" w:space="0" w:color="auto"/>
                    <w:right w:val="none" w:sz="0" w:space="0" w:color="auto"/>
                  </w:divBdr>
                </w:div>
                <w:div w:id="400491700">
                  <w:marLeft w:val="0"/>
                  <w:marRight w:val="0"/>
                  <w:marTop w:val="0"/>
                  <w:marBottom w:val="320"/>
                  <w:divBdr>
                    <w:top w:val="none" w:sz="0" w:space="0" w:color="auto"/>
                    <w:left w:val="none" w:sz="0" w:space="0" w:color="auto"/>
                    <w:bottom w:val="none" w:sz="0" w:space="0" w:color="auto"/>
                    <w:right w:val="none" w:sz="0" w:space="0" w:color="auto"/>
                  </w:divBdr>
                </w:div>
              </w:divsChild>
            </w:div>
            <w:div w:id="164638438">
              <w:marLeft w:val="0"/>
              <w:marRight w:val="0"/>
              <w:marTop w:val="0"/>
              <w:marBottom w:val="150"/>
              <w:divBdr>
                <w:top w:val="none" w:sz="0" w:space="0" w:color="auto"/>
                <w:left w:val="none" w:sz="0" w:space="0" w:color="auto"/>
                <w:bottom w:val="none" w:sz="0" w:space="0" w:color="auto"/>
                <w:right w:val="none" w:sz="0" w:space="0" w:color="auto"/>
              </w:divBdr>
            </w:div>
            <w:div w:id="164710837">
              <w:marLeft w:val="0"/>
              <w:marRight w:val="0"/>
              <w:marTop w:val="0"/>
              <w:marBottom w:val="540"/>
              <w:divBdr>
                <w:top w:val="single" w:sz="2" w:space="0" w:color="auto"/>
                <w:left w:val="single" w:sz="2" w:space="0" w:color="auto"/>
                <w:bottom w:val="single" w:sz="2" w:space="0" w:color="auto"/>
                <w:right w:val="single" w:sz="2" w:space="0" w:color="auto"/>
              </w:divBdr>
            </w:div>
            <w:div w:id="164787285">
              <w:marLeft w:val="0"/>
              <w:marRight w:val="135"/>
              <w:marTop w:val="0"/>
              <w:marBottom w:val="0"/>
              <w:divBdr>
                <w:top w:val="none" w:sz="0" w:space="0" w:color="auto"/>
                <w:left w:val="none" w:sz="0" w:space="0" w:color="auto"/>
                <w:bottom w:val="none" w:sz="0" w:space="0" w:color="auto"/>
                <w:right w:val="none" w:sz="0" w:space="0" w:color="auto"/>
              </w:divBdr>
            </w:div>
            <w:div w:id="164825941">
              <w:marLeft w:val="0"/>
              <w:marRight w:val="0"/>
              <w:marTop w:val="75"/>
              <w:marBottom w:val="0"/>
              <w:divBdr>
                <w:top w:val="none" w:sz="0" w:space="0" w:color="auto"/>
                <w:left w:val="none" w:sz="0" w:space="0" w:color="auto"/>
                <w:bottom w:val="none" w:sz="0" w:space="0" w:color="auto"/>
                <w:right w:val="none" w:sz="0" w:space="0" w:color="auto"/>
              </w:divBdr>
            </w:div>
            <w:div w:id="164827435">
              <w:marLeft w:val="-225"/>
              <w:marRight w:val="-225"/>
              <w:marTop w:val="0"/>
              <w:marBottom w:val="0"/>
              <w:divBdr>
                <w:top w:val="none" w:sz="0" w:space="0" w:color="auto"/>
                <w:left w:val="none" w:sz="0" w:space="0" w:color="auto"/>
                <w:bottom w:val="none" w:sz="0" w:space="0" w:color="auto"/>
                <w:right w:val="none" w:sz="0" w:space="0" w:color="auto"/>
              </w:divBdr>
              <w:divsChild>
                <w:div w:id="71701332">
                  <w:marLeft w:val="1750"/>
                  <w:marRight w:val="0"/>
                  <w:marTop w:val="0"/>
                  <w:marBottom w:val="0"/>
                  <w:divBdr>
                    <w:top w:val="none" w:sz="0" w:space="0" w:color="auto"/>
                    <w:left w:val="none" w:sz="0" w:space="0" w:color="auto"/>
                    <w:bottom w:val="none" w:sz="0" w:space="0" w:color="auto"/>
                    <w:right w:val="none" w:sz="0" w:space="0" w:color="auto"/>
                  </w:divBdr>
                </w:div>
              </w:divsChild>
            </w:div>
            <w:div w:id="164980511">
              <w:marLeft w:val="0"/>
              <w:marRight w:val="0"/>
              <w:marTop w:val="0"/>
              <w:marBottom w:val="0"/>
              <w:divBdr>
                <w:top w:val="none" w:sz="0" w:space="0" w:color="auto"/>
                <w:left w:val="none" w:sz="0" w:space="0" w:color="auto"/>
                <w:bottom w:val="none" w:sz="0" w:space="0" w:color="auto"/>
                <w:right w:val="none" w:sz="0" w:space="0" w:color="auto"/>
              </w:divBdr>
            </w:div>
            <w:div w:id="164980912">
              <w:marLeft w:val="0"/>
              <w:marRight w:val="0"/>
              <w:marTop w:val="0"/>
              <w:marBottom w:val="0"/>
              <w:divBdr>
                <w:top w:val="none" w:sz="0" w:space="0" w:color="auto"/>
                <w:left w:val="none" w:sz="0" w:space="0" w:color="auto"/>
                <w:bottom w:val="none" w:sz="0" w:space="0" w:color="auto"/>
                <w:right w:val="none" w:sz="0" w:space="0" w:color="auto"/>
              </w:divBdr>
            </w:div>
            <w:div w:id="165023495">
              <w:marLeft w:val="0"/>
              <w:marRight w:val="0"/>
              <w:marTop w:val="0"/>
              <w:marBottom w:val="0"/>
              <w:divBdr>
                <w:top w:val="none" w:sz="0" w:space="0" w:color="auto"/>
                <w:left w:val="none" w:sz="0" w:space="0" w:color="auto"/>
                <w:bottom w:val="none" w:sz="0" w:space="0" w:color="auto"/>
                <w:right w:val="none" w:sz="0" w:space="0" w:color="auto"/>
              </w:divBdr>
            </w:div>
            <w:div w:id="165050061">
              <w:marLeft w:val="0"/>
              <w:marRight w:val="0"/>
              <w:marTop w:val="100"/>
              <w:marBottom w:val="100"/>
              <w:divBdr>
                <w:top w:val="none" w:sz="0" w:space="0" w:color="auto"/>
                <w:left w:val="none" w:sz="0" w:space="0" w:color="auto"/>
                <w:bottom w:val="none" w:sz="0" w:space="0" w:color="auto"/>
                <w:right w:val="none" w:sz="0" w:space="0" w:color="auto"/>
              </w:divBdr>
              <w:divsChild>
                <w:div w:id="118188416">
                  <w:marLeft w:val="0"/>
                  <w:marRight w:val="0"/>
                  <w:marTop w:val="100"/>
                  <w:marBottom w:val="100"/>
                  <w:divBdr>
                    <w:top w:val="single" w:sz="6" w:space="0" w:color="auto"/>
                    <w:left w:val="single" w:sz="6" w:space="0" w:color="auto"/>
                    <w:bottom w:val="single" w:sz="6" w:space="0" w:color="auto"/>
                    <w:right w:val="single" w:sz="6" w:space="0" w:color="auto"/>
                  </w:divBdr>
                </w:div>
              </w:divsChild>
            </w:div>
            <w:div w:id="165099075">
              <w:marLeft w:val="0"/>
              <w:marRight w:val="0"/>
              <w:marTop w:val="0"/>
              <w:marBottom w:val="0"/>
              <w:divBdr>
                <w:top w:val="none" w:sz="0" w:space="0" w:color="auto"/>
                <w:left w:val="none" w:sz="0" w:space="0" w:color="auto"/>
                <w:bottom w:val="none" w:sz="0" w:space="0" w:color="auto"/>
                <w:right w:val="none" w:sz="0" w:space="0" w:color="auto"/>
              </w:divBdr>
            </w:div>
            <w:div w:id="165101728">
              <w:marLeft w:val="0"/>
              <w:marRight w:val="150"/>
              <w:marTop w:val="0"/>
              <w:marBottom w:val="0"/>
              <w:divBdr>
                <w:top w:val="none" w:sz="0" w:space="0" w:color="auto"/>
                <w:left w:val="none" w:sz="0" w:space="0" w:color="auto"/>
                <w:bottom w:val="none" w:sz="0" w:space="0" w:color="auto"/>
                <w:right w:val="none" w:sz="0" w:space="0" w:color="auto"/>
              </w:divBdr>
            </w:div>
            <w:div w:id="165168084">
              <w:marLeft w:val="0"/>
              <w:marRight w:val="0"/>
              <w:marTop w:val="0"/>
              <w:marBottom w:val="0"/>
              <w:divBdr>
                <w:top w:val="none" w:sz="0" w:space="0" w:color="auto"/>
                <w:left w:val="none" w:sz="0" w:space="0" w:color="auto"/>
                <w:bottom w:val="none" w:sz="0" w:space="0" w:color="auto"/>
                <w:right w:val="none" w:sz="0" w:space="0" w:color="auto"/>
              </w:divBdr>
              <w:divsChild>
                <w:div w:id="620264440">
                  <w:marLeft w:val="0"/>
                  <w:marRight w:val="0"/>
                  <w:marTop w:val="0"/>
                  <w:marBottom w:val="0"/>
                  <w:divBdr>
                    <w:top w:val="none" w:sz="0" w:space="0" w:color="auto"/>
                    <w:left w:val="none" w:sz="0" w:space="0" w:color="auto"/>
                    <w:bottom w:val="none" w:sz="0" w:space="0" w:color="auto"/>
                    <w:right w:val="none" w:sz="0" w:space="0" w:color="auto"/>
                  </w:divBdr>
                </w:div>
              </w:divsChild>
            </w:div>
            <w:div w:id="165168235">
              <w:blockQuote w:val="1"/>
              <w:marLeft w:val="720"/>
              <w:marRight w:val="720"/>
              <w:marTop w:val="100"/>
              <w:marBottom w:val="100"/>
              <w:divBdr>
                <w:top w:val="single" w:sz="2" w:space="0" w:color="auto"/>
                <w:left w:val="single" w:sz="24" w:space="12" w:color="auto"/>
                <w:bottom w:val="single" w:sz="2" w:space="0" w:color="auto"/>
                <w:right w:val="single" w:sz="2" w:space="0" w:color="auto"/>
              </w:divBdr>
            </w:div>
            <w:div w:id="165170608">
              <w:marLeft w:val="0"/>
              <w:marRight w:val="0"/>
              <w:marTop w:val="300"/>
              <w:marBottom w:val="450"/>
              <w:divBdr>
                <w:top w:val="none" w:sz="0" w:space="0" w:color="auto"/>
                <w:left w:val="none" w:sz="0" w:space="0" w:color="auto"/>
                <w:bottom w:val="none" w:sz="0" w:space="0" w:color="auto"/>
                <w:right w:val="none" w:sz="0" w:space="0" w:color="auto"/>
              </w:divBdr>
            </w:div>
            <w:div w:id="165171112">
              <w:marLeft w:val="0"/>
              <w:marRight w:val="0"/>
              <w:marTop w:val="0"/>
              <w:marBottom w:val="0"/>
              <w:divBdr>
                <w:top w:val="none" w:sz="0" w:space="0" w:color="auto"/>
                <w:left w:val="none" w:sz="0" w:space="0" w:color="auto"/>
                <w:bottom w:val="none" w:sz="0" w:space="0" w:color="auto"/>
                <w:right w:val="none" w:sz="0" w:space="0" w:color="auto"/>
              </w:divBdr>
              <w:divsChild>
                <w:div w:id="22289160">
                  <w:marLeft w:val="0"/>
                  <w:marRight w:val="0"/>
                  <w:marTop w:val="0"/>
                  <w:marBottom w:val="0"/>
                  <w:divBdr>
                    <w:top w:val="none" w:sz="0" w:space="0" w:color="auto"/>
                    <w:left w:val="none" w:sz="0" w:space="0" w:color="auto"/>
                    <w:bottom w:val="none" w:sz="0" w:space="0" w:color="auto"/>
                    <w:right w:val="none" w:sz="0" w:space="0" w:color="auto"/>
                  </w:divBdr>
                </w:div>
              </w:divsChild>
            </w:div>
            <w:div w:id="165173067">
              <w:marLeft w:val="0"/>
              <w:marRight w:val="0"/>
              <w:marTop w:val="0"/>
              <w:marBottom w:val="0"/>
              <w:divBdr>
                <w:top w:val="none" w:sz="0" w:space="0" w:color="auto"/>
                <w:left w:val="none" w:sz="0" w:space="0" w:color="auto"/>
                <w:bottom w:val="none" w:sz="0" w:space="0" w:color="auto"/>
                <w:right w:val="none" w:sz="0" w:space="0" w:color="auto"/>
              </w:divBdr>
            </w:div>
            <w:div w:id="165175963">
              <w:marLeft w:val="0"/>
              <w:marRight w:val="0"/>
              <w:marTop w:val="0"/>
              <w:marBottom w:val="0"/>
              <w:divBdr>
                <w:top w:val="none" w:sz="0" w:space="0" w:color="auto"/>
                <w:left w:val="none" w:sz="0" w:space="0" w:color="auto"/>
                <w:bottom w:val="none" w:sz="0" w:space="0" w:color="auto"/>
                <w:right w:val="none" w:sz="0" w:space="0" w:color="auto"/>
              </w:divBdr>
            </w:div>
            <w:div w:id="165219365">
              <w:marLeft w:val="0"/>
              <w:marRight w:val="0"/>
              <w:marTop w:val="0"/>
              <w:marBottom w:val="0"/>
              <w:divBdr>
                <w:top w:val="none" w:sz="0" w:space="0" w:color="auto"/>
                <w:left w:val="none" w:sz="0" w:space="0" w:color="auto"/>
                <w:bottom w:val="none" w:sz="0" w:space="0" w:color="auto"/>
                <w:right w:val="none" w:sz="0" w:space="0" w:color="auto"/>
              </w:divBdr>
            </w:div>
            <w:div w:id="165219448">
              <w:marLeft w:val="0"/>
              <w:marRight w:val="0"/>
              <w:marTop w:val="0"/>
              <w:marBottom w:val="0"/>
              <w:divBdr>
                <w:top w:val="none" w:sz="0" w:space="0" w:color="auto"/>
                <w:left w:val="none" w:sz="0" w:space="0" w:color="auto"/>
                <w:bottom w:val="none" w:sz="0" w:space="0" w:color="auto"/>
                <w:right w:val="none" w:sz="0" w:space="0" w:color="auto"/>
              </w:divBdr>
              <w:divsChild>
                <w:div w:id="135882719">
                  <w:marLeft w:val="0"/>
                  <w:marRight w:val="0"/>
                  <w:marTop w:val="0"/>
                  <w:marBottom w:val="0"/>
                  <w:divBdr>
                    <w:top w:val="none" w:sz="0" w:space="0" w:color="auto"/>
                    <w:left w:val="none" w:sz="0" w:space="0" w:color="auto"/>
                    <w:bottom w:val="none" w:sz="0" w:space="0" w:color="auto"/>
                    <w:right w:val="none" w:sz="0" w:space="0" w:color="auto"/>
                  </w:divBdr>
                  <w:divsChild>
                    <w:div w:id="284508538">
                      <w:marLeft w:val="0"/>
                      <w:marRight w:val="0"/>
                      <w:marTop w:val="0"/>
                      <w:marBottom w:val="0"/>
                      <w:divBdr>
                        <w:top w:val="none" w:sz="0" w:space="0" w:color="auto"/>
                        <w:left w:val="none" w:sz="0" w:space="0" w:color="auto"/>
                        <w:bottom w:val="none" w:sz="0" w:space="0" w:color="auto"/>
                        <w:right w:val="none" w:sz="0" w:space="0" w:color="auto"/>
                      </w:divBdr>
                      <w:divsChild>
                        <w:div w:id="5199756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5244938">
              <w:marLeft w:val="0"/>
              <w:marRight w:val="0"/>
              <w:marTop w:val="0"/>
              <w:marBottom w:val="0"/>
              <w:divBdr>
                <w:top w:val="none" w:sz="0" w:space="0" w:color="auto"/>
                <w:left w:val="none" w:sz="0" w:space="0" w:color="auto"/>
                <w:bottom w:val="none" w:sz="0" w:space="0" w:color="auto"/>
                <w:right w:val="none" w:sz="0" w:space="0" w:color="auto"/>
              </w:divBdr>
              <w:divsChild>
                <w:div w:id="41683095">
                  <w:marLeft w:val="0"/>
                  <w:marRight w:val="0"/>
                  <w:marTop w:val="0"/>
                  <w:marBottom w:val="0"/>
                  <w:divBdr>
                    <w:top w:val="none" w:sz="0" w:space="0" w:color="auto"/>
                    <w:left w:val="none" w:sz="0" w:space="0" w:color="auto"/>
                    <w:bottom w:val="none" w:sz="0" w:space="0" w:color="auto"/>
                    <w:right w:val="none" w:sz="0" w:space="0" w:color="auto"/>
                  </w:divBdr>
                </w:div>
              </w:divsChild>
            </w:div>
            <w:div w:id="165244968">
              <w:marLeft w:val="0"/>
              <w:marRight w:val="0"/>
              <w:marTop w:val="0"/>
              <w:marBottom w:val="0"/>
              <w:divBdr>
                <w:top w:val="none" w:sz="0" w:space="0" w:color="auto"/>
                <w:left w:val="none" w:sz="0" w:space="0" w:color="auto"/>
                <w:bottom w:val="none" w:sz="0" w:space="0" w:color="auto"/>
                <w:right w:val="none" w:sz="0" w:space="0" w:color="auto"/>
              </w:divBdr>
              <w:divsChild>
                <w:div w:id="311258820">
                  <w:marLeft w:val="0"/>
                  <w:marRight w:val="0"/>
                  <w:marTop w:val="0"/>
                  <w:marBottom w:val="0"/>
                  <w:divBdr>
                    <w:top w:val="none" w:sz="0" w:space="0" w:color="auto"/>
                    <w:left w:val="none" w:sz="0" w:space="0" w:color="auto"/>
                    <w:bottom w:val="none" w:sz="0" w:space="0" w:color="auto"/>
                    <w:right w:val="none" w:sz="0" w:space="0" w:color="auto"/>
                  </w:divBdr>
                </w:div>
              </w:divsChild>
            </w:div>
            <w:div w:id="165290269">
              <w:marLeft w:val="0"/>
              <w:marRight w:val="0"/>
              <w:marTop w:val="0"/>
              <w:marBottom w:val="75"/>
              <w:divBdr>
                <w:top w:val="none" w:sz="0" w:space="0" w:color="auto"/>
                <w:left w:val="none" w:sz="0" w:space="0" w:color="auto"/>
                <w:bottom w:val="none" w:sz="0" w:space="0" w:color="auto"/>
                <w:right w:val="none" w:sz="0" w:space="0" w:color="auto"/>
              </w:divBdr>
            </w:div>
            <w:div w:id="165290739">
              <w:marLeft w:val="0"/>
              <w:marRight w:val="0"/>
              <w:marTop w:val="0"/>
              <w:marBottom w:val="0"/>
              <w:divBdr>
                <w:top w:val="none" w:sz="0" w:space="0" w:color="auto"/>
                <w:left w:val="none" w:sz="0" w:space="0" w:color="auto"/>
                <w:bottom w:val="none" w:sz="0" w:space="0" w:color="auto"/>
                <w:right w:val="none" w:sz="0" w:space="0" w:color="auto"/>
              </w:divBdr>
            </w:div>
            <w:div w:id="165292837">
              <w:marLeft w:val="0"/>
              <w:marRight w:val="0"/>
              <w:marTop w:val="225"/>
              <w:marBottom w:val="0"/>
              <w:divBdr>
                <w:top w:val="none" w:sz="0" w:space="0" w:color="auto"/>
                <w:left w:val="none" w:sz="0" w:space="0" w:color="auto"/>
                <w:bottom w:val="none" w:sz="0" w:space="0" w:color="auto"/>
                <w:right w:val="none" w:sz="0" w:space="0" w:color="auto"/>
              </w:divBdr>
              <w:divsChild>
                <w:div w:id="222106342">
                  <w:marLeft w:val="0"/>
                  <w:marRight w:val="0"/>
                  <w:marTop w:val="0"/>
                  <w:marBottom w:val="0"/>
                  <w:divBdr>
                    <w:top w:val="none" w:sz="0" w:space="0" w:color="auto"/>
                    <w:left w:val="none" w:sz="0" w:space="0" w:color="auto"/>
                    <w:bottom w:val="none" w:sz="0" w:space="0" w:color="auto"/>
                    <w:right w:val="none" w:sz="0" w:space="0" w:color="auto"/>
                  </w:divBdr>
                </w:div>
              </w:divsChild>
            </w:div>
            <w:div w:id="165293969">
              <w:marLeft w:val="0"/>
              <w:marRight w:val="0"/>
              <w:marTop w:val="360"/>
              <w:marBottom w:val="345"/>
              <w:divBdr>
                <w:top w:val="none" w:sz="0" w:space="0" w:color="auto"/>
                <w:left w:val="none" w:sz="0" w:space="0" w:color="auto"/>
                <w:bottom w:val="none" w:sz="0" w:space="0" w:color="auto"/>
                <w:right w:val="none" w:sz="0" w:space="0" w:color="auto"/>
              </w:divBdr>
            </w:div>
            <w:div w:id="165365652">
              <w:marLeft w:val="0"/>
              <w:marRight w:val="0"/>
              <w:marTop w:val="0"/>
              <w:marBottom w:val="0"/>
              <w:divBdr>
                <w:top w:val="none" w:sz="0" w:space="0" w:color="auto"/>
                <w:left w:val="none" w:sz="0" w:space="0" w:color="auto"/>
                <w:bottom w:val="none" w:sz="0" w:space="0" w:color="auto"/>
                <w:right w:val="none" w:sz="0" w:space="0" w:color="auto"/>
              </w:divBdr>
              <w:divsChild>
                <w:div w:id="134568009">
                  <w:marLeft w:val="0"/>
                  <w:marRight w:val="0"/>
                  <w:marTop w:val="0"/>
                  <w:marBottom w:val="0"/>
                  <w:divBdr>
                    <w:top w:val="none" w:sz="0" w:space="0" w:color="auto"/>
                    <w:left w:val="none" w:sz="0" w:space="0" w:color="auto"/>
                    <w:bottom w:val="none" w:sz="0" w:space="0" w:color="auto"/>
                    <w:right w:val="none" w:sz="0" w:space="0" w:color="auto"/>
                  </w:divBdr>
                </w:div>
              </w:divsChild>
            </w:div>
            <w:div w:id="165369443">
              <w:marLeft w:val="0"/>
              <w:marRight w:val="0"/>
              <w:marTop w:val="0"/>
              <w:marBottom w:val="0"/>
              <w:divBdr>
                <w:top w:val="single" w:sz="6" w:space="0" w:color="D9D9D9"/>
                <w:left w:val="none" w:sz="0" w:space="0" w:color="auto"/>
                <w:bottom w:val="single" w:sz="6" w:space="0" w:color="D9D9D9"/>
                <w:right w:val="none" w:sz="0" w:space="0" w:color="auto"/>
              </w:divBdr>
            </w:div>
            <w:div w:id="165485068">
              <w:marLeft w:val="0"/>
              <w:marRight w:val="0"/>
              <w:marTop w:val="0"/>
              <w:marBottom w:val="0"/>
              <w:divBdr>
                <w:top w:val="none" w:sz="0" w:space="0" w:color="auto"/>
                <w:left w:val="none" w:sz="0" w:space="0" w:color="auto"/>
                <w:bottom w:val="none" w:sz="0" w:space="0" w:color="auto"/>
                <w:right w:val="none" w:sz="0" w:space="0" w:color="auto"/>
              </w:divBdr>
              <w:divsChild>
                <w:div w:id="433482696">
                  <w:marLeft w:val="0"/>
                  <w:marRight w:val="0"/>
                  <w:marTop w:val="0"/>
                  <w:marBottom w:val="0"/>
                  <w:divBdr>
                    <w:top w:val="none" w:sz="0" w:space="0" w:color="auto"/>
                    <w:left w:val="none" w:sz="0" w:space="0" w:color="auto"/>
                    <w:bottom w:val="none" w:sz="0" w:space="0" w:color="auto"/>
                    <w:right w:val="none" w:sz="0" w:space="0" w:color="auto"/>
                  </w:divBdr>
                </w:div>
              </w:divsChild>
            </w:div>
            <w:div w:id="165559522">
              <w:marLeft w:val="0"/>
              <w:marRight w:val="0"/>
              <w:marTop w:val="0"/>
              <w:marBottom w:val="0"/>
              <w:divBdr>
                <w:top w:val="none" w:sz="0" w:space="0" w:color="auto"/>
                <w:left w:val="none" w:sz="0" w:space="0" w:color="auto"/>
                <w:bottom w:val="none" w:sz="0" w:space="0" w:color="auto"/>
                <w:right w:val="none" w:sz="0" w:space="0" w:color="auto"/>
              </w:divBdr>
            </w:div>
            <w:div w:id="165563229">
              <w:marLeft w:val="0"/>
              <w:marRight w:val="0"/>
              <w:marTop w:val="0"/>
              <w:marBottom w:val="0"/>
              <w:divBdr>
                <w:top w:val="none" w:sz="0" w:space="0" w:color="auto"/>
                <w:left w:val="none" w:sz="0" w:space="0" w:color="auto"/>
                <w:bottom w:val="none" w:sz="0" w:space="0" w:color="auto"/>
                <w:right w:val="none" w:sz="0" w:space="0" w:color="auto"/>
              </w:divBdr>
            </w:div>
            <w:div w:id="165635147">
              <w:marLeft w:val="0"/>
              <w:marRight w:val="0"/>
              <w:marTop w:val="0"/>
              <w:marBottom w:val="0"/>
              <w:divBdr>
                <w:top w:val="none" w:sz="0" w:space="0" w:color="auto"/>
                <w:left w:val="none" w:sz="0" w:space="0" w:color="auto"/>
                <w:bottom w:val="none" w:sz="0" w:space="0" w:color="auto"/>
                <w:right w:val="none" w:sz="0" w:space="0" w:color="auto"/>
              </w:divBdr>
            </w:div>
            <w:div w:id="165636718">
              <w:marLeft w:val="0"/>
              <w:marRight w:val="0"/>
              <w:marTop w:val="0"/>
              <w:marBottom w:val="825"/>
              <w:divBdr>
                <w:top w:val="none" w:sz="0" w:space="0" w:color="auto"/>
                <w:left w:val="none" w:sz="0" w:space="0" w:color="auto"/>
                <w:bottom w:val="none" w:sz="0" w:space="0" w:color="auto"/>
                <w:right w:val="none" w:sz="0" w:space="0" w:color="auto"/>
              </w:divBdr>
            </w:div>
            <w:div w:id="165676756">
              <w:marLeft w:val="0"/>
              <w:marRight w:val="0"/>
              <w:marTop w:val="0"/>
              <w:marBottom w:val="0"/>
              <w:divBdr>
                <w:top w:val="none" w:sz="0" w:space="0" w:color="auto"/>
                <w:left w:val="none" w:sz="0" w:space="0" w:color="auto"/>
                <w:bottom w:val="none" w:sz="0" w:space="0" w:color="auto"/>
                <w:right w:val="none" w:sz="0" w:space="0" w:color="auto"/>
              </w:divBdr>
              <w:divsChild>
                <w:div w:id="394282398">
                  <w:marLeft w:val="0"/>
                  <w:marRight w:val="0"/>
                  <w:marTop w:val="75"/>
                  <w:marBottom w:val="0"/>
                  <w:divBdr>
                    <w:top w:val="none" w:sz="0" w:space="0" w:color="auto"/>
                    <w:left w:val="none" w:sz="0" w:space="0" w:color="auto"/>
                    <w:bottom w:val="none" w:sz="0" w:space="0" w:color="auto"/>
                    <w:right w:val="none" w:sz="0" w:space="0" w:color="auto"/>
                  </w:divBdr>
                </w:div>
                <w:div w:id="578561775">
                  <w:marLeft w:val="0"/>
                  <w:marRight w:val="0"/>
                  <w:marTop w:val="75"/>
                  <w:marBottom w:val="0"/>
                  <w:divBdr>
                    <w:top w:val="none" w:sz="0" w:space="0" w:color="auto"/>
                    <w:left w:val="none" w:sz="0" w:space="0" w:color="auto"/>
                    <w:bottom w:val="none" w:sz="0" w:space="0" w:color="auto"/>
                    <w:right w:val="none" w:sz="0" w:space="0" w:color="auto"/>
                  </w:divBdr>
                </w:div>
              </w:divsChild>
            </w:div>
            <w:div w:id="165677105">
              <w:marLeft w:val="0"/>
              <w:marRight w:val="0"/>
              <w:marTop w:val="0"/>
              <w:marBottom w:val="0"/>
              <w:divBdr>
                <w:top w:val="none" w:sz="0" w:space="0" w:color="auto"/>
                <w:left w:val="none" w:sz="0" w:space="0" w:color="auto"/>
                <w:bottom w:val="none" w:sz="0" w:space="0" w:color="auto"/>
                <w:right w:val="none" w:sz="0" w:space="0" w:color="auto"/>
              </w:divBdr>
            </w:div>
            <w:div w:id="165677417">
              <w:marLeft w:val="0"/>
              <w:marRight w:val="0"/>
              <w:marTop w:val="0"/>
              <w:marBottom w:val="0"/>
              <w:divBdr>
                <w:top w:val="none" w:sz="0" w:space="0" w:color="auto"/>
                <w:left w:val="none" w:sz="0" w:space="0" w:color="auto"/>
                <w:bottom w:val="none" w:sz="0" w:space="0" w:color="auto"/>
                <w:right w:val="none" w:sz="0" w:space="0" w:color="auto"/>
              </w:divBdr>
            </w:div>
            <w:div w:id="165679814">
              <w:marLeft w:val="0"/>
              <w:marRight w:val="0"/>
              <w:marTop w:val="0"/>
              <w:marBottom w:val="0"/>
              <w:divBdr>
                <w:top w:val="none" w:sz="0" w:space="0" w:color="auto"/>
                <w:left w:val="none" w:sz="0" w:space="0" w:color="auto"/>
                <w:bottom w:val="none" w:sz="0" w:space="0" w:color="auto"/>
                <w:right w:val="none" w:sz="0" w:space="0" w:color="auto"/>
              </w:divBdr>
            </w:div>
            <w:div w:id="165749204">
              <w:marLeft w:val="0"/>
              <w:marRight w:val="0"/>
              <w:marTop w:val="0"/>
              <w:marBottom w:val="0"/>
              <w:divBdr>
                <w:top w:val="none" w:sz="0" w:space="0" w:color="auto"/>
                <w:left w:val="none" w:sz="0" w:space="0" w:color="auto"/>
                <w:bottom w:val="none" w:sz="0" w:space="0" w:color="auto"/>
                <w:right w:val="none" w:sz="0" w:space="0" w:color="auto"/>
              </w:divBdr>
            </w:div>
            <w:div w:id="165750424">
              <w:marLeft w:val="0"/>
              <w:marRight w:val="0"/>
              <w:marTop w:val="0"/>
              <w:marBottom w:val="0"/>
              <w:divBdr>
                <w:top w:val="none" w:sz="0" w:space="0" w:color="auto"/>
                <w:left w:val="none" w:sz="0" w:space="0" w:color="auto"/>
                <w:bottom w:val="none" w:sz="0" w:space="0" w:color="auto"/>
                <w:right w:val="none" w:sz="0" w:space="0" w:color="auto"/>
              </w:divBdr>
            </w:div>
            <w:div w:id="165825196">
              <w:marLeft w:val="0"/>
              <w:marRight w:val="0"/>
              <w:marTop w:val="0"/>
              <w:marBottom w:val="0"/>
              <w:divBdr>
                <w:top w:val="none" w:sz="0" w:space="0" w:color="auto"/>
                <w:left w:val="none" w:sz="0" w:space="0" w:color="auto"/>
                <w:bottom w:val="none" w:sz="0" w:space="0" w:color="auto"/>
                <w:right w:val="none" w:sz="0" w:space="0" w:color="auto"/>
              </w:divBdr>
            </w:div>
            <w:div w:id="165873206">
              <w:marLeft w:val="0"/>
              <w:marRight w:val="0"/>
              <w:marTop w:val="225"/>
              <w:marBottom w:val="0"/>
              <w:divBdr>
                <w:top w:val="none" w:sz="0" w:space="0" w:color="auto"/>
                <w:left w:val="none" w:sz="0" w:space="0" w:color="auto"/>
                <w:bottom w:val="none" w:sz="0" w:space="0" w:color="auto"/>
                <w:right w:val="none" w:sz="0" w:space="0" w:color="auto"/>
              </w:divBdr>
            </w:div>
            <w:div w:id="165904068">
              <w:marLeft w:val="0"/>
              <w:marRight w:val="0"/>
              <w:marTop w:val="0"/>
              <w:marBottom w:val="0"/>
              <w:divBdr>
                <w:top w:val="none" w:sz="0" w:space="0" w:color="auto"/>
                <w:left w:val="none" w:sz="0" w:space="0" w:color="auto"/>
                <w:bottom w:val="none" w:sz="0" w:space="0" w:color="auto"/>
                <w:right w:val="none" w:sz="0" w:space="0" w:color="auto"/>
              </w:divBdr>
            </w:div>
            <w:div w:id="165942721">
              <w:marLeft w:val="0"/>
              <w:marRight w:val="0"/>
              <w:marTop w:val="0"/>
              <w:marBottom w:val="0"/>
              <w:divBdr>
                <w:top w:val="none" w:sz="0" w:space="0" w:color="auto"/>
                <w:left w:val="none" w:sz="0" w:space="0" w:color="auto"/>
                <w:bottom w:val="none" w:sz="0" w:space="0" w:color="auto"/>
                <w:right w:val="none" w:sz="0" w:space="0" w:color="auto"/>
              </w:divBdr>
              <w:divsChild>
                <w:div w:id="159082910">
                  <w:marLeft w:val="0"/>
                  <w:marRight w:val="0"/>
                  <w:marTop w:val="0"/>
                  <w:marBottom w:val="0"/>
                  <w:divBdr>
                    <w:top w:val="none" w:sz="0" w:space="0" w:color="auto"/>
                    <w:left w:val="none" w:sz="0" w:space="0" w:color="auto"/>
                    <w:bottom w:val="none" w:sz="0" w:space="0" w:color="auto"/>
                    <w:right w:val="none" w:sz="0" w:space="0" w:color="auto"/>
                  </w:divBdr>
                </w:div>
              </w:divsChild>
            </w:div>
            <w:div w:id="165949111">
              <w:marLeft w:val="0"/>
              <w:marRight w:val="0"/>
              <w:marTop w:val="180"/>
              <w:marBottom w:val="0"/>
              <w:divBdr>
                <w:top w:val="none" w:sz="0" w:space="0" w:color="auto"/>
                <w:left w:val="none" w:sz="0" w:space="0" w:color="auto"/>
                <w:bottom w:val="none" w:sz="0" w:space="0" w:color="auto"/>
                <w:right w:val="none" w:sz="0" w:space="0" w:color="auto"/>
              </w:divBdr>
            </w:div>
            <w:div w:id="166016874">
              <w:blockQuote w:val="1"/>
              <w:marLeft w:val="0"/>
              <w:marRight w:val="0"/>
              <w:marTop w:val="465"/>
              <w:marBottom w:val="525"/>
              <w:divBdr>
                <w:top w:val="none" w:sz="0" w:space="0" w:color="auto"/>
                <w:left w:val="none" w:sz="0" w:space="0" w:color="auto"/>
                <w:bottom w:val="none" w:sz="0" w:space="0" w:color="auto"/>
                <w:right w:val="none" w:sz="0" w:space="0" w:color="auto"/>
              </w:divBdr>
            </w:div>
            <w:div w:id="166092794">
              <w:marLeft w:val="0"/>
              <w:marRight w:val="0"/>
              <w:marTop w:val="0"/>
              <w:marBottom w:val="0"/>
              <w:divBdr>
                <w:top w:val="none" w:sz="0" w:space="0" w:color="auto"/>
                <w:left w:val="none" w:sz="0" w:space="0" w:color="auto"/>
                <w:bottom w:val="none" w:sz="0" w:space="0" w:color="auto"/>
                <w:right w:val="none" w:sz="0" w:space="0" w:color="auto"/>
              </w:divBdr>
              <w:divsChild>
                <w:div w:id="28724857">
                  <w:marLeft w:val="0"/>
                  <w:marRight w:val="0"/>
                  <w:marTop w:val="0"/>
                  <w:marBottom w:val="0"/>
                  <w:divBdr>
                    <w:top w:val="none" w:sz="0" w:space="0" w:color="auto"/>
                    <w:left w:val="none" w:sz="0" w:space="0" w:color="auto"/>
                    <w:bottom w:val="none" w:sz="0" w:space="0" w:color="auto"/>
                    <w:right w:val="none" w:sz="0" w:space="0" w:color="auto"/>
                  </w:divBdr>
                  <w:divsChild>
                    <w:div w:id="4694479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138973">
              <w:marLeft w:val="0"/>
              <w:marRight w:val="0"/>
              <w:marTop w:val="0"/>
              <w:marBottom w:val="300"/>
              <w:divBdr>
                <w:top w:val="none" w:sz="0" w:space="0" w:color="auto"/>
                <w:left w:val="none" w:sz="0" w:space="0" w:color="auto"/>
                <w:bottom w:val="none" w:sz="0" w:space="0" w:color="auto"/>
                <w:right w:val="none" w:sz="0" w:space="0" w:color="auto"/>
              </w:divBdr>
            </w:div>
            <w:div w:id="166212060">
              <w:marLeft w:val="0"/>
              <w:marRight w:val="0"/>
              <w:marTop w:val="0"/>
              <w:marBottom w:val="300"/>
              <w:divBdr>
                <w:top w:val="none" w:sz="0" w:space="0" w:color="auto"/>
                <w:left w:val="none" w:sz="0" w:space="0" w:color="auto"/>
                <w:bottom w:val="none" w:sz="0" w:space="0" w:color="auto"/>
                <w:right w:val="none" w:sz="0" w:space="0" w:color="auto"/>
              </w:divBdr>
            </w:div>
            <w:div w:id="166213783">
              <w:marLeft w:val="0"/>
              <w:marRight w:val="0"/>
              <w:marTop w:val="0"/>
              <w:marBottom w:val="0"/>
              <w:divBdr>
                <w:top w:val="none" w:sz="0" w:space="0" w:color="auto"/>
                <w:left w:val="none" w:sz="0" w:space="0" w:color="auto"/>
                <w:bottom w:val="none" w:sz="0" w:space="0" w:color="auto"/>
                <w:right w:val="none" w:sz="0" w:space="0" w:color="auto"/>
              </w:divBdr>
            </w:div>
            <w:div w:id="166214870">
              <w:marLeft w:val="0"/>
              <w:marRight w:val="0"/>
              <w:marTop w:val="300"/>
              <w:marBottom w:val="300"/>
              <w:divBdr>
                <w:top w:val="none" w:sz="0" w:space="0" w:color="auto"/>
                <w:left w:val="none" w:sz="0" w:space="0" w:color="auto"/>
                <w:bottom w:val="none" w:sz="0" w:space="0" w:color="auto"/>
                <w:right w:val="none" w:sz="0" w:space="0" w:color="auto"/>
              </w:divBdr>
            </w:div>
            <w:div w:id="166286269">
              <w:marLeft w:val="0"/>
              <w:marRight w:val="0"/>
              <w:marTop w:val="0"/>
              <w:marBottom w:val="540"/>
              <w:divBdr>
                <w:top w:val="none" w:sz="0" w:space="0" w:color="auto"/>
                <w:left w:val="none" w:sz="0" w:space="0" w:color="auto"/>
                <w:bottom w:val="none" w:sz="0" w:space="0" w:color="auto"/>
                <w:right w:val="none" w:sz="0" w:space="0" w:color="auto"/>
              </w:divBdr>
            </w:div>
            <w:div w:id="166286647">
              <w:marLeft w:val="0"/>
              <w:marRight w:val="0"/>
              <w:marTop w:val="0"/>
              <w:marBottom w:val="0"/>
              <w:divBdr>
                <w:top w:val="none" w:sz="0" w:space="0" w:color="auto"/>
                <w:left w:val="none" w:sz="0" w:space="0" w:color="auto"/>
                <w:bottom w:val="none" w:sz="0" w:space="0" w:color="auto"/>
                <w:right w:val="none" w:sz="0" w:space="0" w:color="auto"/>
              </w:divBdr>
              <w:divsChild>
                <w:div w:id="142891948">
                  <w:marLeft w:val="0"/>
                  <w:marRight w:val="0"/>
                  <w:marTop w:val="0"/>
                  <w:marBottom w:val="0"/>
                  <w:divBdr>
                    <w:top w:val="none" w:sz="0" w:space="0" w:color="auto"/>
                    <w:left w:val="none" w:sz="0" w:space="0" w:color="auto"/>
                    <w:bottom w:val="none" w:sz="0" w:space="0" w:color="auto"/>
                    <w:right w:val="none" w:sz="0" w:space="0" w:color="auto"/>
                  </w:divBdr>
                </w:div>
              </w:divsChild>
            </w:div>
            <w:div w:id="166287317">
              <w:blockQuote w:val="1"/>
              <w:marLeft w:val="0"/>
              <w:marRight w:val="0"/>
              <w:marTop w:val="465"/>
              <w:marBottom w:val="525"/>
              <w:divBdr>
                <w:top w:val="none" w:sz="0" w:space="0" w:color="auto"/>
                <w:left w:val="none" w:sz="0" w:space="0" w:color="auto"/>
                <w:bottom w:val="none" w:sz="0" w:space="0" w:color="auto"/>
                <w:right w:val="none" w:sz="0" w:space="0" w:color="auto"/>
              </w:divBdr>
            </w:div>
            <w:div w:id="166292106">
              <w:marLeft w:val="0"/>
              <w:marRight w:val="0"/>
              <w:marTop w:val="180"/>
              <w:marBottom w:val="0"/>
              <w:divBdr>
                <w:top w:val="none" w:sz="0" w:space="0" w:color="auto"/>
                <w:left w:val="none" w:sz="0" w:space="0" w:color="auto"/>
                <w:bottom w:val="none" w:sz="0" w:space="0" w:color="auto"/>
                <w:right w:val="none" w:sz="0" w:space="0" w:color="auto"/>
              </w:divBdr>
            </w:div>
            <w:div w:id="166361158">
              <w:marLeft w:val="0"/>
              <w:marRight w:val="0"/>
              <w:marTop w:val="0"/>
              <w:marBottom w:val="0"/>
              <w:divBdr>
                <w:top w:val="none" w:sz="0" w:space="0" w:color="auto"/>
                <w:left w:val="none" w:sz="0" w:space="0" w:color="auto"/>
                <w:bottom w:val="none" w:sz="0" w:space="0" w:color="auto"/>
                <w:right w:val="none" w:sz="0" w:space="0" w:color="auto"/>
              </w:divBdr>
            </w:div>
            <w:div w:id="166403703">
              <w:marLeft w:val="0"/>
              <w:marRight w:val="0"/>
              <w:marTop w:val="0"/>
              <w:marBottom w:val="0"/>
              <w:divBdr>
                <w:top w:val="none" w:sz="0" w:space="0" w:color="auto"/>
                <w:left w:val="none" w:sz="0" w:space="0" w:color="auto"/>
                <w:bottom w:val="none" w:sz="0" w:space="0" w:color="auto"/>
                <w:right w:val="none" w:sz="0" w:space="0" w:color="auto"/>
              </w:divBdr>
            </w:div>
            <w:div w:id="166411376">
              <w:marLeft w:val="0"/>
              <w:marRight w:val="0"/>
              <w:marTop w:val="0"/>
              <w:marBottom w:val="0"/>
              <w:divBdr>
                <w:top w:val="none" w:sz="0" w:space="0" w:color="auto"/>
                <w:left w:val="none" w:sz="0" w:space="0" w:color="auto"/>
                <w:bottom w:val="none" w:sz="0" w:space="0" w:color="auto"/>
                <w:right w:val="none" w:sz="0" w:space="0" w:color="auto"/>
              </w:divBdr>
              <w:divsChild>
                <w:div w:id="484249861">
                  <w:marLeft w:val="0"/>
                  <w:marRight w:val="0"/>
                  <w:marTop w:val="0"/>
                  <w:marBottom w:val="0"/>
                  <w:divBdr>
                    <w:top w:val="none" w:sz="0" w:space="0" w:color="auto"/>
                    <w:left w:val="none" w:sz="0" w:space="0" w:color="auto"/>
                    <w:bottom w:val="none" w:sz="0" w:space="0" w:color="auto"/>
                    <w:right w:val="none" w:sz="0" w:space="0" w:color="auto"/>
                  </w:divBdr>
                </w:div>
              </w:divsChild>
            </w:div>
            <w:div w:id="166487175">
              <w:marLeft w:val="0"/>
              <w:marRight w:val="0"/>
              <w:marTop w:val="0"/>
              <w:marBottom w:val="0"/>
              <w:divBdr>
                <w:top w:val="none" w:sz="0" w:space="0" w:color="auto"/>
                <w:left w:val="none" w:sz="0" w:space="0" w:color="auto"/>
                <w:bottom w:val="none" w:sz="0" w:space="0" w:color="auto"/>
                <w:right w:val="none" w:sz="0" w:space="0" w:color="auto"/>
              </w:divBdr>
            </w:div>
            <w:div w:id="166558448">
              <w:marLeft w:val="0"/>
              <w:marRight w:val="0"/>
              <w:marTop w:val="0"/>
              <w:marBottom w:val="0"/>
              <w:divBdr>
                <w:top w:val="none" w:sz="0" w:space="0" w:color="auto"/>
                <w:left w:val="none" w:sz="0" w:space="0" w:color="auto"/>
                <w:bottom w:val="none" w:sz="0" w:space="0" w:color="auto"/>
                <w:right w:val="none" w:sz="0" w:space="0" w:color="auto"/>
              </w:divBdr>
            </w:div>
            <w:div w:id="166598737">
              <w:marLeft w:val="1750"/>
              <w:marRight w:val="0"/>
              <w:marTop w:val="0"/>
              <w:marBottom w:val="0"/>
              <w:divBdr>
                <w:top w:val="none" w:sz="0" w:space="0" w:color="auto"/>
                <w:left w:val="none" w:sz="0" w:space="0" w:color="auto"/>
                <w:bottom w:val="none" w:sz="0" w:space="0" w:color="auto"/>
                <w:right w:val="none" w:sz="0" w:space="0" w:color="auto"/>
              </w:divBdr>
            </w:div>
            <w:div w:id="166603750">
              <w:marLeft w:val="0"/>
              <w:marRight w:val="0"/>
              <w:marTop w:val="360"/>
              <w:marBottom w:val="0"/>
              <w:divBdr>
                <w:top w:val="none" w:sz="0" w:space="0" w:color="auto"/>
                <w:left w:val="none" w:sz="0" w:space="0" w:color="auto"/>
                <w:bottom w:val="none" w:sz="0" w:space="0" w:color="auto"/>
                <w:right w:val="none" w:sz="0" w:space="0" w:color="auto"/>
              </w:divBdr>
            </w:div>
            <w:div w:id="166677873">
              <w:marLeft w:val="0"/>
              <w:marRight w:val="375"/>
              <w:marTop w:val="0"/>
              <w:marBottom w:val="0"/>
              <w:divBdr>
                <w:top w:val="none" w:sz="0" w:space="0" w:color="auto"/>
                <w:left w:val="none" w:sz="0" w:space="0" w:color="auto"/>
                <w:bottom w:val="none" w:sz="0" w:space="0" w:color="auto"/>
                <w:right w:val="none" w:sz="0" w:space="0" w:color="auto"/>
              </w:divBdr>
            </w:div>
            <w:div w:id="166748626">
              <w:marLeft w:val="0"/>
              <w:marRight w:val="0"/>
              <w:marTop w:val="0"/>
              <w:marBottom w:val="0"/>
              <w:divBdr>
                <w:top w:val="none" w:sz="0" w:space="0" w:color="auto"/>
                <w:left w:val="none" w:sz="0" w:space="0" w:color="auto"/>
                <w:bottom w:val="none" w:sz="0" w:space="0" w:color="auto"/>
                <w:right w:val="none" w:sz="0" w:space="0" w:color="auto"/>
              </w:divBdr>
            </w:div>
            <w:div w:id="166749714">
              <w:marLeft w:val="0"/>
              <w:marRight w:val="0"/>
              <w:marTop w:val="0"/>
              <w:marBottom w:val="0"/>
              <w:divBdr>
                <w:top w:val="none" w:sz="0" w:space="0" w:color="auto"/>
                <w:left w:val="none" w:sz="0" w:space="0" w:color="auto"/>
                <w:bottom w:val="none" w:sz="0" w:space="0" w:color="auto"/>
                <w:right w:val="none" w:sz="0" w:space="0" w:color="auto"/>
              </w:divBdr>
            </w:div>
            <w:div w:id="166754205">
              <w:marLeft w:val="0"/>
              <w:marRight w:val="0"/>
              <w:marTop w:val="0"/>
              <w:marBottom w:val="0"/>
              <w:divBdr>
                <w:top w:val="none" w:sz="0" w:space="0" w:color="auto"/>
                <w:left w:val="none" w:sz="0" w:space="0" w:color="auto"/>
                <w:bottom w:val="none" w:sz="0" w:space="0" w:color="auto"/>
                <w:right w:val="none" w:sz="0" w:space="0" w:color="auto"/>
              </w:divBdr>
              <w:divsChild>
                <w:div w:id="391654742">
                  <w:marLeft w:val="0"/>
                  <w:marRight w:val="0"/>
                  <w:marTop w:val="0"/>
                  <w:marBottom w:val="0"/>
                  <w:divBdr>
                    <w:top w:val="none" w:sz="0" w:space="0" w:color="auto"/>
                    <w:left w:val="none" w:sz="0" w:space="0" w:color="auto"/>
                    <w:bottom w:val="none" w:sz="0" w:space="0" w:color="auto"/>
                    <w:right w:val="none" w:sz="0" w:space="0" w:color="auto"/>
                  </w:divBdr>
                </w:div>
              </w:divsChild>
            </w:div>
            <w:div w:id="166754431">
              <w:marLeft w:val="900"/>
              <w:marRight w:val="900"/>
              <w:marTop w:val="0"/>
              <w:marBottom w:val="0"/>
              <w:divBdr>
                <w:top w:val="none" w:sz="0" w:space="0" w:color="auto"/>
                <w:left w:val="none" w:sz="0" w:space="0" w:color="auto"/>
                <w:bottom w:val="none" w:sz="0" w:space="0" w:color="auto"/>
                <w:right w:val="none" w:sz="0" w:space="0" w:color="auto"/>
              </w:divBdr>
              <w:divsChild>
                <w:div w:id="116146382">
                  <w:marLeft w:val="0"/>
                  <w:marRight w:val="0"/>
                  <w:marTop w:val="0"/>
                  <w:marBottom w:val="0"/>
                  <w:divBdr>
                    <w:top w:val="none" w:sz="0" w:space="0" w:color="auto"/>
                    <w:left w:val="none" w:sz="0" w:space="0" w:color="auto"/>
                    <w:bottom w:val="none" w:sz="0" w:space="0" w:color="auto"/>
                    <w:right w:val="none" w:sz="0" w:space="0" w:color="auto"/>
                  </w:divBdr>
                  <w:divsChild>
                    <w:div w:id="87818607">
                      <w:marLeft w:val="540"/>
                      <w:marRight w:val="0"/>
                      <w:marTop w:val="0"/>
                      <w:marBottom w:val="300"/>
                      <w:divBdr>
                        <w:top w:val="none" w:sz="0" w:space="0" w:color="auto"/>
                        <w:left w:val="none" w:sz="0" w:space="0" w:color="auto"/>
                        <w:bottom w:val="none" w:sz="0" w:space="0" w:color="auto"/>
                        <w:right w:val="none" w:sz="0" w:space="0" w:color="auto"/>
                      </w:divBdr>
                      <w:divsChild>
                        <w:div w:id="5013617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789980">
              <w:marLeft w:val="0"/>
              <w:marRight w:val="0"/>
              <w:marTop w:val="0"/>
              <w:marBottom w:val="0"/>
              <w:divBdr>
                <w:top w:val="none" w:sz="0" w:space="0" w:color="auto"/>
                <w:left w:val="none" w:sz="0" w:space="0" w:color="auto"/>
                <w:bottom w:val="none" w:sz="0" w:space="0" w:color="auto"/>
                <w:right w:val="none" w:sz="0" w:space="0" w:color="auto"/>
              </w:divBdr>
            </w:div>
            <w:div w:id="166792509">
              <w:marLeft w:val="0"/>
              <w:marRight w:val="0"/>
              <w:marTop w:val="0"/>
              <w:marBottom w:val="0"/>
              <w:divBdr>
                <w:top w:val="none" w:sz="0" w:space="0" w:color="auto"/>
                <w:left w:val="none" w:sz="0" w:space="0" w:color="auto"/>
                <w:bottom w:val="none" w:sz="0" w:space="0" w:color="auto"/>
                <w:right w:val="none" w:sz="0" w:space="0" w:color="auto"/>
              </w:divBdr>
            </w:div>
            <w:div w:id="166794500">
              <w:marLeft w:val="0"/>
              <w:marRight w:val="0"/>
              <w:marTop w:val="300"/>
              <w:marBottom w:val="450"/>
              <w:divBdr>
                <w:top w:val="none" w:sz="0" w:space="0" w:color="auto"/>
                <w:left w:val="none" w:sz="0" w:space="0" w:color="auto"/>
                <w:bottom w:val="none" w:sz="0" w:space="0" w:color="auto"/>
                <w:right w:val="none" w:sz="0" w:space="0" w:color="auto"/>
              </w:divBdr>
              <w:divsChild>
                <w:div w:id="434401788">
                  <w:marLeft w:val="0"/>
                  <w:marRight w:val="0"/>
                  <w:marTop w:val="0"/>
                  <w:marBottom w:val="0"/>
                  <w:divBdr>
                    <w:top w:val="none" w:sz="0" w:space="0" w:color="auto"/>
                    <w:left w:val="none" w:sz="0" w:space="0" w:color="auto"/>
                    <w:bottom w:val="none" w:sz="0" w:space="0" w:color="auto"/>
                    <w:right w:val="none" w:sz="0" w:space="0" w:color="auto"/>
                  </w:divBdr>
                </w:div>
              </w:divsChild>
            </w:div>
            <w:div w:id="166869234">
              <w:marLeft w:val="0"/>
              <w:marRight w:val="0"/>
              <w:marTop w:val="0"/>
              <w:marBottom w:val="0"/>
              <w:divBdr>
                <w:top w:val="none" w:sz="0" w:space="0" w:color="auto"/>
                <w:left w:val="none" w:sz="0" w:space="0" w:color="auto"/>
                <w:bottom w:val="none" w:sz="0" w:space="0" w:color="auto"/>
                <w:right w:val="none" w:sz="0" w:space="0" w:color="auto"/>
              </w:divBdr>
            </w:div>
            <w:div w:id="166872784">
              <w:marLeft w:val="0"/>
              <w:marRight w:val="0"/>
              <w:marTop w:val="0"/>
              <w:marBottom w:val="0"/>
              <w:divBdr>
                <w:top w:val="none" w:sz="0" w:space="0" w:color="auto"/>
                <w:left w:val="none" w:sz="0" w:space="0" w:color="auto"/>
                <w:bottom w:val="none" w:sz="0" w:space="0" w:color="auto"/>
                <w:right w:val="none" w:sz="0" w:space="0" w:color="auto"/>
              </w:divBdr>
            </w:div>
            <w:div w:id="166988873">
              <w:marLeft w:val="-375"/>
              <w:marRight w:val="-375"/>
              <w:marTop w:val="0"/>
              <w:marBottom w:val="0"/>
              <w:divBdr>
                <w:top w:val="none" w:sz="0" w:space="0" w:color="auto"/>
                <w:left w:val="none" w:sz="0" w:space="0" w:color="auto"/>
                <w:bottom w:val="none" w:sz="0" w:space="0" w:color="auto"/>
                <w:right w:val="none" w:sz="0" w:space="0" w:color="auto"/>
              </w:divBdr>
              <w:divsChild>
                <w:div w:id="542332092">
                  <w:marLeft w:val="0"/>
                  <w:marRight w:val="0"/>
                  <w:marTop w:val="300"/>
                  <w:marBottom w:val="300"/>
                  <w:divBdr>
                    <w:top w:val="none" w:sz="0" w:space="0" w:color="auto"/>
                    <w:left w:val="none" w:sz="0" w:space="0" w:color="auto"/>
                    <w:bottom w:val="none" w:sz="0" w:space="0" w:color="auto"/>
                    <w:right w:val="none" w:sz="0" w:space="0" w:color="auto"/>
                  </w:divBdr>
                </w:div>
              </w:divsChild>
            </w:div>
            <w:div w:id="166990682">
              <w:marLeft w:val="0"/>
              <w:marRight w:val="0"/>
              <w:marTop w:val="300"/>
              <w:marBottom w:val="150"/>
              <w:divBdr>
                <w:top w:val="none" w:sz="0" w:space="0" w:color="auto"/>
                <w:left w:val="none" w:sz="0" w:space="0" w:color="auto"/>
                <w:bottom w:val="none" w:sz="0" w:space="0" w:color="auto"/>
                <w:right w:val="none" w:sz="0" w:space="0" w:color="auto"/>
              </w:divBdr>
            </w:div>
            <w:div w:id="167135699">
              <w:marLeft w:val="0"/>
              <w:marRight w:val="0"/>
              <w:marTop w:val="0"/>
              <w:marBottom w:val="0"/>
              <w:divBdr>
                <w:top w:val="none" w:sz="0" w:space="0" w:color="auto"/>
                <w:left w:val="none" w:sz="0" w:space="0" w:color="auto"/>
                <w:bottom w:val="none" w:sz="0" w:space="0" w:color="auto"/>
                <w:right w:val="none" w:sz="0" w:space="0" w:color="auto"/>
              </w:divBdr>
              <w:divsChild>
                <w:div w:id="479083137">
                  <w:marLeft w:val="0"/>
                  <w:marRight w:val="0"/>
                  <w:marTop w:val="0"/>
                  <w:marBottom w:val="0"/>
                  <w:divBdr>
                    <w:top w:val="none" w:sz="0" w:space="0" w:color="auto"/>
                    <w:left w:val="none" w:sz="0" w:space="0" w:color="auto"/>
                    <w:bottom w:val="none" w:sz="0" w:space="0" w:color="auto"/>
                    <w:right w:val="none" w:sz="0" w:space="0" w:color="auto"/>
                  </w:divBdr>
                </w:div>
              </w:divsChild>
            </w:div>
            <w:div w:id="167135976">
              <w:marLeft w:val="0"/>
              <w:marRight w:val="0"/>
              <w:marTop w:val="225"/>
              <w:marBottom w:val="0"/>
              <w:divBdr>
                <w:top w:val="none" w:sz="0" w:space="0" w:color="auto"/>
                <w:left w:val="none" w:sz="0" w:space="0" w:color="auto"/>
                <w:bottom w:val="none" w:sz="0" w:space="0" w:color="auto"/>
                <w:right w:val="none" w:sz="0" w:space="0" w:color="auto"/>
              </w:divBdr>
            </w:div>
            <w:div w:id="167141405">
              <w:marLeft w:val="0"/>
              <w:marRight w:val="0"/>
              <w:marTop w:val="0"/>
              <w:marBottom w:val="0"/>
              <w:divBdr>
                <w:top w:val="none" w:sz="0" w:space="0" w:color="auto"/>
                <w:left w:val="none" w:sz="0" w:space="0" w:color="auto"/>
                <w:bottom w:val="none" w:sz="0" w:space="0" w:color="auto"/>
                <w:right w:val="none" w:sz="0" w:space="0" w:color="auto"/>
              </w:divBdr>
            </w:div>
            <w:div w:id="167214944">
              <w:marLeft w:val="0"/>
              <w:marRight w:val="0"/>
              <w:marTop w:val="0"/>
              <w:marBottom w:val="0"/>
              <w:divBdr>
                <w:top w:val="none" w:sz="0" w:space="0" w:color="auto"/>
                <w:left w:val="none" w:sz="0" w:space="0" w:color="auto"/>
                <w:bottom w:val="none" w:sz="0" w:space="0" w:color="auto"/>
                <w:right w:val="none" w:sz="0" w:space="0" w:color="auto"/>
              </w:divBdr>
            </w:div>
            <w:div w:id="167259150">
              <w:marLeft w:val="0"/>
              <w:marRight w:val="0"/>
              <w:marTop w:val="0"/>
              <w:marBottom w:val="300"/>
              <w:divBdr>
                <w:top w:val="none" w:sz="0" w:space="0" w:color="auto"/>
                <w:left w:val="none" w:sz="0" w:space="0" w:color="auto"/>
                <w:bottom w:val="none" w:sz="0" w:space="0" w:color="auto"/>
                <w:right w:val="none" w:sz="0" w:space="0" w:color="auto"/>
              </w:divBdr>
            </w:div>
            <w:div w:id="167328883">
              <w:marLeft w:val="0"/>
              <w:marRight w:val="150"/>
              <w:marTop w:val="150"/>
              <w:marBottom w:val="150"/>
              <w:divBdr>
                <w:top w:val="none" w:sz="0" w:space="0" w:color="auto"/>
                <w:left w:val="none" w:sz="0" w:space="0" w:color="auto"/>
                <w:bottom w:val="none" w:sz="0" w:space="0" w:color="auto"/>
                <w:right w:val="none" w:sz="0" w:space="0" w:color="auto"/>
              </w:divBdr>
            </w:div>
            <w:div w:id="167331557">
              <w:marLeft w:val="0"/>
              <w:marRight w:val="0"/>
              <w:marTop w:val="0"/>
              <w:marBottom w:val="0"/>
              <w:divBdr>
                <w:top w:val="none" w:sz="0" w:space="0" w:color="auto"/>
                <w:left w:val="none" w:sz="0" w:space="0" w:color="auto"/>
                <w:bottom w:val="none" w:sz="0" w:space="0" w:color="auto"/>
                <w:right w:val="none" w:sz="0" w:space="0" w:color="auto"/>
              </w:divBdr>
            </w:div>
            <w:div w:id="167402710">
              <w:marLeft w:val="0"/>
              <w:marRight w:val="0"/>
              <w:marTop w:val="0"/>
              <w:marBottom w:val="0"/>
              <w:divBdr>
                <w:top w:val="none" w:sz="0" w:space="0" w:color="auto"/>
                <w:left w:val="none" w:sz="0" w:space="0" w:color="auto"/>
                <w:bottom w:val="none" w:sz="0" w:space="0" w:color="auto"/>
                <w:right w:val="none" w:sz="0" w:space="0" w:color="auto"/>
              </w:divBdr>
            </w:div>
            <w:div w:id="167406798">
              <w:marLeft w:val="0"/>
              <w:marRight w:val="0"/>
              <w:marTop w:val="100"/>
              <w:marBottom w:val="100"/>
              <w:divBdr>
                <w:top w:val="none" w:sz="0" w:space="0" w:color="auto"/>
                <w:left w:val="none" w:sz="0" w:space="0" w:color="auto"/>
                <w:bottom w:val="none" w:sz="0" w:space="0" w:color="auto"/>
                <w:right w:val="none" w:sz="0" w:space="0" w:color="auto"/>
              </w:divBdr>
            </w:div>
            <w:div w:id="167447787">
              <w:marLeft w:val="0"/>
              <w:marRight w:val="0"/>
              <w:marTop w:val="225"/>
              <w:marBottom w:val="0"/>
              <w:divBdr>
                <w:top w:val="none" w:sz="0" w:space="0" w:color="auto"/>
                <w:left w:val="none" w:sz="0" w:space="0" w:color="auto"/>
                <w:bottom w:val="none" w:sz="0" w:space="0" w:color="auto"/>
                <w:right w:val="none" w:sz="0" w:space="0" w:color="auto"/>
              </w:divBdr>
            </w:div>
            <w:div w:id="167448275">
              <w:marLeft w:val="0"/>
              <w:marRight w:val="0"/>
              <w:marTop w:val="0"/>
              <w:marBottom w:val="0"/>
              <w:divBdr>
                <w:top w:val="none" w:sz="0" w:space="0" w:color="auto"/>
                <w:left w:val="none" w:sz="0" w:space="0" w:color="auto"/>
                <w:bottom w:val="none" w:sz="0" w:space="0" w:color="auto"/>
                <w:right w:val="none" w:sz="0" w:space="0" w:color="auto"/>
              </w:divBdr>
            </w:div>
            <w:div w:id="167449329">
              <w:marLeft w:val="0"/>
              <w:marRight w:val="0"/>
              <w:marTop w:val="100"/>
              <w:marBottom w:val="100"/>
              <w:divBdr>
                <w:top w:val="none" w:sz="0" w:space="0" w:color="auto"/>
                <w:left w:val="none" w:sz="0" w:space="0" w:color="auto"/>
                <w:bottom w:val="none" w:sz="0" w:space="0" w:color="auto"/>
                <w:right w:val="none" w:sz="0" w:space="0" w:color="auto"/>
              </w:divBdr>
            </w:div>
            <w:div w:id="167452710">
              <w:marLeft w:val="0"/>
              <w:marRight w:val="240"/>
              <w:marTop w:val="0"/>
              <w:marBottom w:val="0"/>
              <w:divBdr>
                <w:top w:val="none" w:sz="0" w:space="0" w:color="auto"/>
                <w:left w:val="none" w:sz="0" w:space="0" w:color="auto"/>
                <w:bottom w:val="none" w:sz="0" w:space="0" w:color="auto"/>
                <w:right w:val="none" w:sz="0" w:space="0" w:color="auto"/>
              </w:divBdr>
            </w:div>
            <w:div w:id="167523624">
              <w:marLeft w:val="0"/>
              <w:marRight w:val="0"/>
              <w:marTop w:val="300"/>
              <w:marBottom w:val="300"/>
              <w:divBdr>
                <w:top w:val="none" w:sz="0" w:space="0" w:color="auto"/>
                <w:left w:val="none" w:sz="0" w:space="0" w:color="auto"/>
                <w:bottom w:val="none" w:sz="0" w:space="0" w:color="auto"/>
                <w:right w:val="none" w:sz="0" w:space="0" w:color="auto"/>
              </w:divBdr>
            </w:div>
            <w:div w:id="167526310">
              <w:marLeft w:val="0"/>
              <w:marRight w:val="0"/>
              <w:marTop w:val="0"/>
              <w:marBottom w:val="0"/>
              <w:divBdr>
                <w:top w:val="none" w:sz="0" w:space="0" w:color="auto"/>
                <w:left w:val="none" w:sz="0" w:space="0" w:color="auto"/>
                <w:bottom w:val="none" w:sz="0" w:space="0" w:color="auto"/>
                <w:right w:val="none" w:sz="0" w:space="0" w:color="auto"/>
              </w:divBdr>
            </w:div>
            <w:div w:id="167597194">
              <w:marLeft w:val="0"/>
              <w:marRight w:val="0"/>
              <w:marTop w:val="300"/>
              <w:marBottom w:val="0"/>
              <w:divBdr>
                <w:top w:val="none" w:sz="0" w:space="0" w:color="auto"/>
                <w:left w:val="none" w:sz="0" w:space="0" w:color="auto"/>
                <w:bottom w:val="none" w:sz="0" w:space="0" w:color="auto"/>
                <w:right w:val="none" w:sz="0" w:space="0" w:color="auto"/>
              </w:divBdr>
            </w:div>
            <w:div w:id="167598699">
              <w:marLeft w:val="0"/>
              <w:marRight w:val="0"/>
              <w:marTop w:val="0"/>
              <w:marBottom w:val="0"/>
              <w:divBdr>
                <w:top w:val="none" w:sz="0" w:space="0" w:color="auto"/>
                <w:left w:val="none" w:sz="0" w:space="0" w:color="auto"/>
                <w:bottom w:val="none" w:sz="0" w:space="0" w:color="auto"/>
                <w:right w:val="none" w:sz="0" w:space="0" w:color="auto"/>
              </w:divBdr>
            </w:div>
            <w:div w:id="167645045">
              <w:marLeft w:val="0"/>
              <w:marRight w:val="0"/>
              <w:marTop w:val="0"/>
              <w:marBottom w:val="0"/>
              <w:divBdr>
                <w:top w:val="none" w:sz="0" w:space="0" w:color="auto"/>
                <w:left w:val="none" w:sz="0" w:space="0" w:color="auto"/>
                <w:bottom w:val="none" w:sz="0" w:space="0" w:color="auto"/>
                <w:right w:val="none" w:sz="0" w:space="0" w:color="auto"/>
              </w:divBdr>
            </w:div>
            <w:div w:id="167795085">
              <w:marLeft w:val="0"/>
              <w:marRight w:val="0"/>
              <w:marTop w:val="0"/>
              <w:marBottom w:val="0"/>
              <w:divBdr>
                <w:top w:val="none" w:sz="0" w:space="0" w:color="auto"/>
                <w:left w:val="none" w:sz="0" w:space="0" w:color="auto"/>
                <w:bottom w:val="none" w:sz="0" w:space="0" w:color="auto"/>
                <w:right w:val="none" w:sz="0" w:space="0" w:color="auto"/>
              </w:divBdr>
            </w:div>
            <w:div w:id="167865739">
              <w:marLeft w:val="0"/>
              <w:marRight w:val="0"/>
              <w:marTop w:val="0"/>
              <w:marBottom w:val="0"/>
              <w:divBdr>
                <w:top w:val="none" w:sz="0" w:space="0" w:color="auto"/>
                <w:left w:val="none" w:sz="0" w:space="0" w:color="auto"/>
                <w:bottom w:val="none" w:sz="0" w:space="0" w:color="auto"/>
                <w:right w:val="none" w:sz="0" w:space="0" w:color="auto"/>
              </w:divBdr>
            </w:div>
            <w:div w:id="167906561">
              <w:marLeft w:val="0"/>
              <w:marRight w:val="0"/>
              <w:marTop w:val="0"/>
              <w:marBottom w:val="0"/>
              <w:divBdr>
                <w:top w:val="none" w:sz="0" w:space="0" w:color="auto"/>
                <w:left w:val="none" w:sz="0" w:space="0" w:color="auto"/>
                <w:bottom w:val="none" w:sz="0" w:space="0" w:color="auto"/>
                <w:right w:val="none" w:sz="0" w:space="0" w:color="auto"/>
              </w:divBdr>
            </w:div>
            <w:div w:id="167908797">
              <w:marLeft w:val="0"/>
              <w:marRight w:val="0"/>
              <w:marTop w:val="0"/>
              <w:marBottom w:val="0"/>
              <w:divBdr>
                <w:top w:val="none" w:sz="0" w:space="0" w:color="auto"/>
                <w:left w:val="none" w:sz="0" w:space="0" w:color="auto"/>
                <w:bottom w:val="none" w:sz="0" w:space="0" w:color="auto"/>
                <w:right w:val="none" w:sz="0" w:space="0" w:color="auto"/>
              </w:divBdr>
            </w:div>
            <w:div w:id="167913814">
              <w:marLeft w:val="0"/>
              <w:marRight w:val="0"/>
              <w:marTop w:val="300"/>
              <w:marBottom w:val="450"/>
              <w:divBdr>
                <w:top w:val="none" w:sz="0" w:space="0" w:color="auto"/>
                <w:left w:val="none" w:sz="0" w:space="0" w:color="auto"/>
                <w:bottom w:val="none" w:sz="0" w:space="0" w:color="auto"/>
                <w:right w:val="none" w:sz="0" w:space="0" w:color="auto"/>
              </w:divBdr>
              <w:divsChild>
                <w:div w:id="602226746">
                  <w:marLeft w:val="0"/>
                  <w:marRight w:val="0"/>
                  <w:marTop w:val="0"/>
                  <w:marBottom w:val="0"/>
                  <w:divBdr>
                    <w:top w:val="none" w:sz="0" w:space="0" w:color="auto"/>
                    <w:left w:val="none" w:sz="0" w:space="0" w:color="auto"/>
                    <w:bottom w:val="none" w:sz="0" w:space="0" w:color="auto"/>
                    <w:right w:val="none" w:sz="0" w:space="0" w:color="auto"/>
                  </w:divBdr>
                </w:div>
              </w:divsChild>
            </w:div>
            <w:div w:id="167985851">
              <w:marLeft w:val="0"/>
              <w:marRight w:val="0"/>
              <w:marTop w:val="0"/>
              <w:marBottom w:val="0"/>
              <w:divBdr>
                <w:top w:val="none" w:sz="0" w:space="0" w:color="auto"/>
                <w:left w:val="none" w:sz="0" w:space="0" w:color="auto"/>
                <w:bottom w:val="none" w:sz="0" w:space="0" w:color="auto"/>
                <w:right w:val="none" w:sz="0" w:space="0" w:color="auto"/>
              </w:divBdr>
            </w:div>
            <w:div w:id="167990089">
              <w:marLeft w:val="0"/>
              <w:marRight w:val="0"/>
              <w:marTop w:val="0"/>
              <w:marBottom w:val="0"/>
              <w:divBdr>
                <w:top w:val="none" w:sz="0" w:space="0" w:color="auto"/>
                <w:left w:val="none" w:sz="0" w:space="0" w:color="auto"/>
                <w:bottom w:val="none" w:sz="0" w:space="0" w:color="auto"/>
                <w:right w:val="none" w:sz="0" w:space="0" w:color="auto"/>
              </w:divBdr>
            </w:div>
            <w:div w:id="167991608">
              <w:marLeft w:val="0"/>
              <w:marRight w:val="0"/>
              <w:marTop w:val="0"/>
              <w:marBottom w:val="0"/>
              <w:divBdr>
                <w:top w:val="none" w:sz="0" w:space="0" w:color="auto"/>
                <w:left w:val="none" w:sz="0" w:space="0" w:color="auto"/>
                <w:bottom w:val="none" w:sz="0" w:space="0" w:color="auto"/>
                <w:right w:val="none" w:sz="0" w:space="0" w:color="auto"/>
              </w:divBdr>
            </w:div>
            <w:div w:id="168058315">
              <w:marLeft w:val="0"/>
              <w:marRight w:val="0"/>
              <w:marTop w:val="0"/>
              <w:marBottom w:val="0"/>
              <w:divBdr>
                <w:top w:val="none" w:sz="0" w:space="0" w:color="auto"/>
                <w:left w:val="none" w:sz="0" w:space="0" w:color="auto"/>
                <w:bottom w:val="none" w:sz="0" w:space="0" w:color="auto"/>
                <w:right w:val="none" w:sz="0" w:space="0" w:color="auto"/>
              </w:divBdr>
            </w:div>
            <w:div w:id="168059230">
              <w:marLeft w:val="0"/>
              <w:marRight w:val="0"/>
              <w:marTop w:val="0"/>
              <w:marBottom w:val="0"/>
              <w:divBdr>
                <w:top w:val="none" w:sz="0" w:space="0" w:color="auto"/>
                <w:left w:val="none" w:sz="0" w:space="0" w:color="auto"/>
                <w:bottom w:val="none" w:sz="0" w:space="0" w:color="auto"/>
                <w:right w:val="none" w:sz="0" w:space="0" w:color="auto"/>
              </w:divBdr>
            </w:div>
            <w:div w:id="168060984">
              <w:marLeft w:val="0"/>
              <w:marRight w:val="0"/>
              <w:marTop w:val="0"/>
              <w:marBottom w:val="0"/>
              <w:divBdr>
                <w:top w:val="none" w:sz="0" w:space="0" w:color="auto"/>
                <w:left w:val="none" w:sz="0" w:space="0" w:color="auto"/>
                <w:bottom w:val="none" w:sz="0" w:space="0" w:color="auto"/>
                <w:right w:val="none" w:sz="0" w:space="0" w:color="auto"/>
              </w:divBdr>
              <w:divsChild>
                <w:div w:id="271399800">
                  <w:marLeft w:val="0"/>
                  <w:marRight w:val="0"/>
                  <w:marTop w:val="0"/>
                  <w:marBottom w:val="0"/>
                  <w:divBdr>
                    <w:top w:val="none" w:sz="0" w:space="0" w:color="auto"/>
                    <w:left w:val="none" w:sz="0" w:space="0" w:color="auto"/>
                    <w:bottom w:val="none" w:sz="0" w:space="0" w:color="auto"/>
                    <w:right w:val="none" w:sz="0" w:space="0" w:color="auto"/>
                  </w:divBdr>
                </w:div>
              </w:divsChild>
            </w:div>
            <w:div w:id="168063006">
              <w:marLeft w:val="0"/>
              <w:marRight w:val="0"/>
              <w:marTop w:val="0"/>
              <w:marBottom w:val="0"/>
              <w:divBdr>
                <w:top w:val="none" w:sz="0" w:space="0" w:color="auto"/>
                <w:left w:val="none" w:sz="0" w:space="0" w:color="auto"/>
                <w:bottom w:val="none" w:sz="0" w:space="0" w:color="auto"/>
                <w:right w:val="none" w:sz="0" w:space="0" w:color="auto"/>
              </w:divBdr>
            </w:div>
            <w:div w:id="168066555">
              <w:marLeft w:val="0"/>
              <w:marRight w:val="0"/>
              <w:marTop w:val="0"/>
              <w:marBottom w:val="150"/>
              <w:divBdr>
                <w:top w:val="none" w:sz="0" w:space="0" w:color="auto"/>
                <w:left w:val="none" w:sz="0" w:space="0" w:color="auto"/>
                <w:bottom w:val="none" w:sz="0" w:space="0" w:color="auto"/>
                <w:right w:val="none" w:sz="0" w:space="0" w:color="auto"/>
              </w:divBdr>
            </w:div>
            <w:div w:id="168101865">
              <w:marLeft w:val="0"/>
              <w:marRight w:val="0"/>
              <w:marTop w:val="0"/>
              <w:marBottom w:val="0"/>
              <w:divBdr>
                <w:top w:val="none" w:sz="0" w:space="0" w:color="auto"/>
                <w:left w:val="none" w:sz="0" w:space="0" w:color="auto"/>
                <w:bottom w:val="none" w:sz="0" w:space="0" w:color="auto"/>
                <w:right w:val="none" w:sz="0" w:space="0" w:color="auto"/>
              </w:divBdr>
            </w:div>
            <w:div w:id="168102176">
              <w:marLeft w:val="0"/>
              <w:marRight w:val="0"/>
              <w:marTop w:val="0"/>
              <w:marBottom w:val="240"/>
              <w:divBdr>
                <w:top w:val="none" w:sz="0" w:space="0" w:color="auto"/>
                <w:left w:val="none" w:sz="0" w:space="0" w:color="auto"/>
                <w:bottom w:val="none" w:sz="0" w:space="0" w:color="auto"/>
                <w:right w:val="none" w:sz="0" w:space="0" w:color="auto"/>
              </w:divBdr>
              <w:divsChild>
                <w:div w:id="228659448">
                  <w:marLeft w:val="0"/>
                  <w:marRight w:val="0"/>
                  <w:marTop w:val="0"/>
                  <w:marBottom w:val="0"/>
                  <w:divBdr>
                    <w:top w:val="none" w:sz="0" w:space="0" w:color="auto"/>
                    <w:left w:val="none" w:sz="0" w:space="0" w:color="auto"/>
                    <w:bottom w:val="none" w:sz="0" w:space="0" w:color="auto"/>
                    <w:right w:val="none" w:sz="0" w:space="0" w:color="auto"/>
                  </w:divBdr>
                </w:div>
              </w:divsChild>
            </w:div>
            <w:div w:id="168103859">
              <w:marLeft w:val="0"/>
              <w:marRight w:val="0"/>
              <w:marTop w:val="0"/>
              <w:marBottom w:val="0"/>
              <w:divBdr>
                <w:top w:val="none" w:sz="0" w:space="0" w:color="auto"/>
                <w:left w:val="none" w:sz="0" w:space="0" w:color="auto"/>
                <w:bottom w:val="none" w:sz="0" w:space="0" w:color="auto"/>
                <w:right w:val="none" w:sz="0" w:space="0" w:color="auto"/>
              </w:divBdr>
            </w:div>
            <w:div w:id="168105625">
              <w:marLeft w:val="0"/>
              <w:marRight w:val="150"/>
              <w:marTop w:val="0"/>
              <w:marBottom w:val="75"/>
              <w:divBdr>
                <w:top w:val="none" w:sz="0" w:space="0" w:color="auto"/>
                <w:left w:val="none" w:sz="0" w:space="0" w:color="auto"/>
                <w:bottom w:val="none" w:sz="0" w:space="0" w:color="auto"/>
                <w:right w:val="none" w:sz="0" w:space="0" w:color="auto"/>
              </w:divBdr>
            </w:div>
            <w:div w:id="168251279">
              <w:marLeft w:val="0"/>
              <w:marRight w:val="0"/>
              <w:marTop w:val="495"/>
              <w:marBottom w:val="630"/>
              <w:divBdr>
                <w:top w:val="none" w:sz="0" w:space="0" w:color="auto"/>
                <w:left w:val="none" w:sz="0" w:space="0" w:color="auto"/>
                <w:bottom w:val="none" w:sz="0" w:space="0" w:color="auto"/>
                <w:right w:val="none" w:sz="0" w:space="0" w:color="auto"/>
              </w:divBdr>
            </w:div>
            <w:div w:id="168253763">
              <w:marLeft w:val="0"/>
              <w:marRight w:val="0"/>
              <w:marTop w:val="0"/>
              <w:marBottom w:val="0"/>
              <w:divBdr>
                <w:top w:val="none" w:sz="0" w:space="0" w:color="auto"/>
                <w:left w:val="none" w:sz="0" w:space="0" w:color="auto"/>
                <w:bottom w:val="none" w:sz="0" w:space="0" w:color="auto"/>
                <w:right w:val="none" w:sz="0" w:space="0" w:color="auto"/>
              </w:divBdr>
              <w:divsChild>
                <w:div w:id="181747216">
                  <w:marLeft w:val="0"/>
                  <w:marRight w:val="0"/>
                  <w:marTop w:val="0"/>
                  <w:marBottom w:val="0"/>
                  <w:divBdr>
                    <w:top w:val="none" w:sz="0" w:space="0" w:color="auto"/>
                    <w:left w:val="none" w:sz="0" w:space="0" w:color="auto"/>
                    <w:bottom w:val="none" w:sz="0" w:space="0" w:color="auto"/>
                    <w:right w:val="none" w:sz="0" w:space="0" w:color="auto"/>
                  </w:divBdr>
                  <w:divsChild>
                    <w:div w:id="257251701">
                      <w:marLeft w:val="0"/>
                      <w:marRight w:val="0"/>
                      <w:marTop w:val="120"/>
                      <w:marBottom w:val="0"/>
                      <w:divBdr>
                        <w:top w:val="single" w:sz="6" w:space="8" w:color="DEDEDE"/>
                        <w:left w:val="single" w:sz="6" w:space="8" w:color="DEDEDE"/>
                        <w:bottom w:val="single" w:sz="6" w:space="8" w:color="DEDEDE"/>
                        <w:right w:val="single" w:sz="6" w:space="8" w:color="DEDEDE"/>
                      </w:divBdr>
                    </w:div>
                  </w:divsChild>
                </w:div>
              </w:divsChild>
            </w:div>
            <w:div w:id="168254519">
              <w:marLeft w:val="0"/>
              <w:marRight w:val="0"/>
              <w:marTop w:val="0"/>
              <w:marBottom w:val="0"/>
              <w:divBdr>
                <w:top w:val="none" w:sz="0" w:space="0" w:color="auto"/>
                <w:left w:val="none" w:sz="0" w:space="0" w:color="auto"/>
                <w:bottom w:val="none" w:sz="0" w:space="0" w:color="auto"/>
                <w:right w:val="none" w:sz="0" w:space="0" w:color="auto"/>
              </w:divBdr>
              <w:divsChild>
                <w:div w:id="542639478">
                  <w:marLeft w:val="0"/>
                  <w:marRight w:val="0"/>
                  <w:marTop w:val="0"/>
                  <w:marBottom w:val="0"/>
                  <w:divBdr>
                    <w:top w:val="none" w:sz="0" w:space="0" w:color="auto"/>
                    <w:left w:val="none" w:sz="0" w:space="0" w:color="auto"/>
                    <w:bottom w:val="none" w:sz="0" w:space="0" w:color="auto"/>
                    <w:right w:val="none" w:sz="0" w:space="0" w:color="auto"/>
                  </w:divBdr>
                  <w:divsChild>
                    <w:div w:id="340886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255307">
              <w:marLeft w:val="0"/>
              <w:marRight w:val="0"/>
              <w:marTop w:val="225"/>
              <w:marBottom w:val="0"/>
              <w:divBdr>
                <w:top w:val="none" w:sz="0" w:space="0" w:color="auto"/>
                <w:left w:val="none" w:sz="0" w:space="0" w:color="auto"/>
                <w:bottom w:val="none" w:sz="0" w:space="0" w:color="auto"/>
                <w:right w:val="none" w:sz="0" w:space="0" w:color="auto"/>
              </w:divBdr>
            </w:div>
            <w:div w:id="168296957">
              <w:marLeft w:val="0"/>
              <w:marRight w:val="0"/>
              <w:marTop w:val="0"/>
              <w:marBottom w:val="0"/>
              <w:divBdr>
                <w:top w:val="none" w:sz="0" w:space="0" w:color="auto"/>
                <w:left w:val="none" w:sz="0" w:space="0" w:color="auto"/>
                <w:bottom w:val="none" w:sz="0" w:space="0" w:color="auto"/>
                <w:right w:val="none" w:sz="0" w:space="0" w:color="auto"/>
              </w:divBdr>
            </w:div>
            <w:div w:id="168298471">
              <w:marLeft w:val="0"/>
              <w:marRight w:val="0"/>
              <w:marTop w:val="750"/>
              <w:marBottom w:val="0"/>
              <w:divBdr>
                <w:top w:val="none" w:sz="0" w:space="0" w:color="auto"/>
                <w:left w:val="none" w:sz="0" w:space="0" w:color="auto"/>
                <w:bottom w:val="none" w:sz="0" w:space="0" w:color="auto"/>
                <w:right w:val="none" w:sz="0" w:space="0" w:color="auto"/>
              </w:divBdr>
            </w:div>
            <w:div w:id="168300285">
              <w:marLeft w:val="0"/>
              <w:marRight w:val="0"/>
              <w:marTop w:val="0"/>
              <w:marBottom w:val="0"/>
              <w:divBdr>
                <w:top w:val="none" w:sz="0" w:space="0" w:color="auto"/>
                <w:left w:val="none" w:sz="0" w:space="0" w:color="auto"/>
                <w:bottom w:val="none" w:sz="0" w:space="0" w:color="auto"/>
                <w:right w:val="none" w:sz="0" w:space="0" w:color="auto"/>
              </w:divBdr>
            </w:div>
            <w:div w:id="168301429">
              <w:marLeft w:val="0"/>
              <w:marRight w:val="0"/>
              <w:marTop w:val="0"/>
              <w:marBottom w:val="0"/>
              <w:divBdr>
                <w:top w:val="none" w:sz="0" w:space="0" w:color="auto"/>
                <w:left w:val="none" w:sz="0" w:space="0" w:color="auto"/>
                <w:bottom w:val="none" w:sz="0" w:space="0" w:color="auto"/>
                <w:right w:val="none" w:sz="0" w:space="0" w:color="auto"/>
              </w:divBdr>
            </w:div>
            <w:div w:id="168375509">
              <w:marLeft w:val="0"/>
              <w:marRight w:val="0"/>
              <w:marTop w:val="0"/>
              <w:marBottom w:val="0"/>
              <w:divBdr>
                <w:top w:val="none" w:sz="0" w:space="0" w:color="auto"/>
                <w:left w:val="none" w:sz="0" w:space="0" w:color="auto"/>
                <w:bottom w:val="none" w:sz="0" w:space="0" w:color="auto"/>
                <w:right w:val="none" w:sz="0" w:space="0" w:color="auto"/>
              </w:divBdr>
            </w:div>
            <w:div w:id="168444228">
              <w:marLeft w:val="0"/>
              <w:marRight w:val="150"/>
              <w:marTop w:val="0"/>
              <w:marBottom w:val="75"/>
              <w:divBdr>
                <w:top w:val="none" w:sz="0" w:space="0" w:color="auto"/>
                <w:left w:val="none" w:sz="0" w:space="0" w:color="auto"/>
                <w:bottom w:val="none" w:sz="0" w:space="0" w:color="auto"/>
                <w:right w:val="none" w:sz="0" w:space="0" w:color="auto"/>
              </w:divBdr>
            </w:div>
            <w:div w:id="168447551">
              <w:marLeft w:val="0"/>
              <w:marRight w:val="0"/>
              <w:marTop w:val="0"/>
              <w:marBottom w:val="0"/>
              <w:divBdr>
                <w:top w:val="none" w:sz="0" w:space="0" w:color="auto"/>
                <w:left w:val="none" w:sz="0" w:space="0" w:color="auto"/>
                <w:bottom w:val="none" w:sz="0" w:space="0" w:color="auto"/>
                <w:right w:val="none" w:sz="0" w:space="0" w:color="auto"/>
              </w:divBdr>
            </w:div>
            <w:div w:id="168450807">
              <w:marLeft w:val="0"/>
              <w:marRight w:val="0"/>
              <w:marTop w:val="0"/>
              <w:marBottom w:val="0"/>
              <w:divBdr>
                <w:top w:val="none" w:sz="0" w:space="0" w:color="auto"/>
                <w:left w:val="none" w:sz="0" w:space="0" w:color="auto"/>
                <w:bottom w:val="none" w:sz="0" w:space="0" w:color="auto"/>
                <w:right w:val="none" w:sz="0" w:space="0" w:color="auto"/>
              </w:divBdr>
            </w:div>
            <w:div w:id="168452522">
              <w:marLeft w:val="0"/>
              <w:marRight w:val="0"/>
              <w:marTop w:val="0"/>
              <w:marBottom w:val="60"/>
              <w:divBdr>
                <w:top w:val="none" w:sz="0" w:space="0" w:color="auto"/>
                <w:left w:val="none" w:sz="0" w:space="0" w:color="auto"/>
                <w:bottom w:val="none" w:sz="0" w:space="0" w:color="auto"/>
                <w:right w:val="none" w:sz="0" w:space="0" w:color="auto"/>
              </w:divBdr>
            </w:div>
            <w:div w:id="168452568">
              <w:marLeft w:val="0"/>
              <w:marRight w:val="0"/>
              <w:marTop w:val="0"/>
              <w:marBottom w:val="0"/>
              <w:divBdr>
                <w:top w:val="none" w:sz="0" w:space="0" w:color="auto"/>
                <w:left w:val="none" w:sz="0" w:space="0" w:color="auto"/>
                <w:bottom w:val="none" w:sz="0" w:space="0" w:color="auto"/>
                <w:right w:val="none" w:sz="0" w:space="0" w:color="auto"/>
              </w:divBdr>
              <w:divsChild>
                <w:div w:id="52430078">
                  <w:marLeft w:val="0"/>
                  <w:marRight w:val="0"/>
                  <w:marTop w:val="0"/>
                  <w:marBottom w:val="0"/>
                  <w:divBdr>
                    <w:top w:val="none" w:sz="0" w:space="0" w:color="auto"/>
                    <w:left w:val="none" w:sz="0" w:space="0" w:color="auto"/>
                    <w:bottom w:val="none" w:sz="0" w:space="0" w:color="auto"/>
                    <w:right w:val="none" w:sz="0" w:space="0" w:color="auto"/>
                  </w:divBdr>
                  <w:divsChild>
                    <w:div w:id="148255064">
                      <w:marLeft w:val="0"/>
                      <w:marRight w:val="0"/>
                      <w:marTop w:val="0"/>
                      <w:marBottom w:val="0"/>
                      <w:divBdr>
                        <w:top w:val="single" w:sz="6" w:space="0" w:color="CBCBCF"/>
                        <w:left w:val="single" w:sz="6" w:space="0" w:color="CBCBCF"/>
                        <w:bottom w:val="single" w:sz="6" w:space="0" w:color="CBCBCF"/>
                        <w:right w:val="single" w:sz="6" w:space="0" w:color="CBCBCF"/>
                      </w:divBdr>
                      <w:divsChild>
                        <w:div w:id="2504801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8519659">
              <w:marLeft w:val="0"/>
              <w:marRight w:val="0"/>
              <w:marTop w:val="0"/>
              <w:marBottom w:val="0"/>
              <w:divBdr>
                <w:top w:val="none" w:sz="0" w:space="0" w:color="auto"/>
                <w:left w:val="none" w:sz="0" w:space="0" w:color="auto"/>
                <w:bottom w:val="none" w:sz="0" w:space="0" w:color="auto"/>
                <w:right w:val="none" w:sz="0" w:space="0" w:color="auto"/>
              </w:divBdr>
            </w:div>
            <w:div w:id="168522373">
              <w:marLeft w:val="0"/>
              <w:marRight w:val="0"/>
              <w:marTop w:val="0"/>
              <w:marBottom w:val="0"/>
              <w:divBdr>
                <w:top w:val="none" w:sz="0" w:space="0" w:color="auto"/>
                <w:left w:val="none" w:sz="0" w:space="0" w:color="auto"/>
                <w:bottom w:val="none" w:sz="0" w:space="0" w:color="auto"/>
                <w:right w:val="none" w:sz="0" w:space="0" w:color="auto"/>
              </w:divBdr>
            </w:div>
            <w:div w:id="168525124">
              <w:marLeft w:val="0"/>
              <w:marRight w:val="0"/>
              <w:marTop w:val="0"/>
              <w:marBottom w:val="0"/>
              <w:divBdr>
                <w:top w:val="none" w:sz="0" w:space="0" w:color="auto"/>
                <w:left w:val="none" w:sz="0" w:space="0" w:color="auto"/>
                <w:bottom w:val="none" w:sz="0" w:space="0" w:color="auto"/>
                <w:right w:val="none" w:sz="0" w:space="0" w:color="auto"/>
              </w:divBdr>
            </w:div>
            <w:div w:id="168564683">
              <w:marLeft w:val="0"/>
              <w:marRight w:val="0"/>
              <w:marTop w:val="0"/>
              <w:marBottom w:val="0"/>
              <w:divBdr>
                <w:top w:val="none" w:sz="0" w:space="0" w:color="auto"/>
                <w:left w:val="none" w:sz="0" w:space="0" w:color="auto"/>
                <w:bottom w:val="none" w:sz="0" w:space="0" w:color="auto"/>
                <w:right w:val="none" w:sz="0" w:space="0" w:color="auto"/>
              </w:divBdr>
            </w:div>
            <w:div w:id="168570521">
              <w:marLeft w:val="0"/>
              <w:marRight w:val="0"/>
              <w:marTop w:val="0"/>
              <w:marBottom w:val="0"/>
              <w:divBdr>
                <w:top w:val="none" w:sz="0" w:space="0" w:color="auto"/>
                <w:left w:val="none" w:sz="0" w:space="0" w:color="auto"/>
                <w:bottom w:val="none" w:sz="0" w:space="0" w:color="auto"/>
                <w:right w:val="none" w:sz="0" w:space="0" w:color="auto"/>
              </w:divBdr>
            </w:div>
            <w:div w:id="168720969">
              <w:marLeft w:val="0"/>
              <w:marRight w:val="0"/>
              <w:marTop w:val="0"/>
              <w:marBottom w:val="0"/>
              <w:divBdr>
                <w:top w:val="none" w:sz="0" w:space="0" w:color="auto"/>
                <w:left w:val="none" w:sz="0" w:space="0" w:color="auto"/>
                <w:bottom w:val="none" w:sz="0" w:space="0" w:color="auto"/>
                <w:right w:val="none" w:sz="0" w:space="0" w:color="auto"/>
              </w:divBdr>
              <w:divsChild>
                <w:div w:id="565997319">
                  <w:marLeft w:val="0"/>
                  <w:marRight w:val="0"/>
                  <w:marTop w:val="0"/>
                  <w:marBottom w:val="0"/>
                  <w:divBdr>
                    <w:top w:val="none" w:sz="0" w:space="0" w:color="auto"/>
                    <w:left w:val="none" w:sz="0" w:space="0" w:color="auto"/>
                    <w:bottom w:val="none" w:sz="0" w:space="0" w:color="auto"/>
                    <w:right w:val="none" w:sz="0" w:space="0" w:color="auto"/>
                  </w:divBdr>
                </w:div>
              </w:divsChild>
            </w:div>
            <w:div w:id="168758896">
              <w:marLeft w:val="0"/>
              <w:marRight w:val="0"/>
              <w:marTop w:val="0"/>
              <w:marBottom w:val="0"/>
              <w:divBdr>
                <w:top w:val="none" w:sz="0" w:space="0" w:color="auto"/>
                <w:left w:val="none" w:sz="0" w:space="0" w:color="auto"/>
                <w:bottom w:val="none" w:sz="0" w:space="0" w:color="auto"/>
                <w:right w:val="none" w:sz="0" w:space="0" w:color="auto"/>
              </w:divBdr>
              <w:divsChild>
                <w:div w:id="244268754">
                  <w:marLeft w:val="0"/>
                  <w:marRight w:val="0"/>
                  <w:marTop w:val="0"/>
                  <w:marBottom w:val="0"/>
                  <w:divBdr>
                    <w:top w:val="none" w:sz="0" w:space="0" w:color="auto"/>
                    <w:left w:val="none" w:sz="0" w:space="0" w:color="auto"/>
                    <w:bottom w:val="none" w:sz="0" w:space="0" w:color="auto"/>
                    <w:right w:val="none" w:sz="0" w:space="0" w:color="auto"/>
                  </w:divBdr>
                  <w:divsChild>
                    <w:div w:id="3364202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830497">
              <w:marLeft w:val="0"/>
              <w:marRight w:val="150"/>
              <w:marTop w:val="150"/>
              <w:marBottom w:val="150"/>
              <w:divBdr>
                <w:top w:val="none" w:sz="0" w:space="0" w:color="auto"/>
                <w:left w:val="none" w:sz="0" w:space="0" w:color="auto"/>
                <w:bottom w:val="none" w:sz="0" w:space="0" w:color="auto"/>
                <w:right w:val="none" w:sz="0" w:space="0" w:color="auto"/>
              </w:divBdr>
            </w:div>
            <w:div w:id="168908115">
              <w:marLeft w:val="0"/>
              <w:marRight w:val="0"/>
              <w:marTop w:val="30"/>
              <w:marBottom w:val="150"/>
              <w:divBdr>
                <w:top w:val="none" w:sz="0" w:space="0" w:color="auto"/>
                <w:left w:val="none" w:sz="0" w:space="0" w:color="auto"/>
                <w:bottom w:val="none" w:sz="0" w:space="0" w:color="auto"/>
                <w:right w:val="none" w:sz="0" w:space="0" w:color="auto"/>
              </w:divBdr>
            </w:div>
            <w:div w:id="168911313">
              <w:marLeft w:val="0"/>
              <w:marRight w:val="0"/>
              <w:marTop w:val="0"/>
              <w:marBottom w:val="0"/>
              <w:divBdr>
                <w:top w:val="none" w:sz="0" w:space="0" w:color="auto"/>
                <w:left w:val="none" w:sz="0" w:space="0" w:color="auto"/>
                <w:bottom w:val="none" w:sz="0" w:space="0" w:color="auto"/>
                <w:right w:val="none" w:sz="0" w:space="0" w:color="auto"/>
              </w:divBdr>
            </w:div>
            <w:div w:id="168956527">
              <w:marLeft w:val="0"/>
              <w:marRight w:val="0"/>
              <w:marTop w:val="0"/>
              <w:marBottom w:val="0"/>
              <w:divBdr>
                <w:top w:val="none" w:sz="0" w:space="0" w:color="auto"/>
                <w:left w:val="none" w:sz="0" w:space="0" w:color="auto"/>
                <w:bottom w:val="none" w:sz="0" w:space="0" w:color="auto"/>
                <w:right w:val="none" w:sz="0" w:space="0" w:color="auto"/>
              </w:divBdr>
            </w:div>
            <w:div w:id="168956528">
              <w:marLeft w:val="0"/>
              <w:marRight w:val="0"/>
              <w:marTop w:val="0"/>
              <w:marBottom w:val="0"/>
              <w:divBdr>
                <w:top w:val="none" w:sz="0" w:space="0" w:color="auto"/>
                <w:left w:val="none" w:sz="0" w:space="0" w:color="auto"/>
                <w:bottom w:val="none" w:sz="0" w:space="0" w:color="auto"/>
                <w:right w:val="none" w:sz="0" w:space="0" w:color="auto"/>
              </w:divBdr>
              <w:divsChild>
                <w:div w:id="216666541">
                  <w:marLeft w:val="0"/>
                  <w:marRight w:val="0"/>
                  <w:marTop w:val="0"/>
                  <w:marBottom w:val="0"/>
                  <w:divBdr>
                    <w:top w:val="none" w:sz="0" w:space="0" w:color="auto"/>
                    <w:left w:val="none" w:sz="0" w:space="0" w:color="auto"/>
                    <w:bottom w:val="none" w:sz="0" w:space="0" w:color="auto"/>
                    <w:right w:val="none" w:sz="0" w:space="0" w:color="auto"/>
                  </w:divBdr>
                </w:div>
              </w:divsChild>
            </w:div>
            <w:div w:id="168982899">
              <w:marLeft w:val="0"/>
              <w:marRight w:val="0"/>
              <w:marTop w:val="0"/>
              <w:marBottom w:val="0"/>
              <w:divBdr>
                <w:top w:val="none" w:sz="0" w:space="0" w:color="auto"/>
                <w:left w:val="none" w:sz="0" w:space="0" w:color="auto"/>
                <w:bottom w:val="none" w:sz="0" w:space="0" w:color="auto"/>
                <w:right w:val="none" w:sz="0" w:space="0" w:color="auto"/>
              </w:divBdr>
            </w:div>
            <w:div w:id="169175287">
              <w:marLeft w:val="0"/>
              <w:marRight w:val="0"/>
              <w:marTop w:val="0"/>
              <w:marBottom w:val="0"/>
              <w:divBdr>
                <w:top w:val="none" w:sz="0" w:space="0" w:color="auto"/>
                <w:left w:val="none" w:sz="0" w:space="0" w:color="auto"/>
                <w:bottom w:val="none" w:sz="0" w:space="0" w:color="auto"/>
                <w:right w:val="none" w:sz="0" w:space="0" w:color="auto"/>
              </w:divBdr>
            </w:div>
            <w:div w:id="169180098">
              <w:marLeft w:val="0"/>
              <w:marRight w:val="0"/>
              <w:marTop w:val="315"/>
              <w:marBottom w:val="285"/>
              <w:divBdr>
                <w:top w:val="none" w:sz="0" w:space="0" w:color="auto"/>
                <w:left w:val="none" w:sz="0" w:space="0" w:color="auto"/>
                <w:bottom w:val="none" w:sz="0" w:space="0" w:color="auto"/>
                <w:right w:val="single" w:sz="6" w:space="31" w:color="auto"/>
              </w:divBdr>
              <w:divsChild>
                <w:div w:id="352003965">
                  <w:marLeft w:val="0"/>
                  <w:marRight w:val="0"/>
                  <w:marTop w:val="0"/>
                  <w:marBottom w:val="0"/>
                  <w:divBdr>
                    <w:top w:val="none" w:sz="0" w:space="0" w:color="auto"/>
                    <w:left w:val="none" w:sz="0" w:space="0" w:color="auto"/>
                    <w:bottom w:val="none" w:sz="0" w:space="0" w:color="auto"/>
                    <w:right w:val="none" w:sz="0" w:space="0" w:color="auto"/>
                  </w:divBdr>
                </w:div>
              </w:divsChild>
            </w:div>
            <w:div w:id="169221738">
              <w:marLeft w:val="0"/>
              <w:marRight w:val="0"/>
              <w:marTop w:val="0"/>
              <w:marBottom w:val="0"/>
              <w:divBdr>
                <w:top w:val="none" w:sz="0" w:space="0" w:color="auto"/>
                <w:left w:val="none" w:sz="0" w:space="0" w:color="auto"/>
                <w:bottom w:val="none" w:sz="0" w:space="0" w:color="auto"/>
                <w:right w:val="none" w:sz="0" w:space="0" w:color="auto"/>
              </w:divBdr>
            </w:div>
            <w:div w:id="169223600">
              <w:marLeft w:val="0"/>
              <w:marRight w:val="0"/>
              <w:marTop w:val="0"/>
              <w:marBottom w:val="0"/>
              <w:divBdr>
                <w:top w:val="none" w:sz="0" w:space="0" w:color="auto"/>
                <w:left w:val="none" w:sz="0" w:space="0" w:color="auto"/>
                <w:bottom w:val="none" w:sz="0" w:space="0" w:color="auto"/>
                <w:right w:val="none" w:sz="0" w:space="0" w:color="auto"/>
              </w:divBdr>
            </w:div>
            <w:div w:id="169294406">
              <w:marLeft w:val="300"/>
              <w:marRight w:val="0"/>
              <w:marTop w:val="0"/>
              <w:marBottom w:val="0"/>
              <w:divBdr>
                <w:top w:val="none" w:sz="0" w:space="0" w:color="auto"/>
                <w:left w:val="none" w:sz="0" w:space="0" w:color="auto"/>
                <w:bottom w:val="none" w:sz="0" w:space="0" w:color="auto"/>
                <w:right w:val="none" w:sz="0" w:space="0" w:color="auto"/>
              </w:divBdr>
            </w:div>
            <w:div w:id="169296086">
              <w:marLeft w:val="0"/>
              <w:marRight w:val="0"/>
              <w:marTop w:val="0"/>
              <w:marBottom w:val="0"/>
              <w:divBdr>
                <w:top w:val="none" w:sz="0" w:space="0" w:color="auto"/>
                <w:left w:val="none" w:sz="0" w:space="0" w:color="auto"/>
                <w:bottom w:val="none" w:sz="0" w:space="0" w:color="auto"/>
                <w:right w:val="none" w:sz="0" w:space="0" w:color="auto"/>
              </w:divBdr>
            </w:div>
            <w:div w:id="169297653">
              <w:marLeft w:val="0"/>
              <w:marRight w:val="0"/>
              <w:marTop w:val="0"/>
              <w:marBottom w:val="0"/>
              <w:divBdr>
                <w:top w:val="none" w:sz="0" w:space="0" w:color="auto"/>
                <w:left w:val="none" w:sz="0" w:space="0" w:color="auto"/>
                <w:bottom w:val="none" w:sz="0" w:space="0" w:color="auto"/>
                <w:right w:val="none" w:sz="0" w:space="0" w:color="auto"/>
              </w:divBdr>
              <w:divsChild>
                <w:div w:id="217480868">
                  <w:marLeft w:val="0"/>
                  <w:marRight w:val="0"/>
                  <w:marTop w:val="0"/>
                  <w:marBottom w:val="0"/>
                  <w:divBdr>
                    <w:top w:val="none" w:sz="0" w:space="0" w:color="auto"/>
                    <w:left w:val="none" w:sz="0" w:space="0" w:color="auto"/>
                    <w:bottom w:val="none" w:sz="0" w:space="0" w:color="auto"/>
                    <w:right w:val="none" w:sz="0" w:space="0" w:color="auto"/>
                  </w:divBdr>
                </w:div>
              </w:divsChild>
            </w:div>
            <w:div w:id="169298103">
              <w:marLeft w:val="0"/>
              <w:marRight w:val="0"/>
              <w:marTop w:val="0"/>
              <w:marBottom w:val="0"/>
              <w:divBdr>
                <w:top w:val="none" w:sz="0" w:space="0" w:color="auto"/>
                <w:left w:val="none" w:sz="0" w:space="0" w:color="auto"/>
                <w:bottom w:val="none" w:sz="0" w:space="0" w:color="auto"/>
                <w:right w:val="none" w:sz="0" w:space="0" w:color="auto"/>
              </w:divBdr>
            </w:div>
            <w:div w:id="169369786">
              <w:marLeft w:val="0"/>
              <w:marRight w:val="0"/>
              <w:marTop w:val="0"/>
              <w:marBottom w:val="0"/>
              <w:divBdr>
                <w:top w:val="none" w:sz="0" w:space="0" w:color="auto"/>
                <w:left w:val="none" w:sz="0" w:space="0" w:color="auto"/>
                <w:bottom w:val="none" w:sz="0" w:space="0" w:color="auto"/>
                <w:right w:val="none" w:sz="0" w:space="0" w:color="auto"/>
              </w:divBdr>
            </w:div>
            <w:div w:id="169370936">
              <w:marLeft w:val="0"/>
              <w:marRight w:val="0"/>
              <w:marTop w:val="0"/>
              <w:marBottom w:val="0"/>
              <w:divBdr>
                <w:top w:val="none" w:sz="0" w:space="0" w:color="auto"/>
                <w:left w:val="none" w:sz="0" w:space="0" w:color="auto"/>
                <w:bottom w:val="none" w:sz="0" w:space="0" w:color="auto"/>
                <w:right w:val="none" w:sz="0" w:space="0" w:color="auto"/>
              </w:divBdr>
            </w:div>
            <w:div w:id="169371236">
              <w:marLeft w:val="0"/>
              <w:marRight w:val="0"/>
              <w:marTop w:val="0"/>
              <w:marBottom w:val="0"/>
              <w:divBdr>
                <w:top w:val="none" w:sz="0" w:space="0" w:color="auto"/>
                <w:left w:val="none" w:sz="0" w:space="0" w:color="auto"/>
                <w:bottom w:val="none" w:sz="0" w:space="0" w:color="auto"/>
                <w:right w:val="none" w:sz="0" w:space="0" w:color="auto"/>
              </w:divBdr>
            </w:div>
            <w:div w:id="169373752">
              <w:marLeft w:val="0"/>
              <w:marRight w:val="0"/>
              <w:marTop w:val="0"/>
              <w:marBottom w:val="0"/>
              <w:divBdr>
                <w:top w:val="none" w:sz="0" w:space="0" w:color="auto"/>
                <w:left w:val="none" w:sz="0" w:space="0" w:color="auto"/>
                <w:bottom w:val="none" w:sz="0" w:space="0" w:color="auto"/>
                <w:right w:val="none" w:sz="0" w:space="0" w:color="auto"/>
              </w:divBdr>
              <w:divsChild>
                <w:div w:id="365253001">
                  <w:marLeft w:val="0"/>
                  <w:marRight w:val="0"/>
                  <w:marTop w:val="0"/>
                  <w:marBottom w:val="0"/>
                  <w:divBdr>
                    <w:top w:val="none" w:sz="0" w:space="0" w:color="auto"/>
                    <w:left w:val="none" w:sz="0" w:space="0" w:color="auto"/>
                    <w:bottom w:val="none" w:sz="0" w:space="0" w:color="auto"/>
                    <w:right w:val="none" w:sz="0" w:space="0" w:color="auto"/>
                  </w:divBdr>
                </w:div>
              </w:divsChild>
            </w:div>
            <w:div w:id="169412542">
              <w:marLeft w:val="0"/>
              <w:marRight w:val="0"/>
              <w:marTop w:val="0"/>
              <w:marBottom w:val="0"/>
              <w:divBdr>
                <w:top w:val="none" w:sz="0" w:space="0" w:color="auto"/>
                <w:left w:val="none" w:sz="0" w:space="0" w:color="auto"/>
                <w:bottom w:val="none" w:sz="0" w:space="0" w:color="auto"/>
                <w:right w:val="none" w:sz="0" w:space="0" w:color="auto"/>
              </w:divBdr>
            </w:div>
            <w:div w:id="169417843">
              <w:marLeft w:val="0"/>
              <w:marRight w:val="0"/>
              <w:marTop w:val="0"/>
              <w:marBottom w:val="0"/>
              <w:divBdr>
                <w:top w:val="none" w:sz="0" w:space="0" w:color="auto"/>
                <w:left w:val="none" w:sz="0" w:space="0" w:color="auto"/>
                <w:bottom w:val="none" w:sz="0" w:space="0" w:color="auto"/>
                <w:right w:val="none" w:sz="0" w:space="0" w:color="auto"/>
              </w:divBdr>
            </w:div>
            <w:div w:id="169495053">
              <w:marLeft w:val="0"/>
              <w:marRight w:val="0"/>
              <w:marTop w:val="0"/>
              <w:marBottom w:val="0"/>
              <w:divBdr>
                <w:top w:val="none" w:sz="0" w:space="0" w:color="auto"/>
                <w:left w:val="none" w:sz="0" w:space="0" w:color="auto"/>
                <w:bottom w:val="none" w:sz="0" w:space="0" w:color="auto"/>
                <w:right w:val="none" w:sz="0" w:space="0" w:color="auto"/>
              </w:divBdr>
              <w:divsChild>
                <w:div w:id="106707540">
                  <w:marLeft w:val="0"/>
                  <w:marRight w:val="0"/>
                  <w:marTop w:val="0"/>
                  <w:marBottom w:val="0"/>
                  <w:divBdr>
                    <w:top w:val="none" w:sz="0" w:space="0" w:color="auto"/>
                    <w:left w:val="none" w:sz="0" w:space="0" w:color="auto"/>
                    <w:bottom w:val="none" w:sz="0" w:space="0" w:color="auto"/>
                    <w:right w:val="none" w:sz="0" w:space="0" w:color="auto"/>
                  </w:divBdr>
                </w:div>
                <w:div w:id="410276367">
                  <w:marLeft w:val="0"/>
                  <w:marRight w:val="0"/>
                  <w:marTop w:val="0"/>
                  <w:marBottom w:val="0"/>
                  <w:divBdr>
                    <w:top w:val="none" w:sz="0" w:space="0" w:color="auto"/>
                    <w:left w:val="none" w:sz="0" w:space="0" w:color="auto"/>
                    <w:bottom w:val="none" w:sz="0" w:space="0" w:color="auto"/>
                    <w:right w:val="none" w:sz="0" w:space="0" w:color="auto"/>
                  </w:divBdr>
                </w:div>
              </w:divsChild>
            </w:div>
            <w:div w:id="169565756">
              <w:marLeft w:val="0"/>
              <w:marRight w:val="0"/>
              <w:marTop w:val="0"/>
              <w:marBottom w:val="0"/>
              <w:divBdr>
                <w:top w:val="none" w:sz="0" w:space="0" w:color="auto"/>
                <w:left w:val="none" w:sz="0" w:space="0" w:color="auto"/>
                <w:bottom w:val="none" w:sz="0" w:space="0" w:color="auto"/>
                <w:right w:val="none" w:sz="0" w:space="0" w:color="auto"/>
              </w:divBdr>
            </w:div>
            <w:div w:id="169569140">
              <w:marLeft w:val="0"/>
              <w:marRight w:val="0"/>
              <w:marTop w:val="360"/>
              <w:marBottom w:val="0"/>
              <w:divBdr>
                <w:top w:val="none" w:sz="0" w:space="0" w:color="auto"/>
                <w:left w:val="none" w:sz="0" w:space="0" w:color="auto"/>
                <w:bottom w:val="single" w:sz="6" w:space="0" w:color="000000"/>
                <w:right w:val="none" w:sz="0" w:space="0" w:color="auto"/>
              </w:divBdr>
            </w:div>
            <w:div w:id="169570370">
              <w:marLeft w:val="0"/>
              <w:marRight w:val="0"/>
              <w:marTop w:val="0"/>
              <w:marBottom w:val="0"/>
              <w:divBdr>
                <w:top w:val="none" w:sz="0" w:space="0" w:color="auto"/>
                <w:left w:val="none" w:sz="0" w:space="0" w:color="auto"/>
                <w:bottom w:val="none" w:sz="0" w:space="0" w:color="auto"/>
                <w:right w:val="none" w:sz="0" w:space="0" w:color="auto"/>
              </w:divBdr>
            </w:div>
            <w:div w:id="169638785">
              <w:marLeft w:val="0"/>
              <w:marRight w:val="0"/>
              <w:marTop w:val="0"/>
              <w:marBottom w:val="0"/>
              <w:divBdr>
                <w:top w:val="none" w:sz="0" w:space="0" w:color="auto"/>
                <w:left w:val="none" w:sz="0" w:space="0" w:color="auto"/>
                <w:bottom w:val="none" w:sz="0" w:space="0" w:color="auto"/>
                <w:right w:val="none" w:sz="0" w:space="0" w:color="auto"/>
              </w:divBdr>
              <w:divsChild>
                <w:div w:id="120810924">
                  <w:marLeft w:val="0"/>
                  <w:marRight w:val="0"/>
                  <w:marTop w:val="90"/>
                  <w:marBottom w:val="0"/>
                  <w:divBdr>
                    <w:top w:val="none" w:sz="0" w:space="0" w:color="auto"/>
                    <w:left w:val="none" w:sz="0" w:space="0" w:color="auto"/>
                    <w:bottom w:val="none" w:sz="0" w:space="0" w:color="auto"/>
                    <w:right w:val="none" w:sz="0" w:space="0" w:color="auto"/>
                  </w:divBdr>
                </w:div>
              </w:divsChild>
            </w:div>
            <w:div w:id="169684543">
              <w:marLeft w:val="0"/>
              <w:marRight w:val="0"/>
              <w:marTop w:val="0"/>
              <w:marBottom w:val="0"/>
              <w:divBdr>
                <w:top w:val="none" w:sz="0" w:space="0" w:color="auto"/>
                <w:left w:val="none" w:sz="0" w:space="0" w:color="auto"/>
                <w:bottom w:val="none" w:sz="0" w:space="0" w:color="auto"/>
                <w:right w:val="none" w:sz="0" w:space="0" w:color="auto"/>
              </w:divBdr>
            </w:div>
            <w:div w:id="169834128">
              <w:marLeft w:val="0"/>
              <w:marRight w:val="150"/>
              <w:marTop w:val="150"/>
              <w:marBottom w:val="150"/>
              <w:divBdr>
                <w:top w:val="none" w:sz="0" w:space="0" w:color="auto"/>
                <w:left w:val="none" w:sz="0" w:space="0" w:color="auto"/>
                <w:bottom w:val="none" w:sz="0" w:space="0" w:color="auto"/>
                <w:right w:val="none" w:sz="0" w:space="0" w:color="auto"/>
              </w:divBdr>
            </w:div>
            <w:div w:id="169876830">
              <w:marLeft w:val="0"/>
              <w:marRight w:val="0"/>
              <w:marTop w:val="0"/>
              <w:marBottom w:val="0"/>
              <w:divBdr>
                <w:top w:val="none" w:sz="0" w:space="0" w:color="auto"/>
                <w:left w:val="none" w:sz="0" w:space="0" w:color="auto"/>
                <w:bottom w:val="none" w:sz="0" w:space="0" w:color="auto"/>
                <w:right w:val="none" w:sz="0" w:space="0" w:color="auto"/>
              </w:divBdr>
            </w:div>
            <w:div w:id="169952283">
              <w:marLeft w:val="0"/>
              <w:marRight w:val="0"/>
              <w:marTop w:val="0"/>
              <w:marBottom w:val="0"/>
              <w:divBdr>
                <w:top w:val="none" w:sz="0" w:space="0" w:color="auto"/>
                <w:left w:val="none" w:sz="0" w:space="0" w:color="auto"/>
                <w:bottom w:val="none" w:sz="0" w:space="0" w:color="auto"/>
                <w:right w:val="none" w:sz="0" w:space="0" w:color="auto"/>
              </w:divBdr>
            </w:div>
            <w:div w:id="169955209">
              <w:marLeft w:val="0"/>
              <w:marRight w:val="0"/>
              <w:marTop w:val="0"/>
              <w:marBottom w:val="0"/>
              <w:divBdr>
                <w:top w:val="none" w:sz="0" w:space="0" w:color="auto"/>
                <w:left w:val="none" w:sz="0" w:space="0" w:color="auto"/>
                <w:bottom w:val="none" w:sz="0" w:space="0" w:color="auto"/>
                <w:right w:val="none" w:sz="0" w:space="0" w:color="auto"/>
              </w:divBdr>
              <w:divsChild>
                <w:div w:id="533347292">
                  <w:marLeft w:val="0"/>
                  <w:marRight w:val="0"/>
                  <w:marTop w:val="0"/>
                  <w:marBottom w:val="0"/>
                  <w:divBdr>
                    <w:top w:val="none" w:sz="0" w:space="0" w:color="auto"/>
                    <w:left w:val="none" w:sz="0" w:space="0" w:color="auto"/>
                    <w:bottom w:val="none" w:sz="0" w:space="0" w:color="auto"/>
                    <w:right w:val="none" w:sz="0" w:space="0" w:color="auto"/>
                  </w:divBdr>
                  <w:divsChild>
                    <w:div w:id="1417803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023406">
              <w:marLeft w:val="0"/>
              <w:marRight w:val="0"/>
              <w:marTop w:val="0"/>
              <w:marBottom w:val="0"/>
              <w:divBdr>
                <w:top w:val="none" w:sz="0" w:space="0" w:color="auto"/>
                <w:left w:val="none" w:sz="0" w:space="0" w:color="auto"/>
                <w:bottom w:val="none" w:sz="0" w:space="0" w:color="auto"/>
                <w:right w:val="none" w:sz="0" w:space="0" w:color="auto"/>
              </w:divBdr>
            </w:div>
            <w:div w:id="170067093">
              <w:marLeft w:val="0"/>
              <w:marRight w:val="0"/>
              <w:marTop w:val="75"/>
              <w:marBottom w:val="0"/>
              <w:divBdr>
                <w:top w:val="single" w:sz="6" w:space="4" w:color="C8C8C8"/>
                <w:left w:val="single" w:sz="6" w:space="4" w:color="C8C8C8"/>
                <w:bottom w:val="single" w:sz="6" w:space="4" w:color="C8C8C8"/>
                <w:right w:val="single" w:sz="6" w:space="4" w:color="C8C8C8"/>
              </w:divBdr>
            </w:div>
            <w:div w:id="170072352">
              <w:marLeft w:val="0"/>
              <w:marRight w:val="0"/>
              <w:marTop w:val="360"/>
              <w:marBottom w:val="0"/>
              <w:divBdr>
                <w:top w:val="none" w:sz="0" w:space="0" w:color="auto"/>
                <w:left w:val="none" w:sz="0" w:space="0" w:color="auto"/>
                <w:bottom w:val="single" w:sz="6" w:space="0" w:color="000000"/>
                <w:right w:val="none" w:sz="0" w:space="0" w:color="auto"/>
              </w:divBdr>
            </w:div>
            <w:div w:id="170072965">
              <w:marLeft w:val="0"/>
              <w:marRight w:val="0"/>
              <w:marTop w:val="0"/>
              <w:marBottom w:val="0"/>
              <w:divBdr>
                <w:top w:val="none" w:sz="0" w:space="0" w:color="auto"/>
                <w:left w:val="none" w:sz="0" w:space="0" w:color="auto"/>
                <w:bottom w:val="none" w:sz="0" w:space="0" w:color="auto"/>
                <w:right w:val="none" w:sz="0" w:space="0" w:color="auto"/>
              </w:divBdr>
            </w:div>
            <w:div w:id="170144623">
              <w:marLeft w:val="0"/>
              <w:marRight w:val="0"/>
              <w:marTop w:val="0"/>
              <w:marBottom w:val="120"/>
              <w:divBdr>
                <w:top w:val="none" w:sz="0" w:space="0" w:color="auto"/>
                <w:left w:val="none" w:sz="0" w:space="0" w:color="auto"/>
                <w:bottom w:val="none" w:sz="0" w:space="0" w:color="auto"/>
                <w:right w:val="none" w:sz="0" w:space="0" w:color="auto"/>
              </w:divBdr>
            </w:div>
            <w:div w:id="170144645">
              <w:marLeft w:val="0"/>
              <w:marRight w:val="150"/>
              <w:marTop w:val="150"/>
              <w:marBottom w:val="150"/>
              <w:divBdr>
                <w:top w:val="none" w:sz="0" w:space="0" w:color="auto"/>
                <w:left w:val="none" w:sz="0" w:space="0" w:color="auto"/>
                <w:bottom w:val="none" w:sz="0" w:space="0" w:color="auto"/>
                <w:right w:val="none" w:sz="0" w:space="0" w:color="auto"/>
              </w:divBdr>
            </w:div>
            <w:div w:id="170144757">
              <w:marLeft w:val="0"/>
              <w:marRight w:val="150"/>
              <w:marTop w:val="0"/>
              <w:marBottom w:val="75"/>
              <w:divBdr>
                <w:top w:val="none" w:sz="0" w:space="0" w:color="auto"/>
                <w:left w:val="none" w:sz="0" w:space="0" w:color="auto"/>
                <w:bottom w:val="none" w:sz="0" w:space="0" w:color="auto"/>
                <w:right w:val="none" w:sz="0" w:space="0" w:color="auto"/>
              </w:divBdr>
            </w:div>
            <w:div w:id="170148361">
              <w:marLeft w:val="0"/>
              <w:marRight w:val="0"/>
              <w:marTop w:val="0"/>
              <w:marBottom w:val="0"/>
              <w:divBdr>
                <w:top w:val="none" w:sz="0" w:space="0" w:color="auto"/>
                <w:left w:val="none" w:sz="0" w:space="0" w:color="auto"/>
                <w:bottom w:val="none" w:sz="0" w:space="0" w:color="auto"/>
                <w:right w:val="none" w:sz="0" w:space="0" w:color="auto"/>
              </w:divBdr>
            </w:div>
            <w:div w:id="170264054">
              <w:marLeft w:val="0"/>
              <w:marRight w:val="0"/>
              <w:marTop w:val="0"/>
              <w:marBottom w:val="0"/>
              <w:divBdr>
                <w:top w:val="none" w:sz="0" w:space="0" w:color="auto"/>
                <w:left w:val="none" w:sz="0" w:space="0" w:color="auto"/>
                <w:bottom w:val="none" w:sz="0" w:space="0" w:color="auto"/>
                <w:right w:val="none" w:sz="0" w:space="0" w:color="auto"/>
              </w:divBdr>
            </w:div>
            <w:div w:id="170291867">
              <w:marLeft w:val="0"/>
              <w:marRight w:val="0"/>
              <w:marTop w:val="0"/>
              <w:marBottom w:val="0"/>
              <w:divBdr>
                <w:top w:val="none" w:sz="0" w:space="0" w:color="auto"/>
                <w:left w:val="none" w:sz="0" w:space="0" w:color="auto"/>
                <w:bottom w:val="none" w:sz="0" w:space="0" w:color="auto"/>
                <w:right w:val="none" w:sz="0" w:space="0" w:color="auto"/>
              </w:divBdr>
            </w:div>
            <w:div w:id="170292464">
              <w:marLeft w:val="0"/>
              <w:marRight w:val="0"/>
              <w:marTop w:val="0"/>
              <w:marBottom w:val="540"/>
              <w:divBdr>
                <w:top w:val="none" w:sz="0" w:space="0" w:color="auto"/>
                <w:left w:val="none" w:sz="0" w:space="0" w:color="auto"/>
                <w:bottom w:val="none" w:sz="0" w:space="0" w:color="auto"/>
                <w:right w:val="none" w:sz="0" w:space="0" w:color="auto"/>
              </w:divBdr>
            </w:div>
            <w:div w:id="170293666">
              <w:marLeft w:val="0"/>
              <w:marRight w:val="0"/>
              <w:marTop w:val="0"/>
              <w:marBottom w:val="0"/>
              <w:divBdr>
                <w:top w:val="none" w:sz="0" w:space="0" w:color="auto"/>
                <w:left w:val="none" w:sz="0" w:space="0" w:color="auto"/>
                <w:bottom w:val="none" w:sz="0" w:space="0" w:color="auto"/>
                <w:right w:val="none" w:sz="0" w:space="0" w:color="auto"/>
              </w:divBdr>
            </w:div>
            <w:div w:id="170340265">
              <w:marLeft w:val="0"/>
              <w:marRight w:val="0"/>
              <w:marTop w:val="75"/>
              <w:marBottom w:val="0"/>
              <w:divBdr>
                <w:top w:val="none" w:sz="0" w:space="0" w:color="auto"/>
                <w:left w:val="none" w:sz="0" w:space="0" w:color="auto"/>
                <w:bottom w:val="none" w:sz="0" w:space="0" w:color="auto"/>
                <w:right w:val="none" w:sz="0" w:space="0" w:color="auto"/>
              </w:divBdr>
              <w:divsChild>
                <w:div w:id="92747787">
                  <w:marLeft w:val="0"/>
                  <w:marRight w:val="0"/>
                  <w:marTop w:val="0"/>
                  <w:marBottom w:val="0"/>
                  <w:divBdr>
                    <w:top w:val="none" w:sz="0" w:space="0" w:color="auto"/>
                    <w:left w:val="none" w:sz="0" w:space="0" w:color="auto"/>
                    <w:bottom w:val="none" w:sz="0" w:space="0" w:color="auto"/>
                    <w:right w:val="none" w:sz="0" w:space="0" w:color="auto"/>
                  </w:divBdr>
                </w:div>
              </w:divsChild>
            </w:div>
            <w:div w:id="170411700">
              <w:marLeft w:val="0"/>
              <w:marRight w:val="0"/>
              <w:marTop w:val="0"/>
              <w:marBottom w:val="0"/>
              <w:divBdr>
                <w:top w:val="none" w:sz="0" w:space="0" w:color="auto"/>
                <w:left w:val="none" w:sz="0" w:space="0" w:color="auto"/>
                <w:bottom w:val="none" w:sz="0" w:space="0" w:color="auto"/>
                <w:right w:val="none" w:sz="0" w:space="0" w:color="auto"/>
              </w:divBdr>
            </w:div>
            <w:div w:id="170415923">
              <w:marLeft w:val="0"/>
              <w:marRight w:val="0"/>
              <w:marTop w:val="0"/>
              <w:marBottom w:val="0"/>
              <w:divBdr>
                <w:top w:val="none" w:sz="0" w:space="0" w:color="auto"/>
                <w:left w:val="none" w:sz="0" w:space="0" w:color="auto"/>
                <w:bottom w:val="none" w:sz="0" w:space="0" w:color="auto"/>
                <w:right w:val="none" w:sz="0" w:space="0" w:color="auto"/>
              </w:divBdr>
            </w:div>
            <w:div w:id="170489345">
              <w:marLeft w:val="0"/>
              <w:marRight w:val="0"/>
              <w:marTop w:val="0"/>
              <w:marBottom w:val="0"/>
              <w:divBdr>
                <w:top w:val="none" w:sz="0" w:space="0" w:color="auto"/>
                <w:left w:val="none" w:sz="0" w:space="0" w:color="auto"/>
                <w:bottom w:val="none" w:sz="0" w:space="0" w:color="auto"/>
                <w:right w:val="none" w:sz="0" w:space="0" w:color="auto"/>
              </w:divBdr>
              <w:divsChild>
                <w:div w:id="139660709">
                  <w:marLeft w:val="0"/>
                  <w:marRight w:val="150"/>
                  <w:marTop w:val="0"/>
                  <w:marBottom w:val="0"/>
                  <w:divBdr>
                    <w:top w:val="none" w:sz="0" w:space="0" w:color="auto"/>
                    <w:left w:val="none" w:sz="0" w:space="0" w:color="auto"/>
                    <w:bottom w:val="none" w:sz="0" w:space="0" w:color="auto"/>
                    <w:right w:val="none" w:sz="0" w:space="0" w:color="auto"/>
                  </w:divBdr>
                </w:div>
                <w:div w:id="391201760">
                  <w:marLeft w:val="0"/>
                  <w:marRight w:val="150"/>
                  <w:marTop w:val="0"/>
                  <w:marBottom w:val="0"/>
                  <w:divBdr>
                    <w:top w:val="none" w:sz="0" w:space="0" w:color="auto"/>
                    <w:left w:val="none" w:sz="0" w:space="0" w:color="auto"/>
                    <w:bottom w:val="none" w:sz="0" w:space="0" w:color="auto"/>
                    <w:right w:val="none" w:sz="0" w:space="0" w:color="auto"/>
                  </w:divBdr>
                </w:div>
              </w:divsChild>
            </w:div>
            <w:div w:id="170605020">
              <w:marLeft w:val="0"/>
              <w:marRight w:val="0"/>
              <w:marTop w:val="0"/>
              <w:marBottom w:val="0"/>
              <w:divBdr>
                <w:top w:val="none" w:sz="0" w:space="0" w:color="auto"/>
                <w:left w:val="none" w:sz="0" w:space="0" w:color="auto"/>
                <w:bottom w:val="none" w:sz="0" w:space="0" w:color="auto"/>
                <w:right w:val="none" w:sz="0" w:space="0" w:color="auto"/>
              </w:divBdr>
            </w:div>
            <w:div w:id="170680026">
              <w:marLeft w:val="0"/>
              <w:marRight w:val="0"/>
              <w:marTop w:val="0"/>
              <w:marBottom w:val="0"/>
              <w:divBdr>
                <w:top w:val="none" w:sz="0" w:space="0" w:color="auto"/>
                <w:left w:val="none" w:sz="0" w:space="0" w:color="auto"/>
                <w:bottom w:val="none" w:sz="0" w:space="0" w:color="auto"/>
                <w:right w:val="none" w:sz="0" w:space="0" w:color="auto"/>
              </w:divBdr>
            </w:div>
            <w:div w:id="170687215">
              <w:marLeft w:val="0"/>
              <w:marRight w:val="0"/>
              <w:marTop w:val="0"/>
              <w:marBottom w:val="0"/>
              <w:divBdr>
                <w:top w:val="none" w:sz="0" w:space="0" w:color="auto"/>
                <w:left w:val="none" w:sz="0" w:space="0" w:color="auto"/>
                <w:bottom w:val="none" w:sz="0" w:space="0" w:color="auto"/>
                <w:right w:val="none" w:sz="0" w:space="0" w:color="auto"/>
              </w:divBdr>
            </w:div>
            <w:div w:id="170724875">
              <w:marLeft w:val="0"/>
              <w:marRight w:val="0"/>
              <w:marTop w:val="0"/>
              <w:marBottom w:val="0"/>
              <w:divBdr>
                <w:top w:val="none" w:sz="0" w:space="0" w:color="auto"/>
                <w:left w:val="none" w:sz="0" w:space="0" w:color="auto"/>
                <w:bottom w:val="none" w:sz="0" w:space="0" w:color="auto"/>
                <w:right w:val="none" w:sz="0" w:space="0" w:color="auto"/>
              </w:divBdr>
            </w:div>
            <w:div w:id="170725626">
              <w:marLeft w:val="0"/>
              <w:marRight w:val="150"/>
              <w:marTop w:val="0"/>
              <w:marBottom w:val="75"/>
              <w:divBdr>
                <w:top w:val="none" w:sz="0" w:space="0" w:color="auto"/>
                <w:left w:val="none" w:sz="0" w:space="0" w:color="auto"/>
                <w:bottom w:val="none" w:sz="0" w:space="0" w:color="auto"/>
                <w:right w:val="none" w:sz="0" w:space="0" w:color="auto"/>
              </w:divBdr>
            </w:div>
            <w:div w:id="170727928">
              <w:marLeft w:val="0"/>
              <w:marRight w:val="0"/>
              <w:marTop w:val="300"/>
              <w:marBottom w:val="300"/>
              <w:divBdr>
                <w:top w:val="none" w:sz="0" w:space="0" w:color="auto"/>
                <w:left w:val="none" w:sz="0" w:space="0" w:color="auto"/>
                <w:bottom w:val="none" w:sz="0" w:space="0" w:color="auto"/>
                <w:right w:val="none" w:sz="0" w:space="0" w:color="auto"/>
              </w:divBdr>
            </w:div>
            <w:div w:id="170797751">
              <w:marLeft w:val="0"/>
              <w:marRight w:val="0"/>
              <w:marTop w:val="0"/>
              <w:marBottom w:val="0"/>
              <w:divBdr>
                <w:top w:val="single" w:sz="6" w:space="15" w:color="F7F7F7"/>
                <w:left w:val="none" w:sz="0" w:space="0" w:color="auto"/>
                <w:bottom w:val="single" w:sz="6" w:space="15" w:color="F7F7F7"/>
                <w:right w:val="none" w:sz="0" w:space="0" w:color="auto"/>
              </w:divBdr>
            </w:div>
            <w:div w:id="170874895">
              <w:marLeft w:val="0"/>
              <w:marRight w:val="0"/>
              <w:marTop w:val="0"/>
              <w:marBottom w:val="0"/>
              <w:divBdr>
                <w:top w:val="none" w:sz="0" w:space="0" w:color="auto"/>
                <w:left w:val="none" w:sz="0" w:space="0" w:color="auto"/>
                <w:bottom w:val="none" w:sz="0" w:space="0" w:color="auto"/>
                <w:right w:val="none" w:sz="0" w:space="0" w:color="auto"/>
              </w:divBdr>
            </w:div>
            <w:div w:id="170919309">
              <w:marLeft w:val="0"/>
              <w:marRight w:val="320"/>
              <w:marTop w:val="0"/>
              <w:marBottom w:val="0"/>
              <w:divBdr>
                <w:top w:val="none" w:sz="0" w:space="0" w:color="auto"/>
                <w:left w:val="none" w:sz="0" w:space="0" w:color="auto"/>
                <w:bottom w:val="none" w:sz="0" w:space="0" w:color="auto"/>
                <w:right w:val="none" w:sz="0" w:space="0" w:color="auto"/>
              </w:divBdr>
            </w:div>
            <w:div w:id="170947595">
              <w:marLeft w:val="0"/>
              <w:marRight w:val="0"/>
              <w:marTop w:val="0"/>
              <w:marBottom w:val="0"/>
              <w:divBdr>
                <w:top w:val="none" w:sz="0" w:space="0" w:color="auto"/>
                <w:left w:val="none" w:sz="0" w:space="0" w:color="auto"/>
                <w:bottom w:val="none" w:sz="0" w:space="0" w:color="auto"/>
                <w:right w:val="none" w:sz="0" w:space="0" w:color="auto"/>
              </w:divBdr>
            </w:div>
            <w:div w:id="170948948">
              <w:marLeft w:val="0"/>
              <w:marRight w:val="0"/>
              <w:marTop w:val="0"/>
              <w:marBottom w:val="0"/>
              <w:divBdr>
                <w:top w:val="none" w:sz="0" w:space="0" w:color="auto"/>
                <w:left w:val="none" w:sz="0" w:space="0" w:color="auto"/>
                <w:bottom w:val="none" w:sz="0" w:space="0" w:color="auto"/>
                <w:right w:val="none" w:sz="0" w:space="0" w:color="auto"/>
              </w:divBdr>
              <w:divsChild>
                <w:div w:id="27799031">
                  <w:marLeft w:val="0"/>
                  <w:marRight w:val="0"/>
                  <w:marTop w:val="0"/>
                  <w:marBottom w:val="0"/>
                  <w:divBdr>
                    <w:top w:val="none" w:sz="0" w:space="0" w:color="auto"/>
                    <w:left w:val="none" w:sz="0" w:space="0" w:color="auto"/>
                    <w:bottom w:val="none" w:sz="0" w:space="0" w:color="auto"/>
                    <w:right w:val="none" w:sz="0" w:space="0" w:color="auto"/>
                  </w:divBdr>
                  <w:divsChild>
                    <w:div w:id="270481545">
                      <w:marLeft w:val="0"/>
                      <w:marRight w:val="0"/>
                      <w:marTop w:val="0"/>
                      <w:marBottom w:val="0"/>
                      <w:divBdr>
                        <w:top w:val="none" w:sz="0" w:space="0" w:color="auto"/>
                        <w:left w:val="none" w:sz="0" w:space="0" w:color="auto"/>
                        <w:bottom w:val="single" w:sz="6" w:space="0" w:color="00B3B5"/>
                        <w:right w:val="none" w:sz="0" w:space="0" w:color="auto"/>
                      </w:divBdr>
                    </w:div>
                  </w:divsChild>
                </w:div>
                <w:div w:id="345522989">
                  <w:marLeft w:val="0"/>
                  <w:marRight w:val="0"/>
                  <w:marTop w:val="0"/>
                  <w:marBottom w:val="0"/>
                  <w:divBdr>
                    <w:top w:val="none" w:sz="0" w:space="0" w:color="auto"/>
                    <w:left w:val="none" w:sz="0" w:space="0" w:color="auto"/>
                    <w:bottom w:val="none" w:sz="0" w:space="0" w:color="auto"/>
                    <w:right w:val="none" w:sz="0" w:space="0" w:color="auto"/>
                  </w:divBdr>
                  <w:divsChild>
                    <w:div w:id="191461031">
                      <w:marLeft w:val="0"/>
                      <w:marRight w:val="0"/>
                      <w:marTop w:val="0"/>
                      <w:marBottom w:val="0"/>
                      <w:divBdr>
                        <w:top w:val="none" w:sz="0" w:space="0" w:color="auto"/>
                        <w:left w:val="none" w:sz="0" w:space="0" w:color="auto"/>
                        <w:bottom w:val="single" w:sz="6" w:space="0" w:color="00B3B5"/>
                        <w:right w:val="none" w:sz="0" w:space="0" w:color="auto"/>
                      </w:divBdr>
                    </w:div>
                  </w:divsChild>
                </w:div>
              </w:divsChild>
            </w:div>
            <w:div w:id="170989648">
              <w:marLeft w:val="0"/>
              <w:marRight w:val="0"/>
              <w:marTop w:val="0"/>
              <w:marBottom w:val="0"/>
              <w:divBdr>
                <w:top w:val="none" w:sz="0" w:space="0" w:color="auto"/>
                <w:left w:val="none" w:sz="0" w:space="0" w:color="auto"/>
                <w:bottom w:val="none" w:sz="0" w:space="0" w:color="auto"/>
                <w:right w:val="none" w:sz="0" w:space="0" w:color="auto"/>
              </w:divBdr>
            </w:div>
            <w:div w:id="170992950">
              <w:marLeft w:val="0"/>
              <w:marRight w:val="0"/>
              <w:marTop w:val="0"/>
              <w:marBottom w:val="0"/>
              <w:divBdr>
                <w:top w:val="none" w:sz="0" w:space="0" w:color="auto"/>
                <w:left w:val="none" w:sz="0" w:space="0" w:color="auto"/>
                <w:bottom w:val="none" w:sz="0" w:space="0" w:color="auto"/>
                <w:right w:val="none" w:sz="0" w:space="0" w:color="auto"/>
              </w:divBdr>
            </w:div>
            <w:div w:id="171067377">
              <w:marLeft w:val="0"/>
              <w:marRight w:val="0"/>
              <w:marTop w:val="0"/>
              <w:marBottom w:val="0"/>
              <w:divBdr>
                <w:top w:val="none" w:sz="0" w:space="0" w:color="auto"/>
                <w:left w:val="none" w:sz="0" w:space="0" w:color="auto"/>
                <w:bottom w:val="none" w:sz="0" w:space="0" w:color="auto"/>
                <w:right w:val="none" w:sz="0" w:space="0" w:color="auto"/>
              </w:divBdr>
            </w:div>
            <w:div w:id="171142571">
              <w:marLeft w:val="0"/>
              <w:marRight w:val="0"/>
              <w:marTop w:val="0"/>
              <w:marBottom w:val="0"/>
              <w:divBdr>
                <w:top w:val="none" w:sz="0" w:space="0" w:color="auto"/>
                <w:left w:val="none" w:sz="0" w:space="0" w:color="auto"/>
                <w:bottom w:val="none" w:sz="0" w:space="0" w:color="auto"/>
                <w:right w:val="none" w:sz="0" w:space="0" w:color="auto"/>
              </w:divBdr>
            </w:div>
            <w:div w:id="171186373">
              <w:marLeft w:val="0"/>
              <w:marRight w:val="0"/>
              <w:marTop w:val="0"/>
              <w:marBottom w:val="0"/>
              <w:divBdr>
                <w:top w:val="none" w:sz="0" w:space="0" w:color="auto"/>
                <w:left w:val="none" w:sz="0" w:space="0" w:color="auto"/>
                <w:bottom w:val="none" w:sz="0" w:space="0" w:color="auto"/>
                <w:right w:val="none" w:sz="0" w:space="0" w:color="auto"/>
              </w:divBdr>
            </w:div>
            <w:div w:id="171191296">
              <w:marLeft w:val="0"/>
              <w:marRight w:val="0"/>
              <w:marTop w:val="0"/>
              <w:marBottom w:val="0"/>
              <w:divBdr>
                <w:top w:val="none" w:sz="0" w:space="0" w:color="auto"/>
                <w:left w:val="none" w:sz="0" w:space="0" w:color="auto"/>
                <w:bottom w:val="none" w:sz="0" w:space="0" w:color="auto"/>
                <w:right w:val="none" w:sz="0" w:space="0" w:color="auto"/>
              </w:divBdr>
            </w:div>
            <w:div w:id="171191538">
              <w:marLeft w:val="0"/>
              <w:marRight w:val="0"/>
              <w:marTop w:val="0"/>
              <w:marBottom w:val="0"/>
              <w:divBdr>
                <w:top w:val="none" w:sz="0" w:space="0" w:color="auto"/>
                <w:left w:val="none" w:sz="0" w:space="0" w:color="auto"/>
                <w:bottom w:val="none" w:sz="0" w:space="0" w:color="auto"/>
                <w:right w:val="none" w:sz="0" w:space="0" w:color="auto"/>
              </w:divBdr>
            </w:div>
            <w:div w:id="171191675">
              <w:marLeft w:val="0"/>
              <w:marRight w:val="0"/>
              <w:marTop w:val="0"/>
              <w:marBottom w:val="0"/>
              <w:divBdr>
                <w:top w:val="none" w:sz="0" w:space="0" w:color="auto"/>
                <w:left w:val="none" w:sz="0" w:space="0" w:color="auto"/>
                <w:bottom w:val="none" w:sz="0" w:space="0" w:color="auto"/>
                <w:right w:val="none" w:sz="0" w:space="0" w:color="auto"/>
              </w:divBdr>
              <w:divsChild>
                <w:div w:id="446436227">
                  <w:marLeft w:val="0"/>
                  <w:marRight w:val="0"/>
                  <w:marTop w:val="300"/>
                  <w:marBottom w:val="450"/>
                  <w:divBdr>
                    <w:top w:val="none" w:sz="0" w:space="0" w:color="auto"/>
                    <w:left w:val="none" w:sz="0" w:space="0" w:color="auto"/>
                    <w:bottom w:val="none" w:sz="0" w:space="0" w:color="auto"/>
                    <w:right w:val="none" w:sz="0" w:space="0" w:color="auto"/>
                  </w:divBdr>
                </w:div>
              </w:divsChild>
            </w:div>
            <w:div w:id="171191843">
              <w:marLeft w:val="0"/>
              <w:marRight w:val="0"/>
              <w:marTop w:val="0"/>
              <w:marBottom w:val="0"/>
              <w:divBdr>
                <w:top w:val="none" w:sz="0" w:space="0" w:color="auto"/>
                <w:left w:val="none" w:sz="0" w:space="0" w:color="auto"/>
                <w:bottom w:val="none" w:sz="0" w:space="0" w:color="auto"/>
                <w:right w:val="none" w:sz="0" w:space="0" w:color="auto"/>
              </w:divBdr>
            </w:div>
            <w:div w:id="171265557">
              <w:marLeft w:val="0"/>
              <w:marRight w:val="0"/>
              <w:marTop w:val="225"/>
              <w:marBottom w:val="0"/>
              <w:divBdr>
                <w:top w:val="none" w:sz="0" w:space="0" w:color="auto"/>
                <w:left w:val="none" w:sz="0" w:space="0" w:color="auto"/>
                <w:bottom w:val="none" w:sz="0" w:space="0" w:color="auto"/>
                <w:right w:val="none" w:sz="0" w:space="0" w:color="auto"/>
              </w:divBdr>
            </w:div>
            <w:div w:id="171266710">
              <w:marLeft w:val="0"/>
              <w:marRight w:val="0"/>
              <w:marTop w:val="225"/>
              <w:marBottom w:val="0"/>
              <w:divBdr>
                <w:top w:val="none" w:sz="0" w:space="0" w:color="auto"/>
                <w:left w:val="none" w:sz="0" w:space="0" w:color="auto"/>
                <w:bottom w:val="none" w:sz="0" w:space="0" w:color="auto"/>
                <w:right w:val="none" w:sz="0" w:space="0" w:color="auto"/>
              </w:divBdr>
            </w:div>
            <w:div w:id="171340987">
              <w:marLeft w:val="0"/>
              <w:marRight w:val="0"/>
              <w:marTop w:val="0"/>
              <w:marBottom w:val="0"/>
              <w:divBdr>
                <w:top w:val="none" w:sz="0" w:space="0" w:color="auto"/>
                <w:left w:val="none" w:sz="0" w:space="0" w:color="auto"/>
                <w:bottom w:val="none" w:sz="0" w:space="0" w:color="auto"/>
                <w:right w:val="none" w:sz="0" w:space="0" w:color="auto"/>
              </w:divBdr>
            </w:div>
            <w:div w:id="171455799">
              <w:marLeft w:val="0"/>
              <w:marRight w:val="0"/>
              <w:marTop w:val="300"/>
              <w:marBottom w:val="0"/>
              <w:divBdr>
                <w:top w:val="none" w:sz="0" w:space="0" w:color="auto"/>
                <w:left w:val="none" w:sz="0" w:space="0" w:color="auto"/>
                <w:bottom w:val="none" w:sz="0" w:space="0" w:color="auto"/>
                <w:right w:val="none" w:sz="0" w:space="0" w:color="auto"/>
              </w:divBdr>
              <w:divsChild>
                <w:div w:id="365640531">
                  <w:marLeft w:val="0"/>
                  <w:marRight w:val="0"/>
                  <w:marTop w:val="0"/>
                  <w:marBottom w:val="0"/>
                  <w:divBdr>
                    <w:top w:val="none" w:sz="0" w:space="0" w:color="auto"/>
                    <w:left w:val="none" w:sz="0" w:space="0" w:color="auto"/>
                    <w:bottom w:val="none" w:sz="0" w:space="0" w:color="auto"/>
                    <w:right w:val="none" w:sz="0" w:space="0" w:color="auto"/>
                  </w:divBdr>
                </w:div>
              </w:divsChild>
            </w:div>
            <w:div w:id="171528064">
              <w:marLeft w:val="0"/>
              <w:marRight w:val="0"/>
              <w:marTop w:val="0"/>
              <w:marBottom w:val="0"/>
              <w:divBdr>
                <w:top w:val="none" w:sz="0" w:space="0" w:color="auto"/>
                <w:left w:val="none" w:sz="0" w:space="0" w:color="auto"/>
                <w:bottom w:val="none" w:sz="0" w:space="0" w:color="auto"/>
                <w:right w:val="none" w:sz="0" w:space="0" w:color="auto"/>
              </w:divBdr>
            </w:div>
            <w:div w:id="171533579">
              <w:marLeft w:val="0"/>
              <w:marRight w:val="0"/>
              <w:marTop w:val="0"/>
              <w:marBottom w:val="0"/>
              <w:divBdr>
                <w:top w:val="none" w:sz="0" w:space="0" w:color="auto"/>
                <w:left w:val="none" w:sz="0" w:space="0" w:color="auto"/>
                <w:bottom w:val="none" w:sz="0" w:space="0" w:color="auto"/>
                <w:right w:val="none" w:sz="0" w:space="0" w:color="auto"/>
              </w:divBdr>
            </w:div>
            <w:div w:id="171648718">
              <w:marLeft w:val="0"/>
              <w:marRight w:val="0"/>
              <w:marTop w:val="0"/>
              <w:marBottom w:val="0"/>
              <w:divBdr>
                <w:top w:val="none" w:sz="0" w:space="0" w:color="auto"/>
                <w:left w:val="none" w:sz="0" w:space="0" w:color="auto"/>
                <w:bottom w:val="none" w:sz="0" w:space="0" w:color="auto"/>
                <w:right w:val="none" w:sz="0" w:space="0" w:color="auto"/>
              </w:divBdr>
              <w:divsChild>
                <w:div w:id="325522110">
                  <w:marLeft w:val="0"/>
                  <w:marRight w:val="0"/>
                  <w:marTop w:val="0"/>
                  <w:marBottom w:val="0"/>
                  <w:divBdr>
                    <w:top w:val="none" w:sz="0" w:space="0" w:color="auto"/>
                    <w:left w:val="none" w:sz="0" w:space="0" w:color="auto"/>
                    <w:bottom w:val="none" w:sz="0" w:space="0" w:color="auto"/>
                    <w:right w:val="none" w:sz="0" w:space="0" w:color="auto"/>
                  </w:divBdr>
                </w:div>
              </w:divsChild>
            </w:div>
            <w:div w:id="171650296">
              <w:marLeft w:val="0"/>
              <w:marRight w:val="0"/>
              <w:marTop w:val="225"/>
              <w:marBottom w:val="0"/>
              <w:divBdr>
                <w:top w:val="none" w:sz="0" w:space="0" w:color="auto"/>
                <w:left w:val="none" w:sz="0" w:space="0" w:color="auto"/>
                <w:bottom w:val="none" w:sz="0" w:space="0" w:color="auto"/>
                <w:right w:val="none" w:sz="0" w:space="0" w:color="auto"/>
              </w:divBdr>
            </w:div>
            <w:div w:id="171653423">
              <w:marLeft w:val="0"/>
              <w:marRight w:val="0"/>
              <w:marTop w:val="0"/>
              <w:marBottom w:val="0"/>
              <w:divBdr>
                <w:top w:val="none" w:sz="0" w:space="0" w:color="auto"/>
                <w:left w:val="none" w:sz="0" w:space="0" w:color="auto"/>
                <w:bottom w:val="none" w:sz="0" w:space="0" w:color="auto"/>
                <w:right w:val="none" w:sz="0" w:space="0" w:color="auto"/>
              </w:divBdr>
            </w:div>
            <w:div w:id="171654524">
              <w:marLeft w:val="0"/>
              <w:marRight w:val="0"/>
              <w:marTop w:val="120"/>
              <w:marBottom w:val="0"/>
              <w:divBdr>
                <w:top w:val="single" w:sz="6" w:space="8" w:color="DEDEDE"/>
                <w:left w:val="single" w:sz="6" w:space="8" w:color="DEDEDE"/>
                <w:bottom w:val="single" w:sz="6" w:space="8" w:color="DEDEDE"/>
                <w:right w:val="single" w:sz="6" w:space="8" w:color="DEDEDE"/>
              </w:divBdr>
            </w:div>
            <w:div w:id="171724124">
              <w:marLeft w:val="0"/>
              <w:marRight w:val="0"/>
              <w:marTop w:val="0"/>
              <w:marBottom w:val="0"/>
              <w:divBdr>
                <w:top w:val="none" w:sz="0" w:space="0" w:color="auto"/>
                <w:left w:val="none" w:sz="0" w:space="0" w:color="auto"/>
                <w:bottom w:val="none" w:sz="0" w:space="0" w:color="auto"/>
                <w:right w:val="none" w:sz="0" w:space="0" w:color="auto"/>
              </w:divBdr>
            </w:div>
            <w:div w:id="171727387">
              <w:marLeft w:val="0"/>
              <w:marRight w:val="0"/>
              <w:marTop w:val="360"/>
              <w:marBottom w:val="345"/>
              <w:divBdr>
                <w:top w:val="none" w:sz="0" w:space="0" w:color="auto"/>
                <w:left w:val="none" w:sz="0" w:space="0" w:color="auto"/>
                <w:bottom w:val="none" w:sz="0" w:space="0" w:color="auto"/>
                <w:right w:val="none" w:sz="0" w:space="0" w:color="auto"/>
              </w:divBdr>
            </w:div>
            <w:div w:id="171727630">
              <w:marLeft w:val="0"/>
              <w:marRight w:val="0"/>
              <w:marTop w:val="0"/>
              <w:marBottom w:val="0"/>
              <w:divBdr>
                <w:top w:val="none" w:sz="0" w:space="0" w:color="auto"/>
                <w:left w:val="none" w:sz="0" w:space="0" w:color="auto"/>
                <w:bottom w:val="none" w:sz="0" w:space="0" w:color="auto"/>
                <w:right w:val="none" w:sz="0" w:space="0" w:color="auto"/>
              </w:divBdr>
            </w:div>
            <w:div w:id="171795550">
              <w:marLeft w:val="0"/>
              <w:marRight w:val="135"/>
              <w:marTop w:val="0"/>
              <w:marBottom w:val="0"/>
              <w:divBdr>
                <w:top w:val="none" w:sz="0" w:space="0" w:color="auto"/>
                <w:left w:val="none" w:sz="0" w:space="0" w:color="auto"/>
                <w:bottom w:val="none" w:sz="0" w:space="0" w:color="auto"/>
                <w:right w:val="none" w:sz="0" w:space="0" w:color="auto"/>
              </w:divBdr>
            </w:div>
            <w:div w:id="171797230">
              <w:marLeft w:val="0"/>
              <w:marRight w:val="0"/>
              <w:marTop w:val="0"/>
              <w:marBottom w:val="0"/>
              <w:divBdr>
                <w:top w:val="none" w:sz="0" w:space="0" w:color="auto"/>
                <w:left w:val="none" w:sz="0" w:space="0" w:color="auto"/>
                <w:bottom w:val="none" w:sz="0" w:space="0" w:color="auto"/>
                <w:right w:val="none" w:sz="0" w:space="0" w:color="auto"/>
              </w:divBdr>
              <w:divsChild>
                <w:div w:id="307438051">
                  <w:marLeft w:val="0"/>
                  <w:marRight w:val="0"/>
                  <w:marTop w:val="0"/>
                  <w:marBottom w:val="0"/>
                  <w:divBdr>
                    <w:top w:val="none" w:sz="0" w:space="0" w:color="auto"/>
                    <w:left w:val="none" w:sz="0" w:space="0" w:color="auto"/>
                    <w:bottom w:val="none" w:sz="0" w:space="0" w:color="auto"/>
                    <w:right w:val="none" w:sz="0" w:space="0" w:color="auto"/>
                  </w:divBdr>
                </w:div>
              </w:divsChild>
            </w:div>
            <w:div w:id="171799842">
              <w:marLeft w:val="0"/>
              <w:marRight w:val="0"/>
              <w:marTop w:val="0"/>
              <w:marBottom w:val="0"/>
              <w:divBdr>
                <w:top w:val="none" w:sz="0" w:space="0" w:color="auto"/>
                <w:left w:val="none" w:sz="0" w:space="0" w:color="auto"/>
                <w:bottom w:val="none" w:sz="0" w:space="0" w:color="auto"/>
                <w:right w:val="none" w:sz="0" w:space="0" w:color="auto"/>
              </w:divBdr>
            </w:div>
            <w:div w:id="171838730">
              <w:marLeft w:val="0"/>
              <w:marRight w:val="0"/>
              <w:marTop w:val="0"/>
              <w:marBottom w:val="0"/>
              <w:divBdr>
                <w:top w:val="none" w:sz="0" w:space="0" w:color="auto"/>
                <w:left w:val="none" w:sz="0" w:space="0" w:color="auto"/>
                <w:bottom w:val="none" w:sz="0" w:space="0" w:color="auto"/>
                <w:right w:val="none" w:sz="0" w:space="0" w:color="auto"/>
              </w:divBdr>
            </w:div>
            <w:div w:id="171844739">
              <w:marLeft w:val="0"/>
              <w:marRight w:val="0"/>
              <w:marTop w:val="0"/>
              <w:marBottom w:val="0"/>
              <w:divBdr>
                <w:top w:val="none" w:sz="0" w:space="0" w:color="auto"/>
                <w:left w:val="none" w:sz="0" w:space="0" w:color="auto"/>
                <w:bottom w:val="none" w:sz="0" w:space="0" w:color="auto"/>
                <w:right w:val="none" w:sz="0" w:space="0" w:color="auto"/>
              </w:divBdr>
            </w:div>
            <w:div w:id="171846041">
              <w:marLeft w:val="0"/>
              <w:marRight w:val="0"/>
              <w:marTop w:val="0"/>
              <w:marBottom w:val="0"/>
              <w:divBdr>
                <w:top w:val="none" w:sz="0" w:space="0" w:color="auto"/>
                <w:left w:val="none" w:sz="0" w:space="0" w:color="auto"/>
                <w:bottom w:val="none" w:sz="0" w:space="0" w:color="auto"/>
                <w:right w:val="none" w:sz="0" w:space="0" w:color="auto"/>
              </w:divBdr>
            </w:div>
            <w:div w:id="171913754">
              <w:marLeft w:val="0"/>
              <w:marRight w:val="150"/>
              <w:marTop w:val="0"/>
              <w:marBottom w:val="0"/>
              <w:divBdr>
                <w:top w:val="none" w:sz="0" w:space="0" w:color="auto"/>
                <w:left w:val="none" w:sz="0" w:space="0" w:color="auto"/>
                <w:bottom w:val="none" w:sz="0" w:space="0" w:color="auto"/>
                <w:right w:val="none" w:sz="0" w:space="0" w:color="auto"/>
              </w:divBdr>
            </w:div>
            <w:div w:id="171914557">
              <w:marLeft w:val="0"/>
              <w:marRight w:val="0"/>
              <w:marTop w:val="0"/>
              <w:marBottom w:val="0"/>
              <w:divBdr>
                <w:top w:val="none" w:sz="0" w:space="0" w:color="auto"/>
                <w:left w:val="none" w:sz="0" w:space="0" w:color="auto"/>
                <w:bottom w:val="none" w:sz="0" w:space="0" w:color="auto"/>
                <w:right w:val="none" w:sz="0" w:space="0" w:color="auto"/>
              </w:divBdr>
            </w:div>
            <w:div w:id="171994104">
              <w:marLeft w:val="0"/>
              <w:marRight w:val="0"/>
              <w:marTop w:val="0"/>
              <w:marBottom w:val="0"/>
              <w:divBdr>
                <w:top w:val="none" w:sz="0" w:space="0" w:color="auto"/>
                <w:left w:val="none" w:sz="0" w:space="0" w:color="auto"/>
                <w:bottom w:val="none" w:sz="0" w:space="0" w:color="auto"/>
                <w:right w:val="none" w:sz="0" w:space="0" w:color="auto"/>
              </w:divBdr>
              <w:divsChild>
                <w:div w:id="330521463">
                  <w:marLeft w:val="0"/>
                  <w:marRight w:val="0"/>
                  <w:marTop w:val="0"/>
                  <w:marBottom w:val="0"/>
                  <w:divBdr>
                    <w:top w:val="none" w:sz="0" w:space="0" w:color="auto"/>
                    <w:left w:val="none" w:sz="0" w:space="0" w:color="auto"/>
                    <w:bottom w:val="none" w:sz="0" w:space="0" w:color="auto"/>
                    <w:right w:val="none" w:sz="0" w:space="0" w:color="auto"/>
                  </w:divBdr>
                </w:div>
              </w:divsChild>
            </w:div>
            <w:div w:id="172037237">
              <w:marLeft w:val="0"/>
              <w:marRight w:val="0"/>
              <w:marTop w:val="0"/>
              <w:marBottom w:val="0"/>
              <w:divBdr>
                <w:top w:val="none" w:sz="0" w:space="0" w:color="auto"/>
                <w:left w:val="none" w:sz="0" w:space="0" w:color="auto"/>
                <w:bottom w:val="none" w:sz="0" w:space="0" w:color="auto"/>
                <w:right w:val="none" w:sz="0" w:space="0" w:color="auto"/>
              </w:divBdr>
            </w:div>
            <w:div w:id="172037788">
              <w:marLeft w:val="0"/>
              <w:marRight w:val="150"/>
              <w:marTop w:val="0"/>
              <w:marBottom w:val="0"/>
              <w:divBdr>
                <w:top w:val="none" w:sz="0" w:space="0" w:color="auto"/>
                <w:left w:val="none" w:sz="0" w:space="0" w:color="auto"/>
                <w:bottom w:val="none" w:sz="0" w:space="0" w:color="auto"/>
                <w:right w:val="none" w:sz="0" w:space="0" w:color="auto"/>
              </w:divBdr>
            </w:div>
            <w:div w:id="172038077">
              <w:marLeft w:val="0"/>
              <w:marRight w:val="0"/>
              <w:marTop w:val="0"/>
              <w:marBottom w:val="0"/>
              <w:divBdr>
                <w:top w:val="none" w:sz="0" w:space="0" w:color="auto"/>
                <w:left w:val="none" w:sz="0" w:space="0" w:color="auto"/>
                <w:bottom w:val="none" w:sz="0" w:space="0" w:color="auto"/>
                <w:right w:val="none" w:sz="0" w:space="0" w:color="auto"/>
              </w:divBdr>
            </w:div>
            <w:div w:id="172040731">
              <w:marLeft w:val="0"/>
              <w:marRight w:val="0"/>
              <w:marTop w:val="0"/>
              <w:marBottom w:val="0"/>
              <w:divBdr>
                <w:top w:val="none" w:sz="0" w:space="0" w:color="auto"/>
                <w:left w:val="none" w:sz="0" w:space="0" w:color="auto"/>
                <w:bottom w:val="none" w:sz="0" w:space="0" w:color="auto"/>
                <w:right w:val="none" w:sz="0" w:space="0" w:color="auto"/>
              </w:divBdr>
            </w:div>
            <w:div w:id="172185166">
              <w:marLeft w:val="0"/>
              <w:marRight w:val="0"/>
              <w:marTop w:val="0"/>
              <w:marBottom w:val="0"/>
              <w:divBdr>
                <w:top w:val="none" w:sz="0" w:space="0" w:color="auto"/>
                <w:left w:val="none" w:sz="0" w:space="0" w:color="auto"/>
                <w:bottom w:val="none" w:sz="0" w:space="0" w:color="auto"/>
                <w:right w:val="none" w:sz="0" w:space="0" w:color="auto"/>
              </w:divBdr>
            </w:div>
            <w:div w:id="172187597">
              <w:marLeft w:val="0"/>
              <w:marRight w:val="0"/>
              <w:marTop w:val="0"/>
              <w:marBottom w:val="0"/>
              <w:divBdr>
                <w:top w:val="none" w:sz="0" w:space="0" w:color="auto"/>
                <w:left w:val="none" w:sz="0" w:space="0" w:color="auto"/>
                <w:bottom w:val="none" w:sz="0" w:space="0" w:color="auto"/>
                <w:right w:val="none" w:sz="0" w:space="0" w:color="auto"/>
              </w:divBdr>
            </w:div>
            <w:div w:id="172258317">
              <w:marLeft w:val="0"/>
              <w:marRight w:val="0"/>
              <w:marTop w:val="0"/>
              <w:marBottom w:val="0"/>
              <w:divBdr>
                <w:top w:val="none" w:sz="0" w:space="0" w:color="auto"/>
                <w:left w:val="none" w:sz="0" w:space="0" w:color="auto"/>
                <w:bottom w:val="none" w:sz="0" w:space="0" w:color="auto"/>
                <w:right w:val="none" w:sz="0" w:space="0" w:color="auto"/>
              </w:divBdr>
            </w:div>
            <w:div w:id="172306681">
              <w:marLeft w:val="0"/>
              <w:marRight w:val="0"/>
              <w:marTop w:val="0"/>
              <w:marBottom w:val="0"/>
              <w:divBdr>
                <w:top w:val="none" w:sz="0" w:space="0" w:color="auto"/>
                <w:left w:val="none" w:sz="0" w:space="0" w:color="auto"/>
                <w:bottom w:val="none" w:sz="0" w:space="0" w:color="auto"/>
                <w:right w:val="none" w:sz="0" w:space="0" w:color="auto"/>
              </w:divBdr>
            </w:div>
            <w:div w:id="172380752">
              <w:marLeft w:val="0"/>
              <w:marRight w:val="0"/>
              <w:marTop w:val="0"/>
              <w:marBottom w:val="0"/>
              <w:divBdr>
                <w:top w:val="single" w:sz="6" w:space="15" w:color="F7F7F7"/>
                <w:left w:val="none" w:sz="0" w:space="0" w:color="auto"/>
                <w:bottom w:val="single" w:sz="6" w:space="15" w:color="F7F7F7"/>
                <w:right w:val="none" w:sz="0" w:space="0" w:color="auto"/>
              </w:divBdr>
            </w:div>
            <w:div w:id="172427697">
              <w:marLeft w:val="0"/>
              <w:marRight w:val="0"/>
              <w:marTop w:val="300"/>
              <w:marBottom w:val="0"/>
              <w:divBdr>
                <w:top w:val="none" w:sz="0" w:space="0" w:color="auto"/>
                <w:left w:val="none" w:sz="0" w:space="0" w:color="auto"/>
                <w:bottom w:val="none" w:sz="0" w:space="0" w:color="auto"/>
                <w:right w:val="none" w:sz="0" w:space="0" w:color="auto"/>
              </w:divBdr>
            </w:div>
            <w:div w:id="172453857">
              <w:marLeft w:val="0"/>
              <w:marRight w:val="0"/>
              <w:marTop w:val="0"/>
              <w:marBottom w:val="0"/>
              <w:divBdr>
                <w:top w:val="none" w:sz="0" w:space="0" w:color="auto"/>
                <w:left w:val="none" w:sz="0" w:space="0" w:color="auto"/>
                <w:bottom w:val="none" w:sz="0" w:space="0" w:color="auto"/>
                <w:right w:val="none" w:sz="0" w:space="0" w:color="auto"/>
              </w:divBdr>
            </w:div>
            <w:div w:id="172494594">
              <w:marLeft w:val="0"/>
              <w:marRight w:val="0"/>
              <w:marTop w:val="0"/>
              <w:marBottom w:val="0"/>
              <w:divBdr>
                <w:top w:val="none" w:sz="0" w:space="0" w:color="auto"/>
                <w:left w:val="none" w:sz="0" w:space="0" w:color="auto"/>
                <w:bottom w:val="none" w:sz="0" w:space="0" w:color="auto"/>
                <w:right w:val="none" w:sz="0" w:space="0" w:color="auto"/>
              </w:divBdr>
            </w:div>
            <w:div w:id="172495515">
              <w:marLeft w:val="0"/>
              <w:marRight w:val="0"/>
              <w:marTop w:val="0"/>
              <w:marBottom w:val="0"/>
              <w:divBdr>
                <w:top w:val="none" w:sz="0" w:space="0" w:color="auto"/>
                <w:left w:val="none" w:sz="0" w:space="0" w:color="auto"/>
                <w:bottom w:val="none" w:sz="0" w:space="0" w:color="auto"/>
                <w:right w:val="none" w:sz="0" w:space="0" w:color="auto"/>
              </w:divBdr>
            </w:div>
            <w:div w:id="172498648">
              <w:marLeft w:val="0"/>
              <w:marRight w:val="0"/>
              <w:marTop w:val="0"/>
              <w:marBottom w:val="0"/>
              <w:divBdr>
                <w:top w:val="none" w:sz="0" w:space="0" w:color="auto"/>
                <w:left w:val="none" w:sz="0" w:space="0" w:color="auto"/>
                <w:bottom w:val="none" w:sz="0" w:space="0" w:color="auto"/>
                <w:right w:val="none" w:sz="0" w:space="0" w:color="auto"/>
              </w:divBdr>
            </w:div>
            <w:div w:id="172500782">
              <w:marLeft w:val="0"/>
              <w:marRight w:val="135"/>
              <w:marTop w:val="0"/>
              <w:marBottom w:val="0"/>
              <w:divBdr>
                <w:top w:val="none" w:sz="0" w:space="0" w:color="auto"/>
                <w:left w:val="none" w:sz="0" w:space="0" w:color="auto"/>
                <w:bottom w:val="none" w:sz="0" w:space="0" w:color="auto"/>
                <w:right w:val="none" w:sz="0" w:space="0" w:color="auto"/>
              </w:divBdr>
            </w:div>
            <w:div w:id="172569782">
              <w:marLeft w:val="0"/>
              <w:marRight w:val="0"/>
              <w:marTop w:val="0"/>
              <w:marBottom w:val="0"/>
              <w:divBdr>
                <w:top w:val="none" w:sz="0" w:space="0" w:color="auto"/>
                <w:left w:val="none" w:sz="0" w:space="0" w:color="auto"/>
                <w:bottom w:val="none" w:sz="0" w:space="0" w:color="auto"/>
                <w:right w:val="none" w:sz="0" w:space="0" w:color="auto"/>
              </w:divBdr>
            </w:div>
            <w:div w:id="172644417">
              <w:marLeft w:val="0"/>
              <w:marRight w:val="150"/>
              <w:marTop w:val="0"/>
              <w:marBottom w:val="0"/>
              <w:divBdr>
                <w:top w:val="none" w:sz="0" w:space="0" w:color="auto"/>
                <w:left w:val="none" w:sz="0" w:space="0" w:color="auto"/>
                <w:bottom w:val="none" w:sz="0" w:space="0" w:color="auto"/>
                <w:right w:val="none" w:sz="0" w:space="0" w:color="auto"/>
              </w:divBdr>
            </w:div>
            <w:div w:id="172649231">
              <w:marLeft w:val="0"/>
              <w:marRight w:val="0"/>
              <w:marTop w:val="0"/>
              <w:marBottom w:val="0"/>
              <w:divBdr>
                <w:top w:val="none" w:sz="0" w:space="0" w:color="auto"/>
                <w:left w:val="none" w:sz="0" w:space="0" w:color="auto"/>
                <w:bottom w:val="none" w:sz="0" w:space="0" w:color="auto"/>
                <w:right w:val="none" w:sz="0" w:space="0" w:color="auto"/>
              </w:divBdr>
            </w:div>
            <w:div w:id="172765238">
              <w:marLeft w:val="0"/>
              <w:marRight w:val="0"/>
              <w:marTop w:val="576"/>
              <w:marBottom w:val="288"/>
              <w:divBdr>
                <w:top w:val="single" w:sz="6" w:space="5" w:color="CCCCCC"/>
                <w:left w:val="single" w:sz="6" w:space="5" w:color="CCCCCC"/>
                <w:bottom w:val="single" w:sz="6" w:space="5" w:color="CCCCCC"/>
                <w:right w:val="single" w:sz="6" w:space="5" w:color="CCCCCC"/>
              </w:divBdr>
            </w:div>
            <w:div w:id="172768011">
              <w:marLeft w:val="0"/>
              <w:marRight w:val="150"/>
              <w:marTop w:val="0"/>
              <w:marBottom w:val="75"/>
              <w:divBdr>
                <w:top w:val="none" w:sz="0" w:space="0" w:color="auto"/>
                <w:left w:val="none" w:sz="0" w:space="0" w:color="auto"/>
                <w:bottom w:val="none" w:sz="0" w:space="0" w:color="auto"/>
                <w:right w:val="none" w:sz="0" w:space="0" w:color="auto"/>
              </w:divBdr>
            </w:div>
            <w:div w:id="172769053">
              <w:marLeft w:val="0"/>
              <w:marRight w:val="0"/>
              <w:marTop w:val="0"/>
              <w:marBottom w:val="0"/>
              <w:divBdr>
                <w:top w:val="none" w:sz="0" w:space="0" w:color="auto"/>
                <w:left w:val="none" w:sz="0" w:space="0" w:color="auto"/>
                <w:bottom w:val="none" w:sz="0" w:space="0" w:color="auto"/>
                <w:right w:val="none" w:sz="0" w:space="0" w:color="auto"/>
              </w:divBdr>
            </w:div>
            <w:div w:id="173035007">
              <w:marLeft w:val="0"/>
              <w:marRight w:val="0"/>
              <w:marTop w:val="0"/>
              <w:marBottom w:val="0"/>
              <w:divBdr>
                <w:top w:val="none" w:sz="0" w:space="0" w:color="auto"/>
                <w:left w:val="none" w:sz="0" w:space="0" w:color="auto"/>
                <w:bottom w:val="none" w:sz="0" w:space="0" w:color="auto"/>
                <w:right w:val="none" w:sz="0" w:space="0" w:color="auto"/>
              </w:divBdr>
            </w:div>
            <w:div w:id="173082711">
              <w:marLeft w:val="0"/>
              <w:marRight w:val="0"/>
              <w:marTop w:val="300"/>
              <w:marBottom w:val="300"/>
              <w:divBdr>
                <w:top w:val="none" w:sz="0" w:space="0" w:color="auto"/>
                <w:left w:val="none" w:sz="0" w:space="0" w:color="auto"/>
                <w:bottom w:val="none" w:sz="0" w:space="0" w:color="auto"/>
                <w:right w:val="none" w:sz="0" w:space="0" w:color="auto"/>
              </w:divBdr>
            </w:div>
            <w:div w:id="173107397">
              <w:marLeft w:val="0"/>
              <w:marRight w:val="0"/>
              <w:marTop w:val="0"/>
              <w:marBottom w:val="0"/>
              <w:divBdr>
                <w:top w:val="none" w:sz="0" w:space="0" w:color="auto"/>
                <w:left w:val="none" w:sz="0" w:space="0" w:color="auto"/>
                <w:bottom w:val="none" w:sz="0" w:space="0" w:color="auto"/>
                <w:right w:val="none" w:sz="0" w:space="0" w:color="auto"/>
              </w:divBdr>
            </w:div>
            <w:div w:id="173110875">
              <w:marLeft w:val="0"/>
              <w:marRight w:val="0"/>
              <w:marTop w:val="0"/>
              <w:marBottom w:val="0"/>
              <w:divBdr>
                <w:top w:val="none" w:sz="0" w:space="0" w:color="auto"/>
                <w:left w:val="none" w:sz="0" w:space="0" w:color="auto"/>
                <w:bottom w:val="none" w:sz="0" w:space="0" w:color="auto"/>
                <w:right w:val="none" w:sz="0" w:space="0" w:color="auto"/>
              </w:divBdr>
            </w:div>
            <w:div w:id="173224733">
              <w:marLeft w:val="0"/>
              <w:marRight w:val="0"/>
              <w:marTop w:val="0"/>
              <w:marBottom w:val="0"/>
              <w:divBdr>
                <w:top w:val="none" w:sz="0" w:space="0" w:color="auto"/>
                <w:left w:val="none" w:sz="0" w:space="0" w:color="auto"/>
                <w:bottom w:val="none" w:sz="0" w:space="0" w:color="auto"/>
                <w:right w:val="none" w:sz="0" w:space="0" w:color="auto"/>
              </w:divBdr>
              <w:divsChild>
                <w:div w:id="400716908">
                  <w:marLeft w:val="0"/>
                  <w:marRight w:val="0"/>
                  <w:marTop w:val="0"/>
                  <w:marBottom w:val="0"/>
                  <w:divBdr>
                    <w:top w:val="none" w:sz="0" w:space="0" w:color="auto"/>
                    <w:left w:val="none" w:sz="0" w:space="0" w:color="auto"/>
                    <w:bottom w:val="none" w:sz="0" w:space="0" w:color="auto"/>
                    <w:right w:val="none" w:sz="0" w:space="0" w:color="auto"/>
                  </w:divBdr>
                  <w:divsChild>
                    <w:div w:id="5025529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226750">
              <w:marLeft w:val="0"/>
              <w:marRight w:val="0"/>
              <w:marTop w:val="0"/>
              <w:marBottom w:val="0"/>
              <w:divBdr>
                <w:top w:val="none" w:sz="0" w:space="0" w:color="auto"/>
                <w:left w:val="none" w:sz="0" w:space="0" w:color="auto"/>
                <w:bottom w:val="none" w:sz="0" w:space="0" w:color="auto"/>
                <w:right w:val="none" w:sz="0" w:space="0" w:color="auto"/>
              </w:divBdr>
            </w:div>
            <w:div w:id="173227620">
              <w:marLeft w:val="0"/>
              <w:marRight w:val="0"/>
              <w:marTop w:val="0"/>
              <w:marBottom w:val="0"/>
              <w:divBdr>
                <w:top w:val="none" w:sz="0" w:space="0" w:color="auto"/>
                <w:left w:val="none" w:sz="0" w:space="0" w:color="auto"/>
                <w:bottom w:val="none" w:sz="0" w:space="0" w:color="auto"/>
                <w:right w:val="none" w:sz="0" w:space="0" w:color="auto"/>
              </w:divBdr>
            </w:div>
            <w:div w:id="173228926">
              <w:marLeft w:val="0"/>
              <w:marRight w:val="0"/>
              <w:marTop w:val="0"/>
              <w:marBottom w:val="330"/>
              <w:divBdr>
                <w:top w:val="none" w:sz="0" w:space="0" w:color="auto"/>
                <w:left w:val="none" w:sz="0" w:space="0" w:color="auto"/>
                <w:bottom w:val="none" w:sz="0" w:space="0" w:color="auto"/>
                <w:right w:val="none" w:sz="0" w:space="0" w:color="auto"/>
              </w:divBdr>
            </w:div>
            <w:div w:id="173299598">
              <w:marLeft w:val="0"/>
              <w:marRight w:val="0"/>
              <w:marTop w:val="0"/>
              <w:marBottom w:val="0"/>
              <w:divBdr>
                <w:top w:val="none" w:sz="0" w:space="0" w:color="auto"/>
                <w:left w:val="none" w:sz="0" w:space="0" w:color="auto"/>
                <w:bottom w:val="none" w:sz="0" w:space="0" w:color="auto"/>
                <w:right w:val="none" w:sz="0" w:space="0" w:color="auto"/>
              </w:divBdr>
            </w:div>
            <w:div w:id="173306704">
              <w:marLeft w:val="0"/>
              <w:marRight w:val="0"/>
              <w:marTop w:val="0"/>
              <w:marBottom w:val="0"/>
              <w:divBdr>
                <w:top w:val="none" w:sz="0" w:space="0" w:color="auto"/>
                <w:left w:val="none" w:sz="0" w:space="0" w:color="auto"/>
                <w:bottom w:val="none" w:sz="0" w:space="0" w:color="auto"/>
                <w:right w:val="none" w:sz="0" w:space="0" w:color="auto"/>
              </w:divBdr>
              <w:divsChild>
                <w:div w:id="316689974">
                  <w:marLeft w:val="0"/>
                  <w:marRight w:val="0"/>
                  <w:marTop w:val="0"/>
                  <w:marBottom w:val="0"/>
                  <w:divBdr>
                    <w:top w:val="none" w:sz="0" w:space="0" w:color="auto"/>
                    <w:left w:val="none" w:sz="0" w:space="0" w:color="auto"/>
                    <w:bottom w:val="none" w:sz="0" w:space="0" w:color="auto"/>
                    <w:right w:val="none" w:sz="0" w:space="0" w:color="auto"/>
                  </w:divBdr>
                </w:div>
              </w:divsChild>
            </w:div>
            <w:div w:id="173349011">
              <w:marLeft w:val="0"/>
              <w:marRight w:val="0"/>
              <w:marTop w:val="0"/>
              <w:marBottom w:val="0"/>
              <w:divBdr>
                <w:top w:val="none" w:sz="0" w:space="0" w:color="auto"/>
                <w:left w:val="none" w:sz="0" w:space="0" w:color="auto"/>
                <w:bottom w:val="none" w:sz="0" w:space="0" w:color="auto"/>
                <w:right w:val="none" w:sz="0" w:space="0" w:color="auto"/>
              </w:divBdr>
            </w:div>
            <w:div w:id="173350577">
              <w:marLeft w:val="0"/>
              <w:marRight w:val="0"/>
              <w:marTop w:val="0"/>
              <w:marBottom w:val="0"/>
              <w:divBdr>
                <w:top w:val="none" w:sz="0" w:space="0" w:color="auto"/>
                <w:left w:val="none" w:sz="0" w:space="0" w:color="auto"/>
                <w:bottom w:val="none" w:sz="0" w:space="0" w:color="auto"/>
                <w:right w:val="none" w:sz="0" w:space="0" w:color="auto"/>
              </w:divBdr>
              <w:divsChild>
                <w:div w:id="224610810">
                  <w:marLeft w:val="0"/>
                  <w:marRight w:val="0"/>
                  <w:marTop w:val="0"/>
                  <w:marBottom w:val="0"/>
                  <w:divBdr>
                    <w:top w:val="none" w:sz="0" w:space="0" w:color="auto"/>
                    <w:left w:val="none" w:sz="0" w:space="0" w:color="auto"/>
                    <w:bottom w:val="none" w:sz="0" w:space="0" w:color="auto"/>
                    <w:right w:val="none" w:sz="0" w:space="0" w:color="auto"/>
                  </w:divBdr>
                  <w:divsChild>
                    <w:div w:id="474226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351642">
              <w:marLeft w:val="0"/>
              <w:marRight w:val="0"/>
              <w:marTop w:val="0"/>
              <w:marBottom w:val="0"/>
              <w:divBdr>
                <w:top w:val="none" w:sz="0" w:space="0" w:color="auto"/>
                <w:left w:val="none" w:sz="0" w:space="0" w:color="auto"/>
                <w:bottom w:val="none" w:sz="0" w:space="0" w:color="auto"/>
                <w:right w:val="none" w:sz="0" w:space="0" w:color="auto"/>
              </w:divBdr>
            </w:div>
            <w:div w:id="173419783">
              <w:marLeft w:val="0"/>
              <w:marRight w:val="0"/>
              <w:marTop w:val="0"/>
              <w:marBottom w:val="0"/>
              <w:divBdr>
                <w:top w:val="none" w:sz="0" w:space="0" w:color="auto"/>
                <w:left w:val="none" w:sz="0" w:space="0" w:color="auto"/>
                <w:bottom w:val="none" w:sz="0" w:space="0" w:color="auto"/>
                <w:right w:val="none" w:sz="0" w:space="0" w:color="auto"/>
              </w:divBdr>
            </w:div>
            <w:div w:id="173420409">
              <w:marLeft w:val="0"/>
              <w:marRight w:val="0"/>
              <w:marTop w:val="0"/>
              <w:marBottom w:val="0"/>
              <w:divBdr>
                <w:top w:val="none" w:sz="0" w:space="0" w:color="auto"/>
                <w:left w:val="none" w:sz="0" w:space="0" w:color="auto"/>
                <w:bottom w:val="none" w:sz="0" w:space="0" w:color="auto"/>
                <w:right w:val="none" w:sz="0" w:space="0" w:color="auto"/>
              </w:divBdr>
              <w:divsChild>
                <w:div w:id="85542099">
                  <w:blockQuote w:val="1"/>
                  <w:marLeft w:val="0"/>
                  <w:marRight w:val="0"/>
                  <w:marTop w:val="465"/>
                  <w:marBottom w:val="525"/>
                  <w:divBdr>
                    <w:top w:val="none" w:sz="0" w:space="0" w:color="auto"/>
                    <w:left w:val="none" w:sz="0" w:space="0" w:color="auto"/>
                    <w:bottom w:val="none" w:sz="0" w:space="0" w:color="auto"/>
                    <w:right w:val="none" w:sz="0" w:space="0" w:color="auto"/>
                  </w:divBdr>
                </w:div>
              </w:divsChild>
            </w:div>
            <w:div w:id="173496258">
              <w:marLeft w:val="0"/>
              <w:marRight w:val="0"/>
              <w:marTop w:val="0"/>
              <w:marBottom w:val="0"/>
              <w:divBdr>
                <w:top w:val="none" w:sz="0" w:space="0" w:color="auto"/>
                <w:left w:val="none" w:sz="0" w:space="0" w:color="auto"/>
                <w:bottom w:val="none" w:sz="0" w:space="0" w:color="auto"/>
                <w:right w:val="none" w:sz="0" w:space="0" w:color="auto"/>
              </w:divBdr>
            </w:div>
            <w:div w:id="173496491">
              <w:marLeft w:val="0"/>
              <w:marRight w:val="0"/>
              <w:marTop w:val="0"/>
              <w:marBottom w:val="300"/>
              <w:divBdr>
                <w:top w:val="none" w:sz="0" w:space="0" w:color="auto"/>
                <w:left w:val="none" w:sz="0" w:space="0" w:color="auto"/>
                <w:bottom w:val="none" w:sz="0" w:space="0" w:color="auto"/>
                <w:right w:val="none" w:sz="0" w:space="0" w:color="auto"/>
              </w:divBdr>
            </w:div>
            <w:div w:id="173542176">
              <w:marLeft w:val="0"/>
              <w:marRight w:val="0"/>
              <w:marTop w:val="0"/>
              <w:marBottom w:val="0"/>
              <w:divBdr>
                <w:top w:val="none" w:sz="0" w:space="0" w:color="auto"/>
                <w:left w:val="none" w:sz="0" w:space="0" w:color="auto"/>
                <w:bottom w:val="none" w:sz="0" w:space="0" w:color="auto"/>
                <w:right w:val="none" w:sz="0" w:space="0" w:color="auto"/>
              </w:divBdr>
            </w:div>
            <w:div w:id="173542454">
              <w:marLeft w:val="0"/>
              <w:marRight w:val="0"/>
              <w:marTop w:val="0"/>
              <w:marBottom w:val="0"/>
              <w:divBdr>
                <w:top w:val="none" w:sz="0" w:space="0" w:color="auto"/>
                <w:left w:val="none" w:sz="0" w:space="0" w:color="auto"/>
                <w:bottom w:val="none" w:sz="0" w:space="0" w:color="auto"/>
                <w:right w:val="none" w:sz="0" w:space="0" w:color="auto"/>
              </w:divBdr>
            </w:div>
            <w:div w:id="173569500">
              <w:marLeft w:val="0"/>
              <w:marRight w:val="0"/>
              <w:marTop w:val="0"/>
              <w:marBottom w:val="75"/>
              <w:divBdr>
                <w:top w:val="none" w:sz="0" w:space="0" w:color="auto"/>
                <w:left w:val="none" w:sz="0" w:space="0" w:color="auto"/>
                <w:bottom w:val="none" w:sz="0" w:space="0" w:color="auto"/>
                <w:right w:val="none" w:sz="0" w:space="0" w:color="auto"/>
              </w:divBdr>
            </w:div>
            <w:div w:id="173571943">
              <w:marLeft w:val="0"/>
              <w:marRight w:val="0"/>
              <w:marTop w:val="0"/>
              <w:marBottom w:val="90"/>
              <w:divBdr>
                <w:top w:val="none" w:sz="0" w:space="0" w:color="auto"/>
                <w:left w:val="none" w:sz="0" w:space="0" w:color="auto"/>
                <w:bottom w:val="none" w:sz="0" w:space="0" w:color="auto"/>
                <w:right w:val="none" w:sz="0" w:space="0" w:color="auto"/>
              </w:divBdr>
            </w:div>
            <w:div w:id="173614489">
              <w:marLeft w:val="0"/>
              <w:marRight w:val="0"/>
              <w:marTop w:val="0"/>
              <w:marBottom w:val="0"/>
              <w:divBdr>
                <w:top w:val="none" w:sz="0" w:space="0" w:color="auto"/>
                <w:left w:val="none" w:sz="0" w:space="0" w:color="auto"/>
                <w:bottom w:val="none" w:sz="0" w:space="0" w:color="auto"/>
                <w:right w:val="none" w:sz="0" w:space="0" w:color="auto"/>
              </w:divBdr>
            </w:div>
            <w:div w:id="173618806">
              <w:marLeft w:val="0"/>
              <w:marRight w:val="150"/>
              <w:marTop w:val="150"/>
              <w:marBottom w:val="150"/>
              <w:divBdr>
                <w:top w:val="none" w:sz="0" w:space="0" w:color="auto"/>
                <w:left w:val="none" w:sz="0" w:space="0" w:color="auto"/>
                <w:bottom w:val="none" w:sz="0" w:space="0" w:color="auto"/>
                <w:right w:val="none" w:sz="0" w:space="0" w:color="auto"/>
              </w:divBdr>
            </w:div>
            <w:div w:id="173687597">
              <w:marLeft w:val="0"/>
              <w:marRight w:val="0"/>
              <w:marTop w:val="0"/>
              <w:marBottom w:val="0"/>
              <w:divBdr>
                <w:top w:val="none" w:sz="0" w:space="0" w:color="auto"/>
                <w:left w:val="none" w:sz="0" w:space="0" w:color="auto"/>
                <w:bottom w:val="none" w:sz="0" w:space="0" w:color="auto"/>
                <w:right w:val="none" w:sz="0" w:space="0" w:color="auto"/>
              </w:divBdr>
            </w:div>
            <w:div w:id="173766739">
              <w:marLeft w:val="0"/>
              <w:marRight w:val="30"/>
              <w:marTop w:val="0"/>
              <w:marBottom w:val="0"/>
              <w:divBdr>
                <w:top w:val="none" w:sz="0" w:space="0" w:color="auto"/>
                <w:left w:val="none" w:sz="0" w:space="0" w:color="auto"/>
                <w:bottom w:val="none" w:sz="0" w:space="0" w:color="auto"/>
                <w:right w:val="none" w:sz="0" w:space="0" w:color="auto"/>
              </w:divBdr>
            </w:div>
            <w:div w:id="173804239">
              <w:marLeft w:val="0"/>
              <w:marRight w:val="0"/>
              <w:marTop w:val="0"/>
              <w:marBottom w:val="0"/>
              <w:divBdr>
                <w:top w:val="none" w:sz="0" w:space="0" w:color="auto"/>
                <w:left w:val="none" w:sz="0" w:space="0" w:color="auto"/>
                <w:bottom w:val="none" w:sz="0" w:space="0" w:color="auto"/>
                <w:right w:val="none" w:sz="0" w:space="0" w:color="auto"/>
              </w:divBdr>
            </w:div>
            <w:div w:id="173804780">
              <w:marLeft w:val="0"/>
              <w:marRight w:val="0"/>
              <w:marTop w:val="0"/>
              <w:marBottom w:val="0"/>
              <w:divBdr>
                <w:top w:val="single" w:sz="2" w:space="0" w:color="DCDCDC"/>
                <w:left w:val="single" w:sz="2" w:space="20" w:color="DCDCDC"/>
                <w:bottom w:val="single" w:sz="6" w:space="0" w:color="DCDCDC"/>
                <w:right w:val="single" w:sz="2" w:space="0" w:color="DCDCDC"/>
              </w:divBdr>
            </w:div>
            <w:div w:id="173806745">
              <w:marLeft w:val="0"/>
              <w:marRight w:val="150"/>
              <w:marTop w:val="0"/>
              <w:marBottom w:val="0"/>
              <w:divBdr>
                <w:top w:val="none" w:sz="0" w:space="0" w:color="auto"/>
                <w:left w:val="none" w:sz="0" w:space="0" w:color="auto"/>
                <w:bottom w:val="none" w:sz="0" w:space="0" w:color="auto"/>
                <w:right w:val="none" w:sz="0" w:space="0" w:color="auto"/>
              </w:divBdr>
            </w:div>
            <w:div w:id="173807450">
              <w:marLeft w:val="0"/>
              <w:marRight w:val="0"/>
              <w:marTop w:val="0"/>
              <w:marBottom w:val="0"/>
              <w:divBdr>
                <w:top w:val="none" w:sz="0" w:space="0" w:color="auto"/>
                <w:left w:val="none" w:sz="0" w:space="0" w:color="auto"/>
                <w:bottom w:val="none" w:sz="0" w:space="0" w:color="auto"/>
                <w:right w:val="none" w:sz="0" w:space="0" w:color="auto"/>
              </w:divBdr>
              <w:divsChild>
                <w:div w:id="57099532">
                  <w:marLeft w:val="0"/>
                  <w:marRight w:val="0"/>
                  <w:marTop w:val="0"/>
                  <w:marBottom w:val="0"/>
                  <w:divBdr>
                    <w:top w:val="none" w:sz="0" w:space="0" w:color="auto"/>
                    <w:left w:val="none" w:sz="0" w:space="0" w:color="auto"/>
                    <w:bottom w:val="none" w:sz="0" w:space="0" w:color="auto"/>
                    <w:right w:val="none" w:sz="0" w:space="0" w:color="auto"/>
                  </w:divBdr>
                </w:div>
              </w:divsChild>
            </w:div>
            <w:div w:id="173810540">
              <w:marLeft w:val="0"/>
              <w:marRight w:val="150"/>
              <w:marTop w:val="0"/>
              <w:marBottom w:val="0"/>
              <w:divBdr>
                <w:top w:val="none" w:sz="0" w:space="0" w:color="auto"/>
                <w:left w:val="none" w:sz="0" w:space="0" w:color="auto"/>
                <w:bottom w:val="none" w:sz="0" w:space="0" w:color="auto"/>
                <w:right w:val="none" w:sz="0" w:space="0" w:color="auto"/>
              </w:divBdr>
            </w:div>
            <w:div w:id="173810930">
              <w:marLeft w:val="0"/>
              <w:marRight w:val="0"/>
              <w:marTop w:val="0"/>
              <w:marBottom w:val="75"/>
              <w:divBdr>
                <w:top w:val="none" w:sz="0" w:space="0" w:color="auto"/>
                <w:left w:val="none" w:sz="0" w:space="0" w:color="auto"/>
                <w:bottom w:val="none" w:sz="0" w:space="0" w:color="auto"/>
                <w:right w:val="none" w:sz="0" w:space="0" w:color="auto"/>
              </w:divBdr>
            </w:div>
            <w:div w:id="173812264">
              <w:marLeft w:val="0"/>
              <w:marRight w:val="0"/>
              <w:marTop w:val="0"/>
              <w:marBottom w:val="0"/>
              <w:divBdr>
                <w:top w:val="none" w:sz="0" w:space="0" w:color="auto"/>
                <w:left w:val="none" w:sz="0" w:space="0" w:color="auto"/>
                <w:bottom w:val="none" w:sz="0" w:space="0" w:color="auto"/>
                <w:right w:val="none" w:sz="0" w:space="0" w:color="auto"/>
              </w:divBdr>
              <w:divsChild>
                <w:div w:id="57946529">
                  <w:marLeft w:val="0"/>
                  <w:marRight w:val="0"/>
                  <w:marTop w:val="0"/>
                  <w:marBottom w:val="0"/>
                  <w:divBdr>
                    <w:top w:val="none" w:sz="0" w:space="0" w:color="auto"/>
                    <w:left w:val="none" w:sz="0" w:space="0" w:color="auto"/>
                    <w:bottom w:val="none" w:sz="0" w:space="0" w:color="auto"/>
                    <w:right w:val="none" w:sz="0" w:space="0" w:color="auto"/>
                  </w:divBdr>
                </w:div>
              </w:divsChild>
            </w:div>
            <w:div w:id="173955096">
              <w:marLeft w:val="0"/>
              <w:marRight w:val="0"/>
              <w:marTop w:val="0"/>
              <w:marBottom w:val="0"/>
              <w:divBdr>
                <w:top w:val="none" w:sz="0" w:space="0" w:color="auto"/>
                <w:left w:val="none" w:sz="0" w:space="0" w:color="auto"/>
                <w:bottom w:val="none" w:sz="0" w:space="0" w:color="auto"/>
                <w:right w:val="none" w:sz="0" w:space="0" w:color="auto"/>
              </w:divBdr>
            </w:div>
            <w:div w:id="173962265">
              <w:marLeft w:val="0"/>
              <w:marRight w:val="375"/>
              <w:marTop w:val="0"/>
              <w:marBottom w:val="0"/>
              <w:divBdr>
                <w:top w:val="none" w:sz="0" w:space="0" w:color="auto"/>
                <w:left w:val="none" w:sz="0" w:space="0" w:color="auto"/>
                <w:bottom w:val="none" w:sz="0" w:space="0" w:color="auto"/>
                <w:right w:val="none" w:sz="0" w:space="0" w:color="auto"/>
              </w:divBdr>
            </w:div>
            <w:div w:id="173999823">
              <w:marLeft w:val="0"/>
              <w:marRight w:val="0"/>
              <w:marTop w:val="615"/>
              <w:marBottom w:val="0"/>
              <w:divBdr>
                <w:top w:val="single" w:sz="6" w:space="0" w:color="DCDCDC"/>
                <w:left w:val="single" w:sz="2" w:space="0" w:color="DCDCDC"/>
                <w:bottom w:val="single" w:sz="6" w:space="0" w:color="DCDCDC"/>
                <w:right w:val="single" w:sz="2" w:space="0" w:color="DCDCDC"/>
              </w:divBdr>
            </w:div>
            <w:div w:id="174002451">
              <w:marLeft w:val="0"/>
              <w:marRight w:val="0"/>
              <w:marTop w:val="0"/>
              <w:marBottom w:val="0"/>
              <w:divBdr>
                <w:top w:val="none" w:sz="0" w:space="0" w:color="auto"/>
                <w:left w:val="none" w:sz="0" w:space="0" w:color="auto"/>
                <w:bottom w:val="none" w:sz="0" w:space="0" w:color="auto"/>
                <w:right w:val="none" w:sz="0" w:space="0" w:color="auto"/>
              </w:divBdr>
            </w:div>
            <w:div w:id="174004017">
              <w:marLeft w:val="0"/>
              <w:marRight w:val="0"/>
              <w:marTop w:val="90"/>
              <w:marBottom w:val="0"/>
              <w:divBdr>
                <w:top w:val="none" w:sz="0" w:space="0" w:color="auto"/>
                <w:left w:val="none" w:sz="0" w:space="0" w:color="auto"/>
                <w:bottom w:val="none" w:sz="0" w:space="0" w:color="auto"/>
                <w:right w:val="none" w:sz="0" w:space="0" w:color="auto"/>
              </w:divBdr>
            </w:div>
            <w:div w:id="174006113">
              <w:marLeft w:val="0"/>
              <w:marRight w:val="0"/>
              <w:marTop w:val="256"/>
              <w:marBottom w:val="0"/>
              <w:divBdr>
                <w:top w:val="none" w:sz="0" w:space="0" w:color="auto"/>
                <w:left w:val="none" w:sz="0" w:space="0" w:color="auto"/>
                <w:bottom w:val="none" w:sz="0" w:space="0" w:color="auto"/>
                <w:right w:val="none" w:sz="0" w:space="0" w:color="auto"/>
              </w:divBdr>
            </w:div>
            <w:div w:id="174006678">
              <w:marLeft w:val="0"/>
              <w:marRight w:val="150"/>
              <w:marTop w:val="0"/>
              <w:marBottom w:val="0"/>
              <w:divBdr>
                <w:top w:val="none" w:sz="0" w:space="0" w:color="auto"/>
                <w:left w:val="none" w:sz="0" w:space="0" w:color="auto"/>
                <w:bottom w:val="none" w:sz="0" w:space="0" w:color="auto"/>
                <w:right w:val="none" w:sz="0" w:space="0" w:color="auto"/>
              </w:divBdr>
            </w:div>
            <w:div w:id="174030481">
              <w:marLeft w:val="0"/>
              <w:marRight w:val="0"/>
              <w:marTop w:val="0"/>
              <w:marBottom w:val="330"/>
              <w:divBdr>
                <w:top w:val="none" w:sz="0" w:space="0" w:color="auto"/>
                <w:left w:val="none" w:sz="0" w:space="0" w:color="auto"/>
                <w:bottom w:val="none" w:sz="0" w:space="0" w:color="auto"/>
                <w:right w:val="none" w:sz="0" w:space="0" w:color="auto"/>
              </w:divBdr>
            </w:div>
            <w:div w:id="174077863">
              <w:marLeft w:val="0"/>
              <w:marRight w:val="375"/>
              <w:marTop w:val="0"/>
              <w:marBottom w:val="0"/>
              <w:divBdr>
                <w:top w:val="none" w:sz="0" w:space="0" w:color="auto"/>
                <w:left w:val="none" w:sz="0" w:space="0" w:color="auto"/>
                <w:bottom w:val="none" w:sz="0" w:space="0" w:color="auto"/>
                <w:right w:val="none" w:sz="0" w:space="0" w:color="auto"/>
              </w:divBdr>
            </w:div>
            <w:div w:id="174080376">
              <w:marLeft w:val="0"/>
              <w:marRight w:val="0"/>
              <w:marTop w:val="0"/>
              <w:marBottom w:val="375"/>
              <w:divBdr>
                <w:top w:val="none" w:sz="0" w:space="0" w:color="auto"/>
                <w:left w:val="none" w:sz="0" w:space="0" w:color="auto"/>
                <w:bottom w:val="none" w:sz="0" w:space="0" w:color="auto"/>
                <w:right w:val="none" w:sz="0" w:space="0" w:color="auto"/>
              </w:divBdr>
              <w:divsChild>
                <w:div w:id="206261577">
                  <w:marLeft w:val="0"/>
                  <w:marRight w:val="0"/>
                  <w:marTop w:val="0"/>
                  <w:marBottom w:val="75"/>
                  <w:divBdr>
                    <w:top w:val="single" w:sz="6" w:space="3" w:color="DEDEDE"/>
                    <w:left w:val="single" w:sz="6" w:space="3" w:color="DEDEDE"/>
                    <w:bottom w:val="single" w:sz="6" w:space="3" w:color="DEDEDE"/>
                    <w:right w:val="single" w:sz="6" w:space="3" w:color="DEDEDE"/>
                  </w:divBdr>
                </w:div>
              </w:divsChild>
            </w:div>
            <w:div w:id="174148641">
              <w:marLeft w:val="0"/>
              <w:marRight w:val="0"/>
              <w:marTop w:val="0"/>
              <w:marBottom w:val="0"/>
              <w:divBdr>
                <w:top w:val="none" w:sz="0" w:space="0" w:color="auto"/>
                <w:left w:val="none" w:sz="0" w:space="0" w:color="auto"/>
                <w:bottom w:val="none" w:sz="0" w:space="0" w:color="auto"/>
                <w:right w:val="none" w:sz="0" w:space="0" w:color="auto"/>
              </w:divBdr>
              <w:divsChild>
                <w:div w:id="497500108">
                  <w:marLeft w:val="0"/>
                  <w:marRight w:val="0"/>
                  <w:marTop w:val="0"/>
                  <w:marBottom w:val="0"/>
                  <w:divBdr>
                    <w:top w:val="none" w:sz="0" w:space="0" w:color="auto"/>
                    <w:left w:val="none" w:sz="0" w:space="0" w:color="auto"/>
                    <w:bottom w:val="none" w:sz="0" w:space="0" w:color="auto"/>
                    <w:right w:val="none" w:sz="0" w:space="0" w:color="auto"/>
                  </w:divBdr>
                </w:div>
              </w:divsChild>
            </w:div>
            <w:div w:id="174149133">
              <w:marLeft w:val="0"/>
              <w:marRight w:val="0"/>
              <w:marTop w:val="225"/>
              <w:marBottom w:val="0"/>
              <w:divBdr>
                <w:top w:val="none" w:sz="0" w:space="0" w:color="auto"/>
                <w:left w:val="none" w:sz="0" w:space="0" w:color="auto"/>
                <w:bottom w:val="none" w:sz="0" w:space="0" w:color="auto"/>
                <w:right w:val="none" w:sz="0" w:space="0" w:color="auto"/>
              </w:divBdr>
              <w:divsChild>
                <w:div w:id="306251500">
                  <w:marLeft w:val="0"/>
                  <w:marRight w:val="0"/>
                  <w:marTop w:val="0"/>
                  <w:marBottom w:val="0"/>
                  <w:divBdr>
                    <w:top w:val="none" w:sz="0" w:space="0" w:color="auto"/>
                    <w:left w:val="none" w:sz="0" w:space="0" w:color="auto"/>
                    <w:bottom w:val="none" w:sz="0" w:space="0" w:color="auto"/>
                    <w:right w:val="none" w:sz="0" w:space="0" w:color="auto"/>
                  </w:divBdr>
                </w:div>
              </w:divsChild>
            </w:div>
            <w:div w:id="174224361">
              <w:marLeft w:val="0"/>
              <w:marRight w:val="0"/>
              <w:marTop w:val="0"/>
              <w:marBottom w:val="0"/>
              <w:divBdr>
                <w:top w:val="none" w:sz="0" w:space="0" w:color="auto"/>
                <w:left w:val="none" w:sz="0" w:space="0" w:color="auto"/>
                <w:bottom w:val="none" w:sz="0" w:space="0" w:color="auto"/>
                <w:right w:val="none" w:sz="0" w:space="0" w:color="auto"/>
              </w:divBdr>
            </w:div>
            <w:div w:id="174269224">
              <w:marLeft w:val="0"/>
              <w:marRight w:val="0"/>
              <w:marTop w:val="0"/>
              <w:marBottom w:val="0"/>
              <w:divBdr>
                <w:top w:val="none" w:sz="0" w:space="0" w:color="auto"/>
                <w:left w:val="none" w:sz="0" w:space="0" w:color="auto"/>
                <w:bottom w:val="none" w:sz="0" w:space="0" w:color="auto"/>
                <w:right w:val="none" w:sz="0" w:space="0" w:color="auto"/>
              </w:divBdr>
            </w:div>
            <w:div w:id="174270135">
              <w:marLeft w:val="0"/>
              <w:marRight w:val="240"/>
              <w:marTop w:val="0"/>
              <w:marBottom w:val="0"/>
              <w:divBdr>
                <w:top w:val="none" w:sz="0" w:space="0" w:color="auto"/>
                <w:left w:val="none" w:sz="0" w:space="0" w:color="auto"/>
                <w:bottom w:val="none" w:sz="0" w:space="0" w:color="auto"/>
                <w:right w:val="none" w:sz="0" w:space="0" w:color="auto"/>
              </w:divBdr>
            </w:div>
            <w:div w:id="174342684">
              <w:marLeft w:val="0"/>
              <w:marRight w:val="0"/>
              <w:marTop w:val="0"/>
              <w:marBottom w:val="0"/>
              <w:divBdr>
                <w:top w:val="none" w:sz="0" w:space="0" w:color="auto"/>
                <w:left w:val="none" w:sz="0" w:space="0" w:color="auto"/>
                <w:bottom w:val="none" w:sz="0" w:space="0" w:color="auto"/>
                <w:right w:val="none" w:sz="0" w:space="0" w:color="auto"/>
              </w:divBdr>
              <w:divsChild>
                <w:div w:id="229846362">
                  <w:marLeft w:val="0"/>
                  <w:marRight w:val="0"/>
                  <w:marTop w:val="480"/>
                  <w:marBottom w:val="0"/>
                  <w:divBdr>
                    <w:top w:val="none" w:sz="0" w:space="0" w:color="auto"/>
                    <w:left w:val="none" w:sz="0" w:space="0" w:color="auto"/>
                    <w:bottom w:val="single" w:sz="6" w:space="11" w:color="EEEEEE"/>
                    <w:right w:val="none" w:sz="0" w:space="0" w:color="auto"/>
                  </w:divBdr>
                </w:div>
                <w:div w:id="407117150">
                  <w:marLeft w:val="0"/>
                  <w:marRight w:val="0"/>
                  <w:marTop w:val="0"/>
                  <w:marBottom w:val="0"/>
                  <w:divBdr>
                    <w:top w:val="none" w:sz="0" w:space="0" w:color="auto"/>
                    <w:left w:val="none" w:sz="0" w:space="0" w:color="auto"/>
                    <w:bottom w:val="none" w:sz="0" w:space="0" w:color="auto"/>
                    <w:right w:val="none" w:sz="0" w:space="0" w:color="auto"/>
                  </w:divBdr>
                </w:div>
              </w:divsChild>
            </w:div>
            <w:div w:id="174345715">
              <w:marLeft w:val="0"/>
              <w:marRight w:val="0"/>
              <w:marTop w:val="0"/>
              <w:marBottom w:val="0"/>
              <w:divBdr>
                <w:top w:val="none" w:sz="0" w:space="0" w:color="auto"/>
                <w:left w:val="none" w:sz="0" w:space="0" w:color="auto"/>
                <w:bottom w:val="none" w:sz="0" w:space="0" w:color="auto"/>
                <w:right w:val="none" w:sz="0" w:space="0" w:color="auto"/>
              </w:divBdr>
            </w:div>
            <w:div w:id="174419940">
              <w:marLeft w:val="0"/>
              <w:marRight w:val="0"/>
              <w:marTop w:val="150"/>
              <w:marBottom w:val="0"/>
              <w:divBdr>
                <w:top w:val="none" w:sz="0" w:space="0" w:color="auto"/>
                <w:left w:val="none" w:sz="0" w:space="0" w:color="auto"/>
                <w:bottom w:val="none" w:sz="0" w:space="0" w:color="auto"/>
                <w:right w:val="none" w:sz="0" w:space="0" w:color="auto"/>
              </w:divBdr>
            </w:div>
            <w:div w:id="174422491">
              <w:marLeft w:val="0"/>
              <w:marRight w:val="150"/>
              <w:marTop w:val="0"/>
              <w:marBottom w:val="0"/>
              <w:divBdr>
                <w:top w:val="none" w:sz="0" w:space="0" w:color="auto"/>
                <w:left w:val="none" w:sz="0" w:space="0" w:color="auto"/>
                <w:bottom w:val="none" w:sz="0" w:space="0" w:color="auto"/>
                <w:right w:val="none" w:sz="0" w:space="0" w:color="auto"/>
              </w:divBdr>
            </w:div>
            <w:div w:id="174459569">
              <w:marLeft w:val="0"/>
              <w:marRight w:val="0"/>
              <w:marTop w:val="0"/>
              <w:marBottom w:val="0"/>
              <w:divBdr>
                <w:top w:val="none" w:sz="0" w:space="0" w:color="auto"/>
                <w:left w:val="none" w:sz="0" w:space="0" w:color="auto"/>
                <w:bottom w:val="none" w:sz="0" w:space="0" w:color="auto"/>
                <w:right w:val="none" w:sz="0" w:space="0" w:color="auto"/>
              </w:divBdr>
              <w:divsChild>
                <w:div w:id="127355876">
                  <w:marLeft w:val="0"/>
                  <w:marRight w:val="0"/>
                  <w:marTop w:val="0"/>
                  <w:marBottom w:val="0"/>
                  <w:divBdr>
                    <w:top w:val="none" w:sz="0" w:space="0" w:color="auto"/>
                    <w:left w:val="none" w:sz="0" w:space="0" w:color="auto"/>
                    <w:bottom w:val="none" w:sz="0" w:space="0" w:color="auto"/>
                    <w:right w:val="none" w:sz="0" w:space="0" w:color="auto"/>
                  </w:divBdr>
                </w:div>
              </w:divsChild>
            </w:div>
            <w:div w:id="174460935">
              <w:marLeft w:val="-135"/>
              <w:marRight w:val="0"/>
              <w:marTop w:val="0"/>
              <w:marBottom w:val="0"/>
              <w:divBdr>
                <w:top w:val="none" w:sz="0" w:space="0" w:color="auto"/>
                <w:left w:val="none" w:sz="0" w:space="0" w:color="auto"/>
                <w:bottom w:val="none" w:sz="0" w:space="0" w:color="auto"/>
                <w:right w:val="none" w:sz="0" w:space="0" w:color="auto"/>
              </w:divBdr>
            </w:div>
            <w:div w:id="174461877">
              <w:marLeft w:val="0"/>
              <w:marRight w:val="0"/>
              <w:marTop w:val="0"/>
              <w:marBottom w:val="0"/>
              <w:divBdr>
                <w:top w:val="none" w:sz="0" w:space="0" w:color="auto"/>
                <w:left w:val="none" w:sz="0" w:space="0" w:color="auto"/>
                <w:bottom w:val="none" w:sz="0" w:space="0" w:color="auto"/>
                <w:right w:val="none" w:sz="0" w:space="0" w:color="auto"/>
              </w:divBdr>
              <w:divsChild>
                <w:div w:id="10492236">
                  <w:marLeft w:val="0"/>
                  <w:marRight w:val="0"/>
                  <w:marTop w:val="0"/>
                  <w:marBottom w:val="0"/>
                  <w:divBdr>
                    <w:top w:val="none" w:sz="0" w:space="0" w:color="auto"/>
                    <w:left w:val="none" w:sz="0" w:space="0" w:color="auto"/>
                    <w:bottom w:val="none" w:sz="0" w:space="0" w:color="auto"/>
                    <w:right w:val="none" w:sz="0" w:space="0" w:color="auto"/>
                  </w:divBdr>
                </w:div>
                <w:div w:id="204173220">
                  <w:marLeft w:val="0"/>
                  <w:marRight w:val="375"/>
                  <w:marTop w:val="0"/>
                  <w:marBottom w:val="0"/>
                  <w:divBdr>
                    <w:top w:val="none" w:sz="0" w:space="0" w:color="auto"/>
                    <w:left w:val="none" w:sz="0" w:space="0" w:color="auto"/>
                    <w:bottom w:val="none" w:sz="0" w:space="0" w:color="auto"/>
                    <w:right w:val="none" w:sz="0" w:space="0" w:color="auto"/>
                  </w:divBdr>
                </w:div>
              </w:divsChild>
            </w:div>
            <w:div w:id="174536337">
              <w:marLeft w:val="0"/>
              <w:marRight w:val="0"/>
              <w:marTop w:val="0"/>
              <w:marBottom w:val="0"/>
              <w:divBdr>
                <w:top w:val="none" w:sz="0" w:space="0" w:color="auto"/>
                <w:left w:val="none" w:sz="0" w:space="0" w:color="auto"/>
                <w:bottom w:val="none" w:sz="0" w:space="0" w:color="auto"/>
                <w:right w:val="none" w:sz="0" w:space="0" w:color="auto"/>
              </w:divBdr>
            </w:div>
            <w:div w:id="174536710">
              <w:marLeft w:val="0"/>
              <w:marRight w:val="0"/>
              <w:marTop w:val="0"/>
              <w:marBottom w:val="0"/>
              <w:divBdr>
                <w:top w:val="none" w:sz="0" w:space="0" w:color="auto"/>
                <w:left w:val="none" w:sz="0" w:space="0" w:color="auto"/>
                <w:bottom w:val="none" w:sz="0" w:space="0" w:color="auto"/>
                <w:right w:val="none" w:sz="0" w:space="0" w:color="auto"/>
              </w:divBdr>
            </w:div>
            <w:div w:id="174538397">
              <w:marLeft w:val="0"/>
              <w:marRight w:val="0"/>
              <w:marTop w:val="0"/>
              <w:marBottom w:val="0"/>
              <w:divBdr>
                <w:top w:val="none" w:sz="0" w:space="0" w:color="auto"/>
                <w:left w:val="none" w:sz="0" w:space="0" w:color="auto"/>
                <w:bottom w:val="none" w:sz="0" w:space="0" w:color="auto"/>
                <w:right w:val="none" w:sz="0" w:space="0" w:color="auto"/>
              </w:divBdr>
            </w:div>
            <w:div w:id="174540234">
              <w:marLeft w:val="0"/>
              <w:marRight w:val="0"/>
              <w:marTop w:val="0"/>
              <w:marBottom w:val="0"/>
              <w:divBdr>
                <w:top w:val="none" w:sz="0" w:space="0" w:color="auto"/>
                <w:left w:val="none" w:sz="0" w:space="0" w:color="auto"/>
                <w:bottom w:val="none" w:sz="0" w:space="0" w:color="auto"/>
                <w:right w:val="none" w:sz="0" w:space="0" w:color="auto"/>
              </w:divBdr>
            </w:div>
            <w:div w:id="174609928">
              <w:marLeft w:val="0"/>
              <w:marRight w:val="0"/>
              <w:marTop w:val="0"/>
              <w:marBottom w:val="0"/>
              <w:divBdr>
                <w:top w:val="none" w:sz="0" w:space="0" w:color="auto"/>
                <w:left w:val="none" w:sz="0" w:space="0" w:color="auto"/>
                <w:bottom w:val="none" w:sz="0" w:space="0" w:color="auto"/>
                <w:right w:val="none" w:sz="0" w:space="0" w:color="auto"/>
              </w:divBdr>
              <w:divsChild>
                <w:div w:id="276299953">
                  <w:marLeft w:val="0"/>
                  <w:marRight w:val="0"/>
                  <w:marTop w:val="100"/>
                  <w:marBottom w:val="100"/>
                  <w:divBdr>
                    <w:top w:val="none" w:sz="0" w:space="0" w:color="auto"/>
                    <w:left w:val="none" w:sz="0" w:space="0" w:color="auto"/>
                    <w:bottom w:val="none" w:sz="0" w:space="0" w:color="auto"/>
                    <w:right w:val="none" w:sz="0" w:space="0" w:color="auto"/>
                  </w:divBdr>
                </w:div>
              </w:divsChild>
            </w:div>
            <w:div w:id="174617370">
              <w:marLeft w:val="0"/>
              <w:marRight w:val="0"/>
              <w:marTop w:val="0"/>
              <w:marBottom w:val="0"/>
              <w:divBdr>
                <w:top w:val="none" w:sz="0" w:space="0" w:color="auto"/>
                <w:left w:val="none" w:sz="0" w:space="0" w:color="auto"/>
                <w:bottom w:val="none" w:sz="0" w:space="0" w:color="auto"/>
                <w:right w:val="none" w:sz="0" w:space="0" w:color="auto"/>
              </w:divBdr>
            </w:div>
            <w:div w:id="174655820">
              <w:marLeft w:val="0"/>
              <w:marRight w:val="0"/>
              <w:marTop w:val="0"/>
              <w:marBottom w:val="0"/>
              <w:divBdr>
                <w:top w:val="none" w:sz="0" w:space="0" w:color="auto"/>
                <w:left w:val="none" w:sz="0" w:space="0" w:color="auto"/>
                <w:bottom w:val="none" w:sz="0" w:space="0" w:color="auto"/>
                <w:right w:val="none" w:sz="0" w:space="0" w:color="auto"/>
              </w:divBdr>
            </w:div>
            <w:div w:id="174655929">
              <w:marLeft w:val="0"/>
              <w:marRight w:val="0"/>
              <w:marTop w:val="0"/>
              <w:marBottom w:val="0"/>
              <w:divBdr>
                <w:top w:val="none" w:sz="0" w:space="0" w:color="auto"/>
                <w:left w:val="none" w:sz="0" w:space="0" w:color="auto"/>
                <w:bottom w:val="none" w:sz="0" w:space="0" w:color="auto"/>
                <w:right w:val="none" w:sz="0" w:space="0" w:color="auto"/>
              </w:divBdr>
            </w:div>
            <w:div w:id="174657084">
              <w:marLeft w:val="0"/>
              <w:marRight w:val="0"/>
              <w:marTop w:val="0"/>
              <w:marBottom w:val="0"/>
              <w:divBdr>
                <w:top w:val="none" w:sz="0" w:space="0" w:color="auto"/>
                <w:left w:val="none" w:sz="0" w:space="0" w:color="auto"/>
                <w:bottom w:val="none" w:sz="0" w:space="0" w:color="auto"/>
                <w:right w:val="none" w:sz="0" w:space="0" w:color="auto"/>
              </w:divBdr>
            </w:div>
            <w:div w:id="174657149">
              <w:marLeft w:val="0"/>
              <w:marRight w:val="150"/>
              <w:marTop w:val="0"/>
              <w:marBottom w:val="75"/>
              <w:divBdr>
                <w:top w:val="none" w:sz="0" w:space="0" w:color="auto"/>
                <w:left w:val="none" w:sz="0" w:space="0" w:color="auto"/>
                <w:bottom w:val="none" w:sz="0" w:space="0" w:color="auto"/>
                <w:right w:val="none" w:sz="0" w:space="0" w:color="auto"/>
              </w:divBdr>
            </w:div>
            <w:div w:id="174657541">
              <w:marLeft w:val="0"/>
              <w:marRight w:val="0"/>
              <w:marTop w:val="300"/>
              <w:marBottom w:val="300"/>
              <w:divBdr>
                <w:top w:val="none" w:sz="0" w:space="0" w:color="auto"/>
                <w:left w:val="none" w:sz="0" w:space="0" w:color="auto"/>
                <w:bottom w:val="none" w:sz="0" w:space="0" w:color="auto"/>
                <w:right w:val="none" w:sz="0" w:space="0" w:color="auto"/>
              </w:divBdr>
            </w:div>
            <w:div w:id="174660122">
              <w:marLeft w:val="0"/>
              <w:marRight w:val="0"/>
              <w:marTop w:val="0"/>
              <w:marBottom w:val="0"/>
              <w:divBdr>
                <w:top w:val="none" w:sz="0" w:space="0" w:color="auto"/>
                <w:left w:val="none" w:sz="0" w:space="0" w:color="auto"/>
                <w:bottom w:val="none" w:sz="0" w:space="0" w:color="auto"/>
                <w:right w:val="none" w:sz="0" w:space="0" w:color="auto"/>
              </w:divBdr>
            </w:div>
            <w:div w:id="174661982">
              <w:marLeft w:val="0"/>
              <w:marRight w:val="0"/>
              <w:marTop w:val="375"/>
              <w:marBottom w:val="0"/>
              <w:divBdr>
                <w:top w:val="none" w:sz="0" w:space="0" w:color="auto"/>
                <w:left w:val="none" w:sz="0" w:space="0" w:color="auto"/>
                <w:bottom w:val="none" w:sz="0" w:space="0" w:color="auto"/>
                <w:right w:val="none" w:sz="0" w:space="0" w:color="auto"/>
              </w:divBdr>
              <w:divsChild>
                <w:div w:id="539896205">
                  <w:marLeft w:val="0"/>
                  <w:marRight w:val="0"/>
                  <w:marTop w:val="0"/>
                  <w:marBottom w:val="0"/>
                  <w:divBdr>
                    <w:top w:val="none" w:sz="0" w:space="0" w:color="auto"/>
                    <w:left w:val="none" w:sz="0" w:space="0" w:color="auto"/>
                    <w:bottom w:val="none" w:sz="0" w:space="0" w:color="auto"/>
                    <w:right w:val="none" w:sz="0" w:space="0" w:color="auto"/>
                  </w:divBdr>
                  <w:divsChild>
                    <w:div w:id="73087728">
                      <w:marLeft w:val="0"/>
                      <w:marRight w:val="0"/>
                      <w:marTop w:val="0"/>
                      <w:marBottom w:val="0"/>
                      <w:divBdr>
                        <w:top w:val="none" w:sz="0" w:space="0" w:color="auto"/>
                        <w:left w:val="none" w:sz="0" w:space="0" w:color="auto"/>
                        <w:bottom w:val="none" w:sz="0" w:space="0" w:color="auto"/>
                        <w:right w:val="none" w:sz="0" w:space="0" w:color="auto"/>
                      </w:divBdr>
                    </w:div>
                    <w:div w:id="3598223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727984">
              <w:marLeft w:val="0"/>
              <w:marRight w:val="0"/>
              <w:marTop w:val="0"/>
              <w:marBottom w:val="300"/>
              <w:divBdr>
                <w:top w:val="none" w:sz="0" w:space="0" w:color="auto"/>
                <w:left w:val="none" w:sz="0" w:space="0" w:color="auto"/>
                <w:bottom w:val="none" w:sz="0" w:space="0" w:color="auto"/>
                <w:right w:val="none" w:sz="0" w:space="0" w:color="auto"/>
              </w:divBdr>
            </w:div>
            <w:div w:id="174729241">
              <w:marLeft w:val="0"/>
              <w:marRight w:val="0"/>
              <w:marTop w:val="375"/>
              <w:marBottom w:val="0"/>
              <w:divBdr>
                <w:top w:val="none" w:sz="0" w:space="0" w:color="auto"/>
                <w:left w:val="none" w:sz="0" w:space="0" w:color="auto"/>
                <w:bottom w:val="none" w:sz="0" w:space="0" w:color="auto"/>
                <w:right w:val="none" w:sz="0" w:space="0" w:color="auto"/>
              </w:divBdr>
              <w:divsChild>
                <w:div w:id="450784334">
                  <w:marLeft w:val="0"/>
                  <w:marRight w:val="0"/>
                  <w:marTop w:val="0"/>
                  <w:marBottom w:val="0"/>
                  <w:divBdr>
                    <w:top w:val="none" w:sz="0" w:space="0" w:color="auto"/>
                    <w:left w:val="none" w:sz="0" w:space="0" w:color="auto"/>
                    <w:bottom w:val="none" w:sz="0" w:space="0" w:color="auto"/>
                    <w:right w:val="none" w:sz="0" w:space="0" w:color="auto"/>
                  </w:divBdr>
                  <w:divsChild>
                    <w:div w:id="1233058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733957">
              <w:marLeft w:val="0"/>
              <w:marRight w:val="0"/>
              <w:marTop w:val="0"/>
              <w:marBottom w:val="0"/>
              <w:divBdr>
                <w:top w:val="none" w:sz="0" w:space="0" w:color="auto"/>
                <w:left w:val="none" w:sz="0" w:space="0" w:color="auto"/>
                <w:bottom w:val="none" w:sz="0" w:space="0" w:color="auto"/>
                <w:right w:val="none" w:sz="0" w:space="0" w:color="auto"/>
              </w:divBdr>
              <w:divsChild>
                <w:div w:id="513812800">
                  <w:marLeft w:val="0"/>
                  <w:marRight w:val="0"/>
                  <w:marTop w:val="300"/>
                  <w:marBottom w:val="450"/>
                  <w:divBdr>
                    <w:top w:val="none" w:sz="0" w:space="0" w:color="auto"/>
                    <w:left w:val="none" w:sz="0" w:space="0" w:color="auto"/>
                    <w:bottom w:val="none" w:sz="0" w:space="0" w:color="auto"/>
                    <w:right w:val="none" w:sz="0" w:space="0" w:color="auto"/>
                  </w:divBdr>
                </w:div>
              </w:divsChild>
            </w:div>
            <w:div w:id="174735097">
              <w:marLeft w:val="0"/>
              <w:marRight w:val="0"/>
              <w:marTop w:val="0"/>
              <w:marBottom w:val="0"/>
              <w:divBdr>
                <w:top w:val="none" w:sz="0" w:space="0" w:color="auto"/>
                <w:left w:val="none" w:sz="0" w:space="0" w:color="auto"/>
                <w:bottom w:val="none" w:sz="0" w:space="0" w:color="auto"/>
                <w:right w:val="none" w:sz="0" w:space="0" w:color="auto"/>
              </w:divBdr>
            </w:div>
            <w:div w:id="174736677">
              <w:marLeft w:val="0"/>
              <w:marRight w:val="0"/>
              <w:marTop w:val="0"/>
              <w:marBottom w:val="0"/>
              <w:divBdr>
                <w:top w:val="none" w:sz="0" w:space="0" w:color="auto"/>
                <w:left w:val="none" w:sz="0" w:space="0" w:color="auto"/>
                <w:bottom w:val="none" w:sz="0" w:space="0" w:color="auto"/>
                <w:right w:val="none" w:sz="0" w:space="0" w:color="auto"/>
              </w:divBdr>
            </w:div>
            <w:div w:id="174808655">
              <w:marLeft w:val="0"/>
              <w:marRight w:val="0"/>
              <w:marTop w:val="495"/>
              <w:marBottom w:val="630"/>
              <w:divBdr>
                <w:top w:val="none" w:sz="0" w:space="0" w:color="auto"/>
                <w:left w:val="none" w:sz="0" w:space="0" w:color="auto"/>
                <w:bottom w:val="none" w:sz="0" w:space="0" w:color="auto"/>
                <w:right w:val="none" w:sz="0" w:space="0" w:color="auto"/>
              </w:divBdr>
            </w:div>
            <w:div w:id="174810902">
              <w:blockQuote w:val="1"/>
              <w:marLeft w:val="0"/>
              <w:marRight w:val="0"/>
              <w:marTop w:val="465"/>
              <w:marBottom w:val="525"/>
              <w:divBdr>
                <w:top w:val="none" w:sz="0" w:space="0" w:color="auto"/>
                <w:left w:val="none" w:sz="0" w:space="0" w:color="auto"/>
                <w:bottom w:val="none" w:sz="0" w:space="0" w:color="auto"/>
                <w:right w:val="none" w:sz="0" w:space="0" w:color="auto"/>
              </w:divBdr>
            </w:div>
            <w:div w:id="174851845">
              <w:marLeft w:val="0"/>
              <w:marRight w:val="0"/>
              <w:marTop w:val="300"/>
              <w:marBottom w:val="300"/>
              <w:divBdr>
                <w:top w:val="none" w:sz="0" w:space="0" w:color="auto"/>
                <w:left w:val="none" w:sz="0" w:space="0" w:color="auto"/>
                <w:bottom w:val="none" w:sz="0" w:space="0" w:color="auto"/>
                <w:right w:val="none" w:sz="0" w:space="0" w:color="auto"/>
              </w:divBdr>
            </w:div>
            <w:div w:id="174879961">
              <w:marLeft w:val="0"/>
              <w:marRight w:val="0"/>
              <w:marTop w:val="0"/>
              <w:marBottom w:val="0"/>
              <w:divBdr>
                <w:top w:val="none" w:sz="0" w:space="0" w:color="auto"/>
                <w:left w:val="none" w:sz="0" w:space="0" w:color="auto"/>
                <w:bottom w:val="none" w:sz="0" w:space="0" w:color="auto"/>
                <w:right w:val="none" w:sz="0" w:space="0" w:color="auto"/>
              </w:divBdr>
            </w:div>
            <w:div w:id="174927230">
              <w:marLeft w:val="0"/>
              <w:marRight w:val="150"/>
              <w:marTop w:val="150"/>
              <w:marBottom w:val="150"/>
              <w:divBdr>
                <w:top w:val="none" w:sz="0" w:space="0" w:color="auto"/>
                <w:left w:val="none" w:sz="0" w:space="0" w:color="auto"/>
                <w:bottom w:val="none" w:sz="0" w:space="0" w:color="auto"/>
                <w:right w:val="none" w:sz="0" w:space="0" w:color="auto"/>
              </w:divBdr>
            </w:div>
            <w:div w:id="174928867">
              <w:marLeft w:val="0"/>
              <w:marRight w:val="0"/>
              <w:marTop w:val="0"/>
              <w:marBottom w:val="0"/>
              <w:divBdr>
                <w:top w:val="none" w:sz="0" w:space="0" w:color="auto"/>
                <w:left w:val="none" w:sz="0" w:space="0" w:color="auto"/>
                <w:bottom w:val="none" w:sz="0" w:space="0" w:color="auto"/>
                <w:right w:val="none" w:sz="0" w:space="0" w:color="auto"/>
              </w:divBdr>
              <w:divsChild>
                <w:div w:id="393237306">
                  <w:marLeft w:val="0"/>
                  <w:marRight w:val="0"/>
                  <w:marTop w:val="375"/>
                  <w:marBottom w:val="0"/>
                  <w:divBdr>
                    <w:top w:val="none" w:sz="0" w:space="0" w:color="auto"/>
                    <w:left w:val="none" w:sz="0" w:space="0" w:color="auto"/>
                    <w:bottom w:val="none" w:sz="0" w:space="0" w:color="auto"/>
                    <w:right w:val="none" w:sz="0" w:space="0" w:color="auto"/>
                  </w:divBdr>
                </w:div>
                <w:div w:id="510225467">
                  <w:marLeft w:val="0"/>
                  <w:marRight w:val="0"/>
                  <w:marTop w:val="225"/>
                  <w:marBottom w:val="0"/>
                  <w:divBdr>
                    <w:top w:val="none" w:sz="0" w:space="0" w:color="auto"/>
                    <w:left w:val="none" w:sz="0" w:space="0" w:color="auto"/>
                    <w:bottom w:val="none" w:sz="0" w:space="0" w:color="auto"/>
                    <w:right w:val="none" w:sz="0" w:space="0" w:color="auto"/>
                  </w:divBdr>
                </w:div>
                <w:div w:id="587425629">
                  <w:marLeft w:val="0"/>
                  <w:marRight w:val="0"/>
                  <w:marTop w:val="375"/>
                  <w:marBottom w:val="0"/>
                  <w:divBdr>
                    <w:top w:val="none" w:sz="0" w:space="0" w:color="auto"/>
                    <w:left w:val="none" w:sz="0" w:space="0" w:color="auto"/>
                    <w:bottom w:val="none" w:sz="0" w:space="0" w:color="auto"/>
                    <w:right w:val="none" w:sz="0" w:space="0" w:color="auto"/>
                  </w:divBdr>
                  <w:divsChild>
                    <w:div w:id="404458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999760">
              <w:marLeft w:val="0"/>
              <w:marRight w:val="0"/>
              <w:marTop w:val="375"/>
              <w:marBottom w:val="0"/>
              <w:divBdr>
                <w:top w:val="none" w:sz="0" w:space="0" w:color="auto"/>
                <w:left w:val="none" w:sz="0" w:space="0" w:color="auto"/>
                <w:bottom w:val="none" w:sz="0" w:space="0" w:color="auto"/>
                <w:right w:val="none" w:sz="0" w:space="0" w:color="auto"/>
              </w:divBdr>
              <w:divsChild>
                <w:div w:id="173081821">
                  <w:marLeft w:val="0"/>
                  <w:marRight w:val="0"/>
                  <w:marTop w:val="0"/>
                  <w:marBottom w:val="0"/>
                  <w:divBdr>
                    <w:top w:val="none" w:sz="0" w:space="0" w:color="auto"/>
                    <w:left w:val="none" w:sz="0" w:space="0" w:color="auto"/>
                    <w:bottom w:val="none" w:sz="0" w:space="0" w:color="auto"/>
                    <w:right w:val="none" w:sz="0" w:space="0" w:color="auto"/>
                  </w:divBdr>
                </w:div>
              </w:divsChild>
            </w:div>
            <w:div w:id="175000019">
              <w:marLeft w:val="0"/>
              <w:marRight w:val="0"/>
              <w:marTop w:val="0"/>
              <w:marBottom w:val="0"/>
              <w:divBdr>
                <w:top w:val="none" w:sz="0" w:space="0" w:color="auto"/>
                <w:left w:val="none" w:sz="0" w:space="0" w:color="auto"/>
                <w:bottom w:val="none" w:sz="0" w:space="0" w:color="auto"/>
                <w:right w:val="none" w:sz="0" w:space="0" w:color="auto"/>
              </w:divBdr>
            </w:div>
            <w:div w:id="175000042">
              <w:marLeft w:val="0"/>
              <w:marRight w:val="0"/>
              <w:marTop w:val="0"/>
              <w:marBottom w:val="300"/>
              <w:divBdr>
                <w:top w:val="none" w:sz="0" w:space="0" w:color="auto"/>
                <w:left w:val="none" w:sz="0" w:space="0" w:color="auto"/>
                <w:bottom w:val="single" w:sz="6" w:space="11" w:color="EEEEEE"/>
                <w:right w:val="none" w:sz="0" w:space="0" w:color="auto"/>
              </w:divBdr>
            </w:div>
            <w:div w:id="175000090">
              <w:marLeft w:val="300"/>
              <w:marRight w:val="300"/>
              <w:marTop w:val="0"/>
              <w:marBottom w:val="0"/>
              <w:divBdr>
                <w:top w:val="none" w:sz="0" w:space="0" w:color="auto"/>
                <w:left w:val="none" w:sz="0" w:space="0" w:color="auto"/>
                <w:bottom w:val="none" w:sz="0" w:space="0" w:color="auto"/>
                <w:right w:val="none" w:sz="0" w:space="0" w:color="auto"/>
              </w:divBdr>
            </w:div>
            <w:div w:id="175000556">
              <w:marLeft w:val="0"/>
              <w:marRight w:val="0"/>
              <w:marTop w:val="0"/>
              <w:marBottom w:val="0"/>
              <w:divBdr>
                <w:top w:val="none" w:sz="0" w:space="0" w:color="auto"/>
                <w:left w:val="none" w:sz="0" w:space="0" w:color="auto"/>
                <w:bottom w:val="none" w:sz="0" w:space="0" w:color="auto"/>
                <w:right w:val="none" w:sz="0" w:space="0" w:color="auto"/>
              </w:divBdr>
            </w:div>
            <w:div w:id="175002494">
              <w:marLeft w:val="0"/>
              <w:marRight w:val="0"/>
              <w:marTop w:val="0"/>
              <w:marBottom w:val="0"/>
              <w:divBdr>
                <w:top w:val="none" w:sz="0" w:space="0" w:color="auto"/>
                <w:left w:val="none" w:sz="0" w:space="0" w:color="auto"/>
                <w:bottom w:val="none" w:sz="0" w:space="0" w:color="auto"/>
                <w:right w:val="none" w:sz="0" w:space="0" w:color="auto"/>
              </w:divBdr>
            </w:div>
            <w:div w:id="175046950">
              <w:marLeft w:val="0"/>
              <w:marRight w:val="0"/>
              <w:marTop w:val="0"/>
              <w:marBottom w:val="0"/>
              <w:divBdr>
                <w:top w:val="none" w:sz="0" w:space="0" w:color="auto"/>
                <w:left w:val="none" w:sz="0" w:space="0" w:color="auto"/>
                <w:bottom w:val="none" w:sz="0" w:space="0" w:color="auto"/>
                <w:right w:val="none" w:sz="0" w:space="0" w:color="auto"/>
              </w:divBdr>
              <w:divsChild>
                <w:div w:id="283968606">
                  <w:marLeft w:val="0"/>
                  <w:marRight w:val="0"/>
                  <w:marTop w:val="0"/>
                  <w:marBottom w:val="0"/>
                  <w:divBdr>
                    <w:top w:val="none" w:sz="0" w:space="0" w:color="auto"/>
                    <w:left w:val="none" w:sz="0" w:space="0" w:color="auto"/>
                    <w:bottom w:val="none" w:sz="0" w:space="0" w:color="auto"/>
                    <w:right w:val="none" w:sz="0" w:space="0" w:color="auto"/>
                  </w:divBdr>
                  <w:divsChild>
                    <w:div w:id="142934323">
                      <w:marLeft w:val="0"/>
                      <w:marRight w:val="0"/>
                      <w:marTop w:val="0"/>
                      <w:marBottom w:val="0"/>
                      <w:divBdr>
                        <w:top w:val="none" w:sz="0" w:space="0" w:color="auto"/>
                        <w:left w:val="none" w:sz="0" w:space="0" w:color="auto"/>
                        <w:bottom w:val="none" w:sz="0" w:space="0" w:color="auto"/>
                        <w:right w:val="none" w:sz="0" w:space="0" w:color="auto"/>
                      </w:divBdr>
                      <w:divsChild>
                        <w:div w:id="1772780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5074277">
              <w:marLeft w:val="0"/>
              <w:marRight w:val="0"/>
              <w:marTop w:val="0"/>
              <w:marBottom w:val="0"/>
              <w:divBdr>
                <w:top w:val="none" w:sz="0" w:space="0" w:color="auto"/>
                <w:left w:val="none" w:sz="0" w:space="0" w:color="auto"/>
                <w:bottom w:val="none" w:sz="0" w:space="0" w:color="auto"/>
                <w:right w:val="none" w:sz="0" w:space="0" w:color="auto"/>
              </w:divBdr>
            </w:div>
            <w:div w:id="175074471">
              <w:marLeft w:val="0"/>
              <w:marRight w:val="0"/>
              <w:marTop w:val="0"/>
              <w:marBottom w:val="0"/>
              <w:divBdr>
                <w:top w:val="none" w:sz="0" w:space="0" w:color="auto"/>
                <w:left w:val="none" w:sz="0" w:space="0" w:color="auto"/>
                <w:bottom w:val="none" w:sz="0" w:space="0" w:color="auto"/>
                <w:right w:val="none" w:sz="0" w:space="0" w:color="auto"/>
              </w:divBdr>
              <w:divsChild>
                <w:div w:id="134488040">
                  <w:marLeft w:val="0"/>
                  <w:marRight w:val="0"/>
                  <w:marTop w:val="0"/>
                  <w:marBottom w:val="0"/>
                  <w:divBdr>
                    <w:top w:val="none" w:sz="0" w:space="0" w:color="auto"/>
                    <w:left w:val="none" w:sz="0" w:space="0" w:color="auto"/>
                    <w:bottom w:val="none" w:sz="0" w:space="0" w:color="auto"/>
                    <w:right w:val="none" w:sz="0" w:space="0" w:color="auto"/>
                  </w:divBdr>
                </w:div>
              </w:divsChild>
            </w:div>
            <w:div w:id="175076040">
              <w:marLeft w:val="0"/>
              <w:marRight w:val="0"/>
              <w:marTop w:val="75"/>
              <w:marBottom w:val="0"/>
              <w:divBdr>
                <w:top w:val="single" w:sz="6" w:space="4" w:color="C8C8C8"/>
                <w:left w:val="single" w:sz="6" w:space="4" w:color="C8C8C8"/>
                <w:bottom w:val="single" w:sz="6" w:space="4" w:color="C8C8C8"/>
                <w:right w:val="single" w:sz="6" w:space="4" w:color="C8C8C8"/>
              </w:divBdr>
            </w:div>
            <w:div w:id="175077626">
              <w:marLeft w:val="0"/>
              <w:marRight w:val="0"/>
              <w:marTop w:val="0"/>
              <w:marBottom w:val="300"/>
              <w:divBdr>
                <w:top w:val="none" w:sz="0" w:space="0" w:color="auto"/>
                <w:left w:val="none" w:sz="0" w:space="0" w:color="auto"/>
                <w:bottom w:val="none" w:sz="0" w:space="0" w:color="auto"/>
                <w:right w:val="none" w:sz="0" w:space="0" w:color="auto"/>
              </w:divBdr>
            </w:div>
            <w:div w:id="175078381">
              <w:marLeft w:val="0"/>
              <w:marRight w:val="0"/>
              <w:marTop w:val="0"/>
              <w:marBottom w:val="150"/>
              <w:divBdr>
                <w:top w:val="none" w:sz="0" w:space="0" w:color="auto"/>
                <w:left w:val="none" w:sz="0" w:space="0" w:color="auto"/>
                <w:bottom w:val="none" w:sz="0" w:space="0" w:color="auto"/>
                <w:right w:val="none" w:sz="0" w:space="0" w:color="auto"/>
              </w:divBdr>
            </w:div>
            <w:div w:id="175116784">
              <w:marLeft w:val="0"/>
              <w:marRight w:val="0"/>
              <w:marTop w:val="0"/>
              <w:marBottom w:val="0"/>
              <w:divBdr>
                <w:top w:val="none" w:sz="0" w:space="0" w:color="auto"/>
                <w:left w:val="none" w:sz="0" w:space="0" w:color="auto"/>
                <w:bottom w:val="none" w:sz="0" w:space="0" w:color="auto"/>
                <w:right w:val="none" w:sz="0" w:space="0" w:color="auto"/>
              </w:divBdr>
            </w:div>
            <w:div w:id="175119197">
              <w:marLeft w:val="0"/>
              <w:marRight w:val="0"/>
              <w:marTop w:val="0"/>
              <w:marBottom w:val="0"/>
              <w:divBdr>
                <w:top w:val="none" w:sz="0" w:space="0" w:color="auto"/>
                <w:left w:val="none" w:sz="0" w:space="0" w:color="auto"/>
                <w:bottom w:val="none" w:sz="0" w:space="0" w:color="auto"/>
                <w:right w:val="none" w:sz="0" w:space="0" w:color="auto"/>
              </w:divBdr>
            </w:div>
            <w:div w:id="175122521">
              <w:marLeft w:val="0"/>
              <w:marRight w:val="0"/>
              <w:marTop w:val="0"/>
              <w:marBottom w:val="0"/>
              <w:divBdr>
                <w:top w:val="none" w:sz="0" w:space="0" w:color="auto"/>
                <w:left w:val="none" w:sz="0" w:space="0" w:color="auto"/>
                <w:bottom w:val="none" w:sz="0" w:space="0" w:color="auto"/>
                <w:right w:val="none" w:sz="0" w:space="0" w:color="auto"/>
              </w:divBdr>
            </w:div>
            <w:div w:id="175195908">
              <w:marLeft w:val="0"/>
              <w:marRight w:val="0"/>
              <w:marTop w:val="0"/>
              <w:marBottom w:val="0"/>
              <w:divBdr>
                <w:top w:val="none" w:sz="0" w:space="0" w:color="auto"/>
                <w:left w:val="none" w:sz="0" w:space="0" w:color="auto"/>
                <w:bottom w:val="none" w:sz="0" w:space="0" w:color="auto"/>
                <w:right w:val="none" w:sz="0" w:space="0" w:color="auto"/>
              </w:divBdr>
            </w:div>
            <w:div w:id="175311690">
              <w:marLeft w:val="0"/>
              <w:marRight w:val="0"/>
              <w:marTop w:val="0"/>
              <w:marBottom w:val="0"/>
              <w:divBdr>
                <w:top w:val="none" w:sz="0" w:space="0" w:color="auto"/>
                <w:left w:val="none" w:sz="0" w:space="0" w:color="auto"/>
                <w:bottom w:val="none" w:sz="0" w:space="0" w:color="auto"/>
                <w:right w:val="none" w:sz="0" w:space="0" w:color="auto"/>
              </w:divBdr>
              <w:divsChild>
                <w:div w:id="429358677">
                  <w:marLeft w:val="0"/>
                  <w:marRight w:val="0"/>
                  <w:marTop w:val="0"/>
                  <w:marBottom w:val="0"/>
                  <w:divBdr>
                    <w:top w:val="none" w:sz="0" w:space="0" w:color="auto"/>
                    <w:left w:val="none" w:sz="0" w:space="0" w:color="auto"/>
                    <w:bottom w:val="none" w:sz="0" w:space="0" w:color="auto"/>
                    <w:right w:val="none" w:sz="0" w:space="0" w:color="auto"/>
                  </w:divBdr>
                </w:div>
              </w:divsChild>
            </w:div>
            <w:div w:id="175315939">
              <w:marLeft w:val="0"/>
              <w:marRight w:val="0"/>
              <w:marTop w:val="0"/>
              <w:marBottom w:val="0"/>
              <w:divBdr>
                <w:top w:val="none" w:sz="0" w:space="0" w:color="auto"/>
                <w:left w:val="none" w:sz="0" w:space="0" w:color="auto"/>
                <w:bottom w:val="none" w:sz="0" w:space="0" w:color="auto"/>
                <w:right w:val="none" w:sz="0" w:space="0" w:color="auto"/>
              </w:divBdr>
              <w:divsChild>
                <w:div w:id="409079596">
                  <w:marLeft w:val="0"/>
                  <w:marRight w:val="0"/>
                  <w:marTop w:val="0"/>
                  <w:marBottom w:val="0"/>
                  <w:divBdr>
                    <w:top w:val="none" w:sz="0" w:space="0" w:color="auto"/>
                    <w:left w:val="none" w:sz="0" w:space="0" w:color="auto"/>
                    <w:bottom w:val="none" w:sz="0" w:space="0" w:color="auto"/>
                    <w:right w:val="none" w:sz="0" w:space="0" w:color="auto"/>
                  </w:divBdr>
                </w:div>
              </w:divsChild>
            </w:div>
            <w:div w:id="175388870">
              <w:marLeft w:val="0"/>
              <w:marRight w:val="0"/>
              <w:marTop w:val="0"/>
              <w:marBottom w:val="0"/>
              <w:divBdr>
                <w:top w:val="none" w:sz="0" w:space="0" w:color="auto"/>
                <w:left w:val="none" w:sz="0" w:space="0" w:color="auto"/>
                <w:bottom w:val="none" w:sz="0" w:space="0" w:color="auto"/>
                <w:right w:val="none" w:sz="0" w:space="0" w:color="auto"/>
              </w:divBdr>
            </w:div>
            <w:div w:id="175458592">
              <w:marLeft w:val="0"/>
              <w:marRight w:val="0"/>
              <w:marTop w:val="0"/>
              <w:marBottom w:val="0"/>
              <w:divBdr>
                <w:top w:val="none" w:sz="0" w:space="0" w:color="auto"/>
                <w:left w:val="none" w:sz="0" w:space="0" w:color="auto"/>
                <w:bottom w:val="none" w:sz="0" w:space="0" w:color="auto"/>
                <w:right w:val="none" w:sz="0" w:space="0" w:color="auto"/>
              </w:divBdr>
              <w:divsChild>
                <w:div w:id="518592150">
                  <w:marLeft w:val="0"/>
                  <w:marRight w:val="0"/>
                  <w:marTop w:val="0"/>
                  <w:marBottom w:val="0"/>
                  <w:divBdr>
                    <w:top w:val="none" w:sz="0" w:space="0" w:color="auto"/>
                    <w:left w:val="none" w:sz="0" w:space="0" w:color="auto"/>
                    <w:bottom w:val="none" w:sz="0" w:space="0" w:color="auto"/>
                    <w:right w:val="none" w:sz="0" w:space="0" w:color="auto"/>
                  </w:divBdr>
                </w:div>
              </w:divsChild>
            </w:div>
            <w:div w:id="175468091">
              <w:marLeft w:val="360"/>
              <w:marRight w:val="0"/>
              <w:marTop w:val="90"/>
              <w:marBottom w:val="90"/>
              <w:divBdr>
                <w:top w:val="none" w:sz="0" w:space="0" w:color="auto"/>
                <w:left w:val="none" w:sz="0" w:space="0" w:color="auto"/>
                <w:bottom w:val="none" w:sz="0" w:space="0" w:color="auto"/>
                <w:right w:val="none" w:sz="0" w:space="0" w:color="auto"/>
              </w:divBdr>
            </w:div>
            <w:div w:id="175508492">
              <w:marLeft w:val="0"/>
              <w:marRight w:val="0"/>
              <w:marTop w:val="0"/>
              <w:marBottom w:val="0"/>
              <w:divBdr>
                <w:top w:val="none" w:sz="0" w:space="0" w:color="auto"/>
                <w:left w:val="none" w:sz="0" w:space="0" w:color="auto"/>
                <w:bottom w:val="none" w:sz="0" w:space="0" w:color="auto"/>
                <w:right w:val="none" w:sz="0" w:space="0" w:color="auto"/>
              </w:divBdr>
            </w:div>
            <w:div w:id="175534421">
              <w:blockQuote w:val="1"/>
              <w:marLeft w:val="0"/>
              <w:marRight w:val="0"/>
              <w:marTop w:val="0"/>
              <w:marBottom w:val="0"/>
              <w:divBdr>
                <w:top w:val="none" w:sz="0" w:space="0" w:color="auto"/>
                <w:left w:val="none" w:sz="0" w:space="0" w:color="auto"/>
                <w:bottom w:val="none" w:sz="0" w:space="0" w:color="auto"/>
                <w:right w:val="none" w:sz="0" w:space="0" w:color="auto"/>
              </w:divBdr>
            </w:div>
            <w:div w:id="175536142">
              <w:marLeft w:val="0"/>
              <w:marRight w:val="0"/>
              <w:marTop w:val="480"/>
              <w:marBottom w:val="0"/>
              <w:divBdr>
                <w:top w:val="none" w:sz="0" w:space="0" w:color="auto"/>
                <w:left w:val="none" w:sz="0" w:space="0" w:color="auto"/>
                <w:bottom w:val="none" w:sz="0" w:space="0" w:color="auto"/>
                <w:right w:val="none" w:sz="0" w:space="0" w:color="auto"/>
              </w:divBdr>
            </w:div>
            <w:div w:id="175652217">
              <w:marLeft w:val="0"/>
              <w:marRight w:val="0"/>
              <w:marTop w:val="0"/>
              <w:marBottom w:val="0"/>
              <w:divBdr>
                <w:top w:val="none" w:sz="0" w:space="0" w:color="auto"/>
                <w:left w:val="none" w:sz="0" w:space="0" w:color="auto"/>
                <w:bottom w:val="none" w:sz="0" w:space="0" w:color="auto"/>
                <w:right w:val="none" w:sz="0" w:space="0" w:color="auto"/>
              </w:divBdr>
              <w:divsChild>
                <w:div w:id="243533421">
                  <w:marLeft w:val="0"/>
                  <w:marRight w:val="0"/>
                  <w:marTop w:val="0"/>
                  <w:marBottom w:val="0"/>
                  <w:divBdr>
                    <w:top w:val="none" w:sz="0" w:space="0" w:color="auto"/>
                    <w:left w:val="none" w:sz="0" w:space="0" w:color="auto"/>
                    <w:bottom w:val="none" w:sz="0" w:space="0" w:color="auto"/>
                    <w:right w:val="none" w:sz="0" w:space="0" w:color="auto"/>
                  </w:divBdr>
                </w:div>
              </w:divsChild>
            </w:div>
            <w:div w:id="175657821">
              <w:marLeft w:val="0"/>
              <w:marRight w:val="150"/>
              <w:marTop w:val="150"/>
              <w:marBottom w:val="150"/>
              <w:divBdr>
                <w:top w:val="none" w:sz="0" w:space="0" w:color="auto"/>
                <w:left w:val="none" w:sz="0" w:space="0" w:color="auto"/>
                <w:bottom w:val="none" w:sz="0" w:space="0" w:color="auto"/>
                <w:right w:val="none" w:sz="0" w:space="0" w:color="auto"/>
              </w:divBdr>
            </w:div>
            <w:div w:id="175658306">
              <w:marLeft w:val="0"/>
              <w:marRight w:val="0"/>
              <w:marTop w:val="0"/>
              <w:marBottom w:val="0"/>
              <w:divBdr>
                <w:top w:val="none" w:sz="0" w:space="0" w:color="auto"/>
                <w:left w:val="none" w:sz="0" w:space="0" w:color="auto"/>
                <w:bottom w:val="none" w:sz="0" w:space="0" w:color="auto"/>
                <w:right w:val="none" w:sz="0" w:space="0" w:color="auto"/>
              </w:divBdr>
            </w:div>
            <w:div w:id="175660285">
              <w:marLeft w:val="0"/>
              <w:marRight w:val="0"/>
              <w:marTop w:val="0"/>
              <w:marBottom w:val="0"/>
              <w:divBdr>
                <w:top w:val="none" w:sz="0" w:space="0" w:color="auto"/>
                <w:left w:val="none" w:sz="0" w:space="0" w:color="auto"/>
                <w:bottom w:val="none" w:sz="0" w:space="0" w:color="auto"/>
                <w:right w:val="none" w:sz="0" w:space="0" w:color="auto"/>
              </w:divBdr>
            </w:div>
            <w:div w:id="175660314">
              <w:marLeft w:val="1350"/>
              <w:marRight w:val="225"/>
              <w:marTop w:val="0"/>
              <w:marBottom w:val="0"/>
              <w:divBdr>
                <w:top w:val="none" w:sz="0" w:space="0" w:color="auto"/>
                <w:left w:val="none" w:sz="0" w:space="0" w:color="auto"/>
                <w:bottom w:val="none" w:sz="0" w:space="0" w:color="auto"/>
                <w:right w:val="none" w:sz="0" w:space="0" w:color="auto"/>
              </w:divBdr>
            </w:div>
            <w:div w:id="175702418">
              <w:marLeft w:val="0"/>
              <w:marRight w:val="0"/>
              <w:marTop w:val="75"/>
              <w:marBottom w:val="0"/>
              <w:divBdr>
                <w:top w:val="none" w:sz="0" w:space="0" w:color="auto"/>
                <w:left w:val="none" w:sz="0" w:space="0" w:color="auto"/>
                <w:bottom w:val="none" w:sz="0" w:space="0" w:color="auto"/>
                <w:right w:val="none" w:sz="0" w:space="0" w:color="auto"/>
              </w:divBdr>
            </w:div>
            <w:div w:id="175849406">
              <w:marLeft w:val="0"/>
              <w:marRight w:val="150"/>
              <w:marTop w:val="0"/>
              <w:marBottom w:val="0"/>
              <w:divBdr>
                <w:top w:val="none" w:sz="0" w:space="0" w:color="auto"/>
                <w:left w:val="none" w:sz="0" w:space="0" w:color="auto"/>
                <w:bottom w:val="none" w:sz="0" w:space="0" w:color="auto"/>
                <w:right w:val="none" w:sz="0" w:space="0" w:color="auto"/>
              </w:divBdr>
            </w:div>
            <w:div w:id="175850914">
              <w:marLeft w:val="0"/>
              <w:marRight w:val="0"/>
              <w:marTop w:val="0"/>
              <w:marBottom w:val="0"/>
              <w:divBdr>
                <w:top w:val="none" w:sz="0" w:space="0" w:color="auto"/>
                <w:left w:val="none" w:sz="0" w:space="0" w:color="auto"/>
                <w:bottom w:val="none" w:sz="0" w:space="0" w:color="auto"/>
                <w:right w:val="none" w:sz="0" w:space="0" w:color="auto"/>
              </w:divBdr>
            </w:div>
            <w:div w:id="175853067">
              <w:marLeft w:val="0"/>
              <w:marRight w:val="0"/>
              <w:marTop w:val="375"/>
              <w:marBottom w:val="0"/>
              <w:divBdr>
                <w:top w:val="none" w:sz="0" w:space="0" w:color="auto"/>
                <w:left w:val="none" w:sz="0" w:space="0" w:color="auto"/>
                <w:bottom w:val="none" w:sz="0" w:space="0" w:color="auto"/>
                <w:right w:val="none" w:sz="0" w:space="0" w:color="auto"/>
              </w:divBdr>
              <w:divsChild>
                <w:div w:id="256134189">
                  <w:marLeft w:val="0"/>
                  <w:marRight w:val="0"/>
                  <w:marTop w:val="0"/>
                  <w:marBottom w:val="0"/>
                  <w:divBdr>
                    <w:top w:val="none" w:sz="0" w:space="0" w:color="auto"/>
                    <w:left w:val="none" w:sz="0" w:space="0" w:color="auto"/>
                    <w:bottom w:val="none" w:sz="0" w:space="0" w:color="auto"/>
                    <w:right w:val="none" w:sz="0" w:space="0" w:color="auto"/>
                  </w:divBdr>
                </w:div>
              </w:divsChild>
            </w:div>
            <w:div w:id="175853255">
              <w:marLeft w:val="0"/>
              <w:marRight w:val="0"/>
              <w:marTop w:val="0"/>
              <w:marBottom w:val="150"/>
              <w:divBdr>
                <w:top w:val="none" w:sz="0" w:space="0" w:color="auto"/>
                <w:left w:val="none" w:sz="0" w:space="0" w:color="auto"/>
                <w:bottom w:val="none" w:sz="0" w:space="0" w:color="auto"/>
                <w:right w:val="none" w:sz="0" w:space="0" w:color="auto"/>
              </w:divBdr>
            </w:div>
            <w:div w:id="175925974">
              <w:marLeft w:val="0"/>
              <w:marRight w:val="0"/>
              <w:marTop w:val="0"/>
              <w:marBottom w:val="0"/>
              <w:divBdr>
                <w:top w:val="none" w:sz="0" w:space="0" w:color="auto"/>
                <w:left w:val="none" w:sz="0" w:space="0" w:color="auto"/>
                <w:bottom w:val="none" w:sz="0" w:space="0" w:color="auto"/>
                <w:right w:val="none" w:sz="0" w:space="0" w:color="auto"/>
              </w:divBdr>
            </w:div>
            <w:div w:id="175929332">
              <w:marLeft w:val="0"/>
              <w:marRight w:val="0"/>
              <w:marTop w:val="0"/>
              <w:marBottom w:val="0"/>
              <w:divBdr>
                <w:top w:val="none" w:sz="0" w:space="0" w:color="auto"/>
                <w:left w:val="none" w:sz="0" w:space="0" w:color="auto"/>
                <w:bottom w:val="none" w:sz="0" w:space="0" w:color="auto"/>
                <w:right w:val="none" w:sz="0" w:space="0" w:color="auto"/>
              </w:divBdr>
            </w:div>
            <w:div w:id="175964453">
              <w:marLeft w:val="0"/>
              <w:marRight w:val="0"/>
              <w:marTop w:val="0"/>
              <w:marBottom w:val="0"/>
              <w:divBdr>
                <w:top w:val="none" w:sz="0" w:space="0" w:color="auto"/>
                <w:left w:val="none" w:sz="0" w:space="0" w:color="auto"/>
                <w:bottom w:val="none" w:sz="0" w:space="0" w:color="auto"/>
                <w:right w:val="none" w:sz="0" w:space="0" w:color="auto"/>
              </w:divBdr>
              <w:divsChild>
                <w:div w:id="333531375">
                  <w:marLeft w:val="0"/>
                  <w:marRight w:val="0"/>
                  <w:marTop w:val="0"/>
                  <w:marBottom w:val="0"/>
                  <w:divBdr>
                    <w:top w:val="none" w:sz="0" w:space="0" w:color="auto"/>
                    <w:left w:val="none" w:sz="0" w:space="0" w:color="auto"/>
                    <w:bottom w:val="none" w:sz="0" w:space="0" w:color="auto"/>
                    <w:right w:val="none" w:sz="0" w:space="0" w:color="auto"/>
                  </w:divBdr>
                </w:div>
              </w:divsChild>
            </w:div>
            <w:div w:id="176047318">
              <w:marLeft w:val="0"/>
              <w:marRight w:val="0"/>
              <w:marTop w:val="0"/>
              <w:marBottom w:val="0"/>
              <w:divBdr>
                <w:top w:val="none" w:sz="0" w:space="0" w:color="auto"/>
                <w:left w:val="none" w:sz="0" w:space="0" w:color="auto"/>
                <w:bottom w:val="none" w:sz="0" w:space="0" w:color="auto"/>
                <w:right w:val="none" w:sz="0" w:space="0" w:color="auto"/>
              </w:divBdr>
            </w:div>
            <w:div w:id="176119946">
              <w:marLeft w:val="0"/>
              <w:marRight w:val="0"/>
              <w:marTop w:val="150"/>
              <w:marBottom w:val="0"/>
              <w:divBdr>
                <w:top w:val="none" w:sz="0" w:space="0" w:color="auto"/>
                <w:left w:val="none" w:sz="0" w:space="0" w:color="auto"/>
                <w:bottom w:val="none" w:sz="0" w:space="0" w:color="auto"/>
                <w:right w:val="none" w:sz="0" w:space="0" w:color="auto"/>
              </w:divBdr>
              <w:divsChild>
                <w:div w:id="100030424">
                  <w:marLeft w:val="450"/>
                  <w:marRight w:val="0"/>
                  <w:marTop w:val="0"/>
                  <w:marBottom w:val="0"/>
                  <w:divBdr>
                    <w:top w:val="none" w:sz="0" w:space="0" w:color="auto"/>
                    <w:left w:val="none" w:sz="0" w:space="0" w:color="auto"/>
                    <w:bottom w:val="none" w:sz="0" w:space="0" w:color="auto"/>
                    <w:right w:val="none" w:sz="0" w:space="0" w:color="auto"/>
                  </w:divBdr>
                  <w:divsChild>
                    <w:div w:id="808759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121125">
              <w:marLeft w:val="0"/>
              <w:marRight w:val="0"/>
              <w:marTop w:val="0"/>
              <w:marBottom w:val="240"/>
              <w:divBdr>
                <w:top w:val="none" w:sz="0" w:space="0" w:color="auto"/>
                <w:left w:val="none" w:sz="0" w:space="0" w:color="auto"/>
                <w:bottom w:val="none" w:sz="0" w:space="0" w:color="auto"/>
                <w:right w:val="none" w:sz="0" w:space="0" w:color="auto"/>
              </w:divBdr>
            </w:div>
            <w:div w:id="176162501">
              <w:marLeft w:val="0"/>
              <w:marRight w:val="0"/>
              <w:marTop w:val="0"/>
              <w:marBottom w:val="0"/>
              <w:divBdr>
                <w:top w:val="none" w:sz="0" w:space="0" w:color="auto"/>
                <w:left w:val="none" w:sz="0" w:space="0" w:color="auto"/>
                <w:bottom w:val="none" w:sz="0" w:space="0" w:color="auto"/>
                <w:right w:val="none" w:sz="0" w:space="0" w:color="auto"/>
              </w:divBdr>
            </w:div>
            <w:div w:id="176163827">
              <w:marLeft w:val="0"/>
              <w:marRight w:val="0"/>
              <w:marTop w:val="0"/>
              <w:marBottom w:val="0"/>
              <w:divBdr>
                <w:top w:val="single" w:sz="6" w:space="15" w:color="000000"/>
                <w:left w:val="none" w:sz="0" w:space="0" w:color="auto"/>
                <w:bottom w:val="single" w:sz="6" w:space="15" w:color="000000"/>
                <w:right w:val="none" w:sz="0" w:space="0" w:color="auto"/>
              </w:divBdr>
            </w:div>
            <w:div w:id="176232061">
              <w:marLeft w:val="0"/>
              <w:marRight w:val="0"/>
              <w:marTop w:val="0"/>
              <w:marBottom w:val="0"/>
              <w:divBdr>
                <w:top w:val="none" w:sz="0" w:space="0" w:color="auto"/>
                <w:left w:val="none" w:sz="0" w:space="0" w:color="auto"/>
                <w:bottom w:val="none" w:sz="0" w:space="0" w:color="auto"/>
                <w:right w:val="none" w:sz="0" w:space="0" w:color="auto"/>
              </w:divBdr>
            </w:div>
            <w:div w:id="176232828">
              <w:marLeft w:val="0"/>
              <w:marRight w:val="360"/>
              <w:marTop w:val="0"/>
              <w:marBottom w:val="0"/>
              <w:divBdr>
                <w:top w:val="none" w:sz="0" w:space="0" w:color="auto"/>
                <w:left w:val="none" w:sz="0" w:space="0" w:color="auto"/>
                <w:bottom w:val="none" w:sz="0" w:space="0" w:color="auto"/>
                <w:right w:val="none" w:sz="0" w:space="0" w:color="auto"/>
              </w:divBdr>
            </w:div>
            <w:div w:id="176234720">
              <w:marLeft w:val="0"/>
              <w:marRight w:val="0"/>
              <w:marTop w:val="0"/>
              <w:marBottom w:val="0"/>
              <w:divBdr>
                <w:top w:val="none" w:sz="0" w:space="0" w:color="auto"/>
                <w:left w:val="none" w:sz="0" w:space="0" w:color="auto"/>
                <w:bottom w:val="none" w:sz="0" w:space="0" w:color="auto"/>
                <w:right w:val="none" w:sz="0" w:space="0" w:color="auto"/>
              </w:divBdr>
            </w:div>
            <w:div w:id="176236409">
              <w:marLeft w:val="0"/>
              <w:marRight w:val="0"/>
              <w:marTop w:val="315"/>
              <w:marBottom w:val="285"/>
              <w:divBdr>
                <w:top w:val="none" w:sz="0" w:space="0" w:color="auto"/>
                <w:left w:val="none" w:sz="0" w:space="0" w:color="auto"/>
                <w:bottom w:val="none" w:sz="0" w:space="0" w:color="auto"/>
                <w:right w:val="single" w:sz="6" w:space="31" w:color="auto"/>
              </w:divBdr>
            </w:div>
            <w:div w:id="176239465">
              <w:marLeft w:val="0"/>
              <w:marRight w:val="0"/>
              <w:marTop w:val="0"/>
              <w:marBottom w:val="0"/>
              <w:divBdr>
                <w:top w:val="none" w:sz="0" w:space="0" w:color="auto"/>
                <w:left w:val="none" w:sz="0" w:space="0" w:color="auto"/>
                <w:bottom w:val="none" w:sz="0" w:space="0" w:color="auto"/>
                <w:right w:val="none" w:sz="0" w:space="0" w:color="auto"/>
              </w:divBdr>
            </w:div>
            <w:div w:id="176313760">
              <w:marLeft w:val="0"/>
              <w:marRight w:val="0"/>
              <w:marTop w:val="0"/>
              <w:marBottom w:val="0"/>
              <w:divBdr>
                <w:top w:val="none" w:sz="0" w:space="0" w:color="auto"/>
                <w:left w:val="none" w:sz="0" w:space="0" w:color="auto"/>
                <w:bottom w:val="none" w:sz="0" w:space="0" w:color="auto"/>
                <w:right w:val="none" w:sz="0" w:space="0" w:color="auto"/>
              </w:divBdr>
              <w:divsChild>
                <w:div w:id="128791287">
                  <w:marLeft w:val="0"/>
                  <w:marRight w:val="0"/>
                  <w:marTop w:val="0"/>
                  <w:marBottom w:val="0"/>
                  <w:divBdr>
                    <w:top w:val="none" w:sz="0" w:space="0" w:color="auto"/>
                    <w:left w:val="none" w:sz="0" w:space="0" w:color="auto"/>
                    <w:bottom w:val="none" w:sz="0" w:space="0" w:color="auto"/>
                    <w:right w:val="none" w:sz="0" w:space="0" w:color="auto"/>
                  </w:divBdr>
                  <w:divsChild>
                    <w:div w:id="1484495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387487">
              <w:marLeft w:val="0"/>
              <w:marRight w:val="0"/>
              <w:marTop w:val="0"/>
              <w:marBottom w:val="300"/>
              <w:divBdr>
                <w:top w:val="none" w:sz="0" w:space="0" w:color="auto"/>
                <w:left w:val="none" w:sz="0" w:space="0" w:color="auto"/>
                <w:bottom w:val="none" w:sz="0" w:space="0" w:color="auto"/>
                <w:right w:val="none" w:sz="0" w:space="0" w:color="auto"/>
              </w:divBdr>
            </w:div>
            <w:div w:id="176389374">
              <w:marLeft w:val="0"/>
              <w:marRight w:val="0"/>
              <w:marTop w:val="0"/>
              <w:marBottom w:val="0"/>
              <w:divBdr>
                <w:top w:val="none" w:sz="0" w:space="0" w:color="auto"/>
                <w:left w:val="none" w:sz="0" w:space="0" w:color="auto"/>
                <w:bottom w:val="none" w:sz="0" w:space="0" w:color="auto"/>
                <w:right w:val="none" w:sz="0" w:space="0" w:color="auto"/>
              </w:divBdr>
            </w:div>
            <w:div w:id="176428045">
              <w:marLeft w:val="0"/>
              <w:marRight w:val="0"/>
              <w:marTop w:val="0"/>
              <w:marBottom w:val="0"/>
              <w:divBdr>
                <w:top w:val="none" w:sz="0" w:space="0" w:color="auto"/>
                <w:left w:val="none" w:sz="0" w:space="0" w:color="auto"/>
                <w:bottom w:val="none" w:sz="0" w:space="0" w:color="auto"/>
                <w:right w:val="none" w:sz="0" w:space="0" w:color="auto"/>
              </w:divBdr>
              <w:divsChild>
                <w:div w:id="427048427">
                  <w:marLeft w:val="0"/>
                  <w:marRight w:val="0"/>
                  <w:marTop w:val="0"/>
                  <w:marBottom w:val="0"/>
                  <w:divBdr>
                    <w:top w:val="none" w:sz="0" w:space="0" w:color="auto"/>
                    <w:left w:val="none" w:sz="0" w:space="0" w:color="auto"/>
                    <w:bottom w:val="none" w:sz="0" w:space="0" w:color="auto"/>
                    <w:right w:val="none" w:sz="0" w:space="0" w:color="auto"/>
                  </w:divBdr>
                </w:div>
              </w:divsChild>
            </w:div>
            <w:div w:id="176430142">
              <w:marLeft w:val="0"/>
              <w:marRight w:val="0"/>
              <w:marTop w:val="0"/>
              <w:marBottom w:val="0"/>
              <w:divBdr>
                <w:top w:val="none" w:sz="0" w:space="0" w:color="auto"/>
                <w:left w:val="none" w:sz="0" w:space="0" w:color="auto"/>
                <w:bottom w:val="none" w:sz="0" w:space="0" w:color="auto"/>
                <w:right w:val="none" w:sz="0" w:space="0" w:color="auto"/>
              </w:divBdr>
            </w:div>
            <w:div w:id="176430821">
              <w:marLeft w:val="0"/>
              <w:marRight w:val="0"/>
              <w:marTop w:val="300"/>
              <w:marBottom w:val="300"/>
              <w:divBdr>
                <w:top w:val="none" w:sz="0" w:space="0" w:color="auto"/>
                <w:left w:val="none" w:sz="0" w:space="0" w:color="auto"/>
                <w:bottom w:val="none" w:sz="0" w:space="0" w:color="auto"/>
                <w:right w:val="none" w:sz="0" w:space="0" w:color="auto"/>
              </w:divBdr>
            </w:div>
            <w:div w:id="176502789">
              <w:marLeft w:val="0"/>
              <w:marRight w:val="0"/>
              <w:marTop w:val="75"/>
              <w:marBottom w:val="0"/>
              <w:divBdr>
                <w:top w:val="single" w:sz="6" w:space="4" w:color="C8C8C8"/>
                <w:left w:val="single" w:sz="6" w:space="4" w:color="C8C8C8"/>
                <w:bottom w:val="single" w:sz="6" w:space="4" w:color="C8C8C8"/>
                <w:right w:val="single" w:sz="6" w:space="4" w:color="C8C8C8"/>
              </w:divBdr>
            </w:div>
            <w:div w:id="176576358">
              <w:marLeft w:val="0"/>
              <w:marRight w:val="0"/>
              <w:marTop w:val="0"/>
              <w:marBottom w:val="0"/>
              <w:divBdr>
                <w:top w:val="none" w:sz="0" w:space="0" w:color="auto"/>
                <w:left w:val="none" w:sz="0" w:space="0" w:color="auto"/>
                <w:bottom w:val="none" w:sz="0" w:space="0" w:color="auto"/>
                <w:right w:val="none" w:sz="0" w:space="0" w:color="auto"/>
              </w:divBdr>
            </w:div>
            <w:div w:id="176577074">
              <w:marLeft w:val="0"/>
              <w:marRight w:val="0"/>
              <w:marTop w:val="375"/>
              <w:marBottom w:val="0"/>
              <w:divBdr>
                <w:top w:val="none" w:sz="0" w:space="0" w:color="auto"/>
                <w:left w:val="none" w:sz="0" w:space="0" w:color="auto"/>
                <w:bottom w:val="none" w:sz="0" w:space="0" w:color="auto"/>
                <w:right w:val="none" w:sz="0" w:space="0" w:color="auto"/>
              </w:divBdr>
              <w:divsChild>
                <w:div w:id="29767013">
                  <w:marLeft w:val="0"/>
                  <w:marRight w:val="0"/>
                  <w:marTop w:val="0"/>
                  <w:marBottom w:val="0"/>
                  <w:divBdr>
                    <w:top w:val="none" w:sz="0" w:space="0" w:color="auto"/>
                    <w:left w:val="none" w:sz="0" w:space="0" w:color="auto"/>
                    <w:bottom w:val="none" w:sz="0" w:space="0" w:color="auto"/>
                    <w:right w:val="none" w:sz="0" w:space="0" w:color="auto"/>
                  </w:divBdr>
                </w:div>
              </w:divsChild>
            </w:div>
            <w:div w:id="176578040">
              <w:marLeft w:val="0"/>
              <w:marRight w:val="0"/>
              <w:marTop w:val="0"/>
              <w:marBottom w:val="0"/>
              <w:divBdr>
                <w:top w:val="none" w:sz="0" w:space="0" w:color="auto"/>
                <w:left w:val="none" w:sz="0" w:space="0" w:color="auto"/>
                <w:bottom w:val="none" w:sz="0" w:space="0" w:color="auto"/>
                <w:right w:val="none" w:sz="0" w:space="0" w:color="auto"/>
              </w:divBdr>
            </w:div>
            <w:div w:id="176585234">
              <w:marLeft w:val="0"/>
              <w:marRight w:val="150"/>
              <w:marTop w:val="0"/>
              <w:marBottom w:val="75"/>
              <w:divBdr>
                <w:top w:val="none" w:sz="0" w:space="0" w:color="auto"/>
                <w:left w:val="none" w:sz="0" w:space="0" w:color="auto"/>
                <w:bottom w:val="none" w:sz="0" w:space="0" w:color="auto"/>
                <w:right w:val="none" w:sz="0" w:space="0" w:color="auto"/>
              </w:divBdr>
            </w:div>
            <w:div w:id="176622221">
              <w:marLeft w:val="0"/>
              <w:marRight w:val="150"/>
              <w:marTop w:val="0"/>
              <w:marBottom w:val="75"/>
              <w:divBdr>
                <w:top w:val="none" w:sz="0" w:space="0" w:color="auto"/>
                <w:left w:val="none" w:sz="0" w:space="0" w:color="auto"/>
                <w:bottom w:val="none" w:sz="0" w:space="0" w:color="auto"/>
                <w:right w:val="none" w:sz="0" w:space="0" w:color="auto"/>
              </w:divBdr>
            </w:div>
            <w:div w:id="176626766">
              <w:marLeft w:val="0"/>
              <w:marRight w:val="0"/>
              <w:marTop w:val="0"/>
              <w:marBottom w:val="0"/>
              <w:divBdr>
                <w:top w:val="none" w:sz="0" w:space="0" w:color="auto"/>
                <w:left w:val="none" w:sz="0" w:space="0" w:color="auto"/>
                <w:bottom w:val="none" w:sz="0" w:space="0" w:color="auto"/>
                <w:right w:val="none" w:sz="0" w:space="0" w:color="auto"/>
              </w:divBdr>
            </w:div>
            <w:div w:id="176627431">
              <w:marLeft w:val="0"/>
              <w:marRight w:val="0"/>
              <w:marTop w:val="300"/>
              <w:marBottom w:val="0"/>
              <w:divBdr>
                <w:top w:val="none" w:sz="0" w:space="0" w:color="auto"/>
                <w:left w:val="none" w:sz="0" w:space="0" w:color="auto"/>
                <w:bottom w:val="none" w:sz="0" w:space="0" w:color="auto"/>
                <w:right w:val="none" w:sz="0" w:space="0" w:color="auto"/>
              </w:divBdr>
            </w:div>
            <w:div w:id="176651726">
              <w:marLeft w:val="0"/>
              <w:marRight w:val="0"/>
              <w:marTop w:val="0"/>
              <w:marBottom w:val="180"/>
              <w:divBdr>
                <w:top w:val="none" w:sz="0" w:space="0" w:color="auto"/>
                <w:left w:val="none" w:sz="0" w:space="0" w:color="auto"/>
                <w:bottom w:val="none" w:sz="0" w:space="0" w:color="auto"/>
                <w:right w:val="none" w:sz="0" w:space="0" w:color="auto"/>
              </w:divBdr>
            </w:div>
            <w:div w:id="176702822">
              <w:marLeft w:val="0"/>
              <w:marRight w:val="0"/>
              <w:marTop w:val="0"/>
              <w:marBottom w:val="300"/>
              <w:divBdr>
                <w:top w:val="none" w:sz="0" w:space="0" w:color="auto"/>
                <w:left w:val="none" w:sz="0" w:space="0" w:color="auto"/>
                <w:bottom w:val="none" w:sz="0" w:space="0" w:color="auto"/>
                <w:right w:val="none" w:sz="0" w:space="0" w:color="auto"/>
              </w:divBdr>
            </w:div>
            <w:div w:id="176776898">
              <w:marLeft w:val="0"/>
              <w:marRight w:val="0"/>
              <w:marTop w:val="0"/>
              <w:marBottom w:val="330"/>
              <w:divBdr>
                <w:top w:val="none" w:sz="0" w:space="0" w:color="auto"/>
                <w:left w:val="none" w:sz="0" w:space="0" w:color="auto"/>
                <w:bottom w:val="none" w:sz="0" w:space="0" w:color="auto"/>
                <w:right w:val="none" w:sz="0" w:space="0" w:color="auto"/>
              </w:divBdr>
            </w:div>
            <w:div w:id="176777108">
              <w:marLeft w:val="0"/>
              <w:marRight w:val="0"/>
              <w:marTop w:val="225"/>
              <w:marBottom w:val="0"/>
              <w:divBdr>
                <w:top w:val="none" w:sz="0" w:space="0" w:color="auto"/>
                <w:left w:val="none" w:sz="0" w:space="0" w:color="auto"/>
                <w:bottom w:val="none" w:sz="0" w:space="0" w:color="auto"/>
                <w:right w:val="none" w:sz="0" w:space="0" w:color="auto"/>
              </w:divBdr>
              <w:divsChild>
                <w:div w:id="322055201">
                  <w:marLeft w:val="0"/>
                  <w:marRight w:val="0"/>
                  <w:marTop w:val="0"/>
                  <w:marBottom w:val="0"/>
                  <w:divBdr>
                    <w:top w:val="none" w:sz="0" w:space="0" w:color="auto"/>
                    <w:left w:val="none" w:sz="0" w:space="0" w:color="auto"/>
                    <w:bottom w:val="none" w:sz="0" w:space="0" w:color="auto"/>
                    <w:right w:val="none" w:sz="0" w:space="0" w:color="auto"/>
                  </w:divBdr>
                </w:div>
              </w:divsChild>
            </w:div>
            <w:div w:id="176777682">
              <w:marLeft w:val="0"/>
              <w:marRight w:val="0"/>
              <w:marTop w:val="0"/>
              <w:marBottom w:val="0"/>
              <w:divBdr>
                <w:top w:val="none" w:sz="0" w:space="0" w:color="auto"/>
                <w:left w:val="none" w:sz="0" w:space="0" w:color="auto"/>
                <w:bottom w:val="none" w:sz="0" w:space="0" w:color="auto"/>
                <w:right w:val="none" w:sz="0" w:space="0" w:color="auto"/>
              </w:divBdr>
            </w:div>
            <w:div w:id="176846769">
              <w:marLeft w:val="0"/>
              <w:marRight w:val="0"/>
              <w:marTop w:val="0"/>
              <w:marBottom w:val="0"/>
              <w:divBdr>
                <w:top w:val="none" w:sz="0" w:space="0" w:color="auto"/>
                <w:left w:val="none" w:sz="0" w:space="0" w:color="auto"/>
                <w:bottom w:val="none" w:sz="0" w:space="0" w:color="auto"/>
                <w:right w:val="none" w:sz="0" w:space="0" w:color="auto"/>
              </w:divBdr>
            </w:div>
            <w:div w:id="176847130">
              <w:marLeft w:val="0"/>
              <w:marRight w:val="0"/>
              <w:marTop w:val="0"/>
              <w:marBottom w:val="0"/>
              <w:divBdr>
                <w:top w:val="none" w:sz="0" w:space="0" w:color="auto"/>
                <w:left w:val="none" w:sz="0" w:space="0" w:color="auto"/>
                <w:bottom w:val="none" w:sz="0" w:space="0" w:color="auto"/>
                <w:right w:val="none" w:sz="0" w:space="0" w:color="auto"/>
              </w:divBdr>
              <w:divsChild>
                <w:div w:id="597056228">
                  <w:marLeft w:val="0"/>
                  <w:marRight w:val="0"/>
                  <w:marTop w:val="0"/>
                  <w:marBottom w:val="0"/>
                  <w:divBdr>
                    <w:top w:val="none" w:sz="0" w:space="0" w:color="auto"/>
                    <w:left w:val="none" w:sz="0" w:space="0" w:color="auto"/>
                    <w:bottom w:val="none" w:sz="0" w:space="0" w:color="auto"/>
                    <w:right w:val="none" w:sz="0" w:space="0" w:color="auto"/>
                  </w:divBdr>
                </w:div>
              </w:divsChild>
            </w:div>
            <w:div w:id="176847756">
              <w:marLeft w:val="0"/>
              <w:marRight w:val="0"/>
              <w:marTop w:val="0"/>
              <w:marBottom w:val="150"/>
              <w:divBdr>
                <w:top w:val="none" w:sz="0" w:space="0" w:color="auto"/>
                <w:left w:val="none" w:sz="0" w:space="0" w:color="auto"/>
                <w:bottom w:val="none" w:sz="0" w:space="0" w:color="auto"/>
                <w:right w:val="none" w:sz="0" w:space="0" w:color="auto"/>
              </w:divBdr>
            </w:div>
            <w:div w:id="176893861">
              <w:marLeft w:val="-3660"/>
              <w:marRight w:val="420"/>
              <w:marTop w:val="120"/>
              <w:marBottom w:val="300"/>
              <w:divBdr>
                <w:top w:val="none" w:sz="0" w:space="0" w:color="auto"/>
                <w:left w:val="none" w:sz="0" w:space="0" w:color="auto"/>
                <w:bottom w:val="none" w:sz="0" w:space="0" w:color="auto"/>
                <w:right w:val="none" w:sz="0" w:space="0" w:color="auto"/>
              </w:divBdr>
            </w:div>
            <w:div w:id="176964252">
              <w:marLeft w:val="0"/>
              <w:marRight w:val="0"/>
              <w:marTop w:val="0"/>
              <w:marBottom w:val="0"/>
              <w:divBdr>
                <w:top w:val="none" w:sz="0" w:space="0" w:color="auto"/>
                <w:left w:val="none" w:sz="0" w:space="0" w:color="auto"/>
                <w:bottom w:val="none" w:sz="0" w:space="0" w:color="auto"/>
                <w:right w:val="none" w:sz="0" w:space="0" w:color="auto"/>
              </w:divBdr>
            </w:div>
            <w:div w:id="176967989">
              <w:marLeft w:val="0"/>
              <w:marRight w:val="0"/>
              <w:marTop w:val="256"/>
              <w:marBottom w:val="0"/>
              <w:divBdr>
                <w:top w:val="none" w:sz="0" w:space="0" w:color="auto"/>
                <w:left w:val="none" w:sz="0" w:space="0" w:color="auto"/>
                <w:bottom w:val="none" w:sz="0" w:space="0" w:color="auto"/>
                <w:right w:val="none" w:sz="0" w:space="0" w:color="auto"/>
              </w:divBdr>
              <w:divsChild>
                <w:div w:id="506332225">
                  <w:marLeft w:val="0"/>
                  <w:marRight w:val="0"/>
                  <w:marTop w:val="0"/>
                  <w:marBottom w:val="320"/>
                  <w:divBdr>
                    <w:top w:val="none" w:sz="0" w:space="0" w:color="auto"/>
                    <w:left w:val="none" w:sz="0" w:space="0" w:color="auto"/>
                    <w:bottom w:val="none" w:sz="0" w:space="0" w:color="auto"/>
                    <w:right w:val="none" w:sz="0" w:space="0" w:color="auto"/>
                  </w:divBdr>
                  <w:divsChild>
                    <w:div w:id="2767141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039545">
              <w:marLeft w:val="0"/>
              <w:marRight w:val="0"/>
              <w:marTop w:val="0"/>
              <w:marBottom w:val="0"/>
              <w:divBdr>
                <w:top w:val="none" w:sz="0" w:space="0" w:color="auto"/>
                <w:left w:val="none" w:sz="0" w:space="0" w:color="auto"/>
                <w:bottom w:val="none" w:sz="0" w:space="0" w:color="auto"/>
                <w:right w:val="none" w:sz="0" w:space="0" w:color="auto"/>
              </w:divBdr>
            </w:div>
            <w:div w:id="177041594">
              <w:marLeft w:val="0"/>
              <w:marRight w:val="0"/>
              <w:marTop w:val="0"/>
              <w:marBottom w:val="0"/>
              <w:divBdr>
                <w:top w:val="none" w:sz="0" w:space="0" w:color="auto"/>
                <w:left w:val="none" w:sz="0" w:space="0" w:color="auto"/>
                <w:bottom w:val="none" w:sz="0" w:space="0" w:color="auto"/>
                <w:right w:val="none" w:sz="0" w:space="0" w:color="auto"/>
              </w:divBdr>
            </w:div>
            <w:div w:id="177082312">
              <w:marLeft w:val="0"/>
              <w:marRight w:val="0"/>
              <w:marTop w:val="315"/>
              <w:marBottom w:val="285"/>
              <w:divBdr>
                <w:top w:val="none" w:sz="0" w:space="0" w:color="auto"/>
                <w:left w:val="none" w:sz="0" w:space="0" w:color="auto"/>
                <w:bottom w:val="none" w:sz="0" w:space="0" w:color="auto"/>
                <w:right w:val="single" w:sz="6" w:space="31" w:color="auto"/>
              </w:divBdr>
            </w:div>
            <w:div w:id="177083556">
              <w:marLeft w:val="0"/>
              <w:marRight w:val="0"/>
              <w:marTop w:val="0"/>
              <w:marBottom w:val="150"/>
              <w:divBdr>
                <w:top w:val="none" w:sz="0" w:space="0" w:color="auto"/>
                <w:left w:val="none" w:sz="0" w:space="0" w:color="auto"/>
                <w:bottom w:val="none" w:sz="0" w:space="0" w:color="auto"/>
                <w:right w:val="none" w:sz="0" w:space="0" w:color="auto"/>
              </w:divBdr>
            </w:div>
            <w:div w:id="177089788">
              <w:marLeft w:val="0"/>
              <w:marRight w:val="0"/>
              <w:marTop w:val="0"/>
              <w:marBottom w:val="0"/>
              <w:divBdr>
                <w:top w:val="none" w:sz="0" w:space="0" w:color="auto"/>
                <w:left w:val="none" w:sz="0" w:space="0" w:color="auto"/>
                <w:bottom w:val="none" w:sz="0" w:space="0" w:color="auto"/>
                <w:right w:val="none" w:sz="0" w:space="0" w:color="auto"/>
              </w:divBdr>
              <w:divsChild>
                <w:div w:id="125397903">
                  <w:marLeft w:val="0"/>
                  <w:marRight w:val="0"/>
                  <w:marTop w:val="375"/>
                  <w:marBottom w:val="0"/>
                  <w:divBdr>
                    <w:top w:val="none" w:sz="0" w:space="0" w:color="auto"/>
                    <w:left w:val="none" w:sz="0" w:space="0" w:color="auto"/>
                    <w:bottom w:val="none" w:sz="0" w:space="0" w:color="auto"/>
                    <w:right w:val="none" w:sz="0" w:space="0" w:color="auto"/>
                  </w:divBdr>
                </w:div>
                <w:div w:id="127283600">
                  <w:marLeft w:val="0"/>
                  <w:marRight w:val="0"/>
                  <w:marTop w:val="225"/>
                  <w:marBottom w:val="0"/>
                  <w:divBdr>
                    <w:top w:val="none" w:sz="0" w:space="0" w:color="auto"/>
                    <w:left w:val="none" w:sz="0" w:space="0" w:color="auto"/>
                    <w:bottom w:val="none" w:sz="0" w:space="0" w:color="auto"/>
                    <w:right w:val="none" w:sz="0" w:space="0" w:color="auto"/>
                  </w:divBdr>
                  <w:divsChild>
                    <w:div w:id="515466270">
                      <w:marLeft w:val="0"/>
                      <w:marRight w:val="0"/>
                      <w:marTop w:val="0"/>
                      <w:marBottom w:val="0"/>
                      <w:divBdr>
                        <w:top w:val="none" w:sz="0" w:space="0" w:color="auto"/>
                        <w:left w:val="none" w:sz="0" w:space="0" w:color="auto"/>
                        <w:bottom w:val="none" w:sz="0" w:space="0" w:color="auto"/>
                        <w:right w:val="none" w:sz="0" w:space="0" w:color="auto"/>
                      </w:divBdr>
                    </w:div>
                  </w:divsChild>
                </w:div>
                <w:div w:id="157238478">
                  <w:marLeft w:val="0"/>
                  <w:marRight w:val="0"/>
                  <w:marTop w:val="225"/>
                  <w:marBottom w:val="0"/>
                  <w:divBdr>
                    <w:top w:val="none" w:sz="0" w:space="0" w:color="auto"/>
                    <w:left w:val="none" w:sz="0" w:space="0" w:color="auto"/>
                    <w:bottom w:val="none" w:sz="0" w:space="0" w:color="auto"/>
                    <w:right w:val="none" w:sz="0" w:space="0" w:color="auto"/>
                  </w:divBdr>
                </w:div>
                <w:div w:id="283268339">
                  <w:marLeft w:val="0"/>
                  <w:marRight w:val="0"/>
                  <w:marTop w:val="225"/>
                  <w:marBottom w:val="0"/>
                  <w:divBdr>
                    <w:top w:val="none" w:sz="0" w:space="0" w:color="auto"/>
                    <w:left w:val="none" w:sz="0" w:space="0" w:color="auto"/>
                    <w:bottom w:val="none" w:sz="0" w:space="0" w:color="auto"/>
                    <w:right w:val="none" w:sz="0" w:space="0" w:color="auto"/>
                  </w:divBdr>
                </w:div>
                <w:div w:id="336274160">
                  <w:marLeft w:val="0"/>
                  <w:marRight w:val="0"/>
                  <w:marTop w:val="375"/>
                  <w:marBottom w:val="0"/>
                  <w:divBdr>
                    <w:top w:val="none" w:sz="0" w:space="0" w:color="auto"/>
                    <w:left w:val="none" w:sz="0" w:space="0" w:color="auto"/>
                    <w:bottom w:val="none" w:sz="0" w:space="0" w:color="auto"/>
                    <w:right w:val="none" w:sz="0" w:space="0" w:color="auto"/>
                  </w:divBdr>
                </w:div>
                <w:div w:id="566498204">
                  <w:marLeft w:val="0"/>
                  <w:marRight w:val="0"/>
                  <w:marTop w:val="0"/>
                  <w:marBottom w:val="0"/>
                  <w:divBdr>
                    <w:top w:val="none" w:sz="0" w:space="0" w:color="auto"/>
                    <w:left w:val="none" w:sz="0" w:space="0" w:color="auto"/>
                    <w:bottom w:val="none" w:sz="0" w:space="0" w:color="auto"/>
                    <w:right w:val="none" w:sz="0" w:space="0" w:color="auto"/>
                  </w:divBdr>
                </w:div>
              </w:divsChild>
            </w:div>
            <w:div w:id="177158266">
              <w:blockQuote w:val="1"/>
              <w:marLeft w:val="0"/>
              <w:marRight w:val="0"/>
              <w:marTop w:val="465"/>
              <w:marBottom w:val="525"/>
              <w:divBdr>
                <w:top w:val="none" w:sz="0" w:space="0" w:color="auto"/>
                <w:left w:val="none" w:sz="0" w:space="0" w:color="auto"/>
                <w:bottom w:val="none" w:sz="0" w:space="0" w:color="auto"/>
                <w:right w:val="none" w:sz="0" w:space="0" w:color="auto"/>
              </w:divBdr>
            </w:div>
            <w:div w:id="177231293">
              <w:marLeft w:val="0"/>
              <w:marRight w:val="0"/>
              <w:marTop w:val="0"/>
              <w:marBottom w:val="0"/>
              <w:divBdr>
                <w:top w:val="none" w:sz="0" w:space="0" w:color="auto"/>
                <w:left w:val="none" w:sz="0" w:space="0" w:color="auto"/>
                <w:bottom w:val="none" w:sz="0" w:space="0" w:color="auto"/>
                <w:right w:val="none" w:sz="0" w:space="0" w:color="auto"/>
              </w:divBdr>
            </w:div>
            <w:div w:id="177239186">
              <w:marLeft w:val="0"/>
              <w:marRight w:val="150"/>
              <w:marTop w:val="0"/>
              <w:marBottom w:val="0"/>
              <w:divBdr>
                <w:top w:val="none" w:sz="0" w:space="0" w:color="auto"/>
                <w:left w:val="none" w:sz="0" w:space="0" w:color="auto"/>
                <w:bottom w:val="none" w:sz="0" w:space="0" w:color="auto"/>
                <w:right w:val="none" w:sz="0" w:space="0" w:color="auto"/>
              </w:divBdr>
            </w:div>
            <w:div w:id="177239805">
              <w:marLeft w:val="0"/>
              <w:marRight w:val="0"/>
              <w:marTop w:val="0"/>
              <w:marBottom w:val="0"/>
              <w:divBdr>
                <w:top w:val="none" w:sz="0" w:space="0" w:color="auto"/>
                <w:left w:val="none" w:sz="0" w:space="0" w:color="auto"/>
                <w:bottom w:val="none" w:sz="0" w:space="0" w:color="auto"/>
                <w:right w:val="none" w:sz="0" w:space="0" w:color="auto"/>
              </w:divBdr>
            </w:div>
            <w:div w:id="177277999">
              <w:marLeft w:val="0"/>
              <w:marRight w:val="0"/>
              <w:marTop w:val="360"/>
              <w:marBottom w:val="0"/>
              <w:divBdr>
                <w:top w:val="none" w:sz="0" w:space="0" w:color="auto"/>
                <w:left w:val="none" w:sz="0" w:space="0" w:color="auto"/>
                <w:bottom w:val="none" w:sz="0" w:space="0" w:color="auto"/>
                <w:right w:val="none" w:sz="0" w:space="0" w:color="auto"/>
              </w:divBdr>
            </w:div>
            <w:div w:id="177307320">
              <w:marLeft w:val="0"/>
              <w:marRight w:val="0"/>
              <w:marTop w:val="0"/>
              <w:marBottom w:val="0"/>
              <w:divBdr>
                <w:top w:val="none" w:sz="0" w:space="0" w:color="auto"/>
                <w:left w:val="none" w:sz="0" w:space="0" w:color="auto"/>
                <w:bottom w:val="none" w:sz="0" w:space="0" w:color="auto"/>
                <w:right w:val="none" w:sz="0" w:space="0" w:color="auto"/>
              </w:divBdr>
            </w:div>
            <w:div w:id="177349017">
              <w:marLeft w:val="0"/>
              <w:marRight w:val="0"/>
              <w:marTop w:val="300"/>
              <w:marBottom w:val="0"/>
              <w:divBdr>
                <w:top w:val="none" w:sz="0" w:space="0" w:color="auto"/>
                <w:left w:val="none" w:sz="0" w:space="0" w:color="auto"/>
                <w:bottom w:val="none" w:sz="0" w:space="0" w:color="auto"/>
                <w:right w:val="none" w:sz="0" w:space="0" w:color="auto"/>
              </w:divBdr>
            </w:div>
            <w:div w:id="177356029">
              <w:marLeft w:val="0"/>
              <w:marRight w:val="0"/>
              <w:marTop w:val="0"/>
              <w:marBottom w:val="0"/>
              <w:divBdr>
                <w:top w:val="none" w:sz="0" w:space="0" w:color="auto"/>
                <w:left w:val="none" w:sz="0" w:space="0" w:color="auto"/>
                <w:bottom w:val="none" w:sz="0" w:space="0" w:color="auto"/>
                <w:right w:val="none" w:sz="0" w:space="0" w:color="auto"/>
              </w:divBdr>
            </w:div>
            <w:div w:id="177426645">
              <w:marLeft w:val="0"/>
              <w:marRight w:val="150"/>
              <w:marTop w:val="150"/>
              <w:marBottom w:val="150"/>
              <w:divBdr>
                <w:top w:val="none" w:sz="0" w:space="0" w:color="auto"/>
                <w:left w:val="none" w:sz="0" w:space="0" w:color="auto"/>
                <w:bottom w:val="none" w:sz="0" w:space="0" w:color="auto"/>
                <w:right w:val="none" w:sz="0" w:space="0" w:color="auto"/>
              </w:divBdr>
            </w:div>
            <w:div w:id="177427595">
              <w:marLeft w:val="0"/>
              <w:marRight w:val="150"/>
              <w:marTop w:val="0"/>
              <w:marBottom w:val="0"/>
              <w:divBdr>
                <w:top w:val="none" w:sz="0" w:space="0" w:color="auto"/>
                <w:left w:val="none" w:sz="0" w:space="0" w:color="auto"/>
                <w:bottom w:val="none" w:sz="0" w:space="0" w:color="auto"/>
                <w:right w:val="none" w:sz="0" w:space="0" w:color="auto"/>
              </w:divBdr>
            </w:div>
            <w:div w:id="177429006">
              <w:marLeft w:val="0"/>
              <w:marRight w:val="0"/>
              <w:marTop w:val="0"/>
              <w:marBottom w:val="0"/>
              <w:divBdr>
                <w:top w:val="none" w:sz="0" w:space="0" w:color="auto"/>
                <w:left w:val="none" w:sz="0" w:space="0" w:color="auto"/>
                <w:bottom w:val="none" w:sz="0" w:space="0" w:color="auto"/>
                <w:right w:val="none" w:sz="0" w:space="0" w:color="auto"/>
              </w:divBdr>
              <w:divsChild>
                <w:div w:id="309794507">
                  <w:marLeft w:val="0"/>
                  <w:marRight w:val="0"/>
                  <w:marTop w:val="0"/>
                  <w:marBottom w:val="0"/>
                  <w:divBdr>
                    <w:top w:val="none" w:sz="0" w:space="0" w:color="auto"/>
                    <w:left w:val="none" w:sz="0" w:space="0" w:color="auto"/>
                    <w:bottom w:val="none" w:sz="0" w:space="0" w:color="auto"/>
                    <w:right w:val="none" w:sz="0" w:space="0" w:color="auto"/>
                  </w:divBdr>
                  <w:divsChild>
                    <w:div w:id="5607931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432560">
              <w:marLeft w:val="0"/>
              <w:marRight w:val="150"/>
              <w:marTop w:val="0"/>
              <w:marBottom w:val="0"/>
              <w:divBdr>
                <w:top w:val="none" w:sz="0" w:space="0" w:color="auto"/>
                <w:left w:val="none" w:sz="0" w:space="0" w:color="auto"/>
                <w:bottom w:val="none" w:sz="0" w:space="0" w:color="auto"/>
                <w:right w:val="none" w:sz="0" w:space="0" w:color="auto"/>
              </w:divBdr>
            </w:div>
            <w:div w:id="177475172">
              <w:marLeft w:val="0"/>
              <w:marRight w:val="0"/>
              <w:marTop w:val="0"/>
              <w:marBottom w:val="0"/>
              <w:divBdr>
                <w:top w:val="none" w:sz="0" w:space="0" w:color="auto"/>
                <w:left w:val="none" w:sz="0" w:space="0" w:color="auto"/>
                <w:bottom w:val="none" w:sz="0" w:space="0" w:color="auto"/>
                <w:right w:val="none" w:sz="0" w:space="0" w:color="auto"/>
              </w:divBdr>
            </w:div>
            <w:div w:id="177501561">
              <w:marLeft w:val="0"/>
              <w:marRight w:val="0"/>
              <w:marTop w:val="0"/>
              <w:marBottom w:val="0"/>
              <w:divBdr>
                <w:top w:val="none" w:sz="0" w:space="0" w:color="auto"/>
                <w:left w:val="none" w:sz="0" w:space="0" w:color="auto"/>
                <w:bottom w:val="none" w:sz="0" w:space="0" w:color="auto"/>
                <w:right w:val="none" w:sz="0" w:space="0" w:color="auto"/>
              </w:divBdr>
            </w:div>
            <w:div w:id="177543131">
              <w:marLeft w:val="0"/>
              <w:marRight w:val="0"/>
              <w:marTop w:val="0"/>
              <w:marBottom w:val="0"/>
              <w:divBdr>
                <w:top w:val="none" w:sz="0" w:space="0" w:color="auto"/>
                <w:left w:val="none" w:sz="0" w:space="0" w:color="auto"/>
                <w:bottom w:val="none" w:sz="0" w:space="0" w:color="auto"/>
                <w:right w:val="none" w:sz="0" w:space="0" w:color="auto"/>
              </w:divBdr>
            </w:div>
            <w:div w:id="177545953">
              <w:marLeft w:val="180"/>
              <w:marRight w:val="0"/>
              <w:marTop w:val="0"/>
              <w:marBottom w:val="0"/>
              <w:divBdr>
                <w:top w:val="none" w:sz="0" w:space="0" w:color="auto"/>
                <w:left w:val="none" w:sz="0" w:space="0" w:color="auto"/>
                <w:bottom w:val="none" w:sz="0" w:space="0" w:color="auto"/>
                <w:right w:val="none" w:sz="0" w:space="0" w:color="auto"/>
              </w:divBdr>
              <w:divsChild>
                <w:div w:id="579365168">
                  <w:marLeft w:val="0"/>
                  <w:marRight w:val="0"/>
                  <w:marTop w:val="0"/>
                  <w:marBottom w:val="0"/>
                  <w:divBdr>
                    <w:top w:val="none" w:sz="0" w:space="0" w:color="auto"/>
                    <w:left w:val="none" w:sz="0" w:space="0" w:color="auto"/>
                    <w:bottom w:val="none" w:sz="0" w:space="0" w:color="auto"/>
                    <w:right w:val="none" w:sz="0" w:space="0" w:color="auto"/>
                  </w:divBdr>
                </w:div>
              </w:divsChild>
            </w:div>
            <w:div w:id="177620006">
              <w:marLeft w:val="0"/>
              <w:marRight w:val="0"/>
              <w:marTop w:val="0"/>
              <w:marBottom w:val="0"/>
              <w:divBdr>
                <w:top w:val="none" w:sz="0" w:space="0" w:color="auto"/>
                <w:left w:val="none" w:sz="0" w:space="0" w:color="auto"/>
                <w:bottom w:val="none" w:sz="0" w:space="0" w:color="auto"/>
                <w:right w:val="none" w:sz="0" w:space="0" w:color="auto"/>
              </w:divBdr>
            </w:div>
            <w:div w:id="177620751">
              <w:marLeft w:val="0"/>
              <w:marRight w:val="0"/>
              <w:marTop w:val="0"/>
              <w:marBottom w:val="0"/>
              <w:divBdr>
                <w:top w:val="none" w:sz="0" w:space="0" w:color="auto"/>
                <w:left w:val="none" w:sz="0" w:space="0" w:color="auto"/>
                <w:bottom w:val="none" w:sz="0" w:space="0" w:color="auto"/>
                <w:right w:val="none" w:sz="0" w:space="0" w:color="auto"/>
              </w:divBdr>
            </w:div>
            <w:div w:id="177621910">
              <w:marLeft w:val="0"/>
              <w:marRight w:val="0"/>
              <w:marTop w:val="0"/>
              <w:marBottom w:val="0"/>
              <w:divBdr>
                <w:top w:val="none" w:sz="0" w:space="0" w:color="auto"/>
                <w:left w:val="none" w:sz="0" w:space="0" w:color="auto"/>
                <w:bottom w:val="none" w:sz="0" w:space="0" w:color="auto"/>
                <w:right w:val="none" w:sz="0" w:space="0" w:color="auto"/>
              </w:divBdr>
            </w:div>
            <w:div w:id="177623671">
              <w:marLeft w:val="0"/>
              <w:marRight w:val="0"/>
              <w:marTop w:val="0"/>
              <w:marBottom w:val="0"/>
              <w:divBdr>
                <w:top w:val="none" w:sz="0" w:space="0" w:color="auto"/>
                <w:left w:val="none" w:sz="0" w:space="0" w:color="auto"/>
                <w:bottom w:val="none" w:sz="0" w:space="0" w:color="auto"/>
                <w:right w:val="none" w:sz="0" w:space="0" w:color="auto"/>
              </w:divBdr>
            </w:div>
            <w:div w:id="177624641">
              <w:marLeft w:val="0"/>
              <w:marRight w:val="0"/>
              <w:marTop w:val="0"/>
              <w:marBottom w:val="0"/>
              <w:divBdr>
                <w:top w:val="none" w:sz="0" w:space="0" w:color="auto"/>
                <w:left w:val="none" w:sz="0" w:space="0" w:color="auto"/>
                <w:bottom w:val="none" w:sz="0" w:space="0" w:color="auto"/>
                <w:right w:val="none" w:sz="0" w:space="0" w:color="auto"/>
              </w:divBdr>
              <w:divsChild>
                <w:div w:id="548877422">
                  <w:marLeft w:val="0"/>
                  <w:marRight w:val="0"/>
                  <w:marTop w:val="0"/>
                  <w:marBottom w:val="0"/>
                  <w:divBdr>
                    <w:top w:val="none" w:sz="0" w:space="0" w:color="auto"/>
                    <w:left w:val="none" w:sz="0" w:space="0" w:color="auto"/>
                    <w:bottom w:val="none" w:sz="0" w:space="0" w:color="auto"/>
                    <w:right w:val="none" w:sz="0" w:space="0" w:color="auto"/>
                  </w:divBdr>
                </w:div>
              </w:divsChild>
            </w:div>
            <w:div w:id="177698595">
              <w:marLeft w:val="0"/>
              <w:marRight w:val="0"/>
              <w:marTop w:val="0"/>
              <w:marBottom w:val="0"/>
              <w:divBdr>
                <w:top w:val="none" w:sz="0" w:space="0" w:color="auto"/>
                <w:left w:val="none" w:sz="0" w:space="0" w:color="auto"/>
                <w:bottom w:val="none" w:sz="0" w:space="0" w:color="auto"/>
                <w:right w:val="none" w:sz="0" w:space="0" w:color="auto"/>
              </w:divBdr>
            </w:div>
            <w:div w:id="177699590">
              <w:marLeft w:val="0"/>
              <w:marRight w:val="0"/>
              <w:marTop w:val="300"/>
              <w:marBottom w:val="450"/>
              <w:divBdr>
                <w:top w:val="none" w:sz="0" w:space="0" w:color="auto"/>
                <w:left w:val="none" w:sz="0" w:space="0" w:color="auto"/>
                <w:bottom w:val="none" w:sz="0" w:space="0" w:color="auto"/>
                <w:right w:val="none" w:sz="0" w:space="0" w:color="auto"/>
              </w:divBdr>
            </w:div>
            <w:div w:id="177699647">
              <w:marLeft w:val="0"/>
              <w:marRight w:val="0"/>
              <w:marTop w:val="0"/>
              <w:marBottom w:val="0"/>
              <w:divBdr>
                <w:top w:val="none" w:sz="0" w:space="0" w:color="auto"/>
                <w:left w:val="none" w:sz="0" w:space="0" w:color="auto"/>
                <w:bottom w:val="none" w:sz="0" w:space="0" w:color="auto"/>
                <w:right w:val="none" w:sz="0" w:space="0" w:color="auto"/>
              </w:divBdr>
              <w:divsChild>
                <w:div w:id="187063636">
                  <w:marLeft w:val="0"/>
                  <w:marRight w:val="0"/>
                  <w:marTop w:val="0"/>
                  <w:marBottom w:val="0"/>
                  <w:divBdr>
                    <w:top w:val="none" w:sz="0" w:space="0" w:color="auto"/>
                    <w:left w:val="none" w:sz="0" w:space="0" w:color="auto"/>
                    <w:bottom w:val="none" w:sz="0" w:space="0" w:color="auto"/>
                    <w:right w:val="none" w:sz="0" w:space="0" w:color="auto"/>
                  </w:divBdr>
                </w:div>
                <w:div w:id="440682492">
                  <w:marLeft w:val="0"/>
                  <w:marRight w:val="0"/>
                  <w:marTop w:val="0"/>
                  <w:marBottom w:val="0"/>
                  <w:divBdr>
                    <w:top w:val="none" w:sz="0" w:space="0" w:color="auto"/>
                    <w:left w:val="none" w:sz="0" w:space="0" w:color="auto"/>
                    <w:bottom w:val="none" w:sz="0" w:space="0" w:color="auto"/>
                    <w:right w:val="none" w:sz="0" w:space="0" w:color="auto"/>
                  </w:divBdr>
                  <w:divsChild>
                    <w:div w:id="83381724">
                      <w:marLeft w:val="540"/>
                      <w:marRight w:val="0"/>
                      <w:marTop w:val="0"/>
                      <w:marBottom w:val="300"/>
                      <w:divBdr>
                        <w:top w:val="none" w:sz="0" w:space="0" w:color="auto"/>
                        <w:left w:val="none" w:sz="0" w:space="0" w:color="auto"/>
                        <w:bottom w:val="none" w:sz="0" w:space="0" w:color="auto"/>
                        <w:right w:val="none" w:sz="0" w:space="0" w:color="auto"/>
                      </w:divBdr>
                    </w:div>
                  </w:divsChild>
                </w:div>
                <w:div w:id="447359346">
                  <w:marLeft w:val="0"/>
                  <w:marRight w:val="0"/>
                  <w:marTop w:val="540"/>
                  <w:marBottom w:val="540"/>
                  <w:divBdr>
                    <w:top w:val="none" w:sz="0" w:space="0" w:color="auto"/>
                    <w:left w:val="none" w:sz="0" w:space="0" w:color="auto"/>
                    <w:bottom w:val="none" w:sz="0" w:space="0" w:color="auto"/>
                    <w:right w:val="none" w:sz="0" w:space="0" w:color="auto"/>
                  </w:divBdr>
                </w:div>
              </w:divsChild>
            </w:div>
            <w:div w:id="177811061">
              <w:marLeft w:val="-135"/>
              <w:marRight w:val="0"/>
              <w:marTop w:val="0"/>
              <w:marBottom w:val="0"/>
              <w:divBdr>
                <w:top w:val="none" w:sz="0" w:space="0" w:color="auto"/>
                <w:left w:val="none" w:sz="0" w:space="0" w:color="auto"/>
                <w:bottom w:val="none" w:sz="0" w:space="0" w:color="auto"/>
                <w:right w:val="none" w:sz="0" w:space="0" w:color="auto"/>
              </w:divBdr>
            </w:div>
            <w:div w:id="177816859">
              <w:marLeft w:val="0"/>
              <w:marRight w:val="0"/>
              <w:marTop w:val="0"/>
              <w:marBottom w:val="0"/>
              <w:divBdr>
                <w:top w:val="none" w:sz="0" w:space="0" w:color="auto"/>
                <w:left w:val="none" w:sz="0" w:space="0" w:color="auto"/>
                <w:bottom w:val="none" w:sz="0" w:space="0" w:color="auto"/>
                <w:right w:val="none" w:sz="0" w:space="0" w:color="auto"/>
              </w:divBdr>
            </w:div>
            <w:div w:id="177816980">
              <w:marLeft w:val="0"/>
              <w:marRight w:val="0"/>
              <w:marTop w:val="0"/>
              <w:marBottom w:val="0"/>
              <w:divBdr>
                <w:top w:val="none" w:sz="0" w:space="0" w:color="auto"/>
                <w:left w:val="none" w:sz="0" w:space="0" w:color="auto"/>
                <w:bottom w:val="none" w:sz="0" w:space="0" w:color="auto"/>
                <w:right w:val="none" w:sz="0" w:space="0" w:color="auto"/>
              </w:divBdr>
              <w:divsChild>
                <w:div w:id="10378767">
                  <w:marLeft w:val="0"/>
                  <w:marRight w:val="0"/>
                  <w:marTop w:val="0"/>
                  <w:marBottom w:val="60"/>
                  <w:divBdr>
                    <w:top w:val="none" w:sz="0" w:space="0" w:color="auto"/>
                    <w:left w:val="none" w:sz="0" w:space="0" w:color="auto"/>
                    <w:bottom w:val="none" w:sz="0" w:space="0" w:color="auto"/>
                    <w:right w:val="none" w:sz="0" w:space="0" w:color="auto"/>
                  </w:divBdr>
                </w:div>
              </w:divsChild>
            </w:div>
            <w:div w:id="177886851">
              <w:marLeft w:val="-135"/>
              <w:marRight w:val="0"/>
              <w:marTop w:val="0"/>
              <w:marBottom w:val="0"/>
              <w:divBdr>
                <w:top w:val="none" w:sz="0" w:space="0" w:color="auto"/>
                <w:left w:val="none" w:sz="0" w:space="0" w:color="auto"/>
                <w:bottom w:val="none" w:sz="0" w:space="0" w:color="auto"/>
                <w:right w:val="none" w:sz="0" w:space="0" w:color="auto"/>
              </w:divBdr>
            </w:div>
            <w:div w:id="177895945">
              <w:marLeft w:val="0"/>
              <w:marRight w:val="0"/>
              <w:marTop w:val="0"/>
              <w:marBottom w:val="0"/>
              <w:divBdr>
                <w:top w:val="none" w:sz="0" w:space="0" w:color="auto"/>
                <w:left w:val="none" w:sz="0" w:space="0" w:color="auto"/>
                <w:bottom w:val="none" w:sz="0" w:space="0" w:color="auto"/>
                <w:right w:val="none" w:sz="0" w:space="0" w:color="auto"/>
              </w:divBdr>
            </w:div>
            <w:div w:id="178006267">
              <w:marLeft w:val="0"/>
              <w:marRight w:val="0"/>
              <w:marTop w:val="0"/>
              <w:marBottom w:val="0"/>
              <w:divBdr>
                <w:top w:val="none" w:sz="0" w:space="0" w:color="auto"/>
                <w:left w:val="none" w:sz="0" w:space="0" w:color="auto"/>
                <w:bottom w:val="none" w:sz="0" w:space="0" w:color="auto"/>
                <w:right w:val="none" w:sz="0" w:space="0" w:color="auto"/>
              </w:divBdr>
            </w:div>
            <w:div w:id="178006314">
              <w:marLeft w:val="0"/>
              <w:marRight w:val="0"/>
              <w:marTop w:val="120"/>
              <w:marBottom w:val="0"/>
              <w:divBdr>
                <w:top w:val="none" w:sz="0" w:space="0" w:color="auto"/>
                <w:left w:val="none" w:sz="0" w:space="0" w:color="auto"/>
                <w:bottom w:val="none" w:sz="0" w:space="0" w:color="auto"/>
                <w:right w:val="none" w:sz="0" w:space="0" w:color="auto"/>
              </w:divBdr>
            </w:div>
            <w:div w:id="178007940">
              <w:blockQuote w:val="1"/>
              <w:marLeft w:val="0"/>
              <w:marRight w:val="0"/>
              <w:marTop w:val="465"/>
              <w:marBottom w:val="525"/>
              <w:divBdr>
                <w:top w:val="none" w:sz="0" w:space="0" w:color="auto"/>
                <w:left w:val="none" w:sz="0" w:space="0" w:color="auto"/>
                <w:bottom w:val="none" w:sz="0" w:space="0" w:color="auto"/>
                <w:right w:val="none" w:sz="0" w:space="0" w:color="auto"/>
              </w:divBdr>
            </w:div>
            <w:div w:id="178009063">
              <w:marLeft w:val="0"/>
              <w:marRight w:val="0"/>
              <w:marTop w:val="0"/>
              <w:marBottom w:val="0"/>
              <w:divBdr>
                <w:top w:val="none" w:sz="0" w:space="0" w:color="auto"/>
                <w:left w:val="none" w:sz="0" w:space="0" w:color="auto"/>
                <w:bottom w:val="none" w:sz="0" w:space="0" w:color="auto"/>
                <w:right w:val="none" w:sz="0" w:space="0" w:color="auto"/>
              </w:divBdr>
              <w:divsChild>
                <w:div w:id="46993299">
                  <w:marLeft w:val="0"/>
                  <w:marRight w:val="0"/>
                  <w:marTop w:val="0"/>
                  <w:marBottom w:val="0"/>
                  <w:divBdr>
                    <w:top w:val="single" w:sz="6" w:space="18" w:color="D9D9D9"/>
                    <w:left w:val="none" w:sz="0" w:space="0" w:color="auto"/>
                    <w:bottom w:val="single" w:sz="6" w:space="0" w:color="D9D9D9"/>
                    <w:right w:val="none" w:sz="0" w:space="0" w:color="auto"/>
                  </w:divBdr>
                </w:div>
              </w:divsChild>
            </w:div>
            <w:div w:id="178129755">
              <w:marLeft w:val="0"/>
              <w:marRight w:val="150"/>
              <w:marTop w:val="0"/>
              <w:marBottom w:val="0"/>
              <w:divBdr>
                <w:top w:val="none" w:sz="0" w:space="0" w:color="auto"/>
                <w:left w:val="none" w:sz="0" w:space="0" w:color="auto"/>
                <w:bottom w:val="none" w:sz="0" w:space="0" w:color="auto"/>
                <w:right w:val="none" w:sz="0" w:space="0" w:color="auto"/>
              </w:divBdr>
            </w:div>
            <w:div w:id="178159606">
              <w:marLeft w:val="0"/>
              <w:marRight w:val="0"/>
              <w:marTop w:val="0"/>
              <w:marBottom w:val="0"/>
              <w:divBdr>
                <w:top w:val="none" w:sz="0" w:space="0" w:color="auto"/>
                <w:left w:val="none" w:sz="0" w:space="0" w:color="auto"/>
                <w:bottom w:val="none" w:sz="0" w:space="0" w:color="auto"/>
                <w:right w:val="none" w:sz="0" w:space="0" w:color="auto"/>
              </w:divBdr>
            </w:div>
            <w:div w:id="178197964">
              <w:marLeft w:val="0"/>
              <w:marRight w:val="0"/>
              <w:marTop w:val="300"/>
              <w:marBottom w:val="450"/>
              <w:divBdr>
                <w:top w:val="none" w:sz="0" w:space="0" w:color="auto"/>
                <w:left w:val="none" w:sz="0" w:space="0" w:color="auto"/>
                <w:bottom w:val="none" w:sz="0" w:space="0" w:color="auto"/>
                <w:right w:val="none" w:sz="0" w:space="0" w:color="auto"/>
              </w:divBdr>
              <w:divsChild>
                <w:div w:id="120732880">
                  <w:marLeft w:val="0"/>
                  <w:marRight w:val="0"/>
                  <w:marTop w:val="0"/>
                  <w:marBottom w:val="0"/>
                  <w:divBdr>
                    <w:top w:val="none" w:sz="0" w:space="0" w:color="auto"/>
                    <w:left w:val="none" w:sz="0" w:space="0" w:color="auto"/>
                    <w:bottom w:val="none" w:sz="0" w:space="0" w:color="auto"/>
                    <w:right w:val="none" w:sz="0" w:space="0" w:color="auto"/>
                  </w:divBdr>
                  <w:divsChild>
                    <w:div w:id="3577777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201418">
              <w:blockQuote w:val="1"/>
              <w:marLeft w:val="0"/>
              <w:marRight w:val="0"/>
              <w:marTop w:val="465"/>
              <w:marBottom w:val="525"/>
              <w:divBdr>
                <w:top w:val="none" w:sz="0" w:space="0" w:color="auto"/>
                <w:left w:val="none" w:sz="0" w:space="0" w:color="auto"/>
                <w:bottom w:val="none" w:sz="0" w:space="0" w:color="auto"/>
                <w:right w:val="none" w:sz="0" w:space="0" w:color="auto"/>
              </w:divBdr>
            </w:div>
            <w:div w:id="178202989">
              <w:marLeft w:val="0"/>
              <w:marRight w:val="0"/>
              <w:marTop w:val="315"/>
              <w:marBottom w:val="285"/>
              <w:divBdr>
                <w:top w:val="none" w:sz="0" w:space="0" w:color="auto"/>
                <w:left w:val="none" w:sz="0" w:space="0" w:color="auto"/>
                <w:bottom w:val="none" w:sz="0" w:space="0" w:color="auto"/>
                <w:right w:val="single" w:sz="6" w:space="31" w:color="auto"/>
              </w:divBdr>
            </w:div>
            <w:div w:id="178206304">
              <w:marLeft w:val="0"/>
              <w:marRight w:val="135"/>
              <w:marTop w:val="0"/>
              <w:marBottom w:val="0"/>
              <w:divBdr>
                <w:top w:val="none" w:sz="0" w:space="0" w:color="auto"/>
                <w:left w:val="none" w:sz="0" w:space="0" w:color="auto"/>
                <w:bottom w:val="none" w:sz="0" w:space="0" w:color="auto"/>
                <w:right w:val="none" w:sz="0" w:space="0" w:color="auto"/>
              </w:divBdr>
            </w:div>
            <w:div w:id="178282231">
              <w:marLeft w:val="0"/>
              <w:marRight w:val="0"/>
              <w:marTop w:val="0"/>
              <w:marBottom w:val="0"/>
              <w:divBdr>
                <w:top w:val="none" w:sz="0" w:space="0" w:color="auto"/>
                <w:left w:val="none" w:sz="0" w:space="0" w:color="auto"/>
                <w:bottom w:val="none" w:sz="0" w:space="0" w:color="auto"/>
                <w:right w:val="none" w:sz="0" w:space="0" w:color="auto"/>
              </w:divBdr>
            </w:div>
            <w:div w:id="178349616">
              <w:marLeft w:val="0"/>
              <w:marRight w:val="0"/>
              <w:marTop w:val="0"/>
              <w:marBottom w:val="0"/>
              <w:divBdr>
                <w:top w:val="none" w:sz="0" w:space="0" w:color="auto"/>
                <w:left w:val="none" w:sz="0" w:space="0" w:color="auto"/>
                <w:bottom w:val="none" w:sz="0" w:space="0" w:color="auto"/>
                <w:right w:val="none" w:sz="0" w:space="0" w:color="auto"/>
              </w:divBdr>
            </w:div>
            <w:div w:id="178349699">
              <w:marLeft w:val="300"/>
              <w:marRight w:val="0"/>
              <w:marTop w:val="0"/>
              <w:marBottom w:val="0"/>
              <w:divBdr>
                <w:top w:val="none" w:sz="0" w:space="0" w:color="auto"/>
                <w:left w:val="none" w:sz="0" w:space="0" w:color="auto"/>
                <w:bottom w:val="none" w:sz="0" w:space="0" w:color="auto"/>
                <w:right w:val="none" w:sz="0" w:space="0" w:color="auto"/>
              </w:divBdr>
            </w:div>
            <w:div w:id="178350543">
              <w:marLeft w:val="0"/>
              <w:marRight w:val="0"/>
              <w:marTop w:val="0"/>
              <w:marBottom w:val="0"/>
              <w:divBdr>
                <w:top w:val="none" w:sz="0" w:space="0" w:color="auto"/>
                <w:left w:val="none" w:sz="0" w:space="0" w:color="auto"/>
                <w:bottom w:val="none" w:sz="0" w:space="0" w:color="auto"/>
                <w:right w:val="none" w:sz="0" w:space="0" w:color="auto"/>
              </w:divBdr>
              <w:divsChild>
                <w:div w:id="28645611">
                  <w:marLeft w:val="0"/>
                  <w:marRight w:val="0"/>
                  <w:marTop w:val="0"/>
                  <w:marBottom w:val="0"/>
                  <w:divBdr>
                    <w:top w:val="none" w:sz="0" w:space="0" w:color="auto"/>
                    <w:left w:val="none" w:sz="0" w:space="0" w:color="auto"/>
                    <w:bottom w:val="none" w:sz="0" w:space="0" w:color="auto"/>
                    <w:right w:val="none" w:sz="0" w:space="0" w:color="auto"/>
                  </w:divBdr>
                </w:div>
              </w:divsChild>
            </w:div>
            <w:div w:id="178351387">
              <w:marLeft w:val="0"/>
              <w:marRight w:val="0"/>
              <w:marTop w:val="0"/>
              <w:marBottom w:val="0"/>
              <w:divBdr>
                <w:top w:val="none" w:sz="0" w:space="0" w:color="auto"/>
                <w:left w:val="none" w:sz="0" w:space="0" w:color="auto"/>
                <w:bottom w:val="none" w:sz="0" w:space="0" w:color="auto"/>
                <w:right w:val="none" w:sz="0" w:space="0" w:color="auto"/>
              </w:divBdr>
              <w:divsChild>
                <w:div w:id="173805176">
                  <w:marLeft w:val="0"/>
                  <w:marRight w:val="0"/>
                  <w:marTop w:val="0"/>
                  <w:marBottom w:val="0"/>
                  <w:divBdr>
                    <w:top w:val="none" w:sz="0" w:space="0" w:color="auto"/>
                    <w:left w:val="none" w:sz="0" w:space="0" w:color="auto"/>
                    <w:bottom w:val="none" w:sz="0" w:space="0" w:color="auto"/>
                    <w:right w:val="none" w:sz="0" w:space="0" w:color="auto"/>
                  </w:divBdr>
                </w:div>
              </w:divsChild>
            </w:div>
            <w:div w:id="178354938">
              <w:marLeft w:val="0"/>
              <w:marRight w:val="0"/>
              <w:marTop w:val="0"/>
              <w:marBottom w:val="0"/>
              <w:divBdr>
                <w:top w:val="none" w:sz="0" w:space="0" w:color="auto"/>
                <w:left w:val="none" w:sz="0" w:space="0" w:color="auto"/>
                <w:bottom w:val="none" w:sz="0" w:space="0" w:color="auto"/>
                <w:right w:val="none" w:sz="0" w:space="0" w:color="auto"/>
              </w:divBdr>
            </w:div>
            <w:div w:id="178398347">
              <w:marLeft w:val="0"/>
              <w:marRight w:val="0"/>
              <w:marTop w:val="0"/>
              <w:marBottom w:val="0"/>
              <w:divBdr>
                <w:top w:val="none" w:sz="0" w:space="0" w:color="auto"/>
                <w:left w:val="none" w:sz="0" w:space="0" w:color="auto"/>
                <w:bottom w:val="none" w:sz="0" w:space="0" w:color="auto"/>
                <w:right w:val="none" w:sz="0" w:space="0" w:color="auto"/>
              </w:divBdr>
            </w:div>
            <w:div w:id="178549054">
              <w:marLeft w:val="0"/>
              <w:marRight w:val="0"/>
              <w:marTop w:val="0"/>
              <w:marBottom w:val="0"/>
              <w:divBdr>
                <w:top w:val="none" w:sz="0" w:space="0" w:color="auto"/>
                <w:left w:val="none" w:sz="0" w:space="0" w:color="auto"/>
                <w:bottom w:val="none" w:sz="0" w:space="0" w:color="auto"/>
                <w:right w:val="none" w:sz="0" w:space="0" w:color="auto"/>
              </w:divBdr>
              <w:divsChild>
                <w:div w:id="338703821">
                  <w:marLeft w:val="0"/>
                  <w:marRight w:val="0"/>
                  <w:marTop w:val="0"/>
                  <w:marBottom w:val="0"/>
                  <w:divBdr>
                    <w:top w:val="none" w:sz="0" w:space="0" w:color="auto"/>
                    <w:left w:val="none" w:sz="0" w:space="0" w:color="auto"/>
                    <w:bottom w:val="none" w:sz="0" w:space="0" w:color="auto"/>
                    <w:right w:val="none" w:sz="0" w:space="0" w:color="auto"/>
                  </w:divBdr>
                </w:div>
              </w:divsChild>
            </w:div>
            <w:div w:id="178662919">
              <w:marLeft w:val="0"/>
              <w:marRight w:val="375"/>
              <w:marTop w:val="0"/>
              <w:marBottom w:val="0"/>
              <w:divBdr>
                <w:top w:val="none" w:sz="0" w:space="0" w:color="auto"/>
                <w:left w:val="none" w:sz="0" w:space="0" w:color="auto"/>
                <w:bottom w:val="none" w:sz="0" w:space="0" w:color="auto"/>
                <w:right w:val="none" w:sz="0" w:space="0" w:color="auto"/>
              </w:divBdr>
            </w:div>
            <w:div w:id="178663702">
              <w:marLeft w:val="0"/>
              <w:marRight w:val="0"/>
              <w:marTop w:val="0"/>
              <w:marBottom w:val="330"/>
              <w:divBdr>
                <w:top w:val="none" w:sz="0" w:space="0" w:color="auto"/>
                <w:left w:val="none" w:sz="0" w:space="0" w:color="auto"/>
                <w:bottom w:val="none" w:sz="0" w:space="0" w:color="auto"/>
                <w:right w:val="none" w:sz="0" w:space="0" w:color="auto"/>
              </w:divBdr>
            </w:div>
            <w:div w:id="178666163">
              <w:marLeft w:val="0"/>
              <w:marRight w:val="150"/>
              <w:marTop w:val="150"/>
              <w:marBottom w:val="150"/>
              <w:divBdr>
                <w:top w:val="none" w:sz="0" w:space="0" w:color="auto"/>
                <w:left w:val="none" w:sz="0" w:space="0" w:color="auto"/>
                <w:bottom w:val="none" w:sz="0" w:space="0" w:color="auto"/>
                <w:right w:val="none" w:sz="0" w:space="0" w:color="auto"/>
              </w:divBdr>
            </w:div>
            <w:div w:id="178736759">
              <w:marLeft w:val="0"/>
              <w:marRight w:val="0"/>
              <w:marTop w:val="225"/>
              <w:marBottom w:val="0"/>
              <w:divBdr>
                <w:top w:val="none" w:sz="0" w:space="0" w:color="auto"/>
                <w:left w:val="none" w:sz="0" w:space="0" w:color="auto"/>
                <w:bottom w:val="none" w:sz="0" w:space="0" w:color="auto"/>
                <w:right w:val="none" w:sz="0" w:space="0" w:color="auto"/>
              </w:divBdr>
            </w:div>
            <w:div w:id="178737964">
              <w:marLeft w:val="0"/>
              <w:marRight w:val="0"/>
              <w:marTop w:val="0"/>
              <w:marBottom w:val="0"/>
              <w:divBdr>
                <w:top w:val="none" w:sz="0" w:space="0" w:color="auto"/>
                <w:left w:val="none" w:sz="0" w:space="0" w:color="auto"/>
                <w:bottom w:val="none" w:sz="0" w:space="0" w:color="auto"/>
                <w:right w:val="none" w:sz="0" w:space="0" w:color="auto"/>
              </w:divBdr>
            </w:div>
            <w:div w:id="178814875">
              <w:marLeft w:val="0"/>
              <w:marRight w:val="0"/>
              <w:marTop w:val="0"/>
              <w:marBottom w:val="0"/>
              <w:divBdr>
                <w:top w:val="none" w:sz="0" w:space="0" w:color="auto"/>
                <w:left w:val="none" w:sz="0" w:space="0" w:color="auto"/>
                <w:bottom w:val="none" w:sz="0" w:space="0" w:color="auto"/>
                <w:right w:val="none" w:sz="0" w:space="0" w:color="auto"/>
              </w:divBdr>
            </w:div>
            <w:div w:id="178854255">
              <w:marLeft w:val="0"/>
              <w:marRight w:val="150"/>
              <w:marTop w:val="0"/>
              <w:marBottom w:val="0"/>
              <w:divBdr>
                <w:top w:val="none" w:sz="0" w:space="0" w:color="auto"/>
                <w:left w:val="none" w:sz="0" w:space="0" w:color="auto"/>
                <w:bottom w:val="none" w:sz="0" w:space="0" w:color="auto"/>
                <w:right w:val="none" w:sz="0" w:space="0" w:color="auto"/>
              </w:divBdr>
            </w:div>
            <w:div w:id="178857749">
              <w:marLeft w:val="0"/>
              <w:marRight w:val="0"/>
              <w:marTop w:val="0"/>
              <w:marBottom w:val="0"/>
              <w:divBdr>
                <w:top w:val="none" w:sz="0" w:space="0" w:color="auto"/>
                <w:left w:val="none" w:sz="0" w:space="0" w:color="auto"/>
                <w:bottom w:val="none" w:sz="0" w:space="0" w:color="auto"/>
                <w:right w:val="none" w:sz="0" w:space="0" w:color="auto"/>
              </w:divBdr>
            </w:div>
            <w:div w:id="178931988">
              <w:marLeft w:val="0"/>
              <w:marRight w:val="150"/>
              <w:marTop w:val="0"/>
              <w:marBottom w:val="75"/>
              <w:divBdr>
                <w:top w:val="none" w:sz="0" w:space="0" w:color="auto"/>
                <w:left w:val="none" w:sz="0" w:space="0" w:color="auto"/>
                <w:bottom w:val="none" w:sz="0" w:space="0" w:color="auto"/>
                <w:right w:val="none" w:sz="0" w:space="0" w:color="auto"/>
              </w:divBdr>
            </w:div>
            <w:div w:id="178932013">
              <w:marLeft w:val="0"/>
              <w:marRight w:val="0"/>
              <w:marTop w:val="0"/>
              <w:marBottom w:val="0"/>
              <w:divBdr>
                <w:top w:val="none" w:sz="0" w:space="0" w:color="auto"/>
                <w:left w:val="none" w:sz="0" w:space="0" w:color="auto"/>
                <w:bottom w:val="none" w:sz="0" w:space="0" w:color="auto"/>
                <w:right w:val="none" w:sz="0" w:space="0" w:color="auto"/>
              </w:divBdr>
            </w:div>
            <w:div w:id="178934285">
              <w:marLeft w:val="0"/>
              <w:marRight w:val="0"/>
              <w:marTop w:val="0"/>
              <w:marBottom w:val="0"/>
              <w:divBdr>
                <w:top w:val="none" w:sz="0" w:space="0" w:color="auto"/>
                <w:left w:val="none" w:sz="0" w:space="0" w:color="auto"/>
                <w:bottom w:val="none" w:sz="0" w:space="0" w:color="auto"/>
                <w:right w:val="none" w:sz="0" w:space="0" w:color="auto"/>
              </w:divBdr>
            </w:div>
            <w:div w:id="179007435">
              <w:marLeft w:val="0"/>
              <w:marRight w:val="0"/>
              <w:marTop w:val="0"/>
              <w:marBottom w:val="0"/>
              <w:divBdr>
                <w:top w:val="none" w:sz="0" w:space="0" w:color="auto"/>
                <w:left w:val="none" w:sz="0" w:space="0" w:color="auto"/>
                <w:bottom w:val="none" w:sz="0" w:space="0" w:color="auto"/>
                <w:right w:val="none" w:sz="0" w:space="0" w:color="auto"/>
              </w:divBdr>
            </w:div>
            <w:div w:id="179009730">
              <w:marLeft w:val="0"/>
              <w:marRight w:val="0"/>
              <w:marTop w:val="0"/>
              <w:marBottom w:val="0"/>
              <w:divBdr>
                <w:top w:val="none" w:sz="0" w:space="0" w:color="auto"/>
                <w:left w:val="none" w:sz="0" w:space="0" w:color="auto"/>
                <w:bottom w:val="none" w:sz="0" w:space="0" w:color="auto"/>
                <w:right w:val="none" w:sz="0" w:space="0" w:color="auto"/>
              </w:divBdr>
              <w:divsChild>
                <w:div w:id="397167728">
                  <w:marLeft w:val="0"/>
                  <w:marRight w:val="0"/>
                  <w:marTop w:val="0"/>
                  <w:marBottom w:val="0"/>
                  <w:divBdr>
                    <w:top w:val="none" w:sz="0" w:space="0" w:color="auto"/>
                    <w:left w:val="none" w:sz="0" w:space="0" w:color="auto"/>
                    <w:bottom w:val="none" w:sz="0" w:space="0" w:color="auto"/>
                    <w:right w:val="none" w:sz="0" w:space="0" w:color="auto"/>
                  </w:divBdr>
                </w:div>
              </w:divsChild>
            </w:div>
            <w:div w:id="179010456">
              <w:marLeft w:val="0"/>
              <w:marRight w:val="0"/>
              <w:marTop w:val="0"/>
              <w:marBottom w:val="0"/>
              <w:divBdr>
                <w:top w:val="none" w:sz="0" w:space="0" w:color="auto"/>
                <w:left w:val="none" w:sz="0" w:space="0" w:color="auto"/>
                <w:bottom w:val="none" w:sz="0" w:space="0" w:color="auto"/>
                <w:right w:val="none" w:sz="0" w:space="0" w:color="auto"/>
              </w:divBdr>
              <w:divsChild>
                <w:div w:id="157112531">
                  <w:marLeft w:val="0"/>
                  <w:marRight w:val="0"/>
                  <w:marTop w:val="0"/>
                  <w:marBottom w:val="0"/>
                  <w:divBdr>
                    <w:top w:val="none" w:sz="0" w:space="0" w:color="auto"/>
                    <w:left w:val="none" w:sz="0" w:space="0" w:color="auto"/>
                    <w:bottom w:val="none" w:sz="0" w:space="0" w:color="auto"/>
                    <w:right w:val="none" w:sz="0" w:space="0" w:color="auto"/>
                  </w:divBdr>
                  <w:divsChild>
                    <w:div w:id="352654798">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 w:id="179052694">
              <w:marLeft w:val="0"/>
              <w:marRight w:val="0"/>
              <w:marTop w:val="240"/>
              <w:marBottom w:val="0"/>
              <w:divBdr>
                <w:top w:val="none" w:sz="0" w:space="0" w:color="auto"/>
                <w:left w:val="none" w:sz="0" w:space="0" w:color="auto"/>
                <w:bottom w:val="none" w:sz="0" w:space="0" w:color="auto"/>
                <w:right w:val="none" w:sz="0" w:space="0" w:color="auto"/>
              </w:divBdr>
            </w:div>
            <w:div w:id="179055347">
              <w:marLeft w:val="0"/>
              <w:marRight w:val="0"/>
              <w:marTop w:val="0"/>
              <w:marBottom w:val="60"/>
              <w:divBdr>
                <w:top w:val="none" w:sz="0" w:space="0" w:color="auto"/>
                <w:left w:val="none" w:sz="0" w:space="0" w:color="auto"/>
                <w:bottom w:val="none" w:sz="0" w:space="0" w:color="auto"/>
                <w:right w:val="none" w:sz="0" w:space="0" w:color="auto"/>
              </w:divBdr>
            </w:div>
            <w:div w:id="179125939">
              <w:marLeft w:val="0"/>
              <w:marRight w:val="0"/>
              <w:marTop w:val="0"/>
              <w:marBottom w:val="0"/>
              <w:divBdr>
                <w:top w:val="none" w:sz="0" w:space="0" w:color="auto"/>
                <w:left w:val="none" w:sz="0" w:space="0" w:color="auto"/>
                <w:bottom w:val="none" w:sz="0" w:space="0" w:color="auto"/>
                <w:right w:val="none" w:sz="0" w:space="0" w:color="auto"/>
              </w:divBdr>
              <w:divsChild>
                <w:div w:id="194470263">
                  <w:marLeft w:val="0"/>
                  <w:marRight w:val="0"/>
                  <w:marTop w:val="0"/>
                  <w:marBottom w:val="180"/>
                  <w:divBdr>
                    <w:top w:val="none" w:sz="0" w:space="0" w:color="auto"/>
                    <w:left w:val="none" w:sz="0" w:space="0" w:color="auto"/>
                    <w:bottom w:val="none" w:sz="0" w:space="0" w:color="auto"/>
                    <w:right w:val="none" w:sz="0" w:space="0" w:color="auto"/>
                  </w:divBdr>
                  <w:divsChild>
                    <w:div w:id="598870691">
                      <w:marLeft w:val="0"/>
                      <w:marRight w:val="0"/>
                      <w:marTop w:val="0"/>
                      <w:marBottom w:val="0"/>
                      <w:divBdr>
                        <w:top w:val="none" w:sz="0" w:space="0" w:color="auto"/>
                        <w:left w:val="none" w:sz="0" w:space="0" w:color="auto"/>
                        <w:bottom w:val="none" w:sz="0" w:space="0" w:color="auto"/>
                        <w:right w:val="none" w:sz="0" w:space="0" w:color="auto"/>
                      </w:divBdr>
                    </w:div>
                  </w:divsChild>
                </w:div>
                <w:div w:id="604655195">
                  <w:marLeft w:val="0"/>
                  <w:marRight w:val="240"/>
                  <w:marTop w:val="0"/>
                  <w:marBottom w:val="0"/>
                  <w:divBdr>
                    <w:top w:val="none" w:sz="0" w:space="0" w:color="auto"/>
                    <w:left w:val="none" w:sz="0" w:space="0" w:color="auto"/>
                    <w:bottom w:val="none" w:sz="0" w:space="0" w:color="auto"/>
                    <w:right w:val="none" w:sz="0" w:space="0" w:color="auto"/>
                  </w:divBdr>
                </w:div>
              </w:divsChild>
            </w:div>
            <w:div w:id="179126736">
              <w:marLeft w:val="0"/>
              <w:marRight w:val="150"/>
              <w:marTop w:val="0"/>
              <w:marBottom w:val="75"/>
              <w:divBdr>
                <w:top w:val="none" w:sz="0" w:space="0" w:color="auto"/>
                <w:left w:val="none" w:sz="0" w:space="0" w:color="auto"/>
                <w:bottom w:val="none" w:sz="0" w:space="0" w:color="auto"/>
                <w:right w:val="none" w:sz="0" w:space="0" w:color="auto"/>
              </w:divBdr>
            </w:div>
            <w:div w:id="179127681">
              <w:marLeft w:val="0"/>
              <w:marRight w:val="0"/>
              <w:marTop w:val="0"/>
              <w:marBottom w:val="0"/>
              <w:divBdr>
                <w:top w:val="none" w:sz="0" w:space="0" w:color="auto"/>
                <w:left w:val="none" w:sz="0" w:space="0" w:color="auto"/>
                <w:bottom w:val="none" w:sz="0" w:space="0" w:color="auto"/>
                <w:right w:val="none" w:sz="0" w:space="0" w:color="auto"/>
              </w:divBdr>
            </w:div>
            <w:div w:id="179128361">
              <w:marLeft w:val="0"/>
              <w:marRight w:val="0"/>
              <w:marTop w:val="0"/>
              <w:marBottom w:val="0"/>
              <w:divBdr>
                <w:top w:val="none" w:sz="0" w:space="0" w:color="auto"/>
                <w:left w:val="none" w:sz="0" w:space="0" w:color="auto"/>
                <w:bottom w:val="none" w:sz="0" w:space="0" w:color="auto"/>
                <w:right w:val="none" w:sz="0" w:space="0" w:color="auto"/>
              </w:divBdr>
              <w:divsChild>
                <w:div w:id="441650884">
                  <w:marLeft w:val="0"/>
                  <w:marRight w:val="0"/>
                  <w:marTop w:val="0"/>
                  <w:marBottom w:val="0"/>
                  <w:divBdr>
                    <w:top w:val="none" w:sz="0" w:space="0" w:color="auto"/>
                    <w:left w:val="none" w:sz="0" w:space="0" w:color="auto"/>
                    <w:bottom w:val="none" w:sz="0" w:space="0" w:color="auto"/>
                    <w:right w:val="none" w:sz="0" w:space="0" w:color="auto"/>
                  </w:divBdr>
                </w:div>
              </w:divsChild>
            </w:div>
            <w:div w:id="179198138">
              <w:marLeft w:val="0"/>
              <w:marRight w:val="0"/>
              <w:marTop w:val="0"/>
              <w:marBottom w:val="0"/>
              <w:divBdr>
                <w:top w:val="none" w:sz="0" w:space="0" w:color="auto"/>
                <w:left w:val="none" w:sz="0" w:space="0" w:color="auto"/>
                <w:bottom w:val="none" w:sz="0" w:space="0" w:color="auto"/>
                <w:right w:val="none" w:sz="0" w:space="0" w:color="auto"/>
              </w:divBdr>
            </w:div>
            <w:div w:id="179198378">
              <w:marLeft w:val="0"/>
              <w:marRight w:val="135"/>
              <w:marTop w:val="0"/>
              <w:marBottom w:val="0"/>
              <w:divBdr>
                <w:top w:val="none" w:sz="0" w:space="0" w:color="auto"/>
                <w:left w:val="none" w:sz="0" w:space="0" w:color="auto"/>
                <w:bottom w:val="none" w:sz="0" w:space="0" w:color="auto"/>
                <w:right w:val="none" w:sz="0" w:space="0" w:color="auto"/>
              </w:divBdr>
            </w:div>
            <w:div w:id="179204069">
              <w:marLeft w:val="0"/>
              <w:marRight w:val="0"/>
              <w:marTop w:val="375"/>
              <w:marBottom w:val="0"/>
              <w:divBdr>
                <w:top w:val="none" w:sz="0" w:space="0" w:color="auto"/>
                <w:left w:val="none" w:sz="0" w:space="0" w:color="auto"/>
                <w:bottom w:val="none" w:sz="0" w:space="0" w:color="auto"/>
                <w:right w:val="none" w:sz="0" w:space="0" w:color="auto"/>
              </w:divBdr>
            </w:div>
            <w:div w:id="179204177">
              <w:marLeft w:val="0"/>
              <w:marRight w:val="0"/>
              <w:marTop w:val="0"/>
              <w:marBottom w:val="0"/>
              <w:divBdr>
                <w:top w:val="none" w:sz="0" w:space="0" w:color="auto"/>
                <w:left w:val="none" w:sz="0" w:space="0" w:color="auto"/>
                <w:bottom w:val="none" w:sz="0" w:space="0" w:color="auto"/>
                <w:right w:val="none" w:sz="0" w:space="0" w:color="auto"/>
              </w:divBdr>
            </w:div>
            <w:div w:id="179248424">
              <w:marLeft w:val="0"/>
              <w:marRight w:val="0"/>
              <w:marTop w:val="0"/>
              <w:marBottom w:val="0"/>
              <w:divBdr>
                <w:top w:val="none" w:sz="0" w:space="0" w:color="auto"/>
                <w:left w:val="none" w:sz="0" w:space="0" w:color="auto"/>
                <w:bottom w:val="none" w:sz="0" w:space="0" w:color="auto"/>
                <w:right w:val="none" w:sz="0" w:space="0" w:color="auto"/>
              </w:divBdr>
            </w:div>
            <w:div w:id="179320670">
              <w:marLeft w:val="0"/>
              <w:marRight w:val="0"/>
              <w:marTop w:val="360"/>
              <w:marBottom w:val="0"/>
              <w:divBdr>
                <w:top w:val="none" w:sz="0" w:space="0" w:color="auto"/>
                <w:left w:val="none" w:sz="0" w:space="0" w:color="auto"/>
                <w:bottom w:val="none" w:sz="0" w:space="0" w:color="auto"/>
                <w:right w:val="none" w:sz="0" w:space="0" w:color="auto"/>
              </w:divBdr>
              <w:divsChild>
                <w:div w:id="213084735">
                  <w:marLeft w:val="0"/>
                  <w:marRight w:val="0"/>
                  <w:marTop w:val="0"/>
                  <w:marBottom w:val="0"/>
                  <w:divBdr>
                    <w:top w:val="none" w:sz="0" w:space="0" w:color="auto"/>
                    <w:left w:val="none" w:sz="0" w:space="0" w:color="auto"/>
                    <w:bottom w:val="none" w:sz="0" w:space="0" w:color="auto"/>
                    <w:right w:val="none" w:sz="0" w:space="0" w:color="auto"/>
                  </w:divBdr>
                  <w:divsChild>
                    <w:div w:id="613681800">
                      <w:marLeft w:val="0"/>
                      <w:marRight w:val="0"/>
                      <w:marTop w:val="0"/>
                      <w:marBottom w:val="0"/>
                      <w:divBdr>
                        <w:top w:val="none" w:sz="0" w:space="0" w:color="auto"/>
                        <w:left w:val="none" w:sz="0" w:space="0" w:color="auto"/>
                        <w:bottom w:val="none" w:sz="0" w:space="0" w:color="auto"/>
                        <w:right w:val="none" w:sz="0" w:space="0" w:color="auto"/>
                      </w:divBdr>
                      <w:divsChild>
                        <w:div w:id="243875119">
                          <w:marLeft w:val="0"/>
                          <w:marRight w:val="135"/>
                          <w:marTop w:val="0"/>
                          <w:marBottom w:val="0"/>
                          <w:divBdr>
                            <w:top w:val="none" w:sz="0" w:space="0" w:color="auto"/>
                            <w:left w:val="none" w:sz="0" w:space="0" w:color="auto"/>
                            <w:bottom w:val="none" w:sz="0" w:space="0" w:color="auto"/>
                            <w:right w:val="none" w:sz="0" w:space="0" w:color="auto"/>
                          </w:divBdr>
                        </w:div>
                      </w:divsChild>
                    </w:div>
                  </w:divsChild>
                </w:div>
              </w:divsChild>
            </w:div>
            <w:div w:id="179321963">
              <w:marLeft w:val="0"/>
              <w:marRight w:val="0"/>
              <w:marTop w:val="0"/>
              <w:marBottom w:val="0"/>
              <w:divBdr>
                <w:top w:val="none" w:sz="0" w:space="0" w:color="auto"/>
                <w:left w:val="none" w:sz="0" w:space="0" w:color="auto"/>
                <w:bottom w:val="none" w:sz="0" w:space="0" w:color="auto"/>
                <w:right w:val="none" w:sz="0" w:space="0" w:color="auto"/>
              </w:divBdr>
            </w:div>
            <w:div w:id="179322561">
              <w:marLeft w:val="0"/>
              <w:marRight w:val="0"/>
              <w:marTop w:val="0"/>
              <w:marBottom w:val="0"/>
              <w:divBdr>
                <w:top w:val="none" w:sz="0" w:space="0" w:color="auto"/>
                <w:left w:val="none" w:sz="0" w:space="0" w:color="auto"/>
                <w:bottom w:val="none" w:sz="0" w:space="0" w:color="auto"/>
                <w:right w:val="none" w:sz="0" w:space="0" w:color="auto"/>
              </w:divBdr>
            </w:div>
            <w:div w:id="179391985">
              <w:marLeft w:val="0"/>
              <w:marRight w:val="0"/>
              <w:marTop w:val="0"/>
              <w:marBottom w:val="0"/>
              <w:divBdr>
                <w:top w:val="none" w:sz="0" w:space="0" w:color="auto"/>
                <w:left w:val="none" w:sz="0" w:space="0" w:color="auto"/>
                <w:bottom w:val="none" w:sz="0" w:space="0" w:color="auto"/>
                <w:right w:val="none" w:sz="0" w:space="0" w:color="auto"/>
              </w:divBdr>
            </w:div>
            <w:div w:id="179392227">
              <w:marLeft w:val="0"/>
              <w:marRight w:val="150"/>
              <w:marTop w:val="150"/>
              <w:marBottom w:val="150"/>
              <w:divBdr>
                <w:top w:val="none" w:sz="0" w:space="0" w:color="auto"/>
                <w:left w:val="none" w:sz="0" w:space="0" w:color="auto"/>
                <w:bottom w:val="none" w:sz="0" w:space="0" w:color="auto"/>
                <w:right w:val="none" w:sz="0" w:space="0" w:color="auto"/>
              </w:divBdr>
            </w:div>
            <w:div w:id="179392299">
              <w:marLeft w:val="0"/>
              <w:marRight w:val="0"/>
              <w:marTop w:val="0"/>
              <w:marBottom w:val="0"/>
              <w:divBdr>
                <w:top w:val="none" w:sz="0" w:space="0" w:color="auto"/>
                <w:left w:val="none" w:sz="0" w:space="0" w:color="auto"/>
                <w:bottom w:val="none" w:sz="0" w:space="0" w:color="auto"/>
                <w:right w:val="none" w:sz="0" w:space="0" w:color="auto"/>
              </w:divBdr>
            </w:div>
            <w:div w:id="179396712">
              <w:marLeft w:val="0"/>
              <w:marRight w:val="0"/>
              <w:marTop w:val="0"/>
              <w:marBottom w:val="150"/>
              <w:divBdr>
                <w:top w:val="none" w:sz="0" w:space="0" w:color="auto"/>
                <w:left w:val="none" w:sz="0" w:space="0" w:color="auto"/>
                <w:bottom w:val="none" w:sz="0" w:space="0" w:color="auto"/>
                <w:right w:val="none" w:sz="0" w:space="0" w:color="auto"/>
              </w:divBdr>
            </w:div>
            <w:div w:id="179399160">
              <w:marLeft w:val="0"/>
              <w:marRight w:val="0"/>
              <w:marTop w:val="0"/>
              <w:marBottom w:val="0"/>
              <w:divBdr>
                <w:top w:val="single" w:sz="6" w:space="19" w:color="F7F7F7"/>
                <w:left w:val="none" w:sz="0" w:space="0" w:color="auto"/>
                <w:bottom w:val="single" w:sz="6" w:space="19" w:color="F7F7F7"/>
                <w:right w:val="none" w:sz="0" w:space="0" w:color="auto"/>
              </w:divBdr>
            </w:div>
            <w:div w:id="179515448">
              <w:marLeft w:val="0"/>
              <w:marRight w:val="0"/>
              <w:marTop w:val="195"/>
              <w:marBottom w:val="0"/>
              <w:divBdr>
                <w:top w:val="none" w:sz="0" w:space="0" w:color="auto"/>
                <w:left w:val="none" w:sz="0" w:space="0" w:color="auto"/>
                <w:bottom w:val="none" w:sz="0" w:space="0" w:color="auto"/>
                <w:right w:val="none" w:sz="0" w:space="0" w:color="auto"/>
              </w:divBdr>
            </w:div>
            <w:div w:id="179517482">
              <w:marLeft w:val="0"/>
              <w:marRight w:val="0"/>
              <w:marTop w:val="0"/>
              <w:marBottom w:val="0"/>
              <w:divBdr>
                <w:top w:val="none" w:sz="0" w:space="0" w:color="auto"/>
                <w:left w:val="none" w:sz="0" w:space="0" w:color="auto"/>
                <w:bottom w:val="none" w:sz="0" w:space="0" w:color="auto"/>
                <w:right w:val="none" w:sz="0" w:space="0" w:color="auto"/>
              </w:divBdr>
            </w:div>
            <w:div w:id="179635345">
              <w:marLeft w:val="0"/>
              <w:marRight w:val="0"/>
              <w:marTop w:val="240"/>
              <w:marBottom w:val="0"/>
              <w:divBdr>
                <w:top w:val="single" w:sz="6" w:space="5" w:color="EEEEEE"/>
                <w:left w:val="none" w:sz="0" w:space="0" w:color="auto"/>
                <w:bottom w:val="single" w:sz="6" w:space="5" w:color="EEEEEE"/>
                <w:right w:val="none" w:sz="0" w:space="0" w:color="auto"/>
              </w:divBdr>
              <w:divsChild>
                <w:div w:id="347098723">
                  <w:marLeft w:val="0"/>
                  <w:marRight w:val="0"/>
                  <w:marTop w:val="0"/>
                  <w:marBottom w:val="0"/>
                  <w:divBdr>
                    <w:top w:val="none" w:sz="0" w:space="0" w:color="auto"/>
                    <w:left w:val="none" w:sz="0" w:space="0" w:color="auto"/>
                    <w:bottom w:val="none" w:sz="0" w:space="0" w:color="auto"/>
                    <w:right w:val="none" w:sz="0" w:space="0" w:color="auto"/>
                  </w:divBdr>
                </w:div>
              </w:divsChild>
            </w:div>
            <w:div w:id="179659030">
              <w:marLeft w:val="0"/>
              <w:marRight w:val="0"/>
              <w:marTop w:val="0"/>
              <w:marBottom w:val="0"/>
              <w:divBdr>
                <w:top w:val="none" w:sz="0" w:space="0" w:color="auto"/>
                <w:left w:val="none" w:sz="0" w:space="0" w:color="auto"/>
                <w:bottom w:val="none" w:sz="0" w:space="0" w:color="auto"/>
                <w:right w:val="none" w:sz="0" w:space="0" w:color="auto"/>
              </w:divBdr>
              <w:divsChild>
                <w:div w:id="141435643">
                  <w:marLeft w:val="0"/>
                  <w:marRight w:val="0"/>
                  <w:marTop w:val="0"/>
                  <w:marBottom w:val="0"/>
                  <w:divBdr>
                    <w:top w:val="none" w:sz="0" w:space="0" w:color="auto"/>
                    <w:left w:val="none" w:sz="0" w:space="0" w:color="auto"/>
                    <w:bottom w:val="none" w:sz="0" w:space="0" w:color="auto"/>
                    <w:right w:val="none" w:sz="0" w:space="0" w:color="auto"/>
                  </w:divBdr>
                  <w:divsChild>
                    <w:div w:id="217106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659698">
              <w:marLeft w:val="0"/>
              <w:marRight w:val="0"/>
              <w:marTop w:val="0"/>
              <w:marBottom w:val="450"/>
              <w:divBdr>
                <w:top w:val="none" w:sz="0" w:space="0" w:color="auto"/>
                <w:left w:val="none" w:sz="0" w:space="0" w:color="auto"/>
                <w:bottom w:val="none" w:sz="0" w:space="0" w:color="auto"/>
                <w:right w:val="none" w:sz="0" w:space="0" w:color="auto"/>
              </w:divBdr>
            </w:div>
            <w:div w:id="179704842">
              <w:marLeft w:val="0"/>
              <w:marRight w:val="0"/>
              <w:marTop w:val="0"/>
              <w:marBottom w:val="0"/>
              <w:divBdr>
                <w:top w:val="none" w:sz="0" w:space="0" w:color="auto"/>
                <w:left w:val="none" w:sz="0" w:space="0" w:color="auto"/>
                <w:bottom w:val="none" w:sz="0" w:space="0" w:color="auto"/>
                <w:right w:val="none" w:sz="0" w:space="0" w:color="auto"/>
              </w:divBdr>
            </w:div>
            <w:div w:id="179706894">
              <w:marLeft w:val="0"/>
              <w:marRight w:val="0"/>
              <w:marTop w:val="0"/>
              <w:marBottom w:val="0"/>
              <w:divBdr>
                <w:top w:val="single" w:sz="6" w:space="0" w:color="E5E5E5"/>
                <w:left w:val="single" w:sz="6" w:space="0" w:color="E5E5E5"/>
                <w:bottom w:val="single" w:sz="6" w:space="0" w:color="E5E5E5"/>
                <w:right w:val="single" w:sz="6" w:space="0" w:color="E5E5E5"/>
              </w:divBdr>
              <w:divsChild>
                <w:div w:id="279073618">
                  <w:marLeft w:val="0"/>
                  <w:marRight w:val="0"/>
                  <w:marTop w:val="0"/>
                  <w:marBottom w:val="0"/>
                  <w:divBdr>
                    <w:top w:val="none" w:sz="0" w:space="0" w:color="auto"/>
                    <w:left w:val="none" w:sz="0" w:space="0" w:color="auto"/>
                    <w:bottom w:val="none" w:sz="0" w:space="0" w:color="auto"/>
                    <w:right w:val="none" w:sz="0" w:space="0" w:color="auto"/>
                  </w:divBdr>
                  <w:divsChild>
                    <w:div w:id="5745560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777988">
              <w:marLeft w:val="0"/>
              <w:marRight w:val="0"/>
              <w:marTop w:val="300"/>
              <w:marBottom w:val="0"/>
              <w:divBdr>
                <w:top w:val="none" w:sz="0" w:space="0" w:color="auto"/>
                <w:left w:val="none" w:sz="0" w:space="0" w:color="auto"/>
                <w:bottom w:val="none" w:sz="0" w:space="0" w:color="auto"/>
                <w:right w:val="none" w:sz="0" w:space="0" w:color="auto"/>
              </w:divBdr>
            </w:div>
            <w:div w:id="179781131">
              <w:marLeft w:val="0"/>
              <w:marRight w:val="0"/>
              <w:marTop w:val="225"/>
              <w:marBottom w:val="0"/>
              <w:divBdr>
                <w:top w:val="none" w:sz="0" w:space="0" w:color="auto"/>
                <w:left w:val="none" w:sz="0" w:space="0" w:color="auto"/>
                <w:bottom w:val="none" w:sz="0" w:space="0" w:color="auto"/>
                <w:right w:val="none" w:sz="0" w:space="0" w:color="auto"/>
              </w:divBdr>
            </w:div>
            <w:div w:id="179783659">
              <w:marLeft w:val="0"/>
              <w:marRight w:val="0"/>
              <w:marTop w:val="375"/>
              <w:marBottom w:val="0"/>
              <w:divBdr>
                <w:top w:val="none" w:sz="0" w:space="0" w:color="auto"/>
                <w:left w:val="none" w:sz="0" w:space="0" w:color="auto"/>
                <w:bottom w:val="none" w:sz="0" w:space="0" w:color="auto"/>
                <w:right w:val="none" w:sz="0" w:space="0" w:color="auto"/>
              </w:divBdr>
              <w:divsChild>
                <w:div w:id="491065856">
                  <w:marLeft w:val="0"/>
                  <w:marRight w:val="0"/>
                  <w:marTop w:val="0"/>
                  <w:marBottom w:val="0"/>
                  <w:divBdr>
                    <w:top w:val="none" w:sz="0" w:space="0" w:color="auto"/>
                    <w:left w:val="none" w:sz="0" w:space="0" w:color="auto"/>
                    <w:bottom w:val="none" w:sz="0" w:space="0" w:color="auto"/>
                    <w:right w:val="none" w:sz="0" w:space="0" w:color="auto"/>
                  </w:divBdr>
                  <w:divsChild>
                    <w:div w:id="2162870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783796">
              <w:marLeft w:val="0"/>
              <w:marRight w:val="0"/>
              <w:marTop w:val="0"/>
              <w:marBottom w:val="0"/>
              <w:divBdr>
                <w:top w:val="none" w:sz="0" w:space="0" w:color="auto"/>
                <w:left w:val="none" w:sz="0" w:space="0" w:color="auto"/>
                <w:bottom w:val="none" w:sz="0" w:space="0" w:color="auto"/>
                <w:right w:val="none" w:sz="0" w:space="0" w:color="auto"/>
              </w:divBdr>
              <w:divsChild>
                <w:div w:id="435952024">
                  <w:marLeft w:val="0"/>
                  <w:marRight w:val="0"/>
                  <w:marTop w:val="0"/>
                  <w:marBottom w:val="0"/>
                  <w:divBdr>
                    <w:top w:val="none" w:sz="0" w:space="0" w:color="auto"/>
                    <w:left w:val="none" w:sz="0" w:space="0" w:color="auto"/>
                    <w:bottom w:val="none" w:sz="0" w:space="0" w:color="auto"/>
                    <w:right w:val="none" w:sz="0" w:space="0" w:color="auto"/>
                  </w:divBdr>
                </w:div>
              </w:divsChild>
            </w:div>
            <w:div w:id="179853426">
              <w:marLeft w:val="0"/>
              <w:marRight w:val="0"/>
              <w:marTop w:val="225"/>
              <w:marBottom w:val="0"/>
              <w:divBdr>
                <w:top w:val="none" w:sz="0" w:space="0" w:color="auto"/>
                <w:left w:val="none" w:sz="0" w:space="0" w:color="auto"/>
                <w:bottom w:val="none" w:sz="0" w:space="0" w:color="auto"/>
                <w:right w:val="none" w:sz="0" w:space="0" w:color="auto"/>
              </w:divBdr>
            </w:div>
            <w:div w:id="179856846">
              <w:marLeft w:val="0"/>
              <w:marRight w:val="0"/>
              <w:marTop w:val="0"/>
              <w:marBottom w:val="0"/>
              <w:divBdr>
                <w:top w:val="none" w:sz="0" w:space="0" w:color="auto"/>
                <w:left w:val="none" w:sz="0" w:space="0" w:color="auto"/>
                <w:bottom w:val="none" w:sz="0" w:space="0" w:color="auto"/>
                <w:right w:val="none" w:sz="0" w:space="0" w:color="auto"/>
              </w:divBdr>
            </w:div>
            <w:div w:id="179973474">
              <w:marLeft w:val="0"/>
              <w:marRight w:val="0"/>
              <w:marTop w:val="0"/>
              <w:marBottom w:val="0"/>
              <w:divBdr>
                <w:top w:val="none" w:sz="0" w:space="0" w:color="auto"/>
                <w:left w:val="none" w:sz="0" w:space="0" w:color="auto"/>
                <w:bottom w:val="none" w:sz="0" w:space="0" w:color="auto"/>
                <w:right w:val="none" w:sz="0" w:space="0" w:color="auto"/>
              </w:divBdr>
            </w:div>
            <w:div w:id="180048293">
              <w:marLeft w:val="0"/>
              <w:marRight w:val="0"/>
              <w:marTop w:val="300"/>
              <w:marBottom w:val="450"/>
              <w:divBdr>
                <w:top w:val="none" w:sz="0" w:space="0" w:color="auto"/>
                <w:left w:val="none" w:sz="0" w:space="0" w:color="auto"/>
                <w:bottom w:val="none" w:sz="0" w:space="0" w:color="auto"/>
                <w:right w:val="none" w:sz="0" w:space="0" w:color="auto"/>
              </w:divBdr>
            </w:div>
            <w:div w:id="180049434">
              <w:marLeft w:val="0"/>
              <w:marRight w:val="0"/>
              <w:marTop w:val="750"/>
              <w:marBottom w:val="0"/>
              <w:divBdr>
                <w:top w:val="none" w:sz="0" w:space="0" w:color="auto"/>
                <w:left w:val="none" w:sz="0" w:space="0" w:color="auto"/>
                <w:bottom w:val="none" w:sz="0" w:space="0" w:color="auto"/>
                <w:right w:val="none" w:sz="0" w:space="0" w:color="auto"/>
              </w:divBdr>
            </w:div>
            <w:div w:id="180051967">
              <w:marLeft w:val="0"/>
              <w:marRight w:val="0"/>
              <w:marTop w:val="0"/>
              <w:marBottom w:val="0"/>
              <w:divBdr>
                <w:top w:val="none" w:sz="0" w:space="0" w:color="auto"/>
                <w:left w:val="none" w:sz="0" w:space="0" w:color="auto"/>
                <w:bottom w:val="none" w:sz="0" w:space="0" w:color="auto"/>
                <w:right w:val="none" w:sz="0" w:space="0" w:color="auto"/>
              </w:divBdr>
            </w:div>
            <w:div w:id="180121147">
              <w:marLeft w:val="0"/>
              <w:marRight w:val="0"/>
              <w:marTop w:val="0"/>
              <w:marBottom w:val="0"/>
              <w:divBdr>
                <w:top w:val="none" w:sz="0" w:space="0" w:color="auto"/>
                <w:left w:val="none" w:sz="0" w:space="0" w:color="auto"/>
                <w:bottom w:val="none" w:sz="0" w:space="0" w:color="auto"/>
                <w:right w:val="none" w:sz="0" w:space="0" w:color="auto"/>
              </w:divBdr>
            </w:div>
            <w:div w:id="180121264">
              <w:marLeft w:val="2100"/>
              <w:marRight w:val="0"/>
              <w:marTop w:val="0"/>
              <w:marBottom w:val="0"/>
              <w:divBdr>
                <w:top w:val="none" w:sz="0" w:space="0" w:color="auto"/>
                <w:left w:val="none" w:sz="0" w:space="0" w:color="auto"/>
                <w:bottom w:val="none" w:sz="0" w:space="0" w:color="auto"/>
                <w:right w:val="none" w:sz="0" w:space="0" w:color="auto"/>
              </w:divBdr>
            </w:div>
            <w:div w:id="180125617">
              <w:marLeft w:val="0"/>
              <w:marRight w:val="0"/>
              <w:marTop w:val="0"/>
              <w:marBottom w:val="0"/>
              <w:divBdr>
                <w:top w:val="none" w:sz="0" w:space="0" w:color="auto"/>
                <w:left w:val="none" w:sz="0" w:space="0" w:color="auto"/>
                <w:bottom w:val="none" w:sz="0" w:space="0" w:color="auto"/>
                <w:right w:val="none" w:sz="0" w:space="0" w:color="auto"/>
              </w:divBdr>
            </w:div>
            <w:div w:id="180164310">
              <w:marLeft w:val="0"/>
              <w:marRight w:val="0"/>
              <w:marTop w:val="0"/>
              <w:marBottom w:val="0"/>
              <w:divBdr>
                <w:top w:val="none" w:sz="0" w:space="0" w:color="auto"/>
                <w:left w:val="none" w:sz="0" w:space="0" w:color="auto"/>
                <w:bottom w:val="none" w:sz="0" w:space="0" w:color="auto"/>
                <w:right w:val="none" w:sz="0" w:space="0" w:color="auto"/>
              </w:divBdr>
              <w:divsChild>
                <w:div w:id="192839659">
                  <w:marLeft w:val="0"/>
                  <w:marRight w:val="0"/>
                  <w:marTop w:val="0"/>
                  <w:marBottom w:val="0"/>
                  <w:divBdr>
                    <w:top w:val="none" w:sz="0" w:space="0" w:color="auto"/>
                    <w:left w:val="none" w:sz="0" w:space="0" w:color="auto"/>
                    <w:bottom w:val="none" w:sz="0" w:space="0" w:color="auto"/>
                    <w:right w:val="none" w:sz="0" w:space="0" w:color="auto"/>
                  </w:divBdr>
                </w:div>
              </w:divsChild>
            </w:div>
            <w:div w:id="180166671">
              <w:marLeft w:val="0"/>
              <w:marRight w:val="0"/>
              <w:marTop w:val="225"/>
              <w:marBottom w:val="0"/>
              <w:divBdr>
                <w:top w:val="none" w:sz="0" w:space="0" w:color="auto"/>
                <w:left w:val="none" w:sz="0" w:space="0" w:color="auto"/>
                <w:bottom w:val="none" w:sz="0" w:space="0" w:color="auto"/>
                <w:right w:val="none" w:sz="0" w:space="0" w:color="auto"/>
              </w:divBdr>
            </w:div>
            <w:div w:id="180289844">
              <w:marLeft w:val="0"/>
              <w:marRight w:val="0"/>
              <w:marTop w:val="0"/>
              <w:marBottom w:val="0"/>
              <w:divBdr>
                <w:top w:val="none" w:sz="0" w:space="0" w:color="auto"/>
                <w:left w:val="none" w:sz="0" w:space="0" w:color="auto"/>
                <w:bottom w:val="none" w:sz="0" w:space="0" w:color="auto"/>
                <w:right w:val="none" w:sz="0" w:space="0" w:color="auto"/>
              </w:divBdr>
            </w:div>
            <w:div w:id="180314966">
              <w:marLeft w:val="0"/>
              <w:marRight w:val="0"/>
              <w:marTop w:val="0"/>
              <w:marBottom w:val="0"/>
              <w:divBdr>
                <w:top w:val="none" w:sz="0" w:space="0" w:color="auto"/>
                <w:left w:val="none" w:sz="0" w:space="0" w:color="auto"/>
                <w:bottom w:val="none" w:sz="0" w:space="0" w:color="auto"/>
                <w:right w:val="none" w:sz="0" w:space="0" w:color="auto"/>
              </w:divBdr>
            </w:div>
            <w:div w:id="180359321">
              <w:marLeft w:val="0"/>
              <w:marRight w:val="0"/>
              <w:marTop w:val="0"/>
              <w:marBottom w:val="0"/>
              <w:divBdr>
                <w:top w:val="none" w:sz="0" w:space="0" w:color="auto"/>
                <w:left w:val="none" w:sz="0" w:space="0" w:color="auto"/>
                <w:bottom w:val="none" w:sz="0" w:space="0" w:color="auto"/>
                <w:right w:val="none" w:sz="0" w:space="0" w:color="auto"/>
              </w:divBdr>
            </w:div>
            <w:div w:id="180364025">
              <w:marLeft w:val="0"/>
              <w:marRight w:val="0"/>
              <w:marTop w:val="375"/>
              <w:marBottom w:val="0"/>
              <w:divBdr>
                <w:top w:val="none" w:sz="0" w:space="0" w:color="auto"/>
                <w:left w:val="none" w:sz="0" w:space="0" w:color="auto"/>
                <w:bottom w:val="none" w:sz="0" w:space="0" w:color="auto"/>
                <w:right w:val="none" w:sz="0" w:space="0" w:color="auto"/>
              </w:divBdr>
            </w:div>
            <w:div w:id="180365649">
              <w:marLeft w:val="0"/>
              <w:marRight w:val="0"/>
              <w:marTop w:val="0"/>
              <w:marBottom w:val="0"/>
              <w:divBdr>
                <w:top w:val="none" w:sz="0" w:space="0" w:color="auto"/>
                <w:left w:val="none" w:sz="0" w:space="0" w:color="auto"/>
                <w:bottom w:val="none" w:sz="0" w:space="0" w:color="auto"/>
                <w:right w:val="none" w:sz="0" w:space="0" w:color="auto"/>
              </w:divBdr>
            </w:div>
            <w:div w:id="180365771">
              <w:marLeft w:val="0"/>
              <w:marRight w:val="0"/>
              <w:marTop w:val="0"/>
              <w:marBottom w:val="0"/>
              <w:divBdr>
                <w:top w:val="none" w:sz="0" w:space="0" w:color="auto"/>
                <w:left w:val="none" w:sz="0" w:space="0" w:color="auto"/>
                <w:bottom w:val="none" w:sz="0" w:space="0" w:color="auto"/>
                <w:right w:val="none" w:sz="0" w:space="0" w:color="auto"/>
              </w:divBdr>
            </w:div>
            <w:div w:id="180432851">
              <w:marLeft w:val="0"/>
              <w:marRight w:val="0"/>
              <w:marTop w:val="0"/>
              <w:marBottom w:val="0"/>
              <w:divBdr>
                <w:top w:val="none" w:sz="0" w:space="0" w:color="auto"/>
                <w:left w:val="none" w:sz="0" w:space="0" w:color="auto"/>
                <w:bottom w:val="none" w:sz="0" w:space="0" w:color="auto"/>
                <w:right w:val="none" w:sz="0" w:space="0" w:color="auto"/>
              </w:divBdr>
            </w:div>
            <w:div w:id="180440184">
              <w:marLeft w:val="0"/>
              <w:marRight w:val="0"/>
              <w:marTop w:val="0"/>
              <w:marBottom w:val="0"/>
              <w:divBdr>
                <w:top w:val="none" w:sz="0" w:space="0" w:color="auto"/>
                <w:left w:val="none" w:sz="0" w:space="0" w:color="auto"/>
                <w:bottom w:val="none" w:sz="0" w:space="0" w:color="auto"/>
                <w:right w:val="none" w:sz="0" w:space="0" w:color="auto"/>
              </w:divBdr>
              <w:divsChild>
                <w:div w:id="620184084">
                  <w:marLeft w:val="0"/>
                  <w:marRight w:val="0"/>
                  <w:marTop w:val="0"/>
                  <w:marBottom w:val="0"/>
                  <w:divBdr>
                    <w:top w:val="none" w:sz="0" w:space="0" w:color="auto"/>
                    <w:left w:val="none" w:sz="0" w:space="0" w:color="auto"/>
                    <w:bottom w:val="none" w:sz="0" w:space="0" w:color="auto"/>
                    <w:right w:val="none" w:sz="0" w:space="0" w:color="auto"/>
                  </w:divBdr>
                </w:div>
              </w:divsChild>
            </w:div>
            <w:div w:id="180440606">
              <w:marLeft w:val="0"/>
              <w:marRight w:val="0"/>
              <w:marTop w:val="225"/>
              <w:marBottom w:val="0"/>
              <w:divBdr>
                <w:top w:val="none" w:sz="0" w:space="0" w:color="auto"/>
                <w:left w:val="none" w:sz="0" w:space="0" w:color="auto"/>
                <w:bottom w:val="none" w:sz="0" w:space="0" w:color="auto"/>
                <w:right w:val="none" w:sz="0" w:space="0" w:color="auto"/>
              </w:divBdr>
            </w:div>
            <w:div w:id="180441280">
              <w:marLeft w:val="0"/>
              <w:marRight w:val="150"/>
              <w:marTop w:val="150"/>
              <w:marBottom w:val="150"/>
              <w:divBdr>
                <w:top w:val="none" w:sz="0" w:space="0" w:color="auto"/>
                <w:left w:val="none" w:sz="0" w:space="0" w:color="auto"/>
                <w:bottom w:val="none" w:sz="0" w:space="0" w:color="auto"/>
                <w:right w:val="none" w:sz="0" w:space="0" w:color="auto"/>
              </w:divBdr>
            </w:div>
            <w:div w:id="180509611">
              <w:blockQuote w:val="1"/>
              <w:marLeft w:val="0"/>
              <w:marRight w:val="0"/>
              <w:marTop w:val="465"/>
              <w:marBottom w:val="525"/>
              <w:divBdr>
                <w:top w:val="none" w:sz="0" w:space="0" w:color="auto"/>
                <w:left w:val="none" w:sz="0" w:space="0" w:color="auto"/>
                <w:bottom w:val="none" w:sz="0" w:space="0" w:color="auto"/>
                <w:right w:val="none" w:sz="0" w:space="0" w:color="auto"/>
              </w:divBdr>
            </w:div>
            <w:div w:id="180512798">
              <w:marLeft w:val="0"/>
              <w:marRight w:val="0"/>
              <w:marTop w:val="0"/>
              <w:marBottom w:val="0"/>
              <w:divBdr>
                <w:top w:val="none" w:sz="0" w:space="0" w:color="auto"/>
                <w:left w:val="none" w:sz="0" w:space="0" w:color="auto"/>
                <w:bottom w:val="none" w:sz="0" w:space="0" w:color="auto"/>
                <w:right w:val="none" w:sz="0" w:space="0" w:color="auto"/>
              </w:divBdr>
            </w:div>
            <w:div w:id="180552172">
              <w:marLeft w:val="0"/>
              <w:marRight w:val="0"/>
              <w:marTop w:val="480"/>
              <w:marBottom w:val="480"/>
              <w:divBdr>
                <w:top w:val="none" w:sz="0" w:space="0" w:color="auto"/>
                <w:left w:val="none" w:sz="0" w:space="0" w:color="auto"/>
                <w:bottom w:val="none" w:sz="0" w:space="0" w:color="auto"/>
                <w:right w:val="none" w:sz="0" w:space="0" w:color="auto"/>
              </w:divBdr>
            </w:div>
            <w:div w:id="180557094">
              <w:marLeft w:val="0"/>
              <w:marRight w:val="0"/>
              <w:marTop w:val="0"/>
              <w:marBottom w:val="0"/>
              <w:divBdr>
                <w:top w:val="none" w:sz="0" w:space="0" w:color="auto"/>
                <w:left w:val="none" w:sz="0" w:space="0" w:color="auto"/>
                <w:bottom w:val="none" w:sz="0" w:space="0" w:color="auto"/>
                <w:right w:val="none" w:sz="0" w:space="0" w:color="auto"/>
              </w:divBdr>
            </w:div>
            <w:div w:id="180634208">
              <w:marLeft w:val="0"/>
              <w:marRight w:val="0"/>
              <w:marTop w:val="0"/>
              <w:marBottom w:val="0"/>
              <w:divBdr>
                <w:top w:val="none" w:sz="0" w:space="0" w:color="auto"/>
                <w:left w:val="none" w:sz="0" w:space="0" w:color="auto"/>
                <w:bottom w:val="none" w:sz="0" w:space="0" w:color="auto"/>
                <w:right w:val="none" w:sz="0" w:space="0" w:color="auto"/>
              </w:divBdr>
            </w:div>
            <w:div w:id="180749343">
              <w:marLeft w:val="0"/>
              <w:marRight w:val="0"/>
              <w:marTop w:val="0"/>
              <w:marBottom w:val="0"/>
              <w:divBdr>
                <w:top w:val="none" w:sz="0" w:space="0" w:color="auto"/>
                <w:left w:val="none" w:sz="0" w:space="0" w:color="auto"/>
                <w:bottom w:val="none" w:sz="0" w:space="0" w:color="auto"/>
                <w:right w:val="none" w:sz="0" w:space="0" w:color="auto"/>
              </w:divBdr>
            </w:div>
            <w:div w:id="180750775">
              <w:marLeft w:val="0"/>
              <w:marRight w:val="0"/>
              <w:marTop w:val="0"/>
              <w:marBottom w:val="0"/>
              <w:divBdr>
                <w:top w:val="none" w:sz="0" w:space="0" w:color="auto"/>
                <w:left w:val="none" w:sz="0" w:space="0" w:color="auto"/>
                <w:bottom w:val="none" w:sz="0" w:space="0" w:color="auto"/>
                <w:right w:val="none" w:sz="0" w:space="0" w:color="auto"/>
              </w:divBdr>
            </w:div>
            <w:div w:id="180751920">
              <w:marLeft w:val="0"/>
              <w:marRight w:val="0"/>
              <w:marTop w:val="0"/>
              <w:marBottom w:val="0"/>
              <w:divBdr>
                <w:top w:val="none" w:sz="0" w:space="0" w:color="auto"/>
                <w:left w:val="none" w:sz="0" w:space="0" w:color="auto"/>
                <w:bottom w:val="none" w:sz="0" w:space="0" w:color="auto"/>
                <w:right w:val="none" w:sz="0" w:space="0" w:color="auto"/>
              </w:divBdr>
            </w:div>
            <w:div w:id="180776970">
              <w:marLeft w:val="0"/>
              <w:marRight w:val="375"/>
              <w:marTop w:val="0"/>
              <w:marBottom w:val="0"/>
              <w:divBdr>
                <w:top w:val="none" w:sz="0" w:space="0" w:color="auto"/>
                <w:left w:val="none" w:sz="0" w:space="0" w:color="auto"/>
                <w:bottom w:val="none" w:sz="0" w:space="0" w:color="auto"/>
                <w:right w:val="none" w:sz="0" w:space="0" w:color="auto"/>
              </w:divBdr>
            </w:div>
            <w:div w:id="180828105">
              <w:marLeft w:val="0"/>
              <w:marRight w:val="0"/>
              <w:marTop w:val="225"/>
              <w:marBottom w:val="0"/>
              <w:divBdr>
                <w:top w:val="none" w:sz="0" w:space="0" w:color="auto"/>
                <w:left w:val="none" w:sz="0" w:space="0" w:color="auto"/>
                <w:bottom w:val="none" w:sz="0" w:space="0" w:color="auto"/>
                <w:right w:val="none" w:sz="0" w:space="0" w:color="auto"/>
              </w:divBdr>
              <w:divsChild>
                <w:div w:id="92630901">
                  <w:marLeft w:val="0"/>
                  <w:marRight w:val="0"/>
                  <w:marTop w:val="0"/>
                  <w:marBottom w:val="0"/>
                  <w:divBdr>
                    <w:top w:val="none" w:sz="0" w:space="0" w:color="auto"/>
                    <w:left w:val="none" w:sz="0" w:space="0" w:color="auto"/>
                    <w:bottom w:val="none" w:sz="0" w:space="0" w:color="auto"/>
                    <w:right w:val="none" w:sz="0" w:space="0" w:color="auto"/>
                  </w:divBdr>
                </w:div>
              </w:divsChild>
            </w:div>
            <w:div w:id="180894356">
              <w:marLeft w:val="0"/>
              <w:marRight w:val="0"/>
              <w:marTop w:val="0"/>
              <w:marBottom w:val="300"/>
              <w:divBdr>
                <w:top w:val="none" w:sz="0" w:space="0" w:color="auto"/>
                <w:left w:val="none" w:sz="0" w:space="0" w:color="auto"/>
                <w:bottom w:val="none" w:sz="0" w:space="0" w:color="auto"/>
                <w:right w:val="none" w:sz="0" w:space="0" w:color="auto"/>
              </w:divBdr>
            </w:div>
            <w:div w:id="180897332">
              <w:marLeft w:val="0"/>
              <w:marRight w:val="0"/>
              <w:marTop w:val="0"/>
              <w:marBottom w:val="0"/>
              <w:divBdr>
                <w:top w:val="none" w:sz="0" w:space="0" w:color="auto"/>
                <w:left w:val="none" w:sz="0" w:space="0" w:color="auto"/>
                <w:bottom w:val="none" w:sz="0" w:space="0" w:color="auto"/>
                <w:right w:val="none" w:sz="0" w:space="0" w:color="auto"/>
              </w:divBdr>
              <w:divsChild>
                <w:div w:id="617612915">
                  <w:marLeft w:val="0"/>
                  <w:marRight w:val="0"/>
                  <w:marTop w:val="90"/>
                  <w:marBottom w:val="0"/>
                  <w:divBdr>
                    <w:top w:val="none" w:sz="0" w:space="0" w:color="auto"/>
                    <w:left w:val="none" w:sz="0" w:space="0" w:color="auto"/>
                    <w:bottom w:val="none" w:sz="0" w:space="0" w:color="auto"/>
                    <w:right w:val="none" w:sz="0" w:space="0" w:color="auto"/>
                  </w:divBdr>
                </w:div>
              </w:divsChild>
            </w:div>
            <w:div w:id="180898614">
              <w:marLeft w:val="0"/>
              <w:marRight w:val="0"/>
              <w:marTop w:val="0"/>
              <w:marBottom w:val="0"/>
              <w:divBdr>
                <w:top w:val="none" w:sz="0" w:space="0" w:color="auto"/>
                <w:left w:val="none" w:sz="0" w:space="0" w:color="auto"/>
                <w:bottom w:val="none" w:sz="0" w:space="0" w:color="auto"/>
                <w:right w:val="none" w:sz="0" w:space="0" w:color="auto"/>
              </w:divBdr>
              <w:divsChild>
                <w:div w:id="156657745">
                  <w:marLeft w:val="0"/>
                  <w:marRight w:val="0"/>
                  <w:marTop w:val="0"/>
                  <w:marBottom w:val="0"/>
                  <w:divBdr>
                    <w:top w:val="none" w:sz="0" w:space="0" w:color="auto"/>
                    <w:left w:val="none" w:sz="0" w:space="0" w:color="auto"/>
                    <w:bottom w:val="none" w:sz="0" w:space="0" w:color="auto"/>
                    <w:right w:val="none" w:sz="0" w:space="0" w:color="auto"/>
                  </w:divBdr>
                </w:div>
              </w:divsChild>
            </w:div>
            <w:div w:id="180903063">
              <w:marLeft w:val="0"/>
              <w:marRight w:val="0"/>
              <w:marTop w:val="300"/>
              <w:marBottom w:val="300"/>
              <w:divBdr>
                <w:top w:val="none" w:sz="0" w:space="0" w:color="auto"/>
                <w:left w:val="none" w:sz="0" w:space="0" w:color="auto"/>
                <w:bottom w:val="none" w:sz="0" w:space="0" w:color="auto"/>
                <w:right w:val="none" w:sz="0" w:space="0" w:color="auto"/>
              </w:divBdr>
            </w:div>
            <w:div w:id="180945935">
              <w:marLeft w:val="945"/>
              <w:marRight w:val="0"/>
              <w:marTop w:val="0"/>
              <w:marBottom w:val="450"/>
              <w:divBdr>
                <w:top w:val="none" w:sz="0" w:space="0" w:color="auto"/>
                <w:left w:val="none" w:sz="0" w:space="0" w:color="auto"/>
                <w:bottom w:val="none" w:sz="0" w:space="0" w:color="auto"/>
                <w:right w:val="none" w:sz="0" w:space="0" w:color="auto"/>
              </w:divBdr>
            </w:div>
            <w:div w:id="180975843">
              <w:marLeft w:val="0"/>
              <w:marRight w:val="375"/>
              <w:marTop w:val="0"/>
              <w:marBottom w:val="0"/>
              <w:divBdr>
                <w:top w:val="none" w:sz="0" w:space="0" w:color="auto"/>
                <w:left w:val="none" w:sz="0" w:space="0" w:color="auto"/>
                <w:bottom w:val="none" w:sz="0" w:space="0" w:color="auto"/>
                <w:right w:val="none" w:sz="0" w:space="0" w:color="auto"/>
              </w:divBdr>
            </w:div>
            <w:div w:id="180976034">
              <w:marLeft w:val="0"/>
              <w:marRight w:val="45"/>
              <w:marTop w:val="75"/>
              <w:marBottom w:val="75"/>
              <w:divBdr>
                <w:top w:val="none" w:sz="0" w:space="0" w:color="auto"/>
                <w:left w:val="none" w:sz="0" w:space="0" w:color="auto"/>
                <w:bottom w:val="none" w:sz="0" w:space="0" w:color="auto"/>
                <w:right w:val="none" w:sz="0" w:space="0" w:color="auto"/>
              </w:divBdr>
            </w:div>
            <w:div w:id="181018482">
              <w:marLeft w:val="0"/>
              <w:marRight w:val="0"/>
              <w:marTop w:val="0"/>
              <w:marBottom w:val="0"/>
              <w:divBdr>
                <w:top w:val="none" w:sz="0" w:space="0" w:color="auto"/>
                <w:left w:val="none" w:sz="0" w:space="0" w:color="auto"/>
                <w:bottom w:val="none" w:sz="0" w:space="0" w:color="auto"/>
                <w:right w:val="none" w:sz="0" w:space="0" w:color="auto"/>
              </w:divBdr>
            </w:div>
            <w:div w:id="181020888">
              <w:marLeft w:val="0"/>
              <w:marRight w:val="0"/>
              <w:marTop w:val="0"/>
              <w:marBottom w:val="0"/>
              <w:divBdr>
                <w:top w:val="none" w:sz="0" w:space="0" w:color="auto"/>
                <w:left w:val="none" w:sz="0" w:space="0" w:color="auto"/>
                <w:bottom w:val="none" w:sz="0" w:space="0" w:color="auto"/>
                <w:right w:val="none" w:sz="0" w:space="0" w:color="auto"/>
              </w:divBdr>
            </w:div>
            <w:div w:id="181095466">
              <w:marLeft w:val="0"/>
              <w:marRight w:val="0"/>
              <w:marTop w:val="600"/>
              <w:marBottom w:val="0"/>
              <w:divBdr>
                <w:top w:val="none" w:sz="0" w:space="0" w:color="auto"/>
                <w:left w:val="none" w:sz="0" w:space="0" w:color="auto"/>
                <w:bottom w:val="none" w:sz="0" w:space="0" w:color="auto"/>
                <w:right w:val="none" w:sz="0" w:space="0" w:color="auto"/>
              </w:divBdr>
            </w:div>
            <w:div w:id="181166141">
              <w:marLeft w:val="0"/>
              <w:marRight w:val="375"/>
              <w:marTop w:val="0"/>
              <w:marBottom w:val="0"/>
              <w:divBdr>
                <w:top w:val="none" w:sz="0" w:space="0" w:color="auto"/>
                <w:left w:val="none" w:sz="0" w:space="0" w:color="auto"/>
                <w:bottom w:val="none" w:sz="0" w:space="0" w:color="auto"/>
                <w:right w:val="none" w:sz="0" w:space="0" w:color="auto"/>
              </w:divBdr>
            </w:div>
            <w:div w:id="181168744">
              <w:marLeft w:val="0"/>
              <w:marRight w:val="0"/>
              <w:marTop w:val="0"/>
              <w:marBottom w:val="0"/>
              <w:divBdr>
                <w:top w:val="none" w:sz="0" w:space="0" w:color="auto"/>
                <w:left w:val="none" w:sz="0" w:space="0" w:color="auto"/>
                <w:bottom w:val="none" w:sz="0" w:space="0" w:color="auto"/>
                <w:right w:val="none" w:sz="0" w:space="0" w:color="auto"/>
              </w:divBdr>
              <w:divsChild>
                <w:div w:id="599992840">
                  <w:marLeft w:val="0"/>
                  <w:marRight w:val="0"/>
                  <w:marTop w:val="315"/>
                  <w:marBottom w:val="285"/>
                  <w:divBdr>
                    <w:top w:val="none" w:sz="0" w:space="0" w:color="auto"/>
                    <w:left w:val="none" w:sz="0" w:space="0" w:color="auto"/>
                    <w:bottom w:val="none" w:sz="0" w:space="0" w:color="auto"/>
                    <w:right w:val="single" w:sz="6" w:space="31" w:color="auto"/>
                  </w:divBdr>
                  <w:divsChild>
                    <w:div w:id="2873227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168818">
              <w:marLeft w:val="0"/>
              <w:marRight w:val="195"/>
              <w:marTop w:val="0"/>
              <w:marBottom w:val="0"/>
              <w:divBdr>
                <w:top w:val="none" w:sz="0" w:space="0" w:color="auto"/>
                <w:left w:val="none" w:sz="0" w:space="0" w:color="auto"/>
                <w:bottom w:val="none" w:sz="0" w:space="0" w:color="auto"/>
                <w:right w:val="none" w:sz="0" w:space="0" w:color="auto"/>
              </w:divBdr>
            </w:div>
            <w:div w:id="181209242">
              <w:marLeft w:val="0"/>
              <w:marRight w:val="150"/>
              <w:marTop w:val="0"/>
              <w:marBottom w:val="0"/>
              <w:divBdr>
                <w:top w:val="none" w:sz="0" w:space="0" w:color="auto"/>
                <w:left w:val="none" w:sz="0" w:space="0" w:color="auto"/>
                <w:bottom w:val="none" w:sz="0" w:space="0" w:color="auto"/>
                <w:right w:val="none" w:sz="0" w:space="0" w:color="auto"/>
              </w:divBdr>
            </w:div>
            <w:div w:id="181212718">
              <w:marLeft w:val="0"/>
              <w:marRight w:val="0"/>
              <w:marTop w:val="0"/>
              <w:marBottom w:val="0"/>
              <w:divBdr>
                <w:top w:val="none" w:sz="0" w:space="0" w:color="auto"/>
                <w:left w:val="none" w:sz="0" w:space="0" w:color="auto"/>
                <w:bottom w:val="none" w:sz="0" w:space="0" w:color="auto"/>
                <w:right w:val="none" w:sz="0" w:space="0" w:color="auto"/>
              </w:divBdr>
            </w:div>
            <w:div w:id="181213018">
              <w:marLeft w:val="0"/>
              <w:marRight w:val="0"/>
              <w:marTop w:val="300"/>
              <w:marBottom w:val="0"/>
              <w:divBdr>
                <w:top w:val="none" w:sz="0" w:space="0" w:color="auto"/>
                <w:left w:val="none" w:sz="0" w:space="0" w:color="auto"/>
                <w:bottom w:val="none" w:sz="0" w:space="0" w:color="auto"/>
                <w:right w:val="none" w:sz="0" w:space="0" w:color="auto"/>
              </w:divBdr>
            </w:div>
            <w:div w:id="181239698">
              <w:marLeft w:val="0"/>
              <w:marRight w:val="0"/>
              <w:marTop w:val="0"/>
              <w:marBottom w:val="0"/>
              <w:divBdr>
                <w:top w:val="none" w:sz="0" w:space="0" w:color="auto"/>
                <w:left w:val="none" w:sz="0" w:space="0" w:color="auto"/>
                <w:bottom w:val="none" w:sz="0" w:space="0" w:color="auto"/>
                <w:right w:val="none" w:sz="0" w:space="0" w:color="auto"/>
              </w:divBdr>
            </w:div>
            <w:div w:id="181281699">
              <w:marLeft w:val="0"/>
              <w:marRight w:val="0"/>
              <w:marTop w:val="0"/>
              <w:marBottom w:val="0"/>
              <w:divBdr>
                <w:top w:val="none" w:sz="0" w:space="0" w:color="auto"/>
                <w:left w:val="none" w:sz="0" w:space="0" w:color="auto"/>
                <w:bottom w:val="none" w:sz="0" w:space="0" w:color="auto"/>
                <w:right w:val="none" w:sz="0" w:space="0" w:color="auto"/>
              </w:divBdr>
              <w:divsChild>
                <w:div w:id="1519950">
                  <w:marLeft w:val="0"/>
                  <w:marRight w:val="0"/>
                  <w:marTop w:val="0"/>
                  <w:marBottom w:val="0"/>
                  <w:divBdr>
                    <w:top w:val="none" w:sz="0" w:space="0" w:color="auto"/>
                    <w:left w:val="none" w:sz="0" w:space="0" w:color="auto"/>
                    <w:bottom w:val="none" w:sz="0" w:space="0" w:color="auto"/>
                    <w:right w:val="none" w:sz="0" w:space="0" w:color="auto"/>
                  </w:divBdr>
                  <w:divsChild>
                    <w:div w:id="578830133">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 w:id="181407592">
              <w:marLeft w:val="0"/>
              <w:marRight w:val="150"/>
              <w:marTop w:val="150"/>
              <w:marBottom w:val="150"/>
              <w:divBdr>
                <w:top w:val="none" w:sz="0" w:space="0" w:color="auto"/>
                <w:left w:val="none" w:sz="0" w:space="0" w:color="auto"/>
                <w:bottom w:val="none" w:sz="0" w:space="0" w:color="auto"/>
                <w:right w:val="none" w:sz="0" w:space="0" w:color="auto"/>
              </w:divBdr>
            </w:div>
            <w:div w:id="181407711">
              <w:marLeft w:val="0"/>
              <w:marRight w:val="0"/>
              <w:marTop w:val="300"/>
              <w:marBottom w:val="450"/>
              <w:divBdr>
                <w:top w:val="none" w:sz="0" w:space="0" w:color="auto"/>
                <w:left w:val="none" w:sz="0" w:space="0" w:color="auto"/>
                <w:bottom w:val="none" w:sz="0" w:space="0" w:color="auto"/>
                <w:right w:val="none" w:sz="0" w:space="0" w:color="auto"/>
              </w:divBdr>
              <w:divsChild>
                <w:div w:id="466361423">
                  <w:marLeft w:val="0"/>
                  <w:marRight w:val="0"/>
                  <w:marTop w:val="0"/>
                  <w:marBottom w:val="0"/>
                  <w:divBdr>
                    <w:top w:val="none" w:sz="0" w:space="0" w:color="auto"/>
                    <w:left w:val="none" w:sz="0" w:space="0" w:color="auto"/>
                    <w:bottom w:val="none" w:sz="0" w:space="0" w:color="auto"/>
                    <w:right w:val="none" w:sz="0" w:space="0" w:color="auto"/>
                  </w:divBdr>
                </w:div>
              </w:divsChild>
            </w:div>
            <w:div w:id="181477176">
              <w:marLeft w:val="0"/>
              <w:marRight w:val="0"/>
              <w:marTop w:val="0"/>
              <w:marBottom w:val="0"/>
              <w:divBdr>
                <w:top w:val="none" w:sz="0" w:space="0" w:color="auto"/>
                <w:left w:val="none" w:sz="0" w:space="0" w:color="auto"/>
                <w:bottom w:val="none" w:sz="0" w:space="0" w:color="auto"/>
                <w:right w:val="none" w:sz="0" w:space="0" w:color="auto"/>
              </w:divBdr>
            </w:div>
            <w:div w:id="181481916">
              <w:marLeft w:val="0"/>
              <w:marRight w:val="0"/>
              <w:marTop w:val="375"/>
              <w:marBottom w:val="0"/>
              <w:divBdr>
                <w:top w:val="none" w:sz="0" w:space="0" w:color="auto"/>
                <w:left w:val="none" w:sz="0" w:space="0" w:color="auto"/>
                <w:bottom w:val="none" w:sz="0" w:space="0" w:color="auto"/>
                <w:right w:val="none" w:sz="0" w:space="0" w:color="auto"/>
              </w:divBdr>
            </w:div>
            <w:div w:id="181550891">
              <w:marLeft w:val="0"/>
              <w:marRight w:val="0"/>
              <w:marTop w:val="0"/>
              <w:marBottom w:val="0"/>
              <w:divBdr>
                <w:top w:val="none" w:sz="0" w:space="0" w:color="auto"/>
                <w:left w:val="none" w:sz="0" w:space="0" w:color="auto"/>
                <w:bottom w:val="none" w:sz="0" w:space="0" w:color="auto"/>
                <w:right w:val="none" w:sz="0" w:space="0" w:color="auto"/>
              </w:divBdr>
            </w:div>
            <w:div w:id="181552757">
              <w:marLeft w:val="0"/>
              <w:marRight w:val="0"/>
              <w:marTop w:val="300"/>
              <w:marBottom w:val="0"/>
              <w:divBdr>
                <w:top w:val="none" w:sz="0" w:space="0" w:color="auto"/>
                <w:left w:val="none" w:sz="0" w:space="0" w:color="auto"/>
                <w:bottom w:val="none" w:sz="0" w:space="0" w:color="auto"/>
                <w:right w:val="none" w:sz="0" w:space="0" w:color="auto"/>
              </w:divBdr>
            </w:div>
            <w:div w:id="181671676">
              <w:marLeft w:val="0"/>
              <w:marRight w:val="0"/>
              <w:marTop w:val="0"/>
              <w:marBottom w:val="0"/>
              <w:divBdr>
                <w:top w:val="single" w:sz="6" w:space="15" w:color="000000"/>
                <w:left w:val="none" w:sz="0" w:space="0" w:color="auto"/>
                <w:bottom w:val="single" w:sz="6" w:space="15" w:color="000000"/>
                <w:right w:val="none" w:sz="0" w:space="0" w:color="auto"/>
              </w:divBdr>
            </w:div>
            <w:div w:id="181742666">
              <w:marLeft w:val="0"/>
              <w:marRight w:val="0"/>
              <w:marTop w:val="0"/>
              <w:marBottom w:val="0"/>
              <w:divBdr>
                <w:top w:val="none" w:sz="0" w:space="0" w:color="auto"/>
                <w:left w:val="none" w:sz="0" w:space="0" w:color="auto"/>
                <w:bottom w:val="none" w:sz="0" w:space="0" w:color="auto"/>
                <w:right w:val="none" w:sz="0" w:space="0" w:color="auto"/>
              </w:divBdr>
            </w:div>
            <w:div w:id="181743365">
              <w:marLeft w:val="0"/>
              <w:marRight w:val="0"/>
              <w:marTop w:val="75"/>
              <w:marBottom w:val="0"/>
              <w:divBdr>
                <w:top w:val="none" w:sz="0" w:space="0" w:color="auto"/>
                <w:left w:val="none" w:sz="0" w:space="0" w:color="auto"/>
                <w:bottom w:val="none" w:sz="0" w:space="0" w:color="auto"/>
                <w:right w:val="none" w:sz="0" w:space="0" w:color="auto"/>
              </w:divBdr>
            </w:div>
            <w:div w:id="181745500">
              <w:marLeft w:val="0"/>
              <w:marRight w:val="135"/>
              <w:marTop w:val="0"/>
              <w:marBottom w:val="0"/>
              <w:divBdr>
                <w:top w:val="none" w:sz="0" w:space="0" w:color="auto"/>
                <w:left w:val="none" w:sz="0" w:space="0" w:color="auto"/>
                <w:bottom w:val="none" w:sz="0" w:space="0" w:color="auto"/>
                <w:right w:val="none" w:sz="0" w:space="0" w:color="auto"/>
              </w:divBdr>
            </w:div>
            <w:div w:id="181746571">
              <w:marLeft w:val="0"/>
              <w:marRight w:val="0"/>
              <w:marTop w:val="360"/>
              <w:marBottom w:val="0"/>
              <w:divBdr>
                <w:top w:val="none" w:sz="0" w:space="0" w:color="auto"/>
                <w:left w:val="none" w:sz="0" w:space="0" w:color="auto"/>
                <w:bottom w:val="single" w:sz="6" w:space="0" w:color="000000"/>
                <w:right w:val="none" w:sz="0" w:space="0" w:color="auto"/>
              </w:divBdr>
            </w:div>
            <w:div w:id="181746611">
              <w:marLeft w:val="0"/>
              <w:marRight w:val="0"/>
              <w:marTop w:val="0"/>
              <w:marBottom w:val="240"/>
              <w:divBdr>
                <w:top w:val="none" w:sz="0" w:space="0" w:color="auto"/>
                <w:left w:val="none" w:sz="0" w:space="0" w:color="auto"/>
                <w:bottom w:val="none" w:sz="0" w:space="0" w:color="auto"/>
                <w:right w:val="none" w:sz="0" w:space="0" w:color="auto"/>
              </w:divBdr>
            </w:div>
            <w:div w:id="181820534">
              <w:marLeft w:val="0"/>
              <w:marRight w:val="0"/>
              <w:marTop w:val="120"/>
              <w:marBottom w:val="0"/>
              <w:divBdr>
                <w:top w:val="single" w:sz="6" w:space="8" w:color="DEDEDE"/>
                <w:left w:val="single" w:sz="6" w:space="8" w:color="DEDEDE"/>
                <w:bottom w:val="single" w:sz="6" w:space="8" w:color="DEDEDE"/>
                <w:right w:val="single" w:sz="6" w:space="8" w:color="DEDEDE"/>
              </w:divBdr>
            </w:div>
            <w:div w:id="181824354">
              <w:marLeft w:val="0"/>
              <w:marRight w:val="0"/>
              <w:marTop w:val="0"/>
              <w:marBottom w:val="0"/>
              <w:divBdr>
                <w:top w:val="none" w:sz="0" w:space="0" w:color="auto"/>
                <w:left w:val="none" w:sz="0" w:space="0" w:color="auto"/>
                <w:bottom w:val="none" w:sz="0" w:space="0" w:color="auto"/>
                <w:right w:val="none" w:sz="0" w:space="0" w:color="auto"/>
              </w:divBdr>
            </w:div>
            <w:div w:id="181824431">
              <w:marLeft w:val="0"/>
              <w:marRight w:val="0"/>
              <w:marTop w:val="0"/>
              <w:marBottom w:val="0"/>
              <w:divBdr>
                <w:top w:val="none" w:sz="0" w:space="0" w:color="auto"/>
                <w:left w:val="none" w:sz="0" w:space="0" w:color="auto"/>
                <w:bottom w:val="none" w:sz="0" w:space="0" w:color="auto"/>
                <w:right w:val="none" w:sz="0" w:space="0" w:color="auto"/>
              </w:divBdr>
            </w:div>
            <w:div w:id="181864228">
              <w:marLeft w:val="0"/>
              <w:marRight w:val="0"/>
              <w:marTop w:val="0"/>
              <w:marBottom w:val="0"/>
              <w:divBdr>
                <w:top w:val="none" w:sz="0" w:space="0" w:color="auto"/>
                <w:left w:val="none" w:sz="0" w:space="0" w:color="auto"/>
                <w:bottom w:val="none" w:sz="0" w:space="0" w:color="auto"/>
                <w:right w:val="none" w:sz="0" w:space="0" w:color="auto"/>
              </w:divBdr>
            </w:div>
            <w:div w:id="181936059">
              <w:marLeft w:val="0"/>
              <w:marRight w:val="0"/>
              <w:marTop w:val="0"/>
              <w:marBottom w:val="0"/>
              <w:divBdr>
                <w:top w:val="none" w:sz="0" w:space="0" w:color="auto"/>
                <w:left w:val="none" w:sz="0" w:space="0" w:color="auto"/>
                <w:bottom w:val="none" w:sz="0" w:space="0" w:color="auto"/>
                <w:right w:val="none" w:sz="0" w:space="0" w:color="auto"/>
              </w:divBdr>
            </w:div>
            <w:div w:id="181938786">
              <w:marLeft w:val="0"/>
              <w:marRight w:val="0"/>
              <w:marTop w:val="0"/>
              <w:marBottom w:val="0"/>
              <w:divBdr>
                <w:top w:val="none" w:sz="0" w:space="0" w:color="auto"/>
                <w:left w:val="none" w:sz="0" w:space="0" w:color="auto"/>
                <w:bottom w:val="single" w:sz="6" w:space="0" w:color="00B3B5"/>
                <w:right w:val="none" w:sz="0" w:space="0" w:color="auto"/>
              </w:divBdr>
            </w:div>
            <w:div w:id="181943192">
              <w:marLeft w:val="0"/>
              <w:marRight w:val="0"/>
              <w:marTop w:val="0"/>
              <w:marBottom w:val="300"/>
              <w:divBdr>
                <w:top w:val="none" w:sz="0" w:space="0" w:color="auto"/>
                <w:left w:val="none" w:sz="0" w:space="0" w:color="auto"/>
                <w:bottom w:val="none" w:sz="0" w:space="0" w:color="auto"/>
                <w:right w:val="none" w:sz="0" w:space="0" w:color="auto"/>
              </w:divBdr>
            </w:div>
            <w:div w:id="182011610">
              <w:marLeft w:val="0"/>
              <w:marRight w:val="0"/>
              <w:marTop w:val="0"/>
              <w:marBottom w:val="0"/>
              <w:divBdr>
                <w:top w:val="none" w:sz="0" w:space="0" w:color="auto"/>
                <w:left w:val="none" w:sz="0" w:space="0" w:color="auto"/>
                <w:bottom w:val="none" w:sz="0" w:space="0" w:color="auto"/>
                <w:right w:val="none" w:sz="0" w:space="0" w:color="auto"/>
              </w:divBdr>
            </w:div>
            <w:div w:id="182012714">
              <w:marLeft w:val="0"/>
              <w:marRight w:val="0"/>
              <w:marTop w:val="0"/>
              <w:marBottom w:val="0"/>
              <w:divBdr>
                <w:top w:val="none" w:sz="0" w:space="0" w:color="auto"/>
                <w:left w:val="none" w:sz="0" w:space="0" w:color="auto"/>
                <w:bottom w:val="none" w:sz="0" w:space="0" w:color="auto"/>
                <w:right w:val="none" w:sz="0" w:space="0" w:color="auto"/>
              </w:divBdr>
            </w:div>
            <w:div w:id="182014024">
              <w:marLeft w:val="0"/>
              <w:marRight w:val="150"/>
              <w:marTop w:val="150"/>
              <w:marBottom w:val="150"/>
              <w:divBdr>
                <w:top w:val="none" w:sz="0" w:space="0" w:color="auto"/>
                <w:left w:val="none" w:sz="0" w:space="0" w:color="auto"/>
                <w:bottom w:val="none" w:sz="0" w:space="0" w:color="auto"/>
                <w:right w:val="none" w:sz="0" w:space="0" w:color="auto"/>
              </w:divBdr>
            </w:div>
            <w:div w:id="182018706">
              <w:marLeft w:val="0"/>
              <w:marRight w:val="0"/>
              <w:marTop w:val="0"/>
              <w:marBottom w:val="180"/>
              <w:divBdr>
                <w:top w:val="none" w:sz="0" w:space="0" w:color="auto"/>
                <w:left w:val="none" w:sz="0" w:space="0" w:color="auto"/>
                <w:bottom w:val="none" w:sz="0" w:space="0" w:color="auto"/>
                <w:right w:val="none" w:sz="0" w:space="0" w:color="auto"/>
              </w:divBdr>
            </w:div>
            <w:div w:id="182130229">
              <w:marLeft w:val="0"/>
              <w:marRight w:val="0"/>
              <w:marTop w:val="300"/>
              <w:marBottom w:val="300"/>
              <w:divBdr>
                <w:top w:val="none" w:sz="0" w:space="0" w:color="auto"/>
                <w:left w:val="none" w:sz="0" w:space="0" w:color="auto"/>
                <w:bottom w:val="none" w:sz="0" w:space="0" w:color="auto"/>
                <w:right w:val="none" w:sz="0" w:space="0" w:color="auto"/>
              </w:divBdr>
            </w:div>
            <w:div w:id="182131960">
              <w:marLeft w:val="0"/>
              <w:marRight w:val="0"/>
              <w:marTop w:val="0"/>
              <w:marBottom w:val="0"/>
              <w:divBdr>
                <w:top w:val="none" w:sz="0" w:space="0" w:color="auto"/>
                <w:left w:val="none" w:sz="0" w:space="0" w:color="auto"/>
                <w:bottom w:val="none" w:sz="0" w:space="0" w:color="auto"/>
                <w:right w:val="none" w:sz="0" w:space="0" w:color="auto"/>
              </w:divBdr>
              <w:divsChild>
                <w:div w:id="247617700">
                  <w:marLeft w:val="0"/>
                  <w:marRight w:val="0"/>
                  <w:marTop w:val="375"/>
                  <w:marBottom w:val="0"/>
                  <w:divBdr>
                    <w:top w:val="none" w:sz="0" w:space="0" w:color="auto"/>
                    <w:left w:val="none" w:sz="0" w:space="0" w:color="auto"/>
                    <w:bottom w:val="none" w:sz="0" w:space="0" w:color="auto"/>
                    <w:right w:val="none" w:sz="0" w:space="0" w:color="auto"/>
                  </w:divBdr>
                </w:div>
                <w:div w:id="361126710">
                  <w:marLeft w:val="0"/>
                  <w:marRight w:val="0"/>
                  <w:marTop w:val="225"/>
                  <w:marBottom w:val="0"/>
                  <w:divBdr>
                    <w:top w:val="none" w:sz="0" w:space="0" w:color="auto"/>
                    <w:left w:val="none" w:sz="0" w:space="0" w:color="auto"/>
                    <w:bottom w:val="none" w:sz="0" w:space="0" w:color="auto"/>
                    <w:right w:val="none" w:sz="0" w:space="0" w:color="auto"/>
                  </w:divBdr>
                  <w:divsChild>
                    <w:div w:id="458567674">
                      <w:marLeft w:val="0"/>
                      <w:marRight w:val="0"/>
                      <w:marTop w:val="0"/>
                      <w:marBottom w:val="0"/>
                      <w:divBdr>
                        <w:top w:val="none" w:sz="0" w:space="0" w:color="auto"/>
                        <w:left w:val="none" w:sz="0" w:space="0" w:color="auto"/>
                        <w:bottom w:val="none" w:sz="0" w:space="0" w:color="auto"/>
                        <w:right w:val="none" w:sz="0" w:space="0" w:color="auto"/>
                      </w:divBdr>
                    </w:div>
                  </w:divsChild>
                </w:div>
                <w:div w:id="503787185">
                  <w:marLeft w:val="0"/>
                  <w:marRight w:val="0"/>
                  <w:marTop w:val="375"/>
                  <w:marBottom w:val="0"/>
                  <w:divBdr>
                    <w:top w:val="none" w:sz="0" w:space="0" w:color="auto"/>
                    <w:left w:val="none" w:sz="0" w:space="0" w:color="auto"/>
                    <w:bottom w:val="none" w:sz="0" w:space="0" w:color="auto"/>
                    <w:right w:val="none" w:sz="0" w:space="0" w:color="auto"/>
                  </w:divBdr>
                </w:div>
                <w:div w:id="556282734">
                  <w:marLeft w:val="0"/>
                  <w:marRight w:val="0"/>
                  <w:marTop w:val="225"/>
                  <w:marBottom w:val="0"/>
                  <w:divBdr>
                    <w:top w:val="none" w:sz="0" w:space="0" w:color="auto"/>
                    <w:left w:val="none" w:sz="0" w:space="0" w:color="auto"/>
                    <w:bottom w:val="none" w:sz="0" w:space="0" w:color="auto"/>
                    <w:right w:val="none" w:sz="0" w:space="0" w:color="auto"/>
                  </w:divBdr>
                </w:div>
              </w:divsChild>
            </w:div>
            <w:div w:id="182205043">
              <w:marLeft w:val="0"/>
              <w:marRight w:val="0"/>
              <w:marTop w:val="0"/>
              <w:marBottom w:val="0"/>
              <w:divBdr>
                <w:top w:val="single" w:sz="6" w:space="15" w:color="000000"/>
                <w:left w:val="none" w:sz="0" w:space="0" w:color="auto"/>
                <w:bottom w:val="single" w:sz="6" w:space="15" w:color="000000"/>
                <w:right w:val="none" w:sz="0" w:space="0" w:color="auto"/>
              </w:divBdr>
              <w:divsChild>
                <w:div w:id="307439405">
                  <w:marLeft w:val="0"/>
                  <w:marRight w:val="0"/>
                  <w:marTop w:val="0"/>
                  <w:marBottom w:val="0"/>
                  <w:divBdr>
                    <w:top w:val="none" w:sz="0" w:space="0" w:color="auto"/>
                    <w:left w:val="none" w:sz="0" w:space="0" w:color="auto"/>
                    <w:bottom w:val="none" w:sz="0" w:space="0" w:color="auto"/>
                    <w:right w:val="none" w:sz="0" w:space="0" w:color="auto"/>
                  </w:divBdr>
                </w:div>
              </w:divsChild>
            </w:div>
            <w:div w:id="182212277">
              <w:marLeft w:val="0"/>
              <w:marRight w:val="0"/>
              <w:marTop w:val="0"/>
              <w:marBottom w:val="0"/>
              <w:divBdr>
                <w:top w:val="none" w:sz="0" w:space="0" w:color="auto"/>
                <w:left w:val="none" w:sz="0" w:space="0" w:color="auto"/>
                <w:bottom w:val="none" w:sz="0" w:space="0" w:color="auto"/>
                <w:right w:val="none" w:sz="0" w:space="0" w:color="auto"/>
              </w:divBdr>
            </w:div>
            <w:div w:id="182284255">
              <w:marLeft w:val="0"/>
              <w:marRight w:val="0"/>
              <w:marTop w:val="300"/>
              <w:marBottom w:val="0"/>
              <w:divBdr>
                <w:top w:val="none" w:sz="0" w:space="0" w:color="auto"/>
                <w:left w:val="none" w:sz="0" w:space="0" w:color="auto"/>
                <w:bottom w:val="none" w:sz="0" w:space="0" w:color="auto"/>
                <w:right w:val="none" w:sz="0" w:space="0" w:color="auto"/>
              </w:divBdr>
              <w:divsChild>
                <w:div w:id="492726553">
                  <w:marLeft w:val="0"/>
                  <w:marRight w:val="0"/>
                  <w:marTop w:val="0"/>
                  <w:marBottom w:val="0"/>
                  <w:divBdr>
                    <w:top w:val="none" w:sz="0" w:space="0" w:color="auto"/>
                    <w:left w:val="none" w:sz="0" w:space="0" w:color="auto"/>
                    <w:bottom w:val="none" w:sz="0" w:space="0" w:color="auto"/>
                    <w:right w:val="none" w:sz="0" w:space="0" w:color="auto"/>
                  </w:divBdr>
                  <w:divsChild>
                    <w:div w:id="515733973">
                      <w:marLeft w:val="0"/>
                      <w:marRight w:val="0"/>
                      <w:marTop w:val="0"/>
                      <w:marBottom w:val="0"/>
                      <w:divBdr>
                        <w:top w:val="single" w:sz="6" w:space="18" w:color="D9D9D9"/>
                        <w:left w:val="none" w:sz="0" w:space="0" w:color="auto"/>
                        <w:bottom w:val="single" w:sz="6" w:space="0" w:color="D9D9D9"/>
                        <w:right w:val="none" w:sz="0" w:space="0" w:color="auto"/>
                      </w:divBdr>
                    </w:div>
                  </w:divsChild>
                </w:div>
              </w:divsChild>
            </w:div>
            <w:div w:id="182284694">
              <w:marLeft w:val="0"/>
              <w:marRight w:val="0"/>
              <w:marTop w:val="0"/>
              <w:marBottom w:val="300"/>
              <w:divBdr>
                <w:top w:val="none" w:sz="0" w:space="0" w:color="auto"/>
                <w:left w:val="none" w:sz="0" w:space="0" w:color="auto"/>
                <w:bottom w:val="none" w:sz="0" w:space="0" w:color="auto"/>
                <w:right w:val="none" w:sz="0" w:space="0" w:color="auto"/>
              </w:divBdr>
              <w:divsChild>
                <w:div w:id="290325179">
                  <w:marLeft w:val="0"/>
                  <w:marRight w:val="0"/>
                  <w:marTop w:val="0"/>
                  <w:marBottom w:val="0"/>
                  <w:divBdr>
                    <w:top w:val="none" w:sz="0" w:space="0" w:color="auto"/>
                    <w:left w:val="none" w:sz="0" w:space="0" w:color="auto"/>
                    <w:bottom w:val="none" w:sz="0" w:space="0" w:color="auto"/>
                    <w:right w:val="none" w:sz="0" w:space="0" w:color="auto"/>
                  </w:divBdr>
                </w:div>
              </w:divsChild>
            </w:div>
            <w:div w:id="182330438">
              <w:marLeft w:val="0"/>
              <w:marRight w:val="0"/>
              <w:marTop w:val="0"/>
              <w:marBottom w:val="0"/>
              <w:divBdr>
                <w:top w:val="none" w:sz="0" w:space="0" w:color="auto"/>
                <w:left w:val="none" w:sz="0" w:space="0" w:color="auto"/>
                <w:bottom w:val="none" w:sz="0" w:space="0" w:color="auto"/>
                <w:right w:val="none" w:sz="0" w:space="0" w:color="auto"/>
              </w:divBdr>
              <w:divsChild>
                <w:div w:id="554585854">
                  <w:marLeft w:val="0"/>
                  <w:marRight w:val="0"/>
                  <w:marTop w:val="100"/>
                  <w:marBottom w:val="100"/>
                  <w:divBdr>
                    <w:top w:val="none" w:sz="0" w:space="0" w:color="auto"/>
                    <w:left w:val="none" w:sz="0" w:space="0" w:color="auto"/>
                    <w:bottom w:val="none" w:sz="0" w:space="0" w:color="auto"/>
                    <w:right w:val="none" w:sz="0" w:space="0" w:color="auto"/>
                  </w:divBdr>
                </w:div>
              </w:divsChild>
            </w:div>
            <w:div w:id="182330579">
              <w:marLeft w:val="0"/>
              <w:marRight w:val="0"/>
              <w:marTop w:val="0"/>
              <w:marBottom w:val="0"/>
              <w:divBdr>
                <w:top w:val="none" w:sz="0" w:space="0" w:color="auto"/>
                <w:left w:val="none" w:sz="0" w:space="0" w:color="auto"/>
                <w:bottom w:val="none" w:sz="0" w:space="0" w:color="auto"/>
                <w:right w:val="none" w:sz="0" w:space="0" w:color="auto"/>
              </w:divBdr>
            </w:div>
            <w:div w:id="182399860">
              <w:marLeft w:val="0"/>
              <w:marRight w:val="0"/>
              <w:marTop w:val="0"/>
              <w:marBottom w:val="0"/>
              <w:divBdr>
                <w:top w:val="none" w:sz="0" w:space="0" w:color="auto"/>
                <w:left w:val="none" w:sz="0" w:space="0" w:color="auto"/>
                <w:bottom w:val="none" w:sz="0" w:space="0" w:color="auto"/>
                <w:right w:val="none" w:sz="0" w:space="0" w:color="auto"/>
              </w:divBdr>
              <w:divsChild>
                <w:div w:id="60444415">
                  <w:marLeft w:val="0"/>
                  <w:marRight w:val="0"/>
                  <w:marTop w:val="0"/>
                  <w:marBottom w:val="0"/>
                  <w:divBdr>
                    <w:top w:val="none" w:sz="0" w:space="0" w:color="auto"/>
                    <w:left w:val="none" w:sz="0" w:space="0" w:color="auto"/>
                    <w:bottom w:val="none" w:sz="0" w:space="0" w:color="auto"/>
                    <w:right w:val="none" w:sz="0" w:space="0" w:color="auto"/>
                  </w:divBdr>
                  <w:divsChild>
                    <w:div w:id="163009208">
                      <w:marLeft w:val="0"/>
                      <w:marRight w:val="0"/>
                      <w:marTop w:val="0"/>
                      <w:marBottom w:val="0"/>
                      <w:divBdr>
                        <w:top w:val="none" w:sz="0" w:space="0" w:color="auto"/>
                        <w:left w:val="none" w:sz="0" w:space="0" w:color="auto"/>
                        <w:bottom w:val="none" w:sz="0" w:space="0" w:color="auto"/>
                        <w:right w:val="none" w:sz="0" w:space="0" w:color="auto"/>
                      </w:divBdr>
                    </w:div>
                  </w:divsChild>
                </w:div>
                <w:div w:id="440608431">
                  <w:marLeft w:val="0"/>
                  <w:marRight w:val="135"/>
                  <w:marTop w:val="0"/>
                  <w:marBottom w:val="0"/>
                  <w:divBdr>
                    <w:top w:val="none" w:sz="0" w:space="0" w:color="auto"/>
                    <w:left w:val="none" w:sz="0" w:space="0" w:color="auto"/>
                    <w:bottom w:val="none" w:sz="0" w:space="0" w:color="auto"/>
                    <w:right w:val="none" w:sz="0" w:space="0" w:color="auto"/>
                  </w:divBdr>
                </w:div>
              </w:divsChild>
            </w:div>
            <w:div w:id="182401025">
              <w:marLeft w:val="0"/>
              <w:marRight w:val="150"/>
              <w:marTop w:val="0"/>
              <w:marBottom w:val="75"/>
              <w:divBdr>
                <w:top w:val="none" w:sz="0" w:space="0" w:color="auto"/>
                <w:left w:val="none" w:sz="0" w:space="0" w:color="auto"/>
                <w:bottom w:val="none" w:sz="0" w:space="0" w:color="auto"/>
                <w:right w:val="none" w:sz="0" w:space="0" w:color="auto"/>
              </w:divBdr>
            </w:div>
            <w:div w:id="182402097">
              <w:marLeft w:val="0"/>
              <w:marRight w:val="150"/>
              <w:marTop w:val="150"/>
              <w:marBottom w:val="150"/>
              <w:divBdr>
                <w:top w:val="none" w:sz="0" w:space="0" w:color="auto"/>
                <w:left w:val="none" w:sz="0" w:space="0" w:color="auto"/>
                <w:bottom w:val="none" w:sz="0" w:space="0" w:color="auto"/>
                <w:right w:val="none" w:sz="0" w:space="0" w:color="auto"/>
              </w:divBdr>
            </w:div>
            <w:div w:id="182475759">
              <w:marLeft w:val="0"/>
              <w:marRight w:val="0"/>
              <w:marTop w:val="0"/>
              <w:marBottom w:val="150"/>
              <w:divBdr>
                <w:top w:val="none" w:sz="0" w:space="0" w:color="auto"/>
                <w:left w:val="none" w:sz="0" w:space="0" w:color="auto"/>
                <w:bottom w:val="none" w:sz="0" w:space="0" w:color="auto"/>
                <w:right w:val="none" w:sz="0" w:space="0" w:color="auto"/>
              </w:divBdr>
            </w:div>
            <w:div w:id="182591753">
              <w:marLeft w:val="225"/>
              <w:marRight w:val="135"/>
              <w:marTop w:val="0"/>
              <w:marBottom w:val="0"/>
              <w:divBdr>
                <w:top w:val="single" w:sz="6" w:space="11" w:color="E8E8E8"/>
                <w:left w:val="none" w:sz="0" w:space="0" w:color="auto"/>
                <w:bottom w:val="none" w:sz="0" w:space="0" w:color="auto"/>
                <w:right w:val="none" w:sz="0" w:space="0" w:color="auto"/>
              </w:divBdr>
            </w:div>
            <w:div w:id="182592553">
              <w:marLeft w:val="0"/>
              <w:marRight w:val="0"/>
              <w:marTop w:val="0"/>
              <w:marBottom w:val="0"/>
              <w:divBdr>
                <w:top w:val="none" w:sz="0" w:space="0" w:color="auto"/>
                <w:left w:val="none" w:sz="0" w:space="0" w:color="auto"/>
                <w:bottom w:val="none" w:sz="0" w:space="0" w:color="auto"/>
                <w:right w:val="none" w:sz="0" w:space="0" w:color="auto"/>
              </w:divBdr>
            </w:div>
            <w:div w:id="182594748">
              <w:marLeft w:val="0"/>
              <w:marRight w:val="0"/>
              <w:marTop w:val="0"/>
              <w:marBottom w:val="0"/>
              <w:divBdr>
                <w:top w:val="none" w:sz="0" w:space="0" w:color="auto"/>
                <w:left w:val="none" w:sz="0" w:space="0" w:color="auto"/>
                <w:bottom w:val="none" w:sz="0" w:space="0" w:color="auto"/>
                <w:right w:val="none" w:sz="0" w:space="0" w:color="auto"/>
              </w:divBdr>
            </w:div>
            <w:div w:id="182668035">
              <w:marLeft w:val="0"/>
              <w:marRight w:val="0"/>
              <w:marTop w:val="0"/>
              <w:marBottom w:val="0"/>
              <w:divBdr>
                <w:top w:val="none" w:sz="0" w:space="0" w:color="auto"/>
                <w:left w:val="none" w:sz="0" w:space="0" w:color="auto"/>
                <w:bottom w:val="single" w:sz="6" w:space="0" w:color="00B3B5"/>
                <w:right w:val="none" w:sz="0" w:space="0" w:color="auto"/>
              </w:divBdr>
            </w:div>
            <w:div w:id="182668826">
              <w:marLeft w:val="0"/>
              <w:marRight w:val="0"/>
              <w:marTop w:val="180"/>
              <w:marBottom w:val="0"/>
              <w:divBdr>
                <w:top w:val="none" w:sz="0" w:space="0" w:color="auto"/>
                <w:left w:val="none" w:sz="0" w:space="0" w:color="auto"/>
                <w:bottom w:val="none" w:sz="0" w:space="0" w:color="auto"/>
                <w:right w:val="none" w:sz="0" w:space="0" w:color="auto"/>
              </w:divBdr>
            </w:div>
            <w:div w:id="182672221">
              <w:marLeft w:val="0"/>
              <w:marRight w:val="150"/>
              <w:marTop w:val="0"/>
              <w:marBottom w:val="0"/>
              <w:divBdr>
                <w:top w:val="none" w:sz="0" w:space="0" w:color="auto"/>
                <w:left w:val="none" w:sz="0" w:space="0" w:color="auto"/>
                <w:bottom w:val="none" w:sz="0" w:space="0" w:color="auto"/>
                <w:right w:val="none" w:sz="0" w:space="0" w:color="auto"/>
              </w:divBdr>
            </w:div>
            <w:div w:id="182715513">
              <w:marLeft w:val="0"/>
              <w:marRight w:val="0"/>
              <w:marTop w:val="0"/>
              <w:marBottom w:val="0"/>
              <w:divBdr>
                <w:top w:val="none" w:sz="0" w:space="0" w:color="auto"/>
                <w:left w:val="none" w:sz="0" w:space="0" w:color="auto"/>
                <w:bottom w:val="none" w:sz="0" w:space="0" w:color="auto"/>
                <w:right w:val="none" w:sz="0" w:space="0" w:color="auto"/>
              </w:divBdr>
            </w:div>
            <w:div w:id="182745626">
              <w:marLeft w:val="0"/>
              <w:marRight w:val="0"/>
              <w:marTop w:val="0"/>
              <w:marBottom w:val="0"/>
              <w:divBdr>
                <w:top w:val="none" w:sz="0" w:space="0" w:color="auto"/>
                <w:left w:val="none" w:sz="0" w:space="0" w:color="auto"/>
                <w:bottom w:val="none" w:sz="0" w:space="0" w:color="auto"/>
                <w:right w:val="none" w:sz="0" w:space="0" w:color="auto"/>
              </w:divBdr>
              <w:divsChild>
                <w:div w:id="529730040">
                  <w:marLeft w:val="0"/>
                  <w:marRight w:val="0"/>
                  <w:marTop w:val="0"/>
                  <w:marBottom w:val="0"/>
                  <w:divBdr>
                    <w:top w:val="none" w:sz="0" w:space="0" w:color="auto"/>
                    <w:left w:val="none" w:sz="0" w:space="0" w:color="auto"/>
                    <w:bottom w:val="none" w:sz="0" w:space="0" w:color="auto"/>
                    <w:right w:val="none" w:sz="0" w:space="0" w:color="auto"/>
                  </w:divBdr>
                </w:div>
              </w:divsChild>
            </w:div>
            <w:div w:id="182746119">
              <w:marLeft w:val="-240"/>
              <w:marRight w:val="-240"/>
              <w:marTop w:val="0"/>
              <w:marBottom w:val="0"/>
              <w:divBdr>
                <w:top w:val="none" w:sz="0" w:space="0" w:color="auto"/>
                <w:left w:val="none" w:sz="0" w:space="0" w:color="auto"/>
                <w:bottom w:val="none" w:sz="0" w:space="0" w:color="auto"/>
                <w:right w:val="none" w:sz="0" w:space="0" w:color="auto"/>
              </w:divBdr>
            </w:div>
            <w:div w:id="182789381">
              <w:marLeft w:val="0"/>
              <w:marRight w:val="0"/>
              <w:marTop w:val="0"/>
              <w:marBottom w:val="0"/>
              <w:divBdr>
                <w:top w:val="none" w:sz="0" w:space="0" w:color="auto"/>
                <w:left w:val="none" w:sz="0" w:space="0" w:color="auto"/>
                <w:bottom w:val="none" w:sz="0" w:space="0" w:color="auto"/>
                <w:right w:val="none" w:sz="0" w:space="0" w:color="auto"/>
              </w:divBdr>
            </w:div>
            <w:div w:id="182790279">
              <w:marLeft w:val="0"/>
              <w:marRight w:val="0"/>
              <w:marTop w:val="0"/>
              <w:marBottom w:val="0"/>
              <w:divBdr>
                <w:top w:val="none" w:sz="0" w:space="0" w:color="auto"/>
                <w:left w:val="none" w:sz="0" w:space="0" w:color="auto"/>
                <w:bottom w:val="none" w:sz="0" w:space="0" w:color="auto"/>
                <w:right w:val="none" w:sz="0" w:space="0" w:color="auto"/>
              </w:divBdr>
              <w:divsChild>
                <w:div w:id="302393744">
                  <w:marLeft w:val="0"/>
                  <w:marRight w:val="0"/>
                  <w:marTop w:val="0"/>
                  <w:marBottom w:val="0"/>
                  <w:divBdr>
                    <w:top w:val="none" w:sz="0" w:space="0" w:color="auto"/>
                    <w:left w:val="none" w:sz="0" w:space="0" w:color="auto"/>
                    <w:bottom w:val="none" w:sz="0" w:space="0" w:color="auto"/>
                    <w:right w:val="none" w:sz="0" w:space="0" w:color="auto"/>
                  </w:divBdr>
                </w:div>
              </w:divsChild>
            </w:div>
            <w:div w:id="182792584">
              <w:marLeft w:val="0"/>
              <w:marRight w:val="0"/>
              <w:marTop w:val="0"/>
              <w:marBottom w:val="0"/>
              <w:divBdr>
                <w:top w:val="none" w:sz="0" w:space="0" w:color="auto"/>
                <w:left w:val="none" w:sz="0" w:space="0" w:color="auto"/>
                <w:bottom w:val="none" w:sz="0" w:space="0" w:color="auto"/>
                <w:right w:val="none" w:sz="0" w:space="0" w:color="auto"/>
              </w:divBdr>
            </w:div>
            <w:div w:id="182861648">
              <w:marLeft w:val="0"/>
              <w:marRight w:val="150"/>
              <w:marTop w:val="150"/>
              <w:marBottom w:val="150"/>
              <w:divBdr>
                <w:top w:val="none" w:sz="0" w:space="0" w:color="auto"/>
                <w:left w:val="none" w:sz="0" w:space="0" w:color="auto"/>
                <w:bottom w:val="none" w:sz="0" w:space="0" w:color="auto"/>
                <w:right w:val="none" w:sz="0" w:space="0" w:color="auto"/>
              </w:divBdr>
            </w:div>
            <w:div w:id="182863668">
              <w:marLeft w:val="0"/>
              <w:marRight w:val="0"/>
              <w:marTop w:val="0"/>
              <w:marBottom w:val="0"/>
              <w:divBdr>
                <w:top w:val="single" w:sz="6" w:space="0" w:color="DCDCDC"/>
                <w:left w:val="single" w:sz="2" w:space="0" w:color="DCDCDC"/>
                <w:bottom w:val="single" w:sz="6" w:space="0" w:color="DCDCDC"/>
                <w:right w:val="single" w:sz="2" w:space="0" w:color="DCDCDC"/>
              </w:divBdr>
            </w:div>
            <w:div w:id="182911322">
              <w:marLeft w:val="0"/>
              <w:marRight w:val="0"/>
              <w:marTop w:val="0"/>
              <w:marBottom w:val="0"/>
              <w:divBdr>
                <w:top w:val="none" w:sz="0" w:space="0" w:color="auto"/>
                <w:left w:val="none" w:sz="0" w:space="0" w:color="auto"/>
                <w:bottom w:val="none" w:sz="0" w:space="0" w:color="auto"/>
                <w:right w:val="none" w:sz="0" w:space="0" w:color="auto"/>
              </w:divBdr>
            </w:div>
            <w:div w:id="182935233">
              <w:marLeft w:val="0"/>
              <w:marRight w:val="0"/>
              <w:marTop w:val="0"/>
              <w:marBottom w:val="0"/>
              <w:divBdr>
                <w:top w:val="none" w:sz="0" w:space="0" w:color="auto"/>
                <w:left w:val="none" w:sz="0" w:space="0" w:color="auto"/>
                <w:bottom w:val="none" w:sz="0" w:space="0" w:color="auto"/>
                <w:right w:val="none" w:sz="0" w:space="0" w:color="auto"/>
              </w:divBdr>
            </w:div>
            <w:div w:id="182935584">
              <w:marLeft w:val="0"/>
              <w:marRight w:val="0"/>
              <w:marTop w:val="0"/>
              <w:marBottom w:val="0"/>
              <w:divBdr>
                <w:top w:val="none" w:sz="0" w:space="0" w:color="auto"/>
                <w:left w:val="none" w:sz="0" w:space="0" w:color="auto"/>
                <w:bottom w:val="none" w:sz="0" w:space="0" w:color="auto"/>
                <w:right w:val="none" w:sz="0" w:space="0" w:color="auto"/>
              </w:divBdr>
            </w:div>
            <w:div w:id="183053209">
              <w:marLeft w:val="0"/>
              <w:marRight w:val="0"/>
              <w:marTop w:val="0"/>
              <w:marBottom w:val="0"/>
              <w:divBdr>
                <w:top w:val="none" w:sz="0" w:space="0" w:color="auto"/>
                <w:left w:val="none" w:sz="0" w:space="0" w:color="auto"/>
                <w:bottom w:val="none" w:sz="0" w:space="0" w:color="auto"/>
                <w:right w:val="none" w:sz="0" w:space="0" w:color="auto"/>
              </w:divBdr>
            </w:div>
            <w:div w:id="183053595">
              <w:marLeft w:val="0"/>
              <w:marRight w:val="0"/>
              <w:marTop w:val="0"/>
              <w:marBottom w:val="0"/>
              <w:divBdr>
                <w:top w:val="none" w:sz="0" w:space="0" w:color="auto"/>
                <w:left w:val="none" w:sz="0" w:space="0" w:color="auto"/>
                <w:bottom w:val="none" w:sz="0" w:space="0" w:color="auto"/>
                <w:right w:val="none" w:sz="0" w:space="0" w:color="auto"/>
              </w:divBdr>
            </w:div>
            <w:div w:id="183060249">
              <w:marLeft w:val="0"/>
              <w:marRight w:val="0"/>
              <w:marTop w:val="0"/>
              <w:marBottom w:val="0"/>
              <w:divBdr>
                <w:top w:val="none" w:sz="0" w:space="0" w:color="auto"/>
                <w:left w:val="none" w:sz="0" w:space="0" w:color="auto"/>
                <w:bottom w:val="none" w:sz="0" w:space="0" w:color="auto"/>
                <w:right w:val="none" w:sz="0" w:space="0" w:color="auto"/>
              </w:divBdr>
            </w:div>
            <w:div w:id="183062189">
              <w:marLeft w:val="0"/>
              <w:marRight w:val="0"/>
              <w:marTop w:val="225"/>
              <w:marBottom w:val="0"/>
              <w:divBdr>
                <w:top w:val="none" w:sz="0" w:space="0" w:color="auto"/>
                <w:left w:val="none" w:sz="0" w:space="0" w:color="auto"/>
                <w:bottom w:val="none" w:sz="0" w:space="0" w:color="auto"/>
                <w:right w:val="none" w:sz="0" w:space="0" w:color="auto"/>
              </w:divBdr>
            </w:div>
            <w:div w:id="183062695">
              <w:marLeft w:val="0"/>
              <w:marRight w:val="0"/>
              <w:marTop w:val="0"/>
              <w:marBottom w:val="0"/>
              <w:divBdr>
                <w:top w:val="none" w:sz="0" w:space="0" w:color="auto"/>
                <w:left w:val="none" w:sz="0" w:space="0" w:color="auto"/>
                <w:bottom w:val="none" w:sz="0" w:space="0" w:color="auto"/>
                <w:right w:val="none" w:sz="0" w:space="0" w:color="auto"/>
              </w:divBdr>
            </w:div>
            <w:div w:id="183131500">
              <w:marLeft w:val="0"/>
              <w:marRight w:val="0"/>
              <w:marTop w:val="0"/>
              <w:marBottom w:val="0"/>
              <w:divBdr>
                <w:top w:val="none" w:sz="0" w:space="0" w:color="auto"/>
                <w:left w:val="none" w:sz="0" w:space="0" w:color="auto"/>
                <w:bottom w:val="none" w:sz="0" w:space="0" w:color="auto"/>
                <w:right w:val="none" w:sz="0" w:space="0" w:color="auto"/>
              </w:divBdr>
              <w:divsChild>
                <w:div w:id="193352286">
                  <w:marLeft w:val="0"/>
                  <w:marRight w:val="0"/>
                  <w:marTop w:val="0"/>
                  <w:marBottom w:val="0"/>
                  <w:divBdr>
                    <w:top w:val="none" w:sz="0" w:space="0" w:color="auto"/>
                    <w:left w:val="none" w:sz="0" w:space="0" w:color="auto"/>
                    <w:bottom w:val="none" w:sz="0" w:space="0" w:color="auto"/>
                    <w:right w:val="none" w:sz="0" w:space="0" w:color="auto"/>
                  </w:divBdr>
                </w:div>
              </w:divsChild>
            </w:div>
            <w:div w:id="183131896">
              <w:marLeft w:val="0"/>
              <w:marRight w:val="0"/>
              <w:marTop w:val="0"/>
              <w:marBottom w:val="225"/>
              <w:divBdr>
                <w:top w:val="none" w:sz="0" w:space="0" w:color="auto"/>
                <w:left w:val="none" w:sz="0" w:space="0" w:color="auto"/>
                <w:bottom w:val="none" w:sz="0" w:space="0" w:color="auto"/>
                <w:right w:val="none" w:sz="0" w:space="0" w:color="auto"/>
              </w:divBdr>
            </w:div>
            <w:div w:id="183176585">
              <w:blockQuote w:val="1"/>
              <w:marLeft w:val="0"/>
              <w:marRight w:val="0"/>
              <w:marTop w:val="465"/>
              <w:marBottom w:val="525"/>
              <w:divBdr>
                <w:top w:val="none" w:sz="0" w:space="0" w:color="auto"/>
                <w:left w:val="none" w:sz="0" w:space="0" w:color="auto"/>
                <w:bottom w:val="none" w:sz="0" w:space="0" w:color="auto"/>
                <w:right w:val="none" w:sz="0" w:space="0" w:color="auto"/>
              </w:divBdr>
            </w:div>
            <w:div w:id="183246806">
              <w:marLeft w:val="-135"/>
              <w:marRight w:val="0"/>
              <w:marTop w:val="0"/>
              <w:marBottom w:val="0"/>
              <w:divBdr>
                <w:top w:val="none" w:sz="0" w:space="0" w:color="auto"/>
                <w:left w:val="none" w:sz="0" w:space="0" w:color="auto"/>
                <w:bottom w:val="none" w:sz="0" w:space="0" w:color="auto"/>
                <w:right w:val="none" w:sz="0" w:space="0" w:color="auto"/>
              </w:divBdr>
            </w:div>
            <w:div w:id="183247033">
              <w:marLeft w:val="0"/>
              <w:marRight w:val="0"/>
              <w:marTop w:val="0"/>
              <w:marBottom w:val="240"/>
              <w:divBdr>
                <w:top w:val="none" w:sz="0" w:space="0" w:color="auto"/>
                <w:left w:val="none" w:sz="0" w:space="0" w:color="auto"/>
                <w:bottom w:val="none" w:sz="0" w:space="0" w:color="auto"/>
                <w:right w:val="none" w:sz="0" w:space="0" w:color="auto"/>
              </w:divBdr>
            </w:div>
            <w:div w:id="183325243">
              <w:marLeft w:val="0"/>
              <w:marRight w:val="0"/>
              <w:marTop w:val="0"/>
              <w:marBottom w:val="0"/>
              <w:divBdr>
                <w:top w:val="none" w:sz="0" w:space="0" w:color="auto"/>
                <w:left w:val="none" w:sz="0" w:space="0" w:color="auto"/>
                <w:bottom w:val="none" w:sz="0" w:space="0" w:color="auto"/>
                <w:right w:val="none" w:sz="0" w:space="0" w:color="auto"/>
              </w:divBdr>
            </w:div>
            <w:div w:id="183327119">
              <w:marLeft w:val="0"/>
              <w:marRight w:val="0"/>
              <w:marTop w:val="300"/>
              <w:marBottom w:val="300"/>
              <w:divBdr>
                <w:top w:val="none" w:sz="0" w:space="0" w:color="auto"/>
                <w:left w:val="none" w:sz="0" w:space="0" w:color="auto"/>
                <w:bottom w:val="none" w:sz="0" w:space="0" w:color="auto"/>
                <w:right w:val="none" w:sz="0" w:space="0" w:color="auto"/>
              </w:divBdr>
            </w:div>
            <w:div w:id="183397933">
              <w:marLeft w:val="0"/>
              <w:marRight w:val="0"/>
              <w:marTop w:val="300"/>
              <w:marBottom w:val="450"/>
              <w:divBdr>
                <w:top w:val="none" w:sz="0" w:space="0" w:color="auto"/>
                <w:left w:val="none" w:sz="0" w:space="0" w:color="auto"/>
                <w:bottom w:val="none" w:sz="0" w:space="0" w:color="auto"/>
                <w:right w:val="none" w:sz="0" w:space="0" w:color="auto"/>
              </w:divBdr>
            </w:div>
            <w:div w:id="183443590">
              <w:marLeft w:val="0"/>
              <w:marRight w:val="0"/>
              <w:marTop w:val="225"/>
              <w:marBottom w:val="0"/>
              <w:divBdr>
                <w:top w:val="none" w:sz="0" w:space="0" w:color="auto"/>
                <w:left w:val="none" w:sz="0" w:space="0" w:color="auto"/>
                <w:bottom w:val="none" w:sz="0" w:space="0" w:color="auto"/>
                <w:right w:val="none" w:sz="0" w:space="0" w:color="auto"/>
              </w:divBdr>
            </w:div>
            <w:div w:id="183515808">
              <w:marLeft w:val="0"/>
              <w:marRight w:val="0"/>
              <w:marTop w:val="0"/>
              <w:marBottom w:val="720"/>
              <w:divBdr>
                <w:top w:val="none" w:sz="0" w:space="0" w:color="auto"/>
                <w:left w:val="none" w:sz="0" w:space="0" w:color="auto"/>
                <w:bottom w:val="none" w:sz="0" w:space="0" w:color="auto"/>
                <w:right w:val="none" w:sz="0" w:space="0" w:color="auto"/>
              </w:divBdr>
            </w:div>
            <w:div w:id="183592662">
              <w:marLeft w:val="0"/>
              <w:marRight w:val="0"/>
              <w:marTop w:val="0"/>
              <w:marBottom w:val="0"/>
              <w:divBdr>
                <w:top w:val="none" w:sz="0" w:space="0" w:color="auto"/>
                <w:left w:val="none" w:sz="0" w:space="0" w:color="auto"/>
                <w:bottom w:val="none" w:sz="0" w:space="0" w:color="auto"/>
                <w:right w:val="none" w:sz="0" w:space="0" w:color="auto"/>
              </w:divBdr>
            </w:div>
            <w:div w:id="183596723">
              <w:marLeft w:val="0"/>
              <w:marRight w:val="0"/>
              <w:marTop w:val="0"/>
              <w:marBottom w:val="0"/>
              <w:divBdr>
                <w:top w:val="none" w:sz="0" w:space="0" w:color="auto"/>
                <w:left w:val="none" w:sz="0" w:space="0" w:color="auto"/>
                <w:bottom w:val="none" w:sz="0" w:space="0" w:color="auto"/>
                <w:right w:val="none" w:sz="0" w:space="0" w:color="auto"/>
              </w:divBdr>
            </w:div>
            <w:div w:id="183597196">
              <w:marLeft w:val="0"/>
              <w:marRight w:val="0"/>
              <w:marTop w:val="0"/>
              <w:marBottom w:val="0"/>
              <w:divBdr>
                <w:top w:val="none" w:sz="0" w:space="0" w:color="auto"/>
                <w:left w:val="none" w:sz="0" w:space="0" w:color="auto"/>
                <w:bottom w:val="none" w:sz="0" w:space="0" w:color="auto"/>
                <w:right w:val="none" w:sz="0" w:space="0" w:color="auto"/>
              </w:divBdr>
            </w:div>
            <w:div w:id="183597983">
              <w:marLeft w:val="0"/>
              <w:marRight w:val="0"/>
              <w:marTop w:val="0"/>
              <w:marBottom w:val="0"/>
              <w:divBdr>
                <w:top w:val="none" w:sz="0" w:space="0" w:color="auto"/>
                <w:left w:val="none" w:sz="0" w:space="0" w:color="auto"/>
                <w:bottom w:val="none" w:sz="0" w:space="0" w:color="auto"/>
                <w:right w:val="none" w:sz="0" w:space="0" w:color="auto"/>
              </w:divBdr>
            </w:div>
            <w:div w:id="183639183">
              <w:marLeft w:val="0"/>
              <w:marRight w:val="0"/>
              <w:marTop w:val="0"/>
              <w:marBottom w:val="0"/>
              <w:divBdr>
                <w:top w:val="none" w:sz="0" w:space="0" w:color="auto"/>
                <w:left w:val="none" w:sz="0" w:space="0" w:color="auto"/>
                <w:bottom w:val="none" w:sz="0" w:space="0" w:color="auto"/>
                <w:right w:val="none" w:sz="0" w:space="0" w:color="auto"/>
              </w:divBdr>
            </w:div>
            <w:div w:id="183714029">
              <w:marLeft w:val="0"/>
              <w:marRight w:val="0"/>
              <w:marTop w:val="0"/>
              <w:marBottom w:val="0"/>
              <w:divBdr>
                <w:top w:val="none" w:sz="0" w:space="0" w:color="auto"/>
                <w:left w:val="none" w:sz="0" w:space="0" w:color="auto"/>
                <w:bottom w:val="none" w:sz="0" w:space="0" w:color="auto"/>
                <w:right w:val="none" w:sz="0" w:space="0" w:color="auto"/>
              </w:divBdr>
            </w:div>
            <w:div w:id="183833796">
              <w:marLeft w:val="0"/>
              <w:marRight w:val="0"/>
              <w:marTop w:val="0"/>
              <w:marBottom w:val="0"/>
              <w:divBdr>
                <w:top w:val="none" w:sz="0" w:space="0" w:color="auto"/>
                <w:left w:val="none" w:sz="0" w:space="0" w:color="auto"/>
                <w:bottom w:val="none" w:sz="0" w:space="0" w:color="auto"/>
                <w:right w:val="none" w:sz="0" w:space="0" w:color="auto"/>
              </w:divBdr>
            </w:div>
            <w:div w:id="183834237">
              <w:marLeft w:val="0"/>
              <w:marRight w:val="0"/>
              <w:marTop w:val="0"/>
              <w:marBottom w:val="0"/>
              <w:divBdr>
                <w:top w:val="none" w:sz="0" w:space="0" w:color="auto"/>
                <w:left w:val="none" w:sz="0" w:space="0" w:color="auto"/>
                <w:bottom w:val="none" w:sz="0" w:space="0" w:color="auto"/>
                <w:right w:val="none" w:sz="0" w:space="0" w:color="auto"/>
              </w:divBdr>
            </w:div>
            <w:div w:id="183859834">
              <w:marLeft w:val="0"/>
              <w:marRight w:val="300"/>
              <w:marTop w:val="0"/>
              <w:marBottom w:val="0"/>
              <w:divBdr>
                <w:top w:val="none" w:sz="0" w:space="0" w:color="auto"/>
                <w:left w:val="none" w:sz="0" w:space="0" w:color="auto"/>
                <w:bottom w:val="none" w:sz="0" w:space="0" w:color="auto"/>
                <w:right w:val="none" w:sz="0" w:space="0" w:color="auto"/>
              </w:divBdr>
            </w:div>
            <w:div w:id="183904971">
              <w:marLeft w:val="0"/>
              <w:marRight w:val="0"/>
              <w:marTop w:val="360"/>
              <w:marBottom w:val="0"/>
              <w:divBdr>
                <w:top w:val="none" w:sz="0" w:space="0" w:color="auto"/>
                <w:left w:val="none" w:sz="0" w:space="0" w:color="auto"/>
                <w:bottom w:val="single" w:sz="6" w:space="0" w:color="000000"/>
                <w:right w:val="none" w:sz="0" w:space="0" w:color="auto"/>
              </w:divBdr>
            </w:div>
            <w:div w:id="183907690">
              <w:marLeft w:val="0"/>
              <w:marRight w:val="0"/>
              <w:marTop w:val="0"/>
              <w:marBottom w:val="0"/>
              <w:divBdr>
                <w:top w:val="none" w:sz="0" w:space="0" w:color="auto"/>
                <w:left w:val="none" w:sz="0" w:space="0" w:color="auto"/>
                <w:bottom w:val="none" w:sz="0" w:space="0" w:color="auto"/>
                <w:right w:val="none" w:sz="0" w:space="0" w:color="auto"/>
              </w:divBdr>
            </w:div>
            <w:div w:id="183982213">
              <w:marLeft w:val="0"/>
              <w:marRight w:val="0"/>
              <w:marTop w:val="0"/>
              <w:marBottom w:val="0"/>
              <w:divBdr>
                <w:top w:val="none" w:sz="0" w:space="0" w:color="auto"/>
                <w:left w:val="none" w:sz="0" w:space="0" w:color="auto"/>
                <w:bottom w:val="none" w:sz="0" w:space="0" w:color="auto"/>
                <w:right w:val="none" w:sz="0" w:space="0" w:color="auto"/>
              </w:divBdr>
            </w:div>
            <w:div w:id="183983195">
              <w:marLeft w:val="0"/>
              <w:marRight w:val="0"/>
              <w:marTop w:val="100"/>
              <w:marBottom w:val="100"/>
              <w:divBdr>
                <w:top w:val="none" w:sz="0" w:space="0" w:color="auto"/>
                <w:left w:val="none" w:sz="0" w:space="0" w:color="auto"/>
                <w:bottom w:val="none" w:sz="0" w:space="0" w:color="auto"/>
                <w:right w:val="none" w:sz="0" w:space="0" w:color="auto"/>
              </w:divBdr>
              <w:divsChild>
                <w:div w:id="423115460">
                  <w:marLeft w:val="0"/>
                  <w:marRight w:val="0"/>
                  <w:marTop w:val="0"/>
                  <w:marBottom w:val="0"/>
                  <w:divBdr>
                    <w:top w:val="none" w:sz="0" w:space="0" w:color="auto"/>
                    <w:left w:val="none" w:sz="0" w:space="0" w:color="auto"/>
                    <w:bottom w:val="none" w:sz="0" w:space="0" w:color="auto"/>
                    <w:right w:val="none" w:sz="0" w:space="0" w:color="auto"/>
                  </w:divBdr>
                </w:div>
              </w:divsChild>
            </w:div>
            <w:div w:id="183983219">
              <w:marLeft w:val="0"/>
              <w:marRight w:val="0"/>
              <w:marTop w:val="0"/>
              <w:marBottom w:val="0"/>
              <w:divBdr>
                <w:top w:val="none" w:sz="0" w:space="0" w:color="auto"/>
                <w:left w:val="none" w:sz="0" w:space="0" w:color="auto"/>
                <w:bottom w:val="none" w:sz="0" w:space="0" w:color="auto"/>
                <w:right w:val="none" w:sz="0" w:space="0" w:color="auto"/>
              </w:divBdr>
              <w:divsChild>
                <w:div w:id="386413467">
                  <w:marLeft w:val="0"/>
                  <w:marRight w:val="0"/>
                  <w:marTop w:val="0"/>
                  <w:marBottom w:val="0"/>
                  <w:divBdr>
                    <w:top w:val="none" w:sz="0" w:space="0" w:color="auto"/>
                    <w:left w:val="none" w:sz="0" w:space="0" w:color="auto"/>
                    <w:bottom w:val="none" w:sz="0" w:space="0" w:color="auto"/>
                    <w:right w:val="none" w:sz="0" w:space="0" w:color="auto"/>
                  </w:divBdr>
                </w:div>
                <w:div w:id="486552262">
                  <w:marLeft w:val="0"/>
                  <w:marRight w:val="0"/>
                  <w:marTop w:val="0"/>
                  <w:marBottom w:val="0"/>
                  <w:divBdr>
                    <w:top w:val="none" w:sz="0" w:space="0" w:color="auto"/>
                    <w:left w:val="none" w:sz="0" w:space="0" w:color="auto"/>
                    <w:bottom w:val="none" w:sz="0" w:space="0" w:color="auto"/>
                    <w:right w:val="none" w:sz="0" w:space="0" w:color="auto"/>
                  </w:divBdr>
                </w:div>
                <w:div w:id="520750057">
                  <w:marLeft w:val="0"/>
                  <w:marRight w:val="0"/>
                  <w:marTop w:val="0"/>
                  <w:marBottom w:val="0"/>
                  <w:divBdr>
                    <w:top w:val="none" w:sz="0" w:space="0" w:color="auto"/>
                    <w:left w:val="none" w:sz="0" w:space="0" w:color="auto"/>
                    <w:bottom w:val="none" w:sz="0" w:space="0" w:color="auto"/>
                    <w:right w:val="none" w:sz="0" w:space="0" w:color="auto"/>
                  </w:divBdr>
                </w:div>
              </w:divsChild>
            </w:div>
            <w:div w:id="184025931">
              <w:marLeft w:val="0"/>
              <w:marRight w:val="0"/>
              <w:marTop w:val="0"/>
              <w:marBottom w:val="0"/>
              <w:divBdr>
                <w:top w:val="none" w:sz="0" w:space="0" w:color="auto"/>
                <w:left w:val="none" w:sz="0" w:space="0" w:color="auto"/>
                <w:bottom w:val="none" w:sz="0" w:space="0" w:color="auto"/>
                <w:right w:val="none" w:sz="0" w:space="0" w:color="auto"/>
              </w:divBdr>
              <w:divsChild>
                <w:div w:id="625620949">
                  <w:marLeft w:val="0"/>
                  <w:marRight w:val="0"/>
                  <w:marTop w:val="0"/>
                  <w:marBottom w:val="0"/>
                  <w:divBdr>
                    <w:top w:val="none" w:sz="0" w:space="0" w:color="auto"/>
                    <w:left w:val="none" w:sz="0" w:space="0" w:color="auto"/>
                    <w:bottom w:val="none" w:sz="0" w:space="0" w:color="auto"/>
                    <w:right w:val="none" w:sz="0" w:space="0" w:color="auto"/>
                  </w:divBdr>
                </w:div>
              </w:divsChild>
            </w:div>
            <w:div w:id="184100030">
              <w:marLeft w:val="0"/>
              <w:marRight w:val="0"/>
              <w:marTop w:val="256"/>
              <w:marBottom w:val="0"/>
              <w:divBdr>
                <w:top w:val="none" w:sz="0" w:space="0" w:color="auto"/>
                <w:left w:val="none" w:sz="0" w:space="0" w:color="auto"/>
                <w:bottom w:val="none" w:sz="0" w:space="0" w:color="auto"/>
                <w:right w:val="none" w:sz="0" w:space="0" w:color="auto"/>
              </w:divBdr>
              <w:divsChild>
                <w:div w:id="76102323">
                  <w:marLeft w:val="0"/>
                  <w:marRight w:val="0"/>
                  <w:marTop w:val="0"/>
                  <w:marBottom w:val="800"/>
                  <w:divBdr>
                    <w:top w:val="none" w:sz="0" w:space="0" w:color="auto"/>
                    <w:left w:val="none" w:sz="0" w:space="0" w:color="auto"/>
                    <w:bottom w:val="none" w:sz="0" w:space="0" w:color="auto"/>
                    <w:right w:val="none" w:sz="0" w:space="0" w:color="auto"/>
                  </w:divBdr>
                </w:div>
              </w:divsChild>
            </w:div>
            <w:div w:id="184101192">
              <w:marLeft w:val="0"/>
              <w:marRight w:val="375"/>
              <w:marTop w:val="0"/>
              <w:marBottom w:val="0"/>
              <w:divBdr>
                <w:top w:val="none" w:sz="0" w:space="0" w:color="auto"/>
                <w:left w:val="none" w:sz="0" w:space="0" w:color="auto"/>
                <w:bottom w:val="none" w:sz="0" w:space="0" w:color="auto"/>
                <w:right w:val="none" w:sz="0" w:space="0" w:color="auto"/>
              </w:divBdr>
            </w:div>
            <w:div w:id="184170953">
              <w:marLeft w:val="0"/>
              <w:marRight w:val="375"/>
              <w:marTop w:val="0"/>
              <w:marBottom w:val="0"/>
              <w:divBdr>
                <w:top w:val="none" w:sz="0" w:space="0" w:color="auto"/>
                <w:left w:val="none" w:sz="0" w:space="0" w:color="auto"/>
                <w:bottom w:val="none" w:sz="0" w:space="0" w:color="auto"/>
                <w:right w:val="none" w:sz="0" w:space="0" w:color="auto"/>
              </w:divBdr>
            </w:div>
            <w:div w:id="184170969">
              <w:marLeft w:val="0"/>
              <w:marRight w:val="0"/>
              <w:marTop w:val="0"/>
              <w:marBottom w:val="0"/>
              <w:divBdr>
                <w:top w:val="none" w:sz="0" w:space="0" w:color="auto"/>
                <w:left w:val="none" w:sz="0" w:space="0" w:color="auto"/>
                <w:bottom w:val="none" w:sz="0" w:space="0" w:color="auto"/>
                <w:right w:val="none" w:sz="0" w:space="0" w:color="auto"/>
              </w:divBdr>
              <w:divsChild>
                <w:div w:id="317347706">
                  <w:marLeft w:val="0"/>
                  <w:marRight w:val="0"/>
                  <w:marTop w:val="0"/>
                  <w:marBottom w:val="0"/>
                  <w:divBdr>
                    <w:top w:val="none" w:sz="0" w:space="0" w:color="auto"/>
                    <w:left w:val="none" w:sz="0" w:space="0" w:color="auto"/>
                    <w:bottom w:val="none" w:sz="0" w:space="0" w:color="auto"/>
                    <w:right w:val="none" w:sz="0" w:space="0" w:color="auto"/>
                  </w:divBdr>
                  <w:divsChild>
                    <w:div w:id="434133926">
                      <w:marLeft w:val="0"/>
                      <w:marRight w:val="0"/>
                      <w:marTop w:val="75"/>
                      <w:marBottom w:val="0"/>
                      <w:divBdr>
                        <w:top w:val="none" w:sz="0" w:space="0" w:color="auto"/>
                        <w:left w:val="none" w:sz="0" w:space="0" w:color="auto"/>
                        <w:bottom w:val="none" w:sz="0" w:space="0" w:color="auto"/>
                        <w:right w:val="none" w:sz="0" w:space="0" w:color="auto"/>
                      </w:divBdr>
                    </w:div>
                    <w:div w:id="554704898">
                      <w:marLeft w:val="0"/>
                      <w:marRight w:val="0"/>
                      <w:marTop w:val="75"/>
                      <w:marBottom w:val="0"/>
                      <w:divBdr>
                        <w:top w:val="none" w:sz="0" w:space="0" w:color="auto"/>
                        <w:left w:val="none" w:sz="0" w:space="0" w:color="auto"/>
                        <w:bottom w:val="none" w:sz="0" w:space="0" w:color="auto"/>
                        <w:right w:val="none" w:sz="0" w:space="0" w:color="auto"/>
                      </w:divBdr>
                    </w:div>
                  </w:divsChild>
                </w:div>
              </w:divsChild>
            </w:div>
            <w:div w:id="184172144">
              <w:marLeft w:val="0"/>
              <w:marRight w:val="0"/>
              <w:marTop w:val="0"/>
              <w:marBottom w:val="0"/>
              <w:divBdr>
                <w:top w:val="none" w:sz="0" w:space="0" w:color="auto"/>
                <w:left w:val="none" w:sz="0" w:space="0" w:color="auto"/>
                <w:bottom w:val="none" w:sz="0" w:space="0" w:color="auto"/>
                <w:right w:val="none" w:sz="0" w:space="0" w:color="auto"/>
              </w:divBdr>
            </w:div>
            <w:div w:id="184175332">
              <w:marLeft w:val="0"/>
              <w:marRight w:val="0"/>
              <w:marTop w:val="0"/>
              <w:marBottom w:val="0"/>
              <w:divBdr>
                <w:top w:val="none" w:sz="0" w:space="0" w:color="auto"/>
                <w:left w:val="none" w:sz="0" w:space="0" w:color="auto"/>
                <w:bottom w:val="none" w:sz="0" w:space="0" w:color="auto"/>
                <w:right w:val="none" w:sz="0" w:space="0" w:color="auto"/>
              </w:divBdr>
              <w:divsChild>
                <w:div w:id="262955323">
                  <w:marLeft w:val="0"/>
                  <w:marRight w:val="0"/>
                  <w:marTop w:val="75"/>
                  <w:marBottom w:val="0"/>
                  <w:divBdr>
                    <w:top w:val="none" w:sz="0" w:space="0" w:color="auto"/>
                    <w:left w:val="none" w:sz="0" w:space="0" w:color="auto"/>
                    <w:bottom w:val="none" w:sz="0" w:space="0" w:color="auto"/>
                    <w:right w:val="none" w:sz="0" w:space="0" w:color="auto"/>
                  </w:divBdr>
                </w:div>
                <w:div w:id="500585795">
                  <w:marLeft w:val="0"/>
                  <w:marRight w:val="0"/>
                  <w:marTop w:val="75"/>
                  <w:marBottom w:val="0"/>
                  <w:divBdr>
                    <w:top w:val="none" w:sz="0" w:space="0" w:color="auto"/>
                    <w:left w:val="none" w:sz="0" w:space="0" w:color="auto"/>
                    <w:bottom w:val="none" w:sz="0" w:space="0" w:color="auto"/>
                    <w:right w:val="none" w:sz="0" w:space="0" w:color="auto"/>
                  </w:divBdr>
                </w:div>
              </w:divsChild>
            </w:div>
            <w:div w:id="184176792">
              <w:marLeft w:val="0"/>
              <w:marRight w:val="0"/>
              <w:marTop w:val="375"/>
              <w:marBottom w:val="0"/>
              <w:divBdr>
                <w:top w:val="none" w:sz="0" w:space="0" w:color="auto"/>
                <w:left w:val="none" w:sz="0" w:space="0" w:color="auto"/>
                <w:bottom w:val="none" w:sz="0" w:space="0" w:color="auto"/>
                <w:right w:val="none" w:sz="0" w:space="0" w:color="auto"/>
              </w:divBdr>
            </w:div>
            <w:div w:id="184177041">
              <w:marLeft w:val="0"/>
              <w:marRight w:val="0"/>
              <w:marTop w:val="0"/>
              <w:marBottom w:val="0"/>
              <w:divBdr>
                <w:top w:val="none" w:sz="0" w:space="0" w:color="auto"/>
                <w:left w:val="none" w:sz="0" w:space="0" w:color="auto"/>
                <w:bottom w:val="none" w:sz="0" w:space="0" w:color="auto"/>
                <w:right w:val="none" w:sz="0" w:space="0" w:color="auto"/>
              </w:divBdr>
            </w:div>
            <w:div w:id="184180098">
              <w:marLeft w:val="0"/>
              <w:marRight w:val="0"/>
              <w:marTop w:val="0"/>
              <w:marBottom w:val="75"/>
              <w:divBdr>
                <w:top w:val="none" w:sz="0" w:space="0" w:color="auto"/>
                <w:left w:val="none" w:sz="0" w:space="0" w:color="auto"/>
                <w:bottom w:val="none" w:sz="0" w:space="0" w:color="auto"/>
                <w:right w:val="none" w:sz="0" w:space="0" w:color="auto"/>
              </w:divBdr>
            </w:div>
            <w:div w:id="184296714">
              <w:marLeft w:val="0"/>
              <w:marRight w:val="0"/>
              <w:marTop w:val="0"/>
              <w:marBottom w:val="0"/>
              <w:divBdr>
                <w:top w:val="none" w:sz="0" w:space="0" w:color="auto"/>
                <w:left w:val="none" w:sz="0" w:space="0" w:color="auto"/>
                <w:bottom w:val="none" w:sz="0" w:space="0" w:color="auto"/>
                <w:right w:val="none" w:sz="0" w:space="0" w:color="auto"/>
              </w:divBdr>
            </w:div>
            <w:div w:id="184366601">
              <w:marLeft w:val="0"/>
              <w:marRight w:val="0"/>
              <w:marTop w:val="180"/>
              <w:marBottom w:val="0"/>
              <w:divBdr>
                <w:top w:val="none" w:sz="0" w:space="0" w:color="auto"/>
                <w:left w:val="none" w:sz="0" w:space="0" w:color="auto"/>
                <w:bottom w:val="none" w:sz="0" w:space="0" w:color="auto"/>
                <w:right w:val="none" w:sz="0" w:space="0" w:color="auto"/>
              </w:divBdr>
            </w:div>
            <w:div w:id="184372600">
              <w:marLeft w:val="0"/>
              <w:marRight w:val="0"/>
              <w:marTop w:val="300"/>
              <w:marBottom w:val="0"/>
              <w:divBdr>
                <w:top w:val="none" w:sz="0" w:space="0" w:color="auto"/>
                <w:left w:val="none" w:sz="0" w:space="0" w:color="auto"/>
                <w:bottom w:val="none" w:sz="0" w:space="0" w:color="auto"/>
                <w:right w:val="none" w:sz="0" w:space="0" w:color="auto"/>
              </w:divBdr>
            </w:div>
            <w:div w:id="184443916">
              <w:marLeft w:val="0"/>
              <w:marRight w:val="0"/>
              <w:marTop w:val="0"/>
              <w:marBottom w:val="0"/>
              <w:divBdr>
                <w:top w:val="none" w:sz="0" w:space="0" w:color="auto"/>
                <w:left w:val="none" w:sz="0" w:space="0" w:color="auto"/>
                <w:bottom w:val="none" w:sz="0" w:space="0" w:color="auto"/>
                <w:right w:val="none" w:sz="0" w:space="0" w:color="auto"/>
              </w:divBdr>
            </w:div>
            <w:div w:id="184446011">
              <w:marLeft w:val="0"/>
              <w:marRight w:val="0"/>
              <w:marTop w:val="0"/>
              <w:marBottom w:val="0"/>
              <w:divBdr>
                <w:top w:val="none" w:sz="0" w:space="0" w:color="auto"/>
                <w:left w:val="none" w:sz="0" w:space="0" w:color="auto"/>
                <w:bottom w:val="none" w:sz="0" w:space="0" w:color="auto"/>
                <w:right w:val="none" w:sz="0" w:space="0" w:color="auto"/>
              </w:divBdr>
            </w:div>
            <w:div w:id="184446048">
              <w:marLeft w:val="0"/>
              <w:marRight w:val="135"/>
              <w:marTop w:val="0"/>
              <w:marBottom w:val="0"/>
              <w:divBdr>
                <w:top w:val="none" w:sz="0" w:space="0" w:color="auto"/>
                <w:left w:val="none" w:sz="0" w:space="0" w:color="auto"/>
                <w:bottom w:val="none" w:sz="0" w:space="0" w:color="auto"/>
                <w:right w:val="none" w:sz="0" w:space="0" w:color="auto"/>
              </w:divBdr>
            </w:div>
            <w:div w:id="184448697">
              <w:blockQuote w:val="1"/>
              <w:marLeft w:val="720"/>
              <w:marRight w:val="720"/>
              <w:marTop w:val="100"/>
              <w:marBottom w:val="100"/>
              <w:divBdr>
                <w:top w:val="single" w:sz="6" w:space="0" w:color="DDDDDD"/>
                <w:left w:val="single" w:sz="6" w:space="0" w:color="00B3B5"/>
                <w:bottom w:val="single" w:sz="6" w:space="0" w:color="DDDDDD"/>
                <w:right w:val="single" w:sz="6" w:space="0" w:color="DDDDDD"/>
              </w:divBdr>
            </w:div>
            <w:div w:id="184486623">
              <w:marLeft w:val="0"/>
              <w:marRight w:val="0"/>
              <w:marTop w:val="0"/>
              <w:marBottom w:val="0"/>
              <w:divBdr>
                <w:top w:val="none" w:sz="0" w:space="0" w:color="auto"/>
                <w:left w:val="none" w:sz="0" w:space="0" w:color="auto"/>
                <w:bottom w:val="none" w:sz="0" w:space="0" w:color="auto"/>
                <w:right w:val="none" w:sz="0" w:space="0" w:color="auto"/>
              </w:divBdr>
            </w:div>
            <w:div w:id="184490438">
              <w:marLeft w:val="0"/>
              <w:marRight w:val="0"/>
              <w:marTop w:val="300"/>
              <w:marBottom w:val="0"/>
              <w:divBdr>
                <w:top w:val="none" w:sz="0" w:space="0" w:color="auto"/>
                <w:left w:val="none" w:sz="0" w:space="0" w:color="auto"/>
                <w:bottom w:val="none" w:sz="0" w:space="0" w:color="auto"/>
                <w:right w:val="none" w:sz="0" w:space="0" w:color="auto"/>
              </w:divBdr>
            </w:div>
            <w:div w:id="184491296">
              <w:marLeft w:val="0"/>
              <w:marRight w:val="0"/>
              <w:marTop w:val="0"/>
              <w:marBottom w:val="75"/>
              <w:divBdr>
                <w:top w:val="none" w:sz="0" w:space="0" w:color="auto"/>
                <w:left w:val="none" w:sz="0" w:space="0" w:color="auto"/>
                <w:bottom w:val="none" w:sz="0" w:space="0" w:color="auto"/>
                <w:right w:val="none" w:sz="0" w:space="0" w:color="auto"/>
              </w:divBdr>
            </w:div>
            <w:div w:id="184556966">
              <w:marLeft w:val="0"/>
              <w:marRight w:val="0"/>
              <w:marTop w:val="0"/>
              <w:marBottom w:val="0"/>
              <w:divBdr>
                <w:top w:val="none" w:sz="0" w:space="0" w:color="auto"/>
                <w:left w:val="none" w:sz="0" w:space="0" w:color="auto"/>
                <w:bottom w:val="none" w:sz="0" w:space="0" w:color="auto"/>
                <w:right w:val="none" w:sz="0" w:space="0" w:color="auto"/>
              </w:divBdr>
              <w:divsChild>
                <w:div w:id="253129820">
                  <w:marLeft w:val="0"/>
                  <w:marRight w:val="0"/>
                  <w:marTop w:val="0"/>
                  <w:marBottom w:val="0"/>
                  <w:divBdr>
                    <w:top w:val="none" w:sz="0" w:space="0" w:color="auto"/>
                    <w:left w:val="none" w:sz="0" w:space="0" w:color="auto"/>
                    <w:bottom w:val="none" w:sz="0" w:space="0" w:color="auto"/>
                    <w:right w:val="none" w:sz="0" w:space="0" w:color="auto"/>
                  </w:divBdr>
                  <w:divsChild>
                    <w:div w:id="4906847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560403">
              <w:marLeft w:val="0"/>
              <w:marRight w:val="150"/>
              <w:marTop w:val="0"/>
              <w:marBottom w:val="0"/>
              <w:divBdr>
                <w:top w:val="none" w:sz="0" w:space="0" w:color="auto"/>
                <w:left w:val="none" w:sz="0" w:space="0" w:color="auto"/>
                <w:bottom w:val="none" w:sz="0" w:space="0" w:color="auto"/>
                <w:right w:val="none" w:sz="0" w:space="0" w:color="auto"/>
              </w:divBdr>
            </w:div>
            <w:div w:id="184639158">
              <w:marLeft w:val="0"/>
              <w:marRight w:val="0"/>
              <w:marTop w:val="0"/>
              <w:marBottom w:val="0"/>
              <w:divBdr>
                <w:top w:val="none" w:sz="0" w:space="0" w:color="auto"/>
                <w:left w:val="none" w:sz="0" w:space="0" w:color="auto"/>
                <w:bottom w:val="none" w:sz="0" w:space="0" w:color="auto"/>
                <w:right w:val="none" w:sz="0" w:space="0" w:color="auto"/>
              </w:divBdr>
              <w:divsChild>
                <w:div w:id="1394433">
                  <w:marLeft w:val="0"/>
                  <w:marRight w:val="0"/>
                  <w:marTop w:val="0"/>
                  <w:marBottom w:val="0"/>
                  <w:divBdr>
                    <w:top w:val="none" w:sz="0" w:space="0" w:color="auto"/>
                    <w:left w:val="none" w:sz="0" w:space="0" w:color="auto"/>
                    <w:bottom w:val="none" w:sz="0" w:space="0" w:color="auto"/>
                    <w:right w:val="none" w:sz="0" w:space="0" w:color="auto"/>
                  </w:divBdr>
                </w:div>
              </w:divsChild>
            </w:div>
            <w:div w:id="184640638">
              <w:marLeft w:val="0"/>
              <w:marRight w:val="0"/>
              <w:marTop w:val="0"/>
              <w:marBottom w:val="60"/>
              <w:divBdr>
                <w:top w:val="none" w:sz="0" w:space="0" w:color="auto"/>
                <w:left w:val="none" w:sz="0" w:space="0" w:color="auto"/>
                <w:bottom w:val="none" w:sz="0" w:space="0" w:color="auto"/>
                <w:right w:val="none" w:sz="0" w:space="0" w:color="auto"/>
              </w:divBdr>
            </w:div>
            <w:div w:id="184708181">
              <w:marLeft w:val="0"/>
              <w:marRight w:val="0"/>
              <w:marTop w:val="0"/>
              <w:marBottom w:val="0"/>
              <w:divBdr>
                <w:top w:val="none" w:sz="0" w:space="0" w:color="auto"/>
                <w:left w:val="none" w:sz="0" w:space="0" w:color="auto"/>
                <w:bottom w:val="none" w:sz="0" w:space="0" w:color="auto"/>
                <w:right w:val="none" w:sz="0" w:space="0" w:color="auto"/>
              </w:divBdr>
            </w:div>
            <w:div w:id="184751148">
              <w:marLeft w:val="0"/>
              <w:marRight w:val="0"/>
              <w:marTop w:val="180"/>
              <w:marBottom w:val="0"/>
              <w:divBdr>
                <w:top w:val="none" w:sz="0" w:space="0" w:color="auto"/>
                <w:left w:val="none" w:sz="0" w:space="0" w:color="auto"/>
                <w:bottom w:val="none" w:sz="0" w:space="0" w:color="auto"/>
                <w:right w:val="none" w:sz="0" w:space="0" w:color="auto"/>
              </w:divBdr>
            </w:div>
            <w:div w:id="184752327">
              <w:marLeft w:val="0"/>
              <w:marRight w:val="0"/>
              <w:marTop w:val="0"/>
              <w:marBottom w:val="0"/>
              <w:divBdr>
                <w:top w:val="none" w:sz="0" w:space="0" w:color="auto"/>
                <w:left w:val="none" w:sz="0" w:space="0" w:color="auto"/>
                <w:bottom w:val="none" w:sz="0" w:space="0" w:color="auto"/>
                <w:right w:val="none" w:sz="0" w:space="0" w:color="auto"/>
              </w:divBdr>
            </w:div>
            <w:div w:id="184753066">
              <w:marLeft w:val="0"/>
              <w:marRight w:val="0"/>
              <w:marTop w:val="0"/>
              <w:marBottom w:val="0"/>
              <w:divBdr>
                <w:top w:val="none" w:sz="0" w:space="0" w:color="auto"/>
                <w:left w:val="none" w:sz="0" w:space="0" w:color="auto"/>
                <w:bottom w:val="none" w:sz="0" w:space="0" w:color="auto"/>
                <w:right w:val="none" w:sz="0" w:space="0" w:color="auto"/>
              </w:divBdr>
            </w:div>
            <w:div w:id="184754157">
              <w:blockQuote w:val="1"/>
              <w:marLeft w:val="0"/>
              <w:marRight w:val="0"/>
              <w:marTop w:val="465"/>
              <w:marBottom w:val="525"/>
              <w:divBdr>
                <w:top w:val="none" w:sz="0" w:space="0" w:color="auto"/>
                <w:left w:val="none" w:sz="0" w:space="0" w:color="auto"/>
                <w:bottom w:val="none" w:sz="0" w:space="0" w:color="auto"/>
                <w:right w:val="none" w:sz="0" w:space="0" w:color="auto"/>
              </w:divBdr>
            </w:div>
            <w:div w:id="184759058">
              <w:marLeft w:val="0"/>
              <w:marRight w:val="0"/>
              <w:marTop w:val="0"/>
              <w:marBottom w:val="0"/>
              <w:divBdr>
                <w:top w:val="none" w:sz="0" w:space="0" w:color="auto"/>
                <w:left w:val="none" w:sz="0" w:space="0" w:color="auto"/>
                <w:bottom w:val="none" w:sz="0" w:space="0" w:color="auto"/>
                <w:right w:val="none" w:sz="0" w:space="0" w:color="auto"/>
              </w:divBdr>
            </w:div>
            <w:div w:id="184826096">
              <w:marLeft w:val="0"/>
              <w:marRight w:val="0"/>
              <w:marTop w:val="0"/>
              <w:marBottom w:val="0"/>
              <w:divBdr>
                <w:top w:val="none" w:sz="0" w:space="0" w:color="auto"/>
                <w:left w:val="none" w:sz="0" w:space="0" w:color="auto"/>
                <w:bottom w:val="none" w:sz="0" w:space="0" w:color="auto"/>
                <w:right w:val="none" w:sz="0" w:space="0" w:color="auto"/>
              </w:divBdr>
            </w:div>
            <w:div w:id="184833148">
              <w:marLeft w:val="0"/>
              <w:marRight w:val="0"/>
              <w:marTop w:val="0"/>
              <w:marBottom w:val="0"/>
              <w:divBdr>
                <w:top w:val="none" w:sz="0" w:space="0" w:color="auto"/>
                <w:left w:val="none" w:sz="0" w:space="0" w:color="auto"/>
                <w:bottom w:val="none" w:sz="0" w:space="0" w:color="auto"/>
                <w:right w:val="none" w:sz="0" w:space="0" w:color="auto"/>
              </w:divBdr>
            </w:div>
            <w:div w:id="184834336">
              <w:marLeft w:val="0"/>
              <w:marRight w:val="0"/>
              <w:marTop w:val="0"/>
              <w:marBottom w:val="0"/>
              <w:divBdr>
                <w:top w:val="none" w:sz="0" w:space="0" w:color="auto"/>
                <w:left w:val="none" w:sz="0" w:space="0" w:color="auto"/>
                <w:bottom w:val="none" w:sz="0" w:space="0" w:color="auto"/>
                <w:right w:val="none" w:sz="0" w:space="0" w:color="auto"/>
              </w:divBdr>
            </w:div>
            <w:div w:id="184904115">
              <w:marLeft w:val="0"/>
              <w:marRight w:val="30"/>
              <w:marTop w:val="0"/>
              <w:marBottom w:val="0"/>
              <w:divBdr>
                <w:top w:val="none" w:sz="0" w:space="0" w:color="auto"/>
                <w:left w:val="none" w:sz="0" w:space="0" w:color="auto"/>
                <w:bottom w:val="none" w:sz="0" w:space="0" w:color="auto"/>
                <w:right w:val="none" w:sz="0" w:space="0" w:color="auto"/>
              </w:divBdr>
            </w:div>
            <w:div w:id="184946857">
              <w:marLeft w:val="0"/>
              <w:marRight w:val="0"/>
              <w:marTop w:val="0"/>
              <w:marBottom w:val="0"/>
              <w:divBdr>
                <w:top w:val="none" w:sz="0" w:space="0" w:color="auto"/>
                <w:left w:val="none" w:sz="0" w:space="0" w:color="auto"/>
                <w:bottom w:val="none" w:sz="0" w:space="0" w:color="auto"/>
                <w:right w:val="none" w:sz="0" w:space="0" w:color="auto"/>
              </w:divBdr>
            </w:div>
            <w:div w:id="184948058">
              <w:marLeft w:val="0"/>
              <w:marRight w:val="0"/>
              <w:marTop w:val="0"/>
              <w:marBottom w:val="0"/>
              <w:divBdr>
                <w:top w:val="none" w:sz="0" w:space="0" w:color="auto"/>
                <w:left w:val="none" w:sz="0" w:space="0" w:color="auto"/>
                <w:bottom w:val="none" w:sz="0" w:space="0" w:color="auto"/>
                <w:right w:val="none" w:sz="0" w:space="0" w:color="auto"/>
              </w:divBdr>
            </w:div>
            <w:div w:id="184948706">
              <w:marLeft w:val="0"/>
              <w:marRight w:val="0"/>
              <w:marTop w:val="300"/>
              <w:marBottom w:val="0"/>
              <w:divBdr>
                <w:top w:val="none" w:sz="0" w:space="0" w:color="auto"/>
                <w:left w:val="none" w:sz="0" w:space="0" w:color="auto"/>
                <w:bottom w:val="single" w:sz="6" w:space="11" w:color="EEEEEE"/>
                <w:right w:val="none" w:sz="0" w:space="0" w:color="auto"/>
              </w:divBdr>
            </w:div>
            <w:div w:id="185019963">
              <w:marLeft w:val="0"/>
              <w:marRight w:val="0"/>
              <w:marTop w:val="300"/>
              <w:marBottom w:val="300"/>
              <w:divBdr>
                <w:top w:val="none" w:sz="0" w:space="0" w:color="auto"/>
                <w:left w:val="none" w:sz="0" w:space="0" w:color="auto"/>
                <w:bottom w:val="none" w:sz="0" w:space="0" w:color="auto"/>
                <w:right w:val="none" w:sz="0" w:space="0" w:color="auto"/>
              </w:divBdr>
            </w:div>
            <w:div w:id="185097522">
              <w:marLeft w:val="0"/>
              <w:marRight w:val="0"/>
              <w:marTop w:val="0"/>
              <w:marBottom w:val="0"/>
              <w:divBdr>
                <w:top w:val="none" w:sz="0" w:space="0" w:color="auto"/>
                <w:left w:val="none" w:sz="0" w:space="0" w:color="auto"/>
                <w:bottom w:val="none" w:sz="0" w:space="0" w:color="auto"/>
                <w:right w:val="none" w:sz="0" w:space="0" w:color="auto"/>
              </w:divBdr>
            </w:div>
            <w:div w:id="185101012">
              <w:marLeft w:val="0"/>
              <w:marRight w:val="0"/>
              <w:marTop w:val="300"/>
              <w:marBottom w:val="300"/>
              <w:divBdr>
                <w:top w:val="none" w:sz="0" w:space="0" w:color="auto"/>
                <w:left w:val="none" w:sz="0" w:space="0" w:color="auto"/>
                <w:bottom w:val="none" w:sz="0" w:space="0" w:color="auto"/>
                <w:right w:val="none" w:sz="0" w:space="0" w:color="auto"/>
              </w:divBdr>
            </w:div>
            <w:div w:id="185102453">
              <w:marLeft w:val="0"/>
              <w:marRight w:val="0"/>
              <w:marTop w:val="0"/>
              <w:marBottom w:val="0"/>
              <w:divBdr>
                <w:top w:val="none" w:sz="0" w:space="0" w:color="auto"/>
                <w:left w:val="none" w:sz="0" w:space="0" w:color="auto"/>
                <w:bottom w:val="none" w:sz="0" w:space="0" w:color="auto"/>
                <w:right w:val="none" w:sz="0" w:space="0" w:color="auto"/>
              </w:divBdr>
            </w:div>
            <w:div w:id="185145570">
              <w:marLeft w:val="0"/>
              <w:marRight w:val="0"/>
              <w:marTop w:val="300"/>
              <w:marBottom w:val="450"/>
              <w:divBdr>
                <w:top w:val="none" w:sz="0" w:space="0" w:color="auto"/>
                <w:left w:val="none" w:sz="0" w:space="0" w:color="auto"/>
                <w:bottom w:val="none" w:sz="0" w:space="0" w:color="auto"/>
                <w:right w:val="none" w:sz="0" w:space="0" w:color="auto"/>
              </w:divBdr>
              <w:divsChild>
                <w:div w:id="141191786">
                  <w:marLeft w:val="0"/>
                  <w:marRight w:val="0"/>
                  <w:marTop w:val="0"/>
                  <w:marBottom w:val="0"/>
                  <w:divBdr>
                    <w:top w:val="none" w:sz="0" w:space="0" w:color="auto"/>
                    <w:left w:val="none" w:sz="0" w:space="0" w:color="auto"/>
                    <w:bottom w:val="none" w:sz="0" w:space="0" w:color="auto"/>
                    <w:right w:val="none" w:sz="0" w:space="0" w:color="auto"/>
                  </w:divBdr>
                </w:div>
              </w:divsChild>
            </w:div>
            <w:div w:id="185169627">
              <w:marLeft w:val="0"/>
              <w:marRight w:val="0"/>
              <w:marTop w:val="0"/>
              <w:marBottom w:val="0"/>
              <w:divBdr>
                <w:top w:val="none" w:sz="0" w:space="0" w:color="auto"/>
                <w:left w:val="none" w:sz="0" w:space="0" w:color="auto"/>
                <w:bottom w:val="none" w:sz="0" w:space="0" w:color="auto"/>
                <w:right w:val="none" w:sz="0" w:space="0" w:color="auto"/>
              </w:divBdr>
            </w:div>
            <w:div w:id="185214820">
              <w:marLeft w:val="0"/>
              <w:marRight w:val="0"/>
              <w:marTop w:val="0"/>
              <w:marBottom w:val="0"/>
              <w:divBdr>
                <w:top w:val="none" w:sz="0" w:space="0" w:color="auto"/>
                <w:left w:val="none" w:sz="0" w:space="0" w:color="auto"/>
                <w:bottom w:val="none" w:sz="0" w:space="0" w:color="auto"/>
                <w:right w:val="none" w:sz="0" w:space="0" w:color="auto"/>
              </w:divBdr>
            </w:div>
            <w:div w:id="185218794">
              <w:marLeft w:val="0"/>
              <w:marRight w:val="0"/>
              <w:marTop w:val="0"/>
              <w:marBottom w:val="0"/>
              <w:divBdr>
                <w:top w:val="none" w:sz="0" w:space="0" w:color="auto"/>
                <w:left w:val="none" w:sz="0" w:space="0" w:color="auto"/>
                <w:bottom w:val="none" w:sz="0" w:space="0" w:color="auto"/>
                <w:right w:val="none" w:sz="0" w:space="0" w:color="auto"/>
              </w:divBdr>
            </w:div>
            <w:div w:id="185339349">
              <w:marLeft w:val="0"/>
              <w:marRight w:val="0"/>
              <w:marTop w:val="0"/>
              <w:marBottom w:val="0"/>
              <w:divBdr>
                <w:top w:val="none" w:sz="0" w:space="0" w:color="auto"/>
                <w:left w:val="none" w:sz="0" w:space="0" w:color="auto"/>
                <w:bottom w:val="none" w:sz="0" w:space="0" w:color="auto"/>
                <w:right w:val="none" w:sz="0" w:space="0" w:color="auto"/>
              </w:divBdr>
            </w:div>
            <w:div w:id="185368316">
              <w:marLeft w:val="0"/>
              <w:marRight w:val="375"/>
              <w:marTop w:val="0"/>
              <w:marBottom w:val="0"/>
              <w:divBdr>
                <w:top w:val="none" w:sz="0" w:space="0" w:color="auto"/>
                <w:left w:val="none" w:sz="0" w:space="0" w:color="auto"/>
                <w:bottom w:val="none" w:sz="0" w:space="0" w:color="auto"/>
                <w:right w:val="none" w:sz="0" w:space="0" w:color="auto"/>
              </w:divBdr>
            </w:div>
            <w:div w:id="185406437">
              <w:marLeft w:val="0"/>
              <w:marRight w:val="0"/>
              <w:marTop w:val="0"/>
              <w:marBottom w:val="0"/>
              <w:divBdr>
                <w:top w:val="none" w:sz="0" w:space="0" w:color="auto"/>
                <w:left w:val="none" w:sz="0" w:space="0" w:color="auto"/>
                <w:bottom w:val="none" w:sz="0" w:space="0" w:color="auto"/>
                <w:right w:val="none" w:sz="0" w:space="0" w:color="auto"/>
              </w:divBdr>
              <w:divsChild>
                <w:div w:id="10492257">
                  <w:marLeft w:val="0"/>
                  <w:marRight w:val="30"/>
                  <w:marTop w:val="0"/>
                  <w:marBottom w:val="0"/>
                  <w:divBdr>
                    <w:top w:val="none" w:sz="0" w:space="0" w:color="auto"/>
                    <w:left w:val="none" w:sz="0" w:space="0" w:color="auto"/>
                    <w:bottom w:val="none" w:sz="0" w:space="0" w:color="auto"/>
                    <w:right w:val="none" w:sz="0" w:space="0" w:color="auto"/>
                  </w:divBdr>
                </w:div>
                <w:div w:id="282662928">
                  <w:marLeft w:val="0"/>
                  <w:marRight w:val="30"/>
                  <w:marTop w:val="0"/>
                  <w:marBottom w:val="0"/>
                  <w:divBdr>
                    <w:top w:val="none" w:sz="0" w:space="0" w:color="auto"/>
                    <w:left w:val="none" w:sz="0" w:space="0" w:color="auto"/>
                    <w:bottom w:val="none" w:sz="0" w:space="0" w:color="auto"/>
                    <w:right w:val="none" w:sz="0" w:space="0" w:color="auto"/>
                  </w:divBdr>
                </w:div>
                <w:div w:id="530146277">
                  <w:marLeft w:val="0"/>
                  <w:marRight w:val="30"/>
                  <w:marTop w:val="0"/>
                  <w:marBottom w:val="0"/>
                  <w:divBdr>
                    <w:top w:val="none" w:sz="0" w:space="0" w:color="auto"/>
                    <w:left w:val="none" w:sz="0" w:space="0" w:color="auto"/>
                    <w:bottom w:val="none" w:sz="0" w:space="0" w:color="auto"/>
                    <w:right w:val="none" w:sz="0" w:space="0" w:color="auto"/>
                  </w:divBdr>
                </w:div>
              </w:divsChild>
            </w:div>
            <w:div w:id="185407049">
              <w:marLeft w:val="0"/>
              <w:marRight w:val="0"/>
              <w:marTop w:val="225"/>
              <w:marBottom w:val="0"/>
              <w:divBdr>
                <w:top w:val="none" w:sz="0" w:space="0" w:color="auto"/>
                <w:left w:val="none" w:sz="0" w:space="0" w:color="auto"/>
                <w:bottom w:val="none" w:sz="0" w:space="0" w:color="auto"/>
                <w:right w:val="none" w:sz="0" w:space="0" w:color="auto"/>
              </w:divBdr>
            </w:div>
            <w:div w:id="185414557">
              <w:marLeft w:val="0"/>
              <w:marRight w:val="0"/>
              <w:marTop w:val="0"/>
              <w:marBottom w:val="0"/>
              <w:divBdr>
                <w:top w:val="none" w:sz="0" w:space="0" w:color="auto"/>
                <w:left w:val="none" w:sz="0" w:space="0" w:color="auto"/>
                <w:bottom w:val="none" w:sz="0" w:space="0" w:color="auto"/>
                <w:right w:val="none" w:sz="0" w:space="0" w:color="auto"/>
              </w:divBdr>
            </w:div>
            <w:div w:id="185488654">
              <w:marLeft w:val="0"/>
              <w:marRight w:val="375"/>
              <w:marTop w:val="0"/>
              <w:marBottom w:val="0"/>
              <w:divBdr>
                <w:top w:val="none" w:sz="0" w:space="0" w:color="auto"/>
                <w:left w:val="none" w:sz="0" w:space="0" w:color="auto"/>
                <w:bottom w:val="none" w:sz="0" w:space="0" w:color="auto"/>
                <w:right w:val="none" w:sz="0" w:space="0" w:color="auto"/>
              </w:divBdr>
            </w:div>
            <w:div w:id="185560822">
              <w:marLeft w:val="0"/>
              <w:marRight w:val="150"/>
              <w:marTop w:val="0"/>
              <w:marBottom w:val="0"/>
              <w:divBdr>
                <w:top w:val="none" w:sz="0" w:space="0" w:color="auto"/>
                <w:left w:val="none" w:sz="0" w:space="0" w:color="auto"/>
                <w:bottom w:val="none" w:sz="0" w:space="0" w:color="auto"/>
                <w:right w:val="none" w:sz="0" w:space="0" w:color="auto"/>
              </w:divBdr>
            </w:div>
            <w:div w:id="185599547">
              <w:marLeft w:val="0"/>
              <w:marRight w:val="0"/>
              <w:marTop w:val="0"/>
              <w:marBottom w:val="0"/>
              <w:divBdr>
                <w:top w:val="none" w:sz="0" w:space="0" w:color="auto"/>
                <w:left w:val="none" w:sz="0" w:space="0" w:color="auto"/>
                <w:bottom w:val="none" w:sz="0" w:space="0" w:color="auto"/>
                <w:right w:val="none" w:sz="0" w:space="0" w:color="auto"/>
              </w:divBdr>
            </w:div>
            <w:div w:id="185603969">
              <w:marLeft w:val="0"/>
              <w:marRight w:val="0"/>
              <w:marTop w:val="0"/>
              <w:marBottom w:val="75"/>
              <w:divBdr>
                <w:top w:val="none" w:sz="0" w:space="0" w:color="auto"/>
                <w:left w:val="none" w:sz="0" w:space="0" w:color="auto"/>
                <w:bottom w:val="none" w:sz="0" w:space="0" w:color="auto"/>
                <w:right w:val="none" w:sz="0" w:space="0" w:color="auto"/>
              </w:divBdr>
            </w:div>
            <w:div w:id="185681646">
              <w:marLeft w:val="0"/>
              <w:marRight w:val="0"/>
              <w:marTop w:val="300"/>
              <w:marBottom w:val="300"/>
              <w:divBdr>
                <w:top w:val="none" w:sz="0" w:space="0" w:color="auto"/>
                <w:left w:val="none" w:sz="0" w:space="0" w:color="auto"/>
                <w:bottom w:val="none" w:sz="0" w:space="0" w:color="auto"/>
                <w:right w:val="none" w:sz="0" w:space="0" w:color="auto"/>
              </w:divBdr>
            </w:div>
            <w:div w:id="185752708">
              <w:marLeft w:val="0"/>
              <w:marRight w:val="0"/>
              <w:marTop w:val="0"/>
              <w:marBottom w:val="0"/>
              <w:divBdr>
                <w:top w:val="none" w:sz="0" w:space="0" w:color="auto"/>
                <w:left w:val="none" w:sz="0" w:space="0" w:color="auto"/>
                <w:bottom w:val="none" w:sz="0" w:space="0" w:color="auto"/>
                <w:right w:val="none" w:sz="0" w:space="0" w:color="auto"/>
              </w:divBdr>
            </w:div>
            <w:div w:id="185756124">
              <w:marLeft w:val="0"/>
              <w:marRight w:val="0"/>
              <w:marTop w:val="0"/>
              <w:marBottom w:val="0"/>
              <w:divBdr>
                <w:top w:val="none" w:sz="0" w:space="0" w:color="auto"/>
                <w:left w:val="none" w:sz="0" w:space="0" w:color="auto"/>
                <w:bottom w:val="none" w:sz="0" w:space="0" w:color="auto"/>
                <w:right w:val="none" w:sz="0" w:space="0" w:color="auto"/>
              </w:divBdr>
            </w:div>
            <w:div w:id="185756809">
              <w:marLeft w:val="0"/>
              <w:marRight w:val="0"/>
              <w:marTop w:val="0"/>
              <w:marBottom w:val="0"/>
              <w:divBdr>
                <w:top w:val="none" w:sz="0" w:space="0" w:color="auto"/>
                <w:left w:val="none" w:sz="0" w:space="0" w:color="auto"/>
                <w:bottom w:val="none" w:sz="0" w:space="0" w:color="auto"/>
                <w:right w:val="none" w:sz="0" w:space="0" w:color="auto"/>
              </w:divBdr>
            </w:div>
            <w:div w:id="185757379">
              <w:marLeft w:val="0"/>
              <w:marRight w:val="0"/>
              <w:marTop w:val="0"/>
              <w:marBottom w:val="0"/>
              <w:divBdr>
                <w:top w:val="none" w:sz="0" w:space="0" w:color="auto"/>
                <w:left w:val="none" w:sz="0" w:space="0" w:color="auto"/>
                <w:bottom w:val="none" w:sz="0" w:space="0" w:color="auto"/>
                <w:right w:val="none" w:sz="0" w:space="0" w:color="auto"/>
              </w:divBdr>
            </w:div>
            <w:div w:id="185759015">
              <w:marLeft w:val="0"/>
              <w:marRight w:val="0"/>
              <w:marTop w:val="0"/>
              <w:marBottom w:val="0"/>
              <w:divBdr>
                <w:top w:val="none" w:sz="0" w:space="0" w:color="auto"/>
                <w:left w:val="none" w:sz="0" w:space="0" w:color="auto"/>
                <w:bottom w:val="none" w:sz="0" w:space="0" w:color="auto"/>
                <w:right w:val="none" w:sz="0" w:space="0" w:color="auto"/>
              </w:divBdr>
              <w:divsChild>
                <w:div w:id="234778739">
                  <w:marLeft w:val="0"/>
                  <w:marRight w:val="0"/>
                  <w:marTop w:val="0"/>
                  <w:marBottom w:val="0"/>
                  <w:divBdr>
                    <w:top w:val="none" w:sz="0" w:space="0" w:color="auto"/>
                    <w:left w:val="none" w:sz="0" w:space="0" w:color="auto"/>
                    <w:bottom w:val="none" w:sz="0" w:space="0" w:color="auto"/>
                    <w:right w:val="none" w:sz="0" w:space="0" w:color="auto"/>
                  </w:divBdr>
                </w:div>
                <w:div w:id="362095789">
                  <w:marLeft w:val="0"/>
                  <w:marRight w:val="0"/>
                  <w:marTop w:val="0"/>
                  <w:marBottom w:val="0"/>
                  <w:divBdr>
                    <w:top w:val="none" w:sz="0" w:space="0" w:color="auto"/>
                    <w:left w:val="none" w:sz="0" w:space="0" w:color="auto"/>
                    <w:bottom w:val="none" w:sz="0" w:space="0" w:color="auto"/>
                    <w:right w:val="none" w:sz="0" w:space="0" w:color="auto"/>
                  </w:divBdr>
                </w:div>
              </w:divsChild>
            </w:div>
            <w:div w:id="185799846">
              <w:marLeft w:val="0"/>
              <w:marRight w:val="0"/>
              <w:marTop w:val="0"/>
              <w:marBottom w:val="0"/>
              <w:divBdr>
                <w:top w:val="none" w:sz="0" w:space="0" w:color="auto"/>
                <w:left w:val="none" w:sz="0" w:space="0" w:color="auto"/>
                <w:bottom w:val="none" w:sz="0" w:space="0" w:color="auto"/>
                <w:right w:val="none" w:sz="0" w:space="0" w:color="auto"/>
              </w:divBdr>
            </w:div>
            <w:div w:id="185869247">
              <w:marLeft w:val="0"/>
              <w:marRight w:val="0"/>
              <w:marTop w:val="0"/>
              <w:marBottom w:val="510"/>
              <w:divBdr>
                <w:top w:val="none" w:sz="0" w:space="0" w:color="auto"/>
                <w:left w:val="none" w:sz="0" w:space="0" w:color="auto"/>
                <w:bottom w:val="none" w:sz="0" w:space="0" w:color="auto"/>
                <w:right w:val="none" w:sz="0" w:space="0" w:color="auto"/>
              </w:divBdr>
            </w:div>
            <w:div w:id="185874280">
              <w:marLeft w:val="0"/>
              <w:marRight w:val="0"/>
              <w:marTop w:val="0"/>
              <w:marBottom w:val="0"/>
              <w:divBdr>
                <w:top w:val="none" w:sz="0" w:space="0" w:color="auto"/>
                <w:left w:val="none" w:sz="0" w:space="0" w:color="auto"/>
                <w:bottom w:val="none" w:sz="0" w:space="0" w:color="auto"/>
                <w:right w:val="none" w:sz="0" w:space="0" w:color="auto"/>
              </w:divBdr>
            </w:div>
            <w:div w:id="185874541">
              <w:marLeft w:val="0"/>
              <w:marRight w:val="0"/>
              <w:marTop w:val="0"/>
              <w:marBottom w:val="0"/>
              <w:divBdr>
                <w:top w:val="none" w:sz="0" w:space="0" w:color="auto"/>
                <w:left w:val="none" w:sz="0" w:space="0" w:color="auto"/>
                <w:bottom w:val="none" w:sz="0" w:space="0" w:color="auto"/>
                <w:right w:val="none" w:sz="0" w:space="0" w:color="auto"/>
              </w:divBdr>
            </w:div>
            <w:div w:id="185948566">
              <w:marLeft w:val="0"/>
              <w:marRight w:val="375"/>
              <w:marTop w:val="0"/>
              <w:marBottom w:val="0"/>
              <w:divBdr>
                <w:top w:val="none" w:sz="0" w:space="0" w:color="auto"/>
                <w:left w:val="none" w:sz="0" w:space="0" w:color="auto"/>
                <w:bottom w:val="none" w:sz="0" w:space="0" w:color="auto"/>
                <w:right w:val="none" w:sz="0" w:space="0" w:color="auto"/>
              </w:divBdr>
            </w:div>
            <w:div w:id="185949764">
              <w:marLeft w:val="0"/>
              <w:marRight w:val="0"/>
              <w:marTop w:val="0"/>
              <w:marBottom w:val="0"/>
              <w:divBdr>
                <w:top w:val="none" w:sz="0" w:space="0" w:color="auto"/>
                <w:left w:val="none" w:sz="0" w:space="0" w:color="auto"/>
                <w:bottom w:val="none" w:sz="0" w:space="0" w:color="auto"/>
                <w:right w:val="none" w:sz="0" w:space="0" w:color="auto"/>
              </w:divBdr>
            </w:div>
            <w:div w:id="185951701">
              <w:marLeft w:val="0"/>
              <w:marRight w:val="0"/>
              <w:marTop w:val="0"/>
              <w:marBottom w:val="0"/>
              <w:divBdr>
                <w:top w:val="none" w:sz="0" w:space="0" w:color="auto"/>
                <w:left w:val="none" w:sz="0" w:space="0" w:color="auto"/>
                <w:bottom w:val="none" w:sz="0" w:space="0" w:color="auto"/>
                <w:right w:val="none" w:sz="0" w:space="0" w:color="auto"/>
              </w:divBdr>
            </w:div>
            <w:div w:id="186188085">
              <w:blockQuote w:val="1"/>
              <w:marLeft w:val="0"/>
              <w:marRight w:val="0"/>
              <w:marTop w:val="465"/>
              <w:marBottom w:val="525"/>
              <w:divBdr>
                <w:top w:val="none" w:sz="0" w:space="0" w:color="auto"/>
                <w:left w:val="none" w:sz="0" w:space="0" w:color="auto"/>
                <w:bottom w:val="none" w:sz="0" w:space="0" w:color="auto"/>
                <w:right w:val="none" w:sz="0" w:space="0" w:color="auto"/>
              </w:divBdr>
            </w:div>
            <w:div w:id="186188255">
              <w:marLeft w:val="0"/>
              <w:marRight w:val="0"/>
              <w:marTop w:val="315"/>
              <w:marBottom w:val="285"/>
              <w:divBdr>
                <w:top w:val="none" w:sz="0" w:space="0" w:color="auto"/>
                <w:left w:val="none" w:sz="0" w:space="0" w:color="auto"/>
                <w:bottom w:val="none" w:sz="0" w:space="0" w:color="auto"/>
                <w:right w:val="single" w:sz="6" w:space="31" w:color="auto"/>
              </w:divBdr>
            </w:div>
            <w:div w:id="186215771">
              <w:marLeft w:val="-375"/>
              <w:marRight w:val="-375"/>
              <w:marTop w:val="0"/>
              <w:marBottom w:val="0"/>
              <w:divBdr>
                <w:top w:val="none" w:sz="0" w:space="0" w:color="auto"/>
                <w:left w:val="none" w:sz="0" w:space="0" w:color="auto"/>
                <w:bottom w:val="none" w:sz="0" w:space="0" w:color="auto"/>
                <w:right w:val="none" w:sz="0" w:space="0" w:color="auto"/>
              </w:divBdr>
              <w:divsChild>
                <w:div w:id="55399801">
                  <w:marLeft w:val="0"/>
                  <w:marRight w:val="0"/>
                  <w:marTop w:val="330"/>
                  <w:marBottom w:val="330"/>
                  <w:divBdr>
                    <w:top w:val="none" w:sz="0" w:space="0" w:color="auto"/>
                    <w:left w:val="none" w:sz="0" w:space="0" w:color="auto"/>
                    <w:bottom w:val="none" w:sz="0" w:space="0" w:color="auto"/>
                    <w:right w:val="none" w:sz="0" w:space="0" w:color="auto"/>
                  </w:divBdr>
                  <w:divsChild>
                    <w:div w:id="473641767">
                      <w:marLeft w:val="0"/>
                      <w:marRight w:val="0"/>
                      <w:marTop w:val="0"/>
                      <w:marBottom w:val="0"/>
                      <w:divBdr>
                        <w:top w:val="none" w:sz="0" w:space="0" w:color="auto"/>
                        <w:left w:val="none" w:sz="0" w:space="0" w:color="auto"/>
                        <w:bottom w:val="none" w:sz="0" w:space="0" w:color="auto"/>
                        <w:right w:val="none" w:sz="0" w:space="0" w:color="auto"/>
                      </w:divBdr>
                    </w:div>
                  </w:divsChild>
                </w:div>
                <w:div w:id="215896713">
                  <w:marLeft w:val="0"/>
                  <w:marRight w:val="0"/>
                  <w:marTop w:val="300"/>
                  <w:marBottom w:val="300"/>
                  <w:divBdr>
                    <w:top w:val="none" w:sz="0" w:space="0" w:color="auto"/>
                    <w:left w:val="none" w:sz="0" w:space="0" w:color="auto"/>
                    <w:bottom w:val="none" w:sz="0" w:space="0" w:color="auto"/>
                    <w:right w:val="none" w:sz="0" w:space="0" w:color="auto"/>
                  </w:divBdr>
                  <w:divsChild>
                    <w:div w:id="410079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216160">
              <w:marLeft w:val="0"/>
              <w:marRight w:val="0"/>
              <w:marTop w:val="0"/>
              <w:marBottom w:val="0"/>
              <w:divBdr>
                <w:top w:val="none" w:sz="0" w:space="0" w:color="auto"/>
                <w:left w:val="none" w:sz="0" w:space="0" w:color="auto"/>
                <w:bottom w:val="none" w:sz="0" w:space="0" w:color="auto"/>
                <w:right w:val="none" w:sz="0" w:space="0" w:color="auto"/>
              </w:divBdr>
            </w:div>
            <w:div w:id="186219827">
              <w:marLeft w:val="0"/>
              <w:marRight w:val="0"/>
              <w:marTop w:val="0"/>
              <w:marBottom w:val="0"/>
              <w:divBdr>
                <w:top w:val="none" w:sz="0" w:space="0" w:color="auto"/>
                <w:left w:val="none" w:sz="0" w:space="0" w:color="auto"/>
                <w:bottom w:val="none" w:sz="0" w:space="0" w:color="auto"/>
                <w:right w:val="none" w:sz="0" w:space="0" w:color="auto"/>
              </w:divBdr>
              <w:divsChild>
                <w:div w:id="454835822">
                  <w:marLeft w:val="0"/>
                  <w:marRight w:val="0"/>
                  <w:marTop w:val="0"/>
                  <w:marBottom w:val="0"/>
                  <w:divBdr>
                    <w:top w:val="none" w:sz="0" w:space="0" w:color="auto"/>
                    <w:left w:val="none" w:sz="0" w:space="0" w:color="auto"/>
                    <w:bottom w:val="none" w:sz="0" w:space="0" w:color="auto"/>
                    <w:right w:val="none" w:sz="0" w:space="0" w:color="auto"/>
                  </w:divBdr>
                </w:div>
              </w:divsChild>
            </w:div>
            <w:div w:id="186254803">
              <w:marLeft w:val="0"/>
              <w:marRight w:val="0"/>
              <w:marTop w:val="0"/>
              <w:marBottom w:val="0"/>
              <w:divBdr>
                <w:top w:val="none" w:sz="0" w:space="0" w:color="auto"/>
                <w:left w:val="none" w:sz="0" w:space="0" w:color="auto"/>
                <w:bottom w:val="none" w:sz="0" w:space="0" w:color="auto"/>
                <w:right w:val="none" w:sz="0" w:space="0" w:color="auto"/>
              </w:divBdr>
            </w:div>
            <w:div w:id="186263151">
              <w:marLeft w:val="0"/>
              <w:marRight w:val="0"/>
              <w:marTop w:val="0"/>
              <w:marBottom w:val="300"/>
              <w:divBdr>
                <w:top w:val="none" w:sz="0" w:space="0" w:color="auto"/>
                <w:left w:val="none" w:sz="0" w:space="0" w:color="auto"/>
                <w:bottom w:val="none" w:sz="0" w:space="0" w:color="auto"/>
                <w:right w:val="none" w:sz="0" w:space="0" w:color="auto"/>
              </w:divBdr>
            </w:div>
            <w:div w:id="186406661">
              <w:marLeft w:val="0"/>
              <w:marRight w:val="0"/>
              <w:marTop w:val="0"/>
              <w:marBottom w:val="0"/>
              <w:divBdr>
                <w:top w:val="single" w:sz="2" w:space="0" w:color="DCDCDC"/>
                <w:left w:val="single" w:sz="2" w:space="0" w:color="DCDCDC"/>
                <w:bottom w:val="single" w:sz="2" w:space="0" w:color="DCDCDC"/>
                <w:right w:val="single" w:sz="2" w:space="0" w:color="DCDCDC"/>
              </w:divBdr>
              <w:divsChild>
                <w:div w:id="251820251">
                  <w:marLeft w:val="0"/>
                  <w:marRight w:val="0"/>
                  <w:marTop w:val="0"/>
                  <w:marBottom w:val="0"/>
                  <w:divBdr>
                    <w:top w:val="single" w:sz="2" w:space="0" w:color="DCDCDC"/>
                    <w:left w:val="single" w:sz="2" w:space="20" w:color="DCDCDC"/>
                    <w:bottom w:val="single" w:sz="6" w:space="0" w:color="DCDCDC"/>
                    <w:right w:val="single" w:sz="2" w:space="0" w:color="DCDCDC"/>
                  </w:divBdr>
                </w:div>
              </w:divsChild>
            </w:div>
            <w:div w:id="186406743">
              <w:marLeft w:val="0"/>
              <w:marRight w:val="0"/>
              <w:marTop w:val="0"/>
              <w:marBottom w:val="0"/>
              <w:divBdr>
                <w:top w:val="none" w:sz="0" w:space="0" w:color="auto"/>
                <w:left w:val="none" w:sz="0" w:space="0" w:color="auto"/>
                <w:bottom w:val="none" w:sz="0" w:space="0" w:color="auto"/>
                <w:right w:val="none" w:sz="0" w:space="0" w:color="auto"/>
              </w:divBdr>
              <w:divsChild>
                <w:div w:id="200439244">
                  <w:marLeft w:val="0"/>
                  <w:marRight w:val="0"/>
                  <w:marTop w:val="0"/>
                  <w:marBottom w:val="0"/>
                  <w:divBdr>
                    <w:top w:val="none" w:sz="0" w:space="0" w:color="auto"/>
                    <w:left w:val="none" w:sz="0" w:space="0" w:color="auto"/>
                    <w:bottom w:val="none" w:sz="0" w:space="0" w:color="auto"/>
                    <w:right w:val="none" w:sz="0" w:space="0" w:color="auto"/>
                  </w:divBdr>
                </w:div>
              </w:divsChild>
            </w:div>
            <w:div w:id="186409376">
              <w:marLeft w:val="0"/>
              <w:marRight w:val="0"/>
              <w:marTop w:val="0"/>
              <w:marBottom w:val="300"/>
              <w:divBdr>
                <w:top w:val="none" w:sz="0" w:space="0" w:color="auto"/>
                <w:left w:val="none" w:sz="0" w:space="0" w:color="auto"/>
                <w:bottom w:val="none" w:sz="0" w:space="0" w:color="auto"/>
                <w:right w:val="none" w:sz="0" w:space="0" w:color="auto"/>
              </w:divBdr>
            </w:div>
            <w:div w:id="186410594">
              <w:marLeft w:val="0"/>
              <w:marRight w:val="0"/>
              <w:marTop w:val="0"/>
              <w:marBottom w:val="300"/>
              <w:divBdr>
                <w:top w:val="none" w:sz="0" w:space="0" w:color="auto"/>
                <w:left w:val="none" w:sz="0" w:space="0" w:color="auto"/>
                <w:bottom w:val="none" w:sz="0" w:space="0" w:color="auto"/>
                <w:right w:val="none" w:sz="0" w:space="0" w:color="auto"/>
              </w:divBdr>
            </w:div>
            <w:div w:id="186413360">
              <w:marLeft w:val="0"/>
              <w:marRight w:val="0"/>
              <w:marTop w:val="0"/>
              <w:marBottom w:val="0"/>
              <w:divBdr>
                <w:top w:val="none" w:sz="0" w:space="0" w:color="auto"/>
                <w:left w:val="none" w:sz="0" w:space="0" w:color="auto"/>
                <w:bottom w:val="none" w:sz="0" w:space="0" w:color="auto"/>
                <w:right w:val="none" w:sz="0" w:space="0" w:color="auto"/>
              </w:divBdr>
            </w:div>
            <w:div w:id="186413764">
              <w:marLeft w:val="0"/>
              <w:marRight w:val="0"/>
              <w:marTop w:val="0"/>
              <w:marBottom w:val="0"/>
              <w:divBdr>
                <w:top w:val="none" w:sz="0" w:space="0" w:color="auto"/>
                <w:left w:val="none" w:sz="0" w:space="0" w:color="auto"/>
                <w:bottom w:val="none" w:sz="0" w:space="0" w:color="auto"/>
                <w:right w:val="none" w:sz="0" w:space="0" w:color="auto"/>
              </w:divBdr>
            </w:div>
            <w:div w:id="186450943">
              <w:marLeft w:val="0"/>
              <w:marRight w:val="0"/>
              <w:marTop w:val="0"/>
              <w:marBottom w:val="0"/>
              <w:divBdr>
                <w:top w:val="none" w:sz="0" w:space="0" w:color="auto"/>
                <w:left w:val="none" w:sz="0" w:space="0" w:color="auto"/>
                <w:bottom w:val="none" w:sz="0" w:space="0" w:color="auto"/>
                <w:right w:val="none" w:sz="0" w:space="0" w:color="auto"/>
              </w:divBdr>
            </w:div>
            <w:div w:id="186451377">
              <w:marLeft w:val="0"/>
              <w:marRight w:val="0"/>
              <w:marTop w:val="0"/>
              <w:marBottom w:val="0"/>
              <w:divBdr>
                <w:top w:val="none" w:sz="0" w:space="0" w:color="auto"/>
                <w:left w:val="none" w:sz="0" w:space="0" w:color="auto"/>
                <w:bottom w:val="none" w:sz="0" w:space="0" w:color="auto"/>
                <w:right w:val="none" w:sz="0" w:space="0" w:color="auto"/>
              </w:divBdr>
            </w:div>
            <w:div w:id="186453590">
              <w:marLeft w:val="0"/>
              <w:marRight w:val="0"/>
              <w:marTop w:val="0"/>
              <w:marBottom w:val="0"/>
              <w:divBdr>
                <w:top w:val="none" w:sz="0" w:space="0" w:color="auto"/>
                <w:left w:val="none" w:sz="0" w:space="0" w:color="auto"/>
                <w:bottom w:val="none" w:sz="0" w:space="0" w:color="auto"/>
                <w:right w:val="none" w:sz="0" w:space="0" w:color="auto"/>
              </w:divBdr>
            </w:div>
            <w:div w:id="186453672">
              <w:marLeft w:val="0"/>
              <w:marRight w:val="0"/>
              <w:marTop w:val="0"/>
              <w:marBottom w:val="0"/>
              <w:divBdr>
                <w:top w:val="none" w:sz="0" w:space="0" w:color="auto"/>
                <w:left w:val="none" w:sz="0" w:space="0" w:color="auto"/>
                <w:bottom w:val="none" w:sz="0" w:space="0" w:color="auto"/>
                <w:right w:val="none" w:sz="0" w:space="0" w:color="auto"/>
              </w:divBdr>
            </w:div>
            <w:div w:id="186453956">
              <w:marLeft w:val="0"/>
              <w:marRight w:val="0"/>
              <w:marTop w:val="75"/>
              <w:marBottom w:val="0"/>
              <w:divBdr>
                <w:top w:val="none" w:sz="0" w:space="0" w:color="auto"/>
                <w:left w:val="none" w:sz="0" w:space="0" w:color="auto"/>
                <w:bottom w:val="none" w:sz="0" w:space="0" w:color="auto"/>
                <w:right w:val="none" w:sz="0" w:space="0" w:color="auto"/>
              </w:divBdr>
            </w:div>
            <w:div w:id="186456382">
              <w:blockQuote w:val="1"/>
              <w:marLeft w:val="0"/>
              <w:marRight w:val="0"/>
              <w:marTop w:val="0"/>
              <w:marBottom w:val="0"/>
              <w:divBdr>
                <w:top w:val="none" w:sz="0" w:space="0" w:color="auto"/>
                <w:left w:val="single" w:sz="18" w:space="15" w:color="000000"/>
                <w:bottom w:val="none" w:sz="0" w:space="0" w:color="auto"/>
                <w:right w:val="none" w:sz="0" w:space="0" w:color="auto"/>
              </w:divBdr>
            </w:div>
            <w:div w:id="186528120">
              <w:marLeft w:val="0"/>
              <w:marRight w:val="0"/>
              <w:marTop w:val="0"/>
              <w:marBottom w:val="0"/>
              <w:divBdr>
                <w:top w:val="none" w:sz="0" w:space="0" w:color="auto"/>
                <w:left w:val="none" w:sz="0" w:space="0" w:color="auto"/>
                <w:bottom w:val="none" w:sz="0" w:space="0" w:color="auto"/>
                <w:right w:val="none" w:sz="0" w:space="0" w:color="auto"/>
              </w:divBdr>
            </w:div>
            <w:div w:id="186599892">
              <w:marLeft w:val="0"/>
              <w:marRight w:val="0"/>
              <w:marTop w:val="0"/>
              <w:marBottom w:val="0"/>
              <w:divBdr>
                <w:top w:val="none" w:sz="0" w:space="0" w:color="auto"/>
                <w:left w:val="none" w:sz="0" w:space="0" w:color="auto"/>
                <w:bottom w:val="none" w:sz="0" w:space="0" w:color="auto"/>
                <w:right w:val="none" w:sz="0" w:space="0" w:color="auto"/>
              </w:divBdr>
            </w:div>
            <w:div w:id="186647820">
              <w:marLeft w:val="0"/>
              <w:marRight w:val="0"/>
              <w:marTop w:val="0"/>
              <w:marBottom w:val="0"/>
              <w:divBdr>
                <w:top w:val="none" w:sz="0" w:space="0" w:color="auto"/>
                <w:left w:val="none" w:sz="0" w:space="0" w:color="auto"/>
                <w:bottom w:val="none" w:sz="0" w:space="0" w:color="auto"/>
                <w:right w:val="none" w:sz="0" w:space="0" w:color="auto"/>
              </w:divBdr>
            </w:div>
            <w:div w:id="186674719">
              <w:marLeft w:val="0"/>
              <w:marRight w:val="0"/>
              <w:marTop w:val="75"/>
              <w:marBottom w:val="0"/>
              <w:divBdr>
                <w:top w:val="none" w:sz="0" w:space="0" w:color="auto"/>
                <w:left w:val="none" w:sz="0" w:space="0" w:color="auto"/>
                <w:bottom w:val="none" w:sz="0" w:space="0" w:color="auto"/>
                <w:right w:val="none" w:sz="0" w:space="0" w:color="auto"/>
              </w:divBdr>
            </w:div>
            <w:div w:id="186716343">
              <w:marLeft w:val="0"/>
              <w:marRight w:val="0"/>
              <w:marTop w:val="300"/>
              <w:marBottom w:val="450"/>
              <w:divBdr>
                <w:top w:val="none" w:sz="0" w:space="0" w:color="auto"/>
                <w:left w:val="none" w:sz="0" w:space="0" w:color="auto"/>
                <w:bottom w:val="none" w:sz="0" w:space="0" w:color="auto"/>
                <w:right w:val="none" w:sz="0" w:space="0" w:color="auto"/>
              </w:divBdr>
            </w:div>
            <w:div w:id="186720214">
              <w:marLeft w:val="0"/>
              <w:marRight w:val="0"/>
              <w:marTop w:val="0"/>
              <w:marBottom w:val="300"/>
              <w:divBdr>
                <w:top w:val="none" w:sz="0" w:space="0" w:color="auto"/>
                <w:left w:val="none" w:sz="0" w:space="0" w:color="auto"/>
                <w:bottom w:val="none" w:sz="0" w:space="0" w:color="auto"/>
                <w:right w:val="none" w:sz="0" w:space="0" w:color="auto"/>
              </w:divBdr>
            </w:div>
            <w:div w:id="186797420">
              <w:marLeft w:val="0"/>
              <w:marRight w:val="0"/>
              <w:marTop w:val="0"/>
              <w:marBottom w:val="0"/>
              <w:divBdr>
                <w:top w:val="none" w:sz="0" w:space="0" w:color="auto"/>
                <w:left w:val="none" w:sz="0" w:space="0" w:color="auto"/>
                <w:bottom w:val="none" w:sz="0" w:space="0" w:color="auto"/>
                <w:right w:val="none" w:sz="0" w:space="0" w:color="auto"/>
              </w:divBdr>
            </w:div>
            <w:div w:id="186799430">
              <w:marLeft w:val="0"/>
              <w:marRight w:val="0"/>
              <w:marTop w:val="0"/>
              <w:marBottom w:val="0"/>
              <w:divBdr>
                <w:top w:val="none" w:sz="0" w:space="0" w:color="auto"/>
                <w:left w:val="none" w:sz="0" w:space="0" w:color="auto"/>
                <w:bottom w:val="none" w:sz="0" w:space="0" w:color="auto"/>
                <w:right w:val="none" w:sz="0" w:space="0" w:color="auto"/>
              </w:divBdr>
            </w:div>
            <w:div w:id="186799622">
              <w:marLeft w:val="0"/>
              <w:marRight w:val="0"/>
              <w:marTop w:val="0"/>
              <w:marBottom w:val="0"/>
              <w:divBdr>
                <w:top w:val="none" w:sz="0" w:space="0" w:color="auto"/>
                <w:left w:val="none" w:sz="0" w:space="0" w:color="auto"/>
                <w:bottom w:val="none" w:sz="0" w:space="0" w:color="auto"/>
                <w:right w:val="none" w:sz="0" w:space="0" w:color="auto"/>
              </w:divBdr>
            </w:div>
            <w:div w:id="186799668">
              <w:marLeft w:val="0"/>
              <w:marRight w:val="0"/>
              <w:marTop w:val="0"/>
              <w:marBottom w:val="0"/>
              <w:divBdr>
                <w:top w:val="none" w:sz="0" w:space="0" w:color="auto"/>
                <w:left w:val="none" w:sz="0" w:space="0" w:color="auto"/>
                <w:bottom w:val="none" w:sz="0" w:space="0" w:color="auto"/>
                <w:right w:val="none" w:sz="0" w:space="0" w:color="auto"/>
              </w:divBdr>
              <w:divsChild>
                <w:div w:id="172451123">
                  <w:marLeft w:val="0"/>
                  <w:marRight w:val="0"/>
                  <w:marTop w:val="0"/>
                  <w:marBottom w:val="0"/>
                  <w:divBdr>
                    <w:top w:val="none" w:sz="0" w:space="0" w:color="auto"/>
                    <w:left w:val="none" w:sz="0" w:space="0" w:color="auto"/>
                    <w:bottom w:val="none" w:sz="0" w:space="0" w:color="auto"/>
                    <w:right w:val="none" w:sz="0" w:space="0" w:color="auto"/>
                  </w:divBdr>
                </w:div>
              </w:divsChild>
            </w:div>
            <w:div w:id="186868391">
              <w:marLeft w:val="0"/>
              <w:marRight w:val="0"/>
              <w:marTop w:val="360"/>
              <w:marBottom w:val="0"/>
              <w:divBdr>
                <w:top w:val="none" w:sz="0" w:space="0" w:color="auto"/>
                <w:left w:val="none" w:sz="0" w:space="0" w:color="auto"/>
                <w:bottom w:val="none" w:sz="0" w:space="0" w:color="auto"/>
                <w:right w:val="none" w:sz="0" w:space="0" w:color="auto"/>
              </w:divBdr>
            </w:div>
            <w:div w:id="186868519">
              <w:marLeft w:val="0"/>
              <w:marRight w:val="0"/>
              <w:marTop w:val="0"/>
              <w:marBottom w:val="0"/>
              <w:divBdr>
                <w:top w:val="none" w:sz="0" w:space="0" w:color="auto"/>
                <w:left w:val="none" w:sz="0" w:space="0" w:color="auto"/>
                <w:bottom w:val="none" w:sz="0" w:space="0" w:color="auto"/>
                <w:right w:val="none" w:sz="0" w:space="0" w:color="auto"/>
              </w:divBdr>
            </w:div>
            <w:div w:id="186873639">
              <w:marLeft w:val="0"/>
              <w:marRight w:val="0"/>
              <w:marTop w:val="0"/>
              <w:marBottom w:val="0"/>
              <w:divBdr>
                <w:top w:val="none" w:sz="0" w:space="0" w:color="auto"/>
                <w:left w:val="none" w:sz="0" w:space="0" w:color="auto"/>
                <w:bottom w:val="none" w:sz="0" w:space="0" w:color="auto"/>
                <w:right w:val="none" w:sz="0" w:space="0" w:color="auto"/>
              </w:divBdr>
              <w:divsChild>
                <w:div w:id="84233502">
                  <w:marLeft w:val="0"/>
                  <w:marRight w:val="0"/>
                  <w:marTop w:val="0"/>
                  <w:marBottom w:val="0"/>
                  <w:divBdr>
                    <w:top w:val="single" w:sz="8" w:space="1" w:color="F79646"/>
                    <w:left w:val="none" w:sz="0" w:space="0" w:color="auto"/>
                    <w:bottom w:val="single" w:sz="8" w:space="1" w:color="F79646"/>
                    <w:right w:val="none" w:sz="0" w:space="0" w:color="auto"/>
                  </w:divBdr>
                </w:div>
              </w:divsChild>
            </w:div>
            <w:div w:id="186875221">
              <w:marLeft w:val="0"/>
              <w:marRight w:val="0"/>
              <w:marTop w:val="0"/>
              <w:marBottom w:val="0"/>
              <w:divBdr>
                <w:top w:val="none" w:sz="0" w:space="0" w:color="auto"/>
                <w:left w:val="none" w:sz="0" w:space="0" w:color="auto"/>
                <w:bottom w:val="none" w:sz="0" w:space="0" w:color="auto"/>
                <w:right w:val="none" w:sz="0" w:space="0" w:color="auto"/>
              </w:divBdr>
              <w:divsChild>
                <w:div w:id="376440115">
                  <w:marLeft w:val="0"/>
                  <w:marRight w:val="0"/>
                  <w:marTop w:val="0"/>
                  <w:marBottom w:val="0"/>
                  <w:divBdr>
                    <w:top w:val="none" w:sz="0" w:space="0" w:color="auto"/>
                    <w:left w:val="none" w:sz="0" w:space="0" w:color="auto"/>
                    <w:bottom w:val="none" w:sz="0" w:space="0" w:color="auto"/>
                    <w:right w:val="none" w:sz="0" w:space="0" w:color="auto"/>
                  </w:divBdr>
                </w:div>
              </w:divsChild>
            </w:div>
            <w:div w:id="186875661">
              <w:marLeft w:val="0"/>
              <w:marRight w:val="180"/>
              <w:marTop w:val="0"/>
              <w:marBottom w:val="0"/>
              <w:divBdr>
                <w:top w:val="none" w:sz="0" w:space="0" w:color="auto"/>
                <w:left w:val="none" w:sz="0" w:space="0" w:color="auto"/>
                <w:bottom w:val="none" w:sz="0" w:space="0" w:color="auto"/>
                <w:right w:val="none" w:sz="0" w:space="0" w:color="auto"/>
              </w:divBdr>
            </w:div>
            <w:div w:id="186909411">
              <w:marLeft w:val="0"/>
              <w:marRight w:val="0"/>
              <w:marTop w:val="0"/>
              <w:marBottom w:val="0"/>
              <w:divBdr>
                <w:top w:val="none" w:sz="0" w:space="0" w:color="auto"/>
                <w:left w:val="none" w:sz="0" w:space="0" w:color="auto"/>
                <w:bottom w:val="none" w:sz="0" w:space="0" w:color="auto"/>
                <w:right w:val="none" w:sz="0" w:space="0" w:color="auto"/>
              </w:divBdr>
            </w:div>
            <w:div w:id="186909668">
              <w:marLeft w:val="0"/>
              <w:marRight w:val="0"/>
              <w:marTop w:val="375"/>
              <w:marBottom w:val="0"/>
              <w:divBdr>
                <w:top w:val="none" w:sz="0" w:space="0" w:color="auto"/>
                <w:left w:val="none" w:sz="0" w:space="0" w:color="auto"/>
                <w:bottom w:val="none" w:sz="0" w:space="0" w:color="auto"/>
                <w:right w:val="none" w:sz="0" w:space="0" w:color="auto"/>
              </w:divBdr>
              <w:divsChild>
                <w:div w:id="307133309">
                  <w:marLeft w:val="0"/>
                  <w:marRight w:val="0"/>
                  <w:marTop w:val="0"/>
                  <w:marBottom w:val="0"/>
                  <w:divBdr>
                    <w:top w:val="none" w:sz="0" w:space="0" w:color="auto"/>
                    <w:left w:val="none" w:sz="0" w:space="0" w:color="auto"/>
                    <w:bottom w:val="none" w:sz="0" w:space="0" w:color="auto"/>
                    <w:right w:val="none" w:sz="0" w:space="0" w:color="auto"/>
                  </w:divBdr>
                </w:div>
              </w:divsChild>
            </w:div>
            <w:div w:id="186911380">
              <w:marLeft w:val="0"/>
              <w:marRight w:val="0"/>
              <w:marTop w:val="0"/>
              <w:marBottom w:val="0"/>
              <w:divBdr>
                <w:top w:val="none" w:sz="0" w:space="0" w:color="auto"/>
                <w:left w:val="none" w:sz="0" w:space="0" w:color="auto"/>
                <w:bottom w:val="none" w:sz="0" w:space="0" w:color="auto"/>
                <w:right w:val="none" w:sz="0" w:space="0" w:color="auto"/>
              </w:divBdr>
            </w:div>
            <w:div w:id="186914339">
              <w:marLeft w:val="0"/>
              <w:marRight w:val="0"/>
              <w:marTop w:val="0"/>
              <w:marBottom w:val="0"/>
              <w:divBdr>
                <w:top w:val="none" w:sz="0" w:space="0" w:color="auto"/>
                <w:left w:val="none" w:sz="0" w:space="0" w:color="auto"/>
                <w:bottom w:val="none" w:sz="0" w:space="0" w:color="auto"/>
                <w:right w:val="none" w:sz="0" w:space="0" w:color="auto"/>
              </w:divBdr>
            </w:div>
            <w:div w:id="186915356">
              <w:marLeft w:val="0"/>
              <w:marRight w:val="0"/>
              <w:marTop w:val="300"/>
              <w:marBottom w:val="300"/>
              <w:divBdr>
                <w:top w:val="none" w:sz="0" w:space="0" w:color="auto"/>
                <w:left w:val="none" w:sz="0" w:space="0" w:color="auto"/>
                <w:bottom w:val="none" w:sz="0" w:space="0" w:color="auto"/>
                <w:right w:val="none" w:sz="0" w:space="0" w:color="auto"/>
              </w:divBdr>
            </w:div>
            <w:div w:id="186986410">
              <w:marLeft w:val="0"/>
              <w:marRight w:val="0"/>
              <w:marTop w:val="0"/>
              <w:marBottom w:val="0"/>
              <w:divBdr>
                <w:top w:val="none" w:sz="0" w:space="0" w:color="auto"/>
                <w:left w:val="none" w:sz="0" w:space="0" w:color="auto"/>
                <w:bottom w:val="none" w:sz="0" w:space="0" w:color="auto"/>
                <w:right w:val="none" w:sz="0" w:space="0" w:color="auto"/>
              </w:divBdr>
            </w:div>
            <w:div w:id="186994466">
              <w:marLeft w:val="0"/>
              <w:marRight w:val="0"/>
              <w:marTop w:val="300"/>
              <w:marBottom w:val="300"/>
              <w:divBdr>
                <w:top w:val="none" w:sz="0" w:space="0" w:color="auto"/>
                <w:left w:val="none" w:sz="0" w:space="0" w:color="auto"/>
                <w:bottom w:val="none" w:sz="0" w:space="0" w:color="auto"/>
                <w:right w:val="none" w:sz="0" w:space="0" w:color="auto"/>
              </w:divBdr>
            </w:div>
            <w:div w:id="187066099">
              <w:marLeft w:val="0"/>
              <w:marRight w:val="0"/>
              <w:marTop w:val="150"/>
              <w:marBottom w:val="450"/>
              <w:divBdr>
                <w:top w:val="none" w:sz="0" w:space="0" w:color="auto"/>
                <w:left w:val="none" w:sz="0" w:space="0" w:color="auto"/>
                <w:bottom w:val="none" w:sz="0" w:space="0" w:color="auto"/>
                <w:right w:val="none" w:sz="0" w:space="0" w:color="auto"/>
              </w:divBdr>
            </w:div>
            <w:div w:id="187068853">
              <w:marLeft w:val="0"/>
              <w:marRight w:val="0"/>
              <w:marTop w:val="0"/>
              <w:marBottom w:val="0"/>
              <w:divBdr>
                <w:top w:val="none" w:sz="0" w:space="0" w:color="auto"/>
                <w:left w:val="none" w:sz="0" w:space="0" w:color="auto"/>
                <w:bottom w:val="none" w:sz="0" w:space="0" w:color="auto"/>
                <w:right w:val="none" w:sz="0" w:space="0" w:color="auto"/>
              </w:divBdr>
            </w:div>
            <w:div w:id="187254915">
              <w:marLeft w:val="0"/>
              <w:marRight w:val="0"/>
              <w:marTop w:val="225"/>
              <w:marBottom w:val="0"/>
              <w:divBdr>
                <w:top w:val="none" w:sz="0" w:space="0" w:color="auto"/>
                <w:left w:val="none" w:sz="0" w:space="0" w:color="auto"/>
                <w:bottom w:val="none" w:sz="0" w:space="0" w:color="auto"/>
                <w:right w:val="none" w:sz="0" w:space="0" w:color="auto"/>
              </w:divBdr>
            </w:div>
            <w:div w:id="187302290">
              <w:marLeft w:val="0"/>
              <w:marRight w:val="0"/>
              <w:marTop w:val="0"/>
              <w:marBottom w:val="300"/>
              <w:divBdr>
                <w:top w:val="none" w:sz="0" w:space="0" w:color="auto"/>
                <w:left w:val="none" w:sz="0" w:space="0" w:color="auto"/>
                <w:bottom w:val="none" w:sz="0" w:space="0" w:color="auto"/>
                <w:right w:val="none" w:sz="0" w:space="0" w:color="auto"/>
              </w:divBdr>
            </w:div>
            <w:div w:id="187334290">
              <w:marLeft w:val="0"/>
              <w:marRight w:val="0"/>
              <w:marTop w:val="300"/>
              <w:marBottom w:val="0"/>
              <w:divBdr>
                <w:top w:val="none" w:sz="0" w:space="0" w:color="auto"/>
                <w:left w:val="none" w:sz="0" w:space="0" w:color="auto"/>
                <w:bottom w:val="none" w:sz="0" w:space="0" w:color="auto"/>
                <w:right w:val="none" w:sz="0" w:space="0" w:color="auto"/>
              </w:divBdr>
            </w:div>
            <w:div w:id="187371618">
              <w:marLeft w:val="0"/>
              <w:marRight w:val="0"/>
              <w:marTop w:val="0"/>
              <w:marBottom w:val="0"/>
              <w:divBdr>
                <w:top w:val="none" w:sz="0" w:space="0" w:color="auto"/>
                <w:left w:val="none" w:sz="0" w:space="0" w:color="auto"/>
                <w:bottom w:val="none" w:sz="0" w:space="0" w:color="auto"/>
                <w:right w:val="none" w:sz="0" w:space="0" w:color="auto"/>
              </w:divBdr>
            </w:div>
            <w:div w:id="187377961">
              <w:marLeft w:val="0"/>
              <w:marRight w:val="0"/>
              <w:marTop w:val="0"/>
              <w:marBottom w:val="0"/>
              <w:divBdr>
                <w:top w:val="none" w:sz="0" w:space="0" w:color="auto"/>
                <w:left w:val="none" w:sz="0" w:space="0" w:color="auto"/>
                <w:bottom w:val="none" w:sz="0" w:space="0" w:color="auto"/>
                <w:right w:val="none" w:sz="0" w:space="0" w:color="auto"/>
              </w:divBdr>
              <w:divsChild>
                <w:div w:id="580063415">
                  <w:marLeft w:val="0"/>
                  <w:marRight w:val="0"/>
                  <w:marTop w:val="0"/>
                  <w:marBottom w:val="0"/>
                  <w:divBdr>
                    <w:top w:val="none" w:sz="0" w:space="0" w:color="auto"/>
                    <w:left w:val="none" w:sz="0" w:space="0" w:color="auto"/>
                    <w:bottom w:val="none" w:sz="0" w:space="0" w:color="auto"/>
                    <w:right w:val="none" w:sz="0" w:space="0" w:color="auto"/>
                  </w:divBdr>
                  <w:divsChild>
                    <w:div w:id="149651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452307">
              <w:marLeft w:val="0"/>
              <w:marRight w:val="0"/>
              <w:marTop w:val="0"/>
              <w:marBottom w:val="0"/>
              <w:divBdr>
                <w:top w:val="none" w:sz="0" w:space="0" w:color="auto"/>
                <w:left w:val="none" w:sz="0" w:space="0" w:color="auto"/>
                <w:bottom w:val="none" w:sz="0" w:space="0" w:color="auto"/>
                <w:right w:val="none" w:sz="0" w:space="0" w:color="auto"/>
              </w:divBdr>
              <w:divsChild>
                <w:div w:id="597909885">
                  <w:marLeft w:val="0"/>
                  <w:marRight w:val="0"/>
                  <w:marTop w:val="0"/>
                  <w:marBottom w:val="0"/>
                  <w:divBdr>
                    <w:top w:val="none" w:sz="0" w:space="0" w:color="auto"/>
                    <w:left w:val="none" w:sz="0" w:space="0" w:color="auto"/>
                    <w:bottom w:val="none" w:sz="0" w:space="0" w:color="auto"/>
                    <w:right w:val="none" w:sz="0" w:space="0" w:color="auto"/>
                  </w:divBdr>
                </w:div>
              </w:divsChild>
            </w:div>
            <w:div w:id="187452393">
              <w:marLeft w:val="0"/>
              <w:marRight w:val="0"/>
              <w:marTop w:val="0"/>
              <w:marBottom w:val="0"/>
              <w:divBdr>
                <w:top w:val="none" w:sz="0" w:space="0" w:color="auto"/>
                <w:left w:val="none" w:sz="0" w:space="0" w:color="auto"/>
                <w:bottom w:val="none" w:sz="0" w:space="0" w:color="auto"/>
                <w:right w:val="none" w:sz="0" w:space="0" w:color="auto"/>
              </w:divBdr>
            </w:div>
            <w:div w:id="187456400">
              <w:marLeft w:val="0"/>
              <w:marRight w:val="0"/>
              <w:marTop w:val="0"/>
              <w:marBottom w:val="0"/>
              <w:divBdr>
                <w:top w:val="none" w:sz="0" w:space="0" w:color="auto"/>
                <w:left w:val="none" w:sz="0" w:space="0" w:color="auto"/>
                <w:bottom w:val="none" w:sz="0" w:space="0" w:color="auto"/>
                <w:right w:val="none" w:sz="0" w:space="0" w:color="auto"/>
              </w:divBdr>
            </w:div>
            <w:div w:id="187529176">
              <w:marLeft w:val="0"/>
              <w:marRight w:val="0"/>
              <w:marTop w:val="0"/>
              <w:marBottom w:val="0"/>
              <w:divBdr>
                <w:top w:val="none" w:sz="0" w:space="0" w:color="auto"/>
                <w:left w:val="none" w:sz="0" w:space="0" w:color="auto"/>
                <w:bottom w:val="none" w:sz="0" w:space="0" w:color="auto"/>
                <w:right w:val="none" w:sz="0" w:space="0" w:color="auto"/>
              </w:divBdr>
            </w:div>
            <w:div w:id="187531056">
              <w:blockQuote w:val="1"/>
              <w:marLeft w:val="720"/>
              <w:marRight w:val="720"/>
              <w:marTop w:val="100"/>
              <w:marBottom w:val="100"/>
              <w:divBdr>
                <w:top w:val="single" w:sz="6" w:space="0" w:color="DDDDDD"/>
                <w:left w:val="single" w:sz="6" w:space="0" w:color="00B3B5"/>
                <w:bottom w:val="single" w:sz="6" w:space="0" w:color="DDDDDD"/>
                <w:right w:val="single" w:sz="6" w:space="0" w:color="DDDDDD"/>
              </w:divBdr>
            </w:div>
            <w:div w:id="187840596">
              <w:marLeft w:val="0"/>
              <w:marRight w:val="0"/>
              <w:marTop w:val="330"/>
              <w:marBottom w:val="0"/>
              <w:divBdr>
                <w:top w:val="none" w:sz="0" w:space="0" w:color="auto"/>
                <w:left w:val="none" w:sz="0" w:space="0" w:color="auto"/>
                <w:bottom w:val="none" w:sz="0" w:space="0" w:color="auto"/>
                <w:right w:val="none" w:sz="0" w:space="0" w:color="auto"/>
              </w:divBdr>
            </w:div>
            <w:div w:id="187908833">
              <w:marLeft w:val="0"/>
              <w:marRight w:val="0"/>
              <w:marTop w:val="0"/>
              <w:marBottom w:val="0"/>
              <w:divBdr>
                <w:top w:val="none" w:sz="0" w:space="0" w:color="auto"/>
                <w:left w:val="none" w:sz="0" w:space="0" w:color="auto"/>
                <w:bottom w:val="none" w:sz="0" w:space="0" w:color="auto"/>
                <w:right w:val="none" w:sz="0" w:space="0" w:color="auto"/>
              </w:divBdr>
            </w:div>
            <w:div w:id="187958477">
              <w:marLeft w:val="0"/>
              <w:marRight w:val="0"/>
              <w:marTop w:val="0"/>
              <w:marBottom w:val="0"/>
              <w:divBdr>
                <w:top w:val="none" w:sz="0" w:space="0" w:color="auto"/>
                <w:left w:val="none" w:sz="0" w:space="0" w:color="auto"/>
                <w:bottom w:val="none" w:sz="0" w:space="0" w:color="auto"/>
                <w:right w:val="none" w:sz="0" w:space="0" w:color="auto"/>
              </w:divBdr>
            </w:div>
            <w:div w:id="187984334">
              <w:marLeft w:val="0"/>
              <w:marRight w:val="0"/>
              <w:marTop w:val="0"/>
              <w:marBottom w:val="0"/>
              <w:divBdr>
                <w:top w:val="none" w:sz="0" w:space="0" w:color="auto"/>
                <w:left w:val="none" w:sz="0" w:space="0" w:color="auto"/>
                <w:bottom w:val="none" w:sz="0" w:space="0" w:color="auto"/>
                <w:right w:val="none" w:sz="0" w:space="0" w:color="auto"/>
              </w:divBdr>
            </w:div>
            <w:div w:id="187989440">
              <w:marLeft w:val="0"/>
              <w:marRight w:val="0"/>
              <w:marTop w:val="0"/>
              <w:marBottom w:val="0"/>
              <w:divBdr>
                <w:top w:val="none" w:sz="0" w:space="0" w:color="auto"/>
                <w:left w:val="none" w:sz="0" w:space="0" w:color="auto"/>
                <w:bottom w:val="none" w:sz="0" w:space="0" w:color="auto"/>
                <w:right w:val="none" w:sz="0" w:space="0" w:color="auto"/>
              </w:divBdr>
            </w:div>
            <w:div w:id="187989896">
              <w:marLeft w:val="0"/>
              <w:marRight w:val="0"/>
              <w:marTop w:val="0"/>
              <w:marBottom w:val="0"/>
              <w:divBdr>
                <w:top w:val="none" w:sz="0" w:space="0" w:color="auto"/>
                <w:left w:val="none" w:sz="0" w:space="0" w:color="auto"/>
                <w:bottom w:val="none" w:sz="0" w:space="0" w:color="auto"/>
                <w:right w:val="none" w:sz="0" w:space="0" w:color="auto"/>
              </w:divBdr>
            </w:div>
            <w:div w:id="188026610">
              <w:marLeft w:val="0"/>
              <w:marRight w:val="0"/>
              <w:marTop w:val="0"/>
              <w:marBottom w:val="0"/>
              <w:divBdr>
                <w:top w:val="none" w:sz="0" w:space="0" w:color="auto"/>
                <w:left w:val="none" w:sz="0" w:space="0" w:color="auto"/>
                <w:bottom w:val="none" w:sz="0" w:space="0" w:color="auto"/>
                <w:right w:val="none" w:sz="0" w:space="0" w:color="auto"/>
              </w:divBdr>
            </w:div>
            <w:div w:id="188027053">
              <w:marLeft w:val="0"/>
              <w:marRight w:val="0"/>
              <w:marTop w:val="270"/>
              <w:marBottom w:val="0"/>
              <w:divBdr>
                <w:top w:val="none" w:sz="0" w:space="0" w:color="auto"/>
                <w:left w:val="none" w:sz="0" w:space="0" w:color="auto"/>
                <w:bottom w:val="none" w:sz="0" w:space="0" w:color="auto"/>
                <w:right w:val="none" w:sz="0" w:space="0" w:color="auto"/>
              </w:divBdr>
              <w:divsChild>
                <w:div w:id="520631163">
                  <w:marLeft w:val="0"/>
                  <w:marRight w:val="0"/>
                  <w:marTop w:val="0"/>
                  <w:marBottom w:val="0"/>
                  <w:divBdr>
                    <w:top w:val="none" w:sz="0" w:space="0" w:color="auto"/>
                    <w:left w:val="none" w:sz="0" w:space="0" w:color="auto"/>
                    <w:bottom w:val="none" w:sz="0" w:space="0" w:color="auto"/>
                    <w:right w:val="none" w:sz="0" w:space="0" w:color="auto"/>
                  </w:divBdr>
                  <w:divsChild>
                    <w:div w:id="3471043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027954">
              <w:marLeft w:val="0"/>
              <w:marRight w:val="0"/>
              <w:marTop w:val="300"/>
              <w:marBottom w:val="450"/>
              <w:divBdr>
                <w:top w:val="none" w:sz="0" w:space="0" w:color="auto"/>
                <w:left w:val="none" w:sz="0" w:space="0" w:color="auto"/>
                <w:bottom w:val="none" w:sz="0" w:space="0" w:color="auto"/>
                <w:right w:val="none" w:sz="0" w:space="0" w:color="auto"/>
              </w:divBdr>
            </w:div>
            <w:div w:id="188031179">
              <w:marLeft w:val="0"/>
              <w:marRight w:val="0"/>
              <w:marTop w:val="0"/>
              <w:marBottom w:val="0"/>
              <w:divBdr>
                <w:top w:val="none" w:sz="0" w:space="0" w:color="auto"/>
                <w:left w:val="none" w:sz="0" w:space="0" w:color="auto"/>
                <w:bottom w:val="none" w:sz="0" w:space="0" w:color="auto"/>
                <w:right w:val="none" w:sz="0" w:space="0" w:color="auto"/>
              </w:divBdr>
            </w:div>
            <w:div w:id="188035160">
              <w:marLeft w:val="0"/>
              <w:marRight w:val="0"/>
              <w:marTop w:val="0"/>
              <w:marBottom w:val="0"/>
              <w:divBdr>
                <w:top w:val="none" w:sz="0" w:space="0" w:color="auto"/>
                <w:left w:val="none" w:sz="0" w:space="0" w:color="auto"/>
                <w:bottom w:val="none" w:sz="0" w:space="0" w:color="auto"/>
                <w:right w:val="none" w:sz="0" w:space="0" w:color="auto"/>
              </w:divBdr>
            </w:div>
            <w:div w:id="188184759">
              <w:marLeft w:val="0"/>
              <w:marRight w:val="0"/>
              <w:marTop w:val="0"/>
              <w:marBottom w:val="0"/>
              <w:divBdr>
                <w:top w:val="none" w:sz="0" w:space="0" w:color="auto"/>
                <w:left w:val="none" w:sz="0" w:space="0" w:color="auto"/>
                <w:bottom w:val="none" w:sz="0" w:space="0" w:color="auto"/>
                <w:right w:val="none" w:sz="0" w:space="0" w:color="auto"/>
              </w:divBdr>
            </w:div>
            <w:div w:id="188186281">
              <w:marLeft w:val="0"/>
              <w:marRight w:val="0"/>
              <w:marTop w:val="0"/>
              <w:marBottom w:val="0"/>
              <w:divBdr>
                <w:top w:val="none" w:sz="0" w:space="0" w:color="auto"/>
                <w:left w:val="none" w:sz="0" w:space="0" w:color="auto"/>
                <w:bottom w:val="none" w:sz="0" w:space="0" w:color="auto"/>
                <w:right w:val="none" w:sz="0" w:space="0" w:color="auto"/>
              </w:divBdr>
              <w:divsChild>
                <w:div w:id="574048198">
                  <w:marLeft w:val="0"/>
                  <w:marRight w:val="0"/>
                  <w:marTop w:val="0"/>
                  <w:marBottom w:val="0"/>
                  <w:divBdr>
                    <w:top w:val="none" w:sz="0" w:space="0" w:color="auto"/>
                    <w:left w:val="none" w:sz="0" w:space="0" w:color="auto"/>
                    <w:bottom w:val="none" w:sz="0" w:space="0" w:color="auto"/>
                    <w:right w:val="none" w:sz="0" w:space="0" w:color="auto"/>
                  </w:divBdr>
                  <w:divsChild>
                    <w:div w:id="324011336">
                      <w:marLeft w:val="0"/>
                      <w:marRight w:val="0"/>
                      <w:marTop w:val="75"/>
                      <w:marBottom w:val="0"/>
                      <w:divBdr>
                        <w:top w:val="single" w:sz="6" w:space="4" w:color="C8C8C8"/>
                        <w:left w:val="single" w:sz="6" w:space="4" w:color="C8C8C8"/>
                        <w:bottom w:val="single" w:sz="6" w:space="4" w:color="C8C8C8"/>
                        <w:right w:val="single" w:sz="6" w:space="4" w:color="C8C8C8"/>
                      </w:divBdr>
                    </w:div>
                  </w:divsChild>
                </w:div>
              </w:divsChild>
            </w:div>
            <w:div w:id="188220238">
              <w:marLeft w:val="0"/>
              <w:marRight w:val="0"/>
              <w:marTop w:val="0"/>
              <w:marBottom w:val="0"/>
              <w:divBdr>
                <w:top w:val="none" w:sz="0" w:space="0" w:color="auto"/>
                <w:left w:val="none" w:sz="0" w:space="0" w:color="auto"/>
                <w:bottom w:val="none" w:sz="0" w:space="0" w:color="auto"/>
                <w:right w:val="none" w:sz="0" w:space="0" w:color="auto"/>
              </w:divBdr>
            </w:div>
            <w:div w:id="188225017">
              <w:marLeft w:val="0"/>
              <w:marRight w:val="150"/>
              <w:marTop w:val="0"/>
              <w:marBottom w:val="75"/>
              <w:divBdr>
                <w:top w:val="none" w:sz="0" w:space="0" w:color="auto"/>
                <w:left w:val="none" w:sz="0" w:space="0" w:color="auto"/>
                <w:bottom w:val="none" w:sz="0" w:space="0" w:color="auto"/>
                <w:right w:val="none" w:sz="0" w:space="0" w:color="auto"/>
              </w:divBdr>
            </w:div>
            <w:div w:id="188297555">
              <w:marLeft w:val="0"/>
              <w:marRight w:val="0"/>
              <w:marTop w:val="0"/>
              <w:marBottom w:val="0"/>
              <w:divBdr>
                <w:top w:val="none" w:sz="0" w:space="0" w:color="auto"/>
                <w:left w:val="none" w:sz="0" w:space="0" w:color="auto"/>
                <w:bottom w:val="none" w:sz="0" w:space="0" w:color="auto"/>
                <w:right w:val="none" w:sz="0" w:space="0" w:color="auto"/>
              </w:divBdr>
            </w:div>
            <w:div w:id="188303003">
              <w:marLeft w:val="0"/>
              <w:marRight w:val="0"/>
              <w:marTop w:val="0"/>
              <w:marBottom w:val="825"/>
              <w:divBdr>
                <w:top w:val="none" w:sz="0" w:space="0" w:color="auto"/>
                <w:left w:val="none" w:sz="0" w:space="0" w:color="auto"/>
                <w:bottom w:val="none" w:sz="0" w:space="0" w:color="auto"/>
                <w:right w:val="none" w:sz="0" w:space="0" w:color="auto"/>
              </w:divBdr>
            </w:div>
            <w:div w:id="188303111">
              <w:marLeft w:val="0"/>
              <w:marRight w:val="0"/>
              <w:marTop w:val="0"/>
              <w:marBottom w:val="0"/>
              <w:divBdr>
                <w:top w:val="none" w:sz="0" w:space="0" w:color="auto"/>
                <w:left w:val="none" w:sz="0" w:space="0" w:color="auto"/>
                <w:bottom w:val="none" w:sz="0" w:space="0" w:color="auto"/>
                <w:right w:val="none" w:sz="0" w:space="0" w:color="auto"/>
              </w:divBdr>
            </w:div>
            <w:div w:id="188375883">
              <w:marLeft w:val="0"/>
              <w:marRight w:val="0"/>
              <w:marTop w:val="0"/>
              <w:marBottom w:val="150"/>
              <w:divBdr>
                <w:top w:val="none" w:sz="0" w:space="0" w:color="auto"/>
                <w:left w:val="none" w:sz="0" w:space="0" w:color="auto"/>
                <w:bottom w:val="none" w:sz="0" w:space="0" w:color="auto"/>
                <w:right w:val="none" w:sz="0" w:space="0" w:color="auto"/>
              </w:divBdr>
              <w:divsChild>
                <w:div w:id="229342761">
                  <w:marLeft w:val="0"/>
                  <w:marRight w:val="0"/>
                  <w:marTop w:val="0"/>
                  <w:marBottom w:val="0"/>
                  <w:divBdr>
                    <w:top w:val="none" w:sz="0" w:space="0" w:color="auto"/>
                    <w:left w:val="none" w:sz="0" w:space="0" w:color="auto"/>
                    <w:bottom w:val="none" w:sz="0" w:space="0" w:color="auto"/>
                    <w:right w:val="none" w:sz="0" w:space="0" w:color="auto"/>
                  </w:divBdr>
                </w:div>
              </w:divsChild>
            </w:div>
            <w:div w:id="188416655">
              <w:marLeft w:val="0"/>
              <w:marRight w:val="0"/>
              <w:marTop w:val="0"/>
              <w:marBottom w:val="150"/>
              <w:divBdr>
                <w:top w:val="none" w:sz="0" w:space="0" w:color="auto"/>
                <w:left w:val="none" w:sz="0" w:space="0" w:color="auto"/>
                <w:bottom w:val="none" w:sz="0" w:space="0" w:color="auto"/>
                <w:right w:val="none" w:sz="0" w:space="0" w:color="auto"/>
              </w:divBdr>
            </w:div>
            <w:div w:id="188418992">
              <w:marLeft w:val="0"/>
              <w:marRight w:val="150"/>
              <w:marTop w:val="150"/>
              <w:marBottom w:val="150"/>
              <w:divBdr>
                <w:top w:val="none" w:sz="0" w:space="0" w:color="auto"/>
                <w:left w:val="none" w:sz="0" w:space="0" w:color="auto"/>
                <w:bottom w:val="none" w:sz="0" w:space="0" w:color="auto"/>
                <w:right w:val="none" w:sz="0" w:space="0" w:color="auto"/>
              </w:divBdr>
            </w:div>
            <w:div w:id="188420687">
              <w:marLeft w:val="0"/>
              <w:marRight w:val="150"/>
              <w:marTop w:val="0"/>
              <w:marBottom w:val="0"/>
              <w:divBdr>
                <w:top w:val="none" w:sz="0" w:space="0" w:color="auto"/>
                <w:left w:val="none" w:sz="0" w:space="0" w:color="auto"/>
                <w:bottom w:val="none" w:sz="0" w:space="0" w:color="auto"/>
                <w:right w:val="none" w:sz="0" w:space="0" w:color="auto"/>
              </w:divBdr>
            </w:div>
            <w:div w:id="188488838">
              <w:marLeft w:val="0"/>
              <w:marRight w:val="0"/>
              <w:marTop w:val="0"/>
              <w:marBottom w:val="0"/>
              <w:divBdr>
                <w:top w:val="none" w:sz="0" w:space="0" w:color="auto"/>
                <w:left w:val="none" w:sz="0" w:space="0" w:color="auto"/>
                <w:bottom w:val="none" w:sz="0" w:space="0" w:color="auto"/>
                <w:right w:val="none" w:sz="0" w:space="0" w:color="auto"/>
              </w:divBdr>
            </w:div>
            <w:div w:id="188491186">
              <w:marLeft w:val="0"/>
              <w:marRight w:val="0"/>
              <w:marTop w:val="0"/>
              <w:marBottom w:val="0"/>
              <w:divBdr>
                <w:top w:val="none" w:sz="0" w:space="0" w:color="auto"/>
                <w:left w:val="none" w:sz="0" w:space="0" w:color="auto"/>
                <w:bottom w:val="none" w:sz="0" w:space="0" w:color="auto"/>
                <w:right w:val="none" w:sz="0" w:space="0" w:color="auto"/>
              </w:divBdr>
            </w:div>
            <w:div w:id="188493259">
              <w:marLeft w:val="0"/>
              <w:marRight w:val="0"/>
              <w:marTop w:val="0"/>
              <w:marBottom w:val="0"/>
              <w:divBdr>
                <w:top w:val="none" w:sz="0" w:space="0" w:color="auto"/>
                <w:left w:val="none" w:sz="0" w:space="0" w:color="auto"/>
                <w:bottom w:val="none" w:sz="0" w:space="0" w:color="auto"/>
                <w:right w:val="none" w:sz="0" w:space="0" w:color="auto"/>
              </w:divBdr>
            </w:div>
            <w:div w:id="188494158">
              <w:marLeft w:val="0"/>
              <w:marRight w:val="0"/>
              <w:marTop w:val="225"/>
              <w:marBottom w:val="0"/>
              <w:divBdr>
                <w:top w:val="none" w:sz="0" w:space="0" w:color="auto"/>
                <w:left w:val="none" w:sz="0" w:space="0" w:color="auto"/>
                <w:bottom w:val="none" w:sz="0" w:space="0" w:color="auto"/>
                <w:right w:val="none" w:sz="0" w:space="0" w:color="auto"/>
              </w:divBdr>
            </w:div>
            <w:div w:id="188497907">
              <w:marLeft w:val="0"/>
              <w:marRight w:val="0"/>
              <w:marTop w:val="0"/>
              <w:marBottom w:val="0"/>
              <w:divBdr>
                <w:top w:val="none" w:sz="0" w:space="0" w:color="auto"/>
                <w:left w:val="none" w:sz="0" w:space="0" w:color="auto"/>
                <w:bottom w:val="none" w:sz="0" w:space="0" w:color="auto"/>
                <w:right w:val="none" w:sz="0" w:space="0" w:color="auto"/>
              </w:divBdr>
            </w:div>
            <w:div w:id="188498133">
              <w:marLeft w:val="0"/>
              <w:marRight w:val="0"/>
              <w:marTop w:val="0"/>
              <w:marBottom w:val="0"/>
              <w:divBdr>
                <w:top w:val="none" w:sz="0" w:space="0" w:color="auto"/>
                <w:left w:val="none" w:sz="0" w:space="0" w:color="auto"/>
                <w:bottom w:val="none" w:sz="0" w:space="0" w:color="auto"/>
                <w:right w:val="none" w:sz="0" w:space="0" w:color="auto"/>
              </w:divBdr>
            </w:div>
            <w:div w:id="188567403">
              <w:marLeft w:val="0"/>
              <w:marRight w:val="0"/>
              <w:marTop w:val="0"/>
              <w:marBottom w:val="0"/>
              <w:divBdr>
                <w:top w:val="none" w:sz="0" w:space="0" w:color="auto"/>
                <w:left w:val="none" w:sz="0" w:space="0" w:color="auto"/>
                <w:bottom w:val="none" w:sz="0" w:space="0" w:color="auto"/>
                <w:right w:val="none" w:sz="0" w:space="0" w:color="auto"/>
              </w:divBdr>
            </w:div>
            <w:div w:id="188567722">
              <w:marLeft w:val="0"/>
              <w:marRight w:val="0"/>
              <w:marTop w:val="0"/>
              <w:marBottom w:val="0"/>
              <w:divBdr>
                <w:top w:val="none" w:sz="0" w:space="0" w:color="auto"/>
                <w:left w:val="none" w:sz="0" w:space="0" w:color="auto"/>
                <w:bottom w:val="none" w:sz="0" w:space="0" w:color="auto"/>
                <w:right w:val="none" w:sz="0" w:space="0" w:color="auto"/>
              </w:divBdr>
            </w:div>
            <w:div w:id="188568386">
              <w:marLeft w:val="0"/>
              <w:marRight w:val="0"/>
              <w:marTop w:val="0"/>
              <w:marBottom w:val="0"/>
              <w:divBdr>
                <w:top w:val="none" w:sz="0" w:space="0" w:color="auto"/>
                <w:left w:val="none" w:sz="0" w:space="0" w:color="auto"/>
                <w:bottom w:val="none" w:sz="0" w:space="0" w:color="auto"/>
                <w:right w:val="none" w:sz="0" w:space="0" w:color="auto"/>
              </w:divBdr>
            </w:div>
            <w:div w:id="188569909">
              <w:marLeft w:val="0"/>
              <w:marRight w:val="0"/>
              <w:marTop w:val="0"/>
              <w:marBottom w:val="0"/>
              <w:divBdr>
                <w:top w:val="none" w:sz="0" w:space="0" w:color="auto"/>
                <w:left w:val="none" w:sz="0" w:space="0" w:color="auto"/>
                <w:bottom w:val="none" w:sz="0" w:space="0" w:color="auto"/>
                <w:right w:val="none" w:sz="0" w:space="0" w:color="auto"/>
              </w:divBdr>
              <w:divsChild>
                <w:div w:id="64570770">
                  <w:marLeft w:val="0"/>
                  <w:marRight w:val="0"/>
                  <w:marTop w:val="0"/>
                  <w:marBottom w:val="0"/>
                  <w:divBdr>
                    <w:top w:val="none" w:sz="0" w:space="0" w:color="auto"/>
                    <w:left w:val="none" w:sz="0" w:space="0" w:color="auto"/>
                    <w:bottom w:val="none" w:sz="0" w:space="0" w:color="auto"/>
                    <w:right w:val="none" w:sz="0" w:space="0" w:color="auto"/>
                  </w:divBdr>
                  <w:divsChild>
                    <w:div w:id="957569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572700">
              <w:marLeft w:val="0"/>
              <w:marRight w:val="0"/>
              <w:marTop w:val="240"/>
              <w:marBottom w:val="0"/>
              <w:divBdr>
                <w:top w:val="none" w:sz="0" w:space="0" w:color="auto"/>
                <w:left w:val="none" w:sz="0" w:space="0" w:color="auto"/>
                <w:bottom w:val="none" w:sz="0" w:space="0" w:color="auto"/>
                <w:right w:val="none" w:sz="0" w:space="0" w:color="auto"/>
              </w:divBdr>
            </w:div>
            <w:div w:id="188642210">
              <w:marLeft w:val="3346"/>
              <w:marRight w:val="1309"/>
              <w:marTop w:val="0"/>
              <w:marBottom w:val="0"/>
              <w:divBdr>
                <w:top w:val="none" w:sz="0" w:space="0" w:color="auto"/>
                <w:left w:val="none" w:sz="0" w:space="0" w:color="auto"/>
                <w:bottom w:val="none" w:sz="0" w:space="0" w:color="auto"/>
                <w:right w:val="none" w:sz="0" w:space="0" w:color="auto"/>
              </w:divBdr>
            </w:div>
            <w:div w:id="188643444">
              <w:marLeft w:val="0"/>
              <w:marRight w:val="0"/>
              <w:marTop w:val="0"/>
              <w:marBottom w:val="0"/>
              <w:divBdr>
                <w:top w:val="none" w:sz="0" w:space="0" w:color="auto"/>
                <w:left w:val="none" w:sz="0" w:space="0" w:color="auto"/>
                <w:bottom w:val="none" w:sz="0" w:space="0" w:color="auto"/>
                <w:right w:val="none" w:sz="0" w:space="0" w:color="auto"/>
              </w:divBdr>
            </w:div>
            <w:div w:id="188682540">
              <w:marLeft w:val="0"/>
              <w:marRight w:val="0"/>
              <w:marTop w:val="0"/>
              <w:marBottom w:val="0"/>
              <w:divBdr>
                <w:top w:val="none" w:sz="0" w:space="0" w:color="auto"/>
                <w:left w:val="none" w:sz="0" w:space="0" w:color="auto"/>
                <w:bottom w:val="none" w:sz="0" w:space="0" w:color="auto"/>
                <w:right w:val="none" w:sz="0" w:space="0" w:color="auto"/>
              </w:divBdr>
            </w:div>
            <w:div w:id="188685974">
              <w:marLeft w:val="0"/>
              <w:marRight w:val="0"/>
              <w:marTop w:val="0"/>
              <w:marBottom w:val="0"/>
              <w:divBdr>
                <w:top w:val="none" w:sz="0" w:space="0" w:color="auto"/>
                <w:left w:val="none" w:sz="0" w:space="0" w:color="auto"/>
                <w:bottom w:val="none" w:sz="0" w:space="0" w:color="auto"/>
                <w:right w:val="none" w:sz="0" w:space="0" w:color="auto"/>
              </w:divBdr>
              <w:divsChild>
                <w:div w:id="27606621">
                  <w:marLeft w:val="0"/>
                  <w:marRight w:val="0"/>
                  <w:marTop w:val="0"/>
                  <w:marBottom w:val="0"/>
                  <w:divBdr>
                    <w:top w:val="none" w:sz="0" w:space="0" w:color="auto"/>
                    <w:left w:val="none" w:sz="0" w:space="0" w:color="auto"/>
                    <w:bottom w:val="none" w:sz="0" w:space="0" w:color="auto"/>
                    <w:right w:val="none" w:sz="0" w:space="0" w:color="auto"/>
                  </w:divBdr>
                  <w:divsChild>
                    <w:div w:id="1198052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757328">
              <w:marLeft w:val="0"/>
              <w:marRight w:val="0"/>
              <w:marTop w:val="300"/>
              <w:marBottom w:val="300"/>
              <w:divBdr>
                <w:top w:val="none" w:sz="0" w:space="0" w:color="auto"/>
                <w:left w:val="none" w:sz="0" w:space="0" w:color="auto"/>
                <w:bottom w:val="none" w:sz="0" w:space="0" w:color="auto"/>
                <w:right w:val="none" w:sz="0" w:space="0" w:color="auto"/>
              </w:divBdr>
            </w:div>
            <w:div w:id="188759863">
              <w:marLeft w:val="0"/>
              <w:marRight w:val="0"/>
              <w:marTop w:val="0"/>
              <w:marBottom w:val="0"/>
              <w:divBdr>
                <w:top w:val="none" w:sz="0" w:space="0" w:color="auto"/>
                <w:left w:val="none" w:sz="0" w:space="0" w:color="auto"/>
                <w:bottom w:val="none" w:sz="0" w:space="0" w:color="auto"/>
                <w:right w:val="none" w:sz="0" w:space="0" w:color="auto"/>
              </w:divBdr>
            </w:div>
            <w:div w:id="188760606">
              <w:marLeft w:val="0"/>
              <w:marRight w:val="135"/>
              <w:marTop w:val="0"/>
              <w:marBottom w:val="0"/>
              <w:divBdr>
                <w:top w:val="none" w:sz="0" w:space="0" w:color="auto"/>
                <w:left w:val="none" w:sz="0" w:space="0" w:color="auto"/>
                <w:bottom w:val="none" w:sz="0" w:space="0" w:color="auto"/>
                <w:right w:val="none" w:sz="0" w:space="0" w:color="auto"/>
              </w:divBdr>
            </w:div>
            <w:div w:id="188766462">
              <w:marLeft w:val="0"/>
              <w:marRight w:val="0"/>
              <w:marTop w:val="375"/>
              <w:marBottom w:val="0"/>
              <w:divBdr>
                <w:top w:val="none" w:sz="0" w:space="0" w:color="auto"/>
                <w:left w:val="none" w:sz="0" w:space="0" w:color="auto"/>
                <w:bottom w:val="none" w:sz="0" w:space="0" w:color="auto"/>
                <w:right w:val="none" w:sz="0" w:space="0" w:color="auto"/>
              </w:divBdr>
              <w:divsChild>
                <w:div w:id="539511563">
                  <w:marLeft w:val="0"/>
                  <w:marRight w:val="0"/>
                  <w:marTop w:val="0"/>
                  <w:marBottom w:val="0"/>
                  <w:divBdr>
                    <w:top w:val="none" w:sz="0" w:space="0" w:color="auto"/>
                    <w:left w:val="none" w:sz="0" w:space="0" w:color="auto"/>
                    <w:bottom w:val="none" w:sz="0" w:space="0" w:color="auto"/>
                    <w:right w:val="none" w:sz="0" w:space="0" w:color="auto"/>
                  </w:divBdr>
                </w:div>
              </w:divsChild>
            </w:div>
            <w:div w:id="188833235">
              <w:marLeft w:val="0"/>
              <w:marRight w:val="0"/>
              <w:marTop w:val="0"/>
              <w:marBottom w:val="0"/>
              <w:divBdr>
                <w:top w:val="none" w:sz="0" w:space="0" w:color="auto"/>
                <w:left w:val="none" w:sz="0" w:space="0" w:color="auto"/>
                <w:bottom w:val="none" w:sz="0" w:space="0" w:color="auto"/>
                <w:right w:val="none" w:sz="0" w:space="0" w:color="auto"/>
              </w:divBdr>
            </w:div>
            <w:div w:id="188833631">
              <w:marLeft w:val="0"/>
              <w:marRight w:val="0"/>
              <w:marTop w:val="0"/>
              <w:marBottom w:val="0"/>
              <w:divBdr>
                <w:top w:val="none" w:sz="0" w:space="0" w:color="auto"/>
                <w:left w:val="none" w:sz="0" w:space="0" w:color="auto"/>
                <w:bottom w:val="none" w:sz="0" w:space="0" w:color="auto"/>
                <w:right w:val="none" w:sz="0" w:space="0" w:color="auto"/>
              </w:divBdr>
            </w:div>
            <w:div w:id="188837498">
              <w:marLeft w:val="0"/>
              <w:marRight w:val="0"/>
              <w:marTop w:val="0"/>
              <w:marBottom w:val="0"/>
              <w:divBdr>
                <w:top w:val="none" w:sz="0" w:space="0" w:color="auto"/>
                <w:left w:val="none" w:sz="0" w:space="0" w:color="auto"/>
                <w:bottom w:val="none" w:sz="0" w:space="0" w:color="auto"/>
                <w:right w:val="none" w:sz="0" w:space="0" w:color="auto"/>
              </w:divBdr>
            </w:div>
            <w:div w:id="188839859">
              <w:marLeft w:val="0"/>
              <w:marRight w:val="0"/>
              <w:marTop w:val="0"/>
              <w:marBottom w:val="0"/>
              <w:divBdr>
                <w:top w:val="none" w:sz="0" w:space="0" w:color="auto"/>
                <w:left w:val="none" w:sz="0" w:space="0" w:color="auto"/>
                <w:bottom w:val="none" w:sz="0" w:space="0" w:color="auto"/>
                <w:right w:val="none" w:sz="0" w:space="0" w:color="auto"/>
              </w:divBdr>
            </w:div>
            <w:div w:id="188841019">
              <w:marLeft w:val="0"/>
              <w:marRight w:val="375"/>
              <w:marTop w:val="0"/>
              <w:marBottom w:val="0"/>
              <w:divBdr>
                <w:top w:val="none" w:sz="0" w:space="0" w:color="auto"/>
                <w:left w:val="none" w:sz="0" w:space="0" w:color="auto"/>
                <w:bottom w:val="none" w:sz="0" w:space="0" w:color="auto"/>
                <w:right w:val="none" w:sz="0" w:space="0" w:color="auto"/>
              </w:divBdr>
            </w:div>
            <w:div w:id="188878814">
              <w:marLeft w:val="0"/>
              <w:marRight w:val="0"/>
              <w:marTop w:val="0"/>
              <w:marBottom w:val="0"/>
              <w:divBdr>
                <w:top w:val="none" w:sz="0" w:space="0" w:color="auto"/>
                <w:left w:val="none" w:sz="0" w:space="0" w:color="auto"/>
                <w:bottom w:val="none" w:sz="0" w:space="0" w:color="auto"/>
                <w:right w:val="none" w:sz="0" w:space="0" w:color="auto"/>
              </w:divBdr>
            </w:div>
            <w:div w:id="188880413">
              <w:marLeft w:val="0"/>
              <w:marRight w:val="0"/>
              <w:marTop w:val="0"/>
              <w:marBottom w:val="0"/>
              <w:divBdr>
                <w:top w:val="none" w:sz="0" w:space="0" w:color="auto"/>
                <w:left w:val="none" w:sz="0" w:space="0" w:color="auto"/>
                <w:bottom w:val="none" w:sz="0" w:space="0" w:color="auto"/>
                <w:right w:val="none" w:sz="0" w:space="0" w:color="auto"/>
              </w:divBdr>
            </w:div>
            <w:div w:id="188953086">
              <w:marLeft w:val="0"/>
              <w:marRight w:val="0"/>
              <w:marTop w:val="0"/>
              <w:marBottom w:val="0"/>
              <w:divBdr>
                <w:top w:val="none" w:sz="0" w:space="0" w:color="auto"/>
                <w:left w:val="none" w:sz="0" w:space="0" w:color="auto"/>
                <w:bottom w:val="none" w:sz="0" w:space="0" w:color="auto"/>
                <w:right w:val="none" w:sz="0" w:space="0" w:color="auto"/>
              </w:divBdr>
            </w:div>
            <w:div w:id="188954854">
              <w:marLeft w:val="0"/>
              <w:marRight w:val="0"/>
              <w:marTop w:val="0"/>
              <w:marBottom w:val="0"/>
              <w:divBdr>
                <w:top w:val="none" w:sz="0" w:space="0" w:color="auto"/>
                <w:left w:val="none" w:sz="0" w:space="0" w:color="auto"/>
                <w:bottom w:val="none" w:sz="0" w:space="0" w:color="auto"/>
                <w:right w:val="none" w:sz="0" w:space="0" w:color="auto"/>
              </w:divBdr>
            </w:div>
            <w:div w:id="188959698">
              <w:marLeft w:val="0"/>
              <w:marRight w:val="0"/>
              <w:marTop w:val="75"/>
              <w:marBottom w:val="0"/>
              <w:divBdr>
                <w:top w:val="none" w:sz="0" w:space="0" w:color="auto"/>
                <w:left w:val="none" w:sz="0" w:space="0" w:color="auto"/>
                <w:bottom w:val="none" w:sz="0" w:space="0" w:color="auto"/>
                <w:right w:val="none" w:sz="0" w:space="0" w:color="auto"/>
              </w:divBdr>
            </w:div>
            <w:div w:id="189026663">
              <w:marLeft w:val="0"/>
              <w:marRight w:val="0"/>
              <w:marTop w:val="0"/>
              <w:marBottom w:val="0"/>
              <w:divBdr>
                <w:top w:val="none" w:sz="0" w:space="0" w:color="auto"/>
                <w:left w:val="none" w:sz="0" w:space="0" w:color="auto"/>
                <w:bottom w:val="none" w:sz="0" w:space="0" w:color="auto"/>
                <w:right w:val="none" w:sz="0" w:space="0" w:color="auto"/>
              </w:divBdr>
            </w:div>
            <w:div w:id="189027519">
              <w:marLeft w:val="0"/>
              <w:marRight w:val="0"/>
              <w:marTop w:val="75"/>
              <w:marBottom w:val="0"/>
              <w:divBdr>
                <w:top w:val="none" w:sz="0" w:space="0" w:color="auto"/>
                <w:left w:val="none" w:sz="0" w:space="0" w:color="auto"/>
                <w:bottom w:val="none" w:sz="0" w:space="0" w:color="auto"/>
                <w:right w:val="none" w:sz="0" w:space="0" w:color="auto"/>
              </w:divBdr>
            </w:div>
            <w:div w:id="189028867">
              <w:marLeft w:val="0"/>
              <w:marRight w:val="150"/>
              <w:marTop w:val="0"/>
              <w:marBottom w:val="0"/>
              <w:divBdr>
                <w:top w:val="none" w:sz="0" w:space="0" w:color="auto"/>
                <w:left w:val="none" w:sz="0" w:space="0" w:color="auto"/>
                <w:bottom w:val="none" w:sz="0" w:space="0" w:color="auto"/>
                <w:right w:val="none" w:sz="0" w:space="0" w:color="auto"/>
              </w:divBdr>
            </w:div>
            <w:div w:id="189029228">
              <w:marLeft w:val="0"/>
              <w:marRight w:val="0"/>
              <w:marTop w:val="100"/>
              <w:marBottom w:val="100"/>
              <w:divBdr>
                <w:top w:val="none" w:sz="0" w:space="0" w:color="auto"/>
                <w:left w:val="none" w:sz="0" w:space="0" w:color="auto"/>
                <w:bottom w:val="none" w:sz="0" w:space="0" w:color="auto"/>
                <w:right w:val="none" w:sz="0" w:space="0" w:color="auto"/>
              </w:divBdr>
            </w:div>
            <w:div w:id="189034206">
              <w:marLeft w:val="0"/>
              <w:marRight w:val="0"/>
              <w:marTop w:val="0"/>
              <w:marBottom w:val="0"/>
              <w:divBdr>
                <w:top w:val="none" w:sz="0" w:space="0" w:color="auto"/>
                <w:left w:val="none" w:sz="0" w:space="0" w:color="auto"/>
                <w:bottom w:val="none" w:sz="0" w:space="0" w:color="auto"/>
                <w:right w:val="none" w:sz="0" w:space="0" w:color="auto"/>
              </w:divBdr>
            </w:div>
            <w:div w:id="189034279">
              <w:marLeft w:val="0"/>
              <w:marRight w:val="0"/>
              <w:marTop w:val="0"/>
              <w:marBottom w:val="0"/>
              <w:divBdr>
                <w:top w:val="none" w:sz="0" w:space="0" w:color="auto"/>
                <w:left w:val="none" w:sz="0" w:space="0" w:color="auto"/>
                <w:bottom w:val="none" w:sz="0" w:space="0" w:color="auto"/>
                <w:right w:val="none" w:sz="0" w:space="0" w:color="auto"/>
              </w:divBdr>
              <w:divsChild>
                <w:div w:id="293755677">
                  <w:marLeft w:val="0"/>
                  <w:marRight w:val="0"/>
                  <w:marTop w:val="0"/>
                  <w:marBottom w:val="510"/>
                  <w:divBdr>
                    <w:top w:val="none" w:sz="0" w:space="0" w:color="auto"/>
                    <w:left w:val="none" w:sz="0" w:space="0" w:color="auto"/>
                    <w:bottom w:val="none" w:sz="0" w:space="0" w:color="auto"/>
                    <w:right w:val="none" w:sz="0" w:space="0" w:color="auto"/>
                  </w:divBdr>
                </w:div>
              </w:divsChild>
            </w:div>
            <w:div w:id="189035521">
              <w:marLeft w:val="0"/>
              <w:marRight w:val="150"/>
              <w:marTop w:val="0"/>
              <w:marBottom w:val="0"/>
              <w:divBdr>
                <w:top w:val="none" w:sz="0" w:space="0" w:color="auto"/>
                <w:left w:val="none" w:sz="0" w:space="0" w:color="auto"/>
                <w:bottom w:val="none" w:sz="0" w:space="0" w:color="auto"/>
                <w:right w:val="none" w:sz="0" w:space="0" w:color="auto"/>
              </w:divBdr>
            </w:div>
            <w:div w:id="189076417">
              <w:marLeft w:val="0"/>
              <w:marRight w:val="0"/>
              <w:marTop w:val="150"/>
              <w:marBottom w:val="450"/>
              <w:divBdr>
                <w:top w:val="none" w:sz="0" w:space="0" w:color="auto"/>
                <w:left w:val="none" w:sz="0" w:space="0" w:color="auto"/>
                <w:bottom w:val="none" w:sz="0" w:space="0" w:color="auto"/>
                <w:right w:val="none" w:sz="0" w:space="0" w:color="auto"/>
              </w:divBdr>
            </w:div>
            <w:div w:id="189101841">
              <w:marLeft w:val="0"/>
              <w:marRight w:val="0"/>
              <w:marTop w:val="0"/>
              <w:marBottom w:val="0"/>
              <w:divBdr>
                <w:top w:val="none" w:sz="0" w:space="0" w:color="auto"/>
                <w:left w:val="none" w:sz="0" w:space="0" w:color="auto"/>
                <w:bottom w:val="none" w:sz="0" w:space="0" w:color="auto"/>
                <w:right w:val="none" w:sz="0" w:space="0" w:color="auto"/>
              </w:divBdr>
            </w:div>
            <w:div w:id="189102688">
              <w:marLeft w:val="0"/>
              <w:marRight w:val="0"/>
              <w:marTop w:val="0"/>
              <w:marBottom w:val="0"/>
              <w:divBdr>
                <w:top w:val="none" w:sz="0" w:space="0" w:color="auto"/>
                <w:left w:val="none" w:sz="0" w:space="0" w:color="auto"/>
                <w:bottom w:val="single" w:sz="6" w:space="0" w:color="00B3B5"/>
                <w:right w:val="none" w:sz="0" w:space="0" w:color="auto"/>
              </w:divBdr>
            </w:div>
            <w:div w:id="189151285">
              <w:marLeft w:val="0"/>
              <w:marRight w:val="0"/>
              <w:marTop w:val="0"/>
              <w:marBottom w:val="0"/>
              <w:divBdr>
                <w:top w:val="none" w:sz="0" w:space="0" w:color="auto"/>
                <w:left w:val="none" w:sz="0" w:space="0" w:color="auto"/>
                <w:bottom w:val="none" w:sz="0" w:space="0" w:color="auto"/>
                <w:right w:val="none" w:sz="0" w:space="0" w:color="auto"/>
              </w:divBdr>
            </w:div>
            <w:div w:id="189219811">
              <w:blockQuote w:val="1"/>
              <w:marLeft w:val="0"/>
              <w:marRight w:val="0"/>
              <w:marTop w:val="465"/>
              <w:marBottom w:val="525"/>
              <w:divBdr>
                <w:top w:val="none" w:sz="0" w:space="0" w:color="auto"/>
                <w:left w:val="none" w:sz="0" w:space="0" w:color="auto"/>
                <w:bottom w:val="none" w:sz="0" w:space="0" w:color="auto"/>
                <w:right w:val="none" w:sz="0" w:space="0" w:color="auto"/>
              </w:divBdr>
            </w:div>
            <w:div w:id="189221272">
              <w:marLeft w:val="0"/>
              <w:marRight w:val="0"/>
              <w:marTop w:val="0"/>
              <w:marBottom w:val="0"/>
              <w:divBdr>
                <w:top w:val="none" w:sz="0" w:space="0" w:color="auto"/>
                <w:left w:val="none" w:sz="0" w:space="0" w:color="auto"/>
                <w:bottom w:val="none" w:sz="0" w:space="0" w:color="auto"/>
                <w:right w:val="none" w:sz="0" w:space="0" w:color="auto"/>
              </w:divBdr>
              <w:divsChild>
                <w:div w:id="111173775">
                  <w:marLeft w:val="0"/>
                  <w:marRight w:val="0"/>
                  <w:marTop w:val="225"/>
                  <w:marBottom w:val="0"/>
                  <w:divBdr>
                    <w:top w:val="none" w:sz="0" w:space="0" w:color="auto"/>
                    <w:left w:val="none" w:sz="0" w:space="0" w:color="auto"/>
                    <w:bottom w:val="none" w:sz="0" w:space="0" w:color="auto"/>
                    <w:right w:val="none" w:sz="0" w:space="0" w:color="auto"/>
                  </w:divBdr>
                  <w:divsChild>
                    <w:div w:id="447434080">
                      <w:marLeft w:val="0"/>
                      <w:marRight w:val="0"/>
                      <w:marTop w:val="0"/>
                      <w:marBottom w:val="0"/>
                      <w:divBdr>
                        <w:top w:val="none" w:sz="0" w:space="0" w:color="auto"/>
                        <w:left w:val="none" w:sz="0" w:space="0" w:color="auto"/>
                        <w:bottom w:val="none" w:sz="0" w:space="0" w:color="auto"/>
                        <w:right w:val="none" w:sz="0" w:space="0" w:color="auto"/>
                      </w:divBdr>
                    </w:div>
                  </w:divsChild>
                </w:div>
                <w:div w:id="483394077">
                  <w:marLeft w:val="0"/>
                  <w:marRight w:val="0"/>
                  <w:marTop w:val="225"/>
                  <w:marBottom w:val="0"/>
                  <w:divBdr>
                    <w:top w:val="none" w:sz="0" w:space="0" w:color="auto"/>
                    <w:left w:val="none" w:sz="0" w:space="0" w:color="auto"/>
                    <w:bottom w:val="none" w:sz="0" w:space="0" w:color="auto"/>
                    <w:right w:val="none" w:sz="0" w:space="0" w:color="auto"/>
                  </w:divBdr>
                </w:div>
              </w:divsChild>
            </w:div>
            <w:div w:id="189225338">
              <w:marLeft w:val="0"/>
              <w:marRight w:val="0"/>
              <w:marTop w:val="0"/>
              <w:marBottom w:val="0"/>
              <w:divBdr>
                <w:top w:val="none" w:sz="0" w:space="0" w:color="auto"/>
                <w:left w:val="none" w:sz="0" w:space="0" w:color="auto"/>
                <w:bottom w:val="none" w:sz="0" w:space="0" w:color="auto"/>
                <w:right w:val="none" w:sz="0" w:space="0" w:color="auto"/>
              </w:divBdr>
            </w:div>
            <w:div w:id="189268998">
              <w:marLeft w:val="0"/>
              <w:marRight w:val="0"/>
              <w:marTop w:val="0"/>
              <w:marBottom w:val="0"/>
              <w:divBdr>
                <w:top w:val="none" w:sz="0" w:space="0" w:color="auto"/>
                <w:left w:val="none" w:sz="0" w:space="0" w:color="auto"/>
                <w:bottom w:val="none" w:sz="0" w:space="0" w:color="auto"/>
                <w:right w:val="none" w:sz="0" w:space="0" w:color="auto"/>
              </w:divBdr>
              <w:divsChild>
                <w:div w:id="579608321">
                  <w:marLeft w:val="0"/>
                  <w:marRight w:val="0"/>
                  <w:marTop w:val="0"/>
                  <w:marBottom w:val="0"/>
                  <w:divBdr>
                    <w:top w:val="none" w:sz="0" w:space="0" w:color="auto"/>
                    <w:left w:val="none" w:sz="0" w:space="0" w:color="auto"/>
                    <w:bottom w:val="none" w:sz="0" w:space="0" w:color="auto"/>
                    <w:right w:val="none" w:sz="0" w:space="0" w:color="auto"/>
                  </w:divBdr>
                  <w:divsChild>
                    <w:div w:id="5602866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299216">
              <w:marLeft w:val="0"/>
              <w:marRight w:val="0"/>
              <w:marTop w:val="0"/>
              <w:marBottom w:val="0"/>
              <w:divBdr>
                <w:top w:val="none" w:sz="0" w:space="0" w:color="auto"/>
                <w:left w:val="none" w:sz="0" w:space="0" w:color="auto"/>
                <w:bottom w:val="none" w:sz="0" w:space="0" w:color="auto"/>
                <w:right w:val="none" w:sz="0" w:space="0" w:color="auto"/>
              </w:divBdr>
            </w:div>
            <w:div w:id="189342937">
              <w:marLeft w:val="-165"/>
              <w:marRight w:val="-165"/>
              <w:marTop w:val="0"/>
              <w:marBottom w:val="420"/>
              <w:divBdr>
                <w:top w:val="none" w:sz="0" w:space="0" w:color="auto"/>
                <w:left w:val="none" w:sz="0" w:space="0" w:color="auto"/>
                <w:bottom w:val="none" w:sz="0" w:space="0" w:color="auto"/>
                <w:right w:val="none" w:sz="0" w:space="0" w:color="auto"/>
              </w:divBdr>
              <w:divsChild>
                <w:div w:id="202207232">
                  <w:marLeft w:val="165"/>
                  <w:marRight w:val="165"/>
                  <w:marTop w:val="0"/>
                  <w:marBottom w:val="0"/>
                  <w:divBdr>
                    <w:top w:val="none" w:sz="0" w:space="0" w:color="auto"/>
                    <w:left w:val="none" w:sz="0" w:space="0" w:color="auto"/>
                    <w:bottom w:val="none" w:sz="0" w:space="0" w:color="auto"/>
                    <w:right w:val="none" w:sz="0" w:space="0" w:color="auto"/>
                  </w:divBdr>
                </w:div>
              </w:divsChild>
            </w:div>
            <w:div w:id="189414397">
              <w:marLeft w:val="0"/>
              <w:marRight w:val="0"/>
              <w:marTop w:val="0"/>
              <w:marBottom w:val="0"/>
              <w:divBdr>
                <w:top w:val="none" w:sz="0" w:space="0" w:color="auto"/>
                <w:left w:val="none" w:sz="0" w:space="0" w:color="auto"/>
                <w:bottom w:val="none" w:sz="0" w:space="0" w:color="auto"/>
                <w:right w:val="none" w:sz="0" w:space="0" w:color="auto"/>
              </w:divBdr>
            </w:div>
            <w:div w:id="189421736">
              <w:marLeft w:val="0"/>
              <w:marRight w:val="0"/>
              <w:marTop w:val="0"/>
              <w:marBottom w:val="0"/>
              <w:divBdr>
                <w:top w:val="none" w:sz="0" w:space="0" w:color="auto"/>
                <w:left w:val="none" w:sz="0" w:space="0" w:color="auto"/>
                <w:bottom w:val="none" w:sz="0" w:space="0" w:color="auto"/>
                <w:right w:val="none" w:sz="0" w:space="0" w:color="auto"/>
              </w:divBdr>
            </w:div>
            <w:div w:id="189488470">
              <w:marLeft w:val="0"/>
              <w:marRight w:val="360"/>
              <w:marTop w:val="0"/>
              <w:marBottom w:val="0"/>
              <w:divBdr>
                <w:top w:val="single" w:sz="6" w:space="1" w:color="FFFFFF"/>
                <w:left w:val="single" w:sz="6" w:space="6" w:color="FFFFFF"/>
                <w:bottom w:val="single" w:sz="6" w:space="1" w:color="FFFFFF"/>
                <w:right w:val="single" w:sz="6" w:space="6" w:color="FFFFFF"/>
              </w:divBdr>
            </w:div>
            <w:div w:id="189537560">
              <w:marLeft w:val="0"/>
              <w:marRight w:val="0"/>
              <w:marTop w:val="0"/>
              <w:marBottom w:val="0"/>
              <w:divBdr>
                <w:top w:val="none" w:sz="0" w:space="0" w:color="auto"/>
                <w:left w:val="none" w:sz="0" w:space="0" w:color="auto"/>
                <w:bottom w:val="none" w:sz="0" w:space="0" w:color="auto"/>
                <w:right w:val="none" w:sz="0" w:space="0" w:color="auto"/>
              </w:divBdr>
            </w:div>
            <w:div w:id="189607827">
              <w:marLeft w:val="0"/>
              <w:marRight w:val="0"/>
              <w:marTop w:val="0"/>
              <w:marBottom w:val="0"/>
              <w:divBdr>
                <w:top w:val="none" w:sz="0" w:space="0" w:color="auto"/>
                <w:left w:val="none" w:sz="0" w:space="0" w:color="auto"/>
                <w:bottom w:val="none" w:sz="0" w:space="0" w:color="auto"/>
                <w:right w:val="none" w:sz="0" w:space="0" w:color="auto"/>
              </w:divBdr>
            </w:div>
            <w:div w:id="189608978">
              <w:marLeft w:val="0"/>
              <w:marRight w:val="0"/>
              <w:marTop w:val="0"/>
              <w:marBottom w:val="0"/>
              <w:divBdr>
                <w:top w:val="none" w:sz="0" w:space="0" w:color="auto"/>
                <w:left w:val="none" w:sz="0" w:space="0" w:color="auto"/>
                <w:bottom w:val="none" w:sz="0" w:space="0" w:color="auto"/>
                <w:right w:val="none" w:sz="0" w:space="0" w:color="auto"/>
              </w:divBdr>
              <w:divsChild>
                <w:div w:id="299386291">
                  <w:marLeft w:val="0"/>
                  <w:marRight w:val="0"/>
                  <w:marTop w:val="0"/>
                  <w:marBottom w:val="0"/>
                  <w:divBdr>
                    <w:top w:val="none" w:sz="0" w:space="0" w:color="auto"/>
                    <w:left w:val="none" w:sz="0" w:space="0" w:color="auto"/>
                    <w:bottom w:val="none" w:sz="0" w:space="0" w:color="auto"/>
                    <w:right w:val="none" w:sz="0" w:space="0" w:color="auto"/>
                  </w:divBdr>
                </w:div>
                <w:div w:id="333648076">
                  <w:marLeft w:val="0"/>
                  <w:marRight w:val="0"/>
                  <w:marTop w:val="300"/>
                  <w:marBottom w:val="225"/>
                  <w:divBdr>
                    <w:top w:val="none" w:sz="0" w:space="0" w:color="auto"/>
                    <w:left w:val="none" w:sz="0" w:space="0" w:color="auto"/>
                    <w:bottom w:val="none" w:sz="0" w:space="0" w:color="auto"/>
                    <w:right w:val="none" w:sz="0" w:space="0" w:color="auto"/>
                  </w:divBdr>
                </w:div>
                <w:div w:id="360865405">
                  <w:marLeft w:val="0"/>
                  <w:marRight w:val="0"/>
                  <w:marTop w:val="0"/>
                  <w:marBottom w:val="0"/>
                  <w:divBdr>
                    <w:top w:val="none" w:sz="0" w:space="0" w:color="auto"/>
                    <w:left w:val="none" w:sz="0" w:space="0" w:color="auto"/>
                    <w:bottom w:val="none" w:sz="0" w:space="0" w:color="auto"/>
                    <w:right w:val="none" w:sz="0" w:space="0" w:color="auto"/>
                  </w:divBdr>
                </w:div>
              </w:divsChild>
            </w:div>
            <w:div w:id="189614940">
              <w:marLeft w:val="0"/>
              <w:marRight w:val="0"/>
              <w:marTop w:val="0"/>
              <w:marBottom w:val="0"/>
              <w:divBdr>
                <w:top w:val="none" w:sz="0" w:space="0" w:color="auto"/>
                <w:left w:val="none" w:sz="0" w:space="0" w:color="auto"/>
                <w:bottom w:val="none" w:sz="0" w:space="0" w:color="auto"/>
                <w:right w:val="none" w:sz="0" w:space="0" w:color="auto"/>
              </w:divBdr>
            </w:div>
            <w:div w:id="189728985">
              <w:marLeft w:val="0"/>
              <w:marRight w:val="0"/>
              <w:marTop w:val="100"/>
              <w:marBottom w:val="0"/>
              <w:divBdr>
                <w:top w:val="none" w:sz="0" w:space="0" w:color="auto"/>
                <w:left w:val="none" w:sz="0" w:space="0" w:color="auto"/>
                <w:bottom w:val="none" w:sz="0" w:space="0" w:color="auto"/>
                <w:right w:val="none" w:sz="0" w:space="0" w:color="auto"/>
              </w:divBdr>
            </w:div>
            <w:div w:id="189731989">
              <w:marLeft w:val="0"/>
              <w:marRight w:val="135"/>
              <w:marTop w:val="0"/>
              <w:marBottom w:val="0"/>
              <w:divBdr>
                <w:top w:val="none" w:sz="0" w:space="0" w:color="auto"/>
                <w:left w:val="none" w:sz="0" w:space="0" w:color="auto"/>
                <w:bottom w:val="none" w:sz="0" w:space="0" w:color="auto"/>
                <w:right w:val="none" w:sz="0" w:space="0" w:color="auto"/>
              </w:divBdr>
            </w:div>
            <w:div w:id="189758489">
              <w:marLeft w:val="0"/>
              <w:marRight w:val="0"/>
              <w:marTop w:val="0"/>
              <w:marBottom w:val="0"/>
              <w:divBdr>
                <w:top w:val="none" w:sz="0" w:space="0" w:color="auto"/>
                <w:left w:val="none" w:sz="0" w:space="0" w:color="auto"/>
                <w:bottom w:val="none" w:sz="0" w:space="0" w:color="auto"/>
                <w:right w:val="none" w:sz="0" w:space="0" w:color="auto"/>
              </w:divBdr>
            </w:div>
            <w:div w:id="189807147">
              <w:marLeft w:val="0"/>
              <w:marRight w:val="0"/>
              <w:marTop w:val="0"/>
              <w:marBottom w:val="150"/>
              <w:divBdr>
                <w:top w:val="none" w:sz="0" w:space="0" w:color="auto"/>
                <w:left w:val="none" w:sz="0" w:space="0" w:color="auto"/>
                <w:bottom w:val="none" w:sz="0" w:space="0" w:color="auto"/>
                <w:right w:val="none" w:sz="0" w:space="0" w:color="auto"/>
              </w:divBdr>
              <w:divsChild>
                <w:div w:id="140772452">
                  <w:marLeft w:val="0"/>
                  <w:marRight w:val="0"/>
                  <w:marTop w:val="0"/>
                  <w:marBottom w:val="0"/>
                  <w:divBdr>
                    <w:top w:val="none" w:sz="0" w:space="0" w:color="auto"/>
                    <w:left w:val="none" w:sz="0" w:space="0" w:color="auto"/>
                    <w:bottom w:val="none" w:sz="0" w:space="0" w:color="auto"/>
                    <w:right w:val="none" w:sz="0" w:space="0" w:color="auto"/>
                  </w:divBdr>
                </w:div>
              </w:divsChild>
            </w:div>
            <w:div w:id="189880406">
              <w:marLeft w:val="0"/>
              <w:marRight w:val="0"/>
              <w:marTop w:val="300"/>
              <w:marBottom w:val="0"/>
              <w:divBdr>
                <w:top w:val="none" w:sz="0" w:space="0" w:color="auto"/>
                <w:left w:val="none" w:sz="0" w:space="0" w:color="auto"/>
                <w:bottom w:val="none" w:sz="0" w:space="0" w:color="auto"/>
                <w:right w:val="none" w:sz="0" w:space="0" w:color="auto"/>
              </w:divBdr>
            </w:div>
            <w:div w:id="189880886">
              <w:marLeft w:val="0"/>
              <w:marRight w:val="0"/>
              <w:marTop w:val="0"/>
              <w:marBottom w:val="0"/>
              <w:divBdr>
                <w:top w:val="none" w:sz="0" w:space="0" w:color="auto"/>
                <w:left w:val="none" w:sz="0" w:space="0" w:color="auto"/>
                <w:bottom w:val="none" w:sz="0" w:space="0" w:color="auto"/>
                <w:right w:val="none" w:sz="0" w:space="0" w:color="auto"/>
              </w:divBdr>
              <w:divsChild>
                <w:div w:id="89814855">
                  <w:marLeft w:val="0"/>
                  <w:marRight w:val="0"/>
                  <w:marTop w:val="0"/>
                  <w:marBottom w:val="0"/>
                  <w:divBdr>
                    <w:top w:val="none" w:sz="0" w:space="0" w:color="auto"/>
                    <w:left w:val="none" w:sz="0" w:space="0" w:color="auto"/>
                    <w:bottom w:val="none" w:sz="0" w:space="0" w:color="auto"/>
                    <w:right w:val="none" w:sz="0" w:space="0" w:color="auto"/>
                  </w:divBdr>
                </w:div>
              </w:divsChild>
            </w:div>
            <w:div w:id="189880968">
              <w:marLeft w:val="0"/>
              <w:marRight w:val="0"/>
              <w:marTop w:val="0"/>
              <w:marBottom w:val="0"/>
              <w:divBdr>
                <w:top w:val="none" w:sz="0" w:space="0" w:color="auto"/>
                <w:left w:val="none" w:sz="0" w:space="0" w:color="auto"/>
                <w:bottom w:val="none" w:sz="0" w:space="0" w:color="auto"/>
                <w:right w:val="none" w:sz="0" w:space="0" w:color="auto"/>
              </w:divBdr>
            </w:div>
            <w:div w:id="189883009">
              <w:marLeft w:val="0"/>
              <w:marRight w:val="0"/>
              <w:marTop w:val="0"/>
              <w:marBottom w:val="0"/>
              <w:divBdr>
                <w:top w:val="none" w:sz="0" w:space="0" w:color="auto"/>
                <w:left w:val="none" w:sz="0" w:space="0" w:color="auto"/>
                <w:bottom w:val="none" w:sz="0" w:space="0" w:color="auto"/>
                <w:right w:val="none" w:sz="0" w:space="0" w:color="auto"/>
              </w:divBdr>
            </w:div>
            <w:div w:id="189883021">
              <w:marLeft w:val="0"/>
              <w:marRight w:val="300"/>
              <w:marTop w:val="0"/>
              <w:marBottom w:val="0"/>
              <w:divBdr>
                <w:top w:val="none" w:sz="0" w:space="0" w:color="auto"/>
                <w:left w:val="none" w:sz="0" w:space="0" w:color="auto"/>
                <w:bottom w:val="none" w:sz="0" w:space="0" w:color="auto"/>
                <w:right w:val="none" w:sz="0" w:space="0" w:color="auto"/>
              </w:divBdr>
            </w:div>
            <w:div w:id="189924985">
              <w:marLeft w:val="0"/>
              <w:marRight w:val="0"/>
              <w:marTop w:val="0"/>
              <w:marBottom w:val="0"/>
              <w:divBdr>
                <w:top w:val="none" w:sz="0" w:space="0" w:color="auto"/>
                <w:left w:val="none" w:sz="0" w:space="0" w:color="auto"/>
                <w:bottom w:val="none" w:sz="0" w:space="0" w:color="auto"/>
                <w:right w:val="none" w:sz="0" w:space="0" w:color="auto"/>
              </w:divBdr>
            </w:div>
            <w:div w:id="189925538">
              <w:marLeft w:val="0"/>
              <w:marRight w:val="375"/>
              <w:marTop w:val="0"/>
              <w:marBottom w:val="0"/>
              <w:divBdr>
                <w:top w:val="none" w:sz="0" w:space="0" w:color="auto"/>
                <w:left w:val="none" w:sz="0" w:space="0" w:color="auto"/>
                <w:bottom w:val="none" w:sz="0" w:space="0" w:color="auto"/>
                <w:right w:val="none" w:sz="0" w:space="0" w:color="auto"/>
              </w:divBdr>
            </w:div>
            <w:div w:id="189926663">
              <w:marLeft w:val="0"/>
              <w:marRight w:val="0"/>
              <w:marTop w:val="0"/>
              <w:marBottom w:val="0"/>
              <w:divBdr>
                <w:top w:val="none" w:sz="0" w:space="0" w:color="auto"/>
                <w:left w:val="none" w:sz="0" w:space="0" w:color="auto"/>
                <w:bottom w:val="none" w:sz="0" w:space="0" w:color="auto"/>
                <w:right w:val="none" w:sz="0" w:space="0" w:color="auto"/>
              </w:divBdr>
              <w:divsChild>
                <w:div w:id="290794462">
                  <w:marLeft w:val="0"/>
                  <w:marRight w:val="0"/>
                  <w:marTop w:val="0"/>
                  <w:marBottom w:val="0"/>
                  <w:divBdr>
                    <w:top w:val="none" w:sz="0" w:space="0" w:color="auto"/>
                    <w:left w:val="none" w:sz="0" w:space="0" w:color="auto"/>
                    <w:bottom w:val="none" w:sz="0" w:space="0" w:color="auto"/>
                    <w:right w:val="none" w:sz="0" w:space="0" w:color="auto"/>
                  </w:divBdr>
                </w:div>
              </w:divsChild>
            </w:div>
            <w:div w:id="189954021">
              <w:marLeft w:val="0"/>
              <w:marRight w:val="0"/>
              <w:marTop w:val="0"/>
              <w:marBottom w:val="0"/>
              <w:divBdr>
                <w:top w:val="none" w:sz="0" w:space="0" w:color="auto"/>
                <w:left w:val="none" w:sz="0" w:space="0" w:color="auto"/>
                <w:bottom w:val="none" w:sz="0" w:space="0" w:color="auto"/>
                <w:right w:val="none" w:sz="0" w:space="0" w:color="auto"/>
              </w:divBdr>
              <w:divsChild>
                <w:div w:id="28529637">
                  <w:marLeft w:val="0"/>
                  <w:marRight w:val="150"/>
                  <w:marTop w:val="0"/>
                  <w:marBottom w:val="0"/>
                  <w:divBdr>
                    <w:top w:val="none" w:sz="0" w:space="0" w:color="auto"/>
                    <w:left w:val="none" w:sz="0" w:space="0" w:color="auto"/>
                    <w:bottom w:val="none" w:sz="0" w:space="0" w:color="auto"/>
                    <w:right w:val="none" w:sz="0" w:space="0" w:color="auto"/>
                  </w:divBdr>
                </w:div>
                <w:div w:id="271209391">
                  <w:marLeft w:val="0"/>
                  <w:marRight w:val="150"/>
                  <w:marTop w:val="0"/>
                  <w:marBottom w:val="0"/>
                  <w:divBdr>
                    <w:top w:val="none" w:sz="0" w:space="0" w:color="auto"/>
                    <w:left w:val="none" w:sz="0" w:space="0" w:color="auto"/>
                    <w:bottom w:val="none" w:sz="0" w:space="0" w:color="auto"/>
                    <w:right w:val="none" w:sz="0" w:space="0" w:color="auto"/>
                  </w:divBdr>
                </w:div>
              </w:divsChild>
            </w:div>
            <w:div w:id="189996946">
              <w:marLeft w:val="0"/>
              <w:marRight w:val="0"/>
              <w:marTop w:val="0"/>
              <w:marBottom w:val="0"/>
              <w:divBdr>
                <w:top w:val="none" w:sz="0" w:space="0" w:color="auto"/>
                <w:left w:val="single" w:sz="24" w:space="0" w:color="8BC540"/>
                <w:bottom w:val="none" w:sz="0" w:space="0" w:color="auto"/>
                <w:right w:val="none" w:sz="0" w:space="0" w:color="auto"/>
              </w:divBdr>
            </w:div>
            <w:div w:id="189998439">
              <w:marLeft w:val="0"/>
              <w:marRight w:val="0"/>
              <w:marTop w:val="0"/>
              <w:marBottom w:val="0"/>
              <w:divBdr>
                <w:top w:val="none" w:sz="0" w:space="0" w:color="auto"/>
                <w:left w:val="none" w:sz="0" w:space="0" w:color="auto"/>
                <w:bottom w:val="none" w:sz="0" w:space="0" w:color="auto"/>
                <w:right w:val="none" w:sz="0" w:space="0" w:color="auto"/>
              </w:divBdr>
            </w:div>
            <w:div w:id="190067874">
              <w:marLeft w:val="0"/>
              <w:marRight w:val="0"/>
              <w:marTop w:val="300"/>
              <w:marBottom w:val="300"/>
              <w:divBdr>
                <w:top w:val="none" w:sz="0" w:space="0" w:color="auto"/>
                <w:left w:val="none" w:sz="0" w:space="0" w:color="auto"/>
                <w:bottom w:val="none" w:sz="0" w:space="0" w:color="auto"/>
                <w:right w:val="none" w:sz="0" w:space="0" w:color="auto"/>
              </w:divBdr>
            </w:div>
            <w:div w:id="190075427">
              <w:marLeft w:val="0"/>
              <w:marRight w:val="0"/>
              <w:marTop w:val="0"/>
              <w:marBottom w:val="0"/>
              <w:divBdr>
                <w:top w:val="none" w:sz="0" w:space="0" w:color="auto"/>
                <w:left w:val="none" w:sz="0" w:space="0" w:color="auto"/>
                <w:bottom w:val="none" w:sz="0" w:space="0" w:color="auto"/>
                <w:right w:val="none" w:sz="0" w:space="0" w:color="auto"/>
              </w:divBdr>
            </w:div>
            <w:div w:id="190143866">
              <w:blockQuote w:val="1"/>
              <w:marLeft w:val="0"/>
              <w:marRight w:val="0"/>
              <w:marTop w:val="465"/>
              <w:marBottom w:val="525"/>
              <w:divBdr>
                <w:top w:val="none" w:sz="0" w:space="0" w:color="auto"/>
                <w:left w:val="none" w:sz="0" w:space="0" w:color="auto"/>
                <w:bottom w:val="none" w:sz="0" w:space="0" w:color="auto"/>
                <w:right w:val="none" w:sz="0" w:space="0" w:color="auto"/>
              </w:divBdr>
            </w:div>
            <w:div w:id="190151841">
              <w:marLeft w:val="0"/>
              <w:marRight w:val="0"/>
              <w:marTop w:val="0"/>
              <w:marBottom w:val="0"/>
              <w:divBdr>
                <w:top w:val="single" w:sz="2" w:space="0" w:color="DCDCDC"/>
                <w:left w:val="single" w:sz="2" w:space="20" w:color="DCDCDC"/>
                <w:bottom w:val="single" w:sz="6" w:space="0" w:color="DCDCDC"/>
                <w:right w:val="single" w:sz="2" w:space="0" w:color="DCDCDC"/>
              </w:divBdr>
            </w:div>
            <w:div w:id="190190141">
              <w:marLeft w:val="0"/>
              <w:marRight w:val="0"/>
              <w:marTop w:val="0"/>
              <w:marBottom w:val="0"/>
              <w:divBdr>
                <w:top w:val="none" w:sz="0" w:space="0" w:color="auto"/>
                <w:left w:val="none" w:sz="0" w:space="0" w:color="auto"/>
                <w:bottom w:val="none" w:sz="0" w:space="0" w:color="auto"/>
                <w:right w:val="none" w:sz="0" w:space="0" w:color="auto"/>
              </w:divBdr>
            </w:div>
            <w:div w:id="190192810">
              <w:marLeft w:val="0"/>
              <w:marRight w:val="150"/>
              <w:marTop w:val="150"/>
              <w:marBottom w:val="150"/>
              <w:divBdr>
                <w:top w:val="none" w:sz="0" w:space="0" w:color="auto"/>
                <w:left w:val="none" w:sz="0" w:space="0" w:color="auto"/>
                <w:bottom w:val="none" w:sz="0" w:space="0" w:color="auto"/>
                <w:right w:val="none" w:sz="0" w:space="0" w:color="auto"/>
              </w:divBdr>
            </w:div>
            <w:div w:id="190261087">
              <w:marLeft w:val="0"/>
              <w:marRight w:val="0"/>
              <w:marTop w:val="0"/>
              <w:marBottom w:val="0"/>
              <w:divBdr>
                <w:top w:val="none" w:sz="0" w:space="0" w:color="auto"/>
                <w:left w:val="none" w:sz="0" w:space="0" w:color="auto"/>
                <w:bottom w:val="none" w:sz="0" w:space="0" w:color="auto"/>
                <w:right w:val="none" w:sz="0" w:space="0" w:color="auto"/>
              </w:divBdr>
            </w:div>
            <w:div w:id="190267281">
              <w:marLeft w:val="0"/>
              <w:marRight w:val="0"/>
              <w:marTop w:val="0"/>
              <w:marBottom w:val="0"/>
              <w:divBdr>
                <w:top w:val="none" w:sz="0" w:space="0" w:color="auto"/>
                <w:left w:val="none" w:sz="0" w:space="0" w:color="auto"/>
                <w:bottom w:val="none" w:sz="0" w:space="0" w:color="auto"/>
                <w:right w:val="none" w:sz="0" w:space="0" w:color="auto"/>
              </w:divBdr>
            </w:div>
            <w:div w:id="190339340">
              <w:marLeft w:val="0"/>
              <w:marRight w:val="150"/>
              <w:marTop w:val="0"/>
              <w:marBottom w:val="0"/>
              <w:divBdr>
                <w:top w:val="none" w:sz="0" w:space="0" w:color="auto"/>
                <w:left w:val="none" w:sz="0" w:space="0" w:color="auto"/>
                <w:bottom w:val="none" w:sz="0" w:space="0" w:color="auto"/>
                <w:right w:val="none" w:sz="0" w:space="0" w:color="auto"/>
              </w:divBdr>
            </w:div>
            <w:div w:id="190339782">
              <w:marLeft w:val="0"/>
              <w:marRight w:val="0"/>
              <w:marTop w:val="300"/>
              <w:marBottom w:val="300"/>
              <w:divBdr>
                <w:top w:val="none" w:sz="0" w:space="0" w:color="auto"/>
                <w:left w:val="none" w:sz="0" w:space="0" w:color="auto"/>
                <w:bottom w:val="none" w:sz="0" w:space="0" w:color="auto"/>
                <w:right w:val="none" w:sz="0" w:space="0" w:color="auto"/>
              </w:divBdr>
            </w:div>
            <w:div w:id="190341393">
              <w:marLeft w:val="0"/>
              <w:marRight w:val="0"/>
              <w:marTop w:val="360"/>
              <w:marBottom w:val="0"/>
              <w:divBdr>
                <w:top w:val="none" w:sz="0" w:space="0" w:color="auto"/>
                <w:left w:val="none" w:sz="0" w:space="0" w:color="auto"/>
                <w:bottom w:val="single" w:sz="6" w:space="0" w:color="000000"/>
                <w:right w:val="none" w:sz="0" w:space="0" w:color="auto"/>
              </w:divBdr>
            </w:div>
            <w:div w:id="190342632">
              <w:marLeft w:val="0"/>
              <w:marRight w:val="150"/>
              <w:marTop w:val="0"/>
              <w:marBottom w:val="75"/>
              <w:divBdr>
                <w:top w:val="none" w:sz="0" w:space="0" w:color="auto"/>
                <w:left w:val="none" w:sz="0" w:space="0" w:color="auto"/>
                <w:bottom w:val="none" w:sz="0" w:space="0" w:color="auto"/>
                <w:right w:val="none" w:sz="0" w:space="0" w:color="auto"/>
              </w:divBdr>
            </w:div>
            <w:div w:id="190343786">
              <w:marLeft w:val="0"/>
              <w:marRight w:val="0"/>
              <w:marTop w:val="0"/>
              <w:marBottom w:val="150"/>
              <w:divBdr>
                <w:top w:val="none" w:sz="0" w:space="0" w:color="auto"/>
                <w:left w:val="none" w:sz="0" w:space="0" w:color="auto"/>
                <w:bottom w:val="none" w:sz="0" w:space="0" w:color="auto"/>
                <w:right w:val="none" w:sz="0" w:space="0" w:color="auto"/>
              </w:divBdr>
              <w:divsChild>
                <w:div w:id="528105687">
                  <w:marLeft w:val="0"/>
                  <w:marRight w:val="0"/>
                  <w:marTop w:val="0"/>
                  <w:marBottom w:val="0"/>
                  <w:divBdr>
                    <w:top w:val="none" w:sz="0" w:space="0" w:color="auto"/>
                    <w:left w:val="none" w:sz="0" w:space="0" w:color="auto"/>
                    <w:bottom w:val="none" w:sz="0" w:space="0" w:color="auto"/>
                    <w:right w:val="none" w:sz="0" w:space="0" w:color="auto"/>
                  </w:divBdr>
                  <w:divsChild>
                    <w:div w:id="86007659">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 w:id="190385705">
              <w:marLeft w:val="0"/>
              <w:marRight w:val="0"/>
              <w:marTop w:val="0"/>
              <w:marBottom w:val="0"/>
              <w:divBdr>
                <w:top w:val="none" w:sz="0" w:space="0" w:color="auto"/>
                <w:left w:val="none" w:sz="0" w:space="0" w:color="auto"/>
                <w:bottom w:val="none" w:sz="0" w:space="0" w:color="auto"/>
                <w:right w:val="none" w:sz="0" w:space="0" w:color="auto"/>
              </w:divBdr>
            </w:div>
            <w:div w:id="190411978">
              <w:marLeft w:val="0"/>
              <w:marRight w:val="0"/>
              <w:marTop w:val="0"/>
              <w:marBottom w:val="0"/>
              <w:divBdr>
                <w:top w:val="none" w:sz="0" w:space="0" w:color="auto"/>
                <w:left w:val="none" w:sz="0" w:space="0" w:color="auto"/>
                <w:bottom w:val="none" w:sz="0" w:space="0" w:color="auto"/>
                <w:right w:val="none" w:sz="0" w:space="0" w:color="auto"/>
              </w:divBdr>
            </w:div>
            <w:div w:id="190454691">
              <w:marLeft w:val="0"/>
              <w:marRight w:val="0"/>
              <w:marTop w:val="0"/>
              <w:marBottom w:val="0"/>
              <w:divBdr>
                <w:top w:val="none" w:sz="0" w:space="0" w:color="auto"/>
                <w:left w:val="none" w:sz="0" w:space="0" w:color="auto"/>
                <w:bottom w:val="none" w:sz="0" w:space="0" w:color="auto"/>
                <w:right w:val="none" w:sz="0" w:space="0" w:color="auto"/>
              </w:divBdr>
            </w:div>
            <w:div w:id="190455378">
              <w:marLeft w:val="0"/>
              <w:marRight w:val="0"/>
              <w:marTop w:val="0"/>
              <w:marBottom w:val="0"/>
              <w:divBdr>
                <w:top w:val="none" w:sz="0" w:space="0" w:color="auto"/>
                <w:left w:val="none" w:sz="0" w:space="0" w:color="auto"/>
                <w:bottom w:val="none" w:sz="0" w:space="0" w:color="auto"/>
                <w:right w:val="none" w:sz="0" w:space="0" w:color="auto"/>
              </w:divBdr>
            </w:div>
            <w:div w:id="190462613">
              <w:marLeft w:val="0"/>
              <w:marRight w:val="0"/>
              <w:marTop w:val="0"/>
              <w:marBottom w:val="0"/>
              <w:divBdr>
                <w:top w:val="none" w:sz="0" w:space="0" w:color="auto"/>
                <w:left w:val="none" w:sz="0" w:space="0" w:color="auto"/>
                <w:bottom w:val="none" w:sz="0" w:space="0" w:color="auto"/>
                <w:right w:val="none" w:sz="0" w:space="0" w:color="auto"/>
              </w:divBdr>
            </w:div>
            <w:div w:id="190535504">
              <w:marLeft w:val="0"/>
              <w:marRight w:val="0"/>
              <w:marTop w:val="0"/>
              <w:marBottom w:val="0"/>
              <w:divBdr>
                <w:top w:val="none" w:sz="0" w:space="0" w:color="auto"/>
                <w:left w:val="none" w:sz="0" w:space="0" w:color="auto"/>
                <w:bottom w:val="none" w:sz="0" w:space="0" w:color="auto"/>
                <w:right w:val="none" w:sz="0" w:space="0" w:color="auto"/>
              </w:divBdr>
              <w:divsChild>
                <w:div w:id="309287409">
                  <w:marLeft w:val="0"/>
                  <w:marRight w:val="0"/>
                  <w:marTop w:val="0"/>
                  <w:marBottom w:val="0"/>
                  <w:divBdr>
                    <w:top w:val="none" w:sz="0" w:space="0" w:color="auto"/>
                    <w:left w:val="none" w:sz="0" w:space="0" w:color="auto"/>
                    <w:bottom w:val="none" w:sz="0" w:space="0" w:color="auto"/>
                    <w:right w:val="none" w:sz="0" w:space="0" w:color="auto"/>
                  </w:divBdr>
                </w:div>
              </w:divsChild>
            </w:div>
            <w:div w:id="190539081">
              <w:marLeft w:val="0"/>
              <w:marRight w:val="0"/>
              <w:marTop w:val="300"/>
              <w:marBottom w:val="450"/>
              <w:divBdr>
                <w:top w:val="none" w:sz="0" w:space="0" w:color="auto"/>
                <w:left w:val="none" w:sz="0" w:space="0" w:color="auto"/>
                <w:bottom w:val="none" w:sz="0" w:space="0" w:color="auto"/>
                <w:right w:val="none" w:sz="0" w:space="0" w:color="auto"/>
              </w:divBdr>
              <w:divsChild>
                <w:div w:id="147795334">
                  <w:marLeft w:val="0"/>
                  <w:marRight w:val="0"/>
                  <w:marTop w:val="0"/>
                  <w:marBottom w:val="0"/>
                  <w:divBdr>
                    <w:top w:val="none" w:sz="0" w:space="0" w:color="auto"/>
                    <w:left w:val="none" w:sz="0" w:space="0" w:color="auto"/>
                    <w:bottom w:val="none" w:sz="0" w:space="0" w:color="auto"/>
                    <w:right w:val="none" w:sz="0" w:space="0" w:color="auto"/>
                  </w:divBdr>
                  <w:divsChild>
                    <w:div w:id="4623096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579228">
              <w:marLeft w:val="0"/>
              <w:marRight w:val="0"/>
              <w:marTop w:val="0"/>
              <w:marBottom w:val="0"/>
              <w:divBdr>
                <w:top w:val="none" w:sz="0" w:space="0" w:color="auto"/>
                <w:left w:val="none" w:sz="0" w:space="0" w:color="auto"/>
                <w:bottom w:val="none" w:sz="0" w:space="0" w:color="auto"/>
                <w:right w:val="none" w:sz="0" w:space="0" w:color="auto"/>
              </w:divBdr>
            </w:div>
            <w:div w:id="190579587">
              <w:marLeft w:val="0"/>
              <w:marRight w:val="0"/>
              <w:marTop w:val="0"/>
              <w:marBottom w:val="0"/>
              <w:divBdr>
                <w:top w:val="none" w:sz="0" w:space="0" w:color="auto"/>
                <w:left w:val="none" w:sz="0" w:space="0" w:color="auto"/>
                <w:bottom w:val="none" w:sz="0" w:space="0" w:color="auto"/>
                <w:right w:val="none" w:sz="0" w:space="0" w:color="auto"/>
              </w:divBdr>
            </w:div>
            <w:div w:id="190648149">
              <w:marLeft w:val="0"/>
              <w:marRight w:val="0"/>
              <w:marTop w:val="0"/>
              <w:marBottom w:val="0"/>
              <w:divBdr>
                <w:top w:val="none" w:sz="0" w:space="0" w:color="auto"/>
                <w:left w:val="none" w:sz="0" w:space="0" w:color="auto"/>
                <w:bottom w:val="none" w:sz="0" w:space="0" w:color="auto"/>
                <w:right w:val="none" w:sz="0" w:space="0" w:color="auto"/>
              </w:divBdr>
            </w:div>
            <w:div w:id="190654780">
              <w:marLeft w:val="0"/>
              <w:marRight w:val="0"/>
              <w:marTop w:val="0"/>
              <w:marBottom w:val="0"/>
              <w:divBdr>
                <w:top w:val="none" w:sz="0" w:space="0" w:color="auto"/>
                <w:left w:val="none" w:sz="0" w:space="0" w:color="auto"/>
                <w:bottom w:val="none" w:sz="0" w:space="0" w:color="auto"/>
                <w:right w:val="none" w:sz="0" w:space="0" w:color="auto"/>
              </w:divBdr>
            </w:div>
            <w:div w:id="190723531">
              <w:marLeft w:val="0"/>
              <w:marRight w:val="0"/>
              <w:marTop w:val="0"/>
              <w:marBottom w:val="0"/>
              <w:divBdr>
                <w:top w:val="none" w:sz="0" w:space="0" w:color="auto"/>
                <w:left w:val="none" w:sz="0" w:space="0" w:color="auto"/>
                <w:bottom w:val="none" w:sz="0" w:space="0" w:color="auto"/>
                <w:right w:val="none" w:sz="0" w:space="0" w:color="auto"/>
              </w:divBdr>
            </w:div>
            <w:div w:id="190725319">
              <w:marLeft w:val="0"/>
              <w:marRight w:val="0"/>
              <w:marTop w:val="0"/>
              <w:marBottom w:val="75"/>
              <w:divBdr>
                <w:top w:val="none" w:sz="0" w:space="0" w:color="auto"/>
                <w:left w:val="none" w:sz="0" w:space="0" w:color="auto"/>
                <w:bottom w:val="none" w:sz="0" w:space="0" w:color="auto"/>
                <w:right w:val="none" w:sz="0" w:space="0" w:color="auto"/>
              </w:divBdr>
            </w:div>
            <w:div w:id="190725760">
              <w:marLeft w:val="0"/>
              <w:marRight w:val="0"/>
              <w:marTop w:val="0"/>
              <w:marBottom w:val="0"/>
              <w:divBdr>
                <w:top w:val="none" w:sz="0" w:space="0" w:color="auto"/>
                <w:left w:val="none" w:sz="0" w:space="0" w:color="auto"/>
                <w:bottom w:val="none" w:sz="0" w:space="0" w:color="auto"/>
                <w:right w:val="none" w:sz="0" w:space="0" w:color="auto"/>
              </w:divBdr>
            </w:div>
            <w:div w:id="190726007">
              <w:marLeft w:val="0"/>
              <w:marRight w:val="0"/>
              <w:marTop w:val="0"/>
              <w:marBottom w:val="75"/>
              <w:divBdr>
                <w:top w:val="none" w:sz="0" w:space="0" w:color="auto"/>
                <w:left w:val="none" w:sz="0" w:space="0" w:color="auto"/>
                <w:bottom w:val="none" w:sz="0" w:space="0" w:color="auto"/>
                <w:right w:val="none" w:sz="0" w:space="0" w:color="auto"/>
              </w:divBdr>
            </w:div>
            <w:div w:id="190799079">
              <w:marLeft w:val="0"/>
              <w:marRight w:val="0"/>
              <w:marTop w:val="0"/>
              <w:marBottom w:val="0"/>
              <w:divBdr>
                <w:top w:val="none" w:sz="0" w:space="0" w:color="auto"/>
                <w:left w:val="none" w:sz="0" w:space="0" w:color="auto"/>
                <w:bottom w:val="none" w:sz="0" w:space="0" w:color="auto"/>
                <w:right w:val="none" w:sz="0" w:space="0" w:color="auto"/>
              </w:divBdr>
            </w:div>
            <w:div w:id="190804899">
              <w:marLeft w:val="0"/>
              <w:marRight w:val="0"/>
              <w:marTop w:val="0"/>
              <w:marBottom w:val="0"/>
              <w:divBdr>
                <w:top w:val="none" w:sz="0" w:space="0" w:color="auto"/>
                <w:left w:val="none" w:sz="0" w:space="0" w:color="auto"/>
                <w:bottom w:val="none" w:sz="0" w:space="0" w:color="auto"/>
                <w:right w:val="none" w:sz="0" w:space="0" w:color="auto"/>
              </w:divBdr>
              <w:divsChild>
                <w:div w:id="578171951">
                  <w:marLeft w:val="0"/>
                  <w:marRight w:val="0"/>
                  <w:marTop w:val="0"/>
                  <w:marBottom w:val="0"/>
                  <w:divBdr>
                    <w:top w:val="none" w:sz="0" w:space="0" w:color="auto"/>
                    <w:left w:val="none" w:sz="0" w:space="0" w:color="auto"/>
                    <w:bottom w:val="none" w:sz="0" w:space="0" w:color="auto"/>
                    <w:right w:val="none" w:sz="0" w:space="0" w:color="auto"/>
                  </w:divBdr>
                  <w:divsChild>
                    <w:div w:id="229586268">
                      <w:marLeft w:val="0"/>
                      <w:marRight w:val="0"/>
                      <w:marTop w:val="300"/>
                      <w:marBottom w:val="450"/>
                      <w:divBdr>
                        <w:top w:val="none" w:sz="0" w:space="0" w:color="auto"/>
                        <w:left w:val="none" w:sz="0" w:space="0" w:color="auto"/>
                        <w:bottom w:val="none" w:sz="0" w:space="0" w:color="auto"/>
                        <w:right w:val="none" w:sz="0" w:space="0" w:color="auto"/>
                      </w:divBdr>
                    </w:div>
                  </w:divsChild>
                </w:div>
              </w:divsChild>
            </w:div>
            <w:div w:id="190841602">
              <w:marLeft w:val="0"/>
              <w:marRight w:val="0"/>
              <w:marTop w:val="0"/>
              <w:marBottom w:val="0"/>
              <w:divBdr>
                <w:top w:val="none" w:sz="0" w:space="0" w:color="auto"/>
                <w:left w:val="none" w:sz="0" w:space="0" w:color="auto"/>
                <w:bottom w:val="none" w:sz="0" w:space="0" w:color="auto"/>
                <w:right w:val="none" w:sz="0" w:space="0" w:color="auto"/>
              </w:divBdr>
            </w:div>
            <w:div w:id="190844229">
              <w:marLeft w:val="0"/>
              <w:marRight w:val="0"/>
              <w:marTop w:val="0"/>
              <w:marBottom w:val="0"/>
              <w:divBdr>
                <w:top w:val="none" w:sz="0" w:space="0" w:color="auto"/>
                <w:left w:val="none" w:sz="0" w:space="0" w:color="auto"/>
                <w:bottom w:val="none" w:sz="0" w:space="0" w:color="auto"/>
                <w:right w:val="none" w:sz="0" w:space="0" w:color="auto"/>
              </w:divBdr>
            </w:div>
            <w:div w:id="190920789">
              <w:marLeft w:val="0"/>
              <w:marRight w:val="0"/>
              <w:marTop w:val="0"/>
              <w:marBottom w:val="0"/>
              <w:divBdr>
                <w:top w:val="none" w:sz="0" w:space="0" w:color="auto"/>
                <w:left w:val="none" w:sz="0" w:space="0" w:color="auto"/>
                <w:bottom w:val="none" w:sz="0" w:space="0" w:color="auto"/>
                <w:right w:val="none" w:sz="0" w:space="0" w:color="auto"/>
              </w:divBdr>
              <w:divsChild>
                <w:div w:id="11927926">
                  <w:marLeft w:val="360"/>
                  <w:marRight w:val="0"/>
                  <w:marTop w:val="0"/>
                  <w:marBottom w:val="0"/>
                  <w:divBdr>
                    <w:top w:val="none" w:sz="0" w:space="0" w:color="auto"/>
                    <w:left w:val="none" w:sz="0" w:space="0" w:color="auto"/>
                    <w:bottom w:val="none" w:sz="0" w:space="0" w:color="auto"/>
                    <w:right w:val="none" w:sz="0" w:space="0" w:color="auto"/>
                  </w:divBdr>
                  <w:divsChild>
                    <w:div w:id="154344964">
                      <w:marLeft w:val="0"/>
                      <w:marRight w:val="0"/>
                      <w:marTop w:val="0"/>
                      <w:marBottom w:val="0"/>
                      <w:divBdr>
                        <w:top w:val="none" w:sz="0" w:space="0" w:color="auto"/>
                        <w:left w:val="none" w:sz="0" w:space="0" w:color="auto"/>
                        <w:bottom w:val="none" w:sz="0" w:space="0" w:color="auto"/>
                        <w:right w:val="none" w:sz="0" w:space="0" w:color="auto"/>
                      </w:divBdr>
                      <w:divsChild>
                        <w:div w:id="614483956">
                          <w:marLeft w:val="0"/>
                          <w:marRight w:val="0"/>
                          <w:marTop w:val="60"/>
                          <w:marBottom w:val="0"/>
                          <w:divBdr>
                            <w:top w:val="none" w:sz="0" w:space="0" w:color="auto"/>
                            <w:left w:val="none" w:sz="0" w:space="0" w:color="auto"/>
                            <w:bottom w:val="none" w:sz="0" w:space="0" w:color="auto"/>
                            <w:right w:val="none" w:sz="0" w:space="0" w:color="auto"/>
                          </w:divBdr>
                        </w:div>
                      </w:divsChild>
                    </w:div>
                  </w:divsChild>
                </w:div>
              </w:divsChild>
            </w:div>
            <w:div w:id="190999878">
              <w:marLeft w:val="0"/>
              <w:marRight w:val="0"/>
              <w:marTop w:val="0"/>
              <w:marBottom w:val="0"/>
              <w:divBdr>
                <w:top w:val="none" w:sz="0" w:space="0" w:color="auto"/>
                <w:left w:val="none" w:sz="0" w:space="0" w:color="auto"/>
                <w:bottom w:val="none" w:sz="0" w:space="0" w:color="auto"/>
                <w:right w:val="none" w:sz="0" w:space="0" w:color="auto"/>
              </w:divBdr>
            </w:div>
            <w:div w:id="191000996">
              <w:marLeft w:val="0"/>
              <w:marRight w:val="0"/>
              <w:marTop w:val="0"/>
              <w:marBottom w:val="0"/>
              <w:divBdr>
                <w:top w:val="none" w:sz="0" w:space="0" w:color="auto"/>
                <w:left w:val="none" w:sz="0" w:space="0" w:color="auto"/>
                <w:bottom w:val="none" w:sz="0" w:space="0" w:color="auto"/>
                <w:right w:val="none" w:sz="0" w:space="0" w:color="auto"/>
              </w:divBdr>
            </w:div>
            <w:div w:id="191041331">
              <w:marLeft w:val="0"/>
              <w:marRight w:val="0"/>
              <w:marTop w:val="0"/>
              <w:marBottom w:val="0"/>
              <w:divBdr>
                <w:top w:val="none" w:sz="0" w:space="0" w:color="auto"/>
                <w:left w:val="none" w:sz="0" w:space="0" w:color="auto"/>
                <w:bottom w:val="none" w:sz="0" w:space="0" w:color="auto"/>
                <w:right w:val="none" w:sz="0" w:space="0" w:color="auto"/>
              </w:divBdr>
              <w:divsChild>
                <w:div w:id="371463390">
                  <w:marLeft w:val="0"/>
                  <w:marRight w:val="0"/>
                  <w:marTop w:val="0"/>
                  <w:marBottom w:val="0"/>
                  <w:divBdr>
                    <w:top w:val="none" w:sz="0" w:space="0" w:color="auto"/>
                    <w:left w:val="none" w:sz="0" w:space="0" w:color="auto"/>
                    <w:bottom w:val="none" w:sz="0" w:space="0" w:color="auto"/>
                    <w:right w:val="none" w:sz="0" w:space="0" w:color="auto"/>
                  </w:divBdr>
                </w:div>
              </w:divsChild>
            </w:div>
            <w:div w:id="191043651">
              <w:marLeft w:val="495"/>
              <w:marRight w:val="495"/>
              <w:marTop w:val="0"/>
              <w:marBottom w:val="0"/>
              <w:divBdr>
                <w:top w:val="none" w:sz="0" w:space="0" w:color="auto"/>
                <w:left w:val="none" w:sz="0" w:space="0" w:color="auto"/>
                <w:bottom w:val="none" w:sz="0" w:space="0" w:color="auto"/>
                <w:right w:val="none" w:sz="0" w:space="0" w:color="auto"/>
              </w:divBdr>
            </w:div>
            <w:div w:id="191067344">
              <w:marLeft w:val="0"/>
              <w:marRight w:val="0"/>
              <w:marTop w:val="0"/>
              <w:marBottom w:val="0"/>
              <w:divBdr>
                <w:top w:val="none" w:sz="0" w:space="0" w:color="auto"/>
                <w:left w:val="none" w:sz="0" w:space="0" w:color="auto"/>
                <w:bottom w:val="none" w:sz="0" w:space="0" w:color="auto"/>
                <w:right w:val="none" w:sz="0" w:space="0" w:color="auto"/>
              </w:divBdr>
            </w:div>
            <w:div w:id="191191944">
              <w:marLeft w:val="0"/>
              <w:marRight w:val="150"/>
              <w:marTop w:val="0"/>
              <w:marBottom w:val="75"/>
              <w:divBdr>
                <w:top w:val="none" w:sz="0" w:space="0" w:color="auto"/>
                <w:left w:val="none" w:sz="0" w:space="0" w:color="auto"/>
                <w:bottom w:val="none" w:sz="0" w:space="0" w:color="auto"/>
                <w:right w:val="none" w:sz="0" w:space="0" w:color="auto"/>
              </w:divBdr>
            </w:div>
            <w:div w:id="191234666">
              <w:marLeft w:val="0"/>
              <w:marRight w:val="0"/>
              <w:marTop w:val="0"/>
              <w:marBottom w:val="150"/>
              <w:divBdr>
                <w:top w:val="none" w:sz="0" w:space="0" w:color="auto"/>
                <w:left w:val="none" w:sz="0" w:space="0" w:color="auto"/>
                <w:bottom w:val="none" w:sz="0" w:space="0" w:color="auto"/>
                <w:right w:val="none" w:sz="0" w:space="0" w:color="auto"/>
              </w:divBdr>
              <w:divsChild>
                <w:div w:id="403380566">
                  <w:marLeft w:val="0"/>
                  <w:marRight w:val="0"/>
                  <w:marTop w:val="0"/>
                  <w:marBottom w:val="0"/>
                  <w:divBdr>
                    <w:top w:val="none" w:sz="0" w:space="0" w:color="auto"/>
                    <w:left w:val="none" w:sz="0" w:space="0" w:color="auto"/>
                    <w:bottom w:val="none" w:sz="0" w:space="0" w:color="auto"/>
                    <w:right w:val="none" w:sz="0" w:space="0" w:color="auto"/>
                  </w:divBdr>
                </w:div>
              </w:divsChild>
            </w:div>
            <w:div w:id="191260757">
              <w:marLeft w:val="0"/>
              <w:marRight w:val="0"/>
              <w:marTop w:val="0"/>
              <w:marBottom w:val="0"/>
              <w:divBdr>
                <w:top w:val="none" w:sz="0" w:space="0" w:color="auto"/>
                <w:left w:val="none" w:sz="0" w:space="0" w:color="auto"/>
                <w:bottom w:val="none" w:sz="0" w:space="0" w:color="auto"/>
                <w:right w:val="none" w:sz="0" w:space="0" w:color="auto"/>
              </w:divBdr>
            </w:div>
            <w:div w:id="191304650">
              <w:marLeft w:val="0"/>
              <w:marRight w:val="0"/>
              <w:marTop w:val="0"/>
              <w:marBottom w:val="0"/>
              <w:divBdr>
                <w:top w:val="none" w:sz="0" w:space="0" w:color="auto"/>
                <w:left w:val="none" w:sz="0" w:space="0" w:color="auto"/>
                <w:bottom w:val="none" w:sz="0" w:space="0" w:color="auto"/>
                <w:right w:val="none" w:sz="0" w:space="0" w:color="auto"/>
              </w:divBdr>
            </w:div>
            <w:div w:id="191305751">
              <w:marLeft w:val="0"/>
              <w:marRight w:val="0"/>
              <w:marTop w:val="0"/>
              <w:marBottom w:val="0"/>
              <w:divBdr>
                <w:top w:val="none" w:sz="0" w:space="0" w:color="auto"/>
                <w:left w:val="none" w:sz="0" w:space="0" w:color="auto"/>
                <w:bottom w:val="none" w:sz="0" w:space="0" w:color="auto"/>
                <w:right w:val="none" w:sz="0" w:space="0" w:color="auto"/>
              </w:divBdr>
              <w:divsChild>
                <w:div w:id="555749484">
                  <w:marLeft w:val="0"/>
                  <w:marRight w:val="0"/>
                  <w:marTop w:val="0"/>
                  <w:marBottom w:val="0"/>
                  <w:divBdr>
                    <w:top w:val="none" w:sz="0" w:space="0" w:color="auto"/>
                    <w:left w:val="none" w:sz="0" w:space="0" w:color="auto"/>
                    <w:bottom w:val="none" w:sz="0" w:space="0" w:color="auto"/>
                    <w:right w:val="none" w:sz="0" w:space="0" w:color="auto"/>
                  </w:divBdr>
                  <w:divsChild>
                    <w:div w:id="342517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308385">
              <w:marLeft w:val="0"/>
              <w:marRight w:val="0"/>
              <w:marTop w:val="0"/>
              <w:marBottom w:val="0"/>
              <w:divBdr>
                <w:top w:val="none" w:sz="0" w:space="0" w:color="auto"/>
                <w:left w:val="none" w:sz="0" w:space="0" w:color="auto"/>
                <w:bottom w:val="none" w:sz="0" w:space="0" w:color="auto"/>
                <w:right w:val="none" w:sz="0" w:space="0" w:color="auto"/>
              </w:divBdr>
            </w:div>
            <w:div w:id="191382012">
              <w:marLeft w:val="0"/>
              <w:marRight w:val="0"/>
              <w:marTop w:val="0"/>
              <w:marBottom w:val="0"/>
              <w:divBdr>
                <w:top w:val="none" w:sz="0" w:space="0" w:color="auto"/>
                <w:left w:val="none" w:sz="0" w:space="0" w:color="auto"/>
                <w:bottom w:val="none" w:sz="0" w:space="0" w:color="auto"/>
                <w:right w:val="none" w:sz="0" w:space="0" w:color="auto"/>
              </w:divBdr>
            </w:div>
            <w:div w:id="191382388">
              <w:marLeft w:val="0"/>
              <w:marRight w:val="150"/>
              <w:marTop w:val="150"/>
              <w:marBottom w:val="150"/>
              <w:divBdr>
                <w:top w:val="none" w:sz="0" w:space="0" w:color="auto"/>
                <w:left w:val="none" w:sz="0" w:space="0" w:color="auto"/>
                <w:bottom w:val="none" w:sz="0" w:space="0" w:color="auto"/>
                <w:right w:val="none" w:sz="0" w:space="0" w:color="auto"/>
              </w:divBdr>
            </w:div>
            <w:div w:id="191386251">
              <w:marLeft w:val="0"/>
              <w:marRight w:val="75"/>
              <w:marTop w:val="0"/>
              <w:marBottom w:val="0"/>
              <w:divBdr>
                <w:top w:val="none" w:sz="0" w:space="0" w:color="auto"/>
                <w:left w:val="none" w:sz="0" w:space="0" w:color="auto"/>
                <w:bottom w:val="none" w:sz="0" w:space="0" w:color="auto"/>
                <w:right w:val="none" w:sz="0" w:space="0" w:color="auto"/>
              </w:divBdr>
            </w:div>
            <w:div w:id="191387537">
              <w:marLeft w:val="0"/>
              <w:marRight w:val="0"/>
              <w:marTop w:val="0"/>
              <w:marBottom w:val="0"/>
              <w:divBdr>
                <w:top w:val="none" w:sz="0" w:space="0" w:color="auto"/>
                <w:left w:val="none" w:sz="0" w:space="0" w:color="auto"/>
                <w:bottom w:val="none" w:sz="0" w:space="0" w:color="auto"/>
                <w:right w:val="none" w:sz="0" w:space="0" w:color="auto"/>
              </w:divBdr>
              <w:divsChild>
                <w:div w:id="246237203">
                  <w:marLeft w:val="0"/>
                  <w:marRight w:val="0"/>
                  <w:marTop w:val="0"/>
                  <w:marBottom w:val="0"/>
                  <w:divBdr>
                    <w:top w:val="none" w:sz="0" w:space="0" w:color="auto"/>
                    <w:left w:val="none" w:sz="0" w:space="0" w:color="auto"/>
                    <w:bottom w:val="none" w:sz="0" w:space="0" w:color="auto"/>
                    <w:right w:val="none" w:sz="0" w:space="0" w:color="auto"/>
                  </w:divBdr>
                </w:div>
              </w:divsChild>
            </w:div>
            <w:div w:id="191496720">
              <w:marLeft w:val="0"/>
              <w:marRight w:val="0"/>
              <w:marTop w:val="0"/>
              <w:marBottom w:val="0"/>
              <w:divBdr>
                <w:top w:val="none" w:sz="0" w:space="0" w:color="auto"/>
                <w:left w:val="none" w:sz="0" w:space="0" w:color="auto"/>
                <w:bottom w:val="none" w:sz="0" w:space="0" w:color="auto"/>
                <w:right w:val="none" w:sz="0" w:space="0" w:color="auto"/>
              </w:divBdr>
            </w:div>
            <w:div w:id="191499196">
              <w:marLeft w:val="0"/>
              <w:marRight w:val="0"/>
              <w:marTop w:val="0"/>
              <w:marBottom w:val="0"/>
              <w:divBdr>
                <w:top w:val="none" w:sz="0" w:space="0" w:color="auto"/>
                <w:left w:val="none" w:sz="0" w:space="0" w:color="auto"/>
                <w:bottom w:val="none" w:sz="0" w:space="0" w:color="auto"/>
                <w:right w:val="none" w:sz="0" w:space="0" w:color="auto"/>
              </w:divBdr>
            </w:div>
            <w:div w:id="191574419">
              <w:marLeft w:val="0"/>
              <w:marRight w:val="0"/>
              <w:marTop w:val="0"/>
              <w:marBottom w:val="0"/>
              <w:divBdr>
                <w:top w:val="none" w:sz="0" w:space="0" w:color="auto"/>
                <w:left w:val="none" w:sz="0" w:space="0" w:color="auto"/>
                <w:bottom w:val="none" w:sz="0" w:space="0" w:color="auto"/>
                <w:right w:val="none" w:sz="0" w:space="0" w:color="auto"/>
              </w:divBdr>
            </w:div>
            <w:div w:id="191578541">
              <w:marLeft w:val="0"/>
              <w:marRight w:val="0"/>
              <w:marTop w:val="0"/>
              <w:marBottom w:val="300"/>
              <w:divBdr>
                <w:top w:val="none" w:sz="0" w:space="0" w:color="auto"/>
                <w:left w:val="none" w:sz="0" w:space="0" w:color="auto"/>
                <w:bottom w:val="none" w:sz="0" w:space="0" w:color="auto"/>
                <w:right w:val="none" w:sz="0" w:space="0" w:color="auto"/>
              </w:divBdr>
            </w:div>
            <w:div w:id="191580506">
              <w:marLeft w:val="0"/>
              <w:marRight w:val="0"/>
              <w:marTop w:val="0"/>
              <w:marBottom w:val="0"/>
              <w:divBdr>
                <w:top w:val="none" w:sz="0" w:space="0" w:color="auto"/>
                <w:left w:val="none" w:sz="0" w:space="0" w:color="auto"/>
                <w:bottom w:val="none" w:sz="0" w:space="0" w:color="auto"/>
                <w:right w:val="none" w:sz="0" w:space="0" w:color="auto"/>
              </w:divBdr>
            </w:div>
            <w:div w:id="191653817">
              <w:marLeft w:val="0"/>
              <w:marRight w:val="0"/>
              <w:marTop w:val="0"/>
              <w:marBottom w:val="0"/>
              <w:divBdr>
                <w:top w:val="none" w:sz="0" w:space="0" w:color="auto"/>
                <w:left w:val="none" w:sz="0" w:space="0" w:color="auto"/>
                <w:bottom w:val="none" w:sz="0" w:space="0" w:color="auto"/>
                <w:right w:val="none" w:sz="0" w:space="0" w:color="auto"/>
              </w:divBdr>
            </w:div>
            <w:div w:id="191724561">
              <w:marLeft w:val="0"/>
              <w:marRight w:val="0"/>
              <w:marTop w:val="0"/>
              <w:marBottom w:val="300"/>
              <w:divBdr>
                <w:top w:val="none" w:sz="0" w:space="0" w:color="auto"/>
                <w:left w:val="none" w:sz="0" w:space="0" w:color="auto"/>
                <w:bottom w:val="none" w:sz="0" w:space="0" w:color="auto"/>
                <w:right w:val="none" w:sz="0" w:space="0" w:color="auto"/>
              </w:divBdr>
            </w:div>
            <w:div w:id="191767362">
              <w:marLeft w:val="0"/>
              <w:marRight w:val="0"/>
              <w:marTop w:val="0"/>
              <w:marBottom w:val="0"/>
              <w:divBdr>
                <w:top w:val="single" w:sz="6" w:space="0" w:color="D9D9D9"/>
                <w:left w:val="none" w:sz="0" w:space="0" w:color="auto"/>
                <w:bottom w:val="single" w:sz="6" w:space="0" w:color="D9D9D9"/>
                <w:right w:val="none" w:sz="0" w:space="0" w:color="auto"/>
              </w:divBdr>
            </w:div>
            <w:div w:id="191767529">
              <w:marLeft w:val="0"/>
              <w:marRight w:val="0"/>
              <w:marTop w:val="375"/>
              <w:marBottom w:val="0"/>
              <w:divBdr>
                <w:top w:val="none" w:sz="0" w:space="0" w:color="auto"/>
                <w:left w:val="none" w:sz="0" w:space="0" w:color="auto"/>
                <w:bottom w:val="none" w:sz="0" w:space="0" w:color="auto"/>
                <w:right w:val="none" w:sz="0" w:space="0" w:color="auto"/>
              </w:divBdr>
            </w:div>
            <w:div w:id="191844437">
              <w:marLeft w:val="0"/>
              <w:marRight w:val="0"/>
              <w:marTop w:val="0"/>
              <w:marBottom w:val="60"/>
              <w:divBdr>
                <w:top w:val="none" w:sz="0" w:space="0" w:color="auto"/>
                <w:left w:val="none" w:sz="0" w:space="0" w:color="auto"/>
                <w:bottom w:val="none" w:sz="0" w:space="0" w:color="auto"/>
                <w:right w:val="none" w:sz="0" w:space="0" w:color="auto"/>
              </w:divBdr>
            </w:div>
            <w:div w:id="191845522">
              <w:marLeft w:val="0"/>
              <w:marRight w:val="135"/>
              <w:marTop w:val="0"/>
              <w:marBottom w:val="0"/>
              <w:divBdr>
                <w:top w:val="none" w:sz="0" w:space="0" w:color="auto"/>
                <w:left w:val="none" w:sz="0" w:space="0" w:color="auto"/>
                <w:bottom w:val="none" w:sz="0" w:space="0" w:color="auto"/>
                <w:right w:val="none" w:sz="0" w:space="0" w:color="auto"/>
              </w:divBdr>
            </w:div>
            <w:div w:id="191846671">
              <w:marLeft w:val="210"/>
              <w:marRight w:val="210"/>
              <w:marTop w:val="0"/>
              <w:marBottom w:val="0"/>
              <w:divBdr>
                <w:top w:val="none" w:sz="0" w:space="0" w:color="auto"/>
                <w:left w:val="none" w:sz="0" w:space="0" w:color="auto"/>
                <w:bottom w:val="none" w:sz="0" w:space="0" w:color="auto"/>
                <w:right w:val="none" w:sz="0" w:space="0" w:color="auto"/>
              </w:divBdr>
            </w:div>
            <w:div w:id="191960488">
              <w:marLeft w:val="0"/>
              <w:marRight w:val="0"/>
              <w:marTop w:val="0"/>
              <w:marBottom w:val="0"/>
              <w:divBdr>
                <w:top w:val="none" w:sz="0" w:space="0" w:color="auto"/>
                <w:left w:val="none" w:sz="0" w:space="0" w:color="auto"/>
                <w:bottom w:val="none" w:sz="0" w:space="0" w:color="auto"/>
                <w:right w:val="none" w:sz="0" w:space="0" w:color="auto"/>
              </w:divBdr>
            </w:div>
            <w:div w:id="191964569">
              <w:marLeft w:val="0"/>
              <w:marRight w:val="0"/>
              <w:marTop w:val="300"/>
              <w:marBottom w:val="450"/>
              <w:divBdr>
                <w:top w:val="none" w:sz="0" w:space="0" w:color="auto"/>
                <w:left w:val="none" w:sz="0" w:space="0" w:color="auto"/>
                <w:bottom w:val="none" w:sz="0" w:space="0" w:color="auto"/>
                <w:right w:val="none" w:sz="0" w:space="0" w:color="auto"/>
              </w:divBdr>
            </w:div>
            <w:div w:id="191965465">
              <w:marLeft w:val="0"/>
              <w:marRight w:val="0"/>
              <w:marTop w:val="0"/>
              <w:marBottom w:val="0"/>
              <w:divBdr>
                <w:top w:val="none" w:sz="0" w:space="0" w:color="auto"/>
                <w:left w:val="none" w:sz="0" w:space="0" w:color="auto"/>
                <w:bottom w:val="none" w:sz="0" w:space="0" w:color="auto"/>
                <w:right w:val="none" w:sz="0" w:space="0" w:color="auto"/>
              </w:divBdr>
            </w:div>
            <w:div w:id="192035786">
              <w:marLeft w:val="0"/>
              <w:marRight w:val="0"/>
              <w:marTop w:val="0"/>
              <w:marBottom w:val="0"/>
              <w:divBdr>
                <w:top w:val="none" w:sz="0" w:space="0" w:color="auto"/>
                <w:left w:val="none" w:sz="0" w:space="0" w:color="auto"/>
                <w:bottom w:val="none" w:sz="0" w:space="0" w:color="auto"/>
                <w:right w:val="none" w:sz="0" w:space="0" w:color="auto"/>
              </w:divBdr>
            </w:div>
            <w:div w:id="192038826">
              <w:marLeft w:val="0"/>
              <w:marRight w:val="0"/>
              <w:marTop w:val="180"/>
              <w:marBottom w:val="0"/>
              <w:divBdr>
                <w:top w:val="none" w:sz="0" w:space="0" w:color="auto"/>
                <w:left w:val="none" w:sz="0" w:space="0" w:color="auto"/>
                <w:bottom w:val="single" w:sz="6" w:space="9" w:color="E6E6E6"/>
                <w:right w:val="none" w:sz="0" w:space="0" w:color="auto"/>
              </w:divBdr>
            </w:div>
            <w:div w:id="192110049">
              <w:marLeft w:val="0"/>
              <w:marRight w:val="0"/>
              <w:marTop w:val="0"/>
              <w:marBottom w:val="0"/>
              <w:divBdr>
                <w:top w:val="single" w:sz="6" w:space="19" w:color="F7F7F7"/>
                <w:left w:val="none" w:sz="0" w:space="0" w:color="auto"/>
                <w:bottom w:val="single" w:sz="6" w:space="19" w:color="F7F7F7"/>
                <w:right w:val="none" w:sz="0" w:space="0" w:color="auto"/>
              </w:divBdr>
            </w:div>
            <w:div w:id="192112216">
              <w:marLeft w:val="0"/>
              <w:marRight w:val="0"/>
              <w:marTop w:val="0"/>
              <w:marBottom w:val="0"/>
              <w:divBdr>
                <w:top w:val="none" w:sz="0" w:space="0" w:color="auto"/>
                <w:left w:val="none" w:sz="0" w:space="0" w:color="auto"/>
                <w:bottom w:val="none" w:sz="0" w:space="0" w:color="auto"/>
                <w:right w:val="none" w:sz="0" w:space="0" w:color="auto"/>
              </w:divBdr>
              <w:divsChild>
                <w:div w:id="377167187">
                  <w:marLeft w:val="0"/>
                  <w:marRight w:val="0"/>
                  <w:marTop w:val="375"/>
                  <w:marBottom w:val="0"/>
                  <w:divBdr>
                    <w:top w:val="none" w:sz="0" w:space="0" w:color="auto"/>
                    <w:left w:val="none" w:sz="0" w:space="0" w:color="auto"/>
                    <w:bottom w:val="none" w:sz="0" w:space="0" w:color="auto"/>
                    <w:right w:val="none" w:sz="0" w:space="0" w:color="auto"/>
                  </w:divBdr>
                </w:div>
              </w:divsChild>
            </w:div>
            <w:div w:id="192115348">
              <w:marLeft w:val="0"/>
              <w:marRight w:val="0"/>
              <w:marTop w:val="0"/>
              <w:marBottom w:val="0"/>
              <w:divBdr>
                <w:top w:val="none" w:sz="0" w:space="0" w:color="auto"/>
                <w:left w:val="none" w:sz="0" w:space="0" w:color="auto"/>
                <w:bottom w:val="none" w:sz="0" w:space="0" w:color="auto"/>
                <w:right w:val="none" w:sz="0" w:space="0" w:color="auto"/>
              </w:divBdr>
            </w:div>
            <w:div w:id="192160759">
              <w:blockQuote w:val="1"/>
              <w:marLeft w:val="0"/>
              <w:marRight w:val="0"/>
              <w:marTop w:val="465"/>
              <w:marBottom w:val="525"/>
              <w:divBdr>
                <w:top w:val="none" w:sz="0" w:space="0" w:color="auto"/>
                <w:left w:val="none" w:sz="0" w:space="0" w:color="auto"/>
                <w:bottom w:val="none" w:sz="0" w:space="0" w:color="auto"/>
                <w:right w:val="none" w:sz="0" w:space="0" w:color="auto"/>
              </w:divBdr>
            </w:div>
            <w:div w:id="192229089">
              <w:marLeft w:val="0"/>
              <w:marRight w:val="150"/>
              <w:marTop w:val="0"/>
              <w:marBottom w:val="75"/>
              <w:divBdr>
                <w:top w:val="none" w:sz="0" w:space="0" w:color="auto"/>
                <w:left w:val="none" w:sz="0" w:space="0" w:color="auto"/>
                <w:bottom w:val="none" w:sz="0" w:space="0" w:color="auto"/>
                <w:right w:val="none" w:sz="0" w:space="0" w:color="auto"/>
              </w:divBdr>
            </w:div>
            <w:div w:id="192229682">
              <w:marLeft w:val="0"/>
              <w:marRight w:val="0"/>
              <w:marTop w:val="0"/>
              <w:marBottom w:val="0"/>
              <w:divBdr>
                <w:top w:val="none" w:sz="0" w:space="0" w:color="auto"/>
                <w:left w:val="none" w:sz="0" w:space="0" w:color="auto"/>
                <w:bottom w:val="none" w:sz="0" w:space="0" w:color="auto"/>
                <w:right w:val="none" w:sz="0" w:space="0" w:color="auto"/>
              </w:divBdr>
              <w:divsChild>
                <w:div w:id="623969120">
                  <w:marLeft w:val="0"/>
                  <w:marRight w:val="0"/>
                  <w:marTop w:val="300"/>
                  <w:marBottom w:val="300"/>
                  <w:divBdr>
                    <w:top w:val="single" w:sz="6" w:space="8" w:color="EAEAEA"/>
                    <w:left w:val="single" w:sz="6" w:space="19" w:color="EAEAEA"/>
                    <w:bottom w:val="single" w:sz="6" w:space="8" w:color="EAEAEA"/>
                    <w:right w:val="single" w:sz="6" w:space="19" w:color="EAEAEA"/>
                  </w:divBdr>
                </w:div>
              </w:divsChild>
            </w:div>
            <w:div w:id="192305325">
              <w:blockQuote w:val="1"/>
              <w:marLeft w:val="0"/>
              <w:marRight w:val="0"/>
              <w:marTop w:val="375"/>
              <w:marBottom w:val="675"/>
              <w:divBdr>
                <w:top w:val="single" w:sz="12" w:space="15" w:color="333333"/>
                <w:left w:val="single" w:sz="2" w:space="0" w:color="333333"/>
                <w:bottom w:val="single" w:sz="12" w:space="15" w:color="333333"/>
                <w:right w:val="single" w:sz="2" w:space="0" w:color="333333"/>
              </w:divBdr>
            </w:div>
            <w:div w:id="192306138">
              <w:marLeft w:val="-240"/>
              <w:marRight w:val="-240"/>
              <w:marTop w:val="0"/>
              <w:marBottom w:val="0"/>
              <w:divBdr>
                <w:top w:val="none" w:sz="0" w:space="0" w:color="auto"/>
                <w:left w:val="none" w:sz="0" w:space="0" w:color="auto"/>
                <w:bottom w:val="none" w:sz="0" w:space="0" w:color="auto"/>
                <w:right w:val="none" w:sz="0" w:space="0" w:color="auto"/>
              </w:divBdr>
              <w:divsChild>
                <w:div w:id="208424018">
                  <w:marLeft w:val="0"/>
                  <w:marRight w:val="0"/>
                  <w:marTop w:val="0"/>
                  <w:marBottom w:val="0"/>
                  <w:divBdr>
                    <w:top w:val="none" w:sz="0" w:space="0" w:color="auto"/>
                    <w:left w:val="none" w:sz="0" w:space="0" w:color="auto"/>
                    <w:bottom w:val="none" w:sz="0" w:space="0" w:color="auto"/>
                    <w:right w:val="none" w:sz="0" w:space="0" w:color="auto"/>
                  </w:divBdr>
                </w:div>
              </w:divsChild>
            </w:div>
            <w:div w:id="192311932">
              <w:marLeft w:val="0"/>
              <w:marRight w:val="0"/>
              <w:marTop w:val="0"/>
              <w:marBottom w:val="0"/>
              <w:divBdr>
                <w:top w:val="none" w:sz="0" w:space="0" w:color="auto"/>
                <w:left w:val="none" w:sz="0" w:space="0" w:color="auto"/>
                <w:bottom w:val="none" w:sz="0" w:space="0" w:color="auto"/>
                <w:right w:val="none" w:sz="0" w:space="0" w:color="auto"/>
              </w:divBdr>
            </w:div>
            <w:div w:id="192353552">
              <w:marLeft w:val="0"/>
              <w:marRight w:val="0"/>
              <w:marTop w:val="0"/>
              <w:marBottom w:val="0"/>
              <w:divBdr>
                <w:top w:val="none" w:sz="0" w:space="0" w:color="auto"/>
                <w:left w:val="none" w:sz="0" w:space="0" w:color="auto"/>
                <w:bottom w:val="none" w:sz="0" w:space="0" w:color="auto"/>
                <w:right w:val="none" w:sz="0" w:space="0" w:color="auto"/>
              </w:divBdr>
            </w:div>
            <w:div w:id="192380383">
              <w:marLeft w:val="0"/>
              <w:marRight w:val="0"/>
              <w:marTop w:val="0"/>
              <w:marBottom w:val="0"/>
              <w:divBdr>
                <w:top w:val="none" w:sz="0" w:space="0" w:color="auto"/>
                <w:left w:val="none" w:sz="0" w:space="0" w:color="auto"/>
                <w:bottom w:val="none" w:sz="0" w:space="0" w:color="auto"/>
                <w:right w:val="none" w:sz="0" w:space="0" w:color="auto"/>
              </w:divBdr>
              <w:divsChild>
                <w:div w:id="496457220">
                  <w:marLeft w:val="0"/>
                  <w:marRight w:val="0"/>
                  <w:marTop w:val="0"/>
                  <w:marBottom w:val="0"/>
                  <w:divBdr>
                    <w:top w:val="none" w:sz="0" w:space="0" w:color="auto"/>
                    <w:left w:val="none" w:sz="0" w:space="0" w:color="auto"/>
                    <w:bottom w:val="none" w:sz="0" w:space="0" w:color="auto"/>
                    <w:right w:val="none" w:sz="0" w:space="0" w:color="auto"/>
                  </w:divBdr>
                  <w:divsChild>
                    <w:div w:id="804905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429564">
              <w:marLeft w:val="0"/>
              <w:marRight w:val="0"/>
              <w:marTop w:val="0"/>
              <w:marBottom w:val="0"/>
              <w:divBdr>
                <w:top w:val="none" w:sz="0" w:space="0" w:color="auto"/>
                <w:left w:val="none" w:sz="0" w:space="0" w:color="auto"/>
                <w:bottom w:val="none" w:sz="0" w:space="0" w:color="auto"/>
                <w:right w:val="none" w:sz="0" w:space="0" w:color="auto"/>
              </w:divBdr>
              <w:divsChild>
                <w:div w:id="275796404">
                  <w:marLeft w:val="0"/>
                  <w:marRight w:val="0"/>
                  <w:marTop w:val="0"/>
                  <w:marBottom w:val="0"/>
                  <w:divBdr>
                    <w:top w:val="none" w:sz="0" w:space="0" w:color="auto"/>
                    <w:left w:val="none" w:sz="0" w:space="0" w:color="auto"/>
                    <w:bottom w:val="none" w:sz="0" w:space="0" w:color="auto"/>
                    <w:right w:val="none" w:sz="0" w:space="0" w:color="auto"/>
                  </w:divBdr>
                </w:div>
              </w:divsChild>
            </w:div>
            <w:div w:id="192498094">
              <w:marLeft w:val="0"/>
              <w:marRight w:val="0"/>
              <w:marTop w:val="0"/>
              <w:marBottom w:val="0"/>
              <w:divBdr>
                <w:top w:val="none" w:sz="0" w:space="0" w:color="auto"/>
                <w:left w:val="none" w:sz="0" w:space="0" w:color="auto"/>
                <w:bottom w:val="none" w:sz="0" w:space="0" w:color="auto"/>
                <w:right w:val="none" w:sz="0" w:space="0" w:color="auto"/>
              </w:divBdr>
            </w:div>
            <w:div w:id="192498318">
              <w:marLeft w:val="0"/>
              <w:marRight w:val="0"/>
              <w:marTop w:val="0"/>
              <w:marBottom w:val="0"/>
              <w:divBdr>
                <w:top w:val="none" w:sz="0" w:space="0" w:color="auto"/>
                <w:left w:val="none" w:sz="0" w:space="0" w:color="auto"/>
                <w:bottom w:val="none" w:sz="0" w:space="0" w:color="auto"/>
                <w:right w:val="none" w:sz="0" w:space="0" w:color="auto"/>
              </w:divBdr>
            </w:div>
            <w:div w:id="192546270">
              <w:marLeft w:val="0"/>
              <w:marRight w:val="0"/>
              <w:marTop w:val="0"/>
              <w:marBottom w:val="0"/>
              <w:divBdr>
                <w:top w:val="none" w:sz="0" w:space="0" w:color="auto"/>
                <w:left w:val="none" w:sz="0" w:space="0" w:color="auto"/>
                <w:bottom w:val="none" w:sz="0" w:space="0" w:color="auto"/>
                <w:right w:val="none" w:sz="0" w:space="0" w:color="auto"/>
              </w:divBdr>
              <w:divsChild>
                <w:div w:id="239366886">
                  <w:marLeft w:val="0"/>
                  <w:marRight w:val="0"/>
                  <w:marTop w:val="0"/>
                  <w:marBottom w:val="0"/>
                  <w:divBdr>
                    <w:top w:val="none" w:sz="0" w:space="0" w:color="auto"/>
                    <w:left w:val="none" w:sz="0" w:space="0" w:color="auto"/>
                    <w:bottom w:val="none" w:sz="0" w:space="0" w:color="auto"/>
                    <w:right w:val="none" w:sz="0" w:space="0" w:color="auto"/>
                  </w:divBdr>
                </w:div>
              </w:divsChild>
            </w:div>
            <w:div w:id="192546822">
              <w:marLeft w:val="0"/>
              <w:marRight w:val="150"/>
              <w:marTop w:val="0"/>
              <w:marBottom w:val="0"/>
              <w:divBdr>
                <w:top w:val="none" w:sz="0" w:space="0" w:color="auto"/>
                <w:left w:val="none" w:sz="0" w:space="0" w:color="auto"/>
                <w:bottom w:val="none" w:sz="0" w:space="0" w:color="auto"/>
                <w:right w:val="none" w:sz="0" w:space="0" w:color="auto"/>
              </w:divBdr>
            </w:div>
            <w:div w:id="192615144">
              <w:marLeft w:val="0"/>
              <w:marRight w:val="135"/>
              <w:marTop w:val="0"/>
              <w:marBottom w:val="0"/>
              <w:divBdr>
                <w:top w:val="none" w:sz="0" w:space="0" w:color="auto"/>
                <w:left w:val="none" w:sz="0" w:space="0" w:color="auto"/>
                <w:bottom w:val="none" w:sz="0" w:space="0" w:color="auto"/>
                <w:right w:val="none" w:sz="0" w:space="0" w:color="auto"/>
              </w:divBdr>
            </w:div>
            <w:div w:id="192620338">
              <w:marLeft w:val="0"/>
              <w:marRight w:val="0"/>
              <w:marTop w:val="0"/>
              <w:marBottom w:val="0"/>
              <w:divBdr>
                <w:top w:val="single" w:sz="6" w:space="0" w:color="D9D9D9"/>
                <w:left w:val="none" w:sz="0" w:space="0" w:color="auto"/>
                <w:bottom w:val="single" w:sz="6" w:space="0" w:color="D9D9D9"/>
                <w:right w:val="none" w:sz="0" w:space="0" w:color="auto"/>
              </w:divBdr>
              <w:divsChild>
                <w:div w:id="440998200">
                  <w:marLeft w:val="0"/>
                  <w:marRight w:val="0"/>
                  <w:marTop w:val="0"/>
                  <w:marBottom w:val="0"/>
                  <w:divBdr>
                    <w:top w:val="none" w:sz="0" w:space="0" w:color="auto"/>
                    <w:left w:val="none" w:sz="0" w:space="0" w:color="auto"/>
                    <w:bottom w:val="none" w:sz="0" w:space="0" w:color="auto"/>
                    <w:right w:val="none" w:sz="0" w:space="0" w:color="auto"/>
                  </w:divBdr>
                  <w:divsChild>
                    <w:div w:id="4336727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690601">
              <w:marLeft w:val="0"/>
              <w:marRight w:val="30"/>
              <w:marTop w:val="0"/>
              <w:marBottom w:val="0"/>
              <w:divBdr>
                <w:top w:val="none" w:sz="0" w:space="0" w:color="auto"/>
                <w:left w:val="none" w:sz="0" w:space="0" w:color="auto"/>
                <w:bottom w:val="none" w:sz="0" w:space="0" w:color="auto"/>
                <w:right w:val="none" w:sz="0" w:space="0" w:color="auto"/>
              </w:divBdr>
            </w:div>
            <w:div w:id="192693120">
              <w:marLeft w:val="0"/>
              <w:marRight w:val="0"/>
              <w:marTop w:val="0"/>
              <w:marBottom w:val="0"/>
              <w:divBdr>
                <w:top w:val="none" w:sz="0" w:space="0" w:color="auto"/>
                <w:left w:val="none" w:sz="0" w:space="0" w:color="auto"/>
                <w:bottom w:val="none" w:sz="0" w:space="0" w:color="auto"/>
                <w:right w:val="none" w:sz="0" w:space="0" w:color="auto"/>
              </w:divBdr>
            </w:div>
            <w:div w:id="192694771">
              <w:marLeft w:val="0"/>
              <w:marRight w:val="0"/>
              <w:marTop w:val="0"/>
              <w:marBottom w:val="0"/>
              <w:divBdr>
                <w:top w:val="none" w:sz="0" w:space="0" w:color="auto"/>
                <w:left w:val="none" w:sz="0" w:space="0" w:color="auto"/>
                <w:bottom w:val="none" w:sz="0" w:space="0" w:color="auto"/>
                <w:right w:val="none" w:sz="0" w:space="0" w:color="auto"/>
              </w:divBdr>
            </w:div>
            <w:div w:id="192766069">
              <w:marLeft w:val="0"/>
              <w:marRight w:val="150"/>
              <w:marTop w:val="150"/>
              <w:marBottom w:val="150"/>
              <w:divBdr>
                <w:top w:val="none" w:sz="0" w:space="0" w:color="auto"/>
                <w:left w:val="none" w:sz="0" w:space="0" w:color="auto"/>
                <w:bottom w:val="none" w:sz="0" w:space="0" w:color="auto"/>
                <w:right w:val="none" w:sz="0" w:space="0" w:color="auto"/>
              </w:divBdr>
            </w:div>
            <w:div w:id="192767306">
              <w:marLeft w:val="0"/>
              <w:marRight w:val="0"/>
              <w:marTop w:val="0"/>
              <w:marBottom w:val="0"/>
              <w:divBdr>
                <w:top w:val="none" w:sz="0" w:space="0" w:color="auto"/>
                <w:left w:val="none" w:sz="0" w:space="0" w:color="auto"/>
                <w:bottom w:val="none" w:sz="0" w:space="0" w:color="auto"/>
                <w:right w:val="none" w:sz="0" w:space="0" w:color="auto"/>
              </w:divBdr>
            </w:div>
            <w:div w:id="192768176">
              <w:marLeft w:val="0"/>
              <w:marRight w:val="0"/>
              <w:marTop w:val="0"/>
              <w:marBottom w:val="150"/>
              <w:divBdr>
                <w:top w:val="none" w:sz="0" w:space="0" w:color="auto"/>
                <w:left w:val="none" w:sz="0" w:space="0" w:color="auto"/>
                <w:bottom w:val="none" w:sz="0" w:space="0" w:color="auto"/>
                <w:right w:val="none" w:sz="0" w:space="0" w:color="auto"/>
              </w:divBdr>
              <w:divsChild>
                <w:div w:id="427627647">
                  <w:marLeft w:val="0"/>
                  <w:marRight w:val="0"/>
                  <w:marTop w:val="0"/>
                  <w:marBottom w:val="0"/>
                  <w:divBdr>
                    <w:top w:val="none" w:sz="0" w:space="0" w:color="auto"/>
                    <w:left w:val="none" w:sz="0" w:space="0" w:color="auto"/>
                    <w:bottom w:val="none" w:sz="0" w:space="0" w:color="auto"/>
                    <w:right w:val="none" w:sz="0" w:space="0" w:color="auto"/>
                  </w:divBdr>
                </w:div>
              </w:divsChild>
            </w:div>
            <w:div w:id="192768246">
              <w:marLeft w:val="0"/>
              <w:marRight w:val="0"/>
              <w:marTop w:val="0"/>
              <w:marBottom w:val="0"/>
              <w:divBdr>
                <w:top w:val="none" w:sz="0" w:space="0" w:color="auto"/>
                <w:left w:val="none" w:sz="0" w:space="0" w:color="auto"/>
                <w:bottom w:val="none" w:sz="0" w:space="0" w:color="auto"/>
                <w:right w:val="none" w:sz="0" w:space="0" w:color="auto"/>
              </w:divBdr>
            </w:div>
            <w:div w:id="192768606">
              <w:marLeft w:val="0"/>
              <w:marRight w:val="0"/>
              <w:marTop w:val="0"/>
              <w:marBottom w:val="0"/>
              <w:divBdr>
                <w:top w:val="none" w:sz="0" w:space="0" w:color="auto"/>
                <w:left w:val="none" w:sz="0" w:space="0" w:color="auto"/>
                <w:bottom w:val="none" w:sz="0" w:space="0" w:color="auto"/>
                <w:right w:val="none" w:sz="0" w:space="0" w:color="auto"/>
              </w:divBdr>
            </w:div>
            <w:div w:id="192770287">
              <w:marLeft w:val="0"/>
              <w:marRight w:val="0"/>
              <w:marTop w:val="0"/>
              <w:marBottom w:val="0"/>
              <w:divBdr>
                <w:top w:val="none" w:sz="0" w:space="0" w:color="auto"/>
                <w:left w:val="none" w:sz="0" w:space="0" w:color="auto"/>
                <w:bottom w:val="none" w:sz="0" w:space="0" w:color="auto"/>
                <w:right w:val="none" w:sz="0" w:space="0" w:color="auto"/>
              </w:divBdr>
            </w:div>
            <w:div w:id="192770747">
              <w:marLeft w:val="0"/>
              <w:marRight w:val="0"/>
              <w:marTop w:val="0"/>
              <w:marBottom w:val="0"/>
              <w:divBdr>
                <w:top w:val="none" w:sz="0" w:space="0" w:color="auto"/>
                <w:left w:val="none" w:sz="0" w:space="0" w:color="auto"/>
                <w:bottom w:val="none" w:sz="0" w:space="0" w:color="auto"/>
                <w:right w:val="none" w:sz="0" w:space="0" w:color="auto"/>
              </w:divBdr>
            </w:div>
            <w:div w:id="192771190">
              <w:blockQuote w:val="1"/>
              <w:marLeft w:val="0"/>
              <w:marRight w:val="0"/>
              <w:marTop w:val="465"/>
              <w:marBottom w:val="525"/>
              <w:divBdr>
                <w:top w:val="none" w:sz="0" w:space="0" w:color="auto"/>
                <w:left w:val="none" w:sz="0" w:space="0" w:color="auto"/>
                <w:bottom w:val="none" w:sz="0" w:space="0" w:color="auto"/>
                <w:right w:val="none" w:sz="0" w:space="0" w:color="auto"/>
              </w:divBdr>
            </w:div>
            <w:div w:id="192772390">
              <w:marLeft w:val="0"/>
              <w:marRight w:val="0"/>
              <w:marTop w:val="300"/>
              <w:marBottom w:val="300"/>
              <w:divBdr>
                <w:top w:val="none" w:sz="0" w:space="0" w:color="auto"/>
                <w:left w:val="none" w:sz="0" w:space="0" w:color="auto"/>
                <w:bottom w:val="none" w:sz="0" w:space="0" w:color="auto"/>
                <w:right w:val="none" w:sz="0" w:space="0" w:color="auto"/>
              </w:divBdr>
              <w:divsChild>
                <w:div w:id="604848083">
                  <w:marLeft w:val="0"/>
                  <w:marRight w:val="0"/>
                  <w:marTop w:val="0"/>
                  <w:marBottom w:val="0"/>
                  <w:divBdr>
                    <w:top w:val="none" w:sz="0" w:space="0" w:color="auto"/>
                    <w:left w:val="none" w:sz="0" w:space="0" w:color="auto"/>
                    <w:bottom w:val="none" w:sz="0" w:space="0" w:color="auto"/>
                    <w:right w:val="none" w:sz="0" w:space="0" w:color="auto"/>
                  </w:divBdr>
                </w:div>
              </w:divsChild>
            </w:div>
            <w:div w:id="192882338">
              <w:marLeft w:val="0"/>
              <w:marRight w:val="0"/>
              <w:marTop w:val="495"/>
              <w:marBottom w:val="630"/>
              <w:divBdr>
                <w:top w:val="none" w:sz="0" w:space="0" w:color="auto"/>
                <w:left w:val="none" w:sz="0" w:space="0" w:color="auto"/>
                <w:bottom w:val="none" w:sz="0" w:space="0" w:color="auto"/>
                <w:right w:val="none" w:sz="0" w:space="0" w:color="auto"/>
              </w:divBdr>
            </w:div>
            <w:div w:id="192882847">
              <w:marLeft w:val="0"/>
              <w:marRight w:val="0"/>
              <w:marTop w:val="0"/>
              <w:marBottom w:val="0"/>
              <w:divBdr>
                <w:top w:val="none" w:sz="0" w:space="0" w:color="auto"/>
                <w:left w:val="none" w:sz="0" w:space="0" w:color="auto"/>
                <w:bottom w:val="none" w:sz="0" w:space="0" w:color="auto"/>
                <w:right w:val="none" w:sz="0" w:space="0" w:color="auto"/>
              </w:divBdr>
            </w:div>
            <w:div w:id="192882946">
              <w:marLeft w:val="0"/>
              <w:marRight w:val="0"/>
              <w:marTop w:val="0"/>
              <w:marBottom w:val="0"/>
              <w:divBdr>
                <w:top w:val="none" w:sz="0" w:space="0" w:color="auto"/>
                <w:left w:val="none" w:sz="0" w:space="0" w:color="auto"/>
                <w:bottom w:val="single" w:sz="6" w:space="0" w:color="00B3B5"/>
                <w:right w:val="none" w:sz="0" w:space="0" w:color="auto"/>
              </w:divBdr>
            </w:div>
            <w:div w:id="192884602">
              <w:marLeft w:val="0"/>
              <w:marRight w:val="0"/>
              <w:marTop w:val="0"/>
              <w:marBottom w:val="540"/>
              <w:divBdr>
                <w:top w:val="single" w:sz="2" w:space="0" w:color="auto"/>
                <w:left w:val="single" w:sz="2" w:space="0" w:color="auto"/>
                <w:bottom w:val="single" w:sz="2" w:space="0" w:color="auto"/>
                <w:right w:val="single" w:sz="2" w:space="0" w:color="auto"/>
              </w:divBdr>
            </w:div>
            <w:div w:id="192885292">
              <w:marLeft w:val="0"/>
              <w:marRight w:val="0"/>
              <w:marTop w:val="150"/>
              <w:marBottom w:val="0"/>
              <w:divBdr>
                <w:top w:val="none" w:sz="0" w:space="0" w:color="auto"/>
                <w:left w:val="none" w:sz="0" w:space="0" w:color="auto"/>
                <w:bottom w:val="none" w:sz="0" w:space="0" w:color="auto"/>
                <w:right w:val="none" w:sz="0" w:space="0" w:color="auto"/>
              </w:divBdr>
            </w:div>
            <w:div w:id="192889709">
              <w:marLeft w:val="0"/>
              <w:marRight w:val="0"/>
              <w:marTop w:val="0"/>
              <w:marBottom w:val="0"/>
              <w:divBdr>
                <w:top w:val="none" w:sz="0" w:space="0" w:color="auto"/>
                <w:left w:val="none" w:sz="0" w:space="0" w:color="auto"/>
                <w:bottom w:val="none" w:sz="0" w:space="0" w:color="auto"/>
                <w:right w:val="none" w:sz="0" w:space="0" w:color="auto"/>
              </w:divBdr>
            </w:div>
            <w:div w:id="192958436">
              <w:marLeft w:val="0"/>
              <w:marRight w:val="0"/>
              <w:marTop w:val="0"/>
              <w:marBottom w:val="0"/>
              <w:divBdr>
                <w:top w:val="none" w:sz="0" w:space="0" w:color="auto"/>
                <w:left w:val="none" w:sz="0" w:space="0" w:color="auto"/>
                <w:bottom w:val="none" w:sz="0" w:space="0" w:color="auto"/>
                <w:right w:val="none" w:sz="0" w:space="0" w:color="auto"/>
              </w:divBdr>
            </w:div>
            <w:div w:id="192963305">
              <w:marLeft w:val="0"/>
              <w:marRight w:val="150"/>
              <w:marTop w:val="0"/>
              <w:marBottom w:val="0"/>
              <w:divBdr>
                <w:top w:val="none" w:sz="0" w:space="0" w:color="auto"/>
                <w:left w:val="none" w:sz="0" w:space="0" w:color="auto"/>
                <w:bottom w:val="none" w:sz="0" w:space="0" w:color="auto"/>
                <w:right w:val="none" w:sz="0" w:space="0" w:color="auto"/>
              </w:divBdr>
            </w:div>
            <w:div w:id="192966535">
              <w:marLeft w:val="0"/>
              <w:marRight w:val="0"/>
              <w:marTop w:val="0"/>
              <w:marBottom w:val="0"/>
              <w:divBdr>
                <w:top w:val="none" w:sz="0" w:space="0" w:color="auto"/>
                <w:left w:val="none" w:sz="0" w:space="0" w:color="auto"/>
                <w:bottom w:val="none" w:sz="0" w:space="0" w:color="auto"/>
                <w:right w:val="none" w:sz="0" w:space="0" w:color="auto"/>
              </w:divBdr>
            </w:div>
            <w:div w:id="193033844">
              <w:marLeft w:val="0"/>
              <w:marRight w:val="0"/>
              <w:marTop w:val="0"/>
              <w:marBottom w:val="0"/>
              <w:divBdr>
                <w:top w:val="none" w:sz="0" w:space="0" w:color="auto"/>
                <w:left w:val="none" w:sz="0" w:space="0" w:color="auto"/>
                <w:bottom w:val="none" w:sz="0" w:space="0" w:color="auto"/>
                <w:right w:val="none" w:sz="0" w:space="0" w:color="auto"/>
              </w:divBdr>
            </w:div>
            <w:div w:id="193035431">
              <w:marLeft w:val="0"/>
              <w:marRight w:val="0"/>
              <w:marTop w:val="0"/>
              <w:marBottom w:val="0"/>
              <w:divBdr>
                <w:top w:val="none" w:sz="0" w:space="0" w:color="auto"/>
                <w:left w:val="none" w:sz="0" w:space="0" w:color="auto"/>
                <w:bottom w:val="none" w:sz="0" w:space="0" w:color="auto"/>
                <w:right w:val="none" w:sz="0" w:space="0" w:color="auto"/>
              </w:divBdr>
              <w:divsChild>
                <w:div w:id="249512031">
                  <w:marLeft w:val="0"/>
                  <w:marRight w:val="0"/>
                  <w:marTop w:val="0"/>
                  <w:marBottom w:val="0"/>
                  <w:divBdr>
                    <w:top w:val="none" w:sz="0" w:space="0" w:color="auto"/>
                    <w:left w:val="none" w:sz="0" w:space="0" w:color="auto"/>
                    <w:bottom w:val="none" w:sz="0" w:space="0" w:color="auto"/>
                    <w:right w:val="none" w:sz="0" w:space="0" w:color="auto"/>
                  </w:divBdr>
                  <w:divsChild>
                    <w:div w:id="136536942">
                      <w:marLeft w:val="0"/>
                      <w:marRight w:val="0"/>
                      <w:marTop w:val="0"/>
                      <w:marBottom w:val="0"/>
                      <w:divBdr>
                        <w:top w:val="none" w:sz="0" w:space="0" w:color="auto"/>
                        <w:left w:val="none" w:sz="0" w:space="0" w:color="auto"/>
                        <w:bottom w:val="none" w:sz="0" w:space="0" w:color="auto"/>
                        <w:right w:val="none" w:sz="0" w:space="0" w:color="auto"/>
                      </w:divBdr>
                    </w:div>
                  </w:divsChild>
                </w:div>
                <w:div w:id="570309346">
                  <w:marLeft w:val="0"/>
                  <w:marRight w:val="0"/>
                  <w:marTop w:val="0"/>
                  <w:marBottom w:val="0"/>
                  <w:divBdr>
                    <w:top w:val="none" w:sz="0" w:space="0" w:color="auto"/>
                    <w:left w:val="none" w:sz="0" w:space="0" w:color="auto"/>
                    <w:bottom w:val="none" w:sz="0" w:space="0" w:color="auto"/>
                    <w:right w:val="none" w:sz="0" w:space="0" w:color="auto"/>
                  </w:divBdr>
                </w:div>
              </w:divsChild>
            </w:div>
            <w:div w:id="193082361">
              <w:blockQuote w:val="1"/>
              <w:marLeft w:val="720"/>
              <w:marRight w:val="720"/>
              <w:marTop w:val="100"/>
              <w:marBottom w:val="100"/>
              <w:divBdr>
                <w:top w:val="single" w:sz="6" w:space="0" w:color="DDDDDD"/>
                <w:left w:val="single" w:sz="6" w:space="0" w:color="00B3B5"/>
                <w:bottom w:val="single" w:sz="6" w:space="0" w:color="DDDDDD"/>
                <w:right w:val="single" w:sz="6" w:space="0" w:color="DDDDDD"/>
              </w:divBdr>
            </w:div>
            <w:div w:id="193151235">
              <w:marLeft w:val="0"/>
              <w:marRight w:val="0"/>
              <w:marTop w:val="375"/>
              <w:marBottom w:val="0"/>
              <w:divBdr>
                <w:top w:val="none" w:sz="0" w:space="0" w:color="auto"/>
                <w:left w:val="none" w:sz="0" w:space="0" w:color="auto"/>
                <w:bottom w:val="none" w:sz="0" w:space="0" w:color="auto"/>
                <w:right w:val="none" w:sz="0" w:space="0" w:color="auto"/>
              </w:divBdr>
              <w:divsChild>
                <w:div w:id="329649376">
                  <w:marLeft w:val="0"/>
                  <w:marRight w:val="0"/>
                  <w:marTop w:val="0"/>
                  <w:marBottom w:val="0"/>
                  <w:divBdr>
                    <w:top w:val="none" w:sz="0" w:space="0" w:color="auto"/>
                    <w:left w:val="none" w:sz="0" w:space="0" w:color="auto"/>
                    <w:bottom w:val="none" w:sz="0" w:space="0" w:color="auto"/>
                    <w:right w:val="none" w:sz="0" w:space="0" w:color="auto"/>
                  </w:divBdr>
                </w:div>
              </w:divsChild>
            </w:div>
            <w:div w:id="193159494">
              <w:marLeft w:val="0"/>
              <w:marRight w:val="0"/>
              <w:marTop w:val="0"/>
              <w:marBottom w:val="0"/>
              <w:divBdr>
                <w:top w:val="none" w:sz="0" w:space="0" w:color="auto"/>
                <w:left w:val="none" w:sz="0" w:space="0" w:color="auto"/>
                <w:bottom w:val="none" w:sz="0" w:space="0" w:color="auto"/>
                <w:right w:val="none" w:sz="0" w:space="0" w:color="auto"/>
              </w:divBdr>
            </w:div>
            <w:div w:id="193160366">
              <w:marLeft w:val="0"/>
              <w:marRight w:val="0"/>
              <w:marTop w:val="0"/>
              <w:marBottom w:val="0"/>
              <w:divBdr>
                <w:top w:val="none" w:sz="0" w:space="0" w:color="auto"/>
                <w:left w:val="none" w:sz="0" w:space="0" w:color="auto"/>
                <w:bottom w:val="none" w:sz="0" w:space="0" w:color="auto"/>
                <w:right w:val="none" w:sz="0" w:space="0" w:color="auto"/>
              </w:divBdr>
              <w:divsChild>
                <w:div w:id="579215749">
                  <w:marLeft w:val="0"/>
                  <w:marRight w:val="0"/>
                  <w:marTop w:val="0"/>
                  <w:marBottom w:val="0"/>
                  <w:divBdr>
                    <w:top w:val="none" w:sz="0" w:space="0" w:color="auto"/>
                    <w:left w:val="none" w:sz="0" w:space="0" w:color="auto"/>
                    <w:bottom w:val="none" w:sz="0" w:space="0" w:color="auto"/>
                    <w:right w:val="none" w:sz="0" w:space="0" w:color="auto"/>
                  </w:divBdr>
                  <w:divsChild>
                    <w:div w:id="4464616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202549">
              <w:marLeft w:val="0"/>
              <w:marRight w:val="0"/>
              <w:marTop w:val="300"/>
              <w:marBottom w:val="300"/>
              <w:divBdr>
                <w:top w:val="none" w:sz="0" w:space="0" w:color="auto"/>
                <w:left w:val="none" w:sz="0" w:space="0" w:color="auto"/>
                <w:bottom w:val="none" w:sz="0" w:space="0" w:color="auto"/>
                <w:right w:val="none" w:sz="0" w:space="0" w:color="auto"/>
              </w:divBdr>
              <w:divsChild>
                <w:div w:id="412703530">
                  <w:marLeft w:val="0"/>
                  <w:marRight w:val="0"/>
                  <w:marTop w:val="0"/>
                  <w:marBottom w:val="0"/>
                  <w:divBdr>
                    <w:top w:val="none" w:sz="0" w:space="0" w:color="auto"/>
                    <w:left w:val="none" w:sz="0" w:space="0" w:color="auto"/>
                    <w:bottom w:val="none" w:sz="0" w:space="0" w:color="auto"/>
                    <w:right w:val="none" w:sz="0" w:space="0" w:color="auto"/>
                  </w:divBdr>
                </w:div>
              </w:divsChild>
            </w:div>
            <w:div w:id="193227855">
              <w:marLeft w:val="0"/>
              <w:marRight w:val="0"/>
              <w:marTop w:val="0"/>
              <w:marBottom w:val="0"/>
              <w:divBdr>
                <w:top w:val="none" w:sz="0" w:space="0" w:color="auto"/>
                <w:left w:val="none" w:sz="0" w:space="0" w:color="auto"/>
                <w:bottom w:val="none" w:sz="0" w:space="0" w:color="auto"/>
                <w:right w:val="none" w:sz="0" w:space="0" w:color="auto"/>
              </w:divBdr>
              <w:divsChild>
                <w:div w:id="90902655">
                  <w:marLeft w:val="0"/>
                  <w:marRight w:val="0"/>
                  <w:marTop w:val="0"/>
                  <w:marBottom w:val="0"/>
                  <w:divBdr>
                    <w:top w:val="none" w:sz="0" w:space="0" w:color="auto"/>
                    <w:left w:val="none" w:sz="0" w:space="0" w:color="auto"/>
                    <w:bottom w:val="none" w:sz="0" w:space="0" w:color="auto"/>
                    <w:right w:val="none" w:sz="0" w:space="0" w:color="auto"/>
                  </w:divBdr>
                </w:div>
                <w:div w:id="190193252">
                  <w:marLeft w:val="0"/>
                  <w:marRight w:val="0"/>
                  <w:marTop w:val="0"/>
                  <w:marBottom w:val="0"/>
                  <w:divBdr>
                    <w:top w:val="none" w:sz="0" w:space="0" w:color="auto"/>
                    <w:left w:val="none" w:sz="0" w:space="0" w:color="auto"/>
                    <w:bottom w:val="none" w:sz="0" w:space="0" w:color="auto"/>
                    <w:right w:val="none" w:sz="0" w:space="0" w:color="auto"/>
                  </w:divBdr>
                  <w:divsChild>
                    <w:div w:id="445275219">
                      <w:marLeft w:val="0"/>
                      <w:marRight w:val="0"/>
                      <w:marTop w:val="0"/>
                      <w:marBottom w:val="0"/>
                      <w:divBdr>
                        <w:top w:val="none" w:sz="0" w:space="0" w:color="auto"/>
                        <w:left w:val="none" w:sz="0" w:space="0" w:color="auto"/>
                        <w:bottom w:val="single" w:sz="6" w:space="0" w:color="00B3B5"/>
                        <w:right w:val="none" w:sz="0" w:space="0" w:color="auto"/>
                      </w:divBdr>
                    </w:div>
                  </w:divsChild>
                </w:div>
              </w:divsChild>
            </w:div>
            <w:div w:id="193228631">
              <w:marLeft w:val="0"/>
              <w:marRight w:val="0"/>
              <w:marTop w:val="0"/>
              <w:marBottom w:val="0"/>
              <w:divBdr>
                <w:top w:val="none" w:sz="0" w:space="0" w:color="auto"/>
                <w:left w:val="none" w:sz="0" w:space="0" w:color="auto"/>
                <w:bottom w:val="none" w:sz="0" w:space="0" w:color="auto"/>
                <w:right w:val="none" w:sz="0" w:space="0" w:color="auto"/>
              </w:divBdr>
              <w:divsChild>
                <w:div w:id="458186934">
                  <w:marLeft w:val="0"/>
                  <w:marRight w:val="0"/>
                  <w:marTop w:val="0"/>
                  <w:marBottom w:val="0"/>
                  <w:divBdr>
                    <w:top w:val="none" w:sz="0" w:space="0" w:color="auto"/>
                    <w:left w:val="none" w:sz="0" w:space="0" w:color="auto"/>
                    <w:bottom w:val="none" w:sz="0" w:space="0" w:color="auto"/>
                    <w:right w:val="none" w:sz="0" w:space="0" w:color="auto"/>
                  </w:divBdr>
                </w:div>
              </w:divsChild>
            </w:div>
            <w:div w:id="193230254">
              <w:marLeft w:val="0"/>
              <w:marRight w:val="0"/>
              <w:marTop w:val="0"/>
              <w:marBottom w:val="0"/>
              <w:divBdr>
                <w:top w:val="none" w:sz="0" w:space="0" w:color="auto"/>
                <w:left w:val="none" w:sz="0" w:space="0" w:color="auto"/>
                <w:bottom w:val="none" w:sz="0" w:space="0" w:color="auto"/>
                <w:right w:val="none" w:sz="0" w:space="0" w:color="auto"/>
              </w:divBdr>
            </w:div>
            <w:div w:id="193231618">
              <w:marLeft w:val="0"/>
              <w:marRight w:val="0"/>
              <w:marTop w:val="0"/>
              <w:marBottom w:val="0"/>
              <w:divBdr>
                <w:top w:val="none" w:sz="0" w:space="0" w:color="auto"/>
                <w:left w:val="none" w:sz="0" w:space="0" w:color="auto"/>
                <w:bottom w:val="none" w:sz="0" w:space="0" w:color="auto"/>
                <w:right w:val="none" w:sz="0" w:space="0" w:color="auto"/>
              </w:divBdr>
            </w:div>
            <w:div w:id="193269338">
              <w:marLeft w:val="0"/>
              <w:marRight w:val="0"/>
              <w:marTop w:val="0"/>
              <w:marBottom w:val="0"/>
              <w:divBdr>
                <w:top w:val="none" w:sz="0" w:space="0" w:color="auto"/>
                <w:left w:val="none" w:sz="0" w:space="0" w:color="auto"/>
                <w:bottom w:val="none" w:sz="0" w:space="0" w:color="auto"/>
                <w:right w:val="none" w:sz="0" w:space="0" w:color="auto"/>
              </w:divBdr>
            </w:div>
            <w:div w:id="193269784">
              <w:marLeft w:val="0"/>
              <w:marRight w:val="0"/>
              <w:marTop w:val="0"/>
              <w:marBottom w:val="0"/>
              <w:divBdr>
                <w:top w:val="none" w:sz="0" w:space="0" w:color="auto"/>
                <w:left w:val="none" w:sz="0" w:space="0" w:color="auto"/>
                <w:bottom w:val="none" w:sz="0" w:space="0" w:color="auto"/>
                <w:right w:val="none" w:sz="0" w:space="0" w:color="auto"/>
              </w:divBdr>
            </w:div>
            <w:div w:id="193270682">
              <w:marLeft w:val="0"/>
              <w:marRight w:val="150"/>
              <w:marTop w:val="150"/>
              <w:marBottom w:val="150"/>
              <w:divBdr>
                <w:top w:val="none" w:sz="0" w:space="0" w:color="auto"/>
                <w:left w:val="none" w:sz="0" w:space="0" w:color="auto"/>
                <w:bottom w:val="none" w:sz="0" w:space="0" w:color="auto"/>
                <w:right w:val="none" w:sz="0" w:space="0" w:color="auto"/>
              </w:divBdr>
            </w:div>
            <w:div w:id="193278178">
              <w:marLeft w:val="0"/>
              <w:marRight w:val="0"/>
              <w:marTop w:val="0"/>
              <w:marBottom w:val="0"/>
              <w:divBdr>
                <w:top w:val="none" w:sz="0" w:space="0" w:color="auto"/>
                <w:left w:val="none" w:sz="0" w:space="0" w:color="auto"/>
                <w:bottom w:val="none" w:sz="0" w:space="0" w:color="auto"/>
                <w:right w:val="none" w:sz="0" w:space="0" w:color="auto"/>
              </w:divBdr>
            </w:div>
            <w:div w:id="193345578">
              <w:marLeft w:val="0"/>
              <w:marRight w:val="0"/>
              <w:marTop w:val="375"/>
              <w:marBottom w:val="0"/>
              <w:divBdr>
                <w:top w:val="none" w:sz="0" w:space="0" w:color="auto"/>
                <w:left w:val="none" w:sz="0" w:space="0" w:color="auto"/>
                <w:bottom w:val="none" w:sz="0" w:space="0" w:color="auto"/>
                <w:right w:val="none" w:sz="0" w:space="0" w:color="auto"/>
              </w:divBdr>
              <w:divsChild>
                <w:div w:id="223295986">
                  <w:marLeft w:val="0"/>
                  <w:marRight w:val="0"/>
                  <w:marTop w:val="0"/>
                  <w:marBottom w:val="0"/>
                  <w:divBdr>
                    <w:top w:val="none" w:sz="0" w:space="0" w:color="auto"/>
                    <w:left w:val="none" w:sz="0" w:space="0" w:color="auto"/>
                    <w:bottom w:val="none" w:sz="0" w:space="0" w:color="auto"/>
                    <w:right w:val="none" w:sz="0" w:space="0" w:color="auto"/>
                  </w:divBdr>
                </w:div>
              </w:divsChild>
            </w:div>
            <w:div w:id="193423485">
              <w:marLeft w:val="0"/>
              <w:marRight w:val="0"/>
              <w:marTop w:val="0"/>
              <w:marBottom w:val="375"/>
              <w:divBdr>
                <w:top w:val="none" w:sz="0" w:space="0" w:color="auto"/>
                <w:left w:val="none" w:sz="0" w:space="0" w:color="auto"/>
                <w:bottom w:val="none" w:sz="0" w:space="0" w:color="auto"/>
                <w:right w:val="none" w:sz="0" w:space="0" w:color="auto"/>
              </w:divBdr>
            </w:div>
            <w:div w:id="193425709">
              <w:marLeft w:val="0"/>
              <w:marRight w:val="30"/>
              <w:marTop w:val="0"/>
              <w:marBottom w:val="0"/>
              <w:divBdr>
                <w:top w:val="none" w:sz="0" w:space="0" w:color="auto"/>
                <w:left w:val="none" w:sz="0" w:space="0" w:color="auto"/>
                <w:bottom w:val="none" w:sz="0" w:space="0" w:color="auto"/>
                <w:right w:val="none" w:sz="0" w:space="0" w:color="auto"/>
              </w:divBdr>
              <w:divsChild>
                <w:div w:id="197668153">
                  <w:marLeft w:val="0"/>
                  <w:marRight w:val="0"/>
                  <w:marTop w:val="0"/>
                  <w:marBottom w:val="0"/>
                  <w:divBdr>
                    <w:top w:val="none" w:sz="0" w:space="0" w:color="auto"/>
                    <w:left w:val="none" w:sz="0" w:space="0" w:color="auto"/>
                    <w:bottom w:val="none" w:sz="0" w:space="0" w:color="auto"/>
                    <w:right w:val="none" w:sz="0" w:space="0" w:color="auto"/>
                  </w:divBdr>
                </w:div>
              </w:divsChild>
            </w:div>
            <w:div w:id="193463151">
              <w:marLeft w:val="0"/>
              <w:marRight w:val="0"/>
              <w:marTop w:val="0"/>
              <w:marBottom w:val="0"/>
              <w:divBdr>
                <w:top w:val="none" w:sz="0" w:space="0" w:color="auto"/>
                <w:left w:val="none" w:sz="0" w:space="0" w:color="auto"/>
                <w:bottom w:val="none" w:sz="0" w:space="0" w:color="auto"/>
                <w:right w:val="none" w:sz="0" w:space="0" w:color="auto"/>
              </w:divBdr>
            </w:div>
            <w:div w:id="193465593">
              <w:marLeft w:val="0"/>
              <w:marRight w:val="0"/>
              <w:marTop w:val="0"/>
              <w:marBottom w:val="0"/>
              <w:divBdr>
                <w:top w:val="none" w:sz="0" w:space="0" w:color="auto"/>
                <w:left w:val="none" w:sz="0" w:space="0" w:color="auto"/>
                <w:bottom w:val="none" w:sz="0" w:space="0" w:color="auto"/>
                <w:right w:val="none" w:sz="0" w:space="0" w:color="auto"/>
              </w:divBdr>
            </w:div>
            <w:div w:id="193466110">
              <w:marLeft w:val="0"/>
              <w:marRight w:val="0"/>
              <w:marTop w:val="150"/>
              <w:marBottom w:val="0"/>
              <w:divBdr>
                <w:top w:val="none" w:sz="0" w:space="0" w:color="auto"/>
                <w:left w:val="none" w:sz="0" w:space="0" w:color="auto"/>
                <w:bottom w:val="none" w:sz="0" w:space="0" w:color="auto"/>
                <w:right w:val="none" w:sz="0" w:space="0" w:color="auto"/>
              </w:divBdr>
            </w:div>
            <w:div w:id="193468563">
              <w:marLeft w:val="0"/>
              <w:marRight w:val="0"/>
              <w:marTop w:val="300"/>
              <w:marBottom w:val="300"/>
              <w:divBdr>
                <w:top w:val="none" w:sz="0" w:space="0" w:color="auto"/>
                <w:left w:val="none" w:sz="0" w:space="0" w:color="auto"/>
                <w:bottom w:val="none" w:sz="0" w:space="0" w:color="auto"/>
                <w:right w:val="none" w:sz="0" w:space="0" w:color="auto"/>
              </w:divBdr>
            </w:div>
            <w:div w:id="193620334">
              <w:marLeft w:val="-135"/>
              <w:marRight w:val="0"/>
              <w:marTop w:val="0"/>
              <w:marBottom w:val="0"/>
              <w:divBdr>
                <w:top w:val="none" w:sz="0" w:space="0" w:color="auto"/>
                <w:left w:val="none" w:sz="0" w:space="0" w:color="auto"/>
                <w:bottom w:val="none" w:sz="0" w:space="0" w:color="auto"/>
                <w:right w:val="none" w:sz="0" w:space="0" w:color="auto"/>
              </w:divBdr>
            </w:div>
            <w:div w:id="193659394">
              <w:marLeft w:val="0"/>
              <w:marRight w:val="0"/>
              <w:marTop w:val="0"/>
              <w:marBottom w:val="0"/>
              <w:divBdr>
                <w:top w:val="none" w:sz="0" w:space="0" w:color="auto"/>
                <w:left w:val="none" w:sz="0" w:space="0" w:color="auto"/>
                <w:bottom w:val="none" w:sz="0" w:space="0" w:color="auto"/>
                <w:right w:val="none" w:sz="0" w:space="0" w:color="auto"/>
              </w:divBdr>
            </w:div>
            <w:div w:id="193734305">
              <w:marLeft w:val="0"/>
              <w:marRight w:val="0"/>
              <w:marTop w:val="0"/>
              <w:marBottom w:val="0"/>
              <w:divBdr>
                <w:top w:val="none" w:sz="0" w:space="0" w:color="auto"/>
                <w:left w:val="none" w:sz="0" w:space="0" w:color="auto"/>
                <w:bottom w:val="none" w:sz="0" w:space="0" w:color="auto"/>
                <w:right w:val="none" w:sz="0" w:space="0" w:color="auto"/>
              </w:divBdr>
              <w:divsChild>
                <w:div w:id="96147339">
                  <w:marLeft w:val="0"/>
                  <w:marRight w:val="0"/>
                  <w:marTop w:val="300"/>
                  <w:marBottom w:val="0"/>
                  <w:divBdr>
                    <w:top w:val="none" w:sz="0" w:space="0" w:color="auto"/>
                    <w:left w:val="none" w:sz="0" w:space="0" w:color="auto"/>
                    <w:bottom w:val="none" w:sz="0" w:space="0" w:color="auto"/>
                    <w:right w:val="none" w:sz="0" w:space="0" w:color="auto"/>
                  </w:divBdr>
                  <w:divsChild>
                    <w:div w:id="660732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739943">
              <w:marLeft w:val="0"/>
              <w:marRight w:val="0"/>
              <w:marTop w:val="0"/>
              <w:marBottom w:val="0"/>
              <w:divBdr>
                <w:top w:val="none" w:sz="0" w:space="0" w:color="auto"/>
                <w:left w:val="none" w:sz="0" w:space="0" w:color="auto"/>
                <w:bottom w:val="none" w:sz="0" w:space="0" w:color="auto"/>
                <w:right w:val="none" w:sz="0" w:space="0" w:color="auto"/>
              </w:divBdr>
            </w:div>
            <w:div w:id="193740224">
              <w:marLeft w:val="0"/>
              <w:marRight w:val="0"/>
              <w:marTop w:val="0"/>
              <w:marBottom w:val="0"/>
              <w:divBdr>
                <w:top w:val="none" w:sz="0" w:space="0" w:color="auto"/>
                <w:left w:val="none" w:sz="0" w:space="0" w:color="auto"/>
                <w:bottom w:val="none" w:sz="0" w:space="0" w:color="auto"/>
                <w:right w:val="none" w:sz="0" w:space="0" w:color="auto"/>
              </w:divBdr>
            </w:div>
            <w:div w:id="193806182">
              <w:marLeft w:val="0"/>
              <w:marRight w:val="0"/>
              <w:marTop w:val="0"/>
              <w:marBottom w:val="0"/>
              <w:divBdr>
                <w:top w:val="single" w:sz="6" w:space="0" w:color="D9D9D9"/>
                <w:left w:val="none" w:sz="0" w:space="0" w:color="auto"/>
                <w:bottom w:val="single" w:sz="6" w:space="0" w:color="D9D9D9"/>
                <w:right w:val="none" w:sz="0" w:space="0" w:color="auto"/>
              </w:divBdr>
            </w:div>
            <w:div w:id="193809112">
              <w:marLeft w:val="0"/>
              <w:marRight w:val="0"/>
              <w:marTop w:val="0"/>
              <w:marBottom w:val="0"/>
              <w:divBdr>
                <w:top w:val="none" w:sz="0" w:space="0" w:color="auto"/>
                <w:left w:val="none" w:sz="0" w:space="0" w:color="auto"/>
                <w:bottom w:val="none" w:sz="0" w:space="0" w:color="auto"/>
                <w:right w:val="none" w:sz="0" w:space="0" w:color="auto"/>
              </w:divBdr>
            </w:div>
            <w:div w:id="193857137">
              <w:marLeft w:val="0"/>
              <w:marRight w:val="0"/>
              <w:marTop w:val="0"/>
              <w:marBottom w:val="0"/>
              <w:divBdr>
                <w:top w:val="none" w:sz="0" w:space="0" w:color="auto"/>
                <w:left w:val="none" w:sz="0" w:space="0" w:color="auto"/>
                <w:bottom w:val="none" w:sz="0" w:space="0" w:color="auto"/>
                <w:right w:val="none" w:sz="0" w:space="0" w:color="auto"/>
              </w:divBdr>
            </w:div>
            <w:div w:id="193884664">
              <w:marLeft w:val="0"/>
              <w:marRight w:val="150"/>
              <w:marTop w:val="0"/>
              <w:marBottom w:val="75"/>
              <w:divBdr>
                <w:top w:val="none" w:sz="0" w:space="0" w:color="auto"/>
                <w:left w:val="none" w:sz="0" w:space="0" w:color="auto"/>
                <w:bottom w:val="none" w:sz="0" w:space="0" w:color="auto"/>
                <w:right w:val="none" w:sz="0" w:space="0" w:color="auto"/>
              </w:divBdr>
            </w:div>
            <w:div w:id="193887062">
              <w:marLeft w:val="0"/>
              <w:marRight w:val="0"/>
              <w:marTop w:val="0"/>
              <w:marBottom w:val="0"/>
              <w:divBdr>
                <w:top w:val="none" w:sz="0" w:space="0" w:color="auto"/>
                <w:left w:val="none" w:sz="0" w:space="0" w:color="auto"/>
                <w:bottom w:val="none" w:sz="0" w:space="0" w:color="auto"/>
                <w:right w:val="none" w:sz="0" w:space="0" w:color="auto"/>
              </w:divBdr>
            </w:div>
            <w:div w:id="194003932">
              <w:marLeft w:val="0"/>
              <w:marRight w:val="0"/>
              <w:marTop w:val="375"/>
              <w:marBottom w:val="0"/>
              <w:divBdr>
                <w:top w:val="none" w:sz="0" w:space="0" w:color="auto"/>
                <w:left w:val="none" w:sz="0" w:space="0" w:color="auto"/>
                <w:bottom w:val="none" w:sz="0" w:space="0" w:color="auto"/>
                <w:right w:val="none" w:sz="0" w:space="0" w:color="auto"/>
              </w:divBdr>
            </w:div>
            <w:div w:id="194075913">
              <w:marLeft w:val="0"/>
              <w:marRight w:val="0"/>
              <w:marTop w:val="525"/>
              <w:marBottom w:val="0"/>
              <w:divBdr>
                <w:top w:val="none" w:sz="0" w:space="0" w:color="auto"/>
                <w:left w:val="none" w:sz="0" w:space="0" w:color="auto"/>
                <w:bottom w:val="none" w:sz="0" w:space="0" w:color="auto"/>
                <w:right w:val="none" w:sz="0" w:space="0" w:color="auto"/>
              </w:divBdr>
            </w:div>
            <w:div w:id="194083092">
              <w:marLeft w:val="0"/>
              <w:marRight w:val="0"/>
              <w:marTop w:val="0"/>
              <w:marBottom w:val="0"/>
              <w:divBdr>
                <w:top w:val="none" w:sz="0" w:space="0" w:color="auto"/>
                <w:left w:val="none" w:sz="0" w:space="0" w:color="auto"/>
                <w:bottom w:val="none" w:sz="0" w:space="0" w:color="auto"/>
                <w:right w:val="none" w:sz="0" w:space="0" w:color="auto"/>
              </w:divBdr>
            </w:div>
            <w:div w:id="194119724">
              <w:marLeft w:val="0"/>
              <w:marRight w:val="0"/>
              <w:marTop w:val="0"/>
              <w:marBottom w:val="60"/>
              <w:divBdr>
                <w:top w:val="none" w:sz="0" w:space="0" w:color="auto"/>
                <w:left w:val="none" w:sz="0" w:space="0" w:color="auto"/>
                <w:bottom w:val="none" w:sz="0" w:space="0" w:color="auto"/>
                <w:right w:val="none" w:sz="0" w:space="0" w:color="auto"/>
              </w:divBdr>
            </w:div>
            <w:div w:id="194120024">
              <w:marLeft w:val="0"/>
              <w:marRight w:val="0"/>
              <w:marTop w:val="0"/>
              <w:marBottom w:val="0"/>
              <w:divBdr>
                <w:top w:val="none" w:sz="0" w:space="0" w:color="auto"/>
                <w:left w:val="none" w:sz="0" w:space="0" w:color="auto"/>
                <w:bottom w:val="none" w:sz="0" w:space="0" w:color="auto"/>
                <w:right w:val="none" w:sz="0" w:space="0" w:color="auto"/>
              </w:divBdr>
            </w:div>
            <w:div w:id="194122359">
              <w:marLeft w:val="0"/>
              <w:marRight w:val="150"/>
              <w:marTop w:val="150"/>
              <w:marBottom w:val="150"/>
              <w:divBdr>
                <w:top w:val="none" w:sz="0" w:space="0" w:color="auto"/>
                <w:left w:val="none" w:sz="0" w:space="0" w:color="auto"/>
                <w:bottom w:val="none" w:sz="0" w:space="0" w:color="auto"/>
                <w:right w:val="none" w:sz="0" w:space="0" w:color="auto"/>
              </w:divBdr>
            </w:div>
            <w:div w:id="194124519">
              <w:marLeft w:val="0"/>
              <w:marRight w:val="0"/>
              <w:marTop w:val="0"/>
              <w:marBottom w:val="0"/>
              <w:divBdr>
                <w:top w:val="none" w:sz="0" w:space="0" w:color="auto"/>
                <w:left w:val="none" w:sz="0" w:space="0" w:color="auto"/>
                <w:bottom w:val="none" w:sz="0" w:space="0" w:color="auto"/>
                <w:right w:val="none" w:sz="0" w:space="0" w:color="auto"/>
              </w:divBdr>
            </w:div>
            <w:div w:id="194195340">
              <w:marLeft w:val="0"/>
              <w:marRight w:val="0"/>
              <w:marTop w:val="0"/>
              <w:marBottom w:val="0"/>
              <w:divBdr>
                <w:top w:val="none" w:sz="0" w:space="0" w:color="auto"/>
                <w:left w:val="none" w:sz="0" w:space="0" w:color="auto"/>
                <w:bottom w:val="none" w:sz="0" w:space="0" w:color="auto"/>
                <w:right w:val="none" w:sz="0" w:space="0" w:color="auto"/>
              </w:divBdr>
            </w:div>
            <w:div w:id="194272296">
              <w:marLeft w:val="0"/>
              <w:marRight w:val="0"/>
              <w:marTop w:val="0"/>
              <w:marBottom w:val="0"/>
              <w:divBdr>
                <w:top w:val="none" w:sz="0" w:space="0" w:color="auto"/>
                <w:left w:val="none" w:sz="0" w:space="0" w:color="auto"/>
                <w:bottom w:val="none" w:sz="0" w:space="0" w:color="auto"/>
                <w:right w:val="none" w:sz="0" w:space="0" w:color="auto"/>
              </w:divBdr>
            </w:div>
            <w:div w:id="194273446">
              <w:marLeft w:val="0"/>
              <w:marRight w:val="0"/>
              <w:marTop w:val="0"/>
              <w:marBottom w:val="0"/>
              <w:divBdr>
                <w:top w:val="none" w:sz="0" w:space="0" w:color="auto"/>
                <w:left w:val="none" w:sz="0" w:space="0" w:color="auto"/>
                <w:bottom w:val="none" w:sz="0" w:space="0" w:color="auto"/>
                <w:right w:val="none" w:sz="0" w:space="0" w:color="auto"/>
              </w:divBdr>
            </w:div>
            <w:div w:id="194316464">
              <w:marLeft w:val="0"/>
              <w:marRight w:val="0"/>
              <w:marTop w:val="0"/>
              <w:marBottom w:val="0"/>
              <w:divBdr>
                <w:top w:val="none" w:sz="0" w:space="0" w:color="auto"/>
                <w:left w:val="none" w:sz="0" w:space="0" w:color="auto"/>
                <w:bottom w:val="none" w:sz="0" w:space="0" w:color="auto"/>
                <w:right w:val="none" w:sz="0" w:space="0" w:color="auto"/>
              </w:divBdr>
            </w:div>
            <w:div w:id="194318259">
              <w:marLeft w:val="0"/>
              <w:marRight w:val="0"/>
              <w:marTop w:val="0"/>
              <w:marBottom w:val="0"/>
              <w:divBdr>
                <w:top w:val="none" w:sz="0" w:space="0" w:color="auto"/>
                <w:left w:val="none" w:sz="0" w:space="0" w:color="auto"/>
                <w:bottom w:val="none" w:sz="0" w:space="0" w:color="auto"/>
                <w:right w:val="none" w:sz="0" w:space="0" w:color="auto"/>
              </w:divBdr>
            </w:div>
            <w:div w:id="194319540">
              <w:marLeft w:val="0"/>
              <w:marRight w:val="0"/>
              <w:marTop w:val="0"/>
              <w:marBottom w:val="300"/>
              <w:divBdr>
                <w:top w:val="none" w:sz="0" w:space="0" w:color="auto"/>
                <w:left w:val="none" w:sz="0" w:space="0" w:color="auto"/>
                <w:bottom w:val="none" w:sz="0" w:space="0" w:color="auto"/>
                <w:right w:val="none" w:sz="0" w:space="0" w:color="auto"/>
              </w:divBdr>
            </w:div>
            <w:div w:id="194388778">
              <w:blockQuote w:val="1"/>
              <w:marLeft w:val="0"/>
              <w:marRight w:val="0"/>
              <w:marTop w:val="465"/>
              <w:marBottom w:val="525"/>
              <w:divBdr>
                <w:top w:val="none" w:sz="0" w:space="0" w:color="auto"/>
                <w:left w:val="none" w:sz="0" w:space="0" w:color="auto"/>
                <w:bottom w:val="none" w:sz="0" w:space="0" w:color="auto"/>
                <w:right w:val="none" w:sz="0" w:space="0" w:color="auto"/>
              </w:divBdr>
            </w:div>
            <w:div w:id="194391082">
              <w:marLeft w:val="0"/>
              <w:marRight w:val="0"/>
              <w:marTop w:val="0"/>
              <w:marBottom w:val="0"/>
              <w:divBdr>
                <w:top w:val="none" w:sz="0" w:space="0" w:color="auto"/>
                <w:left w:val="none" w:sz="0" w:space="0" w:color="auto"/>
                <w:bottom w:val="none" w:sz="0" w:space="0" w:color="auto"/>
                <w:right w:val="none" w:sz="0" w:space="0" w:color="auto"/>
              </w:divBdr>
              <w:divsChild>
                <w:div w:id="305015248">
                  <w:marLeft w:val="0"/>
                  <w:marRight w:val="0"/>
                  <w:marTop w:val="0"/>
                  <w:marBottom w:val="0"/>
                  <w:divBdr>
                    <w:top w:val="none" w:sz="0" w:space="0" w:color="auto"/>
                    <w:left w:val="none" w:sz="0" w:space="0" w:color="auto"/>
                    <w:bottom w:val="none" w:sz="0" w:space="0" w:color="auto"/>
                    <w:right w:val="none" w:sz="0" w:space="0" w:color="auto"/>
                  </w:divBdr>
                </w:div>
              </w:divsChild>
            </w:div>
            <w:div w:id="194391193">
              <w:marLeft w:val="0"/>
              <w:marRight w:val="0"/>
              <w:marTop w:val="270"/>
              <w:marBottom w:val="0"/>
              <w:divBdr>
                <w:top w:val="none" w:sz="0" w:space="0" w:color="auto"/>
                <w:left w:val="none" w:sz="0" w:space="0" w:color="auto"/>
                <w:bottom w:val="none" w:sz="0" w:space="0" w:color="auto"/>
                <w:right w:val="none" w:sz="0" w:space="0" w:color="auto"/>
              </w:divBdr>
            </w:div>
            <w:div w:id="194392176">
              <w:marLeft w:val="0"/>
              <w:marRight w:val="0"/>
              <w:marTop w:val="0"/>
              <w:marBottom w:val="0"/>
              <w:divBdr>
                <w:top w:val="none" w:sz="0" w:space="0" w:color="auto"/>
                <w:left w:val="none" w:sz="0" w:space="0" w:color="auto"/>
                <w:bottom w:val="none" w:sz="0" w:space="0" w:color="auto"/>
                <w:right w:val="none" w:sz="0" w:space="0" w:color="auto"/>
              </w:divBdr>
              <w:divsChild>
                <w:div w:id="75130597">
                  <w:marLeft w:val="0"/>
                  <w:marRight w:val="0"/>
                  <w:marTop w:val="0"/>
                  <w:marBottom w:val="0"/>
                  <w:divBdr>
                    <w:top w:val="none" w:sz="0" w:space="0" w:color="auto"/>
                    <w:left w:val="none" w:sz="0" w:space="0" w:color="auto"/>
                    <w:bottom w:val="none" w:sz="0" w:space="0" w:color="auto"/>
                    <w:right w:val="none" w:sz="0" w:space="0" w:color="auto"/>
                  </w:divBdr>
                </w:div>
                <w:div w:id="510291999">
                  <w:marLeft w:val="0"/>
                  <w:marRight w:val="0"/>
                  <w:marTop w:val="0"/>
                  <w:marBottom w:val="0"/>
                  <w:divBdr>
                    <w:top w:val="none" w:sz="0" w:space="0" w:color="auto"/>
                    <w:left w:val="none" w:sz="0" w:space="0" w:color="auto"/>
                    <w:bottom w:val="none" w:sz="0" w:space="0" w:color="auto"/>
                    <w:right w:val="none" w:sz="0" w:space="0" w:color="auto"/>
                  </w:divBdr>
                </w:div>
              </w:divsChild>
            </w:div>
            <w:div w:id="194394441">
              <w:marLeft w:val="0"/>
              <w:marRight w:val="0"/>
              <w:marTop w:val="0"/>
              <w:marBottom w:val="0"/>
              <w:divBdr>
                <w:top w:val="none" w:sz="0" w:space="0" w:color="auto"/>
                <w:left w:val="none" w:sz="0" w:space="0" w:color="auto"/>
                <w:bottom w:val="none" w:sz="0" w:space="0" w:color="auto"/>
                <w:right w:val="none" w:sz="0" w:space="0" w:color="auto"/>
              </w:divBdr>
            </w:div>
            <w:div w:id="194468610">
              <w:marLeft w:val="0"/>
              <w:marRight w:val="150"/>
              <w:marTop w:val="0"/>
              <w:marBottom w:val="0"/>
              <w:divBdr>
                <w:top w:val="none" w:sz="0" w:space="0" w:color="auto"/>
                <w:left w:val="none" w:sz="0" w:space="0" w:color="auto"/>
                <w:bottom w:val="none" w:sz="0" w:space="0" w:color="auto"/>
                <w:right w:val="none" w:sz="0" w:space="0" w:color="auto"/>
              </w:divBdr>
            </w:div>
            <w:div w:id="194511242">
              <w:marLeft w:val="0"/>
              <w:marRight w:val="0"/>
              <w:marTop w:val="0"/>
              <w:marBottom w:val="0"/>
              <w:divBdr>
                <w:top w:val="none" w:sz="0" w:space="0" w:color="auto"/>
                <w:left w:val="none" w:sz="0" w:space="0" w:color="auto"/>
                <w:bottom w:val="none" w:sz="0" w:space="0" w:color="auto"/>
                <w:right w:val="none" w:sz="0" w:space="0" w:color="auto"/>
              </w:divBdr>
            </w:div>
            <w:div w:id="194536907">
              <w:marLeft w:val="0"/>
              <w:marRight w:val="0"/>
              <w:marTop w:val="0"/>
              <w:marBottom w:val="0"/>
              <w:divBdr>
                <w:top w:val="none" w:sz="0" w:space="0" w:color="auto"/>
                <w:left w:val="none" w:sz="0" w:space="0" w:color="auto"/>
                <w:bottom w:val="none" w:sz="0" w:space="0" w:color="auto"/>
                <w:right w:val="none" w:sz="0" w:space="0" w:color="auto"/>
              </w:divBdr>
            </w:div>
            <w:div w:id="194580797">
              <w:marLeft w:val="0"/>
              <w:marRight w:val="0"/>
              <w:marTop w:val="0"/>
              <w:marBottom w:val="0"/>
              <w:divBdr>
                <w:top w:val="none" w:sz="0" w:space="0" w:color="auto"/>
                <w:left w:val="none" w:sz="0" w:space="0" w:color="auto"/>
                <w:bottom w:val="none" w:sz="0" w:space="0" w:color="auto"/>
                <w:right w:val="none" w:sz="0" w:space="0" w:color="auto"/>
              </w:divBdr>
            </w:div>
            <w:div w:id="194585925">
              <w:marLeft w:val="0"/>
              <w:marRight w:val="0"/>
              <w:marTop w:val="0"/>
              <w:marBottom w:val="0"/>
              <w:divBdr>
                <w:top w:val="none" w:sz="0" w:space="0" w:color="auto"/>
                <w:left w:val="none" w:sz="0" w:space="0" w:color="auto"/>
                <w:bottom w:val="none" w:sz="0" w:space="0" w:color="auto"/>
                <w:right w:val="none" w:sz="0" w:space="0" w:color="auto"/>
              </w:divBdr>
            </w:div>
            <w:div w:id="194657681">
              <w:marLeft w:val="0"/>
              <w:marRight w:val="0"/>
              <w:marTop w:val="0"/>
              <w:marBottom w:val="0"/>
              <w:divBdr>
                <w:top w:val="none" w:sz="0" w:space="0" w:color="auto"/>
                <w:left w:val="none" w:sz="0" w:space="0" w:color="auto"/>
                <w:bottom w:val="none" w:sz="0" w:space="0" w:color="auto"/>
                <w:right w:val="none" w:sz="0" w:space="0" w:color="auto"/>
              </w:divBdr>
              <w:divsChild>
                <w:div w:id="581258209">
                  <w:marLeft w:val="0"/>
                  <w:marRight w:val="0"/>
                  <w:marTop w:val="0"/>
                  <w:marBottom w:val="0"/>
                  <w:divBdr>
                    <w:top w:val="none" w:sz="0" w:space="0" w:color="auto"/>
                    <w:left w:val="none" w:sz="0" w:space="0" w:color="auto"/>
                    <w:bottom w:val="none" w:sz="0" w:space="0" w:color="auto"/>
                    <w:right w:val="none" w:sz="0" w:space="0" w:color="auto"/>
                  </w:divBdr>
                </w:div>
              </w:divsChild>
            </w:div>
            <w:div w:id="194661675">
              <w:marLeft w:val="0"/>
              <w:marRight w:val="0"/>
              <w:marTop w:val="0"/>
              <w:marBottom w:val="0"/>
              <w:divBdr>
                <w:top w:val="none" w:sz="0" w:space="0" w:color="auto"/>
                <w:left w:val="none" w:sz="0" w:space="0" w:color="auto"/>
                <w:bottom w:val="none" w:sz="0" w:space="0" w:color="auto"/>
                <w:right w:val="none" w:sz="0" w:space="0" w:color="auto"/>
              </w:divBdr>
            </w:div>
            <w:div w:id="194661940">
              <w:marLeft w:val="0"/>
              <w:marRight w:val="0"/>
              <w:marTop w:val="0"/>
              <w:marBottom w:val="75"/>
              <w:divBdr>
                <w:top w:val="single" w:sz="6" w:space="3" w:color="DEDEDE"/>
                <w:left w:val="single" w:sz="6" w:space="3" w:color="DEDEDE"/>
                <w:bottom w:val="single" w:sz="6" w:space="3" w:color="DEDEDE"/>
                <w:right w:val="single" w:sz="6" w:space="3" w:color="DEDEDE"/>
              </w:divBdr>
            </w:div>
            <w:div w:id="194662972">
              <w:marLeft w:val="0"/>
              <w:marRight w:val="300"/>
              <w:marTop w:val="0"/>
              <w:marBottom w:val="0"/>
              <w:divBdr>
                <w:top w:val="none" w:sz="0" w:space="0" w:color="auto"/>
                <w:left w:val="none" w:sz="0" w:space="0" w:color="auto"/>
                <w:bottom w:val="none" w:sz="0" w:space="0" w:color="auto"/>
                <w:right w:val="none" w:sz="0" w:space="0" w:color="auto"/>
              </w:divBdr>
            </w:div>
            <w:div w:id="194731252">
              <w:marLeft w:val="0"/>
              <w:marRight w:val="0"/>
              <w:marTop w:val="0"/>
              <w:marBottom w:val="0"/>
              <w:divBdr>
                <w:top w:val="none" w:sz="0" w:space="0" w:color="auto"/>
                <w:left w:val="none" w:sz="0" w:space="0" w:color="auto"/>
                <w:bottom w:val="none" w:sz="0" w:space="0" w:color="auto"/>
                <w:right w:val="none" w:sz="0" w:space="0" w:color="auto"/>
              </w:divBdr>
              <w:divsChild>
                <w:div w:id="31737287">
                  <w:marLeft w:val="0"/>
                  <w:marRight w:val="0"/>
                  <w:marTop w:val="0"/>
                  <w:marBottom w:val="0"/>
                  <w:divBdr>
                    <w:top w:val="none" w:sz="0" w:space="0" w:color="auto"/>
                    <w:left w:val="none" w:sz="0" w:space="0" w:color="auto"/>
                    <w:bottom w:val="none" w:sz="0" w:space="0" w:color="auto"/>
                    <w:right w:val="none" w:sz="0" w:space="0" w:color="auto"/>
                  </w:divBdr>
                </w:div>
              </w:divsChild>
            </w:div>
            <w:div w:id="194775286">
              <w:marLeft w:val="0"/>
              <w:marRight w:val="0"/>
              <w:marTop w:val="0"/>
              <w:marBottom w:val="0"/>
              <w:divBdr>
                <w:top w:val="none" w:sz="0" w:space="0" w:color="auto"/>
                <w:left w:val="none" w:sz="0" w:space="0" w:color="auto"/>
                <w:bottom w:val="none" w:sz="0" w:space="0" w:color="auto"/>
                <w:right w:val="none" w:sz="0" w:space="0" w:color="auto"/>
              </w:divBdr>
            </w:div>
            <w:div w:id="194778384">
              <w:marLeft w:val="0"/>
              <w:marRight w:val="0"/>
              <w:marTop w:val="0"/>
              <w:marBottom w:val="0"/>
              <w:divBdr>
                <w:top w:val="none" w:sz="0" w:space="0" w:color="auto"/>
                <w:left w:val="none" w:sz="0" w:space="0" w:color="auto"/>
                <w:bottom w:val="none" w:sz="0" w:space="0" w:color="auto"/>
                <w:right w:val="none" w:sz="0" w:space="0" w:color="auto"/>
              </w:divBdr>
            </w:div>
            <w:div w:id="194850010">
              <w:marLeft w:val="0"/>
              <w:marRight w:val="0"/>
              <w:marTop w:val="300"/>
              <w:marBottom w:val="0"/>
              <w:divBdr>
                <w:top w:val="none" w:sz="0" w:space="0" w:color="auto"/>
                <w:left w:val="none" w:sz="0" w:space="0" w:color="auto"/>
                <w:bottom w:val="none" w:sz="0" w:space="0" w:color="auto"/>
                <w:right w:val="none" w:sz="0" w:space="0" w:color="auto"/>
              </w:divBdr>
            </w:div>
            <w:div w:id="194856950">
              <w:marLeft w:val="0"/>
              <w:marRight w:val="0"/>
              <w:marTop w:val="0"/>
              <w:marBottom w:val="0"/>
              <w:divBdr>
                <w:top w:val="none" w:sz="0" w:space="0" w:color="auto"/>
                <w:left w:val="none" w:sz="0" w:space="0" w:color="auto"/>
                <w:bottom w:val="none" w:sz="0" w:space="0" w:color="auto"/>
                <w:right w:val="none" w:sz="0" w:space="0" w:color="auto"/>
              </w:divBdr>
            </w:div>
            <w:div w:id="194924476">
              <w:marLeft w:val="0"/>
              <w:marRight w:val="0"/>
              <w:marTop w:val="0"/>
              <w:marBottom w:val="0"/>
              <w:divBdr>
                <w:top w:val="none" w:sz="0" w:space="0" w:color="auto"/>
                <w:left w:val="none" w:sz="0" w:space="0" w:color="auto"/>
                <w:bottom w:val="none" w:sz="0" w:space="0" w:color="auto"/>
                <w:right w:val="none" w:sz="0" w:space="0" w:color="auto"/>
              </w:divBdr>
              <w:divsChild>
                <w:div w:id="584532493">
                  <w:marLeft w:val="0"/>
                  <w:marRight w:val="0"/>
                  <w:marTop w:val="0"/>
                  <w:marBottom w:val="0"/>
                  <w:divBdr>
                    <w:top w:val="none" w:sz="0" w:space="0" w:color="auto"/>
                    <w:left w:val="none" w:sz="0" w:space="0" w:color="auto"/>
                    <w:bottom w:val="none" w:sz="0" w:space="0" w:color="auto"/>
                    <w:right w:val="none" w:sz="0" w:space="0" w:color="auto"/>
                  </w:divBdr>
                </w:div>
              </w:divsChild>
            </w:div>
            <w:div w:id="194930606">
              <w:marLeft w:val="0"/>
              <w:marRight w:val="0"/>
              <w:marTop w:val="0"/>
              <w:marBottom w:val="0"/>
              <w:divBdr>
                <w:top w:val="none" w:sz="0" w:space="0" w:color="auto"/>
                <w:left w:val="none" w:sz="0" w:space="0" w:color="auto"/>
                <w:bottom w:val="none" w:sz="0" w:space="0" w:color="auto"/>
                <w:right w:val="none" w:sz="0" w:space="0" w:color="auto"/>
              </w:divBdr>
            </w:div>
            <w:div w:id="194932315">
              <w:marLeft w:val="0"/>
              <w:marRight w:val="0"/>
              <w:marTop w:val="0"/>
              <w:marBottom w:val="0"/>
              <w:divBdr>
                <w:top w:val="none" w:sz="0" w:space="0" w:color="auto"/>
                <w:left w:val="none" w:sz="0" w:space="0" w:color="auto"/>
                <w:bottom w:val="none" w:sz="0" w:space="0" w:color="auto"/>
                <w:right w:val="none" w:sz="0" w:space="0" w:color="auto"/>
              </w:divBdr>
            </w:div>
            <w:div w:id="195002186">
              <w:marLeft w:val="0"/>
              <w:marRight w:val="0"/>
              <w:marTop w:val="0"/>
              <w:marBottom w:val="0"/>
              <w:divBdr>
                <w:top w:val="none" w:sz="0" w:space="0" w:color="auto"/>
                <w:left w:val="none" w:sz="0" w:space="0" w:color="auto"/>
                <w:bottom w:val="none" w:sz="0" w:space="0" w:color="auto"/>
                <w:right w:val="none" w:sz="0" w:space="0" w:color="auto"/>
              </w:divBdr>
            </w:div>
            <w:div w:id="195048972">
              <w:marLeft w:val="0"/>
              <w:marRight w:val="0"/>
              <w:marTop w:val="0"/>
              <w:marBottom w:val="0"/>
              <w:divBdr>
                <w:top w:val="none" w:sz="0" w:space="0" w:color="auto"/>
                <w:left w:val="none" w:sz="0" w:space="0" w:color="auto"/>
                <w:bottom w:val="none" w:sz="0" w:space="0" w:color="auto"/>
                <w:right w:val="none" w:sz="0" w:space="0" w:color="auto"/>
              </w:divBdr>
            </w:div>
            <w:div w:id="195050389">
              <w:marLeft w:val="0"/>
              <w:marRight w:val="0"/>
              <w:marTop w:val="0"/>
              <w:marBottom w:val="0"/>
              <w:divBdr>
                <w:top w:val="none" w:sz="0" w:space="0" w:color="auto"/>
                <w:left w:val="none" w:sz="0" w:space="0" w:color="auto"/>
                <w:bottom w:val="none" w:sz="0" w:space="0" w:color="auto"/>
                <w:right w:val="none" w:sz="0" w:space="0" w:color="auto"/>
              </w:divBdr>
            </w:div>
            <w:div w:id="195119985">
              <w:marLeft w:val="0"/>
              <w:marRight w:val="0"/>
              <w:marTop w:val="0"/>
              <w:marBottom w:val="210"/>
              <w:divBdr>
                <w:top w:val="none" w:sz="0" w:space="0" w:color="auto"/>
                <w:left w:val="none" w:sz="0" w:space="0" w:color="auto"/>
                <w:bottom w:val="none" w:sz="0" w:space="0" w:color="auto"/>
                <w:right w:val="none" w:sz="0" w:space="0" w:color="auto"/>
              </w:divBdr>
            </w:div>
            <w:div w:id="195124791">
              <w:marLeft w:val="0"/>
              <w:marRight w:val="0"/>
              <w:marTop w:val="0"/>
              <w:marBottom w:val="0"/>
              <w:divBdr>
                <w:top w:val="none" w:sz="0" w:space="0" w:color="auto"/>
                <w:left w:val="none" w:sz="0" w:space="0" w:color="auto"/>
                <w:bottom w:val="none" w:sz="0" w:space="0" w:color="auto"/>
                <w:right w:val="none" w:sz="0" w:space="0" w:color="auto"/>
              </w:divBdr>
              <w:divsChild>
                <w:div w:id="424545808">
                  <w:marLeft w:val="0"/>
                  <w:marRight w:val="0"/>
                  <w:marTop w:val="0"/>
                  <w:marBottom w:val="0"/>
                  <w:divBdr>
                    <w:top w:val="none" w:sz="0" w:space="0" w:color="auto"/>
                    <w:left w:val="none" w:sz="0" w:space="0" w:color="auto"/>
                    <w:bottom w:val="none" w:sz="0" w:space="0" w:color="auto"/>
                    <w:right w:val="none" w:sz="0" w:space="0" w:color="auto"/>
                  </w:divBdr>
                  <w:divsChild>
                    <w:div w:id="334497144">
                      <w:marLeft w:val="0"/>
                      <w:marRight w:val="0"/>
                      <w:marTop w:val="0"/>
                      <w:marBottom w:val="0"/>
                      <w:divBdr>
                        <w:top w:val="none" w:sz="0" w:space="0" w:color="auto"/>
                        <w:left w:val="none" w:sz="0" w:space="0" w:color="auto"/>
                        <w:bottom w:val="none" w:sz="0" w:space="0" w:color="auto"/>
                        <w:right w:val="none" w:sz="0" w:space="0" w:color="auto"/>
                      </w:divBdr>
                    </w:div>
                    <w:div w:id="5256823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124813">
              <w:marLeft w:val="0"/>
              <w:marRight w:val="0"/>
              <w:marTop w:val="0"/>
              <w:marBottom w:val="0"/>
              <w:divBdr>
                <w:top w:val="none" w:sz="0" w:space="0" w:color="auto"/>
                <w:left w:val="none" w:sz="0" w:space="0" w:color="auto"/>
                <w:bottom w:val="none" w:sz="0" w:space="0" w:color="auto"/>
                <w:right w:val="none" w:sz="0" w:space="0" w:color="auto"/>
              </w:divBdr>
            </w:div>
            <w:div w:id="195166487">
              <w:marLeft w:val="0"/>
              <w:marRight w:val="0"/>
              <w:marTop w:val="150"/>
              <w:marBottom w:val="0"/>
              <w:divBdr>
                <w:top w:val="none" w:sz="0" w:space="0" w:color="auto"/>
                <w:left w:val="none" w:sz="0" w:space="0" w:color="auto"/>
                <w:bottom w:val="none" w:sz="0" w:space="0" w:color="auto"/>
                <w:right w:val="none" w:sz="0" w:space="0" w:color="auto"/>
              </w:divBdr>
            </w:div>
            <w:div w:id="195192617">
              <w:marLeft w:val="0"/>
              <w:marRight w:val="150"/>
              <w:marTop w:val="0"/>
              <w:marBottom w:val="0"/>
              <w:divBdr>
                <w:top w:val="none" w:sz="0" w:space="0" w:color="auto"/>
                <w:left w:val="none" w:sz="0" w:space="0" w:color="auto"/>
                <w:bottom w:val="none" w:sz="0" w:space="0" w:color="auto"/>
                <w:right w:val="none" w:sz="0" w:space="0" w:color="auto"/>
              </w:divBdr>
            </w:div>
            <w:div w:id="195194789">
              <w:marLeft w:val="0"/>
              <w:marRight w:val="0"/>
              <w:marTop w:val="0"/>
              <w:marBottom w:val="0"/>
              <w:divBdr>
                <w:top w:val="none" w:sz="0" w:space="0" w:color="auto"/>
                <w:left w:val="none" w:sz="0" w:space="0" w:color="auto"/>
                <w:bottom w:val="none" w:sz="0" w:space="0" w:color="auto"/>
                <w:right w:val="none" w:sz="0" w:space="0" w:color="auto"/>
              </w:divBdr>
            </w:div>
            <w:div w:id="195236814">
              <w:marLeft w:val="0"/>
              <w:marRight w:val="150"/>
              <w:marTop w:val="150"/>
              <w:marBottom w:val="150"/>
              <w:divBdr>
                <w:top w:val="none" w:sz="0" w:space="0" w:color="auto"/>
                <w:left w:val="none" w:sz="0" w:space="0" w:color="auto"/>
                <w:bottom w:val="none" w:sz="0" w:space="0" w:color="auto"/>
                <w:right w:val="none" w:sz="0" w:space="0" w:color="auto"/>
              </w:divBdr>
            </w:div>
            <w:div w:id="195238513">
              <w:marLeft w:val="0"/>
              <w:marRight w:val="0"/>
              <w:marTop w:val="0"/>
              <w:marBottom w:val="0"/>
              <w:divBdr>
                <w:top w:val="none" w:sz="0" w:space="0" w:color="auto"/>
                <w:left w:val="none" w:sz="0" w:space="0" w:color="auto"/>
                <w:bottom w:val="none" w:sz="0" w:space="0" w:color="auto"/>
                <w:right w:val="none" w:sz="0" w:space="0" w:color="auto"/>
              </w:divBdr>
            </w:div>
            <w:div w:id="195310000">
              <w:marLeft w:val="0"/>
              <w:marRight w:val="0"/>
              <w:marTop w:val="0"/>
              <w:marBottom w:val="0"/>
              <w:divBdr>
                <w:top w:val="none" w:sz="0" w:space="0" w:color="auto"/>
                <w:left w:val="none" w:sz="0" w:space="0" w:color="auto"/>
                <w:bottom w:val="none" w:sz="0" w:space="0" w:color="auto"/>
                <w:right w:val="none" w:sz="0" w:space="0" w:color="auto"/>
              </w:divBdr>
              <w:divsChild>
                <w:div w:id="432819219">
                  <w:marLeft w:val="0"/>
                  <w:marRight w:val="0"/>
                  <w:marTop w:val="0"/>
                  <w:marBottom w:val="0"/>
                  <w:divBdr>
                    <w:top w:val="none" w:sz="0" w:space="0" w:color="auto"/>
                    <w:left w:val="none" w:sz="0" w:space="0" w:color="auto"/>
                    <w:bottom w:val="none" w:sz="0" w:space="0" w:color="auto"/>
                    <w:right w:val="none" w:sz="0" w:space="0" w:color="auto"/>
                  </w:divBdr>
                  <w:divsChild>
                    <w:div w:id="2731778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318348">
              <w:marLeft w:val="0"/>
              <w:marRight w:val="150"/>
              <w:marTop w:val="0"/>
              <w:marBottom w:val="0"/>
              <w:divBdr>
                <w:top w:val="none" w:sz="0" w:space="0" w:color="auto"/>
                <w:left w:val="none" w:sz="0" w:space="0" w:color="auto"/>
                <w:bottom w:val="none" w:sz="0" w:space="0" w:color="auto"/>
                <w:right w:val="none" w:sz="0" w:space="0" w:color="auto"/>
              </w:divBdr>
            </w:div>
            <w:div w:id="195432765">
              <w:marLeft w:val="0"/>
              <w:marRight w:val="0"/>
              <w:marTop w:val="0"/>
              <w:marBottom w:val="0"/>
              <w:divBdr>
                <w:top w:val="none" w:sz="0" w:space="0" w:color="auto"/>
                <w:left w:val="none" w:sz="0" w:space="0" w:color="auto"/>
                <w:bottom w:val="none" w:sz="0" w:space="0" w:color="auto"/>
                <w:right w:val="none" w:sz="0" w:space="0" w:color="auto"/>
              </w:divBdr>
            </w:div>
            <w:div w:id="195505366">
              <w:marLeft w:val="0"/>
              <w:marRight w:val="0"/>
              <w:marTop w:val="0"/>
              <w:marBottom w:val="0"/>
              <w:divBdr>
                <w:top w:val="none" w:sz="0" w:space="0" w:color="auto"/>
                <w:left w:val="none" w:sz="0" w:space="0" w:color="auto"/>
                <w:bottom w:val="none" w:sz="0" w:space="0" w:color="auto"/>
                <w:right w:val="none" w:sz="0" w:space="0" w:color="auto"/>
              </w:divBdr>
            </w:div>
            <w:div w:id="195505475">
              <w:marLeft w:val="0"/>
              <w:marRight w:val="0"/>
              <w:marTop w:val="0"/>
              <w:marBottom w:val="0"/>
              <w:divBdr>
                <w:top w:val="none" w:sz="0" w:space="0" w:color="auto"/>
                <w:left w:val="none" w:sz="0" w:space="0" w:color="auto"/>
                <w:bottom w:val="none" w:sz="0" w:space="0" w:color="auto"/>
                <w:right w:val="none" w:sz="0" w:space="0" w:color="auto"/>
              </w:divBdr>
              <w:divsChild>
                <w:div w:id="62946803">
                  <w:marLeft w:val="0"/>
                  <w:marRight w:val="0"/>
                  <w:marTop w:val="100"/>
                  <w:marBottom w:val="100"/>
                  <w:divBdr>
                    <w:top w:val="none" w:sz="0" w:space="0" w:color="auto"/>
                    <w:left w:val="none" w:sz="0" w:space="0" w:color="auto"/>
                    <w:bottom w:val="none" w:sz="0" w:space="0" w:color="auto"/>
                    <w:right w:val="none" w:sz="0" w:space="0" w:color="auto"/>
                  </w:divBdr>
                  <w:divsChild>
                    <w:div w:id="3068615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506174">
              <w:marLeft w:val="0"/>
              <w:marRight w:val="0"/>
              <w:marTop w:val="0"/>
              <w:marBottom w:val="0"/>
              <w:divBdr>
                <w:top w:val="none" w:sz="0" w:space="0" w:color="auto"/>
                <w:left w:val="none" w:sz="0" w:space="0" w:color="auto"/>
                <w:bottom w:val="none" w:sz="0" w:space="0" w:color="auto"/>
                <w:right w:val="none" w:sz="0" w:space="0" w:color="auto"/>
              </w:divBdr>
            </w:div>
            <w:div w:id="195510795">
              <w:marLeft w:val="0"/>
              <w:marRight w:val="0"/>
              <w:marTop w:val="0"/>
              <w:marBottom w:val="0"/>
              <w:divBdr>
                <w:top w:val="none" w:sz="0" w:space="0" w:color="auto"/>
                <w:left w:val="none" w:sz="0" w:space="0" w:color="auto"/>
                <w:bottom w:val="none" w:sz="0" w:space="0" w:color="auto"/>
                <w:right w:val="none" w:sz="0" w:space="0" w:color="auto"/>
              </w:divBdr>
            </w:div>
            <w:div w:id="195511610">
              <w:marLeft w:val="0"/>
              <w:marRight w:val="0"/>
              <w:marTop w:val="0"/>
              <w:marBottom w:val="0"/>
              <w:divBdr>
                <w:top w:val="none" w:sz="0" w:space="0" w:color="auto"/>
                <w:left w:val="none" w:sz="0" w:space="0" w:color="auto"/>
                <w:bottom w:val="none" w:sz="0" w:space="0" w:color="auto"/>
                <w:right w:val="none" w:sz="0" w:space="0" w:color="auto"/>
              </w:divBdr>
              <w:divsChild>
                <w:div w:id="262539875">
                  <w:marLeft w:val="0"/>
                  <w:marRight w:val="0"/>
                  <w:marTop w:val="0"/>
                  <w:marBottom w:val="0"/>
                  <w:divBdr>
                    <w:top w:val="none" w:sz="0" w:space="0" w:color="auto"/>
                    <w:left w:val="none" w:sz="0" w:space="0" w:color="auto"/>
                    <w:bottom w:val="none" w:sz="0" w:space="0" w:color="auto"/>
                    <w:right w:val="none" w:sz="0" w:space="0" w:color="auto"/>
                  </w:divBdr>
                  <w:divsChild>
                    <w:div w:id="4544456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511921">
              <w:marLeft w:val="0"/>
              <w:marRight w:val="0"/>
              <w:marTop w:val="0"/>
              <w:marBottom w:val="0"/>
              <w:divBdr>
                <w:top w:val="none" w:sz="0" w:space="0" w:color="auto"/>
                <w:left w:val="none" w:sz="0" w:space="0" w:color="auto"/>
                <w:bottom w:val="none" w:sz="0" w:space="0" w:color="auto"/>
                <w:right w:val="none" w:sz="0" w:space="0" w:color="auto"/>
              </w:divBdr>
            </w:div>
            <w:div w:id="195512668">
              <w:marLeft w:val="0"/>
              <w:marRight w:val="0"/>
              <w:marTop w:val="0"/>
              <w:marBottom w:val="0"/>
              <w:divBdr>
                <w:top w:val="none" w:sz="0" w:space="0" w:color="auto"/>
                <w:left w:val="none" w:sz="0" w:space="0" w:color="auto"/>
                <w:bottom w:val="none" w:sz="0" w:space="0" w:color="auto"/>
                <w:right w:val="none" w:sz="0" w:space="0" w:color="auto"/>
              </w:divBdr>
              <w:divsChild>
                <w:div w:id="250546897">
                  <w:marLeft w:val="0"/>
                  <w:marRight w:val="0"/>
                  <w:marTop w:val="0"/>
                  <w:marBottom w:val="0"/>
                  <w:divBdr>
                    <w:top w:val="none" w:sz="0" w:space="0" w:color="auto"/>
                    <w:left w:val="none" w:sz="0" w:space="0" w:color="auto"/>
                    <w:bottom w:val="none" w:sz="0" w:space="0" w:color="auto"/>
                    <w:right w:val="none" w:sz="0" w:space="0" w:color="auto"/>
                  </w:divBdr>
                </w:div>
              </w:divsChild>
            </w:div>
            <w:div w:id="195583595">
              <w:marLeft w:val="0"/>
              <w:marRight w:val="0"/>
              <w:marTop w:val="0"/>
              <w:marBottom w:val="0"/>
              <w:divBdr>
                <w:top w:val="none" w:sz="0" w:space="0" w:color="auto"/>
                <w:left w:val="none" w:sz="0" w:space="0" w:color="auto"/>
                <w:bottom w:val="none" w:sz="0" w:space="0" w:color="auto"/>
                <w:right w:val="none" w:sz="0" w:space="0" w:color="auto"/>
              </w:divBdr>
            </w:div>
            <w:div w:id="195587266">
              <w:marLeft w:val="0"/>
              <w:marRight w:val="0"/>
              <w:marTop w:val="0"/>
              <w:marBottom w:val="0"/>
              <w:divBdr>
                <w:top w:val="none" w:sz="0" w:space="0" w:color="auto"/>
                <w:left w:val="none" w:sz="0" w:space="0" w:color="auto"/>
                <w:bottom w:val="none" w:sz="0" w:space="0" w:color="auto"/>
                <w:right w:val="none" w:sz="0" w:space="0" w:color="auto"/>
              </w:divBdr>
            </w:div>
            <w:div w:id="195656571">
              <w:marLeft w:val="0"/>
              <w:marRight w:val="0"/>
              <w:marTop w:val="0"/>
              <w:marBottom w:val="0"/>
              <w:divBdr>
                <w:top w:val="none" w:sz="0" w:space="0" w:color="auto"/>
                <w:left w:val="none" w:sz="0" w:space="0" w:color="auto"/>
                <w:bottom w:val="none" w:sz="0" w:space="0" w:color="auto"/>
                <w:right w:val="none" w:sz="0" w:space="0" w:color="auto"/>
              </w:divBdr>
            </w:div>
            <w:div w:id="195656879">
              <w:marLeft w:val="0"/>
              <w:marRight w:val="0"/>
              <w:marTop w:val="0"/>
              <w:marBottom w:val="0"/>
              <w:divBdr>
                <w:top w:val="none" w:sz="0" w:space="0" w:color="auto"/>
                <w:left w:val="none" w:sz="0" w:space="0" w:color="auto"/>
                <w:bottom w:val="none" w:sz="0" w:space="0" w:color="auto"/>
                <w:right w:val="none" w:sz="0" w:space="0" w:color="auto"/>
              </w:divBdr>
            </w:div>
            <w:div w:id="195699585">
              <w:marLeft w:val="0"/>
              <w:marRight w:val="0"/>
              <w:marTop w:val="0"/>
              <w:marBottom w:val="0"/>
              <w:divBdr>
                <w:top w:val="none" w:sz="0" w:space="0" w:color="auto"/>
                <w:left w:val="none" w:sz="0" w:space="0" w:color="auto"/>
                <w:bottom w:val="none" w:sz="0" w:space="0" w:color="auto"/>
                <w:right w:val="none" w:sz="0" w:space="0" w:color="auto"/>
              </w:divBdr>
            </w:div>
            <w:div w:id="195704113">
              <w:marLeft w:val="0"/>
              <w:marRight w:val="0"/>
              <w:marTop w:val="0"/>
              <w:marBottom w:val="0"/>
              <w:divBdr>
                <w:top w:val="none" w:sz="0" w:space="0" w:color="auto"/>
                <w:left w:val="none" w:sz="0" w:space="0" w:color="auto"/>
                <w:bottom w:val="none" w:sz="0" w:space="0" w:color="auto"/>
                <w:right w:val="none" w:sz="0" w:space="0" w:color="auto"/>
              </w:divBdr>
            </w:div>
            <w:div w:id="195705578">
              <w:marLeft w:val="0"/>
              <w:marRight w:val="360"/>
              <w:marTop w:val="0"/>
              <w:marBottom w:val="0"/>
              <w:divBdr>
                <w:top w:val="none" w:sz="0" w:space="0" w:color="auto"/>
                <w:left w:val="none" w:sz="0" w:space="0" w:color="auto"/>
                <w:bottom w:val="none" w:sz="0" w:space="0" w:color="auto"/>
                <w:right w:val="none" w:sz="0" w:space="0" w:color="auto"/>
              </w:divBdr>
            </w:div>
            <w:div w:id="195705845">
              <w:marLeft w:val="0"/>
              <w:marRight w:val="0"/>
              <w:marTop w:val="0"/>
              <w:marBottom w:val="0"/>
              <w:divBdr>
                <w:top w:val="none" w:sz="0" w:space="0" w:color="auto"/>
                <w:left w:val="none" w:sz="0" w:space="0" w:color="auto"/>
                <w:bottom w:val="none" w:sz="0" w:space="0" w:color="auto"/>
                <w:right w:val="none" w:sz="0" w:space="0" w:color="auto"/>
              </w:divBdr>
            </w:div>
            <w:div w:id="195772380">
              <w:marLeft w:val="0"/>
              <w:marRight w:val="0"/>
              <w:marTop w:val="0"/>
              <w:marBottom w:val="0"/>
              <w:divBdr>
                <w:top w:val="none" w:sz="0" w:space="0" w:color="auto"/>
                <w:left w:val="none" w:sz="0" w:space="0" w:color="auto"/>
                <w:bottom w:val="none" w:sz="0" w:space="0" w:color="auto"/>
                <w:right w:val="none" w:sz="0" w:space="0" w:color="auto"/>
              </w:divBdr>
            </w:div>
            <w:div w:id="195779243">
              <w:marLeft w:val="0"/>
              <w:marRight w:val="0"/>
              <w:marTop w:val="0"/>
              <w:marBottom w:val="0"/>
              <w:divBdr>
                <w:top w:val="none" w:sz="0" w:space="0" w:color="auto"/>
                <w:left w:val="none" w:sz="0" w:space="0" w:color="auto"/>
                <w:bottom w:val="none" w:sz="0" w:space="0" w:color="auto"/>
                <w:right w:val="none" w:sz="0" w:space="0" w:color="auto"/>
              </w:divBdr>
            </w:div>
            <w:div w:id="195854241">
              <w:marLeft w:val="0"/>
              <w:marRight w:val="0"/>
              <w:marTop w:val="75"/>
              <w:marBottom w:val="0"/>
              <w:divBdr>
                <w:top w:val="none" w:sz="0" w:space="0" w:color="auto"/>
                <w:left w:val="none" w:sz="0" w:space="0" w:color="auto"/>
                <w:bottom w:val="none" w:sz="0" w:space="0" w:color="auto"/>
                <w:right w:val="none" w:sz="0" w:space="0" w:color="auto"/>
              </w:divBdr>
            </w:div>
            <w:div w:id="195890555">
              <w:marLeft w:val="0"/>
              <w:marRight w:val="0"/>
              <w:marTop w:val="225"/>
              <w:marBottom w:val="0"/>
              <w:divBdr>
                <w:top w:val="none" w:sz="0" w:space="0" w:color="auto"/>
                <w:left w:val="none" w:sz="0" w:space="0" w:color="auto"/>
                <w:bottom w:val="none" w:sz="0" w:space="0" w:color="auto"/>
                <w:right w:val="none" w:sz="0" w:space="0" w:color="auto"/>
              </w:divBdr>
            </w:div>
            <w:div w:id="195892385">
              <w:marLeft w:val="0"/>
              <w:marRight w:val="0"/>
              <w:marTop w:val="0"/>
              <w:marBottom w:val="0"/>
              <w:divBdr>
                <w:top w:val="none" w:sz="0" w:space="0" w:color="auto"/>
                <w:left w:val="none" w:sz="0" w:space="0" w:color="auto"/>
                <w:bottom w:val="none" w:sz="0" w:space="0" w:color="auto"/>
                <w:right w:val="none" w:sz="0" w:space="0" w:color="auto"/>
              </w:divBdr>
            </w:div>
            <w:div w:id="195897028">
              <w:marLeft w:val="0"/>
              <w:marRight w:val="0"/>
              <w:marTop w:val="0"/>
              <w:marBottom w:val="0"/>
              <w:divBdr>
                <w:top w:val="none" w:sz="0" w:space="0" w:color="auto"/>
                <w:left w:val="none" w:sz="0" w:space="0" w:color="auto"/>
                <w:bottom w:val="none" w:sz="0" w:space="0" w:color="auto"/>
                <w:right w:val="none" w:sz="0" w:space="0" w:color="auto"/>
              </w:divBdr>
            </w:div>
            <w:div w:id="195897737">
              <w:marLeft w:val="0"/>
              <w:marRight w:val="0"/>
              <w:marTop w:val="0"/>
              <w:marBottom w:val="0"/>
              <w:divBdr>
                <w:top w:val="none" w:sz="0" w:space="0" w:color="auto"/>
                <w:left w:val="none" w:sz="0" w:space="0" w:color="auto"/>
                <w:bottom w:val="none" w:sz="0" w:space="0" w:color="auto"/>
                <w:right w:val="none" w:sz="0" w:space="0" w:color="auto"/>
              </w:divBdr>
            </w:div>
            <w:div w:id="195966701">
              <w:marLeft w:val="0"/>
              <w:marRight w:val="0"/>
              <w:marTop w:val="0"/>
              <w:marBottom w:val="0"/>
              <w:divBdr>
                <w:top w:val="none" w:sz="0" w:space="0" w:color="auto"/>
                <w:left w:val="none" w:sz="0" w:space="0" w:color="auto"/>
                <w:bottom w:val="none" w:sz="0" w:space="0" w:color="auto"/>
                <w:right w:val="none" w:sz="0" w:space="0" w:color="auto"/>
              </w:divBdr>
            </w:div>
            <w:div w:id="195969242">
              <w:marLeft w:val="0"/>
              <w:marRight w:val="0"/>
              <w:marTop w:val="0"/>
              <w:marBottom w:val="180"/>
              <w:divBdr>
                <w:top w:val="none" w:sz="0" w:space="0" w:color="auto"/>
                <w:left w:val="none" w:sz="0" w:space="0" w:color="auto"/>
                <w:bottom w:val="none" w:sz="0" w:space="0" w:color="auto"/>
                <w:right w:val="none" w:sz="0" w:space="0" w:color="auto"/>
              </w:divBdr>
              <w:divsChild>
                <w:div w:id="340353144">
                  <w:marLeft w:val="0"/>
                  <w:marRight w:val="0"/>
                  <w:marTop w:val="0"/>
                  <w:marBottom w:val="0"/>
                  <w:divBdr>
                    <w:top w:val="none" w:sz="0" w:space="0" w:color="auto"/>
                    <w:left w:val="none" w:sz="0" w:space="0" w:color="auto"/>
                    <w:bottom w:val="none" w:sz="0" w:space="0" w:color="auto"/>
                    <w:right w:val="none" w:sz="0" w:space="0" w:color="auto"/>
                  </w:divBdr>
                </w:div>
              </w:divsChild>
            </w:div>
            <w:div w:id="196045115">
              <w:marLeft w:val="0"/>
              <w:marRight w:val="0"/>
              <w:marTop w:val="0"/>
              <w:marBottom w:val="0"/>
              <w:divBdr>
                <w:top w:val="none" w:sz="0" w:space="0" w:color="auto"/>
                <w:left w:val="none" w:sz="0" w:space="0" w:color="auto"/>
                <w:bottom w:val="none" w:sz="0" w:space="0" w:color="auto"/>
                <w:right w:val="none" w:sz="0" w:space="0" w:color="auto"/>
              </w:divBdr>
            </w:div>
            <w:div w:id="196115935">
              <w:marLeft w:val="0"/>
              <w:marRight w:val="0"/>
              <w:marTop w:val="0"/>
              <w:marBottom w:val="0"/>
              <w:divBdr>
                <w:top w:val="none" w:sz="0" w:space="0" w:color="auto"/>
                <w:left w:val="none" w:sz="0" w:space="0" w:color="auto"/>
                <w:bottom w:val="none" w:sz="0" w:space="0" w:color="auto"/>
                <w:right w:val="none" w:sz="0" w:space="0" w:color="auto"/>
              </w:divBdr>
            </w:div>
            <w:div w:id="196166406">
              <w:marLeft w:val="0"/>
              <w:marRight w:val="0"/>
              <w:marTop w:val="0"/>
              <w:marBottom w:val="0"/>
              <w:divBdr>
                <w:top w:val="none" w:sz="0" w:space="0" w:color="auto"/>
                <w:left w:val="none" w:sz="0" w:space="0" w:color="auto"/>
                <w:bottom w:val="none" w:sz="0" w:space="0" w:color="auto"/>
                <w:right w:val="none" w:sz="0" w:space="0" w:color="auto"/>
              </w:divBdr>
            </w:div>
            <w:div w:id="196234158">
              <w:marLeft w:val="0"/>
              <w:marRight w:val="0"/>
              <w:marTop w:val="0"/>
              <w:marBottom w:val="0"/>
              <w:divBdr>
                <w:top w:val="none" w:sz="0" w:space="0" w:color="auto"/>
                <w:left w:val="none" w:sz="0" w:space="0" w:color="auto"/>
                <w:bottom w:val="none" w:sz="0" w:space="0" w:color="auto"/>
                <w:right w:val="none" w:sz="0" w:space="0" w:color="auto"/>
              </w:divBdr>
            </w:div>
            <w:div w:id="196236178">
              <w:marLeft w:val="0"/>
              <w:marRight w:val="0"/>
              <w:marTop w:val="0"/>
              <w:marBottom w:val="0"/>
              <w:divBdr>
                <w:top w:val="none" w:sz="0" w:space="0" w:color="auto"/>
                <w:left w:val="none" w:sz="0" w:space="0" w:color="auto"/>
                <w:bottom w:val="none" w:sz="0" w:space="0" w:color="auto"/>
                <w:right w:val="none" w:sz="0" w:space="0" w:color="auto"/>
              </w:divBdr>
            </w:div>
            <w:div w:id="196240363">
              <w:marLeft w:val="0"/>
              <w:marRight w:val="0"/>
              <w:marTop w:val="300"/>
              <w:marBottom w:val="0"/>
              <w:divBdr>
                <w:top w:val="none" w:sz="0" w:space="0" w:color="auto"/>
                <w:left w:val="none" w:sz="0" w:space="0" w:color="auto"/>
                <w:bottom w:val="none" w:sz="0" w:space="0" w:color="auto"/>
                <w:right w:val="none" w:sz="0" w:space="0" w:color="auto"/>
              </w:divBdr>
            </w:div>
            <w:div w:id="196242878">
              <w:marLeft w:val="0"/>
              <w:marRight w:val="0"/>
              <w:marTop w:val="0"/>
              <w:marBottom w:val="0"/>
              <w:divBdr>
                <w:top w:val="none" w:sz="0" w:space="0" w:color="auto"/>
                <w:left w:val="none" w:sz="0" w:space="0" w:color="auto"/>
                <w:bottom w:val="none" w:sz="0" w:space="0" w:color="auto"/>
                <w:right w:val="none" w:sz="0" w:space="0" w:color="auto"/>
              </w:divBdr>
            </w:div>
            <w:div w:id="196243366">
              <w:marLeft w:val="225"/>
              <w:marRight w:val="135"/>
              <w:marTop w:val="0"/>
              <w:marBottom w:val="0"/>
              <w:divBdr>
                <w:top w:val="single" w:sz="6" w:space="11" w:color="E8E8E8"/>
                <w:left w:val="none" w:sz="0" w:space="0" w:color="auto"/>
                <w:bottom w:val="none" w:sz="0" w:space="0" w:color="auto"/>
                <w:right w:val="none" w:sz="0" w:space="0" w:color="auto"/>
              </w:divBdr>
              <w:divsChild>
                <w:div w:id="338852799">
                  <w:marLeft w:val="0"/>
                  <w:marRight w:val="0"/>
                  <w:marTop w:val="0"/>
                  <w:marBottom w:val="30"/>
                  <w:divBdr>
                    <w:top w:val="none" w:sz="0" w:space="0" w:color="auto"/>
                    <w:left w:val="none" w:sz="0" w:space="0" w:color="auto"/>
                    <w:bottom w:val="none" w:sz="0" w:space="0" w:color="auto"/>
                    <w:right w:val="none" w:sz="0" w:space="0" w:color="auto"/>
                  </w:divBdr>
                </w:div>
              </w:divsChild>
            </w:div>
            <w:div w:id="196283774">
              <w:marLeft w:val="0"/>
              <w:marRight w:val="150"/>
              <w:marTop w:val="150"/>
              <w:marBottom w:val="150"/>
              <w:divBdr>
                <w:top w:val="none" w:sz="0" w:space="0" w:color="auto"/>
                <w:left w:val="none" w:sz="0" w:space="0" w:color="auto"/>
                <w:bottom w:val="none" w:sz="0" w:space="0" w:color="auto"/>
                <w:right w:val="none" w:sz="0" w:space="0" w:color="auto"/>
              </w:divBdr>
            </w:div>
            <w:div w:id="196352027">
              <w:marLeft w:val="0"/>
              <w:marRight w:val="0"/>
              <w:marTop w:val="0"/>
              <w:marBottom w:val="0"/>
              <w:divBdr>
                <w:top w:val="none" w:sz="0" w:space="0" w:color="auto"/>
                <w:left w:val="none" w:sz="0" w:space="0" w:color="auto"/>
                <w:bottom w:val="none" w:sz="0" w:space="0" w:color="auto"/>
                <w:right w:val="none" w:sz="0" w:space="0" w:color="auto"/>
              </w:divBdr>
            </w:div>
            <w:div w:id="196354141">
              <w:marLeft w:val="0"/>
              <w:marRight w:val="0"/>
              <w:marTop w:val="0"/>
              <w:marBottom w:val="0"/>
              <w:divBdr>
                <w:top w:val="none" w:sz="0" w:space="0" w:color="auto"/>
                <w:left w:val="none" w:sz="0" w:space="0" w:color="auto"/>
                <w:bottom w:val="none" w:sz="0" w:space="0" w:color="auto"/>
                <w:right w:val="none" w:sz="0" w:space="0" w:color="auto"/>
              </w:divBdr>
            </w:div>
            <w:div w:id="196428767">
              <w:marLeft w:val="0"/>
              <w:marRight w:val="150"/>
              <w:marTop w:val="0"/>
              <w:marBottom w:val="0"/>
              <w:divBdr>
                <w:top w:val="none" w:sz="0" w:space="0" w:color="auto"/>
                <w:left w:val="none" w:sz="0" w:space="0" w:color="auto"/>
                <w:bottom w:val="none" w:sz="0" w:space="0" w:color="auto"/>
                <w:right w:val="none" w:sz="0" w:space="0" w:color="auto"/>
              </w:divBdr>
            </w:div>
            <w:div w:id="196430758">
              <w:marLeft w:val="0"/>
              <w:marRight w:val="0"/>
              <w:marTop w:val="0"/>
              <w:marBottom w:val="0"/>
              <w:divBdr>
                <w:top w:val="none" w:sz="0" w:space="0" w:color="auto"/>
                <w:left w:val="none" w:sz="0" w:space="0" w:color="auto"/>
                <w:bottom w:val="none" w:sz="0" w:space="0" w:color="auto"/>
                <w:right w:val="none" w:sz="0" w:space="0" w:color="auto"/>
              </w:divBdr>
            </w:div>
            <w:div w:id="196546673">
              <w:marLeft w:val="0"/>
              <w:marRight w:val="0"/>
              <w:marTop w:val="0"/>
              <w:marBottom w:val="0"/>
              <w:divBdr>
                <w:top w:val="none" w:sz="0" w:space="0" w:color="auto"/>
                <w:left w:val="none" w:sz="0" w:space="0" w:color="auto"/>
                <w:bottom w:val="none" w:sz="0" w:space="0" w:color="auto"/>
                <w:right w:val="none" w:sz="0" w:space="0" w:color="auto"/>
              </w:divBdr>
            </w:div>
            <w:div w:id="196622463">
              <w:marLeft w:val="0"/>
              <w:marRight w:val="0"/>
              <w:marTop w:val="0"/>
              <w:marBottom w:val="0"/>
              <w:divBdr>
                <w:top w:val="none" w:sz="0" w:space="0" w:color="auto"/>
                <w:left w:val="none" w:sz="0" w:space="0" w:color="auto"/>
                <w:bottom w:val="none" w:sz="0" w:space="0" w:color="auto"/>
                <w:right w:val="none" w:sz="0" w:space="0" w:color="auto"/>
              </w:divBdr>
            </w:div>
            <w:div w:id="196627906">
              <w:marLeft w:val="0"/>
              <w:marRight w:val="0"/>
              <w:marTop w:val="0"/>
              <w:marBottom w:val="0"/>
              <w:divBdr>
                <w:top w:val="none" w:sz="0" w:space="0" w:color="auto"/>
                <w:left w:val="none" w:sz="0" w:space="0" w:color="auto"/>
                <w:bottom w:val="none" w:sz="0" w:space="0" w:color="auto"/>
                <w:right w:val="none" w:sz="0" w:space="0" w:color="auto"/>
              </w:divBdr>
              <w:divsChild>
                <w:div w:id="513689272">
                  <w:marLeft w:val="0"/>
                  <w:marRight w:val="0"/>
                  <w:marTop w:val="0"/>
                  <w:marBottom w:val="0"/>
                  <w:divBdr>
                    <w:top w:val="none" w:sz="0" w:space="0" w:color="auto"/>
                    <w:left w:val="none" w:sz="0" w:space="0" w:color="auto"/>
                    <w:bottom w:val="none" w:sz="0" w:space="0" w:color="auto"/>
                    <w:right w:val="none" w:sz="0" w:space="0" w:color="auto"/>
                  </w:divBdr>
                </w:div>
              </w:divsChild>
            </w:div>
            <w:div w:id="196740309">
              <w:marLeft w:val="0"/>
              <w:marRight w:val="0"/>
              <w:marTop w:val="0"/>
              <w:marBottom w:val="0"/>
              <w:divBdr>
                <w:top w:val="none" w:sz="0" w:space="0" w:color="auto"/>
                <w:left w:val="none" w:sz="0" w:space="0" w:color="auto"/>
                <w:bottom w:val="none" w:sz="0" w:space="0" w:color="auto"/>
                <w:right w:val="none" w:sz="0" w:space="0" w:color="auto"/>
              </w:divBdr>
            </w:div>
            <w:div w:id="196745063">
              <w:marLeft w:val="0"/>
              <w:marRight w:val="0"/>
              <w:marTop w:val="0"/>
              <w:marBottom w:val="0"/>
              <w:divBdr>
                <w:top w:val="none" w:sz="0" w:space="0" w:color="auto"/>
                <w:left w:val="none" w:sz="0" w:space="0" w:color="auto"/>
                <w:bottom w:val="none" w:sz="0" w:space="0" w:color="auto"/>
                <w:right w:val="none" w:sz="0" w:space="0" w:color="auto"/>
              </w:divBdr>
            </w:div>
            <w:div w:id="196747592">
              <w:marLeft w:val="0"/>
              <w:marRight w:val="0"/>
              <w:marTop w:val="0"/>
              <w:marBottom w:val="0"/>
              <w:divBdr>
                <w:top w:val="none" w:sz="0" w:space="0" w:color="auto"/>
                <w:left w:val="none" w:sz="0" w:space="0" w:color="auto"/>
                <w:bottom w:val="none" w:sz="0" w:space="0" w:color="auto"/>
                <w:right w:val="none" w:sz="0" w:space="0" w:color="auto"/>
              </w:divBdr>
            </w:div>
            <w:div w:id="196816929">
              <w:marLeft w:val="0"/>
              <w:marRight w:val="0"/>
              <w:marTop w:val="0"/>
              <w:marBottom w:val="0"/>
              <w:divBdr>
                <w:top w:val="none" w:sz="0" w:space="0" w:color="auto"/>
                <w:left w:val="none" w:sz="0" w:space="0" w:color="auto"/>
                <w:bottom w:val="none" w:sz="0" w:space="0" w:color="auto"/>
                <w:right w:val="none" w:sz="0" w:space="0" w:color="auto"/>
              </w:divBdr>
            </w:div>
            <w:div w:id="196821322">
              <w:marLeft w:val="0"/>
              <w:marRight w:val="0"/>
              <w:marTop w:val="0"/>
              <w:marBottom w:val="0"/>
              <w:divBdr>
                <w:top w:val="none" w:sz="0" w:space="0" w:color="auto"/>
                <w:left w:val="none" w:sz="0" w:space="0" w:color="auto"/>
                <w:bottom w:val="none" w:sz="0" w:space="0" w:color="auto"/>
                <w:right w:val="none" w:sz="0" w:space="0" w:color="auto"/>
              </w:divBdr>
            </w:div>
            <w:div w:id="196821506">
              <w:marLeft w:val="0"/>
              <w:marRight w:val="0"/>
              <w:marTop w:val="300"/>
              <w:marBottom w:val="0"/>
              <w:divBdr>
                <w:top w:val="none" w:sz="0" w:space="0" w:color="auto"/>
                <w:left w:val="none" w:sz="0" w:space="0" w:color="auto"/>
                <w:bottom w:val="none" w:sz="0" w:space="0" w:color="auto"/>
                <w:right w:val="none" w:sz="0" w:space="0" w:color="auto"/>
              </w:divBdr>
            </w:div>
            <w:div w:id="196822477">
              <w:marLeft w:val="0"/>
              <w:marRight w:val="0"/>
              <w:marTop w:val="0"/>
              <w:marBottom w:val="0"/>
              <w:divBdr>
                <w:top w:val="none" w:sz="0" w:space="0" w:color="auto"/>
                <w:left w:val="none" w:sz="0" w:space="0" w:color="auto"/>
                <w:bottom w:val="none" w:sz="0" w:space="0" w:color="auto"/>
                <w:right w:val="none" w:sz="0" w:space="0" w:color="auto"/>
              </w:divBdr>
            </w:div>
            <w:div w:id="196822887">
              <w:marLeft w:val="0"/>
              <w:marRight w:val="0"/>
              <w:marTop w:val="0"/>
              <w:marBottom w:val="540"/>
              <w:divBdr>
                <w:top w:val="none" w:sz="0" w:space="0" w:color="auto"/>
                <w:left w:val="none" w:sz="0" w:space="0" w:color="auto"/>
                <w:bottom w:val="none" w:sz="0" w:space="0" w:color="auto"/>
                <w:right w:val="none" w:sz="0" w:space="0" w:color="auto"/>
              </w:divBdr>
            </w:div>
            <w:div w:id="196892146">
              <w:marLeft w:val="0"/>
              <w:marRight w:val="0"/>
              <w:marTop w:val="300"/>
              <w:marBottom w:val="0"/>
              <w:divBdr>
                <w:top w:val="none" w:sz="0" w:space="0" w:color="auto"/>
                <w:left w:val="none" w:sz="0" w:space="0" w:color="auto"/>
                <w:bottom w:val="none" w:sz="0" w:space="0" w:color="auto"/>
                <w:right w:val="none" w:sz="0" w:space="0" w:color="auto"/>
              </w:divBdr>
            </w:div>
            <w:div w:id="196895317">
              <w:marLeft w:val="0"/>
              <w:marRight w:val="0"/>
              <w:marTop w:val="0"/>
              <w:marBottom w:val="0"/>
              <w:divBdr>
                <w:top w:val="none" w:sz="0" w:space="0" w:color="auto"/>
                <w:left w:val="none" w:sz="0" w:space="0" w:color="auto"/>
                <w:bottom w:val="none" w:sz="0" w:space="0" w:color="auto"/>
                <w:right w:val="none" w:sz="0" w:space="0" w:color="auto"/>
              </w:divBdr>
            </w:div>
            <w:div w:id="196896861">
              <w:marLeft w:val="0"/>
              <w:marRight w:val="0"/>
              <w:marTop w:val="0"/>
              <w:marBottom w:val="0"/>
              <w:divBdr>
                <w:top w:val="none" w:sz="0" w:space="0" w:color="auto"/>
                <w:left w:val="none" w:sz="0" w:space="0" w:color="auto"/>
                <w:bottom w:val="none" w:sz="0" w:space="0" w:color="auto"/>
                <w:right w:val="none" w:sz="0" w:space="0" w:color="auto"/>
              </w:divBdr>
            </w:div>
            <w:div w:id="196939156">
              <w:marLeft w:val="0"/>
              <w:marRight w:val="0"/>
              <w:marTop w:val="0"/>
              <w:marBottom w:val="0"/>
              <w:divBdr>
                <w:top w:val="none" w:sz="0" w:space="0" w:color="auto"/>
                <w:left w:val="none" w:sz="0" w:space="0" w:color="auto"/>
                <w:bottom w:val="none" w:sz="0" w:space="0" w:color="auto"/>
                <w:right w:val="none" w:sz="0" w:space="0" w:color="auto"/>
              </w:divBdr>
            </w:div>
            <w:div w:id="196940747">
              <w:marLeft w:val="0"/>
              <w:marRight w:val="0"/>
              <w:marTop w:val="0"/>
              <w:marBottom w:val="0"/>
              <w:divBdr>
                <w:top w:val="none" w:sz="0" w:space="0" w:color="auto"/>
                <w:left w:val="none" w:sz="0" w:space="0" w:color="auto"/>
                <w:bottom w:val="none" w:sz="0" w:space="0" w:color="auto"/>
                <w:right w:val="none" w:sz="0" w:space="0" w:color="auto"/>
              </w:divBdr>
              <w:divsChild>
                <w:div w:id="435832639">
                  <w:marLeft w:val="0"/>
                  <w:marRight w:val="0"/>
                  <w:marTop w:val="0"/>
                  <w:marBottom w:val="0"/>
                  <w:divBdr>
                    <w:top w:val="none" w:sz="0" w:space="0" w:color="auto"/>
                    <w:left w:val="none" w:sz="0" w:space="0" w:color="auto"/>
                    <w:bottom w:val="none" w:sz="0" w:space="0" w:color="auto"/>
                    <w:right w:val="none" w:sz="0" w:space="0" w:color="auto"/>
                  </w:divBdr>
                </w:div>
              </w:divsChild>
            </w:div>
            <w:div w:id="197008258">
              <w:marLeft w:val="0"/>
              <w:marRight w:val="0"/>
              <w:marTop w:val="0"/>
              <w:marBottom w:val="0"/>
              <w:divBdr>
                <w:top w:val="none" w:sz="0" w:space="0" w:color="auto"/>
                <w:left w:val="none" w:sz="0" w:space="0" w:color="auto"/>
                <w:bottom w:val="none" w:sz="0" w:space="0" w:color="auto"/>
                <w:right w:val="none" w:sz="0" w:space="0" w:color="auto"/>
              </w:divBdr>
            </w:div>
            <w:div w:id="197082923">
              <w:marLeft w:val="0"/>
              <w:marRight w:val="0"/>
              <w:marTop w:val="0"/>
              <w:marBottom w:val="0"/>
              <w:divBdr>
                <w:top w:val="none" w:sz="0" w:space="0" w:color="auto"/>
                <w:left w:val="none" w:sz="0" w:space="0" w:color="auto"/>
                <w:bottom w:val="none" w:sz="0" w:space="0" w:color="auto"/>
                <w:right w:val="none" w:sz="0" w:space="0" w:color="auto"/>
              </w:divBdr>
            </w:div>
            <w:div w:id="197084838">
              <w:marLeft w:val="0"/>
              <w:marRight w:val="0"/>
              <w:marTop w:val="225"/>
              <w:marBottom w:val="0"/>
              <w:divBdr>
                <w:top w:val="none" w:sz="0" w:space="0" w:color="auto"/>
                <w:left w:val="none" w:sz="0" w:space="0" w:color="auto"/>
                <w:bottom w:val="none" w:sz="0" w:space="0" w:color="auto"/>
                <w:right w:val="none" w:sz="0" w:space="0" w:color="auto"/>
              </w:divBdr>
            </w:div>
            <w:div w:id="197086057">
              <w:marLeft w:val="0"/>
              <w:marRight w:val="0"/>
              <w:marTop w:val="0"/>
              <w:marBottom w:val="0"/>
              <w:divBdr>
                <w:top w:val="none" w:sz="0" w:space="0" w:color="auto"/>
                <w:left w:val="none" w:sz="0" w:space="0" w:color="auto"/>
                <w:bottom w:val="none" w:sz="0" w:space="0" w:color="auto"/>
                <w:right w:val="none" w:sz="0" w:space="0" w:color="auto"/>
              </w:divBdr>
            </w:div>
            <w:div w:id="197160735">
              <w:marLeft w:val="0"/>
              <w:marRight w:val="150"/>
              <w:marTop w:val="150"/>
              <w:marBottom w:val="150"/>
              <w:divBdr>
                <w:top w:val="none" w:sz="0" w:space="0" w:color="auto"/>
                <w:left w:val="none" w:sz="0" w:space="0" w:color="auto"/>
                <w:bottom w:val="none" w:sz="0" w:space="0" w:color="auto"/>
                <w:right w:val="none" w:sz="0" w:space="0" w:color="auto"/>
              </w:divBdr>
            </w:div>
            <w:div w:id="197161410">
              <w:marLeft w:val="-135"/>
              <w:marRight w:val="0"/>
              <w:marTop w:val="0"/>
              <w:marBottom w:val="0"/>
              <w:divBdr>
                <w:top w:val="none" w:sz="0" w:space="0" w:color="auto"/>
                <w:left w:val="none" w:sz="0" w:space="0" w:color="auto"/>
                <w:bottom w:val="none" w:sz="0" w:space="0" w:color="auto"/>
                <w:right w:val="none" w:sz="0" w:space="0" w:color="auto"/>
              </w:divBdr>
            </w:div>
            <w:div w:id="197205116">
              <w:marLeft w:val="0"/>
              <w:marRight w:val="0"/>
              <w:marTop w:val="0"/>
              <w:marBottom w:val="0"/>
              <w:divBdr>
                <w:top w:val="none" w:sz="0" w:space="0" w:color="auto"/>
                <w:left w:val="none" w:sz="0" w:space="0" w:color="auto"/>
                <w:bottom w:val="none" w:sz="0" w:space="0" w:color="auto"/>
                <w:right w:val="none" w:sz="0" w:space="0" w:color="auto"/>
              </w:divBdr>
            </w:div>
            <w:div w:id="197206500">
              <w:marLeft w:val="-135"/>
              <w:marRight w:val="0"/>
              <w:marTop w:val="0"/>
              <w:marBottom w:val="0"/>
              <w:divBdr>
                <w:top w:val="none" w:sz="0" w:space="0" w:color="auto"/>
                <w:left w:val="none" w:sz="0" w:space="0" w:color="auto"/>
                <w:bottom w:val="none" w:sz="0" w:space="0" w:color="auto"/>
                <w:right w:val="none" w:sz="0" w:space="0" w:color="auto"/>
              </w:divBdr>
            </w:div>
            <w:div w:id="197208654">
              <w:marLeft w:val="0"/>
              <w:marRight w:val="0"/>
              <w:marTop w:val="0"/>
              <w:marBottom w:val="0"/>
              <w:divBdr>
                <w:top w:val="none" w:sz="0" w:space="0" w:color="auto"/>
                <w:left w:val="none" w:sz="0" w:space="0" w:color="auto"/>
                <w:bottom w:val="none" w:sz="0" w:space="0" w:color="auto"/>
                <w:right w:val="none" w:sz="0" w:space="0" w:color="auto"/>
              </w:divBdr>
            </w:div>
            <w:div w:id="197276913">
              <w:marLeft w:val="0"/>
              <w:marRight w:val="0"/>
              <w:marTop w:val="0"/>
              <w:marBottom w:val="0"/>
              <w:divBdr>
                <w:top w:val="none" w:sz="0" w:space="0" w:color="auto"/>
                <w:left w:val="none" w:sz="0" w:space="0" w:color="auto"/>
                <w:bottom w:val="none" w:sz="0" w:space="0" w:color="auto"/>
                <w:right w:val="none" w:sz="0" w:space="0" w:color="auto"/>
              </w:divBdr>
              <w:divsChild>
                <w:div w:id="253784082">
                  <w:marLeft w:val="0"/>
                  <w:marRight w:val="0"/>
                  <w:marTop w:val="0"/>
                  <w:marBottom w:val="0"/>
                  <w:divBdr>
                    <w:top w:val="none" w:sz="0" w:space="0" w:color="auto"/>
                    <w:left w:val="none" w:sz="0" w:space="0" w:color="auto"/>
                    <w:bottom w:val="none" w:sz="0" w:space="0" w:color="auto"/>
                    <w:right w:val="none" w:sz="0" w:space="0" w:color="auto"/>
                  </w:divBdr>
                </w:div>
              </w:divsChild>
            </w:div>
            <w:div w:id="197280333">
              <w:marLeft w:val="0"/>
              <w:marRight w:val="0"/>
              <w:marTop w:val="0"/>
              <w:marBottom w:val="0"/>
              <w:divBdr>
                <w:top w:val="none" w:sz="0" w:space="0" w:color="auto"/>
                <w:left w:val="none" w:sz="0" w:space="0" w:color="auto"/>
                <w:bottom w:val="none" w:sz="0" w:space="0" w:color="auto"/>
                <w:right w:val="none" w:sz="0" w:space="0" w:color="auto"/>
              </w:divBdr>
              <w:divsChild>
                <w:div w:id="626162460">
                  <w:marLeft w:val="0"/>
                  <w:marRight w:val="0"/>
                  <w:marTop w:val="0"/>
                  <w:marBottom w:val="0"/>
                  <w:divBdr>
                    <w:top w:val="none" w:sz="0" w:space="0" w:color="auto"/>
                    <w:left w:val="none" w:sz="0" w:space="0" w:color="auto"/>
                    <w:bottom w:val="none" w:sz="0" w:space="0" w:color="auto"/>
                    <w:right w:val="none" w:sz="0" w:space="0" w:color="auto"/>
                  </w:divBdr>
                </w:div>
              </w:divsChild>
            </w:div>
            <w:div w:id="197358019">
              <w:marLeft w:val="0"/>
              <w:marRight w:val="0"/>
              <w:marTop w:val="0"/>
              <w:marBottom w:val="0"/>
              <w:divBdr>
                <w:top w:val="none" w:sz="0" w:space="0" w:color="auto"/>
                <w:left w:val="none" w:sz="0" w:space="0" w:color="auto"/>
                <w:bottom w:val="none" w:sz="0" w:space="0" w:color="auto"/>
                <w:right w:val="none" w:sz="0" w:space="0" w:color="auto"/>
              </w:divBdr>
              <w:divsChild>
                <w:div w:id="112137858">
                  <w:marLeft w:val="0"/>
                  <w:marRight w:val="0"/>
                  <w:marTop w:val="0"/>
                  <w:marBottom w:val="0"/>
                  <w:divBdr>
                    <w:top w:val="none" w:sz="0" w:space="0" w:color="auto"/>
                    <w:left w:val="none" w:sz="0" w:space="0" w:color="auto"/>
                    <w:bottom w:val="single" w:sz="6" w:space="0" w:color="00B3B5"/>
                    <w:right w:val="none" w:sz="0" w:space="0" w:color="auto"/>
                  </w:divBdr>
                </w:div>
              </w:divsChild>
            </w:div>
            <w:div w:id="197395474">
              <w:marLeft w:val="0"/>
              <w:marRight w:val="150"/>
              <w:marTop w:val="150"/>
              <w:marBottom w:val="150"/>
              <w:divBdr>
                <w:top w:val="none" w:sz="0" w:space="0" w:color="auto"/>
                <w:left w:val="none" w:sz="0" w:space="0" w:color="auto"/>
                <w:bottom w:val="none" w:sz="0" w:space="0" w:color="auto"/>
                <w:right w:val="none" w:sz="0" w:space="0" w:color="auto"/>
              </w:divBdr>
            </w:div>
            <w:div w:id="197396178">
              <w:marLeft w:val="0"/>
              <w:marRight w:val="0"/>
              <w:marTop w:val="0"/>
              <w:marBottom w:val="0"/>
              <w:divBdr>
                <w:top w:val="none" w:sz="0" w:space="0" w:color="auto"/>
                <w:left w:val="none" w:sz="0" w:space="0" w:color="auto"/>
                <w:bottom w:val="none" w:sz="0" w:space="0" w:color="auto"/>
                <w:right w:val="none" w:sz="0" w:space="0" w:color="auto"/>
              </w:divBdr>
            </w:div>
            <w:div w:id="197403185">
              <w:marLeft w:val="0"/>
              <w:marRight w:val="150"/>
              <w:marTop w:val="0"/>
              <w:marBottom w:val="0"/>
              <w:divBdr>
                <w:top w:val="none" w:sz="0" w:space="0" w:color="auto"/>
                <w:left w:val="none" w:sz="0" w:space="0" w:color="auto"/>
                <w:bottom w:val="none" w:sz="0" w:space="0" w:color="auto"/>
                <w:right w:val="none" w:sz="0" w:space="0" w:color="auto"/>
              </w:divBdr>
            </w:div>
            <w:div w:id="197471815">
              <w:marLeft w:val="0"/>
              <w:marRight w:val="0"/>
              <w:marTop w:val="0"/>
              <w:marBottom w:val="300"/>
              <w:divBdr>
                <w:top w:val="none" w:sz="0" w:space="0" w:color="auto"/>
                <w:left w:val="none" w:sz="0" w:space="0" w:color="auto"/>
                <w:bottom w:val="none" w:sz="0" w:space="0" w:color="auto"/>
                <w:right w:val="none" w:sz="0" w:space="0" w:color="auto"/>
              </w:divBdr>
            </w:div>
            <w:div w:id="197474537">
              <w:marLeft w:val="0"/>
              <w:marRight w:val="0"/>
              <w:marTop w:val="0"/>
              <w:marBottom w:val="375"/>
              <w:divBdr>
                <w:top w:val="none" w:sz="0" w:space="0" w:color="auto"/>
                <w:left w:val="none" w:sz="0" w:space="0" w:color="auto"/>
                <w:bottom w:val="none" w:sz="0" w:space="0" w:color="auto"/>
                <w:right w:val="none" w:sz="0" w:space="0" w:color="auto"/>
              </w:divBdr>
            </w:div>
            <w:div w:id="197546062">
              <w:marLeft w:val="0"/>
              <w:marRight w:val="0"/>
              <w:marTop w:val="0"/>
              <w:marBottom w:val="0"/>
              <w:divBdr>
                <w:top w:val="none" w:sz="0" w:space="0" w:color="auto"/>
                <w:left w:val="none" w:sz="0" w:space="0" w:color="auto"/>
                <w:bottom w:val="none" w:sz="0" w:space="0" w:color="auto"/>
                <w:right w:val="none" w:sz="0" w:space="0" w:color="auto"/>
              </w:divBdr>
              <w:divsChild>
                <w:div w:id="161236774">
                  <w:marLeft w:val="0"/>
                  <w:marRight w:val="0"/>
                  <w:marTop w:val="0"/>
                  <w:marBottom w:val="0"/>
                  <w:divBdr>
                    <w:top w:val="none" w:sz="0" w:space="0" w:color="auto"/>
                    <w:left w:val="none" w:sz="0" w:space="0" w:color="auto"/>
                    <w:bottom w:val="none" w:sz="0" w:space="0" w:color="auto"/>
                    <w:right w:val="none" w:sz="0" w:space="0" w:color="auto"/>
                  </w:divBdr>
                </w:div>
              </w:divsChild>
            </w:div>
            <w:div w:id="197594596">
              <w:marLeft w:val="0"/>
              <w:marRight w:val="0"/>
              <w:marTop w:val="0"/>
              <w:marBottom w:val="0"/>
              <w:divBdr>
                <w:top w:val="none" w:sz="0" w:space="0" w:color="auto"/>
                <w:left w:val="none" w:sz="0" w:space="0" w:color="auto"/>
                <w:bottom w:val="none" w:sz="0" w:space="0" w:color="auto"/>
                <w:right w:val="none" w:sz="0" w:space="0" w:color="auto"/>
              </w:divBdr>
              <w:divsChild>
                <w:div w:id="79184554">
                  <w:marLeft w:val="0"/>
                  <w:marRight w:val="0"/>
                  <w:marTop w:val="0"/>
                  <w:marBottom w:val="0"/>
                  <w:divBdr>
                    <w:top w:val="none" w:sz="0" w:space="0" w:color="auto"/>
                    <w:left w:val="none" w:sz="0" w:space="0" w:color="auto"/>
                    <w:bottom w:val="none" w:sz="0" w:space="0" w:color="auto"/>
                    <w:right w:val="none" w:sz="0" w:space="0" w:color="auto"/>
                  </w:divBdr>
                </w:div>
              </w:divsChild>
            </w:div>
            <w:div w:id="197623379">
              <w:marLeft w:val="0"/>
              <w:marRight w:val="0"/>
              <w:marTop w:val="0"/>
              <w:marBottom w:val="240"/>
              <w:divBdr>
                <w:top w:val="none" w:sz="0" w:space="0" w:color="auto"/>
                <w:left w:val="none" w:sz="0" w:space="0" w:color="auto"/>
                <w:bottom w:val="none" w:sz="0" w:space="0" w:color="auto"/>
                <w:right w:val="none" w:sz="0" w:space="0" w:color="auto"/>
              </w:divBdr>
            </w:div>
            <w:div w:id="197662414">
              <w:marLeft w:val="0"/>
              <w:marRight w:val="0"/>
              <w:marTop w:val="0"/>
              <w:marBottom w:val="0"/>
              <w:divBdr>
                <w:top w:val="none" w:sz="0" w:space="0" w:color="auto"/>
                <w:left w:val="none" w:sz="0" w:space="0" w:color="auto"/>
                <w:bottom w:val="none" w:sz="0" w:space="0" w:color="auto"/>
                <w:right w:val="none" w:sz="0" w:space="0" w:color="auto"/>
              </w:divBdr>
            </w:div>
            <w:div w:id="197663228">
              <w:marLeft w:val="0"/>
              <w:marRight w:val="0"/>
              <w:marTop w:val="0"/>
              <w:marBottom w:val="300"/>
              <w:divBdr>
                <w:top w:val="none" w:sz="0" w:space="0" w:color="auto"/>
                <w:left w:val="none" w:sz="0" w:space="0" w:color="auto"/>
                <w:bottom w:val="none" w:sz="0" w:space="0" w:color="auto"/>
                <w:right w:val="none" w:sz="0" w:space="0" w:color="auto"/>
              </w:divBdr>
            </w:div>
            <w:div w:id="197670645">
              <w:marLeft w:val="0"/>
              <w:marRight w:val="0"/>
              <w:marTop w:val="0"/>
              <w:marBottom w:val="0"/>
              <w:divBdr>
                <w:top w:val="none" w:sz="0" w:space="0" w:color="auto"/>
                <w:left w:val="none" w:sz="0" w:space="0" w:color="auto"/>
                <w:bottom w:val="none" w:sz="0" w:space="0" w:color="auto"/>
                <w:right w:val="none" w:sz="0" w:space="0" w:color="auto"/>
              </w:divBdr>
            </w:div>
            <w:div w:id="197817417">
              <w:marLeft w:val="0"/>
              <w:marRight w:val="0"/>
              <w:marTop w:val="0"/>
              <w:marBottom w:val="0"/>
              <w:divBdr>
                <w:top w:val="none" w:sz="0" w:space="0" w:color="auto"/>
                <w:left w:val="none" w:sz="0" w:space="0" w:color="auto"/>
                <w:bottom w:val="none" w:sz="0" w:space="0" w:color="auto"/>
                <w:right w:val="none" w:sz="0" w:space="0" w:color="auto"/>
              </w:divBdr>
            </w:div>
            <w:div w:id="197856855">
              <w:marLeft w:val="0"/>
              <w:marRight w:val="0"/>
              <w:marTop w:val="0"/>
              <w:marBottom w:val="0"/>
              <w:divBdr>
                <w:top w:val="none" w:sz="0" w:space="0" w:color="auto"/>
                <w:left w:val="none" w:sz="0" w:space="0" w:color="auto"/>
                <w:bottom w:val="none" w:sz="0" w:space="0" w:color="auto"/>
                <w:right w:val="none" w:sz="0" w:space="0" w:color="auto"/>
              </w:divBdr>
            </w:div>
            <w:div w:id="197858084">
              <w:marLeft w:val="0"/>
              <w:marRight w:val="0"/>
              <w:marTop w:val="0"/>
              <w:marBottom w:val="0"/>
              <w:divBdr>
                <w:top w:val="none" w:sz="0" w:space="0" w:color="auto"/>
                <w:left w:val="none" w:sz="0" w:space="0" w:color="auto"/>
                <w:bottom w:val="none" w:sz="0" w:space="0" w:color="auto"/>
                <w:right w:val="none" w:sz="0" w:space="0" w:color="auto"/>
              </w:divBdr>
              <w:divsChild>
                <w:div w:id="408355864">
                  <w:marLeft w:val="0"/>
                  <w:marRight w:val="0"/>
                  <w:marTop w:val="0"/>
                  <w:marBottom w:val="0"/>
                  <w:divBdr>
                    <w:top w:val="none" w:sz="0" w:space="0" w:color="auto"/>
                    <w:left w:val="none" w:sz="0" w:space="0" w:color="auto"/>
                    <w:bottom w:val="none" w:sz="0" w:space="0" w:color="auto"/>
                    <w:right w:val="none" w:sz="0" w:space="0" w:color="auto"/>
                  </w:divBdr>
                  <w:divsChild>
                    <w:div w:id="4113885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864106">
              <w:marLeft w:val="0"/>
              <w:marRight w:val="0"/>
              <w:marTop w:val="225"/>
              <w:marBottom w:val="0"/>
              <w:divBdr>
                <w:top w:val="none" w:sz="0" w:space="0" w:color="auto"/>
                <w:left w:val="none" w:sz="0" w:space="0" w:color="auto"/>
                <w:bottom w:val="none" w:sz="0" w:space="0" w:color="auto"/>
                <w:right w:val="none" w:sz="0" w:space="0" w:color="auto"/>
              </w:divBdr>
              <w:divsChild>
                <w:div w:id="73205410">
                  <w:marLeft w:val="0"/>
                  <w:marRight w:val="0"/>
                  <w:marTop w:val="0"/>
                  <w:marBottom w:val="0"/>
                  <w:divBdr>
                    <w:top w:val="none" w:sz="0" w:space="0" w:color="auto"/>
                    <w:left w:val="none" w:sz="0" w:space="0" w:color="auto"/>
                    <w:bottom w:val="none" w:sz="0" w:space="0" w:color="auto"/>
                    <w:right w:val="none" w:sz="0" w:space="0" w:color="auto"/>
                  </w:divBdr>
                </w:div>
              </w:divsChild>
            </w:div>
            <w:div w:id="197933858">
              <w:marLeft w:val="0"/>
              <w:marRight w:val="0"/>
              <w:marTop w:val="0"/>
              <w:marBottom w:val="0"/>
              <w:divBdr>
                <w:top w:val="none" w:sz="0" w:space="0" w:color="auto"/>
                <w:left w:val="none" w:sz="0" w:space="0" w:color="auto"/>
                <w:bottom w:val="none" w:sz="0" w:space="0" w:color="auto"/>
                <w:right w:val="none" w:sz="0" w:space="0" w:color="auto"/>
              </w:divBdr>
            </w:div>
            <w:div w:id="198009353">
              <w:marLeft w:val="0"/>
              <w:marRight w:val="0"/>
              <w:marTop w:val="0"/>
              <w:marBottom w:val="75"/>
              <w:divBdr>
                <w:top w:val="none" w:sz="0" w:space="0" w:color="auto"/>
                <w:left w:val="none" w:sz="0" w:space="0" w:color="auto"/>
                <w:bottom w:val="none" w:sz="0" w:space="0" w:color="auto"/>
                <w:right w:val="none" w:sz="0" w:space="0" w:color="auto"/>
              </w:divBdr>
            </w:div>
            <w:div w:id="198014780">
              <w:marLeft w:val="0"/>
              <w:marRight w:val="0"/>
              <w:marTop w:val="0"/>
              <w:marBottom w:val="0"/>
              <w:divBdr>
                <w:top w:val="none" w:sz="0" w:space="0" w:color="auto"/>
                <w:left w:val="none" w:sz="0" w:space="0" w:color="auto"/>
                <w:bottom w:val="none" w:sz="0" w:space="0" w:color="auto"/>
                <w:right w:val="none" w:sz="0" w:space="0" w:color="auto"/>
              </w:divBdr>
            </w:div>
            <w:div w:id="198050759">
              <w:marLeft w:val="0"/>
              <w:marRight w:val="0"/>
              <w:marTop w:val="300"/>
              <w:marBottom w:val="0"/>
              <w:divBdr>
                <w:top w:val="none" w:sz="0" w:space="0" w:color="auto"/>
                <w:left w:val="none" w:sz="0" w:space="0" w:color="auto"/>
                <w:bottom w:val="none" w:sz="0" w:space="0" w:color="auto"/>
                <w:right w:val="none" w:sz="0" w:space="0" w:color="auto"/>
              </w:divBdr>
            </w:div>
            <w:div w:id="198058156">
              <w:marLeft w:val="0"/>
              <w:marRight w:val="0"/>
              <w:marTop w:val="0"/>
              <w:marBottom w:val="0"/>
              <w:divBdr>
                <w:top w:val="none" w:sz="0" w:space="0" w:color="auto"/>
                <w:left w:val="none" w:sz="0" w:space="0" w:color="auto"/>
                <w:bottom w:val="none" w:sz="0" w:space="0" w:color="auto"/>
                <w:right w:val="none" w:sz="0" w:space="0" w:color="auto"/>
              </w:divBdr>
              <w:divsChild>
                <w:div w:id="46496510">
                  <w:marLeft w:val="0"/>
                  <w:marRight w:val="0"/>
                  <w:marTop w:val="0"/>
                  <w:marBottom w:val="0"/>
                  <w:divBdr>
                    <w:top w:val="none" w:sz="0" w:space="0" w:color="auto"/>
                    <w:left w:val="none" w:sz="0" w:space="0" w:color="auto"/>
                    <w:bottom w:val="none" w:sz="0" w:space="0" w:color="auto"/>
                    <w:right w:val="none" w:sz="0" w:space="0" w:color="auto"/>
                  </w:divBdr>
                  <w:divsChild>
                    <w:div w:id="324668899">
                      <w:marLeft w:val="0"/>
                      <w:marRight w:val="0"/>
                      <w:marTop w:val="0"/>
                      <w:marBottom w:val="0"/>
                      <w:divBdr>
                        <w:top w:val="none" w:sz="0" w:space="0" w:color="auto"/>
                        <w:left w:val="none" w:sz="0" w:space="0" w:color="auto"/>
                        <w:bottom w:val="none" w:sz="0" w:space="0" w:color="auto"/>
                        <w:right w:val="none" w:sz="0" w:space="0" w:color="auto"/>
                      </w:divBdr>
                    </w:div>
                  </w:divsChild>
                </w:div>
                <w:div w:id="215703563">
                  <w:marLeft w:val="0"/>
                  <w:marRight w:val="0"/>
                  <w:marTop w:val="0"/>
                  <w:marBottom w:val="0"/>
                  <w:divBdr>
                    <w:top w:val="none" w:sz="0" w:space="0" w:color="auto"/>
                    <w:left w:val="none" w:sz="0" w:space="0" w:color="auto"/>
                    <w:bottom w:val="none" w:sz="0" w:space="0" w:color="auto"/>
                    <w:right w:val="none" w:sz="0" w:space="0" w:color="auto"/>
                  </w:divBdr>
                </w:div>
              </w:divsChild>
            </w:div>
            <w:div w:id="198128738">
              <w:marLeft w:val="0"/>
              <w:marRight w:val="0"/>
              <w:marTop w:val="0"/>
              <w:marBottom w:val="0"/>
              <w:divBdr>
                <w:top w:val="none" w:sz="0" w:space="0" w:color="auto"/>
                <w:left w:val="none" w:sz="0" w:space="0" w:color="auto"/>
                <w:bottom w:val="none" w:sz="0" w:space="0" w:color="auto"/>
                <w:right w:val="none" w:sz="0" w:space="0" w:color="auto"/>
              </w:divBdr>
            </w:div>
            <w:div w:id="198133836">
              <w:marLeft w:val="0"/>
              <w:marRight w:val="0"/>
              <w:marTop w:val="0"/>
              <w:marBottom w:val="0"/>
              <w:divBdr>
                <w:top w:val="none" w:sz="0" w:space="0" w:color="auto"/>
                <w:left w:val="none" w:sz="0" w:space="0" w:color="auto"/>
                <w:bottom w:val="none" w:sz="0" w:space="0" w:color="auto"/>
                <w:right w:val="none" w:sz="0" w:space="0" w:color="auto"/>
              </w:divBdr>
            </w:div>
            <w:div w:id="198204017">
              <w:marLeft w:val="0"/>
              <w:marRight w:val="150"/>
              <w:marTop w:val="150"/>
              <w:marBottom w:val="150"/>
              <w:divBdr>
                <w:top w:val="none" w:sz="0" w:space="0" w:color="auto"/>
                <w:left w:val="none" w:sz="0" w:space="0" w:color="auto"/>
                <w:bottom w:val="none" w:sz="0" w:space="0" w:color="auto"/>
                <w:right w:val="none" w:sz="0" w:space="0" w:color="auto"/>
              </w:divBdr>
            </w:div>
            <w:div w:id="198206152">
              <w:marLeft w:val="0"/>
              <w:marRight w:val="0"/>
              <w:marTop w:val="0"/>
              <w:marBottom w:val="0"/>
              <w:divBdr>
                <w:top w:val="none" w:sz="0" w:space="0" w:color="auto"/>
                <w:left w:val="none" w:sz="0" w:space="0" w:color="auto"/>
                <w:bottom w:val="none" w:sz="0" w:space="0" w:color="auto"/>
                <w:right w:val="none" w:sz="0" w:space="0" w:color="auto"/>
              </w:divBdr>
            </w:div>
            <w:div w:id="198207466">
              <w:marLeft w:val="0"/>
              <w:marRight w:val="0"/>
              <w:marTop w:val="0"/>
              <w:marBottom w:val="0"/>
              <w:divBdr>
                <w:top w:val="none" w:sz="0" w:space="0" w:color="auto"/>
                <w:left w:val="none" w:sz="0" w:space="0" w:color="auto"/>
                <w:bottom w:val="none" w:sz="0" w:space="0" w:color="auto"/>
                <w:right w:val="none" w:sz="0" w:space="0" w:color="auto"/>
              </w:divBdr>
            </w:div>
            <w:div w:id="198247934">
              <w:marLeft w:val="0"/>
              <w:marRight w:val="0"/>
              <w:marTop w:val="0"/>
              <w:marBottom w:val="0"/>
              <w:divBdr>
                <w:top w:val="none" w:sz="0" w:space="0" w:color="auto"/>
                <w:left w:val="none" w:sz="0" w:space="0" w:color="auto"/>
                <w:bottom w:val="none" w:sz="0" w:space="0" w:color="auto"/>
                <w:right w:val="none" w:sz="0" w:space="0" w:color="auto"/>
              </w:divBdr>
            </w:div>
            <w:div w:id="198393183">
              <w:marLeft w:val="0"/>
              <w:marRight w:val="0"/>
              <w:marTop w:val="0"/>
              <w:marBottom w:val="0"/>
              <w:divBdr>
                <w:top w:val="none" w:sz="0" w:space="0" w:color="auto"/>
                <w:left w:val="none" w:sz="0" w:space="0" w:color="auto"/>
                <w:bottom w:val="none" w:sz="0" w:space="0" w:color="auto"/>
                <w:right w:val="none" w:sz="0" w:space="0" w:color="auto"/>
              </w:divBdr>
            </w:div>
            <w:div w:id="198393354">
              <w:marLeft w:val="0"/>
              <w:marRight w:val="0"/>
              <w:marTop w:val="0"/>
              <w:marBottom w:val="0"/>
              <w:divBdr>
                <w:top w:val="single" w:sz="8" w:space="1" w:color="F79646"/>
                <w:left w:val="none" w:sz="0" w:space="0" w:color="auto"/>
                <w:bottom w:val="single" w:sz="8" w:space="1" w:color="F79646"/>
                <w:right w:val="none" w:sz="0" w:space="0" w:color="auto"/>
              </w:divBdr>
            </w:div>
            <w:div w:id="198473852">
              <w:marLeft w:val="0"/>
              <w:marRight w:val="0"/>
              <w:marTop w:val="0"/>
              <w:marBottom w:val="0"/>
              <w:divBdr>
                <w:top w:val="none" w:sz="0" w:space="0" w:color="auto"/>
                <w:left w:val="none" w:sz="0" w:space="0" w:color="auto"/>
                <w:bottom w:val="none" w:sz="0" w:space="0" w:color="auto"/>
                <w:right w:val="none" w:sz="0" w:space="0" w:color="auto"/>
              </w:divBdr>
            </w:div>
            <w:div w:id="198511252">
              <w:marLeft w:val="0"/>
              <w:marRight w:val="0"/>
              <w:marTop w:val="0"/>
              <w:marBottom w:val="0"/>
              <w:divBdr>
                <w:top w:val="none" w:sz="0" w:space="0" w:color="auto"/>
                <w:left w:val="none" w:sz="0" w:space="0" w:color="auto"/>
                <w:bottom w:val="none" w:sz="0" w:space="0" w:color="auto"/>
                <w:right w:val="none" w:sz="0" w:space="0" w:color="auto"/>
              </w:divBdr>
            </w:div>
            <w:div w:id="198515311">
              <w:marLeft w:val="0"/>
              <w:marRight w:val="0"/>
              <w:marTop w:val="0"/>
              <w:marBottom w:val="0"/>
              <w:divBdr>
                <w:top w:val="none" w:sz="0" w:space="0" w:color="auto"/>
                <w:left w:val="none" w:sz="0" w:space="0" w:color="auto"/>
                <w:bottom w:val="none" w:sz="0" w:space="0" w:color="auto"/>
                <w:right w:val="none" w:sz="0" w:space="0" w:color="auto"/>
              </w:divBdr>
            </w:div>
            <w:div w:id="198665831">
              <w:marLeft w:val="0"/>
              <w:marRight w:val="0"/>
              <w:marTop w:val="0"/>
              <w:marBottom w:val="0"/>
              <w:divBdr>
                <w:top w:val="none" w:sz="0" w:space="0" w:color="auto"/>
                <w:left w:val="none" w:sz="0" w:space="0" w:color="auto"/>
                <w:bottom w:val="none" w:sz="0" w:space="0" w:color="auto"/>
                <w:right w:val="none" w:sz="0" w:space="0" w:color="auto"/>
              </w:divBdr>
            </w:div>
            <w:div w:id="198666467">
              <w:marLeft w:val="0"/>
              <w:marRight w:val="0"/>
              <w:marTop w:val="0"/>
              <w:marBottom w:val="0"/>
              <w:divBdr>
                <w:top w:val="none" w:sz="0" w:space="0" w:color="auto"/>
                <w:left w:val="none" w:sz="0" w:space="0" w:color="auto"/>
                <w:bottom w:val="none" w:sz="0" w:space="0" w:color="auto"/>
                <w:right w:val="none" w:sz="0" w:space="0" w:color="auto"/>
              </w:divBdr>
            </w:div>
            <w:div w:id="198668560">
              <w:marLeft w:val="0"/>
              <w:marRight w:val="0"/>
              <w:marTop w:val="0"/>
              <w:marBottom w:val="0"/>
              <w:divBdr>
                <w:top w:val="none" w:sz="0" w:space="0" w:color="auto"/>
                <w:left w:val="none" w:sz="0" w:space="0" w:color="auto"/>
                <w:bottom w:val="none" w:sz="0" w:space="0" w:color="auto"/>
                <w:right w:val="none" w:sz="0" w:space="0" w:color="auto"/>
              </w:divBdr>
            </w:div>
            <w:div w:id="198706758">
              <w:marLeft w:val="0"/>
              <w:marRight w:val="0"/>
              <w:marTop w:val="0"/>
              <w:marBottom w:val="0"/>
              <w:divBdr>
                <w:top w:val="none" w:sz="0" w:space="0" w:color="auto"/>
                <w:left w:val="none" w:sz="0" w:space="0" w:color="auto"/>
                <w:bottom w:val="none" w:sz="0" w:space="0" w:color="auto"/>
                <w:right w:val="none" w:sz="0" w:space="0" w:color="auto"/>
              </w:divBdr>
            </w:div>
            <w:div w:id="198782401">
              <w:marLeft w:val="0"/>
              <w:marRight w:val="0"/>
              <w:marTop w:val="0"/>
              <w:marBottom w:val="0"/>
              <w:divBdr>
                <w:top w:val="none" w:sz="0" w:space="0" w:color="auto"/>
                <w:left w:val="none" w:sz="0" w:space="0" w:color="auto"/>
                <w:bottom w:val="none" w:sz="0" w:space="0" w:color="auto"/>
                <w:right w:val="none" w:sz="0" w:space="0" w:color="auto"/>
              </w:divBdr>
            </w:div>
            <w:div w:id="198789313">
              <w:marLeft w:val="0"/>
              <w:marRight w:val="0"/>
              <w:marTop w:val="0"/>
              <w:marBottom w:val="375"/>
              <w:divBdr>
                <w:top w:val="none" w:sz="0" w:space="0" w:color="auto"/>
                <w:left w:val="none" w:sz="0" w:space="0" w:color="auto"/>
                <w:bottom w:val="none" w:sz="0" w:space="0" w:color="auto"/>
                <w:right w:val="none" w:sz="0" w:space="0" w:color="auto"/>
              </w:divBdr>
              <w:divsChild>
                <w:div w:id="225071110">
                  <w:marLeft w:val="0"/>
                  <w:marRight w:val="0"/>
                  <w:marTop w:val="0"/>
                  <w:marBottom w:val="75"/>
                  <w:divBdr>
                    <w:top w:val="single" w:sz="6" w:space="3" w:color="DEDEDE"/>
                    <w:left w:val="single" w:sz="6" w:space="3" w:color="DEDEDE"/>
                    <w:bottom w:val="single" w:sz="6" w:space="3" w:color="DEDEDE"/>
                    <w:right w:val="single" w:sz="6" w:space="3" w:color="DEDEDE"/>
                  </w:divBdr>
                </w:div>
                <w:div w:id="618225977">
                  <w:marLeft w:val="0"/>
                  <w:marRight w:val="0"/>
                  <w:marTop w:val="0"/>
                  <w:marBottom w:val="75"/>
                  <w:divBdr>
                    <w:top w:val="none" w:sz="0" w:space="0" w:color="auto"/>
                    <w:left w:val="none" w:sz="0" w:space="0" w:color="auto"/>
                    <w:bottom w:val="none" w:sz="0" w:space="0" w:color="auto"/>
                    <w:right w:val="none" w:sz="0" w:space="0" w:color="auto"/>
                  </w:divBdr>
                </w:div>
              </w:divsChild>
            </w:div>
            <w:div w:id="198859924">
              <w:marLeft w:val="0"/>
              <w:marRight w:val="0"/>
              <w:marTop w:val="256"/>
              <w:marBottom w:val="0"/>
              <w:divBdr>
                <w:top w:val="none" w:sz="0" w:space="0" w:color="auto"/>
                <w:left w:val="none" w:sz="0" w:space="0" w:color="auto"/>
                <w:bottom w:val="none" w:sz="0" w:space="0" w:color="auto"/>
                <w:right w:val="none" w:sz="0" w:space="0" w:color="auto"/>
              </w:divBdr>
            </w:div>
            <w:div w:id="198859986">
              <w:marLeft w:val="0"/>
              <w:marRight w:val="0"/>
              <w:marTop w:val="0"/>
              <w:marBottom w:val="0"/>
              <w:divBdr>
                <w:top w:val="none" w:sz="0" w:space="0" w:color="auto"/>
                <w:left w:val="none" w:sz="0" w:space="0" w:color="auto"/>
                <w:bottom w:val="none" w:sz="0" w:space="0" w:color="auto"/>
                <w:right w:val="none" w:sz="0" w:space="0" w:color="auto"/>
              </w:divBdr>
            </w:div>
            <w:div w:id="198904492">
              <w:marLeft w:val="0"/>
              <w:marRight w:val="0"/>
              <w:marTop w:val="0"/>
              <w:marBottom w:val="0"/>
              <w:divBdr>
                <w:top w:val="none" w:sz="0" w:space="0" w:color="auto"/>
                <w:left w:val="none" w:sz="0" w:space="0" w:color="auto"/>
                <w:bottom w:val="none" w:sz="0" w:space="0" w:color="auto"/>
                <w:right w:val="none" w:sz="0" w:space="0" w:color="auto"/>
              </w:divBdr>
              <w:divsChild>
                <w:div w:id="466551703">
                  <w:marLeft w:val="0"/>
                  <w:marRight w:val="0"/>
                  <w:marTop w:val="0"/>
                  <w:marBottom w:val="180"/>
                  <w:divBdr>
                    <w:top w:val="none" w:sz="0" w:space="0" w:color="auto"/>
                    <w:left w:val="none" w:sz="0" w:space="0" w:color="auto"/>
                    <w:bottom w:val="none" w:sz="0" w:space="0" w:color="auto"/>
                    <w:right w:val="none" w:sz="0" w:space="0" w:color="auto"/>
                  </w:divBdr>
                  <w:divsChild>
                    <w:div w:id="67653783">
                      <w:marLeft w:val="0"/>
                      <w:marRight w:val="0"/>
                      <w:marTop w:val="0"/>
                      <w:marBottom w:val="180"/>
                      <w:divBdr>
                        <w:top w:val="none" w:sz="0" w:space="0" w:color="auto"/>
                        <w:left w:val="none" w:sz="0" w:space="0" w:color="auto"/>
                        <w:bottom w:val="none" w:sz="0" w:space="0" w:color="auto"/>
                        <w:right w:val="none" w:sz="0" w:space="0" w:color="auto"/>
                      </w:divBdr>
                    </w:div>
                  </w:divsChild>
                </w:div>
                <w:div w:id="555314474">
                  <w:marLeft w:val="0"/>
                  <w:marRight w:val="240"/>
                  <w:marTop w:val="0"/>
                  <w:marBottom w:val="0"/>
                  <w:divBdr>
                    <w:top w:val="none" w:sz="0" w:space="0" w:color="auto"/>
                    <w:left w:val="none" w:sz="0" w:space="0" w:color="auto"/>
                    <w:bottom w:val="none" w:sz="0" w:space="0" w:color="auto"/>
                    <w:right w:val="none" w:sz="0" w:space="0" w:color="auto"/>
                  </w:divBdr>
                </w:div>
              </w:divsChild>
            </w:div>
            <w:div w:id="198932266">
              <w:marLeft w:val="0"/>
              <w:marRight w:val="0"/>
              <w:marTop w:val="0"/>
              <w:marBottom w:val="825"/>
              <w:divBdr>
                <w:top w:val="none" w:sz="0" w:space="0" w:color="auto"/>
                <w:left w:val="none" w:sz="0" w:space="0" w:color="auto"/>
                <w:bottom w:val="none" w:sz="0" w:space="0" w:color="auto"/>
                <w:right w:val="none" w:sz="0" w:space="0" w:color="auto"/>
              </w:divBdr>
            </w:div>
            <w:div w:id="198933454">
              <w:marLeft w:val="0"/>
              <w:marRight w:val="0"/>
              <w:marTop w:val="0"/>
              <w:marBottom w:val="0"/>
              <w:divBdr>
                <w:top w:val="none" w:sz="0" w:space="0" w:color="auto"/>
                <w:left w:val="none" w:sz="0" w:space="0" w:color="auto"/>
                <w:bottom w:val="none" w:sz="0" w:space="0" w:color="auto"/>
                <w:right w:val="none" w:sz="0" w:space="0" w:color="auto"/>
              </w:divBdr>
            </w:div>
            <w:div w:id="198934485">
              <w:marLeft w:val="0"/>
              <w:marRight w:val="0"/>
              <w:marTop w:val="300"/>
              <w:marBottom w:val="0"/>
              <w:divBdr>
                <w:top w:val="none" w:sz="0" w:space="0" w:color="auto"/>
                <w:left w:val="none" w:sz="0" w:space="0" w:color="auto"/>
                <w:bottom w:val="none" w:sz="0" w:space="0" w:color="auto"/>
                <w:right w:val="none" w:sz="0" w:space="0" w:color="auto"/>
              </w:divBdr>
            </w:div>
            <w:div w:id="198974211">
              <w:marLeft w:val="0"/>
              <w:marRight w:val="0"/>
              <w:marTop w:val="225"/>
              <w:marBottom w:val="0"/>
              <w:divBdr>
                <w:top w:val="none" w:sz="0" w:space="0" w:color="auto"/>
                <w:left w:val="none" w:sz="0" w:space="0" w:color="auto"/>
                <w:bottom w:val="none" w:sz="0" w:space="0" w:color="auto"/>
                <w:right w:val="none" w:sz="0" w:space="0" w:color="auto"/>
              </w:divBdr>
            </w:div>
            <w:div w:id="198975116">
              <w:blockQuote w:val="1"/>
              <w:marLeft w:val="0"/>
              <w:marRight w:val="0"/>
              <w:marTop w:val="465"/>
              <w:marBottom w:val="525"/>
              <w:divBdr>
                <w:top w:val="none" w:sz="0" w:space="0" w:color="auto"/>
                <w:left w:val="none" w:sz="0" w:space="0" w:color="auto"/>
                <w:bottom w:val="none" w:sz="0" w:space="0" w:color="auto"/>
                <w:right w:val="none" w:sz="0" w:space="0" w:color="auto"/>
              </w:divBdr>
            </w:div>
            <w:div w:id="198982476">
              <w:marLeft w:val="0"/>
              <w:marRight w:val="0"/>
              <w:marTop w:val="0"/>
              <w:marBottom w:val="0"/>
              <w:divBdr>
                <w:top w:val="none" w:sz="0" w:space="0" w:color="auto"/>
                <w:left w:val="none" w:sz="0" w:space="0" w:color="auto"/>
                <w:bottom w:val="none" w:sz="0" w:space="0" w:color="auto"/>
                <w:right w:val="none" w:sz="0" w:space="0" w:color="auto"/>
              </w:divBdr>
            </w:div>
            <w:div w:id="199127973">
              <w:marLeft w:val="0"/>
              <w:marRight w:val="0"/>
              <w:marTop w:val="0"/>
              <w:marBottom w:val="0"/>
              <w:divBdr>
                <w:top w:val="none" w:sz="0" w:space="0" w:color="auto"/>
                <w:left w:val="none" w:sz="0" w:space="0" w:color="auto"/>
                <w:bottom w:val="none" w:sz="0" w:space="0" w:color="auto"/>
                <w:right w:val="none" w:sz="0" w:space="0" w:color="auto"/>
              </w:divBdr>
            </w:div>
            <w:div w:id="199166711">
              <w:marLeft w:val="0"/>
              <w:marRight w:val="0"/>
              <w:marTop w:val="0"/>
              <w:marBottom w:val="0"/>
              <w:divBdr>
                <w:top w:val="none" w:sz="0" w:space="0" w:color="auto"/>
                <w:left w:val="none" w:sz="0" w:space="0" w:color="auto"/>
                <w:bottom w:val="none" w:sz="0" w:space="0" w:color="auto"/>
                <w:right w:val="none" w:sz="0" w:space="0" w:color="auto"/>
              </w:divBdr>
            </w:div>
            <w:div w:id="199170629">
              <w:marLeft w:val="0"/>
              <w:marRight w:val="150"/>
              <w:marTop w:val="0"/>
              <w:marBottom w:val="75"/>
              <w:divBdr>
                <w:top w:val="none" w:sz="0" w:space="0" w:color="auto"/>
                <w:left w:val="none" w:sz="0" w:space="0" w:color="auto"/>
                <w:bottom w:val="none" w:sz="0" w:space="0" w:color="auto"/>
                <w:right w:val="none" w:sz="0" w:space="0" w:color="auto"/>
              </w:divBdr>
            </w:div>
            <w:div w:id="199172563">
              <w:marLeft w:val="0"/>
              <w:marRight w:val="0"/>
              <w:marTop w:val="0"/>
              <w:marBottom w:val="0"/>
              <w:divBdr>
                <w:top w:val="none" w:sz="0" w:space="0" w:color="auto"/>
                <w:left w:val="none" w:sz="0" w:space="0" w:color="auto"/>
                <w:bottom w:val="none" w:sz="0" w:space="0" w:color="auto"/>
                <w:right w:val="none" w:sz="0" w:space="0" w:color="auto"/>
              </w:divBdr>
              <w:divsChild>
                <w:div w:id="77873770">
                  <w:marLeft w:val="0"/>
                  <w:marRight w:val="0"/>
                  <w:marTop w:val="0"/>
                  <w:marBottom w:val="0"/>
                  <w:divBdr>
                    <w:top w:val="none" w:sz="0" w:space="0" w:color="auto"/>
                    <w:left w:val="none" w:sz="0" w:space="0" w:color="auto"/>
                    <w:bottom w:val="none" w:sz="0" w:space="0" w:color="auto"/>
                    <w:right w:val="none" w:sz="0" w:space="0" w:color="auto"/>
                  </w:divBdr>
                  <w:divsChild>
                    <w:div w:id="5215546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245006">
              <w:marLeft w:val="0"/>
              <w:marRight w:val="0"/>
              <w:marTop w:val="0"/>
              <w:marBottom w:val="0"/>
              <w:divBdr>
                <w:top w:val="none" w:sz="0" w:space="0" w:color="auto"/>
                <w:left w:val="none" w:sz="0" w:space="0" w:color="auto"/>
                <w:bottom w:val="single" w:sz="6" w:space="0" w:color="00B3B5"/>
                <w:right w:val="none" w:sz="0" w:space="0" w:color="auto"/>
              </w:divBdr>
            </w:div>
            <w:div w:id="199245180">
              <w:marLeft w:val="0"/>
              <w:marRight w:val="0"/>
              <w:marTop w:val="0"/>
              <w:marBottom w:val="0"/>
              <w:divBdr>
                <w:top w:val="none" w:sz="0" w:space="0" w:color="auto"/>
                <w:left w:val="none" w:sz="0" w:space="0" w:color="auto"/>
                <w:bottom w:val="none" w:sz="0" w:space="0" w:color="auto"/>
                <w:right w:val="none" w:sz="0" w:space="0" w:color="auto"/>
              </w:divBdr>
            </w:div>
            <w:div w:id="199246828">
              <w:marLeft w:val="0"/>
              <w:marRight w:val="0"/>
              <w:marTop w:val="0"/>
              <w:marBottom w:val="0"/>
              <w:divBdr>
                <w:top w:val="none" w:sz="0" w:space="0" w:color="auto"/>
                <w:left w:val="none" w:sz="0" w:space="0" w:color="auto"/>
                <w:bottom w:val="none" w:sz="0" w:space="0" w:color="auto"/>
                <w:right w:val="none" w:sz="0" w:space="0" w:color="auto"/>
              </w:divBdr>
            </w:div>
            <w:div w:id="199363220">
              <w:marLeft w:val="0"/>
              <w:marRight w:val="0"/>
              <w:marTop w:val="0"/>
              <w:marBottom w:val="0"/>
              <w:divBdr>
                <w:top w:val="none" w:sz="0" w:space="0" w:color="auto"/>
                <w:left w:val="none" w:sz="0" w:space="0" w:color="auto"/>
                <w:bottom w:val="none" w:sz="0" w:space="0" w:color="auto"/>
                <w:right w:val="none" w:sz="0" w:space="0" w:color="auto"/>
              </w:divBdr>
            </w:div>
            <w:div w:id="199392517">
              <w:marLeft w:val="0"/>
              <w:marRight w:val="0"/>
              <w:marTop w:val="0"/>
              <w:marBottom w:val="0"/>
              <w:divBdr>
                <w:top w:val="none" w:sz="0" w:space="0" w:color="auto"/>
                <w:left w:val="none" w:sz="0" w:space="0" w:color="auto"/>
                <w:bottom w:val="none" w:sz="0" w:space="0" w:color="auto"/>
                <w:right w:val="none" w:sz="0" w:space="0" w:color="auto"/>
              </w:divBdr>
            </w:div>
            <w:div w:id="199435886">
              <w:marLeft w:val="0"/>
              <w:marRight w:val="0"/>
              <w:marTop w:val="0"/>
              <w:marBottom w:val="0"/>
              <w:divBdr>
                <w:top w:val="none" w:sz="0" w:space="0" w:color="auto"/>
                <w:left w:val="none" w:sz="0" w:space="0" w:color="auto"/>
                <w:bottom w:val="none" w:sz="0" w:space="0" w:color="auto"/>
                <w:right w:val="none" w:sz="0" w:space="0" w:color="auto"/>
              </w:divBdr>
            </w:div>
            <w:div w:id="199436053">
              <w:marLeft w:val="0"/>
              <w:marRight w:val="0"/>
              <w:marTop w:val="0"/>
              <w:marBottom w:val="0"/>
              <w:divBdr>
                <w:top w:val="none" w:sz="0" w:space="0" w:color="auto"/>
                <w:left w:val="none" w:sz="0" w:space="0" w:color="auto"/>
                <w:bottom w:val="none" w:sz="0" w:space="0" w:color="auto"/>
                <w:right w:val="none" w:sz="0" w:space="0" w:color="auto"/>
              </w:divBdr>
              <w:divsChild>
                <w:div w:id="292055289">
                  <w:marLeft w:val="0"/>
                  <w:marRight w:val="0"/>
                  <w:marTop w:val="0"/>
                  <w:marBottom w:val="0"/>
                  <w:divBdr>
                    <w:top w:val="none" w:sz="0" w:space="0" w:color="auto"/>
                    <w:left w:val="none" w:sz="0" w:space="0" w:color="auto"/>
                    <w:bottom w:val="none" w:sz="0" w:space="0" w:color="auto"/>
                    <w:right w:val="none" w:sz="0" w:space="0" w:color="auto"/>
                  </w:divBdr>
                  <w:divsChild>
                    <w:div w:id="326446450">
                      <w:marLeft w:val="0"/>
                      <w:marRight w:val="0"/>
                      <w:marTop w:val="0"/>
                      <w:marBottom w:val="0"/>
                      <w:divBdr>
                        <w:top w:val="none" w:sz="0" w:space="0" w:color="auto"/>
                        <w:left w:val="none" w:sz="0" w:space="0" w:color="auto"/>
                        <w:bottom w:val="none" w:sz="0" w:space="0" w:color="auto"/>
                        <w:right w:val="none" w:sz="0" w:space="0" w:color="auto"/>
                      </w:divBdr>
                    </w:div>
                  </w:divsChild>
                </w:div>
                <w:div w:id="299045079">
                  <w:marLeft w:val="-135"/>
                  <w:marRight w:val="0"/>
                  <w:marTop w:val="0"/>
                  <w:marBottom w:val="0"/>
                  <w:divBdr>
                    <w:top w:val="none" w:sz="0" w:space="0" w:color="auto"/>
                    <w:left w:val="none" w:sz="0" w:space="0" w:color="auto"/>
                    <w:bottom w:val="none" w:sz="0" w:space="0" w:color="auto"/>
                    <w:right w:val="none" w:sz="0" w:space="0" w:color="auto"/>
                  </w:divBdr>
                </w:div>
              </w:divsChild>
            </w:div>
            <w:div w:id="199510573">
              <w:marLeft w:val="0"/>
              <w:marRight w:val="180"/>
              <w:marTop w:val="0"/>
              <w:marBottom w:val="0"/>
              <w:divBdr>
                <w:top w:val="none" w:sz="0" w:space="0" w:color="auto"/>
                <w:left w:val="none" w:sz="0" w:space="0" w:color="auto"/>
                <w:bottom w:val="none" w:sz="0" w:space="0" w:color="auto"/>
                <w:right w:val="none" w:sz="0" w:space="0" w:color="auto"/>
              </w:divBdr>
            </w:div>
            <w:div w:id="199515478">
              <w:marLeft w:val="0"/>
              <w:marRight w:val="0"/>
              <w:marTop w:val="0"/>
              <w:marBottom w:val="0"/>
              <w:divBdr>
                <w:top w:val="none" w:sz="0" w:space="0" w:color="auto"/>
                <w:left w:val="none" w:sz="0" w:space="0" w:color="auto"/>
                <w:bottom w:val="none" w:sz="0" w:space="0" w:color="auto"/>
                <w:right w:val="none" w:sz="0" w:space="0" w:color="auto"/>
              </w:divBdr>
              <w:divsChild>
                <w:div w:id="405156197">
                  <w:marLeft w:val="0"/>
                  <w:marRight w:val="0"/>
                  <w:marTop w:val="0"/>
                  <w:marBottom w:val="0"/>
                  <w:divBdr>
                    <w:top w:val="none" w:sz="0" w:space="0" w:color="auto"/>
                    <w:left w:val="none" w:sz="0" w:space="0" w:color="auto"/>
                    <w:bottom w:val="none" w:sz="0" w:space="0" w:color="auto"/>
                    <w:right w:val="none" w:sz="0" w:space="0" w:color="auto"/>
                  </w:divBdr>
                </w:div>
              </w:divsChild>
            </w:div>
            <w:div w:id="199557483">
              <w:marLeft w:val="0"/>
              <w:marRight w:val="0"/>
              <w:marTop w:val="0"/>
              <w:marBottom w:val="0"/>
              <w:divBdr>
                <w:top w:val="none" w:sz="0" w:space="0" w:color="auto"/>
                <w:left w:val="none" w:sz="0" w:space="0" w:color="auto"/>
                <w:bottom w:val="none" w:sz="0" w:space="0" w:color="auto"/>
                <w:right w:val="none" w:sz="0" w:space="0" w:color="auto"/>
              </w:divBdr>
              <w:divsChild>
                <w:div w:id="108820116">
                  <w:marLeft w:val="0"/>
                  <w:marRight w:val="0"/>
                  <w:marTop w:val="225"/>
                  <w:marBottom w:val="0"/>
                  <w:divBdr>
                    <w:top w:val="none" w:sz="0" w:space="0" w:color="auto"/>
                    <w:left w:val="none" w:sz="0" w:space="0" w:color="auto"/>
                    <w:bottom w:val="none" w:sz="0" w:space="0" w:color="auto"/>
                    <w:right w:val="none" w:sz="0" w:space="0" w:color="auto"/>
                  </w:divBdr>
                </w:div>
                <w:div w:id="406919879">
                  <w:marLeft w:val="0"/>
                  <w:marRight w:val="0"/>
                  <w:marTop w:val="225"/>
                  <w:marBottom w:val="0"/>
                  <w:divBdr>
                    <w:top w:val="none" w:sz="0" w:space="0" w:color="auto"/>
                    <w:left w:val="none" w:sz="0" w:space="0" w:color="auto"/>
                    <w:bottom w:val="none" w:sz="0" w:space="0" w:color="auto"/>
                    <w:right w:val="none" w:sz="0" w:space="0" w:color="auto"/>
                  </w:divBdr>
                </w:div>
                <w:div w:id="519203447">
                  <w:marLeft w:val="0"/>
                  <w:marRight w:val="0"/>
                  <w:marTop w:val="375"/>
                  <w:marBottom w:val="0"/>
                  <w:divBdr>
                    <w:top w:val="none" w:sz="0" w:space="0" w:color="auto"/>
                    <w:left w:val="none" w:sz="0" w:space="0" w:color="auto"/>
                    <w:bottom w:val="none" w:sz="0" w:space="0" w:color="auto"/>
                    <w:right w:val="none" w:sz="0" w:space="0" w:color="auto"/>
                  </w:divBdr>
                </w:div>
              </w:divsChild>
            </w:div>
            <w:div w:id="199557906">
              <w:marLeft w:val="0"/>
              <w:marRight w:val="0"/>
              <w:marTop w:val="315"/>
              <w:marBottom w:val="285"/>
              <w:divBdr>
                <w:top w:val="none" w:sz="0" w:space="0" w:color="auto"/>
                <w:left w:val="none" w:sz="0" w:space="0" w:color="auto"/>
                <w:bottom w:val="none" w:sz="0" w:space="0" w:color="auto"/>
                <w:right w:val="single" w:sz="6" w:space="31" w:color="auto"/>
              </w:divBdr>
            </w:div>
            <w:div w:id="199559079">
              <w:marLeft w:val="0"/>
              <w:marRight w:val="0"/>
              <w:marTop w:val="0"/>
              <w:marBottom w:val="0"/>
              <w:divBdr>
                <w:top w:val="none" w:sz="0" w:space="0" w:color="auto"/>
                <w:left w:val="none" w:sz="0" w:space="0" w:color="auto"/>
                <w:bottom w:val="none" w:sz="0" w:space="0" w:color="auto"/>
                <w:right w:val="none" w:sz="0" w:space="0" w:color="auto"/>
              </w:divBdr>
            </w:div>
            <w:div w:id="199560241">
              <w:marLeft w:val="0"/>
              <w:marRight w:val="0"/>
              <w:marTop w:val="0"/>
              <w:marBottom w:val="0"/>
              <w:divBdr>
                <w:top w:val="none" w:sz="0" w:space="0" w:color="auto"/>
                <w:left w:val="none" w:sz="0" w:space="0" w:color="auto"/>
                <w:bottom w:val="none" w:sz="0" w:space="0" w:color="auto"/>
                <w:right w:val="none" w:sz="0" w:space="0" w:color="auto"/>
              </w:divBdr>
            </w:div>
            <w:div w:id="199561130">
              <w:marLeft w:val="0"/>
              <w:marRight w:val="320"/>
              <w:marTop w:val="0"/>
              <w:marBottom w:val="0"/>
              <w:divBdr>
                <w:top w:val="none" w:sz="0" w:space="0" w:color="auto"/>
                <w:left w:val="none" w:sz="0" w:space="0" w:color="auto"/>
                <w:bottom w:val="none" w:sz="0" w:space="0" w:color="auto"/>
                <w:right w:val="none" w:sz="0" w:space="0" w:color="auto"/>
              </w:divBdr>
            </w:div>
            <w:div w:id="199632911">
              <w:blockQuote w:val="1"/>
              <w:marLeft w:val="720"/>
              <w:marRight w:val="720"/>
              <w:marTop w:val="100"/>
              <w:marBottom w:val="100"/>
              <w:divBdr>
                <w:top w:val="single" w:sz="6" w:space="0" w:color="DDDDDD"/>
                <w:left w:val="single" w:sz="6" w:space="0" w:color="00B3B5"/>
                <w:bottom w:val="single" w:sz="6" w:space="0" w:color="DDDDDD"/>
                <w:right w:val="single" w:sz="6" w:space="0" w:color="DDDDDD"/>
              </w:divBdr>
            </w:div>
            <w:div w:id="199706432">
              <w:marLeft w:val="0"/>
              <w:marRight w:val="0"/>
              <w:marTop w:val="300"/>
              <w:marBottom w:val="450"/>
              <w:divBdr>
                <w:top w:val="none" w:sz="0" w:space="0" w:color="auto"/>
                <w:left w:val="none" w:sz="0" w:space="0" w:color="auto"/>
                <w:bottom w:val="none" w:sz="0" w:space="0" w:color="auto"/>
                <w:right w:val="none" w:sz="0" w:space="0" w:color="auto"/>
              </w:divBdr>
            </w:div>
            <w:div w:id="199707059">
              <w:blockQuote w:val="1"/>
              <w:marLeft w:val="0"/>
              <w:marRight w:val="0"/>
              <w:marTop w:val="465"/>
              <w:marBottom w:val="525"/>
              <w:divBdr>
                <w:top w:val="none" w:sz="0" w:space="0" w:color="auto"/>
                <w:left w:val="none" w:sz="0" w:space="0" w:color="auto"/>
                <w:bottom w:val="none" w:sz="0" w:space="0" w:color="auto"/>
                <w:right w:val="none" w:sz="0" w:space="0" w:color="auto"/>
              </w:divBdr>
            </w:div>
            <w:div w:id="199710572">
              <w:marLeft w:val="0"/>
              <w:marRight w:val="150"/>
              <w:marTop w:val="150"/>
              <w:marBottom w:val="150"/>
              <w:divBdr>
                <w:top w:val="none" w:sz="0" w:space="0" w:color="auto"/>
                <w:left w:val="none" w:sz="0" w:space="0" w:color="auto"/>
                <w:bottom w:val="none" w:sz="0" w:space="0" w:color="auto"/>
                <w:right w:val="none" w:sz="0" w:space="0" w:color="auto"/>
              </w:divBdr>
            </w:div>
            <w:div w:id="199711792">
              <w:marLeft w:val="0"/>
              <w:marRight w:val="0"/>
              <w:marTop w:val="75"/>
              <w:marBottom w:val="0"/>
              <w:divBdr>
                <w:top w:val="single" w:sz="6" w:space="4" w:color="C8C8C8"/>
                <w:left w:val="single" w:sz="6" w:space="4" w:color="C8C8C8"/>
                <w:bottom w:val="single" w:sz="6" w:space="4" w:color="C8C8C8"/>
                <w:right w:val="single" w:sz="6" w:space="4" w:color="C8C8C8"/>
              </w:divBdr>
            </w:div>
            <w:div w:id="199780305">
              <w:marLeft w:val="0"/>
              <w:marRight w:val="0"/>
              <w:marTop w:val="0"/>
              <w:marBottom w:val="0"/>
              <w:divBdr>
                <w:top w:val="none" w:sz="0" w:space="0" w:color="auto"/>
                <w:left w:val="none" w:sz="0" w:space="0" w:color="auto"/>
                <w:bottom w:val="none" w:sz="0" w:space="0" w:color="auto"/>
                <w:right w:val="none" w:sz="0" w:space="0" w:color="auto"/>
              </w:divBdr>
              <w:divsChild>
                <w:div w:id="387344822">
                  <w:marLeft w:val="0"/>
                  <w:marRight w:val="0"/>
                  <w:marTop w:val="0"/>
                  <w:marBottom w:val="0"/>
                  <w:divBdr>
                    <w:top w:val="none" w:sz="0" w:space="0" w:color="auto"/>
                    <w:left w:val="none" w:sz="0" w:space="0" w:color="auto"/>
                    <w:bottom w:val="none" w:sz="0" w:space="0" w:color="auto"/>
                    <w:right w:val="none" w:sz="0" w:space="0" w:color="auto"/>
                  </w:divBdr>
                </w:div>
              </w:divsChild>
            </w:div>
            <w:div w:id="199824985">
              <w:marLeft w:val="0"/>
              <w:marRight w:val="0"/>
              <w:marTop w:val="0"/>
              <w:marBottom w:val="75"/>
              <w:divBdr>
                <w:top w:val="none" w:sz="0" w:space="0" w:color="auto"/>
                <w:left w:val="none" w:sz="0" w:space="0" w:color="auto"/>
                <w:bottom w:val="none" w:sz="0" w:space="0" w:color="auto"/>
                <w:right w:val="none" w:sz="0" w:space="0" w:color="auto"/>
              </w:divBdr>
            </w:div>
            <w:div w:id="199830590">
              <w:marLeft w:val="0"/>
              <w:marRight w:val="0"/>
              <w:marTop w:val="300"/>
              <w:marBottom w:val="300"/>
              <w:divBdr>
                <w:top w:val="none" w:sz="0" w:space="0" w:color="auto"/>
                <w:left w:val="none" w:sz="0" w:space="0" w:color="auto"/>
                <w:bottom w:val="none" w:sz="0" w:space="0" w:color="auto"/>
                <w:right w:val="none" w:sz="0" w:space="0" w:color="auto"/>
              </w:divBdr>
            </w:div>
            <w:div w:id="199897855">
              <w:marLeft w:val="0"/>
              <w:marRight w:val="0"/>
              <w:marTop w:val="300"/>
              <w:marBottom w:val="0"/>
              <w:divBdr>
                <w:top w:val="none" w:sz="0" w:space="0" w:color="auto"/>
                <w:left w:val="none" w:sz="0" w:space="0" w:color="auto"/>
                <w:bottom w:val="none" w:sz="0" w:space="0" w:color="auto"/>
                <w:right w:val="none" w:sz="0" w:space="0" w:color="auto"/>
              </w:divBdr>
            </w:div>
            <w:div w:id="200018152">
              <w:marLeft w:val="0"/>
              <w:marRight w:val="0"/>
              <w:marTop w:val="0"/>
              <w:marBottom w:val="0"/>
              <w:divBdr>
                <w:top w:val="none" w:sz="0" w:space="0" w:color="auto"/>
                <w:left w:val="none" w:sz="0" w:space="0" w:color="auto"/>
                <w:bottom w:val="none" w:sz="0" w:space="0" w:color="auto"/>
                <w:right w:val="none" w:sz="0" w:space="0" w:color="auto"/>
              </w:divBdr>
              <w:divsChild>
                <w:div w:id="175317088">
                  <w:marLeft w:val="0"/>
                  <w:marRight w:val="0"/>
                  <w:marTop w:val="0"/>
                  <w:marBottom w:val="0"/>
                  <w:divBdr>
                    <w:top w:val="none" w:sz="0" w:space="0" w:color="auto"/>
                    <w:left w:val="none" w:sz="0" w:space="0" w:color="auto"/>
                    <w:bottom w:val="none" w:sz="0" w:space="0" w:color="auto"/>
                    <w:right w:val="none" w:sz="0" w:space="0" w:color="auto"/>
                  </w:divBdr>
                </w:div>
              </w:divsChild>
            </w:div>
            <w:div w:id="200020604">
              <w:marLeft w:val="0"/>
              <w:marRight w:val="225"/>
              <w:marTop w:val="0"/>
              <w:marBottom w:val="0"/>
              <w:divBdr>
                <w:top w:val="none" w:sz="0" w:space="0" w:color="auto"/>
                <w:left w:val="none" w:sz="0" w:space="0" w:color="auto"/>
                <w:bottom w:val="none" w:sz="0" w:space="0" w:color="auto"/>
                <w:right w:val="none" w:sz="0" w:space="0" w:color="auto"/>
              </w:divBdr>
            </w:div>
            <w:div w:id="200020872">
              <w:marLeft w:val="0"/>
              <w:marRight w:val="0"/>
              <w:marTop w:val="0"/>
              <w:marBottom w:val="0"/>
              <w:divBdr>
                <w:top w:val="none" w:sz="0" w:space="0" w:color="auto"/>
                <w:left w:val="none" w:sz="0" w:space="0" w:color="auto"/>
                <w:bottom w:val="none" w:sz="0" w:space="0" w:color="auto"/>
                <w:right w:val="none" w:sz="0" w:space="0" w:color="auto"/>
              </w:divBdr>
            </w:div>
            <w:div w:id="200022215">
              <w:marLeft w:val="0"/>
              <w:marRight w:val="150"/>
              <w:marTop w:val="0"/>
              <w:marBottom w:val="75"/>
              <w:divBdr>
                <w:top w:val="none" w:sz="0" w:space="0" w:color="auto"/>
                <w:left w:val="none" w:sz="0" w:space="0" w:color="auto"/>
                <w:bottom w:val="none" w:sz="0" w:space="0" w:color="auto"/>
                <w:right w:val="none" w:sz="0" w:space="0" w:color="auto"/>
              </w:divBdr>
            </w:div>
            <w:div w:id="200097247">
              <w:marLeft w:val="0"/>
              <w:marRight w:val="0"/>
              <w:marTop w:val="300"/>
              <w:marBottom w:val="300"/>
              <w:divBdr>
                <w:top w:val="none" w:sz="0" w:space="0" w:color="auto"/>
                <w:left w:val="none" w:sz="0" w:space="0" w:color="auto"/>
                <w:bottom w:val="none" w:sz="0" w:space="0" w:color="auto"/>
                <w:right w:val="none" w:sz="0" w:space="0" w:color="auto"/>
              </w:divBdr>
            </w:div>
            <w:div w:id="200172069">
              <w:marLeft w:val="0"/>
              <w:marRight w:val="0"/>
              <w:marTop w:val="0"/>
              <w:marBottom w:val="0"/>
              <w:divBdr>
                <w:top w:val="none" w:sz="0" w:space="0" w:color="auto"/>
                <w:left w:val="none" w:sz="0" w:space="0" w:color="auto"/>
                <w:bottom w:val="none" w:sz="0" w:space="0" w:color="auto"/>
                <w:right w:val="none" w:sz="0" w:space="0" w:color="auto"/>
              </w:divBdr>
            </w:div>
            <w:div w:id="200217751">
              <w:marLeft w:val="0"/>
              <w:marRight w:val="0"/>
              <w:marTop w:val="0"/>
              <w:marBottom w:val="0"/>
              <w:divBdr>
                <w:top w:val="none" w:sz="0" w:space="0" w:color="auto"/>
                <w:left w:val="none" w:sz="0" w:space="0" w:color="auto"/>
                <w:bottom w:val="none" w:sz="0" w:space="0" w:color="auto"/>
                <w:right w:val="none" w:sz="0" w:space="0" w:color="auto"/>
              </w:divBdr>
            </w:div>
            <w:div w:id="200288127">
              <w:marLeft w:val="0"/>
              <w:marRight w:val="0"/>
              <w:marTop w:val="0"/>
              <w:marBottom w:val="0"/>
              <w:divBdr>
                <w:top w:val="none" w:sz="0" w:space="0" w:color="auto"/>
                <w:left w:val="none" w:sz="0" w:space="0" w:color="auto"/>
                <w:bottom w:val="none" w:sz="0" w:space="0" w:color="auto"/>
                <w:right w:val="none" w:sz="0" w:space="0" w:color="auto"/>
              </w:divBdr>
              <w:divsChild>
                <w:div w:id="213781439">
                  <w:marLeft w:val="0"/>
                  <w:marRight w:val="0"/>
                  <w:marTop w:val="0"/>
                  <w:marBottom w:val="0"/>
                  <w:divBdr>
                    <w:top w:val="none" w:sz="0" w:space="0" w:color="auto"/>
                    <w:left w:val="none" w:sz="0" w:space="0" w:color="auto"/>
                    <w:bottom w:val="single" w:sz="6" w:space="27" w:color="E8E8E8"/>
                    <w:right w:val="none" w:sz="0" w:space="0" w:color="auto"/>
                  </w:divBdr>
                  <w:divsChild>
                    <w:div w:id="379669216">
                      <w:marLeft w:val="0"/>
                      <w:marRight w:val="0"/>
                      <w:marTop w:val="0"/>
                      <w:marBottom w:val="0"/>
                      <w:divBdr>
                        <w:top w:val="none" w:sz="0" w:space="0" w:color="auto"/>
                        <w:left w:val="none" w:sz="0" w:space="0" w:color="auto"/>
                        <w:bottom w:val="none" w:sz="0" w:space="0" w:color="auto"/>
                        <w:right w:val="none" w:sz="0" w:space="0" w:color="auto"/>
                      </w:divBdr>
                    </w:div>
                    <w:div w:id="397093340">
                      <w:marLeft w:val="0"/>
                      <w:marRight w:val="0"/>
                      <w:marTop w:val="0"/>
                      <w:marBottom w:val="0"/>
                      <w:divBdr>
                        <w:top w:val="none" w:sz="0" w:space="0" w:color="auto"/>
                        <w:left w:val="none" w:sz="0" w:space="0" w:color="auto"/>
                        <w:bottom w:val="single" w:sz="6" w:space="21" w:color="E8E8E8"/>
                        <w:right w:val="none" w:sz="0" w:space="0" w:color="auto"/>
                      </w:divBdr>
                    </w:div>
                  </w:divsChild>
                </w:div>
              </w:divsChild>
            </w:div>
            <w:div w:id="200292805">
              <w:marLeft w:val="0"/>
              <w:marRight w:val="0"/>
              <w:marTop w:val="0"/>
              <w:marBottom w:val="300"/>
              <w:divBdr>
                <w:top w:val="none" w:sz="0" w:space="0" w:color="auto"/>
                <w:left w:val="none" w:sz="0" w:space="0" w:color="auto"/>
                <w:bottom w:val="none" w:sz="0" w:space="0" w:color="auto"/>
                <w:right w:val="none" w:sz="0" w:space="0" w:color="auto"/>
              </w:divBdr>
            </w:div>
            <w:div w:id="200359131">
              <w:marLeft w:val="0"/>
              <w:marRight w:val="0"/>
              <w:marTop w:val="0"/>
              <w:marBottom w:val="0"/>
              <w:divBdr>
                <w:top w:val="none" w:sz="0" w:space="0" w:color="auto"/>
                <w:left w:val="none" w:sz="0" w:space="0" w:color="auto"/>
                <w:bottom w:val="none" w:sz="0" w:space="0" w:color="auto"/>
                <w:right w:val="none" w:sz="0" w:space="0" w:color="auto"/>
              </w:divBdr>
            </w:div>
            <w:div w:id="200360310">
              <w:marLeft w:val="0"/>
              <w:marRight w:val="0"/>
              <w:marTop w:val="0"/>
              <w:marBottom w:val="0"/>
              <w:divBdr>
                <w:top w:val="none" w:sz="0" w:space="0" w:color="auto"/>
                <w:left w:val="none" w:sz="0" w:space="0" w:color="auto"/>
                <w:bottom w:val="none" w:sz="0" w:space="0" w:color="auto"/>
                <w:right w:val="none" w:sz="0" w:space="0" w:color="auto"/>
              </w:divBdr>
            </w:div>
            <w:div w:id="200480784">
              <w:marLeft w:val="0"/>
              <w:marRight w:val="0"/>
              <w:marTop w:val="0"/>
              <w:marBottom w:val="0"/>
              <w:divBdr>
                <w:top w:val="none" w:sz="0" w:space="0" w:color="auto"/>
                <w:left w:val="none" w:sz="0" w:space="0" w:color="auto"/>
                <w:bottom w:val="none" w:sz="0" w:space="0" w:color="auto"/>
                <w:right w:val="none" w:sz="0" w:space="0" w:color="auto"/>
              </w:divBdr>
            </w:div>
            <w:div w:id="200481135">
              <w:marLeft w:val="0"/>
              <w:marRight w:val="0"/>
              <w:marTop w:val="0"/>
              <w:marBottom w:val="300"/>
              <w:divBdr>
                <w:top w:val="none" w:sz="0" w:space="0" w:color="auto"/>
                <w:left w:val="none" w:sz="0" w:space="0" w:color="auto"/>
                <w:bottom w:val="none" w:sz="0" w:space="0" w:color="auto"/>
                <w:right w:val="none" w:sz="0" w:space="0" w:color="auto"/>
              </w:divBdr>
            </w:div>
            <w:div w:id="200482041">
              <w:marLeft w:val="0"/>
              <w:marRight w:val="0"/>
              <w:marTop w:val="0"/>
              <w:marBottom w:val="0"/>
              <w:divBdr>
                <w:top w:val="none" w:sz="0" w:space="0" w:color="auto"/>
                <w:left w:val="none" w:sz="0" w:space="0" w:color="auto"/>
                <w:bottom w:val="none" w:sz="0" w:space="0" w:color="auto"/>
                <w:right w:val="none" w:sz="0" w:space="0" w:color="auto"/>
              </w:divBdr>
            </w:div>
            <w:div w:id="200554585">
              <w:marLeft w:val="0"/>
              <w:marRight w:val="375"/>
              <w:marTop w:val="75"/>
              <w:marBottom w:val="150"/>
              <w:divBdr>
                <w:top w:val="none" w:sz="0" w:space="0" w:color="auto"/>
                <w:left w:val="none" w:sz="0" w:space="0" w:color="auto"/>
                <w:bottom w:val="none" w:sz="0" w:space="0" w:color="auto"/>
                <w:right w:val="none" w:sz="0" w:space="0" w:color="auto"/>
              </w:divBdr>
              <w:divsChild>
                <w:div w:id="204027541">
                  <w:marLeft w:val="0"/>
                  <w:marRight w:val="0"/>
                  <w:marTop w:val="0"/>
                  <w:marBottom w:val="150"/>
                  <w:divBdr>
                    <w:top w:val="none" w:sz="0" w:space="0" w:color="auto"/>
                    <w:left w:val="none" w:sz="0" w:space="0" w:color="auto"/>
                    <w:bottom w:val="none" w:sz="0" w:space="0" w:color="auto"/>
                    <w:right w:val="none" w:sz="0" w:space="0" w:color="auto"/>
                  </w:divBdr>
                  <w:divsChild>
                    <w:div w:id="429394231">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 w:id="200558526">
              <w:marLeft w:val="0"/>
              <w:marRight w:val="0"/>
              <w:marTop w:val="0"/>
              <w:marBottom w:val="0"/>
              <w:divBdr>
                <w:top w:val="none" w:sz="0" w:space="0" w:color="auto"/>
                <w:left w:val="none" w:sz="0" w:space="0" w:color="auto"/>
                <w:bottom w:val="none" w:sz="0" w:space="0" w:color="auto"/>
                <w:right w:val="none" w:sz="0" w:space="0" w:color="auto"/>
              </w:divBdr>
            </w:div>
            <w:div w:id="200560807">
              <w:marLeft w:val="0"/>
              <w:marRight w:val="0"/>
              <w:marTop w:val="75"/>
              <w:marBottom w:val="0"/>
              <w:divBdr>
                <w:top w:val="none" w:sz="0" w:space="0" w:color="auto"/>
                <w:left w:val="none" w:sz="0" w:space="0" w:color="auto"/>
                <w:bottom w:val="none" w:sz="0" w:space="0" w:color="auto"/>
                <w:right w:val="none" w:sz="0" w:space="0" w:color="auto"/>
              </w:divBdr>
            </w:div>
            <w:div w:id="200748501">
              <w:marLeft w:val="0"/>
              <w:marRight w:val="0"/>
              <w:marTop w:val="0"/>
              <w:marBottom w:val="0"/>
              <w:divBdr>
                <w:top w:val="none" w:sz="0" w:space="0" w:color="auto"/>
                <w:left w:val="none" w:sz="0" w:space="0" w:color="auto"/>
                <w:bottom w:val="none" w:sz="0" w:space="0" w:color="auto"/>
                <w:right w:val="none" w:sz="0" w:space="0" w:color="auto"/>
              </w:divBdr>
            </w:div>
            <w:div w:id="200752014">
              <w:marLeft w:val="0"/>
              <w:marRight w:val="0"/>
              <w:marTop w:val="0"/>
              <w:marBottom w:val="0"/>
              <w:divBdr>
                <w:top w:val="none" w:sz="0" w:space="0" w:color="auto"/>
                <w:left w:val="none" w:sz="0" w:space="0" w:color="auto"/>
                <w:bottom w:val="none" w:sz="0" w:space="0" w:color="auto"/>
                <w:right w:val="none" w:sz="0" w:space="0" w:color="auto"/>
              </w:divBdr>
            </w:div>
            <w:div w:id="200754249">
              <w:marLeft w:val="0"/>
              <w:marRight w:val="0"/>
              <w:marTop w:val="0"/>
              <w:marBottom w:val="0"/>
              <w:divBdr>
                <w:top w:val="none" w:sz="0" w:space="0" w:color="auto"/>
                <w:left w:val="none" w:sz="0" w:space="0" w:color="auto"/>
                <w:bottom w:val="none" w:sz="0" w:space="0" w:color="auto"/>
                <w:right w:val="none" w:sz="0" w:space="0" w:color="auto"/>
              </w:divBdr>
            </w:div>
            <w:div w:id="200824233">
              <w:marLeft w:val="0"/>
              <w:marRight w:val="150"/>
              <w:marTop w:val="150"/>
              <w:marBottom w:val="150"/>
              <w:divBdr>
                <w:top w:val="none" w:sz="0" w:space="0" w:color="auto"/>
                <w:left w:val="none" w:sz="0" w:space="0" w:color="auto"/>
                <w:bottom w:val="none" w:sz="0" w:space="0" w:color="auto"/>
                <w:right w:val="none" w:sz="0" w:space="0" w:color="auto"/>
              </w:divBdr>
            </w:div>
            <w:div w:id="200829253">
              <w:marLeft w:val="0"/>
              <w:marRight w:val="0"/>
              <w:marTop w:val="0"/>
              <w:marBottom w:val="0"/>
              <w:divBdr>
                <w:top w:val="none" w:sz="0" w:space="0" w:color="auto"/>
                <w:left w:val="none" w:sz="0" w:space="0" w:color="auto"/>
                <w:bottom w:val="none" w:sz="0" w:space="0" w:color="auto"/>
                <w:right w:val="none" w:sz="0" w:space="0" w:color="auto"/>
              </w:divBdr>
            </w:div>
            <w:div w:id="200869850">
              <w:marLeft w:val="0"/>
              <w:marRight w:val="0"/>
              <w:marTop w:val="600"/>
              <w:marBottom w:val="600"/>
              <w:divBdr>
                <w:top w:val="none" w:sz="0" w:space="0" w:color="auto"/>
                <w:left w:val="none" w:sz="0" w:space="0" w:color="auto"/>
                <w:bottom w:val="none" w:sz="0" w:space="0" w:color="auto"/>
                <w:right w:val="none" w:sz="0" w:space="0" w:color="auto"/>
              </w:divBdr>
            </w:div>
            <w:div w:id="200872340">
              <w:marLeft w:val="0"/>
              <w:marRight w:val="0"/>
              <w:marTop w:val="300"/>
              <w:marBottom w:val="0"/>
              <w:divBdr>
                <w:top w:val="none" w:sz="0" w:space="0" w:color="auto"/>
                <w:left w:val="none" w:sz="0" w:space="0" w:color="auto"/>
                <w:bottom w:val="none" w:sz="0" w:space="0" w:color="auto"/>
                <w:right w:val="none" w:sz="0" w:space="0" w:color="auto"/>
              </w:divBdr>
            </w:div>
            <w:div w:id="200899556">
              <w:marLeft w:val="0"/>
              <w:marRight w:val="0"/>
              <w:marTop w:val="0"/>
              <w:marBottom w:val="0"/>
              <w:divBdr>
                <w:top w:val="none" w:sz="0" w:space="0" w:color="auto"/>
                <w:left w:val="none" w:sz="0" w:space="0" w:color="auto"/>
                <w:bottom w:val="none" w:sz="0" w:space="0" w:color="auto"/>
                <w:right w:val="none" w:sz="0" w:space="0" w:color="auto"/>
              </w:divBdr>
            </w:div>
            <w:div w:id="200942580">
              <w:marLeft w:val="0"/>
              <w:marRight w:val="0"/>
              <w:marTop w:val="225"/>
              <w:marBottom w:val="0"/>
              <w:divBdr>
                <w:top w:val="none" w:sz="0" w:space="0" w:color="auto"/>
                <w:left w:val="none" w:sz="0" w:space="0" w:color="auto"/>
                <w:bottom w:val="none" w:sz="0" w:space="0" w:color="auto"/>
                <w:right w:val="none" w:sz="0" w:space="0" w:color="auto"/>
              </w:divBdr>
              <w:divsChild>
                <w:div w:id="46878933">
                  <w:marLeft w:val="0"/>
                  <w:marRight w:val="0"/>
                  <w:marTop w:val="0"/>
                  <w:marBottom w:val="0"/>
                  <w:divBdr>
                    <w:top w:val="none" w:sz="0" w:space="0" w:color="auto"/>
                    <w:left w:val="none" w:sz="0" w:space="0" w:color="auto"/>
                    <w:bottom w:val="none" w:sz="0" w:space="0" w:color="auto"/>
                    <w:right w:val="none" w:sz="0" w:space="0" w:color="auto"/>
                  </w:divBdr>
                </w:div>
              </w:divsChild>
            </w:div>
            <w:div w:id="200942982">
              <w:marLeft w:val="0"/>
              <w:marRight w:val="0"/>
              <w:marTop w:val="0"/>
              <w:marBottom w:val="0"/>
              <w:divBdr>
                <w:top w:val="none" w:sz="0" w:space="0" w:color="auto"/>
                <w:left w:val="none" w:sz="0" w:space="0" w:color="auto"/>
                <w:bottom w:val="none" w:sz="0" w:space="0" w:color="auto"/>
                <w:right w:val="none" w:sz="0" w:space="0" w:color="auto"/>
              </w:divBdr>
            </w:div>
            <w:div w:id="200945538">
              <w:marLeft w:val="0"/>
              <w:marRight w:val="0"/>
              <w:marTop w:val="0"/>
              <w:marBottom w:val="150"/>
              <w:divBdr>
                <w:top w:val="none" w:sz="0" w:space="0" w:color="auto"/>
                <w:left w:val="none" w:sz="0" w:space="0" w:color="auto"/>
                <w:bottom w:val="none" w:sz="0" w:space="0" w:color="auto"/>
                <w:right w:val="none" w:sz="0" w:space="0" w:color="auto"/>
              </w:divBdr>
              <w:divsChild>
                <w:div w:id="392587429">
                  <w:marLeft w:val="0"/>
                  <w:marRight w:val="0"/>
                  <w:marTop w:val="0"/>
                  <w:marBottom w:val="0"/>
                  <w:divBdr>
                    <w:top w:val="none" w:sz="0" w:space="0" w:color="auto"/>
                    <w:left w:val="none" w:sz="0" w:space="0" w:color="auto"/>
                    <w:bottom w:val="none" w:sz="0" w:space="0" w:color="auto"/>
                    <w:right w:val="none" w:sz="0" w:space="0" w:color="auto"/>
                  </w:divBdr>
                  <w:divsChild>
                    <w:div w:id="253589299">
                      <w:marLeft w:val="0"/>
                      <w:marRight w:val="150"/>
                      <w:marTop w:val="0"/>
                      <w:marBottom w:val="0"/>
                      <w:divBdr>
                        <w:top w:val="none" w:sz="0" w:space="0" w:color="auto"/>
                        <w:left w:val="none" w:sz="0" w:space="0" w:color="auto"/>
                        <w:bottom w:val="none" w:sz="0" w:space="0" w:color="auto"/>
                        <w:right w:val="none" w:sz="0" w:space="0" w:color="auto"/>
                      </w:divBdr>
                    </w:div>
                    <w:div w:id="476269163">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 w:id="200947014">
              <w:marLeft w:val="0"/>
              <w:marRight w:val="0"/>
              <w:marTop w:val="360"/>
              <w:marBottom w:val="345"/>
              <w:divBdr>
                <w:top w:val="none" w:sz="0" w:space="0" w:color="auto"/>
                <w:left w:val="none" w:sz="0" w:space="0" w:color="auto"/>
                <w:bottom w:val="none" w:sz="0" w:space="0" w:color="auto"/>
                <w:right w:val="none" w:sz="0" w:space="0" w:color="auto"/>
              </w:divBdr>
            </w:div>
            <w:div w:id="201015439">
              <w:marLeft w:val="0"/>
              <w:marRight w:val="30"/>
              <w:marTop w:val="0"/>
              <w:marBottom w:val="0"/>
              <w:divBdr>
                <w:top w:val="none" w:sz="0" w:space="0" w:color="auto"/>
                <w:left w:val="none" w:sz="0" w:space="0" w:color="auto"/>
                <w:bottom w:val="none" w:sz="0" w:space="0" w:color="auto"/>
                <w:right w:val="none" w:sz="0" w:space="0" w:color="auto"/>
              </w:divBdr>
            </w:div>
            <w:div w:id="201016302">
              <w:marLeft w:val="0"/>
              <w:marRight w:val="0"/>
              <w:marTop w:val="0"/>
              <w:marBottom w:val="0"/>
              <w:divBdr>
                <w:top w:val="none" w:sz="0" w:space="0" w:color="auto"/>
                <w:left w:val="none" w:sz="0" w:space="0" w:color="auto"/>
                <w:bottom w:val="none" w:sz="0" w:space="0" w:color="auto"/>
                <w:right w:val="none" w:sz="0" w:space="0" w:color="auto"/>
              </w:divBdr>
            </w:div>
            <w:div w:id="201021324">
              <w:marLeft w:val="0"/>
              <w:marRight w:val="0"/>
              <w:marTop w:val="0"/>
              <w:marBottom w:val="0"/>
              <w:divBdr>
                <w:top w:val="none" w:sz="0" w:space="0" w:color="auto"/>
                <w:left w:val="none" w:sz="0" w:space="0" w:color="auto"/>
                <w:bottom w:val="none" w:sz="0" w:space="0" w:color="auto"/>
                <w:right w:val="none" w:sz="0" w:space="0" w:color="auto"/>
              </w:divBdr>
            </w:div>
            <w:div w:id="201094441">
              <w:marLeft w:val="0"/>
              <w:marRight w:val="0"/>
              <w:marTop w:val="0"/>
              <w:marBottom w:val="0"/>
              <w:divBdr>
                <w:top w:val="none" w:sz="0" w:space="0" w:color="auto"/>
                <w:left w:val="none" w:sz="0" w:space="0" w:color="auto"/>
                <w:bottom w:val="none" w:sz="0" w:space="0" w:color="auto"/>
                <w:right w:val="none" w:sz="0" w:space="0" w:color="auto"/>
              </w:divBdr>
            </w:div>
            <w:div w:id="201135161">
              <w:marLeft w:val="0"/>
              <w:marRight w:val="0"/>
              <w:marTop w:val="0"/>
              <w:marBottom w:val="0"/>
              <w:divBdr>
                <w:top w:val="none" w:sz="0" w:space="0" w:color="auto"/>
                <w:left w:val="none" w:sz="0" w:space="0" w:color="auto"/>
                <w:bottom w:val="none" w:sz="0" w:space="0" w:color="auto"/>
                <w:right w:val="none" w:sz="0" w:space="0" w:color="auto"/>
              </w:divBdr>
            </w:div>
            <w:div w:id="201136026">
              <w:marLeft w:val="0"/>
              <w:marRight w:val="0"/>
              <w:marTop w:val="0"/>
              <w:marBottom w:val="0"/>
              <w:divBdr>
                <w:top w:val="none" w:sz="0" w:space="0" w:color="auto"/>
                <w:left w:val="none" w:sz="0" w:space="0" w:color="auto"/>
                <w:bottom w:val="none" w:sz="0" w:space="0" w:color="auto"/>
                <w:right w:val="none" w:sz="0" w:space="0" w:color="auto"/>
              </w:divBdr>
            </w:div>
            <w:div w:id="201136344">
              <w:marLeft w:val="0"/>
              <w:marRight w:val="0"/>
              <w:marTop w:val="0"/>
              <w:marBottom w:val="120"/>
              <w:divBdr>
                <w:top w:val="none" w:sz="0" w:space="0" w:color="auto"/>
                <w:left w:val="none" w:sz="0" w:space="0" w:color="auto"/>
                <w:bottom w:val="none" w:sz="0" w:space="0" w:color="auto"/>
                <w:right w:val="none" w:sz="0" w:space="0" w:color="auto"/>
              </w:divBdr>
            </w:div>
            <w:div w:id="201140692">
              <w:marLeft w:val="0"/>
              <w:marRight w:val="0"/>
              <w:marTop w:val="0"/>
              <w:marBottom w:val="0"/>
              <w:divBdr>
                <w:top w:val="none" w:sz="0" w:space="0" w:color="auto"/>
                <w:left w:val="none" w:sz="0" w:space="0" w:color="auto"/>
                <w:bottom w:val="none" w:sz="0" w:space="0" w:color="auto"/>
                <w:right w:val="none" w:sz="0" w:space="0" w:color="auto"/>
              </w:divBdr>
              <w:divsChild>
                <w:div w:id="614874373">
                  <w:marLeft w:val="0"/>
                  <w:marRight w:val="0"/>
                  <w:marTop w:val="0"/>
                  <w:marBottom w:val="0"/>
                  <w:divBdr>
                    <w:top w:val="none" w:sz="0" w:space="0" w:color="auto"/>
                    <w:left w:val="none" w:sz="0" w:space="0" w:color="auto"/>
                    <w:bottom w:val="none" w:sz="0" w:space="0" w:color="auto"/>
                    <w:right w:val="none" w:sz="0" w:space="0" w:color="auto"/>
                  </w:divBdr>
                  <w:divsChild>
                    <w:div w:id="4282352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210446">
              <w:marLeft w:val="0"/>
              <w:marRight w:val="0"/>
              <w:marTop w:val="0"/>
              <w:marBottom w:val="0"/>
              <w:divBdr>
                <w:top w:val="none" w:sz="0" w:space="0" w:color="auto"/>
                <w:left w:val="none" w:sz="0" w:space="0" w:color="auto"/>
                <w:bottom w:val="none" w:sz="0" w:space="0" w:color="auto"/>
                <w:right w:val="none" w:sz="0" w:space="0" w:color="auto"/>
              </w:divBdr>
              <w:divsChild>
                <w:div w:id="311256328">
                  <w:marLeft w:val="0"/>
                  <w:marRight w:val="0"/>
                  <w:marTop w:val="0"/>
                  <w:marBottom w:val="0"/>
                  <w:divBdr>
                    <w:top w:val="none" w:sz="0" w:space="0" w:color="auto"/>
                    <w:left w:val="none" w:sz="0" w:space="0" w:color="auto"/>
                    <w:bottom w:val="none" w:sz="0" w:space="0" w:color="auto"/>
                    <w:right w:val="none" w:sz="0" w:space="0" w:color="auto"/>
                  </w:divBdr>
                </w:div>
                <w:div w:id="342898456">
                  <w:marLeft w:val="0"/>
                  <w:marRight w:val="0"/>
                  <w:marTop w:val="0"/>
                  <w:marBottom w:val="0"/>
                  <w:divBdr>
                    <w:top w:val="none" w:sz="0" w:space="0" w:color="auto"/>
                    <w:left w:val="none" w:sz="0" w:space="0" w:color="auto"/>
                    <w:bottom w:val="none" w:sz="0" w:space="0" w:color="auto"/>
                    <w:right w:val="none" w:sz="0" w:space="0" w:color="auto"/>
                  </w:divBdr>
                </w:div>
              </w:divsChild>
            </w:div>
            <w:div w:id="201212657">
              <w:marLeft w:val="0"/>
              <w:marRight w:val="0"/>
              <w:marTop w:val="0"/>
              <w:marBottom w:val="0"/>
              <w:divBdr>
                <w:top w:val="none" w:sz="0" w:space="0" w:color="auto"/>
                <w:left w:val="none" w:sz="0" w:space="0" w:color="auto"/>
                <w:bottom w:val="none" w:sz="0" w:space="0" w:color="auto"/>
                <w:right w:val="none" w:sz="0" w:space="0" w:color="auto"/>
              </w:divBdr>
            </w:div>
            <w:div w:id="201212816">
              <w:marLeft w:val="0"/>
              <w:marRight w:val="0"/>
              <w:marTop w:val="0"/>
              <w:marBottom w:val="0"/>
              <w:divBdr>
                <w:top w:val="none" w:sz="0" w:space="0" w:color="auto"/>
                <w:left w:val="none" w:sz="0" w:space="0" w:color="auto"/>
                <w:bottom w:val="none" w:sz="0" w:space="0" w:color="auto"/>
                <w:right w:val="none" w:sz="0" w:space="0" w:color="auto"/>
              </w:divBdr>
            </w:div>
            <w:div w:id="201215272">
              <w:marLeft w:val="0"/>
              <w:marRight w:val="0"/>
              <w:marTop w:val="0"/>
              <w:marBottom w:val="0"/>
              <w:divBdr>
                <w:top w:val="none" w:sz="0" w:space="0" w:color="auto"/>
                <w:left w:val="none" w:sz="0" w:space="0" w:color="auto"/>
                <w:bottom w:val="none" w:sz="0" w:space="0" w:color="auto"/>
                <w:right w:val="none" w:sz="0" w:space="0" w:color="auto"/>
              </w:divBdr>
            </w:div>
            <w:div w:id="201285745">
              <w:marLeft w:val="0"/>
              <w:marRight w:val="0"/>
              <w:marTop w:val="0"/>
              <w:marBottom w:val="0"/>
              <w:divBdr>
                <w:top w:val="none" w:sz="0" w:space="0" w:color="auto"/>
                <w:left w:val="none" w:sz="0" w:space="0" w:color="auto"/>
                <w:bottom w:val="none" w:sz="0" w:space="0" w:color="auto"/>
                <w:right w:val="none" w:sz="0" w:space="0" w:color="auto"/>
              </w:divBdr>
            </w:div>
            <w:div w:id="201331713">
              <w:marLeft w:val="0"/>
              <w:marRight w:val="0"/>
              <w:marTop w:val="0"/>
              <w:marBottom w:val="0"/>
              <w:divBdr>
                <w:top w:val="none" w:sz="0" w:space="0" w:color="auto"/>
                <w:left w:val="none" w:sz="0" w:space="0" w:color="auto"/>
                <w:bottom w:val="none" w:sz="0" w:space="0" w:color="auto"/>
                <w:right w:val="none" w:sz="0" w:space="0" w:color="auto"/>
              </w:divBdr>
            </w:div>
            <w:div w:id="201331992">
              <w:marLeft w:val="0"/>
              <w:marRight w:val="0"/>
              <w:marTop w:val="0"/>
              <w:marBottom w:val="0"/>
              <w:divBdr>
                <w:top w:val="none" w:sz="0" w:space="0" w:color="auto"/>
                <w:left w:val="none" w:sz="0" w:space="0" w:color="auto"/>
                <w:bottom w:val="none" w:sz="0" w:space="0" w:color="auto"/>
                <w:right w:val="none" w:sz="0" w:space="0" w:color="auto"/>
              </w:divBdr>
              <w:divsChild>
                <w:div w:id="583686744">
                  <w:marLeft w:val="0"/>
                  <w:marRight w:val="0"/>
                  <w:marTop w:val="0"/>
                  <w:marBottom w:val="0"/>
                  <w:divBdr>
                    <w:top w:val="none" w:sz="0" w:space="0" w:color="auto"/>
                    <w:left w:val="none" w:sz="0" w:space="0" w:color="auto"/>
                    <w:bottom w:val="none" w:sz="0" w:space="0" w:color="auto"/>
                    <w:right w:val="none" w:sz="0" w:space="0" w:color="auto"/>
                  </w:divBdr>
                </w:div>
              </w:divsChild>
            </w:div>
            <w:div w:id="201332808">
              <w:marLeft w:val="0"/>
              <w:marRight w:val="0"/>
              <w:marTop w:val="0"/>
              <w:marBottom w:val="0"/>
              <w:divBdr>
                <w:top w:val="none" w:sz="0" w:space="0" w:color="auto"/>
                <w:left w:val="none" w:sz="0" w:space="0" w:color="auto"/>
                <w:bottom w:val="none" w:sz="0" w:space="0" w:color="auto"/>
                <w:right w:val="none" w:sz="0" w:space="0" w:color="auto"/>
              </w:divBdr>
            </w:div>
            <w:div w:id="201406805">
              <w:marLeft w:val="0"/>
              <w:marRight w:val="0"/>
              <w:marTop w:val="300"/>
              <w:marBottom w:val="300"/>
              <w:divBdr>
                <w:top w:val="none" w:sz="0" w:space="0" w:color="auto"/>
                <w:left w:val="none" w:sz="0" w:space="0" w:color="auto"/>
                <w:bottom w:val="none" w:sz="0" w:space="0" w:color="auto"/>
                <w:right w:val="none" w:sz="0" w:space="0" w:color="auto"/>
              </w:divBdr>
            </w:div>
            <w:div w:id="201408729">
              <w:marLeft w:val="0"/>
              <w:marRight w:val="0"/>
              <w:marTop w:val="0"/>
              <w:marBottom w:val="0"/>
              <w:divBdr>
                <w:top w:val="none" w:sz="0" w:space="0" w:color="auto"/>
                <w:left w:val="none" w:sz="0" w:space="0" w:color="auto"/>
                <w:bottom w:val="none" w:sz="0" w:space="0" w:color="auto"/>
                <w:right w:val="none" w:sz="0" w:space="0" w:color="auto"/>
              </w:divBdr>
              <w:divsChild>
                <w:div w:id="622005796">
                  <w:marLeft w:val="0"/>
                  <w:marRight w:val="0"/>
                  <w:marTop w:val="0"/>
                  <w:marBottom w:val="0"/>
                  <w:divBdr>
                    <w:top w:val="none" w:sz="0" w:space="0" w:color="auto"/>
                    <w:left w:val="none" w:sz="0" w:space="0" w:color="auto"/>
                    <w:bottom w:val="none" w:sz="0" w:space="0" w:color="auto"/>
                    <w:right w:val="none" w:sz="0" w:space="0" w:color="auto"/>
                  </w:divBdr>
                </w:div>
              </w:divsChild>
            </w:div>
            <w:div w:id="201409544">
              <w:marLeft w:val="0"/>
              <w:marRight w:val="0"/>
              <w:marTop w:val="375"/>
              <w:marBottom w:val="0"/>
              <w:divBdr>
                <w:top w:val="none" w:sz="0" w:space="0" w:color="auto"/>
                <w:left w:val="none" w:sz="0" w:space="0" w:color="auto"/>
                <w:bottom w:val="none" w:sz="0" w:space="0" w:color="auto"/>
                <w:right w:val="none" w:sz="0" w:space="0" w:color="auto"/>
              </w:divBdr>
            </w:div>
            <w:div w:id="201527262">
              <w:marLeft w:val="0"/>
              <w:marRight w:val="0"/>
              <w:marTop w:val="0"/>
              <w:marBottom w:val="0"/>
              <w:divBdr>
                <w:top w:val="none" w:sz="0" w:space="0" w:color="auto"/>
                <w:left w:val="none" w:sz="0" w:space="0" w:color="auto"/>
                <w:bottom w:val="none" w:sz="0" w:space="0" w:color="auto"/>
                <w:right w:val="none" w:sz="0" w:space="0" w:color="auto"/>
              </w:divBdr>
            </w:div>
            <w:div w:id="201552262">
              <w:marLeft w:val="0"/>
              <w:marRight w:val="0"/>
              <w:marTop w:val="0"/>
              <w:marBottom w:val="0"/>
              <w:divBdr>
                <w:top w:val="none" w:sz="0" w:space="0" w:color="auto"/>
                <w:left w:val="none" w:sz="0" w:space="0" w:color="auto"/>
                <w:bottom w:val="single" w:sz="24" w:space="12" w:color="452963"/>
                <w:right w:val="none" w:sz="0" w:space="0" w:color="auto"/>
              </w:divBdr>
            </w:div>
            <w:div w:id="201552738">
              <w:marLeft w:val="0"/>
              <w:marRight w:val="0"/>
              <w:marTop w:val="0"/>
              <w:marBottom w:val="0"/>
              <w:divBdr>
                <w:top w:val="none" w:sz="0" w:space="0" w:color="auto"/>
                <w:left w:val="none" w:sz="0" w:space="0" w:color="auto"/>
                <w:bottom w:val="none" w:sz="0" w:space="0" w:color="auto"/>
                <w:right w:val="none" w:sz="0" w:space="0" w:color="auto"/>
              </w:divBdr>
              <w:divsChild>
                <w:div w:id="523056299">
                  <w:marLeft w:val="0"/>
                  <w:marRight w:val="0"/>
                  <w:marTop w:val="0"/>
                  <w:marBottom w:val="0"/>
                  <w:divBdr>
                    <w:top w:val="none" w:sz="0" w:space="0" w:color="auto"/>
                    <w:left w:val="none" w:sz="0" w:space="0" w:color="auto"/>
                    <w:bottom w:val="none" w:sz="0" w:space="0" w:color="auto"/>
                    <w:right w:val="none" w:sz="0" w:space="0" w:color="auto"/>
                  </w:divBdr>
                </w:div>
              </w:divsChild>
            </w:div>
            <w:div w:id="201598460">
              <w:marLeft w:val="0"/>
              <w:marRight w:val="0"/>
              <w:marTop w:val="0"/>
              <w:marBottom w:val="0"/>
              <w:divBdr>
                <w:top w:val="none" w:sz="0" w:space="0" w:color="auto"/>
                <w:left w:val="none" w:sz="0" w:space="0" w:color="auto"/>
                <w:bottom w:val="none" w:sz="0" w:space="0" w:color="auto"/>
                <w:right w:val="none" w:sz="0" w:space="0" w:color="auto"/>
              </w:divBdr>
            </w:div>
            <w:div w:id="201602847">
              <w:marLeft w:val="0"/>
              <w:marRight w:val="150"/>
              <w:marTop w:val="0"/>
              <w:marBottom w:val="0"/>
              <w:divBdr>
                <w:top w:val="none" w:sz="0" w:space="0" w:color="auto"/>
                <w:left w:val="none" w:sz="0" w:space="0" w:color="auto"/>
                <w:bottom w:val="none" w:sz="0" w:space="0" w:color="auto"/>
                <w:right w:val="none" w:sz="0" w:space="0" w:color="auto"/>
              </w:divBdr>
            </w:div>
            <w:div w:id="201673503">
              <w:marLeft w:val="0"/>
              <w:marRight w:val="0"/>
              <w:marTop w:val="0"/>
              <w:marBottom w:val="0"/>
              <w:divBdr>
                <w:top w:val="none" w:sz="0" w:space="0" w:color="auto"/>
                <w:left w:val="none" w:sz="0" w:space="0" w:color="auto"/>
                <w:bottom w:val="none" w:sz="0" w:space="0" w:color="auto"/>
                <w:right w:val="none" w:sz="0" w:space="0" w:color="auto"/>
              </w:divBdr>
            </w:div>
            <w:div w:id="201678644">
              <w:marLeft w:val="0"/>
              <w:marRight w:val="0"/>
              <w:marTop w:val="0"/>
              <w:marBottom w:val="0"/>
              <w:divBdr>
                <w:top w:val="none" w:sz="0" w:space="0" w:color="auto"/>
                <w:left w:val="none" w:sz="0" w:space="0" w:color="auto"/>
                <w:bottom w:val="none" w:sz="0" w:space="0" w:color="auto"/>
                <w:right w:val="none" w:sz="0" w:space="0" w:color="auto"/>
              </w:divBdr>
            </w:div>
            <w:div w:id="201748069">
              <w:marLeft w:val="0"/>
              <w:marRight w:val="0"/>
              <w:marTop w:val="0"/>
              <w:marBottom w:val="0"/>
              <w:divBdr>
                <w:top w:val="none" w:sz="0" w:space="0" w:color="auto"/>
                <w:left w:val="none" w:sz="0" w:space="0" w:color="auto"/>
                <w:bottom w:val="none" w:sz="0" w:space="0" w:color="auto"/>
                <w:right w:val="none" w:sz="0" w:space="0" w:color="auto"/>
              </w:divBdr>
            </w:div>
            <w:div w:id="201749642">
              <w:marLeft w:val="0"/>
              <w:marRight w:val="0"/>
              <w:marTop w:val="0"/>
              <w:marBottom w:val="150"/>
              <w:divBdr>
                <w:top w:val="none" w:sz="0" w:space="0" w:color="auto"/>
                <w:left w:val="none" w:sz="0" w:space="0" w:color="auto"/>
                <w:bottom w:val="none" w:sz="0" w:space="0" w:color="auto"/>
                <w:right w:val="none" w:sz="0" w:space="0" w:color="auto"/>
              </w:divBdr>
              <w:divsChild>
                <w:div w:id="277227253">
                  <w:marLeft w:val="0"/>
                  <w:marRight w:val="0"/>
                  <w:marTop w:val="0"/>
                  <w:marBottom w:val="0"/>
                  <w:divBdr>
                    <w:top w:val="none" w:sz="0" w:space="0" w:color="auto"/>
                    <w:left w:val="none" w:sz="0" w:space="0" w:color="auto"/>
                    <w:bottom w:val="none" w:sz="0" w:space="0" w:color="auto"/>
                    <w:right w:val="none" w:sz="0" w:space="0" w:color="auto"/>
                  </w:divBdr>
                </w:div>
                <w:div w:id="548297711">
                  <w:marLeft w:val="0"/>
                  <w:marRight w:val="0"/>
                  <w:marTop w:val="0"/>
                  <w:marBottom w:val="0"/>
                  <w:divBdr>
                    <w:top w:val="none" w:sz="0" w:space="0" w:color="auto"/>
                    <w:left w:val="none" w:sz="0" w:space="0" w:color="auto"/>
                    <w:bottom w:val="none" w:sz="0" w:space="0" w:color="auto"/>
                    <w:right w:val="none" w:sz="0" w:space="0" w:color="auto"/>
                  </w:divBdr>
                </w:div>
              </w:divsChild>
            </w:div>
            <w:div w:id="201750147">
              <w:marLeft w:val="0"/>
              <w:marRight w:val="0"/>
              <w:marTop w:val="225"/>
              <w:marBottom w:val="0"/>
              <w:divBdr>
                <w:top w:val="none" w:sz="0" w:space="0" w:color="auto"/>
                <w:left w:val="none" w:sz="0" w:space="0" w:color="auto"/>
                <w:bottom w:val="none" w:sz="0" w:space="0" w:color="auto"/>
                <w:right w:val="none" w:sz="0" w:space="0" w:color="auto"/>
              </w:divBdr>
            </w:div>
            <w:div w:id="201868961">
              <w:marLeft w:val="0"/>
              <w:marRight w:val="150"/>
              <w:marTop w:val="0"/>
              <w:marBottom w:val="0"/>
              <w:divBdr>
                <w:top w:val="none" w:sz="0" w:space="0" w:color="auto"/>
                <w:left w:val="none" w:sz="0" w:space="0" w:color="auto"/>
                <w:bottom w:val="none" w:sz="0" w:space="0" w:color="auto"/>
                <w:right w:val="none" w:sz="0" w:space="0" w:color="auto"/>
              </w:divBdr>
            </w:div>
            <w:div w:id="201939946">
              <w:marLeft w:val="0"/>
              <w:marRight w:val="0"/>
              <w:marTop w:val="0"/>
              <w:marBottom w:val="320"/>
              <w:divBdr>
                <w:top w:val="none" w:sz="0" w:space="0" w:color="auto"/>
                <w:left w:val="none" w:sz="0" w:space="0" w:color="auto"/>
                <w:bottom w:val="none" w:sz="0" w:space="0" w:color="auto"/>
                <w:right w:val="none" w:sz="0" w:space="0" w:color="auto"/>
              </w:divBdr>
            </w:div>
            <w:div w:id="201985450">
              <w:marLeft w:val="0"/>
              <w:marRight w:val="150"/>
              <w:marTop w:val="0"/>
              <w:marBottom w:val="75"/>
              <w:divBdr>
                <w:top w:val="none" w:sz="0" w:space="0" w:color="auto"/>
                <w:left w:val="none" w:sz="0" w:space="0" w:color="auto"/>
                <w:bottom w:val="none" w:sz="0" w:space="0" w:color="auto"/>
                <w:right w:val="none" w:sz="0" w:space="0" w:color="auto"/>
              </w:divBdr>
            </w:div>
            <w:div w:id="202013609">
              <w:marLeft w:val="0"/>
              <w:marRight w:val="0"/>
              <w:marTop w:val="0"/>
              <w:marBottom w:val="540"/>
              <w:divBdr>
                <w:top w:val="none" w:sz="0" w:space="0" w:color="auto"/>
                <w:left w:val="none" w:sz="0" w:space="0" w:color="auto"/>
                <w:bottom w:val="none" w:sz="0" w:space="0" w:color="auto"/>
                <w:right w:val="none" w:sz="0" w:space="0" w:color="auto"/>
              </w:divBdr>
            </w:div>
            <w:div w:id="202059101">
              <w:marLeft w:val="0"/>
              <w:marRight w:val="0"/>
              <w:marTop w:val="0"/>
              <w:marBottom w:val="0"/>
              <w:divBdr>
                <w:top w:val="none" w:sz="0" w:space="0" w:color="auto"/>
                <w:left w:val="none" w:sz="0" w:space="0" w:color="auto"/>
                <w:bottom w:val="none" w:sz="0" w:space="0" w:color="auto"/>
                <w:right w:val="none" w:sz="0" w:space="0" w:color="auto"/>
              </w:divBdr>
            </w:div>
            <w:div w:id="202062357">
              <w:marLeft w:val="0"/>
              <w:marRight w:val="0"/>
              <w:marTop w:val="0"/>
              <w:marBottom w:val="0"/>
              <w:divBdr>
                <w:top w:val="none" w:sz="0" w:space="0" w:color="auto"/>
                <w:left w:val="none" w:sz="0" w:space="0" w:color="auto"/>
                <w:bottom w:val="none" w:sz="0" w:space="0" w:color="auto"/>
                <w:right w:val="none" w:sz="0" w:space="0" w:color="auto"/>
              </w:divBdr>
            </w:div>
            <w:div w:id="202135764">
              <w:marLeft w:val="0"/>
              <w:marRight w:val="0"/>
              <w:marTop w:val="0"/>
              <w:marBottom w:val="0"/>
              <w:divBdr>
                <w:top w:val="none" w:sz="0" w:space="0" w:color="auto"/>
                <w:left w:val="none" w:sz="0" w:space="0" w:color="auto"/>
                <w:bottom w:val="none" w:sz="0" w:space="0" w:color="auto"/>
                <w:right w:val="none" w:sz="0" w:space="0" w:color="auto"/>
              </w:divBdr>
            </w:div>
            <w:div w:id="202137633">
              <w:marLeft w:val="0"/>
              <w:marRight w:val="0"/>
              <w:marTop w:val="0"/>
              <w:marBottom w:val="0"/>
              <w:divBdr>
                <w:top w:val="none" w:sz="0" w:space="0" w:color="auto"/>
                <w:left w:val="none" w:sz="0" w:space="0" w:color="auto"/>
                <w:bottom w:val="none" w:sz="0" w:space="0" w:color="auto"/>
                <w:right w:val="none" w:sz="0" w:space="0" w:color="auto"/>
              </w:divBdr>
            </w:div>
            <w:div w:id="202180128">
              <w:marLeft w:val="0"/>
              <w:marRight w:val="0"/>
              <w:marTop w:val="225"/>
              <w:marBottom w:val="0"/>
              <w:divBdr>
                <w:top w:val="none" w:sz="0" w:space="0" w:color="auto"/>
                <w:left w:val="none" w:sz="0" w:space="0" w:color="auto"/>
                <w:bottom w:val="none" w:sz="0" w:space="0" w:color="auto"/>
                <w:right w:val="none" w:sz="0" w:space="0" w:color="auto"/>
              </w:divBdr>
              <w:divsChild>
                <w:div w:id="533033545">
                  <w:marLeft w:val="0"/>
                  <w:marRight w:val="0"/>
                  <w:marTop w:val="0"/>
                  <w:marBottom w:val="0"/>
                  <w:divBdr>
                    <w:top w:val="none" w:sz="0" w:space="0" w:color="auto"/>
                    <w:left w:val="none" w:sz="0" w:space="0" w:color="auto"/>
                    <w:bottom w:val="none" w:sz="0" w:space="0" w:color="auto"/>
                    <w:right w:val="none" w:sz="0" w:space="0" w:color="auto"/>
                  </w:divBdr>
                </w:div>
              </w:divsChild>
            </w:div>
            <w:div w:id="202207452">
              <w:marLeft w:val="0"/>
              <w:marRight w:val="0"/>
              <w:marTop w:val="0"/>
              <w:marBottom w:val="0"/>
              <w:divBdr>
                <w:top w:val="none" w:sz="0" w:space="0" w:color="auto"/>
                <w:left w:val="none" w:sz="0" w:space="0" w:color="auto"/>
                <w:bottom w:val="none" w:sz="0" w:space="0" w:color="auto"/>
                <w:right w:val="none" w:sz="0" w:space="0" w:color="auto"/>
              </w:divBdr>
              <w:divsChild>
                <w:div w:id="155193572">
                  <w:marLeft w:val="0"/>
                  <w:marRight w:val="0"/>
                  <w:marTop w:val="0"/>
                  <w:marBottom w:val="0"/>
                  <w:divBdr>
                    <w:top w:val="none" w:sz="0" w:space="0" w:color="auto"/>
                    <w:left w:val="none" w:sz="0" w:space="0" w:color="auto"/>
                    <w:bottom w:val="none" w:sz="0" w:space="0" w:color="auto"/>
                    <w:right w:val="none" w:sz="0" w:space="0" w:color="auto"/>
                  </w:divBdr>
                </w:div>
              </w:divsChild>
            </w:div>
            <w:div w:id="202211125">
              <w:marLeft w:val="0"/>
              <w:marRight w:val="0"/>
              <w:marTop w:val="0"/>
              <w:marBottom w:val="0"/>
              <w:divBdr>
                <w:top w:val="none" w:sz="0" w:space="0" w:color="auto"/>
                <w:left w:val="none" w:sz="0" w:space="0" w:color="auto"/>
                <w:bottom w:val="none" w:sz="0" w:space="0" w:color="auto"/>
                <w:right w:val="none" w:sz="0" w:space="0" w:color="auto"/>
              </w:divBdr>
            </w:div>
            <w:div w:id="202251518">
              <w:marLeft w:val="0"/>
              <w:marRight w:val="0"/>
              <w:marTop w:val="0"/>
              <w:marBottom w:val="0"/>
              <w:divBdr>
                <w:top w:val="none" w:sz="0" w:space="0" w:color="auto"/>
                <w:left w:val="none" w:sz="0" w:space="0" w:color="auto"/>
                <w:bottom w:val="none" w:sz="0" w:space="0" w:color="auto"/>
                <w:right w:val="none" w:sz="0" w:space="0" w:color="auto"/>
              </w:divBdr>
            </w:div>
            <w:div w:id="202255579">
              <w:marLeft w:val="0"/>
              <w:marRight w:val="0"/>
              <w:marTop w:val="300"/>
              <w:marBottom w:val="0"/>
              <w:divBdr>
                <w:top w:val="none" w:sz="0" w:space="0" w:color="auto"/>
                <w:left w:val="none" w:sz="0" w:space="0" w:color="auto"/>
                <w:bottom w:val="none" w:sz="0" w:space="0" w:color="auto"/>
                <w:right w:val="none" w:sz="0" w:space="0" w:color="auto"/>
              </w:divBdr>
            </w:div>
            <w:div w:id="202326237">
              <w:marLeft w:val="0"/>
              <w:marRight w:val="0"/>
              <w:marTop w:val="0"/>
              <w:marBottom w:val="300"/>
              <w:divBdr>
                <w:top w:val="none" w:sz="0" w:space="0" w:color="auto"/>
                <w:left w:val="none" w:sz="0" w:space="0" w:color="auto"/>
                <w:bottom w:val="none" w:sz="0" w:space="0" w:color="auto"/>
                <w:right w:val="none" w:sz="0" w:space="0" w:color="auto"/>
              </w:divBdr>
            </w:div>
            <w:div w:id="202332426">
              <w:marLeft w:val="0"/>
              <w:marRight w:val="0"/>
              <w:marTop w:val="225"/>
              <w:marBottom w:val="0"/>
              <w:divBdr>
                <w:top w:val="none" w:sz="0" w:space="0" w:color="auto"/>
                <w:left w:val="none" w:sz="0" w:space="0" w:color="auto"/>
                <w:bottom w:val="none" w:sz="0" w:space="0" w:color="auto"/>
                <w:right w:val="none" w:sz="0" w:space="0" w:color="auto"/>
              </w:divBdr>
              <w:divsChild>
                <w:div w:id="317076817">
                  <w:marLeft w:val="0"/>
                  <w:marRight w:val="0"/>
                  <w:marTop w:val="0"/>
                  <w:marBottom w:val="0"/>
                  <w:divBdr>
                    <w:top w:val="none" w:sz="0" w:space="0" w:color="auto"/>
                    <w:left w:val="none" w:sz="0" w:space="0" w:color="auto"/>
                    <w:bottom w:val="none" w:sz="0" w:space="0" w:color="auto"/>
                    <w:right w:val="none" w:sz="0" w:space="0" w:color="auto"/>
                  </w:divBdr>
                </w:div>
              </w:divsChild>
            </w:div>
            <w:div w:id="202333297">
              <w:marLeft w:val="0"/>
              <w:marRight w:val="0"/>
              <w:marTop w:val="0"/>
              <w:marBottom w:val="0"/>
              <w:divBdr>
                <w:top w:val="none" w:sz="0" w:space="0" w:color="auto"/>
                <w:left w:val="none" w:sz="0" w:space="0" w:color="auto"/>
                <w:bottom w:val="none" w:sz="0" w:space="0" w:color="auto"/>
                <w:right w:val="none" w:sz="0" w:space="0" w:color="auto"/>
              </w:divBdr>
            </w:div>
            <w:div w:id="202403845">
              <w:marLeft w:val="0"/>
              <w:marRight w:val="0"/>
              <w:marTop w:val="0"/>
              <w:marBottom w:val="0"/>
              <w:divBdr>
                <w:top w:val="none" w:sz="0" w:space="0" w:color="auto"/>
                <w:left w:val="none" w:sz="0" w:space="0" w:color="auto"/>
                <w:bottom w:val="none" w:sz="0" w:space="0" w:color="auto"/>
                <w:right w:val="none" w:sz="0" w:space="0" w:color="auto"/>
              </w:divBdr>
            </w:div>
            <w:div w:id="202405397">
              <w:marLeft w:val="0"/>
              <w:marRight w:val="0"/>
              <w:marTop w:val="0"/>
              <w:marBottom w:val="0"/>
              <w:divBdr>
                <w:top w:val="none" w:sz="0" w:space="0" w:color="auto"/>
                <w:left w:val="none" w:sz="0" w:space="0" w:color="auto"/>
                <w:bottom w:val="none" w:sz="0" w:space="0" w:color="auto"/>
                <w:right w:val="none" w:sz="0" w:space="0" w:color="auto"/>
              </w:divBdr>
              <w:divsChild>
                <w:div w:id="527988167">
                  <w:marLeft w:val="0"/>
                  <w:marRight w:val="0"/>
                  <w:marTop w:val="375"/>
                  <w:marBottom w:val="0"/>
                  <w:divBdr>
                    <w:top w:val="none" w:sz="0" w:space="0" w:color="auto"/>
                    <w:left w:val="none" w:sz="0" w:space="0" w:color="auto"/>
                    <w:bottom w:val="none" w:sz="0" w:space="0" w:color="auto"/>
                    <w:right w:val="none" w:sz="0" w:space="0" w:color="auto"/>
                  </w:divBdr>
                </w:div>
              </w:divsChild>
            </w:div>
            <w:div w:id="202444210">
              <w:marLeft w:val="0"/>
              <w:marRight w:val="150"/>
              <w:marTop w:val="0"/>
              <w:marBottom w:val="75"/>
              <w:divBdr>
                <w:top w:val="none" w:sz="0" w:space="0" w:color="auto"/>
                <w:left w:val="none" w:sz="0" w:space="0" w:color="auto"/>
                <w:bottom w:val="none" w:sz="0" w:space="0" w:color="auto"/>
                <w:right w:val="none" w:sz="0" w:space="0" w:color="auto"/>
              </w:divBdr>
            </w:div>
            <w:div w:id="202444796">
              <w:marLeft w:val="0"/>
              <w:marRight w:val="0"/>
              <w:marTop w:val="0"/>
              <w:marBottom w:val="0"/>
              <w:divBdr>
                <w:top w:val="single" w:sz="6" w:space="19" w:color="F7F7F7"/>
                <w:left w:val="none" w:sz="0" w:space="0" w:color="auto"/>
                <w:bottom w:val="single" w:sz="6" w:space="19" w:color="F7F7F7"/>
                <w:right w:val="none" w:sz="0" w:space="0" w:color="auto"/>
              </w:divBdr>
              <w:divsChild>
                <w:div w:id="24982578">
                  <w:marLeft w:val="0"/>
                  <w:marRight w:val="0"/>
                  <w:marTop w:val="0"/>
                  <w:marBottom w:val="0"/>
                  <w:divBdr>
                    <w:top w:val="none" w:sz="0" w:space="0" w:color="auto"/>
                    <w:left w:val="none" w:sz="0" w:space="0" w:color="auto"/>
                    <w:bottom w:val="none" w:sz="0" w:space="0" w:color="auto"/>
                    <w:right w:val="none" w:sz="0" w:space="0" w:color="auto"/>
                  </w:divBdr>
                  <w:divsChild>
                    <w:div w:id="448671854">
                      <w:marLeft w:val="0"/>
                      <w:marRight w:val="0"/>
                      <w:marTop w:val="0"/>
                      <w:marBottom w:val="0"/>
                      <w:divBdr>
                        <w:top w:val="none" w:sz="0" w:space="0" w:color="auto"/>
                        <w:left w:val="none" w:sz="0" w:space="0" w:color="auto"/>
                        <w:bottom w:val="none" w:sz="0" w:space="0" w:color="auto"/>
                        <w:right w:val="none" w:sz="0" w:space="0" w:color="auto"/>
                      </w:divBdr>
                    </w:div>
                  </w:divsChild>
                </w:div>
                <w:div w:id="57486161">
                  <w:marLeft w:val="0"/>
                  <w:marRight w:val="0"/>
                  <w:marTop w:val="0"/>
                  <w:marBottom w:val="0"/>
                  <w:divBdr>
                    <w:top w:val="none" w:sz="0" w:space="0" w:color="auto"/>
                    <w:left w:val="none" w:sz="0" w:space="0" w:color="auto"/>
                    <w:bottom w:val="none" w:sz="0" w:space="0" w:color="auto"/>
                    <w:right w:val="none" w:sz="0" w:space="0" w:color="auto"/>
                  </w:divBdr>
                </w:div>
              </w:divsChild>
            </w:div>
            <w:div w:id="202447569">
              <w:marLeft w:val="0"/>
              <w:marRight w:val="0"/>
              <w:marTop w:val="0"/>
              <w:marBottom w:val="0"/>
              <w:divBdr>
                <w:top w:val="none" w:sz="0" w:space="0" w:color="auto"/>
                <w:left w:val="none" w:sz="0" w:space="0" w:color="auto"/>
                <w:bottom w:val="none" w:sz="0" w:space="0" w:color="auto"/>
                <w:right w:val="none" w:sz="0" w:space="0" w:color="auto"/>
              </w:divBdr>
            </w:div>
            <w:div w:id="202594303">
              <w:marLeft w:val="0"/>
              <w:marRight w:val="0"/>
              <w:marTop w:val="0"/>
              <w:marBottom w:val="0"/>
              <w:divBdr>
                <w:top w:val="none" w:sz="0" w:space="0" w:color="auto"/>
                <w:left w:val="none" w:sz="0" w:space="0" w:color="auto"/>
                <w:bottom w:val="none" w:sz="0" w:space="0" w:color="auto"/>
                <w:right w:val="none" w:sz="0" w:space="0" w:color="auto"/>
              </w:divBdr>
            </w:div>
            <w:div w:id="202595079">
              <w:marLeft w:val="0"/>
              <w:marRight w:val="0"/>
              <w:marTop w:val="0"/>
              <w:marBottom w:val="0"/>
              <w:divBdr>
                <w:top w:val="none" w:sz="0" w:space="0" w:color="auto"/>
                <w:left w:val="none" w:sz="0" w:space="0" w:color="auto"/>
                <w:bottom w:val="none" w:sz="0" w:space="0" w:color="auto"/>
                <w:right w:val="none" w:sz="0" w:space="0" w:color="auto"/>
              </w:divBdr>
            </w:div>
            <w:div w:id="202600654">
              <w:marLeft w:val="0"/>
              <w:marRight w:val="0"/>
              <w:marTop w:val="0"/>
              <w:marBottom w:val="0"/>
              <w:divBdr>
                <w:top w:val="none" w:sz="0" w:space="0" w:color="auto"/>
                <w:left w:val="none" w:sz="0" w:space="0" w:color="auto"/>
                <w:bottom w:val="none" w:sz="0" w:space="0" w:color="auto"/>
                <w:right w:val="none" w:sz="0" w:space="0" w:color="auto"/>
              </w:divBdr>
            </w:div>
            <w:div w:id="202640751">
              <w:marLeft w:val="0"/>
              <w:marRight w:val="0"/>
              <w:marTop w:val="0"/>
              <w:marBottom w:val="0"/>
              <w:divBdr>
                <w:top w:val="none" w:sz="0" w:space="0" w:color="auto"/>
                <w:left w:val="none" w:sz="0" w:space="0" w:color="auto"/>
                <w:bottom w:val="none" w:sz="0" w:space="0" w:color="auto"/>
                <w:right w:val="none" w:sz="0" w:space="0" w:color="auto"/>
              </w:divBdr>
            </w:div>
            <w:div w:id="202668835">
              <w:marLeft w:val="0"/>
              <w:marRight w:val="0"/>
              <w:marTop w:val="0"/>
              <w:marBottom w:val="0"/>
              <w:divBdr>
                <w:top w:val="none" w:sz="0" w:space="0" w:color="auto"/>
                <w:left w:val="none" w:sz="0" w:space="0" w:color="auto"/>
                <w:bottom w:val="none" w:sz="0" w:space="0" w:color="auto"/>
                <w:right w:val="none" w:sz="0" w:space="0" w:color="auto"/>
              </w:divBdr>
            </w:div>
            <w:div w:id="202669296">
              <w:marLeft w:val="0"/>
              <w:marRight w:val="0"/>
              <w:marTop w:val="0"/>
              <w:marBottom w:val="0"/>
              <w:divBdr>
                <w:top w:val="none" w:sz="0" w:space="0" w:color="auto"/>
                <w:left w:val="none" w:sz="0" w:space="0" w:color="auto"/>
                <w:bottom w:val="none" w:sz="0" w:space="0" w:color="auto"/>
                <w:right w:val="none" w:sz="0" w:space="0" w:color="auto"/>
              </w:divBdr>
            </w:div>
            <w:div w:id="202712555">
              <w:marLeft w:val="0"/>
              <w:marRight w:val="0"/>
              <w:marTop w:val="0"/>
              <w:marBottom w:val="0"/>
              <w:divBdr>
                <w:top w:val="none" w:sz="0" w:space="0" w:color="auto"/>
                <w:left w:val="none" w:sz="0" w:space="0" w:color="auto"/>
                <w:bottom w:val="none" w:sz="0" w:space="0" w:color="auto"/>
                <w:right w:val="none" w:sz="0" w:space="0" w:color="auto"/>
              </w:divBdr>
            </w:div>
            <w:div w:id="202717028">
              <w:marLeft w:val="0"/>
              <w:marRight w:val="0"/>
              <w:marTop w:val="0"/>
              <w:marBottom w:val="0"/>
              <w:divBdr>
                <w:top w:val="none" w:sz="0" w:space="0" w:color="auto"/>
                <w:left w:val="none" w:sz="0" w:space="0" w:color="auto"/>
                <w:bottom w:val="none" w:sz="0" w:space="0" w:color="auto"/>
                <w:right w:val="none" w:sz="0" w:space="0" w:color="auto"/>
              </w:divBdr>
            </w:div>
            <w:div w:id="202717333">
              <w:marLeft w:val="0"/>
              <w:marRight w:val="0"/>
              <w:marTop w:val="225"/>
              <w:marBottom w:val="0"/>
              <w:divBdr>
                <w:top w:val="none" w:sz="0" w:space="0" w:color="auto"/>
                <w:left w:val="none" w:sz="0" w:space="0" w:color="auto"/>
                <w:bottom w:val="none" w:sz="0" w:space="0" w:color="auto"/>
                <w:right w:val="none" w:sz="0" w:space="0" w:color="auto"/>
              </w:divBdr>
              <w:divsChild>
                <w:div w:id="118500655">
                  <w:marLeft w:val="0"/>
                  <w:marRight w:val="0"/>
                  <w:marTop w:val="0"/>
                  <w:marBottom w:val="0"/>
                  <w:divBdr>
                    <w:top w:val="none" w:sz="0" w:space="0" w:color="auto"/>
                    <w:left w:val="none" w:sz="0" w:space="0" w:color="auto"/>
                    <w:bottom w:val="none" w:sz="0" w:space="0" w:color="auto"/>
                    <w:right w:val="none" w:sz="0" w:space="0" w:color="auto"/>
                  </w:divBdr>
                </w:div>
              </w:divsChild>
            </w:div>
            <w:div w:id="202718199">
              <w:marLeft w:val="0"/>
              <w:marRight w:val="0"/>
              <w:marTop w:val="375"/>
              <w:marBottom w:val="0"/>
              <w:divBdr>
                <w:top w:val="none" w:sz="0" w:space="0" w:color="auto"/>
                <w:left w:val="none" w:sz="0" w:space="0" w:color="auto"/>
                <w:bottom w:val="none" w:sz="0" w:space="0" w:color="auto"/>
                <w:right w:val="none" w:sz="0" w:space="0" w:color="auto"/>
              </w:divBdr>
            </w:div>
            <w:div w:id="202718581">
              <w:blockQuote w:val="1"/>
              <w:marLeft w:val="720"/>
              <w:marRight w:val="720"/>
              <w:marTop w:val="100"/>
              <w:marBottom w:val="100"/>
              <w:divBdr>
                <w:top w:val="none" w:sz="0" w:space="0" w:color="auto"/>
                <w:left w:val="none" w:sz="0" w:space="0" w:color="auto"/>
                <w:bottom w:val="none" w:sz="0" w:space="0" w:color="auto"/>
                <w:right w:val="none" w:sz="0" w:space="0" w:color="auto"/>
              </w:divBdr>
            </w:div>
            <w:div w:id="202720393">
              <w:marLeft w:val="0"/>
              <w:marRight w:val="0"/>
              <w:marTop w:val="0"/>
              <w:marBottom w:val="0"/>
              <w:divBdr>
                <w:top w:val="none" w:sz="0" w:space="0" w:color="auto"/>
                <w:left w:val="none" w:sz="0" w:space="0" w:color="auto"/>
                <w:bottom w:val="none" w:sz="0" w:space="0" w:color="auto"/>
                <w:right w:val="none" w:sz="0" w:space="0" w:color="auto"/>
              </w:divBdr>
            </w:div>
            <w:div w:id="202788023">
              <w:marLeft w:val="0"/>
              <w:marRight w:val="0"/>
              <w:marTop w:val="0"/>
              <w:marBottom w:val="0"/>
              <w:divBdr>
                <w:top w:val="none" w:sz="0" w:space="0" w:color="auto"/>
                <w:left w:val="none" w:sz="0" w:space="0" w:color="auto"/>
                <w:bottom w:val="none" w:sz="0" w:space="0" w:color="auto"/>
                <w:right w:val="none" w:sz="0" w:space="0" w:color="auto"/>
              </w:divBdr>
            </w:div>
            <w:div w:id="202789990">
              <w:marLeft w:val="0"/>
              <w:marRight w:val="0"/>
              <w:marTop w:val="0"/>
              <w:marBottom w:val="0"/>
              <w:divBdr>
                <w:top w:val="none" w:sz="0" w:space="0" w:color="auto"/>
                <w:left w:val="none" w:sz="0" w:space="0" w:color="auto"/>
                <w:bottom w:val="none" w:sz="0" w:space="0" w:color="auto"/>
                <w:right w:val="none" w:sz="0" w:space="0" w:color="auto"/>
              </w:divBdr>
            </w:div>
            <w:div w:id="202790596">
              <w:marLeft w:val="0"/>
              <w:marRight w:val="0"/>
              <w:marTop w:val="0"/>
              <w:marBottom w:val="0"/>
              <w:divBdr>
                <w:top w:val="none" w:sz="0" w:space="0" w:color="auto"/>
                <w:left w:val="none" w:sz="0" w:space="0" w:color="auto"/>
                <w:bottom w:val="none" w:sz="0" w:space="0" w:color="auto"/>
                <w:right w:val="none" w:sz="0" w:space="0" w:color="auto"/>
              </w:divBdr>
            </w:div>
            <w:div w:id="202790787">
              <w:marLeft w:val="0"/>
              <w:marRight w:val="0"/>
              <w:marTop w:val="0"/>
              <w:marBottom w:val="0"/>
              <w:divBdr>
                <w:top w:val="single" w:sz="6" w:space="0" w:color="D9D9D9"/>
                <w:left w:val="none" w:sz="0" w:space="0" w:color="auto"/>
                <w:bottom w:val="single" w:sz="6" w:space="0" w:color="D9D9D9"/>
                <w:right w:val="none" w:sz="0" w:space="0" w:color="auto"/>
              </w:divBdr>
            </w:div>
            <w:div w:id="202912546">
              <w:marLeft w:val="0"/>
              <w:marRight w:val="0"/>
              <w:marTop w:val="0"/>
              <w:marBottom w:val="0"/>
              <w:divBdr>
                <w:top w:val="none" w:sz="0" w:space="0" w:color="auto"/>
                <w:left w:val="none" w:sz="0" w:space="0" w:color="auto"/>
                <w:bottom w:val="none" w:sz="0" w:space="0" w:color="auto"/>
                <w:right w:val="none" w:sz="0" w:space="0" w:color="auto"/>
              </w:divBdr>
            </w:div>
            <w:div w:id="202912876">
              <w:marLeft w:val="0"/>
              <w:marRight w:val="0"/>
              <w:marTop w:val="300"/>
              <w:marBottom w:val="450"/>
              <w:divBdr>
                <w:top w:val="none" w:sz="0" w:space="0" w:color="auto"/>
                <w:left w:val="none" w:sz="0" w:space="0" w:color="auto"/>
                <w:bottom w:val="none" w:sz="0" w:space="0" w:color="auto"/>
                <w:right w:val="none" w:sz="0" w:space="0" w:color="auto"/>
              </w:divBdr>
            </w:div>
            <w:div w:id="202984204">
              <w:marLeft w:val="0"/>
              <w:marRight w:val="0"/>
              <w:marTop w:val="0"/>
              <w:marBottom w:val="75"/>
              <w:divBdr>
                <w:top w:val="single" w:sz="6" w:space="3" w:color="DEDEDE"/>
                <w:left w:val="single" w:sz="6" w:space="3" w:color="DEDEDE"/>
                <w:bottom w:val="single" w:sz="6" w:space="3" w:color="DEDEDE"/>
                <w:right w:val="single" w:sz="6" w:space="3" w:color="DEDEDE"/>
              </w:divBdr>
            </w:div>
            <w:div w:id="202984455">
              <w:marLeft w:val="0"/>
              <w:marRight w:val="0"/>
              <w:marTop w:val="0"/>
              <w:marBottom w:val="0"/>
              <w:divBdr>
                <w:top w:val="none" w:sz="0" w:space="0" w:color="auto"/>
                <w:left w:val="none" w:sz="0" w:space="0" w:color="auto"/>
                <w:bottom w:val="none" w:sz="0" w:space="0" w:color="auto"/>
                <w:right w:val="none" w:sz="0" w:space="0" w:color="auto"/>
              </w:divBdr>
              <w:divsChild>
                <w:div w:id="443501664">
                  <w:marLeft w:val="0"/>
                  <w:marRight w:val="0"/>
                  <w:marTop w:val="0"/>
                  <w:marBottom w:val="0"/>
                  <w:divBdr>
                    <w:top w:val="none" w:sz="0" w:space="0" w:color="auto"/>
                    <w:left w:val="none" w:sz="0" w:space="0" w:color="auto"/>
                    <w:bottom w:val="none" w:sz="0" w:space="0" w:color="auto"/>
                    <w:right w:val="none" w:sz="0" w:space="0" w:color="auto"/>
                  </w:divBdr>
                </w:div>
              </w:divsChild>
            </w:div>
            <w:div w:id="202984702">
              <w:marLeft w:val="0"/>
              <w:marRight w:val="150"/>
              <w:marTop w:val="0"/>
              <w:marBottom w:val="0"/>
              <w:divBdr>
                <w:top w:val="none" w:sz="0" w:space="0" w:color="auto"/>
                <w:left w:val="none" w:sz="0" w:space="0" w:color="auto"/>
                <w:bottom w:val="none" w:sz="0" w:space="0" w:color="auto"/>
                <w:right w:val="none" w:sz="0" w:space="0" w:color="auto"/>
              </w:divBdr>
            </w:div>
            <w:div w:id="202984900">
              <w:marLeft w:val="0"/>
              <w:marRight w:val="0"/>
              <w:marTop w:val="480"/>
              <w:marBottom w:val="0"/>
              <w:divBdr>
                <w:top w:val="none" w:sz="0" w:space="0" w:color="auto"/>
                <w:left w:val="none" w:sz="0" w:space="0" w:color="auto"/>
                <w:bottom w:val="single" w:sz="6" w:space="11" w:color="EEEEEE"/>
                <w:right w:val="none" w:sz="0" w:space="0" w:color="auto"/>
              </w:divBdr>
            </w:div>
            <w:div w:id="202986841">
              <w:marLeft w:val="0"/>
              <w:marRight w:val="0"/>
              <w:marTop w:val="0"/>
              <w:marBottom w:val="0"/>
              <w:divBdr>
                <w:top w:val="single" w:sz="6" w:space="9" w:color="FFFFFF"/>
                <w:left w:val="single" w:sz="6" w:space="11" w:color="FFFFFF"/>
                <w:bottom w:val="single" w:sz="6" w:space="11" w:color="FFFFFF"/>
                <w:right w:val="none" w:sz="0" w:space="0" w:color="auto"/>
              </w:divBdr>
            </w:div>
            <w:div w:id="203031360">
              <w:marLeft w:val="0"/>
              <w:marRight w:val="0"/>
              <w:marTop w:val="0"/>
              <w:marBottom w:val="0"/>
              <w:divBdr>
                <w:top w:val="none" w:sz="0" w:space="0" w:color="auto"/>
                <w:left w:val="none" w:sz="0" w:space="0" w:color="auto"/>
                <w:bottom w:val="none" w:sz="0" w:space="0" w:color="auto"/>
                <w:right w:val="none" w:sz="0" w:space="0" w:color="auto"/>
              </w:divBdr>
            </w:div>
            <w:div w:id="203059256">
              <w:marLeft w:val="0"/>
              <w:marRight w:val="0"/>
              <w:marTop w:val="0"/>
              <w:marBottom w:val="300"/>
              <w:divBdr>
                <w:top w:val="none" w:sz="0" w:space="0" w:color="auto"/>
                <w:left w:val="none" w:sz="0" w:space="0" w:color="auto"/>
                <w:bottom w:val="none" w:sz="0" w:space="0" w:color="auto"/>
                <w:right w:val="none" w:sz="0" w:space="0" w:color="auto"/>
              </w:divBdr>
            </w:div>
            <w:div w:id="203059383">
              <w:marLeft w:val="0"/>
              <w:marRight w:val="0"/>
              <w:marTop w:val="0"/>
              <w:marBottom w:val="555"/>
              <w:divBdr>
                <w:top w:val="none" w:sz="0" w:space="0" w:color="auto"/>
                <w:left w:val="none" w:sz="0" w:space="0" w:color="auto"/>
                <w:bottom w:val="none" w:sz="0" w:space="0" w:color="auto"/>
                <w:right w:val="none" w:sz="0" w:space="0" w:color="auto"/>
              </w:divBdr>
              <w:divsChild>
                <w:div w:id="242180957">
                  <w:marLeft w:val="0"/>
                  <w:marRight w:val="150"/>
                  <w:marTop w:val="0"/>
                  <w:marBottom w:val="0"/>
                  <w:divBdr>
                    <w:top w:val="none" w:sz="0" w:space="0" w:color="auto"/>
                    <w:left w:val="none" w:sz="0" w:space="0" w:color="auto"/>
                    <w:bottom w:val="none" w:sz="0" w:space="0" w:color="auto"/>
                    <w:right w:val="none" w:sz="0" w:space="0" w:color="auto"/>
                  </w:divBdr>
                </w:div>
              </w:divsChild>
            </w:div>
            <w:div w:id="203060495">
              <w:marLeft w:val="0"/>
              <w:marRight w:val="0"/>
              <w:marTop w:val="0"/>
              <w:marBottom w:val="0"/>
              <w:divBdr>
                <w:top w:val="none" w:sz="0" w:space="0" w:color="auto"/>
                <w:left w:val="none" w:sz="0" w:space="0" w:color="auto"/>
                <w:bottom w:val="none" w:sz="0" w:space="0" w:color="auto"/>
                <w:right w:val="none" w:sz="0" w:space="0" w:color="auto"/>
              </w:divBdr>
              <w:divsChild>
                <w:div w:id="299728652">
                  <w:marLeft w:val="-135"/>
                  <w:marRight w:val="0"/>
                  <w:marTop w:val="0"/>
                  <w:marBottom w:val="0"/>
                  <w:divBdr>
                    <w:top w:val="none" w:sz="0" w:space="0" w:color="auto"/>
                    <w:left w:val="none" w:sz="0" w:space="0" w:color="auto"/>
                    <w:bottom w:val="none" w:sz="0" w:space="0" w:color="auto"/>
                    <w:right w:val="none" w:sz="0" w:space="0" w:color="auto"/>
                  </w:divBdr>
                </w:div>
              </w:divsChild>
            </w:div>
            <w:div w:id="203062589">
              <w:marLeft w:val="0"/>
              <w:marRight w:val="375"/>
              <w:marTop w:val="0"/>
              <w:marBottom w:val="0"/>
              <w:divBdr>
                <w:top w:val="none" w:sz="0" w:space="0" w:color="auto"/>
                <w:left w:val="none" w:sz="0" w:space="0" w:color="auto"/>
                <w:bottom w:val="none" w:sz="0" w:space="0" w:color="auto"/>
                <w:right w:val="none" w:sz="0" w:space="0" w:color="auto"/>
              </w:divBdr>
            </w:div>
            <w:div w:id="203099136">
              <w:marLeft w:val="0"/>
              <w:marRight w:val="0"/>
              <w:marTop w:val="0"/>
              <w:marBottom w:val="0"/>
              <w:divBdr>
                <w:top w:val="none" w:sz="0" w:space="0" w:color="auto"/>
                <w:left w:val="none" w:sz="0" w:space="0" w:color="auto"/>
                <w:bottom w:val="none" w:sz="0" w:space="0" w:color="auto"/>
                <w:right w:val="none" w:sz="0" w:space="0" w:color="auto"/>
              </w:divBdr>
            </w:div>
            <w:div w:id="203176310">
              <w:marLeft w:val="0"/>
              <w:marRight w:val="0"/>
              <w:marTop w:val="0"/>
              <w:marBottom w:val="0"/>
              <w:divBdr>
                <w:top w:val="none" w:sz="0" w:space="0" w:color="auto"/>
                <w:left w:val="none" w:sz="0" w:space="0" w:color="auto"/>
                <w:bottom w:val="none" w:sz="0" w:space="0" w:color="auto"/>
                <w:right w:val="none" w:sz="0" w:space="0" w:color="auto"/>
              </w:divBdr>
            </w:div>
            <w:div w:id="203180294">
              <w:marLeft w:val="150"/>
              <w:marRight w:val="150"/>
              <w:marTop w:val="0"/>
              <w:marBottom w:val="360"/>
              <w:divBdr>
                <w:top w:val="none" w:sz="0" w:space="0" w:color="auto"/>
                <w:left w:val="none" w:sz="0" w:space="0" w:color="auto"/>
                <w:bottom w:val="none" w:sz="0" w:space="0" w:color="auto"/>
                <w:right w:val="none" w:sz="0" w:space="0" w:color="auto"/>
              </w:divBdr>
            </w:div>
            <w:div w:id="203180759">
              <w:marLeft w:val="0"/>
              <w:marRight w:val="0"/>
              <w:marTop w:val="0"/>
              <w:marBottom w:val="0"/>
              <w:divBdr>
                <w:top w:val="none" w:sz="0" w:space="0" w:color="auto"/>
                <w:left w:val="none" w:sz="0" w:space="0" w:color="auto"/>
                <w:bottom w:val="none" w:sz="0" w:space="0" w:color="auto"/>
                <w:right w:val="none" w:sz="0" w:space="0" w:color="auto"/>
              </w:divBdr>
            </w:div>
            <w:div w:id="203255081">
              <w:marLeft w:val="0"/>
              <w:marRight w:val="0"/>
              <w:marTop w:val="0"/>
              <w:marBottom w:val="0"/>
              <w:divBdr>
                <w:top w:val="none" w:sz="0" w:space="0" w:color="auto"/>
                <w:left w:val="none" w:sz="0" w:space="0" w:color="auto"/>
                <w:bottom w:val="none" w:sz="0" w:space="0" w:color="auto"/>
                <w:right w:val="none" w:sz="0" w:space="0" w:color="auto"/>
              </w:divBdr>
            </w:div>
            <w:div w:id="203295205">
              <w:marLeft w:val="0"/>
              <w:marRight w:val="0"/>
              <w:marTop w:val="0"/>
              <w:marBottom w:val="0"/>
              <w:divBdr>
                <w:top w:val="none" w:sz="0" w:space="0" w:color="auto"/>
                <w:left w:val="none" w:sz="0" w:space="0" w:color="auto"/>
                <w:bottom w:val="none" w:sz="0" w:space="0" w:color="auto"/>
                <w:right w:val="none" w:sz="0" w:space="0" w:color="auto"/>
              </w:divBdr>
              <w:divsChild>
                <w:div w:id="178393881">
                  <w:blockQuote w:val="1"/>
                  <w:marLeft w:val="0"/>
                  <w:marRight w:val="0"/>
                  <w:marTop w:val="465"/>
                  <w:marBottom w:val="525"/>
                  <w:divBdr>
                    <w:top w:val="none" w:sz="0" w:space="0" w:color="auto"/>
                    <w:left w:val="none" w:sz="0" w:space="0" w:color="auto"/>
                    <w:bottom w:val="none" w:sz="0" w:space="0" w:color="auto"/>
                    <w:right w:val="none" w:sz="0" w:space="0" w:color="auto"/>
                  </w:divBdr>
                </w:div>
              </w:divsChild>
            </w:div>
            <w:div w:id="203325180">
              <w:marLeft w:val="0"/>
              <w:marRight w:val="0"/>
              <w:marTop w:val="0"/>
              <w:marBottom w:val="0"/>
              <w:divBdr>
                <w:top w:val="none" w:sz="0" w:space="0" w:color="auto"/>
                <w:left w:val="none" w:sz="0" w:space="0" w:color="auto"/>
                <w:bottom w:val="none" w:sz="0" w:space="0" w:color="auto"/>
                <w:right w:val="none" w:sz="0" w:space="0" w:color="auto"/>
              </w:divBdr>
            </w:div>
            <w:div w:id="203366933">
              <w:marLeft w:val="0"/>
              <w:marRight w:val="0"/>
              <w:marTop w:val="0"/>
              <w:marBottom w:val="0"/>
              <w:divBdr>
                <w:top w:val="single" w:sz="8" w:space="1" w:color="F79646"/>
                <w:left w:val="none" w:sz="0" w:space="0" w:color="auto"/>
                <w:bottom w:val="single" w:sz="8" w:space="1" w:color="F79646"/>
                <w:right w:val="none" w:sz="0" w:space="0" w:color="auto"/>
              </w:divBdr>
            </w:div>
            <w:div w:id="203367467">
              <w:marLeft w:val="450"/>
              <w:marRight w:val="450"/>
              <w:marTop w:val="0"/>
              <w:marBottom w:val="300"/>
              <w:divBdr>
                <w:top w:val="none" w:sz="0" w:space="0" w:color="auto"/>
                <w:left w:val="none" w:sz="0" w:space="0" w:color="auto"/>
                <w:bottom w:val="none" w:sz="0" w:space="0" w:color="auto"/>
                <w:right w:val="none" w:sz="0" w:space="0" w:color="auto"/>
              </w:divBdr>
            </w:div>
            <w:div w:id="203372162">
              <w:marLeft w:val="0"/>
              <w:marRight w:val="0"/>
              <w:marTop w:val="0"/>
              <w:marBottom w:val="0"/>
              <w:divBdr>
                <w:top w:val="none" w:sz="0" w:space="0" w:color="auto"/>
                <w:left w:val="none" w:sz="0" w:space="0" w:color="auto"/>
                <w:bottom w:val="none" w:sz="0" w:space="0" w:color="auto"/>
                <w:right w:val="none" w:sz="0" w:space="0" w:color="auto"/>
              </w:divBdr>
            </w:div>
            <w:div w:id="203446690">
              <w:marLeft w:val="0"/>
              <w:marRight w:val="0"/>
              <w:marTop w:val="0"/>
              <w:marBottom w:val="0"/>
              <w:divBdr>
                <w:top w:val="none" w:sz="0" w:space="0" w:color="auto"/>
                <w:left w:val="none" w:sz="0" w:space="0" w:color="auto"/>
                <w:bottom w:val="none" w:sz="0" w:space="0" w:color="auto"/>
                <w:right w:val="none" w:sz="0" w:space="0" w:color="auto"/>
              </w:divBdr>
              <w:divsChild>
                <w:div w:id="283390344">
                  <w:marLeft w:val="0"/>
                  <w:marRight w:val="0"/>
                  <w:marTop w:val="0"/>
                  <w:marBottom w:val="0"/>
                  <w:divBdr>
                    <w:top w:val="none" w:sz="0" w:space="0" w:color="auto"/>
                    <w:left w:val="none" w:sz="0" w:space="0" w:color="auto"/>
                    <w:bottom w:val="none" w:sz="0" w:space="0" w:color="auto"/>
                    <w:right w:val="none" w:sz="0" w:space="0" w:color="auto"/>
                  </w:divBdr>
                </w:div>
                <w:div w:id="459763967">
                  <w:marLeft w:val="0"/>
                  <w:marRight w:val="0"/>
                  <w:marTop w:val="0"/>
                  <w:marBottom w:val="0"/>
                  <w:divBdr>
                    <w:top w:val="none" w:sz="0" w:space="0" w:color="auto"/>
                    <w:left w:val="none" w:sz="0" w:space="0" w:color="auto"/>
                    <w:bottom w:val="none" w:sz="0" w:space="0" w:color="auto"/>
                    <w:right w:val="none" w:sz="0" w:space="0" w:color="auto"/>
                  </w:divBdr>
                </w:div>
                <w:div w:id="557667673">
                  <w:marLeft w:val="0"/>
                  <w:marRight w:val="0"/>
                  <w:marTop w:val="0"/>
                  <w:marBottom w:val="0"/>
                  <w:divBdr>
                    <w:top w:val="none" w:sz="0" w:space="0" w:color="auto"/>
                    <w:left w:val="none" w:sz="0" w:space="0" w:color="auto"/>
                    <w:bottom w:val="none" w:sz="0" w:space="0" w:color="auto"/>
                    <w:right w:val="none" w:sz="0" w:space="0" w:color="auto"/>
                  </w:divBdr>
                  <w:divsChild>
                    <w:div w:id="5897743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448147">
              <w:marLeft w:val="0"/>
              <w:marRight w:val="0"/>
              <w:marTop w:val="0"/>
              <w:marBottom w:val="0"/>
              <w:divBdr>
                <w:top w:val="none" w:sz="0" w:space="0" w:color="auto"/>
                <w:left w:val="none" w:sz="0" w:space="0" w:color="auto"/>
                <w:bottom w:val="none" w:sz="0" w:space="0" w:color="auto"/>
                <w:right w:val="none" w:sz="0" w:space="0" w:color="auto"/>
              </w:divBdr>
              <w:divsChild>
                <w:div w:id="589235471">
                  <w:marLeft w:val="0"/>
                  <w:marRight w:val="0"/>
                  <w:marTop w:val="0"/>
                  <w:marBottom w:val="240"/>
                  <w:divBdr>
                    <w:top w:val="none" w:sz="0" w:space="0" w:color="auto"/>
                    <w:left w:val="none" w:sz="0" w:space="0" w:color="auto"/>
                    <w:bottom w:val="none" w:sz="0" w:space="0" w:color="auto"/>
                    <w:right w:val="none" w:sz="0" w:space="0" w:color="auto"/>
                  </w:divBdr>
                </w:div>
              </w:divsChild>
            </w:div>
            <w:div w:id="203489605">
              <w:marLeft w:val="0"/>
              <w:marRight w:val="0"/>
              <w:marTop w:val="0"/>
              <w:marBottom w:val="0"/>
              <w:divBdr>
                <w:top w:val="none" w:sz="0" w:space="0" w:color="auto"/>
                <w:left w:val="none" w:sz="0" w:space="0" w:color="auto"/>
                <w:bottom w:val="none" w:sz="0" w:space="0" w:color="auto"/>
                <w:right w:val="none" w:sz="0" w:space="0" w:color="auto"/>
              </w:divBdr>
              <w:divsChild>
                <w:div w:id="507715012">
                  <w:marLeft w:val="0"/>
                  <w:marRight w:val="0"/>
                  <w:marTop w:val="0"/>
                  <w:marBottom w:val="0"/>
                  <w:divBdr>
                    <w:top w:val="none" w:sz="0" w:space="0" w:color="auto"/>
                    <w:left w:val="none" w:sz="0" w:space="0" w:color="auto"/>
                    <w:bottom w:val="single" w:sz="6" w:space="0" w:color="00B3B5"/>
                    <w:right w:val="none" w:sz="0" w:space="0" w:color="auto"/>
                  </w:divBdr>
                </w:div>
              </w:divsChild>
            </w:div>
            <w:div w:id="203490540">
              <w:marLeft w:val="0"/>
              <w:marRight w:val="0"/>
              <w:marTop w:val="0"/>
              <w:marBottom w:val="0"/>
              <w:divBdr>
                <w:top w:val="none" w:sz="0" w:space="0" w:color="auto"/>
                <w:left w:val="none" w:sz="0" w:space="0" w:color="auto"/>
                <w:bottom w:val="none" w:sz="0" w:space="0" w:color="auto"/>
                <w:right w:val="none" w:sz="0" w:space="0" w:color="auto"/>
              </w:divBdr>
            </w:div>
            <w:div w:id="203518149">
              <w:marLeft w:val="0"/>
              <w:marRight w:val="375"/>
              <w:marTop w:val="0"/>
              <w:marBottom w:val="0"/>
              <w:divBdr>
                <w:top w:val="none" w:sz="0" w:space="0" w:color="auto"/>
                <w:left w:val="none" w:sz="0" w:space="0" w:color="auto"/>
                <w:bottom w:val="none" w:sz="0" w:space="0" w:color="auto"/>
                <w:right w:val="none" w:sz="0" w:space="0" w:color="auto"/>
              </w:divBdr>
            </w:div>
            <w:div w:id="203519283">
              <w:marLeft w:val="0"/>
              <w:marRight w:val="0"/>
              <w:marTop w:val="0"/>
              <w:marBottom w:val="0"/>
              <w:divBdr>
                <w:top w:val="none" w:sz="0" w:space="0" w:color="auto"/>
                <w:left w:val="none" w:sz="0" w:space="0" w:color="auto"/>
                <w:bottom w:val="none" w:sz="0" w:space="0" w:color="auto"/>
                <w:right w:val="none" w:sz="0" w:space="0" w:color="auto"/>
              </w:divBdr>
            </w:div>
            <w:div w:id="203563396">
              <w:marLeft w:val="0"/>
              <w:marRight w:val="0"/>
              <w:marTop w:val="0"/>
              <w:marBottom w:val="0"/>
              <w:divBdr>
                <w:top w:val="none" w:sz="0" w:space="0" w:color="auto"/>
                <w:left w:val="none" w:sz="0" w:space="0" w:color="auto"/>
                <w:bottom w:val="none" w:sz="0" w:space="0" w:color="auto"/>
                <w:right w:val="none" w:sz="0" w:space="0" w:color="auto"/>
              </w:divBdr>
              <w:divsChild>
                <w:div w:id="300426960">
                  <w:marLeft w:val="0"/>
                  <w:marRight w:val="0"/>
                  <w:marTop w:val="315"/>
                  <w:marBottom w:val="285"/>
                  <w:divBdr>
                    <w:top w:val="none" w:sz="0" w:space="0" w:color="auto"/>
                    <w:left w:val="none" w:sz="0" w:space="0" w:color="auto"/>
                    <w:bottom w:val="none" w:sz="0" w:space="0" w:color="auto"/>
                    <w:right w:val="single" w:sz="6" w:space="31" w:color="auto"/>
                  </w:divBdr>
                </w:div>
              </w:divsChild>
            </w:div>
            <w:div w:id="203564483">
              <w:marLeft w:val="0"/>
              <w:marRight w:val="0"/>
              <w:marTop w:val="0"/>
              <w:marBottom w:val="0"/>
              <w:divBdr>
                <w:top w:val="none" w:sz="0" w:space="0" w:color="auto"/>
                <w:left w:val="none" w:sz="0" w:space="0" w:color="auto"/>
                <w:bottom w:val="none" w:sz="0" w:space="0" w:color="auto"/>
                <w:right w:val="none" w:sz="0" w:space="0" w:color="auto"/>
              </w:divBdr>
              <w:divsChild>
                <w:div w:id="113406534">
                  <w:marLeft w:val="0"/>
                  <w:marRight w:val="0"/>
                  <w:marTop w:val="100"/>
                  <w:marBottom w:val="100"/>
                  <w:divBdr>
                    <w:top w:val="none" w:sz="0" w:space="0" w:color="auto"/>
                    <w:left w:val="none" w:sz="0" w:space="0" w:color="auto"/>
                    <w:bottom w:val="none" w:sz="0" w:space="0" w:color="auto"/>
                    <w:right w:val="none" w:sz="0" w:space="0" w:color="auto"/>
                  </w:divBdr>
                  <w:divsChild>
                    <w:div w:id="4864334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566803">
              <w:marLeft w:val="240"/>
              <w:marRight w:val="240"/>
              <w:marTop w:val="0"/>
              <w:marBottom w:val="105"/>
              <w:divBdr>
                <w:top w:val="none" w:sz="0" w:space="0" w:color="auto"/>
                <w:left w:val="none" w:sz="0" w:space="0" w:color="auto"/>
                <w:bottom w:val="none" w:sz="0" w:space="0" w:color="auto"/>
                <w:right w:val="none" w:sz="0" w:space="0" w:color="auto"/>
              </w:divBdr>
            </w:div>
            <w:div w:id="203568253">
              <w:marLeft w:val="0"/>
              <w:marRight w:val="0"/>
              <w:marTop w:val="0"/>
              <w:marBottom w:val="0"/>
              <w:divBdr>
                <w:top w:val="none" w:sz="0" w:space="0" w:color="auto"/>
                <w:left w:val="none" w:sz="0" w:space="0" w:color="auto"/>
                <w:bottom w:val="none" w:sz="0" w:space="0" w:color="auto"/>
                <w:right w:val="none" w:sz="0" w:space="0" w:color="auto"/>
              </w:divBdr>
            </w:div>
            <w:div w:id="203568427">
              <w:marLeft w:val="0"/>
              <w:marRight w:val="0"/>
              <w:marTop w:val="300"/>
              <w:marBottom w:val="450"/>
              <w:divBdr>
                <w:top w:val="none" w:sz="0" w:space="0" w:color="auto"/>
                <w:left w:val="none" w:sz="0" w:space="0" w:color="auto"/>
                <w:bottom w:val="none" w:sz="0" w:space="0" w:color="auto"/>
                <w:right w:val="none" w:sz="0" w:space="0" w:color="auto"/>
              </w:divBdr>
            </w:div>
            <w:div w:id="203717431">
              <w:marLeft w:val="0"/>
              <w:marRight w:val="0"/>
              <w:marTop w:val="300"/>
              <w:marBottom w:val="300"/>
              <w:divBdr>
                <w:top w:val="none" w:sz="0" w:space="0" w:color="auto"/>
                <w:left w:val="none" w:sz="0" w:space="0" w:color="auto"/>
                <w:bottom w:val="none" w:sz="0" w:space="0" w:color="auto"/>
                <w:right w:val="none" w:sz="0" w:space="0" w:color="auto"/>
              </w:divBdr>
            </w:div>
            <w:div w:id="203756428">
              <w:marLeft w:val="0"/>
              <w:marRight w:val="0"/>
              <w:marTop w:val="0"/>
              <w:marBottom w:val="0"/>
              <w:divBdr>
                <w:top w:val="none" w:sz="0" w:space="0" w:color="auto"/>
                <w:left w:val="none" w:sz="0" w:space="0" w:color="auto"/>
                <w:bottom w:val="none" w:sz="0" w:space="0" w:color="auto"/>
                <w:right w:val="none" w:sz="0" w:space="0" w:color="auto"/>
              </w:divBdr>
            </w:div>
            <w:div w:id="203758280">
              <w:marLeft w:val="0"/>
              <w:marRight w:val="0"/>
              <w:marTop w:val="0"/>
              <w:marBottom w:val="0"/>
              <w:divBdr>
                <w:top w:val="none" w:sz="0" w:space="0" w:color="auto"/>
                <w:left w:val="none" w:sz="0" w:space="0" w:color="auto"/>
                <w:bottom w:val="none" w:sz="0" w:space="0" w:color="auto"/>
                <w:right w:val="none" w:sz="0" w:space="0" w:color="auto"/>
              </w:divBdr>
              <w:divsChild>
                <w:div w:id="9183361">
                  <w:marLeft w:val="0"/>
                  <w:marRight w:val="0"/>
                  <w:marTop w:val="0"/>
                  <w:marBottom w:val="0"/>
                  <w:divBdr>
                    <w:top w:val="none" w:sz="0" w:space="0" w:color="auto"/>
                    <w:left w:val="none" w:sz="0" w:space="0" w:color="auto"/>
                    <w:bottom w:val="none" w:sz="0" w:space="0" w:color="auto"/>
                    <w:right w:val="none" w:sz="0" w:space="0" w:color="auto"/>
                  </w:divBdr>
                  <w:divsChild>
                    <w:div w:id="452479601">
                      <w:marLeft w:val="0"/>
                      <w:marRight w:val="0"/>
                      <w:marTop w:val="180"/>
                      <w:marBottom w:val="150"/>
                      <w:divBdr>
                        <w:top w:val="none" w:sz="0" w:space="0" w:color="auto"/>
                        <w:left w:val="none" w:sz="0" w:space="0" w:color="auto"/>
                        <w:bottom w:val="none" w:sz="0" w:space="0" w:color="auto"/>
                        <w:right w:val="single" w:sz="6" w:space="28" w:color="auto"/>
                      </w:divBdr>
                    </w:div>
                  </w:divsChild>
                </w:div>
              </w:divsChild>
            </w:div>
            <w:div w:id="203830159">
              <w:marLeft w:val="0"/>
              <w:marRight w:val="0"/>
              <w:marTop w:val="0"/>
              <w:marBottom w:val="0"/>
              <w:divBdr>
                <w:top w:val="none" w:sz="0" w:space="0" w:color="auto"/>
                <w:left w:val="none" w:sz="0" w:space="0" w:color="auto"/>
                <w:bottom w:val="none" w:sz="0" w:space="0" w:color="auto"/>
                <w:right w:val="none" w:sz="0" w:space="0" w:color="auto"/>
              </w:divBdr>
            </w:div>
            <w:div w:id="203832583">
              <w:marLeft w:val="0"/>
              <w:marRight w:val="0"/>
              <w:marTop w:val="0"/>
              <w:marBottom w:val="0"/>
              <w:divBdr>
                <w:top w:val="none" w:sz="0" w:space="0" w:color="auto"/>
                <w:left w:val="none" w:sz="0" w:space="0" w:color="auto"/>
                <w:bottom w:val="none" w:sz="0" w:space="0" w:color="auto"/>
                <w:right w:val="none" w:sz="0" w:space="0" w:color="auto"/>
              </w:divBdr>
              <w:divsChild>
                <w:div w:id="160464051">
                  <w:marLeft w:val="0"/>
                  <w:marRight w:val="0"/>
                  <w:marTop w:val="0"/>
                  <w:marBottom w:val="0"/>
                  <w:divBdr>
                    <w:top w:val="none" w:sz="0" w:space="0" w:color="auto"/>
                    <w:left w:val="none" w:sz="0" w:space="0" w:color="auto"/>
                    <w:bottom w:val="none" w:sz="0" w:space="0" w:color="auto"/>
                    <w:right w:val="none" w:sz="0" w:space="0" w:color="auto"/>
                  </w:divBdr>
                </w:div>
              </w:divsChild>
            </w:div>
            <w:div w:id="203833774">
              <w:marLeft w:val="0"/>
              <w:marRight w:val="0"/>
              <w:marTop w:val="0"/>
              <w:marBottom w:val="0"/>
              <w:divBdr>
                <w:top w:val="none" w:sz="0" w:space="0" w:color="auto"/>
                <w:left w:val="none" w:sz="0" w:space="0" w:color="auto"/>
                <w:bottom w:val="none" w:sz="0" w:space="0" w:color="auto"/>
                <w:right w:val="none" w:sz="0" w:space="0" w:color="auto"/>
              </w:divBdr>
            </w:div>
            <w:div w:id="203979100">
              <w:marLeft w:val="0"/>
              <w:marRight w:val="0"/>
              <w:marTop w:val="0"/>
              <w:marBottom w:val="0"/>
              <w:divBdr>
                <w:top w:val="none" w:sz="0" w:space="0" w:color="auto"/>
                <w:left w:val="none" w:sz="0" w:space="0" w:color="auto"/>
                <w:bottom w:val="none" w:sz="0" w:space="0" w:color="auto"/>
                <w:right w:val="none" w:sz="0" w:space="0" w:color="auto"/>
              </w:divBdr>
              <w:divsChild>
                <w:div w:id="335037578">
                  <w:blockQuote w:val="1"/>
                  <w:marLeft w:val="0"/>
                  <w:marRight w:val="0"/>
                  <w:marTop w:val="465"/>
                  <w:marBottom w:val="525"/>
                  <w:divBdr>
                    <w:top w:val="none" w:sz="0" w:space="0" w:color="auto"/>
                    <w:left w:val="none" w:sz="0" w:space="0" w:color="auto"/>
                    <w:bottom w:val="none" w:sz="0" w:space="0" w:color="auto"/>
                    <w:right w:val="none" w:sz="0" w:space="0" w:color="auto"/>
                  </w:divBdr>
                </w:div>
              </w:divsChild>
            </w:div>
            <w:div w:id="203979922">
              <w:marLeft w:val="0"/>
              <w:marRight w:val="0"/>
              <w:marTop w:val="0"/>
              <w:marBottom w:val="0"/>
              <w:divBdr>
                <w:top w:val="none" w:sz="0" w:space="0" w:color="auto"/>
                <w:left w:val="none" w:sz="0" w:space="0" w:color="auto"/>
                <w:bottom w:val="none" w:sz="0" w:space="0" w:color="auto"/>
                <w:right w:val="none" w:sz="0" w:space="0" w:color="auto"/>
              </w:divBdr>
            </w:div>
            <w:div w:id="203980558">
              <w:marLeft w:val="1350"/>
              <w:marRight w:val="0"/>
              <w:marTop w:val="0"/>
              <w:marBottom w:val="225"/>
              <w:divBdr>
                <w:top w:val="none" w:sz="0" w:space="0" w:color="auto"/>
                <w:left w:val="none" w:sz="0" w:space="0" w:color="auto"/>
                <w:bottom w:val="none" w:sz="0" w:space="0" w:color="auto"/>
                <w:right w:val="none" w:sz="0" w:space="0" w:color="auto"/>
              </w:divBdr>
            </w:div>
            <w:div w:id="204024354">
              <w:marLeft w:val="0"/>
              <w:marRight w:val="0"/>
              <w:marTop w:val="0"/>
              <w:marBottom w:val="0"/>
              <w:divBdr>
                <w:top w:val="none" w:sz="0" w:space="0" w:color="auto"/>
                <w:left w:val="none" w:sz="0" w:space="0" w:color="auto"/>
                <w:bottom w:val="none" w:sz="0" w:space="0" w:color="auto"/>
                <w:right w:val="none" w:sz="0" w:space="0" w:color="auto"/>
              </w:divBdr>
            </w:div>
            <w:div w:id="204028043">
              <w:blockQuote w:val="1"/>
              <w:marLeft w:val="720"/>
              <w:marRight w:val="720"/>
              <w:marTop w:val="100"/>
              <w:marBottom w:val="100"/>
              <w:divBdr>
                <w:top w:val="single" w:sz="6" w:space="0" w:color="DDDDDD"/>
                <w:left w:val="single" w:sz="6" w:space="0" w:color="00B3B5"/>
                <w:bottom w:val="single" w:sz="6" w:space="0" w:color="DDDDDD"/>
                <w:right w:val="single" w:sz="6" w:space="0" w:color="DDDDDD"/>
              </w:divBdr>
            </w:div>
            <w:div w:id="204097769">
              <w:marLeft w:val="0"/>
              <w:marRight w:val="0"/>
              <w:marTop w:val="0"/>
              <w:marBottom w:val="0"/>
              <w:divBdr>
                <w:top w:val="none" w:sz="0" w:space="0" w:color="auto"/>
                <w:left w:val="none" w:sz="0" w:space="0" w:color="auto"/>
                <w:bottom w:val="none" w:sz="0" w:space="0" w:color="auto"/>
                <w:right w:val="none" w:sz="0" w:space="0" w:color="auto"/>
              </w:divBdr>
            </w:div>
            <w:div w:id="204099448">
              <w:marLeft w:val="0"/>
              <w:marRight w:val="0"/>
              <w:marTop w:val="0"/>
              <w:marBottom w:val="0"/>
              <w:divBdr>
                <w:top w:val="none" w:sz="0" w:space="0" w:color="auto"/>
                <w:left w:val="none" w:sz="0" w:space="0" w:color="auto"/>
                <w:bottom w:val="none" w:sz="0" w:space="0" w:color="auto"/>
                <w:right w:val="none" w:sz="0" w:space="0" w:color="auto"/>
              </w:divBdr>
            </w:div>
            <w:div w:id="204103512">
              <w:marLeft w:val="0"/>
              <w:marRight w:val="0"/>
              <w:marTop w:val="0"/>
              <w:marBottom w:val="0"/>
              <w:divBdr>
                <w:top w:val="none" w:sz="0" w:space="0" w:color="auto"/>
                <w:left w:val="none" w:sz="0" w:space="0" w:color="auto"/>
                <w:bottom w:val="none" w:sz="0" w:space="0" w:color="auto"/>
                <w:right w:val="none" w:sz="0" w:space="0" w:color="auto"/>
              </w:divBdr>
            </w:div>
            <w:div w:id="204145092">
              <w:marLeft w:val="0"/>
              <w:marRight w:val="0"/>
              <w:marTop w:val="0"/>
              <w:marBottom w:val="0"/>
              <w:divBdr>
                <w:top w:val="none" w:sz="0" w:space="0" w:color="auto"/>
                <w:left w:val="none" w:sz="0" w:space="0" w:color="auto"/>
                <w:bottom w:val="none" w:sz="0" w:space="0" w:color="auto"/>
                <w:right w:val="none" w:sz="0" w:space="0" w:color="auto"/>
              </w:divBdr>
            </w:div>
            <w:div w:id="204173705">
              <w:marLeft w:val="0"/>
              <w:marRight w:val="30"/>
              <w:marTop w:val="0"/>
              <w:marBottom w:val="0"/>
              <w:divBdr>
                <w:top w:val="none" w:sz="0" w:space="0" w:color="auto"/>
                <w:left w:val="none" w:sz="0" w:space="0" w:color="auto"/>
                <w:bottom w:val="none" w:sz="0" w:space="0" w:color="auto"/>
                <w:right w:val="none" w:sz="0" w:space="0" w:color="auto"/>
              </w:divBdr>
              <w:divsChild>
                <w:div w:id="391387922">
                  <w:marLeft w:val="0"/>
                  <w:marRight w:val="0"/>
                  <w:marTop w:val="0"/>
                  <w:marBottom w:val="0"/>
                  <w:divBdr>
                    <w:top w:val="none" w:sz="0" w:space="0" w:color="auto"/>
                    <w:left w:val="none" w:sz="0" w:space="0" w:color="auto"/>
                    <w:bottom w:val="none" w:sz="0" w:space="0" w:color="auto"/>
                    <w:right w:val="none" w:sz="0" w:space="0" w:color="auto"/>
                  </w:divBdr>
                </w:div>
              </w:divsChild>
            </w:div>
            <w:div w:id="204174124">
              <w:marLeft w:val="0"/>
              <w:marRight w:val="0"/>
              <w:marTop w:val="0"/>
              <w:marBottom w:val="0"/>
              <w:divBdr>
                <w:top w:val="single" w:sz="2" w:space="0" w:color="DCDCDC"/>
                <w:left w:val="single" w:sz="2" w:space="0" w:color="DCDCDC"/>
                <w:bottom w:val="single" w:sz="2" w:space="0" w:color="DCDCDC"/>
                <w:right w:val="single" w:sz="2" w:space="0" w:color="DCDCDC"/>
              </w:divBdr>
            </w:div>
            <w:div w:id="204297034">
              <w:marLeft w:val="0"/>
              <w:marRight w:val="0"/>
              <w:marTop w:val="0"/>
              <w:marBottom w:val="300"/>
              <w:divBdr>
                <w:top w:val="none" w:sz="0" w:space="0" w:color="auto"/>
                <w:left w:val="none" w:sz="0" w:space="0" w:color="auto"/>
                <w:bottom w:val="none" w:sz="0" w:space="0" w:color="auto"/>
                <w:right w:val="none" w:sz="0" w:space="0" w:color="auto"/>
              </w:divBdr>
            </w:div>
            <w:div w:id="204298357">
              <w:marLeft w:val="0"/>
              <w:marRight w:val="0"/>
              <w:marTop w:val="300"/>
              <w:marBottom w:val="450"/>
              <w:divBdr>
                <w:top w:val="none" w:sz="0" w:space="0" w:color="auto"/>
                <w:left w:val="none" w:sz="0" w:space="0" w:color="auto"/>
                <w:bottom w:val="none" w:sz="0" w:space="0" w:color="auto"/>
                <w:right w:val="none" w:sz="0" w:space="0" w:color="auto"/>
              </w:divBdr>
              <w:divsChild>
                <w:div w:id="123040629">
                  <w:marLeft w:val="0"/>
                  <w:marRight w:val="0"/>
                  <w:marTop w:val="0"/>
                  <w:marBottom w:val="0"/>
                  <w:divBdr>
                    <w:top w:val="none" w:sz="0" w:space="0" w:color="auto"/>
                    <w:left w:val="none" w:sz="0" w:space="0" w:color="auto"/>
                    <w:bottom w:val="none" w:sz="0" w:space="0" w:color="auto"/>
                    <w:right w:val="none" w:sz="0" w:space="0" w:color="auto"/>
                  </w:divBdr>
                  <w:divsChild>
                    <w:div w:id="624179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366500">
              <w:marLeft w:val="0"/>
              <w:marRight w:val="0"/>
              <w:marTop w:val="0"/>
              <w:marBottom w:val="0"/>
              <w:divBdr>
                <w:top w:val="none" w:sz="0" w:space="0" w:color="auto"/>
                <w:left w:val="none" w:sz="0" w:space="0" w:color="auto"/>
                <w:bottom w:val="none" w:sz="0" w:space="0" w:color="auto"/>
                <w:right w:val="none" w:sz="0" w:space="0" w:color="auto"/>
              </w:divBdr>
              <w:divsChild>
                <w:div w:id="473528295">
                  <w:marLeft w:val="0"/>
                  <w:marRight w:val="0"/>
                  <w:marTop w:val="60"/>
                  <w:marBottom w:val="0"/>
                  <w:divBdr>
                    <w:top w:val="none" w:sz="0" w:space="0" w:color="auto"/>
                    <w:left w:val="none" w:sz="0" w:space="0" w:color="auto"/>
                    <w:bottom w:val="none" w:sz="0" w:space="0" w:color="auto"/>
                    <w:right w:val="none" w:sz="0" w:space="0" w:color="auto"/>
                  </w:divBdr>
                  <w:divsChild>
                    <w:div w:id="5228632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367415">
              <w:marLeft w:val="0"/>
              <w:marRight w:val="0"/>
              <w:marTop w:val="225"/>
              <w:marBottom w:val="0"/>
              <w:divBdr>
                <w:top w:val="none" w:sz="0" w:space="0" w:color="auto"/>
                <w:left w:val="none" w:sz="0" w:space="0" w:color="auto"/>
                <w:bottom w:val="none" w:sz="0" w:space="0" w:color="auto"/>
                <w:right w:val="none" w:sz="0" w:space="0" w:color="auto"/>
              </w:divBdr>
            </w:div>
            <w:div w:id="204373559">
              <w:marLeft w:val="0"/>
              <w:marRight w:val="0"/>
              <w:marTop w:val="0"/>
              <w:marBottom w:val="0"/>
              <w:divBdr>
                <w:top w:val="none" w:sz="0" w:space="0" w:color="auto"/>
                <w:left w:val="none" w:sz="0" w:space="0" w:color="auto"/>
                <w:bottom w:val="none" w:sz="0" w:space="0" w:color="auto"/>
                <w:right w:val="none" w:sz="0" w:space="0" w:color="auto"/>
              </w:divBdr>
            </w:div>
            <w:div w:id="204414159">
              <w:marLeft w:val="0"/>
              <w:marRight w:val="0"/>
              <w:marTop w:val="0"/>
              <w:marBottom w:val="0"/>
              <w:divBdr>
                <w:top w:val="none" w:sz="0" w:space="0" w:color="auto"/>
                <w:left w:val="none" w:sz="0" w:space="0" w:color="auto"/>
                <w:bottom w:val="none" w:sz="0" w:space="0" w:color="auto"/>
                <w:right w:val="none" w:sz="0" w:space="0" w:color="auto"/>
              </w:divBdr>
            </w:div>
            <w:div w:id="204484787">
              <w:marLeft w:val="0"/>
              <w:marRight w:val="0"/>
              <w:marTop w:val="0"/>
              <w:marBottom w:val="0"/>
              <w:divBdr>
                <w:top w:val="none" w:sz="0" w:space="0" w:color="auto"/>
                <w:left w:val="none" w:sz="0" w:space="0" w:color="auto"/>
                <w:bottom w:val="none" w:sz="0" w:space="0" w:color="auto"/>
                <w:right w:val="none" w:sz="0" w:space="0" w:color="auto"/>
              </w:divBdr>
              <w:divsChild>
                <w:div w:id="397940371">
                  <w:marLeft w:val="0"/>
                  <w:marRight w:val="0"/>
                  <w:marTop w:val="0"/>
                  <w:marBottom w:val="0"/>
                  <w:divBdr>
                    <w:top w:val="none" w:sz="0" w:space="0" w:color="auto"/>
                    <w:left w:val="none" w:sz="0" w:space="0" w:color="auto"/>
                    <w:bottom w:val="none" w:sz="0" w:space="0" w:color="auto"/>
                    <w:right w:val="none" w:sz="0" w:space="0" w:color="auto"/>
                  </w:divBdr>
                  <w:divsChild>
                    <w:div w:id="134833039">
                      <w:marLeft w:val="0"/>
                      <w:marRight w:val="0"/>
                      <w:marTop w:val="0"/>
                      <w:marBottom w:val="0"/>
                      <w:divBdr>
                        <w:top w:val="none" w:sz="0" w:space="0" w:color="auto"/>
                        <w:left w:val="none" w:sz="0" w:space="0" w:color="auto"/>
                        <w:bottom w:val="none" w:sz="0" w:space="0" w:color="auto"/>
                        <w:right w:val="none" w:sz="0" w:space="0" w:color="auto"/>
                      </w:divBdr>
                    </w:div>
                    <w:div w:id="468132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565711">
              <w:marLeft w:val="0"/>
              <w:marRight w:val="0"/>
              <w:marTop w:val="0"/>
              <w:marBottom w:val="0"/>
              <w:divBdr>
                <w:top w:val="none" w:sz="0" w:space="0" w:color="auto"/>
                <w:left w:val="none" w:sz="0" w:space="0" w:color="auto"/>
                <w:bottom w:val="none" w:sz="0" w:space="0" w:color="auto"/>
                <w:right w:val="none" w:sz="0" w:space="0" w:color="auto"/>
              </w:divBdr>
            </w:div>
            <w:div w:id="204606610">
              <w:marLeft w:val="0"/>
              <w:marRight w:val="0"/>
              <w:marTop w:val="0"/>
              <w:marBottom w:val="0"/>
              <w:divBdr>
                <w:top w:val="none" w:sz="0" w:space="0" w:color="auto"/>
                <w:left w:val="none" w:sz="0" w:space="0" w:color="auto"/>
                <w:bottom w:val="none" w:sz="0" w:space="0" w:color="auto"/>
                <w:right w:val="none" w:sz="0" w:space="0" w:color="auto"/>
              </w:divBdr>
            </w:div>
            <w:div w:id="204607411">
              <w:blockQuote w:val="1"/>
              <w:marLeft w:val="720"/>
              <w:marRight w:val="720"/>
              <w:marTop w:val="100"/>
              <w:marBottom w:val="100"/>
              <w:divBdr>
                <w:top w:val="single" w:sz="6" w:space="0" w:color="DDDDDD"/>
                <w:left w:val="single" w:sz="6" w:space="0" w:color="00B3B5"/>
                <w:bottom w:val="single" w:sz="6" w:space="0" w:color="DDDDDD"/>
                <w:right w:val="single" w:sz="6" w:space="0" w:color="DDDDDD"/>
              </w:divBdr>
            </w:div>
            <w:div w:id="204609897">
              <w:marLeft w:val="0"/>
              <w:marRight w:val="0"/>
              <w:marTop w:val="0"/>
              <w:marBottom w:val="300"/>
              <w:divBdr>
                <w:top w:val="none" w:sz="0" w:space="0" w:color="auto"/>
                <w:left w:val="none" w:sz="0" w:space="0" w:color="auto"/>
                <w:bottom w:val="none" w:sz="0" w:space="0" w:color="auto"/>
                <w:right w:val="none" w:sz="0" w:space="0" w:color="auto"/>
              </w:divBdr>
            </w:div>
            <w:div w:id="204684632">
              <w:marLeft w:val="0"/>
              <w:marRight w:val="0"/>
              <w:marTop w:val="0"/>
              <w:marBottom w:val="0"/>
              <w:divBdr>
                <w:top w:val="none" w:sz="0" w:space="0" w:color="auto"/>
                <w:left w:val="none" w:sz="0" w:space="0" w:color="auto"/>
                <w:bottom w:val="none" w:sz="0" w:space="0" w:color="auto"/>
                <w:right w:val="none" w:sz="0" w:space="0" w:color="auto"/>
              </w:divBdr>
            </w:div>
            <w:div w:id="204754028">
              <w:marLeft w:val="0"/>
              <w:marRight w:val="0"/>
              <w:marTop w:val="0"/>
              <w:marBottom w:val="0"/>
              <w:divBdr>
                <w:top w:val="none" w:sz="0" w:space="0" w:color="auto"/>
                <w:left w:val="none" w:sz="0" w:space="0" w:color="auto"/>
                <w:bottom w:val="none" w:sz="0" w:space="0" w:color="auto"/>
                <w:right w:val="none" w:sz="0" w:space="0" w:color="auto"/>
              </w:divBdr>
              <w:divsChild>
                <w:div w:id="408964493">
                  <w:marLeft w:val="0"/>
                  <w:marRight w:val="0"/>
                  <w:marTop w:val="0"/>
                  <w:marBottom w:val="0"/>
                  <w:divBdr>
                    <w:top w:val="none" w:sz="0" w:space="0" w:color="auto"/>
                    <w:left w:val="none" w:sz="0" w:space="0" w:color="auto"/>
                    <w:bottom w:val="none" w:sz="0" w:space="0" w:color="auto"/>
                    <w:right w:val="none" w:sz="0" w:space="0" w:color="auto"/>
                  </w:divBdr>
                </w:div>
              </w:divsChild>
            </w:div>
            <w:div w:id="204754367">
              <w:marLeft w:val="0"/>
              <w:marRight w:val="0"/>
              <w:marTop w:val="0"/>
              <w:marBottom w:val="60"/>
              <w:divBdr>
                <w:top w:val="none" w:sz="0" w:space="0" w:color="auto"/>
                <w:left w:val="none" w:sz="0" w:space="0" w:color="auto"/>
                <w:bottom w:val="none" w:sz="0" w:space="0" w:color="auto"/>
                <w:right w:val="none" w:sz="0" w:space="0" w:color="auto"/>
              </w:divBdr>
            </w:div>
            <w:div w:id="204755941">
              <w:marLeft w:val="0"/>
              <w:marRight w:val="0"/>
              <w:marTop w:val="0"/>
              <w:marBottom w:val="0"/>
              <w:divBdr>
                <w:top w:val="none" w:sz="0" w:space="0" w:color="auto"/>
                <w:left w:val="none" w:sz="0" w:space="0" w:color="auto"/>
                <w:bottom w:val="none" w:sz="0" w:space="0" w:color="auto"/>
                <w:right w:val="none" w:sz="0" w:space="0" w:color="auto"/>
              </w:divBdr>
              <w:divsChild>
                <w:div w:id="412699133">
                  <w:marLeft w:val="0"/>
                  <w:marRight w:val="0"/>
                  <w:marTop w:val="0"/>
                  <w:marBottom w:val="0"/>
                  <w:divBdr>
                    <w:top w:val="none" w:sz="0" w:space="0" w:color="auto"/>
                    <w:left w:val="none" w:sz="0" w:space="0" w:color="auto"/>
                    <w:bottom w:val="none" w:sz="0" w:space="0" w:color="auto"/>
                    <w:right w:val="none" w:sz="0" w:space="0" w:color="auto"/>
                  </w:divBdr>
                </w:div>
              </w:divsChild>
            </w:div>
            <w:div w:id="204801446">
              <w:marLeft w:val="0"/>
              <w:marRight w:val="0"/>
              <w:marTop w:val="0"/>
              <w:marBottom w:val="0"/>
              <w:divBdr>
                <w:top w:val="none" w:sz="0" w:space="0" w:color="auto"/>
                <w:left w:val="none" w:sz="0" w:space="0" w:color="auto"/>
                <w:bottom w:val="none" w:sz="0" w:space="0" w:color="auto"/>
                <w:right w:val="none" w:sz="0" w:space="0" w:color="auto"/>
              </w:divBdr>
            </w:div>
            <w:div w:id="204829836">
              <w:marLeft w:val="0"/>
              <w:marRight w:val="0"/>
              <w:marTop w:val="0"/>
              <w:marBottom w:val="0"/>
              <w:divBdr>
                <w:top w:val="none" w:sz="0" w:space="0" w:color="auto"/>
                <w:left w:val="none" w:sz="0" w:space="0" w:color="auto"/>
                <w:bottom w:val="none" w:sz="0" w:space="0" w:color="auto"/>
                <w:right w:val="none" w:sz="0" w:space="0" w:color="auto"/>
              </w:divBdr>
              <w:divsChild>
                <w:div w:id="572350677">
                  <w:marLeft w:val="0"/>
                  <w:marRight w:val="0"/>
                  <w:marTop w:val="225"/>
                  <w:marBottom w:val="0"/>
                  <w:divBdr>
                    <w:top w:val="none" w:sz="0" w:space="0" w:color="auto"/>
                    <w:left w:val="none" w:sz="0" w:space="0" w:color="auto"/>
                    <w:bottom w:val="none" w:sz="0" w:space="0" w:color="auto"/>
                    <w:right w:val="none" w:sz="0" w:space="0" w:color="auto"/>
                  </w:divBdr>
                  <w:divsChild>
                    <w:div w:id="2623416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873600">
              <w:marLeft w:val="0"/>
              <w:marRight w:val="0"/>
              <w:marTop w:val="0"/>
              <w:marBottom w:val="0"/>
              <w:divBdr>
                <w:top w:val="none" w:sz="0" w:space="0" w:color="auto"/>
                <w:left w:val="none" w:sz="0" w:space="0" w:color="auto"/>
                <w:bottom w:val="none" w:sz="0" w:space="0" w:color="auto"/>
                <w:right w:val="none" w:sz="0" w:space="0" w:color="auto"/>
              </w:divBdr>
            </w:div>
            <w:div w:id="204946831">
              <w:marLeft w:val="0"/>
              <w:marRight w:val="0"/>
              <w:marTop w:val="0"/>
              <w:marBottom w:val="0"/>
              <w:divBdr>
                <w:top w:val="none" w:sz="0" w:space="0" w:color="auto"/>
                <w:left w:val="none" w:sz="0" w:space="0" w:color="auto"/>
                <w:bottom w:val="none" w:sz="0" w:space="0" w:color="auto"/>
                <w:right w:val="none" w:sz="0" w:space="0" w:color="auto"/>
              </w:divBdr>
            </w:div>
            <w:div w:id="204952486">
              <w:marLeft w:val="0"/>
              <w:marRight w:val="0"/>
              <w:marTop w:val="375"/>
              <w:marBottom w:val="0"/>
              <w:divBdr>
                <w:top w:val="none" w:sz="0" w:space="0" w:color="auto"/>
                <w:left w:val="none" w:sz="0" w:space="0" w:color="auto"/>
                <w:bottom w:val="none" w:sz="0" w:space="0" w:color="auto"/>
                <w:right w:val="none" w:sz="0" w:space="0" w:color="auto"/>
              </w:divBdr>
            </w:div>
            <w:div w:id="205025111">
              <w:marLeft w:val="0"/>
              <w:marRight w:val="0"/>
              <w:marTop w:val="0"/>
              <w:marBottom w:val="0"/>
              <w:divBdr>
                <w:top w:val="none" w:sz="0" w:space="0" w:color="auto"/>
                <w:left w:val="none" w:sz="0" w:space="0" w:color="auto"/>
                <w:bottom w:val="none" w:sz="0" w:space="0" w:color="auto"/>
                <w:right w:val="none" w:sz="0" w:space="0" w:color="auto"/>
              </w:divBdr>
              <w:divsChild>
                <w:div w:id="71782515">
                  <w:marLeft w:val="0"/>
                  <w:marRight w:val="0"/>
                  <w:marTop w:val="0"/>
                  <w:marBottom w:val="0"/>
                  <w:divBdr>
                    <w:top w:val="none" w:sz="0" w:space="0" w:color="auto"/>
                    <w:left w:val="none" w:sz="0" w:space="0" w:color="auto"/>
                    <w:bottom w:val="none" w:sz="0" w:space="0" w:color="auto"/>
                    <w:right w:val="none" w:sz="0" w:space="0" w:color="auto"/>
                  </w:divBdr>
                </w:div>
                <w:div w:id="100683471">
                  <w:marLeft w:val="0"/>
                  <w:marRight w:val="0"/>
                  <w:marTop w:val="0"/>
                  <w:marBottom w:val="0"/>
                  <w:divBdr>
                    <w:top w:val="none" w:sz="0" w:space="0" w:color="auto"/>
                    <w:left w:val="none" w:sz="0" w:space="0" w:color="auto"/>
                    <w:bottom w:val="none" w:sz="0" w:space="0" w:color="auto"/>
                    <w:right w:val="none" w:sz="0" w:space="0" w:color="auto"/>
                  </w:divBdr>
                </w:div>
                <w:div w:id="181363668">
                  <w:marLeft w:val="0"/>
                  <w:marRight w:val="0"/>
                  <w:marTop w:val="0"/>
                  <w:marBottom w:val="0"/>
                  <w:divBdr>
                    <w:top w:val="none" w:sz="0" w:space="0" w:color="auto"/>
                    <w:left w:val="none" w:sz="0" w:space="0" w:color="auto"/>
                    <w:bottom w:val="none" w:sz="0" w:space="0" w:color="auto"/>
                    <w:right w:val="none" w:sz="0" w:space="0" w:color="auto"/>
                  </w:divBdr>
                  <w:divsChild>
                    <w:div w:id="601063223">
                      <w:marLeft w:val="0"/>
                      <w:marRight w:val="0"/>
                      <w:marTop w:val="0"/>
                      <w:marBottom w:val="0"/>
                      <w:divBdr>
                        <w:top w:val="none" w:sz="0" w:space="0" w:color="auto"/>
                        <w:left w:val="none" w:sz="0" w:space="0" w:color="auto"/>
                        <w:bottom w:val="none" w:sz="0" w:space="0" w:color="auto"/>
                        <w:right w:val="none" w:sz="0" w:space="0" w:color="auto"/>
                      </w:divBdr>
                    </w:div>
                  </w:divsChild>
                </w:div>
                <w:div w:id="192497945">
                  <w:marLeft w:val="0"/>
                  <w:marRight w:val="0"/>
                  <w:marTop w:val="0"/>
                  <w:marBottom w:val="0"/>
                  <w:divBdr>
                    <w:top w:val="none" w:sz="0" w:space="0" w:color="auto"/>
                    <w:left w:val="none" w:sz="0" w:space="0" w:color="auto"/>
                    <w:bottom w:val="none" w:sz="0" w:space="0" w:color="auto"/>
                    <w:right w:val="none" w:sz="0" w:space="0" w:color="auto"/>
                  </w:divBdr>
                </w:div>
                <w:div w:id="437412555">
                  <w:marLeft w:val="0"/>
                  <w:marRight w:val="0"/>
                  <w:marTop w:val="0"/>
                  <w:marBottom w:val="0"/>
                  <w:divBdr>
                    <w:top w:val="none" w:sz="0" w:space="0" w:color="auto"/>
                    <w:left w:val="none" w:sz="0" w:space="0" w:color="auto"/>
                    <w:bottom w:val="none" w:sz="0" w:space="0" w:color="auto"/>
                    <w:right w:val="none" w:sz="0" w:space="0" w:color="auto"/>
                  </w:divBdr>
                </w:div>
                <w:div w:id="509023427">
                  <w:marLeft w:val="0"/>
                  <w:marRight w:val="0"/>
                  <w:marTop w:val="0"/>
                  <w:marBottom w:val="0"/>
                  <w:divBdr>
                    <w:top w:val="none" w:sz="0" w:space="0" w:color="auto"/>
                    <w:left w:val="none" w:sz="0" w:space="0" w:color="auto"/>
                    <w:bottom w:val="none" w:sz="0" w:space="0" w:color="auto"/>
                    <w:right w:val="none" w:sz="0" w:space="0" w:color="auto"/>
                  </w:divBdr>
                </w:div>
              </w:divsChild>
            </w:div>
            <w:div w:id="205025920">
              <w:marLeft w:val="0"/>
              <w:marRight w:val="150"/>
              <w:marTop w:val="150"/>
              <w:marBottom w:val="150"/>
              <w:divBdr>
                <w:top w:val="none" w:sz="0" w:space="0" w:color="auto"/>
                <w:left w:val="none" w:sz="0" w:space="0" w:color="auto"/>
                <w:bottom w:val="none" w:sz="0" w:space="0" w:color="auto"/>
                <w:right w:val="none" w:sz="0" w:space="0" w:color="auto"/>
              </w:divBdr>
            </w:div>
            <w:div w:id="205070841">
              <w:marLeft w:val="0"/>
              <w:marRight w:val="0"/>
              <w:marTop w:val="0"/>
              <w:marBottom w:val="0"/>
              <w:divBdr>
                <w:top w:val="none" w:sz="0" w:space="0" w:color="auto"/>
                <w:left w:val="none" w:sz="0" w:space="0" w:color="auto"/>
                <w:bottom w:val="none" w:sz="0" w:space="0" w:color="auto"/>
                <w:right w:val="none" w:sz="0" w:space="0" w:color="auto"/>
              </w:divBdr>
            </w:div>
            <w:div w:id="205145696">
              <w:marLeft w:val="0"/>
              <w:marRight w:val="0"/>
              <w:marTop w:val="0"/>
              <w:marBottom w:val="0"/>
              <w:divBdr>
                <w:top w:val="none" w:sz="0" w:space="0" w:color="auto"/>
                <w:left w:val="none" w:sz="0" w:space="0" w:color="auto"/>
                <w:bottom w:val="none" w:sz="0" w:space="0" w:color="auto"/>
                <w:right w:val="none" w:sz="0" w:space="0" w:color="auto"/>
              </w:divBdr>
            </w:div>
            <w:div w:id="205146575">
              <w:marLeft w:val="0"/>
              <w:marRight w:val="0"/>
              <w:marTop w:val="0"/>
              <w:marBottom w:val="0"/>
              <w:divBdr>
                <w:top w:val="none" w:sz="0" w:space="0" w:color="auto"/>
                <w:left w:val="none" w:sz="0" w:space="0" w:color="auto"/>
                <w:bottom w:val="none" w:sz="0" w:space="0" w:color="auto"/>
                <w:right w:val="none" w:sz="0" w:space="0" w:color="auto"/>
              </w:divBdr>
            </w:div>
            <w:div w:id="205218000">
              <w:marLeft w:val="0"/>
              <w:marRight w:val="0"/>
              <w:marTop w:val="0"/>
              <w:marBottom w:val="0"/>
              <w:divBdr>
                <w:top w:val="none" w:sz="0" w:space="0" w:color="auto"/>
                <w:left w:val="none" w:sz="0" w:space="0" w:color="auto"/>
                <w:bottom w:val="none" w:sz="0" w:space="0" w:color="auto"/>
                <w:right w:val="none" w:sz="0" w:space="0" w:color="auto"/>
              </w:divBdr>
            </w:div>
            <w:div w:id="205260438">
              <w:marLeft w:val="0"/>
              <w:marRight w:val="0"/>
              <w:marTop w:val="0"/>
              <w:marBottom w:val="0"/>
              <w:divBdr>
                <w:top w:val="none" w:sz="0" w:space="0" w:color="auto"/>
                <w:left w:val="none" w:sz="0" w:space="0" w:color="auto"/>
                <w:bottom w:val="none" w:sz="0" w:space="0" w:color="auto"/>
                <w:right w:val="none" w:sz="0" w:space="0" w:color="auto"/>
              </w:divBdr>
              <w:divsChild>
                <w:div w:id="170805520">
                  <w:marLeft w:val="0"/>
                  <w:marRight w:val="0"/>
                  <w:marTop w:val="0"/>
                  <w:marBottom w:val="0"/>
                  <w:divBdr>
                    <w:top w:val="none" w:sz="0" w:space="0" w:color="auto"/>
                    <w:left w:val="none" w:sz="0" w:space="0" w:color="auto"/>
                    <w:bottom w:val="none" w:sz="0" w:space="0" w:color="auto"/>
                    <w:right w:val="none" w:sz="0" w:space="0" w:color="auto"/>
                  </w:divBdr>
                </w:div>
              </w:divsChild>
            </w:div>
            <w:div w:id="205261897">
              <w:marLeft w:val="0"/>
              <w:marRight w:val="0"/>
              <w:marTop w:val="330"/>
              <w:marBottom w:val="0"/>
              <w:divBdr>
                <w:top w:val="none" w:sz="0" w:space="0" w:color="auto"/>
                <w:left w:val="none" w:sz="0" w:space="0" w:color="auto"/>
                <w:bottom w:val="none" w:sz="0" w:space="0" w:color="auto"/>
                <w:right w:val="none" w:sz="0" w:space="0" w:color="auto"/>
              </w:divBdr>
            </w:div>
            <w:div w:id="205410171">
              <w:marLeft w:val="0"/>
              <w:marRight w:val="0"/>
              <w:marTop w:val="0"/>
              <w:marBottom w:val="0"/>
              <w:divBdr>
                <w:top w:val="none" w:sz="0" w:space="0" w:color="auto"/>
                <w:left w:val="none" w:sz="0" w:space="0" w:color="auto"/>
                <w:bottom w:val="none" w:sz="0" w:space="0" w:color="auto"/>
                <w:right w:val="none" w:sz="0" w:space="0" w:color="auto"/>
              </w:divBdr>
            </w:div>
            <w:div w:id="205456807">
              <w:marLeft w:val="0"/>
              <w:marRight w:val="0"/>
              <w:marTop w:val="0"/>
              <w:marBottom w:val="300"/>
              <w:divBdr>
                <w:top w:val="none" w:sz="0" w:space="0" w:color="auto"/>
                <w:left w:val="none" w:sz="0" w:space="0" w:color="auto"/>
                <w:bottom w:val="none" w:sz="0" w:space="0" w:color="auto"/>
                <w:right w:val="none" w:sz="0" w:space="0" w:color="auto"/>
              </w:divBdr>
            </w:div>
            <w:div w:id="205459346">
              <w:marLeft w:val="0"/>
              <w:marRight w:val="0"/>
              <w:marTop w:val="0"/>
              <w:marBottom w:val="0"/>
              <w:divBdr>
                <w:top w:val="none" w:sz="0" w:space="0" w:color="auto"/>
                <w:left w:val="none" w:sz="0" w:space="0" w:color="auto"/>
                <w:bottom w:val="none" w:sz="0" w:space="0" w:color="auto"/>
                <w:right w:val="none" w:sz="0" w:space="0" w:color="auto"/>
              </w:divBdr>
            </w:div>
            <w:div w:id="205484556">
              <w:marLeft w:val="0"/>
              <w:marRight w:val="0"/>
              <w:marTop w:val="0"/>
              <w:marBottom w:val="0"/>
              <w:divBdr>
                <w:top w:val="none" w:sz="0" w:space="0" w:color="auto"/>
                <w:left w:val="none" w:sz="0" w:space="0" w:color="auto"/>
                <w:bottom w:val="none" w:sz="0" w:space="0" w:color="auto"/>
                <w:right w:val="none" w:sz="0" w:space="0" w:color="auto"/>
              </w:divBdr>
            </w:div>
            <w:div w:id="205484776">
              <w:blockQuote w:val="1"/>
              <w:marLeft w:val="0"/>
              <w:marRight w:val="0"/>
              <w:marTop w:val="465"/>
              <w:marBottom w:val="525"/>
              <w:divBdr>
                <w:top w:val="none" w:sz="0" w:space="0" w:color="auto"/>
                <w:left w:val="none" w:sz="0" w:space="0" w:color="auto"/>
                <w:bottom w:val="none" w:sz="0" w:space="0" w:color="auto"/>
                <w:right w:val="none" w:sz="0" w:space="0" w:color="auto"/>
              </w:divBdr>
            </w:div>
            <w:div w:id="205527951">
              <w:marLeft w:val="0"/>
              <w:marRight w:val="0"/>
              <w:marTop w:val="0"/>
              <w:marBottom w:val="0"/>
              <w:divBdr>
                <w:top w:val="none" w:sz="0" w:space="0" w:color="auto"/>
                <w:left w:val="none" w:sz="0" w:space="0" w:color="auto"/>
                <w:bottom w:val="none" w:sz="0" w:space="0" w:color="auto"/>
                <w:right w:val="none" w:sz="0" w:space="0" w:color="auto"/>
              </w:divBdr>
            </w:div>
            <w:div w:id="205528767">
              <w:marLeft w:val="0"/>
              <w:marRight w:val="0"/>
              <w:marTop w:val="0"/>
              <w:marBottom w:val="0"/>
              <w:divBdr>
                <w:top w:val="none" w:sz="0" w:space="0" w:color="auto"/>
                <w:left w:val="none" w:sz="0" w:space="0" w:color="auto"/>
                <w:bottom w:val="none" w:sz="0" w:space="0" w:color="auto"/>
                <w:right w:val="none" w:sz="0" w:space="0" w:color="auto"/>
              </w:divBdr>
            </w:div>
            <w:div w:id="205533771">
              <w:marLeft w:val="0"/>
              <w:marRight w:val="0"/>
              <w:marTop w:val="0"/>
              <w:marBottom w:val="0"/>
              <w:divBdr>
                <w:top w:val="none" w:sz="0" w:space="0" w:color="auto"/>
                <w:left w:val="none" w:sz="0" w:space="0" w:color="auto"/>
                <w:bottom w:val="none" w:sz="0" w:space="0" w:color="auto"/>
                <w:right w:val="none" w:sz="0" w:space="0" w:color="auto"/>
              </w:divBdr>
            </w:div>
            <w:div w:id="205606054">
              <w:marLeft w:val="0"/>
              <w:marRight w:val="0"/>
              <w:marTop w:val="0"/>
              <w:marBottom w:val="0"/>
              <w:divBdr>
                <w:top w:val="none" w:sz="0" w:space="0" w:color="auto"/>
                <w:left w:val="none" w:sz="0" w:space="0" w:color="auto"/>
                <w:bottom w:val="none" w:sz="0" w:space="0" w:color="auto"/>
                <w:right w:val="none" w:sz="0" w:space="0" w:color="auto"/>
              </w:divBdr>
            </w:div>
            <w:div w:id="205683459">
              <w:marLeft w:val="0"/>
              <w:marRight w:val="0"/>
              <w:marTop w:val="0"/>
              <w:marBottom w:val="0"/>
              <w:divBdr>
                <w:top w:val="none" w:sz="0" w:space="0" w:color="auto"/>
                <w:left w:val="none" w:sz="0" w:space="0" w:color="auto"/>
                <w:bottom w:val="none" w:sz="0" w:space="0" w:color="auto"/>
                <w:right w:val="none" w:sz="0" w:space="0" w:color="auto"/>
              </w:divBdr>
            </w:div>
            <w:div w:id="205720293">
              <w:marLeft w:val="0"/>
              <w:marRight w:val="0"/>
              <w:marTop w:val="0"/>
              <w:marBottom w:val="0"/>
              <w:divBdr>
                <w:top w:val="none" w:sz="0" w:space="0" w:color="auto"/>
                <w:left w:val="none" w:sz="0" w:space="0" w:color="auto"/>
                <w:bottom w:val="none" w:sz="0" w:space="0" w:color="auto"/>
                <w:right w:val="none" w:sz="0" w:space="0" w:color="auto"/>
              </w:divBdr>
            </w:div>
            <w:div w:id="205720316">
              <w:marLeft w:val="0"/>
              <w:marRight w:val="0"/>
              <w:marTop w:val="0"/>
              <w:marBottom w:val="0"/>
              <w:divBdr>
                <w:top w:val="none" w:sz="0" w:space="0" w:color="auto"/>
                <w:left w:val="none" w:sz="0" w:space="0" w:color="auto"/>
                <w:bottom w:val="none" w:sz="0" w:space="0" w:color="auto"/>
                <w:right w:val="none" w:sz="0" w:space="0" w:color="auto"/>
              </w:divBdr>
            </w:div>
            <w:div w:id="205721133">
              <w:marLeft w:val="0"/>
              <w:marRight w:val="0"/>
              <w:marTop w:val="0"/>
              <w:marBottom w:val="0"/>
              <w:divBdr>
                <w:top w:val="none" w:sz="0" w:space="0" w:color="auto"/>
                <w:left w:val="none" w:sz="0" w:space="0" w:color="auto"/>
                <w:bottom w:val="none" w:sz="0" w:space="0" w:color="auto"/>
                <w:right w:val="none" w:sz="0" w:space="0" w:color="auto"/>
              </w:divBdr>
            </w:div>
            <w:div w:id="205726687">
              <w:marLeft w:val="0"/>
              <w:marRight w:val="0"/>
              <w:marTop w:val="0"/>
              <w:marBottom w:val="0"/>
              <w:divBdr>
                <w:top w:val="none" w:sz="0" w:space="0" w:color="auto"/>
                <w:left w:val="none" w:sz="0" w:space="0" w:color="auto"/>
                <w:bottom w:val="none" w:sz="0" w:space="0" w:color="auto"/>
                <w:right w:val="none" w:sz="0" w:space="0" w:color="auto"/>
              </w:divBdr>
            </w:div>
            <w:div w:id="205797186">
              <w:marLeft w:val="0"/>
              <w:marRight w:val="0"/>
              <w:marTop w:val="0"/>
              <w:marBottom w:val="0"/>
              <w:divBdr>
                <w:top w:val="none" w:sz="0" w:space="0" w:color="auto"/>
                <w:left w:val="none" w:sz="0" w:space="0" w:color="auto"/>
                <w:bottom w:val="none" w:sz="0" w:space="0" w:color="auto"/>
                <w:right w:val="none" w:sz="0" w:space="0" w:color="auto"/>
              </w:divBdr>
            </w:div>
            <w:div w:id="205798315">
              <w:marLeft w:val="0"/>
              <w:marRight w:val="0"/>
              <w:marTop w:val="0"/>
              <w:marBottom w:val="0"/>
              <w:divBdr>
                <w:top w:val="none" w:sz="0" w:space="0" w:color="auto"/>
                <w:left w:val="none" w:sz="0" w:space="0" w:color="auto"/>
                <w:bottom w:val="none" w:sz="0" w:space="0" w:color="auto"/>
                <w:right w:val="none" w:sz="0" w:space="0" w:color="auto"/>
              </w:divBdr>
            </w:div>
            <w:div w:id="205803368">
              <w:marLeft w:val="0"/>
              <w:marRight w:val="0"/>
              <w:marTop w:val="0"/>
              <w:marBottom w:val="0"/>
              <w:divBdr>
                <w:top w:val="none" w:sz="0" w:space="0" w:color="auto"/>
                <w:left w:val="none" w:sz="0" w:space="0" w:color="auto"/>
                <w:bottom w:val="none" w:sz="0" w:space="0" w:color="auto"/>
                <w:right w:val="none" w:sz="0" w:space="0" w:color="auto"/>
              </w:divBdr>
            </w:div>
            <w:div w:id="205873218">
              <w:marLeft w:val="0"/>
              <w:marRight w:val="0"/>
              <w:marTop w:val="150"/>
              <w:marBottom w:val="0"/>
              <w:divBdr>
                <w:top w:val="none" w:sz="0" w:space="0" w:color="auto"/>
                <w:left w:val="none" w:sz="0" w:space="0" w:color="auto"/>
                <w:bottom w:val="none" w:sz="0" w:space="0" w:color="auto"/>
                <w:right w:val="none" w:sz="0" w:space="0" w:color="auto"/>
              </w:divBdr>
            </w:div>
            <w:div w:id="205916026">
              <w:marLeft w:val="0"/>
              <w:marRight w:val="0"/>
              <w:marTop w:val="375"/>
              <w:marBottom w:val="0"/>
              <w:divBdr>
                <w:top w:val="none" w:sz="0" w:space="0" w:color="auto"/>
                <w:left w:val="none" w:sz="0" w:space="0" w:color="auto"/>
                <w:bottom w:val="none" w:sz="0" w:space="0" w:color="auto"/>
                <w:right w:val="none" w:sz="0" w:space="0" w:color="auto"/>
              </w:divBdr>
              <w:divsChild>
                <w:div w:id="170879314">
                  <w:marLeft w:val="0"/>
                  <w:marRight w:val="0"/>
                  <w:marTop w:val="0"/>
                  <w:marBottom w:val="0"/>
                  <w:divBdr>
                    <w:top w:val="none" w:sz="0" w:space="0" w:color="auto"/>
                    <w:left w:val="none" w:sz="0" w:space="0" w:color="auto"/>
                    <w:bottom w:val="none" w:sz="0" w:space="0" w:color="auto"/>
                    <w:right w:val="none" w:sz="0" w:space="0" w:color="auto"/>
                  </w:divBdr>
                </w:div>
              </w:divsChild>
            </w:div>
            <w:div w:id="206064367">
              <w:marLeft w:val="0"/>
              <w:marRight w:val="0"/>
              <w:marTop w:val="240"/>
              <w:marBottom w:val="0"/>
              <w:divBdr>
                <w:top w:val="none" w:sz="0" w:space="0" w:color="auto"/>
                <w:left w:val="none" w:sz="0" w:space="0" w:color="auto"/>
                <w:bottom w:val="none" w:sz="0" w:space="0" w:color="auto"/>
                <w:right w:val="none" w:sz="0" w:space="0" w:color="auto"/>
              </w:divBdr>
            </w:div>
            <w:div w:id="206065432">
              <w:marLeft w:val="0"/>
              <w:marRight w:val="150"/>
              <w:marTop w:val="0"/>
              <w:marBottom w:val="75"/>
              <w:divBdr>
                <w:top w:val="none" w:sz="0" w:space="0" w:color="auto"/>
                <w:left w:val="none" w:sz="0" w:space="0" w:color="auto"/>
                <w:bottom w:val="none" w:sz="0" w:space="0" w:color="auto"/>
                <w:right w:val="none" w:sz="0" w:space="0" w:color="auto"/>
              </w:divBdr>
            </w:div>
            <w:div w:id="206068604">
              <w:marLeft w:val="0"/>
              <w:marRight w:val="0"/>
              <w:marTop w:val="0"/>
              <w:marBottom w:val="0"/>
              <w:divBdr>
                <w:top w:val="none" w:sz="0" w:space="0" w:color="auto"/>
                <w:left w:val="none" w:sz="0" w:space="0" w:color="auto"/>
                <w:bottom w:val="none" w:sz="0" w:space="0" w:color="auto"/>
                <w:right w:val="none" w:sz="0" w:space="0" w:color="auto"/>
              </w:divBdr>
            </w:div>
            <w:div w:id="206069648">
              <w:marLeft w:val="0"/>
              <w:marRight w:val="0"/>
              <w:marTop w:val="0"/>
              <w:marBottom w:val="0"/>
              <w:divBdr>
                <w:top w:val="none" w:sz="0" w:space="0" w:color="auto"/>
                <w:left w:val="none" w:sz="0" w:space="0" w:color="auto"/>
                <w:bottom w:val="none" w:sz="0" w:space="0" w:color="auto"/>
                <w:right w:val="none" w:sz="0" w:space="0" w:color="auto"/>
              </w:divBdr>
              <w:divsChild>
                <w:div w:id="6912106">
                  <w:marLeft w:val="0"/>
                  <w:marRight w:val="0"/>
                  <w:marTop w:val="0"/>
                  <w:marBottom w:val="0"/>
                  <w:divBdr>
                    <w:top w:val="none" w:sz="0" w:space="0" w:color="auto"/>
                    <w:left w:val="none" w:sz="0" w:space="0" w:color="auto"/>
                    <w:bottom w:val="none" w:sz="0" w:space="0" w:color="auto"/>
                    <w:right w:val="none" w:sz="0" w:space="0" w:color="auto"/>
                  </w:divBdr>
                  <w:divsChild>
                    <w:div w:id="535774081">
                      <w:marLeft w:val="0"/>
                      <w:marRight w:val="0"/>
                      <w:marTop w:val="0"/>
                      <w:marBottom w:val="0"/>
                      <w:divBdr>
                        <w:top w:val="none" w:sz="0" w:space="0" w:color="auto"/>
                        <w:left w:val="none" w:sz="0" w:space="0" w:color="auto"/>
                        <w:bottom w:val="none" w:sz="0" w:space="0" w:color="auto"/>
                        <w:right w:val="none" w:sz="0" w:space="0" w:color="auto"/>
                      </w:divBdr>
                    </w:div>
                  </w:divsChild>
                </w:div>
                <w:div w:id="603003356">
                  <w:marLeft w:val="0"/>
                  <w:marRight w:val="0"/>
                  <w:marTop w:val="0"/>
                  <w:marBottom w:val="0"/>
                  <w:divBdr>
                    <w:top w:val="none" w:sz="0" w:space="0" w:color="auto"/>
                    <w:left w:val="none" w:sz="0" w:space="0" w:color="auto"/>
                    <w:bottom w:val="none" w:sz="0" w:space="0" w:color="auto"/>
                    <w:right w:val="none" w:sz="0" w:space="0" w:color="auto"/>
                  </w:divBdr>
                </w:div>
              </w:divsChild>
            </w:div>
            <w:div w:id="206139251">
              <w:marLeft w:val="0"/>
              <w:marRight w:val="0"/>
              <w:marTop w:val="0"/>
              <w:marBottom w:val="0"/>
              <w:divBdr>
                <w:top w:val="none" w:sz="0" w:space="0" w:color="auto"/>
                <w:left w:val="none" w:sz="0" w:space="0" w:color="auto"/>
                <w:bottom w:val="none" w:sz="0" w:space="0" w:color="auto"/>
                <w:right w:val="none" w:sz="0" w:space="0" w:color="auto"/>
              </w:divBdr>
            </w:div>
            <w:div w:id="206142717">
              <w:marLeft w:val="0"/>
              <w:marRight w:val="0"/>
              <w:marTop w:val="0"/>
              <w:marBottom w:val="0"/>
              <w:divBdr>
                <w:top w:val="none" w:sz="0" w:space="0" w:color="auto"/>
                <w:left w:val="none" w:sz="0" w:space="0" w:color="auto"/>
                <w:bottom w:val="none" w:sz="0" w:space="0" w:color="auto"/>
                <w:right w:val="none" w:sz="0" w:space="0" w:color="auto"/>
              </w:divBdr>
            </w:div>
            <w:div w:id="206143350">
              <w:marLeft w:val="0"/>
              <w:marRight w:val="0"/>
              <w:marTop w:val="0"/>
              <w:marBottom w:val="0"/>
              <w:divBdr>
                <w:top w:val="none" w:sz="0" w:space="0" w:color="auto"/>
                <w:left w:val="none" w:sz="0" w:space="0" w:color="auto"/>
                <w:bottom w:val="none" w:sz="0" w:space="0" w:color="auto"/>
                <w:right w:val="none" w:sz="0" w:space="0" w:color="auto"/>
              </w:divBdr>
              <w:divsChild>
                <w:div w:id="223221315">
                  <w:marLeft w:val="0"/>
                  <w:marRight w:val="0"/>
                  <w:marTop w:val="0"/>
                  <w:marBottom w:val="0"/>
                  <w:divBdr>
                    <w:top w:val="none" w:sz="0" w:space="0" w:color="auto"/>
                    <w:left w:val="none" w:sz="0" w:space="0" w:color="auto"/>
                    <w:bottom w:val="none" w:sz="0" w:space="0" w:color="auto"/>
                    <w:right w:val="none" w:sz="0" w:space="0" w:color="auto"/>
                  </w:divBdr>
                </w:div>
              </w:divsChild>
            </w:div>
            <w:div w:id="206257014">
              <w:marLeft w:val="0"/>
              <w:marRight w:val="0"/>
              <w:marTop w:val="0"/>
              <w:marBottom w:val="0"/>
              <w:divBdr>
                <w:top w:val="none" w:sz="0" w:space="0" w:color="auto"/>
                <w:left w:val="none" w:sz="0" w:space="0" w:color="auto"/>
                <w:bottom w:val="none" w:sz="0" w:space="0" w:color="auto"/>
                <w:right w:val="none" w:sz="0" w:space="0" w:color="auto"/>
              </w:divBdr>
            </w:div>
            <w:div w:id="206257599">
              <w:marLeft w:val="0"/>
              <w:marRight w:val="0"/>
              <w:marTop w:val="0"/>
              <w:marBottom w:val="0"/>
              <w:divBdr>
                <w:top w:val="none" w:sz="0" w:space="0" w:color="auto"/>
                <w:left w:val="none" w:sz="0" w:space="0" w:color="auto"/>
                <w:bottom w:val="none" w:sz="0" w:space="0" w:color="auto"/>
                <w:right w:val="none" w:sz="0" w:space="0" w:color="auto"/>
              </w:divBdr>
            </w:div>
            <w:div w:id="206259931">
              <w:marLeft w:val="0"/>
              <w:marRight w:val="0"/>
              <w:marTop w:val="0"/>
              <w:marBottom w:val="150"/>
              <w:divBdr>
                <w:top w:val="none" w:sz="0" w:space="0" w:color="auto"/>
                <w:left w:val="none" w:sz="0" w:space="0" w:color="auto"/>
                <w:bottom w:val="none" w:sz="0" w:space="0" w:color="auto"/>
                <w:right w:val="none" w:sz="0" w:space="0" w:color="auto"/>
              </w:divBdr>
            </w:div>
            <w:div w:id="206262305">
              <w:marLeft w:val="0"/>
              <w:marRight w:val="0"/>
              <w:marTop w:val="0"/>
              <w:marBottom w:val="0"/>
              <w:divBdr>
                <w:top w:val="none" w:sz="0" w:space="0" w:color="auto"/>
                <w:left w:val="none" w:sz="0" w:space="0" w:color="auto"/>
                <w:bottom w:val="none" w:sz="0" w:space="0" w:color="auto"/>
                <w:right w:val="none" w:sz="0" w:space="0" w:color="auto"/>
              </w:divBdr>
              <w:divsChild>
                <w:div w:id="324553383">
                  <w:marLeft w:val="0"/>
                  <w:marRight w:val="0"/>
                  <w:marTop w:val="0"/>
                  <w:marBottom w:val="0"/>
                  <w:divBdr>
                    <w:top w:val="none" w:sz="0" w:space="0" w:color="auto"/>
                    <w:left w:val="none" w:sz="0" w:space="0" w:color="auto"/>
                    <w:bottom w:val="none" w:sz="0" w:space="0" w:color="auto"/>
                    <w:right w:val="none" w:sz="0" w:space="0" w:color="auto"/>
                  </w:divBdr>
                </w:div>
              </w:divsChild>
            </w:div>
            <w:div w:id="206265510">
              <w:marLeft w:val="0"/>
              <w:marRight w:val="0"/>
              <w:marTop w:val="0"/>
              <w:marBottom w:val="150"/>
              <w:divBdr>
                <w:top w:val="none" w:sz="0" w:space="0" w:color="auto"/>
                <w:left w:val="none" w:sz="0" w:space="0" w:color="auto"/>
                <w:bottom w:val="none" w:sz="0" w:space="0" w:color="auto"/>
                <w:right w:val="none" w:sz="0" w:space="0" w:color="auto"/>
              </w:divBdr>
              <w:divsChild>
                <w:div w:id="342173943">
                  <w:marLeft w:val="0"/>
                  <w:marRight w:val="0"/>
                  <w:marTop w:val="0"/>
                  <w:marBottom w:val="0"/>
                  <w:divBdr>
                    <w:top w:val="none" w:sz="0" w:space="0" w:color="auto"/>
                    <w:left w:val="none" w:sz="0" w:space="0" w:color="auto"/>
                    <w:bottom w:val="none" w:sz="0" w:space="0" w:color="auto"/>
                    <w:right w:val="none" w:sz="0" w:space="0" w:color="auto"/>
                  </w:divBdr>
                </w:div>
              </w:divsChild>
            </w:div>
            <w:div w:id="206332277">
              <w:marLeft w:val="0"/>
              <w:marRight w:val="0"/>
              <w:marTop w:val="0"/>
              <w:marBottom w:val="0"/>
              <w:divBdr>
                <w:top w:val="none" w:sz="0" w:space="0" w:color="auto"/>
                <w:left w:val="none" w:sz="0" w:space="0" w:color="auto"/>
                <w:bottom w:val="none" w:sz="0" w:space="0" w:color="auto"/>
                <w:right w:val="none" w:sz="0" w:space="0" w:color="auto"/>
              </w:divBdr>
            </w:div>
            <w:div w:id="206332987">
              <w:marLeft w:val="0"/>
              <w:marRight w:val="0"/>
              <w:marTop w:val="0"/>
              <w:marBottom w:val="0"/>
              <w:divBdr>
                <w:top w:val="none" w:sz="0" w:space="0" w:color="auto"/>
                <w:left w:val="none" w:sz="0" w:space="0" w:color="auto"/>
                <w:bottom w:val="none" w:sz="0" w:space="0" w:color="auto"/>
                <w:right w:val="none" w:sz="0" w:space="0" w:color="auto"/>
              </w:divBdr>
            </w:div>
            <w:div w:id="206336021">
              <w:marLeft w:val="0"/>
              <w:marRight w:val="0"/>
              <w:marTop w:val="0"/>
              <w:marBottom w:val="0"/>
              <w:divBdr>
                <w:top w:val="none" w:sz="0" w:space="0" w:color="auto"/>
                <w:left w:val="none" w:sz="0" w:space="0" w:color="auto"/>
                <w:bottom w:val="none" w:sz="0" w:space="0" w:color="auto"/>
                <w:right w:val="none" w:sz="0" w:space="0" w:color="auto"/>
              </w:divBdr>
            </w:div>
            <w:div w:id="206379896">
              <w:marLeft w:val="0"/>
              <w:marRight w:val="0"/>
              <w:marTop w:val="0"/>
              <w:marBottom w:val="0"/>
              <w:divBdr>
                <w:top w:val="none" w:sz="0" w:space="0" w:color="auto"/>
                <w:left w:val="none" w:sz="0" w:space="0" w:color="auto"/>
                <w:bottom w:val="none" w:sz="0" w:space="0" w:color="auto"/>
                <w:right w:val="none" w:sz="0" w:space="0" w:color="auto"/>
              </w:divBdr>
            </w:div>
            <w:div w:id="206380366">
              <w:marLeft w:val="0"/>
              <w:marRight w:val="0"/>
              <w:marTop w:val="0"/>
              <w:marBottom w:val="0"/>
              <w:divBdr>
                <w:top w:val="none" w:sz="0" w:space="0" w:color="auto"/>
                <w:left w:val="none" w:sz="0" w:space="0" w:color="auto"/>
                <w:bottom w:val="none" w:sz="0" w:space="0" w:color="auto"/>
                <w:right w:val="none" w:sz="0" w:space="0" w:color="auto"/>
              </w:divBdr>
            </w:div>
            <w:div w:id="206526559">
              <w:marLeft w:val="0"/>
              <w:marRight w:val="0"/>
              <w:marTop w:val="0"/>
              <w:marBottom w:val="0"/>
              <w:divBdr>
                <w:top w:val="none" w:sz="0" w:space="0" w:color="auto"/>
                <w:left w:val="none" w:sz="0" w:space="0" w:color="auto"/>
                <w:bottom w:val="none" w:sz="0" w:space="0" w:color="auto"/>
                <w:right w:val="none" w:sz="0" w:space="0" w:color="auto"/>
              </w:divBdr>
            </w:div>
            <w:div w:id="206570618">
              <w:marLeft w:val="0"/>
              <w:marRight w:val="0"/>
              <w:marTop w:val="0"/>
              <w:marBottom w:val="0"/>
              <w:divBdr>
                <w:top w:val="none" w:sz="0" w:space="0" w:color="auto"/>
                <w:left w:val="none" w:sz="0" w:space="0" w:color="auto"/>
                <w:bottom w:val="none" w:sz="0" w:space="0" w:color="auto"/>
                <w:right w:val="none" w:sz="0" w:space="0" w:color="auto"/>
              </w:divBdr>
            </w:div>
            <w:div w:id="206575377">
              <w:marLeft w:val="0"/>
              <w:marRight w:val="0"/>
              <w:marTop w:val="0"/>
              <w:marBottom w:val="0"/>
              <w:divBdr>
                <w:top w:val="none" w:sz="0" w:space="0" w:color="auto"/>
                <w:left w:val="none" w:sz="0" w:space="0" w:color="auto"/>
                <w:bottom w:val="none" w:sz="0" w:space="0" w:color="auto"/>
                <w:right w:val="none" w:sz="0" w:space="0" w:color="auto"/>
              </w:divBdr>
            </w:div>
            <w:div w:id="206719173">
              <w:marLeft w:val="0"/>
              <w:marRight w:val="0"/>
              <w:marTop w:val="0"/>
              <w:marBottom w:val="0"/>
              <w:divBdr>
                <w:top w:val="none" w:sz="0" w:space="0" w:color="auto"/>
                <w:left w:val="none" w:sz="0" w:space="0" w:color="auto"/>
                <w:bottom w:val="none" w:sz="0" w:space="0" w:color="auto"/>
                <w:right w:val="none" w:sz="0" w:space="0" w:color="auto"/>
              </w:divBdr>
            </w:div>
            <w:div w:id="206769711">
              <w:marLeft w:val="0"/>
              <w:marRight w:val="0"/>
              <w:marTop w:val="0"/>
              <w:marBottom w:val="0"/>
              <w:divBdr>
                <w:top w:val="none" w:sz="0" w:space="0" w:color="auto"/>
                <w:left w:val="none" w:sz="0" w:space="0" w:color="auto"/>
                <w:bottom w:val="none" w:sz="0" w:space="0" w:color="auto"/>
                <w:right w:val="none" w:sz="0" w:space="0" w:color="auto"/>
              </w:divBdr>
            </w:div>
            <w:div w:id="206839466">
              <w:marLeft w:val="0"/>
              <w:marRight w:val="0"/>
              <w:marTop w:val="0"/>
              <w:marBottom w:val="0"/>
              <w:divBdr>
                <w:top w:val="none" w:sz="0" w:space="0" w:color="auto"/>
                <w:left w:val="none" w:sz="0" w:space="0" w:color="auto"/>
                <w:bottom w:val="none" w:sz="0" w:space="0" w:color="auto"/>
                <w:right w:val="none" w:sz="0" w:space="0" w:color="auto"/>
              </w:divBdr>
              <w:divsChild>
                <w:div w:id="267927827">
                  <w:marLeft w:val="0"/>
                  <w:marRight w:val="0"/>
                  <w:marTop w:val="0"/>
                  <w:marBottom w:val="0"/>
                  <w:divBdr>
                    <w:top w:val="none" w:sz="0" w:space="0" w:color="auto"/>
                    <w:left w:val="none" w:sz="0" w:space="0" w:color="auto"/>
                    <w:bottom w:val="none" w:sz="0" w:space="0" w:color="auto"/>
                    <w:right w:val="none" w:sz="0" w:space="0" w:color="auto"/>
                  </w:divBdr>
                </w:div>
              </w:divsChild>
            </w:div>
            <w:div w:id="206912633">
              <w:marLeft w:val="0"/>
              <w:marRight w:val="0"/>
              <w:marTop w:val="375"/>
              <w:marBottom w:val="0"/>
              <w:divBdr>
                <w:top w:val="none" w:sz="0" w:space="0" w:color="auto"/>
                <w:left w:val="none" w:sz="0" w:space="0" w:color="auto"/>
                <w:bottom w:val="none" w:sz="0" w:space="0" w:color="auto"/>
                <w:right w:val="none" w:sz="0" w:space="0" w:color="auto"/>
              </w:divBdr>
            </w:div>
            <w:div w:id="206994646">
              <w:marLeft w:val="0"/>
              <w:marRight w:val="0"/>
              <w:marTop w:val="0"/>
              <w:marBottom w:val="0"/>
              <w:divBdr>
                <w:top w:val="none" w:sz="0" w:space="0" w:color="auto"/>
                <w:left w:val="none" w:sz="0" w:space="0" w:color="auto"/>
                <w:bottom w:val="none" w:sz="0" w:space="0" w:color="auto"/>
                <w:right w:val="none" w:sz="0" w:space="0" w:color="auto"/>
              </w:divBdr>
            </w:div>
            <w:div w:id="207029779">
              <w:marLeft w:val="0"/>
              <w:marRight w:val="150"/>
              <w:marTop w:val="150"/>
              <w:marBottom w:val="150"/>
              <w:divBdr>
                <w:top w:val="none" w:sz="0" w:space="0" w:color="auto"/>
                <w:left w:val="none" w:sz="0" w:space="0" w:color="auto"/>
                <w:bottom w:val="none" w:sz="0" w:space="0" w:color="auto"/>
                <w:right w:val="none" w:sz="0" w:space="0" w:color="auto"/>
              </w:divBdr>
            </w:div>
            <w:div w:id="207104875">
              <w:marLeft w:val="0"/>
              <w:marRight w:val="0"/>
              <w:marTop w:val="0"/>
              <w:marBottom w:val="0"/>
              <w:divBdr>
                <w:top w:val="none" w:sz="0" w:space="0" w:color="auto"/>
                <w:left w:val="none" w:sz="0" w:space="0" w:color="auto"/>
                <w:bottom w:val="none" w:sz="0" w:space="0" w:color="auto"/>
                <w:right w:val="none" w:sz="0" w:space="0" w:color="auto"/>
              </w:divBdr>
              <w:divsChild>
                <w:div w:id="623385382">
                  <w:marLeft w:val="0"/>
                  <w:marRight w:val="0"/>
                  <w:marTop w:val="0"/>
                  <w:marBottom w:val="0"/>
                  <w:divBdr>
                    <w:top w:val="none" w:sz="0" w:space="0" w:color="auto"/>
                    <w:left w:val="none" w:sz="0" w:space="0" w:color="auto"/>
                    <w:bottom w:val="none" w:sz="0" w:space="0" w:color="auto"/>
                    <w:right w:val="none" w:sz="0" w:space="0" w:color="auto"/>
                  </w:divBdr>
                  <w:divsChild>
                    <w:div w:id="260644914">
                      <w:marLeft w:val="0"/>
                      <w:marRight w:val="0"/>
                      <w:marTop w:val="0"/>
                      <w:marBottom w:val="0"/>
                      <w:divBdr>
                        <w:top w:val="none" w:sz="0" w:space="0" w:color="auto"/>
                        <w:left w:val="none" w:sz="0" w:space="0" w:color="auto"/>
                        <w:bottom w:val="none" w:sz="0" w:space="0" w:color="auto"/>
                        <w:right w:val="none" w:sz="0" w:space="0" w:color="auto"/>
                      </w:divBdr>
                    </w:div>
                    <w:div w:id="292565559">
                      <w:marLeft w:val="0"/>
                      <w:marRight w:val="0"/>
                      <w:marTop w:val="0"/>
                      <w:marBottom w:val="0"/>
                      <w:divBdr>
                        <w:top w:val="none" w:sz="0" w:space="0" w:color="auto"/>
                        <w:left w:val="none" w:sz="0" w:space="0" w:color="auto"/>
                        <w:bottom w:val="none" w:sz="0" w:space="0" w:color="auto"/>
                        <w:right w:val="none" w:sz="0" w:space="0" w:color="auto"/>
                      </w:divBdr>
                      <w:divsChild>
                        <w:div w:id="88695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7108839">
              <w:marLeft w:val="0"/>
              <w:marRight w:val="0"/>
              <w:marTop w:val="0"/>
              <w:marBottom w:val="0"/>
              <w:divBdr>
                <w:top w:val="none" w:sz="0" w:space="0" w:color="auto"/>
                <w:left w:val="none" w:sz="0" w:space="0" w:color="auto"/>
                <w:bottom w:val="none" w:sz="0" w:space="0" w:color="auto"/>
                <w:right w:val="none" w:sz="0" w:space="0" w:color="auto"/>
              </w:divBdr>
            </w:div>
            <w:div w:id="207110355">
              <w:blockQuote w:val="1"/>
              <w:marLeft w:val="0"/>
              <w:marRight w:val="0"/>
              <w:marTop w:val="465"/>
              <w:marBottom w:val="525"/>
              <w:divBdr>
                <w:top w:val="none" w:sz="0" w:space="0" w:color="auto"/>
                <w:left w:val="none" w:sz="0" w:space="0" w:color="auto"/>
                <w:bottom w:val="none" w:sz="0" w:space="0" w:color="auto"/>
                <w:right w:val="none" w:sz="0" w:space="0" w:color="auto"/>
              </w:divBdr>
            </w:div>
            <w:div w:id="207112255">
              <w:marLeft w:val="0"/>
              <w:marRight w:val="0"/>
              <w:marTop w:val="0"/>
              <w:marBottom w:val="0"/>
              <w:divBdr>
                <w:top w:val="none" w:sz="0" w:space="0" w:color="auto"/>
                <w:left w:val="none" w:sz="0" w:space="0" w:color="auto"/>
                <w:bottom w:val="none" w:sz="0" w:space="0" w:color="auto"/>
                <w:right w:val="none" w:sz="0" w:space="0" w:color="auto"/>
              </w:divBdr>
            </w:div>
            <w:div w:id="207113605">
              <w:marLeft w:val="0"/>
              <w:marRight w:val="0"/>
              <w:marTop w:val="300"/>
              <w:marBottom w:val="0"/>
              <w:divBdr>
                <w:top w:val="none" w:sz="0" w:space="0" w:color="auto"/>
                <w:left w:val="none" w:sz="0" w:space="0" w:color="auto"/>
                <w:bottom w:val="none" w:sz="0" w:space="0" w:color="auto"/>
                <w:right w:val="none" w:sz="0" w:space="0" w:color="auto"/>
              </w:divBdr>
            </w:div>
            <w:div w:id="207229919">
              <w:marLeft w:val="0"/>
              <w:marRight w:val="0"/>
              <w:marTop w:val="120"/>
              <w:marBottom w:val="0"/>
              <w:divBdr>
                <w:top w:val="single" w:sz="6" w:space="8" w:color="DEDEDE"/>
                <w:left w:val="single" w:sz="6" w:space="8" w:color="DEDEDE"/>
                <w:bottom w:val="single" w:sz="6" w:space="8" w:color="DEDEDE"/>
                <w:right w:val="single" w:sz="6" w:space="8" w:color="DEDEDE"/>
              </w:divBdr>
            </w:div>
            <w:div w:id="207231849">
              <w:marLeft w:val="0"/>
              <w:marRight w:val="0"/>
              <w:marTop w:val="0"/>
              <w:marBottom w:val="0"/>
              <w:divBdr>
                <w:top w:val="none" w:sz="0" w:space="0" w:color="auto"/>
                <w:left w:val="none" w:sz="0" w:space="0" w:color="auto"/>
                <w:bottom w:val="none" w:sz="0" w:space="0" w:color="auto"/>
                <w:right w:val="none" w:sz="0" w:space="0" w:color="auto"/>
              </w:divBdr>
            </w:div>
            <w:div w:id="207255430">
              <w:marLeft w:val="0"/>
              <w:marRight w:val="0"/>
              <w:marTop w:val="0"/>
              <w:marBottom w:val="0"/>
              <w:divBdr>
                <w:top w:val="none" w:sz="0" w:space="0" w:color="auto"/>
                <w:left w:val="none" w:sz="0" w:space="0" w:color="auto"/>
                <w:bottom w:val="none" w:sz="0" w:space="0" w:color="auto"/>
                <w:right w:val="none" w:sz="0" w:space="0" w:color="auto"/>
              </w:divBdr>
            </w:div>
            <w:div w:id="207302114">
              <w:marLeft w:val="0"/>
              <w:marRight w:val="0"/>
              <w:marTop w:val="0"/>
              <w:marBottom w:val="300"/>
              <w:divBdr>
                <w:top w:val="none" w:sz="0" w:space="0" w:color="auto"/>
                <w:left w:val="none" w:sz="0" w:space="0" w:color="auto"/>
                <w:bottom w:val="none" w:sz="0" w:space="0" w:color="auto"/>
                <w:right w:val="none" w:sz="0" w:space="0" w:color="auto"/>
              </w:divBdr>
            </w:div>
            <w:div w:id="207380170">
              <w:marLeft w:val="0"/>
              <w:marRight w:val="0"/>
              <w:marTop w:val="0"/>
              <w:marBottom w:val="0"/>
              <w:divBdr>
                <w:top w:val="none" w:sz="0" w:space="0" w:color="auto"/>
                <w:left w:val="none" w:sz="0" w:space="0" w:color="auto"/>
                <w:bottom w:val="none" w:sz="0" w:space="0" w:color="auto"/>
                <w:right w:val="none" w:sz="0" w:space="0" w:color="auto"/>
              </w:divBdr>
            </w:div>
            <w:div w:id="207382815">
              <w:marLeft w:val="0"/>
              <w:marRight w:val="450"/>
              <w:marTop w:val="0"/>
              <w:marBottom w:val="0"/>
              <w:divBdr>
                <w:top w:val="none" w:sz="0" w:space="0" w:color="auto"/>
                <w:left w:val="none" w:sz="0" w:space="0" w:color="auto"/>
                <w:bottom w:val="none" w:sz="0" w:space="0" w:color="auto"/>
                <w:right w:val="none" w:sz="0" w:space="0" w:color="auto"/>
              </w:divBdr>
            </w:div>
            <w:div w:id="207422720">
              <w:marLeft w:val="0"/>
              <w:marRight w:val="375"/>
              <w:marTop w:val="0"/>
              <w:marBottom w:val="0"/>
              <w:divBdr>
                <w:top w:val="none" w:sz="0" w:space="0" w:color="auto"/>
                <w:left w:val="none" w:sz="0" w:space="0" w:color="auto"/>
                <w:bottom w:val="none" w:sz="0" w:space="0" w:color="auto"/>
                <w:right w:val="none" w:sz="0" w:space="0" w:color="auto"/>
              </w:divBdr>
            </w:div>
            <w:div w:id="207494909">
              <w:blockQuote w:val="1"/>
              <w:marLeft w:val="0"/>
              <w:marRight w:val="0"/>
              <w:marTop w:val="465"/>
              <w:marBottom w:val="525"/>
              <w:divBdr>
                <w:top w:val="none" w:sz="0" w:space="0" w:color="auto"/>
                <w:left w:val="none" w:sz="0" w:space="0" w:color="auto"/>
                <w:bottom w:val="none" w:sz="0" w:space="0" w:color="auto"/>
                <w:right w:val="none" w:sz="0" w:space="0" w:color="auto"/>
              </w:divBdr>
            </w:div>
            <w:div w:id="207500327">
              <w:marLeft w:val="0"/>
              <w:marRight w:val="0"/>
              <w:marTop w:val="0"/>
              <w:marBottom w:val="0"/>
              <w:divBdr>
                <w:top w:val="none" w:sz="0" w:space="0" w:color="auto"/>
                <w:left w:val="none" w:sz="0" w:space="0" w:color="auto"/>
                <w:bottom w:val="none" w:sz="0" w:space="0" w:color="auto"/>
                <w:right w:val="none" w:sz="0" w:space="0" w:color="auto"/>
              </w:divBdr>
            </w:div>
            <w:div w:id="207569120">
              <w:marLeft w:val="0"/>
              <w:marRight w:val="0"/>
              <w:marTop w:val="0"/>
              <w:marBottom w:val="0"/>
              <w:divBdr>
                <w:top w:val="none" w:sz="0" w:space="0" w:color="auto"/>
                <w:left w:val="none" w:sz="0" w:space="0" w:color="auto"/>
                <w:bottom w:val="none" w:sz="0" w:space="0" w:color="auto"/>
                <w:right w:val="none" w:sz="0" w:space="0" w:color="auto"/>
              </w:divBdr>
            </w:div>
            <w:div w:id="207569686">
              <w:marLeft w:val="0"/>
              <w:marRight w:val="0"/>
              <w:marTop w:val="0"/>
              <w:marBottom w:val="0"/>
              <w:divBdr>
                <w:top w:val="none" w:sz="0" w:space="0" w:color="auto"/>
                <w:left w:val="none" w:sz="0" w:space="0" w:color="auto"/>
                <w:bottom w:val="none" w:sz="0" w:space="0" w:color="auto"/>
                <w:right w:val="none" w:sz="0" w:space="0" w:color="auto"/>
              </w:divBdr>
              <w:divsChild>
                <w:div w:id="70853238">
                  <w:marLeft w:val="0"/>
                  <w:marRight w:val="0"/>
                  <w:marTop w:val="0"/>
                  <w:marBottom w:val="0"/>
                  <w:divBdr>
                    <w:top w:val="none" w:sz="0" w:space="0" w:color="auto"/>
                    <w:left w:val="none" w:sz="0" w:space="0" w:color="auto"/>
                    <w:bottom w:val="none" w:sz="0" w:space="0" w:color="auto"/>
                    <w:right w:val="none" w:sz="0" w:space="0" w:color="auto"/>
                  </w:divBdr>
                </w:div>
              </w:divsChild>
            </w:div>
            <w:div w:id="207574319">
              <w:marLeft w:val="0"/>
              <w:marRight w:val="0"/>
              <w:marTop w:val="0"/>
              <w:marBottom w:val="0"/>
              <w:divBdr>
                <w:top w:val="none" w:sz="0" w:space="0" w:color="auto"/>
                <w:left w:val="none" w:sz="0" w:space="0" w:color="auto"/>
                <w:bottom w:val="none" w:sz="0" w:space="0" w:color="auto"/>
                <w:right w:val="none" w:sz="0" w:space="0" w:color="auto"/>
              </w:divBdr>
            </w:div>
            <w:div w:id="207643356">
              <w:marLeft w:val="0"/>
              <w:marRight w:val="0"/>
              <w:marTop w:val="0"/>
              <w:marBottom w:val="0"/>
              <w:divBdr>
                <w:top w:val="none" w:sz="0" w:space="0" w:color="auto"/>
                <w:left w:val="none" w:sz="0" w:space="0" w:color="auto"/>
                <w:bottom w:val="none" w:sz="0" w:space="0" w:color="auto"/>
                <w:right w:val="none" w:sz="0" w:space="0" w:color="auto"/>
              </w:divBdr>
              <w:divsChild>
                <w:div w:id="235747579">
                  <w:marLeft w:val="0"/>
                  <w:marRight w:val="0"/>
                  <w:marTop w:val="0"/>
                  <w:marBottom w:val="0"/>
                  <w:divBdr>
                    <w:top w:val="none" w:sz="0" w:space="0" w:color="auto"/>
                    <w:left w:val="none" w:sz="0" w:space="0" w:color="auto"/>
                    <w:bottom w:val="none" w:sz="0" w:space="0" w:color="auto"/>
                    <w:right w:val="none" w:sz="0" w:space="0" w:color="auto"/>
                  </w:divBdr>
                  <w:divsChild>
                    <w:div w:id="664641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687347">
              <w:marLeft w:val="0"/>
              <w:marRight w:val="0"/>
              <w:marTop w:val="0"/>
              <w:marBottom w:val="60"/>
              <w:divBdr>
                <w:top w:val="none" w:sz="0" w:space="0" w:color="auto"/>
                <w:left w:val="none" w:sz="0" w:space="0" w:color="auto"/>
                <w:bottom w:val="none" w:sz="0" w:space="0" w:color="auto"/>
                <w:right w:val="none" w:sz="0" w:space="0" w:color="auto"/>
              </w:divBdr>
            </w:div>
            <w:div w:id="207693413">
              <w:marLeft w:val="0"/>
              <w:marRight w:val="0"/>
              <w:marTop w:val="0"/>
              <w:marBottom w:val="0"/>
              <w:divBdr>
                <w:top w:val="none" w:sz="0" w:space="0" w:color="auto"/>
                <w:left w:val="none" w:sz="0" w:space="0" w:color="auto"/>
                <w:bottom w:val="none" w:sz="0" w:space="0" w:color="auto"/>
                <w:right w:val="none" w:sz="0" w:space="0" w:color="auto"/>
              </w:divBdr>
              <w:divsChild>
                <w:div w:id="45960821">
                  <w:marLeft w:val="0"/>
                  <w:marRight w:val="0"/>
                  <w:marTop w:val="0"/>
                  <w:marBottom w:val="0"/>
                  <w:divBdr>
                    <w:top w:val="none" w:sz="0" w:space="0" w:color="auto"/>
                    <w:left w:val="none" w:sz="0" w:space="0" w:color="auto"/>
                    <w:bottom w:val="none" w:sz="0" w:space="0" w:color="auto"/>
                    <w:right w:val="none" w:sz="0" w:space="0" w:color="auto"/>
                  </w:divBdr>
                </w:div>
              </w:divsChild>
            </w:div>
            <w:div w:id="207761292">
              <w:marLeft w:val="0"/>
              <w:marRight w:val="0"/>
              <w:marTop w:val="0"/>
              <w:marBottom w:val="0"/>
              <w:divBdr>
                <w:top w:val="none" w:sz="0" w:space="0" w:color="auto"/>
                <w:left w:val="none" w:sz="0" w:space="0" w:color="auto"/>
                <w:bottom w:val="none" w:sz="0" w:space="0" w:color="auto"/>
                <w:right w:val="none" w:sz="0" w:space="0" w:color="auto"/>
              </w:divBdr>
              <w:divsChild>
                <w:div w:id="111363224">
                  <w:marLeft w:val="0"/>
                  <w:marRight w:val="0"/>
                  <w:marTop w:val="0"/>
                  <w:marBottom w:val="0"/>
                  <w:divBdr>
                    <w:top w:val="none" w:sz="0" w:space="0" w:color="auto"/>
                    <w:left w:val="none" w:sz="0" w:space="0" w:color="auto"/>
                    <w:bottom w:val="none" w:sz="0" w:space="0" w:color="auto"/>
                    <w:right w:val="none" w:sz="0" w:space="0" w:color="auto"/>
                  </w:divBdr>
                </w:div>
              </w:divsChild>
            </w:div>
            <w:div w:id="207836002">
              <w:marLeft w:val="0"/>
              <w:marRight w:val="0"/>
              <w:marTop w:val="0"/>
              <w:marBottom w:val="0"/>
              <w:divBdr>
                <w:top w:val="none" w:sz="0" w:space="0" w:color="auto"/>
                <w:left w:val="none" w:sz="0" w:space="0" w:color="auto"/>
                <w:bottom w:val="none" w:sz="0" w:space="0" w:color="auto"/>
                <w:right w:val="none" w:sz="0" w:space="0" w:color="auto"/>
              </w:divBdr>
            </w:div>
            <w:div w:id="207836885">
              <w:marLeft w:val="0"/>
              <w:marRight w:val="0"/>
              <w:marTop w:val="0"/>
              <w:marBottom w:val="0"/>
              <w:divBdr>
                <w:top w:val="none" w:sz="0" w:space="0" w:color="auto"/>
                <w:left w:val="none" w:sz="0" w:space="0" w:color="auto"/>
                <w:bottom w:val="none" w:sz="0" w:space="0" w:color="auto"/>
                <w:right w:val="none" w:sz="0" w:space="0" w:color="auto"/>
              </w:divBdr>
            </w:div>
            <w:div w:id="207839343">
              <w:marLeft w:val="0"/>
              <w:marRight w:val="0"/>
              <w:marTop w:val="300"/>
              <w:marBottom w:val="300"/>
              <w:divBdr>
                <w:top w:val="none" w:sz="0" w:space="0" w:color="auto"/>
                <w:left w:val="none" w:sz="0" w:space="0" w:color="auto"/>
                <w:bottom w:val="none" w:sz="0" w:space="0" w:color="auto"/>
                <w:right w:val="none" w:sz="0" w:space="0" w:color="auto"/>
              </w:divBdr>
            </w:div>
            <w:div w:id="207954352">
              <w:marLeft w:val="-135"/>
              <w:marRight w:val="0"/>
              <w:marTop w:val="0"/>
              <w:marBottom w:val="0"/>
              <w:divBdr>
                <w:top w:val="none" w:sz="0" w:space="0" w:color="auto"/>
                <w:left w:val="none" w:sz="0" w:space="0" w:color="auto"/>
                <w:bottom w:val="none" w:sz="0" w:space="0" w:color="auto"/>
                <w:right w:val="none" w:sz="0" w:space="0" w:color="auto"/>
              </w:divBdr>
            </w:div>
            <w:div w:id="207961466">
              <w:marLeft w:val="0"/>
              <w:marRight w:val="0"/>
              <w:marTop w:val="225"/>
              <w:marBottom w:val="0"/>
              <w:divBdr>
                <w:top w:val="none" w:sz="0" w:space="0" w:color="auto"/>
                <w:left w:val="none" w:sz="0" w:space="0" w:color="auto"/>
                <w:bottom w:val="none" w:sz="0" w:space="0" w:color="auto"/>
                <w:right w:val="none" w:sz="0" w:space="0" w:color="auto"/>
              </w:divBdr>
              <w:divsChild>
                <w:div w:id="329329777">
                  <w:marLeft w:val="0"/>
                  <w:marRight w:val="0"/>
                  <w:marTop w:val="0"/>
                  <w:marBottom w:val="0"/>
                  <w:divBdr>
                    <w:top w:val="none" w:sz="0" w:space="0" w:color="auto"/>
                    <w:left w:val="none" w:sz="0" w:space="0" w:color="auto"/>
                    <w:bottom w:val="none" w:sz="0" w:space="0" w:color="auto"/>
                    <w:right w:val="none" w:sz="0" w:space="0" w:color="auto"/>
                  </w:divBdr>
                </w:div>
              </w:divsChild>
            </w:div>
            <w:div w:id="207962974">
              <w:marLeft w:val="0"/>
              <w:marRight w:val="0"/>
              <w:marTop w:val="480"/>
              <w:marBottom w:val="0"/>
              <w:divBdr>
                <w:top w:val="none" w:sz="0" w:space="0" w:color="auto"/>
                <w:left w:val="none" w:sz="0" w:space="0" w:color="auto"/>
                <w:bottom w:val="none" w:sz="0" w:space="0" w:color="auto"/>
                <w:right w:val="none" w:sz="0" w:space="0" w:color="auto"/>
              </w:divBdr>
            </w:div>
            <w:div w:id="208030457">
              <w:marLeft w:val="0"/>
              <w:marRight w:val="0"/>
              <w:marTop w:val="0"/>
              <w:marBottom w:val="0"/>
              <w:divBdr>
                <w:top w:val="none" w:sz="0" w:space="0" w:color="auto"/>
                <w:left w:val="none" w:sz="0" w:space="0" w:color="auto"/>
                <w:bottom w:val="none" w:sz="0" w:space="0" w:color="auto"/>
                <w:right w:val="none" w:sz="0" w:space="0" w:color="auto"/>
              </w:divBdr>
            </w:div>
            <w:div w:id="208031097">
              <w:marLeft w:val="0"/>
              <w:marRight w:val="0"/>
              <w:marTop w:val="360"/>
              <w:marBottom w:val="0"/>
              <w:divBdr>
                <w:top w:val="none" w:sz="0" w:space="0" w:color="auto"/>
                <w:left w:val="none" w:sz="0" w:space="0" w:color="auto"/>
                <w:bottom w:val="single" w:sz="6" w:space="0" w:color="000000"/>
                <w:right w:val="none" w:sz="0" w:space="0" w:color="auto"/>
              </w:divBdr>
            </w:div>
            <w:div w:id="208077290">
              <w:marLeft w:val="0"/>
              <w:marRight w:val="0"/>
              <w:marTop w:val="0"/>
              <w:marBottom w:val="0"/>
              <w:divBdr>
                <w:top w:val="none" w:sz="0" w:space="0" w:color="auto"/>
                <w:left w:val="none" w:sz="0" w:space="0" w:color="auto"/>
                <w:bottom w:val="none" w:sz="0" w:space="0" w:color="auto"/>
                <w:right w:val="none" w:sz="0" w:space="0" w:color="auto"/>
              </w:divBdr>
            </w:div>
            <w:div w:id="208104064">
              <w:marLeft w:val="0"/>
              <w:marRight w:val="0"/>
              <w:marTop w:val="0"/>
              <w:marBottom w:val="300"/>
              <w:divBdr>
                <w:top w:val="none" w:sz="0" w:space="0" w:color="auto"/>
                <w:left w:val="none" w:sz="0" w:space="0" w:color="auto"/>
                <w:bottom w:val="none" w:sz="0" w:space="0" w:color="auto"/>
                <w:right w:val="none" w:sz="0" w:space="0" w:color="auto"/>
              </w:divBdr>
            </w:div>
            <w:div w:id="208149559">
              <w:marLeft w:val="0"/>
              <w:marRight w:val="0"/>
              <w:marTop w:val="0"/>
              <w:marBottom w:val="0"/>
              <w:divBdr>
                <w:top w:val="none" w:sz="0" w:space="0" w:color="auto"/>
                <w:left w:val="none" w:sz="0" w:space="0" w:color="auto"/>
                <w:bottom w:val="none" w:sz="0" w:space="0" w:color="auto"/>
                <w:right w:val="none" w:sz="0" w:space="0" w:color="auto"/>
              </w:divBdr>
            </w:div>
            <w:div w:id="208154119">
              <w:marLeft w:val="0"/>
              <w:marRight w:val="0"/>
              <w:marTop w:val="0"/>
              <w:marBottom w:val="540"/>
              <w:divBdr>
                <w:top w:val="single" w:sz="2" w:space="0" w:color="auto"/>
                <w:left w:val="single" w:sz="2" w:space="0" w:color="auto"/>
                <w:bottom w:val="single" w:sz="2" w:space="0" w:color="auto"/>
                <w:right w:val="single" w:sz="2" w:space="0" w:color="auto"/>
              </w:divBdr>
            </w:div>
            <w:div w:id="208227575">
              <w:marLeft w:val="0"/>
              <w:marRight w:val="0"/>
              <w:marTop w:val="0"/>
              <w:marBottom w:val="300"/>
              <w:divBdr>
                <w:top w:val="none" w:sz="0" w:space="0" w:color="auto"/>
                <w:left w:val="none" w:sz="0" w:space="0" w:color="auto"/>
                <w:bottom w:val="none" w:sz="0" w:space="0" w:color="auto"/>
                <w:right w:val="none" w:sz="0" w:space="0" w:color="auto"/>
              </w:divBdr>
            </w:div>
            <w:div w:id="208228036">
              <w:marLeft w:val="0"/>
              <w:marRight w:val="0"/>
              <w:marTop w:val="300"/>
              <w:marBottom w:val="300"/>
              <w:divBdr>
                <w:top w:val="none" w:sz="0" w:space="0" w:color="auto"/>
                <w:left w:val="none" w:sz="0" w:space="0" w:color="auto"/>
                <w:bottom w:val="none" w:sz="0" w:space="0" w:color="auto"/>
                <w:right w:val="none" w:sz="0" w:space="0" w:color="auto"/>
              </w:divBdr>
            </w:div>
            <w:div w:id="208298292">
              <w:marLeft w:val="0"/>
              <w:marRight w:val="0"/>
              <w:marTop w:val="0"/>
              <w:marBottom w:val="0"/>
              <w:divBdr>
                <w:top w:val="none" w:sz="0" w:space="0" w:color="auto"/>
                <w:left w:val="none" w:sz="0" w:space="0" w:color="auto"/>
                <w:bottom w:val="none" w:sz="0" w:space="0" w:color="auto"/>
                <w:right w:val="none" w:sz="0" w:space="0" w:color="auto"/>
              </w:divBdr>
            </w:div>
            <w:div w:id="208299922">
              <w:marLeft w:val="0"/>
              <w:marRight w:val="0"/>
              <w:marTop w:val="0"/>
              <w:marBottom w:val="0"/>
              <w:divBdr>
                <w:top w:val="single" w:sz="6" w:space="18" w:color="D9D9D9"/>
                <w:left w:val="none" w:sz="0" w:space="0" w:color="auto"/>
                <w:bottom w:val="single" w:sz="6" w:space="0" w:color="D9D9D9"/>
                <w:right w:val="none" w:sz="0" w:space="0" w:color="auto"/>
              </w:divBdr>
            </w:div>
            <w:div w:id="208303090">
              <w:marLeft w:val="0"/>
              <w:marRight w:val="0"/>
              <w:marTop w:val="0"/>
              <w:marBottom w:val="510"/>
              <w:divBdr>
                <w:top w:val="none" w:sz="0" w:space="0" w:color="auto"/>
                <w:left w:val="none" w:sz="0" w:space="0" w:color="auto"/>
                <w:bottom w:val="none" w:sz="0" w:space="0" w:color="auto"/>
                <w:right w:val="none" w:sz="0" w:space="0" w:color="auto"/>
              </w:divBdr>
            </w:div>
            <w:div w:id="208304055">
              <w:marLeft w:val="0"/>
              <w:marRight w:val="0"/>
              <w:marTop w:val="0"/>
              <w:marBottom w:val="0"/>
              <w:divBdr>
                <w:top w:val="none" w:sz="0" w:space="0" w:color="auto"/>
                <w:left w:val="none" w:sz="0" w:space="0" w:color="auto"/>
                <w:bottom w:val="none" w:sz="0" w:space="0" w:color="auto"/>
                <w:right w:val="none" w:sz="0" w:space="0" w:color="auto"/>
              </w:divBdr>
            </w:div>
            <w:div w:id="208342315">
              <w:marLeft w:val="0"/>
              <w:marRight w:val="0"/>
              <w:marTop w:val="0"/>
              <w:marBottom w:val="0"/>
              <w:divBdr>
                <w:top w:val="none" w:sz="0" w:space="0" w:color="auto"/>
                <w:left w:val="none" w:sz="0" w:space="0" w:color="auto"/>
                <w:bottom w:val="none" w:sz="0" w:space="0" w:color="auto"/>
                <w:right w:val="none" w:sz="0" w:space="0" w:color="auto"/>
              </w:divBdr>
              <w:divsChild>
                <w:div w:id="2972535">
                  <w:marLeft w:val="0"/>
                  <w:marRight w:val="0"/>
                  <w:marTop w:val="300"/>
                  <w:marBottom w:val="450"/>
                  <w:divBdr>
                    <w:top w:val="none" w:sz="0" w:space="0" w:color="auto"/>
                    <w:left w:val="none" w:sz="0" w:space="0" w:color="auto"/>
                    <w:bottom w:val="none" w:sz="0" w:space="0" w:color="auto"/>
                    <w:right w:val="none" w:sz="0" w:space="0" w:color="auto"/>
                  </w:divBdr>
                </w:div>
              </w:divsChild>
            </w:div>
            <w:div w:id="208344544">
              <w:marLeft w:val="0"/>
              <w:marRight w:val="0"/>
              <w:marTop w:val="0"/>
              <w:marBottom w:val="0"/>
              <w:divBdr>
                <w:top w:val="none" w:sz="0" w:space="0" w:color="auto"/>
                <w:left w:val="none" w:sz="0" w:space="0" w:color="auto"/>
                <w:bottom w:val="none" w:sz="0" w:space="0" w:color="auto"/>
                <w:right w:val="none" w:sz="0" w:space="0" w:color="auto"/>
              </w:divBdr>
            </w:div>
            <w:div w:id="208346281">
              <w:marLeft w:val="0"/>
              <w:marRight w:val="0"/>
              <w:marTop w:val="225"/>
              <w:marBottom w:val="0"/>
              <w:divBdr>
                <w:top w:val="none" w:sz="0" w:space="0" w:color="auto"/>
                <w:left w:val="none" w:sz="0" w:space="0" w:color="auto"/>
                <w:bottom w:val="none" w:sz="0" w:space="0" w:color="auto"/>
                <w:right w:val="none" w:sz="0" w:space="0" w:color="auto"/>
              </w:divBdr>
            </w:div>
            <w:div w:id="208417124">
              <w:marLeft w:val="0"/>
              <w:marRight w:val="0"/>
              <w:marTop w:val="0"/>
              <w:marBottom w:val="0"/>
              <w:divBdr>
                <w:top w:val="none" w:sz="0" w:space="0" w:color="auto"/>
                <w:left w:val="none" w:sz="0" w:space="0" w:color="auto"/>
                <w:bottom w:val="none" w:sz="0" w:space="0" w:color="auto"/>
                <w:right w:val="none" w:sz="0" w:space="0" w:color="auto"/>
              </w:divBdr>
            </w:div>
            <w:div w:id="208422803">
              <w:marLeft w:val="0"/>
              <w:marRight w:val="0"/>
              <w:marTop w:val="300"/>
              <w:marBottom w:val="450"/>
              <w:divBdr>
                <w:top w:val="none" w:sz="0" w:space="0" w:color="auto"/>
                <w:left w:val="none" w:sz="0" w:space="0" w:color="auto"/>
                <w:bottom w:val="none" w:sz="0" w:space="0" w:color="auto"/>
                <w:right w:val="none" w:sz="0" w:space="0" w:color="auto"/>
              </w:divBdr>
              <w:divsChild>
                <w:div w:id="257951648">
                  <w:marLeft w:val="0"/>
                  <w:marRight w:val="0"/>
                  <w:marTop w:val="0"/>
                  <w:marBottom w:val="0"/>
                  <w:divBdr>
                    <w:top w:val="none" w:sz="0" w:space="0" w:color="auto"/>
                    <w:left w:val="none" w:sz="0" w:space="0" w:color="auto"/>
                    <w:bottom w:val="none" w:sz="0" w:space="0" w:color="auto"/>
                    <w:right w:val="none" w:sz="0" w:space="0" w:color="auto"/>
                  </w:divBdr>
                </w:div>
              </w:divsChild>
            </w:div>
            <w:div w:id="208424898">
              <w:marLeft w:val="0"/>
              <w:marRight w:val="0"/>
              <w:marTop w:val="0"/>
              <w:marBottom w:val="0"/>
              <w:divBdr>
                <w:top w:val="none" w:sz="0" w:space="0" w:color="auto"/>
                <w:left w:val="none" w:sz="0" w:space="0" w:color="auto"/>
                <w:bottom w:val="none" w:sz="0" w:space="0" w:color="auto"/>
                <w:right w:val="none" w:sz="0" w:space="0" w:color="auto"/>
              </w:divBdr>
            </w:div>
            <w:div w:id="208497827">
              <w:marLeft w:val="0"/>
              <w:marRight w:val="0"/>
              <w:marTop w:val="0"/>
              <w:marBottom w:val="0"/>
              <w:divBdr>
                <w:top w:val="none" w:sz="0" w:space="0" w:color="auto"/>
                <w:left w:val="none" w:sz="0" w:space="0" w:color="auto"/>
                <w:bottom w:val="none" w:sz="0" w:space="0" w:color="auto"/>
                <w:right w:val="none" w:sz="0" w:space="0" w:color="auto"/>
              </w:divBdr>
              <w:divsChild>
                <w:div w:id="386419774">
                  <w:marLeft w:val="0"/>
                  <w:marRight w:val="0"/>
                  <w:marTop w:val="0"/>
                  <w:marBottom w:val="0"/>
                  <w:divBdr>
                    <w:top w:val="none" w:sz="0" w:space="0" w:color="auto"/>
                    <w:left w:val="none" w:sz="0" w:space="0" w:color="auto"/>
                    <w:bottom w:val="none" w:sz="0" w:space="0" w:color="auto"/>
                    <w:right w:val="none" w:sz="0" w:space="0" w:color="auto"/>
                  </w:divBdr>
                </w:div>
              </w:divsChild>
            </w:div>
            <w:div w:id="208498757">
              <w:marLeft w:val="0"/>
              <w:marRight w:val="0"/>
              <w:marTop w:val="0"/>
              <w:marBottom w:val="435"/>
              <w:divBdr>
                <w:top w:val="none" w:sz="0" w:space="0" w:color="auto"/>
                <w:left w:val="none" w:sz="0" w:space="0" w:color="auto"/>
                <w:bottom w:val="none" w:sz="0" w:space="0" w:color="auto"/>
                <w:right w:val="none" w:sz="0" w:space="0" w:color="auto"/>
              </w:divBdr>
            </w:div>
            <w:div w:id="208499446">
              <w:marLeft w:val="0"/>
              <w:marRight w:val="0"/>
              <w:marTop w:val="0"/>
              <w:marBottom w:val="0"/>
              <w:divBdr>
                <w:top w:val="none" w:sz="0" w:space="0" w:color="auto"/>
                <w:left w:val="none" w:sz="0" w:space="0" w:color="auto"/>
                <w:bottom w:val="none" w:sz="0" w:space="0" w:color="auto"/>
                <w:right w:val="none" w:sz="0" w:space="0" w:color="auto"/>
              </w:divBdr>
            </w:div>
            <w:div w:id="208610550">
              <w:marLeft w:val="0"/>
              <w:marRight w:val="0"/>
              <w:marTop w:val="0"/>
              <w:marBottom w:val="0"/>
              <w:divBdr>
                <w:top w:val="none" w:sz="0" w:space="0" w:color="auto"/>
                <w:left w:val="none" w:sz="0" w:space="0" w:color="auto"/>
                <w:bottom w:val="none" w:sz="0" w:space="0" w:color="auto"/>
                <w:right w:val="none" w:sz="0" w:space="0" w:color="auto"/>
              </w:divBdr>
            </w:div>
            <w:div w:id="208617825">
              <w:marLeft w:val="0"/>
              <w:marRight w:val="0"/>
              <w:marTop w:val="0"/>
              <w:marBottom w:val="0"/>
              <w:divBdr>
                <w:top w:val="none" w:sz="0" w:space="0" w:color="auto"/>
                <w:left w:val="none" w:sz="0" w:space="0" w:color="auto"/>
                <w:bottom w:val="none" w:sz="0" w:space="0" w:color="auto"/>
                <w:right w:val="none" w:sz="0" w:space="0" w:color="auto"/>
              </w:divBdr>
            </w:div>
            <w:div w:id="208618213">
              <w:marLeft w:val="0"/>
              <w:marRight w:val="0"/>
              <w:marTop w:val="0"/>
              <w:marBottom w:val="0"/>
              <w:divBdr>
                <w:top w:val="none" w:sz="0" w:space="0" w:color="auto"/>
                <w:left w:val="none" w:sz="0" w:space="0" w:color="auto"/>
                <w:bottom w:val="none" w:sz="0" w:space="0" w:color="auto"/>
                <w:right w:val="none" w:sz="0" w:space="0" w:color="auto"/>
              </w:divBdr>
            </w:div>
            <w:div w:id="208685059">
              <w:marLeft w:val="0"/>
              <w:marRight w:val="0"/>
              <w:marTop w:val="0"/>
              <w:marBottom w:val="510"/>
              <w:divBdr>
                <w:top w:val="none" w:sz="0" w:space="0" w:color="auto"/>
                <w:left w:val="none" w:sz="0" w:space="0" w:color="auto"/>
                <w:bottom w:val="none" w:sz="0" w:space="0" w:color="auto"/>
                <w:right w:val="none" w:sz="0" w:space="0" w:color="auto"/>
              </w:divBdr>
            </w:div>
            <w:div w:id="208685109">
              <w:marLeft w:val="0"/>
              <w:marRight w:val="0"/>
              <w:marTop w:val="0"/>
              <w:marBottom w:val="0"/>
              <w:divBdr>
                <w:top w:val="none" w:sz="0" w:space="0" w:color="auto"/>
                <w:left w:val="none" w:sz="0" w:space="0" w:color="auto"/>
                <w:bottom w:val="none" w:sz="0" w:space="0" w:color="auto"/>
                <w:right w:val="none" w:sz="0" w:space="0" w:color="auto"/>
              </w:divBdr>
            </w:div>
            <w:div w:id="208690045">
              <w:marLeft w:val="0"/>
              <w:marRight w:val="0"/>
              <w:marTop w:val="0"/>
              <w:marBottom w:val="0"/>
              <w:divBdr>
                <w:top w:val="none" w:sz="0" w:space="0" w:color="auto"/>
                <w:left w:val="none" w:sz="0" w:space="0" w:color="auto"/>
                <w:bottom w:val="none" w:sz="0" w:space="0" w:color="auto"/>
                <w:right w:val="none" w:sz="0" w:space="0" w:color="auto"/>
              </w:divBdr>
            </w:div>
            <w:div w:id="208760808">
              <w:marLeft w:val="0"/>
              <w:marRight w:val="0"/>
              <w:marTop w:val="0"/>
              <w:marBottom w:val="0"/>
              <w:divBdr>
                <w:top w:val="none" w:sz="0" w:space="0" w:color="auto"/>
                <w:left w:val="none" w:sz="0" w:space="0" w:color="auto"/>
                <w:bottom w:val="none" w:sz="0" w:space="0" w:color="auto"/>
                <w:right w:val="none" w:sz="0" w:space="0" w:color="auto"/>
              </w:divBdr>
            </w:div>
            <w:div w:id="208807348">
              <w:marLeft w:val="0"/>
              <w:marRight w:val="0"/>
              <w:marTop w:val="0"/>
              <w:marBottom w:val="0"/>
              <w:divBdr>
                <w:top w:val="none" w:sz="0" w:space="0" w:color="auto"/>
                <w:left w:val="none" w:sz="0" w:space="0" w:color="auto"/>
                <w:bottom w:val="none" w:sz="0" w:space="0" w:color="auto"/>
                <w:right w:val="none" w:sz="0" w:space="0" w:color="auto"/>
              </w:divBdr>
            </w:div>
            <w:div w:id="208811245">
              <w:marLeft w:val="0"/>
              <w:marRight w:val="150"/>
              <w:marTop w:val="0"/>
              <w:marBottom w:val="0"/>
              <w:divBdr>
                <w:top w:val="none" w:sz="0" w:space="0" w:color="auto"/>
                <w:left w:val="none" w:sz="0" w:space="0" w:color="auto"/>
                <w:bottom w:val="none" w:sz="0" w:space="0" w:color="auto"/>
                <w:right w:val="none" w:sz="0" w:space="0" w:color="auto"/>
              </w:divBdr>
            </w:div>
            <w:div w:id="208878487">
              <w:marLeft w:val="0"/>
              <w:marRight w:val="0"/>
              <w:marTop w:val="0"/>
              <w:marBottom w:val="0"/>
              <w:divBdr>
                <w:top w:val="none" w:sz="0" w:space="0" w:color="auto"/>
                <w:left w:val="none" w:sz="0" w:space="0" w:color="auto"/>
                <w:bottom w:val="none" w:sz="0" w:space="0" w:color="auto"/>
                <w:right w:val="none" w:sz="0" w:space="0" w:color="auto"/>
              </w:divBdr>
              <w:divsChild>
                <w:div w:id="415901608">
                  <w:marLeft w:val="0"/>
                  <w:marRight w:val="0"/>
                  <w:marTop w:val="0"/>
                  <w:marBottom w:val="0"/>
                  <w:divBdr>
                    <w:top w:val="none" w:sz="0" w:space="0" w:color="auto"/>
                    <w:left w:val="none" w:sz="0" w:space="0" w:color="auto"/>
                    <w:bottom w:val="none" w:sz="0" w:space="0" w:color="auto"/>
                    <w:right w:val="none" w:sz="0" w:space="0" w:color="auto"/>
                  </w:divBdr>
                  <w:divsChild>
                    <w:div w:id="1857591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880446">
              <w:marLeft w:val="0"/>
              <w:marRight w:val="0"/>
              <w:marTop w:val="0"/>
              <w:marBottom w:val="0"/>
              <w:divBdr>
                <w:top w:val="none" w:sz="0" w:space="0" w:color="auto"/>
                <w:left w:val="none" w:sz="0" w:space="0" w:color="auto"/>
                <w:bottom w:val="none" w:sz="0" w:space="0" w:color="auto"/>
                <w:right w:val="none" w:sz="0" w:space="0" w:color="auto"/>
              </w:divBdr>
            </w:div>
            <w:div w:id="208885562">
              <w:marLeft w:val="0"/>
              <w:marRight w:val="0"/>
              <w:marTop w:val="0"/>
              <w:marBottom w:val="0"/>
              <w:divBdr>
                <w:top w:val="none" w:sz="0" w:space="0" w:color="auto"/>
                <w:left w:val="none" w:sz="0" w:space="0" w:color="auto"/>
                <w:bottom w:val="none" w:sz="0" w:space="0" w:color="auto"/>
                <w:right w:val="none" w:sz="0" w:space="0" w:color="auto"/>
              </w:divBdr>
            </w:div>
            <w:div w:id="208955178">
              <w:marLeft w:val="0"/>
              <w:marRight w:val="0"/>
              <w:marTop w:val="360"/>
              <w:marBottom w:val="0"/>
              <w:divBdr>
                <w:top w:val="none" w:sz="0" w:space="0" w:color="auto"/>
                <w:left w:val="none" w:sz="0" w:space="0" w:color="auto"/>
                <w:bottom w:val="single" w:sz="6" w:space="0" w:color="000000"/>
                <w:right w:val="none" w:sz="0" w:space="0" w:color="auto"/>
              </w:divBdr>
            </w:div>
            <w:div w:id="208956535">
              <w:marLeft w:val="-135"/>
              <w:marRight w:val="0"/>
              <w:marTop w:val="0"/>
              <w:marBottom w:val="0"/>
              <w:divBdr>
                <w:top w:val="none" w:sz="0" w:space="0" w:color="auto"/>
                <w:left w:val="none" w:sz="0" w:space="0" w:color="auto"/>
                <w:bottom w:val="none" w:sz="0" w:space="0" w:color="auto"/>
                <w:right w:val="none" w:sz="0" w:space="0" w:color="auto"/>
              </w:divBdr>
            </w:div>
            <w:div w:id="208956626">
              <w:marLeft w:val="0"/>
              <w:marRight w:val="0"/>
              <w:marTop w:val="0"/>
              <w:marBottom w:val="0"/>
              <w:divBdr>
                <w:top w:val="none" w:sz="0" w:space="0" w:color="auto"/>
                <w:left w:val="none" w:sz="0" w:space="0" w:color="auto"/>
                <w:bottom w:val="none" w:sz="0" w:space="0" w:color="auto"/>
                <w:right w:val="none" w:sz="0" w:space="0" w:color="auto"/>
              </w:divBdr>
            </w:div>
            <w:div w:id="208998189">
              <w:marLeft w:val="0"/>
              <w:marRight w:val="0"/>
              <w:marTop w:val="0"/>
              <w:marBottom w:val="0"/>
              <w:divBdr>
                <w:top w:val="none" w:sz="0" w:space="0" w:color="auto"/>
                <w:left w:val="none" w:sz="0" w:space="0" w:color="auto"/>
                <w:bottom w:val="none" w:sz="0" w:space="0" w:color="auto"/>
                <w:right w:val="none" w:sz="0" w:space="0" w:color="auto"/>
              </w:divBdr>
            </w:div>
            <w:div w:id="209077045">
              <w:marLeft w:val="0"/>
              <w:marRight w:val="0"/>
              <w:marTop w:val="0"/>
              <w:marBottom w:val="0"/>
              <w:divBdr>
                <w:top w:val="none" w:sz="0" w:space="0" w:color="auto"/>
                <w:left w:val="none" w:sz="0" w:space="0" w:color="auto"/>
                <w:bottom w:val="none" w:sz="0" w:space="0" w:color="auto"/>
                <w:right w:val="none" w:sz="0" w:space="0" w:color="auto"/>
              </w:divBdr>
            </w:div>
            <w:div w:id="209149850">
              <w:marLeft w:val="0"/>
              <w:marRight w:val="0"/>
              <w:marTop w:val="0"/>
              <w:marBottom w:val="150"/>
              <w:divBdr>
                <w:top w:val="none" w:sz="0" w:space="0" w:color="auto"/>
                <w:left w:val="none" w:sz="0" w:space="0" w:color="auto"/>
                <w:bottom w:val="none" w:sz="0" w:space="0" w:color="auto"/>
                <w:right w:val="none" w:sz="0" w:space="0" w:color="auto"/>
              </w:divBdr>
              <w:divsChild>
                <w:div w:id="266545905">
                  <w:marLeft w:val="0"/>
                  <w:marRight w:val="0"/>
                  <w:marTop w:val="0"/>
                  <w:marBottom w:val="0"/>
                  <w:divBdr>
                    <w:top w:val="none" w:sz="0" w:space="0" w:color="auto"/>
                    <w:left w:val="none" w:sz="0" w:space="0" w:color="auto"/>
                    <w:bottom w:val="none" w:sz="0" w:space="0" w:color="auto"/>
                    <w:right w:val="none" w:sz="0" w:space="0" w:color="auto"/>
                  </w:divBdr>
                </w:div>
              </w:divsChild>
            </w:div>
            <w:div w:id="209152558">
              <w:marLeft w:val="0"/>
              <w:marRight w:val="0"/>
              <w:marTop w:val="0"/>
              <w:marBottom w:val="0"/>
              <w:divBdr>
                <w:top w:val="none" w:sz="0" w:space="0" w:color="auto"/>
                <w:left w:val="none" w:sz="0" w:space="0" w:color="auto"/>
                <w:bottom w:val="none" w:sz="0" w:space="0" w:color="auto"/>
                <w:right w:val="none" w:sz="0" w:space="0" w:color="auto"/>
              </w:divBdr>
            </w:div>
            <w:div w:id="209191450">
              <w:marLeft w:val="0"/>
              <w:marRight w:val="0"/>
              <w:marTop w:val="0"/>
              <w:marBottom w:val="0"/>
              <w:divBdr>
                <w:top w:val="none" w:sz="0" w:space="0" w:color="auto"/>
                <w:left w:val="none" w:sz="0" w:space="0" w:color="auto"/>
                <w:bottom w:val="none" w:sz="0" w:space="0" w:color="auto"/>
                <w:right w:val="none" w:sz="0" w:space="0" w:color="auto"/>
              </w:divBdr>
              <w:divsChild>
                <w:div w:id="326446482">
                  <w:marLeft w:val="0"/>
                  <w:marRight w:val="135"/>
                  <w:marTop w:val="0"/>
                  <w:marBottom w:val="0"/>
                  <w:divBdr>
                    <w:top w:val="none" w:sz="0" w:space="0" w:color="auto"/>
                    <w:left w:val="none" w:sz="0" w:space="0" w:color="auto"/>
                    <w:bottom w:val="none" w:sz="0" w:space="0" w:color="auto"/>
                    <w:right w:val="none" w:sz="0" w:space="0" w:color="auto"/>
                  </w:divBdr>
                </w:div>
              </w:divsChild>
            </w:div>
            <w:div w:id="209269200">
              <w:marLeft w:val="0"/>
              <w:marRight w:val="0"/>
              <w:marTop w:val="300"/>
              <w:marBottom w:val="0"/>
              <w:divBdr>
                <w:top w:val="none" w:sz="0" w:space="0" w:color="auto"/>
                <w:left w:val="none" w:sz="0" w:space="0" w:color="auto"/>
                <w:bottom w:val="none" w:sz="0" w:space="0" w:color="auto"/>
                <w:right w:val="none" w:sz="0" w:space="0" w:color="auto"/>
              </w:divBdr>
            </w:div>
            <w:div w:id="209341632">
              <w:marLeft w:val="0"/>
              <w:marRight w:val="0"/>
              <w:marTop w:val="0"/>
              <w:marBottom w:val="300"/>
              <w:divBdr>
                <w:top w:val="none" w:sz="0" w:space="0" w:color="auto"/>
                <w:left w:val="none" w:sz="0" w:space="0" w:color="auto"/>
                <w:bottom w:val="none" w:sz="0" w:space="0" w:color="auto"/>
                <w:right w:val="none" w:sz="0" w:space="0" w:color="auto"/>
              </w:divBdr>
            </w:div>
            <w:div w:id="209348948">
              <w:marLeft w:val="0"/>
              <w:marRight w:val="0"/>
              <w:marTop w:val="0"/>
              <w:marBottom w:val="0"/>
              <w:divBdr>
                <w:top w:val="none" w:sz="0" w:space="0" w:color="auto"/>
                <w:left w:val="none" w:sz="0" w:space="0" w:color="auto"/>
                <w:bottom w:val="none" w:sz="0" w:space="0" w:color="auto"/>
                <w:right w:val="none" w:sz="0" w:space="0" w:color="auto"/>
              </w:divBdr>
            </w:div>
            <w:div w:id="209416148">
              <w:marLeft w:val="0"/>
              <w:marRight w:val="0"/>
              <w:marTop w:val="0"/>
              <w:marBottom w:val="0"/>
              <w:divBdr>
                <w:top w:val="none" w:sz="0" w:space="0" w:color="auto"/>
                <w:left w:val="none" w:sz="0" w:space="0" w:color="auto"/>
                <w:bottom w:val="none" w:sz="0" w:space="0" w:color="auto"/>
                <w:right w:val="none" w:sz="0" w:space="0" w:color="auto"/>
              </w:divBdr>
            </w:div>
            <w:div w:id="209457752">
              <w:marLeft w:val="0"/>
              <w:marRight w:val="0"/>
              <w:marTop w:val="0"/>
              <w:marBottom w:val="0"/>
              <w:divBdr>
                <w:top w:val="none" w:sz="0" w:space="0" w:color="auto"/>
                <w:left w:val="none" w:sz="0" w:space="0" w:color="auto"/>
                <w:bottom w:val="none" w:sz="0" w:space="0" w:color="auto"/>
                <w:right w:val="none" w:sz="0" w:space="0" w:color="auto"/>
              </w:divBdr>
            </w:div>
            <w:div w:id="209459440">
              <w:marLeft w:val="0"/>
              <w:marRight w:val="0"/>
              <w:marTop w:val="375"/>
              <w:marBottom w:val="0"/>
              <w:divBdr>
                <w:top w:val="none" w:sz="0" w:space="0" w:color="auto"/>
                <w:left w:val="none" w:sz="0" w:space="0" w:color="auto"/>
                <w:bottom w:val="none" w:sz="0" w:space="0" w:color="auto"/>
                <w:right w:val="none" w:sz="0" w:space="0" w:color="auto"/>
              </w:divBdr>
              <w:divsChild>
                <w:div w:id="68432706">
                  <w:marLeft w:val="0"/>
                  <w:marRight w:val="0"/>
                  <w:marTop w:val="0"/>
                  <w:marBottom w:val="0"/>
                  <w:divBdr>
                    <w:top w:val="none" w:sz="0" w:space="0" w:color="auto"/>
                    <w:left w:val="none" w:sz="0" w:space="0" w:color="auto"/>
                    <w:bottom w:val="none" w:sz="0" w:space="0" w:color="auto"/>
                    <w:right w:val="none" w:sz="0" w:space="0" w:color="auto"/>
                  </w:divBdr>
                </w:div>
              </w:divsChild>
            </w:div>
            <w:div w:id="209463430">
              <w:marLeft w:val="0"/>
              <w:marRight w:val="0"/>
              <w:marTop w:val="0"/>
              <w:marBottom w:val="0"/>
              <w:divBdr>
                <w:top w:val="none" w:sz="0" w:space="0" w:color="auto"/>
                <w:left w:val="none" w:sz="0" w:space="0" w:color="auto"/>
                <w:bottom w:val="none" w:sz="0" w:space="0" w:color="auto"/>
                <w:right w:val="none" w:sz="0" w:space="0" w:color="auto"/>
              </w:divBdr>
            </w:div>
            <w:div w:id="209465813">
              <w:marLeft w:val="0"/>
              <w:marRight w:val="0"/>
              <w:marTop w:val="0"/>
              <w:marBottom w:val="0"/>
              <w:divBdr>
                <w:top w:val="none" w:sz="0" w:space="0" w:color="auto"/>
                <w:left w:val="none" w:sz="0" w:space="0" w:color="auto"/>
                <w:bottom w:val="none" w:sz="0" w:space="0" w:color="auto"/>
                <w:right w:val="none" w:sz="0" w:space="0" w:color="auto"/>
              </w:divBdr>
            </w:div>
            <w:div w:id="209532504">
              <w:marLeft w:val="0"/>
              <w:marRight w:val="0"/>
              <w:marTop w:val="225"/>
              <w:marBottom w:val="0"/>
              <w:divBdr>
                <w:top w:val="none" w:sz="0" w:space="0" w:color="auto"/>
                <w:left w:val="none" w:sz="0" w:space="0" w:color="auto"/>
                <w:bottom w:val="none" w:sz="0" w:space="0" w:color="auto"/>
                <w:right w:val="none" w:sz="0" w:space="0" w:color="auto"/>
              </w:divBdr>
            </w:div>
            <w:div w:id="209532878">
              <w:marLeft w:val="0"/>
              <w:marRight w:val="0"/>
              <w:marTop w:val="300"/>
              <w:marBottom w:val="450"/>
              <w:divBdr>
                <w:top w:val="none" w:sz="0" w:space="0" w:color="auto"/>
                <w:left w:val="none" w:sz="0" w:space="0" w:color="auto"/>
                <w:bottom w:val="none" w:sz="0" w:space="0" w:color="auto"/>
                <w:right w:val="none" w:sz="0" w:space="0" w:color="auto"/>
              </w:divBdr>
            </w:div>
            <w:div w:id="209535202">
              <w:marLeft w:val="0"/>
              <w:marRight w:val="0"/>
              <w:marTop w:val="0"/>
              <w:marBottom w:val="0"/>
              <w:divBdr>
                <w:top w:val="none" w:sz="0" w:space="0" w:color="auto"/>
                <w:left w:val="none" w:sz="0" w:space="0" w:color="auto"/>
                <w:bottom w:val="none" w:sz="0" w:space="0" w:color="auto"/>
                <w:right w:val="none" w:sz="0" w:space="0" w:color="auto"/>
              </w:divBdr>
            </w:div>
            <w:div w:id="209540254">
              <w:marLeft w:val="0"/>
              <w:marRight w:val="0"/>
              <w:marTop w:val="0"/>
              <w:marBottom w:val="0"/>
              <w:divBdr>
                <w:top w:val="none" w:sz="0" w:space="0" w:color="auto"/>
                <w:left w:val="none" w:sz="0" w:space="0" w:color="auto"/>
                <w:bottom w:val="none" w:sz="0" w:space="0" w:color="auto"/>
                <w:right w:val="none" w:sz="0" w:space="0" w:color="auto"/>
              </w:divBdr>
            </w:div>
            <w:div w:id="209540841">
              <w:marLeft w:val="0"/>
              <w:marRight w:val="0"/>
              <w:marTop w:val="0"/>
              <w:marBottom w:val="0"/>
              <w:divBdr>
                <w:top w:val="none" w:sz="0" w:space="0" w:color="auto"/>
                <w:left w:val="none" w:sz="0" w:space="0" w:color="auto"/>
                <w:bottom w:val="none" w:sz="0" w:space="0" w:color="auto"/>
                <w:right w:val="none" w:sz="0" w:space="0" w:color="auto"/>
              </w:divBdr>
            </w:div>
            <w:div w:id="209584267">
              <w:marLeft w:val="0"/>
              <w:marRight w:val="0"/>
              <w:marTop w:val="0"/>
              <w:marBottom w:val="0"/>
              <w:divBdr>
                <w:top w:val="none" w:sz="0" w:space="0" w:color="auto"/>
                <w:left w:val="none" w:sz="0" w:space="0" w:color="auto"/>
                <w:bottom w:val="none" w:sz="0" w:space="0" w:color="auto"/>
                <w:right w:val="none" w:sz="0" w:space="0" w:color="auto"/>
              </w:divBdr>
            </w:div>
            <w:div w:id="209584598">
              <w:marLeft w:val="0"/>
              <w:marRight w:val="0"/>
              <w:marTop w:val="0"/>
              <w:marBottom w:val="0"/>
              <w:divBdr>
                <w:top w:val="none" w:sz="0" w:space="0" w:color="auto"/>
                <w:left w:val="none" w:sz="0" w:space="0" w:color="auto"/>
                <w:bottom w:val="none" w:sz="0" w:space="0" w:color="auto"/>
                <w:right w:val="none" w:sz="0" w:space="0" w:color="auto"/>
              </w:divBdr>
            </w:div>
            <w:div w:id="209656999">
              <w:marLeft w:val="0"/>
              <w:marRight w:val="0"/>
              <w:marTop w:val="100"/>
              <w:marBottom w:val="100"/>
              <w:divBdr>
                <w:top w:val="none" w:sz="0" w:space="0" w:color="auto"/>
                <w:left w:val="none" w:sz="0" w:space="0" w:color="auto"/>
                <w:bottom w:val="none" w:sz="0" w:space="0" w:color="auto"/>
                <w:right w:val="none" w:sz="0" w:space="0" w:color="auto"/>
              </w:divBdr>
            </w:div>
            <w:div w:id="209733162">
              <w:marLeft w:val="-180"/>
              <w:marRight w:val="-180"/>
              <w:marTop w:val="0"/>
              <w:marBottom w:val="0"/>
              <w:divBdr>
                <w:top w:val="none" w:sz="0" w:space="0" w:color="auto"/>
                <w:left w:val="none" w:sz="0" w:space="0" w:color="auto"/>
                <w:bottom w:val="none" w:sz="0" w:space="0" w:color="auto"/>
                <w:right w:val="none" w:sz="0" w:space="0" w:color="auto"/>
              </w:divBdr>
              <w:divsChild>
                <w:div w:id="122237956">
                  <w:marLeft w:val="180"/>
                  <w:marRight w:val="180"/>
                  <w:marTop w:val="0"/>
                  <w:marBottom w:val="0"/>
                  <w:divBdr>
                    <w:top w:val="none" w:sz="0" w:space="0" w:color="auto"/>
                    <w:left w:val="none" w:sz="0" w:space="0" w:color="auto"/>
                    <w:bottom w:val="none" w:sz="0" w:space="0" w:color="auto"/>
                    <w:right w:val="none" w:sz="0" w:space="0" w:color="auto"/>
                  </w:divBdr>
                </w:div>
              </w:divsChild>
            </w:div>
            <w:div w:id="209804830">
              <w:marLeft w:val="0"/>
              <w:marRight w:val="0"/>
              <w:marTop w:val="0"/>
              <w:marBottom w:val="0"/>
              <w:divBdr>
                <w:top w:val="none" w:sz="0" w:space="0" w:color="auto"/>
                <w:left w:val="none" w:sz="0" w:space="0" w:color="auto"/>
                <w:bottom w:val="none" w:sz="0" w:space="0" w:color="auto"/>
                <w:right w:val="none" w:sz="0" w:space="0" w:color="auto"/>
              </w:divBdr>
              <w:divsChild>
                <w:div w:id="309099666">
                  <w:marLeft w:val="0"/>
                  <w:marRight w:val="0"/>
                  <w:marTop w:val="315"/>
                  <w:marBottom w:val="285"/>
                  <w:divBdr>
                    <w:top w:val="none" w:sz="0" w:space="0" w:color="auto"/>
                    <w:left w:val="none" w:sz="0" w:space="0" w:color="auto"/>
                    <w:bottom w:val="none" w:sz="0" w:space="0" w:color="auto"/>
                    <w:right w:val="single" w:sz="6" w:space="31" w:color="auto"/>
                  </w:divBdr>
                </w:div>
              </w:divsChild>
            </w:div>
            <w:div w:id="209807781">
              <w:marLeft w:val="0"/>
              <w:marRight w:val="0"/>
              <w:marTop w:val="0"/>
              <w:marBottom w:val="0"/>
              <w:divBdr>
                <w:top w:val="none" w:sz="0" w:space="0" w:color="auto"/>
                <w:left w:val="none" w:sz="0" w:space="0" w:color="auto"/>
                <w:bottom w:val="none" w:sz="0" w:space="0" w:color="auto"/>
                <w:right w:val="none" w:sz="0" w:space="0" w:color="auto"/>
              </w:divBdr>
            </w:div>
            <w:div w:id="209847276">
              <w:marLeft w:val="0"/>
              <w:marRight w:val="0"/>
              <w:marTop w:val="0"/>
              <w:marBottom w:val="825"/>
              <w:divBdr>
                <w:top w:val="none" w:sz="0" w:space="0" w:color="auto"/>
                <w:left w:val="none" w:sz="0" w:space="0" w:color="auto"/>
                <w:bottom w:val="none" w:sz="0" w:space="0" w:color="auto"/>
                <w:right w:val="none" w:sz="0" w:space="0" w:color="auto"/>
              </w:divBdr>
            </w:div>
            <w:div w:id="209876714">
              <w:marLeft w:val="0"/>
              <w:marRight w:val="0"/>
              <w:marTop w:val="0"/>
              <w:marBottom w:val="0"/>
              <w:divBdr>
                <w:top w:val="none" w:sz="0" w:space="0" w:color="auto"/>
                <w:left w:val="none" w:sz="0" w:space="0" w:color="auto"/>
                <w:bottom w:val="none" w:sz="0" w:space="0" w:color="auto"/>
                <w:right w:val="none" w:sz="0" w:space="0" w:color="auto"/>
              </w:divBdr>
            </w:div>
            <w:div w:id="209878244">
              <w:marLeft w:val="0"/>
              <w:marRight w:val="0"/>
              <w:marTop w:val="225"/>
              <w:marBottom w:val="0"/>
              <w:divBdr>
                <w:top w:val="none" w:sz="0" w:space="0" w:color="auto"/>
                <w:left w:val="none" w:sz="0" w:space="0" w:color="auto"/>
                <w:bottom w:val="none" w:sz="0" w:space="0" w:color="auto"/>
                <w:right w:val="none" w:sz="0" w:space="0" w:color="auto"/>
              </w:divBdr>
            </w:div>
            <w:div w:id="209920269">
              <w:marLeft w:val="0"/>
              <w:marRight w:val="0"/>
              <w:marTop w:val="300"/>
              <w:marBottom w:val="300"/>
              <w:divBdr>
                <w:top w:val="none" w:sz="0" w:space="0" w:color="auto"/>
                <w:left w:val="none" w:sz="0" w:space="0" w:color="auto"/>
                <w:bottom w:val="none" w:sz="0" w:space="0" w:color="auto"/>
                <w:right w:val="none" w:sz="0" w:space="0" w:color="auto"/>
              </w:divBdr>
            </w:div>
            <w:div w:id="209922314">
              <w:marLeft w:val="0"/>
              <w:marRight w:val="150"/>
              <w:marTop w:val="0"/>
              <w:marBottom w:val="75"/>
              <w:divBdr>
                <w:top w:val="none" w:sz="0" w:space="0" w:color="auto"/>
                <w:left w:val="none" w:sz="0" w:space="0" w:color="auto"/>
                <w:bottom w:val="none" w:sz="0" w:space="0" w:color="auto"/>
                <w:right w:val="none" w:sz="0" w:space="0" w:color="auto"/>
              </w:divBdr>
            </w:div>
            <w:div w:id="209999926">
              <w:marLeft w:val="0"/>
              <w:marRight w:val="0"/>
              <w:marTop w:val="0"/>
              <w:marBottom w:val="60"/>
              <w:divBdr>
                <w:top w:val="none" w:sz="0" w:space="0" w:color="auto"/>
                <w:left w:val="none" w:sz="0" w:space="0" w:color="auto"/>
                <w:bottom w:val="none" w:sz="0" w:space="0" w:color="auto"/>
                <w:right w:val="none" w:sz="0" w:space="0" w:color="auto"/>
              </w:divBdr>
            </w:div>
            <w:div w:id="210113556">
              <w:marLeft w:val="0"/>
              <w:marRight w:val="0"/>
              <w:marTop w:val="120"/>
              <w:marBottom w:val="0"/>
              <w:divBdr>
                <w:top w:val="single" w:sz="6" w:space="8" w:color="DEDEDE"/>
                <w:left w:val="single" w:sz="6" w:space="8" w:color="DEDEDE"/>
                <w:bottom w:val="single" w:sz="6" w:space="8" w:color="DEDEDE"/>
                <w:right w:val="single" w:sz="6" w:space="8" w:color="DEDEDE"/>
              </w:divBdr>
            </w:div>
            <w:div w:id="210118195">
              <w:marLeft w:val="0"/>
              <w:marRight w:val="0"/>
              <w:marTop w:val="0"/>
              <w:marBottom w:val="0"/>
              <w:divBdr>
                <w:top w:val="none" w:sz="0" w:space="0" w:color="auto"/>
                <w:left w:val="none" w:sz="0" w:space="0" w:color="auto"/>
                <w:bottom w:val="none" w:sz="0" w:space="0" w:color="auto"/>
                <w:right w:val="none" w:sz="0" w:space="0" w:color="auto"/>
              </w:divBdr>
            </w:div>
            <w:div w:id="210192643">
              <w:marLeft w:val="0"/>
              <w:marRight w:val="0"/>
              <w:marTop w:val="0"/>
              <w:marBottom w:val="0"/>
              <w:divBdr>
                <w:top w:val="none" w:sz="0" w:space="0" w:color="auto"/>
                <w:left w:val="none" w:sz="0" w:space="0" w:color="auto"/>
                <w:bottom w:val="none" w:sz="0" w:space="0" w:color="auto"/>
                <w:right w:val="none" w:sz="0" w:space="0" w:color="auto"/>
              </w:divBdr>
              <w:divsChild>
                <w:div w:id="481779475">
                  <w:marLeft w:val="0"/>
                  <w:marRight w:val="0"/>
                  <w:marTop w:val="0"/>
                  <w:marBottom w:val="0"/>
                  <w:divBdr>
                    <w:top w:val="none" w:sz="0" w:space="0" w:color="auto"/>
                    <w:left w:val="none" w:sz="0" w:space="0" w:color="auto"/>
                    <w:bottom w:val="none" w:sz="0" w:space="0" w:color="auto"/>
                    <w:right w:val="none" w:sz="0" w:space="0" w:color="auto"/>
                  </w:divBdr>
                </w:div>
              </w:divsChild>
            </w:div>
            <w:div w:id="210193368">
              <w:marLeft w:val="0"/>
              <w:marRight w:val="0"/>
              <w:marTop w:val="0"/>
              <w:marBottom w:val="150"/>
              <w:divBdr>
                <w:top w:val="none" w:sz="0" w:space="0" w:color="auto"/>
                <w:left w:val="none" w:sz="0" w:space="0" w:color="auto"/>
                <w:bottom w:val="none" w:sz="0" w:space="0" w:color="auto"/>
                <w:right w:val="none" w:sz="0" w:space="0" w:color="auto"/>
              </w:divBdr>
              <w:divsChild>
                <w:div w:id="556548699">
                  <w:marLeft w:val="0"/>
                  <w:marRight w:val="0"/>
                  <w:marTop w:val="0"/>
                  <w:marBottom w:val="0"/>
                  <w:divBdr>
                    <w:top w:val="none" w:sz="0" w:space="0" w:color="auto"/>
                    <w:left w:val="none" w:sz="0" w:space="0" w:color="auto"/>
                    <w:bottom w:val="none" w:sz="0" w:space="0" w:color="auto"/>
                    <w:right w:val="none" w:sz="0" w:space="0" w:color="auto"/>
                  </w:divBdr>
                </w:div>
              </w:divsChild>
            </w:div>
            <w:div w:id="210195746">
              <w:marLeft w:val="0"/>
              <w:marRight w:val="0"/>
              <w:marTop w:val="0"/>
              <w:marBottom w:val="0"/>
              <w:divBdr>
                <w:top w:val="none" w:sz="0" w:space="0" w:color="auto"/>
                <w:left w:val="none" w:sz="0" w:space="0" w:color="auto"/>
                <w:bottom w:val="none" w:sz="0" w:space="0" w:color="auto"/>
                <w:right w:val="none" w:sz="0" w:space="0" w:color="auto"/>
              </w:divBdr>
              <w:divsChild>
                <w:div w:id="27798031">
                  <w:marLeft w:val="0"/>
                  <w:marRight w:val="0"/>
                  <w:marTop w:val="300"/>
                  <w:marBottom w:val="450"/>
                  <w:divBdr>
                    <w:top w:val="none" w:sz="0" w:space="0" w:color="auto"/>
                    <w:left w:val="none" w:sz="0" w:space="0" w:color="auto"/>
                    <w:bottom w:val="none" w:sz="0" w:space="0" w:color="auto"/>
                    <w:right w:val="none" w:sz="0" w:space="0" w:color="auto"/>
                  </w:divBdr>
                </w:div>
              </w:divsChild>
            </w:div>
            <w:div w:id="210196814">
              <w:marLeft w:val="0"/>
              <w:marRight w:val="150"/>
              <w:marTop w:val="150"/>
              <w:marBottom w:val="150"/>
              <w:divBdr>
                <w:top w:val="none" w:sz="0" w:space="0" w:color="auto"/>
                <w:left w:val="none" w:sz="0" w:space="0" w:color="auto"/>
                <w:bottom w:val="none" w:sz="0" w:space="0" w:color="auto"/>
                <w:right w:val="none" w:sz="0" w:space="0" w:color="auto"/>
              </w:divBdr>
            </w:div>
            <w:div w:id="210264862">
              <w:marLeft w:val="0"/>
              <w:marRight w:val="0"/>
              <w:marTop w:val="0"/>
              <w:marBottom w:val="0"/>
              <w:divBdr>
                <w:top w:val="none" w:sz="0" w:space="0" w:color="auto"/>
                <w:left w:val="none" w:sz="0" w:space="0" w:color="auto"/>
                <w:bottom w:val="none" w:sz="0" w:space="0" w:color="auto"/>
                <w:right w:val="none" w:sz="0" w:space="0" w:color="auto"/>
              </w:divBdr>
            </w:div>
            <w:div w:id="210265694">
              <w:marLeft w:val="0"/>
              <w:marRight w:val="0"/>
              <w:marTop w:val="0"/>
              <w:marBottom w:val="0"/>
              <w:divBdr>
                <w:top w:val="none" w:sz="0" w:space="0" w:color="auto"/>
                <w:left w:val="none" w:sz="0" w:space="0" w:color="auto"/>
                <w:bottom w:val="none" w:sz="0" w:space="0" w:color="auto"/>
                <w:right w:val="none" w:sz="0" w:space="0" w:color="auto"/>
              </w:divBdr>
            </w:div>
            <w:div w:id="210313160">
              <w:marLeft w:val="0"/>
              <w:marRight w:val="0"/>
              <w:marTop w:val="0"/>
              <w:marBottom w:val="0"/>
              <w:divBdr>
                <w:top w:val="single" w:sz="2" w:space="0" w:color="auto"/>
                <w:left w:val="single" w:sz="2" w:space="0" w:color="auto"/>
                <w:bottom w:val="single" w:sz="2" w:space="0" w:color="auto"/>
                <w:right w:val="single" w:sz="2" w:space="0" w:color="auto"/>
              </w:divBdr>
            </w:div>
            <w:div w:id="210388541">
              <w:marLeft w:val="0"/>
              <w:marRight w:val="0"/>
              <w:marTop w:val="0"/>
              <w:marBottom w:val="0"/>
              <w:divBdr>
                <w:top w:val="none" w:sz="0" w:space="0" w:color="auto"/>
                <w:left w:val="none" w:sz="0" w:space="0" w:color="auto"/>
                <w:bottom w:val="none" w:sz="0" w:space="0" w:color="auto"/>
                <w:right w:val="none" w:sz="0" w:space="0" w:color="auto"/>
              </w:divBdr>
            </w:div>
            <w:div w:id="210389950">
              <w:marLeft w:val="0"/>
              <w:marRight w:val="0"/>
              <w:marTop w:val="0"/>
              <w:marBottom w:val="0"/>
              <w:divBdr>
                <w:top w:val="none" w:sz="0" w:space="0" w:color="auto"/>
                <w:left w:val="none" w:sz="0" w:space="0" w:color="auto"/>
                <w:bottom w:val="none" w:sz="0" w:space="0" w:color="auto"/>
                <w:right w:val="none" w:sz="0" w:space="0" w:color="auto"/>
              </w:divBdr>
              <w:divsChild>
                <w:div w:id="287393640">
                  <w:marLeft w:val="0"/>
                  <w:marRight w:val="0"/>
                  <w:marTop w:val="0"/>
                  <w:marBottom w:val="0"/>
                  <w:divBdr>
                    <w:top w:val="none" w:sz="0" w:space="0" w:color="auto"/>
                    <w:left w:val="none" w:sz="0" w:space="0" w:color="auto"/>
                    <w:bottom w:val="none" w:sz="0" w:space="0" w:color="auto"/>
                    <w:right w:val="none" w:sz="0" w:space="0" w:color="auto"/>
                  </w:divBdr>
                </w:div>
              </w:divsChild>
            </w:div>
            <w:div w:id="210457959">
              <w:marLeft w:val="0"/>
              <w:marRight w:val="0"/>
              <w:marTop w:val="0"/>
              <w:marBottom w:val="0"/>
              <w:divBdr>
                <w:top w:val="none" w:sz="0" w:space="0" w:color="auto"/>
                <w:left w:val="none" w:sz="0" w:space="0" w:color="auto"/>
                <w:bottom w:val="none" w:sz="0" w:space="0" w:color="auto"/>
                <w:right w:val="none" w:sz="0" w:space="0" w:color="auto"/>
              </w:divBdr>
              <w:divsChild>
                <w:div w:id="89202494">
                  <w:marLeft w:val="0"/>
                  <w:marRight w:val="0"/>
                  <w:marTop w:val="0"/>
                  <w:marBottom w:val="0"/>
                  <w:divBdr>
                    <w:top w:val="none" w:sz="0" w:space="0" w:color="auto"/>
                    <w:left w:val="none" w:sz="0" w:space="0" w:color="auto"/>
                    <w:bottom w:val="none" w:sz="0" w:space="0" w:color="auto"/>
                    <w:right w:val="none" w:sz="0" w:space="0" w:color="auto"/>
                  </w:divBdr>
                  <w:divsChild>
                    <w:div w:id="160866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462219">
              <w:marLeft w:val="0"/>
              <w:marRight w:val="150"/>
              <w:marTop w:val="0"/>
              <w:marBottom w:val="75"/>
              <w:divBdr>
                <w:top w:val="none" w:sz="0" w:space="0" w:color="auto"/>
                <w:left w:val="none" w:sz="0" w:space="0" w:color="auto"/>
                <w:bottom w:val="none" w:sz="0" w:space="0" w:color="auto"/>
                <w:right w:val="none" w:sz="0" w:space="0" w:color="auto"/>
              </w:divBdr>
            </w:div>
            <w:div w:id="210463047">
              <w:marLeft w:val="0"/>
              <w:marRight w:val="0"/>
              <w:marTop w:val="0"/>
              <w:marBottom w:val="0"/>
              <w:divBdr>
                <w:top w:val="none" w:sz="0" w:space="0" w:color="auto"/>
                <w:left w:val="none" w:sz="0" w:space="0" w:color="auto"/>
                <w:bottom w:val="none" w:sz="0" w:space="0" w:color="auto"/>
                <w:right w:val="none" w:sz="0" w:space="0" w:color="auto"/>
              </w:divBdr>
            </w:div>
            <w:div w:id="210501695">
              <w:marLeft w:val="0"/>
              <w:marRight w:val="0"/>
              <w:marTop w:val="0"/>
              <w:marBottom w:val="0"/>
              <w:divBdr>
                <w:top w:val="none" w:sz="0" w:space="0" w:color="auto"/>
                <w:left w:val="none" w:sz="0" w:space="0" w:color="auto"/>
                <w:bottom w:val="none" w:sz="0" w:space="0" w:color="auto"/>
                <w:right w:val="none" w:sz="0" w:space="0" w:color="auto"/>
              </w:divBdr>
            </w:div>
            <w:div w:id="210501847">
              <w:marLeft w:val="0"/>
              <w:marRight w:val="0"/>
              <w:marTop w:val="0"/>
              <w:marBottom w:val="0"/>
              <w:divBdr>
                <w:top w:val="none" w:sz="0" w:space="0" w:color="auto"/>
                <w:left w:val="none" w:sz="0" w:space="0" w:color="auto"/>
                <w:bottom w:val="none" w:sz="0" w:space="0" w:color="auto"/>
                <w:right w:val="none" w:sz="0" w:space="0" w:color="auto"/>
              </w:divBdr>
            </w:div>
            <w:div w:id="210576592">
              <w:blockQuote w:val="1"/>
              <w:marLeft w:val="0"/>
              <w:marRight w:val="0"/>
              <w:marTop w:val="465"/>
              <w:marBottom w:val="525"/>
              <w:divBdr>
                <w:top w:val="none" w:sz="0" w:space="0" w:color="auto"/>
                <w:left w:val="none" w:sz="0" w:space="0" w:color="auto"/>
                <w:bottom w:val="none" w:sz="0" w:space="0" w:color="auto"/>
                <w:right w:val="none" w:sz="0" w:space="0" w:color="auto"/>
              </w:divBdr>
            </w:div>
            <w:div w:id="210577035">
              <w:marLeft w:val="0"/>
              <w:marRight w:val="0"/>
              <w:marTop w:val="0"/>
              <w:marBottom w:val="0"/>
              <w:divBdr>
                <w:top w:val="none" w:sz="0" w:space="0" w:color="auto"/>
                <w:left w:val="none" w:sz="0" w:space="0" w:color="auto"/>
                <w:bottom w:val="none" w:sz="0" w:space="0" w:color="auto"/>
                <w:right w:val="none" w:sz="0" w:space="0" w:color="auto"/>
              </w:divBdr>
            </w:div>
            <w:div w:id="210655850">
              <w:marLeft w:val="0"/>
              <w:marRight w:val="0"/>
              <w:marTop w:val="0"/>
              <w:marBottom w:val="300"/>
              <w:divBdr>
                <w:top w:val="none" w:sz="0" w:space="0" w:color="auto"/>
                <w:left w:val="none" w:sz="0" w:space="0" w:color="auto"/>
                <w:bottom w:val="none" w:sz="0" w:space="0" w:color="auto"/>
                <w:right w:val="none" w:sz="0" w:space="0" w:color="auto"/>
              </w:divBdr>
            </w:div>
            <w:div w:id="210656238">
              <w:marLeft w:val="0"/>
              <w:marRight w:val="0"/>
              <w:marTop w:val="0"/>
              <w:marBottom w:val="60"/>
              <w:divBdr>
                <w:top w:val="none" w:sz="0" w:space="0" w:color="auto"/>
                <w:left w:val="none" w:sz="0" w:space="0" w:color="auto"/>
                <w:bottom w:val="none" w:sz="0" w:space="0" w:color="auto"/>
                <w:right w:val="none" w:sz="0" w:space="0" w:color="auto"/>
              </w:divBdr>
            </w:div>
            <w:div w:id="210725545">
              <w:marLeft w:val="0"/>
              <w:marRight w:val="0"/>
              <w:marTop w:val="0"/>
              <w:marBottom w:val="0"/>
              <w:divBdr>
                <w:top w:val="none" w:sz="0" w:space="0" w:color="auto"/>
                <w:left w:val="none" w:sz="0" w:space="0" w:color="auto"/>
                <w:bottom w:val="none" w:sz="0" w:space="0" w:color="auto"/>
                <w:right w:val="none" w:sz="0" w:space="0" w:color="auto"/>
              </w:divBdr>
            </w:div>
            <w:div w:id="210726828">
              <w:marLeft w:val="0"/>
              <w:marRight w:val="150"/>
              <w:marTop w:val="0"/>
              <w:marBottom w:val="75"/>
              <w:divBdr>
                <w:top w:val="none" w:sz="0" w:space="0" w:color="auto"/>
                <w:left w:val="none" w:sz="0" w:space="0" w:color="auto"/>
                <w:bottom w:val="none" w:sz="0" w:space="0" w:color="auto"/>
                <w:right w:val="none" w:sz="0" w:space="0" w:color="auto"/>
              </w:divBdr>
            </w:div>
            <w:div w:id="210729537">
              <w:marLeft w:val="0"/>
              <w:marRight w:val="0"/>
              <w:marTop w:val="0"/>
              <w:marBottom w:val="0"/>
              <w:divBdr>
                <w:top w:val="none" w:sz="0" w:space="0" w:color="auto"/>
                <w:left w:val="none" w:sz="0" w:space="0" w:color="auto"/>
                <w:bottom w:val="none" w:sz="0" w:space="0" w:color="auto"/>
                <w:right w:val="none" w:sz="0" w:space="0" w:color="auto"/>
              </w:divBdr>
            </w:div>
            <w:div w:id="210772773">
              <w:marLeft w:val="0"/>
              <w:marRight w:val="0"/>
              <w:marTop w:val="480"/>
              <w:marBottom w:val="0"/>
              <w:divBdr>
                <w:top w:val="none" w:sz="0" w:space="0" w:color="auto"/>
                <w:left w:val="none" w:sz="0" w:space="0" w:color="auto"/>
                <w:bottom w:val="none" w:sz="0" w:space="0" w:color="auto"/>
                <w:right w:val="none" w:sz="0" w:space="0" w:color="auto"/>
              </w:divBdr>
              <w:divsChild>
                <w:div w:id="47195325">
                  <w:marLeft w:val="0"/>
                  <w:marRight w:val="0"/>
                  <w:marTop w:val="0"/>
                  <w:marBottom w:val="0"/>
                  <w:divBdr>
                    <w:top w:val="none" w:sz="0" w:space="0" w:color="auto"/>
                    <w:left w:val="none" w:sz="0" w:space="0" w:color="auto"/>
                    <w:bottom w:val="none" w:sz="0" w:space="0" w:color="auto"/>
                    <w:right w:val="none" w:sz="0" w:space="0" w:color="auto"/>
                  </w:divBdr>
                  <w:divsChild>
                    <w:div w:id="322592338">
                      <w:marLeft w:val="0"/>
                      <w:marRight w:val="360"/>
                      <w:marTop w:val="0"/>
                      <w:marBottom w:val="0"/>
                      <w:divBdr>
                        <w:top w:val="none" w:sz="0" w:space="0" w:color="auto"/>
                        <w:left w:val="none" w:sz="0" w:space="0" w:color="auto"/>
                        <w:bottom w:val="none" w:sz="0" w:space="0" w:color="auto"/>
                        <w:right w:val="none" w:sz="0" w:space="0" w:color="auto"/>
                      </w:divBdr>
                    </w:div>
                    <w:div w:id="594751625">
                      <w:marLeft w:val="0"/>
                      <w:marRight w:val="360"/>
                      <w:marTop w:val="0"/>
                      <w:marBottom w:val="0"/>
                      <w:divBdr>
                        <w:top w:val="none" w:sz="0" w:space="0" w:color="auto"/>
                        <w:left w:val="none" w:sz="0" w:space="0" w:color="auto"/>
                        <w:bottom w:val="none" w:sz="0" w:space="0" w:color="auto"/>
                        <w:right w:val="none" w:sz="0" w:space="0" w:color="auto"/>
                      </w:divBdr>
                    </w:div>
                  </w:divsChild>
                </w:div>
              </w:divsChild>
            </w:div>
            <w:div w:id="210773721">
              <w:marLeft w:val="0"/>
              <w:marRight w:val="0"/>
              <w:marTop w:val="0"/>
              <w:marBottom w:val="0"/>
              <w:divBdr>
                <w:top w:val="single" w:sz="6" w:space="0" w:color="B4B4B4"/>
                <w:left w:val="single" w:sz="6" w:space="0" w:color="B4B4B4"/>
                <w:bottom w:val="single" w:sz="6" w:space="0" w:color="B4B4B4"/>
                <w:right w:val="single" w:sz="6" w:space="0" w:color="B4B4B4"/>
              </w:divBdr>
            </w:div>
            <w:div w:id="210846060">
              <w:marLeft w:val="0"/>
              <w:marRight w:val="0"/>
              <w:marTop w:val="0"/>
              <w:marBottom w:val="0"/>
              <w:divBdr>
                <w:top w:val="none" w:sz="0" w:space="0" w:color="auto"/>
                <w:left w:val="none" w:sz="0" w:space="0" w:color="auto"/>
                <w:bottom w:val="none" w:sz="0" w:space="0" w:color="auto"/>
                <w:right w:val="none" w:sz="0" w:space="0" w:color="auto"/>
              </w:divBdr>
            </w:div>
            <w:div w:id="210848223">
              <w:marLeft w:val="0"/>
              <w:marRight w:val="0"/>
              <w:marTop w:val="0"/>
              <w:marBottom w:val="150"/>
              <w:divBdr>
                <w:top w:val="none" w:sz="0" w:space="0" w:color="auto"/>
                <w:left w:val="none" w:sz="0" w:space="0" w:color="auto"/>
                <w:bottom w:val="none" w:sz="0" w:space="0" w:color="auto"/>
                <w:right w:val="none" w:sz="0" w:space="0" w:color="auto"/>
              </w:divBdr>
            </w:div>
            <w:div w:id="210848695">
              <w:marLeft w:val="0"/>
              <w:marRight w:val="0"/>
              <w:marTop w:val="0"/>
              <w:marBottom w:val="0"/>
              <w:divBdr>
                <w:top w:val="single" w:sz="6" w:space="0" w:color="D9D9D9"/>
                <w:left w:val="none" w:sz="0" w:space="0" w:color="auto"/>
                <w:bottom w:val="single" w:sz="6" w:space="0" w:color="D9D9D9"/>
                <w:right w:val="none" w:sz="0" w:space="0" w:color="auto"/>
              </w:divBdr>
            </w:div>
            <w:div w:id="210919674">
              <w:marLeft w:val="0"/>
              <w:marRight w:val="0"/>
              <w:marTop w:val="0"/>
              <w:marBottom w:val="0"/>
              <w:divBdr>
                <w:top w:val="none" w:sz="0" w:space="0" w:color="auto"/>
                <w:left w:val="none" w:sz="0" w:space="0" w:color="auto"/>
                <w:bottom w:val="none" w:sz="0" w:space="0" w:color="auto"/>
                <w:right w:val="none" w:sz="0" w:space="0" w:color="auto"/>
              </w:divBdr>
            </w:div>
            <w:div w:id="210920285">
              <w:marLeft w:val="0"/>
              <w:marRight w:val="0"/>
              <w:marTop w:val="0"/>
              <w:marBottom w:val="0"/>
              <w:divBdr>
                <w:top w:val="none" w:sz="0" w:space="0" w:color="auto"/>
                <w:left w:val="none" w:sz="0" w:space="0" w:color="auto"/>
                <w:bottom w:val="none" w:sz="0" w:space="0" w:color="auto"/>
                <w:right w:val="none" w:sz="0" w:space="0" w:color="auto"/>
              </w:divBdr>
              <w:divsChild>
                <w:div w:id="413280573">
                  <w:marLeft w:val="0"/>
                  <w:marRight w:val="0"/>
                  <w:marTop w:val="0"/>
                  <w:marBottom w:val="0"/>
                  <w:divBdr>
                    <w:top w:val="none" w:sz="0" w:space="0" w:color="auto"/>
                    <w:left w:val="none" w:sz="0" w:space="0" w:color="auto"/>
                    <w:bottom w:val="none" w:sz="0" w:space="0" w:color="auto"/>
                    <w:right w:val="none" w:sz="0" w:space="0" w:color="auto"/>
                  </w:divBdr>
                </w:div>
              </w:divsChild>
            </w:div>
            <w:div w:id="210920299">
              <w:marLeft w:val="0"/>
              <w:marRight w:val="0"/>
              <w:marTop w:val="375"/>
              <w:marBottom w:val="0"/>
              <w:divBdr>
                <w:top w:val="none" w:sz="0" w:space="0" w:color="auto"/>
                <w:left w:val="none" w:sz="0" w:space="0" w:color="auto"/>
                <w:bottom w:val="none" w:sz="0" w:space="0" w:color="auto"/>
                <w:right w:val="none" w:sz="0" w:space="0" w:color="auto"/>
              </w:divBdr>
              <w:divsChild>
                <w:div w:id="332925639">
                  <w:marLeft w:val="0"/>
                  <w:marRight w:val="0"/>
                  <w:marTop w:val="0"/>
                  <w:marBottom w:val="0"/>
                  <w:divBdr>
                    <w:top w:val="none" w:sz="0" w:space="0" w:color="auto"/>
                    <w:left w:val="none" w:sz="0" w:space="0" w:color="auto"/>
                    <w:bottom w:val="none" w:sz="0" w:space="0" w:color="auto"/>
                    <w:right w:val="none" w:sz="0" w:space="0" w:color="auto"/>
                  </w:divBdr>
                </w:div>
              </w:divsChild>
            </w:div>
            <w:div w:id="210920545">
              <w:marLeft w:val="0"/>
              <w:marRight w:val="0"/>
              <w:marTop w:val="0"/>
              <w:marBottom w:val="0"/>
              <w:divBdr>
                <w:top w:val="none" w:sz="0" w:space="0" w:color="auto"/>
                <w:left w:val="none" w:sz="0" w:space="0" w:color="auto"/>
                <w:bottom w:val="none" w:sz="0" w:space="0" w:color="auto"/>
                <w:right w:val="none" w:sz="0" w:space="0" w:color="auto"/>
              </w:divBdr>
            </w:div>
            <w:div w:id="210962140">
              <w:marLeft w:val="0"/>
              <w:marRight w:val="150"/>
              <w:marTop w:val="150"/>
              <w:marBottom w:val="150"/>
              <w:divBdr>
                <w:top w:val="none" w:sz="0" w:space="0" w:color="auto"/>
                <w:left w:val="none" w:sz="0" w:space="0" w:color="auto"/>
                <w:bottom w:val="none" w:sz="0" w:space="0" w:color="auto"/>
                <w:right w:val="none" w:sz="0" w:space="0" w:color="auto"/>
              </w:divBdr>
            </w:div>
            <w:div w:id="210968707">
              <w:marLeft w:val="0"/>
              <w:marRight w:val="0"/>
              <w:marTop w:val="0"/>
              <w:marBottom w:val="300"/>
              <w:divBdr>
                <w:top w:val="none" w:sz="0" w:space="0" w:color="auto"/>
                <w:left w:val="none" w:sz="0" w:space="0" w:color="auto"/>
                <w:bottom w:val="none" w:sz="0" w:space="0" w:color="auto"/>
                <w:right w:val="none" w:sz="0" w:space="0" w:color="auto"/>
              </w:divBdr>
            </w:div>
            <w:div w:id="210970248">
              <w:marLeft w:val="0"/>
              <w:marRight w:val="0"/>
              <w:marTop w:val="0"/>
              <w:marBottom w:val="0"/>
              <w:divBdr>
                <w:top w:val="none" w:sz="0" w:space="0" w:color="auto"/>
                <w:left w:val="none" w:sz="0" w:space="0" w:color="auto"/>
                <w:bottom w:val="none" w:sz="0" w:space="0" w:color="auto"/>
                <w:right w:val="none" w:sz="0" w:space="0" w:color="auto"/>
              </w:divBdr>
            </w:div>
            <w:div w:id="211040549">
              <w:marLeft w:val="0"/>
              <w:marRight w:val="120"/>
              <w:marTop w:val="0"/>
              <w:marBottom w:val="0"/>
              <w:divBdr>
                <w:top w:val="none" w:sz="0" w:space="0" w:color="auto"/>
                <w:left w:val="none" w:sz="0" w:space="0" w:color="auto"/>
                <w:bottom w:val="none" w:sz="0" w:space="0" w:color="auto"/>
                <w:right w:val="none" w:sz="0" w:space="0" w:color="auto"/>
              </w:divBdr>
            </w:div>
            <w:div w:id="211042137">
              <w:marLeft w:val="0"/>
              <w:marRight w:val="0"/>
              <w:marTop w:val="300"/>
              <w:marBottom w:val="450"/>
              <w:divBdr>
                <w:top w:val="none" w:sz="0" w:space="0" w:color="auto"/>
                <w:left w:val="none" w:sz="0" w:space="0" w:color="auto"/>
                <w:bottom w:val="none" w:sz="0" w:space="0" w:color="auto"/>
                <w:right w:val="none" w:sz="0" w:space="0" w:color="auto"/>
              </w:divBdr>
            </w:div>
            <w:div w:id="211114330">
              <w:marLeft w:val="360"/>
              <w:marRight w:val="0"/>
              <w:marTop w:val="90"/>
              <w:marBottom w:val="90"/>
              <w:divBdr>
                <w:top w:val="none" w:sz="0" w:space="0" w:color="auto"/>
                <w:left w:val="none" w:sz="0" w:space="0" w:color="auto"/>
                <w:bottom w:val="none" w:sz="0" w:space="0" w:color="auto"/>
                <w:right w:val="none" w:sz="0" w:space="0" w:color="auto"/>
              </w:divBdr>
              <w:divsChild>
                <w:div w:id="214434650">
                  <w:marLeft w:val="0"/>
                  <w:marRight w:val="0"/>
                  <w:marTop w:val="0"/>
                  <w:marBottom w:val="0"/>
                  <w:divBdr>
                    <w:top w:val="none" w:sz="0" w:space="0" w:color="auto"/>
                    <w:left w:val="none" w:sz="0" w:space="0" w:color="auto"/>
                    <w:bottom w:val="none" w:sz="0" w:space="0" w:color="auto"/>
                    <w:right w:val="none" w:sz="0" w:space="0" w:color="auto"/>
                  </w:divBdr>
                </w:div>
              </w:divsChild>
            </w:div>
            <w:div w:id="211115244">
              <w:marLeft w:val="0"/>
              <w:marRight w:val="0"/>
              <w:marTop w:val="0"/>
              <w:marBottom w:val="0"/>
              <w:divBdr>
                <w:top w:val="none" w:sz="0" w:space="0" w:color="auto"/>
                <w:left w:val="none" w:sz="0" w:space="0" w:color="auto"/>
                <w:bottom w:val="none" w:sz="0" w:space="0" w:color="auto"/>
                <w:right w:val="none" w:sz="0" w:space="0" w:color="auto"/>
              </w:divBdr>
              <w:divsChild>
                <w:div w:id="102071314">
                  <w:marLeft w:val="0"/>
                  <w:marRight w:val="0"/>
                  <w:marTop w:val="225"/>
                  <w:marBottom w:val="0"/>
                  <w:divBdr>
                    <w:top w:val="none" w:sz="0" w:space="0" w:color="auto"/>
                    <w:left w:val="none" w:sz="0" w:space="0" w:color="auto"/>
                    <w:bottom w:val="none" w:sz="0" w:space="0" w:color="auto"/>
                    <w:right w:val="none" w:sz="0" w:space="0" w:color="auto"/>
                  </w:divBdr>
                </w:div>
                <w:div w:id="275411312">
                  <w:marLeft w:val="0"/>
                  <w:marRight w:val="0"/>
                  <w:marTop w:val="375"/>
                  <w:marBottom w:val="0"/>
                  <w:divBdr>
                    <w:top w:val="none" w:sz="0" w:space="0" w:color="auto"/>
                    <w:left w:val="none" w:sz="0" w:space="0" w:color="auto"/>
                    <w:bottom w:val="none" w:sz="0" w:space="0" w:color="auto"/>
                    <w:right w:val="none" w:sz="0" w:space="0" w:color="auto"/>
                  </w:divBdr>
                </w:div>
                <w:div w:id="367874415">
                  <w:marLeft w:val="0"/>
                  <w:marRight w:val="0"/>
                  <w:marTop w:val="0"/>
                  <w:marBottom w:val="0"/>
                  <w:divBdr>
                    <w:top w:val="none" w:sz="0" w:space="0" w:color="auto"/>
                    <w:left w:val="none" w:sz="0" w:space="0" w:color="auto"/>
                    <w:bottom w:val="none" w:sz="0" w:space="0" w:color="auto"/>
                    <w:right w:val="none" w:sz="0" w:space="0" w:color="auto"/>
                  </w:divBdr>
                  <w:divsChild>
                    <w:div w:id="262230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118142">
              <w:marLeft w:val="0"/>
              <w:marRight w:val="0"/>
              <w:marTop w:val="0"/>
              <w:marBottom w:val="300"/>
              <w:divBdr>
                <w:top w:val="none" w:sz="0" w:space="0" w:color="auto"/>
                <w:left w:val="none" w:sz="0" w:space="0" w:color="auto"/>
                <w:bottom w:val="none" w:sz="0" w:space="0" w:color="auto"/>
                <w:right w:val="none" w:sz="0" w:space="0" w:color="auto"/>
              </w:divBdr>
            </w:div>
            <w:div w:id="211157204">
              <w:marLeft w:val="0"/>
              <w:marRight w:val="0"/>
              <w:marTop w:val="0"/>
              <w:marBottom w:val="0"/>
              <w:divBdr>
                <w:top w:val="none" w:sz="0" w:space="0" w:color="auto"/>
                <w:left w:val="none" w:sz="0" w:space="0" w:color="auto"/>
                <w:bottom w:val="none" w:sz="0" w:space="0" w:color="auto"/>
                <w:right w:val="none" w:sz="0" w:space="0" w:color="auto"/>
              </w:divBdr>
            </w:div>
            <w:div w:id="211163504">
              <w:marLeft w:val="0"/>
              <w:marRight w:val="0"/>
              <w:marTop w:val="0"/>
              <w:marBottom w:val="0"/>
              <w:divBdr>
                <w:top w:val="single" w:sz="6" w:space="15" w:color="000000"/>
                <w:left w:val="none" w:sz="0" w:space="0" w:color="auto"/>
                <w:bottom w:val="single" w:sz="6" w:space="15" w:color="000000"/>
                <w:right w:val="none" w:sz="0" w:space="0" w:color="auto"/>
              </w:divBdr>
              <w:divsChild>
                <w:div w:id="228152706">
                  <w:marLeft w:val="0"/>
                  <w:marRight w:val="0"/>
                  <w:marTop w:val="0"/>
                  <w:marBottom w:val="0"/>
                  <w:divBdr>
                    <w:top w:val="none" w:sz="0" w:space="0" w:color="auto"/>
                    <w:left w:val="none" w:sz="0" w:space="0" w:color="auto"/>
                    <w:bottom w:val="none" w:sz="0" w:space="0" w:color="auto"/>
                    <w:right w:val="none" w:sz="0" w:space="0" w:color="auto"/>
                  </w:divBdr>
                </w:div>
              </w:divsChild>
            </w:div>
            <w:div w:id="211187074">
              <w:marLeft w:val="0"/>
              <w:marRight w:val="0"/>
              <w:marTop w:val="0"/>
              <w:marBottom w:val="0"/>
              <w:divBdr>
                <w:top w:val="none" w:sz="0" w:space="0" w:color="auto"/>
                <w:left w:val="none" w:sz="0" w:space="0" w:color="auto"/>
                <w:bottom w:val="none" w:sz="0" w:space="0" w:color="auto"/>
                <w:right w:val="none" w:sz="0" w:space="0" w:color="auto"/>
              </w:divBdr>
            </w:div>
            <w:div w:id="211235032">
              <w:marLeft w:val="0"/>
              <w:marRight w:val="0"/>
              <w:marTop w:val="0"/>
              <w:marBottom w:val="0"/>
              <w:divBdr>
                <w:top w:val="none" w:sz="0" w:space="0" w:color="auto"/>
                <w:left w:val="none" w:sz="0" w:space="0" w:color="auto"/>
                <w:bottom w:val="none" w:sz="0" w:space="0" w:color="auto"/>
                <w:right w:val="none" w:sz="0" w:space="0" w:color="auto"/>
              </w:divBdr>
            </w:div>
            <w:div w:id="211236378">
              <w:marLeft w:val="0"/>
              <w:marRight w:val="0"/>
              <w:marTop w:val="0"/>
              <w:marBottom w:val="0"/>
              <w:divBdr>
                <w:top w:val="none" w:sz="0" w:space="0" w:color="auto"/>
                <w:left w:val="none" w:sz="0" w:space="0" w:color="auto"/>
                <w:bottom w:val="none" w:sz="0" w:space="0" w:color="auto"/>
                <w:right w:val="none" w:sz="0" w:space="0" w:color="auto"/>
              </w:divBdr>
            </w:div>
            <w:div w:id="211237904">
              <w:marLeft w:val="0"/>
              <w:marRight w:val="0"/>
              <w:marTop w:val="0"/>
              <w:marBottom w:val="510"/>
              <w:divBdr>
                <w:top w:val="none" w:sz="0" w:space="0" w:color="auto"/>
                <w:left w:val="none" w:sz="0" w:space="0" w:color="auto"/>
                <w:bottom w:val="none" w:sz="0" w:space="0" w:color="auto"/>
                <w:right w:val="none" w:sz="0" w:space="0" w:color="auto"/>
              </w:divBdr>
            </w:div>
            <w:div w:id="211238415">
              <w:marLeft w:val="0"/>
              <w:marRight w:val="150"/>
              <w:marTop w:val="0"/>
              <w:marBottom w:val="75"/>
              <w:divBdr>
                <w:top w:val="none" w:sz="0" w:space="0" w:color="auto"/>
                <w:left w:val="none" w:sz="0" w:space="0" w:color="auto"/>
                <w:bottom w:val="none" w:sz="0" w:space="0" w:color="auto"/>
                <w:right w:val="none" w:sz="0" w:space="0" w:color="auto"/>
              </w:divBdr>
            </w:div>
            <w:div w:id="211305483">
              <w:marLeft w:val="0"/>
              <w:marRight w:val="0"/>
              <w:marTop w:val="0"/>
              <w:marBottom w:val="0"/>
              <w:divBdr>
                <w:top w:val="none" w:sz="0" w:space="0" w:color="auto"/>
                <w:left w:val="none" w:sz="0" w:space="0" w:color="auto"/>
                <w:bottom w:val="none" w:sz="0" w:space="0" w:color="auto"/>
                <w:right w:val="none" w:sz="0" w:space="0" w:color="auto"/>
              </w:divBdr>
            </w:div>
            <w:div w:id="211309223">
              <w:marLeft w:val="0"/>
              <w:marRight w:val="0"/>
              <w:marTop w:val="0"/>
              <w:marBottom w:val="0"/>
              <w:divBdr>
                <w:top w:val="none" w:sz="0" w:space="0" w:color="auto"/>
                <w:left w:val="none" w:sz="0" w:space="0" w:color="auto"/>
                <w:bottom w:val="none" w:sz="0" w:space="0" w:color="auto"/>
                <w:right w:val="none" w:sz="0" w:space="0" w:color="auto"/>
              </w:divBdr>
            </w:div>
            <w:div w:id="211313015">
              <w:marLeft w:val="0"/>
              <w:marRight w:val="0"/>
              <w:marTop w:val="360"/>
              <w:marBottom w:val="330"/>
              <w:divBdr>
                <w:top w:val="none" w:sz="0" w:space="0" w:color="auto"/>
                <w:left w:val="none" w:sz="0" w:space="0" w:color="auto"/>
                <w:bottom w:val="none" w:sz="0" w:space="0" w:color="auto"/>
                <w:right w:val="single" w:sz="6" w:space="31" w:color="auto"/>
              </w:divBdr>
              <w:divsChild>
                <w:div w:id="528229048">
                  <w:marLeft w:val="0"/>
                  <w:marRight w:val="0"/>
                  <w:marTop w:val="0"/>
                  <w:marBottom w:val="0"/>
                  <w:divBdr>
                    <w:top w:val="none" w:sz="0" w:space="0" w:color="auto"/>
                    <w:left w:val="none" w:sz="0" w:space="0" w:color="auto"/>
                    <w:bottom w:val="none" w:sz="0" w:space="0" w:color="auto"/>
                    <w:right w:val="none" w:sz="0" w:space="0" w:color="auto"/>
                  </w:divBdr>
                  <w:divsChild>
                    <w:div w:id="1665279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427524">
              <w:marLeft w:val="0"/>
              <w:marRight w:val="0"/>
              <w:marTop w:val="0"/>
              <w:marBottom w:val="0"/>
              <w:divBdr>
                <w:top w:val="none" w:sz="0" w:space="0" w:color="auto"/>
                <w:left w:val="none" w:sz="0" w:space="0" w:color="auto"/>
                <w:bottom w:val="none" w:sz="0" w:space="0" w:color="auto"/>
                <w:right w:val="none" w:sz="0" w:space="0" w:color="auto"/>
              </w:divBdr>
              <w:divsChild>
                <w:div w:id="414403816">
                  <w:marLeft w:val="0"/>
                  <w:marRight w:val="0"/>
                  <w:marTop w:val="0"/>
                  <w:marBottom w:val="0"/>
                  <w:divBdr>
                    <w:top w:val="none" w:sz="0" w:space="0" w:color="auto"/>
                    <w:left w:val="none" w:sz="0" w:space="0" w:color="auto"/>
                    <w:bottom w:val="none" w:sz="0" w:space="0" w:color="auto"/>
                    <w:right w:val="none" w:sz="0" w:space="0" w:color="auto"/>
                  </w:divBdr>
                  <w:divsChild>
                    <w:div w:id="2596069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428311">
              <w:marLeft w:val="0"/>
              <w:marRight w:val="0"/>
              <w:marTop w:val="0"/>
              <w:marBottom w:val="0"/>
              <w:divBdr>
                <w:top w:val="none" w:sz="0" w:space="0" w:color="auto"/>
                <w:left w:val="none" w:sz="0" w:space="0" w:color="auto"/>
                <w:bottom w:val="none" w:sz="0" w:space="0" w:color="auto"/>
                <w:right w:val="none" w:sz="0" w:space="0" w:color="auto"/>
              </w:divBdr>
            </w:div>
            <w:div w:id="211431796">
              <w:marLeft w:val="0"/>
              <w:marRight w:val="0"/>
              <w:marTop w:val="0"/>
              <w:marBottom w:val="0"/>
              <w:divBdr>
                <w:top w:val="none" w:sz="0" w:space="0" w:color="auto"/>
                <w:left w:val="none" w:sz="0" w:space="0" w:color="auto"/>
                <w:bottom w:val="none" w:sz="0" w:space="0" w:color="auto"/>
                <w:right w:val="none" w:sz="0" w:space="0" w:color="auto"/>
              </w:divBdr>
            </w:div>
            <w:div w:id="211576655">
              <w:marLeft w:val="-135"/>
              <w:marRight w:val="0"/>
              <w:marTop w:val="0"/>
              <w:marBottom w:val="0"/>
              <w:divBdr>
                <w:top w:val="none" w:sz="0" w:space="0" w:color="auto"/>
                <w:left w:val="none" w:sz="0" w:space="0" w:color="auto"/>
                <w:bottom w:val="none" w:sz="0" w:space="0" w:color="auto"/>
                <w:right w:val="none" w:sz="0" w:space="0" w:color="auto"/>
              </w:divBdr>
            </w:div>
            <w:div w:id="211695416">
              <w:marLeft w:val="0"/>
              <w:marRight w:val="0"/>
              <w:marTop w:val="0"/>
              <w:marBottom w:val="0"/>
              <w:divBdr>
                <w:top w:val="none" w:sz="0" w:space="0" w:color="auto"/>
                <w:left w:val="none" w:sz="0" w:space="0" w:color="auto"/>
                <w:bottom w:val="none" w:sz="0" w:space="0" w:color="auto"/>
                <w:right w:val="none" w:sz="0" w:space="0" w:color="auto"/>
              </w:divBdr>
            </w:div>
            <w:div w:id="211696566">
              <w:marLeft w:val="0"/>
              <w:marRight w:val="0"/>
              <w:marTop w:val="0"/>
              <w:marBottom w:val="0"/>
              <w:divBdr>
                <w:top w:val="none" w:sz="0" w:space="0" w:color="auto"/>
                <w:left w:val="none" w:sz="0" w:space="0" w:color="auto"/>
                <w:bottom w:val="none" w:sz="0" w:space="0" w:color="auto"/>
                <w:right w:val="none" w:sz="0" w:space="0" w:color="auto"/>
              </w:divBdr>
            </w:div>
            <w:div w:id="211696849">
              <w:marLeft w:val="0"/>
              <w:marRight w:val="0"/>
              <w:marTop w:val="0"/>
              <w:marBottom w:val="0"/>
              <w:divBdr>
                <w:top w:val="none" w:sz="0" w:space="0" w:color="auto"/>
                <w:left w:val="none" w:sz="0" w:space="0" w:color="auto"/>
                <w:bottom w:val="none" w:sz="0" w:space="0" w:color="auto"/>
                <w:right w:val="none" w:sz="0" w:space="0" w:color="auto"/>
              </w:divBdr>
            </w:div>
            <w:div w:id="211768515">
              <w:marLeft w:val="0"/>
              <w:marRight w:val="0"/>
              <w:marTop w:val="0"/>
              <w:marBottom w:val="0"/>
              <w:divBdr>
                <w:top w:val="none" w:sz="0" w:space="0" w:color="auto"/>
                <w:left w:val="none" w:sz="0" w:space="0" w:color="auto"/>
                <w:bottom w:val="none" w:sz="0" w:space="0" w:color="auto"/>
                <w:right w:val="none" w:sz="0" w:space="0" w:color="auto"/>
              </w:divBdr>
            </w:div>
            <w:div w:id="211769432">
              <w:marLeft w:val="0"/>
              <w:marRight w:val="195"/>
              <w:marTop w:val="0"/>
              <w:marBottom w:val="0"/>
              <w:divBdr>
                <w:top w:val="none" w:sz="0" w:space="0" w:color="auto"/>
                <w:left w:val="none" w:sz="0" w:space="0" w:color="auto"/>
                <w:bottom w:val="none" w:sz="0" w:space="0" w:color="auto"/>
                <w:right w:val="none" w:sz="0" w:space="0" w:color="auto"/>
              </w:divBdr>
            </w:div>
            <w:div w:id="211771899">
              <w:marLeft w:val="0"/>
              <w:marRight w:val="0"/>
              <w:marTop w:val="0"/>
              <w:marBottom w:val="0"/>
              <w:divBdr>
                <w:top w:val="none" w:sz="0" w:space="0" w:color="auto"/>
                <w:left w:val="none" w:sz="0" w:space="0" w:color="auto"/>
                <w:bottom w:val="none" w:sz="0" w:space="0" w:color="auto"/>
                <w:right w:val="none" w:sz="0" w:space="0" w:color="auto"/>
              </w:divBdr>
              <w:divsChild>
                <w:div w:id="290019825">
                  <w:marLeft w:val="0"/>
                  <w:marRight w:val="0"/>
                  <w:marTop w:val="0"/>
                  <w:marBottom w:val="0"/>
                  <w:divBdr>
                    <w:top w:val="none" w:sz="0" w:space="0" w:color="auto"/>
                    <w:left w:val="none" w:sz="0" w:space="0" w:color="auto"/>
                    <w:bottom w:val="none" w:sz="0" w:space="0" w:color="auto"/>
                    <w:right w:val="none" w:sz="0" w:space="0" w:color="auto"/>
                  </w:divBdr>
                </w:div>
              </w:divsChild>
            </w:div>
            <w:div w:id="211775630">
              <w:marLeft w:val="0"/>
              <w:marRight w:val="0"/>
              <w:marTop w:val="300"/>
              <w:marBottom w:val="0"/>
              <w:divBdr>
                <w:top w:val="none" w:sz="0" w:space="0" w:color="auto"/>
                <w:left w:val="none" w:sz="0" w:space="0" w:color="auto"/>
                <w:bottom w:val="none" w:sz="0" w:space="0" w:color="auto"/>
                <w:right w:val="none" w:sz="0" w:space="0" w:color="auto"/>
              </w:divBdr>
            </w:div>
            <w:div w:id="211815276">
              <w:marLeft w:val="0"/>
              <w:marRight w:val="0"/>
              <w:marTop w:val="0"/>
              <w:marBottom w:val="0"/>
              <w:divBdr>
                <w:top w:val="none" w:sz="0" w:space="0" w:color="auto"/>
                <w:left w:val="none" w:sz="0" w:space="0" w:color="auto"/>
                <w:bottom w:val="none" w:sz="0" w:space="0" w:color="auto"/>
                <w:right w:val="none" w:sz="0" w:space="0" w:color="auto"/>
              </w:divBdr>
            </w:div>
            <w:div w:id="211816797">
              <w:marLeft w:val="0"/>
              <w:marRight w:val="0"/>
              <w:marTop w:val="0"/>
              <w:marBottom w:val="0"/>
              <w:divBdr>
                <w:top w:val="none" w:sz="0" w:space="0" w:color="auto"/>
                <w:left w:val="none" w:sz="0" w:space="0" w:color="auto"/>
                <w:bottom w:val="none" w:sz="0" w:space="0" w:color="auto"/>
                <w:right w:val="none" w:sz="0" w:space="0" w:color="auto"/>
              </w:divBdr>
            </w:div>
            <w:div w:id="211818515">
              <w:marLeft w:val="0"/>
              <w:marRight w:val="0"/>
              <w:marTop w:val="0"/>
              <w:marBottom w:val="320"/>
              <w:divBdr>
                <w:top w:val="none" w:sz="0" w:space="0" w:color="auto"/>
                <w:left w:val="none" w:sz="0" w:space="0" w:color="auto"/>
                <w:bottom w:val="none" w:sz="0" w:space="0" w:color="auto"/>
                <w:right w:val="none" w:sz="0" w:space="0" w:color="auto"/>
              </w:divBdr>
              <w:divsChild>
                <w:div w:id="486440282">
                  <w:marLeft w:val="0"/>
                  <w:marRight w:val="320"/>
                  <w:marTop w:val="0"/>
                  <w:marBottom w:val="0"/>
                  <w:divBdr>
                    <w:top w:val="none" w:sz="0" w:space="0" w:color="auto"/>
                    <w:left w:val="none" w:sz="0" w:space="0" w:color="auto"/>
                    <w:bottom w:val="none" w:sz="0" w:space="0" w:color="auto"/>
                    <w:right w:val="none" w:sz="0" w:space="0" w:color="auto"/>
                  </w:divBdr>
                </w:div>
              </w:divsChild>
            </w:div>
            <w:div w:id="211843268">
              <w:marLeft w:val="0"/>
              <w:marRight w:val="0"/>
              <w:marTop w:val="0"/>
              <w:marBottom w:val="0"/>
              <w:divBdr>
                <w:top w:val="none" w:sz="0" w:space="0" w:color="auto"/>
                <w:left w:val="none" w:sz="0" w:space="0" w:color="auto"/>
                <w:bottom w:val="none" w:sz="0" w:space="0" w:color="auto"/>
                <w:right w:val="none" w:sz="0" w:space="0" w:color="auto"/>
              </w:divBdr>
            </w:div>
            <w:div w:id="211886460">
              <w:marLeft w:val="0"/>
              <w:marRight w:val="150"/>
              <w:marTop w:val="0"/>
              <w:marBottom w:val="0"/>
              <w:divBdr>
                <w:top w:val="none" w:sz="0" w:space="0" w:color="auto"/>
                <w:left w:val="none" w:sz="0" w:space="0" w:color="auto"/>
                <w:bottom w:val="none" w:sz="0" w:space="0" w:color="auto"/>
                <w:right w:val="none" w:sz="0" w:space="0" w:color="auto"/>
              </w:divBdr>
            </w:div>
            <w:div w:id="211887894">
              <w:marLeft w:val="0"/>
              <w:marRight w:val="0"/>
              <w:marTop w:val="75"/>
              <w:marBottom w:val="0"/>
              <w:divBdr>
                <w:top w:val="none" w:sz="0" w:space="0" w:color="auto"/>
                <w:left w:val="none" w:sz="0" w:space="0" w:color="auto"/>
                <w:bottom w:val="none" w:sz="0" w:space="0" w:color="auto"/>
                <w:right w:val="none" w:sz="0" w:space="0" w:color="auto"/>
              </w:divBdr>
            </w:div>
            <w:div w:id="211888002">
              <w:marLeft w:val="0"/>
              <w:marRight w:val="0"/>
              <w:marTop w:val="0"/>
              <w:marBottom w:val="0"/>
              <w:divBdr>
                <w:top w:val="none" w:sz="0" w:space="0" w:color="auto"/>
                <w:left w:val="none" w:sz="0" w:space="0" w:color="auto"/>
                <w:bottom w:val="none" w:sz="0" w:space="0" w:color="auto"/>
                <w:right w:val="none" w:sz="0" w:space="0" w:color="auto"/>
              </w:divBdr>
            </w:div>
            <w:div w:id="211894121">
              <w:marLeft w:val="0"/>
              <w:marRight w:val="120"/>
              <w:marTop w:val="0"/>
              <w:marBottom w:val="0"/>
              <w:divBdr>
                <w:top w:val="none" w:sz="0" w:space="0" w:color="auto"/>
                <w:left w:val="none" w:sz="0" w:space="0" w:color="auto"/>
                <w:bottom w:val="none" w:sz="0" w:space="0" w:color="auto"/>
                <w:right w:val="none" w:sz="0" w:space="0" w:color="auto"/>
              </w:divBdr>
            </w:div>
            <w:div w:id="211960948">
              <w:marLeft w:val="0"/>
              <w:marRight w:val="0"/>
              <w:marTop w:val="225"/>
              <w:marBottom w:val="0"/>
              <w:divBdr>
                <w:top w:val="none" w:sz="0" w:space="0" w:color="auto"/>
                <w:left w:val="none" w:sz="0" w:space="0" w:color="auto"/>
                <w:bottom w:val="none" w:sz="0" w:space="0" w:color="auto"/>
                <w:right w:val="none" w:sz="0" w:space="0" w:color="auto"/>
              </w:divBdr>
            </w:div>
            <w:div w:id="211965446">
              <w:marLeft w:val="0"/>
              <w:marRight w:val="0"/>
              <w:marTop w:val="0"/>
              <w:marBottom w:val="0"/>
              <w:divBdr>
                <w:top w:val="none" w:sz="0" w:space="0" w:color="auto"/>
                <w:left w:val="none" w:sz="0" w:space="0" w:color="auto"/>
                <w:bottom w:val="none" w:sz="0" w:space="0" w:color="auto"/>
                <w:right w:val="none" w:sz="0" w:space="0" w:color="auto"/>
              </w:divBdr>
            </w:div>
            <w:div w:id="211966626">
              <w:marLeft w:val="0"/>
              <w:marRight w:val="0"/>
              <w:marTop w:val="0"/>
              <w:marBottom w:val="0"/>
              <w:divBdr>
                <w:top w:val="none" w:sz="0" w:space="0" w:color="auto"/>
                <w:left w:val="none" w:sz="0" w:space="0" w:color="auto"/>
                <w:bottom w:val="none" w:sz="0" w:space="0" w:color="auto"/>
                <w:right w:val="none" w:sz="0" w:space="0" w:color="auto"/>
              </w:divBdr>
              <w:divsChild>
                <w:div w:id="399642182">
                  <w:marLeft w:val="0"/>
                  <w:marRight w:val="0"/>
                  <w:marTop w:val="0"/>
                  <w:marBottom w:val="0"/>
                  <w:divBdr>
                    <w:top w:val="none" w:sz="0" w:space="0" w:color="auto"/>
                    <w:left w:val="none" w:sz="0" w:space="0" w:color="auto"/>
                    <w:bottom w:val="none" w:sz="0" w:space="0" w:color="auto"/>
                    <w:right w:val="none" w:sz="0" w:space="0" w:color="auto"/>
                  </w:divBdr>
                  <w:divsChild>
                    <w:div w:id="3095530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969511">
              <w:marLeft w:val="0"/>
              <w:marRight w:val="0"/>
              <w:marTop w:val="0"/>
              <w:marBottom w:val="0"/>
              <w:divBdr>
                <w:top w:val="none" w:sz="0" w:space="0" w:color="auto"/>
                <w:left w:val="none" w:sz="0" w:space="0" w:color="auto"/>
                <w:bottom w:val="none" w:sz="0" w:space="0" w:color="auto"/>
                <w:right w:val="none" w:sz="0" w:space="0" w:color="auto"/>
              </w:divBdr>
            </w:div>
            <w:div w:id="212079315">
              <w:marLeft w:val="0"/>
              <w:marRight w:val="0"/>
              <w:marTop w:val="0"/>
              <w:marBottom w:val="0"/>
              <w:divBdr>
                <w:top w:val="none" w:sz="0" w:space="0" w:color="auto"/>
                <w:left w:val="none" w:sz="0" w:space="0" w:color="auto"/>
                <w:bottom w:val="none" w:sz="0" w:space="0" w:color="auto"/>
                <w:right w:val="none" w:sz="0" w:space="0" w:color="auto"/>
              </w:divBdr>
            </w:div>
            <w:div w:id="212234379">
              <w:marLeft w:val="0"/>
              <w:marRight w:val="0"/>
              <w:marTop w:val="375"/>
              <w:marBottom w:val="0"/>
              <w:divBdr>
                <w:top w:val="none" w:sz="0" w:space="0" w:color="auto"/>
                <w:left w:val="none" w:sz="0" w:space="0" w:color="auto"/>
                <w:bottom w:val="none" w:sz="0" w:space="0" w:color="auto"/>
                <w:right w:val="none" w:sz="0" w:space="0" w:color="auto"/>
              </w:divBdr>
            </w:div>
            <w:div w:id="212234621">
              <w:marLeft w:val="0"/>
              <w:marRight w:val="0"/>
              <w:marTop w:val="0"/>
              <w:marBottom w:val="0"/>
              <w:divBdr>
                <w:top w:val="none" w:sz="0" w:space="0" w:color="auto"/>
                <w:left w:val="none" w:sz="0" w:space="0" w:color="auto"/>
                <w:bottom w:val="none" w:sz="0" w:space="0" w:color="auto"/>
                <w:right w:val="none" w:sz="0" w:space="0" w:color="auto"/>
              </w:divBdr>
            </w:div>
            <w:div w:id="212236594">
              <w:marLeft w:val="0"/>
              <w:marRight w:val="0"/>
              <w:marTop w:val="0"/>
              <w:marBottom w:val="0"/>
              <w:divBdr>
                <w:top w:val="none" w:sz="0" w:space="0" w:color="auto"/>
                <w:left w:val="none" w:sz="0" w:space="0" w:color="auto"/>
                <w:bottom w:val="none" w:sz="0" w:space="0" w:color="auto"/>
                <w:right w:val="none" w:sz="0" w:space="0" w:color="auto"/>
              </w:divBdr>
            </w:div>
            <w:div w:id="212272361">
              <w:marLeft w:val="0"/>
              <w:marRight w:val="0"/>
              <w:marTop w:val="0"/>
              <w:marBottom w:val="0"/>
              <w:divBdr>
                <w:top w:val="none" w:sz="0" w:space="0" w:color="auto"/>
                <w:left w:val="none" w:sz="0" w:space="0" w:color="auto"/>
                <w:bottom w:val="none" w:sz="0" w:space="0" w:color="auto"/>
                <w:right w:val="none" w:sz="0" w:space="0" w:color="auto"/>
              </w:divBdr>
            </w:div>
            <w:div w:id="212280117">
              <w:marLeft w:val="0"/>
              <w:marRight w:val="0"/>
              <w:marTop w:val="0"/>
              <w:marBottom w:val="0"/>
              <w:divBdr>
                <w:top w:val="none" w:sz="0" w:space="0" w:color="auto"/>
                <w:left w:val="none" w:sz="0" w:space="0" w:color="auto"/>
                <w:bottom w:val="none" w:sz="0" w:space="0" w:color="auto"/>
                <w:right w:val="none" w:sz="0" w:space="0" w:color="auto"/>
              </w:divBdr>
            </w:div>
            <w:div w:id="212354640">
              <w:marLeft w:val="0"/>
              <w:marRight w:val="0"/>
              <w:marTop w:val="0"/>
              <w:marBottom w:val="0"/>
              <w:divBdr>
                <w:top w:val="none" w:sz="0" w:space="0" w:color="auto"/>
                <w:left w:val="none" w:sz="0" w:space="0" w:color="auto"/>
                <w:bottom w:val="none" w:sz="0" w:space="0" w:color="auto"/>
                <w:right w:val="none" w:sz="0" w:space="0" w:color="auto"/>
              </w:divBdr>
              <w:divsChild>
                <w:div w:id="133521642">
                  <w:marLeft w:val="0"/>
                  <w:marRight w:val="0"/>
                  <w:marTop w:val="0"/>
                  <w:marBottom w:val="0"/>
                  <w:divBdr>
                    <w:top w:val="none" w:sz="0" w:space="0" w:color="auto"/>
                    <w:left w:val="none" w:sz="0" w:space="0" w:color="auto"/>
                    <w:bottom w:val="single" w:sz="6" w:space="0" w:color="00B3B5"/>
                    <w:right w:val="none" w:sz="0" w:space="0" w:color="auto"/>
                  </w:divBdr>
                </w:div>
              </w:divsChild>
            </w:div>
            <w:div w:id="212355434">
              <w:marLeft w:val="0"/>
              <w:marRight w:val="0"/>
              <w:marTop w:val="300"/>
              <w:marBottom w:val="0"/>
              <w:divBdr>
                <w:top w:val="none" w:sz="0" w:space="0" w:color="auto"/>
                <w:left w:val="none" w:sz="0" w:space="0" w:color="auto"/>
                <w:bottom w:val="single" w:sz="6" w:space="11" w:color="EEEEEE"/>
                <w:right w:val="none" w:sz="0" w:space="0" w:color="auto"/>
              </w:divBdr>
              <w:divsChild>
                <w:div w:id="389352229">
                  <w:marLeft w:val="0"/>
                  <w:marRight w:val="0"/>
                  <w:marTop w:val="225"/>
                  <w:marBottom w:val="0"/>
                  <w:divBdr>
                    <w:top w:val="none" w:sz="0" w:space="0" w:color="auto"/>
                    <w:left w:val="none" w:sz="0" w:space="0" w:color="auto"/>
                    <w:bottom w:val="none" w:sz="0" w:space="0" w:color="auto"/>
                    <w:right w:val="none" w:sz="0" w:space="0" w:color="auto"/>
                  </w:divBdr>
                </w:div>
              </w:divsChild>
            </w:div>
            <w:div w:id="212429929">
              <w:marLeft w:val="0"/>
              <w:marRight w:val="0"/>
              <w:marTop w:val="0"/>
              <w:marBottom w:val="0"/>
              <w:divBdr>
                <w:top w:val="none" w:sz="0" w:space="0" w:color="auto"/>
                <w:left w:val="none" w:sz="0" w:space="0" w:color="auto"/>
                <w:bottom w:val="none" w:sz="0" w:space="0" w:color="auto"/>
                <w:right w:val="none" w:sz="0" w:space="0" w:color="auto"/>
              </w:divBdr>
            </w:div>
            <w:div w:id="212468307">
              <w:marLeft w:val="-3660"/>
              <w:marRight w:val="420"/>
              <w:marTop w:val="120"/>
              <w:marBottom w:val="300"/>
              <w:divBdr>
                <w:top w:val="none" w:sz="0" w:space="0" w:color="auto"/>
                <w:left w:val="none" w:sz="0" w:space="0" w:color="auto"/>
                <w:bottom w:val="none" w:sz="0" w:space="0" w:color="auto"/>
                <w:right w:val="none" w:sz="0" w:space="0" w:color="auto"/>
              </w:divBdr>
              <w:divsChild>
                <w:div w:id="26683171">
                  <w:marLeft w:val="60"/>
                  <w:marRight w:val="120"/>
                  <w:marTop w:val="120"/>
                  <w:marBottom w:val="360"/>
                  <w:divBdr>
                    <w:top w:val="none" w:sz="0" w:space="0" w:color="auto"/>
                    <w:left w:val="none" w:sz="0" w:space="0" w:color="auto"/>
                    <w:bottom w:val="none" w:sz="0" w:space="0" w:color="auto"/>
                    <w:right w:val="none" w:sz="0" w:space="0" w:color="auto"/>
                  </w:divBdr>
                </w:div>
              </w:divsChild>
            </w:div>
            <w:div w:id="212498278">
              <w:marLeft w:val="0"/>
              <w:marRight w:val="150"/>
              <w:marTop w:val="0"/>
              <w:marBottom w:val="0"/>
              <w:divBdr>
                <w:top w:val="none" w:sz="0" w:space="0" w:color="auto"/>
                <w:left w:val="none" w:sz="0" w:space="0" w:color="auto"/>
                <w:bottom w:val="none" w:sz="0" w:space="0" w:color="auto"/>
                <w:right w:val="none" w:sz="0" w:space="0" w:color="auto"/>
              </w:divBdr>
            </w:div>
            <w:div w:id="212500424">
              <w:marLeft w:val="0"/>
              <w:marRight w:val="0"/>
              <w:marTop w:val="0"/>
              <w:marBottom w:val="0"/>
              <w:divBdr>
                <w:top w:val="none" w:sz="0" w:space="0" w:color="auto"/>
                <w:left w:val="none" w:sz="0" w:space="0" w:color="auto"/>
                <w:bottom w:val="none" w:sz="0" w:space="0" w:color="auto"/>
                <w:right w:val="none" w:sz="0" w:space="0" w:color="auto"/>
              </w:divBdr>
              <w:divsChild>
                <w:div w:id="181210029">
                  <w:marLeft w:val="0"/>
                  <w:marRight w:val="0"/>
                  <w:marTop w:val="0"/>
                  <w:marBottom w:val="0"/>
                  <w:divBdr>
                    <w:top w:val="none" w:sz="0" w:space="0" w:color="auto"/>
                    <w:left w:val="none" w:sz="0" w:space="0" w:color="auto"/>
                    <w:bottom w:val="none" w:sz="0" w:space="0" w:color="auto"/>
                    <w:right w:val="none" w:sz="0" w:space="0" w:color="auto"/>
                  </w:divBdr>
                  <w:divsChild>
                    <w:div w:id="435711708">
                      <w:marLeft w:val="0"/>
                      <w:marRight w:val="0"/>
                      <w:marTop w:val="0"/>
                      <w:marBottom w:val="0"/>
                      <w:divBdr>
                        <w:top w:val="none" w:sz="0" w:space="0" w:color="auto"/>
                        <w:left w:val="none" w:sz="0" w:space="0" w:color="auto"/>
                        <w:bottom w:val="none" w:sz="0" w:space="0" w:color="auto"/>
                        <w:right w:val="none" w:sz="0" w:space="0" w:color="auto"/>
                      </w:divBdr>
                      <w:divsChild>
                        <w:div w:id="1113620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616593">
              <w:marLeft w:val="0"/>
              <w:marRight w:val="150"/>
              <w:marTop w:val="0"/>
              <w:marBottom w:val="75"/>
              <w:divBdr>
                <w:top w:val="none" w:sz="0" w:space="0" w:color="auto"/>
                <w:left w:val="none" w:sz="0" w:space="0" w:color="auto"/>
                <w:bottom w:val="none" w:sz="0" w:space="0" w:color="auto"/>
                <w:right w:val="none" w:sz="0" w:space="0" w:color="auto"/>
              </w:divBdr>
            </w:div>
            <w:div w:id="212616997">
              <w:marLeft w:val="0"/>
              <w:marRight w:val="0"/>
              <w:marTop w:val="0"/>
              <w:marBottom w:val="0"/>
              <w:divBdr>
                <w:top w:val="none" w:sz="0" w:space="0" w:color="auto"/>
                <w:left w:val="none" w:sz="0" w:space="0" w:color="auto"/>
                <w:bottom w:val="none" w:sz="0" w:space="0" w:color="auto"/>
                <w:right w:val="none" w:sz="0" w:space="0" w:color="auto"/>
              </w:divBdr>
            </w:div>
            <w:div w:id="212620134">
              <w:marLeft w:val="0"/>
              <w:marRight w:val="0"/>
              <w:marTop w:val="300"/>
              <w:marBottom w:val="0"/>
              <w:divBdr>
                <w:top w:val="none" w:sz="0" w:space="0" w:color="auto"/>
                <w:left w:val="none" w:sz="0" w:space="0" w:color="auto"/>
                <w:bottom w:val="none" w:sz="0" w:space="0" w:color="auto"/>
                <w:right w:val="none" w:sz="0" w:space="0" w:color="auto"/>
              </w:divBdr>
            </w:div>
            <w:div w:id="212623223">
              <w:marLeft w:val="0"/>
              <w:marRight w:val="0"/>
              <w:marTop w:val="0"/>
              <w:marBottom w:val="0"/>
              <w:divBdr>
                <w:top w:val="none" w:sz="0" w:space="0" w:color="auto"/>
                <w:left w:val="none" w:sz="0" w:space="0" w:color="auto"/>
                <w:bottom w:val="none" w:sz="0" w:space="0" w:color="auto"/>
                <w:right w:val="none" w:sz="0" w:space="0" w:color="auto"/>
              </w:divBdr>
            </w:div>
            <w:div w:id="212691684">
              <w:marLeft w:val="0"/>
              <w:marRight w:val="0"/>
              <w:marTop w:val="0"/>
              <w:marBottom w:val="0"/>
              <w:divBdr>
                <w:top w:val="none" w:sz="0" w:space="0" w:color="auto"/>
                <w:left w:val="none" w:sz="0" w:space="0" w:color="auto"/>
                <w:bottom w:val="none" w:sz="0" w:space="0" w:color="auto"/>
                <w:right w:val="none" w:sz="0" w:space="0" w:color="auto"/>
              </w:divBdr>
            </w:div>
            <w:div w:id="212692581">
              <w:marLeft w:val="0"/>
              <w:marRight w:val="0"/>
              <w:marTop w:val="0"/>
              <w:marBottom w:val="0"/>
              <w:divBdr>
                <w:top w:val="none" w:sz="0" w:space="0" w:color="auto"/>
                <w:left w:val="none" w:sz="0" w:space="0" w:color="auto"/>
                <w:bottom w:val="none" w:sz="0" w:space="0" w:color="auto"/>
                <w:right w:val="none" w:sz="0" w:space="0" w:color="auto"/>
              </w:divBdr>
              <w:divsChild>
                <w:div w:id="56635115">
                  <w:marLeft w:val="0"/>
                  <w:marRight w:val="0"/>
                  <w:marTop w:val="0"/>
                  <w:marBottom w:val="0"/>
                  <w:divBdr>
                    <w:top w:val="none" w:sz="0" w:space="0" w:color="auto"/>
                    <w:left w:val="none" w:sz="0" w:space="0" w:color="auto"/>
                    <w:bottom w:val="none" w:sz="0" w:space="0" w:color="auto"/>
                    <w:right w:val="none" w:sz="0" w:space="0" w:color="auto"/>
                  </w:divBdr>
                </w:div>
              </w:divsChild>
            </w:div>
            <w:div w:id="212737522">
              <w:marLeft w:val="0"/>
              <w:marRight w:val="0"/>
              <w:marTop w:val="0"/>
              <w:marBottom w:val="0"/>
              <w:divBdr>
                <w:top w:val="none" w:sz="0" w:space="0" w:color="auto"/>
                <w:left w:val="none" w:sz="0" w:space="0" w:color="auto"/>
                <w:bottom w:val="none" w:sz="0" w:space="0" w:color="auto"/>
                <w:right w:val="none" w:sz="0" w:space="0" w:color="auto"/>
              </w:divBdr>
            </w:div>
            <w:div w:id="212816335">
              <w:marLeft w:val="0"/>
              <w:marRight w:val="0"/>
              <w:marTop w:val="0"/>
              <w:marBottom w:val="0"/>
              <w:divBdr>
                <w:top w:val="none" w:sz="0" w:space="0" w:color="auto"/>
                <w:left w:val="none" w:sz="0" w:space="0" w:color="auto"/>
                <w:bottom w:val="none" w:sz="0" w:space="0" w:color="auto"/>
                <w:right w:val="none" w:sz="0" w:space="0" w:color="auto"/>
              </w:divBdr>
            </w:div>
            <w:div w:id="212861101">
              <w:marLeft w:val="0"/>
              <w:marRight w:val="150"/>
              <w:marTop w:val="150"/>
              <w:marBottom w:val="150"/>
              <w:divBdr>
                <w:top w:val="none" w:sz="0" w:space="0" w:color="auto"/>
                <w:left w:val="none" w:sz="0" w:space="0" w:color="auto"/>
                <w:bottom w:val="none" w:sz="0" w:space="0" w:color="auto"/>
                <w:right w:val="none" w:sz="0" w:space="0" w:color="auto"/>
              </w:divBdr>
            </w:div>
            <w:div w:id="212884641">
              <w:marLeft w:val="0"/>
              <w:marRight w:val="0"/>
              <w:marTop w:val="300"/>
              <w:marBottom w:val="0"/>
              <w:divBdr>
                <w:top w:val="none" w:sz="0" w:space="0" w:color="auto"/>
                <w:left w:val="none" w:sz="0" w:space="0" w:color="auto"/>
                <w:bottom w:val="none" w:sz="0" w:space="0" w:color="auto"/>
                <w:right w:val="none" w:sz="0" w:space="0" w:color="auto"/>
              </w:divBdr>
              <w:divsChild>
                <w:div w:id="19165272">
                  <w:marLeft w:val="0"/>
                  <w:marRight w:val="0"/>
                  <w:marTop w:val="0"/>
                  <w:marBottom w:val="0"/>
                  <w:divBdr>
                    <w:top w:val="none" w:sz="0" w:space="0" w:color="auto"/>
                    <w:left w:val="none" w:sz="0" w:space="0" w:color="auto"/>
                    <w:bottom w:val="none" w:sz="0" w:space="0" w:color="auto"/>
                    <w:right w:val="none" w:sz="0" w:space="0" w:color="auto"/>
                  </w:divBdr>
                </w:div>
              </w:divsChild>
            </w:div>
            <w:div w:id="212886031">
              <w:marLeft w:val="0"/>
              <w:marRight w:val="0"/>
              <w:marTop w:val="0"/>
              <w:marBottom w:val="0"/>
              <w:divBdr>
                <w:top w:val="none" w:sz="0" w:space="0" w:color="auto"/>
                <w:left w:val="none" w:sz="0" w:space="0" w:color="auto"/>
                <w:bottom w:val="none" w:sz="0" w:space="0" w:color="auto"/>
                <w:right w:val="none" w:sz="0" w:space="0" w:color="auto"/>
              </w:divBdr>
              <w:divsChild>
                <w:div w:id="29381421">
                  <w:marLeft w:val="0"/>
                  <w:marRight w:val="0"/>
                  <w:marTop w:val="0"/>
                  <w:marBottom w:val="0"/>
                  <w:divBdr>
                    <w:top w:val="none" w:sz="0" w:space="0" w:color="auto"/>
                    <w:left w:val="none" w:sz="0" w:space="0" w:color="auto"/>
                    <w:bottom w:val="none" w:sz="0" w:space="0" w:color="auto"/>
                    <w:right w:val="none" w:sz="0" w:space="0" w:color="auto"/>
                  </w:divBdr>
                </w:div>
              </w:divsChild>
            </w:div>
            <w:div w:id="212887701">
              <w:marLeft w:val="0"/>
              <w:marRight w:val="0"/>
              <w:marTop w:val="0"/>
              <w:marBottom w:val="0"/>
              <w:divBdr>
                <w:top w:val="none" w:sz="0" w:space="0" w:color="auto"/>
                <w:left w:val="none" w:sz="0" w:space="0" w:color="auto"/>
                <w:bottom w:val="none" w:sz="0" w:space="0" w:color="auto"/>
                <w:right w:val="none" w:sz="0" w:space="0" w:color="auto"/>
              </w:divBdr>
            </w:div>
            <w:div w:id="212891311">
              <w:marLeft w:val="0"/>
              <w:marRight w:val="0"/>
              <w:marTop w:val="0"/>
              <w:marBottom w:val="0"/>
              <w:divBdr>
                <w:top w:val="none" w:sz="0" w:space="0" w:color="auto"/>
                <w:left w:val="none" w:sz="0" w:space="0" w:color="auto"/>
                <w:bottom w:val="none" w:sz="0" w:space="0" w:color="auto"/>
                <w:right w:val="none" w:sz="0" w:space="0" w:color="auto"/>
              </w:divBdr>
              <w:divsChild>
                <w:div w:id="364065610">
                  <w:blockQuote w:val="1"/>
                  <w:marLeft w:val="0"/>
                  <w:marRight w:val="0"/>
                  <w:marTop w:val="465"/>
                  <w:marBottom w:val="525"/>
                  <w:divBdr>
                    <w:top w:val="none" w:sz="0" w:space="0" w:color="auto"/>
                    <w:left w:val="none" w:sz="0" w:space="0" w:color="auto"/>
                    <w:bottom w:val="none" w:sz="0" w:space="0" w:color="auto"/>
                    <w:right w:val="none" w:sz="0" w:space="0" w:color="auto"/>
                  </w:divBdr>
                </w:div>
              </w:divsChild>
            </w:div>
            <w:div w:id="212930370">
              <w:marLeft w:val="0"/>
              <w:marRight w:val="0"/>
              <w:marTop w:val="0"/>
              <w:marBottom w:val="0"/>
              <w:divBdr>
                <w:top w:val="none" w:sz="0" w:space="0" w:color="auto"/>
                <w:left w:val="none" w:sz="0" w:space="0" w:color="auto"/>
                <w:bottom w:val="none" w:sz="0" w:space="0" w:color="auto"/>
                <w:right w:val="none" w:sz="0" w:space="0" w:color="auto"/>
              </w:divBdr>
            </w:div>
            <w:div w:id="213003952">
              <w:marLeft w:val="0"/>
              <w:marRight w:val="0"/>
              <w:marTop w:val="0"/>
              <w:marBottom w:val="60"/>
              <w:divBdr>
                <w:top w:val="none" w:sz="0" w:space="0" w:color="auto"/>
                <w:left w:val="none" w:sz="0" w:space="0" w:color="auto"/>
                <w:bottom w:val="none" w:sz="0" w:space="0" w:color="auto"/>
                <w:right w:val="none" w:sz="0" w:space="0" w:color="auto"/>
              </w:divBdr>
            </w:div>
            <w:div w:id="213009824">
              <w:marLeft w:val="0"/>
              <w:marRight w:val="0"/>
              <w:marTop w:val="0"/>
              <w:marBottom w:val="0"/>
              <w:divBdr>
                <w:top w:val="none" w:sz="0" w:space="0" w:color="auto"/>
                <w:left w:val="none" w:sz="0" w:space="0" w:color="auto"/>
                <w:bottom w:val="none" w:sz="0" w:space="0" w:color="auto"/>
                <w:right w:val="none" w:sz="0" w:space="0" w:color="auto"/>
              </w:divBdr>
              <w:divsChild>
                <w:div w:id="21984501">
                  <w:marLeft w:val="0"/>
                  <w:marRight w:val="0"/>
                  <w:marTop w:val="0"/>
                  <w:marBottom w:val="0"/>
                  <w:divBdr>
                    <w:top w:val="none" w:sz="0" w:space="0" w:color="auto"/>
                    <w:left w:val="none" w:sz="0" w:space="0" w:color="auto"/>
                    <w:bottom w:val="none" w:sz="0" w:space="0" w:color="auto"/>
                    <w:right w:val="none" w:sz="0" w:space="0" w:color="auto"/>
                  </w:divBdr>
                </w:div>
              </w:divsChild>
            </w:div>
            <w:div w:id="213079089">
              <w:marLeft w:val="0"/>
              <w:marRight w:val="0"/>
              <w:marTop w:val="0"/>
              <w:marBottom w:val="0"/>
              <w:divBdr>
                <w:top w:val="none" w:sz="0" w:space="0" w:color="auto"/>
                <w:left w:val="none" w:sz="0" w:space="0" w:color="auto"/>
                <w:bottom w:val="none" w:sz="0" w:space="0" w:color="auto"/>
                <w:right w:val="none" w:sz="0" w:space="0" w:color="auto"/>
              </w:divBdr>
            </w:div>
            <w:div w:id="213086445">
              <w:marLeft w:val="0"/>
              <w:marRight w:val="0"/>
              <w:marTop w:val="0"/>
              <w:marBottom w:val="0"/>
              <w:divBdr>
                <w:top w:val="none" w:sz="0" w:space="0" w:color="auto"/>
                <w:left w:val="none" w:sz="0" w:space="0" w:color="auto"/>
                <w:bottom w:val="none" w:sz="0" w:space="0" w:color="auto"/>
                <w:right w:val="none" w:sz="0" w:space="0" w:color="auto"/>
              </w:divBdr>
            </w:div>
            <w:div w:id="213200247">
              <w:marLeft w:val="0"/>
              <w:marRight w:val="0"/>
              <w:marTop w:val="300"/>
              <w:marBottom w:val="450"/>
              <w:divBdr>
                <w:top w:val="none" w:sz="0" w:space="0" w:color="auto"/>
                <w:left w:val="none" w:sz="0" w:space="0" w:color="auto"/>
                <w:bottom w:val="none" w:sz="0" w:space="0" w:color="auto"/>
                <w:right w:val="none" w:sz="0" w:space="0" w:color="auto"/>
              </w:divBdr>
              <w:divsChild>
                <w:div w:id="294793750">
                  <w:marLeft w:val="0"/>
                  <w:marRight w:val="0"/>
                  <w:marTop w:val="0"/>
                  <w:marBottom w:val="0"/>
                  <w:divBdr>
                    <w:top w:val="none" w:sz="0" w:space="0" w:color="auto"/>
                    <w:left w:val="none" w:sz="0" w:space="0" w:color="auto"/>
                    <w:bottom w:val="none" w:sz="0" w:space="0" w:color="auto"/>
                    <w:right w:val="none" w:sz="0" w:space="0" w:color="auto"/>
                  </w:divBdr>
                </w:div>
              </w:divsChild>
            </w:div>
            <w:div w:id="213202067">
              <w:marLeft w:val="0"/>
              <w:marRight w:val="0"/>
              <w:marTop w:val="0"/>
              <w:marBottom w:val="0"/>
              <w:divBdr>
                <w:top w:val="none" w:sz="0" w:space="0" w:color="auto"/>
                <w:left w:val="none" w:sz="0" w:space="0" w:color="auto"/>
                <w:bottom w:val="none" w:sz="0" w:space="0" w:color="auto"/>
                <w:right w:val="none" w:sz="0" w:space="0" w:color="auto"/>
              </w:divBdr>
            </w:div>
            <w:div w:id="213272097">
              <w:marLeft w:val="0"/>
              <w:marRight w:val="0"/>
              <w:marTop w:val="0"/>
              <w:marBottom w:val="0"/>
              <w:divBdr>
                <w:top w:val="none" w:sz="0" w:space="0" w:color="auto"/>
                <w:left w:val="none" w:sz="0" w:space="0" w:color="auto"/>
                <w:bottom w:val="none" w:sz="0" w:space="0" w:color="auto"/>
                <w:right w:val="none" w:sz="0" w:space="0" w:color="auto"/>
              </w:divBdr>
            </w:div>
            <w:div w:id="213273350">
              <w:marLeft w:val="0"/>
              <w:marRight w:val="0"/>
              <w:marTop w:val="0"/>
              <w:marBottom w:val="0"/>
              <w:divBdr>
                <w:top w:val="none" w:sz="0" w:space="0" w:color="auto"/>
                <w:left w:val="none" w:sz="0" w:space="0" w:color="auto"/>
                <w:bottom w:val="none" w:sz="0" w:space="0" w:color="auto"/>
                <w:right w:val="none" w:sz="0" w:space="0" w:color="auto"/>
              </w:divBdr>
            </w:div>
            <w:div w:id="213274952">
              <w:marLeft w:val="0"/>
              <w:marRight w:val="0"/>
              <w:marTop w:val="0"/>
              <w:marBottom w:val="0"/>
              <w:divBdr>
                <w:top w:val="none" w:sz="0" w:space="0" w:color="auto"/>
                <w:left w:val="none" w:sz="0" w:space="0" w:color="auto"/>
                <w:bottom w:val="none" w:sz="0" w:space="0" w:color="auto"/>
                <w:right w:val="none" w:sz="0" w:space="0" w:color="auto"/>
              </w:divBdr>
            </w:div>
            <w:div w:id="213277465">
              <w:marLeft w:val="0"/>
              <w:marRight w:val="0"/>
              <w:marTop w:val="0"/>
              <w:marBottom w:val="0"/>
              <w:divBdr>
                <w:top w:val="none" w:sz="0" w:space="0" w:color="auto"/>
                <w:left w:val="none" w:sz="0" w:space="0" w:color="auto"/>
                <w:bottom w:val="none" w:sz="0" w:space="0" w:color="auto"/>
                <w:right w:val="none" w:sz="0" w:space="0" w:color="auto"/>
              </w:divBdr>
            </w:div>
            <w:div w:id="213346348">
              <w:marLeft w:val="2100"/>
              <w:marRight w:val="0"/>
              <w:marTop w:val="0"/>
              <w:marBottom w:val="0"/>
              <w:divBdr>
                <w:top w:val="none" w:sz="0" w:space="0" w:color="auto"/>
                <w:left w:val="none" w:sz="0" w:space="0" w:color="auto"/>
                <w:bottom w:val="none" w:sz="0" w:space="0" w:color="auto"/>
                <w:right w:val="none" w:sz="0" w:space="0" w:color="auto"/>
              </w:divBdr>
              <w:divsChild>
                <w:div w:id="261378604">
                  <w:marLeft w:val="0"/>
                  <w:marRight w:val="0"/>
                  <w:marTop w:val="0"/>
                  <w:marBottom w:val="0"/>
                  <w:divBdr>
                    <w:top w:val="none" w:sz="0" w:space="0" w:color="auto"/>
                    <w:left w:val="none" w:sz="0" w:space="0" w:color="auto"/>
                    <w:bottom w:val="none" w:sz="0" w:space="0" w:color="auto"/>
                    <w:right w:val="none" w:sz="0" w:space="0" w:color="auto"/>
                  </w:divBdr>
                </w:div>
                <w:div w:id="463037442">
                  <w:marLeft w:val="0"/>
                  <w:marRight w:val="0"/>
                  <w:marTop w:val="0"/>
                  <w:marBottom w:val="75"/>
                  <w:divBdr>
                    <w:top w:val="none" w:sz="0" w:space="0" w:color="auto"/>
                    <w:left w:val="none" w:sz="0" w:space="0" w:color="auto"/>
                    <w:bottom w:val="none" w:sz="0" w:space="0" w:color="auto"/>
                    <w:right w:val="none" w:sz="0" w:space="0" w:color="auto"/>
                  </w:divBdr>
                </w:div>
              </w:divsChild>
            </w:div>
            <w:div w:id="213390376">
              <w:marLeft w:val="0"/>
              <w:marRight w:val="0"/>
              <w:marTop w:val="480"/>
              <w:marBottom w:val="0"/>
              <w:divBdr>
                <w:top w:val="none" w:sz="0" w:space="0" w:color="auto"/>
                <w:left w:val="none" w:sz="0" w:space="0" w:color="auto"/>
                <w:bottom w:val="none" w:sz="0" w:space="0" w:color="auto"/>
                <w:right w:val="none" w:sz="0" w:space="0" w:color="auto"/>
              </w:divBdr>
            </w:div>
            <w:div w:id="213392841">
              <w:marLeft w:val="0"/>
              <w:marRight w:val="0"/>
              <w:marTop w:val="0"/>
              <w:marBottom w:val="0"/>
              <w:divBdr>
                <w:top w:val="none" w:sz="0" w:space="0" w:color="auto"/>
                <w:left w:val="none" w:sz="0" w:space="0" w:color="auto"/>
                <w:bottom w:val="none" w:sz="0" w:space="0" w:color="auto"/>
                <w:right w:val="none" w:sz="0" w:space="0" w:color="auto"/>
              </w:divBdr>
            </w:div>
            <w:div w:id="213466987">
              <w:marLeft w:val="0"/>
              <w:marRight w:val="135"/>
              <w:marTop w:val="0"/>
              <w:marBottom w:val="0"/>
              <w:divBdr>
                <w:top w:val="none" w:sz="0" w:space="0" w:color="auto"/>
                <w:left w:val="none" w:sz="0" w:space="0" w:color="auto"/>
                <w:bottom w:val="none" w:sz="0" w:space="0" w:color="auto"/>
                <w:right w:val="none" w:sz="0" w:space="0" w:color="auto"/>
              </w:divBdr>
            </w:div>
            <w:div w:id="213472167">
              <w:marLeft w:val="225"/>
              <w:marRight w:val="0"/>
              <w:marTop w:val="0"/>
              <w:marBottom w:val="150"/>
              <w:divBdr>
                <w:top w:val="single" w:sz="12" w:space="0" w:color="000000"/>
                <w:left w:val="single" w:sz="6" w:space="0" w:color="DDDDDD"/>
                <w:bottom w:val="single" w:sz="6" w:space="0" w:color="DDDDDD"/>
                <w:right w:val="single" w:sz="6" w:space="0" w:color="DDDDDD"/>
              </w:divBdr>
            </w:div>
            <w:div w:id="213472315">
              <w:marLeft w:val="0"/>
              <w:marRight w:val="0"/>
              <w:marTop w:val="0"/>
              <w:marBottom w:val="0"/>
              <w:divBdr>
                <w:top w:val="none" w:sz="0" w:space="0" w:color="auto"/>
                <w:left w:val="none" w:sz="0" w:space="0" w:color="auto"/>
                <w:bottom w:val="none" w:sz="0" w:space="0" w:color="auto"/>
                <w:right w:val="none" w:sz="0" w:space="0" w:color="auto"/>
              </w:divBdr>
            </w:div>
            <w:div w:id="213541365">
              <w:marLeft w:val="0"/>
              <w:marRight w:val="0"/>
              <w:marTop w:val="150"/>
              <w:marBottom w:val="0"/>
              <w:divBdr>
                <w:top w:val="none" w:sz="0" w:space="0" w:color="auto"/>
                <w:left w:val="none" w:sz="0" w:space="0" w:color="auto"/>
                <w:bottom w:val="none" w:sz="0" w:space="0" w:color="auto"/>
                <w:right w:val="none" w:sz="0" w:space="0" w:color="auto"/>
              </w:divBdr>
            </w:div>
            <w:div w:id="213543107">
              <w:marLeft w:val="0"/>
              <w:marRight w:val="0"/>
              <w:marTop w:val="0"/>
              <w:marBottom w:val="0"/>
              <w:divBdr>
                <w:top w:val="none" w:sz="0" w:space="0" w:color="auto"/>
                <w:left w:val="none" w:sz="0" w:space="0" w:color="auto"/>
                <w:bottom w:val="none" w:sz="0" w:space="0" w:color="auto"/>
                <w:right w:val="none" w:sz="0" w:space="0" w:color="auto"/>
              </w:divBdr>
            </w:div>
            <w:div w:id="213544153">
              <w:marLeft w:val="0"/>
              <w:marRight w:val="0"/>
              <w:marTop w:val="0"/>
              <w:marBottom w:val="0"/>
              <w:divBdr>
                <w:top w:val="none" w:sz="0" w:space="0" w:color="auto"/>
                <w:left w:val="none" w:sz="0" w:space="0" w:color="auto"/>
                <w:bottom w:val="none" w:sz="0" w:space="0" w:color="auto"/>
                <w:right w:val="none" w:sz="0" w:space="0" w:color="auto"/>
              </w:divBdr>
            </w:div>
            <w:div w:id="213548474">
              <w:marLeft w:val="0"/>
              <w:marRight w:val="135"/>
              <w:marTop w:val="0"/>
              <w:marBottom w:val="0"/>
              <w:divBdr>
                <w:top w:val="none" w:sz="0" w:space="0" w:color="auto"/>
                <w:left w:val="none" w:sz="0" w:space="0" w:color="auto"/>
                <w:bottom w:val="none" w:sz="0" w:space="0" w:color="auto"/>
                <w:right w:val="none" w:sz="0" w:space="0" w:color="auto"/>
              </w:divBdr>
            </w:div>
            <w:div w:id="213582881">
              <w:marLeft w:val="0"/>
              <w:marRight w:val="0"/>
              <w:marTop w:val="0"/>
              <w:marBottom w:val="0"/>
              <w:divBdr>
                <w:top w:val="none" w:sz="0" w:space="0" w:color="auto"/>
                <w:left w:val="none" w:sz="0" w:space="0" w:color="auto"/>
                <w:bottom w:val="none" w:sz="0" w:space="0" w:color="auto"/>
                <w:right w:val="none" w:sz="0" w:space="0" w:color="auto"/>
              </w:divBdr>
            </w:div>
            <w:div w:id="213590954">
              <w:blockQuote w:val="1"/>
              <w:marLeft w:val="720"/>
              <w:marRight w:val="720"/>
              <w:marTop w:val="100"/>
              <w:marBottom w:val="100"/>
              <w:divBdr>
                <w:top w:val="single" w:sz="6" w:space="0" w:color="DDDDDD"/>
                <w:left w:val="single" w:sz="6" w:space="0" w:color="00B3B5"/>
                <w:bottom w:val="single" w:sz="6" w:space="0" w:color="DDDDDD"/>
                <w:right w:val="single" w:sz="6" w:space="0" w:color="DDDDDD"/>
              </w:divBdr>
            </w:div>
            <w:div w:id="213657765">
              <w:marLeft w:val="0"/>
              <w:marRight w:val="0"/>
              <w:marTop w:val="0"/>
              <w:marBottom w:val="0"/>
              <w:divBdr>
                <w:top w:val="none" w:sz="0" w:space="0" w:color="auto"/>
                <w:left w:val="none" w:sz="0" w:space="0" w:color="auto"/>
                <w:bottom w:val="none" w:sz="0" w:space="0" w:color="auto"/>
                <w:right w:val="none" w:sz="0" w:space="0" w:color="auto"/>
              </w:divBdr>
            </w:div>
            <w:div w:id="213657794">
              <w:marLeft w:val="0"/>
              <w:marRight w:val="0"/>
              <w:marTop w:val="0"/>
              <w:marBottom w:val="0"/>
              <w:divBdr>
                <w:top w:val="none" w:sz="0" w:space="0" w:color="auto"/>
                <w:left w:val="none" w:sz="0" w:space="0" w:color="auto"/>
                <w:bottom w:val="none" w:sz="0" w:space="0" w:color="auto"/>
                <w:right w:val="none" w:sz="0" w:space="0" w:color="auto"/>
              </w:divBdr>
              <w:divsChild>
                <w:div w:id="93524870">
                  <w:marLeft w:val="0"/>
                  <w:marRight w:val="0"/>
                  <w:marTop w:val="0"/>
                  <w:marBottom w:val="0"/>
                  <w:divBdr>
                    <w:top w:val="none" w:sz="0" w:space="0" w:color="auto"/>
                    <w:left w:val="none" w:sz="0" w:space="0" w:color="auto"/>
                    <w:bottom w:val="none" w:sz="0" w:space="0" w:color="auto"/>
                    <w:right w:val="none" w:sz="0" w:space="0" w:color="auto"/>
                  </w:divBdr>
                  <w:divsChild>
                    <w:div w:id="4829380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735494">
              <w:marLeft w:val="0"/>
              <w:marRight w:val="0"/>
              <w:marTop w:val="0"/>
              <w:marBottom w:val="300"/>
              <w:divBdr>
                <w:top w:val="none" w:sz="0" w:space="0" w:color="auto"/>
                <w:left w:val="none" w:sz="0" w:space="0" w:color="auto"/>
                <w:bottom w:val="none" w:sz="0" w:space="0" w:color="auto"/>
                <w:right w:val="none" w:sz="0" w:space="0" w:color="auto"/>
              </w:divBdr>
              <w:divsChild>
                <w:div w:id="369302212">
                  <w:marLeft w:val="0"/>
                  <w:marRight w:val="0"/>
                  <w:marTop w:val="0"/>
                  <w:marBottom w:val="0"/>
                  <w:divBdr>
                    <w:top w:val="none" w:sz="0" w:space="0" w:color="auto"/>
                    <w:left w:val="none" w:sz="0" w:space="0" w:color="auto"/>
                    <w:bottom w:val="none" w:sz="0" w:space="0" w:color="auto"/>
                    <w:right w:val="none" w:sz="0" w:space="0" w:color="auto"/>
                  </w:divBdr>
                </w:div>
              </w:divsChild>
            </w:div>
            <w:div w:id="213808375">
              <w:marLeft w:val="0"/>
              <w:marRight w:val="0"/>
              <w:marTop w:val="150"/>
              <w:marBottom w:val="450"/>
              <w:divBdr>
                <w:top w:val="none" w:sz="0" w:space="0" w:color="auto"/>
                <w:left w:val="none" w:sz="0" w:space="0" w:color="auto"/>
                <w:bottom w:val="none" w:sz="0" w:space="0" w:color="auto"/>
                <w:right w:val="none" w:sz="0" w:space="0" w:color="auto"/>
              </w:divBdr>
            </w:div>
            <w:div w:id="213856371">
              <w:marLeft w:val="0"/>
              <w:marRight w:val="0"/>
              <w:marTop w:val="0"/>
              <w:marBottom w:val="0"/>
              <w:divBdr>
                <w:top w:val="single" w:sz="2" w:space="0" w:color="auto"/>
                <w:left w:val="single" w:sz="2" w:space="0" w:color="auto"/>
                <w:bottom w:val="single" w:sz="2" w:space="0" w:color="auto"/>
                <w:right w:val="single" w:sz="2" w:space="0" w:color="auto"/>
              </w:divBdr>
            </w:div>
            <w:div w:id="213859234">
              <w:marLeft w:val="0"/>
              <w:marRight w:val="0"/>
              <w:marTop w:val="0"/>
              <w:marBottom w:val="0"/>
              <w:divBdr>
                <w:top w:val="none" w:sz="0" w:space="0" w:color="auto"/>
                <w:left w:val="none" w:sz="0" w:space="0" w:color="auto"/>
                <w:bottom w:val="none" w:sz="0" w:space="0" w:color="auto"/>
                <w:right w:val="none" w:sz="0" w:space="0" w:color="auto"/>
              </w:divBdr>
              <w:divsChild>
                <w:div w:id="17241283">
                  <w:marLeft w:val="0"/>
                  <w:marRight w:val="0"/>
                  <w:marTop w:val="0"/>
                  <w:marBottom w:val="0"/>
                  <w:divBdr>
                    <w:top w:val="none" w:sz="0" w:space="0" w:color="auto"/>
                    <w:left w:val="none" w:sz="0" w:space="0" w:color="auto"/>
                    <w:bottom w:val="none" w:sz="0" w:space="0" w:color="auto"/>
                    <w:right w:val="none" w:sz="0" w:space="0" w:color="auto"/>
                  </w:divBdr>
                </w:div>
              </w:divsChild>
            </w:div>
            <w:div w:id="213926339">
              <w:marLeft w:val="0"/>
              <w:marRight w:val="0"/>
              <w:marTop w:val="0"/>
              <w:marBottom w:val="0"/>
              <w:divBdr>
                <w:top w:val="none" w:sz="0" w:space="0" w:color="auto"/>
                <w:left w:val="none" w:sz="0" w:space="0" w:color="auto"/>
                <w:bottom w:val="none" w:sz="0" w:space="0" w:color="auto"/>
                <w:right w:val="none" w:sz="0" w:space="0" w:color="auto"/>
              </w:divBdr>
            </w:div>
            <w:div w:id="213927229">
              <w:marLeft w:val="0"/>
              <w:marRight w:val="75"/>
              <w:marTop w:val="0"/>
              <w:marBottom w:val="0"/>
              <w:divBdr>
                <w:top w:val="none" w:sz="0" w:space="0" w:color="auto"/>
                <w:left w:val="none" w:sz="0" w:space="0" w:color="auto"/>
                <w:bottom w:val="none" w:sz="0" w:space="0" w:color="auto"/>
                <w:right w:val="none" w:sz="0" w:space="0" w:color="auto"/>
              </w:divBdr>
            </w:div>
            <w:div w:id="214003241">
              <w:marLeft w:val="0"/>
              <w:marRight w:val="0"/>
              <w:marTop w:val="100"/>
              <w:marBottom w:val="100"/>
              <w:divBdr>
                <w:top w:val="none" w:sz="0" w:space="0" w:color="EBEBEB"/>
                <w:left w:val="none" w:sz="0" w:space="0" w:color="EBEBEB"/>
                <w:bottom w:val="none" w:sz="0" w:space="0" w:color="EBEBEB"/>
                <w:right w:val="none" w:sz="0" w:space="0" w:color="EBEBEB"/>
              </w:divBdr>
            </w:div>
            <w:div w:id="214122680">
              <w:marLeft w:val="0"/>
              <w:marRight w:val="0"/>
              <w:marTop w:val="0"/>
              <w:marBottom w:val="0"/>
              <w:divBdr>
                <w:top w:val="none" w:sz="0" w:space="0" w:color="auto"/>
                <w:left w:val="none" w:sz="0" w:space="0" w:color="auto"/>
                <w:bottom w:val="none" w:sz="0" w:space="0" w:color="auto"/>
                <w:right w:val="none" w:sz="0" w:space="0" w:color="auto"/>
              </w:divBdr>
            </w:div>
            <w:div w:id="214123258">
              <w:marLeft w:val="0"/>
              <w:marRight w:val="0"/>
              <w:marTop w:val="0"/>
              <w:marBottom w:val="0"/>
              <w:divBdr>
                <w:top w:val="none" w:sz="0" w:space="0" w:color="auto"/>
                <w:left w:val="none" w:sz="0" w:space="0" w:color="auto"/>
                <w:bottom w:val="none" w:sz="0" w:space="0" w:color="auto"/>
                <w:right w:val="none" w:sz="0" w:space="0" w:color="auto"/>
              </w:divBdr>
            </w:div>
            <w:div w:id="214125561">
              <w:marLeft w:val="0"/>
              <w:marRight w:val="0"/>
              <w:marTop w:val="0"/>
              <w:marBottom w:val="0"/>
              <w:divBdr>
                <w:top w:val="none" w:sz="0" w:space="0" w:color="auto"/>
                <w:left w:val="none" w:sz="0" w:space="0" w:color="auto"/>
                <w:bottom w:val="none" w:sz="0" w:space="0" w:color="auto"/>
                <w:right w:val="none" w:sz="0" w:space="0" w:color="auto"/>
              </w:divBdr>
            </w:div>
            <w:div w:id="214128357">
              <w:marLeft w:val="0"/>
              <w:marRight w:val="0"/>
              <w:marTop w:val="0"/>
              <w:marBottom w:val="0"/>
              <w:divBdr>
                <w:top w:val="none" w:sz="0" w:space="0" w:color="auto"/>
                <w:left w:val="none" w:sz="0" w:space="0" w:color="auto"/>
                <w:bottom w:val="none" w:sz="0" w:space="0" w:color="auto"/>
                <w:right w:val="none" w:sz="0" w:space="0" w:color="auto"/>
              </w:divBdr>
            </w:div>
            <w:div w:id="214201757">
              <w:marLeft w:val="0"/>
              <w:marRight w:val="0"/>
              <w:marTop w:val="0"/>
              <w:marBottom w:val="0"/>
              <w:divBdr>
                <w:top w:val="none" w:sz="0" w:space="0" w:color="auto"/>
                <w:left w:val="none" w:sz="0" w:space="0" w:color="auto"/>
                <w:bottom w:val="none" w:sz="0" w:space="0" w:color="auto"/>
                <w:right w:val="none" w:sz="0" w:space="0" w:color="auto"/>
              </w:divBdr>
              <w:divsChild>
                <w:div w:id="113401236">
                  <w:marLeft w:val="0"/>
                  <w:marRight w:val="0"/>
                  <w:marTop w:val="0"/>
                  <w:marBottom w:val="0"/>
                  <w:divBdr>
                    <w:top w:val="none" w:sz="0" w:space="0" w:color="auto"/>
                    <w:left w:val="none" w:sz="0" w:space="0" w:color="auto"/>
                    <w:bottom w:val="none" w:sz="0" w:space="0" w:color="auto"/>
                    <w:right w:val="none" w:sz="0" w:space="0" w:color="auto"/>
                  </w:divBdr>
                </w:div>
              </w:divsChild>
            </w:div>
            <w:div w:id="214242318">
              <w:marLeft w:val="0"/>
              <w:marRight w:val="0"/>
              <w:marTop w:val="0"/>
              <w:marBottom w:val="0"/>
              <w:divBdr>
                <w:top w:val="none" w:sz="0" w:space="0" w:color="auto"/>
                <w:left w:val="none" w:sz="0" w:space="0" w:color="auto"/>
                <w:bottom w:val="none" w:sz="0" w:space="0" w:color="auto"/>
                <w:right w:val="none" w:sz="0" w:space="0" w:color="auto"/>
              </w:divBdr>
              <w:divsChild>
                <w:div w:id="230964008">
                  <w:marLeft w:val="0"/>
                  <w:marRight w:val="0"/>
                  <w:marTop w:val="0"/>
                  <w:marBottom w:val="0"/>
                  <w:divBdr>
                    <w:top w:val="none" w:sz="0" w:space="0" w:color="auto"/>
                    <w:left w:val="none" w:sz="0" w:space="0" w:color="auto"/>
                    <w:bottom w:val="none" w:sz="0" w:space="0" w:color="auto"/>
                    <w:right w:val="none" w:sz="0" w:space="0" w:color="auto"/>
                  </w:divBdr>
                </w:div>
              </w:divsChild>
            </w:div>
            <w:div w:id="214313811">
              <w:marLeft w:val="0"/>
              <w:marRight w:val="0"/>
              <w:marTop w:val="0"/>
              <w:marBottom w:val="0"/>
              <w:divBdr>
                <w:top w:val="none" w:sz="0" w:space="0" w:color="auto"/>
                <w:left w:val="none" w:sz="0" w:space="0" w:color="auto"/>
                <w:bottom w:val="none" w:sz="0" w:space="0" w:color="auto"/>
                <w:right w:val="none" w:sz="0" w:space="0" w:color="auto"/>
              </w:divBdr>
              <w:divsChild>
                <w:div w:id="36779515">
                  <w:marLeft w:val="0"/>
                  <w:marRight w:val="0"/>
                  <w:marTop w:val="0"/>
                  <w:marBottom w:val="0"/>
                  <w:divBdr>
                    <w:top w:val="none" w:sz="0" w:space="0" w:color="auto"/>
                    <w:left w:val="none" w:sz="0" w:space="0" w:color="auto"/>
                    <w:bottom w:val="none" w:sz="0" w:space="0" w:color="auto"/>
                    <w:right w:val="none" w:sz="0" w:space="0" w:color="auto"/>
                  </w:divBdr>
                </w:div>
                <w:div w:id="552425385">
                  <w:marLeft w:val="0"/>
                  <w:marRight w:val="0"/>
                  <w:marTop w:val="0"/>
                  <w:marBottom w:val="0"/>
                  <w:divBdr>
                    <w:top w:val="none" w:sz="0" w:space="0" w:color="auto"/>
                    <w:left w:val="none" w:sz="0" w:space="0" w:color="auto"/>
                    <w:bottom w:val="none" w:sz="0" w:space="0" w:color="auto"/>
                    <w:right w:val="none" w:sz="0" w:space="0" w:color="auto"/>
                  </w:divBdr>
                </w:div>
              </w:divsChild>
            </w:div>
            <w:div w:id="214318775">
              <w:marLeft w:val="0"/>
              <w:marRight w:val="0"/>
              <w:marTop w:val="0"/>
              <w:marBottom w:val="150"/>
              <w:divBdr>
                <w:top w:val="none" w:sz="0" w:space="0" w:color="auto"/>
                <w:left w:val="none" w:sz="0" w:space="0" w:color="auto"/>
                <w:bottom w:val="none" w:sz="0" w:space="0" w:color="auto"/>
                <w:right w:val="none" w:sz="0" w:space="0" w:color="auto"/>
              </w:divBdr>
              <w:divsChild>
                <w:div w:id="71633727">
                  <w:marLeft w:val="0"/>
                  <w:marRight w:val="0"/>
                  <w:marTop w:val="0"/>
                  <w:marBottom w:val="0"/>
                  <w:divBdr>
                    <w:top w:val="none" w:sz="0" w:space="0" w:color="auto"/>
                    <w:left w:val="none" w:sz="0" w:space="0" w:color="auto"/>
                    <w:bottom w:val="none" w:sz="0" w:space="0" w:color="auto"/>
                    <w:right w:val="none" w:sz="0" w:space="0" w:color="auto"/>
                  </w:divBdr>
                </w:div>
              </w:divsChild>
            </w:div>
            <w:div w:id="214319250">
              <w:marLeft w:val="0"/>
              <w:marRight w:val="0"/>
              <w:marTop w:val="0"/>
              <w:marBottom w:val="300"/>
              <w:divBdr>
                <w:top w:val="none" w:sz="0" w:space="0" w:color="auto"/>
                <w:left w:val="none" w:sz="0" w:space="0" w:color="auto"/>
                <w:bottom w:val="none" w:sz="0" w:space="0" w:color="auto"/>
                <w:right w:val="none" w:sz="0" w:space="0" w:color="auto"/>
              </w:divBdr>
            </w:div>
            <w:div w:id="214390375">
              <w:marLeft w:val="0"/>
              <w:marRight w:val="0"/>
              <w:marTop w:val="0"/>
              <w:marBottom w:val="0"/>
              <w:divBdr>
                <w:top w:val="none" w:sz="0" w:space="0" w:color="auto"/>
                <w:left w:val="none" w:sz="0" w:space="0" w:color="auto"/>
                <w:bottom w:val="none" w:sz="0" w:space="0" w:color="auto"/>
                <w:right w:val="none" w:sz="0" w:space="0" w:color="auto"/>
              </w:divBdr>
            </w:div>
            <w:div w:id="214392058">
              <w:marLeft w:val="0"/>
              <w:marRight w:val="0"/>
              <w:marTop w:val="0"/>
              <w:marBottom w:val="0"/>
              <w:divBdr>
                <w:top w:val="none" w:sz="0" w:space="0" w:color="auto"/>
                <w:left w:val="none" w:sz="0" w:space="0" w:color="auto"/>
                <w:bottom w:val="none" w:sz="0" w:space="0" w:color="auto"/>
                <w:right w:val="none" w:sz="0" w:space="0" w:color="auto"/>
              </w:divBdr>
            </w:div>
            <w:div w:id="214393501">
              <w:marLeft w:val="0"/>
              <w:marRight w:val="225"/>
              <w:marTop w:val="0"/>
              <w:marBottom w:val="0"/>
              <w:divBdr>
                <w:top w:val="none" w:sz="0" w:space="0" w:color="auto"/>
                <w:left w:val="none" w:sz="0" w:space="0" w:color="auto"/>
                <w:bottom w:val="none" w:sz="0" w:space="0" w:color="auto"/>
                <w:right w:val="none" w:sz="0" w:space="0" w:color="auto"/>
              </w:divBdr>
              <w:divsChild>
                <w:div w:id="622342811">
                  <w:marLeft w:val="0"/>
                  <w:marRight w:val="0"/>
                  <w:marTop w:val="0"/>
                  <w:marBottom w:val="0"/>
                  <w:divBdr>
                    <w:top w:val="none" w:sz="0" w:space="0" w:color="auto"/>
                    <w:left w:val="none" w:sz="0" w:space="0" w:color="auto"/>
                    <w:bottom w:val="none" w:sz="0" w:space="0" w:color="auto"/>
                    <w:right w:val="none" w:sz="0" w:space="0" w:color="auto"/>
                  </w:divBdr>
                </w:div>
              </w:divsChild>
            </w:div>
            <w:div w:id="214394683">
              <w:marLeft w:val="0"/>
              <w:marRight w:val="0"/>
              <w:marTop w:val="0"/>
              <w:marBottom w:val="0"/>
              <w:divBdr>
                <w:top w:val="none" w:sz="0" w:space="0" w:color="auto"/>
                <w:left w:val="none" w:sz="0" w:space="0" w:color="auto"/>
                <w:bottom w:val="none" w:sz="0" w:space="0" w:color="auto"/>
                <w:right w:val="none" w:sz="0" w:space="0" w:color="auto"/>
              </w:divBdr>
            </w:div>
            <w:div w:id="214395729">
              <w:marLeft w:val="75"/>
              <w:marRight w:val="0"/>
              <w:marTop w:val="0"/>
              <w:marBottom w:val="0"/>
              <w:divBdr>
                <w:top w:val="none" w:sz="0" w:space="0" w:color="auto"/>
                <w:left w:val="none" w:sz="0" w:space="0" w:color="auto"/>
                <w:bottom w:val="none" w:sz="0" w:space="0" w:color="auto"/>
                <w:right w:val="none" w:sz="0" w:space="0" w:color="auto"/>
              </w:divBdr>
            </w:div>
            <w:div w:id="214436811">
              <w:marLeft w:val="0"/>
              <w:marRight w:val="0"/>
              <w:marTop w:val="0"/>
              <w:marBottom w:val="0"/>
              <w:divBdr>
                <w:top w:val="none" w:sz="0" w:space="0" w:color="auto"/>
                <w:left w:val="none" w:sz="0" w:space="0" w:color="auto"/>
                <w:bottom w:val="none" w:sz="0" w:space="0" w:color="auto"/>
                <w:right w:val="none" w:sz="0" w:space="0" w:color="auto"/>
              </w:divBdr>
            </w:div>
            <w:div w:id="214437344">
              <w:marLeft w:val="0"/>
              <w:marRight w:val="0"/>
              <w:marTop w:val="0"/>
              <w:marBottom w:val="150"/>
              <w:divBdr>
                <w:top w:val="none" w:sz="0" w:space="0" w:color="auto"/>
                <w:left w:val="none" w:sz="0" w:space="0" w:color="auto"/>
                <w:bottom w:val="none" w:sz="0" w:space="0" w:color="auto"/>
                <w:right w:val="none" w:sz="0" w:space="0" w:color="auto"/>
              </w:divBdr>
              <w:divsChild>
                <w:div w:id="423457483">
                  <w:marLeft w:val="0"/>
                  <w:marRight w:val="0"/>
                  <w:marTop w:val="0"/>
                  <w:marBottom w:val="0"/>
                  <w:divBdr>
                    <w:top w:val="none" w:sz="0" w:space="0" w:color="auto"/>
                    <w:left w:val="none" w:sz="0" w:space="0" w:color="auto"/>
                    <w:bottom w:val="none" w:sz="0" w:space="0" w:color="auto"/>
                    <w:right w:val="none" w:sz="0" w:space="0" w:color="auto"/>
                  </w:divBdr>
                </w:div>
              </w:divsChild>
            </w:div>
            <w:div w:id="214438326">
              <w:marLeft w:val="0"/>
              <w:marRight w:val="0"/>
              <w:marTop w:val="0"/>
              <w:marBottom w:val="0"/>
              <w:divBdr>
                <w:top w:val="none" w:sz="0" w:space="0" w:color="auto"/>
                <w:left w:val="none" w:sz="0" w:space="0" w:color="auto"/>
                <w:bottom w:val="none" w:sz="0" w:space="0" w:color="auto"/>
                <w:right w:val="none" w:sz="0" w:space="0" w:color="auto"/>
              </w:divBdr>
            </w:div>
            <w:div w:id="214511026">
              <w:marLeft w:val="0"/>
              <w:marRight w:val="0"/>
              <w:marTop w:val="300"/>
              <w:marBottom w:val="450"/>
              <w:divBdr>
                <w:top w:val="none" w:sz="0" w:space="0" w:color="auto"/>
                <w:left w:val="none" w:sz="0" w:space="0" w:color="auto"/>
                <w:bottom w:val="none" w:sz="0" w:space="0" w:color="auto"/>
                <w:right w:val="none" w:sz="0" w:space="0" w:color="auto"/>
              </w:divBdr>
            </w:div>
            <w:div w:id="214586500">
              <w:marLeft w:val="0"/>
              <w:marRight w:val="0"/>
              <w:marTop w:val="0"/>
              <w:marBottom w:val="0"/>
              <w:divBdr>
                <w:top w:val="single" w:sz="2" w:space="0" w:color="auto"/>
                <w:left w:val="single" w:sz="2" w:space="0" w:color="auto"/>
                <w:bottom w:val="single" w:sz="2" w:space="0" w:color="auto"/>
                <w:right w:val="single" w:sz="2" w:space="0" w:color="auto"/>
              </w:divBdr>
            </w:div>
            <w:div w:id="214589084">
              <w:marLeft w:val="0"/>
              <w:marRight w:val="0"/>
              <w:marTop w:val="0"/>
              <w:marBottom w:val="0"/>
              <w:divBdr>
                <w:top w:val="none" w:sz="0" w:space="0" w:color="auto"/>
                <w:left w:val="none" w:sz="0" w:space="0" w:color="auto"/>
                <w:bottom w:val="none" w:sz="0" w:space="0" w:color="auto"/>
                <w:right w:val="none" w:sz="0" w:space="0" w:color="auto"/>
              </w:divBdr>
              <w:divsChild>
                <w:div w:id="82070850">
                  <w:marLeft w:val="0"/>
                  <w:marRight w:val="0"/>
                  <w:marTop w:val="0"/>
                  <w:marBottom w:val="0"/>
                  <w:divBdr>
                    <w:top w:val="none" w:sz="0" w:space="0" w:color="auto"/>
                    <w:left w:val="none" w:sz="0" w:space="0" w:color="auto"/>
                    <w:bottom w:val="none" w:sz="0" w:space="0" w:color="auto"/>
                    <w:right w:val="none" w:sz="0" w:space="0" w:color="auto"/>
                  </w:divBdr>
                  <w:divsChild>
                    <w:div w:id="20672656">
                      <w:marLeft w:val="0"/>
                      <w:marRight w:val="0"/>
                      <w:marTop w:val="0"/>
                      <w:marBottom w:val="0"/>
                      <w:divBdr>
                        <w:top w:val="none" w:sz="0" w:space="0" w:color="auto"/>
                        <w:left w:val="none" w:sz="0" w:space="0" w:color="auto"/>
                        <w:bottom w:val="none" w:sz="0" w:space="0" w:color="auto"/>
                        <w:right w:val="none" w:sz="0" w:space="0" w:color="auto"/>
                      </w:divBdr>
                    </w:div>
                    <w:div w:id="229270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589348">
              <w:marLeft w:val="0"/>
              <w:marRight w:val="0"/>
              <w:marTop w:val="0"/>
              <w:marBottom w:val="0"/>
              <w:divBdr>
                <w:top w:val="none" w:sz="0" w:space="0" w:color="auto"/>
                <w:left w:val="none" w:sz="0" w:space="0" w:color="auto"/>
                <w:bottom w:val="none" w:sz="0" w:space="0" w:color="auto"/>
                <w:right w:val="none" w:sz="0" w:space="0" w:color="auto"/>
              </w:divBdr>
              <w:divsChild>
                <w:div w:id="366375728">
                  <w:marLeft w:val="0"/>
                  <w:marRight w:val="0"/>
                  <w:marTop w:val="0"/>
                  <w:marBottom w:val="150"/>
                  <w:divBdr>
                    <w:top w:val="none" w:sz="0" w:space="0" w:color="auto"/>
                    <w:left w:val="none" w:sz="0" w:space="0" w:color="auto"/>
                    <w:bottom w:val="none" w:sz="0" w:space="0" w:color="auto"/>
                    <w:right w:val="none" w:sz="0" w:space="0" w:color="auto"/>
                  </w:divBdr>
                </w:div>
              </w:divsChild>
            </w:div>
            <w:div w:id="214591091">
              <w:marLeft w:val="0"/>
              <w:marRight w:val="0"/>
              <w:marTop w:val="0"/>
              <w:marBottom w:val="0"/>
              <w:divBdr>
                <w:top w:val="none" w:sz="0" w:space="0" w:color="auto"/>
                <w:left w:val="none" w:sz="0" w:space="0" w:color="auto"/>
                <w:bottom w:val="none" w:sz="0" w:space="0" w:color="auto"/>
                <w:right w:val="none" w:sz="0" w:space="0" w:color="auto"/>
              </w:divBdr>
            </w:div>
            <w:div w:id="214632905">
              <w:marLeft w:val="0"/>
              <w:marRight w:val="0"/>
              <w:marTop w:val="0"/>
              <w:marBottom w:val="0"/>
              <w:divBdr>
                <w:top w:val="none" w:sz="0" w:space="0" w:color="auto"/>
                <w:left w:val="none" w:sz="0" w:space="0" w:color="auto"/>
                <w:bottom w:val="none" w:sz="0" w:space="0" w:color="auto"/>
                <w:right w:val="none" w:sz="0" w:space="0" w:color="auto"/>
              </w:divBdr>
              <w:divsChild>
                <w:div w:id="592206921">
                  <w:marLeft w:val="0"/>
                  <w:marRight w:val="0"/>
                  <w:marTop w:val="0"/>
                  <w:marBottom w:val="0"/>
                  <w:divBdr>
                    <w:top w:val="none" w:sz="0" w:space="0" w:color="auto"/>
                    <w:left w:val="none" w:sz="0" w:space="0" w:color="auto"/>
                    <w:bottom w:val="none" w:sz="0" w:space="0" w:color="auto"/>
                    <w:right w:val="none" w:sz="0" w:space="0" w:color="auto"/>
                  </w:divBdr>
                </w:div>
              </w:divsChild>
            </w:div>
            <w:div w:id="214633330">
              <w:marLeft w:val="0"/>
              <w:marRight w:val="0"/>
              <w:marTop w:val="0"/>
              <w:marBottom w:val="0"/>
              <w:divBdr>
                <w:top w:val="none" w:sz="0" w:space="0" w:color="auto"/>
                <w:left w:val="none" w:sz="0" w:space="0" w:color="auto"/>
                <w:bottom w:val="none" w:sz="0" w:space="0" w:color="auto"/>
                <w:right w:val="none" w:sz="0" w:space="0" w:color="auto"/>
              </w:divBdr>
            </w:div>
            <w:div w:id="214662635">
              <w:marLeft w:val="0"/>
              <w:marRight w:val="0"/>
              <w:marTop w:val="0"/>
              <w:marBottom w:val="75"/>
              <w:divBdr>
                <w:top w:val="single" w:sz="6" w:space="3" w:color="DEDEDE"/>
                <w:left w:val="single" w:sz="6" w:space="3" w:color="DEDEDE"/>
                <w:bottom w:val="single" w:sz="6" w:space="3" w:color="DEDEDE"/>
                <w:right w:val="single" w:sz="6" w:space="3" w:color="DEDEDE"/>
              </w:divBdr>
            </w:div>
            <w:div w:id="214701294">
              <w:marLeft w:val="0"/>
              <w:marRight w:val="0"/>
              <w:marTop w:val="0"/>
              <w:marBottom w:val="0"/>
              <w:divBdr>
                <w:top w:val="none" w:sz="0" w:space="0" w:color="auto"/>
                <w:left w:val="none" w:sz="0" w:space="0" w:color="auto"/>
                <w:bottom w:val="none" w:sz="0" w:space="0" w:color="auto"/>
                <w:right w:val="none" w:sz="0" w:space="0" w:color="auto"/>
              </w:divBdr>
            </w:div>
            <w:div w:id="214704241">
              <w:marLeft w:val="0"/>
              <w:marRight w:val="0"/>
              <w:marTop w:val="225"/>
              <w:marBottom w:val="0"/>
              <w:divBdr>
                <w:top w:val="none" w:sz="0" w:space="0" w:color="auto"/>
                <w:left w:val="none" w:sz="0" w:space="0" w:color="auto"/>
                <w:bottom w:val="none" w:sz="0" w:space="0" w:color="auto"/>
                <w:right w:val="none" w:sz="0" w:space="0" w:color="auto"/>
              </w:divBdr>
              <w:divsChild>
                <w:div w:id="526333479">
                  <w:marLeft w:val="0"/>
                  <w:marRight w:val="0"/>
                  <w:marTop w:val="0"/>
                  <w:marBottom w:val="0"/>
                  <w:divBdr>
                    <w:top w:val="none" w:sz="0" w:space="0" w:color="auto"/>
                    <w:left w:val="none" w:sz="0" w:space="0" w:color="auto"/>
                    <w:bottom w:val="none" w:sz="0" w:space="0" w:color="auto"/>
                    <w:right w:val="none" w:sz="0" w:space="0" w:color="auto"/>
                  </w:divBdr>
                </w:div>
              </w:divsChild>
            </w:div>
            <w:div w:id="214775043">
              <w:marLeft w:val="0"/>
              <w:marRight w:val="0"/>
              <w:marTop w:val="0"/>
              <w:marBottom w:val="60"/>
              <w:divBdr>
                <w:top w:val="none" w:sz="0" w:space="0" w:color="auto"/>
                <w:left w:val="none" w:sz="0" w:space="0" w:color="auto"/>
                <w:bottom w:val="none" w:sz="0" w:space="0" w:color="auto"/>
                <w:right w:val="none" w:sz="0" w:space="0" w:color="auto"/>
              </w:divBdr>
            </w:div>
            <w:div w:id="214776088">
              <w:marLeft w:val="0"/>
              <w:marRight w:val="0"/>
              <w:marTop w:val="0"/>
              <w:marBottom w:val="0"/>
              <w:divBdr>
                <w:top w:val="none" w:sz="0" w:space="0" w:color="auto"/>
                <w:left w:val="none" w:sz="0" w:space="0" w:color="auto"/>
                <w:bottom w:val="none" w:sz="0" w:space="0" w:color="auto"/>
                <w:right w:val="none" w:sz="0" w:space="0" w:color="auto"/>
              </w:divBdr>
            </w:div>
            <w:div w:id="214782114">
              <w:marLeft w:val="0"/>
              <w:marRight w:val="0"/>
              <w:marTop w:val="0"/>
              <w:marBottom w:val="0"/>
              <w:divBdr>
                <w:top w:val="none" w:sz="0" w:space="0" w:color="auto"/>
                <w:left w:val="none" w:sz="0" w:space="0" w:color="auto"/>
                <w:bottom w:val="none" w:sz="0" w:space="0" w:color="auto"/>
                <w:right w:val="none" w:sz="0" w:space="0" w:color="auto"/>
              </w:divBdr>
            </w:div>
            <w:div w:id="214898415">
              <w:marLeft w:val="0"/>
              <w:marRight w:val="30"/>
              <w:marTop w:val="0"/>
              <w:marBottom w:val="0"/>
              <w:divBdr>
                <w:top w:val="none" w:sz="0" w:space="0" w:color="auto"/>
                <w:left w:val="none" w:sz="0" w:space="0" w:color="auto"/>
                <w:bottom w:val="none" w:sz="0" w:space="0" w:color="auto"/>
                <w:right w:val="none" w:sz="0" w:space="0" w:color="auto"/>
              </w:divBdr>
            </w:div>
            <w:div w:id="214901928">
              <w:marLeft w:val="0"/>
              <w:marRight w:val="0"/>
              <w:marTop w:val="0"/>
              <w:marBottom w:val="600"/>
              <w:divBdr>
                <w:top w:val="none" w:sz="0" w:space="0" w:color="auto"/>
                <w:left w:val="none" w:sz="0" w:space="0" w:color="auto"/>
                <w:bottom w:val="none" w:sz="0" w:space="0" w:color="auto"/>
                <w:right w:val="none" w:sz="0" w:space="0" w:color="auto"/>
              </w:divBdr>
            </w:div>
            <w:div w:id="214967947">
              <w:marLeft w:val="0"/>
              <w:marRight w:val="0"/>
              <w:marTop w:val="225"/>
              <w:marBottom w:val="0"/>
              <w:divBdr>
                <w:top w:val="none" w:sz="0" w:space="0" w:color="auto"/>
                <w:left w:val="none" w:sz="0" w:space="0" w:color="auto"/>
                <w:bottom w:val="none" w:sz="0" w:space="0" w:color="auto"/>
                <w:right w:val="none" w:sz="0" w:space="0" w:color="auto"/>
              </w:divBdr>
              <w:divsChild>
                <w:div w:id="247353507">
                  <w:marLeft w:val="0"/>
                  <w:marRight w:val="0"/>
                  <w:marTop w:val="0"/>
                  <w:marBottom w:val="0"/>
                  <w:divBdr>
                    <w:top w:val="none" w:sz="0" w:space="0" w:color="auto"/>
                    <w:left w:val="none" w:sz="0" w:space="0" w:color="auto"/>
                    <w:bottom w:val="none" w:sz="0" w:space="0" w:color="auto"/>
                    <w:right w:val="none" w:sz="0" w:space="0" w:color="auto"/>
                  </w:divBdr>
                  <w:divsChild>
                    <w:div w:id="141851123">
                      <w:marLeft w:val="0"/>
                      <w:marRight w:val="0"/>
                      <w:marTop w:val="0"/>
                      <w:marBottom w:val="0"/>
                      <w:divBdr>
                        <w:top w:val="single" w:sz="6" w:space="0" w:color="D9D9D9"/>
                        <w:left w:val="none" w:sz="0" w:space="0" w:color="auto"/>
                        <w:bottom w:val="single" w:sz="6" w:space="0" w:color="D9D9D9"/>
                        <w:right w:val="none" w:sz="0" w:space="0" w:color="auto"/>
                      </w:divBdr>
                    </w:div>
                  </w:divsChild>
                </w:div>
              </w:divsChild>
            </w:div>
            <w:div w:id="214969214">
              <w:marLeft w:val="0"/>
              <w:marRight w:val="0"/>
              <w:marTop w:val="300"/>
              <w:marBottom w:val="300"/>
              <w:divBdr>
                <w:top w:val="none" w:sz="0" w:space="0" w:color="auto"/>
                <w:left w:val="none" w:sz="0" w:space="0" w:color="auto"/>
                <w:bottom w:val="none" w:sz="0" w:space="0" w:color="auto"/>
                <w:right w:val="none" w:sz="0" w:space="0" w:color="auto"/>
              </w:divBdr>
            </w:div>
            <w:div w:id="214972014">
              <w:marLeft w:val="0"/>
              <w:marRight w:val="0"/>
              <w:marTop w:val="0"/>
              <w:marBottom w:val="0"/>
              <w:divBdr>
                <w:top w:val="none" w:sz="0" w:space="0" w:color="auto"/>
                <w:left w:val="none" w:sz="0" w:space="0" w:color="auto"/>
                <w:bottom w:val="none" w:sz="0" w:space="0" w:color="auto"/>
                <w:right w:val="none" w:sz="0" w:space="0" w:color="auto"/>
              </w:divBdr>
            </w:div>
            <w:div w:id="214974487">
              <w:marLeft w:val="0"/>
              <w:marRight w:val="0"/>
              <w:marTop w:val="0"/>
              <w:marBottom w:val="0"/>
              <w:divBdr>
                <w:top w:val="none" w:sz="0" w:space="0" w:color="auto"/>
                <w:left w:val="none" w:sz="0" w:space="0" w:color="auto"/>
                <w:bottom w:val="none" w:sz="0" w:space="0" w:color="auto"/>
                <w:right w:val="none" w:sz="0" w:space="0" w:color="auto"/>
              </w:divBdr>
            </w:div>
            <w:div w:id="214977574">
              <w:marLeft w:val="0"/>
              <w:marRight w:val="150"/>
              <w:marTop w:val="0"/>
              <w:marBottom w:val="75"/>
              <w:divBdr>
                <w:top w:val="none" w:sz="0" w:space="0" w:color="auto"/>
                <w:left w:val="none" w:sz="0" w:space="0" w:color="auto"/>
                <w:bottom w:val="none" w:sz="0" w:space="0" w:color="auto"/>
                <w:right w:val="none" w:sz="0" w:space="0" w:color="auto"/>
              </w:divBdr>
            </w:div>
            <w:div w:id="215048739">
              <w:marLeft w:val="0"/>
              <w:marRight w:val="0"/>
              <w:marTop w:val="0"/>
              <w:marBottom w:val="0"/>
              <w:divBdr>
                <w:top w:val="none" w:sz="0" w:space="0" w:color="auto"/>
                <w:left w:val="none" w:sz="0" w:space="0" w:color="auto"/>
                <w:bottom w:val="none" w:sz="0" w:space="0" w:color="auto"/>
                <w:right w:val="none" w:sz="0" w:space="0" w:color="auto"/>
              </w:divBdr>
            </w:div>
            <w:div w:id="215089687">
              <w:marLeft w:val="0"/>
              <w:marRight w:val="0"/>
              <w:marTop w:val="0"/>
              <w:marBottom w:val="0"/>
              <w:divBdr>
                <w:top w:val="none" w:sz="0" w:space="0" w:color="auto"/>
                <w:left w:val="none" w:sz="0" w:space="0" w:color="auto"/>
                <w:bottom w:val="none" w:sz="0" w:space="0" w:color="auto"/>
                <w:right w:val="none" w:sz="0" w:space="0" w:color="auto"/>
              </w:divBdr>
            </w:div>
            <w:div w:id="215093197">
              <w:marLeft w:val="0"/>
              <w:marRight w:val="30"/>
              <w:marTop w:val="0"/>
              <w:marBottom w:val="0"/>
              <w:divBdr>
                <w:top w:val="none" w:sz="0" w:space="0" w:color="auto"/>
                <w:left w:val="none" w:sz="0" w:space="0" w:color="auto"/>
                <w:bottom w:val="none" w:sz="0" w:space="0" w:color="auto"/>
                <w:right w:val="none" w:sz="0" w:space="0" w:color="auto"/>
              </w:divBdr>
              <w:divsChild>
                <w:div w:id="253779668">
                  <w:marLeft w:val="0"/>
                  <w:marRight w:val="0"/>
                  <w:marTop w:val="0"/>
                  <w:marBottom w:val="0"/>
                  <w:divBdr>
                    <w:top w:val="none" w:sz="0" w:space="0" w:color="auto"/>
                    <w:left w:val="none" w:sz="0" w:space="0" w:color="auto"/>
                    <w:bottom w:val="none" w:sz="0" w:space="0" w:color="auto"/>
                    <w:right w:val="none" w:sz="0" w:space="0" w:color="auto"/>
                  </w:divBdr>
                </w:div>
              </w:divsChild>
            </w:div>
            <w:div w:id="215093731">
              <w:marLeft w:val="360"/>
              <w:marRight w:val="0"/>
              <w:marTop w:val="0"/>
              <w:marBottom w:val="0"/>
              <w:divBdr>
                <w:top w:val="none" w:sz="0" w:space="0" w:color="auto"/>
                <w:left w:val="none" w:sz="0" w:space="0" w:color="auto"/>
                <w:bottom w:val="none" w:sz="0" w:space="0" w:color="auto"/>
                <w:right w:val="none" w:sz="0" w:space="0" w:color="auto"/>
              </w:divBdr>
            </w:div>
            <w:div w:id="215119817">
              <w:marLeft w:val="0"/>
              <w:marRight w:val="0"/>
              <w:marTop w:val="300"/>
              <w:marBottom w:val="150"/>
              <w:divBdr>
                <w:top w:val="none" w:sz="0" w:space="0" w:color="auto"/>
                <w:left w:val="none" w:sz="0" w:space="0" w:color="auto"/>
                <w:bottom w:val="none" w:sz="0" w:space="0" w:color="auto"/>
                <w:right w:val="none" w:sz="0" w:space="0" w:color="auto"/>
              </w:divBdr>
            </w:div>
            <w:div w:id="215161786">
              <w:marLeft w:val="0"/>
              <w:marRight w:val="0"/>
              <w:marTop w:val="0"/>
              <w:marBottom w:val="0"/>
              <w:divBdr>
                <w:top w:val="none" w:sz="0" w:space="0" w:color="auto"/>
                <w:left w:val="none" w:sz="0" w:space="0" w:color="auto"/>
                <w:bottom w:val="none" w:sz="0" w:space="0" w:color="auto"/>
                <w:right w:val="none" w:sz="0" w:space="0" w:color="auto"/>
              </w:divBdr>
            </w:div>
            <w:div w:id="215167534">
              <w:marLeft w:val="0"/>
              <w:marRight w:val="0"/>
              <w:marTop w:val="0"/>
              <w:marBottom w:val="0"/>
              <w:divBdr>
                <w:top w:val="none" w:sz="0" w:space="0" w:color="auto"/>
                <w:left w:val="none" w:sz="0" w:space="0" w:color="auto"/>
                <w:bottom w:val="none" w:sz="0" w:space="0" w:color="auto"/>
                <w:right w:val="none" w:sz="0" w:space="0" w:color="auto"/>
              </w:divBdr>
            </w:div>
            <w:div w:id="215169460">
              <w:marLeft w:val="0"/>
              <w:marRight w:val="0"/>
              <w:marTop w:val="0"/>
              <w:marBottom w:val="0"/>
              <w:divBdr>
                <w:top w:val="single" w:sz="6" w:space="0" w:color="D9D9D9"/>
                <w:left w:val="none" w:sz="0" w:space="0" w:color="auto"/>
                <w:bottom w:val="single" w:sz="6" w:space="0" w:color="D9D9D9"/>
                <w:right w:val="none" w:sz="0" w:space="0" w:color="auto"/>
              </w:divBdr>
            </w:div>
            <w:div w:id="215239871">
              <w:marLeft w:val="0"/>
              <w:marRight w:val="0"/>
              <w:marTop w:val="0"/>
              <w:marBottom w:val="0"/>
              <w:divBdr>
                <w:top w:val="none" w:sz="0" w:space="0" w:color="auto"/>
                <w:left w:val="none" w:sz="0" w:space="0" w:color="auto"/>
                <w:bottom w:val="none" w:sz="0" w:space="0" w:color="auto"/>
                <w:right w:val="none" w:sz="0" w:space="0" w:color="auto"/>
              </w:divBdr>
            </w:div>
            <w:div w:id="215243777">
              <w:marLeft w:val="0"/>
              <w:marRight w:val="0"/>
              <w:marTop w:val="0"/>
              <w:marBottom w:val="0"/>
              <w:divBdr>
                <w:top w:val="none" w:sz="0" w:space="0" w:color="auto"/>
                <w:left w:val="none" w:sz="0" w:space="0" w:color="auto"/>
                <w:bottom w:val="none" w:sz="0" w:space="0" w:color="auto"/>
                <w:right w:val="none" w:sz="0" w:space="0" w:color="auto"/>
              </w:divBdr>
            </w:div>
            <w:div w:id="215316663">
              <w:marLeft w:val="0"/>
              <w:marRight w:val="0"/>
              <w:marTop w:val="0"/>
              <w:marBottom w:val="0"/>
              <w:divBdr>
                <w:top w:val="none" w:sz="0" w:space="0" w:color="auto"/>
                <w:left w:val="none" w:sz="0" w:space="0" w:color="auto"/>
                <w:bottom w:val="none" w:sz="0" w:space="0" w:color="auto"/>
                <w:right w:val="none" w:sz="0" w:space="0" w:color="auto"/>
              </w:divBdr>
              <w:divsChild>
                <w:div w:id="592205904">
                  <w:marLeft w:val="0"/>
                  <w:marRight w:val="0"/>
                  <w:marTop w:val="0"/>
                  <w:marBottom w:val="870"/>
                  <w:divBdr>
                    <w:top w:val="none" w:sz="0" w:space="0" w:color="auto"/>
                    <w:left w:val="none" w:sz="0" w:space="0" w:color="auto"/>
                    <w:bottom w:val="none" w:sz="0" w:space="0" w:color="auto"/>
                    <w:right w:val="none" w:sz="0" w:space="0" w:color="auto"/>
                  </w:divBdr>
                </w:div>
              </w:divsChild>
            </w:div>
            <w:div w:id="215316694">
              <w:marLeft w:val="0"/>
              <w:marRight w:val="0"/>
              <w:marTop w:val="0"/>
              <w:marBottom w:val="0"/>
              <w:divBdr>
                <w:top w:val="none" w:sz="0" w:space="0" w:color="auto"/>
                <w:left w:val="none" w:sz="0" w:space="0" w:color="auto"/>
                <w:bottom w:val="none" w:sz="0" w:space="0" w:color="auto"/>
                <w:right w:val="none" w:sz="0" w:space="0" w:color="auto"/>
              </w:divBdr>
            </w:div>
            <w:div w:id="215355524">
              <w:marLeft w:val="0"/>
              <w:marRight w:val="150"/>
              <w:marTop w:val="0"/>
              <w:marBottom w:val="75"/>
              <w:divBdr>
                <w:top w:val="none" w:sz="0" w:space="0" w:color="auto"/>
                <w:left w:val="none" w:sz="0" w:space="0" w:color="auto"/>
                <w:bottom w:val="none" w:sz="0" w:space="0" w:color="auto"/>
                <w:right w:val="none" w:sz="0" w:space="0" w:color="auto"/>
              </w:divBdr>
            </w:div>
            <w:div w:id="215356610">
              <w:marLeft w:val="0"/>
              <w:marRight w:val="0"/>
              <w:marTop w:val="300"/>
              <w:marBottom w:val="300"/>
              <w:divBdr>
                <w:top w:val="none" w:sz="0" w:space="0" w:color="auto"/>
                <w:left w:val="none" w:sz="0" w:space="0" w:color="auto"/>
                <w:bottom w:val="none" w:sz="0" w:space="0" w:color="auto"/>
                <w:right w:val="none" w:sz="0" w:space="0" w:color="auto"/>
              </w:divBdr>
            </w:div>
            <w:div w:id="215358495">
              <w:marLeft w:val="0"/>
              <w:marRight w:val="0"/>
              <w:marTop w:val="0"/>
              <w:marBottom w:val="300"/>
              <w:divBdr>
                <w:top w:val="none" w:sz="0" w:space="0" w:color="auto"/>
                <w:left w:val="none" w:sz="0" w:space="0" w:color="auto"/>
                <w:bottom w:val="none" w:sz="0" w:space="0" w:color="auto"/>
                <w:right w:val="none" w:sz="0" w:space="0" w:color="auto"/>
              </w:divBdr>
            </w:div>
            <w:div w:id="215359950">
              <w:marLeft w:val="0"/>
              <w:marRight w:val="0"/>
              <w:marTop w:val="0"/>
              <w:marBottom w:val="0"/>
              <w:divBdr>
                <w:top w:val="none" w:sz="0" w:space="0" w:color="auto"/>
                <w:left w:val="none" w:sz="0" w:space="0" w:color="auto"/>
                <w:bottom w:val="none" w:sz="0" w:space="0" w:color="auto"/>
                <w:right w:val="none" w:sz="0" w:space="0" w:color="auto"/>
              </w:divBdr>
            </w:div>
            <w:div w:id="215362599">
              <w:marLeft w:val="0"/>
              <w:marRight w:val="0"/>
              <w:marTop w:val="0"/>
              <w:marBottom w:val="0"/>
              <w:divBdr>
                <w:top w:val="none" w:sz="0" w:space="0" w:color="auto"/>
                <w:left w:val="none" w:sz="0" w:space="0" w:color="auto"/>
                <w:bottom w:val="none" w:sz="0" w:space="0" w:color="auto"/>
                <w:right w:val="none" w:sz="0" w:space="0" w:color="auto"/>
              </w:divBdr>
            </w:div>
            <w:div w:id="215433180">
              <w:marLeft w:val="0"/>
              <w:marRight w:val="0"/>
              <w:marTop w:val="0"/>
              <w:marBottom w:val="0"/>
              <w:divBdr>
                <w:top w:val="none" w:sz="0" w:space="0" w:color="auto"/>
                <w:left w:val="none" w:sz="0" w:space="0" w:color="auto"/>
                <w:bottom w:val="none" w:sz="0" w:space="0" w:color="auto"/>
                <w:right w:val="none" w:sz="0" w:space="0" w:color="auto"/>
              </w:divBdr>
            </w:div>
            <w:div w:id="215437763">
              <w:marLeft w:val="0"/>
              <w:marRight w:val="0"/>
              <w:marTop w:val="300"/>
              <w:marBottom w:val="0"/>
              <w:divBdr>
                <w:top w:val="none" w:sz="0" w:space="0" w:color="auto"/>
                <w:left w:val="none" w:sz="0" w:space="0" w:color="auto"/>
                <w:bottom w:val="none" w:sz="0" w:space="0" w:color="auto"/>
                <w:right w:val="none" w:sz="0" w:space="0" w:color="auto"/>
              </w:divBdr>
            </w:div>
            <w:div w:id="215438123">
              <w:marLeft w:val="0"/>
              <w:marRight w:val="0"/>
              <w:marTop w:val="180"/>
              <w:marBottom w:val="270"/>
              <w:divBdr>
                <w:top w:val="none" w:sz="0" w:space="0" w:color="auto"/>
                <w:left w:val="none" w:sz="0" w:space="0" w:color="auto"/>
                <w:bottom w:val="none" w:sz="0" w:space="0" w:color="auto"/>
                <w:right w:val="none" w:sz="0" w:space="0" w:color="auto"/>
              </w:divBdr>
            </w:div>
            <w:div w:id="215506263">
              <w:marLeft w:val="0"/>
              <w:marRight w:val="0"/>
              <w:marTop w:val="0"/>
              <w:marBottom w:val="0"/>
              <w:divBdr>
                <w:top w:val="none" w:sz="0" w:space="0" w:color="auto"/>
                <w:left w:val="none" w:sz="0" w:space="0" w:color="auto"/>
                <w:bottom w:val="none" w:sz="0" w:space="0" w:color="auto"/>
                <w:right w:val="none" w:sz="0" w:space="0" w:color="auto"/>
              </w:divBdr>
            </w:div>
            <w:div w:id="215552210">
              <w:marLeft w:val="0"/>
              <w:marRight w:val="0"/>
              <w:marTop w:val="0"/>
              <w:marBottom w:val="75"/>
              <w:divBdr>
                <w:top w:val="none" w:sz="0" w:space="0" w:color="auto"/>
                <w:left w:val="none" w:sz="0" w:space="0" w:color="auto"/>
                <w:bottom w:val="none" w:sz="0" w:space="0" w:color="auto"/>
                <w:right w:val="none" w:sz="0" w:space="0" w:color="auto"/>
              </w:divBdr>
            </w:div>
            <w:div w:id="215555774">
              <w:marLeft w:val="0"/>
              <w:marRight w:val="0"/>
              <w:marTop w:val="0"/>
              <w:marBottom w:val="0"/>
              <w:divBdr>
                <w:top w:val="none" w:sz="0" w:space="0" w:color="auto"/>
                <w:left w:val="none" w:sz="0" w:space="0" w:color="auto"/>
                <w:bottom w:val="none" w:sz="0" w:space="0" w:color="auto"/>
                <w:right w:val="none" w:sz="0" w:space="0" w:color="auto"/>
              </w:divBdr>
            </w:div>
            <w:div w:id="215625980">
              <w:marLeft w:val="0"/>
              <w:marRight w:val="0"/>
              <w:marTop w:val="0"/>
              <w:marBottom w:val="0"/>
              <w:divBdr>
                <w:top w:val="none" w:sz="0" w:space="0" w:color="auto"/>
                <w:left w:val="none" w:sz="0" w:space="0" w:color="auto"/>
                <w:bottom w:val="none" w:sz="0" w:space="0" w:color="auto"/>
                <w:right w:val="none" w:sz="0" w:space="0" w:color="auto"/>
              </w:divBdr>
            </w:div>
            <w:div w:id="215628414">
              <w:marLeft w:val="0"/>
              <w:marRight w:val="0"/>
              <w:marTop w:val="0"/>
              <w:marBottom w:val="0"/>
              <w:divBdr>
                <w:top w:val="none" w:sz="0" w:space="0" w:color="auto"/>
                <w:left w:val="none" w:sz="0" w:space="0" w:color="auto"/>
                <w:bottom w:val="none" w:sz="0" w:space="0" w:color="auto"/>
                <w:right w:val="none" w:sz="0" w:space="0" w:color="auto"/>
              </w:divBdr>
            </w:div>
            <w:div w:id="215699914">
              <w:marLeft w:val="0"/>
              <w:marRight w:val="0"/>
              <w:marTop w:val="0"/>
              <w:marBottom w:val="0"/>
              <w:divBdr>
                <w:top w:val="none" w:sz="0" w:space="0" w:color="auto"/>
                <w:left w:val="none" w:sz="0" w:space="0" w:color="auto"/>
                <w:bottom w:val="none" w:sz="0" w:space="0" w:color="auto"/>
                <w:right w:val="none" w:sz="0" w:space="0" w:color="auto"/>
              </w:divBdr>
              <w:divsChild>
                <w:div w:id="443160582">
                  <w:marLeft w:val="0"/>
                  <w:marRight w:val="375"/>
                  <w:marTop w:val="0"/>
                  <w:marBottom w:val="0"/>
                  <w:divBdr>
                    <w:top w:val="none" w:sz="0" w:space="0" w:color="auto"/>
                    <w:left w:val="none" w:sz="0" w:space="0" w:color="auto"/>
                    <w:bottom w:val="none" w:sz="0" w:space="0" w:color="auto"/>
                    <w:right w:val="none" w:sz="0" w:space="0" w:color="auto"/>
                  </w:divBdr>
                </w:div>
              </w:divsChild>
            </w:div>
            <w:div w:id="215701293">
              <w:marLeft w:val="0"/>
              <w:marRight w:val="0"/>
              <w:marTop w:val="256"/>
              <w:marBottom w:val="0"/>
              <w:divBdr>
                <w:top w:val="none" w:sz="0" w:space="0" w:color="auto"/>
                <w:left w:val="none" w:sz="0" w:space="0" w:color="auto"/>
                <w:bottom w:val="none" w:sz="0" w:space="0" w:color="auto"/>
                <w:right w:val="none" w:sz="0" w:space="0" w:color="auto"/>
              </w:divBdr>
            </w:div>
            <w:div w:id="215750812">
              <w:marLeft w:val="0"/>
              <w:marRight w:val="0"/>
              <w:marTop w:val="375"/>
              <w:marBottom w:val="0"/>
              <w:divBdr>
                <w:top w:val="none" w:sz="0" w:space="0" w:color="auto"/>
                <w:left w:val="none" w:sz="0" w:space="0" w:color="auto"/>
                <w:bottom w:val="none" w:sz="0" w:space="0" w:color="auto"/>
                <w:right w:val="none" w:sz="0" w:space="0" w:color="auto"/>
              </w:divBdr>
              <w:divsChild>
                <w:div w:id="507791849">
                  <w:marLeft w:val="0"/>
                  <w:marRight w:val="0"/>
                  <w:marTop w:val="0"/>
                  <w:marBottom w:val="0"/>
                  <w:divBdr>
                    <w:top w:val="none" w:sz="0" w:space="0" w:color="auto"/>
                    <w:left w:val="none" w:sz="0" w:space="0" w:color="auto"/>
                    <w:bottom w:val="none" w:sz="0" w:space="0" w:color="auto"/>
                    <w:right w:val="none" w:sz="0" w:space="0" w:color="auto"/>
                  </w:divBdr>
                </w:div>
              </w:divsChild>
            </w:div>
            <w:div w:id="215775153">
              <w:marLeft w:val="0"/>
              <w:marRight w:val="0"/>
              <w:marTop w:val="0"/>
              <w:marBottom w:val="0"/>
              <w:divBdr>
                <w:top w:val="none" w:sz="0" w:space="0" w:color="auto"/>
                <w:left w:val="none" w:sz="0" w:space="0" w:color="auto"/>
                <w:bottom w:val="none" w:sz="0" w:space="0" w:color="auto"/>
                <w:right w:val="none" w:sz="0" w:space="0" w:color="auto"/>
              </w:divBdr>
            </w:div>
            <w:div w:id="215817062">
              <w:marLeft w:val="0"/>
              <w:marRight w:val="0"/>
              <w:marTop w:val="0"/>
              <w:marBottom w:val="0"/>
              <w:divBdr>
                <w:top w:val="none" w:sz="0" w:space="0" w:color="auto"/>
                <w:left w:val="none" w:sz="0" w:space="0" w:color="auto"/>
                <w:bottom w:val="none" w:sz="0" w:space="0" w:color="auto"/>
                <w:right w:val="none" w:sz="0" w:space="0" w:color="auto"/>
              </w:divBdr>
              <w:divsChild>
                <w:div w:id="591086544">
                  <w:marLeft w:val="-135"/>
                  <w:marRight w:val="0"/>
                  <w:marTop w:val="0"/>
                  <w:marBottom w:val="0"/>
                  <w:divBdr>
                    <w:top w:val="none" w:sz="0" w:space="0" w:color="auto"/>
                    <w:left w:val="none" w:sz="0" w:space="0" w:color="auto"/>
                    <w:bottom w:val="none" w:sz="0" w:space="0" w:color="auto"/>
                    <w:right w:val="none" w:sz="0" w:space="0" w:color="auto"/>
                  </w:divBdr>
                </w:div>
              </w:divsChild>
            </w:div>
            <w:div w:id="215821824">
              <w:marLeft w:val="0"/>
              <w:marRight w:val="0"/>
              <w:marTop w:val="0"/>
              <w:marBottom w:val="330"/>
              <w:divBdr>
                <w:top w:val="none" w:sz="0" w:space="0" w:color="auto"/>
                <w:left w:val="none" w:sz="0" w:space="0" w:color="auto"/>
                <w:bottom w:val="none" w:sz="0" w:space="0" w:color="auto"/>
                <w:right w:val="none" w:sz="0" w:space="0" w:color="auto"/>
              </w:divBdr>
            </w:div>
            <w:div w:id="215821864">
              <w:marLeft w:val="0"/>
              <w:marRight w:val="0"/>
              <w:marTop w:val="0"/>
              <w:marBottom w:val="0"/>
              <w:divBdr>
                <w:top w:val="none" w:sz="0" w:space="0" w:color="auto"/>
                <w:left w:val="none" w:sz="0" w:space="0" w:color="auto"/>
                <w:bottom w:val="none" w:sz="0" w:space="0" w:color="auto"/>
                <w:right w:val="none" w:sz="0" w:space="0" w:color="auto"/>
              </w:divBdr>
            </w:div>
            <w:div w:id="215825838">
              <w:marLeft w:val="0"/>
              <w:marRight w:val="0"/>
              <w:marTop w:val="0"/>
              <w:marBottom w:val="0"/>
              <w:divBdr>
                <w:top w:val="none" w:sz="0" w:space="0" w:color="auto"/>
                <w:left w:val="none" w:sz="0" w:space="0" w:color="auto"/>
                <w:bottom w:val="none" w:sz="0" w:space="0" w:color="auto"/>
                <w:right w:val="none" w:sz="0" w:space="0" w:color="auto"/>
              </w:divBdr>
            </w:div>
            <w:div w:id="215941301">
              <w:marLeft w:val="0"/>
              <w:marRight w:val="0"/>
              <w:marTop w:val="0"/>
              <w:marBottom w:val="0"/>
              <w:divBdr>
                <w:top w:val="none" w:sz="0" w:space="0" w:color="auto"/>
                <w:left w:val="none" w:sz="0" w:space="0" w:color="auto"/>
                <w:bottom w:val="none" w:sz="0" w:space="0" w:color="auto"/>
                <w:right w:val="none" w:sz="0" w:space="0" w:color="auto"/>
              </w:divBdr>
              <w:divsChild>
                <w:div w:id="513881519">
                  <w:marLeft w:val="0"/>
                  <w:marRight w:val="0"/>
                  <w:marTop w:val="60"/>
                  <w:marBottom w:val="0"/>
                  <w:divBdr>
                    <w:top w:val="none" w:sz="0" w:space="0" w:color="auto"/>
                    <w:left w:val="none" w:sz="0" w:space="0" w:color="auto"/>
                    <w:bottom w:val="none" w:sz="0" w:space="0" w:color="auto"/>
                    <w:right w:val="none" w:sz="0" w:space="0" w:color="auto"/>
                  </w:divBdr>
                </w:div>
              </w:divsChild>
            </w:div>
            <w:div w:id="215941494">
              <w:marLeft w:val="0"/>
              <w:marRight w:val="0"/>
              <w:marTop w:val="0"/>
              <w:marBottom w:val="0"/>
              <w:divBdr>
                <w:top w:val="none" w:sz="0" w:space="0" w:color="auto"/>
                <w:left w:val="none" w:sz="0" w:space="0" w:color="auto"/>
                <w:bottom w:val="none" w:sz="0" w:space="0" w:color="auto"/>
                <w:right w:val="none" w:sz="0" w:space="0" w:color="auto"/>
              </w:divBdr>
            </w:div>
            <w:div w:id="215943500">
              <w:marLeft w:val="0"/>
              <w:marRight w:val="0"/>
              <w:marTop w:val="75"/>
              <w:marBottom w:val="0"/>
              <w:divBdr>
                <w:top w:val="none" w:sz="0" w:space="0" w:color="auto"/>
                <w:left w:val="none" w:sz="0" w:space="0" w:color="auto"/>
                <w:bottom w:val="none" w:sz="0" w:space="0" w:color="auto"/>
                <w:right w:val="none" w:sz="0" w:space="0" w:color="auto"/>
              </w:divBdr>
            </w:div>
            <w:div w:id="215970444">
              <w:marLeft w:val="0"/>
              <w:marRight w:val="0"/>
              <w:marTop w:val="150"/>
              <w:marBottom w:val="375"/>
              <w:divBdr>
                <w:top w:val="none" w:sz="0" w:space="0" w:color="auto"/>
                <w:left w:val="none" w:sz="0" w:space="0" w:color="auto"/>
                <w:bottom w:val="none" w:sz="0" w:space="0" w:color="auto"/>
                <w:right w:val="none" w:sz="0" w:space="0" w:color="auto"/>
              </w:divBdr>
              <w:divsChild>
                <w:div w:id="320625534">
                  <w:marLeft w:val="0"/>
                  <w:marRight w:val="0"/>
                  <w:marTop w:val="0"/>
                  <w:marBottom w:val="0"/>
                  <w:divBdr>
                    <w:top w:val="none" w:sz="0" w:space="0" w:color="auto"/>
                    <w:left w:val="none" w:sz="0" w:space="0" w:color="auto"/>
                    <w:bottom w:val="none" w:sz="0" w:space="0" w:color="auto"/>
                    <w:right w:val="none" w:sz="0" w:space="0" w:color="auto"/>
                  </w:divBdr>
                </w:div>
                <w:div w:id="626786601">
                  <w:marLeft w:val="0"/>
                  <w:marRight w:val="0"/>
                  <w:marTop w:val="0"/>
                  <w:marBottom w:val="0"/>
                  <w:divBdr>
                    <w:top w:val="none" w:sz="0" w:space="0" w:color="auto"/>
                    <w:left w:val="none" w:sz="0" w:space="0" w:color="auto"/>
                    <w:bottom w:val="none" w:sz="0" w:space="0" w:color="auto"/>
                    <w:right w:val="none" w:sz="0" w:space="0" w:color="auto"/>
                  </w:divBdr>
                </w:div>
              </w:divsChild>
            </w:div>
            <w:div w:id="215973045">
              <w:marLeft w:val="0"/>
              <w:marRight w:val="0"/>
              <w:marTop w:val="0"/>
              <w:marBottom w:val="0"/>
              <w:divBdr>
                <w:top w:val="none" w:sz="0" w:space="0" w:color="auto"/>
                <w:left w:val="none" w:sz="0" w:space="0" w:color="auto"/>
                <w:bottom w:val="none" w:sz="0" w:space="0" w:color="auto"/>
                <w:right w:val="none" w:sz="0" w:space="0" w:color="auto"/>
              </w:divBdr>
            </w:div>
            <w:div w:id="216011359">
              <w:marLeft w:val="0"/>
              <w:marRight w:val="0"/>
              <w:marTop w:val="75"/>
              <w:marBottom w:val="0"/>
              <w:divBdr>
                <w:top w:val="none" w:sz="0" w:space="0" w:color="auto"/>
                <w:left w:val="none" w:sz="0" w:space="0" w:color="auto"/>
                <w:bottom w:val="none" w:sz="0" w:space="0" w:color="auto"/>
                <w:right w:val="none" w:sz="0" w:space="0" w:color="auto"/>
              </w:divBdr>
            </w:div>
            <w:div w:id="216012119">
              <w:marLeft w:val="0"/>
              <w:marRight w:val="0"/>
              <w:marTop w:val="0"/>
              <w:marBottom w:val="0"/>
              <w:divBdr>
                <w:top w:val="none" w:sz="0" w:space="0" w:color="auto"/>
                <w:left w:val="none" w:sz="0" w:space="0" w:color="auto"/>
                <w:bottom w:val="none" w:sz="0" w:space="0" w:color="auto"/>
                <w:right w:val="none" w:sz="0" w:space="0" w:color="auto"/>
              </w:divBdr>
            </w:div>
            <w:div w:id="216018899">
              <w:marLeft w:val="0"/>
              <w:marRight w:val="0"/>
              <w:marTop w:val="0"/>
              <w:marBottom w:val="0"/>
              <w:divBdr>
                <w:top w:val="none" w:sz="0" w:space="0" w:color="auto"/>
                <w:left w:val="none" w:sz="0" w:space="0" w:color="auto"/>
                <w:bottom w:val="none" w:sz="0" w:space="0" w:color="auto"/>
                <w:right w:val="none" w:sz="0" w:space="0" w:color="auto"/>
              </w:divBdr>
            </w:div>
            <w:div w:id="216164568">
              <w:marLeft w:val="0"/>
              <w:marRight w:val="0"/>
              <w:marTop w:val="0"/>
              <w:marBottom w:val="0"/>
              <w:divBdr>
                <w:top w:val="none" w:sz="0" w:space="0" w:color="auto"/>
                <w:left w:val="none" w:sz="0" w:space="0" w:color="auto"/>
                <w:bottom w:val="none" w:sz="0" w:space="0" w:color="auto"/>
                <w:right w:val="none" w:sz="0" w:space="0" w:color="auto"/>
              </w:divBdr>
            </w:div>
            <w:div w:id="216167680">
              <w:marLeft w:val="0"/>
              <w:marRight w:val="0"/>
              <w:marTop w:val="0"/>
              <w:marBottom w:val="0"/>
              <w:divBdr>
                <w:top w:val="none" w:sz="0" w:space="0" w:color="auto"/>
                <w:left w:val="none" w:sz="0" w:space="0" w:color="auto"/>
                <w:bottom w:val="none" w:sz="0" w:space="0" w:color="auto"/>
                <w:right w:val="none" w:sz="0" w:space="0" w:color="auto"/>
              </w:divBdr>
              <w:divsChild>
                <w:div w:id="415251083">
                  <w:marLeft w:val="0"/>
                  <w:marRight w:val="0"/>
                  <w:marTop w:val="0"/>
                  <w:marBottom w:val="0"/>
                  <w:divBdr>
                    <w:top w:val="none" w:sz="0" w:space="0" w:color="auto"/>
                    <w:left w:val="none" w:sz="0" w:space="0" w:color="auto"/>
                    <w:bottom w:val="none" w:sz="0" w:space="0" w:color="auto"/>
                    <w:right w:val="none" w:sz="0" w:space="0" w:color="auto"/>
                  </w:divBdr>
                </w:div>
              </w:divsChild>
            </w:div>
            <w:div w:id="216205580">
              <w:marLeft w:val="0"/>
              <w:marRight w:val="0"/>
              <w:marTop w:val="300"/>
              <w:marBottom w:val="450"/>
              <w:divBdr>
                <w:top w:val="none" w:sz="0" w:space="0" w:color="auto"/>
                <w:left w:val="none" w:sz="0" w:space="0" w:color="auto"/>
                <w:bottom w:val="none" w:sz="0" w:space="0" w:color="auto"/>
                <w:right w:val="none" w:sz="0" w:space="0" w:color="auto"/>
              </w:divBdr>
            </w:div>
            <w:div w:id="216205635">
              <w:marLeft w:val="0"/>
              <w:marRight w:val="0"/>
              <w:marTop w:val="0"/>
              <w:marBottom w:val="0"/>
              <w:divBdr>
                <w:top w:val="none" w:sz="0" w:space="0" w:color="auto"/>
                <w:left w:val="none" w:sz="0" w:space="0" w:color="auto"/>
                <w:bottom w:val="none" w:sz="0" w:space="0" w:color="auto"/>
                <w:right w:val="none" w:sz="0" w:space="0" w:color="auto"/>
              </w:divBdr>
            </w:div>
            <w:div w:id="216401462">
              <w:marLeft w:val="-135"/>
              <w:marRight w:val="0"/>
              <w:marTop w:val="0"/>
              <w:marBottom w:val="0"/>
              <w:divBdr>
                <w:top w:val="none" w:sz="0" w:space="0" w:color="auto"/>
                <w:left w:val="none" w:sz="0" w:space="0" w:color="auto"/>
                <w:bottom w:val="none" w:sz="0" w:space="0" w:color="auto"/>
                <w:right w:val="none" w:sz="0" w:space="0" w:color="auto"/>
              </w:divBdr>
            </w:div>
            <w:div w:id="216402584">
              <w:marLeft w:val="0"/>
              <w:marRight w:val="150"/>
              <w:marTop w:val="0"/>
              <w:marBottom w:val="0"/>
              <w:divBdr>
                <w:top w:val="none" w:sz="0" w:space="0" w:color="auto"/>
                <w:left w:val="none" w:sz="0" w:space="0" w:color="auto"/>
                <w:bottom w:val="none" w:sz="0" w:space="0" w:color="auto"/>
                <w:right w:val="none" w:sz="0" w:space="0" w:color="auto"/>
              </w:divBdr>
            </w:div>
            <w:div w:id="216405676">
              <w:marLeft w:val="0"/>
              <w:marRight w:val="0"/>
              <w:marTop w:val="0"/>
              <w:marBottom w:val="0"/>
              <w:divBdr>
                <w:top w:val="none" w:sz="0" w:space="0" w:color="auto"/>
                <w:left w:val="none" w:sz="0" w:space="0" w:color="auto"/>
                <w:bottom w:val="none" w:sz="0" w:space="0" w:color="auto"/>
                <w:right w:val="none" w:sz="0" w:space="0" w:color="auto"/>
              </w:divBdr>
            </w:div>
            <w:div w:id="216405819">
              <w:marLeft w:val="0"/>
              <w:marRight w:val="0"/>
              <w:marTop w:val="0"/>
              <w:marBottom w:val="0"/>
              <w:divBdr>
                <w:top w:val="none" w:sz="0" w:space="0" w:color="auto"/>
                <w:left w:val="none" w:sz="0" w:space="0" w:color="auto"/>
                <w:bottom w:val="none" w:sz="0" w:space="0" w:color="auto"/>
                <w:right w:val="none" w:sz="0" w:space="0" w:color="auto"/>
              </w:divBdr>
            </w:div>
            <w:div w:id="216472633">
              <w:marLeft w:val="0"/>
              <w:marRight w:val="150"/>
              <w:marTop w:val="0"/>
              <w:marBottom w:val="0"/>
              <w:divBdr>
                <w:top w:val="none" w:sz="0" w:space="0" w:color="auto"/>
                <w:left w:val="none" w:sz="0" w:space="0" w:color="auto"/>
                <w:bottom w:val="none" w:sz="0" w:space="0" w:color="auto"/>
                <w:right w:val="none" w:sz="0" w:space="0" w:color="auto"/>
              </w:divBdr>
            </w:div>
            <w:div w:id="216477187">
              <w:marLeft w:val="0"/>
              <w:marRight w:val="0"/>
              <w:marTop w:val="0"/>
              <w:marBottom w:val="0"/>
              <w:divBdr>
                <w:top w:val="none" w:sz="0" w:space="0" w:color="auto"/>
                <w:left w:val="none" w:sz="0" w:space="0" w:color="auto"/>
                <w:bottom w:val="none" w:sz="0" w:space="0" w:color="auto"/>
                <w:right w:val="none" w:sz="0" w:space="0" w:color="auto"/>
              </w:divBdr>
            </w:div>
            <w:div w:id="216547517">
              <w:marLeft w:val="0"/>
              <w:marRight w:val="0"/>
              <w:marTop w:val="0"/>
              <w:marBottom w:val="225"/>
              <w:divBdr>
                <w:top w:val="none" w:sz="0" w:space="0" w:color="auto"/>
                <w:left w:val="none" w:sz="0" w:space="0" w:color="auto"/>
                <w:bottom w:val="none" w:sz="0" w:space="0" w:color="auto"/>
                <w:right w:val="none" w:sz="0" w:space="0" w:color="auto"/>
              </w:divBdr>
              <w:divsChild>
                <w:div w:id="435560537">
                  <w:marLeft w:val="0"/>
                  <w:marRight w:val="0"/>
                  <w:marTop w:val="300"/>
                  <w:marBottom w:val="300"/>
                  <w:divBdr>
                    <w:top w:val="none" w:sz="0" w:space="0" w:color="auto"/>
                    <w:left w:val="none" w:sz="0" w:space="0" w:color="auto"/>
                    <w:bottom w:val="none" w:sz="0" w:space="0" w:color="auto"/>
                    <w:right w:val="none" w:sz="0" w:space="0" w:color="auto"/>
                  </w:divBdr>
                </w:div>
              </w:divsChild>
            </w:div>
            <w:div w:id="216547892">
              <w:marLeft w:val="0"/>
              <w:marRight w:val="0"/>
              <w:marTop w:val="0"/>
              <w:marBottom w:val="300"/>
              <w:divBdr>
                <w:top w:val="none" w:sz="0" w:space="0" w:color="auto"/>
                <w:left w:val="none" w:sz="0" w:space="0" w:color="auto"/>
                <w:bottom w:val="none" w:sz="0" w:space="0" w:color="auto"/>
                <w:right w:val="none" w:sz="0" w:space="0" w:color="auto"/>
              </w:divBdr>
            </w:div>
            <w:div w:id="216551880">
              <w:marLeft w:val="0"/>
              <w:marRight w:val="0"/>
              <w:marTop w:val="360"/>
              <w:marBottom w:val="345"/>
              <w:divBdr>
                <w:top w:val="none" w:sz="0" w:space="0" w:color="auto"/>
                <w:left w:val="none" w:sz="0" w:space="0" w:color="auto"/>
                <w:bottom w:val="none" w:sz="0" w:space="0" w:color="auto"/>
                <w:right w:val="none" w:sz="0" w:space="0" w:color="auto"/>
              </w:divBdr>
              <w:divsChild>
                <w:div w:id="388070916">
                  <w:marLeft w:val="0"/>
                  <w:marRight w:val="0"/>
                  <w:marTop w:val="0"/>
                  <w:marBottom w:val="0"/>
                  <w:divBdr>
                    <w:top w:val="none" w:sz="0" w:space="0" w:color="auto"/>
                    <w:left w:val="none" w:sz="0" w:space="0" w:color="auto"/>
                    <w:bottom w:val="none" w:sz="0" w:space="0" w:color="auto"/>
                    <w:right w:val="none" w:sz="0" w:space="0" w:color="auto"/>
                  </w:divBdr>
                </w:div>
              </w:divsChild>
            </w:div>
            <w:div w:id="216598927">
              <w:marLeft w:val="0"/>
              <w:marRight w:val="0"/>
              <w:marTop w:val="75"/>
              <w:marBottom w:val="0"/>
              <w:divBdr>
                <w:top w:val="single" w:sz="6" w:space="4" w:color="C8C8C8"/>
                <w:left w:val="single" w:sz="6" w:space="4" w:color="C8C8C8"/>
                <w:bottom w:val="single" w:sz="6" w:space="4" w:color="C8C8C8"/>
                <w:right w:val="single" w:sz="6" w:space="4" w:color="C8C8C8"/>
              </w:divBdr>
            </w:div>
            <w:div w:id="216624259">
              <w:marLeft w:val="0"/>
              <w:marRight w:val="0"/>
              <w:marTop w:val="0"/>
              <w:marBottom w:val="0"/>
              <w:divBdr>
                <w:top w:val="none" w:sz="0" w:space="0" w:color="auto"/>
                <w:left w:val="none" w:sz="0" w:space="0" w:color="auto"/>
                <w:bottom w:val="none" w:sz="0" w:space="0" w:color="auto"/>
                <w:right w:val="none" w:sz="0" w:space="0" w:color="auto"/>
              </w:divBdr>
            </w:div>
            <w:div w:id="216627771">
              <w:marLeft w:val="0"/>
              <w:marRight w:val="0"/>
              <w:marTop w:val="0"/>
              <w:marBottom w:val="0"/>
              <w:divBdr>
                <w:top w:val="none" w:sz="0" w:space="0" w:color="auto"/>
                <w:left w:val="none" w:sz="0" w:space="0" w:color="auto"/>
                <w:bottom w:val="none" w:sz="0" w:space="0" w:color="auto"/>
                <w:right w:val="none" w:sz="0" w:space="0" w:color="auto"/>
              </w:divBdr>
            </w:div>
            <w:div w:id="216628756">
              <w:marLeft w:val="0"/>
              <w:marRight w:val="0"/>
              <w:marTop w:val="0"/>
              <w:marBottom w:val="300"/>
              <w:divBdr>
                <w:top w:val="none" w:sz="0" w:space="0" w:color="auto"/>
                <w:left w:val="none" w:sz="0" w:space="0" w:color="auto"/>
                <w:bottom w:val="none" w:sz="0" w:space="0" w:color="auto"/>
                <w:right w:val="none" w:sz="0" w:space="0" w:color="auto"/>
              </w:divBdr>
              <w:divsChild>
                <w:div w:id="117988469">
                  <w:marLeft w:val="300"/>
                  <w:marRight w:val="0"/>
                  <w:marTop w:val="0"/>
                  <w:marBottom w:val="0"/>
                  <w:divBdr>
                    <w:top w:val="none" w:sz="0" w:space="0" w:color="auto"/>
                    <w:left w:val="none" w:sz="0" w:space="0" w:color="auto"/>
                    <w:bottom w:val="none" w:sz="0" w:space="0" w:color="auto"/>
                    <w:right w:val="none" w:sz="0" w:space="0" w:color="auto"/>
                  </w:divBdr>
                </w:div>
                <w:div w:id="475227505">
                  <w:marLeft w:val="0"/>
                  <w:marRight w:val="0"/>
                  <w:marTop w:val="0"/>
                  <w:marBottom w:val="0"/>
                  <w:divBdr>
                    <w:top w:val="none" w:sz="0" w:space="0" w:color="auto"/>
                    <w:left w:val="none" w:sz="0" w:space="0" w:color="auto"/>
                    <w:bottom w:val="none" w:sz="0" w:space="0" w:color="auto"/>
                    <w:right w:val="none" w:sz="0" w:space="0" w:color="auto"/>
                  </w:divBdr>
                </w:div>
              </w:divsChild>
            </w:div>
            <w:div w:id="216668708">
              <w:marLeft w:val="0"/>
              <w:marRight w:val="0"/>
              <w:marTop w:val="0"/>
              <w:marBottom w:val="0"/>
              <w:divBdr>
                <w:top w:val="none" w:sz="0" w:space="0" w:color="auto"/>
                <w:left w:val="none" w:sz="0" w:space="0" w:color="auto"/>
                <w:bottom w:val="none" w:sz="0" w:space="0" w:color="auto"/>
                <w:right w:val="none" w:sz="0" w:space="0" w:color="auto"/>
              </w:divBdr>
            </w:div>
            <w:div w:id="216674312">
              <w:marLeft w:val="0"/>
              <w:marRight w:val="0"/>
              <w:marTop w:val="0"/>
              <w:marBottom w:val="0"/>
              <w:divBdr>
                <w:top w:val="none" w:sz="0" w:space="0" w:color="auto"/>
                <w:left w:val="none" w:sz="0" w:space="0" w:color="auto"/>
                <w:bottom w:val="none" w:sz="0" w:space="0" w:color="auto"/>
                <w:right w:val="none" w:sz="0" w:space="0" w:color="auto"/>
              </w:divBdr>
            </w:div>
            <w:div w:id="216741339">
              <w:marLeft w:val="0"/>
              <w:marRight w:val="150"/>
              <w:marTop w:val="0"/>
              <w:marBottom w:val="0"/>
              <w:divBdr>
                <w:top w:val="none" w:sz="0" w:space="0" w:color="auto"/>
                <w:left w:val="none" w:sz="0" w:space="0" w:color="auto"/>
                <w:bottom w:val="none" w:sz="0" w:space="0" w:color="auto"/>
                <w:right w:val="none" w:sz="0" w:space="0" w:color="auto"/>
              </w:divBdr>
            </w:div>
            <w:div w:id="216747690">
              <w:marLeft w:val="0"/>
              <w:marRight w:val="0"/>
              <w:marTop w:val="0"/>
              <w:marBottom w:val="0"/>
              <w:divBdr>
                <w:top w:val="none" w:sz="0" w:space="0" w:color="auto"/>
                <w:left w:val="none" w:sz="0" w:space="0" w:color="auto"/>
                <w:bottom w:val="none" w:sz="0" w:space="0" w:color="auto"/>
                <w:right w:val="none" w:sz="0" w:space="0" w:color="auto"/>
              </w:divBdr>
            </w:div>
            <w:div w:id="216816194">
              <w:marLeft w:val="0"/>
              <w:marRight w:val="150"/>
              <w:marTop w:val="150"/>
              <w:marBottom w:val="150"/>
              <w:divBdr>
                <w:top w:val="none" w:sz="0" w:space="0" w:color="auto"/>
                <w:left w:val="none" w:sz="0" w:space="0" w:color="auto"/>
                <w:bottom w:val="none" w:sz="0" w:space="0" w:color="auto"/>
                <w:right w:val="none" w:sz="0" w:space="0" w:color="auto"/>
              </w:divBdr>
            </w:div>
            <w:div w:id="216817503">
              <w:marLeft w:val="0"/>
              <w:marRight w:val="0"/>
              <w:marTop w:val="375"/>
              <w:marBottom w:val="0"/>
              <w:divBdr>
                <w:top w:val="none" w:sz="0" w:space="0" w:color="auto"/>
                <w:left w:val="none" w:sz="0" w:space="0" w:color="auto"/>
                <w:bottom w:val="none" w:sz="0" w:space="0" w:color="auto"/>
                <w:right w:val="none" w:sz="0" w:space="0" w:color="auto"/>
              </w:divBdr>
            </w:div>
            <w:div w:id="216820043">
              <w:marLeft w:val="0"/>
              <w:marRight w:val="150"/>
              <w:marTop w:val="0"/>
              <w:marBottom w:val="75"/>
              <w:divBdr>
                <w:top w:val="none" w:sz="0" w:space="0" w:color="auto"/>
                <w:left w:val="none" w:sz="0" w:space="0" w:color="auto"/>
                <w:bottom w:val="none" w:sz="0" w:space="0" w:color="auto"/>
                <w:right w:val="none" w:sz="0" w:space="0" w:color="auto"/>
              </w:divBdr>
            </w:div>
            <w:div w:id="216820720">
              <w:marLeft w:val="0"/>
              <w:marRight w:val="0"/>
              <w:marTop w:val="0"/>
              <w:marBottom w:val="0"/>
              <w:divBdr>
                <w:top w:val="none" w:sz="0" w:space="0" w:color="auto"/>
                <w:left w:val="none" w:sz="0" w:space="0" w:color="auto"/>
                <w:bottom w:val="none" w:sz="0" w:space="0" w:color="auto"/>
                <w:right w:val="none" w:sz="0" w:space="0" w:color="auto"/>
              </w:divBdr>
            </w:div>
            <w:div w:id="216864057">
              <w:marLeft w:val="0"/>
              <w:marRight w:val="0"/>
              <w:marTop w:val="0"/>
              <w:marBottom w:val="0"/>
              <w:divBdr>
                <w:top w:val="none" w:sz="0" w:space="0" w:color="auto"/>
                <w:left w:val="none" w:sz="0" w:space="0" w:color="auto"/>
                <w:bottom w:val="none" w:sz="0" w:space="0" w:color="auto"/>
                <w:right w:val="none" w:sz="0" w:space="0" w:color="auto"/>
              </w:divBdr>
            </w:div>
            <w:div w:id="216934498">
              <w:marLeft w:val="0"/>
              <w:marRight w:val="150"/>
              <w:marTop w:val="0"/>
              <w:marBottom w:val="75"/>
              <w:divBdr>
                <w:top w:val="none" w:sz="0" w:space="0" w:color="auto"/>
                <w:left w:val="none" w:sz="0" w:space="0" w:color="auto"/>
                <w:bottom w:val="none" w:sz="0" w:space="0" w:color="auto"/>
                <w:right w:val="none" w:sz="0" w:space="0" w:color="auto"/>
              </w:divBdr>
            </w:div>
            <w:div w:id="216942565">
              <w:marLeft w:val="0"/>
              <w:marRight w:val="0"/>
              <w:marTop w:val="0"/>
              <w:marBottom w:val="0"/>
              <w:divBdr>
                <w:top w:val="none" w:sz="0" w:space="0" w:color="auto"/>
                <w:left w:val="none" w:sz="0" w:space="0" w:color="auto"/>
                <w:bottom w:val="none" w:sz="0" w:space="0" w:color="auto"/>
                <w:right w:val="none" w:sz="0" w:space="0" w:color="auto"/>
              </w:divBdr>
            </w:div>
            <w:div w:id="217011406">
              <w:marLeft w:val="0"/>
              <w:marRight w:val="0"/>
              <w:marTop w:val="0"/>
              <w:marBottom w:val="300"/>
              <w:divBdr>
                <w:top w:val="none" w:sz="0" w:space="0" w:color="auto"/>
                <w:left w:val="none" w:sz="0" w:space="0" w:color="auto"/>
                <w:bottom w:val="none" w:sz="0" w:space="0" w:color="auto"/>
                <w:right w:val="none" w:sz="0" w:space="0" w:color="auto"/>
              </w:divBdr>
            </w:div>
            <w:div w:id="217018171">
              <w:marLeft w:val="0"/>
              <w:marRight w:val="0"/>
              <w:marTop w:val="0"/>
              <w:marBottom w:val="0"/>
              <w:divBdr>
                <w:top w:val="none" w:sz="0" w:space="0" w:color="auto"/>
                <w:left w:val="none" w:sz="0" w:space="0" w:color="auto"/>
                <w:bottom w:val="none" w:sz="0" w:space="0" w:color="auto"/>
                <w:right w:val="none" w:sz="0" w:space="0" w:color="auto"/>
              </w:divBdr>
            </w:div>
            <w:div w:id="217085449">
              <w:marLeft w:val="0"/>
              <w:marRight w:val="0"/>
              <w:marTop w:val="300"/>
              <w:marBottom w:val="0"/>
              <w:divBdr>
                <w:top w:val="none" w:sz="0" w:space="0" w:color="auto"/>
                <w:left w:val="none" w:sz="0" w:space="0" w:color="auto"/>
                <w:bottom w:val="none" w:sz="0" w:space="0" w:color="auto"/>
                <w:right w:val="none" w:sz="0" w:space="0" w:color="auto"/>
              </w:divBdr>
              <w:divsChild>
                <w:div w:id="449709977">
                  <w:marLeft w:val="0"/>
                  <w:marRight w:val="0"/>
                  <w:marTop w:val="0"/>
                  <w:marBottom w:val="0"/>
                  <w:divBdr>
                    <w:top w:val="none" w:sz="0" w:space="0" w:color="auto"/>
                    <w:left w:val="none" w:sz="0" w:space="0" w:color="auto"/>
                    <w:bottom w:val="none" w:sz="0" w:space="0" w:color="auto"/>
                    <w:right w:val="none" w:sz="0" w:space="0" w:color="auto"/>
                  </w:divBdr>
                </w:div>
              </w:divsChild>
            </w:div>
            <w:div w:id="217132835">
              <w:marLeft w:val="0"/>
              <w:marRight w:val="0"/>
              <w:marTop w:val="0"/>
              <w:marBottom w:val="0"/>
              <w:divBdr>
                <w:top w:val="none" w:sz="0" w:space="0" w:color="auto"/>
                <w:left w:val="none" w:sz="0" w:space="0" w:color="auto"/>
                <w:bottom w:val="none" w:sz="0" w:space="0" w:color="auto"/>
                <w:right w:val="none" w:sz="0" w:space="0" w:color="auto"/>
              </w:divBdr>
            </w:div>
            <w:div w:id="217133821">
              <w:blockQuote w:val="1"/>
              <w:marLeft w:val="0"/>
              <w:marRight w:val="0"/>
              <w:marTop w:val="0"/>
              <w:marBottom w:val="0"/>
              <w:divBdr>
                <w:top w:val="none" w:sz="0" w:space="0" w:color="auto"/>
                <w:left w:val="none" w:sz="0" w:space="0" w:color="auto"/>
                <w:bottom w:val="none" w:sz="0" w:space="0" w:color="auto"/>
                <w:right w:val="none" w:sz="0" w:space="0" w:color="auto"/>
              </w:divBdr>
            </w:div>
            <w:div w:id="217135577">
              <w:marLeft w:val="0"/>
              <w:marRight w:val="0"/>
              <w:marTop w:val="0"/>
              <w:marBottom w:val="60"/>
              <w:divBdr>
                <w:top w:val="none" w:sz="0" w:space="0" w:color="auto"/>
                <w:left w:val="none" w:sz="0" w:space="0" w:color="auto"/>
                <w:bottom w:val="none" w:sz="0" w:space="0" w:color="auto"/>
                <w:right w:val="none" w:sz="0" w:space="0" w:color="auto"/>
              </w:divBdr>
            </w:div>
            <w:div w:id="217135807">
              <w:marLeft w:val="0"/>
              <w:marRight w:val="0"/>
              <w:marTop w:val="0"/>
              <w:marBottom w:val="0"/>
              <w:divBdr>
                <w:top w:val="none" w:sz="0" w:space="0" w:color="auto"/>
                <w:left w:val="none" w:sz="0" w:space="0" w:color="auto"/>
                <w:bottom w:val="none" w:sz="0" w:space="0" w:color="auto"/>
                <w:right w:val="none" w:sz="0" w:space="0" w:color="auto"/>
              </w:divBdr>
            </w:div>
            <w:div w:id="217205413">
              <w:marLeft w:val="0"/>
              <w:marRight w:val="0"/>
              <w:marTop w:val="0"/>
              <w:marBottom w:val="0"/>
              <w:divBdr>
                <w:top w:val="none" w:sz="0" w:space="0" w:color="auto"/>
                <w:left w:val="none" w:sz="0" w:space="0" w:color="auto"/>
                <w:bottom w:val="none" w:sz="0" w:space="0" w:color="auto"/>
                <w:right w:val="none" w:sz="0" w:space="0" w:color="auto"/>
              </w:divBdr>
              <w:divsChild>
                <w:div w:id="438834932">
                  <w:marLeft w:val="0"/>
                  <w:marRight w:val="0"/>
                  <w:marTop w:val="0"/>
                  <w:marBottom w:val="0"/>
                  <w:divBdr>
                    <w:top w:val="none" w:sz="0" w:space="0" w:color="auto"/>
                    <w:left w:val="none" w:sz="0" w:space="0" w:color="auto"/>
                    <w:bottom w:val="none" w:sz="0" w:space="0" w:color="auto"/>
                    <w:right w:val="none" w:sz="0" w:space="0" w:color="auto"/>
                  </w:divBdr>
                </w:div>
              </w:divsChild>
            </w:div>
            <w:div w:id="217252470">
              <w:blockQuote w:val="1"/>
              <w:marLeft w:val="0"/>
              <w:marRight w:val="0"/>
              <w:marTop w:val="465"/>
              <w:marBottom w:val="525"/>
              <w:divBdr>
                <w:top w:val="none" w:sz="0" w:space="0" w:color="auto"/>
                <w:left w:val="none" w:sz="0" w:space="0" w:color="auto"/>
                <w:bottom w:val="none" w:sz="0" w:space="0" w:color="auto"/>
                <w:right w:val="none" w:sz="0" w:space="0" w:color="auto"/>
              </w:divBdr>
            </w:div>
            <w:div w:id="217254112">
              <w:marLeft w:val="0"/>
              <w:marRight w:val="0"/>
              <w:marTop w:val="0"/>
              <w:marBottom w:val="150"/>
              <w:divBdr>
                <w:top w:val="none" w:sz="0" w:space="0" w:color="auto"/>
                <w:left w:val="none" w:sz="0" w:space="0" w:color="auto"/>
                <w:bottom w:val="none" w:sz="0" w:space="0" w:color="auto"/>
                <w:right w:val="none" w:sz="0" w:space="0" w:color="auto"/>
              </w:divBdr>
              <w:divsChild>
                <w:div w:id="124546519">
                  <w:marLeft w:val="0"/>
                  <w:marRight w:val="0"/>
                  <w:marTop w:val="0"/>
                  <w:marBottom w:val="0"/>
                  <w:divBdr>
                    <w:top w:val="none" w:sz="0" w:space="0" w:color="auto"/>
                    <w:left w:val="none" w:sz="0" w:space="0" w:color="auto"/>
                    <w:bottom w:val="none" w:sz="0" w:space="0" w:color="auto"/>
                    <w:right w:val="none" w:sz="0" w:space="0" w:color="auto"/>
                  </w:divBdr>
                  <w:divsChild>
                    <w:div w:id="362049634">
                      <w:marLeft w:val="0"/>
                      <w:marRight w:val="0"/>
                      <w:marTop w:val="0"/>
                      <w:marBottom w:val="0"/>
                      <w:divBdr>
                        <w:top w:val="none" w:sz="0" w:space="0" w:color="auto"/>
                        <w:left w:val="none" w:sz="0" w:space="0" w:color="auto"/>
                        <w:bottom w:val="none" w:sz="0" w:space="0" w:color="auto"/>
                        <w:right w:val="none" w:sz="0" w:space="0" w:color="auto"/>
                      </w:divBdr>
                      <w:divsChild>
                        <w:div w:id="68116781">
                          <w:marLeft w:val="0"/>
                          <w:marRight w:val="135"/>
                          <w:marTop w:val="0"/>
                          <w:marBottom w:val="0"/>
                          <w:divBdr>
                            <w:top w:val="none" w:sz="0" w:space="0" w:color="auto"/>
                            <w:left w:val="none" w:sz="0" w:space="0" w:color="auto"/>
                            <w:bottom w:val="none" w:sz="0" w:space="0" w:color="auto"/>
                            <w:right w:val="none" w:sz="0" w:space="0" w:color="auto"/>
                          </w:divBdr>
                        </w:div>
                        <w:div w:id="372465664">
                          <w:marLeft w:val="0"/>
                          <w:marRight w:val="0"/>
                          <w:marTop w:val="0"/>
                          <w:marBottom w:val="0"/>
                          <w:divBdr>
                            <w:top w:val="none" w:sz="0" w:space="0" w:color="auto"/>
                            <w:left w:val="none" w:sz="0" w:space="0" w:color="auto"/>
                            <w:bottom w:val="none" w:sz="0" w:space="0" w:color="auto"/>
                            <w:right w:val="none" w:sz="0" w:space="0" w:color="auto"/>
                          </w:divBdr>
                        </w:div>
                        <w:div w:id="377323423">
                          <w:marLeft w:val="-13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7282137">
              <w:marLeft w:val="0"/>
              <w:marRight w:val="150"/>
              <w:marTop w:val="0"/>
              <w:marBottom w:val="0"/>
              <w:divBdr>
                <w:top w:val="none" w:sz="0" w:space="0" w:color="auto"/>
                <w:left w:val="none" w:sz="0" w:space="0" w:color="auto"/>
                <w:bottom w:val="none" w:sz="0" w:space="0" w:color="auto"/>
                <w:right w:val="none" w:sz="0" w:space="0" w:color="auto"/>
              </w:divBdr>
            </w:div>
            <w:div w:id="217400237">
              <w:marLeft w:val="0"/>
              <w:marRight w:val="0"/>
              <w:marTop w:val="0"/>
              <w:marBottom w:val="0"/>
              <w:divBdr>
                <w:top w:val="none" w:sz="0" w:space="0" w:color="auto"/>
                <w:left w:val="none" w:sz="0" w:space="0" w:color="auto"/>
                <w:bottom w:val="none" w:sz="0" w:space="0" w:color="auto"/>
                <w:right w:val="none" w:sz="0" w:space="0" w:color="auto"/>
              </w:divBdr>
            </w:div>
            <w:div w:id="217404955">
              <w:marLeft w:val="0"/>
              <w:marRight w:val="0"/>
              <w:marTop w:val="0"/>
              <w:marBottom w:val="0"/>
              <w:divBdr>
                <w:top w:val="none" w:sz="0" w:space="0" w:color="auto"/>
                <w:left w:val="none" w:sz="0" w:space="0" w:color="auto"/>
                <w:bottom w:val="none" w:sz="0" w:space="0" w:color="auto"/>
                <w:right w:val="none" w:sz="0" w:space="0" w:color="auto"/>
              </w:divBdr>
            </w:div>
            <w:div w:id="217471416">
              <w:marLeft w:val="0"/>
              <w:marRight w:val="0"/>
              <w:marTop w:val="0"/>
              <w:marBottom w:val="0"/>
              <w:divBdr>
                <w:top w:val="none" w:sz="0" w:space="0" w:color="auto"/>
                <w:left w:val="none" w:sz="0" w:space="0" w:color="auto"/>
                <w:bottom w:val="none" w:sz="0" w:space="0" w:color="auto"/>
                <w:right w:val="none" w:sz="0" w:space="0" w:color="auto"/>
              </w:divBdr>
              <w:divsChild>
                <w:div w:id="284704893">
                  <w:marLeft w:val="0"/>
                  <w:marRight w:val="0"/>
                  <w:marTop w:val="0"/>
                  <w:marBottom w:val="0"/>
                  <w:divBdr>
                    <w:top w:val="none" w:sz="0" w:space="0" w:color="auto"/>
                    <w:left w:val="none" w:sz="0" w:space="0" w:color="auto"/>
                    <w:bottom w:val="none" w:sz="0" w:space="0" w:color="auto"/>
                    <w:right w:val="none" w:sz="0" w:space="0" w:color="auto"/>
                  </w:divBdr>
                </w:div>
              </w:divsChild>
            </w:div>
            <w:div w:id="217472722">
              <w:marLeft w:val="0"/>
              <w:marRight w:val="0"/>
              <w:marTop w:val="0"/>
              <w:marBottom w:val="0"/>
              <w:divBdr>
                <w:top w:val="none" w:sz="0" w:space="0" w:color="auto"/>
                <w:left w:val="none" w:sz="0" w:space="0" w:color="auto"/>
                <w:bottom w:val="none" w:sz="0" w:space="0" w:color="auto"/>
                <w:right w:val="none" w:sz="0" w:space="0" w:color="auto"/>
              </w:divBdr>
              <w:divsChild>
                <w:div w:id="555245578">
                  <w:marLeft w:val="0"/>
                  <w:marRight w:val="0"/>
                  <w:marTop w:val="0"/>
                  <w:marBottom w:val="0"/>
                  <w:divBdr>
                    <w:top w:val="none" w:sz="0" w:space="0" w:color="auto"/>
                    <w:left w:val="none" w:sz="0" w:space="0" w:color="auto"/>
                    <w:bottom w:val="none" w:sz="0" w:space="0" w:color="auto"/>
                    <w:right w:val="none" w:sz="0" w:space="0" w:color="auto"/>
                  </w:divBdr>
                  <w:divsChild>
                    <w:div w:id="5600255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7474784">
              <w:marLeft w:val="0"/>
              <w:marRight w:val="0"/>
              <w:marTop w:val="0"/>
              <w:marBottom w:val="0"/>
              <w:divBdr>
                <w:top w:val="none" w:sz="0" w:space="0" w:color="auto"/>
                <w:left w:val="none" w:sz="0" w:space="0" w:color="auto"/>
                <w:bottom w:val="none" w:sz="0" w:space="0" w:color="auto"/>
                <w:right w:val="none" w:sz="0" w:space="0" w:color="auto"/>
              </w:divBdr>
            </w:div>
            <w:div w:id="217520982">
              <w:marLeft w:val="0"/>
              <w:marRight w:val="0"/>
              <w:marTop w:val="0"/>
              <w:marBottom w:val="0"/>
              <w:divBdr>
                <w:top w:val="none" w:sz="0" w:space="0" w:color="auto"/>
                <w:left w:val="none" w:sz="0" w:space="0" w:color="auto"/>
                <w:bottom w:val="none" w:sz="0" w:space="0" w:color="auto"/>
                <w:right w:val="none" w:sz="0" w:space="0" w:color="auto"/>
              </w:divBdr>
            </w:div>
            <w:div w:id="217522963">
              <w:marLeft w:val="0"/>
              <w:marRight w:val="150"/>
              <w:marTop w:val="150"/>
              <w:marBottom w:val="150"/>
              <w:divBdr>
                <w:top w:val="none" w:sz="0" w:space="0" w:color="auto"/>
                <w:left w:val="none" w:sz="0" w:space="0" w:color="auto"/>
                <w:bottom w:val="none" w:sz="0" w:space="0" w:color="auto"/>
                <w:right w:val="none" w:sz="0" w:space="0" w:color="auto"/>
              </w:divBdr>
            </w:div>
            <w:div w:id="217523375">
              <w:marLeft w:val="0"/>
              <w:marRight w:val="0"/>
              <w:marTop w:val="0"/>
              <w:marBottom w:val="0"/>
              <w:divBdr>
                <w:top w:val="none" w:sz="0" w:space="0" w:color="auto"/>
                <w:left w:val="none" w:sz="0" w:space="0" w:color="auto"/>
                <w:bottom w:val="none" w:sz="0" w:space="0" w:color="auto"/>
                <w:right w:val="none" w:sz="0" w:space="0" w:color="auto"/>
              </w:divBdr>
            </w:div>
            <w:div w:id="217594000">
              <w:marLeft w:val="0"/>
              <w:marRight w:val="0"/>
              <w:marTop w:val="0"/>
              <w:marBottom w:val="0"/>
              <w:divBdr>
                <w:top w:val="none" w:sz="0" w:space="0" w:color="auto"/>
                <w:left w:val="none" w:sz="0" w:space="0" w:color="auto"/>
                <w:bottom w:val="none" w:sz="0" w:space="0" w:color="auto"/>
                <w:right w:val="none" w:sz="0" w:space="0" w:color="auto"/>
              </w:divBdr>
            </w:div>
            <w:div w:id="217597238">
              <w:marLeft w:val="0"/>
              <w:marRight w:val="0"/>
              <w:marTop w:val="0"/>
              <w:marBottom w:val="0"/>
              <w:divBdr>
                <w:top w:val="none" w:sz="0" w:space="0" w:color="auto"/>
                <w:left w:val="none" w:sz="0" w:space="0" w:color="auto"/>
                <w:bottom w:val="none" w:sz="0" w:space="0" w:color="auto"/>
                <w:right w:val="none" w:sz="0" w:space="0" w:color="auto"/>
              </w:divBdr>
            </w:div>
            <w:div w:id="217665948">
              <w:marLeft w:val="0"/>
              <w:marRight w:val="0"/>
              <w:marTop w:val="0"/>
              <w:marBottom w:val="0"/>
              <w:divBdr>
                <w:top w:val="none" w:sz="0" w:space="0" w:color="auto"/>
                <w:left w:val="none" w:sz="0" w:space="0" w:color="auto"/>
                <w:bottom w:val="none" w:sz="0" w:space="0" w:color="auto"/>
                <w:right w:val="none" w:sz="0" w:space="0" w:color="auto"/>
              </w:divBdr>
            </w:div>
            <w:div w:id="217667996">
              <w:marLeft w:val="0"/>
              <w:marRight w:val="0"/>
              <w:marTop w:val="0"/>
              <w:marBottom w:val="0"/>
              <w:divBdr>
                <w:top w:val="none" w:sz="0" w:space="0" w:color="auto"/>
                <w:left w:val="none" w:sz="0" w:space="0" w:color="auto"/>
                <w:bottom w:val="none" w:sz="0" w:space="0" w:color="auto"/>
                <w:right w:val="none" w:sz="0" w:space="0" w:color="auto"/>
              </w:divBdr>
              <w:divsChild>
                <w:div w:id="556358452">
                  <w:marLeft w:val="0"/>
                  <w:marRight w:val="0"/>
                  <w:marTop w:val="0"/>
                  <w:marBottom w:val="0"/>
                  <w:divBdr>
                    <w:top w:val="none" w:sz="0" w:space="0" w:color="auto"/>
                    <w:left w:val="none" w:sz="0" w:space="0" w:color="auto"/>
                    <w:bottom w:val="none" w:sz="0" w:space="0" w:color="auto"/>
                    <w:right w:val="none" w:sz="0" w:space="0" w:color="auto"/>
                  </w:divBdr>
                </w:div>
              </w:divsChild>
            </w:div>
            <w:div w:id="217714938">
              <w:marLeft w:val="0"/>
              <w:marRight w:val="150"/>
              <w:marTop w:val="0"/>
              <w:marBottom w:val="0"/>
              <w:divBdr>
                <w:top w:val="none" w:sz="0" w:space="0" w:color="auto"/>
                <w:left w:val="none" w:sz="0" w:space="0" w:color="auto"/>
                <w:bottom w:val="none" w:sz="0" w:space="0" w:color="auto"/>
                <w:right w:val="none" w:sz="0" w:space="0" w:color="auto"/>
              </w:divBdr>
            </w:div>
            <w:div w:id="217740087">
              <w:marLeft w:val="0"/>
              <w:marRight w:val="0"/>
              <w:marTop w:val="0"/>
              <w:marBottom w:val="60"/>
              <w:divBdr>
                <w:top w:val="none" w:sz="0" w:space="0" w:color="auto"/>
                <w:left w:val="none" w:sz="0" w:space="0" w:color="auto"/>
                <w:bottom w:val="none" w:sz="0" w:space="0" w:color="auto"/>
                <w:right w:val="none" w:sz="0" w:space="0" w:color="auto"/>
              </w:divBdr>
            </w:div>
            <w:div w:id="217860367">
              <w:marLeft w:val="0"/>
              <w:marRight w:val="0"/>
              <w:marTop w:val="0"/>
              <w:marBottom w:val="0"/>
              <w:divBdr>
                <w:top w:val="none" w:sz="0" w:space="0" w:color="auto"/>
                <w:left w:val="none" w:sz="0" w:space="0" w:color="auto"/>
                <w:bottom w:val="single" w:sz="6" w:space="11" w:color="EEEEEE"/>
                <w:right w:val="none" w:sz="0" w:space="0" w:color="auto"/>
              </w:divBdr>
              <w:divsChild>
                <w:div w:id="560599975">
                  <w:marLeft w:val="0"/>
                  <w:marRight w:val="0"/>
                  <w:marTop w:val="0"/>
                  <w:marBottom w:val="0"/>
                  <w:divBdr>
                    <w:top w:val="none" w:sz="0" w:space="0" w:color="auto"/>
                    <w:left w:val="none" w:sz="0" w:space="0" w:color="auto"/>
                    <w:bottom w:val="none" w:sz="0" w:space="0" w:color="auto"/>
                    <w:right w:val="none" w:sz="0" w:space="0" w:color="auto"/>
                  </w:divBdr>
                  <w:divsChild>
                    <w:div w:id="434517540">
                      <w:marLeft w:val="0"/>
                      <w:marRight w:val="0"/>
                      <w:marTop w:val="0"/>
                      <w:marBottom w:val="0"/>
                      <w:divBdr>
                        <w:top w:val="none" w:sz="0" w:space="0" w:color="auto"/>
                        <w:left w:val="none" w:sz="0" w:space="0" w:color="auto"/>
                        <w:bottom w:val="none" w:sz="0" w:space="0" w:color="auto"/>
                        <w:right w:val="none" w:sz="0" w:space="0" w:color="auto"/>
                      </w:divBdr>
                      <w:divsChild>
                        <w:div w:id="470682612">
                          <w:marLeft w:val="0"/>
                          <w:marRight w:val="0"/>
                          <w:marTop w:val="0"/>
                          <w:marBottom w:val="0"/>
                          <w:divBdr>
                            <w:top w:val="none" w:sz="0" w:space="0" w:color="auto"/>
                            <w:left w:val="none" w:sz="0" w:space="0" w:color="auto"/>
                            <w:bottom w:val="none" w:sz="0" w:space="0" w:color="auto"/>
                            <w:right w:val="none" w:sz="0" w:space="0" w:color="auto"/>
                          </w:divBdr>
                        </w:div>
                      </w:divsChild>
                    </w:div>
                    <w:div w:id="5940992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7861220">
              <w:marLeft w:val="0"/>
              <w:marRight w:val="0"/>
              <w:marTop w:val="360"/>
              <w:marBottom w:val="0"/>
              <w:divBdr>
                <w:top w:val="none" w:sz="0" w:space="0" w:color="auto"/>
                <w:left w:val="none" w:sz="0" w:space="0" w:color="auto"/>
                <w:bottom w:val="single" w:sz="6" w:space="0" w:color="000000"/>
                <w:right w:val="none" w:sz="0" w:space="0" w:color="auto"/>
              </w:divBdr>
            </w:div>
            <w:div w:id="217862216">
              <w:marLeft w:val="0"/>
              <w:marRight w:val="150"/>
              <w:marTop w:val="0"/>
              <w:marBottom w:val="0"/>
              <w:divBdr>
                <w:top w:val="none" w:sz="0" w:space="0" w:color="auto"/>
                <w:left w:val="none" w:sz="0" w:space="0" w:color="auto"/>
                <w:bottom w:val="none" w:sz="0" w:space="0" w:color="auto"/>
                <w:right w:val="none" w:sz="0" w:space="0" w:color="auto"/>
              </w:divBdr>
            </w:div>
            <w:div w:id="217862592">
              <w:marLeft w:val="0"/>
              <w:marRight w:val="0"/>
              <w:marTop w:val="300"/>
              <w:marBottom w:val="0"/>
              <w:divBdr>
                <w:top w:val="none" w:sz="0" w:space="0" w:color="auto"/>
                <w:left w:val="none" w:sz="0" w:space="0" w:color="auto"/>
                <w:bottom w:val="none" w:sz="0" w:space="0" w:color="auto"/>
                <w:right w:val="none" w:sz="0" w:space="0" w:color="auto"/>
              </w:divBdr>
            </w:div>
            <w:div w:id="217862755">
              <w:marLeft w:val="0"/>
              <w:marRight w:val="150"/>
              <w:marTop w:val="150"/>
              <w:marBottom w:val="150"/>
              <w:divBdr>
                <w:top w:val="none" w:sz="0" w:space="0" w:color="auto"/>
                <w:left w:val="none" w:sz="0" w:space="0" w:color="auto"/>
                <w:bottom w:val="none" w:sz="0" w:space="0" w:color="auto"/>
                <w:right w:val="none" w:sz="0" w:space="0" w:color="auto"/>
              </w:divBdr>
            </w:div>
            <w:div w:id="217908200">
              <w:marLeft w:val="0"/>
              <w:marRight w:val="0"/>
              <w:marTop w:val="0"/>
              <w:marBottom w:val="0"/>
              <w:divBdr>
                <w:top w:val="none" w:sz="0" w:space="0" w:color="auto"/>
                <w:left w:val="none" w:sz="0" w:space="0" w:color="auto"/>
                <w:bottom w:val="none" w:sz="0" w:space="0" w:color="auto"/>
                <w:right w:val="none" w:sz="0" w:space="0" w:color="auto"/>
              </w:divBdr>
              <w:divsChild>
                <w:div w:id="21177540">
                  <w:marLeft w:val="0"/>
                  <w:marRight w:val="0"/>
                  <w:marTop w:val="0"/>
                  <w:marBottom w:val="0"/>
                  <w:divBdr>
                    <w:top w:val="none" w:sz="0" w:space="0" w:color="auto"/>
                    <w:left w:val="none" w:sz="0" w:space="0" w:color="auto"/>
                    <w:bottom w:val="none" w:sz="0" w:space="0" w:color="auto"/>
                    <w:right w:val="none" w:sz="0" w:space="0" w:color="auto"/>
                  </w:divBdr>
                </w:div>
              </w:divsChild>
            </w:div>
            <w:div w:id="217908422">
              <w:marLeft w:val="0"/>
              <w:marRight w:val="0"/>
              <w:marTop w:val="0"/>
              <w:marBottom w:val="0"/>
              <w:divBdr>
                <w:top w:val="none" w:sz="0" w:space="0" w:color="auto"/>
                <w:left w:val="none" w:sz="0" w:space="0" w:color="auto"/>
                <w:bottom w:val="none" w:sz="0" w:space="0" w:color="auto"/>
                <w:right w:val="none" w:sz="0" w:space="0" w:color="auto"/>
              </w:divBdr>
            </w:div>
            <w:div w:id="217935809">
              <w:marLeft w:val="0"/>
              <w:marRight w:val="0"/>
              <w:marTop w:val="0"/>
              <w:marBottom w:val="75"/>
              <w:divBdr>
                <w:top w:val="none" w:sz="0" w:space="0" w:color="auto"/>
                <w:left w:val="none" w:sz="0" w:space="0" w:color="auto"/>
                <w:bottom w:val="none" w:sz="0" w:space="0" w:color="auto"/>
                <w:right w:val="none" w:sz="0" w:space="0" w:color="auto"/>
              </w:divBdr>
            </w:div>
            <w:div w:id="217937920">
              <w:marLeft w:val="0"/>
              <w:marRight w:val="0"/>
              <w:marTop w:val="0"/>
              <w:marBottom w:val="0"/>
              <w:divBdr>
                <w:top w:val="none" w:sz="0" w:space="0" w:color="auto"/>
                <w:left w:val="none" w:sz="0" w:space="0" w:color="auto"/>
                <w:bottom w:val="none" w:sz="0" w:space="0" w:color="auto"/>
                <w:right w:val="none" w:sz="0" w:space="0" w:color="auto"/>
              </w:divBdr>
              <w:divsChild>
                <w:div w:id="361981986">
                  <w:marLeft w:val="0"/>
                  <w:marRight w:val="0"/>
                  <w:marTop w:val="0"/>
                  <w:marBottom w:val="0"/>
                  <w:divBdr>
                    <w:top w:val="none" w:sz="0" w:space="0" w:color="auto"/>
                    <w:left w:val="none" w:sz="0" w:space="0" w:color="auto"/>
                    <w:bottom w:val="none" w:sz="0" w:space="0" w:color="auto"/>
                    <w:right w:val="none" w:sz="0" w:space="0" w:color="auto"/>
                  </w:divBdr>
                </w:div>
              </w:divsChild>
            </w:div>
            <w:div w:id="217976245">
              <w:marLeft w:val="0"/>
              <w:marRight w:val="0"/>
              <w:marTop w:val="225"/>
              <w:marBottom w:val="0"/>
              <w:divBdr>
                <w:top w:val="none" w:sz="0" w:space="0" w:color="auto"/>
                <w:left w:val="none" w:sz="0" w:space="0" w:color="auto"/>
                <w:bottom w:val="none" w:sz="0" w:space="0" w:color="auto"/>
                <w:right w:val="none" w:sz="0" w:space="0" w:color="auto"/>
              </w:divBdr>
            </w:div>
            <w:div w:id="217984258">
              <w:marLeft w:val="0"/>
              <w:marRight w:val="0"/>
              <w:marTop w:val="0"/>
              <w:marBottom w:val="0"/>
              <w:divBdr>
                <w:top w:val="none" w:sz="0" w:space="0" w:color="auto"/>
                <w:left w:val="none" w:sz="0" w:space="0" w:color="auto"/>
                <w:bottom w:val="none" w:sz="0" w:space="0" w:color="auto"/>
                <w:right w:val="none" w:sz="0" w:space="0" w:color="auto"/>
              </w:divBdr>
            </w:div>
            <w:div w:id="217984862">
              <w:marLeft w:val="0"/>
              <w:marRight w:val="0"/>
              <w:marTop w:val="0"/>
              <w:marBottom w:val="0"/>
              <w:divBdr>
                <w:top w:val="none" w:sz="0" w:space="0" w:color="auto"/>
                <w:left w:val="none" w:sz="0" w:space="0" w:color="auto"/>
                <w:bottom w:val="none" w:sz="0" w:space="0" w:color="auto"/>
                <w:right w:val="none" w:sz="0" w:space="0" w:color="auto"/>
              </w:divBdr>
            </w:div>
            <w:div w:id="218053463">
              <w:marLeft w:val="0"/>
              <w:marRight w:val="0"/>
              <w:marTop w:val="0"/>
              <w:marBottom w:val="240"/>
              <w:divBdr>
                <w:top w:val="none" w:sz="0" w:space="0" w:color="auto"/>
                <w:left w:val="none" w:sz="0" w:space="0" w:color="auto"/>
                <w:bottom w:val="none" w:sz="0" w:space="0" w:color="auto"/>
                <w:right w:val="none" w:sz="0" w:space="0" w:color="auto"/>
              </w:divBdr>
            </w:div>
            <w:div w:id="218127134">
              <w:marLeft w:val="0"/>
              <w:marRight w:val="0"/>
              <w:marTop w:val="0"/>
              <w:marBottom w:val="0"/>
              <w:divBdr>
                <w:top w:val="none" w:sz="0" w:space="0" w:color="auto"/>
                <w:left w:val="none" w:sz="0" w:space="0" w:color="auto"/>
                <w:bottom w:val="none" w:sz="0" w:space="0" w:color="auto"/>
                <w:right w:val="none" w:sz="0" w:space="0" w:color="auto"/>
              </w:divBdr>
            </w:div>
            <w:div w:id="218127161">
              <w:marLeft w:val="0"/>
              <w:marRight w:val="0"/>
              <w:marTop w:val="0"/>
              <w:marBottom w:val="0"/>
              <w:divBdr>
                <w:top w:val="none" w:sz="0" w:space="0" w:color="auto"/>
                <w:left w:val="none" w:sz="0" w:space="0" w:color="auto"/>
                <w:bottom w:val="none" w:sz="0" w:space="0" w:color="auto"/>
                <w:right w:val="none" w:sz="0" w:space="0" w:color="auto"/>
              </w:divBdr>
              <w:divsChild>
                <w:div w:id="455147824">
                  <w:marLeft w:val="0"/>
                  <w:marRight w:val="0"/>
                  <w:marTop w:val="0"/>
                  <w:marBottom w:val="330"/>
                  <w:divBdr>
                    <w:top w:val="none" w:sz="0" w:space="0" w:color="auto"/>
                    <w:left w:val="none" w:sz="0" w:space="0" w:color="auto"/>
                    <w:bottom w:val="none" w:sz="0" w:space="0" w:color="auto"/>
                    <w:right w:val="none" w:sz="0" w:space="0" w:color="auto"/>
                  </w:divBdr>
                  <w:divsChild>
                    <w:div w:id="1473250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8131810">
              <w:marLeft w:val="0"/>
              <w:marRight w:val="0"/>
              <w:marTop w:val="0"/>
              <w:marBottom w:val="0"/>
              <w:divBdr>
                <w:top w:val="none" w:sz="0" w:space="0" w:color="auto"/>
                <w:left w:val="none" w:sz="0" w:space="0" w:color="auto"/>
                <w:bottom w:val="none" w:sz="0" w:space="0" w:color="auto"/>
                <w:right w:val="none" w:sz="0" w:space="0" w:color="auto"/>
              </w:divBdr>
            </w:div>
            <w:div w:id="218132750">
              <w:marLeft w:val="0"/>
              <w:marRight w:val="0"/>
              <w:marTop w:val="0"/>
              <w:marBottom w:val="0"/>
              <w:divBdr>
                <w:top w:val="none" w:sz="0" w:space="0" w:color="auto"/>
                <w:left w:val="none" w:sz="0" w:space="0" w:color="auto"/>
                <w:bottom w:val="none" w:sz="0" w:space="0" w:color="auto"/>
                <w:right w:val="none" w:sz="0" w:space="0" w:color="auto"/>
              </w:divBdr>
              <w:divsChild>
                <w:div w:id="341589947">
                  <w:marLeft w:val="0"/>
                  <w:marRight w:val="0"/>
                  <w:marTop w:val="0"/>
                  <w:marBottom w:val="0"/>
                  <w:divBdr>
                    <w:top w:val="none" w:sz="0" w:space="0" w:color="auto"/>
                    <w:left w:val="none" w:sz="0" w:space="0" w:color="auto"/>
                    <w:bottom w:val="none" w:sz="0" w:space="0" w:color="auto"/>
                    <w:right w:val="none" w:sz="0" w:space="0" w:color="auto"/>
                  </w:divBdr>
                </w:div>
              </w:divsChild>
            </w:div>
            <w:div w:id="218245231">
              <w:marLeft w:val="0"/>
              <w:marRight w:val="0"/>
              <w:marTop w:val="0"/>
              <w:marBottom w:val="0"/>
              <w:divBdr>
                <w:top w:val="none" w:sz="0" w:space="0" w:color="auto"/>
                <w:left w:val="none" w:sz="0" w:space="0" w:color="auto"/>
                <w:bottom w:val="none" w:sz="0" w:space="0" w:color="auto"/>
                <w:right w:val="none" w:sz="0" w:space="0" w:color="auto"/>
              </w:divBdr>
            </w:div>
            <w:div w:id="218249388">
              <w:marLeft w:val="0"/>
              <w:marRight w:val="0"/>
              <w:marTop w:val="0"/>
              <w:marBottom w:val="0"/>
              <w:divBdr>
                <w:top w:val="none" w:sz="0" w:space="0" w:color="auto"/>
                <w:left w:val="none" w:sz="0" w:space="0" w:color="auto"/>
                <w:bottom w:val="none" w:sz="0" w:space="0" w:color="auto"/>
                <w:right w:val="none" w:sz="0" w:space="0" w:color="auto"/>
              </w:divBdr>
            </w:div>
            <w:div w:id="218319929">
              <w:marLeft w:val="0"/>
              <w:marRight w:val="0"/>
              <w:marTop w:val="0"/>
              <w:marBottom w:val="0"/>
              <w:divBdr>
                <w:top w:val="none" w:sz="0" w:space="0" w:color="auto"/>
                <w:left w:val="none" w:sz="0" w:space="0" w:color="auto"/>
                <w:bottom w:val="none" w:sz="0" w:space="0" w:color="auto"/>
                <w:right w:val="none" w:sz="0" w:space="0" w:color="auto"/>
              </w:divBdr>
            </w:div>
            <w:div w:id="218324556">
              <w:marLeft w:val="0"/>
              <w:marRight w:val="0"/>
              <w:marTop w:val="0"/>
              <w:marBottom w:val="0"/>
              <w:divBdr>
                <w:top w:val="none" w:sz="0" w:space="0" w:color="auto"/>
                <w:left w:val="none" w:sz="0" w:space="0" w:color="auto"/>
                <w:bottom w:val="none" w:sz="0" w:space="0" w:color="auto"/>
                <w:right w:val="none" w:sz="0" w:space="0" w:color="auto"/>
              </w:divBdr>
            </w:div>
            <w:div w:id="218325498">
              <w:marLeft w:val="0"/>
              <w:marRight w:val="0"/>
              <w:marTop w:val="0"/>
              <w:marBottom w:val="0"/>
              <w:divBdr>
                <w:top w:val="none" w:sz="0" w:space="0" w:color="auto"/>
                <w:left w:val="none" w:sz="0" w:space="0" w:color="auto"/>
                <w:bottom w:val="none" w:sz="0" w:space="0" w:color="auto"/>
                <w:right w:val="none" w:sz="0" w:space="0" w:color="auto"/>
              </w:divBdr>
            </w:div>
            <w:div w:id="218368343">
              <w:marLeft w:val="0"/>
              <w:marRight w:val="0"/>
              <w:marTop w:val="120"/>
              <w:marBottom w:val="0"/>
              <w:divBdr>
                <w:top w:val="single" w:sz="6" w:space="8" w:color="DEDEDE"/>
                <w:left w:val="single" w:sz="6" w:space="8" w:color="DEDEDE"/>
                <w:bottom w:val="single" w:sz="6" w:space="8" w:color="DEDEDE"/>
                <w:right w:val="single" w:sz="6" w:space="8" w:color="DEDEDE"/>
              </w:divBdr>
            </w:div>
            <w:div w:id="218395856">
              <w:marLeft w:val="0"/>
              <w:marRight w:val="0"/>
              <w:marTop w:val="0"/>
              <w:marBottom w:val="0"/>
              <w:divBdr>
                <w:top w:val="none" w:sz="0" w:space="0" w:color="auto"/>
                <w:left w:val="none" w:sz="0" w:space="0" w:color="auto"/>
                <w:bottom w:val="none" w:sz="0" w:space="0" w:color="auto"/>
                <w:right w:val="none" w:sz="0" w:space="0" w:color="auto"/>
              </w:divBdr>
            </w:div>
            <w:div w:id="218397510">
              <w:marLeft w:val="0"/>
              <w:marRight w:val="0"/>
              <w:marTop w:val="0"/>
              <w:marBottom w:val="0"/>
              <w:divBdr>
                <w:top w:val="none" w:sz="0" w:space="0" w:color="auto"/>
                <w:left w:val="none" w:sz="0" w:space="0" w:color="auto"/>
                <w:bottom w:val="none" w:sz="0" w:space="0" w:color="auto"/>
                <w:right w:val="none" w:sz="0" w:space="0" w:color="auto"/>
              </w:divBdr>
            </w:div>
            <w:div w:id="218397534">
              <w:marLeft w:val="0"/>
              <w:marRight w:val="0"/>
              <w:marTop w:val="0"/>
              <w:marBottom w:val="0"/>
              <w:divBdr>
                <w:top w:val="none" w:sz="0" w:space="0" w:color="auto"/>
                <w:left w:val="none" w:sz="0" w:space="0" w:color="auto"/>
                <w:bottom w:val="none" w:sz="0" w:space="0" w:color="auto"/>
                <w:right w:val="none" w:sz="0" w:space="0" w:color="auto"/>
              </w:divBdr>
            </w:div>
            <w:div w:id="218437741">
              <w:marLeft w:val="0"/>
              <w:marRight w:val="0"/>
              <w:marTop w:val="0"/>
              <w:marBottom w:val="0"/>
              <w:divBdr>
                <w:top w:val="none" w:sz="0" w:space="0" w:color="auto"/>
                <w:left w:val="none" w:sz="0" w:space="0" w:color="auto"/>
                <w:bottom w:val="none" w:sz="0" w:space="0" w:color="auto"/>
                <w:right w:val="none" w:sz="0" w:space="0" w:color="auto"/>
              </w:divBdr>
            </w:div>
            <w:div w:id="218440221">
              <w:marLeft w:val="0"/>
              <w:marRight w:val="150"/>
              <w:marTop w:val="0"/>
              <w:marBottom w:val="0"/>
              <w:divBdr>
                <w:top w:val="none" w:sz="0" w:space="0" w:color="auto"/>
                <w:left w:val="none" w:sz="0" w:space="0" w:color="auto"/>
                <w:bottom w:val="none" w:sz="0" w:space="0" w:color="auto"/>
                <w:right w:val="none" w:sz="0" w:space="0" w:color="auto"/>
              </w:divBdr>
            </w:div>
            <w:div w:id="218443391">
              <w:marLeft w:val="0"/>
              <w:marRight w:val="0"/>
              <w:marTop w:val="0"/>
              <w:marBottom w:val="75"/>
              <w:divBdr>
                <w:top w:val="single" w:sz="6" w:space="3" w:color="DEDEDE"/>
                <w:left w:val="single" w:sz="6" w:space="3" w:color="DEDEDE"/>
                <w:bottom w:val="single" w:sz="6" w:space="3" w:color="DEDEDE"/>
                <w:right w:val="single" w:sz="6" w:space="3" w:color="DEDEDE"/>
              </w:divBdr>
            </w:div>
            <w:div w:id="218445669">
              <w:marLeft w:val="0"/>
              <w:marRight w:val="0"/>
              <w:marTop w:val="0"/>
              <w:marBottom w:val="0"/>
              <w:divBdr>
                <w:top w:val="single" w:sz="6" w:space="18" w:color="D9D9D9"/>
                <w:left w:val="none" w:sz="0" w:space="0" w:color="auto"/>
                <w:bottom w:val="single" w:sz="6" w:space="0" w:color="D9D9D9"/>
                <w:right w:val="none" w:sz="0" w:space="0" w:color="auto"/>
              </w:divBdr>
            </w:div>
            <w:div w:id="218446505">
              <w:marLeft w:val="0"/>
              <w:marRight w:val="0"/>
              <w:marTop w:val="0"/>
              <w:marBottom w:val="0"/>
              <w:divBdr>
                <w:top w:val="none" w:sz="0" w:space="0" w:color="auto"/>
                <w:left w:val="none" w:sz="0" w:space="0" w:color="auto"/>
                <w:bottom w:val="none" w:sz="0" w:space="0" w:color="auto"/>
                <w:right w:val="none" w:sz="0" w:space="0" w:color="auto"/>
              </w:divBdr>
            </w:div>
            <w:div w:id="218519336">
              <w:marLeft w:val="0"/>
              <w:marRight w:val="0"/>
              <w:marTop w:val="0"/>
              <w:marBottom w:val="0"/>
              <w:divBdr>
                <w:top w:val="none" w:sz="0" w:space="0" w:color="auto"/>
                <w:left w:val="none" w:sz="0" w:space="0" w:color="auto"/>
                <w:bottom w:val="none" w:sz="0" w:space="0" w:color="auto"/>
                <w:right w:val="none" w:sz="0" w:space="0" w:color="auto"/>
              </w:divBdr>
              <w:divsChild>
                <w:div w:id="145782209">
                  <w:marLeft w:val="0"/>
                  <w:marRight w:val="0"/>
                  <w:marTop w:val="0"/>
                  <w:marBottom w:val="0"/>
                  <w:divBdr>
                    <w:top w:val="none" w:sz="0" w:space="0" w:color="auto"/>
                    <w:left w:val="none" w:sz="0" w:space="0" w:color="auto"/>
                    <w:bottom w:val="none" w:sz="0" w:space="0" w:color="auto"/>
                    <w:right w:val="none" w:sz="0" w:space="0" w:color="auto"/>
                  </w:divBdr>
                </w:div>
              </w:divsChild>
            </w:div>
            <w:div w:id="218522529">
              <w:blockQuote w:val="1"/>
              <w:marLeft w:val="0"/>
              <w:marRight w:val="0"/>
              <w:marTop w:val="465"/>
              <w:marBottom w:val="525"/>
              <w:divBdr>
                <w:top w:val="none" w:sz="0" w:space="0" w:color="auto"/>
                <w:left w:val="none" w:sz="0" w:space="0" w:color="auto"/>
                <w:bottom w:val="none" w:sz="0" w:space="0" w:color="auto"/>
                <w:right w:val="none" w:sz="0" w:space="0" w:color="auto"/>
              </w:divBdr>
            </w:div>
            <w:div w:id="218589571">
              <w:marLeft w:val="0"/>
              <w:marRight w:val="150"/>
              <w:marTop w:val="0"/>
              <w:marBottom w:val="0"/>
              <w:divBdr>
                <w:top w:val="none" w:sz="0" w:space="0" w:color="auto"/>
                <w:left w:val="none" w:sz="0" w:space="0" w:color="auto"/>
                <w:bottom w:val="none" w:sz="0" w:space="0" w:color="auto"/>
                <w:right w:val="none" w:sz="0" w:space="0" w:color="auto"/>
              </w:divBdr>
            </w:div>
            <w:div w:id="218637099">
              <w:marLeft w:val="0"/>
              <w:marRight w:val="0"/>
              <w:marTop w:val="0"/>
              <w:marBottom w:val="0"/>
              <w:divBdr>
                <w:top w:val="none" w:sz="0" w:space="0" w:color="auto"/>
                <w:left w:val="none" w:sz="0" w:space="0" w:color="auto"/>
                <w:bottom w:val="none" w:sz="0" w:space="0" w:color="auto"/>
                <w:right w:val="none" w:sz="0" w:space="0" w:color="auto"/>
              </w:divBdr>
            </w:div>
            <w:div w:id="218712391">
              <w:marLeft w:val="0"/>
              <w:marRight w:val="0"/>
              <w:marTop w:val="0"/>
              <w:marBottom w:val="0"/>
              <w:divBdr>
                <w:top w:val="none" w:sz="0" w:space="0" w:color="auto"/>
                <w:left w:val="none" w:sz="0" w:space="0" w:color="auto"/>
                <w:bottom w:val="none" w:sz="0" w:space="0" w:color="auto"/>
                <w:right w:val="none" w:sz="0" w:space="0" w:color="auto"/>
              </w:divBdr>
              <w:divsChild>
                <w:div w:id="564222609">
                  <w:marLeft w:val="0"/>
                  <w:marRight w:val="0"/>
                  <w:marTop w:val="0"/>
                  <w:marBottom w:val="0"/>
                  <w:divBdr>
                    <w:top w:val="none" w:sz="0" w:space="0" w:color="auto"/>
                    <w:left w:val="none" w:sz="0" w:space="0" w:color="auto"/>
                    <w:bottom w:val="none" w:sz="0" w:space="0" w:color="auto"/>
                    <w:right w:val="none" w:sz="0" w:space="0" w:color="auto"/>
                  </w:divBdr>
                </w:div>
              </w:divsChild>
            </w:div>
            <w:div w:id="218830741">
              <w:marLeft w:val="0"/>
              <w:marRight w:val="0"/>
              <w:marTop w:val="0"/>
              <w:marBottom w:val="0"/>
              <w:divBdr>
                <w:top w:val="none" w:sz="0" w:space="0" w:color="auto"/>
                <w:left w:val="none" w:sz="0" w:space="0" w:color="auto"/>
                <w:bottom w:val="none" w:sz="0" w:space="0" w:color="auto"/>
                <w:right w:val="none" w:sz="0" w:space="0" w:color="auto"/>
              </w:divBdr>
            </w:div>
            <w:div w:id="218901275">
              <w:marLeft w:val="0"/>
              <w:marRight w:val="0"/>
              <w:marTop w:val="0"/>
              <w:marBottom w:val="0"/>
              <w:divBdr>
                <w:top w:val="none" w:sz="0" w:space="0" w:color="auto"/>
                <w:left w:val="none" w:sz="0" w:space="0" w:color="auto"/>
                <w:bottom w:val="none" w:sz="0" w:space="0" w:color="auto"/>
                <w:right w:val="none" w:sz="0" w:space="0" w:color="auto"/>
              </w:divBdr>
            </w:div>
            <w:div w:id="218976535">
              <w:marLeft w:val="0"/>
              <w:marRight w:val="0"/>
              <w:marTop w:val="0"/>
              <w:marBottom w:val="0"/>
              <w:divBdr>
                <w:top w:val="none" w:sz="0" w:space="0" w:color="auto"/>
                <w:left w:val="none" w:sz="0" w:space="0" w:color="auto"/>
                <w:bottom w:val="none" w:sz="0" w:space="0" w:color="auto"/>
                <w:right w:val="none" w:sz="0" w:space="0" w:color="auto"/>
              </w:divBdr>
            </w:div>
            <w:div w:id="218980700">
              <w:marLeft w:val="0"/>
              <w:marRight w:val="0"/>
              <w:marTop w:val="0"/>
              <w:marBottom w:val="0"/>
              <w:divBdr>
                <w:top w:val="none" w:sz="0" w:space="0" w:color="auto"/>
                <w:left w:val="none" w:sz="0" w:space="0" w:color="auto"/>
                <w:bottom w:val="none" w:sz="0" w:space="0" w:color="auto"/>
                <w:right w:val="none" w:sz="0" w:space="0" w:color="auto"/>
              </w:divBdr>
              <w:divsChild>
                <w:div w:id="22904611">
                  <w:marLeft w:val="-135"/>
                  <w:marRight w:val="0"/>
                  <w:marTop w:val="0"/>
                  <w:marBottom w:val="0"/>
                  <w:divBdr>
                    <w:top w:val="none" w:sz="0" w:space="0" w:color="auto"/>
                    <w:left w:val="none" w:sz="0" w:space="0" w:color="auto"/>
                    <w:bottom w:val="none" w:sz="0" w:space="0" w:color="auto"/>
                    <w:right w:val="none" w:sz="0" w:space="0" w:color="auto"/>
                  </w:divBdr>
                </w:div>
              </w:divsChild>
            </w:div>
            <w:div w:id="218981208">
              <w:marLeft w:val="0"/>
              <w:marRight w:val="0"/>
              <w:marTop w:val="0"/>
              <w:marBottom w:val="0"/>
              <w:divBdr>
                <w:top w:val="none" w:sz="0" w:space="0" w:color="auto"/>
                <w:left w:val="none" w:sz="0" w:space="0" w:color="auto"/>
                <w:bottom w:val="none" w:sz="0" w:space="0" w:color="auto"/>
                <w:right w:val="none" w:sz="0" w:space="0" w:color="auto"/>
              </w:divBdr>
            </w:div>
            <w:div w:id="219024053">
              <w:marLeft w:val="0"/>
              <w:marRight w:val="0"/>
              <w:marTop w:val="0"/>
              <w:marBottom w:val="0"/>
              <w:divBdr>
                <w:top w:val="none" w:sz="0" w:space="0" w:color="auto"/>
                <w:left w:val="none" w:sz="0" w:space="0" w:color="auto"/>
                <w:bottom w:val="none" w:sz="0" w:space="0" w:color="auto"/>
                <w:right w:val="none" w:sz="0" w:space="0" w:color="auto"/>
              </w:divBdr>
            </w:div>
            <w:div w:id="219026338">
              <w:marLeft w:val="0"/>
              <w:marRight w:val="0"/>
              <w:marTop w:val="0"/>
              <w:marBottom w:val="0"/>
              <w:divBdr>
                <w:top w:val="none" w:sz="0" w:space="0" w:color="auto"/>
                <w:left w:val="none" w:sz="0" w:space="0" w:color="auto"/>
                <w:bottom w:val="none" w:sz="0" w:space="0" w:color="auto"/>
                <w:right w:val="none" w:sz="0" w:space="0" w:color="auto"/>
              </w:divBdr>
              <w:divsChild>
                <w:div w:id="132061525">
                  <w:marLeft w:val="0"/>
                  <w:marRight w:val="0"/>
                  <w:marTop w:val="900"/>
                  <w:marBottom w:val="900"/>
                  <w:divBdr>
                    <w:top w:val="none" w:sz="0" w:space="0" w:color="auto"/>
                    <w:left w:val="none" w:sz="0" w:space="0" w:color="auto"/>
                    <w:bottom w:val="none" w:sz="0" w:space="0" w:color="auto"/>
                    <w:right w:val="none" w:sz="0" w:space="0" w:color="auto"/>
                  </w:divBdr>
                  <w:divsChild>
                    <w:div w:id="498232651">
                      <w:marLeft w:val="0"/>
                      <w:marRight w:val="0"/>
                      <w:marTop w:val="0"/>
                      <w:marBottom w:val="0"/>
                      <w:divBdr>
                        <w:top w:val="none" w:sz="0" w:space="0" w:color="auto"/>
                        <w:left w:val="none" w:sz="0" w:space="0" w:color="auto"/>
                        <w:bottom w:val="none" w:sz="0" w:space="0" w:color="auto"/>
                        <w:right w:val="none" w:sz="0" w:space="0" w:color="auto"/>
                      </w:divBdr>
                    </w:div>
                  </w:divsChild>
                </w:div>
                <w:div w:id="303051725">
                  <w:marLeft w:val="0"/>
                  <w:marRight w:val="0"/>
                  <w:marTop w:val="900"/>
                  <w:marBottom w:val="900"/>
                  <w:divBdr>
                    <w:top w:val="none" w:sz="0" w:space="0" w:color="auto"/>
                    <w:left w:val="none" w:sz="0" w:space="0" w:color="auto"/>
                    <w:bottom w:val="none" w:sz="0" w:space="0" w:color="auto"/>
                    <w:right w:val="none" w:sz="0" w:space="0" w:color="auto"/>
                  </w:divBdr>
                </w:div>
                <w:div w:id="316884373">
                  <w:marLeft w:val="0"/>
                  <w:marRight w:val="0"/>
                  <w:marTop w:val="900"/>
                  <w:marBottom w:val="900"/>
                  <w:divBdr>
                    <w:top w:val="none" w:sz="0" w:space="0" w:color="auto"/>
                    <w:left w:val="none" w:sz="0" w:space="0" w:color="auto"/>
                    <w:bottom w:val="none" w:sz="0" w:space="0" w:color="auto"/>
                    <w:right w:val="none" w:sz="0" w:space="0" w:color="auto"/>
                  </w:divBdr>
                </w:div>
                <w:div w:id="336690502">
                  <w:marLeft w:val="0"/>
                  <w:marRight w:val="0"/>
                  <w:marTop w:val="900"/>
                  <w:marBottom w:val="900"/>
                  <w:divBdr>
                    <w:top w:val="none" w:sz="0" w:space="0" w:color="auto"/>
                    <w:left w:val="none" w:sz="0" w:space="0" w:color="auto"/>
                    <w:bottom w:val="none" w:sz="0" w:space="0" w:color="auto"/>
                    <w:right w:val="none" w:sz="0" w:space="0" w:color="auto"/>
                  </w:divBdr>
                </w:div>
                <w:div w:id="481624693">
                  <w:marLeft w:val="0"/>
                  <w:marRight w:val="0"/>
                  <w:marTop w:val="900"/>
                  <w:marBottom w:val="900"/>
                  <w:divBdr>
                    <w:top w:val="none" w:sz="0" w:space="0" w:color="auto"/>
                    <w:left w:val="none" w:sz="0" w:space="0" w:color="auto"/>
                    <w:bottom w:val="none" w:sz="0" w:space="0" w:color="auto"/>
                    <w:right w:val="none" w:sz="0" w:space="0" w:color="auto"/>
                  </w:divBdr>
                </w:div>
                <w:div w:id="492065666">
                  <w:marLeft w:val="0"/>
                  <w:marRight w:val="0"/>
                  <w:marTop w:val="900"/>
                  <w:marBottom w:val="900"/>
                  <w:divBdr>
                    <w:top w:val="none" w:sz="0" w:space="0" w:color="auto"/>
                    <w:left w:val="none" w:sz="0" w:space="0" w:color="auto"/>
                    <w:bottom w:val="none" w:sz="0" w:space="0" w:color="auto"/>
                    <w:right w:val="none" w:sz="0" w:space="0" w:color="auto"/>
                  </w:divBdr>
                </w:div>
              </w:divsChild>
            </w:div>
            <w:div w:id="219051190">
              <w:marLeft w:val="0"/>
              <w:marRight w:val="0"/>
              <w:marTop w:val="0"/>
              <w:marBottom w:val="0"/>
              <w:divBdr>
                <w:top w:val="none" w:sz="0" w:space="0" w:color="auto"/>
                <w:left w:val="none" w:sz="0" w:space="0" w:color="auto"/>
                <w:bottom w:val="none" w:sz="0" w:space="0" w:color="auto"/>
                <w:right w:val="none" w:sz="0" w:space="0" w:color="auto"/>
              </w:divBdr>
            </w:div>
            <w:div w:id="219096596">
              <w:marLeft w:val="0"/>
              <w:marRight w:val="0"/>
              <w:marTop w:val="0"/>
              <w:marBottom w:val="300"/>
              <w:divBdr>
                <w:top w:val="none" w:sz="0" w:space="0" w:color="auto"/>
                <w:left w:val="none" w:sz="0" w:space="0" w:color="auto"/>
                <w:bottom w:val="none" w:sz="0" w:space="0" w:color="auto"/>
                <w:right w:val="none" w:sz="0" w:space="0" w:color="auto"/>
              </w:divBdr>
            </w:div>
            <w:div w:id="219168712">
              <w:marLeft w:val="0"/>
              <w:marRight w:val="0"/>
              <w:marTop w:val="0"/>
              <w:marBottom w:val="0"/>
              <w:divBdr>
                <w:top w:val="none" w:sz="0" w:space="0" w:color="auto"/>
                <w:left w:val="none" w:sz="0" w:space="0" w:color="auto"/>
                <w:bottom w:val="none" w:sz="0" w:space="0" w:color="auto"/>
                <w:right w:val="none" w:sz="0" w:space="0" w:color="auto"/>
              </w:divBdr>
            </w:div>
            <w:div w:id="219170362">
              <w:marLeft w:val="0"/>
              <w:marRight w:val="0"/>
              <w:marTop w:val="0"/>
              <w:marBottom w:val="75"/>
              <w:divBdr>
                <w:top w:val="none" w:sz="0" w:space="0" w:color="auto"/>
                <w:left w:val="none" w:sz="0" w:space="0" w:color="auto"/>
                <w:bottom w:val="none" w:sz="0" w:space="0" w:color="auto"/>
                <w:right w:val="none" w:sz="0" w:space="0" w:color="auto"/>
              </w:divBdr>
            </w:div>
            <w:div w:id="219219730">
              <w:marLeft w:val="0"/>
              <w:marRight w:val="0"/>
              <w:marTop w:val="0"/>
              <w:marBottom w:val="0"/>
              <w:divBdr>
                <w:top w:val="none" w:sz="0" w:space="0" w:color="auto"/>
                <w:left w:val="none" w:sz="0" w:space="0" w:color="auto"/>
                <w:bottom w:val="none" w:sz="0" w:space="0" w:color="auto"/>
                <w:right w:val="none" w:sz="0" w:space="0" w:color="auto"/>
              </w:divBdr>
              <w:divsChild>
                <w:div w:id="81028821">
                  <w:marLeft w:val="0"/>
                  <w:marRight w:val="0"/>
                  <w:marTop w:val="0"/>
                  <w:marBottom w:val="0"/>
                  <w:divBdr>
                    <w:top w:val="single" w:sz="6" w:space="0" w:color="D9D9D9"/>
                    <w:left w:val="none" w:sz="0" w:space="0" w:color="auto"/>
                    <w:bottom w:val="single" w:sz="6" w:space="0" w:color="D9D9D9"/>
                    <w:right w:val="none" w:sz="0" w:space="0" w:color="auto"/>
                  </w:divBdr>
                </w:div>
              </w:divsChild>
            </w:div>
            <w:div w:id="219249765">
              <w:marLeft w:val="0"/>
              <w:marRight w:val="0"/>
              <w:marTop w:val="0"/>
              <w:marBottom w:val="0"/>
              <w:divBdr>
                <w:top w:val="none" w:sz="0" w:space="0" w:color="auto"/>
                <w:left w:val="none" w:sz="0" w:space="0" w:color="auto"/>
                <w:bottom w:val="none" w:sz="0" w:space="0" w:color="auto"/>
                <w:right w:val="none" w:sz="0" w:space="0" w:color="auto"/>
              </w:divBdr>
            </w:div>
            <w:div w:id="219291556">
              <w:marLeft w:val="0"/>
              <w:marRight w:val="0"/>
              <w:marTop w:val="0"/>
              <w:marBottom w:val="0"/>
              <w:divBdr>
                <w:top w:val="none" w:sz="0" w:space="0" w:color="auto"/>
                <w:left w:val="none" w:sz="0" w:space="0" w:color="auto"/>
                <w:bottom w:val="none" w:sz="0" w:space="0" w:color="auto"/>
                <w:right w:val="none" w:sz="0" w:space="0" w:color="auto"/>
              </w:divBdr>
              <w:divsChild>
                <w:div w:id="325323654">
                  <w:marLeft w:val="0"/>
                  <w:marRight w:val="0"/>
                  <w:marTop w:val="0"/>
                  <w:marBottom w:val="0"/>
                  <w:divBdr>
                    <w:top w:val="none" w:sz="0" w:space="0" w:color="auto"/>
                    <w:left w:val="none" w:sz="0" w:space="0" w:color="auto"/>
                    <w:bottom w:val="single" w:sz="6" w:space="0" w:color="00B3B5"/>
                    <w:right w:val="none" w:sz="0" w:space="0" w:color="auto"/>
                  </w:divBdr>
                </w:div>
              </w:divsChild>
            </w:div>
            <w:div w:id="219292173">
              <w:marLeft w:val="0"/>
              <w:marRight w:val="0"/>
              <w:marTop w:val="0"/>
              <w:marBottom w:val="0"/>
              <w:divBdr>
                <w:top w:val="none" w:sz="0" w:space="0" w:color="auto"/>
                <w:left w:val="none" w:sz="0" w:space="0" w:color="auto"/>
                <w:bottom w:val="none" w:sz="0" w:space="0" w:color="auto"/>
                <w:right w:val="none" w:sz="0" w:space="0" w:color="auto"/>
              </w:divBdr>
            </w:div>
            <w:div w:id="219295004">
              <w:marLeft w:val="0"/>
              <w:marRight w:val="0"/>
              <w:marTop w:val="0"/>
              <w:marBottom w:val="720"/>
              <w:divBdr>
                <w:top w:val="none" w:sz="0" w:space="0" w:color="auto"/>
                <w:left w:val="none" w:sz="0" w:space="0" w:color="auto"/>
                <w:bottom w:val="none" w:sz="0" w:space="0" w:color="auto"/>
                <w:right w:val="none" w:sz="0" w:space="0" w:color="auto"/>
              </w:divBdr>
            </w:div>
            <w:div w:id="219365701">
              <w:marLeft w:val="0"/>
              <w:marRight w:val="0"/>
              <w:marTop w:val="0"/>
              <w:marBottom w:val="0"/>
              <w:divBdr>
                <w:top w:val="none" w:sz="0" w:space="0" w:color="auto"/>
                <w:left w:val="none" w:sz="0" w:space="0" w:color="auto"/>
                <w:bottom w:val="none" w:sz="0" w:space="0" w:color="auto"/>
                <w:right w:val="none" w:sz="0" w:space="0" w:color="auto"/>
              </w:divBdr>
            </w:div>
            <w:div w:id="219438709">
              <w:marLeft w:val="0"/>
              <w:marRight w:val="0"/>
              <w:marTop w:val="0"/>
              <w:marBottom w:val="300"/>
              <w:divBdr>
                <w:top w:val="none" w:sz="0" w:space="0" w:color="auto"/>
                <w:left w:val="none" w:sz="0" w:space="0" w:color="auto"/>
                <w:bottom w:val="none" w:sz="0" w:space="0" w:color="auto"/>
                <w:right w:val="none" w:sz="0" w:space="0" w:color="auto"/>
              </w:divBdr>
            </w:div>
            <w:div w:id="219441509">
              <w:marLeft w:val="0"/>
              <w:marRight w:val="0"/>
              <w:marTop w:val="0"/>
              <w:marBottom w:val="180"/>
              <w:divBdr>
                <w:top w:val="none" w:sz="0" w:space="0" w:color="auto"/>
                <w:left w:val="none" w:sz="0" w:space="0" w:color="auto"/>
                <w:bottom w:val="none" w:sz="0" w:space="0" w:color="auto"/>
                <w:right w:val="none" w:sz="0" w:space="0" w:color="auto"/>
              </w:divBdr>
            </w:div>
            <w:div w:id="219445170">
              <w:marLeft w:val="0"/>
              <w:marRight w:val="225"/>
              <w:marTop w:val="0"/>
              <w:marBottom w:val="0"/>
              <w:divBdr>
                <w:top w:val="none" w:sz="0" w:space="0" w:color="auto"/>
                <w:left w:val="none" w:sz="0" w:space="0" w:color="auto"/>
                <w:bottom w:val="none" w:sz="0" w:space="0" w:color="auto"/>
                <w:right w:val="none" w:sz="0" w:space="0" w:color="auto"/>
              </w:divBdr>
              <w:divsChild>
                <w:div w:id="389965561">
                  <w:marLeft w:val="0"/>
                  <w:marRight w:val="0"/>
                  <w:marTop w:val="0"/>
                  <w:marBottom w:val="0"/>
                  <w:divBdr>
                    <w:top w:val="none" w:sz="0" w:space="0" w:color="auto"/>
                    <w:left w:val="none" w:sz="0" w:space="0" w:color="auto"/>
                    <w:bottom w:val="none" w:sz="0" w:space="0" w:color="auto"/>
                    <w:right w:val="none" w:sz="0" w:space="0" w:color="auto"/>
                  </w:divBdr>
                </w:div>
              </w:divsChild>
            </w:div>
            <w:div w:id="219483699">
              <w:marLeft w:val="0"/>
              <w:marRight w:val="0"/>
              <w:marTop w:val="0"/>
              <w:marBottom w:val="0"/>
              <w:divBdr>
                <w:top w:val="none" w:sz="0" w:space="0" w:color="auto"/>
                <w:left w:val="none" w:sz="0" w:space="0" w:color="auto"/>
                <w:bottom w:val="none" w:sz="0" w:space="0" w:color="auto"/>
                <w:right w:val="none" w:sz="0" w:space="0" w:color="auto"/>
              </w:divBdr>
            </w:div>
            <w:div w:id="219487400">
              <w:marLeft w:val="0"/>
              <w:marRight w:val="0"/>
              <w:marTop w:val="0"/>
              <w:marBottom w:val="0"/>
              <w:divBdr>
                <w:top w:val="none" w:sz="0" w:space="0" w:color="auto"/>
                <w:left w:val="none" w:sz="0" w:space="0" w:color="auto"/>
                <w:bottom w:val="none" w:sz="0" w:space="0" w:color="auto"/>
                <w:right w:val="none" w:sz="0" w:space="0" w:color="auto"/>
              </w:divBdr>
            </w:div>
            <w:div w:id="219488154">
              <w:marLeft w:val="75"/>
              <w:marRight w:val="75"/>
              <w:marTop w:val="0"/>
              <w:marBottom w:val="0"/>
              <w:divBdr>
                <w:top w:val="none" w:sz="0" w:space="0" w:color="auto"/>
                <w:left w:val="none" w:sz="0" w:space="0" w:color="auto"/>
                <w:bottom w:val="none" w:sz="0" w:space="0" w:color="auto"/>
                <w:right w:val="none" w:sz="0" w:space="0" w:color="auto"/>
              </w:divBdr>
            </w:div>
            <w:div w:id="219560238">
              <w:marLeft w:val="0"/>
              <w:marRight w:val="0"/>
              <w:marTop w:val="75"/>
              <w:marBottom w:val="0"/>
              <w:divBdr>
                <w:top w:val="single" w:sz="6" w:space="4" w:color="C8C8C8"/>
                <w:left w:val="single" w:sz="6" w:space="4" w:color="C8C8C8"/>
                <w:bottom w:val="single" w:sz="6" w:space="4" w:color="C8C8C8"/>
                <w:right w:val="single" w:sz="6" w:space="4" w:color="C8C8C8"/>
              </w:divBdr>
            </w:div>
            <w:div w:id="219561138">
              <w:marLeft w:val="0"/>
              <w:marRight w:val="0"/>
              <w:marTop w:val="360"/>
              <w:marBottom w:val="0"/>
              <w:divBdr>
                <w:top w:val="single" w:sz="18" w:space="27" w:color="EBECF0"/>
                <w:left w:val="none" w:sz="0" w:space="0" w:color="auto"/>
                <w:bottom w:val="single" w:sz="18" w:space="27" w:color="EBECF0"/>
                <w:right w:val="none" w:sz="0" w:space="0" w:color="auto"/>
              </w:divBdr>
            </w:div>
            <w:div w:id="219562924">
              <w:marLeft w:val="0"/>
              <w:marRight w:val="0"/>
              <w:marTop w:val="0"/>
              <w:marBottom w:val="0"/>
              <w:divBdr>
                <w:top w:val="none" w:sz="0" w:space="0" w:color="auto"/>
                <w:left w:val="none" w:sz="0" w:space="0" w:color="auto"/>
                <w:bottom w:val="none" w:sz="0" w:space="0" w:color="auto"/>
                <w:right w:val="none" w:sz="0" w:space="0" w:color="auto"/>
              </w:divBdr>
            </w:div>
            <w:div w:id="219564298">
              <w:marLeft w:val="0"/>
              <w:marRight w:val="0"/>
              <w:marTop w:val="0"/>
              <w:marBottom w:val="90"/>
              <w:divBdr>
                <w:top w:val="none" w:sz="0" w:space="0" w:color="auto"/>
                <w:left w:val="none" w:sz="0" w:space="0" w:color="auto"/>
                <w:bottom w:val="none" w:sz="0" w:space="0" w:color="auto"/>
                <w:right w:val="none" w:sz="0" w:space="0" w:color="auto"/>
              </w:divBdr>
            </w:div>
            <w:div w:id="219633366">
              <w:marLeft w:val="0"/>
              <w:marRight w:val="0"/>
              <w:marTop w:val="0"/>
              <w:marBottom w:val="0"/>
              <w:divBdr>
                <w:top w:val="none" w:sz="0" w:space="0" w:color="auto"/>
                <w:left w:val="none" w:sz="0" w:space="0" w:color="auto"/>
                <w:bottom w:val="none" w:sz="0" w:space="0" w:color="auto"/>
                <w:right w:val="none" w:sz="0" w:space="0" w:color="auto"/>
              </w:divBdr>
              <w:divsChild>
                <w:div w:id="100996945">
                  <w:marLeft w:val="0"/>
                  <w:marRight w:val="0"/>
                  <w:marTop w:val="0"/>
                  <w:marBottom w:val="0"/>
                  <w:divBdr>
                    <w:top w:val="single" w:sz="6" w:space="0" w:color="D9D9D9"/>
                    <w:left w:val="none" w:sz="0" w:space="0" w:color="auto"/>
                    <w:bottom w:val="single" w:sz="6" w:space="0" w:color="D9D9D9"/>
                    <w:right w:val="none" w:sz="0" w:space="0" w:color="auto"/>
                  </w:divBdr>
                </w:div>
              </w:divsChild>
            </w:div>
            <w:div w:id="219637476">
              <w:marLeft w:val="0"/>
              <w:marRight w:val="150"/>
              <w:marTop w:val="150"/>
              <w:marBottom w:val="150"/>
              <w:divBdr>
                <w:top w:val="none" w:sz="0" w:space="0" w:color="auto"/>
                <w:left w:val="none" w:sz="0" w:space="0" w:color="auto"/>
                <w:bottom w:val="none" w:sz="0" w:space="0" w:color="auto"/>
                <w:right w:val="none" w:sz="0" w:space="0" w:color="auto"/>
              </w:divBdr>
            </w:div>
            <w:div w:id="219677165">
              <w:marLeft w:val="0"/>
              <w:marRight w:val="0"/>
              <w:marTop w:val="0"/>
              <w:marBottom w:val="0"/>
              <w:divBdr>
                <w:top w:val="none" w:sz="0" w:space="0" w:color="auto"/>
                <w:left w:val="none" w:sz="0" w:space="0" w:color="auto"/>
                <w:bottom w:val="none" w:sz="0" w:space="0" w:color="auto"/>
                <w:right w:val="none" w:sz="0" w:space="0" w:color="auto"/>
              </w:divBdr>
            </w:div>
            <w:div w:id="219678188">
              <w:marLeft w:val="0"/>
              <w:marRight w:val="0"/>
              <w:marTop w:val="0"/>
              <w:marBottom w:val="0"/>
              <w:divBdr>
                <w:top w:val="none" w:sz="0" w:space="0" w:color="auto"/>
                <w:left w:val="none" w:sz="0" w:space="0" w:color="auto"/>
                <w:bottom w:val="none" w:sz="0" w:space="0" w:color="auto"/>
                <w:right w:val="none" w:sz="0" w:space="0" w:color="auto"/>
              </w:divBdr>
            </w:div>
            <w:div w:id="219707637">
              <w:marLeft w:val="0"/>
              <w:marRight w:val="0"/>
              <w:marTop w:val="0"/>
              <w:marBottom w:val="60"/>
              <w:divBdr>
                <w:top w:val="none" w:sz="0" w:space="0" w:color="auto"/>
                <w:left w:val="none" w:sz="0" w:space="0" w:color="auto"/>
                <w:bottom w:val="none" w:sz="0" w:space="0" w:color="auto"/>
                <w:right w:val="none" w:sz="0" w:space="0" w:color="auto"/>
              </w:divBdr>
            </w:div>
            <w:div w:id="219707836">
              <w:marLeft w:val="0"/>
              <w:marRight w:val="0"/>
              <w:marTop w:val="0"/>
              <w:marBottom w:val="0"/>
              <w:divBdr>
                <w:top w:val="none" w:sz="0" w:space="0" w:color="auto"/>
                <w:left w:val="none" w:sz="0" w:space="0" w:color="auto"/>
                <w:bottom w:val="none" w:sz="0" w:space="0" w:color="auto"/>
                <w:right w:val="none" w:sz="0" w:space="0" w:color="auto"/>
              </w:divBdr>
            </w:div>
            <w:div w:id="219709048">
              <w:marLeft w:val="0"/>
              <w:marRight w:val="0"/>
              <w:marTop w:val="0"/>
              <w:marBottom w:val="0"/>
              <w:divBdr>
                <w:top w:val="none" w:sz="0" w:space="0" w:color="auto"/>
                <w:left w:val="none" w:sz="0" w:space="0" w:color="auto"/>
                <w:bottom w:val="none" w:sz="0" w:space="0" w:color="auto"/>
                <w:right w:val="none" w:sz="0" w:space="0" w:color="auto"/>
              </w:divBdr>
            </w:div>
            <w:div w:id="219748221">
              <w:marLeft w:val="0"/>
              <w:marRight w:val="0"/>
              <w:marTop w:val="0"/>
              <w:marBottom w:val="0"/>
              <w:divBdr>
                <w:top w:val="none" w:sz="0" w:space="0" w:color="auto"/>
                <w:left w:val="none" w:sz="0" w:space="0" w:color="auto"/>
                <w:bottom w:val="none" w:sz="0" w:space="0" w:color="auto"/>
                <w:right w:val="none" w:sz="0" w:space="0" w:color="auto"/>
              </w:divBdr>
            </w:div>
            <w:div w:id="219757291">
              <w:blockQuote w:val="1"/>
              <w:marLeft w:val="0"/>
              <w:marRight w:val="0"/>
              <w:marTop w:val="465"/>
              <w:marBottom w:val="525"/>
              <w:divBdr>
                <w:top w:val="none" w:sz="0" w:space="0" w:color="auto"/>
                <w:left w:val="none" w:sz="0" w:space="0" w:color="auto"/>
                <w:bottom w:val="none" w:sz="0" w:space="0" w:color="auto"/>
                <w:right w:val="none" w:sz="0" w:space="0" w:color="auto"/>
              </w:divBdr>
            </w:div>
            <w:div w:id="219828618">
              <w:marLeft w:val="0"/>
              <w:marRight w:val="0"/>
              <w:marTop w:val="0"/>
              <w:marBottom w:val="0"/>
              <w:divBdr>
                <w:top w:val="none" w:sz="0" w:space="0" w:color="auto"/>
                <w:left w:val="none" w:sz="0" w:space="0" w:color="auto"/>
                <w:bottom w:val="none" w:sz="0" w:space="0" w:color="auto"/>
                <w:right w:val="none" w:sz="0" w:space="0" w:color="auto"/>
              </w:divBdr>
              <w:divsChild>
                <w:div w:id="587933235">
                  <w:marLeft w:val="0"/>
                  <w:marRight w:val="0"/>
                  <w:marTop w:val="0"/>
                  <w:marBottom w:val="0"/>
                  <w:divBdr>
                    <w:top w:val="none" w:sz="0" w:space="0" w:color="auto"/>
                    <w:left w:val="none" w:sz="0" w:space="0" w:color="auto"/>
                    <w:bottom w:val="none" w:sz="0" w:space="0" w:color="auto"/>
                    <w:right w:val="none" w:sz="0" w:space="0" w:color="auto"/>
                  </w:divBdr>
                </w:div>
              </w:divsChild>
            </w:div>
            <w:div w:id="219904582">
              <w:marLeft w:val="0"/>
              <w:marRight w:val="0"/>
              <w:marTop w:val="0"/>
              <w:marBottom w:val="0"/>
              <w:divBdr>
                <w:top w:val="none" w:sz="0" w:space="0" w:color="auto"/>
                <w:left w:val="none" w:sz="0" w:space="0" w:color="auto"/>
                <w:bottom w:val="none" w:sz="0" w:space="0" w:color="auto"/>
                <w:right w:val="none" w:sz="0" w:space="0" w:color="auto"/>
              </w:divBdr>
              <w:divsChild>
                <w:div w:id="5451759">
                  <w:marLeft w:val="0"/>
                  <w:marRight w:val="0"/>
                  <w:marTop w:val="0"/>
                  <w:marBottom w:val="0"/>
                  <w:divBdr>
                    <w:top w:val="none" w:sz="0" w:space="0" w:color="auto"/>
                    <w:left w:val="none" w:sz="0" w:space="0" w:color="auto"/>
                    <w:bottom w:val="none" w:sz="0" w:space="0" w:color="auto"/>
                    <w:right w:val="none" w:sz="0" w:space="0" w:color="auto"/>
                  </w:divBdr>
                </w:div>
              </w:divsChild>
            </w:div>
            <w:div w:id="219943940">
              <w:marLeft w:val="0"/>
              <w:marRight w:val="0"/>
              <w:marTop w:val="0"/>
              <w:marBottom w:val="0"/>
              <w:divBdr>
                <w:top w:val="none" w:sz="0" w:space="0" w:color="auto"/>
                <w:left w:val="none" w:sz="0" w:space="0" w:color="auto"/>
                <w:bottom w:val="none" w:sz="0" w:space="0" w:color="auto"/>
                <w:right w:val="none" w:sz="0" w:space="0" w:color="auto"/>
              </w:divBdr>
            </w:div>
            <w:div w:id="220017075">
              <w:marLeft w:val="0"/>
              <w:marRight w:val="0"/>
              <w:marTop w:val="0"/>
              <w:marBottom w:val="0"/>
              <w:divBdr>
                <w:top w:val="none" w:sz="0" w:space="0" w:color="auto"/>
                <w:left w:val="none" w:sz="0" w:space="0" w:color="auto"/>
                <w:bottom w:val="none" w:sz="0" w:space="0" w:color="auto"/>
                <w:right w:val="none" w:sz="0" w:space="0" w:color="auto"/>
              </w:divBdr>
              <w:divsChild>
                <w:div w:id="189925183">
                  <w:marLeft w:val="0"/>
                  <w:marRight w:val="0"/>
                  <w:marTop w:val="0"/>
                  <w:marBottom w:val="0"/>
                  <w:divBdr>
                    <w:top w:val="none" w:sz="0" w:space="0" w:color="auto"/>
                    <w:left w:val="none" w:sz="0" w:space="0" w:color="auto"/>
                    <w:bottom w:val="none" w:sz="0" w:space="0" w:color="auto"/>
                    <w:right w:val="none" w:sz="0" w:space="0" w:color="auto"/>
                  </w:divBdr>
                </w:div>
              </w:divsChild>
            </w:div>
            <w:div w:id="220019946">
              <w:marLeft w:val="0"/>
              <w:marRight w:val="0"/>
              <w:marTop w:val="0"/>
              <w:marBottom w:val="0"/>
              <w:divBdr>
                <w:top w:val="none" w:sz="0" w:space="0" w:color="auto"/>
                <w:left w:val="none" w:sz="0" w:space="0" w:color="auto"/>
                <w:bottom w:val="none" w:sz="0" w:space="0" w:color="auto"/>
                <w:right w:val="none" w:sz="0" w:space="0" w:color="auto"/>
              </w:divBdr>
            </w:div>
            <w:div w:id="220019956">
              <w:marLeft w:val="0"/>
              <w:marRight w:val="0"/>
              <w:marTop w:val="375"/>
              <w:marBottom w:val="0"/>
              <w:divBdr>
                <w:top w:val="none" w:sz="0" w:space="0" w:color="auto"/>
                <w:left w:val="none" w:sz="0" w:space="0" w:color="auto"/>
                <w:bottom w:val="none" w:sz="0" w:space="0" w:color="auto"/>
                <w:right w:val="none" w:sz="0" w:space="0" w:color="auto"/>
              </w:divBdr>
            </w:div>
            <w:div w:id="220022895">
              <w:marLeft w:val="0"/>
              <w:marRight w:val="0"/>
              <w:marTop w:val="0"/>
              <w:marBottom w:val="0"/>
              <w:divBdr>
                <w:top w:val="none" w:sz="0" w:space="0" w:color="auto"/>
                <w:left w:val="none" w:sz="0" w:space="0" w:color="auto"/>
                <w:bottom w:val="none" w:sz="0" w:space="0" w:color="auto"/>
                <w:right w:val="none" w:sz="0" w:space="0" w:color="auto"/>
              </w:divBdr>
            </w:div>
            <w:div w:id="220023262">
              <w:marLeft w:val="0"/>
              <w:marRight w:val="0"/>
              <w:marTop w:val="225"/>
              <w:marBottom w:val="0"/>
              <w:divBdr>
                <w:top w:val="none" w:sz="0" w:space="0" w:color="auto"/>
                <w:left w:val="none" w:sz="0" w:space="0" w:color="auto"/>
                <w:bottom w:val="none" w:sz="0" w:space="0" w:color="auto"/>
                <w:right w:val="none" w:sz="0" w:space="0" w:color="auto"/>
              </w:divBdr>
            </w:div>
            <w:div w:id="220023996">
              <w:marLeft w:val="0"/>
              <w:marRight w:val="0"/>
              <w:marTop w:val="0"/>
              <w:marBottom w:val="0"/>
              <w:divBdr>
                <w:top w:val="none" w:sz="0" w:space="0" w:color="auto"/>
                <w:left w:val="none" w:sz="0" w:space="0" w:color="auto"/>
                <w:bottom w:val="none" w:sz="0" w:space="0" w:color="auto"/>
                <w:right w:val="none" w:sz="0" w:space="0" w:color="auto"/>
              </w:divBdr>
            </w:div>
            <w:div w:id="220093017">
              <w:marLeft w:val="0"/>
              <w:marRight w:val="0"/>
              <w:marTop w:val="0"/>
              <w:marBottom w:val="0"/>
              <w:divBdr>
                <w:top w:val="none" w:sz="0" w:space="0" w:color="auto"/>
                <w:left w:val="none" w:sz="0" w:space="0" w:color="auto"/>
                <w:bottom w:val="none" w:sz="0" w:space="0" w:color="auto"/>
                <w:right w:val="none" w:sz="0" w:space="0" w:color="auto"/>
              </w:divBdr>
            </w:div>
            <w:div w:id="220093129">
              <w:marLeft w:val="0"/>
              <w:marRight w:val="0"/>
              <w:marTop w:val="0"/>
              <w:marBottom w:val="0"/>
              <w:divBdr>
                <w:top w:val="none" w:sz="0" w:space="0" w:color="auto"/>
                <w:left w:val="none" w:sz="0" w:space="0" w:color="auto"/>
                <w:bottom w:val="none" w:sz="0" w:space="0" w:color="auto"/>
                <w:right w:val="none" w:sz="0" w:space="0" w:color="auto"/>
              </w:divBdr>
            </w:div>
            <w:div w:id="220137400">
              <w:marLeft w:val="0"/>
              <w:marRight w:val="0"/>
              <w:marTop w:val="0"/>
              <w:marBottom w:val="0"/>
              <w:divBdr>
                <w:top w:val="none" w:sz="0" w:space="0" w:color="auto"/>
                <w:left w:val="none" w:sz="0" w:space="0" w:color="auto"/>
                <w:bottom w:val="none" w:sz="0" w:space="0" w:color="auto"/>
                <w:right w:val="none" w:sz="0" w:space="0" w:color="auto"/>
              </w:divBdr>
            </w:div>
            <w:div w:id="220141762">
              <w:marLeft w:val="0"/>
              <w:marRight w:val="0"/>
              <w:marTop w:val="300"/>
              <w:marBottom w:val="450"/>
              <w:divBdr>
                <w:top w:val="none" w:sz="0" w:space="0" w:color="auto"/>
                <w:left w:val="none" w:sz="0" w:space="0" w:color="auto"/>
                <w:bottom w:val="none" w:sz="0" w:space="0" w:color="auto"/>
                <w:right w:val="none" w:sz="0" w:space="0" w:color="auto"/>
              </w:divBdr>
              <w:divsChild>
                <w:div w:id="388262596">
                  <w:marLeft w:val="0"/>
                  <w:marRight w:val="0"/>
                  <w:marTop w:val="0"/>
                  <w:marBottom w:val="0"/>
                  <w:divBdr>
                    <w:top w:val="none" w:sz="0" w:space="0" w:color="auto"/>
                    <w:left w:val="none" w:sz="0" w:space="0" w:color="auto"/>
                    <w:bottom w:val="none" w:sz="0" w:space="0" w:color="auto"/>
                    <w:right w:val="none" w:sz="0" w:space="0" w:color="auto"/>
                  </w:divBdr>
                </w:div>
              </w:divsChild>
            </w:div>
            <w:div w:id="220142359">
              <w:marLeft w:val="0"/>
              <w:marRight w:val="0"/>
              <w:marTop w:val="0"/>
              <w:marBottom w:val="0"/>
              <w:divBdr>
                <w:top w:val="none" w:sz="0" w:space="0" w:color="auto"/>
                <w:left w:val="none" w:sz="0" w:space="0" w:color="auto"/>
                <w:bottom w:val="none" w:sz="0" w:space="0" w:color="auto"/>
                <w:right w:val="none" w:sz="0" w:space="0" w:color="auto"/>
              </w:divBdr>
            </w:div>
            <w:div w:id="220144305">
              <w:marLeft w:val="0"/>
              <w:marRight w:val="0"/>
              <w:marTop w:val="0"/>
              <w:marBottom w:val="0"/>
              <w:divBdr>
                <w:top w:val="none" w:sz="0" w:space="0" w:color="auto"/>
                <w:left w:val="none" w:sz="0" w:space="0" w:color="auto"/>
                <w:bottom w:val="none" w:sz="0" w:space="0" w:color="auto"/>
                <w:right w:val="none" w:sz="0" w:space="0" w:color="auto"/>
              </w:divBdr>
            </w:div>
            <w:div w:id="220216956">
              <w:marLeft w:val="0"/>
              <w:marRight w:val="0"/>
              <w:marTop w:val="0"/>
              <w:marBottom w:val="0"/>
              <w:divBdr>
                <w:top w:val="none" w:sz="0" w:space="0" w:color="auto"/>
                <w:left w:val="none" w:sz="0" w:space="0" w:color="auto"/>
                <w:bottom w:val="none" w:sz="0" w:space="0" w:color="auto"/>
                <w:right w:val="none" w:sz="0" w:space="0" w:color="auto"/>
              </w:divBdr>
              <w:divsChild>
                <w:div w:id="586547518">
                  <w:marLeft w:val="0"/>
                  <w:marRight w:val="0"/>
                  <w:marTop w:val="0"/>
                  <w:marBottom w:val="0"/>
                  <w:divBdr>
                    <w:top w:val="none" w:sz="0" w:space="0" w:color="auto"/>
                    <w:left w:val="none" w:sz="0" w:space="0" w:color="auto"/>
                    <w:bottom w:val="none" w:sz="0" w:space="0" w:color="auto"/>
                    <w:right w:val="none" w:sz="0" w:space="0" w:color="auto"/>
                  </w:divBdr>
                </w:div>
              </w:divsChild>
            </w:div>
            <w:div w:id="220217076">
              <w:marLeft w:val="0"/>
              <w:marRight w:val="0"/>
              <w:marTop w:val="0"/>
              <w:marBottom w:val="0"/>
              <w:divBdr>
                <w:top w:val="none" w:sz="0" w:space="0" w:color="auto"/>
                <w:left w:val="none" w:sz="0" w:space="0" w:color="auto"/>
                <w:bottom w:val="none" w:sz="0" w:space="0" w:color="auto"/>
                <w:right w:val="none" w:sz="0" w:space="0" w:color="auto"/>
              </w:divBdr>
            </w:div>
            <w:div w:id="220217414">
              <w:marLeft w:val="0"/>
              <w:marRight w:val="0"/>
              <w:marTop w:val="0"/>
              <w:marBottom w:val="0"/>
              <w:divBdr>
                <w:top w:val="none" w:sz="0" w:space="0" w:color="auto"/>
                <w:left w:val="none" w:sz="0" w:space="0" w:color="auto"/>
                <w:bottom w:val="none" w:sz="0" w:space="0" w:color="auto"/>
                <w:right w:val="none" w:sz="0" w:space="0" w:color="auto"/>
              </w:divBdr>
            </w:div>
            <w:div w:id="220290681">
              <w:marLeft w:val="0"/>
              <w:marRight w:val="0"/>
              <w:marTop w:val="0"/>
              <w:marBottom w:val="0"/>
              <w:divBdr>
                <w:top w:val="none" w:sz="0" w:space="0" w:color="auto"/>
                <w:left w:val="none" w:sz="0" w:space="0" w:color="auto"/>
                <w:bottom w:val="none" w:sz="0" w:space="0" w:color="auto"/>
                <w:right w:val="none" w:sz="0" w:space="0" w:color="auto"/>
              </w:divBdr>
            </w:div>
            <w:div w:id="220334953">
              <w:marLeft w:val="0"/>
              <w:marRight w:val="0"/>
              <w:marTop w:val="0"/>
              <w:marBottom w:val="150"/>
              <w:divBdr>
                <w:top w:val="none" w:sz="0" w:space="0" w:color="auto"/>
                <w:left w:val="none" w:sz="0" w:space="0" w:color="auto"/>
                <w:bottom w:val="none" w:sz="0" w:space="0" w:color="auto"/>
                <w:right w:val="none" w:sz="0" w:space="0" w:color="auto"/>
              </w:divBdr>
            </w:div>
            <w:div w:id="220412978">
              <w:marLeft w:val="0"/>
              <w:marRight w:val="0"/>
              <w:marTop w:val="300"/>
              <w:marBottom w:val="300"/>
              <w:divBdr>
                <w:top w:val="none" w:sz="0" w:space="0" w:color="auto"/>
                <w:left w:val="none" w:sz="0" w:space="0" w:color="auto"/>
                <w:bottom w:val="none" w:sz="0" w:space="0" w:color="auto"/>
                <w:right w:val="none" w:sz="0" w:space="0" w:color="auto"/>
              </w:divBdr>
            </w:div>
            <w:div w:id="220483891">
              <w:marLeft w:val="240"/>
              <w:marRight w:val="0"/>
              <w:marTop w:val="180"/>
              <w:marBottom w:val="360"/>
              <w:divBdr>
                <w:top w:val="none" w:sz="0" w:space="0" w:color="auto"/>
                <w:left w:val="none" w:sz="0" w:space="0" w:color="auto"/>
                <w:bottom w:val="none" w:sz="0" w:space="0" w:color="auto"/>
                <w:right w:val="none" w:sz="0" w:space="0" w:color="auto"/>
              </w:divBdr>
              <w:divsChild>
                <w:div w:id="240911227">
                  <w:marLeft w:val="0"/>
                  <w:marRight w:val="0"/>
                  <w:marTop w:val="0"/>
                  <w:marBottom w:val="300"/>
                  <w:divBdr>
                    <w:top w:val="none" w:sz="0" w:space="0" w:color="auto"/>
                    <w:left w:val="none" w:sz="0" w:space="0" w:color="auto"/>
                    <w:bottom w:val="none" w:sz="0" w:space="0" w:color="auto"/>
                    <w:right w:val="none" w:sz="0" w:space="0" w:color="auto"/>
                  </w:divBdr>
                </w:div>
              </w:divsChild>
            </w:div>
            <w:div w:id="220484068">
              <w:marLeft w:val="0"/>
              <w:marRight w:val="0"/>
              <w:marTop w:val="0"/>
              <w:marBottom w:val="0"/>
              <w:divBdr>
                <w:top w:val="none" w:sz="0" w:space="0" w:color="auto"/>
                <w:left w:val="none" w:sz="0" w:space="0" w:color="auto"/>
                <w:bottom w:val="none" w:sz="0" w:space="0" w:color="auto"/>
                <w:right w:val="none" w:sz="0" w:space="0" w:color="auto"/>
              </w:divBdr>
            </w:div>
            <w:div w:id="220487906">
              <w:marLeft w:val="0"/>
              <w:marRight w:val="0"/>
              <w:marTop w:val="0"/>
              <w:marBottom w:val="0"/>
              <w:divBdr>
                <w:top w:val="none" w:sz="0" w:space="0" w:color="auto"/>
                <w:left w:val="none" w:sz="0" w:space="0" w:color="auto"/>
                <w:bottom w:val="none" w:sz="0" w:space="0" w:color="auto"/>
                <w:right w:val="none" w:sz="0" w:space="0" w:color="auto"/>
              </w:divBdr>
            </w:div>
            <w:div w:id="220488160">
              <w:marLeft w:val="0"/>
              <w:marRight w:val="0"/>
              <w:marTop w:val="0"/>
              <w:marBottom w:val="30"/>
              <w:divBdr>
                <w:top w:val="none" w:sz="0" w:space="0" w:color="auto"/>
                <w:left w:val="none" w:sz="0" w:space="0" w:color="auto"/>
                <w:bottom w:val="none" w:sz="0" w:space="0" w:color="auto"/>
                <w:right w:val="none" w:sz="0" w:space="0" w:color="auto"/>
              </w:divBdr>
            </w:div>
            <w:div w:id="220530447">
              <w:marLeft w:val="0"/>
              <w:marRight w:val="150"/>
              <w:marTop w:val="0"/>
              <w:marBottom w:val="75"/>
              <w:divBdr>
                <w:top w:val="none" w:sz="0" w:space="0" w:color="auto"/>
                <w:left w:val="none" w:sz="0" w:space="0" w:color="auto"/>
                <w:bottom w:val="none" w:sz="0" w:space="0" w:color="auto"/>
                <w:right w:val="none" w:sz="0" w:space="0" w:color="auto"/>
              </w:divBdr>
            </w:div>
            <w:div w:id="220600441">
              <w:marLeft w:val="0"/>
              <w:marRight w:val="0"/>
              <w:marTop w:val="0"/>
              <w:marBottom w:val="0"/>
              <w:divBdr>
                <w:top w:val="none" w:sz="0" w:space="0" w:color="auto"/>
                <w:left w:val="none" w:sz="0" w:space="0" w:color="auto"/>
                <w:bottom w:val="none" w:sz="0" w:space="0" w:color="auto"/>
                <w:right w:val="none" w:sz="0" w:space="0" w:color="auto"/>
              </w:divBdr>
            </w:div>
            <w:div w:id="220602734">
              <w:marLeft w:val="0"/>
              <w:marRight w:val="375"/>
              <w:marTop w:val="0"/>
              <w:marBottom w:val="0"/>
              <w:divBdr>
                <w:top w:val="none" w:sz="0" w:space="0" w:color="auto"/>
                <w:left w:val="none" w:sz="0" w:space="0" w:color="auto"/>
                <w:bottom w:val="none" w:sz="0" w:space="0" w:color="auto"/>
                <w:right w:val="none" w:sz="0" w:space="0" w:color="auto"/>
              </w:divBdr>
            </w:div>
            <w:div w:id="220604834">
              <w:marLeft w:val="0"/>
              <w:marRight w:val="0"/>
              <w:marTop w:val="375"/>
              <w:marBottom w:val="0"/>
              <w:divBdr>
                <w:top w:val="none" w:sz="0" w:space="0" w:color="auto"/>
                <w:left w:val="none" w:sz="0" w:space="0" w:color="auto"/>
                <w:bottom w:val="none" w:sz="0" w:space="0" w:color="auto"/>
                <w:right w:val="none" w:sz="0" w:space="0" w:color="auto"/>
              </w:divBdr>
            </w:div>
            <w:div w:id="220673129">
              <w:marLeft w:val="0"/>
              <w:marRight w:val="0"/>
              <w:marTop w:val="0"/>
              <w:marBottom w:val="0"/>
              <w:divBdr>
                <w:top w:val="none" w:sz="0" w:space="0" w:color="auto"/>
                <w:left w:val="none" w:sz="0" w:space="0" w:color="auto"/>
                <w:bottom w:val="none" w:sz="0" w:space="0" w:color="auto"/>
                <w:right w:val="none" w:sz="0" w:space="0" w:color="auto"/>
              </w:divBdr>
            </w:div>
            <w:div w:id="220750438">
              <w:marLeft w:val="0"/>
              <w:marRight w:val="0"/>
              <w:marTop w:val="0"/>
              <w:marBottom w:val="240"/>
              <w:divBdr>
                <w:top w:val="none" w:sz="0" w:space="0" w:color="auto"/>
                <w:left w:val="none" w:sz="0" w:space="0" w:color="auto"/>
                <w:bottom w:val="none" w:sz="0" w:space="0" w:color="auto"/>
                <w:right w:val="none" w:sz="0" w:space="0" w:color="auto"/>
              </w:divBdr>
            </w:div>
            <w:div w:id="220756586">
              <w:marLeft w:val="0"/>
              <w:marRight w:val="0"/>
              <w:marTop w:val="0"/>
              <w:marBottom w:val="300"/>
              <w:divBdr>
                <w:top w:val="none" w:sz="0" w:space="0" w:color="auto"/>
                <w:left w:val="none" w:sz="0" w:space="0" w:color="auto"/>
                <w:bottom w:val="none" w:sz="0" w:space="0" w:color="auto"/>
                <w:right w:val="none" w:sz="0" w:space="0" w:color="auto"/>
              </w:divBdr>
            </w:div>
            <w:div w:id="220869290">
              <w:marLeft w:val="0"/>
              <w:marRight w:val="0"/>
              <w:marTop w:val="0"/>
              <w:marBottom w:val="30"/>
              <w:divBdr>
                <w:top w:val="none" w:sz="0" w:space="0" w:color="auto"/>
                <w:left w:val="none" w:sz="0" w:space="0" w:color="auto"/>
                <w:bottom w:val="none" w:sz="0" w:space="0" w:color="auto"/>
                <w:right w:val="none" w:sz="0" w:space="0" w:color="auto"/>
              </w:divBdr>
              <w:divsChild>
                <w:div w:id="274334510">
                  <w:marLeft w:val="0"/>
                  <w:marRight w:val="0"/>
                  <w:marTop w:val="0"/>
                  <w:marBottom w:val="0"/>
                  <w:divBdr>
                    <w:top w:val="none" w:sz="0" w:space="0" w:color="auto"/>
                    <w:left w:val="none" w:sz="0" w:space="0" w:color="auto"/>
                    <w:bottom w:val="none" w:sz="0" w:space="0" w:color="auto"/>
                    <w:right w:val="none" w:sz="0" w:space="0" w:color="auto"/>
                  </w:divBdr>
                </w:div>
                <w:div w:id="299071761">
                  <w:marLeft w:val="0"/>
                  <w:marRight w:val="0"/>
                  <w:marTop w:val="0"/>
                  <w:marBottom w:val="90"/>
                  <w:divBdr>
                    <w:top w:val="none" w:sz="0" w:space="0" w:color="auto"/>
                    <w:left w:val="none" w:sz="0" w:space="0" w:color="auto"/>
                    <w:bottom w:val="none" w:sz="0" w:space="0" w:color="auto"/>
                    <w:right w:val="none" w:sz="0" w:space="0" w:color="auto"/>
                  </w:divBdr>
                </w:div>
              </w:divsChild>
            </w:div>
            <w:div w:id="220873175">
              <w:marLeft w:val="0"/>
              <w:marRight w:val="0"/>
              <w:marTop w:val="0"/>
              <w:marBottom w:val="0"/>
              <w:divBdr>
                <w:top w:val="none" w:sz="0" w:space="0" w:color="auto"/>
                <w:left w:val="none" w:sz="0" w:space="0" w:color="auto"/>
                <w:bottom w:val="none" w:sz="0" w:space="0" w:color="auto"/>
                <w:right w:val="none" w:sz="0" w:space="0" w:color="auto"/>
              </w:divBdr>
            </w:div>
            <w:div w:id="220875055">
              <w:marLeft w:val="0"/>
              <w:marRight w:val="0"/>
              <w:marTop w:val="300"/>
              <w:marBottom w:val="0"/>
              <w:divBdr>
                <w:top w:val="none" w:sz="0" w:space="0" w:color="auto"/>
                <w:left w:val="none" w:sz="0" w:space="0" w:color="auto"/>
                <w:bottom w:val="none" w:sz="0" w:space="0" w:color="auto"/>
                <w:right w:val="none" w:sz="0" w:space="0" w:color="auto"/>
              </w:divBdr>
              <w:divsChild>
                <w:div w:id="571160253">
                  <w:marLeft w:val="0"/>
                  <w:marRight w:val="0"/>
                  <w:marTop w:val="0"/>
                  <w:marBottom w:val="0"/>
                  <w:divBdr>
                    <w:top w:val="none" w:sz="0" w:space="0" w:color="auto"/>
                    <w:left w:val="none" w:sz="0" w:space="0" w:color="auto"/>
                    <w:bottom w:val="none" w:sz="0" w:space="0" w:color="auto"/>
                    <w:right w:val="none" w:sz="0" w:space="0" w:color="auto"/>
                  </w:divBdr>
                  <w:divsChild>
                    <w:div w:id="1787400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0941028">
              <w:marLeft w:val="0"/>
              <w:marRight w:val="0"/>
              <w:marTop w:val="0"/>
              <w:marBottom w:val="0"/>
              <w:divBdr>
                <w:top w:val="none" w:sz="0" w:space="0" w:color="auto"/>
                <w:left w:val="none" w:sz="0" w:space="0" w:color="auto"/>
                <w:bottom w:val="none" w:sz="0" w:space="0" w:color="auto"/>
                <w:right w:val="none" w:sz="0" w:space="0" w:color="auto"/>
              </w:divBdr>
            </w:div>
            <w:div w:id="220945960">
              <w:marLeft w:val="0"/>
              <w:marRight w:val="0"/>
              <w:marTop w:val="0"/>
              <w:marBottom w:val="0"/>
              <w:divBdr>
                <w:top w:val="none" w:sz="0" w:space="0" w:color="auto"/>
                <w:left w:val="none" w:sz="0" w:space="0" w:color="auto"/>
                <w:bottom w:val="none" w:sz="0" w:space="0" w:color="auto"/>
                <w:right w:val="none" w:sz="0" w:space="0" w:color="auto"/>
              </w:divBdr>
            </w:div>
            <w:div w:id="220946114">
              <w:marLeft w:val="0"/>
              <w:marRight w:val="0"/>
              <w:marTop w:val="0"/>
              <w:marBottom w:val="0"/>
              <w:divBdr>
                <w:top w:val="none" w:sz="0" w:space="0" w:color="auto"/>
                <w:left w:val="none" w:sz="0" w:space="0" w:color="auto"/>
                <w:bottom w:val="none" w:sz="0" w:space="0" w:color="auto"/>
                <w:right w:val="none" w:sz="0" w:space="0" w:color="auto"/>
              </w:divBdr>
              <w:divsChild>
                <w:div w:id="540093467">
                  <w:marLeft w:val="0"/>
                  <w:marRight w:val="0"/>
                  <w:marTop w:val="0"/>
                  <w:marBottom w:val="0"/>
                  <w:divBdr>
                    <w:top w:val="none" w:sz="0" w:space="0" w:color="auto"/>
                    <w:left w:val="none" w:sz="0" w:space="0" w:color="auto"/>
                    <w:bottom w:val="none" w:sz="0" w:space="0" w:color="auto"/>
                    <w:right w:val="none" w:sz="0" w:space="0" w:color="auto"/>
                  </w:divBdr>
                </w:div>
              </w:divsChild>
            </w:div>
            <w:div w:id="221061141">
              <w:marLeft w:val="0"/>
              <w:marRight w:val="0"/>
              <w:marTop w:val="0"/>
              <w:marBottom w:val="0"/>
              <w:divBdr>
                <w:top w:val="none" w:sz="0" w:space="0" w:color="auto"/>
                <w:left w:val="none" w:sz="0" w:space="0" w:color="auto"/>
                <w:bottom w:val="none" w:sz="0" w:space="0" w:color="auto"/>
                <w:right w:val="none" w:sz="0" w:space="0" w:color="auto"/>
              </w:divBdr>
            </w:div>
            <w:div w:id="221134061">
              <w:marLeft w:val="0"/>
              <w:marRight w:val="0"/>
              <w:marTop w:val="0"/>
              <w:marBottom w:val="825"/>
              <w:divBdr>
                <w:top w:val="none" w:sz="0" w:space="0" w:color="auto"/>
                <w:left w:val="none" w:sz="0" w:space="0" w:color="auto"/>
                <w:bottom w:val="none" w:sz="0" w:space="0" w:color="auto"/>
                <w:right w:val="none" w:sz="0" w:space="0" w:color="auto"/>
              </w:divBdr>
            </w:div>
            <w:div w:id="221135561">
              <w:marLeft w:val="0"/>
              <w:marRight w:val="0"/>
              <w:marTop w:val="0"/>
              <w:marBottom w:val="0"/>
              <w:divBdr>
                <w:top w:val="none" w:sz="0" w:space="0" w:color="auto"/>
                <w:left w:val="none" w:sz="0" w:space="0" w:color="auto"/>
                <w:bottom w:val="single" w:sz="6" w:space="0" w:color="00B3B5"/>
                <w:right w:val="none" w:sz="0" w:space="0" w:color="auto"/>
              </w:divBdr>
            </w:div>
            <w:div w:id="221142157">
              <w:marLeft w:val="0"/>
              <w:marRight w:val="0"/>
              <w:marTop w:val="0"/>
              <w:marBottom w:val="0"/>
              <w:divBdr>
                <w:top w:val="none" w:sz="0" w:space="0" w:color="auto"/>
                <w:left w:val="none" w:sz="0" w:space="0" w:color="auto"/>
                <w:bottom w:val="none" w:sz="0" w:space="0" w:color="auto"/>
                <w:right w:val="none" w:sz="0" w:space="0" w:color="auto"/>
              </w:divBdr>
            </w:div>
            <w:div w:id="221142775">
              <w:marLeft w:val="0"/>
              <w:marRight w:val="30"/>
              <w:marTop w:val="0"/>
              <w:marBottom w:val="0"/>
              <w:divBdr>
                <w:top w:val="none" w:sz="0" w:space="0" w:color="auto"/>
                <w:left w:val="none" w:sz="0" w:space="0" w:color="auto"/>
                <w:bottom w:val="none" w:sz="0" w:space="0" w:color="auto"/>
                <w:right w:val="none" w:sz="0" w:space="0" w:color="auto"/>
              </w:divBdr>
              <w:divsChild>
                <w:div w:id="48890577">
                  <w:marLeft w:val="0"/>
                  <w:marRight w:val="0"/>
                  <w:marTop w:val="0"/>
                  <w:marBottom w:val="0"/>
                  <w:divBdr>
                    <w:top w:val="none" w:sz="0" w:space="0" w:color="auto"/>
                    <w:left w:val="none" w:sz="0" w:space="0" w:color="auto"/>
                    <w:bottom w:val="none" w:sz="0" w:space="0" w:color="auto"/>
                    <w:right w:val="none" w:sz="0" w:space="0" w:color="auto"/>
                  </w:divBdr>
                </w:div>
              </w:divsChild>
            </w:div>
            <w:div w:id="221184810">
              <w:marLeft w:val="0"/>
              <w:marRight w:val="0"/>
              <w:marTop w:val="0"/>
              <w:marBottom w:val="0"/>
              <w:divBdr>
                <w:top w:val="none" w:sz="0" w:space="0" w:color="auto"/>
                <w:left w:val="none" w:sz="0" w:space="0" w:color="auto"/>
                <w:bottom w:val="none" w:sz="0" w:space="0" w:color="auto"/>
                <w:right w:val="none" w:sz="0" w:space="0" w:color="auto"/>
              </w:divBdr>
            </w:div>
            <w:div w:id="221214339">
              <w:marLeft w:val="0"/>
              <w:marRight w:val="0"/>
              <w:marTop w:val="0"/>
              <w:marBottom w:val="0"/>
              <w:divBdr>
                <w:top w:val="none" w:sz="0" w:space="0" w:color="auto"/>
                <w:left w:val="none" w:sz="0" w:space="0" w:color="auto"/>
                <w:bottom w:val="none" w:sz="0" w:space="0" w:color="auto"/>
                <w:right w:val="none" w:sz="0" w:space="0" w:color="auto"/>
              </w:divBdr>
            </w:div>
            <w:div w:id="221255616">
              <w:marLeft w:val="0"/>
              <w:marRight w:val="0"/>
              <w:marTop w:val="0"/>
              <w:marBottom w:val="0"/>
              <w:divBdr>
                <w:top w:val="none" w:sz="0" w:space="0" w:color="auto"/>
                <w:left w:val="none" w:sz="0" w:space="0" w:color="auto"/>
                <w:bottom w:val="none" w:sz="0" w:space="0" w:color="auto"/>
                <w:right w:val="none" w:sz="0" w:space="0" w:color="auto"/>
              </w:divBdr>
            </w:div>
            <w:div w:id="221257403">
              <w:marLeft w:val="0"/>
              <w:marRight w:val="0"/>
              <w:marTop w:val="0"/>
              <w:marBottom w:val="0"/>
              <w:divBdr>
                <w:top w:val="none" w:sz="0" w:space="0" w:color="auto"/>
                <w:left w:val="none" w:sz="0" w:space="0" w:color="auto"/>
                <w:bottom w:val="none" w:sz="0" w:space="0" w:color="auto"/>
                <w:right w:val="none" w:sz="0" w:space="0" w:color="auto"/>
              </w:divBdr>
              <w:divsChild>
                <w:div w:id="477498476">
                  <w:marLeft w:val="0"/>
                  <w:marRight w:val="0"/>
                  <w:marTop w:val="0"/>
                  <w:marBottom w:val="0"/>
                  <w:divBdr>
                    <w:top w:val="none" w:sz="0" w:space="0" w:color="auto"/>
                    <w:left w:val="none" w:sz="0" w:space="0" w:color="auto"/>
                    <w:bottom w:val="none" w:sz="0" w:space="0" w:color="auto"/>
                    <w:right w:val="none" w:sz="0" w:space="0" w:color="auto"/>
                  </w:divBdr>
                </w:div>
              </w:divsChild>
            </w:div>
            <w:div w:id="221258037">
              <w:marLeft w:val="0"/>
              <w:marRight w:val="135"/>
              <w:marTop w:val="0"/>
              <w:marBottom w:val="0"/>
              <w:divBdr>
                <w:top w:val="none" w:sz="0" w:space="0" w:color="auto"/>
                <w:left w:val="none" w:sz="0" w:space="0" w:color="auto"/>
                <w:bottom w:val="none" w:sz="0" w:space="0" w:color="auto"/>
                <w:right w:val="none" w:sz="0" w:space="0" w:color="auto"/>
              </w:divBdr>
            </w:div>
            <w:div w:id="221328476">
              <w:marLeft w:val="0"/>
              <w:marRight w:val="0"/>
              <w:marTop w:val="0"/>
              <w:marBottom w:val="0"/>
              <w:divBdr>
                <w:top w:val="none" w:sz="0" w:space="0" w:color="auto"/>
                <w:left w:val="none" w:sz="0" w:space="0" w:color="auto"/>
                <w:bottom w:val="none" w:sz="0" w:space="0" w:color="auto"/>
                <w:right w:val="none" w:sz="0" w:space="0" w:color="auto"/>
              </w:divBdr>
            </w:div>
            <w:div w:id="221334942">
              <w:marLeft w:val="0"/>
              <w:marRight w:val="0"/>
              <w:marTop w:val="0"/>
              <w:marBottom w:val="0"/>
              <w:divBdr>
                <w:top w:val="none" w:sz="0" w:space="0" w:color="auto"/>
                <w:left w:val="none" w:sz="0" w:space="0" w:color="auto"/>
                <w:bottom w:val="none" w:sz="0" w:space="0" w:color="auto"/>
                <w:right w:val="none" w:sz="0" w:space="0" w:color="auto"/>
              </w:divBdr>
            </w:div>
            <w:div w:id="221406847">
              <w:marLeft w:val="0"/>
              <w:marRight w:val="0"/>
              <w:marTop w:val="75"/>
              <w:marBottom w:val="0"/>
              <w:divBdr>
                <w:top w:val="none" w:sz="0" w:space="0" w:color="auto"/>
                <w:left w:val="none" w:sz="0" w:space="0" w:color="auto"/>
                <w:bottom w:val="none" w:sz="0" w:space="0" w:color="auto"/>
                <w:right w:val="none" w:sz="0" w:space="0" w:color="auto"/>
              </w:divBdr>
            </w:div>
            <w:div w:id="221407978">
              <w:marLeft w:val="0"/>
              <w:marRight w:val="0"/>
              <w:marTop w:val="0"/>
              <w:marBottom w:val="0"/>
              <w:divBdr>
                <w:top w:val="none" w:sz="0" w:space="0" w:color="auto"/>
                <w:left w:val="none" w:sz="0" w:space="0" w:color="auto"/>
                <w:bottom w:val="none" w:sz="0" w:space="0" w:color="auto"/>
                <w:right w:val="none" w:sz="0" w:space="0" w:color="auto"/>
              </w:divBdr>
            </w:div>
            <w:div w:id="221408446">
              <w:marLeft w:val="0"/>
              <w:marRight w:val="0"/>
              <w:marTop w:val="0"/>
              <w:marBottom w:val="0"/>
              <w:divBdr>
                <w:top w:val="none" w:sz="0" w:space="0" w:color="auto"/>
                <w:left w:val="none" w:sz="0" w:space="0" w:color="auto"/>
                <w:bottom w:val="none" w:sz="0" w:space="0" w:color="auto"/>
                <w:right w:val="none" w:sz="0" w:space="0" w:color="auto"/>
              </w:divBdr>
            </w:div>
            <w:div w:id="221411172">
              <w:marLeft w:val="0"/>
              <w:marRight w:val="0"/>
              <w:marTop w:val="0"/>
              <w:marBottom w:val="0"/>
              <w:divBdr>
                <w:top w:val="none" w:sz="0" w:space="0" w:color="auto"/>
                <w:left w:val="none" w:sz="0" w:space="0" w:color="auto"/>
                <w:bottom w:val="none" w:sz="0" w:space="0" w:color="auto"/>
                <w:right w:val="none" w:sz="0" w:space="0" w:color="auto"/>
              </w:divBdr>
            </w:div>
            <w:div w:id="221450907">
              <w:marLeft w:val="0"/>
              <w:marRight w:val="0"/>
              <w:marTop w:val="0"/>
              <w:marBottom w:val="0"/>
              <w:divBdr>
                <w:top w:val="none" w:sz="0" w:space="0" w:color="auto"/>
                <w:left w:val="none" w:sz="0" w:space="0" w:color="auto"/>
                <w:bottom w:val="none" w:sz="0" w:space="0" w:color="auto"/>
                <w:right w:val="none" w:sz="0" w:space="0" w:color="auto"/>
              </w:divBdr>
            </w:div>
            <w:div w:id="221478352">
              <w:marLeft w:val="0"/>
              <w:marRight w:val="0"/>
              <w:marTop w:val="0"/>
              <w:marBottom w:val="0"/>
              <w:divBdr>
                <w:top w:val="none" w:sz="0" w:space="0" w:color="auto"/>
                <w:left w:val="none" w:sz="0" w:space="0" w:color="auto"/>
                <w:bottom w:val="none" w:sz="0" w:space="0" w:color="auto"/>
                <w:right w:val="none" w:sz="0" w:space="0" w:color="auto"/>
              </w:divBdr>
            </w:div>
            <w:div w:id="221521008">
              <w:marLeft w:val="0"/>
              <w:marRight w:val="0"/>
              <w:marTop w:val="0"/>
              <w:marBottom w:val="75"/>
              <w:divBdr>
                <w:top w:val="none" w:sz="0" w:space="0" w:color="auto"/>
                <w:left w:val="none" w:sz="0" w:space="0" w:color="auto"/>
                <w:bottom w:val="none" w:sz="0" w:space="0" w:color="auto"/>
                <w:right w:val="none" w:sz="0" w:space="0" w:color="auto"/>
              </w:divBdr>
            </w:div>
            <w:div w:id="221523135">
              <w:marLeft w:val="0"/>
              <w:marRight w:val="150"/>
              <w:marTop w:val="150"/>
              <w:marBottom w:val="150"/>
              <w:divBdr>
                <w:top w:val="none" w:sz="0" w:space="0" w:color="auto"/>
                <w:left w:val="none" w:sz="0" w:space="0" w:color="auto"/>
                <w:bottom w:val="none" w:sz="0" w:space="0" w:color="auto"/>
                <w:right w:val="none" w:sz="0" w:space="0" w:color="auto"/>
              </w:divBdr>
            </w:div>
            <w:div w:id="221523626">
              <w:blockQuote w:val="1"/>
              <w:marLeft w:val="0"/>
              <w:marRight w:val="0"/>
              <w:marTop w:val="465"/>
              <w:marBottom w:val="525"/>
              <w:divBdr>
                <w:top w:val="none" w:sz="0" w:space="0" w:color="auto"/>
                <w:left w:val="none" w:sz="0" w:space="0" w:color="auto"/>
                <w:bottom w:val="none" w:sz="0" w:space="0" w:color="auto"/>
                <w:right w:val="none" w:sz="0" w:space="0" w:color="auto"/>
              </w:divBdr>
            </w:div>
            <w:div w:id="221525616">
              <w:marLeft w:val="0"/>
              <w:marRight w:val="0"/>
              <w:marTop w:val="0"/>
              <w:marBottom w:val="0"/>
              <w:divBdr>
                <w:top w:val="none" w:sz="0" w:space="0" w:color="auto"/>
                <w:left w:val="none" w:sz="0" w:space="0" w:color="auto"/>
                <w:bottom w:val="none" w:sz="0" w:space="0" w:color="auto"/>
                <w:right w:val="none" w:sz="0" w:space="0" w:color="auto"/>
              </w:divBdr>
            </w:div>
            <w:div w:id="221527144">
              <w:marLeft w:val="0"/>
              <w:marRight w:val="0"/>
              <w:marTop w:val="375"/>
              <w:marBottom w:val="0"/>
              <w:divBdr>
                <w:top w:val="none" w:sz="0" w:space="0" w:color="auto"/>
                <w:left w:val="none" w:sz="0" w:space="0" w:color="auto"/>
                <w:bottom w:val="none" w:sz="0" w:space="0" w:color="auto"/>
                <w:right w:val="none" w:sz="0" w:space="0" w:color="auto"/>
              </w:divBdr>
            </w:div>
            <w:div w:id="221603052">
              <w:marLeft w:val="0"/>
              <w:marRight w:val="0"/>
              <w:marTop w:val="0"/>
              <w:marBottom w:val="0"/>
              <w:divBdr>
                <w:top w:val="none" w:sz="0" w:space="0" w:color="auto"/>
                <w:left w:val="none" w:sz="0" w:space="0" w:color="auto"/>
                <w:bottom w:val="none" w:sz="0" w:space="0" w:color="auto"/>
                <w:right w:val="none" w:sz="0" w:space="0" w:color="auto"/>
              </w:divBdr>
            </w:div>
            <w:div w:id="221644532">
              <w:marLeft w:val="0"/>
              <w:marRight w:val="150"/>
              <w:marTop w:val="0"/>
              <w:marBottom w:val="0"/>
              <w:divBdr>
                <w:top w:val="none" w:sz="0" w:space="0" w:color="auto"/>
                <w:left w:val="none" w:sz="0" w:space="0" w:color="auto"/>
                <w:bottom w:val="none" w:sz="0" w:space="0" w:color="auto"/>
                <w:right w:val="none" w:sz="0" w:space="0" w:color="auto"/>
              </w:divBdr>
            </w:div>
            <w:div w:id="221790056">
              <w:marLeft w:val="0"/>
              <w:marRight w:val="0"/>
              <w:marTop w:val="225"/>
              <w:marBottom w:val="0"/>
              <w:divBdr>
                <w:top w:val="none" w:sz="0" w:space="0" w:color="auto"/>
                <w:left w:val="none" w:sz="0" w:space="0" w:color="auto"/>
                <w:bottom w:val="none" w:sz="0" w:space="0" w:color="auto"/>
                <w:right w:val="none" w:sz="0" w:space="0" w:color="auto"/>
              </w:divBdr>
            </w:div>
            <w:div w:id="221792193">
              <w:marLeft w:val="0"/>
              <w:marRight w:val="0"/>
              <w:marTop w:val="300"/>
              <w:marBottom w:val="300"/>
              <w:divBdr>
                <w:top w:val="none" w:sz="0" w:space="0" w:color="auto"/>
                <w:left w:val="none" w:sz="0" w:space="0" w:color="auto"/>
                <w:bottom w:val="none" w:sz="0" w:space="0" w:color="auto"/>
                <w:right w:val="none" w:sz="0" w:space="0" w:color="auto"/>
              </w:divBdr>
            </w:div>
            <w:div w:id="221798344">
              <w:marLeft w:val="0"/>
              <w:marRight w:val="0"/>
              <w:marTop w:val="300"/>
              <w:marBottom w:val="300"/>
              <w:divBdr>
                <w:top w:val="none" w:sz="0" w:space="0" w:color="auto"/>
                <w:left w:val="none" w:sz="0" w:space="0" w:color="auto"/>
                <w:bottom w:val="none" w:sz="0" w:space="0" w:color="auto"/>
                <w:right w:val="none" w:sz="0" w:space="0" w:color="auto"/>
              </w:divBdr>
            </w:div>
            <w:div w:id="221865516">
              <w:marLeft w:val="0"/>
              <w:marRight w:val="0"/>
              <w:marTop w:val="0"/>
              <w:marBottom w:val="0"/>
              <w:divBdr>
                <w:top w:val="none" w:sz="0" w:space="0" w:color="auto"/>
                <w:left w:val="none" w:sz="0" w:space="0" w:color="auto"/>
                <w:bottom w:val="none" w:sz="0" w:space="0" w:color="auto"/>
                <w:right w:val="none" w:sz="0" w:space="0" w:color="auto"/>
              </w:divBdr>
              <w:divsChild>
                <w:div w:id="600142876">
                  <w:marLeft w:val="0"/>
                  <w:marRight w:val="0"/>
                  <w:marTop w:val="0"/>
                  <w:marBottom w:val="0"/>
                  <w:divBdr>
                    <w:top w:val="none" w:sz="0" w:space="0" w:color="auto"/>
                    <w:left w:val="none" w:sz="0" w:space="0" w:color="auto"/>
                    <w:bottom w:val="none" w:sz="0" w:space="0" w:color="auto"/>
                    <w:right w:val="none" w:sz="0" w:space="0" w:color="auto"/>
                  </w:divBdr>
                </w:div>
              </w:divsChild>
            </w:div>
            <w:div w:id="221871394">
              <w:marLeft w:val="0"/>
              <w:marRight w:val="0"/>
              <w:marTop w:val="0"/>
              <w:marBottom w:val="0"/>
              <w:divBdr>
                <w:top w:val="none" w:sz="0" w:space="0" w:color="auto"/>
                <w:left w:val="none" w:sz="0" w:space="0" w:color="auto"/>
                <w:bottom w:val="none" w:sz="0" w:space="0" w:color="auto"/>
                <w:right w:val="none" w:sz="0" w:space="0" w:color="auto"/>
              </w:divBdr>
              <w:divsChild>
                <w:div w:id="300767719">
                  <w:marLeft w:val="0"/>
                  <w:marRight w:val="0"/>
                  <w:marTop w:val="0"/>
                  <w:marBottom w:val="0"/>
                  <w:divBdr>
                    <w:top w:val="none" w:sz="0" w:space="0" w:color="auto"/>
                    <w:left w:val="none" w:sz="0" w:space="0" w:color="auto"/>
                    <w:bottom w:val="none" w:sz="0" w:space="0" w:color="auto"/>
                    <w:right w:val="none" w:sz="0" w:space="0" w:color="auto"/>
                  </w:divBdr>
                </w:div>
              </w:divsChild>
            </w:div>
            <w:div w:id="221983707">
              <w:marLeft w:val="0"/>
              <w:marRight w:val="0"/>
              <w:marTop w:val="0"/>
              <w:marBottom w:val="0"/>
              <w:divBdr>
                <w:top w:val="none" w:sz="0" w:space="0" w:color="auto"/>
                <w:left w:val="none" w:sz="0" w:space="0" w:color="auto"/>
                <w:bottom w:val="none" w:sz="0" w:space="0" w:color="auto"/>
                <w:right w:val="none" w:sz="0" w:space="0" w:color="auto"/>
              </w:divBdr>
            </w:div>
            <w:div w:id="221988407">
              <w:marLeft w:val="0"/>
              <w:marRight w:val="0"/>
              <w:marTop w:val="0"/>
              <w:marBottom w:val="0"/>
              <w:divBdr>
                <w:top w:val="none" w:sz="0" w:space="0" w:color="auto"/>
                <w:left w:val="none" w:sz="0" w:space="0" w:color="auto"/>
                <w:bottom w:val="none" w:sz="0" w:space="0" w:color="auto"/>
                <w:right w:val="none" w:sz="0" w:space="0" w:color="auto"/>
              </w:divBdr>
              <w:divsChild>
                <w:div w:id="491719646">
                  <w:marLeft w:val="0"/>
                  <w:marRight w:val="0"/>
                  <w:marTop w:val="0"/>
                  <w:marBottom w:val="0"/>
                  <w:divBdr>
                    <w:top w:val="none" w:sz="0" w:space="0" w:color="auto"/>
                    <w:left w:val="none" w:sz="0" w:space="0" w:color="auto"/>
                    <w:bottom w:val="none" w:sz="0" w:space="0" w:color="auto"/>
                    <w:right w:val="none" w:sz="0" w:space="0" w:color="auto"/>
                  </w:divBdr>
                </w:div>
              </w:divsChild>
            </w:div>
            <w:div w:id="222102436">
              <w:marLeft w:val="0"/>
              <w:marRight w:val="0"/>
              <w:marTop w:val="0"/>
              <w:marBottom w:val="0"/>
              <w:divBdr>
                <w:top w:val="none" w:sz="0" w:space="0" w:color="auto"/>
                <w:left w:val="none" w:sz="0" w:space="0" w:color="auto"/>
                <w:bottom w:val="none" w:sz="0" w:space="0" w:color="auto"/>
                <w:right w:val="none" w:sz="0" w:space="0" w:color="auto"/>
              </w:divBdr>
            </w:div>
            <w:div w:id="222108297">
              <w:marLeft w:val="0"/>
              <w:marRight w:val="0"/>
              <w:marTop w:val="0"/>
              <w:marBottom w:val="0"/>
              <w:divBdr>
                <w:top w:val="none" w:sz="0" w:space="0" w:color="auto"/>
                <w:left w:val="none" w:sz="0" w:space="0" w:color="auto"/>
                <w:bottom w:val="none" w:sz="0" w:space="0" w:color="auto"/>
                <w:right w:val="none" w:sz="0" w:space="0" w:color="auto"/>
              </w:divBdr>
              <w:divsChild>
                <w:div w:id="605969618">
                  <w:marLeft w:val="0"/>
                  <w:marRight w:val="0"/>
                  <w:marTop w:val="0"/>
                  <w:marBottom w:val="0"/>
                  <w:divBdr>
                    <w:top w:val="none" w:sz="0" w:space="0" w:color="auto"/>
                    <w:left w:val="none" w:sz="0" w:space="0" w:color="auto"/>
                    <w:bottom w:val="none" w:sz="0" w:space="0" w:color="auto"/>
                    <w:right w:val="none" w:sz="0" w:space="0" w:color="auto"/>
                  </w:divBdr>
                </w:div>
              </w:divsChild>
            </w:div>
            <w:div w:id="222178178">
              <w:marLeft w:val="0"/>
              <w:marRight w:val="0"/>
              <w:marTop w:val="0"/>
              <w:marBottom w:val="0"/>
              <w:divBdr>
                <w:top w:val="none" w:sz="0" w:space="0" w:color="auto"/>
                <w:left w:val="none" w:sz="0" w:space="0" w:color="auto"/>
                <w:bottom w:val="none" w:sz="0" w:space="0" w:color="auto"/>
                <w:right w:val="none" w:sz="0" w:space="0" w:color="auto"/>
              </w:divBdr>
              <w:divsChild>
                <w:div w:id="336886489">
                  <w:marLeft w:val="0"/>
                  <w:marRight w:val="0"/>
                  <w:marTop w:val="0"/>
                  <w:marBottom w:val="0"/>
                  <w:divBdr>
                    <w:top w:val="none" w:sz="0" w:space="0" w:color="auto"/>
                    <w:left w:val="none" w:sz="0" w:space="0" w:color="auto"/>
                    <w:bottom w:val="none" w:sz="0" w:space="0" w:color="auto"/>
                    <w:right w:val="none" w:sz="0" w:space="0" w:color="auto"/>
                  </w:divBdr>
                </w:div>
              </w:divsChild>
            </w:div>
            <w:div w:id="222181812">
              <w:marLeft w:val="0"/>
              <w:marRight w:val="0"/>
              <w:marTop w:val="0"/>
              <w:marBottom w:val="0"/>
              <w:divBdr>
                <w:top w:val="none" w:sz="0" w:space="0" w:color="auto"/>
                <w:left w:val="none" w:sz="0" w:space="0" w:color="auto"/>
                <w:bottom w:val="none" w:sz="0" w:space="0" w:color="auto"/>
                <w:right w:val="none" w:sz="0" w:space="0" w:color="auto"/>
              </w:divBdr>
            </w:div>
            <w:div w:id="222184716">
              <w:marLeft w:val="0"/>
              <w:marRight w:val="0"/>
              <w:marTop w:val="0"/>
              <w:marBottom w:val="240"/>
              <w:divBdr>
                <w:top w:val="none" w:sz="0" w:space="0" w:color="auto"/>
                <w:left w:val="none" w:sz="0" w:space="0" w:color="auto"/>
                <w:bottom w:val="none" w:sz="0" w:space="0" w:color="auto"/>
                <w:right w:val="none" w:sz="0" w:space="0" w:color="auto"/>
              </w:divBdr>
            </w:div>
            <w:div w:id="222254154">
              <w:marLeft w:val="0"/>
              <w:marRight w:val="0"/>
              <w:marTop w:val="0"/>
              <w:marBottom w:val="0"/>
              <w:divBdr>
                <w:top w:val="none" w:sz="0" w:space="0" w:color="auto"/>
                <w:left w:val="none" w:sz="0" w:space="0" w:color="auto"/>
                <w:bottom w:val="none" w:sz="0" w:space="0" w:color="auto"/>
                <w:right w:val="none" w:sz="0" w:space="0" w:color="auto"/>
              </w:divBdr>
            </w:div>
            <w:div w:id="222254675">
              <w:marLeft w:val="0"/>
              <w:marRight w:val="150"/>
              <w:marTop w:val="0"/>
              <w:marBottom w:val="0"/>
              <w:divBdr>
                <w:top w:val="none" w:sz="0" w:space="0" w:color="auto"/>
                <w:left w:val="none" w:sz="0" w:space="0" w:color="auto"/>
                <w:bottom w:val="none" w:sz="0" w:space="0" w:color="auto"/>
                <w:right w:val="none" w:sz="0" w:space="0" w:color="auto"/>
              </w:divBdr>
            </w:div>
            <w:div w:id="222255196">
              <w:marLeft w:val="0"/>
              <w:marRight w:val="0"/>
              <w:marTop w:val="0"/>
              <w:marBottom w:val="0"/>
              <w:divBdr>
                <w:top w:val="none" w:sz="0" w:space="0" w:color="auto"/>
                <w:left w:val="none" w:sz="0" w:space="0" w:color="auto"/>
                <w:bottom w:val="none" w:sz="0" w:space="0" w:color="auto"/>
                <w:right w:val="none" w:sz="0" w:space="0" w:color="auto"/>
              </w:divBdr>
            </w:div>
            <w:div w:id="222258118">
              <w:marLeft w:val="0"/>
              <w:marRight w:val="0"/>
              <w:marTop w:val="0"/>
              <w:marBottom w:val="0"/>
              <w:divBdr>
                <w:top w:val="none" w:sz="0" w:space="0" w:color="auto"/>
                <w:left w:val="none" w:sz="0" w:space="0" w:color="auto"/>
                <w:bottom w:val="none" w:sz="0" w:space="0" w:color="auto"/>
                <w:right w:val="none" w:sz="0" w:space="0" w:color="auto"/>
              </w:divBdr>
            </w:div>
            <w:div w:id="222260092">
              <w:marLeft w:val="0"/>
              <w:marRight w:val="0"/>
              <w:marTop w:val="0"/>
              <w:marBottom w:val="0"/>
              <w:divBdr>
                <w:top w:val="none" w:sz="0" w:space="0" w:color="auto"/>
                <w:left w:val="none" w:sz="0" w:space="0" w:color="auto"/>
                <w:bottom w:val="none" w:sz="0" w:space="0" w:color="auto"/>
                <w:right w:val="none" w:sz="0" w:space="0" w:color="auto"/>
              </w:divBdr>
            </w:div>
            <w:div w:id="222301000">
              <w:marLeft w:val="0"/>
              <w:marRight w:val="150"/>
              <w:marTop w:val="0"/>
              <w:marBottom w:val="0"/>
              <w:divBdr>
                <w:top w:val="none" w:sz="0" w:space="0" w:color="auto"/>
                <w:left w:val="none" w:sz="0" w:space="0" w:color="auto"/>
                <w:bottom w:val="none" w:sz="0" w:space="0" w:color="auto"/>
                <w:right w:val="none" w:sz="0" w:space="0" w:color="auto"/>
              </w:divBdr>
            </w:div>
            <w:div w:id="222302288">
              <w:marLeft w:val="0"/>
              <w:marRight w:val="0"/>
              <w:marTop w:val="0"/>
              <w:marBottom w:val="0"/>
              <w:divBdr>
                <w:top w:val="none" w:sz="0" w:space="0" w:color="auto"/>
                <w:left w:val="none" w:sz="0" w:space="0" w:color="auto"/>
                <w:bottom w:val="none" w:sz="0" w:space="0" w:color="auto"/>
                <w:right w:val="none" w:sz="0" w:space="0" w:color="auto"/>
              </w:divBdr>
            </w:div>
            <w:div w:id="222327302">
              <w:marLeft w:val="0"/>
              <w:marRight w:val="0"/>
              <w:marTop w:val="0"/>
              <w:marBottom w:val="0"/>
              <w:divBdr>
                <w:top w:val="none" w:sz="0" w:space="0" w:color="auto"/>
                <w:left w:val="none" w:sz="0" w:space="0" w:color="auto"/>
                <w:bottom w:val="none" w:sz="0" w:space="0" w:color="auto"/>
                <w:right w:val="none" w:sz="0" w:space="0" w:color="auto"/>
              </w:divBdr>
              <w:divsChild>
                <w:div w:id="221719348">
                  <w:marLeft w:val="0"/>
                  <w:marRight w:val="0"/>
                  <w:marTop w:val="0"/>
                  <w:marBottom w:val="0"/>
                  <w:divBdr>
                    <w:top w:val="none" w:sz="0" w:space="0" w:color="auto"/>
                    <w:left w:val="none" w:sz="0" w:space="0" w:color="auto"/>
                    <w:bottom w:val="none" w:sz="0" w:space="0" w:color="auto"/>
                    <w:right w:val="none" w:sz="0" w:space="0" w:color="auto"/>
                  </w:divBdr>
                </w:div>
              </w:divsChild>
            </w:div>
            <w:div w:id="222369669">
              <w:marLeft w:val="0"/>
              <w:marRight w:val="0"/>
              <w:marTop w:val="0"/>
              <w:marBottom w:val="0"/>
              <w:divBdr>
                <w:top w:val="none" w:sz="0" w:space="0" w:color="auto"/>
                <w:left w:val="none" w:sz="0" w:space="0" w:color="auto"/>
                <w:bottom w:val="none" w:sz="0" w:space="0" w:color="auto"/>
                <w:right w:val="none" w:sz="0" w:space="0" w:color="auto"/>
              </w:divBdr>
              <w:divsChild>
                <w:div w:id="255989645">
                  <w:marLeft w:val="0"/>
                  <w:marRight w:val="0"/>
                  <w:marTop w:val="0"/>
                  <w:marBottom w:val="0"/>
                  <w:divBdr>
                    <w:top w:val="none" w:sz="0" w:space="0" w:color="auto"/>
                    <w:left w:val="none" w:sz="0" w:space="0" w:color="auto"/>
                    <w:bottom w:val="none" w:sz="0" w:space="0" w:color="auto"/>
                    <w:right w:val="none" w:sz="0" w:space="0" w:color="auto"/>
                  </w:divBdr>
                </w:div>
              </w:divsChild>
            </w:div>
            <w:div w:id="222374331">
              <w:marLeft w:val="0"/>
              <w:marRight w:val="0"/>
              <w:marTop w:val="0"/>
              <w:marBottom w:val="0"/>
              <w:divBdr>
                <w:top w:val="none" w:sz="0" w:space="0" w:color="auto"/>
                <w:left w:val="none" w:sz="0" w:space="0" w:color="auto"/>
                <w:bottom w:val="none" w:sz="0" w:space="0" w:color="auto"/>
                <w:right w:val="none" w:sz="0" w:space="0" w:color="auto"/>
              </w:divBdr>
              <w:divsChild>
                <w:div w:id="368730062">
                  <w:marLeft w:val="0"/>
                  <w:marRight w:val="0"/>
                  <w:marTop w:val="0"/>
                  <w:marBottom w:val="0"/>
                  <w:divBdr>
                    <w:top w:val="none" w:sz="0" w:space="0" w:color="auto"/>
                    <w:left w:val="none" w:sz="0" w:space="0" w:color="auto"/>
                    <w:bottom w:val="none" w:sz="0" w:space="0" w:color="auto"/>
                    <w:right w:val="none" w:sz="0" w:space="0" w:color="auto"/>
                  </w:divBdr>
                </w:div>
              </w:divsChild>
            </w:div>
            <w:div w:id="222374498">
              <w:marLeft w:val="0"/>
              <w:marRight w:val="0"/>
              <w:marTop w:val="0"/>
              <w:marBottom w:val="800"/>
              <w:divBdr>
                <w:top w:val="none" w:sz="0" w:space="0" w:color="auto"/>
                <w:left w:val="none" w:sz="0" w:space="0" w:color="auto"/>
                <w:bottom w:val="none" w:sz="0" w:space="0" w:color="auto"/>
                <w:right w:val="none" w:sz="0" w:space="0" w:color="auto"/>
              </w:divBdr>
              <w:divsChild>
                <w:div w:id="39481614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22377856">
              <w:marLeft w:val="0"/>
              <w:marRight w:val="0"/>
              <w:marTop w:val="300"/>
              <w:marBottom w:val="0"/>
              <w:divBdr>
                <w:top w:val="none" w:sz="0" w:space="0" w:color="auto"/>
                <w:left w:val="none" w:sz="0" w:space="0" w:color="auto"/>
                <w:bottom w:val="none" w:sz="0" w:space="0" w:color="auto"/>
                <w:right w:val="none" w:sz="0" w:space="0" w:color="auto"/>
              </w:divBdr>
              <w:divsChild>
                <w:div w:id="280495568">
                  <w:marLeft w:val="0"/>
                  <w:marRight w:val="0"/>
                  <w:marTop w:val="0"/>
                  <w:marBottom w:val="0"/>
                  <w:divBdr>
                    <w:top w:val="none" w:sz="0" w:space="0" w:color="auto"/>
                    <w:left w:val="none" w:sz="0" w:space="0" w:color="auto"/>
                    <w:bottom w:val="none" w:sz="0" w:space="0" w:color="auto"/>
                    <w:right w:val="none" w:sz="0" w:space="0" w:color="auto"/>
                  </w:divBdr>
                </w:div>
              </w:divsChild>
            </w:div>
            <w:div w:id="222445664">
              <w:marLeft w:val="0"/>
              <w:marRight w:val="0"/>
              <w:marTop w:val="0"/>
              <w:marBottom w:val="180"/>
              <w:divBdr>
                <w:top w:val="none" w:sz="0" w:space="0" w:color="auto"/>
                <w:left w:val="none" w:sz="0" w:space="0" w:color="auto"/>
                <w:bottom w:val="none" w:sz="0" w:space="0" w:color="auto"/>
                <w:right w:val="none" w:sz="0" w:space="0" w:color="auto"/>
              </w:divBdr>
            </w:div>
            <w:div w:id="222449682">
              <w:marLeft w:val="0"/>
              <w:marRight w:val="0"/>
              <w:marTop w:val="0"/>
              <w:marBottom w:val="0"/>
              <w:divBdr>
                <w:top w:val="none" w:sz="0" w:space="0" w:color="auto"/>
                <w:left w:val="none" w:sz="0" w:space="0" w:color="auto"/>
                <w:bottom w:val="none" w:sz="0" w:space="0" w:color="auto"/>
                <w:right w:val="none" w:sz="0" w:space="0" w:color="auto"/>
              </w:divBdr>
            </w:div>
            <w:div w:id="222450541">
              <w:marLeft w:val="0"/>
              <w:marRight w:val="0"/>
              <w:marTop w:val="256"/>
              <w:marBottom w:val="0"/>
              <w:divBdr>
                <w:top w:val="none" w:sz="0" w:space="0" w:color="auto"/>
                <w:left w:val="none" w:sz="0" w:space="0" w:color="auto"/>
                <w:bottom w:val="none" w:sz="0" w:space="0" w:color="auto"/>
                <w:right w:val="none" w:sz="0" w:space="0" w:color="auto"/>
              </w:divBdr>
              <w:divsChild>
                <w:div w:id="555354626">
                  <w:marLeft w:val="0"/>
                  <w:marRight w:val="0"/>
                  <w:marTop w:val="0"/>
                  <w:marBottom w:val="320"/>
                  <w:divBdr>
                    <w:top w:val="none" w:sz="0" w:space="0" w:color="auto"/>
                    <w:left w:val="none" w:sz="0" w:space="0" w:color="auto"/>
                    <w:bottom w:val="none" w:sz="0" w:space="0" w:color="auto"/>
                    <w:right w:val="none" w:sz="0" w:space="0" w:color="auto"/>
                  </w:divBdr>
                </w:div>
              </w:divsChild>
            </w:div>
            <w:div w:id="222453071">
              <w:marLeft w:val="0"/>
              <w:marRight w:val="0"/>
              <w:marTop w:val="0"/>
              <w:marBottom w:val="0"/>
              <w:divBdr>
                <w:top w:val="none" w:sz="0" w:space="0" w:color="auto"/>
                <w:left w:val="none" w:sz="0" w:space="0" w:color="auto"/>
                <w:bottom w:val="none" w:sz="0" w:space="0" w:color="auto"/>
                <w:right w:val="none" w:sz="0" w:space="0" w:color="auto"/>
              </w:divBdr>
            </w:div>
            <w:div w:id="222523299">
              <w:marLeft w:val="0"/>
              <w:marRight w:val="0"/>
              <w:marTop w:val="0"/>
              <w:marBottom w:val="0"/>
              <w:divBdr>
                <w:top w:val="none" w:sz="0" w:space="0" w:color="auto"/>
                <w:left w:val="none" w:sz="0" w:space="0" w:color="auto"/>
                <w:bottom w:val="none" w:sz="0" w:space="0" w:color="auto"/>
                <w:right w:val="none" w:sz="0" w:space="0" w:color="auto"/>
              </w:divBdr>
            </w:div>
            <w:div w:id="222526644">
              <w:marLeft w:val="0"/>
              <w:marRight w:val="0"/>
              <w:marTop w:val="0"/>
              <w:marBottom w:val="0"/>
              <w:divBdr>
                <w:top w:val="none" w:sz="0" w:space="0" w:color="auto"/>
                <w:left w:val="none" w:sz="0" w:space="0" w:color="auto"/>
                <w:bottom w:val="none" w:sz="0" w:space="0" w:color="auto"/>
                <w:right w:val="none" w:sz="0" w:space="0" w:color="auto"/>
              </w:divBdr>
            </w:div>
            <w:div w:id="222563822">
              <w:marLeft w:val="0"/>
              <w:marRight w:val="135"/>
              <w:marTop w:val="0"/>
              <w:marBottom w:val="0"/>
              <w:divBdr>
                <w:top w:val="none" w:sz="0" w:space="0" w:color="auto"/>
                <w:left w:val="none" w:sz="0" w:space="0" w:color="auto"/>
                <w:bottom w:val="none" w:sz="0" w:space="0" w:color="auto"/>
                <w:right w:val="none" w:sz="0" w:space="0" w:color="auto"/>
              </w:divBdr>
            </w:div>
            <w:div w:id="222567721">
              <w:marLeft w:val="0"/>
              <w:marRight w:val="0"/>
              <w:marTop w:val="0"/>
              <w:marBottom w:val="0"/>
              <w:divBdr>
                <w:top w:val="none" w:sz="0" w:space="0" w:color="auto"/>
                <w:left w:val="none" w:sz="0" w:space="0" w:color="auto"/>
                <w:bottom w:val="none" w:sz="0" w:space="0" w:color="auto"/>
                <w:right w:val="none" w:sz="0" w:space="0" w:color="auto"/>
              </w:divBdr>
            </w:div>
            <w:div w:id="222570264">
              <w:marLeft w:val="0"/>
              <w:marRight w:val="0"/>
              <w:marTop w:val="0"/>
              <w:marBottom w:val="0"/>
              <w:divBdr>
                <w:top w:val="none" w:sz="0" w:space="0" w:color="auto"/>
                <w:left w:val="none" w:sz="0" w:space="0" w:color="auto"/>
                <w:bottom w:val="none" w:sz="0" w:space="0" w:color="auto"/>
                <w:right w:val="none" w:sz="0" w:space="0" w:color="auto"/>
              </w:divBdr>
              <w:divsChild>
                <w:div w:id="47848871">
                  <w:marLeft w:val="0"/>
                  <w:marRight w:val="0"/>
                  <w:marTop w:val="0"/>
                  <w:marBottom w:val="0"/>
                  <w:divBdr>
                    <w:top w:val="none" w:sz="0" w:space="0" w:color="auto"/>
                    <w:left w:val="none" w:sz="0" w:space="0" w:color="auto"/>
                    <w:bottom w:val="none" w:sz="0" w:space="0" w:color="auto"/>
                    <w:right w:val="none" w:sz="0" w:space="0" w:color="auto"/>
                  </w:divBdr>
                </w:div>
              </w:divsChild>
            </w:div>
            <w:div w:id="222571299">
              <w:marLeft w:val="0"/>
              <w:marRight w:val="0"/>
              <w:marTop w:val="375"/>
              <w:marBottom w:val="0"/>
              <w:divBdr>
                <w:top w:val="none" w:sz="0" w:space="0" w:color="auto"/>
                <w:left w:val="none" w:sz="0" w:space="0" w:color="auto"/>
                <w:bottom w:val="none" w:sz="0" w:space="0" w:color="auto"/>
                <w:right w:val="none" w:sz="0" w:space="0" w:color="auto"/>
              </w:divBdr>
            </w:div>
            <w:div w:id="222571830">
              <w:marLeft w:val="0"/>
              <w:marRight w:val="0"/>
              <w:marTop w:val="0"/>
              <w:marBottom w:val="0"/>
              <w:divBdr>
                <w:top w:val="none" w:sz="0" w:space="0" w:color="auto"/>
                <w:left w:val="none" w:sz="0" w:space="0" w:color="auto"/>
                <w:bottom w:val="none" w:sz="0" w:space="0" w:color="auto"/>
                <w:right w:val="none" w:sz="0" w:space="0" w:color="auto"/>
              </w:divBdr>
            </w:div>
            <w:div w:id="222639373">
              <w:marLeft w:val="0"/>
              <w:marRight w:val="0"/>
              <w:marTop w:val="0"/>
              <w:marBottom w:val="0"/>
              <w:divBdr>
                <w:top w:val="none" w:sz="0" w:space="0" w:color="auto"/>
                <w:left w:val="none" w:sz="0" w:space="0" w:color="auto"/>
                <w:bottom w:val="none" w:sz="0" w:space="0" w:color="auto"/>
                <w:right w:val="none" w:sz="0" w:space="0" w:color="auto"/>
              </w:divBdr>
              <w:divsChild>
                <w:div w:id="555436802">
                  <w:marLeft w:val="0"/>
                  <w:marRight w:val="135"/>
                  <w:marTop w:val="0"/>
                  <w:marBottom w:val="0"/>
                  <w:divBdr>
                    <w:top w:val="none" w:sz="0" w:space="0" w:color="auto"/>
                    <w:left w:val="none" w:sz="0" w:space="0" w:color="auto"/>
                    <w:bottom w:val="none" w:sz="0" w:space="0" w:color="auto"/>
                    <w:right w:val="none" w:sz="0" w:space="0" w:color="auto"/>
                  </w:divBdr>
                </w:div>
              </w:divsChild>
            </w:div>
            <w:div w:id="222640761">
              <w:marLeft w:val="0"/>
              <w:marRight w:val="0"/>
              <w:marTop w:val="0"/>
              <w:marBottom w:val="0"/>
              <w:divBdr>
                <w:top w:val="none" w:sz="0" w:space="0" w:color="auto"/>
                <w:left w:val="none" w:sz="0" w:space="0" w:color="auto"/>
                <w:bottom w:val="none" w:sz="0" w:space="0" w:color="auto"/>
                <w:right w:val="none" w:sz="0" w:space="0" w:color="auto"/>
              </w:divBdr>
            </w:div>
            <w:div w:id="222641345">
              <w:marLeft w:val="0"/>
              <w:marRight w:val="0"/>
              <w:marTop w:val="0"/>
              <w:marBottom w:val="285"/>
              <w:divBdr>
                <w:top w:val="none" w:sz="0" w:space="0" w:color="auto"/>
                <w:left w:val="none" w:sz="0" w:space="0" w:color="auto"/>
                <w:bottom w:val="none" w:sz="0" w:space="0" w:color="auto"/>
                <w:right w:val="none" w:sz="0" w:space="0" w:color="auto"/>
              </w:divBdr>
            </w:div>
            <w:div w:id="222642222">
              <w:marLeft w:val="0"/>
              <w:marRight w:val="0"/>
              <w:marTop w:val="0"/>
              <w:marBottom w:val="0"/>
              <w:divBdr>
                <w:top w:val="none" w:sz="0" w:space="0" w:color="auto"/>
                <w:left w:val="none" w:sz="0" w:space="0" w:color="auto"/>
                <w:bottom w:val="none" w:sz="0" w:space="0" w:color="auto"/>
                <w:right w:val="none" w:sz="0" w:space="0" w:color="auto"/>
              </w:divBdr>
            </w:div>
            <w:div w:id="222644369">
              <w:marLeft w:val="0"/>
              <w:marRight w:val="0"/>
              <w:marTop w:val="0"/>
              <w:marBottom w:val="0"/>
              <w:divBdr>
                <w:top w:val="none" w:sz="0" w:space="0" w:color="auto"/>
                <w:left w:val="none" w:sz="0" w:space="0" w:color="auto"/>
                <w:bottom w:val="none" w:sz="0" w:space="0" w:color="auto"/>
                <w:right w:val="none" w:sz="0" w:space="0" w:color="auto"/>
              </w:divBdr>
            </w:div>
            <w:div w:id="222644428">
              <w:marLeft w:val="0"/>
              <w:marRight w:val="0"/>
              <w:marTop w:val="0"/>
              <w:marBottom w:val="0"/>
              <w:divBdr>
                <w:top w:val="none" w:sz="0" w:space="0" w:color="auto"/>
                <w:left w:val="none" w:sz="0" w:space="0" w:color="auto"/>
                <w:bottom w:val="none" w:sz="0" w:space="0" w:color="auto"/>
                <w:right w:val="none" w:sz="0" w:space="0" w:color="auto"/>
              </w:divBdr>
            </w:div>
            <w:div w:id="222721182">
              <w:marLeft w:val="0"/>
              <w:marRight w:val="0"/>
              <w:marTop w:val="0"/>
              <w:marBottom w:val="0"/>
              <w:divBdr>
                <w:top w:val="none" w:sz="0" w:space="0" w:color="auto"/>
                <w:left w:val="none" w:sz="0" w:space="0" w:color="auto"/>
                <w:bottom w:val="none" w:sz="0" w:space="0" w:color="auto"/>
                <w:right w:val="none" w:sz="0" w:space="0" w:color="auto"/>
              </w:divBdr>
            </w:div>
            <w:div w:id="222763125">
              <w:marLeft w:val="0"/>
              <w:marRight w:val="0"/>
              <w:marTop w:val="100"/>
              <w:marBottom w:val="100"/>
              <w:divBdr>
                <w:top w:val="none" w:sz="0" w:space="0" w:color="auto"/>
                <w:left w:val="none" w:sz="0" w:space="0" w:color="auto"/>
                <w:bottom w:val="none" w:sz="0" w:space="0" w:color="auto"/>
                <w:right w:val="none" w:sz="0" w:space="0" w:color="auto"/>
              </w:divBdr>
              <w:divsChild>
                <w:div w:id="130101205">
                  <w:marLeft w:val="0"/>
                  <w:marRight w:val="0"/>
                  <w:marTop w:val="0"/>
                  <w:marBottom w:val="0"/>
                  <w:divBdr>
                    <w:top w:val="none" w:sz="0" w:space="0" w:color="auto"/>
                    <w:left w:val="none" w:sz="0" w:space="0" w:color="auto"/>
                    <w:bottom w:val="none" w:sz="0" w:space="0" w:color="auto"/>
                    <w:right w:val="none" w:sz="0" w:space="0" w:color="auto"/>
                  </w:divBdr>
                  <w:divsChild>
                    <w:div w:id="2921000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2837104">
              <w:marLeft w:val="0"/>
              <w:marRight w:val="0"/>
              <w:marTop w:val="0"/>
              <w:marBottom w:val="0"/>
              <w:divBdr>
                <w:top w:val="none" w:sz="0" w:space="0" w:color="auto"/>
                <w:left w:val="none" w:sz="0" w:space="0" w:color="auto"/>
                <w:bottom w:val="none" w:sz="0" w:space="0" w:color="auto"/>
                <w:right w:val="none" w:sz="0" w:space="0" w:color="auto"/>
              </w:divBdr>
              <w:divsChild>
                <w:div w:id="250506491">
                  <w:marLeft w:val="0"/>
                  <w:marRight w:val="0"/>
                  <w:marTop w:val="0"/>
                  <w:marBottom w:val="0"/>
                  <w:divBdr>
                    <w:top w:val="none" w:sz="0" w:space="0" w:color="auto"/>
                    <w:left w:val="none" w:sz="0" w:space="0" w:color="auto"/>
                    <w:bottom w:val="single" w:sz="6" w:space="0" w:color="00B3B5"/>
                    <w:right w:val="none" w:sz="0" w:space="0" w:color="auto"/>
                  </w:divBdr>
                </w:div>
              </w:divsChild>
            </w:div>
            <w:div w:id="222838441">
              <w:marLeft w:val="0"/>
              <w:marRight w:val="0"/>
              <w:marTop w:val="0"/>
              <w:marBottom w:val="0"/>
              <w:divBdr>
                <w:top w:val="none" w:sz="0" w:space="0" w:color="auto"/>
                <w:left w:val="none" w:sz="0" w:space="0" w:color="auto"/>
                <w:bottom w:val="none" w:sz="0" w:space="0" w:color="auto"/>
                <w:right w:val="none" w:sz="0" w:space="0" w:color="auto"/>
              </w:divBdr>
            </w:div>
            <w:div w:id="222839180">
              <w:marLeft w:val="0"/>
              <w:marRight w:val="0"/>
              <w:marTop w:val="0"/>
              <w:marBottom w:val="0"/>
              <w:divBdr>
                <w:top w:val="none" w:sz="0" w:space="0" w:color="auto"/>
                <w:left w:val="none" w:sz="0" w:space="0" w:color="auto"/>
                <w:bottom w:val="none" w:sz="0" w:space="0" w:color="auto"/>
                <w:right w:val="none" w:sz="0" w:space="0" w:color="auto"/>
              </w:divBdr>
            </w:div>
            <w:div w:id="222840659">
              <w:marLeft w:val="0"/>
              <w:marRight w:val="0"/>
              <w:marTop w:val="0"/>
              <w:marBottom w:val="360"/>
              <w:divBdr>
                <w:top w:val="none" w:sz="0" w:space="0" w:color="auto"/>
                <w:left w:val="none" w:sz="0" w:space="0" w:color="auto"/>
                <w:bottom w:val="none" w:sz="0" w:space="0" w:color="auto"/>
                <w:right w:val="none" w:sz="0" w:space="0" w:color="auto"/>
              </w:divBdr>
            </w:div>
            <w:div w:id="222906769">
              <w:marLeft w:val="0"/>
              <w:marRight w:val="0"/>
              <w:marTop w:val="0"/>
              <w:marBottom w:val="0"/>
              <w:divBdr>
                <w:top w:val="none" w:sz="0" w:space="0" w:color="auto"/>
                <w:left w:val="none" w:sz="0" w:space="0" w:color="auto"/>
                <w:bottom w:val="none" w:sz="0" w:space="0" w:color="auto"/>
                <w:right w:val="none" w:sz="0" w:space="0" w:color="auto"/>
              </w:divBdr>
              <w:divsChild>
                <w:div w:id="264581627">
                  <w:marLeft w:val="0"/>
                  <w:marRight w:val="0"/>
                  <w:marTop w:val="375"/>
                  <w:marBottom w:val="0"/>
                  <w:divBdr>
                    <w:top w:val="none" w:sz="0" w:space="0" w:color="auto"/>
                    <w:left w:val="none" w:sz="0" w:space="0" w:color="auto"/>
                    <w:bottom w:val="none" w:sz="0" w:space="0" w:color="auto"/>
                    <w:right w:val="none" w:sz="0" w:space="0" w:color="auto"/>
                  </w:divBdr>
                  <w:divsChild>
                    <w:div w:id="5435224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2906808">
              <w:marLeft w:val="0"/>
              <w:marRight w:val="0"/>
              <w:marTop w:val="0"/>
              <w:marBottom w:val="0"/>
              <w:divBdr>
                <w:top w:val="none" w:sz="0" w:space="0" w:color="auto"/>
                <w:left w:val="none" w:sz="0" w:space="0" w:color="auto"/>
                <w:bottom w:val="none" w:sz="0" w:space="0" w:color="auto"/>
                <w:right w:val="none" w:sz="0" w:space="0" w:color="auto"/>
              </w:divBdr>
            </w:div>
            <w:div w:id="222907305">
              <w:marLeft w:val="0"/>
              <w:marRight w:val="0"/>
              <w:marTop w:val="225"/>
              <w:marBottom w:val="0"/>
              <w:divBdr>
                <w:top w:val="none" w:sz="0" w:space="0" w:color="auto"/>
                <w:left w:val="none" w:sz="0" w:space="0" w:color="auto"/>
                <w:bottom w:val="none" w:sz="0" w:space="0" w:color="auto"/>
                <w:right w:val="none" w:sz="0" w:space="0" w:color="auto"/>
              </w:divBdr>
            </w:div>
            <w:div w:id="222907906">
              <w:marLeft w:val="0"/>
              <w:marRight w:val="150"/>
              <w:marTop w:val="0"/>
              <w:marBottom w:val="0"/>
              <w:divBdr>
                <w:top w:val="none" w:sz="0" w:space="0" w:color="auto"/>
                <w:left w:val="none" w:sz="0" w:space="0" w:color="auto"/>
                <w:bottom w:val="none" w:sz="0" w:space="0" w:color="auto"/>
                <w:right w:val="none" w:sz="0" w:space="0" w:color="auto"/>
              </w:divBdr>
            </w:div>
            <w:div w:id="222912091">
              <w:marLeft w:val="0"/>
              <w:marRight w:val="0"/>
              <w:marTop w:val="0"/>
              <w:marBottom w:val="0"/>
              <w:divBdr>
                <w:top w:val="none" w:sz="0" w:space="0" w:color="auto"/>
                <w:left w:val="none" w:sz="0" w:space="0" w:color="auto"/>
                <w:bottom w:val="none" w:sz="0" w:space="0" w:color="auto"/>
                <w:right w:val="none" w:sz="0" w:space="0" w:color="auto"/>
              </w:divBdr>
            </w:div>
            <w:div w:id="222912744">
              <w:marLeft w:val="0"/>
              <w:marRight w:val="0"/>
              <w:marTop w:val="315"/>
              <w:marBottom w:val="285"/>
              <w:divBdr>
                <w:top w:val="none" w:sz="0" w:space="0" w:color="auto"/>
                <w:left w:val="none" w:sz="0" w:space="0" w:color="auto"/>
                <w:bottom w:val="none" w:sz="0" w:space="0" w:color="auto"/>
                <w:right w:val="single" w:sz="6" w:space="31" w:color="auto"/>
              </w:divBdr>
            </w:div>
            <w:div w:id="222985563">
              <w:marLeft w:val="0"/>
              <w:marRight w:val="0"/>
              <w:marTop w:val="0"/>
              <w:marBottom w:val="0"/>
              <w:divBdr>
                <w:top w:val="none" w:sz="0" w:space="0" w:color="auto"/>
                <w:left w:val="none" w:sz="0" w:space="0" w:color="auto"/>
                <w:bottom w:val="none" w:sz="0" w:space="0" w:color="auto"/>
                <w:right w:val="none" w:sz="0" w:space="0" w:color="auto"/>
              </w:divBdr>
            </w:div>
            <w:div w:id="223025093">
              <w:marLeft w:val="0"/>
              <w:marRight w:val="0"/>
              <w:marTop w:val="0"/>
              <w:marBottom w:val="0"/>
              <w:divBdr>
                <w:top w:val="none" w:sz="0" w:space="0" w:color="auto"/>
                <w:left w:val="none" w:sz="0" w:space="0" w:color="auto"/>
                <w:bottom w:val="none" w:sz="0" w:space="0" w:color="auto"/>
                <w:right w:val="none" w:sz="0" w:space="0" w:color="auto"/>
              </w:divBdr>
            </w:div>
            <w:div w:id="223025306">
              <w:marLeft w:val="0"/>
              <w:marRight w:val="150"/>
              <w:marTop w:val="150"/>
              <w:marBottom w:val="150"/>
              <w:divBdr>
                <w:top w:val="none" w:sz="0" w:space="0" w:color="auto"/>
                <w:left w:val="none" w:sz="0" w:space="0" w:color="auto"/>
                <w:bottom w:val="none" w:sz="0" w:space="0" w:color="auto"/>
                <w:right w:val="none" w:sz="0" w:space="0" w:color="auto"/>
              </w:divBdr>
            </w:div>
            <w:div w:id="223028867">
              <w:marLeft w:val="2100"/>
              <w:marRight w:val="0"/>
              <w:marTop w:val="0"/>
              <w:marBottom w:val="0"/>
              <w:divBdr>
                <w:top w:val="none" w:sz="0" w:space="0" w:color="auto"/>
                <w:left w:val="none" w:sz="0" w:space="0" w:color="auto"/>
                <w:bottom w:val="none" w:sz="0" w:space="0" w:color="auto"/>
                <w:right w:val="none" w:sz="0" w:space="0" w:color="auto"/>
              </w:divBdr>
              <w:divsChild>
                <w:div w:id="324826147">
                  <w:marLeft w:val="0"/>
                  <w:marRight w:val="0"/>
                  <w:marTop w:val="0"/>
                  <w:marBottom w:val="0"/>
                  <w:divBdr>
                    <w:top w:val="none" w:sz="0" w:space="0" w:color="auto"/>
                    <w:left w:val="none" w:sz="0" w:space="0" w:color="auto"/>
                    <w:bottom w:val="none" w:sz="0" w:space="0" w:color="auto"/>
                    <w:right w:val="none" w:sz="0" w:space="0" w:color="auto"/>
                  </w:divBdr>
                </w:div>
              </w:divsChild>
            </w:div>
            <w:div w:id="223029099">
              <w:marLeft w:val="0"/>
              <w:marRight w:val="0"/>
              <w:marTop w:val="0"/>
              <w:marBottom w:val="0"/>
              <w:divBdr>
                <w:top w:val="none" w:sz="0" w:space="0" w:color="auto"/>
                <w:left w:val="none" w:sz="0" w:space="0" w:color="auto"/>
                <w:bottom w:val="none" w:sz="0" w:space="0" w:color="auto"/>
                <w:right w:val="none" w:sz="0" w:space="0" w:color="auto"/>
              </w:divBdr>
            </w:div>
            <w:div w:id="223030281">
              <w:marLeft w:val="0"/>
              <w:marRight w:val="0"/>
              <w:marTop w:val="0"/>
              <w:marBottom w:val="0"/>
              <w:divBdr>
                <w:top w:val="none" w:sz="0" w:space="0" w:color="auto"/>
                <w:left w:val="none" w:sz="0" w:space="0" w:color="auto"/>
                <w:bottom w:val="none" w:sz="0" w:space="0" w:color="auto"/>
                <w:right w:val="none" w:sz="0" w:space="0" w:color="auto"/>
              </w:divBdr>
            </w:div>
            <w:div w:id="223033340">
              <w:marLeft w:val="0"/>
              <w:marRight w:val="0"/>
              <w:marTop w:val="0"/>
              <w:marBottom w:val="0"/>
              <w:divBdr>
                <w:top w:val="none" w:sz="0" w:space="0" w:color="auto"/>
                <w:left w:val="none" w:sz="0" w:space="0" w:color="auto"/>
                <w:bottom w:val="none" w:sz="0" w:space="0" w:color="auto"/>
                <w:right w:val="none" w:sz="0" w:space="0" w:color="auto"/>
              </w:divBdr>
            </w:div>
            <w:div w:id="223102755">
              <w:marLeft w:val="0"/>
              <w:marRight w:val="0"/>
              <w:marTop w:val="0"/>
              <w:marBottom w:val="0"/>
              <w:divBdr>
                <w:top w:val="none" w:sz="0" w:space="0" w:color="auto"/>
                <w:left w:val="none" w:sz="0" w:space="0" w:color="auto"/>
                <w:bottom w:val="none" w:sz="0" w:space="0" w:color="auto"/>
                <w:right w:val="none" w:sz="0" w:space="0" w:color="auto"/>
              </w:divBdr>
            </w:div>
            <w:div w:id="223103283">
              <w:marLeft w:val="0"/>
              <w:marRight w:val="0"/>
              <w:marTop w:val="0"/>
              <w:marBottom w:val="0"/>
              <w:divBdr>
                <w:top w:val="none" w:sz="0" w:space="0" w:color="auto"/>
                <w:left w:val="none" w:sz="0" w:space="0" w:color="auto"/>
                <w:bottom w:val="none" w:sz="0" w:space="0" w:color="auto"/>
                <w:right w:val="none" w:sz="0" w:space="0" w:color="auto"/>
              </w:divBdr>
            </w:div>
            <w:div w:id="223104442">
              <w:marLeft w:val="0"/>
              <w:marRight w:val="0"/>
              <w:marTop w:val="0"/>
              <w:marBottom w:val="0"/>
              <w:divBdr>
                <w:top w:val="none" w:sz="0" w:space="0" w:color="auto"/>
                <w:left w:val="none" w:sz="0" w:space="0" w:color="auto"/>
                <w:bottom w:val="none" w:sz="0" w:space="0" w:color="auto"/>
                <w:right w:val="none" w:sz="0" w:space="0" w:color="auto"/>
              </w:divBdr>
            </w:div>
            <w:div w:id="223106650">
              <w:marLeft w:val="0"/>
              <w:marRight w:val="0"/>
              <w:marTop w:val="0"/>
              <w:marBottom w:val="0"/>
              <w:divBdr>
                <w:top w:val="none" w:sz="0" w:space="0" w:color="auto"/>
                <w:left w:val="none" w:sz="0" w:space="0" w:color="auto"/>
                <w:bottom w:val="none" w:sz="0" w:space="0" w:color="auto"/>
                <w:right w:val="none" w:sz="0" w:space="0" w:color="auto"/>
              </w:divBdr>
            </w:div>
            <w:div w:id="223150131">
              <w:marLeft w:val="0"/>
              <w:marRight w:val="0"/>
              <w:marTop w:val="0"/>
              <w:marBottom w:val="0"/>
              <w:divBdr>
                <w:top w:val="none" w:sz="0" w:space="0" w:color="auto"/>
                <w:left w:val="none" w:sz="0" w:space="0" w:color="auto"/>
                <w:bottom w:val="none" w:sz="0" w:space="0" w:color="auto"/>
                <w:right w:val="none" w:sz="0" w:space="0" w:color="auto"/>
              </w:divBdr>
            </w:div>
            <w:div w:id="223150290">
              <w:marLeft w:val="0"/>
              <w:marRight w:val="0"/>
              <w:marTop w:val="0"/>
              <w:marBottom w:val="0"/>
              <w:divBdr>
                <w:top w:val="none" w:sz="0" w:space="0" w:color="auto"/>
                <w:left w:val="none" w:sz="0" w:space="0" w:color="auto"/>
                <w:bottom w:val="none" w:sz="0" w:space="0" w:color="auto"/>
                <w:right w:val="none" w:sz="0" w:space="0" w:color="auto"/>
              </w:divBdr>
              <w:divsChild>
                <w:div w:id="17633538">
                  <w:marLeft w:val="0"/>
                  <w:marRight w:val="0"/>
                  <w:marTop w:val="0"/>
                  <w:marBottom w:val="0"/>
                  <w:divBdr>
                    <w:top w:val="none" w:sz="0" w:space="0" w:color="auto"/>
                    <w:left w:val="none" w:sz="0" w:space="0" w:color="auto"/>
                    <w:bottom w:val="none" w:sz="0" w:space="0" w:color="auto"/>
                    <w:right w:val="none" w:sz="0" w:space="0" w:color="auto"/>
                  </w:divBdr>
                </w:div>
              </w:divsChild>
            </w:div>
            <w:div w:id="223175343">
              <w:marLeft w:val="0"/>
              <w:marRight w:val="0"/>
              <w:marTop w:val="0"/>
              <w:marBottom w:val="0"/>
              <w:divBdr>
                <w:top w:val="none" w:sz="0" w:space="0" w:color="auto"/>
                <w:left w:val="none" w:sz="0" w:space="0" w:color="auto"/>
                <w:bottom w:val="none" w:sz="0" w:space="0" w:color="auto"/>
                <w:right w:val="none" w:sz="0" w:space="0" w:color="auto"/>
              </w:divBdr>
            </w:div>
            <w:div w:id="223175596">
              <w:marLeft w:val="0"/>
              <w:marRight w:val="0"/>
              <w:marTop w:val="0"/>
              <w:marBottom w:val="0"/>
              <w:divBdr>
                <w:top w:val="none" w:sz="0" w:space="0" w:color="auto"/>
                <w:left w:val="none" w:sz="0" w:space="0" w:color="auto"/>
                <w:bottom w:val="none" w:sz="0" w:space="0" w:color="auto"/>
                <w:right w:val="none" w:sz="0" w:space="0" w:color="auto"/>
              </w:divBdr>
            </w:div>
            <w:div w:id="223177275">
              <w:marLeft w:val="0"/>
              <w:marRight w:val="0"/>
              <w:marTop w:val="0"/>
              <w:marBottom w:val="540"/>
              <w:divBdr>
                <w:top w:val="single" w:sz="2" w:space="0" w:color="auto"/>
                <w:left w:val="single" w:sz="2" w:space="0" w:color="auto"/>
                <w:bottom w:val="single" w:sz="2" w:space="0" w:color="auto"/>
                <w:right w:val="single" w:sz="2" w:space="0" w:color="auto"/>
              </w:divBdr>
            </w:div>
            <w:div w:id="223218950">
              <w:marLeft w:val="0"/>
              <w:marRight w:val="0"/>
              <w:marTop w:val="0"/>
              <w:marBottom w:val="0"/>
              <w:divBdr>
                <w:top w:val="none" w:sz="0" w:space="0" w:color="auto"/>
                <w:left w:val="none" w:sz="0" w:space="0" w:color="auto"/>
                <w:bottom w:val="none" w:sz="0" w:space="0" w:color="auto"/>
                <w:right w:val="none" w:sz="0" w:space="0" w:color="auto"/>
              </w:divBdr>
            </w:div>
            <w:div w:id="223220350">
              <w:marLeft w:val="0"/>
              <w:marRight w:val="0"/>
              <w:marTop w:val="0"/>
              <w:marBottom w:val="0"/>
              <w:divBdr>
                <w:top w:val="single" w:sz="8" w:space="1" w:color="F79646"/>
                <w:left w:val="none" w:sz="0" w:space="0" w:color="auto"/>
                <w:bottom w:val="single" w:sz="8" w:space="1" w:color="F79646"/>
                <w:right w:val="none" w:sz="0" w:space="0" w:color="auto"/>
              </w:divBdr>
              <w:divsChild>
                <w:div w:id="391121374">
                  <w:marLeft w:val="0"/>
                  <w:marRight w:val="0"/>
                  <w:marTop w:val="0"/>
                  <w:marBottom w:val="0"/>
                  <w:divBdr>
                    <w:top w:val="none" w:sz="0" w:space="0" w:color="auto"/>
                    <w:left w:val="none" w:sz="0" w:space="0" w:color="auto"/>
                    <w:bottom w:val="none" w:sz="0" w:space="0" w:color="auto"/>
                    <w:right w:val="none" w:sz="0" w:space="0" w:color="auto"/>
                  </w:divBdr>
                </w:div>
              </w:divsChild>
            </w:div>
            <w:div w:id="223223328">
              <w:marLeft w:val="0"/>
              <w:marRight w:val="0"/>
              <w:marTop w:val="0"/>
              <w:marBottom w:val="0"/>
              <w:divBdr>
                <w:top w:val="none" w:sz="0" w:space="0" w:color="auto"/>
                <w:left w:val="none" w:sz="0" w:space="0" w:color="auto"/>
                <w:bottom w:val="none" w:sz="0" w:space="0" w:color="auto"/>
                <w:right w:val="none" w:sz="0" w:space="0" w:color="auto"/>
              </w:divBdr>
            </w:div>
            <w:div w:id="223227403">
              <w:marLeft w:val="0"/>
              <w:marRight w:val="0"/>
              <w:marTop w:val="0"/>
              <w:marBottom w:val="0"/>
              <w:divBdr>
                <w:top w:val="none" w:sz="0" w:space="0" w:color="auto"/>
                <w:left w:val="none" w:sz="0" w:space="0" w:color="auto"/>
                <w:bottom w:val="none" w:sz="0" w:space="0" w:color="auto"/>
                <w:right w:val="none" w:sz="0" w:space="0" w:color="auto"/>
              </w:divBdr>
            </w:div>
            <w:div w:id="223299698">
              <w:marLeft w:val="0"/>
              <w:marRight w:val="0"/>
              <w:marTop w:val="0"/>
              <w:marBottom w:val="450"/>
              <w:divBdr>
                <w:top w:val="dashed" w:sz="6" w:space="26" w:color="CFD4D8"/>
                <w:left w:val="dashed" w:sz="6" w:space="19" w:color="CFD4D8"/>
                <w:bottom w:val="dashed" w:sz="6" w:space="26" w:color="CFD4D8"/>
                <w:right w:val="dashed" w:sz="6" w:space="19" w:color="CFD4D8"/>
              </w:divBdr>
              <w:divsChild>
                <w:div w:id="156577812">
                  <w:marLeft w:val="0"/>
                  <w:marRight w:val="0"/>
                  <w:marTop w:val="0"/>
                  <w:marBottom w:val="0"/>
                  <w:divBdr>
                    <w:top w:val="none" w:sz="0" w:space="0" w:color="auto"/>
                    <w:left w:val="none" w:sz="0" w:space="0" w:color="auto"/>
                    <w:bottom w:val="none" w:sz="0" w:space="0" w:color="auto"/>
                    <w:right w:val="none" w:sz="0" w:space="0" w:color="auto"/>
                  </w:divBdr>
                </w:div>
              </w:divsChild>
            </w:div>
            <w:div w:id="223301489">
              <w:marLeft w:val="0"/>
              <w:marRight w:val="0"/>
              <w:marTop w:val="0"/>
              <w:marBottom w:val="0"/>
              <w:divBdr>
                <w:top w:val="none" w:sz="0" w:space="0" w:color="auto"/>
                <w:left w:val="none" w:sz="0" w:space="0" w:color="auto"/>
                <w:bottom w:val="none" w:sz="0" w:space="0" w:color="auto"/>
                <w:right w:val="none" w:sz="0" w:space="0" w:color="auto"/>
              </w:divBdr>
            </w:div>
            <w:div w:id="223368754">
              <w:marLeft w:val="0"/>
              <w:marRight w:val="0"/>
              <w:marTop w:val="0"/>
              <w:marBottom w:val="0"/>
              <w:divBdr>
                <w:top w:val="none" w:sz="0" w:space="0" w:color="auto"/>
                <w:left w:val="none" w:sz="0" w:space="0" w:color="auto"/>
                <w:bottom w:val="none" w:sz="0" w:space="0" w:color="auto"/>
                <w:right w:val="none" w:sz="0" w:space="0" w:color="auto"/>
              </w:divBdr>
              <w:divsChild>
                <w:div w:id="512843943">
                  <w:marLeft w:val="0"/>
                  <w:marRight w:val="0"/>
                  <w:marTop w:val="0"/>
                  <w:marBottom w:val="0"/>
                  <w:divBdr>
                    <w:top w:val="none" w:sz="0" w:space="0" w:color="auto"/>
                    <w:left w:val="none" w:sz="0" w:space="0" w:color="auto"/>
                    <w:bottom w:val="none" w:sz="0" w:space="0" w:color="auto"/>
                    <w:right w:val="none" w:sz="0" w:space="0" w:color="auto"/>
                  </w:divBdr>
                </w:div>
              </w:divsChild>
            </w:div>
            <w:div w:id="223413995">
              <w:marLeft w:val="0"/>
              <w:marRight w:val="150"/>
              <w:marTop w:val="150"/>
              <w:marBottom w:val="150"/>
              <w:divBdr>
                <w:top w:val="none" w:sz="0" w:space="0" w:color="auto"/>
                <w:left w:val="none" w:sz="0" w:space="0" w:color="auto"/>
                <w:bottom w:val="none" w:sz="0" w:space="0" w:color="auto"/>
                <w:right w:val="none" w:sz="0" w:space="0" w:color="auto"/>
              </w:divBdr>
            </w:div>
            <w:div w:id="223416864">
              <w:marLeft w:val="0"/>
              <w:marRight w:val="0"/>
              <w:marTop w:val="0"/>
              <w:marBottom w:val="0"/>
              <w:divBdr>
                <w:top w:val="none" w:sz="0" w:space="0" w:color="auto"/>
                <w:left w:val="none" w:sz="0" w:space="0" w:color="auto"/>
                <w:bottom w:val="none" w:sz="0" w:space="0" w:color="auto"/>
                <w:right w:val="none" w:sz="0" w:space="0" w:color="auto"/>
              </w:divBdr>
            </w:div>
            <w:div w:id="223610116">
              <w:marLeft w:val="0"/>
              <w:marRight w:val="150"/>
              <w:marTop w:val="0"/>
              <w:marBottom w:val="0"/>
              <w:divBdr>
                <w:top w:val="none" w:sz="0" w:space="0" w:color="auto"/>
                <w:left w:val="none" w:sz="0" w:space="0" w:color="auto"/>
                <w:bottom w:val="none" w:sz="0" w:space="0" w:color="auto"/>
                <w:right w:val="none" w:sz="0" w:space="0" w:color="auto"/>
              </w:divBdr>
            </w:div>
            <w:div w:id="223611870">
              <w:marLeft w:val="0"/>
              <w:marRight w:val="0"/>
              <w:marTop w:val="0"/>
              <w:marBottom w:val="240"/>
              <w:divBdr>
                <w:top w:val="none" w:sz="0" w:space="0" w:color="auto"/>
                <w:left w:val="none" w:sz="0" w:space="0" w:color="auto"/>
                <w:bottom w:val="none" w:sz="0" w:space="0" w:color="auto"/>
                <w:right w:val="none" w:sz="0" w:space="0" w:color="auto"/>
              </w:divBdr>
            </w:div>
            <w:div w:id="223613833">
              <w:marLeft w:val="0"/>
              <w:marRight w:val="0"/>
              <w:marTop w:val="100"/>
              <w:marBottom w:val="100"/>
              <w:divBdr>
                <w:top w:val="none" w:sz="0" w:space="0" w:color="auto"/>
                <w:left w:val="none" w:sz="0" w:space="0" w:color="auto"/>
                <w:bottom w:val="none" w:sz="0" w:space="0" w:color="auto"/>
                <w:right w:val="none" w:sz="0" w:space="0" w:color="auto"/>
              </w:divBdr>
              <w:divsChild>
                <w:div w:id="13771616">
                  <w:marLeft w:val="0"/>
                  <w:marRight w:val="0"/>
                  <w:marTop w:val="100"/>
                  <w:marBottom w:val="100"/>
                  <w:divBdr>
                    <w:top w:val="none" w:sz="0" w:space="0" w:color="auto"/>
                    <w:left w:val="none" w:sz="0" w:space="0" w:color="auto"/>
                    <w:bottom w:val="none" w:sz="0" w:space="0" w:color="auto"/>
                    <w:right w:val="none" w:sz="0" w:space="0" w:color="auto"/>
                  </w:divBdr>
                  <w:divsChild>
                    <w:div w:id="136385277">
                      <w:marLeft w:val="0"/>
                      <w:marRight w:val="0"/>
                      <w:marTop w:val="0"/>
                      <w:marBottom w:val="0"/>
                      <w:divBdr>
                        <w:top w:val="none" w:sz="0" w:space="0" w:color="auto"/>
                        <w:left w:val="none" w:sz="0" w:space="0" w:color="auto"/>
                        <w:bottom w:val="none" w:sz="0" w:space="0" w:color="auto"/>
                        <w:right w:val="none" w:sz="0" w:space="0" w:color="auto"/>
                      </w:divBdr>
                    </w:div>
                  </w:divsChild>
                </w:div>
                <w:div w:id="82728520">
                  <w:marLeft w:val="0"/>
                  <w:marRight w:val="0"/>
                  <w:marTop w:val="100"/>
                  <w:marBottom w:val="100"/>
                  <w:divBdr>
                    <w:top w:val="none" w:sz="0" w:space="0" w:color="auto"/>
                    <w:left w:val="none" w:sz="0" w:space="0" w:color="auto"/>
                    <w:bottom w:val="none" w:sz="0" w:space="0" w:color="auto"/>
                    <w:right w:val="none" w:sz="0" w:space="0" w:color="auto"/>
                  </w:divBdr>
                  <w:divsChild>
                    <w:div w:id="498739586">
                      <w:marLeft w:val="0"/>
                      <w:marRight w:val="0"/>
                      <w:marTop w:val="0"/>
                      <w:marBottom w:val="0"/>
                      <w:divBdr>
                        <w:top w:val="none" w:sz="0" w:space="0" w:color="auto"/>
                        <w:left w:val="none" w:sz="0" w:space="0" w:color="auto"/>
                        <w:bottom w:val="none" w:sz="0" w:space="0" w:color="auto"/>
                        <w:right w:val="none" w:sz="0" w:space="0" w:color="auto"/>
                      </w:divBdr>
                    </w:div>
                  </w:divsChild>
                </w:div>
                <w:div w:id="289094522">
                  <w:marLeft w:val="0"/>
                  <w:marRight w:val="0"/>
                  <w:marTop w:val="100"/>
                  <w:marBottom w:val="100"/>
                  <w:divBdr>
                    <w:top w:val="none" w:sz="0" w:space="0" w:color="auto"/>
                    <w:left w:val="none" w:sz="0" w:space="0" w:color="auto"/>
                    <w:bottom w:val="none" w:sz="0" w:space="0" w:color="auto"/>
                    <w:right w:val="none" w:sz="0" w:space="0" w:color="auto"/>
                  </w:divBdr>
                  <w:divsChild>
                    <w:div w:id="596519082">
                      <w:marLeft w:val="0"/>
                      <w:marRight w:val="0"/>
                      <w:marTop w:val="0"/>
                      <w:marBottom w:val="0"/>
                      <w:divBdr>
                        <w:top w:val="none" w:sz="0" w:space="0" w:color="auto"/>
                        <w:left w:val="none" w:sz="0" w:space="0" w:color="auto"/>
                        <w:bottom w:val="none" w:sz="0" w:space="0" w:color="auto"/>
                        <w:right w:val="none" w:sz="0" w:space="0" w:color="auto"/>
                      </w:divBdr>
                    </w:div>
                  </w:divsChild>
                </w:div>
                <w:div w:id="399643286">
                  <w:marLeft w:val="0"/>
                  <w:marRight w:val="0"/>
                  <w:marTop w:val="100"/>
                  <w:marBottom w:val="100"/>
                  <w:divBdr>
                    <w:top w:val="none" w:sz="0" w:space="0" w:color="auto"/>
                    <w:left w:val="none" w:sz="0" w:space="0" w:color="auto"/>
                    <w:bottom w:val="none" w:sz="0" w:space="0" w:color="auto"/>
                    <w:right w:val="none" w:sz="0" w:space="0" w:color="auto"/>
                  </w:divBdr>
                  <w:divsChild>
                    <w:div w:id="5438348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3639742">
              <w:marLeft w:val="-135"/>
              <w:marRight w:val="0"/>
              <w:marTop w:val="0"/>
              <w:marBottom w:val="0"/>
              <w:divBdr>
                <w:top w:val="none" w:sz="0" w:space="0" w:color="auto"/>
                <w:left w:val="none" w:sz="0" w:space="0" w:color="auto"/>
                <w:bottom w:val="none" w:sz="0" w:space="0" w:color="auto"/>
                <w:right w:val="none" w:sz="0" w:space="0" w:color="auto"/>
              </w:divBdr>
            </w:div>
            <w:div w:id="223680955">
              <w:marLeft w:val="0"/>
              <w:marRight w:val="0"/>
              <w:marTop w:val="0"/>
              <w:marBottom w:val="0"/>
              <w:divBdr>
                <w:top w:val="none" w:sz="0" w:space="0" w:color="auto"/>
                <w:left w:val="none" w:sz="0" w:space="0" w:color="auto"/>
                <w:bottom w:val="none" w:sz="0" w:space="0" w:color="auto"/>
                <w:right w:val="none" w:sz="0" w:space="0" w:color="auto"/>
              </w:divBdr>
            </w:div>
            <w:div w:id="223684366">
              <w:marLeft w:val="0"/>
              <w:marRight w:val="0"/>
              <w:marTop w:val="0"/>
              <w:marBottom w:val="0"/>
              <w:divBdr>
                <w:top w:val="none" w:sz="0" w:space="0" w:color="auto"/>
                <w:left w:val="none" w:sz="0" w:space="0" w:color="auto"/>
                <w:bottom w:val="none" w:sz="0" w:space="0" w:color="auto"/>
                <w:right w:val="none" w:sz="0" w:space="0" w:color="auto"/>
              </w:divBdr>
            </w:div>
            <w:div w:id="223685030">
              <w:marLeft w:val="0"/>
              <w:marRight w:val="0"/>
              <w:marTop w:val="0"/>
              <w:marBottom w:val="0"/>
              <w:divBdr>
                <w:top w:val="none" w:sz="0" w:space="0" w:color="auto"/>
                <w:left w:val="none" w:sz="0" w:space="0" w:color="auto"/>
                <w:bottom w:val="none" w:sz="0" w:space="0" w:color="auto"/>
                <w:right w:val="none" w:sz="0" w:space="0" w:color="auto"/>
              </w:divBdr>
            </w:div>
            <w:div w:id="223686959">
              <w:marLeft w:val="0"/>
              <w:marRight w:val="0"/>
              <w:marTop w:val="0"/>
              <w:marBottom w:val="0"/>
              <w:divBdr>
                <w:top w:val="none" w:sz="0" w:space="0" w:color="auto"/>
                <w:left w:val="none" w:sz="0" w:space="0" w:color="auto"/>
                <w:bottom w:val="none" w:sz="0" w:space="0" w:color="auto"/>
                <w:right w:val="none" w:sz="0" w:space="0" w:color="auto"/>
              </w:divBdr>
            </w:div>
            <w:div w:id="223687032">
              <w:marLeft w:val="0"/>
              <w:marRight w:val="0"/>
              <w:marTop w:val="0"/>
              <w:marBottom w:val="0"/>
              <w:divBdr>
                <w:top w:val="none" w:sz="0" w:space="0" w:color="auto"/>
                <w:left w:val="none" w:sz="0" w:space="0" w:color="auto"/>
                <w:bottom w:val="none" w:sz="0" w:space="0" w:color="auto"/>
                <w:right w:val="none" w:sz="0" w:space="0" w:color="auto"/>
              </w:divBdr>
            </w:div>
            <w:div w:id="223760949">
              <w:marLeft w:val="0"/>
              <w:marRight w:val="0"/>
              <w:marTop w:val="0"/>
              <w:marBottom w:val="0"/>
              <w:divBdr>
                <w:top w:val="none" w:sz="0" w:space="0" w:color="auto"/>
                <w:left w:val="none" w:sz="0" w:space="0" w:color="auto"/>
                <w:bottom w:val="none" w:sz="0" w:space="0" w:color="auto"/>
                <w:right w:val="none" w:sz="0" w:space="0" w:color="auto"/>
              </w:divBdr>
            </w:div>
            <w:div w:id="223761424">
              <w:marLeft w:val="0"/>
              <w:marRight w:val="150"/>
              <w:marTop w:val="150"/>
              <w:marBottom w:val="150"/>
              <w:divBdr>
                <w:top w:val="none" w:sz="0" w:space="0" w:color="auto"/>
                <w:left w:val="none" w:sz="0" w:space="0" w:color="auto"/>
                <w:bottom w:val="none" w:sz="0" w:space="0" w:color="auto"/>
                <w:right w:val="none" w:sz="0" w:space="0" w:color="auto"/>
              </w:divBdr>
            </w:div>
            <w:div w:id="223762436">
              <w:marLeft w:val="0"/>
              <w:marRight w:val="0"/>
              <w:marTop w:val="0"/>
              <w:marBottom w:val="0"/>
              <w:divBdr>
                <w:top w:val="none" w:sz="0" w:space="0" w:color="auto"/>
                <w:left w:val="none" w:sz="0" w:space="0" w:color="auto"/>
                <w:bottom w:val="none" w:sz="0" w:space="0" w:color="auto"/>
                <w:right w:val="none" w:sz="0" w:space="0" w:color="auto"/>
              </w:divBdr>
            </w:div>
            <w:div w:id="223831565">
              <w:marLeft w:val="0"/>
              <w:marRight w:val="0"/>
              <w:marTop w:val="0"/>
              <w:marBottom w:val="0"/>
              <w:divBdr>
                <w:top w:val="none" w:sz="0" w:space="0" w:color="auto"/>
                <w:left w:val="none" w:sz="0" w:space="0" w:color="auto"/>
                <w:bottom w:val="none" w:sz="0" w:space="0" w:color="auto"/>
                <w:right w:val="none" w:sz="0" w:space="0" w:color="auto"/>
              </w:divBdr>
              <w:divsChild>
                <w:div w:id="589854131">
                  <w:marLeft w:val="0"/>
                  <w:marRight w:val="0"/>
                  <w:marTop w:val="300"/>
                  <w:marBottom w:val="450"/>
                  <w:divBdr>
                    <w:top w:val="none" w:sz="0" w:space="0" w:color="auto"/>
                    <w:left w:val="none" w:sz="0" w:space="0" w:color="auto"/>
                    <w:bottom w:val="none" w:sz="0" w:space="0" w:color="auto"/>
                    <w:right w:val="none" w:sz="0" w:space="0" w:color="auto"/>
                  </w:divBdr>
                </w:div>
              </w:divsChild>
            </w:div>
            <w:div w:id="223837459">
              <w:marLeft w:val="0"/>
              <w:marRight w:val="0"/>
              <w:marTop w:val="0"/>
              <w:marBottom w:val="75"/>
              <w:divBdr>
                <w:top w:val="none" w:sz="0" w:space="0" w:color="auto"/>
                <w:left w:val="none" w:sz="0" w:space="0" w:color="auto"/>
                <w:bottom w:val="none" w:sz="0" w:space="0" w:color="auto"/>
                <w:right w:val="none" w:sz="0" w:space="0" w:color="auto"/>
              </w:divBdr>
            </w:div>
            <w:div w:id="223875691">
              <w:marLeft w:val="0"/>
              <w:marRight w:val="150"/>
              <w:marTop w:val="0"/>
              <w:marBottom w:val="0"/>
              <w:divBdr>
                <w:top w:val="none" w:sz="0" w:space="0" w:color="auto"/>
                <w:left w:val="none" w:sz="0" w:space="0" w:color="auto"/>
                <w:bottom w:val="none" w:sz="0" w:space="0" w:color="auto"/>
                <w:right w:val="none" w:sz="0" w:space="0" w:color="auto"/>
              </w:divBdr>
            </w:div>
            <w:div w:id="223877320">
              <w:marLeft w:val="0"/>
              <w:marRight w:val="0"/>
              <w:marTop w:val="0"/>
              <w:marBottom w:val="0"/>
              <w:divBdr>
                <w:top w:val="none" w:sz="0" w:space="0" w:color="auto"/>
                <w:left w:val="none" w:sz="0" w:space="0" w:color="auto"/>
                <w:bottom w:val="none" w:sz="0" w:space="0" w:color="auto"/>
                <w:right w:val="none" w:sz="0" w:space="0" w:color="auto"/>
              </w:divBdr>
            </w:div>
            <w:div w:id="223953048">
              <w:marLeft w:val="0"/>
              <w:marRight w:val="0"/>
              <w:marTop w:val="0"/>
              <w:marBottom w:val="0"/>
              <w:divBdr>
                <w:top w:val="none" w:sz="0" w:space="0" w:color="auto"/>
                <w:left w:val="none" w:sz="0" w:space="0" w:color="auto"/>
                <w:bottom w:val="none" w:sz="0" w:space="0" w:color="auto"/>
                <w:right w:val="none" w:sz="0" w:space="0" w:color="auto"/>
              </w:divBdr>
              <w:divsChild>
                <w:div w:id="305933629">
                  <w:marLeft w:val="0"/>
                  <w:marRight w:val="0"/>
                  <w:marTop w:val="0"/>
                  <w:marBottom w:val="0"/>
                  <w:divBdr>
                    <w:top w:val="none" w:sz="0" w:space="0" w:color="auto"/>
                    <w:left w:val="none" w:sz="0" w:space="0" w:color="auto"/>
                    <w:bottom w:val="none" w:sz="0" w:space="0" w:color="auto"/>
                    <w:right w:val="none" w:sz="0" w:space="0" w:color="auto"/>
                  </w:divBdr>
                </w:div>
              </w:divsChild>
            </w:div>
            <w:div w:id="223955780">
              <w:marLeft w:val="0"/>
              <w:marRight w:val="0"/>
              <w:marTop w:val="0"/>
              <w:marBottom w:val="0"/>
              <w:divBdr>
                <w:top w:val="none" w:sz="0" w:space="0" w:color="auto"/>
                <w:left w:val="none" w:sz="0" w:space="0" w:color="auto"/>
                <w:bottom w:val="none" w:sz="0" w:space="0" w:color="auto"/>
                <w:right w:val="none" w:sz="0" w:space="0" w:color="auto"/>
              </w:divBdr>
            </w:div>
            <w:div w:id="223957940">
              <w:marLeft w:val="0"/>
              <w:marRight w:val="135"/>
              <w:marTop w:val="0"/>
              <w:marBottom w:val="0"/>
              <w:divBdr>
                <w:top w:val="none" w:sz="0" w:space="0" w:color="auto"/>
                <w:left w:val="none" w:sz="0" w:space="0" w:color="auto"/>
                <w:bottom w:val="none" w:sz="0" w:space="0" w:color="auto"/>
                <w:right w:val="none" w:sz="0" w:space="0" w:color="auto"/>
              </w:divBdr>
            </w:div>
            <w:div w:id="224024578">
              <w:marLeft w:val="0"/>
              <w:marRight w:val="0"/>
              <w:marTop w:val="0"/>
              <w:marBottom w:val="0"/>
              <w:divBdr>
                <w:top w:val="none" w:sz="0" w:space="0" w:color="auto"/>
                <w:left w:val="none" w:sz="0" w:space="0" w:color="auto"/>
                <w:bottom w:val="none" w:sz="0" w:space="0" w:color="auto"/>
                <w:right w:val="none" w:sz="0" w:space="0" w:color="auto"/>
              </w:divBdr>
            </w:div>
            <w:div w:id="224033518">
              <w:marLeft w:val="0"/>
              <w:marRight w:val="0"/>
              <w:marTop w:val="0"/>
              <w:marBottom w:val="0"/>
              <w:divBdr>
                <w:top w:val="none" w:sz="0" w:space="0" w:color="auto"/>
                <w:left w:val="none" w:sz="0" w:space="0" w:color="auto"/>
                <w:bottom w:val="none" w:sz="0" w:space="0" w:color="auto"/>
                <w:right w:val="none" w:sz="0" w:space="0" w:color="auto"/>
              </w:divBdr>
            </w:div>
            <w:div w:id="224068666">
              <w:marLeft w:val="0"/>
              <w:marRight w:val="150"/>
              <w:marTop w:val="150"/>
              <w:marBottom w:val="150"/>
              <w:divBdr>
                <w:top w:val="none" w:sz="0" w:space="0" w:color="auto"/>
                <w:left w:val="none" w:sz="0" w:space="0" w:color="auto"/>
                <w:bottom w:val="none" w:sz="0" w:space="0" w:color="auto"/>
                <w:right w:val="none" w:sz="0" w:space="0" w:color="auto"/>
              </w:divBdr>
            </w:div>
            <w:div w:id="224070631">
              <w:marLeft w:val="0"/>
              <w:marRight w:val="0"/>
              <w:marTop w:val="100"/>
              <w:marBottom w:val="100"/>
              <w:divBdr>
                <w:top w:val="none" w:sz="0" w:space="0" w:color="auto"/>
                <w:left w:val="none" w:sz="0" w:space="0" w:color="auto"/>
                <w:bottom w:val="none" w:sz="0" w:space="0" w:color="auto"/>
                <w:right w:val="none" w:sz="0" w:space="0" w:color="auto"/>
              </w:divBdr>
              <w:divsChild>
                <w:div w:id="385373447">
                  <w:marLeft w:val="0"/>
                  <w:marRight w:val="0"/>
                  <w:marTop w:val="0"/>
                  <w:marBottom w:val="0"/>
                  <w:divBdr>
                    <w:top w:val="none" w:sz="0" w:space="0" w:color="auto"/>
                    <w:left w:val="none" w:sz="0" w:space="0" w:color="auto"/>
                    <w:bottom w:val="none" w:sz="0" w:space="0" w:color="auto"/>
                    <w:right w:val="none" w:sz="0" w:space="0" w:color="auto"/>
                  </w:divBdr>
                </w:div>
              </w:divsChild>
            </w:div>
            <w:div w:id="224073308">
              <w:marLeft w:val="0"/>
              <w:marRight w:val="0"/>
              <w:marTop w:val="0"/>
              <w:marBottom w:val="0"/>
              <w:divBdr>
                <w:top w:val="none" w:sz="0" w:space="0" w:color="auto"/>
                <w:left w:val="none" w:sz="0" w:space="0" w:color="auto"/>
                <w:bottom w:val="none" w:sz="0" w:space="0" w:color="auto"/>
                <w:right w:val="none" w:sz="0" w:space="0" w:color="auto"/>
              </w:divBdr>
            </w:div>
            <w:div w:id="224146758">
              <w:marLeft w:val="0"/>
              <w:marRight w:val="0"/>
              <w:marTop w:val="0"/>
              <w:marBottom w:val="0"/>
              <w:divBdr>
                <w:top w:val="none" w:sz="0" w:space="0" w:color="auto"/>
                <w:left w:val="none" w:sz="0" w:space="0" w:color="auto"/>
                <w:bottom w:val="none" w:sz="0" w:space="0" w:color="auto"/>
                <w:right w:val="none" w:sz="0" w:space="0" w:color="auto"/>
              </w:divBdr>
              <w:divsChild>
                <w:div w:id="162360458">
                  <w:marLeft w:val="0"/>
                  <w:marRight w:val="0"/>
                  <w:marTop w:val="0"/>
                  <w:marBottom w:val="0"/>
                  <w:divBdr>
                    <w:top w:val="none" w:sz="0" w:space="0" w:color="auto"/>
                    <w:left w:val="none" w:sz="0" w:space="0" w:color="auto"/>
                    <w:bottom w:val="none" w:sz="0" w:space="0" w:color="auto"/>
                    <w:right w:val="none" w:sz="0" w:space="0" w:color="auto"/>
                  </w:divBdr>
                  <w:divsChild>
                    <w:div w:id="98416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4267032">
              <w:marLeft w:val="0"/>
              <w:marRight w:val="0"/>
              <w:marTop w:val="300"/>
              <w:marBottom w:val="0"/>
              <w:divBdr>
                <w:top w:val="none" w:sz="0" w:space="0" w:color="auto"/>
                <w:left w:val="none" w:sz="0" w:space="0" w:color="auto"/>
                <w:bottom w:val="none" w:sz="0" w:space="0" w:color="auto"/>
                <w:right w:val="none" w:sz="0" w:space="0" w:color="auto"/>
              </w:divBdr>
            </w:div>
            <w:div w:id="224269196">
              <w:marLeft w:val="0"/>
              <w:marRight w:val="0"/>
              <w:marTop w:val="0"/>
              <w:marBottom w:val="0"/>
              <w:divBdr>
                <w:top w:val="none" w:sz="0" w:space="0" w:color="auto"/>
                <w:left w:val="none" w:sz="0" w:space="0" w:color="auto"/>
                <w:bottom w:val="none" w:sz="0" w:space="0" w:color="auto"/>
                <w:right w:val="none" w:sz="0" w:space="0" w:color="auto"/>
              </w:divBdr>
            </w:div>
            <w:div w:id="224338382">
              <w:marLeft w:val="0"/>
              <w:marRight w:val="0"/>
              <w:marTop w:val="0"/>
              <w:marBottom w:val="0"/>
              <w:divBdr>
                <w:top w:val="none" w:sz="0" w:space="0" w:color="auto"/>
                <w:left w:val="none" w:sz="0" w:space="0" w:color="auto"/>
                <w:bottom w:val="none" w:sz="0" w:space="0" w:color="auto"/>
                <w:right w:val="none" w:sz="0" w:space="0" w:color="auto"/>
              </w:divBdr>
              <w:divsChild>
                <w:div w:id="255330421">
                  <w:marLeft w:val="0"/>
                  <w:marRight w:val="0"/>
                  <w:marTop w:val="0"/>
                  <w:marBottom w:val="0"/>
                  <w:divBdr>
                    <w:top w:val="none" w:sz="0" w:space="0" w:color="auto"/>
                    <w:left w:val="none" w:sz="0" w:space="0" w:color="auto"/>
                    <w:bottom w:val="none" w:sz="0" w:space="0" w:color="auto"/>
                    <w:right w:val="none" w:sz="0" w:space="0" w:color="auto"/>
                  </w:divBdr>
                  <w:divsChild>
                    <w:div w:id="229048857">
                      <w:marLeft w:val="0"/>
                      <w:marRight w:val="0"/>
                      <w:marTop w:val="0"/>
                      <w:marBottom w:val="0"/>
                      <w:divBdr>
                        <w:top w:val="none" w:sz="0" w:space="0" w:color="auto"/>
                        <w:left w:val="none" w:sz="0" w:space="0" w:color="auto"/>
                        <w:bottom w:val="none" w:sz="0" w:space="0" w:color="auto"/>
                        <w:right w:val="none" w:sz="0" w:space="0" w:color="auto"/>
                      </w:divBdr>
                      <w:divsChild>
                        <w:div w:id="142820157">
                          <w:marLeft w:val="0"/>
                          <w:marRight w:val="0"/>
                          <w:marTop w:val="0"/>
                          <w:marBottom w:val="0"/>
                          <w:divBdr>
                            <w:top w:val="none" w:sz="0" w:space="0" w:color="auto"/>
                            <w:left w:val="none" w:sz="0" w:space="0" w:color="auto"/>
                            <w:bottom w:val="none" w:sz="0" w:space="0" w:color="auto"/>
                            <w:right w:val="none" w:sz="0" w:space="0" w:color="auto"/>
                          </w:divBdr>
                          <w:divsChild>
                            <w:div w:id="882773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24344727">
              <w:marLeft w:val="0"/>
              <w:marRight w:val="0"/>
              <w:marTop w:val="0"/>
              <w:marBottom w:val="0"/>
              <w:divBdr>
                <w:top w:val="none" w:sz="0" w:space="0" w:color="auto"/>
                <w:left w:val="none" w:sz="0" w:space="0" w:color="auto"/>
                <w:bottom w:val="none" w:sz="0" w:space="0" w:color="auto"/>
                <w:right w:val="none" w:sz="0" w:space="0" w:color="auto"/>
              </w:divBdr>
            </w:div>
            <w:div w:id="224486415">
              <w:marLeft w:val="0"/>
              <w:marRight w:val="0"/>
              <w:marTop w:val="75"/>
              <w:marBottom w:val="0"/>
              <w:divBdr>
                <w:top w:val="none" w:sz="0" w:space="0" w:color="auto"/>
                <w:left w:val="none" w:sz="0" w:space="0" w:color="auto"/>
                <w:bottom w:val="none" w:sz="0" w:space="0" w:color="auto"/>
                <w:right w:val="none" w:sz="0" w:space="0" w:color="auto"/>
              </w:divBdr>
            </w:div>
            <w:div w:id="224489819">
              <w:blockQuote w:val="1"/>
              <w:marLeft w:val="720"/>
              <w:marRight w:val="720"/>
              <w:marTop w:val="100"/>
              <w:marBottom w:val="100"/>
              <w:divBdr>
                <w:top w:val="single" w:sz="6" w:space="0" w:color="DDDDDD"/>
                <w:left w:val="single" w:sz="6" w:space="0" w:color="00B3B5"/>
                <w:bottom w:val="single" w:sz="6" w:space="0" w:color="DDDDDD"/>
                <w:right w:val="single" w:sz="6" w:space="0" w:color="DDDDDD"/>
              </w:divBdr>
            </w:div>
            <w:div w:id="224490507">
              <w:marLeft w:val="0"/>
              <w:marRight w:val="0"/>
              <w:marTop w:val="0"/>
              <w:marBottom w:val="0"/>
              <w:divBdr>
                <w:top w:val="none" w:sz="0" w:space="0" w:color="auto"/>
                <w:left w:val="none" w:sz="0" w:space="0" w:color="auto"/>
                <w:bottom w:val="single" w:sz="6" w:space="0" w:color="auto"/>
                <w:right w:val="none" w:sz="0" w:space="0" w:color="auto"/>
              </w:divBdr>
              <w:divsChild>
                <w:div w:id="171577976">
                  <w:marLeft w:val="0"/>
                  <w:marRight w:val="0"/>
                  <w:marTop w:val="0"/>
                  <w:marBottom w:val="0"/>
                  <w:divBdr>
                    <w:top w:val="none" w:sz="0" w:space="0" w:color="auto"/>
                    <w:left w:val="none" w:sz="0" w:space="0" w:color="auto"/>
                    <w:bottom w:val="none" w:sz="0" w:space="0" w:color="auto"/>
                    <w:right w:val="none" w:sz="0" w:space="0" w:color="auto"/>
                  </w:divBdr>
                </w:div>
                <w:div w:id="229122844">
                  <w:marLeft w:val="0"/>
                  <w:marRight w:val="0"/>
                  <w:marTop w:val="0"/>
                  <w:marBottom w:val="0"/>
                  <w:divBdr>
                    <w:top w:val="none" w:sz="0" w:space="0" w:color="auto"/>
                    <w:left w:val="none" w:sz="0" w:space="0" w:color="auto"/>
                    <w:bottom w:val="none" w:sz="0" w:space="0" w:color="auto"/>
                    <w:right w:val="none" w:sz="0" w:space="0" w:color="auto"/>
                  </w:divBdr>
                </w:div>
              </w:divsChild>
            </w:div>
            <w:div w:id="224532009">
              <w:marLeft w:val="0"/>
              <w:marRight w:val="0"/>
              <w:marTop w:val="0"/>
              <w:marBottom w:val="0"/>
              <w:divBdr>
                <w:top w:val="none" w:sz="0" w:space="0" w:color="auto"/>
                <w:left w:val="none" w:sz="0" w:space="0" w:color="auto"/>
                <w:bottom w:val="none" w:sz="0" w:space="0" w:color="auto"/>
                <w:right w:val="none" w:sz="0" w:space="0" w:color="auto"/>
              </w:divBdr>
              <w:divsChild>
                <w:div w:id="284964808">
                  <w:marLeft w:val="0"/>
                  <w:marRight w:val="0"/>
                  <w:marTop w:val="0"/>
                  <w:marBottom w:val="0"/>
                  <w:divBdr>
                    <w:top w:val="none" w:sz="0" w:space="0" w:color="auto"/>
                    <w:left w:val="none" w:sz="0" w:space="0" w:color="auto"/>
                    <w:bottom w:val="none" w:sz="0" w:space="0" w:color="auto"/>
                    <w:right w:val="none" w:sz="0" w:space="0" w:color="auto"/>
                  </w:divBdr>
                </w:div>
              </w:divsChild>
            </w:div>
            <w:div w:id="224533742">
              <w:marLeft w:val="0"/>
              <w:marRight w:val="0"/>
              <w:marTop w:val="0"/>
              <w:marBottom w:val="0"/>
              <w:divBdr>
                <w:top w:val="none" w:sz="0" w:space="0" w:color="auto"/>
                <w:left w:val="none" w:sz="0" w:space="0" w:color="auto"/>
                <w:bottom w:val="none" w:sz="0" w:space="0" w:color="auto"/>
                <w:right w:val="none" w:sz="0" w:space="0" w:color="auto"/>
              </w:divBdr>
            </w:div>
            <w:div w:id="224537256">
              <w:marLeft w:val="0"/>
              <w:marRight w:val="0"/>
              <w:marTop w:val="0"/>
              <w:marBottom w:val="300"/>
              <w:divBdr>
                <w:top w:val="none" w:sz="0" w:space="0" w:color="auto"/>
                <w:left w:val="none" w:sz="0" w:space="0" w:color="auto"/>
                <w:bottom w:val="none" w:sz="0" w:space="0" w:color="auto"/>
                <w:right w:val="none" w:sz="0" w:space="0" w:color="auto"/>
              </w:divBdr>
            </w:div>
            <w:div w:id="224606374">
              <w:marLeft w:val="0"/>
              <w:marRight w:val="540"/>
              <w:marTop w:val="0"/>
              <w:marBottom w:val="300"/>
              <w:divBdr>
                <w:top w:val="none" w:sz="0" w:space="0" w:color="auto"/>
                <w:left w:val="none" w:sz="0" w:space="0" w:color="auto"/>
                <w:bottom w:val="none" w:sz="0" w:space="0" w:color="auto"/>
                <w:right w:val="none" w:sz="0" w:space="0" w:color="auto"/>
              </w:divBdr>
            </w:div>
            <w:div w:id="224607036">
              <w:marLeft w:val="0"/>
              <w:marRight w:val="0"/>
              <w:marTop w:val="75"/>
              <w:marBottom w:val="0"/>
              <w:divBdr>
                <w:top w:val="single" w:sz="6" w:space="4" w:color="C8C8C8"/>
                <w:left w:val="single" w:sz="6" w:space="4" w:color="C8C8C8"/>
                <w:bottom w:val="single" w:sz="6" w:space="4" w:color="C8C8C8"/>
                <w:right w:val="single" w:sz="6" w:space="4" w:color="C8C8C8"/>
              </w:divBdr>
            </w:div>
            <w:div w:id="224685949">
              <w:marLeft w:val="0"/>
              <w:marRight w:val="0"/>
              <w:marTop w:val="225"/>
              <w:marBottom w:val="0"/>
              <w:divBdr>
                <w:top w:val="none" w:sz="0" w:space="0" w:color="auto"/>
                <w:left w:val="none" w:sz="0" w:space="0" w:color="auto"/>
                <w:bottom w:val="none" w:sz="0" w:space="0" w:color="auto"/>
                <w:right w:val="none" w:sz="0" w:space="0" w:color="auto"/>
              </w:divBdr>
            </w:div>
            <w:div w:id="224687726">
              <w:marLeft w:val="0"/>
              <w:marRight w:val="0"/>
              <w:marTop w:val="0"/>
              <w:marBottom w:val="0"/>
              <w:divBdr>
                <w:top w:val="none" w:sz="0" w:space="0" w:color="auto"/>
                <w:left w:val="none" w:sz="0" w:space="0" w:color="auto"/>
                <w:bottom w:val="none" w:sz="0" w:space="0" w:color="auto"/>
                <w:right w:val="none" w:sz="0" w:space="0" w:color="auto"/>
              </w:divBdr>
            </w:div>
            <w:div w:id="224688136">
              <w:marLeft w:val="0"/>
              <w:marRight w:val="0"/>
              <w:marTop w:val="0"/>
              <w:marBottom w:val="0"/>
              <w:divBdr>
                <w:top w:val="none" w:sz="0" w:space="0" w:color="auto"/>
                <w:left w:val="none" w:sz="0" w:space="0" w:color="auto"/>
                <w:bottom w:val="none" w:sz="0" w:space="0" w:color="auto"/>
                <w:right w:val="none" w:sz="0" w:space="0" w:color="auto"/>
              </w:divBdr>
            </w:div>
            <w:div w:id="224688195">
              <w:marLeft w:val="0"/>
              <w:marRight w:val="135"/>
              <w:marTop w:val="0"/>
              <w:marBottom w:val="0"/>
              <w:divBdr>
                <w:top w:val="none" w:sz="0" w:space="0" w:color="auto"/>
                <w:left w:val="none" w:sz="0" w:space="0" w:color="auto"/>
                <w:bottom w:val="none" w:sz="0" w:space="0" w:color="auto"/>
                <w:right w:val="none" w:sz="0" w:space="0" w:color="auto"/>
              </w:divBdr>
            </w:div>
            <w:div w:id="224725351">
              <w:marLeft w:val="0"/>
              <w:marRight w:val="0"/>
              <w:marTop w:val="300"/>
              <w:marBottom w:val="450"/>
              <w:divBdr>
                <w:top w:val="none" w:sz="0" w:space="0" w:color="auto"/>
                <w:left w:val="none" w:sz="0" w:space="0" w:color="auto"/>
                <w:bottom w:val="none" w:sz="0" w:space="0" w:color="auto"/>
                <w:right w:val="none" w:sz="0" w:space="0" w:color="auto"/>
              </w:divBdr>
            </w:div>
            <w:div w:id="224729595">
              <w:marLeft w:val="0"/>
              <w:marRight w:val="0"/>
              <w:marTop w:val="0"/>
              <w:marBottom w:val="0"/>
              <w:divBdr>
                <w:top w:val="none" w:sz="0" w:space="0" w:color="auto"/>
                <w:left w:val="none" w:sz="0" w:space="0" w:color="auto"/>
                <w:bottom w:val="none" w:sz="0" w:space="0" w:color="auto"/>
                <w:right w:val="none" w:sz="0" w:space="0" w:color="auto"/>
              </w:divBdr>
            </w:div>
            <w:div w:id="224802151">
              <w:marLeft w:val="0"/>
              <w:marRight w:val="0"/>
              <w:marTop w:val="0"/>
              <w:marBottom w:val="0"/>
              <w:divBdr>
                <w:top w:val="none" w:sz="0" w:space="0" w:color="auto"/>
                <w:left w:val="none" w:sz="0" w:space="0" w:color="auto"/>
                <w:bottom w:val="none" w:sz="0" w:space="0" w:color="auto"/>
                <w:right w:val="none" w:sz="0" w:space="0" w:color="auto"/>
              </w:divBdr>
            </w:div>
            <w:div w:id="224873003">
              <w:marLeft w:val="0"/>
              <w:marRight w:val="0"/>
              <w:marTop w:val="0"/>
              <w:marBottom w:val="0"/>
              <w:divBdr>
                <w:top w:val="none" w:sz="0" w:space="0" w:color="auto"/>
                <w:left w:val="none" w:sz="0" w:space="0" w:color="auto"/>
                <w:bottom w:val="none" w:sz="0" w:space="0" w:color="auto"/>
                <w:right w:val="none" w:sz="0" w:space="0" w:color="auto"/>
              </w:divBdr>
            </w:div>
            <w:div w:id="224873831">
              <w:marLeft w:val="-150"/>
              <w:marRight w:val="-150"/>
              <w:marTop w:val="0"/>
              <w:marBottom w:val="0"/>
              <w:divBdr>
                <w:top w:val="none" w:sz="0" w:space="0" w:color="auto"/>
                <w:left w:val="none" w:sz="0" w:space="0" w:color="auto"/>
                <w:bottom w:val="none" w:sz="0" w:space="0" w:color="auto"/>
                <w:right w:val="none" w:sz="0" w:space="0" w:color="auto"/>
              </w:divBdr>
              <w:divsChild>
                <w:div w:id="303199958">
                  <w:marLeft w:val="3000"/>
                  <w:marRight w:val="0"/>
                  <w:marTop w:val="0"/>
                  <w:marBottom w:val="0"/>
                  <w:divBdr>
                    <w:top w:val="none" w:sz="0" w:space="0" w:color="auto"/>
                    <w:left w:val="none" w:sz="0" w:space="0" w:color="auto"/>
                    <w:bottom w:val="none" w:sz="0" w:space="0" w:color="auto"/>
                    <w:right w:val="none" w:sz="0" w:space="0" w:color="auto"/>
                  </w:divBdr>
                </w:div>
              </w:divsChild>
            </w:div>
            <w:div w:id="224875904">
              <w:marLeft w:val="0"/>
              <w:marRight w:val="0"/>
              <w:marTop w:val="0"/>
              <w:marBottom w:val="0"/>
              <w:divBdr>
                <w:top w:val="none" w:sz="0" w:space="0" w:color="auto"/>
                <w:left w:val="none" w:sz="0" w:space="0" w:color="auto"/>
                <w:bottom w:val="none" w:sz="0" w:space="0" w:color="auto"/>
                <w:right w:val="none" w:sz="0" w:space="0" w:color="auto"/>
              </w:divBdr>
              <w:divsChild>
                <w:div w:id="9262360">
                  <w:marLeft w:val="0"/>
                  <w:marRight w:val="0"/>
                  <w:marTop w:val="0"/>
                  <w:marBottom w:val="0"/>
                  <w:divBdr>
                    <w:top w:val="none" w:sz="0" w:space="0" w:color="auto"/>
                    <w:left w:val="none" w:sz="0" w:space="0" w:color="auto"/>
                    <w:bottom w:val="none" w:sz="0" w:space="0" w:color="auto"/>
                    <w:right w:val="none" w:sz="0" w:space="0" w:color="auto"/>
                  </w:divBdr>
                </w:div>
                <w:div w:id="350230719">
                  <w:marLeft w:val="0"/>
                  <w:marRight w:val="0"/>
                  <w:marTop w:val="0"/>
                  <w:marBottom w:val="0"/>
                  <w:divBdr>
                    <w:top w:val="none" w:sz="0" w:space="0" w:color="auto"/>
                    <w:left w:val="none" w:sz="0" w:space="0" w:color="auto"/>
                    <w:bottom w:val="none" w:sz="0" w:space="0" w:color="auto"/>
                    <w:right w:val="none" w:sz="0" w:space="0" w:color="auto"/>
                  </w:divBdr>
                </w:div>
              </w:divsChild>
            </w:div>
            <w:div w:id="224881480">
              <w:marLeft w:val="0"/>
              <w:marRight w:val="0"/>
              <w:marTop w:val="0"/>
              <w:marBottom w:val="0"/>
              <w:divBdr>
                <w:top w:val="none" w:sz="0" w:space="0" w:color="auto"/>
                <w:left w:val="none" w:sz="0" w:space="0" w:color="auto"/>
                <w:bottom w:val="none" w:sz="0" w:space="0" w:color="auto"/>
                <w:right w:val="none" w:sz="0" w:space="0" w:color="auto"/>
              </w:divBdr>
            </w:div>
            <w:div w:id="224924059">
              <w:marLeft w:val="0"/>
              <w:marRight w:val="0"/>
              <w:marTop w:val="0"/>
              <w:marBottom w:val="0"/>
              <w:divBdr>
                <w:top w:val="single" w:sz="2" w:space="0" w:color="auto"/>
                <w:left w:val="single" w:sz="2" w:space="0" w:color="auto"/>
                <w:bottom w:val="single" w:sz="2" w:space="0" w:color="auto"/>
                <w:right w:val="single" w:sz="2" w:space="0" w:color="auto"/>
              </w:divBdr>
            </w:div>
            <w:div w:id="224994203">
              <w:marLeft w:val="0"/>
              <w:marRight w:val="0"/>
              <w:marTop w:val="0"/>
              <w:marBottom w:val="0"/>
              <w:divBdr>
                <w:top w:val="none" w:sz="0" w:space="0" w:color="auto"/>
                <w:left w:val="none" w:sz="0" w:space="0" w:color="auto"/>
                <w:bottom w:val="none" w:sz="0" w:space="0" w:color="auto"/>
                <w:right w:val="none" w:sz="0" w:space="0" w:color="auto"/>
              </w:divBdr>
            </w:div>
            <w:div w:id="224994890">
              <w:marLeft w:val="0"/>
              <w:marRight w:val="0"/>
              <w:marTop w:val="0"/>
              <w:marBottom w:val="0"/>
              <w:divBdr>
                <w:top w:val="none" w:sz="0" w:space="0" w:color="auto"/>
                <w:left w:val="none" w:sz="0" w:space="0" w:color="auto"/>
                <w:bottom w:val="none" w:sz="0" w:space="0" w:color="auto"/>
                <w:right w:val="none" w:sz="0" w:space="0" w:color="auto"/>
              </w:divBdr>
              <w:divsChild>
                <w:div w:id="251740008">
                  <w:marLeft w:val="0"/>
                  <w:marRight w:val="0"/>
                  <w:marTop w:val="0"/>
                  <w:marBottom w:val="0"/>
                  <w:divBdr>
                    <w:top w:val="none" w:sz="0" w:space="0" w:color="auto"/>
                    <w:left w:val="none" w:sz="0" w:space="0" w:color="auto"/>
                    <w:bottom w:val="none" w:sz="0" w:space="0" w:color="auto"/>
                    <w:right w:val="none" w:sz="0" w:space="0" w:color="auto"/>
                  </w:divBdr>
                </w:div>
              </w:divsChild>
            </w:div>
            <w:div w:id="224999670">
              <w:marLeft w:val="0"/>
              <w:marRight w:val="0"/>
              <w:marTop w:val="0"/>
              <w:marBottom w:val="0"/>
              <w:divBdr>
                <w:top w:val="none" w:sz="0" w:space="0" w:color="auto"/>
                <w:left w:val="none" w:sz="0" w:space="0" w:color="auto"/>
                <w:bottom w:val="none" w:sz="0" w:space="0" w:color="auto"/>
                <w:right w:val="none" w:sz="0" w:space="0" w:color="auto"/>
              </w:divBdr>
            </w:div>
            <w:div w:id="225071743">
              <w:marLeft w:val="0"/>
              <w:marRight w:val="0"/>
              <w:marTop w:val="0"/>
              <w:marBottom w:val="0"/>
              <w:divBdr>
                <w:top w:val="none" w:sz="0" w:space="0" w:color="auto"/>
                <w:left w:val="none" w:sz="0" w:space="0" w:color="auto"/>
                <w:bottom w:val="none" w:sz="0" w:space="0" w:color="auto"/>
                <w:right w:val="none" w:sz="0" w:space="0" w:color="auto"/>
              </w:divBdr>
              <w:divsChild>
                <w:div w:id="84960860">
                  <w:marLeft w:val="0"/>
                  <w:marRight w:val="0"/>
                  <w:marTop w:val="300"/>
                  <w:marBottom w:val="0"/>
                  <w:divBdr>
                    <w:top w:val="none" w:sz="0" w:space="0" w:color="auto"/>
                    <w:left w:val="none" w:sz="0" w:space="0" w:color="auto"/>
                    <w:bottom w:val="none" w:sz="0" w:space="0" w:color="auto"/>
                    <w:right w:val="none" w:sz="0" w:space="0" w:color="auto"/>
                  </w:divBdr>
                  <w:divsChild>
                    <w:div w:id="2518147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5072583">
              <w:marLeft w:val="0"/>
              <w:marRight w:val="0"/>
              <w:marTop w:val="0"/>
              <w:marBottom w:val="0"/>
              <w:divBdr>
                <w:top w:val="none" w:sz="0" w:space="0" w:color="auto"/>
                <w:left w:val="none" w:sz="0" w:space="0" w:color="auto"/>
                <w:bottom w:val="none" w:sz="0" w:space="0" w:color="auto"/>
                <w:right w:val="none" w:sz="0" w:space="0" w:color="auto"/>
              </w:divBdr>
            </w:div>
            <w:div w:id="225072999">
              <w:marLeft w:val="0"/>
              <w:marRight w:val="0"/>
              <w:marTop w:val="0"/>
              <w:marBottom w:val="0"/>
              <w:divBdr>
                <w:top w:val="none" w:sz="0" w:space="0" w:color="auto"/>
                <w:left w:val="none" w:sz="0" w:space="0" w:color="auto"/>
                <w:bottom w:val="none" w:sz="0" w:space="0" w:color="auto"/>
                <w:right w:val="none" w:sz="0" w:space="0" w:color="auto"/>
              </w:divBdr>
            </w:div>
            <w:div w:id="225117185">
              <w:marLeft w:val="0"/>
              <w:marRight w:val="0"/>
              <w:marTop w:val="0"/>
              <w:marBottom w:val="0"/>
              <w:divBdr>
                <w:top w:val="none" w:sz="0" w:space="0" w:color="auto"/>
                <w:left w:val="none" w:sz="0" w:space="0" w:color="auto"/>
                <w:bottom w:val="none" w:sz="0" w:space="0" w:color="auto"/>
                <w:right w:val="none" w:sz="0" w:space="0" w:color="auto"/>
              </w:divBdr>
            </w:div>
            <w:div w:id="225145838">
              <w:marLeft w:val="0"/>
              <w:marRight w:val="0"/>
              <w:marTop w:val="75"/>
              <w:marBottom w:val="0"/>
              <w:divBdr>
                <w:top w:val="none" w:sz="0" w:space="0" w:color="auto"/>
                <w:left w:val="none" w:sz="0" w:space="0" w:color="auto"/>
                <w:bottom w:val="none" w:sz="0" w:space="0" w:color="auto"/>
                <w:right w:val="none" w:sz="0" w:space="0" w:color="auto"/>
              </w:divBdr>
            </w:div>
            <w:div w:id="225184637">
              <w:marLeft w:val="0"/>
              <w:marRight w:val="0"/>
              <w:marTop w:val="0"/>
              <w:marBottom w:val="0"/>
              <w:divBdr>
                <w:top w:val="none" w:sz="0" w:space="0" w:color="auto"/>
                <w:left w:val="none" w:sz="0" w:space="0" w:color="auto"/>
                <w:bottom w:val="none" w:sz="0" w:space="0" w:color="auto"/>
                <w:right w:val="none" w:sz="0" w:space="0" w:color="auto"/>
              </w:divBdr>
            </w:div>
            <w:div w:id="225188840">
              <w:marLeft w:val="0"/>
              <w:marRight w:val="0"/>
              <w:marTop w:val="0"/>
              <w:marBottom w:val="0"/>
              <w:divBdr>
                <w:top w:val="none" w:sz="0" w:space="0" w:color="auto"/>
                <w:left w:val="none" w:sz="0" w:space="0" w:color="auto"/>
                <w:bottom w:val="none" w:sz="0" w:space="0" w:color="auto"/>
                <w:right w:val="none" w:sz="0" w:space="0" w:color="auto"/>
              </w:divBdr>
              <w:divsChild>
                <w:div w:id="97679729">
                  <w:marLeft w:val="0"/>
                  <w:marRight w:val="0"/>
                  <w:marTop w:val="0"/>
                  <w:marBottom w:val="0"/>
                  <w:divBdr>
                    <w:top w:val="none" w:sz="0" w:space="0" w:color="auto"/>
                    <w:left w:val="none" w:sz="0" w:space="0" w:color="auto"/>
                    <w:bottom w:val="none" w:sz="0" w:space="0" w:color="auto"/>
                    <w:right w:val="none" w:sz="0" w:space="0" w:color="auto"/>
                  </w:divBdr>
                  <w:divsChild>
                    <w:div w:id="4113150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5260120">
              <w:marLeft w:val="0"/>
              <w:marRight w:val="0"/>
              <w:marTop w:val="0"/>
              <w:marBottom w:val="0"/>
              <w:divBdr>
                <w:top w:val="none" w:sz="0" w:space="0" w:color="auto"/>
                <w:left w:val="none" w:sz="0" w:space="0" w:color="auto"/>
                <w:bottom w:val="none" w:sz="0" w:space="0" w:color="auto"/>
                <w:right w:val="none" w:sz="0" w:space="0" w:color="auto"/>
              </w:divBdr>
            </w:div>
            <w:div w:id="225263546">
              <w:marLeft w:val="0"/>
              <w:marRight w:val="375"/>
              <w:marTop w:val="0"/>
              <w:marBottom w:val="0"/>
              <w:divBdr>
                <w:top w:val="none" w:sz="0" w:space="0" w:color="auto"/>
                <w:left w:val="none" w:sz="0" w:space="0" w:color="auto"/>
                <w:bottom w:val="none" w:sz="0" w:space="0" w:color="auto"/>
                <w:right w:val="none" w:sz="0" w:space="0" w:color="auto"/>
              </w:divBdr>
            </w:div>
            <w:div w:id="225265792">
              <w:marLeft w:val="0"/>
              <w:marRight w:val="0"/>
              <w:marTop w:val="0"/>
              <w:marBottom w:val="0"/>
              <w:divBdr>
                <w:top w:val="none" w:sz="0" w:space="0" w:color="auto"/>
                <w:left w:val="none" w:sz="0" w:space="0" w:color="auto"/>
                <w:bottom w:val="none" w:sz="0" w:space="0" w:color="auto"/>
                <w:right w:val="none" w:sz="0" w:space="0" w:color="auto"/>
              </w:divBdr>
            </w:div>
            <w:div w:id="225335307">
              <w:marLeft w:val="0"/>
              <w:marRight w:val="0"/>
              <w:marTop w:val="0"/>
              <w:marBottom w:val="0"/>
              <w:divBdr>
                <w:top w:val="none" w:sz="0" w:space="0" w:color="auto"/>
                <w:left w:val="none" w:sz="0" w:space="0" w:color="auto"/>
                <w:bottom w:val="none" w:sz="0" w:space="0" w:color="auto"/>
                <w:right w:val="none" w:sz="0" w:space="0" w:color="auto"/>
              </w:divBdr>
            </w:div>
            <w:div w:id="225335730">
              <w:marLeft w:val="0"/>
              <w:marRight w:val="0"/>
              <w:marTop w:val="0"/>
              <w:marBottom w:val="0"/>
              <w:divBdr>
                <w:top w:val="none" w:sz="0" w:space="0" w:color="auto"/>
                <w:left w:val="none" w:sz="0" w:space="0" w:color="auto"/>
                <w:bottom w:val="none" w:sz="0" w:space="0" w:color="auto"/>
                <w:right w:val="none" w:sz="0" w:space="0" w:color="auto"/>
              </w:divBdr>
            </w:div>
            <w:div w:id="225336881">
              <w:marLeft w:val="0"/>
              <w:marRight w:val="0"/>
              <w:marTop w:val="225"/>
              <w:marBottom w:val="0"/>
              <w:divBdr>
                <w:top w:val="none" w:sz="0" w:space="0" w:color="auto"/>
                <w:left w:val="none" w:sz="0" w:space="0" w:color="auto"/>
                <w:bottom w:val="none" w:sz="0" w:space="0" w:color="auto"/>
                <w:right w:val="none" w:sz="0" w:space="0" w:color="auto"/>
              </w:divBdr>
            </w:div>
            <w:div w:id="225336940">
              <w:marLeft w:val="0"/>
              <w:marRight w:val="0"/>
              <w:marTop w:val="0"/>
              <w:marBottom w:val="75"/>
              <w:divBdr>
                <w:top w:val="none" w:sz="0" w:space="0" w:color="auto"/>
                <w:left w:val="none" w:sz="0" w:space="0" w:color="auto"/>
                <w:bottom w:val="none" w:sz="0" w:space="0" w:color="auto"/>
                <w:right w:val="none" w:sz="0" w:space="0" w:color="auto"/>
              </w:divBdr>
            </w:div>
            <w:div w:id="225342958">
              <w:marLeft w:val="0"/>
              <w:marRight w:val="0"/>
              <w:marTop w:val="0"/>
              <w:marBottom w:val="0"/>
              <w:divBdr>
                <w:top w:val="none" w:sz="0" w:space="0" w:color="auto"/>
                <w:left w:val="none" w:sz="0" w:space="0" w:color="auto"/>
                <w:bottom w:val="single" w:sz="6" w:space="0" w:color="00B3B5"/>
                <w:right w:val="none" w:sz="0" w:space="0" w:color="auto"/>
              </w:divBdr>
            </w:div>
            <w:div w:id="225378439">
              <w:marLeft w:val="0"/>
              <w:marRight w:val="0"/>
              <w:marTop w:val="0"/>
              <w:marBottom w:val="0"/>
              <w:divBdr>
                <w:top w:val="none" w:sz="0" w:space="0" w:color="auto"/>
                <w:left w:val="none" w:sz="0" w:space="0" w:color="auto"/>
                <w:bottom w:val="none" w:sz="0" w:space="0" w:color="auto"/>
                <w:right w:val="none" w:sz="0" w:space="0" w:color="auto"/>
              </w:divBdr>
            </w:div>
            <w:div w:id="225382145">
              <w:marLeft w:val="0"/>
              <w:marRight w:val="0"/>
              <w:marTop w:val="0"/>
              <w:marBottom w:val="0"/>
              <w:divBdr>
                <w:top w:val="none" w:sz="0" w:space="0" w:color="auto"/>
                <w:left w:val="none" w:sz="0" w:space="0" w:color="auto"/>
                <w:bottom w:val="none" w:sz="0" w:space="0" w:color="auto"/>
                <w:right w:val="none" w:sz="0" w:space="0" w:color="auto"/>
              </w:divBdr>
            </w:div>
            <w:div w:id="225529389">
              <w:marLeft w:val="0"/>
              <w:marRight w:val="0"/>
              <w:marTop w:val="120"/>
              <w:marBottom w:val="0"/>
              <w:divBdr>
                <w:top w:val="single" w:sz="6" w:space="8" w:color="DEDEDE"/>
                <w:left w:val="single" w:sz="6" w:space="8" w:color="DEDEDE"/>
                <w:bottom w:val="single" w:sz="6" w:space="8" w:color="DEDEDE"/>
                <w:right w:val="single" w:sz="6" w:space="8" w:color="DEDEDE"/>
              </w:divBdr>
            </w:div>
            <w:div w:id="225605595">
              <w:marLeft w:val="0"/>
              <w:marRight w:val="0"/>
              <w:marTop w:val="0"/>
              <w:marBottom w:val="0"/>
              <w:divBdr>
                <w:top w:val="none" w:sz="0" w:space="0" w:color="auto"/>
                <w:left w:val="none" w:sz="0" w:space="0" w:color="auto"/>
                <w:bottom w:val="none" w:sz="0" w:space="0" w:color="auto"/>
                <w:right w:val="none" w:sz="0" w:space="0" w:color="auto"/>
              </w:divBdr>
              <w:divsChild>
                <w:div w:id="457843471">
                  <w:marLeft w:val="8970"/>
                  <w:marRight w:val="0"/>
                  <w:marTop w:val="0"/>
                  <w:marBottom w:val="0"/>
                  <w:divBdr>
                    <w:top w:val="none" w:sz="0" w:space="0" w:color="auto"/>
                    <w:left w:val="none" w:sz="0" w:space="0" w:color="auto"/>
                    <w:bottom w:val="none" w:sz="0" w:space="0" w:color="auto"/>
                    <w:right w:val="none" w:sz="0" w:space="0" w:color="auto"/>
                  </w:divBdr>
                  <w:divsChild>
                    <w:div w:id="1647068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5605896">
              <w:marLeft w:val="0"/>
              <w:marRight w:val="0"/>
              <w:marTop w:val="75"/>
              <w:marBottom w:val="0"/>
              <w:divBdr>
                <w:top w:val="none" w:sz="0" w:space="0" w:color="auto"/>
                <w:left w:val="none" w:sz="0" w:space="0" w:color="auto"/>
                <w:bottom w:val="none" w:sz="0" w:space="0" w:color="auto"/>
                <w:right w:val="none" w:sz="0" w:space="0" w:color="auto"/>
              </w:divBdr>
            </w:div>
            <w:div w:id="225605999">
              <w:marLeft w:val="0"/>
              <w:marRight w:val="0"/>
              <w:marTop w:val="120"/>
              <w:marBottom w:val="0"/>
              <w:divBdr>
                <w:top w:val="single" w:sz="6" w:space="8" w:color="DEDEDE"/>
                <w:left w:val="single" w:sz="6" w:space="8" w:color="DEDEDE"/>
                <w:bottom w:val="single" w:sz="6" w:space="8" w:color="DEDEDE"/>
                <w:right w:val="single" w:sz="6" w:space="8" w:color="DEDEDE"/>
              </w:divBdr>
            </w:div>
            <w:div w:id="225606080">
              <w:marLeft w:val="0"/>
              <w:marRight w:val="0"/>
              <w:marTop w:val="0"/>
              <w:marBottom w:val="0"/>
              <w:divBdr>
                <w:top w:val="none" w:sz="0" w:space="0" w:color="auto"/>
                <w:left w:val="none" w:sz="0" w:space="0" w:color="auto"/>
                <w:bottom w:val="none" w:sz="0" w:space="0" w:color="auto"/>
                <w:right w:val="none" w:sz="0" w:space="0" w:color="auto"/>
              </w:divBdr>
              <w:divsChild>
                <w:div w:id="31656804">
                  <w:marLeft w:val="0"/>
                  <w:marRight w:val="0"/>
                  <w:marTop w:val="0"/>
                  <w:marBottom w:val="0"/>
                  <w:divBdr>
                    <w:top w:val="none" w:sz="0" w:space="0" w:color="auto"/>
                    <w:left w:val="none" w:sz="0" w:space="0" w:color="auto"/>
                    <w:bottom w:val="none" w:sz="0" w:space="0" w:color="auto"/>
                    <w:right w:val="none" w:sz="0" w:space="0" w:color="auto"/>
                  </w:divBdr>
                </w:div>
              </w:divsChild>
            </w:div>
            <w:div w:id="225606140">
              <w:marLeft w:val="0"/>
              <w:marRight w:val="0"/>
              <w:marTop w:val="0"/>
              <w:marBottom w:val="0"/>
              <w:divBdr>
                <w:top w:val="none" w:sz="0" w:space="0" w:color="auto"/>
                <w:left w:val="none" w:sz="0" w:space="0" w:color="auto"/>
                <w:bottom w:val="none" w:sz="0" w:space="0" w:color="auto"/>
                <w:right w:val="none" w:sz="0" w:space="0" w:color="auto"/>
              </w:divBdr>
            </w:div>
            <w:div w:id="225648179">
              <w:marLeft w:val="0"/>
              <w:marRight w:val="0"/>
              <w:marTop w:val="0"/>
              <w:marBottom w:val="0"/>
              <w:divBdr>
                <w:top w:val="none" w:sz="0" w:space="0" w:color="auto"/>
                <w:left w:val="none" w:sz="0" w:space="0" w:color="auto"/>
                <w:bottom w:val="none" w:sz="0" w:space="0" w:color="auto"/>
                <w:right w:val="none" w:sz="0" w:space="0" w:color="auto"/>
              </w:divBdr>
              <w:divsChild>
                <w:div w:id="262109760">
                  <w:marLeft w:val="0"/>
                  <w:marRight w:val="0"/>
                  <w:marTop w:val="0"/>
                  <w:marBottom w:val="0"/>
                  <w:divBdr>
                    <w:top w:val="none" w:sz="0" w:space="0" w:color="auto"/>
                    <w:left w:val="none" w:sz="0" w:space="0" w:color="auto"/>
                    <w:bottom w:val="none" w:sz="0" w:space="0" w:color="auto"/>
                    <w:right w:val="none" w:sz="0" w:space="0" w:color="auto"/>
                  </w:divBdr>
                  <w:divsChild>
                    <w:div w:id="6127823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5648688">
              <w:marLeft w:val="0"/>
              <w:marRight w:val="0"/>
              <w:marTop w:val="330"/>
              <w:marBottom w:val="0"/>
              <w:divBdr>
                <w:top w:val="none" w:sz="0" w:space="0" w:color="auto"/>
                <w:left w:val="none" w:sz="0" w:space="0" w:color="auto"/>
                <w:bottom w:val="none" w:sz="0" w:space="0" w:color="auto"/>
                <w:right w:val="none" w:sz="0" w:space="0" w:color="auto"/>
              </w:divBdr>
              <w:divsChild>
                <w:div w:id="342781169">
                  <w:marLeft w:val="0"/>
                  <w:marRight w:val="0"/>
                  <w:marTop w:val="0"/>
                  <w:marBottom w:val="0"/>
                  <w:divBdr>
                    <w:top w:val="none" w:sz="0" w:space="0" w:color="auto"/>
                    <w:left w:val="none" w:sz="0" w:space="0" w:color="auto"/>
                    <w:bottom w:val="none" w:sz="0" w:space="0" w:color="auto"/>
                    <w:right w:val="none" w:sz="0" w:space="0" w:color="auto"/>
                  </w:divBdr>
                  <w:divsChild>
                    <w:div w:id="158933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5650721">
              <w:marLeft w:val="0"/>
              <w:marRight w:val="0"/>
              <w:marTop w:val="0"/>
              <w:marBottom w:val="0"/>
              <w:divBdr>
                <w:top w:val="none" w:sz="0" w:space="0" w:color="auto"/>
                <w:left w:val="none" w:sz="0" w:space="0" w:color="auto"/>
                <w:bottom w:val="none" w:sz="0" w:space="0" w:color="auto"/>
                <w:right w:val="none" w:sz="0" w:space="0" w:color="auto"/>
              </w:divBdr>
            </w:div>
            <w:div w:id="225650973">
              <w:marLeft w:val="300"/>
              <w:marRight w:val="0"/>
              <w:marTop w:val="0"/>
              <w:marBottom w:val="600"/>
              <w:divBdr>
                <w:top w:val="none" w:sz="0" w:space="0" w:color="auto"/>
                <w:left w:val="none" w:sz="0" w:space="0" w:color="auto"/>
                <w:bottom w:val="none" w:sz="0" w:space="0" w:color="auto"/>
                <w:right w:val="none" w:sz="0" w:space="0" w:color="auto"/>
              </w:divBdr>
            </w:div>
            <w:div w:id="225728678">
              <w:marLeft w:val="0"/>
              <w:marRight w:val="0"/>
              <w:marTop w:val="0"/>
              <w:marBottom w:val="0"/>
              <w:divBdr>
                <w:top w:val="none" w:sz="0" w:space="0" w:color="auto"/>
                <w:left w:val="none" w:sz="0" w:space="0" w:color="auto"/>
                <w:bottom w:val="none" w:sz="0" w:space="0" w:color="auto"/>
                <w:right w:val="none" w:sz="0" w:space="0" w:color="auto"/>
              </w:divBdr>
              <w:divsChild>
                <w:div w:id="294651584">
                  <w:marLeft w:val="0"/>
                  <w:marRight w:val="0"/>
                  <w:marTop w:val="0"/>
                  <w:marBottom w:val="0"/>
                  <w:divBdr>
                    <w:top w:val="none" w:sz="0" w:space="0" w:color="auto"/>
                    <w:left w:val="none" w:sz="0" w:space="0" w:color="auto"/>
                    <w:bottom w:val="none" w:sz="0" w:space="0" w:color="auto"/>
                    <w:right w:val="none" w:sz="0" w:space="0" w:color="auto"/>
                  </w:divBdr>
                  <w:divsChild>
                    <w:div w:id="3468283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5730561">
              <w:marLeft w:val="0"/>
              <w:marRight w:val="0"/>
              <w:marTop w:val="0"/>
              <w:marBottom w:val="0"/>
              <w:divBdr>
                <w:top w:val="none" w:sz="0" w:space="0" w:color="auto"/>
                <w:left w:val="none" w:sz="0" w:space="0" w:color="auto"/>
                <w:bottom w:val="none" w:sz="0" w:space="0" w:color="auto"/>
                <w:right w:val="none" w:sz="0" w:space="0" w:color="auto"/>
              </w:divBdr>
            </w:div>
            <w:div w:id="225796442">
              <w:marLeft w:val="0"/>
              <w:marRight w:val="0"/>
              <w:marTop w:val="300"/>
              <w:marBottom w:val="300"/>
              <w:divBdr>
                <w:top w:val="none" w:sz="0" w:space="0" w:color="auto"/>
                <w:left w:val="none" w:sz="0" w:space="0" w:color="auto"/>
                <w:bottom w:val="none" w:sz="0" w:space="0" w:color="auto"/>
                <w:right w:val="none" w:sz="0" w:space="0" w:color="auto"/>
              </w:divBdr>
            </w:div>
            <w:div w:id="225800128">
              <w:marLeft w:val="0"/>
              <w:marRight w:val="0"/>
              <w:marTop w:val="225"/>
              <w:marBottom w:val="0"/>
              <w:divBdr>
                <w:top w:val="none" w:sz="0" w:space="0" w:color="auto"/>
                <w:left w:val="none" w:sz="0" w:space="0" w:color="auto"/>
                <w:bottom w:val="none" w:sz="0" w:space="0" w:color="auto"/>
                <w:right w:val="none" w:sz="0" w:space="0" w:color="auto"/>
              </w:divBdr>
            </w:div>
            <w:div w:id="225802554">
              <w:marLeft w:val="0"/>
              <w:marRight w:val="0"/>
              <w:marTop w:val="0"/>
              <w:marBottom w:val="0"/>
              <w:divBdr>
                <w:top w:val="none" w:sz="0" w:space="0" w:color="auto"/>
                <w:left w:val="none" w:sz="0" w:space="0" w:color="auto"/>
                <w:bottom w:val="none" w:sz="0" w:space="0" w:color="auto"/>
                <w:right w:val="none" w:sz="0" w:space="0" w:color="auto"/>
              </w:divBdr>
            </w:div>
            <w:div w:id="225840005">
              <w:marLeft w:val="0"/>
              <w:marRight w:val="0"/>
              <w:marTop w:val="0"/>
              <w:marBottom w:val="0"/>
              <w:divBdr>
                <w:top w:val="none" w:sz="0" w:space="0" w:color="auto"/>
                <w:left w:val="none" w:sz="0" w:space="0" w:color="auto"/>
                <w:bottom w:val="none" w:sz="0" w:space="0" w:color="auto"/>
                <w:right w:val="none" w:sz="0" w:space="0" w:color="auto"/>
              </w:divBdr>
            </w:div>
            <w:div w:id="225842706">
              <w:marLeft w:val="0"/>
              <w:marRight w:val="0"/>
              <w:marTop w:val="0"/>
              <w:marBottom w:val="0"/>
              <w:divBdr>
                <w:top w:val="none" w:sz="0" w:space="0" w:color="auto"/>
                <w:left w:val="none" w:sz="0" w:space="0" w:color="auto"/>
                <w:bottom w:val="none" w:sz="0" w:space="0" w:color="auto"/>
                <w:right w:val="none" w:sz="0" w:space="0" w:color="auto"/>
              </w:divBdr>
            </w:div>
            <w:div w:id="225843600">
              <w:marLeft w:val="0"/>
              <w:marRight w:val="0"/>
              <w:marTop w:val="225"/>
              <w:marBottom w:val="0"/>
              <w:divBdr>
                <w:top w:val="none" w:sz="0" w:space="0" w:color="auto"/>
                <w:left w:val="none" w:sz="0" w:space="0" w:color="auto"/>
                <w:bottom w:val="none" w:sz="0" w:space="0" w:color="auto"/>
                <w:right w:val="none" w:sz="0" w:space="0" w:color="auto"/>
              </w:divBdr>
            </w:div>
            <w:div w:id="225846870">
              <w:marLeft w:val="0"/>
              <w:marRight w:val="150"/>
              <w:marTop w:val="150"/>
              <w:marBottom w:val="150"/>
              <w:divBdr>
                <w:top w:val="none" w:sz="0" w:space="0" w:color="auto"/>
                <w:left w:val="none" w:sz="0" w:space="0" w:color="auto"/>
                <w:bottom w:val="none" w:sz="0" w:space="0" w:color="auto"/>
                <w:right w:val="none" w:sz="0" w:space="0" w:color="auto"/>
              </w:divBdr>
            </w:div>
            <w:div w:id="225921259">
              <w:marLeft w:val="0"/>
              <w:marRight w:val="0"/>
              <w:marTop w:val="0"/>
              <w:marBottom w:val="0"/>
              <w:divBdr>
                <w:top w:val="none" w:sz="0" w:space="0" w:color="auto"/>
                <w:left w:val="none" w:sz="0" w:space="0" w:color="auto"/>
                <w:bottom w:val="none" w:sz="0" w:space="0" w:color="auto"/>
                <w:right w:val="none" w:sz="0" w:space="0" w:color="auto"/>
              </w:divBdr>
            </w:div>
            <w:div w:id="225923874">
              <w:marLeft w:val="0"/>
              <w:marRight w:val="0"/>
              <w:marTop w:val="0"/>
              <w:marBottom w:val="0"/>
              <w:divBdr>
                <w:top w:val="none" w:sz="0" w:space="0" w:color="auto"/>
                <w:left w:val="none" w:sz="0" w:space="0" w:color="auto"/>
                <w:bottom w:val="none" w:sz="0" w:space="0" w:color="auto"/>
                <w:right w:val="none" w:sz="0" w:space="0" w:color="auto"/>
              </w:divBdr>
              <w:divsChild>
                <w:div w:id="232860869">
                  <w:marLeft w:val="0"/>
                  <w:marRight w:val="0"/>
                  <w:marTop w:val="0"/>
                  <w:marBottom w:val="0"/>
                  <w:divBdr>
                    <w:top w:val="none" w:sz="0" w:space="0" w:color="auto"/>
                    <w:left w:val="none" w:sz="0" w:space="0" w:color="auto"/>
                    <w:bottom w:val="none" w:sz="0" w:space="0" w:color="auto"/>
                    <w:right w:val="none" w:sz="0" w:space="0" w:color="auto"/>
                  </w:divBdr>
                </w:div>
              </w:divsChild>
            </w:div>
            <w:div w:id="225992443">
              <w:marLeft w:val="0"/>
              <w:marRight w:val="0"/>
              <w:marTop w:val="0"/>
              <w:marBottom w:val="0"/>
              <w:divBdr>
                <w:top w:val="none" w:sz="0" w:space="0" w:color="auto"/>
                <w:left w:val="none" w:sz="0" w:space="0" w:color="auto"/>
                <w:bottom w:val="none" w:sz="0" w:space="0" w:color="auto"/>
                <w:right w:val="none" w:sz="0" w:space="0" w:color="auto"/>
              </w:divBdr>
            </w:div>
            <w:div w:id="225993816">
              <w:marLeft w:val="0"/>
              <w:marRight w:val="0"/>
              <w:marTop w:val="0"/>
              <w:marBottom w:val="0"/>
              <w:divBdr>
                <w:top w:val="none" w:sz="0" w:space="0" w:color="auto"/>
                <w:left w:val="none" w:sz="0" w:space="0" w:color="auto"/>
                <w:bottom w:val="none" w:sz="0" w:space="0" w:color="auto"/>
                <w:right w:val="none" w:sz="0" w:space="0" w:color="auto"/>
              </w:divBdr>
            </w:div>
            <w:div w:id="225996254">
              <w:marLeft w:val="0"/>
              <w:marRight w:val="0"/>
              <w:marTop w:val="0"/>
              <w:marBottom w:val="300"/>
              <w:divBdr>
                <w:top w:val="none" w:sz="0" w:space="0" w:color="auto"/>
                <w:left w:val="none" w:sz="0" w:space="0" w:color="auto"/>
                <w:bottom w:val="none" w:sz="0" w:space="0" w:color="auto"/>
                <w:right w:val="none" w:sz="0" w:space="0" w:color="auto"/>
              </w:divBdr>
            </w:div>
            <w:div w:id="226065709">
              <w:marLeft w:val="0"/>
              <w:marRight w:val="0"/>
              <w:marTop w:val="0"/>
              <w:marBottom w:val="240"/>
              <w:divBdr>
                <w:top w:val="none" w:sz="0" w:space="0" w:color="auto"/>
                <w:left w:val="none" w:sz="0" w:space="0" w:color="auto"/>
                <w:bottom w:val="none" w:sz="0" w:space="0" w:color="auto"/>
                <w:right w:val="none" w:sz="0" w:space="0" w:color="auto"/>
              </w:divBdr>
            </w:div>
            <w:div w:id="226108613">
              <w:marLeft w:val="300"/>
              <w:marRight w:val="0"/>
              <w:marTop w:val="0"/>
              <w:marBottom w:val="0"/>
              <w:divBdr>
                <w:top w:val="none" w:sz="0" w:space="0" w:color="auto"/>
                <w:left w:val="none" w:sz="0" w:space="0" w:color="auto"/>
                <w:bottom w:val="none" w:sz="0" w:space="0" w:color="auto"/>
                <w:right w:val="none" w:sz="0" w:space="0" w:color="auto"/>
              </w:divBdr>
            </w:div>
            <w:div w:id="226112137">
              <w:marLeft w:val="0"/>
              <w:marRight w:val="0"/>
              <w:marTop w:val="0"/>
              <w:marBottom w:val="300"/>
              <w:divBdr>
                <w:top w:val="none" w:sz="0" w:space="0" w:color="auto"/>
                <w:left w:val="none" w:sz="0" w:space="0" w:color="auto"/>
                <w:bottom w:val="none" w:sz="0" w:space="0" w:color="auto"/>
                <w:right w:val="none" w:sz="0" w:space="0" w:color="auto"/>
              </w:divBdr>
            </w:div>
            <w:div w:id="226113305">
              <w:marLeft w:val="3346"/>
              <w:marRight w:val="1309"/>
              <w:marTop w:val="0"/>
              <w:marBottom w:val="0"/>
              <w:divBdr>
                <w:top w:val="none" w:sz="0" w:space="0" w:color="auto"/>
                <w:left w:val="none" w:sz="0" w:space="0" w:color="auto"/>
                <w:bottom w:val="none" w:sz="0" w:space="0" w:color="auto"/>
                <w:right w:val="none" w:sz="0" w:space="0" w:color="auto"/>
              </w:divBdr>
            </w:div>
            <w:div w:id="226183008">
              <w:marLeft w:val="0"/>
              <w:marRight w:val="150"/>
              <w:marTop w:val="150"/>
              <w:marBottom w:val="150"/>
              <w:divBdr>
                <w:top w:val="none" w:sz="0" w:space="0" w:color="auto"/>
                <w:left w:val="none" w:sz="0" w:space="0" w:color="auto"/>
                <w:bottom w:val="none" w:sz="0" w:space="0" w:color="auto"/>
                <w:right w:val="none" w:sz="0" w:space="0" w:color="auto"/>
              </w:divBdr>
            </w:div>
            <w:div w:id="226231082">
              <w:marLeft w:val="0"/>
              <w:marRight w:val="0"/>
              <w:marTop w:val="240"/>
              <w:marBottom w:val="0"/>
              <w:divBdr>
                <w:top w:val="none" w:sz="0" w:space="0" w:color="auto"/>
                <w:left w:val="none" w:sz="0" w:space="0" w:color="auto"/>
                <w:bottom w:val="none" w:sz="0" w:space="0" w:color="auto"/>
                <w:right w:val="none" w:sz="0" w:space="0" w:color="auto"/>
              </w:divBdr>
            </w:div>
            <w:div w:id="226233036">
              <w:marLeft w:val="0"/>
              <w:marRight w:val="0"/>
              <w:marTop w:val="0"/>
              <w:marBottom w:val="0"/>
              <w:divBdr>
                <w:top w:val="none" w:sz="0" w:space="0" w:color="auto"/>
                <w:left w:val="none" w:sz="0" w:space="0" w:color="auto"/>
                <w:bottom w:val="none" w:sz="0" w:space="0" w:color="auto"/>
                <w:right w:val="none" w:sz="0" w:space="0" w:color="auto"/>
              </w:divBdr>
              <w:divsChild>
                <w:div w:id="477306662">
                  <w:marLeft w:val="0"/>
                  <w:marRight w:val="0"/>
                  <w:marTop w:val="0"/>
                  <w:marBottom w:val="0"/>
                  <w:divBdr>
                    <w:top w:val="none" w:sz="0" w:space="0" w:color="auto"/>
                    <w:left w:val="none" w:sz="0" w:space="0" w:color="auto"/>
                    <w:bottom w:val="none" w:sz="0" w:space="0" w:color="auto"/>
                    <w:right w:val="none" w:sz="0" w:space="0" w:color="auto"/>
                  </w:divBdr>
                </w:div>
              </w:divsChild>
            </w:div>
            <w:div w:id="226233261">
              <w:marLeft w:val="0"/>
              <w:marRight w:val="0"/>
              <w:marTop w:val="300"/>
              <w:marBottom w:val="0"/>
              <w:divBdr>
                <w:top w:val="none" w:sz="0" w:space="0" w:color="auto"/>
                <w:left w:val="none" w:sz="0" w:space="0" w:color="auto"/>
                <w:bottom w:val="none" w:sz="0" w:space="0" w:color="auto"/>
                <w:right w:val="none" w:sz="0" w:space="0" w:color="auto"/>
              </w:divBdr>
            </w:div>
            <w:div w:id="226233743">
              <w:marLeft w:val="0"/>
              <w:marRight w:val="0"/>
              <w:marTop w:val="0"/>
              <w:marBottom w:val="0"/>
              <w:divBdr>
                <w:top w:val="none" w:sz="0" w:space="0" w:color="auto"/>
                <w:left w:val="none" w:sz="0" w:space="0" w:color="auto"/>
                <w:bottom w:val="none" w:sz="0" w:space="0" w:color="auto"/>
                <w:right w:val="none" w:sz="0" w:space="0" w:color="auto"/>
              </w:divBdr>
            </w:div>
            <w:div w:id="226261168">
              <w:marLeft w:val="0"/>
              <w:marRight w:val="0"/>
              <w:marTop w:val="0"/>
              <w:marBottom w:val="0"/>
              <w:divBdr>
                <w:top w:val="none" w:sz="0" w:space="0" w:color="auto"/>
                <w:left w:val="none" w:sz="0" w:space="0" w:color="auto"/>
                <w:bottom w:val="none" w:sz="0" w:space="0" w:color="auto"/>
                <w:right w:val="none" w:sz="0" w:space="0" w:color="auto"/>
              </w:divBdr>
              <w:divsChild>
                <w:div w:id="220988386">
                  <w:marLeft w:val="0"/>
                  <w:marRight w:val="0"/>
                  <w:marTop w:val="0"/>
                  <w:marBottom w:val="0"/>
                  <w:divBdr>
                    <w:top w:val="none" w:sz="0" w:space="0" w:color="auto"/>
                    <w:left w:val="none" w:sz="0" w:space="0" w:color="auto"/>
                    <w:bottom w:val="none" w:sz="0" w:space="0" w:color="auto"/>
                    <w:right w:val="none" w:sz="0" w:space="0" w:color="auto"/>
                  </w:divBdr>
                  <w:divsChild>
                    <w:div w:id="436603903">
                      <w:marLeft w:val="0"/>
                      <w:marRight w:val="135"/>
                      <w:marTop w:val="0"/>
                      <w:marBottom w:val="0"/>
                      <w:divBdr>
                        <w:top w:val="none" w:sz="0" w:space="0" w:color="auto"/>
                        <w:left w:val="none" w:sz="0" w:space="0" w:color="auto"/>
                        <w:bottom w:val="none" w:sz="0" w:space="0" w:color="auto"/>
                        <w:right w:val="none" w:sz="0" w:space="0" w:color="auto"/>
                      </w:divBdr>
                    </w:div>
                  </w:divsChild>
                </w:div>
              </w:divsChild>
            </w:div>
            <w:div w:id="226302245">
              <w:marLeft w:val="0"/>
              <w:marRight w:val="0"/>
              <w:marTop w:val="0"/>
              <w:marBottom w:val="0"/>
              <w:divBdr>
                <w:top w:val="none" w:sz="0" w:space="0" w:color="auto"/>
                <w:left w:val="none" w:sz="0" w:space="0" w:color="auto"/>
                <w:bottom w:val="none" w:sz="0" w:space="0" w:color="auto"/>
                <w:right w:val="none" w:sz="0" w:space="0" w:color="auto"/>
              </w:divBdr>
            </w:div>
            <w:div w:id="226377052">
              <w:marLeft w:val="0"/>
              <w:marRight w:val="0"/>
              <w:marTop w:val="0"/>
              <w:marBottom w:val="0"/>
              <w:divBdr>
                <w:top w:val="none" w:sz="0" w:space="0" w:color="auto"/>
                <w:left w:val="none" w:sz="0" w:space="0" w:color="auto"/>
                <w:bottom w:val="none" w:sz="0" w:space="0" w:color="auto"/>
                <w:right w:val="none" w:sz="0" w:space="0" w:color="auto"/>
              </w:divBdr>
            </w:div>
            <w:div w:id="226379637">
              <w:marLeft w:val="0"/>
              <w:marRight w:val="150"/>
              <w:marTop w:val="0"/>
              <w:marBottom w:val="0"/>
              <w:divBdr>
                <w:top w:val="none" w:sz="0" w:space="0" w:color="auto"/>
                <w:left w:val="none" w:sz="0" w:space="0" w:color="auto"/>
                <w:bottom w:val="none" w:sz="0" w:space="0" w:color="auto"/>
                <w:right w:val="none" w:sz="0" w:space="0" w:color="auto"/>
              </w:divBdr>
            </w:div>
            <w:div w:id="226380013">
              <w:marLeft w:val="0"/>
              <w:marRight w:val="0"/>
              <w:marTop w:val="0"/>
              <w:marBottom w:val="0"/>
              <w:divBdr>
                <w:top w:val="none" w:sz="0" w:space="0" w:color="auto"/>
                <w:left w:val="none" w:sz="0" w:space="0" w:color="auto"/>
                <w:bottom w:val="none" w:sz="0" w:space="0" w:color="auto"/>
                <w:right w:val="none" w:sz="0" w:space="0" w:color="auto"/>
              </w:divBdr>
              <w:divsChild>
                <w:div w:id="442728150">
                  <w:marLeft w:val="0"/>
                  <w:marRight w:val="0"/>
                  <w:marTop w:val="0"/>
                  <w:marBottom w:val="0"/>
                  <w:divBdr>
                    <w:top w:val="none" w:sz="0" w:space="0" w:color="auto"/>
                    <w:left w:val="none" w:sz="0" w:space="0" w:color="auto"/>
                    <w:bottom w:val="none" w:sz="0" w:space="0" w:color="auto"/>
                    <w:right w:val="none" w:sz="0" w:space="0" w:color="auto"/>
                  </w:divBdr>
                </w:div>
              </w:divsChild>
            </w:div>
            <w:div w:id="226382309">
              <w:marLeft w:val="0"/>
              <w:marRight w:val="0"/>
              <w:marTop w:val="0"/>
              <w:marBottom w:val="0"/>
              <w:divBdr>
                <w:top w:val="none" w:sz="0" w:space="0" w:color="auto"/>
                <w:left w:val="none" w:sz="0" w:space="0" w:color="auto"/>
                <w:bottom w:val="none" w:sz="0" w:space="0" w:color="auto"/>
                <w:right w:val="none" w:sz="0" w:space="0" w:color="auto"/>
              </w:divBdr>
            </w:div>
            <w:div w:id="226382560">
              <w:marLeft w:val="0"/>
              <w:marRight w:val="0"/>
              <w:marTop w:val="0"/>
              <w:marBottom w:val="0"/>
              <w:divBdr>
                <w:top w:val="none" w:sz="0" w:space="0" w:color="auto"/>
                <w:left w:val="none" w:sz="0" w:space="0" w:color="auto"/>
                <w:bottom w:val="none" w:sz="0" w:space="0" w:color="auto"/>
                <w:right w:val="none" w:sz="0" w:space="0" w:color="auto"/>
              </w:divBdr>
            </w:div>
            <w:div w:id="226453350">
              <w:marLeft w:val="0"/>
              <w:marRight w:val="0"/>
              <w:marTop w:val="0"/>
              <w:marBottom w:val="0"/>
              <w:divBdr>
                <w:top w:val="none" w:sz="0" w:space="0" w:color="auto"/>
                <w:left w:val="none" w:sz="0" w:space="0" w:color="auto"/>
                <w:bottom w:val="none" w:sz="0" w:space="0" w:color="auto"/>
                <w:right w:val="none" w:sz="0" w:space="0" w:color="auto"/>
              </w:divBdr>
              <w:divsChild>
                <w:div w:id="190610741">
                  <w:marLeft w:val="0"/>
                  <w:marRight w:val="0"/>
                  <w:marTop w:val="0"/>
                  <w:marBottom w:val="0"/>
                  <w:divBdr>
                    <w:top w:val="none" w:sz="0" w:space="0" w:color="auto"/>
                    <w:left w:val="none" w:sz="0" w:space="0" w:color="auto"/>
                    <w:bottom w:val="none" w:sz="0" w:space="0" w:color="auto"/>
                    <w:right w:val="none" w:sz="0" w:space="0" w:color="auto"/>
                  </w:divBdr>
                </w:div>
              </w:divsChild>
            </w:div>
            <w:div w:id="226459323">
              <w:marLeft w:val="0"/>
              <w:marRight w:val="0"/>
              <w:marTop w:val="300"/>
              <w:marBottom w:val="450"/>
              <w:divBdr>
                <w:top w:val="none" w:sz="0" w:space="0" w:color="auto"/>
                <w:left w:val="none" w:sz="0" w:space="0" w:color="auto"/>
                <w:bottom w:val="none" w:sz="0" w:space="0" w:color="auto"/>
                <w:right w:val="none" w:sz="0" w:space="0" w:color="auto"/>
              </w:divBdr>
            </w:div>
            <w:div w:id="226503564">
              <w:marLeft w:val="0"/>
              <w:marRight w:val="0"/>
              <w:marTop w:val="300"/>
              <w:marBottom w:val="0"/>
              <w:divBdr>
                <w:top w:val="none" w:sz="0" w:space="0" w:color="auto"/>
                <w:left w:val="none" w:sz="0" w:space="0" w:color="auto"/>
                <w:bottom w:val="none" w:sz="0" w:space="0" w:color="auto"/>
                <w:right w:val="none" w:sz="0" w:space="0" w:color="auto"/>
              </w:divBdr>
            </w:div>
            <w:div w:id="226569477">
              <w:marLeft w:val="0"/>
              <w:marRight w:val="0"/>
              <w:marTop w:val="0"/>
              <w:marBottom w:val="0"/>
              <w:divBdr>
                <w:top w:val="none" w:sz="0" w:space="0" w:color="auto"/>
                <w:left w:val="none" w:sz="0" w:space="0" w:color="auto"/>
                <w:bottom w:val="none" w:sz="0" w:space="0" w:color="auto"/>
                <w:right w:val="none" w:sz="0" w:space="0" w:color="auto"/>
              </w:divBdr>
            </w:div>
            <w:div w:id="226647794">
              <w:marLeft w:val="0"/>
              <w:marRight w:val="150"/>
              <w:marTop w:val="0"/>
              <w:marBottom w:val="0"/>
              <w:divBdr>
                <w:top w:val="none" w:sz="0" w:space="0" w:color="auto"/>
                <w:left w:val="none" w:sz="0" w:space="0" w:color="auto"/>
                <w:bottom w:val="none" w:sz="0" w:space="0" w:color="auto"/>
                <w:right w:val="none" w:sz="0" w:space="0" w:color="auto"/>
              </w:divBdr>
            </w:div>
            <w:div w:id="226653425">
              <w:marLeft w:val="0"/>
              <w:marRight w:val="0"/>
              <w:marTop w:val="0"/>
              <w:marBottom w:val="0"/>
              <w:divBdr>
                <w:top w:val="none" w:sz="0" w:space="0" w:color="auto"/>
                <w:left w:val="none" w:sz="0" w:space="0" w:color="auto"/>
                <w:bottom w:val="none" w:sz="0" w:space="0" w:color="auto"/>
                <w:right w:val="none" w:sz="0" w:space="0" w:color="auto"/>
              </w:divBdr>
              <w:divsChild>
                <w:div w:id="392236805">
                  <w:marLeft w:val="0"/>
                  <w:marRight w:val="0"/>
                  <w:marTop w:val="600"/>
                  <w:marBottom w:val="600"/>
                  <w:divBdr>
                    <w:top w:val="none" w:sz="0" w:space="0" w:color="auto"/>
                    <w:left w:val="none" w:sz="0" w:space="0" w:color="auto"/>
                    <w:bottom w:val="none" w:sz="0" w:space="0" w:color="auto"/>
                    <w:right w:val="none" w:sz="0" w:space="0" w:color="auto"/>
                  </w:divBdr>
                </w:div>
              </w:divsChild>
            </w:div>
            <w:div w:id="226764679">
              <w:marLeft w:val="0"/>
              <w:marRight w:val="150"/>
              <w:marTop w:val="0"/>
              <w:marBottom w:val="0"/>
              <w:divBdr>
                <w:top w:val="none" w:sz="0" w:space="0" w:color="auto"/>
                <w:left w:val="none" w:sz="0" w:space="0" w:color="auto"/>
                <w:bottom w:val="none" w:sz="0" w:space="0" w:color="auto"/>
                <w:right w:val="none" w:sz="0" w:space="0" w:color="auto"/>
              </w:divBdr>
            </w:div>
            <w:div w:id="226841215">
              <w:marLeft w:val="0"/>
              <w:marRight w:val="0"/>
              <w:marTop w:val="0"/>
              <w:marBottom w:val="300"/>
              <w:divBdr>
                <w:top w:val="none" w:sz="0" w:space="0" w:color="auto"/>
                <w:left w:val="none" w:sz="0" w:space="0" w:color="auto"/>
                <w:bottom w:val="none" w:sz="0" w:space="0" w:color="auto"/>
                <w:right w:val="none" w:sz="0" w:space="0" w:color="auto"/>
              </w:divBdr>
            </w:div>
            <w:div w:id="226845145">
              <w:marLeft w:val="0"/>
              <w:marRight w:val="150"/>
              <w:marTop w:val="0"/>
              <w:marBottom w:val="0"/>
              <w:divBdr>
                <w:top w:val="none" w:sz="0" w:space="0" w:color="auto"/>
                <w:left w:val="none" w:sz="0" w:space="0" w:color="auto"/>
                <w:bottom w:val="none" w:sz="0" w:space="0" w:color="auto"/>
                <w:right w:val="none" w:sz="0" w:space="0" w:color="auto"/>
              </w:divBdr>
            </w:div>
            <w:div w:id="226846089">
              <w:marLeft w:val="0"/>
              <w:marRight w:val="0"/>
              <w:marTop w:val="0"/>
              <w:marBottom w:val="0"/>
              <w:divBdr>
                <w:top w:val="none" w:sz="0" w:space="0" w:color="auto"/>
                <w:left w:val="none" w:sz="0" w:space="0" w:color="auto"/>
                <w:bottom w:val="none" w:sz="0" w:space="0" w:color="auto"/>
                <w:right w:val="none" w:sz="0" w:space="0" w:color="auto"/>
              </w:divBdr>
            </w:div>
            <w:div w:id="226846877">
              <w:marLeft w:val="0"/>
              <w:marRight w:val="0"/>
              <w:marTop w:val="0"/>
              <w:marBottom w:val="0"/>
              <w:divBdr>
                <w:top w:val="none" w:sz="0" w:space="0" w:color="auto"/>
                <w:left w:val="none" w:sz="0" w:space="0" w:color="auto"/>
                <w:bottom w:val="none" w:sz="0" w:space="0" w:color="auto"/>
                <w:right w:val="none" w:sz="0" w:space="0" w:color="auto"/>
              </w:divBdr>
              <w:divsChild>
                <w:div w:id="322389790">
                  <w:marLeft w:val="0"/>
                  <w:marRight w:val="0"/>
                  <w:marTop w:val="375"/>
                  <w:marBottom w:val="0"/>
                  <w:divBdr>
                    <w:top w:val="none" w:sz="0" w:space="0" w:color="auto"/>
                    <w:left w:val="none" w:sz="0" w:space="0" w:color="auto"/>
                    <w:bottom w:val="none" w:sz="0" w:space="0" w:color="auto"/>
                    <w:right w:val="none" w:sz="0" w:space="0" w:color="auto"/>
                  </w:divBdr>
                </w:div>
                <w:div w:id="603463605">
                  <w:marLeft w:val="0"/>
                  <w:marRight w:val="0"/>
                  <w:marTop w:val="375"/>
                  <w:marBottom w:val="0"/>
                  <w:divBdr>
                    <w:top w:val="none" w:sz="0" w:space="0" w:color="auto"/>
                    <w:left w:val="none" w:sz="0" w:space="0" w:color="auto"/>
                    <w:bottom w:val="none" w:sz="0" w:space="0" w:color="auto"/>
                    <w:right w:val="none" w:sz="0" w:space="0" w:color="auto"/>
                  </w:divBdr>
                </w:div>
              </w:divsChild>
            </w:div>
            <w:div w:id="226847937">
              <w:marLeft w:val="0"/>
              <w:marRight w:val="0"/>
              <w:marTop w:val="225"/>
              <w:marBottom w:val="0"/>
              <w:divBdr>
                <w:top w:val="none" w:sz="0" w:space="0" w:color="auto"/>
                <w:left w:val="none" w:sz="0" w:space="0" w:color="auto"/>
                <w:bottom w:val="none" w:sz="0" w:space="0" w:color="auto"/>
                <w:right w:val="none" w:sz="0" w:space="0" w:color="auto"/>
              </w:divBdr>
            </w:div>
            <w:div w:id="226956774">
              <w:marLeft w:val="0"/>
              <w:marRight w:val="0"/>
              <w:marTop w:val="0"/>
              <w:marBottom w:val="0"/>
              <w:divBdr>
                <w:top w:val="none" w:sz="0" w:space="0" w:color="auto"/>
                <w:left w:val="none" w:sz="0" w:space="0" w:color="auto"/>
                <w:bottom w:val="none" w:sz="0" w:space="0" w:color="auto"/>
                <w:right w:val="none" w:sz="0" w:space="0" w:color="auto"/>
              </w:divBdr>
            </w:div>
            <w:div w:id="227149744">
              <w:marLeft w:val="0"/>
              <w:marRight w:val="0"/>
              <w:marTop w:val="0"/>
              <w:marBottom w:val="0"/>
              <w:divBdr>
                <w:top w:val="none" w:sz="0" w:space="0" w:color="auto"/>
                <w:left w:val="none" w:sz="0" w:space="0" w:color="auto"/>
                <w:bottom w:val="none" w:sz="0" w:space="0" w:color="auto"/>
                <w:right w:val="none" w:sz="0" w:space="0" w:color="auto"/>
              </w:divBdr>
            </w:div>
            <w:div w:id="227150364">
              <w:marLeft w:val="0"/>
              <w:marRight w:val="0"/>
              <w:marTop w:val="0"/>
              <w:marBottom w:val="210"/>
              <w:divBdr>
                <w:top w:val="none" w:sz="0" w:space="0" w:color="auto"/>
                <w:left w:val="none" w:sz="0" w:space="0" w:color="auto"/>
                <w:bottom w:val="none" w:sz="0" w:space="0" w:color="auto"/>
                <w:right w:val="none" w:sz="0" w:space="0" w:color="auto"/>
              </w:divBdr>
            </w:div>
            <w:div w:id="227153380">
              <w:marLeft w:val="0"/>
              <w:marRight w:val="0"/>
              <w:marTop w:val="0"/>
              <w:marBottom w:val="0"/>
              <w:divBdr>
                <w:top w:val="none" w:sz="0" w:space="0" w:color="auto"/>
                <w:left w:val="none" w:sz="0" w:space="0" w:color="auto"/>
                <w:bottom w:val="none" w:sz="0" w:space="0" w:color="auto"/>
                <w:right w:val="none" w:sz="0" w:space="0" w:color="auto"/>
              </w:divBdr>
              <w:divsChild>
                <w:div w:id="149905088">
                  <w:marLeft w:val="0"/>
                  <w:marRight w:val="0"/>
                  <w:marTop w:val="0"/>
                  <w:marBottom w:val="0"/>
                  <w:divBdr>
                    <w:top w:val="none" w:sz="0" w:space="0" w:color="auto"/>
                    <w:left w:val="none" w:sz="0" w:space="0" w:color="auto"/>
                    <w:bottom w:val="none" w:sz="0" w:space="0" w:color="auto"/>
                    <w:right w:val="none" w:sz="0" w:space="0" w:color="auto"/>
                  </w:divBdr>
                </w:div>
              </w:divsChild>
            </w:div>
            <w:div w:id="227157554">
              <w:marLeft w:val="0"/>
              <w:marRight w:val="0"/>
              <w:marTop w:val="0"/>
              <w:marBottom w:val="0"/>
              <w:divBdr>
                <w:top w:val="none" w:sz="0" w:space="0" w:color="auto"/>
                <w:left w:val="none" w:sz="0" w:space="0" w:color="auto"/>
                <w:bottom w:val="none" w:sz="0" w:space="0" w:color="auto"/>
                <w:right w:val="none" w:sz="0" w:space="0" w:color="auto"/>
              </w:divBdr>
              <w:divsChild>
                <w:div w:id="459037055">
                  <w:marLeft w:val="0"/>
                  <w:marRight w:val="0"/>
                  <w:marTop w:val="0"/>
                  <w:marBottom w:val="0"/>
                  <w:divBdr>
                    <w:top w:val="none" w:sz="0" w:space="0" w:color="auto"/>
                    <w:left w:val="none" w:sz="0" w:space="0" w:color="auto"/>
                    <w:bottom w:val="none" w:sz="0" w:space="0" w:color="auto"/>
                    <w:right w:val="none" w:sz="0" w:space="0" w:color="auto"/>
                  </w:divBdr>
                </w:div>
              </w:divsChild>
            </w:div>
            <w:div w:id="227157923">
              <w:marLeft w:val="0"/>
              <w:marRight w:val="0"/>
              <w:marTop w:val="0"/>
              <w:marBottom w:val="0"/>
              <w:divBdr>
                <w:top w:val="none" w:sz="0" w:space="0" w:color="auto"/>
                <w:left w:val="none" w:sz="0" w:space="0" w:color="auto"/>
                <w:bottom w:val="none" w:sz="0" w:space="0" w:color="auto"/>
                <w:right w:val="none" w:sz="0" w:space="0" w:color="auto"/>
              </w:divBdr>
              <w:divsChild>
                <w:div w:id="530338268">
                  <w:marLeft w:val="0"/>
                  <w:marRight w:val="0"/>
                  <w:marTop w:val="300"/>
                  <w:marBottom w:val="450"/>
                  <w:divBdr>
                    <w:top w:val="none" w:sz="0" w:space="0" w:color="auto"/>
                    <w:left w:val="none" w:sz="0" w:space="0" w:color="auto"/>
                    <w:bottom w:val="none" w:sz="0" w:space="0" w:color="auto"/>
                    <w:right w:val="none" w:sz="0" w:space="0" w:color="auto"/>
                  </w:divBdr>
                </w:div>
              </w:divsChild>
            </w:div>
            <w:div w:id="227228317">
              <w:marLeft w:val="0"/>
              <w:marRight w:val="0"/>
              <w:marTop w:val="0"/>
              <w:marBottom w:val="0"/>
              <w:divBdr>
                <w:top w:val="none" w:sz="0" w:space="0" w:color="auto"/>
                <w:left w:val="none" w:sz="0" w:space="0" w:color="auto"/>
                <w:bottom w:val="none" w:sz="0" w:space="0" w:color="auto"/>
                <w:right w:val="none" w:sz="0" w:space="0" w:color="auto"/>
              </w:divBdr>
            </w:div>
            <w:div w:id="227229750">
              <w:marLeft w:val="0"/>
              <w:marRight w:val="0"/>
              <w:marTop w:val="0"/>
              <w:marBottom w:val="0"/>
              <w:divBdr>
                <w:top w:val="none" w:sz="0" w:space="0" w:color="auto"/>
                <w:left w:val="none" w:sz="0" w:space="0" w:color="auto"/>
                <w:bottom w:val="none" w:sz="0" w:space="0" w:color="auto"/>
                <w:right w:val="none" w:sz="0" w:space="0" w:color="auto"/>
              </w:divBdr>
              <w:divsChild>
                <w:div w:id="394010006">
                  <w:marLeft w:val="0"/>
                  <w:marRight w:val="0"/>
                  <w:marTop w:val="0"/>
                  <w:marBottom w:val="0"/>
                  <w:divBdr>
                    <w:top w:val="none" w:sz="0" w:space="0" w:color="auto"/>
                    <w:left w:val="none" w:sz="0" w:space="0" w:color="auto"/>
                    <w:bottom w:val="none" w:sz="0" w:space="0" w:color="auto"/>
                    <w:right w:val="none" w:sz="0" w:space="0" w:color="auto"/>
                  </w:divBdr>
                </w:div>
              </w:divsChild>
            </w:div>
            <w:div w:id="227301373">
              <w:marLeft w:val="0"/>
              <w:marRight w:val="0"/>
              <w:marTop w:val="0"/>
              <w:marBottom w:val="0"/>
              <w:divBdr>
                <w:top w:val="none" w:sz="0" w:space="0" w:color="auto"/>
                <w:left w:val="none" w:sz="0" w:space="0" w:color="auto"/>
                <w:bottom w:val="none" w:sz="0" w:space="0" w:color="auto"/>
                <w:right w:val="none" w:sz="0" w:space="0" w:color="auto"/>
              </w:divBdr>
              <w:divsChild>
                <w:div w:id="120343337">
                  <w:marLeft w:val="0"/>
                  <w:marRight w:val="0"/>
                  <w:marTop w:val="0"/>
                  <w:marBottom w:val="0"/>
                  <w:divBdr>
                    <w:top w:val="none" w:sz="0" w:space="0" w:color="auto"/>
                    <w:left w:val="none" w:sz="0" w:space="0" w:color="auto"/>
                    <w:bottom w:val="none" w:sz="0" w:space="0" w:color="auto"/>
                    <w:right w:val="none" w:sz="0" w:space="0" w:color="auto"/>
                  </w:divBdr>
                </w:div>
              </w:divsChild>
            </w:div>
            <w:div w:id="227307954">
              <w:marLeft w:val="0"/>
              <w:marRight w:val="0"/>
              <w:marTop w:val="0"/>
              <w:marBottom w:val="0"/>
              <w:divBdr>
                <w:top w:val="none" w:sz="0" w:space="0" w:color="auto"/>
                <w:left w:val="none" w:sz="0" w:space="0" w:color="auto"/>
                <w:bottom w:val="none" w:sz="0" w:space="0" w:color="auto"/>
                <w:right w:val="none" w:sz="0" w:space="0" w:color="auto"/>
              </w:divBdr>
            </w:div>
            <w:div w:id="227308590">
              <w:marLeft w:val="0"/>
              <w:marRight w:val="0"/>
              <w:marTop w:val="0"/>
              <w:marBottom w:val="0"/>
              <w:divBdr>
                <w:top w:val="none" w:sz="0" w:space="0" w:color="auto"/>
                <w:left w:val="none" w:sz="0" w:space="0" w:color="auto"/>
                <w:bottom w:val="none" w:sz="0" w:space="0" w:color="auto"/>
                <w:right w:val="none" w:sz="0" w:space="0" w:color="auto"/>
              </w:divBdr>
            </w:div>
            <w:div w:id="227309689">
              <w:marLeft w:val="0"/>
              <w:marRight w:val="0"/>
              <w:marTop w:val="0"/>
              <w:marBottom w:val="0"/>
              <w:divBdr>
                <w:top w:val="none" w:sz="0" w:space="0" w:color="auto"/>
                <w:left w:val="none" w:sz="0" w:space="0" w:color="auto"/>
                <w:bottom w:val="none" w:sz="0" w:space="0" w:color="auto"/>
                <w:right w:val="none" w:sz="0" w:space="0" w:color="auto"/>
              </w:divBdr>
            </w:div>
            <w:div w:id="227345965">
              <w:marLeft w:val="0"/>
              <w:marRight w:val="0"/>
              <w:marTop w:val="0"/>
              <w:marBottom w:val="0"/>
              <w:divBdr>
                <w:top w:val="none" w:sz="0" w:space="0" w:color="auto"/>
                <w:left w:val="none" w:sz="0" w:space="0" w:color="auto"/>
                <w:bottom w:val="none" w:sz="0" w:space="0" w:color="auto"/>
                <w:right w:val="none" w:sz="0" w:space="0" w:color="auto"/>
              </w:divBdr>
              <w:divsChild>
                <w:div w:id="250818453">
                  <w:marLeft w:val="0"/>
                  <w:marRight w:val="0"/>
                  <w:marTop w:val="0"/>
                  <w:marBottom w:val="0"/>
                  <w:divBdr>
                    <w:top w:val="none" w:sz="0" w:space="0" w:color="auto"/>
                    <w:left w:val="none" w:sz="0" w:space="0" w:color="auto"/>
                    <w:bottom w:val="none" w:sz="0" w:space="0" w:color="auto"/>
                    <w:right w:val="none" w:sz="0" w:space="0" w:color="auto"/>
                  </w:divBdr>
                  <w:divsChild>
                    <w:div w:id="117264681">
                      <w:marLeft w:val="0"/>
                      <w:marRight w:val="0"/>
                      <w:marTop w:val="0"/>
                      <w:marBottom w:val="0"/>
                      <w:divBdr>
                        <w:top w:val="none" w:sz="0" w:space="0" w:color="auto"/>
                        <w:left w:val="none" w:sz="0" w:space="0" w:color="auto"/>
                        <w:bottom w:val="none" w:sz="0" w:space="0" w:color="auto"/>
                        <w:right w:val="none" w:sz="0" w:space="0" w:color="auto"/>
                      </w:divBdr>
                    </w:div>
                    <w:div w:id="4771176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7375917">
              <w:marLeft w:val="0"/>
              <w:marRight w:val="0"/>
              <w:marTop w:val="75"/>
              <w:marBottom w:val="180"/>
              <w:divBdr>
                <w:top w:val="none" w:sz="0" w:space="0" w:color="auto"/>
                <w:left w:val="none" w:sz="0" w:space="0" w:color="auto"/>
                <w:bottom w:val="none" w:sz="0" w:space="0" w:color="auto"/>
                <w:right w:val="none" w:sz="0" w:space="0" w:color="auto"/>
              </w:divBdr>
              <w:divsChild>
                <w:div w:id="1855023">
                  <w:marLeft w:val="0"/>
                  <w:marRight w:val="0"/>
                  <w:marTop w:val="0"/>
                  <w:marBottom w:val="0"/>
                  <w:divBdr>
                    <w:top w:val="none" w:sz="0" w:space="0" w:color="auto"/>
                    <w:left w:val="none" w:sz="0" w:space="0" w:color="auto"/>
                    <w:bottom w:val="none" w:sz="0" w:space="0" w:color="auto"/>
                    <w:right w:val="none" w:sz="0" w:space="0" w:color="auto"/>
                  </w:divBdr>
                </w:div>
              </w:divsChild>
            </w:div>
            <w:div w:id="227376276">
              <w:marLeft w:val="0"/>
              <w:marRight w:val="0"/>
              <w:marTop w:val="0"/>
              <w:marBottom w:val="0"/>
              <w:divBdr>
                <w:top w:val="none" w:sz="0" w:space="0" w:color="auto"/>
                <w:left w:val="none" w:sz="0" w:space="0" w:color="auto"/>
                <w:bottom w:val="none" w:sz="0" w:space="0" w:color="auto"/>
                <w:right w:val="none" w:sz="0" w:space="0" w:color="auto"/>
              </w:divBdr>
              <w:divsChild>
                <w:div w:id="98261671">
                  <w:marLeft w:val="0"/>
                  <w:marRight w:val="75"/>
                  <w:marTop w:val="0"/>
                  <w:marBottom w:val="0"/>
                  <w:divBdr>
                    <w:top w:val="none" w:sz="0" w:space="0" w:color="auto"/>
                    <w:left w:val="none" w:sz="0" w:space="0" w:color="auto"/>
                    <w:bottom w:val="none" w:sz="0" w:space="0" w:color="auto"/>
                    <w:right w:val="none" w:sz="0" w:space="0" w:color="auto"/>
                  </w:divBdr>
                </w:div>
              </w:divsChild>
            </w:div>
            <w:div w:id="227422955">
              <w:marLeft w:val="0"/>
              <w:marRight w:val="0"/>
              <w:marTop w:val="0"/>
              <w:marBottom w:val="0"/>
              <w:divBdr>
                <w:top w:val="none" w:sz="0" w:space="0" w:color="auto"/>
                <w:left w:val="none" w:sz="0" w:space="0" w:color="auto"/>
                <w:bottom w:val="none" w:sz="0" w:space="0" w:color="auto"/>
                <w:right w:val="none" w:sz="0" w:space="0" w:color="auto"/>
              </w:divBdr>
            </w:div>
            <w:div w:id="227425636">
              <w:marLeft w:val="0"/>
              <w:marRight w:val="0"/>
              <w:marTop w:val="0"/>
              <w:marBottom w:val="0"/>
              <w:divBdr>
                <w:top w:val="none" w:sz="0" w:space="0" w:color="auto"/>
                <w:left w:val="none" w:sz="0" w:space="0" w:color="auto"/>
                <w:bottom w:val="none" w:sz="0" w:space="0" w:color="auto"/>
                <w:right w:val="none" w:sz="0" w:space="0" w:color="auto"/>
              </w:divBdr>
            </w:div>
            <w:div w:id="227493841">
              <w:marLeft w:val="0"/>
              <w:marRight w:val="0"/>
              <w:marTop w:val="0"/>
              <w:marBottom w:val="0"/>
              <w:divBdr>
                <w:top w:val="none" w:sz="0" w:space="0" w:color="auto"/>
                <w:left w:val="none" w:sz="0" w:space="0" w:color="auto"/>
                <w:bottom w:val="none" w:sz="0" w:space="0" w:color="auto"/>
                <w:right w:val="none" w:sz="0" w:space="0" w:color="auto"/>
              </w:divBdr>
            </w:div>
            <w:div w:id="227500572">
              <w:marLeft w:val="0"/>
              <w:marRight w:val="0"/>
              <w:marTop w:val="0"/>
              <w:marBottom w:val="0"/>
              <w:divBdr>
                <w:top w:val="none" w:sz="0" w:space="0" w:color="auto"/>
                <w:left w:val="none" w:sz="0" w:space="0" w:color="auto"/>
                <w:bottom w:val="none" w:sz="0" w:space="0" w:color="auto"/>
                <w:right w:val="none" w:sz="0" w:space="0" w:color="auto"/>
              </w:divBdr>
            </w:div>
            <w:div w:id="227542508">
              <w:marLeft w:val="0"/>
              <w:marRight w:val="0"/>
              <w:marTop w:val="100"/>
              <w:marBottom w:val="100"/>
              <w:divBdr>
                <w:top w:val="none" w:sz="0" w:space="0" w:color="auto"/>
                <w:left w:val="none" w:sz="0" w:space="0" w:color="auto"/>
                <w:bottom w:val="none" w:sz="0" w:space="0" w:color="auto"/>
                <w:right w:val="none" w:sz="0" w:space="0" w:color="auto"/>
              </w:divBdr>
              <w:divsChild>
                <w:div w:id="197205885">
                  <w:marLeft w:val="0"/>
                  <w:marRight w:val="0"/>
                  <w:marTop w:val="0"/>
                  <w:marBottom w:val="0"/>
                  <w:divBdr>
                    <w:top w:val="none" w:sz="0" w:space="0" w:color="auto"/>
                    <w:left w:val="none" w:sz="0" w:space="0" w:color="auto"/>
                    <w:bottom w:val="none" w:sz="0" w:space="0" w:color="auto"/>
                    <w:right w:val="none" w:sz="0" w:space="0" w:color="auto"/>
                  </w:divBdr>
                </w:div>
              </w:divsChild>
            </w:div>
            <w:div w:id="227571218">
              <w:marLeft w:val="0"/>
              <w:marRight w:val="0"/>
              <w:marTop w:val="0"/>
              <w:marBottom w:val="60"/>
              <w:divBdr>
                <w:top w:val="none" w:sz="0" w:space="0" w:color="auto"/>
                <w:left w:val="none" w:sz="0" w:space="0" w:color="auto"/>
                <w:bottom w:val="none" w:sz="0" w:space="0" w:color="auto"/>
                <w:right w:val="none" w:sz="0" w:space="0" w:color="auto"/>
              </w:divBdr>
            </w:div>
            <w:div w:id="227571945">
              <w:marLeft w:val="0"/>
              <w:marRight w:val="0"/>
              <w:marTop w:val="0"/>
              <w:marBottom w:val="0"/>
              <w:divBdr>
                <w:top w:val="none" w:sz="0" w:space="0" w:color="auto"/>
                <w:left w:val="none" w:sz="0" w:space="0" w:color="auto"/>
                <w:bottom w:val="none" w:sz="0" w:space="0" w:color="auto"/>
                <w:right w:val="none" w:sz="0" w:space="0" w:color="auto"/>
              </w:divBdr>
            </w:div>
            <w:div w:id="227613065">
              <w:marLeft w:val="0"/>
              <w:marRight w:val="0"/>
              <w:marTop w:val="0"/>
              <w:marBottom w:val="0"/>
              <w:divBdr>
                <w:top w:val="none" w:sz="0" w:space="0" w:color="auto"/>
                <w:left w:val="none" w:sz="0" w:space="0" w:color="auto"/>
                <w:bottom w:val="none" w:sz="0" w:space="0" w:color="auto"/>
                <w:right w:val="none" w:sz="0" w:space="0" w:color="auto"/>
              </w:divBdr>
              <w:divsChild>
                <w:div w:id="98844382">
                  <w:marLeft w:val="0"/>
                  <w:marRight w:val="0"/>
                  <w:marTop w:val="0"/>
                  <w:marBottom w:val="0"/>
                  <w:divBdr>
                    <w:top w:val="none" w:sz="0" w:space="0" w:color="auto"/>
                    <w:left w:val="none" w:sz="0" w:space="0" w:color="auto"/>
                    <w:bottom w:val="none" w:sz="0" w:space="0" w:color="auto"/>
                    <w:right w:val="none" w:sz="0" w:space="0" w:color="auto"/>
                  </w:divBdr>
                </w:div>
              </w:divsChild>
            </w:div>
            <w:div w:id="227613455">
              <w:marLeft w:val="0"/>
              <w:marRight w:val="375"/>
              <w:marTop w:val="0"/>
              <w:marBottom w:val="0"/>
              <w:divBdr>
                <w:top w:val="none" w:sz="0" w:space="0" w:color="auto"/>
                <w:left w:val="none" w:sz="0" w:space="0" w:color="auto"/>
                <w:bottom w:val="none" w:sz="0" w:space="0" w:color="auto"/>
                <w:right w:val="none" w:sz="0" w:space="0" w:color="auto"/>
              </w:divBdr>
            </w:div>
            <w:div w:id="227619021">
              <w:marLeft w:val="0"/>
              <w:marRight w:val="135"/>
              <w:marTop w:val="0"/>
              <w:marBottom w:val="0"/>
              <w:divBdr>
                <w:top w:val="none" w:sz="0" w:space="0" w:color="auto"/>
                <w:left w:val="none" w:sz="0" w:space="0" w:color="auto"/>
                <w:bottom w:val="none" w:sz="0" w:space="0" w:color="auto"/>
                <w:right w:val="none" w:sz="0" w:space="0" w:color="auto"/>
              </w:divBdr>
            </w:div>
            <w:div w:id="227691675">
              <w:marLeft w:val="0"/>
              <w:marRight w:val="0"/>
              <w:marTop w:val="0"/>
              <w:marBottom w:val="0"/>
              <w:divBdr>
                <w:top w:val="none" w:sz="0" w:space="0" w:color="auto"/>
                <w:left w:val="none" w:sz="0" w:space="0" w:color="auto"/>
                <w:bottom w:val="none" w:sz="0" w:space="0" w:color="auto"/>
                <w:right w:val="none" w:sz="0" w:space="0" w:color="auto"/>
              </w:divBdr>
              <w:divsChild>
                <w:div w:id="355351563">
                  <w:marLeft w:val="0"/>
                  <w:marRight w:val="0"/>
                  <w:marTop w:val="0"/>
                  <w:marBottom w:val="0"/>
                  <w:divBdr>
                    <w:top w:val="none" w:sz="0" w:space="0" w:color="auto"/>
                    <w:left w:val="none" w:sz="0" w:space="0" w:color="auto"/>
                    <w:bottom w:val="none" w:sz="0" w:space="0" w:color="auto"/>
                    <w:right w:val="none" w:sz="0" w:space="0" w:color="auto"/>
                  </w:divBdr>
                </w:div>
              </w:divsChild>
            </w:div>
            <w:div w:id="227805753">
              <w:marLeft w:val="0"/>
              <w:marRight w:val="0"/>
              <w:marTop w:val="0"/>
              <w:marBottom w:val="0"/>
              <w:divBdr>
                <w:top w:val="none" w:sz="0" w:space="0" w:color="auto"/>
                <w:left w:val="none" w:sz="0" w:space="0" w:color="auto"/>
                <w:bottom w:val="none" w:sz="0" w:space="0" w:color="auto"/>
                <w:right w:val="none" w:sz="0" w:space="0" w:color="auto"/>
              </w:divBdr>
            </w:div>
            <w:div w:id="227885330">
              <w:marLeft w:val="0"/>
              <w:marRight w:val="0"/>
              <w:marTop w:val="0"/>
              <w:marBottom w:val="0"/>
              <w:divBdr>
                <w:top w:val="none" w:sz="0" w:space="0" w:color="auto"/>
                <w:left w:val="none" w:sz="0" w:space="0" w:color="auto"/>
                <w:bottom w:val="none" w:sz="0" w:space="0" w:color="auto"/>
                <w:right w:val="none" w:sz="0" w:space="0" w:color="auto"/>
              </w:divBdr>
            </w:div>
            <w:div w:id="227886917">
              <w:marLeft w:val="0"/>
              <w:marRight w:val="0"/>
              <w:marTop w:val="0"/>
              <w:marBottom w:val="0"/>
              <w:divBdr>
                <w:top w:val="none" w:sz="0" w:space="0" w:color="auto"/>
                <w:left w:val="none" w:sz="0" w:space="0" w:color="auto"/>
                <w:bottom w:val="none" w:sz="0" w:space="0" w:color="auto"/>
                <w:right w:val="none" w:sz="0" w:space="0" w:color="auto"/>
              </w:divBdr>
            </w:div>
            <w:div w:id="227889040">
              <w:marLeft w:val="0"/>
              <w:marRight w:val="0"/>
              <w:marTop w:val="0"/>
              <w:marBottom w:val="0"/>
              <w:divBdr>
                <w:top w:val="none" w:sz="0" w:space="0" w:color="auto"/>
                <w:left w:val="none" w:sz="0" w:space="0" w:color="auto"/>
                <w:bottom w:val="none" w:sz="0" w:space="0" w:color="auto"/>
                <w:right w:val="none" w:sz="0" w:space="0" w:color="auto"/>
              </w:divBdr>
            </w:div>
            <w:div w:id="227889479">
              <w:marLeft w:val="0"/>
              <w:marRight w:val="0"/>
              <w:marTop w:val="0"/>
              <w:marBottom w:val="120"/>
              <w:divBdr>
                <w:top w:val="none" w:sz="0" w:space="0" w:color="auto"/>
                <w:left w:val="none" w:sz="0" w:space="0" w:color="auto"/>
                <w:bottom w:val="none" w:sz="0" w:space="0" w:color="auto"/>
                <w:right w:val="none" w:sz="0" w:space="0" w:color="auto"/>
              </w:divBdr>
            </w:div>
            <w:div w:id="228073412">
              <w:marLeft w:val="0"/>
              <w:marRight w:val="0"/>
              <w:marTop w:val="0"/>
              <w:marBottom w:val="0"/>
              <w:divBdr>
                <w:top w:val="none" w:sz="0" w:space="0" w:color="auto"/>
                <w:left w:val="none" w:sz="0" w:space="0" w:color="auto"/>
                <w:bottom w:val="none" w:sz="0" w:space="0" w:color="auto"/>
                <w:right w:val="none" w:sz="0" w:space="0" w:color="auto"/>
              </w:divBdr>
              <w:divsChild>
                <w:div w:id="36124930">
                  <w:marLeft w:val="0"/>
                  <w:marRight w:val="0"/>
                  <w:marTop w:val="0"/>
                  <w:marBottom w:val="0"/>
                  <w:divBdr>
                    <w:top w:val="none" w:sz="0" w:space="0" w:color="auto"/>
                    <w:left w:val="none" w:sz="0" w:space="0" w:color="auto"/>
                    <w:bottom w:val="none" w:sz="0" w:space="0" w:color="auto"/>
                    <w:right w:val="none" w:sz="0" w:space="0" w:color="auto"/>
                  </w:divBdr>
                </w:div>
              </w:divsChild>
            </w:div>
            <w:div w:id="228077296">
              <w:marLeft w:val="0"/>
              <w:marRight w:val="0"/>
              <w:marTop w:val="300"/>
              <w:marBottom w:val="450"/>
              <w:divBdr>
                <w:top w:val="none" w:sz="0" w:space="0" w:color="auto"/>
                <w:left w:val="none" w:sz="0" w:space="0" w:color="auto"/>
                <w:bottom w:val="none" w:sz="0" w:space="0" w:color="auto"/>
                <w:right w:val="none" w:sz="0" w:space="0" w:color="auto"/>
              </w:divBdr>
              <w:divsChild>
                <w:div w:id="106656980">
                  <w:marLeft w:val="0"/>
                  <w:marRight w:val="0"/>
                  <w:marTop w:val="0"/>
                  <w:marBottom w:val="0"/>
                  <w:divBdr>
                    <w:top w:val="none" w:sz="0" w:space="0" w:color="auto"/>
                    <w:left w:val="none" w:sz="0" w:space="0" w:color="auto"/>
                    <w:bottom w:val="none" w:sz="0" w:space="0" w:color="auto"/>
                    <w:right w:val="none" w:sz="0" w:space="0" w:color="auto"/>
                  </w:divBdr>
                </w:div>
              </w:divsChild>
            </w:div>
            <w:div w:id="228153289">
              <w:marLeft w:val="0"/>
              <w:marRight w:val="0"/>
              <w:marTop w:val="0"/>
              <w:marBottom w:val="750"/>
              <w:divBdr>
                <w:top w:val="none" w:sz="0" w:space="0" w:color="auto"/>
                <w:left w:val="none" w:sz="0" w:space="0" w:color="auto"/>
                <w:bottom w:val="none" w:sz="0" w:space="0" w:color="auto"/>
                <w:right w:val="none" w:sz="0" w:space="0" w:color="auto"/>
              </w:divBdr>
            </w:div>
            <w:div w:id="228200876">
              <w:marLeft w:val="0"/>
              <w:marRight w:val="0"/>
              <w:marTop w:val="0"/>
              <w:marBottom w:val="0"/>
              <w:divBdr>
                <w:top w:val="single" w:sz="6" w:space="15" w:color="F7F7F7"/>
                <w:left w:val="none" w:sz="0" w:space="0" w:color="auto"/>
                <w:bottom w:val="single" w:sz="6" w:space="15" w:color="F7F7F7"/>
                <w:right w:val="none" w:sz="0" w:space="0" w:color="auto"/>
              </w:divBdr>
            </w:div>
            <w:div w:id="228228064">
              <w:marLeft w:val="0"/>
              <w:marRight w:val="0"/>
              <w:marTop w:val="0"/>
              <w:marBottom w:val="0"/>
              <w:divBdr>
                <w:top w:val="none" w:sz="0" w:space="0" w:color="auto"/>
                <w:left w:val="none" w:sz="0" w:space="0" w:color="auto"/>
                <w:bottom w:val="none" w:sz="0" w:space="0" w:color="auto"/>
                <w:right w:val="none" w:sz="0" w:space="0" w:color="auto"/>
              </w:divBdr>
            </w:div>
            <w:div w:id="228229048">
              <w:marLeft w:val="0"/>
              <w:marRight w:val="0"/>
              <w:marTop w:val="0"/>
              <w:marBottom w:val="0"/>
              <w:divBdr>
                <w:top w:val="none" w:sz="0" w:space="0" w:color="auto"/>
                <w:left w:val="none" w:sz="0" w:space="0" w:color="auto"/>
                <w:bottom w:val="none" w:sz="0" w:space="0" w:color="auto"/>
                <w:right w:val="none" w:sz="0" w:space="0" w:color="auto"/>
              </w:divBdr>
            </w:div>
            <w:div w:id="228268263">
              <w:marLeft w:val="0"/>
              <w:marRight w:val="0"/>
              <w:marTop w:val="0"/>
              <w:marBottom w:val="0"/>
              <w:divBdr>
                <w:top w:val="none" w:sz="0" w:space="0" w:color="auto"/>
                <w:left w:val="none" w:sz="0" w:space="0" w:color="auto"/>
                <w:bottom w:val="none" w:sz="0" w:space="0" w:color="auto"/>
                <w:right w:val="none" w:sz="0" w:space="0" w:color="auto"/>
              </w:divBdr>
            </w:div>
            <w:div w:id="228345251">
              <w:marLeft w:val="0"/>
              <w:marRight w:val="0"/>
              <w:marTop w:val="0"/>
              <w:marBottom w:val="0"/>
              <w:divBdr>
                <w:top w:val="none" w:sz="0" w:space="0" w:color="auto"/>
                <w:left w:val="none" w:sz="0" w:space="0" w:color="auto"/>
                <w:bottom w:val="none" w:sz="0" w:space="0" w:color="auto"/>
                <w:right w:val="none" w:sz="0" w:space="0" w:color="auto"/>
              </w:divBdr>
            </w:div>
            <w:div w:id="228349696">
              <w:marLeft w:val="0"/>
              <w:marRight w:val="0"/>
              <w:marTop w:val="300"/>
              <w:marBottom w:val="0"/>
              <w:divBdr>
                <w:top w:val="none" w:sz="0" w:space="0" w:color="auto"/>
                <w:left w:val="none" w:sz="0" w:space="0" w:color="auto"/>
                <w:bottom w:val="none" w:sz="0" w:space="0" w:color="auto"/>
                <w:right w:val="none" w:sz="0" w:space="0" w:color="auto"/>
              </w:divBdr>
            </w:div>
            <w:div w:id="228350290">
              <w:marLeft w:val="0"/>
              <w:marRight w:val="0"/>
              <w:marTop w:val="0"/>
              <w:marBottom w:val="0"/>
              <w:divBdr>
                <w:top w:val="single" w:sz="8" w:space="1" w:color="F79646"/>
                <w:left w:val="none" w:sz="0" w:space="0" w:color="auto"/>
                <w:bottom w:val="single" w:sz="8" w:space="1" w:color="F79646"/>
                <w:right w:val="none" w:sz="0" w:space="0" w:color="auto"/>
              </w:divBdr>
            </w:div>
            <w:div w:id="228350743">
              <w:marLeft w:val="0"/>
              <w:marRight w:val="0"/>
              <w:marTop w:val="0"/>
              <w:marBottom w:val="0"/>
              <w:divBdr>
                <w:top w:val="none" w:sz="0" w:space="0" w:color="auto"/>
                <w:left w:val="none" w:sz="0" w:space="0" w:color="auto"/>
                <w:bottom w:val="none" w:sz="0" w:space="0" w:color="auto"/>
                <w:right w:val="none" w:sz="0" w:space="0" w:color="auto"/>
              </w:divBdr>
            </w:div>
            <w:div w:id="228351424">
              <w:marLeft w:val="0"/>
              <w:marRight w:val="0"/>
              <w:marTop w:val="0"/>
              <w:marBottom w:val="0"/>
              <w:divBdr>
                <w:top w:val="none" w:sz="0" w:space="0" w:color="auto"/>
                <w:left w:val="none" w:sz="0" w:space="0" w:color="auto"/>
                <w:bottom w:val="none" w:sz="0" w:space="0" w:color="auto"/>
                <w:right w:val="none" w:sz="0" w:space="0" w:color="auto"/>
              </w:divBdr>
            </w:div>
            <w:div w:id="228393319">
              <w:marLeft w:val="0"/>
              <w:marRight w:val="0"/>
              <w:marTop w:val="0"/>
              <w:marBottom w:val="0"/>
              <w:divBdr>
                <w:top w:val="none" w:sz="0" w:space="0" w:color="auto"/>
                <w:left w:val="none" w:sz="0" w:space="0" w:color="auto"/>
                <w:bottom w:val="none" w:sz="0" w:space="0" w:color="auto"/>
                <w:right w:val="none" w:sz="0" w:space="0" w:color="auto"/>
              </w:divBdr>
            </w:div>
            <w:div w:id="228423570">
              <w:marLeft w:val="0"/>
              <w:marRight w:val="0"/>
              <w:marTop w:val="0"/>
              <w:marBottom w:val="0"/>
              <w:divBdr>
                <w:top w:val="none" w:sz="0" w:space="0" w:color="auto"/>
                <w:left w:val="none" w:sz="0" w:space="0" w:color="auto"/>
                <w:bottom w:val="none" w:sz="0" w:space="0" w:color="auto"/>
                <w:right w:val="none" w:sz="0" w:space="0" w:color="auto"/>
              </w:divBdr>
            </w:div>
            <w:div w:id="228424087">
              <w:marLeft w:val="0"/>
              <w:marRight w:val="0"/>
              <w:marTop w:val="0"/>
              <w:marBottom w:val="0"/>
              <w:divBdr>
                <w:top w:val="none" w:sz="0" w:space="0" w:color="auto"/>
                <w:left w:val="none" w:sz="0" w:space="0" w:color="auto"/>
                <w:bottom w:val="none" w:sz="0" w:space="0" w:color="auto"/>
                <w:right w:val="none" w:sz="0" w:space="0" w:color="auto"/>
              </w:divBdr>
              <w:divsChild>
                <w:div w:id="535044122">
                  <w:marLeft w:val="0"/>
                  <w:marRight w:val="0"/>
                  <w:marTop w:val="0"/>
                  <w:marBottom w:val="0"/>
                  <w:divBdr>
                    <w:top w:val="none" w:sz="0" w:space="0" w:color="auto"/>
                    <w:left w:val="none" w:sz="0" w:space="0" w:color="auto"/>
                    <w:bottom w:val="none" w:sz="0" w:space="0" w:color="auto"/>
                    <w:right w:val="none" w:sz="0" w:space="0" w:color="auto"/>
                  </w:divBdr>
                </w:div>
              </w:divsChild>
            </w:div>
            <w:div w:id="228460070">
              <w:marLeft w:val="0"/>
              <w:marRight w:val="0"/>
              <w:marTop w:val="0"/>
              <w:marBottom w:val="0"/>
              <w:divBdr>
                <w:top w:val="none" w:sz="0" w:space="0" w:color="auto"/>
                <w:left w:val="none" w:sz="0" w:space="0" w:color="auto"/>
                <w:bottom w:val="none" w:sz="0" w:space="0" w:color="auto"/>
                <w:right w:val="none" w:sz="0" w:space="0" w:color="auto"/>
              </w:divBdr>
            </w:div>
            <w:div w:id="228461725">
              <w:marLeft w:val="0"/>
              <w:marRight w:val="0"/>
              <w:marTop w:val="0"/>
              <w:marBottom w:val="0"/>
              <w:divBdr>
                <w:top w:val="none" w:sz="0" w:space="0" w:color="auto"/>
                <w:left w:val="none" w:sz="0" w:space="0" w:color="auto"/>
                <w:bottom w:val="none" w:sz="0" w:space="0" w:color="auto"/>
                <w:right w:val="none" w:sz="0" w:space="0" w:color="auto"/>
              </w:divBdr>
              <w:divsChild>
                <w:div w:id="20133138">
                  <w:marLeft w:val="0"/>
                  <w:marRight w:val="0"/>
                  <w:marTop w:val="0"/>
                  <w:marBottom w:val="0"/>
                  <w:divBdr>
                    <w:top w:val="none" w:sz="0" w:space="0" w:color="auto"/>
                    <w:left w:val="none" w:sz="0" w:space="0" w:color="auto"/>
                    <w:bottom w:val="none" w:sz="0" w:space="0" w:color="auto"/>
                    <w:right w:val="none" w:sz="0" w:space="0" w:color="auto"/>
                  </w:divBdr>
                </w:div>
              </w:divsChild>
            </w:div>
            <w:div w:id="228462234">
              <w:marLeft w:val="0"/>
              <w:marRight w:val="0"/>
              <w:marTop w:val="0"/>
              <w:marBottom w:val="0"/>
              <w:divBdr>
                <w:top w:val="none" w:sz="0" w:space="0" w:color="auto"/>
                <w:left w:val="none" w:sz="0" w:space="0" w:color="auto"/>
                <w:bottom w:val="none" w:sz="0" w:space="0" w:color="auto"/>
                <w:right w:val="none" w:sz="0" w:space="0" w:color="auto"/>
              </w:divBdr>
              <w:divsChild>
                <w:div w:id="61687193">
                  <w:marLeft w:val="0"/>
                  <w:marRight w:val="0"/>
                  <w:marTop w:val="0"/>
                  <w:marBottom w:val="0"/>
                  <w:divBdr>
                    <w:top w:val="none" w:sz="0" w:space="0" w:color="auto"/>
                    <w:left w:val="none" w:sz="0" w:space="0" w:color="auto"/>
                    <w:bottom w:val="none" w:sz="0" w:space="0" w:color="auto"/>
                    <w:right w:val="none" w:sz="0" w:space="0" w:color="auto"/>
                  </w:divBdr>
                </w:div>
              </w:divsChild>
            </w:div>
            <w:div w:id="228463766">
              <w:marLeft w:val="0"/>
              <w:marRight w:val="0"/>
              <w:marTop w:val="0"/>
              <w:marBottom w:val="0"/>
              <w:divBdr>
                <w:top w:val="none" w:sz="0" w:space="0" w:color="auto"/>
                <w:left w:val="none" w:sz="0" w:space="0" w:color="auto"/>
                <w:bottom w:val="none" w:sz="0" w:space="0" w:color="auto"/>
                <w:right w:val="none" w:sz="0" w:space="0" w:color="auto"/>
              </w:divBdr>
            </w:div>
            <w:div w:id="228467421">
              <w:marLeft w:val="0"/>
              <w:marRight w:val="0"/>
              <w:marTop w:val="0"/>
              <w:marBottom w:val="0"/>
              <w:divBdr>
                <w:top w:val="none" w:sz="0" w:space="0" w:color="auto"/>
                <w:left w:val="none" w:sz="0" w:space="0" w:color="auto"/>
                <w:bottom w:val="none" w:sz="0" w:space="0" w:color="auto"/>
                <w:right w:val="none" w:sz="0" w:space="0" w:color="auto"/>
              </w:divBdr>
            </w:div>
            <w:div w:id="228539816">
              <w:marLeft w:val="0"/>
              <w:marRight w:val="0"/>
              <w:marTop w:val="0"/>
              <w:marBottom w:val="0"/>
              <w:divBdr>
                <w:top w:val="none" w:sz="0" w:space="0" w:color="auto"/>
                <w:left w:val="none" w:sz="0" w:space="0" w:color="auto"/>
                <w:bottom w:val="none" w:sz="0" w:space="0" w:color="auto"/>
                <w:right w:val="none" w:sz="0" w:space="0" w:color="auto"/>
              </w:divBdr>
            </w:div>
            <w:div w:id="228543185">
              <w:marLeft w:val="0"/>
              <w:marRight w:val="0"/>
              <w:marTop w:val="0"/>
              <w:marBottom w:val="0"/>
              <w:divBdr>
                <w:top w:val="single" w:sz="6" w:space="0" w:color="D9D9D9"/>
                <w:left w:val="none" w:sz="0" w:space="0" w:color="auto"/>
                <w:bottom w:val="single" w:sz="6" w:space="0" w:color="D9D9D9"/>
                <w:right w:val="none" w:sz="0" w:space="0" w:color="auto"/>
              </w:divBdr>
              <w:divsChild>
                <w:div w:id="295572849">
                  <w:marLeft w:val="0"/>
                  <w:marRight w:val="0"/>
                  <w:marTop w:val="0"/>
                  <w:marBottom w:val="0"/>
                  <w:divBdr>
                    <w:top w:val="none" w:sz="0" w:space="0" w:color="auto"/>
                    <w:left w:val="none" w:sz="0" w:space="0" w:color="auto"/>
                    <w:bottom w:val="none" w:sz="0" w:space="0" w:color="auto"/>
                    <w:right w:val="none" w:sz="0" w:space="0" w:color="auto"/>
                  </w:divBdr>
                </w:div>
              </w:divsChild>
            </w:div>
            <w:div w:id="228618199">
              <w:marLeft w:val="0"/>
              <w:marRight w:val="0"/>
              <w:marTop w:val="0"/>
              <w:marBottom w:val="0"/>
              <w:divBdr>
                <w:top w:val="single" w:sz="6" w:space="15" w:color="000000"/>
                <w:left w:val="none" w:sz="0" w:space="0" w:color="auto"/>
                <w:bottom w:val="single" w:sz="6" w:space="15" w:color="000000"/>
                <w:right w:val="none" w:sz="0" w:space="0" w:color="auto"/>
              </w:divBdr>
            </w:div>
            <w:div w:id="228728804">
              <w:marLeft w:val="0"/>
              <w:marRight w:val="0"/>
              <w:marTop w:val="0"/>
              <w:marBottom w:val="0"/>
              <w:divBdr>
                <w:top w:val="none" w:sz="0" w:space="0" w:color="auto"/>
                <w:left w:val="none" w:sz="0" w:space="0" w:color="auto"/>
                <w:bottom w:val="none" w:sz="0" w:space="0" w:color="auto"/>
                <w:right w:val="none" w:sz="0" w:space="0" w:color="auto"/>
              </w:divBdr>
            </w:div>
            <w:div w:id="228733076">
              <w:marLeft w:val="0"/>
              <w:marRight w:val="0"/>
              <w:marTop w:val="0"/>
              <w:marBottom w:val="0"/>
              <w:divBdr>
                <w:top w:val="none" w:sz="0" w:space="0" w:color="auto"/>
                <w:left w:val="none" w:sz="0" w:space="0" w:color="auto"/>
                <w:bottom w:val="none" w:sz="0" w:space="0" w:color="auto"/>
                <w:right w:val="none" w:sz="0" w:space="0" w:color="auto"/>
              </w:divBdr>
            </w:div>
            <w:div w:id="228736072">
              <w:marLeft w:val="0"/>
              <w:marRight w:val="0"/>
              <w:marTop w:val="0"/>
              <w:marBottom w:val="0"/>
              <w:divBdr>
                <w:top w:val="none" w:sz="0" w:space="0" w:color="auto"/>
                <w:left w:val="none" w:sz="0" w:space="0" w:color="auto"/>
                <w:bottom w:val="none" w:sz="0" w:space="0" w:color="auto"/>
                <w:right w:val="none" w:sz="0" w:space="0" w:color="auto"/>
              </w:divBdr>
            </w:div>
            <w:div w:id="228738061">
              <w:marLeft w:val="0"/>
              <w:marRight w:val="0"/>
              <w:marTop w:val="0"/>
              <w:marBottom w:val="0"/>
              <w:divBdr>
                <w:top w:val="none" w:sz="0" w:space="0" w:color="auto"/>
                <w:left w:val="none" w:sz="0" w:space="0" w:color="auto"/>
                <w:bottom w:val="none" w:sz="0" w:space="0" w:color="auto"/>
                <w:right w:val="none" w:sz="0" w:space="0" w:color="auto"/>
              </w:divBdr>
            </w:div>
            <w:div w:id="228807311">
              <w:marLeft w:val="0"/>
              <w:marRight w:val="0"/>
              <w:marTop w:val="0"/>
              <w:marBottom w:val="0"/>
              <w:divBdr>
                <w:top w:val="none" w:sz="0" w:space="0" w:color="auto"/>
                <w:left w:val="none" w:sz="0" w:space="0" w:color="auto"/>
                <w:bottom w:val="none" w:sz="0" w:space="0" w:color="auto"/>
                <w:right w:val="none" w:sz="0" w:space="0" w:color="auto"/>
              </w:divBdr>
            </w:div>
            <w:div w:id="228880257">
              <w:marLeft w:val="0"/>
              <w:marRight w:val="0"/>
              <w:marTop w:val="0"/>
              <w:marBottom w:val="0"/>
              <w:divBdr>
                <w:top w:val="none" w:sz="0" w:space="0" w:color="auto"/>
                <w:left w:val="none" w:sz="0" w:space="0" w:color="auto"/>
                <w:bottom w:val="none" w:sz="0" w:space="0" w:color="auto"/>
                <w:right w:val="none" w:sz="0" w:space="0" w:color="auto"/>
              </w:divBdr>
            </w:div>
            <w:div w:id="228929559">
              <w:marLeft w:val="0"/>
              <w:marRight w:val="0"/>
              <w:marTop w:val="0"/>
              <w:marBottom w:val="0"/>
              <w:divBdr>
                <w:top w:val="none" w:sz="0" w:space="0" w:color="auto"/>
                <w:left w:val="none" w:sz="0" w:space="0" w:color="auto"/>
                <w:bottom w:val="none" w:sz="0" w:space="0" w:color="auto"/>
                <w:right w:val="none" w:sz="0" w:space="0" w:color="auto"/>
              </w:divBdr>
            </w:div>
            <w:div w:id="229002670">
              <w:marLeft w:val="0"/>
              <w:marRight w:val="150"/>
              <w:marTop w:val="150"/>
              <w:marBottom w:val="150"/>
              <w:divBdr>
                <w:top w:val="none" w:sz="0" w:space="0" w:color="auto"/>
                <w:left w:val="none" w:sz="0" w:space="0" w:color="auto"/>
                <w:bottom w:val="none" w:sz="0" w:space="0" w:color="auto"/>
                <w:right w:val="none" w:sz="0" w:space="0" w:color="auto"/>
              </w:divBdr>
            </w:div>
            <w:div w:id="229003298">
              <w:marLeft w:val="0"/>
              <w:marRight w:val="0"/>
              <w:marTop w:val="0"/>
              <w:marBottom w:val="0"/>
              <w:divBdr>
                <w:top w:val="none" w:sz="0" w:space="0" w:color="auto"/>
                <w:left w:val="none" w:sz="0" w:space="0" w:color="auto"/>
                <w:bottom w:val="none" w:sz="0" w:space="0" w:color="auto"/>
                <w:right w:val="none" w:sz="0" w:space="0" w:color="auto"/>
              </w:divBdr>
            </w:div>
            <w:div w:id="229004032">
              <w:marLeft w:val="0"/>
              <w:marRight w:val="0"/>
              <w:marTop w:val="300"/>
              <w:marBottom w:val="300"/>
              <w:divBdr>
                <w:top w:val="none" w:sz="0" w:space="0" w:color="auto"/>
                <w:left w:val="none" w:sz="0" w:space="0" w:color="auto"/>
                <w:bottom w:val="none" w:sz="0" w:space="0" w:color="auto"/>
                <w:right w:val="none" w:sz="0" w:space="0" w:color="auto"/>
              </w:divBdr>
            </w:div>
            <w:div w:id="229004042">
              <w:marLeft w:val="0"/>
              <w:marRight w:val="0"/>
              <w:marTop w:val="0"/>
              <w:marBottom w:val="0"/>
              <w:divBdr>
                <w:top w:val="none" w:sz="0" w:space="0" w:color="auto"/>
                <w:left w:val="none" w:sz="0" w:space="0" w:color="auto"/>
                <w:bottom w:val="none" w:sz="0" w:space="0" w:color="auto"/>
                <w:right w:val="none" w:sz="0" w:space="0" w:color="auto"/>
              </w:divBdr>
            </w:div>
            <w:div w:id="229048987">
              <w:marLeft w:val="0"/>
              <w:marRight w:val="0"/>
              <w:marTop w:val="180"/>
              <w:marBottom w:val="0"/>
              <w:divBdr>
                <w:top w:val="none" w:sz="0" w:space="0" w:color="auto"/>
                <w:left w:val="none" w:sz="0" w:space="0" w:color="auto"/>
                <w:bottom w:val="single" w:sz="6" w:space="9" w:color="E6E6E6"/>
                <w:right w:val="none" w:sz="0" w:space="0" w:color="auto"/>
              </w:divBdr>
            </w:div>
            <w:div w:id="229074561">
              <w:marLeft w:val="0"/>
              <w:marRight w:val="0"/>
              <w:marTop w:val="0"/>
              <w:marBottom w:val="0"/>
              <w:divBdr>
                <w:top w:val="none" w:sz="0" w:space="0" w:color="auto"/>
                <w:left w:val="none" w:sz="0" w:space="0" w:color="auto"/>
                <w:bottom w:val="none" w:sz="0" w:space="0" w:color="auto"/>
                <w:right w:val="none" w:sz="0" w:space="0" w:color="auto"/>
              </w:divBdr>
            </w:div>
            <w:div w:id="229121056">
              <w:marLeft w:val="0"/>
              <w:marRight w:val="150"/>
              <w:marTop w:val="0"/>
              <w:marBottom w:val="0"/>
              <w:divBdr>
                <w:top w:val="none" w:sz="0" w:space="0" w:color="auto"/>
                <w:left w:val="none" w:sz="0" w:space="0" w:color="auto"/>
                <w:bottom w:val="none" w:sz="0" w:space="0" w:color="auto"/>
                <w:right w:val="none" w:sz="0" w:space="0" w:color="auto"/>
              </w:divBdr>
            </w:div>
            <w:div w:id="229194157">
              <w:marLeft w:val="0"/>
              <w:marRight w:val="0"/>
              <w:marTop w:val="0"/>
              <w:marBottom w:val="0"/>
              <w:divBdr>
                <w:top w:val="none" w:sz="0" w:space="0" w:color="auto"/>
                <w:left w:val="none" w:sz="0" w:space="0" w:color="auto"/>
                <w:bottom w:val="none" w:sz="0" w:space="0" w:color="auto"/>
                <w:right w:val="none" w:sz="0" w:space="0" w:color="auto"/>
              </w:divBdr>
            </w:div>
            <w:div w:id="229195282">
              <w:marLeft w:val="0"/>
              <w:marRight w:val="150"/>
              <w:marTop w:val="0"/>
              <w:marBottom w:val="0"/>
              <w:divBdr>
                <w:top w:val="none" w:sz="0" w:space="0" w:color="auto"/>
                <w:left w:val="none" w:sz="0" w:space="0" w:color="auto"/>
                <w:bottom w:val="none" w:sz="0" w:space="0" w:color="auto"/>
                <w:right w:val="none" w:sz="0" w:space="0" w:color="auto"/>
              </w:divBdr>
            </w:div>
            <w:div w:id="229266123">
              <w:marLeft w:val="0"/>
              <w:marRight w:val="0"/>
              <w:marTop w:val="0"/>
              <w:marBottom w:val="0"/>
              <w:divBdr>
                <w:top w:val="none" w:sz="0" w:space="0" w:color="auto"/>
                <w:left w:val="none" w:sz="0" w:space="0" w:color="auto"/>
                <w:bottom w:val="none" w:sz="0" w:space="0" w:color="auto"/>
                <w:right w:val="none" w:sz="0" w:space="0" w:color="auto"/>
              </w:divBdr>
            </w:div>
            <w:div w:id="229274975">
              <w:marLeft w:val="0"/>
              <w:marRight w:val="0"/>
              <w:marTop w:val="0"/>
              <w:marBottom w:val="240"/>
              <w:divBdr>
                <w:top w:val="none" w:sz="0" w:space="0" w:color="auto"/>
                <w:left w:val="none" w:sz="0" w:space="0" w:color="auto"/>
                <w:bottom w:val="none" w:sz="0" w:space="0" w:color="auto"/>
                <w:right w:val="none" w:sz="0" w:space="0" w:color="auto"/>
              </w:divBdr>
            </w:div>
            <w:div w:id="229386739">
              <w:marLeft w:val="0"/>
              <w:marRight w:val="0"/>
              <w:marTop w:val="0"/>
              <w:marBottom w:val="150"/>
              <w:divBdr>
                <w:top w:val="none" w:sz="0" w:space="0" w:color="auto"/>
                <w:left w:val="none" w:sz="0" w:space="0" w:color="auto"/>
                <w:bottom w:val="none" w:sz="0" w:space="0" w:color="auto"/>
                <w:right w:val="none" w:sz="0" w:space="0" w:color="auto"/>
              </w:divBdr>
              <w:divsChild>
                <w:div w:id="113058767">
                  <w:marLeft w:val="0"/>
                  <w:marRight w:val="0"/>
                  <w:marTop w:val="0"/>
                  <w:marBottom w:val="0"/>
                  <w:divBdr>
                    <w:top w:val="none" w:sz="0" w:space="0" w:color="auto"/>
                    <w:left w:val="none" w:sz="0" w:space="0" w:color="auto"/>
                    <w:bottom w:val="none" w:sz="0" w:space="0" w:color="auto"/>
                    <w:right w:val="none" w:sz="0" w:space="0" w:color="auto"/>
                  </w:divBdr>
                </w:div>
                <w:div w:id="190337650">
                  <w:marLeft w:val="0"/>
                  <w:marRight w:val="0"/>
                  <w:marTop w:val="0"/>
                  <w:marBottom w:val="0"/>
                  <w:divBdr>
                    <w:top w:val="none" w:sz="0" w:space="0" w:color="auto"/>
                    <w:left w:val="none" w:sz="0" w:space="0" w:color="auto"/>
                    <w:bottom w:val="none" w:sz="0" w:space="0" w:color="auto"/>
                    <w:right w:val="none" w:sz="0" w:space="0" w:color="auto"/>
                  </w:divBdr>
                </w:div>
              </w:divsChild>
            </w:div>
            <w:div w:id="229391985">
              <w:marLeft w:val="0"/>
              <w:marRight w:val="0"/>
              <w:marTop w:val="0"/>
              <w:marBottom w:val="0"/>
              <w:divBdr>
                <w:top w:val="none" w:sz="0" w:space="0" w:color="auto"/>
                <w:left w:val="none" w:sz="0" w:space="0" w:color="auto"/>
                <w:bottom w:val="none" w:sz="0" w:space="0" w:color="auto"/>
                <w:right w:val="none" w:sz="0" w:space="0" w:color="auto"/>
              </w:divBdr>
            </w:div>
            <w:div w:id="229393178">
              <w:marLeft w:val="0"/>
              <w:marRight w:val="150"/>
              <w:marTop w:val="0"/>
              <w:marBottom w:val="0"/>
              <w:divBdr>
                <w:top w:val="none" w:sz="0" w:space="0" w:color="auto"/>
                <w:left w:val="none" w:sz="0" w:space="0" w:color="auto"/>
                <w:bottom w:val="none" w:sz="0" w:space="0" w:color="auto"/>
                <w:right w:val="none" w:sz="0" w:space="0" w:color="auto"/>
              </w:divBdr>
            </w:div>
            <w:div w:id="229463300">
              <w:marLeft w:val="0"/>
              <w:marRight w:val="0"/>
              <w:marTop w:val="0"/>
              <w:marBottom w:val="0"/>
              <w:divBdr>
                <w:top w:val="none" w:sz="0" w:space="0" w:color="auto"/>
                <w:left w:val="none" w:sz="0" w:space="0" w:color="auto"/>
                <w:bottom w:val="none" w:sz="0" w:space="0" w:color="auto"/>
                <w:right w:val="none" w:sz="0" w:space="0" w:color="auto"/>
              </w:divBdr>
            </w:div>
            <w:div w:id="229467934">
              <w:marLeft w:val="0"/>
              <w:marRight w:val="0"/>
              <w:marTop w:val="360"/>
              <w:marBottom w:val="0"/>
              <w:divBdr>
                <w:top w:val="none" w:sz="0" w:space="0" w:color="auto"/>
                <w:left w:val="none" w:sz="0" w:space="0" w:color="auto"/>
                <w:bottom w:val="none" w:sz="0" w:space="0" w:color="auto"/>
                <w:right w:val="none" w:sz="0" w:space="0" w:color="auto"/>
              </w:divBdr>
            </w:div>
            <w:div w:id="229507582">
              <w:marLeft w:val="0"/>
              <w:marRight w:val="0"/>
              <w:marTop w:val="0"/>
              <w:marBottom w:val="0"/>
              <w:divBdr>
                <w:top w:val="none" w:sz="0" w:space="0" w:color="auto"/>
                <w:left w:val="none" w:sz="0" w:space="0" w:color="auto"/>
                <w:bottom w:val="none" w:sz="0" w:space="0" w:color="auto"/>
                <w:right w:val="none" w:sz="0" w:space="0" w:color="auto"/>
              </w:divBdr>
            </w:div>
            <w:div w:id="229508293">
              <w:marLeft w:val="165"/>
              <w:marRight w:val="165"/>
              <w:marTop w:val="0"/>
              <w:marBottom w:val="0"/>
              <w:divBdr>
                <w:top w:val="none" w:sz="0" w:space="0" w:color="auto"/>
                <w:left w:val="none" w:sz="0" w:space="0" w:color="auto"/>
                <w:bottom w:val="none" w:sz="0" w:space="0" w:color="auto"/>
                <w:right w:val="none" w:sz="0" w:space="0" w:color="auto"/>
              </w:divBdr>
            </w:div>
            <w:div w:id="229538256">
              <w:marLeft w:val="45"/>
              <w:marRight w:val="45"/>
              <w:marTop w:val="0"/>
              <w:marBottom w:val="0"/>
              <w:divBdr>
                <w:top w:val="none" w:sz="0" w:space="0" w:color="auto"/>
                <w:left w:val="none" w:sz="0" w:space="0" w:color="auto"/>
                <w:bottom w:val="none" w:sz="0" w:space="0" w:color="auto"/>
                <w:right w:val="none" w:sz="0" w:space="0" w:color="auto"/>
              </w:divBdr>
            </w:div>
            <w:div w:id="229538263">
              <w:marLeft w:val="0"/>
              <w:marRight w:val="0"/>
              <w:marTop w:val="0"/>
              <w:marBottom w:val="0"/>
              <w:divBdr>
                <w:top w:val="none" w:sz="0" w:space="0" w:color="auto"/>
                <w:left w:val="none" w:sz="0" w:space="0" w:color="auto"/>
                <w:bottom w:val="none" w:sz="0" w:space="0" w:color="auto"/>
                <w:right w:val="none" w:sz="0" w:space="0" w:color="auto"/>
              </w:divBdr>
              <w:divsChild>
                <w:div w:id="58793776">
                  <w:marLeft w:val="0"/>
                  <w:marRight w:val="0"/>
                  <w:marTop w:val="315"/>
                  <w:marBottom w:val="285"/>
                  <w:divBdr>
                    <w:top w:val="none" w:sz="0" w:space="0" w:color="auto"/>
                    <w:left w:val="none" w:sz="0" w:space="0" w:color="auto"/>
                    <w:bottom w:val="none" w:sz="0" w:space="0" w:color="auto"/>
                    <w:right w:val="single" w:sz="6" w:space="31" w:color="auto"/>
                  </w:divBdr>
                </w:div>
              </w:divsChild>
            </w:div>
            <w:div w:id="229577699">
              <w:marLeft w:val="0"/>
              <w:marRight w:val="0"/>
              <w:marTop w:val="0"/>
              <w:marBottom w:val="0"/>
              <w:divBdr>
                <w:top w:val="none" w:sz="0" w:space="0" w:color="auto"/>
                <w:left w:val="none" w:sz="0" w:space="0" w:color="auto"/>
                <w:bottom w:val="none" w:sz="0" w:space="0" w:color="auto"/>
                <w:right w:val="none" w:sz="0" w:space="0" w:color="auto"/>
              </w:divBdr>
              <w:divsChild>
                <w:div w:id="497425957">
                  <w:marLeft w:val="0"/>
                  <w:marRight w:val="0"/>
                  <w:marTop w:val="0"/>
                  <w:marBottom w:val="0"/>
                  <w:divBdr>
                    <w:top w:val="none" w:sz="0" w:space="0" w:color="auto"/>
                    <w:left w:val="none" w:sz="0" w:space="0" w:color="auto"/>
                    <w:bottom w:val="none" w:sz="0" w:space="0" w:color="auto"/>
                    <w:right w:val="none" w:sz="0" w:space="0" w:color="auto"/>
                  </w:divBdr>
                </w:div>
              </w:divsChild>
            </w:div>
            <w:div w:id="229578646">
              <w:marLeft w:val="0"/>
              <w:marRight w:val="0"/>
              <w:marTop w:val="0"/>
              <w:marBottom w:val="0"/>
              <w:divBdr>
                <w:top w:val="none" w:sz="0" w:space="0" w:color="auto"/>
                <w:left w:val="none" w:sz="0" w:space="0" w:color="auto"/>
                <w:bottom w:val="none" w:sz="0" w:space="0" w:color="auto"/>
                <w:right w:val="none" w:sz="0" w:space="0" w:color="auto"/>
              </w:divBdr>
            </w:div>
            <w:div w:id="229584907">
              <w:marLeft w:val="0"/>
              <w:marRight w:val="0"/>
              <w:marTop w:val="0"/>
              <w:marBottom w:val="0"/>
              <w:divBdr>
                <w:top w:val="none" w:sz="0" w:space="0" w:color="auto"/>
                <w:left w:val="none" w:sz="0" w:space="0" w:color="auto"/>
                <w:bottom w:val="none" w:sz="0" w:space="0" w:color="auto"/>
                <w:right w:val="none" w:sz="0" w:space="0" w:color="auto"/>
              </w:divBdr>
            </w:div>
            <w:div w:id="229652509">
              <w:marLeft w:val="0"/>
              <w:marRight w:val="0"/>
              <w:marTop w:val="0"/>
              <w:marBottom w:val="0"/>
              <w:divBdr>
                <w:top w:val="none" w:sz="0" w:space="0" w:color="auto"/>
                <w:left w:val="none" w:sz="0" w:space="0" w:color="auto"/>
                <w:bottom w:val="none" w:sz="0" w:space="0" w:color="auto"/>
                <w:right w:val="none" w:sz="0" w:space="0" w:color="auto"/>
              </w:divBdr>
            </w:div>
            <w:div w:id="229703922">
              <w:marLeft w:val="0"/>
              <w:marRight w:val="0"/>
              <w:marTop w:val="0"/>
              <w:marBottom w:val="0"/>
              <w:divBdr>
                <w:top w:val="none" w:sz="0" w:space="0" w:color="auto"/>
                <w:left w:val="none" w:sz="0" w:space="0" w:color="auto"/>
                <w:bottom w:val="none" w:sz="0" w:space="0" w:color="auto"/>
                <w:right w:val="none" w:sz="0" w:space="0" w:color="auto"/>
              </w:divBdr>
            </w:div>
            <w:div w:id="229704500">
              <w:marLeft w:val="0"/>
              <w:marRight w:val="0"/>
              <w:marTop w:val="0"/>
              <w:marBottom w:val="0"/>
              <w:divBdr>
                <w:top w:val="none" w:sz="0" w:space="0" w:color="auto"/>
                <w:left w:val="none" w:sz="0" w:space="0" w:color="auto"/>
                <w:bottom w:val="none" w:sz="0" w:space="0" w:color="auto"/>
                <w:right w:val="none" w:sz="0" w:space="0" w:color="auto"/>
              </w:divBdr>
            </w:div>
            <w:div w:id="229733376">
              <w:marLeft w:val="0"/>
              <w:marRight w:val="0"/>
              <w:marTop w:val="300"/>
              <w:marBottom w:val="300"/>
              <w:divBdr>
                <w:top w:val="none" w:sz="0" w:space="0" w:color="auto"/>
                <w:left w:val="none" w:sz="0" w:space="0" w:color="auto"/>
                <w:bottom w:val="none" w:sz="0" w:space="0" w:color="auto"/>
                <w:right w:val="none" w:sz="0" w:space="0" w:color="auto"/>
              </w:divBdr>
            </w:div>
            <w:div w:id="229771888">
              <w:marLeft w:val="0"/>
              <w:marRight w:val="0"/>
              <w:marTop w:val="0"/>
              <w:marBottom w:val="0"/>
              <w:divBdr>
                <w:top w:val="none" w:sz="0" w:space="0" w:color="auto"/>
                <w:left w:val="none" w:sz="0" w:space="0" w:color="auto"/>
                <w:bottom w:val="none" w:sz="0" w:space="0" w:color="auto"/>
                <w:right w:val="none" w:sz="0" w:space="0" w:color="auto"/>
              </w:divBdr>
              <w:divsChild>
                <w:div w:id="268392931">
                  <w:marLeft w:val="0"/>
                  <w:marRight w:val="0"/>
                  <w:marTop w:val="0"/>
                  <w:marBottom w:val="0"/>
                  <w:divBdr>
                    <w:top w:val="none" w:sz="0" w:space="0" w:color="auto"/>
                    <w:left w:val="none" w:sz="0" w:space="0" w:color="auto"/>
                    <w:bottom w:val="none" w:sz="0" w:space="0" w:color="auto"/>
                    <w:right w:val="none" w:sz="0" w:space="0" w:color="auto"/>
                  </w:divBdr>
                </w:div>
              </w:divsChild>
            </w:div>
            <w:div w:id="229776603">
              <w:marLeft w:val="0"/>
              <w:marRight w:val="0"/>
              <w:marTop w:val="0"/>
              <w:marBottom w:val="0"/>
              <w:divBdr>
                <w:top w:val="none" w:sz="0" w:space="0" w:color="auto"/>
                <w:left w:val="none" w:sz="0" w:space="0" w:color="auto"/>
                <w:bottom w:val="none" w:sz="0" w:space="0" w:color="auto"/>
                <w:right w:val="none" w:sz="0" w:space="0" w:color="auto"/>
              </w:divBdr>
            </w:div>
            <w:div w:id="229779230">
              <w:marLeft w:val="0"/>
              <w:marRight w:val="0"/>
              <w:marTop w:val="0"/>
              <w:marBottom w:val="540"/>
              <w:divBdr>
                <w:top w:val="none" w:sz="0" w:space="0" w:color="auto"/>
                <w:left w:val="none" w:sz="0" w:space="0" w:color="auto"/>
                <w:bottom w:val="none" w:sz="0" w:space="0" w:color="auto"/>
                <w:right w:val="none" w:sz="0" w:space="0" w:color="auto"/>
              </w:divBdr>
            </w:div>
            <w:div w:id="229847443">
              <w:marLeft w:val="0"/>
              <w:marRight w:val="0"/>
              <w:marTop w:val="0"/>
              <w:marBottom w:val="0"/>
              <w:divBdr>
                <w:top w:val="none" w:sz="0" w:space="0" w:color="auto"/>
                <w:left w:val="none" w:sz="0" w:space="0" w:color="auto"/>
                <w:bottom w:val="none" w:sz="0" w:space="0" w:color="auto"/>
                <w:right w:val="none" w:sz="0" w:space="0" w:color="auto"/>
              </w:divBdr>
            </w:div>
            <w:div w:id="229848072">
              <w:marLeft w:val="0"/>
              <w:marRight w:val="0"/>
              <w:marTop w:val="0"/>
              <w:marBottom w:val="0"/>
              <w:divBdr>
                <w:top w:val="none" w:sz="0" w:space="0" w:color="auto"/>
                <w:left w:val="none" w:sz="0" w:space="0" w:color="auto"/>
                <w:bottom w:val="none" w:sz="0" w:space="0" w:color="auto"/>
                <w:right w:val="none" w:sz="0" w:space="0" w:color="auto"/>
              </w:divBdr>
              <w:divsChild>
                <w:div w:id="199825700">
                  <w:marLeft w:val="0"/>
                  <w:marRight w:val="0"/>
                  <w:marTop w:val="0"/>
                  <w:marBottom w:val="0"/>
                  <w:divBdr>
                    <w:top w:val="none" w:sz="0" w:space="0" w:color="auto"/>
                    <w:left w:val="none" w:sz="0" w:space="0" w:color="auto"/>
                    <w:bottom w:val="none" w:sz="0" w:space="0" w:color="auto"/>
                    <w:right w:val="none" w:sz="0" w:space="0" w:color="auto"/>
                  </w:divBdr>
                </w:div>
              </w:divsChild>
            </w:div>
            <w:div w:id="229851662">
              <w:marLeft w:val="0"/>
              <w:marRight w:val="0"/>
              <w:marTop w:val="0"/>
              <w:marBottom w:val="375"/>
              <w:divBdr>
                <w:top w:val="none" w:sz="0" w:space="0" w:color="auto"/>
                <w:left w:val="none" w:sz="0" w:space="0" w:color="auto"/>
                <w:bottom w:val="none" w:sz="0" w:space="0" w:color="auto"/>
                <w:right w:val="none" w:sz="0" w:space="0" w:color="auto"/>
              </w:divBdr>
            </w:div>
            <w:div w:id="229966830">
              <w:marLeft w:val="0"/>
              <w:marRight w:val="0"/>
              <w:marTop w:val="0"/>
              <w:marBottom w:val="0"/>
              <w:divBdr>
                <w:top w:val="none" w:sz="0" w:space="0" w:color="auto"/>
                <w:left w:val="none" w:sz="0" w:space="0" w:color="auto"/>
                <w:bottom w:val="dotted" w:sz="6" w:space="23" w:color="E4E4E4"/>
                <w:right w:val="none" w:sz="0" w:space="0" w:color="auto"/>
              </w:divBdr>
            </w:div>
            <w:div w:id="229968565">
              <w:marLeft w:val="0"/>
              <w:marRight w:val="150"/>
              <w:marTop w:val="0"/>
              <w:marBottom w:val="0"/>
              <w:divBdr>
                <w:top w:val="none" w:sz="0" w:space="0" w:color="auto"/>
                <w:left w:val="none" w:sz="0" w:space="0" w:color="auto"/>
                <w:bottom w:val="none" w:sz="0" w:space="0" w:color="auto"/>
                <w:right w:val="none" w:sz="0" w:space="0" w:color="auto"/>
              </w:divBdr>
            </w:div>
            <w:div w:id="229969202">
              <w:marLeft w:val="0"/>
              <w:marRight w:val="0"/>
              <w:marTop w:val="300"/>
              <w:marBottom w:val="450"/>
              <w:divBdr>
                <w:top w:val="none" w:sz="0" w:space="0" w:color="auto"/>
                <w:left w:val="none" w:sz="0" w:space="0" w:color="auto"/>
                <w:bottom w:val="none" w:sz="0" w:space="0" w:color="auto"/>
                <w:right w:val="none" w:sz="0" w:space="0" w:color="auto"/>
              </w:divBdr>
              <w:divsChild>
                <w:div w:id="461267878">
                  <w:marLeft w:val="0"/>
                  <w:marRight w:val="0"/>
                  <w:marTop w:val="0"/>
                  <w:marBottom w:val="0"/>
                  <w:divBdr>
                    <w:top w:val="none" w:sz="0" w:space="0" w:color="auto"/>
                    <w:left w:val="none" w:sz="0" w:space="0" w:color="auto"/>
                    <w:bottom w:val="none" w:sz="0" w:space="0" w:color="auto"/>
                    <w:right w:val="none" w:sz="0" w:space="0" w:color="auto"/>
                  </w:divBdr>
                </w:div>
              </w:divsChild>
            </w:div>
            <w:div w:id="229971814">
              <w:marLeft w:val="0"/>
              <w:marRight w:val="0"/>
              <w:marTop w:val="375"/>
              <w:marBottom w:val="0"/>
              <w:divBdr>
                <w:top w:val="none" w:sz="0" w:space="0" w:color="auto"/>
                <w:left w:val="none" w:sz="0" w:space="0" w:color="auto"/>
                <w:bottom w:val="none" w:sz="0" w:space="0" w:color="auto"/>
                <w:right w:val="none" w:sz="0" w:space="0" w:color="auto"/>
              </w:divBdr>
              <w:divsChild>
                <w:div w:id="506209730">
                  <w:marLeft w:val="0"/>
                  <w:marRight w:val="0"/>
                  <w:marTop w:val="0"/>
                  <w:marBottom w:val="0"/>
                  <w:divBdr>
                    <w:top w:val="none" w:sz="0" w:space="0" w:color="auto"/>
                    <w:left w:val="none" w:sz="0" w:space="0" w:color="auto"/>
                    <w:bottom w:val="none" w:sz="0" w:space="0" w:color="auto"/>
                    <w:right w:val="none" w:sz="0" w:space="0" w:color="auto"/>
                  </w:divBdr>
                </w:div>
              </w:divsChild>
            </w:div>
            <w:div w:id="230043807">
              <w:marLeft w:val="0"/>
              <w:marRight w:val="0"/>
              <w:marTop w:val="0"/>
              <w:marBottom w:val="150"/>
              <w:divBdr>
                <w:top w:val="none" w:sz="0" w:space="0" w:color="auto"/>
                <w:left w:val="none" w:sz="0" w:space="0" w:color="auto"/>
                <w:bottom w:val="none" w:sz="0" w:space="0" w:color="auto"/>
                <w:right w:val="none" w:sz="0" w:space="0" w:color="auto"/>
              </w:divBdr>
              <w:divsChild>
                <w:div w:id="60443316">
                  <w:marLeft w:val="0"/>
                  <w:marRight w:val="0"/>
                  <w:marTop w:val="0"/>
                  <w:marBottom w:val="0"/>
                  <w:divBdr>
                    <w:top w:val="none" w:sz="0" w:space="0" w:color="auto"/>
                    <w:left w:val="none" w:sz="0" w:space="0" w:color="auto"/>
                    <w:bottom w:val="none" w:sz="0" w:space="0" w:color="auto"/>
                    <w:right w:val="none" w:sz="0" w:space="0" w:color="auto"/>
                  </w:divBdr>
                </w:div>
              </w:divsChild>
            </w:div>
            <w:div w:id="230046795">
              <w:marLeft w:val="0"/>
              <w:marRight w:val="0"/>
              <w:marTop w:val="0"/>
              <w:marBottom w:val="0"/>
              <w:divBdr>
                <w:top w:val="none" w:sz="0" w:space="0" w:color="auto"/>
                <w:left w:val="none" w:sz="0" w:space="0" w:color="auto"/>
                <w:bottom w:val="none" w:sz="0" w:space="0" w:color="auto"/>
                <w:right w:val="none" w:sz="0" w:space="0" w:color="auto"/>
              </w:divBdr>
              <w:divsChild>
                <w:div w:id="396129727">
                  <w:marLeft w:val="0"/>
                  <w:marRight w:val="0"/>
                  <w:marTop w:val="0"/>
                  <w:marBottom w:val="0"/>
                  <w:divBdr>
                    <w:top w:val="none" w:sz="0" w:space="0" w:color="auto"/>
                    <w:left w:val="none" w:sz="0" w:space="0" w:color="auto"/>
                    <w:bottom w:val="none" w:sz="0" w:space="0" w:color="auto"/>
                    <w:right w:val="none" w:sz="0" w:space="0" w:color="auto"/>
                  </w:divBdr>
                  <w:divsChild>
                    <w:div w:id="278992003">
                      <w:marLeft w:val="0"/>
                      <w:marRight w:val="0"/>
                      <w:marTop w:val="0"/>
                      <w:marBottom w:val="0"/>
                      <w:divBdr>
                        <w:top w:val="none" w:sz="0" w:space="0" w:color="auto"/>
                        <w:left w:val="none" w:sz="0" w:space="0" w:color="auto"/>
                        <w:bottom w:val="none" w:sz="0" w:space="0" w:color="auto"/>
                        <w:right w:val="none" w:sz="0" w:space="0" w:color="auto"/>
                      </w:divBdr>
                      <w:divsChild>
                        <w:div w:id="315425579">
                          <w:marLeft w:val="0"/>
                          <w:marRight w:val="0"/>
                          <w:marTop w:val="0"/>
                          <w:marBottom w:val="0"/>
                          <w:divBdr>
                            <w:top w:val="none" w:sz="0" w:space="0" w:color="auto"/>
                            <w:left w:val="none" w:sz="0" w:space="0" w:color="auto"/>
                            <w:bottom w:val="none" w:sz="0" w:space="0" w:color="auto"/>
                            <w:right w:val="none" w:sz="0" w:space="0" w:color="auto"/>
                          </w:divBdr>
                        </w:div>
                        <w:div w:id="500778566">
                          <w:marLeft w:val="0"/>
                          <w:marRight w:val="0"/>
                          <w:marTop w:val="0"/>
                          <w:marBottom w:val="0"/>
                          <w:divBdr>
                            <w:top w:val="none" w:sz="0" w:space="0" w:color="auto"/>
                            <w:left w:val="none" w:sz="0" w:space="0" w:color="auto"/>
                            <w:bottom w:val="none" w:sz="0" w:space="0" w:color="auto"/>
                            <w:right w:val="none" w:sz="0" w:space="0" w:color="auto"/>
                          </w:divBdr>
                          <w:divsChild>
                            <w:div w:id="4806579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30047134">
              <w:marLeft w:val="0"/>
              <w:marRight w:val="0"/>
              <w:marTop w:val="225"/>
              <w:marBottom w:val="0"/>
              <w:divBdr>
                <w:top w:val="none" w:sz="0" w:space="0" w:color="auto"/>
                <w:left w:val="none" w:sz="0" w:space="0" w:color="auto"/>
                <w:bottom w:val="none" w:sz="0" w:space="0" w:color="auto"/>
                <w:right w:val="none" w:sz="0" w:space="0" w:color="auto"/>
              </w:divBdr>
              <w:divsChild>
                <w:div w:id="188839965">
                  <w:marLeft w:val="0"/>
                  <w:marRight w:val="0"/>
                  <w:marTop w:val="0"/>
                  <w:marBottom w:val="0"/>
                  <w:divBdr>
                    <w:top w:val="none" w:sz="0" w:space="0" w:color="auto"/>
                    <w:left w:val="none" w:sz="0" w:space="0" w:color="auto"/>
                    <w:bottom w:val="none" w:sz="0" w:space="0" w:color="auto"/>
                    <w:right w:val="none" w:sz="0" w:space="0" w:color="auto"/>
                  </w:divBdr>
                </w:div>
              </w:divsChild>
            </w:div>
            <w:div w:id="230048719">
              <w:marLeft w:val="0"/>
              <w:marRight w:val="0"/>
              <w:marTop w:val="0"/>
              <w:marBottom w:val="0"/>
              <w:divBdr>
                <w:top w:val="none" w:sz="0" w:space="0" w:color="auto"/>
                <w:left w:val="none" w:sz="0" w:space="0" w:color="auto"/>
                <w:bottom w:val="none" w:sz="0" w:space="0" w:color="auto"/>
                <w:right w:val="none" w:sz="0" w:space="0" w:color="auto"/>
              </w:divBdr>
            </w:div>
            <w:div w:id="230048762">
              <w:marLeft w:val="0"/>
              <w:marRight w:val="0"/>
              <w:marTop w:val="0"/>
              <w:marBottom w:val="0"/>
              <w:divBdr>
                <w:top w:val="none" w:sz="0" w:space="0" w:color="auto"/>
                <w:left w:val="none" w:sz="0" w:space="0" w:color="auto"/>
                <w:bottom w:val="none" w:sz="0" w:space="0" w:color="auto"/>
                <w:right w:val="none" w:sz="0" w:space="0" w:color="auto"/>
              </w:divBdr>
              <w:divsChild>
                <w:div w:id="6638307">
                  <w:marLeft w:val="0"/>
                  <w:marRight w:val="0"/>
                  <w:marTop w:val="0"/>
                  <w:marBottom w:val="0"/>
                  <w:divBdr>
                    <w:top w:val="none" w:sz="0" w:space="0" w:color="auto"/>
                    <w:left w:val="none" w:sz="0" w:space="0" w:color="auto"/>
                    <w:bottom w:val="none" w:sz="0" w:space="0" w:color="auto"/>
                    <w:right w:val="none" w:sz="0" w:space="0" w:color="auto"/>
                  </w:divBdr>
                  <w:divsChild>
                    <w:div w:id="5083694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0163772">
              <w:marLeft w:val="0"/>
              <w:marRight w:val="0"/>
              <w:marTop w:val="0"/>
              <w:marBottom w:val="0"/>
              <w:divBdr>
                <w:top w:val="none" w:sz="0" w:space="0" w:color="auto"/>
                <w:left w:val="none" w:sz="0" w:space="0" w:color="auto"/>
                <w:bottom w:val="none" w:sz="0" w:space="0" w:color="auto"/>
                <w:right w:val="none" w:sz="0" w:space="0" w:color="auto"/>
              </w:divBdr>
            </w:div>
            <w:div w:id="230165324">
              <w:marLeft w:val="75"/>
              <w:marRight w:val="75"/>
              <w:marTop w:val="0"/>
              <w:marBottom w:val="0"/>
              <w:divBdr>
                <w:top w:val="none" w:sz="0" w:space="0" w:color="auto"/>
                <w:left w:val="none" w:sz="0" w:space="0" w:color="auto"/>
                <w:bottom w:val="none" w:sz="0" w:space="0" w:color="auto"/>
                <w:right w:val="none" w:sz="0" w:space="0" w:color="auto"/>
              </w:divBdr>
            </w:div>
            <w:div w:id="230383531">
              <w:marLeft w:val="0"/>
              <w:marRight w:val="0"/>
              <w:marTop w:val="0"/>
              <w:marBottom w:val="0"/>
              <w:divBdr>
                <w:top w:val="none" w:sz="0" w:space="0" w:color="auto"/>
                <w:left w:val="none" w:sz="0" w:space="0" w:color="auto"/>
                <w:bottom w:val="none" w:sz="0" w:space="0" w:color="auto"/>
                <w:right w:val="none" w:sz="0" w:space="0" w:color="auto"/>
              </w:divBdr>
            </w:div>
            <w:div w:id="230384561">
              <w:marLeft w:val="0"/>
              <w:marRight w:val="0"/>
              <w:marTop w:val="375"/>
              <w:marBottom w:val="0"/>
              <w:divBdr>
                <w:top w:val="none" w:sz="0" w:space="0" w:color="auto"/>
                <w:left w:val="none" w:sz="0" w:space="0" w:color="auto"/>
                <w:bottom w:val="none" w:sz="0" w:space="0" w:color="auto"/>
                <w:right w:val="none" w:sz="0" w:space="0" w:color="auto"/>
              </w:divBdr>
            </w:div>
            <w:div w:id="230390116">
              <w:marLeft w:val="0"/>
              <w:marRight w:val="0"/>
              <w:marTop w:val="0"/>
              <w:marBottom w:val="0"/>
              <w:divBdr>
                <w:top w:val="none" w:sz="0" w:space="0" w:color="auto"/>
                <w:left w:val="none" w:sz="0" w:space="0" w:color="auto"/>
                <w:bottom w:val="none" w:sz="0" w:space="0" w:color="auto"/>
                <w:right w:val="none" w:sz="0" w:space="0" w:color="auto"/>
              </w:divBdr>
            </w:div>
            <w:div w:id="230426924">
              <w:marLeft w:val="0"/>
              <w:marRight w:val="0"/>
              <w:marTop w:val="0"/>
              <w:marBottom w:val="540"/>
              <w:divBdr>
                <w:top w:val="none" w:sz="0" w:space="0" w:color="auto"/>
                <w:left w:val="none" w:sz="0" w:space="0" w:color="auto"/>
                <w:bottom w:val="none" w:sz="0" w:space="0" w:color="auto"/>
                <w:right w:val="none" w:sz="0" w:space="0" w:color="auto"/>
              </w:divBdr>
            </w:div>
            <w:div w:id="230428034">
              <w:marLeft w:val="0"/>
              <w:marRight w:val="0"/>
              <w:marTop w:val="0"/>
              <w:marBottom w:val="240"/>
              <w:divBdr>
                <w:top w:val="none" w:sz="0" w:space="0" w:color="auto"/>
                <w:left w:val="none" w:sz="0" w:space="0" w:color="auto"/>
                <w:bottom w:val="none" w:sz="0" w:space="0" w:color="auto"/>
                <w:right w:val="none" w:sz="0" w:space="0" w:color="auto"/>
              </w:divBdr>
              <w:divsChild>
                <w:div w:id="456222070">
                  <w:marLeft w:val="0"/>
                  <w:marRight w:val="0"/>
                  <w:marTop w:val="0"/>
                  <w:marBottom w:val="0"/>
                  <w:divBdr>
                    <w:top w:val="none" w:sz="0" w:space="0" w:color="auto"/>
                    <w:left w:val="none" w:sz="0" w:space="0" w:color="auto"/>
                    <w:bottom w:val="none" w:sz="0" w:space="0" w:color="auto"/>
                    <w:right w:val="none" w:sz="0" w:space="0" w:color="auto"/>
                  </w:divBdr>
                  <w:divsChild>
                    <w:div w:id="324600116">
                      <w:marLeft w:val="0"/>
                      <w:marRight w:val="0"/>
                      <w:marTop w:val="0"/>
                      <w:marBottom w:val="0"/>
                      <w:divBdr>
                        <w:top w:val="none" w:sz="0" w:space="0" w:color="auto"/>
                        <w:left w:val="none" w:sz="0" w:space="0" w:color="auto"/>
                        <w:bottom w:val="none" w:sz="0" w:space="0" w:color="auto"/>
                        <w:right w:val="none" w:sz="0" w:space="0" w:color="auto"/>
                      </w:divBdr>
                    </w:div>
                    <w:div w:id="346179399">
                      <w:marLeft w:val="360"/>
                      <w:marRight w:val="0"/>
                      <w:marTop w:val="0"/>
                      <w:marBottom w:val="0"/>
                      <w:divBdr>
                        <w:top w:val="none" w:sz="0" w:space="0" w:color="auto"/>
                        <w:left w:val="none" w:sz="0" w:space="0" w:color="auto"/>
                        <w:bottom w:val="none" w:sz="0" w:space="0" w:color="auto"/>
                        <w:right w:val="none" w:sz="0" w:space="0" w:color="auto"/>
                      </w:divBdr>
                    </w:div>
                  </w:divsChild>
                </w:div>
              </w:divsChild>
            </w:div>
            <w:div w:id="230581175">
              <w:marLeft w:val="0"/>
              <w:marRight w:val="0"/>
              <w:marTop w:val="0"/>
              <w:marBottom w:val="0"/>
              <w:divBdr>
                <w:top w:val="none" w:sz="0" w:space="0" w:color="auto"/>
                <w:left w:val="none" w:sz="0" w:space="0" w:color="auto"/>
                <w:bottom w:val="none" w:sz="0" w:space="0" w:color="auto"/>
                <w:right w:val="none" w:sz="0" w:space="0" w:color="auto"/>
              </w:divBdr>
            </w:div>
            <w:div w:id="230582356">
              <w:marLeft w:val="0"/>
              <w:marRight w:val="0"/>
              <w:marTop w:val="0"/>
              <w:marBottom w:val="0"/>
              <w:divBdr>
                <w:top w:val="none" w:sz="0" w:space="0" w:color="auto"/>
                <w:left w:val="none" w:sz="0" w:space="0" w:color="auto"/>
                <w:bottom w:val="none" w:sz="0" w:space="0" w:color="auto"/>
                <w:right w:val="none" w:sz="0" w:space="0" w:color="auto"/>
              </w:divBdr>
            </w:div>
            <w:div w:id="230627763">
              <w:marLeft w:val="0"/>
              <w:marRight w:val="0"/>
              <w:marTop w:val="0"/>
              <w:marBottom w:val="0"/>
              <w:divBdr>
                <w:top w:val="none" w:sz="0" w:space="0" w:color="auto"/>
                <w:left w:val="none" w:sz="0" w:space="0" w:color="auto"/>
                <w:bottom w:val="none" w:sz="0" w:space="0" w:color="auto"/>
                <w:right w:val="none" w:sz="0" w:space="0" w:color="auto"/>
              </w:divBdr>
            </w:div>
            <w:div w:id="230695488">
              <w:marLeft w:val="0"/>
              <w:marRight w:val="0"/>
              <w:marTop w:val="0"/>
              <w:marBottom w:val="0"/>
              <w:divBdr>
                <w:top w:val="none" w:sz="0" w:space="0" w:color="auto"/>
                <w:left w:val="none" w:sz="0" w:space="0" w:color="auto"/>
                <w:bottom w:val="none" w:sz="0" w:space="0" w:color="auto"/>
                <w:right w:val="none" w:sz="0" w:space="0" w:color="auto"/>
              </w:divBdr>
            </w:div>
            <w:div w:id="230697514">
              <w:marLeft w:val="0"/>
              <w:marRight w:val="0"/>
              <w:marTop w:val="0"/>
              <w:marBottom w:val="75"/>
              <w:divBdr>
                <w:top w:val="none" w:sz="0" w:space="0" w:color="auto"/>
                <w:left w:val="none" w:sz="0" w:space="0" w:color="auto"/>
                <w:bottom w:val="none" w:sz="0" w:space="0" w:color="auto"/>
                <w:right w:val="none" w:sz="0" w:space="0" w:color="auto"/>
              </w:divBdr>
            </w:div>
            <w:div w:id="230699698">
              <w:marLeft w:val="0"/>
              <w:marRight w:val="0"/>
              <w:marTop w:val="0"/>
              <w:marBottom w:val="75"/>
              <w:divBdr>
                <w:top w:val="single" w:sz="6" w:space="3" w:color="DEDEDE"/>
                <w:left w:val="single" w:sz="6" w:space="3" w:color="DEDEDE"/>
                <w:bottom w:val="single" w:sz="6" w:space="3" w:color="DEDEDE"/>
                <w:right w:val="single" w:sz="6" w:space="3" w:color="DEDEDE"/>
              </w:divBdr>
            </w:div>
            <w:div w:id="230777007">
              <w:marLeft w:val="0"/>
              <w:marRight w:val="0"/>
              <w:marTop w:val="0"/>
              <w:marBottom w:val="0"/>
              <w:divBdr>
                <w:top w:val="none" w:sz="0" w:space="0" w:color="auto"/>
                <w:left w:val="none" w:sz="0" w:space="0" w:color="auto"/>
                <w:bottom w:val="none" w:sz="0" w:space="0" w:color="auto"/>
                <w:right w:val="none" w:sz="0" w:space="0" w:color="auto"/>
              </w:divBdr>
            </w:div>
            <w:div w:id="230821362">
              <w:marLeft w:val="0"/>
              <w:marRight w:val="0"/>
              <w:marTop w:val="0"/>
              <w:marBottom w:val="300"/>
              <w:divBdr>
                <w:top w:val="none" w:sz="0" w:space="0" w:color="auto"/>
                <w:left w:val="none" w:sz="0" w:space="0" w:color="auto"/>
                <w:bottom w:val="none" w:sz="0" w:space="0" w:color="auto"/>
                <w:right w:val="none" w:sz="0" w:space="0" w:color="auto"/>
              </w:divBdr>
            </w:div>
            <w:div w:id="230895011">
              <w:marLeft w:val="0"/>
              <w:marRight w:val="0"/>
              <w:marTop w:val="0"/>
              <w:marBottom w:val="0"/>
              <w:divBdr>
                <w:top w:val="none" w:sz="0" w:space="0" w:color="auto"/>
                <w:left w:val="none" w:sz="0" w:space="0" w:color="auto"/>
                <w:bottom w:val="none" w:sz="0" w:space="0" w:color="auto"/>
                <w:right w:val="none" w:sz="0" w:space="0" w:color="auto"/>
              </w:divBdr>
              <w:divsChild>
                <w:div w:id="512426878">
                  <w:marLeft w:val="0"/>
                  <w:marRight w:val="0"/>
                  <w:marTop w:val="0"/>
                  <w:marBottom w:val="0"/>
                  <w:divBdr>
                    <w:top w:val="none" w:sz="0" w:space="0" w:color="auto"/>
                    <w:left w:val="none" w:sz="0" w:space="0" w:color="auto"/>
                    <w:bottom w:val="none" w:sz="0" w:space="0" w:color="auto"/>
                    <w:right w:val="none" w:sz="0" w:space="0" w:color="auto"/>
                  </w:divBdr>
                </w:div>
              </w:divsChild>
            </w:div>
            <w:div w:id="230964640">
              <w:marLeft w:val="0"/>
              <w:marRight w:val="135"/>
              <w:marTop w:val="0"/>
              <w:marBottom w:val="0"/>
              <w:divBdr>
                <w:top w:val="none" w:sz="0" w:space="0" w:color="auto"/>
                <w:left w:val="none" w:sz="0" w:space="0" w:color="auto"/>
                <w:bottom w:val="none" w:sz="0" w:space="0" w:color="auto"/>
                <w:right w:val="none" w:sz="0" w:space="0" w:color="auto"/>
              </w:divBdr>
            </w:div>
            <w:div w:id="230968962">
              <w:marLeft w:val="0"/>
              <w:marRight w:val="0"/>
              <w:marTop w:val="0"/>
              <w:marBottom w:val="0"/>
              <w:divBdr>
                <w:top w:val="none" w:sz="0" w:space="0" w:color="auto"/>
                <w:left w:val="none" w:sz="0" w:space="0" w:color="auto"/>
                <w:bottom w:val="none" w:sz="0" w:space="0" w:color="auto"/>
                <w:right w:val="none" w:sz="0" w:space="0" w:color="auto"/>
              </w:divBdr>
              <w:divsChild>
                <w:div w:id="567888301">
                  <w:marLeft w:val="0"/>
                  <w:marRight w:val="0"/>
                  <w:marTop w:val="0"/>
                  <w:marBottom w:val="0"/>
                  <w:divBdr>
                    <w:top w:val="none" w:sz="0" w:space="0" w:color="auto"/>
                    <w:left w:val="none" w:sz="0" w:space="0" w:color="auto"/>
                    <w:bottom w:val="none" w:sz="0" w:space="0" w:color="auto"/>
                    <w:right w:val="none" w:sz="0" w:space="0" w:color="auto"/>
                  </w:divBdr>
                </w:div>
              </w:divsChild>
            </w:div>
            <w:div w:id="231042598">
              <w:marLeft w:val="0"/>
              <w:marRight w:val="0"/>
              <w:marTop w:val="300"/>
              <w:marBottom w:val="300"/>
              <w:divBdr>
                <w:top w:val="none" w:sz="0" w:space="0" w:color="auto"/>
                <w:left w:val="none" w:sz="0" w:space="0" w:color="auto"/>
                <w:bottom w:val="none" w:sz="0" w:space="0" w:color="auto"/>
                <w:right w:val="none" w:sz="0" w:space="0" w:color="auto"/>
              </w:divBdr>
              <w:divsChild>
                <w:div w:id="937272">
                  <w:marLeft w:val="0"/>
                  <w:marRight w:val="0"/>
                  <w:marTop w:val="150"/>
                  <w:marBottom w:val="0"/>
                  <w:divBdr>
                    <w:top w:val="none" w:sz="0" w:space="0" w:color="auto"/>
                    <w:left w:val="none" w:sz="0" w:space="0" w:color="auto"/>
                    <w:bottom w:val="none" w:sz="0" w:space="0" w:color="auto"/>
                    <w:right w:val="none" w:sz="0" w:space="0" w:color="auto"/>
                  </w:divBdr>
                </w:div>
              </w:divsChild>
            </w:div>
            <w:div w:id="231045857">
              <w:marLeft w:val="0"/>
              <w:marRight w:val="0"/>
              <w:marTop w:val="0"/>
              <w:marBottom w:val="0"/>
              <w:divBdr>
                <w:top w:val="none" w:sz="0" w:space="0" w:color="auto"/>
                <w:left w:val="none" w:sz="0" w:space="0" w:color="auto"/>
                <w:bottom w:val="none" w:sz="0" w:space="0" w:color="auto"/>
                <w:right w:val="none" w:sz="0" w:space="0" w:color="auto"/>
              </w:divBdr>
            </w:div>
            <w:div w:id="231084556">
              <w:marLeft w:val="0"/>
              <w:marRight w:val="0"/>
              <w:marTop w:val="0"/>
              <w:marBottom w:val="0"/>
              <w:divBdr>
                <w:top w:val="none" w:sz="0" w:space="0" w:color="auto"/>
                <w:left w:val="none" w:sz="0" w:space="0" w:color="auto"/>
                <w:bottom w:val="none" w:sz="0" w:space="0" w:color="auto"/>
                <w:right w:val="none" w:sz="0" w:space="0" w:color="auto"/>
              </w:divBdr>
              <w:divsChild>
                <w:div w:id="38408306">
                  <w:marLeft w:val="0"/>
                  <w:marRight w:val="0"/>
                  <w:marTop w:val="0"/>
                  <w:marBottom w:val="0"/>
                  <w:divBdr>
                    <w:top w:val="none" w:sz="0" w:space="0" w:color="auto"/>
                    <w:left w:val="none" w:sz="0" w:space="0" w:color="auto"/>
                    <w:bottom w:val="none" w:sz="0" w:space="0" w:color="auto"/>
                    <w:right w:val="none" w:sz="0" w:space="0" w:color="auto"/>
                  </w:divBdr>
                </w:div>
              </w:divsChild>
            </w:div>
            <w:div w:id="231086533">
              <w:marLeft w:val="0"/>
              <w:marRight w:val="0"/>
              <w:marTop w:val="0"/>
              <w:marBottom w:val="0"/>
              <w:divBdr>
                <w:top w:val="none" w:sz="0" w:space="0" w:color="auto"/>
                <w:left w:val="none" w:sz="0" w:space="0" w:color="auto"/>
                <w:bottom w:val="none" w:sz="0" w:space="0" w:color="auto"/>
                <w:right w:val="none" w:sz="0" w:space="0" w:color="auto"/>
              </w:divBdr>
              <w:divsChild>
                <w:div w:id="472870923">
                  <w:marLeft w:val="0"/>
                  <w:marRight w:val="0"/>
                  <w:marTop w:val="0"/>
                  <w:marBottom w:val="0"/>
                  <w:divBdr>
                    <w:top w:val="none" w:sz="0" w:space="0" w:color="auto"/>
                    <w:left w:val="none" w:sz="0" w:space="0" w:color="auto"/>
                    <w:bottom w:val="none" w:sz="0" w:space="0" w:color="auto"/>
                    <w:right w:val="none" w:sz="0" w:space="0" w:color="auto"/>
                  </w:divBdr>
                </w:div>
              </w:divsChild>
            </w:div>
            <w:div w:id="231089534">
              <w:marLeft w:val="0"/>
              <w:marRight w:val="0"/>
              <w:marTop w:val="0"/>
              <w:marBottom w:val="0"/>
              <w:divBdr>
                <w:top w:val="none" w:sz="0" w:space="0" w:color="auto"/>
                <w:left w:val="none" w:sz="0" w:space="0" w:color="auto"/>
                <w:bottom w:val="none" w:sz="0" w:space="0" w:color="auto"/>
                <w:right w:val="none" w:sz="0" w:space="0" w:color="auto"/>
              </w:divBdr>
            </w:div>
            <w:div w:id="231163530">
              <w:marLeft w:val="0"/>
              <w:marRight w:val="0"/>
              <w:marTop w:val="0"/>
              <w:marBottom w:val="0"/>
              <w:divBdr>
                <w:top w:val="none" w:sz="0" w:space="0" w:color="auto"/>
                <w:left w:val="none" w:sz="0" w:space="0" w:color="auto"/>
                <w:bottom w:val="none" w:sz="0" w:space="0" w:color="auto"/>
                <w:right w:val="none" w:sz="0" w:space="0" w:color="auto"/>
              </w:divBdr>
            </w:div>
            <w:div w:id="231163934">
              <w:marLeft w:val="0"/>
              <w:marRight w:val="0"/>
              <w:marTop w:val="0"/>
              <w:marBottom w:val="0"/>
              <w:divBdr>
                <w:top w:val="none" w:sz="0" w:space="0" w:color="auto"/>
                <w:left w:val="none" w:sz="0" w:space="0" w:color="auto"/>
                <w:bottom w:val="none" w:sz="0" w:space="0" w:color="auto"/>
                <w:right w:val="none" w:sz="0" w:space="0" w:color="auto"/>
              </w:divBdr>
            </w:div>
            <w:div w:id="231238895">
              <w:marLeft w:val="0"/>
              <w:marRight w:val="0"/>
              <w:marTop w:val="0"/>
              <w:marBottom w:val="0"/>
              <w:divBdr>
                <w:top w:val="none" w:sz="0" w:space="0" w:color="auto"/>
                <w:left w:val="none" w:sz="0" w:space="0" w:color="auto"/>
                <w:bottom w:val="none" w:sz="0" w:space="0" w:color="auto"/>
                <w:right w:val="none" w:sz="0" w:space="0" w:color="auto"/>
              </w:divBdr>
              <w:divsChild>
                <w:div w:id="559288778">
                  <w:marLeft w:val="0"/>
                  <w:marRight w:val="0"/>
                  <w:marTop w:val="0"/>
                  <w:marBottom w:val="0"/>
                  <w:divBdr>
                    <w:top w:val="none" w:sz="0" w:space="0" w:color="auto"/>
                    <w:left w:val="none" w:sz="0" w:space="0" w:color="auto"/>
                    <w:bottom w:val="none" w:sz="0" w:space="0" w:color="auto"/>
                    <w:right w:val="none" w:sz="0" w:space="0" w:color="auto"/>
                  </w:divBdr>
                </w:div>
              </w:divsChild>
            </w:div>
            <w:div w:id="231278725">
              <w:marLeft w:val="0"/>
              <w:marRight w:val="0"/>
              <w:marTop w:val="270"/>
              <w:marBottom w:val="0"/>
              <w:divBdr>
                <w:top w:val="none" w:sz="0" w:space="0" w:color="auto"/>
                <w:left w:val="none" w:sz="0" w:space="0" w:color="auto"/>
                <w:bottom w:val="none" w:sz="0" w:space="0" w:color="auto"/>
                <w:right w:val="none" w:sz="0" w:space="0" w:color="auto"/>
              </w:divBdr>
            </w:div>
            <w:div w:id="231281106">
              <w:marLeft w:val="0"/>
              <w:marRight w:val="0"/>
              <w:marTop w:val="0"/>
              <w:marBottom w:val="30"/>
              <w:divBdr>
                <w:top w:val="none" w:sz="0" w:space="0" w:color="auto"/>
                <w:left w:val="none" w:sz="0" w:space="0" w:color="auto"/>
                <w:bottom w:val="none" w:sz="0" w:space="0" w:color="auto"/>
                <w:right w:val="none" w:sz="0" w:space="0" w:color="auto"/>
              </w:divBdr>
            </w:div>
            <w:div w:id="231308140">
              <w:marLeft w:val="0"/>
              <w:marRight w:val="0"/>
              <w:marTop w:val="0"/>
              <w:marBottom w:val="0"/>
              <w:divBdr>
                <w:top w:val="none" w:sz="0" w:space="0" w:color="auto"/>
                <w:left w:val="none" w:sz="0" w:space="0" w:color="auto"/>
                <w:bottom w:val="none" w:sz="0" w:space="0" w:color="auto"/>
                <w:right w:val="none" w:sz="0" w:space="0" w:color="auto"/>
              </w:divBdr>
            </w:div>
            <w:div w:id="231431843">
              <w:marLeft w:val="0"/>
              <w:marRight w:val="0"/>
              <w:marTop w:val="0"/>
              <w:marBottom w:val="0"/>
              <w:divBdr>
                <w:top w:val="none" w:sz="0" w:space="0" w:color="auto"/>
                <w:left w:val="none" w:sz="0" w:space="0" w:color="auto"/>
                <w:bottom w:val="none" w:sz="0" w:space="0" w:color="auto"/>
                <w:right w:val="none" w:sz="0" w:space="0" w:color="auto"/>
              </w:divBdr>
            </w:div>
            <w:div w:id="231473353">
              <w:marLeft w:val="0"/>
              <w:marRight w:val="0"/>
              <w:marTop w:val="0"/>
              <w:marBottom w:val="0"/>
              <w:divBdr>
                <w:top w:val="none" w:sz="0" w:space="0" w:color="auto"/>
                <w:left w:val="none" w:sz="0" w:space="0" w:color="auto"/>
                <w:bottom w:val="none" w:sz="0" w:space="0" w:color="auto"/>
                <w:right w:val="none" w:sz="0" w:space="0" w:color="auto"/>
              </w:divBdr>
              <w:divsChild>
                <w:div w:id="16809743">
                  <w:marLeft w:val="0"/>
                  <w:marRight w:val="0"/>
                  <w:marTop w:val="0"/>
                  <w:marBottom w:val="0"/>
                  <w:divBdr>
                    <w:top w:val="none" w:sz="0" w:space="0" w:color="auto"/>
                    <w:left w:val="none" w:sz="0" w:space="0" w:color="auto"/>
                    <w:bottom w:val="none" w:sz="0" w:space="0" w:color="auto"/>
                    <w:right w:val="none" w:sz="0" w:space="0" w:color="auto"/>
                  </w:divBdr>
                </w:div>
              </w:divsChild>
            </w:div>
            <w:div w:id="231544429">
              <w:marLeft w:val="0"/>
              <w:marRight w:val="0"/>
              <w:marTop w:val="0"/>
              <w:marBottom w:val="0"/>
              <w:divBdr>
                <w:top w:val="none" w:sz="0" w:space="0" w:color="auto"/>
                <w:left w:val="none" w:sz="0" w:space="0" w:color="auto"/>
                <w:bottom w:val="none" w:sz="0" w:space="0" w:color="auto"/>
                <w:right w:val="none" w:sz="0" w:space="0" w:color="auto"/>
              </w:divBdr>
            </w:div>
            <w:div w:id="231547433">
              <w:marLeft w:val="0"/>
              <w:marRight w:val="0"/>
              <w:marTop w:val="0"/>
              <w:marBottom w:val="0"/>
              <w:divBdr>
                <w:top w:val="none" w:sz="0" w:space="0" w:color="auto"/>
                <w:left w:val="none" w:sz="0" w:space="0" w:color="auto"/>
                <w:bottom w:val="none" w:sz="0" w:space="0" w:color="auto"/>
                <w:right w:val="none" w:sz="0" w:space="0" w:color="auto"/>
              </w:divBdr>
            </w:div>
            <w:div w:id="231547592">
              <w:marLeft w:val="0"/>
              <w:marRight w:val="0"/>
              <w:marTop w:val="0"/>
              <w:marBottom w:val="0"/>
              <w:divBdr>
                <w:top w:val="none" w:sz="0" w:space="0" w:color="auto"/>
                <w:left w:val="none" w:sz="0" w:space="0" w:color="auto"/>
                <w:bottom w:val="none" w:sz="0" w:space="0" w:color="auto"/>
                <w:right w:val="none" w:sz="0" w:space="0" w:color="auto"/>
              </w:divBdr>
            </w:div>
            <w:div w:id="231620611">
              <w:marLeft w:val="0"/>
              <w:marRight w:val="0"/>
              <w:marTop w:val="0"/>
              <w:marBottom w:val="0"/>
              <w:divBdr>
                <w:top w:val="none" w:sz="0" w:space="0" w:color="auto"/>
                <w:left w:val="none" w:sz="0" w:space="0" w:color="auto"/>
                <w:bottom w:val="none" w:sz="0" w:space="0" w:color="auto"/>
                <w:right w:val="none" w:sz="0" w:space="0" w:color="auto"/>
              </w:divBdr>
            </w:div>
            <w:div w:id="231626617">
              <w:marLeft w:val="0"/>
              <w:marRight w:val="0"/>
              <w:marTop w:val="0"/>
              <w:marBottom w:val="0"/>
              <w:divBdr>
                <w:top w:val="none" w:sz="0" w:space="0" w:color="auto"/>
                <w:left w:val="none" w:sz="0" w:space="0" w:color="auto"/>
                <w:bottom w:val="none" w:sz="0" w:space="0" w:color="auto"/>
                <w:right w:val="none" w:sz="0" w:space="0" w:color="auto"/>
              </w:divBdr>
              <w:divsChild>
                <w:div w:id="131144176">
                  <w:marLeft w:val="0"/>
                  <w:marRight w:val="0"/>
                  <w:marTop w:val="0"/>
                  <w:marBottom w:val="0"/>
                  <w:divBdr>
                    <w:top w:val="none" w:sz="0" w:space="0" w:color="auto"/>
                    <w:left w:val="none" w:sz="0" w:space="0" w:color="auto"/>
                    <w:bottom w:val="none" w:sz="0" w:space="0" w:color="auto"/>
                    <w:right w:val="none" w:sz="0" w:space="0" w:color="auto"/>
                  </w:divBdr>
                  <w:divsChild>
                    <w:div w:id="3099878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1694291">
              <w:marLeft w:val="0"/>
              <w:marRight w:val="0"/>
              <w:marTop w:val="0"/>
              <w:marBottom w:val="0"/>
              <w:divBdr>
                <w:top w:val="none" w:sz="0" w:space="0" w:color="auto"/>
                <w:left w:val="none" w:sz="0" w:space="0" w:color="auto"/>
                <w:bottom w:val="none" w:sz="0" w:space="0" w:color="auto"/>
                <w:right w:val="none" w:sz="0" w:space="0" w:color="auto"/>
              </w:divBdr>
            </w:div>
            <w:div w:id="231702336">
              <w:marLeft w:val="0"/>
              <w:marRight w:val="0"/>
              <w:marTop w:val="0"/>
              <w:marBottom w:val="300"/>
              <w:divBdr>
                <w:top w:val="none" w:sz="0" w:space="0" w:color="auto"/>
                <w:left w:val="none" w:sz="0" w:space="0" w:color="auto"/>
                <w:bottom w:val="none" w:sz="0" w:space="0" w:color="auto"/>
                <w:right w:val="none" w:sz="0" w:space="0" w:color="auto"/>
              </w:divBdr>
            </w:div>
            <w:div w:id="231736269">
              <w:marLeft w:val="0"/>
              <w:marRight w:val="0"/>
              <w:marTop w:val="0"/>
              <w:marBottom w:val="0"/>
              <w:divBdr>
                <w:top w:val="none" w:sz="0" w:space="0" w:color="auto"/>
                <w:left w:val="none" w:sz="0" w:space="0" w:color="auto"/>
                <w:bottom w:val="none" w:sz="0" w:space="0" w:color="auto"/>
                <w:right w:val="none" w:sz="0" w:space="0" w:color="auto"/>
              </w:divBdr>
            </w:div>
            <w:div w:id="231743236">
              <w:marLeft w:val="0"/>
              <w:marRight w:val="0"/>
              <w:marTop w:val="0"/>
              <w:marBottom w:val="0"/>
              <w:divBdr>
                <w:top w:val="none" w:sz="0" w:space="0" w:color="auto"/>
                <w:left w:val="none" w:sz="0" w:space="0" w:color="auto"/>
                <w:bottom w:val="none" w:sz="0" w:space="0" w:color="auto"/>
                <w:right w:val="none" w:sz="0" w:space="0" w:color="auto"/>
              </w:divBdr>
              <w:divsChild>
                <w:div w:id="183129354">
                  <w:marLeft w:val="0"/>
                  <w:marRight w:val="0"/>
                  <w:marTop w:val="0"/>
                  <w:marBottom w:val="0"/>
                  <w:divBdr>
                    <w:top w:val="none" w:sz="0" w:space="0" w:color="auto"/>
                    <w:left w:val="none" w:sz="0" w:space="0" w:color="auto"/>
                    <w:bottom w:val="none" w:sz="0" w:space="0" w:color="auto"/>
                    <w:right w:val="none" w:sz="0" w:space="0" w:color="auto"/>
                  </w:divBdr>
                </w:div>
              </w:divsChild>
            </w:div>
            <w:div w:id="231814052">
              <w:marLeft w:val="0"/>
              <w:marRight w:val="0"/>
              <w:marTop w:val="0"/>
              <w:marBottom w:val="0"/>
              <w:divBdr>
                <w:top w:val="none" w:sz="0" w:space="0" w:color="auto"/>
                <w:left w:val="none" w:sz="0" w:space="0" w:color="auto"/>
                <w:bottom w:val="none" w:sz="0" w:space="0" w:color="auto"/>
                <w:right w:val="none" w:sz="0" w:space="0" w:color="auto"/>
              </w:divBdr>
              <w:divsChild>
                <w:div w:id="127479271">
                  <w:marLeft w:val="0"/>
                  <w:marRight w:val="0"/>
                  <w:marTop w:val="0"/>
                  <w:marBottom w:val="0"/>
                  <w:divBdr>
                    <w:top w:val="none" w:sz="0" w:space="0" w:color="auto"/>
                    <w:left w:val="none" w:sz="0" w:space="0" w:color="auto"/>
                    <w:bottom w:val="none" w:sz="0" w:space="0" w:color="auto"/>
                    <w:right w:val="none" w:sz="0" w:space="0" w:color="auto"/>
                  </w:divBdr>
                  <w:divsChild>
                    <w:div w:id="382019451">
                      <w:marLeft w:val="0"/>
                      <w:marRight w:val="0"/>
                      <w:marTop w:val="300"/>
                      <w:marBottom w:val="300"/>
                      <w:divBdr>
                        <w:top w:val="none" w:sz="0" w:space="0" w:color="auto"/>
                        <w:left w:val="none" w:sz="0" w:space="0" w:color="auto"/>
                        <w:bottom w:val="none" w:sz="0" w:space="0" w:color="auto"/>
                        <w:right w:val="none" w:sz="0" w:space="0" w:color="auto"/>
                      </w:divBdr>
                    </w:div>
                  </w:divsChild>
                </w:div>
              </w:divsChild>
            </w:div>
            <w:div w:id="231814761">
              <w:marLeft w:val="0"/>
              <w:marRight w:val="0"/>
              <w:marTop w:val="0"/>
              <w:marBottom w:val="0"/>
              <w:divBdr>
                <w:top w:val="none" w:sz="0" w:space="0" w:color="auto"/>
                <w:left w:val="none" w:sz="0" w:space="0" w:color="auto"/>
                <w:bottom w:val="none" w:sz="0" w:space="0" w:color="auto"/>
                <w:right w:val="none" w:sz="0" w:space="0" w:color="auto"/>
              </w:divBdr>
            </w:div>
            <w:div w:id="231816581">
              <w:marLeft w:val="0"/>
              <w:marRight w:val="0"/>
              <w:marTop w:val="0"/>
              <w:marBottom w:val="0"/>
              <w:divBdr>
                <w:top w:val="none" w:sz="0" w:space="0" w:color="auto"/>
                <w:left w:val="none" w:sz="0" w:space="0" w:color="auto"/>
                <w:bottom w:val="none" w:sz="0" w:space="0" w:color="auto"/>
                <w:right w:val="none" w:sz="0" w:space="0" w:color="auto"/>
              </w:divBdr>
            </w:div>
            <w:div w:id="232081802">
              <w:marLeft w:val="1700"/>
              <w:marRight w:val="0"/>
              <w:marTop w:val="0"/>
              <w:marBottom w:val="0"/>
              <w:divBdr>
                <w:top w:val="none" w:sz="0" w:space="0" w:color="auto"/>
                <w:left w:val="none" w:sz="0" w:space="0" w:color="auto"/>
                <w:bottom w:val="none" w:sz="0" w:space="0" w:color="auto"/>
                <w:right w:val="none" w:sz="0" w:space="0" w:color="auto"/>
              </w:divBdr>
            </w:div>
            <w:div w:id="232087090">
              <w:marLeft w:val="0"/>
              <w:marRight w:val="0"/>
              <w:marTop w:val="0"/>
              <w:marBottom w:val="0"/>
              <w:divBdr>
                <w:top w:val="none" w:sz="0" w:space="0" w:color="auto"/>
                <w:left w:val="none" w:sz="0" w:space="0" w:color="auto"/>
                <w:bottom w:val="none" w:sz="0" w:space="0" w:color="auto"/>
                <w:right w:val="none" w:sz="0" w:space="0" w:color="auto"/>
              </w:divBdr>
            </w:div>
            <w:div w:id="232089883">
              <w:marLeft w:val="0"/>
              <w:marRight w:val="0"/>
              <w:marTop w:val="0"/>
              <w:marBottom w:val="0"/>
              <w:divBdr>
                <w:top w:val="none" w:sz="0" w:space="0" w:color="auto"/>
                <w:left w:val="none" w:sz="0" w:space="0" w:color="auto"/>
                <w:bottom w:val="none" w:sz="0" w:space="0" w:color="auto"/>
                <w:right w:val="none" w:sz="0" w:space="0" w:color="auto"/>
              </w:divBdr>
              <w:divsChild>
                <w:div w:id="424612382">
                  <w:marLeft w:val="0"/>
                  <w:marRight w:val="0"/>
                  <w:marTop w:val="0"/>
                  <w:marBottom w:val="0"/>
                  <w:divBdr>
                    <w:top w:val="none" w:sz="0" w:space="0" w:color="auto"/>
                    <w:left w:val="none" w:sz="0" w:space="0" w:color="auto"/>
                    <w:bottom w:val="none" w:sz="0" w:space="0" w:color="auto"/>
                    <w:right w:val="none" w:sz="0" w:space="0" w:color="auto"/>
                  </w:divBdr>
                </w:div>
              </w:divsChild>
            </w:div>
            <w:div w:id="232160160">
              <w:marLeft w:val="0"/>
              <w:marRight w:val="0"/>
              <w:marTop w:val="0"/>
              <w:marBottom w:val="0"/>
              <w:divBdr>
                <w:top w:val="none" w:sz="0" w:space="0" w:color="auto"/>
                <w:left w:val="none" w:sz="0" w:space="0" w:color="auto"/>
                <w:bottom w:val="none" w:sz="0" w:space="0" w:color="auto"/>
                <w:right w:val="none" w:sz="0" w:space="0" w:color="auto"/>
              </w:divBdr>
            </w:div>
            <w:div w:id="232160267">
              <w:marLeft w:val="0"/>
              <w:marRight w:val="0"/>
              <w:marTop w:val="0"/>
              <w:marBottom w:val="0"/>
              <w:divBdr>
                <w:top w:val="none" w:sz="0" w:space="0" w:color="auto"/>
                <w:left w:val="none" w:sz="0" w:space="0" w:color="auto"/>
                <w:bottom w:val="none" w:sz="0" w:space="0" w:color="auto"/>
                <w:right w:val="none" w:sz="0" w:space="0" w:color="auto"/>
              </w:divBdr>
            </w:div>
            <w:div w:id="232161220">
              <w:marLeft w:val="0"/>
              <w:marRight w:val="0"/>
              <w:marTop w:val="0"/>
              <w:marBottom w:val="320"/>
              <w:divBdr>
                <w:top w:val="none" w:sz="0" w:space="0" w:color="auto"/>
                <w:left w:val="none" w:sz="0" w:space="0" w:color="auto"/>
                <w:bottom w:val="none" w:sz="0" w:space="0" w:color="auto"/>
                <w:right w:val="none" w:sz="0" w:space="0" w:color="auto"/>
              </w:divBdr>
              <w:divsChild>
                <w:div w:id="274488380">
                  <w:marLeft w:val="0"/>
                  <w:marRight w:val="320"/>
                  <w:marTop w:val="0"/>
                  <w:marBottom w:val="0"/>
                  <w:divBdr>
                    <w:top w:val="none" w:sz="0" w:space="0" w:color="auto"/>
                    <w:left w:val="none" w:sz="0" w:space="0" w:color="auto"/>
                    <w:bottom w:val="none" w:sz="0" w:space="0" w:color="auto"/>
                    <w:right w:val="none" w:sz="0" w:space="0" w:color="auto"/>
                  </w:divBdr>
                </w:div>
              </w:divsChild>
            </w:div>
            <w:div w:id="232200185">
              <w:marLeft w:val="0"/>
              <w:marRight w:val="0"/>
              <w:marTop w:val="0"/>
              <w:marBottom w:val="0"/>
              <w:divBdr>
                <w:top w:val="none" w:sz="0" w:space="0" w:color="auto"/>
                <w:left w:val="none" w:sz="0" w:space="0" w:color="auto"/>
                <w:bottom w:val="none" w:sz="0" w:space="0" w:color="auto"/>
                <w:right w:val="none" w:sz="0" w:space="0" w:color="auto"/>
              </w:divBdr>
            </w:div>
            <w:div w:id="232205711">
              <w:marLeft w:val="3288"/>
              <w:marRight w:val="1286"/>
              <w:marTop w:val="0"/>
              <w:marBottom w:val="0"/>
              <w:divBdr>
                <w:top w:val="none" w:sz="0" w:space="0" w:color="auto"/>
                <w:left w:val="none" w:sz="0" w:space="0" w:color="auto"/>
                <w:bottom w:val="none" w:sz="0" w:space="0" w:color="auto"/>
                <w:right w:val="none" w:sz="0" w:space="0" w:color="auto"/>
              </w:divBdr>
            </w:div>
            <w:div w:id="232280236">
              <w:marLeft w:val="0"/>
              <w:marRight w:val="0"/>
              <w:marTop w:val="0"/>
              <w:marBottom w:val="0"/>
              <w:divBdr>
                <w:top w:val="none" w:sz="0" w:space="0" w:color="auto"/>
                <w:left w:val="none" w:sz="0" w:space="0" w:color="auto"/>
                <w:bottom w:val="none" w:sz="0" w:space="0" w:color="auto"/>
                <w:right w:val="none" w:sz="0" w:space="0" w:color="auto"/>
              </w:divBdr>
            </w:div>
            <w:div w:id="232392402">
              <w:marLeft w:val="0"/>
              <w:marRight w:val="0"/>
              <w:marTop w:val="0"/>
              <w:marBottom w:val="0"/>
              <w:divBdr>
                <w:top w:val="none" w:sz="0" w:space="0" w:color="auto"/>
                <w:left w:val="none" w:sz="0" w:space="0" w:color="auto"/>
                <w:bottom w:val="none" w:sz="0" w:space="0" w:color="auto"/>
                <w:right w:val="none" w:sz="0" w:space="0" w:color="auto"/>
              </w:divBdr>
              <w:divsChild>
                <w:div w:id="605583018">
                  <w:marLeft w:val="0"/>
                  <w:marRight w:val="0"/>
                  <w:marTop w:val="0"/>
                  <w:marBottom w:val="0"/>
                  <w:divBdr>
                    <w:top w:val="none" w:sz="0" w:space="0" w:color="auto"/>
                    <w:left w:val="none" w:sz="0" w:space="0" w:color="auto"/>
                    <w:bottom w:val="none" w:sz="0" w:space="0" w:color="auto"/>
                    <w:right w:val="none" w:sz="0" w:space="0" w:color="auto"/>
                  </w:divBdr>
                </w:div>
              </w:divsChild>
            </w:div>
            <w:div w:id="232396251">
              <w:marLeft w:val="0"/>
              <w:marRight w:val="0"/>
              <w:marTop w:val="0"/>
              <w:marBottom w:val="0"/>
              <w:divBdr>
                <w:top w:val="none" w:sz="0" w:space="0" w:color="auto"/>
                <w:left w:val="none" w:sz="0" w:space="0" w:color="auto"/>
                <w:bottom w:val="none" w:sz="0" w:space="0" w:color="auto"/>
                <w:right w:val="none" w:sz="0" w:space="0" w:color="auto"/>
              </w:divBdr>
              <w:divsChild>
                <w:div w:id="110513755">
                  <w:marLeft w:val="0"/>
                  <w:marRight w:val="0"/>
                  <w:marTop w:val="0"/>
                  <w:marBottom w:val="0"/>
                  <w:divBdr>
                    <w:top w:val="none" w:sz="0" w:space="0" w:color="auto"/>
                    <w:left w:val="none" w:sz="0" w:space="0" w:color="auto"/>
                    <w:bottom w:val="none" w:sz="0" w:space="0" w:color="auto"/>
                    <w:right w:val="none" w:sz="0" w:space="0" w:color="auto"/>
                  </w:divBdr>
                </w:div>
              </w:divsChild>
            </w:div>
            <w:div w:id="232472933">
              <w:marLeft w:val="0"/>
              <w:marRight w:val="0"/>
              <w:marTop w:val="0"/>
              <w:marBottom w:val="0"/>
              <w:divBdr>
                <w:top w:val="none" w:sz="0" w:space="0" w:color="auto"/>
                <w:left w:val="none" w:sz="0" w:space="0" w:color="auto"/>
                <w:bottom w:val="none" w:sz="0" w:space="0" w:color="auto"/>
                <w:right w:val="none" w:sz="0" w:space="0" w:color="auto"/>
              </w:divBdr>
            </w:div>
            <w:div w:id="232473046">
              <w:marLeft w:val="0"/>
              <w:marRight w:val="75"/>
              <w:marTop w:val="0"/>
              <w:marBottom w:val="0"/>
              <w:divBdr>
                <w:top w:val="none" w:sz="0" w:space="0" w:color="auto"/>
                <w:left w:val="none" w:sz="0" w:space="0" w:color="auto"/>
                <w:bottom w:val="none" w:sz="0" w:space="0" w:color="auto"/>
                <w:right w:val="none" w:sz="0" w:space="0" w:color="auto"/>
              </w:divBdr>
            </w:div>
            <w:div w:id="232544294">
              <w:marLeft w:val="0"/>
              <w:marRight w:val="0"/>
              <w:marTop w:val="0"/>
              <w:marBottom w:val="300"/>
              <w:divBdr>
                <w:top w:val="none" w:sz="0" w:space="0" w:color="auto"/>
                <w:left w:val="none" w:sz="0" w:space="0" w:color="auto"/>
                <w:bottom w:val="none" w:sz="0" w:space="0" w:color="auto"/>
                <w:right w:val="none" w:sz="0" w:space="0" w:color="auto"/>
              </w:divBdr>
            </w:div>
            <w:div w:id="232548061">
              <w:marLeft w:val="0"/>
              <w:marRight w:val="0"/>
              <w:marTop w:val="0"/>
              <w:marBottom w:val="0"/>
              <w:divBdr>
                <w:top w:val="none" w:sz="0" w:space="0" w:color="auto"/>
                <w:left w:val="none" w:sz="0" w:space="0" w:color="auto"/>
                <w:bottom w:val="none" w:sz="0" w:space="0" w:color="auto"/>
                <w:right w:val="none" w:sz="0" w:space="0" w:color="auto"/>
              </w:divBdr>
            </w:div>
            <w:div w:id="232549694">
              <w:marLeft w:val="0"/>
              <w:marRight w:val="0"/>
              <w:marTop w:val="0"/>
              <w:marBottom w:val="0"/>
              <w:divBdr>
                <w:top w:val="none" w:sz="0" w:space="0" w:color="auto"/>
                <w:left w:val="none" w:sz="0" w:space="0" w:color="auto"/>
                <w:bottom w:val="none" w:sz="0" w:space="0" w:color="auto"/>
                <w:right w:val="none" w:sz="0" w:space="0" w:color="auto"/>
              </w:divBdr>
            </w:div>
            <w:div w:id="232662657">
              <w:marLeft w:val="0"/>
              <w:marRight w:val="0"/>
              <w:marTop w:val="0"/>
              <w:marBottom w:val="0"/>
              <w:divBdr>
                <w:top w:val="none" w:sz="0" w:space="0" w:color="auto"/>
                <w:left w:val="none" w:sz="0" w:space="0" w:color="auto"/>
                <w:bottom w:val="none" w:sz="0" w:space="0" w:color="auto"/>
                <w:right w:val="none" w:sz="0" w:space="0" w:color="auto"/>
              </w:divBdr>
            </w:div>
            <w:div w:id="232663449">
              <w:marLeft w:val="0"/>
              <w:marRight w:val="0"/>
              <w:marTop w:val="0"/>
              <w:marBottom w:val="0"/>
              <w:divBdr>
                <w:top w:val="none" w:sz="0" w:space="0" w:color="auto"/>
                <w:left w:val="none" w:sz="0" w:space="0" w:color="auto"/>
                <w:bottom w:val="none" w:sz="0" w:space="0" w:color="auto"/>
                <w:right w:val="none" w:sz="0" w:space="0" w:color="auto"/>
              </w:divBdr>
              <w:divsChild>
                <w:div w:id="84423187">
                  <w:marLeft w:val="0"/>
                  <w:marRight w:val="0"/>
                  <w:marTop w:val="0"/>
                  <w:marBottom w:val="0"/>
                  <w:divBdr>
                    <w:top w:val="none" w:sz="0" w:space="0" w:color="auto"/>
                    <w:left w:val="none" w:sz="0" w:space="0" w:color="auto"/>
                    <w:bottom w:val="none" w:sz="0" w:space="0" w:color="auto"/>
                    <w:right w:val="none" w:sz="0" w:space="0" w:color="auto"/>
                  </w:divBdr>
                </w:div>
              </w:divsChild>
            </w:div>
            <w:div w:id="232669851">
              <w:marLeft w:val="0"/>
              <w:marRight w:val="0"/>
              <w:marTop w:val="0"/>
              <w:marBottom w:val="0"/>
              <w:divBdr>
                <w:top w:val="none" w:sz="0" w:space="0" w:color="auto"/>
                <w:left w:val="none" w:sz="0" w:space="0" w:color="auto"/>
                <w:bottom w:val="none" w:sz="0" w:space="0" w:color="auto"/>
                <w:right w:val="none" w:sz="0" w:space="0" w:color="auto"/>
              </w:divBdr>
            </w:div>
            <w:div w:id="232739133">
              <w:marLeft w:val="0"/>
              <w:marRight w:val="0"/>
              <w:marTop w:val="0"/>
              <w:marBottom w:val="0"/>
              <w:divBdr>
                <w:top w:val="none" w:sz="0" w:space="0" w:color="auto"/>
                <w:left w:val="none" w:sz="0" w:space="0" w:color="auto"/>
                <w:bottom w:val="none" w:sz="0" w:space="0" w:color="auto"/>
                <w:right w:val="none" w:sz="0" w:space="0" w:color="auto"/>
              </w:divBdr>
              <w:divsChild>
                <w:div w:id="272396133">
                  <w:marLeft w:val="0"/>
                  <w:marRight w:val="0"/>
                  <w:marTop w:val="0"/>
                  <w:marBottom w:val="0"/>
                  <w:divBdr>
                    <w:top w:val="none" w:sz="0" w:space="0" w:color="auto"/>
                    <w:left w:val="none" w:sz="0" w:space="0" w:color="auto"/>
                    <w:bottom w:val="none" w:sz="0" w:space="0" w:color="auto"/>
                    <w:right w:val="none" w:sz="0" w:space="0" w:color="auto"/>
                  </w:divBdr>
                </w:div>
              </w:divsChild>
            </w:div>
            <w:div w:id="232740445">
              <w:marLeft w:val="0"/>
              <w:marRight w:val="0"/>
              <w:marTop w:val="0"/>
              <w:marBottom w:val="0"/>
              <w:divBdr>
                <w:top w:val="single" w:sz="2" w:space="6" w:color="auto"/>
                <w:left w:val="single" w:sz="2" w:space="15" w:color="auto"/>
                <w:bottom w:val="single" w:sz="2" w:space="6" w:color="auto"/>
                <w:right w:val="single" w:sz="2" w:space="15" w:color="auto"/>
              </w:divBdr>
            </w:div>
            <w:div w:id="232785912">
              <w:marLeft w:val="0"/>
              <w:marRight w:val="0"/>
              <w:marTop w:val="300"/>
              <w:marBottom w:val="0"/>
              <w:divBdr>
                <w:top w:val="none" w:sz="0" w:space="0" w:color="auto"/>
                <w:left w:val="none" w:sz="0" w:space="0" w:color="auto"/>
                <w:bottom w:val="none" w:sz="0" w:space="0" w:color="auto"/>
                <w:right w:val="none" w:sz="0" w:space="0" w:color="auto"/>
              </w:divBdr>
            </w:div>
            <w:div w:id="232786582">
              <w:marLeft w:val="0"/>
              <w:marRight w:val="0"/>
              <w:marTop w:val="0"/>
              <w:marBottom w:val="75"/>
              <w:divBdr>
                <w:top w:val="single" w:sz="6" w:space="3" w:color="DEDEDE"/>
                <w:left w:val="single" w:sz="6" w:space="3" w:color="DEDEDE"/>
                <w:bottom w:val="single" w:sz="6" w:space="3" w:color="DEDEDE"/>
                <w:right w:val="single" w:sz="6" w:space="3" w:color="DEDEDE"/>
              </w:divBdr>
            </w:div>
            <w:div w:id="232786906">
              <w:marLeft w:val="0"/>
              <w:marRight w:val="0"/>
              <w:marTop w:val="0"/>
              <w:marBottom w:val="0"/>
              <w:divBdr>
                <w:top w:val="none" w:sz="0" w:space="0" w:color="auto"/>
                <w:left w:val="none" w:sz="0" w:space="0" w:color="auto"/>
                <w:bottom w:val="none" w:sz="0" w:space="0" w:color="auto"/>
                <w:right w:val="none" w:sz="0" w:space="0" w:color="auto"/>
              </w:divBdr>
            </w:div>
            <w:div w:id="232787147">
              <w:marLeft w:val="0"/>
              <w:marRight w:val="150"/>
              <w:marTop w:val="0"/>
              <w:marBottom w:val="75"/>
              <w:divBdr>
                <w:top w:val="none" w:sz="0" w:space="0" w:color="auto"/>
                <w:left w:val="none" w:sz="0" w:space="0" w:color="auto"/>
                <w:bottom w:val="none" w:sz="0" w:space="0" w:color="auto"/>
                <w:right w:val="none" w:sz="0" w:space="0" w:color="auto"/>
              </w:divBdr>
            </w:div>
            <w:div w:id="232811670">
              <w:marLeft w:val="0"/>
              <w:marRight w:val="0"/>
              <w:marTop w:val="0"/>
              <w:marBottom w:val="0"/>
              <w:divBdr>
                <w:top w:val="none" w:sz="0" w:space="0" w:color="auto"/>
                <w:left w:val="none" w:sz="0" w:space="0" w:color="auto"/>
                <w:bottom w:val="none" w:sz="0" w:space="0" w:color="auto"/>
                <w:right w:val="none" w:sz="0" w:space="0" w:color="auto"/>
              </w:divBdr>
            </w:div>
            <w:div w:id="232815537">
              <w:marLeft w:val="0"/>
              <w:marRight w:val="0"/>
              <w:marTop w:val="0"/>
              <w:marBottom w:val="0"/>
              <w:divBdr>
                <w:top w:val="none" w:sz="0" w:space="0" w:color="auto"/>
                <w:left w:val="none" w:sz="0" w:space="0" w:color="auto"/>
                <w:bottom w:val="none" w:sz="0" w:space="0" w:color="auto"/>
                <w:right w:val="none" w:sz="0" w:space="0" w:color="auto"/>
              </w:divBdr>
            </w:div>
            <w:div w:id="232929463">
              <w:marLeft w:val="0"/>
              <w:marRight w:val="0"/>
              <w:marTop w:val="0"/>
              <w:marBottom w:val="0"/>
              <w:divBdr>
                <w:top w:val="none" w:sz="0" w:space="0" w:color="auto"/>
                <w:left w:val="none" w:sz="0" w:space="0" w:color="auto"/>
                <w:bottom w:val="none" w:sz="0" w:space="0" w:color="auto"/>
                <w:right w:val="none" w:sz="0" w:space="0" w:color="auto"/>
              </w:divBdr>
            </w:div>
            <w:div w:id="232930518">
              <w:marLeft w:val="0"/>
              <w:marRight w:val="0"/>
              <w:marTop w:val="0"/>
              <w:marBottom w:val="0"/>
              <w:divBdr>
                <w:top w:val="none" w:sz="0" w:space="0" w:color="auto"/>
                <w:left w:val="none" w:sz="0" w:space="0" w:color="auto"/>
                <w:bottom w:val="none" w:sz="0" w:space="0" w:color="auto"/>
                <w:right w:val="none" w:sz="0" w:space="0" w:color="auto"/>
              </w:divBdr>
            </w:div>
            <w:div w:id="232931487">
              <w:marLeft w:val="0"/>
              <w:marRight w:val="0"/>
              <w:marTop w:val="300"/>
              <w:marBottom w:val="300"/>
              <w:divBdr>
                <w:top w:val="none" w:sz="0" w:space="0" w:color="auto"/>
                <w:left w:val="none" w:sz="0" w:space="0" w:color="auto"/>
                <w:bottom w:val="none" w:sz="0" w:space="0" w:color="auto"/>
                <w:right w:val="none" w:sz="0" w:space="0" w:color="auto"/>
              </w:divBdr>
            </w:div>
            <w:div w:id="232935948">
              <w:marLeft w:val="0"/>
              <w:marRight w:val="0"/>
              <w:marTop w:val="0"/>
              <w:marBottom w:val="0"/>
              <w:divBdr>
                <w:top w:val="none" w:sz="0" w:space="0" w:color="auto"/>
                <w:left w:val="none" w:sz="0" w:space="0" w:color="auto"/>
                <w:bottom w:val="none" w:sz="0" w:space="0" w:color="auto"/>
                <w:right w:val="none" w:sz="0" w:space="0" w:color="auto"/>
              </w:divBdr>
            </w:div>
            <w:div w:id="232936268">
              <w:marLeft w:val="0"/>
              <w:marRight w:val="0"/>
              <w:marTop w:val="225"/>
              <w:marBottom w:val="0"/>
              <w:divBdr>
                <w:top w:val="none" w:sz="0" w:space="0" w:color="auto"/>
                <w:left w:val="none" w:sz="0" w:space="0" w:color="auto"/>
                <w:bottom w:val="none" w:sz="0" w:space="0" w:color="auto"/>
                <w:right w:val="none" w:sz="0" w:space="0" w:color="auto"/>
              </w:divBdr>
            </w:div>
            <w:div w:id="233010536">
              <w:marLeft w:val="0"/>
              <w:marRight w:val="150"/>
              <w:marTop w:val="150"/>
              <w:marBottom w:val="150"/>
              <w:divBdr>
                <w:top w:val="none" w:sz="0" w:space="0" w:color="auto"/>
                <w:left w:val="none" w:sz="0" w:space="0" w:color="auto"/>
                <w:bottom w:val="none" w:sz="0" w:space="0" w:color="auto"/>
                <w:right w:val="none" w:sz="0" w:space="0" w:color="auto"/>
              </w:divBdr>
            </w:div>
            <w:div w:id="233051756">
              <w:marLeft w:val="0"/>
              <w:marRight w:val="0"/>
              <w:marTop w:val="0"/>
              <w:marBottom w:val="0"/>
              <w:divBdr>
                <w:top w:val="none" w:sz="0" w:space="0" w:color="auto"/>
                <w:left w:val="none" w:sz="0" w:space="0" w:color="auto"/>
                <w:bottom w:val="none" w:sz="0" w:space="0" w:color="auto"/>
                <w:right w:val="none" w:sz="0" w:space="0" w:color="auto"/>
              </w:divBdr>
              <w:divsChild>
                <w:div w:id="43796932">
                  <w:marLeft w:val="0"/>
                  <w:marRight w:val="0"/>
                  <w:marTop w:val="0"/>
                  <w:marBottom w:val="0"/>
                  <w:divBdr>
                    <w:top w:val="none" w:sz="0" w:space="0" w:color="auto"/>
                    <w:left w:val="none" w:sz="0" w:space="0" w:color="auto"/>
                    <w:bottom w:val="none" w:sz="0" w:space="0" w:color="auto"/>
                    <w:right w:val="none" w:sz="0" w:space="0" w:color="auto"/>
                  </w:divBdr>
                </w:div>
                <w:div w:id="309529212">
                  <w:marLeft w:val="0"/>
                  <w:marRight w:val="0"/>
                  <w:marTop w:val="0"/>
                  <w:marBottom w:val="0"/>
                  <w:divBdr>
                    <w:top w:val="none" w:sz="0" w:space="0" w:color="auto"/>
                    <w:left w:val="none" w:sz="0" w:space="0" w:color="auto"/>
                    <w:bottom w:val="none" w:sz="0" w:space="0" w:color="auto"/>
                    <w:right w:val="none" w:sz="0" w:space="0" w:color="auto"/>
                  </w:divBdr>
                </w:div>
              </w:divsChild>
            </w:div>
            <w:div w:id="233054959">
              <w:marLeft w:val="0"/>
              <w:marRight w:val="0"/>
              <w:marTop w:val="0"/>
              <w:marBottom w:val="0"/>
              <w:divBdr>
                <w:top w:val="none" w:sz="0" w:space="0" w:color="auto"/>
                <w:left w:val="none" w:sz="0" w:space="0" w:color="auto"/>
                <w:bottom w:val="none" w:sz="0" w:space="0" w:color="auto"/>
                <w:right w:val="none" w:sz="0" w:space="0" w:color="auto"/>
              </w:divBdr>
            </w:div>
            <w:div w:id="233123224">
              <w:marLeft w:val="0"/>
              <w:marRight w:val="0"/>
              <w:marTop w:val="0"/>
              <w:marBottom w:val="0"/>
              <w:divBdr>
                <w:top w:val="none" w:sz="0" w:space="0" w:color="auto"/>
                <w:left w:val="none" w:sz="0" w:space="0" w:color="auto"/>
                <w:bottom w:val="none" w:sz="0" w:space="0" w:color="auto"/>
                <w:right w:val="none" w:sz="0" w:space="0" w:color="auto"/>
              </w:divBdr>
            </w:div>
            <w:div w:id="233127294">
              <w:marLeft w:val="0"/>
              <w:marRight w:val="0"/>
              <w:marTop w:val="0"/>
              <w:marBottom w:val="0"/>
              <w:divBdr>
                <w:top w:val="none" w:sz="0" w:space="0" w:color="auto"/>
                <w:left w:val="none" w:sz="0" w:space="0" w:color="auto"/>
                <w:bottom w:val="none" w:sz="0" w:space="0" w:color="auto"/>
                <w:right w:val="none" w:sz="0" w:space="0" w:color="auto"/>
              </w:divBdr>
            </w:div>
            <w:div w:id="233202444">
              <w:marLeft w:val="0"/>
              <w:marRight w:val="150"/>
              <w:marTop w:val="0"/>
              <w:marBottom w:val="0"/>
              <w:divBdr>
                <w:top w:val="none" w:sz="0" w:space="0" w:color="auto"/>
                <w:left w:val="none" w:sz="0" w:space="0" w:color="auto"/>
                <w:bottom w:val="none" w:sz="0" w:space="0" w:color="auto"/>
                <w:right w:val="none" w:sz="0" w:space="0" w:color="auto"/>
              </w:divBdr>
            </w:div>
            <w:div w:id="233204299">
              <w:marLeft w:val="0"/>
              <w:marRight w:val="0"/>
              <w:marTop w:val="0"/>
              <w:marBottom w:val="0"/>
              <w:divBdr>
                <w:top w:val="none" w:sz="0" w:space="0" w:color="auto"/>
                <w:left w:val="none" w:sz="0" w:space="0" w:color="auto"/>
                <w:bottom w:val="none" w:sz="0" w:space="0" w:color="auto"/>
                <w:right w:val="none" w:sz="0" w:space="0" w:color="auto"/>
              </w:divBdr>
            </w:div>
            <w:div w:id="233206510">
              <w:marLeft w:val="0"/>
              <w:marRight w:val="0"/>
              <w:marTop w:val="0"/>
              <w:marBottom w:val="0"/>
              <w:divBdr>
                <w:top w:val="none" w:sz="0" w:space="0" w:color="auto"/>
                <w:left w:val="none" w:sz="0" w:space="0" w:color="auto"/>
                <w:bottom w:val="none" w:sz="0" w:space="0" w:color="auto"/>
                <w:right w:val="none" w:sz="0" w:space="0" w:color="auto"/>
              </w:divBdr>
            </w:div>
            <w:div w:id="233207001">
              <w:marLeft w:val="0"/>
              <w:marRight w:val="0"/>
              <w:marTop w:val="375"/>
              <w:marBottom w:val="0"/>
              <w:divBdr>
                <w:top w:val="none" w:sz="0" w:space="0" w:color="auto"/>
                <w:left w:val="none" w:sz="0" w:space="0" w:color="auto"/>
                <w:bottom w:val="none" w:sz="0" w:space="0" w:color="auto"/>
                <w:right w:val="none" w:sz="0" w:space="0" w:color="auto"/>
              </w:divBdr>
            </w:div>
            <w:div w:id="233244708">
              <w:marLeft w:val="0"/>
              <w:marRight w:val="0"/>
              <w:marTop w:val="225"/>
              <w:marBottom w:val="0"/>
              <w:divBdr>
                <w:top w:val="none" w:sz="0" w:space="0" w:color="auto"/>
                <w:left w:val="none" w:sz="0" w:space="0" w:color="auto"/>
                <w:bottom w:val="none" w:sz="0" w:space="0" w:color="auto"/>
                <w:right w:val="none" w:sz="0" w:space="0" w:color="auto"/>
              </w:divBdr>
              <w:divsChild>
                <w:div w:id="273296461">
                  <w:marLeft w:val="0"/>
                  <w:marRight w:val="0"/>
                  <w:marTop w:val="0"/>
                  <w:marBottom w:val="0"/>
                  <w:divBdr>
                    <w:top w:val="none" w:sz="0" w:space="0" w:color="auto"/>
                    <w:left w:val="none" w:sz="0" w:space="0" w:color="auto"/>
                    <w:bottom w:val="none" w:sz="0" w:space="0" w:color="auto"/>
                    <w:right w:val="none" w:sz="0" w:space="0" w:color="auto"/>
                  </w:divBdr>
                </w:div>
              </w:divsChild>
            </w:div>
            <w:div w:id="233245383">
              <w:marLeft w:val="0"/>
              <w:marRight w:val="0"/>
              <w:marTop w:val="0"/>
              <w:marBottom w:val="0"/>
              <w:divBdr>
                <w:top w:val="none" w:sz="0" w:space="0" w:color="auto"/>
                <w:left w:val="none" w:sz="0" w:space="0" w:color="auto"/>
                <w:bottom w:val="none" w:sz="0" w:space="0" w:color="auto"/>
                <w:right w:val="none" w:sz="0" w:space="0" w:color="auto"/>
              </w:divBdr>
            </w:div>
            <w:div w:id="233247525">
              <w:marLeft w:val="0"/>
              <w:marRight w:val="0"/>
              <w:marTop w:val="0"/>
              <w:marBottom w:val="0"/>
              <w:divBdr>
                <w:top w:val="none" w:sz="0" w:space="0" w:color="auto"/>
                <w:left w:val="none" w:sz="0" w:space="0" w:color="auto"/>
                <w:bottom w:val="single" w:sz="6" w:space="0" w:color="00B3B5"/>
                <w:right w:val="none" w:sz="0" w:space="0" w:color="auto"/>
              </w:divBdr>
            </w:div>
            <w:div w:id="233247912">
              <w:marLeft w:val="0"/>
              <w:marRight w:val="0"/>
              <w:marTop w:val="0"/>
              <w:marBottom w:val="0"/>
              <w:divBdr>
                <w:top w:val="none" w:sz="0" w:space="0" w:color="auto"/>
                <w:left w:val="none" w:sz="0" w:space="0" w:color="auto"/>
                <w:bottom w:val="none" w:sz="0" w:space="0" w:color="auto"/>
                <w:right w:val="none" w:sz="0" w:space="0" w:color="auto"/>
              </w:divBdr>
            </w:div>
            <w:div w:id="233248935">
              <w:marLeft w:val="0"/>
              <w:marRight w:val="0"/>
              <w:marTop w:val="0"/>
              <w:marBottom w:val="0"/>
              <w:divBdr>
                <w:top w:val="none" w:sz="0" w:space="0" w:color="auto"/>
                <w:left w:val="none" w:sz="0" w:space="0" w:color="auto"/>
                <w:bottom w:val="none" w:sz="0" w:space="0" w:color="auto"/>
                <w:right w:val="none" w:sz="0" w:space="0" w:color="auto"/>
              </w:divBdr>
            </w:div>
            <w:div w:id="233249318">
              <w:marLeft w:val="-225"/>
              <w:marRight w:val="-225"/>
              <w:marTop w:val="0"/>
              <w:marBottom w:val="0"/>
              <w:divBdr>
                <w:top w:val="none" w:sz="0" w:space="0" w:color="auto"/>
                <w:left w:val="none" w:sz="0" w:space="0" w:color="auto"/>
                <w:bottom w:val="none" w:sz="0" w:space="0" w:color="auto"/>
                <w:right w:val="none" w:sz="0" w:space="0" w:color="auto"/>
              </w:divBdr>
            </w:div>
            <w:div w:id="233400140">
              <w:marLeft w:val="0"/>
              <w:marRight w:val="0"/>
              <w:marTop w:val="0"/>
              <w:marBottom w:val="75"/>
              <w:divBdr>
                <w:top w:val="single" w:sz="6" w:space="3" w:color="DEDEDE"/>
                <w:left w:val="single" w:sz="6" w:space="3" w:color="DEDEDE"/>
                <w:bottom w:val="single" w:sz="6" w:space="3" w:color="DEDEDE"/>
                <w:right w:val="single" w:sz="6" w:space="3" w:color="DEDEDE"/>
              </w:divBdr>
            </w:div>
            <w:div w:id="233441232">
              <w:marLeft w:val="0"/>
              <w:marRight w:val="0"/>
              <w:marTop w:val="0"/>
              <w:marBottom w:val="0"/>
              <w:divBdr>
                <w:top w:val="none" w:sz="0" w:space="0" w:color="auto"/>
                <w:left w:val="none" w:sz="0" w:space="0" w:color="auto"/>
                <w:bottom w:val="none" w:sz="0" w:space="0" w:color="auto"/>
                <w:right w:val="none" w:sz="0" w:space="0" w:color="auto"/>
              </w:divBdr>
            </w:div>
            <w:div w:id="233467483">
              <w:marLeft w:val="0"/>
              <w:marRight w:val="0"/>
              <w:marTop w:val="0"/>
              <w:marBottom w:val="0"/>
              <w:divBdr>
                <w:top w:val="none" w:sz="0" w:space="0" w:color="auto"/>
                <w:left w:val="none" w:sz="0" w:space="0" w:color="auto"/>
                <w:bottom w:val="none" w:sz="0" w:space="0" w:color="auto"/>
                <w:right w:val="none" w:sz="0" w:space="0" w:color="auto"/>
              </w:divBdr>
            </w:div>
            <w:div w:id="233469209">
              <w:marLeft w:val="0"/>
              <w:marRight w:val="0"/>
              <w:marTop w:val="0"/>
              <w:marBottom w:val="300"/>
              <w:divBdr>
                <w:top w:val="none" w:sz="0" w:space="0" w:color="auto"/>
                <w:left w:val="none" w:sz="0" w:space="0" w:color="auto"/>
                <w:bottom w:val="none" w:sz="0" w:space="0" w:color="auto"/>
                <w:right w:val="none" w:sz="0" w:space="0" w:color="auto"/>
              </w:divBdr>
            </w:div>
            <w:div w:id="233469770">
              <w:marLeft w:val="0"/>
              <w:marRight w:val="0"/>
              <w:marTop w:val="0"/>
              <w:marBottom w:val="0"/>
              <w:divBdr>
                <w:top w:val="none" w:sz="0" w:space="0" w:color="auto"/>
                <w:left w:val="none" w:sz="0" w:space="0" w:color="auto"/>
                <w:bottom w:val="none" w:sz="0" w:space="0" w:color="auto"/>
                <w:right w:val="none" w:sz="0" w:space="0" w:color="auto"/>
              </w:divBdr>
            </w:div>
            <w:div w:id="233513986">
              <w:marLeft w:val="0"/>
              <w:marRight w:val="0"/>
              <w:marTop w:val="0"/>
              <w:marBottom w:val="300"/>
              <w:divBdr>
                <w:top w:val="none" w:sz="0" w:space="0" w:color="auto"/>
                <w:left w:val="none" w:sz="0" w:space="0" w:color="auto"/>
                <w:bottom w:val="none" w:sz="0" w:space="0" w:color="auto"/>
                <w:right w:val="none" w:sz="0" w:space="0" w:color="auto"/>
              </w:divBdr>
            </w:div>
            <w:div w:id="233515864">
              <w:marLeft w:val="0"/>
              <w:marRight w:val="0"/>
              <w:marTop w:val="0"/>
              <w:marBottom w:val="0"/>
              <w:divBdr>
                <w:top w:val="none" w:sz="0" w:space="0" w:color="auto"/>
                <w:left w:val="none" w:sz="0" w:space="0" w:color="auto"/>
                <w:bottom w:val="none" w:sz="0" w:space="0" w:color="auto"/>
                <w:right w:val="none" w:sz="0" w:space="0" w:color="auto"/>
              </w:divBdr>
            </w:div>
            <w:div w:id="233516974">
              <w:marLeft w:val="0"/>
              <w:marRight w:val="0"/>
              <w:marTop w:val="0"/>
              <w:marBottom w:val="0"/>
              <w:divBdr>
                <w:top w:val="none" w:sz="0" w:space="0" w:color="auto"/>
                <w:left w:val="none" w:sz="0" w:space="0" w:color="auto"/>
                <w:bottom w:val="none" w:sz="0" w:space="0" w:color="auto"/>
                <w:right w:val="none" w:sz="0" w:space="0" w:color="auto"/>
              </w:divBdr>
            </w:div>
            <w:div w:id="233588625">
              <w:marLeft w:val="0"/>
              <w:marRight w:val="0"/>
              <w:marTop w:val="0"/>
              <w:marBottom w:val="0"/>
              <w:divBdr>
                <w:top w:val="none" w:sz="0" w:space="0" w:color="auto"/>
                <w:left w:val="none" w:sz="0" w:space="0" w:color="auto"/>
                <w:bottom w:val="none" w:sz="0" w:space="0" w:color="auto"/>
                <w:right w:val="none" w:sz="0" w:space="0" w:color="auto"/>
              </w:divBdr>
            </w:div>
            <w:div w:id="233591323">
              <w:marLeft w:val="0"/>
              <w:marRight w:val="0"/>
              <w:marTop w:val="300"/>
              <w:marBottom w:val="450"/>
              <w:divBdr>
                <w:top w:val="none" w:sz="0" w:space="0" w:color="auto"/>
                <w:left w:val="none" w:sz="0" w:space="0" w:color="auto"/>
                <w:bottom w:val="none" w:sz="0" w:space="0" w:color="auto"/>
                <w:right w:val="none" w:sz="0" w:space="0" w:color="auto"/>
              </w:divBdr>
            </w:div>
            <w:div w:id="233663210">
              <w:marLeft w:val="0"/>
              <w:marRight w:val="0"/>
              <w:marTop w:val="0"/>
              <w:marBottom w:val="0"/>
              <w:divBdr>
                <w:top w:val="none" w:sz="0" w:space="0" w:color="auto"/>
                <w:left w:val="none" w:sz="0" w:space="0" w:color="auto"/>
                <w:bottom w:val="none" w:sz="0" w:space="0" w:color="auto"/>
                <w:right w:val="none" w:sz="0" w:space="0" w:color="auto"/>
              </w:divBdr>
              <w:divsChild>
                <w:div w:id="484276313">
                  <w:marLeft w:val="0"/>
                  <w:marRight w:val="0"/>
                  <w:marTop w:val="0"/>
                  <w:marBottom w:val="0"/>
                  <w:divBdr>
                    <w:top w:val="none" w:sz="0" w:space="0" w:color="auto"/>
                    <w:left w:val="none" w:sz="0" w:space="0" w:color="auto"/>
                    <w:bottom w:val="none" w:sz="0" w:space="0" w:color="auto"/>
                    <w:right w:val="none" w:sz="0" w:space="0" w:color="auto"/>
                  </w:divBdr>
                </w:div>
              </w:divsChild>
            </w:div>
            <w:div w:id="233779966">
              <w:marLeft w:val="0"/>
              <w:marRight w:val="0"/>
              <w:marTop w:val="0"/>
              <w:marBottom w:val="0"/>
              <w:divBdr>
                <w:top w:val="none" w:sz="0" w:space="0" w:color="auto"/>
                <w:left w:val="none" w:sz="0" w:space="0" w:color="auto"/>
                <w:bottom w:val="none" w:sz="0" w:space="0" w:color="auto"/>
                <w:right w:val="none" w:sz="0" w:space="0" w:color="auto"/>
              </w:divBdr>
            </w:div>
            <w:div w:id="233785207">
              <w:marLeft w:val="0"/>
              <w:marRight w:val="0"/>
              <w:marTop w:val="0"/>
              <w:marBottom w:val="0"/>
              <w:divBdr>
                <w:top w:val="none" w:sz="0" w:space="0" w:color="auto"/>
                <w:left w:val="none" w:sz="0" w:space="0" w:color="auto"/>
                <w:bottom w:val="none" w:sz="0" w:space="0" w:color="auto"/>
                <w:right w:val="none" w:sz="0" w:space="0" w:color="auto"/>
              </w:divBdr>
            </w:div>
            <w:div w:id="233786488">
              <w:marLeft w:val="0"/>
              <w:marRight w:val="0"/>
              <w:marTop w:val="0"/>
              <w:marBottom w:val="75"/>
              <w:divBdr>
                <w:top w:val="none" w:sz="0" w:space="0" w:color="auto"/>
                <w:left w:val="none" w:sz="0" w:space="0" w:color="auto"/>
                <w:bottom w:val="none" w:sz="0" w:space="0" w:color="auto"/>
                <w:right w:val="none" w:sz="0" w:space="0" w:color="auto"/>
              </w:divBdr>
            </w:div>
            <w:div w:id="233786925">
              <w:marLeft w:val="0"/>
              <w:marRight w:val="150"/>
              <w:marTop w:val="0"/>
              <w:marBottom w:val="75"/>
              <w:divBdr>
                <w:top w:val="none" w:sz="0" w:space="0" w:color="auto"/>
                <w:left w:val="none" w:sz="0" w:space="0" w:color="auto"/>
                <w:bottom w:val="none" w:sz="0" w:space="0" w:color="auto"/>
                <w:right w:val="none" w:sz="0" w:space="0" w:color="auto"/>
              </w:divBdr>
            </w:div>
            <w:div w:id="233861737">
              <w:marLeft w:val="0"/>
              <w:marRight w:val="375"/>
              <w:marTop w:val="0"/>
              <w:marBottom w:val="0"/>
              <w:divBdr>
                <w:top w:val="none" w:sz="0" w:space="0" w:color="auto"/>
                <w:left w:val="none" w:sz="0" w:space="0" w:color="auto"/>
                <w:bottom w:val="none" w:sz="0" w:space="0" w:color="auto"/>
                <w:right w:val="none" w:sz="0" w:space="0" w:color="auto"/>
              </w:divBdr>
            </w:div>
            <w:div w:id="233901329">
              <w:marLeft w:val="0"/>
              <w:marRight w:val="0"/>
              <w:marTop w:val="0"/>
              <w:marBottom w:val="0"/>
              <w:divBdr>
                <w:top w:val="none" w:sz="0" w:space="0" w:color="auto"/>
                <w:left w:val="none" w:sz="0" w:space="0" w:color="auto"/>
                <w:bottom w:val="none" w:sz="0" w:space="0" w:color="auto"/>
                <w:right w:val="none" w:sz="0" w:space="0" w:color="auto"/>
              </w:divBdr>
            </w:div>
            <w:div w:id="233901374">
              <w:marLeft w:val="0"/>
              <w:marRight w:val="0"/>
              <w:marTop w:val="375"/>
              <w:marBottom w:val="0"/>
              <w:divBdr>
                <w:top w:val="none" w:sz="0" w:space="0" w:color="auto"/>
                <w:left w:val="none" w:sz="0" w:space="0" w:color="auto"/>
                <w:bottom w:val="none" w:sz="0" w:space="0" w:color="auto"/>
                <w:right w:val="none" w:sz="0" w:space="0" w:color="auto"/>
              </w:divBdr>
              <w:divsChild>
                <w:div w:id="1127601">
                  <w:marLeft w:val="0"/>
                  <w:marRight w:val="0"/>
                  <w:marTop w:val="0"/>
                  <w:marBottom w:val="0"/>
                  <w:divBdr>
                    <w:top w:val="none" w:sz="0" w:space="0" w:color="auto"/>
                    <w:left w:val="none" w:sz="0" w:space="0" w:color="auto"/>
                    <w:bottom w:val="none" w:sz="0" w:space="0" w:color="auto"/>
                    <w:right w:val="none" w:sz="0" w:space="0" w:color="auto"/>
                  </w:divBdr>
                  <w:divsChild>
                    <w:div w:id="5035941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3902773">
              <w:marLeft w:val="0"/>
              <w:marRight w:val="0"/>
              <w:marTop w:val="0"/>
              <w:marBottom w:val="0"/>
              <w:divBdr>
                <w:top w:val="none" w:sz="0" w:space="0" w:color="auto"/>
                <w:left w:val="none" w:sz="0" w:space="0" w:color="auto"/>
                <w:bottom w:val="none" w:sz="0" w:space="0" w:color="auto"/>
                <w:right w:val="none" w:sz="0" w:space="0" w:color="auto"/>
              </w:divBdr>
            </w:div>
            <w:div w:id="233972194">
              <w:marLeft w:val="0"/>
              <w:marRight w:val="0"/>
              <w:marTop w:val="0"/>
              <w:marBottom w:val="0"/>
              <w:divBdr>
                <w:top w:val="none" w:sz="0" w:space="0" w:color="auto"/>
                <w:left w:val="none" w:sz="0" w:space="0" w:color="auto"/>
                <w:bottom w:val="none" w:sz="0" w:space="0" w:color="auto"/>
                <w:right w:val="none" w:sz="0" w:space="0" w:color="auto"/>
              </w:divBdr>
            </w:div>
            <w:div w:id="233972936">
              <w:marLeft w:val="0"/>
              <w:marRight w:val="0"/>
              <w:marTop w:val="0"/>
              <w:marBottom w:val="0"/>
              <w:divBdr>
                <w:top w:val="none" w:sz="0" w:space="0" w:color="auto"/>
                <w:left w:val="none" w:sz="0" w:space="0" w:color="auto"/>
                <w:bottom w:val="none" w:sz="0" w:space="0" w:color="auto"/>
                <w:right w:val="none" w:sz="0" w:space="0" w:color="auto"/>
              </w:divBdr>
            </w:div>
            <w:div w:id="233975242">
              <w:marLeft w:val="0"/>
              <w:marRight w:val="0"/>
              <w:marTop w:val="0"/>
              <w:marBottom w:val="0"/>
              <w:divBdr>
                <w:top w:val="none" w:sz="0" w:space="0" w:color="auto"/>
                <w:left w:val="none" w:sz="0" w:space="0" w:color="auto"/>
                <w:bottom w:val="none" w:sz="0" w:space="0" w:color="auto"/>
                <w:right w:val="none" w:sz="0" w:space="0" w:color="auto"/>
              </w:divBdr>
            </w:div>
            <w:div w:id="234046331">
              <w:marLeft w:val="0"/>
              <w:marRight w:val="0"/>
              <w:marTop w:val="0"/>
              <w:marBottom w:val="0"/>
              <w:divBdr>
                <w:top w:val="none" w:sz="0" w:space="0" w:color="auto"/>
                <w:left w:val="none" w:sz="0" w:space="0" w:color="auto"/>
                <w:bottom w:val="none" w:sz="0" w:space="0" w:color="auto"/>
                <w:right w:val="none" w:sz="0" w:space="0" w:color="auto"/>
              </w:divBdr>
              <w:divsChild>
                <w:div w:id="51927800">
                  <w:marLeft w:val="0"/>
                  <w:marRight w:val="0"/>
                  <w:marTop w:val="0"/>
                  <w:marBottom w:val="0"/>
                  <w:divBdr>
                    <w:top w:val="none" w:sz="0" w:space="0" w:color="auto"/>
                    <w:left w:val="none" w:sz="0" w:space="0" w:color="auto"/>
                    <w:bottom w:val="none" w:sz="0" w:space="0" w:color="auto"/>
                    <w:right w:val="none" w:sz="0" w:space="0" w:color="auto"/>
                  </w:divBdr>
                  <w:divsChild>
                    <w:div w:id="161548171">
                      <w:marLeft w:val="300"/>
                      <w:marRight w:val="0"/>
                      <w:marTop w:val="0"/>
                      <w:marBottom w:val="0"/>
                      <w:divBdr>
                        <w:top w:val="none" w:sz="0" w:space="0" w:color="auto"/>
                        <w:left w:val="none" w:sz="0" w:space="0" w:color="auto"/>
                        <w:bottom w:val="none" w:sz="0" w:space="0" w:color="auto"/>
                        <w:right w:val="none" w:sz="0" w:space="0" w:color="auto"/>
                      </w:divBdr>
                    </w:div>
                    <w:div w:id="356394844">
                      <w:marLeft w:val="1350"/>
                      <w:marRight w:val="225"/>
                      <w:marTop w:val="0"/>
                      <w:marBottom w:val="0"/>
                      <w:divBdr>
                        <w:top w:val="none" w:sz="0" w:space="0" w:color="auto"/>
                        <w:left w:val="none" w:sz="0" w:space="0" w:color="auto"/>
                        <w:bottom w:val="none" w:sz="0" w:space="0" w:color="auto"/>
                        <w:right w:val="none" w:sz="0" w:space="0" w:color="auto"/>
                      </w:divBdr>
                    </w:div>
                  </w:divsChild>
                </w:div>
              </w:divsChild>
            </w:div>
            <w:div w:id="234054255">
              <w:marLeft w:val="0"/>
              <w:marRight w:val="0"/>
              <w:marTop w:val="0"/>
              <w:marBottom w:val="0"/>
              <w:divBdr>
                <w:top w:val="none" w:sz="0" w:space="0" w:color="auto"/>
                <w:left w:val="none" w:sz="0" w:space="0" w:color="auto"/>
                <w:bottom w:val="none" w:sz="0" w:space="0" w:color="auto"/>
                <w:right w:val="none" w:sz="0" w:space="0" w:color="auto"/>
              </w:divBdr>
              <w:divsChild>
                <w:div w:id="33044204">
                  <w:marLeft w:val="3930"/>
                  <w:marRight w:val="0"/>
                  <w:marTop w:val="0"/>
                  <w:marBottom w:val="0"/>
                  <w:divBdr>
                    <w:top w:val="none" w:sz="0" w:space="0" w:color="auto"/>
                    <w:left w:val="none" w:sz="0" w:space="0" w:color="auto"/>
                    <w:bottom w:val="none" w:sz="0" w:space="0" w:color="auto"/>
                    <w:right w:val="none" w:sz="0" w:space="0" w:color="auto"/>
                  </w:divBdr>
                </w:div>
              </w:divsChild>
            </w:div>
            <w:div w:id="234054417">
              <w:marLeft w:val="0"/>
              <w:marRight w:val="-450"/>
              <w:marTop w:val="0"/>
              <w:marBottom w:val="0"/>
              <w:divBdr>
                <w:top w:val="none" w:sz="0" w:space="0" w:color="auto"/>
                <w:left w:val="none" w:sz="0" w:space="0" w:color="auto"/>
                <w:bottom w:val="none" w:sz="0" w:space="0" w:color="auto"/>
                <w:right w:val="none" w:sz="0" w:space="0" w:color="auto"/>
              </w:divBdr>
            </w:div>
            <w:div w:id="234096713">
              <w:marLeft w:val="0"/>
              <w:marRight w:val="0"/>
              <w:marTop w:val="0"/>
              <w:marBottom w:val="0"/>
              <w:divBdr>
                <w:top w:val="none" w:sz="0" w:space="0" w:color="auto"/>
                <w:left w:val="none" w:sz="0" w:space="0" w:color="auto"/>
                <w:bottom w:val="none" w:sz="0" w:space="0" w:color="auto"/>
                <w:right w:val="none" w:sz="0" w:space="0" w:color="auto"/>
              </w:divBdr>
            </w:div>
            <w:div w:id="234124545">
              <w:marLeft w:val="0"/>
              <w:marRight w:val="0"/>
              <w:marTop w:val="0"/>
              <w:marBottom w:val="0"/>
              <w:divBdr>
                <w:top w:val="none" w:sz="0" w:space="0" w:color="auto"/>
                <w:left w:val="none" w:sz="0" w:space="0" w:color="auto"/>
                <w:bottom w:val="none" w:sz="0" w:space="0" w:color="auto"/>
                <w:right w:val="none" w:sz="0" w:space="0" w:color="auto"/>
              </w:divBdr>
            </w:div>
            <w:div w:id="234125920">
              <w:marLeft w:val="0"/>
              <w:marRight w:val="0"/>
              <w:marTop w:val="0"/>
              <w:marBottom w:val="0"/>
              <w:divBdr>
                <w:top w:val="none" w:sz="0" w:space="0" w:color="auto"/>
                <w:left w:val="none" w:sz="0" w:space="0" w:color="auto"/>
                <w:bottom w:val="none" w:sz="0" w:space="0" w:color="auto"/>
                <w:right w:val="none" w:sz="0" w:space="0" w:color="auto"/>
              </w:divBdr>
            </w:div>
            <w:div w:id="234170981">
              <w:marLeft w:val="0"/>
              <w:marRight w:val="0"/>
              <w:marTop w:val="0"/>
              <w:marBottom w:val="0"/>
              <w:divBdr>
                <w:top w:val="none" w:sz="0" w:space="0" w:color="auto"/>
                <w:left w:val="none" w:sz="0" w:space="0" w:color="auto"/>
                <w:bottom w:val="single" w:sz="6" w:space="0" w:color="00B3B5"/>
                <w:right w:val="none" w:sz="0" w:space="0" w:color="auto"/>
              </w:divBdr>
            </w:div>
            <w:div w:id="234247496">
              <w:marLeft w:val="0"/>
              <w:marRight w:val="0"/>
              <w:marTop w:val="0"/>
              <w:marBottom w:val="0"/>
              <w:divBdr>
                <w:top w:val="none" w:sz="0" w:space="0" w:color="auto"/>
                <w:left w:val="none" w:sz="0" w:space="0" w:color="auto"/>
                <w:bottom w:val="none" w:sz="0" w:space="0" w:color="auto"/>
                <w:right w:val="none" w:sz="0" w:space="0" w:color="auto"/>
              </w:divBdr>
            </w:div>
            <w:div w:id="234318727">
              <w:marLeft w:val="0"/>
              <w:marRight w:val="0"/>
              <w:marTop w:val="0"/>
              <w:marBottom w:val="0"/>
              <w:divBdr>
                <w:top w:val="none" w:sz="0" w:space="0" w:color="auto"/>
                <w:left w:val="none" w:sz="0" w:space="0" w:color="auto"/>
                <w:bottom w:val="none" w:sz="0" w:space="0" w:color="auto"/>
                <w:right w:val="none" w:sz="0" w:space="0" w:color="auto"/>
              </w:divBdr>
            </w:div>
            <w:div w:id="234320825">
              <w:marLeft w:val="0"/>
              <w:marRight w:val="0"/>
              <w:marTop w:val="0"/>
              <w:marBottom w:val="0"/>
              <w:divBdr>
                <w:top w:val="none" w:sz="0" w:space="0" w:color="auto"/>
                <w:left w:val="none" w:sz="0" w:space="0" w:color="auto"/>
                <w:bottom w:val="single" w:sz="6" w:space="0" w:color="00B3B5"/>
                <w:right w:val="none" w:sz="0" w:space="0" w:color="auto"/>
              </w:divBdr>
            </w:div>
            <w:div w:id="234320969">
              <w:marLeft w:val="0"/>
              <w:marRight w:val="0"/>
              <w:marTop w:val="0"/>
              <w:marBottom w:val="0"/>
              <w:divBdr>
                <w:top w:val="none" w:sz="0" w:space="0" w:color="auto"/>
                <w:left w:val="none" w:sz="0" w:space="0" w:color="auto"/>
                <w:bottom w:val="none" w:sz="0" w:space="0" w:color="auto"/>
                <w:right w:val="none" w:sz="0" w:space="0" w:color="auto"/>
              </w:divBdr>
            </w:div>
            <w:div w:id="234358135">
              <w:marLeft w:val="0"/>
              <w:marRight w:val="0"/>
              <w:marTop w:val="0"/>
              <w:marBottom w:val="0"/>
              <w:divBdr>
                <w:top w:val="none" w:sz="0" w:space="0" w:color="auto"/>
                <w:left w:val="none" w:sz="0" w:space="0" w:color="auto"/>
                <w:bottom w:val="none" w:sz="0" w:space="0" w:color="auto"/>
                <w:right w:val="none" w:sz="0" w:space="0" w:color="auto"/>
              </w:divBdr>
            </w:div>
            <w:div w:id="234364122">
              <w:marLeft w:val="0"/>
              <w:marRight w:val="0"/>
              <w:marTop w:val="0"/>
              <w:marBottom w:val="300"/>
              <w:divBdr>
                <w:top w:val="none" w:sz="0" w:space="0" w:color="auto"/>
                <w:left w:val="none" w:sz="0" w:space="0" w:color="auto"/>
                <w:bottom w:val="none" w:sz="0" w:space="0" w:color="auto"/>
                <w:right w:val="none" w:sz="0" w:space="0" w:color="auto"/>
              </w:divBdr>
              <w:divsChild>
                <w:div w:id="59134412">
                  <w:marLeft w:val="0"/>
                  <w:marRight w:val="0"/>
                  <w:marTop w:val="0"/>
                  <w:marBottom w:val="0"/>
                  <w:divBdr>
                    <w:top w:val="none" w:sz="0" w:space="0" w:color="auto"/>
                    <w:left w:val="none" w:sz="0" w:space="0" w:color="auto"/>
                    <w:bottom w:val="none" w:sz="0" w:space="0" w:color="auto"/>
                    <w:right w:val="none" w:sz="0" w:space="0" w:color="auto"/>
                  </w:divBdr>
                </w:div>
                <w:div w:id="369384071">
                  <w:marLeft w:val="300"/>
                  <w:marRight w:val="0"/>
                  <w:marTop w:val="0"/>
                  <w:marBottom w:val="0"/>
                  <w:divBdr>
                    <w:top w:val="none" w:sz="0" w:space="0" w:color="auto"/>
                    <w:left w:val="none" w:sz="0" w:space="0" w:color="auto"/>
                    <w:bottom w:val="none" w:sz="0" w:space="0" w:color="auto"/>
                    <w:right w:val="none" w:sz="0" w:space="0" w:color="auto"/>
                  </w:divBdr>
                </w:div>
              </w:divsChild>
            </w:div>
            <w:div w:id="234440594">
              <w:marLeft w:val="0"/>
              <w:marRight w:val="0"/>
              <w:marTop w:val="0"/>
              <w:marBottom w:val="0"/>
              <w:divBdr>
                <w:top w:val="none" w:sz="0" w:space="0" w:color="auto"/>
                <w:left w:val="none" w:sz="0" w:space="0" w:color="auto"/>
                <w:bottom w:val="none" w:sz="0" w:space="0" w:color="auto"/>
                <w:right w:val="none" w:sz="0" w:space="0" w:color="auto"/>
              </w:divBdr>
              <w:divsChild>
                <w:div w:id="237790686">
                  <w:blockQuote w:val="1"/>
                  <w:marLeft w:val="0"/>
                  <w:marRight w:val="0"/>
                  <w:marTop w:val="465"/>
                  <w:marBottom w:val="525"/>
                  <w:divBdr>
                    <w:top w:val="none" w:sz="0" w:space="0" w:color="auto"/>
                    <w:left w:val="none" w:sz="0" w:space="0" w:color="auto"/>
                    <w:bottom w:val="none" w:sz="0" w:space="0" w:color="auto"/>
                    <w:right w:val="none" w:sz="0" w:space="0" w:color="auto"/>
                  </w:divBdr>
                </w:div>
              </w:divsChild>
            </w:div>
            <w:div w:id="234510402">
              <w:marLeft w:val="0"/>
              <w:marRight w:val="0"/>
              <w:marTop w:val="0"/>
              <w:marBottom w:val="0"/>
              <w:divBdr>
                <w:top w:val="none" w:sz="0" w:space="0" w:color="auto"/>
                <w:left w:val="none" w:sz="0" w:space="0" w:color="auto"/>
                <w:bottom w:val="none" w:sz="0" w:space="0" w:color="auto"/>
                <w:right w:val="none" w:sz="0" w:space="0" w:color="auto"/>
              </w:divBdr>
            </w:div>
            <w:div w:id="234553432">
              <w:marLeft w:val="0"/>
              <w:marRight w:val="0"/>
              <w:marTop w:val="0"/>
              <w:marBottom w:val="0"/>
              <w:divBdr>
                <w:top w:val="none" w:sz="0" w:space="0" w:color="auto"/>
                <w:left w:val="none" w:sz="0" w:space="0" w:color="auto"/>
                <w:bottom w:val="none" w:sz="0" w:space="0" w:color="auto"/>
                <w:right w:val="none" w:sz="0" w:space="0" w:color="auto"/>
              </w:divBdr>
              <w:divsChild>
                <w:div w:id="228620310">
                  <w:marLeft w:val="0"/>
                  <w:marRight w:val="0"/>
                  <w:marTop w:val="225"/>
                  <w:marBottom w:val="0"/>
                  <w:divBdr>
                    <w:top w:val="none" w:sz="0" w:space="0" w:color="auto"/>
                    <w:left w:val="none" w:sz="0" w:space="0" w:color="auto"/>
                    <w:bottom w:val="none" w:sz="0" w:space="0" w:color="auto"/>
                    <w:right w:val="none" w:sz="0" w:space="0" w:color="auto"/>
                  </w:divBdr>
                </w:div>
              </w:divsChild>
            </w:div>
            <w:div w:id="234585950">
              <w:marLeft w:val="0"/>
              <w:marRight w:val="0"/>
              <w:marTop w:val="0"/>
              <w:marBottom w:val="0"/>
              <w:divBdr>
                <w:top w:val="none" w:sz="0" w:space="0" w:color="auto"/>
                <w:left w:val="none" w:sz="0" w:space="0" w:color="auto"/>
                <w:bottom w:val="none" w:sz="0" w:space="0" w:color="auto"/>
                <w:right w:val="none" w:sz="0" w:space="0" w:color="auto"/>
              </w:divBdr>
            </w:div>
            <w:div w:id="234626529">
              <w:marLeft w:val="0"/>
              <w:marRight w:val="0"/>
              <w:marTop w:val="0"/>
              <w:marBottom w:val="0"/>
              <w:divBdr>
                <w:top w:val="none" w:sz="0" w:space="0" w:color="auto"/>
                <w:left w:val="none" w:sz="0" w:space="0" w:color="auto"/>
                <w:bottom w:val="none" w:sz="0" w:space="0" w:color="auto"/>
                <w:right w:val="none" w:sz="0" w:space="0" w:color="auto"/>
              </w:divBdr>
            </w:div>
            <w:div w:id="234634249">
              <w:marLeft w:val="0"/>
              <w:marRight w:val="0"/>
              <w:marTop w:val="0"/>
              <w:marBottom w:val="0"/>
              <w:divBdr>
                <w:top w:val="none" w:sz="0" w:space="0" w:color="auto"/>
                <w:left w:val="none" w:sz="0" w:space="0" w:color="auto"/>
                <w:bottom w:val="none" w:sz="0" w:space="0" w:color="auto"/>
                <w:right w:val="none" w:sz="0" w:space="0" w:color="auto"/>
              </w:divBdr>
            </w:div>
            <w:div w:id="234705122">
              <w:marLeft w:val="0"/>
              <w:marRight w:val="0"/>
              <w:marTop w:val="0"/>
              <w:marBottom w:val="0"/>
              <w:divBdr>
                <w:top w:val="none" w:sz="0" w:space="0" w:color="auto"/>
                <w:left w:val="none" w:sz="0" w:space="0" w:color="auto"/>
                <w:bottom w:val="none" w:sz="0" w:space="0" w:color="auto"/>
                <w:right w:val="none" w:sz="0" w:space="0" w:color="auto"/>
              </w:divBdr>
            </w:div>
            <w:div w:id="234705832">
              <w:marLeft w:val="0"/>
              <w:marRight w:val="0"/>
              <w:marTop w:val="0"/>
              <w:marBottom w:val="0"/>
              <w:divBdr>
                <w:top w:val="none" w:sz="0" w:space="0" w:color="auto"/>
                <w:left w:val="none" w:sz="0" w:space="0" w:color="auto"/>
                <w:bottom w:val="none" w:sz="0" w:space="0" w:color="auto"/>
                <w:right w:val="none" w:sz="0" w:space="0" w:color="auto"/>
              </w:divBdr>
            </w:div>
            <w:div w:id="234709612">
              <w:marLeft w:val="0"/>
              <w:marRight w:val="0"/>
              <w:marTop w:val="0"/>
              <w:marBottom w:val="0"/>
              <w:divBdr>
                <w:top w:val="none" w:sz="0" w:space="0" w:color="auto"/>
                <w:left w:val="none" w:sz="0" w:space="0" w:color="auto"/>
                <w:bottom w:val="none" w:sz="0" w:space="0" w:color="auto"/>
                <w:right w:val="none" w:sz="0" w:space="0" w:color="auto"/>
              </w:divBdr>
            </w:div>
            <w:div w:id="234781925">
              <w:marLeft w:val="0"/>
              <w:marRight w:val="150"/>
              <w:marTop w:val="0"/>
              <w:marBottom w:val="75"/>
              <w:divBdr>
                <w:top w:val="none" w:sz="0" w:space="0" w:color="auto"/>
                <w:left w:val="none" w:sz="0" w:space="0" w:color="auto"/>
                <w:bottom w:val="none" w:sz="0" w:space="0" w:color="auto"/>
                <w:right w:val="none" w:sz="0" w:space="0" w:color="auto"/>
              </w:divBdr>
            </w:div>
            <w:div w:id="234820058">
              <w:marLeft w:val="0"/>
              <w:marRight w:val="0"/>
              <w:marTop w:val="225"/>
              <w:marBottom w:val="0"/>
              <w:divBdr>
                <w:top w:val="none" w:sz="0" w:space="0" w:color="auto"/>
                <w:left w:val="none" w:sz="0" w:space="0" w:color="auto"/>
                <w:bottom w:val="none" w:sz="0" w:space="0" w:color="auto"/>
                <w:right w:val="none" w:sz="0" w:space="0" w:color="auto"/>
              </w:divBdr>
            </w:div>
            <w:div w:id="234895703">
              <w:marLeft w:val="0"/>
              <w:marRight w:val="0"/>
              <w:marTop w:val="0"/>
              <w:marBottom w:val="0"/>
              <w:divBdr>
                <w:top w:val="none" w:sz="0" w:space="0" w:color="auto"/>
                <w:left w:val="none" w:sz="0" w:space="0" w:color="auto"/>
                <w:bottom w:val="none" w:sz="0" w:space="0" w:color="auto"/>
                <w:right w:val="none" w:sz="0" w:space="0" w:color="auto"/>
              </w:divBdr>
            </w:div>
            <w:div w:id="234898252">
              <w:marLeft w:val="0"/>
              <w:marRight w:val="0"/>
              <w:marTop w:val="0"/>
              <w:marBottom w:val="0"/>
              <w:divBdr>
                <w:top w:val="none" w:sz="0" w:space="0" w:color="auto"/>
                <w:left w:val="none" w:sz="0" w:space="0" w:color="auto"/>
                <w:bottom w:val="none" w:sz="0" w:space="0" w:color="auto"/>
                <w:right w:val="none" w:sz="0" w:space="0" w:color="auto"/>
              </w:divBdr>
            </w:div>
            <w:div w:id="234901178">
              <w:marLeft w:val="0"/>
              <w:marRight w:val="0"/>
              <w:marTop w:val="315"/>
              <w:marBottom w:val="285"/>
              <w:divBdr>
                <w:top w:val="none" w:sz="0" w:space="0" w:color="auto"/>
                <w:left w:val="none" w:sz="0" w:space="0" w:color="auto"/>
                <w:bottom w:val="none" w:sz="0" w:space="0" w:color="auto"/>
                <w:right w:val="single" w:sz="6" w:space="31" w:color="auto"/>
              </w:divBdr>
              <w:divsChild>
                <w:div w:id="497235225">
                  <w:marLeft w:val="0"/>
                  <w:marRight w:val="0"/>
                  <w:marTop w:val="0"/>
                  <w:marBottom w:val="0"/>
                  <w:divBdr>
                    <w:top w:val="none" w:sz="0" w:space="0" w:color="auto"/>
                    <w:left w:val="none" w:sz="0" w:space="0" w:color="auto"/>
                    <w:bottom w:val="none" w:sz="0" w:space="0" w:color="auto"/>
                    <w:right w:val="none" w:sz="0" w:space="0" w:color="auto"/>
                  </w:divBdr>
                  <w:divsChild>
                    <w:div w:id="2425689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4971719">
              <w:marLeft w:val="0"/>
              <w:marRight w:val="0"/>
              <w:marTop w:val="0"/>
              <w:marBottom w:val="0"/>
              <w:divBdr>
                <w:top w:val="none" w:sz="0" w:space="0" w:color="auto"/>
                <w:left w:val="none" w:sz="0" w:space="0" w:color="auto"/>
                <w:bottom w:val="none" w:sz="0" w:space="0" w:color="auto"/>
                <w:right w:val="none" w:sz="0" w:space="0" w:color="auto"/>
              </w:divBdr>
            </w:div>
            <w:div w:id="234973334">
              <w:marLeft w:val="0"/>
              <w:marRight w:val="0"/>
              <w:marTop w:val="0"/>
              <w:marBottom w:val="0"/>
              <w:divBdr>
                <w:top w:val="none" w:sz="0" w:space="0" w:color="auto"/>
                <w:left w:val="none" w:sz="0" w:space="0" w:color="auto"/>
                <w:bottom w:val="none" w:sz="0" w:space="0" w:color="auto"/>
                <w:right w:val="none" w:sz="0" w:space="0" w:color="auto"/>
              </w:divBdr>
            </w:div>
            <w:div w:id="234975560">
              <w:marLeft w:val="0"/>
              <w:marRight w:val="0"/>
              <w:marTop w:val="0"/>
              <w:marBottom w:val="0"/>
              <w:divBdr>
                <w:top w:val="none" w:sz="0" w:space="0" w:color="auto"/>
                <w:left w:val="none" w:sz="0" w:space="0" w:color="auto"/>
                <w:bottom w:val="none" w:sz="0" w:space="0" w:color="auto"/>
                <w:right w:val="none" w:sz="0" w:space="0" w:color="auto"/>
              </w:divBdr>
            </w:div>
            <w:div w:id="234978261">
              <w:marLeft w:val="0"/>
              <w:marRight w:val="0"/>
              <w:marTop w:val="240"/>
              <w:marBottom w:val="0"/>
              <w:divBdr>
                <w:top w:val="none" w:sz="0" w:space="0" w:color="auto"/>
                <w:left w:val="none" w:sz="0" w:space="0" w:color="auto"/>
                <w:bottom w:val="none" w:sz="0" w:space="0" w:color="auto"/>
                <w:right w:val="none" w:sz="0" w:space="0" w:color="auto"/>
              </w:divBdr>
            </w:div>
            <w:div w:id="234979253">
              <w:marLeft w:val="-135"/>
              <w:marRight w:val="0"/>
              <w:marTop w:val="0"/>
              <w:marBottom w:val="0"/>
              <w:divBdr>
                <w:top w:val="none" w:sz="0" w:space="0" w:color="auto"/>
                <w:left w:val="none" w:sz="0" w:space="0" w:color="auto"/>
                <w:bottom w:val="none" w:sz="0" w:space="0" w:color="auto"/>
                <w:right w:val="none" w:sz="0" w:space="0" w:color="auto"/>
              </w:divBdr>
            </w:div>
            <w:div w:id="235018778">
              <w:marLeft w:val="0"/>
              <w:marRight w:val="0"/>
              <w:marTop w:val="0"/>
              <w:marBottom w:val="0"/>
              <w:divBdr>
                <w:top w:val="none" w:sz="0" w:space="0" w:color="auto"/>
                <w:left w:val="none" w:sz="0" w:space="0" w:color="auto"/>
                <w:bottom w:val="none" w:sz="0" w:space="0" w:color="auto"/>
                <w:right w:val="none" w:sz="0" w:space="0" w:color="auto"/>
              </w:divBdr>
            </w:div>
            <w:div w:id="235091209">
              <w:marLeft w:val="0"/>
              <w:marRight w:val="0"/>
              <w:marTop w:val="0"/>
              <w:marBottom w:val="0"/>
              <w:divBdr>
                <w:top w:val="none" w:sz="0" w:space="0" w:color="auto"/>
                <w:left w:val="none" w:sz="0" w:space="0" w:color="auto"/>
                <w:bottom w:val="none" w:sz="0" w:space="0" w:color="auto"/>
                <w:right w:val="none" w:sz="0" w:space="0" w:color="auto"/>
              </w:divBdr>
              <w:divsChild>
                <w:div w:id="76027866">
                  <w:marLeft w:val="0"/>
                  <w:marRight w:val="0"/>
                  <w:marTop w:val="0"/>
                  <w:marBottom w:val="0"/>
                  <w:divBdr>
                    <w:top w:val="none" w:sz="0" w:space="0" w:color="auto"/>
                    <w:left w:val="none" w:sz="0" w:space="0" w:color="auto"/>
                    <w:bottom w:val="none" w:sz="0" w:space="0" w:color="auto"/>
                    <w:right w:val="none" w:sz="0" w:space="0" w:color="auto"/>
                  </w:divBdr>
                  <w:divsChild>
                    <w:div w:id="527452318">
                      <w:marLeft w:val="0"/>
                      <w:marRight w:val="0"/>
                      <w:marTop w:val="0"/>
                      <w:marBottom w:val="0"/>
                      <w:divBdr>
                        <w:top w:val="none" w:sz="0" w:space="0" w:color="auto"/>
                        <w:left w:val="none" w:sz="0" w:space="0" w:color="auto"/>
                        <w:bottom w:val="none" w:sz="0" w:space="0" w:color="auto"/>
                        <w:right w:val="none" w:sz="0" w:space="0" w:color="auto"/>
                      </w:divBdr>
                      <w:divsChild>
                        <w:div w:id="328558743">
                          <w:marLeft w:val="0"/>
                          <w:marRight w:val="0"/>
                          <w:marTop w:val="0"/>
                          <w:marBottom w:val="0"/>
                          <w:divBdr>
                            <w:top w:val="none" w:sz="0" w:space="0" w:color="auto"/>
                            <w:left w:val="none" w:sz="0" w:space="0" w:color="auto"/>
                            <w:bottom w:val="none" w:sz="0" w:space="0" w:color="auto"/>
                            <w:right w:val="none" w:sz="0" w:space="0" w:color="auto"/>
                          </w:divBdr>
                          <w:divsChild>
                            <w:div w:id="125514646">
                              <w:marLeft w:val="0"/>
                              <w:marRight w:val="45"/>
                              <w:marTop w:val="375"/>
                              <w:marBottom w:val="375"/>
                              <w:divBdr>
                                <w:top w:val="none" w:sz="0" w:space="0" w:color="auto"/>
                                <w:left w:val="none" w:sz="0" w:space="0" w:color="auto"/>
                                <w:bottom w:val="none" w:sz="0" w:space="0" w:color="auto"/>
                                <w:right w:val="none" w:sz="0" w:space="0" w:color="auto"/>
                              </w:divBdr>
                            </w:div>
                          </w:divsChild>
                        </w:div>
                      </w:divsChild>
                    </w:div>
                  </w:divsChild>
                </w:div>
              </w:divsChild>
            </w:div>
            <w:div w:id="235281664">
              <w:marLeft w:val="0"/>
              <w:marRight w:val="0"/>
              <w:marTop w:val="375"/>
              <w:marBottom w:val="0"/>
              <w:divBdr>
                <w:top w:val="none" w:sz="0" w:space="0" w:color="auto"/>
                <w:left w:val="none" w:sz="0" w:space="0" w:color="auto"/>
                <w:bottom w:val="none" w:sz="0" w:space="0" w:color="auto"/>
                <w:right w:val="none" w:sz="0" w:space="0" w:color="auto"/>
              </w:divBdr>
            </w:div>
            <w:div w:id="235286920">
              <w:marLeft w:val="0"/>
              <w:marRight w:val="0"/>
              <w:marTop w:val="300"/>
              <w:marBottom w:val="450"/>
              <w:divBdr>
                <w:top w:val="none" w:sz="0" w:space="0" w:color="auto"/>
                <w:left w:val="none" w:sz="0" w:space="0" w:color="auto"/>
                <w:bottom w:val="none" w:sz="0" w:space="0" w:color="auto"/>
                <w:right w:val="none" w:sz="0" w:space="0" w:color="auto"/>
              </w:divBdr>
            </w:div>
            <w:div w:id="235290714">
              <w:marLeft w:val="0"/>
              <w:marRight w:val="150"/>
              <w:marTop w:val="0"/>
              <w:marBottom w:val="0"/>
              <w:divBdr>
                <w:top w:val="none" w:sz="0" w:space="0" w:color="auto"/>
                <w:left w:val="none" w:sz="0" w:space="0" w:color="auto"/>
                <w:bottom w:val="none" w:sz="0" w:space="0" w:color="auto"/>
                <w:right w:val="none" w:sz="0" w:space="0" w:color="auto"/>
              </w:divBdr>
            </w:div>
            <w:div w:id="235358806">
              <w:marLeft w:val="0"/>
              <w:marRight w:val="0"/>
              <w:marTop w:val="0"/>
              <w:marBottom w:val="0"/>
              <w:divBdr>
                <w:top w:val="none" w:sz="0" w:space="0" w:color="auto"/>
                <w:left w:val="none" w:sz="0" w:space="0" w:color="auto"/>
                <w:bottom w:val="none" w:sz="0" w:space="0" w:color="auto"/>
                <w:right w:val="none" w:sz="0" w:space="0" w:color="auto"/>
              </w:divBdr>
              <w:divsChild>
                <w:div w:id="519513508">
                  <w:marLeft w:val="0"/>
                  <w:marRight w:val="0"/>
                  <w:marTop w:val="0"/>
                  <w:marBottom w:val="0"/>
                  <w:divBdr>
                    <w:top w:val="none" w:sz="0" w:space="0" w:color="auto"/>
                    <w:left w:val="none" w:sz="0" w:space="0" w:color="auto"/>
                    <w:bottom w:val="none" w:sz="0" w:space="0" w:color="auto"/>
                    <w:right w:val="none" w:sz="0" w:space="0" w:color="auto"/>
                  </w:divBdr>
                </w:div>
              </w:divsChild>
            </w:div>
            <w:div w:id="235359287">
              <w:marLeft w:val="0"/>
              <w:marRight w:val="0"/>
              <w:marTop w:val="0"/>
              <w:marBottom w:val="330"/>
              <w:divBdr>
                <w:top w:val="none" w:sz="0" w:space="0" w:color="auto"/>
                <w:left w:val="none" w:sz="0" w:space="0" w:color="auto"/>
                <w:bottom w:val="none" w:sz="0" w:space="0" w:color="auto"/>
                <w:right w:val="none" w:sz="0" w:space="0" w:color="auto"/>
              </w:divBdr>
            </w:div>
            <w:div w:id="235361023">
              <w:marLeft w:val="0"/>
              <w:marRight w:val="0"/>
              <w:marTop w:val="0"/>
              <w:marBottom w:val="0"/>
              <w:divBdr>
                <w:top w:val="none" w:sz="0" w:space="0" w:color="auto"/>
                <w:left w:val="none" w:sz="0" w:space="0" w:color="auto"/>
                <w:bottom w:val="none" w:sz="0" w:space="0" w:color="auto"/>
                <w:right w:val="none" w:sz="0" w:space="0" w:color="auto"/>
              </w:divBdr>
              <w:divsChild>
                <w:div w:id="402415783">
                  <w:marLeft w:val="0"/>
                  <w:marRight w:val="0"/>
                  <w:marTop w:val="0"/>
                  <w:marBottom w:val="0"/>
                  <w:divBdr>
                    <w:top w:val="none" w:sz="0" w:space="0" w:color="auto"/>
                    <w:left w:val="none" w:sz="0" w:space="0" w:color="auto"/>
                    <w:bottom w:val="none" w:sz="0" w:space="0" w:color="auto"/>
                    <w:right w:val="none" w:sz="0" w:space="0" w:color="auto"/>
                  </w:divBdr>
                </w:div>
              </w:divsChild>
            </w:div>
            <w:div w:id="235437103">
              <w:marLeft w:val="0"/>
              <w:marRight w:val="0"/>
              <w:marTop w:val="0"/>
              <w:marBottom w:val="0"/>
              <w:divBdr>
                <w:top w:val="none" w:sz="0" w:space="0" w:color="auto"/>
                <w:left w:val="none" w:sz="0" w:space="0" w:color="auto"/>
                <w:bottom w:val="none" w:sz="0" w:space="0" w:color="auto"/>
                <w:right w:val="none" w:sz="0" w:space="0" w:color="auto"/>
              </w:divBdr>
            </w:div>
            <w:div w:id="235478295">
              <w:marLeft w:val="0"/>
              <w:marRight w:val="0"/>
              <w:marTop w:val="0"/>
              <w:marBottom w:val="330"/>
              <w:divBdr>
                <w:top w:val="none" w:sz="0" w:space="0" w:color="auto"/>
                <w:left w:val="none" w:sz="0" w:space="0" w:color="auto"/>
                <w:bottom w:val="none" w:sz="0" w:space="0" w:color="auto"/>
                <w:right w:val="none" w:sz="0" w:space="0" w:color="auto"/>
              </w:divBdr>
            </w:div>
            <w:div w:id="235551174">
              <w:marLeft w:val="0"/>
              <w:marRight w:val="0"/>
              <w:marTop w:val="315"/>
              <w:marBottom w:val="285"/>
              <w:divBdr>
                <w:top w:val="none" w:sz="0" w:space="0" w:color="auto"/>
                <w:left w:val="none" w:sz="0" w:space="0" w:color="auto"/>
                <w:bottom w:val="none" w:sz="0" w:space="0" w:color="auto"/>
                <w:right w:val="single" w:sz="6" w:space="31" w:color="auto"/>
              </w:divBdr>
            </w:div>
            <w:div w:id="235557962">
              <w:marLeft w:val="0"/>
              <w:marRight w:val="0"/>
              <w:marTop w:val="0"/>
              <w:marBottom w:val="0"/>
              <w:divBdr>
                <w:top w:val="single" w:sz="8" w:space="1" w:color="F79646"/>
                <w:left w:val="none" w:sz="0" w:space="0" w:color="auto"/>
                <w:bottom w:val="single" w:sz="8" w:space="1" w:color="F79646"/>
                <w:right w:val="none" w:sz="0" w:space="0" w:color="auto"/>
              </w:divBdr>
            </w:div>
            <w:div w:id="235630130">
              <w:marLeft w:val="0"/>
              <w:marRight w:val="0"/>
              <w:marTop w:val="0"/>
              <w:marBottom w:val="0"/>
              <w:divBdr>
                <w:top w:val="none" w:sz="0" w:space="0" w:color="auto"/>
                <w:left w:val="none" w:sz="0" w:space="0" w:color="auto"/>
                <w:bottom w:val="none" w:sz="0" w:space="0" w:color="auto"/>
                <w:right w:val="none" w:sz="0" w:space="0" w:color="auto"/>
              </w:divBdr>
              <w:divsChild>
                <w:div w:id="398019056">
                  <w:marLeft w:val="0"/>
                  <w:marRight w:val="0"/>
                  <w:marTop w:val="0"/>
                  <w:marBottom w:val="0"/>
                  <w:divBdr>
                    <w:top w:val="none" w:sz="0" w:space="0" w:color="auto"/>
                    <w:left w:val="none" w:sz="0" w:space="0" w:color="auto"/>
                    <w:bottom w:val="none" w:sz="0" w:space="0" w:color="auto"/>
                    <w:right w:val="none" w:sz="0" w:space="0" w:color="auto"/>
                  </w:divBdr>
                </w:div>
              </w:divsChild>
            </w:div>
            <w:div w:id="235634502">
              <w:marLeft w:val="0"/>
              <w:marRight w:val="0"/>
              <w:marTop w:val="0"/>
              <w:marBottom w:val="150"/>
              <w:divBdr>
                <w:top w:val="none" w:sz="0" w:space="0" w:color="auto"/>
                <w:left w:val="none" w:sz="0" w:space="0" w:color="auto"/>
                <w:bottom w:val="none" w:sz="0" w:space="0" w:color="auto"/>
                <w:right w:val="none" w:sz="0" w:space="0" w:color="auto"/>
              </w:divBdr>
              <w:divsChild>
                <w:div w:id="490297384">
                  <w:marLeft w:val="0"/>
                  <w:marRight w:val="0"/>
                  <w:marTop w:val="0"/>
                  <w:marBottom w:val="0"/>
                  <w:divBdr>
                    <w:top w:val="none" w:sz="0" w:space="0" w:color="auto"/>
                    <w:left w:val="none" w:sz="0" w:space="0" w:color="auto"/>
                    <w:bottom w:val="none" w:sz="0" w:space="0" w:color="auto"/>
                    <w:right w:val="none" w:sz="0" w:space="0" w:color="auto"/>
                  </w:divBdr>
                </w:div>
              </w:divsChild>
            </w:div>
            <w:div w:id="235669587">
              <w:marLeft w:val="0"/>
              <w:marRight w:val="300"/>
              <w:marTop w:val="150"/>
              <w:marBottom w:val="150"/>
              <w:divBdr>
                <w:top w:val="none" w:sz="0" w:space="0" w:color="auto"/>
                <w:left w:val="none" w:sz="0" w:space="0" w:color="auto"/>
                <w:bottom w:val="none" w:sz="0" w:space="0" w:color="auto"/>
                <w:right w:val="none" w:sz="0" w:space="0" w:color="auto"/>
              </w:divBdr>
            </w:div>
            <w:div w:id="235669931">
              <w:marLeft w:val="0"/>
              <w:marRight w:val="0"/>
              <w:marTop w:val="0"/>
              <w:marBottom w:val="0"/>
              <w:divBdr>
                <w:top w:val="none" w:sz="0" w:space="0" w:color="auto"/>
                <w:left w:val="none" w:sz="0" w:space="0" w:color="auto"/>
                <w:bottom w:val="none" w:sz="0" w:space="0" w:color="auto"/>
                <w:right w:val="none" w:sz="0" w:space="0" w:color="auto"/>
              </w:divBdr>
              <w:divsChild>
                <w:div w:id="90393786">
                  <w:marLeft w:val="0"/>
                  <w:marRight w:val="0"/>
                  <w:marTop w:val="0"/>
                  <w:marBottom w:val="0"/>
                  <w:divBdr>
                    <w:top w:val="none" w:sz="0" w:space="0" w:color="auto"/>
                    <w:left w:val="none" w:sz="0" w:space="0" w:color="auto"/>
                    <w:bottom w:val="none" w:sz="0" w:space="0" w:color="auto"/>
                    <w:right w:val="none" w:sz="0" w:space="0" w:color="auto"/>
                  </w:divBdr>
                  <w:divsChild>
                    <w:div w:id="757896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5677595">
              <w:marLeft w:val="0"/>
              <w:marRight w:val="0"/>
              <w:marTop w:val="0"/>
              <w:marBottom w:val="0"/>
              <w:divBdr>
                <w:top w:val="none" w:sz="0" w:space="0" w:color="auto"/>
                <w:left w:val="none" w:sz="0" w:space="0" w:color="auto"/>
                <w:bottom w:val="none" w:sz="0" w:space="0" w:color="auto"/>
                <w:right w:val="none" w:sz="0" w:space="0" w:color="auto"/>
              </w:divBdr>
            </w:div>
            <w:div w:id="235743920">
              <w:marLeft w:val="0"/>
              <w:marRight w:val="0"/>
              <w:marTop w:val="0"/>
              <w:marBottom w:val="0"/>
              <w:divBdr>
                <w:top w:val="none" w:sz="0" w:space="0" w:color="auto"/>
                <w:left w:val="none" w:sz="0" w:space="0" w:color="auto"/>
                <w:bottom w:val="none" w:sz="0" w:space="0" w:color="auto"/>
                <w:right w:val="none" w:sz="0" w:space="0" w:color="auto"/>
              </w:divBdr>
            </w:div>
            <w:div w:id="235745786">
              <w:marLeft w:val="0"/>
              <w:marRight w:val="0"/>
              <w:marTop w:val="0"/>
              <w:marBottom w:val="0"/>
              <w:divBdr>
                <w:top w:val="none" w:sz="0" w:space="0" w:color="auto"/>
                <w:left w:val="none" w:sz="0" w:space="0" w:color="auto"/>
                <w:bottom w:val="none" w:sz="0" w:space="0" w:color="auto"/>
                <w:right w:val="none" w:sz="0" w:space="0" w:color="auto"/>
              </w:divBdr>
            </w:div>
            <w:div w:id="235745923">
              <w:marLeft w:val="0"/>
              <w:marRight w:val="0"/>
              <w:marTop w:val="0"/>
              <w:marBottom w:val="0"/>
              <w:divBdr>
                <w:top w:val="none" w:sz="0" w:space="0" w:color="auto"/>
                <w:left w:val="none" w:sz="0" w:space="0" w:color="auto"/>
                <w:bottom w:val="none" w:sz="0" w:space="0" w:color="auto"/>
                <w:right w:val="none" w:sz="0" w:space="0" w:color="auto"/>
              </w:divBdr>
            </w:div>
            <w:div w:id="235823136">
              <w:marLeft w:val="0"/>
              <w:marRight w:val="0"/>
              <w:marTop w:val="0"/>
              <w:marBottom w:val="0"/>
              <w:divBdr>
                <w:top w:val="none" w:sz="0" w:space="0" w:color="auto"/>
                <w:left w:val="none" w:sz="0" w:space="0" w:color="auto"/>
                <w:bottom w:val="none" w:sz="0" w:space="0" w:color="auto"/>
                <w:right w:val="none" w:sz="0" w:space="0" w:color="auto"/>
              </w:divBdr>
            </w:div>
            <w:div w:id="235867196">
              <w:marLeft w:val="0"/>
              <w:marRight w:val="0"/>
              <w:marTop w:val="0"/>
              <w:marBottom w:val="0"/>
              <w:divBdr>
                <w:top w:val="none" w:sz="0" w:space="0" w:color="auto"/>
                <w:left w:val="none" w:sz="0" w:space="0" w:color="auto"/>
                <w:bottom w:val="none" w:sz="0" w:space="0" w:color="auto"/>
                <w:right w:val="none" w:sz="0" w:space="0" w:color="auto"/>
              </w:divBdr>
            </w:div>
            <w:div w:id="235869384">
              <w:marLeft w:val="0"/>
              <w:marRight w:val="0"/>
              <w:marTop w:val="0"/>
              <w:marBottom w:val="0"/>
              <w:divBdr>
                <w:top w:val="none" w:sz="0" w:space="0" w:color="auto"/>
                <w:left w:val="none" w:sz="0" w:space="0" w:color="auto"/>
                <w:bottom w:val="none" w:sz="0" w:space="0" w:color="auto"/>
                <w:right w:val="none" w:sz="0" w:space="0" w:color="auto"/>
              </w:divBdr>
            </w:div>
            <w:div w:id="235941295">
              <w:marLeft w:val="0"/>
              <w:marRight w:val="0"/>
              <w:marTop w:val="375"/>
              <w:marBottom w:val="0"/>
              <w:divBdr>
                <w:top w:val="none" w:sz="0" w:space="0" w:color="auto"/>
                <w:left w:val="none" w:sz="0" w:space="0" w:color="auto"/>
                <w:bottom w:val="none" w:sz="0" w:space="0" w:color="auto"/>
                <w:right w:val="none" w:sz="0" w:space="0" w:color="auto"/>
              </w:divBdr>
            </w:div>
            <w:div w:id="235945577">
              <w:marLeft w:val="0"/>
              <w:marRight w:val="0"/>
              <w:marTop w:val="0"/>
              <w:marBottom w:val="0"/>
              <w:divBdr>
                <w:top w:val="none" w:sz="0" w:space="0" w:color="auto"/>
                <w:left w:val="none" w:sz="0" w:space="0" w:color="auto"/>
                <w:bottom w:val="none" w:sz="0" w:space="0" w:color="auto"/>
                <w:right w:val="none" w:sz="0" w:space="0" w:color="auto"/>
              </w:divBdr>
            </w:div>
            <w:div w:id="236012537">
              <w:marLeft w:val="0"/>
              <w:marRight w:val="0"/>
              <w:marTop w:val="0"/>
              <w:marBottom w:val="0"/>
              <w:divBdr>
                <w:top w:val="none" w:sz="0" w:space="0" w:color="auto"/>
                <w:left w:val="none" w:sz="0" w:space="0" w:color="auto"/>
                <w:bottom w:val="none" w:sz="0" w:space="0" w:color="auto"/>
                <w:right w:val="none" w:sz="0" w:space="0" w:color="auto"/>
              </w:divBdr>
            </w:div>
            <w:div w:id="236016854">
              <w:marLeft w:val="0"/>
              <w:marRight w:val="0"/>
              <w:marTop w:val="0"/>
              <w:marBottom w:val="300"/>
              <w:divBdr>
                <w:top w:val="none" w:sz="0" w:space="0" w:color="auto"/>
                <w:left w:val="none" w:sz="0" w:space="0" w:color="auto"/>
                <w:bottom w:val="none" w:sz="0" w:space="0" w:color="auto"/>
                <w:right w:val="none" w:sz="0" w:space="0" w:color="auto"/>
              </w:divBdr>
            </w:div>
            <w:div w:id="236017428">
              <w:marLeft w:val="0"/>
              <w:marRight w:val="0"/>
              <w:marTop w:val="375"/>
              <w:marBottom w:val="0"/>
              <w:divBdr>
                <w:top w:val="none" w:sz="0" w:space="0" w:color="auto"/>
                <w:left w:val="none" w:sz="0" w:space="0" w:color="auto"/>
                <w:bottom w:val="none" w:sz="0" w:space="0" w:color="auto"/>
                <w:right w:val="none" w:sz="0" w:space="0" w:color="auto"/>
              </w:divBdr>
            </w:div>
            <w:div w:id="236018582">
              <w:marLeft w:val="0"/>
              <w:marRight w:val="150"/>
              <w:marTop w:val="0"/>
              <w:marBottom w:val="0"/>
              <w:divBdr>
                <w:top w:val="none" w:sz="0" w:space="0" w:color="auto"/>
                <w:left w:val="none" w:sz="0" w:space="0" w:color="auto"/>
                <w:bottom w:val="none" w:sz="0" w:space="0" w:color="auto"/>
                <w:right w:val="none" w:sz="0" w:space="0" w:color="auto"/>
              </w:divBdr>
            </w:div>
            <w:div w:id="236089092">
              <w:marLeft w:val="0"/>
              <w:marRight w:val="150"/>
              <w:marTop w:val="0"/>
              <w:marBottom w:val="0"/>
              <w:divBdr>
                <w:top w:val="none" w:sz="0" w:space="0" w:color="auto"/>
                <w:left w:val="none" w:sz="0" w:space="0" w:color="auto"/>
                <w:bottom w:val="none" w:sz="0" w:space="0" w:color="auto"/>
                <w:right w:val="none" w:sz="0" w:space="0" w:color="auto"/>
              </w:divBdr>
            </w:div>
            <w:div w:id="236091055">
              <w:marLeft w:val="0"/>
              <w:marRight w:val="0"/>
              <w:marTop w:val="0"/>
              <w:marBottom w:val="0"/>
              <w:divBdr>
                <w:top w:val="none" w:sz="0" w:space="0" w:color="auto"/>
                <w:left w:val="none" w:sz="0" w:space="0" w:color="auto"/>
                <w:bottom w:val="none" w:sz="0" w:space="0" w:color="auto"/>
                <w:right w:val="none" w:sz="0" w:space="0" w:color="auto"/>
              </w:divBdr>
            </w:div>
            <w:div w:id="236132521">
              <w:marLeft w:val="0"/>
              <w:marRight w:val="0"/>
              <w:marTop w:val="0"/>
              <w:marBottom w:val="0"/>
              <w:divBdr>
                <w:top w:val="none" w:sz="0" w:space="0" w:color="auto"/>
                <w:left w:val="none" w:sz="0" w:space="0" w:color="auto"/>
                <w:bottom w:val="none" w:sz="0" w:space="0" w:color="auto"/>
                <w:right w:val="none" w:sz="0" w:space="0" w:color="auto"/>
              </w:divBdr>
            </w:div>
            <w:div w:id="236205693">
              <w:marLeft w:val="-135"/>
              <w:marRight w:val="0"/>
              <w:marTop w:val="0"/>
              <w:marBottom w:val="0"/>
              <w:divBdr>
                <w:top w:val="none" w:sz="0" w:space="0" w:color="auto"/>
                <w:left w:val="none" w:sz="0" w:space="0" w:color="auto"/>
                <w:bottom w:val="none" w:sz="0" w:space="0" w:color="auto"/>
                <w:right w:val="none" w:sz="0" w:space="0" w:color="auto"/>
              </w:divBdr>
            </w:div>
            <w:div w:id="236281003">
              <w:marLeft w:val="0"/>
              <w:marRight w:val="0"/>
              <w:marTop w:val="150"/>
              <w:marBottom w:val="0"/>
              <w:divBdr>
                <w:top w:val="none" w:sz="0" w:space="0" w:color="auto"/>
                <w:left w:val="none" w:sz="0" w:space="0" w:color="auto"/>
                <w:bottom w:val="none" w:sz="0" w:space="0" w:color="auto"/>
                <w:right w:val="none" w:sz="0" w:space="0" w:color="auto"/>
              </w:divBdr>
            </w:div>
            <w:div w:id="236285933">
              <w:marLeft w:val="0"/>
              <w:marRight w:val="0"/>
              <w:marTop w:val="0"/>
              <w:marBottom w:val="0"/>
              <w:divBdr>
                <w:top w:val="none" w:sz="0" w:space="0" w:color="auto"/>
                <w:left w:val="none" w:sz="0" w:space="0" w:color="auto"/>
                <w:bottom w:val="none" w:sz="0" w:space="0" w:color="auto"/>
                <w:right w:val="none" w:sz="0" w:space="0" w:color="auto"/>
              </w:divBdr>
              <w:divsChild>
                <w:div w:id="465902878">
                  <w:marLeft w:val="0"/>
                  <w:marRight w:val="0"/>
                  <w:marTop w:val="0"/>
                  <w:marBottom w:val="450"/>
                  <w:divBdr>
                    <w:top w:val="none" w:sz="0" w:space="0" w:color="auto"/>
                    <w:left w:val="none" w:sz="0" w:space="0" w:color="auto"/>
                    <w:bottom w:val="none" w:sz="0" w:space="0" w:color="auto"/>
                    <w:right w:val="none" w:sz="0" w:space="0" w:color="auto"/>
                  </w:divBdr>
                </w:div>
              </w:divsChild>
            </w:div>
            <w:div w:id="236289505">
              <w:marLeft w:val="0"/>
              <w:marRight w:val="0"/>
              <w:marTop w:val="0"/>
              <w:marBottom w:val="0"/>
              <w:divBdr>
                <w:top w:val="none" w:sz="0" w:space="0" w:color="auto"/>
                <w:left w:val="none" w:sz="0" w:space="0" w:color="auto"/>
                <w:bottom w:val="none" w:sz="0" w:space="0" w:color="auto"/>
                <w:right w:val="none" w:sz="0" w:space="0" w:color="auto"/>
              </w:divBdr>
            </w:div>
            <w:div w:id="236326598">
              <w:marLeft w:val="0"/>
              <w:marRight w:val="0"/>
              <w:marTop w:val="0"/>
              <w:marBottom w:val="300"/>
              <w:divBdr>
                <w:top w:val="none" w:sz="0" w:space="0" w:color="auto"/>
                <w:left w:val="none" w:sz="0" w:space="0" w:color="auto"/>
                <w:bottom w:val="none" w:sz="0" w:space="0" w:color="auto"/>
                <w:right w:val="none" w:sz="0" w:space="0" w:color="auto"/>
              </w:divBdr>
            </w:div>
            <w:div w:id="236328719">
              <w:marLeft w:val="0"/>
              <w:marRight w:val="0"/>
              <w:marTop w:val="0"/>
              <w:marBottom w:val="0"/>
              <w:divBdr>
                <w:top w:val="none" w:sz="0" w:space="0" w:color="auto"/>
                <w:left w:val="none" w:sz="0" w:space="0" w:color="auto"/>
                <w:bottom w:val="none" w:sz="0" w:space="0" w:color="auto"/>
                <w:right w:val="none" w:sz="0" w:space="0" w:color="auto"/>
              </w:divBdr>
              <w:divsChild>
                <w:div w:id="444274870">
                  <w:marLeft w:val="0"/>
                  <w:marRight w:val="0"/>
                  <w:marTop w:val="0"/>
                  <w:marBottom w:val="0"/>
                  <w:divBdr>
                    <w:top w:val="none" w:sz="0" w:space="0" w:color="auto"/>
                    <w:left w:val="none" w:sz="0" w:space="0" w:color="auto"/>
                    <w:bottom w:val="none" w:sz="0" w:space="0" w:color="auto"/>
                    <w:right w:val="none" w:sz="0" w:space="0" w:color="auto"/>
                  </w:divBdr>
                  <w:divsChild>
                    <w:div w:id="526719098">
                      <w:marLeft w:val="0"/>
                      <w:marRight w:val="0"/>
                      <w:marTop w:val="0"/>
                      <w:marBottom w:val="0"/>
                      <w:divBdr>
                        <w:top w:val="none" w:sz="0" w:space="0" w:color="auto"/>
                        <w:left w:val="none" w:sz="0" w:space="0" w:color="auto"/>
                        <w:bottom w:val="none" w:sz="0" w:space="0" w:color="auto"/>
                        <w:right w:val="none" w:sz="0" w:space="0" w:color="auto"/>
                      </w:divBdr>
                      <w:divsChild>
                        <w:div w:id="1680631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6474019">
              <w:marLeft w:val="0"/>
              <w:marRight w:val="0"/>
              <w:marTop w:val="375"/>
              <w:marBottom w:val="0"/>
              <w:divBdr>
                <w:top w:val="none" w:sz="0" w:space="0" w:color="auto"/>
                <w:left w:val="none" w:sz="0" w:space="0" w:color="auto"/>
                <w:bottom w:val="none" w:sz="0" w:space="0" w:color="auto"/>
                <w:right w:val="none" w:sz="0" w:space="0" w:color="auto"/>
              </w:divBdr>
            </w:div>
            <w:div w:id="236475704">
              <w:marLeft w:val="0"/>
              <w:marRight w:val="0"/>
              <w:marTop w:val="0"/>
              <w:marBottom w:val="0"/>
              <w:divBdr>
                <w:top w:val="none" w:sz="0" w:space="0" w:color="auto"/>
                <w:left w:val="none" w:sz="0" w:space="0" w:color="auto"/>
                <w:bottom w:val="none" w:sz="0" w:space="0" w:color="auto"/>
                <w:right w:val="none" w:sz="0" w:space="0" w:color="auto"/>
              </w:divBdr>
            </w:div>
            <w:div w:id="236525926">
              <w:marLeft w:val="0"/>
              <w:marRight w:val="0"/>
              <w:marTop w:val="0"/>
              <w:marBottom w:val="450"/>
              <w:divBdr>
                <w:top w:val="none" w:sz="0" w:space="0" w:color="auto"/>
                <w:left w:val="none" w:sz="0" w:space="0" w:color="auto"/>
                <w:bottom w:val="none" w:sz="0" w:space="0" w:color="auto"/>
                <w:right w:val="none" w:sz="0" w:space="0" w:color="auto"/>
              </w:divBdr>
            </w:div>
            <w:div w:id="236550441">
              <w:marLeft w:val="300"/>
              <w:marRight w:val="0"/>
              <w:marTop w:val="0"/>
              <w:marBottom w:val="600"/>
              <w:divBdr>
                <w:top w:val="none" w:sz="0" w:space="0" w:color="auto"/>
                <w:left w:val="none" w:sz="0" w:space="0" w:color="auto"/>
                <w:bottom w:val="none" w:sz="0" w:space="0" w:color="auto"/>
                <w:right w:val="none" w:sz="0" w:space="0" w:color="auto"/>
              </w:divBdr>
            </w:div>
            <w:div w:id="236550592">
              <w:marLeft w:val="0"/>
              <w:marRight w:val="0"/>
              <w:marTop w:val="0"/>
              <w:marBottom w:val="0"/>
              <w:divBdr>
                <w:top w:val="none" w:sz="0" w:space="0" w:color="auto"/>
                <w:left w:val="none" w:sz="0" w:space="0" w:color="auto"/>
                <w:bottom w:val="none" w:sz="0" w:space="0" w:color="auto"/>
                <w:right w:val="none" w:sz="0" w:space="0" w:color="auto"/>
              </w:divBdr>
              <w:divsChild>
                <w:div w:id="457995232">
                  <w:marLeft w:val="0"/>
                  <w:marRight w:val="0"/>
                  <w:marTop w:val="0"/>
                  <w:marBottom w:val="0"/>
                  <w:divBdr>
                    <w:top w:val="none" w:sz="0" w:space="0" w:color="auto"/>
                    <w:left w:val="none" w:sz="0" w:space="0" w:color="auto"/>
                    <w:bottom w:val="none" w:sz="0" w:space="0" w:color="auto"/>
                    <w:right w:val="none" w:sz="0" w:space="0" w:color="auto"/>
                  </w:divBdr>
                </w:div>
              </w:divsChild>
            </w:div>
            <w:div w:id="236594437">
              <w:marLeft w:val="0"/>
              <w:marRight w:val="0"/>
              <w:marTop w:val="300"/>
              <w:marBottom w:val="300"/>
              <w:divBdr>
                <w:top w:val="none" w:sz="0" w:space="0" w:color="auto"/>
                <w:left w:val="none" w:sz="0" w:space="0" w:color="auto"/>
                <w:bottom w:val="none" w:sz="0" w:space="0" w:color="auto"/>
                <w:right w:val="none" w:sz="0" w:space="0" w:color="auto"/>
              </w:divBdr>
            </w:div>
            <w:div w:id="236594692">
              <w:marLeft w:val="0"/>
              <w:marRight w:val="0"/>
              <w:marTop w:val="0"/>
              <w:marBottom w:val="0"/>
              <w:divBdr>
                <w:top w:val="none" w:sz="0" w:space="0" w:color="auto"/>
                <w:left w:val="none" w:sz="0" w:space="0" w:color="auto"/>
                <w:bottom w:val="none" w:sz="0" w:space="0" w:color="auto"/>
                <w:right w:val="none" w:sz="0" w:space="0" w:color="auto"/>
              </w:divBdr>
              <w:divsChild>
                <w:div w:id="395206002">
                  <w:marLeft w:val="0"/>
                  <w:marRight w:val="0"/>
                  <w:marTop w:val="0"/>
                  <w:marBottom w:val="0"/>
                  <w:divBdr>
                    <w:top w:val="none" w:sz="0" w:space="0" w:color="auto"/>
                    <w:left w:val="none" w:sz="0" w:space="0" w:color="auto"/>
                    <w:bottom w:val="none" w:sz="0" w:space="0" w:color="auto"/>
                    <w:right w:val="none" w:sz="0" w:space="0" w:color="auto"/>
                  </w:divBdr>
                </w:div>
              </w:divsChild>
            </w:div>
            <w:div w:id="236597755">
              <w:marLeft w:val="0"/>
              <w:marRight w:val="0"/>
              <w:marTop w:val="0"/>
              <w:marBottom w:val="0"/>
              <w:divBdr>
                <w:top w:val="none" w:sz="0" w:space="0" w:color="auto"/>
                <w:left w:val="none" w:sz="0" w:space="0" w:color="auto"/>
                <w:bottom w:val="none" w:sz="0" w:space="0" w:color="auto"/>
                <w:right w:val="none" w:sz="0" w:space="0" w:color="auto"/>
              </w:divBdr>
            </w:div>
            <w:div w:id="236599418">
              <w:marLeft w:val="0"/>
              <w:marRight w:val="0"/>
              <w:marTop w:val="0"/>
              <w:marBottom w:val="0"/>
              <w:divBdr>
                <w:top w:val="none" w:sz="0" w:space="0" w:color="auto"/>
                <w:left w:val="none" w:sz="0" w:space="0" w:color="auto"/>
                <w:bottom w:val="none" w:sz="0" w:space="0" w:color="auto"/>
                <w:right w:val="none" w:sz="0" w:space="0" w:color="auto"/>
              </w:divBdr>
            </w:div>
            <w:div w:id="236600960">
              <w:marLeft w:val="0"/>
              <w:marRight w:val="0"/>
              <w:marTop w:val="0"/>
              <w:marBottom w:val="0"/>
              <w:divBdr>
                <w:top w:val="none" w:sz="0" w:space="0" w:color="auto"/>
                <w:left w:val="none" w:sz="0" w:space="0" w:color="auto"/>
                <w:bottom w:val="none" w:sz="0" w:space="0" w:color="auto"/>
                <w:right w:val="none" w:sz="0" w:space="0" w:color="auto"/>
              </w:divBdr>
            </w:div>
            <w:div w:id="236668908">
              <w:marLeft w:val="0"/>
              <w:marRight w:val="0"/>
              <w:marTop w:val="0"/>
              <w:marBottom w:val="75"/>
              <w:divBdr>
                <w:top w:val="none" w:sz="0" w:space="0" w:color="auto"/>
                <w:left w:val="none" w:sz="0" w:space="0" w:color="auto"/>
                <w:bottom w:val="none" w:sz="0" w:space="0" w:color="auto"/>
                <w:right w:val="none" w:sz="0" w:space="0" w:color="auto"/>
              </w:divBdr>
            </w:div>
            <w:div w:id="236671623">
              <w:marLeft w:val="0"/>
              <w:marRight w:val="0"/>
              <w:marTop w:val="0"/>
              <w:marBottom w:val="60"/>
              <w:divBdr>
                <w:top w:val="none" w:sz="0" w:space="0" w:color="auto"/>
                <w:left w:val="none" w:sz="0" w:space="0" w:color="auto"/>
                <w:bottom w:val="none" w:sz="0" w:space="0" w:color="auto"/>
                <w:right w:val="none" w:sz="0" w:space="0" w:color="auto"/>
              </w:divBdr>
            </w:div>
            <w:div w:id="236746059">
              <w:marLeft w:val="0"/>
              <w:marRight w:val="0"/>
              <w:marTop w:val="0"/>
              <w:marBottom w:val="300"/>
              <w:divBdr>
                <w:top w:val="none" w:sz="0" w:space="0" w:color="auto"/>
                <w:left w:val="none" w:sz="0" w:space="0" w:color="auto"/>
                <w:bottom w:val="none" w:sz="0" w:space="0" w:color="auto"/>
                <w:right w:val="none" w:sz="0" w:space="0" w:color="auto"/>
              </w:divBdr>
            </w:div>
            <w:div w:id="236785220">
              <w:marLeft w:val="0"/>
              <w:marRight w:val="0"/>
              <w:marTop w:val="420"/>
              <w:marBottom w:val="420"/>
              <w:divBdr>
                <w:top w:val="none" w:sz="0" w:space="0" w:color="auto"/>
                <w:left w:val="none" w:sz="0" w:space="0" w:color="auto"/>
                <w:bottom w:val="none" w:sz="0" w:space="0" w:color="auto"/>
                <w:right w:val="none" w:sz="0" w:space="0" w:color="auto"/>
              </w:divBdr>
            </w:div>
            <w:div w:id="236790567">
              <w:marLeft w:val="-135"/>
              <w:marRight w:val="0"/>
              <w:marTop w:val="0"/>
              <w:marBottom w:val="0"/>
              <w:divBdr>
                <w:top w:val="none" w:sz="0" w:space="0" w:color="auto"/>
                <w:left w:val="none" w:sz="0" w:space="0" w:color="auto"/>
                <w:bottom w:val="none" w:sz="0" w:space="0" w:color="auto"/>
                <w:right w:val="none" w:sz="0" w:space="0" w:color="auto"/>
              </w:divBdr>
            </w:div>
            <w:div w:id="236865145">
              <w:marLeft w:val="0"/>
              <w:marRight w:val="0"/>
              <w:marTop w:val="0"/>
              <w:marBottom w:val="0"/>
              <w:divBdr>
                <w:top w:val="none" w:sz="0" w:space="0" w:color="auto"/>
                <w:left w:val="none" w:sz="0" w:space="0" w:color="auto"/>
                <w:bottom w:val="none" w:sz="0" w:space="0" w:color="auto"/>
                <w:right w:val="none" w:sz="0" w:space="0" w:color="auto"/>
              </w:divBdr>
              <w:divsChild>
                <w:div w:id="477458487">
                  <w:marLeft w:val="0"/>
                  <w:marRight w:val="0"/>
                  <w:marTop w:val="0"/>
                  <w:marBottom w:val="0"/>
                  <w:divBdr>
                    <w:top w:val="none" w:sz="0" w:space="0" w:color="auto"/>
                    <w:left w:val="none" w:sz="0" w:space="0" w:color="auto"/>
                    <w:bottom w:val="none" w:sz="0" w:space="0" w:color="auto"/>
                    <w:right w:val="none" w:sz="0" w:space="0" w:color="auto"/>
                  </w:divBdr>
                </w:div>
              </w:divsChild>
            </w:div>
            <w:div w:id="236867812">
              <w:marLeft w:val="0"/>
              <w:marRight w:val="0"/>
              <w:marTop w:val="0"/>
              <w:marBottom w:val="0"/>
              <w:divBdr>
                <w:top w:val="none" w:sz="0" w:space="0" w:color="auto"/>
                <w:left w:val="none" w:sz="0" w:space="0" w:color="auto"/>
                <w:bottom w:val="none" w:sz="0" w:space="0" w:color="auto"/>
                <w:right w:val="none" w:sz="0" w:space="0" w:color="auto"/>
              </w:divBdr>
            </w:div>
            <w:div w:id="236981058">
              <w:marLeft w:val="0"/>
              <w:marRight w:val="0"/>
              <w:marTop w:val="0"/>
              <w:marBottom w:val="0"/>
              <w:divBdr>
                <w:top w:val="none" w:sz="0" w:space="0" w:color="auto"/>
                <w:left w:val="none" w:sz="0" w:space="0" w:color="auto"/>
                <w:bottom w:val="none" w:sz="0" w:space="0" w:color="auto"/>
                <w:right w:val="none" w:sz="0" w:space="0" w:color="auto"/>
              </w:divBdr>
            </w:div>
            <w:div w:id="236983416">
              <w:marLeft w:val="0"/>
              <w:marRight w:val="150"/>
              <w:marTop w:val="0"/>
              <w:marBottom w:val="0"/>
              <w:divBdr>
                <w:top w:val="none" w:sz="0" w:space="0" w:color="auto"/>
                <w:left w:val="none" w:sz="0" w:space="0" w:color="auto"/>
                <w:bottom w:val="none" w:sz="0" w:space="0" w:color="auto"/>
                <w:right w:val="none" w:sz="0" w:space="0" w:color="auto"/>
              </w:divBdr>
            </w:div>
            <w:div w:id="237055996">
              <w:marLeft w:val="0"/>
              <w:marRight w:val="0"/>
              <w:marTop w:val="0"/>
              <w:marBottom w:val="0"/>
              <w:divBdr>
                <w:top w:val="none" w:sz="0" w:space="0" w:color="auto"/>
                <w:left w:val="none" w:sz="0" w:space="0" w:color="auto"/>
                <w:bottom w:val="none" w:sz="0" w:space="0" w:color="auto"/>
                <w:right w:val="none" w:sz="0" w:space="0" w:color="auto"/>
              </w:divBdr>
              <w:divsChild>
                <w:div w:id="240992111">
                  <w:marLeft w:val="0"/>
                  <w:marRight w:val="0"/>
                  <w:marTop w:val="0"/>
                  <w:marBottom w:val="0"/>
                  <w:divBdr>
                    <w:top w:val="none" w:sz="0" w:space="0" w:color="auto"/>
                    <w:left w:val="none" w:sz="0" w:space="0" w:color="auto"/>
                    <w:bottom w:val="none" w:sz="0" w:space="0" w:color="auto"/>
                    <w:right w:val="none" w:sz="0" w:space="0" w:color="auto"/>
                  </w:divBdr>
                </w:div>
              </w:divsChild>
            </w:div>
            <w:div w:id="237057282">
              <w:marLeft w:val="0"/>
              <w:marRight w:val="0"/>
              <w:marTop w:val="0"/>
              <w:marBottom w:val="0"/>
              <w:divBdr>
                <w:top w:val="none" w:sz="0" w:space="0" w:color="auto"/>
                <w:left w:val="none" w:sz="0" w:space="0" w:color="auto"/>
                <w:bottom w:val="none" w:sz="0" w:space="0" w:color="auto"/>
                <w:right w:val="none" w:sz="0" w:space="0" w:color="auto"/>
              </w:divBdr>
            </w:div>
            <w:div w:id="237060839">
              <w:marLeft w:val="0"/>
              <w:marRight w:val="0"/>
              <w:marTop w:val="0"/>
              <w:marBottom w:val="0"/>
              <w:divBdr>
                <w:top w:val="none" w:sz="0" w:space="0" w:color="auto"/>
                <w:left w:val="none" w:sz="0" w:space="0" w:color="auto"/>
                <w:bottom w:val="none" w:sz="0" w:space="0" w:color="auto"/>
                <w:right w:val="none" w:sz="0" w:space="0" w:color="auto"/>
              </w:divBdr>
            </w:div>
            <w:div w:id="237060859">
              <w:marLeft w:val="0"/>
              <w:marRight w:val="0"/>
              <w:marTop w:val="0"/>
              <w:marBottom w:val="0"/>
              <w:divBdr>
                <w:top w:val="none" w:sz="0" w:space="0" w:color="auto"/>
                <w:left w:val="none" w:sz="0" w:space="0" w:color="auto"/>
                <w:bottom w:val="none" w:sz="0" w:space="0" w:color="auto"/>
                <w:right w:val="none" w:sz="0" w:space="0" w:color="auto"/>
              </w:divBdr>
            </w:div>
            <w:div w:id="237132221">
              <w:marLeft w:val="0"/>
              <w:marRight w:val="0"/>
              <w:marTop w:val="0"/>
              <w:marBottom w:val="0"/>
              <w:divBdr>
                <w:top w:val="none" w:sz="0" w:space="0" w:color="auto"/>
                <w:left w:val="none" w:sz="0" w:space="0" w:color="auto"/>
                <w:bottom w:val="none" w:sz="0" w:space="0" w:color="auto"/>
                <w:right w:val="none" w:sz="0" w:space="0" w:color="auto"/>
              </w:divBdr>
              <w:divsChild>
                <w:div w:id="368456604">
                  <w:marLeft w:val="0"/>
                  <w:marRight w:val="0"/>
                  <w:marTop w:val="0"/>
                  <w:marBottom w:val="0"/>
                  <w:divBdr>
                    <w:top w:val="none" w:sz="0" w:space="0" w:color="auto"/>
                    <w:left w:val="none" w:sz="0" w:space="0" w:color="auto"/>
                    <w:bottom w:val="none" w:sz="0" w:space="0" w:color="auto"/>
                    <w:right w:val="none" w:sz="0" w:space="0" w:color="auto"/>
                  </w:divBdr>
                </w:div>
              </w:divsChild>
            </w:div>
            <w:div w:id="237132376">
              <w:marLeft w:val="0"/>
              <w:marRight w:val="150"/>
              <w:marTop w:val="0"/>
              <w:marBottom w:val="0"/>
              <w:divBdr>
                <w:top w:val="none" w:sz="0" w:space="0" w:color="auto"/>
                <w:left w:val="none" w:sz="0" w:space="0" w:color="auto"/>
                <w:bottom w:val="none" w:sz="0" w:space="0" w:color="auto"/>
                <w:right w:val="none" w:sz="0" w:space="0" w:color="auto"/>
              </w:divBdr>
            </w:div>
            <w:div w:id="237132875">
              <w:marLeft w:val="0"/>
              <w:marRight w:val="0"/>
              <w:marTop w:val="0"/>
              <w:marBottom w:val="0"/>
              <w:divBdr>
                <w:top w:val="none" w:sz="0" w:space="0" w:color="auto"/>
                <w:left w:val="none" w:sz="0" w:space="0" w:color="auto"/>
                <w:bottom w:val="none" w:sz="0" w:space="0" w:color="auto"/>
                <w:right w:val="none" w:sz="0" w:space="0" w:color="auto"/>
              </w:divBdr>
            </w:div>
            <w:div w:id="237134149">
              <w:marLeft w:val="0"/>
              <w:marRight w:val="0"/>
              <w:marTop w:val="300"/>
              <w:marBottom w:val="0"/>
              <w:divBdr>
                <w:top w:val="none" w:sz="0" w:space="0" w:color="auto"/>
                <w:left w:val="none" w:sz="0" w:space="0" w:color="auto"/>
                <w:bottom w:val="none" w:sz="0" w:space="0" w:color="auto"/>
                <w:right w:val="none" w:sz="0" w:space="0" w:color="auto"/>
              </w:divBdr>
            </w:div>
            <w:div w:id="237138519">
              <w:marLeft w:val="0"/>
              <w:marRight w:val="0"/>
              <w:marTop w:val="0"/>
              <w:marBottom w:val="0"/>
              <w:divBdr>
                <w:top w:val="none" w:sz="0" w:space="0" w:color="auto"/>
                <w:left w:val="none" w:sz="0" w:space="0" w:color="auto"/>
                <w:bottom w:val="none" w:sz="0" w:space="0" w:color="auto"/>
                <w:right w:val="none" w:sz="0" w:space="0" w:color="auto"/>
              </w:divBdr>
            </w:div>
            <w:div w:id="237177253">
              <w:marLeft w:val="0"/>
              <w:marRight w:val="0"/>
              <w:marTop w:val="300"/>
              <w:marBottom w:val="0"/>
              <w:divBdr>
                <w:top w:val="none" w:sz="0" w:space="0" w:color="auto"/>
                <w:left w:val="none" w:sz="0" w:space="0" w:color="auto"/>
                <w:bottom w:val="none" w:sz="0" w:space="0" w:color="auto"/>
                <w:right w:val="none" w:sz="0" w:space="0" w:color="auto"/>
              </w:divBdr>
            </w:div>
            <w:div w:id="237248009">
              <w:marLeft w:val="0"/>
              <w:marRight w:val="0"/>
              <w:marTop w:val="0"/>
              <w:marBottom w:val="0"/>
              <w:divBdr>
                <w:top w:val="none" w:sz="0" w:space="0" w:color="auto"/>
                <w:left w:val="none" w:sz="0" w:space="0" w:color="auto"/>
                <w:bottom w:val="none" w:sz="0" w:space="0" w:color="auto"/>
                <w:right w:val="none" w:sz="0" w:space="0" w:color="auto"/>
              </w:divBdr>
            </w:div>
            <w:div w:id="237250968">
              <w:marLeft w:val="0"/>
              <w:marRight w:val="0"/>
              <w:marTop w:val="300"/>
              <w:marBottom w:val="300"/>
              <w:divBdr>
                <w:top w:val="none" w:sz="0" w:space="0" w:color="auto"/>
                <w:left w:val="none" w:sz="0" w:space="0" w:color="auto"/>
                <w:bottom w:val="none" w:sz="0" w:space="0" w:color="auto"/>
                <w:right w:val="none" w:sz="0" w:space="0" w:color="auto"/>
              </w:divBdr>
            </w:div>
            <w:div w:id="237327836">
              <w:marLeft w:val="0"/>
              <w:marRight w:val="0"/>
              <w:marTop w:val="0"/>
              <w:marBottom w:val="0"/>
              <w:divBdr>
                <w:top w:val="none" w:sz="0" w:space="0" w:color="auto"/>
                <w:left w:val="none" w:sz="0" w:space="0" w:color="auto"/>
                <w:bottom w:val="none" w:sz="0" w:space="0" w:color="auto"/>
                <w:right w:val="none" w:sz="0" w:space="0" w:color="auto"/>
              </w:divBdr>
            </w:div>
            <w:div w:id="237328998">
              <w:marLeft w:val="0"/>
              <w:marRight w:val="0"/>
              <w:marTop w:val="300"/>
              <w:marBottom w:val="0"/>
              <w:divBdr>
                <w:top w:val="none" w:sz="0" w:space="0" w:color="auto"/>
                <w:left w:val="none" w:sz="0" w:space="0" w:color="auto"/>
                <w:bottom w:val="none" w:sz="0" w:space="0" w:color="auto"/>
                <w:right w:val="none" w:sz="0" w:space="0" w:color="auto"/>
              </w:divBdr>
              <w:divsChild>
                <w:div w:id="173034151">
                  <w:marLeft w:val="0"/>
                  <w:marRight w:val="0"/>
                  <w:marTop w:val="0"/>
                  <w:marBottom w:val="0"/>
                  <w:divBdr>
                    <w:top w:val="none" w:sz="0" w:space="0" w:color="auto"/>
                    <w:left w:val="none" w:sz="0" w:space="0" w:color="auto"/>
                    <w:bottom w:val="none" w:sz="0" w:space="0" w:color="auto"/>
                    <w:right w:val="none" w:sz="0" w:space="0" w:color="auto"/>
                  </w:divBdr>
                </w:div>
              </w:divsChild>
            </w:div>
            <w:div w:id="237398645">
              <w:marLeft w:val="0"/>
              <w:marRight w:val="0"/>
              <w:marTop w:val="0"/>
              <w:marBottom w:val="240"/>
              <w:divBdr>
                <w:top w:val="none" w:sz="0" w:space="0" w:color="auto"/>
                <w:left w:val="none" w:sz="0" w:space="0" w:color="auto"/>
                <w:bottom w:val="none" w:sz="0" w:space="0" w:color="auto"/>
                <w:right w:val="none" w:sz="0" w:space="0" w:color="auto"/>
              </w:divBdr>
            </w:div>
            <w:div w:id="237403983">
              <w:marLeft w:val="0"/>
              <w:marRight w:val="0"/>
              <w:marTop w:val="300"/>
              <w:marBottom w:val="300"/>
              <w:divBdr>
                <w:top w:val="none" w:sz="0" w:space="0" w:color="auto"/>
                <w:left w:val="none" w:sz="0" w:space="0" w:color="auto"/>
                <w:bottom w:val="none" w:sz="0" w:space="0" w:color="auto"/>
                <w:right w:val="none" w:sz="0" w:space="0" w:color="auto"/>
              </w:divBdr>
            </w:div>
            <w:div w:id="237440937">
              <w:marLeft w:val="0"/>
              <w:marRight w:val="0"/>
              <w:marTop w:val="0"/>
              <w:marBottom w:val="0"/>
              <w:divBdr>
                <w:top w:val="none" w:sz="0" w:space="0" w:color="auto"/>
                <w:left w:val="none" w:sz="0" w:space="0" w:color="auto"/>
                <w:bottom w:val="none" w:sz="0" w:space="0" w:color="auto"/>
                <w:right w:val="none" w:sz="0" w:space="0" w:color="auto"/>
              </w:divBdr>
            </w:div>
            <w:div w:id="237443610">
              <w:marLeft w:val="0"/>
              <w:marRight w:val="0"/>
              <w:marTop w:val="0"/>
              <w:marBottom w:val="0"/>
              <w:divBdr>
                <w:top w:val="none" w:sz="0" w:space="0" w:color="auto"/>
                <w:left w:val="none" w:sz="0" w:space="0" w:color="auto"/>
                <w:bottom w:val="none" w:sz="0" w:space="0" w:color="auto"/>
                <w:right w:val="none" w:sz="0" w:space="0" w:color="auto"/>
              </w:divBdr>
              <w:divsChild>
                <w:div w:id="288242332">
                  <w:marLeft w:val="0"/>
                  <w:marRight w:val="0"/>
                  <w:marTop w:val="0"/>
                  <w:marBottom w:val="0"/>
                  <w:divBdr>
                    <w:top w:val="none" w:sz="0" w:space="0" w:color="auto"/>
                    <w:left w:val="none" w:sz="0" w:space="0" w:color="auto"/>
                    <w:bottom w:val="none" w:sz="0" w:space="0" w:color="auto"/>
                    <w:right w:val="none" w:sz="0" w:space="0" w:color="auto"/>
                  </w:divBdr>
                </w:div>
              </w:divsChild>
            </w:div>
            <w:div w:id="237447484">
              <w:marLeft w:val="0"/>
              <w:marRight w:val="150"/>
              <w:marTop w:val="0"/>
              <w:marBottom w:val="0"/>
              <w:divBdr>
                <w:top w:val="none" w:sz="0" w:space="0" w:color="auto"/>
                <w:left w:val="none" w:sz="0" w:space="0" w:color="auto"/>
                <w:bottom w:val="none" w:sz="0" w:space="0" w:color="auto"/>
                <w:right w:val="none" w:sz="0" w:space="0" w:color="auto"/>
              </w:divBdr>
            </w:div>
            <w:div w:id="237448225">
              <w:marLeft w:val="0"/>
              <w:marRight w:val="0"/>
              <w:marTop w:val="0"/>
              <w:marBottom w:val="0"/>
              <w:divBdr>
                <w:top w:val="none" w:sz="0" w:space="0" w:color="auto"/>
                <w:left w:val="none" w:sz="0" w:space="0" w:color="auto"/>
                <w:bottom w:val="none" w:sz="0" w:space="0" w:color="auto"/>
                <w:right w:val="none" w:sz="0" w:space="0" w:color="auto"/>
              </w:divBdr>
            </w:div>
            <w:div w:id="237517936">
              <w:marLeft w:val="0"/>
              <w:marRight w:val="0"/>
              <w:marTop w:val="0"/>
              <w:marBottom w:val="0"/>
              <w:divBdr>
                <w:top w:val="none" w:sz="0" w:space="0" w:color="auto"/>
                <w:left w:val="none" w:sz="0" w:space="0" w:color="auto"/>
                <w:bottom w:val="none" w:sz="0" w:space="0" w:color="auto"/>
                <w:right w:val="none" w:sz="0" w:space="0" w:color="auto"/>
              </w:divBdr>
            </w:div>
            <w:div w:id="237522348">
              <w:marLeft w:val="0"/>
              <w:marRight w:val="0"/>
              <w:marTop w:val="0"/>
              <w:marBottom w:val="0"/>
              <w:divBdr>
                <w:top w:val="none" w:sz="0" w:space="0" w:color="auto"/>
                <w:left w:val="none" w:sz="0" w:space="0" w:color="auto"/>
                <w:bottom w:val="none" w:sz="0" w:space="0" w:color="auto"/>
                <w:right w:val="none" w:sz="0" w:space="0" w:color="auto"/>
              </w:divBdr>
              <w:divsChild>
                <w:div w:id="400909039">
                  <w:marLeft w:val="0"/>
                  <w:marRight w:val="0"/>
                  <w:marTop w:val="0"/>
                  <w:marBottom w:val="0"/>
                  <w:divBdr>
                    <w:top w:val="none" w:sz="0" w:space="0" w:color="auto"/>
                    <w:left w:val="none" w:sz="0" w:space="0" w:color="auto"/>
                    <w:bottom w:val="none" w:sz="0" w:space="0" w:color="auto"/>
                    <w:right w:val="none" w:sz="0" w:space="0" w:color="auto"/>
                  </w:divBdr>
                </w:div>
              </w:divsChild>
            </w:div>
            <w:div w:id="237596686">
              <w:marLeft w:val="0"/>
              <w:marRight w:val="0"/>
              <w:marTop w:val="0"/>
              <w:marBottom w:val="0"/>
              <w:divBdr>
                <w:top w:val="none" w:sz="0" w:space="0" w:color="auto"/>
                <w:left w:val="none" w:sz="0" w:space="0" w:color="auto"/>
                <w:bottom w:val="none" w:sz="0" w:space="0" w:color="auto"/>
                <w:right w:val="none" w:sz="0" w:space="0" w:color="auto"/>
              </w:divBdr>
            </w:div>
            <w:div w:id="237597233">
              <w:marLeft w:val="0"/>
              <w:marRight w:val="150"/>
              <w:marTop w:val="0"/>
              <w:marBottom w:val="75"/>
              <w:divBdr>
                <w:top w:val="none" w:sz="0" w:space="0" w:color="auto"/>
                <w:left w:val="none" w:sz="0" w:space="0" w:color="auto"/>
                <w:bottom w:val="none" w:sz="0" w:space="0" w:color="auto"/>
                <w:right w:val="none" w:sz="0" w:space="0" w:color="auto"/>
              </w:divBdr>
            </w:div>
            <w:div w:id="237635459">
              <w:marLeft w:val="0"/>
              <w:marRight w:val="0"/>
              <w:marTop w:val="0"/>
              <w:marBottom w:val="0"/>
              <w:divBdr>
                <w:top w:val="none" w:sz="0" w:space="0" w:color="auto"/>
                <w:left w:val="none" w:sz="0" w:space="0" w:color="auto"/>
                <w:bottom w:val="none" w:sz="0" w:space="0" w:color="auto"/>
                <w:right w:val="none" w:sz="0" w:space="0" w:color="auto"/>
              </w:divBdr>
            </w:div>
            <w:div w:id="237638688">
              <w:marLeft w:val="0"/>
              <w:marRight w:val="0"/>
              <w:marTop w:val="0"/>
              <w:marBottom w:val="240"/>
              <w:divBdr>
                <w:top w:val="none" w:sz="0" w:space="0" w:color="auto"/>
                <w:left w:val="none" w:sz="0" w:space="0" w:color="auto"/>
                <w:bottom w:val="none" w:sz="0" w:space="0" w:color="auto"/>
                <w:right w:val="none" w:sz="0" w:space="0" w:color="auto"/>
              </w:divBdr>
              <w:divsChild>
                <w:div w:id="533004899">
                  <w:marLeft w:val="0"/>
                  <w:marRight w:val="0"/>
                  <w:marTop w:val="0"/>
                  <w:marBottom w:val="0"/>
                  <w:divBdr>
                    <w:top w:val="none" w:sz="0" w:space="0" w:color="auto"/>
                    <w:left w:val="none" w:sz="0" w:space="0" w:color="auto"/>
                    <w:bottom w:val="none" w:sz="0" w:space="0" w:color="auto"/>
                    <w:right w:val="none" w:sz="0" w:space="0" w:color="auto"/>
                  </w:divBdr>
                </w:div>
              </w:divsChild>
            </w:div>
            <w:div w:id="237640855">
              <w:marLeft w:val="0"/>
              <w:marRight w:val="0"/>
              <w:marTop w:val="0"/>
              <w:marBottom w:val="0"/>
              <w:divBdr>
                <w:top w:val="none" w:sz="0" w:space="0" w:color="auto"/>
                <w:left w:val="none" w:sz="0" w:space="0" w:color="auto"/>
                <w:bottom w:val="none" w:sz="0" w:space="0" w:color="auto"/>
                <w:right w:val="none" w:sz="0" w:space="0" w:color="auto"/>
              </w:divBdr>
            </w:div>
            <w:div w:id="237710293">
              <w:marLeft w:val="0"/>
              <w:marRight w:val="0"/>
              <w:marTop w:val="0"/>
              <w:marBottom w:val="0"/>
              <w:divBdr>
                <w:top w:val="none" w:sz="0" w:space="0" w:color="auto"/>
                <w:left w:val="none" w:sz="0" w:space="0" w:color="auto"/>
                <w:bottom w:val="none" w:sz="0" w:space="0" w:color="auto"/>
                <w:right w:val="none" w:sz="0" w:space="0" w:color="auto"/>
              </w:divBdr>
            </w:div>
            <w:div w:id="237717297">
              <w:marLeft w:val="0"/>
              <w:marRight w:val="0"/>
              <w:marTop w:val="0"/>
              <w:marBottom w:val="0"/>
              <w:divBdr>
                <w:top w:val="none" w:sz="0" w:space="0" w:color="auto"/>
                <w:left w:val="none" w:sz="0" w:space="0" w:color="auto"/>
                <w:bottom w:val="none" w:sz="0" w:space="0" w:color="auto"/>
                <w:right w:val="none" w:sz="0" w:space="0" w:color="auto"/>
              </w:divBdr>
            </w:div>
            <w:div w:id="237788833">
              <w:marLeft w:val="0"/>
              <w:marRight w:val="0"/>
              <w:marTop w:val="0"/>
              <w:marBottom w:val="0"/>
              <w:divBdr>
                <w:top w:val="none" w:sz="0" w:space="0" w:color="auto"/>
                <w:left w:val="none" w:sz="0" w:space="0" w:color="auto"/>
                <w:bottom w:val="none" w:sz="0" w:space="0" w:color="auto"/>
                <w:right w:val="none" w:sz="0" w:space="0" w:color="auto"/>
              </w:divBdr>
            </w:div>
            <w:div w:id="237793119">
              <w:marLeft w:val="0"/>
              <w:marRight w:val="0"/>
              <w:marTop w:val="0"/>
              <w:marBottom w:val="0"/>
              <w:divBdr>
                <w:top w:val="none" w:sz="0" w:space="0" w:color="auto"/>
                <w:left w:val="none" w:sz="0" w:space="0" w:color="auto"/>
                <w:bottom w:val="none" w:sz="0" w:space="0" w:color="auto"/>
                <w:right w:val="none" w:sz="0" w:space="0" w:color="auto"/>
              </w:divBdr>
            </w:div>
            <w:div w:id="237861913">
              <w:marLeft w:val="0"/>
              <w:marRight w:val="0"/>
              <w:marTop w:val="0"/>
              <w:marBottom w:val="0"/>
              <w:divBdr>
                <w:top w:val="none" w:sz="0" w:space="0" w:color="auto"/>
                <w:left w:val="none" w:sz="0" w:space="0" w:color="auto"/>
                <w:bottom w:val="none" w:sz="0" w:space="0" w:color="auto"/>
                <w:right w:val="none" w:sz="0" w:space="0" w:color="auto"/>
              </w:divBdr>
            </w:div>
            <w:div w:id="237986031">
              <w:marLeft w:val="0"/>
              <w:marRight w:val="0"/>
              <w:marTop w:val="300"/>
              <w:marBottom w:val="450"/>
              <w:divBdr>
                <w:top w:val="none" w:sz="0" w:space="0" w:color="auto"/>
                <w:left w:val="none" w:sz="0" w:space="0" w:color="auto"/>
                <w:bottom w:val="none" w:sz="0" w:space="0" w:color="auto"/>
                <w:right w:val="none" w:sz="0" w:space="0" w:color="auto"/>
              </w:divBdr>
              <w:divsChild>
                <w:div w:id="43647627">
                  <w:marLeft w:val="0"/>
                  <w:marRight w:val="0"/>
                  <w:marTop w:val="0"/>
                  <w:marBottom w:val="0"/>
                  <w:divBdr>
                    <w:top w:val="none" w:sz="0" w:space="0" w:color="auto"/>
                    <w:left w:val="none" w:sz="0" w:space="0" w:color="auto"/>
                    <w:bottom w:val="none" w:sz="0" w:space="0" w:color="auto"/>
                    <w:right w:val="none" w:sz="0" w:space="0" w:color="auto"/>
                  </w:divBdr>
                  <w:divsChild>
                    <w:div w:id="231740324">
                      <w:marLeft w:val="0"/>
                      <w:marRight w:val="0"/>
                      <w:marTop w:val="0"/>
                      <w:marBottom w:val="0"/>
                      <w:divBdr>
                        <w:top w:val="none" w:sz="0" w:space="0" w:color="auto"/>
                        <w:left w:val="none" w:sz="0" w:space="0" w:color="auto"/>
                        <w:bottom w:val="none" w:sz="0" w:space="0" w:color="auto"/>
                        <w:right w:val="none" w:sz="0" w:space="0" w:color="auto"/>
                      </w:divBdr>
                      <w:divsChild>
                        <w:div w:id="488517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7987382">
              <w:marLeft w:val="0"/>
              <w:marRight w:val="0"/>
              <w:marTop w:val="0"/>
              <w:marBottom w:val="0"/>
              <w:divBdr>
                <w:top w:val="none" w:sz="0" w:space="0" w:color="auto"/>
                <w:left w:val="none" w:sz="0" w:space="0" w:color="auto"/>
                <w:bottom w:val="none" w:sz="0" w:space="0" w:color="auto"/>
                <w:right w:val="none" w:sz="0" w:space="0" w:color="auto"/>
              </w:divBdr>
            </w:div>
            <w:div w:id="238027029">
              <w:marLeft w:val="0"/>
              <w:marRight w:val="150"/>
              <w:marTop w:val="0"/>
              <w:marBottom w:val="75"/>
              <w:divBdr>
                <w:top w:val="none" w:sz="0" w:space="0" w:color="auto"/>
                <w:left w:val="none" w:sz="0" w:space="0" w:color="auto"/>
                <w:bottom w:val="none" w:sz="0" w:space="0" w:color="auto"/>
                <w:right w:val="none" w:sz="0" w:space="0" w:color="auto"/>
              </w:divBdr>
            </w:div>
            <w:div w:id="238027177">
              <w:marLeft w:val="0"/>
              <w:marRight w:val="0"/>
              <w:marTop w:val="0"/>
              <w:marBottom w:val="75"/>
              <w:divBdr>
                <w:top w:val="none" w:sz="0" w:space="0" w:color="auto"/>
                <w:left w:val="none" w:sz="0" w:space="0" w:color="auto"/>
                <w:bottom w:val="none" w:sz="0" w:space="0" w:color="auto"/>
                <w:right w:val="none" w:sz="0" w:space="0" w:color="auto"/>
              </w:divBdr>
            </w:div>
            <w:div w:id="238027262">
              <w:marLeft w:val="0"/>
              <w:marRight w:val="0"/>
              <w:marTop w:val="0"/>
              <w:marBottom w:val="0"/>
              <w:divBdr>
                <w:top w:val="none" w:sz="0" w:space="0" w:color="auto"/>
                <w:left w:val="none" w:sz="0" w:space="0" w:color="auto"/>
                <w:bottom w:val="none" w:sz="0" w:space="0" w:color="auto"/>
                <w:right w:val="none" w:sz="0" w:space="0" w:color="auto"/>
              </w:divBdr>
            </w:div>
            <w:div w:id="238029207">
              <w:marLeft w:val="0"/>
              <w:marRight w:val="0"/>
              <w:marTop w:val="0"/>
              <w:marBottom w:val="0"/>
              <w:divBdr>
                <w:top w:val="none" w:sz="0" w:space="0" w:color="auto"/>
                <w:left w:val="none" w:sz="0" w:space="0" w:color="auto"/>
                <w:bottom w:val="none" w:sz="0" w:space="0" w:color="auto"/>
                <w:right w:val="none" w:sz="0" w:space="0" w:color="auto"/>
              </w:divBdr>
              <w:divsChild>
                <w:div w:id="600845352">
                  <w:marLeft w:val="0"/>
                  <w:marRight w:val="0"/>
                  <w:marTop w:val="225"/>
                  <w:marBottom w:val="0"/>
                  <w:divBdr>
                    <w:top w:val="none" w:sz="0" w:space="0" w:color="auto"/>
                    <w:left w:val="none" w:sz="0" w:space="0" w:color="auto"/>
                    <w:bottom w:val="none" w:sz="0" w:space="0" w:color="auto"/>
                    <w:right w:val="none" w:sz="0" w:space="0" w:color="auto"/>
                  </w:divBdr>
                </w:div>
              </w:divsChild>
            </w:div>
            <w:div w:id="238029780">
              <w:marLeft w:val="0"/>
              <w:marRight w:val="0"/>
              <w:marTop w:val="0"/>
              <w:marBottom w:val="0"/>
              <w:divBdr>
                <w:top w:val="none" w:sz="0" w:space="0" w:color="auto"/>
                <w:left w:val="none" w:sz="0" w:space="0" w:color="auto"/>
                <w:bottom w:val="none" w:sz="0" w:space="0" w:color="auto"/>
                <w:right w:val="none" w:sz="0" w:space="0" w:color="auto"/>
              </w:divBdr>
              <w:divsChild>
                <w:div w:id="402221921">
                  <w:marLeft w:val="0"/>
                  <w:marRight w:val="0"/>
                  <w:marTop w:val="0"/>
                  <w:marBottom w:val="0"/>
                  <w:divBdr>
                    <w:top w:val="none" w:sz="0" w:space="0" w:color="auto"/>
                    <w:left w:val="none" w:sz="0" w:space="0" w:color="auto"/>
                    <w:bottom w:val="none" w:sz="0" w:space="0" w:color="auto"/>
                    <w:right w:val="none" w:sz="0" w:space="0" w:color="auto"/>
                  </w:divBdr>
                </w:div>
              </w:divsChild>
            </w:div>
            <w:div w:id="238173399">
              <w:marLeft w:val="0"/>
              <w:marRight w:val="0"/>
              <w:marTop w:val="0"/>
              <w:marBottom w:val="0"/>
              <w:divBdr>
                <w:top w:val="none" w:sz="0" w:space="0" w:color="auto"/>
                <w:left w:val="none" w:sz="0" w:space="0" w:color="auto"/>
                <w:bottom w:val="none" w:sz="0" w:space="0" w:color="auto"/>
                <w:right w:val="none" w:sz="0" w:space="0" w:color="auto"/>
              </w:divBdr>
            </w:div>
            <w:div w:id="238289091">
              <w:marLeft w:val="0"/>
              <w:marRight w:val="0"/>
              <w:marTop w:val="0"/>
              <w:marBottom w:val="0"/>
              <w:divBdr>
                <w:top w:val="none" w:sz="0" w:space="0" w:color="auto"/>
                <w:left w:val="none" w:sz="0" w:space="0" w:color="auto"/>
                <w:bottom w:val="none" w:sz="0" w:space="0" w:color="auto"/>
                <w:right w:val="none" w:sz="0" w:space="0" w:color="auto"/>
              </w:divBdr>
              <w:divsChild>
                <w:div w:id="339502838">
                  <w:marLeft w:val="0"/>
                  <w:marRight w:val="0"/>
                  <w:marTop w:val="0"/>
                  <w:marBottom w:val="0"/>
                  <w:divBdr>
                    <w:top w:val="none" w:sz="0" w:space="0" w:color="auto"/>
                    <w:left w:val="none" w:sz="0" w:space="0" w:color="auto"/>
                    <w:bottom w:val="none" w:sz="0" w:space="0" w:color="auto"/>
                    <w:right w:val="none" w:sz="0" w:space="0" w:color="auto"/>
                  </w:divBdr>
                </w:div>
              </w:divsChild>
            </w:div>
            <w:div w:id="238289152">
              <w:marLeft w:val="0"/>
              <w:marRight w:val="0"/>
              <w:marTop w:val="0"/>
              <w:marBottom w:val="0"/>
              <w:divBdr>
                <w:top w:val="none" w:sz="0" w:space="0" w:color="auto"/>
                <w:left w:val="none" w:sz="0" w:space="0" w:color="auto"/>
                <w:bottom w:val="none" w:sz="0" w:space="0" w:color="auto"/>
                <w:right w:val="none" w:sz="0" w:space="0" w:color="auto"/>
              </w:divBdr>
            </w:div>
            <w:div w:id="238367947">
              <w:marLeft w:val="0"/>
              <w:marRight w:val="0"/>
              <w:marTop w:val="0"/>
              <w:marBottom w:val="0"/>
              <w:divBdr>
                <w:top w:val="single" w:sz="6" w:space="18" w:color="D9D9D9"/>
                <w:left w:val="none" w:sz="0" w:space="0" w:color="auto"/>
                <w:bottom w:val="single" w:sz="6" w:space="0" w:color="D9D9D9"/>
                <w:right w:val="none" w:sz="0" w:space="0" w:color="auto"/>
              </w:divBdr>
              <w:divsChild>
                <w:div w:id="334766243">
                  <w:marLeft w:val="0"/>
                  <w:marRight w:val="0"/>
                  <w:marTop w:val="0"/>
                  <w:marBottom w:val="0"/>
                  <w:divBdr>
                    <w:top w:val="none" w:sz="0" w:space="0" w:color="auto"/>
                    <w:left w:val="none" w:sz="0" w:space="0" w:color="auto"/>
                    <w:bottom w:val="none" w:sz="0" w:space="0" w:color="auto"/>
                    <w:right w:val="none" w:sz="0" w:space="0" w:color="auto"/>
                  </w:divBdr>
                  <w:divsChild>
                    <w:div w:id="475107">
                      <w:marLeft w:val="0"/>
                      <w:marRight w:val="0"/>
                      <w:marTop w:val="0"/>
                      <w:marBottom w:val="0"/>
                      <w:divBdr>
                        <w:top w:val="none" w:sz="0" w:space="0" w:color="auto"/>
                        <w:left w:val="none" w:sz="0" w:space="0" w:color="auto"/>
                        <w:bottom w:val="none" w:sz="0" w:space="0" w:color="auto"/>
                        <w:right w:val="none" w:sz="0" w:space="0" w:color="auto"/>
                      </w:divBdr>
                      <w:divsChild>
                        <w:div w:id="485784238">
                          <w:marLeft w:val="0"/>
                          <w:marRight w:val="0"/>
                          <w:marTop w:val="100"/>
                          <w:marBottom w:val="100"/>
                          <w:divBdr>
                            <w:top w:val="none" w:sz="0" w:space="0" w:color="auto"/>
                            <w:left w:val="none" w:sz="0" w:space="0" w:color="auto"/>
                            <w:bottom w:val="none" w:sz="0" w:space="0" w:color="auto"/>
                            <w:right w:val="none" w:sz="0" w:space="0" w:color="auto"/>
                          </w:divBdr>
                          <w:divsChild>
                            <w:div w:id="204371059">
                              <w:marLeft w:val="0"/>
                              <w:marRight w:val="0"/>
                              <w:marTop w:val="100"/>
                              <w:marBottom w:val="100"/>
                              <w:divBdr>
                                <w:top w:val="none" w:sz="0" w:space="0" w:color="auto"/>
                                <w:left w:val="none" w:sz="0" w:space="0" w:color="auto"/>
                                <w:bottom w:val="none" w:sz="0" w:space="0" w:color="auto"/>
                                <w:right w:val="none" w:sz="0" w:space="0" w:color="auto"/>
                              </w:divBdr>
                              <w:divsChild>
                                <w:div w:id="1655588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38370873">
              <w:marLeft w:val="0"/>
              <w:marRight w:val="0"/>
              <w:marTop w:val="0"/>
              <w:marBottom w:val="150"/>
              <w:divBdr>
                <w:top w:val="none" w:sz="0" w:space="0" w:color="auto"/>
                <w:left w:val="none" w:sz="0" w:space="0" w:color="auto"/>
                <w:bottom w:val="none" w:sz="0" w:space="0" w:color="auto"/>
                <w:right w:val="none" w:sz="0" w:space="0" w:color="auto"/>
              </w:divBdr>
            </w:div>
            <w:div w:id="238373291">
              <w:marLeft w:val="0"/>
              <w:marRight w:val="0"/>
              <w:marTop w:val="0"/>
              <w:marBottom w:val="75"/>
              <w:divBdr>
                <w:top w:val="none" w:sz="0" w:space="0" w:color="auto"/>
                <w:left w:val="none" w:sz="0" w:space="0" w:color="auto"/>
                <w:bottom w:val="none" w:sz="0" w:space="0" w:color="auto"/>
                <w:right w:val="none" w:sz="0" w:space="0" w:color="auto"/>
              </w:divBdr>
            </w:div>
            <w:div w:id="238443786">
              <w:marLeft w:val="0"/>
              <w:marRight w:val="0"/>
              <w:marTop w:val="0"/>
              <w:marBottom w:val="0"/>
              <w:divBdr>
                <w:top w:val="none" w:sz="0" w:space="0" w:color="auto"/>
                <w:left w:val="none" w:sz="0" w:space="0" w:color="auto"/>
                <w:bottom w:val="none" w:sz="0" w:space="0" w:color="auto"/>
                <w:right w:val="none" w:sz="0" w:space="0" w:color="auto"/>
              </w:divBdr>
            </w:div>
            <w:div w:id="238447285">
              <w:marLeft w:val="0"/>
              <w:marRight w:val="0"/>
              <w:marTop w:val="0"/>
              <w:marBottom w:val="0"/>
              <w:divBdr>
                <w:top w:val="none" w:sz="0" w:space="0" w:color="auto"/>
                <w:left w:val="none" w:sz="0" w:space="0" w:color="auto"/>
                <w:bottom w:val="none" w:sz="0" w:space="0" w:color="auto"/>
                <w:right w:val="none" w:sz="0" w:space="0" w:color="auto"/>
              </w:divBdr>
              <w:divsChild>
                <w:div w:id="621350066">
                  <w:marLeft w:val="0"/>
                  <w:marRight w:val="0"/>
                  <w:marTop w:val="100"/>
                  <w:marBottom w:val="100"/>
                  <w:divBdr>
                    <w:top w:val="none" w:sz="0" w:space="0" w:color="auto"/>
                    <w:left w:val="none" w:sz="0" w:space="0" w:color="auto"/>
                    <w:bottom w:val="none" w:sz="0" w:space="0" w:color="auto"/>
                    <w:right w:val="none" w:sz="0" w:space="0" w:color="auto"/>
                  </w:divBdr>
                </w:div>
              </w:divsChild>
            </w:div>
            <w:div w:id="238447385">
              <w:marLeft w:val="0"/>
              <w:marRight w:val="0"/>
              <w:marTop w:val="0"/>
              <w:marBottom w:val="90"/>
              <w:divBdr>
                <w:top w:val="none" w:sz="0" w:space="0" w:color="auto"/>
                <w:left w:val="none" w:sz="0" w:space="0" w:color="auto"/>
                <w:bottom w:val="none" w:sz="0" w:space="0" w:color="auto"/>
                <w:right w:val="none" w:sz="0" w:space="0" w:color="auto"/>
              </w:divBdr>
            </w:div>
            <w:div w:id="238448014">
              <w:marLeft w:val="0"/>
              <w:marRight w:val="0"/>
              <w:marTop w:val="225"/>
              <w:marBottom w:val="0"/>
              <w:divBdr>
                <w:top w:val="single" w:sz="6" w:space="4" w:color="EEEEEE"/>
                <w:left w:val="none" w:sz="0" w:space="0" w:color="auto"/>
                <w:bottom w:val="single" w:sz="6" w:space="4" w:color="EEEEEE"/>
                <w:right w:val="none" w:sz="0" w:space="0" w:color="auto"/>
              </w:divBdr>
            </w:div>
            <w:div w:id="238449118">
              <w:marLeft w:val="0"/>
              <w:marRight w:val="0"/>
              <w:marTop w:val="495"/>
              <w:marBottom w:val="630"/>
              <w:divBdr>
                <w:top w:val="none" w:sz="0" w:space="0" w:color="auto"/>
                <w:left w:val="none" w:sz="0" w:space="0" w:color="auto"/>
                <w:bottom w:val="none" w:sz="0" w:space="0" w:color="auto"/>
                <w:right w:val="none" w:sz="0" w:space="0" w:color="auto"/>
              </w:divBdr>
            </w:div>
            <w:div w:id="238560077">
              <w:marLeft w:val="0"/>
              <w:marRight w:val="0"/>
              <w:marTop w:val="0"/>
              <w:marBottom w:val="0"/>
              <w:divBdr>
                <w:top w:val="none" w:sz="0" w:space="0" w:color="auto"/>
                <w:left w:val="none" w:sz="0" w:space="0" w:color="auto"/>
                <w:bottom w:val="none" w:sz="0" w:space="0" w:color="auto"/>
                <w:right w:val="none" w:sz="0" w:space="0" w:color="auto"/>
              </w:divBdr>
            </w:div>
            <w:div w:id="238564986">
              <w:marLeft w:val="0"/>
              <w:marRight w:val="0"/>
              <w:marTop w:val="0"/>
              <w:marBottom w:val="0"/>
              <w:divBdr>
                <w:top w:val="none" w:sz="0" w:space="0" w:color="auto"/>
                <w:left w:val="none" w:sz="0" w:space="0" w:color="auto"/>
                <w:bottom w:val="none" w:sz="0" w:space="0" w:color="auto"/>
                <w:right w:val="none" w:sz="0" w:space="0" w:color="auto"/>
              </w:divBdr>
            </w:div>
            <w:div w:id="238565429">
              <w:marLeft w:val="0"/>
              <w:marRight w:val="0"/>
              <w:marTop w:val="0"/>
              <w:marBottom w:val="0"/>
              <w:divBdr>
                <w:top w:val="none" w:sz="0" w:space="0" w:color="auto"/>
                <w:left w:val="none" w:sz="0" w:space="0" w:color="auto"/>
                <w:bottom w:val="none" w:sz="0" w:space="0" w:color="auto"/>
                <w:right w:val="none" w:sz="0" w:space="0" w:color="auto"/>
              </w:divBdr>
              <w:divsChild>
                <w:div w:id="349571003">
                  <w:marLeft w:val="0"/>
                  <w:marRight w:val="0"/>
                  <w:marTop w:val="0"/>
                  <w:marBottom w:val="0"/>
                  <w:divBdr>
                    <w:top w:val="none" w:sz="0" w:space="0" w:color="auto"/>
                    <w:left w:val="none" w:sz="0" w:space="0" w:color="auto"/>
                    <w:bottom w:val="none" w:sz="0" w:space="0" w:color="auto"/>
                    <w:right w:val="none" w:sz="0" w:space="0" w:color="auto"/>
                  </w:divBdr>
                  <w:divsChild>
                    <w:div w:id="3077144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8565436">
              <w:marLeft w:val="0"/>
              <w:marRight w:val="0"/>
              <w:marTop w:val="0"/>
              <w:marBottom w:val="0"/>
              <w:divBdr>
                <w:top w:val="none" w:sz="0" w:space="0" w:color="auto"/>
                <w:left w:val="none" w:sz="0" w:space="0" w:color="auto"/>
                <w:bottom w:val="none" w:sz="0" w:space="0" w:color="auto"/>
                <w:right w:val="none" w:sz="0" w:space="0" w:color="auto"/>
              </w:divBdr>
            </w:div>
            <w:div w:id="238634955">
              <w:marLeft w:val="0"/>
              <w:marRight w:val="0"/>
              <w:marTop w:val="0"/>
              <w:marBottom w:val="75"/>
              <w:divBdr>
                <w:top w:val="none" w:sz="0" w:space="0" w:color="auto"/>
                <w:left w:val="none" w:sz="0" w:space="0" w:color="auto"/>
                <w:bottom w:val="none" w:sz="0" w:space="0" w:color="auto"/>
                <w:right w:val="none" w:sz="0" w:space="0" w:color="auto"/>
              </w:divBdr>
            </w:div>
            <w:div w:id="238636035">
              <w:marLeft w:val="0"/>
              <w:marRight w:val="0"/>
              <w:marTop w:val="0"/>
              <w:marBottom w:val="0"/>
              <w:divBdr>
                <w:top w:val="none" w:sz="0" w:space="0" w:color="auto"/>
                <w:left w:val="none" w:sz="0" w:space="0" w:color="auto"/>
                <w:bottom w:val="none" w:sz="0" w:space="0" w:color="auto"/>
                <w:right w:val="none" w:sz="0" w:space="0" w:color="auto"/>
              </w:divBdr>
            </w:div>
            <w:div w:id="238641249">
              <w:marLeft w:val="0"/>
              <w:marRight w:val="0"/>
              <w:marTop w:val="0"/>
              <w:marBottom w:val="0"/>
              <w:divBdr>
                <w:top w:val="none" w:sz="0" w:space="0" w:color="auto"/>
                <w:left w:val="none" w:sz="0" w:space="0" w:color="auto"/>
                <w:bottom w:val="none" w:sz="0" w:space="0" w:color="auto"/>
                <w:right w:val="none" w:sz="0" w:space="0" w:color="auto"/>
              </w:divBdr>
              <w:divsChild>
                <w:div w:id="132522650">
                  <w:marLeft w:val="0"/>
                  <w:marRight w:val="0"/>
                  <w:marTop w:val="0"/>
                  <w:marBottom w:val="0"/>
                  <w:divBdr>
                    <w:top w:val="single" w:sz="6" w:space="19" w:color="F7F7F7"/>
                    <w:left w:val="none" w:sz="0" w:space="0" w:color="auto"/>
                    <w:bottom w:val="single" w:sz="6" w:space="19" w:color="F7F7F7"/>
                    <w:right w:val="none" w:sz="0" w:space="0" w:color="auto"/>
                  </w:divBdr>
                </w:div>
              </w:divsChild>
            </w:div>
            <w:div w:id="238682591">
              <w:marLeft w:val="0"/>
              <w:marRight w:val="0"/>
              <w:marTop w:val="375"/>
              <w:marBottom w:val="0"/>
              <w:divBdr>
                <w:top w:val="none" w:sz="0" w:space="0" w:color="auto"/>
                <w:left w:val="none" w:sz="0" w:space="0" w:color="auto"/>
                <w:bottom w:val="none" w:sz="0" w:space="0" w:color="auto"/>
                <w:right w:val="none" w:sz="0" w:space="0" w:color="auto"/>
              </w:divBdr>
            </w:div>
            <w:div w:id="238708364">
              <w:marLeft w:val="0"/>
              <w:marRight w:val="0"/>
              <w:marTop w:val="0"/>
              <w:marBottom w:val="0"/>
              <w:divBdr>
                <w:top w:val="none" w:sz="0" w:space="0" w:color="auto"/>
                <w:left w:val="none" w:sz="0" w:space="0" w:color="auto"/>
                <w:bottom w:val="none" w:sz="0" w:space="0" w:color="auto"/>
                <w:right w:val="none" w:sz="0" w:space="0" w:color="auto"/>
              </w:divBdr>
              <w:divsChild>
                <w:div w:id="425885121">
                  <w:marLeft w:val="0"/>
                  <w:marRight w:val="0"/>
                  <w:marTop w:val="0"/>
                  <w:marBottom w:val="0"/>
                  <w:divBdr>
                    <w:top w:val="none" w:sz="0" w:space="0" w:color="auto"/>
                    <w:left w:val="none" w:sz="0" w:space="0" w:color="auto"/>
                    <w:bottom w:val="none" w:sz="0" w:space="0" w:color="auto"/>
                    <w:right w:val="none" w:sz="0" w:space="0" w:color="auto"/>
                  </w:divBdr>
                </w:div>
              </w:divsChild>
            </w:div>
            <w:div w:id="238710328">
              <w:marLeft w:val="0"/>
              <w:marRight w:val="0"/>
              <w:marTop w:val="0"/>
              <w:marBottom w:val="300"/>
              <w:divBdr>
                <w:top w:val="none" w:sz="0" w:space="0" w:color="auto"/>
                <w:left w:val="none" w:sz="0" w:space="0" w:color="auto"/>
                <w:bottom w:val="none" w:sz="0" w:space="0" w:color="auto"/>
                <w:right w:val="none" w:sz="0" w:space="0" w:color="auto"/>
              </w:divBdr>
            </w:div>
            <w:div w:id="238712201">
              <w:marLeft w:val="0"/>
              <w:marRight w:val="0"/>
              <w:marTop w:val="0"/>
              <w:marBottom w:val="0"/>
              <w:divBdr>
                <w:top w:val="none" w:sz="0" w:space="0" w:color="auto"/>
                <w:left w:val="none" w:sz="0" w:space="0" w:color="auto"/>
                <w:bottom w:val="none" w:sz="0" w:space="0" w:color="auto"/>
                <w:right w:val="none" w:sz="0" w:space="0" w:color="auto"/>
              </w:divBdr>
            </w:div>
            <w:div w:id="238753822">
              <w:marLeft w:val="0"/>
              <w:marRight w:val="0"/>
              <w:marTop w:val="0"/>
              <w:marBottom w:val="0"/>
              <w:divBdr>
                <w:top w:val="none" w:sz="0" w:space="0" w:color="auto"/>
                <w:left w:val="none" w:sz="0" w:space="0" w:color="auto"/>
                <w:bottom w:val="none" w:sz="0" w:space="0" w:color="auto"/>
                <w:right w:val="none" w:sz="0" w:space="0" w:color="auto"/>
              </w:divBdr>
              <w:divsChild>
                <w:div w:id="442114511">
                  <w:marLeft w:val="0"/>
                  <w:marRight w:val="0"/>
                  <w:marTop w:val="0"/>
                  <w:marBottom w:val="0"/>
                  <w:divBdr>
                    <w:top w:val="none" w:sz="0" w:space="0" w:color="auto"/>
                    <w:left w:val="none" w:sz="0" w:space="0" w:color="auto"/>
                    <w:bottom w:val="none" w:sz="0" w:space="0" w:color="auto"/>
                    <w:right w:val="none" w:sz="0" w:space="0" w:color="auto"/>
                  </w:divBdr>
                </w:div>
              </w:divsChild>
            </w:div>
            <w:div w:id="238826849">
              <w:marLeft w:val="0"/>
              <w:marRight w:val="0"/>
              <w:marTop w:val="0"/>
              <w:marBottom w:val="0"/>
              <w:divBdr>
                <w:top w:val="none" w:sz="0" w:space="0" w:color="auto"/>
                <w:left w:val="none" w:sz="0" w:space="0" w:color="auto"/>
                <w:bottom w:val="none" w:sz="0" w:space="0" w:color="auto"/>
                <w:right w:val="none" w:sz="0" w:space="0" w:color="auto"/>
              </w:divBdr>
            </w:div>
            <w:div w:id="238829534">
              <w:marLeft w:val="0"/>
              <w:marRight w:val="150"/>
              <w:marTop w:val="150"/>
              <w:marBottom w:val="150"/>
              <w:divBdr>
                <w:top w:val="none" w:sz="0" w:space="0" w:color="auto"/>
                <w:left w:val="none" w:sz="0" w:space="0" w:color="auto"/>
                <w:bottom w:val="none" w:sz="0" w:space="0" w:color="auto"/>
                <w:right w:val="none" w:sz="0" w:space="0" w:color="auto"/>
              </w:divBdr>
            </w:div>
            <w:div w:id="238835355">
              <w:marLeft w:val="0"/>
              <w:marRight w:val="0"/>
              <w:marTop w:val="300"/>
              <w:marBottom w:val="300"/>
              <w:divBdr>
                <w:top w:val="none" w:sz="0" w:space="0" w:color="auto"/>
                <w:left w:val="none" w:sz="0" w:space="0" w:color="auto"/>
                <w:bottom w:val="none" w:sz="0" w:space="0" w:color="auto"/>
                <w:right w:val="none" w:sz="0" w:space="0" w:color="auto"/>
              </w:divBdr>
            </w:div>
            <w:div w:id="238836024">
              <w:marLeft w:val="0"/>
              <w:marRight w:val="0"/>
              <w:marTop w:val="0"/>
              <w:marBottom w:val="0"/>
              <w:divBdr>
                <w:top w:val="none" w:sz="0" w:space="0" w:color="auto"/>
                <w:left w:val="none" w:sz="0" w:space="0" w:color="auto"/>
                <w:bottom w:val="none" w:sz="0" w:space="0" w:color="auto"/>
                <w:right w:val="none" w:sz="0" w:space="0" w:color="auto"/>
              </w:divBdr>
            </w:div>
            <w:div w:id="238904720">
              <w:marLeft w:val="0"/>
              <w:marRight w:val="0"/>
              <w:marTop w:val="0"/>
              <w:marBottom w:val="0"/>
              <w:divBdr>
                <w:top w:val="none" w:sz="0" w:space="0" w:color="auto"/>
                <w:left w:val="none" w:sz="0" w:space="0" w:color="auto"/>
                <w:bottom w:val="none" w:sz="0" w:space="0" w:color="auto"/>
                <w:right w:val="none" w:sz="0" w:space="0" w:color="auto"/>
              </w:divBdr>
            </w:div>
            <w:div w:id="238910535">
              <w:marLeft w:val="0"/>
              <w:marRight w:val="0"/>
              <w:marTop w:val="0"/>
              <w:marBottom w:val="150"/>
              <w:divBdr>
                <w:top w:val="none" w:sz="0" w:space="0" w:color="auto"/>
                <w:left w:val="none" w:sz="0" w:space="0" w:color="auto"/>
                <w:bottom w:val="none" w:sz="0" w:space="0" w:color="auto"/>
                <w:right w:val="none" w:sz="0" w:space="0" w:color="auto"/>
              </w:divBdr>
              <w:divsChild>
                <w:div w:id="52241222">
                  <w:marLeft w:val="0"/>
                  <w:marRight w:val="0"/>
                  <w:marTop w:val="0"/>
                  <w:marBottom w:val="0"/>
                  <w:divBdr>
                    <w:top w:val="none" w:sz="0" w:space="0" w:color="auto"/>
                    <w:left w:val="none" w:sz="0" w:space="0" w:color="auto"/>
                    <w:bottom w:val="none" w:sz="0" w:space="0" w:color="auto"/>
                    <w:right w:val="none" w:sz="0" w:space="0" w:color="auto"/>
                  </w:divBdr>
                </w:div>
              </w:divsChild>
            </w:div>
            <w:div w:id="238947398">
              <w:marLeft w:val="0"/>
              <w:marRight w:val="0"/>
              <w:marTop w:val="0"/>
              <w:marBottom w:val="300"/>
              <w:divBdr>
                <w:top w:val="none" w:sz="0" w:space="0" w:color="auto"/>
                <w:left w:val="none" w:sz="0" w:space="0" w:color="auto"/>
                <w:bottom w:val="none" w:sz="0" w:space="0" w:color="auto"/>
                <w:right w:val="none" w:sz="0" w:space="0" w:color="auto"/>
              </w:divBdr>
            </w:div>
            <w:div w:id="238949123">
              <w:marLeft w:val="0"/>
              <w:marRight w:val="0"/>
              <w:marTop w:val="225"/>
              <w:marBottom w:val="0"/>
              <w:divBdr>
                <w:top w:val="none" w:sz="0" w:space="0" w:color="auto"/>
                <w:left w:val="none" w:sz="0" w:space="0" w:color="auto"/>
                <w:bottom w:val="none" w:sz="0" w:space="0" w:color="auto"/>
                <w:right w:val="none" w:sz="0" w:space="0" w:color="auto"/>
              </w:divBdr>
            </w:div>
            <w:div w:id="238950231">
              <w:marLeft w:val="0"/>
              <w:marRight w:val="0"/>
              <w:marTop w:val="0"/>
              <w:marBottom w:val="0"/>
              <w:divBdr>
                <w:top w:val="none" w:sz="0" w:space="0" w:color="auto"/>
                <w:left w:val="none" w:sz="0" w:space="0" w:color="auto"/>
                <w:bottom w:val="none" w:sz="0" w:space="0" w:color="auto"/>
                <w:right w:val="none" w:sz="0" w:space="0" w:color="auto"/>
              </w:divBdr>
              <w:divsChild>
                <w:div w:id="108353002">
                  <w:marLeft w:val="0"/>
                  <w:marRight w:val="0"/>
                  <w:marTop w:val="0"/>
                  <w:marBottom w:val="0"/>
                  <w:divBdr>
                    <w:top w:val="none" w:sz="0" w:space="0" w:color="auto"/>
                    <w:left w:val="none" w:sz="0" w:space="0" w:color="auto"/>
                    <w:bottom w:val="none" w:sz="0" w:space="0" w:color="auto"/>
                    <w:right w:val="none" w:sz="0" w:space="0" w:color="auto"/>
                  </w:divBdr>
                </w:div>
              </w:divsChild>
            </w:div>
            <w:div w:id="238950950">
              <w:marLeft w:val="0"/>
              <w:marRight w:val="0"/>
              <w:marTop w:val="0"/>
              <w:marBottom w:val="0"/>
              <w:divBdr>
                <w:top w:val="none" w:sz="0" w:space="0" w:color="auto"/>
                <w:left w:val="none" w:sz="0" w:space="0" w:color="auto"/>
                <w:bottom w:val="none" w:sz="0" w:space="0" w:color="auto"/>
                <w:right w:val="none" w:sz="0" w:space="0" w:color="auto"/>
              </w:divBdr>
              <w:divsChild>
                <w:div w:id="395517244">
                  <w:marLeft w:val="0"/>
                  <w:marRight w:val="0"/>
                  <w:marTop w:val="0"/>
                  <w:marBottom w:val="0"/>
                  <w:divBdr>
                    <w:top w:val="none" w:sz="0" w:space="0" w:color="auto"/>
                    <w:left w:val="none" w:sz="0" w:space="0" w:color="auto"/>
                    <w:bottom w:val="none" w:sz="0" w:space="0" w:color="auto"/>
                    <w:right w:val="none" w:sz="0" w:space="0" w:color="auto"/>
                  </w:divBdr>
                </w:div>
              </w:divsChild>
            </w:div>
            <w:div w:id="238952368">
              <w:marLeft w:val="0"/>
              <w:marRight w:val="0"/>
              <w:marTop w:val="0"/>
              <w:marBottom w:val="0"/>
              <w:divBdr>
                <w:top w:val="none" w:sz="0" w:space="0" w:color="auto"/>
                <w:left w:val="none" w:sz="0" w:space="0" w:color="auto"/>
                <w:bottom w:val="none" w:sz="0" w:space="0" w:color="auto"/>
                <w:right w:val="none" w:sz="0" w:space="0" w:color="auto"/>
              </w:divBdr>
              <w:divsChild>
                <w:div w:id="24446019">
                  <w:marLeft w:val="0"/>
                  <w:marRight w:val="0"/>
                  <w:marTop w:val="0"/>
                  <w:marBottom w:val="0"/>
                  <w:divBdr>
                    <w:top w:val="none" w:sz="0" w:space="0" w:color="auto"/>
                    <w:left w:val="none" w:sz="0" w:space="0" w:color="auto"/>
                    <w:bottom w:val="none" w:sz="0" w:space="0" w:color="auto"/>
                    <w:right w:val="none" w:sz="0" w:space="0" w:color="auto"/>
                  </w:divBdr>
                </w:div>
              </w:divsChild>
            </w:div>
            <w:div w:id="238952936">
              <w:marLeft w:val="0"/>
              <w:marRight w:val="0"/>
              <w:marTop w:val="75"/>
              <w:marBottom w:val="0"/>
              <w:divBdr>
                <w:top w:val="single" w:sz="6" w:space="4" w:color="C8C8C8"/>
                <w:left w:val="single" w:sz="6" w:space="4" w:color="C8C8C8"/>
                <w:bottom w:val="single" w:sz="6" w:space="4" w:color="C8C8C8"/>
                <w:right w:val="single" w:sz="6" w:space="4" w:color="C8C8C8"/>
              </w:divBdr>
            </w:div>
            <w:div w:id="238953185">
              <w:marLeft w:val="0"/>
              <w:marRight w:val="0"/>
              <w:marTop w:val="0"/>
              <w:marBottom w:val="0"/>
              <w:divBdr>
                <w:top w:val="none" w:sz="0" w:space="0" w:color="auto"/>
                <w:left w:val="none" w:sz="0" w:space="0" w:color="auto"/>
                <w:bottom w:val="none" w:sz="0" w:space="0" w:color="auto"/>
                <w:right w:val="none" w:sz="0" w:space="0" w:color="auto"/>
              </w:divBdr>
            </w:div>
            <w:div w:id="239026699">
              <w:marLeft w:val="0"/>
              <w:marRight w:val="150"/>
              <w:marTop w:val="0"/>
              <w:marBottom w:val="0"/>
              <w:divBdr>
                <w:top w:val="none" w:sz="0" w:space="0" w:color="auto"/>
                <w:left w:val="none" w:sz="0" w:space="0" w:color="auto"/>
                <w:bottom w:val="none" w:sz="0" w:space="0" w:color="auto"/>
                <w:right w:val="none" w:sz="0" w:space="0" w:color="auto"/>
              </w:divBdr>
            </w:div>
            <w:div w:id="239095981">
              <w:marLeft w:val="0"/>
              <w:marRight w:val="0"/>
              <w:marTop w:val="0"/>
              <w:marBottom w:val="0"/>
              <w:divBdr>
                <w:top w:val="none" w:sz="0" w:space="0" w:color="auto"/>
                <w:left w:val="none" w:sz="0" w:space="0" w:color="auto"/>
                <w:bottom w:val="none" w:sz="0" w:space="0" w:color="auto"/>
                <w:right w:val="none" w:sz="0" w:space="0" w:color="auto"/>
              </w:divBdr>
            </w:div>
            <w:div w:id="239098679">
              <w:marLeft w:val="0"/>
              <w:marRight w:val="0"/>
              <w:marTop w:val="0"/>
              <w:marBottom w:val="0"/>
              <w:divBdr>
                <w:top w:val="none" w:sz="0" w:space="0" w:color="auto"/>
                <w:left w:val="none" w:sz="0" w:space="0" w:color="auto"/>
                <w:bottom w:val="none" w:sz="0" w:space="0" w:color="auto"/>
                <w:right w:val="none" w:sz="0" w:space="0" w:color="auto"/>
              </w:divBdr>
            </w:div>
            <w:div w:id="239099466">
              <w:marLeft w:val="0"/>
              <w:marRight w:val="0"/>
              <w:marTop w:val="495"/>
              <w:marBottom w:val="630"/>
              <w:divBdr>
                <w:top w:val="none" w:sz="0" w:space="0" w:color="auto"/>
                <w:left w:val="none" w:sz="0" w:space="0" w:color="auto"/>
                <w:bottom w:val="none" w:sz="0" w:space="0" w:color="auto"/>
                <w:right w:val="none" w:sz="0" w:space="0" w:color="auto"/>
              </w:divBdr>
            </w:div>
            <w:div w:id="239100379">
              <w:marLeft w:val="0"/>
              <w:marRight w:val="150"/>
              <w:marTop w:val="150"/>
              <w:marBottom w:val="150"/>
              <w:divBdr>
                <w:top w:val="none" w:sz="0" w:space="0" w:color="auto"/>
                <w:left w:val="none" w:sz="0" w:space="0" w:color="auto"/>
                <w:bottom w:val="none" w:sz="0" w:space="0" w:color="auto"/>
                <w:right w:val="none" w:sz="0" w:space="0" w:color="auto"/>
              </w:divBdr>
            </w:div>
            <w:div w:id="239103859">
              <w:marLeft w:val="0"/>
              <w:marRight w:val="0"/>
              <w:marTop w:val="0"/>
              <w:marBottom w:val="0"/>
              <w:divBdr>
                <w:top w:val="none" w:sz="0" w:space="0" w:color="auto"/>
                <w:left w:val="none" w:sz="0" w:space="0" w:color="auto"/>
                <w:bottom w:val="none" w:sz="0" w:space="0" w:color="auto"/>
                <w:right w:val="none" w:sz="0" w:space="0" w:color="auto"/>
              </w:divBdr>
            </w:div>
            <w:div w:id="239170816">
              <w:marLeft w:val="0"/>
              <w:marRight w:val="0"/>
              <w:marTop w:val="0"/>
              <w:marBottom w:val="0"/>
              <w:divBdr>
                <w:top w:val="none" w:sz="0" w:space="0" w:color="auto"/>
                <w:left w:val="none" w:sz="0" w:space="0" w:color="auto"/>
                <w:bottom w:val="none" w:sz="0" w:space="0" w:color="auto"/>
                <w:right w:val="none" w:sz="0" w:space="0" w:color="auto"/>
              </w:divBdr>
            </w:div>
            <w:div w:id="239217476">
              <w:marLeft w:val="0"/>
              <w:marRight w:val="0"/>
              <w:marTop w:val="0"/>
              <w:marBottom w:val="0"/>
              <w:divBdr>
                <w:top w:val="none" w:sz="0" w:space="0" w:color="auto"/>
                <w:left w:val="none" w:sz="0" w:space="0" w:color="auto"/>
                <w:bottom w:val="none" w:sz="0" w:space="0" w:color="auto"/>
                <w:right w:val="none" w:sz="0" w:space="0" w:color="auto"/>
              </w:divBdr>
            </w:div>
            <w:div w:id="239296021">
              <w:marLeft w:val="0"/>
              <w:marRight w:val="150"/>
              <w:marTop w:val="0"/>
              <w:marBottom w:val="0"/>
              <w:divBdr>
                <w:top w:val="none" w:sz="0" w:space="0" w:color="auto"/>
                <w:left w:val="none" w:sz="0" w:space="0" w:color="auto"/>
                <w:bottom w:val="none" w:sz="0" w:space="0" w:color="auto"/>
                <w:right w:val="none" w:sz="0" w:space="0" w:color="auto"/>
              </w:divBdr>
            </w:div>
            <w:div w:id="239340170">
              <w:marLeft w:val="0"/>
              <w:marRight w:val="0"/>
              <w:marTop w:val="300"/>
              <w:marBottom w:val="0"/>
              <w:divBdr>
                <w:top w:val="none" w:sz="0" w:space="0" w:color="auto"/>
                <w:left w:val="none" w:sz="0" w:space="0" w:color="auto"/>
                <w:bottom w:val="none" w:sz="0" w:space="0" w:color="auto"/>
                <w:right w:val="none" w:sz="0" w:space="0" w:color="auto"/>
              </w:divBdr>
            </w:div>
            <w:div w:id="239369915">
              <w:marLeft w:val="0"/>
              <w:marRight w:val="0"/>
              <w:marTop w:val="0"/>
              <w:marBottom w:val="0"/>
              <w:divBdr>
                <w:top w:val="none" w:sz="0" w:space="0" w:color="auto"/>
                <w:left w:val="none" w:sz="0" w:space="0" w:color="auto"/>
                <w:bottom w:val="none" w:sz="0" w:space="0" w:color="auto"/>
                <w:right w:val="none" w:sz="0" w:space="0" w:color="auto"/>
              </w:divBdr>
            </w:div>
            <w:div w:id="239408085">
              <w:marLeft w:val="0"/>
              <w:marRight w:val="150"/>
              <w:marTop w:val="150"/>
              <w:marBottom w:val="150"/>
              <w:divBdr>
                <w:top w:val="none" w:sz="0" w:space="0" w:color="auto"/>
                <w:left w:val="none" w:sz="0" w:space="0" w:color="auto"/>
                <w:bottom w:val="none" w:sz="0" w:space="0" w:color="auto"/>
                <w:right w:val="none" w:sz="0" w:space="0" w:color="auto"/>
              </w:divBdr>
            </w:div>
            <w:div w:id="239411034">
              <w:marLeft w:val="0"/>
              <w:marRight w:val="0"/>
              <w:marTop w:val="0"/>
              <w:marBottom w:val="0"/>
              <w:divBdr>
                <w:top w:val="none" w:sz="0" w:space="0" w:color="auto"/>
                <w:left w:val="none" w:sz="0" w:space="0" w:color="auto"/>
                <w:bottom w:val="none" w:sz="0" w:space="0" w:color="auto"/>
                <w:right w:val="none" w:sz="0" w:space="0" w:color="auto"/>
              </w:divBdr>
            </w:div>
            <w:div w:id="239412477">
              <w:marLeft w:val="0"/>
              <w:marRight w:val="0"/>
              <w:marTop w:val="0"/>
              <w:marBottom w:val="0"/>
              <w:divBdr>
                <w:top w:val="none" w:sz="0" w:space="0" w:color="auto"/>
                <w:left w:val="none" w:sz="0" w:space="0" w:color="auto"/>
                <w:bottom w:val="none" w:sz="0" w:space="0" w:color="auto"/>
                <w:right w:val="none" w:sz="0" w:space="0" w:color="auto"/>
              </w:divBdr>
            </w:div>
            <w:div w:id="239413122">
              <w:marLeft w:val="0"/>
              <w:marRight w:val="0"/>
              <w:marTop w:val="0"/>
              <w:marBottom w:val="300"/>
              <w:divBdr>
                <w:top w:val="none" w:sz="0" w:space="0" w:color="auto"/>
                <w:left w:val="none" w:sz="0" w:space="0" w:color="auto"/>
                <w:bottom w:val="none" w:sz="0" w:space="0" w:color="auto"/>
                <w:right w:val="none" w:sz="0" w:space="0" w:color="auto"/>
              </w:divBdr>
            </w:div>
            <w:div w:id="239415178">
              <w:marLeft w:val="0"/>
              <w:marRight w:val="0"/>
              <w:marTop w:val="0"/>
              <w:marBottom w:val="0"/>
              <w:divBdr>
                <w:top w:val="none" w:sz="0" w:space="0" w:color="auto"/>
                <w:left w:val="none" w:sz="0" w:space="0" w:color="auto"/>
                <w:bottom w:val="none" w:sz="0" w:space="0" w:color="auto"/>
                <w:right w:val="none" w:sz="0" w:space="0" w:color="auto"/>
              </w:divBdr>
            </w:div>
            <w:div w:id="239415375">
              <w:marLeft w:val="0"/>
              <w:marRight w:val="0"/>
              <w:marTop w:val="375"/>
              <w:marBottom w:val="0"/>
              <w:divBdr>
                <w:top w:val="none" w:sz="0" w:space="0" w:color="auto"/>
                <w:left w:val="none" w:sz="0" w:space="0" w:color="auto"/>
                <w:bottom w:val="none" w:sz="0" w:space="0" w:color="auto"/>
                <w:right w:val="none" w:sz="0" w:space="0" w:color="auto"/>
              </w:divBdr>
            </w:div>
            <w:div w:id="239415859">
              <w:blockQuote w:val="1"/>
              <w:marLeft w:val="0"/>
              <w:marRight w:val="0"/>
              <w:marTop w:val="465"/>
              <w:marBottom w:val="525"/>
              <w:divBdr>
                <w:top w:val="none" w:sz="0" w:space="0" w:color="auto"/>
                <w:left w:val="none" w:sz="0" w:space="0" w:color="auto"/>
                <w:bottom w:val="none" w:sz="0" w:space="0" w:color="auto"/>
                <w:right w:val="none" w:sz="0" w:space="0" w:color="auto"/>
              </w:divBdr>
            </w:div>
            <w:div w:id="239415941">
              <w:marLeft w:val="0"/>
              <w:marRight w:val="0"/>
              <w:marTop w:val="0"/>
              <w:marBottom w:val="0"/>
              <w:divBdr>
                <w:top w:val="none" w:sz="0" w:space="0" w:color="auto"/>
                <w:left w:val="none" w:sz="0" w:space="0" w:color="auto"/>
                <w:bottom w:val="none" w:sz="0" w:space="0" w:color="auto"/>
                <w:right w:val="none" w:sz="0" w:space="0" w:color="auto"/>
              </w:divBdr>
            </w:div>
            <w:div w:id="239489378">
              <w:marLeft w:val="0"/>
              <w:marRight w:val="0"/>
              <w:marTop w:val="100"/>
              <w:marBottom w:val="100"/>
              <w:divBdr>
                <w:top w:val="none" w:sz="0" w:space="0" w:color="auto"/>
                <w:left w:val="none" w:sz="0" w:space="0" w:color="auto"/>
                <w:bottom w:val="none" w:sz="0" w:space="0" w:color="auto"/>
                <w:right w:val="none" w:sz="0" w:space="0" w:color="auto"/>
              </w:divBdr>
            </w:div>
            <w:div w:id="239558607">
              <w:marLeft w:val="0"/>
              <w:marRight w:val="0"/>
              <w:marTop w:val="0"/>
              <w:marBottom w:val="0"/>
              <w:divBdr>
                <w:top w:val="none" w:sz="0" w:space="0" w:color="auto"/>
                <w:left w:val="none" w:sz="0" w:space="0" w:color="auto"/>
                <w:bottom w:val="none" w:sz="0" w:space="0" w:color="auto"/>
                <w:right w:val="none" w:sz="0" w:space="0" w:color="auto"/>
              </w:divBdr>
            </w:div>
            <w:div w:id="239559408">
              <w:marLeft w:val="0"/>
              <w:marRight w:val="0"/>
              <w:marTop w:val="0"/>
              <w:marBottom w:val="0"/>
              <w:divBdr>
                <w:top w:val="none" w:sz="0" w:space="0" w:color="auto"/>
                <w:left w:val="none" w:sz="0" w:space="0" w:color="auto"/>
                <w:bottom w:val="none" w:sz="0" w:space="0" w:color="auto"/>
                <w:right w:val="none" w:sz="0" w:space="0" w:color="auto"/>
              </w:divBdr>
              <w:divsChild>
                <w:div w:id="1592359">
                  <w:marLeft w:val="0"/>
                  <w:marRight w:val="0"/>
                  <w:marTop w:val="0"/>
                  <w:marBottom w:val="0"/>
                  <w:divBdr>
                    <w:top w:val="none" w:sz="0" w:space="0" w:color="auto"/>
                    <w:left w:val="none" w:sz="0" w:space="0" w:color="auto"/>
                    <w:bottom w:val="none" w:sz="0" w:space="0" w:color="auto"/>
                    <w:right w:val="none" w:sz="0" w:space="0" w:color="auto"/>
                  </w:divBdr>
                </w:div>
              </w:divsChild>
            </w:div>
            <w:div w:id="239560972">
              <w:marLeft w:val="0"/>
              <w:marRight w:val="285"/>
              <w:marTop w:val="0"/>
              <w:marBottom w:val="0"/>
              <w:divBdr>
                <w:top w:val="none" w:sz="0" w:space="0" w:color="auto"/>
                <w:left w:val="none" w:sz="0" w:space="0" w:color="auto"/>
                <w:bottom w:val="none" w:sz="0" w:space="0" w:color="auto"/>
                <w:right w:val="none" w:sz="0" w:space="0" w:color="auto"/>
              </w:divBdr>
            </w:div>
            <w:div w:id="239561154">
              <w:marLeft w:val="0"/>
              <w:marRight w:val="0"/>
              <w:marTop w:val="0"/>
              <w:marBottom w:val="0"/>
              <w:divBdr>
                <w:top w:val="none" w:sz="0" w:space="0" w:color="auto"/>
                <w:left w:val="none" w:sz="0" w:space="0" w:color="auto"/>
                <w:bottom w:val="none" w:sz="0" w:space="0" w:color="auto"/>
                <w:right w:val="none" w:sz="0" w:space="0" w:color="auto"/>
              </w:divBdr>
            </w:div>
            <w:div w:id="239563924">
              <w:marLeft w:val="0"/>
              <w:marRight w:val="0"/>
              <w:marTop w:val="0"/>
              <w:marBottom w:val="0"/>
              <w:divBdr>
                <w:top w:val="none" w:sz="0" w:space="0" w:color="auto"/>
                <w:left w:val="none" w:sz="0" w:space="0" w:color="auto"/>
                <w:bottom w:val="none" w:sz="0" w:space="0" w:color="auto"/>
                <w:right w:val="none" w:sz="0" w:space="0" w:color="auto"/>
              </w:divBdr>
            </w:div>
            <w:div w:id="239599946">
              <w:marLeft w:val="0"/>
              <w:marRight w:val="0"/>
              <w:marTop w:val="0"/>
              <w:marBottom w:val="0"/>
              <w:divBdr>
                <w:top w:val="none" w:sz="0" w:space="0" w:color="auto"/>
                <w:left w:val="none" w:sz="0" w:space="0" w:color="auto"/>
                <w:bottom w:val="none" w:sz="0" w:space="0" w:color="auto"/>
                <w:right w:val="none" w:sz="0" w:space="0" w:color="auto"/>
              </w:divBdr>
            </w:div>
            <w:div w:id="239676757">
              <w:marLeft w:val="0"/>
              <w:marRight w:val="0"/>
              <w:marTop w:val="0"/>
              <w:marBottom w:val="0"/>
              <w:divBdr>
                <w:top w:val="none" w:sz="0" w:space="0" w:color="auto"/>
                <w:left w:val="none" w:sz="0" w:space="0" w:color="auto"/>
                <w:bottom w:val="none" w:sz="0" w:space="0" w:color="auto"/>
                <w:right w:val="none" w:sz="0" w:space="0" w:color="auto"/>
              </w:divBdr>
              <w:divsChild>
                <w:div w:id="105397002">
                  <w:marLeft w:val="0"/>
                  <w:marRight w:val="0"/>
                  <w:marTop w:val="0"/>
                  <w:marBottom w:val="0"/>
                  <w:divBdr>
                    <w:top w:val="none" w:sz="0" w:space="0" w:color="auto"/>
                    <w:left w:val="none" w:sz="0" w:space="0" w:color="auto"/>
                    <w:bottom w:val="none" w:sz="0" w:space="0" w:color="auto"/>
                    <w:right w:val="none" w:sz="0" w:space="0" w:color="auto"/>
                  </w:divBdr>
                </w:div>
              </w:divsChild>
            </w:div>
            <w:div w:id="239677096">
              <w:marLeft w:val="0"/>
              <w:marRight w:val="0"/>
              <w:marTop w:val="0"/>
              <w:marBottom w:val="0"/>
              <w:divBdr>
                <w:top w:val="none" w:sz="0" w:space="0" w:color="auto"/>
                <w:left w:val="none" w:sz="0" w:space="0" w:color="auto"/>
                <w:bottom w:val="none" w:sz="0" w:space="0" w:color="auto"/>
                <w:right w:val="none" w:sz="0" w:space="0" w:color="auto"/>
              </w:divBdr>
            </w:div>
            <w:div w:id="239678630">
              <w:marLeft w:val="0"/>
              <w:marRight w:val="0"/>
              <w:marTop w:val="0"/>
              <w:marBottom w:val="0"/>
              <w:divBdr>
                <w:top w:val="none" w:sz="0" w:space="0" w:color="auto"/>
                <w:left w:val="none" w:sz="0" w:space="0" w:color="auto"/>
                <w:bottom w:val="none" w:sz="0" w:space="0" w:color="auto"/>
                <w:right w:val="none" w:sz="0" w:space="0" w:color="auto"/>
              </w:divBdr>
            </w:div>
            <w:div w:id="239681073">
              <w:marLeft w:val="0"/>
              <w:marRight w:val="0"/>
              <w:marTop w:val="0"/>
              <w:marBottom w:val="0"/>
              <w:divBdr>
                <w:top w:val="none" w:sz="0" w:space="0" w:color="auto"/>
                <w:left w:val="none" w:sz="0" w:space="0" w:color="auto"/>
                <w:bottom w:val="none" w:sz="0" w:space="0" w:color="auto"/>
                <w:right w:val="none" w:sz="0" w:space="0" w:color="auto"/>
              </w:divBdr>
            </w:div>
            <w:div w:id="239682787">
              <w:marLeft w:val="1350"/>
              <w:marRight w:val="0"/>
              <w:marTop w:val="0"/>
              <w:marBottom w:val="225"/>
              <w:divBdr>
                <w:top w:val="none" w:sz="0" w:space="0" w:color="auto"/>
                <w:left w:val="none" w:sz="0" w:space="0" w:color="auto"/>
                <w:bottom w:val="none" w:sz="0" w:space="0" w:color="auto"/>
                <w:right w:val="none" w:sz="0" w:space="0" w:color="auto"/>
              </w:divBdr>
            </w:div>
            <w:div w:id="239684307">
              <w:marLeft w:val="0"/>
              <w:marRight w:val="0"/>
              <w:marTop w:val="0"/>
              <w:marBottom w:val="0"/>
              <w:divBdr>
                <w:top w:val="none" w:sz="0" w:space="0" w:color="auto"/>
                <w:left w:val="none" w:sz="0" w:space="0" w:color="auto"/>
                <w:bottom w:val="none" w:sz="0" w:space="0" w:color="auto"/>
                <w:right w:val="none" w:sz="0" w:space="0" w:color="auto"/>
              </w:divBdr>
              <w:divsChild>
                <w:div w:id="550460129">
                  <w:marLeft w:val="0"/>
                  <w:marRight w:val="0"/>
                  <w:marTop w:val="0"/>
                  <w:marBottom w:val="0"/>
                  <w:divBdr>
                    <w:top w:val="none" w:sz="0" w:space="0" w:color="auto"/>
                    <w:left w:val="none" w:sz="0" w:space="0" w:color="auto"/>
                    <w:bottom w:val="none" w:sz="0" w:space="0" w:color="auto"/>
                    <w:right w:val="none" w:sz="0" w:space="0" w:color="auto"/>
                  </w:divBdr>
                </w:div>
              </w:divsChild>
            </w:div>
            <w:div w:id="239751556">
              <w:marLeft w:val="0"/>
              <w:marRight w:val="0"/>
              <w:marTop w:val="0"/>
              <w:marBottom w:val="0"/>
              <w:divBdr>
                <w:top w:val="none" w:sz="0" w:space="0" w:color="auto"/>
                <w:left w:val="none" w:sz="0" w:space="0" w:color="auto"/>
                <w:bottom w:val="none" w:sz="0" w:space="0" w:color="auto"/>
                <w:right w:val="none" w:sz="0" w:space="0" w:color="auto"/>
              </w:divBdr>
            </w:div>
            <w:div w:id="239753635">
              <w:marLeft w:val="0"/>
              <w:marRight w:val="0"/>
              <w:marTop w:val="0"/>
              <w:marBottom w:val="0"/>
              <w:divBdr>
                <w:top w:val="none" w:sz="0" w:space="0" w:color="auto"/>
                <w:left w:val="none" w:sz="0" w:space="0" w:color="auto"/>
                <w:bottom w:val="none" w:sz="0" w:space="0" w:color="auto"/>
                <w:right w:val="none" w:sz="0" w:space="0" w:color="auto"/>
              </w:divBdr>
            </w:div>
            <w:div w:id="239757247">
              <w:marLeft w:val="0"/>
              <w:marRight w:val="0"/>
              <w:marTop w:val="0"/>
              <w:marBottom w:val="0"/>
              <w:divBdr>
                <w:top w:val="none" w:sz="0" w:space="0" w:color="auto"/>
                <w:left w:val="none" w:sz="0" w:space="0" w:color="auto"/>
                <w:bottom w:val="none" w:sz="0" w:space="0" w:color="auto"/>
                <w:right w:val="none" w:sz="0" w:space="0" w:color="auto"/>
              </w:divBdr>
            </w:div>
            <w:div w:id="239757482">
              <w:marLeft w:val="0"/>
              <w:marRight w:val="0"/>
              <w:marTop w:val="0"/>
              <w:marBottom w:val="0"/>
              <w:divBdr>
                <w:top w:val="none" w:sz="0" w:space="0" w:color="auto"/>
                <w:left w:val="none" w:sz="0" w:space="0" w:color="auto"/>
                <w:bottom w:val="none" w:sz="0" w:space="0" w:color="auto"/>
                <w:right w:val="none" w:sz="0" w:space="0" w:color="auto"/>
              </w:divBdr>
            </w:div>
            <w:div w:id="239758816">
              <w:marLeft w:val="0"/>
              <w:marRight w:val="0"/>
              <w:marTop w:val="300"/>
              <w:marBottom w:val="450"/>
              <w:divBdr>
                <w:top w:val="none" w:sz="0" w:space="0" w:color="auto"/>
                <w:left w:val="none" w:sz="0" w:space="0" w:color="auto"/>
                <w:bottom w:val="none" w:sz="0" w:space="0" w:color="auto"/>
                <w:right w:val="none" w:sz="0" w:space="0" w:color="auto"/>
              </w:divBdr>
            </w:div>
            <w:div w:id="239759370">
              <w:marLeft w:val="0"/>
              <w:marRight w:val="0"/>
              <w:marTop w:val="0"/>
              <w:marBottom w:val="285"/>
              <w:divBdr>
                <w:top w:val="single" w:sz="6" w:space="11" w:color="EEEEEE"/>
                <w:left w:val="none" w:sz="0" w:space="0" w:color="auto"/>
                <w:bottom w:val="none" w:sz="0" w:space="0" w:color="auto"/>
                <w:right w:val="none" w:sz="0" w:space="0" w:color="auto"/>
              </w:divBdr>
            </w:div>
            <w:div w:id="239796980">
              <w:marLeft w:val="0"/>
              <w:marRight w:val="0"/>
              <w:marTop w:val="0"/>
              <w:marBottom w:val="0"/>
              <w:divBdr>
                <w:top w:val="none" w:sz="0" w:space="0" w:color="auto"/>
                <w:left w:val="none" w:sz="0" w:space="0" w:color="auto"/>
                <w:bottom w:val="none" w:sz="0" w:space="0" w:color="auto"/>
                <w:right w:val="none" w:sz="0" w:space="0" w:color="auto"/>
              </w:divBdr>
            </w:div>
            <w:div w:id="239801020">
              <w:blockQuote w:val="1"/>
              <w:marLeft w:val="0"/>
              <w:marRight w:val="0"/>
              <w:marTop w:val="465"/>
              <w:marBottom w:val="525"/>
              <w:divBdr>
                <w:top w:val="none" w:sz="0" w:space="0" w:color="auto"/>
                <w:left w:val="none" w:sz="0" w:space="0" w:color="auto"/>
                <w:bottom w:val="none" w:sz="0" w:space="0" w:color="auto"/>
                <w:right w:val="none" w:sz="0" w:space="0" w:color="auto"/>
              </w:divBdr>
            </w:div>
            <w:div w:id="239825608">
              <w:marLeft w:val="0"/>
              <w:marRight w:val="0"/>
              <w:marTop w:val="0"/>
              <w:marBottom w:val="0"/>
              <w:divBdr>
                <w:top w:val="none" w:sz="0" w:space="0" w:color="auto"/>
                <w:left w:val="none" w:sz="0" w:space="0" w:color="auto"/>
                <w:bottom w:val="none" w:sz="0" w:space="0" w:color="auto"/>
                <w:right w:val="none" w:sz="0" w:space="0" w:color="auto"/>
              </w:divBdr>
              <w:divsChild>
                <w:div w:id="404693708">
                  <w:marLeft w:val="0"/>
                  <w:marRight w:val="0"/>
                  <w:marTop w:val="0"/>
                  <w:marBottom w:val="0"/>
                  <w:divBdr>
                    <w:top w:val="none" w:sz="0" w:space="0" w:color="auto"/>
                    <w:left w:val="none" w:sz="0" w:space="0" w:color="auto"/>
                    <w:bottom w:val="single" w:sz="6" w:space="0" w:color="00B3B5"/>
                    <w:right w:val="none" w:sz="0" w:space="0" w:color="auto"/>
                  </w:divBdr>
                </w:div>
              </w:divsChild>
            </w:div>
            <w:div w:id="239872975">
              <w:marLeft w:val="0"/>
              <w:marRight w:val="0"/>
              <w:marTop w:val="0"/>
              <w:marBottom w:val="0"/>
              <w:divBdr>
                <w:top w:val="none" w:sz="0" w:space="0" w:color="auto"/>
                <w:left w:val="none" w:sz="0" w:space="0" w:color="auto"/>
                <w:bottom w:val="none" w:sz="0" w:space="0" w:color="auto"/>
                <w:right w:val="none" w:sz="0" w:space="0" w:color="auto"/>
              </w:divBdr>
              <w:divsChild>
                <w:div w:id="214968290">
                  <w:marLeft w:val="0"/>
                  <w:marRight w:val="0"/>
                  <w:marTop w:val="0"/>
                  <w:marBottom w:val="0"/>
                  <w:divBdr>
                    <w:top w:val="none" w:sz="0" w:space="0" w:color="auto"/>
                    <w:left w:val="none" w:sz="0" w:space="0" w:color="auto"/>
                    <w:bottom w:val="none" w:sz="0" w:space="0" w:color="auto"/>
                    <w:right w:val="none" w:sz="0" w:space="0" w:color="auto"/>
                  </w:divBdr>
                </w:div>
              </w:divsChild>
            </w:div>
            <w:div w:id="239876157">
              <w:marLeft w:val="0"/>
              <w:marRight w:val="0"/>
              <w:marTop w:val="0"/>
              <w:marBottom w:val="0"/>
              <w:divBdr>
                <w:top w:val="none" w:sz="0" w:space="0" w:color="auto"/>
                <w:left w:val="none" w:sz="0" w:space="0" w:color="auto"/>
                <w:bottom w:val="single" w:sz="6" w:space="0" w:color="auto"/>
                <w:right w:val="none" w:sz="0" w:space="0" w:color="auto"/>
              </w:divBdr>
              <w:divsChild>
                <w:div w:id="508639995">
                  <w:marLeft w:val="0"/>
                  <w:marRight w:val="0"/>
                  <w:marTop w:val="0"/>
                  <w:marBottom w:val="0"/>
                  <w:divBdr>
                    <w:top w:val="none" w:sz="0" w:space="0" w:color="auto"/>
                    <w:left w:val="none" w:sz="0" w:space="0" w:color="auto"/>
                    <w:bottom w:val="none" w:sz="0" w:space="0" w:color="auto"/>
                    <w:right w:val="none" w:sz="0" w:space="0" w:color="auto"/>
                  </w:divBdr>
                  <w:divsChild>
                    <w:div w:id="5249022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9949255">
              <w:marLeft w:val="0"/>
              <w:marRight w:val="0"/>
              <w:marTop w:val="0"/>
              <w:marBottom w:val="0"/>
              <w:divBdr>
                <w:top w:val="none" w:sz="0" w:space="0" w:color="auto"/>
                <w:left w:val="none" w:sz="0" w:space="0" w:color="auto"/>
                <w:bottom w:val="none" w:sz="0" w:space="0" w:color="auto"/>
                <w:right w:val="none" w:sz="0" w:space="0" w:color="auto"/>
              </w:divBdr>
            </w:div>
            <w:div w:id="239993292">
              <w:marLeft w:val="0"/>
              <w:marRight w:val="375"/>
              <w:marTop w:val="0"/>
              <w:marBottom w:val="0"/>
              <w:divBdr>
                <w:top w:val="none" w:sz="0" w:space="0" w:color="auto"/>
                <w:left w:val="none" w:sz="0" w:space="0" w:color="auto"/>
                <w:bottom w:val="none" w:sz="0" w:space="0" w:color="auto"/>
                <w:right w:val="none" w:sz="0" w:space="0" w:color="auto"/>
              </w:divBdr>
            </w:div>
            <w:div w:id="239993662">
              <w:marLeft w:val="0"/>
              <w:marRight w:val="150"/>
              <w:marTop w:val="0"/>
              <w:marBottom w:val="0"/>
              <w:divBdr>
                <w:top w:val="none" w:sz="0" w:space="0" w:color="auto"/>
                <w:left w:val="none" w:sz="0" w:space="0" w:color="auto"/>
                <w:bottom w:val="none" w:sz="0" w:space="0" w:color="auto"/>
                <w:right w:val="none" w:sz="0" w:space="0" w:color="auto"/>
              </w:divBdr>
            </w:div>
            <w:div w:id="239993729">
              <w:marLeft w:val="0"/>
              <w:marRight w:val="0"/>
              <w:marTop w:val="0"/>
              <w:marBottom w:val="0"/>
              <w:divBdr>
                <w:top w:val="none" w:sz="0" w:space="0" w:color="auto"/>
                <w:left w:val="none" w:sz="0" w:space="0" w:color="auto"/>
                <w:bottom w:val="none" w:sz="0" w:space="0" w:color="auto"/>
                <w:right w:val="none" w:sz="0" w:space="0" w:color="auto"/>
              </w:divBdr>
              <w:divsChild>
                <w:div w:id="522792680">
                  <w:marLeft w:val="0"/>
                  <w:marRight w:val="0"/>
                  <w:marTop w:val="0"/>
                  <w:marBottom w:val="120"/>
                  <w:divBdr>
                    <w:top w:val="none" w:sz="0" w:space="0" w:color="auto"/>
                    <w:left w:val="none" w:sz="0" w:space="0" w:color="auto"/>
                    <w:bottom w:val="none" w:sz="0" w:space="0" w:color="auto"/>
                    <w:right w:val="none" w:sz="0" w:space="0" w:color="auto"/>
                  </w:divBdr>
                </w:div>
              </w:divsChild>
            </w:div>
            <w:div w:id="240022939">
              <w:marLeft w:val="0"/>
              <w:marRight w:val="0"/>
              <w:marTop w:val="0"/>
              <w:marBottom w:val="0"/>
              <w:divBdr>
                <w:top w:val="none" w:sz="0" w:space="0" w:color="auto"/>
                <w:left w:val="none" w:sz="0" w:space="0" w:color="auto"/>
                <w:bottom w:val="none" w:sz="0" w:space="0" w:color="auto"/>
                <w:right w:val="none" w:sz="0" w:space="0" w:color="auto"/>
              </w:divBdr>
            </w:div>
            <w:div w:id="240063354">
              <w:marLeft w:val="-135"/>
              <w:marRight w:val="0"/>
              <w:marTop w:val="0"/>
              <w:marBottom w:val="0"/>
              <w:divBdr>
                <w:top w:val="none" w:sz="0" w:space="0" w:color="auto"/>
                <w:left w:val="none" w:sz="0" w:space="0" w:color="auto"/>
                <w:bottom w:val="none" w:sz="0" w:space="0" w:color="auto"/>
                <w:right w:val="none" w:sz="0" w:space="0" w:color="auto"/>
              </w:divBdr>
            </w:div>
            <w:div w:id="240064262">
              <w:marLeft w:val="0"/>
              <w:marRight w:val="0"/>
              <w:marTop w:val="0"/>
              <w:marBottom w:val="0"/>
              <w:divBdr>
                <w:top w:val="none" w:sz="0" w:space="0" w:color="auto"/>
                <w:left w:val="none" w:sz="0" w:space="0" w:color="auto"/>
                <w:bottom w:val="none" w:sz="0" w:space="0" w:color="auto"/>
                <w:right w:val="none" w:sz="0" w:space="0" w:color="auto"/>
              </w:divBdr>
            </w:div>
            <w:div w:id="240065336">
              <w:marLeft w:val="0"/>
              <w:marRight w:val="0"/>
              <w:marTop w:val="0"/>
              <w:marBottom w:val="0"/>
              <w:divBdr>
                <w:top w:val="none" w:sz="0" w:space="0" w:color="auto"/>
                <w:left w:val="none" w:sz="0" w:space="0" w:color="auto"/>
                <w:bottom w:val="none" w:sz="0" w:space="0" w:color="auto"/>
                <w:right w:val="none" w:sz="0" w:space="0" w:color="auto"/>
              </w:divBdr>
            </w:div>
            <w:div w:id="240068290">
              <w:marLeft w:val="0"/>
              <w:marRight w:val="0"/>
              <w:marTop w:val="0"/>
              <w:marBottom w:val="0"/>
              <w:divBdr>
                <w:top w:val="none" w:sz="0" w:space="0" w:color="auto"/>
                <w:left w:val="none" w:sz="0" w:space="0" w:color="auto"/>
                <w:bottom w:val="none" w:sz="0" w:space="0" w:color="auto"/>
                <w:right w:val="none" w:sz="0" w:space="0" w:color="auto"/>
              </w:divBdr>
              <w:divsChild>
                <w:div w:id="95490427">
                  <w:marLeft w:val="0"/>
                  <w:marRight w:val="0"/>
                  <w:marTop w:val="0"/>
                  <w:marBottom w:val="0"/>
                  <w:divBdr>
                    <w:top w:val="none" w:sz="0" w:space="0" w:color="auto"/>
                    <w:left w:val="none" w:sz="0" w:space="0" w:color="auto"/>
                    <w:bottom w:val="none" w:sz="0" w:space="0" w:color="auto"/>
                    <w:right w:val="none" w:sz="0" w:space="0" w:color="auto"/>
                  </w:divBdr>
                </w:div>
                <w:div w:id="415713145">
                  <w:marLeft w:val="0"/>
                  <w:marRight w:val="0"/>
                  <w:marTop w:val="0"/>
                  <w:marBottom w:val="0"/>
                  <w:divBdr>
                    <w:top w:val="none" w:sz="0" w:space="0" w:color="auto"/>
                    <w:left w:val="none" w:sz="0" w:space="0" w:color="auto"/>
                    <w:bottom w:val="none" w:sz="0" w:space="0" w:color="auto"/>
                    <w:right w:val="none" w:sz="0" w:space="0" w:color="auto"/>
                  </w:divBdr>
                </w:div>
              </w:divsChild>
            </w:div>
            <w:div w:id="240069556">
              <w:marLeft w:val="0"/>
              <w:marRight w:val="0"/>
              <w:marTop w:val="0"/>
              <w:marBottom w:val="0"/>
              <w:divBdr>
                <w:top w:val="none" w:sz="0" w:space="0" w:color="auto"/>
                <w:left w:val="none" w:sz="0" w:space="0" w:color="auto"/>
                <w:bottom w:val="none" w:sz="0" w:space="0" w:color="auto"/>
                <w:right w:val="none" w:sz="0" w:space="0" w:color="auto"/>
              </w:divBdr>
            </w:div>
            <w:div w:id="240139991">
              <w:marLeft w:val="0"/>
              <w:marRight w:val="0"/>
              <w:marTop w:val="0"/>
              <w:marBottom w:val="0"/>
              <w:divBdr>
                <w:top w:val="none" w:sz="0" w:space="0" w:color="auto"/>
                <w:left w:val="none" w:sz="0" w:space="0" w:color="auto"/>
                <w:bottom w:val="none" w:sz="0" w:space="0" w:color="auto"/>
                <w:right w:val="none" w:sz="0" w:space="0" w:color="auto"/>
              </w:divBdr>
            </w:div>
            <w:div w:id="240141765">
              <w:marLeft w:val="0"/>
              <w:marRight w:val="0"/>
              <w:marTop w:val="100"/>
              <w:marBottom w:val="100"/>
              <w:divBdr>
                <w:top w:val="none" w:sz="0" w:space="0" w:color="auto"/>
                <w:left w:val="none" w:sz="0" w:space="0" w:color="auto"/>
                <w:bottom w:val="none" w:sz="0" w:space="0" w:color="auto"/>
                <w:right w:val="none" w:sz="0" w:space="0" w:color="auto"/>
              </w:divBdr>
              <w:divsChild>
                <w:div w:id="415706780">
                  <w:marLeft w:val="0"/>
                  <w:marRight w:val="0"/>
                  <w:marTop w:val="100"/>
                  <w:marBottom w:val="100"/>
                  <w:divBdr>
                    <w:top w:val="none" w:sz="0" w:space="0" w:color="auto"/>
                    <w:left w:val="none" w:sz="0" w:space="0" w:color="auto"/>
                    <w:bottom w:val="none" w:sz="0" w:space="0" w:color="auto"/>
                    <w:right w:val="none" w:sz="0" w:space="0" w:color="auto"/>
                  </w:divBdr>
                </w:div>
                <w:div w:id="586964900">
                  <w:marLeft w:val="0"/>
                  <w:marRight w:val="0"/>
                  <w:marTop w:val="100"/>
                  <w:marBottom w:val="100"/>
                  <w:divBdr>
                    <w:top w:val="none" w:sz="0" w:space="0" w:color="auto"/>
                    <w:left w:val="none" w:sz="0" w:space="0" w:color="auto"/>
                    <w:bottom w:val="none" w:sz="0" w:space="0" w:color="auto"/>
                    <w:right w:val="none" w:sz="0" w:space="0" w:color="auto"/>
                  </w:divBdr>
                </w:div>
              </w:divsChild>
            </w:div>
            <w:div w:id="240142597">
              <w:marLeft w:val="0"/>
              <w:marRight w:val="0"/>
              <w:marTop w:val="0"/>
              <w:marBottom w:val="0"/>
              <w:divBdr>
                <w:top w:val="none" w:sz="0" w:space="0" w:color="auto"/>
                <w:left w:val="none" w:sz="0" w:space="0" w:color="auto"/>
                <w:bottom w:val="none" w:sz="0" w:space="0" w:color="auto"/>
                <w:right w:val="none" w:sz="0" w:space="0" w:color="auto"/>
              </w:divBdr>
            </w:div>
            <w:div w:id="240216891">
              <w:marLeft w:val="0"/>
              <w:marRight w:val="0"/>
              <w:marTop w:val="0"/>
              <w:marBottom w:val="0"/>
              <w:divBdr>
                <w:top w:val="none" w:sz="0" w:space="0" w:color="auto"/>
                <w:left w:val="none" w:sz="0" w:space="0" w:color="auto"/>
                <w:bottom w:val="none" w:sz="0" w:space="0" w:color="auto"/>
                <w:right w:val="none" w:sz="0" w:space="0" w:color="auto"/>
              </w:divBdr>
            </w:div>
            <w:div w:id="240220157">
              <w:marLeft w:val="0"/>
              <w:marRight w:val="150"/>
              <w:marTop w:val="0"/>
              <w:marBottom w:val="0"/>
              <w:divBdr>
                <w:top w:val="none" w:sz="0" w:space="0" w:color="auto"/>
                <w:left w:val="none" w:sz="0" w:space="0" w:color="auto"/>
                <w:bottom w:val="none" w:sz="0" w:space="0" w:color="auto"/>
                <w:right w:val="none" w:sz="0" w:space="0" w:color="auto"/>
              </w:divBdr>
            </w:div>
            <w:div w:id="240220672">
              <w:marLeft w:val="0"/>
              <w:marRight w:val="0"/>
              <w:marTop w:val="0"/>
              <w:marBottom w:val="0"/>
              <w:divBdr>
                <w:top w:val="none" w:sz="0" w:space="0" w:color="auto"/>
                <w:left w:val="none" w:sz="0" w:space="0" w:color="auto"/>
                <w:bottom w:val="none" w:sz="0" w:space="0" w:color="auto"/>
                <w:right w:val="none" w:sz="0" w:space="0" w:color="auto"/>
              </w:divBdr>
            </w:div>
            <w:div w:id="240255278">
              <w:marLeft w:val="0"/>
              <w:marRight w:val="0"/>
              <w:marTop w:val="300"/>
              <w:marBottom w:val="300"/>
              <w:divBdr>
                <w:top w:val="none" w:sz="0" w:space="0" w:color="auto"/>
                <w:left w:val="none" w:sz="0" w:space="0" w:color="auto"/>
                <w:bottom w:val="none" w:sz="0" w:space="0" w:color="auto"/>
                <w:right w:val="none" w:sz="0" w:space="0" w:color="auto"/>
              </w:divBdr>
              <w:divsChild>
                <w:div w:id="403068217">
                  <w:marLeft w:val="0"/>
                  <w:marRight w:val="0"/>
                  <w:marTop w:val="0"/>
                  <w:marBottom w:val="0"/>
                  <w:divBdr>
                    <w:top w:val="none" w:sz="0" w:space="0" w:color="auto"/>
                    <w:left w:val="none" w:sz="0" w:space="0" w:color="auto"/>
                    <w:bottom w:val="none" w:sz="0" w:space="0" w:color="auto"/>
                    <w:right w:val="none" w:sz="0" w:space="0" w:color="auto"/>
                  </w:divBdr>
                </w:div>
              </w:divsChild>
            </w:div>
            <w:div w:id="240258327">
              <w:marLeft w:val="0"/>
              <w:marRight w:val="0"/>
              <w:marTop w:val="0"/>
              <w:marBottom w:val="264"/>
              <w:divBdr>
                <w:top w:val="none" w:sz="0" w:space="0" w:color="auto"/>
                <w:left w:val="none" w:sz="0" w:space="0" w:color="auto"/>
                <w:bottom w:val="none" w:sz="0" w:space="0" w:color="auto"/>
                <w:right w:val="none" w:sz="0" w:space="0" w:color="auto"/>
              </w:divBdr>
            </w:div>
            <w:div w:id="240412131">
              <w:marLeft w:val="0"/>
              <w:marRight w:val="0"/>
              <w:marTop w:val="0"/>
              <w:marBottom w:val="0"/>
              <w:divBdr>
                <w:top w:val="none" w:sz="0" w:space="0" w:color="auto"/>
                <w:left w:val="none" w:sz="0" w:space="0" w:color="auto"/>
                <w:bottom w:val="none" w:sz="0" w:space="0" w:color="auto"/>
                <w:right w:val="none" w:sz="0" w:space="0" w:color="auto"/>
              </w:divBdr>
            </w:div>
            <w:div w:id="240413441">
              <w:marLeft w:val="0"/>
              <w:marRight w:val="0"/>
              <w:marTop w:val="300"/>
              <w:marBottom w:val="0"/>
              <w:divBdr>
                <w:top w:val="none" w:sz="0" w:space="0" w:color="auto"/>
                <w:left w:val="none" w:sz="0" w:space="0" w:color="auto"/>
                <w:bottom w:val="none" w:sz="0" w:space="0" w:color="auto"/>
                <w:right w:val="none" w:sz="0" w:space="0" w:color="auto"/>
              </w:divBdr>
            </w:div>
            <w:div w:id="240413710">
              <w:marLeft w:val="0"/>
              <w:marRight w:val="0"/>
              <w:marTop w:val="0"/>
              <w:marBottom w:val="0"/>
              <w:divBdr>
                <w:top w:val="none" w:sz="0" w:space="0" w:color="auto"/>
                <w:left w:val="none" w:sz="0" w:space="0" w:color="auto"/>
                <w:bottom w:val="none" w:sz="0" w:space="0" w:color="auto"/>
                <w:right w:val="none" w:sz="0" w:space="0" w:color="auto"/>
              </w:divBdr>
              <w:divsChild>
                <w:div w:id="423570162">
                  <w:marLeft w:val="0"/>
                  <w:marRight w:val="0"/>
                  <w:marTop w:val="0"/>
                  <w:marBottom w:val="0"/>
                  <w:divBdr>
                    <w:top w:val="none" w:sz="0" w:space="0" w:color="auto"/>
                    <w:left w:val="none" w:sz="0" w:space="0" w:color="auto"/>
                    <w:bottom w:val="none" w:sz="0" w:space="0" w:color="auto"/>
                    <w:right w:val="none" w:sz="0" w:space="0" w:color="auto"/>
                  </w:divBdr>
                </w:div>
              </w:divsChild>
            </w:div>
            <w:div w:id="240454049">
              <w:marLeft w:val="0"/>
              <w:marRight w:val="45"/>
              <w:marTop w:val="375"/>
              <w:marBottom w:val="375"/>
              <w:divBdr>
                <w:top w:val="none" w:sz="0" w:space="0" w:color="auto"/>
                <w:left w:val="none" w:sz="0" w:space="0" w:color="auto"/>
                <w:bottom w:val="none" w:sz="0" w:space="0" w:color="auto"/>
                <w:right w:val="none" w:sz="0" w:space="0" w:color="auto"/>
              </w:divBdr>
            </w:div>
            <w:div w:id="240457781">
              <w:marLeft w:val="0"/>
              <w:marRight w:val="0"/>
              <w:marTop w:val="256"/>
              <w:marBottom w:val="0"/>
              <w:divBdr>
                <w:top w:val="none" w:sz="0" w:space="0" w:color="auto"/>
                <w:left w:val="none" w:sz="0" w:space="0" w:color="auto"/>
                <w:bottom w:val="none" w:sz="0" w:space="0" w:color="auto"/>
                <w:right w:val="none" w:sz="0" w:space="0" w:color="auto"/>
              </w:divBdr>
              <w:divsChild>
                <w:div w:id="129829369">
                  <w:marLeft w:val="0"/>
                  <w:marRight w:val="0"/>
                  <w:marTop w:val="0"/>
                  <w:marBottom w:val="800"/>
                  <w:divBdr>
                    <w:top w:val="none" w:sz="0" w:space="0" w:color="auto"/>
                    <w:left w:val="none" w:sz="0" w:space="0" w:color="auto"/>
                    <w:bottom w:val="none" w:sz="0" w:space="0" w:color="auto"/>
                    <w:right w:val="none" w:sz="0" w:space="0" w:color="auto"/>
                  </w:divBdr>
                </w:div>
              </w:divsChild>
            </w:div>
            <w:div w:id="240529984">
              <w:marLeft w:val="0"/>
              <w:marRight w:val="0"/>
              <w:marTop w:val="0"/>
              <w:marBottom w:val="75"/>
              <w:divBdr>
                <w:top w:val="none" w:sz="0" w:space="0" w:color="auto"/>
                <w:left w:val="none" w:sz="0" w:space="0" w:color="auto"/>
                <w:bottom w:val="none" w:sz="0" w:space="0" w:color="auto"/>
                <w:right w:val="none" w:sz="0" w:space="0" w:color="auto"/>
              </w:divBdr>
            </w:div>
            <w:div w:id="240530834">
              <w:marLeft w:val="0"/>
              <w:marRight w:val="0"/>
              <w:marTop w:val="0"/>
              <w:marBottom w:val="0"/>
              <w:divBdr>
                <w:top w:val="none" w:sz="0" w:space="0" w:color="auto"/>
                <w:left w:val="none" w:sz="0" w:space="0" w:color="auto"/>
                <w:bottom w:val="none" w:sz="0" w:space="0" w:color="auto"/>
                <w:right w:val="none" w:sz="0" w:space="0" w:color="auto"/>
              </w:divBdr>
            </w:div>
            <w:div w:id="240602428">
              <w:marLeft w:val="0"/>
              <w:marRight w:val="150"/>
              <w:marTop w:val="150"/>
              <w:marBottom w:val="150"/>
              <w:divBdr>
                <w:top w:val="none" w:sz="0" w:space="0" w:color="auto"/>
                <w:left w:val="none" w:sz="0" w:space="0" w:color="auto"/>
                <w:bottom w:val="none" w:sz="0" w:space="0" w:color="auto"/>
                <w:right w:val="none" w:sz="0" w:space="0" w:color="auto"/>
              </w:divBdr>
            </w:div>
            <w:div w:id="240605162">
              <w:marLeft w:val="0"/>
              <w:marRight w:val="150"/>
              <w:marTop w:val="150"/>
              <w:marBottom w:val="150"/>
              <w:divBdr>
                <w:top w:val="none" w:sz="0" w:space="0" w:color="auto"/>
                <w:left w:val="none" w:sz="0" w:space="0" w:color="auto"/>
                <w:bottom w:val="none" w:sz="0" w:space="0" w:color="auto"/>
                <w:right w:val="none" w:sz="0" w:space="0" w:color="auto"/>
              </w:divBdr>
            </w:div>
            <w:div w:id="240649694">
              <w:marLeft w:val="0"/>
              <w:marRight w:val="0"/>
              <w:marTop w:val="0"/>
              <w:marBottom w:val="0"/>
              <w:divBdr>
                <w:top w:val="none" w:sz="0" w:space="0" w:color="auto"/>
                <w:left w:val="none" w:sz="0" w:space="0" w:color="auto"/>
                <w:bottom w:val="none" w:sz="0" w:space="0" w:color="auto"/>
                <w:right w:val="none" w:sz="0" w:space="0" w:color="auto"/>
              </w:divBdr>
              <w:divsChild>
                <w:div w:id="238635518">
                  <w:marLeft w:val="0"/>
                  <w:marRight w:val="0"/>
                  <w:marTop w:val="0"/>
                  <w:marBottom w:val="0"/>
                  <w:divBdr>
                    <w:top w:val="none" w:sz="0" w:space="0" w:color="auto"/>
                    <w:left w:val="none" w:sz="0" w:space="0" w:color="auto"/>
                    <w:bottom w:val="none" w:sz="0" w:space="0" w:color="auto"/>
                    <w:right w:val="none" w:sz="0" w:space="0" w:color="auto"/>
                  </w:divBdr>
                </w:div>
                <w:div w:id="367296007">
                  <w:marLeft w:val="0"/>
                  <w:marRight w:val="0"/>
                  <w:marTop w:val="0"/>
                  <w:marBottom w:val="0"/>
                  <w:divBdr>
                    <w:top w:val="none" w:sz="0" w:space="0" w:color="auto"/>
                    <w:left w:val="none" w:sz="0" w:space="0" w:color="auto"/>
                    <w:bottom w:val="none" w:sz="0" w:space="0" w:color="auto"/>
                    <w:right w:val="none" w:sz="0" w:space="0" w:color="auto"/>
                  </w:divBdr>
                </w:div>
              </w:divsChild>
            </w:div>
            <w:div w:id="240650817">
              <w:marLeft w:val="240"/>
              <w:marRight w:val="240"/>
              <w:marTop w:val="0"/>
              <w:marBottom w:val="105"/>
              <w:divBdr>
                <w:top w:val="none" w:sz="0" w:space="0" w:color="auto"/>
                <w:left w:val="none" w:sz="0" w:space="0" w:color="auto"/>
                <w:bottom w:val="none" w:sz="0" w:space="0" w:color="auto"/>
                <w:right w:val="none" w:sz="0" w:space="0" w:color="auto"/>
              </w:divBdr>
            </w:div>
            <w:div w:id="240680008">
              <w:marLeft w:val="0"/>
              <w:marRight w:val="0"/>
              <w:marTop w:val="0"/>
              <w:marBottom w:val="0"/>
              <w:divBdr>
                <w:top w:val="none" w:sz="0" w:space="0" w:color="auto"/>
                <w:left w:val="none" w:sz="0" w:space="0" w:color="auto"/>
                <w:bottom w:val="none" w:sz="0" w:space="0" w:color="auto"/>
                <w:right w:val="none" w:sz="0" w:space="0" w:color="auto"/>
              </w:divBdr>
            </w:div>
            <w:div w:id="240718812">
              <w:marLeft w:val="0"/>
              <w:marRight w:val="0"/>
              <w:marTop w:val="256"/>
              <w:marBottom w:val="0"/>
              <w:divBdr>
                <w:top w:val="none" w:sz="0" w:space="0" w:color="auto"/>
                <w:left w:val="none" w:sz="0" w:space="0" w:color="auto"/>
                <w:bottom w:val="none" w:sz="0" w:space="0" w:color="auto"/>
                <w:right w:val="none" w:sz="0" w:space="0" w:color="auto"/>
              </w:divBdr>
              <w:divsChild>
                <w:div w:id="102188601">
                  <w:marLeft w:val="0"/>
                  <w:marRight w:val="0"/>
                  <w:marTop w:val="256"/>
                  <w:marBottom w:val="0"/>
                  <w:divBdr>
                    <w:top w:val="none" w:sz="0" w:space="0" w:color="auto"/>
                    <w:left w:val="none" w:sz="0" w:space="0" w:color="auto"/>
                    <w:bottom w:val="none" w:sz="0" w:space="0" w:color="auto"/>
                    <w:right w:val="none" w:sz="0" w:space="0" w:color="auto"/>
                  </w:divBdr>
                  <w:divsChild>
                    <w:div w:id="550270497">
                      <w:marLeft w:val="0"/>
                      <w:marRight w:val="0"/>
                      <w:marTop w:val="0"/>
                      <w:marBottom w:val="800"/>
                      <w:divBdr>
                        <w:top w:val="none" w:sz="0" w:space="0" w:color="auto"/>
                        <w:left w:val="none" w:sz="0" w:space="0" w:color="auto"/>
                        <w:bottom w:val="none" w:sz="0" w:space="0" w:color="auto"/>
                        <w:right w:val="none" w:sz="0" w:space="0" w:color="auto"/>
                      </w:divBdr>
                      <w:divsChild>
                        <w:div w:id="3897671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40720202">
              <w:marLeft w:val="0"/>
              <w:marRight w:val="0"/>
              <w:marTop w:val="0"/>
              <w:marBottom w:val="0"/>
              <w:divBdr>
                <w:top w:val="none" w:sz="0" w:space="0" w:color="auto"/>
                <w:left w:val="none" w:sz="0" w:space="0" w:color="auto"/>
                <w:bottom w:val="none" w:sz="0" w:space="0" w:color="auto"/>
                <w:right w:val="none" w:sz="0" w:space="0" w:color="auto"/>
              </w:divBdr>
            </w:div>
            <w:div w:id="240795049">
              <w:marLeft w:val="0"/>
              <w:marRight w:val="0"/>
              <w:marTop w:val="0"/>
              <w:marBottom w:val="0"/>
              <w:divBdr>
                <w:top w:val="none" w:sz="0" w:space="0" w:color="auto"/>
                <w:left w:val="none" w:sz="0" w:space="0" w:color="auto"/>
                <w:bottom w:val="none" w:sz="0" w:space="0" w:color="auto"/>
                <w:right w:val="none" w:sz="0" w:space="0" w:color="auto"/>
              </w:divBdr>
            </w:div>
            <w:div w:id="240796099">
              <w:marLeft w:val="0"/>
              <w:marRight w:val="0"/>
              <w:marTop w:val="0"/>
              <w:marBottom w:val="0"/>
              <w:divBdr>
                <w:top w:val="none" w:sz="0" w:space="0" w:color="auto"/>
                <w:left w:val="none" w:sz="0" w:space="0" w:color="auto"/>
                <w:bottom w:val="none" w:sz="0" w:space="0" w:color="auto"/>
                <w:right w:val="none" w:sz="0" w:space="0" w:color="auto"/>
              </w:divBdr>
            </w:div>
            <w:div w:id="240914785">
              <w:marLeft w:val="0"/>
              <w:marRight w:val="0"/>
              <w:marTop w:val="0"/>
              <w:marBottom w:val="0"/>
              <w:divBdr>
                <w:top w:val="none" w:sz="0" w:space="0" w:color="auto"/>
                <w:left w:val="none" w:sz="0" w:space="0" w:color="auto"/>
                <w:bottom w:val="none" w:sz="0" w:space="0" w:color="auto"/>
                <w:right w:val="none" w:sz="0" w:space="0" w:color="auto"/>
              </w:divBdr>
            </w:div>
            <w:div w:id="240915786">
              <w:marLeft w:val="0"/>
              <w:marRight w:val="0"/>
              <w:marTop w:val="0"/>
              <w:marBottom w:val="0"/>
              <w:divBdr>
                <w:top w:val="none" w:sz="0" w:space="0" w:color="auto"/>
                <w:left w:val="none" w:sz="0" w:space="0" w:color="auto"/>
                <w:bottom w:val="none" w:sz="0" w:space="0" w:color="auto"/>
                <w:right w:val="none" w:sz="0" w:space="0" w:color="auto"/>
              </w:divBdr>
            </w:div>
            <w:div w:id="240919434">
              <w:marLeft w:val="0"/>
              <w:marRight w:val="0"/>
              <w:marTop w:val="0"/>
              <w:marBottom w:val="300"/>
              <w:divBdr>
                <w:top w:val="none" w:sz="0" w:space="0" w:color="auto"/>
                <w:left w:val="none" w:sz="0" w:space="0" w:color="auto"/>
                <w:bottom w:val="none" w:sz="0" w:space="0" w:color="auto"/>
                <w:right w:val="none" w:sz="0" w:space="0" w:color="auto"/>
              </w:divBdr>
            </w:div>
            <w:div w:id="240986904">
              <w:marLeft w:val="-300"/>
              <w:marRight w:val="0"/>
              <w:marTop w:val="0"/>
              <w:marBottom w:val="0"/>
              <w:divBdr>
                <w:top w:val="none" w:sz="0" w:space="0" w:color="auto"/>
                <w:left w:val="none" w:sz="0" w:space="0" w:color="auto"/>
                <w:bottom w:val="none" w:sz="0" w:space="0" w:color="auto"/>
                <w:right w:val="none" w:sz="0" w:space="0" w:color="auto"/>
              </w:divBdr>
            </w:div>
            <w:div w:id="240987425">
              <w:marLeft w:val="0"/>
              <w:marRight w:val="0"/>
              <w:marTop w:val="0"/>
              <w:marBottom w:val="0"/>
              <w:divBdr>
                <w:top w:val="none" w:sz="0" w:space="0" w:color="auto"/>
                <w:left w:val="none" w:sz="0" w:space="0" w:color="auto"/>
                <w:bottom w:val="none" w:sz="0" w:space="0" w:color="auto"/>
                <w:right w:val="none" w:sz="0" w:space="0" w:color="auto"/>
              </w:divBdr>
            </w:div>
            <w:div w:id="240992856">
              <w:marLeft w:val="0"/>
              <w:marRight w:val="0"/>
              <w:marTop w:val="0"/>
              <w:marBottom w:val="0"/>
              <w:divBdr>
                <w:top w:val="none" w:sz="0" w:space="0" w:color="auto"/>
                <w:left w:val="none" w:sz="0" w:space="0" w:color="auto"/>
                <w:bottom w:val="single" w:sz="6" w:space="0" w:color="00B3B5"/>
                <w:right w:val="none" w:sz="0" w:space="0" w:color="auto"/>
              </w:divBdr>
            </w:div>
            <w:div w:id="240993390">
              <w:marLeft w:val="0"/>
              <w:marRight w:val="0"/>
              <w:marTop w:val="0"/>
              <w:marBottom w:val="0"/>
              <w:divBdr>
                <w:top w:val="none" w:sz="0" w:space="0" w:color="auto"/>
                <w:left w:val="none" w:sz="0" w:space="0" w:color="auto"/>
                <w:bottom w:val="none" w:sz="0" w:space="0" w:color="auto"/>
                <w:right w:val="none" w:sz="0" w:space="0" w:color="auto"/>
              </w:divBdr>
            </w:div>
            <w:div w:id="240994500">
              <w:marLeft w:val="0"/>
              <w:marRight w:val="0"/>
              <w:marTop w:val="0"/>
              <w:marBottom w:val="0"/>
              <w:divBdr>
                <w:top w:val="none" w:sz="0" w:space="0" w:color="auto"/>
                <w:left w:val="none" w:sz="0" w:space="0" w:color="auto"/>
                <w:bottom w:val="none" w:sz="0" w:space="0" w:color="auto"/>
                <w:right w:val="none" w:sz="0" w:space="0" w:color="auto"/>
              </w:divBdr>
            </w:div>
            <w:div w:id="241183934">
              <w:marLeft w:val="0"/>
              <w:marRight w:val="150"/>
              <w:marTop w:val="150"/>
              <w:marBottom w:val="150"/>
              <w:divBdr>
                <w:top w:val="none" w:sz="0" w:space="0" w:color="auto"/>
                <w:left w:val="none" w:sz="0" w:space="0" w:color="auto"/>
                <w:bottom w:val="none" w:sz="0" w:space="0" w:color="auto"/>
                <w:right w:val="none" w:sz="0" w:space="0" w:color="auto"/>
              </w:divBdr>
            </w:div>
            <w:div w:id="241254102">
              <w:marLeft w:val="0"/>
              <w:marRight w:val="0"/>
              <w:marTop w:val="0"/>
              <w:marBottom w:val="0"/>
              <w:divBdr>
                <w:top w:val="none" w:sz="0" w:space="0" w:color="auto"/>
                <w:left w:val="none" w:sz="0" w:space="0" w:color="auto"/>
                <w:bottom w:val="none" w:sz="0" w:space="0" w:color="auto"/>
                <w:right w:val="none" w:sz="0" w:space="0" w:color="auto"/>
              </w:divBdr>
            </w:div>
            <w:div w:id="241262314">
              <w:marLeft w:val="-135"/>
              <w:marRight w:val="0"/>
              <w:marTop w:val="0"/>
              <w:marBottom w:val="0"/>
              <w:divBdr>
                <w:top w:val="none" w:sz="0" w:space="0" w:color="auto"/>
                <w:left w:val="none" w:sz="0" w:space="0" w:color="auto"/>
                <w:bottom w:val="none" w:sz="0" w:space="0" w:color="auto"/>
                <w:right w:val="none" w:sz="0" w:space="0" w:color="auto"/>
              </w:divBdr>
            </w:div>
            <w:div w:id="241332397">
              <w:marLeft w:val="0"/>
              <w:marRight w:val="0"/>
              <w:marTop w:val="0"/>
              <w:marBottom w:val="0"/>
              <w:divBdr>
                <w:top w:val="none" w:sz="0" w:space="0" w:color="auto"/>
                <w:left w:val="none" w:sz="0" w:space="0" w:color="auto"/>
                <w:bottom w:val="none" w:sz="0" w:space="0" w:color="auto"/>
                <w:right w:val="none" w:sz="0" w:space="0" w:color="auto"/>
              </w:divBdr>
            </w:div>
            <w:div w:id="241333587">
              <w:marLeft w:val="0"/>
              <w:marRight w:val="0"/>
              <w:marTop w:val="0"/>
              <w:marBottom w:val="0"/>
              <w:divBdr>
                <w:top w:val="none" w:sz="0" w:space="0" w:color="auto"/>
                <w:left w:val="none" w:sz="0" w:space="0" w:color="auto"/>
                <w:bottom w:val="none" w:sz="0" w:space="0" w:color="auto"/>
                <w:right w:val="none" w:sz="0" w:space="0" w:color="auto"/>
              </w:divBdr>
            </w:div>
            <w:div w:id="241372192">
              <w:marLeft w:val="0"/>
              <w:marRight w:val="150"/>
              <w:marTop w:val="0"/>
              <w:marBottom w:val="0"/>
              <w:divBdr>
                <w:top w:val="none" w:sz="0" w:space="0" w:color="auto"/>
                <w:left w:val="none" w:sz="0" w:space="0" w:color="auto"/>
                <w:bottom w:val="none" w:sz="0" w:space="0" w:color="auto"/>
                <w:right w:val="none" w:sz="0" w:space="0" w:color="auto"/>
              </w:divBdr>
            </w:div>
            <w:div w:id="241375132">
              <w:marLeft w:val="0"/>
              <w:marRight w:val="0"/>
              <w:marTop w:val="0"/>
              <w:marBottom w:val="0"/>
              <w:divBdr>
                <w:top w:val="none" w:sz="0" w:space="0" w:color="auto"/>
                <w:left w:val="none" w:sz="0" w:space="0" w:color="auto"/>
                <w:bottom w:val="none" w:sz="0" w:space="0" w:color="auto"/>
                <w:right w:val="none" w:sz="0" w:space="0" w:color="auto"/>
              </w:divBdr>
              <w:divsChild>
                <w:div w:id="182519894">
                  <w:marLeft w:val="0"/>
                  <w:marRight w:val="0"/>
                  <w:marTop w:val="375"/>
                  <w:marBottom w:val="0"/>
                  <w:divBdr>
                    <w:top w:val="none" w:sz="0" w:space="0" w:color="auto"/>
                    <w:left w:val="none" w:sz="0" w:space="0" w:color="auto"/>
                    <w:bottom w:val="none" w:sz="0" w:space="0" w:color="auto"/>
                    <w:right w:val="none" w:sz="0" w:space="0" w:color="auto"/>
                  </w:divBdr>
                  <w:divsChild>
                    <w:div w:id="543837176">
                      <w:marLeft w:val="0"/>
                      <w:marRight w:val="0"/>
                      <w:marTop w:val="0"/>
                      <w:marBottom w:val="0"/>
                      <w:divBdr>
                        <w:top w:val="none" w:sz="0" w:space="0" w:color="auto"/>
                        <w:left w:val="none" w:sz="0" w:space="0" w:color="auto"/>
                        <w:bottom w:val="none" w:sz="0" w:space="0" w:color="auto"/>
                        <w:right w:val="none" w:sz="0" w:space="0" w:color="auto"/>
                      </w:divBdr>
                    </w:div>
                  </w:divsChild>
                </w:div>
                <w:div w:id="462314060">
                  <w:marLeft w:val="0"/>
                  <w:marRight w:val="0"/>
                  <w:marTop w:val="0"/>
                  <w:marBottom w:val="0"/>
                  <w:divBdr>
                    <w:top w:val="none" w:sz="0" w:space="0" w:color="auto"/>
                    <w:left w:val="none" w:sz="0" w:space="0" w:color="auto"/>
                    <w:bottom w:val="none" w:sz="0" w:space="0" w:color="auto"/>
                    <w:right w:val="none" w:sz="0" w:space="0" w:color="auto"/>
                  </w:divBdr>
                </w:div>
              </w:divsChild>
            </w:div>
            <w:div w:id="241451025">
              <w:marLeft w:val="0"/>
              <w:marRight w:val="0"/>
              <w:marTop w:val="0"/>
              <w:marBottom w:val="0"/>
              <w:divBdr>
                <w:top w:val="none" w:sz="0" w:space="0" w:color="auto"/>
                <w:left w:val="none" w:sz="0" w:space="0" w:color="auto"/>
                <w:bottom w:val="none" w:sz="0" w:space="0" w:color="auto"/>
                <w:right w:val="none" w:sz="0" w:space="0" w:color="auto"/>
              </w:divBdr>
            </w:div>
            <w:div w:id="241570365">
              <w:marLeft w:val="0"/>
              <w:marRight w:val="150"/>
              <w:marTop w:val="0"/>
              <w:marBottom w:val="75"/>
              <w:divBdr>
                <w:top w:val="none" w:sz="0" w:space="0" w:color="auto"/>
                <w:left w:val="none" w:sz="0" w:space="0" w:color="auto"/>
                <w:bottom w:val="none" w:sz="0" w:space="0" w:color="auto"/>
                <w:right w:val="none" w:sz="0" w:space="0" w:color="auto"/>
              </w:divBdr>
            </w:div>
            <w:div w:id="241570924">
              <w:marLeft w:val="0"/>
              <w:marRight w:val="0"/>
              <w:marTop w:val="0"/>
              <w:marBottom w:val="0"/>
              <w:divBdr>
                <w:top w:val="none" w:sz="0" w:space="0" w:color="auto"/>
                <w:left w:val="none" w:sz="0" w:space="0" w:color="auto"/>
                <w:bottom w:val="none" w:sz="0" w:space="0" w:color="auto"/>
                <w:right w:val="none" w:sz="0" w:space="0" w:color="auto"/>
              </w:divBdr>
            </w:div>
            <w:div w:id="241571784">
              <w:marLeft w:val="0"/>
              <w:marRight w:val="0"/>
              <w:marTop w:val="0"/>
              <w:marBottom w:val="0"/>
              <w:divBdr>
                <w:top w:val="none" w:sz="0" w:space="0" w:color="auto"/>
                <w:left w:val="none" w:sz="0" w:space="0" w:color="auto"/>
                <w:bottom w:val="none" w:sz="0" w:space="0" w:color="auto"/>
                <w:right w:val="none" w:sz="0" w:space="0" w:color="auto"/>
              </w:divBdr>
            </w:div>
            <w:div w:id="241641613">
              <w:marLeft w:val="0"/>
              <w:marRight w:val="0"/>
              <w:marTop w:val="0"/>
              <w:marBottom w:val="0"/>
              <w:divBdr>
                <w:top w:val="none" w:sz="0" w:space="0" w:color="auto"/>
                <w:left w:val="none" w:sz="0" w:space="0" w:color="auto"/>
                <w:bottom w:val="none" w:sz="0" w:space="0" w:color="auto"/>
                <w:right w:val="none" w:sz="0" w:space="0" w:color="auto"/>
              </w:divBdr>
              <w:divsChild>
                <w:div w:id="114834523">
                  <w:marLeft w:val="0"/>
                  <w:marRight w:val="0"/>
                  <w:marTop w:val="0"/>
                  <w:marBottom w:val="0"/>
                  <w:divBdr>
                    <w:top w:val="none" w:sz="0" w:space="0" w:color="auto"/>
                    <w:left w:val="none" w:sz="0" w:space="0" w:color="auto"/>
                    <w:bottom w:val="none" w:sz="0" w:space="0" w:color="auto"/>
                    <w:right w:val="none" w:sz="0" w:space="0" w:color="auto"/>
                  </w:divBdr>
                </w:div>
              </w:divsChild>
            </w:div>
            <w:div w:id="241641752">
              <w:marLeft w:val="0"/>
              <w:marRight w:val="0"/>
              <w:marTop w:val="0"/>
              <w:marBottom w:val="0"/>
              <w:divBdr>
                <w:top w:val="single" w:sz="2" w:space="0" w:color="DCDCDC"/>
                <w:left w:val="single" w:sz="2" w:space="0" w:color="DCDCDC"/>
                <w:bottom w:val="single" w:sz="2" w:space="0" w:color="DCDCDC"/>
                <w:right w:val="single" w:sz="2" w:space="0" w:color="DCDCDC"/>
              </w:divBdr>
              <w:divsChild>
                <w:div w:id="89470416">
                  <w:marLeft w:val="0"/>
                  <w:marRight w:val="0"/>
                  <w:marTop w:val="0"/>
                  <w:marBottom w:val="0"/>
                  <w:divBdr>
                    <w:top w:val="single" w:sz="2" w:space="0" w:color="DCDCDC"/>
                    <w:left w:val="single" w:sz="2" w:space="20" w:color="DCDCDC"/>
                    <w:bottom w:val="single" w:sz="6" w:space="0" w:color="DCDCDC"/>
                    <w:right w:val="single" w:sz="2" w:space="0" w:color="DCDCDC"/>
                  </w:divBdr>
                </w:div>
              </w:divsChild>
            </w:div>
            <w:div w:id="241641760">
              <w:marLeft w:val="0"/>
              <w:marRight w:val="0"/>
              <w:marTop w:val="0"/>
              <w:marBottom w:val="450"/>
              <w:divBdr>
                <w:top w:val="none" w:sz="0" w:space="0" w:color="auto"/>
                <w:left w:val="none" w:sz="0" w:space="0" w:color="auto"/>
                <w:bottom w:val="none" w:sz="0" w:space="0" w:color="auto"/>
                <w:right w:val="none" w:sz="0" w:space="0" w:color="auto"/>
              </w:divBdr>
            </w:div>
            <w:div w:id="241724550">
              <w:marLeft w:val="0"/>
              <w:marRight w:val="0"/>
              <w:marTop w:val="0"/>
              <w:marBottom w:val="0"/>
              <w:divBdr>
                <w:top w:val="single" w:sz="6" w:space="15" w:color="000000"/>
                <w:left w:val="none" w:sz="0" w:space="0" w:color="auto"/>
                <w:bottom w:val="single" w:sz="6" w:space="15" w:color="000000"/>
                <w:right w:val="none" w:sz="0" w:space="0" w:color="auto"/>
              </w:divBdr>
              <w:divsChild>
                <w:div w:id="323240081">
                  <w:marLeft w:val="0"/>
                  <w:marRight w:val="300"/>
                  <w:marTop w:val="0"/>
                  <w:marBottom w:val="0"/>
                  <w:divBdr>
                    <w:top w:val="none" w:sz="0" w:space="0" w:color="auto"/>
                    <w:left w:val="none" w:sz="0" w:space="0" w:color="auto"/>
                    <w:bottom w:val="none" w:sz="0" w:space="0" w:color="auto"/>
                    <w:right w:val="none" w:sz="0" w:space="0" w:color="auto"/>
                  </w:divBdr>
                </w:div>
              </w:divsChild>
            </w:div>
            <w:div w:id="241764311">
              <w:marLeft w:val="0"/>
              <w:marRight w:val="0"/>
              <w:marTop w:val="375"/>
              <w:marBottom w:val="0"/>
              <w:divBdr>
                <w:top w:val="none" w:sz="0" w:space="0" w:color="auto"/>
                <w:left w:val="none" w:sz="0" w:space="0" w:color="auto"/>
                <w:bottom w:val="none" w:sz="0" w:space="0" w:color="auto"/>
                <w:right w:val="none" w:sz="0" w:space="0" w:color="auto"/>
              </w:divBdr>
            </w:div>
            <w:div w:id="241767401">
              <w:marLeft w:val="0"/>
              <w:marRight w:val="0"/>
              <w:marTop w:val="225"/>
              <w:marBottom w:val="0"/>
              <w:divBdr>
                <w:top w:val="none" w:sz="0" w:space="0" w:color="auto"/>
                <w:left w:val="none" w:sz="0" w:space="0" w:color="auto"/>
                <w:bottom w:val="none" w:sz="0" w:space="0" w:color="auto"/>
                <w:right w:val="none" w:sz="0" w:space="0" w:color="auto"/>
              </w:divBdr>
            </w:div>
            <w:div w:id="241840478">
              <w:marLeft w:val="0"/>
              <w:marRight w:val="0"/>
              <w:marTop w:val="0"/>
              <w:marBottom w:val="30"/>
              <w:divBdr>
                <w:top w:val="none" w:sz="0" w:space="0" w:color="auto"/>
                <w:left w:val="none" w:sz="0" w:space="0" w:color="auto"/>
                <w:bottom w:val="none" w:sz="0" w:space="0" w:color="auto"/>
                <w:right w:val="none" w:sz="0" w:space="0" w:color="auto"/>
              </w:divBdr>
              <w:divsChild>
                <w:div w:id="247932447">
                  <w:marLeft w:val="0"/>
                  <w:marRight w:val="0"/>
                  <w:marTop w:val="0"/>
                  <w:marBottom w:val="90"/>
                  <w:divBdr>
                    <w:top w:val="none" w:sz="0" w:space="0" w:color="auto"/>
                    <w:left w:val="none" w:sz="0" w:space="0" w:color="auto"/>
                    <w:bottom w:val="none" w:sz="0" w:space="0" w:color="auto"/>
                    <w:right w:val="none" w:sz="0" w:space="0" w:color="auto"/>
                  </w:divBdr>
                </w:div>
              </w:divsChild>
            </w:div>
            <w:div w:id="241909737">
              <w:marLeft w:val="0"/>
              <w:marRight w:val="0"/>
              <w:marTop w:val="0"/>
              <w:marBottom w:val="0"/>
              <w:divBdr>
                <w:top w:val="single" w:sz="8" w:space="1" w:color="F79646"/>
                <w:left w:val="none" w:sz="0" w:space="0" w:color="auto"/>
                <w:bottom w:val="single" w:sz="8" w:space="1" w:color="F79646"/>
                <w:right w:val="none" w:sz="0" w:space="0" w:color="auto"/>
              </w:divBdr>
            </w:div>
            <w:div w:id="241916084">
              <w:marLeft w:val="0"/>
              <w:marRight w:val="0"/>
              <w:marTop w:val="0"/>
              <w:marBottom w:val="0"/>
              <w:divBdr>
                <w:top w:val="none" w:sz="0" w:space="0" w:color="auto"/>
                <w:left w:val="none" w:sz="0" w:space="0" w:color="auto"/>
                <w:bottom w:val="none" w:sz="0" w:space="0" w:color="auto"/>
                <w:right w:val="none" w:sz="0" w:space="0" w:color="auto"/>
              </w:divBdr>
            </w:div>
            <w:div w:id="241959077">
              <w:marLeft w:val="0"/>
              <w:marRight w:val="0"/>
              <w:marTop w:val="0"/>
              <w:marBottom w:val="0"/>
              <w:divBdr>
                <w:top w:val="none" w:sz="0" w:space="0" w:color="auto"/>
                <w:left w:val="none" w:sz="0" w:space="0" w:color="auto"/>
                <w:bottom w:val="none" w:sz="0" w:space="0" w:color="auto"/>
                <w:right w:val="none" w:sz="0" w:space="0" w:color="auto"/>
              </w:divBdr>
            </w:div>
            <w:div w:id="241990268">
              <w:marLeft w:val="0"/>
              <w:marRight w:val="150"/>
              <w:marTop w:val="0"/>
              <w:marBottom w:val="0"/>
              <w:divBdr>
                <w:top w:val="none" w:sz="0" w:space="0" w:color="auto"/>
                <w:left w:val="none" w:sz="0" w:space="0" w:color="auto"/>
                <w:bottom w:val="none" w:sz="0" w:space="0" w:color="auto"/>
                <w:right w:val="none" w:sz="0" w:space="0" w:color="auto"/>
              </w:divBdr>
            </w:div>
            <w:div w:id="242030826">
              <w:marLeft w:val="0"/>
              <w:marRight w:val="0"/>
              <w:marTop w:val="270"/>
              <w:marBottom w:val="0"/>
              <w:divBdr>
                <w:top w:val="none" w:sz="0" w:space="0" w:color="auto"/>
                <w:left w:val="none" w:sz="0" w:space="0" w:color="auto"/>
                <w:bottom w:val="none" w:sz="0" w:space="0" w:color="auto"/>
                <w:right w:val="none" w:sz="0" w:space="0" w:color="auto"/>
              </w:divBdr>
              <w:divsChild>
                <w:div w:id="198930230">
                  <w:marLeft w:val="0"/>
                  <w:marRight w:val="0"/>
                  <w:marTop w:val="0"/>
                  <w:marBottom w:val="0"/>
                  <w:divBdr>
                    <w:top w:val="none" w:sz="0" w:space="0" w:color="auto"/>
                    <w:left w:val="none" w:sz="0" w:space="0" w:color="auto"/>
                    <w:bottom w:val="none" w:sz="0" w:space="0" w:color="auto"/>
                    <w:right w:val="none" w:sz="0" w:space="0" w:color="auto"/>
                  </w:divBdr>
                </w:div>
              </w:divsChild>
            </w:div>
            <w:div w:id="242033054">
              <w:marLeft w:val="0"/>
              <w:marRight w:val="150"/>
              <w:marTop w:val="0"/>
              <w:marBottom w:val="0"/>
              <w:divBdr>
                <w:top w:val="none" w:sz="0" w:space="0" w:color="auto"/>
                <w:left w:val="none" w:sz="0" w:space="0" w:color="auto"/>
                <w:bottom w:val="none" w:sz="0" w:space="0" w:color="auto"/>
                <w:right w:val="none" w:sz="0" w:space="0" w:color="auto"/>
              </w:divBdr>
            </w:div>
            <w:div w:id="242033613">
              <w:marLeft w:val="0"/>
              <w:marRight w:val="0"/>
              <w:marTop w:val="225"/>
              <w:marBottom w:val="0"/>
              <w:divBdr>
                <w:top w:val="none" w:sz="0" w:space="0" w:color="auto"/>
                <w:left w:val="none" w:sz="0" w:space="0" w:color="auto"/>
                <w:bottom w:val="none" w:sz="0" w:space="0" w:color="auto"/>
                <w:right w:val="none" w:sz="0" w:space="0" w:color="auto"/>
              </w:divBdr>
            </w:div>
            <w:div w:id="242034604">
              <w:marLeft w:val="0"/>
              <w:marRight w:val="150"/>
              <w:marTop w:val="0"/>
              <w:marBottom w:val="0"/>
              <w:divBdr>
                <w:top w:val="none" w:sz="0" w:space="0" w:color="auto"/>
                <w:left w:val="none" w:sz="0" w:space="0" w:color="auto"/>
                <w:bottom w:val="none" w:sz="0" w:space="0" w:color="auto"/>
                <w:right w:val="none" w:sz="0" w:space="0" w:color="auto"/>
              </w:divBdr>
            </w:div>
            <w:div w:id="242107686">
              <w:marLeft w:val="0"/>
              <w:marRight w:val="0"/>
              <w:marTop w:val="225"/>
              <w:marBottom w:val="0"/>
              <w:divBdr>
                <w:top w:val="none" w:sz="0" w:space="0" w:color="auto"/>
                <w:left w:val="none" w:sz="0" w:space="0" w:color="auto"/>
                <w:bottom w:val="none" w:sz="0" w:space="0" w:color="auto"/>
                <w:right w:val="none" w:sz="0" w:space="0" w:color="auto"/>
              </w:divBdr>
            </w:div>
            <w:div w:id="242178056">
              <w:marLeft w:val="0"/>
              <w:marRight w:val="0"/>
              <w:marTop w:val="0"/>
              <w:marBottom w:val="0"/>
              <w:divBdr>
                <w:top w:val="none" w:sz="0" w:space="0" w:color="auto"/>
                <w:left w:val="none" w:sz="0" w:space="0" w:color="auto"/>
                <w:bottom w:val="none" w:sz="0" w:space="0" w:color="auto"/>
                <w:right w:val="none" w:sz="0" w:space="0" w:color="auto"/>
              </w:divBdr>
            </w:div>
            <w:div w:id="242180997">
              <w:marLeft w:val="0"/>
              <w:marRight w:val="150"/>
              <w:marTop w:val="0"/>
              <w:marBottom w:val="0"/>
              <w:divBdr>
                <w:top w:val="none" w:sz="0" w:space="0" w:color="auto"/>
                <w:left w:val="none" w:sz="0" w:space="0" w:color="auto"/>
                <w:bottom w:val="none" w:sz="0" w:space="0" w:color="auto"/>
                <w:right w:val="none" w:sz="0" w:space="0" w:color="auto"/>
              </w:divBdr>
            </w:div>
            <w:div w:id="242223639">
              <w:marLeft w:val="0"/>
              <w:marRight w:val="0"/>
              <w:marTop w:val="300"/>
              <w:marBottom w:val="450"/>
              <w:divBdr>
                <w:top w:val="none" w:sz="0" w:space="0" w:color="auto"/>
                <w:left w:val="none" w:sz="0" w:space="0" w:color="auto"/>
                <w:bottom w:val="none" w:sz="0" w:space="0" w:color="auto"/>
                <w:right w:val="none" w:sz="0" w:space="0" w:color="auto"/>
              </w:divBdr>
            </w:div>
            <w:div w:id="242226623">
              <w:marLeft w:val="0"/>
              <w:marRight w:val="0"/>
              <w:marTop w:val="0"/>
              <w:marBottom w:val="0"/>
              <w:divBdr>
                <w:top w:val="none" w:sz="0" w:space="0" w:color="auto"/>
                <w:left w:val="none" w:sz="0" w:space="0" w:color="auto"/>
                <w:bottom w:val="none" w:sz="0" w:space="0" w:color="auto"/>
                <w:right w:val="none" w:sz="0" w:space="0" w:color="auto"/>
              </w:divBdr>
            </w:div>
            <w:div w:id="242228224">
              <w:marLeft w:val="0"/>
              <w:marRight w:val="150"/>
              <w:marTop w:val="0"/>
              <w:marBottom w:val="0"/>
              <w:divBdr>
                <w:top w:val="none" w:sz="0" w:space="0" w:color="auto"/>
                <w:left w:val="none" w:sz="0" w:space="0" w:color="auto"/>
                <w:bottom w:val="none" w:sz="0" w:space="0" w:color="auto"/>
                <w:right w:val="none" w:sz="0" w:space="0" w:color="auto"/>
              </w:divBdr>
            </w:div>
            <w:div w:id="242230349">
              <w:marLeft w:val="0"/>
              <w:marRight w:val="0"/>
              <w:marTop w:val="0"/>
              <w:marBottom w:val="300"/>
              <w:divBdr>
                <w:top w:val="none" w:sz="0" w:space="0" w:color="auto"/>
                <w:left w:val="none" w:sz="0" w:space="0" w:color="auto"/>
                <w:bottom w:val="none" w:sz="0" w:space="0" w:color="auto"/>
                <w:right w:val="none" w:sz="0" w:space="0" w:color="auto"/>
              </w:divBdr>
            </w:div>
            <w:div w:id="242296826">
              <w:blockQuote w:val="1"/>
              <w:marLeft w:val="720"/>
              <w:marRight w:val="720"/>
              <w:marTop w:val="100"/>
              <w:marBottom w:val="100"/>
              <w:divBdr>
                <w:top w:val="none" w:sz="0" w:space="0" w:color="auto"/>
                <w:left w:val="none" w:sz="0" w:space="0" w:color="auto"/>
                <w:bottom w:val="none" w:sz="0" w:space="0" w:color="auto"/>
                <w:right w:val="none" w:sz="0" w:space="0" w:color="auto"/>
              </w:divBdr>
            </w:div>
            <w:div w:id="242372007">
              <w:blockQuote w:val="1"/>
              <w:marLeft w:val="720"/>
              <w:marRight w:val="720"/>
              <w:marTop w:val="100"/>
              <w:marBottom w:val="100"/>
              <w:divBdr>
                <w:top w:val="none" w:sz="0" w:space="0" w:color="auto"/>
                <w:left w:val="none" w:sz="0" w:space="0" w:color="auto"/>
                <w:bottom w:val="none" w:sz="0" w:space="0" w:color="auto"/>
                <w:right w:val="none" w:sz="0" w:space="0" w:color="auto"/>
              </w:divBdr>
            </w:div>
            <w:div w:id="242417760">
              <w:marLeft w:val="0"/>
              <w:marRight w:val="0"/>
              <w:marTop w:val="300"/>
              <w:marBottom w:val="300"/>
              <w:divBdr>
                <w:top w:val="none" w:sz="0" w:space="0" w:color="auto"/>
                <w:left w:val="none" w:sz="0" w:space="0" w:color="auto"/>
                <w:bottom w:val="none" w:sz="0" w:space="0" w:color="auto"/>
                <w:right w:val="none" w:sz="0" w:space="0" w:color="auto"/>
              </w:divBdr>
            </w:div>
            <w:div w:id="242418433">
              <w:marLeft w:val="0"/>
              <w:marRight w:val="0"/>
              <w:marTop w:val="0"/>
              <w:marBottom w:val="0"/>
              <w:divBdr>
                <w:top w:val="none" w:sz="0" w:space="0" w:color="auto"/>
                <w:left w:val="none" w:sz="0" w:space="0" w:color="auto"/>
                <w:bottom w:val="none" w:sz="0" w:space="0" w:color="auto"/>
                <w:right w:val="none" w:sz="0" w:space="0" w:color="auto"/>
              </w:divBdr>
            </w:div>
            <w:div w:id="242420663">
              <w:marLeft w:val="-135"/>
              <w:marRight w:val="0"/>
              <w:marTop w:val="0"/>
              <w:marBottom w:val="0"/>
              <w:divBdr>
                <w:top w:val="none" w:sz="0" w:space="0" w:color="auto"/>
                <w:left w:val="none" w:sz="0" w:space="0" w:color="auto"/>
                <w:bottom w:val="none" w:sz="0" w:space="0" w:color="auto"/>
                <w:right w:val="none" w:sz="0" w:space="0" w:color="auto"/>
              </w:divBdr>
            </w:div>
            <w:div w:id="242421225">
              <w:marLeft w:val="0"/>
              <w:marRight w:val="0"/>
              <w:marTop w:val="0"/>
              <w:marBottom w:val="0"/>
              <w:divBdr>
                <w:top w:val="none" w:sz="0" w:space="0" w:color="auto"/>
                <w:left w:val="none" w:sz="0" w:space="0" w:color="auto"/>
                <w:bottom w:val="none" w:sz="0" w:space="0" w:color="auto"/>
                <w:right w:val="none" w:sz="0" w:space="0" w:color="auto"/>
              </w:divBdr>
            </w:div>
            <w:div w:id="242491336">
              <w:marLeft w:val="0"/>
              <w:marRight w:val="0"/>
              <w:marTop w:val="225"/>
              <w:marBottom w:val="0"/>
              <w:divBdr>
                <w:top w:val="none" w:sz="0" w:space="0" w:color="auto"/>
                <w:left w:val="none" w:sz="0" w:space="0" w:color="auto"/>
                <w:bottom w:val="none" w:sz="0" w:space="0" w:color="auto"/>
                <w:right w:val="none" w:sz="0" w:space="0" w:color="auto"/>
              </w:divBdr>
            </w:div>
            <w:div w:id="242498173">
              <w:marLeft w:val="0"/>
              <w:marRight w:val="0"/>
              <w:marTop w:val="0"/>
              <w:marBottom w:val="360"/>
              <w:divBdr>
                <w:top w:val="none" w:sz="0" w:space="0" w:color="auto"/>
                <w:left w:val="none" w:sz="0" w:space="0" w:color="auto"/>
                <w:bottom w:val="none" w:sz="0" w:space="0" w:color="auto"/>
                <w:right w:val="none" w:sz="0" w:space="0" w:color="auto"/>
              </w:divBdr>
            </w:div>
            <w:div w:id="242498739">
              <w:marLeft w:val="0"/>
              <w:marRight w:val="0"/>
              <w:marTop w:val="0"/>
              <w:marBottom w:val="0"/>
              <w:divBdr>
                <w:top w:val="none" w:sz="0" w:space="0" w:color="auto"/>
                <w:left w:val="none" w:sz="0" w:space="0" w:color="auto"/>
                <w:bottom w:val="none" w:sz="0" w:space="0" w:color="auto"/>
                <w:right w:val="none" w:sz="0" w:space="0" w:color="auto"/>
              </w:divBdr>
            </w:div>
            <w:div w:id="242573690">
              <w:marLeft w:val="0"/>
              <w:marRight w:val="0"/>
              <w:marTop w:val="270"/>
              <w:marBottom w:val="0"/>
              <w:divBdr>
                <w:top w:val="none" w:sz="0" w:space="0" w:color="auto"/>
                <w:left w:val="none" w:sz="0" w:space="0" w:color="auto"/>
                <w:bottom w:val="none" w:sz="0" w:space="0" w:color="auto"/>
                <w:right w:val="none" w:sz="0" w:space="0" w:color="auto"/>
              </w:divBdr>
              <w:divsChild>
                <w:div w:id="362051726">
                  <w:marLeft w:val="0"/>
                  <w:marRight w:val="0"/>
                  <w:marTop w:val="0"/>
                  <w:marBottom w:val="0"/>
                  <w:divBdr>
                    <w:top w:val="none" w:sz="0" w:space="0" w:color="auto"/>
                    <w:left w:val="none" w:sz="0" w:space="0" w:color="auto"/>
                    <w:bottom w:val="none" w:sz="0" w:space="0" w:color="auto"/>
                    <w:right w:val="none" w:sz="0" w:space="0" w:color="auto"/>
                  </w:divBdr>
                  <w:divsChild>
                    <w:div w:id="570429602">
                      <w:marLeft w:val="0"/>
                      <w:marRight w:val="0"/>
                      <w:marTop w:val="0"/>
                      <w:marBottom w:val="0"/>
                      <w:divBdr>
                        <w:top w:val="none" w:sz="0" w:space="0" w:color="auto"/>
                        <w:left w:val="none" w:sz="0" w:space="0" w:color="auto"/>
                        <w:bottom w:val="none" w:sz="0" w:space="0" w:color="auto"/>
                        <w:right w:val="none" w:sz="0" w:space="0" w:color="auto"/>
                      </w:divBdr>
                      <w:divsChild>
                        <w:div w:id="1455602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42615684">
              <w:marLeft w:val="0"/>
              <w:marRight w:val="0"/>
              <w:marTop w:val="0"/>
              <w:marBottom w:val="0"/>
              <w:divBdr>
                <w:top w:val="none" w:sz="0" w:space="0" w:color="auto"/>
                <w:left w:val="none" w:sz="0" w:space="0" w:color="auto"/>
                <w:bottom w:val="none" w:sz="0" w:space="0" w:color="auto"/>
                <w:right w:val="none" w:sz="0" w:space="0" w:color="auto"/>
              </w:divBdr>
            </w:div>
            <w:div w:id="242641192">
              <w:marLeft w:val="0"/>
              <w:marRight w:val="0"/>
              <w:marTop w:val="0"/>
              <w:marBottom w:val="0"/>
              <w:divBdr>
                <w:top w:val="none" w:sz="0" w:space="0" w:color="auto"/>
                <w:left w:val="none" w:sz="0" w:space="0" w:color="auto"/>
                <w:bottom w:val="none" w:sz="0" w:space="0" w:color="auto"/>
                <w:right w:val="none" w:sz="0" w:space="0" w:color="auto"/>
              </w:divBdr>
            </w:div>
            <w:div w:id="242641538">
              <w:marLeft w:val="0"/>
              <w:marRight w:val="0"/>
              <w:marTop w:val="375"/>
              <w:marBottom w:val="0"/>
              <w:divBdr>
                <w:top w:val="none" w:sz="0" w:space="0" w:color="auto"/>
                <w:left w:val="none" w:sz="0" w:space="0" w:color="auto"/>
                <w:bottom w:val="none" w:sz="0" w:space="0" w:color="auto"/>
                <w:right w:val="none" w:sz="0" w:space="0" w:color="auto"/>
              </w:divBdr>
            </w:div>
            <w:div w:id="242641577">
              <w:marLeft w:val="0"/>
              <w:marRight w:val="0"/>
              <w:marTop w:val="0"/>
              <w:marBottom w:val="0"/>
              <w:divBdr>
                <w:top w:val="none" w:sz="0" w:space="0" w:color="auto"/>
                <w:left w:val="none" w:sz="0" w:space="0" w:color="auto"/>
                <w:bottom w:val="none" w:sz="0" w:space="0" w:color="auto"/>
                <w:right w:val="none" w:sz="0" w:space="0" w:color="auto"/>
              </w:divBdr>
            </w:div>
            <w:div w:id="242642867">
              <w:marLeft w:val="0"/>
              <w:marRight w:val="0"/>
              <w:marTop w:val="0"/>
              <w:marBottom w:val="0"/>
              <w:divBdr>
                <w:top w:val="none" w:sz="0" w:space="0" w:color="auto"/>
                <w:left w:val="none" w:sz="0" w:space="0" w:color="auto"/>
                <w:bottom w:val="none" w:sz="0" w:space="0" w:color="auto"/>
                <w:right w:val="none" w:sz="0" w:space="0" w:color="auto"/>
              </w:divBdr>
              <w:divsChild>
                <w:div w:id="598486943">
                  <w:marLeft w:val="0"/>
                  <w:marRight w:val="0"/>
                  <w:marTop w:val="0"/>
                  <w:marBottom w:val="0"/>
                  <w:divBdr>
                    <w:top w:val="single" w:sz="6" w:space="0" w:color="D9D9D9"/>
                    <w:left w:val="none" w:sz="0" w:space="0" w:color="auto"/>
                    <w:bottom w:val="single" w:sz="6" w:space="0" w:color="D9D9D9"/>
                    <w:right w:val="none" w:sz="0" w:space="0" w:color="auto"/>
                  </w:divBdr>
                  <w:divsChild>
                    <w:div w:id="3836016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2683948">
              <w:marLeft w:val="0"/>
              <w:marRight w:val="0"/>
              <w:marTop w:val="0"/>
              <w:marBottom w:val="0"/>
              <w:divBdr>
                <w:top w:val="none" w:sz="0" w:space="0" w:color="auto"/>
                <w:left w:val="none" w:sz="0" w:space="0" w:color="auto"/>
                <w:bottom w:val="none" w:sz="0" w:space="0" w:color="auto"/>
                <w:right w:val="none" w:sz="0" w:space="0" w:color="auto"/>
              </w:divBdr>
              <w:divsChild>
                <w:div w:id="286546330">
                  <w:marLeft w:val="0"/>
                  <w:marRight w:val="0"/>
                  <w:marTop w:val="0"/>
                  <w:marBottom w:val="0"/>
                  <w:divBdr>
                    <w:top w:val="none" w:sz="0" w:space="0" w:color="auto"/>
                    <w:left w:val="none" w:sz="0" w:space="0" w:color="auto"/>
                    <w:bottom w:val="none" w:sz="0" w:space="0" w:color="auto"/>
                    <w:right w:val="none" w:sz="0" w:space="0" w:color="auto"/>
                  </w:divBdr>
                  <w:divsChild>
                    <w:div w:id="28339154">
                      <w:marLeft w:val="-135"/>
                      <w:marRight w:val="0"/>
                      <w:marTop w:val="0"/>
                      <w:marBottom w:val="0"/>
                      <w:divBdr>
                        <w:top w:val="none" w:sz="0" w:space="0" w:color="auto"/>
                        <w:left w:val="none" w:sz="0" w:space="0" w:color="auto"/>
                        <w:bottom w:val="none" w:sz="0" w:space="0" w:color="auto"/>
                        <w:right w:val="none" w:sz="0" w:space="0" w:color="auto"/>
                      </w:divBdr>
                    </w:div>
                  </w:divsChild>
                </w:div>
              </w:divsChild>
            </w:div>
            <w:div w:id="242686418">
              <w:marLeft w:val="0"/>
              <w:marRight w:val="0"/>
              <w:marTop w:val="300"/>
              <w:marBottom w:val="0"/>
              <w:divBdr>
                <w:top w:val="none" w:sz="0" w:space="0" w:color="auto"/>
                <w:left w:val="none" w:sz="0" w:space="0" w:color="auto"/>
                <w:bottom w:val="none" w:sz="0" w:space="0" w:color="auto"/>
                <w:right w:val="none" w:sz="0" w:space="0" w:color="auto"/>
              </w:divBdr>
            </w:div>
            <w:div w:id="242689130">
              <w:marLeft w:val="0"/>
              <w:marRight w:val="0"/>
              <w:marTop w:val="300"/>
              <w:marBottom w:val="300"/>
              <w:divBdr>
                <w:top w:val="none" w:sz="0" w:space="0" w:color="auto"/>
                <w:left w:val="none" w:sz="0" w:space="0" w:color="auto"/>
                <w:bottom w:val="none" w:sz="0" w:space="0" w:color="auto"/>
                <w:right w:val="none" w:sz="0" w:space="0" w:color="auto"/>
              </w:divBdr>
            </w:div>
            <w:div w:id="242758918">
              <w:marLeft w:val="0"/>
              <w:marRight w:val="0"/>
              <w:marTop w:val="0"/>
              <w:marBottom w:val="0"/>
              <w:divBdr>
                <w:top w:val="none" w:sz="0" w:space="0" w:color="auto"/>
                <w:left w:val="none" w:sz="0" w:space="0" w:color="auto"/>
                <w:bottom w:val="none" w:sz="0" w:space="0" w:color="auto"/>
                <w:right w:val="none" w:sz="0" w:space="0" w:color="auto"/>
              </w:divBdr>
              <w:divsChild>
                <w:div w:id="232661942">
                  <w:marLeft w:val="0"/>
                  <w:marRight w:val="0"/>
                  <w:marTop w:val="0"/>
                  <w:marBottom w:val="240"/>
                  <w:divBdr>
                    <w:top w:val="none" w:sz="0" w:space="0" w:color="auto"/>
                    <w:left w:val="none" w:sz="0" w:space="0" w:color="auto"/>
                    <w:bottom w:val="none" w:sz="0" w:space="0" w:color="auto"/>
                    <w:right w:val="none" w:sz="0" w:space="0" w:color="auto"/>
                  </w:divBdr>
                </w:div>
              </w:divsChild>
            </w:div>
            <w:div w:id="242833443">
              <w:marLeft w:val="0"/>
              <w:marRight w:val="0"/>
              <w:marTop w:val="0"/>
              <w:marBottom w:val="0"/>
              <w:divBdr>
                <w:top w:val="none" w:sz="0" w:space="0" w:color="auto"/>
                <w:left w:val="none" w:sz="0" w:space="0" w:color="auto"/>
                <w:bottom w:val="none" w:sz="0" w:space="0" w:color="auto"/>
                <w:right w:val="none" w:sz="0" w:space="0" w:color="auto"/>
              </w:divBdr>
            </w:div>
            <w:div w:id="242833567">
              <w:marLeft w:val="0"/>
              <w:marRight w:val="0"/>
              <w:marTop w:val="0"/>
              <w:marBottom w:val="0"/>
              <w:divBdr>
                <w:top w:val="none" w:sz="0" w:space="0" w:color="auto"/>
                <w:left w:val="none" w:sz="0" w:space="0" w:color="auto"/>
                <w:bottom w:val="none" w:sz="0" w:space="0" w:color="auto"/>
                <w:right w:val="none" w:sz="0" w:space="0" w:color="auto"/>
              </w:divBdr>
            </w:div>
            <w:div w:id="242840841">
              <w:marLeft w:val="0"/>
              <w:marRight w:val="0"/>
              <w:marTop w:val="0"/>
              <w:marBottom w:val="0"/>
              <w:divBdr>
                <w:top w:val="none" w:sz="0" w:space="0" w:color="auto"/>
                <w:left w:val="none" w:sz="0" w:space="0" w:color="auto"/>
                <w:bottom w:val="none" w:sz="0" w:space="0" w:color="auto"/>
                <w:right w:val="none" w:sz="0" w:space="0" w:color="auto"/>
              </w:divBdr>
            </w:div>
            <w:div w:id="242841307">
              <w:marLeft w:val="0"/>
              <w:marRight w:val="0"/>
              <w:marTop w:val="0"/>
              <w:marBottom w:val="0"/>
              <w:divBdr>
                <w:top w:val="none" w:sz="0" w:space="0" w:color="auto"/>
                <w:left w:val="none" w:sz="0" w:space="0" w:color="auto"/>
                <w:bottom w:val="none" w:sz="0" w:space="0" w:color="auto"/>
                <w:right w:val="none" w:sz="0" w:space="0" w:color="auto"/>
              </w:divBdr>
            </w:div>
            <w:div w:id="242841441">
              <w:marLeft w:val="0"/>
              <w:marRight w:val="0"/>
              <w:marTop w:val="0"/>
              <w:marBottom w:val="0"/>
              <w:divBdr>
                <w:top w:val="none" w:sz="0" w:space="0" w:color="auto"/>
                <w:left w:val="none" w:sz="0" w:space="0" w:color="auto"/>
                <w:bottom w:val="none" w:sz="0" w:space="0" w:color="auto"/>
                <w:right w:val="none" w:sz="0" w:space="0" w:color="auto"/>
              </w:divBdr>
              <w:divsChild>
                <w:div w:id="49158326">
                  <w:marLeft w:val="0"/>
                  <w:marRight w:val="0"/>
                  <w:marTop w:val="0"/>
                  <w:marBottom w:val="0"/>
                  <w:divBdr>
                    <w:top w:val="none" w:sz="0" w:space="0" w:color="auto"/>
                    <w:left w:val="none" w:sz="0" w:space="0" w:color="auto"/>
                    <w:bottom w:val="none" w:sz="0" w:space="0" w:color="auto"/>
                    <w:right w:val="none" w:sz="0" w:space="0" w:color="auto"/>
                  </w:divBdr>
                </w:div>
              </w:divsChild>
            </w:div>
            <w:div w:id="242878017">
              <w:marLeft w:val="0"/>
              <w:marRight w:val="0"/>
              <w:marTop w:val="0"/>
              <w:marBottom w:val="0"/>
              <w:divBdr>
                <w:top w:val="none" w:sz="0" w:space="0" w:color="auto"/>
                <w:left w:val="none" w:sz="0" w:space="0" w:color="auto"/>
                <w:bottom w:val="none" w:sz="0" w:space="0" w:color="auto"/>
                <w:right w:val="none" w:sz="0" w:space="0" w:color="auto"/>
              </w:divBdr>
            </w:div>
            <w:div w:id="242883274">
              <w:marLeft w:val="0"/>
              <w:marRight w:val="0"/>
              <w:marTop w:val="0"/>
              <w:marBottom w:val="0"/>
              <w:divBdr>
                <w:top w:val="none" w:sz="0" w:space="0" w:color="auto"/>
                <w:left w:val="none" w:sz="0" w:space="0" w:color="auto"/>
                <w:bottom w:val="none" w:sz="0" w:space="0" w:color="auto"/>
                <w:right w:val="none" w:sz="0" w:space="0" w:color="auto"/>
              </w:divBdr>
              <w:divsChild>
                <w:div w:id="442113958">
                  <w:marLeft w:val="0"/>
                  <w:marRight w:val="0"/>
                  <w:marTop w:val="375"/>
                  <w:marBottom w:val="0"/>
                  <w:divBdr>
                    <w:top w:val="none" w:sz="0" w:space="0" w:color="auto"/>
                    <w:left w:val="none" w:sz="0" w:space="0" w:color="auto"/>
                    <w:bottom w:val="none" w:sz="0" w:space="0" w:color="auto"/>
                    <w:right w:val="none" w:sz="0" w:space="0" w:color="auto"/>
                  </w:divBdr>
                </w:div>
              </w:divsChild>
            </w:div>
            <w:div w:id="243036194">
              <w:marLeft w:val="0"/>
              <w:marRight w:val="0"/>
              <w:marTop w:val="0"/>
              <w:marBottom w:val="0"/>
              <w:divBdr>
                <w:top w:val="none" w:sz="0" w:space="0" w:color="auto"/>
                <w:left w:val="none" w:sz="0" w:space="0" w:color="auto"/>
                <w:bottom w:val="none" w:sz="0" w:space="0" w:color="auto"/>
                <w:right w:val="none" w:sz="0" w:space="0" w:color="auto"/>
              </w:divBdr>
              <w:divsChild>
                <w:div w:id="49815482">
                  <w:marLeft w:val="0"/>
                  <w:marRight w:val="0"/>
                  <w:marTop w:val="0"/>
                  <w:marBottom w:val="0"/>
                  <w:divBdr>
                    <w:top w:val="none" w:sz="0" w:space="0" w:color="auto"/>
                    <w:left w:val="none" w:sz="0" w:space="0" w:color="auto"/>
                    <w:bottom w:val="none" w:sz="0" w:space="0" w:color="auto"/>
                    <w:right w:val="none" w:sz="0" w:space="0" w:color="auto"/>
                  </w:divBdr>
                  <w:divsChild>
                    <w:div w:id="400717999">
                      <w:marLeft w:val="0"/>
                      <w:marRight w:val="0"/>
                      <w:marTop w:val="0"/>
                      <w:marBottom w:val="0"/>
                      <w:divBdr>
                        <w:top w:val="none" w:sz="0" w:space="0" w:color="auto"/>
                        <w:left w:val="none" w:sz="0" w:space="0" w:color="auto"/>
                        <w:bottom w:val="none" w:sz="0" w:space="0" w:color="auto"/>
                        <w:right w:val="none" w:sz="0" w:space="0" w:color="auto"/>
                      </w:divBdr>
                      <w:divsChild>
                        <w:div w:id="297653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43074808">
              <w:marLeft w:val="0"/>
              <w:marRight w:val="0"/>
              <w:marTop w:val="315"/>
              <w:marBottom w:val="285"/>
              <w:divBdr>
                <w:top w:val="none" w:sz="0" w:space="0" w:color="auto"/>
                <w:left w:val="none" w:sz="0" w:space="0" w:color="auto"/>
                <w:bottom w:val="none" w:sz="0" w:space="0" w:color="auto"/>
                <w:right w:val="single" w:sz="6" w:space="31" w:color="auto"/>
              </w:divBdr>
              <w:divsChild>
                <w:div w:id="323750336">
                  <w:marLeft w:val="0"/>
                  <w:marRight w:val="0"/>
                  <w:marTop w:val="0"/>
                  <w:marBottom w:val="0"/>
                  <w:divBdr>
                    <w:top w:val="none" w:sz="0" w:space="0" w:color="auto"/>
                    <w:left w:val="none" w:sz="0" w:space="0" w:color="auto"/>
                    <w:bottom w:val="none" w:sz="0" w:space="0" w:color="auto"/>
                    <w:right w:val="none" w:sz="0" w:space="0" w:color="auto"/>
                  </w:divBdr>
                </w:div>
              </w:divsChild>
            </w:div>
            <w:div w:id="243102945">
              <w:marLeft w:val="0"/>
              <w:marRight w:val="135"/>
              <w:marTop w:val="0"/>
              <w:marBottom w:val="0"/>
              <w:divBdr>
                <w:top w:val="none" w:sz="0" w:space="0" w:color="auto"/>
                <w:left w:val="none" w:sz="0" w:space="0" w:color="auto"/>
                <w:bottom w:val="none" w:sz="0" w:space="0" w:color="auto"/>
                <w:right w:val="none" w:sz="0" w:space="0" w:color="auto"/>
              </w:divBdr>
            </w:div>
            <w:div w:id="243105527">
              <w:marLeft w:val="0"/>
              <w:marRight w:val="0"/>
              <w:marTop w:val="0"/>
              <w:marBottom w:val="0"/>
              <w:divBdr>
                <w:top w:val="none" w:sz="0" w:space="0" w:color="auto"/>
                <w:left w:val="none" w:sz="0" w:space="0" w:color="auto"/>
                <w:bottom w:val="none" w:sz="0" w:space="0" w:color="auto"/>
                <w:right w:val="none" w:sz="0" w:space="0" w:color="auto"/>
              </w:divBdr>
            </w:div>
            <w:div w:id="243105778">
              <w:marLeft w:val="0"/>
              <w:marRight w:val="0"/>
              <w:marTop w:val="0"/>
              <w:marBottom w:val="0"/>
              <w:divBdr>
                <w:top w:val="none" w:sz="0" w:space="0" w:color="auto"/>
                <w:left w:val="none" w:sz="0" w:space="0" w:color="auto"/>
                <w:bottom w:val="none" w:sz="0" w:space="0" w:color="auto"/>
                <w:right w:val="none" w:sz="0" w:space="0" w:color="auto"/>
              </w:divBdr>
            </w:div>
            <w:div w:id="243145115">
              <w:marLeft w:val="0"/>
              <w:marRight w:val="0"/>
              <w:marTop w:val="0"/>
              <w:marBottom w:val="0"/>
              <w:divBdr>
                <w:top w:val="none" w:sz="0" w:space="0" w:color="auto"/>
                <w:left w:val="none" w:sz="0" w:space="0" w:color="auto"/>
                <w:bottom w:val="none" w:sz="0" w:space="0" w:color="auto"/>
                <w:right w:val="none" w:sz="0" w:space="0" w:color="auto"/>
              </w:divBdr>
            </w:div>
            <w:div w:id="243151213">
              <w:marLeft w:val="0"/>
              <w:marRight w:val="0"/>
              <w:marTop w:val="360"/>
              <w:marBottom w:val="0"/>
              <w:divBdr>
                <w:top w:val="none" w:sz="0" w:space="0" w:color="auto"/>
                <w:left w:val="none" w:sz="0" w:space="0" w:color="auto"/>
                <w:bottom w:val="single" w:sz="6" w:space="0" w:color="000000"/>
                <w:right w:val="none" w:sz="0" w:space="0" w:color="auto"/>
              </w:divBdr>
            </w:div>
            <w:div w:id="243153945">
              <w:marLeft w:val="0"/>
              <w:marRight w:val="0"/>
              <w:marTop w:val="0"/>
              <w:marBottom w:val="0"/>
              <w:divBdr>
                <w:top w:val="none" w:sz="0" w:space="0" w:color="auto"/>
                <w:left w:val="none" w:sz="0" w:space="0" w:color="auto"/>
                <w:bottom w:val="none" w:sz="0" w:space="0" w:color="auto"/>
                <w:right w:val="none" w:sz="0" w:space="0" w:color="auto"/>
              </w:divBdr>
            </w:div>
            <w:div w:id="243223626">
              <w:marLeft w:val="0"/>
              <w:marRight w:val="0"/>
              <w:marTop w:val="100"/>
              <w:marBottom w:val="0"/>
              <w:divBdr>
                <w:top w:val="none" w:sz="0" w:space="0" w:color="auto"/>
                <w:left w:val="none" w:sz="0" w:space="0" w:color="auto"/>
                <w:bottom w:val="none" w:sz="0" w:space="0" w:color="auto"/>
                <w:right w:val="none" w:sz="0" w:space="0" w:color="auto"/>
              </w:divBdr>
            </w:div>
            <w:div w:id="243295974">
              <w:marLeft w:val="0"/>
              <w:marRight w:val="0"/>
              <w:marTop w:val="0"/>
              <w:marBottom w:val="0"/>
              <w:divBdr>
                <w:top w:val="none" w:sz="0" w:space="0" w:color="auto"/>
                <w:left w:val="none" w:sz="0" w:space="0" w:color="auto"/>
                <w:bottom w:val="none" w:sz="0" w:space="0" w:color="auto"/>
                <w:right w:val="none" w:sz="0" w:space="0" w:color="auto"/>
              </w:divBdr>
              <w:divsChild>
                <w:div w:id="286787201">
                  <w:marLeft w:val="0"/>
                  <w:marRight w:val="0"/>
                  <w:marTop w:val="0"/>
                  <w:marBottom w:val="0"/>
                  <w:divBdr>
                    <w:top w:val="none" w:sz="0" w:space="0" w:color="auto"/>
                    <w:left w:val="none" w:sz="0" w:space="0" w:color="auto"/>
                    <w:bottom w:val="single" w:sz="6" w:space="0" w:color="00B3B5"/>
                    <w:right w:val="none" w:sz="0" w:space="0" w:color="auto"/>
                  </w:divBdr>
                </w:div>
              </w:divsChild>
            </w:div>
            <w:div w:id="243300877">
              <w:marLeft w:val="-135"/>
              <w:marRight w:val="0"/>
              <w:marTop w:val="0"/>
              <w:marBottom w:val="0"/>
              <w:divBdr>
                <w:top w:val="none" w:sz="0" w:space="0" w:color="auto"/>
                <w:left w:val="none" w:sz="0" w:space="0" w:color="auto"/>
                <w:bottom w:val="none" w:sz="0" w:space="0" w:color="auto"/>
                <w:right w:val="none" w:sz="0" w:space="0" w:color="auto"/>
              </w:divBdr>
            </w:div>
            <w:div w:id="243346074">
              <w:marLeft w:val="0"/>
              <w:marRight w:val="0"/>
              <w:marTop w:val="0"/>
              <w:marBottom w:val="300"/>
              <w:divBdr>
                <w:top w:val="none" w:sz="0" w:space="0" w:color="auto"/>
                <w:left w:val="none" w:sz="0" w:space="0" w:color="auto"/>
                <w:bottom w:val="none" w:sz="0" w:space="0" w:color="auto"/>
                <w:right w:val="none" w:sz="0" w:space="0" w:color="auto"/>
              </w:divBdr>
            </w:div>
            <w:div w:id="243493287">
              <w:marLeft w:val="0"/>
              <w:marRight w:val="0"/>
              <w:marTop w:val="0"/>
              <w:marBottom w:val="0"/>
              <w:divBdr>
                <w:top w:val="none" w:sz="0" w:space="0" w:color="auto"/>
                <w:left w:val="none" w:sz="0" w:space="0" w:color="auto"/>
                <w:bottom w:val="none" w:sz="0" w:space="0" w:color="auto"/>
                <w:right w:val="none" w:sz="0" w:space="0" w:color="auto"/>
              </w:divBdr>
            </w:div>
            <w:div w:id="243533840">
              <w:marLeft w:val="0"/>
              <w:marRight w:val="0"/>
              <w:marTop w:val="0"/>
              <w:marBottom w:val="0"/>
              <w:divBdr>
                <w:top w:val="none" w:sz="0" w:space="0" w:color="auto"/>
                <w:left w:val="none" w:sz="0" w:space="0" w:color="auto"/>
                <w:bottom w:val="none" w:sz="0" w:space="0" w:color="auto"/>
                <w:right w:val="none" w:sz="0" w:space="0" w:color="auto"/>
              </w:divBdr>
            </w:div>
            <w:div w:id="243536078">
              <w:marLeft w:val="0"/>
              <w:marRight w:val="0"/>
              <w:marTop w:val="0"/>
              <w:marBottom w:val="0"/>
              <w:divBdr>
                <w:top w:val="none" w:sz="0" w:space="0" w:color="auto"/>
                <w:left w:val="none" w:sz="0" w:space="0" w:color="auto"/>
                <w:bottom w:val="none" w:sz="0" w:space="0" w:color="auto"/>
                <w:right w:val="none" w:sz="0" w:space="0" w:color="auto"/>
              </w:divBdr>
            </w:div>
            <w:div w:id="243536486">
              <w:marLeft w:val="0"/>
              <w:marRight w:val="0"/>
              <w:marTop w:val="360"/>
              <w:marBottom w:val="0"/>
              <w:divBdr>
                <w:top w:val="none" w:sz="0" w:space="0" w:color="auto"/>
                <w:left w:val="none" w:sz="0" w:space="0" w:color="auto"/>
                <w:bottom w:val="none" w:sz="0" w:space="0" w:color="auto"/>
                <w:right w:val="none" w:sz="0" w:space="0" w:color="auto"/>
              </w:divBdr>
            </w:div>
            <w:div w:id="243539043">
              <w:marLeft w:val="0"/>
              <w:marRight w:val="0"/>
              <w:marTop w:val="0"/>
              <w:marBottom w:val="264"/>
              <w:divBdr>
                <w:top w:val="none" w:sz="0" w:space="0" w:color="auto"/>
                <w:left w:val="none" w:sz="0" w:space="0" w:color="auto"/>
                <w:bottom w:val="none" w:sz="0" w:space="0" w:color="auto"/>
                <w:right w:val="none" w:sz="0" w:space="0" w:color="auto"/>
              </w:divBdr>
            </w:div>
            <w:div w:id="243610017">
              <w:marLeft w:val="0"/>
              <w:marRight w:val="0"/>
              <w:marTop w:val="0"/>
              <w:marBottom w:val="705"/>
              <w:divBdr>
                <w:top w:val="none" w:sz="0" w:space="0" w:color="auto"/>
                <w:left w:val="none" w:sz="0" w:space="0" w:color="auto"/>
                <w:bottom w:val="none" w:sz="0" w:space="0" w:color="auto"/>
                <w:right w:val="none" w:sz="0" w:space="0" w:color="auto"/>
              </w:divBdr>
            </w:div>
            <w:div w:id="243610252">
              <w:marLeft w:val="0"/>
              <w:marRight w:val="0"/>
              <w:marTop w:val="0"/>
              <w:marBottom w:val="0"/>
              <w:divBdr>
                <w:top w:val="none" w:sz="0" w:space="0" w:color="auto"/>
                <w:left w:val="none" w:sz="0" w:space="0" w:color="auto"/>
                <w:bottom w:val="none" w:sz="0" w:space="0" w:color="auto"/>
                <w:right w:val="none" w:sz="0" w:space="0" w:color="auto"/>
              </w:divBdr>
            </w:div>
            <w:div w:id="243610839">
              <w:marLeft w:val="0"/>
              <w:marRight w:val="0"/>
              <w:marTop w:val="0"/>
              <w:marBottom w:val="0"/>
              <w:divBdr>
                <w:top w:val="none" w:sz="0" w:space="0" w:color="auto"/>
                <w:left w:val="none" w:sz="0" w:space="0" w:color="auto"/>
                <w:bottom w:val="single" w:sz="6" w:space="0" w:color="auto"/>
                <w:right w:val="none" w:sz="0" w:space="0" w:color="auto"/>
              </w:divBdr>
            </w:div>
            <w:div w:id="243615220">
              <w:marLeft w:val="0"/>
              <w:marRight w:val="0"/>
              <w:marTop w:val="0"/>
              <w:marBottom w:val="0"/>
              <w:divBdr>
                <w:top w:val="none" w:sz="0" w:space="0" w:color="auto"/>
                <w:left w:val="none" w:sz="0" w:space="0" w:color="auto"/>
                <w:bottom w:val="none" w:sz="0" w:space="0" w:color="auto"/>
                <w:right w:val="none" w:sz="0" w:space="0" w:color="auto"/>
              </w:divBdr>
            </w:div>
            <w:div w:id="243688833">
              <w:marLeft w:val="0"/>
              <w:marRight w:val="0"/>
              <w:marTop w:val="0"/>
              <w:marBottom w:val="0"/>
              <w:divBdr>
                <w:top w:val="none" w:sz="0" w:space="0" w:color="auto"/>
                <w:left w:val="none" w:sz="0" w:space="0" w:color="auto"/>
                <w:bottom w:val="single" w:sz="6" w:space="0" w:color="00B3B5"/>
                <w:right w:val="none" w:sz="0" w:space="0" w:color="auto"/>
              </w:divBdr>
            </w:div>
            <w:div w:id="243689008">
              <w:marLeft w:val="0"/>
              <w:marRight w:val="0"/>
              <w:marTop w:val="0"/>
              <w:marBottom w:val="0"/>
              <w:divBdr>
                <w:top w:val="none" w:sz="0" w:space="0" w:color="auto"/>
                <w:left w:val="none" w:sz="0" w:space="0" w:color="auto"/>
                <w:bottom w:val="none" w:sz="0" w:space="0" w:color="auto"/>
                <w:right w:val="none" w:sz="0" w:space="0" w:color="auto"/>
              </w:divBdr>
            </w:div>
            <w:div w:id="243759864">
              <w:marLeft w:val="0"/>
              <w:marRight w:val="0"/>
              <w:marTop w:val="0"/>
              <w:marBottom w:val="0"/>
              <w:divBdr>
                <w:top w:val="none" w:sz="0" w:space="0" w:color="auto"/>
                <w:left w:val="none" w:sz="0" w:space="0" w:color="auto"/>
                <w:bottom w:val="none" w:sz="0" w:space="0" w:color="auto"/>
                <w:right w:val="none" w:sz="0" w:space="0" w:color="auto"/>
              </w:divBdr>
            </w:div>
            <w:div w:id="243800246">
              <w:marLeft w:val="0"/>
              <w:marRight w:val="0"/>
              <w:marTop w:val="0"/>
              <w:marBottom w:val="0"/>
              <w:divBdr>
                <w:top w:val="none" w:sz="0" w:space="0" w:color="auto"/>
                <w:left w:val="none" w:sz="0" w:space="0" w:color="auto"/>
                <w:bottom w:val="none" w:sz="0" w:space="0" w:color="auto"/>
                <w:right w:val="none" w:sz="0" w:space="0" w:color="auto"/>
              </w:divBdr>
              <w:divsChild>
                <w:div w:id="520168831">
                  <w:blockQuote w:val="1"/>
                  <w:marLeft w:val="720"/>
                  <w:marRight w:val="720"/>
                  <w:marTop w:val="100"/>
                  <w:marBottom w:val="100"/>
                  <w:divBdr>
                    <w:top w:val="single" w:sz="6" w:space="0" w:color="DDDDDD"/>
                    <w:left w:val="single" w:sz="6" w:space="0" w:color="00B3B5"/>
                    <w:bottom w:val="single" w:sz="6" w:space="0" w:color="DDDDDD"/>
                    <w:right w:val="single" w:sz="6" w:space="0" w:color="DDDDDD"/>
                  </w:divBdr>
                </w:div>
              </w:divsChild>
            </w:div>
            <w:div w:id="243802152">
              <w:marLeft w:val="0"/>
              <w:marRight w:val="0"/>
              <w:marTop w:val="0"/>
              <w:marBottom w:val="0"/>
              <w:divBdr>
                <w:top w:val="none" w:sz="0" w:space="0" w:color="auto"/>
                <w:left w:val="none" w:sz="0" w:space="0" w:color="auto"/>
                <w:bottom w:val="none" w:sz="0" w:space="0" w:color="auto"/>
                <w:right w:val="none" w:sz="0" w:space="0" w:color="auto"/>
              </w:divBdr>
            </w:div>
            <w:div w:id="243802406">
              <w:blockQuote w:val="1"/>
              <w:marLeft w:val="0"/>
              <w:marRight w:val="0"/>
              <w:marTop w:val="465"/>
              <w:marBottom w:val="525"/>
              <w:divBdr>
                <w:top w:val="none" w:sz="0" w:space="0" w:color="auto"/>
                <w:left w:val="none" w:sz="0" w:space="0" w:color="auto"/>
                <w:bottom w:val="none" w:sz="0" w:space="0" w:color="auto"/>
                <w:right w:val="none" w:sz="0" w:space="0" w:color="auto"/>
              </w:divBdr>
            </w:div>
            <w:div w:id="243803667">
              <w:marLeft w:val="0"/>
              <w:marRight w:val="150"/>
              <w:marTop w:val="0"/>
              <w:marBottom w:val="0"/>
              <w:divBdr>
                <w:top w:val="none" w:sz="0" w:space="0" w:color="auto"/>
                <w:left w:val="none" w:sz="0" w:space="0" w:color="auto"/>
                <w:bottom w:val="none" w:sz="0" w:space="0" w:color="auto"/>
                <w:right w:val="none" w:sz="0" w:space="0" w:color="auto"/>
              </w:divBdr>
            </w:div>
            <w:div w:id="243875367">
              <w:marLeft w:val="0"/>
              <w:marRight w:val="0"/>
              <w:marTop w:val="300"/>
              <w:marBottom w:val="0"/>
              <w:divBdr>
                <w:top w:val="none" w:sz="0" w:space="0" w:color="auto"/>
                <w:left w:val="none" w:sz="0" w:space="0" w:color="auto"/>
                <w:bottom w:val="none" w:sz="0" w:space="0" w:color="auto"/>
                <w:right w:val="none" w:sz="0" w:space="0" w:color="auto"/>
              </w:divBdr>
            </w:div>
            <w:div w:id="243877069">
              <w:marLeft w:val="0"/>
              <w:marRight w:val="0"/>
              <w:marTop w:val="0"/>
              <w:marBottom w:val="0"/>
              <w:divBdr>
                <w:top w:val="none" w:sz="0" w:space="0" w:color="auto"/>
                <w:left w:val="none" w:sz="0" w:space="0" w:color="auto"/>
                <w:bottom w:val="none" w:sz="0" w:space="0" w:color="auto"/>
                <w:right w:val="none" w:sz="0" w:space="0" w:color="auto"/>
              </w:divBdr>
            </w:div>
            <w:div w:id="243952171">
              <w:marLeft w:val="0"/>
              <w:marRight w:val="0"/>
              <w:marTop w:val="0"/>
              <w:marBottom w:val="0"/>
              <w:divBdr>
                <w:top w:val="none" w:sz="0" w:space="0" w:color="auto"/>
                <w:left w:val="none" w:sz="0" w:space="0" w:color="auto"/>
                <w:bottom w:val="none" w:sz="0" w:space="0" w:color="auto"/>
                <w:right w:val="none" w:sz="0" w:space="0" w:color="auto"/>
              </w:divBdr>
            </w:div>
            <w:div w:id="243953488">
              <w:marLeft w:val="0"/>
              <w:marRight w:val="0"/>
              <w:marTop w:val="375"/>
              <w:marBottom w:val="0"/>
              <w:divBdr>
                <w:top w:val="none" w:sz="0" w:space="0" w:color="auto"/>
                <w:left w:val="none" w:sz="0" w:space="0" w:color="auto"/>
                <w:bottom w:val="none" w:sz="0" w:space="0" w:color="auto"/>
                <w:right w:val="none" w:sz="0" w:space="0" w:color="auto"/>
              </w:divBdr>
            </w:div>
            <w:div w:id="243993414">
              <w:marLeft w:val="0"/>
              <w:marRight w:val="0"/>
              <w:marTop w:val="0"/>
              <w:marBottom w:val="0"/>
              <w:divBdr>
                <w:top w:val="none" w:sz="0" w:space="0" w:color="auto"/>
                <w:left w:val="none" w:sz="0" w:space="0" w:color="auto"/>
                <w:bottom w:val="none" w:sz="0" w:space="0" w:color="auto"/>
                <w:right w:val="none" w:sz="0" w:space="0" w:color="auto"/>
              </w:divBdr>
            </w:div>
            <w:div w:id="244070823">
              <w:marLeft w:val="0"/>
              <w:marRight w:val="0"/>
              <w:marTop w:val="0"/>
              <w:marBottom w:val="0"/>
              <w:divBdr>
                <w:top w:val="single" w:sz="2" w:space="0" w:color="auto"/>
                <w:left w:val="single" w:sz="2" w:space="0" w:color="auto"/>
                <w:bottom w:val="single" w:sz="2" w:space="0" w:color="auto"/>
                <w:right w:val="single" w:sz="2" w:space="0" w:color="auto"/>
              </w:divBdr>
            </w:div>
            <w:div w:id="244143851">
              <w:marLeft w:val="0"/>
              <w:marRight w:val="0"/>
              <w:marTop w:val="0"/>
              <w:marBottom w:val="0"/>
              <w:divBdr>
                <w:top w:val="none" w:sz="0" w:space="0" w:color="auto"/>
                <w:left w:val="none" w:sz="0" w:space="0" w:color="auto"/>
                <w:bottom w:val="none" w:sz="0" w:space="0" w:color="auto"/>
                <w:right w:val="none" w:sz="0" w:space="0" w:color="auto"/>
              </w:divBdr>
            </w:div>
            <w:div w:id="244189213">
              <w:marLeft w:val="0"/>
              <w:marRight w:val="0"/>
              <w:marTop w:val="0"/>
              <w:marBottom w:val="0"/>
              <w:divBdr>
                <w:top w:val="none" w:sz="0" w:space="0" w:color="auto"/>
                <w:left w:val="none" w:sz="0" w:space="0" w:color="auto"/>
                <w:bottom w:val="none" w:sz="0" w:space="0" w:color="auto"/>
                <w:right w:val="none" w:sz="0" w:space="0" w:color="auto"/>
              </w:divBdr>
            </w:div>
            <w:div w:id="244189600">
              <w:marLeft w:val="0"/>
              <w:marRight w:val="0"/>
              <w:marTop w:val="0"/>
              <w:marBottom w:val="0"/>
              <w:divBdr>
                <w:top w:val="none" w:sz="0" w:space="0" w:color="auto"/>
                <w:left w:val="none" w:sz="0" w:space="0" w:color="auto"/>
                <w:bottom w:val="none" w:sz="0" w:space="0" w:color="auto"/>
                <w:right w:val="none" w:sz="0" w:space="0" w:color="auto"/>
              </w:divBdr>
            </w:div>
            <w:div w:id="244194187">
              <w:marLeft w:val="0"/>
              <w:marRight w:val="0"/>
              <w:marTop w:val="0"/>
              <w:marBottom w:val="0"/>
              <w:divBdr>
                <w:top w:val="none" w:sz="0" w:space="0" w:color="auto"/>
                <w:left w:val="none" w:sz="0" w:space="0" w:color="auto"/>
                <w:bottom w:val="none" w:sz="0" w:space="0" w:color="auto"/>
                <w:right w:val="none" w:sz="0" w:space="0" w:color="auto"/>
              </w:divBdr>
            </w:div>
            <w:div w:id="244194395">
              <w:marLeft w:val="0"/>
              <w:marRight w:val="0"/>
              <w:marTop w:val="0"/>
              <w:marBottom w:val="0"/>
              <w:divBdr>
                <w:top w:val="none" w:sz="0" w:space="0" w:color="auto"/>
                <w:left w:val="none" w:sz="0" w:space="0" w:color="auto"/>
                <w:bottom w:val="none" w:sz="0" w:space="0" w:color="auto"/>
                <w:right w:val="none" w:sz="0" w:space="0" w:color="auto"/>
              </w:divBdr>
            </w:div>
            <w:div w:id="244219822">
              <w:marLeft w:val="0"/>
              <w:marRight w:val="0"/>
              <w:marTop w:val="0"/>
              <w:marBottom w:val="0"/>
              <w:divBdr>
                <w:top w:val="none" w:sz="0" w:space="0" w:color="auto"/>
                <w:left w:val="none" w:sz="0" w:space="0" w:color="auto"/>
                <w:bottom w:val="none" w:sz="0" w:space="0" w:color="auto"/>
                <w:right w:val="none" w:sz="0" w:space="0" w:color="auto"/>
              </w:divBdr>
            </w:div>
            <w:div w:id="244269480">
              <w:marLeft w:val="0"/>
              <w:marRight w:val="0"/>
              <w:marTop w:val="300"/>
              <w:marBottom w:val="300"/>
              <w:divBdr>
                <w:top w:val="none" w:sz="0" w:space="0" w:color="auto"/>
                <w:left w:val="none" w:sz="0" w:space="0" w:color="auto"/>
                <w:bottom w:val="none" w:sz="0" w:space="0" w:color="auto"/>
                <w:right w:val="none" w:sz="0" w:space="0" w:color="auto"/>
              </w:divBdr>
              <w:divsChild>
                <w:div w:id="325934623">
                  <w:marLeft w:val="0"/>
                  <w:marRight w:val="0"/>
                  <w:marTop w:val="0"/>
                  <w:marBottom w:val="0"/>
                  <w:divBdr>
                    <w:top w:val="none" w:sz="0" w:space="0" w:color="auto"/>
                    <w:left w:val="none" w:sz="0" w:space="0" w:color="auto"/>
                    <w:bottom w:val="none" w:sz="0" w:space="0" w:color="auto"/>
                    <w:right w:val="none" w:sz="0" w:space="0" w:color="auto"/>
                  </w:divBdr>
                </w:div>
              </w:divsChild>
            </w:div>
            <w:div w:id="244271057">
              <w:marLeft w:val="0"/>
              <w:marRight w:val="0"/>
              <w:marTop w:val="90"/>
              <w:marBottom w:val="0"/>
              <w:divBdr>
                <w:top w:val="none" w:sz="0" w:space="0" w:color="auto"/>
                <w:left w:val="none" w:sz="0" w:space="0" w:color="auto"/>
                <w:bottom w:val="none" w:sz="0" w:space="0" w:color="auto"/>
                <w:right w:val="none" w:sz="0" w:space="0" w:color="auto"/>
              </w:divBdr>
              <w:divsChild>
                <w:div w:id="26370288">
                  <w:marLeft w:val="0"/>
                  <w:marRight w:val="0"/>
                  <w:marTop w:val="0"/>
                  <w:marBottom w:val="0"/>
                  <w:divBdr>
                    <w:top w:val="none" w:sz="0" w:space="0" w:color="auto"/>
                    <w:left w:val="none" w:sz="0" w:space="0" w:color="auto"/>
                    <w:bottom w:val="none" w:sz="0" w:space="0" w:color="auto"/>
                    <w:right w:val="none" w:sz="0" w:space="0" w:color="auto"/>
                  </w:divBdr>
                  <w:divsChild>
                    <w:div w:id="927484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4341267">
              <w:marLeft w:val="0"/>
              <w:marRight w:val="0"/>
              <w:marTop w:val="0"/>
              <w:marBottom w:val="0"/>
              <w:divBdr>
                <w:top w:val="none" w:sz="0" w:space="0" w:color="auto"/>
                <w:left w:val="none" w:sz="0" w:space="0" w:color="auto"/>
                <w:bottom w:val="none" w:sz="0" w:space="0" w:color="auto"/>
                <w:right w:val="none" w:sz="0" w:space="0" w:color="auto"/>
              </w:divBdr>
            </w:div>
            <w:div w:id="244460746">
              <w:marLeft w:val="0"/>
              <w:marRight w:val="0"/>
              <w:marTop w:val="0"/>
              <w:marBottom w:val="0"/>
              <w:divBdr>
                <w:top w:val="none" w:sz="0" w:space="0" w:color="auto"/>
                <w:left w:val="none" w:sz="0" w:space="0" w:color="auto"/>
                <w:bottom w:val="none" w:sz="0" w:space="0" w:color="auto"/>
                <w:right w:val="none" w:sz="0" w:space="0" w:color="auto"/>
              </w:divBdr>
            </w:div>
            <w:div w:id="244461199">
              <w:marLeft w:val="0"/>
              <w:marRight w:val="0"/>
              <w:marTop w:val="0"/>
              <w:marBottom w:val="0"/>
              <w:divBdr>
                <w:top w:val="none" w:sz="0" w:space="0" w:color="auto"/>
                <w:left w:val="none" w:sz="0" w:space="0" w:color="auto"/>
                <w:bottom w:val="none" w:sz="0" w:space="0" w:color="auto"/>
                <w:right w:val="none" w:sz="0" w:space="0" w:color="auto"/>
              </w:divBdr>
              <w:divsChild>
                <w:div w:id="417026529">
                  <w:marLeft w:val="0"/>
                  <w:marRight w:val="0"/>
                  <w:marTop w:val="0"/>
                  <w:marBottom w:val="0"/>
                  <w:divBdr>
                    <w:top w:val="none" w:sz="0" w:space="0" w:color="auto"/>
                    <w:left w:val="none" w:sz="0" w:space="0" w:color="auto"/>
                    <w:bottom w:val="none" w:sz="0" w:space="0" w:color="auto"/>
                    <w:right w:val="none" w:sz="0" w:space="0" w:color="auto"/>
                  </w:divBdr>
                </w:div>
              </w:divsChild>
            </w:div>
            <w:div w:id="244464130">
              <w:marLeft w:val="0"/>
              <w:marRight w:val="0"/>
              <w:marTop w:val="0"/>
              <w:marBottom w:val="90"/>
              <w:divBdr>
                <w:top w:val="none" w:sz="0" w:space="0" w:color="auto"/>
                <w:left w:val="none" w:sz="0" w:space="0" w:color="auto"/>
                <w:bottom w:val="none" w:sz="0" w:space="0" w:color="auto"/>
                <w:right w:val="none" w:sz="0" w:space="0" w:color="auto"/>
              </w:divBdr>
            </w:div>
            <w:div w:id="244533391">
              <w:blockQuote w:val="1"/>
              <w:marLeft w:val="0"/>
              <w:marRight w:val="0"/>
              <w:marTop w:val="465"/>
              <w:marBottom w:val="525"/>
              <w:divBdr>
                <w:top w:val="none" w:sz="0" w:space="0" w:color="auto"/>
                <w:left w:val="none" w:sz="0" w:space="0" w:color="auto"/>
                <w:bottom w:val="none" w:sz="0" w:space="0" w:color="auto"/>
                <w:right w:val="none" w:sz="0" w:space="0" w:color="auto"/>
              </w:divBdr>
            </w:div>
            <w:div w:id="244538151">
              <w:marLeft w:val="0"/>
              <w:marRight w:val="0"/>
              <w:marTop w:val="0"/>
              <w:marBottom w:val="0"/>
              <w:divBdr>
                <w:top w:val="none" w:sz="0" w:space="0" w:color="auto"/>
                <w:left w:val="none" w:sz="0" w:space="0" w:color="auto"/>
                <w:bottom w:val="none" w:sz="0" w:space="0" w:color="auto"/>
                <w:right w:val="none" w:sz="0" w:space="0" w:color="auto"/>
              </w:divBdr>
            </w:div>
            <w:div w:id="244539048">
              <w:marLeft w:val="0"/>
              <w:marRight w:val="0"/>
              <w:marTop w:val="300"/>
              <w:marBottom w:val="0"/>
              <w:divBdr>
                <w:top w:val="none" w:sz="0" w:space="0" w:color="auto"/>
                <w:left w:val="none" w:sz="0" w:space="0" w:color="auto"/>
                <w:bottom w:val="none" w:sz="0" w:space="0" w:color="auto"/>
                <w:right w:val="none" w:sz="0" w:space="0" w:color="auto"/>
              </w:divBdr>
            </w:div>
            <w:div w:id="244581958">
              <w:marLeft w:val="0"/>
              <w:marRight w:val="0"/>
              <w:marTop w:val="0"/>
              <w:marBottom w:val="0"/>
              <w:divBdr>
                <w:top w:val="none" w:sz="0" w:space="0" w:color="auto"/>
                <w:left w:val="none" w:sz="0" w:space="0" w:color="auto"/>
                <w:bottom w:val="none" w:sz="0" w:space="0" w:color="auto"/>
                <w:right w:val="none" w:sz="0" w:space="0" w:color="auto"/>
              </w:divBdr>
            </w:div>
            <w:div w:id="244608482">
              <w:marLeft w:val="0"/>
              <w:marRight w:val="0"/>
              <w:marTop w:val="0"/>
              <w:marBottom w:val="300"/>
              <w:divBdr>
                <w:top w:val="none" w:sz="0" w:space="0" w:color="auto"/>
                <w:left w:val="none" w:sz="0" w:space="0" w:color="auto"/>
                <w:bottom w:val="none" w:sz="0" w:space="0" w:color="auto"/>
                <w:right w:val="none" w:sz="0" w:space="0" w:color="auto"/>
              </w:divBdr>
            </w:div>
            <w:div w:id="244611717">
              <w:marLeft w:val="0"/>
              <w:marRight w:val="0"/>
              <w:marTop w:val="0"/>
              <w:marBottom w:val="0"/>
              <w:divBdr>
                <w:top w:val="none" w:sz="0" w:space="0" w:color="auto"/>
                <w:left w:val="none" w:sz="0" w:space="0" w:color="auto"/>
                <w:bottom w:val="none" w:sz="0" w:space="0" w:color="auto"/>
                <w:right w:val="none" w:sz="0" w:space="0" w:color="auto"/>
              </w:divBdr>
            </w:div>
            <w:div w:id="244650707">
              <w:marLeft w:val="0"/>
              <w:marRight w:val="0"/>
              <w:marTop w:val="0"/>
              <w:marBottom w:val="0"/>
              <w:divBdr>
                <w:top w:val="none" w:sz="0" w:space="0" w:color="auto"/>
                <w:left w:val="none" w:sz="0" w:space="0" w:color="auto"/>
                <w:bottom w:val="none" w:sz="0" w:space="0" w:color="auto"/>
                <w:right w:val="none" w:sz="0" w:space="0" w:color="auto"/>
              </w:divBdr>
            </w:div>
            <w:div w:id="244656957">
              <w:marLeft w:val="0"/>
              <w:marRight w:val="0"/>
              <w:marTop w:val="0"/>
              <w:marBottom w:val="0"/>
              <w:divBdr>
                <w:top w:val="none" w:sz="0" w:space="0" w:color="auto"/>
                <w:left w:val="none" w:sz="0" w:space="0" w:color="auto"/>
                <w:bottom w:val="none" w:sz="0" w:space="0" w:color="auto"/>
                <w:right w:val="none" w:sz="0" w:space="0" w:color="auto"/>
              </w:divBdr>
            </w:div>
            <w:div w:id="244724055">
              <w:marLeft w:val="0"/>
              <w:marRight w:val="0"/>
              <w:marTop w:val="0"/>
              <w:marBottom w:val="0"/>
              <w:divBdr>
                <w:top w:val="none" w:sz="0" w:space="0" w:color="auto"/>
                <w:left w:val="none" w:sz="0" w:space="0" w:color="auto"/>
                <w:bottom w:val="none" w:sz="0" w:space="0" w:color="auto"/>
                <w:right w:val="none" w:sz="0" w:space="0" w:color="auto"/>
              </w:divBdr>
              <w:divsChild>
                <w:div w:id="44456495">
                  <w:marLeft w:val="0"/>
                  <w:marRight w:val="0"/>
                  <w:marTop w:val="0"/>
                  <w:marBottom w:val="0"/>
                  <w:divBdr>
                    <w:top w:val="none" w:sz="0" w:space="0" w:color="auto"/>
                    <w:left w:val="none" w:sz="0" w:space="0" w:color="auto"/>
                    <w:bottom w:val="none" w:sz="0" w:space="0" w:color="auto"/>
                    <w:right w:val="none" w:sz="0" w:space="0" w:color="auto"/>
                  </w:divBdr>
                </w:div>
                <w:div w:id="61291149">
                  <w:marLeft w:val="0"/>
                  <w:marRight w:val="0"/>
                  <w:marTop w:val="0"/>
                  <w:marBottom w:val="0"/>
                  <w:divBdr>
                    <w:top w:val="none" w:sz="0" w:space="0" w:color="auto"/>
                    <w:left w:val="none" w:sz="0" w:space="0" w:color="auto"/>
                    <w:bottom w:val="none" w:sz="0" w:space="0" w:color="auto"/>
                    <w:right w:val="none" w:sz="0" w:space="0" w:color="auto"/>
                  </w:divBdr>
                </w:div>
                <w:div w:id="133060730">
                  <w:marLeft w:val="0"/>
                  <w:marRight w:val="0"/>
                  <w:marTop w:val="0"/>
                  <w:marBottom w:val="0"/>
                  <w:divBdr>
                    <w:top w:val="none" w:sz="0" w:space="0" w:color="auto"/>
                    <w:left w:val="none" w:sz="0" w:space="0" w:color="auto"/>
                    <w:bottom w:val="none" w:sz="0" w:space="0" w:color="auto"/>
                    <w:right w:val="none" w:sz="0" w:space="0" w:color="auto"/>
                  </w:divBdr>
                </w:div>
                <w:div w:id="184369140">
                  <w:marLeft w:val="0"/>
                  <w:marRight w:val="0"/>
                  <w:marTop w:val="0"/>
                  <w:marBottom w:val="0"/>
                  <w:divBdr>
                    <w:top w:val="none" w:sz="0" w:space="0" w:color="auto"/>
                    <w:left w:val="none" w:sz="0" w:space="0" w:color="auto"/>
                    <w:bottom w:val="none" w:sz="0" w:space="0" w:color="auto"/>
                    <w:right w:val="none" w:sz="0" w:space="0" w:color="auto"/>
                  </w:divBdr>
                </w:div>
                <w:div w:id="213084953">
                  <w:marLeft w:val="0"/>
                  <w:marRight w:val="0"/>
                  <w:marTop w:val="0"/>
                  <w:marBottom w:val="0"/>
                  <w:divBdr>
                    <w:top w:val="none" w:sz="0" w:space="0" w:color="auto"/>
                    <w:left w:val="none" w:sz="0" w:space="0" w:color="auto"/>
                    <w:bottom w:val="none" w:sz="0" w:space="0" w:color="auto"/>
                    <w:right w:val="none" w:sz="0" w:space="0" w:color="auto"/>
                  </w:divBdr>
                </w:div>
                <w:div w:id="276257422">
                  <w:marLeft w:val="0"/>
                  <w:marRight w:val="0"/>
                  <w:marTop w:val="0"/>
                  <w:marBottom w:val="0"/>
                  <w:divBdr>
                    <w:top w:val="none" w:sz="0" w:space="0" w:color="auto"/>
                    <w:left w:val="none" w:sz="0" w:space="0" w:color="auto"/>
                    <w:bottom w:val="none" w:sz="0" w:space="0" w:color="auto"/>
                    <w:right w:val="none" w:sz="0" w:space="0" w:color="auto"/>
                  </w:divBdr>
                </w:div>
              </w:divsChild>
            </w:div>
            <w:div w:id="244728890">
              <w:marLeft w:val="0"/>
              <w:marRight w:val="195"/>
              <w:marTop w:val="0"/>
              <w:marBottom w:val="0"/>
              <w:divBdr>
                <w:top w:val="none" w:sz="0" w:space="0" w:color="auto"/>
                <w:left w:val="none" w:sz="0" w:space="0" w:color="auto"/>
                <w:bottom w:val="none" w:sz="0" w:space="0" w:color="auto"/>
                <w:right w:val="none" w:sz="0" w:space="0" w:color="auto"/>
              </w:divBdr>
              <w:divsChild>
                <w:div w:id="352153208">
                  <w:marLeft w:val="0"/>
                  <w:marRight w:val="0"/>
                  <w:marTop w:val="0"/>
                  <w:marBottom w:val="0"/>
                  <w:divBdr>
                    <w:top w:val="none" w:sz="0" w:space="0" w:color="auto"/>
                    <w:left w:val="none" w:sz="0" w:space="0" w:color="auto"/>
                    <w:bottom w:val="none" w:sz="0" w:space="0" w:color="auto"/>
                    <w:right w:val="none" w:sz="0" w:space="0" w:color="auto"/>
                  </w:divBdr>
                  <w:divsChild>
                    <w:div w:id="492454674">
                      <w:marLeft w:val="0"/>
                      <w:marRight w:val="0"/>
                      <w:marTop w:val="0"/>
                      <w:marBottom w:val="0"/>
                      <w:divBdr>
                        <w:top w:val="none" w:sz="0" w:space="0" w:color="auto"/>
                        <w:left w:val="none" w:sz="0" w:space="0" w:color="auto"/>
                        <w:bottom w:val="none" w:sz="0" w:space="0" w:color="auto"/>
                        <w:right w:val="none" w:sz="0" w:space="0" w:color="auto"/>
                      </w:divBdr>
                      <w:divsChild>
                        <w:div w:id="71435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44733336">
              <w:marLeft w:val="540"/>
              <w:marRight w:val="0"/>
              <w:marTop w:val="0"/>
              <w:marBottom w:val="300"/>
              <w:divBdr>
                <w:top w:val="none" w:sz="0" w:space="0" w:color="auto"/>
                <w:left w:val="none" w:sz="0" w:space="0" w:color="auto"/>
                <w:bottom w:val="none" w:sz="0" w:space="0" w:color="auto"/>
                <w:right w:val="none" w:sz="0" w:space="0" w:color="auto"/>
              </w:divBdr>
              <w:divsChild>
                <w:div w:id="73816704">
                  <w:marLeft w:val="0"/>
                  <w:marRight w:val="0"/>
                  <w:marTop w:val="0"/>
                  <w:marBottom w:val="0"/>
                  <w:divBdr>
                    <w:top w:val="none" w:sz="0" w:space="0" w:color="auto"/>
                    <w:left w:val="none" w:sz="0" w:space="0" w:color="auto"/>
                    <w:bottom w:val="none" w:sz="0" w:space="0" w:color="auto"/>
                    <w:right w:val="none" w:sz="0" w:space="0" w:color="auto"/>
                  </w:divBdr>
                </w:div>
              </w:divsChild>
            </w:div>
            <w:div w:id="244806219">
              <w:marLeft w:val="0"/>
              <w:marRight w:val="0"/>
              <w:marTop w:val="180"/>
              <w:marBottom w:val="0"/>
              <w:divBdr>
                <w:top w:val="none" w:sz="0" w:space="0" w:color="auto"/>
                <w:left w:val="none" w:sz="0" w:space="0" w:color="auto"/>
                <w:bottom w:val="single" w:sz="6" w:space="9" w:color="E6E6E6"/>
                <w:right w:val="none" w:sz="0" w:space="0" w:color="auto"/>
              </w:divBdr>
            </w:div>
            <w:div w:id="244843713">
              <w:marLeft w:val="0"/>
              <w:marRight w:val="225"/>
              <w:marTop w:val="0"/>
              <w:marBottom w:val="480"/>
              <w:divBdr>
                <w:top w:val="none" w:sz="0" w:space="0" w:color="auto"/>
                <w:left w:val="none" w:sz="0" w:space="0" w:color="auto"/>
                <w:bottom w:val="none" w:sz="0" w:space="0" w:color="auto"/>
                <w:right w:val="none" w:sz="0" w:space="0" w:color="auto"/>
              </w:divBdr>
            </w:div>
            <w:div w:id="244845171">
              <w:marLeft w:val="0"/>
              <w:marRight w:val="0"/>
              <w:marTop w:val="0"/>
              <w:marBottom w:val="0"/>
              <w:divBdr>
                <w:top w:val="none" w:sz="0" w:space="0" w:color="auto"/>
                <w:left w:val="none" w:sz="0" w:space="0" w:color="auto"/>
                <w:bottom w:val="none" w:sz="0" w:space="0" w:color="auto"/>
                <w:right w:val="none" w:sz="0" w:space="0" w:color="auto"/>
              </w:divBdr>
            </w:div>
            <w:div w:id="244845956">
              <w:marLeft w:val="0"/>
              <w:marRight w:val="0"/>
              <w:marTop w:val="0"/>
              <w:marBottom w:val="0"/>
              <w:divBdr>
                <w:top w:val="none" w:sz="0" w:space="0" w:color="auto"/>
                <w:left w:val="none" w:sz="0" w:space="0" w:color="auto"/>
                <w:bottom w:val="none" w:sz="0" w:space="0" w:color="auto"/>
                <w:right w:val="none" w:sz="0" w:space="0" w:color="auto"/>
              </w:divBdr>
            </w:div>
            <w:div w:id="244850260">
              <w:marLeft w:val="0"/>
              <w:marRight w:val="0"/>
              <w:marTop w:val="0"/>
              <w:marBottom w:val="0"/>
              <w:divBdr>
                <w:top w:val="none" w:sz="0" w:space="0" w:color="auto"/>
                <w:left w:val="none" w:sz="0" w:space="0" w:color="auto"/>
                <w:bottom w:val="none" w:sz="0" w:space="0" w:color="auto"/>
                <w:right w:val="none" w:sz="0" w:space="0" w:color="auto"/>
              </w:divBdr>
            </w:div>
            <w:div w:id="244851123">
              <w:marLeft w:val="0"/>
              <w:marRight w:val="0"/>
              <w:marTop w:val="0"/>
              <w:marBottom w:val="0"/>
              <w:divBdr>
                <w:top w:val="none" w:sz="0" w:space="0" w:color="auto"/>
                <w:left w:val="none" w:sz="0" w:space="0" w:color="auto"/>
                <w:bottom w:val="none" w:sz="0" w:space="0" w:color="auto"/>
                <w:right w:val="none" w:sz="0" w:space="0" w:color="auto"/>
              </w:divBdr>
            </w:div>
            <w:div w:id="244926604">
              <w:marLeft w:val="0"/>
              <w:marRight w:val="0"/>
              <w:marTop w:val="360"/>
              <w:marBottom w:val="0"/>
              <w:divBdr>
                <w:top w:val="none" w:sz="0" w:space="0" w:color="auto"/>
                <w:left w:val="none" w:sz="0" w:space="0" w:color="auto"/>
                <w:bottom w:val="single" w:sz="6" w:space="0" w:color="000000"/>
                <w:right w:val="none" w:sz="0" w:space="0" w:color="auto"/>
              </w:divBdr>
            </w:div>
            <w:div w:id="244996351">
              <w:marLeft w:val="0"/>
              <w:marRight w:val="0"/>
              <w:marTop w:val="300"/>
              <w:marBottom w:val="0"/>
              <w:divBdr>
                <w:top w:val="none" w:sz="0" w:space="0" w:color="auto"/>
                <w:left w:val="none" w:sz="0" w:space="0" w:color="auto"/>
                <w:bottom w:val="none" w:sz="0" w:space="0" w:color="auto"/>
                <w:right w:val="none" w:sz="0" w:space="0" w:color="auto"/>
              </w:divBdr>
              <w:divsChild>
                <w:div w:id="589972812">
                  <w:marLeft w:val="0"/>
                  <w:marRight w:val="0"/>
                  <w:marTop w:val="0"/>
                  <w:marBottom w:val="0"/>
                  <w:divBdr>
                    <w:top w:val="none" w:sz="0" w:space="0" w:color="auto"/>
                    <w:left w:val="none" w:sz="0" w:space="0" w:color="auto"/>
                    <w:bottom w:val="none" w:sz="0" w:space="0" w:color="auto"/>
                    <w:right w:val="none" w:sz="0" w:space="0" w:color="auto"/>
                  </w:divBdr>
                  <w:divsChild>
                    <w:div w:id="411394289">
                      <w:marLeft w:val="0"/>
                      <w:marRight w:val="360"/>
                      <w:marTop w:val="0"/>
                      <w:marBottom w:val="0"/>
                      <w:divBdr>
                        <w:top w:val="none" w:sz="0" w:space="0" w:color="auto"/>
                        <w:left w:val="none" w:sz="0" w:space="0" w:color="auto"/>
                        <w:bottom w:val="none" w:sz="0" w:space="0" w:color="auto"/>
                        <w:right w:val="none" w:sz="0" w:space="0" w:color="auto"/>
                      </w:divBdr>
                    </w:div>
                  </w:divsChild>
                </w:div>
              </w:divsChild>
            </w:div>
            <w:div w:id="245000485">
              <w:marLeft w:val="0"/>
              <w:marRight w:val="0"/>
              <w:marTop w:val="0"/>
              <w:marBottom w:val="0"/>
              <w:divBdr>
                <w:top w:val="none" w:sz="0" w:space="0" w:color="auto"/>
                <w:left w:val="none" w:sz="0" w:space="0" w:color="auto"/>
                <w:bottom w:val="none" w:sz="0" w:space="0" w:color="auto"/>
                <w:right w:val="none" w:sz="0" w:space="0" w:color="auto"/>
              </w:divBdr>
            </w:div>
            <w:div w:id="245040099">
              <w:marLeft w:val="0"/>
              <w:marRight w:val="0"/>
              <w:marTop w:val="0"/>
              <w:marBottom w:val="0"/>
              <w:divBdr>
                <w:top w:val="none" w:sz="0" w:space="0" w:color="auto"/>
                <w:left w:val="none" w:sz="0" w:space="0" w:color="auto"/>
                <w:bottom w:val="none" w:sz="0" w:space="0" w:color="auto"/>
                <w:right w:val="none" w:sz="0" w:space="0" w:color="auto"/>
              </w:divBdr>
            </w:div>
            <w:div w:id="245040940">
              <w:marLeft w:val="0"/>
              <w:marRight w:val="0"/>
              <w:marTop w:val="0"/>
              <w:marBottom w:val="0"/>
              <w:divBdr>
                <w:top w:val="none" w:sz="0" w:space="0" w:color="auto"/>
                <w:left w:val="none" w:sz="0" w:space="0" w:color="auto"/>
                <w:bottom w:val="none" w:sz="0" w:space="0" w:color="auto"/>
                <w:right w:val="none" w:sz="0" w:space="0" w:color="auto"/>
              </w:divBdr>
            </w:div>
            <w:div w:id="245068292">
              <w:marLeft w:val="0"/>
              <w:marRight w:val="0"/>
              <w:marTop w:val="0"/>
              <w:marBottom w:val="0"/>
              <w:divBdr>
                <w:top w:val="none" w:sz="0" w:space="0" w:color="auto"/>
                <w:left w:val="none" w:sz="0" w:space="0" w:color="auto"/>
                <w:bottom w:val="none" w:sz="0" w:space="0" w:color="auto"/>
                <w:right w:val="none" w:sz="0" w:space="0" w:color="auto"/>
              </w:divBdr>
            </w:div>
            <w:div w:id="245068915">
              <w:marLeft w:val="0"/>
              <w:marRight w:val="150"/>
              <w:marTop w:val="0"/>
              <w:marBottom w:val="75"/>
              <w:divBdr>
                <w:top w:val="none" w:sz="0" w:space="0" w:color="auto"/>
                <w:left w:val="none" w:sz="0" w:space="0" w:color="auto"/>
                <w:bottom w:val="none" w:sz="0" w:space="0" w:color="auto"/>
                <w:right w:val="none" w:sz="0" w:space="0" w:color="auto"/>
              </w:divBdr>
            </w:div>
            <w:div w:id="245190773">
              <w:marLeft w:val="0"/>
              <w:marRight w:val="0"/>
              <w:marTop w:val="225"/>
              <w:marBottom w:val="0"/>
              <w:divBdr>
                <w:top w:val="none" w:sz="0" w:space="0" w:color="auto"/>
                <w:left w:val="none" w:sz="0" w:space="0" w:color="auto"/>
                <w:bottom w:val="none" w:sz="0" w:space="0" w:color="auto"/>
                <w:right w:val="none" w:sz="0" w:space="0" w:color="auto"/>
              </w:divBdr>
            </w:div>
            <w:div w:id="245237032">
              <w:marLeft w:val="0"/>
              <w:marRight w:val="0"/>
              <w:marTop w:val="300"/>
              <w:marBottom w:val="0"/>
              <w:divBdr>
                <w:top w:val="none" w:sz="0" w:space="0" w:color="auto"/>
                <w:left w:val="none" w:sz="0" w:space="0" w:color="auto"/>
                <w:bottom w:val="none" w:sz="0" w:space="0" w:color="auto"/>
                <w:right w:val="none" w:sz="0" w:space="0" w:color="auto"/>
              </w:divBdr>
            </w:div>
            <w:div w:id="245306196">
              <w:marLeft w:val="0"/>
              <w:marRight w:val="0"/>
              <w:marTop w:val="0"/>
              <w:marBottom w:val="0"/>
              <w:divBdr>
                <w:top w:val="none" w:sz="0" w:space="0" w:color="auto"/>
                <w:left w:val="none" w:sz="0" w:space="0" w:color="auto"/>
                <w:bottom w:val="none" w:sz="0" w:space="0" w:color="auto"/>
                <w:right w:val="none" w:sz="0" w:space="0" w:color="auto"/>
              </w:divBdr>
            </w:div>
            <w:div w:id="245306835">
              <w:marLeft w:val="0"/>
              <w:marRight w:val="0"/>
              <w:marTop w:val="0"/>
              <w:marBottom w:val="0"/>
              <w:divBdr>
                <w:top w:val="none" w:sz="0" w:space="0" w:color="auto"/>
                <w:left w:val="none" w:sz="0" w:space="0" w:color="auto"/>
                <w:bottom w:val="none" w:sz="0" w:space="0" w:color="auto"/>
                <w:right w:val="none" w:sz="0" w:space="0" w:color="auto"/>
              </w:divBdr>
            </w:div>
            <w:div w:id="245311132">
              <w:marLeft w:val="-225"/>
              <w:marRight w:val="-225"/>
              <w:marTop w:val="0"/>
              <w:marBottom w:val="0"/>
              <w:divBdr>
                <w:top w:val="none" w:sz="0" w:space="0" w:color="auto"/>
                <w:left w:val="none" w:sz="0" w:space="0" w:color="auto"/>
                <w:bottom w:val="none" w:sz="0" w:space="0" w:color="auto"/>
                <w:right w:val="none" w:sz="0" w:space="0" w:color="auto"/>
              </w:divBdr>
              <w:divsChild>
                <w:div w:id="307520856">
                  <w:marLeft w:val="1750"/>
                  <w:marRight w:val="0"/>
                  <w:marTop w:val="0"/>
                  <w:marBottom w:val="0"/>
                  <w:divBdr>
                    <w:top w:val="none" w:sz="0" w:space="0" w:color="auto"/>
                    <w:left w:val="none" w:sz="0" w:space="0" w:color="auto"/>
                    <w:bottom w:val="none" w:sz="0" w:space="0" w:color="auto"/>
                    <w:right w:val="none" w:sz="0" w:space="0" w:color="auto"/>
                  </w:divBdr>
                </w:div>
              </w:divsChild>
            </w:div>
            <w:div w:id="245381437">
              <w:marLeft w:val="0"/>
              <w:marRight w:val="0"/>
              <w:marTop w:val="0"/>
              <w:marBottom w:val="0"/>
              <w:divBdr>
                <w:top w:val="none" w:sz="0" w:space="0" w:color="auto"/>
                <w:left w:val="none" w:sz="0" w:space="0" w:color="auto"/>
                <w:bottom w:val="none" w:sz="0" w:space="0" w:color="auto"/>
                <w:right w:val="none" w:sz="0" w:space="0" w:color="auto"/>
              </w:divBdr>
              <w:divsChild>
                <w:div w:id="166406524">
                  <w:marLeft w:val="0"/>
                  <w:marRight w:val="0"/>
                  <w:marTop w:val="0"/>
                  <w:marBottom w:val="0"/>
                  <w:divBdr>
                    <w:top w:val="none" w:sz="0" w:space="0" w:color="auto"/>
                    <w:left w:val="none" w:sz="0" w:space="0" w:color="auto"/>
                    <w:bottom w:val="none" w:sz="0" w:space="0" w:color="auto"/>
                    <w:right w:val="none" w:sz="0" w:space="0" w:color="auto"/>
                  </w:divBdr>
                  <w:divsChild>
                    <w:div w:id="194314731">
                      <w:marLeft w:val="0"/>
                      <w:marRight w:val="540"/>
                      <w:marTop w:val="0"/>
                      <w:marBottom w:val="300"/>
                      <w:divBdr>
                        <w:top w:val="none" w:sz="0" w:space="0" w:color="auto"/>
                        <w:left w:val="none" w:sz="0" w:space="0" w:color="auto"/>
                        <w:bottom w:val="none" w:sz="0" w:space="0" w:color="auto"/>
                        <w:right w:val="none" w:sz="0" w:space="0" w:color="auto"/>
                      </w:divBdr>
                    </w:div>
                  </w:divsChild>
                </w:div>
              </w:divsChild>
            </w:div>
            <w:div w:id="245385783">
              <w:marLeft w:val="0"/>
              <w:marRight w:val="0"/>
              <w:marTop w:val="0"/>
              <w:marBottom w:val="0"/>
              <w:divBdr>
                <w:top w:val="none" w:sz="0" w:space="0" w:color="auto"/>
                <w:left w:val="none" w:sz="0" w:space="0" w:color="auto"/>
                <w:bottom w:val="none" w:sz="0" w:space="0" w:color="auto"/>
                <w:right w:val="none" w:sz="0" w:space="0" w:color="auto"/>
              </w:divBdr>
            </w:div>
            <w:div w:id="245455958">
              <w:marLeft w:val="0"/>
              <w:marRight w:val="0"/>
              <w:marTop w:val="0"/>
              <w:marBottom w:val="0"/>
              <w:divBdr>
                <w:top w:val="none" w:sz="0" w:space="0" w:color="auto"/>
                <w:left w:val="none" w:sz="0" w:space="0" w:color="auto"/>
                <w:bottom w:val="none" w:sz="0" w:space="0" w:color="auto"/>
                <w:right w:val="none" w:sz="0" w:space="0" w:color="auto"/>
              </w:divBdr>
              <w:divsChild>
                <w:div w:id="343096424">
                  <w:marLeft w:val="0"/>
                  <w:marRight w:val="0"/>
                  <w:marTop w:val="0"/>
                  <w:marBottom w:val="0"/>
                  <w:divBdr>
                    <w:top w:val="none" w:sz="0" w:space="0" w:color="auto"/>
                    <w:left w:val="none" w:sz="0" w:space="0" w:color="auto"/>
                    <w:bottom w:val="none" w:sz="0" w:space="0" w:color="auto"/>
                    <w:right w:val="none" w:sz="0" w:space="0" w:color="auto"/>
                  </w:divBdr>
                  <w:divsChild>
                    <w:div w:id="94136137">
                      <w:marLeft w:val="-135"/>
                      <w:marRight w:val="0"/>
                      <w:marTop w:val="0"/>
                      <w:marBottom w:val="0"/>
                      <w:divBdr>
                        <w:top w:val="none" w:sz="0" w:space="0" w:color="auto"/>
                        <w:left w:val="none" w:sz="0" w:space="0" w:color="auto"/>
                        <w:bottom w:val="none" w:sz="0" w:space="0" w:color="auto"/>
                        <w:right w:val="none" w:sz="0" w:space="0" w:color="auto"/>
                      </w:divBdr>
                    </w:div>
                    <w:div w:id="103572197">
                      <w:marLeft w:val="0"/>
                      <w:marRight w:val="135"/>
                      <w:marTop w:val="0"/>
                      <w:marBottom w:val="0"/>
                      <w:divBdr>
                        <w:top w:val="none" w:sz="0" w:space="0" w:color="auto"/>
                        <w:left w:val="none" w:sz="0" w:space="0" w:color="auto"/>
                        <w:bottom w:val="none" w:sz="0" w:space="0" w:color="auto"/>
                        <w:right w:val="none" w:sz="0" w:space="0" w:color="auto"/>
                      </w:divBdr>
                    </w:div>
                  </w:divsChild>
                </w:div>
              </w:divsChild>
            </w:div>
            <w:div w:id="245456647">
              <w:marLeft w:val="0"/>
              <w:marRight w:val="150"/>
              <w:marTop w:val="0"/>
              <w:marBottom w:val="0"/>
              <w:divBdr>
                <w:top w:val="none" w:sz="0" w:space="0" w:color="auto"/>
                <w:left w:val="none" w:sz="0" w:space="0" w:color="auto"/>
                <w:bottom w:val="none" w:sz="0" w:space="0" w:color="auto"/>
                <w:right w:val="none" w:sz="0" w:space="0" w:color="auto"/>
              </w:divBdr>
            </w:div>
            <w:div w:id="245457189">
              <w:marLeft w:val="0"/>
              <w:marRight w:val="0"/>
              <w:marTop w:val="0"/>
              <w:marBottom w:val="300"/>
              <w:divBdr>
                <w:top w:val="none" w:sz="0" w:space="0" w:color="auto"/>
                <w:left w:val="none" w:sz="0" w:space="0" w:color="auto"/>
                <w:bottom w:val="none" w:sz="0" w:space="0" w:color="auto"/>
                <w:right w:val="none" w:sz="0" w:space="0" w:color="auto"/>
              </w:divBdr>
            </w:div>
            <w:div w:id="245461289">
              <w:marLeft w:val="0"/>
              <w:marRight w:val="0"/>
              <w:marTop w:val="0"/>
              <w:marBottom w:val="0"/>
              <w:divBdr>
                <w:top w:val="none" w:sz="0" w:space="0" w:color="auto"/>
                <w:left w:val="none" w:sz="0" w:space="0" w:color="auto"/>
                <w:bottom w:val="none" w:sz="0" w:space="0" w:color="auto"/>
                <w:right w:val="none" w:sz="0" w:space="0" w:color="auto"/>
              </w:divBdr>
            </w:div>
            <w:div w:id="245463645">
              <w:marLeft w:val="0"/>
              <w:marRight w:val="0"/>
              <w:marTop w:val="0"/>
              <w:marBottom w:val="0"/>
              <w:divBdr>
                <w:top w:val="none" w:sz="0" w:space="0" w:color="auto"/>
                <w:left w:val="none" w:sz="0" w:space="0" w:color="auto"/>
                <w:bottom w:val="none" w:sz="0" w:space="0" w:color="auto"/>
                <w:right w:val="none" w:sz="0" w:space="0" w:color="auto"/>
              </w:divBdr>
              <w:divsChild>
                <w:div w:id="359864632">
                  <w:marLeft w:val="0"/>
                  <w:marRight w:val="0"/>
                  <w:marTop w:val="0"/>
                  <w:marBottom w:val="0"/>
                  <w:divBdr>
                    <w:top w:val="none" w:sz="0" w:space="0" w:color="auto"/>
                    <w:left w:val="none" w:sz="0" w:space="0" w:color="auto"/>
                    <w:bottom w:val="none" w:sz="0" w:space="0" w:color="auto"/>
                    <w:right w:val="none" w:sz="0" w:space="0" w:color="auto"/>
                  </w:divBdr>
                  <w:divsChild>
                    <w:div w:id="390233391">
                      <w:marLeft w:val="0"/>
                      <w:marRight w:val="0"/>
                      <w:marTop w:val="0"/>
                      <w:marBottom w:val="0"/>
                      <w:divBdr>
                        <w:top w:val="none" w:sz="0" w:space="0" w:color="auto"/>
                        <w:left w:val="none" w:sz="0" w:space="0" w:color="auto"/>
                        <w:bottom w:val="none" w:sz="0" w:space="0" w:color="auto"/>
                        <w:right w:val="none" w:sz="0" w:space="0" w:color="auto"/>
                      </w:divBdr>
                      <w:divsChild>
                        <w:div w:id="93134123">
                          <w:marLeft w:val="0"/>
                          <w:marRight w:val="0"/>
                          <w:marTop w:val="0"/>
                          <w:marBottom w:val="225"/>
                          <w:divBdr>
                            <w:top w:val="none" w:sz="0" w:space="0" w:color="auto"/>
                            <w:left w:val="none" w:sz="0" w:space="0" w:color="auto"/>
                            <w:bottom w:val="none" w:sz="0" w:space="0" w:color="auto"/>
                            <w:right w:val="none" w:sz="0" w:space="0" w:color="auto"/>
                          </w:divBdr>
                        </w:div>
                        <w:div w:id="212548579">
                          <w:marLeft w:val="0"/>
                          <w:marRight w:val="0"/>
                          <w:marTop w:val="360"/>
                          <w:marBottom w:val="345"/>
                          <w:divBdr>
                            <w:top w:val="none" w:sz="0" w:space="0" w:color="auto"/>
                            <w:left w:val="none" w:sz="0" w:space="0" w:color="auto"/>
                            <w:bottom w:val="none" w:sz="0" w:space="0" w:color="auto"/>
                            <w:right w:val="none" w:sz="0" w:space="0" w:color="auto"/>
                          </w:divBdr>
                          <w:divsChild>
                            <w:div w:id="242839834">
                              <w:marLeft w:val="0"/>
                              <w:marRight w:val="0"/>
                              <w:marTop w:val="0"/>
                              <w:marBottom w:val="0"/>
                              <w:divBdr>
                                <w:top w:val="none" w:sz="0" w:space="0" w:color="auto"/>
                                <w:left w:val="none" w:sz="0" w:space="0" w:color="auto"/>
                                <w:bottom w:val="none" w:sz="0" w:space="0" w:color="auto"/>
                                <w:right w:val="none" w:sz="0" w:space="0" w:color="auto"/>
                              </w:divBdr>
                              <w:divsChild>
                                <w:div w:id="2039536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3231999">
                          <w:marLeft w:val="0"/>
                          <w:marRight w:val="0"/>
                          <w:marTop w:val="360"/>
                          <w:marBottom w:val="345"/>
                          <w:divBdr>
                            <w:top w:val="none" w:sz="0" w:space="0" w:color="auto"/>
                            <w:left w:val="none" w:sz="0" w:space="0" w:color="auto"/>
                            <w:bottom w:val="none" w:sz="0" w:space="0" w:color="auto"/>
                            <w:right w:val="none" w:sz="0" w:space="0" w:color="auto"/>
                          </w:divBdr>
                        </w:div>
                      </w:divsChild>
                    </w:div>
                  </w:divsChild>
                </w:div>
              </w:divsChild>
            </w:div>
            <w:div w:id="245502433">
              <w:marLeft w:val="0"/>
              <w:marRight w:val="0"/>
              <w:marTop w:val="0"/>
              <w:marBottom w:val="0"/>
              <w:divBdr>
                <w:top w:val="none" w:sz="0" w:space="0" w:color="auto"/>
                <w:left w:val="none" w:sz="0" w:space="0" w:color="auto"/>
                <w:bottom w:val="none" w:sz="0" w:space="0" w:color="auto"/>
                <w:right w:val="none" w:sz="0" w:space="0" w:color="auto"/>
              </w:divBdr>
            </w:div>
            <w:div w:id="245503146">
              <w:marLeft w:val="0"/>
              <w:marRight w:val="0"/>
              <w:marTop w:val="0"/>
              <w:marBottom w:val="0"/>
              <w:divBdr>
                <w:top w:val="none" w:sz="0" w:space="0" w:color="auto"/>
                <w:left w:val="none" w:sz="0" w:space="0" w:color="auto"/>
                <w:bottom w:val="none" w:sz="0" w:space="0" w:color="auto"/>
                <w:right w:val="none" w:sz="0" w:space="0" w:color="auto"/>
              </w:divBdr>
            </w:div>
            <w:div w:id="245503466">
              <w:marLeft w:val="0"/>
              <w:marRight w:val="0"/>
              <w:marTop w:val="495"/>
              <w:marBottom w:val="630"/>
              <w:divBdr>
                <w:top w:val="none" w:sz="0" w:space="0" w:color="auto"/>
                <w:left w:val="none" w:sz="0" w:space="0" w:color="auto"/>
                <w:bottom w:val="none" w:sz="0" w:space="0" w:color="auto"/>
                <w:right w:val="none" w:sz="0" w:space="0" w:color="auto"/>
              </w:divBdr>
            </w:div>
            <w:div w:id="245504702">
              <w:marLeft w:val="0"/>
              <w:marRight w:val="0"/>
              <w:marTop w:val="0"/>
              <w:marBottom w:val="0"/>
              <w:divBdr>
                <w:top w:val="none" w:sz="0" w:space="0" w:color="auto"/>
                <w:left w:val="none" w:sz="0" w:space="0" w:color="auto"/>
                <w:bottom w:val="none" w:sz="0" w:space="0" w:color="auto"/>
                <w:right w:val="none" w:sz="0" w:space="0" w:color="auto"/>
              </w:divBdr>
              <w:divsChild>
                <w:div w:id="54134808">
                  <w:marLeft w:val="0"/>
                  <w:marRight w:val="0"/>
                  <w:marTop w:val="300"/>
                  <w:marBottom w:val="0"/>
                  <w:divBdr>
                    <w:top w:val="none" w:sz="0" w:space="0" w:color="auto"/>
                    <w:left w:val="none" w:sz="0" w:space="0" w:color="auto"/>
                    <w:bottom w:val="none" w:sz="0" w:space="0" w:color="auto"/>
                    <w:right w:val="none" w:sz="0" w:space="0" w:color="auto"/>
                  </w:divBdr>
                </w:div>
                <w:div w:id="201598534">
                  <w:marLeft w:val="0"/>
                  <w:marRight w:val="0"/>
                  <w:marTop w:val="0"/>
                  <w:marBottom w:val="0"/>
                  <w:divBdr>
                    <w:top w:val="none" w:sz="0" w:space="0" w:color="auto"/>
                    <w:left w:val="none" w:sz="0" w:space="0" w:color="auto"/>
                    <w:bottom w:val="none" w:sz="0" w:space="0" w:color="auto"/>
                    <w:right w:val="none" w:sz="0" w:space="0" w:color="auto"/>
                  </w:divBdr>
                  <w:divsChild>
                    <w:div w:id="2695095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5579930">
              <w:marLeft w:val="0"/>
              <w:marRight w:val="0"/>
              <w:marTop w:val="0"/>
              <w:marBottom w:val="0"/>
              <w:divBdr>
                <w:top w:val="none" w:sz="0" w:space="0" w:color="auto"/>
                <w:left w:val="none" w:sz="0" w:space="0" w:color="auto"/>
                <w:bottom w:val="none" w:sz="0" w:space="0" w:color="auto"/>
                <w:right w:val="none" w:sz="0" w:space="0" w:color="auto"/>
              </w:divBdr>
              <w:divsChild>
                <w:div w:id="487745677">
                  <w:marLeft w:val="0"/>
                  <w:marRight w:val="0"/>
                  <w:marTop w:val="0"/>
                  <w:marBottom w:val="0"/>
                  <w:divBdr>
                    <w:top w:val="none" w:sz="0" w:space="0" w:color="auto"/>
                    <w:left w:val="none" w:sz="0" w:space="0" w:color="auto"/>
                    <w:bottom w:val="none" w:sz="0" w:space="0" w:color="auto"/>
                    <w:right w:val="none" w:sz="0" w:space="0" w:color="auto"/>
                  </w:divBdr>
                </w:div>
              </w:divsChild>
            </w:div>
            <w:div w:id="245648936">
              <w:marLeft w:val="0"/>
              <w:marRight w:val="0"/>
              <w:marTop w:val="0"/>
              <w:marBottom w:val="0"/>
              <w:divBdr>
                <w:top w:val="none" w:sz="0" w:space="0" w:color="auto"/>
                <w:left w:val="none" w:sz="0" w:space="0" w:color="auto"/>
                <w:bottom w:val="none" w:sz="0" w:space="0" w:color="auto"/>
                <w:right w:val="none" w:sz="0" w:space="0" w:color="auto"/>
              </w:divBdr>
              <w:divsChild>
                <w:div w:id="55402947">
                  <w:marLeft w:val="0"/>
                  <w:marRight w:val="0"/>
                  <w:marTop w:val="0"/>
                  <w:marBottom w:val="0"/>
                  <w:divBdr>
                    <w:top w:val="none" w:sz="0" w:space="0" w:color="auto"/>
                    <w:left w:val="none" w:sz="0" w:space="0" w:color="auto"/>
                    <w:bottom w:val="none" w:sz="0" w:space="0" w:color="auto"/>
                    <w:right w:val="none" w:sz="0" w:space="0" w:color="auto"/>
                  </w:divBdr>
                </w:div>
              </w:divsChild>
            </w:div>
            <w:div w:id="245695908">
              <w:marLeft w:val="0"/>
              <w:marRight w:val="150"/>
              <w:marTop w:val="0"/>
              <w:marBottom w:val="75"/>
              <w:divBdr>
                <w:top w:val="none" w:sz="0" w:space="0" w:color="auto"/>
                <w:left w:val="none" w:sz="0" w:space="0" w:color="auto"/>
                <w:bottom w:val="none" w:sz="0" w:space="0" w:color="auto"/>
                <w:right w:val="none" w:sz="0" w:space="0" w:color="auto"/>
              </w:divBdr>
            </w:div>
            <w:div w:id="245769889">
              <w:marLeft w:val="0"/>
              <w:marRight w:val="0"/>
              <w:marTop w:val="0"/>
              <w:marBottom w:val="0"/>
              <w:divBdr>
                <w:top w:val="none" w:sz="0" w:space="0" w:color="auto"/>
                <w:left w:val="none" w:sz="0" w:space="0" w:color="auto"/>
                <w:bottom w:val="none" w:sz="0" w:space="0" w:color="auto"/>
                <w:right w:val="none" w:sz="0" w:space="0" w:color="auto"/>
              </w:divBdr>
            </w:div>
            <w:div w:id="245845927">
              <w:marLeft w:val="0"/>
              <w:marRight w:val="0"/>
              <w:marTop w:val="0"/>
              <w:marBottom w:val="0"/>
              <w:divBdr>
                <w:top w:val="none" w:sz="0" w:space="0" w:color="auto"/>
                <w:left w:val="none" w:sz="0" w:space="0" w:color="auto"/>
                <w:bottom w:val="none" w:sz="0" w:space="0" w:color="auto"/>
                <w:right w:val="none" w:sz="0" w:space="0" w:color="auto"/>
              </w:divBdr>
            </w:div>
            <w:div w:id="245850608">
              <w:marLeft w:val="0"/>
              <w:marRight w:val="0"/>
              <w:marTop w:val="0"/>
              <w:marBottom w:val="0"/>
              <w:divBdr>
                <w:top w:val="none" w:sz="0" w:space="0" w:color="auto"/>
                <w:left w:val="none" w:sz="0" w:space="0" w:color="auto"/>
                <w:bottom w:val="none" w:sz="0" w:space="0" w:color="auto"/>
                <w:right w:val="none" w:sz="0" w:space="0" w:color="auto"/>
              </w:divBdr>
            </w:div>
            <w:div w:id="245892403">
              <w:marLeft w:val="0"/>
              <w:marRight w:val="0"/>
              <w:marTop w:val="0"/>
              <w:marBottom w:val="0"/>
              <w:divBdr>
                <w:top w:val="none" w:sz="0" w:space="0" w:color="auto"/>
                <w:left w:val="none" w:sz="0" w:space="0" w:color="auto"/>
                <w:bottom w:val="none" w:sz="0" w:space="0" w:color="auto"/>
                <w:right w:val="none" w:sz="0" w:space="0" w:color="auto"/>
              </w:divBdr>
            </w:div>
            <w:div w:id="245916525">
              <w:marLeft w:val="0"/>
              <w:marRight w:val="0"/>
              <w:marTop w:val="0"/>
              <w:marBottom w:val="0"/>
              <w:divBdr>
                <w:top w:val="none" w:sz="0" w:space="0" w:color="auto"/>
                <w:left w:val="none" w:sz="0" w:space="0" w:color="auto"/>
                <w:bottom w:val="none" w:sz="0" w:space="0" w:color="auto"/>
                <w:right w:val="none" w:sz="0" w:space="0" w:color="auto"/>
              </w:divBdr>
            </w:div>
            <w:div w:id="245917945">
              <w:marLeft w:val="0"/>
              <w:marRight w:val="0"/>
              <w:marTop w:val="0"/>
              <w:marBottom w:val="0"/>
              <w:divBdr>
                <w:top w:val="none" w:sz="0" w:space="0" w:color="auto"/>
                <w:left w:val="none" w:sz="0" w:space="0" w:color="auto"/>
                <w:bottom w:val="none" w:sz="0" w:space="0" w:color="auto"/>
                <w:right w:val="none" w:sz="0" w:space="0" w:color="auto"/>
              </w:divBdr>
            </w:div>
            <w:div w:id="245962145">
              <w:marLeft w:val="0"/>
              <w:marRight w:val="0"/>
              <w:marTop w:val="0"/>
              <w:marBottom w:val="75"/>
              <w:divBdr>
                <w:top w:val="none" w:sz="0" w:space="0" w:color="auto"/>
                <w:left w:val="none" w:sz="0" w:space="0" w:color="auto"/>
                <w:bottom w:val="none" w:sz="0" w:space="0" w:color="auto"/>
                <w:right w:val="none" w:sz="0" w:space="0" w:color="auto"/>
              </w:divBdr>
            </w:div>
            <w:div w:id="246040643">
              <w:marLeft w:val="0"/>
              <w:marRight w:val="0"/>
              <w:marTop w:val="0"/>
              <w:marBottom w:val="0"/>
              <w:divBdr>
                <w:top w:val="none" w:sz="0" w:space="0" w:color="auto"/>
                <w:left w:val="none" w:sz="0" w:space="0" w:color="auto"/>
                <w:bottom w:val="none" w:sz="0" w:space="0" w:color="auto"/>
                <w:right w:val="none" w:sz="0" w:space="0" w:color="auto"/>
              </w:divBdr>
            </w:div>
            <w:div w:id="246041884">
              <w:marLeft w:val="0"/>
              <w:marRight w:val="0"/>
              <w:marTop w:val="0"/>
              <w:marBottom w:val="0"/>
              <w:divBdr>
                <w:top w:val="none" w:sz="0" w:space="0" w:color="auto"/>
                <w:left w:val="none" w:sz="0" w:space="0" w:color="auto"/>
                <w:bottom w:val="none" w:sz="0" w:space="0" w:color="auto"/>
                <w:right w:val="none" w:sz="0" w:space="0" w:color="auto"/>
              </w:divBdr>
              <w:divsChild>
                <w:div w:id="587691457">
                  <w:marLeft w:val="0"/>
                  <w:marRight w:val="0"/>
                  <w:marTop w:val="0"/>
                  <w:marBottom w:val="0"/>
                  <w:divBdr>
                    <w:top w:val="none" w:sz="0" w:space="0" w:color="auto"/>
                    <w:left w:val="none" w:sz="0" w:space="0" w:color="auto"/>
                    <w:bottom w:val="none" w:sz="0" w:space="0" w:color="auto"/>
                    <w:right w:val="none" w:sz="0" w:space="0" w:color="auto"/>
                  </w:divBdr>
                </w:div>
              </w:divsChild>
            </w:div>
            <w:div w:id="246042892">
              <w:marLeft w:val="0"/>
              <w:marRight w:val="0"/>
              <w:marTop w:val="0"/>
              <w:marBottom w:val="0"/>
              <w:divBdr>
                <w:top w:val="none" w:sz="0" w:space="0" w:color="auto"/>
                <w:left w:val="none" w:sz="0" w:space="0" w:color="auto"/>
                <w:bottom w:val="none" w:sz="0" w:space="0" w:color="auto"/>
                <w:right w:val="none" w:sz="0" w:space="0" w:color="auto"/>
              </w:divBdr>
              <w:divsChild>
                <w:div w:id="14423966">
                  <w:marLeft w:val="0"/>
                  <w:marRight w:val="0"/>
                  <w:marTop w:val="375"/>
                  <w:marBottom w:val="0"/>
                  <w:divBdr>
                    <w:top w:val="none" w:sz="0" w:space="0" w:color="auto"/>
                    <w:left w:val="none" w:sz="0" w:space="0" w:color="auto"/>
                    <w:bottom w:val="none" w:sz="0" w:space="0" w:color="auto"/>
                    <w:right w:val="none" w:sz="0" w:space="0" w:color="auto"/>
                  </w:divBdr>
                  <w:divsChild>
                    <w:div w:id="4677342">
                      <w:marLeft w:val="0"/>
                      <w:marRight w:val="0"/>
                      <w:marTop w:val="0"/>
                      <w:marBottom w:val="0"/>
                      <w:divBdr>
                        <w:top w:val="none" w:sz="0" w:space="0" w:color="auto"/>
                        <w:left w:val="none" w:sz="0" w:space="0" w:color="auto"/>
                        <w:bottom w:val="none" w:sz="0" w:space="0" w:color="auto"/>
                        <w:right w:val="none" w:sz="0" w:space="0" w:color="auto"/>
                      </w:divBdr>
                    </w:div>
                  </w:divsChild>
                </w:div>
                <w:div w:id="20403372">
                  <w:marLeft w:val="0"/>
                  <w:marRight w:val="0"/>
                  <w:marTop w:val="225"/>
                  <w:marBottom w:val="0"/>
                  <w:divBdr>
                    <w:top w:val="none" w:sz="0" w:space="0" w:color="auto"/>
                    <w:left w:val="none" w:sz="0" w:space="0" w:color="auto"/>
                    <w:bottom w:val="none" w:sz="0" w:space="0" w:color="auto"/>
                    <w:right w:val="none" w:sz="0" w:space="0" w:color="auto"/>
                  </w:divBdr>
                </w:div>
                <w:div w:id="45301553">
                  <w:marLeft w:val="0"/>
                  <w:marRight w:val="0"/>
                  <w:marTop w:val="225"/>
                  <w:marBottom w:val="0"/>
                  <w:divBdr>
                    <w:top w:val="none" w:sz="0" w:space="0" w:color="auto"/>
                    <w:left w:val="none" w:sz="0" w:space="0" w:color="auto"/>
                    <w:bottom w:val="none" w:sz="0" w:space="0" w:color="auto"/>
                    <w:right w:val="none" w:sz="0" w:space="0" w:color="auto"/>
                  </w:divBdr>
                </w:div>
                <w:div w:id="231428280">
                  <w:marLeft w:val="0"/>
                  <w:marRight w:val="0"/>
                  <w:marTop w:val="225"/>
                  <w:marBottom w:val="0"/>
                  <w:divBdr>
                    <w:top w:val="none" w:sz="0" w:space="0" w:color="auto"/>
                    <w:left w:val="none" w:sz="0" w:space="0" w:color="auto"/>
                    <w:bottom w:val="none" w:sz="0" w:space="0" w:color="auto"/>
                    <w:right w:val="none" w:sz="0" w:space="0" w:color="auto"/>
                  </w:divBdr>
                </w:div>
                <w:div w:id="308367153">
                  <w:marLeft w:val="0"/>
                  <w:marRight w:val="0"/>
                  <w:marTop w:val="225"/>
                  <w:marBottom w:val="0"/>
                  <w:divBdr>
                    <w:top w:val="none" w:sz="0" w:space="0" w:color="auto"/>
                    <w:left w:val="none" w:sz="0" w:space="0" w:color="auto"/>
                    <w:bottom w:val="none" w:sz="0" w:space="0" w:color="auto"/>
                    <w:right w:val="none" w:sz="0" w:space="0" w:color="auto"/>
                  </w:divBdr>
                  <w:divsChild>
                    <w:div w:id="355540184">
                      <w:marLeft w:val="0"/>
                      <w:marRight w:val="0"/>
                      <w:marTop w:val="0"/>
                      <w:marBottom w:val="0"/>
                      <w:divBdr>
                        <w:top w:val="none" w:sz="0" w:space="0" w:color="auto"/>
                        <w:left w:val="none" w:sz="0" w:space="0" w:color="auto"/>
                        <w:bottom w:val="none" w:sz="0" w:space="0" w:color="auto"/>
                        <w:right w:val="none" w:sz="0" w:space="0" w:color="auto"/>
                      </w:divBdr>
                    </w:div>
                  </w:divsChild>
                </w:div>
                <w:div w:id="569538662">
                  <w:marLeft w:val="0"/>
                  <w:marRight w:val="0"/>
                  <w:marTop w:val="225"/>
                  <w:marBottom w:val="0"/>
                  <w:divBdr>
                    <w:top w:val="none" w:sz="0" w:space="0" w:color="auto"/>
                    <w:left w:val="none" w:sz="0" w:space="0" w:color="auto"/>
                    <w:bottom w:val="none" w:sz="0" w:space="0" w:color="auto"/>
                    <w:right w:val="none" w:sz="0" w:space="0" w:color="auto"/>
                  </w:divBdr>
                </w:div>
              </w:divsChild>
            </w:div>
            <w:div w:id="246110729">
              <w:marLeft w:val="0"/>
              <w:marRight w:val="0"/>
              <w:marTop w:val="0"/>
              <w:marBottom w:val="0"/>
              <w:divBdr>
                <w:top w:val="none" w:sz="0" w:space="0" w:color="auto"/>
                <w:left w:val="none" w:sz="0" w:space="0" w:color="auto"/>
                <w:bottom w:val="none" w:sz="0" w:space="0" w:color="auto"/>
                <w:right w:val="none" w:sz="0" w:space="0" w:color="auto"/>
              </w:divBdr>
            </w:div>
            <w:div w:id="246111544">
              <w:marLeft w:val="0"/>
              <w:marRight w:val="0"/>
              <w:marTop w:val="300"/>
              <w:marBottom w:val="300"/>
              <w:divBdr>
                <w:top w:val="none" w:sz="0" w:space="0" w:color="auto"/>
                <w:left w:val="none" w:sz="0" w:space="0" w:color="auto"/>
                <w:bottom w:val="none" w:sz="0" w:space="0" w:color="auto"/>
                <w:right w:val="none" w:sz="0" w:space="0" w:color="auto"/>
              </w:divBdr>
              <w:divsChild>
                <w:div w:id="474028247">
                  <w:marLeft w:val="0"/>
                  <w:marRight w:val="0"/>
                  <w:marTop w:val="0"/>
                  <w:marBottom w:val="0"/>
                  <w:divBdr>
                    <w:top w:val="none" w:sz="0" w:space="0" w:color="auto"/>
                    <w:left w:val="none" w:sz="0" w:space="0" w:color="auto"/>
                    <w:bottom w:val="none" w:sz="0" w:space="0" w:color="auto"/>
                    <w:right w:val="none" w:sz="0" w:space="0" w:color="auto"/>
                  </w:divBdr>
                </w:div>
              </w:divsChild>
            </w:div>
            <w:div w:id="246115391">
              <w:marLeft w:val="0"/>
              <w:marRight w:val="0"/>
              <w:marTop w:val="0"/>
              <w:marBottom w:val="0"/>
              <w:divBdr>
                <w:top w:val="none" w:sz="0" w:space="0" w:color="auto"/>
                <w:left w:val="none" w:sz="0" w:space="0" w:color="auto"/>
                <w:bottom w:val="none" w:sz="0" w:space="0" w:color="auto"/>
                <w:right w:val="none" w:sz="0" w:space="0" w:color="auto"/>
              </w:divBdr>
            </w:div>
            <w:div w:id="246155262">
              <w:marLeft w:val="0"/>
              <w:marRight w:val="135"/>
              <w:marTop w:val="0"/>
              <w:marBottom w:val="0"/>
              <w:divBdr>
                <w:top w:val="none" w:sz="0" w:space="0" w:color="auto"/>
                <w:left w:val="none" w:sz="0" w:space="0" w:color="auto"/>
                <w:bottom w:val="none" w:sz="0" w:space="0" w:color="auto"/>
                <w:right w:val="none" w:sz="0" w:space="0" w:color="auto"/>
              </w:divBdr>
            </w:div>
            <w:div w:id="246155654">
              <w:marLeft w:val="0"/>
              <w:marRight w:val="320"/>
              <w:marTop w:val="0"/>
              <w:marBottom w:val="320"/>
              <w:divBdr>
                <w:top w:val="none" w:sz="0" w:space="0" w:color="auto"/>
                <w:left w:val="none" w:sz="0" w:space="0" w:color="auto"/>
                <w:bottom w:val="none" w:sz="0" w:space="0" w:color="auto"/>
                <w:right w:val="none" w:sz="0" w:space="0" w:color="auto"/>
              </w:divBdr>
            </w:div>
            <w:div w:id="246159390">
              <w:marLeft w:val="0"/>
              <w:marRight w:val="0"/>
              <w:marTop w:val="0"/>
              <w:marBottom w:val="0"/>
              <w:divBdr>
                <w:top w:val="none" w:sz="0" w:space="0" w:color="auto"/>
                <w:left w:val="none" w:sz="0" w:space="0" w:color="auto"/>
                <w:bottom w:val="none" w:sz="0" w:space="0" w:color="auto"/>
                <w:right w:val="none" w:sz="0" w:space="0" w:color="auto"/>
              </w:divBdr>
            </w:div>
            <w:div w:id="246160732">
              <w:marLeft w:val="0"/>
              <w:marRight w:val="0"/>
              <w:marTop w:val="0"/>
              <w:marBottom w:val="150"/>
              <w:divBdr>
                <w:top w:val="none" w:sz="0" w:space="0" w:color="auto"/>
                <w:left w:val="none" w:sz="0" w:space="0" w:color="auto"/>
                <w:bottom w:val="none" w:sz="0" w:space="0" w:color="auto"/>
                <w:right w:val="none" w:sz="0" w:space="0" w:color="auto"/>
              </w:divBdr>
            </w:div>
            <w:div w:id="246227843">
              <w:marLeft w:val="0"/>
              <w:marRight w:val="150"/>
              <w:marTop w:val="150"/>
              <w:marBottom w:val="150"/>
              <w:divBdr>
                <w:top w:val="none" w:sz="0" w:space="0" w:color="auto"/>
                <w:left w:val="none" w:sz="0" w:space="0" w:color="auto"/>
                <w:bottom w:val="none" w:sz="0" w:space="0" w:color="auto"/>
                <w:right w:val="none" w:sz="0" w:space="0" w:color="auto"/>
              </w:divBdr>
            </w:div>
            <w:div w:id="246305636">
              <w:marLeft w:val="0"/>
              <w:marRight w:val="0"/>
              <w:marTop w:val="0"/>
              <w:marBottom w:val="0"/>
              <w:divBdr>
                <w:top w:val="none" w:sz="0" w:space="0" w:color="auto"/>
                <w:left w:val="none" w:sz="0" w:space="0" w:color="auto"/>
                <w:bottom w:val="none" w:sz="0" w:space="0" w:color="auto"/>
                <w:right w:val="none" w:sz="0" w:space="0" w:color="auto"/>
              </w:divBdr>
              <w:divsChild>
                <w:div w:id="172571621">
                  <w:marLeft w:val="0"/>
                  <w:marRight w:val="0"/>
                  <w:marTop w:val="0"/>
                  <w:marBottom w:val="0"/>
                  <w:divBdr>
                    <w:top w:val="none" w:sz="0" w:space="0" w:color="auto"/>
                    <w:left w:val="none" w:sz="0" w:space="0" w:color="auto"/>
                    <w:bottom w:val="none" w:sz="0" w:space="0" w:color="auto"/>
                    <w:right w:val="none" w:sz="0" w:space="0" w:color="auto"/>
                  </w:divBdr>
                </w:div>
                <w:div w:id="394396262">
                  <w:marLeft w:val="0"/>
                  <w:marRight w:val="0"/>
                  <w:marTop w:val="0"/>
                  <w:marBottom w:val="0"/>
                  <w:divBdr>
                    <w:top w:val="none" w:sz="0" w:space="0" w:color="auto"/>
                    <w:left w:val="none" w:sz="0" w:space="0" w:color="auto"/>
                    <w:bottom w:val="none" w:sz="0" w:space="0" w:color="auto"/>
                    <w:right w:val="none" w:sz="0" w:space="0" w:color="auto"/>
                  </w:divBdr>
                </w:div>
              </w:divsChild>
            </w:div>
            <w:div w:id="246310409">
              <w:marLeft w:val="0"/>
              <w:marRight w:val="0"/>
              <w:marTop w:val="0"/>
              <w:marBottom w:val="0"/>
              <w:divBdr>
                <w:top w:val="none" w:sz="0" w:space="0" w:color="auto"/>
                <w:left w:val="none" w:sz="0" w:space="0" w:color="auto"/>
                <w:bottom w:val="none" w:sz="0" w:space="0" w:color="auto"/>
                <w:right w:val="none" w:sz="0" w:space="0" w:color="auto"/>
              </w:divBdr>
            </w:div>
            <w:div w:id="246352288">
              <w:marLeft w:val="0"/>
              <w:marRight w:val="0"/>
              <w:marTop w:val="0"/>
              <w:marBottom w:val="150"/>
              <w:divBdr>
                <w:top w:val="none" w:sz="0" w:space="0" w:color="auto"/>
                <w:left w:val="none" w:sz="0" w:space="0" w:color="auto"/>
                <w:bottom w:val="none" w:sz="0" w:space="0" w:color="auto"/>
                <w:right w:val="none" w:sz="0" w:space="0" w:color="auto"/>
              </w:divBdr>
            </w:div>
            <w:div w:id="246353092">
              <w:marLeft w:val="0"/>
              <w:marRight w:val="0"/>
              <w:marTop w:val="0"/>
              <w:marBottom w:val="0"/>
              <w:divBdr>
                <w:top w:val="none" w:sz="0" w:space="0" w:color="auto"/>
                <w:left w:val="none" w:sz="0" w:space="0" w:color="auto"/>
                <w:bottom w:val="none" w:sz="0" w:space="0" w:color="auto"/>
                <w:right w:val="none" w:sz="0" w:space="0" w:color="auto"/>
              </w:divBdr>
              <w:divsChild>
                <w:div w:id="363019432">
                  <w:marLeft w:val="0"/>
                  <w:marRight w:val="0"/>
                  <w:marTop w:val="0"/>
                  <w:marBottom w:val="0"/>
                  <w:divBdr>
                    <w:top w:val="none" w:sz="0" w:space="0" w:color="auto"/>
                    <w:left w:val="none" w:sz="0" w:space="0" w:color="auto"/>
                    <w:bottom w:val="none" w:sz="0" w:space="0" w:color="auto"/>
                    <w:right w:val="none" w:sz="0" w:space="0" w:color="auto"/>
                  </w:divBdr>
                </w:div>
              </w:divsChild>
            </w:div>
            <w:div w:id="246355192">
              <w:marLeft w:val="0"/>
              <w:marRight w:val="0"/>
              <w:marTop w:val="300"/>
              <w:marBottom w:val="0"/>
              <w:divBdr>
                <w:top w:val="none" w:sz="0" w:space="0" w:color="auto"/>
                <w:left w:val="none" w:sz="0" w:space="0" w:color="auto"/>
                <w:bottom w:val="none" w:sz="0" w:space="0" w:color="auto"/>
                <w:right w:val="none" w:sz="0" w:space="0" w:color="auto"/>
              </w:divBdr>
            </w:div>
            <w:div w:id="246379911">
              <w:marLeft w:val="0"/>
              <w:marRight w:val="0"/>
              <w:marTop w:val="0"/>
              <w:marBottom w:val="0"/>
              <w:divBdr>
                <w:top w:val="none" w:sz="0" w:space="0" w:color="auto"/>
                <w:left w:val="none" w:sz="0" w:space="0" w:color="auto"/>
                <w:bottom w:val="none" w:sz="0" w:space="0" w:color="auto"/>
                <w:right w:val="none" w:sz="0" w:space="0" w:color="auto"/>
              </w:divBdr>
              <w:divsChild>
                <w:div w:id="553933023">
                  <w:marLeft w:val="0"/>
                  <w:marRight w:val="0"/>
                  <w:marTop w:val="0"/>
                  <w:marBottom w:val="0"/>
                  <w:divBdr>
                    <w:top w:val="none" w:sz="0" w:space="0" w:color="auto"/>
                    <w:left w:val="none" w:sz="0" w:space="0" w:color="auto"/>
                    <w:bottom w:val="none" w:sz="0" w:space="0" w:color="auto"/>
                    <w:right w:val="none" w:sz="0" w:space="0" w:color="auto"/>
                  </w:divBdr>
                </w:div>
              </w:divsChild>
            </w:div>
            <w:div w:id="246423344">
              <w:marLeft w:val="0"/>
              <w:marRight w:val="150"/>
              <w:marTop w:val="150"/>
              <w:marBottom w:val="150"/>
              <w:divBdr>
                <w:top w:val="none" w:sz="0" w:space="0" w:color="auto"/>
                <w:left w:val="none" w:sz="0" w:space="0" w:color="auto"/>
                <w:bottom w:val="none" w:sz="0" w:space="0" w:color="auto"/>
                <w:right w:val="none" w:sz="0" w:space="0" w:color="auto"/>
              </w:divBdr>
            </w:div>
            <w:div w:id="246426686">
              <w:marLeft w:val="0"/>
              <w:marRight w:val="150"/>
              <w:marTop w:val="0"/>
              <w:marBottom w:val="75"/>
              <w:divBdr>
                <w:top w:val="none" w:sz="0" w:space="0" w:color="auto"/>
                <w:left w:val="none" w:sz="0" w:space="0" w:color="auto"/>
                <w:bottom w:val="none" w:sz="0" w:space="0" w:color="auto"/>
                <w:right w:val="none" w:sz="0" w:space="0" w:color="auto"/>
              </w:divBdr>
            </w:div>
            <w:div w:id="246427671">
              <w:marLeft w:val="0"/>
              <w:marRight w:val="0"/>
              <w:marTop w:val="0"/>
              <w:marBottom w:val="0"/>
              <w:divBdr>
                <w:top w:val="none" w:sz="0" w:space="0" w:color="auto"/>
                <w:left w:val="none" w:sz="0" w:space="0" w:color="auto"/>
                <w:bottom w:val="none" w:sz="0" w:space="0" w:color="auto"/>
                <w:right w:val="none" w:sz="0" w:space="0" w:color="auto"/>
              </w:divBdr>
            </w:div>
            <w:div w:id="246428214">
              <w:marLeft w:val="0"/>
              <w:marRight w:val="0"/>
              <w:marTop w:val="0"/>
              <w:marBottom w:val="0"/>
              <w:divBdr>
                <w:top w:val="none" w:sz="0" w:space="0" w:color="auto"/>
                <w:left w:val="none" w:sz="0" w:space="0" w:color="auto"/>
                <w:bottom w:val="none" w:sz="0" w:space="0" w:color="auto"/>
                <w:right w:val="none" w:sz="0" w:space="0" w:color="auto"/>
              </w:divBdr>
            </w:div>
            <w:div w:id="246430540">
              <w:marLeft w:val="0"/>
              <w:marRight w:val="0"/>
              <w:marTop w:val="0"/>
              <w:marBottom w:val="0"/>
              <w:divBdr>
                <w:top w:val="none" w:sz="0" w:space="0" w:color="auto"/>
                <w:left w:val="none" w:sz="0" w:space="0" w:color="auto"/>
                <w:bottom w:val="none" w:sz="0" w:space="0" w:color="auto"/>
                <w:right w:val="none" w:sz="0" w:space="0" w:color="auto"/>
              </w:divBdr>
            </w:div>
            <w:div w:id="246577587">
              <w:marLeft w:val="0"/>
              <w:marRight w:val="300"/>
              <w:marTop w:val="0"/>
              <w:marBottom w:val="0"/>
              <w:divBdr>
                <w:top w:val="none" w:sz="0" w:space="0" w:color="auto"/>
                <w:left w:val="none" w:sz="0" w:space="0" w:color="auto"/>
                <w:bottom w:val="none" w:sz="0" w:space="0" w:color="auto"/>
                <w:right w:val="none" w:sz="0" w:space="0" w:color="auto"/>
              </w:divBdr>
            </w:div>
            <w:div w:id="246616203">
              <w:marLeft w:val="-135"/>
              <w:marRight w:val="0"/>
              <w:marTop w:val="0"/>
              <w:marBottom w:val="0"/>
              <w:divBdr>
                <w:top w:val="none" w:sz="0" w:space="0" w:color="auto"/>
                <w:left w:val="none" w:sz="0" w:space="0" w:color="auto"/>
                <w:bottom w:val="none" w:sz="0" w:space="0" w:color="auto"/>
                <w:right w:val="none" w:sz="0" w:space="0" w:color="auto"/>
              </w:divBdr>
            </w:div>
            <w:div w:id="246619615">
              <w:marLeft w:val="0"/>
              <w:marRight w:val="0"/>
              <w:marTop w:val="0"/>
              <w:marBottom w:val="0"/>
              <w:divBdr>
                <w:top w:val="none" w:sz="0" w:space="0" w:color="auto"/>
                <w:left w:val="none" w:sz="0" w:space="0" w:color="auto"/>
                <w:bottom w:val="none" w:sz="0" w:space="0" w:color="auto"/>
                <w:right w:val="none" w:sz="0" w:space="0" w:color="auto"/>
              </w:divBdr>
            </w:div>
            <w:div w:id="246689730">
              <w:marLeft w:val="0"/>
              <w:marRight w:val="0"/>
              <w:marTop w:val="270"/>
              <w:marBottom w:val="0"/>
              <w:divBdr>
                <w:top w:val="none" w:sz="0" w:space="0" w:color="auto"/>
                <w:left w:val="none" w:sz="0" w:space="0" w:color="auto"/>
                <w:bottom w:val="none" w:sz="0" w:space="0" w:color="auto"/>
                <w:right w:val="none" w:sz="0" w:space="0" w:color="auto"/>
              </w:divBdr>
            </w:div>
            <w:div w:id="246690244">
              <w:marLeft w:val="0"/>
              <w:marRight w:val="135"/>
              <w:marTop w:val="0"/>
              <w:marBottom w:val="0"/>
              <w:divBdr>
                <w:top w:val="none" w:sz="0" w:space="0" w:color="auto"/>
                <w:left w:val="none" w:sz="0" w:space="0" w:color="auto"/>
                <w:bottom w:val="none" w:sz="0" w:space="0" w:color="auto"/>
                <w:right w:val="none" w:sz="0" w:space="0" w:color="auto"/>
              </w:divBdr>
            </w:div>
            <w:div w:id="246692460">
              <w:marLeft w:val="0"/>
              <w:marRight w:val="0"/>
              <w:marTop w:val="0"/>
              <w:marBottom w:val="300"/>
              <w:divBdr>
                <w:top w:val="none" w:sz="0" w:space="0" w:color="auto"/>
                <w:left w:val="none" w:sz="0" w:space="0" w:color="auto"/>
                <w:bottom w:val="none" w:sz="0" w:space="0" w:color="auto"/>
                <w:right w:val="none" w:sz="0" w:space="0" w:color="auto"/>
              </w:divBdr>
            </w:div>
            <w:div w:id="246698619">
              <w:marLeft w:val="0"/>
              <w:marRight w:val="0"/>
              <w:marTop w:val="300"/>
              <w:marBottom w:val="0"/>
              <w:divBdr>
                <w:top w:val="none" w:sz="0" w:space="0" w:color="auto"/>
                <w:left w:val="none" w:sz="0" w:space="0" w:color="auto"/>
                <w:bottom w:val="none" w:sz="0" w:space="0" w:color="auto"/>
                <w:right w:val="none" w:sz="0" w:space="0" w:color="auto"/>
              </w:divBdr>
            </w:div>
            <w:div w:id="246765559">
              <w:blockQuote w:val="1"/>
              <w:marLeft w:val="0"/>
              <w:marRight w:val="0"/>
              <w:marTop w:val="465"/>
              <w:marBottom w:val="525"/>
              <w:divBdr>
                <w:top w:val="none" w:sz="0" w:space="0" w:color="auto"/>
                <w:left w:val="none" w:sz="0" w:space="0" w:color="auto"/>
                <w:bottom w:val="none" w:sz="0" w:space="0" w:color="auto"/>
                <w:right w:val="none" w:sz="0" w:space="0" w:color="auto"/>
              </w:divBdr>
            </w:div>
            <w:div w:id="246769951">
              <w:marLeft w:val="0"/>
              <w:marRight w:val="0"/>
              <w:marTop w:val="0"/>
              <w:marBottom w:val="0"/>
              <w:divBdr>
                <w:top w:val="none" w:sz="0" w:space="0" w:color="auto"/>
                <w:left w:val="none" w:sz="0" w:space="0" w:color="auto"/>
                <w:bottom w:val="none" w:sz="0" w:space="0" w:color="auto"/>
                <w:right w:val="none" w:sz="0" w:space="0" w:color="auto"/>
              </w:divBdr>
            </w:div>
            <w:div w:id="246884717">
              <w:marLeft w:val="0"/>
              <w:marRight w:val="0"/>
              <w:marTop w:val="0"/>
              <w:marBottom w:val="0"/>
              <w:divBdr>
                <w:top w:val="none" w:sz="0" w:space="0" w:color="auto"/>
                <w:left w:val="none" w:sz="0" w:space="0" w:color="auto"/>
                <w:bottom w:val="none" w:sz="0" w:space="0" w:color="auto"/>
                <w:right w:val="none" w:sz="0" w:space="0" w:color="auto"/>
              </w:divBdr>
            </w:div>
            <w:div w:id="246885656">
              <w:marLeft w:val="0"/>
              <w:marRight w:val="150"/>
              <w:marTop w:val="150"/>
              <w:marBottom w:val="150"/>
              <w:divBdr>
                <w:top w:val="none" w:sz="0" w:space="0" w:color="auto"/>
                <w:left w:val="none" w:sz="0" w:space="0" w:color="auto"/>
                <w:bottom w:val="none" w:sz="0" w:space="0" w:color="auto"/>
                <w:right w:val="none" w:sz="0" w:space="0" w:color="auto"/>
              </w:divBdr>
            </w:div>
            <w:div w:id="246886356">
              <w:marLeft w:val="0"/>
              <w:marRight w:val="0"/>
              <w:marTop w:val="0"/>
              <w:marBottom w:val="0"/>
              <w:divBdr>
                <w:top w:val="none" w:sz="0" w:space="0" w:color="auto"/>
                <w:left w:val="none" w:sz="0" w:space="0" w:color="auto"/>
                <w:bottom w:val="none" w:sz="0" w:space="0" w:color="auto"/>
                <w:right w:val="none" w:sz="0" w:space="0" w:color="auto"/>
              </w:divBdr>
              <w:divsChild>
                <w:div w:id="369960041">
                  <w:marLeft w:val="0"/>
                  <w:marRight w:val="0"/>
                  <w:marTop w:val="0"/>
                  <w:marBottom w:val="0"/>
                  <w:divBdr>
                    <w:top w:val="none" w:sz="0" w:space="0" w:color="auto"/>
                    <w:left w:val="none" w:sz="0" w:space="0" w:color="auto"/>
                    <w:bottom w:val="none" w:sz="0" w:space="0" w:color="auto"/>
                    <w:right w:val="none" w:sz="0" w:space="0" w:color="auto"/>
                  </w:divBdr>
                </w:div>
              </w:divsChild>
            </w:div>
            <w:div w:id="246888934">
              <w:marLeft w:val="0"/>
              <w:marRight w:val="0"/>
              <w:marTop w:val="0"/>
              <w:marBottom w:val="0"/>
              <w:divBdr>
                <w:top w:val="none" w:sz="0" w:space="0" w:color="auto"/>
                <w:left w:val="none" w:sz="0" w:space="0" w:color="auto"/>
                <w:bottom w:val="none" w:sz="0" w:space="0" w:color="auto"/>
                <w:right w:val="none" w:sz="0" w:space="0" w:color="auto"/>
              </w:divBdr>
            </w:div>
            <w:div w:id="246889938">
              <w:marLeft w:val="0"/>
              <w:marRight w:val="0"/>
              <w:marTop w:val="0"/>
              <w:marBottom w:val="0"/>
              <w:divBdr>
                <w:top w:val="none" w:sz="0" w:space="0" w:color="auto"/>
                <w:left w:val="none" w:sz="0" w:space="0" w:color="auto"/>
                <w:bottom w:val="none" w:sz="0" w:space="0" w:color="auto"/>
                <w:right w:val="none" w:sz="0" w:space="0" w:color="auto"/>
              </w:divBdr>
            </w:div>
            <w:div w:id="246890580">
              <w:marLeft w:val="0"/>
              <w:marRight w:val="0"/>
              <w:marTop w:val="0"/>
              <w:marBottom w:val="0"/>
              <w:divBdr>
                <w:top w:val="none" w:sz="0" w:space="0" w:color="auto"/>
                <w:left w:val="none" w:sz="0" w:space="0" w:color="auto"/>
                <w:bottom w:val="none" w:sz="0" w:space="0" w:color="auto"/>
                <w:right w:val="none" w:sz="0" w:space="0" w:color="auto"/>
              </w:divBdr>
              <w:divsChild>
                <w:div w:id="205532760">
                  <w:marLeft w:val="0"/>
                  <w:marRight w:val="0"/>
                  <w:marTop w:val="0"/>
                  <w:marBottom w:val="0"/>
                  <w:divBdr>
                    <w:top w:val="none" w:sz="0" w:space="0" w:color="auto"/>
                    <w:left w:val="none" w:sz="0" w:space="0" w:color="auto"/>
                    <w:bottom w:val="none" w:sz="0" w:space="0" w:color="auto"/>
                    <w:right w:val="none" w:sz="0" w:space="0" w:color="auto"/>
                  </w:divBdr>
                </w:div>
              </w:divsChild>
            </w:div>
            <w:div w:id="246964799">
              <w:marLeft w:val="0"/>
              <w:marRight w:val="0"/>
              <w:marTop w:val="300"/>
              <w:marBottom w:val="0"/>
              <w:divBdr>
                <w:top w:val="none" w:sz="0" w:space="0" w:color="auto"/>
                <w:left w:val="none" w:sz="0" w:space="0" w:color="auto"/>
                <w:bottom w:val="none" w:sz="0" w:space="0" w:color="auto"/>
                <w:right w:val="none" w:sz="0" w:space="0" w:color="auto"/>
              </w:divBdr>
            </w:div>
            <w:div w:id="247036561">
              <w:marLeft w:val="360"/>
              <w:marRight w:val="0"/>
              <w:marTop w:val="90"/>
              <w:marBottom w:val="90"/>
              <w:divBdr>
                <w:top w:val="none" w:sz="0" w:space="0" w:color="auto"/>
                <w:left w:val="none" w:sz="0" w:space="0" w:color="auto"/>
                <w:bottom w:val="none" w:sz="0" w:space="0" w:color="auto"/>
                <w:right w:val="none" w:sz="0" w:space="0" w:color="auto"/>
              </w:divBdr>
              <w:divsChild>
                <w:div w:id="275722070">
                  <w:marLeft w:val="0"/>
                  <w:marRight w:val="0"/>
                  <w:marTop w:val="0"/>
                  <w:marBottom w:val="0"/>
                  <w:divBdr>
                    <w:top w:val="none" w:sz="0" w:space="0" w:color="auto"/>
                    <w:left w:val="none" w:sz="0" w:space="0" w:color="auto"/>
                    <w:bottom w:val="none" w:sz="0" w:space="0" w:color="auto"/>
                    <w:right w:val="none" w:sz="0" w:space="0" w:color="auto"/>
                  </w:divBdr>
                  <w:divsChild>
                    <w:div w:id="363210863">
                      <w:marLeft w:val="0"/>
                      <w:marRight w:val="0"/>
                      <w:marTop w:val="0"/>
                      <w:marBottom w:val="0"/>
                      <w:divBdr>
                        <w:top w:val="none" w:sz="0" w:space="0" w:color="auto"/>
                        <w:left w:val="none" w:sz="0" w:space="0" w:color="auto"/>
                        <w:bottom w:val="none" w:sz="0" w:space="0" w:color="auto"/>
                        <w:right w:val="none" w:sz="0" w:space="0" w:color="auto"/>
                      </w:divBdr>
                      <w:divsChild>
                        <w:div w:id="3752041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47080250">
              <w:marLeft w:val="0"/>
              <w:marRight w:val="0"/>
              <w:marTop w:val="0"/>
              <w:marBottom w:val="300"/>
              <w:divBdr>
                <w:top w:val="none" w:sz="0" w:space="0" w:color="auto"/>
                <w:left w:val="none" w:sz="0" w:space="0" w:color="auto"/>
                <w:bottom w:val="none" w:sz="0" w:space="0" w:color="auto"/>
                <w:right w:val="none" w:sz="0" w:space="0" w:color="auto"/>
              </w:divBdr>
            </w:div>
            <w:div w:id="247082761">
              <w:marLeft w:val="0"/>
              <w:marRight w:val="0"/>
              <w:marTop w:val="0"/>
              <w:marBottom w:val="0"/>
              <w:divBdr>
                <w:top w:val="none" w:sz="0" w:space="0" w:color="auto"/>
                <w:left w:val="none" w:sz="0" w:space="0" w:color="auto"/>
                <w:bottom w:val="none" w:sz="0" w:space="0" w:color="auto"/>
                <w:right w:val="none" w:sz="0" w:space="0" w:color="auto"/>
              </w:divBdr>
            </w:div>
            <w:div w:id="247085806">
              <w:marLeft w:val="0"/>
              <w:marRight w:val="0"/>
              <w:marTop w:val="0"/>
              <w:marBottom w:val="0"/>
              <w:divBdr>
                <w:top w:val="none" w:sz="0" w:space="0" w:color="auto"/>
                <w:left w:val="none" w:sz="0" w:space="0" w:color="auto"/>
                <w:bottom w:val="none" w:sz="0" w:space="0" w:color="auto"/>
                <w:right w:val="none" w:sz="0" w:space="0" w:color="auto"/>
              </w:divBdr>
            </w:div>
            <w:div w:id="247158086">
              <w:marLeft w:val="0"/>
              <w:marRight w:val="0"/>
              <w:marTop w:val="0"/>
              <w:marBottom w:val="300"/>
              <w:divBdr>
                <w:top w:val="none" w:sz="0" w:space="0" w:color="auto"/>
                <w:left w:val="none" w:sz="0" w:space="0" w:color="auto"/>
                <w:bottom w:val="none" w:sz="0" w:space="0" w:color="auto"/>
                <w:right w:val="none" w:sz="0" w:space="0" w:color="auto"/>
              </w:divBdr>
            </w:div>
            <w:div w:id="247203441">
              <w:marLeft w:val="0"/>
              <w:marRight w:val="0"/>
              <w:marTop w:val="0"/>
              <w:marBottom w:val="0"/>
              <w:divBdr>
                <w:top w:val="none" w:sz="0" w:space="0" w:color="auto"/>
                <w:left w:val="none" w:sz="0" w:space="0" w:color="auto"/>
                <w:bottom w:val="none" w:sz="0" w:space="0" w:color="auto"/>
                <w:right w:val="none" w:sz="0" w:space="0" w:color="auto"/>
              </w:divBdr>
            </w:div>
            <w:div w:id="247234145">
              <w:marLeft w:val="0"/>
              <w:marRight w:val="0"/>
              <w:marTop w:val="0"/>
              <w:marBottom w:val="0"/>
              <w:divBdr>
                <w:top w:val="none" w:sz="0" w:space="0" w:color="auto"/>
                <w:left w:val="none" w:sz="0" w:space="0" w:color="auto"/>
                <w:bottom w:val="none" w:sz="0" w:space="0" w:color="auto"/>
                <w:right w:val="none" w:sz="0" w:space="0" w:color="auto"/>
              </w:divBdr>
            </w:div>
            <w:div w:id="247270362">
              <w:marLeft w:val="0"/>
              <w:marRight w:val="0"/>
              <w:marTop w:val="0"/>
              <w:marBottom w:val="0"/>
              <w:divBdr>
                <w:top w:val="none" w:sz="0" w:space="0" w:color="auto"/>
                <w:left w:val="none" w:sz="0" w:space="0" w:color="auto"/>
                <w:bottom w:val="none" w:sz="0" w:space="0" w:color="auto"/>
                <w:right w:val="none" w:sz="0" w:space="0" w:color="auto"/>
              </w:divBdr>
            </w:div>
            <w:div w:id="247276272">
              <w:marLeft w:val="0"/>
              <w:marRight w:val="0"/>
              <w:marTop w:val="100"/>
              <w:marBottom w:val="0"/>
              <w:divBdr>
                <w:top w:val="none" w:sz="0" w:space="0" w:color="auto"/>
                <w:left w:val="none" w:sz="0" w:space="0" w:color="auto"/>
                <w:bottom w:val="none" w:sz="0" w:space="0" w:color="auto"/>
                <w:right w:val="none" w:sz="0" w:space="0" w:color="auto"/>
              </w:divBdr>
            </w:div>
            <w:div w:id="247277993">
              <w:marLeft w:val="0"/>
              <w:marRight w:val="0"/>
              <w:marTop w:val="0"/>
              <w:marBottom w:val="0"/>
              <w:divBdr>
                <w:top w:val="none" w:sz="0" w:space="0" w:color="auto"/>
                <w:left w:val="none" w:sz="0" w:space="0" w:color="auto"/>
                <w:bottom w:val="none" w:sz="0" w:space="0" w:color="auto"/>
                <w:right w:val="none" w:sz="0" w:space="0" w:color="auto"/>
              </w:divBdr>
            </w:div>
            <w:div w:id="247279000">
              <w:marLeft w:val="0"/>
              <w:marRight w:val="0"/>
              <w:marTop w:val="120"/>
              <w:marBottom w:val="0"/>
              <w:divBdr>
                <w:top w:val="none" w:sz="0" w:space="0" w:color="auto"/>
                <w:left w:val="none" w:sz="0" w:space="0" w:color="auto"/>
                <w:bottom w:val="none" w:sz="0" w:space="0" w:color="auto"/>
                <w:right w:val="none" w:sz="0" w:space="0" w:color="auto"/>
              </w:divBdr>
            </w:div>
            <w:div w:id="247345804">
              <w:marLeft w:val="0"/>
              <w:marRight w:val="0"/>
              <w:marTop w:val="0"/>
              <w:marBottom w:val="150"/>
              <w:divBdr>
                <w:top w:val="none" w:sz="0" w:space="0" w:color="auto"/>
                <w:left w:val="none" w:sz="0" w:space="0" w:color="auto"/>
                <w:bottom w:val="none" w:sz="0" w:space="0" w:color="auto"/>
                <w:right w:val="none" w:sz="0" w:space="0" w:color="auto"/>
              </w:divBdr>
              <w:divsChild>
                <w:div w:id="603615300">
                  <w:marLeft w:val="0"/>
                  <w:marRight w:val="0"/>
                  <w:marTop w:val="0"/>
                  <w:marBottom w:val="0"/>
                  <w:divBdr>
                    <w:top w:val="none" w:sz="0" w:space="0" w:color="auto"/>
                    <w:left w:val="none" w:sz="0" w:space="0" w:color="auto"/>
                    <w:bottom w:val="none" w:sz="0" w:space="0" w:color="auto"/>
                    <w:right w:val="none" w:sz="0" w:space="0" w:color="auto"/>
                  </w:divBdr>
                </w:div>
              </w:divsChild>
            </w:div>
            <w:div w:id="247350730">
              <w:marLeft w:val="0"/>
              <w:marRight w:val="0"/>
              <w:marTop w:val="0"/>
              <w:marBottom w:val="0"/>
              <w:divBdr>
                <w:top w:val="none" w:sz="0" w:space="0" w:color="auto"/>
                <w:left w:val="none" w:sz="0" w:space="0" w:color="auto"/>
                <w:bottom w:val="none" w:sz="0" w:space="0" w:color="auto"/>
                <w:right w:val="none" w:sz="0" w:space="0" w:color="auto"/>
              </w:divBdr>
            </w:div>
            <w:div w:id="247422204">
              <w:marLeft w:val="0"/>
              <w:marRight w:val="0"/>
              <w:marTop w:val="0"/>
              <w:marBottom w:val="0"/>
              <w:divBdr>
                <w:top w:val="none" w:sz="0" w:space="0" w:color="auto"/>
                <w:left w:val="none" w:sz="0" w:space="0" w:color="auto"/>
                <w:bottom w:val="none" w:sz="0" w:space="0" w:color="auto"/>
                <w:right w:val="none" w:sz="0" w:space="0" w:color="auto"/>
              </w:divBdr>
            </w:div>
            <w:div w:id="247427834">
              <w:marLeft w:val="0"/>
              <w:marRight w:val="0"/>
              <w:marTop w:val="0"/>
              <w:marBottom w:val="825"/>
              <w:divBdr>
                <w:top w:val="none" w:sz="0" w:space="0" w:color="auto"/>
                <w:left w:val="none" w:sz="0" w:space="0" w:color="auto"/>
                <w:bottom w:val="none" w:sz="0" w:space="0" w:color="auto"/>
                <w:right w:val="none" w:sz="0" w:space="0" w:color="auto"/>
              </w:divBdr>
            </w:div>
            <w:div w:id="247495537">
              <w:marLeft w:val="180"/>
              <w:marRight w:val="0"/>
              <w:marTop w:val="0"/>
              <w:marBottom w:val="0"/>
              <w:divBdr>
                <w:top w:val="none" w:sz="0" w:space="0" w:color="auto"/>
                <w:left w:val="none" w:sz="0" w:space="0" w:color="auto"/>
                <w:bottom w:val="none" w:sz="0" w:space="0" w:color="auto"/>
                <w:right w:val="none" w:sz="0" w:space="0" w:color="auto"/>
              </w:divBdr>
            </w:div>
            <w:div w:id="247495755">
              <w:marLeft w:val="0"/>
              <w:marRight w:val="0"/>
              <w:marTop w:val="225"/>
              <w:marBottom w:val="0"/>
              <w:divBdr>
                <w:top w:val="none" w:sz="0" w:space="0" w:color="auto"/>
                <w:left w:val="none" w:sz="0" w:space="0" w:color="auto"/>
                <w:bottom w:val="none" w:sz="0" w:space="0" w:color="auto"/>
                <w:right w:val="none" w:sz="0" w:space="0" w:color="auto"/>
              </w:divBdr>
              <w:divsChild>
                <w:div w:id="252010076">
                  <w:marLeft w:val="0"/>
                  <w:marRight w:val="0"/>
                  <w:marTop w:val="0"/>
                  <w:marBottom w:val="0"/>
                  <w:divBdr>
                    <w:top w:val="none" w:sz="0" w:space="0" w:color="auto"/>
                    <w:left w:val="none" w:sz="0" w:space="0" w:color="auto"/>
                    <w:bottom w:val="none" w:sz="0" w:space="0" w:color="auto"/>
                    <w:right w:val="none" w:sz="0" w:space="0" w:color="auto"/>
                  </w:divBdr>
                </w:div>
              </w:divsChild>
            </w:div>
            <w:div w:id="247541466">
              <w:marLeft w:val="0"/>
              <w:marRight w:val="0"/>
              <w:marTop w:val="0"/>
              <w:marBottom w:val="0"/>
              <w:divBdr>
                <w:top w:val="none" w:sz="0" w:space="0" w:color="auto"/>
                <w:left w:val="none" w:sz="0" w:space="0" w:color="auto"/>
                <w:bottom w:val="none" w:sz="0" w:space="0" w:color="auto"/>
                <w:right w:val="none" w:sz="0" w:space="0" w:color="auto"/>
              </w:divBdr>
            </w:div>
            <w:div w:id="247544355">
              <w:marLeft w:val="0"/>
              <w:marRight w:val="0"/>
              <w:marTop w:val="0"/>
              <w:marBottom w:val="0"/>
              <w:divBdr>
                <w:top w:val="none" w:sz="0" w:space="0" w:color="auto"/>
                <w:left w:val="none" w:sz="0" w:space="0" w:color="auto"/>
                <w:bottom w:val="none" w:sz="0" w:space="0" w:color="auto"/>
                <w:right w:val="none" w:sz="0" w:space="0" w:color="auto"/>
              </w:divBdr>
            </w:div>
            <w:div w:id="247546824">
              <w:marLeft w:val="0"/>
              <w:marRight w:val="0"/>
              <w:marTop w:val="0"/>
              <w:marBottom w:val="0"/>
              <w:divBdr>
                <w:top w:val="none" w:sz="0" w:space="0" w:color="auto"/>
                <w:left w:val="none" w:sz="0" w:space="0" w:color="auto"/>
                <w:bottom w:val="none" w:sz="0" w:space="0" w:color="auto"/>
                <w:right w:val="none" w:sz="0" w:space="0" w:color="auto"/>
              </w:divBdr>
            </w:div>
            <w:div w:id="247547491">
              <w:marLeft w:val="0"/>
              <w:marRight w:val="0"/>
              <w:marTop w:val="0"/>
              <w:marBottom w:val="0"/>
              <w:divBdr>
                <w:top w:val="none" w:sz="0" w:space="0" w:color="auto"/>
                <w:left w:val="none" w:sz="0" w:space="0" w:color="auto"/>
                <w:bottom w:val="none" w:sz="0" w:space="0" w:color="auto"/>
                <w:right w:val="none" w:sz="0" w:space="0" w:color="auto"/>
              </w:divBdr>
            </w:div>
            <w:div w:id="247617888">
              <w:marLeft w:val="0"/>
              <w:marRight w:val="0"/>
              <w:marTop w:val="180"/>
              <w:marBottom w:val="0"/>
              <w:divBdr>
                <w:top w:val="none" w:sz="0" w:space="0" w:color="auto"/>
                <w:left w:val="none" w:sz="0" w:space="0" w:color="auto"/>
                <w:bottom w:val="none" w:sz="0" w:space="0" w:color="auto"/>
                <w:right w:val="none" w:sz="0" w:space="0" w:color="auto"/>
              </w:divBdr>
            </w:div>
            <w:div w:id="247620625">
              <w:marLeft w:val="0"/>
              <w:marRight w:val="0"/>
              <w:marTop w:val="0"/>
              <w:marBottom w:val="0"/>
              <w:divBdr>
                <w:top w:val="none" w:sz="0" w:space="0" w:color="auto"/>
                <w:left w:val="none" w:sz="0" w:space="0" w:color="auto"/>
                <w:bottom w:val="none" w:sz="0" w:space="0" w:color="auto"/>
                <w:right w:val="none" w:sz="0" w:space="0" w:color="auto"/>
              </w:divBdr>
            </w:div>
            <w:div w:id="247622803">
              <w:marLeft w:val="0"/>
              <w:marRight w:val="0"/>
              <w:marTop w:val="300"/>
              <w:marBottom w:val="0"/>
              <w:divBdr>
                <w:top w:val="none" w:sz="0" w:space="0" w:color="auto"/>
                <w:left w:val="none" w:sz="0" w:space="0" w:color="auto"/>
                <w:bottom w:val="none" w:sz="0" w:space="0" w:color="auto"/>
                <w:right w:val="none" w:sz="0" w:space="0" w:color="auto"/>
              </w:divBdr>
            </w:div>
            <w:div w:id="247737942">
              <w:marLeft w:val="-450"/>
              <w:marRight w:val="-450"/>
              <w:marTop w:val="0"/>
              <w:marBottom w:val="0"/>
              <w:divBdr>
                <w:top w:val="none" w:sz="0" w:space="0" w:color="auto"/>
                <w:left w:val="none" w:sz="0" w:space="0" w:color="auto"/>
                <w:bottom w:val="none" w:sz="0" w:space="0" w:color="auto"/>
                <w:right w:val="none" w:sz="0" w:space="0" w:color="auto"/>
              </w:divBdr>
            </w:div>
            <w:div w:id="247738514">
              <w:marLeft w:val="0"/>
              <w:marRight w:val="0"/>
              <w:marTop w:val="0"/>
              <w:marBottom w:val="300"/>
              <w:divBdr>
                <w:top w:val="none" w:sz="0" w:space="0" w:color="auto"/>
                <w:left w:val="none" w:sz="0" w:space="0" w:color="auto"/>
                <w:bottom w:val="none" w:sz="0" w:space="0" w:color="auto"/>
                <w:right w:val="none" w:sz="0" w:space="0" w:color="auto"/>
              </w:divBdr>
            </w:div>
            <w:div w:id="247808636">
              <w:marLeft w:val="0"/>
              <w:marRight w:val="150"/>
              <w:marTop w:val="0"/>
              <w:marBottom w:val="0"/>
              <w:divBdr>
                <w:top w:val="none" w:sz="0" w:space="0" w:color="auto"/>
                <w:left w:val="none" w:sz="0" w:space="0" w:color="auto"/>
                <w:bottom w:val="none" w:sz="0" w:space="0" w:color="auto"/>
                <w:right w:val="none" w:sz="0" w:space="0" w:color="auto"/>
              </w:divBdr>
            </w:div>
            <w:div w:id="247882837">
              <w:marLeft w:val="0"/>
              <w:marRight w:val="0"/>
              <w:marTop w:val="0"/>
              <w:marBottom w:val="0"/>
              <w:divBdr>
                <w:top w:val="none" w:sz="0" w:space="0" w:color="auto"/>
                <w:left w:val="none" w:sz="0" w:space="0" w:color="auto"/>
                <w:bottom w:val="none" w:sz="0" w:space="0" w:color="auto"/>
                <w:right w:val="none" w:sz="0" w:space="0" w:color="auto"/>
              </w:divBdr>
            </w:div>
            <w:div w:id="247932805">
              <w:marLeft w:val="0"/>
              <w:marRight w:val="0"/>
              <w:marTop w:val="0"/>
              <w:marBottom w:val="0"/>
              <w:divBdr>
                <w:top w:val="none" w:sz="0" w:space="0" w:color="auto"/>
                <w:left w:val="none" w:sz="0" w:space="0" w:color="auto"/>
                <w:bottom w:val="none" w:sz="0" w:space="0" w:color="auto"/>
                <w:right w:val="none" w:sz="0" w:space="0" w:color="auto"/>
              </w:divBdr>
            </w:div>
            <w:div w:id="248080020">
              <w:marLeft w:val="0"/>
              <w:marRight w:val="0"/>
              <w:marTop w:val="0"/>
              <w:marBottom w:val="0"/>
              <w:divBdr>
                <w:top w:val="none" w:sz="0" w:space="0" w:color="auto"/>
                <w:left w:val="none" w:sz="0" w:space="0" w:color="auto"/>
                <w:bottom w:val="single" w:sz="6" w:space="0" w:color="00B3B5"/>
                <w:right w:val="none" w:sz="0" w:space="0" w:color="auto"/>
              </w:divBdr>
            </w:div>
            <w:div w:id="248080268">
              <w:marLeft w:val="0"/>
              <w:marRight w:val="0"/>
              <w:marTop w:val="0"/>
              <w:marBottom w:val="75"/>
              <w:divBdr>
                <w:top w:val="none" w:sz="0" w:space="0" w:color="auto"/>
                <w:left w:val="none" w:sz="0" w:space="0" w:color="auto"/>
                <w:bottom w:val="none" w:sz="0" w:space="0" w:color="auto"/>
                <w:right w:val="none" w:sz="0" w:space="0" w:color="auto"/>
              </w:divBdr>
            </w:div>
            <w:div w:id="248125986">
              <w:marLeft w:val="0"/>
              <w:marRight w:val="0"/>
              <w:marTop w:val="0"/>
              <w:marBottom w:val="0"/>
              <w:divBdr>
                <w:top w:val="none" w:sz="0" w:space="0" w:color="auto"/>
                <w:left w:val="none" w:sz="0" w:space="0" w:color="auto"/>
                <w:bottom w:val="none" w:sz="0" w:space="0" w:color="auto"/>
                <w:right w:val="none" w:sz="0" w:space="0" w:color="auto"/>
              </w:divBdr>
              <w:divsChild>
                <w:div w:id="406924674">
                  <w:blockQuote w:val="1"/>
                  <w:marLeft w:val="0"/>
                  <w:marRight w:val="0"/>
                  <w:marTop w:val="465"/>
                  <w:marBottom w:val="525"/>
                  <w:divBdr>
                    <w:top w:val="none" w:sz="0" w:space="0" w:color="auto"/>
                    <w:left w:val="none" w:sz="0" w:space="0" w:color="auto"/>
                    <w:bottom w:val="none" w:sz="0" w:space="0" w:color="auto"/>
                    <w:right w:val="none" w:sz="0" w:space="0" w:color="auto"/>
                  </w:divBdr>
                </w:div>
              </w:divsChild>
            </w:div>
            <w:div w:id="248151724">
              <w:marLeft w:val="0"/>
              <w:marRight w:val="0"/>
              <w:marTop w:val="600"/>
              <w:marBottom w:val="600"/>
              <w:divBdr>
                <w:top w:val="none" w:sz="0" w:space="0" w:color="auto"/>
                <w:left w:val="none" w:sz="0" w:space="0" w:color="auto"/>
                <w:bottom w:val="none" w:sz="0" w:space="0" w:color="auto"/>
                <w:right w:val="none" w:sz="0" w:space="0" w:color="auto"/>
              </w:divBdr>
            </w:div>
            <w:div w:id="248198223">
              <w:marLeft w:val="0"/>
              <w:marRight w:val="45"/>
              <w:marTop w:val="375"/>
              <w:marBottom w:val="375"/>
              <w:divBdr>
                <w:top w:val="none" w:sz="0" w:space="0" w:color="auto"/>
                <w:left w:val="none" w:sz="0" w:space="0" w:color="auto"/>
                <w:bottom w:val="none" w:sz="0" w:space="0" w:color="auto"/>
                <w:right w:val="none" w:sz="0" w:space="0" w:color="auto"/>
              </w:divBdr>
            </w:div>
            <w:div w:id="248201109">
              <w:marLeft w:val="0"/>
              <w:marRight w:val="0"/>
              <w:marTop w:val="0"/>
              <w:marBottom w:val="0"/>
              <w:divBdr>
                <w:top w:val="none" w:sz="0" w:space="0" w:color="auto"/>
                <w:left w:val="none" w:sz="0" w:space="0" w:color="auto"/>
                <w:bottom w:val="none" w:sz="0" w:space="0" w:color="auto"/>
                <w:right w:val="none" w:sz="0" w:space="0" w:color="auto"/>
              </w:divBdr>
            </w:div>
            <w:div w:id="248269197">
              <w:marLeft w:val="0"/>
              <w:marRight w:val="0"/>
              <w:marTop w:val="0"/>
              <w:marBottom w:val="0"/>
              <w:divBdr>
                <w:top w:val="none" w:sz="0" w:space="0" w:color="auto"/>
                <w:left w:val="none" w:sz="0" w:space="0" w:color="auto"/>
                <w:bottom w:val="none" w:sz="0" w:space="0" w:color="auto"/>
                <w:right w:val="none" w:sz="0" w:space="0" w:color="auto"/>
              </w:divBdr>
            </w:div>
            <w:div w:id="248348189">
              <w:marLeft w:val="0"/>
              <w:marRight w:val="0"/>
              <w:marTop w:val="0"/>
              <w:marBottom w:val="0"/>
              <w:divBdr>
                <w:top w:val="none" w:sz="0" w:space="0" w:color="auto"/>
                <w:left w:val="none" w:sz="0" w:space="0" w:color="auto"/>
                <w:bottom w:val="none" w:sz="0" w:space="0" w:color="auto"/>
                <w:right w:val="none" w:sz="0" w:space="0" w:color="auto"/>
              </w:divBdr>
            </w:div>
            <w:div w:id="248391894">
              <w:marLeft w:val="0"/>
              <w:marRight w:val="0"/>
              <w:marTop w:val="0"/>
              <w:marBottom w:val="0"/>
              <w:divBdr>
                <w:top w:val="none" w:sz="0" w:space="0" w:color="auto"/>
                <w:left w:val="none" w:sz="0" w:space="0" w:color="auto"/>
                <w:bottom w:val="none" w:sz="0" w:space="0" w:color="auto"/>
                <w:right w:val="none" w:sz="0" w:space="0" w:color="auto"/>
              </w:divBdr>
              <w:divsChild>
                <w:div w:id="409736874">
                  <w:marLeft w:val="0"/>
                  <w:marRight w:val="0"/>
                  <w:marTop w:val="0"/>
                  <w:marBottom w:val="0"/>
                  <w:divBdr>
                    <w:top w:val="none" w:sz="0" w:space="0" w:color="auto"/>
                    <w:left w:val="none" w:sz="0" w:space="0" w:color="auto"/>
                    <w:bottom w:val="none" w:sz="0" w:space="0" w:color="auto"/>
                    <w:right w:val="none" w:sz="0" w:space="0" w:color="auto"/>
                  </w:divBdr>
                </w:div>
              </w:divsChild>
            </w:div>
            <w:div w:id="248395097">
              <w:marLeft w:val="0"/>
              <w:marRight w:val="0"/>
              <w:marTop w:val="0"/>
              <w:marBottom w:val="0"/>
              <w:divBdr>
                <w:top w:val="none" w:sz="0" w:space="0" w:color="auto"/>
                <w:left w:val="none" w:sz="0" w:space="0" w:color="auto"/>
                <w:bottom w:val="none" w:sz="0" w:space="0" w:color="auto"/>
                <w:right w:val="none" w:sz="0" w:space="0" w:color="auto"/>
              </w:divBdr>
            </w:div>
            <w:div w:id="248463044">
              <w:marLeft w:val="0"/>
              <w:marRight w:val="375"/>
              <w:marTop w:val="0"/>
              <w:marBottom w:val="0"/>
              <w:divBdr>
                <w:top w:val="none" w:sz="0" w:space="0" w:color="auto"/>
                <w:left w:val="none" w:sz="0" w:space="0" w:color="auto"/>
                <w:bottom w:val="none" w:sz="0" w:space="0" w:color="auto"/>
                <w:right w:val="none" w:sz="0" w:space="0" w:color="auto"/>
              </w:divBdr>
            </w:div>
            <w:div w:id="248469628">
              <w:marLeft w:val="0"/>
              <w:marRight w:val="0"/>
              <w:marTop w:val="0"/>
              <w:marBottom w:val="0"/>
              <w:divBdr>
                <w:top w:val="none" w:sz="0" w:space="0" w:color="auto"/>
                <w:left w:val="none" w:sz="0" w:space="0" w:color="auto"/>
                <w:bottom w:val="none" w:sz="0" w:space="0" w:color="auto"/>
                <w:right w:val="none" w:sz="0" w:space="0" w:color="auto"/>
              </w:divBdr>
            </w:div>
            <w:div w:id="248540570">
              <w:marLeft w:val="0"/>
              <w:marRight w:val="0"/>
              <w:marTop w:val="0"/>
              <w:marBottom w:val="0"/>
              <w:divBdr>
                <w:top w:val="none" w:sz="0" w:space="0" w:color="auto"/>
                <w:left w:val="none" w:sz="0" w:space="0" w:color="auto"/>
                <w:bottom w:val="none" w:sz="0" w:space="0" w:color="auto"/>
                <w:right w:val="none" w:sz="0" w:space="0" w:color="auto"/>
              </w:divBdr>
            </w:div>
            <w:div w:id="248542278">
              <w:marLeft w:val="0"/>
              <w:marRight w:val="0"/>
              <w:marTop w:val="0"/>
              <w:marBottom w:val="0"/>
              <w:divBdr>
                <w:top w:val="none" w:sz="0" w:space="0" w:color="auto"/>
                <w:left w:val="none" w:sz="0" w:space="0" w:color="auto"/>
                <w:bottom w:val="none" w:sz="0" w:space="0" w:color="auto"/>
                <w:right w:val="none" w:sz="0" w:space="0" w:color="auto"/>
              </w:divBdr>
            </w:div>
            <w:div w:id="248543632">
              <w:marLeft w:val="0"/>
              <w:marRight w:val="0"/>
              <w:marTop w:val="0"/>
              <w:marBottom w:val="0"/>
              <w:divBdr>
                <w:top w:val="none" w:sz="0" w:space="0" w:color="auto"/>
                <w:left w:val="none" w:sz="0" w:space="0" w:color="auto"/>
                <w:bottom w:val="none" w:sz="0" w:space="0" w:color="auto"/>
                <w:right w:val="none" w:sz="0" w:space="0" w:color="auto"/>
              </w:divBdr>
            </w:div>
            <w:div w:id="248583205">
              <w:marLeft w:val="0"/>
              <w:marRight w:val="0"/>
              <w:marTop w:val="0"/>
              <w:marBottom w:val="0"/>
              <w:divBdr>
                <w:top w:val="none" w:sz="0" w:space="0" w:color="auto"/>
                <w:left w:val="none" w:sz="0" w:space="0" w:color="auto"/>
                <w:bottom w:val="none" w:sz="0" w:space="0" w:color="auto"/>
                <w:right w:val="none" w:sz="0" w:space="0" w:color="auto"/>
              </w:divBdr>
            </w:div>
            <w:div w:id="248584822">
              <w:marLeft w:val="0"/>
              <w:marRight w:val="0"/>
              <w:marTop w:val="225"/>
              <w:marBottom w:val="0"/>
              <w:divBdr>
                <w:top w:val="none" w:sz="0" w:space="0" w:color="auto"/>
                <w:left w:val="none" w:sz="0" w:space="0" w:color="auto"/>
                <w:bottom w:val="none" w:sz="0" w:space="0" w:color="auto"/>
                <w:right w:val="none" w:sz="0" w:space="0" w:color="auto"/>
              </w:divBdr>
              <w:divsChild>
                <w:div w:id="286279335">
                  <w:marLeft w:val="0"/>
                  <w:marRight w:val="0"/>
                  <w:marTop w:val="0"/>
                  <w:marBottom w:val="0"/>
                  <w:divBdr>
                    <w:top w:val="none" w:sz="0" w:space="0" w:color="auto"/>
                    <w:left w:val="none" w:sz="0" w:space="0" w:color="auto"/>
                    <w:bottom w:val="none" w:sz="0" w:space="0" w:color="auto"/>
                    <w:right w:val="none" w:sz="0" w:space="0" w:color="auto"/>
                  </w:divBdr>
                </w:div>
              </w:divsChild>
            </w:div>
            <w:div w:id="248658364">
              <w:marLeft w:val="0"/>
              <w:marRight w:val="0"/>
              <w:marTop w:val="0"/>
              <w:marBottom w:val="0"/>
              <w:divBdr>
                <w:top w:val="none" w:sz="0" w:space="0" w:color="auto"/>
                <w:left w:val="none" w:sz="0" w:space="0" w:color="auto"/>
                <w:bottom w:val="none" w:sz="0" w:space="0" w:color="auto"/>
                <w:right w:val="none" w:sz="0" w:space="0" w:color="auto"/>
              </w:divBdr>
              <w:divsChild>
                <w:div w:id="552078370">
                  <w:marLeft w:val="0"/>
                  <w:marRight w:val="0"/>
                  <w:marTop w:val="0"/>
                  <w:marBottom w:val="0"/>
                  <w:divBdr>
                    <w:top w:val="none" w:sz="0" w:space="0" w:color="auto"/>
                    <w:left w:val="none" w:sz="0" w:space="0" w:color="auto"/>
                    <w:bottom w:val="none" w:sz="0" w:space="0" w:color="auto"/>
                    <w:right w:val="none" w:sz="0" w:space="0" w:color="auto"/>
                  </w:divBdr>
                </w:div>
              </w:divsChild>
            </w:div>
            <w:div w:id="248663350">
              <w:marLeft w:val="0"/>
              <w:marRight w:val="0"/>
              <w:marTop w:val="480"/>
              <w:marBottom w:val="480"/>
              <w:divBdr>
                <w:top w:val="none" w:sz="0" w:space="0" w:color="auto"/>
                <w:left w:val="none" w:sz="0" w:space="0" w:color="auto"/>
                <w:bottom w:val="none" w:sz="0" w:space="0" w:color="auto"/>
                <w:right w:val="none" w:sz="0" w:space="0" w:color="auto"/>
              </w:divBdr>
            </w:div>
            <w:div w:id="248738262">
              <w:marLeft w:val="0"/>
              <w:marRight w:val="0"/>
              <w:marTop w:val="0"/>
              <w:marBottom w:val="0"/>
              <w:divBdr>
                <w:top w:val="none" w:sz="0" w:space="0" w:color="auto"/>
                <w:left w:val="none" w:sz="0" w:space="0" w:color="auto"/>
                <w:bottom w:val="none" w:sz="0" w:space="0" w:color="auto"/>
                <w:right w:val="none" w:sz="0" w:space="0" w:color="auto"/>
              </w:divBdr>
              <w:divsChild>
                <w:div w:id="186989616">
                  <w:marLeft w:val="0"/>
                  <w:marRight w:val="0"/>
                  <w:marTop w:val="0"/>
                  <w:marBottom w:val="0"/>
                  <w:divBdr>
                    <w:top w:val="none" w:sz="0" w:space="0" w:color="auto"/>
                    <w:left w:val="none" w:sz="0" w:space="0" w:color="auto"/>
                    <w:bottom w:val="none" w:sz="0" w:space="0" w:color="auto"/>
                    <w:right w:val="none" w:sz="0" w:space="0" w:color="auto"/>
                  </w:divBdr>
                  <w:divsChild>
                    <w:div w:id="512384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8776146">
              <w:marLeft w:val="0"/>
              <w:marRight w:val="0"/>
              <w:marTop w:val="0"/>
              <w:marBottom w:val="0"/>
              <w:divBdr>
                <w:top w:val="none" w:sz="0" w:space="0" w:color="auto"/>
                <w:left w:val="none" w:sz="0" w:space="0" w:color="auto"/>
                <w:bottom w:val="none" w:sz="0" w:space="0" w:color="auto"/>
                <w:right w:val="none" w:sz="0" w:space="0" w:color="auto"/>
              </w:divBdr>
            </w:div>
            <w:div w:id="248779306">
              <w:marLeft w:val="0"/>
              <w:marRight w:val="0"/>
              <w:marTop w:val="0"/>
              <w:marBottom w:val="0"/>
              <w:divBdr>
                <w:top w:val="none" w:sz="0" w:space="0" w:color="auto"/>
                <w:left w:val="none" w:sz="0" w:space="0" w:color="auto"/>
                <w:bottom w:val="none" w:sz="0" w:space="0" w:color="auto"/>
                <w:right w:val="none" w:sz="0" w:space="0" w:color="auto"/>
              </w:divBdr>
              <w:divsChild>
                <w:div w:id="479925680">
                  <w:marLeft w:val="0"/>
                  <w:marRight w:val="0"/>
                  <w:marTop w:val="375"/>
                  <w:marBottom w:val="0"/>
                  <w:divBdr>
                    <w:top w:val="none" w:sz="0" w:space="0" w:color="auto"/>
                    <w:left w:val="none" w:sz="0" w:space="0" w:color="auto"/>
                    <w:bottom w:val="none" w:sz="0" w:space="0" w:color="auto"/>
                    <w:right w:val="none" w:sz="0" w:space="0" w:color="auto"/>
                  </w:divBdr>
                </w:div>
              </w:divsChild>
            </w:div>
            <w:div w:id="248925594">
              <w:marLeft w:val="0"/>
              <w:marRight w:val="320"/>
              <w:marTop w:val="0"/>
              <w:marBottom w:val="0"/>
              <w:divBdr>
                <w:top w:val="none" w:sz="0" w:space="0" w:color="auto"/>
                <w:left w:val="none" w:sz="0" w:space="0" w:color="auto"/>
                <w:bottom w:val="none" w:sz="0" w:space="0" w:color="auto"/>
                <w:right w:val="none" w:sz="0" w:space="0" w:color="auto"/>
              </w:divBdr>
            </w:div>
            <w:div w:id="248973872">
              <w:marLeft w:val="0"/>
              <w:marRight w:val="0"/>
              <w:marTop w:val="0"/>
              <w:marBottom w:val="0"/>
              <w:divBdr>
                <w:top w:val="none" w:sz="0" w:space="0" w:color="auto"/>
                <w:left w:val="none" w:sz="0" w:space="0" w:color="auto"/>
                <w:bottom w:val="none" w:sz="0" w:space="0" w:color="auto"/>
                <w:right w:val="none" w:sz="0" w:space="0" w:color="auto"/>
              </w:divBdr>
            </w:div>
            <w:div w:id="249049350">
              <w:marLeft w:val="3346"/>
              <w:marRight w:val="1309"/>
              <w:marTop w:val="0"/>
              <w:marBottom w:val="0"/>
              <w:divBdr>
                <w:top w:val="none" w:sz="0" w:space="0" w:color="auto"/>
                <w:left w:val="none" w:sz="0" w:space="0" w:color="auto"/>
                <w:bottom w:val="none" w:sz="0" w:space="0" w:color="auto"/>
                <w:right w:val="none" w:sz="0" w:space="0" w:color="auto"/>
              </w:divBdr>
            </w:div>
            <w:div w:id="249049961">
              <w:marLeft w:val="0"/>
              <w:marRight w:val="0"/>
              <w:marTop w:val="0"/>
              <w:marBottom w:val="0"/>
              <w:divBdr>
                <w:top w:val="none" w:sz="0" w:space="0" w:color="auto"/>
                <w:left w:val="none" w:sz="0" w:space="0" w:color="auto"/>
                <w:bottom w:val="none" w:sz="0" w:space="0" w:color="auto"/>
                <w:right w:val="none" w:sz="0" w:space="0" w:color="auto"/>
              </w:divBdr>
            </w:div>
            <w:div w:id="249126534">
              <w:marLeft w:val="0"/>
              <w:marRight w:val="0"/>
              <w:marTop w:val="0"/>
              <w:marBottom w:val="0"/>
              <w:divBdr>
                <w:top w:val="none" w:sz="0" w:space="0" w:color="auto"/>
                <w:left w:val="none" w:sz="0" w:space="0" w:color="auto"/>
                <w:bottom w:val="none" w:sz="0" w:space="0" w:color="auto"/>
                <w:right w:val="none" w:sz="0" w:space="0" w:color="auto"/>
              </w:divBdr>
            </w:div>
            <w:div w:id="249461618">
              <w:marLeft w:val="0"/>
              <w:marRight w:val="0"/>
              <w:marTop w:val="0"/>
              <w:marBottom w:val="0"/>
              <w:divBdr>
                <w:top w:val="none" w:sz="0" w:space="0" w:color="auto"/>
                <w:left w:val="none" w:sz="0" w:space="0" w:color="auto"/>
                <w:bottom w:val="none" w:sz="0" w:space="0" w:color="auto"/>
                <w:right w:val="none" w:sz="0" w:space="0" w:color="auto"/>
              </w:divBdr>
            </w:div>
            <w:div w:id="249462634">
              <w:marLeft w:val="0"/>
              <w:marRight w:val="150"/>
              <w:marTop w:val="0"/>
              <w:marBottom w:val="0"/>
              <w:divBdr>
                <w:top w:val="none" w:sz="0" w:space="0" w:color="auto"/>
                <w:left w:val="none" w:sz="0" w:space="0" w:color="auto"/>
                <w:bottom w:val="none" w:sz="0" w:space="0" w:color="auto"/>
                <w:right w:val="none" w:sz="0" w:space="0" w:color="auto"/>
              </w:divBdr>
            </w:div>
            <w:div w:id="249508723">
              <w:blockQuote w:val="1"/>
              <w:marLeft w:val="0"/>
              <w:marRight w:val="0"/>
              <w:marTop w:val="375"/>
              <w:marBottom w:val="675"/>
              <w:divBdr>
                <w:top w:val="single" w:sz="12" w:space="15" w:color="333333"/>
                <w:left w:val="single" w:sz="2" w:space="0" w:color="333333"/>
                <w:bottom w:val="single" w:sz="12" w:space="15" w:color="333333"/>
                <w:right w:val="single" w:sz="2" w:space="0" w:color="333333"/>
              </w:divBdr>
            </w:div>
            <w:div w:id="249509640">
              <w:marLeft w:val="0"/>
              <w:marRight w:val="0"/>
              <w:marTop w:val="0"/>
              <w:marBottom w:val="0"/>
              <w:divBdr>
                <w:top w:val="none" w:sz="0" w:space="0" w:color="auto"/>
                <w:left w:val="none" w:sz="0" w:space="0" w:color="auto"/>
                <w:bottom w:val="none" w:sz="0" w:space="0" w:color="auto"/>
                <w:right w:val="none" w:sz="0" w:space="0" w:color="auto"/>
              </w:divBdr>
            </w:div>
            <w:div w:id="249509699">
              <w:marLeft w:val="0"/>
              <w:marRight w:val="0"/>
              <w:marTop w:val="0"/>
              <w:marBottom w:val="0"/>
              <w:divBdr>
                <w:top w:val="none" w:sz="0" w:space="0" w:color="auto"/>
                <w:left w:val="none" w:sz="0" w:space="0" w:color="auto"/>
                <w:bottom w:val="none" w:sz="0" w:space="0" w:color="auto"/>
                <w:right w:val="none" w:sz="0" w:space="0" w:color="auto"/>
              </w:divBdr>
            </w:div>
            <w:div w:id="249580106">
              <w:marLeft w:val="0"/>
              <w:marRight w:val="0"/>
              <w:marTop w:val="0"/>
              <w:marBottom w:val="0"/>
              <w:divBdr>
                <w:top w:val="none" w:sz="0" w:space="0" w:color="auto"/>
                <w:left w:val="none" w:sz="0" w:space="0" w:color="auto"/>
                <w:bottom w:val="none" w:sz="0" w:space="0" w:color="auto"/>
                <w:right w:val="none" w:sz="0" w:space="0" w:color="auto"/>
              </w:divBdr>
            </w:div>
            <w:div w:id="249580203">
              <w:marLeft w:val="2100"/>
              <w:marRight w:val="0"/>
              <w:marTop w:val="0"/>
              <w:marBottom w:val="0"/>
              <w:divBdr>
                <w:top w:val="none" w:sz="0" w:space="0" w:color="auto"/>
                <w:left w:val="none" w:sz="0" w:space="0" w:color="auto"/>
                <w:bottom w:val="none" w:sz="0" w:space="0" w:color="auto"/>
                <w:right w:val="none" w:sz="0" w:space="0" w:color="auto"/>
              </w:divBdr>
              <w:divsChild>
                <w:div w:id="478576458">
                  <w:marLeft w:val="0"/>
                  <w:marRight w:val="0"/>
                  <w:marTop w:val="0"/>
                  <w:marBottom w:val="75"/>
                  <w:divBdr>
                    <w:top w:val="none" w:sz="0" w:space="0" w:color="auto"/>
                    <w:left w:val="none" w:sz="0" w:space="0" w:color="auto"/>
                    <w:bottom w:val="none" w:sz="0" w:space="0" w:color="auto"/>
                    <w:right w:val="none" w:sz="0" w:space="0" w:color="auto"/>
                  </w:divBdr>
                </w:div>
              </w:divsChild>
            </w:div>
            <w:div w:id="249628344">
              <w:marLeft w:val="0"/>
              <w:marRight w:val="0"/>
              <w:marTop w:val="0"/>
              <w:marBottom w:val="0"/>
              <w:divBdr>
                <w:top w:val="none" w:sz="0" w:space="0" w:color="auto"/>
                <w:left w:val="none" w:sz="0" w:space="0" w:color="auto"/>
                <w:bottom w:val="none" w:sz="0" w:space="0" w:color="auto"/>
                <w:right w:val="none" w:sz="0" w:space="0" w:color="auto"/>
              </w:divBdr>
              <w:divsChild>
                <w:div w:id="571425023">
                  <w:marLeft w:val="0"/>
                  <w:marRight w:val="0"/>
                  <w:marTop w:val="0"/>
                  <w:marBottom w:val="0"/>
                  <w:divBdr>
                    <w:top w:val="none" w:sz="0" w:space="0" w:color="auto"/>
                    <w:left w:val="none" w:sz="0" w:space="0" w:color="auto"/>
                    <w:bottom w:val="none" w:sz="0" w:space="0" w:color="auto"/>
                    <w:right w:val="none" w:sz="0" w:space="0" w:color="auto"/>
                  </w:divBdr>
                  <w:divsChild>
                    <w:div w:id="5419840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9655897">
              <w:marLeft w:val="0"/>
              <w:marRight w:val="0"/>
              <w:marTop w:val="0"/>
              <w:marBottom w:val="0"/>
              <w:divBdr>
                <w:top w:val="none" w:sz="0" w:space="0" w:color="auto"/>
                <w:left w:val="none" w:sz="0" w:space="0" w:color="auto"/>
                <w:bottom w:val="none" w:sz="0" w:space="0" w:color="auto"/>
                <w:right w:val="none" w:sz="0" w:space="0" w:color="auto"/>
              </w:divBdr>
            </w:div>
            <w:div w:id="249658759">
              <w:marLeft w:val="-135"/>
              <w:marRight w:val="0"/>
              <w:marTop w:val="0"/>
              <w:marBottom w:val="0"/>
              <w:divBdr>
                <w:top w:val="none" w:sz="0" w:space="0" w:color="auto"/>
                <w:left w:val="none" w:sz="0" w:space="0" w:color="auto"/>
                <w:bottom w:val="none" w:sz="0" w:space="0" w:color="auto"/>
                <w:right w:val="none" w:sz="0" w:space="0" w:color="auto"/>
              </w:divBdr>
            </w:div>
            <w:div w:id="249698375">
              <w:marLeft w:val="0"/>
              <w:marRight w:val="195"/>
              <w:marTop w:val="0"/>
              <w:marBottom w:val="0"/>
              <w:divBdr>
                <w:top w:val="none" w:sz="0" w:space="0" w:color="auto"/>
                <w:left w:val="none" w:sz="0" w:space="0" w:color="auto"/>
                <w:bottom w:val="none" w:sz="0" w:space="0" w:color="auto"/>
                <w:right w:val="none" w:sz="0" w:space="0" w:color="auto"/>
              </w:divBdr>
              <w:divsChild>
                <w:div w:id="17390602">
                  <w:marLeft w:val="0"/>
                  <w:marRight w:val="0"/>
                  <w:marTop w:val="0"/>
                  <w:marBottom w:val="0"/>
                  <w:divBdr>
                    <w:top w:val="none" w:sz="0" w:space="0" w:color="auto"/>
                    <w:left w:val="none" w:sz="0" w:space="0" w:color="auto"/>
                    <w:bottom w:val="none" w:sz="0" w:space="0" w:color="auto"/>
                    <w:right w:val="none" w:sz="0" w:space="0" w:color="auto"/>
                  </w:divBdr>
                </w:div>
                <w:div w:id="444234992">
                  <w:marLeft w:val="0"/>
                  <w:marRight w:val="0"/>
                  <w:marTop w:val="0"/>
                  <w:marBottom w:val="0"/>
                  <w:divBdr>
                    <w:top w:val="none" w:sz="0" w:space="0" w:color="auto"/>
                    <w:left w:val="none" w:sz="0" w:space="0" w:color="auto"/>
                    <w:bottom w:val="none" w:sz="0" w:space="0" w:color="auto"/>
                    <w:right w:val="none" w:sz="0" w:space="0" w:color="auto"/>
                  </w:divBdr>
                </w:div>
              </w:divsChild>
            </w:div>
            <w:div w:id="249698749">
              <w:marLeft w:val="0"/>
              <w:marRight w:val="0"/>
              <w:marTop w:val="0"/>
              <w:marBottom w:val="0"/>
              <w:divBdr>
                <w:top w:val="none" w:sz="0" w:space="0" w:color="auto"/>
                <w:left w:val="none" w:sz="0" w:space="0" w:color="auto"/>
                <w:bottom w:val="none" w:sz="0" w:space="0" w:color="auto"/>
                <w:right w:val="none" w:sz="0" w:space="0" w:color="auto"/>
              </w:divBdr>
            </w:div>
            <w:div w:id="249703824">
              <w:marLeft w:val="0"/>
              <w:marRight w:val="0"/>
              <w:marTop w:val="0"/>
              <w:marBottom w:val="0"/>
              <w:divBdr>
                <w:top w:val="none" w:sz="0" w:space="0" w:color="auto"/>
                <w:left w:val="none" w:sz="0" w:space="0" w:color="auto"/>
                <w:bottom w:val="none" w:sz="0" w:space="0" w:color="auto"/>
                <w:right w:val="none" w:sz="0" w:space="0" w:color="auto"/>
              </w:divBdr>
            </w:div>
            <w:div w:id="249772589">
              <w:marLeft w:val="0"/>
              <w:marRight w:val="0"/>
              <w:marTop w:val="0"/>
              <w:marBottom w:val="0"/>
              <w:divBdr>
                <w:top w:val="none" w:sz="0" w:space="0" w:color="auto"/>
                <w:left w:val="none" w:sz="0" w:space="0" w:color="auto"/>
                <w:bottom w:val="none" w:sz="0" w:space="0" w:color="auto"/>
                <w:right w:val="none" w:sz="0" w:space="0" w:color="auto"/>
              </w:divBdr>
            </w:div>
            <w:div w:id="249773286">
              <w:marLeft w:val="0"/>
              <w:marRight w:val="0"/>
              <w:marTop w:val="0"/>
              <w:marBottom w:val="0"/>
              <w:divBdr>
                <w:top w:val="single" w:sz="6" w:space="18" w:color="D9D9D9"/>
                <w:left w:val="none" w:sz="0" w:space="0" w:color="auto"/>
                <w:bottom w:val="single" w:sz="6" w:space="0" w:color="D9D9D9"/>
                <w:right w:val="none" w:sz="0" w:space="0" w:color="auto"/>
              </w:divBdr>
            </w:div>
            <w:div w:id="249775574">
              <w:marLeft w:val="0"/>
              <w:marRight w:val="0"/>
              <w:marTop w:val="0"/>
              <w:marBottom w:val="0"/>
              <w:divBdr>
                <w:top w:val="single" w:sz="2" w:space="0" w:color="auto"/>
                <w:left w:val="single" w:sz="2" w:space="0" w:color="auto"/>
                <w:bottom w:val="single" w:sz="2" w:space="0" w:color="auto"/>
                <w:right w:val="single" w:sz="2" w:space="0" w:color="auto"/>
              </w:divBdr>
            </w:div>
            <w:div w:id="249777641">
              <w:marLeft w:val="0"/>
              <w:marRight w:val="0"/>
              <w:marTop w:val="0"/>
              <w:marBottom w:val="0"/>
              <w:divBdr>
                <w:top w:val="none" w:sz="0" w:space="0" w:color="auto"/>
                <w:left w:val="none" w:sz="0" w:space="0" w:color="auto"/>
                <w:bottom w:val="none" w:sz="0" w:space="0" w:color="auto"/>
                <w:right w:val="none" w:sz="0" w:space="0" w:color="auto"/>
              </w:divBdr>
            </w:div>
            <w:div w:id="249777917">
              <w:marLeft w:val="0"/>
              <w:marRight w:val="0"/>
              <w:marTop w:val="0"/>
              <w:marBottom w:val="0"/>
              <w:divBdr>
                <w:top w:val="none" w:sz="0" w:space="0" w:color="auto"/>
                <w:left w:val="none" w:sz="0" w:space="0" w:color="auto"/>
                <w:bottom w:val="none" w:sz="0" w:space="0" w:color="auto"/>
                <w:right w:val="none" w:sz="0" w:space="0" w:color="auto"/>
              </w:divBdr>
            </w:div>
            <w:div w:id="249779369">
              <w:marLeft w:val="0"/>
              <w:marRight w:val="0"/>
              <w:marTop w:val="0"/>
              <w:marBottom w:val="0"/>
              <w:divBdr>
                <w:top w:val="none" w:sz="0" w:space="0" w:color="auto"/>
                <w:left w:val="none" w:sz="0" w:space="0" w:color="auto"/>
                <w:bottom w:val="none" w:sz="0" w:space="0" w:color="auto"/>
                <w:right w:val="none" w:sz="0" w:space="0" w:color="auto"/>
              </w:divBdr>
            </w:div>
            <w:div w:id="249849642">
              <w:marLeft w:val="0"/>
              <w:marRight w:val="0"/>
              <w:marTop w:val="0"/>
              <w:marBottom w:val="0"/>
              <w:divBdr>
                <w:top w:val="none" w:sz="0" w:space="0" w:color="auto"/>
                <w:left w:val="none" w:sz="0" w:space="0" w:color="auto"/>
                <w:bottom w:val="none" w:sz="0" w:space="0" w:color="auto"/>
                <w:right w:val="none" w:sz="0" w:space="0" w:color="auto"/>
              </w:divBdr>
              <w:divsChild>
                <w:div w:id="539241979">
                  <w:marLeft w:val="0"/>
                  <w:marRight w:val="0"/>
                  <w:marTop w:val="0"/>
                  <w:marBottom w:val="0"/>
                  <w:divBdr>
                    <w:top w:val="none" w:sz="0" w:space="0" w:color="auto"/>
                    <w:left w:val="none" w:sz="0" w:space="0" w:color="auto"/>
                    <w:bottom w:val="none" w:sz="0" w:space="0" w:color="auto"/>
                    <w:right w:val="none" w:sz="0" w:space="0" w:color="auto"/>
                  </w:divBdr>
                </w:div>
              </w:divsChild>
            </w:div>
            <w:div w:id="249894962">
              <w:marLeft w:val="0"/>
              <w:marRight w:val="0"/>
              <w:marTop w:val="0"/>
              <w:marBottom w:val="0"/>
              <w:divBdr>
                <w:top w:val="none" w:sz="0" w:space="0" w:color="auto"/>
                <w:left w:val="none" w:sz="0" w:space="0" w:color="auto"/>
                <w:bottom w:val="none" w:sz="0" w:space="0" w:color="auto"/>
                <w:right w:val="none" w:sz="0" w:space="0" w:color="auto"/>
              </w:divBdr>
            </w:div>
            <w:div w:id="249900236">
              <w:marLeft w:val="0"/>
              <w:marRight w:val="0"/>
              <w:marTop w:val="0"/>
              <w:marBottom w:val="0"/>
              <w:divBdr>
                <w:top w:val="none" w:sz="0" w:space="0" w:color="auto"/>
                <w:left w:val="none" w:sz="0" w:space="0" w:color="auto"/>
                <w:bottom w:val="none" w:sz="0" w:space="0" w:color="auto"/>
                <w:right w:val="none" w:sz="0" w:space="0" w:color="auto"/>
              </w:divBdr>
              <w:divsChild>
                <w:div w:id="594241640">
                  <w:marLeft w:val="0"/>
                  <w:marRight w:val="0"/>
                  <w:marTop w:val="0"/>
                  <w:marBottom w:val="510"/>
                  <w:divBdr>
                    <w:top w:val="none" w:sz="0" w:space="0" w:color="auto"/>
                    <w:left w:val="none" w:sz="0" w:space="0" w:color="auto"/>
                    <w:bottom w:val="none" w:sz="0" w:space="0" w:color="auto"/>
                    <w:right w:val="none" w:sz="0" w:space="0" w:color="auto"/>
                  </w:divBdr>
                </w:div>
              </w:divsChild>
            </w:div>
            <w:div w:id="249966580">
              <w:marLeft w:val="0"/>
              <w:marRight w:val="0"/>
              <w:marTop w:val="225"/>
              <w:marBottom w:val="0"/>
              <w:divBdr>
                <w:top w:val="none" w:sz="0" w:space="0" w:color="auto"/>
                <w:left w:val="none" w:sz="0" w:space="0" w:color="auto"/>
                <w:bottom w:val="none" w:sz="0" w:space="0" w:color="auto"/>
                <w:right w:val="none" w:sz="0" w:space="0" w:color="auto"/>
              </w:divBdr>
            </w:div>
            <w:div w:id="249967926">
              <w:marLeft w:val="0"/>
              <w:marRight w:val="0"/>
              <w:marTop w:val="0"/>
              <w:marBottom w:val="0"/>
              <w:divBdr>
                <w:top w:val="none" w:sz="0" w:space="0" w:color="auto"/>
                <w:left w:val="none" w:sz="0" w:space="0" w:color="auto"/>
                <w:bottom w:val="none" w:sz="0" w:space="0" w:color="auto"/>
                <w:right w:val="none" w:sz="0" w:space="0" w:color="auto"/>
              </w:divBdr>
            </w:div>
            <w:div w:id="250051003">
              <w:marLeft w:val="0"/>
              <w:marRight w:val="0"/>
              <w:marTop w:val="495"/>
              <w:marBottom w:val="630"/>
              <w:divBdr>
                <w:top w:val="none" w:sz="0" w:space="0" w:color="auto"/>
                <w:left w:val="none" w:sz="0" w:space="0" w:color="auto"/>
                <w:bottom w:val="none" w:sz="0" w:space="0" w:color="auto"/>
                <w:right w:val="none" w:sz="0" w:space="0" w:color="auto"/>
              </w:divBdr>
            </w:div>
            <w:div w:id="250160166">
              <w:marLeft w:val="0"/>
              <w:marRight w:val="0"/>
              <w:marTop w:val="0"/>
              <w:marBottom w:val="0"/>
              <w:divBdr>
                <w:top w:val="none" w:sz="0" w:space="0" w:color="auto"/>
                <w:left w:val="none" w:sz="0" w:space="0" w:color="auto"/>
                <w:bottom w:val="none" w:sz="0" w:space="0" w:color="auto"/>
                <w:right w:val="none" w:sz="0" w:space="0" w:color="auto"/>
              </w:divBdr>
              <w:divsChild>
                <w:div w:id="314795505">
                  <w:marLeft w:val="0"/>
                  <w:marRight w:val="0"/>
                  <w:marTop w:val="0"/>
                  <w:marBottom w:val="0"/>
                  <w:divBdr>
                    <w:top w:val="none" w:sz="0" w:space="0" w:color="auto"/>
                    <w:left w:val="none" w:sz="0" w:space="0" w:color="auto"/>
                    <w:bottom w:val="none" w:sz="0" w:space="0" w:color="auto"/>
                    <w:right w:val="none" w:sz="0" w:space="0" w:color="auto"/>
                  </w:divBdr>
                </w:div>
              </w:divsChild>
            </w:div>
            <w:div w:id="250161674">
              <w:marLeft w:val="0"/>
              <w:marRight w:val="0"/>
              <w:marTop w:val="0"/>
              <w:marBottom w:val="0"/>
              <w:divBdr>
                <w:top w:val="none" w:sz="0" w:space="0" w:color="auto"/>
                <w:left w:val="none" w:sz="0" w:space="0" w:color="auto"/>
                <w:bottom w:val="none" w:sz="0" w:space="0" w:color="auto"/>
                <w:right w:val="none" w:sz="0" w:space="0" w:color="auto"/>
              </w:divBdr>
            </w:div>
            <w:div w:id="250235775">
              <w:marLeft w:val="0"/>
              <w:marRight w:val="0"/>
              <w:marTop w:val="0"/>
              <w:marBottom w:val="0"/>
              <w:divBdr>
                <w:top w:val="none" w:sz="0" w:space="0" w:color="auto"/>
                <w:left w:val="none" w:sz="0" w:space="0" w:color="auto"/>
                <w:bottom w:val="none" w:sz="0" w:space="0" w:color="auto"/>
                <w:right w:val="none" w:sz="0" w:space="0" w:color="auto"/>
              </w:divBdr>
            </w:div>
            <w:div w:id="250237609">
              <w:marLeft w:val="0"/>
              <w:marRight w:val="0"/>
              <w:marTop w:val="300"/>
              <w:marBottom w:val="0"/>
              <w:divBdr>
                <w:top w:val="none" w:sz="0" w:space="0" w:color="auto"/>
                <w:left w:val="none" w:sz="0" w:space="0" w:color="auto"/>
                <w:bottom w:val="none" w:sz="0" w:space="0" w:color="auto"/>
                <w:right w:val="none" w:sz="0" w:space="0" w:color="auto"/>
              </w:divBdr>
            </w:div>
            <w:div w:id="250243219">
              <w:marLeft w:val="0"/>
              <w:marRight w:val="0"/>
              <w:marTop w:val="0"/>
              <w:marBottom w:val="0"/>
              <w:divBdr>
                <w:top w:val="none" w:sz="0" w:space="0" w:color="auto"/>
                <w:left w:val="none" w:sz="0" w:space="0" w:color="auto"/>
                <w:bottom w:val="none" w:sz="0" w:space="0" w:color="auto"/>
                <w:right w:val="none" w:sz="0" w:space="0" w:color="auto"/>
              </w:divBdr>
            </w:div>
            <w:div w:id="250285762">
              <w:marLeft w:val="0"/>
              <w:marRight w:val="0"/>
              <w:marTop w:val="0"/>
              <w:marBottom w:val="0"/>
              <w:divBdr>
                <w:top w:val="none" w:sz="0" w:space="0" w:color="auto"/>
                <w:left w:val="none" w:sz="0" w:space="0" w:color="auto"/>
                <w:bottom w:val="none" w:sz="0" w:space="0" w:color="auto"/>
                <w:right w:val="none" w:sz="0" w:space="0" w:color="auto"/>
              </w:divBdr>
            </w:div>
            <w:div w:id="250313849">
              <w:marLeft w:val="0"/>
              <w:marRight w:val="0"/>
              <w:marTop w:val="0"/>
              <w:marBottom w:val="0"/>
              <w:divBdr>
                <w:top w:val="none" w:sz="0" w:space="0" w:color="auto"/>
                <w:left w:val="none" w:sz="0" w:space="0" w:color="auto"/>
                <w:bottom w:val="none" w:sz="0" w:space="0" w:color="auto"/>
                <w:right w:val="none" w:sz="0" w:space="0" w:color="auto"/>
              </w:divBdr>
            </w:div>
            <w:div w:id="250354481">
              <w:marLeft w:val="0"/>
              <w:marRight w:val="0"/>
              <w:marTop w:val="330"/>
              <w:marBottom w:val="0"/>
              <w:divBdr>
                <w:top w:val="none" w:sz="0" w:space="0" w:color="auto"/>
                <w:left w:val="none" w:sz="0" w:space="0" w:color="auto"/>
                <w:bottom w:val="none" w:sz="0" w:space="0" w:color="auto"/>
                <w:right w:val="none" w:sz="0" w:space="0" w:color="auto"/>
              </w:divBdr>
              <w:divsChild>
                <w:div w:id="324406066">
                  <w:marLeft w:val="0"/>
                  <w:marRight w:val="0"/>
                  <w:marTop w:val="0"/>
                  <w:marBottom w:val="0"/>
                  <w:divBdr>
                    <w:top w:val="none" w:sz="0" w:space="0" w:color="auto"/>
                    <w:left w:val="none" w:sz="0" w:space="0" w:color="auto"/>
                    <w:bottom w:val="none" w:sz="0" w:space="0" w:color="auto"/>
                    <w:right w:val="none" w:sz="0" w:space="0" w:color="auto"/>
                  </w:divBdr>
                  <w:divsChild>
                    <w:div w:id="314839501">
                      <w:marLeft w:val="0"/>
                      <w:marRight w:val="0"/>
                      <w:marTop w:val="75"/>
                      <w:marBottom w:val="0"/>
                      <w:divBdr>
                        <w:top w:val="none" w:sz="0" w:space="0" w:color="auto"/>
                        <w:left w:val="none" w:sz="0" w:space="0" w:color="auto"/>
                        <w:bottom w:val="none" w:sz="0" w:space="0" w:color="auto"/>
                        <w:right w:val="none" w:sz="0" w:space="0" w:color="auto"/>
                      </w:divBdr>
                    </w:div>
                  </w:divsChild>
                </w:div>
              </w:divsChild>
            </w:div>
            <w:div w:id="250355804">
              <w:marLeft w:val="0"/>
              <w:marRight w:val="0"/>
              <w:marTop w:val="0"/>
              <w:marBottom w:val="0"/>
              <w:divBdr>
                <w:top w:val="none" w:sz="0" w:space="0" w:color="auto"/>
                <w:left w:val="none" w:sz="0" w:space="0" w:color="auto"/>
                <w:bottom w:val="none" w:sz="0" w:space="0" w:color="auto"/>
                <w:right w:val="none" w:sz="0" w:space="0" w:color="auto"/>
              </w:divBdr>
            </w:div>
            <w:div w:id="250358266">
              <w:marLeft w:val="0"/>
              <w:marRight w:val="0"/>
              <w:marTop w:val="0"/>
              <w:marBottom w:val="0"/>
              <w:divBdr>
                <w:top w:val="none" w:sz="0" w:space="0" w:color="auto"/>
                <w:left w:val="none" w:sz="0" w:space="0" w:color="auto"/>
                <w:bottom w:val="none" w:sz="0" w:space="0" w:color="auto"/>
                <w:right w:val="none" w:sz="0" w:space="0" w:color="auto"/>
              </w:divBdr>
            </w:div>
            <w:div w:id="250360061">
              <w:marLeft w:val="0"/>
              <w:marRight w:val="0"/>
              <w:marTop w:val="300"/>
              <w:marBottom w:val="300"/>
              <w:divBdr>
                <w:top w:val="none" w:sz="0" w:space="0" w:color="auto"/>
                <w:left w:val="none" w:sz="0" w:space="0" w:color="auto"/>
                <w:bottom w:val="none" w:sz="0" w:space="0" w:color="auto"/>
                <w:right w:val="none" w:sz="0" w:space="0" w:color="auto"/>
              </w:divBdr>
            </w:div>
            <w:div w:id="250429354">
              <w:marLeft w:val="0"/>
              <w:marRight w:val="0"/>
              <w:marTop w:val="0"/>
              <w:marBottom w:val="0"/>
              <w:divBdr>
                <w:top w:val="none" w:sz="0" w:space="0" w:color="auto"/>
                <w:left w:val="none" w:sz="0" w:space="0" w:color="auto"/>
                <w:bottom w:val="none" w:sz="0" w:space="0" w:color="auto"/>
                <w:right w:val="none" w:sz="0" w:space="0" w:color="auto"/>
              </w:divBdr>
            </w:div>
            <w:div w:id="250429858">
              <w:marLeft w:val="0"/>
              <w:marRight w:val="0"/>
              <w:marTop w:val="0"/>
              <w:marBottom w:val="0"/>
              <w:divBdr>
                <w:top w:val="none" w:sz="0" w:space="0" w:color="auto"/>
                <w:left w:val="none" w:sz="0" w:space="0" w:color="auto"/>
                <w:bottom w:val="none" w:sz="0" w:space="0" w:color="auto"/>
                <w:right w:val="none" w:sz="0" w:space="0" w:color="auto"/>
              </w:divBdr>
            </w:div>
            <w:div w:id="250432574">
              <w:marLeft w:val="0"/>
              <w:marRight w:val="0"/>
              <w:marTop w:val="0"/>
              <w:marBottom w:val="0"/>
              <w:divBdr>
                <w:top w:val="none" w:sz="0" w:space="0" w:color="auto"/>
                <w:left w:val="none" w:sz="0" w:space="0" w:color="auto"/>
                <w:bottom w:val="none" w:sz="0" w:space="0" w:color="auto"/>
                <w:right w:val="none" w:sz="0" w:space="0" w:color="auto"/>
              </w:divBdr>
            </w:div>
            <w:div w:id="250433747">
              <w:marLeft w:val="525"/>
              <w:marRight w:val="0"/>
              <w:marTop w:val="0"/>
              <w:marBottom w:val="0"/>
              <w:divBdr>
                <w:top w:val="none" w:sz="0" w:space="0" w:color="auto"/>
                <w:left w:val="none" w:sz="0" w:space="0" w:color="auto"/>
                <w:bottom w:val="none" w:sz="0" w:space="0" w:color="auto"/>
                <w:right w:val="none" w:sz="0" w:space="0" w:color="auto"/>
              </w:divBdr>
            </w:div>
            <w:div w:id="250436170">
              <w:marLeft w:val="0"/>
              <w:marRight w:val="0"/>
              <w:marTop w:val="0"/>
              <w:marBottom w:val="0"/>
              <w:divBdr>
                <w:top w:val="none" w:sz="0" w:space="0" w:color="auto"/>
                <w:left w:val="none" w:sz="0" w:space="0" w:color="auto"/>
                <w:bottom w:val="none" w:sz="0" w:space="0" w:color="auto"/>
                <w:right w:val="none" w:sz="0" w:space="0" w:color="auto"/>
              </w:divBdr>
            </w:div>
            <w:div w:id="250479693">
              <w:marLeft w:val="0"/>
              <w:marRight w:val="0"/>
              <w:marTop w:val="0"/>
              <w:marBottom w:val="120"/>
              <w:divBdr>
                <w:top w:val="none" w:sz="0" w:space="0" w:color="auto"/>
                <w:left w:val="none" w:sz="0" w:space="0" w:color="auto"/>
                <w:bottom w:val="none" w:sz="0" w:space="0" w:color="auto"/>
                <w:right w:val="none" w:sz="0" w:space="0" w:color="auto"/>
              </w:divBdr>
              <w:divsChild>
                <w:div w:id="247007199">
                  <w:marLeft w:val="0"/>
                  <w:marRight w:val="0"/>
                  <w:marTop w:val="0"/>
                  <w:marBottom w:val="0"/>
                  <w:divBdr>
                    <w:top w:val="none" w:sz="0" w:space="0" w:color="auto"/>
                    <w:left w:val="none" w:sz="0" w:space="0" w:color="auto"/>
                    <w:bottom w:val="none" w:sz="0" w:space="0" w:color="auto"/>
                    <w:right w:val="none" w:sz="0" w:space="0" w:color="auto"/>
                  </w:divBdr>
                </w:div>
              </w:divsChild>
            </w:div>
            <w:div w:id="250503457">
              <w:marLeft w:val="0"/>
              <w:marRight w:val="0"/>
              <w:marTop w:val="0"/>
              <w:marBottom w:val="0"/>
              <w:divBdr>
                <w:top w:val="none" w:sz="0" w:space="0" w:color="auto"/>
                <w:left w:val="none" w:sz="0" w:space="0" w:color="auto"/>
                <w:bottom w:val="none" w:sz="0" w:space="0" w:color="auto"/>
                <w:right w:val="none" w:sz="0" w:space="0" w:color="auto"/>
              </w:divBdr>
            </w:div>
            <w:div w:id="250505318">
              <w:marLeft w:val="0"/>
              <w:marRight w:val="0"/>
              <w:marTop w:val="0"/>
              <w:marBottom w:val="0"/>
              <w:divBdr>
                <w:top w:val="none" w:sz="0" w:space="0" w:color="auto"/>
                <w:left w:val="none" w:sz="0" w:space="0" w:color="auto"/>
                <w:bottom w:val="none" w:sz="0" w:space="0" w:color="auto"/>
                <w:right w:val="none" w:sz="0" w:space="0" w:color="auto"/>
              </w:divBdr>
              <w:divsChild>
                <w:div w:id="455956099">
                  <w:marLeft w:val="0"/>
                  <w:marRight w:val="0"/>
                  <w:marTop w:val="0"/>
                  <w:marBottom w:val="0"/>
                  <w:divBdr>
                    <w:top w:val="none" w:sz="0" w:space="0" w:color="auto"/>
                    <w:left w:val="none" w:sz="0" w:space="0" w:color="auto"/>
                    <w:bottom w:val="none" w:sz="0" w:space="0" w:color="auto"/>
                    <w:right w:val="none" w:sz="0" w:space="0" w:color="auto"/>
                  </w:divBdr>
                  <w:divsChild>
                    <w:div w:id="1230846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0510918">
              <w:marLeft w:val="0"/>
              <w:marRight w:val="0"/>
              <w:marTop w:val="375"/>
              <w:marBottom w:val="0"/>
              <w:divBdr>
                <w:top w:val="none" w:sz="0" w:space="0" w:color="auto"/>
                <w:left w:val="none" w:sz="0" w:space="0" w:color="auto"/>
                <w:bottom w:val="none" w:sz="0" w:space="0" w:color="auto"/>
                <w:right w:val="none" w:sz="0" w:space="0" w:color="auto"/>
              </w:divBdr>
            </w:div>
            <w:div w:id="250551746">
              <w:marLeft w:val="0"/>
              <w:marRight w:val="0"/>
              <w:marTop w:val="0"/>
              <w:marBottom w:val="0"/>
              <w:divBdr>
                <w:top w:val="none" w:sz="0" w:space="0" w:color="auto"/>
                <w:left w:val="none" w:sz="0" w:space="0" w:color="auto"/>
                <w:bottom w:val="none" w:sz="0" w:space="0" w:color="auto"/>
                <w:right w:val="none" w:sz="0" w:space="0" w:color="auto"/>
              </w:divBdr>
            </w:div>
            <w:div w:id="250772463">
              <w:blockQuote w:val="1"/>
              <w:marLeft w:val="0"/>
              <w:marRight w:val="0"/>
              <w:marTop w:val="465"/>
              <w:marBottom w:val="525"/>
              <w:divBdr>
                <w:top w:val="none" w:sz="0" w:space="0" w:color="auto"/>
                <w:left w:val="none" w:sz="0" w:space="0" w:color="auto"/>
                <w:bottom w:val="none" w:sz="0" w:space="0" w:color="auto"/>
                <w:right w:val="none" w:sz="0" w:space="0" w:color="auto"/>
              </w:divBdr>
            </w:div>
            <w:div w:id="250819105">
              <w:marLeft w:val="0"/>
              <w:marRight w:val="0"/>
              <w:marTop w:val="0"/>
              <w:marBottom w:val="0"/>
              <w:divBdr>
                <w:top w:val="none" w:sz="0" w:space="0" w:color="auto"/>
                <w:left w:val="none" w:sz="0" w:space="0" w:color="auto"/>
                <w:bottom w:val="none" w:sz="0" w:space="0" w:color="auto"/>
                <w:right w:val="none" w:sz="0" w:space="0" w:color="auto"/>
              </w:divBdr>
            </w:div>
            <w:div w:id="250820511">
              <w:marLeft w:val="0"/>
              <w:marRight w:val="0"/>
              <w:marTop w:val="0"/>
              <w:marBottom w:val="0"/>
              <w:divBdr>
                <w:top w:val="none" w:sz="0" w:space="0" w:color="auto"/>
                <w:left w:val="none" w:sz="0" w:space="0" w:color="auto"/>
                <w:bottom w:val="none" w:sz="0" w:space="0" w:color="auto"/>
                <w:right w:val="none" w:sz="0" w:space="0" w:color="auto"/>
              </w:divBdr>
              <w:divsChild>
                <w:div w:id="258802145">
                  <w:marLeft w:val="0"/>
                  <w:marRight w:val="0"/>
                  <w:marTop w:val="0"/>
                  <w:marBottom w:val="300"/>
                  <w:divBdr>
                    <w:top w:val="none" w:sz="0" w:space="0" w:color="auto"/>
                    <w:left w:val="none" w:sz="0" w:space="0" w:color="auto"/>
                    <w:bottom w:val="none" w:sz="0" w:space="0" w:color="auto"/>
                    <w:right w:val="none" w:sz="0" w:space="0" w:color="auto"/>
                  </w:divBdr>
                </w:div>
                <w:div w:id="519120926">
                  <w:marLeft w:val="0"/>
                  <w:marRight w:val="0"/>
                  <w:marTop w:val="0"/>
                  <w:marBottom w:val="300"/>
                  <w:divBdr>
                    <w:top w:val="none" w:sz="0" w:space="0" w:color="auto"/>
                    <w:left w:val="none" w:sz="0" w:space="0" w:color="auto"/>
                    <w:bottom w:val="none" w:sz="0" w:space="0" w:color="auto"/>
                    <w:right w:val="none" w:sz="0" w:space="0" w:color="auto"/>
                  </w:divBdr>
                  <w:divsChild>
                    <w:div w:id="4638162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0821838">
              <w:marLeft w:val="240"/>
              <w:marRight w:val="0"/>
              <w:marTop w:val="180"/>
              <w:marBottom w:val="360"/>
              <w:divBdr>
                <w:top w:val="none" w:sz="0" w:space="0" w:color="auto"/>
                <w:left w:val="none" w:sz="0" w:space="0" w:color="auto"/>
                <w:bottom w:val="none" w:sz="0" w:space="0" w:color="auto"/>
                <w:right w:val="none" w:sz="0" w:space="0" w:color="auto"/>
              </w:divBdr>
            </w:div>
            <w:div w:id="250823478">
              <w:marLeft w:val="0"/>
              <w:marRight w:val="375"/>
              <w:marTop w:val="0"/>
              <w:marBottom w:val="0"/>
              <w:divBdr>
                <w:top w:val="none" w:sz="0" w:space="0" w:color="auto"/>
                <w:left w:val="none" w:sz="0" w:space="0" w:color="auto"/>
                <w:bottom w:val="none" w:sz="0" w:space="0" w:color="auto"/>
                <w:right w:val="none" w:sz="0" w:space="0" w:color="auto"/>
              </w:divBdr>
            </w:div>
            <w:div w:id="250891692">
              <w:marLeft w:val="0"/>
              <w:marRight w:val="0"/>
              <w:marTop w:val="0"/>
              <w:marBottom w:val="0"/>
              <w:divBdr>
                <w:top w:val="none" w:sz="0" w:space="0" w:color="auto"/>
                <w:left w:val="none" w:sz="0" w:space="0" w:color="auto"/>
                <w:bottom w:val="none" w:sz="0" w:space="0" w:color="auto"/>
                <w:right w:val="none" w:sz="0" w:space="0" w:color="auto"/>
              </w:divBdr>
            </w:div>
            <w:div w:id="250892889">
              <w:marLeft w:val="0"/>
              <w:marRight w:val="0"/>
              <w:marTop w:val="0"/>
              <w:marBottom w:val="0"/>
              <w:divBdr>
                <w:top w:val="none" w:sz="0" w:space="0" w:color="auto"/>
                <w:left w:val="none" w:sz="0" w:space="0" w:color="auto"/>
                <w:bottom w:val="none" w:sz="0" w:space="0" w:color="auto"/>
                <w:right w:val="none" w:sz="0" w:space="0" w:color="auto"/>
              </w:divBdr>
            </w:div>
            <w:div w:id="250893934">
              <w:marLeft w:val="0"/>
              <w:marRight w:val="0"/>
              <w:marTop w:val="0"/>
              <w:marBottom w:val="0"/>
              <w:divBdr>
                <w:top w:val="none" w:sz="0" w:space="0" w:color="auto"/>
                <w:left w:val="none" w:sz="0" w:space="0" w:color="auto"/>
                <w:bottom w:val="none" w:sz="0" w:space="0" w:color="auto"/>
                <w:right w:val="none" w:sz="0" w:space="0" w:color="auto"/>
              </w:divBdr>
            </w:div>
            <w:div w:id="250898398">
              <w:marLeft w:val="0"/>
              <w:marRight w:val="0"/>
              <w:marTop w:val="0"/>
              <w:marBottom w:val="0"/>
              <w:divBdr>
                <w:top w:val="single" w:sz="6" w:space="15" w:color="000000"/>
                <w:left w:val="none" w:sz="0" w:space="0" w:color="auto"/>
                <w:bottom w:val="single" w:sz="6" w:space="15" w:color="000000"/>
                <w:right w:val="none" w:sz="0" w:space="0" w:color="auto"/>
              </w:divBdr>
            </w:div>
            <w:div w:id="250939638">
              <w:marLeft w:val="0"/>
              <w:marRight w:val="0"/>
              <w:marTop w:val="0"/>
              <w:marBottom w:val="0"/>
              <w:divBdr>
                <w:top w:val="none" w:sz="0" w:space="0" w:color="auto"/>
                <w:left w:val="none" w:sz="0" w:space="0" w:color="auto"/>
                <w:bottom w:val="none" w:sz="0" w:space="0" w:color="auto"/>
                <w:right w:val="none" w:sz="0" w:space="0" w:color="auto"/>
              </w:divBdr>
            </w:div>
            <w:div w:id="250967220">
              <w:marLeft w:val="0"/>
              <w:marRight w:val="0"/>
              <w:marTop w:val="0"/>
              <w:marBottom w:val="0"/>
              <w:divBdr>
                <w:top w:val="none" w:sz="0" w:space="0" w:color="auto"/>
                <w:left w:val="none" w:sz="0" w:space="0" w:color="auto"/>
                <w:bottom w:val="none" w:sz="0" w:space="0" w:color="auto"/>
                <w:right w:val="none" w:sz="0" w:space="0" w:color="auto"/>
              </w:divBdr>
            </w:div>
            <w:div w:id="251011182">
              <w:marLeft w:val="0"/>
              <w:marRight w:val="150"/>
              <w:marTop w:val="0"/>
              <w:marBottom w:val="75"/>
              <w:divBdr>
                <w:top w:val="none" w:sz="0" w:space="0" w:color="auto"/>
                <w:left w:val="none" w:sz="0" w:space="0" w:color="auto"/>
                <w:bottom w:val="none" w:sz="0" w:space="0" w:color="auto"/>
                <w:right w:val="none" w:sz="0" w:space="0" w:color="auto"/>
              </w:divBdr>
            </w:div>
            <w:div w:id="251090991">
              <w:marLeft w:val="0"/>
              <w:marRight w:val="0"/>
              <w:marTop w:val="0"/>
              <w:marBottom w:val="0"/>
              <w:divBdr>
                <w:top w:val="none" w:sz="0" w:space="0" w:color="auto"/>
                <w:left w:val="none" w:sz="0" w:space="0" w:color="auto"/>
                <w:bottom w:val="none" w:sz="0" w:space="0" w:color="auto"/>
                <w:right w:val="none" w:sz="0" w:space="0" w:color="auto"/>
              </w:divBdr>
            </w:div>
            <w:div w:id="251159402">
              <w:marLeft w:val="0"/>
              <w:marRight w:val="0"/>
              <w:marTop w:val="0"/>
              <w:marBottom w:val="75"/>
              <w:divBdr>
                <w:top w:val="single" w:sz="6" w:space="3" w:color="DEDEDE"/>
                <w:left w:val="single" w:sz="6" w:space="3" w:color="DEDEDE"/>
                <w:bottom w:val="single" w:sz="6" w:space="3" w:color="DEDEDE"/>
                <w:right w:val="single" w:sz="6" w:space="3" w:color="DEDEDE"/>
              </w:divBdr>
            </w:div>
            <w:div w:id="251159920">
              <w:marLeft w:val="0"/>
              <w:marRight w:val="0"/>
              <w:marTop w:val="0"/>
              <w:marBottom w:val="0"/>
              <w:divBdr>
                <w:top w:val="none" w:sz="0" w:space="0" w:color="auto"/>
                <w:left w:val="none" w:sz="0" w:space="0" w:color="auto"/>
                <w:bottom w:val="none" w:sz="0" w:space="0" w:color="auto"/>
                <w:right w:val="none" w:sz="0" w:space="0" w:color="auto"/>
              </w:divBdr>
            </w:div>
            <w:div w:id="251163301">
              <w:marLeft w:val="0"/>
              <w:marRight w:val="0"/>
              <w:marTop w:val="0"/>
              <w:marBottom w:val="0"/>
              <w:divBdr>
                <w:top w:val="none" w:sz="0" w:space="0" w:color="auto"/>
                <w:left w:val="none" w:sz="0" w:space="0" w:color="auto"/>
                <w:bottom w:val="none" w:sz="0" w:space="0" w:color="auto"/>
                <w:right w:val="none" w:sz="0" w:space="0" w:color="auto"/>
              </w:divBdr>
              <w:divsChild>
                <w:div w:id="314576654">
                  <w:marLeft w:val="0"/>
                  <w:marRight w:val="0"/>
                  <w:marTop w:val="0"/>
                  <w:marBottom w:val="0"/>
                  <w:divBdr>
                    <w:top w:val="none" w:sz="0" w:space="0" w:color="auto"/>
                    <w:left w:val="none" w:sz="0" w:space="0" w:color="auto"/>
                    <w:bottom w:val="none" w:sz="0" w:space="0" w:color="auto"/>
                    <w:right w:val="none" w:sz="0" w:space="0" w:color="auto"/>
                  </w:divBdr>
                </w:div>
              </w:divsChild>
            </w:div>
            <w:div w:id="251164181">
              <w:marLeft w:val="0"/>
              <w:marRight w:val="0"/>
              <w:marTop w:val="0"/>
              <w:marBottom w:val="75"/>
              <w:divBdr>
                <w:top w:val="none" w:sz="0" w:space="0" w:color="auto"/>
                <w:left w:val="none" w:sz="0" w:space="0" w:color="auto"/>
                <w:bottom w:val="none" w:sz="0" w:space="0" w:color="auto"/>
                <w:right w:val="none" w:sz="0" w:space="0" w:color="auto"/>
              </w:divBdr>
            </w:div>
            <w:div w:id="251206377">
              <w:marLeft w:val="0"/>
              <w:marRight w:val="0"/>
              <w:marTop w:val="0"/>
              <w:marBottom w:val="180"/>
              <w:divBdr>
                <w:top w:val="none" w:sz="0" w:space="0" w:color="auto"/>
                <w:left w:val="none" w:sz="0" w:space="0" w:color="auto"/>
                <w:bottom w:val="none" w:sz="0" w:space="0" w:color="auto"/>
                <w:right w:val="none" w:sz="0" w:space="0" w:color="auto"/>
              </w:divBdr>
            </w:div>
            <w:div w:id="251356735">
              <w:marLeft w:val="0"/>
              <w:marRight w:val="0"/>
              <w:marTop w:val="0"/>
              <w:marBottom w:val="0"/>
              <w:divBdr>
                <w:top w:val="none" w:sz="0" w:space="0" w:color="auto"/>
                <w:left w:val="none" w:sz="0" w:space="0" w:color="auto"/>
                <w:bottom w:val="none" w:sz="0" w:space="0" w:color="auto"/>
                <w:right w:val="none" w:sz="0" w:space="0" w:color="auto"/>
              </w:divBdr>
            </w:div>
            <w:div w:id="251360443">
              <w:marLeft w:val="0"/>
              <w:marRight w:val="0"/>
              <w:marTop w:val="256"/>
              <w:marBottom w:val="0"/>
              <w:divBdr>
                <w:top w:val="none" w:sz="0" w:space="0" w:color="auto"/>
                <w:left w:val="none" w:sz="0" w:space="0" w:color="auto"/>
                <w:bottom w:val="none" w:sz="0" w:space="0" w:color="auto"/>
                <w:right w:val="none" w:sz="0" w:space="0" w:color="auto"/>
              </w:divBdr>
              <w:divsChild>
                <w:div w:id="43607408">
                  <w:marLeft w:val="0"/>
                  <w:marRight w:val="0"/>
                  <w:marTop w:val="256"/>
                  <w:marBottom w:val="0"/>
                  <w:divBdr>
                    <w:top w:val="none" w:sz="0" w:space="0" w:color="auto"/>
                    <w:left w:val="none" w:sz="0" w:space="0" w:color="auto"/>
                    <w:bottom w:val="none" w:sz="0" w:space="0" w:color="auto"/>
                    <w:right w:val="none" w:sz="0" w:space="0" w:color="auto"/>
                  </w:divBdr>
                  <w:divsChild>
                    <w:div w:id="155729391">
                      <w:marLeft w:val="0"/>
                      <w:marRight w:val="0"/>
                      <w:marTop w:val="0"/>
                      <w:marBottom w:val="320"/>
                      <w:divBdr>
                        <w:top w:val="none" w:sz="0" w:space="0" w:color="auto"/>
                        <w:left w:val="none" w:sz="0" w:space="0" w:color="auto"/>
                        <w:bottom w:val="none" w:sz="0" w:space="0" w:color="auto"/>
                        <w:right w:val="none" w:sz="0" w:space="0" w:color="auto"/>
                      </w:divBdr>
                    </w:div>
                    <w:div w:id="508570287">
                      <w:marLeft w:val="0"/>
                      <w:marRight w:val="0"/>
                      <w:marTop w:val="0"/>
                      <w:marBottom w:val="800"/>
                      <w:divBdr>
                        <w:top w:val="none" w:sz="0" w:space="0" w:color="auto"/>
                        <w:left w:val="none" w:sz="0" w:space="0" w:color="auto"/>
                        <w:bottom w:val="none" w:sz="0" w:space="0" w:color="auto"/>
                        <w:right w:val="none" w:sz="0" w:space="0" w:color="auto"/>
                      </w:divBdr>
                    </w:div>
                  </w:divsChild>
                </w:div>
              </w:divsChild>
            </w:div>
            <w:div w:id="251396668">
              <w:marLeft w:val="165"/>
              <w:marRight w:val="165"/>
              <w:marTop w:val="0"/>
              <w:marBottom w:val="0"/>
              <w:divBdr>
                <w:top w:val="none" w:sz="0" w:space="0" w:color="auto"/>
                <w:left w:val="none" w:sz="0" w:space="0" w:color="auto"/>
                <w:bottom w:val="none" w:sz="0" w:space="0" w:color="auto"/>
                <w:right w:val="none" w:sz="0" w:space="0" w:color="auto"/>
              </w:divBdr>
            </w:div>
            <w:div w:id="251396919">
              <w:marLeft w:val="0"/>
              <w:marRight w:val="0"/>
              <w:marTop w:val="0"/>
              <w:marBottom w:val="0"/>
              <w:divBdr>
                <w:top w:val="none" w:sz="0" w:space="0" w:color="auto"/>
                <w:left w:val="none" w:sz="0" w:space="0" w:color="auto"/>
                <w:bottom w:val="none" w:sz="0" w:space="0" w:color="auto"/>
                <w:right w:val="none" w:sz="0" w:space="0" w:color="auto"/>
              </w:divBdr>
            </w:div>
            <w:div w:id="251400483">
              <w:marLeft w:val="0"/>
              <w:marRight w:val="0"/>
              <w:marTop w:val="300"/>
              <w:marBottom w:val="0"/>
              <w:divBdr>
                <w:top w:val="none" w:sz="0" w:space="0" w:color="auto"/>
                <w:left w:val="none" w:sz="0" w:space="0" w:color="auto"/>
                <w:bottom w:val="none" w:sz="0" w:space="0" w:color="auto"/>
                <w:right w:val="none" w:sz="0" w:space="0" w:color="auto"/>
              </w:divBdr>
            </w:div>
            <w:div w:id="251400786">
              <w:marLeft w:val="0"/>
              <w:marRight w:val="0"/>
              <w:marTop w:val="0"/>
              <w:marBottom w:val="0"/>
              <w:divBdr>
                <w:top w:val="none" w:sz="0" w:space="0" w:color="auto"/>
                <w:left w:val="none" w:sz="0" w:space="0" w:color="auto"/>
                <w:bottom w:val="none" w:sz="0" w:space="0" w:color="auto"/>
                <w:right w:val="none" w:sz="0" w:space="0" w:color="auto"/>
              </w:divBdr>
              <w:divsChild>
                <w:div w:id="163208476">
                  <w:marLeft w:val="0"/>
                  <w:marRight w:val="0"/>
                  <w:marTop w:val="0"/>
                  <w:marBottom w:val="0"/>
                  <w:divBdr>
                    <w:top w:val="none" w:sz="0" w:space="0" w:color="auto"/>
                    <w:left w:val="none" w:sz="0" w:space="0" w:color="auto"/>
                    <w:bottom w:val="none" w:sz="0" w:space="0" w:color="auto"/>
                    <w:right w:val="none" w:sz="0" w:space="0" w:color="auto"/>
                  </w:divBdr>
                </w:div>
              </w:divsChild>
            </w:div>
            <w:div w:id="251546712">
              <w:marLeft w:val="0"/>
              <w:marRight w:val="0"/>
              <w:marTop w:val="0"/>
              <w:marBottom w:val="0"/>
              <w:divBdr>
                <w:top w:val="none" w:sz="0" w:space="0" w:color="auto"/>
                <w:left w:val="none" w:sz="0" w:space="0" w:color="auto"/>
                <w:bottom w:val="none" w:sz="0" w:space="0" w:color="auto"/>
                <w:right w:val="none" w:sz="0" w:space="0" w:color="auto"/>
              </w:divBdr>
              <w:divsChild>
                <w:div w:id="259486285">
                  <w:marLeft w:val="0"/>
                  <w:marRight w:val="0"/>
                  <w:marTop w:val="0"/>
                  <w:marBottom w:val="0"/>
                  <w:divBdr>
                    <w:top w:val="none" w:sz="0" w:space="0" w:color="auto"/>
                    <w:left w:val="none" w:sz="0" w:space="0" w:color="auto"/>
                    <w:bottom w:val="none" w:sz="0" w:space="0" w:color="auto"/>
                    <w:right w:val="none" w:sz="0" w:space="0" w:color="auto"/>
                  </w:divBdr>
                </w:div>
              </w:divsChild>
            </w:div>
            <w:div w:id="251550721">
              <w:marLeft w:val="0"/>
              <w:marRight w:val="0"/>
              <w:marTop w:val="0"/>
              <w:marBottom w:val="0"/>
              <w:divBdr>
                <w:top w:val="none" w:sz="0" w:space="0" w:color="auto"/>
                <w:left w:val="none" w:sz="0" w:space="0" w:color="auto"/>
                <w:bottom w:val="none" w:sz="0" w:space="0" w:color="auto"/>
                <w:right w:val="none" w:sz="0" w:space="0" w:color="auto"/>
              </w:divBdr>
              <w:divsChild>
                <w:div w:id="336348218">
                  <w:marLeft w:val="0"/>
                  <w:marRight w:val="360"/>
                  <w:marTop w:val="0"/>
                  <w:marBottom w:val="0"/>
                  <w:divBdr>
                    <w:top w:val="none" w:sz="0" w:space="0" w:color="auto"/>
                    <w:left w:val="none" w:sz="0" w:space="0" w:color="auto"/>
                    <w:bottom w:val="none" w:sz="0" w:space="0" w:color="auto"/>
                    <w:right w:val="none" w:sz="0" w:space="0" w:color="auto"/>
                  </w:divBdr>
                </w:div>
              </w:divsChild>
            </w:div>
            <w:div w:id="251623088">
              <w:marLeft w:val="0"/>
              <w:marRight w:val="150"/>
              <w:marTop w:val="0"/>
              <w:marBottom w:val="75"/>
              <w:divBdr>
                <w:top w:val="none" w:sz="0" w:space="0" w:color="auto"/>
                <w:left w:val="none" w:sz="0" w:space="0" w:color="auto"/>
                <w:bottom w:val="none" w:sz="0" w:space="0" w:color="auto"/>
                <w:right w:val="none" w:sz="0" w:space="0" w:color="auto"/>
              </w:divBdr>
            </w:div>
            <w:div w:id="251623137">
              <w:marLeft w:val="0"/>
              <w:marRight w:val="0"/>
              <w:marTop w:val="225"/>
              <w:marBottom w:val="0"/>
              <w:divBdr>
                <w:top w:val="none" w:sz="0" w:space="0" w:color="auto"/>
                <w:left w:val="none" w:sz="0" w:space="0" w:color="auto"/>
                <w:bottom w:val="none" w:sz="0" w:space="0" w:color="auto"/>
                <w:right w:val="none" w:sz="0" w:space="0" w:color="auto"/>
              </w:divBdr>
            </w:div>
            <w:div w:id="251670733">
              <w:marLeft w:val="0"/>
              <w:marRight w:val="0"/>
              <w:marTop w:val="0"/>
              <w:marBottom w:val="0"/>
              <w:divBdr>
                <w:top w:val="none" w:sz="0" w:space="0" w:color="auto"/>
                <w:left w:val="none" w:sz="0" w:space="0" w:color="auto"/>
                <w:bottom w:val="none" w:sz="0" w:space="0" w:color="auto"/>
                <w:right w:val="none" w:sz="0" w:space="0" w:color="auto"/>
              </w:divBdr>
            </w:div>
            <w:div w:id="251740160">
              <w:marLeft w:val="0"/>
              <w:marRight w:val="0"/>
              <w:marTop w:val="0"/>
              <w:marBottom w:val="0"/>
              <w:divBdr>
                <w:top w:val="none" w:sz="0" w:space="0" w:color="auto"/>
                <w:left w:val="none" w:sz="0" w:space="0" w:color="auto"/>
                <w:bottom w:val="none" w:sz="0" w:space="0" w:color="auto"/>
                <w:right w:val="none" w:sz="0" w:space="0" w:color="auto"/>
              </w:divBdr>
            </w:div>
            <w:div w:id="251817694">
              <w:marLeft w:val="0"/>
              <w:marRight w:val="150"/>
              <w:marTop w:val="150"/>
              <w:marBottom w:val="150"/>
              <w:divBdr>
                <w:top w:val="none" w:sz="0" w:space="0" w:color="auto"/>
                <w:left w:val="none" w:sz="0" w:space="0" w:color="auto"/>
                <w:bottom w:val="none" w:sz="0" w:space="0" w:color="auto"/>
                <w:right w:val="none" w:sz="0" w:space="0" w:color="auto"/>
              </w:divBdr>
            </w:div>
            <w:div w:id="251821010">
              <w:marLeft w:val="0"/>
              <w:marRight w:val="0"/>
              <w:marTop w:val="225"/>
              <w:marBottom w:val="0"/>
              <w:divBdr>
                <w:top w:val="none" w:sz="0" w:space="0" w:color="auto"/>
                <w:left w:val="none" w:sz="0" w:space="0" w:color="auto"/>
                <w:bottom w:val="none" w:sz="0" w:space="0" w:color="auto"/>
                <w:right w:val="none" w:sz="0" w:space="0" w:color="auto"/>
              </w:divBdr>
            </w:div>
            <w:div w:id="251858583">
              <w:marLeft w:val="0"/>
              <w:marRight w:val="150"/>
              <w:marTop w:val="0"/>
              <w:marBottom w:val="0"/>
              <w:divBdr>
                <w:top w:val="none" w:sz="0" w:space="0" w:color="auto"/>
                <w:left w:val="none" w:sz="0" w:space="0" w:color="auto"/>
                <w:bottom w:val="none" w:sz="0" w:space="0" w:color="auto"/>
                <w:right w:val="none" w:sz="0" w:space="0" w:color="auto"/>
              </w:divBdr>
            </w:div>
            <w:div w:id="251860314">
              <w:marLeft w:val="0"/>
              <w:marRight w:val="0"/>
              <w:marTop w:val="0"/>
              <w:marBottom w:val="0"/>
              <w:divBdr>
                <w:top w:val="none" w:sz="0" w:space="0" w:color="auto"/>
                <w:left w:val="none" w:sz="0" w:space="0" w:color="auto"/>
                <w:bottom w:val="none" w:sz="0" w:space="0" w:color="auto"/>
                <w:right w:val="none" w:sz="0" w:space="0" w:color="auto"/>
              </w:divBdr>
            </w:div>
            <w:div w:id="251933913">
              <w:marLeft w:val="0"/>
              <w:marRight w:val="0"/>
              <w:marTop w:val="0"/>
              <w:marBottom w:val="0"/>
              <w:divBdr>
                <w:top w:val="none" w:sz="0" w:space="0" w:color="auto"/>
                <w:left w:val="none" w:sz="0" w:space="0" w:color="auto"/>
                <w:bottom w:val="none" w:sz="0" w:space="0" w:color="auto"/>
                <w:right w:val="none" w:sz="0" w:space="0" w:color="auto"/>
              </w:divBdr>
              <w:divsChild>
                <w:div w:id="258369247">
                  <w:marLeft w:val="0"/>
                  <w:marRight w:val="0"/>
                  <w:marTop w:val="0"/>
                  <w:marBottom w:val="0"/>
                  <w:divBdr>
                    <w:top w:val="none" w:sz="0" w:space="0" w:color="auto"/>
                    <w:left w:val="none" w:sz="0" w:space="0" w:color="auto"/>
                    <w:bottom w:val="none" w:sz="0" w:space="0" w:color="auto"/>
                    <w:right w:val="none" w:sz="0" w:space="0" w:color="auto"/>
                  </w:divBdr>
                </w:div>
              </w:divsChild>
            </w:div>
            <w:div w:id="251934791">
              <w:marLeft w:val="0"/>
              <w:marRight w:val="0"/>
              <w:marTop w:val="180"/>
              <w:marBottom w:val="0"/>
              <w:divBdr>
                <w:top w:val="none" w:sz="0" w:space="0" w:color="auto"/>
                <w:left w:val="none" w:sz="0" w:space="0" w:color="auto"/>
                <w:bottom w:val="none" w:sz="0" w:space="0" w:color="auto"/>
                <w:right w:val="none" w:sz="0" w:space="0" w:color="auto"/>
              </w:divBdr>
            </w:div>
            <w:div w:id="251940035">
              <w:marLeft w:val="0"/>
              <w:marRight w:val="0"/>
              <w:marTop w:val="0"/>
              <w:marBottom w:val="0"/>
              <w:divBdr>
                <w:top w:val="none" w:sz="0" w:space="0" w:color="auto"/>
                <w:left w:val="none" w:sz="0" w:space="0" w:color="auto"/>
                <w:bottom w:val="none" w:sz="0" w:space="0" w:color="auto"/>
                <w:right w:val="none" w:sz="0" w:space="0" w:color="auto"/>
              </w:divBdr>
            </w:div>
            <w:div w:id="252007718">
              <w:marLeft w:val="0"/>
              <w:marRight w:val="0"/>
              <w:marTop w:val="0"/>
              <w:marBottom w:val="0"/>
              <w:divBdr>
                <w:top w:val="none" w:sz="0" w:space="0" w:color="auto"/>
                <w:left w:val="none" w:sz="0" w:space="0" w:color="auto"/>
                <w:bottom w:val="none" w:sz="0" w:space="0" w:color="auto"/>
                <w:right w:val="none" w:sz="0" w:space="0" w:color="auto"/>
              </w:divBdr>
            </w:div>
            <w:div w:id="252008360">
              <w:marLeft w:val="3281"/>
              <w:marRight w:val="1284"/>
              <w:marTop w:val="0"/>
              <w:marBottom w:val="0"/>
              <w:divBdr>
                <w:top w:val="none" w:sz="0" w:space="0" w:color="auto"/>
                <w:left w:val="none" w:sz="0" w:space="0" w:color="auto"/>
                <w:bottom w:val="none" w:sz="0" w:space="0" w:color="auto"/>
                <w:right w:val="none" w:sz="0" w:space="0" w:color="auto"/>
              </w:divBdr>
            </w:div>
            <w:div w:id="252011206">
              <w:marLeft w:val="0"/>
              <w:marRight w:val="0"/>
              <w:marTop w:val="0"/>
              <w:marBottom w:val="0"/>
              <w:divBdr>
                <w:top w:val="none" w:sz="0" w:space="0" w:color="auto"/>
                <w:left w:val="none" w:sz="0" w:space="0" w:color="auto"/>
                <w:bottom w:val="none" w:sz="0" w:space="0" w:color="auto"/>
                <w:right w:val="none" w:sz="0" w:space="0" w:color="auto"/>
              </w:divBdr>
            </w:div>
            <w:div w:id="252012460">
              <w:marLeft w:val="0"/>
              <w:marRight w:val="0"/>
              <w:marTop w:val="0"/>
              <w:marBottom w:val="0"/>
              <w:divBdr>
                <w:top w:val="none" w:sz="0" w:space="0" w:color="auto"/>
                <w:left w:val="none" w:sz="0" w:space="0" w:color="auto"/>
                <w:bottom w:val="none" w:sz="0" w:space="0" w:color="auto"/>
                <w:right w:val="none" w:sz="0" w:space="0" w:color="auto"/>
              </w:divBdr>
            </w:div>
            <w:div w:id="252013559">
              <w:marLeft w:val="0"/>
              <w:marRight w:val="0"/>
              <w:marTop w:val="0"/>
              <w:marBottom w:val="0"/>
              <w:divBdr>
                <w:top w:val="none" w:sz="0" w:space="0" w:color="auto"/>
                <w:left w:val="none" w:sz="0" w:space="0" w:color="auto"/>
                <w:bottom w:val="none" w:sz="0" w:space="0" w:color="auto"/>
                <w:right w:val="none" w:sz="0" w:space="0" w:color="auto"/>
              </w:divBdr>
            </w:div>
            <w:div w:id="252014192">
              <w:marLeft w:val="0"/>
              <w:marRight w:val="0"/>
              <w:marTop w:val="0"/>
              <w:marBottom w:val="0"/>
              <w:divBdr>
                <w:top w:val="none" w:sz="0" w:space="0" w:color="auto"/>
                <w:left w:val="none" w:sz="0" w:space="0" w:color="auto"/>
                <w:bottom w:val="none" w:sz="0" w:space="0" w:color="auto"/>
                <w:right w:val="none" w:sz="0" w:space="0" w:color="auto"/>
              </w:divBdr>
            </w:div>
            <w:div w:id="252015306">
              <w:marLeft w:val="0"/>
              <w:marRight w:val="0"/>
              <w:marTop w:val="0"/>
              <w:marBottom w:val="0"/>
              <w:divBdr>
                <w:top w:val="none" w:sz="0" w:space="0" w:color="auto"/>
                <w:left w:val="none" w:sz="0" w:space="0" w:color="auto"/>
                <w:bottom w:val="none" w:sz="0" w:space="0" w:color="auto"/>
                <w:right w:val="none" w:sz="0" w:space="0" w:color="auto"/>
              </w:divBdr>
            </w:div>
            <w:div w:id="252051850">
              <w:marLeft w:val="0"/>
              <w:marRight w:val="0"/>
              <w:marTop w:val="0"/>
              <w:marBottom w:val="0"/>
              <w:divBdr>
                <w:top w:val="none" w:sz="0" w:space="0" w:color="auto"/>
                <w:left w:val="none" w:sz="0" w:space="0" w:color="auto"/>
                <w:bottom w:val="none" w:sz="0" w:space="0" w:color="auto"/>
                <w:right w:val="none" w:sz="0" w:space="0" w:color="auto"/>
              </w:divBdr>
              <w:divsChild>
                <w:div w:id="404306094">
                  <w:marLeft w:val="0"/>
                  <w:marRight w:val="0"/>
                  <w:marTop w:val="0"/>
                  <w:marBottom w:val="0"/>
                  <w:divBdr>
                    <w:top w:val="none" w:sz="0" w:space="0" w:color="auto"/>
                    <w:left w:val="none" w:sz="0" w:space="0" w:color="auto"/>
                    <w:bottom w:val="none" w:sz="0" w:space="0" w:color="auto"/>
                    <w:right w:val="none" w:sz="0" w:space="0" w:color="auto"/>
                  </w:divBdr>
                </w:div>
              </w:divsChild>
            </w:div>
            <w:div w:id="252051982">
              <w:marLeft w:val="0"/>
              <w:marRight w:val="0"/>
              <w:marTop w:val="0"/>
              <w:marBottom w:val="0"/>
              <w:divBdr>
                <w:top w:val="none" w:sz="0" w:space="0" w:color="auto"/>
                <w:left w:val="none" w:sz="0" w:space="0" w:color="auto"/>
                <w:bottom w:val="none" w:sz="0" w:space="0" w:color="auto"/>
                <w:right w:val="none" w:sz="0" w:space="0" w:color="auto"/>
              </w:divBdr>
              <w:divsChild>
                <w:div w:id="268778732">
                  <w:marLeft w:val="0"/>
                  <w:marRight w:val="0"/>
                  <w:marTop w:val="0"/>
                  <w:marBottom w:val="0"/>
                  <w:divBdr>
                    <w:top w:val="none" w:sz="0" w:space="0" w:color="auto"/>
                    <w:left w:val="none" w:sz="0" w:space="0" w:color="auto"/>
                    <w:bottom w:val="none" w:sz="0" w:space="0" w:color="auto"/>
                    <w:right w:val="none" w:sz="0" w:space="0" w:color="auto"/>
                  </w:divBdr>
                </w:div>
                <w:div w:id="447622909">
                  <w:marLeft w:val="0"/>
                  <w:marRight w:val="0"/>
                  <w:marTop w:val="0"/>
                  <w:marBottom w:val="0"/>
                  <w:divBdr>
                    <w:top w:val="none" w:sz="0" w:space="0" w:color="auto"/>
                    <w:left w:val="none" w:sz="0" w:space="0" w:color="auto"/>
                    <w:bottom w:val="none" w:sz="0" w:space="0" w:color="auto"/>
                    <w:right w:val="none" w:sz="0" w:space="0" w:color="auto"/>
                  </w:divBdr>
                </w:div>
              </w:divsChild>
            </w:div>
            <w:div w:id="252054328">
              <w:marLeft w:val="0"/>
              <w:marRight w:val="0"/>
              <w:marTop w:val="0"/>
              <w:marBottom w:val="0"/>
              <w:divBdr>
                <w:top w:val="none" w:sz="0" w:space="0" w:color="auto"/>
                <w:left w:val="none" w:sz="0" w:space="0" w:color="auto"/>
                <w:bottom w:val="none" w:sz="0" w:space="0" w:color="auto"/>
                <w:right w:val="none" w:sz="0" w:space="0" w:color="auto"/>
              </w:divBdr>
            </w:div>
            <w:div w:id="252057566">
              <w:marLeft w:val="0"/>
              <w:marRight w:val="0"/>
              <w:marTop w:val="0"/>
              <w:marBottom w:val="0"/>
              <w:divBdr>
                <w:top w:val="none" w:sz="0" w:space="0" w:color="auto"/>
                <w:left w:val="none" w:sz="0" w:space="0" w:color="auto"/>
                <w:bottom w:val="none" w:sz="0" w:space="0" w:color="auto"/>
                <w:right w:val="none" w:sz="0" w:space="0" w:color="auto"/>
              </w:divBdr>
            </w:div>
            <w:div w:id="252082728">
              <w:marLeft w:val="0"/>
              <w:marRight w:val="0"/>
              <w:marTop w:val="750"/>
              <w:marBottom w:val="0"/>
              <w:divBdr>
                <w:top w:val="none" w:sz="0" w:space="0" w:color="auto"/>
                <w:left w:val="none" w:sz="0" w:space="0" w:color="auto"/>
                <w:bottom w:val="none" w:sz="0" w:space="0" w:color="auto"/>
                <w:right w:val="none" w:sz="0" w:space="0" w:color="auto"/>
              </w:divBdr>
            </w:div>
            <w:div w:id="252124970">
              <w:marLeft w:val="0"/>
              <w:marRight w:val="0"/>
              <w:marTop w:val="0"/>
              <w:marBottom w:val="0"/>
              <w:divBdr>
                <w:top w:val="none" w:sz="0" w:space="0" w:color="auto"/>
                <w:left w:val="none" w:sz="0" w:space="0" w:color="auto"/>
                <w:bottom w:val="none" w:sz="0" w:space="0" w:color="auto"/>
                <w:right w:val="none" w:sz="0" w:space="0" w:color="auto"/>
              </w:divBdr>
            </w:div>
            <w:div w:id="252126247">
              <w:marLeft w:val="0"/>
              <w:marRight w:val="150"/>
              <w:marTop w:val="0"/>
              <w:marBottom w:val="0"/>
              <w:divBdr>
                <w:top w:val="none" w:sz="0" w:space="0" w:color="auto"/>
                <w:left w:val="none" w:sz="0" w:space="0" w:color="auto"/>
                <w:bottom w:val="none" w:sz="0" w:space="0" w:color="auto"/>
                <w:right w:val="none" w:sz="0" w:space="0" w:color="auto"/>
              </w:divBdr>
            </w:div>
            <w:div w:id="252127241">
              <w:marLeft w:val="0"/>
              <w:marRight w:val="0"/>
              <w:marTop w:val="0"/>
              <w:marBottom w:val="0"/>
              <w:divBdr>
                <w:top w:val="none" w:sz="0" w:space="0" w:color="auto"/>
                <w:left w:val="none" w:sz="0" w:space="0" w:color="auto"/>
                <w:bottom w:val="none" w:sz="0" w:space="0" w:color="auto"/>
                <w:right w:val="none" w:sz="0" w:space="0" w:color="auto"/>
              </w:divBdr>
            </w:div>
            <w:div w:id="252131538">
              <w:marLeft w:val="1350"/>
              <w:marRight w:val="180"/>
              <w:marTop w:val="0"/>
              <w:marBottom w:val="0"/>
              <w:divBdr>
                <w:top w:val="none" w:sz="0" w:space="0" w:color="auto"/>
                <w:left w:val="none" w:sz="0" w:space="0" w:color="auto"/>
                <w:bottom w:val="none" w:sz="0" w:space="0" w:color="auto"/>
                <w:right w:val="none" w:sz="0" w:space="0" w:color="auto"/>
              </w:divBdr>
              <w:divsChild>
                <w:div w:id="403069681">
                  <w:marLeft w:val="0"/>
                  <w:marRight w:val="0"/>
                  <w:marTop w:val="0"/>
                  <w:marBottom w:val="0"/>
                  <w:divBdr>
                    <w:top w:val="none" w:sz="0" w:space="0" w:color="auto"/>
                    <w:left w:val="none" w:sz="0" w:space="0" w:color="auto"/>
                    <w:bottom w:val="single" w:sz="12" w:space="0" w:color="252525"/>
                    <w:right w:val="none" w:sz="0" w:space="0" w:color="auto"/>
                  </w:divBdr>
                </w:div>
              </w:divsChild>
            </w:div>
            <w:div w:id="252201664">
              <w:blockQuote w:val="1"/>
              <w:marLeft w:val="0"/>
              <w:marRight w:val="0"/>
              <w:marTop w:val="465"/>
              <w:marBottom w:val="525"/>
              <w:divBdr>
                <w:top w:val="none" w:sz="0" w:space="0" w:color="auto"/>
                <w:left w:val="none" w:sz="0" w:space="0" w:color="auto"/>
                <w:bottom w:val="none" w:sz="0" w:space="0" w:color="auto"/>
                <w:right w:val="none" w:sz="0" w:space="0" w:color="auto"/>
              </w:divBdr>
            </w:div>
            <w:div w:id="252207893">
              <w:marLeft w:val="0"/>
              <w:marRight w:val="0"/>
              <w:marTop w:val="0"/>
              <w:marBottom w:val="0"/>
              <w:divBdr>
                <w:top w:val="none" w:sz="0" w:space="0" w:color="auto"/>
                <w:left w:val="none" w:sz="0" w:space="0" w:color="auto"/>
                <w:bottom w:val="none" w:sz="0" w:space="0" w:color="auto"/>
                <w:right w:val="none" w:sz="0" w:space="0" w:color="auto"/>
              </w:divBdr>
            </w:div>
            <w:div w:id="252248473">
              <w:marLeft w:val="0"/>
              <w:marRight w:val="0"/>
              <w:marTop w:val="180"/>
              <w:marBottom w:val="0"/>
              <w:divBdr>
                <w:top w:val="none" w:sz="0" w:space="0" w:color="auto"/>
                <w:left w:val="none" w:sz="0" w:space="0" w:color="auto"/>
                <w:bottom w:val="none" w:sz="0" w:space="0" w:color="auto"/>
                <w:right w:val="none" w:sz="0" w:space="0" w:color="auto"/>
              </w:divBdr>
            </w:div>
            <w:div w:id="252249490">
              <w:marLeft w:val="0"/>
              <w:marRight w:val="0"/>
              <w:marTop w:val="0"/>
              <w:marBottom w:val="0"/>
              <w:divBdr>
                <w:top w:val="none" w:sz="0" w:space="0" w:color="auto"/>
                <w:left w:val="none" w:sz="0" w:space="0" w:color="auto"/>
                <w:bottom w:val="none" w:sz="0" w:space="0" w:color="auto"/>
                <w:right w:val="none" w:sz="0" w:space="0" w:color="auto"/>
              </w:divBdr>
            </w:div>
            <w:div w:id="252324995">
              <w:marLeft w:val="0"/>
              <w:marRight w:val="0"/>
              <w:marTop w:val="0"/>
              <w:marBottom w:val="360"/>
              <w:divBdr>
                <w:top w:val="none" w:sz="0" w:space="0" w:color="auto"/>
                <w:left w:val="none" w:sz="0" w:space="0" w:color="auto"/>
                <w:bottom w:val="none" w:sz="0" w:space="0" w:color="auto"/>
                <w:right w:val="none" w:sz="0" w:space="0" w:color="auto"/>
              </w:divBdr>
            </w:div>
            <w:div w:id="252325990">
              <w:marLeft w:val="0"/>
              <w:marRight w:val="135"/>
              <w:marTop w:val="0"/>
              <w:marBottom w:val="0"/>
              <w:divBdr>
                <w:top w:val="none" w:sz="0" w:space="0" w:color="auto"/>
                <w:left w:val="none" w:sz="0" w:space="0" w:color="auto"/>
                <w:bottom w:val="none" w:sz="0" w:space="0" w:color="auto"/>
                <w:right w:val="none" w:sz="0" w:space="0" w:color="auto"/>
              </w:divBdr>
            </w:div>
            <w:div w:id="252399663">
              <w:marLeft w:val="0"/>
              <w:marRight w:val="0"/>
              <w:marTop w:val="0"/>
              <w:marBottom w:val="0"/>
              <w:divBdr>
                <w:top w:val="none" w:sz="0" w:space="0" w:color="auto"/>
                <w:left w:val="none" w:sz="0" w:space="0" w:color="auto"/>
                <w:bottom w:val="none" w:sz="0" w:space="0" w:color="auto"/>
                <w:right w:val="none" w:sz="0" w:space="0" w:color="auto"/>
              </w:divBdr>
            </w:div>
            <w:div w:id="252469911">
              <w:marLeft w:val="0"/>
              <w:marRight w:val="0"/>
              <w:marTop w:val="0"/>
              <w:marBottom w:val="0"/>
              <w:divBdr>
                <w:top w:val="single" w:sz="2" w:space="0" w:color="auto"/>
                <w:left w:val="single" w:sz="2" w:space="0" w:color="auto"/>
                <w:bottom w:val="single" w:sz="2" w:space="0" w:color="auto"/>
                <w:right w:val="single" w:sz="2" w:space="0" w:color="auto"/>
              </w:divBdr>
              <w:divsChild>
                <w:div w:id="435633760">
                  <w:marLeft w:val="0"/>
                  <w:marRight w:val="0"/>
                  <w:marTop w:val="0"/>
                  <w:marBottom w:val="0"/>
                  <w:divBdr>
                    <w:top w:val="single" w:sz="2" w:space="0" w:color="auto"/>
                    <w:left w:val="single" w:sz="2" w:space="0" w:color="auto"/>
                    <w:bottom w:val="single" w:sz="2" w:space="0" w:color="auto"/>
                    <w:right w:val="single" w:sz="2" w:space="0" w:color="auto"/>
                  </w:divBdr>
                </w:div>
              </w:divsChild>
            </w:div>
            <w:div w:id="252475371">
              <w:marLeft w:val="0"/>
              <w:marRight w:val="0"/>
              <w:marTop w:val="0"/>
              <w:marBottom w:val="0"/>
              <w:divBdr>
                <w:top w:val="none" w:sz="0" w:space="0" w:color="auto"/>
                <w:left w:val="none" w:sz="0" w:space="0" w:color="auto"/>
                <w:bottom w:val="none" w:sz="0" w:space="0" w:color="auto"/>
                <w:right w:val="none" w:sz="0" w:space="0" w:color="auto"/>
              </w:divBdr>
            </w:div>
            <w:div w:id="252514524">
              <w:marLeft w:val="0"/>
              <w:marRight w:val="0"/>
              <w:marTop w:val="0"/>
              <w:marBottom w:val="0"/>
              <w:divBdr>
                <w:top w:val="none" w:sz="0" w:space="0" w:color="auto"/>
                <w:left w:val="none" w:sz="0" w:space="0" w:color="auto"/>
                <w:bottom w:val="none" w:sz="0" w:space="0" w:color="auto"/>
                <w:right w:val="none" w:sz="0" w:space="0" w:color="auto"/>
              </w:divBdr>
              <w:divsChild>
                <w:div w:id="327292489">
                  <w:marLeft w:val="0"/>
                  <w:marRight w:val="0"/>
                  <w:marTop w:val="0"/>
                  <w:marBottom w:val="0"/>
                  <w:divBdr>
                    <w:top w:val="none" w:sz="0" w:space="0" w:color="auto"/>
                    <w:left w:val="none" w:sz="0" w:space="0" w:color="auto"/>
                    <w:bottom w:val="single" w:sz="6" w:space="0" w:color="00B3B5"/>
                    <w:right w:val="none" w:sz="0" w:space="0" w:color="auto"/>
                  </w:divBdr>
                </w:div>
              </w:divsChild>
            </w:div>
            <w:div w:id="252515547">
              <w:marLeft w:val="0"/>
              <w:marRight w:val="0"/>
              <w:marTop w:val="0"/>
              <w:marBottom w:val="0"/>
              <w:divBdr>
                <w:top w:val="none" w:sz="0" w:space="0" w:color="auto"/>
                <w:left w:val="none" w:sz="0" w:space="0" w:color="auto"/>
                <w:bottom w:val="none" w:sz="0" w:space="0" w:color="auto"/>
                <w:right w:val="none" w:sz="0" w:space="0" w:color="auto"/>
              </w:divBdr>
            </w:div>
            <w:div w:id="252589349">
              <w:marLeft w:val="0"/>
              <w:marRight w:val="0"/>
              <w:marTop w:val="0"/>
              <w:marBottom w:val="300"/>
              <w:divBdr>
                <w:top w:val="none" w:sz="0" w:space="0" w:color="auto"/>
                <w:left w:val="none" w:sz="0" w:space="0" w:color="auto"/>
                <w:bottom w:val="none" w:sz="0" w:space="0" w:color="auto"/>
                <w:right w:val="none" w:sz="0" w:space="0" w:color="auto"/>
              </w:divBdr>
            </w:div>
            <w:div w:id="252592087">
              <w:marLeft w:val="0"/>
              <w:marRight w:val="0"/>
              <w:marTop w:val="315"/>
              <w:marBottom w:val="285"/>
              <w:divBdr>
                <w:top w:val="none" w:sz="0" w:space="0" w:color="auto"/>
                <w:left w:val="none" w:sz="0" w:space="0" w:color="auto"/>
                <w:bottom w:val="none" w:sz="0" w:space="0" w:color="auto"/>
                <w:right w:val="single" w:sz="6" w:space="31" w:color="auto"/>
              </w:divBdr>
            </w:div>
            <w:div w:id="252593579">
              <w:marLeft w:val="0"/>
              <w:marRight w:val="0"/>
              <w:marTop w:val="0"/>
              <w:marBottom w:val="0"/>
              <w:divBdr>
                <w:top w:val="none" w:sz="0" w:space="0" w:color="auto"/>
                <w:left w:val="none" w:sz="0" w:space="0" w:color="auto"/>
                <w:bottom w:val="none" w:sz="0" w:space="0" w:color="auto"/>
                <w:right w:val="none" w:sz="0" w:space="0" w:color="auto"/>
              </w:divBdr>
            </w:div>
            <w:div w:id="252596649">
              <w:marLeft w:val="0"/>
              <w:marRight w:val="0"/>
              <w:marTop w:val="0"/>
              <w:marBottom w:val="0"/>
              <w:divBdr>
                <w:top w:val="none" w:sz="0" w:space="0" w:color="auto"/>
                <w:left w:val="none" w:sz="0" w:space="0" w:color="auto"/>
                <w:bottom w:val="none" w:sz="0" w:space="0" w:color="auto"/>
                <w:right w:val="none" w:sz="0" w:space="0" w:color="auto"/>
              </w:divBdr>
            </w:div>
            <w:div w:id="252668421">
              <w:marLeft w:val="0"/>
              <w:marRight w:val="0"/>
              <w:marTop w:val="0"/>
              <w:marBottom w:val="180"/>
              <w:divBdr>
                <w:top w:val="none" w:sz="0" w:space="0" w:color="auto"/>
                <w:left w:val="none" w:sz="0" w:space="0" w:color="auto"/>
                <w:bottom w:val="none" w:sz="0" w:space="0" w:color="auto"/>
                <w:right w:val="none" w:sz="0" w:space="0" w:color="auto"/>
              </w:divBdr>
            </w:div>
            <w:div w:id="252668765">
              <w:marLeft w:val="0"/>
              <w:marRight w:val="0"/>
              <w:marTop w:val="0"/>
              <w:marBottom w:val="0"/>
              <w:divBdr>
                <w:top w:val="none" w:sz="0" w:space="0" w:color="auto"/>
                <w:left w:val="none" w:sz="0" w:space="0" w:color="auto"/>
                <w:bottom w:val="none" w:sz="0" w:space="0" w:color="auto"/>
                <w:right w:val="none" w:sz="0" w:space="0" w:color="auto"/>
              </w:divBdr>
            </w:div>
            <w:div w:id="252709424">
              <w:marLeft w:val="0"/>
              <w:marRight w:val="0"/>
              <w:marTop w:val="0"/>
              <w:marBottom w:val="0"/>
              <w:divBdr>
                <w:top w:val="none" w:sz="0" w:space="0" w:color="auto"/>
                <w:left w:val="none" w:sz="0" w:space="0" w:color="auto"/>
                <w:bottom w:val="none" w:sz="0" w:space="0" w:color="auto"/>
                <w:right w:val="none" w:sz="0" w:space="0" w:color="auto"/>
              </w:divBdr>
              <w:divsChild>
                <w:div w:id="76173565">
                  <w:marLeft w:val="0"/>
                  <w:marRight w:val="0"/>
                  <w:marTop w:val="0"/>
                  <w:marBottom w:val="0"/>
                  <w:divBdr>
                    <w:top w:val="none" w:sz="0" w:space="0" w:color="auto"/>
                    <w:left w:val="none" w:sz="0" w:space="0" w:color="auto"/>
                    <w:bottom w:val="none" w:sz="0" w:space="0" w:color="auto"/>
                    <w:right w:val="none" w:sz="0" w:space="0" w:color="auto"/>
                  </w:divBdr>
                </w:div>
              </w:divsChild>
            </w:div>
            <w:div w:id="252711057">
              <w:marLeft w:val="0"/>
              <w:marRight w:val="0"/>
              <w:marTop w:val="0"/>
              <w:marBottom w:val="0"/>
              <w:divBdr>
                <w:top w:val="none" w:sz="0" w:space="0" w:color="auto"/>
                <w:left w:val="none" w:sz="0" w:space="0" w:color="auto"/>
                <w:bottom w:val="none" w:sz="0" w:space="0" w:color="auto"/>
                <w:right w:val="none" w:sz="0" w:space="0" w:color="auto"/>
              </w:divBdr>
            </w:div>
            <w:div w:id="252714341">
              <w:marLeft w:val="0"/>
              <w:marRight w:val="0"/>
              <w:marTop w:val="0"/>
              <w:marBottom w:val="0"/>
              <w:divBdr>
                <w:top w:val="none" w:sz="0" w:space="0" w:color="auto"/>
                <w:left w:val="none" w:sz="0" w:space="0" w:color="auto"/>
                <w:bottom w:val="none" w:sz="0" w:space="0" w:color="auto"/>
                <w:right w:val="none" w:sz="0" w:space="0" w:color="auto"/>
              </w:divBdr>
              <w:divsChild>
                <w:div w:id="360860432">
                  <w:marLeft w:val="0"/>
                  <w:marRight w:val="0"/>
                  <w:marTop w:val="225"/>
                  <w:marBottom w:val="0"/>
                  <w:divBdr>
                    <w:top w:val="none" w:sz="0" w:space="0" w:color="auto"/>
                    <w:left w:val="none" w:sz="0" w:space="0" w:color="auto"/>
                    <w:bottom w:val="none" w:sz="0" w:space="0" w:color="auto"/>
                    <w:right w:val="none" w:sz="0" w:space="0" w:color="auto"/>
                  </w:divBdr>
                </w:div>
              </w:divsChild>
            </w:div>
            <w:div w:id="252739258">
              <w:marLeft w:val="0"/>
              <w:marRight w:val="0"/>
              <w:marTop w:val="0"/>
              <w:marBottom w:val="0"/>
              <w:divBdr>
                <w:top w:val="none" w:sz="0" w:space="0" w:color="auto"/>
                <w:left w:val="none" w:sz="0" w:space="0" w:color="auto"/>
                <w:bottom w:val="none" w:sz="0" w:space="0" w:color="auto"/>
                <w:right w:val="none" w:sz="0" w:space="0" w:color="auto"/>
              </w:divBdr>
            </w:div>
            <w:div w:id="252859236">
              <w:marLeft w:val="0"/>
              <w:marRight w:val="0"/>
              <w:marTop w:val="0"/>
              <w:marBottom w:val="0"/>
              <w:divBdr>
                <w:top w:val="none" w:sz="0" w:space="0" w:color="auto"/>
                <w:left w:val="none" w:sz="0" w:space="0" w:color="auto"/>
                <w:bottom w:val="none" w:sz="0" w:space="0" w:color="auto"/>
                <w:right w:val="none" w:sz="0" w:space="0" w:color="auto"/>
              </w:divBdr>
            </w:div>
            <w:div w:id="252932367">
              <w:marLeft w:val="690"/>
              <w:marRight w:val="0"/>
              <w:marTop w:val="180"/>
              <w:marBottom w:val="0"/>
              <w:divBdr>
                <w:top w:val="none" w:sz="0" w:space="0" w:color="auto"/>
                <w:left w:val="none" w:sz="0" w:space="0" w:color="auto"/>
                <w:bottom w:val="none" w:sz="0" w:space="0" w:color="auto"/>
                <w:right w:val="none" w:sz="0" w:space="0" w:color="auto"/>
              </w:divBdr>
            </w:div>
            <w:div w:id="252932534">
              <w:marLeft w:val="0"/>
              <w:marRight w:val="0"/>
              <w:marTop w:val="0"/>
              <w:marBottom w:val="825"/>
              <w:divBdr>
                <w:top w:val="none" w:sz="0" w:space="0" w:color="auto"/>
                <w:left w:val="none" w:sz="0" w:space="0" w:color="auto"/>
                <w:bottom w:val="none" w:sz="0" w:space="0" w:color="auto"/>
                <w:right w:val="none" w:sz="0" w:space="0" w:color="auto"/>
              </w:divBdr>
              <w:divsChild>
                <w:div w:id="361785819">
                  <w:marLeft w:val="0"/>
                  <w:marRight w:val="0"/>
                  <w:marTop w:val="0"/>
                  <w:marBottom w:val="0"/>
                  <w:divBdr>
                    <w:top w:val="none" w:sz="0" w:space="0" w:color="auto"/>
                    <w:left w:val="none" w:sz="0" w:space="0" w:color="auto"/>
                    <w:bottom w:val="none" w:sz="0" w:space="0" w:color="auto"/>
                    <w:right w:val="none" w:sz="0" w:space="0" w:color="auto"/>
                  </w:divBdr>
                  <w:divsChild>
                    <w:div w:id="132258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2975246">
              <w:marLeft w:val="0"/>
              <w:marRight w:val="150"/>
              <w:marTop w:val="150"/>
              <w:marBottom w:val="150"/>
              <w:divBdr>
                <w:top w:val="none" w:sz="0" w:space="0" w:color="auto"/>
                <w:left w:val="none" w:sz="0" w:space="0" w:color="auto"/>
                <w:bottom w:val="none" w:sz="0" w:space="0" w:color="auto"/>
                <w:right w:val="none" w:sz="0" w:space="0" w:color="auto"/>
              </w:divBdr>
            </w:div>
            <w:div w:id="252976634">
              <w:marLeft w:val="0"/>
              <w:marRight w:val="0"/>
              <w:marTop w:val="0"/>
              <w:marBottom w:val="0"/>
              <w:divBdr>
                <w:top w:val="none" w:sz="0" w:space="0" w:color="auto"/>
                <w:left w:val="none" w:sz="0" w:space="0" w:color="auto"/>
                <w:bottom w:val="none" w:sz="0" w:space="0" w:color="auto"/>
                <w:right w:val="none" w:sz="0" w:space="0" w:color="auto"/>
              </w:divBdr>
            </w:div>
            <w:div w:id="252976817">
              <w:marLeft w:val="0"/>
              <w:marRight w:val="0"/>
              <w:marTop w:val="0"/>
              <w:marBottom w:val="0"/>
              <w:divBdr>
                <w:top w:val="none" w:sz="0" w:space="0" w:color="auto"/>
                <w:left w:val="none" w:sz="0" w:space="0" w:color="auto"/>
                <w:bottom w:val="none" w:sz="0" w:space="0" w:color="auto"/>
                <w:right w:val="none" w:sz="0" w:space="0" w:color="auto"/>
              </w:divBdr>
            </w:div>
            <w:div w:id="253049898">
              <w:marLeft w:val="0"/>
              <w:marRight w:val="0"/>
              <w:marTop w:val="0"/>
              <w:marBottom w:val="0"/>
              <w:divBdr>
                <w:top w:val="none" w:sz="0" w:space="0" w:color="auto"/>
                <w:left w:val="none" w:sz="0" w:space="0" w:color="auto"/>
                <w:bottom w:val="none" w:sz="0" w:space="0" w:color="auto"/>
                <w:right w:val="none" w:sz="0" w:space="0" w:color="auto"/>
              </w:divBdr>
            </w:div>
            <w:div w:id="253057040">
              <w:marLeft w:val="0"/>
              <w:marRight w:val="0"/>
              <w:marTop w:val="375"/>
              <w:marBottom w:val="0"/>
              <w:divBdr>
                <w:top w:val="none" w:sz="0" w:space="0" w:color="auto"/>
                <w:left w:val="none" w:sz="0" w:space="0" w:color="auto"/>
                <w:bottom w:val="none" w:sz="0" w:space="0" w:color="auto"/>
                <w:right w:val="none" w:sz="0" w:space="0" w:color="auto"/>
              </w:divBdr>
              <w:divsChild>
                <w:div w:id="50424740">
                  <w:marLeft w:val="0"/>
                  <w:marRight w:val="0"/>
                  <w:marTop w:val="0"/>
                  <w:marBottom w:val="0"/>
                  <w:divBdr>
                    <w:top w:val="none" w:sz="0" w:space="0" w:color="auto"/>
                    <w:left w:val="none" w:sz="0" w:space="0" w:color="auto"/>
                    <w:bottom w:val="none" w:sz="0" w:space="0" w:color="auto"/>
                    <w:right w:val="none" w:sz="0" w:space="0" w:color="auto"/>
                  </w:divBdr>
                </w:div>
              </w:divsChild>
            </w:div>
            <w:div w:id="253100898">
              <w:marLeft w:val="0"/>
              <w:marRight w:val="0"/>
              <w:marTop w:val="0"/>
              <w:marBottom w:val="0"/>
              <w:divBdr>
                <w:top w:val="none" w:sz="0" w:space="0" w:color="auto"/>
                <w:left w:val="none" w:sz="0" w:space="0" w:color="auto"/>
                <w:bottom w:val="none" w:sz="0" w:space="0" w:color="auto"/>
                <w:right w:val="none" w:sz="0" w:space="0" w:color="auto"/>
              </w:divBdr>
            </w:div>
            <w:div w:id="253124271">
              <w:marLeft w:val="0"/>
              <w:marRight w:val="0"/>
              <w:marTop w:val="0"/>
              <w:marBottom w:val="300"/>
              <w:divBdr>
                <w:top w:val="none" w:sz="0" w:space="0" w:color="auto"/>
                <w:left w:val="none" w:sz="0" w:space="0" w:color="auto"/>
                <w:bottom w:val="none" w:sz="0" w:space="0" w:color="auto"/>
                <w:right w:val="none" w:sz="0" w:space="0" w:color="auto"/>
              </w:divBdr>
            </w:div>
            <w:div w:id="253168698">
              <w:blockQuote w:val="1"/>
              <w:marLeft w:val="720"/>
              <w:marRight w:val="720"/>
              <w:marTop w:val="100"/>
              <w:marBottom w:val="100"/>
              <w:divBdr>
                <w:top w:val="single" w:sz="6" w:space="0" w:color="DDDDDD"/>
                <w:left w:val="single" w:sz="6" w:space="0" w:color="00B3B5"/>
                <w:bottom w:val="single" w:sz="6" w:space="0" w:color="DDDDDD"/>
                <w:right w:val="single" w:sz="6" w:space="0" w:color="DDDDDD"/>
              </w:divBdr>
            </w:div>
            <w:div w:id="253172198">
              <w:marLeft w:val="0"/>
              <w:marRight w:val="0"/>
              <w:marTop w:val="0"/>
              <w:marBottom w:val="300"/>
              <w:divBdr>
                <w:top w:val="none" w:sz="0" w:space="0" w:color="auto"/>
                <w:left w:val="none" w:sz="0" w:space="0" w:color="auto"/>
                <w:bottom w:val="none" w:sz="0" w:space="0" w:color="auto"/>
                <w:right w:val="none" w:sz="0" w:space="0" w:color="auto"/>
              </w:divBdr>
            </w:div>
            <w:div w:id="253318379">
              <w:marLeft w:val="0"/>
              <w:marRight w:val="0"/>
              <w:marTop w:val="0"/>
              <w:marBottom w:val="0"/>
              <w:divBdr>
                <w:top w:val="none" w:sz="0" w:space="0" w:color="auto"/>
                <w:left w:val="none" w:sz="0" w:space="0" w:color="auto"/>
                <w:bottom w:val="none" w:sz="0" w:space="0" w:color="auto"/>
                <w:right w:val="none" w:sz="0" w:space="0" w:color="auto"/>
              </w:divBdr>
              <w:divsChild>
                <w:div w:id="444544534">
                  <w:marLeft w:val="0"/>
                  <w:marRight w:val="0"/>
                  <w:marTop w:val="300"/>
                  <w:marBottom w:val="450"/>
                  <w:divBdr>
                    <w:top w:val="none" w:sz="0" w:space="0" w:color="auto"/>
                    <w:left w:val="none" w:sz="0" w:space="0" w:color="auto"/>
                    <w:bottom w:val="none" w:sz="0" w:space="0" w:color="auto"/>
                    <w:right w:val="none" w:sz="0" w:space="0" w:color="auto"/>
                  </w:divBdr>
                </w:div>
              </w:divsChild>
            </w:div>
            <w:div w:id="253319503">
              <w:marLeft w:val="0"/>
              <w:marRight w:val="0"/>
              <w:marTop w:val="0"/>
              <w:marBottom w:val="0"/>
              <w:divBdr>
                <w:top w:val="none" w:sz="0" w:space="0" w:color="auto"/>
                <w:left w:val="none" w:sz="0" w:space="0" w:color="auto"/>
                <w:bottom w:val="none" w:sz="0" w:space="0" w:color="auto"/>
                <w:right w:val="none" w:sz="0" w:space="0" w:color="auto"/>
              </w:divBdr>
            </w:div>
            <w:div w:id="253363200">
              <w:marLeft w:val="0"/>
              <w:marRight w:val="0"/>
              <w:marTop w:val="360"/>
              <w:marBottom w:val="345"/>
              <w:divBdr>
                <w:top w:val="none" w:sz="0" w:space="0" w:color="auto"/>
                <w:left w:val="none" w:sz="0" w:space="0" w:color="auto"/>
                <w:bottom w:val="none" w:sz="0" w:space="0" w:color="auto"/>
                <w:right w:val="none" w:sz="0" w:space="0" w:color="auto"/>
              </w:divBdr>
            </w:div>
            <w:div w:id="253367053">
              <w:marLeft w:val="0"/>
              <w:marRight w:val="0"/>
              <w:marTop w:val="300"/>
              <w:marBottom w:val="300"/>
              <w:divBdr>
                <w:top w:val="none" w:sz="0" w:space="0" w:color="auto"/>
                <w:left w:val="none" w:sz="0" w:space="0" w:color="auto"/>
                <w:bottom w:val="none" w:sz="0" w:space="0" w:color="auto"/>
                <w:right w:val="none" w:sz="0" w:space="0" w:color="auto"/>
              </w:divBdr>
            </w:div>
            <w:div w:id="253394083">
              <w:marLeft w:val="0"/>
              <w:marRight w:val="0"/>
              <w:marTop w:val="0"/>
              <w:marBottom w:val="0"/>
              <w:divBdr>
                <w:top w:val="none" w:sz="0" w:space="0" w:color="auto"/>
                <w:left w:val="none" w:sz="0" w:space="0" w:color="auto"/>
                <w:bottom w:val="none" w:sz="0" w:space="0" w:color="auto"/>
                <w:right w:val="none" w:sz="0" w:space="0" w:color="auto"/>
              </w:divBdr>
            </w:div>
            <w:div w:id="253435604">
              <w:marLeft w:val="0"/>
              <w:marRight w:val="0"/>
              <w:marTop w:val="180"/>
              <w:marBottom w:val="0"/>
              <w:divBdr>
                <w:top w:val="none" w:sz="0" w:space="0" w:color="auto"/>
                <w:left w:val="none" w:sz="0" w:space="0" w:color="auto"/>
                <w:bottom w:val="none" w:sz="0" w:space="0" w:color="auto"/>
                <w:right w:val="none" w:sz="0" w:space="0" w:color="auto"/>
              </w:divBdr>
            </w:div>
            <w:div w:id="253436136">
              <w:marLeft w:val="0"/>
              <w:marRight w:val="0"/>
              <w:marTop w:val="375"/>
              <w:marBottom w:val="0"/>
              <w:divBdr>
                <w:top w:val="none" w:sz="0" w:space="0" w:color="auto"/>
                <w:left w:val="none" w:sz="0" w:space="0" w:color="auto"/>
                <w:bottom w:val="none" w:sz="0" w:space="0" w:color="auto"/>
                <w:right w:val="none" w:sz="0" w:space="0" w:color="auto"/>
              </w:divBdr>
              <w:divsChild>
                <w:div w:id="322391900">
                  <w:marLeft w:val="0"/>
                  <w:marRight w:val="0"/>
                  <w:marTop w:val="0"/>
                  <w:marBottom w:val="0"/>
                  <w:divBdr>
                    <w:top w:val="none" w:sz="0" w:space="0" w:color="auto"/>
                    <w:left w:val="none" w:sz="0" w:space="0" w:color="auto"/>
                    <w:bottom w:val="none" w:sz="0" w:space="0" w:color="auto"/>
                    <w:right w:val="none" w:sz="0" w:space="0" w:color="auto"/>
                  </w:divBdr>
                </w:div>
              </w:divsChild>
            </w:div>
            <w:div w:id="253437333">
              <w:marLeft w:val="0"/>
              <w:marRight w:val="0"/>
              <w:marTop w:val="0"/>
              <w:marBottom w:val="0"/>
              <w:divBdr>
                <w:top w:val="none" w:sz="0" w:space="0" w:color="auto"/>
                <w:left w:val="none" w:sz="0" w:space="0" w:color="auto"/>
                <w:bottom w:val="none" w:sz="0" w:space="0" w:color="auto"/>
                <w:right w:val="none" w:sz="0" w:space="0" w:color="auto"/>
              </w:divBdr>
            </w:div>
            <w:div w:id="253440256">
              <w:marLeft w:val="0"/>
              <w:marRight w:val="0"/>
              <w:marTop w:val="0"/>
              <w:marBottom w:val="0"/>
              <w:divBdr>
                <w:top w:val="none" w:sz="0" w:space="0" w:color="auto"/>
                <w:left w:val="none" w:sz="0" w:space="0" w:color="auto"/>
                <w:bottom w:val="none" w:sz="0" w:space="0" w:color="auto"/>
                <w:right w:val="none" w:sz="0" w:space="0" w:color="auto"/>
              </w:divBdr>
            </w:div>
            <w:div w:id="253590665">
              <w:marLeft w:val="-165"/>
              <w:marRight w:val="-165"/>
              <w:marTop w:val="0"/>
              <w:marBottom w:val="420"/>
              <w:divBdr>
                <w:top w:val="none" w:sz="0" w:space="0" w:color="auto"/>
                <w:left w:val="none" w:sz="0" w:space="0" w:color="auto"/>
                <w:bottom w:val="none" w:sz="0" w:space="0" w:color="auto"/>
                <w:right w:val="none" w:sz="0" w:space="0" w:color="auto"/>
              </w:divBdr>
              <w:divsChild>
                <w:div w:id="483399938">
                  <w:marLeft w:val="165"/>
                  <w:marRight w:val="165"/>
                  <w:marTop w:val="0"/>
                  <w:marBottom w:val="0"/>
                  <w:divBdr>
                    <w:top w:val="none" w:sz="0" w:space="0" w:color="auto"/>
                    <w:left w:val="none" w:sz="0" w:space="0" w:color="auto"/>
                    <w:bottom w:val="none" w:sz="0" w:space="0" w:color="auto"/>
                    <w:right w:val="none" w:sz="0" w:space="0" w:color="auto"/>
                  </w:divBdr>
                </w:div>
              </w:divsChild>
            </w:div>
            <w:div w:id="253590765">
              <w:marLeft w:val="3288"/>
              <w:marRight w:val="1286"/>
              <w:marTop w:val="0"/>
              <w:marBottom w:val="0"/>
              <w:divBdr>
                <w:top w:val="none" w:sz="0" w:space="0" w:color="auto"/>
                <w:left w:val="none" w:sz="0" w:space="0" w:color="auto"/>
                <w:bottom w:val="none" w:sz="0" w:space="0" w:color="auto"/>
                <w:right w:val="none" w:sz="0" w:space="0" w:color="auto"/>
              </w:divBdr>
            </w:div>
            <w:div w:id="253629226">
              <w:marLeft w:val="0"/>
              <w:marRight w:val="0"/>
              <w:marTop w:val="0"/>
              <w:marBottom w:val="0"/>
              <w:divBdr>
                <w:top w:val="none" w:sz="0" w:space="0" w:color="auto"/>
                <w:left w:val="none" w:sz="0" w:space="0" w:color="auto"/>
                <w:bottom w:val="none" w:sz="0" w:space="0" w:color="auto"/>
                <w:right w:val="none" w:sz="0" w:space="0" w:color="auto"/>
              </w:divBdr>
              <w:divsChild>
                <w:div w:id="245268049">
                  <w:marLeft w:val="0"/>
                  <w:marRight w:val="0"/>
                  <w:marTop w:val="0"/>
                  <w:marBottom w:val="0"/>
                  <w:divBdr>
                    <w:top w:val="single" w:sz="6" w:space="0" w:color="E5E5E5"/>
                    <w:left w:val="single" w:sz="6" w:space="0" w:color="E5E5E5"/>
                    <w:bottom w:val="single" w:sz="6" w:space="0" w:color="E5E5E5"/>
                    <w:right w:val="single" w:sz="6" w:space="0" w:color="E5E5E5"/>
                  </w:divBdr>
                </w:div>
              </w:divsChild>
            </w:div>
            <w:div w:id="253631566">
              <w:marLeft w:val="0"/>
              <w:marRight w:val="0"/>
              <w:marTop w:val="0"/>
              <w:marBottom w:val="60"/>
              <w:divBdr>
                <w:top w:val="none" w:sz="0" w:space="0" w:color="auto"/>
                <w:left w:val="none" w:sz="0" w:space="0" w:color="auto"/>
                <w:bottom w:val="none" w:sz="0" w:space="0" w:color="auto"/>
                <w:right w:val="none" w:sz="0" w:space="0" w:color="auto"/>
              </w:divBdr>
              <w:divsChild>
                <w:div w:id="224342714">
                  <w:marLeft w:val="0"/>
                  <w:marRight w:val="0"/>
                  <w:marTop w:val="0"/>
                  <w:marBottom w:val="0"/>
                  <w:divBdr>
                    <w:top w:val="none" w:sz="0" w:space="0" w:color="auto"/>
                    <w:left w:val="none" w:sz="0" w:space="0" w:color="auto"/>
                    <w:bottom w:val="none" w:sz="0" w:space="0" w:color="auto"/>
                    <w:right w:val="none" w:sz="0" w:space="0" w:color="auto"/>
                  </w:divBdr>
                </w:div>
              </w:divsChild>
            </w:div>
            <w:div w:id="253637420">
              <w:marLeft w:val="0"/>
              <w:marRight w:val="0"/>
              <w:marTop w:val="0"/>
              <w:marBottom w:val="75"/>
              <w:divBdr>
                <w:top w:val="none" w:sz="0" w:space="0" w:color="auto"/>
                <w:left w:val="none" w:sz="0" w:space="0" w:color="auto"/>
                <w:bottom w:val="none" w:sz="0" w:space="0" w:color="auto"/>
                <w:right w:val="none" w:sz="0" w:space="0" w:color="auto"/>
              </w:divBdr>
            </w:div>
            <w:div w:id="253638532">
              <w:marLeft w:val="0"/>
              <w:marRight w:val="0"/>
              <w:marTop w:val="0"/>
              <w:marBottom w:val="0"/>
              <w:divBdr>
                <w:top w:val="none" w:sz="0" w:space="0" w:color="auto"/>
                <w:left w:val="none" w:sz="0" w:space="0" w:color="auto"/>
                <w:bottom w:val="none" w:sz="0" w:space="0" w:color="auto"/>
                <w:right w:val="none" w:sz="0" w:space="0" w:color="auto"/>
              </w:divBdr>
            </w:div>
            <w:div w:id="253706804">
              <w:marLeft w:val="0"/>
              <w:marRight w:val="0"/>
              <w:marTop w:val="0"/>
              <w:marBottom w:val="0"/>
              <w:divBdr>
                <w:top w:val="none" w:sz="0" w:space="0" w:color="auto"/>
                <w:left w:val="none" w:sz="0" w:space="0" w:color="auto"/>
                <w:bottom w:val="none" w:sz="0" w:space="0" w:color="auto"/>
                <w:right w:val="none" w:sz="0" w:space="0" w:color="auto"/>
              </w:divBdr>
            </w:div>
            <w:div w:id="253707730">
              <w:marLeft w:val="0"/>
              <w:marRight w:val="0"/>
              <w:marTop w:val="270"/>
              <w:marBottom w:val="0"/>
              <w:divBdr>
                <w:top w:val="none" w:sz="0" w:space="0" w:color="auto"/>
                <w:left w:val="none" w:sz="0" w:space="0" w:color="auto"/>
                <w:bottom w:val="none" w:sz="0" w:space="0" w:color="auto"/>
                <w:right w:val="none" w:sz="0" w:space="0" w:color="auto"/>
              </w:divBdr>
              <w:divsChild>
                <w:div w:id="565141151">
                  <w:marLeft w:val="0"/>
                  <w:marRight w:val="0"/>
                  <w:marTop w:val="0"/>
                  <w:marBottom w:val="0"/>
                  <w:divBdr>
                    <w:top w:val="none" w:sz="0" w:space="0" w:color="auto"/>
                    <w:left w:val="none" w:sz="0" w:space="0" w:color="auto"/>
                    <w:bottom w:val="none" w:sz="0" w:space="0" w:color="auto"/>
                    <w:right w:val="none" w:sz="0" w:space="0" w:color="auto"/>
                  </w:divBdr>
                </w:div>
              </w:divsChild>
            </w:div>
            <w:div w:id="253708008">
              <w:marLeft w:val="0"/>
              <w:marRight w:val="0"/>
              <w:marTop w:val="315"/>
              <w:marBottom w:val="285"/>
              <w:divBdr>
                <w:top w:val="none" w:sz="0" w:space="0" w:color="auto"/>
                <w:left w:val="none" w:sz="0" w:space="0" w:color="auto"/>
                <w:bottom w:val="none" w:sz="0" w:space="0" w:color="auto"/>
                <w:right w:val="single" w:sz="6" w:space="31" w:color="auto"/>
              </w:divBdr>
            </w:div>
            <w:div w:id="253711838">
              <w:marLeft w:val="0"/>
              <w:marRight w:val="0"/>
              <w:marTop w:val="0"/>
              <w:marBottom w:val="0"/>
              <w:divBdr>
                <w:top w:val="none" w:sz="0" w:space="0" w:color="auto"/>
                <w:left w:val="none" w:sz="0" w:space="0" w:color="auto"/>
                <w:bottom w:val="none" w:sz="0" w:space="0" w:color="auto"/>
                <w:right w:val="none" w:sz="0" w:space="0" w:color="auto"/>
              </w:divBdr>
              <w:divsChild>
                <w:div w:id="71395850">
                  <w:marLeft w:val="0"/>
                  <w:marRight w:val="0"/>
                  <w:marTop w:val="0"/>
                  <w:marBottom w:val="0"/>
                  <w:divBdr>
                    <w:top w:val="none" w:sz="0" w:space="0" w:color="auto"/>
                    <w:left w:val="none" w:sz="0" w:space="0" w:color="auto"/>
                    <w:bottom w:val="none" w:sz="0" w:space="0" w:color="auto"/>
                    <w:right w:val="none" w:sz="0" w:space="0" w:color="auto"/>
                  </w:divBdr>
                </w:div>
              </w:divsChild>
            </w:div>
            <w:div w:id="253756312">
              <w:marLeft w:val="0"/>
              <w:marRight w:val="150"/>
              <w:marTop w:val="150"/>
              <w:marBottom w:val="150"/>
              <w:divBdr>
                <w:top w:val="none" w:sz="0" w:space="0" w:color="auto"/>
                <w:left w:val="none" w:sz="0" w:space="0" w:color="auto"/>
                <w:bottom w:val="none" w:sz="0" w:space="0" w:color="auto"/>
                <w:right w:val="none" w:sz="0" w:space="0" w:color="auto"/>
              </w:divBdr>
            </w:div>
            <w:div w:id="253826688">
              <w:marLeft w:val="0"/>
              <w:marRight w:val="0"/>
              <w:marTop w:val="0"/>
              <w:marBottom w:val="0"/>
              <w:divBdr>
                <w:top w:val="none" w:sz="0" w:space="0" w:color="auto"/>
                <w:left w:val="none" w:sz="0" w:space="0" w:color="auto"/>
                <w:bottom w:val="none" w:sz="0" w:space="0" w:color="auto"/>
                <w:right w:val="none" w:sz="0" w:space="0" w:color="auto"/>
              </w:divBdr>
            </w:div>
            <w:div w:id="253828049">
              <w:marLeft w:val="0"/>
              <w:marRight w:val="0"/>
              <w:marTop w:val="0"/>
              <w:marBottom w:val="0"/>
              <w:divBdr>
                <w:top w:val="none" w:sz="0" w:space="0" w:color="auto"/>
                <w:left w:val="none" w:sz="0" w:space="0" w:color="auto"/>
                <w:bottom w:val="none" w:sz="0" w:space="0" w:color="auto"/>
                <w:right w:val="none" w:sz="0" w:space="0" w:color="auto"/>
              </w:divBdr>
            </w:div>
            <w:div w:id="253829961">
              <w:marLeft w:val="0"/>
              <w:marRight w:val="0"/>
              <w:marTop w:val="0"/>
              <w:marBottom w:val="0"/>
              <w:divBdr>
                <w:top w:val="none" w:sz="0" w:space="0" w:color="auto"/>
                <w:left w:val="none" w:sz="0" w:space="0" w:color="auto"/>
                <w:bottom w:val="none" w:sz="0" w:space="0" w:color="auto"/>
                <w:right w:val="none" w:sz="0" w:space="0" w:color="auto"/>
              </w:divBdr>
            </w:div>
            <w:div w:id="253831529">
              <w:marLeft w:val="0"/>
              <w:marRight w:val="0"/>
              <w:marTop w:val="0"/>
              <w:marBottom w:val="0"/>
              <w:divBdr>
                <w:top w:val="none" w:sz="0" w:space="0" w:color="auto"/>
                <w:left w:val="none" w:sz="0" w:space="0" w:color="auto"/>
                <w:bottom w:val="none" w:sz="0" w:space="0" w:color="auto"/>
                <w:right w:val="none" w:sz="0" w:space="0" w:color="auto"/>
              </w:divBdr>
            </w:div>
            <w:div w:id="253974916">
              <w:marLeft w:val="0"/>
              <w:marRight w:val="0"/>
              <w:marTop w:val="300"/>
              <w:marBottom w:val="0"/>
              <w:divBdr>
                <w:top w:val="none" w:sz="0" w:space="0" w:color="auto"/>
                <w:left w:val="none" w:sz="0" w:space="0" w:color="auto"/>
                <w:bottom w:val="none" w:sz="0" w:space="0" w:color="auto"/>
                <w:right w:val="none" w:sz="0" w:space="0" w:color="auto"/>
              </w:divBdr>
            </w:div>
            <w:div w:id="253975376">
              <w:marLeft w:val="0"/>
              <w:marRight w:val="0"/>
              <w:marTop w:val="0"/>
              <w:marBottom w:val="0"/>
              <w:divBdr>
                <w:top w:val="none" w:sz="0" w:space="0" w:color="auto"/>
                <w:left w:val="none" w:sz="0" w:space="0" w:color="auto"/>
                <w:bottom w:val="none" w:sz="0" w:space="0" w:color="auto"/>
                <w:right w:val="none" w:sz="0" w:space="0" w:color="auto"/>
              </w:divBdr>
            </w:div>
            <w:div w:id="253981985">
              <w:marLeft w:val="0"/>
              <w:marRight w:val="150"/>
              <w:marTop w:val="150"/>
              <w:marBottom w:val="150"/>
              <w:divBdr>
                <w:top w:val="none" w:sz="0" w:space="0" w:color="auto"/>
                <w:left w:val="none" w:sz="0" w:space="0" w:color="auto"/>
                <w:bottom w:val="none" w:sz="0" w:space="0" w:color="auto"/>
                <w:right w:val="none" w:sz="0" w:space="0" w:color="auto"/>
              </w:divBdr>
            </w:div>
            <w:div w:id="254020591">
              <w:marLeft w:val="0"/>
              <w:marRight w:val="0"/>
              <w:marTop w:val="0"/>
              <w:marBottom w:val="0"/>
              <w:divBdr>
                <w:top w:val="none" w:sz="0" w:space="0" w:color="auto"/>
                <w:left w:val="none" w:sz="0" w:space="0" w:color="auto"/>
                <w:bottom w:val="none" w:sz="0" w:space="0" w:color="auto"/>
                <w:right w:val="none" w:sz="0" w:space="0" w:color="auto"/>
              </w:divBdr>
            </w:div>
            <w:div w:id="254021356">
              <w:marLeft w:val="0"/>
              <w:marRight w:val="0"/>
              <w:marTop w:val="0"/>
              <w:marBottom w:val="0"/>
              <w:divBdr>
                <w:top w:val="none" w:sz="0" w:space="0" w:color="auto"/>
                <w:left w:val="none" w:sz="0" w:space="0" w:color="auto"/>
                <w:bottom w:val="none" w:sz="0" w:space="0" w:color="auto"/>
                <w:right w:val="none" w:sz="0" w:space="0" w:color="auto"/>
              </w:divBdr>
            </w:div>
            <w:div w:id="254048861">
              <w:marLeft w:val="0"/>
              <w:marRight w:val="0"/>
              <w:marTop w:val="0"/>
              <w:marBottom w:val="0"/>
              <w:divBdr>
                <w:top w:val="none" w:sz="0" w:space="0" w:color="auto"/>
                <w:left w:val="none" w:sz="0" w:space="0" w:color="auto"/>
                <w:bottom w:val="none" w:sz="0" w:space="0" w:color="auto"/>
                <w:right w:val="none" w:sz="0" w:space="0" w:color="auto"/>
              </w:divBdr>
            </w:div>
            <w:div w:id="254097500">
              <w:marLeft w:val="0"/>
              <w:marRight w:val="0"/>
              <w:marTop w:val="150"/>
              <w:marBottom w:val="0"/>
              <w:divBdr>
                <w:top w:val="none" w:sz="0" w:space="0" w:color="auto"/>
                <w:left w:val="none" w:sz="0" w:space="0" w:color="auto"/>
                <w:bottom w:val="none" w:sz="0" w:space="0" w:color="auto"/>
                <w:right w:val="none" w:sz="0" w:space="0" w:color="auto"/>
              </w:divBdr>
              <w:divsChild>
                <w:div w:id="469052529">
                  <w:marLeft w:val="0"/>
                  <w:marRight w:val="0"/>
                  <w:marTop w:val="0"/>
                  <w:marBottom w:val="285"/>
                  <w:divBdr>
                    <w:top w:val="single" w:sz="6" w:space="11" w:color="EEEEEE"/>
                    <w:left w:val="none" w:sz="0" w:space="0" w:color="auto"/>
                    <w:bottom w:val="none" w:sz="0" w:space="0" w:color="auto"/>
                    <w:right w:val="none" w:sz="0" w:space="0" w:color="auto"/>
                  </w:divBdr>
                </w:div>
              </w:divsChild>
            </w:div>
            <w:div w:id="254098069">
              <w:marLeft w:val="0"/>
              <w:marRight w:val="0"/>
              <w:marTop w:val="0"/>
              <w:marBottom w:val="0"/>
              <w:divBdr>
                <w:top w:val="none" w:sz="0" w:space="0" w:color="auto"/>
                <w:left w:val="none" w:sz="0" w:space="0" w:color="auto"/>
                <w:bottom w:val="none" w:sz="0" w:space="0" w:color="auto"/>
                <w:right w:val="none" w:sz="0" w:space="0" w:color="auto"/>
              </w:divBdr>
            </w:div>
            <w:div w:id="254169770">
              <w:marLeft w:val="0"/>
              <w:marRight w:val="0"/>
              <w:marTop w:val="0"/>
              <w:marBottom w:val="0"/>
              <w:divBdr>
                <w:top w:val="none" w:sz="0" w:space="0" w:color="auto"/>
                <w:left w:val="none" w:sz="0" w:space="0" w:color="auto"/>
                <w:bottom w:val="none" w:sz="0" w:space="0" w:color="auto"/>
                <w:right w:val="none" w:sz="0" w:space="0" w:color="auto"/>
              </w:divBdr>
            </w:div>
            <w:div w:id="254172329">
              <w:marLeft w:val="0"/>
              <w:marRight w:val="0"/>
              <w:marTop w:val="225"/>
              <w:marBottom w:val="0"/>
              <w:divBdr>
                <w:top w:val="none" w:sz="0" w:space="0" w:color="auto"/>
                <w:left w:val="none" w:sz="0" w:space="0" w:color="auto"/>
                <w:bottom w:val="none" w:sz="0" w:space="0" w:color="auto"/>
                <w:right w:val="none" w:sz="0" w:space="0" w:color="auto"/>
              </w:divBdr>
            </w:div>
            <w:div w:id="254172523">
              <w:marLeft w:val="0"/>
              <w:marRight w:val="0"/>
              <w:marTop w:val="0"/>
              <w:marBottom w:val="0"/>
              <w:divBdr>
                <w:top w:val="none" w:sz="0" w:space="0" w:color="auto"/>
                <w:left w:val="none" w:sz="0" w:space="0" w:color="auto"/>
                <w:bottom w:val="none" w:sz="0" w:space="0" w:color="auto"/>
                <w:right w:val="none" w:sz="0" w:space="0" w:color="auto"/>
              </w:divBdr>
            </w:div>
            <w:div w:id="254216991">
              <w:marLeft w:val="0"/>
              <w:marRight w:val="0"/>
              <w:marTop w:val="0"/>
              <w:marBottom w:val="0"/>
              <w:divBdr>
                <w:top w:val="none" w:sz="0" w:space="0" w:color="auto"/>
                <w:left w:val="none" w:sz="0" w:space="0" w:color="auto"/>
                <w:bottom w:val="none" w:sz="0" w:space="0" w:color="auto"/>
                <w:right w:val="none" w:sz="0" w:space="0" w:color="auto"/>
              </w:divBdr>
              <w:divsChild>
                <w:div w:id="7800389">
                  <w:marLeft w:val="0"/>
                  <w:marRight w:val="0"/>
                  <w:marTop w:val="300"/>
                  <w:marBottom w:val="300"/>
                  <w:divBdr>
                    <w:top w:val="none" w:sz="0" w:space="0" w:color="auto"/>
                    <w:left w:val="none" w:sz="0" w:space="0" w:color="auto"/>
                    <w:bottom w:val="none" w:sz="0" w:space="0" w:color="auto"/>
                    <w:right w:val="none" w:sz="0" w:space="0" w:color="auto"/>
                  </w:divBdr>
                </w:div>
                <w:div w:id="411318685">
                  <w:marLeft w:val="0"/>
                  <w:marRight w:val="0"/>
                  <w:marTop w:val="0"/>
                  <w:marBottom w:val="0"/>
                  <w:divBdr>
                    <w:top w:val="none" w:sz="0" w:space="0" w:color="auto"/>
                    <w:left w:val="none" w:sz="0" w:space="0" w:color="auto"/>
                    <w:bottom w:val="none" w:sz="0" w:space="0" w:color="auto"/>
                    <w:right w:val="none" w:sz="0" w:space="0" w:color="auto"/>
                  </w:divBdr>
                </w:div>
              </w:divsChild>
            </w:div>
            <w:div w:id="254361771">
              <w:marLeft w:val="0"/>
              <w:marRight w:val="0"/>
              <w:marTop w:val="375"/>
              <w:marBottom w:val="0"/>
              <w:divBdr>
                <w:top w:val="none" w:sz="0" w:space="0" w:color="auto"/>
                <w:left w:val="none" w:sz="0" w:space="0" w:color="auto"/>
                <w:bottom w:val="none" w:sz="0" w:space="0" w:color="auto"/>
                <w:right w:val="none" w:sz="0" w:space="0" w:color="auto"/>
              </w:divBdr>
            </w:div>
            <w:div w:id="254366243">
              <w:marLeft w:val="0"/>
              <w:marRight w:val="0"/>
              <w:marTop w:val="0"/>
              <w:marBottom w:val="0"/>
              <w:divBdr>
                <w:top w:val="none" w:sz="0" w:space="0" w:color="auto"/>
                <w:left w:val="none" w:sz="0" w:space="0" w:color="auto"/>
                <w:bottom w:val="none" w:sz="0" w:space="0" w:color="auto"/>
                <w:right w:val="none" w:sz="0" w:space="0" w:color="auto"/>
              </w:divBdr>
            </w:div>
            <w:div w:id="254367509">
              <w:marLeft w:val="0"/>
              <w:marRight w:val="0"/>
              <w:marTop w:val="0"/>
              <w:marBottom w:val="435"/>
              <w:divBdr>
                <w:top w:val="none" w:sz="0" w:space="0" w:color="auto"/>
                <w:left w:val="none" w:sz="0" w:space="0" w:color="auto"/>
                <w:bottom w:val="none" w:sz="0" w:space="0" w:color="auto"/>
                <w:right w:val="none" w:sz="0" w:space="0" w:color="auto"/>
              </w:divBdr>
              <w:divsChild>
                <w:div w:id="237176722">
                  <w:marLeft w:val="0"/>
                  <w:marRight w:val="0"/>
                  <w:marTop w:val="0"/>
                  <w:marBottom w:val="720"/>
                  <w:divBdr>
                    <w:top w:val="none" w:sz="0" w:space="0" w:color="auto"/>
                    <w:left w:val="none" w:sz="0" w:space="0" w:color="auto"/>
                    <w:bottom w:val="none" w:sz="0" w:space="0" w:color="auto"/>
                    <w:right w:val="none" w:sz="0" w:space="0" w:color="auto"/>
                  </w:divBdr>
                </w:div>
              </w:divsChild>
            </w:div>
            <w:div w:id="254367982">
              <w:marLeft w:val="0"/>
              <w:marRight w:val="0"/>
              <w:marTop w:val="0"/>
              <w:marBottom w:val="0"/>
              <w:divBdr>
                <w:top w:val="none" w:sz="0" w:space="0" w:color="auto"/>
                <w:left w:val="none" w:sz="0" w:space="0" w:color="auto"/>
                <w:bottom w:val="none" w:sz="0" w:space="0" w:color="auto"/>
                <w:right w:val="none" w:sz="0" w:space="0" w:color="auto"/>
              </w:divBdr>
            </w:div>
            <w:div w:id="254368416">
              <w:marLeft w:val="0"/>
              <w:marRight w:val="0"/>
              <w:marTop w:val="300"/>
              <w:marBottom w:val="300"/>
              <w:divBdr>
                <w:top w:val="none" w:sz="0" w:space="0" w:color="auto"/>
                <w:left w:val="none" w:sz="0" w:space="0" w:color="auto"/>
                <w:bottom w:val="none" w:sz="0" w:space="0" w:color="auto"/>
                <w:right w:val="none" w:sz="0" w:space="0" w:color="auto"/>
              </w:divBdr>
            </w:div>
            <w:div w:id="254410833">
              <w:marLeft w:val="0"/>
              <w:marRight w:val="0"/>
              <w:marTop w:val="0"/>
              <w:marBottom w:val="0"/>
              <w:divBdr>
                <w:top w:val="none" w:sz="0" w:space="0" w:color="auto"/>
                <w:left w:val="none" w:sz="0" w:space="0" w:color="auto"/>
                <w:bottom w:val="none" w:sz="0" w:space="0" w:color="auto"/>
                <w:right w:val="none" w:sz="0" w:space="0" w:color="auto"/>
              </w:divBdr>
            </w:div>
            <w:div w:id="254435667">
              <w:marLeft w:val="0"/>
              <w:marRight w:val="0"/>
              <w:marTop w:val="0"/>
              <w:marBottom w:val="330"/>
              <w:divBdr>
                <w:top w:val="none" w:sz="0" w:space="0" w:color="auto"/>
                <w:left w:val="none" w:sz="0" w:space="0" w:color="auto"/>
                <w:bottom w:val="none" w:sz="0" w:space="0" w:color="auto"/>
                <w:right w:val="none" w:sz="0" w:space="0" w:color="auto"/>
              </w:divBdr>
            </w:div>
            <w:div w:id="254439959">
              <w:marLeft w:val="0"/>
              <w:marRight w:val="0"/>
              <w:marTop w:val="0"/>
              <w:marBottom w:val="0"/>
              <w:divBdr>
                <w:top w:val="none" w:sz="0" w:space="0" w:color="auto"/>
                <w:left w:val="none" w:sz="0" w:space="0" w:color="auto"/>
                <w:bottom w:val="none" w:sz="0" w:space="0" w:color="auto"/>
                <w:right w:val="none" w:sz="0" w:space="0" w:color="auto"/>
              </w:divBdr>
            </w:div>
            <w:div w:id="254442770">
              <w:marLeft w:val="0"/>
              <w:marRight w:val="0"/>
              <w:marTop w:val="0"/>
              <w:marBottom w:val="0"/>
              <w:divBdr>
                <w:top w:val="none" w:sz="0" w:space="0" w:color="auto"/>
                <w:left w:val="none" w:sz="0" w:space="0" w:color="auto"/>
                <w:bottom w:val="none" w:sz="0" w:space="0" w:color="auto"/>
                <w:right w:val="none" w:sz="0" w:space="0" w:color="auto"/>
              </w:divBdr>
              <w:divsChild>
                <w:div w:id="108017927">
                  <w:marLeft w:val="0"/>
                  <w:marRight w:val="0"/>
                  <w:marTop w:val="0"/>
                  <w:marBottom w:val="0"/>
                  <w:divBdr>
                    <w:top w:val="none" w:sz="0" w:space="0" w:color="auto"/>
                    <w:left w:val="none" w:sz="0" w:space="0" w:color="auto"/>
                    <w:bottom w:val="none" w:sz="0" w:space="0" w:color="auto"/>
                    <w:right w:val="none" w:sz="0" w:space="0" w:color="auto"/>
                  </w:divBdr>
                  <w:divsChild>
                    <w:div w:id="953712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479414">
              <w:marLeft w:val="0"/>
              <w:marRight w:val="150"/>
              <w:marTop w:val="0"/>
              <w:marBottom w:val="75"/>
              <w:divBdr>
                <w:top w:val="none" w:sz="0" w:space="0" w:color="auto"/>
                <w:left w:val="none" w:sz="0" w:space="0" w:color="auto"/>
                <w:bottom w:val="none" w:sz="0" w:space="0" w:color="auto"/>
                <w:right w:val="none" w:sz="0" w:space="0" w:color="auto"/>
              </w:divBdr>
            </w:div>
            <w:div w:id="254481909">
              <w:marLeft w:val="0"/>
              <w:marRight w:val="0"/>
              <w:marTop w:val="0"/>
              <w:marBottom w:val="0"/>
              <w:divBdr>
                <w:top w:val="none" w:sz="0" w:space="0" w:color="auto"/>
                <w:left w:val="none" w:sz="0" w:space="0" w:color="auto"/>
                <w:bottom w:val="none" w:sz="0" w:space="0" w:color="auto"/>
                <w:right w:val="none" w:sz="0" w:space="0" w:color="auto"/>
              </w:divBdr>
            </w:div>
            <w:div w:id="254628135">
              <w:marLeft w:val="0"/>
              <w:marRight w:val="150"/>
              <w:marTop w:val="0"/>
              <w:marBottom w:val="75"/>
              <w:divBdr>
                <w:top w:val="none" w:sz="0" w:space="0" w:color="auto"/>
                <w:left w:val="none" w:sz="0" w:space="0" w:color="auto"/>
                <w:bottom w:val="none" w:sz="0" w:space="0" w:color="auto"/>
                <w:right w:val="none" w:sz="0" w:space="0" w:color="auto"/>
              </w:divBdr>
            </w:div>
            <w:div w:id="254633141">
              <w:marLeft w:val="0"/>
              <w:marRight w:val="0"/>
              <w:marTop w:val="0"/>
              <w:marBottom w:val="0"/>
              <w:divBdr>
                <w:top w:val="none" w:sz="0" w:space="0" w:color="auto"/>
                <w:left w:val="none" w:sz="0" w:space="0" w:color="auto"/>
                <w:bottom w:val="none" w:sz="0" w:space="0" w:color="auto"/>
                <w:right w:val="none" w:sz="0" w:space="0" w:color="auto"/>
              </w:divBdr>
              <w:divsChild>
                <w:div w:id="87115985">
                  <w:marLeft w:val="0"/>
                  <w:marRight w:val="0"/>
                  <w:marTop w:val="0"/>
                  <w:marBottom w:val="0"/>
                  <w:divBdr>
                    <w:top w:val="none" w:sz="0" w:space="0" w:color="auto"/>
                    <w:left w:val="none" w:sz="0" w:space="0" w:color="auto"/>
                    <w:bottom w:val="none" w:sz="0" w:space="0" w:color="auto"/>
                    <w:right w:val="none" w:sz="0" w:space="0" w:color="auto"/>
                  </w:divBdr>
                  <w:divsChild>
                    <w:div w:id="1822057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674680">
              <w:marLeft w:val="0"/>
              <w:marRight w:val="0"/>
              <w:marTop w:val="0"/>
              <w:marBottom w:val="300"/>
              <w:divBdr>
                <w:top w:val="none" w:sz="0" w:space="0" w:color="auto"/>
                <w:left w:val="none" w:sz="0" w:space="0" w:color="auto"/>
                <w:bottom w:val="none" w:sz="0" w:space="0" w:color="auto"/>
                <w:right w:val="none" w:sz="0" w:space="0" w:color="auto"/>
              </w:divBdr>
            </w:div>
            <w:div w:id="254675650">
              <w:marLeft w:val="0"/>
              <w:marRight w:val="0"/>
              <w:marTop w:val="0"/>
              <w:marBottom w:val="0"/>
              <w:divBdr>
                <w:top w:val="none" w:sz="0" w:space="0" w:color="auto"/>
                <w:left w:val="none" w:sz="0" w:space="0" w:color="auto"/>
                <w:bottom w:val="none" w:sz="0" w:space="0" w:color="auto"/>
                <w:right w:val="none" w:sz="0" w:space="0" w:color="auto"/>
              </w:divBdr>
              <w:divsChild>
                <w:div w:id="18630488">
                  <w:marLeft w:val="0"/>
                  <w:marRight w:val="0"/>
                  <w:marTop w:val="0"/>
                  <w:marBottom w:val="0"/>
                  <w:divBdr>
                    <w:top w:val="none" w:sz="0" w:space="0" w:color="auto"/>
                    <w:left w:val="none" w:sz="0" w:space="0" w:color="auto"/>
                    <w:bottom w:val="none" w:sz="0" w:space="0" w:color="auto"/>
                    <w:right w:val="none" w:sz="0" w:space="0" w:color="auto"/>
                  </w:divBdr>
                </w:div>
              </w:divsChild>
            </w:div>
            <w:div w:id="254678494">
              <w:marLeft w:val="0"/>
              <w:marRight w:val="0"/>
              <w:marTop w:val="0"/>
              <w:marBottom w:val="0"/>
              <w:divBdr>
                <w:top w:val="none" w:sz="0" w:space="0" w:color="auto"/>
                <w:left w:val="none" w:sz="0" w:space="0" w:color="auto"/>
                <w:bottom w:val="none" w:sz="0" w:space="0" w:color="auto"/>
                <w:right w:val="none" w:sz="0" w:space="0" w:color="auto"/>
              </w:divBdr>
            </w:div>
            <w:div w:id="254704022">
              <w:marLeft w:val="0"/>
              <w:marRight w:val="375"/>
              <w:marTop w:val="0"/>
              <w:marBottom w:val="0"/>
              <w:divBdr>
                <w:top w:val="none" w:sz="0" w:space="0" w:color="auto"/>
                <w:left w:val="none" w:sz="0" w:space="0" w:color="auto"/>
                <w:bottom w:val="none" w:sz="0" w:space="0" w:color="auto"/>
                <w:right w:val="none" w:sz="0" w:space="0" w:color="auto"/>
              </w:divBdr>
            </w:div>
            <w:div w:id="254753479">
              <w:marLeft w:val="0"/>
              <w:marRight w:val="0"/>
              <w:marTop w:val="0"/>
              <w:marBottom w:val="360"/>
              <w:divBdr>
                <w:top w:val="none" w:sz="0" w:space="0" w:color="auto"/>
                <w:left w:val="none" w:sz="0" w:space="0" w:color="auto"/>
                <w:bottom w:val="none" w:sz="0" w:space="0" w:color="auto"/>
                <w:right w:val="none" w:sz="0" w:space="0" w:color="auto"/>
              </w:divBdr>
            </w:div>
            <w:div w:id="254755208">
              <w:marLeft w:val="0"/>
              <w:marRight w:val="135"/>
              <w:marTop w:val="0"/>
              <w:marBottom w:val="0"/>
              <w:divBdr>
                <w:top w:val="none" w:sz="0" w:space="0" w:color="auto"/>
                <w:left w:val="none" w:sz="0" w:space="0" w:color="auto"/>
                <w:bottom w:val="none" w:sz="0" w:space="0" w:color="auto"/>
                <w:right w:val="none" w:sz="0" w:space="0" w:color="auto"/>
              </w:divBdr>
            </w:div>
            <w:div w:id="254823778">
              <w:marLeft w:val="0"/>
              <w:marRight w:val="0"/>
              <w:marTop w:val="75"/>
              <w:marBottom w:val="0"/>
              <w:divBdr>
                <w:top w:val="none" w:sz="0" w:space="0" w:color="auto"/>
                <w:left w:val="none" w:sz="0" w:space="0" w:color="auto"/>
                <w:bottom w:val="none" w:sz="0" w:space="0" w:color="auto"/>
                <w:right w:val="none" w:sz="0" w:space="0" w:color="auto"/>
              </w:divBdr>
            </w:div>
            <w:div w:id="254829885">
              <w:marLeft w:val="0"/>
              <w:marRight w:val="0"/>
              <w:marTop w:val="0"/>
              <w:marBottom w:val="150"/>
              <w:divBdr>
                <w:top w:val="none" w:sz="0" w:space="0" w:color="auto"/>
                <w:left w:val="none" w:sz="0" w:space="0" w:color="auto"/>
                <w:bottom w:val="none" w:sz="0" w:space="0" w:color="auto"/>
                <w:right w:val="none" w:sz="0" w:space="0" w:color="auto"/>
              </w:divBdr>
              <w:divsChild>
                <w:div w:id="548225035">
                  <w:marLeft w:val="0"/>
                  <w:marRight w:val="0"/>
                  <w:marTop w:val="0"/>
                  <w:marBottom w:val="0"/>
                  <w:divBdr>
                    <w:top w:val="none" w:sz="0" w:space="0" w:color="auto"/>
                    <w:left w:val="none" w:sz="0" w:space="0" w:color="auto"/>
                    <w:bottom w:val="none" w:sz="0" w:space="0" w:color="auto"/>
                    <w:right w:val="none" w:sz="0" w:space="0" w:color="auto"/>
                  </w:divBdr>
                </w:div>
              </w:divsChild>
            </w:div>
            <w:div w:id="254831019">
              <w:marLeft w:val="0"/>
              <w:marRight w:val="0"/>
              <w:marTop w:val="300"/>
              <w:marBottom w:val="450"/>
              <w:divBdr>
                <w:top w:val="none" w:sz="0" w:space="0" w:color="auto"/>
                <w:left w:val="none" w:sz="0" w:space="0" w:color="auto"/>
                <w:bottom w:val="none" w:sz="0" w:space="0" w:color="auto"/>
                <w:right w:val="none" w:sz="0" w:space="0" w:color="auto"/>
              </w:divBdr>
            </w:div>
            <w:div w:id="254872414">
              <w:marLeft w:val="0"/>
              <w:marRight w:val="0"/>
              <w:marTop w:val="0"/>
              <w:marBottom w:val="0"/>
              <w:divBdr>
                <w:top w:val="none" w:sz="0" w:space="0" w:color="auto"/>
                <w:left w:val="none" w:sz="0" w:space="0" w:color="auto"/>
                <w:bottom w:val="none" w:sz="0" w:space="0" w:color="auto"/>
                <w:right w:val="none" w:sz="0" w:space="0" w:color="auto"/>
              </w:divBdr>
            </w:div>
            <w:div w:id="254941223">
              <w:marLeft w:val="0"/>
              <w:marRight w:val="0"/>
              <w:marTop w:val="0"/>
              <w:marBottom w:val="0"/>
              <w:divBdr>
                <w:top w:val="none" w:sz="0" w:space="0" w:color="auto"/>
                <w:left w:val="none" w:sz="0" w:space="0" w:color="auto"/>
                <w:bottom w:val="none" w:sz="0" w:space="0" w:color="auto"/>
                <w:right w:val="none" w:sz="0" w:space="0" w:color="auto"/>
              </w:divBdr>
            </w:div>
            <w:div w:id="254944081">
              <w:marLeft w:val="0"/>
              <w:marRight w:val="0"/>
              <w:marTop w:val="0"/>
              <w:marBottom w:val="0"/>
              <w:divBdr>
                <w:top w:val="none" w:sz="0" w:space="0" w:color="auto"/>
                <w:left w:val="none" w:sz="0" w:space="0" w:color="auto"/>
                <w:bottom w:val="none" w:sz="0" w:space="0" w:color="auto"/>
                <w:right w:val="none" w:sz="0" w:space="0" w:color="auto"/>
              </w:divBdr>
            </w:div>
            <w:div w:id="254948189">
              <w:marLeft w:val="0"/>
              <w:marRight w:val="0"/>
              <w:marTop w:val="300"/>
              <w:marBottom w:val="300"/>
              <w:divBdr>
                <w:top w:val="none" w:sz="0" w:space="0" w:color="auto"/>
                <w:left w:val="none" w:sz="0" w:space="0" w:color="auto"/>
                <w:bottom w:val="none" w:sz="0" w:space="0" w:color="auto"/>
                <w:right w:val="none" w:sz="0" w:space="0" w:color="auto"/>
              </w:divBdr>
            </w:div>
            <w:div w:id="255015447">
              <w:marLeft w:val="0"/>
              <w:marRight w:val="150"/>
              <w:marTop w:val="0"/>
              <w:marBottom w:val="75"/>
              <w:divBdr>
                <w:top w:val="none" w:sz="0" w:space="0" w:color="auto"/>
                <w:left w:val="none" w:sz="0" w:space="0" w:color="auto"/>
                <w:bottom w:val="none" w:sz="0" w:space="0" w:color="auto"/>
                <w:right w:val="none" w:sz="0" w:space="0" w:color="auto"/>
              </w:divBdr>
            </w:div>
            <w:div w:id="255022610">
              <w:marLeft w:val="0"/>
              <w:marRight w:val="0"/>
              <w:marTop w:val="0"/>
              <w:marBottom w:val="720"/>
              <w:divBdr>
                <w:top w:val="none" w:sz="0" w:space="0" w:color="auto"/>
                <w:left w:val="none" w:sz="0" w:space="0" w:color="auto"/>
                <w:bottom w:val="none" w:sz="0" w:space="0" w:color="auto"/>
                <w:right w:val="none" w:sz="0" w:space="0" w:color="auto"/>
              </w:divBdr>
            </w:div>
            <w:div w:id="255024499">
              <w:marLeft w:val="0"/>
              <w:marRight w:val="0"/>
              <w:marTop w:val="0"/>
              <w:marBottom w:val="0"/>
              <w:divBdr>
                <w:top w:val="none" w:sz="0" w:space="0" w:color="auto"/>
                <w:left w:val="none" w:sz="0" w:space="0" w:color="auto"/>
                <w:bottom w:val="none" w:sz="0" w:space="0" w:color="auto"/>
                <w:right w:val="none" w:sz="0" w:space="0" w:color="auto"/>
              </w:divBdr>
              <w:divsChild>
                <w:div w:id="315233894">
                  <w:marLeft w:val="0"/>
                  <w:marRight w:val="0"/>
                  <w:marTop w:val="360"/>
                  <w:marBottom w:val="0"/>
                  <w:divBdr>
                    <w:top w:val="none" w:sz="0" w:space="0" w:color="auto"/>
                    <w:left w:val="none" w:sz="0" w:space="0" w:color="auto"/>
                    <w:bottom w:val="none" w:sz="0" w:space="0" w:color="auto"/>
                    <w:right w:val="none" w:sz="0" w:space="0" w:color="auto"/>
                  </w:divBdr>
                </w:div>
              </w:divsChild>
            </w:div>
            <w:div w:id="255095920">
              <w:marLeft w:val="0"/>
              <w:marRight w:val="0"/>
              <w:marTop w:val="225"/>
              <w:marBottom w:val="0"/>
              <w:divBdr>
                <w:top w:val="none" w:sz="0" w:space="0" w:color="auto"/>
                <w:left w:val="none" w:sz="0" w:space="0" w:color="auto"/>
                <w:bottom w:val="none" w:sz="0" w:space="0" w:color="auto"/>
                <w:right w:val="none" w:sz="0" w:space="0" w:color="auto"/>
              </w:divBdr>
            </w:div>
            <w:div w:id="255137763">
              <w:marLeft w:val="0"/>
              <w:marRight w:val="0"/>
              <w:marTop w:val="0"/>
              <w:marBottom w:val="0"/>
              <w:divBdr>
                <w:top w:val="none" w:sz="0" w:space="0" w:color="auto"/>
                <w:left w:val="none" w:sz="0" w:space="0" w:color="auto"/>
                <w:bottom w:val="none" w:sz="0" w:space="0" w:color="auto"/>
                <w:right w:val="none" w:sz="0" w:space="0" w:color="auto"/>
              </w:divBdr>
              <w:divsChild>
                <w:div w:id="364528395">
                  <w:marLeft w:val="0"/>
                  <w:marRight w:val="0"/>
                  <w:marTop w:val="0"/>
                  <w:marBottom w:val="0"/>
                  <w:divBdr>
                    <w:top w:val="none" w:sz="0" w:space="0" w:color="auto"/>
                    <w:left w:val="none" w:sz="0" w:space="0" w:color="auto"/>
                    <w:bottom w:val="none" w:sz="0" w:space="0" w:color="auto"/>
                    <w:right w:val="none" w:sz="0" w:space="0" w:color="auto"/>
                  </w:divBdr>
                  <w:divsChild>
                    <w:div w:id="765571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5211937">
              <w:marLeft w:val="0"/>
              <w:marRight w:val="0"/>
              <w:marTop w:val="0"/>
              <w:marBottom w:val="0"/>
              <w:divBdr>
                <w:top w:val="none" w:sz="0" w:space="0" w:color="auto"/>
                <w:left w:val="none" w:sz="0" w:space="0" w:color="auto"/>
                <w:bottom w:val="none" w:sz="0" w:space="0" w:color="auto"/>
                <w:right w:val="none" w:sz="0" w:space="0" w:color="auto"/>
              </w:divBdr>
            </w:div>
            <w:div w:id="255215600">
              <w:marLeft w:val="0"/>
              <w:marRight w:val="0"/>
              <w:marTop w:val="0"/>
              <w:marBottom w:val="0"/>
              <w:divBdr>
                <w:top w:val="none" w:sz="0" w:space="0" w:color="auto"/>
                <w:left w:val="none" w:sz="0" w:space="0" w:color="auto"/>
                <w:bottom w:val="none" w:sz="0" w:space="0" w:color="auto"/>
                <w:right w:val="none" w:sz="0" w:space="0" w:color="auto"/>
              </w:divBdr>
              <w:divsChild>
                <w:div w:id="479003599">
                  <w:marLeft w:val="0"/>
                  <w:marRight w:val="0"/>
                  <w:marTop w:val="0"/>
                  <w:marBottom w:val="0"/>
                  <w:divBdr>
                    <w:top w:val="none" w:sz="0" w:space="0" w:color="auto"/>
                    <w:left w:val="none" w:sz="0" w:space="0" w:color="auto"/>
                    <w:bottom w:val="none" w:sz="0" w:space="0" w:color="auto"/>
                    <w:right w:val="none" w:sz="0" w:space="0" w:color="auto"/>
                  </w:divBdr>
                </w:div>
              </w:divsChild>
            </w:div>
            <w:div w:id="255216378">
              <w:marLeft w:val="0"/>
              <w:marRight w:val="0"/>
              <w:marTop w:val="0"/>
              <w:marBottom w:val="0"/>
              <w:divBdr>
                <w:top w:val="none" w:sz="0" w:space="0" w:color="auto"/>
                <w:left w:val="none" w:sz="0" w:space="0" w:color="auto"/>
                <w:bottom w:val="none" w:sz="0" w:space="0" w:color="auto"/>
                <w:right w:val="none" w:sz="0" w:space="0" w:color="auto"/>
              </w:divBdr>
            </w:div>
            <w:div w:id="255284696">
              <w:marLeft w:val="0"/>
              <w:marRight w:val="0"/>
              <w:marTop w:val="0"/>
              <w:marBottom w:val="480"/>
              <w:divBdr>
                <w:top w:val="none" w:sz="0" w:space="0" w:color="auto"/>
                <w:left w:val="none" w:sz="0" w:space="0" w:color="auto"/>
                <w:bottom w:val="single" w:sz="6" w:space="10" w:color="EEEEEE"/>
                <w:right w:val="none" w:sz="0" w:space="0" w:color="auto"/>
              </w:divBdr>
            </w:div>
            <w:div w:id="255285052">
              <w:marLeft w:val="0"/>
              <w:marRight w:val="0"/>
              <w:marTop w:val="0"/>
              <w:marBottom w:val="0"/>
              <w:divBdr>
                <w:top w:val="none" w:sz="0" w:space="0" w:color="auto"/>
                <w:left w:val="none" w:sz="0" w:space="0" w:color="auto"/>
                <w:bottom w:val="none" w:sz="0" w:space="0" w:color="auto"/>
                <w:right w:val="none" w:sz="0" w:space="0" w:color="auto"/>
              </w:divBdr>
            </w:div>
            <w:div w:id="255289948">
              <w:marLeft w:val="0"/>
              <w:marRight w:val="0"/>
              <w:marTop w:val="0"/>
              <w:marBottom w:val="0"/>
              <w:divBdr>
                <w:top w:val="none" w:sz="0" w:space="0" w:color="auto"/>
                <w:left w:val="none" w:sz="0" w:space="0" w:color="auto"/>
                <w:bottom w:val="none" w:sz="0" w:space="0" w:color="auto"/>
                <w:right w:val="none" w:sz="0" w:space="0" w:color="auto"/>
              </w:divBdr>
            </w:div>
            <w:div w:id="255291798">
              <w:marLeft w:val="0"/>
              <w:marRight w:val="0"/>
              <w:marTop w:val="0"/>
              <w:marBottom w:val="0"/>
              <w:divBdr>
                <w:top w:val="none" w:sz="0" w:space="0" w:color="auto"/>
                <w:left w:val="none" w:sz="0" w:space="0" w:color="auto"/>
                <w:bottom w:val="none" w:sz="0" w:space="0" w:color="auto"/>
                <w:right w:val="none" w:sz="0" w:space="0" w:color="auto"/>
              </w:divBdr>
            </w:div>
            <w:div w:id="255291978">
              <w:marLeft w:val="0"/>
              <w:marRight w:val="0"/>
              <w:marTop w:val="0"/>
              <w:marBottom w:val="180"/>
              <w:divBdr>
                <w:top w:val="none" w:sz="0" w:space="0" w:color="auto"/>
                <w:left w:val="none" w:sz="0" w:space="0" w:color="auto"/>
                <w:bottom w:val="none" w:sz="0" w:space="0" w:color="auto"/>
                <w:right w:val="none" w:sz="0" w:space="0" w:color="auto"/>
              </w:divBdr>
            </w:div>
            <w:div w:id="255403511">
              <w:marLeft w:val="0"/>
              <w:marRight w:val="150"/>
              <w:marTop w:val="0"/>
              <w:marBottom w:val="75"/>
              <w:divBdr>
                <w:top w:val="none" w:sz="0" w:space="0" w:color="auto"/>
                <w:left w:val="none" w:sz="0" w:space="0" w:color="auto"/>
                <w:bottom w:val="none" w:sz="0" w:space="0" w:color="auto"/>
                <w:right w:val="none" w:sz="0" w:space="0" w:color="auto"/>
              </w:divBdr>
            </w:div>
            <w:div w:id="255409142">
              <w:marLeft w:val="0"/>
              <w:marRight w:val="0"/>
              <w:marTop w:val="0"/>
              <w:marBottom w:val="0"/>
              <w:divBdr>
                <w:top w:val="none" w:sz="0" w:space="0" w:color="auto"/>
                <w:left w:val="single" w:sz="12" w:space="0" w:color="004465"/>
                <w:bottom w:val="none" w:sz="0" w:space="0" w:color="auto"/>
                <w:right w:val="none" w:sz="0" w:space="0" w:color="auto"/>
              </w:divBdr>
            </w:div>
            <w:div w:id="255410229">
              <w:blockQuote w:val="1"/>
              <w:marLeft w:val="0"/>
              <w:marRight w:val="0"/>
              <w:marTop w:val="465"/>
              <w:marBottom w:val="525"/>
              <w:divBdr>
                <w:top w:val="none" w:sz="0" w:space="0" w:color="auto"/>
                <w:left w:val="none" w:sz="0" w:space="0" w:color="auto"/>
                <w:bottom w:val="none" w:sz="0" w:space="0" w:color="auto"/>
                <w:right w:val="none" w:sz="0" w:space="0" w:color="auto"/>
              </w:divBdr>
            </w:div>
            <w:div w:id="255524957">
              <w:marLeft w:val="0"/>
              <w:marRight w:val="0"/>
              <w:marTop w:val="0"/>
              <w:marBottom w:val="0"/>
              <w:divBdr>
                <w:top w:val="none" w:sz="0" w:space="0" w:color="auto"/>
                <w:left w:val="none" w:sz="0" w:space="0" w:color="auto"/>
                <w:bottom w:val="none" w:sz="0" w:space="0" w:color="auto"/>
                <w:right w:val="none" w:sz="0" w:space="0" w:color="auto"/>
              </w:divBdr>
            </w:div>
            <w:div w:id="255528536">
              <w:marLeft w:val="0"/>
              <w:marRight w:val="0"/>
              <w:marTop w:val="0"/>
              <w:marBottom w:val="0"/>
              <w:divBdr>
                <w:top w:val="none" w:sz="0" w:space="0" w:color="auto"/>
                <w:left w:val="none" w:sz="0" w:space="0" w:color="auto"/>
                <w:bottom w:val="none" w:sz="0" w:space="0" w:color="auto"/>
                <w:right w:val="none" w:sz="0" w:space="0" w:color="auto"/>
              </w:divBdr>
              <w:divsChild>
                <w:div w:id="24868223">
                  <w:marLeft w:val="0"/>
                  <w:marRight w:val="0"/>
                  <w:marTop w:val="0"/>
                  <w:marBottom w:val="0"/>
                  <w:divBdr>
                    <w:top w:val="none" w:sz="0" w:space="0" w:color="auto"/>
                    <w:left w:val="none" w:sz="0" w:space="0" w:color="auto"/>
                    <w:bottom w:val="none" w:sz="0" w:space="0" w:color="auto"/>
                    <w:right w:val="none" w:sz="0" w:space="0" w:color="auto"/>
                  </w:divBdr>
                  <w:divsChild>
                    <w:div w:id="579751071">
                      <w:marLeft w:val="0"/>
                      <w:marRight w:val="540"/>
                      <w:marTop w:val="0"/>
                      <w:marBottom w:val="300"/>
                      <w:divBdr>
                        <w:top w:val="none" w:sz="0" w:space="0" w:color="auto"/>
                        <w:left w:val="none" w:sz="0" w:space="0" w:color="auto"/>
                        <w:bottom w:val="none" w:sz="0" w:space="0" w:color="auto"/>
                        <w:right w:val="none" w:sz="0" w:space="0" w:color="auto"/>
                      </w:divBdr>
                    </w:div>
                  </w:divsChild>
                </w:div>
              </w:divsChild>
            </w:div>
            <w:div w:id="255553092">
              <w:marLeft w:val="0"/>
              <w:marRight w:val="0"/>
              <w:marTop w:val="0"/>
              <w:marBottom w:val="0"/>
              <w:divBdr>
                <w:top w:val="none" w:sz="0" w:space="0" w:color="auto"/>
                <w:left w:val="none" w:sz="0" w:space="0" w:color="auto"/>
                <w:bottom w:val="none" w:sz="0" w:space="0" w:color="auto"/>
                <w:right w:val="none" w:sz="0" w:space="0" w:color="auto"/>
              </w:divBdr>
            </w:div>
            <w:div w:id="255555290">
              <w:marLeft w:val="0"/>
              <w:marRight w:val="0"/>
              <w:marTop w:val="0"/>
              <w:marBottom w:val="0"/>
              <w:divBdr>
                <w:top w:val="none" w:sz="0" w:space="0" w:color="auto"/>
                <w:left w:val="none" w:sz="0" w:space="0" w:color="auto"/>
                <w:bottom w:val="none" w:sz="0" w:space="0" w:color="auto"/>
                <w:right w:val="none" w:sz="0" w:space="0" w:color="auto"/>
              </w:divBdr>
            </w:div>
            <w:div w:id="255599307">
              <w:marLeft w:val="0"/>
              <w:marRight w:val="0"/>
              <w:marTop w:val="0"/>
              <w:marBottom w:val="0"/>
              <w:divBdr>
                <w:top w:val="none" w:sz="0" w:space="0" w:color="auto"/>
                <w:left w:val="none" w:sz="0" w:space="0" w:color="auto"/>
                <w:bottom w:val="none" w:sz="0" w:space="0" w:color="auto"/>
                <w:right w:val="none" w:sz="0" w:space="0" w:color="auto"/>
              </w:divBdr>
            </w:div>
            <w:div w:id="255601823">
              <w:marLeft w:val="0"/>
              <w:marRight w:val="0"/>
              <w:marTop w:val="0"/>
              <w:marBottom w:val="0"/>
              <w:divBdr>
                <w:top w:val="none" w:sz="0" w:space="0" w:color="auto"/>
                <w:left w:val="none" w:sz="0" w:space="0" w:color="auto"/>
                <w:bottom w:val="none" w:sz="0" w:space="0" w:color="auto"/>
                <w:right w:val="none" w:sz="0" w:space="0" w:color="auto"/>
              </w:divBdr>
            </w:div>
            <w:div w:id="255671571">
              <w:marLeft w:val="0"/>
              <w:marRight w:val="0"/>
              <w:marTop w:val="0"/>
              <w:marBottom w:val="0"/>
              <w:divBdr>
                <w:top w:val="none" w:sz="0" w:space="0" w:color="auto"/>
                <w:left w:val="none" w:sz="0" w:space="0" w:color="auto"/>
                <w:bottom w:val="none" w:sz="0" w:space="0" w:color="auto"/>
                <w:right w:val="none" w:sz="0" w:space="0" w:color="auto"/>
              </w:divBdr>
            </w:div>
            <w:div w:id="255673447">
              <w:marLeft w:val="0"/>
              <w:marRight w:val="0"/>
              <w:marTop w:val="0"/>
              <w:marBottom w:val="0"/>
              <w:divBdr>
                <w:top w:val="none" w:sz="0" w:space="0" w:color="auto"/>
                <w:left w:val="none" w:sz="0" w:space="0" w:color="auto"/>
                <w:bottom w:val="none" w:sz="0" w:space="0" w:color="auto"/>
                <w:right w:val="none" w:sz="0" w:space="0" w:color="auto"/>
              </w:divBdr>
              <w:divsChild>
                <w:div w:id="325595049">
                  <w:marLeft w:val="0"/>
                  <w:marRight w:val="0"/>
                  <w:marTop w:val="0"/>
                  <w:marBottom w:val="0"/>
                  <w:divBdr>
                    <w:top w:val="none" w:sz="0" w:space="0" w:color="auto"/>
                    <w:left w:val="none" w:sz="0" w:space="0" w:color="auto"/>
                    <w:bottom w:val="none" w:sz="0" w:space="0" w:color="auto"/>
                    <w:right w:val="none" w:sz="0" w:space="0" w:color="auto"/>
                  </w:divBdr>
                </w:div>
              </w:divsChild>
            </w:div>
            <w:div w:id="255675202">
              <w:marLeft w:val="0"/>
              <w:marRight w:val="0"/>
              <w:marTop w:val="0"/>
              <w:marBottom w:val="0"/>
              <w:divBdr>
                <w:top w:val="none" w:sz="0" w:space="0" w:color="auto"/>
                <w:left w:val="none" w:sz="0" w:space="0" w:color="auto"/>
                <w:bottom w:val="none" w:sz="0" w:space="0" w:color="auto"/>
                <w:right w:val="none" w:sz="0" w:space="0" w:color="auto"/>
              </w:divBdr>
            </w:div>
            <w:div w:id="255676094">
              <w:marLeft w:val="0"/>
              <w:marRight w:val="0"/>
              <w:marTop w:val="0"/>
              <w:marBottom w:val="240"/>
              <w:divBdr>
                <w:top w:val="none" w:sz="0" w:space="0" w:color="auto"/>
                <w:left w:val="none" w:sz="0" w:space="0" w:color="auto"/>
                <w:bottom w:val="none" w:sz="0" w:space="0" w:color="auto"/>
                <w:right w:val="none" w:sz="0" w:space="0" w:color="auto"/>
              </w:divBdr>
            </w:div>
            <w:div w:id="255677899">
              <w:marLeft w:val="0"/>
              <w:marRight w:val="0"/>
              <w:marTop w:val="0"/>
              <w:marBottom w:val="300"/>
              <w:divBdr>
                <w:top w:val="none" w:sz="0" w:space="0" w:color="auto"/>
                <w:left w:val="none" w:sz="0" w:space="0" w:color="auto"/>
                <w:bottom w:val="none" w:sz="0" w:space="0" w:color="auto"/>
                <w:right w:val="none" w:sz="0" w:space="0" w:color="auto"/>
              </w:divBdr>
              <w:divsChild>
                <w:div w:id="321011480">
                  <w:marLeft w:val="0"/>
                  <w:marRight w:val="0"/>
                  <w:marTop w:val="0"/>
                  <w:marBottom w:val="0"/>
                  <w:divBdr>
                    <w:top w:val="none" w:sz="0" w:space="0" w:color="auto"/>
                    <w:left w:val="none" w:sz="0" w:space="0" w:color="auto"/>
                    <w:bottom w:val="none" w:sz="0" w:space="0" w:color="auto"/>
                    <w:right w:val="none" w:sz="0" w:space="0" w:color="auto"/>
                  </w:divBdr>
                </w:div>
              </w:divsChild>
            </w:div>
            <w:div w:id="255747751">
              <w:marLeft w:val="0"/>
              <w:marRight w:val="150"/>
              <w:marTop w:val="0"/>
              <w:marBottom w:val="0"/>
              <w:divBdr>
                <w:top w:val="none" w:sz="0" w:space="0" w:color="auto"/>
                <w:left w:val="none" w:sz="0" w:space="0" w:color="auto"/>
                <w:bottom w:val="none" w:sz="0" w:space="0" w:color="auto"/>
                <w:right w:val="none" w:sz="0" w:space="0" w:color="auto"/>
              </w:divBdr>
            </w:div>
            <w:div w:id="255751843">
              <w:marLeft w:val="0"/>
              <w:marRight w:val="0"/>
              <w:marTop w:val="0"/>
              <w:marBottom w:val="0"/>
              <w:divBdr>
                <w:top w:val="none" w:sz="0" w:space="0" w:color="auto"/>
                <w:left w:val="none" w:sz="0" w:space="0" w:color="auto"/>
                <w:bottom w:val="none" w:sz="0" w:space="0" w:color="auto"/>
                <w:right w:val="none" w:sz="0" w:space="0" w:color="auto"/>
              </w:divBdr>
            </w:div>
            <w:div w:id="255751850">
              <w:marLeft w:val="0"/>
              <w:marRight w:val="0"/>
              <w:marTop w:val="0"/>
              <w:marBottom w:val="0"/>
              <w:divBdr>
                <w:top w:val="none" w:sz="0" w:space="0" w:color="auto"/>
                <w:left w:val="none" w:sz="0" w:space="0" w:color="auto"/>
                <w:bottom w:val="none" w:sz="0" w:space="0" w:color="auto"/>
                <w:right w:val="none" w:sz="0" w:space="0" w:color="auto"/>
              </w:divBdr>
            </w:div>
            <w:div w:id="255752323">
              <w:marLeft w:val="0"/>
              <w:marRight w:val="0"/>
              <w:marTop w:val="0"/>
              <w:marBottom w:val="0"/>
              <w:divBdr>
                <w:top w:val="none" w:sz="0" w:space="0" w:color="auto"/>
                <w:left w:val="none" w:sz="0" w:space="0" w:color="auto"/>
                <w:bottom w:val="none" w:sz="0" w:space="0" w:color="auto"/>
                <w:right w:val="none" w:sz="0" w:space="0" w:color="auto"/>
              </w:divBdr>
            </w:div>
            <w:div w:id="255789798">
              <w:marLeft w:val="0"/>
              <w:marRight w:val="150"/>
              <w:marTop w:val="0"/>
              <w:marBottom w:val="0"/>
              <w:divBdr>
                <w:top w:val="none" w:sz="0" w:space="0" w:color="auto"/>
                <w:left w:val="none" w:sz="0" w:space="0" w:color="auto"/>
                <w:bottom w:val="none" w:sz="0" w:space="0" w:color="auto"/>
                <w:right w:val="none" w:sz="0" w:space="0" w:color="auto"/>
              </w:divBdr>
            </w:div>
            <w:div w:id="255793080">
              <w:marLeft w:val="0"/>
              <w:marRight w:val="0"/>
              <w:marTop w:val="0"/>
              <w:marBottom w:val="0"/>
              <w:divBdr>
                <w:top w:val="none" w:sz="0" w:space="0" w:color="auto"/>
                <w:left w:val="none" w:sz="0" w:space="0" w:color="auto"/>
                <w:bottom w:val="none" w:sz="0" w:space="0" w:color="auto"/>
                <w:right w:val="none" w:sz="0" w:space="0" w:color="auto"/>
              </w:divBdr>
            </w:div>
            <w:div w:id="255942959">
              <w:marLeft w:val="0"/>
              <w:marRight w:val="0"/>
              <w:marTop w:val="0"/>
              <w:marBottom w:val="0"/>
              <w:divBdr>
                <w:top w:val="none" w:sz="0" w:space="0" w:color="auto"/>
                <w:left w:val="none" w:sz="0" w:space="0" w:color="auto"/>
                <w:bottom w:val="none" w:sz="0" w:space="0" w:color="auto"/>
                <w:right w:val="none" w:sz="0" w:space="0" w:color="auto"/>
              </w:divBdr>
            </w:div>
            <w:div w:id="255944476">
              <w:marLeft w:val="0"/>
              <w:marRight w:val="0"/>
              <w:marTop w:val="0"/>
              <w:marBottom w:val="240"/>
              <w:divBdr>
                <w:top w:val="none" w:sz="0" w:space="0" w:color="auto"/>
                <w:left w:val="none" w:sz="0" w:space="0" w:color="auto"/>
                <w:bottom w:val="none" w:sz="0" w:space="0" w:color="auto"/>
                <w:right w:val="none" w:sz="0" w:space="0" w:color="auto"/>
              </w:divBdr>
            </w:div>
            <w:div w:id="255983760">
              <w:marLeft w:val="0"/>
              <w:marRight w:val="0"/>
              <w:marTop w:val="0"/>
              <w:marBottom w:val="0"/>
              <w:divBdr>
                <w:top w:val="none" w:sz="0" w:space="0" w:color="auto"/>
                <w:left w:val="none" w:sz="0" w:space="0" w:color="auto"/>
                <w:bottom w:val="none" w:sz="0" w:space="0" w:color="auto"/>
                <w:right w:val="none" w:sz="0" w:space="0" w:color="auto"/>
              </w:divBdr>
            </w:div>
            <w:div w:id="255984986">
              <w:marLeft w:val="0"/>
              <w:marRight w:val="0"/>
              <w:marTop w:val="0"/>
              <w:marBottom w:val="0"/>
              <w:divBdr>
                <w:top w:val="none" w:sz="0" w:space="0" w:color="auto"/>
                <w:left w:val="none" w:sz="0" w:space="0" w:color="auto"/>
                <w:bottom w:val="none" w:sz="0" w:space="0" w:color="auto"/>
                <w:right w:val="none" w:sz="0" w:space="0" w:color="auto"/>
              </w:divBdr>
            </w:div>
            <w:div w:id="255987888">
              <w:marLeft w:val="0"/>
              <w:marRight w:val="0"/>
              <w:marTop w:val="0"/>
              <w:marBottom w:val="0"/>
              <w:divBdr>
                <w:top w:val="none" w:sz="0" w:space="0" w:color="auto"/>
                <w:left w:val="none" w:sz="0" w:space="0" w:color="auto"/>
                <w:bottom w:val="none" w:sz="0" w:space="0" w:color="auto"/>
                <w:right w:val="none" w:sz="0" w:space="0" w:color="auto"/>
              </w:divBdr>
              <w:divsChild>
                <w:div w:id="7411958">
                  <w:marLeft w:val="0"/>
                  <w:marRight w:val="0"/>
                  <w:marTop w:val="0"/>
                  <w:marBottom w:val="0"/>
                  <w:divBdr>
                    <w:top w:val="none" w:sz="0" w:space="0" w:color="auto"/>
                    <w:left w:val="none" w:sz="0" w:space="0" w:color="auto"/>
                    <w:bottom w:val="none" w:sz="0" w:space="0" w:color="auto"/>
                    <w:right w:val="none" w:sz="0" w:space="0" w:color="auto"/>
                  </w:divBdr>
                  <w:divsChild>
                    <w:div w:id="129369498">
                      <w:marLeft w:val="0"/>
                      <w:marRight w:val="0"/>
                      <w:marTop w:val="0"/>
                      <w:marBottom w:val="0"/>
                      <w:divBdr>
                        <w:top w:val="none" w:sz="0" w:space="0" w:color="auto"/>
                        <w:left w:val="none" w:sz="0" w:space="0" w:color="auto"/>
                        <w:bottom w:val="none" w:sz="0" w:space="0" w:color="auto"/>
                        <w:right w:val="none" w:sz="0" w:space="0" w:color="auto"/>
                      </w:divBdr>
                    </w:div>
                  </w:divsChild>
                </w:div>
                <w:div w:id="526456080">
                  <w:marLeft w:val="0"/>
                  <w:marRight w:val="0"/>
                  <w:marTop w:val="0"/>
                  <w:marBottom w:val="0"/>
                  <w:divBdr>
                    <w:top w:val="none" w:sz="0" w:space="0" w:color="auto"/>
                    <w:left w:val="none" w:sz="0" w:space="0" w:color="auto"/>
                    <w:bottom w:val="none" w:sz="0" w:space="0" w:color="auto"/>
                    <w:right w:val="none" w:sz="0" w:space="0" w:color="auto"/>
                  </w:divBdr>
                </w:div>
              </w:divsChild>
            </w:div>
            <w:div w:id="255987951">
              <w:marLeft w:val="0"/>
              <w:marRight w:val="0"/>
              <w:marTop w:val="90"/>
              <w:marBottom w:val="0"/>
              <w:divBdr>
                <w:top w:val="none" w:sz="0" w:space="0" w:color="auto"/>
                <w:left w:val="none" w:sz="0" w:space="0" w:color="auto"/>
                <w:bottom w:val="none" w:sz="0" w:space="0" w:color="auto"/>
                <w:right w:val="none" w:sz="0" w:space="0" w:color="auto"/>
              </w:divBdr>
              <w:divsChild>
                <w:div w:id="172837860">
                  <w:marLeft w:val="0"/>
                  <w:marRight w:val="0"/>
                  <w:marTop w:val="0"/>
                  <w:marBottom w:val="0"/>
                  <w:divBdr>
                    <w:top w:val="none" w:sz="0" w:space="0" w:color="auto"/>
                    <w:left w:val="none" w:sz="0" w:space="0" w:color="auto"/>
                    <w:bottom w:val="none" w:sz="0" w:space="0" w:color="auto"/>
                    <w:right w:val="none" w:sz="0" w:space="0" w:color="auto"/>
                  </w:divBdr>
                </w:div>
              </w:divsChild>
            </w:div>
            <w:div w:id="255988026">
              <w:marLeft w:val="0"/>
              <w:marRight w:val="0"/>
              <w:marTop w:val="0"/>
              <w:marBottom w:val="0"/>
              <w:divBdr>
                <w:top w:val="none" w:sz="0" w:space="0" w:color="auto"/>
                <w:left w:val="none" w:sz="0" w:space="0" w:color="auto"/>
                <w:bottom w:val="none" w:sz="0" w:space="0" w:color="auto"/>
                <w:right w:val="none" w:sz="0" w:space="0" w:color="auto"/>
              </w:divBdr>
            </w:div>
            <w:div w:id="256014437">
              <w:marLeft w:val="0"/>
              <w:marRight w:val="0"/>
              <w:marTop w:val="0"/>
              <w:marBottom w:val="0"/>
              <w:divBdr>
                <w:top w:val="none" w:sz="0" w:space="0" w:color="auto"/>
                <w:left w:val="none" w:sz="0" w:space="0" w:color="auto"/>
                <w:bottom w:val="none" w:sz="0" w:space="0" w:color="auto"/>
                <w:right w:val="none" w:sz="0" w:space="0" w:color="auto"/>
              </w:divBdr>
            </w:div>
            <w:div w:id="256015090">
              <w:marLeft w:val="0"/>
              <w:marRight w:val="0"/>
              <w:marTop w:val="420"/>
              <w:marBottom w:val="0"/>
              <w:divBdr>
                <w:top w:val="none" w:sz="0" w:space="0" w:color="auto"/>
                <w:left w:val="none" w:sz="0" w:space="0" w:color="auto"/>
                <w:bottom w:val="none" w:sz="0" w:space="0" w:color="auto"/>
                <w:right w:val="none" w:sz="0" w:space="0" w:color="auto"/>
              </w:divBdr>
              <w:divsChild>
                <w:div w:id="175072106">
                  <w:marLeft w:val="0"/>
                  <w:marRight w:val="0"/>
                  <w:marTop w:val="0"/>
                  <w:marBottom w:val="0"/>
                  <w:divBdr>
                    <w:top w:val="none" w:sz="0" w:space="0" w:color="auto"/>
                    <w:left w:val="none" w:sz="0" w:space="0" w:color="auto"/>
                    <w:bottom w:val="none" w:sz="0" w:space="0" w:color="auto"/>
                    <w:right w:val="none" w:sz="0" w:space="0" w:color="auto"/>
                  </w:divBdr>
                </w:div>
              </w:divsChild>
            </w:div>
            <w:div w:id="256058275">
              <w:marLeft w:val="0"/>
              <w:marRight w:val="0"/>
              <w:marTop w:val="0"/>
              <w:marBottom w:val="0"/>
              <w:divBdr>
                <w:top w:val="none" w:sz="0" w:space="0" w:color="auto"/>
                <w:left w:val="none" w:sz="0" w:space="0" w:color="auto"/>
                <w:bottom w:val="none" w:sz="0" w:space="0" w:color="auto"/>
                <w:right w:val="none" w:sz="0" w:space="0" w:color="auto"/>
              </w:divBdr>
            </w:div>
            <w:div w:id="256060500">
              <w:marLeft w:val="0"/>
              <w:marRight w:val="0"/>
              <w:marTop w:val="300"/>
              <w:marBottom w:val="0"/>
              <w:divBdr>
                <w:top w:val="none" w:sz="0" w:space="0" w:color="auto"/>
                <w:left w:val="none" w:sz="0" w:space="0" w:color="auto"/>
                <w:bottom w:val="none" w:sz="0" w:space="0" w:color="auto"/>
                <w:right w:val="none" w:sz="0" w:space="0" w:color="auto"/>
              </w:divBdr>
            </w:div>
            <w:div w:id="256140068">
              <w:marLeft w:val="0"/>
              <w:marRight w:val="0"/>
              <w:marTop w:val="0"/>
              <w:marBottom w:val="0"/>
              <w:divBdr>
                <w:top w:val="none" w:sz="0" w:space="0" w:color="auto"/>
                <w:left w:val="none" w:sz="0" w:space="0" w:color="auto"/>
                <w:bottom w:val="none" w:sz="0" w:space="0" w:color="auto"/>
                <w:right w:val="none" w:sz="0" w:space="0" w:color="auto"/>
              </w:divBdr>
            </w:div>
            <w:div w:id="256207798">
              <w:marLeft w:val="0"/>
              <w:marRight w:val="0"/>
              <w:marTop w:val="0"/>
              <w:marBottom w:val="0"/>
              <w:divBdr>
                <w:top w:val="none" w:sz="0" w:space="0" w:color="auto"/>
                <w:left w:val="none" w:sz="0" w:space="0" w:color="auto"/>
                <w:bottom w:val="none" w:sz="0" w:space="0" w:color="auto"/>
                <w:right w:val="none" w:sz="0" w:space="0" w:color="auto"/>
              </w:divBdr>
            </w:div>
            <w:div w:id="256256042">
              <w:marLeft w:val="0"/>
              <w:marRight w:val="0"/>
              <w:marTop w:val="315"/>
              <w:marBottom w:val="285"/>
              <w:divBdr>
                <w:top w:val="none" w:sz="0" w:space="0" w:color="auto"/>
                <w:left w:val="none" w:sz="0" w:space="0" w:color="auto"/>
                <w:bottom w:val="none" w:sz="0" w:space="0" w:color="auto"/>
                <w:right w:val="single" w:sz="6" w:space="31" w:color="auto"/>
              </w:divBdr>
            </w:div>
            <w:div w:id="256325655">
              <w:marLeft w:val="0"/>
              <w:marRight w:val="0"/>
              <w:marTop w:val="0"/>
              <w:marBottom w:val="0"/>
              <w:divBdr>
                <w:top w:val="none" w:sz="0" w:space="0" w:color="auto"/>
                <w:left w:val="none" w:sz="0" w:space="0" w:color="auto"/>
                <w:bottom w:val="none" w:sz="0" w:space="0" w:color="auto"/>
                <w:right w:val="none" w:sz="0" w:space="0" w:color="auto"/>
              </w:divBdr>
              <w:divsChild>
                <w:div w:id="219250634">
                  <w:marLeft w:val="0"/>
                  <w:marRight w:val="0"/>
                  <w:marTop w:val="0"/>
                  <w:marBottom w:val="0"/>
                  <w:divBdr>
                    <w:top w:val="none" w:sz="0" w:space="0" w:color="auto"/>
                    <w:left w:val="none" w:sz="0" w:space="0" w:color="auto"/>
                    <w:bottom w:val="none" w:sz="0" w:space="0" w:color="auto"/>
                    <w:right w:val="none" w:sz="0" w:space="0" w:color="auto"/>
                  </w:divBdr>
                </w:div>
              </w:divsChild>
            </w:div>
            <w:div w:id="256331550">
              <w:marLeft w:val="0"/>
              <w:marRight w:val="0"/>
              <w:marTop w:val="150"/>
              <w:marBottom w:val="450"/>
              <w:divBdr>
                <w:top w:val="none" w:sz="0" w:space="0" w:color="auto"/>
                <w:left w:val="none" w:sz="0" w:space="0" w:color="auto"/>
                <w:bottom w:val="none" w:sz="0" w:space="0" w:color="auto"/>
                <w:right w:val="none" w:sz="0" w:space="0" w:color="auto"/>
              </w:divBdr>
            </w:div>
            <w:div w:id="256376973">
              <w:marLeft w:val="0"/>
              <w:marRight w:val="0"/>
              <w:marTop w:val="0"/>
              <w:marBottom w:val="0"/>
              <w:divBdr>
                <w:top w:val="none" w:sz="0" w:space="0" w:color="auto"/>
                <w:left w:val="none" w:sz="0" w:space="0" w:color="auto"/>
                <w:bottom w:val="none" w:sz="0" w:space="0" w:color="auto"/>
                <w:right w:val="none" w:sz="0" w:space="0" w:color="auto"/>
              </w:divBdr>
            </w:div>
            <w:div w:id="256409543">
              <w:marLeft w:val="0"/>
              <w:marRight w:val="0"/>
              <w:marTop w:val="100"/>
              <w:marBottom w:val="0"/>
              <w:divBdr>
                <w:top w:val="none" w:sz="0" w:space="0" w:color="auto"/>
                <w:left w:val="none" w:sz="0" w:space="0" w:color="auto"/>
                <w:bottom w:val="none" w:sz="0" w:space="0" w:color="auto"/>
                <w:right w:val="none" w:sz="0" w:space="0" w:color="auto"/>
              </w:divBdr>
            </w:div>
            <w:div w:id="256448433">
              <w:marLeft w:val="0"/>
              <w:marRight w:val="0"/>
              <w:marTop w:val="0"/>
              <w:marBottom w:val="600"/>
              <w:divBdr>
                <w:top w:val="none" w:sz="0" w:space="0" w:color="auto"/>
                <w:left w:val="none" w:sz="0" w:space="0" w:color="auto"/>
                <w:bottom w:val="none" w:sz="0" w:space="0" w:color="auto"/>
                <w:right w:val="none" w:sz="0" w:space="0" w:color="auto"/>
              </w:divBdr>
              <w:divsChild>
                <w:div w:id="277686832">
                  <w:marLeft w:val="0"/>
                  <w:marRight w:val="0"/>
                  <w:marTop w:val="0"/>
                  <w:marBottom w:val="0"/>
                  <w:divBdr>
                    <w:top w:val="none" w:sz="0" w:space="0" w:color="auto"/>
                    <w:left w:val="none" w:sz="0" w:space="0" w:color="auto"/>
                    <w:bottom w:val="none" w:sz="0" w:space="0" w:color="auto"/>
                    <w:right w:val="none" w:sz="0" w:space="0" w:color="auto"/>
                  </w:divBdr>
                </w:div>
              </w:divsChild>
            </w:div>
            <w:div w:id="256452075">
              <w:marLeft w:val="0"/>
              <w:marRight w:val="0"/>
              <w:marTop w:val="0"/>
              <w:marBottom w:val="0"/>
              <w:divBdr>
                <w:top w:val="none" w:sz="0" w:space="0" w:color="auto"/>
                <w:left w:val="none" w:sz="0" w:space="0" w:color="auto"/>
                <w:bottom w:val="none" w:sz="0" w:space="0" w:color="auto"/>
                <w:right w:val="none" w:sz="0" w:space="0" w:color="auto"/>
              </w:divBdr>
            </w:div>
            <w:div w:id="256518810">
              <w:marLeft w:val="0"/>
              <w:marRight w:val="0"/>
              <w:marTop w:val="0"/>
              <w:marBottom w:val="0"/>
              <w:divBdr>
                <w:top w:val="none" w:sz="0" w:space="0" w:color="auto"/>
                <w:left w:val="none" w:sz="0" w:space="0" w:color="auto"/>
                <w:bottom w:val="none" w:sz="0" w:space="0" w:color="auto"/>
                <w:right w:val="none" w:sz="0" w:space="0" w:color="auto"/>
              </w:divBdr>
              <w:divsChild>
                <w:div w:id="142626862">
                  <w:marLeft w:val="0"/>
                  <w:marRight w:val="0"/>
                  <w:marTop w:val="300"/>
                  <w:marBottom w:val="0"/>
                  <w:divBdr>
                    <w:top w:val="none" w:sz="0" w:space="0" w:color="auto"/>
                    <w:left w:val="none" w:sz="0" w:space="0" w:color="auto"/>
                    <w:bottom w:val="none" w:sz="0" w:space="0" w:color="auto"/>
                    <w:right w:val="none" w:sz="0" w:space="0" w:color="auto"/>
                  </w:divBdr>
                </w:div>
                <w:div w:id="216361438">
                  <w:marLeft w:val="0"/>
                  <w:marRight w:val="0"/>
                  <w:marTop w:val="300"/>
                  <w:marBottom w:val="0"/>
                  <w:divBdr>
                    <w:top w:val="none" w:sz="0" w:space="0" w:color="auto"/>
                    <w:left w:val="none" w:sz="0" w:space="0" w:color="auto"/>
                    <w:bottom w:val="none" w:sz="0" w:space="0" w:color="auto"/>
                    <w:right w:val="none" w:sz="0" w:space="0" w:color="auto"/>
                  </w:divBdr>
                  <w:divsChild>
                    <w:div w:id="529689571">
                      <w:marLeft w:val="0"/>
                      <w:marRight w:val="0"/>
                      <w:marTop w:val="0"/>
                      <w:marBottom w:val="0"/>
                      <w:divBdr>
                        <w:top w:val="none" w:sz="0" w:space="0" w:color="auto"/>
                        <w:left w:val="none" w:sz="0" w:space="0" w:color="auto"/>
                        <w:bottom w:val="none" w:sz="0" w:space="0" w:color="auto"/>
                        <w:right w:val="none" w:sz="0" w:space="0" w:color="auto"/>
                      </w:divBdr>
                    </w:div>
                  </w:divsChild>
                </w:div>
                <w:div w:id="331180225">
                  <w:marLeft w:val="0"/>
                  <w:marRight w:val="0"/>
                  <w:marTop w:val="300"/>
                  <w:marBottom w:val="0"/>
                  <w:divBdr>
                    <w:top w:val="none" w:sz="0" w:space="0" w:color="auto"/>
                    <w:left w:val="none" w:sz="0" w:space="0" w:color="auto"/>
                    <w:bottom w:val="none" w:sz="0" w:space="0" w:color="auto"/>
                    <w:right w:val="none" w:sz="0" w:space="0" w:color="auto"/>
                  </w:divBdr>
                  <w:divsChild>
                    <w:div w:id="414788391">
                      <w:marLeft w:val="0"/>
                      <w:marRight w:val="0"/>
                      <w:marTop w:val="0"/>
                      <w:marBottom w:val="0"/>
                      <w:divBdr>
                        <w:top w:val="none" w:sz="0" w:space="0" w:color="auto"/>
                        <w:left w:val="none" w:sz="0" w:space="0" w:color="auto"/>
                        <w:bottom w:val="none" w:sz="0" w:space="0" w:color="auto"/>
                        <w:right w:val="none" w:sz="0" w:space="0" w:color="auto"/>
                      </w:divBdr>
                    </w:div>
                  </w:divsChild>
                </w:div>
                <w:div w:id="337776481">
                  <w:marLeft w:val="0"/>
                  <w:marRight w:val="0"/>
                  <w:marTop w:val="300"/>
                  <w:marBottom w:val="0"/>
                  <w:divBdr>
                    <w:top w:val="none" w:sz="0" w:space="0" w:color="auto"/>
                    <w:left w:val="none" w:sz="0" w:space="0" w:color="auto"/>
                    <w:bottom w:val="none" w:sz="0" w:space="0" w:color="auto"/>
                    <w:right w:val="none" w:sz="0" w:space="0" w:color="auto"/>
                  </w:divBdr>
                </w:div>
                <w:div w:id="622230617">
                  <w:marLeft w:val="0"/>
                  <w:marRight w:val="0"/>
                  <w:marTop w:val="0"/>
                  <w:marBottom w:val="0"/>
                  <w:divBdr>
                    <w:top w:val="none" w:sz="0" w:space="0" w:color="auto"/>
                    <w:left w:val="none" w:sz="0" w:space="0" w:color="auto"/>
                    <w:bottom w:val="none" w:sz="0" w:space="0" w:color="auto"/>
                    <w:right w:val="none" w:sz="0" w:space="0" w:color="auto"/>
                  </w:divBdr>
                </w:div>
              </w:divsChild>
            </w:div>
            <w:div w:id="256601854">
              <w:marLeft w:val="0"/>
              <w:marRight w:val="0"/>
              <w:marTop w:val="0"/>
              <w:marBottom w:val="180"/>
              <w:divBdr>
                <w:top w:val="none" w:sz="0" w:space="0" w:color="auto"/>
                <w:left w:val="none" w:sz="0" w:space="0" w:color="auto"/>
                <w:bottom w:val="none" w:sz="0" w:space="0" w:color="auto"/>
                <w:right w:val="none" w:sz="0" w:space="0" w:color="auto"/>
              </w:divBdr>
            </w:div>
            <w:div w:id="256639177">
              <w:marLeft w:val="0"/>
              <w:marRight w:val="0"/>
              <w:marTop w:val="0"/>
              <w:marBottom w:val="0"/>
              <w:divBdr>
                <w:top w:val="none" w:sz="0" w:space="0" w:color="auto"/>
                <w:left w:val="none" w:sz="0" w:space="0" w:color="auto"/>
                <w:bottom w:val="none" w:sz="0" w:space="0" w:color="auto"/>
                <w:right w:val="none" w:sz="0" w:space="0" w:color="auto"/>
              </w:divBdr>
            </w:div>
            <w:div w:id="256788053">
              <w:marLeft w:val="0"/>
              <w:marRight w:val="0"/>
              <w:marTop w:val="0"/>
              <w:marBottom w:val="0"/>
              <w:divBdr>
                <w:top w:val="none" w:sz="0" w:space="0" w:color="auto"/>
                <w:left w:val="none" w:sz="0" w:space="0" w:color="auto"/>
                <w:bottom w:val="none" w:sz="0" w:space="0" w:color="auto"/>
                <w:right w:val="none" w:sz="0" w:space="0" w:color="auto"/>
              </w:divBdr>
            </w:div>
            <w:div w:id="256791426">
              <w:marLeft w:val="0"/>
              <w:marRight w:val="150"/>
              <w:marTop w:val="0"/>
              <w:marBottom w:val="75"/>
              <w:divBdr>
                <w:top w:val="none" w:sz="0" w:space="0" w:color="auto"/>
                <w:left w:val="none" w:sz="0" w:space="0" w:color="auto"/>
                <w:bottom w:val="none" w:sz="0" w:space="0" w:color="auto"/>
                <w:right w:val="none" w:sz="0" w:space="0" w:color="auto"/>
              </w:divBdr>
            </w:div>
            <w:div w:id="256793258">
              <w:marLeft w:val="0"/>
              <w:marRight w:val="0"/>
              <w:marTop w:val="495"/>
              <w:marBottom w:val="630"/>
              <w:divBdr>
                <w:top w:val="none" w:sz="0" w:space="0" w:color="auto"/>
                <w:left w:val="none" w:sz="0" w:space="0" w:color="auto"/>
                <w:bottom w:val="none" w:sz="0" w:space="0" w:color="auto"/>
                <w:right w:val="none" w:sz="0" w:space="0" w:color="auto"/>
              </w:divBdr>
            </w:div>
            <w:div w:id="256795697">
              <w:marLeft w:val="0"/>
              <w:marRight w:val="0"/>
              <w:marTop w:val="0"/>
              <w:marBottom w:val="0"/>
              <w:divBdr>
                <w:top w:val="none" w:sz="0" w:space="0" w:color="auto"/>
                <w:left w:val="none" w:sz="0" w:space="0" w:color="auto"/>
                <w:bottom w:val="none" w:sz="0" w:space="0" w:color="auto"/>
                <w:right w:val="none" w:sz="0" w:space="0" w:color="auto"/>
              </w:divBdr>
              <w:divsChild>
                <w:div w:id="131021021">
                  <w:marLeft w:val="0"/>
                  <w:marRight w:val="0"/>
                  <w:marTop w:val="0"/>
                  <w:marBottom w:val="0"/>
                  <w:divBdr>
                    <w:top w:val="none" w:sz="0" w:space="0" w:color="auto"/>
                    <w:left w:val="none" w:sz="0" w:space="0" w:color="auto"/>
                    <w:bottom w:val="none" w:sz="0" w:space="0" w:color="auto"/>
                    <w:right w:val="none" w:sz="0" w:space="0" w:color="auto"/>
                  </w:divBdr>
                </w:div>
              </w:divsChild>
            </w:div>
            <w:div w:id="256836538">
              <w:marLeft w:val="0"/>
              <w:marRight w:val="0"/>
              <w:marTop w:val="0"/>
              <w:marBottom w:val="300"/>
              <w:divBdr>
                <w:top w:val="none" w:sz="0" w:space="0" w:color="auto"/>
                <w:left w:val="none" w:sz="0" w:space="0" w:color="auto"/>
                <w:bottom w:val="none" w:sz="0" w:space="0" w:color="auto"/>
                <w:right w:val="none" w:sz="0" w:space="0" w:color="auto"/>
              </w:divBdr>
            </w:div>
            <w:div w:id="256910031">
              <w:marLeft w:val="0"/>
              <w:marRight w:val="0"/>
              <w:marTop w:val="0"/>
              <w:marBottom w:val="0"/>
              <w:divBdr>
                <w:top w:val="none" w:sz="0" w:space="0" w:color="auto"/>
                <w:left w:val="none" w:sz="0" w:space="0" w:color="auto"/>
                <w:bottom w:val="none" w:sz="0" w:space="0" w:color="auto"/>
                <w:right w:val="none" w:sz="0" w:space="0" w:color="auto"/>
              </w:divBdr>
            </w:div>
            <w:div w:id="256914562">
              <w:marLeft w:val="0"/>
              <w:marRight w:val="0"/>
              <w:marTop w:val="0"/>
              <w:marBottom w:val="0"/>
              <w:divBdr>
                <w:top w:val="none" w:sz="0" w:space="0" w:color="auto"/>
                <w:left w:val="none" w:sz="0" w:space="0" w:color="auto"/>
                <w:bottom w:val="none" w:sz="0" w:space="0" w:color="auto"/>
                <w:right w:val="none" w:sz="0" w:space="0" w:color="auto"/>
              </w:divBdr>
              <w:divsChild>
                <w:div w:id="408427302">
                  <w:marLeft w:val="0"/>
                  <w:marRight w:val="0"/>
                  <w:marTop w:val="0"/>
                  <w:marBottom w:val="0"/>
                  <w:divBdr>
                    <w:top w:val="none" w:sz="0" w:space="0" w:color="auto"/>
                    <w:left w:val="none" w:sz="0" w:space="0" w:color="auto"/>
                    <w:bottom w:val="none" w:sz="0" w:space="0" w:color="auto"/>
                    <w:right w:val="none" w:sz="0" w:space="0" w:color="auto"/>
                  </w:divBdr>
                </w:div>
              </w:divsChild>
            </w:div>
            <w:div w:id="256981065">
              <w:marLeft w:val="0"/>
              <w:marRight w:val="135"/>
              <w:marTop w:val="0"/>
              <w:marBottom w:val="0"/>
              <w:divBdr>
                <w:top w:val="none" w:sz="0" w:space="0" w:color="auto"/>
                <w:left w:val="none" w:sz="0" w:space="0" w:color="auto"/>
                <w:bottom w:val="none" w:sz="0" w:space="0" w:color="auto"/>
                <w:right w:val="none" w:sz="0" w:space="0" w:color="auto"/>
              </w:divBdr>
            </w:div>
            <w:div w:id="256981101">
              <w:marLeft w:val="0"/>
              <w:marRight w:val="0"/>
              <w:marTop w:val="0"/>
              <w:marBottom w:val="0"/>
              <w:divBdr>
                <w:top w:val="none" w:sz="0" w:space="0" w:color="auto"/>
                <w:left w:val="none" w:sz="0" w:space="0" w:color="auto"/>
                <w:bottom w:val="none" w:sz="0" w:space="0" w:color="auto"/>
                <w:right w:val="none" w:sz="0" w:space="0" w:color="auto"/>
              </w:divBdr>
            </w:div>
            <w:div w:id="256981182">
              <w:marLeft w:val="0"/>
              <w:marRight w:val="0"/>
              <w:marTop w:val="0"/>
              <w:marBottom w:val="0"/>
              <w:divBdr>
                <w:top w:val="none" w:sz="0" w:space="0" w:color="auto"/>
                <w:left w:val="none" w:sz="0" w:space="0" w:color="auto"/>
                <w:bottom w:val="none" w:sz="0" w:space="0" w:color="auto"/>
                <w:right w:val="none" w:sz="0" w:space="0" w:color="auto"/>
              </w:divBdr>
            </w:div>
            <w:div w:id="256981282">
              <w:marLeft w:val="0"/>
              <w:marRight w:val="0"/>
              <w:marTop w:val="0"/>
              <w:marBottom w:val="0"/>
              <w:divBdr>
                <w:top w:val="none" w:sz="0" w:space="0" w:color="auto"/>
                <w:left w:val="none" w:sz="0" w:space="0" w:color="auto"/>
                <w:bottom w:val="none" w:sz="0" w:space="0" w:color="auto"/>
                <w:right w:val="none" w:sz="0" w:space="0" w:color="auto"/>
              </w:divBdr>
              <w:divsChild>
                <w:div w:id="297035303">
                  <w:marLeft w:val="0"/>
                  <w:marRight w:val="0"/>
                  <w:marTop w:val="0"/>
                  <w:marBottom w:val="0"/>
                  <w:divBdr>
                    <w:top w:val="none" w:sz="0" w:space="0" w:color="auto"/>
                    <w:left w:val="none" w:sz="0" w:space="0" w:color="auto"/>
                    <w:bottom w:val="none" w:sz="0" w:space="0" w:color="auto"/>
                    <w:right w:val="none" w:sz="0" w:space="0" w:color="auto"/>
                  </w:divBdr>
                </w:div>
              </w:divsChild>
            </w:div>
            <w:div w:id="256987618">
              <w:marLeft w:val="0"/>
              <w:marRight w:val="0"/>
              <w:marTop w:val="0"/>
              <w:marBottom w:val="0"/>
              <w:divBdr>
                <w:top w:val="none" w:sz="0" w:space="0" w:color="auto"/>
                <w:left w:val="none" w:sz="0" w:space="0" w:color="auto"/>
                <w:bottom w:val="none" w:sz="0" w:space="0" w:color="auto"/>
                <w:right w:val="none" w:sz="0" w:space="0" w:color="auto"/>
              </w:divBdr>
              <w:divsChild>
                <w:div w:id="446197801">
                  <w:marLeft w:val="0"/>
                  <w:marRight w:val="0"/>
                  <w:marTop w:val="0"/>
                  <w:marBottom w:val="0"/>
                  <w:divBdr>
                    <w:top w:val="none" w:sz="0" w:space="0" w:color="auto"/>
                    <w:left w:val="none" w:sz="0" w:space="0" w:color="auto"/>
                    <w:bottom w:val="none" w:sz="0" w:space="0" w:color="auto"/>
                    <w:right w:val="none" w:sz="0" w:space="0" w:color="auto"/>
                  </w:divBdr>
                </w:div>
              </w:divsChild>
            </w:div>
            <w:div w:id="257063399">
              <w:blockQuote w:val="1"/>
              <w:marLeft w:val="720"/>
              <w:marRight w:val="720"/>
              <w:marTop w:val="100"/>
              <w:marBottom w:val="100"/>
              <w:divBdr>
                <w:top w:val="single" w:sz="6" w:space="0" w:color="DDDDDD"/>
                <w:left w:val="single" w:sz="6" w:space="0" w:color="00B3B5"/>
                <w:bottom w:val="single" w:sz="6" w:space="0" w:color="DDDDDD"/>
                <w:right w:val="single" w:sz="6" w:space="0" w:color="DDDDDD"/>
              </w:divBdr>
            </w:div>
            <w:div w:id="257099913">
              <w:marLeft w:val="0"/>
              <w:marRight w:val="0"/>
              <w:marTop w:val="0"/>
              <w:marBottom w:val="0"/>
              <w:divBdr>
                <w:top w:val="none" w:sz="0" w:space="0" w:color="auto"/>
                <w:left w:val="none" w:sz="0" w:space="0" w:color="auto"/>
                <w:bottom w:val="none" w:sz="0" w:space="0" w:color="auto"/>
                <w:right w:val="none" w:sz="0" w:space="0" w:color="auto"/>
              </w:divBdr>
            </w:div>
            <w:div w:id="257105283">
              <w:marLeft w:val="0"/>
              <w:marRight w:val="0"/>
              <w:marTop w:val="0"/>
              <w:marBottom w:val="0"/>
              <w:divBdr>
                <w:top w:val="none" w:sz="0" w:space="0" w:color="auto"/>
                <w:left w:val="none" w:sz="0" w:space="0" w:color="auto"/>
                <w:bottom w:val="none" w:sz="0" w:space="0" w:color="auto"/>
                <w:right w:val="none" w:sz="0" w:space="0" w:color="auto"/>
              </w:divBdr>
              <w:divsChild>
                <w:div w:id="266499938">
                  <w:marLeft w:val="0"/>
                  <w:marRight w:val="0"/>
                  <w:marTop w:val="0"/>
                  <w:marBottom w:val="0"/>
                  <w:divBdr>
                    <w:top w:val="none" w:sz="0" w:space="0" w:color="auto"/>
                    <w:left w:val="none" w:sz="0" w:space="0" w:color="auto"/>
                    <w:bottom w:val="none" w:sz="0" w:space="0" w:color="auto"/>
                    <w:right w:val="none" w:sz="0" w:space="0" w:color="auto"/>
                  </w:divBdr>
                </w:div>
              </w:divsChild>
            </w:div>
            <w:div w:id="257107862">
              <w:marLeft w:val="0"/>
              <w:marRight w:val="0"/>
              <w:marTop w:val="225"/>
              <w:marBottom w:val="0"/>
              <w:divBdr>
                <w:top w:val="none" w:sz="0" w:space="0" w:color="auto"/>
                <w:left w:val="none" w:sz="0" w:space="0" w:color="auto"/>
                <w:bottom w:val="none" w:sz="0" w:space="0" w:color="auto"/>
                <w:right w:val="none" w:sz="0" w:space="0" w:color="auto"/>
              </w:divBdr>
            </w:div>
            <w:div w:id="257175328">
              <w:marLeft w:val="0"/>
              <w:marRight w:val="0"/>
              <w:marTop w:val="0"/>
              <w:marBottom w:val="0"/>
              <w:divBdr>
                <w:top w:val="none" w:sz="0" w:space="0" w:color="auto"/>
                <w:left w:val="none" w:sz="0" w:space="0" w:color="auto"/>
                <w:bottom w:val="none" w:sz="0" w:space="0" w:color="auto"/>
                <w:right w:val="none" w:sz="0" w:space="0" w:color="auto"/>
              </w:divBdr>
              <w:divsChild>
                <w:div w:id="137767159">
                  <w:marLeft w:val="0"/>
                  <w:marRight w:val="0"/>
                  <w:marTop w:val="0"/>
                  <w:marBottom w:val="0"/>
                  <w:divBdr>
                    <w:top w:val="none" w:sz="0" w:space="0" w:color="auto"/>
                    <w:left w:val="none" w:sz="0" w:space="0" w:color="auto"/>
                    <w:bottom w:val="none" w:sz="0" w:space="0" w:color="auto"/>
                    <w:right w:val="none" w:sz="0" w:space="0" w:color="auto"/>
                  </w:divBdr>
                </w:div>
                <w:div w:id="442530070">
                  <w:marLeft w:val="0"/>
                  <w:marRight w:val="0"/>
                  <w:marTop w:val="0"/>
                  <w:marBottom w:val="0"/>
                  <w:divBdr>
                    <w:top w:val="none" w:sz="0" w:space="0" w:color="auto"/>
                    <w:left w:val="none" w:sz="0" w:space="0" w:color="auto"/>
                    <w:bottom w:val="none" w:sz="0" w:space="0" w:color="auto"/>
                    <w:right w:val="none" w:sz="0" w:space="0" w:color="auto"/>
                  </w:divBdr>
                </w:div>
              </w:divsChild>
            </w:div>
            <w:div w:id="257177724">
              <w:marLeft w:val="0"/>
              <w:marRight w:val="135"/>
              <w:marTop w:val="0"/>
              <w:marBottom w:val="0"/>
              <w:divBdr>
                <w:top w:val="none" w:sz="0" w:space="0" w:color="auto"/>
                <w:left w:val="none" w:sz="0" w:space="0" w:color="auto"/>
                <w:bottom w:val="none" w:sz="0" w:space="0" w:color="auto"/>
                <w:right w:val="none" w:sz="0" w:space="0" w:color="auto"/>
              </w:divBdr>
            </w:div>
            <w:div w:id="257178967">
              <w:marLeft w:val="0"/>
              <w:marRight w:val="0"/>
              <w:marTop w:val="0"/>
              <w:marBottom w:val="0"/>
              <w:divBdr>
                <w:top w:val="none" w:sz="0" w:space="0" w:color="auto"/>
                <w:left w:val="none" w:sz="0" w:space="0" w:color="auto"/>
                <w:bottom w:val="none" w:sz="0" w:space="0" w:color="auto"/>
                <w:right w:val="none" w:sz="0" w:space="0" w:color="auto"/>
              </w:divBdr>
            </w:div>
            <w:div w:id="257180031">
              <w:marLeft w:val="0"/>
              <w:marRight w:val="0"/>
              <w:marTop w:val="0"/>
              <w:marBottom w:val="0"/>
              <w:divBdr>
                <w:top w:val="none" w:sz="0" w:space="0" w:color="auto"/>
                <w:left w:val="none" w:sz="0" w:space="0" w:color="auto"/>
                <w:bottom w:val="none" w:sz="0" w:space="0" w:color="auto"/>
                <w:right w:val="none" w:sz="0" w:space="0" w:color="auto"/>
              </w:divBdr>
              <w:divsChild>
                <w:div w:id="235748369">
                  <w:marLeft w:val="0"/>
                  <w:marRight w:val="0"/>
                  <w:marTop w:val="0"/>
                  <w:marBottom w:val="0"/>
                  <w:divBdr>
                    <w:top w:val="none" w:sz="0" w:space="0" w:color="auto"/>
                    <w:left w:val="none" w:sz="0" w:space="0" w:color="auto"/>
                    <w:bottom w:val="none" w:sz="0" w:space="0" w:color="auto"/>
                    <w:right w:val="none" w:sz="0" w:space="0" w:color="auto"/>
                  </w:divBdr>
                  <w:divsChild>
                    <w:div w:id="3994024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7256859">
              <w:marLeft w:val="0"/>
              <w:marRight w:val="150"/>
              <w:marTop w:val="150"/>
              <w:marBottom w:val="150"/>
              <w:divBdr>
                <w:top w:val="none" w:sz="0" w:space="0" w:color="auto"/>
                <w:left w:val="none" w:sz="0" w:space="0" w:color="auto"/>
                <w:bottom w:val="none" w:sz="0" w:space="0" w:color="auto"/>
                <w:right w:val="none" w:sz="0" w:space="0" w:color="auto"/>
              </w:divBdr>
            </w:div>
            <w:div w:id="257257128">
              <w:marLeft w:val="0"/>
              <w:marRight w:val="0"/>
              <w:marTop w:val="0"/>
              <w:marBottom w:val="0"/>
              <w:divBdr>
                <w:top w:val="none" w:sz="0" w:space="0" w:color="auto"/>
                <w:left w:val="none" w:sz="0" w:space="0" w:color="auto"/>
                <w:bottom w:val="none" w:sz="0" w:space="0" w:color="auto"/>
                <w:right w:val="none" w:sz="0" w:space="0" w:color="auto"/>
              </w:divBdr>
            </w:div>
            <w:div w:id="257295050">
              <w:marLeft w:val="0"/>
              <w:marRight w:val="0"/>
              <w:marTop w:val="0"/>
              <w:marBottom w:val="0"/>
              <w:divBdr>
                <w:top w:val="none" w:sz="0" w:space="0" w:color="auto"/>
                <w:left w:val="none" w:sz="0" w:space="0" w:color="auto"/>
                <w:bottom w:val="none" w:sz="0" w:space="0" w:color="auto"/>
                <w:right w:val="none" w:sz="0" w:space="0" w:color="auto"/>
              </w:divBdr>
            </w:div>
            <w:div w:id="257295383">
              <w:marLeft w:val="75"/>
              <w:marRight w:val="0"/>
              <w:marTop w:val="0"/>
              <w:marBottom w:val="0"/>
              <w:divBdr>
                <w:top w:val="none" w:sz="0" w:space="0" w:color="auto"/>
                <w:left w:val="none" w:sz="0" w:space="0" w:color="auto"/>
                <w:bottom w:val="none" w:sz="0" w:space="0" w:color="auto"/>
                <w:right w:val="none" w:sz="0" w:space="0" w:color="auto"/>
              </w:divBdr>
            </w:div>
            <w:div w:id="257299292">
              <w:marLeft w:val="0"/>
              <w:marRight w:val="0"/>
              <w:marTop w:val="0"/>
              <w:marBottom w:val="0"/>
              <w:divBdr>
                <w:top w:val="none" w:sz="0" w:space="0" w:color="auto"/>
                <w:left w:val="none" w:sz="0" w:space="0" w:color="auto"/>
                <w:bottom w:val="none" w:sz="0" w:space="0" w:color="auto"/>
                <w:right w:val="none" w:sz="0" w:space="0" w:color="auto"/>
              </w:divBdr>
            </w:div>
            <w:div w:id="257370544">
              <w:marLeft w:val="0"/>
              <w:marRight w:val="0"/>
              <w:marTop w:val="0"/>
              <w:marBottom w:val="0"/>
              <w:divBdr>
                <w:top w:val="none" w:sz="0" w:space="0" w:color="auto"/>
                <w:left w:val="none" w:sz="0" w:space="0" w:color="auto"/>
                <w:bottom w:val="none" w:sz="0" w:space="0" w:color="auto"/>
                <w:right w:val="none" w:sz="0" w:space="0" w:color="auto"/>
              </w:divBdr>
              <w:divsChild>
                <w:div w:id="445348528">
                  <w:marLeft w:val="0"/>
                  <w:marRight w:val="0"/>
                  <w:marTop w:val="0"/>
                  <w:marBottom w:val="0"/>
                  <w:divBdr>
                    <w:top w:val="none" w:sz="0" w:space="0" w:color="auto"/>
                    <w:left w:val="none" w:sz="0" w:space="0" w:color="auto"/>
                    <w:bottom w:val="none" w:sz="0" w:space="0" w:color="auto"/>
                    <w:right w:val="none" w:sz="0" w:space="0" w:color="auto"/>
                  </w:divBdr>
                </w:div>
              </w:divsChild>
            </w:div>
            <w:div w:id="257374445">
              <w:marLeft w:val="0"/>
              <w:marRight w:val="0"/>
              <w:marTop w:val="0"/>
              <w:marBottom w:val="0"/>
              <w:divBdr>
                <w:top w:val="none" w:sz="0" w:space="0" w:color="auto"/>
                <w:left w:val="none" w:sz="0" w:space="0" w:color="auto"/>
                <w:bottom w:val="none" w:sz="0" w:space="0" w:color="auto"/>
                <w:right w:val="none" w:sz="0" w:space="0" w:color="auto"/>
              </w:divBdr>
            </w:div>
            <w:div w:id="257447391">
              <w:marLeft w:val="225"/>
              <w:marRight w:val="135"/>
              <w:marTop w:val="0"/>
              <w:marBottom w:val="0"/>
              <w:divBdr>
                <w:top w:val="single" w:sz="6" w:space="11" w:color="E8E8E8"/>
                <w:left w:val="none" w:sz="0" w:space="0" w:color="auto"/>
                <w:bottom w:val="none" w:sz="0" w:space="0" w:color="auto"/>
                <w:right w:val="none" w:sz="0" w:space="0" w:color="auto"/>
              </w:divBdr>
            </w:div>
            <w:div w:id="257449128">
              <w:marLeft w:val="0"/>
              <w:marRight w:val="0"/>
              <w:marTop w:val="0"/>
              <w:marBottom w:val="0"/>
              <w:divBdr>
                <w:top w:val="none" w:sz="0" w:space="0" w:color="auto"/>
                <w:left w:val="none" w:sz="0" w:space="0" w:color="auto"/>
                <w:bottom w:val="none" w:sz="0" w:space="0" w:color="auto"/>
                <w:right w:val="none" w:sz="0" w:space="0" w:color="auto"/>
              </w:divBdr>
            </w:div>
            <w:div w:id="257449632">
              <w:marLeft w:val="0"/>
              <w:marRight w:val="0"/>
              <w:marTop w:val="0"/>
              <w:marBottom w:val="0"/>
              <w:divBdr>
                <w:top w:val="none" w:sz="0" w:space="0" w:color="auto"/>
                <w:left w:val="none" w:sz="0" w:space="0" w:color="auto"/>
                <w:bottom w:val="none" w:sz="0" w:space="0" w:color="auto"/>
                <w:right w:val="none" w:sz="0" w:space="0" w:color="auto"/>
              </w:divBdr>
              <w:divsChild>
                <w:div w:id="459810575">
                  <w:marLeft w:val="-135"/>
                  <w:marRight w:val="0"/>
                  <w:marTop w:val="0"/>
                  <w:marBottom w:val="0"/>
                  <w:divBdr>
                    <w:top w:val="none" w:sz="0" w:space="0" w:color="auto"/>
                    <w:left w:val="none" w:sz="0" w:space="0" w:color="auto"/>
                    <w:bottom w:val="none" w:sz="0" w:space="0" w:color="auto"/>
                    <w:right w:val="none" w:sz="0" w:space="0" w:color="auto"/>
                  </w:divBdr>
                </w:div>
                <w:div w:id="619453781">
                  <w:marLeft w:val="0"/>
                  <w:marRight w:val="0"/>
                  <w:marTop w:val="0"/>
                  <w:marBottom w:val="0"/>
                  <w:divBdr>
                    <w:top w:val="none" w:sz="0" w:space="0" w:color="auto"/>
                    <w:left w:val="none" w:sz="0" w:space="0" w:color="auto"/>
                    <w:bottom w:val="none" w:sz="0" w:space="0" w:color="auto"/>
                    <w:right w:val="none" w:sz="0" w:space="0" w:color="auto"/>
                  </w:divBdr>
                </w:div>
              </w:divsChild>
            </w:div>
            <w:div w:id="257491924">
              <w:marLeft w:val="0"/>
              <w:marRight w:val="0"/>
              <w:marTop w:val="0"/>
              <w:marBottom w:val="0"/>
              <w:divBdr>
                <w:top w:val="none" w:sz="0" w:space="0" w:color="auto"/>
                <w:left w:val="none" w:sz="0" w:space="0" w:color="auto"/>
                <w:bottom w:val="none" w:sz="0" w:space="0" w:color="auto"/>
                <w:right w:val="none" w:sz="0" w:space="0" w:color="auto"/>
              </w:divBdr>
            </w:div>
            <w:div w:id="257492338">
              <w:marLeft w:val="0"/>
              <w:marRight w:val="0"/>
              <w:marTop w:val="0"/>
              <w:marBottom w:val="0"/>
              <w:divBdr>
                <w:top w:val="none" w:sz="0" w:space="0" w:color="auto"/>
                <w:left w:val="none" w:sz="0" w:space="0" w:color="auto"/>
                <w:bottom w:val="none" w:sz="0" w:space="0" w:color="auto"/>
                <w:right w:val="none" w:sz="0" w:space="0" w:color="auto"/>
              </w:divBdr>
            </w:div>
            <w:div w:id="257520970">
              <w:marLeft w:val="0"/>
              <w:marRight w:val="0"/>
              <w:marTop w:val="300"/>
              <w:marBottom w:val="300"/>
              <w:divBdr>
                <w:top w:val="none" w:sz="0" w:space="0" w:color="auto"/>
                <w:left w:val="none" w:sz="0" w:space="0" w:color="auto"/>
                <w:bottom w:val="none" w:sz="0" w:space="0" w:color="auto"/>
                <w:right w:val="none" w:sz="0" w:space="0" w:color="auto"/>
              </w:divBdr>
            </w:div>
            <w:div w:id="257522132">
              <w:marLeft w:val="0"/>
              <w:marRight w:val="0"/>
              <w:marTop w:val="0"/>
              <w:marBottom w:val="0"/>
              <w:divBdr>
                <w:top w:val="none" w:sz="0" w:space="0" w:color="auto"/>
                <w:left w:val="none" w:sz="0" w:space="0" w:color="auto"/>
                <w:bottom w:val="none" w:sz="0" w:space="0" w:color="auto"/>
                <w:right w:val="none" w:sz="0" w:space="0" w:color="auto"/>
              </w:divBdr>
            </w:div>
            <w:div w:id="257567900">
              <w:marLeft w:val="0"/>
              <w:marRight w:val="150"/>
              <w:marTop w:val="0"/>
              <w:marBottom w:val="75"/>
              <w:divBdr>
                <w:top w:val="none" w:sz="0" w:space="0" w:color="auto"/>
                <w:left w:val="none" w:sz="0" w:space="0" w:color="auto"/>
                <w:bottom w:val="none" w:sz="0" w:space="0" w:color="auto"/>
                <w:right w:val="none" w:sz="0" w:space="0" w:color="auto"/>
              </w:divBdr>
            </w:div>
            <w:div w:id="257569170">
              <w:marLeft w:val="0"/>
              <w:marRight w:val="0"/>
              <w:marTop w:val="0"/>
              <w:marBottom w:val="0"/>
              <w:divBdr>
                <w:top w:val="none" w:sz="0" w:space="0" w:color="auto"/>
                <w:left w:val="none" w:sz="0" w:space="0" w:color="auto"/>
                <w:bottom w:val="none" w:sz="0" w:space="0" w:color="auto"/>
                <w:right w:val="none" w:sz="0" w:space="0" w:color="auto"/>
              </w:divBdr>
            </w:div>
            <w:div w:id="257642830">
              <w:marLeft w:val="0"/>
              <w:marRight w:val="0"/>
              <w:marTop w:val="0"/>
              <w:marBottom w:val="0"/>
              <w:divBdr>
                <w:top w:val="none" w:sz="0" w:space="0" w:color="auto"/>
                <w:left w:val="none" w:sz="0" w:space="0" w:color="auto"/>
                <w:bottom w:val="none" w:sz="0" w:space="0" w:color="auto"/>
                <w:right w:val="none" w:sz="0" w:space="0" w:color="auto"/>
              </w:divBdr>
            </w:div>
            <w:div w:id="257687785">
              <w:marLeft w:val="0"/>
              <w:marRight w:val="0"/>
              <w:marTop w:val="0"/>
              <w:marBottom w:val="0"/>
              <w:divBdr>
                <w:top w:val="single" w:sz="8" w:space="1" w:color="F79646"/>
                <w:left w:val="none" w:sz="0" w:space="0" w:color="auto"/>
                <w:bottom w:val="single" w:sz="8" w:space="1" w:color="F79646"/>
                <w:right w:val="none" w:sz="0" w:space="0" w:color="auto"/>
              </w:divBdr>
            </w:div>
            <w:div w:id="257712582">
              <w:marLeft w:val="0"/>
              <w:marRight w:val="0"/>
              <w:marTop w:val="0"/>
              <w:marBottom w:val="0"/>
              <w:divBdr>
                <w:top w:val="none" w:sz="0" w:space="0" w:color="auto"/>
                <w:left w:val="none" w:sz="0" w:space="0" w:color="auto"/>
                <w:bottom w:val="none" w:sz="0" w:space="0" w:color="auto"/>
                <w:right w:val="none" w:sz="0" w:space="0" w:color="auto"/>
              </w:divBdr>
            </w:div>
            <w:div w:id="257713867">
              <w:marLeft w:val="0"/>
              <w:marRight w:val="0"/>
              <w:marTop w:val="0"/>
              <w:marBottom w:val="0"/>
              <w:divBdr>
                <w:top w:val="none" w:sz="0" w:space="0" w:color="auto"/>
                <w:left w:val="none" w:sz="0" w:space="0" w:color="auto"/>
                <w:bottom w:val="none" w:sz="0" w:space="0" w:color="auto"/>
                <w:right w:val="none" w:sz="0" w:space="0" w:color="auto"/>
              </w:divBdr>
            </w:div>
            <w:div w:id="257719389">
              <w:marLeft w:val="0"/>
              <w:marRight w:val="0"/>
              <w:marTop w:val="0"/>
              <w:marBottom w:val="0"/>
              <w:divBdr>
                <w:top w:val="none" w:sz="0" w:space="0" w:color="auto"/>
                <w:left w:val="none" w:sz="0" w:space="0" w:color="auto"/>
                <w:bottom w:val="none" w:sz="0" w:space="0" w:color="auto"/>
                <w:right w:val="none" w:sz="0" w:space="0" w:color="auto"/>
              </w:divBdr>
              <w:divsChild>
                <w:div w:id="165680821">
                  <w:marLeft w:val="0"/>
                  <w:marRight w:val="0"/>
                  <w:marTop w:val="0"/>
                  <w:marBottom w:val="0"/>
                  <w:divBdr>
                    <w:top w:val="none" w:sz="0" w:space="0" w:color="auto"/>
                    <w:left w:val="none" w:sz="0" w:space="0" w:color="auto"/>
                    <w:bottom w:val="none" w:sz="0" w:space="0" w:color="auto"/>
                    <w:right w:val="none" w:sz="0" w:space="0" w:color="auto"/>
                  </w:divBdr>
                  <w:divsChild>
                    <w:div w:id="227228339">
                      <w:marLeft w:val="0"/>
                      <w:marRight w:val="0"/>
                      <w:marTop w:val="0"/>
                      <w:marBottom w:val="0"/>
                      <w:divBdr>
                        <w:top w:val="none" w:sz="0" w:space="0" w:color="auto"/>
                        <w:left w:val="none" w:sz="0" w:space="0" w:color="auto"/>
                        <w:bottom w:val="none" w:sz="0" w:space="0" w:color="auto"/>
                        <w:right w:val="none" w:sz="0" w:space="0" w:color="auto"/>
                      </w:divBdr>
                      <w:divsChild>
                        <w:div w:id="604924816">
                          <w:marLeft w:val="393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57756062">
              <w:marLeft w:val="0"/>
              <w:marRight w:val="0"/>
              <w:marTop w:val="0"/>
              <w:marBottom w:val="0"/>
              <w:divBdr>
                <w:top w:val="single" w:sz="8" w:space="1" w:color="F79646"/>
                <w:left w:val="none" w:sz="0" w:space="0" w:color="auto"/>
                <w:bottom w:val="single" w:sz="8" w:space="1" w:color="F79646"/>
                <w:right w:val="none" w:sz="0" w:space="0" w:color="auto"/>
              </w:divBdr>
            </w:div>
            <w:div w:id="257756671">
              <w:marLeft w:val="0"/>
              <w:marRight w:val="0"/>
              <w:marTop w:val="300"/>
              <w:marBottom w:val="450"/>
              <w:divBdr>
                <w:top w:val="none" w:sz="0" w:space="0" w:color="auto"/>
                <w:left w:val="none" w:sz="0" w:space="0" w:color="auto"/>
                <w:bottom w:val="none" w:sz="0" w:space="0" w:color="auto"/>
                <w:right w:val="none" w:sz="0" w:space="0" w:color="auto"/>
              </w:divBdr>
            </w:div>
            <w:div w:id="257759759">
              <w:marLeft w:val="0"/>
              <w:marRight w:val="0"/>
              <w:marTop w:val="0"/>
              <w:marBottom w:val="0"/>
              <w:divBdr>
                <w:top w:val="none" w:sz="0" w:space="0" w:color="auto"/>
                <w:left w:val="none" w:sz="0" w:space="0" w:color="auto"/>
                <w:bottom w:val="none" w:sz="0" w:space="0" w:color="auto"/>
                <w:right w:val="none" w:sz="0" w:space="0" w:color="auto"/>
              </w:divBdr>
            </w:div>
            <w:div w:id="257908359">
              <w:marLeft w:val="0"/>
              <w:marRight w:val="0"/>
              <w:marTop w:val="0"/>
              <w:marBottom w:val="0"/>
              <w:divBdr>
                <w:top w:val="none" w:sz="0" w:space="0" w:color="auto"/>
                <w:left w:val="none" w:sz="0" w:space="0" w:color="auto"/>
                <w:bottom w:val="none" w:sz="0" w:space="0" w:color="auto"/>
                <w:right w:val="none" w:sz="0" w:space="0" w:color="auto"/>
              </w:divBdr>
            </w:div>
            <w:div w:id="257908664">
              <w:marLeft w:val="0"/>
              <w:marRight w:val="0"/>
              <w:marTop w:val="0"/>
              <w:marBottom w:val="0"/>
              <w:divBdr>
                <w:top w:val="none" w:sz="0" w:space="0" w:color="auto"/>
                <w:left w:val="none" w:sz="0" w:space="0" w:color="auto"/>
                <w:bottom w:val="none" w:sz="0" w:space="0" w:color="auto"/>
                <w:right w:val="none" w:sz="0" w:space="0" w:color="auto"/>
              </w:divBdr>
            </w:div>
            <w:div w:id="257913270">
              <w:marLeft w:val="0"/>
              <w:marRight w:val="150"/>
              <w:marTop w:val="0"/>
              <w:marBottom w:val="0"/>
              <w:divBdr>
                <w:top w:val="none" w:sz="0" w:space="0" w:color="auto"/>
                <w:left w:val="none" w:sz="0" w:space="0" w:color="auto"/>
                <w:bottom w:val="none" w:sz="0" w:space="0" w:color="auto"/>
                <w:right w:val="none" w:sz="0" w:space="0" w:color="auto"/>
              </w:divBdr>
            </w:div>
            <w:div w:id="258027839">
              <w:marLeft w:val="0"/>
              <w:marRight w:val="0"/>
              <w:marTop w:val="0"/>
              <w:marBottom w:val="0"/>
              <w:divBdr>
                <w:top w:val="none" w:sz="0" w:space="0" w:color="auto"/>
                <w:left w:val="none" w:sz="0" w:space="0" w:color="auto"/>
                <w:bottom w:val="none" w:sz="0" w:space="0" w:color="auto"/>
                <w:right w:val="none" w:sz="0" w:space="0" w:color="auto"/>
              </w:divBdr>
            </w:div>
            <w:div w:id="258029974">
              <w:marLeft w:val="0"/>
              <w:marRight w:val="0"/>
              <w:marTop w:val="0"/>
              <w:marBottom w:val="0"/>
              <w:divBdr>
                <w:top w:val="none" w:sz="0" w:space="0" w:color="auto"/>
                <w:left w:val="none" w:sz="0" w:space="0" w:color="auto"/>
                <w:bottom w:val="none" w:sz="0" w:space="0" w:color="auto"/>
                <w:right w:val="none" w:sz="0" w:space="0" w:color="auto"/>
              </w:divBdr>
            </w:div>
            <w:div w:id="258098738">
              <w:marLeft w:val="0"/>
              <w:marRight w:val="0"/>
              <w:marTop w:val="330"/>
              <w:marBottom w:val="0"/>
              <w:divBdr>
                <w:top w:val="none" w:sz="0" w:space="0" w:color="auto"/>
                <w:left w:val="none" w:sz="0" w:space="0" w:color="auto"/>
                <w:bottom w:val="none" w:sz="0" w:space="0" w:color="auto"/>
                <w:right w:val="none" w:sz="0" w:space="0" w:color="auto"/>
              </w:divBdr>
              <w:divsChild>
                <w:div w:id="120005721">
                  <w:marLeft w:val="0"/>
                  <w:marRight w:val="0"/>
                  <w:marTop w:val="0"/>
                  <w:marBottom w:val="0"/>
                  <w:divBdr>
                    <w:top w:val="none" w:sz="0" w:space="0" w:color="auto"/>
                    <w:left w:val="none" w:sz="0" w:space="0" w:color="auto"/>
                    <w:bottom w:val="none" w:sz="0" w:space="0" w:color="auto"/>
                    <w:right w:val="none" w:sz="0" w:space="0" w:color="auto"/>
                  </w:divBdr>
                </w:div>
              </w:divsChild>
            </w:div>
            <w:div w:id="258099157">
              <w:marLeft w:val="240"/>
              <w:marRight w:val="240"/>
              <w:marTop w:val="0"/>
              <w:marBottom w:val="105"/>
              <w:divBdr>
                <w:top w:val="none" w:sz="0" w:space="0" w:color="auto"/>
                <w:left w:val="none" w:sz="0" w:space="0" w:color="auto"/>
                <w:bottom w:val="none" w:sz="0" w:space="0" w:color="auto"/>
                <w:right w:val="none" w:sz="0" w:space="0" w:color="auto"/>
              </w:divBdr>
            </w:div>
            <w:div w:id="258102086">
              <w:marLeft w:val="0"/>
              <w:marRight w:val="0"/>
              <w:marTop w:val="0"/>
              <w:marBottom w:val="0"/>
              <w:divBdr>
                <w:top w:val="single" w:sz="6" w:space="0" w:color="D9D9D9"/>
                <w:left w:val="none" w:sz="0" w:space="0" w:color="auto"/>
                <w:bottom w:val="single" w:sz="6" w:space="0" w:color="D9D9D9"/>
                <w:right w:val="none" w:sz="0" w:space="0" w:color="auto"/>
              </w:divBdr>
              <w:divsChild>
                <w:div w:id="405306520">
                  <w:marLeft w:val="0"/>
                  <w:marRight w:val="0"/>
                  <w:marTop w:val="0"/>
                  <w:marBottom w:val="0"/>
                  <w:divBdr>
                    <w:top w:val="none" w:sz="0" w:space="0" w:color="auto"/>
                    <w:left w:val="none" w:sz="0" w:space="0" w:color="auto"/>
                    <w:bottom w:val="none" w:sz="0" w:space="0" w:color="auto"/>
                    <w:right w:val="none" w:sz="0" w:space="0" w:color="auto"/>
                  </w:divBdr>
                </w:div>
              </w:divsChild>
            </w:div>
            <w:div w:id="258105226">
              <w:marLeft w:val="60"/>
              <w:marRight w:val="120"/>
              <w:marTop w:val="120"/>
              <w:marBottom w:val="360"/>
              <w:divBdr>
                <w:top w:val="none" w:sz="0" w:space="0" w:color="auto"/>
                <w:left w:val="none" w:sz="0" w:space="0" w:color="auto"/>
                <w:bottom w:val="none" w:sz="0" w:space="0" w:color="auto"/>
                <w:right w:val="none" w:sz="0" w:space="0" w:color="auto"/>
              </w:divBdr>
            </w:div>
            <w:div w:id="258106414">
              <w:marLeft w:val="0"/>
              <w:marRight w:val="0"/>
              <w:marTop w:val="0"/>
              <w:marBottom w:val="0"/>
              <w:divBdr>
                <w:top w:val="none" w:sz="0" w:space="0" w:color="auto"/>
                <w:left w:val="none" w:sz="0" w:space="0" w:color="auto"/>
                <w:bottom w:val="none" w:sz="0" w:space="0" w:color="auto"/>
                <w:right w:val="none" w:sz="0" w:space="0" w:color="auto"/>
              </w:divBdr>
            </w:div>
            <w:div w:id="258106616">
              <w:marLeft w:val="0"/>
              <w:marRight w:val="0"/>
              <w:marTop w:val="0"/>
              <w:marBottom w:val="0"/>
              <w:divBdr>
                <w:top w:val="none" w:sz="0" w:space="0" w:color="auto"/>
                <w:left w:val="none" w:sz="0" w:space="0" w:color="auto"/>
                <w:bottom w:val="none" w:sz="0" w:space="0" w:color="auto"/>
                <w:right w:val="none" w:sz="0" w:space="0" w:color="auto"/>
              </w:divBdr>
            </w:div>
            <w:div w:id="258177996">
              <w:marLeft w:val="0"/>
              <w:marRight w:val="0"/>
              <w:marTop w:val="0"/>
              <w:marBottom w:val="0"/>
              <w:divBdr>
                <w:top w:val="none" w:sz="0" w:space="0" w:color="auto"/>
                <w:left w:val="none" w:sz="0" w:space="0" w:color="auto"/>
                <w:bottom w:val="none" w:sz="0" w:space="0" w:color="auto"/>
                <w:right w:val="none" w:sz="0" w:space="0" w:color="auto"/>
              </w:divBdr>
            </w:div>
            <w:div w:id="258178206">
              <w:marLeft w:val="0"/>
              <w:marRight w:val="0"/>
              <w:marTop w:val="0"/>
              <w:marBottom w:val="0"/>
              <w:divBdr>
                <w:top w:val="none" w:sz="0" w:space="0" w:color="auto"/>
                <w:left w:val="none" w:sz="0" w:space="0" w:color="auto"/>
                <w:bottom w:val="none" w:sz="0" w:space="0" w:color="auto"/>
                <w:right w:val="none" w:sz="0" w:space="0" w:color="auto"/>
              </w:divBdr>
            </w:div>
            <w:div w:id="258217824">
              <w:marLeft w:val="0"/>
              <w:marRight w:val="0"/>
              <w:marTop w:val="0"/>
              <w:marBottom w:val="0"/>
              <w:divBdr>
                <w:top w:val="none" w:sz="0" w:space="0" w:color="auto"/>
                <w:left w:val="none" w:sz="0" w:space="0" w:color="auto"/>
                <w:bottom w:val="none" w:sz="0" w:space="0" w:color="auto"/>
                <w:right w:val="none" w:sz="0" w:space="0" w:color="auto"/>
              </w:divBdr>
            </w:div>
            <w:div w:id="258292885">
              <w:marLeft w:val="0"/>
              <w:marRight w:val="0"/>
              <w:marTop w:val="0"/>
              <w:marBottom w:val="0"/>
              <w:divBdr>
                <w:top w:val="none" w:sz="0" w:space="0" w:color="auto"/>
                <w:left w:val="none" w:sz="0" w:space="0" w:color="auto"/>
                <w:bottom w:val="none" w:sz="0" w:space="0" w:color="auto"/>
                <w:right w:val="none" w:sz="0" w:space="0" w:color="auto"/>
              </w:divBdr>
              <w:divsChild>
                <w:div w:id="25954815">
                  <w:marLeft w:val="0"/>
                  <w:marRight w:val="0"/>
                  <w:marTop w:val="0"/>
                  <w:marBottom w:val="0"/>
                  <w:divBdr>
                    <w:top w:val="none" w:sz="0" w:space="0" w:color="auto"/>
                    <w:left w:val="none" w:sz="0" w:space="0" w:color="auto"/>
                    <w:bottom w:val="none" w:sz="0" w:space="0" w:color="auto"/>
                    <w:right w:val="none" w:sz="0" w:space="0" w:color="auto"/>
                  </w:divBdr>
                </w:div>
              </w:divsChild>
            </w:div>
            <w:div w:id="258295221">
              <w:blockQuote w:val="1"/>
              <w:marLeft w:val="720"/>
              <w:marRight w:val="720"/>
              <w:marTop w:val="100"/>
              <w:marBottom w:val="100"/>
              <w:divBdr>
                <w:top w:val="single" w:sz="6" w:space="0" w:color="DDDDDD"/>
                <w:left w:val="single" w:sz="6" w:space="0" w:color="00B3B5"/>
                <w:bottom w:val="single" w:sz="6" w:space="0" w:color="DDDDDD"/>
                <w:right w:val="single" w:sz="6" w:space="0" w:color="DDDDDD"/>
              </w:divBdr>
            </w:div>
            <w:div w:id="258298608">
              <w:marLeft w:val="0"/>
              <w:marRight w:val="0"/>
              <w:marTop w:val="0"/>
              <w:marBottom w:val="0"/>
              <w:divBdr>
                <w:top w:val="none" w:sz="0" w:space="0" w:color="auto"/>
                <w:left w:val="none" w:sz="0" w:space="0" w:color="auto"/>
                <w:bottom w:val="none" w:sz="0" w:space="0" w:color="auto"/>
                <w:right w:val="none" w:sz="0" w:space="0" w:color="auto"/>
              </w:divBdr>
              <w:divsChild>
                <w:div w:id="88434516">
                  <w:marLeft w:val="0"/>
                  <w:marRight w:val="0"/>
                  <w:marTop w:val="0"/>
                  <w:marBottom w:val="0"/>
                  <w:divBdr>
                    <w:top w:val="none" w:sz="0" w:space="0" w:color="auto"/>
                    <w:left w:val="none" w:sz="0" w:space="0" w:color="auto"/>
                    <w:bottom w:val="none" w:sz="0" w:space="0" w:color="auto"/>
                    <w:right w:val="none" w:sz="0" w:space="0" w:color="auto"/>
                  </w:divBdr>
                  <w:divsChild>
                    <w:div w:id="443578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8368928">
              <w:marLeft w:val="0"/>
              <w:marRight w:val="0"/>
              <w:marTop w:val="0"/>
              <w:marBottom w:val="0"/>
              <w:divBdr>
                <w:top w:val="none" w:sz="0" w:space="0" w:color="auto"/>
                <w:left w:val="none" w:sz="0" w:space="0" w:color="auto"/>
                <w:bottom w:val="none" w:sz="0" w:space="0" w:color="auto"/>
                <w:right w:val="none" w:sz="0" w:space="0" w:color="auto"/>
              </w:divBdr>
            </w:div>
            <w:div w:id="258370240">
              <w:marLeft w:val="0"/>
              <w:marRight w:val="0"/>
              <w:marTop w:val="0"/>
              <w:marBottom w:val="0"/>
              <w:divBdr>
                <w:top w:val="none" w:sz="0" w:space="0" w:color="auto"/>
                <w:left w:val="none" w:sz="0" w:space="0" w:color="auto"/>
                <w:bottom w:val="none" w:sz="0" w:space="0" w:color="auto"/>
                <w:right w:val="none" w:sz="0" w:space="0" w:color="auto"/>
              </w:divBdr>
            </w:div>
            <w:div w:id="258372817">
              <w:marLeft w:val="0"/>
              <w:marRight w:val="150"/>
              <w:marTop w:val="0"/>
              <w:marBottom w:val="75"/>
              <w:divBdr>
                <w:top w:val="none" w:sz="0" w:space="0" w:color="auto"/>
                <w:left w:val="none" w:sz="0" w:space="0" w:color="auto"/>
                <w:bottom w:val="none" w:sz="0" w:space="0" w:color="auto"/>
                <w:right w:val="none" w:sz="0" w:space="0" w:color="auto"/>
              </w:divBdr>
            </w:div>
            <w:div w:id="258373249">
              <w:marLeft w:val="0"/>
              <w:marRight w:val="150"/>
              <w:marTop w:val="0"/>
              <w:marBottom w:val="0"/>
              <w:divBdr>
                <w:top w:val="none" w:sz="0" w:space="0" w:color="auto"/>
                <w:left w:val="none" w:sz="0" w:space="0" w:color="auto"/>
                <w:bottom w:val="none" w:sz="0" w:space="0" w:color="auto"/>
                <w:right w:val="none" w:sz="0" w:space="0" w:color="auto"/>
              </w:divBdr>
            </w:div>
            <w:div w:id="258415057">
              <w:marLeft w:val="0"/>
              <w:marRight w:val="0"/>
              <w:marTop w:val="0"/>
              <w:marBottom w:val="0"/>
              <w:divBdr>
                <w:top w:val="none" w:sz="0" w:space="0" w:color="auto"/>
                <w:left w:val="none" w:sz="0" w:space="0" w:color="auto"/>
                <w:bottom w:val="none" w:sz="0" w:space="0" w:color="auto"/>
                <w:right w:val="none" w:sz="0" w:space="0" w:color="auto"/>
              </w:divBdr>
            </w:div>
            <w:div w:id="258415454">
              <w:marLeft w:val="0"/>
              <w:marRight w:val="0"/>
              <w:marTop w:val="0"/>
              <w:marBottom w:val="0"/>
              <w:divBdr>
                <w:top w:val="none" w:sz="0" w:space="0" w:color="auto"/>
                <w:left w:val="none" w:sz="0" w:space="0" w:color="auto"/>
                <w:bottom w:val="none" w:sz="0" w:space="0" w:color="auto"/>
                <w:right w:val="none" w:sz="0" w:space="0" w:color="auto"/>
              </w:divBdr>
            </w:div>
            <w:div w:id="258416231">
              <w:marLeft w:val="0"/>
              <w:marRight w:val="0"/>
              <w:marTop w:val="100"/>
              <w:marBottom w:val="100"/>
              <w:divBdr>
                <w:top w:val="none" w:sz="0" w:space="0" w:color="auto"/>
                <w:left w:val="none" w:sz="0" w:space="0" w:color="auto"/>
                <w:bottom w:val="none" w:sz="0" w:space="0" w:color="auto"/>
                <w:right w:val="none" w:sz="0" w:space="0" w:color="auto"/>
              </w:divBdr>
              <w:divsChild>
                <w:div w:id="229847267">
                  <w:marLeft w:val="0"/>
                  <w:marRight w:val="0"/>
                  <w:marTop w:val="0"/>
                  <w:marBottom w:val="0"/>
                  <w:divBdr>
                    <w:top w:val="none" w:sz="0" w:space="0" w:color="auto"/>
                    <w:left w:val="none" w:sz="0" w:space="0" w:color="auto"/>
                    <w:bottom w:val="none" w:sz="0" w:space="0" w:color="auto"/>
                    <w:right w:val="none" w:sz="0" w:space="0" w:color="auto"/>
                  </w:divBdr>
                  <w:divsChild>
                    <w:div w:id="213975621">
                      <w:marLeft w:val="0"/>
                      <w:marRight w:val="0"/>
                      <w:marTop w:val="100"/>
                      <w:marBottom w:val="100"/>
                      <w:divBdr>
                        <w:top w:val="none" w:sz="0" w:space="0" w:color="auto"/>
                        <w:left w:val="none" w:sz="0" w:space="0" w:color="auto"/>
                        <w:bottom w:val="none" w:sz="0" w:space="0" w:color="auto"/>
                        <w:right w:val="none" w:sz="0" w:space="0" w:color="auto"/>
                      </w:divBdr>
                    </w:div>
                  </w:divsChild>
                </w:div>
              </w:divsChild>
            </w:div>
            <w:div w:id="258488081">
              <w:marLeft w:val="0"/>
              <w:marRight w:val="0"/>
              <w:marTop w:val="0"/>
              <w:marBottom w:val="180"/>
              <w:divBdr>
                <w:top w:val="none" w:sz="0" w:space="0" w:color="auto"/>
                <w:left w:val="none" w:sz="0" w:space="0" w:color="auto"/>
                <w:bottom w:val="none" w:sz="0" w:space="0" w:color="auto"/>
                <w:right w:val="none" w:sz="0" w:space="0" w:color="auto"/>
              </w:divBdr>
              <w:divsChild>
                <w:div w:id="210308431">
                  <w:marLeft w:val="0"/>
                  <w:marRight w:val="0"/>
                  <w:marTop w:val="0"/>
                  <w:marBottom w:val="0"/>
                  <w:divBdr>
                    <w:top w:val="none" w:sz="0" w:space="0" w:color="auto"/>
                    <w:left w:val="none" w:sz="0" w:space="0" w:color="auto"/>
                    <w:bottom w:val="none" w:sz="0" w:space="0" w:color="auto"/>
                    <w:right w:val="none" w:sz="0" w:space="0" w:color="auto"/>
                  </w:divBdr>
                </w:div>
              </w:divsChild>
            </w:div>
            <w:div w:id="258488811">
              <w:marLeft w:val="0"/>
              <w:marRight w:val="0"/>
              <w:marTop w:val="0"/>
              <w:marBottom w:val="0"/>
              <w:divBdr>
                <w:top w:val="none" w:sz="0" w:space="0" w:color="auto"/>
                <w:left w:val="none" w:sz="0" w:space="0" w:color="auto"/>
                <w:bottom w:val="none" w:sz="0" w:space="0" w:color="auto"/>
                <w:right w:val="none" w:sz="0" w:space="0" w:color="auto"/>
              </w:divBdr>
            </w:div>
            <w:div w:id="258491032">
              <w:marLeft w:val="0"/>
              <w:marRight w:val="0"/>
              <w:marTop w:val="0"/>
              <w:marBottom w:val="0"/>
              <w:divBdr>
                <w:top w:val="none" w:sz="0" w:space="0" w:color="auto"/>
                <w:left w:val="none" w:sz="0" w:space="0" w:color="auto"/>
                <w:bottom w:val="none" w:sz="0" w:space="0" w:color="auto"/>
                <w:right w:val="none" w:sz="0" w:space="0" w:color="auto"/>
              </w:divBdr>
            </w:div>
            <w:div w:id="258560781">
              <w:marLeft w:val="0"/>
              <w:marRight w:val="0"/>
              <w:marTop w:val="0"/>
              <w:marBottom w:val="180"/>
              <w:divBdr>
                <w:top w:val="none" w:sz="0" w:space="0" w:color="auto"/>
                <w:left w:val="none" w:sz="0" w:space="0" w:color="auto"/>
                <w:bottom w:val="none" w:sz="0" w:space="0" w:color="auto"/>
                <w:right w:val="none" w:sz="0" w:space="0" w:color="auto"/>
              </w:divBdr>
            </w:div>
            <w:div w:id="258563474">
              <w:marLeft w:val="0"/>
              <w:marRight w:val="0"/>
              <w:marTop w:val="225"/>
              <w:marBottom w:val="0"/>
              <w:divBdr>
                <w:top w:val="none" w:sz="0" w:space="0" w:color="auto"/>
                <w:left w:val="none" w:sz="0" w:space="0" w:color="auto"/>
                <w:bottom w:val="none" w:sz="0" w:space="0" w:color="auto"/>
                <w:right w:val="none" w:sz="0" w:space="0" w:color="auto"/>
              </w:divBdr>
            </w:div>
            <w:div w:id="258568750">
              <w:marLeft w:val="0"/>
              <w:marRight w:val="0"/>
              <w:marTop w:val="300"/>
              <w:marBottom w:val="300"/>
              <w:divBdr>
                <w:top w:val="none" w:sz="0" w:space="0" w:color="auto"/>
                <w:left w:val="none" w:sz="0" w:space="0" w:color="auto"/>
                <w:bottom w:val="none" w:sz="0" w:space="0" w:color="auto"/>
                <w:right w:val="none" w:sz="0" w:space="0" w:color="auto"/>
              </w:divBdr>
            </w:div>
            <w:div w:id="258686365">
              <w:marLeft w:val="0"/>
              <w:marRight w:val="0"/>
              <w:marTop w:val="0"/>
              <w:marBottom w:val="300"/>
              <w:divBdr>
                <w:top w:val="none" w:sz="0" w:space="0" w:color="auto"/>
                <w:left w:val="none" w:sz="0" w:space="0" w:color="auto"/>
                <w:bottom w:val="none" w:sz="0" w:space="0" w:color="auto"/>
                <w:right w:val="none" w:sz="0" w:space="0" w:color="auto"/>
              </w:divBdr>
            </w:div>
            <w:div w:id="258758905">
              <w:marLeft w:val="0"/>
              <w:marRight w:val="0"/>
              <w:marTop w:val="0"/>
              <w:marBottom w:val="0"/>
              <w:divBdr>
                <w:top w:val="none" w:sz="0" w:space="0" w:color="auto"/>
                <w:left w:val="none" w:sz="0" w:space="0" w:color="auto"/>
                <w:bottom w:val="none" w:sz="0" w:space="0" w:color="auto"/>
                <w:right w:val="none" w:sz="0" w:space="0" w:color="auto"/>
              </w:divBdr>
            </w:div>
            <w:div w:id="258759124">
              <w:marLeft w:val="0"/>
              <w:marRight w:val="0"/>
              <w:marTop w:val="0"/>
              <w:marBottom w:val="0"/>
              <w:divBdr>
                <w:top w:val="none" w:sz="0" w:space="0" w:color="auto"/>
                <w:left w:val="none" w:sz="0" w:space="0" w:color="auto"/>
                <w:bottom w:val="none" w:sz="0" w:space="0" w:color="auto"/>
                <w:right w:val="none" w:sz="0" w:space="0" w:color="auto"/>
              </w:divBdr>
            </w:div>
            <w:div w:id="258831823">
              <w:marLeft w:val="0"/>
              <w:marRight w:val="0"/>
              <w:marTop w:val="0"/>
              <w:marBottom w:val="0"/>
              <w:divBdr>
                <w:top w:val="none" w:sz="0" w:space="0" w:color="auto"/>
                <w:left w:val="none" w:sz="0" w:space="0" w:color="auto"/>
                <w:bottom w:val="none" w:sz="0" w:space="0" w:color="auto"/>
                <w:right w:val="none" w:sz="0" w:space="0" w:color="auto"/>
              </w:divBdr>
            </w:div>
            <w:div w:id="258878613">
              <w:marLeft w:val="0"/>
              <w:marRight w:val="0"/>
              <w:marTop w:val="0"/>
              <w:marBottom w:val="0"/>
              <w:divBdr>
                <w:top w:val="none" w:sz="0" w:space="0" w:color="auto"/>
                <w:left w:val="none" w:sz="0" w:space="0" w:color="auto"/>
                <w:bottom w:val="none" w:sz="0" w:space="0" w:color="auto"/>
                <w:right w:val="none" w:sz="0" w:space="0" w:color="auto"/>
              </w:divBdr>
            </w:div>
            <w:div w:id="258951416">
              <w:marLeft w:val="0"/>
              <w:marRight w:val="0"/>
              <w:marTop w:val="0"/>
              <w:marBottom w:val="0"/>
              <w:divBdr>
                <w:top w:val="none" w:sz="0" w:space="0" w:color="auto"/>
                <w:left w:val="none" w:sz="0" w:space="0" w:color="auto"/>
                <w:bottom w:val="none" w:sz="0" w:space="0" w:color="auto"/>
                <w:right w:val="none" w:sz="0" w:space="0" w:color="auto"/>
              </w:divBdr>
            </w:div>
            <w:div w:id="258954158">
              <w:marLeft w:val="0"/>
              <w:marRight w:val="0"/>
              <w:marTop w:val="0"/>
              <w:marBottom w:val="0"/>
              <w:divBdr>
                <w:top w:val="none" w:sz="0" w:space="0" w:color="auto"/>
                <w:left w:val="none" w:sz="0" w:space="0" w:color="auto"/>
                <w:bottom w:val="none" w:sz="0" w:space="0" w:color="auto"/>
                <w:right w:val="none" w:sz="0" w:space="0" w:color="auto"/>
              </w:divBdr>
            </w:div>
            <w:div w:id="259022565">
              <w:marLeft w:val="0"/>
              <w:marRight w:val="0"/>
              <w:marTop w:val="0"/>
              <w:marBottom w:val="0"/>
              <w:divBdr>
                <w:top w:val="none" w:sz="0" w:space="0" w:color="auto"/>
                <w:left w:val="none" w:sz="0" w:space="0" w:color="auto"/>
                <w:bottom w:val="none" w:sz="0" w:space="0" w:color="auto"/>
                <w:right w:val="none" w:sz="0" w:space="0" w:color="auto"/>
              </w:divBdr>
            </w:div>
            <w:div w:id="259023321">
              <w:marLeft w:val="0"/>
              <w:marRight w:val="0"/>
              <w:marTop w:val="0"/>
              <w:marBottom w:val="0"/>
              <w:divBdr>
                <w:top w:val="none" w:sz="0" w:space="0" w:color="auto"/>
                <w:left w:val="none" w:sz="0" w:space="0" w:color="auto"/>
                <w:bottom w:val="none" w:sz="0" w:space="0" w:color="auto"/>
                <w:right w:val="none" w:sz="0" w:space="0" w:color="auto"/>
              </w:divBdr>
            </w:div>
            <w:div w:id="259025977">
              <w:marLeft w:val="0"/>
              <w:marRight w:val="0"/>
              <w:marTop w:val="0"/>
              <w:marBottom w:val="0"/>
              <w:divBdr>
                <w:top w:val="none" w:sz="0" w:space="0" w:color="auto"/>
                <w:left w:val="none" w:sz="0" w:space="0" w:color="auto"/>
                <w:bottom w:val="none" w:sz="0" w:space="0" w:color="auto"/>
                <w:right w:val="none" w:sz="0" w:space="0" w:color="auto"/>
              </w:divBdr>
            </w:div>
            <w:div w:id="259065291">
              <w:marLeft w:val="0"/>
              <w:marRight w:val="0"/>
              <w:marTop w:val="0"/>
              <w:marBottom w:val="0"/>
              <w:divBdr>
                <w:top w:val="none" w:sz="0" w:space="0" w:color="auto"/>
                <w:left w:val="none" w:sz="0" w:space="0" w:color="auto"/>
                <w:bottom w:val="none" w:sz="0" w:space="0" w:color="auto"/>
                <w:right w:val="none" w:sz="0" w:space="0" w:color="auto"/>
              </w:divBdr>
              <w:divsChild>
                <w:div w:id="361170715">
                  <w:marLeft w:val="0"/>
                  <w:marRight w:val="0"/>
                  <w:marTop w:val="375"/>
                  <w:marBottom w:val="0"/>
                  <w:divBdr>
                    <w:top w:val="none" w:sz="0" w:space="0" w:color="auto"/>
                    <w:left w:val="none" w:sz="0" w:space="0" w:color="auto"/>
                    <w:bottom w:val="none" w:sz="0" w:space="0" w:color="auto"/>
                    <w:right w:val="none" w:sz="0" w:space="0" w:color="auto"/>
                  </w:divBdr>
                </w:div>
                <w:div w:id="498620817">
                  <w:marLeft w:val="0"/>
                  <w:marRight w:val="0"/>
                  <w:marTop w:val="0"/>
                  <w:marBottom w:val="0"/>
                  <w:divBdr>
                    <w:top w:val="none" w:sz="0" w:space="0" w:color="auto"/>
                    <w:left w:val="none" w:sz="0" w:space="0" w:color="auto"/>
                    <w:bottom w:val="none" w:sz="0" w:space="0" w:color="auto"/>
                    <w:right w:val="none" w:sz="0" w:space="0" w:color="auto"/>
                  </w:divBdr>
                </w:div>
              </w:divsChild>
            </w:div>
            <w:div w:id="259073205">
              <w:marLeft w:val="0"/>
              <w:marRight w:val="0"/>
              <w:marTop w:val="0"/>
              <w:marBottom w:val="0"/>
              <w:divBdr>
                <w:top w:val="none" w:sz="0" w:space="0" w:color="auto"/>
                <w:left w:val="none" w:sz="0" w:space="0" w:color="auto"/>
                <w:bottom w:val="none" w:sz="0" w:space="0" w:color="auto"/>
                <w:right w:val="none" w:sz="0" w:space="0" w:color="auto"/>
              </w:divBdr>
            </w:div>
            <w:div w:id="259073841">
              <w:marLeft w:val="0"/>
              <w:marRight w:val="0"/>
              <w:marTop w:val="0"/>
              <w:marBottom w:val="0"/>
              <w:divBdr>
                <w:top w:val="none" w:sz="0" w:space="0" w:color="auto"/>
                <w:left w:val="none" w:sz="0" w:space="0" w:color="auto"/>
                <w:bottom w:val="none" w:sz="0" w:space="0" w:color="auto"/>
                <w:right w:val="none" w:sz="0" w:space="0" w:color="auto"/>
              </w:divBdr>
            </w:div>
            <w:div w:id="259145585">
              <w:marLeft w:val="0"/>
              <w:marRight w:val="0"/>
              <w:marTop w:val="0"/>
              <w:marBottom w:val="0"/>
              <w:divBdr>
                <w:top w:val="none" w:sz="0" w:space="0" w:color="auto"/>
                <w:left w:val="none" w:sz="0" w:space="0" w:color="auto"/>
                <w:bottom w:val="none" w:sz="0" w:space="0" w:color="auto"/>
                <w:right w:val="none" w:sz="0" w:space="0" w:color="auto"/>
              </w:divBdr>
            </w:div>
            <w:div w:id="259215398">
              <w:marLeft w:val="0"/>
              <w:marRight w:val="0"/>
              <w:marTop w:val="0"/>
              <w:marBottom w:val="0"/>
              <w:divBdr>
                <w:top w:val="none" w:sz="0" w:space="0" w:color="auto"/>
                <w:left w:val="none" w:sz="0" w:space="0" w:color="auto"/>
                <w:bottom w:val="single" w:sz="6" w:space="0" w:color="00B3B5"/>
                <w:right w:val="none" w:sz="0" w:space="0" w:color="auto"/>
              </w:divBdr>
            </w:div>
            <w:div w:id="259222366">
              <w:marLeft w:val="0"/>
              <w:marRight w:val="0"/>
              <w:marTop w:val="75"/>
              <w:marBottom w:val="0"/>
              <w:divBdr>
                <w:top w:val="none" w:sz="0" w:space="0" w:color="auto"/>
                <w:left w:val="none" w:sz="0" w:space="0" w:color="auto"/>
                <w:bottom w:val="none" w:sz="0" w:space="0" w:color="auto"/>
                <w:right w:val="none" w:sz="0" w:space="0" w:color="auto"/>
              </w:divBdr>
            </w:div>
            <w:div w:id="259222451">
              <w:marLeft w:val="0"/>
              <w:marRight w:val="0"/>
              <w:marTop w:val="0"/>
              <w:marBottom w:val="0"/>
              <w:divBdr>
                <w:top w:val="none" w:sz="0" w:space="0" w:color="auto"/>
                <w:left w:val="none" w:sz="0" w:space="0" w:color="auto"/>
                <w:bottom w:val="none" w:sz="0" w:space="0" w:color="auto"/>
                <w:right w:val="none" w:sz="0" w:space="0" w:color="auto"/>
              </w:divBdr>
              <w:divsChild>
                <w:div w:id="25838380">
                  <w:marLeft w:val="0"/>
                  <w:marRight w:val="0"/>
                  <w:marTop w:val="0"/>
                  <w:marBottom w:val="0"/>
                  <w:divBdr>
                    <w:top w:val="none" w:sz="0" w:space="0" w:color="auto"/>
                    <w:left w:val="none" w:sz="0" w:space="0" w:color="auto"/>
                    <w:bottom w:val="single" w:sz="6" w:space="0" w:color="00B3B5"/>
                    <w:right w:val="none" w:sz="0" w:space="0" w:color="auto"/>
                  </w:divBdr>
                </w:div>
              </w:divsChild>
            </w:div>
            <w:div w:id="259263525">
              <w:marLeft w:val="0"/>
              <w:marRight w:val="0"/>
              <w:marTop w:val="0"/>
              <w:marBottom w:val="0"/>
              <w:divBdr>
                <w:top w:val="none" w:sz="0" w:space="0" w:color="auto"/>
                <w:left w:val="none" w:sz="0" w:space="0" w:color="auto"/>
                <w:bottom w:val="none" w:sz="0" w:space="0" w:color="auto"/>
                <w:right w:val="none" w:sz="0" w:space="0" w:color="auto"/>
              </w:divBdr>
            </w:div>
            <w:div w:id="259338050">
              <w:marLeft w:val="0"/>
              <w:marRight w:val="0"/>
              <w:marTop w:val="0"/>
              <w:marBottom w:val="0"/>
              <w:divBdr>
                <w:top w:val="none" w:sz="0" w:space="0" w:color="auto"/>
                <w:left w:val="none" w:sz="0" w:space="0" w:color="auto"/>
                <w:bottom w:val="none" w:sz="0" w:space="0" w:color="auto"/>
                <w:right w:val="none" w:sz="0" w:space="0" w:color="auto"/>
              </w:divBdr>
            </w:div>
            <w:div w:id="259408592">
              <w:marLeft w:val="0"/>
              <w:marRight w:val="0"/>
              <w:marTop w:val="0"/>
              <w:marBottom w:val="0"/>
              <w:divBdr>
                <w:top w:val="none" w:sz="0" w:space="0" w:color="auto"/>
                <w:left w:val="none" w:sz="0" w:space="0" w:color="auto"/>
                <w:bottom w:val="none" w:sz="0" w:space="0" w:color="auto"/>
                <w:right w:val="none" w:sz="0" w:space="0" w:color="auto"/>
              </w:divBdr>
            </w:div>
            <w:div w:id="259408627">
              <w:marLeft w:val="0"/>
              <w:marRight w:val="0"/>
              <w:marTop w:val="0"/>
              <w:marBottom w:val="0"/>
              <w:divBdr>
                <w:top w:val="none" w:sz="0" w:space="0" w:color="auto"/>
                <w:left w:val="none" w:sz="0" w:space="0" w:color="auto"/>
                <w:bottom w:val="none" w:sz="0" w:space="0" w:color="auto"/>
                <w:right w:val="none" w:sz="0" w:space="0" w:color="auto"/>
              </w:divBdr>
              <w:divsChild>
                <w:div w:id="30150971">
                  <w:marLeft w:val="0"/>
                  <w:marRight w:val="0"/>
                  <w:marTop w:val="0"/>
                  <w:marBottom w:val="240"/>
                  <w:divBdr>
                    <w:top w:val="none" w:sz="0" w:space="0" w:color="auto"/>
                    <w:left w:val="none" w:sz="0" w:space="0" w:color="auto"/>
                    <w:bottom w:val="none" w:sz="0" w:space="0" w:color="auto"/>
                    <w:right w:val="none" w:sz="0" w:space="0" w:color="auto"/>
                  </w:divBdr>
                </w:div>
              </w:divsChild>
            </w:div>
            <w:div w:id="259414975">
              <w:marLeft w:val="0"/>
              <w:marRight w:val="150"/>
              <w:marTop w:val="0"/>
              <w:marBottom w:val="75"/>
              <w:divBdr>
                <w:top w:val="none" w:sz="0" w:space="0" w:color="auto"/>
                <w:left w:val="none" w:sz="0" w:space="0" w:color="auto"/>
                <w:bottom w:val="none" w:sz="0" w:space="0" w:color="auto"/>
                <w:right w:val="none" w:sz="0" w:space="0" w:color="auto"/>
              </w:divBdr>
            </w:div>
            <w:div w:id="259416246">
              <w:marLeft w:val="0"/>
              <w:marRight w:val="0"/>
              <w:marTop w:val="300"/>
              <w:marBottom w:val="0"/>
              <w:divBdr>
                <w:top w:val="none" w:sz="0" w:space="0" w:color="auto"/>
                <w:left w:val="none" w:sz="0" w:space="0" w:color="auto"/>
                <w:bottom w:val="none" w:sz="0" w:space="0" w:color="auto"/>
                <w:right w:val="none" w:sz="0" w:space="0" w:color="auto"/>
              </w:divBdr>
            </w:div>
            <w:div w:id="259483711">
              <w:marLeft w:val="0"/>
              <w:marRight w:val="0"/>
              <w:marTop w:val="0"/>
              <w:marBottom w:val="0"/>
              <w:divBdr>
                <w:top w:val="none" w:sz="0" w:space="0" w:color="auto"/>
                <w:left w:val="none" w:sz="0" w:space="0" w:color="auto"/>
                <w:bottom w:val="none" w:sz="0" w:space="0" w:color="auto"/>
                <w:right w:val="none" w:sz="0" w:space="0" w:color="auto"/>
              </w:divBdr>
            </w:div>
            <w:div w:id="259488412">
              <w:marLeft w:val="0"/>
              <w:marRight w:val="0"/>
              <w:marTop w:val="0"/>
              <w:marBottom w:val="0"/>
              <w:divBdr>
                <w:top w:val="none" w:sz="0" w:space="0" w:color="auto"/>
                <w:left w:val="none" w:sz="0" w:space="0" w:color="auto"/>
                <w:bottom w:val="none" w:sz="0" w:space="0" w:color="auto"/>
                <w:right w:val="none" w:sz="0" w:space="0" w:color="auto"/>
              </w:divBdr>
            </w:div>
            <w:div w:id="259489617">
              <w:marLeft w:val="0"/>
              <w:marRight w:val="0"/>
              <w:marTop w:val="0"/>
              <w:marBottom w:val="0"/>
              <w:divBdr>
                <w:top w:val="none" w:sz="0" w:space="0" w:color="auto"/>
                <w:left w:val="none" w:sz="0" w:space="0" w:color="auto"/>
                <w:bottom w:val="none" w:sz="0" w:space="0" w:color="auto"/>
                <w:right w:val="none" w:sz="0" w:space="0" w:color="auto"/>
              </w:divBdr>
            </w:div>
            <w:div w:id="259684180">
              <w:marLeft w:val="0"/>
              <w:marRight w:val="150"/>
              <w:marTop w:val="0"/>
              <w:marBottom w:val="0"/>
              <w:divBdr>
                <w:top w:val="none" w:sz="0" w:space="0" w:color="auto"/>
                <w:left w:val="none" w:sz="0" w:space="0" w:color="auto"/>
                <w:bottom w:val="none" w:sz="0" w:space="0" w:color="auto"/>
                <w:right w:val="none" w:sz="0" w:space="0" w:color="auto"/>
              </w:divBdr>
            </w:div>
            <w:div w:id="259721962">
              <w:marLeft w:val="0"/>
              <w:marRight w:val="0"/>
              <w:marTop w:val="0"/>
              <w:marBottom w:val="0"/>
              <w:divBdr>
                <w:top w:val="none" w:sz="0" w:space="0" w:color="auto"/>
                <w:left w:val="none" w:sz="0" w:space="0" w:color="auto"/>
                <w:bottom w:val="none" w:sz="0" w:space="0" w:color="auto"/>
                <w:right w:val="none" w:sz="0" w:space="0" w:color="auto"/>
              </w:divBdr>
              <w:divsChild>
                <w:div w:id="168522413">
                  <w:marLeft w:val="0"/>
                  <w:marRight w:val="0"/>
                  <w:marTop w:val="0"/>
                  <w:marBottom w:val="0"/>
                  <w:divBdr>
                    <w:top w:val="none" w:sz="0" w:space="0" w:color="auto"/>
                    <w:left w:val="none" w:sz="0" w:space="0" w:color="auto"/>
                    <w:bottom w:val="none" w:sz="0" w:space="0" w:color="auto"/>
                    <w:right w:val="none" w:sz="0" w:space="0" w:color="auto"/>
                  </w:divBdr>
                </w:div>
              </w:divsChild>
            </w:div>
            <w:div w:id="259726266">
              <w:marLeft w:val="0"/>
              <w:marRight w:val="0"/>
              <w:marTop w:val="0"/>
              <w:marBottom w:val="0"/>
              <w:divBdr>
                <w:top w:val="none" w:sz="0" w:space="0" w:color="auto"/>
                <w:left w:val="none" w:sz="0" w:space="0" w:color="auto"/>
                <w:bottom w:val="none" w:sz="0" w:space="0" w:color="auto"/>
                <w:right w:val="none" w:sz="0" w:space="0" w:color="auto"/>
              </w:divBdr>
            </w:div>
            <w:div w:id="259726340">
              <w:marLeft w:val="0"/>
              <w:marRight w:val="0"/>
              <w:marTop w:val="0"/>
              <w:marBottom w:val="0"/>
              <w:divBdr>
                <w:top w:val="none" w:sz="0" w:space="0" w:color="auto"/>
                <w:left w:val="none" w:sz="0" w:space="0" w:color="auto"/>
                <w:bottom w:val="none" w:sz="0" w:space="0" w:color="auto"/>
                <w:right w:val="none" w:sz="0" w:space="0" w:color="auto"/>
              </w:divBdr>
              <w:divsChild>
                <w:div w:id="32778795">
                  <w:marLeft w:val="0"/>
                  <w:marRight w:val="0"/>
                  <w:marTop w:val="0"/>
                  <w:marBottom w:val="0"/>
                  <w:divBdr>
                    <w:top w:val="none" w:sz="0" w:space="0" w:color="auto"/>
                    <w:left w:val="none" w:sz="0" w:space="0" w:color="auto"/>
                    <w:bottom w:val="none" w:sz="0" w:space="0" w:color="auto"/>
                    <w:right w:val="none" w:sz="0" w:space="0" w:color="auto"/>
                  </w:divBdr>
                </w:div>
                <w:div w:id="225915725">
                  <w:marLeft w:val="0"/>
                  <w:marRight w:val="0"/>
                  <w:marTop w:val="0"/>
                  <w:marBottom w:val="0"/>
                  <w:divBdr>
                    <w:top w:val="none" w:sz="0" w:space="0" w:color="auto"/>
                    <w:left w:val="none" w:sz="0" w:space="0" w:color="auto"/>
                    <w:bottom w:val="none" w:sz="0" w:space="0" w:color="auto"/>
                    <w:right w:val="none" w:sz="0" w:space="0" w:color="auto"/>
                  </w:divBdr>
                </w:div>
                <w:div w:id="330060531">
                  <w:marLeft w:val="0"/>
                  <w:marRight w:val="0"/>
                  <w:marTop w:val="0"/>
                  <w:marBottom w:val="0"/>
                  <w:divBdr>
                    <w:top w:val="none" w:sz="0" w:space="0" w:color="auto"/>
                    <w:left w:val="none" w:sz="0" w:space="0" w:color="auto"/>
                    <w:bottom w:val="none" w:sz="0" w:space="0" w:color="auto"/>
                    <w:right w:val="none" w:sz="0" w:space="0" w:color="auto"/>
                  </w:divBdr>
                </w:div>
              </w:divsChild>
            </w:div>
            <w:div w:id="259799724">
              <w:marLeft w:val="0"/>
              <w:marRight w:val="0"/>
              <w:marTop w:val="0"/>
              <w:marBottom w:val="0"/>
              <w:divBdr>
                <w:top w:val="none" w:sz="0" w:space="0" w:color="auto"/>
                <w:left w:val="none" w:sz="0" w:space="0" w:color="auto"/>
                <w:bottom w:val="none" w:sz="0" w:space="0" w:color="auto"/>
                <w:right w:val="none" w:sz="0" w:space="0" w:color="auto"/>
              </w:divBdr>
            </w:div>
            <w:div w:id="259801911">
              <w:marLeft w:val="0"/>
              <w:marRight w:val="0"/>
              <w:marTop w:val="0"/>
              <w:marBottom w:val="0"/>
              <w:divBdr>
                <w:top w:val="none" w:sz="0" w:space="0" w:color="auto"/>
                <w:left w:val="none" w:sz="0" w:space="0" w:color="auto"/>
                <w:bottom w:val="none" w:sz="0" w:space="0" w:color="auto"/>
                <w:right w:val="none" w:sz="0" w:space="0" w:color="auto"/>
              </w:divBdr>
            </w:div>
            <w:div w:id="259870780">
              <w:marLeft w:val="0"/>
              <w:marRight w:val="150"/>
              <w:marTop w:val="0"/>
              <w:marBottom w:val="75"/>
              <w:divBdr>
                <w:top w:val="none" w:sz="0" w:space="0" w:color="auto"/>
                <w:left w:val="none" w:sz="0" w:space="0" w:color="auto"/>
                <w:bottom w:val="none" w:sz="0" w:space="0" w:color="auto"/>
                <w:right w:val="none" w:sz="0" w:space="0" w:color="auto"/>
              </w:divBdr>
            </w:div>
            <w:div w:id="259872720">
              <w:marLeft w:val="0"/>
              <w:marRight w:val="0"/>
              <w:marTop w:val="0"/>
              <w:marBottom w:val="0"/>
              <w:divBdr>
                <w:top w:val="none" w:sz="0" w:space="0" w:color="auto"/>
                <w:left w:val="none" w:sz="0" w:space="0" w:color="auto"/>
                <w:bottom w:val="none" w:sz="0" w:space="0" w:color="auto"/>
                <w:right w:val="none" w:sz="0" w:space="0" w:color="auto"/>
              </w:divBdr>
            </w:div>
            <w:div w:id="259874565">
              <w:marLeft w:val="0"/>
              <w:marRight w:val="0"/>
              <w:marTop w:val="0"/>
              <w:marBottom w:val="0"/>
              <w:divBdr>
                <w:top w:val="none" w:sz="0" w:space="0" w:color="auto"/>
                <w:left w:val="none" w:sz="0" w:space="0" w:color="auto"/>
                <w:bottom w:val="none" w:sz="0" w:space="0" w:color="auto"/>
                <w:right w:val="none" w:sz="0" w:space="0" w:color="auto"/>
              </w:divBdr>
            </w:div>
            <w:div w:id="259876189">
              <w:marLeft w:val="0"/>
              <w:marRight w:val="0"/>
              <w:marTop w:val="100"/>
              <w:marBottom w:val="0"/>
              <w:divBdr>
                <w:top w:val="none" w:sz="0" w:space="0" w:color="auto"/>
                <w:left w:val="none" w:sz="0" w:space="0" w:color="auto"/>
                <w:bottom w:val="none" w:sz="0" w:space="0" w:color="auto"/>
                <w:right w:val="none" w:sz="0" w:space="0" w:color="auto"/>
              </w:divBdr>
            </w:div>
            <w:div w:id="259921154">
              <w:marLeft w:val="0"/>
              <w:marRight w:val="0"/>
              <w:marTop w:val="0"/>
              <w:marBottom w:val="0"/>
              <w:divBdr>
                <w:top w:val="none" w:sz="0" w:space="0" w:color="auto"/>
                <w:left w:val="none" w:sz="0" w:space="0" w:color="auto"/>
                <w:bottom w:val="none" w:sz="0" w:space="0" w:color="auto"/>
                <w:right w:val="none" w:sz="0" w:space="0" w:color="auto"/>
              </w:divBdr>
            </w:div>
            <w:div w:id="259948412">
              <w:marLeft w:val="0"/>
              <w:marRight w:val="0"/>
              <w:marTop w:val="315"/>
              <w:marBottom w:val="285"/>
              <w:divBdr>
                <w:top w:val="none" w:sz="0" w:space="0" w:color="auto"/>
                <w:left w:val="none" w:sz="0" w:space="0" w:color="auto"/>
                <w:bottom w:val="none" w:sz="0" w:space="0" w:color="auto"/>
                <w:right w:val="single" w:sz="6" w:space="31" w:color="auto"/>
              </w:divBdr>
              <w:divsChild>
                <w:div w:id="285550515">
                  <w:marLeft w:val="0"/>
                  <w:marRight w:val="0"/>
                  <w:marTop w:val="0"/>
                  <w:marBottom w:val="0"/>
                  <w:divBdr>
                    <w:top w:val="none" w:sz="0" w:space="0" w:color="auto"/>
                    <w:left w:val="none" w:sz="0" w:space="0" w:color="auto"/>
                    <w:bottom w:val="none" w:sz="0" w:space="0" w:color="auto"/>
                    <w:right w:val="none" w:sz="0" w:space="0" w:color="auto"/>
                  </w:divBdr>
                </w:div>
              </w:divsChild>
            </w:div>
            <w:div w:id="259991514">
              <w:marLeft w:val="0"/>
              <w:marRight w:val="320"/>
              <w:marTop w:val="0"/>
              <w:marBottom w:val="0"/>
              <w:divBdr>
                <w:top w:val="none" w:sz="0" w:space="0" w:color="auto"/>
                <w:left w:val="none" w:sz="0" w:space="0" w:color="auto"/>
                <w:bottom w:val="none" w:sz="0" w:space="0" w:color="auto"/>
                <w:right w:val="none" w:sz="0" w:space="0" w:color="auto"/>
              </w:divBdr>
            </w:div>
            <w:div w:id="259993425">
              <w:marLeft w:val="0"/>
              <w:marRight w:val="0"/>
              <w:marTop w:val="0"/>
              <w:marBottom w:val="450"/>
              <w:divBdr>
                <w:top w:val="none" w:sz="0" w:space="0" w:color="auto"/>
                <w:left w:val="none" w:sz="0" w:space="0" w:color="auto"/>
                <w:bottom w:val="none" w:sz="0" w:space="0" w:color="auto"/>
                <w:right w:val="none" w:sz="0" w:space="0" w:color="auto"/>
              </w:divBdr>
            </w:div>
            <w:div w:id="259993942">
              <w:marLeft w:val="0"/>
              <w:marRight w:val="0"/>
              <w:marTop w:val="0"/>
              <w:marBottom w:val="825"/>
              <w:divBdr>
                <w:top w:val="none" w:sz="0" w:space="0" w:color="auto"/>
                <w:left w:val="none" w:sz="0" w:space="0" w:color="auto"/>
                <w:bottom w:val="none" w:sz="0" w:space="0" w:color="auto"/>
                <w:right w:val="none" w:sz="0" w:space="0" w:color="auto"/>
              </w:divBdr>
            </w:div>
            <w:div w:id="259997139">
              <w:marLeft w:val="0"/>
              <w:marRight w:val="0"/>
              <w:marTop w:val="0"/>
              <w:marBottom w:val="0"/>
              <w:divBdr>
                <w:top w:val="none" w:sz="0" w:space="0" w:color="auto"/>
                <w:left w:val="none" w:sz="0" w:space="0" w:color="auto"/>
                <w:bottom w:val="none" w:sz="0" w:space="0" w:color="auto"/>
                <w:right w:val="none" w:sz="0" w:space="0" w:color="auto"/>
              </w:divBdr>
              <w:divsChild>
                <w:div w:id="181893886">
                  <w:marLeft w:val="0"/>
                  <w:marRight w:val="0"/>
                  <w:marTop w:val="600"/>
                  <w:marBottom w:val="600"/>
                  <w:divBdr>
                    <w:top w:val="none" w:sz="0" w:space="0" w:color="auto"/>
                    <w:left w:val="none" w:sz="0" w:space="0" w:color="auto"/>
                    <w:bottom w:val="none" w:sz="0" w:space="0" w:color="auto"/>
                    <w:right w:val="none" w:sz="0" w:space="0" w:color="auto"/>
                  </w:divBdr>
                </w:div>
              </w:divsChild>
            </w:div>
            <w:div w:id="260063635">
              <w:marLeft w:val="0"/>
              <w:marRight w:val="0"/>
              <w:marTop w:val="0"/>
              <w:marBottom w:val="0"/>
              <w:divBdr>
                <w:top w:val="none" w:sz="0" w:space="0" w:color="auto"/>
                <w:left w:val="none" w:sz="0" w:space="0" w:color="auto"/>
                <w:bottom w:val="none" w:sz="0" w:space="0" w:color="auto"/>
                <w:right w:val="none" w:sz="0" w:space="0" w:color="auto"/>
              </w:divBdr>
              <w:divsChild>
                <w:div w:id="352731444">
                  <w:marLeft w:val="0"/>
                  <w:marRight w:val="0"/>
                  <w:marTop w:val="0"/>
                  <w:marBottom w:val="0"/>
                  <w:divBdr>
                    <w:top w:val="none" w:sz="0" w:space="0" w:color="auto"/>
                    <w:left w:val="none" w:sz="0" w:space="0" w:color="auto"/>
                    <w:bottom w:val="none" w:sz="0" w:space="0" w:color="auto"/>
                    <w:right w:val="none" w:sz="0" w:space="0" w:color="auto"/>
                  </w:divBdr>
                </w:div>
              </w:divsChild>
            </w:div>
            <w:div w:id="260067185">
              <w:marLeft w:val="0"/>
              <w:marRight w:val="0"/>
              <w:marTop w:val="0"/>
              <w:marBottom w:val="0"/>
              <w:divBdr>
                <w:top w:val="none" w:sz="0" w:space="0" w:color="auto"/>
                <w:left w:val="none" w:sz="0" w:space="0" w:color="auto"/>
                <w:bottom w:val="none" w:sz="0" w:space="0" w:color="auto"/>
                <w:right w:val="none" w:sz="0" w:space="0" w:color="auto"/>
              </w:divBdr>
            </w:div>
            <w:div w:id="260067521">
              <w:marLeft w:val="0"/>
              <w:marRight w:val="0"/>
              <w:marTop w:val="0"/>
              <w:marBottom w:val="0"/>
              <w:divBdr>
                <w:top w:val="none" w:sz="0" w:space="0" w:color="auto"/>
                <w:left w:val="none" w:sz="0" w:space="0" w:color="auto"/>
                <w:bottom w:val="none" w:sz="0" w:space="0" w:color="auto"/>
                <w:right w:val="none" w:sz="0" w:space="0" w:color="auto"/>
              </w:divBdr>
              <w:divsChild>
                <w:div w:id="579365485">
                  <w:marLeft w:val="0"/>
                  <w:marRight w:val="0"/>
                  <w:marTop w:val="0"/>
                  <w:marBottom w:val="0"/>
                  <w:divBdr>
                    <w:top w:val="none" w:sz="0" w:space="0" w:color="auto"/>
                    <w:left w:val="none" w:sz="0" w:space="0" w:color="auto"/>
                    <w:bottom w:val="none" w:sz="0" w:space="0" w:color="auto"/>
                    <w:right w:val="none" w:sz="0" w:space="0" w:color="auto"/>
                  </w:divBdr>
                </w:div>
              </w:divsChild>
            </w:div>
            <w:div w:id="260070132">
              <w:marLeft w:val="0"/>
              <w:marRight w:val="0"/>
              <w:marTop w:val="100"/>
              <w:marBottom w:val="100"/>
              <w:divBdr>
                <w:top w:val="none" w:sz="0" w:space="0" w:color="auto"/>
                <w:left w:val="none" w:sz="0" w:space="0" w:color="auto"/>
                <w:bottom w:val="none" w:sz="0" w:space="0" w:color="auto"/>
                <w:right w:val="none" w:sz="0" w:space="0" w:color="auto"/>
              </w:divBdr>
            </w:div>
            <w:div w:id="260070851">
              <w:marLeft w:val="0"/>
              <w:marRight w:val="0"/>
              <w:marTop w:val="0"/>
              <w:marBottom w:val="0"/>
              <w:divBdr>
                <w:top w:val="none" w:sz="0" w:space="0" w:color="auto"/>
                <w:left w:val="none" w:sz="0" w:space="0" w:color="auto"/>
                <w:bottom w:val="none" w:sz="0" w:space="0" w:color="auto"/>
                <w:right w:val="none" w:sz="0" w:space="0" w:color="auto"/>
              </w:divBdr>
            </w:div>
            <w:div w:id="260141559">
              <w:marLeft w:val="0"/>
              <w:marRight w:val="135"/>
              <w:marTop w:val="0"/>
              <w:marBottom w:val="0"/>
              <w:divBdr>
                <w:top w:val="none" w:sz="0" w:space="0" w:color="auto"/>
                <w:left w:val="none" w:sz="0" w:space="0" w:color="auto"/>
                <w:bottom w:val="none" w:sz="0" w:space="0" w:color="auto"/>
                <w:right w:val="none" w:sz="0" w:space="0" w:color="auto"/>
              </w:divBdr>
            </w:div>
            <w:div w:id="260141589">
              <w:marLeft w:val="0"/>
              <w:marRight w:val="0"/>
              <w:marTop w:val="0"/>
              <w:marBottom w:val="0"/>
              <w:divBdr>
                <w:top w:val="none" w:sz="0" w:space="0" w:color="auto"/>
                <w:left w:val="none" w:sz="0" w:space="0" w:color="auto"/>
                <w:bottom w:val="none" w:sz="0" w:space="0" w:color="auto"/>
                <w:right w:val="none" w:sz="0" w:space="0" w:color="auto"/>
              </w:divBdr>
              <w:divsChild>
                <w:div w:id="134153130">
                  <w:marLeft w:val="0"/>
                  <w:marRight w:val="0"/>
                  <w:marTop w:val="0"/>
                  <w:marBottom w:val="0"/>
                  <w:divBdr>
                    <w:top w:val="none" w:sz="0" w:space="0" w:color="auto"/>
                    <w:left w:val="none" w:sz="0" w:space="0" w:color="auto"/>
                    <w:bottom w:val="none" w:sz="0" w:space="0" w:color="auto"/>
                    <w:right w:val="none" w:sz="0" w:space="0" w:color="auto"/>
                  </w:divBdr>
                </w:div>
                <w:div w:id="188497198">
                  <w:marLeft w:val="0"/>
                  <w:marRight w:val="0"/>
                  <w:marTop w:val="300"/>
                  <w:marBottom w:val="0"/>
                  <w:divBdr>
                    <w:top w:val="none" w:sz="0" w:space="0" w:color="auto"/>
                    <w:left w:val="none" w:sz="0" w:space="0" w:color="auto"/>
                    <w:bottom w:val="none" w:sz="0" w:space="0" w:color="auto"/>
                    <w:right w:val="none" w:sz="0" w:space="0" w:color="auto"/>
                  </w:divBdr>
                  <w:divsChild>
                    <w:div w:id="556404200">
                      <w:marLeft w:val="0"/>
                      <w:marRight w:val="0"/>
                      <w:marTop w:val="0"/>
                      <w:marBottom w:val="0"/>
                      <w:divBdr>
                        <w:top w:val="none" w:sz="0" w:space="0" w:color="auto"/>
                        <w:left w:val="none" w:sz="0" w:space="0" w:color="auto"/>
                        <w:bottom w:val="none" w:sz="0" w:space="0" w:color="auto"/>
                        <w:right w:val="none" w:sz="0" w:space="0" w:color="auto"/>
                      </w:divBdr>
                    </w:div>
                  </w:divsChild>
                </w:div>
                <w:div w:id="361903652">
                  <w:marLeft w:val="0"/>
                  <w:marRight w:val="0"/>
                  <w:marTop w:val="300"/>
                  <w:marBottom w:val="0"/>
                  <w:divBdr>
                    <w:top w:val="none" w:sz="0" w:space="0" w:color="auto"/>
                    <w:left w:val="none" w:sz="0" w:space="0" w:color="auto"/>
                    <w:bottom w:val="none" w:sz="0" w:space="0" w:color="auto"/>
                    <w:right w:val="none" w:sz="0" w:space="0" w:color="auto"/>
                  </w:divBdr>
                  <w:divsChild>
                    <w:div w:id="395208995">
                      <w:marLeft w:val="0"/>
                      <w:marRight w:val="0"/>
                      <w:marTop w:val="0"/>
                      <w:marBottom w:val="0"/>
                      <w:divBdr>
                        <w:top w:val="none" w:sz="0" w:space="0" w:color="auto"/>
                        <w:left w:val="none" w:sz="0" w:space="0" w:color="auto"/>
                        <w:bottom w:val="none" w:sz="0" w:space="0" w:color="auto"/>
                        <w:right w:val="none" w:sz="0" w:space="0" w:color="auto"/>
                      </w:divBdr>
                    </w:div>
                  </w:divsChild>
                </w:div>
                <w:div w:id="490565509">
                  <w:marLeft w:val="0"/>
                  <w:marRight w:val="0"/>
                  <w:marTop w:val="300"/>
                  <w:marBottom w:val="0"/>
                  <w:divBdr>
                    <w:top w:val="none" w:sz="0" w:space="0" w:color="auto"/>
                    <w:left w:val="none" w:sz="0" w:space="0" w:color="auto"/>
                    <w:bottom w:val="none" w:sz="0" w:space="0" w:color="auto"/>
                    <w:right w:val="none" w:sz="0" w:space="0" w:color="auto"/>
                  </w:divBdr>
                  <w:divsChild>
                    <w:div w:id="1664818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0143174">
              <w:marLeft w:val="0"/>
              <w:marRight w:val="0"/>
              <w:marTop w:val="0"/>
              <w:marBottom w:val="450"/>
              <w:divBdr>
                <w:top w:val="none" w:sz="0" w:space="0" w:color="auto"/>
                <w:left w:val="none" w:sz="0" w:space="0" w:color="auto"/>
                <w:bottom w:val="none" w:sz="0" w:space="0" w:color="auto"/>
                <w:right w:val="none" w:sz="0" w:space="0" w:color="auto"/>
              </w:divBdr>
            </w:div>
            <w:div w:id="260261309">
              <w:marLeft w:val="0"/>
              <w:marRight w:val="0"/>
              <w:marTop w:val="0"/>
              <w:marBottom w:val="0"/>
              <w:divBdr>
                <w:top w:val="none" w:sz="0" w:space="0" w:color="auto"/>
                <w:left w:val="none" w:sz="0" w:space="0" w:color="auto"/>
                <w:bottom w:val="none" w:sz="0" w:space="0" w:color="auto"/>
                <w:right w:val="none" w:sz="0" w:space="0" w:color="auto"/>
              </w:divBdr>
            </w:div>
            <w:div w:id="260266066">
              <w:marLeft w:val="0"/>
              <w:marRight w:val="0"/>
              <w:marTop w:val="0"/>
              <w:marBottom w:val="0"/>
              <w:divBdr>
                <w:top w:val="none" w:sz="0" w:space="0" w:color="auto"/>
                <w:left w:val="none" w:sz="0" w:space="0" w:color="auto"/>
                <w:bottom w:val="none" w:sz="0" w:space="0" w:color="auto"/>
                <w:right w:val="none" w:sz="0" w:space="0" w:color="auto"/>
              </w:divBdr>
            </w:div>
            <w:div w:id="260266168">
              <w:marLeft w:val="0"/>
              <w:marRight w:val="0"/>
              <w:marTop w:val="100"/>
              <w:marBottom w:val="100"/>
              <w:divBdr>
                <w:top w:val="none" w:sz="0" w:space="0" w:color="auto"/>
                <w:left w:val="none" w:sz="0" w:space="0" w:color="auto"/>
                <w:bottom w:val="none" w:sz="0" w:space="0" w:color="auto"/>
                <w:right w:val="none" w:sz="0" w:space="0" w:color="auto"/>
              </w:divBdr>
              <w:divsChild>
                <w:div w:id="482895362">
                  <w:marLeft w:val="0"/>
                  <w:marRight w:val="0"/>
                  <w:marTop w:val="0"/>
                  <w:marBottom w:val="0"/>
                  <w:divBdr>
                    <w:top w:val="none" w:sz="0" w:space="0" w:color="auto"/>
                    <w:left w:val="none" w:sz="0" w:space="0" w:color="auto"/>
                    <w:bottom w:val="none" w:sz="0" w:space="0" w:color="auto"/>
                    <w:right w:val="none" w:sz="0" w:space="0" w:color="auto"/>
                  </w:divBdr>
                </w:div>
              </w:divsChild>
            </w:div>
            <w:div w:id="260266228">
              <w:marLeft w:val="0"/>
              <w:marRight w:val="0"/>
              <w:marTop w:val="0"/>
              <w:marBottom w:val="0"/>
              <w:divBdr>
                <w:top w:val="none" w:sz="0" w:space="0" w:color="auto"/>
                <w:left w:val="none" w:sz="0" w:space="0" w:color="auto"/>
                <w:bottom w:val="none" w:sz="0" w:space="0" w:color="auto"/>
                <w:right w:val="none" w:sz="0" w:space="0" w:color="auto"/>
              </w:divBdr>
            </w:div>
            <w:div w:id="260333126">
              <w:marLeft w:val="0"/>
              <w:marRight w:val="0"/>
              <w:marTop w:val="0"/>
              <w:marBottom w:val="0"/>
              <w:divBdr>
                <w:top w:val="none" w:sz="0" w:space="0" w:color="auto"/>
                <w:left w:val="none" w:sz="0" w:space="0" w:color="auto"/>
                <w:bottom w:val="none" w:sz="0" w:space="0" w:color="auto"/>
                <w:right w:val="none" w:sz="0" w:space="0" w:color="auto"/>
              </w:divBdr>
            </w:div>
            <w:div w:id="260335351">
              <w:marLeft w:val="0"/>
              <w:marRight w:val="0"/>
              <w:marTop w:val="0"/>
              <w:marBottom w:val="300"/>
              <w:divBdr>
                <w:top w:val="none" w:sz="0" w:space="0" w:color="auto"/>
                <w:left w:val="none" w:sz="0" w:space="0" w:color="auto"/>
                <w:bottom w:val="none" w:sz="0" w:space="0" w:color="auto"/>
                <w:right w:val="none" w:sz="0" w:space="0" w:color="auto"/>
              </w:divBdr>
            </w:div>
            <w:div w:id="260338414">
              <w:marLeft w:val="0"/>
              <w:marRight w:val="0"/>
              <w:marTop w:val="0"/>
              <w:marBottom w:val="0"/>
              <w:divBdr>
                <w:top w:val="none" w:sz="0" w:space="0" w:color="auto"/>
                <w:left w:val="none" w:sz="0" w:space="0" w:color="auto"/>
                <w:bottom w:val="none" w:sz="0" w:space="0" w:color="auto"/>
                <w:right w:val="none" w:sz="0" w:space="0" w:color="auto"/>
              </w:divBdr>
            </w:div>
            <w:div w:id="260341115">
              <w:marLeft w:val="0"/>
              <w:marRight w:val="0"/>
              <w:marTop w:val="0"/>
              <w:marBottom w:val="75"/>
              <w:divBdr>
                <w:top w:val="none" w:sz="0" w:space="0" w:color="auto"/>
                <w:left w:val="none" w:sz="0" w:space="0" w:color="auto"/>
                <w:bottom w:val="none" w:sz="0" w:space="0" w:color="auto"/>
                <w:right w:val="none" w:sz="0" w:space="0" w:color="auto"/>
              </w:divBdr>
            </w:div>
            <w:div w:id="260379490">
              <w:marLeft w:val="0"/>
              <w:marRight w:val="0"/>
              <w:marTop w:val="75"/>
              <w:marBottom w:val="180"/>
              <w:divBdr>
                <w:top w:val="none" w:sz="0" w:space="0" w:color="auto"/>
                <w:left w:val="none" w:sz="0" w:space="0" w:color="auto"/>
                <w:bottom w:val="none" w:sz="0" w:space="0" w:color="auto"/>
                <w:right w:val="none" w:sz="0" w:space="0" w:color="auto"/>
              </w:divBdr>
            </w:div>
            <w:div w:id="260380634">
              <w:marLeft w:val="0"/>
              <w:marRight w:val="150"/>
              <w:marTop w:val="150"/>
              <w:marBottom w:val="150"/>
              <w:divBdr>
                <w:top w:val="none" w:sz="0" w:space="0" w:color="auto"/>
                <w:left w:val="none" w:sz="0" w:space="0" w:color="auto"/>
                <w:bottom w:val="none" w:sz="0" w:space="0" w:color="auto"/>
                <w:right w:val="none" w:sz="0" w:space="0" w:color="auto"/>
              </w:divBdr>
            </w:div>
            <w:div w:id="260452261">
              <w:marLeft w:val="0"/>
              <w:marRight w:val="0"/>
              <w:marTop w:val="225"/>
              <w:marBottom w:val="0"/>
              <w:divBdr>
                <w:top w:val="none" w:sz="0" w:space="0" w:color="auto"/>
                <w:left w:val="none" w:sz="0" w:space="0" w:color="auto"/>
                <w:bottom w:val="none" w:sz="0" w:space="0" w:color="auto"/>
                <w:right w:val="none" w:sz="0" w:space="0" w:color="auto"/>
              </w:divBdr>
            </w:div>
            <w:div w:id="260457018">
              <w:marLeft w:val="0"/>
              <w:marRight w:val="0"/>
              <w:marTop w:val="0"/>
              <w:marBottom w:val="0"/>
              <w:divBdr>
                <w:top w:val="none" w:sz="0" w:space="0" w:color="auto"/>
                <w:left w:val="none" w:sz="0" w:space="0" w:color="auto"/>
                <w:bottom w:val="none" w:sz="0" w:space="0" w:color="auto"/>
                <w:right w:val="none" w:sz="0" w:space="0" w:color="auto"/>
              </w:divBdr>
            </w:div>
            <w:div w:id="260531846">
              <w:marLeft w:val="0"/>
              <w:marRight w:val="0"/>
              <w:marTop w:val="0"/>
              <w:marBottom w:val="300"/>
              <w:divBdr>
                <w:top w:val="none" w:sz="0" w:space="0" w:color="auto"/>
                <w:left w:val="none" w:sz="0" w:space="0" w:color="auto"/>
                <w:bottom w:val="none" w:sz="0" w:space="0" w:color="auto"/>
                <w:right w:val="none" w:sz="0" w:space="0" w:color="auto"/>
              </w:divBdr>
            </w:div>
            <w:div w:id="260533697">
              <w:marLeft w:val="0"/>
              <w:marRight w:val="0"/>
              <w:marTop w:val="0"/>
              <w:marBottom w:val="0"/>
              <w:divBdr>
                <w:top w:val="none" w:sz="0" w:space="0" w:color="auto"/>
                <w:left w:val="none" w:sz="0" w:space="0" w:color="auto"/>
                <w:bottom w:val="none" w:sz="0" w:space="0" w:color="auto"/>
                <w:right w:val="none" w:sz="0" w:space="0" w:color="auto"/>
              </w:divBdr>
            </w:div>
            <w:div w:id="260575539">
              <w:marLeft w:val="0"/>
              <w:marRight w:val="0"/>
              <w:marTop w:val="300"/>
              <w:marBottom w:val="300"/>
              <w:divBdr>
                <w:top w:val="none" w:sz="0" w:space="0" w:color="auto"/>
                <w:left w:val="none" w:sz="0" w:space="0" w:color="auto"/>
                <w:bottom w:val="none" w:sz="0" w:space="0" w:color="auto"/>
                <w:right w:val="none" w:sz="0" w:space="0" w:color="auto"/>
              </w:divBdr>
            </w:div>
            <w:div w:id="260643890">
              <w:marLeft w:val="0"/>
              <w:marRight w:val="0"/>
              <w:marTop w:val="0"/>
              <w:marBottom w:val="0"/>
              <w:divBdr>
                <w:top w:val="none" w:sz="0" w:space="0" w:color="auto"/>
                <w:left w:val="none" w:sz="0" w:space="0" w:color="auto"/>
                <w:bottom w:val="none" w:sz="0" w:space="0" w:color="auto"/>
                <w:right w:val="none" w:sz="0" w:space="0" w:color="auto"/>
              </w:divBdr>
            </w:div>
            <w:div w:id="260720147">
              <w:marLeft w:val="0"/>
              <w:marRight w:val="0"/>
              <w:marTop w:val="0"/>
              <w:marBottom w:val="0"/>
              <w:divBdr>
                <w:top w:val="none" w:sz="0" w:space="0" w:color="auto"/>
                <w:left w:val="none" w:sz="0" w:space="0" w:color="auto"/>
                <w:bottom w:val="none" w:sz="0" w:space="0" w:color="auto"/>
                <w:right w:val="none" w:sz="0" w:space="0" w:color="auto"/>
              </w:divBdr>
            </w:div>
            <w:div w:id="260727302">
              <w:marLeft w:val="0"/>
              <w:marRight w:val="0"/>
              <w:marTop w:val="0"/>
              <w:marBottom w:val="0"/>
              <w:divBdr>
                <w:top w:val="none" w:sz="0" w:space="0" w:color="auto"/>
                <w:left w:val="none" w:sz="0" w:space="0" w:color="auto"/>
                <w:bottom w:val="none" w:sz="0" w:space="0" w:color="auto"/>
                <w:right w:val="none" w:sz="0" w:space="0" w:color="auto"/>
              </w:divBdr>
            </w:div>
            <w:div w:id="260796257">
              <w:marLeft w:val="0"/>
              <w:marRight w:val="0"/>
              <w:marTop w:val="225"/>
              <w:marBottom w:val="0"/>
              <w:divBdr>
                <w:top w:val="none" w:sz="0" w:space="0" w:color="auto"/>
                <w:left w:val="none" w:sz="0" w:space="0" w:color="auto"/>
                <w:bottom w:val="none" w:sz="0" w:space="0" w:color="auto"/>
                <w:right w:val="none" w:sz="0" w:space="0" w:color="auto"/>
              </w:divBdr>
            </w:div>
            <w:div w:id="260841096">
              <w:marLeft w:val="0"/>
              <w:marRight w:val="0"/>
              <w:marTop w:val="300"/>
              <w:marBottom w:val="0"/>
              <w:divBdr>
                <w:top w:val="none" w:sz="0" w:space="0" w:color="auto"/>
                <w:left w:val="none" w:sz="0" w:space="0" w:color="auto"/>
                <w:bottom w:val="none" w:sz="0" w:space="0" w:color="auto"/>
                <w:right w:val="none" w:sz="0" w:space="0" w:color="auto"/>
              </w:divBdr>
            </w:div>
            <w:div w:id="260845871">
              <w:marLeft w:val="0"/>
              <w:marRight w:val="0"/>
              <w:marTop w:val="0"/>
              <w:marBottom w:val="0"/>
              <w:divBdr>
                <w:top w:val="none" w:sz="0" w:space="0" w:color="auto"/>
                <w:left w:val="none" w:sz="0" w:space="0" w:color="auto"/>
                <w:bottom w:val="none" w:sz="0" w:space="0" w:color="auto"/>
                <w:right w:val="none" w:sz="0" w:space="0" w:color="auto"/>
              </w:divBdr>
              <w:divsChild>
                <w:div w:id="134183777">
                  <w:marLeft w:val="0"/>
                  <w:marRight w:val="0"/>
                  <w:marTop w:val="375"/>
                  <w:marBottom w:val="0"/>
                  <w:divBdr>
                    <w:top w:val="none" w:sz="0" w:space="0" w:color="auto"/>
                    <w:left w:val="none" w:sz="0" w:space="0" w:color="auto"/>
                    <w:bottom w:val="none" w:sz="0" w:space="0" w:color="auto"/>
                    <w:right w:val="none" w:sz="0" w:space="0" w:color="auto"/>
                  </w:divBdr>
                </w:div>
              </w:divsChild>
            </w:div>
            <w:div w:id="260912712">
              <w:marLeft w:val="0"/>
              <w:marRight w:val="0"/>
              <w:marTop w:val="0"/>
              <w:marBottom w:val="0"/>
              <w:divBdr>
                <w:top w:val="none" w:sz="0" w:space="0" w:color="auto"/>
                <w:left w:val="none" w:sz="0" w:space="0" w:color="auto"/>
                <w:bottom w:val="none" w:sz="0" w:space="0" w:color="auto"/>
                <w:right w:val="none" w:sz="0" w:space="0" w:color="auto"/>
              </w:divBdr>
            </w:div>
            <w:div w:id="260912745">
              <w:marLeft w:val="0"/>
              <w:marRight w:val="0"/>
              <w:marTop w:val="0"/>
              <w:marBottom w:val="0"/>
              <w:divBdr>
                <w:top w:val="none" w:sz="0" w:space="0" w:color="auto"/>
                <w:left w:val="none" w:sz="0" w:space="0" w:color="auto"/>
                <w:bottom w:val="none" w:sz="0" w:space="0" w:color="auto"/>
                <w:right w:val="none" w:sz="0" w:space="0" w:color="auto"/>
              </w:divBdr>
              <w:divsChild>
                <w:div w:id="576062698">
                  <w:marLeft w:val="0"/>
                  <w:marRight w:val="0"/>
                  <w:marTop w:val="0"/>
                  <w:marBottom w:val="0"/>
                  <w:divBdr>
                    <w:top w:val="none" w:sz="0" w:space="0" w:color="auto"/>
                    <w:left w:val="none" w:sz="0" w:space="0" w:color="auto"/>
                    <w:bottom w:val="none" w:sz="0" w:space="0" w:color="auto"/>
                    <w:right w:val="none" w:sz="0" w:space="0" w:color="auto"/>
                  </w:divBdr>
                </w:div>
              </w:divsChild>
            </w:div>
            <w:div w:id="260920175">
              <w:marLeft w:val="0"/>
              <w:marRight w:val="0"/>
              <w:marTop w:val="0"/>
              <w:marBottom w:val="0"/>
              <w:divBdr>
                <w:top w:val="none" w:sz="0" w:space="0" w:color="auto"/>
                <w:left w:val="none" w:sz="0" w:space="0" w:color="auto"/>
                <w:bottom w:val="none" w:sz="0" w:space="0" w:color="auto"/>
                <w:right w:val="none" w:sz="0" w:space="0" w:color="auto"/>
              </w:divBdr>
            </w:div>
            <w:div w:id="260920906">
              <w:marLeft w:val="0"/>
              <w:marRight w:val="0"/>
              <w:marTop w:val="0"/>
              <w:marBottom w:val="0"/>
              <w:divBdr>
                <w:top w:val="single" w:sz="6" w:space="18" w:color="D9D9D9"/>
                <w:left w:val="none" w:sz="0" w:space="0" w:color="auto"/>
                <w:bottom w:val="single" w:sz="6" w:space="0" w:color="D9D9D9"/>
                <w:right w:val="none" w:sz="0" w:space="0" w:color="auto"/>
              </w:divBdr>
            </w:div>
            <w:div w:id="261033611">
              <w:marLeft w:val="0"/>
              <w:marRight w:val="0"/>
              <w:marTop w:val="0"/>
              <w:marBottom w:val="300"/>
              <w:divBdr>
                <w:top w:val="none" w:sz="0" w:space="0" w:color="auto"/>
                <w:left w:val="none" w:sz="0" w:space="0" w:color="auto"/>
                <w:bottom w:val="none" w:sz="0" w:space="0" w:color="auto"/>
                <w:right w:val="none" w:sz="0" w:space="0" w:color="auto"/>
              </w:divBdr>
            </w:div>
            <w:div w:id="261035446">
              <w:marLeft w:val="0"/>
              <w:marRight w:val="0"/>
              <w:marTop w:val="100"/>
              <w:marBottom w:val="100"/>
              <w:divBdr>
                <w:top w:val="none" w:sz="0" w:space="0" w:color="auto"/>
                <w:left w:val="none" w:sz="0" w:space="0" w:color="auto"/>
                <w:bottom w:val="none" w:sz="0" w:space="0" w:color="auto"/>
                <w:right w:val="none" w:sz="0" w:space="0" w:color="auto"/>
              </w:divBdr>
            </w:div>
            <w:div w:id="261038389">
              <w:marLeft w:val="0"/>
              <w:marRight w:val="375"/>
              <w:marTop w:val="0"/>
              <w:marBottom w:val="0"/>
              <w:divBdr>
                <w:top w:val="none" w:sz="0" w:space="0" w:color="auto"/>
                <w:left w:val="none" w:sz="0" w:space="0" w:color="auto"/>
                <w:bottom w:val="none" w:sz="0" w:space="0" w:color="auto"/>
                <w:right w:val="none" w:sz="0" w:space="0" w:color="auto"/>
              </w:divBdr>
            </w:div>
            <w:div w:id="261039124">
              <w:marLeft w:val="0"/>
              <w:marRight w:val="0"/>
              <w:marTop w:val="0"/>
              <w:marBottom w:val="0"/>
              <w:divBdr>
                <w:top w:val="none" w:sz="0" w:space="0" w:color="auto"/>
                <w:left w:val="none" w:sz="0" w:space="0" w:color="auto"/>
                <w:bottom w:val="none" w:sz="0" w:space="0" w:color="auto"/>
                <w:right w:val="none" w:sz="0" w:space="0" w:color="auto"/>
              </w:divBdr>
              <w:divsChild>
                <w:div w:id="612708019">
                  <w:marLeft w:val="0"/>
                  <w:marRight w:val="0"/>
                  <w:marTop w:val="0"/>
                  <w:marBottom w:val="0"/>
                  <w:divBdr>
                    <w:top w:val="none" w:sz="0" w:space="0" w:color="auto"/>
                    <w:left w:val="none" w:sz="0" w:space="0" w:color="auto"/>
                    <w:bottom w:val="none" w:sz="0" w:space="0" w:color="auto"/>
                    <w:right w:val="none" w:sz="0" w:space="0" w:color="auto"/>
                  </w:divBdr>
                </w:div>
              </w:divsChild>
            </w:div>
            <w:div w:id="261114377">
              <w:marLeft w:val="0"/>
              <w:marRight w:val="0"/>
              <w:marTop w:val="0"/>
              <w:marBottom w:val="0"/>
              <w:divBdr>
                <w:top w:val="none" w:sz="0" w:space="0" w:color="auto"/>
                <w:left w:val="none" w:sz="0" w:space="0" w:color="auto"/>
                <w:bottom w:val="none" w:sz="0" w:space="0" w:color="auto"/>
                <w:right w:val="none" w:sz="0" w:space="0" w:color="auto"/>
              </w:divBdr>
              <w:divsChild>
                <w:div w:id="297226519">
                  <w:marLeft w:val="0"/>
                  <w:marRight w:val="0"/>
                  <w:marTop w:val="0"/>
                  <w:marBottom w:val="0"/>
                  <w:divBdr>
                    <w:top w:val="none" w:sz="0" w:space="0" w:color="auto"/>
                    <w:left w:val="none" w:sz="0" w:space="0" w:color="auto"/>
                    <w:bottom w:val="none" w:sz="0" w:space="0" w:color="auto"/>
                    <w:right w:val="none" w:sz="0" w:space="0" w:color="auto"/>
                  </w:divBdr>
                </w:div>
              </w:divsChild>
            </w:div>
            <w:div w:id="261230118">
              <w:marLeft w:val="0"/>
              <w:marRight w:val="150"/>
              <w:marTop w:val="0"/>
              <w:marBottom w:val="75"/>
              <w:divBdr>
                <w:top w:val="none" w:sz="0" w:space="0" w:color="auto"/>
                <w:left w:val="none" w:sz="0" w:space="0" w:color="auto"/>
                <w:bottom w:val="none" w:sz="0" w:space="0" w:color="auto"/>
                <w:right w:val="none" w:sz="0" w:space="0" w:color="auto"/>
              </w:divBdr>
            </w:div>
            <w:div w:id="261230328">
              <w:marLeft w:val="0"/>
              <w:marRight w:val="0"/>
              <w:marTop w:val="0"/>
              <w:marBottom w:val="0"/>
              <w:divBdr>
                <w:top w:val="none" w:sz="0" w:space="0" w:color="auto"/>
                <w:left w:val="none" w:sz="0" w:space="0" w:color="auto"/>
                <w:bottom w:val="none" w:sz="0" w:space="0" w:color="auto"/>
                <w:right w:val="none" w:sz="0" w:space="0" w:color="auto"/>
              </w:divBdr>
            </w:div>
            <w:div w:id="261305065">
              <w:marLeft w:val="0"/>
              <w:marRight w:val="0"/>
              <w:marTop w:val="0"/>
              <w:marBottom w:val="0"/>
              <w:divBdr>
                <w:top w:val="none" w:sz="0" w:space="0" w:color="auto"/>
                <w:left w:val="none" w:sz="0" w:space="0" w:color="auto"/>
                <w:bottom w:val="none" w:sz="0" w:space="0" w:color="auto"/>
                <w:right w:val="none" w:sz="0" w:space="0" w:color="auto"/>
              </w:divBdr>
            </w:div>
            <w:div w:id="261305540">
              <w:marLeft w:val="0"/>
              <w:marRight w:val="0"/>
              <w:marTop w:val="0"/>
              <w:marBottom w:val="0"/>
              <w:divBdr>
                <w:top w:val="none" w:sz="0" w:space="0" w:color="auto"/>
                <w:left w:val="none" w:sz="0" w:space="0" w:color="auto"/>
                <w:bottom w:val="none" w:sz="0" w:space="0" w:color="auto"/>
                <w:right w:val="none" w:sz="0" w:space="0" w:color="auto"/>
              </w:divBdr>
            </w:div>
            <w:div w:id="261379665">
              <w:marLeft w:val="0"/>
              <w:marRight w:val="0"/>
              <w:marTop w:val="0"/>
              <w:marBottom w:val="0"/>
              <w:divBdr>
                <w:top w:val="none" w:sz="0" w:space="0" w:color="auto"/>
                <w:left w:val="none" w:sz="0" w:space="0" w:color="auto"/>
                <w:bottom w:val="none" w:sz="0" w:space="0" w:color="auto"/>
                <w:right w:val="none" w:sz="0" w:space="0" w:color="auto"/>
              </w:divBdr>
              <w:divsChild>
                <w:div w:id="268398216">
                  <w:marLeft w:val="0"/>
                  <w:marRight w:val="0"/>
                  <w:marTop w:val="0"/>
                  <w:marBottom w:val="0"/>
                  <w:divBdr>
                    <w:top w:val="none" w:sz="0" w:space="0" w:color="auto"/>
                    <w:left w:val="none" w:sz="0" w:space="0" w:color="auto"/>
                    <w:bottom w:val="none" w:sz="0" w:space="0" w:color="auto"/>
                    <w:right w:val="none" w:sz="0" w:space="0" w:color="auto"/>
                  </w:divBdr>
                </w:div>
              </w:divsChild>
            </w:div>
            <w:div w:id="261423847">
              <w:marLeft w:val="0"/>
              <w:marRight w:val="0"/>
              <w:marTop w:val="0"/>
              <w:marBottom w:val="0"/>
              <w:divBdr>
                <w:top w:val="none" w:sz="0" w:space="0" w:color="auto"/>
                <w:left w:val="none" w:sz="0" w:space="0" w:color="auto"/>
                <w:bottom w:val="none" w:sz="0" w:space="0" w:color="auto"/>
                <w:right w:val="none" w:sz="0" w:space="0" w:color="auto"/>
              </w:divBdr>
            </w:div>
            <w:div w:id="261425725">
              <w:marLeft w:val="0"/>
              <w:marRight w:val="0"/>
              <w:marTop w:val="0"/>
              <w:marBottom w:val="0"/>
              <w:divBdr>
                <w:top w:val="none" w:sz="0" w:space="0" w:color="auto"/>
                <w:left w:val="none" w:sz="0" w:space="0" w:color="auto"/>
                <w:bottom w:val="none" w:sz="0" w:space="0" w:color="auto"/>
                <w:right w:val="none" w:sz="0" w:space="0" w:color="auto"/>
              </w:divBdr>
            </w:div>
            <w:div w:id="261493931">
              <w:marLeft w:val="0"/>
              <w:marRight w:val="0"/>
              <w:marTop w:val="0"/>
              <w:marBottom w:val="0"/>
              <w:divBdr>
                <w:top w:val="none" w:sz="0" w:space="0" w:color="auto"/>
                <w:left w:val="none" w:sz="0" w:space="0" w:color="auto"/>
                <w:bottom w:val="none" w:sz="0" w:space="0" w:color="auto"/>
                <w:right w:val="none" w:sz="0" w:space="0" w:color="auto"/>
              </w:divBdr>
            </w:div>
            <w:div w:id="261495625">
              <w:marLeft w:val="0"/>
              <w:marRight w:val="0"/>
              <w:marTop w:val="0"/>
              <w:marBottom w:val="0"/>
              <w:divBdr>
                <w:top w:val="none" w:sz="0" w:space="0" w:color="auto"/>
                <w:left w:val="none" w:sz="0" w:space="0" w:color="auto"/>
                <w:bottom w:val="none" w:sz="0" w:space="0" w:color="auto"/>
                <w:right w:val="none" w:sz="0" w:space="0" w:color="auto"/>
              </w:divBdr>
            </w:div>
            <w:div w:id="261498584">
              <w:marLeft w:val="0"/>
              <w:marRight w:val="0"/>
              <w:marTop w:val="0"/>
              <w:marBottom w:val="0"/>
              <w:divBdr>
                <w:top w:val="none" w:sz="0" w:space="0" w:color="auto"/>
                <w:left w:val="none" w:sz="0" w:space="0" w:color="auto"/>
                <w:bottom w:val="none" w:sz="0" w:space="0" w:color="auto"/>
                <w:right w:val="none" w:sz="0" w:space="0" w:color="auto"/>
              </w:divBdr>
            </w:div>
            <w:div w:id="261569393">
              <w:marLeft w:val="0"/>
              <w:marRight w:val="0"/>
              <w:marTop w:val="0"/>
              <w:marBottom w:val="0"/>
              <w:divBdr>
                <w:top w:val="none" w:sz="0" w:space="0" w:color="auto"/>
                <w:left w:val="none" w:sz="0" w:space="0" w:color="auto"/>
                <w:bottom w:val="none" w:sz="0" w:space="0" w:color="auto"/>
                <w:right w:val="none" w:sz="0" w:space="0" w:color="auto"/>
              </w:divBdr>
              <w:divsChild>
                <w:div w:id="301424540">
                  <w:marLeft w:val="0"/>
                  <w:marRight w:val="0"/>
                  <w:marTop w:val="0"/>
                  <w:marBottom w:val="0"/>
                  <w:divBdr>
                    <w:top w:val="none" w:sz="0" w:space="0" w:color="auto"/>
                    <w:left w:val="none" w:sz="0" w:space="0" w:color="auto"/>
                    <w:bottom w:val="none" w:sz="0" w:space="0" w:color="auto"/>
                    <w:right w:val="none" w:sz="0" w:space="0" w:color="auto"/>
                  </w:divBdr>
                </w:div>
              </w:divsChild>
            </w:div>
            <w:div w:id="261577187">
              <w:marLeft w:val="0"/>
              <w:marRight w:val="0"/>
              <w:marTop w:val="0"/>
              <w:marBottom w:val="0"/>
              <w:divBdr>
                <w:top w:val="none" w:sz="0" w:space="0" w:color="auto"/>
                <w:left w:val="none" w:sz="0" w:space="0" w:color="auto"/>
                <w:bottom w:val="none" w:sz="0" w:space="0" w:color="auto"/>
                <w:right w:val="none" w:sz="0" w:space="0" w:color="auto"/>
              </w:divBdr>
            </w:div>
            <w:div w:id="261643552">
              <w:marLeft w:val="0"/>
              <w:marRight w:val="0"/>
              <w:marTop w:val="0"/>
              <w:marBottom w:val="0"/>
              <w:divBdr>
                <w:top w:val="none" w:sz="0" w:space="0" w:color="auto"/>
                <w:left w:val="none" w:sz="0" w:space="0" w:color="auto"/>
                <w:bottom w:val="none" w:sz="0" w:space="0" w:color="auto"/>
                <w:right w:val="none" w:sz="0" w:space="0" w:color="auto"/>
              </w:divBdr>
            </w:div>
            <w:div w:id="261652216">
              <w:marLeft w:val="0"/>
              <w:marRight w:val="150"/>
              <w:marTop w:val="0"/>
              <w:marBottom w:val="0"/>
              <w:divBdr>
                <w:top w:val="none" w:sz="0" w:space="0" w:color="auto"/>
                <w:left w:val="none" w:sz="0" w:space="0" w:color="auto"/>
                <w:bottom w:val="none" w:sz="0" w:space="0" w:color="auto"/>
                <w:right w:val="none" w:sz="0" w:space="0" w:color="auto"/>
              </w:divBdr>
            </w:div>
            <w:div w:id="261685876">
              <w:marLeft w:val="0"/>
              <w:marRight w:val="150"/>
              <w:marTop w:val="0"/>
              <w:marBottom w:val="0"/>
              <w:divBdr>
                <w:top w:val="none" w:sz="0" w:space="0" w:color="auto"/>
                <w:left w:val="none" w:sz="0" w:space="0" w:color="auto"/>
                <w:bottom w:val="none" w:sz="0" w:space="0" w:color="auto"/>
                <w:right w:val="none" w:sz="0" w:space="0" w:color="auto"/>
              </w:divBdr>
            </w:div>
            <w:div w:id="261687310">
              <w:marLeft w:val="0"/>
              <w:marRight w:val="0"/>
              <w:marTop w:val="0"/>
              <w:marBottom w:val="0"/>
              <w:divBdr>
                <w:top w:val="none" w:sz="0" w:space="0" w:color="auto"/>
                <w:left w:val="none" w:sz="0" w:space="0" w:color="auto"/>
                <w:bottom w:val="none" w:sz="0" w:space="0" w:color="auto"/>
                <w:right w:val="none" w:sz="0" w:space="0" w:color="auto"/>
              </w:divBdr>
            </w:div>
            <w:div w:id="261687773">
              <w:marLeft w:val="0"/>
              <w:marRight w:val="0"/>
              <w:marTop w:val="0"/>
              <w:marBottom w:val="0"/>
              <w:divBdr>
                <w:top w:val="none" w:sz="0" w:space="0" w:color="auto"/>
                <w:left w:val="none" w:sz="0" w:space="0" w:color="auto"/>
                <w:bottom w:val="none" w:sz="0" w:space="0" w:color="auto"/>
                <w:right w:val="none" w:sz="0" w:space="0" w:color="auto"/>
              </w:divBdr>
            </w:div>
            <w:div w:id="261693970">
              <w:marLeft w:val="0"/>
              <w:marRight w:val="0"/>
              <w:marTop w:val="75"/>
              <w:marBottom w:val="0"/>
              <w:divBdr>
                <w:top w:val="none" w:sz="0" w:space="0" w:color="auto"/>
                <w:left w:val="none" w:sz="0" w:space="0" w:color="auto"/>
                <w:bottom w:val="none" w:sz="0" w:space="0" w:color="auto"/>
                <w:right w:val="none" w:sz="0" w:space="0" w:color="auto"/>
              </w:divBdr>
            </w:div>
            <w:div w:id="261694172">
              <w:marLeft w:val="0"/>
              <w:marRight w:val="0"/>
              <w:marTop w:val="0"/>
              <w:marBottom w:val="0"/>
              <w:divBdr>
                <w:top w:val="none" w:sz="0" w:space="0" w:color="auto"/>
                <w:left w:val="none" w:sz="0" w:space="0" w:color="auto"/>
                <w:bottom w:val="none" w:sz="0" w:space="0" w:color="auto"/>
                <w:right w:val="none" w:sz="0" w:space="0" w:color="auto"/>
              </w:divBdr>
            </w:div>
            <w:div w:id="261763309">
              <w:marLeft w:val="0"/>
              <w:marRight w:val="0"/>
              <w:marTop w:val="180"/>
              <w:marBottom w:val="0"/>
              <w:divBdr>
                <w:top w:val="none" w:sz="0" w:space="0" w:color="auto"/>
                <w:left w:val="none" w:sz="0" w:space="0" w:color="auto"/>
                <w:bottom w:val="none" w:sz="0" w:space="0" w:color="auto"/>
                <w:right w:val="none" w:sz="0" w:space="0" w:color="auto"/>
              </w:divBdr>
            </w:div>
            <w:div w:id="261765503">
              <w:marLeft w:val="0"/>
              <w:marRight w:val="0"/>
              <w:marTop w:val="0"/>
              <w:marBottom w:val="75"/>
              <w:divBdr>
                <w:top w:val="none" w:sz="0" w:space="0" w:color="auto"/>
                <w:left w:val="none" w:sz="0" w:space="0" w:color="auto"/>
                <w:bottom w:val="none" w:sz="0" w:space="0" w:color="auto"/>
                <w:right w:val="none" w:sz="0" w:space="0" w:color="auto"/>
              </w:divBdr>
            </w:div>
            <w:div w:id="261766488">
              <w:marLeft w:val="0"/>
              <w:marRight w:val="0"/>
              <w:marTop w:val="0"/>
              <w:marBottom w:val="0"/>
              <w:divBdr>
                <w:top w:val="none" w:sz="0" w:space="0" w:color="auto"/>
                <w:left w:val="none" w:sz="0" w:space="0" w:color="auto"/>
                <w:bottom w:val="none" w:sz="0" w:space="0" w:color="auto"/>
                <w:right w:val="none" w:sz="0" w:space="0" w:color="auto"/>
              </w:divBdr>
            </w:div>
            <w:div w:id="261837347">
              <w:marLeft w:val="0"/>
              <w:marRight w:val="0"/>
              <w:marTop w:val="0"/>
              <w:marBottom w:val="0"/>
              <w:divBdr>
                <w:top w:val="none" w:sz="0" w:space="0" w:color="auto"/>
                <w:left w:val="none" w:sz="0" w:space="0" w:color="auto"/>
                <w:bottom w:val="none" w:sz="0" w:space="0" w:color="auto"/>
                <w:right w:val="none" w:sz="0" w:space="0" w:color="auto"/>
              </w:divBdr>
              <w:divsChild>
                <w:div w:id="335377650">
                  <w:marLeft w:val="0"/>
                  <w:marRight w:val="0"/>
                  <w:marTop w:val="0"/>
                  <w:marBottom w:val="0"/>
                  <w:divBdr>
                    <w:top w:val="none" w:sz="0" w:space="0" w:color="auto"/>
                    <w:left w:val="none" w:sz="0" w:space="0" w:color="auto"/>
                    <w:bottom w:val="none" w:sz="0" w:space="0" w:color="auto"/>
                    <w:right w:val="none" w:sz="0" w:space="0" w:color="auto"/>
                  </w:divBdr>
                </w:div>
              </w:divsChild>
            </w:div>
            <w:div w:id="261838610">
              <w:marLeft w:val="0"/>
              <w:marRight w:val="0"/>
              <w:marTop w:val="120"/>
              <w:marBottom w:val="0"/>
              <w:divBdr>
                <w:top w:val="single" w:sz="6" w:space="8" w:color="DEDEDE"/>
                <w:left w:val="single" w:sz="6" w:space="8" w:color="DEDEDE"/>
                <w:bottom w:val="single" w:sz="6" w:space="8" w:color="DEDEDE"/>
                <w:right w:val="single" w:sz="6" w:space="8" w:color="DEDEDE"/>
              </w:divBdr>
            </w:div>
            <w:div w:id="261838697">
              <w:marLeft w:val="0"/>
              <w:marRight w:val="0"/>
              <w:marTop w:val="0"/>
              <w:marBottom w:val="0"/>
              <w:divBdr>
                <w:top w:val="none" w:sz="0" w:space="0" w:color="auto"/>
                <w:left w:val="none" w:sz="0" w:space="0" w:color="auto"/>
                <w:bottom w:val="none" w:sz="0" w:space="0" w:color="auto"/>
                <w:right w:val="none" w:sz="0" w:space="0" w:color="auto"/>
              </w:divBdr>
              <w:divsChild>
                <w:div w:id="112334353">
                  <w:marLeft w:val="0"/>
                  <w:marRight w:val="0"/>
                  <w:marTop w:val="300"/>
                  <w:marBottom w:val="450"/>
                  <w:divBdr>
                    <w:top w:val="none" w:sz="0" w:space="0" w:color="auto"/>
                    <w:left w:val="none" w:sz="0" w:space="0" w:color="auto"/>
                    <w:bottom w:val="none" w:sz="0" w:space="0" w:color="auto"/>
                    <w:right w:val="none" w:sz="0" w:space="0" w:color="auto"/>
                  </w:divBdr>
                </w:div>
              </w:divsChild>
            </w:div>
            <w:div w:id="261843330">
              <w:marLeft w:val="0"/>
              <w:marRight w:val="0"/>
              <w:marTop w:val="0"/>
              <w:marBottom w:val="0"/>
              <w:divBdr>
                <w:top w:val="none" w:sz="0" w:space="0" w:color="auto"/>
                <w:left w:val="none" w:sz="0" w:space="0" w:color="auto"/>
                <w:bottom w:val="none" w:sz="0" w:space="0" w:color="auto"/>
                <w:right w:val="none" w:sz="0" w:space="0" w:color="auto"/>
              </w:divBdr>
            </w:div>
            <w:div w:id="261884368">
              <w:marLeft w:val="0"/>
              <w:marRight w:val="0"/>
              <w:marTop w:val="0"/>
              <w:marBottom w:val="0"/>
              <w:divBdr>
                <w:top w:val="none" w:sz="0" w:space="0" w:color="auto"/>
                <w:left w:val="none" w:sz="0" w:space="0" w:color="auto"/>
                <w:bottom w:val="none" w:sz="0" w:space="0" w:color="auto"/>
                <w:right w:val="none" w:sz="0" w:space="0" w:color="auto"/>
              </w:divBdr>
            </w:div>
            <w:div w:id="261887713">
              <w:marLeft w:val="0"/>
              <w:marRight w:val="0"/>
              <w:marTop w:val="360"/>
              <w:marBottom w:val="0"/>
              <w:divBdr>
                <w:top w:val="none" w:sz="0" w:space="0" w:color="auto"/>
                <w:left w:val="none" w:sz="0" w:space="0" w:color="auto"/>
                <w:bottom w:val="single" w:sz="6" w:space="0" w:color="000000"/>
                <w:right w:val="none" w:sz="0" w:space="0" w:color="auto"/>
              </w:divBdr>
            </w:div>
            <w:div w:id="261959923">
              <w:marLeft w:val="0"/>
              <w:marRight w:val="0"/>
              <w:marTop w:val="0"/>
              <w:marBottom w:val="0"/>
              <w:divBdr>
                <w:top w:val="none" w:sz="0" w:space="0" w:color="auto"/>
                <w:left w:val="none" w:sz="0" w:space="0" w:color="auto"/>
                <w:bottom w:val="none" w:sz="0" w:space="0" w:color="auto"/>
                <w:right w:val="none" w:sz="0" w:space="0" w:color="auto"/>
              </w:divBdr>
            </w:div>
            <w:div w:id="262032822">
              <w:marLeft w:val="0"/>
              <w:marRight w:val="0"/>
              <w:marTop w:val="300"/>
              <w:marBottom w:val="450"/>
              <w:divBdr>
                <w:top w:val="none" w:sz="0" w:space="0" w:color="auto"/>
                <w:left w:val="none" w:sz="0" w:space="0" w:color="auto"/>
                <w:bottom w:val="none" w:sz="0" w:space="0" w:color="auto"/>
                <w:right w:val="none" w:sz="0" w:space="0" w:color="auto"/>
              </w:divBdr>
            </w:div>
            <w:div w:id="262036574">
              <w:marLeft w:val="0"/>
              <w:marRight w:val="0"/>
              <w:marTop w:val="0"/>
              <w:marBottom w:val="0"/>
              <w:divBdr>
                <w:top w:val="none" w:sz="0" w:space="0" w:color="auto"/>
                <w:left w:val="none" w:sz="0" w:space="0" w:color="auto"/>
                <w:bottom w:val="none" w:sz="0" w:space="0" w:color="auto"/>
                <w:right w:val="none" w:sz="0" w:space="0" w:color="auto"/>
              </w:divBdr>
            </w:div>
            <w:div w:id="262037087">
              <w:marLeft w:val="0"/>
              <w:marRight w:val="0"/>
              <w:marTop w:val="0"/>
              <w:marBottom w:val="0"/>
              <w:divBdr>
                <w:top w:val="none" w:sz="0" w:space="0" w:color="auto"/>
                <w:left w:val="none" w:sz="0" w:space="0" w:color="auto"/>
                <w:bottom w:val="none" w:sz="0" w:space="0" w:color="auto"/>
                <w:right w:val="none" w:sz="0" w:space="0" w:color="auto"/>
              </w:divBdr>
              <w:divsChild>
                <w:div w:id="626665335">
                  <w:marLeft w:val="0"/>
                  <w:marRight w:val="0"/>
                  <w:marTop w:val="0"/>
                  <w:marBottom w:val="0"/>
                  <w:divBdr>
                    <w:top w:val="none" w:sz="0" w:space="0" w:color="auto"/>
                    <w:left w:val="none" w:sz="0" w:space="0" w:color="auto"/>
                    <w:bottom w:val="none" w:sz="0" w:space="0" w:color="auto"/>
                    <w:right w:val="none" w:sz="0" w:space="0" w:color="auto"/>
                  </w:divBdr>
                </w:div>
              </w:divsChild>
            </w:div>
            <w:div w:id="262079605">
              <w:marLeft w:val="0"/>
              <w:marRight w:val="0"/>
              <w:marTop w:val="0"/>
              <w:marBottom w:val="0"/>
              <w:divBdr>
                <w:top w:val="none" w:sz="0" w:space="0" w:color="auto"/>
                <w:left w:val="none" w:sz="0" w:space="0" w:color="auto"/>
                <w:bottom w:val="none" w:sz="0" w:space="0" w:color="auto"/>
                <w:right w:val="none" w:sz="0" w:space="0" w:color="auto"/>
              </w:divBdr>
            </w:div>
            <w:div w:id="262079978">
              <w:marLeft w:val="0"/>
              <w:marRight w:val="0"/>
              <w:marTop w:val="0"/>
              <w:marBottom w:val="0"/>
              <w:divBdr>
                <w:top w:val="none" w:sz="0" w:space="0" w:color="auto"/>
                <w:left w:val="none" w:sz="0" w:space="0" w:color="auto"/>
                <w:bottom w:val="none" w:sz="0" w:space="0" w:color="auto"/>
                <w:right w:val="none" w:sz="0" w:space="0" w:color="auto"/>
              </w:divBdr>
            </w:div>
            <w:div w:id="262105706">
              <w:marLeft w:val="0"/>
              <w:marRight w:val="150"/>
              <w:marTop w:val="0"/>
              <w:marBottom w:val="75"/>
              <w:divBdr>
                <w:top w:val="none" w:sz="0" w:space="0" w:color="auto"/>
                <w:left w:val="none" w:sz="0" w:space="0" w:color="auto"/>
                <w:bottom w:val="none" w:sz="0" w:space="0" w:color="auto"/>
                <w:right w:val="none" w:sz="0" w:space="0" w:color="auto"/>
              </w:divBdr>
            </w:div>
            <w:div w:id="262108490">
              <w:marLeft w:val="0"/>
              <w:marRight w:val="0"/>
              <w:marTop w:val="0"/>
              <w:marBottom w:val="300"/>
              <w:divBdr>
                <w:top w:val="none" w:sz="0" w:space="0" w:color="auto"/>
                <w:left w:val="none" w:sz="0" w:space="0" w:color="auto"/>
                <w:bottom w:val="none" w:sz="0" w:space="0" w:color="auto"/>
                <w:right w:val="none" w:sz="0" w:space="0" w:color="auto"/>
              </w:divBdr>
            </w:div>
            <w:div w:id="262154664">
              <w:marLeft w:val="0"/>
              <w:marRight w:val="150"/>
              <w:marTop w:val="150"/>
              <w:marBottom w:val="150"/>
              <w:divBdr>
                <w:top w:val="none" w:sz="0" w:space="0" w:color="auto"/>
                <w:left w:val="none" w:sz="0" w:space="0" w:color="auto"/>
                <w:bottom w:val="none" w:sz="0" w:space="0" w:color="auto"/>
                <w:right w:val="none" w:sz="0" w:space="0" w:color="auto"/>
              </w:divBdr>
            </w:div>
            <w:div w:id="262225942">
              <w:marLeft w:val="0"/>
              <w:marRight w:val="0"/>
              <w:marTop w:val="0"/>
              <w:marBottom w:val="0"/>
              <w:divBdr>
                <w:top w:val="none" w:sz="0" w:space="0" w:color="auto"/>
                <w:left w:val="none" w:sz="0" w:space="0" w:color="auto"/>
                <w:bottom w:val="none" w:sz="0" w:space="0" w:color="auto"/>
                <w:right w:val="none" w:sz="0" w:space="0" w:color="auto"/>
              </w:divBdr>
            </w:div>
            <w:div w:id="262230968">
              <w:marLeft w:val="0"/>
              <w:marRight w:val="0"/>
              <w:marTop w:val="0"/>
              <w:marBottom w:val="0"/>
              <w:divBdr>
                <w:top w:val="none" w:sz="0" w:space="0" w:color="auto"/>
                <w:left w:val="none" w:sz="0" w:space="0" w:color="auto"/>
                <w:bottom w:val="single" w:sz="6" w:space="0" w:color="00B3B5"/>
                <w:right w:val="none" w:sz="0" w:space="0" w:color="auto"/>
              </w:divBdr>
            </w:div>
            <w:div w:id="262298109">
              <w:marLeft w:val="0"/>
              <w:marRight w:val="0"/>
              <w:marTop w:val="0"/>
              <w:marBottom w:val="0"/>
              <w:divBdr>
                <w:top w:val="none" w:sz="0" w:space="0" w:color="auto"/>
                <w:left w:val="none" w:sz="0" w:space="0" w:color="auto"/>
                <w:bottom w:val="none" w:sz="0" w:space="0" w:color="auto"/>
                <w:right w:val="none" w:sz="0" w:space="0" w:color="auto"/>
              </w:divBdr>
            </w:div>
            <w:div w:id="262304485">
              <w:marLeft w:val="0"/>
              <w:marRight w:val="0"/>
              <w:marTop w:val="0"/>
              <w:marBottom w:val="0"/>
              <w:divBdr>
                <w:top w:val="none" w:sz="0" w:space="0" w:color="auto"/>
                <w:left w:val="none" w:sz="0" w:space="0" w:color="auto"/>
                <w:bottom w:val="none" w:sz="0" w:space="0" w:color="auto"/>
                <w:right w:val="none" w:sz="0" w:space="0" w:color="auto"/>
              </w:divBdr>
            </w:div>
            <w:div w:id="262343157">
              <w:marLeft w:val="0"/>
              <w:marRight w:val="0"/>
              <w:marTop w:val="0"/>
              <w:marBottom w:val="0"/>
              <w:divBdr>
                <w:top w:val="none" w:sz="0" w:space="0" w:color="auto"/>
                <w:left w:val="none" w:sz="0" w:space="0" w:color="auto"/>
                <w:bottom w:val="none" w:sz="0" w:space="0" w:color="auto"/>
                <w:right w:val="none" w:sz="0" w:space="0" w:color="auto"/>
              </w:divBdr>
            </w:div>
            <w:div w:id="262349365">
              <w:marLeft w:val="0"/>
              <w:marRight w:val="0"/>
              <w:marTop w:val="0"/>
              <w:marBottom w:val="0"/>
              <w:divBdr>
                <w:top w:val="none" w:sz="0" w:space="0" w:color="auto"/>
                <w:left w:val="none" w:sz="0" w:space="0" w:color="auto"/>
                <w:bottom w:val="none" w:sz="0" w:space="0" w:color="auto"/>
                <w:right w:val="none" w:sz="0" w:space="0" w:color="auto"/>
              </w:divBdr>
            </w:div>
            <w:div w:id="262421258">
              <w:marLeft w:val="0"/>
              <w:marRight w:val="150"/>
              <w:marTop w:val="0"/>
              <w:marBottom w:val="75"/>
              <w:divBdr>
                <w:top w:val="none" w:sz="0" w:space="0" w:color="auto"/>
                <w:left w:val="none" w:sz="0" w:space="0" w:color="auto"/>
                <w:bottom w:val="none" w:sz="0" w:space="0" w:color="auto"/>
                <w:right w:val="none" w:sz="0" w:space="0" w:color="auto"/>
              </w:divBdr>
            </w:div>
            <w:div w:id="262422934">
              <w:marLeft w:val="0"/>
              <w:marRight w:val="0"/>
              <w:marTop w:val="0"/>
              <w:marBottom w:val="0"/>
              <w:divBdr>
                <w:top w:val="none" w:sz="0" w:space="0" w:color="auto"/>
                <w:left w:val="none" w:sz="0" w:space="0" w:color="auto"/>
                <w:bottom w:val="none" w:sz="0" w:space="0" w:color="auto"/>
                <w:right w:val="none" w:sz="0" w:space="0" w:color="auto"/>
              </w:divBdr>
            </w:div>
            <w:div w:id="262423646">
              <w:marLeft w:val="0"/>
              <w:marRight w:val="0"/>
              <w:marTop w:val="0"/>
              <w:marBottom w:val="240"/>
              <w:divBdr>
                <w:top w:val="none" w:sz="0" w:space="0" w:color="auto"/>
                <w:left w:val="none" w:sz="0" w:space="0" w:color="auto"/>
                <w:bottom w:val="none" w:sz="0" w:space="0" w:color="auto"/>
                <w:right w:val="none" w:sz="0" w:space="0" w:color="auto"/>
              </w:divBdr>
            </w:div>
            <w:div w:id="262537728">
              <w:marLeft w:val="0"/>
              <w:marRight w:val="0"/>
              <w:marTop w:val="0"/>
              <w:marBottom w:val="0"/>
              <w:divBdr>
                <w:top w:val="none" w:sz="0" w:space="0" w:color="auto"/>
                <w:left w:val="none" w:sz="0" w:space="0" w:color="auto"/>
                <w:bottom w:val="none" w:sz="0" w:space="0" w:color="auto"/>
                <w:right w:val="none" w:sz="0" w:space="0" w:color="auto"/>
              </w:divBdr>
            </w:div>
            <w:div w:id="262542107">
              <w:marLeft w:val="0"/>
              <w:marRight w:val="0"/>
              <w:marTop w:val="0"/>
              <w:marBottom w:val="0"/>
              <w:divBdr>
                <w:top w:val="none" w:sz="0" w:space="0" w:color="auto"/>
                <w:left w:val="none" w:sz="0" w:space="0" w:color="auto"/>
                <w:bottom w:val="none" w:sz="0" w:space="0" w:color="auto"/>
                <w:right w:val="none" w:sz="0" w:space="0" w:color="auto"/>
              </w:divBdr>
            </w:div>
            <w:div w:id="262685015">
              <w:marLeft w:val="0"/>
              <w:marRight w:val="0"/>
              <w:marTop w:val="0"/>
              <w:marBottom w:val="0"/>
              <w:divBdr>
                <w:top w:val="none" w:sz="0" w:space="0" w:color="auto"/>
                <w:left w:val="none" w:sz="0" w:space="0" w:color="auto"/>
                <w:bottom w:val="none" w:sz="0" w:space="0" w:color="auto"/>
                <w:right w:val="none" w:sz="0" w:space="0" w:color="auto"/>
              </w:divBdr>
            </w:div>
            <w:div w:id="262687677">
              <w:marLeft w:val="0"/>
              <w:marRight w:val="0"/>
              <w:marTop w:val="0"/>
              <w:marBottom w:val="0"/>
              <w:divBdr>
                <w:top w:val="none" w:sz="0" w:space="0" w:color="auto"/>
                <w:left w:val="none" w:sz="0" w:space="0" w:color="auto"/>
                <w:bottom w:val="none" w:sz="0" w:space="0" w:color="auto"/>
                <w:right w:val="none" w:sz="0" w:space="0" w:color="auto"/>
              </w:divBdr>
            </w:div>
            <w:div w:id="262689850">
              <w:marLeft w:val="0"/>
              <w:marRight w:val="0"/>
              <w:marTop w:val="300"/>
              <w:marBottom w:val="300"/>
              <w:divBdr>
                <w:top w:val="none" w:sz="0" w:space="0" w:color="auto"/>
                <w:left w:val="none" w:sz="0" w:space="0" w:color="auto"/>
                <w:bottom w:val="none" w:sz="0" w:space="0" w:color="auto"/>
                <w:right w:val="none" w:sz="0" w:space="0" w:color="auto"/>
              </w:divBdr>
            </w:div>
            <w:div w:id="262693189">
              <w:marLeft w:val="0"/>
              <w:marRight w:val="0"/>
              <w:marTop w:val="0"/>
              <w:marBottom w:val="0"/>
              <w:divBdr>
                <w:top w:val="none" w:sz="0" w:space="0" w:color="auto"/>
                <w:left w:val="none" w:sz="0" w:space="0" w:color="auto"/>
                <w:bottom w:val="none" w:sz="0" w:space="0" w:color="auto"/>
                <w:right w:val="none" w:sz="0" w:space="0" w:color="auto"/>
              </w:divBdr>
              <w:divsChild>
                <w:div w:id="27341161">
                  <w:marLeft w:val="0"/>
                  <w:marRight w:val="0"/>
                  <w:marTop w:val="300"/>
                  <w:marBottom w:val="0"/>
                  <w:divBdr>
                    <w:top w:val="none" w:sz="0" w:space="0" w:color="auto"/>
                    <w:left w:val="none" w:sz="0" w:space="0" w:color="auto"/>
                    <w:bottom w:val="none" w:sz="0" w:space="0" w:color="auto"/>
                    <w:right w:val="none" w:sz="0" w:space="0" w:color="auto"/>
                  </w:divBdr>
                </w:div>
                <w:div w:id="281543647">
                  <w:marLeft w:val="0"/>
                  <w:marRight w:val="0"/>
                  <w:marTop w:val="300"/>
                  <w:marBottom w:val="0"/>
                  <w:divBdr>
                    <w:top w:val="none" w:sz="0" w:space="0" w:color="auto"/>
                    <w:left w:val="none" w:sz="0" w:space="0" w:color="auto"/>
                    <w:bottom w:val="none" w:sz="0" w:space="0" w:color="auto"/>
                    <w:right w:val="none" w:sz="0" w:space="0" w:color="auto"/>
                  </w:divBdr>
                </w:div>
              </w:divsChild>
            </w:div>
            <w:div w:id="262760107">
              <w:marLeft w:val="0"/>
              <w:marRight w:val="0"/>
              <w:marTop w:val="0"/>
              <w:marBottom w:val="150"/>
              <w:divBdr>
                <w:top w:val="none" w:sz="0" w:space="0" w:color="auto"/>
                <w:left w:val="none" w:sz="0" w:space="0" w:color="auto"/>
                <w:bottom w:val="none" w:sz="0" w:space="0" w:color="auto"/>
                <w:right w:val="none" w:sz="0" w:space="0" w:color="auto"/>
              </w:divBdr>
            </w:div>
            <w:div w:id="262762015">
              <w:marLeft w:val="0"/>
              <w:marRight w:val="0"/>
              <w:marTop w:val="0"/>
              <w:marBottom w:val="0"/>
              <w:divBdr>
                <w:top w:val="none" w:sz="0" w:space="0" w:color="auto"/>
                <w:left w:val="none" w:sz="0" w:space="0" w:color="auto"/>
                <w:bottom w:val="none" w:sz="0" w:space="0" w:color="auto"/>
                <w:right w:val="none" w:sz="0" w:space="0" w:color="auto"/>
              </w:divBdr>
            </w:div>
            <w:div w:id="262802619">
              <w:marLeft w:val="0"/>
              <w:marRight w:val="0"/>
              <w:marTop w:val="0"/>
              <w:marBottom w:val="540"/>
              <w:divBdr>
                <w:top w:val="none" w:sz="0" w:space="0" w:color="auto"/>
                <w:left w:val="none" w:sz="0" w:space="0" w:color="auto"/>
                <w:bottom w:val="none" w:sz="0" w:space="0" w:color="auto"/>
                <w:right w:val="none" w:sz="0" w:space="0" w:color="auto"/>
              </w:divBdr>
            </w:div>
            <w:div w:id="262804473">
              <w:marLeft w:val="0"/>
              <w:marRight w:val="0"/>
              <w:marTop w:val="0"/>
              <w:marBottom w:val="0"/>
              <w:divBdr>
                <w:top w:val="none" w:sz="0" w:space="0" w:color="auto"/>
                <w:left w:val="none" w:sz="0" w:space="0" w:color="auto"/>
                <w:bottom w:val="none" w:sz="0" w:space="0" w:color="auto"/>
                <w:right w:val="none" w:sz="0" w:space="0" w:color="auto"/>
              </w:divBdr>
            </w:div>
            <w:div w:id="262805061">
              <w:marLeft w:val="0"/>
              <w:marRight w:val="0"/>
              <w:marTop w:val="0"/>
              <w:marBottom w:val="800"/>
              <w:divBdr>
                <w:top w:val="none" w:sz="0" w:space="0" w:color="auto"/>
                <w:left w:val="none" w:sz="0" w:space="0" w:color="auto"/>
                <w:bottom w:val="none" w:sz="0" w:space="0" w:color="auto"/>
                <w:right w:val="none" w:sz="0" w:space="0" w:color="auto"/>
              </w:divBdr>
            </w:div>
            <w:div w:id="262811844">
              <w:marLeft w:val="0"/>
              <w:marRight w:val="0"/>
              <w:marTop w:val="0"/>
              <w:marBottom w:val="0"/>
              <w:divBdr>
                <w:top w:val="none" w:sz="0" w:space="0" w:color="auto"/>
                <w:left w:val="none" w:sz="0" w:space="0" w:color="auto"/>
                <w:bottom w:val="none" w:sz="0" w:space="0" w:color="auto"/>
                <w:right w:val="none" w:sz="0" w:space="0" w:color="auto"/>
              </w:divBdr>
              <w:divsChild>
                <w:div w:id="14156724">
                  <w:marLeft w:val="0"/>
                  <w:marRight w:val="0"/>
                  <w:marTop w:val="0"/>
                  <w:marBottom w:val="0"/>
                  <w:divBdr>
                    <w:top w:val="none" w:sz="0" w:space="0" w:color="auto"/>
                    <w:left w:val="none" w:sz="0" w:space="0" w:color="auto"/>
                    <w:bottom w:val="none" w:sz="0" w:space="0" w:color="auto"/>
                    <w:right w:val="none" w:sz="0" w:space="0" w:color="auto"/>
                  </w:divBdr>
                </w:div>
              </w:divsChild>
            </w:div>
            <w:div w:id="262812098">
              <w:marLeft w:val="0"/>
              <w:marRight w:val="0"/>
              <w:marTop w:val="300"/>
              <w:marBottom w:val="450"/>
              <w:divBdr>
                <w:top w:val="none" w:sz="0" w:space="0" w:color="auto"/>
                <w:left w:val="none" w:sz="0" w:space="0" w:color="auto"/>
                <w:bottom w:val="none" w:sz="0" w:space="0" w:color="auto"/>
                <w:right w:val="none" w:sz="0" w:space="0" w:color="auto"/>
              </w:divBdr>
            </w:div>
            <w:div w:id="262957777">
              <w:marLeft w:val="0"/>
              <w:marRight w:val="0"/>
              <w:marTop w:val="0"/>
              <w:marBottom w:val="0"/>
              <w:divBdr>
                <w:top w:val="none" w:sz="0" w:space="0" w:color="auto"/>
                <w:left w:val="none" w:sz="0" w:space="0" w:color="auto"/>
                <w:bottom w:val="none" w:sz="0" w:space="0" w:color="auto"/>
                <w:right w:val="none" w:sz="0" w:space="0" w:color="auto"/>
              </w:divBdr>
              <w:divsChild>
                <w:div w:id="125438126">
                  <w:marLeft w:val="0"/>
                  <w:marRight w:val="0"/>
                  <w:marTop w:val="0"/>
                  <w:marBottom w:val="0"/>
                  <w:divBdr>
                    <w:top w:val="none" w:sz="0" w:space="0" w:color="auto"/>
                    <w:left w:val="none" w:sz="0" w:space="0" w:color="auto"/>
                    <w:bottom w:val="none" w:sz="0" w:space="0" w:color="auto"/>
                    <w:right w:val="none" w:sz="0" w:space="0" w:color="auto"/>
                  </w:divBdr>
                </w:div>
              </w:divsChild>
            </w:div>
            <w:div w:id="262961270">
              <w:marLeft w:val="0"/>
              <w:marRight w:val="0"/>
              <w:marTop w:val="150"/>
              <w:marBottom w:val="0"/>
              <w:divBdr>
                <w:top w:val="none" w:sz="0" w:space="0" w:color="auto"/>
                <w:left w:val="none" w:sz="0" w:space="0" w:color="auto"/>
                <w:bottom w:val="none" w:sz="0" w:space="0" w:color="auto"/>
                <w:right w:val="none" w:sz="0" w:space="0" w:color="auto"/>
              </w:divBdr>
            </w:div>
            <w:div w:id="262962230">
              <w:marLeft w:val="0"/>
              <w:marRight w:val="0"/>
              <w:marTop w:val="0"/>
              <w:marBottom w:val="0"/>
              <w:divBdr>
                <w:top w:val="none" w:sz="0" w:space="0" w:color="auto"/>
                <w:left w:val="none" w:sz="0" w:space="0" w:color="auto"/>
                <w:bottom w:val="none" w:sz="0" w:space="0" w:color="auto"/>
                <w:right w:val="none" w:sz="0" w:space="0" w:color="auto"/>
              </w:divBdr>
            </w:div>
            <w:div w:id="262962698">
              <w:marLeft w:val="0"/>
              <w:marRight w:val="0"/>
              <w:marTop w:val="0"/>
              <w:marBottom w:val="0"/>
              <w:divBdr>
                <w:top w:val="none" w:sz="0" w:space="0" w:color="auto"/>
                <w:left w:val="none" w:sz="0" w:space="0" w:color="auto"/>
                <w:bottom w:val="none" w:sz="0" w:space="0" w:color="auto"/>
                <w:right w:val="none" w:sz="0" w:space="0" w:color="auto"/>
              </w:divBdr>
            </w:div>
            <w:div w:id="263000768">
              <w:marLeft w:val="0"/>
              <w:marRight w:val="0"/>
              <w:marTop w:val="0"/>
              <w:marBottom w:val="0"/>
              <w:divBdr>
                <w:top w:val="single" w:sz="6" w:space="0" w:color="D9D9D9"/>
                <w:left w:val="none" w:sz="0" w:space="0" w:color="auto"/>
                <w:bottom w:val="single" w:sz="6" w:space="0" w:color="D9D9D9"/>
                <w:right w:val="none" w:sz="0" w:space="0" w:color="auto"/>
              </w:divBdr>
            </w:div>
            <w:div w:id="263074398">
              <w:marLeft w:val="0"/>
              <w:marRight w:val="0"/>
              <w:marTop w:val="0"/>
              <w:marBottom w:val="0"/>
              <w:divBdr>
                <w:top w:val="none" w:sz="0" w:space="0" w:color="auto"/>
                <w:left w:val="none" w:sz="0" w:space="0" w:color="auto"/>
                <w:bottom w:val="none" w:sz="0" w:space="0" w:color="auto"/>
                <w:right w:val="none" w:sz="0" w:space="0" w:color="auto"/>
              </w:divBdr>
              <w:divsChild>
                <w:div w:id="342049734">
                  <w:marLeft w:val="0"/>
                  <w:marRight w:val="0"/>
                  <w:marTop w:val="0"/>
                  <w:marBottom w:val="0"/>
                  <w:divBdr>
                    <w:top w:val="none" w:sz="0" w:space="0" w:color="auto"/>
                    <w:left w:val="none" w:sz="0" w:space="0" w:color="auto"/>
                    <w:bottom w:val="none" w:sz="0" w:space="0" w:color="auto"/>
                    <w:right w:val="none" w:sz="0" w:space="0" w:color="auto"/>
                  </w:divBdr>
                </w:div>
              </w:divsChild>
            </w:div>
            <w:div w:id="263075151">
              <w:marLeft w:val="0"/>
              <w:marRight w:val="0"/>
              <w:marTop w:val="0"/>
              <w:marBottom w:val="0"/>
              <w:divBdr>
                <w:top w:val="none" w:sz="0" w:space="0" w:color="auto"/>
                <w:left w:val="none" w:sz="0" w:space="0" w:color="auto"/>
                <w:bottom w:val="none" w:sz="0" w:space="0" w:color="auto"/>
                <w:right w:val="none" w:sz="0" w:space="0" w:color="auto"/>
              </w:divBdr>
            </w:div>
            <w:div w:id="263076662">
              <w:marLeft w:val="0"/>
              <w:marRight w:val="0"/>
              <w:marTop w:val="0"/>
              <w:marBottom w:val="0"/>
              <w:divBdr>
                <w:top w:val="none" w:sz="0" w:space="0" w:color="auto"/>
                <w:left w:val="none" w:sz="0" w:space="0" w:color="auto"/>
                <w:bottom w:val="none" w:sz="0" w:space="0" w:color="auto"/>
                <w:right w:val="none" w:sz="0" w:space="0" w:color="auto"/>
              </w:divBdr>
            </w:div>
            <w:div w:id="263077106">
              <w:marLeft w:val="0"/>
              <w:marRight w:val="0"/>
              <w:marTop w:val="0"/>
              <w:marBottom w:val="0"/>
              <w:divBdr>
                <w:top w:val="none" w:sz="0" w:space="0" w:color="auto"/>
                <w:left w:val="none" w:sz="0" w:space="0" w:color="auto"/>
                <w:bottom w:val="none" w:sz="0" w:space="0" w:color="auto"/>
                <w:right w:val="none" w:sz="0" w:space="0" w:color="auto"/>
              </w:divBdr>
              <w:divsChild>
                <w:div w:id="174198015">
                  <w:marLeft w:val="0"/>
                  <w:marRight w:val="0"/>
                  <w:marTop w:val="0"/>
                  <w:marBottom w:val="0"/>
                  <w:divBdr>
                    <w:top w:val="none" w:sz="0" w:space="0" w:color="auto"/>
                    <w:left w:val="single" w:sz="12" w:space="0" w:color="004465"/>
                    <w:bottom w:val="none" w:sz="0" w:space="0" w:color="auto"/>
                    <w:right w:val="none" w:sz="0" w:space="0" w:color="auto"/>
                  </w:divBdr>
                </w:div>
              </w:divsChild>
            </w:div>
            <w:div w:id="263077123">
              <w:marLeft w:val="0"/>
              <w:marRight w:val="0"/>
              <w:marTop w:val="0"/>
              <w:marBottom w:val="300"/>
              <w:divBdr>
                <w:top w:val="none" w:sz="0" w:space="0" w:color="auto"/>
                <w:left w:val="none" w:sz="0" w:space="0" w:color="auto"/>
                <w:bottom w:val="none" w:sz="0" w:space="0" w:color="auto"/>
                <w:right w:val="none" w:sz="0" w:space="0" w:color="auto"/>
              </w:divBdr>
            </w:div>
            <w:div w:id="263079981">
              <w:marLeft w:val="0"/>
              <w:marRight w:val="0"/>
              <w:marTop w:val="0"/>
              <w:marBottom w:val="0"/>
              <w:divBdr>
                <w:top w:val="none" w:sz="0" w:space="0" w:color="auto"/>
                <w:left w:val="none" w:sz="0" w:space="0" w:color="auto"/>
                <w:bottom w:val="none" w:sz="0" w:space="0" w:color="auto"/>
                <w:right w:val="none" w:sz="0" w:space="0" w:color="auto"/>
              </w:divBdr>
            </w:div>
            <w:div w:id="263080091">
              <w:marLeft w:val="0"/>
              <w:marRight w:val="0"/>
              <w:marTop w:val="0"/>
              <w:marBottom w:val="0"/>
              <w:divBdr>
                <w:top w:val="none" w:sz="0" w:space="0" w:color="auto"/>
                <w:left w:val="none" w:sz="0" w:space="0" w:color="auto"/>
                <w:bottom w:val="none" w:sz="0" w:space="0" w:color="auto"/>
                <w:right w:val="none" w:sz="0" w:space="0" w:color="auto"/>
              </w:divBdr>
            </w:div>
            <w:div w:id="263146593">
              <w:marLeft w:val="0"/>
              <w:marRight w:val="0"/>
              <w:marTop w:val="0"/>
              <w:marBottom w:val="0"/>
              <w:divBdr>
                <w:top w:val="none" w:sz="0" w:space="0" w:color="auto"/>
                <w:left w:val="none" w:sz="0" w:space="0" w:color="auto"/>
                <w:bottom w:val="none" w:sz="0" w:space="0" w:color="auto"/>
                <w:right w:val="none" w:sz="0" w:space="0" w:color="auto"/>
              </w:divBdr>
            </w:div>
            <w:div w:id="263194777">
              <w:marLeft w:val="0"/>
              <w:marRight w:val="0"/>
              <w:marTop w:val="0"/>
              <w:marBottom w:val="0"/>
              <w:divBdr>
                <w:top w:val="none" w:sz="0" w:space="0" w:color="auto"/>
                <w:left w:val="none" w:sz="0" w:space="0" w:color="auto"/>
                <w:bottom w:val="none" w:sz="0" w:space="0" w:color="auto"/>
                <w:right w:val="none" w:sz="0" w:space="0" w:color="auto"/>
              </w:divBdr>
              <w:divsChild>
                <w:div w:id="18362842">
                  <w:marLeft w:val="0"/>
                  <w:marRight w:val="0"/>
                  <w:marTop w:val="0"/>
                  <w:marBottom w:val="0"/>
                  <w:divBdr>
                    <w:top w:val="none" w:sz="0" w:space="0" w:color="auto"/>
                    <w:left w:val="none" w:sz="0" w:space="0" w:color="auto"/>
                    <w:bottom w:val="none" w:sz="0" w:space="0" w:color="auto"/>
                    <w:right w:val="none" w:sz="0" w:space="0" w:color="auto"/>
                  </w:divBdr>
                </w:div>
              </w:divsChild>
            </w:div>
            <w:div w:id="263270311">
              <w:marLeft w:val="0"/>
              <w:marRight w:val="450"/>
              <w:marTop w:val="0"/>
              <w:marBottom w:val="0"/>
              <w:divBdr>
                <w:top w:val="none" w:sz="0" w:space="0" w:color="auto"/>
                <w:left w:val="none" w:sz="0" w:space="0" w:color="auto"/>
                <w:bottom w:val="none" w:sz="0" w:space="0" w:color="auto"/>
                <w:right w:val="none" w:sz="0" w:space="0" w:color="auto"/>
              </w:divBdr>
            </w:div>
            <w:div w:id="263272825">
              <w:marLeft w:val="0"/>
              <w:marRight w:val="0"/>
              <w:marTop w:val="0"/>
              <w:marBottom w:val="0"/>
              <w:divBdr>
                <w:top w:val="none" w:sz="0" w:space="0" w:color="auto"/>
                <w:left w:val="none" w:sz="0" w:space="0" w:color="auto"/>
                <w:bottom w:val="none" w:sz="0" w:space="0" w:color="auto"/>
                <w:right w:val="none" w:sz="0" w:space="0" w:color="auto"/>
              </w:divBdr>
            </w:div>
            <w:div w:id="263341878">
              <w:marLeft w:val="0"/>
              <w:marRight w:val="0"/>
              <w:marTop w:val="0"/>
              <w:marBottom w:val="0"/>
              <w:divBdr>
                <w:top w:val="none" w:sz="0" w:space="0" w:color="auto"/>
                <w:left w:val="none" w:sz="0" w:space="0" w:color="auto"/>
                <w:bottom w:val="none" w:sz="0" w:space="0" w:color="auto"/>
                <w:right w:val="none" w:sz="0" w:space="0" w:color="auto"/>
              </w:divBdr>
            </w:div>
            <w:div w:id="263342968">
              <w:marLeft w:val="0"/>
              <w:marRight w:val="0"/>
              <w:marTop w:val="0"/>
              <w:marBottom w:val="0"/>
              <w:divBdr>
                <w:top w:val="none" w:sz="0" w:space="0" w:color="auto"/>
                <w:left w:val="none" w:sz="0" w:space="0" w:color="auto"/>
                <w:bottom w:val="none" w:sz="0" w:space="0" w:color="auto"/>
                <w:right w:val="none" w:sz="0" w:space="0" w:color="auto"/>
              </w:divBdr>
            </w:div>
            <w:div w:id="263349521">
              <w:marLeft w:val="0"/>
              <w:marRight w:val="0"/>
              <w:marTop w:val="0"/>
              <w:marBottom w:val="0"/>
              <w:divBdr>
                <w:top w:val="none" w:sz="0" w:space="0" w:color="auto"/>
                <w:left w:val="none" w:sz="0" w:space="0" w:color="auto"/>
                <w:bottom w:val="none" w:sz="0" w:space="0" w:color="auto"/>
                <w:right w:val="none" w:sz="0" w:space="0" w:color="auto"/>
              </w:divBdr>
            </w:div>
            <w:div w:id="263417192">
              <w:marLeft w:val="0"/>
              <w:marRight w:val="0"/>
              <w:marTop w:val="0"/>
              <w:marBottom w:val="0"/>
              <w:divBdr>
                <w:top w:val="none" w:sz="0" w:space="0" w:color="auto"/>
                <w:left w:val="none" w:sz="0" w:space="0" w:color="auto"/>
                <w:bottom w:val="none" w:sz="0" w:space="0" w:color="auto"/>
                <w:right w:val="none" w:sz="0" w:space="0" w:color="auto"/>
              </w:divBdr>
            </w:div>
            <w:div w:id="263419762">
              <w:marLeft w:val="0"/>
              <w:marRight w:val="0"/>
              <w:marTop w:val="0"/>
              <w:marBottom w:val="0"/>
              <w:divBdr>
                <w:top w:val="none" w:sz="0" w:space="0" w:color="auto"/>
                <w:left w:val="none" w:sz="0" w:space="0" w:color="auto"/>
                <w:bottom w:val="none" w:sz="0" w:space="0" w:color="auto"/>
                <w:right w:val="none" w:sz="0" w:space="0" w:color="auto"/>
              </w:divBdr>
            </w:div>
            <w:div w:id="263420005">
              <w:marLeft w:val="0"/>
              <w:marRight w:val="0"/>
              <w:marTop w:val="0"/>
              <w:marBottom w:val="0"/>
              <w:divBdr>
                <w:top w:val="none" w:sz="0" w:space="0" w:color="auto"/>
                <w:left w:val="none" w:sz="0" w:space="0" w:color="auto"/>
                <w:bottom w:val="none" w:sz="0" w:space="0" w:color="auto"/>
                <w:right w:val="none" w:sz="0" w:space="0" w:color="auto"/>
              </w:divBdr>
            </w:div>
            <w:div w:id="263459913">
              <w:marLeft w:val="0"/>
              <w:marRight w:val="0"/>
              <w:marTop w:val="375"/>
              <w:marBottom w:val="0"/>
              <w:divBdr>
                <w:top w:val="none" w:sz="0" w:space="0" w:color="auto"/>
                <w:left w:val="none" w:sz="0" w:space="0" w:color="auto"/>
                <w:bottom w:val="none" w:sz="0" w:space="0" w:color="auto"/>
                <w:right w:val="none" w:sz="0" w:space="0" w:color="auto"/>
              </w:divBdr>
            </w:div>
            <w:div w:id="263461792">
              <w:marLeft w:val="0"/>
              <w:marRight w:val="0"/>
              <w:marTop w:val="0"/>
              <w:marBottom w:val="0"/>
              <w:divBdr>
                <w:top w:val="none" w:sz="0" w:space="0" w:color="auto"/>
                <w:left w:val="none" w:sz="0" w:space="0" w:color="auto"/>
                <w:bottom w:val="none" w:sz="0" w:space="0" w:color="auto"/>
                <w:right w:val="none" w:sz="0" w:space="0" w:color="auto"/>
              </w:divBdr>
            </w:div>
            <w:div w:id="263463177">
              <w:marLeft w:val="0"/>
              <w:marRight w:val="0"/>
              <w:marTop w:val="0"/>
              <w:marBottom w:val="0"/>
              <w:divBdr>
                <w:top w:val="none" w:sz="0" w:space="0" w:color="auto"/>
                <w:left w:val="none" w:sz="0" w:space="0" w:color="auto"/>
                <w:bottom w:val="none" w:sz="0" w:space="0" w:color="auto"/>
                <w:right w:val="none" w:sz="0" w:space="0" w:color="auto"/>
              </w:divBdr>
              <w:divsChild>
                <w:div w:id="159467866">
                  <w:marLeft w:val="0"/>
                  <w:marRight w:val="0"/>
                  <w:marTop w:val="0"/>
                  <w:marBottom w:val="0"/>
                  <w:divBdr>
                    <w:top w:val="none" w:sz="0" w:space="0" w:color="auto"/>
                    <w:left w:val="none" w:sz="0" w:space="0" w:color="auto"/>
                    <w:bottom w:val="none" w:sz="0" w:space="0" w:color="auto"/>
                    <w:right w:val="none" w:sz="0" w:space="0" w:color="auto"/>
                  </w:divBdr>
                </w:div>
              </w:divsChild>
            </w:div>
            <w:div w:id="263465415">
              <w:marLeft w:val="0"/>
              <w:marRight w:val="0"/>
              <w:marTop w:val="0"/>
              <w:marBottom w:val="300"/>
              <w:divBdr>
                <w:top w:val="none" w:sz="0" w:space="0" w:color="auto"/>
                <w:left w:val="none" w:sz="0" w:space="0" w:color="auto"/>
                <w:bottom w:val="none" w:sz="0" w:space="0" w:color="auto"/>
                <w:right w:val="none" w:sz="0" w:space="0" w:color="auto"/>
              </w:divBdr>
            </w:div>
            <w:div w:id="263535425">
              <w:marLeft w:val="0"/>
              <w:marRight w:val="0"/>
              <w:marTop w:val="0"/>
              <w:marBottom w:val="75"/>
              <w:divBdr>
                <w:top w:val="single" w:sz="6" w:space="3" w:color="DEDEDE"/>
                <w:left w:val="single" w:sz="6" w:space="3" w:color="DEDEDE"/>
                <w:bottom w:val="single" w:sz="6" w:space="3" w:color="DEDEDE"/>
                <w:right w:val="single" w:sz="6" w:space="3" w:color="DEDEDE"/>
              </w:divBdr>
            </w:div>
            <w:div w:id="263537413">
              <w:marLeft w:val="0"/>
              <w:marRight w:val="135"/>
              <w:marTop w:val="0"/>
              <w:marBottom w:val="0"/>
              <w:divBdr>
                <w:top w:val="none" w:sz="0" w:space="0" w:color="auto"/>
                <w:left w:val="none" w:sz="0" w:space="0" w:color="auto"/>
                <w:bottom w:val="none" w:sz="0" w:space="0" w:color="auto"/>
                <w:right w:val="none" w:sz="0" w:space="0" w:color="auto"/>
              </w:divBdr>
            </w:div>
            <w:div w:id="263540533">
              <w:marLeft w:val="0"/>
              <w:marRight w:val="0"/>
              <w:marTop w:val="0"/>
              <w:marBottom w:val="0"/>
              <w:divBdr>
                <w:top w:val="none" w:sz="0" w:space="0" w:color="auto"/>
                <w:left w:val="none" w:sz="0" w:space="0" w:color="auto"/>
                <w:bottom w:val="none" w:sz="0" w:space="0" w:color="auto"/>
                <w:right w:val="none" w:sz="0" w:space="0" w:color="auto"/>
              </w:divBdr>
              <w:divsChild>
                <w:div w:id="500509986">
                  <w:marLeft w:val="0"/>
                  <w:marRight w:val="0"/>
                  <w:marTop w:val="300"/>
                  <w:marBottom w:val="450"/>
                  <w:divBdr>
                    <w:top w:val="none" w:sz="0" w:space="0" w:color="auto"/>
                    <w:left w:val="none" w:sz="0" w:space="0" w:color="auto"/>
                    <w:bottom w:val="none" w:sz="0" w:space="0" w:color="auto"/>
                    <w:right w:val="none" w:sz="0" w:space="0" w:color="auto"/>
                  </w:divBdr>
                  <w:divsChild>
                    <w:div w:id="2337848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3609704">
              <w:marLeft w:val="0"/>
              <w:marRight w:val="0"/>
              <w:marTop w:val="300"/>
              <w:marBottom w:val="0"/>
              <w:divBdr>
                <w:top w:val="none" w:sz="0" w:space="0" w:color="auto"/>
                <w:left w:val="none" w:sz="0" w:space="0" w:color="auto"/>
                <w:bottom w:val="none" w:sz="0" w:space="0" w:color="auto"/>
                <w:right w:val="none" w:sz="0" w:space="0" w:color="auto"/>
              </w:divBdr>
            </w:div>
            <w:div w:id="263610694">
              <w:marLeft w:val="0"/>
              <w:marRight w:val="0"/>
              <w:marTop w:val="0"/>
              <w:marBottom w:val="0"/>
              <w:divBdr>
                <w:top w:val="none" w:sz="0" w:space="0" w:color="auto"/>
                <w:left w:val="none" w:sz="0" w:space="0" w:color="auto"/>
                <w:bottom w:val="none" w:sz="0" w:space="0" w:color="auto"/>
                <w:right w:val="none" w:sz="0" w:space="0" w:color="auto"/>
              </w:divBdr>
            </w:div>
            <w:div w:id="263613070">
              <w:marLeft w:val="0"/>
              <w:marRight w:val="0"/>
              <w:marTop w:val="0"/>
              <w:marBottom w:val="0"/>
              <w:divBdr>
                <w:top w:val="none" w:sz="0" w:space="0" w:color="auto"/>
                <w:left w:val="none" w:sz="0" w:space="0" w:color="auto"/>
                <w:bottom w:val="none" w:sz="0" w:space="0" w:color="auto"/>
                <w:right w:val="none" w:sz="0" w:space="0" w:color="auto"/>
              </w:divBdr>
            </w:div>
            <w:div w:id="263656895">
              <w:marLeft w:val="0"/>
              <w:marRight w:val="0"/>
              <w:marTop w:val="0"/>
              <w:marBottom w:val="0"/>
              <w:divBdr>
                <w:top w:val="none" w:sz="0" w:space="0" w:color="auto"/>
                <w:left w:val="none" w:sz="0" w:space="0" w:color="auto"/>
                <w:bottom w:val="none" w:sz="0" w:space="0" w:color="auto"/>
                <w:right w:val="none" w:sz="0" w:space="0" w:color="auto"/>
              </w:divBdr>
              <w:divsChild>
                <w:div w:id="167411488">
                  <w:marLeft w:val="0"/>
                  <w:marRight w:val="0"/>
                  <w:marTop w:val="0"/>
                  <w:marBottom w:val="0"/>
                  <w:divBdr>
                    <w:top w:val="none" w:sz="0" w:space="0" w:color="auto"/>
                    <w:left w:val="none" w:sz="0" w:space="0" w:color="auto"/>
                    <w:bottom w:val="none" w:sz="0" w:space="0" w:color="auto"/>
                    <w:right w:val="none" w:sz="0" w:space="0" w:color="auto"/>
                  </w:divBdr>
                  <w:divsChild>
                    <w:div w:id="245574164">
                      <w:marLeft w:val="0"/>
                      <w:marRight w:val="0"/>
                      <w:marTop w:val="0"/>
                      <w:marBottom w:val="0"/>
                      <w:divBdr>
                        <w:top w:val="none" w:sz="0" w:space="0" w:color="auto"/>
                        <w:left w:val="none" w:sz="0" w:space="0" w:color="auto"/>
                        <w:bottom w:val="none" w:sz="0" w:space="0" w:color="auto"/>
                        <w:right w:val="none" w:sz="0" w:space="0" w:color="auto"/>
                      </w:divBdr>
                      <w:divsChild>
                        <w:div w:id="1276257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63659096">
              <w:marLeft w:val="0"/>
              <w:marRight w:val="0"/>
              <w:marTop w:val="0"/>
              <w:marBottom w:val="0"/>
              <w:divBdr>
                <w:top w:val="none" w:sz="0" w:space="0" w:color="auto"/>
                <w:left w:val="none" w:sz="0" w:space="0" w:color="auto"/>
                <w:bottom w:val="none" w:sz="0" w:space="0" w:color="auto"/>
                <w:right w:val="none" w:sz="0" w:space="0" w:color="auto"/>
              </w:divBdr>
            </w:div>
            <w:div w:id="263660805">
              <w:marLeft w:val="0"/>
              <w:marRight w:val="0"/>
              <w:marTop w:val="0"/>
              <w:marBottom w:val="0"/>
              <w:divBdr>
                <w:top w:val="none" w:sz="0" w:space="0" w:color="auto"/>
                <w:left w:val="none" w:sz="0" w:space="0" w:color="auto"/>
                <w:bottom w:val="none" w:sz="0" w:space="0" w:color="auto"/>
                <w:right w:val="none" w:sz="0" w:space="0" w:color="auto"/>
              </w:divBdr>
              <w:divsChild>
                <w:div w:id="316346354">
                  <w:marLeft w:val="0"/>
                  <w:marRight w:val="150"/>
                  <w:marTop w:val="0"/>
                  <w:marBottom w:val="0"/>
                  <w:divBdr>
                    <w:top w:val="none" w:sz="0" w:space="0" w:color="auto"/>
                    <w:left w:val="none" w:sz="0" w:space="0" w:color="auto"/>
                    <w:bottom w:val="none" w:sz="0" w:space="0" w:color="auto"/>
                    <w:right w:val="none" w:sz="0" w:space="0" w:color="auto"/>
                  </w:divBdr>
                </w:div>
              </w:divsChild>
            </w:div>
            <w:div w:id="263732797">
              <w:marLeft w:val="0"/>
              <w:marRight w:val="0"/>
              <w:marTop w:val="0"/>
              <w:marBottom w:val="0"/>
              <w:divBdr>
                <w:top w:val="none" w:sz="0" w:space="0" w:color="auto"/>
                <w:left w:val="none" w:sz="0" w:space="0" w:color="auto"/>
                <w:bottom w:val="none" w:sz="0" w:space="0" w:color="auto"/>
                <w:right w:val="none" w:sz="0" w:space="0" w:color="auto"/>
              </w:divBdr>
            </w:div>
            <w:div w:id="263734713">
              <w:marLeft w:val="0"/>
              <w:marRight w:val="150"/>
              <w:marTop w:val="0"/>
              <w:marBottom w:val="75"/>
              <w:divBdr>
                <w:top w:val="none" w:sz="0" w:space="0" w:color="auto"/>
                <w:left w:val="none" w:sz="0" w:space="0" w:color="auto"/>
                <w:bottom w:val="none" w:sz="0" w:space="0" w:color="auto"/>
                <w:right w:val="none" w:sz="0" w:space="0" w:color="auto"/>
              </w:divBdr>
            </w:div>
            <w:div w:id="263806968">
              <w:marLeft w:val="0"/>
              <w:marRight w:val="0"/>
              <w:marTop w:val="0"/>
              <w:marBottom w:val="450"/>
              <w:divBdr>
                <w:top w:val="none" w:sz="0" w:space="0" w:color="auto"/>
                <w:left w:val="none" w:sz="0" w:space="0" w:color="auto"/>
                <w:bottom w:val="none" w:sz="0" w:space="0" w:color="auto"/>
                <w:right w:val="none" w:sz="0" w:space="0" w:color="auto"/>
              </w:divBdr>
            </w:div>
            <w:div w:id="263852091">
              <w:marLeft w:val="0"/>
              <w:marRight w:val="0"/>
              <w:marTop w:val="0"/>
              <w:marBottom w:val="0"/>
              <w:divBdr>
                <w:top w:val="none" w:sz="0" w:space="0" w:color="auto"/>
                <w:left w:val="none" w:sz="0" w:space="0" w:color="auto"/>
                <w:bottom w:val="none" w:sz="0" w:space="0" w:color="auto"/>
                <w:right w:val="none" w:sz="0" w:space="0" w:color="auto"/>
              </w:divBdr>
            </w:div>
            <w:div w:id="263880345">
              <w:marLeft w:val="0"/>
              <w:marRight w:val="0"/>
              <w:marTop w:val="300"/>
              <w:marBottom w:val="0"/>
              <w:divBdr>
                <w:top w:val="none" w:sz="0" w:space="0" w:color="auto"/>
                <w:left w:val="none" w:sz="0" w:space="0" w:color="auto"/>
                <w:bottom w:val="none" w:sz="0" w:space="0" w:color="auto"/>
                <w:right w:val="none" w:sz="0" w:space="0" w:color="auto"/>
              </w:divBdr>
            </w:div>
            <w:div w:id="263922803">
              <w:marLeft w:val="0"/>
              <w:marRight w:val="0"/>
              <w:marTop w:val="0"/>
              <w:marBottom w:val="0"/>
              <w:divBdr>
                <w:top w:val="none" w:sz="0" w:space="0" w:color="auto"/>
                <w:left w:val="none" w:sz="0" w:space="0" w:color="auto"/>
                <w:bottom w:val="none" w:sz="0" w:space="0" w:color="auto"/>
                <w:right w:val="none" w:sz="0" w:space="0" w:color="auto"/>
              </w:divBdr>
            </w:div>
            <w:div w:id="263924627">
              <w:marLeft w:val="0"/>
              <w:marRight w:val="0"/>
              <w:marTop w:val="225"/>
              <w:marBottom w:val="0"/>
              <w:divBdr>
                <w:top w:val="none" w:sz="0" w:space="0" w:color="auto"/>
                <w:left w:val="none" w:sz="0" w:space="0" w:color="auto"/>
                <w:bottom w:val="none" w:sz="0" w:space="0" w:color="auto"/>
                <w:right w:val="none" w:sz="0" w:space="0" w:color="auto"/>
              </w:divBdr>
              <w:divsChild>
                <w:div w:id="65808874">
                  <w:marLeft w:val="0"/>
                  <w:marRight w:val="0"/>
                  <w:marTop w:val="0"/>
                  <w:marBottom w:val="0"/>
                  <w:divBdr>
                    <w:top w:val="none" w:sz="0" w:space="0" w:color="auto"/>
                    <w:left w:val="none" w:sz="0" w:space="0" w:color="auto"/>
                    <w:bottom w:val="none" w:sz="0" w:space="0" w:color="auto"/>
                    <w:right w:val="none" w:sz="0" w:space="0" w:color="auto"/>
                  </w:divBdr>
                </w:div>
              </w:divsChild>
            </w:div>
            <w:div w:id="263924705">
              <w:marLeft w:val="0"/>
              <w:marRight w:val="0"/>
              <w:marTop w:val="0"/>
              <w:marBottom w:val="0"/>
              <w:divBdr>
                <w:top w:val="none" w:sz="0" w:space="0" w:color="auto"/>
                <w:left w:val="none" w:sz="0" w:space="0" w:color="auto"/>
                <w:bottom w:val="none" w:sz="0" w:space="0" w:color="auto"/>
                <w:right w:val="none" w:sz="0" w:space="0" w:color="auto"/>
              </w:divBdr>
            </w:div>
            <w:div w:id="263929471">
              <w:marLeft w:val="0"/>
              <w:marRight w:val="0"/>
              <w:marTop w:val="0"/>
              <w:marBottom w:val="0"/>
              <w:divBdr>
                <w:top w:val="none" w:sz="0" w:space="0" w:color="auto"/>
                <w:left w:val="none" w:sz="0" w:space="0" w:color="auto"/>
                <w:bottom w:val="none" w:sz="0" w:space="0" w:color="auto"/>
                <w:right w:val="none" w:sz="0" w:space="0" w:color="auto"/>
              </w:divBdr>
            </w:div>
            <w:div w:id="263996335">
              <w:marLeft w:val="0"/>
              <w:marRight w:val="150"/>
              <w:marTop w:val="150"/>
              <w:marBottom w:val="150"/>
              <w:divBdr>
                <w:top w:val="none" w:sz="0" w:space="0" w:color="auto"/>
                <w:left w:val="none" w:sz="0" w:space="0" w:color="auto"/>
                <w:bottom w:val="none" w:sz="0" w:space="0" w:color="auto"/>
                <w:right w:val="none" w:sz="0" w:space="0" w:color="auto"/>
              </w:divBdr>
            </w:div>
            <w:div w:id="263998296">
              <w:marLeft w:val="0"/>
              <w:marRight w:val="0"/>
              <w:marTop w:val="0"/>
              <w:marBottom w:val="0"/>
              <w:divBdr>
                <w:top w:val="none" w:sz="0" w:space="0" w:color="auto"/>
                <w:left w:val="none" w:sz="0" w:space="0" w:color="auto"/>
                <w:bottom w:val="none" w:sz="0" w:space="0" w:color="auto"/>
                <w:right w:val="none" w:sz="0" w:space="0" w:color="auto"/>
              </w:divBdr>
            </w:div>
            <w:div w:id="264003229">
              <w:marLeft w:val="0"/>
              <w:marRight w:val="0"/>
              <w:marTop w:val="0"/>
              <w:marBottom w:val="0"/>
              <w:divBdr>
                <w:top w:val="none" w:sz="0" w:space="0" w:color="auto"/>
                <w:left w:val="none" w:sz="0" w:space="0" w:color="auto"/>
                <w:bottom w:val="none" w:sz="0" w:space="0" w:color="auto"/>
                <w:right w:val="none" w:sz="0" w:space="0" w:color="auto"/>
              </w:divBdr>
            </w:div>
            <w:div w:id="264045222">
              <w:marLeft w:val="0"/>
              <w:marRight w:val="0"/>
              <w:marTop w:val="375"/>
              <w:marBottom w:val="0"/>
              <w:divBdr>
                <w:top w:val="none" w:sz="0" w:space="0" w:color="auto"/>
                <w:left w:val="none" w:sz="0" w:space="0" w:color="auto"/>
                <w:bottom w:val="none" w:sz="0" w:space="0" w:color="auto"/>
                <w:right w:val="none" w:sz="0" w:space="0" w:color="auto"/>
              </w:divBdr>
              <w:divsChild>
                <w:div w:id="119106751">
                  <w:marLeft w:val="0"/>
                  <w:marRight w:val="0"/>
                  <w:marTop w:val="0"/>
                  <w:marBottom w:val="0"/>
                  <w:divBdr>
                    <w:top w:val="none" w:sz="0" w:space="0" w:color="auto"/>
                    <w:left w:val="none" w:sz="0" w:space="0" w:color="auto"/>
                    <w:bottom w:val="none" w:sz="0" w:space="0" w:color="auto"/>
                    <w:right w:val="none" w:sz="0" w:space="0" w:color="auto"/>
                  </w:divBdr>
                </w:div>
              </w:divsChild>
            </w:div>
            <w:div w:id="264045249">
              <w:marLeft w:val="0"/>
              <w:marRight w:val="0"/>
              <w:marTop w:val="0"/>
              <w:marBottom w:val="240"/>
              <w:divBdr>
                <w:top w:val="none" w:sz="0" w:space="0" w:color="auto"/>
                <w:left w:val="none" w:sz="0" w:space="0" w:color="auto"/>
                <w:bottom w:val="none" w:sz="0" w:space="0" w:color="auto"/>
                <w:right w:val="none" w:sz="0" w:space="0" w:color="auto"/>
              </w:divBdr>
            </w:div>
            <w:div w:id="264075779">
              <w:marLeft w:val="0"/>
              <w:marRight w:val="0"/>
              <w:marTop w:val="0"/>
              <w:marBottom w:val="0"/>
              <w:divBdr>
                <w:top w:val="none" w:sz="0" w:space="0" w:color="auto"/>
                <w:left w:val="none" w:sz="0" w:space="0" w:color="auto"/>
                <w:bottom w:val="none" w:sz="0" w:space="0" w:color="auto"/>
                <w:right w:val="none" w:sz="0" w:space="0" w:color="auto"/>
              </w:divBdr>
            </w:div>
            <w:div w:id="264076952">
              <w:marLeft w:val="0"/>
              <w:marRight w:val="0"/>
              <w:marTop w:val="0"/>
              <w:marBottom w:val="0"/>
              <w:divBdr>
                <w:top w:val="none" w:sz="0" w:space="0" w:color="auto"/>
                <w:left w:val="none" w:sz="0" w:space="0" w:color="auto"/>
                <w:bottom w:val="none" w:sz="0" w:space="0" w:color="auto"/>
                <w:right w:val="none" w:sz="0" w:space="0" w:color="auto"/>
              </w:divBdr>
            </w:div>
            <w:div w:id="264077247">
              <w:marLeft w:val="0"/>
              <w:marRight w:val="0"/>
              <w:marTop w:val="0"/>
              <w:marBottom w:val="0"/>
              <w:divBdr>
                <w:top w:val="none" w:sz="0" w:space="0" w:color="auto"/>
                <w:left w:val="none" w:sz="0" w:space="0" w:color="auto"/>
                <w:bottom w:val="single" w:sz="6" w:space="0" w:color="00B3B5"/>
                <w:right w:val="none" w:sz="0" w:space="0" w:color="auto"/>
              </w:divBdr>
            </w:div>
            <w:div w:id="264116471">
              <w:marLeft w:val="0"/>
              <w:marRight w:val="0"/>
              <w:marTop w:val="0"/>
              <w:marBottom w:val="825"/>
              <w:divBdr>
                <w:top w:val="none" w:sz="0" w:space="0" w:color="auto"/>
                <w:left w:val="none" w:sz="0" w:space="0" w:color="auto"/>
                <w:bottom w:val="none" w:sz="0" w:space="0" w:color="auto"/>
                <w:right w:val="none" w:sz="0" w:space="0" w:color="auto"/>
              </w:divBdr>
            </w:div>
            <w:div w:id="264117189">
              <w:marLeft w:val="0"/>
              <w:marRight w:val="0"/>
              <w:marTop w:val="300"/>
              <w:marBottom w:val="450"/>
              <w:divBdr>
                <w:top w:val="none" w:sz="0" w:space="0" w:color="auto"/>
                <w:left w:val="none" w:sz="0" w:space="0" w:color="auto"/>
                <w:bottom w:val="none" w:sz="0" w:space="0" w:color="auto"/>
                <w:right w:val="none" w:sz="0" w:space="0" w:color="auto"/>
              </w:divBdr>
            </w:div>
            <w:div w:id="264119020">
              <w:marLeft w:val="0"/>
              <w:marRight w:val="0"/>
              <w:marTop w:val="0"/>
              <w:marBottom w:val="0"/>
              <w:divBdr>
                <w:top w:val="none" w:sz="0" w:space="0" w:color="auto"/>
                <w:left w:val="none" w:sz="0" w:space="0" w:color="auto"/>
                <w:bottom w:val="none" w:sz="0" w:space="0" w:color="auto"/>
                <w:right w:val="none" w:sz="0" w:space="0" w:color="auto"/>
              </w:divBdr>
            </w:div>
            <w:div w:id="264121822">
              <w:blockQuote w:val="1"/>
              <w:marLeft w:val="0"/>
              <w:marRight w:val="0"/>
              <w:marTop w:val="465"/>
              <w:marBottom w:val="525"/>
              <w:divBdr>
                <w:top w:val="none" w:sz="0" w:space="0" w:color="auto"/>
                <w:left w:val="none" w:sz="0" w:space="0" w:color="auto"/>
                <w:bottom w:val="none" w:sz="0" w:space="0" w:color="auto"/>
                <w:right w:val="none" w:sz="0" w:space="0" w:color="auto"/>
              </w:divBdr>
            </w:div>
            <w:div w:id="264122000">
              <w:marLeft w:val="0"/>
              <w:marRight w:val="0"/>
              <w:marTop w:val="0"/>
              <w:marBottom w:val="0"/>
              <w:divBdr>
                <w:top w:val="none" w:sz="0" w:space="0" w:color="auto"/>
                <w:left w:val="none" w:sz="0" w:space="0" w:color="auto"/>
                <w:bottom w:val="none" w:sz="0" w:space="0" w:color="auto"/>
                <w:right w:val="none" w:sz="0" w:space="0" w:color="auto"/>
              </w:divBdr>
            </w:div>
            <w:div w:id="264188550">
              <w:marLeft w:val="0"/>
              <w:marRight w:val="0"/>
              <w:marTop w:val="0"/>
              <w:marBottom w:val="0"/>
              <w:divBdr>
                <w:top w:val="none" w:sz="0" w:space="0" w:color="auto"/>
                <w:left w:val="none" w:sz="0" w:space="0" w:color="auto"/>
                <w:bottom w:val="none" w:sz="0" w:space="0" w:color="auto"/>
                <w:right w:val="none" w:sz="0" w:space="0" w:color="auto"/>
              </w:divBdr>
            </w:div>
            <w:div w:id="264192193">
              <w:marLeft w:val="0"/>
              <w:marRight w:val="0"/>
              <w:marTop w:val="0"/>
              <w:marBottom w:val="0"/>
              <w:divBdr>
                <w:top w:val="none" w:sz="0" w:space="0" w:color="auto"/>
                <w:left w:val="none" w:sz="0" w:space="0" w:color="auto"/>
                <w:bottom w:val="none" w:sz="0" w:space="0" w:color="auto"/>
                <w:right w:val="none" w:sz="0" w:space="0" w:color="auto"/>
              </w:divBdr>
            </w:div>
            <w:div w:id="264197559">
              <w:marLeft w:val="0"/>
              <w:marRight w:val="0"/>
              <w:marTop w:val="0"/>
              <w:marBottom w:val="0"/>
              <w:divBdr>
                <w:top w:val="none" w:sz="0" w:space="0" w:color="auto"/>
                <w:left w:val="none" w:sz="0" w:space="0" w:color="auto"/>
                <w:bottom w:val="none" w:sz="0" w:space="0" w:color="auto"/>
                <w:right w:val="none" w:sz="0" w:space="0" w:color="auto"/>
              </w:divBdr>
            </w:div>
            <w:div w:id="264197855">
              <w:marLeft w:val="0"/>
              <w:marRight w:val="0"/>
              <w:marTop w:val="0"/>
              <w:marBottom w:val="320"/>
              <w:divBdr>
                <w:top w:val="none" w:sz="0" w:space="0" w:color="auto"/>
                <w:left w:val="none" w:sz="0" w:space="0" w:color="auto"/>
                <w:bottom w:val="none" w:sz="0" w:space="0" w:color="auto"/>
                <w:right w:val="none" w:sz="0" w:space="0" w:color="auto"/>
              </w:divBdr>
            </w:div>
            <w:div w:id="264268026">
              <w:marLeft w:val="0"/>
              <w:marRight w:val="30"/>
              <w:marTop w:val="0"/>
              <w:marBottom w:val="0"/>
              <w:divBdr>
                <w:top w:val="none" w:sz="0" w:space="0" w:color="auto"/>
                <w:left w:val="none" w:sz="0" w:space="0" w:color="auto"/>
                <w:bottom w:val="none" w:sz="0" w:space="0" w:color="auto"/>
                <w:right w:val="none" w:sz="0" w:space="0" w:color="auto"/>
              </w:divBdr>
              <w:divsChild>
                <w:div w:id="188953027">
                  <w:marLeft w:val="0"/>
                  <w:marRight w:val="0"/>
                  <w:marTop w:val="0"/>
                  <w:marBottom w:val="0"/>
                  <w:divBdr>
                    <w:top w:val="none" w:sz="0" w:space="0" w:color="auto"/>
                    <w:left w:val="none" w:sz="0" w:space="0" w:color="auto"/>
                    <w:bottom w:val="none" w:sz="0" w:space="0" w:color="auto"/>
                    <w:right w:val="none" w:sz="0" w:space="0" w:color="auto"/>
                  </w:divBdr>
                </w:div>
              </w:divsChild>
            </w:div>
            <w:div w:id="264272333">
              <w:marLeft w:val="0"/>
              <w:marRight w:val="0"/>
              <w:marTop w:val="0"/>
              <w:marBottom w:val="0"/>
              <w:divBdr>
                <w:top w:val="none" w:sz="0" w:space="0" w:color="auto"/>
                <w:left w:val="none" w:sz="0" w:space="0" w:color="auto"/>
                <w:bottom w:val="none" w:sz="0" w:space="0" w:color="auto"/>
                <w:right w:val="none" w:sz="0" w:space="0" w:color="auto"/>
              </w:divBdr>
            </w:div>
            <w:div w:id="264307114">
              <w:blockQuote w:val="1"/>
              <w:marLeft w:val="720"/>
              <w:marRight w:val="720"/>
              <w:marTop w:val="100"/>
              <w:marBottom w:val="100"/>
              <w:divBdr>
                <w:top w:val="single" w:sz="6" w:space="0" w:color="DDDDDD"/>
                <w:left w:val="single" w:sz="6" w:space="0" w:color="00B3B5"/>
                <w:bottom w:val="single" w:sz="6" w:space="0" w:color="DDDDDD"/>
                <w:right w:val="single" w:sz="6" w:space="0" w:color="DDDDDD"/>
              </w:divBdr>
            </w:div>
            <w:div w:id="264309832">
              <w:marLeft w:val="0"/>
              <w:marRight w:val="0"/>
              <w:marTop w:val="0"/>
              <w:marBottom w:val="300"/>
              <w:divBdr>
                <w:top w:val="none" w:sz="0" w:space="0" w:color="auto"/>
                <w:left w:val="none" w:sz="0" w:space="0" w:color="auto"/>
                <w:bottom w:val="none" w:sz="0" w:space="0" w:color="auto"/>
                <w:right w:val="none" w:sz="0" w:space="0" w:color="auto"/>
              </w:divBdr>
            </w:div>
            <w:div w:id="264313836">
              <w:marLeft w:val="0"/>
              <w:marRight w:val="0"/>
              <w:marTop w:val="0"/>
              <w:marBottom w:val="0"/>
              <w:divBdr>
                <w:top w:val="none" w:sz="0" w:space="0" w:color="auto"/>
                <w:left w:val="none" w:sz="0" w:space="0" w:color="auto"/>
                <w:bottom w:val="none" w:sz="0" w:space="0" w:color="auto"/>
                <w:right w:val="none" w:sz="0" w:space="0" w:color="auto"/>
              </w:divBdr>
            </w:div>
            <w:div w:id="264383681">
              <w:marLeft w:val="0"/>
              <w:marRight w:val="0"/>
              <w:marTop w:val="0"/>
              <w:marBottom w:val="0"/>
              <w:divBdr>
                <w:top w:val="none" w:sz="0" w:space="0" w:color="auto"/>
                <w:left w:val="none" w:sz="0" w:space="0" w:color="auto"/>
                <w:bottom w:val="none" w:sz="0" w:space="0" w:color="auto"/>
                <w:right w:val="none" w:sz="0" w:space="0" w:color="auto"/>
              </w:divBdr>
              <w:divsChild>
                <w:div w:id="440732019">
                  <w:marLeft w:val="0"/>
                  <w:marRight w:val="0"/>
                  <w:marTop w:val="0"/>
                  <w:marBottom w:val="0"/>
                  <w:divBdr>
                    <w:top w:val="none" w:sz="0" w:space="0" w:color="auto"/>
                    <w:left w:val="none" w:sz="0" w:space="0" w:color="auto"/>
                    <w:bottom w:val="none" w:sz="0" w:space="0" w:color="auto"/>
                    <w:right w:val="none" w:sz="0" w:space="0" w:color="auto"/>
                  </w:divBdr>
                </w:div>
              </w:divsChild>
            </w:div>
            <w:div w:id="264384353">
              <w:marLeft w:val="0"/>
              <w:marRight w:val="0"/>
              <w:marTop w:val="0"/>
              <w:marBottom w:val="0"/>
              <w:divBdr>
                <w:top w:val="none" w:sz="0" w:space="0" w:color="auto"/>
                <w:left w:val="none" w:sz="0" w:space="0" w:color="auto"/>
                <w:bottom w:val="none" w:sz="0" w:space="0" w:color="auto"/>
                <w:right w:val="none" w:sz="0" w:space="0" w:color="auto"/>
              </w:divBdr>
            </w:div>
            <w:div w:id="264458214">
              <w:marLeft w:val="0"/>
              <w:marRight w:val="0"/>
              <w:marTop w:val="0"/>
              <w:marBottom w:val="0"/>
              <w:divBdr>
                <w:top w:val="none" w:sz="0" w:space="0" w:color="auto"/>
                <w:left w:val="none" w:sz="0" w:space="0" w:color="auto"/>
                <w:bottom w:val="none" w:sz="0" w:space="0" w:color="auto"/>
                <w:right w:val="none" w:sz="0" w:space="0" w:color="auto"/>
              </w:divBdr>
            </w:div>
            <w:div w:id="264458905">
              <w:marLeft w:val="0"/>
              <w:marRight w:val="0"/>
              <w:marTop w:val="0"/>
              <w:marBottom w:val="0"/>
              <w:divBdr>
                <w:top w:val="none" w:sz="0" w:space="0" w:color="auto"/>
                <w:left w:val="none" w:sz="0" w:space="0" w:color="auto"/>
                <w:bottom w:val="none" w:sz="0" w:space="0" w:color="auto"/>
                <w:right w:val="none" w:sz="0" w:space="0" w:color="auto"/>
              </w:divBdr>
            </w:div>
            <w:div w:id="264506468">
              <w:marLeft w:val="0"/>
              <w:marRight w:val="0"/>
              <w:marTop w:val="0"/>
              <w:marBottom w:val="0"/>
              <w:divBdr>
                <w:top w:val="none" w:sz="0" w:space="0" w:color="auto"/>
                <w:left w:val="none" w:sz="0" w:space="0" w:color="auto"/>
                <w:bottom w:val="none" w:sz="0" w:space="0" w:color="auto"/>
                <w:right w:val="none" w:sz="0" w:space="0" w:color="auto"/>
              </w:divBdr>
            </w:div>
            <w:div w:id="264577268">
              <w:marLeft w:val="0"/>
              <w:marRight w:val="0"/>
              <w:marTop w:val="0"/>
              <w:marBottom w:val="0"/>
              <w:divBdr>
                <w:top w:val="none" w:sz="0" w:space="0" w:color="auto"/>
                <w:left w:val="none" w:sz="0" w:space="0" w:color="auto"/>
                <w:bottom w:val="none" w:sz="0" w:space="0" w:color="auto"/>
                <w:right w:val="none" w:sz="0" w:space="0" w:color="auto"/>
              </w:divBdr>
            </w:div>
            <w:div w:id="264580310">
              <w:marLeft w:val="0"/>
              <w:marRight w:val="0"/>
              <w:marTop w:val="0"/>
              <w:marBottom w:val="0"/>
              <w:divBdr>
                <w:top w:val="none" w:sz="0" w:space="0" w:color="auto"/>
                <w:left w:val="none" w:sz="0" w:space="0" w:color="auto"/>
                <w:bottom w:val="none" w:sz="0" w:space="0" w:color="auto"/>
                <w:right w:val="none" w:sz="0" w:space="0" w:color="auto"/>
              </w:divBdr>
            </w:div>
            <w:div w:id="264651055">
              <w:marLeft w:val="0"/>
              <w:marRight w:val="0"/>
              <w:marTop w:val="0"/>
              <w:marBottom w:val="0"/>
              <w:divBdr>
                <w:top w:val="none" w:sz="0" w:space="0" w:color="auto"/>
                <w:left w:val="none" w:sz="0" w:space="0" w:color="auto"/>
                <w:bottom w:val="none" w:sz="0" w:space="0" w:color="auto"/>
                <w:right w:val="none" w:sz="0" w:space="0" w:color="auto"/>
              </w:divBdr>
            </w:div>
            <w:div w:id="264658736">
              <w:marLeft w:val="0"/>
              <w:marRight w:val="0"/>
              <w:marTop w:val="0"/>
              <w:marBottom w:val="0"/>
              <w:divBdr>
                <w:top w:val="none" w:sz="0" w:space="0" w:color="auto"/>
                <w:left w:val="none" w:sz="0" w:space="0" w:color="auto"/>
                <w:bottom w:val="none" w:sz="0" w:space="0" w:color="auto"/>
                <w:right w:val="none" w:sz="0" w:space="0" w:color="auto"/>
              </w:divBdr>
            </w:div>
            <w:div w:id="264659777">
              <w:marLeft w:val="0"/>
              <w:marRight w:val="0"/>
              <w:marTop w:val="300"/>
              <w:marBottom w:val="150"/>
              <w:divBdr>
                <w:top w:val="none" w:sz="0" w:space="0" w:color="auto"/>
                <w:left w:val="none" w:sz="0" w:space="0" w:color="auto"/>
                <w:bottom w:val="none" w:sz="0" w:space="0" w:color="auto"/>
                <w:right w:val="none" w:sz="0" w:space="0" w:color="auto"/>
              </w:divBdr>
            </w:div>
            <w:div w:id="264725923">
              <w:marLeft w:val="0"/>
              <w:marRight w:val="0"/>
              <w:marTop w:val="0"/>
              <w:marBottom w:val="0"/>
              <w:divBdr>
                <w:top w:val="none" w:sz="0" w:space="0" w:color="auto"/>
                <w:left w:val="none" w:sz="0" w:space="0" w:color="auto"/>
                <w:bottom w:val="none" w:sz="0" w:space="0" w:color="auto"/>
                <w:right w:val="none" w:sz="0" w:space="0" w:color="auto"/>
              </w:divBdr>
            </w:div>
            <w:div w:id="264732558">
              <w:marLeft w:val="0"/>
              <w:marRight w:val="0"/>
              <w:marTop w:val="0"/>
              <w:marBottom w:val="0"/>
              <w:divBdr>
                <w:top w:val="none" w:sz="0" w:space="0" w:color="auto"/>
                <w:left w:val="none" w:sz="0" w:space="0" w:color="auto"/>
                <w:bottom w:val="none" w:sz="0" w:space="0" w:color="auto"/>
                <w:right w:val="none" w:sz="0" w:space="0" w:color="auto"/>
              </w:divBdr>
            </w:div>
            <w:div w:id="264770950">
              <w:marLeft w:val="0"/>
              <w:marRight w:val="0"/>
              <w:marTop w:val="0"/>
              <w:marBottom w:val="0"/>
              <w:divBdr>
                <w:top w:val="none" w:sz="0" w:space="0" w:color="auto"/>
                <w:left w:val="none" w:sz="0" w:space="0" w:color="auto"/>
                <w:bottom w:val="none" w:sz="0" w:space="0" w:color="auto"/>
                <w:right w:val="none" w:sz="0" w:space="0" w:color="auto"/>
              </w:divBdr>
            </w:div>
            <w:div w:id="264773768">
              <w:marLeft w:val="0"/>
              <w:marRight w:val="0"/>
              <w:marTop w:val="0"/>
              <w:marBottom w:val="0"/>
              <w:divBdr>
                <w:top w:val="single" w:sz="2" w:space="0" w:color="DCDCDC"/>
                <w:left w:val="single" w:sz="2" w:space="0" w:color="DCDCDC"/>
                <w:bottom w:val="single" w:sz="2" w:space="0" w:color="DCDCDC"/>
                <w:right w:val="single" w:sz="2" w:space="0" w:color="DCDCDC"/>
              </w:divBdr>
            </w:div>
            <w:div w:id="264919948">
              <w:marLeft w:val="0"/>
              <w:marRight w:val="0"/>
              <w:marTop w:val="0"/>
              <w:marBottom w:val="0"/>
              <w:divBdr>
                <w:top w:val="none" w:sz="0" w:space="0" w:color="auto"/>
                <w:left w:val="none" w:sz="0" w:space="0" w:color="auto"/>
                <w:bottom w:val="none" w:sz="0" w:space="0" w:color="auto"/>
                <w:right w:val="none" w:sz="0" w:space="0" w:color="auto"/>
              </w:divBdr>
            </w:div>
            <w:div w:id="264922001">
              <w:marLeft w:val="0"/>
              <w:marRight w:val="150"/>
              <w:marTop w:val="0"/>
              <w:marBottom w:val="0"/>
              <w:divBdr>
                <w:top w:val="none" w:sz="0" w:space="0" w:color="auto"/>
                <w:left w:val="none" w:sz="0" w:space="0" w:color="auto"/>
                <w:bottom w:val="none" w:sz="0" w:space="0" w:color="auto"/>
                <w:right w:val="none" w:sz="0" w:space="0" w:color="auto"/>
              </w:divBdr>
            </w:div>
            <w:div w:id="264963392">
              <w:marLeft w:val="0"/>
              <w:marRight w:val="0"/>
              <w:marTop w:val="0"/>
              <w:marBottom w:val="0"/>
              <w:divBdr>
                <w:top w:val="none" w:sz="0" w:space="0" w:color="auto"/>
                <w:left w:val="none" w:sz="0" w:space="0" w:color="auto"/>
                <w:bottom w:val="none" w:sz="0" w:space="0" w:color="auto"/>
                <w:right w:val="none" w:sz="0" w:space="0" w:color="auto"/>
              </w:divBdr>
            </w:div>
            <w:div w:id="264971032">
              <w:marLeft w:val="0"/>
              <w:marRight w:val="0"/>
              <w:marTop w:val="0"/>
              <w:marBottom w:val="0"/>
              <w:divBdr>
                <w:top w:val="none" w:sz="0" w:space="0" w:color="auto"/>
                <w:left w:val="none" w:sz="0" w:space="0" w:color="auto"/>
                <w:bottom w:val="none" w:sz="0" w:space="0" w:color="auto"/>
                <w:right w:val="none" w:sz="0" w:space="0" w:color="auto"/>
              </w:divBdr>
            </w:div>
            <w:div w:id="265042241">
              <w:marLeft w:val="0"/>
              <w:marRight w:val="0"/>
              <w:marTop w:val="0"/>
              <w:marBottom w:val="0"/>
              <w:divBdr>
                <w:top w:val="none" w:sz="0" w:space="0" w:color="auto"/>
                <w:left w:val="none" w:sz="0" w:space="0" w:color="auto"/>
                <w:bottom w:val="none" w:sz="0" w:space="0" w:color="auto"/>
                <w:right w:val="none" w:sz="0" w:space="0" w:color="auto"/>
              </w:divBdr>
            </w:div>
            <w:div w:id="265117716">
              <w:marLeft w:val="0"/>
              <w:marRight w:val="0"/>
              <w:marTop w:val="0"/>
              <w:marBottom w:val="0"/>
              <w:divBdr>
                <w:top w:val="none" w:sz="0" w:space="0" w:color="auto"/>
                <w:left w:val="none" w:sz="0" w:space="0" w:color="auto"/>
                <w:bottom w:val="none" w:sz="0" w:space="0" w:color="auto"/>
                <w:right w:val="none" w:sz="0" w:space="0" w:color="auto"/>
              </w:divBdr>
            </w:div>
            <w:div w:id="265118303">
              <w:marLeft w:val="0"/>
              <w:marRight w:val="0"/>
              <w:marTop w:val="0"/>
              <w:marBottom w:val="0"/>
              <w:divBdr>
                <w:top w:val="none" w:sz="0" w:space="0" w:color="auto"/>
                <w:left w:val="none" w:sz="0" w:space="0" w:color="auto"/>
                <w:bottom w:val="none" w:sz="0" w:space="0" w:color="auto"/>
                <w:right w:val="none" w:sz="0" w:space="0" w:color="auto"/>
              </w:divBdr>
            </w:div>
            <w:div w:id="265119576">
              <w:marLeft w:val="0"/>
              <w:marRight w:val="0"/>
              <w:marTop w:val="0"/>
              <w:marBottom w:val="375"/>
              <w:divBdr>
                <w:top w:val="none" w:sz="0" w:space="0" w:color="auto"/>
                <w:left w:val="none" w:sz="0" w:space="0" w:color="auto"/>
                <w:bottom w:val="none" w:sz="0" w:space="0" w:color="auto"/>
                <w:right w:val="none" w:sz="0" w:space="0" w:color="auto"/>
              </w:divBdr>
            </w:div>
            <w:div w:id="265160576">
              <w:marLeft w:val="0"/>
              <w:marRight w:val="0"/>
              <w:marTop w:val="0"/>
              <w:marBottom w:val="0"/>
              <w:divBdr>
                <w:top w:val="none" w:sz="0" w:space="0" w:color="auto"/>
                <w:left w:val="none" w:sz="0" w:space="0" w:color="auto"/>
                <w:bottom w:val="none" w:sz="0" w:space="0" w:color="auto"/>
                <w:right w:val="none" w:sz="0" w:space="0" w:color="auto"/>
              </w:divBdr>
            </w:div>
            <w:div w:id="265162668">
              <w:marLeft w:val="0"/>
              <w:marRight w:val="0"/>
              <w:marTop w:val="0"/>
              <w:marBottom w:val="0"/>
              <w:divBdr>
                <w:top w:val="none" w:sz="0" w:space="0" w:color="auto"/>
                <w:left w:val="none" w:sz="0" w:space="0" w:color="auto"/>
                <w:bottom w:val="none" w:sz="0" w:space="0" w:color="auto"/>
                <w:right w:val="none" w:sz="0" w:space="0" w:color="auto"/>
              </w:divBdr>
            </w:div>
            <w:div w:id="265231345">
              <w:marLeft w:val="0"/>
              <w:marRight w:val="0"/>
              <w:marTop w:val="0"/>
              <w:marBottom w:val="0"/>
              <w:divBdr>
                <w:top w:val="none" w:sz="0" w:space="0" w:color="auto"/>
                <w:left w:val="none" w:sz="0" w:space="0" w:color="auto"/>
                <w:bottom w:val="none" w:sz="0" w:space="0" w:color="auto"/>
                <w:right w:val="none" w:sz="0" w:space="0" w:color="auto"/>
              </w:divBdr>
              <w:divsChild>
                <w:div w:id="147868775">
                  <w:marLeft w:val="0"/>
                  <w:marRight w:val="0"/>
                  <w:marTop w:val="0"/>
                  <w:marBottom w:val="180"/>
                  <w:divBdr>
                    <w:top w:val="none" w:sz="0" w:space="0" w:color="auto"/>
                    <w:left w:val="none" w:sz="0" w:space="0" w:color="auto"/>
                    <w:bottom w:val="none" w:sz="0" w:space="0" w:color="auto"/>
                    <w:right w:val="none" w:sz="0" w:space="0" w:color="auto"/>
                  </w:divBdr>
                  <w:divsChild>
                    <w:div w:id="18899001">
                      <w:marLeft w:val="0"/>
                      <w:marRight w:val="0"/>
                      <w:marTop w:val="0"/>
                      <w:marBottom w:val="0"/>
                      <w:divBdr>
                        <w:top w:val="none" w:sz="0" w:space="0" w:color="auto"/>
                        <w:left w:val="none" w:sz="0" w:space="0" w:color="auto"/>
                        <w:bottom w:val="none" w:sz="0" w:space="0" w:color="auto"/>
                        <w:right w:val="none" w:sz="0" w:space="0" w:color="auto"/>
                      </w:divBdr>
                      <w:divsChild>
                        <w:div w:id="449395226">
                          <w:marLeft w:val="0"/>
                          <w:marRight w:val="0"/>
                          <w:marTop w:val="0"/>
                          <w:marBottom w:val="0"/>
                          <w:divBdr>
                            <w:top w:val="none" w:sz="0" w:space="0" w:color="auto"/>
                            <w:left w:val="none" w:sz="0" w:space="0" w:color="auto"/>
                            <w:bottom w:val="none" w:sz="0" w:space="0" w:color="auto"/>
                            <w:right w:val="none" w:sz="0" w:space="0" w:color="auto"/>
                          </w:divBdr>
                          <w:divsChild>
                            <w:div w:id="181864319">
                              <w:marLeft w:val="0"/>
                              <w:marRight w:val="0"/>
                              <w:marTop w:val="75"/>
                              <w:marBottom w:val="0"/>
                              <w:divBdr>
                                <w:top w:val="none" w:sz="0" w:space="0" w:color="auto"/>
                                <w:left w:val="none" w:sz="0" w:space="0" w:color="auto"/>
                                <w:bottom w:val="none" w:sz="0" w:space="0" w:color="auto"/>
                                <w:right w:val="none" w:sz="0" w:space="0" w:color="auto"/>
                              </w:divBdr>
                            </w:div>
                            <w:div w:id="275647703">
                              <w:marLeft w:val="0"/>
                              <w:marRight w:val="0"/>
                              <w:marTop w:val="75"/>
                              <w:marBottom w:val="0"/>
                              <w:divBdr>
                                <w:top w:val="none" w:sz="0" w:space="0" w:color="auto"/>
                                <w:left w:val="none" w:sz="0" w:space="0" w:color="auto"/>
                                <w:bottom w:val="none" w:sz="0" w:space="0" w:color="auto"/>
                                <w:right w:val="none" w:sz="0" w:space="0" w:color="auto"/>
                              </w:divBdr>
                            </w:div>
                            <w:div w:id="533926703">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sChild>
            </w:div>
            <w:div w:id="265239197">
              <w:marLeft w:val="0"/>
              <w:marRight w:val="0"/>
              <w:marTop w:val="0"/>
              <w:marBottom w:val="0"/>
              <w:divBdr>
                <w:top w:val="none" w:sz="0" w:space="0" w:color="auto"/>
                <w:left w:val="none" w:sz="0" w:space="0" w:color="auto"/>
                <w:bottom w:val="none" w:sz="0" w:space="0" w:color="auto"/>
                <w:right w:val="none" w:sz="0" w:space="0" w:color="auto"/>
              </w:divBdr>
            </w:div>
            <w:div w:id="265306535">
              <w:marLeft w:val="0"/>
              <w:marRight w:val="0"/>
              <w:marTop w:val="0"/>
              <w:marBottom w:val="300"/>
              <w:divBdr>
                <w:top w:val="none" w:sz="0" w:space="0" w:color="auto"/>
                <w:left w:val="none" w:sz="0" w:space="0" w:color="auto"/>
                <w:bottom w:val="none" w:sz="0" w:space="0" w:color="auto"/>
                <w:right w:val="none" w:sz="0" w:space="0" w:color="auto"/>
              </w:divBdr>
            </w:div>
            <w:div w:id="265428670">
              <w:marLeft w:val="0"/>
              <w:marRight w:val="0"/>
              <w:marTop w:val="0"/>
              <w:marBottom w:val="0"/>
              <w:divBdr>
                <w:top w:val="none" w:sz="0" w:space="0" w:color="auto"/>
                <w:left w:val="none" w:sz="0" w:space="0" w:color="auto"/>
                <w:bottom w:val="none" w:sz="0" w:space="0" w:color="auto"/>
                <w:right w:val="none" w:sz="0" w:space="0" w:color="auto"/>
              </w:divBdr>
            </w:div>
            <w:div w:id="265430831">
              <w:marLeft w:val="0"/>
              <w:marRight w:val="0"/>
              <w:marTop w:val="0"/>
              <w:marBottom w:val="0"/>
              <w:divBdr>
                <w:top w:val="none" w:sz="0" w:space="0" w:color="auto"/>
                <w:left w:val="none" w:sz="0" w:space="0" w:color="auto"/>
                <w:bottom w:val="none" w:sz="0" w:space="0" w:color="auto"/>
                <w:right w:val="none" w:sz="0" w:space="0" w:color="auto"/>
              </w:divBdr>
              <w:divsChild>
                <w:div w:id="271976382">
                  <w:marLeft w:val="0"/>
                  <w:marRight w:val="0"/>
                  <w:marTop w:val="0"/>
                  <w:marBottom w:val="0"/>
                  <w:divBdr>
                    <w:top w:val="none" w:sz="0" w:space="0" w:color="auto"/>
                    <w:left w:val="none" w:sz="0" w:space="0" w:color="auto"/>
                    <w:bottom w:val="none" w:sz="0" w:space="0" w:color="auto"/>
                    <w:right w:val="none" w:sz="0" w:space="0" w:color="auto"/>
                  </w:divBdr>
                  <w:divsChild>
                    <w:div w:id="247160342">
                      <w:marLeft w:val="0"/>
                      <w:marRight w:val="0"/>
                      <w:marTop w:val="0"/>
                      <w:marBottom w:val="0"/>
                      <w:divBdr>
                        <w:top w:val="none" w:sz="0" w:space="0" w:color="auto"/>
                        <w:left w:val="none" w:sz="0" w:space="0" w:color="auto"/>
                        <w:bottom w:val="none" w:sz="0" w:space="0" w:color="auto"/>
                        <w:right w:val="none" w:sz="0" w:space="0" w:color="auto"/>
                      </w:divBdr>
                      <w:divsChild>
                        <w:div w:id="2798444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65499280">
              <w:marLeft w:val="0"/>
              <w:marRight w:val="0"/>
              <w:marTop w:val="0"/>
              <w:marBottom w:val="0"/>
              <w:divBdr>
                <w:top w:val="none" w:sz="0" w:space="0" w:color="auto"/>
                <w:left w:val="none" w:sz="0" w:space="0" w:color="auto"/>
                <w:bottom w:val="none" w:sz="0" w:space="0" w:color="auto"/>
                <w:right w:val="none" w:sz="0" w:space="0" w:color="auto"/>
              </w:divBdr>
              <w:divsChild>
                <w:div w:id="57823188">
                  <w:marLeft w:val="0"/>
                  <w:marRight w:val="0"/>
                  <w:marTop w:val="315"/>
                  <w:marBottom w:val="285"/>
                  <w:divBdr>
                    <w:top w:val="none" w:sz="0" w:space="0" w:color="auto"/>
                    <w:left w:val="none" w:sz="0" w:space="0" w:color="auto"/>
                    <w:bottom w:val="none" w:sz="0" w:space="0" w:color="auto"/>
                    <w:right w:val="single" w:sz="6" w:space="31" w:color="auto"/>
                  </w:divBdr>
                  <w:divsChild>
                    <w:div w:id="393041069">
                      <w:marLeft w:val="0"/>
                      <w:marRight w:val="0"/>
                      <w:marTop w:val="0"/>
                      <w:marBottom w:val="0"/>
                      <w:divBdr>
                        <w:top w:val="none" w:sz="0" w:space="0" w:color="auto"/>
                        <w:left w:val="none" w:sz="0" w:space="0" w:color="auto"/>
                        <w:bottom w:val="none" w:sz="0" w:space="0" w:color="auto"/>
                        <w:right w:val="none" w:sz="0" w:space="0" w:color="auto"/>
                      </w:divBdr>
                      <w:divsChild>
                        <w:div w:id="3541151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65503154">
              <w:marLeft w:val="0"/>
              <w:marRight w:val="0"/>
              <w:marTop w:val="0"/>
              <w:marBottom w:val="0"/>
              <w:divBdr>
                <w:top w:val="none" w:sz="0" w:space="0" w:color="auto"/>
                <w:left w:val="none" w:sz="0" w:space="0" w:color="auto"/>
                <w:bottom w:val="none" w:sz="0" w:space="0" w:color="auto"/>
                <w:right w:val="none" w:sz="0" w:space="0" w:color="auto"/>
              </w:divBdr>
              <w:divsChild>
                <w:div w:id="624429408">
                  <w:marLeft w:val="0"/>
                  <w:marRight w:val="0"/>
                  <w:marTop w:val="0"/>
                  <w:marBottom w:val="0"/>
                  <w:divBdr>
                    <w:top w:val="none" w:sz="0" w:space="0" w:color="auto"/>
                    <w:left w:val="none" w:sz="0" w:space="0" w:color="auto"/>
                    <w:bottom w:val="none" w:sz="0" w:space="0" w:color="auto"/>
                    <w:right w:val="none" w:sz="0" w:space="0" w:color="auto"/>
                  </w:divBdr>
                  <w:divsChild>
                    <w:div w:id="646896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5506300">
              <w:marLeft w:val="2640"/>
              <w:marRight w:val="0"/>
              <w:marTop w:val="0"/>
              <w:marBottom w:val="0"/>
              <w:divBdr>
                <w:top w:val="none" w:sz="0" w:space="0" w:color="auto"/>
                <w:left w:val="none" w:sz="0" w:space="0" w:color="auto"/>
                <w:bottom w:val="none" w:sz="0" w:space="0" w:color="auto"/>
                <w:right w:val="none" w:sz="0" w:space="0" w:color="auto"/>
              </w:divBdr>
            </w:div>
            <w:div w:id="265582320">
              <w:marLeft w:val="0"/>
              <w:marRight w:val="0"/>
              <w:marTop w:val="0"/>
              <w:marBottom w:val="0"/>
              <w:divBdr>
                <w:top w:val="none" w:sz="0" w:space="0" w:color="auto"/>
                <w:left w:val="none" w:sz="0" w:space="0" w:color="auto"/>
                <w:bottom w:val="none" w:sz="0" w:space="0" w:color="auto"/>
                <w:right w:val="none" w:sz="0" w:space="0" w:color="auto"/>
              </w:divBdr>
            </w:div>
            <w:div w:id="265619985">
              <w:marLeft w:val="0"/>
              <w:marRight w:val="0"/>
              <w:marTop w:val="300"/>
              <w:marBottom w:val="0"/>
              <w:divBdr>
                <w:top w:val="none" w:sz="0" w:space="0" w:color="auto"/>
                <w:left w:val="none" w:sz="0" w:space="0" w:color="auto"/>
                <w:bottom w:val="none" w:sz="0" w:space="0" w:color="auto"/>
                <w:right w:val="none" w:sz="0" w:space="0" w:color="auto"/>
              </w:divBdr>
            </w:div>
            <w:div w:id="265623483">
              <w:marLeft w:val="0"/>
              <w:marRight w:val="0"/>
              <w:marTop w:val="0"/>
              <w:marBottom w:val="0"/>
              <w:divBdr>
                <w:top w:val="single" w:sz="6" w:space="0" w:color="D9D9D9"/>
                <w:left w:val="none" w:sz="0" w:space="0" w:color="auto"/>
                <w:bottom w:val="single" w:sz="6" w:space="0" w:color="D9D9D9"/>
                <w:right w:val="none" w:sz="0" w:space="0" w:color="auto"/>
              </w:divBdr>
            </w:div>
            <w:div w:id="265625944">
              <w:marLeft w:val="0"/>
              <w:marRight w:val="0"/>
              <w:marTop w:val="0"/>
              <w:marBottom w:val="0"/>
              <w:divBdr>
                <w:top w:val="none" w:sz="0" w:space="0" w:color="auto"/>
                <w:left w:val="none" w:sz="0" w:space="0" w:color="auto"/>
                <w:bottom w:val="none" w:sz="0" w:space="0" w:color="auto"/>
                <w:right w:val="none" w:sz="0" w:space="0" w:color="auto"/>
              </w:divBdr>
            </w:div>
            <w:div w:id="265649874">
              <w:marLeft w:val="0"/>
              <w:marRight w:val="0"/>
              <w:marTop w:val="0"/>
              <w:marBottom w:val="0"/>
              <w:divBdr>
                <w:top w:val="none" w:sz="0" w:space="0" w:color="auto"/>
                <w:left w:val="none" w:sz="0" w:space="0" w:color="auto"/>
                <w:bottom w:val="none" w:sz="0" w:space="0" w:color="auto"/>
                <w:right w:val="none" w:sz="0" w:space="0" w:color="auto"/>
              </w:divBdr>
            </w:div>
            <w:div w:id="265696533">
              <w:marLeft w:val="0"/>
              <w:marRight w:val="0"/>
              <w:marTop w:val="0"/>
              <w:marBottom w:val="0"/>
              <w:divBdr>
                <w:top w:val="none" w:sz="0" w:space="0" w:color="auto"/>
                <w:left w:val="none" w:sz="0" w:space="0" w:color="auto"/>
                <w:bottom w:val="none" w:sz="0" w:space="0" w:color="auto"/>
                <w:right w:val="none" w:sz="0" w:space="0" w:color="auto"/>
              </w:divBdr>
            </w:div>
            <w:div w:id="265699694">
              <w:marLeft w:val="0"/>
              <w:marRight w:val="0"/>
              <w:marTop w:val="0"/>
              <w:marBottom w:val="0"/>
              <w:divBdr>
                <w:top w:val="none" w:sz="0" w:space="0" w:color="auto"/>
                <w:left w:val="none" w:sz="0" w:space="0" w:color="auto"/>
                <w:bottom w:val="none" w:sz="0" w:space="0" w:color="auto"/>
                <w:right w:val="none" w:sz="0" w:space="0" w:color="auto"/>
              </w:divBdr>
            </w:div>
            <w:div w:id="265769263">
              <w:marLeft w:val="0"/>
              <w:marRight w:val="0"/>
              <w:marTop w:val="0"/>
              <w:marBottom w:val="0"/>
              <w:divBdr>
                <w:top w:val="none" w:sz="0" w:space="0" w:color="auto"/>
                <w:left w:val="none" w:sz="0" w:space="0" w:color="auto"/>
                <w:bottom w:val="none" w:sz="0" w:space="0" w:color="auto"/>
                <w:right w:val="none" w:sz="0" w:space="0" w:color="auto"/>
              </w:divBdr>
            </w:div>
            <w:div w:id="265772643">
              <w:marLeft w:val="0"/>
              <w:marRight w:val="0"/>
              <w:marTop w:val="0"/>
              <w:marBottom w:val="0"/>
              <w:divBdr>
                <w:top w:val="none" w:sz="0" w:space="0" w:color="auto"/>
                <w:left w:val="none" w:sz="0" w:space="0" w:color="auto"/>
                <w:bottom w:val="none" w:sz="0" w:space="0" w:color="auto"/>
                <w:right w:val="none" w:sz="0" w:space="0" w:color="auto"/>
              </w:divBdr>
            </w:div>
            <w:div w:id="265775916">
              <w:marLeft w:val="0"/>
              <w:marRight w:val="0"/>
              <w:marTop w:val="0"/>
              <w:marBottom w:val="0"/>
              <w:divBdr>
                <w:top w:val="none" w:sz="0" w:space="0" w:color="auto"/>
                <w:left w:val="none" w:sz="0" w:space="0" w:color="auto"/>
                <w:bottom w:val="none" w:sz="0" w:space="0" w:color="auto"/>
                <w:right w:val="none" w:sz="0" w:space="0" w:color="auto"/>
              </w:divBdr>
            </w:div>
            <w:div w:id="265816388">
              <w:marLeft w:val="0"/>
              <w:marRight w:val="150"/>
              <w:marTop w:val="150"/>
              <w:marBottom w:val="150"/>
              <w:divBdr>
                <w:top w:val="none" w:sz="0" w:space="0" w:color="auto"/>
                <w:left w:val="none" w:sz="0" w:space="0" w:color="auto"/>
                <w:bottom w:val="none" w:sz="0" w:space="0" w:color="auto"/>
                <w:right w:val="none" w:sz="0" w:space="0" w:color="auto"/>
              </w:divBdr>
            </w:div>
            <w:div w:id="265817407">
              <w:marLeft w:val="0"/>
              <w:marRight w:val="0"/>
              <w:marTop w:val="0"/>
              <w:marBottom w:val="0"/>
              <w:divBdr>
                <w:top w:val="none" w:sz="0" w:space="0" w:color="auto"/>
                <w:left w:val="none" w:sz="0" w:space="0" w:color="auto"/>
                <w:bottom w:val="none" w:sz="0" w:space="0" w:color="auto"/>
                <w:right w:val="none" w:sz="0" w:space="0" w:color="auto"/>
              </w:divBdr>
            </w:div>
            <w:div w:id="265820024">
              <w:marLeft w:val="0"/>
              <w:marRight w:val="0"/>
              <w:marTop w:val="360"/>
              <w:marBottom w:val="345"/>
              <w:divBdr>
                <w:top w:val="none" w:sz="0" w:space="0" w:color="auto"/>
                <w:left w:val="none" w:sz="0" w:space="0" w:color="auto"/>
                <w:bottom w:val="none" w:sz="0" w:space="0" w:color="auto"/>
                <w:right w:val="none" w:sz="0" w:space="0" w:color="auto"/>
              </w:divBdr>
            </w:div>
            <w:div w:id="265843766">
              <w:marLeft w:val="0"/>
              <w:marRight w:val="0"/>
              <w:marTop w:val="0"/>
              <w:marBottom w:val="360"/>
              <w:divBdr>
                <w:top w:val="none" w:sz="0" w:space="0" w:color="auto"/>
                <w:left w:val="none" w:sz="0" w:space="0" w:color="auto"/>
                <w:bottom w:val="none" w:sz="0" w:space="0" w:color="auto"/>
                <w:right w:val="none" w:sz="0" w:space="0" w:color="auto"/>
              </w:divBdr>
            </w:div>
            <w:div w:id="265890037">
              <w:marLeft w:val="0"/>
              <w:marRight w:val="0"/>
              <w:marTop w:val="0"/>
              <w:marBottom w:val="0"/>
              <w:divBdr>
                <w:top w:val="none" w:sz="0" w:space="0" w:color="auto"/>
                <w:left w:val="none" w:sz="0" w:space="0" w:color="auto"/>
                <w:bottom w:val="none" w:sz="0" w:space="0" w:color="auto"/>
                <w:right w:val="none" w:sz="0" w:space="0" w:color="auto"/>
              </w:divBdr>
              <w:divsChild>
                <w:div w:id="393041102">
                  <w:marLeft w:val="0"/>
                  <w:marRight w:val="0"/>
                  <w:marTop w:val="0"/>
                  <w:marBottom w:val="0"/>
                  <w:divBdr>
                    <w:top w:val="none" w:sz="0" w:space="0" w:color="auto"/>
                    <w:left w:val="none" w:sz="0" w:space="0" w:color="auto"/>
                    <w:bottom w:val="none" w:sz="0" w:space="0" w:color="auto"/>
                    <w:right w:val="none" w:sz="0" w:space="0" w:color="auto"/>
                  </w:divBdr>
                  <w:divsChild>
                    <w:div w:id="526915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6011244">
              <w:marLeft w:val="0"/>
              <w:marRight w:val="0"/>
              <w:marTop w:val="375"/>
              <w:marBottom w:val="0"/>
              <w:divBdr>
                <w:top w:val="none" w:sz="0" w:space="0" w:color="auto"/>
                <w:left w:val="none" w:sz="0" w:space="0" w:color="auto"/>
                <w:bottom w:val="none" w:sz="0" w:space="0" w:color="auto"/>
                <w:right w:val="none" w:sz="0" w:space="0" w:color="auto"/>
              </w:divBdr>
            </w:div>
            <w:div w:id="266040476">
              <w:marLeft w:val="0"/>
              <w:marRight w:val="30"/>
              <w:marTop w:val="0"/>
              <w:marBottom w:val="0"/>
              <w:divBdr>
                <w:top w:val="none" w:sz="0" w:space="0" w:color="auto"/>
                <w:left w:val="none" w:sz="0" w:space="0" w:color="auto"/>
                <w:bottom w:val="none" w:sz="0" w:space="0" w:color="auto"/>
                <w:right w:val="none" w:sz="0" w:space="0" w:color="auto"/>
              </w:divBdr>
            </w:div>
            <w:div w:id="266040521">
              <w:marLeft w:val="0"/>
              <w:marRight w:val="0"/>
              <w:marTop w:val="0"/>
              <w:marBottom w:val="0"/>
              <w:divBdr>
                <w:top w:val="none" w:sz="0" w:space="0" w:color="auto"/>
                <w:left w:val="none" w:sz="0" w:space="0" w:color="auto"/>
                <w:bottom w:val="none" w:sz="0" w:space="0" w:color="auto"/>
                <w:right w:val="none" w:sz="0" w:space="0" w:color="auto"/>
              </w:divBdr>
            </w:div>
            <w:div w:id="266080408">
              <w:marLeft w:val="0"/>
              <w:marRight w:val="150"/>
              <w:marTop w:val="150"/>
              <w:marBottom w:val="150"/>
              <w:divBdr>
                <w:top w:val="none" w:sz="0" w:space="0" w:color="auto"/>
                <w:left w:val="none" w:sz="0" w:space="0" w:color="auto"/>
                <w:bottom w:val="none" w:sz="0" w:space="0" w:color="auto"/>
                <w:right w:val="none" w:sz="0" w:space="0" w:color="auto"/>
              </w:divBdr>
            </w:div>
            <w:div w:id="266082041">
              <w:marLeft w:val="0"/>
              <w:marRight w:val="0"/>
              <w:marTop w:val="0"/>
              <w:marBottom w:val="0"/>
              <w:divBdr>
                <w:top w:val="none" w:sz="0" w:space="0" w:color="auto"/>
                <w:left w:val="none" w:sz="0" w:space="0" w:color="auto"/>
                <w:bottom w:val="none" w:sz="0" w:space="0" w:color="auto"/>
                <w:right w:val="none" w:sz="0" w:space="0" w:color="auto"/>
              </w:divBdr>
            </w:div>
            <w:div w:id="266160870">
              <w:marLeft w:val="0"/>
              <w:marRight w:val="375"/>
              <w:marTop w:val="0"/>
              <w:marBottom w:val="0"/>
              <w:divBdr>
                <w:top w:val="none" w:sz="0" w:space="0" w:color="auto"/>
                <w:left w:val="none" w:sz="0" w:space="0" w:color="auto"/>
                <w:bottom w:val="none" w:sz="0" w:space="0" w:color="auto"/>
                <w:right w:val="none" w:sz="0" w:space="0" w:color="auto"/>
              </w:divBdr>
            </w:div>
            <w:div w:id="266231579">
              <w:marLeft w:val="0"/>
              <w:marRight w:val="0"/>
              <w:marTop w:val="0"/>
              <w:marBottom w:val="0"/>
              <w:divBdr>
                <w:top w:val="none" w:sz="0" w:space="0" w:color="auto"/>
                <w:left w:val="none" w:sz="0" w:space="0" w:color="auto"/>
                <w:bottom w:val="none" w:sz="0" w:space="0" w:color="auto"/>
                <w:right w:val="none" w:sz="0" w:space="0" w:color="auto"/>
              </w:divBdr>
            </w:div>
            <w:div w:id="266275352">
              <w:marLeft w:val="0"/>
              <w:marRight w:val="0"/>
              <w:marTop w:val="0"/>
              <w:marBottom w:val="0"/>
              <w:divBdr>
                <w:top w:val="none" w:sz="0" w:space="0" w:color="auto"/>
                <w:left w:val="none" w:sz="0" w:space="0" w:color="auto"/>
                <w:bottom w:val="none" w:sz="0" w:space="0" w:color="auto"/>
                <w:right w:val="none" w:sz="0" w:space="0" w:color="auto"/>
              </w:divBdr>
            </w:div>
            <w:div w:id="266276881">
              <w:marLeft w:val="0"/>
              <w:marRight w:val="0"/>
              <w:marTop w:val="0"/>
              <w:marBottom w:val="0"/>
              <w:divBdr>
                <w:top w:val="none" w:sz="0" w:space="0" w:color="auto"/>
                <w:left w:val="none" w:sz="0" w:space="0" w:color="auto"/>
                <w:bottom w:val="none" w:sz="0" w:space="0" w:color="auto"/>
                <w:right w:val="none" w:sz="0" w:space="0" w:color="auto"/>
              </w:divBdr>
            </w:div>
            <w:div w:id="266305464">
              <w:marLeft w:val="0"/>
              <w:marRight w:val="0"/>
              <w:marTop w:val="0"/>
              <w:marBottom w:val="0"/>
              <w:divBdr>
                <w:top w:val="none" w:sz="0" w:space="0" w:color="auto"/>
                <w:left w:val="none" w:sz="0" w:space="0" w:color="auto"/>
                <w:bottom w:val="none" w:sz="0" w:space="0" w:color="auto"/>
                <w:right w:val="none" w:sz="0" w:space="0" w:color="auto"/>
              </w:divBdr>
            </w:div>
            <w:div w:id="266347724">
              <w:marLeft w:val="0"/>
              <w:marRight w:val="0"/>
              <w:marTop w:val="100"/>
              <w:marBottom w:val="100"/>
              <w:divBdr>
                <w:top w:val="none" w:sz="0" w:space="0" w:color="auto"/>
                <w:left w:val="none" w:sz="0" w:space="0" w:color="auto"/>
                <w:bottom w:val="none" w:sz="0" w:space="0" w:color="auto"/>
                <w:right w:val="none" w:sz="0" w:space="0" w:color="auto"/>
              </w:divBdr>
            </w:div>
            <w:div w:id="266352099">
              <w:marLeft w:val="0"/>
              <w:marRight w:val="0"/>
              <w:marTop w:val="0"/>
              <w:marBottom w:val="0"/>
              <w:divBdr>
                <w:top w:val="none" w:sz="0" w:space="0" w:color="auto"/>
                <w:left w:val="none" w:sz="0" w:space="0" w:color="auto"/>
                <w:bottom w:val="none" w:sz="0" w:space="0" w:color="auto"/>
                <w:right w:val="none" w:sz="0" w:space="0" w:color="auto"/>
              </w:divBdr>
            </w:div>
            <w:div w:id="266354328">
              <w:marLeft w:val="0"/>
              <w:marRight w:val="0"/>
              <w:marTop w:val="0"/>
              <w:marBottom w:val="0"/>
              <w:divBdr>
                <w:top w:val="none" w:sz="0" w:space="0" w:color="auto"/>
                <w:left w:val="none" w:sz="0" w:space="0" w:color="auto"/>
                <w:bottom w:val="none" w:sz="0" w:space="0" w:color="auto"/>
                <w:right w:val="none" w:sz="0" w:space="0" w:color="auto"/>
              </w:divBdr>
            </w:div>
            <w:div w:id="266354400">
              <w:marLeft w:val="0"/>
              <w:marRight w:val="0"/>
              <w:marTop w:val="0"/>
              <w:marBottom w:val="0"/>
              <w:divBdr>
                <w:top w:val="none" w:sz="0" w:space="0" w:color="auto"/>
                <w:left w:val="none" w:sz="0" w:space="0" w:color="auto"/>
                <w:bottom w:val="none" w:sz="0" w:space="0" w:color="auto"/>
                <w:right w:val="none" w:sz="0" w:space="0" w:color="auto"/>
              </w:divBdr>
            </w:div>
            <w:div w:id="266354599">
              <w:blockQuote w:val="1"/>
              <w:marLeft w:val="0"/>
              <w:marRight w:val="0"/>
              <w:marTop w:val="0"/>
              <w:marBottom w:val="420"/>
              <w:divBdr>
                <w:top w:val="none" w:sz="0" w:space="0" w:color="auto"/>
                <w:left w:val="single" w:sz="24" w:space="12" w:color="auto"/>
                <w:bottom w:val="none" w:sz="0" w:space="0" w:color="auto"/>
                <w:right w:val="none" w:sz="0" w:space="0" w:color="auto"/>
              </w:divBdr>
            </w:div>
            <w:div w:id="266355883">
              <w:marLeft w:val="0"/>
              <w:marRight w:val="0"/>
              <w:marTop w:val="0"/>
              <w:marBottom w:val="0"/>
              <w:divBdr>
                <w:top w:val="none" w:sz="0" w:space="0" w:color="auto"/>
                <w:left w:val="none" w:sz="0" w:space="0" w:color="auto"/>
                <w:bottom w:val="none" w:sz="0" w:space="0" w:color="auto"/>
                <w:right w:val="none" w:sz="0" w:space="0" w:color="auto"/>
              </w:divBdr>
            </w:div>
            <w:div w:id="266427972">
              <w:marLeft w:val="0"/>
              <w:marRight w:val="150"/>
              <w:marTop w:val="150"/>
              <w:marBottom w:val="150"/>
              <w:divBdr>
                <w:top w:val="none" w:sz="0" w:space="0" w:color="auto"/>
                <w:left w:val="none" w:sz="0" w:space="0" w:color="auto"/>
                <w:bottom w:val="none" w:sz="0" w:space="0" w:color="auto"/>
                <w:right w:val="none" w:sz="0" w:space="0" w:color="auto"/>
              </w:divBdr>
            </w:div>
            <w:div w:id="266429633">
              <w:marLeft w:val="0"/>
              <w:marRight w:val="0"/>
              <w:marTop w:val="0"/>
              <w:marBottom w:val="0"/>
              <w:divBdr>
                <w:top w:val="none" w:sz="0" w:space="0" w:color="auto"/>
                <w:left w:val="none" w:sz="0" w:space="0" w:color="auto"/>
                <w:bottom w:val="none" w:sz="0" w:space="0" w:color="auto"/>
                <w:right w:val="none" w:sz="0" w:space="0" w:color="auto"/>
              </w:divBdr>
            </w:div>
            <w:div w:id="266430573">
              <w:marLeft w:val="0"/>
              <w:marRight w:val="0"/>
              <w:marTop w:val="0"/>
              <w:marBottom w:val="0"/>
              <w:divBdr>
                <w:top w:val="none" w:sz="0" w:space="0" w:color="auto"/>
                <w:left w:val="none" w:sz="0" w:space="0" w:color="auto"/>
                <w:bottom w:val="none" w:sz="0" w:space="0" w:color="auto"/>
                <w:right w:val="none" w:sz="0" w:space="0" w:color="auto"/>
              </w:divBdr>
            </w:div>
            <w:div w:id="266544373">
              <w:marLeft w:val="0"/>
              <w:marRight w:val="0"/>
              <w:marTop w:val="0"/>
              <w:marBottom w:val="0"/>
              <w:divBdr>
                <w:top w:val="none" w:sz="0" w:space="0" w:color="auto"/>
                <w:left w:val="none" w:sz="0" w:space="0" w:color="auto"/>
                <w:bottom w:val="single" w:sz="6" w:space="0" w:color="00B3B5"/>
                <w:right w:val="none" w:sz="0" w:space="0" w:color="auto"/>
              </w:divBdr>
            </w:div>
            <w:div w:id="266545437">
              <w:marLeft w:val="0"/>
              <w:marRight w:val="0"/>
              <w:marTop w:val="240"/>
              <w:marBottom w:val="0"/>
              <w:divBdr>
                <w:top w:val="single" w:sz="6" w:space="5" w:color="EEEEEE"/>
                <w:left w:val="none" w:sz="0" w:space="0" w:color="auto"/>
                <w:bottom w:val="single" w:sz="6" w:space="5" w:color="EEEEEE"/>
                <w:right w:val="none" w:sz="0" w:space="0" w:color="auto"/>
              </w:divBdr>
              <w:divsChild>
                <w:div w:id="194001247">
                  <w:marLeft w:val="0"/>
                  <w:marRight w:val="0"/>
                  <w:marTop w:val="0"/>
                  <w:marBottom w:val="0"/>
                  <w:divBdr>
                    <w:top w:val="none" w:sz="0" w:space="0" w:color="auto"/>
                    <w:left w:val="none" w:sz="0" w:space="0" w:color="auto"/>
                    <w:bottom w:val="none" w:sz="0" w:space="0" w:color="auto"/>
                    <w:right w:val="none" w:sz="0" w:space="0" w:color="auto"/>
                  </w:divBdr>
                </w:div>
              </w:divsChild>
            </w:div>
            <w:div w:id="266617287">
              <w:marLeft w:val="0"/>
              <w:marRight w:val="0"/>
              <w:marTop w:val="300"/>
              <w:marBottom w:val="300"/>
              <w:divBdr>
                <w:top w:val="none" w:sz="0" w:space="0" w:color="auto"/>
                <w:left w:val="none" w:sz="0" w:space="0" w:color="auto"/>
                <w:bottom w:val="none" w:sz="0" w:space="0" w:color="auto"/>
                <w:right w:val="none" w:sz="0" w:space="0" w:color="auto"/>
              </w:divBdr>
            </w:div>
            <w:div w:id="266619831">
              <w:marLeft w:val="0"/>
              <w:marRight w:val="0"/>
              <w:marTop w:val="375"/>
              <w:marBottom w:val="0"/>
              <w:divBdr>
                <w:top w:val="none" w:sz="0" w:space="0" w:color="auto"/>
                <w:left w:val="none" w:sz="0" w:space="0" w:color="auto"/>
                <w:bottom w:val="none" w:sz="0" w:space="0" w:color="auto"/>
                <w:right w:val="none" w:sz="0" w:space="0" w:color="auto"/>
              </w:divBdr>
            </w:div>
            <w:div w:id="266620445">
              <w:marLeft w:val="0"/>
              <w:marRight w:val="0"/>
              <w:marTop w:val="0"/>
              <w:marBottom w:val="0"/>
              <w:divBdr>
                <w:top w:val="none" w:sz="0" w:space="0" w:color="auto"/>
                <w:left w:val="none" w:sz="0" w:space="0" w:color="auto"/>
                <w:bottom w:val="none" w:sz="0" w:space="0" w:color="auto"/>
                <w:right w:val="none" w:sz="0" w:space="0" w:color="auto"/>
              </w:divBdr>
              <w:divsChild>
                <w:div w:id="279649923">
                  <w:marLeft w:val="0"/>
                  <w:marRight w:val="0"/>
                  <w:marTop w:val="0"/>
                  <w:marBottom w:val="0"/>
                  <w:divBdr>
                    <w:top w:val="none" w:sz="0" w:space="0" w:color="auto"/>
                    <w:left w:val="none" w:sz="0" w:space="0" w:color="auto"/>
                    <w:bottom w:val="none" w:sz="0" w:space="0" w:color="auto"/>
                    <w:right w:val="none" w:sz="0" w:space="0" w:color="auto"/>
                  </w:divBdr>
                </w:div>
              </w:divsChild>
            </w:div>
            <w:div w:id="266666190">
              <w:marLeft w:val="0"/>
              <w:marRight w:val="0"/>
              <w:marTop w:val="0"/>
              <w:marBottom w:val="0"/>
              <w:divBdr>
                <w:top w:val="none" w:sz="0" w:space="0" w:color="auto"/>
                <w:left w:val="none" w:sz="0" w:space="0" w:color="auto"/>
                <w:bottom w:val="none" w:sz="0" w:space="0" w:color="auto"/>
                <w:right w:val="none" w:sz="0" w:space="0" w:color="auto"/>
              </w:divBdr>
              <w:divsChild>
                <w:div w:id="337008129">
                  <w:marLeft w:val="0"/>
                  <w:marRight w:val="0"/>
                  <w:marTop w:val="225"/>
                  <w:marBottom w:val="0"/>
                  <w:divBdr>
                    <w:top w:val="none" w:sz="0" w:space="0" w:color="auto"/>
                    <w:left w:val="none" w:sz="0" w:space="0" w:color="auto"/>
                    <w:bottom w:val="none" w:sz="0" w:space="0" w:color="auto"/>
                    <w:right w:val="none" w:sz="0" w:space="0" w:color="auto"/>
                  </w:divBdr>
                  <w:divsChild>
                    <w:div w:id="88502754">
                      <w:marLeft w:val="0"/>
                      <w:marRight w:val="0"/>
                      <w:marTop w:val="0"/>
                      <w:marBottom w:val="0"/>
                      <w:divBdr>
                        <w:top w:val="none" w:sz="0" w:space="0" w:color="auto"/>
                        <w:left w:val="none" w:sz="0" w:space="0" w:color="auto"/>
                        <w:bottom w:val="none" w:sz="0" w:space="0" w:color="auto"/>
                        <w:right w:val="none" w:sz="0" w:space="0" w:color="auto"/>
                      </w:divBdr>
                    </w:div>
                  </w:divsChild>
                </w:div>
                <w:div w:id="503201980">
                  <w:marLeft w:val="0"/>
                  <w:marRight w:val="0"/>
                  <w:marTop w:val="375"/>
                  <w:marBottom w:val="0"/>
                  <w:divBdr>
                    <w:top w:val="none" w:sz="0" w:space="0" w:color="auto"/>
                    <w:left w:val="none" w:sz="0" w:space="0" w:color="auto"/>
                    <w:bottom w:val="none" w:sz="0" w:space="0" w:color="auto"/>
                    <w:right w:val="none" w:sz="0" w:space="0" w:color="auto"/>
                  </w:divBdr>
                  <w:divsChild>
                    <w:div w:id="322677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6694183">
              <w:marLeft w:val="0"/>
              <w:marRight w:val="0"/>
              <w:marTop w:val="0"/>
              <w:marBottom w:val="0"/>
              <w:divBdr>
                <w:top w:val="none" w:sz="0" w:space="0" w:color="auto"/>
                <w:left w:val="none" w:sz="0" w:space="0" w:color="auto"/>
                <w:bottom w:val="none" w:sz="0" w:space="0" w:color="auto"/>
                <w:right w:val="none" w:sz="0" w:space="0" w:color="auto"/>
              </w:divBdr>
            </w:div>
            <w:div w:id="266695513">
              <w:marLeft w:val="0"/>
              <w:marRight w:val="0"/>
              <w:marTop w:val="0"/>
              <w:marBottom w:val="0"/>
              <w:divBdr>
                <w:top w:val="none" w:sz="0" w:space="0" w:color="auto"/>
                <w:left w:val="none" w:sz="0" w:space="0" w:color="auto"/>
                <w:bottom w:val="none" w:sz="0" w:space="0" w:color="auto"/>
                <w:right w:val="none" w:sz="0" w:space="0" w:color="auto"/>
              </w:divBdr>
            </w:div>
            <w:div w:id="266737984">
              <w:marLeft w:val="0"/>
              <w:marRight w:val="0"/>
              <w:marTop w:val="0"/>
              <w:marBottom w:val="0"/>
              <w:divBdr>
                <w:top w:val="none" w:sz="0" w:space="0" w:color="auto"/>
                <w:left w:val="none" w:sz="0" w:space="0" w:color="auto"/>
                <w:bottom w:val="none" w:sz="0" w:space="0" w:color="auto"/>
                <w:right w:val="none" w:sz="0" w:space="0" w:color="auto"/>
              </w:divBdr>
              <w:divsChild>
                <w:div w:id="489180446">
                  <w:marLeft w:val="0"/>
                  <w:marRight w:val="0"/>
                  <w:marTop w:val="0"/>
                  <w:marBottom w:val="0"/>
                  <w:divBdr>
                    <w:top w:val="none" w:sz="0" w:space="0" w:color="auto"/>
                    <w:left w:val="none" w:sz="0" w:space="0" w:color="auto"/>
                    <w:bottom w:val="none" w:sz="0" w:space="0" w:color="auto"/>
                    <w:right w:val="none" w:sz="0" w:space="0" w:color="auto"/>
                  </w:divBdr>
                  <w:divsChild>
                    <w:div w:id="3478019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6812355">
              <w:marLeft w:val="0"/>
              <w:marRight w:val="0"/>
              <w:marTop w:val="0"/>
              <w:marBottom w:val="0"/>
              <w:divBdr>
                <w:top w:val="none" w:sz="0" w:space="0" w:color="auto"/>
                <w:left w:val="none" w:sz="0" w:space="0" w:color="auto"/>
                <w:bottom w:val="none" w:sz="0" w:space="0" w:color="auto"/>
                <w:right w:val="none" w:sz="0" w:space="0" w:color="auto"/>
              </w:divBdr>
            </w:div>
            <w:div w:id="266816594">
              <w:marLeft w:val="0"/>
              <w:marRight w:val="0"/>
              <w:marTop w:val="0"/>
              <w:marBottom w:val="0"/>
              <w:divBdr>
                <w:top w:val="none" w:sz="0" w:space="0" w:color="auto"/>
                <w:left w:val="none" w:sz="0" w:space="0" w:color="auto"/>
                <w:bottom w:val="none" w:sz="0" w:space="0" w:color="auto"/>
                <w:right w:val="none" w:sz="0" w:space="0" w:color="auto"/>
              </w:divBdr>
            </w:div>
            <w:div w:id="266892622">
              <w:marLeft w:val="0"/>
              <w:marRight w:val="0"/>
              <w:marTop w:val="0"/>
              <w:marBottom w:val="240"/>
              <w:divBdr>
                <w:top w:val="none" w:sz="0" w:space="0" w:color="auto"/>
                <w:left w:val="none" w:sz="0" w:space="0" w:color="auto"/>
                <w:bottom w:val="none" w:sz="0" w:space="0" w:color="auto"/>
                <w:right w:val="none" w:sz="0" w:space="0" w:color="auto"/>
              </w:divBdr>
            </w:div>
            <w:div w:id="266931656">
              <w:marLeft w:val="0"/>
              <w:marRight w:val="360"/>
              <w:marTop w:val="0"/>
              <w:marBottom w:val="0"/>
              <w:divBdr>
                <w:top w:val="none" w:sz="0" w:space="0" w:color="auto"/>
                <w:left w:val="none" w:sz="0" w:space="0" w:color="auto"/>
                <w:bottom w:val="none" w:sz="0" w:space="0" w:color="auto"/>
                <w:right w:val="none" w:sz="0" w:space="0" w:color="auto"/>
              </w:divBdr>
            </w:div>
            <w:div w:id="266931890">
              <w:marLeft w:val="0"/>
              <w:marRight w:val="0"/>
              <w:marTop w:val="0"/>
              <w:marBottom w:val="0"/>
              <w:divBdr>
                <w:top w:val="none" w:sz="0" w:space="0" w:color="auto"/>
                <w:left w:val="none" w:sz="0" w:space="0" w:color="auto"/>
                <w:bottom w:val="none" w:sz="0" w:space="0" w:color="auto"/>
                <w:right w:val="none" w:sz="0" w:space="0" w:color="auto"/>
              </w:divBdr>
            </w:div>
            <w:div w:id="266936410">
              <w:marLeft w:val="0"/>
              <w:marRight w:val="0"/>
              <w:marTop w:val="225"/>
              <w:marBottom w:val="0"/>
              <w:divBdr>
                <w:top w:val="none" w:sz="0" w:space="0" w:color="auto"/>
                <w:left w:val="none" w:sz="0" w:space="0" w:color="auto"/>
                <w:bottom w:val="none" w:sz="0" w:space="0" w:color="auto"/>
                <w:right w:val="none" w:sz="0" w:space="0" w:color="auto"/>
              </w:divBdr>
            </w:div>
            <w:div w:id="266960264">
              <w:marLeft w:val="0"/>
              <w:marRight w:val="150"/>
              <w:marTop w:val="150"/>
              <w:marBottom w:val="150"/>
              <w:divBdr>
                <w:top w:val="none" w:sz="0" w:space="0" w:color="auto"/>
                <w:left w:val="none" w:sz="0" w:space="0" w:color="auto"/>
                <w:bottom w:val="none" w:sz="0" w:space="0" w:color="auto"/>
                <w:right w:val="none" w:sz="0" w:space="0" w:color="auto"/>
              </w:divBdr>
            </w:div>
            <w:div w:id="266960311">
              <w:marLeft w:val="0"/>
              <w:marRight w:val="0"/>
              <w:marTop w:val="0"/>
              <w:marBottom w:val="0"/>
              <w:divBdr>
                <w:top w:val="none" w:sz="0" w:space="0" w:color="auto"/>
                <w:left w:val="none" w:sz="0" w:space="0" w:color="auto"/>
                <w:bottom w:val="none" w:sz="0" w:space="0" w:color="auto"/>
                <w:right w:val="none" w:sz="0" w:space="0" w:color="auto"/>
              </w:divBdr>
            </w:div>
            <w:div w:id="267004716">
              <w:marLeft w:val="0"/>
              <w:marRight w:val="0"/>
              <w:marTop w:val="0"/>
              <w:marBottom w:val="0"/>
              <w:divBdr>
                <w:top w:val="none" w:sz="0" w:space="0" w:color="auto"/>
                <w:left w:val="none" w:sz="0" w:space="0" w:color="auto"/>
                <w:bottom w:val="none" w:sz="0" w:space="0" w:color="auto"/>
                <w:right w:val="none" w:sz="0" w:space="0" w:color="auto"/>
              </w:divBdr>
            </w:div>
            <w:div w:id="267005383">
              <w:marLeft w:val="0"/>
              <w:marRight w:val="0"/>
              <w:marTop w:val="0"/>
              <w:marBottom w:val="0"/>
              <w:divBdr>
                <w:top w:val="none" w:sz="0" w:space="0" w:color="auto"/>
                <w:left w:val="none" w:sz="0" w:space="0" w:color="auto"/>
                <w:bottom w:val="none" w:sz="0" w:space="0" w:color="auto"/>
                <w:right w:val="none" w:sz="0" w:space="0" w:color="auto"/>
              </w:divBdr>
            </w:div>
            <w:div w:id="267083026">
              <w:marLeft w:val="0"/>
              <w:marRight w:val="0"/>
              <w:marTop w:val="300"/>
              <w:marBottom w:val="300"/>
              <w:divBdr>
                <w:top w:val="none" w:sz="0" w:space="0" w:color="auto"/>
                <w:left w:val="none" w:sz="0" w:space="0" w:color="auto"/>
                <w:bottom w:val="none" w:sz="0" w:space="0" w:color="auto"/>
                <w:right w:val="none" w:sz="0" w:space="0" w:color="auto"/>
              </w:divBdr>
            </w:div>
            <w:div w:id="267086850">
              <w:marLeft w:val="0"/>
              <w:marRight w:val="0"/>
              <w:marTop w:val="0"/>
              <w:marBottom w:val="0"/>
              <w:divBdr>
                <w:top w:val="none" w:sz="0" w:space="0" w:color="auto"/>
                <w:left w:val="none" w:sz="0" w:space="0" w:color="auto"/>
                <w:bottom w:val="none" w:sz="0" w:space="0" w:color="auto"/>
                <w:right w:val="none" w:sz="0" w:space="0" w:color="auto"/>
              </w:divBdr>
            </w:div>
            <w:div w:id="267127106">
              <w:marLeft w:val="0"/>
              <w:marRight w:val="0"/>
              <w:marTop w:val="0"/>
              <w:marBottom w:val="0"/>
              <w:divBdr>
                <w:top w:val="none" w:sz="0" w:space="0" w:color="auto"/>
                <w:left w:val="none" w:sz="0" w:space="0" w:color="auto"/>
                <w:bottom w:val="none" w:sz="0" w:space="0" w:color="auto"/>
                <w:right w:val="none" w:sz="0" w:space="0" w:color="auto"/>
              </w:divBdr>
            </w:div>
            <w:div w:id="267128901">
              <w:marLeft w:val="-4650"/>
              <w:marRight w:val="0"/>
              <w:marTop w:val="0"/>
              <w:marBottom w:val="0"/>
              <w:divBdr>
                <w:top w:val="none" w:sz="0" w:space="0" w:color="auto"/>
                <w:left w:val="none" w:sz="0" w:space="0" w:color="auto"/>
                <w:bottom w:val="none" w:sz="0" w:space="0" w:color="auto"/>
                <w:right w:val="none" w:sz="0" w:space="0" w:color="auto"/>
              </w:divBdr>
            </w:div>
            <w:div w:id="267156146">
              <w:marLeft w:val="0"/>
              <w:marRight w:val="0"/>
              <w:marTop w:val="225"/>
              <w:marBottom w:val="0"/>
              <w:divBdr>
                <w:top w:val="none" w:sz="0" w:space="0" w:color="auto"/>
                <w:left w:val="none" w:sz="0" w:space="0" w:color="auto"/>
                <w:bottom w:val="none" w:sz="0" w:space="0" w:color="auto"/>
                <w:right w:val="none" w:sz="0" w:space="0" w:color="auto"/>
              </w:divBdr>
              <w:divsChild>
                <w:div w:id="362756337">
                  <w:marLeft w:val="0"/>
                  <w:marRight w:val="0"/>
                  <w:marTop w:val="0"/>
                  <w:marBottom w:val="0"/>
                  <w:divBdr>
                    <w:top w:val="none" w:sz="0" w:space="0" w:color="auto"/>
                    <w:left w:val="none" w:sz="0" w:space="0" w:color="auto"/>
                    <w:bottom w:val="none" w:sz="0" w:space="0" w:color="auto"/>
                    <w:right w:val="none" w:sz="0" w:space="0" w:color="auto"/>
                  </w:divBdr>
                </w:div>
              </w:divsChild>
            </w:div>
            <w:div w:id="267198542">
              <w:marLeft w:val="0"/>
              <w:marRight w:val="0"/>
              <w:marTop w:val="0"/>
              <w:marBottom w:val="0"/>
              <w:divBdr>
                <w:top w:val="none" w:sz="0" w:space="0" w:color="auto"/>
                <w:left w:val="none" w:sz="0" w:space="0" w:color="auto"/>
                <w:bottom w:val="none" w:sz="0" w:space="0" w:color="auto"/>
                <w:right w:val="none" w:sz="0" w:space="0" w:color="auto"/>
              </w:divBdr>
            </w:div>
            <w:div w:id="267204812">
              <w:marLeft w:val="0"/>
              <w:marRight w:val="0"/>
              <w:marTop w:val="256"/>
              <w:marBottom w:val="0"/>
              <w:divBdr>
                <w:top w:val="none" w:sz="0" w:space="0" w:color="auto"/>
                <w:left w:val="none" w:sz="0" w:space="0" w:color="auto"/>
                <w:bottom w:val="none" w:sz="0" w:space="0" w:color="auto"/>
                <w:right w:val="none" w:sz="0" w:space="0" w:color="auto"/>
              </w:divBdr>
            </w:div>
            <w:div w:id="267205891">
              <w:marLeft w:val="0"/>
              <w:marRight w:val="0"/>
              <w:marTop w:val="0"/>
              <w:marBottom w:val="0"/>
              <w:divBdr>
                <w:top w:val="none" w:sz="0" w:space="0" w:color="auto"/>
                <w:left w:val="none" w:sz="0" w:space="0" w:color="auto"/>
                <w:bottom w:val="none" w:sz="0" w:space="0" w:color="auto"/>
                <w:right w:val="none" w:sz="0" w:space="0" w:color="auto"/>
              </w:divBdr>
            </w:div>
            <w:div w:id="267279799">
              <w:marLeft w:val="0"/>
              <w:marRight w:val="0"/>
              <w:marTop w:val="0"/>
              <w:marBottom w:val="0"/>
              <w:divBdr>
                <w:top w:val="none" w:sz="0" w:space="0" w:color="auto"/>
                <w:left w:val="none" w:sz="0" w:space="0" w:color="auto"/>
                <w:bottom w:val="none" w:sz="0" w:space="0" w:color="auto"/>
                <w:right w:val="none" w:sz="0" w:space="0" w:color="auto"/>
              </w:divBdr>
            </w:div>
            <w:div w:id="267279960">
              <w:marLeft w:val="0"/>
              <w:marRight w:val="0"/>
              <w:marTop w:val="0"/>
              <w:marBottom w:val="0"/>
              <w:divBdr>
                <w:top w:val="none" w:sz="0" w:space="0" w:color="auto"/>
                <w:left w:val="none" w:sz="0" w:space="0" w:color="auto"/>
                <w:bottom w:val="none" w:sz="0" w:space="0" w:color="auto"/>
                <w:right w:val="none" w:sz="0" w:space="0" w:color="auto"/>
              </w:divBdr>
            </w:div>
            <w:div w:id="267281011">
              <w:marLeft w:val="0"/>
              <w:marRight w:val="0"/>
              <w:marTop w:val="0"/>
              <w:marBottom w:val="0"/>
              <w:divBdr>
                <w:top w:val="none" w:sz="0" w:space="0" w:color="auto"/>
                <w:left w:val="none" w:sz="0" w:space="0" w:color="auto"/>
                <w:bottom w:val="none" w:sz="0" w:space="0" w:color="auto"/>
                <w:right w:val="none" w:sz="0" w:space="0" w:color="auto"/>
              </w:divBdr>
              <w:divsChild>
                <w:div w:id="185366930">
                  <w:marLeft w:val="0"/>
                  <w:marRight w:val="0"/>
                  <w:marTop w:val="0"/>
                  <w:marBottom w:val="0"/>
                  <w:divBdr>
                    <w:top w:val="none" w:sz="0" w:space="0" w:color="auto"/>
                    <w:left w:val="none" w:sz="0" w:space="0" w:color="auto"/>
                    <w:bottom w:val="none" w:sz="0" w:space="0" w:color="auto"/>
                    <w:right w:val="none" w:sz="0" w:space="0" w:color="auto"/>
                  </w:divBdr>
                </w:div>
              </w:divsChild>
            </w:div>
            <w:div w:id="267349526">
              <w:marLeft w:val="0"/>
              <w:marRight w:val="0"/>
              <w:marTop w:val="360"/>
              <w:marBottom w:val="345"/>
              <w:divBdr>
                <w:top w:val="none" w:sz="0" w:space="0" w:color="auto"/>
                <w:left w:val="none" w:sz="0" w:space="0" w:color="auto"/>
                <w:bottom w:val="none" w:sz="0" w:space="0" w:color="auto"/>
                <w:right w:val="none" w:sz="0" w:space="0" w:color="auto"/>
              </w:divBdr>
            </w:div>
            <w:div w:id="267397901">
              <w:marLeft w:val="0"/>
              <w:marRight w:val="0"/>
              <w:marTop w:val="0"/>
              <w:marBottom w:val="0"/>
              <w:divBdr>
                <w:top w:val="none" w:sz="0" w:space="0" w:color="auto"/>
                <w:left w:val="none" w:sz="0" w:space="0" w:color="auto"/>
                <w:bottom w:val="none" w:sz="0" w:space="0" w:color="auto"/>
                <w:right w:val="none" w:sz="0" w:space="0" w:color="auto"/>
              </w:divBdr>
            </w:div>
            <w:div w:id="267466191">
              <w:marLeft w:val="0"/>
              <w:marRight w:val="0"/>
              <w:marTop w:val="0"/>
              <w:marBottom w:val="0"/>
              <w:divBdr>
                <w:top w:val="none" w:sz="0" w:space="0" w:color="auto"/>
                <w:left w:val="none" w:sz="0" w:space="0" w:color="auto"/>
                <w:bottom w:val="none" w:sz="0" w:space="0" w:color="auto"/>
                <w:right w:val="none" w:sz="0" w:space="0" w:color="auto"/>
              </w:divBdr>
            </w:div>
            <w:div w:id="267469319">
              <w:marLeft w:val="0"/>
              <w:marRight w:val="0"/>
              <w:marTop w:val="75"/>
              <w:marBottom w:val="0"/>
              <w:divBdr>
                <w:top w:val="single" w:sz="6" w:space="4" w:color="C8C8C8"/>
                <w:left w:val="single" w:sz="6" w:space="4" w:color="C8C8C8"/>
                <w:bottom w:val="single" w:sz="6" w:space="4" w:color="C8C8C8"/>
                <w:right w:val="single" w:sz="6" w:space="4" w:color="C8C8C8"/>
              </w:divBdr>
            </w:div>
            <w:div w:id="267473453">
              <w:marLeft w:val="8970"/>
              <w:marRight w:val="0"/>
              <w:marTop w:val="0"/>
              <w:marBottom w:val="0"/>
              <w:divBdr>
                <w:top w:val="none" w:sz="0" w:space="0" w:color="auto"/>
                <w:left w:val="none" w:sz="0" w:space="0" w:color="auto"/>
                <w:bottom w:val="none" w:sz="0" w:space="0" w:color="auto"/>
                <w:right w:val="none" w:sz="0" w:space="0" w:color="auto"/>
              </w:divBdr>
            </w:div>
            <w:div w:id="267541899">
              <w:marLeft w:val="0"/>
              <w:marRight w:val="0"/>
              <w:marTop w:val="0"/>
              <w:marBottom w:val="0"/>
              <w:divBdr>
                <w:top w:val="none" w:sz="0" w:space="0" w:color="auto"/>
                <w:left w:val="none" w:sz="0" w:space="0" w:color="auto"/>
                <w:bottom w:val="none" w:sz="0" w:space="0" w:color="auto"/>
                <w:right w:val="none" w:sz="0" w:space="0" w:color="auto"/>
              </w:divBdr>
            </w:div>
            <w:div w:id="267545994">
              <w:marLeft w:val="0"/>
              <w:marRight w:val="375"/>
              <w:marTop w:val="0"/>
              <w:marBottom w:val="0"/>
              <w:divBdr>
                <w:top w:val="none" w:sz="0" w:space="0" w:color="auto"/>
                <w:left w:val="none" w:sz="0" w:space="0" w:color="auto"/>
                <w:bottom w:val="none" w:sz="0" w:space="0" w:color="auto"/>
                <w:right w:val="none" w:sz="0" w:space="0" w:color="auto"/>
              </w:divBdr>
            </w:div>
            <w:div w:id="267586536">
              <w:marLeft w:val="0"/>
              <w:marRight w:val="0"/>
              <w:marTop w:val="0"/>
              <w:marBottom w:val="0"/>
              <w:divBdr>
                <w:top w:val="none" w:sz="0" w:space="0" w:color="auto"/>
                <w:left w:val="none" w:sz="0" w:space="0" w:color="auto"/>
                <w:bottom w:val="none" w:sz="0" w:space="0" w:color="auto"/>
                <w:right w:val="none" w:sz="0" w:space="0" w:color="auto"/>
              </w:divBdr>
            </w:div>
            <w:div w:id="267586650">
              <w:marLeft w:val="0"/>
              <w:marRight w:val="0"/>
              <w:marTop w:val="0"/>
              <w:marBottom w:val="0"/>
              <w:divBdr>
                <w:top w:val="none" w:sz="0" w:space="0" w:color="auto"/>
                <w:left w:val="none" w:sz="0" w:space="0" w:color="auto"/>
                <w:bottom w:val="none" w:sz="0" w:space="0" w:color="auto"/>
                <w:right w:val="none" w:sz="0" w:space="0" w:color="auto"/>
              </w:divBdr>
            </w:div>
            <w:div w:id="267659590">
              <w:marLeft w:val="0"/>
              <w:marRight w:val="150"/>
              <w:marTop w:val="0"/>
              <w:marBottom w:val="75"/>
              <w:divBdr>
                <w:top w:val="none" w:sz="0" w:space="0" w:color="auto"/>
                <w:left w:val="none" w:sz="0" w:space="0" w:color="auto"/>
                <w:bottom w:val="none" w:sz="0" w:space="0" w:color="auto"/>
                <w:right w:val="none" w:sz="0" w:space="0" w:color="auto"/>
              </w:divBdr>
            </w:div>
            <w:div w:id="267659950">
              <w:marLeft w:val="0"/>
              <w:marRight w:val="0"/>
              <w:marTop w:val="0"/>
              <w:marBottom w:val="0"/>
              <w:divBdr>
                <w:top w:val="none" w:sz="0" w:space="0" w:color="auto"/>
                <w:left w:val="none" w:sz="0" w:space="0" w:color="auto"/>
                <w:bottom w:val="none" w:sz="0" w:space="0" w:color="auto"/>
                <w:right w:val="none" w:sz="0" w:space="0" w:color="auto"/>
              </w:divBdr>
            </w:div>
            <w:div w:id="267664532">
              <w:marLeft w:val="0"/>
              <w:marRight w:val="0"/>
              <w:marTop w:val="0"/>
              <w:marBottom w:val="0"/>
              <w:divBdr>
                <w:top w:val="none" w:sz="0" w:space="0" w:color="auto"/>
                <w:left w:val="none" w:sz="0" w:space="0" w:color="auto"/>
                <w:bottom w:val="none" w:sz="0" w:space="0" w:color="auto"/>
                <w:right w:val="none" w:sz="0" w:space="0" w:color="auto"/>
              </w:divBdr>
            </w:div>
            <w:div w:id="267734291">
              <w:marLeft w:val="0"/>
              <w:marRight w:val="0"/>
              <w:marTop w:val="0"/>
              <w:marBottom w:val="0"/>
              <w:divBdr>
                <w:top w:val="none" w:sz="0" w:space="0" w:color="auto"/>
                <w:left w:val="none" w:sz="0" w:space="0" w:color="auto"/>
                <w:bottom w:val="none" w:sz="0" w:space="0" w:color="auto"/>
                <w:right w:val="none" w:sz="0" w:space="0" w:color="auto"/>
              </w:divBdr>
            </w:div>
            <w:div w:id="267735272">
              <w:marLeft w:val="0"/>
              <w:marRight w:val="0"/>
              <w:marTop w:val="0"/>
              <w:marBottom w:val="0"/>
              <w:divBdr>
                <w:top w:val="none" w:sz="0" w:space="0" w:color="auto"/>
                <w:left w:val="none" w:sz="0" w:space="0" w:color="auto"/>
                <w:bottom w:val="none" w:sz="0" w:space="0" w:color="auto"/>
                <w:right w:val="none" w:sz="0" w:space="0" w:color="auto"/>
              </w:divBdr>
            </w:div>
            <w:div w:id="267736340">
              <w:marLeft w:val="0"/>
              <w:marRight w:val="0"/>
              <w:marTop w:val="100"/>
              <w:marBottom w:val="100"/>
              <w:divBdr>
                <w:top w:val="none" w:sz="0" w:space="0" w:color="auto"/>
                <w:left w:val="none" w:sz="0" w:space="0" w:color="auto"/>
                <w:bottom w:val="none" w:sz="0" w:space="0" w:color="auto"/>
                <w:right w:val="none" w:sz="0" w:space="0" w:color="auto"/>
              </w:divBdr>
              <w:divsChild>
                <w:div w:id="445199186">
                  <w:marLeft w:val="0"/>
                  <w:marRight w:val="0"/>
                  <w:marTop w:val="100"/>
                  <w:marBottom w:val="100"/>
                  <w:divBdr>
                    <w:top w:val="none" w:sz="0" w:space="0" w:color="auto"/>
                    <w:left w:val="none" w:sz="0" w:space="0" w:color="auto"/>
                    <w:bottom w:val="none" w:sz="0" w:space="0" w:color="auto"/>
                    <w:right w:val="none" w:sz="0" w:space="0" w:color="auto"/>
                  </w:divBdr>
                  <w:divsChild>
                    <w:div w:id="4660448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7809005">
              <w:marLeft w:val="0"/>
              <w:marRight w:val="0"/>
              <w:marTop w:val="0"/>
              <w:marBottom w:val="0"/>
              <w:divBdr>
                <w:top w:val="single" w:sz="8" w:space="1" w:color="F79646"/>
                <w:left w:val="none" w:sz="0" w:space="0" w:color="auto"/>
                <w:bottom w:val="single" w:sz="8" w:space="1" w:color="F79646"/>
                <w:right w:val="none" w:sz="0" w:space="0" w:color="auto"/>
              </w:divBdr>
            </w:div>
            <w:div w:id="267852052">
              <w:marLeft w:val="0"/>
              <w:marRight w:val="0"/>
              <w:marTop w:val="0"/>
              <w:marBottom w:val="0"/>
              <w:divBdr>
                <w:top w:val="none" w:sz="0" w:space="0" w:color="auto"/>
                <w:left w:val="none" w:sz="0" w:space="0" w:color="auto"/>
                <w:bottom w:val="none" w:sz="0" w:space="0" w:color="auto"/>
                <w:right w:val="none" w:sz="0" w:space="0" w:color="auto"/>
              </w:divBdr>
            </w:div>
            <w:div w:id="267852293">
              <w:marLeft w:val="0"/>
              <w:marRight w:val="0"/>
              <w:marTop w:val="0"/>
              <w:marBottom w:val="0"/>
              <w:divBdr>
                <w:top w:val="none" w:sz="0" w:space="0" w:color="auto"/>
                <w:left w:val="none" w:sz="0" w:space="0" w:color="auto"/>
                <w:bottom w:val="none" w:sz="0" w:space="0" w:color="auto"/>
                <w:right w:val="none" w:sz="0" w:space="0" w:color="auto"/>
              </w:divBdr>
              <w:divsChild>
                <w:div w:id="595598498">
                  <w:marLeft w:val="0"/>
                  <w:marRight w:val="0"/>
                  <w:marTop w:val="0"/>
                  <w:marBottom w:val="0"/>
                  <w:divBdr>
                    <w:top w:val="none" w:sz="0" w:space="0" w:color="auto"/>
                    <w:left w:val="none" w:sz="0" w:space="0" w:color="auto"/>
                    <w:bottom w:val="none" w:sz="0" w:space="0" w:color="auto"/>
                    <w:right w:val="none" w:sz="0" w:space="0" w:color="auto"/>
                  </w:divBdr>
                </w:div>
              </w:divsChild>
            </w:div>
            <w:div w:id="267858333">
              <w:marLeft w:val="0"/>
              <w:marRight w:val="150"/>
              <w:marTop w:val="150"/>
              <w:marBottom w:val="150"/>
              <w:divBdr>
                <w:top w:val="none" w:sz="0" w:space="0" w:color="auto"/>
                <w:left w:val="none" w:sz="0" w:space="0" w:color="auto"/>
                <w:bottom w:val="none" w:sz="0" w:space="0" w:color="auto"/>
                <w:right w:val="none" w:sz="0" w:space="0" w:color="auto"/>
              </w:divBdr>
            </w:div>
            <w:div w:id="267928714">
              <w:marLeft w:val="0"/>
              <w:marRight w:val="0"/>
              <w:marTop w:val="240"/>
              <w:marBottom w:val="0"/>
              <w:divBdr>
                <w:top w:val="single" w:sz="6" w:space="5" w:color="EEEEEE"/>
                <w:left w:val="none" w:sz="0" w:space="0" w:color="auto"/>
                <w:bottom w:val="single" w:sz="6" w:space="5" w:color="EEEEEE"/>
                <w:right w:val="none" w:sz="0" w:space="0" w:color="auto"/>
              </w:divBdr>
            </w:div>
            <w:div w:id="267934567">
              <w:marLeft w:val="0"/>
              <w:marRight w:val="0"/>
              <w:marTop w:val="375"/>
              <w:marBottom w:val="0"/>
              <w:divBdr>
                <w:top w:val="none" w:sz="0" w:space="0" w:color="auto"/>
                <w:left w:val="none" w:sz="0" w:space="0" w:color="auto"/>
                <w:bottom w:val="none" w:sz="0" w:space="0" w:color="auto"/>
                <w:right w:val="none" w:sz="0" w:space="0" w:color="auto"/>
              </w:divBdr>
              <w:divsChild>
                <w:div w:id="451704037">
                  <w:marLeft w:val="0"/>
                  <w:marRight w:val="0"/>
                  <w:marTop w:val="0"/>
                  <w:marBottom w:val="0"/>
                  <w:divBdr>
                    <w:top w:val="none" w:sz="0" w:space="0" w:color="auto"/>
                    <w:left w:val="none" w:sz="0" w:space="0" w:color="auto"/>
                    <w:bottom w:val="none" w:sz="0" w:space="0" w:color="auto"/>
                    <w:right w:val="none" w:sz="0" w:space="0" w:color="auto"/>
                  </w:divBdr>
                </w:div>
              </w:divsChild>
            </w:div>
            <w:div w:id="268005489">
              <w:marLeft w:val="0"/>
              <w:marRight w:val="0"/>
              <w:marTop w:val="0"/>
              <w:marBottom w:val="0"/>
              <w:divBdr>
                <w:top w:val="none" w:sz="0" w:space="0" w:color="auto"/>
                <w:left w:val="none" w:sz="0" w:space="0" w:color="auto"/>
                <w:bottom w:val="none" w:sz="0" w:space="0" w:color="auto"/>
                <w:right w:val="none" w:sz="0" w:space="0" w:color="auto"/>
              </w:divBdr>
            </w:div>
            <w:div w:id="268125367">
              <w:marLeft w:val="0"/>
              <w:marRight w:val="0"/>
              <w:marTop w:val="0"/>
              <w:marBottom w:val="0"/>
              <w:divBdr>
                <w:top w:val="none" w:sz="0" w:space="0" w:color="auto"/>
                <w:left w:val="none" w:sz="0" w:space="0" w:color="auto"/>
                <w:bottom w:val="none" w:sz="0" w:space="0" w:color="auto"/>
                <w:right w:val="none" w:sz="0" w:space="0" w:color="auto"/>
              </w:divBdr>
            </w:div>
            <w:div w:id="268126625">
              <w:marLeft w:val="0"/>
              <w:marRight w:val="0"/>
              <w:marTop w:val="300"/>
              <w:marBottom w:val="300"/>
              <w:divBdr>
                <w:top w:val="single" w:sz="6" w:space="15" w:color="F5F5F5"/>
                <w:left w:val="none" w:sz="0" w:space="0" w:color="auto"/>
                <w:bottom w:val="single" w:sz="6" w:space="15" w:color="F5F5F5"/>
                <w:right w:val="none" w:sz="0" w:space="0" w:color="auto"/>
              </w:divBdr>
            </w:div>
            <w:div w:id="268201314">
              <w:marLeft w:val="0"/>
              <w:marRight w:val="0"/>
              <w:marTop w:val="0"/>
              <w:marBottom w:val="0"/>
              <w:divBdr>
                <w:top w:val="none" w:sz="0" w:space="0" w:color="auto"/>
                <w:left w:val="none" w:sz="0" w:space="0" w:color="auto"/>
                <w:bottom w:val="none" w:sz="0" w:space="0" w:color="auto"/>
                <w:right w:val="none" w:sz="0" w:space="0" w:color="auto"/>
              </w:divBdr>
            </w:div>
            <w:div w:id="268315983">
              <w:marLeft w:val="0"/>
              <w:marRight w:val="0"/>
              <w:marTop w:val="0"/>
              <w:marBottom w:val="0"/>
              <w:divBdr>
                <w:top w:val="none" w:sz="0" w:space="0" w:color="auto"/>
                <w:left w:val="none" w:sz="0" w:space="0" w:color="auto"/>
                <w:bottom w:val="none" w:sz="0" w:space="0" w:color="auto"/>
                <w:right w:val="none" w:sz="0" w:space="0" w:color="auto"/>
              </w:divBdr>
            </w:div>
            <w:div w:id="268389761">
              <w:marLeft w:val="0"/>
              <w:marRight w:val="0"/>
              <w:marTop w:val="0"/>
              <w:marBottom w:val="0"/>
              <w:divBdr>
                <w:top w:val="none" w:sz="0" w:space="0" w:color="auto"/>
                <w:left w:val="none" w:sz="0" w:space="0" w:color="auto"/>
                <w:bottom w:val="none" w:sz="0" w:space="0" w:color="auto"/>
                <w:right w:val="none" w:sz="0" w:space="0" w:color="auto"/>
              </w:divBdr>
            </w:div>
            <w:div w:id="268397667">
              <w:marLeft w:val="0"/>
              <w:marRight w:val="0"/>
              <w:marTop w:val="0"/>
              <w:marBottom w:val="0"/>
              <w:divBdr>
                <w:top w:val="none" w:sz="0" w:space="0" w:color="auto"/>
                <w:left w:val="none" w:sz="0" w:space="0" w:color="auto"/>
                <w:bottom w:val="none" w:sz="0" w:space="0" w:color="auto"/>
                <w:right w:val="none" w:sz="0" w:space="0" w:color="auto"/>
              </w:divBdr>
            </w:div>
            <w:div w:id="268436766">
              <w:marLeft w:val="0"/>
              <w:marRight w:val="0"/>
              <w:marTop w:val="0"/>
              <w:marBottom w:val="0"/>
              <w:divBdr>
                <w:top w:val="none" w:sz="0" w:space="0" w:color="auto"/>
                <w:left w:val="none" w:sz="0" w:space="0" w:color="auto"/>
                <w:bottom w:val="none" w:sz="0" w:space="0" w:color="auto"/>
                <w:right w:val="none" w:sz="0" w:space="0" w:color="auto"/>
              </w:divBdr>
            </w:div>
            <w:div w:id="268440827">
              <w:marLeft w:val="0"/>
              <w:marRight w:val="0"/>
              <w:marTop w:val="0"/>
              <w:marBottom w:val="0"/>
              <w:divBdr>
                <w:top w:val="none" w:sz="0" w:space="0" w:color="auto"/>
                <w:left w:val="none" w:sz="0" w:space="0" w:color="auto"/>
                <w:bottom w:val="none" w:sz="0" w:space="0" w:color="auto"/>
                <w:right w:val="none" w:sz="0" w:space="0" w:color="auto"/>
              </w:divBdr>
            </w:div>
            <w:div w:id="268465602">
              <w:marLeft w:val="0"/>
              <w:marRight w:val="0"/>
              <w:marTop w:val="0"/>
              <w:marBottom w:val="0"/>
              <w:divBdr>
                <w:top w:val="none" w:sz="0" w:space="0" w:color="auto"/>
                <w:left w:val="none" w:sz="0" w:space="0" w:color="auto"/>
                <w:bottom w:val="none" w:sz="0" w:space="0" w:color="auto"/>
                <w:right w:val="none" w:sz="0" w:space="0" w:color="auto"/>
              </w:divBdr>
            </w:div>
            <w:div w:id="268507249">
              <w:marLeft w:val="0"/>
              <w:marRight w:val="0"/>
              <w:marTop w:val="0"/>
              <w:marBottom w:val="300"/>
              <w:divBdr>
                <w:top w:val="none" w:sz="0" w:space="0" w:color="auto"/>
                <w:left w:val="none" w:sz="0" w:space="0" w:color="auto"/>
                <w:bottom w:val="none" w:sz="0" w:space="0" w:color="auto"/>
                <w:right w:val="none" w:sz="0" w:space="0" w:color="auto"/>
              </w:divBdr>
            </w:div>
            <w:div w:id="268507933">
              <w:marLeft w:val="0"/>
              <w:marRight w:val="0"/>
              <w:marTop w:val="0"/>
              <w:marBottom w:val="0"/>
              <w:divBdr>
                <w:top w:val="none" w:sz="0" w:space="0" w:color="auto"/>
                <w:left w:val="none" w:sz="0" w:space="0" w:color="auto"/>
                <w:bottom w:val="none" w:sz="0" w:space="0" w:color="auto"/>
                <w:right w:val="none" w:sz="0" w:space="0" w:color="auto"/>
              </w:divBdr>
            </w:div>
            <w:div w:id="268508980">
              <w:marLeft w:val="0"/>
              <w:marRight w:val="0"/>
              <w:marTop w:val="0"/>
              <w:marBottom w:val="0"/>
              <w:divBdr>
                <w:top w:val="none" w:sz="0" w:space="0" w:color="auto"/>
                <w:left w:val="none" w:sz="0" w:space="0" w:color="auto"/>
                <w:bottom w:val="none" w:sz="0" w:space="0" w:color="auto"/>
                <w:right w:val="none" w:sz="0" w:space="0" w:color="auto"/>
              </w:divBdr>
              <w:divsChild>
                <w:div w:id="501970876">
                  <w:marLeft w:val="0"/>
                  <w:marRight w:val="0"/>
                  <w:marTop w:val="0"/>
                  <w:marBottom w:val="0"/>
                  <w:divBdr>
                    <w:top w:val="none" w:sz="0" w:space="0" w:color="auto"/>
                    <w:left w:val="none" w:sz="0" w:space="0" w:color="auto"/>
                    <w:bottom w:val="none" w:sz="0" w:space="0" w:color="auto"/>
                    <w:right w:val="none" w:sz="0" w:space="0" w:color="auto"/>
                  </w:divBdr>
                  <w:divsChild>
                    <w:div w:id="59520258">
                      <w:marLeft w:val="0"/>
                      <w:marRight w:val="0"/>
                      <w:marTop w:val="0"/>
                      <w:marBottom w:val="0"/>
                      <w:divBdr>
                        <w:top w:val="none" w:sz="0" w:space="0" w:color="auto"/>
                        <w:left w:val="none" w:sz="0" w:space="0" w:color="auto"/>
                        <w:bottom w:val="none" w:sz="0" w:space="0" w:color="auto"/>
                        <w:right w:val="none" w:sz="0" w:space="0" w:color="auto"/>
                      </w:divBdr>
                    </w:div>
                    <w:div w:id="2816892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8509587">
              <w:marLeft w:val="0"/>
              <w:marRight w:val="0"/>
              <w:marTop w:val="0"/>
              <w:marBottom w:val="0"/>
              <w:divBdr>
                <w:top w:val="none" w:sz="0" w:space="0" w:color="auto"/>
                <w:left w:val="none" w:sz="0" w:space="0" w:color="auto"/>
                <w:bottom w:val="none" w:sz="0" w:space="0" w:color="auto"/>
                <w:right w:val="none" w:sz="0" w:space="0" w:color="auto"/>
              </w:divBdr>
            </w:div>
            <w:div w:id="268515370">
              <w:marLeft w:val="0"/>
              <w:marRight w:val="0"/>
              <w:marTop w:val="0"/>
              <w:marBottom w:val="0"/>
              <w:divBdr>
                <w:top w:val="none" w:sz="0" w:space="0" w:color="auto"/>
                <w:left w:val="none" w:sz="0" w:space="0" w:color="auto"/>
                <w:bottom w:val="none" w:sz="0" w:space="0" w:color="auto"/>
                <w:right w:val="none" w:sz="0" w:space="0" w:color="auto"/>
              </w:divBdr>
            </w:div>
            <w:div w:id="268515461">
              <w:marLeft w:val="0"/>
              <w:marRight w:val="150"/>
              <w:marTop w:val="0"/>
              <w:marBottom w:val="0"/>
              <w:divBdr>
                <w:top w:val="none" w:sz="0" w:space="0" w:color="auto"/>
                <w:left w:val="none" w:sz="0" w:space="0" w:color="auto"/>
                <w:bottom w:val="none" w:sz="0" w:space="0" w:color="auto"/>
                <w:right w:val="none" w:sz="0" w:space="0" w:color="auto"/>
              </w:divBdr>
            </w:div>
            <w:div w:id="268584619">
              <w:marLeft w:val="0"/>
              <w:marRight w:val="0"/>
              <w:marTop w:val="100"/>
              <w:marBottom w:val="100"/>
              <w:divBdr>
                <w:top w:val="none" w:sz="0" w:space="0" w:color="auto"/>
                <w:left w:val="none" w:sz="0" w:space="0" w:color="auto"/>
                <w:bottom w:val="none" w:sz="0" w:space="0" w:color="auto"/>
                <w:right w:val="none" w:sz="0" w:space="0" w:color="auto"/>
              </w:divBdr>
              <w:divsChild>
                <w:div w:id="207569268">
                  <w:marLeft w:val="0"/>
                  <w:marRight w:val="0"/>
                  <w:marTop w:val="100"/>
                  <w:marBottom w:val="100"/>
                  <w:divBdr>
                    <w:top w:val="none" w:sz="0" w:space="0" w:color="auto"/>
                    <w:left w:val="none" w:sz="0" w:space="0" w:color="auto"/>
                    <w:bottom w:val="none" w:sz="0" w:space="0" w:color="auto"/>
                    <w:right w:val="none" w:sz="0" w:space="0" w:color="auto"/>
                  </w:divBdr>
                </w:div>
              </w:divsChild>
            </w:div>
            <w:div w:id="268587215">
              <w:marLeft w:val="0"/>
              <w:marRight w:val="0"/>
              <w:marTop w:val="375"/>
              <w:marBottom w:val="0"/>
              <w:divBdr>
                <w:top w:val="none" w:sz="0" w:space="0" w:color="auto"/>
                <w:left w:val="none" w:sz="0" w:space="0" w:color="auto"/>
                <w:bottom w:val="none" w:sz="0" w:space="0" w:color="auto"/>
                <w:right w:val="none" w:sz="0" w:space="0" w:color="auto"/>
              </w:divBdr>
            </w:div>
            <w:div w:id="268588566">
              <w:marLeft w:val="0"/>
              <w:marRight w:val="0"/>
              <w:marTop w:val="0"/>
              <w:marBottom w:val="0"/>
              <w:divBdr>
                <w:top w:val="none" w:sz="0" w:space="0" w:color="auto"/>
                <w:left w:val="none" w:sz="0" w:space="0" w:color="auto"/>
                <w:bottom w:val="none" w:sz="0" w:space="0" w:color="auto"/>
                <w:right w:val="none" w:sz="0" w:space="0" w:color="auto"/>
              </w:divBdr>
            </w:div>
            <w:div w:id="268590264">
              <w:marLeft w:val="0"/>
              <w:marRight w:val="0"/>
              <w:marTop w:val="0"/>
              <w:marBottom w:val="0"/>
              <w:divBdr>
                <w:top w:val="none" w:sz="0" w:space="0" w:color="auto"/>
                <w:left w:val="none" w:sz="0" w:space="0" w:color="auto"/>
                <w:bottom w:val="none" w:sz="0" w:space="0" w:color="auto"/>
                <w:right w:val="none" w:sz="0" w:space="0" w:color="auto"/>
              </w:divBdr>
            </w:div>
            <w:div w:id="268662824">
              <w:marLeft w:val="0"/>
              <w:marRight w:val="0"/>
              <w:marTop w:val="0"/>
              <w:marBottom w:val="0"/>
              <w:divBdr>
                <w:top w:val="none" w:sz="0" w:space="0" w:color="auto"/>
                <w:left w:val="none" w:sz="0" w:space="0" w:color="auto"/>
                <w:bottom w:val="none" w:sz="0" w:space="0" w:color="auto"/>
                <w:right w:val="none" w:sz="0" w:space="0" w:color="auto"/>
              </w:divBdr>
            </w:div>
            <w:div w:id="268663212">
              <w:marLeft w:val="0"/>
              <w:marRight w:val="0"/>
              <w:marTop w:val="0"/>
              <w:marBottom w:val="0"/>
              <w:divBdr>
                <w:top w:val="none" w:sz="0" w:space="0" w:color="auto"/>
                <w:left w:val="none" w:sz="0" w:space="0" w:color="auto"/>
                <w:bottom w:val="none" w:sz="0" w:space="0" w:color="auto"/>
                <w:right w:val="none" w:sz="0" w:space="0" w:color="auto"/>
              </w:divBdr>
            </w:div>
            <w:div w:id="268704132">
              <w:marLeft w:val="0"/>
              <w:marRight w:val="0"/>
              <w:marTop w:val="0"/>
              <w:marBottom w:val="0"/>
              <w:divBdr>
                <w:top w:val="none" w:sz="0" w:space="0" w:color="auto"/>
                <w:left w:val="none" w:sz="0" w:space="0" w:color="auto"/>
                <w:bottom w:val="none" w:sz="0" w:space="0" w:color="auto"/>
                <w:right w:val="none" w:sz="0" w:space="0" w:color="auto"/>
              </w:divBdr>
            </w:div>
            <w:div w:id="268708193">
              <w:marLeft w:val="0"/>
              <w:marRight w:val="0"/>
              <w:marTop w:val="0"/>
              <w:marBottom w:val="320"/>
              <w:divBdr>
                <w:top w:val="none" w:sz="0" w:space="0" w:color="auto"/>
                <w:left w:val="none" w:sz="0" w:space="0" w:color="auto"/>
                <w:bottom w:val="none" w:sz="0" w:space="0" w:color="auto"/>
                <w:right w:val="none" w:sz="0" w:space="0" w:color="auto"/>
              </w:divBdr>
            </w:div>
            <w:div w:id="268783057">
              <w:marLeft w:val="0"/>
              <w:marRight w:val="0"/>
              <w:marTop w:val="0"/>
              <w:marBottom w:val="0"/>
              <w:divBdr>
                <w:top w:val="none" w:sz="0" w:space="0" w:color="auto"/>
                <w:left w:val="none" w:sz="0" w:space="0" w:color="auto"/>
                <w:bottom w:val="none" w:sz="0" w:space="0" w:color="auto"/>
                <w:right w:val="none" w:sz="0" w:space="0" w:color="auto"/>
              </w:divBdr>
              <w:divsChild>
                <w:div w:id="453712081">
                  <w:marLeft w:val="0"/>
                  <w:marRight w:val="0"/>
                  <w:marTop w:val="0"/>
                  <w:marBottom w:val="0"/>
                  <w:divBdr>
                    <w:top w:val="none" w:sz="0" w:space="0" w:color="auto"/>
                    <w:left w:val="none" w:sz="0" w:space="0" w:color="auto"/>
                    <w:bottom w:val="none" w:sz="0" w:space="0" w:color="auto"/>
                    <w:right w:val="none" w:sz="0" w:space="0" w:color="auto"/>
                  </w:divBdr>
                </w:div>
              </w:divsChild>
            </w:div>
            <w:div w:id="268785018">
              <w:marLeft w:val="0"/>
              <w:marRight w:val="0"/>
              <w:marTop w:val="0"/>
              <w:marBottom w:val="150"/>
              <w:divBdr>
                <w:top w:val="none" w:sz="0" w:space="0" w:color="auto"/>
                <w:left w:val="none" w:sz="0" w:space="0" w:color="auto"/>
                <w:bottom w:val="none" w:sz="0" w:space="0" w:color="auto"/>
                <w:right w:val="none" w:sz="0" w:space="0" w:color="auto"/>
              </w:divBdr>
            </w:div>
            <w:div w:id="268854298">
              <w:marLeft w:val="0"/>
              <w:marRight w:val="150"/>
              <w:marTop w:val="0"/>
              <w:marBottom w:val="0"/>
              <w:divBdr>
                <w:top w:val="none" w:sz="0" w:space="0" w:color="auto"/>
                <w:left w:val="none" w:sz="0" w:space="0" w:color="auto"/>
                <w:bottom w:val="none" w:sz="0" w:space="0" w:color="auto"/>
                <w:right w:val="none" w:sz="0" w:space="0" w:color="auto"/>
              </w:divBdr>
            </w:div>
            <w:div w:id="268855959">
              <w:marLeft w:val="0"/>
              <w:marRight w:val="0"/>
              <w:marTop w:val="0"/>
              <w:marBottom w:val="0"/>
              <w:divBdr>
                <w:top w:val="none" w:sz="0" w:space="0" w:color="auto"/>
                <w:left w:val="none" w:sz="0" w:space="0" w:color="auto"/>
                <w:bottom w:val="none" w:sz="0" w:space="0" w:color="auto"/>
                <w:right w:val="none" w:sz="0" w:space="0" w:color="auto"/>
              </w:divBdr>
            </w:div>
            <w:div w:id="268858722">
              <w:marLeft w:val="0"/>
              <w:marRight w:val="150"/>
              <w:marTop w:val="0"/>
              <w:marBottom w:val="0"/>
              <w:divBdr>
                <w:top w:val="none" w:sz="0" w:space="0" w:color="auto"/>
                <w:left w:val="none" w:sz="0" w:space="0" w:color="auto"/>
                <w:bottom w:val="none" w:sz="0" w:space="0" w:color="auto"/>
                <w:right w:val="none" w:sz="0" w:space="0" w:color="auto"/>
              </w:divBdr>
            </w:div>
            <w:div w:id="268860205">
              <w:marLeft w:val="0"/>
              <w:marRight w:val="0"/>
              <w:marTop w:val="0"/>
              <w:marBottom w:val="0"/>
              <w:divBdr>
                <w:top w:val="none" w:sz="0" w:space="0" w:color="auto"/>
                <w:left w:val="none" w:sz="0" w:space="0" w:color="auto"/>
                <w:bottom w:val="none" w:sz="0" w:space="0" w:color="auto"/>
                <w:right w:val="none" w:sz="0" w:space="0" w:color="auto"/>
              </w:divBdr>
            </w:div>
            <w:div w:id="268895912">
              <w:marLeft w:val="0"/>
              <w:marRight w:val="0"/>
              <w:marTop w:val="256"/>
              <w:marBottom w:val="0"/>
              <w:divBdr>
                <w:top w:val="none" w:sz="0" w:space="0" w:color="auto"/>
                <w:left w:val="none" w:sz="0" w:space="0" w:color="auto"/>
                <w:bottom w:val="none" w:sz="0" w:space="0" w:color="auto"/>
                <w:right w:val="none" w:sz="0" w:space="0" w:color="auto"/>
              </w:divBdr>
            </w:div>
            <w:div w:id="268899636">
              <w:marLeft w:val="0"/>
              <w:marRight w:val="0"/>
              <w:marTop w:val="0"/>
              <w:marBottom w:val="0"/>
              <w:divBdr>
                <w:top w:val="none" w:sz="0" w:space="0" w:color="auto"/>
                <w:left w:val="none" w:sz="0" w:space="0" w:color="auto"/>
                <w:bottom w:val="none" w:sz="0" w:space="0" w:color="auto"/>
                <w:right w:val="none" w:sz="0" w:space="0" w:color="auto"/>
              </w:divBdr>
            </w:div>
            <w:div w:id="268901049">
              <w:marLeft w:val="0"/>
              <w:marRight w:val="0"/>
              <w:marTop w:val="0"/>
              <w:marBottom w:val="0"/>
              <w:divBdr>
                <w:top w:val="none" w:sz="0" w:space="0" w:color="auto"/>
                <w:left w:val="none" w:sz="0" w:space="0" w:color="auto"/>
                <w:bottom w:val="none" w:sz="0" w:space="0" w:color="auto"/>
                <w:right w:val="none" w:sz="0" w:space="0" w:color="auto"/>
              </w:divBdr>
            </w:div>
            <w:div w:id="268902213">
              <w:marLeft w:val="0"/>
              <w:marRight w:val="0"/>
              <w:marTop w:val="0"/>
              <w:marBottom w:val="0"/>
              <w:divBdr>
                <w:top w:val="none" w:sz="0" w:space="0" w:color="auto"/>
                <w:left w:val="none" w:sz="0" w:space="0" w:color="auto"/>
                <w:bottom w:val="none" w:sz="0" w:space="0" w:color="auto"/>
                <w:right w:val="none" w:sz="0" w:space="0" w:color="auto"/>
              </w:divBdr>
            </w:div>
            <w:div w:id="268969160">
              <w:marLeft w:val="0"/>
              <w:marRight w:val="0"/>
              <w:marTop w:val="300"/>
              <w:marBottom w:val="0"/>
              <w:divBdr>
                <w:top w:val="none" w:sz="0" w:space="0" w:color="auto"/>
                <w:left w:val="none" w:sz="0" w:space="0" w:color="auto"/>
                <w:bottom w:val="none" w:sz="0" w:space="0" w:color="auto"/>
                <w:right w:val="none" w:sz="0" w:space="0" w:color="auto"/>
              </w:divBdr>
            </w:div>
            <w:div w:id="268976959">
              <w:marLeft w:val="0"/>
              <w:marRight w:val="0"/>
              <w:marTop w:val="0"/>
              <w:marBottom w:val="0"/>
              <w:divBdr>
                <w:top w:val="none" w:sz="0" w:space="0" w:color="auto"/>
                <w:left w:val="none" w:sz="0" w:space="0" w:color="auto"/>
                <w:bottom w:val="none" w:sz="0" w:space="0" w:color="auto"/>
                <w:right w:val="none" w:sz="0" w:space="0" w:color="auto"/>
              </w:divBdr>
            </w:div>
            <w:div w:id="269045311">
              <w:marLeft w:val="0"/>
              <w:marRight w:val="0"/>
              <w:marTop w:val="0"/>
              <w:marBottom w:val="0"/>
              <w:divBdr>
                <w:top w:val="none" w:sz="0" w:space="0" w:color="auto"/>
                <w:left w:val="none" w:sz="0" w:space="0" w:color="auto"/>
                <w:bottom w:val="none" w:sz="0" w:space="0" w:color="auto"/>
                <w:right w:val="none" w:sz="0" w:space="0" w:color="auto"/>
              </w:divBdr>
            </w:div>
            <w:div w:id="269094795">
              <w:marLeft w:val="0"/>
              <w:marRight w:val="0"/>
              <w:marTop w:val="0"/>
              <w:marBottom w:val="0"/>
              <w:divBdr>
                <w:top w:val="none" w:sz="0" w:space="0" w:color="auto"/>
                <w:left w:val="none" w:sz="0" w:space="0" w:color="auto"/>
                <w:bottom w:val="none" w:sz="0" w:space="0" w:color="auto"/>
                <w:right w:val="none" w:sz="0" w:space="0" w:color="auto"/>
              </w:divBdr>
            </w:div>
            <w:div w:id="269094906">
              <w:marLeft w:val="0"/>
              <w:marRight w:val="0"/>
              <w:marTop w:val="225"/>
              <w:marBottom w:val="0"/>
              <w:divBdr>
                <w:top w:val="none" w:sz="0" w:space="0" w:color="auto"/>
                <w:left w:val="none" w:sz="0" w:space="0" w:color="auto"/>
                <w:bottom w:val="none" w:sz="0" w:space="0" w:color="auto"/>
                <w:right w:val="none" w:sz="0" w:space="0" w:color="auto"/>
              </w:divBdr>
            </w:div>
            <w:div w:id="269165281">
              <w:marLeft w:val="0"/>
              <w:marRight w:val="0"/>
              <w:marTop w:val="0"/>
              <w:marBottom w:val="300"/>
              <w:divBdr>
                <w:top w:val="none" w:sz="0" w:space="0" w:color="auto"/>
                <w:left w:val="none" w:sz="0" w:space="0" w:color="auto"/>
                <w:bottom w:val="none" w:sz="0" w:space="0" w:color="auto"/>
                <w:right w:val="none" w:sz="0" w:space="0" w:color="auto"/>
              </w:divBdr>
            </w:div>
            <w:div w:id="269167255">
              <w:marLeft w:val="0"/>
              <w:marRight w:val="0"/>
              <w:marTop w:val="0"/>
              <w:marBottom w:val="0"/>
              <w:divBdr>
                <w:top w:val="none" w:sz="0" w:space="0" w:color="auto"/>
                <w:left w:val="none" w:sz="0" w:space="0" w:color="auto"/>
                <w:bottom w:val="none" w:sz="0" w:space="0" w:color="auto"/>
                <w:right w:val="none" w:sz="0" w:space="0" w:color="auto"/>
              </w:divBdr>
              <w:divsChild>
                <w:div w:id="242614449">
                  <w:marLeft w:val="0"/>
                  <w:marRight w:val="0"/>
                  <w:marTop w:val="0"/>
                  <w:marBottom w:val="0"/>
                  <w:divBdr>
                    <w:top w:val="none" w:sz="0" w:space="0" w:color="auto"/>
                    <w:left w:val="none" w:sz="0" w:space="0" w:color="auto"/>
                    <w:bottom w:val="none" w:sz="0" w:space="0" w:color="auto"/>
                    <w:right w:val="none" w:sz="0" w:space="0" w:color="auto"/>
                  </w:divBdr>
                </w:div>
              </w:divsChild>
            </w:div>
            <w:div w:id="269238311">
              <w:marLeft w:val="0"/>
              <w:marRight w:val="0"/>
              <w:marTop w:val="0"/>
              <w:marBottom w:val="0"/>
              <w:divBdr>
                <w:top w:val="none" w:sz="0" w:space="0" w:color="auto"/>
                <w:left w:val="none" w:sz="0" w:space="0" w:color="auto"/>
                <w:bottom w:val="none" w:sz="0" w:space="0" w:color="auto"/>
                <w:right w:val="none" w:sz="0" w:space="0" w:color="auto"/>
              </w:divBdr>
            </w:div>
            <w:div w:id="269245235">
              <w:marLeft w:val="0"/>
              <w:marRight w:val="0"/>
              <w:marTop w:val="0"/>
              <w:marBottom w:val="300"/>
              <w:divBdr>
                <w:top w:val="none" w:sz="0" w:space="0" w:color="auto"/>
                <w:left w:val="none" w:sz="0" w:space="0" w:color="auto"/>
                <w:bottom w:val="none" w:sz="0" w:space="0" w:color="auto"/>
                <w:right w:val="none" w:sz="0" w:space="0" w:color="auto"/>
              </w:divBdr>
            </w:div>
            <w:div w:id="269245599">
              <w:marLeft w:val="0"/>
              <w:marRight w:val="0"/>
              <w:marTop w:val="0"/>
              <w:marBottom w:val="0"/>
              <w:divBdr>
                <w:top w:val="none" w:sz="0" w:space="0" w:color="auto"/>
                <w:left w:val="none" w:sz="0" w:space="0" w:color="auto"/>
                <w:bottom w:val="none" w:sz="0" w:space="0" w:color="auto"/>
                <w:right w:val="none" w:sz="0" w:space="0" w:color="auto"/>
              </w:divBdr>
            </w:div>
            <w:div w:id="269245886">
              <w:marLeft w:val="0"/>
              <w:marRight w:val="0"/>
              <w:marTop w:val="0"/>
              <w:marBottom w:val="0"/>
              <w:divBdr>
                <w:top w:val="none" w:sz="0" w:space="0" w:color="auto"/>
                <w:left w:val="none" w:sz="0" w:space="0" w:color="auto"/>
                <w:bottom w:val="none" w:sz="0" w:space="0" w:color="auto"/>
                <w:right w:val="none" w:sz="0" w:space="0" w:color="auto"/>
              </w:divBdr>
            </w:div>
            <w:div w:id="269436528">
              <w:marLeft w:val="0"/>
              <w:marRight w:val="0"/>
              <w:marTop w:val="150"/>
              <w:marBottom w:val="450"/>
              <w:divBdr>
                <w:top w:val="none" w:sz="0" w:space="0" w:color="auto"/>
                <w:left w:val="none" w:sz="0" w:space="0" w:color="auto"/>
                <w:bottom w:val="none" w:sz="0" w:space="0" w:color="auto"/>
                <w:right w:val="none" w:sz="0" w:space="0" w:color="auto"/>
              </w:divBdr>
            </w:div>
            <w:div w:id="269511731">
              <w:marLeft w:val="0"/>
              <w:marRight w:val="0"/>
              <w:marTop w:val="0"/>
              <w:marBottom w:val="0"/>
              <w:divBdr>
                <w:top w:val="none" w:sz="0" w:space="0" w:color="auto"/>
                <w:left w:val="none" w:sz="0" w:space="0" w:color="auto"/>
                <w:bottom w:val="none" w:sz="0" w:space="0" w:color="auto"/>
                <w:right w:val="none" w:sz="0" w:space="0" w:color="auto"/>
              </w:divBdr>
            </w:div>
            <w:div w:id="269513912">
              <w:marLeft w:val="0"/>
              <w:marRight w:val="0"/>
              <w:marTop w:val="300"/>
              <w:marBottom w:val="0"/>
              <w:divBdr>
                <w:top w:val="none" w:sz="0" w:space="0" w:color="auto"/>
                <w:left w:val="none" w:sz="0" w:space="0" w:color="auto"/>
                <w:bottom w:val="none" w:sz="0" w:space="0" w:color="auto"/>
                <w:right w:val="none" w:sz="0" w:space="0" w:color="auto"/>
              </w:divBdr>
            </w:div>
            <w:div w:id="269581799">
              <w:marLeft w:val="0"/>
              <w:marRight w:val="0"/>
              <w:marTop w:val="0"/>
              <w:marBottom w:val="0"/>
              <w:divBdr>
                <w:top w:val="none" w:sz="0" w:space="0" w:color="auto"/>
                <w:left w:val="none" w:sz="0" w:space="0" w:color="auto"/>
                <w:bottom w:val="none" w:sz="0" w:space="0" w:color="auto"/>
                <w:right w:val="none" w:sz="0" w:space="0" w:color="auto"/>
              </w:divBdr>
              <w:divsChild>
                <w:div w:id="199981376">
                  <w:marLeft w:val="0"/>
                  <w:marRight w:val="0"/>
                  <w:marTop w:val="0"/>
                  <w:marBottom w:val="0"/>
                  <w:divBdr>
                    <w:top w:val="none" w:sz="0" w:space="0" w:color="auto"/>
                    <w:left w:val="none" w:sz="0" w:space="0" w:color="auto"/>
                    <w:bottom w:val="none" w:sz="0" w:space="0" w:color="auto"/>
                    <w:right w:val="none" w:sz="0" w:space="0" w:color="auto"/>
                  </w:divBdr>
                  <w:divsChild>
                    <w:div w:id="49037203">
                      <w:marLeft w:val="0"/>
                      <w:marRight w:val="0"/>
                      <w:marTop w:val="0"/>
                      <w:marBottom w:val="0"/>
                      <w:divBdr>
                        <w:top w:val="none" w:sz="0" w:space="0" w:color="auto"/>
                        <w:left w:val="none" w:sz="0" w:space="0" w:color="auto"/>
                        <w:bottom w:val="none" w:sz="0" w:space="0" w:color="auto"/>
                        <w:right w:val="none" w:sz="0" w:space="0" w:color="auto"/>
                      </w:divBdr>
                    </w:div>
                  </w:divsChild>
                </w:div>
                <w:div w:id="250896524">
                  <w:marLeft w:val="0"/>
                  <w:marRight w:val="0"/>
                  <w:marTop w:val="0"/>
                  <w:marBottom w:val="0"/>
                  <w:divBdr>
                    <w:top w:val="none" w:sz="0" w:space="0" w:color="auto"/>
                    <w:left w:val="none" w:sz="0" w:space="0" w:color="auto"/>
                    <w:bottom w:val="none" w:sz="0" w:space="0" w:color="auto"/>
                    <w:right w:val="none" w:sz="0" w:space="0" w:color="auto"/>
                  </w:divBdr>
                </w:div>
              </w:divsChild>
            </w:div>
            <w:div w:id="269624405">
              <w:marLeft w:val="0"/>
              <w:marRight w:val="150"/>
              <w:marTop w:val="0"/>
              <w:marBottom w:val="0"/>
              <w:divBdr>
                <w:top w:val="none" w:sz="0" w:space="0" w:color="auto"/>
                <w:left w:val="none" w:sz="0" w:space="0" w:color="auto"/>
                <w:bottom w:val="none" w:sz="0" w:space="0" w:color="auto"/>
                <w:right w:val="none" w:sz="0" w:space="0" w:color="auto"/>
              </w:divBdr>
            </w:div>
            <w:div w:id="269626780">
              <w:marLeft w:val="0"/>
              <w:marRight w:val="0"/>
              <w:marTop w:val="0"/>
              <w:marBottom w:val="0"/>
              <w:divBdr>
                <w:top w:val="none" w:sz="0" w:space="0" w:color="auto"/>
                <w:left w:val="none" w:sz="0" w:space="0" w:color="auto"/>
                <w:bottom w:val="none" w:sz="0" w:space="0" w:color="auto"/>
                <w:right w:val="none" w:sz="0" w:space="0" w:color="auto"/>
              </w:divBdr>
              <w:divsChild>
                <w:div w:id="521214091">
                  <w:marLeft w:val="0"/>
                  <w:marRight w:val="0"/>
                  <w:marTop w:val="0"/>
                  <w:marBottom w:val="0"/>
                  <w:divBdr>
                    <w:top w:val="none" w:sz="0" w:space="0" w:color="auto"/>
                    <w:left w:val="none" w:sz="0" w:space="0" w:color="auto"/>
                    <w:bottom w:val="none" w:sz="0" w:space="0" w:color="auto"/>
                    <w:right w:val="none" w:sz="0" w:space="0" w:color="auto"/>
                  </w:divBdr>
                </w:div>
              </w:divsChild>
            </w:div>
            <w:div w:id="269629306">
              <w:marLeft w:val="0"/>
              <w:marRight w:val="0"/>
              <w:marTop w:val="0"/>
              <w:marBottom w:val="0"/>
              <w:divBdr>
                <w:top w:val="none" w:sz="0" w:space="0" w:color="auto"/>
                <w:left w:val="none" w:sz="0" w:space="0" w:color="auto"/>
                <w:bottom w:val="none" w:sz="0" w:space="0" w:color="auto"/>
                <w:right w:val="none" w:sz="0" w:space="0" w:color="auto"/>
              </w:divBdr>
            </w:div>
            <w:div w:id="269700495">
              <w:marLeft w:val="0"/>
              <w:marRight w:val="0"/>
              <w:marTop w:val="0"/>
              <w:marBottom w:val="0"/>
              <w:divBdr>
                <w:top w:val="none" w:sz="0" w:space="0" w:color="auto"/>
                <w:left w:val="none" w:sz="0" w:space="0" w:color="auto"/>
                <w:bottom w:val="none" w:sz="0" w:space="0" w:color="auto"/>
                <w:right w:val="none" w:sz="0" w:space="0" w:color="auto"/>
              </w:divBdr>
            </w:div>
            <w:div w:id="269704792">
              <w:marLeft w:val="0"/>
              <w:marRight w:val="0"/>
              <w:marTop w:val="100"/>
              <w:marBottom w:val="100"/>
              <w:divBdr>
                <w:top w:val="none" w:sz="0" w:space="0" w:color="auto"/>
                <w:left w:val="none" w:sz="0" w:space="0" w:color="auto"/>
                <w:bottom w:val="none" w:sz="0" w:space="0" w:color="auto"/>
                <w:right w:val="none" w:sz="0" w:space="0" w:color="auto"/>
              </w:divBdr>
              <w:divsChild>
                <w:div w:id="545802399">
                  <w:marLeft w:val="0"/>
                  <w:marRight w:val="0"/>
                  <w:marTop w:val="0"/>
                  <w:marBottom w:val="0"/>
                  <w:divBdr>
                    <w:top w:val="none" w:sz="0" w:space="0" w:color="auto"/>
                    <w:left w:val="none" w:sz="0" w:space="0" w:color="auto"/>
                    <w:bottom w:val="none" w:sz="0" w:space="0" w:color="auto"/>
                    <w:right w:val="none" w:sz="0" w:space="0" w:color="auto"/>
                  </w:divBdr>
                </w:div>
              </w:divsChild>
            </w:div>
            <w:div w:id="269706139">
              <w:marLeft w:val="0"/>
              <w:marRight w:val="150"/>
              <w:marTop w:val="0"/>
              <w:marBottom w:val="75"/>
              <w:divBdr>
                <w:top w:val="none" w:sz="0" w:space="0" w:color="auto"/>
                <w:left w:val="none" w:sz="0" w:space="0" w:color="auto"/>
                <w:bottom w:val="none" w:sz="0" w:space="0" w:color="auto"/>
                <w:right w:val="none" w:sz="0" w:space="0" w:color="auto"/>
              </w:divBdr>
            </w:div>
            <w:div w:id="269748146">
              <w:marLeft w:val="0"/>
              <w:marRight w:val="0"/>
              <w:marTop w:val="0"/>
              <w:marBottom w:val="0"/>
              <w:divBdr>
                <w:top w:val="none" w:sz="0" w:space="0" w:color="auto"/>
                <w:left w:val="none" w:sz="0" w:space="0" w:color="auto"/>
                <w:bottom w:val="none" w:sz="0" w:space="0" w:color="auto"/>
                <w:right w:val="none" w:sz="0" w:space="0" w:color="auto"/>
              </w:divBdr>
            </w:div>
            <w:div w:id="269750675">
              <w:marLeft w:val="0"/>
              <w:marRight w:val="0"/>
              <w:marTop w:val="0"/>
              <w:marBottom w:val="0"/>
              <w:divBdr>
                <w:top w:val="none" w:sz="0" w:space="0" w:color="auto"/>
                <w:left w:val="none" w:sz="0" w:space="0" w:color="auto"/>
                <w:bottom w:val="none" w:sz="0" w:space="0" w:color="auto"/>
                <w:right w:val="none" w:sz="0" w:space="0" w:color="auto"/>
              </w:divBdr>
              <w:divsChild>
                <w:div w:id="23023865">
                  <w:marLeft w:val="0"/>
                  <w:marRight w:val="0"/>
                  <w:marTop w:val="0"/>
                  <w:marBottom w:val="0"/>
                  <w:divBdr>
                    <w:top w:val="none" w:sz="0" w:space="0" w:color="auto"/>
                    <w:left w:val="none" w:sz="0" w:space="0" w:color="auto"/>
                    <w:bottom w:val="none" w:sz="0" w:space="0" w:color="auto"/>
                    <w:right w:val="none" w:sz="0" w:space="0" w:color="auto"/>
                  </w:divBdr>
                </w:div>
              </w:divsChild>
            </w:div>
            <w:div w:id="269750783">
              <w:marLeft w:val="0"/>
              <w:marRight w:val="0"/>
              <w:marTop w:val="225"/>
              <w:marBottom w:val="0"/>
              <w:divBdr>
                <w:top w:val="none" w:sz="0" w:space="0" w:color="auto"/>
                <w:left w:val="none" w:sz="0" w:space="0" w:color="auto"/>
                <w:bottom w:val="none" w:sz="0" w:space="0" w:color="auto"/>
                <w:right w:val="none" w:sz="0" w:space="0" w:color="auto"/>
              </w:divBdr>
              <w:divsChild>
                <w:div w:id="79067825">
                  <w:marLeft w:val="0"/>
                  <w:marRight w:val="0"/>
                  <w:marTop w:val="0"/>
                  <w:marBottom w:val="0"/>
                  <w:divBdr>
                    <w:top w:val="none" w:sz="0" w:space="0" w:color="auto"/>
                    <w:left w:val="none" w:sz="0" w:space="0" w:color="auto"/>
                    <w:bottom w:val="none" w:sz="0" w:space="0" w:color="auto"/>
                    <w:right w:val="none" w:sz="0" w:space="0" w:color="auto"/>
                  </w:divBdr>
                </w:div>
              </w:divsChild>
            </w:div>
            <w:div w:id="269775782">
              <w:marLeft w:val="0"/>
              <w:marRight w:val="0"/>
              <w:marTop w:val="0"/>
              <w:marBottom w:val="0"/>
              <w:divBdr>
                <w:top w:val="none" w:sz="0" w:space="0" w:color="auto"/>
                <w:left w:val="none" w:sz="0" w:space="0" w:color="auto"/>
                <w:bottom w:val="none" w:sz="0" w:space="0" w:color="auto"/>
                <w:right w:val="none" w:sz="0" w:space="0" w:color="auto"/>
              </w:divBdr>
            </w:div>
            <w:div w:id="269776263">
              <w:marLeft w:val="0"/>
              <w:marRight w:val="0"/>
              <w:marTop w:val="0"/>
              <w:marBottom w:val="0"/>
              <w:divBdr>
                <w:top w:val="none" w:sz="0" w:space="0" w:color="auto"/>
                <w:left w:val="none" w:sz="0" w:space="0" w:color="auto"/>
                <w:bottom w:val="none" w:sz="0" w:space="0" w:color="auto"/>
                <w:right w:val="none" w:sz="0" w:space="0" w:color="auto"/>
              </w:divBdr>
            </w:div>
            <w:div w:id="269820077">
              <w:marLeft w:val="0"/>
              <w:marRight w:val="0"/>
              <w:marTop w:val="300"/>
              <w:marBottom w:val="0"/>
              <w:divBdr>
                <w:top w:val="none" w:sz="0" w:space="0" w:color="auto"/>
                <w:left w:val="none" w:sz="0" w:space="0" w:color="auto"/>
                <w:bottom w:val="none" w:sz="0" w:space="0" w:color="auto"/>
                <w:right w:val="none" w:sz="0" w:space="0" w:color="auto"/>
              </w:divBdr>
            </w:div>
            <w:div w:id="269823569">
              <w:marLeft w:val="0"/>
              <w:marRight w:val="0"/>
              <w:marTop w:val="0"/>
              <w:marBottom w:val="0"/>
              <w:divBdr>
                <w:top w:val="none" w:sz="0" w:space="0" w:color="auto"/>
                <w:left w:val="none" w:sz="0" w:space="0" w:color="auto"/>
                <w:bottom w:val="none" w:sz="0" w:space="0" w:color="auto"/>
                <w:right w:val="none" w:sz="0" w:space="0" w:color="auto"/>
              </w:divBdr>
            </w:div>
            <w:div w:id="269824328">
              <w:marLeft w:val="0"/>
              <w:marRight w:val="0"/>
              <w:marTop w:val="0"/>
              <w:marBottom w:val="0"/>
              <w:divBdr>
                <w:top w:val="none" w:sz="0" w:space="0" w:color="auto"/>
                <w:left w:val="none" w:sz="0" w:space="0" w:color="auto"/>
                <w:bottom w:val="none" w:sz="0" w:space="0" w:color="auto"/>
                <w:right w:val="none" w:sz="0" w:space="0" w:color="auto"/>
              </w:divBdr>
            </w:div>
            <w:div w:id="269971732">
              <w:marLeft w:val="0"/>
              <w:marRight w:val="0"/>
              <w:marTop w:val="0"/>
              <w:marBottom w:val="0"/>
              <w:divBdr>
                <w:top w:val="none" w:sz="0" w:space="0" w:color="auto"/>
                <w:left w:val="none" w:sz="0" w:space="0" w:color="auto"/>
                <w:bottom w:val="none" w:sz="0" w:space="0" w:color="auto"/>
                <w:right w:val="none" w:sz="0" w:space="0" w:color="auto"/>
              </w:divBdr>
            </w:div>
            <w:div w:id="269975172">
              <w:marLeft w:val="0"/>
              <w:marRight w:val="0"/>
              <w:marTop w:val="0"/>
              <w:marBottom w:val="0"/>
              <w:divBdr>
                <w:top w:val="none" w:sz="0" w:space="0" w:color="auto"/>
                <w:left w:val="none" w:sz="0" w:space="0" w:color="auto"/>
                <w:bottom w:val="none" w:sz="0" w:space="0" w:color="auto"/>
                <w:right w:val="none" w:sz="0" w:space="0" w:color="auto"/>
              </w:divBdr>
            </w:div>
            <w:div w:id="270017858">
              <w:marLeft w:val="0"/>
              <w:marRight w:val="0"/>
              <w:marTop w:val="0"/>
              <w:marBottom w:val="0"/>
              <w:divBdr>
                <w:top w:val="none" w:sz="0" w:space="0" w:color="auto"/>
                <w:left w:val="none" w:sz="0" w:space="0" w:color="auto"/>
                <w:bottom w:val="none" w:sz="0" w:space="0" w:color="auto"/>
                <w:right w:val="none" w:sz="0" w:space="0" w:color="auto"/>
              </w:divBdr>
            </w:div>
            <w:div w:id="270088575">
              <w:marLeft w:val="0"/>
              <w:marRight w:val="0"/>
              <w:marTop w:val="300"/>
              <w:marBottom w:val="0"/>
              <w:divBdr>
                <w:top w:val="none" w:sz="0" w:space="0" w:color="auto"/>
                <w:left w:val="none" w:sz="0" w:space="0" w:color="auto"/>
                <w:bottom w:val="none" w:sz="0" w:space="0" w:color="auto"/>
                <w:right w:val="none" w:sz="0" w:space="0" w:color="auto"/>
              </w:divBdr>
            </w:div>
            <w:div w:id="270089166">
              <w:marLeft w:val="0"/>
              <w:marRight w:val="150"/>
              <w:marTop w:val="0"/>
              <w:marBottom w:val="0"/>
              <w:divBdr>
                <w:top w:val="none" w:sz="0" w:space="0" w:color="auto"/>
                <w:left w:val="none" w:sz="0" w:space="0" w:color="auto"/>
                <w:bottom w:val="none" w:sz="0" w:space="0" w:color="auto"/>
                <w:right w:val="none" w:sz="0" w:space="0" w:color="auto"/>
              </w:divBdr>
            </w:div>
            <w:div w:id="270090590">
              <w:marLeft w:val="0"/>
              <w:marRight w:val="0"/>
              <w:marTop w:val="375"/>
              <w:marBottom w:val="0"/>
              <w:divBdr>
                <w:top w:val="none" w:sz="0" w:space="0" w:color="auto"/>
                <w:left w:val="none" w:sz="0" w:space="0" w:color="auto"/>
                <w:bottom w:val="none" w:sz="0" w:space="0" w:color="auto"/>
                <w:right w:val="none" w:sz="0" w:space="0" w:color="auto"/>
              </w:divBdr>
              <w:divsChild>
                <w:div w:id="433211951">
                  <w:marLeft w:val="0"/>
                  <w:marRight w:val="0"/>
                  <w:marTop w:val="0"/>
                  <w:marBottom w:val="0"/>
                  <w:divBdr>
                    <w:top w:val="none" w:sz="0" w:space="0" w:color="auto"/>
                    <w:left w:val="none" w:sz="0" w:space="0" w:color="auto"/>
                    <w:bottom w:val="none" w:sz="0" w:space="0" w:color="auto"/>
                    <w:right w:val="none" w:sz="0" w:space="0" w:color="auto"/>
                  </w:divBdr>
                </w:div>
              </w:divsChild>
            </w:div>
            <w:div w:id="270209051">
              <w:marLeft w:val="0"/>
              <w:marRight w:val="0"/>
              <w:marTop w:val="0"/>
              <w:marBottom w:val="0"/>
              <w:divBdr>
                <w:top w:val="none" w:sz="0" w:space="0" w:color="auto"/>
                <w:left w:val="none" w:sz="0" w:space="0" w:color="auto"/>
                <w:bottom w:val="none" w:sz="0" w:space="0" w:color="auto"/>
                <w:right w:val="none" w:sz="0" w:space="0" w:color="auto"/>
              </w:divBdr>
            </w:div>
            <w:div w:id="270212514">
              <w:marLeft w:val="0"/>
              <w:marRight w:val="0"/>
              <w:marTop w:val="0"/>
              <w:marBottom w:val="0"/>
              <w:divBdr>
                <w:top w:val="none" w:sz="0" w:space="0" w:color="auto"/>
                <w:left w:val="none" w:sz="0" w:space="0" w:color="auto"/>
                <w:bottom w:val="none" w:sz="0" w:space="0" w:color="auto"/>
                <w:right w:val="none" w:sz="0" w:space="0" w:color="auto"/>
              </w:divBdr>
            </w:div>
            <w:div w:id="270282624">
              <w:marLeft w:val="0"/>
              <w:marRight w:val="0"/>
              <w:marTop w:val="0"/>
              <w:marBottom w:val="0"/>
              <w:divBdr>
                <w:top w:val="none" w:sz="0" w:space="0" w:color="auto"/>
                <w:left w:val="none" w:sz="0" w:space="0" w:color="auto"/>
                <w:bottom w:val="none" w:sz="0" w:space="0" w:color="auto"/>
                <w:right w:val="none" w:sz="0" w:space="0" w:color="auto"/>
              </w:divBdr>
            </w:div>
            <w:div w:id="270284468">
              <w:marLeft w:val="0"/>
              <w:marRight w:val="0"/>
              <w:marTop w:val="225"/>
              <w:marBottom w:val="0"/>
              <w:divBdr>
                <w:top w:val="none" w:sz="0" w:space="0" w:color="auto"/>
                <w:left w:val="none" w:sz="0" w:space="0" w:color="auto"/>
                <w:bottom w:val="none" w:sz="0" w:space="0" w:color="auto"/>
                <w:right w:val="none" w:sz="0" w:space="0" w:color="auto"/>
              </w:divBdr>
              <w:divsChild>
                <w:div w:id="612828387">
                  <w:marLeft w:val="0"/>
                  <w:marRight w:val="0"/>
                  <w:marTop w:val="0"/>
                  <w:marBottom w:val="0"/>
                  <w:divBdr>
                    <w:top w:val="none" w:sz="0" w:space="0" w:color="auto"/>
                    <w:left w:val="none" w:sz="0" w:space="0" w:color="auto"/>
                    <w:bottom w:val="none" w:sz="0" w:space="0" w:color="auto"/>
                    <w:right w:val="none" w:sz="0" w:space="0" w:color="auto"/>
                  </w:divBdr>
                </w:div>
              </w:divsChild>
            </w:div>
            <w:div w:id="270354585">
              <w:marLeft w:val="0"/>
              <w:marRight w:val="0"/>
              <w:marTop w:val="0"/>
              <w:marBottom w:val="0"/>
              <w:divBdr>
                <w:top w:val="single" w:sz="8" w:space="1" w:color="F79646"/>
                <w:left w:val="none" w:sz="0" w:space="0" w:color="auto"/>
                <w:bottom w:val="single" w:sz="8" w:space="1" w:color="F79646"/>
                <w:right w:val="none" w:sz="0" w:space="0" w:color="auto"/>
              </w:divBdr>
              <w:divsChild>
                <w:div w:id="139275274">
                  <w:marLeft w:val="0"/>
                  <w:marRight w:val="0"/>
                  <w:marTop w:val="0"/>
                  <w:marBottom w:val="0"/>
                  <w:divBdr>
                    <w:top w:val="none" w:sz="0" w:space="0" w:color="auto"/>
                    <w:left w:val="none" w:sz="0" w:space="0" w:color="auto"/>
                    <w:bottom w:val="none" w:sz="0" w:space="0" w:color="auto"/>
                    <w:right w:val="none" w:sz="0" w:space="0" w:color="auto"/>
                  </w:divBdr>
                </w:div>
              </w:divsChild>
            </w:div>
            <w:div w:id="270363216">
              <w:marLeft w:val="0"/>
              <w:marRight w:val="0"/>
              <w:marTop w:val="0"/>
              <w:marBottom w:val="0"/>
              <w:divBdr>
                <w:top w:val="none" w:sz="0" w:space="0" w:color="auto"/>
                <w:left w:val="none" w:sz="0" w:space="0" w:color="auto"/>
                <w:bottom w:val="none" w:sz="0" w:space="0" w:color="auto"/>
                <w:right w:val="none" w:sz="0" w:space="0" w:color="auto"/>
              </w:divBdr>
              <w:divsChild>
                <w:div w:id="441461913">
                  <w:marLeft w:val="0"/>
                  <w:marRight w:val="0"/>
                  <w:marTop w:val="0"/>
                  <w:marBottom w:val="0"/>
                  <w:divBdr>
                    <w:top w:val="none" w:sz="0" w:space="0" w:color="auto"/>
                    <w:left w:val="none" w:sz="0" w:space="0" w:color="auto"/>
                    <w:bottom w:val="none" w:sz="0" w:space="0" w:color="auto"/>
                    <w:right w:val="none" w:sz="0" w:space="0" w:color="auto"/>
                  </w:divBdr>
                  <w:divsChild>
                    <w:div w:id="4108538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0473678">
              <w:marLeft w:val="0"/>
              <w:marRight w:val="150"/>
              <w:marTop w:val="0"/>
              <w:marBottom w:val="0"/>
              <w:divBdr>
                <w:top w:val="none" w:sz="0" w:space="0" w:color="auto"/>
                <w:left w:val="none" w:sz="0" w:space="0" w:color="auto"/>
                <w:bottom w:val="none" w:sz="0" w:space="0" w:color="auto"/>
                <w:right w:val="none" w:sz="0" w:space="0" w:color="auto"/>
              </w:divBdr>
            </w:div>
            <w:div w:id="270551127">
              <w:marLeft w:val="0"/>
              <w:marRight w:val="0"/>
              <w:marTop w:val="390"/>
              <w:marBottom w:val="360"/>
              <w:divBdr>
                <w:top w:val="none" w:sz="0" w:space="0" w:color="auto"/>
                <w:left w:val="none" w:sz="0" w:space="0" w:color="auto"/>
                <w:bottom w:val="none" w:sz="0" w:space="0" w:color="auto"/>
                <w:right w:val="none" w:sz="0" w:space="0" w:color="auto"/>
              </w:divBdr>
            </w:div>
            <w:div w:id="270551994">
              <w:marLeft w:val="0"/>
              <w:marRight w:val="0"/>
              <w:marTop w:val="0"/>
              <w:marBottom w:val="0"/>
              <w:divBdr>
                <w:top w:val="none" w:sz="0" w:space="0" w:color="auto"/>
                <w:left w:val="none" w:sz="0" w:space="0" w:color="auto"/>
                <w:bottom w:val="none" w:sz="0" w:space="0" w:color="auto"/>
                <w:right w:val="none" w:sz="0" w:space="0" w:color="auto"/>
              </w:divBdr>
            </w:div>
            <w:div w:id="270553760">
              <w:marLeft w:val="0"/>
              <w:marRight w:val="0"/>
              <w:marTop w:val="0"/>
              <w:marBottom w:val="0"/>
              <w:divBdr>
                <w:top w:val="none" w:sz="0" w:space="0" w:color="auto"/>
                <w:left w:val="none" w:sz="0" w:space="0" w:color="auto"/>
                <w:bottom w:val="none" w:sz="0" w:space="0" w:color="auto"/>
                <w:right w:val="none" w:sz="0" w:space="0" w:color="auto"/>
              </w:divBdr>
              <w:divsChild>
                <w:div w:id="137187781">
                  <w:marLeft w:val="0"/>
                  <w:marRight w:val="0"/>
                  <w:marTop w:val="0"/>
                  <w:marBottom w:val="0"/>
                  <w:divBdr>
                    <w:top w:val="none" w:sz="0" w:space="0" w:color="auto"/>
                    <w:left w:val="none" w:sz="0" w:space="0" w:color="auto"/>
                    <w:bottom w:val="none" w:sz="0" w:space="0" w:color="auto"/>
                    <w:right w:val="none" w:sz="0" w:space="0" w:color="auto"/>
                  </w:divBdr>
                </w:div>
              </w:divsChild>
            </w:div>
            <w:div w:id="270553818">
              <w:marLeft w:val="0"/>
              <w:marRight w:val="150"/>
              <w:marTop w:val="0"/>
              <w:marBottom w:val="0"/>
              <w:divBdr>
                <w:top w:val="none" w:sz="0" w:space="0" w:color="auto"/>
                <w:left w:val="none" w:sz="0" w:space="0" w:color="auto"/>
                <w:bottom w:val="none" w:sz="0" w:space="0" w:color="auto"/>
                <w:right w:val="none" w:sz="0" w:space="0" w:color="auto"/>
              </w:divBdr>
            </w:div>
            <w:div w:id="270624369">
              <w:marLeft w:val="0"/>
              <w:marRight w:val="0"/>
              <w:marTop w:val="0"/>
              <w:marBottom w:val="0"/>
              <w:divBdr>
                <w:top w:val="none" w:sz="0" w:space="0" w:color="auto"/>
                <w:left w:val="none" w:sz="0" w:space="0" w:color="auto"/>
                <w:bottom w:val="none" w:sz="0" w:space="0" w:color="auto"/>
                <w:right w:val="none" w:sz="0" w:space="0" w:color="auto"/>
              </w:divBdr>
            </w:div>
            <w:div w:id="270628371">
              <w:marLeft w:val="0"/>
              <w:marRight w:val="150"/>
              <w:marTop w:val="0"/>
              <w:marBottom w:val="0"/>
              <w:divBdr>
                <w:top w:val="none" w:sz="0" w:space="0" w:color="auto"/>
                <w:left w:val="none" w:sz="0" w:space="0" w:color="auto"/>
                <w:bottom w:val="none" w:sz="0" w:space="0" w:color="auto"/>
                <w:right w:val="none" w:sz="0" w:space="0" w:color="auto"/>
              </w:divBdr>
            </w:div>
            <w:div w:id="270667276">
              <w:blockQuote w:val="1"/>
              <w:marLeft w:val="720"/>
              <w:marRight w:val="720"/>
              <w:marTop w:val="100"/>
              <w:marBottom w:val="100"/>
              <w:divBdr>
                <w:top w:val="single" w:sz="6" w:space="0" w:color="DDDDDD"/>
                <w:left w:val="single" w:sz="6" w:space="0" w:color="00B3B5"/>
                <w:bottom w:val="single" w:sz="6" w:space="0" w:color="DDDDDD"/>
                <w:right w:val="single" w:sz="6" w:space="0" w:color="DDDDDD"/>
              </w:divBdr>
            </w:div>
            <w:div w:id="270670951">
              <w:marLeft w:val="0"/>
              <w:marRight w:val="0"/>
              <w:marTop w:val="0"/>
              <w:marBottom w:val="0"/>
              <w:divBdr>
                <w:top w:val="none" w:sz="0" w:space="0" w:color="auto"/>
                <w:left w:val="none" w:sz="0" w:space="0" w:color="auto"/>
                <w:bottom w:val="single" w:sz="6" w:space="0" w:color="00B3B5"/>
                <w:right w:val="none" w:sz="0" w:space="0" w:color="auto"/>
              </w:divBdr>
            </w:div>
            <w:div w:id="270671489">
              <w:marLeft w:val="0"/>
              <w:marRight w:val="0"/>
              <w:marTop w:val="0"/>
              <w:marBottom w:val="0"/>
              <w:divBdr>
                <w:top w:val="none" w:sz="0" w:space="0" w:color="auto"/>
                <w:left w:val="none" w:sz="0" w:space="0" w:color="auto"/>
                <w:bottom w:val="none" w:sz="0" w:space="0" w:color="auto"/>
                <w:right w:val="none" w:sz="0" w:space="0" w:color="auto"/>
              </w:divBdr>
            </w:div>
            <w:div w:id="270674632">
              <w:marLeft w:val="0"/>
              <w:marRight w:val="0"/>
              <w:marTop w:val="0"/>
              <w:marBottom w:val="0"/>
              <w:divBdr>
                <w:top w:val="none" w:sz="0" w:space="0" w:color="auto"/>
                <w:left w:val="none" w:sz="0" w:space="0" w:color="auto"/>
                <w:bottom w:val="none" w:sz="0" w:space="0" w:color="auto"/>
                <w:right w:val="none" w:sz="0" w:space="0" w:color="auto"/>
              </w:divBdr>
              <w:divsChild>
                <w:div w:id="482770219">
                  <w:marLeft w:val="0"/>
                  <w:marRight w:val="0"/>
                  <w:marTop w:val="0"/>
                  <w:marBottom w:val="0"/>
                  <w:divBdr>
                    <w:top w:val="none" w:sz="0" w:space="0" w:color="auto"/>
                    <w:left w:val="none" w:sz="0" w:space="0" w:color="auto"/>
                    <w:bottom w:val="none" w:sz="0" w:space="0" w:color="auto"/>
                    <w:right w:val="none" w:sz="0" w:space="0" w:color="auto"/>
                  </w:divBdr>
                </w:div>
              </w:divsChild>
            </w:div>
            <w:div w:id="270746894">
              <w:marLeft w:val="0"/>
              <w:marRight w:val="0"/>
              <w:marTop w:val="0"/>
              <w:marBottom w:val="300"/>
              <w:divBdr>
                <w:top w:val="none" w:sz="0" w:space="0" w:color="auto"/>
                <w:left w:val="none" w:sz="0" w:space="0" w:color="auto"/>
                <w:bottom w:val="none" w:sz="0" w:space="0" w:color="auto"/>
                <w:right w:val="none" w:sz="0" w:space="0" w:color="auto"/>
              </w:divBdr>
            </w:div>
            <w:div w:id="270823922">
              <w:marLeft w:val="0"/>
              <w:marRight w:val="0"/>
              <w:marTop w:val="0"/>
              <w:marBottom w:val="0"/>
              <w:divBdr>
                <w:top w:val="none" w:sz="0" w:space="0" w:color="auto"/>
                <w:left w:val="none" w:sz="0" w:space="0" w:color="auto"/>
                <w:bottom w:val="none" w:sz="0" w:space="0" w:color="auto"/>
                <w:right w:val="none" w:sz="0" w:space="0" w:color="auto"/>
              </w:divBdr>
            </w:div>
            <w:div w:id="270936280">
              <w:marLeft w:val="2640"/>
              <w:marRight w:val="0"/>
              <w:marTop w:val="0"/>
              <w:marBottom w:val="0"/>
              <w:divBdr>
                <w:top w:val="none" w:sz="0" w:space="0" w:color="auto"/>
                <w:left w:val="none" w:sz="0" w:space="0" w:color="auto"/>
                <w:bottom w:val="none" w:sz="0" w:space="0" w:color="auto"/>
                <w:right w:val="none" w:sz="0" w:space="0" w:color="auto"/>
              </w:divBdr>
              <w:divsChild>
                <w:div w:id="351223149">
                  <w:marLeft w:val="0"/>
                  <w:marRight w:val="0"/>
                  <w:marTop w:val="0"/>
                  <w:marBottom w:val="0"/>
                  <w:divBdr>
                    <w:top w:val="none" w:sz="0" w:space="0" w:color="auto"/>
                    <w:left w:val="none" w:sz="0" w:space="0" w:color="auto"/>
                    <w:bottom w:val="none" w:sz="0" w:space="0" w:color="auto"/>
                    <w:right w:val="none" w:sz="0" w:space="0" w:color="auto"/>
                  </w:divBdr>
                  <w:divsChild>
                    <w:div w:id="242033590">
                      <w:marLeft w:val="0"/>
                      <w:marRight w:val="0"/>
                      <w:marTop w:val="480"/>
                      <w:marBottom w:val="480"/>
                      <w:divBdr>
                        <w:top w:val="none" w:sz="0" w:space="0" w:color="auto"/>
                        <w:left w:val="none" w:sz="0" w:space="0" w:color="auto"/>
                        <w:bottom w:val="none" w:sz="0" w:space="0" w:color="auto"/>
                        <w:right w:val="none" w:sz="0" w:space="0" w:color="auto"/>
                      </w:divBdr>
                    </w:div>
                  </w:divsChild>
                </w:div>
              </w:divsChild>
            </w:div>
            <w:div w:id="270939892">
              <w:marLeft w:val="0"/>
              <w:marRight w:val="0"/>
              <w:marTop w:val="0"/>
              <w:marBottom w:val="0"/>
              <w:divBdr>
                <w:top w:val="none" w:sz="0" w:space="0" w:color="auto"/>
                <w:left w:val="none" w:sz="0" w:space="0" w:color="auto"/>
                <w:bottom w:val="none" w:sz="0" w:space="0" w:color="auto"/>
                <w:right w:val="none" w:sz="0" w:space="0" w:color="auto"/>
              </w:divBdr>
            </w:div>
            <w:div w:id="270943859">
              <w:marLeft w:val="0"/>
              <w:marRight w:val="0"/>
              <w:marTop w:val="0"/>
              <w:marBottom w:val="0"/>
              <w:divBdr>
                <w:top w:val="none" w:sz="0" w:space="0" w:color="auto"/>
                <w:left w:val="none" w:sz="0" w:space="0" w:color="auto"/>
                <w:bottom w:val="none" w:sz="0" w:space="0" w:color="auto"/>
                <w:right w:val="none" w:sz="0" w:space="0" w:color="auto"/>
              </w:divBdr>
            </w:div>
            <w:div w:id="271012029">
              <w:marLeft w:val="0"/>
              <w:marRight w:val="0"/>
              <w:marTop w:val="0"/>
              <w:marBottom w:val="0"/>
              <w:divBdr>
                <w:top w:val="none" w:sz="0" w:space="0" w:color="auto"/>
                <w:left w:val="none" w:sz="0" w:space="0" w:color="auto"/>
                <w:bottom w:val="none" w:sz="0" w:space="0" w:color="auto"/>
                <w:right w:val="none" w:sz="0" w:space="0" w:color="auto"/>
              </w:divBdr>
            </w:div>
            <w:div w:id="271058088">
              <w:marLeft w:val="0"/>
              <w:marRight w:val="0"/>
              <w:marTop w:val="300"/>
              <w:marBottom w:val="0"/>
              <w:divBdr>
                <w:top w:val="none" w:sz="0" w:space="0" w:color="auto"/>
                <w:left w:val="none" w:sz="0" w:space="0" w:color="auto"/>
                <w:bottom w:val="none" w:sz="0" w:space="0" w:color="auto"/>
                <w:right w:val="none" w:sz="0" w:space="0" w:color="auto"/>
              </w:divBdr>
            </w:div>
            <w:div w:id="271059968">
              <w:marLeft w:val="0"/>
              <w:marRight w:val="0"/>
              <w:marTop w:val="0"/>
              <w:marBottom w:val="0"/>
              <w:divBdr>
                <w:top w:val="none" w:sz="0" w:space="0" w:color="auto"/>
                <w:left w:val="none" w:sz="0" w:space="0" w:color="auto"/>
                <w:bottom w:val="none" w:sz="0" w:space="0" w:color="auto"/>
                <w:right w:val="none" w:sz="0" w:space="0" w:color="auto"/>
              </w:divBdr>
            </w:div>
            <w:div w:id="271087840">
              <w:marLeft w:val="0"/>
              <w:marRight w:val="0"/>
              <w:marTop w:val="0"/>
              <w:marBottom w:val="0"/>
              <w:divBdr>
                <w:top w:val="none" w:sz="0" w:space="0" w:color="auto"/>
                <w:left w:val="none" w:sz="0" w:space="0" w:color="auto"/>
                <w:bottom w:val="none" w:sz="0" w:space="0" w:color="auto"/>
                <w:right w:val="none" w:sz="0" w:space="0" w:color="auto"/>
              </w:divBdr>
            </w:div>
            <w:div w:id="271128767">
              <w:marLeft w:val="0"/>
              <w:marRight w:val="0"/>
              <w:marTop w:val="0"/>
              <w:marBottom w:val="300"/>
              <w:divBdr>
                <w:top w:val="none" w:sz="0" w:space="0" w:color="auto"/>
                <w:left w:val="none" w:sz="0" w:space="0" w:color="auto"/>
                <w:bottom w:val="none" w:sz="0" w:space="0" w:color="auto"/>
                <w:right w:val="none" w:sz="0" w:space="0" w:color="auto"/>
              </w:divBdr>
            </w:div>
            <w:div w:id="271204880">
              <w:marLeft w:val="0"/>
              <w:marRight w:val="0"/>
              <w:marTop w:val="375"/>
              <w:marBottom w:val="0"/>
              <w:divBdr>
                <w:top w:val="none" w:sz="0" w:space="0" w:color="auto"/>
                <w:left w:val="none" w:sz="0" w:space="0" w:color="auto"/>
                <w:bottom w:val="none" w:sz="0" w:space="0" w:color="auto"/>
                <w:right w:val="none" w:sz="0" w:space="0" w:color="auto"/>
              </w:divBdr>
              <w:divsChild>
                <w:div w:id="545987036">
                  <w:marLeft w:val="0"/>
                  <w:marRight w:val="0"/>
                  <w:marTop w:val="0"/>
                  <w:marBottom w:val="0"/>
                  <w:divBdr>
                    <w:top w:val="none" w:sz="0" w:space="0" w:color="auto"/>
                    <w:left w:val="none" w:sz="0" w:space="0" w:color="auto"/>
                    <w:bottom w:val="none" w:sz="0" w:space="0" w:color="auto"/>
                    <w:right w:val="none" w:sz="0" w:space="0" w:color="auto"/>
                  </w:divBdr>
                </w:div>
              </w:divsChild>
            </w:div>
            <w:div w:id="271209344">
              <w:marLeft w:val="0"/>
              <w:marRight w:val="0"/>
              <w:marTop w:val="0"/>
              <w:marBottom w:val="0"/>
              <w:divBdr>
                <w:top w:val="none" w:sz="0" w:space="0" w:color="auto"/>
                <w:left w:val="none" w:sz="0" w:space="0" w:color="auto"/>
                <w:bottom w:val="none" w:sz="0" w:space="0" w:color="auto"/>
                <w:right w:val="none" w:sz="0" w:space="0" w:color="auto"/>
              </w:divBdr>
            </w:div>
            <w:div w:id="271282579">
              <w:marLeft w:val="0"/>
              <w:marRight w:val="0"/>
              <w:marTop w:val="0"/>
              <w:marBottom w:val="0"/>
              <w:divBdr>
                <w:top w:val="none" w:sz="0" w:space="0" w:color="auto"/>
                <w:left w:val="none" w:sz="0" w:space="0" w:color="auto"/>
                <w:bottom w:val="none" w:sz="0" w:space="0" w:color="auto"/>
                <w:right w:val="none" w:sz="0" w:space="0" w:color="auto"/>
              </w:divBdr>
              <w:divsChild>
                <w:div w:id="246155939">
                  <w:marLeft w:val="0"/>
                  <w:marRight w:val="0"/>
                  <w:marTop w:val="0"/>
                  <w:marBottom w:val="0"/>
                  <w:divBdr>
                    <w:top w:val="none" w:sz="0" w:space="0" w:color="auto"/>
                    <w:left w:val="none" w:sz="0" w:space="0" w:color="auto"/>
                    <w:bottom w:val="none" w:sz="0" w:space="0" w:color="auto"/>
                    <w:right w:val="none" w:sz="0" w:space="0" w:color="auto"/>
                  </w:divBdr>
                </w:div>
              </w:divsChild>
            </w:div>
            <w:div w:id="271283678">
              <w:marLeft w:val="450"/>
              <w:marRight w:val="0"/>
              <w:marTop w:val="0"/>
              <w:marBottom w:val="0"/>
              <w:divBdr>
                <w:top w:val="none" w:sz="0" w:space="0" w:color="auto"/>
                <w:left w:val="none" w:sz="0" w:space="0" w:color="auto"/>
                <w:bottom w:val="none" w:sz="0" w:space="0" w:color="auto"/>
                <w:right w:val="none" w:sz="0" w:space="0" w:color="auto"/>
              </w:divBdr>
              <w:divsChild>
                <w:div w:id="133328948">
                  <w:marLeft w:val="0"/>
                  <w:marRight w:val="0"/>
                  <w:marTop w:val="0"/>
                  <w:marBottom w:val="0"/>
                  <w:divBdr>
                    <w:top w:val="none" w:sz="0" w:space="0" w:color="auto"/>
                    <w:left w:val="none" w:sz="0" w:space="0" w:color="auto"/>
                    <w:bottom w:val="none" w:sz="0" w:space="0" w:color="auto"/>
                    <w:right w:val="none" w:sz="0" w:space="0" w:color="auto"/>
                  </w:divBdr>
                </w:div>
              </w:divsChild>
            </w:div>
            <w:div w:id="271285955">
              <w:marLeft w:val="0"/>
              <w:marRight w:val="0"/>
              <w:marTop w:val="0"/>
              <w:marBottom w:val="0"/>
              <w:divBdr>
                <w:top w:val="none" w:sz="0" w:space="0" w:color="auto"/>
                <w:left w:val="none" w:sz="0" w:space="0" w:color="auto"/>
                <w:bottom w:val="none" w:sz="0" w:space="0" w:color="auto"/>
                <w:right w:val="none" w:sz="0" w:space="0" w:color="auto"/>
              </w:divBdr>
            </w:div>
            <w:div w:id="271326052">
              <w:marLeft w:val="0"/>
              <w:marRight w:val="0"/>
              <w:marTop w:val="0"/>
              <w:marBottom w:val="0"/>
              <w:divBdr>
                <w:top w:val="none" w:sz="0" w:space="0" w:color="auto"/>
                <w:left w:val="none" w:sz="0" w:space="0" w:color="auto"/>
                <w:bottom w:val="none" w:sz="0" w:space="0" w:color="auto"/>
                <w:right w:val="none" w:sz="0" w:space="0" w:color="auto"/>
              </w:divBdr>
            </w:div>
            <w:div w:id="271473700">
              <w:marLeft w:val="0"/>
              <w:marRight w:val="0"/>
              <w:marTop w:val="0"/>
              <w:marBottom w:val="0"/>
              <w:divBdr>
                <w:top w:val="none" w:sz="0" w:space="0" w:color="auto"/>
                <w:left w:val="none" w:sz="0" w:space="0" w:color="auto"/>
                <w:bottom w:val="none" w:sz="0" w:space="0" w:color="auto"/>
                <w:right w:val="none" w:sz="0" w:space="0" w:color="auto"/>
              </w:divBdr>
              <w:divsChild>
                <w:div w:id="343438651">
                  <w:marLeft w:val="0"/>
                  <w:marRight w:val="0"/>
                  <w:marTop w:val="0"/>
                  <w:marBottom w:val="0"/>
                  <w:divBdr>
                    <w:top w:val="none" w:sz="0" w:space="0" w:color="auto"/>
                    <w:left w:val="none" w:sz="0" w:space="0" w:color="auto"/>
                    <w:bottom w:val="none" w:sz="0" w:space="0" w:color="auto"/>
                    <w:right w:val="none" w:sz="0" w:space="0" w:color="auto"/>
                  </w:divBdr>
                </w:div>
              </w:divsChild>
            </w:div>
            <w:div w:id="271481141">
              <w:marLeft w:val="0"/>
              <w:marRight w:val="0"/>
              <w:marTop w:val="0"/>
              <w:marBottom w:val="0"/>
              <w:divBdr>
                <w:top w:val="none" w:sz="0" w:space="0" w:color="auto"/>
                <w:left w:val="none" w:sz="0" w:space="0" w:color="auto"/>
                <w:bottom w:val="none" w:sz="0" w:space="0" w:color="auto"/>
                <w:right w:val="none" w:sz="0" w:space="0" w:color="auto"/>
              </w:divBdr>
            </w:div>
            <w:div w:id="271522543">
              <w:marLeft w:val="225"/>
              <w:marRight w:val="225"/>
              <w:marTop w:val="0"/>
              <w:marBottom w:val="330"/>
              <w:divBdr>
                <w:top w:val="none" w:sz="0" w:space="0" w:color="auto"/>
                <w:left w:val="none" w:sz="0" w:space="0" w:color="auto"/>
                <w:bottom w:val="none" w:sz="0" w:space="0" w:color="auto"/>
                <w:right w:val="none" w:sz="0" w:space="0" w:color="auto"/>
              </w:divBdr>
            </w:div>
            <w:div w:id="271547713">
              <w:marLeft w:val="0"/>
              <w:marRight w:val="0"/>
              <w:marTop w:val="375"/>
              <w:marBottom w:val="0"/>
              <w:divBdr>
                <w:top w:val="none" w:sz="0" w:space="0" w:color="auto"/>
                <w:left w:val="none" w:sz="0" w:space="0" w:color="auto"/>
                <w:bottom w:val="none" w:sz="0" w:space="0" w:color="auto"/>
                <w:right w:val="none" w:sz="0" w:space="0" w:color="auto"/>
              </w:divBdr>
              <w:divsChild>
                <w:div w:id="457065017">
                  <w:marLeft w:val="0"/>
                  <w:marRight w:val="0"/>
                  <w:marTop w:val="0"/>
                  <w:marBottom w:val="0"/>
                  <w:divBdr>
                    <w:top w:val="none" w:sz="0" w:space="0" w:color="auto"/>
                    <w:left w:val="none" w:sz="0" w:space="0" w:color="auto"/>
                    <w:bottom w:val="none" w:sz="0" w:space="0" w:color="auto"/>
                    <w:right w:val="none" w:sz="0" w:space="0" w:color="auto"/>
                  </w:divBdr>
                </w:div>
              </w:divsChild>
            </w:div>
            <w:div w:id="271590937">
              <w:marLeft w:val="0"/>
              <w:marRight w:val="0"/>
              <w:marTop w:val="0"/>
              <w:marBottom w:val="0"/>
              <w:divBdr>
                <w:top w:val="none" w:sz="0" w:space="0" w:color="auto"/>
                <w:left w:val="none" w:sz="0" w:space="0" w:color="auto"/>
                <w:bottom w:val="none" w:sz="0" w:space="0" w:color="auto"/>
                <w:right w:val="none" w:sz="0" w:space="0" w:color="auto"/>
              </w:divBdr>
            </w:div>
            <w:div w:id="271597184">
              <w:marLeft w:val="0"/>
              <w:marRight w:val="0"/>
              <w:marTop w:val="0"/>
              <w:marBottom w:val="0"/>
              <w:divBdr>
                <w:top w:val="none" w:sz="0" w:space="0" w:color="auto"/>
                <w:left w:val="none" w:sz="0" w:space="0" w:color="auto"/>
                <w:bottom w:val="none" w:sz="0" w:space="0" w:color="auto"/>
                <w:right w:val="none" w:sz="0" w:space="0" w:color="auto"/>
              </w:divBdr>
            </w:div>
            <w:div w:id="271597222">
              <w:marLeft w:val="0"/>
              <w:marRight w:val="0"/>
              <w:marTop w:val="0"/>
              <w:marBottom w:val="0"/>
              <w:divBdr>
                <w:top w:val="none" w:sz="0" w:space="0" w:color="auto"/>
                <w:left w:val="none" w:sz="0" w:space="0" w:color="auto"/>
                <w:bottom w:val="none" w:sz="0" w:space="0" w:color="auto"/>
                <w:right w:val="none" w:sz="0" w:space="0" w:color="auto"/>
              </w:divBdr>
            </w:div>
            <w:div w:id="271597337">
              <w:marLeft w:val="0"/>
              <w:marRight w:val="0"/>
              <w:marTop w:val="0"/>
              <w:marBottom w:val="0"/>
              <w:divBdr>
                <w:top w:val="none" w:sz="0" w:space="0" w:color="auto"/>
                <w:left w:val="none" w:sz="0" w:space="0" w:color="auto"/>
                <w:bottom w:val="none" w:sz="0" w:space="0" w:color="auto"/>
                <w:right w:val="none" w:sz="0" w:space="0" w:color="auto"/>
              </w:divBdr>
            </w:div>
            <w:div w:id="271668581">
              <w:marLeft w:val="0"/>
              <w:marRight w:val="0"/>
              <w:marTop w:val="0"/>
              <w:marBottom w:val="0"/>
              <w:divBdr>
                <w:top w:val="none" w:sz="0" w:space="0" w:color="auto"/>
                <w:left w:val="none" w:sz="0" w:space="0" w:color="auto"/>
                <w:bottom w:val="none" w:sz="0" w:space="0" w:color="auto"/>
                <w:right w:val="none" w:sz="0" w:space="0" w:color="auto"/>
              </w:divBdr>
            </w:div>
            <w:div w:id="271669405">
              <w:marLeft w:val="0"/>
              <w:marRight w:val="195"/>
              <w:marTop w:val="0"/>
              <w:marBottom w:val="0"/>
              <w:divBdr>
                <w:top w:val="none" w:sz="0" w:space="0" w:color="auto"/>
                <w:left w:val="none" w:sz="0" w:space="0" w:color="auto"/>
                <w:bottom w:val="none" w:sz="0" w:space="0" w:color="auto"/>
                <w:right w:val="none" w:sz="0" w:space="0" w:color="auto"/>
              </w:divBdr>
              <w:divsChild>
                <w:div w:id="620114217">
                  <w:marLeft w:val="0"/>
                  <w:marRight w:val="0"/>
                  <w:marTop w:val="0"/>
                  <w:marBottom w:val="0"/>
                  <w:divBdr>
                    <w:top w:val="none" w:sz="0" w:space="0" w:color="auto"/>
                    <w:left w:val="none" w:sz="0" w:space="0" w:color="auto"/>
                    <w:bottom w:val="none" w:sz="0" w:space="0" w:color="auto"/>
                    <w:right w:val="none" w:sz="0" w:space="0" w:color="auto"/>
                  </w:divBdr>
                  <w:divsChild>
                    <w:div w:id="157355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1673683">
              <w:marLeft w:val="0"/>
              <w:marRight w:val="0"/>
              <w:marTop w:val="0"/>
              <w:marBottom w:val="0"/>
              <w:divBdr>
                <w:top w:val="none" w:sz="0" w:space="0" w:color="auto"/>
                <w:left w:val="none" w:sz="0" w:space="0" w:color="auto"/>
                <w:bottom w:val="none" w:sz="0" w:space="0" w:color="auto"/>
                <w:right w:val="none" w:sz="0" w:space="0" w:color="auto"/>
              </w:divBdr>
            </w:div>
            <w:div w:id="271716105">
              <w:marLeft w:val="0"/>
              <w:marRight w:val="0"/>
              <w:marTop w:val="0"/>
              <w:marBottom w:val="0"/>
              <w:divBdr>
                <w:top w:val="none" w:sz="0" w:space="0" w:color="auto"/>
                <w:left w:val="none" w:sz="0" w:space="0" w:color="auto"/>
                <w:bottom w:val="none" w:sz="0" w:space="0" w:color="auto"/>
                <w:right w:val="none" w:sz="0" w:space="0" w:color="auto"/>
              </w:divBdr>
            </w:div>
            <w:div w:id="271790652">
              <w:marLeft w:val="0"/>
              <w:marRight w:val="0"/>
              <w:marTop w:val="300"/>
              <w:marBottom w:val="450"/>
              <w:divBdr>
                <w:top w:val="none" w:sz="0" w:space="0" w:color="auto"/>
                <w:left w:val="none" w:sz="0" w:space="0" w:color="auto"/>
                <w:bottom w:val="none" w:sz="0" w:space="0" w:color="auto"/>
                <w:right w:val="none" w:sz="0" w:space="0" w:color="auto"/>
              </w:divBdr>
            </w:div>
            <w:div w:id="271792020">
              <w:marLeft w:val="0"/>
              <w:marRight w:val="0"/>
              <w:marTop w:val="0"/>
              <w:marBottom w:val="0"/>
              <w:divBdr>
                <w:top w:val="none" w:sz="0" w:space="0" w:color="auto"/>
                <w:left w:val="none" w:sz="0" w:space="0" w:color="auto"/>
                <w:bottom w:val="none" w:sz="0" w:space="0" w:color="auto"/>
                <w:right w:val="none" w:sz="0" w:space="0" w:color="auto"/>
              </w:divBdr>
            </w:div>
            <w:div w:id="271862120">
              <w:marLeft w:val="0"/>
              <w:marRight w:val="0"/>
              <w:marTop w:val="0"/>
              <w:marBottom w:val="0"/>
              <w:divBdr>
                <w:top w:val="none" w:sz="0" w:space="0" w:color="auto"/>
                <w:left w:val="none" w:sz="0" w:space="0" w:color="auto"/>
                <w:bottom w:val="none" w:sz="0" w:space="0" w:color="auto"/>
                <w:right w:val="none" w:sz="0" w:space="0" w:color="auto"/>
              </w:divBdr>
            </w:div>
            <w:div w:id="271937492">
              <w:blockQuote w:val="1"/>
              <w:marLeft w:val="0"/>
              <w:marRight w:val="0"/>
              <w:marTop w:val="465"/>
              <w:marBottom w:val="525"/>
              <w:divBdr>
                <w:top w:val="none" w:sz="0" w:space="0" w:color="auto"/>
                <w:left w:val="none" w:sz="0" w:space="0" w:color="auto"/>
                <w:bottom w:val="none" w:sz="0" w:space="0" w:color="auto"/>
                <w:right w:val="none" w:sz="0" w:space="0" w:color="auto"/>
              </w:divBdr>
            </w:div>
            <w:div w:id="271939350">
              <w:marLeft w:val="0"/>
              <w:marRight w:val="0"/>
              <w:marTop w:val="0"/>
              <w:marBottom w:val="0"/>
              <w:divBdr>
                <w:top w:val="none" w:sz="0" w:space="0" w:color="auto"/>
                <w:left w:val="none" w:sz="0" w:space="0" w:color="auto"/>
                <w:bottom w:val="none" w:sz="0" w:space="0" w:color="auto"/>
                <w:right w:val="none" w:sz="0" w:space="0" w:color="auto"/>
              </w:divBdr>
            </w:div>
            <w:div w:id="271980183">
              <w:marLeft w:val="0"/>
              <w:marRight w:val="0"/>
              <w:marTop w:val="0"/>
              <w:marBottom w:val="0"/>
              <w:divBdr>
                <w:top w:val="none" w:sz="0" w:space="0" w:color="auto"/>
                <w:left w:val="none" w:sz="0" w:space="0" w:color="auto"/>
                <w:bottom w:val="none" w:sz="0" w:space="0" w:color="auto"/>
                <w:right w:val="none" w:sz="0" w:space="0" w:color="auto"/>
              </w:divBdr>
            </w:div>
            <w:div w:id="272055339">
              <w:marLeft w:val="0"/>
              <w:marRight w:val="0"/>
              <w:marTop w:val="0"/>
              <w:marBottom w:val="0"/>
              <w:divBdr>
                <w:top w:val="none" w:sz="0" w:space="0" w:color="auto"/>
                <w:left w:val="none" w:sz="0" w:space="0" w:color="auto"/>
                <w:bottom w:val="none" w:sz="0" w:space="0" w:color="auto"/>
                <w:right w:val="none" w:sz="0" w:space="0" w:color="auto"/>
              </w:divBdr>
            </w:div>
            <w:div w:id="272056982">
              <w:marLeft w:val="0"/>
              <w:marRight w:val="0"/>
              <w:marTop w:val="0"/>
              <w:marBottom w:val="0"/>
              <w:divBdr>
                <w:top w:val="none" w:sz="0" w:space="0" w:color="auto"/>
                <w:left w:val="none" w:sz="0" w:space="0" w:color="auto"/>
                <w:bottom w:val="none" w:sz="0" w:space="0" w:color="auto"/>
                <w:right w:val="none" w:sz="0" w:space="0" w:color="auto"/>
              </w:divBdr>
              <w:divsChild>
                <w:div w:id="59406191">
                  <w:marLeft w:val="0"/>
                  <w:marRight w:val="0"/>
                  <w:marTop w:val="0"/>
                  <w:marBottom w:val="0"/>
                  <w:divBdr>
                    <w:top w:val="none" w:sz="0" w:space="0" w:color="auto"/>
                    <w:left w:val="none" w:sz="0" w:space="0" w:color="auto"/>
                    <w:bottom w:val="none" w:sz="0" w:space="0" w:color="auto"/>
                    <w:right w:val="none" w:sz="0" w:space="0" w:color="auto"/>
                  </w:divBdr>
                </w:div>
              </w:divsChild>
            </w:div>
            <w:div w:id="272058911">
              <w:marLeft w:val="0"/>
              <w:marRight w:val="0"/>
              <w:marTop w:val="0"/>
              <w:marBottom w:val="0"/>
              <w:divBdr>
                <w:top w:val="none" w:sz="0" w:space="0" w:color="auto"/>
                <w:left w:val="none" w:sz="0" w:space="0" w:color="auto"/>
                <w:bottom w:val="none" w:sz="0" w:space="0" w:color="auto"/>
                <w:right w:val="none" w:sz="0" w:space="0" w:color="auto"/>
              </w:divBdr>
            </w:div>
            <w:div w:id="272128119">
              <w:marLeft w:val="0"/>
              <w:marRight w:val="0"/>
              <w:marTop w:val="0"/>
              <w:marBottom w:val="0"/>
              <w:divBdr>
                <w:top w:val="none" w:sz="0" w:space="0" w:color="auto"/>
                <w:left w:val="none" w:sz="0" w:space="0" w:color="auto"/>
                <w:bottom w:val="none" w:sz="0" w:space="0" w:color="auto"/>
                <w:right w:val="none" w:sz="0" w:space="0" w:color="auto"/>
              </w:divBdr>
            </w:div>
            <w:div w:id="272174215">
              <w:marLeft w:val="-135"/>
              <w:marRight w:val="0"/>
              <w:marTop w:val="0"/>
              <w:marBottom w:val="0"/>
              <w:divBdr>
                <w:top w:val="none" w:sz="0" w:space="0" w:color="auto"/>
                <w:left w:val="none" w:sz="0" w:space="0" w:color="auto"/>
                <w:bottom w:val="none" w:sz="0" w:space="0" w:color="auto"/>
                <w:right w:val="none" w:sz="0" w:space="0" w:color="auto"/>
              </w:divBdr>
            </w:div>
            <w:div w:id="272248772">
              <w:marLeft w:val="0"/>
              <w:marRight w:val="0"/>
              <w:marTop w:val="0"/>
              <w:marBottom w:val="0"/>
              <w:divBdr>
                <w:top w:val="single" w:sz="2" w:space="0" w:color="auto"/>
                <w:left w:val="single" w:sz="2" w:space="0" w:color="auto"/>
                <w:bottom w:val="single" w:sz="2" w:space="0" w:color="auto"/>
                <w:right w:val="single" w:sz="2" w:space="0" w:color="auto"/>
              </w:divBdr>
              <w:divsChild>
                <w:div w:id="218053473">
                  <w:marLeft w:val="0"/>
                  <w:marRight w:val="0"/>
                  <w:marTop w:val="0"/>
                  <w:marBottom w:val="0"/>
                  <w:divBdr>
                    <w:top w:val="single" w:sz="2" w:space="0" w:color="auto"/>
                    <w:left w:val="single" w:sz="2" w:space="0" w:color="auto"/>
                    <w:bottom w:val="single" w:sz="2" w:space="0" w:color="auto"/>
                    <w:right w:val="single" w:sz="2" w:space="0" w:color="auto"/>
                  </w:divBdr>
                  <w:divsChild>
                    <w:div w:id="2004359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2254016">
              <w:marLeft w:val="0"/>
              <w:marRight w:val="0"/>
              <w:marTop w:val="0"/>
              <w:marBottom w:val="0"/>
              <w:divBdr>
                <w:top w:val="none" w:sz="0" w:space="0" w:color="auto"/>
                <w:left w:val="none" w:sz="0" w:space="0" w:color="auto"/>
                <w:bottom w:val="none" w:sz="0" w:space="0" w:color="auto"/>
                <w:right w:val="none" w:sz="0" w:space="0" w:color="auto"/>
              </w:divBdr>
            </w:div>
            <w:div w:id="272323432">
              <w:marLeft w:val="0"/>
              <w:marRight w:val="0"/>
              <w:marTop w:val="0"/>
              <w:marBottom w:val="300"/>
              <w:divBdr>
                <w:top w:val="none" w:sz="0" w:space="0" w:color="auto"/>
                <w:left w:val="none" w:sz="0" w:space="0" w:color="auto"/>
                <w:bottom w:val="none" w:sz="0" w:space="0" w:color="auto"/>
                <w:right w:val="none" w:sz="0" w:space="0" w:color="auto"/>
              </w:divBdr>
            </w:div>
            <w:div w:id="272370486">
              <w:marLeft w:val="0"/>
              <w:marRight w:val="0"/>
              <w:marTop w:val="0"/>
              <w:marBottom w:val="0"/>
              <w:divBdr>
                <w:top w:val="none" w:sz="0" w:space="0" w:color="auto"/>
                <w:left w:val="none" w:sz="0" w:space="0" w:color="auto"/>
                <w:bottom w:val="none" w:sz="0" w:space="0" w:color="auto"/>
                <w:right w:val="none" w:sz="0" w:space="0" w:color="auto"/>
              </w:divBdr>
            </w:div>
            <w:div w:id="272370902">
              <w:marLeft w:val="0"/>
              <w:marRight w:val="0"/>
              <w:marTop w:val="0"/>
              <w:marBottom w:val="0"/>
              <w:divBdr>
                <w:top w:val="none" w:sz="0" w:space="0" w:color="auto"/>
                <w:left w:val="none" w:sz="0" w:space="0" w:color="auto"/>
                <w:bottom w:val="none" w:sz="0" w:space="0" w:color="auto"/>
                <w:right w:val="none" w:sz="0" w:space="0" w:color="auto"/>
              </w:divBdr>
            </w:div>
            <w:div w:id="272372592">
              <w:marLeft w:val="0"/>
              <w:marRight w:val="0"/>
              <w:marTop w:val="0"/>
              <w:marBottom w:val="0"/>
              <w:divBdr>
                <w:top w:val="single" w:sz="6" w:space="18" w:color="D9D9D9"/>
                <w:left w:val="none" w:sz="0" w:space="0" w:color="auto"/>
                <w:bottom w:val="single" w:sz="6" w:space="0" w:color="D9D9D9"/>
                <w:right w:val="none" w:sz="0" w:space="0" w:color="auto"/>
              </w:divBdr>
            </w:div>
            <w:div w:id="272523266">
              <w:marLeft w:val="0"/>
              <w:marRight w:val="0"/>
              <w:marTop w:val="0"/>
              <w:marBottom w:val="0"/>
              <w:divBdr>
                <w:top w:val="none" w:sz="0" w:space="0" w:color="auto"/>
                <w:left w:val="none" w:sz="0" w:space="0" w:color="auto"/>
                <w:bottom w:val="none" w:sz="0" w:space="0" w:color="auto"/>
                <w:right w:val="none" w:sz="0" w:space="0" w:color="auto"/>
              </w:divBdr>
            </w:div>
            <w:div w:id="272596426">
              <w:marLeft w:val="0"/>
              <w:marRight w:val="0"/>
              <w:marTop w:val="0"/>
              <w:marBottom w:val="0"/>
              <w:divBdr>
                <w:top w:val="none" w:sz="0" w:space="0" w:color="auto"/>
                <w:left w:val="none" w:sz="0" w:space="0" w:color="auto"/>
                <w:bottom w:val="none" w:sz="0" w:space="0" w:color="auto"/>
                <w:right w:val="none" w:sz="0" w:space="0" w:color="auto"/>
              </w:divBdr>
            </w:div>
            <w:div w:id="272635697">
              <w:marLeft w:val="0"/>
              <w:marRight w:val="0"/>
              <w:marTop w:val="375"/>
              <w:marBottom w:val="0"/>
              <w:divBdr>
                <w:top w:val="none" w:sz="0" w:space="0" w:color="auto"/>
                <w:left w:val="none" w:sz="0" w:space="0" w:color="auto"/>
                <w:bottom w:val="none" w:sz="0" w:space="0" w:color="auto"/>
                <w:right w:val="none" w:sz="0" w:space="0" w:color="auto"/>
              </w:divBdr>
            </w:div>
            <w:div w:id="272711546">
              <w:marLeft w:val="0"/>
              <w:marRight w:val="0"/>
              <w:marTop w:val="0"/>
              <w:marBottom w:val="0"/>
              <w:divBdr>
                <w:top w:val="none" w:sz="0" w:space="0" w:color="auto"/>
                <w:left w:val="none" w:sz="0" w:space="0" w:color="auto"/>
                <w:bottom w:val="none" w:sz="0" w:space="0" w:color="auto"/>
                <w:right w:val="none" w:sz="0" w:space="0" w:color="auto"/>
              </w:divBdr>
            </w:div>
            <w:div w:id="272714424">
              <w:marLeft w:val="0"/>
              <w:marRight w:val="0"/>
              <w:marTop w:val="0"/>
              <w:marBottom w:val="75"/>
              <w:divBdr>
                <w:top w:val="none" w:sz="0" w:space="0" w:color="auto"/>
                <w:left w:val="none" w:sz="0" w:space="0" w:color="auto"/>
                <w:bottom w:val="none" w:sz="0" w:space="0" w:color="auto"/>
                <w:right w:val="none" w:sz="0" w:space="0" w:color="auto"/>
              </w:divBdr>
            </w:div>
            <w:div w:id="272784202">
              <w:marLeft w:val="0"/>
              <w:marRight w:val="0"/>
              <w:marTop w:val="0"/>
              <w:marBottom w:val="0"/>
              <w:divBdr>
                <w:top w:val="none" w:sz="0" w:space="0" w:color="auto"/>
                <w:left w:val="none" w:sz="0" w:space="0" w:color="auto"/>
                <w:bottom w:val="none" w:sz="0" w:space="0" w:color="auto"/>
                <w:right w:val="none" w:sz="0" w:space="0" w:color="auto"/>
              </w:divBdr>
              <w:divsChild>
                <w:div w:id="373848870">
                  <w:marLeft w:val="0"/>
                  <w:marRight w:val="0"/>
                  <w:marTop w:val="0"/>
                  <w:marBottom w:val="0"/>
                  <w:divBdr>
                    <w:top w:val="none" w:sz="0" w:space="0" w:color="auto"/>
                    <w:left w:val="none" w:sz="0" w:space="0" w:color="auto"/>
                    <w:bottom w:val="none" w:sz="0" w:space="0" w:color="auto"/>
                    <w:right w:val="none" w:sz="0" w:space="0" w:color="auto"/>
                  </w:divBdr>
                </w:div>
              </w:divsChild>
            </w:div>
            <w:div w:id="272790789">
              <w:marLeft w:val="-225"/>
              <w:marRight w:val="-225"/>
              <w:marTop w:val="0"/>
              <w:marBottom w:val="0"/>
              <w:divBdr>
                <w:top w:val="none" w:sz="0" w:space="0" w:color="auto"/>
                <w:left w:val="none" w:sz="0" w:space="0" w:color="auto"/>
                <w:bottom w:val="none" w:sz="0" w:space="0" w:color="auto"/>
                <w:right w:val="none" w:sz="0" w:space="0" w:color="auto"/>
              </w:divBdr>
            </w:div>
            <w:div w:id="272829886">
              <w:marLeft w:val="0"/>
              <w:marRight w:val="0"/>
              <w:marTop w:val="100"/>
              <w:marBottom w:val="100"/>
              <w:divBdr>
                <w:top w:val="none" w:sz="0" w:space="0" w:color="auto"/>
                <w:left w:val="none" w:sz="0" w:space="0" w:color="auto"/>
                <w:bottom w:val="none" w:sz="0" w:space="0" w:color="auto"/>
                <w:right w:val="none" w:sz="0" w:space="0" w:color="auto"/>
              </w:divBdr>
            </w:div>
            <w:div w:id="272901746">
              <w:marLeft w:val="0"/>
              <w:marRight w:val="0"/>
              <w:marTop w:val="0"/>
              <w:marBottom w:val="180"/>
              <w:divBdr>
                <w:top w:val="none" w:sz="0" w:space="0" w:color="auto"/>
                <w:left w:val="none" w:sz="0" w:space="0" w:color="auto"/>
                <w:bottom w:val="none" w:sz="0" w:space="0" w:color="auto"/>
                <w:right w:val="none" w:sz="0" w:space="0" w:color="auto"/>
              </w:divBdr>
              <w:divsChild>
                <w:div w:id="556362156">
                  <w:marLeft w:val="0"/>
                  <w:marRight w:val="0"/>
                  <w:marTop w:val="0"/>
                  <w:marBottom w:val="0"/>
                  <w:divBdr>
                    <w:top w:val="none" w:sz="0" w:space="0" w:color="auto"/>
                    <w:left w:val="none" w:sz="0" w:space="0" w:color="auto"/>
                    <w:bottom w:val="none" w:sz="0" w:space="0" w:color="auto"/>
                    <w:right w:val="none" w:sz="0" w:space="0" w:color="auto"/>
                  </w:divBdr>
                </w:div>
              </w:divsChild>
            </w:div>
            <w:div w:id="272975696">
              <w:marLeft w:val="0"/>
              <w:marRight w:val="0"/>
              <w:marTop w:val="0"/>
              <w:marBottom w:val="0"/>
              <w:divBdr>
                <w:top w:val="none" w:sz="0" w:space="0" w:color="auto"/>
                <w:left w:val="none" w:sz="0" w:space="0" w:color="auto"/>
                <w:bottom w:val="none" w:sz="0" w:space="0" w:color="auto"/>
                <w:right w:val="none" w:sz="0" w:space="0" w:color="auto"/>
              </w:divBdr>
              <w:divsChild>
                <w:div w:id="123274745">
                  <w:marLeft w:val="0"/>
                  <w:marRight w:val="0"/>
                  <w:marTop w:val="0"/>
                  <w:marBottom w:val="0"/>
                  <w:divBdr>
                    <w:top w:val="none" w:sz="0" w:space="0" w:color="auto"/>
                    <w:left w:val="none" w:sz="0" w:space="0" w:color="auto"/>
                    <w:bottom w:val="none" w:sz="0" w:space="0" w:color="auto"/>
                    <w:right w:val="none" w:sz="0" w:space="0" w:color="auto"/>
                  </w:divBdr>
                </w:div>
              </w:divsChild>
            </w:div>
            <w:div w:id="272976008">
              <w:marLeft w:val="0"/>
              <w:marRight w:val="0"/>
              <w:marTop w:val="0"/>
              <w:marBottom w:val="0"/>
              <w:divBdr>
                <w:top w:val="single" w:sz="6" w:space="15" w:color="000000"/>
                <w:left w:val="none" w:sz="0" w:space="0" w:color="auto"/>
                <w:bottom w:val="single" w:sz="6" w:space="15" w:color="000000"/>
                <w:right w:val="none" w:sz="0" w:space="0" w:color="auto"/>
              </w:divBdr>
              <w:divsChild>
                <w:div w:id="438569718">
                  <w:marLeft w:val="0"/>
                  <w:marRight w:val="0"/>
                  <w:marTop w:val="0"/>
                  <w:marBottom w:val="0"/>
                  <w:divBdr>
                    <w:top w:val="none" w:sz="0" w:space="0" w:color="auto"/>
                    <w:left w:val="none" w:sz="0" w:space="0" w:color="auto"/>
                    <w:bottom w:val="none" w:sz="0" w:space="0" w:color="auto"/>
                    <w:right w:val="none" w:sz="0" w:space="0" w:color="auto"/>
                  </w:divBdr>
                  <w:divsChild>
                    <w:div w:id="4921370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2980929">
              <w:marLeft w:val="0"/>
              <w:marRight w:val="300"/>
              <w:marTop w:val="0"/>
              <w:marBottom w:val="0"/>
              <w:divBdr>
                <w:top w:val="none" w:sz="0" w:space="0" w:color="auto"/>
                <w:left w:val="none" w:sz="0" w:space="0" w:color="auto"/>
                <w:bottom w:val="none" w:sz="0" w:space="0" w:color="auto"/>
                <w:right w:val="none" w:sz="0" w:space="0" w:color="auto"/>
              </w:divBdr>
            </w:div>
            <w:div w:id="272981677">
              <w:marLeft w:val="0"/>
              <w:marRight w:val="0"/>
              <w:marTop w:val="0"/>
              <w:marBottom w:val="0"/>
              <w:divBdr>
                <w:top w:val="none" w:sz="0" w:space="0" w:color="auto"/>
                <w:left w:val="none" w:sz="0" w:space="0" w:color="auto"/>
                <w:bottom w:val="none" w:sz="0" w:space="0" w:color="auto"/>
                <w:right w:val="none" w:sz="0" w:space="0" w:color="auto"/>
              </w:divBdr>
            </w:div>
            <w:div w:id="272982772">
              <w:marLeft w:val="0"/>
              <w:marRight w:val="0"/>
              <w:marTop w:val="300"/>
              <w:marBottom w:val="0"/>
              <w:divBdr>
                <w:top w:val="none" w:sz="0" w:space="0" w:color="auto"/>
                <w:left w:val="none" w:sz="0" w:space="0" w:color="auto"/>
                <w:bottom w:val="none" w:sz="0" w:space="0" w:color="auto"/>
                <w:right w:val="none" w:sz="0" w:space="0" w:color="auto"/>
              </w:divBdr>
            </w:div>
            <w:div w:id="272984016">
              <w:marLeft w:val="1750"/>
              <w:marRight w:val="0"/>
              <w:marTop w:val="0"/>
              <w:marBottom w:val="0"/>
              <w:divBdr>
                <w:top w:val="none" w:sz="0" w:space="0" w:color="auto"/>
                <w:left w:val="none" w:sz="0" w:space="0" w:color="auto"/>
                <w:bottom w:val="none" w:sz="0" w:space="0" w:color="auto"/>
                <w:right w:val="none" w:sz="0" w:space="0" w:color="auto"/>
              </w:divBdr>
            </w:div>
            <w:div w:id="273027452">
              <w:marLeft w:val="0"/>
              <w:marRight w:val="0"/>
              <w:marTop w:val="0"/>
              <w:marBottom w:val="0"/>
              <w:divBdr>
                <w:top w:val="none" w:sz="0" w:space="0" w:color="auto"/>
                <w:left w:val="none" w:sz="0" w:space="0" w:color="auto"/>
                <w:bottom w:val="none" w:sz="0" w:space="0" w:color="auto"/>
                <w:right w:val="none" w:sz="0" w:space="0" w:color="auto"/>
              </w:divBdr>
            </w:div>
            <w:div w:id="273052135">
              <w:marLeft w:val="0"/>
              <w:marRight w:val="0"/>
              <w:marTop w:val="0"/>
              <w:marBottom w:val="0"/>
              <w:divBdr>
                <w:top w:val="none" w:sz="0" w:space="0" w:color="auto"/>
                <w:left w:val="none" w:sz="0" w:space="0" w:color="auto"/>
                <w:bottom w:val="none" w:sz="0" w:space="0" w:color="auto"/>
                <w:right w:val="none" w:sz="0" w:space="0" w:color="auto"/>
              </w:divBdr>
            </w:div>
            <w:div w:id="273099329">
              <w:marLeft w:val="0"/>
              <w:marRight w:val="0"/>
              <w:marTop w:val="0"/>
              <w:marBottom w:val="0"/>
              <w:divBdr>
                <w:top w:val="none" w:sz="0" w:space="0" w:color="auto"/>
                <w:left w:val="none" w:sz="0" w:space="0" w:color="auto"/>
                <w:bottom w:val="none" w:sz="0" w:space="0" w:color="auto"/>
                <w:right w:val="none" w:sz="0" w:space="0" w:color="auto"/>
              </w:divBdr>
            </w:div>
            <w:div w:id="273174973">
              <w:marLeft w:val="0"/>
              <w:marRight w:val="0"/>
              <w:marTop w:val="0"/>
              <w:marBottom w:val="0"/>
              <w:divBdr>
                <w:top w:val="none" w:sz="0" w:space="0" w:color="auto"/>
                <w:left w:val="none" w:sz="0" w:space="0" w:color="auto"/>
                <w:bottom w:val="none" w:sz="0" w:space="0" w:color="auto"/>
                <w:right w:val="none" w:sz="0" w:space="0" w:color="auto"/>
              </w:divBdr>
            </w:div>
            <w:div w:id="273246034">
              <w:marLeft w:val="0"/>
              <w:marRight w:val="0"/>
              <w:marTop w:val="0"/>
              <w:marBottom w:val="0"/>
              <w:divBdr>
                <w:top w:val="none" w:sz="0" w:space="0" w:color="auto"/>
                <w:left w:val="none" w:sz="0" w:space="0" w:color="auto"/>
                <w:bottom w:val="none" w:sz="0" w:space="0" w:color="auto"/>
                <w:right w:val="none" w:sz="0" w:space="0" w:color="auto"/>
              </w:divBdr>
            </w:div>
            <w:div w:id="273250263">
              <w:marLeft w:val="0"/>
              <w:marRight w:val="0"/>
              <w:marTop w:val="0"/>
              <w:marBottom w:val="0"/>
              <w:divBdr>
                <w:top w:val="none" w:sz="0" w:space="0" w:color="auto"/>
                <w:left w:val="none" w:sz="0" w:space="0" w:color="auto"/>
                <w:bottom w:val="none" w:sz="0" w:space="0" w:color="auto"/>
                <w:right w:val="none" w:sz="0" w:space="0" w:color="auto"/>
              </w:divBdr>
              <w:divsChild>
                <w:div w:id="197552014">
                  <w:marLeft w:val="0"/>
                  <w:marRight w:val="0"/>
                  <w:marTop w:val="0"/>
                  <w:marBottom w:val="120"/>
                  <w:divBdr>
                    <w:top w:val="none" w:sz="0" w:space="0" w:color="auto"/>
                    <w:left w:val="none" w:sz="0" w:space="0" w:color="auto"/>
                    <w:bottom w:val="none" w:sz="0" w:space="0" w:color="auto"/>
                    <w:right w:val="none" w:sz="0" w:space="0" w:color="auto"/>
                  </w:divBdr>
                </w:div>
              </w:divsChild>
            </w:div>
            <w:div w:id="273287229">
              <w:marLeft w:val="0"/>
              <w:marRight w:val="0"/>
              <w:marTop w:val="0"/>
              <w:marBottom w:val="0"/>
              <w:divBdr>
                <w:top w:val="none" w:sz="0" w:space="0" w:color="auto"/>
                <w:left w:val="none" w:sz="0" w:space="0" w:color="auto"/>
                <w:bottom w:val="none" w:sz="0" w:space="0" w:color="auto"/>
                <w:right w:val="none" w:sz="0" w:space="0" w:color="auto"/>
              </w:divBdr>
              <w:divsChild>
                <w:div w:id="186329918">
                  <w:marLeft w:val="0"/>
                  <w:marRight w:val="0"/>
                  <w:marTop w:val="0"/>
                  <w:marBottom w:val="0"/>
                  <w:divBdr>
                    <w:top w:val="none" w:sz="0" w:space="0" w:color="auto"/>
                    <w:left w:val="none" w:sz="0" w:space="0" w:color="auto"/>
                    <w:bottom w:val="none" w:sz="0" w:space="0" w:color="auto"/>
                    <w:right w:val="none" w:sz="0" w:space="0" w:color="auto"/>
                  </w:divBdr>
                </w:div>
              </w:divsChild>
            </w:div>
            <w:div w:id="273294601">
              <w:marLeft w:val="0"/>
              <w:marRight w:val="0"/>
              <w:marTop w:val="0"/>
              <w:marBottom w:val="0"/>
              <w:divBdr>
                <w:top w:val="none" w:sz="0" w:space="0" w:color="auto"/>
                <w:left w:val="none" w:sz="0" w:space="0" w:color="auto"/>
                <w:bottom w:val="none" w:sz="0" w:space="0" w:color="auto"/>
                <w:right w:val="none" w:sz="0" w:space="0" w:color="auto"/>
              </w:divBdr>
            </w:div>
            <w:div w:id="273437996">
              <w:marLeft w:val="0"/>
              <w:marRight w:val="0"/>
              <w:marTop w:val="0"/>
              <w:marBottom w:val="0"/>
              <w:divBdr>
                <w:top w:val="none" w:sz="0" w:space="0" w:color="auto"/>
                <w:left w:val="none" w:sz="0" w:space="0" w:color="auto"/>
                <w:bottom w:val="none" w:sz="0" w:space="0" w:color="auto"/>
                <w:right w:val="none" w:sz="0" w:space="0" w:color="auto"/>
              </w:divBdr>
            </w:div>
            <w:div w:id="273445291">
              <w:marLeft w:val="0"/>
              <w:marRight w:val="0"/>
              <w:marTop w:val="0"/>
              <w:marBottom w:val="0"/>
              <w:divBdr>
                <w:top w:val="none" w:sz="0" w:space="0" w:color="auto"/>
                <w:left w:val="none" w:sz="0" w:space="0" w:color="auto"/>
                <w:bottom w:val="none" w:sz="0" w:space="0" w:color="auto"/>
                <w:right w:val="none" w:sz="0" w:space="0" w:color="auto"/>
              </w:divBdr>
            </w:div>
            <w:div w:id="273445453">
              <w:blockQuote w:val="1"/>
              <w:marLeft w:val="0"/>
              <w:marRight w:val="0"/>
              <w:marTop w:val="465"/>
              <w:marBottom w:val="525"/>
              <w:divBdr>
                <w:top w:val="none" w:sz="0" w:space="0" w:color="auto"/>
                <w:left w:val="none" w:sz="0" w:space="0" w:color="auto"/>
                <w:bottom w:val="none" w:sz="0" w:space="0" w:color="auto"/>
                <w:right w:val="none" w:sz="0" w:space="0" w:color="auto"/>
              </w:divBdr>
            </w:div>
            <w:div w:id="273483035">
              <w:marLeft w:val="0"/>
              <w:marRight w:val="0"/>
              <w:marTop w:val="0"/>
              <w:marBottom w:val="0"/>
              <w:divBdr>
                <w:top w:val="none" w:sz="0" w:space="0" w:color="auto"/>
                <w:left w:val="none" w:sz="0" w:space="0" w:color="auto"/>
                <w:bottom w:val="none" w:sz="0" w:space="0" w:color="auto"/>
                <w:right w:val="none" w:sz="0" w:space="0" w:color="auto"/>
              </w:divBdr>
            </w:div>
            <w:div w:id="273483913">
              <w:marLeft w:val="0"/>
              <w:marRight w:val="0"/>
              <w:marTop w:val="0"/>
              <w:marBottom w:val="0"/>
              <w:divBdr>
                <w:top w:val="none" w:sz="0" w:space="0" w:color="auto"/>
                <w:left w:val="none" w:sz="0" w:space="0" w:color="auto"/>
                <w:bottom w:val="none" w:sz="0" w:space="0" w:color="auto"/>
                <w:right w:val="none" w:sz="0" w:space="0" w:color="auto"/>
              </w:divBdr>
            </w:div>
            <w:div w:id="273486832">
              <w:marLeft w:val="0"/>
              <w:marRight w:val="150"/>
              <w:marTop w:val="150"/>
              <w:marBottom w:val="150"/>
              <w:divBdr>
                <w:top w:val="none" w:sz="0" w:space="0" w:color="auto"/>
                <w:left w:val="none" w:sz="0" w:space="0" w:color="auto"/>
                <w:bottom w:val="none" w:sz="0" w:space="0" w:color="auto"/>
                <w:right w:val="none" w:sz="0" w:space="0" w:color="auto"/>
              </w:divBdr>
            </w:div>
            <w:div w:id="273558488">
              <w:marLeft w:val="0"/>
              <w:marRight w:val="0"/>
              <w:marTop w:val="0"/>
              <w:marBottom w:val="0"/>
              <w:divBdr>
                <w:top w:val="none" w:sz="0" w:space="0" w:color="auto"/>
                <w:left w:val="none" w:sz="0" w:space="0" w:color="auto"/>
                <w:bottom w:val="none" w:sz="0" w:space="0" w:color="auto"/>
                <w:right w:val="none" w:sz="0" w:space="0" w:color="auto"/>
              </w:divBdr>
              <w:divsChild>
                <w:div w:id="319425043">
                  <w:marLeft w:val="0"/>
                  <w:marRight w:val="0"/>
                  <w:marTop w:val="0"/>
                  <w:marBottom w:val="0"/>
                  <w:divBdr>
                    <w:top w:val="none" w:sz="0" w:space="0" w:color="auto"/>
                    <w:left w:val="none" w:sz="0" w:space="0" w:color="auto"/>
                    <w:bottom w:val="none" w:sz="0" w:space="0" w:color="auto"/>
                    <w:right w:val="none" w:sz="0" w:space="0" w:color="auto"/>
                  </w:divBdr>
                </w:div>
              </w:divsChild>
            </w:div>
            <w:div w:id="273632621">
              <w:marLeft w:val="0"/>
              <w:marRight w:val="0"/>
              <w:marTop w:val="0"/>
              <w:marBottom w:val="300"/>
              <w:divBdr>
                <w:top w:val="none" w:sz="0" w:space="0" w:color="auto"/>
                <w:left w:val="none" w:sz="0" w:space="0" w:color="auto"/>
                <w:bottom w:val="none" w:sz="0" w:space="0" w:color="auto"/>
                <w:right w:val="none" w:sz="0" w:space="0" w:color="auto"/>
              </w:divBdr>
            </w:div>
            <w:div w:id="273638673">
              <w:marLeft w:val="0"/>
              <w:marRight w:val="0"/>
              <w:marTop w:val="0"/>
              <w:marBottom w:val="375"/>
              <w:divBdr>
                <w:top w:val="none" w:sz="0" w:space="0" w:color="auto"/>
                <w:left w:val="none" w:sz="0" w:space="0" w:color="auto"/>
                <w:bottom w:val="none" w:sz="0" w:space="0" w:color="auto"/>
                <w:right w:val="none" w:sz="0" w:space="0" w:color="auto"/>
              </w:divBdr>
              <w:divsChild>
                <w:div w:id="397674276">
                  <w:marLeft w:val="0"/>
                  <w:marRight w:val="0"/>
                  <w:marTop w:val="0"/>
                  <w:marBottom w:val="75"/>
                  <w:divBdr>
                    <w:top w:val="none" w:sz="0" w:space="0" w:color="auto"/>
                    <w:left w:val="none" w:sz="0" w:space="0" w:color="auto"/>
                    <w:bottom w:val="none" w:sz="0" w:space="0" w:color="auto"/>
                    <w:right w:val="none" w:sz="0" w:space="0" w:color="auto"/>
                  </w:divBdr>
                </w:div>
              </w:divsChild>
            </w:div>
            <w:div w:id="273640106">
              <w:marLeft w:val="0"/>
              <w:marRight w:val="0"/>
              <w:marTop w:val="0"/>
              <w:marBottom w:val="0"/>
              <w:divBdr>
                <w:top w:val="none" w:sz="0" w:space="0" w:color="auto"/>
                <w:left w:val="none" w:sz="0" w:space="0" w:color="auto"/>
                <w:bottom w:val="none" w:sz="0" w:space="0" w:color="auto"/>
                <w:right w:val="none" w:sz="0" w:space="0" w:color="auto"/>
              </w:divBdr>
            </w:div>
            <w:div w:id="273640653">
              <w:marLeft w:val="0"/>
              <w:marRight w:val="0"/>
              <w:marTop w:val="0"/>
              <w:marBottom w:val="0"/>
              <w:divBdr>
                <w:top w:val="none" w:sz="0" w:space="0" w:color="auto"/>
                <w:left w:val="none" w:sz="0" w:space="0" w:color="auto"/>
                <w:bottom w:val="none" w:sz="0" w:space="0" w:color="auto"/>
                <w:right w:val="none" w:sz="0" w:space="0" w:color="auto"/>
              </w:divBdr>
            </w:div>
            <w:div w:id="273707631">
              <w:marLeft w:val="0"/>
              <w:marRight w:val="0"/>
              <w:marTop w:val="0"/>
              <w:marBottom w:val="0"/>
              <w:divBdr>
                <w:top w:val="none" w:sz="0" w:space="0" w:color="auto"/>
                <w:left w:val="none" w:sz="0" w:space="0" w:color="auto"/>
                <w:bottom w:val="none" w:sz="0" w:space="0" w:color="auto"/>
                <w:right w:val="none" w:sz="0" w:space="0" w:color="auto"/>
              </w:divBdr>
            </w:div>
            <w:div w:id="273707757">
              <w:blockQuote w:val="1"/>
              <w:marLeft w:val="0"/>
              <w:marRight w:val="0"/>
              <w:marTop w:val="465"/>
              <w:marBottom w:val="525"/>
              <w:divBdr>
                <w:top w:val="none" w:sz="0" w:space="0" w:color="auto"/>
                <w:left w:val="none" w:sz="0" w:space="0" w:color="auto"/>
                <w:bottom w:val="none" w:sz="0" w:space="0" w:color="auto"/>
                <w:right w:val="none" w:sz="0" w:space="0" w:color="auto"/>
              </w:divBdr>
            </w:div>
            <w:div w:id="273710789">
              <w:marLeft w:val="0"/>
              <w:marRight w:val="0"/>
              <w:marTop w:val="0"/>
              <w:marBottom w:val="0"/>
              <w:divBdr>
                <w:top w:val="none" w:sz="0" w:space="0" w:color="auto"/>
                <w:left w:val="none" w:sz="0" w:space="0" w:color="auto"/>
                <w:bottom w:val="none" w:sz="0" w:space="0" w:color="auto"/>
                <w:right w:val="none" w:sz="0" w:space="0" w:color="auto"/>
              </w:divBdr>
            </w:div>
            <w:div w:id="273749869">
              <w:marLeft w:val="0"/>
              <w:marRight w:val="0"/>
              <w:marTop w:val="0"/>
              <w:marBottom w:val="0"/>
              <w:divBdr>
                <w:top w:val="none" w:sz="0" w:space="0" w:color="auto"/>
                <w:left w:val="none" w:sz="0" w:space="0" w:color="auto"/>
                <w:bottom w:val="none" w:sz="0" w:space="0" w:color="auto"/>
                <w:right w:val="none" w:sz="0" w:space="0" w:color="auto"/>
              </w:divBdr>
            </w:div>
            <w:div w:id="273755656">
              <w:marLeft w:val="0"/>
              <w:marRight w:val="150"/>
              <w:marTop w:val="0"/>
              <w:marBottom w:val="0"/>
              <w:divBdr>
                <w:top w:val="none" w:sz="0" w:space="0" w:color="auto"/>
                <w:left w:val="none" w:sz="0" w:space="0" w:color="auto"/>
                <w:bottom w:val="none" w:sz="0" w:space="0" w:color="auto"/>
                <w:right w:val="none" w:sz="0" w:space="0" w:color="auto"/>
              </w:divBdr>
            </w:div>
            <w:div w:id="273825124">
              <w:marLeft w:val="0"/>
              <w:marRight w:val="0"/>
              <w:marTop w:val="0"/>
              <w:marBottom w:val="0"/>
              <w:divBdr>
                <w:top w:val="none" w:sz="0" w:space="0" w:color="auto"/>
                <w:left w:val="none" w:sz="0" w:space="0" w:color="auto"/>
                <w:bottom w:val="none" w:sz="0" w:space="0" w:color="auto"/>
                <w:right w:val="none" w:sz="0" w:space="0" w:color="auto"/>
              </w:divBdr>
            </w:div>
            <w:div w:id="273831097">
              <w:marLeft w:val="0"/>
              <w:marRight w:val="0"/>
              <w:marTop w:val="0"/>
              <w:marBottom w:val="0"/>
              <w:divBdr>
                <w:top w:val="none" w:sz="0" w:space="0" w:color="auto"/>
                <w:left w:val="none" w:sz="0" w:space="0" w:color="auto"/>
                <w:bottom w:val="none" w:sz="0" w:space="0" w:color="auto"/>
                <w:right w:val="none" w:sz="0" w:space="0" w:color="auto"/>
              </w:divBdr>
            </w:div>
            <w:div w:id="273832766">
              <w:marLeft w:val="0"/>
              <w:marRight w:val="0"/>
              <w:marTop w:val="0"/>
              <w:marBottom w:val="0"/>
              <w:divBdr>
                <w:top w:val="none" w:sz="0" w:space="0" w:color="auto"/>
                <w:left w:val="none" w:sz="0" w:space="0" w:color="auto"/>
                <w:bottom w:val="none" w:sz="0" w:space="0" w:color="auto"/>
                <w:right w:val="none" w:sz="0" w:space="0" w:color="auto"/>
              </w:divBdr>
              <w:divsChild>
                <w:div w:id="294682283">
                  <w:marLeft w:val="0"/>
                  <w:marRight w:val="0"/>
                  <w:marTop w:val="0"/>
                  <w:marBottom w:val="0"/>
                  <w:divBdr>
                    <w:top w:val="none" w:sz="0" w:space="0" w:color="auto"/>
                    <w:left w:val="none" w:sz="0" w:space="0" w:color="auto"/>
                    <w:bottom w:val="none" w:sz="0" w:space="0" w:color="auto"/>
                    <w:right w:val="none" w:sz="0" w:space="0" w:color="auto"/>
                  </w:divBdr>
                </w:div>
              </w:divsChild>
            </w:div>
            <w:div w:id="273833444">
              <w:marLeft w:val="0"/>
              <w:marRight w:val="0"/>
              <w:marTop w:val="0"/>
              <w:marBottom w:val="375"/>
              <w:divBdr>
                <w:top w:val="none" w:sz="0" w:space="0" w:color="auto"/>
                <w:left w:val="none" w:sz="0" w:space="0" w:color="auto"/>
                <w:bottom w:val="none" w:sz="0" w:space="0" w:color="auto"/>
                <w:right w:val="none" w:sz="0" w:space="0" w:color="auto"/>
              </w:divBdr>
            </w:div>
            <w:div w:id="273905598">
              <w:marLeft w:val="0"/>
              <w:marRight w:val="0"/>
              <w:marTop w:val="0"/>
              <w:marBottom w:val="0"/>
              <w:divBdr>
                <w:top w:val="none" w:sz="0" w:space="0" w:color="auto"/>
                <w:left w:val="none" w:sz="0" w:space="0" w:color="auto"/>
                <w:bottom w:val="none" w:sz="0" w:space="0" w:color="auto"/>
                <w:right w:val="none" w:sz="0" w:space="0" w:color="auto"/>
              </w:divBdr>
              <w:divsChild>
                <w:div w:id="335768937">
                  <w:marLeft w:val="0"/>
                  <w:marRight w:val="0"/>
                  <w:marTop w:val="0"/>
                  <w:marBottom w:val="0"/>
                  <w:divBdr>
                    <w:top w:val="none" w:sz="0" w:space="0" w:color="auto"/>
                    <w:left w:val="none" w:sz="0" w:space="0" w:color="auto"/>
                    <w:bottom w:val="none" w:sz="0" w:space="0" w:color="auto"/>
                    <w:right w:val="none" w:sz="0" w:space="0" w:color="auto"/>
                  </w:divBdr>
                </w:div>
              </w:divsChild>
            </w:div>
            <w:div w:id="274022506">
              <w:marLeft w:val="0"/>
              <w:marRight w:val="0"/>
              <w:marTop w:val="0"/>
              <w:marBottom w:val="0"/>
              <w:divBdr>
                <w:top w:val="none" w:sz="0" w:space="0" w:color="auto"/>
                <w:left w:val="none" w:sz="0" w:space="0" w:color="auto"/>
                <w:bottom w:val="none" w:sz="0" w:space="0" w:color="auto"/>
                <w:right w:val="none" w:sz="0" w:space="0" w:color="auto"/>
              </w:divBdr>
            </w:div>
            <w:div w:id="274024236">
              <w:marLeft w:val="1275"/>
              <w:marRight w:val="0"/>
              <w:marTop w:val="0"/>
              <w:marBottom w:val="0"/>
              <w:divBdr>
                <w:top w:val="none" w:sz="0" w:space="0" w:color="auto"/>
                <w:left w:val="none" w:sz="0" w:space="0" w:color="auto"/>
                <w:bottom w:val="none" w:sz="0" w:space="0" w:color="auto"/>
                <w:right w:val="none" w:sz="0" w:space="0" w:color="auto"/>
              </w:divBdr>
              <w:divsChild>
                <w:div w:id="50353278">
                  <w:marLeft w:val="0"/>
                  <w:marRight w:val="0"/>
                  <w:marTop w:val="0"/>
                  <w:marBottom w:val="0"/>
                  <w:divBdr>
                    <w:top w:val="none" w:sz="0" w:space="0" w:color="auto"/>
                    <w:left w:val="none" w:sz="0" w:space="0" w:color="auto"/>
                    <w:bottom w:val="none" w:sz="0" w:space="0" w:color="auto"/>
                    <w:right w:val="none" w:sz="0" w:space="0" w:color="auto"/>
                  </w:divBdr>
                </w:div>
                <w:div w:id="136067002">
                  <w:marLeft w:val="0"/>
                  <w:marRight w:val="0"/>
                  <w:marTop w:val="0"/>
                  <w:marBottom w:val="135"/>
                  <w:divBdr>
                    <w:top w:val="none" w:sz="0" w:space="0" w:color="auto"/>
                    <w:left w:val="none" w:sz="0" w:space="0" w:color="auto"/>
                    <w:bottom w:val="none" w:sz="0" w:space="0" w:color="auto"/>
                    <w:right w:val="none" w:sz="0" w:space="0" w:color="auto"/>
                  </w:divBdr>
                  <w:divsChild>
                    <w:div w:id="2301949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4093872">
              <w:marLeft w:val="0"/>
              <w:marRight w:val="0"/>
              <w:marTop w:val="0"/>
              <w:marBottom w:val="0"/>
              <w:divBdr>
                <w:top w:val="none" w:sz="0" w:space="0" w:color="auto"/>
                <w:left w:val="none" w:sz="0" w:space="0" w:color="auto"/>
                <w:bottom w:val="none" w:sz="0" w:space="0" w:color="auto"/>
                <w:right w:val="none" w:sz="0" w:space="0" w:color="auto"/>
              </w:divBdr>
              <w:divsChild>
                <w:div w:id="203369215">
                  <w:marLeft w:val="0"/>
                  <w:marRight w:val="0"/>
                  <w:marTop w:val="0"/>
                  <w:marBottom w:val="0"/>
                  <w:divBdr>
                    <w:top w:val="none" w:sz="0" w:space="0" w:color="auto"/>
                    <w:left w:val="none" w:sz="0" w:space="0" w:color="auto"/>
                    <w:bottom w:val="none" w:sz="0" w:space="0" w:color="auto"/>
                    <w:right w:val="none" w:sz="0" w:space="0" w:color="auto"/>
                  </w:divBdr>
                  <w:divsChild>
                    <w:div w:id="177432463">
                      <w:marLeft w:val="0"/>
                      <w:marRight w:val="0"/>
                      <w:marTop w:val="0"/>
                      <w:marBottom w:val="0"/>
                      <w:divBdr>
                        <w:top w:val="none" w:sz="0" w:space="0" w:color="auto"/>
                        <w:left w:val="none" w:sz="0" w:space="0" w:color="auto"/>
                        <w:bottom w:val="none" w:sz="0" w:space="0" w:color="auto"/>
                        <w:right w:val="none" w:sz="0" w:space="0" w:color="auto"/>
                      </w:divBdr>
                    </w:div>
                  </w:divsChild>
                </w:div>
                <w:div w:id="260065047">
                  <w:marLeft w:val="0"/>
                  <w:marRight w:val="0"/>
                  <w:marTop w:val="225"/>
                  <w:marBottom w:val="0"/>
                  <w:divBdr>
                    <w:top w:val="none" w:sz="0" w:space="0" w:color="auto"/>
                    <w:left w:val="none" w:sz="0" w:space="0" w:color="auto"/>
                    <w:bottom w:val="none" w:sz="0" w:space="0" w:color="auto"/>
                    <w:right w:val="none" w:sz="0" w:space="0" w:color="auto"/>
                  </w:divBdr>
                </w:div>
              </w:divsChild>
            </w:div>
            <w:div w:id="274138011">
              <w:marLeft w:val="0"/>
              <w:marRight w:val="0"/>
              <w:marTop w:val="0"/>
              <w:marBottom w:val="0"/>
              <w:divBdr>
                <w:top w:val="none" w:sz="0" w:space="0" w:color="auto"/>
                <w:left w:val="none" w:sz="0" w:space="0" w:color="auto"/>
                <w:bottom w:val="none" w:sz="0" w:space="0" w:color="auto"/>
                <w:right w:val="none" w:sz="0" w:space="0" w:color="auto"/>
              </w:divBdr>
            </w:div>
            <w:div w:id="274169386">
              <w:marLeft w:val="0"/>
              <w:marRight w:val="0"/>
              <w:marTop w:val="0"/>
              <w:marBottom w:val="0"/>
              <w:divBdr>
                <w:top w:val="none" w:sz="0" w:space="0" w:color="auto"/>
                <w:left w:val="none" w:sz="0" w:space="0" w:color="auto"/>
                <w:bottom w:val="none" w:sz="0" w:space="0" w:color="auto"/>
                <w:right w:val="none" w:sz="0" w:space="0" w:color="auto"/>
              </w:divBdr>
              <w:divsChild>
                <w:div w:id="232550994">
                  <w:marLeft w:val="0"/>
                  <w:marRight w:val="0"/>
                  <w:marTop w:val="0"/>
                  <w:marBottom w:val="0"/>
                  <w:divBdr>
                    <w:top w:val="none" w:sz="0" w:space="0" w:color="auto"/>
                    <w:left w:val="none" w:sz="0" w:space="0" w:color="auto"/>
                    <w:bottom w:val="none" w:sz="0" w:space="0" w:color="auto"/>
                    <w:right w:val="none" w:sz="0" w:space="0" w:color="auto"/>
                  </w:divBdr>
                </w:div>
                <w:div w:id="570818580">
                  <w:marLeft w:val="0"/>
                  <w:marRight w:val="0"/>
                  <w:marTop w:val="0"/>
                  <w:marBottom w:val="0"/>
                  <w:divBdr>
                    <w:top w:val="none" w:sz="0" w:space="0" w:color="auto"/>
                    <w:left w:val="none" w:sz="0" w:space="0" w:color="auto"/>
                    <w:bottom w:val="none" w:sz="0" w:space="0" w:color="auto"/>
                    <w:right w:val="none" w:sz="0" w:space="0" w:color="auto"/>
                  </w:divBdr>
                </w:div>
              </w:divsChild>
            </w:div>
            <w:div w:id="274169830">
              <w:marLeft w:val="0"/>
              <w:marRight w:val="0"/>
              <w:marTop w:val="300"/>
              <w:marBottom w:val="300"/>
              <w:divBdr>
                <w:top w:val="single" w:sz="6" w:space="15" w:color="F5F5F5"/>
                <w:left w:val="none" w:sz="0" w:space="0" w:color="auto"/>
                <w:bottom w:val="single" w:sz="6" w:space="15" w:color="F5F5F5"/>
                <w:right w:val="none" w:sz="0" w:space="0" w:color="auto"/>
              </w:divBdr>
            </w:div>
            <w:div w:id="274218540">
              <w:marLeft w:val="0"/>
              <w:marRight w:val="0"/>
              <w:marTop w:val="0"/>
              <w:marBottom w:val="0"/>
              <w:divBdr>
                <w:top w:val="none" w:sz="0" w:space="0" w:color="auto"/>
                <w:left w:val="none" w:sz="0" w:space="0" w:color="auto"/>
                <w:bottom w:val="none" w:sz="0" w:space="0" w:color="auto"/>
                <w:right w:val="none" w:sz="0" w:space="0" w:color="auto"/>
              </w:divBdr>
            </w:div>
            <w:div w:id="274286685">
              <w:marLeft w:val="0"/>
              <w:marRight w:val="0"/>
              <w:marTop w:val="225"/>
              <w:marBottom w:val="0"/>
              <w:divBdr>
                <w:top w:val="none" w:sz="0" w:space="0" w:color="auto"/>
                <w:left w:val="none" w:sz="0" w:space="0" w:color="auto"/>
                <w:bottom w:val="none" w:sz="0" w:space="0" w:color="auto"/>
                <w:right w:val="none" w:sz="0" w:space="0" w:color="auto"/>
              </w:divBdr>
            </w:div>
            <w:div w:id="274292719">
              <w:marLeft w:val="0"/>
              <w:marRight w:val="0"/>
              <w:marTop w:val="0"/>
              <w:marBottom w:val="0"/>
              <w:divBdr>
                <w:top w:val="none" w:sz="0" w:space="0" w:color="auto"/>
                <w:left w:val="none" w:sz="0" w:space="0" w:color="auto"/>
                <w:bottom w:val="none" w:sz="0" w:space="0" w:color="auto"/>
                <w:right w:val="none" w:sz="0" w:space="0" w:color="auto"/>
              </w:divBdr>
            </w:div>
            <w:div w:id="274337167">
              <w:marLeft w:val="0"/>
              <w:marRight w:val="0"/>
              <w:marTop w:val="0"/>
              <w:marBottom w:val="0"/>
              <w:divBdr>
                <w:top w:val="none" w:sz="0" w:space="0" w:color="auto"/>
                <w:left w:val="none" w:sz="0" w:space="0" w:color="auto"/>
                <w:bottom w:val="none" w:sz="0" w:space="0" w:color="auto"/>
                <w:right w:val="none" w:sz="0" w:space="0" w:color="auto"/>
              </w:divBdr>
            </w:div>
            <w:div w:id="274363979">
              <w:marLeft w:val="0"/>
              <w:marRight w:val="0"/>
              <w:marTop w:val="0"/>
              <w:marBottom w:val="0"/>
              <w:divBdr>
                <w:top w:val="none" w:sz="0" w:space="0" w:color="auto"/>
                <w:left w:val="none" w:sz="0" w:space="0" w:color="auto"/>
                <w:bottom w:val="none" w:sz="0" w:space="0" w:color="auto"/>
                <w:right w:val="none" w:sz="0" w:space="0" w:color="auto"/>
              </w:divBdr>
              <w:divsChild>
                <w:div w:id="187644058">
                  <w:blockQuote w:val="1"/>
                  <w:marLeft w:val="0"/>
                  <w:marRight w:val="0"/>
                  <w:marTop w:val="465"/>
                  <w:marBottom w:val="525"/>
                  <w:divBdr>
                    <w:top w:val="none" w:sz="0" w:space="0" w:color="auto"/>
                    <w:left w:val="none" w:sz="0" w:space="0" w:color="auto"/>
                    <w:bottom w:val="none" w:sz="0" w:space="0" w:color="auto"/>
                    <w:right w:val="none" w:sz="0" w:space="0" w:color="auto"/>
                  </w:divBdr>
                </w:div>
              </w:divsChild>
            </w:div>
            <w:div w:id="274406669">
              <w:marLeft w:val="0"/>
              <w:marRight w:val="0"/>
              <w:marTop w:val="0"/>
              <w:marBottom w:val="300"/>
              <w:divBdr>
                <w:top w:val="none" w:sz="0" w:space="0" w:color="auto"/>
                <w:left w:val="none" w:sz="0" w:space="0" w:color="auto"/>
                <w:bottom w:val="none" w:sz="0" w:space="0" w:color="auto"/>
                <w:right w:val="none" w:sz="0" w:space="0" w:color="auto"/>
              </w:divBdr>
            </w:div>
            <w:div w:id="274407371">
              <w:marLeft w:val="0"/>
              <w:marRight w:val="0"/>
              <w:marTop w:val="0"/>
              <w:marBottom w:val="0"/>
              <w:divBdr>
                <w:top w:val="none" w:sz="0" w:space="0" w:color="auto"/>
                <w:left w:val="none" w:sz="0" w:space="0" w:color="auto"/>
                <w:bottom w:val="none" w:sz="0" w:space="0" w:color="auto"/>
                <w:right w:val="none" w:sz="0" w:space="0" w:color="auto"/>
              </w:divBdr>
            </w:div>
            <w:div w:id="274413825">
              <w:marLeft w:val="0"/>
              <w:marRight w:val="0"/>
              <w:marTop w:val="0"/>
              <w:marBottom w:val="0"/>
              <w:divBdr>
                <w:top w:val="none" w:sz="0" w:space="0" w:color="auto"/>
                <w:left w:val="none" w:sz="0" w:space="0" w:color="auto"/>
                <w:bottom w:val="none" w:sz="0" w:space="0" w:color="auto"/>
                <w:right w:val="none" w:sz="0" w:space="0" w:color="auto"/>
              </w:divBdr>
            </w:div>
            <w:div w:id="274558538">
              <w:marLeft w:val="0"/>
              <w:marRight w:val="0"/>
              <w:marTop w:val="0"/>
              <w:marBottom w:val="0"/>
              <w:divBdr>
                <w:top w:val="none" w:sz="0" w:space="0" w:color="auto"/>
                <w:left w:val="none" w:sz="0" w:space="0" w:color="auto"/>
                <w:bottom w:val="none" w:sz="0" w:space="0" w:color="auto"/>
                <w:right w:val="none" w:sz="0" w:space="0" w:color="auto"/>
              </w:divBdr>
              <w:divsChild>
                <w:div w:id="163865050">
                  <w:marLeft w:val="0"/>
                  <w:marRight w:val="0"/>
                  <w:marTop w:val="0"/>
                  <w:marBottom w:val="0"/>
                  <w:divBdr>
                    <w:top w:val="none" w:sz="0" w:space="0" w:color="auto"/>
                    <w:left w:val="none" w:sz="0" w:space="0" w:color="auto"/>
                    <w:bottom w:val="none" w:sz="0" w:space="0" w:color="auto"/>
                    <w:right w:val="none" w:sz="0" w:space="0" w:color="auto"/>
                  </w:divBdr>
                </w:div>
              </w:divsChild>
            </w:div>
            <w:div w:id="274598662">
              <w:marLeft w:val="0"/>
              <w:marRight w:val="0"/>
              <w:marTop w:val="0"/>
              <w:marBottom w:val="0"/>
              <w:divBdr>
                <w:top w:val="none" w:sz="0" w:space="0" w:color="auto"/>
                <w:left w:val="none" w:sz="0" w:space="0" w:color="auto"/>
                <w:bottom w:val="none" w:sz="0" w:space="0" w:color="auto"/>
                <w:right w:val="none" w:sz="0" w:space="0" w:color="auto"/>
              </w:divBdr>
            </w:div>
            <w:div w:id="274599453">
              <w:marLeft w:val="0"/>
              <w:marRight w:val="0"/>
              <w:marTop w:val="300"/>
              <w:marBottom w:val="0"/>
              <w:divBdr>
                <w:top w:val="none" w:sz="0" w:space="0" w:color="auto"/>
                <w:left w:val="none" w:sz="0" w:space="0" w:color="auto"/>
                <w:bottom w:val="none" w:sz="0" w:space="0" w:color="auto"/>
                <w:right w:val="none" w:sz="0" w:space="0" w:color="auto"/>
              </w:divBdr>
            </w:div>
            <w:div w:id="274603556">
              <w:marLeft w:val="-135"/>
              <w:marRight w:val="0"/>
              <w:marTop w:val="0"/>
              <w:marBottom w:val="0"/>
              <w:divBdr>
                <w:top w:val="none" w:sz="0" w:space="0" w:color="auto"/>
                <w:left w:val="none" w:sz="0" w:space="0" w:color="auto"/>
                <w:bottom w:val="none" w:sz="0" w:space="0" w:color="auto"/>
                <w:right w:val="none" w:sz="0" w:space="0" w:color="auto"/>
              </w:divBdr>
            </w:div>
            <w:div w:id="274604762">
              <w:marLeft w:val="0"/>
              <w:marRight w:val="0"/>
              <w:marTop w:val="0"/>
              <w:marBottom w:val="0"/>
              <w:divBdr>
                <w:top w:val="none" w:sz="0" w:space="0" w:color="auto"/>
                <w:left w:val="none" w:sz="0" w:space="0" w:color="auto"/>
                <w:bottom w:val="none" w:sz="0" w:space="0" w:color="auto"/>
                <w:right w:val="none" w:sz="0" w:space="0" w:color="auto"/>
              </w:divBdr>
              <w:divsChild>
                <w:div w:id="534928678">
                  <w:marLeft w:val="0"/>
                  <w:marRight w:val="0"/>
                  <w:marTop w:val="0"/>
                  <w:marBottom w:val="0"/>
                  <w:divBdr>
                    <w:top w:val="none" w:sz="0" w:space="0" w:color="auto"/>
                    <w:left w:val="none" w:sz="0" w:space="0" w:color="auto"/>
                    <w:bottom w:val="none" w:sz="0" w:space="0" w:color="auto"/>
                    <w:right w:val="none" w:sz="0" w:space="0" w:color="auto"/>
                  </w:divBdr>
                </w:div>
              </w:divsChild>
            </w:div>
            <w:div w:id="274605812">
              <w:marLeft w:val="0"/>
              <w:marRight w:val="0"/>
              <w:marTop w:val="0"/>
              <w:marBottom w:val="0"/>
              <w:divBdr>
                <w:top w:val="none" w:sz="0" w:space="0" w:color="auto"/>
                <w:left w:val="none" w:sz="0" w:space="0" w:color="auto"/>
                <w:bottom w:val="none" w:sz="0" w:space="0" w:color="auto"/>
                <w:right w:val="none" w:sz="0" w:space="0" w:color="auto"/>
              </w:divBdr>
            </w:div>
            <w:div w:id="274674162">
              <w:marLeft w:val="0"/>
              <w:marRight w:val="150"/>
              <w:marTop w:val="0"/>
              <w:marBottom w:val="0"/>
              <w:divBdr>
                <w:top w:val="none" w:sz="0" w:space="0" w:color="auto"/>
                <w:left w:val="none" w:sz="0" w:space="0" w:color="auto"/>
                <w:bottom w:val="none" w:sz="0" w:space="0" w:color="auto"/>
                <w:right w:val="none" w:sz="0" w:space="0" w:color="auto"/>
              </w:divBdr>
            </w:div>
            <w:div w:id="274677954">
              <w:marLeft w:val="0"/>
              <w:marRight w:val="0"/>
              <w:marTop w:val="0"/>
              <w:marBottom w:val="0"/>
              <w:divBdr>
                <w:top w:val="none" w:sz="0" w:space="0" w:color="auto"/>
                <w:left w:val="none" w:sz="0" w:space="0" w:color="auto"/>
                <w:bottom w:val="none" w:sz="0" w:space="0" w:color="auto"/>
                <w:right w:val="none" w:sz="0" w:space="0" w:color="auto"/>
              </w:divBdr>
            </w:div>
            <w:div w:id="274679639">
              <w:marLeft w:val="-165"/>
              <w:marRight w:val="-165"/>
              <w:marTop w:val="0"/>
              <w:marBottom w:val="420"/>
              <w:divBdr>
                <w:top w:val="none" w:sz="0" w:space="0" w:color="auto"/>
                <w:left w:val="none" w:sz="0" w:space="0" w:color="auto"/>
                <w:bottom w:val="none" w:sz="0" w:space="0" w:color="auto"/>
                <w:right w:val="none" w:sz="0" w:space="0" w:color="auto"/>
              </w:divBdr>
            </w:div>
            <w:div w:id="274681607">
              <w:marLeft w:val="0"/>
              <w:marRight w:val="0"/>
              <w:marTop w:val="0"/>
              <w:marBottom w:val="0"/>
              <w:divBdr>
                <w:top w:val="none" w:sz="0" w:space="0" w:color="auto"/>
                <w:left w:val="none" w:sz="0" w:space="0" w:color="auto"/>
                <w:bottom w:val="none" w:sz="0" w:space="0" w:color="auto"/>
                <w:right w:val="none" w:sz="0" w:space="0" w:color="auto"/>
              </w:divBdr>
              <w:divsChild>
                <w:div w:id="165832074">
                  <w:marLeft w:val="0"/>
                  <w:marRight w:val="0"/>
                  <w:marTop w:val="0"/>
                  <w:marBottom w:val="0"/>
                  <w:divBdr>
                    <w:top w:val="none" w:sz="0" w:space="0" w:color="auto"/>
                    <w:left w:val="none" w:sz="0" w:space="0" w:color="auto"/>
                    <w:bottom w:val="none" w:sz="0" w:space="0" w:color="auto"/>
                    <w:right w:val="none" w:sz="0" w:space="0" w:color="auto"/>
                  </w:divBdr>
                </w:div>
              </w:divsChild>
            </w:div>
            <w:div w:id="274793881">
              <w:marLeft w:val="0"/>
              <w:marRight w:val="0"/>
              <w:marTop w:val="0"/>
              <w:marBottom w:val="0"/>
              <w:divBdr>
                <w:top w:val="none" w:sz="0" w:space="0" w:color="auto"/>
                <w:left w:val="none" w:sz="0" w:space="0" w:color="auto"/>
                <w:bottom w:val="none" w:sz="0" w:space="0" w:color="auto"/>
                <w:right w:val="none" w:sz="0" w:space="0" w:color="auto"/>
              </w:divBdr>
            </w:div>
            <w:div w:id="274793955">
              <w:marLeft w:val="0"/>
              <w:marRight w:val="0"/>
              <w:marTop w:val="0"/>
              <w:marBottom w:val="0"/>
              <w:divBdr>
                <w:top w:val="none" w:sz="0" w:space="0" w:color="auto"/>
                <w:left w:val="none" w:sz="0" w:space="0" w:color="auto"/>
                <w:bottom w:val="none" w:sz="0" w:space="0" w:color="auto"/>
                <w:right w:val="none" w:sz="0" w:space="0" w:color="auto"/>
              </w:divBdr>
            </w:div>
            <w:div w:id="274794837">
              <w:marLeft w:val="0"/>
              <w:marRight w:val="0"/>
              <w:marTop w:val="0"/>
              <w:marBottom w:val="600"/>
              <w:divBdr>
                <w:top w:val="none" w:sz="0" w:space="0" w:color="auto"/>
                <w:left w:val="none" w:sz="0" w:space="0" w:color="auto"/>
                <w:bottom w:val="none" w:sz="0" w:space="0" w:color="auto"/>
                <w:right w:val="none" w:sz="0" w:space="0" w:color="auto"/>
              </w:divBdr>
            </w:div>
            <w:div w:id="274797729">
              <w:marLeft w:val="0"/>
              <w:marRight w:val="0"/>
              <w:marTop w:val="0"/>
              <w:marBottom w:val="0"/>
              <w:divBdr>
                <w:top w:val="none" w:sz="0" w:space="0" w:color="auto"/>
                <w:left w:val="none" w:sz="0" w:space="0" w:color="auto"/>
                <w:bottom w:val="none" w:sz="0" w:space="0" w:color="auto"/>
                <w:right w:val="none" w:sz="0" w:space="0" w:color="auto"/>
              </w:divBdr>
            </w:div>
            <w:div w:id="274797736">
              <w:blockQuote w:val="1"/>
              <w:marLeft w:val="0"/>
              <w:marRight w:val="0"/>
              <w:marTop w:val="465"/>
              <w:marBottom w:val="525"/>
              <w:divBdr>
                <w:top w:val="none" w:sz="0" w:space="0" w:color="auto"/>
                <w:left w:val="none" w:sz="0" w:space="0" w:color="auto"/>
                <w:bottom w:val="none" w:sz="0" w:space="0" w:color="auto"/>
                <w:right w:val="none" w:sz="0" w:space="0" w:color="auto"/>
              </w:divBdr>
            </w:div>
            <w:div w:id="274871880">
              <w:marLeft w:val="0"/>
              <w:marRight w:val="0"/>
              <w:marTop w:val="0"/>
              <w:marBottom w:val="0"/>
              <w:divBdr>
                <w:top w:val="none" w:sz="0" w:space="0" w:color="auto"/>
                <w:left w:val="none" w:sz="0" w:space="0" w:color="auto"/>
                <w:bottom w:val="none" w:sz="0" w:space="0" w:color="auto"/>
                <w:right w:val="none" w:sz="0" w:space="0" w:color="auto"/>
              </w:divBdr>
            </w:div>
            <w:div w:id="274942126">
              <w:marLeft w:val="0"/>
              <w:marRight w:val="0"/>
              <w:marTop w:val="0"/>
              <w:marBottom w:val="0"/>
              <w:divBdr>
                <w:top w:val="none" w:sz="0" w:space="0" w:color="auto"/>
                <w:left w:val="none" w:sz="0" w:space="0" w:color="auto"/>
                <w:bottom w:val="none" w:sz="0" w:space="0" w:color="auto"/>
                <w:right w:val="none" w:sz="0" w:space="0" w:color="auto"/>
              </w:divBdr>
            </w:div>
            <w:div w:id="274942761">
              <w:marLeft w:val="0"/>
              <w:marRight w:val="0"/>
              <w:marTop w:val="0"/>
              <w:marBottom w:val="0"/>
              <w:divBdr>
                <w:top w:val="none" w:sz="0" w:space="0" w:color="auto"/>
                <w:left w:val="none" w:sz="0" w:space="0" w:color="auto"/>
                <w:bottom w:val="none" w:sz="0" w:space="0" w:color="auto"/>
                <w:right w:val="none" w:sz="0" w:space="0" w:color="auto"/>
              </w:divBdr>
            </w:div>
            <w:div w:id="274946906">
              <w:marLeft w:val="0"/>
              <w:marRight w:val="0"/>
              <w:marTop w:val="0"/>
              <w:marBottom w:val="450"/>
              <w:divBdr>
                <w:top w:val="none" w:sz="0" w:space="0" w:color="auto"/>
                <w:left w:val="none" w:sz="0" w:space="0" w:color="auto"/>
                <w:bottom w:val="none" w:sz="0" w:space="0" w:color="auto"/>
                <w:right w:val="none" w:sz="0" w:space="0" w:color="auto"/>
              </w:divBdr>
            </w:div>
            <w:div w:id="274948823">
              <w:marLeft w:val="0"/>
              <w:marRight w:val="0"/>
              <w:marTop w:val="0"/>
              <w:marBottom w:val="0"/>
              <w:divBdr>
                <w:top w:val="none" w:sz="0" w:space="0" w:color="auto"/>
                <w:left w:val="none" w:sz="0" w:space="0" w:color="auto"/>
                <w:bottom w:val="none" w:sz="0" w:space="0" w:color="auto"/>
                <w:right w:val="none" w:sz="0" w:space="0" w:color="auto"/>
              </w:divBdr>
            </w:div>
            <w:div w:id="274992195">
              <w:marLeft w:val="0"/>
              <w:marRight w:val="150"/>
              <w:marTop w:val="0"/>
              <w:marBottom w:val="75"/>
              <w:divBdr>
                <w:top w:val="none" w:sz="0" w:space="0" w:color="auto"/>
                <w:left w:val="none" w:sz="0" w:space="0" w:color="auto"/>
                <w:bottom w:val="none" w:sz="0" w:space="0" w:color="auto"/>
                <w:right w:val="none" w:sz="0" w:space="0" w:color="auto"/>
              </w:divBdr>
            </w:div>
            <w:div w:id="274993564">
              <w:marLeft w:val="0"/>
              <w:marRight w:val="0"/>
              <w:marTop w:val="0"/>
              <w:marBottom w:val="0"/>
              <w:divBdr>
                <w:top w:val="none" w:sz="0" w:space="0" w:color="auto"/>
                <w:left w:val="none" w:sz="0" w:space="0" w:color="auto"/>
                <w:bottom w:val="none" w:sz="0" w:space="0" w:color="auto"/>
                <w:right w:val="none" w:sz="0" w:space="0" w:color="auto"/>
              </w:divBdr>
            </w:div>
            <w:div w:id="275017480">
              <w:marLeft w:val="0"/>
              <w:marRight w:val="465"/>
              <w:marTop w:val="0"/>
              <w:marBottom w:val="0"/>
              <w:divBdr>
                <w:top w:val="none" w:sz="0" w:space="0" w:color="auto"/>
                <w:left w:val="none" w:sz="0" w:space="0" w:color="auto"/>
                <w:bottom w:val="none" w:sz="0" w:space="0" w:color="auto"/>
                <w:right w:val="none" w:sz="0" w:space="0" w:color="auto"/>
              </w:divBdr>
            </w:div>
            <w:div w:id="275021679">
              <w:marLeft w:val="0"/>
              <w:marRight w:val="150"/>
              <w:marTop w:val="0"/>
              <w:marBottom w:val="75"/>
              <w:divBdr>
                <w:top w:val="none" w:sz="0" w:space="0" w:color="auto"/>
                <w:left w:val="none" w:sz="0" w:space="0" w:color="auto"/>
                <w:bottom w:val="none" w:sz="0" w:space="0" w:color="auto"/>
                <w:right w:val="none" w:sz="0" w:space="0" w:color="auto"/>
              </w:divBdr>
            </w:div>
            <w:div w:id="275021805">
              <w:marLeft w:val="0"/>
              <w:marRight w:val="0"/>
              <w:marTop w:val="0"/>
              <w:marBottom w:val="0"/>
              <w:divBdr>
                <w:top w:val="none" w:sz="0" w:space="0" w:color="auto"/>
                <w:left w:val="none" w:sz="0" w:space="0" w:color="auto"/>
                <w:bottom w:val="none" w:sz="0" w:space="0" w:color="auto"/>
                <w:right w:val="none" w:sz="0" w:space="0" w:color="auto"/>
              </w:divBdr>
            </w:div>
            <w:div w:id="275061941">
              <w:marLeft w:val="0"/>
              <w:marRight w:val="0"/>
              <w:marTop w:val="0"/>
              <w:marBottom w:val="0"/>
              <w:divBdr>
                <w:top w:val="none" w:sz="0" w:space="0" w:color="auto"/>
                <w:left w:val="none" w:sz="0" w:space="0" w:color="auto"/>
                <w:bottom w:val="none" w:sz="0" w:space="0" w:color="auto"/>
                <w:right w:val="none" w:sz="0" w:space="0" w:color="auto"/>
              </w:divBdr>
            </w:div>
            <w:div w:id="275067059">
              <w:marLeft w:val="0"/>
              <w:marRight w:val="0"/>
              <w:marTop w:val="225"/>
              <w:marBottom w:val="0"/>
              <w:divBdr>
                <w:top w:val="none" w:sz="0" w:space="0" w:color="auto"/>
                <w:left w:val="none" w:sz="0" w:space="0" w:color="auto"/>
                <w:bottom w:val="none" w:sz="0" w:space="0" w:color="auto"/>
                <w:right w:val="none" w:sz="0" w:space="0" w:color="auto"/>
              </w:divBdr>
              <w:divsChild>
                <w:div w:id="542790792">
                  <w:marLeft w:val="0"/>
                  <w:marRight w:val="0"/>
                  <w:marTop w:val="0"/>
                  <w:marBottom w:val="0"/>
                  <w:divBdr>
                    <w:top w:val="none" w:sz="0" w:space="0" w:color="auto"/>
                    <w:left w:val="none" w:sz="0" w:space="0" w:color="auto"/>
                    <w:bottom w:val="none" w:sz="0" w:space="0" w:color="auto"/>
                    <w:right w:val="none" w:sz="0" w:space="0" w:color="auto"/>
                  </w:divBdr>
                </w:div>
              </w:divsChild>
            </w:div>
            <w:div w:id="275139761">
              <w:marLeft w:val="0"/>
              <w:marRight w:val="0"/>
              <w:marTop w:val="0"/>
              <w:marBottom w:val="0"/>
              <w:divBdr>
                <w:top w:val="none" w:sz="0" w:space="0" w:color="auto"/>
                <w:left w:val="none" w:sz="0" w:space="0" w:color="auto"/>
                <w:bottom w:val="none" w:sz="0" w:space="0" w:color="auto"/>
                <w:right w:val="none" w:sz="0" w:space="0" w:color="auto"/>
              </w:divBdr>
            </w:div>
            <w:div w:id="275214642">
              <w:marLeft w:val="0"/>
              <w:marRight w:val="0"/>
              <w:marTop w:val="0"/>
              <w:marBottom w:val="0"/>
              <w:divBdr>
                <w:top w:val="none" w:sz="0" w:space="0" w:color="auto"/>
                <w:left w:val="none" w:sz="0" w:space="0" w:color="auto"/>
                <w:bottom w:val="none" w:sz="0" w:space="0" w:color="auto"/>
                <w:right w:val="none" w:sz="0" w:space="0" w:color="auto"/>
              </w:divBdr>
            </w:div>
            <w:div w:id="275256931">
              <w:marLeft w:val="0"/>
              <w:marRight w:val="0"/>
              <w:marTop w:val="0"/>
              <w:marBottom w:val="0"/>
              <w:divBdr>
                <w:top w:val="none" w:sz="0" w:space="0" w:color="auto"/>
                <w:left w:val="none" w:sz="0" w:space="0" w:color="auto"/>
                <w:bottom w:val="none" w:sz="0" w:space="0" w:color="auto"/>
                <w:right w:val="none" w:sz="0" w:space="0" w:color="auto"/>
              </w:divBdr>
            </w:div>
            <w:div w:id="275259466">
              <w:blockQuote w:val="1"/>
              <w:marLeft w:val="0"/>
              <w:marRight w:val="0"/>
              <w:marTop w:val="465"/>
              <w:marBottom w:val="525"/>
              <w:divBdr>
                <w:top w:val="none" w:sz="0" w:space="0" w:color="auto"/>
                <w:left w:val="none" w:sz="0" w:space="0" w:color="auto"/>
                <w:bottom w:val="none" w:sz="0" w:space="0" w:color="auto"/>
                <w:right w:val="none" w:sz="0" w:space="0" w:color="auto"/>
              </w:divBdr>
            </w:div>
            <w:div w:id="275262203">
              <w:marLeft w:val="0"/>
              <w:marRight w:val="0"/>
              <w:marTop w:val="0"/>
              <w:marBottom w:val="0"/>
              <w:divBdr>
                <w:top w:val="none" w:sz="0" w:space="0" w:color="auto"/>
                <w:left w:val="none" w:sz="0" w:space="0" w:color="auto"/>
                <w:bottom w:val="none" w:sz="0" w:space="0" w:color="auto"/>
                <w:right w:val="none" w:sz="0" w:space="0" w:color="auto"/>
              </w:divBdr>
            </w:div>
            <w:div w:id="275335458">
              <w:marLeft w:val="0"/>
              <w:marRight w:val="0"/>
              <w:marTop w:val="0"/>
              <w:marBottom w:val="0"/>
              <w:divBdr>
                <w:top w:val="none" w:sz="0" w:space="0" w:color="auto"/>
                <w:left w:val="none" w:sz="0" w:space="0" w:color="auto"/>
                <w:bottom w:val="none" w:sz="0" w:space="0" w:color="auto"/>
                <w:right w:val="none" w:sz="0" w:space="0" w:color="auto"/>
              </w:divBdr>
              <w:divsChild>
                <w:div w:id="378867770">
                  <w:marLeft w:val="0"/>
                  <w:marRight w:val="0"/>
                  <w:marTop w:val="0"/>
                  <w:marBottom w:val="0"/>
                  <w:divBdr>
                    <w:top w:val="none" w:sz="0" w:space="0" w:color="auto"/>
                    <w:left w:val="none" w:sz="0" w:space="0" w:color="auto"/>
                    <w:bottom w:val="none" w:sz="0" w:space="0" w:color="auto"/>
                    <w:right w:val="none" w:sz="0" w:space="0" w:color="auto"/>
                  </w:divBdr>
                  <w:divsChild>
                    <w:div w:id="567155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5406096">
              <w:marLeft w:val="0"/>
              <w:marRight w:val="0"/>
              <w:marTop w:val="0"/>
              <w:marBottom w:val="0"/>
              <w:divBdr>
                <w:top w:val="none" w:sz="0" w:space="0" w:color="auto"/>
                <w:left w:val="none" w:sz="0" w:space="0" w:color="auto"/>
                <w:bottom w:val="none" w:sz="0" w:space="0" w:color="auto"/>
                <w:right w:val="none" w:sz="0" w:space="0" w:color="auto"/>
              </w:divBdr>
            </w:div>
            <w:div w:id="275449021">
              <w:marLeft w:val="0"/>
              <w:marRight w:val="0"/>
              <w:marTop w:val="0"/>
              <w:marBottom w:val="0"/>
              <w:divBdr>
                <w:top w:val="none" w:sz="0" w:space="0" w:color="auto"/>
                <w:left w:val="none" w:sz="0" w:space="0" w:color="auto"/>
                <w:bottom w:val="none" w:sz="0" w:space="0" w:color="auto"/>
                <w:right w:val="none" w:sz="0" w:space="0" w:color="auto"/>
              </w:divBdr>
              <w:divsChild>
                <w:div w:id="445544370">
                  <w:marLeft w:val="0"/>
                  <w:marRight w:val="0"/>
                  <w:marTop w:val="0"/>
                  <w:marBottom w:val="0"/>
                  <w:divBdr>
                    <w:top w:val="none" w:sz="0" w:space="0" w:color="auto"/>
                    <w:left w:val="none" w:sz="0" w:space="0" w:color="auto"/>
                    <w:bottom w:val="none" w:sz="0" w:space="0" w:color="auto"/>
                    <w:right w:val="none" w:sz="0" w:space="0" w:color="auto"/>
                  </w:divBdr>
                </w:div>
              </w:divsChild>
            </w:div>
            <w:div w:id="275450593">
              <w:marLeft w:val="0"/>
              <w:marRight w:val="150"/>
              <w:marTop w:val="0"/>
              <w:marBottom w:val="75"/>
              <w:divBdr>
                <w:top w:val="none" w:sz="0" w:space="0" w:color="auto"/>
                <w:left w:val="none" w:sz="0" w:space="0" w:color="auto"/>
                <w:bottom w:val="none" w:sz="0" w:space="0" w:color="auto"/>
                <w:right w:val="none" w:sz="0" w:space="0" w:color="auto"/>
              </w:divBdr>
            </w:div>
            <w:div w:id="275527519">
              <w:marLeft w:val="0"/>
              <w:marRight w:val="0"/>
              <w:marTop w:val="0"/>
              <w:marBottom w:val="0"/>
              <w:divBdr>
                <w:top w:val="none" w:sz="0" w:space="0" w:color="auto"/>
                <w:left w:val="none" w:sz="0" w:space="0" w:color="auto"/>
                <w:bottom w:val="none" w:sz="0" w:space="0" w:color="auto"/>
                <w:right w:val="none" w:sz="0" w:space="0" w:color="auto"/>
              </w:divBdr>
            </w:div>
            <w:div w:id="275530986">
              <w:marLeft w:val="0"/>
              <w:marRight w:val="0"/>
              <w:marTop w:val="0"/>
              <w:marBottom w:val="0"/>
              <w:divBdr>
                <w:top w:val="none" w:sz="0" w:space="0" w:color="auto"/>
                <w:left w:val="none" w:sz="0" w:space="0" w:color="auto"/>
                <w:bottom w:val="none" w:sz="0" w:space="0" w:color="auto"/>
                <w:right w:val="none" w:sz="0" w:space="0" w:color="auto"/>
              </w:divBdr>
            </w:div>
            <w:div w:id="275598771">
              <w:marLeft w:val="0"/>
              <w:marRight w:val="0"/>
              <w:marTop w:val="0"/>
              <w:marBottom w:val="0"/>
              <w:divBdr>
                <w:top w:val="none" w:sz="0" w:space="0" w:color="auto"/>
                <w:left w:val="none" w:sz="0" w:space="0" w:color="auto"/>
                <w:bottom w:val="none" w:sz="0" w:space="0" w:color="auto"/>
                <w:right w:val="none" w:sz="0" w:space="0" w:color="auto"/>
              </w:divBdr>
            </w:div>
            <w:div w:id="275600973">
              <w:marLeft w:val="0"/>
              <w:marRight w:val="0"/>
              <w:marTop w:val="0"/>
              <w:marBottom w:val="0"/>
              <w:divBdr>
                <w:top w:val="none" w:sz="0" w:space="0" w:color="auto"/>
                <w:left w:val="none" w:sz="0" w:space="0" w:color="auto"/>
                <w:bottom w:val="none" w:sz="0" w:space="0" w:color="auto"/>
                <w:right w:val="none" w:sz="0" w:space="0" w:color="auto"/>
              </w:divBdr>
            </w:div>
            <w:div w:id="275646807">
              <w:marLeft w:val="0"/>
              <w:marRight w:val="0"/>
              <w:marTop w:val="0"/>
              <w:marBottom w:val="0"/>
              <w:divBdr>
                <w:top w:val="none" w:sz="0" w:space="0" w:color="auto"/>
                <w:left w:val="none" w:sz="0" w:space="0" w:color="auto"/>
                <w:bottom w:val="none" w:sz="0" w:space="0" w:color="auto"/>
                <w:right w:val="none" w:sz="0" w:space="0" w:color="auto"/>
              </w:divBdr>
            </w:div>
            <w:div w:id="275647902">
              <w:marLeft w:val="0"/>
              <w:marRight w:val="0"/>
              <w:marTop w:val="0"/>
              <w:marBottom w:val="240"/>
              <w:divBdr>
                <w:top w:val="none" w:sz="0" w:space="0" w:color="auto"/>
                <w:left w:val="none" w:sz="0" w:space="0" w:color="auto"/>
                <w:bottom w:val="none" w:sz="0" w:space="0" w:color="auto"/>
                <w:right w:val="none" w:sz="0" w:space="0" w:color="auto"/>
              </w:divBdr>
            </w:div>
            <w:div w:id="275648715">
              <w:marLeft w:val="0"/>
              <w:marRight w:val="150"/>
              <w:marTop w:val="150"/>
              <w:marBottom w:val="150"/>
              <w:divBdr>
                <w:top w:val="none" w:sz="0" w:space="0" w:color="auto"/>
                <w:left w:val="none" w:sz="0" w:space="0" w:color="auto"/>
                <w:bottom w:val="none" w:sz="0" w:space="0" w:color="auto"/>
                <w:right w:val="none" w:sz="0" w:space="0" w:color="auto"/>
              </w:divBdr>
            </w:div>
            <w:div w:id="275676087">
              <w:marLeft w:val="0"/>
              <w:marRight w:val="0"/>
              <w:marTop w:val="0"/>
              <w:marBottom w:val="0"/>
              <w:divBdr>
                <w:top w:val="none" w:sz="0" w:space="0" w:color="auto"/>
                <w:left w:val="none" w:sz="0" w:space="0" w:color="auto"/>
                <w:bottom w:val="none" w:sz="0" w:space="0" w:color="auto"/>
                <w:right w:val="none" w:sz="0" w:space="0" w:color="auto"/>
              </w:divBdr>
            </w:div>
            <w:div w:id="275717479">
              <w:marLeft w:val="0"/>
              <w:marRight w:val="0"/>
              <w:marTop w:val="0"/>
              <w:marBottom w:val="0"/>
              <w:divBdr>
                <w:top w:val="none" w:sz="0" w:space="0" w:color="auto"/>
                <w:left w:val="none" w:sz="0" w:space="0" w:color="auto"/>
                <w:bottom w:val="none" w:sz="0" w:space="0" w:color="auto"/>
                <w:right w:val="none" w:sz="0" w:space="0" w:color="auto"/>
              </w:divBdr>
            </w:div>
            <w:div w:id="275719937">
              <w:marLeft w:val="0"/>
              <w:marRight w:val="0"/>
              <w:marTop w:val="0"/>
              <w:marBottom w:val="0"/>
              <w:divBdr>
                <w:top w:val="none" w:sz="0" w:space="0" w:color="auto"/>
                <w:left w:val="none" w:sz="0" w:space="0" w:color="auto"/>
                <w:bottom w:val="none" w:sz="0" w:space="0" w:color="auto"/>
                <w:right w:val="none" w:sz="0" w:space="0" w:color="auto"/>
              </w:divBdr>
            </w:div>
            <w:div w:id="275721455">
              <w:marLeft w:val="0"/>
              <w:marRight w:val="270"/>
              <w:marTop w:val="0"/>
              <w:marBottom w:val="75"/>
              <w:divBdr>
                <w:top w:val="none" w:sz="0" w:space="0" w:color="auto"/>
                <w:left w:val="none" w:sz="0" w:space="0" w:color="auto"/>
                <w:bottom w:val="none" w:sz="0" w:space="0" w:color="auto"/>
                <w:right w:val="none" w:sz="0" w:space="0" w:color="auto"/>
              </w:divBdr>
            </w:div>
            <w:div w:id="275790411">
              <w:marLeft w:val="0"/>
              <w:marRight w:val="0"/>
              <w:marTop w:val="0"/>
              <w:marBottom w:val="0"/>
              <w:divBdr>
                <w:top w:val="none" w:sz="0" w:space="0" w:color="auto"/>
                <w:left w:val="none" w:sz="0" w:space="0" w:color="auto"/>
                <w:bottom w:val="none" w:sz="0" w:space="0" w:color="auto"/>
                <w:right w:val="none" w:sz="0" w:space="0" w:color="auto"/>
              </w:divBdr>
            </w:div>
            <w:div w:id="275792300">
              <w:marLeft w:val="0"/>
              <w:marRight w:val="360"/>
              <w:marTop w:val="0"/>
              <w:marBottom w:val="0"/>
              <w:divBdr>
                <w:top w:val="single" w:sz="6" w:space="1" w:color="FFFFFF"/>
                <w:left w:val="single" w:sz="6" w:space="6" w:color="FFFFFF"/>
                <w:bottom w:val="single" w:sz="6" w:space="1" w:color="FFFFFF"/>
                <w:right w:val="single" w:sz="6" w:space="6" w:color="FFFFFF"/>
              </w:divBdr>
            </w:div>
            <w:div w:id="275793876">
              <w:marLeft w:val="0"/>
              <w:marRight w:val="0"/>
              <w:marTop w:val="0"/>
              <w:marBottom w:val="0"/>
              <w:divBdr>
                <w:top w:val="none" w:sz="0" w:space="0" w:color="auto"/>
                <w:left w:val="none" w:sz="0" w:space="0" w:color="auto"/>
                <w:bottom w:val="none" w:sz="0" w:space="0" w:color="auto"/>
                <w:right w:val="none" w:sz="0" w:space="0" w:color="auto"/>
              </w:divBdr>
            </w:div>
            <w:div w:id="275869989">
              <w:marLeft w:val="0"/>
              <w:marRight w:val="0"/>
              <w:marTop w:val="0"/>
              <w:marBottom w:val="0"/>
              <w:divBdr>
                <w:top w:val="none" w:sz="0" w:space="0" w:color="auto"/>
                <w:left w:val="none" w:sz="0" w:space="0" w:color="auto"/>
                <w:bottom w:val="none" w:sz="0" w:space="0" w:color="auto"/>
                <w:right w:val="none" w:sz="0" w:space="0" w:color="auto"/>
              </w:divBdr>
              <w:divsChild>
                <w:div w:id="168954581">
                  <w:marLeft w:val="0"/>
                  <w:marRight w:val="75"/>
                  <w:marTop w:val="0"/>
                  <w:marBottom w:val="0"/>
                  <w:divBdr>
                    <w:top w:val="none" w:sz="0" w:space="0" w:color="auto"/>
                    <w:left w:val="none" w:sz="0" w:space="0" w:color="auto"/>
                    <w:bottom w:val="none" w:sz="0" w:space="0" w:color="auto"/>
                    <w:right w:val="none" w:sz="0" w:space="0" w:color="auto"/>
                  </w:divBdr>
                </w:div>
              </w:divsChild>
            </w:div>
            <w:div w:id="275870010">
              <w:marLeft w:val="0"/>
              <w:marRight w:val="0"/>
              <w:marTop w:val="0"/>
              <w:marBottom w:val="0"/>
              <w:divBdr>
                <w:top w:val="none" w:sz="0" w:space="0" w:color="auto"/>
                <w:left w:val="none" w:sz="0" w:space="0" w:color="auto"/>
                <w:bottom w:val="none" w:sz="0" w:space="0" w:color="auto"/>
                <w:right w:val="none" w:sz="0" w:space="0" w:color="auto"/>
              </w:divBdr>
            </w:div>
            <w:div w:id="275908589">
              <w:marLeft w:val="0"/>
              <w:marRight w:val="0"/>
              <w:marTop w:val="0"/>
              <w:marBottom w:val="0"/>
              <w:divBdr>
                <w:top w:val="none" w:sz="0" w:space="0" w:color="auto"/>
                <w:left w:val="none" w:sz="0" w:space="0" w:color="auto"/>
                <w:bottom w:val="none" w:sz="0" w:space="0" w:color="auto"/>
                <w:right w:val="none" w:sz="0" w:space="0" w:color="auto"/>
              </w:divBdr>
            </w:div>
            <w:div w:id="275910245">
              <w:marLeft w:val="0"/>
              <w:marRight w:val="0"/>
              <w:marTop w:val="0"/>
              <w:marBottom w:val="0"/>
              <w:divBdr>
                <w:top w:val="none" w:sz="0" w:space="0" w:color="auto"/>
                <w:left w:val="none" w:sz="0" w:space="0" w:color="auto"/>
                <w:bottom w:val="none" w:sz="0" w:space="0" w:color="auto"/>
                <w:right w:val="none" w:sz="0" w:space="0" w:color="auto"/>
              </w:divBdr>
            </w:div>
            <w:div w:id="275915286">
              <w:marLeft w:val="0"/>
              <w:marRight w:val="150"/>
              <w:marTop w:val="0"/>
              <w:marBottom w:val="0"/>
              <w:divBdr>
                <w:top w:val="none" w:sz="0" w:space="0" w:color="auto"/>
                <w:left w:val="none" w:sz="0" w:space="0" w:color="auto"/>
                <w:bottom w:val="none" w:sz="0" w:space="0" w:color="auto"/>
                <w:right w:val="none" w:sz="0" w:space="0" w:color="auto"/>
              </w:divBdr>
            </w:div>
            <w:div w:id="275983497">
              <w:marLeft w:val="0"/>
              <w:marRight w:val="0"/>
              <w:marTop w:val="225"/>
              <w:marBottom w:val="0"/>
              <w:divBdr>
                <w:top w:val="none" w:sz="0" w:space="0" w:color="auto"/>
                <w:left w:val="none" w:sz="0" w:space="0" w:color="auto"/>
                <w:bottom w:val="none" w:sz="0" w:space="0" w:color="auto"/>
                <w:right w:val="none" w:sz="0" w:space="0" w:color="auto"/>
              </w:divBdr>
            </w:div>
            <w:div w:id="275990194">
              <w:marLeft w:val="0"/>
              <w:marRight w:val="0"/>
              <w:marTop w:val="0"/>
              <w:marBottom w:val="0"/>
              <w:divBdr>
                <w:top w:val="none" w:sz="0" w:space="0" w:color="auto"/>
                <w:left w:val="none" w:sz="0" w:space="0" w:color="auto"/>
                <w:bottom w:val="none" w:sz="0" w:space="0" w:color="auto"/>
                <w:right w:val="none" w:sz="0" w:space="0" w:color="auto"/>
              </w:divBdr>
            </w:div>
            <w:div w:id="276061136">
              <w:marLeft w:val="0"/>
              <w:marRight w:val="0"/>
              <w:marTop w:val="0"/>
              <w:marBottom w:val="0"/>
              <w:divBdr>
                <w:top w:val="none" w:sz="0" w:space="0" w:color="auto"/>
                <w:left w:val="none" w:sz="0" w:space="0" w:color="auto"/>
                <w:bottom w:val="none" w:sz="0" w:space="0" w:color="auto"/>
                <w:right w:val="none" w:sz="0" w:space="0" w:color="auto"/>
              </w:divBdr>
            </w:div>
            <w:div w:id="276105509">
              <w:marLeft w:val="0"/>
              <w:marRight w:val="0"/>
              <w:marTop w:val="0"/>
              <w:marBottom w:val="0"/>
              <w:divBdr>
                <w:top w:val="none" w:sz="0" w:space="0" w:color="auto"/>
                <w:left w:val="none" w:sz="0" w:space="0" w:color="auto"/>
                <w:bottom w:val="none" w:sz="0" w:space="0" w:color="auto"/>
                <w:right w:val="none" w:sz="0" w:space="0" w:color="auto"/>
              </w:divBdr>
            </w:div>
            <w:div w:id="276109672">
              <w:marLeft w:val="0"/>
              <w:marRight w:val="0"/>
              <w:marTop w:val="0"/>
              <w:marBottom w:val="0"/>
              <w:divBdr>
                <w:top w:val="none" w:sz="0" w:space="0" w:color="auto"/>
                <w:left w:val="none" w:sz="0" w:space="0" w:color="auto"/>
                <w:bottom w:val="none" w:sz="0" w:space="0" w:color="auto"/>
                <w:right w:val="none" w:sz="0" w:space="0" w:color="auto"/>
              </w:divBdr>
            </w:div>
            <w:div w:id="276178545">
              <w:marLeft w:val="0"/>
              <w:marRight w:val="0"/>
              <w:marTop w:val="0"/>
              <w:marBottom w:val="0"/>
              <w:divBdr>
                <w:top w:val="none" w:sz="0" w:space="0" w:color="auto"/>
                <w:left w:val="none" w:sz="0" w:space="0" w:color="auto"/>
                <w:bottom w:val="none" w:sz="0" w:space="0" w:color="auto"/>
                <w:right w:val="none" w:sz="0" w:space="0" w:color="auto"/>
              </w:divBdr>
            </w:div>
            <w:div w:id="276254592">
              <w:marLeft w:val="0"/>
              <w:marRight w:val="0"/>
              <w:marTop w:val="0"/>
              <w:marBottom w:val="300"/>
              <w:divBdr>
                <w:top w:val="none" w:sz="0" w:space="0" w:color="auto"/>
                <w:left w:val="none" w:sz="0" w:space="0" w:color="auto"/>
                <w:bottom w:val="none" w:sz="0" w:space="0" w:color="auto"/>
                <w:right w:val="none" w:sz="0" w:space="0" w:color="auto"/>
              </w:divBdr>
            </w:div>
            <w:div w:id="276255434">
              <w:marLeft w:val="0"/>
              <w:marRight w:val="0"/>
              <w:marTop w:val="0"/>
              <w:marBottom w:val="0"/>
              <w:divBdr>
                <w:top w:val="none" w:sz="0" w:space="0" w:color="auto"/>
                <w:left w:val="none" w:sz="0" w:space="0" w:color="auto"/>
                <w:bottom w:val="none" w:sz="0" w:space="0" w:color="auto"/>
                <w:right w:val="none" w:sz="0" w:space="0" w:color="auto"/>
              </w:divBdr>
            </w:div>
            <w:div w:id="276255606">
              <w:marLeft w:val="0"/>
              <w:marRight w:val="0"/>
              <w:marTop w:val="0"/>
              <w:marBottom w:val="0"/>
              <w:divBdr>
                <w:top w:val="none" w:sz="0" w:space="0" w:color="auto"/>
                <w:left w:val="none" w:sz="0" w:space="0" w:color="auto"/>
                <w:bottom w:val="none" w:sz="0" w:space="0" w:color="auto"/>
                <w:right w:val="none" w:sz="0" w:space="0" w:color="auto"/>
              </w:divBdr>
            </w:div>
            <w:div w:id="276258852">
              <w:marLeft w:val="0"/>
              <w:marRight w:val="0"/>
              <w:marTop w:val="0"/>
              <w:marBottom w:val="0"/>
              <w:divBdr>
                <w:top w:val="none" w:sz="0" w:space="0" w:color="auto"/>
                <w:left w:val="none" w:sz="0" w:space="0" w:color="auto"/>
                <w:bottom w:val="none" w:sz="0" w:space="0" w:color="auto"/>
                <w:right w:val="none" w:sz="0" w:space="0" w:color="auto"/>
              </w:divBdr>
            </w:div>
            <w:div w:id="276370074">
              <w:marLeft w:val="0"/>
              <w:marRight w:val="0"/>
              <w:marTop w:val="0"/>
              <w:marBottom w:val="0"/>
              <w:divBdr>
                <w:top w:val="none" w:sz="0" w:space="0" w:color="auto"/>
                <w:left w:val="none" w:sz="0" w:space="0" w:color="auto"/>
                <w:bottom w:val="none" w:sz="0" w:space="0" w:color="auto"/>
                <w:right w:val="none" w:sz="0" w:space="0" w:color="auto"/>
              </w:divBdr>
            </w:div>
            <w:div w:id="276371338">
              <w:marLeft w:val="0"/>
              <w:marRight w:val="0"/>
              <w:marTop w:val="0"/>
              <w:marBottom w:val="75"/>
              <w:divBdr>
                <w:top w:val="none" w:sz="0" w:space="0" w:color="auto"/>
                <w:left w:val="none" w:sz="0" w:space="0" w:color="auto"/>
                <w:bottom w:val="none" w:sz="0" w:space="0" w:color="auto"/>
                <w:right w:val="none" w:sz="0" w:space="0" w:color="auto"/>
              </w:divBdr>
            </w:div>
            <w:div w:id="276374422">
              <w:marLeft w:val="3346"/>
              <w:marRight w:val="1309"/>
              <w:marTop w:val="0"/>
              <w:marBottom w:val="0"/>
              <w:divBdr>
                <w:top w:val="none" w:sz="0" w:space="0" w:color="auto"/>
                <w:left w:val="none" w:sz="0" w:space="0" w:color="auto"/>
                <w:bottom w:val="none" w:sz="0" w:space="0" w:color="auto"/>
                <w:right w:val="none" w:sz="0" w:space="0" w:color="auto"/>
              </w:divBdr>
            </w:div>
            <w:div w:id="276448861">
              <w:marLeft w:val="0"/>
              <w:marRight w:val="0"/>
              <w:marTop w:val="0"/>
              <w:marBottom w:val="0"/>
              <w:divBdr>
                <w:top w:val="none" w:sz="0" w:space="0" w:color="auto"/>
                <w:left w:val="none" w:sz="0" w:space="0" w:color="auto"/>
                <w:bottom w:val="none" w:sz="0" w:space="0" w:color="auto"/>
                <w:right w:val="none" w:sz="0" w:space="0" w:color="auto"/>
              </w:divBdr>
            </w:div>
            <w:div w:id="276449548">
              <w:marLeft w:val="0"/>
              <w:marRight w:val="150"/>
              <w:marTop w:val="0"/>
              <w:marBottom w:val="75"/>
              <w:divBdr>
                <w:top w:val="none" w:sz="0" w:space="0" w:color="auto"/>
                <w:left w:val="none" w:sz="0" w:space="0" w:color="auto"/>
                <w:bottom w:val="none" w:sz="0" w:space="0" w:color="auto"/>
                <w:right w:val="none" w:sz="0" w:space="0" w:color="auto"/>
              </w:divBdr>
            </w:div>
            <w:div w:id="276520738">
              <w:marLeft w:val="0"/>
              <w:marRight w:val="150"/>
              <w:marTop w:val="0"/>
              <w:marBottom w:val="75"/>
              <w:divBdr>
                <w:top w:val="none" w:sz="0" w:space="0" w:color="auto"/>
                <w:left w:val="none" w:sz="0" w:space="0" w:color="auto"/>
                <w:bottom w:val="none" w:sz="0" w:space="0" w:color="auto"/>
                <w:right w:val="none" w:sz="0" w:space="0" w:color="auto"/>
              </w:divBdr>
            </w:div>
            <w:div w:id="276522414">
              <w:marLeft w:val="0"/>
              <w:marRight w:val="0"/>
              <w:marTop w:val="0"/>
              <w:marBottom w:val="0"/>
              <w:divBdr>
                <w:top w:val="none" w:sz="0" w:space="0" w:color="auto"/>
                <w:left w:val="none" w:sz="0" w:space="0" w:color="auto"/>
                <w:bottom w:val="none" w:sz="0" w:space="0" w:color="auto"/>
                <w:right w:val="none" w:sz="0" w:space="0" w:color="auto"/>
              </w:divBdr>
            </w:div>
            <w:div w:id="276565365">
              <w:marLeft w:val="0"/>
              <w:marRight w:val="0"/>
              <w:marTop w:val="300"/>
              <w:marBottom w:val="0"/>
              <w:divBdr>
                <w:top w:val="none" w:sz="0" w:space="0" w:color="auto"/>
                <w:left w:val="none" w:sz="0" w:space="0" w:color="auto"/>
                <w:bottom w:val="none" w:sz="0" w:space="0" w:color="auto"/>
                <w:right w:val="none" w:sz="0" w:space="0" w:color="auto"/>
              </w:divBdr>
            </w:div>
            <w:div w:id="276565401">
              <w:marLeft w:val="0"/>
              <w:marRight w:val="0"/>
              <w:marTop w:val="0"/>
              <w:marBottom w:val="0"/>
              <w:divBdr>
                <w:top w:val="none" w:sz="0" w:space="0" w:color="auto"/>
                <w:left w:val="none" w:sz="0" w:space="0" w:color="auto"/>
                <w:bottom w:val="none" w:sz="0" w:space="0" w:color="auto"/>
                <w:right w:val="none" w:sz="0" w:space="0" w:color="auto"/>
              </w:divBdr>
            </w:div>
            <w:div w:id="276569428">
              <w:marLeft w:val="0"/>
              <w:marRight w:val="0"/>
              <w:marTop w:val="0"/>
              <w:marBottom w:val="0"/>
              <w:divBdr>
                <w:top w:val="none" w:sz="0" w:space="0" w:color="auto"/>
                <w:left w:val="none" w:sz="0" w:space="0" w:color="auto"/>
                <w:bottom w:val="none" w:sz="0" w:space="0" w:color="auto"/>
                <w:right w:val="none" w:sz="0" w:space="0" w:color="auto"/>
              </w:divBdr>
            </w:div>
            <w:div w:id="276638697">
              <w:marLeft w:val="0"/>
              <w:marRight w:val="0"/>
              <w:marTop w:val="0"/>
              <w:marBottom w:val="0"/>
              <w:divBdr>
                <w:top w:val="none" w:sz="0" w:space="0" w:color="auto"/>
                <w:left w:val="none" w:sz="0" w:space="0" w:color="auto"/>
                <w:bottom w:val="none" w:sz="0" w:space="0" w:color="auto"/>
                <w:right w:val="none" w:sz="0" w:space="0" w:color="auto"/>
              </w:divBdr>
            </w:div>
            <w:div w:id="276643520">
              <w:marLeft w:val="0"/>
              <w:marRight w:val="0"/>
              <w:marTop w:val="0"/>
              <w:marBottom w:val="0"/>
              <w:divBdr>
                <w:top w:val="none" w:sz="0" w:space="0" w:color="auto"/>
                <w:left w:val="none" w:sz="0" w:space="0" w:color="auto"/>
                <w:bottom w:val="none" w:sz="0" w:space="0" w:color="auto"/>
                <w:right w:val="none" w:sz="0" w:space="0" w:color="auto"/>
              </w:divBdr>
            </w:div>
            <w:div w:id="276647535">
              <w:marLeft w:val="0"/>
              <w:marRight w:val="375"/>
              <w:marTop w:val="0"/>
              <w:marBottom w:val="0"/>
              <w:divBdr>
                <w:top w:val="none" w:sz="0" w:space="0" w:color="auto"/>
                <w:left w:val="none" w:sz="0" w:space="0" w:color="auto"/>
                <w:bottom w:val="none" w:sz="0" w:space="0" w:color="auto"/>
                <w:right w:val="none" w:sz="0" w:space="0" w:color="auto"/>
              </w:divBdr>
            </w:div>
            <w:div w:id="276717229">
              <w:marLeft w:val="0"/>
              <w:marRight w:val="0"/>
              <w:marTop w:val="0"/>
              <w:marBottom w:val="0"/>
              <w:divBdr>
                <w:top w:val="none" w:sz="0" w:space="0" w:color="auto"/>
                <w:left w:val="none" w:sz="0" w:space="0" w:color="auto"/>
                <w:bottom w:val="none" w:sz="0" w:space="0" w:color="auto"/>
                <w:right w:val="none" w:sz="0" w:space="0" w:color="auto"/>
              </w:divBdr>
            </w:div>
            <w:div w:id="276760449">
              <w:marLeft w:val="0"/>
              <w:marRight w:val="0"/>
              <w:marTop w:val="0"/>
              <w:marBottom w:val="0"/>
              <w:divBdr>
                <w:top w:val="none" w:sz="0" w:space="0" w:color="auto"/>
                <w:left w:val="none" w:sz="0" w:space="0" w:color="auto"/>
                <w:bottom w:val="none" w:sz="0" w:space="0" w:color="auto"/>
                <w:right w:val="none" w:sz="0" w:space="0" w:color="auto"/>
              </w:divBdr>
            </w:div>
            <w:div w:id="276764399">
              <w:marLeft w:val="0"/>
              <w:marRight w:val="0"/>
              <w:marTop w:val="0"/>
              <w:marBottom w:val="0"/>
              <w:divBdr>
                <w:top w:val="none" w:sz="0" w:space="0" w:color="auto"/>
                <w:left w:val="none" w:sz="0" w:space="0" w:color="auto"/>
                <w:bottom w:val="none" w:sz="0" w:space="0" w:color="auto"/>
                <w:right w:val="none" w:sz="0" w:space="0" w:color="auto"/>
              </w:divBdr>
            </w:div>
            <w:div w:id="276791273">
              <w:marLeft w:val="0"/>
              <w:marRight w:val="0"/>
              <w:marTop w:val="0"/>
              <w:marBottom w:val="150"/>
              <w:divBdr>
                <w:top w:val="none" w:sz="0" w:space="0" w:color="auto"/>
                <w:left w:val="none" w:sz="0" w:space="0" w:color="auto"/>
                <w:bottom w:val="none" w:sz="0" w:space="0" w:color="auto"/>
                <w:right w:val="none" w:sz="0" w:space="0" w:color="auto"/>
              </w:divBdr>
            </w:div>
            <w:div w:id="276831874">
              <w:marLeft w:val="0"/>
              <w:marRight w:val="150"/>
              <w:marTop w:val="0"/>
              <w:marBottom w:val="75"/>
              <w:divBdr>
                <w:top w:val="none" w:sz="0" w:space="0" w:color="auto"/>
                <w:left w:val="none" w:sz="0" w:space="0" w:color="auto"/>
                <w:bottom w:val="none" w:sz="0" w:space="0" w:color="auto"/>
                <w:right w:val="none" w:sz="0" w:space="0" w:color="auto"/>
              </w:divBdr>
            </w:div>
            <w:div w:id="276840848">
              <w:marLeft w:val="0"/>
              <w:marRight w:val="0"/>
              <w:marTop w:val="0"/>
              <w:marBottom w:val="0"/>
              <w:divBdr>
                <w:top w:val="none" w:sz="0" w:space="0" w:color="auto"/>
                <w:left w:val="none" w:sz="0" w:space="0" w:color="auto"/>
                <w:bottom w:val="none" w:sz="0" w:space="0" w:color="auto"/>
                <w:right w:val="none" w:sz="0" w:space="0" w:color="auto"/>
              </w:divBdr>
            </w:div>
            <w:div w:id="276910124">
              <w:marLeft w:val="0"/>
              <w:marRight w:val="150"/>
              <w:marTop w:val="0"/>
              <w:marBottom w:val="0"/>
              <w:divBdr>
                <w:top w:val="none" w:sz="0" w:space="0" w:color="auto"/>
                <w:left w:val="none" w:sz="0" w:space="0" w:color="auto"/>
                <w:bottom w:val="none" w:sz="0" w:space="0" w:color="auto"/>
                <w:right w:val="none" w:sz="0" w:space="0" w:color="auto"/>
              </w:divBdr>
            </w:div>
            <w:div w:id="276916240">
              <w:marLeft w:val="0"/>
              <w:marRight w:val="0"/>
              <w:marTop w:val="0"/>
              <w:marBottom w:val="150"/>
              <w:divBdr>
                <w:top w:val="none" w:sz="0" w:space="0" w:color="auto"/>
                <w:left w:val="none" w:sz="0" w:space="0" w:color="auto"/>
                <w:bottom w:val="none" w:sz="0" w:space="0" w:color="auto"/>
                <w:right w:val="none" w:sz="0" w:space="0" w:color="auto"/>
              </w:divBdr>
            </w:div>
            <w:div w:id="276986942">
              <w:marLeft w:val="0"/>
              <w:marRight w:val="0"/>
              <w:marTop w:val="0"/>
              <w:marBottom w:val="0"/>
              <w:divBdr>
                <w:top w:val="none" w:sz="0" w:space="0" w:color="auto"/>
                <w:left w:val="none" w:sz="0" w:space="0" w:color="auto"/>
                <w:bottom w:val="none" w:sz="0" w:space="0" w:color="auto"/>
                <w:right w:val="none" w:sz="0" w:space="0" w:color="auto"/>
              </w:divBdr>
            </w:div>
            <w:div w:id="277025605">
              <w:marLeft w:val="0"/>
              <w:marRight w:val="0"/>
              <w:marTop w:val="0"/>
              <w:marBottom w:val="300"/>
              <w:divBdr>
                <w:top w:val="none" w:sz="0" w:space="0" w:color="auto"/>
                <w:left w:val="none" w:sz="0" w:space="0" w:color="auto"/>
                <w:bottom w:val="none" w:sz="0" w:space="0" w:color="auto"/>
                <w:right w:val="none" w:sz="0" w:space="0" w:color="auto"/>
              </w:divBdr>
            </w:div>
            <w:div w:id="277102758">
              <w:marLeft w:val="0"/>
              <w:marRight w:val="0"/>
              <w:marTop w:val="0"/>
              <w:marBottom w:val="300"/>
              <w:divBdr>
                <w:top w:val="none" w:sz="0" w:space="0" w:color="auto"/>
                <w:left w:val="none" w:sz="0" w:space="0" w:color="auto"/>
                <w:bottom w:val="none" w:sz="0" w:space="0" w:color="auto"/>
                <w:right w:val="none" w:sz="0" w:space="0" w:color="auto"/>
              </w:divBdr>
            </w:div>
            <w:div w:id="277107272">
              <w:marLeft w:val="0"/>
              <w:marRight w:val="0"/>
              <w:marTop w:val="0"/>
              <w:marBottom w:val="0"/>
              <w:divBdr>
                <w:top w:val="none" w:sz="0" w:space="0" w:color="auto"/>
                <w:left w:val="none" w:sz="0" w:space="0" w:color="auto"/>
                <w:bottom w:val="none" w:sz="0" w:space="0" w:color="auto"/>
                <w:right w:val="none" w:sz="0" w:space="0" w:color="auto"/>
              </w:divBdr>
            </w:div>
            <w:div w:id="277107294">
              <w:marLeft w:val="0"/>
              <w:marRight w:val="375"/>
              <w:marTop w:val="0"/>
              <w:marBottom w:val="0"/>
              <w:divBdr>
                <w:top w:val="none" w:sz="0" w:space="0" w:color="auto"/>
                <w:left w:val="none" w:sz="0" w:space="0" w:color="auto"/>
                <w:bottom w:val="none" w:sz="0" w:space="0" w:color="auto"/>
                <w:right w:val="none" w:sz="0" w:space="0" w:color="auto"/>
              </w:divBdr>
            </w:div>
            <w:div w:id="277108148">
              <w:marLeft w:val="0"/>
              <w:marRight w:val="375"/>
              <w:marTop w:val="0"/>
              <w:marBottom w:val="0"/>
              <w:divBdr>
                <w:top w:val="none" w:sz="0" w:space="0" w:color="auto"/>
                <w:left w:val="none" w:sz="0" w:space="0" w:color="auto"/>
                <w:bottom w:val="none" w:sz="0" w:space="0" w:color="auto"/>
                <w:right w:val="none" w:sz="0" w:space="0" w:color="auto"/>
              </w:divBdr>
            </w:div>
            <w:div w:id="277178428">
              <w:marLeft w:val="0"/>
              <w:marRight w:val="0"/>
              <w:marTop w:val="0"/>
              <w:marBottom w:val="0"/>
              <w:divBdr>
                <w:top w:val="none" w:sz="0" w:space="0" w:color="auto"/>
                <w:left w:val="none" w:sz="0" w:space="0" w:color="auto"/>
                <w:bottom w:val="none" w:sz="0" w:space="0" w:color="auto"/>
                <w:right w:val="none" w:sz="0" w:space="0" w:color="auto"/>
              </w:divBdr>
            </w:div>
            <w:div w:id="277179978">
              <w:marLeft w:val="0"/>
              <w:marRight w:val="0"/>
              <w:marTop w:val="0"/>
              <w:marBottom w:val="0"/>
              <w:divBdr>
                <w:top w:val="none" w:sz="0" w:space="0" w:color="auto"/>
                <w:left w:val="none" w:sz="0" w:space="0" w:color="auto"/>
                <w:bottom w:val="none" w:sz="0" w:space="0" w:color="auto"/>
                <w:right w:val="none" w:sz="0" w:space="0" w:color="auto"/>
              </w:divBdr>
              <w:divsChild>
                <w:div w:id="445276244">
                  <w:marLeft w:val="0"/>
                  <w:marRight w:val="0"/>
                  <w:marTop w:val="0"/>
                  <w:marBottom w:val="0"/>
                  <w:divBdr>
                    <w:top w:val="none" w:sz="0" w:space="0" w:color="auto"/>
                    <w:left w:val="none" w:sz="0" w:space="0" w:color="auto"/>
                    <w:bottom w:val="none" w:sz="0" w:space="0" w:color="auto"/>
                    <w:right w:val="none" w:sz="0" w:space="0" w:color="auto"/>
                  </w:divBdr>
                </w:div>
              </w:divsChild>
            </w:div>
            <w:div w:id="277181148">
              <w:marLeft w:val="0"/>
              <w:marRight w:val="0"/>
              <w:marTop w:val="0"/>
              <w:marBottom w:val="0"/>
              <w:divBdr>
                <w:top w:val="none" w:sz="0" w:space="0" w:color="auto"/>
                <w:left w:val="none" w:sz="0" w:space="0" w:color="auto"/>
                <w:bottom w:val="none" w:sz="0" w:space="0" w:color="auto"/>
                <w:right w:val="none" w:sz="0" w:space="0" w:color="auto"/>
              </w:divBdr>
            </w:div>
            <w:div w:id="277222254">
              <w:marLeft w:val="0"/>
              <w:marRight w:val="0"/>
              <w:marTop w:val="225"/>
              <w:marBottom w:val="0"/>
              <w:divBdr>
                <w:top w:val="none" w:sz="0" w:space="0" w:color="auto"/>
                <w:left w:val="none" w:sz="0" w:space="0" w:color="auto"/>
                <w:bottom w:val="none" w:sz="0" w:space="0" w:color="auto"/>
                <w:right w:val="none" w:sz="0" w:space="0" w:color="auto"/>
              </w:divBdr>
            </w:div>
            <w:div w:id="277223681">
              <w:marLeft w:val="0"/>
              <w:marRight w:val="0"/>
              <w:marTop w:val="0"/>
              <w:marBottom w:val="0"/>
              <w:divBdr>
                <w:top w:val="none" w:sz="0" w:space="0" w:color="auto"/>
                <w:left w:val="none" w:sz="0" w:space="0" w:color="auto"/>
                <w:bottom w:val="none" w:sz="0" w:space="0" w:color="auto"/>
                <w:right w:val="none" w:sz="0" w:space="0" w:color="auto"/>
              </w:divBdr>
            </w:div>
            <w:div w:id="277297495">
              <w:marLeft w:val="0"/>
              <w:marRight w:val="0"/>
              <w:marTop w:val="0"/>
              <w:marBottom w:val="0"/>
              <w:divBdr>
                <w:top w:val="none" w:sz="0" w:space="0" w:color="auto"/>
                <w:left w:val="none" w:sz="0" w:space="0" w:color="auto"/>
                <w:bottom w:val="none" w:sz="0" w:space="0" w:color="auto"/>
                <w:right w:val="none" w:sz="0" w:space="0" w:color="auto"/>
              </w:divBdr>
            </w:div>
            <w:div w:id="277299198">
              <w:marLeft w:val="0"/>
              <w:marRight w:val="0"/>
              <w:marTop w:val="0"/>
              <w:marBottom w:val="0"/>
              <w:divBdr>
                <w:top w:val="none" w:sz="0" w:space="0" w:color="auto"/>
                <w:left w:val="none" w:sz="0" w:space="0" w:color="auto"/>
                <w:bottom w:val="none" w:sz="0" w:space="0" w:color="auto"/>
                <w:right w:val="none" w:sz="0" w:space="0" w:color="auto"/>
              </w:divBdr>
            </w:div>
            <w:div w:id="277300869">
              <w:marLeft w:val="0"/>
              <w:marRight w:val="0"/>
              <w:marTop w:val="225"/>
              <w:marBottom w:val="0"/>
              <w:divBdr>
                <w:top w:val="none" w:sz="0" w:space="0" w:color="auto"/>
                <w:left w:val="none" w:sz="0" w:space="0" w:color="auto"/>
                <w:bottom w:val="none" w:sz="0" w:space="0" w:color="auto"/>
                <w:right w:val="none" w:sz="0" w:space="0" w:color="auto"/>
              </w:divBdr>
            </w:div>
            <w:div w:id="277370772">
              <w:marLeft w:val="0"/>
              <w:marRight w:val="0"/>
              <w:marTop w:val="225"/>
              <w:marBottom w:val="0"/>
              <w:divBdr>
                <w:top w:val="none" w:sz="0" w:space="0" w:color="auto"/>
                <w:left w:val="none" w:sz="0" w:space="0" w:color="auto"/>
                <w:bottom w:val="none" w:sz="0" w:space="0" w:color="auto"/>
                <w:right w:val="none" w:sz="0" w:space="0" w:color="auto"/>
              </w:divBdr>
            </w:div>
            <w:div w:id="277377904">
              <w:marLeft w:val="0"/>
              <w:marRight w:val="0"/>
              <w:marTop w:val="480"/>
              <w:marBottom w:val="0"/>
              <w:divBdr>
                <w:top w:val="none" w:sz="0" w:space="0" w:color="auto"/>
                <w:left w:val="none" w:sz="0" w:space="0" w:color="auto"/>
                <w:bottom w:val="none" w:sz="0" w:space="0" w:color="auto"/>
                <w:right w:val="none" w:sz="0" w:space="0" w:color="auto"/>
              </w:divBdr>
              <w:divsChild>
                <w:div w:id="232663874">
                  <w:marLeft w:val="0"/>
                  <w:marRight w:val="0"/>
                  <w:marTop w:val="0"/>
                  <w:marBottom w:val="0"/>
                  <w:divBdr>
                    <w:top w:val="none" w:sz="0" w:space="0" w:color="auto"/>
                    <w:left w:val="none" w:sz="0" w:space="0" w:color="auto"/>
                    <w:bottom w:val="none" w:sz="0" w:space="0" w:color="auto"/>
                    <w:right w:val="none" w:sz="0" w:space="0" w:color="auto"/>
                  </w:divBdr>
                </w:div>
              </w:divsChild>
            </w:div>
            <w:div w:id="277420217">
              <w:marLeft w:val="0"/>
              <w:marRight w:val="0"/>
              <w:marTop w:val="0"/>
              <w:marBottom w:val="0"/>
              <w:divBdr>
                <w:top w:val="none" w:sz="0" w:space="0" w:color="auto"/>
                <w:left w:val="none" w:sz="0" w:space="0" w:color="auto"/>
                <w:bottom w:val="none" w:sz="0" w:space="0" w:color="auto"/>
                <w:right w:val="none" w:sz="0" w:space="0" w:color="auto"/>
              </w:divBdr>
            </w:div>
            <w:div w:id="277488521">
              <w:marLeft w:val="0"/>
              <w:marRight w:val="0"/>
              <w:marTop w:val="0"/>
              <w:marBottom w:val="0"/>
              <w:divBdr>
                <w:top w:val="none" w:sz="0" w:space="0" w:color="auto"/>
                <w:left w:val="none" w:sz="0" w:space="0" w:color="auto"/>
                <w:bottom w:val="none" w:sz="0" w:space="0" w:color="auto"/>
                <w:right w:val="none" w:sz="0" w:space="0" w:color="auto"/>
              </w:divBdr>
            </w:div>
            <w:div w:id="277491796">
              <w:marLeft w:val="0"/>
              <w:marRight w:val="150"/>
              <w:marTop w:val="150"/>
              <w:marBottom w:val="150"/>
              <w:divBdr>
                <w:top w:val="none" w:sz="0" w:space="0" w:color="auto"/>
                <w:left w:val="none" w:sz="0" w:space="0" w:color="auto"/>
                <w:bottom w:val="none" w:sz="0" w:space="0" w:color="auto"/>
                <w:right w:val="none" w:sz="0" w:space="0" w:color="auto"/>
              </w:divBdr>
            </w:div>
            <w:div w:id="277492927">
              <w:marLeft w:val="0"/>
              <w:marRight w:val="0"/>
              <w:marTop w:val="0"/>
              <w:marBottom w:val="0"/>
              <w:divBdr>
                <w:top w:val="none" w:sz="0" w:space="0" w:color="auto"/>
                <w:left w:val="none" w:sz="0" w:space="0" w:color="auto"/>
                <w:bottom w:val="none" w:sz="0" w:space="0" w:color="auto"/>
                <w:right w:val="none" w:sz="0" w:space="0" w:color="auto"/>
              </w:divBdr>
            </w:div>
            <w:div w:id="277496282">
              <w:marLeft w:val="0"/>
              <w:marRight w:val="0"/>
              <w:marTop w:val="0"/>
              <w:marBottom w:val="300"/>
              <w:divBdr>
                <w:top w:val="none" w:sz="0" w:space="0" w:color="auto"/>
                <w:left w:val="none" w:sz="0" w:space="0" w:color="auto"/>
                <w:bottom w:val="none" w:sz="0" w:space="0" w:color="auto"/>
                <w:right w:val="none" w:sz="0" w:space="0" w:color="auto"/>
              </w:divBdr>
            </w:div>
            <w:div w:id="277563018">
              <w:marLeft w:val="0"/>
              <w:marRight w:val="0"/>
              <w:marTop w:val="0"/>
              <w:marBottom w:val="0"/>
              <w:divBdr>
                <w:top w:val="none" w:sz="0" w:space="0" w:color="auto"/>
                <w:left w:val="none" w:sz="0" w:space="0" w:color="auto"/>
                <w:bottom w:val="none" w:sz="0" w:space="0" w:color="auto"/>
                <w:right w:val="none" w:sz="0" w:space="0" w:color="auto"/>
              </w:divBdr>
              <w:divsChild>
                <w:div w:id="172260725">
                  <w:marLeft w:val="0"/>
                  <w:marRight w:val="0"/>
                  <w:marTop w:val="90"/>
                  <w:marBottom w:val="0"/>
                  <w:divBdr>
                    <w:top w:val="none" w:sz="0" w:space="0" w:color="auto"/>
                    <w:left w:val="none" w:sz="0" w:space="0" w:color="auto"/>
                    <w:bottom w:val="none" w:sz="0" w:space="0" w:color="auto"/>
                    <w:right w:val="none" w:sz="0" w:space="0" w:color="auto"/>
                  </w:divBdr>
                </w:div>
              </w:divsChild>
            </w:div>
            <w:div w:id="277564503">
              <w:marLeft w:val="0"/>
              <w:marRight w:val="0"/>
              <w:marTop w:val="0"/>
              <w:marBottom w:val="0"/>
              <w:divBdr>
                <w:top w:val="single" w:sz="6" w:space="19" w:color="F7F7F7"/>
                <w:left w:val="none" w:sz="0" w:space="0" w:color="auto"/>
                <w:bottom w:val="single" w:sz="6" w:space="19" w:color="F7F7F7"/>
                <w:right w:val="none" w:sz="0" w:space="0" w:color="auto"/>
              </w:divBdr>
              <w:divsChild>
                <w:div w:id="189031581">
                  <w:marLeft w:val="0"/>
                  <w:marRight w:val="0"/>
                  <w:marTop w:val="0"/>
                  <w:marBottom w:val="0"/>
                  <w:divBdr>
                    <w:top w:val="none" w:sz="0" w:space="0" w:color="auto"/>
                    <w:left w:val="none" w:sz="0" w:space="0" w:color="auto"/>
                    <w:bottom w:val="none" w:sz="0" w:space="0" w:color="auto"/>
                    <w:right w:val="none" w:sz="0" w:space="0" w:color="auto"/>
                  </w:divBdr>
                  <w:divsChild>
                    <w:div w:id="69541379">
                      <w:marLeft w:val="0"/>
                      <w:marRight w:val="0"/>
                      <w:marTop w:val="0"/>
                      <w:marBottom w:val="60"/>
                      <w:divBdr>
                        <w:top w:val="none" w:sz="0" w:space="0" w:color="auto"/>
                        <w:left w:val="none" w:sz="0" w:space="0" w:color="auto"/>
                        <w:bottom w:val="none" w:sz="0" w:space="0" w:color="auto"/>
                        <w:right w:val="none" w:sz="0" w:space="0" w:color="auto"/>
                      </w:divBdr>
                    </w:div>
                  </w:divsChild>
                </w:div>
              </w:divsChild>
            </w:div>
            <w:div w:id="277569458">
              <w:marLeft w:val="0"/>
              <w:marRight w:val="0"/>
              <w:marTop w:val="0"/>
              <w:marBottom w:val="0"/>
              <w:divBdr>
                <w:top w:val="none" w:sz="0" w:space="0" w:color="auto"/>
                <w:left w:val="none" w:sz="0" w:space="0" w:color="auto"/>
                <w:bottom w:val="none" w:sz="0" w:space="0" w:color="auto"/>
                <w:right w:val="none" w:sz="0" w:space="0" w:color="auto"/>
              </w:divBdr>
            </w:div>
            <w:div w:id="277611317">
              <w:marLeft w:val="0"/>
              <w:marRight w:val="0"/>
              <w:marTop w:val="0"/>
              <w:marBottom w:val="180"/>
              <w:divBdr>
                <w:top w:val="none" w:sz="0" w:space="0" w:color="auto"/>
                <w:left w:val="none" w:sz="0" w:space="0" w:color="auto"/>
                <w:bottom w:val="none" w:sz="0" w:space="0" w:color="auto"/>
                <w:right w:val="none" w:sz="0" w:space="0" w:color="auto"/>
              </w:divBdr>
            </w:div>
            <w:div w:id="277613480">
              <w:marLeft w:val="0"/>
              <w:marRight w:val="0"/>
              <w:marTop w:val="0"/>
              <w:marBottom w:val="0"/>
              <w:divBdr>
                <w:top w:val="none" w:sz="0" w:space="0" w:color="auto"/>
                <w:left w:val="none" w:sz="0" w:space="0" w:color="auto"/>
                <w:bottom w:val="none" w:sz="0" w:space="0" w:color="auto"/>
                <w:right w:val="none" w:sz="0" w:space="0" w:color="auto"/>
              </w:divBdr>
              <w:divsChild>
                <w:div w:id="420222234">
                  <w:marLeft w:val="0"/>
                  <w:marRight w:val="0"/>
                  <w:marTop w:val="0"/>
                  <w:marBottom w:val="240"/>
                  <w:divBdr>
                    <w:top w:val="none" w:sz="0" w:space="0" w:color="auto"/>
                    <w:left w:val="none" w:sz="0" w:space="0" w:color="auto"/>
                    <w:bottom w:val="none" w:sz="0" w:space="0" w:color="auto"/>
                    <w:right w:val="none" w:sz="0" w:space="0" w:color="auto"/>
                  </w:divBdr>
                </w:div>
              </w:divsChild>
            </w:div>
            <w:div w:id="277613492">
              <w:marLeft w:val="0"/>
              <w:marRight w:val="0"/>
              <w:marTop w:val="300"/>
              <w:marBottom w:val="0"/>
              <w:divBdr>
                <w:top w:val="none" w:sz="0" w:space="0" w:color="auto"/>
                <w:left w:val="none" w:sz="0" w:space="0" w:color="auto"/>
                <w:bottom w:val="none" w:sz="0" w:space="0" w:color="auto"/>
                <w:right w:val="none" w:sz="0" w:space="0" w:color="auto"/>
              </w:divBdr>
            </w:div>
            <w:div w:id="277641783">
              <w:marLeft w:val="0"/>
              <w:marRight w:val="0"/>
              <w:marTop w:val="0"/>
              <w:marBottom w:val="0"/>
              <w:divBdr>
                <w:top w:val="none" w:sz="0" w:space="0" w:color="auto"/>
                <w:left w:val="none" w:sz="0" w:space="0" w:color="auto"/>
                <w:bottom w:val="none" w:sz="0" w:space="0" w:color="auto"/>
                <w:right w:val="none" w:sz="0" w:space="0" w:color="auto"/>
              </w:divBdr>
              <w:divsChild>
                <w:div w:id="88897074">
                  <w:marLeft w:val="0"/>
                  <w:marRight w:val="0"/>
                  <w:marTop w:val="0"/>
                  <w:marBottom w:val="0"/>
                  <w:divBdr>
                    <w:top w:val="none" w:sz="0" w:space="0" w:color="auto"/>
                    <w:left w:val="none" w:sz="0" w:space="0" w:color="auto"/>
                    <w:bottom w:val="none" w:sz="0" w:space="0" w:color="auto"/>
                    <w:right w:val="none" w:sz="0" w:space="0" w:color="auto"/>
                  </w:divBdr>
                  <w:divsChild>
                    <w:div w:id="522481752">
                      <w:marLeft w:val="0"/>
                      <w:marRight w:val="0"/>
                      <w:marTop w:val="0"/>
                      <w:marBottom w:val="0"/>
                      <w:divBdr>
                        <w:top w:val="none" w:sz="0" w:space="0" w:color="auto"/>
                        <w:left w:val="none" w:sz="0" w:space="0" w:color="auto"/>
                        <w:bottom w:val="none" w:sz="0" w:space="0" w:color="auto"/>
                        <w:right w:val="none" w:sz="0" w:space="0" w:color="auto"/>
                      </w:divBdr>
                    </w:div>
                  </w:divsChild>
                </w:div>
                <w:div w:id="411195724">
                  <w:marLeft w:val="0"/>
                  <w:marRight w:val="0"/>
                  <w:marTop w:val="0"/>
                  <w:marBottom w:val="0"/>
                  <w:divBdr>
                    <w:top w:val="none" w:sz="0" w:space="0" w:color="auto"/>
                    <w:left w:val="none" w:sz="0" w:space="0" w:color="auto"/>
                    <w:bottom w:val="none" w:sz="0" w:space="0" w:color="auto"/>
                    <w:right w:val="none" w:sz="0" w:space="0" w:color="auto"/>
                  </w:divBdr>
                </w:div>
              </w:divsChild>
            </w:div>
            <w:div w:id="277683610">
              <w:marLeft w:val="0"/>
              <w:marRight w:val="0"/>
              <w:marTop w:val="0"/>
              <w:marBottom w:val="0"/>
              <w:divBdr>
                <w:top w:val="none" w:sz="0" w:space="0" w:color="auto"/>
                <w:left w:val="none" w:sz="0" w:space="0" w:color="auto"/>
                <w:bottom w:val="none" w:sz="0" w:space="0" w:color="auto"/>
                <w:right w:val="none" w:sz="0" w:space="0" w:color="auto"/>
              </w:divBdr>
            </w:div>
            <w:div w:id="277685243">
              <w:marLeft w:val="0"/>
              <w:marRight w:val="0"/>
              <w:marTop w:val="0"/>
              <w:marBottom w:val="75"/>
              <w:divBdr>
                <w:top w:val="none" w:sz="0" w:space="0" w:color="auto"/>
                <w:left w:val="none" w:sz="0" w:space="0" w:color="auto"/>
                <w:bottom w:val="none" w:sz="0" w:space="0" w:color="auto"/>
                <w:right w:val="none" w:sz="0" w:space="0" w:color="auto"/>
              </w:divBdr>
            </w:div>
            <w:div w:id="277688025">
              <w:marLeft w:val="0"/>
              <w:marRight w:val="0"/>
              <w:marTop w:val="0"/>
              <w:marBottom w:val="180"/>
              <w:divBdr>
                <w:top w:val="none" w:sz="0" w:space="0" w:color="auto"/>
                <w:left w:val="none" w:sz="0" w:space="0" w:color="auto"/>
                <w:bottom w:val="none" w:sz="0" w:space="0" w:color="auto"/>
                <w:right w:val="none" w:sz="0" w:space="0" w:color="auto"/>
              </w:divBdr>
            </w:div>
            <w:div w:id="277760284">
              <w:marLeft w:val="0"/>
              <w:marRight w:val="0"/>
              <w:marTop w:val="0"/>
              <w:marBottom w:val="0"/>
              <w:divBdr>
                <w:top w:val="none" w:sz="0" w:space="0" w:color="auto"/>
                <w:left w:val="none" w:sz="0" w:space="0" w:color="auto"/>
                <w:bottom w:val="none" w:sz="0" w:space="0" w:color="auto"/>
                <w:right w:val="none" w:sz="0" w:space="0" w:color="auto"/>
              </w:divBdr>
            </w:div>
            <w:div w:id="277763490">
              <w:marLeft w:val="0"/>
              <w:marRight w:val="0"/>
              <w:marTop w:val="0"/>
              <w:marBottom w:val="0"/>
              <w:divBdr>
                <w:top w:val="none" w:sz="0" w:space="0" w:color="auto"/>
                <w:left w:val="none" w:sz="0" w:space="0" w:color="auto"/>
                <w:bottom w:val="none" w:sz="0" w:space="0" w:color="auto"/>
                <w:right w:val="none" w:sz="0" w:space="0" w:color="auto"/>
              </w:divBdr>
              <w:divsChild>
                <w:div w:id="452094126">
                  <w:marLeft w:val="0"/>
                  <w:marRight w:val="0"/>
                  <w:marTop w:val="300"/>
                  <w:marBottom w:val="450"/>
                  <w:divBdr>
                    <w:top w:val="none" w:sz="0" w:space="0" w:color="auto"/>
                    <w:left w:val="none" w:sz="0" w:space="0" w:color="auto"/>
                    <w:bottom w:val="none" w:sz="0" w:space="0" w:color="auto"/>
                    <w:right w:val="none" w:sz="0" w:space="0" w:color="auto"/>
                  </w:divBdr>
                  <w:divsChild>
                    <w:div w:id="3681453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7764704">
              <w:marLeft w:val="0"/>
              <w:marRight w:val="0"/>
              <w:marTop w:val="0"/>
              <w:marBottom w:val="0"/>
              <w:divBdr>
                <w:top w:val="none" w:sz="0" w:space="0" w:color="auto"/>
                <w:left w:val="none" w:sz="0" w:space="0" w:color="auto"/>
                <w:bottom w:val="none" w:sz="0" w:space="0" w:color="auto"/>
                <w:right w:val="none" w:sz="0" w:space="0" w:color="auto"/>
              </w:divBdr>
            </w:div>
            <w:div w:id="277831862">
              <w:marLeft w:val="0"/>
              <w:marRight w:val="135"/>
              <w:marTop w:val="0"/>
              <w:marBottom w:val="0"/>
              <w:divBdr>
                <w:top w:val="none" w:sz="0" w:space="0" w:color="auto"/>
                <w:left w:val="none" w:sz="0" w:space="0" w:color="auto"/>
                <w:bottom w:val="none" w:sz="0" w:space="0" w:color="auto"/>
                <w:right w:val="none" w:sz="0" w:space="0" w:color="auto"/>
              </w:divBdr>
            </w:div>
            <w:div w:id="277833521">
              <w:marLeft w:val="0"/>
              <w:marRight w:val="0"/>
              <w:marTop w:val="0"/>
              <w:marBottom w:val="0"/>
              <w:divBdr>
                <w:top w:val="none" w:sz="0" w:space="0" w:color="auto"/>
                <w:left w:val="none" w:sz="0" w:space="0" w:color="auto"/>
                <w:bottom w:val="none" w:sz="0" w:space="0" w:color="auto"/>
                <w:right w:val="none" w:sz="0" w:space="0" w:color="auto"/>
              </w:divBdr>
            </w:div>
            <w:div w:id="277874821">
              <w:marLeft w:val="0"/>
              <w:marRight w:val="0"/>
              <w:marTop w:val="0"/>
              <w:marBottom w:val="0"/>
              <w:divBdr>
                <w:top w:val="none" w:sz="0" w:space="0" w:color="auto"/>
                <w:left w:val="none" w:sz="0" w:space="0" w:color="auto"/>
                <w:bottom w:val="none" w:sz="0" w:space="0" w:color="auto"/>
                <w:right w:val="none" w:sz="0" w:space="0" w:color="auto"/>
              </w:divBdr>
            </w:div>
            <w:div w:id="277877641">
              <w:marLeft w:val="0"/>
              <w:marRight w:val="0"/>
              <w:marTop w:val="0"/>
              <w:marBottom w:val="0"/>
              <w:divBdr>
                <w:top w:val="none" w:sz="0" w:space="0" w:color="auto"/>
                <w:left w:val="none" w:sz="0" w:space="0" w:color="auto"/>
                <w:bottom w:val="none" w:sz="0" w:space="0" w:color="auto"/>
                <w:right w:val="none" w:sz="0" w:space="0" w:color="auto"/>
              </w:divBdr>
            </w:div>
            <w:div w:id="277880158">
              <w:marLeft w:val="0"/>
              <w:marRight w:val="0"/>
              <w:marTop w:val="0"/>
              <w:marBottom w:val="0"/>
              <w:divBdr>
                <w:top w:val="none" w:sz="0" w:space="0" w:color="auto"/>
                <w:left w:val="none" w:sz="0" w:space="0" w:color="auto"/>
                <w:bottom w:val="none" w:sz="0" w:space="0" w:color="auto"/>
                <w:right w:val="none" w:sz="0" w:space="0" w:color="auto"/>
              </w:divBdr>
            </w:div>
            <w:div w:id="278028790">
              <w:marLeft w:val="0"/>
              <w:marRight w:val="0"/>
              <w:marTop w:val="0"/>
              <w:marBottom w:val="0"/>
              <w:divBdr>
                <w:top w:val="none" w:sz="0" w:space="0" w:color="auto"/>
                <w:left w:val="none" w:sz="0" w:space="0" w:color="auto"/>
                <w:bottom w:val="none" w:sz="0" w:space="0" w:color="auto"/>
                <w:right w:val="none" w:sz="0" w:space="0" w:color="auto"/>
              </w:divBdr>
            </w:div>
            <w:div w:id="278028915">
              <w:marLeft w:val="0"/>
              <w:marRight w:val="0"/>
              <w:marTop w:val="0"/>
              <w:marBottom w:val="0"/>
              <w:divBdr>
                <w:top w:val="none" w:sz="0" w:space="0" w:color="auto"/>
                <w:left w:val="none" w:sz="0" w:space="0" w:color="auto"/>
                <w:bottom w:val="none" w:sz="0" w:space="0" w:color="auto"/>
                <w:right w:val="none" w:sz="0" w:space="0" w:color="auto"/>
              </w:divBdr>
            </w:div>
            <w:div w:id="278030832">
              <w:marLeft w:val="0"/>
              <w:marRight w:val="0"/>
              <w:marTop w:val="0"/>
              <w:marBottom w:val="0"/>
              <w:divBdr>
                <w:top w:val="none" w:sz="0" w:space="0" w:color="auto"/>
                <w:left w:val="none" w:sz="0" w:space="0" w:color="auto"/>
                <w:bottom w:val="none" w:sz="0" w:space="0" w:color="auto"/>
                <w:right w:val="none" w:sz="0" w:space="0" w:color="auto"/>
              </w:divBdr>
              <w:divsChild>
                <w:div w:id="369573823">
                  <w:marLeft w:val="0"/>
                  <w:marRight w:val="0"/>
                  <w:marTop w:val="0"/>
                  <w:marBottom w:val="0"/>
                  <w:divBdr>
                    <w:top w:val="none" w:sz="0" w:space="0" w:color="auto"/>
                    <w:left w:val="none" w:sz="0" w:space="0" w:color="auto"/>
                    <w:bottom w:val="none" w:sz="0" w:space="0" w:color="auto"/>
                    <w:right w:val="none" w:sz="0" w:space="0" w:color="auto"/>
                  </w:divBdr>
                </w:div>
              </w:divsChild>
            </w:div>
            <w:div w:id="278031005">
              <w:marLeft w:val="0"/>
              <w:marRight w:val="0"/>
              <w:marTop w:val="0"/>
              <w:marBottom w:val="0"/>
              <w:divBdr>
                <w:top w:val="none" w:sz="0" w:space="0" w:color="auto"/>
                <w:left w:val="none" w:sz="0" w:space="0" w:color="auto"/>
                <w:bottom w:val="none" w:sz="0" w:space="0" w:color="auto"/>
                <w:right w:val="none" w:sz="0" w:space="0" w:color="auto"/>
              </w:divBdr>
              <w:divsChild>
                <w:div w:id="574097072">
                  <w:marLeft w:val="0"/>
                  <w:marRight w:val="0"/>
                  <w:marTop w:val="0"/>
                  <w:marBottom w:val="0"/>
                  <w:divBdr>
                    <w:top w:val="none" w:sz="0" w:space="0" w:color="auto"/>
                    <w:left w:val="none" w:sz="0" w:space="0" w:color="auto"/>
                    <w:bottom w:val="none" w:sz="0" w:space="0" w:color="auto"/>
                    <w:right w:val="none" w:sz="0" w:space="0" w:color="auto"/>
                  </w:divBdr>
                </w:div>
              </w:divsChild>
            </w:div>
            <w:div w:id="278070751">
              <w:marLeft w:val="0"/>
              <w:marRight w:val="0"/>
              <w:marTop w:val="0"/>
              <w:marBottom w:val="0"/>
              <w:divBdr>
                <w:top w:val="none" w:sz="0" w:space="0" w:color="auto"/>
                <w:left w:val="none" w:sz="0" w:space="0" w:color="auto"/>
                <w:bottom w:val="none" w:sz="0" w:space="0" w:color="auto"/>
                <w:right w:val="none" w:sz="0" w:space="0" w:color="auto"/>
              </w:divBdr>
            </w:div>
            <w:div w:id="278149723">
              <w:marLeft w:val="0"/>
              <w:marRight w:val="0"/>
              <w:marTop w:val="0"/>
              <w:marBottom w:val="0"/>
              <w:divBdr>
                <w:top w:val="none" w:sz="0" w:space="0" w:color="auto"/>
                <w:left w:val="none" w:sz="0" w:space="0" w:color="auto"/>
                <w:bottom w:val="none" w:sz="0" w:space="0" w:color="auto"/>
                <w:right w:val="none" w:sz="0" w:space="0" w:color="auto"/>
              </w:divBdr>
            </w:div>
            <w:div w:id="278152214">
              <w:marLeft w:val="0"/>
              <w:marRight w:val="0"/>
              <w:marTop w:val="0"/>
              <w:marBottom w:val="0"/>
              <w:divBdr>
                <w:top w:val="none" w:sz="0" w:space="0" w:color="auto"/>
                <w:left w:val="none" w:sz="0" w:space="0" w:color="auto"/>
                <w:bottom w:val="none" w:sz="0" w:space="0" w:color="auto"/>
                <w:right w:val="none" w:sz="0" w:space="0" w:color="auto"/>
              </w:divBdr>
            </w:div>
            <w:div w:id="278296923">
              <w:marLeft w:val="0"/>
              <w:marRight w:val="0"/>
              <w:marTop w:val="75"/>
              <w:marBottom w:val="0"/>
              <w:divBdr>
                <w:top w:val="single" w:sz="6" w:space="4" w:color="C8C8C8"/>
                <w:left w:val="single" w:sz="6" w:space="4" w:color="C8C8C8"/>
                <w:bottom w:val="single" w:sz="6" w:space="4" w:color="C8C8C8"/>
                <w:right w:val="single" w:sz="6" w:space="4" w:color="C8C8C8"/>
              </w:divBdr>
            </w:div>
            <w:div w:id="278337473">
              <w:marLeft w:val="0"/>
              <w:marRight w:val="0"/>
              <w:marTop w:val="600"/>
              <w:marBottom w:val="0"/>
              <w:divBdr>
                <w:top w:val="none" w:sz="0" w:space="0" w:color="auto"/>
                <w:left w:val="none" w:sz="0" w:space="0" w:color="auto"/>
                <w:bottom w:val="none" w:sz="0" w:space="0" w:color="auto"/>
                <w:right w:val="none" w:sz="0" w:space="0" w:color="auto"/>
              </w:divBdr>
            </w:div>
            <w:div w:id="278339915">
              <w:marLeft w:val="0"/>
              <w:marRight w:val="0"/>
              <w:marTop w:val="0"/>
              <w:marBottom w:val="0"/>
              <w:divBdr>
                <w:top w:val="none" w:sz="0" w:space="0" w:color="auto"/>
                <w:left w:val="none" w:sz="0" w:space="0" w:color="auto"/>
                <w:bottom w:val="none" w:sz="0" w:space="0" w:color="auto"/>
                <w:right w:val="none" w:sz="0" w:space="0" w:color="auto"/>
              </w:divBdr>
            </w:div>
            <w:div w:id="278341653">
              <w:marLeft w:val="0"/>
              <w:marRight w:val="0"/>
              <w:marTop w:val="0"/>
              <w:marBottom w:val="0"/>
              <w:divBdr>
                <w:top w:val="none" w:sz="0" w:space="0" w:color="auto"/>
                <w:left w:val="none" w:sz="0" w:space="0" w:color="auto"/>
                <w:bottom w:val="none" w:sz="0" w:space="0" w:color="auto"/>
                <w:right w:val="none" w:sz="0" w:space="0" w:color="auto"/>
              </w:divBdr>
              <w:divsChild>
                <w:div w:id="33317378">
                  <w:marLeft w:val="0"/>
                  <w:marRight w:val="0"/>
                  <w:marTop w:val="300"/>
                  <w:marBottom w:val="450"/>
                  <w:divBdr>
                    <w:top w:val="none" w:sz="0" w:space="0" w:color="auto"/>
                    <w:left w:val="none" w:sz="0" w:space="0" w:color="auto"/>
                    <w:bottom w:val="none" w:sz="0" w:space="0" w:color="auto"/>
                    <w:right w:val="none" w:sz="0" w:space="0" w:color="auto"/>
                  </w:divBdr>
                </w:div>
              </w:divsChild>
            </w:div>
            <w:div w:id="278412334">
              <w:marLeft w:val="0"/>
              <w:marRight w:val="0"/>
              <w:marTop w:val="0"/>
              <w:marBottom w:val="0"/>
              <w:divBdr>
                <w:top w:val="none" w:sz="0" w:space="0" w:color="auto"/>
                <w:left w:val="none" w:sz="0" w:space="0" w:color="auto"/>
                <w:bottom w:val="none" w:sz="0" w:space="0" w:color="auto"/>
                <w:right w:val="none" w:sz="0" w:space="0" w:color="auto"/>
              </w:divBdr>
            </w:div>
            <w:div w:id="278416007">
              <w:marLeft w:val="0"/>
              <w:marRight w:val="375"/>
              <w:marTop w:val="0"/>
              <w:marBottom w:val="0"/>
              <w:divBdr>
                <w:top w:val="none" w:sz="0" w:space="0" w:color="auto"/>
                <w:left w:val="none" w:sz="0" w:space="0" w:color="auto"/>
                <w:bottom w:val="none" w:sz="0" w:space="0" w:color="auto"/>
                <w:right w:val="none" w:sz="0" w:space="0" w:color="auto"/>
              </w:divBdr>
            </w:div>
            <w:div w:id="278537184">
              <w:marLeft w:val="0"/>
              <w:marRight w:val="0"/>
              <w:marTop w:val="0"/>
              <w:marBottom w:val="0"/>
              <w:divBdr>
                <w:top w:val="none" w:sz="0" w:space="0" w:color="auto"/>
                <w:left w:val="none" w:sz="0" w:space="0" w:color="auto"/>
                <w:bottom w:val="none" w:sz="0" w:space="0" w:color="auto"/>
                <w:right w:val="none" w:sz="0" w:space="0" w:color="auto"/>
              </w:divBdr>
            </w:div>
            <w:div w:id="278537859">
              <w:marLeft w:val="0"/>
              <w:marRight w:val="0"/>
              <w:marTop w:val="0"/>
              <w:marBottom w:val="0"/>
              <w:divBdr>
                <w:top w:val="none" w:sz="0" w:space="0" w:color="auto"/>
                <w:left w:val="none" w:sz="0" w:space="0" w:color="auto"/>
                <w:bottom w:val="none" w:sz="0" w:space="0" w:color="auto"/>
                <w:right w:val="none" w:sz="0" w:space="0" w:color="auto"/>
              </w:divBdr>
            </w:div>
            <w:div w:id="278538595">
              <w:marLeft w:val="0"/>
              <w:marRight w:val="0"/>
              <w:marTop w:val="0"/>
              <w:marBottom w:val="0"/>
              <w:divBdr>
                <w:top w:val="none" w:sz="0" w:space="0" w:color="auto"/>
                <w:left w:val="none" w:sz="0" w:space="0" w:color="auto"/>
                <w:bottom w:val="none" w:sz="0" w:space="0" w:color="auto"/>
                <w:right w:val="none" w:sz="0" w:space="0" w:color="auto"/>
              </w:divBdr>
            </w:div>
            <w:div w:id="278604751">
              <w:marLeft w:val="0"/>
              <w:marRight w:val="0"/>
              <w:marTop w:val="0"/>
              <w:marBottom w:val="0"/>
              <w:divBdr>
                <w:top w:val="none" w:sz="0" w:space="0" w:color="auto"/>
                <w:left w:val="none" w:sz="0" w:space="0" w:color="auto"/>
                <w:bottom w:val="none" w:sz="0" w:space="0" w:color="auto"/>
                <w:right w:val="none" w:sz="0" w:space="0" w:color="auto"/>
              </w:divBdr>
            </w:div>
            <w:div w:id="278605725">
              <w:marLeft w:val="0"/>
              <w:marRight w:val="0"/>
              <w:marTop w:val="0"/>
              <w:marBottom w:val="0"/>
              <w:divBdr>
                <w:top w:val="none" w:sz="0" w:space="0" w:color="auto"/>
                <w:left w:val="none" w:sz="0" w:space="0" w:color="auto"/>
                <w:bottom w:val="none" w:sz="0" w:space="0" w:color="auto"/>
                <w:right w:val="none" w:sz="0" w:space="0" w:color="auto"/>
              </w:divBdr>
            </w:div>
            <w:div w:id="278684608">
              <w:marLeft w:val="0"/>
              <w:marRight w:val="150"/>
              <w:marTop w:val="150"/>
              <w:marBottom w:val="150"/>
              <w:divBdr>
                <w:top w:val="none" w:sz="0" w:space="0" w:color="auto"/>
                <w:left w:val="none" w:sz="0" w:space="0" w:color="auto"/>
                <w:bottom w:val="none" w:sz="0" w:space="0" w:color="auto"/>
                <w:right w:val="none" w:sz="0" w:space="0" w:color="auto"/>
              </w:divBdr>
            </w:div>
            <w:div w:id="278685306">
              <w:marLeft w:val="0"/>
              <w:marRight w:val="0"/>
              <w:marTop w:val="180"/>
              <w:marBottom w:val="0"/>
              <w:divBdr>
                <w:top w:val="none" w:sz="0" w:space="0" w:color="auto"/>
                <w:left w:val="none" w:sz="0" w:space="0" w:color="auto"/>
                <w:bottom w:val="none" w:sz="0" w:space="0" w:color="auto"/>
                <w:right w:val="none" w:sz="0" w:space="0" w:color="auto"/>
              </w:divBdr>
            </w:div>
            <w:div w:id="278685886">
              <w:marLeft w:val="0"/>
              <w:marRight w:val="0"/>
              <w:marTop w:val="0"/>
              <w:marBottom w:val="0"/>
              <w:divBdr>
                <w:top w:val="none" w:sz="0" w:space="0" w:color="auto"/>
                <w:left w:val="none" w:sz="0" w:space="0" w:color="auto"/>
                <w:bottom w:val="none" w:sz="0" w:space="0" w:color="auto"/>
                <w:right w:val="none" w:sz="0" w:space="0" w:color="auto"/>
              </w:divBdr>
            </w:div>
            <w:div w:id="278731146">
              <w:marLeft w:val="0"/>
              <w:marRight w:val="0"/>
              <w:marTop w:val="0"/>
              <w:marBottom w:val="0"/>
              <w:divBdr>
                <w:top w:val="none" w:sz="0" w:space="0" w:color="auto"/>
                <w:left w:val="none" w:sz="0" w:space="0" w:color="auto"/>
                <w:bottom w:val="none" w:sz="0" w:space="0" w:color="auto"/>
                <w:right w:val="none" w:sz="0" w:space="0" w:color="auto"/>
              </w:divBdr>
            </w:div>
            <w:div w:id="278756834">
              <w:marLeft w:val="0"/>
              <w:marRight w:val="0"/>
              <w:marTop w:val="0"/>
              <w:marBottom w:val="75"/>
              <w:divBdr>
                <w:top w:val="none" w:sz="0" w:space="0" w:color="auto"/>
                <w:left w:val="none" w:sz="0" w:space="0" w:color="auto"/>
                <w:bottom w:val="none" w:sz="0" w:space="0" w:color="auto"/>
                <w:right w:val="none" w:sz="0" w:space="0" w:color="auto"/>
              </w:divBdr>
            </w:div>
            <w:div w:id="278757102">
              <w:marLeft w:val="0"/>
              <w:marRight w:val="0"/>
              <w:marTop w:val="0"/>
              <w:marBottom w:val="0"/>
              <w:divBdr>
                <w:top w:val="none" w:sz="0" w:space="0" w:color="auto"/>
                <w:left w:val="none" w:sz="0" w:space="0" w:color="auto"/>
                <w:bottom w:val="none" w:sz="0" w:space="0" w:color="auto"/>
                <w:right w:val="none" w:sz="0" w:space="0" w:color="auto"/>
              </w:divBdr>
            </w:div>
            <w:div w:id="278798247">
              <w:marLeft w:val="0"/>
              <w:marRight w:val="0"/>
              <w:marTop w:val="0"/>
              <w:marBottom w:val="0"/>
              <w:divBdr>
                <w:top w:val="none" w:sz="0" w:space="0" w:color="auto"/>
                <w:left w:val="none" w:sz="0" w:space="0" w:color="auto"/>
                <w:bottom w:val="none" w:sz="0" w:space="0" w:color="auto"/>
                <w:right w:val="none" w:sz="0" w:space="0" w:color="auto"/>
              </w:divBdr>
            </w:div>
            <w:div w:id="278798394">
              <w:marLeft w:val="0"/>
              <w:marRight w:val="0"/>
              <w:marTop w:val="0"/>
              <w:marBottom w:val="0"/>
              <w:divBdr>
                <w:top w:val="none" w:sz="0" w:space="0" w:color="auto"/>
                <w:left w:val="none" w:sz="0" w:space="0" w:color="auto"/>
                <w:bottom w:val="none" w:sz="0" w:space="0" w:color="auto"/>
                <w:right w:val="none" w:sz="0" w:space="0" w:color="auto"/>
              </w:divBdr>
            </w:div>
            <w:div w:id="278801766">
              <w:marLeft w:val="0"/>
              <w:marRight w:val="0"/>
              <w:marTop w:val="0"/>
              <w:marBottom w:val="0"/>
              <w:divBdr>
                <w:top w:val="none" w:sz="0" w:space="0" w:color="auto"/>
                <w:left w:val="none" w:sz="0" w:space="0" w:color="auto"/>
                <w:bottom w:val="none" w:sz="0" w:space="0" w:color="auto"/>
                <w:right w:val="none" w:sz="0" w:space="0" w:color="auto"/>
              </w:divBdr>
            </w:div>
            <w:div w:id="278806018">
              <w:marLeft w:val="0"/>
              <w:marRight w:val="150"/>
              <w:marTop w:val="0"/>
              <w:marBottom w:val="0"/>
              <w:divBdr>
                <w:top w:val="none" w:sz="0" w:space="0" w:color="auto"/>
                <w:left w:val="none" w:sz="0" w:space="0" w:color="auto"/>
                <w:bottom w:val="none" w:sz="0" w:space="0" w:color="auto"/>
                <w:right w:val="none" w:sz="0" w:space="0" w:color="auto"/>
              </w:divBdr>
            </w:div>
            <w:div w:id="278806619">
              <w:marLeft w:val="0"/>
              <w:marRight w:val="0"/>
              <w:marTop w:val="0"/>
              <w:marBottom w:val="0"/>
              <w:divBdr>
                <w:top w:val="none" w:sz="0" w:space="0" w:color="auto"/>
                <w:left w:val="none" w:sz="0" w:space="0" w:color="auto"/>
                <w:bottom w:val="none" w:sz="0" w:space="0" w:color="auto"/>
                <w:right w:val="none" w:sz="0" w:space="0" w:color="auto"/>
              </w:divBdr>
            </w:div>
            <w:div w:id="278806710">
              <w:marLeft w:val="0"/>
              <w:marRight w:val="0"/>
              <w:marTop w:val="0"/>
              <w:marBottom w:val="0"/>
              <w:divBdr>
                <w:top w:val="none" w:sz="0" w:space="0" w:color="auto"/>
                <w:left w:val="none" w:sz="0" w:space="0" w:color="auto"/>
                <w:bottom w:val="none" w:sz="0" w:space="0" w:color="auto"/>
                <w:right w:val="none" w:sz="0" w:space="0" w:color="auto"/>
              </w:divBdr>
            </w:div>
            <w:div w:id="278875410">
              <w:marLeft w:val="0"/>
              <w:marRight w:val="150"/>
              <w:marTop w:val="0"/>
              <w:marBottom w:val="75"/>
              <w:divBdr>
                <w:top w:val="none" w:sz="0" w:space="0" w:color="auto"/>
                <w:left w:val="none" w:sz="0" w:space="0" w:color="auto"/>
                <w:bottom w:val="none" w:sz="0" w:space="0" w:color="auto"/>
                <w:right w:val="none" w:sz="0" w:space="0" w:color="auto"/>
              </w:divBdr>
            </w:div>
            <w:div w:id="278878434">
              <w:marLeft w:val="0"/>
              <w:marRight w:val="150"/>
              <w:marTop w:val="0"/>
              <w:marBottom w:val="75"/>
              <w:divBdr>
                <w:top w:val="none" w:sz="0" w:space="0" w:color="auto"/>
                <w:left w:val="none" w:sz="0" w:space="0" w:color="auto"/>
                <w:bottom w:val="none" w:sz="0" w:space="0" w:color="auto"/>
                <w:right w:val="none" w:sz="0" w:space="0" w:color="auto"/>
              </w:divBdr>
            </w:div>
            <w:div w:id="278879388">
              <w:marLeft w:val="0"/>
              <w:marRight w:val="0"/>
              <w:marTop w:val="0"/>
              <w:marBottom w:val="0"/>
              <w:divBdr>
                <w:top w:val="none" w:sz="0" w:space="0" w:color="auto"/>
                <w:left w:val="none" w:sz="0" w:space="0" w:color="auto"/>
                <w:bottom w:val="none" w:sz="0" w:space="0" w:color="auto"/>
                <w:right w:val="none" w:sz="0" w:space="0" w:color="auto"/>
              </w:divBdr>
              <w:divsChild>
                <w:div w:id="180819927">
                  <w:marLeft w:val="0"/>
                  <w:marRight w:val="0"/>
                  <w:marTop w:val="0"/>
                  <w:marBottom w:val="0"/>
                  <w:divBdr>
                    <w:top w:val="none" w:sz="0" w:space="0" w:color="auto"/>
                    <w:left w:val="none" w:sz="0" w:space="0" w:color="auto"/>
                    <w:bottom w:val="none" w:sz="0" w:space="0" w:color="auto"/>
                    <w:right w:val="none" w:sz="0" w:space="0" w:color="auto"/>
                  </w:divBdr>
                </w:div>
              </w:divsChild>
            </w:div>
            <w:div w:id="278991053">
              <w:marLeft w:val="0"/>
              <w:marRight w:val="0"/>
              <w:marTop w:val="0"/>
              <w:marBottom w:val="0"/>
              <w:divBdr>
                <w:top w:val="none" w:sz="0" w:space="0" w:color="auto"/>
                <w:left w:val="none" w:sz="0" w:space="0" w:color="auto"/>
                <w:bottom w:val="none" w:sz="0" w:space="0" w:color="auto"/>
                <w:right w:val="none" w:sz="0" w:space="0" w:color="auto"/>
              </w:divBdr>
              <w:divsChild>
                <w:div w:id="472916398">
                  <w:marLeft w:val="0"/>
                  <w:marRight w:val="0"/>
                  <w:marTop w:val="0"/>
                  <w:marBottom w:val="0"/>
                  <w:divBdr>
                    <w:top w:val="none" w:sz="0" w:space="0" w:color="auto"/>
                    <w:left w:val="none" w:sz="0" w:space="0" w:color="auto"/>
                    <w:bottom w:val="none" w:sz="0" w:space="0" w:color="auto"/>
                    <w:right w:val="none" w:sz="0" w:space="0" w:color="auto"/>
                  </w:divBdr>
                </w:div>
              </w:divsChild>
            </w:div>
            <w:div w:id="278998145">
              <w:marLeft w:val="0"/>
              <w:marRight w:val="0"/>
              <w:marTop w:val="0"/>
              <w:marBottom w:val="0"/>
              <w:divBdr>
                <w:top w:val="none" w:sz="0" w:space="0" w:color="auto"/>
                <w:left w:val="none" w:sz="0" w:space="0" w:color="auto"/>
                <w:bottom w:val="none" w:sz="0" w:space="0" w:color="auto"/>
                <w:right w:val="none" w:sz="0" w:space="0" w:color="auto"/>
              </w:divBdr>
            </w:div>
            <w:div w:id="278999845">
              <w:blockQuote w:val="1"/>
              <w:marLeft w:val="0"/>
              <w:marRight w:val="0"/>
              <w:marTop w:val="465"/>
              <w:marBottom w:val="525"/>
              <w:divBdr>
                <w:top w:val="none" w:sz="0" w:space="0" w:color="auto"/>
                <w:left w:val="none" w:sz="0" w:space="0" w:color="auto"/>
                <w:bottom w:val="none" w:sz="0" w:space="0" w:color="auto"/>
                <w:right w:val="none" w:sz="0" w:space="0" w:color="auto"/>
              </w:divBdr>
            </w:div>
            <w:div w:id="279074804">
              <w:blockQuote w:val="1"/>
              <w:marLeft w:val="0"/>
              <w:marRight w:val="0"/>
              <w:marTop w:val="465"/>
              <w:marBottom w:val="525"/>
              <w:divBdr>
                <w:top w:val="none" w:sz="0" w:space="0" w:color="auto"/>
                <w:left w:val="none" w:sz="0" w:space="0" w:color="auto"/>
                <w:bottom w:val="none" w:sz="0" w:space="0" w:color="auto"/>
                <w:right w:val="none" w:sz="0" w:space="0" w:color="auto"/>
              </w:divBdr>
            </w:div>
            <w:div w:id="279075825">
              <w:marLeft w:val="240"/>
              <w:marRight w:val="240"/>
              <w:marTop w:val="240"/>
              <w:marBottom w:val="0"/>
              <w:divBdr>
                <w:top w:val="none" w:sz="0" w:space="0" w:color="auto"/>
                <w:left w:val="none" w:sz="0" w:space="0" w:color="auto"/>
                <w:bottom w:val="none" w:sz="0" w:space="0" w:color="auto"/>
                <w:right w:val="none" w:sz="0" w:space="0" w:color="auto"/>
              </w:divBdr>
            </w:div>
            <w:div w:id="279184436">
              <w:marLeft w:val="0"/>
              <w:marRight w:val="0"/>
              <w:marTop w:val="0"/>
              <w:marBottom w:val="0"/>
              <w:divBdr>
                <w:top w:val="none" w:sz="0" w:space="0" w:color="auto"/>
                <w:left w:val="none" w:sz="0" w:space="0" w:color="auto"/>
                <w:bottom w:val="none" w:sz="0" w:space="0" w:color="auto"/>
                <w:right w:val="none" w:sz="0" w:space="0" w:color="auto"/>
              </w:divBdr>
            </w:div>
            <w:div w:id="279184695">
              <w:marLeft w:val="0"/>
              <w:marRight w:val="0"/>
              <w:marTop w:val="0"/>
              <w:marBottom w:val="300"/>
              <w:divBdr>
                <w:top w:val="none" w:sz="0" w:space="0" w:color="auto"/>
                <w:left w:val="none" w:sz="0" w:space="0" w:color="auto"/>
                <w:bottom w:val="none" w:sz="0" w:space="0" w:color="auto"/>
                <w:right w:val="none" w:sz="0" w:space="0" w:color="auto"/>
              </w:divBdr>
            </w:div>
            <w:div w:id="279188242">
              <w:marLeft w:val="0"/>
              <w:marRight w:val="0"/>
              <w:marTop w:val="0"/>
              <w:marBottom w:val="0"/>
              <w:divBdr>
                <w:top w:val="none" w:sz="0" w:space="0" w:color="auto"/>
                <w:left w:val="none" w:sz="0" w:space="0" w:color="auto"/>
                <w:bottom w:val="none" w:sz="0" w:space="0" w:color="auto"/>
                <w:right w:val="none" w:sz="0" w:space="0" w:color="auto"/>
              </w:divBdr>
            </w:div>
            <w:div w:id="279192705">
              <w:marLeft w:val="0"/>
              <w:marRight w:val="0"/>
              <w:marTop w:val="0"/>
              <w:marBottom w:val="0"/>
              <w:divBdr>
                <w:top w:val="none" w:sz="0" w:space="0" w:color="auto"/>
                <w:left w:val="none" w:sz="0" w:space="0" w:color="auto"/>
                <w:bottom w:val="none" w:sz="0" w:space="0" w:color="auto"/>
                <w:right w:val="none" w:sz="0" w:space="0" w:color="auto"/>
              </w:divBdr>
            </w:div>
            <w:div w:id="279259739">
              <w:marLeft w:val="0"/>
              <w:marRight w:val="0"/>
              <w:marTop w:val="0"/>
              <w:marBottom w:val="0"/>
              <w:divBdr>
                <w:top w:val="single" w:sz="6" w:space="0" w:color="D9D9D9"/>
                <w:left w:val="none" w:sz="0" w:space="0" w:color="auto"/>
                <w:bottom w:val="single" w:sz="6" w:space="0" w:color="D9D9D9"/>
                <w:right w:val="none" w:sz="0" w:space="0" w:color="auto"/>
              </w:divBdr>
              <w:divsChild>
                <w:div w:id="370542566">
                  <w:marLeft w:val="0"/>
                  <w:marRight w:val="0"/>
                  <w:marTop w:val="0"/>
                  <w:marBottom w:val="0"/>
                  <w:divBdr>
                    <w:top w:val="none" w:sz="0" w:space="0" w:color="auto"/>
                    <w:left w:val="none" w:sz="0" w:space="0" w:color="auto"/>
                    <w:bottom w:val="none" w:sz="0" w:space="0" w:color="auto"/>
                    <w:right w:val="none" w:sz="0" w:space="0" w:color="auto"/>
                  </w:divBdr>
                </w:div>
              </w:divsChild>
            </w:div>
            <w:div w:id="279260935">
              <w:marLeft w:val="0"/>
              <w:marRight w:val="375"/>
              <w:marTop w:val="0"/>
              <w:marBottom w:val="0"/>
              <w:divBdr>
                <w:top w:val="none" w:sz="0" w:space="0" w:color="auto"/>
                <w:left w:val="none" w:sz="0" w:space="0" w:color="auto"/>
                <w:bottom w:val="none" w:sz="0" w:space="0" w:color="auto"/>
                <w:right w:val="none" w:sz="0" w:space="0" w:color="auto"/>
              </w:divBdr>
            </w:div>
            <w:div w:id="279263330">
              <w:marLeft w:val="0"/>
              <w:marRight w:val="0"/>
              <w:marTop w:val="0"/>
              <w:marBottom w:val="0"/>
              <w:divBdr>
                <w:top w:val="none" w:sz="0" w:space="0" w:color="auto"/>
                <w:left w:val="none" w:sz="0" w:space="0" w:color="auto"/>
                <w:bottom w:val="none" w:sz="0" w:space="0" w:color="auto"/>
                <w:right w:val="none" w:sz="0" w:space="0" w:color="auto"/>
              </w:divBdr>
              <w:divsChild>
                <w:div w:id="115104247">
                  <w:marLeft w:val="0"/>
                  <w:marRight w:val="0"/>
                  <w:marTop w:val="75"/>
                  <w:marBottom w:val="0"/>
                  <w:divBdr>
                    <w:top w:val="none" w:sz="0" w:space="0" w:color="auto"/>
                    <w:left w:val="none" w:sz="0" w:space="0" w:color="auto"/>
                    <w:bottom w:val="none" w:sz="0" w:space="0" w:color="auto"/>
                    <w:right w:val="none" w:sz="0" w:space="0" w:color="auto"/>
                  </w:divBdr>
                </w:div>
                <w:div w:id="232159057">
                  <w:marLeft w:val="0"/>
                  <w:marRight w:val="0"/>
                  <w:marTop w:val="75"/>
                  <w:marBottom w:val="0"/>
                  <w:divBdr>
                    <w:top w:val="none" w:sz="0" w:space="0" w:color="auto"/>
                    <w:left w:val="none" w:sz="0" w:space="0" w:color="auto"/>
                    <w:bottom w:val="none" w:sz="0" w:space="0" w:color="auto"/>
                    <w:right w:val="none" w:sz="0" w:space="0" w:color="auto"/>
                  </w:divBdr>
                </w:div>
              </w:divsChild>
            </w:div>
            <w:div w:id="279264869">
              <w:marLeft w:val="0"/>
              <w:marRight w:val="0"/>
              <w:marTop w:val="0"/>
              <w:marBottom w:val="0"/>
              <w:divBdr>
                <w:top w:val="none" w:sz="0" w:space="0" w:color="auto"/>
                <w:left w:val="none" w:sz="0" w:space="0" w:color="auto"/>
                <w:bottom w:val="none" w:sz="0" w:space="0" w:color="auto"/>
                <w:right w:val="none" w:sz="0" w:space="0" w:color="auto"/>
              </w:divBdr>
            </w:div>
            <w:div w:id="279265072">
              <w:marLeft w:val="0"/>
              <w:marRight w:val="0"/>
              <w:marTop w:val="0"/>
              <w:marBottom w:val="0"/>
              <w:divBdr>
                <w:top w:val="none" w:sz="0" w:space="0" w:color="auto"/>
                <w:left w:val="none" w:sz="0" w:space="0" w:color="auto"/>
                <w:bottom w:val="none" w:sz="0" w:space="0" w:color="auto"/>
                <w:right w:val="none" w:sz="0" w:space="0" w:color="auto"/>
              </w:divBdr>
            </w:div>
            <w:div w:id="279266400">
              <w:marLeft w:val="0"/>
              <w:marRight w:val="0"/>
              <w:marTop w:val="0"/>
              <w:marBottom w:val="0"/>
              <w:divBdr>
                <w:top w:val="none" w:sz="0" w:space="0" w:color="auto"/>
                <w:left w:val="none" w:sz="0" w:space="0" w:color="auto"/>
                <w:bottom w:val="none" w:sz="0" w:space="0" w:color="auto"/>
                <w:right w:val="none" w:sz="0" w:space="0" w:color="auto"/>
              </w:divBdr>
              <w:divsChild>
                <w:div w:id="191849723">
                  <w:marLeft w:val="0"/>
                  <w:marRight w:val="0"/>
                  <w:marTop w:val="0"/>
                  <w:marBottom w:val="0"/>
                  <w:divBdr>
                    <w:top w:val="none" w:sz="0" w:space="0" w:color="auto"/>
                    <w:left w:val="none" w:sz="0" w:space="0" w:color="auto"/>
                    <w:bottom w:val="none" w:sz="0" w:space="0" w:color="auto"/>
                    <w:right w:val="none" w:sz="0" w:space="0" w:color="auto"/>
                  </w:divBdr>
                </w:div>
                <w:div w:id="259797371">
                  <w:marLeft w:val="0"/>
                  <w:marRight w:val="0"/>
                  <w:marTop w:val="0"/>
                  <w:marBottom w:val="0"/>
                  <w:divBdr>
                    <w:top w:val="none" w:sz="0" w:space="0" w:color="auto"/>
                    <w:left w:val="none" w:sz="0" w:space="0" w:color="auto"/>
                    <w:bottom w:val="none" w:sz="0" w:space="0" w:color="auto"/>
                    <w:right w:val="none" w:sz="0" w:space="0" w:color="auto"/>
                  </w:divBdr>
                </w:div>
              </w:divsChild>
            </w:div>
            <w:div w:id="279341291">
              <w:marLeft w:val="240"/>
              <w:marRight w:val="240"/>
              <w:marTop w:val="0"/>
              <w:marBottom w:val="105"/>
              <w:divBdr>
                <w:top w:val="none" w:sz="0" w:space="0" w:color="auto"/>
                <w:left w:val="none" w:sz="0" w:space="0" w:color="auto"/>
                <w:bottom w:val="none" w:sz="0" w:space="0" w:color="auto"/>
                <w:right w:val="none" w:sz="0" w:space="0" w:color="auto"/>
              </w:divBdr>
            </w:div>
            <w:div w:id="279380929">
              <w:marLeft w:val="0"/>
              <w:marRight w:val="0"/>
              <w:marTop w:val="0"/>
              <w:marBottom w:val="0"/>
              <w:divBdr>
                <w:top w:val="none" w:sz="0" w:space="0" w:color="auto"/>
                <w:left w:val="none" w:sz="0" w:space="0" w:color="auto"/>
                <w:bottom w:val="none" w:sz="0" w:space="0" w:color="auto"/>
                <w:right w:val="none" w:sz="0" w:space="0" w:color="auto"/>
              </w:divBdr>
              <w:divsChild>
                <w:div w:id="101344263">
                  <w:marLeft w:val="0"/>
                  <w:marRight w:val="0"/>
                  <w:marTop w:val="225"/>
                  <w:marBottom w:val="0"/>
                  <w:divBdr>
                    <w:top w:val="none" w:sz="0" w:space="0" w:color="auto"/>
                    <w:left w:val="none" w:sz="0" w:space="0" w:color="auto"/>
                    <w:bottom w:val="none" w:sz="0" w:space="0" w:color="auto"/>
                    <w:right w:val="none" w:sz="0" w:space="0" w:color="auto"/>
                  </w:divBdr>
                </w:div>
              </w:divsChild>
            </w:div>
            <w:div w:id="279385299">
              <w:marLeft w:val="0"/>
              <w:marRight w:val="0"/>
              <w:marTop w:val="0"/>
              <w:marBottom w:val="0"/>
              <w:divBdr>
                <w:top w:val="none" w:sz="0" w:space="0" w:color="auto"/>
                <w:left w:val="none" w:sz="0" w:space="0" w:color="auto"/>
                <w:bottom w:val="none" w:sz="0" w:space="0" w:color="auto"/>
                <w:right w:val="none" w:sz="0" w:space="0" w:color="auto"/>
              </w:divBdr>
            </w:div>
            <w:div w:id="279453657">
              <w:marLeft w:val="0"/>
              <w:marRight w:val="0"/>
              <w:marTop w:val="0"/>
              <w:marBottom w:val="75"/>
              <w:divBdr>
                <w:top w:val="none" w:sz="0" w:space="0" w:color="auto"/>
                <w:left w:val="none" w:sz="0" w:space="0" w:color="auto"/>
                <w:bottom w:val="none" w:sz="0" w:space="0" w:color="auto"/>
                <w:right w:val="none" w:sz="0" w:space="0" w:color="auto"/>
              </w:divBdr>
            </w:div>
            <w:div w:id="279455123">
              <w:marLeft w:val="0"/>
              <w:marRight w:val="0"/>
              <w:marTop w:val="0"/>
              <w:marBottom w:val="0"/>
              <w:divBdr>
                <w:top w:val="none" w:sz="0" w:space="0" w:color="auto"/>
                <w:left w:val="none" w:sz="0" w:space="0" w:color="auto"/>
                <w:bottom w:val="none" w:sz="0" w:space="0" w:color="auto"/>
                <w:right w:val="none" w:sz="0" w:space="0" w:color="auto"/>
              </w:divBdr>
            </w:div>
            <w:div w:id="279459502">
              <w:marLeft w:val="0"/>
              <w:marRight w:val="-450"/>
              <w:marTop w:val="0"/>
              <w:marBottom w:val="0"/>
              <w:divBdr>
                <w:top w:val="none" w:sz="0" w:space="0" w:color="auto"/>
                <w:left w:val="none" w:sz="0" w:space="0" w:color="auto"/>
                <w:bottom w:val="none" w:sz="0" w:space="0" w:color="auto"/>
                <w:right w:val="none" w:sz="0" w:space="0" w:color="auto"/>
              </w:divBdr>
            </w:div>
            <w:div w:id="279530343">
              <w:marLeft w:val="0"/>
              <w:marRight w:val="0"/>
              <w:marTop w:val="0"/>
              <w:marBottom w:val="0"/>
              <w:divBdr>
                <w:top w:val="none" w:sz="0" w:space="0" w:color="auto"/>
                <w:left w:val="none" w:sz="0" w:space="0" w:color="auto"/>
                <w:bottom w:val="none" w:sz="0" w:space="0" w:color="auto"/>
                <w:right w:val="none" w:sz="0" w:space="0" w:color="auto"/>
              </w:divBdr>
            </w:div>
            <w:div w:id="279530874">
              <w:marLeft w:val="0"/>
              <w:marRight w:val="0"/>
              <w:marTop w:val="0"/>
              <w:marBottom w:val="0"/>
              <w:divBdr>
                <w:top w:val="none" w:sz="0" w:space="0" w:color="auto"/>
                <w:left w:val="none" w:sz="0" w:space="0" w:color="auto"/>
                <w:bottom w:val="none" w:sz="0" w:space="0" w:color="auto"/>
                <w:right w:val="none" w:sz="0" w:space="0" w:color="auto"/>
              </w:divBdr>
            </w:div>
            <w:div w:id="279535901">
              <w:marLeft w:val="0"/>
              <w:marRight w:val="0"/>
              <w:marTop w:val="0"/>
              <w:marBottom w:val="0"/>
              <w:divBdr>
                <w:top w:val="none" w:sz="0" w:space="0" w:color="auto"/>
                <w:left w:val="none" w:sz="0" w:space="0" w:color="auto"/>
                <w:bottom w:val="none" w:sz="0" w:space="0" w:color="auto"/>
                <w:right w:val="none" w:sz="0" w:space="0" w:color="auto"/>
              </w:divBdr>
            </w:div>
            <w:div w:id="279578164">
              <w:marLeft w:val="0"/>
              <w:marRight w:val="0"/>
              <w:marTop w:val="0"/>
              <w:marBottom w:val="0"/>
              <w:divBdr>
                <w:top w:val="none" w:sz="0" w:space="0" w:color="auto"/>
                <w:left w:val="none" w:sz="0" w:space="0" w:color="auto"/>
                <w:bottom w:val="none" w:sz="0" w:space="0" w:color="auto"/>
                <w:right w:val="none" w:sz="0" w:space="0" w:color="auto"/>
              </w:divBdr>
            </w:div>
            <w:div w:id="279604958">
              <w:marLeft w:val="0"/>
              <w:marRight w:val="0"/>
              <w:marTop w:val="0"/>
              <w:marBottom w:val="0"/>
              <w:divBdr>
                <w:top w:val="none" w:sz="0" w:space="0" w:color="auto"/>
                <w:left w:val="none" w:sz="0" w:space="0" w:color="auto"/>
                <w:bottom w:val="none" w:sz="0" w:space="0" w:color="auto"/>
                <w:right w:val="none" w:sz="0" w:space="0" w:color="auto"/>
              </w:divBdr>
            </w:div>
            <w:div w:id="279647370">
              <w:marLeft w:val="0"/>
              <w:marRight w:val="0"/>
              <w:marTop w:val="0"/>
              <w:marBottom w:val="75"/>
              <w:divBdr>
                <w:top w:val="single" w:sz="6" w:space="3" w:color="DEDEDE"/>
                <w:left w:val="single" w:sz="6" w:space="3" w:color="DEDEDE"/>
                <w:bottom w:val="single" w:sz="6" w:space="3" w:color="DEDEDE"/>
                <w:right w:val="single" w:sz="6" w:space="3" w:color="DEDEDE"/>
              </w:divBdr>
            </w:div>
            <w:div w:id="279647394">
              <w:marLeft w:val="0"/>
              <w:marRight w:val="150"/>
              <w:marTop w:val="150"/>
              <w:marBottom w:val="150"/>
              <w:divBdr>
                <w:top w:val="none" w:sz="0" w:space="0" w:color="auto"/>
                <w:left w:val="none" w:sz="0" w:space="0" w:color="auto"/>
                <w:bottom w:val="none" w:sz="0" w:space="0" w:color="auto"/>
                <w:right w:val="none" w:sz="0" w:space="0" w:color="auto"/>
              </w:divBdr>
            </w:div>
            <w:div w:id="279652569">
              <w:marLeft w:val="0"/>
              <w:marRight w:val="150"/>
              <w:marTop w:val="0"/>
              <w:marBottom w:val="0"/>
              <w:divBdr>
                <w:top w:val="none" w:sz="0" w:space="0" w:color="auto"/>
                <w:left w:val="none" w:sz="0" w:space="0" w:color="auto"/>
                <w:bottom w:val="none" w:sz="0" w:space="0" w:color="auto"/>
                <w:right w:val="none" w:sz="0" w:space="0" w:color="auto"/>
              </w:divBdr>
            </w:div>
            <w:div w:id="279655178">
              <w:marLeft w:val="0"/>
              <w:marRight w:val="0"/>
              <w:marTop w:val="0"/>
              <w:marBottom w:val="0"/>
              <w:divBdr>
                <w:top w:val="none" w:sz="0" w:space="0" w:color="auto"/>
                <w:left w:val="none" w:sz="0" w:space="0" w:color="auto"/>
                <w:bottom w:val="none" w:sz="0" w:space="0" w:color="auto"/>
                <w:right w:val="none" w:sz="0" w:space="0" w:color="auto"/>
              </w:divBdr>
            </w:div>
            <w:div w:id="279655200">
              <w:marLeft w:val="0"/>
              <w:marRight w:val="0"/>
              <w:marTop w:val="0"/>
              <w:marBottom w:val="0"/>
              <w:divBdr>
                <w:top w:val="none" w:sz="0" w:space="0" w:color="auto"/>
                <w:left w:val="none" w:sz="0" w:space="0" w:color="auto"/>
                <w:bottom w:val="none" w:sz="0" w:space="0" w:color="auto"/>
                <w:right w:val="none" w:sz="0" w:space="0" w:color="auto"/>
              </w:divBdr>
            </w:div>
            <w:div w:id="279731001">
              <w:marLeft w:val="0"/>
              <w:marRight w:val="0"/>
              <w:marTop w:val="0"/>
              <w:marBottom w:val="0"/>
              <w:divBdr>
                <w:top w:val="none" w:sz="0" w:space="0" w:color="auto"/>
                <w:left w:val="none" w:sz="0" w:space="0" w:color="auto"/>
                <w:bottom w:val="none" w:sz="0" w:space="0" w:color="auto"/>
                <w:right w:val="none" w:sz="0" w:space="0" w:color="auto"/>
              </w:divBdr>
            </w:div>
            <w:div w:id="279805177">
              <w:marLeft w:val="0"/>
              <w:marRight w:val="0"/>
              <w:marTop w:val="375"/>
              <w:marBottom w:val="0"/>
              <w:divBdr>
                <w:top w:val="none" w:sz="0" w:space="0" w:color="auto"/>
                <w:left w:val="none" w:sz="0" w:space="0" w:color="auto"/>
                <w:bottom w:val="none" w:sz="0" w:space="0" w:color="auto"/>
                <w:right w:val="none" w:sz="0" w:space="0" w:color="auto"/>
              </w:divBdr>
            </w:div>
            <w:div w:id="279844424">
              <w:marLeft w:val="0"/>
              <w:marRight w:val="0"/>
              <w:marTop w:val="0"/>
              <w:marBottom w:val="0"/>
              <w:divBdr>
                <w:top w:val="none" w:sz="0" w:space="0" w:color="auto"/>
                <w:left w:val="none" w:sz="0" w:space="0" w:color="auto"/>
                <w:bottom w:val="none" w:sz="0" w:space="0" w:color="auto"/>
                <w:right w:val="none" w:sz="0" w:space="0" w:color="auto"/>
              </w:divBdr>
            </w:div>
            <w:div w:id="279915968">
              <w:marLeft w:val="0"/>
              <w:marRight w:val="150"/>
              <w:marTop w:val="0"/>
              <w:marBottom w:val="75"/>
              <w:divBdr>
                <w:top w:val="none" w:sz="0" w:space="0" w:color="auto"/>
                <w:left w:val="none" w:sz="0" w:space="0" w:color="auto"/>
                <w:bottom w:val="none" w:sz="0" w:space="0" w:color="auto"/>
                <w:right w:val="none" w:sz="0" w:space="0" w:color="auto"/>
              </w:divBdr>
            </w:div>
            <w:div w:id="279917730">
              <w:marLeft w:val="0"/>
              <w:marRight w:val="0"/>
              <w:marTop w:val="0"/>
              <w:marBottom w:val="75"/>
              <w:divBdr>
                <w:top w:val="none" w:sz="0" w:space="0" w:color="auto"/>
                <w:left w:val="none" w:sz="0" w:space="0" w:color="auto"/>
                <w:bottom w:val="none" w:sz="0" w:space="0" w:color="auto"/>
                <w:right w:val="none" w:sz="0" w:space="0" w:color="auto"/>
              </w:divBdr>
            </w:div>
            <w:div w:id="279920984">
              <w:marLeft w:val="0"/>
              <w:marRight w:val="0"/>
              <w:marTop w:val="0"/>
              <w:marBottom w:val="0"/>
              <w:divBdr>
                <w:top w:val="none" w:sz="0" w:space="0" w:color="auto"/>
                <w:left w:val="none" w:sz="0" w:space="0" w:color="auto"/>
                <w:bottom w:val="none" w:sz="0" w:space="0" w:color="auto"/>
                <w:right w:val="none" w:sz="0" w:space="0" w:color="auto"/>
              </w:divBdr>
            </w:div>
            <w:div w:id="279924269">
              <w:marLeft w:val="0"/>
              <w:marRight w:val="0"/>
              <w:marTop w:val="0"/>
              <w:marBottom w:val="0"/>
              <w:divBdr>
                <w:top w:val="none" w:sz="0" w:space="0" w:color="auto"/>
                <w:left w:val="none" w:sz="0" w:space="0" w:color="auto"/>
                <w:bottom w:val="none" w:sz="0" w:space="0" w:color="auto"/>
                <w:right w:val="none" w:sz="0" w:space="0" w:color="auto"/>
              </w:divBdr>
              <w:divsChild>
                <w:div w:id="522329567">
                  <w:marLeft w:val="0"/>
                  <w:marRight w:val="0"/>
                  <w:marTop w:val="0"/>
                  <w:marBottom w:val="0"/>
                  <w:divBdr>
                    <w:top w:val="none" w:sz="0" w:space="0" w:color="auto"/>
                    <w:left w:val="none" w:sz="0" w:space="0" w:color="auto"/>
                    <w:bottom w:val="none" w:sz="0" w:space="0" w:color="auto"/>
                    <w:right w:val="none" w:sz="0" w:space="0" w:color="auto"/>
                  </w:divBdr>
                </w:div>
              </w:divsChild>
            </w:div>
            <w:div w:id="279992005">
              <w:marLeft w:val="0"/>
              <w:marRight w:val="0"/>
              <w:marTop w:val="300"/>
              <w:marBottom w:val="300"/>
              <w:divBdr>
                <w:top w:val="none" w:sz="0" w:space="0" w:color="auto"/>
                <w:left w:val="none" w:sz="0" w:space="0" w:color="auto"/>
                <w:bottom w:val="none" w:sz="0" w:space="0" w:color="auto"/>
                <w:right w:val="none" w:sz="0" w:space="0" w:color="auto"/>
              </w:divBdr>
            </w:div>
            <w:div w:id="279993185">
              <w:marLeft w:val="0"/>
              <w:marRight w:val="0"/>
              <w:marTop w:val="0"/>
              <w:marBottom w:val="0"/>
              <w:divBdr>
                <w:top w:val="none" w:sz="0" w:space="0" w:color="auto"/>
                <w:left w:val="none" w:sz="0" w:space="0" w:color="auto"/>
                <w:bottom w:val="none" w:sz="0" w:space="0" w:color="auto"/>
                <w:right w:val="none" w:sz="0" w:space="0" w:color="auto"/>
              </w:divBdr>
            </w:div>
            <w:div w:id="279994603">
              <w:marLeft w:val="0"/>
              <w:marRight w:val="150"/>
              <w:marTop w:val="0"/>
              <w:marBottom w:val="0"/>
              <w:divBdr>
                <w:top w:val="none" w:sz="0" w:space="0" w:color="auto"/>
                <w:left w:val="none" w:sz="0" w:space="0" w:color="auto"/>
                <w:bottom w:val="none" w:sz="0" w:space="0" w:color="auto"/>
                <w:right w:val="none" w:sz="0" w:space="0" w:color="auto"/>
              </w:divBdr>
            </w:div>
            <w:div w:id="280066264">
              <w:marLeft w:val="0"/>
              <w:marRight w:val="150"/>
              <w:marTop w:val="0"/>
              <w:marBottom w:val="75"/>
              <w:divBdr>
                <w:top w:val="none" w:sz="0" w:space="0" w:color="auto"/>
                <w:left w:val="none" w:sz="0" w:space="0" w:color="auto"/>
                <w:bottom w:val="none" w:sz="0" w:space="0" w:color="auto"/>
                <w:right w:val="none" w:sz="0" w:space="0" w:color="auto"/>
              </w:divBdr>
            </w:div>
            <w:div w:id="280067817">
              <w:marLeft w:val="0"/>
              <w:marRight w:val="0"/>
              <w:marTop w:val="225"/>
              <w:marBottom w:val="0"/>
              <w:divBdr>
                <w:top w:val="none" w:sz="0" w:space="0" w:color="auto"/>
                <w:left w:val="none" w:sz="0" w:space="0" w:color="auto"/>
                <w:bottom w:val="none" w:sz="0" w:space="0" w:color="auto"/>
                <w:right w:val="none" w:sz="0" w:space="0" w:color="auto"/>
              </w:divBdr>
              <w:divsChild>
                <w:div w:id="461653474">
                  <w:marLeft w:val="0"/>
                  <w:marRight w:val="0"/>
                  <w:marTop w:val="0"/>
                  <w:marBottom w:val="0"/>
                  <w:divBdr>
                    <w:top w:val="none" w:sz="0" w:space="0" w:color="auto"/>
                    <w:left w:val="none" w:sz="0" w:space="0" w:color="auto"/>
                    <w:bottom w:val="none" w:sz="0" w:space="0" w:color="auto"/>
                    <w:right w:val="none" w:sz="0" w:space="0" w:color="auto"/>
                  </w:divBdr>
                </w:div>
              </w:divsChild>
            </w:div>
            <w:div w:id="280109589">
              <w:marLeft w:val="0"/>
              <w:marRight w:val="0"/>
              <w:marTop w:val="0"/>
              <w:marBottom w:val="0"/>
              <w:divBdr>
                <w:top w:val="none" w:sz="0" w:space="0" w:color="auto"/>
                <w:left w:val="none" w:sz="0" w:space="0" w:color="auto"/>
                <w:bottom w:val="none" w:sz="0" w:space="0" w:color="auto"/>
                <w:right w:val="none" w:sz="0" w:space="0" w:color="auto"/>
              </w:divBdr>
            </w:div>
            <w:div w:id="280192450">
              <w:marLeft w:val="0"/>
              <w:marRight w:val="0"/>
              <w:marTop w:val="0"/>
              <w:marBottom w:val="0"/>
              <w:divBdr>
                <w:top w:val="none" w:sz="0" w:space="0" w:color="auto"/>
                <w:left w:val="none" w:sz="0" w:space="0" w:color="auto"/>
                <w:bottom w:val="none" w:sz="0" w:space="0" w:color="auto"/>
                <w:right w:val="none" w:sz="0" w:space="0" w:color="auto"/>
              </w:divBdr>
            </w:div>
            <w:div w:id="280193097">
              <w:marLeft w:val="0"/>
              <w:marRight w:val="0"/>
              <w:marTop w:val="0"/>
              <w:marBottom w:val="0"/>
              <w:divBdr>
                <w:top w:val="none" w:sz="0" w:space="0" w:color="auto"/>
                <w:left w:val="none" w:sz="0" w:space="0" w:color="auto"/>
                <w:bottom w:val="none" w:sz="0" w:space="0" w:color="auto"/>
                <w:right w:val="none" w:sz="0" w:space="0" w:color="auto"/>
              </w:divBdr>
              <w:divsChild>
                <w:div w:id="365760293">
                  <w:marLeft w:val="0"/>
                  <w:marRight w:val="0"/>
                  <w:marTop w:val="0"/>
                  <w:marBottom w:val="0"/>
                  <w:divBdr>
                    <w:top w:val="none" w:sz="0" w:space="0" w:color="auto"/>
                    <w:left w:val="none" w:sz="0" w:space="0" w:color="auto"/>
                    <w:bottom w:val="none" w:sz="0" w:space="0" w:color="auto"/>
                    <w:right w:val="none" w:sz="0" w:space="0" w:color="auto"/>
                  </w:divBdr>
                </w:div>
              </w:divsChild>
            </w:div>
            <w:div w:id="280233877">
              <w:marLeft w:val="0"/>
              <w:marRight w:val="0"/>
              <w:marTop w:val="0"/>
              <w:marBottom w:val="0"/>
              <w:divBdr>
                <w:top w:val="none" w:sz="0" w:space="0" w:color="auto"/>
                <w:left w:val="none" w:sz="0" w:space="0" w:color="auto"/>
                <w:bottom w:val="none" w:sz="0" w:space="0" w:color="auto"/>
                <w:right w:val="none" w:sz="0" w:space="0" w:color="auto"/>
              </w:divBdr>
            </w:div>
            <w:div w:id="280259187">
              <w:marLeft w:val="0"/>
              <w:marRight w:val="0"/>
              <w:marTop w:val="180"/>
              <w:marBottom w:val="0"/>
              <w:divBdr>
                <w:top w:val="none" w:sz="0" w:space="0" w:color="auto"/>
                <w:left w:val="none" w:sz="0" w:space="0" w:color="auto"/>
                <w:bottom w:val="none" w:sz="0" w:space="0" w:color="auto"/>
                <w:right w:val="none" w:sz="0" w:space="0" w:color="auto"/>
              </w:divBdr>
            </w:div>
            <w:div w:id="280304634">
              <w:marLeft w:val="0"/>
              <w:marRight w:val="0"/>
              <w:marTop w:val="0"/>
              <w:marBottom w:val="0"/>
              <w:divBdr>
                <w:top w:val="none" w:sz="0" w:space="0" w:color="auto"/>
                <w:left w:val="none" w:sz="0" w:space="0" w:color="auto"/>
                <w:bottom w:val="none" w:sz="0" w:space="0" w:color="auto"/>
                <w:right w:val="none" w:sz="0" w:space="0" w:color="auto"/>
              </w:divBdr>
            </w:div>
            <w:div w:id="280306842">
              <w:marLeft w:val="0"/>
              <w:marRight w:val="0"/>
              <w:marTop w:val="450"/>
              <w:marBottom w:val="450"/>
              <w:divBdr>
                <w:top w:val="none" w:sz="0" w:space="0" w:color="auto"/>
                <w:left w:val="none" w:sz="0" w:space="0" w:color="auto"/>
                <w:bottom w:val="none" w:sz="0" w:space="0" w:color="auto"/>
                <w:right w:val="none" w:sz="0" w:space="0" w:color="auto"/>
              </w:divBdr>
            </w:div>
            <w:div w:id="280379022">
              <w:marLeft w:val="0"/>
              <w:marRight w:val="0"/>
              <w:marTop w:val="0"/>
              <w:marBottom w:val="0"/>
              <w:divBdr>
                <w:top w:val="none" w:sz="0" w:space="0" w:color="auto"/>
                <w:left w:val="none" w:sz="0" w:space="0" w:color="auto"/>
                <w:bottom w:val="none" w:sz="0" w:space="0" w:color="auto"/>
                <w:right w:val="none" w:sz="0" w:space="0" w:color="auto"/>
              </w:divBdr>
            </w:div>
            <w:div w:id="280381816">
              <w:marLeft w:val="0"/>
              <w:marRight w:val="150"/>
              <w:marTop w:val="0"/>
              <w:marBottom w:val="0"/>
              <w:divBdr>
                <w:top w:val="none" w:sz="0" w:space="0" w:color="auto"/>
                <w:left w:val="none" w:sz="0" w:space="0" w:color="auto"/>
                <w:bottom w:val="none" w:sz="0" w:space="0" w:color="auto"/>
                <w:right w:val="none" w:sz="0" w:space="0" w:color="auto"/>
              </w:divBdr>
            </w:div>
            <w:div w:id="280385604">
              <w:blockQuote w:val="1"/>
              <w:marLeft w:val="0"/>
              <w:marRight w:val="0"/>
              <w:marTop w:val="465"/>
              <w:marBottom w:val="525"/>
              <w:divBdr>
                <w:top w:val="none" w:sz="0" w:space="0" w:color="auto"/>
                <w:left w:val="none" w:sz="0" w:space="0" w:color="auto"/>
                <w:bottom w:val="none" w:sz="0" w:space="0" w:color="auto"/>
                <w:right w:val="none" w:sz="0" w:space="0" w:color="auto"/>
              </w:divBdr>
            </w:div>
            <w:div w:id="280572366">
              <w:marLeft w:val="0"/>
              <w:marRight w:val="0"/>
              <w:marTop w:val="0"/>
              <w:marBottom w:val="0"/>
              <w:divBdr>
                <w:top w:val="none" w:sz="0" w:space="0" w:color="auto"/>
                <w:left w:val="none" w:sz="0" w:space="0" w:color="auto"/>
                <w:bottom w:val="none" w:sz="0" w:space="0" w:color="auto"/>
                <w:right w:val="none" w:sz="0" w:space="0" w:color="auto"/>
              </w:divBdr>
            </w:div>
            <w:div w:id="280573294">
              <w:marLeft w:val="0"/>
              <w:marRight w:val="0"/>
              <w:marTop w:val="0"/>
              <w:marBottom w:val="0"/>
              <w:divBdr>
                <w:top w:val="none" w:sz="0" w:space="0" w:color="auto"/>
                <w:left w:val="none" w:sz="0" w:space="0" w:color="auto"/>
                <w:bottom w:val="none" w:sz="0" w:space="0" w:color="auto"/>
                <w:right w:val="none" w:sz="0" w:space="0" w:color="auto"/>
              </w:divBdr>
            </w:div>
            <w:div w:id="280576834">
              <w:marLeft w:val="0"/>
              <w:marRight w:val="150"/>
              <w:marTop w:val="0"/>
              <w:marBottom w:val="75"/>
              <w:divBdr>
                <w:top w:val="none" w:sz="0" w:space="0" w:color="auto"/>
                <w:left w:val="none" w:sz="0" w:space="0" w:color="auto"/>
                <w:bottom w:val="none" w:sz="0" w:space="0" w:color="auto"/>
                <w:right w:val="none" w:sz="0" w:space="0" w:color="auto"/>
              </w:divBdr>
            </w:div>
            <w:div w:id="280577407">
              <w:marLeft w:val="0"/>
              <w:marRight w:val="0"/>
              <w:marTop w:val="525"/>
              <w:marBottom w:val="0"/>
              <w:divBdr>
                <w:top w:val="none" w:sz="0" w:space="0" w:color="auto"/>
                <w:left w:val="none" w:sz="0" w:space="0" w:color="auto"/>
                <w:bottom w:val="none" w:sz="0" w:space="0" w:color="auto"/>
                <w:right w:val="none" w:sz="0" w:space="0" w:color="auto"/>
              </w:divBdr>
            </w:div>
            <w:div w:id="280578752">
              <w:marLeft w:val="0"/>
              <w:marRight w:val="150"/>
              <w:marTop w:val="150"/>
              <w:marBottom w:val="150"/>
              <w:divBdr>
                <w:top w:val="none" w:sz="0" w:space="0" w:color="auto"/>
                <w:left w:val="none" w:sz="0" w:space="0" w:color="auto"/>
                <w:bottom w:val="none" w:sz="0" w:space="0" w:color="auto"/>
                <w:right w:val="none" w:sz="0" w:space="0" w:color="auto"/>
              </w:divBdr>
            </w:div>
            <w:div w:id="280651472">
              <w:marLeft w:val="0"/>
              <w:marRight w:val="0"/>
              <w:marTop w:val="0"/>
              <w:marBottom w:val="0"/>
              <w:divBdr>
                <w:top w:val="none" w:sz="0" w:space="0" w:color="auto"/>
                <w:left w:val="none" w:sz="0" w:space="0" w:color="auto"/>
                <w:bottom w:val="none" w:sz="0" w:space="0" w:color="auto"/>
                <w:right w:val="none" w:sz="0" w:space="0" w:color="auto"/>
              </w:divBdr>
            </w:div>
            <w:div w:id="280693401">
              <w:marLeft w:val="1350"/>
              <w:marRight w:val="0"/>
              <w:marTop w:val="0"/>
              <w:marBottom w:val="225"/>
              <w:divBdr>
                <w:top w:val="none" w:sz="0" w:space="0" w:color="auto"/>
                <w:left w:val="none" w:sz="0" w:space="0" w:color="auto"/>
                <w:bottom w:val="none" w:sz="0" w:space="0" w:color="auto"/>
                <w:right w:val="none" w:sz="0" w:space="0" w:color="auto"/>
              </w:divBdr>
            </w:div>
            <w:div w:id="280693574">
              <w:marLeft w:val="0"/>
              <w:marRight w:val="0"/>
              <w:marTop w:val="0"/>
              <w:marBottom w:val="0"/>
              <w:divBdr>
                <w:top w:val="none" w:sz="0" w:space="0" w:color="auto"/>
                <w:left w:val="none" w:sz="0" w:space="0" w:color="auto"/>
                <w:bottom w:val="none" w:sz="0" w:space="0" w:color="auto"/>
                <w:right w:val="none" w:sz="0" w:space="0" w:color="auto"/>
              </w:divBdr>
            </w:div>
            <w:div w:id="280697247">
              <w:marLeft w:val="0"/>
              <w:marRight w:val="0"/>
              <w:marTop w:val="0"/>
              <w:marBottom w:val="0"/>
              <w:divBdr>
                <w:top w:val="none" w:sz="0" w:space="0" w:color="auto"/>
                <w:left w:val="none" w:sz="0" w:space="0" w:color="auto"/>
                <w:bottom w:val="none" w:sz="0" w:space="0" w:color="auto"/>
                <w:right w:val="none" w:sz="0" w:space="0" w:color="auto"/>
              </w:divBdr>
            </w:div>
            <w:div w:id="280767337">
              <w:marLeft w:val="0"/>
              <w:marRight w:val="150"/>
              <w:marTop w:val="150"/>
              <w:marBottom w:val="150"/>
              <w:divBdr>
                <w:top w:val="none" w:sz="0" w:space="0" w:color="auto"/>
                <w:left w:val="none" w:sz="0" w:space="0" w:color="auto"/>
                <w:bottom w:val="none" w:sz="0" w:space="0" w:color="auto"/>
                <w:right w:val="none" w:sz="0" w:space="0" w:color="auto"/>
              </w:divBdr>
            </w:div>
            <w:div w:id="280768177">
              <w:blockQuote w:val="1"/>
              <w:marLeft w:val="0"/>
              <w:marRight w:val="0"/>
              <w:marTop w:val="465"/>
              <w:marBottom w:val="525"/>
              <w:divBdr>
                <w:top w:val="none" w:sz="0" w:space="0" w:color="auto"/>
                <w:left w:val="none" w:sz="0" w:space="0" w:color="auto"/>
                <w:bottom w:val="none" w:sz="0" w:space="0" w:color="auto"/>
                <w:right w:val="none" w:sz="0" w:space="0" w:color="auto"/>
              </w:divBdr>
            </w:div>
            <w:div w:id="280887925">
              <w:marLeft w:val="0"/>
              <w:marRight w:val="375"/>
              <w:marTop w:val="0"/>
              <w:marBottom w:val="0"/>
              <w:divBdr>
                <w:top w:val="none" w:sz="0" w:space="0" w:color="auto"/>
                <w:left w:val="none" w:sz="0" w:space="0" w:color="auto"/>
                <w:bottom w:val="none" w:sz="0" w:space="0" w:color="auto"/>
                <w:right w:val="none" w:sz="0" w:space="0" w:color="auto"/>
              </w:divBdr>
            </w:div>
            <w:div w:id="280915618">
              <w:marLeft w:val="0"/>
              <w:marRight w:val="0"/>
              <w:marTop w:val="0"/>
              <w:marBottom w:val="300"/>
              <w:divBdr>
                <w:top w:val="none" w:sz="0" w:space="0" w:color="auto"/>
                <w:left w:val="none" w:sz="0" w:space="0" w:color="auto"/>
                <w:bottom w:val="none" w:sz="0" w:space="0" w:color="auto"/>
                <w:right w:val="none" w:sz="0" w:space="0" w:color="auto"/>
              </w:divBdr>
            </w:div>
            <w:div w:id="280917553">
              <w:marLeft w:val="0"/>
              <w:marRight w:val="0"/>
              <w:marTop w:val="0"/>
              <w:marBottom w:val="0"/>
              <w:divBdr>
                <w:top w:val="none" w:sz="0" w:space="0" w:color="auto"/>
                <w:left w:val="none" w:sz="0" w:space="0" w:color="auto"/>
                <w:bottom w:val="none" w:sz="0" w:space="0" w:color="auto"/>
                <w:right w:val="none" w:sz="0" w:space="0" w:color="auto"/>
              </w:divBdr>
              <w:divsChild>
                <w:div w:id="65156904">
                  <w:marLeft w:val="0"/>
                  <w:marRight w:val="0"/>
                  <w:marTop w:val="0"/>
                  <w:marBottom w:val="0"/>
                  <w:divBdr>
                    <w:top w:val="none" w:sz="0" w:space="0" w:color="auto"/>
                    <w:left w:val="none" w:sz="0" w:space="0" w:color="auto"/>
                    <w:bottom w:val="none" w:sz="0" w:space="0" w:color="auto"/>
                    <w:right w:val="none" w:sz="0" w:space="0" w:color="auto"/>
                  </w:divBdr>
                </w:div>
              </w:divsChild>
            </w:div>
            <w:div w:id="281041806">
              <w:marLeft w:val="0"/>
              <w:marRight w:val="0"/>
              <w:marTop w:val="0"/>
              <w:marBottom w:val="300"/>
              <w:divBdr>
                <w:top w:val="none" w:sz="0" w:space="0" w:color="auto"/>
                <w:left w:val="none" w:sz="0" w:space="0" w:color="auto"/>
                <w:bottom w:val="none" w:sz="0" w:space="0" w:color="auto"/>
                <w:right w:val="none" w:sz="0" w:space="0" w:color="auto"/>
              </w:divBdr>
            </w:div>
            <w:div w:id="281113117">
              <w:marLeft w:val="0"/>
              <w:marRight w:val="0"/>
              <w:marTop w:val="0"/>
              <w:marBottom w:val="0"/>
              <w:divBdr>
                <w:top w:val="none" w:sz="0" w:space="0" w:color="auto"/>
                <w:left w:val="none" w:sz="0" w:space="0" w:color="auto"/>
                <w:bottom w:val="none" w:sz="0" w:space="0" w:color="auto"/>
                <w:right w:val="none" w:sz="0" w:space="0" w:color="auto"/>
              </w:divBdr>
              <w:divsChild>
                <w:div w:id="23991061">
                  <w:marLeft w:val="0"/>
                  <w:marRight w:val="0"/>
                  <w:marTop w:val="225"/>
                  <w:marBottom w:val="0"/>
                  <w:divBdr>
                    <w:top w:val="none" w:sz="0" w:space="0" w:color="auto"/>
                    <w:left w:val="none" w:sz="0" w:space="0" w:color="auto"/>
                    <w:bottom w:val="none" w:sz="0" w:space="0" w:color="auto"/>
                    <w:right w:val="none" w:sz="0" w:space="0" w:color="auto"/>
                  </w:divBdr>
                </w:div>
                <w:div w:id="286589426">
                  <w:marLeft w:val="0"/>
                  <w:marRight w:val="0"/>
                  <w:marTop w:val="225"/>
                  <w:marBottom w:val="0"/>
                  <w:divBdr>
                    <w:top w:val="none" w:sz="0" w:space="0" w:color="auto"/>
                    <w:left w:val="none" w:sz="0" w:space="0" w:color="auto"/>
                    <w:bottom w:val="none" w:sz="0" w:space="0" w:color="auto"/>
                    <w:right w:val="none" w:sz="0" w:space="0" w:color="auto"/>
                  </w:divBdr>
                </w:div>
                <w:div w:id="506024322">
                  <w:marLeft w:val="0"/>
                  <w:marRight w:val="0"/>
                  <w:marTop w:val="375"/>
                  <w:marBottom w:val="0"/>
                  <w:divBdr>
                    <w:top w:val="none" w:sz="0" w:space="0" w:color="auto"/>
                    <w:left w:val="none" w:sz="0" w:space="0" w:color="auto"/>
                    <w:bottom w:val="none" w:sz="0" w:space="0" w:color="auto"/>
                    <w:right w:val="none" w:sz="0" w:space="0" w:color="auto"/>
                  </w:divBdr>
                </w:div>
                <w:div w:id="566843121">
                  <w:marLeft w:val="0"/>
                  <w:marRight w:val="0"/>
                  <w:marTop w:val="225"/>
                  <w:marBottom w:val="0"/>
                  <w:divBdr>
                    <w:top w:val="none" w:sz="0" w:space="0" w:color="auto"/>
                    <w:left w:val="none" w:sz="0" w:space="0" w:color="auto"/>
                    <w:bottom w:val="none" w:sz="0" w:space="0" w:color="auto"/>
                    <w:right w:val="none" w:sz="0" w:space="0" w:color="auto"/>
                  </w:divBdr>
                  <w:divsChild>
                    <w:div w:id="1657050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1150188">
              <w:marLeft w:val="0"/>
              <w:marRight w:val="0"/>
              <w:marTop w:val="375"/>
              <w:marBottom w:val="0"/>
              <w:divBdr>
                <w:top w:val="none" w:sz="0" w:space="0" w:color="auto"/>
                <w:left w:val="none" w:sz="0" w:space="0" w:color="auto"/>
                <w:bottom w:val="none" w:sz="0" w:space="0" w:color="auto"/>
                <w:right w:val="none" w:sz="0" w:space="0" w:color="auto"/>
              </w:divBdr>
            </w:div>
            <w:div w:id="281151318">
              <w:marLeft w:val="0"/>
              <w:marRight w:val="0"/>
              <w:marTop w:val="0"/>
              <w:marBottom w:val="0"/>
              <w:divBdr>
                <w:top w:val="none" w:sz="0" w:space="0" w:color="auto"/>
                <w:left w:val="none" w:sz="0" w:space="0" w:color="auto"/>
                <w:bottom w:val="single" w:sz="6" w:space="21" w:color="E8E8E8"/>
                <w:right w:val="none" w:sz="0" w:space="0" w:color="auto"/>
              </w:divBdr>
            </w:div>
            <w:div w:id="281153070">
              <w:marLeft w:val="0"/>
              <w:marRight w:val="0"/>
              <w:marTop w:val="0"/>
              <w:marBottom w:val="0"/>
              <w:divBdr>
                <w:top w:val="none" w:sz="0" w:space="0" w:color="auto"/>
                <w:left w:val="none" w:sz="0" w:space="0" w:color="auto"/>
                <w:bottom w:val="none" w:sz="0" w:space="0" w:color="auto"/>
                <w:right w:val="none" w:sz="0" w:space="0" w:color="auto"/>
              </w:divBdr>
            </w:div>
            <w:div w:id="281158076">
              <w:marLeft w:val="0"/>
              <w:marRight w:val="0"/>
              <w:marTop w:val="0"/>
              <w:marBottom w:val="0"/>
              <w:divBdr>
                <w:top w:val="none" w:sz="0" w:space="0" w:color="auto"/>
                <w:left w:val="none" w:sz="0" w:space="0" w:color="auto"/>
                <w:bottom w:val="none" w:sz="0" w:space="0" w:color="auto"/>
                <w:right w:val="none" w:sz="0" w:space="0" w:color="auto"/>
              </w:divBdr>
              <w:divsChild>
                <w:div w:id="360280266">
                  <w:marLeft w:val="0"/>
                  <w:marRight w:val="0"/>
                  <w:marTop w:val="0"/>
                  <w:marBottom w:val="0"/>
                  <w:divBdr>
                    <w:top w:val="none" w:sz="0" w:space="0" w:color="auto"/>
                    <w:left w:val="none" w:sz="0" w:space="0" w:color="auto"/>
                    <w:bottom w:val="none" w:sz="0" w:space="0" w:color="auto"/>
                    <w:right w:val="none" w:sz="0" w:space="0" w:color="auto"/>
                  </w:divBdr>
                </w:div>
              </w:divsChild>
            </w:div>
            <w:div w:id="281226539">
              <w:marLeft w:val="0"/>
              <w:marRight w:val="0"/>
              <w:marTop w:val="450"/>
              <w:marBottom w:val="0"/>
              <w:divBdr>
                <w:top w:val="none" w:sz="0" w:space="0" w:color="auto"/>
                <w:left w:val="none" w:sz="0" w:space="0" w:color="auto"/>
                <w:bottom w:val="none" w:sz="0" w:space="0" w:color="auto"/>
                <w:right w:val="none" w:sz="0" w:space="0" w:color="auto"/>
              </w:divBdr>
              <w:divsChild>
                <w:div w:id="563949542">
                  <w:marLeft w:val="0"/>
                  <w:marRight w:val="0"/>
                  <w:marTop w:val="0"/>
                  <w:marBottom w:val="0"/>
                  <w:divBdr>
                    <w:top w:val="none" w:sz="0" w:space="0" w:color="auto"/>
                    <w:left w:val="none" w:sz="0" w:space="0" w:color="auto"/>
                    <w:bottom w:val="none" w:sz="0" w:space="0" w:color="auto"/>
                    <w:right w:val="none" w:sz="0" w:space="0" w:color="auto"/>
                  </w:divBdr>
                </w:div>
              </w:divsChild>
            </w:div>
            <w:div w:id="281226632">
              <w:marLeft w:val="0"/>
              <w:marRight w:val="0"/>
              <w:marTop w:val="300"/>
              <w:marBottom w:val="0"/>
              <w:divBdr>
                <w:top w:val="none" w:sz="0" w:space="0" w:color="auto"/>
                <w:left w:val="none" w:sz="0" w:space="0" w:color="auto"/>
                <w:bottom w:val="none" w:sz="0" w:space="0" w:color="auto"/>
                <w:right w:val="none" w:sz="0" w:space="0" w:color="auto"/>
              </w:divBdr>
            </w:div>
            <w:div w:id="281230062">
              <w:marLeft w:val="0"/>
              <w:marRight w:val="0"/>
              <w:marTop w:val="0"/>
              <w:marBottom w:val="0"/>
              <w:divBdr>
                <w:top w:val="none" w:sz="0" w:space="0" w:color="auto"/>
                <w:left w:val="none" w:sz="0" w:space="0" w:color="auto"/>
                <w:bottom w:val="none" w:sz="0" w:space="0" w:color="auto"/>
                <w:right w:val="none" w:sz="0" w:space="0" w:color="auto"/>
              </w:divBdr>
            </w:div>
            <w:div w:id="281233172">
              <w:marLeft w:val="0"/>
              <w:marRight w:val="0"/>
              <w:marTop w:val="0"/>
              <w:marBottom w:val="0"/>
              <w:divBdr>
                <w:top w:val="none" w:sz="0" w:space="0" w:color="auto"/>
                <w:left w:val="none" w:sz="0" w:space="0" w:color="auto"/>
                <w:bottom w:val="none" w:sz="0" w:space="0" w:color="auto"/>
                <w:right w:val="none" w:sz="0" w:space="0" w:color="auto"/>
              </w:divBdr>
              <w:divsChild>
                <w:div w:id="283267331">
                  <w:marLeft w:val="0"/>
                  <w:marRight w:val="0"/>
                  <w:marTop w:val="0"/>
                  <w:marBottom w:val="0"/>
                  <w:divBdr>
                    <w:top w:val="none" w:sz="0" w:space="0" w:color="auto"/>
                    <w:left w:val="none" w:sz="0" w:space="0" w:color="auto"/>
                    <w:bottom w:val="none" w:sz="0" w:space="0" w:color="auto"/>
                    <w:right w:val="none" w:sz="0" w:space="0" w:color="auto"/>
                  </w:divBdr>
                </w:div>
              </w:divsChild>
            </w:div>
            <w:div w:id="281233595">
              <w:marLeft w:val="0"/>
              <w:marRight w:val="0"/>
              <w:marTop w:val="300"/>
              <w:marBottom w:val="300"/>
              <w:divBdr>
                <w:top w:val="none" w:sz="0" w:space="0" w:color="auto"/>
                <w:left w:val="none" w:sz="0" w:space="0" w:color="auto"/>
                <w:bottom w:val="none" w:sz="0" w:space="0" w:color="auto"/>
                <w:right w:val="none" w:sz="0" w:space="0" w:color="auto"/>
              </w:divBdr>
            </w:div>
            <w:div w:id="281304502">
              <w:marLeft w:val="0"/>
              <w:marRight w:val="0"/>
              <w:marTop w:val="0"/>
              <w:marBottom w:val="0"/>
              <w:divBdr>
                <w:top w:val="none" w:sz="0" w:space="0" w:color="auto"/>
                <w:left w:val="none" w:sz="0" w:space="0" w:color="auto"/>
                <w:bottom w:val="none" w:sz="0" w:space="0" w:color="auto"/>
                <w:right w:val="none" w:sz="0" w:space="0" w:color="auto"/>
              </w:divBdr>
            </w:div>
            <w:div w:id="281308303">
              <w:marLeft w:val="0"/>
              <w:marRight w:val="0"/>
              <w:marTop w:val="0"/>
              <w:marBottom w:val="0"/>
              <w:divBdr>
                <w:top w:val="none" w:sz="0" w:space="0" w:color="auto"/>
                <w:left w:val="none" w:sz="0" w:space="0" w:color="auto"/>
                <w:bottom w:val="none" w:sz="0" w:space="0" w:color="auto"/>
                <w:right w:val="none" w:sz="0" w:space="0" w:color="auto"/>
              </w:divBdr>
            </w:div>
            <w:div w:id="281308309">
              <w:marLeft w:val="0"/>
              <w:marRight w:val="0"/>
              <w:marTop w:val="0"/>
              <w:marBottom w:val="0"/>
              <w:divBdr>
                <w:top w:val="none" w:sz="0" w:space="0" w:color="auto"/>
                <w:left w:val="none" w:sz="0" w:space="0" w:color="auto"/>
                <w:bottom w:val="none" w:sz="0" w:space="0" w:color="auto"/>
                <w:right w:val="none" w:sz="0" w:space="0" w:color="auto"/>
              </w:divBdr>
              <w:divsChild>
                <w:div w:id="535387953">
                  <w:marLeft w:val="0"/>
                  <w:marRight w:val="0"/>
                  <w:marTop w:val="0"/>
                  <w:marBottom w:val="0"/>
                  <w:divBdr>
                    <w:top w:val="none" w:sz="0" w:space="0" w:color="auto"/>
                    <w:left w:val="none" w:sz="0" w:space="0" w:color="auto"/>
                    <w:bottom w:val="none" w:sz="0" w:space="0" w:color="auto"/>
                    <w:right w:val="none" w:sz="0" w:space="0" w:color="auto"/>
                  </w:divBdr>
                </w:div>
              </w:divsChild>
            </w:div>
            <w:div w:id="281349669">
              <w:marLeft w:val="0"/>
              <w:marRight w:val="0"/>
              <w:marTop w:val="0"/>
              <w:marBottom w:val="0"/>
              <w:divBdr>
                <w:top w:val="none" w:sz="0" w:space="0" w:color="auto"/>
                <w:left w:val="none" w:sz="0" w:space="0" w:color="auto"/>
                <w:bottom w:val="none" w:sz="0" w:space="0" w:color="auto"/>
                <w:right w:val="none" w:sz="0" w:space="0" w:color="auto"/>
              </w:divBdr>
            </w:div>
            <w:div w:id="281350616">
              <w:marLeft w:val="0"/>
              <w:marRight w:val="0"/>
              <w:marTop w:val="0"/>
              <w:marBottom w:val="0"/>
              <w:divBdr>
                <w:top w:val="none" w:sz="0" w:space="0" w:color="auto"/>
                <w:left w:val="none" w:sz="0" w:space="0" w:color="auto"/>
                <w:bottom w:val="none" w:sz="0" w:space="0" w:color="auto"/>
                <w:right w:val="none" w:sz="0" w:space="0" w:color="auto"/>
              </w:divBdr>
              <w:divsChild>
                <w:div w:id="225336242">
                  <w:marLeft w:val="0"/>
                  <w:marRight w:val="0"/>
                  <w:marTop w:val="0"/>
                  <w:marBottom w:val="0"/>
                  <w:divBdr>
                    <w:top w:val="none" w:sz="0" w:space="0" w:color="auto"/>
                    <w:left w:val="none" w:sz="0" w:space="0" w:color="auto"/>
                    <w:bottom w:val="none" w:sz="0" w:space="0" w:color="auto"/>
                    <w:right w:val="none" w:sz="0" w:space="0" w:color="auto"/>
                  </w:divBdr>
                  <w:divsChild>
                    <w:div w:id="149610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1351705">
              <w:marLeft w:val="0"/>
              <w:marRight w:val="0"/>
              <w:marTop w:val="0"/>
              <w:marBottom w:val="0"/>
              <w:divBdr>
                <w:top w:val="none" w:sz="0" w:space="0" w:color="auto"/>
                <w:left w:val="none" w:sz="0" w:space="0" w:color="auto"/>
                <w:bottom w:val="none" w:sz="0" w:space="0" w:color="auto"/>
                <w:right w:val="none" w:sz="0" w:space="0" w:color="auto"/>
              </w:divBdr>
              <w:divsChild>
                <w:div w:id="470175973">
                  <w:marLeft w:val="0"/>
                  <w:marRight w:val="0"/>
                  <w:marTop w:val="0"/>
                  <w:marBottom w:val="0"/>
                  <w:divBdr>
                    <w:top w:val="none" w:sz="0" w:space="0" w:color="auto"/>
                    <w:left w:val="none" w:sz="0" w:space="0" w:color="auto"/>
                    <w:bottom w:val="none" w:sz="0" w:space="0" w:color="auto"/>
                    <w:right w:val="none" w:sz="0" w:space="0" w:color="auto"/>
                  </w:divBdr>
                </w:div>
              </w:divsChild>
            </w:div>
            <w:div w:id="281428518">
              <w:marLeft w:val="-165"/>
              <w:marRight w:val="-165"/>
              <w:marTop w:val="0"/>
              <w:marBottom w:val="420"/>
              <w:divBdr>
                <w:top w:val="none" w:sz="0" w:space="0" w:color="auto"/>
                <w:left w:val="none" w:sz="0" w:space="0" w:color="auto"/>
                <w:bottom w:val="none" w:sz="0" w:space="0" w:color="auto"/>
                <w:right w:val="none" w:sz="0" w:space="0" w:color="auto"/>
              </w:divBdr>
            </w:div>
            <w:div w:id="281496498">
              <w:marLeft w:val="0"/>
              <w:marRight w:val="0"/>
              <w:marTop w:val="0"/>
              <w:marBottom w:val="150"/>
              <w:divBdr>
                <w:top w:val="none" w:sz="0" w:space="0" w:color="auto"/>
                <w:left w:val="none" w:sz="0" w:space="0" w:color="auto"/>
                <w:bottom w:val="none" w:sz="0" w:space="0" w:color="auto"/>
                <w:right w:val="none" w:sz="0" w:space="0" w:color="auto"/>
              </w:divBdr>
              <w:divsChild>
                <w:div w:id="105345357">
                  <w:marLeft w:val="0"/>
                  <w:marRight w:val="0"/>
                  <w:marTop w:val="0"/>
                  <w:marBottom w:val="0"/>
                  <w:divBdr>
                    <w:top w:val="none" w:sz="0" w:space="0" w:color="auto"/>
                    <w:left w:val="none" w:sz="0" w:space="0" w:color="auto"/>
                    <w:bottom w:val="none" w:sz="0" w:space="0" w:color="auto"/>
                    <w:right w:val="none" w:sz="0" w:space="0" w:color="auto"/>
                  </w:divBdr>
                </w:div>
              </w:divsChild>
            </w:div>
            <w:div w:id="281501407">
              <w:marLeft w:val="0"/>
              <w:marRight w:val="0"/>
              <w:marTop w:val="0"/>
              <w:marBottom w:val="0"/>
              <w:divBdr>
                <w:top w:val="none" w:sz="0" w:space="0" w:color="auto"/>
                <w:left w:val="none" w:sz="0" w:space="0" w:color="auto"/>
                <w:bottom w:val="none" w:sz="0" w:space="0" w:color="auto"/>
                <w:right w:val="none" w:sz="0" w:space="0" w:color="auto"/>
              </w:divBdr>
              <w:divsChild>
                <w:div w:id="414665050">
                  <w:marLeft w:val="0"/>
                  <w:marRight w:val="0"/>
                  <w:marTop w:val="0"/>
                  <w:marBottom w:val="0"/>
                  <w:divBdr>
                    <w:top w:val="none" w:sz="0" w:space="0" w:color="auto"/>
                    <w:left w:val="none" w:sz="0" w:space="0" w:color="auto"/>
                    <w:bottom w:val="none" w:sz="0" w:space="0" w:color="auto"/>
                    <w:right w:val="none" w:sz="0" w:space="0" w:color="auto"/>
                  </w:divBdr>
                </w:div>
              </w:divsChild>
            </w:div>
            <w:div w:id="281543009">
              <w:marLeft w:val="0"/>
              <w:marRight w:val="0"/>
              <w:marTop w:val="0"/>
              <w:marBottom w:val="0"/>
              <w:divBdr>
                <w:top w:val="none" w:sz="0" w:space="0" w:color="auto"/>
                <w:left w:val="none" w:sz="0" w:space="0" w:color="auto"/>
                <w:bottom w:val="none" w:sz="0" w:space="0" w:color="auto"/>
                <w:right w:val="none" w:sz="0" w:space="0" w:color="auto"/>
              </w:divBdr>
            </w:div>
            <w:div w:id="281544280">
              <w:marLeft w:val="0"/>
              <w:marRight w:val="0"/>
              <w:marTop w:val="0"/>
              <w:marBottom w:val="0"/>
              <w:divBdr>
                <w:top w:val="none" w:sz="0" w:space="0" w:color="auto"/>
                <w:left w:val="none" w:sz="0" w:space="0" w:color="auto"/>
                <w:bottom w:val="none" w:sz="0" w:space="0" w:color="auto"/>
                <w:right w:val="none" w:sz="0" w:space="0" w:color="auto"/>
              </w:divBdr>
              <w:divsChild>
                <w:div w:id="222958200">
                  <w:marLeft w:val="0"/>
                  <w:marRight w:val="0"/>
                  <w:marTop w:val="0"/>
                  <w:marBottom w:val="0"/>
                  <w:divBdr>
                    <w:top w:val="none" w:sz="0" w:space="0" w:color="auto"/>
                    <w:left w:val="none" w:sz="0" w:space="0" w:color="auto"/>
                    <w:bottom w:val="none" w:sz="0" w:space="0" w:color="auto"/>
                    <w:right w:val="none" w:sz="0" w:space="0" w:color="auto"/>
                  </w:divBdr>
                </w:div>
              </w:divsChild>
            </w:div>
            <w:div w:id="281572620">
              <w:marLeft w:val="0"/>
              <w:marRight w:val="0"/>
              <w:marTop w:val="0"/>
              <w:marBottom w:val="0"/>
              <w:divBdr>
                <w:top w:val="none" w:sz="0" w:space="0" w:color="auto"/>
                <w:left w:val="none" w:sz="0" w:space="0" w:color="auto"/>
                <w:bottom w:val="none" w:sz="0" w:space="0" w:color="auto"/>
                <w:right w:val="none" w:sz="0" w:space="0" w:color="auto"/>
              </w:divBdr>
              <w:divsChild>
                <w:div w:id="89156629">
                  <w:marLeft w:val="0"/>
                  <w:marRight w:val="45"/>
                  <w:marTop w:val="75"/>
                  <w:marBottom w:val="75"/>
                  <w:divBdr>
                    <w:top w:val="none" w:sz="0" w:space="0" w:color="auto"/>
                    <w:left w:val="none" w:sz="0" w:space="0" w:color="auto"/>
                    <w:bottom w:val="none" w:sz="0" w:space="0" w:color="auto"/>
                    <w:right w:val="none" w:sz="0" w:space="0" w:color="auto"/>
                  </w:divBdr>
                </w:div>
              </w:divsChild>
            </w:div>
            <w:div w:id="281573203">
              <w:marLeft w:val="0"/>
              <w:marRight w:val="0"/>
              <w:marTop w:val="390"/>
              <w:marBottom w:val="390"/>
              <w:divBdr>
                <w:top w:val="none" w:sz="0" w:space="0" w:color="auto"/>
                <w:left w:val="none" w:sz="0" w:space="0" w:color="auto"/>
                <w:bottom w:val="none" w:sz="0" w:space="0" w:color="auto"/>
                <w:right w:val="none" w:sz="0" w:space="0" w:color="auto"/>
              </w:divBdr>
              <w:divsChild>
                <w:div w:id="272716583">
                  <w:marLeft w:val="0"/>
                  <w:marRight w:val="0"/>
                  <w:marTop w:val="0"/>
                  <w:marBottom w:val="0"/>
                  <w:divBdr>
                    <w:top w:val="none" w:sz="0" w:space="0" w:color="auto"/>
                    <w:left w:val="none" w:sz="0" w:space="0" w:color="auto"/>
                    <w:bottom w:val="none" w:sz="0" w:space="0" w:color="auto"/>
                    <w:right w:val="none" w:sz="0" w:space="0" w:color="auto"/>
                  </w:divBdr>
                </w:div>
              </w:divsChild>
            </w:div>
            <w:div w:id="281614509">
              <w:marLeft w:val="0"/>
              <w:marRight w:val="0"/>
              <w:marTop w:val="0"/>
              <w:marBottom w:val="0"/>
              <w:divBdr>
                <w:top w:val="none" w:sz="0" w:space="0" w:color="auto"/>
                <w:left w:val="none" w:sz="0" w:space="0" w:color="auto"/>
                <w:bottom w:val="none" w:sz="0" w:space="0" w:color="auto"/>
                <w:right w:val="none" w:sz="0" w:space="0" w:color="auto"/>
              </w:divBdr>
            </w:div>
            <w:div w:id="281692827">
              <w:marLeft w:val="0"/>
              <w:marRight w:val="0"/>
              <w:marTop w:val="0"/>
              <w:marBottom w:val="0"/>
              <w:divBdr>
                <w:top w:val="single" w:sz="2" w:space="0" w:color="auto"/>
                <w:left w:val="single" w:sz="2" w:space="0" w:color="auto"/>
                <w:bottom w:val="single" w:sz="2" w:space="0" w:color="auto"/>
                <w:right w:val="single" w:sz="2" w:space="0" w:color="auto"/>
              </w:divBdr>
            </w:div>
            <w:div w:id="281814924">
              <w:marLeft w:val="0"/>
              <w:marRight w:val="0"/>
              <w:marTop w:val="0"/>
              <w:marBottom w:val="0"/>
              <w:divBdr>
                <w:top w:val="none" w:sz="0" w:space="0" w:color="auto"/>
                <w:left w:val="none" w:sz="0" w:space="0" w:color="auto"/>
                <w:bottom w:val="none" w:sz="0" w:space="0" w:color="auto"/>
                <w:right w:val="none" w:sz="0" w:space="0" w:color="auto"/>
              </w:divBdr>
            </w:div>
            <w:div w:id="281883005">
              <w:marLeft w:val="0"/>
              <w:marRight w:val="0"/>
              <w:marTop w:val="300"/>
              <w:marBottom w:val="300"/>
              <w:divBdr>
                <w:top w:val="none" w:sz="0" w:space="0" w:color="auto"/>
                <w:left w:val="none" w:sz="0" w:space="0" w:color="auto"/>
                <w:bottom w:val="none" w:sz="0" w:space="0" w:color="auto"/>
                <w:right w:val="none" w:sz="0" w:space="0" w:color="auto"/>
              </w:divBdr>
            </w:div>
            <w:div w:id="281956727">
              <w:marLeft w:val="0"/>
              <w:marRight w:val="0"/>
              <w:marTop w:val="0"/>
              <w:marBottom w:val="0"/>
              <w:divBdr>
                <w:top w:val="none" w:sz="0" w:space="0" w:color="auto"/>
                <w:left w:val="none" w:sz="0" w:space="0" w:color="auto"/>
                <w:bottom w:val="none" w:sz="0" w:space="0" w:color="auto"/>
                <w:right w:val="none" w:sz="0" w:space="0" w:color="auto"/>
              </w:divBdr>
            </w:div>
            <w:div w:id="281957777">
              <w:marLeft w:val="0"/>
              <w:marRight w:val="0"/>
              <w:marTop w:val="0"/>
              <w:marBottom w:val="0"/>
              <w:divBdr>
                <w:top w:val="none" w:sz="0" w:space="0" w:color="auto"/>
                <w:left w:val="none" w:sz="0" w:space="0" w:color="auto"/>
                <w:bottom w:val="none" w:sz="0" w:space="0" w:color="auto"/>
                <w:right w:val="none" w:sz="0" w:space="0" w:color="auto"/>
              </w:divBdr>
              <w:divsChild>
                <w:div w:id="24528654">
                  <w:marLeft w:val="0"/>
                  <w:marRight w:val="0"/>
                  <w:marTop w:val="0"/>
                  <w:marBottom w:val="0"/>
                  <w:divBdr>
                    <w:top w:val="none" w:sz="0" w:space="0" w:color="auto"/>
                    <w:left w:val="none" w:sz="0" w:space="0" w:color="auto"/>
                    <w:bottom w:val="none" w:sz="0" w:space="0" w:color="auto"/>
                    <w:right w:val="none" w:sz="0" w:space="0" w:color="auto"/>
                  </w:divBdr>
                </w:div>
              </w:divsChild>
            </w:div>
            <w:div w:id="281962986">
              <w:marLeft w:val="0"/>
              <w:marRight w:val="0"/>
              <w:marTop w:val="0"/>
              <w:marBottom w:val="0"/>
              <w:divBdr>
                <w:top w:val="none" w:sz="0" w:space="0" w:color="auto"/>
                <w:left w:val="none" w:sz="0" w:space="0" w:color="auto"/>
                <w:bottom w:val="none" w:sz="0" w:space="0" w:color="auto"/>
                <w:right w:val="none" w:sz="0" w:space="0" w:color="auto"/>
              </w:divBdr>
            </w:div>
            <w:div w:id="281964854">
              <w:marLeft w:val="0"/>
              <w:marRight w:val="0"/>
              <w:marTop w:val="0"/>
              <w:marBottom w:val="0"/>
              <w:divBdr>
                <w:top w:val="none" w:sz="0" w:space="0" w:color="auto"/>
                <w:left w:val="none" w:sz="0" w:space="0" w:color="auto"/>
                <w:bottom w:val="none" w:sz="0" w:space="0" w:color="auto"/>
                <w:right w:val="none" w:sz="0" w:space="0" w:color="auto"/>
              </w:divBdr>
              <w:divsChild>
                <w:div w:id="398018222">
                  <w:blockQuote w:val="1"/>
                  <w:marLeft w:val="0"/>
                  <w:marRight w:val="0"/>
                  <w:marTop w:val="465"/>
                  <w:marBottom w:val="525"/>
                  <w:divBdr>
                    <w:top w:val="none" w:sz="0" w:space="0" w:color="auto"/>
                    <w:left w:val="none" w:sz="0" w:space="0" w:color="auto"/>
                    <w:bottom w:val="none" w:sz="0" w:space="0" w:color="auto"/>
                    <w:right w:val="none" w:sz="0" w:space="0" w:color="auto"/>
                  </w:divBdr>
                </w:div>
              </w:divsChild>
            </w:div>
            <w:div w:id="281965355">
              <w:marLeft w:val="0"/>
              <w:marRight w:val="0"/>
              <w:marTop w:val="0"/>
              <w:marBottom w:val="0"/>
              <w:divBdr>
                <w:top w:val="none" w:sz="0" w:space="0" w:color="auto"/>
                <w:left w:val="none" w:sz="0" w:space="0" w:color="auto"/>
                <w:bottom w:val="none" w:sz="0" w:space="0" w:color="auto"/>
                <w:right w:val="none" w:sz="0" w:space="0" w:color="auto"/>
              </w:divBdr>
            </w:div>
            <w:div w:id="282005270">
              <w:marLeft w:val="0"/>
              <w:marRight w:val="0"/>
              <w:marTop w:val="0"/>
              <w:marBottom w:val="0"/>
              <w:divBdr>
                <w:top w:val="none" w:sz="0" w:space="0" w:color="auto"/>
                <w:left w:val="none" w:sz="0" w:space="0" w:color="auto"/>
                <w:bottom w:val="none" w:sz="0" w:space="0" w:color="auto"/>
                <w:right w:val="none" w:sz="0" w:space="0" w:color="auto"/>
              </w:divBdr>
              <w:divsChild>
                <w:div w:id="493255098">
                  <w:marLeft w:val="0"/>
                  <w:marRight w:val="0"/>
                  <w:marTop w:val="0"/>
                  <w:marBottom w:val="0"/>
                  <w:divBdr>
                    <w:top w:val="none" w:sz="0" w:space="0" w:color="auto"/>
                    <w:left w:val="none" w:sz="0" w:space="0" w:color="auto"/>
                    <w:bottom w:val="none" w:sz="0" w:space="0" w:color="auto"/>
                    <w:right w:val="none" w:sz="0" w:space="0" w:color="auto"/>
                  </w:divBdr>
                </w:div>
              </w:divsChild>
            </w:div>
            <w:div w:id="282007115">
              <w:marLeft w:val="0"/>
              <w:marRight w:val="0"/>
              <w:marTop w:val="0"/>
              <w:marBottom w:val="240"/>
              <w:divBdr>
                <w:top w:val="none" w:sz="0" w:space="0" w:color="auto"/>
                <w:left w:val="none" w:sz="0" w:space="0" w:color="auto"/>
                <w:bottom w:val="none" w:sz="0" w:space="0" w:color="auto"/>
                <w:right w:val="none" w:sz="0" w:space="0" w:color="auto"/>
              </w:divBdr>
            </w:div>
            <w:div w:id="282032046">
              <w:marLeft w:val="0"/>
              <w:marRight w:val="0"/>
              <w:marTop w:val="0"/>
              <w:marBottom w:val="0"/>
              <w:divBdr>
                <w:top w:val="none" w:sz="0" w:space="0" w:color="auto"/>
                <w:left w:val="none" w:sz="0" w:space="0" w:color="auto"/>
                <w:bottom w:val="none" w:sz="0" w:space="0" w:color="auto"/>
                <w:right w:val="none" w:sz="0" w:space="0" w:color="auto"/>
              </w:divBdr>
            </w:div>
            <w:div w:id="282075701">
              <w:marLeft w:val="0"/>
              <w:marRight w:val="0"/>
              <w:marTop w:val="0"/>
              <w:marBottom w:val="0"/>
              <w:divBdr>
                <w:top w:val="none" w:sz="0" w:space="0" w:color="auto"/>
                <w:left w:val="none" w:sz="0" w:space="0" w:color="auto"/>
                <w:bottom w:val="none" w:sz="0" w:space="0" w:color="auto"/>
                <w:right w:val="none" w:sz="0" w:space="0" w:color="auto"/>
              </w:divBdr>
            </w:div>
            <w:div w:id="282076920">
              <w:marLeft w:val="0"/>
              <w:marRight w:val="0"/>
              <w:marTop w:val="0"/>
              <w:marBottom w:val="375"/>
              <w:divBdr>
                <w:top w:val="none" w:sz="0" w:space="0" w:color="auto"/>
                <w:left w:val="none" w:sz="0" w:space="0" w:color="auto"/>
                <w:bottom w:val="none" w:sz="0" w:space="0" w:color="auto"/>
                <w:right w:val="none" w:sz="0" w:space="0" w:color="auto"/>
              </w:divBdr>
              <w:divsChild>
                <w:div w:id="515115182">
                  <w:marLeft w:val="0"/>
                  <w:marRight w:val="0"/>
                  <w:marTop w:val="0"/>
                  <w:marBottom w:val="75"/>
                  <w:divBdr>
                    <w:top w:val="none" w:sz="0" w:space="0" w:color="auto"/>
                    <w:left w:val="none" w:sz="0" w:space="0" w:color="auto"/>
                    <w:bottom w:val="none" w:sz="0" w:space="0" w:color="auto"/>
                    <w:right w:val="none" w:sz="0" w:space="0" w:color="auto"/>
                  </w:divBdr>
                </w:div>
              </w:divsChild>
            </w:div>
            <w:div w:id="282080827">
              <w:marLeft w:val="0"/>
              <w:marRight w:val="30"/>
              <w:marTop w:val="0"/>
              <w:marBottom w:val="0"/>
              <w:divBdr>
                <w:top w:val="none" w:sz="0" w:space="0" w:color="auto"/>
                <w:left w:val="none" w:sz="0" w:space="0" w:color="auto"/>
                <w:bottom w:val="none" w:sz="0" w:space="0" w:color="auto"/>
                <w:right w:val="none" w:sz="0" w:space="0" w:color="auto"/>
              </w:divBdr>
            </w:div>
            <w:div w:id="282154342">
              <w:marLeft w:val="0"/>
              <w:marRight w:val="0"/>
              <w:marTop w:val="0"/>
              <w:marBottom w:val="0"/>
              <w:divBdr>
                <w:top w:val="none" w:sz="0" w:space="0" w:color="auto"/>
                <w:left w:val="none" w:sz="0" w:space="0" w:color="auto"/>
                <w:bottom w:val="none" w:sz="0" w:space="0" w:color="auto"/>
                <w:right w:val="none" w:sz="0" w:space="0" w:color="auto"/>
              </w:divBdr>
            </w:div>
            <w:div w:id="282157136">
              <w:marLeft w:val="0"/>
              <w:marRight w:val="0"/>
              <w:marTop w:val="0"/>
              <w:marBottom w:val="0"/>
              <w:divBdr>
                <w:top w:val="none" w:sz="0" w:space="0" w:color="auto"/>
                <w:left w:val="none" w:sz="0" w:space="0" w:color="auto"/>
                <w:bottom w:val="none" w:sz="0" w:space="0" w:color="auto"/>
                <w:right w:val="none" w:sz="0" w:space="0" w:color="auto"/>
              </w:divBdr>
            </w:div>
            <w:div w:id="282225009">
              <w:marLeft w:val="0"/>
              <w:marRight w:val="0"/>
              <w:marTop w:val="75"/>
              <w:marBottom w:val="0"/>
              <w:divBdr>
                <w:top w:val="single" w:sz="6" w:space="4" w:color="C8C8C8"/>
                <w:left w:val="single" w:sz="6" w:space="4" w:color="C8C8C8"/>
                <w:bottom w:val="single" w:sz="6" w:space="4" w:color="C8C8C8"/>
                <w:right w:val="single" w:sz="6" w:space="4" w:color="C8C8C8"/>
              </w:divBdr>
            </w:div>
            <w:div w:id="282226348">
              <w:marLeft w:val="0"/>
              <w:marRight w:val="0"/>
              <w:marTop w:val="256"/>
              <w:marBottom w:val="0"/>
              <w:divBdr>
                <w:top w:val="none" w:sz="0" w:space="0" w:color="auto"/>
                <w:left w:val="none" w:sz="0" w:space="0" w:color="auto"/>
                <w:bottom w:val="none" w:sz="0" w:space="0" w:color="auto"/>
                <w:right w:val="none" w:sz="0" w:space="0" w:color="auto"/>
              </w:divBdr>
            </w:div>
            <w:div w:id="282227817">
              <w:marLeft w:val="0"/>
              <w:marRight w:val="0"/>
              <w:marTop w:val="0"/>
              <w:marBottom w:val="300"/>
              <w:divBdr>
                <w:top w:val="none" w:sz="0" w:space="0" w:color="auto"/>
                <w:left w:val="none" w:sz="0" w:space="0" w:color="auto"/>
                <w:bottom w:val="none" w:sz="0" w:space="0" w:color="auto"/>
                <w:right w:val="none" w:sz="0" w:space="0" w:color="auto"/>
              </w:divBdr>
            </w:div>
            <w:div w:id="282229164">
              <w:marLeft w:val="0"/>
              <w:marRight w:val="0"/>
              <w:marTop w:val="0"/>
              <w:marBottom w:val="150"/>
              <w:divBdr>
                <w:top w:val="none" w:sz="0" w:space="0" w:color="auto"/>
                <w:left w:val="none" w:sz="0" w:space="0" w:color="auto"/>
                <w:bottom w:val="none" w:sz="0" w:space="0" w:color="auto"/>
                <w:right w:val="none" w:sz="0" w:space="0" w:color="auto"/>
              </w:divBdr>
              <w:divsChild>
                <w:div w:id="57899032">
                  <w:marLeft w:val="0"/>
                  <w:marRight w:val="0"/>
                  <w:marTop w:val="0"/>
                  <w:marBottom w:val="0"/>
                  <w:divBdr>
                    <w:top w:val="none" w:sz="0" w:space="0" w:color="auto"/>
                    <w:left w:val="none" w:sz="0" w:space="0" w:color="auto"/>
                    <w:bottom w:val="none" w:sz="0" w:space="0" w:color="auto"/>
                    <w:right w:val="none" w:sz="0" w:space="0" w:color="auto"/>
                  </w:divBdr>
                </w:div>
                <w:div w:id="244072649">
                  <w:marLeft w:val="0"/>
                  <w:marRight w:val="0"/>
                  <w:marTop w:val="0"/>
                  <w:marBottom w:val="0"/>
                  <w:divBdr>
                    <w:top w:val="none" w:sz="0" w:space="0" w:color="auto"/>
                    <w:left w:val="none" w:sz="0" w:space="0" w:color="auto"/>
                    <w:bottom w:val="none" w:sz="0" w:space="0" w:color="auto"/>
                    <w:right w:val="none" w:sz="0" w:space="0" w:color="auto"/>
                  </w:divBdr>
                </w:div>
              </w:divsChild>
            </w:div>
            <w:div w:id="282271825">
              <w:marLeft w:val="0"/>
              <w:marRight w:val="0"/>
              <w:marTop w:val="0"/>
              <w:marBottom w:val="0"/>
              <w:divBdr>
                <w:top w:val="none" w:sz="0" w:space="0" w:color="auto"/>
                <w:left w:val="none" w:sz="0" w:space="0" w:color="auto"/>
                <w:bottom w:val="none" w:sz="0" w:space="0" w:color="auto"/>
                <w:right w:val="none" w:sz="0" w:space="0" w:color="auto"/>
              </w:divBdr>
            </w:div>
            <w:div w:id="282348168">
              <w:marLeft w:val="0"/>
              <w:marRight w:val="0"/>
              <w:marTop w:val="0"/>
              <w:marBottom w:val="0"/>
              <w:divBdr>
                <w:top w:val="none" w:sz="0" w:space="0" w:color="auto"/>
                <w:left w:val="none" w:sz="0" w:space="0" w:color="auto"/>
                <w:bottom w:val="none" w:sz="0" w:space="0" w:color="auto"/>
                <w:right w:val="none" w:sz="0" w:space="0" w:color="auto"/>
              </w:divBdr>
              <w:divsChild>
                <w:div w:id="145899353">
                  <w:marLeft w:val="0"/>
                  <w:marRight w:val="0"/>
                  <w:marTop w:val="0"/>
                  <w:marBottom w:val="0"/>
                  <w:divBdr>
                    <w:top w:val="none" w:sz="0" w:space="0" w:color="auto"/>
                    <w:left w:val="none" w:sz="0" w:space="0" w:color="auto"/>
                    <w:bottom w:val="none" w:sz="0" w:space="0" w:color="auto"/>
                    <w:right w:val="none" w:sz="0" w:space="0" w:color="auto"/>
                  </w:divBdr>
                </w:div>
                <w:div w:id="486214470">
                  <w:marLeft w:val="0"/>
                  <w:marRight w:val="0"/>
                  <w:marTop w:val="0"/>
                  <w:marBottom w:val="0"/>
                  <w:divBdr>
                    <w:top w:val="none" w:sz="0" w:space="0" w:color="auto"/>
                    <w:left w:val="none" w:sz="0" w:space="0" w:color="auto"/>
                    <w:bottom w:val="none" w:sz="0" w:space="0" w:color="auto"/>
                    <w:right w:val="none" w:sz="0" w:space="0" w:color="auto"/>
                  </w:divBdr>
                </w:div>
              </w:divsChild>
            </w:div>
            <w:div w:id="282350441">
              <w:marLeft w:val="0"/>
              <w:marRight w:val="0"/>
              <w:marTop w:val="0"/>
              <w:marBottom w:val="0"/>
              <w:divBdr>
                <w:top w:val="none" w:sz="0" w:space="0" w:color="auto"/>
                <w:left w:val="none" w:sz="0" w:space="0" w:color="auto"/>
                <w:bottom w:val="none" w:sz="0" w:space="0" w:color="auto"/>
                <w:right w:val="none" w:sz="0" w:space="0" w:color="auto"/>
              </w:divBdr>
            </w:div>
            <w:div w:id="282460663">
              <w:marLeft w:val="0"/>
              <w:marRight w:val="0"/>
              <w:marTop w:val="0"/>
              <w:marBottom w:val="0"/>
              <w:divBdr>
                <w:top w:val="none" w:sz="0" w:space="0" w:color="auto"/>
                <w:left w:val="none" w:sz="0" w:space="0" w:color="auto"/>
                <w:bottom w:val="none" w:sz="0" w:space="0" w:color="auto"/>
                <w:right w:val="none" w:sz="0" w:space="0" w:color="auto"/>
              </w:divBdr>
            </w:div>
            <w:div w:id="282461506">
              <w:blockQuote w:val="1"/>
              <w:marLeft w:val="0"/>
              <w:marRight w:val="0"/>
              <w:marTop w:val="465"/>
              <w:marBottom w:val="525"/>
              <w:divBdr>
                <w:top w:val="none" w:sz="0" w:space="0" w:color="auto"/>
                <w:left w:val="none" w:sz="0" w:space="0" w:color="auto"/>
                <w:bottom w:val="none" w:sz="0" w:space="0" w:color="auto"/>
                <w:right w:val="none" w:sz="0" w:space="0" w:color="auto"/>
              </w:divBdr>
            </w:div>
            <w:div w:id="282468303">
              <w:marLeft w:val="0"/>
              <w:marRight w:val="0"/>
              <w:marTop w:val="0"/>
              <w:marBottom w:val="0"/>
              <w:divBdr>
                <w:top w:val="none" w:sz="0" w:space="0" w:color="auto"/>
                <w:left w:val="none" w:sz="0" w:space="0" w:color="auto"/>
                <w:bottom w:val="none" w:sz="0" w:space="0" w:color="auto"/>
                <w:right w:val="none" w:sz="0" w:space="0" w:color="auto"/>
              </w:divBdr>
            </w:div>
            <w:div w:id="282539821">
              <w:marLeft w:val="0"/>
              <w:marRight w:val="0"/>
              <w:marTop w:val="0"/>
              <w:marBottom w:val="0"/>
              <w:divBdr>
                <w:top w:val="none" w:sz="0" w:space="0" w:color="auto"/>
                <w:left w:val="none" w:sz="0" w:space="0" w:color="auto"/>
                <w:bottom w:val="none" w:sz="0" w:space="0" w:color="auto"/>
                <w:right w:val="none" w:sz="0" w:space="0" w:color="auto"/>
              </w:divBdr>
            </w:div>
            <w:div w:id="282543480">
              <w:marLeft w:val="0"/>
              <w:marRight w:val="0"/>
              <w:marTop w:val="120"/>
              <w:marBottom w:val="0"/>
              <w:divBdr>
                <w:top w:val="single" w:sz="6" w:space="8" w:color="DEDEDE"/>
                <w:left w:val="single" w:sz="6" w:space="8" w:color="DEDEDE"/>
                <w:bottom w:val="single" w:sz="6" w:space="8" w:color="DEDEDE"/>
                <w:right w:val="single" w:sz="6" w:space="8" w:color="DEDEDE"/>
              </w:divBdr>
            </w:div>
            <w:div w:id="282612105">
              <w:marLeft w:val="0"/>
              <w:marRight w:val="0"/>
              <w:marTop w:val="300"/>
              <w:marBottom w:val="300"/>
              <w:divBdr>
                <w:top w:val="none" w:sz="0" w:space="0" w:color="auto"/>
                <w:left w:val="none" w:sz="0" w:space="0" w:color="auto"/>
                <w:bottom w:val="none" w:sz="0" w:space="0" w:color="auto"/>
                <w:right w:val="none" w:sz="0" w:space="0" w:color="auto"/>
              </w:divBdr>
            </w:div>
            <w:div w:id="282613082">
              <w:marLeft w:val="0"/>
              <w:marRight w:val="0"/>
              <w:marTop w:val="0"/>
              <w:marBottom w:val="0"/>
              <w:divBdr>
                <w:top w:val="none" w:sz="0" w:space="0" w:color="auto"/>
                <w:left w:val="none" w:sz="0" w:space="0" w:color="auto"/>
                <w:bottom w:val="none" w:sz="0" w:space="0" w:color="auto"/>
                <w:right w:val="none" w:sz="0" w:space="0" w:color="auto"/>
              </w:divBdr>
              <w:divsChild>
                <w:div w:id="203249767">
                  <w:marLeft w:val="0"/>
                  <w:marRight w:val="0"/>
                  <w:marTop w:val="0"/>
                  <w:marBottom w:val="0"/>
                  <w:divBdr>
                    <w:top w:val="none" w:sz="0" w:space="0" w:color="auto"/>
                    <w:left w:val="none" w:sz="0" w:space="0" w:color="auto"/>
                    <w:bottom w:val="none" w:sz="0" w:space="0" w:color="auto"/>
                    <w:right w:val="none" w:sz="0" w:space="0" w:color="auto"/>
                  </w:divBdr>
                </w:div>
              </w:divsChild>
            </w:div>
            <w:div w:id="282657416">
              <w:marLeft w:val="0"/>
              <w:marRight w:val="0"/>
              <w:marTop w:val="0"/>
              <w:marBottom w:val="0"/>
              <w:divBdr>
                <w:top w:val="none" w:sz="0" w:space="0" w:color="auto"/>
                <w:left w:val="none" w:sz="0" w:space="0" w:color="auto"/>
                <w:bottom w:val="none" w:sz="0" w:space="0" w:color="auto"/>
                <w:right w:val="none" w:sz="0" w:space="0" w:color="auto"/>
              </w:divBdr>
            </w:div>
            <w:div w:id="282657948">
              <w:marLeft w:val="0"/>
              <w:marRight w:val="135"/>
              <w:marTop w:val="0"/>
              <w:marBottom w:val="0"/>
              <w:divBdr>
                <w:top w:val="none" w:sz="0" w:space="0" w:color="auto"/>
                <w:left w:val="none" w:sz="0" w:space="0" w:color="auto"/>
                <w:bottom w:val="none" w:sz="0" w:space="0" w:color="auto"/>
                <w:right w:val="none" w:sz="0" w:space="0" w:color="auto"/>
              </w:divBdr>
            </w:div>
            <w:div w:id="282658379">
              <w:marLeft w:val="0"/>
              <w:marRight w:val="0"/>
              <w:marTop w:val="0"/>
              <w:marBottom w:val="0"/>
              <w:divBdr>
                <w:top w:val="none" w:sz="0" w:space="0" w:color="auto"/>
                <w:left w:val="none" w:sz="0" w:space="0" w:color="auto"/>
                <w:bottom w:val="none" w:sz="0" w:space="0" w:color="auto"/>
                <w:right w:val="none" w:sz="0" w:space="0" w:color="auto"/>
              </w:divBdr>
            </w:div>
            <w:div w:id="282662299">
              <w:marLeft w:val="0"/>
              <w:marRight w:val="0"/>
              <w:marTop w:val="0"/>
              <w:marBottom w:val="0"/>
              <w:divBdr>
                <w:top w:val="none" w:sz="0" w:space="0" w:color="auto"/>
                <w:left w:val="none" w:sz="0" w:space="0" w:color="auto"/>
                <w:bottom w:val="none" w:sz="0" w:space="0" w:color="auto"/>
                <w:right w:val="none" w:sz="0" w:space="0" w:color="auto"/>
              </w:divBdr>
              <w:divsChild>
                <w:div w:id="42219307">
                  <w:marLeft w:val="0"/>
                  <w:marRight w:val="0"/>
                  <w:marTop w:val="300"/>
                  <w:marBottom w:val="0"/>
                  <w:divBdr>
                    <w:top w:val="none" w:sz="0" w:space="0" w:color="auto"/>
                    <w:left w:val="none" w:sz="0" w:space="0" w:color="auto"/>
                    <w:bottom w:val="none" w:sz="0" w:space="0" w:color="auto"/>
                    <w:right w:val="none" w:sz="0" w:space="0" w:color="auto"/>
                  </w:divBdr>
                </w:div>
                <w:div w:id="70352533">
                  <w:marLeft w:val="0"/>
                  <w:marRight w:val="0"/>
                  <w:marTop w:val="300"/>
                  <w:marBottom w:val="0"/>
                  <w:divBdr>
                    <w:top w:val="none" w:sz="0" w:space="0" w:color="auto"/>
                    <w:left w:val="none" w:sz="0" w:space="0" w:color="auto"/>
                    <w:bottom w:val="none" w:sz="0" w:space="0" w:color="auto"/>
                    <w:right w:val="none" w:sz="0" w:space="0" w:color="auto"/>
                  </w:divBdr>
                </w:div>
                <w:div w:id="601449527">
                  <w:marLeft w:val="0"/>
                  <w:marRight w:val="0"/>
                  <w:marTop w:val="300"/>
                  <w:marBottom w:val="0"/>
                  <w:divBdr>
                    <w:top w:val="none" w:sz="0" w:space="0" w:color="auto"/>
                    <w:left w:val="none" w:sz="0" w:space="0" w:color="auto"/>
                    <w:bottom w:val="none" w:sz="0" w:space="0" w:color="auto"/>
                    <w:right w:val="none" w:sz="0" w:space="0" w:color="auto"/>
                  </w:divBdr>
                  <w:divsChild>
                    <w:div w:id="3657169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2686831">
              <w:marLeft w:val="0"/>
              <w:marRight w:val="0"/>
              <w:marTop w:val="0"/>
              <w:marBottom w:val="0"/>
              <w:divBdr>
                <w:top w:val="none" w:sz="0" w:space="0" w:color="auto"/>
                <w:left w:val="none" w:sz="0" w:space="0" w:color="auto"/>
                <w:bottom w:val="none" w:sz="0" w:space="0" w:color="auto"/>
                <w:right w:val="none" w:sz="0" w:space="0" w:color="auto"/>
              </w:divBdr>
            </w:div>
            <w:div w:id="282687319">
              <w:marLeft w:val="0"/>
              <w:marRight w:val="0"/>
              <w:marTop w:val="0"/>
              <w:marBottom w:val="0"/>
              <w:divBdr>
                <w:top w:val="none" w:sz="0" w:space="0" w:color="auto"/>
                <w:left w:val="none" w:sz="0" w:space="0" w:color="auto"/>
                <w:bottom w:val="none" w:sz="0" w:space="0" w:color="auto"/>
                <w:right w:val="none" w:sz="0" w:space="0" w:color="auto"/>
              </w:divBdr>
            </w:div>
            <w:div w:id="282732394">
              <w:marLeft w:val="0"/>
              <w:marRight w:val="0"/>
              <w:marTop w:val="0"/>
              <w:marBottom w:val="0"/>
              <w:divBdr>
                <w:top w:val="none" w:sz="0" w:space="0" w:color="auto"/>
                <w:left w:val="none" w:sz="0" w:space="0" w:color="auto"/>
                <w:bottom w:val="none" w:sz="0" w:space="0" w:color="auto"/>
                <w:right w:val="none" w:sz="0" w:space="0" w:color="auto"/>
              </w:divBdr>
            </w:div>
            <w:div w:id="282733997">
              <w:marLeft w:val="0"/>
              <w:marRight w:val="150"/>
              <w:marTop w:val="0"/>
              <w:marBottom w:val="75"/>
              <w:divBdr>
                <w:top w:val="none" w:sz="0" w:space="0" w:color="auto"/>
                <w:left w:val="none" w:sz="0" w:space="0" w:color="auto"/>
                <w:bottom w:val="none" w:sz="0" w:space="0" w:color="auto"/>
                <w:right w:val="none" w:sz="0" w:space="0" w:color="auto"/>
              </w:divBdr>
            </w:div>
            <w:div w:id="282809679">
              <w:marLeft w:val="0"/>
              <w:marRight w:val="0"/>
              <w:marTop w:val="120"/>
              <w:marBottom w:val="0"/>
              <w:divBdr>
                <w:top w:val="single" w:sz="6" w:space="8" w:color="DEDEDE"/>
                <w:left w:val="single" w:sz="6" w:space="8" w:color="DEDEDE"/>
                <w:bottom w:val="single" w:sz="6" w:space="8" w:color="DEDEDE"/>
                <w:right w:val="single" w:sz="6" w:space="8" w:color="DEDEDE"/>
              </w:divBdr>
            </w:div>
            <w:div w:id="282811122">
              <w:marLeft w:val="0"/>
              <w:marRight w:val="0"/>
              <w:marTop w:val="0"/>
              <w:marBottom w:val="510"/>
              <w:divBdr>
                <w:top w:val="none" w:sz="0" w:space="0" w:color="auto"/>
                <w:left w:val="none" w:sz="0" w:space="0" w:color="auto"/>
                <w:bottom w:val="none" w:sz="0" w:space="0" w:color="auto"/>
                <w:right w:val="none" w:sz="0" w:space="0" w:color="auto"/>
              </w:divBdr>
            </w:div>
            <w:div w:id="282813354">
              <w:marLeft w:val="0"/>
              <w:marRight w:val="0"/>
              <w:marTop w:val="0"/>
              <w:marBottom w:val="0"/>
              <w:divBdr>
                <w:top w:val="none" w:sz="0" w:space="0" w:color="auto"/>
                <w:left w:val="none" w:sz="0" w:space="0" w:color="auto"/>
                <w:bottom w:val="none" w:sz="0" w:space="0" w:color="auto"/>
                <w:right w:val="none" w:sz="0" w:space="0" w:color="auto"/>
              </w:divBdr>
            </w:div>
            <w:div w:id="282924966">
              <w:marLeft w:val="0"/>
              <w:marRight w:val="0"/>
              <w:marTop w:val="0"/>
              <w:marBottom w:val="0"/>
              <w:divBdr>
                <w:top w:val="none" w:sz="0" w:space="0" w:color="auto"/>
                <w:left w:val="none" w:sz="0" w:space="0" w:color="auto"/>
                <w:bottom w:val="none" w:sz="0" w:space="0" w:color="auto"/>
                <w:right w:val="none" w:sz="0" w:space="0" w:color="auto"/>
              </w:divBdr>
              <w:divsChild>
                <w:div w:id="258485895">
                  <w:marLeft w:val="0"/>
                  <w:marRight w:val="0"/>
                  <w:marTop w:val="0"/>
                  <w:marBottom w:val="0"/>
                  <w:divBdr>
                    <w:top w:val="none" w:sz="0" w:space="0" w:color="auto"/>
                    <w:left w:val="none" w:sz="0" w:space="0" w:color="auto"/>
                    <w:bottom w:val="none" w:sz="0" w:space="0" w:color="auto"/>
                    <w:right w:val="none" w:sz="0" w:space="0" w:color="auto"/>
                  </w:divBdr>
                </w:div>
              </w:divsChild>
            </w:div>
            <w:div w:id="282925042">
              <w:marLeft w:val="0"/>
              <w:marRight w:val="0"/>
              <w:marTop w:val="0"/>
              <w:marBottom w:val="0"/>
              <w:divBdr>
                <w:top w:val="none" w:sz="0" w:space="0" w:color="auto"/>
                <w:left w:val="none" w:sz="0" w:space="0" w:color="auto"/>
                <w:bottom w:val="none" w:sz="0" w:space="0" w:color="auto"/>
                <w:right w:val="none" w:sz="0" w:space="0" w:color="auto"/>
              </w:divBdr>
              <w:divsChild>
                <w:div w:id="156921587">
                  <w:marLeft w:val="0"/>
                  <w:marRight w:val="0"/>
                  <w:marTop w:val="0"/>
                  <w:marBottom w:val="0"/>
                  <w:divBdr>
                    <w:top w:val="none" w:sz="0" w:space="0" w:color="auto"/>
                    <w:left w:val="none" w:sz="0" w:space="0" w:color="auto"/>
                    <w:bottom w:val="none" w:sz="0" w:space="0" w:color="auto"/>
                    <w:right w:val="none" w:sz="0" w:space="0" w:color="auto"/>
                  </w:divBdr>
                  <w:divsChild>
                    <w:div w:id="4703656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2925317">
              <w:marLeft w:val="0"/>
              <w:marRight w:val="0"/>
              <w:marTop w:val="0"/>
              <w:marBottom w:val="264"/>
              <w:divBdr>
                <w:top w:val="none" w:sz="0" w:space="0" w:color="auto"/>
                <w:left w:val="none" w:sz="0" w:space="0" w:color="auto"/>
                <w:bottom w:val="none" w:sz="0" w:space="0" w:color="auto"/>
                <w:right w:val="none" w:sz="0" w:space="0" w:color="auto"/>
              </w:divBdr>
            </w:div>
            <w:div w:id="282930367">
              <w:marLeft w:val="0"/>
              <w:marRight w:val="0"/>
              <w:marTop w:val="0"/>
              <w:marBottom w:val="0"/>
              <w:divBdr>
                <w:top w:val="none" w:sz="0" w:space="0" w:color="auto"/>
                <w:left w:val="none" w:sz="0" w:space="0" w:color="auto"/>
                <w:bottom w:val="none" w:sz="0" w:space="0" w:color="auto"/>
                <w:right w:val="none" w:sz="0" w:space="0" w:color="auto"/>
              </w:divBdr>
            </w:div>
            <w:div w:id="282931045">
              <w:marLeft w:val="0"/>
              <w:marRight w:val="0"/>
              <w:marTop w:val="0"/>
              <w:marBottom w:val="0"/>
              <w:divBdr>
                <w:top w:val="none" w:sz="0" w:space="0" w:color="auto"/>
                <w:left w:val="none" w:sz="0" w:space="0" w:color="auto"/>
                <w:bottom w:val="none" w:sz="0" w:space="0" w:color="auto"/>
                <w:right w:val="none" w:sz="0" w:space="0" w:color="auto"/>
              </w:divBdr>
              <w:divsChild>
                <w:div w:id="371422520">
                  <w:marLeft w:val="0"/>
                  <w:marRight w:val="0"/>
                  <w:marTop w:val="0"/>
                  <w:marBottom w:val="0"/>
                  <w:divBdr>
                    <w:top w:val="none" w:sz="0" w:space="0" w:color="auto"/>
                    <w:left w:val="none" w:sz="0" w:space="0" w:color="auto"/>
                    <w:bottom w:val="none" w:sz="0" w:space="0" w:color="auto"/>
                    <w:right w:val="none" w:sz="0" w:space="0" w:color="auto"/>
                  </w:divBdr>
                </w:div>
              </w:divsChild>
            </w:div>
            <w:div w:id="283003136">
              <w:marLeft w:val="0"/>
              <w:marRight w:val="0"/>
              <w:marTop w:val="225"/>
              <w:marBottom w:val="0"/>
              <w:divBdr>
                <w:top w:val="none" w:sz="0" w:space="0" w:color="auto"/>
                <w:left w:val="none" w:sz="0" w:space="0" w:color="auto"/>
                <w:bottom w:val="none" w:sz="0" w:space="0" w:color="auto"/>
                <w:right w:val="none" w:sz="0" w:space="0" w:color="auto"/>
              </w:divBdr>
            </w:div>
            <w:div w:id="283004737">
              <w:marLeft w:val="0"/>
              <w:marRight w:val="0"/>
              <w:marTop w:val="75"/>
              <w:marBottom w:val="0"/>
              <w:divBdr>
                <w:top w:val="none" w:sz="0" w:space="0" w:color="auto"/>
                <w:left w:val="none" w:sz="0" w:space="0" w:color="auto"/>
                <w:bottom w:val="none" w:sz="0" w:space="0" w:color="auto"/>
                <w:right w:val="none" w:sz="0" w:space="0" w:color="auto"/>
              </w:divBdr>
            </w:div>
            <w:div w:id="283075263">
              <w:marLeft w:val="0"/>
              <w:marRight w:val="0"/>
              <w:marTop w:val="0"/>
              <w:marBottom w:val="0"/>
              <w:divBdr>
                <w:top w:val="none" w:sz="0" w:space="0" w:color="auto"/>
                <w:left w:val="none" w:sz="0" w:space="0" w:color="auto"/>
                <w:bottom w:val="none" w:sz="0" w:space="0" w:color="auto"/>
                <w:right w:val="none" w:sz="0" w:space="0" w:color="auto"/>
              </w:divBdr>
            </w:div>
            <w:div w:id="283080892">
              <w:marLeft w:val="0"/>
              <w:marRight w:val="0"/>
              <w:marTop w:val="0"/>
              <w:marBottom w:val="0"/>
              <w:divBdr>
                <w:top w:val="none" w:sz="0" w:space="0" w:color="auto"/>
                <w:left w:val="none" w:sz="0" w:space="0" w:color="auto"/>
                <w:bottom w:val="none" w:sz="0" w:space="0" w:color="auto"/>
                <w:right w:val="none" w:sz="0" w:space="0" w:color="auto"/>
              </w:divBdr>
              <w:divsChild>
                <w:div w:id="55318525">
                  <w:marLeft w:val="0"/>
                  <w:marRight w:val="0"/>
                  <w:marTop w:val="0"/>
                  <w:marBottom w:val="0"/>
                  <w:divBdr>
                    <w:top w:val="none" w:sz="0" w:space="0" w:color="auto"/>
                    <w:left w:val="none" w:sz="0" w:space="0" w:color="auto"/>
                    <w:bottom w:val="none" w:sz="0" w:space="0" w:color="auto"/>
                    <w:right w:val="none" w:sz="0" w:space="0" w:color="auto"/>
                  </w:divBdr>
                </w:div>
              </w:divsChild>
            </w:div>
            <w:div w:id="283124349">
              <w:marLeft w:val="0"/>
              <w:marRight w:val="0"/>
              <w:marTop w:val="300"/>
              <w:marBottom w:val="450"/>
              <w:divBdr>
                <w:top w:val="none" w:sz="0" w:space="0" w:color="auto"/>
                <w:left w:val="none" w:sz="0" w:space="0" w:color="auto"/>
                <w:bottom w:val="none" w:sz="0" w:space="0" w:color="auto"/>
                <w:right w:val="none" w:sz="0" w:space="0" w:color="auto"/>
              </w:divBdr>
            </w:div>
            <w:div w:id="283193427">
              <w:marLeft w:val="0"/>
              <w:marRight w:val="0"/>
              <w:marTop w:val="0"/>
              <w:marBottom w:val="0"/>
              <w:divBdr>
                <w:top w:val="none" w:sz="0" w:space="0" w:color="auto"/>
                <w:left w:val="none" w:sz="0" w:space="0" w:color="auto"/>
                <w:bottom w:val="none" w:sz="0" w:space="0" w:color="auto"/>
                <w:right w:val="none" w:sz="0" w:space="0" w:color="auto"/>
              </w:divBdr>
            </w:div>
            <w:div w:id="283193849">
              <w:marLeft w:val="-135"/>
              <w:marRight w:val="0"/>
              <w:marTop w:val="0"/>
              <w:marBottom w:val="0"/>
              <w:divBdr>
                <w:top w:val="none" w:sz="0" w:space="0" w:color="auto"/>
                <w:left w:val="none" w:sz="0" w:space="0" w:color="auto"/>
                <w:bottom w:val="none" w:sz="0" w:space="0" w:color="auto"/>
                <w:right w:val="none" w:sz="0" w:space="0" w:color="auto"/>
              </w:divBdr>
            </w:div>
            <w:div w:id="283269111">
              <w:marLeft w:val="0"/>
              <w:marRight w:val="0"/>
              <w:marTop w:val="0"/>
              <w:marBottom w:val="0"/>
              <w:divBdr>
                <w:top w:val="none" w:sz="0" w:space="0" w:color="auto"/>
                <w:left w:val="none" w:sz="0" w:space="0" w:color="auto"/>
                <w:bottom w:val="none" w:sz="0" w:space="0" w:color="auto"/>
                <w:right w:val="none" w:sz="0" w:space="0" w:color="auto"/>
              </w:divBdr>
            </w:div>
            <w:div w:id="283271271">
              <w:marLeft w:val="0"/>
              <w:marRight w:val="0"/>
              <w:marTop w:val="0"/>
              <w:marBottom w:val="0"/>
              <w:divBdr>
                <w:top w:val="none" w:sz="0" w:space="0" w:color="auto"/>
                <w:left w:val="none" w:sz="0" w:space="0" w:color="auto"/>
                <w:bottom w:val="none" w:sz="0" w:space="0" w:color="auto"/>
                <w:right w:val="none" w:sz="0" w:space="0" w:color="auto"/>
              </w:divBdr>
              <w:divsChild>
                <w:div w:id="402804035">
                  <w:marLeft w:val="0"/>
                  <w:marRight w:val="0"/>
                  <w:marTop w:val="0"/>
                  <w:marBottom w:val="0"/>
                  <w:divBdr>
                    <w:top w:val="none" w:sz="0" w:space="0" w:color="auto"/>
                    <w:left w:val="none" w:sz="0" w:space="0" w:color="auto"/>
                    <w:bottom w:val="none" w:sz="0" w:space="0" w:color="auto"/>
                    <w:right w:val="none" w:sz="0" w:space="0" w:color="auto"/>
                  </w:divBdr>
                </w:div>
              </w:divsChild>
            </w:div>
            <w:div w:id="283273092">
              <w:marLeft w:val="0"/>
              <w:marRight w:val="150"/>
              <w:marTop w:val="150"/>
              <w:marBottom w:val="150"/>
              <w:divBdr>
                <w:top w:val="none" w:sz="0" w:space="0" w:color="auto"/>
                <w:left w:val="none" w:sz="0" w:space="0" w:color="auto"/>
                <w:bottom w:val="none" w:sz="0" w:space="0" w:color="auto"/>
                <w:right w:val="none" w:sz="0" w:space="0" w:color="auto"/>
              </w:divBdr>
            </w:div>
            <w:div w:id="283275752">
              <w:marLeft w:val="0"/>
              <w:marRight w:val="0"/>
              <w:marTop w:val="0"/>
              <w:marBottom w:val="0"/>
              <w:divBdr>
                <w:top w:val="none" w:sz="0" w:space="0" w:color="auto"/>
                <w:left w:val="none" w:sz="0" w:space="0" w:color="auto"/>
                <w:bottom w:val="none" w:sz="0" w:space="0" w:color="auto"/>
                <w:right w:val="none" w:sz="0" w:space="0" w:color="auto"/>
              </w:divBdr>
              <w:divsChild>
                <w:div w:id="71508795">
                  <w:marLeft w:val="0"/>
                  <w:marRight w:val="0"/>
                  <w:marTop w:val="0"/>
                  <w:marBottom w:val="0"/>
                  <w:divBdr>
                    <w:top w:val="none" w:sz="0" w:space="0" w:color="auto"/>
                    <w:left w:val="none" w:sz="0" w:space="0" w:color="auto"/>
                    <w:bottom w:val="none" w:sz="0" w:space="0" w:color="auto"/>
                    <w:right w:val="none" w:sz="0" w:space="0" w:color="auto"/>
                  </w:divBdr>
                </w:div>
              </w:divsChild>
            </w:div>
            <w:div w:id="283314523">
              <w:marLeft w:val="0"/>
              <w:marRight w:val="0"/>
              <w:marTop w:val="0"/>
              <w:marBottom w:val="0"/>
              <w:divBdr>
                <w:top w:val="none" w:sz="0" w:space="0" w:color="auto"/>
                <w:left w:val="none" w:sz="0" w:space="0" w:color="auto"/>
                <w:bottom w:val="none" w:sz="0" w:space="0" w:color="auto"/>
                <w:right w:val="none" w:sz="0" w:space="0" w:color="auto"/>
              </w:divBdr>
            </w:div>
            <w:div w:id="283388269">
              <w:marLeft w:val="0"/>
              <w:marRight w:val="0"/>
              <w:marTop w:val="0"/>
              <w:marBottom w:val="0"/>
              <w:divBdr>
                <w:top w:val="none" w:sz="0" w:space="0" w:color="auto"/>
                <w:left w:val="none" w:sz="0" w:space="0" w:color="auto"/>
                <w:bottom w:val="none" w:sz="0" w:space="0" w:color="auto"/>
                <w:right w:val="none" w:sz="0" w:space="0" w:color="auto"/>
              </w:divBdr>
            </w:div>
            <w:div w:id="283460352">
              <w:marLeft w:val="0"/>
              <w:marRight w:val="0"/>
              <w:marTop w:val="0"/>
              <w:marBottom w:val="0"/>
              <w:divBdr>
                <w:top w:val="none" w:sz="0" w:space="0" w:color="auto"/>
                <w:left w:val="none" w:sz="0" w:space="0" w:color="auto"/>
                <w:bottom w:val="none" w:sz="0" w:space="0" w:color="auto"/>
                <w:right w:val="none" w:sz="0" w:space="0" w:color="auto"/>
              </w:divBdr>
              <w:divsChild>
                <w:div w:id="115027731">
                  <w:marLeft w:val="0"/>
                  <w:marRight w:val="0"/>
                  <w:marTop w:val="0"/>
                  <w:marBottom w:val="0"/>
                  <w:divBdr>
                    <w:top w:val="none" w:sz="0" w:space="0" w:color="auto"/>
                    <w:left w:val="none" w:sz="0" w:space="0" w:color="auto"/>
                    <w:bottom w:val="none" w:sz="0" w:space="0" w:color="auto"/>
                    <w:right w:val="none" w:sz="0" w:space="0" w:color="auto"/>
                  </w:divBdr>
                </w:div>
              </w:divsChild>
            </w:div>
            <w:div w:id="283463772">
              <w:marLeft w:val="0"/>
              <w:marRight w:val="0"/>
              <w:marTop w:val="0"/>
              <w:marBottom w:val="0"/>
              <w:divBdr>
                <w:top w:val="none" w:sz="0" w:space="0" w:color="auto"/>
                <w:left w:val="none" w:sz="0" w:space="0" w:color="auto"/>
                <w:bottom w:val="none" w:sz="0" w:space="0" w:color="auto"/>
                <w:right w:val="none" w:sz="0" w:space="0" w:color="auto"/>
              </w:divBdr>
            </w:div>
            <w:div w:id="283467302">
              <w:marLeft w:val="0"/>
              <w:marRight w:val="0"/>
              <w:marTop w:val="0"/>
              <w:marBottom w:val="0"/>
              <w:divBdr>
                <w:top w:val="none" w:sz="0" w:space="0" w:color="auto"/>
                <w:left w:val="none" w:sz="0" w:space="0" w:color="auto"/>
                <w:bottom w:val="none" w:sz="0" w:space="0" w:color="auto"/>
                <w:right w:val="none" w:sz="0" w:space="0" w:color="auto"/>
              </w:divBdr>
            </w:div>
            <w:div w:id="283468647">
              <w:marLeft w:val="0"/>
              <w:marRight w:val="0"/>
              <w:marTop w:val="0"/>
              <w:marBottom w:val="0"/>
              <w:divBdr>
                <w:top w:val="none" w:sz="0" w:space="0" w:color="auto"/>
                <w:left w:val="none" w:sz="0" w:space="0" w:color="auto"/>
                <w:bottom w:val="none" w:sz="0" w:space="0" w:color="auto"/>
                <w:right w:val="none" w:sz="0" w:space="0" w:color="auto"/>
              </w:divBdr>
            </w:div>
            <w:div w:id="283509274">
              <w:marLeft w:val="0"/>
              <w:marRight w:val="0"/>
              <w:marTop w:val="0"/>
              <w:marBottom w:val="0"/>
              <w:divBdr>
                <w:top w:val="none" w:sz="0" w:space="0" w:color="auto"/>
                <w:left w:val="none" w:sz="0" w:space="0" w:color="auto"/>
                <w:bottom w:val="none" w:sz="0" w:space="0" w:color="auto"/>
                <w:right w:val="none" w:sz="0" w:space="0" w:color="auto"/>
              </w:divBdr>
            </w:div>
            <w:div w:id="283540007">
              <w:marLeft w:val="0"/>
              <w:marRight w:val="0"/>
              <w:marTop w:val="375"/>
              <w:marBottom w:val="0"/>
              <w:divBdr>
                <w:top w:val="none" w:sz="0" w:space="0" w:color="auto"/>
                <w:left w:val="none" w:sz="0" w:space="0" w:color="auto"/>
                <w:bottom w:val="none" w:sz="0" w:space="0" w:color="auto"/>
                <w:right w:val="none" w:sz="0" w:space="0" w:color="auto"/>
              </w:divBdr>
            </w:div>
            <w:div w:id="283577874">
              <w:marLeft w:val="0"/>
              <w:marRight w:val="0"/>
              <w:marTop w:val="0"/>
              <w:marBottom w:val="0"/>
              <w:divBdr>
                <w:top w:val="none" w:sz="0" w:space="0" w:color="auto"/>
                <w:left w:val="none" w:sz="0" w:space="0" w:color="auto"/>
                <w:bottom w:val="none" w:sz="0" w:space="0" w:color="auto"/>
                <w:right w:val="none" w:sz="0" w:space="0" w:color="auto"/>
              </w:divBdr>
            </w:div>
            <w:div w:id="283658387">
              <w:marLeft w:val="0"/>
              <w:marRight w:val="150"/>
              <w:marTop w:val="150"/>
              <w:marBottom w:val="150"/>
              <w:divBdr>
                <w:top w:val="none" w:sz="0" w:space="0" w:color="auto"/>
                <w:left w:val="none" w:sz="0" w:space="0" w:color="auto"/>
                <w:bottom w:val="none" w:sz="0" w:space="0" w:color="auto"/>
                <w:right w:val="none" w:sz="0" w:space="0" w:color="auto"/>
              </w:divBdr>
            </w:div>
            <w:div w:id="283731159">
              <w:marLeft w:val="0"/>
              <w:marRight w:val="0"/>
              <w:marTop w:val="0"/>
              <w:marBottom w:val="480"/>
              <w:divBdr>
                <w:top w:val="none" w:sz="0" w:space="0" w:color="auto"/>
                <w:left w:val="none" w:sz="0" w:space="0" w:color="auto"/>
                <w:bottom w:val="single" w:sz="6" w:space="10" w:color="EEEEEE"/>
                <w:right w:val="none" w:sz="0" w:space="0" w:color="auto"/>
              </w:divBdr>
            </w:div>
            <w:div w:id="283737443">
              <w:marLeft w:val="0"/>
              <w:marRight w:val="0"/>
              <w:marTop w:val="0"/>
              <w:marBottom w:val="0"/>
              <w:divBdr>
                <w:top w:val="none" w:sz="0" w:space="0" w:color="auto"/>
                <w:left w:val="none" w:sz="0" w:space="0" w:color="auto"/>
                <w:bottom w:val="none" w:sz="0" w:space="0" w:color="auto"/>
                <w:right w:val="none" w:sz="0" w:space="0" w:color="auto"/>
              </w:divBdr>
            </w:div>
            <w:div w:id="283930333">
              <w:marLeft w:val="0"/>
              <w:marRight w:val="0"/>
              <w:marTop w:val="0"/>
              <w:marBottom w:val="0"/>
              <w:divBdr>
                <w:top w:val="none" w:sz="0" w:space="0" w:color="auto"/>
                <w:left w:val="none" w:sz="0" w:space="0" w:color="auto"/>
                <w:bottom w:val="none" w:sz="0" w:space="0" w:color="auto"/>
                <w:right w:val="none" w:sz="0" w:space="0" w:color="auto"/>
              </w:divBdr>
            </w:div>
            <w:div w:id="283969422">
              <w:marLeft w:val="0"/>
              <w:marRight w:val="0"/>
              <w:marTop w:val="0"/>
              <w:marBottom w:val="0"/>
              <w:divBdr>
                <w:top w:val="none" w:sz="0" w:space="0" w:color="auto"/>
                <w:left w:val="none" w:sz="0" w:space="0" w:color="auto"/>
                <w:bottom w:val="none" w:sz="0" w:space="0" w:color="auto"/>
                <w:right w:val="none" w:sz="0" w:space="0" w:color="auto"/>
              </w:divBdr>
            </w:div>
            <w:div w:id="283997557">
              <w:marLeft w:val="0"/>
              <w:marRight w:val="540"/>
              <w:marTop w:val="0"/>
              <w:marBottom w:val="300"/>
              <w:divBdr>
                <w:top w:val="none" w:sz="0" w:space="0" w:color="auto"/>
                <w:left w:val="none" w:sz="0" w:space="0" w:color="auto"/>
                <w:bottom w:val="none" w:sz="0" w:space="0" w:color="auto"/>
                <w:right w:val="none" w:sz="0" w:space="0" w:color="auto"/>
              </w:divBdr>
              <w:divsChild>
                <w:div w:id="435248312">
                  <w:marLeft w:val="0"/>
                  <w:marRight w:val="0"/>
                  <w:marTop w:val="0"/>
                  <w:marBottom w:val="0"/>
                  <w:divBdr>
                    <w:top w:val="none" w:sz="0" w:space="0" w:color="auto"/>
                    <w:left w:val="none" w:sz="0" w:space="0" w:color="auto"/>
                    <w:bottom w:val="none" w:sz="0" w:space="0" w:color="auto"/>
                    <w:right w:val="none" w:sz="0" w:space="0" w:color="auto"/>
                  </w:divBdr>
                </w:div>
              </w:divsChild>
            </w:div>
            <w:div w:id="284040786">
              <w:marLeft w:val="0"/>
              <w:marRight w:val="0"/>
              <w:marTop w:val="0"/>
              <w:marBottom w:val="0"/>
              <w:divBdr>
                <w:top w:val="none" w:sz="0" w:space="0" w:color="auto"/>
                <w:left w:val="none" w:sz="0" w:space="0" w:color="auto"/>
                <w:bottom w:val="none" w:sz="0" w:space="0" w:color="auto"/>
                <w:right w:val="none" w:sz="0" w:space="0" w:color="auto"/>
              </w:divBdr>
            </w:div>
            <w:div w:id="284041110">
              <w:marLeft w:val="0"/>
              <w:marRight w:val="0"/>
              <w:marTop w:val="256"/>
              <w:marBottom w:val="0"/>
              <w:divBdr>
                <w:top w:val="none" w:sz="0" w:space="0" w:color="auto"/>
                <w:left w:val="none" w:sz="0" w:space="0" w:color="auto"/>
                <w:bottom w:val="none" w:sz="0" w:space="0" w:color="auto"/>
                <w:right w:val="none" w:sz="0" w:space="0" w:color="auto"/>
              </w:divBdr>
            </w:div>
            <w:div w:id="284124937">
              <w:marLeft w:val="0"/>
              <w:marRight w:val="0"/>
              <w:marTop w:val="0"/>
              <w:marBottom w:val="0"/>
              <w:divBdr>
                <w:top w:val="none" w:sz="0" w:space="0" w:color="auto"/>
                <w:left w:val="none" w:sz="0" w:space="0" w:color="auto"/>
                <w:bottom w:val="none" w:sz="0" w:space="0" w:color="auto"/>
                <w:right w:val="none" w:sz="0" w:space="0" w:color="auto"/>
              </w:divBdr>
            </w:div>
            <w:div w:id="284191970">
              <w:marLeft w:val="0"/>
              <w:marRight w:val="0"/>
              <w:marTop w:val="0"/>
              <w:marBottom w:val="330"/>
              <w:divBdr>
                <w:top w:val="none" w:sz="0" w:space="0" w:color="auto"/>
                <w:left w:val="none" w:sz="0" w:space="0" w:color="auto"/>
                <w:bottom w:val="none" w:sz="0" w:space="0" w:color="auto"/>
                <w:right w:val="none" w:sz="0" w:space="0" w:color="auto"/>
              </w:divBdr>
            </w:div>
            <w:div w:id="284194046">
              <w:marLeft w:val="0"/>
              <w:marRight w:val="0"/>
              <w:marTop w:val="0"/>
              <w:marBottom w:val="0"/>
              <w:divBdr>
                <w:top w:val="none" w:sz="0" w:space="0" w:color="auto"/>
                <w:left w:val="none" w:sz="0" w:space="0" w:color="auto"/>
                <w:bottom w:val="none" w:sz="0" w:space="0" w:color="auto"/>
                <w:right w:val="none" w:sz="0" w:space="0" w:color="auto"/>
              </w:divBdr>
            </w:div>
            <w:div w:id="284194592">
              <w:marLeft w:val="0"/>
              <w:marRight w:val="240"/>
              <w:marTop w:val="0"/>
              <w:marBottom w:val="0"/>
              <w:divBdr>
                <w:top w:val="none" w:sz="0" w:space="0" w:color="auto"/>
                <w:left w:val="none" w:sz="0" w:space="0" w:color="auto"/>
                <w:bottom w:val="none" w:sz="0" w:space="0" w:color="auto"/>
                <w:right w:val="none" w:sz="0" w:space="0" w:color="auto"/>
              </w:divBdr>
            </w:div>
            <w:div w:id="284310269">
              <w:marLeft w:val="0"/>
              <w:marRight w:val="0"/>
              <w:marTop w:val="0"/>
              <w:marBottom w:val="0"/>
              <w:divBdr>
                <w:top w:val="none" w:sz="0" w:space="0" w:color="auto"/>
                <w:left w:val="none" w:sz="0" w:space="0" w:color="auto"/>
                <w:bottom w:val="none" w:sz="0" w:space="0" w:color="auto"/>
                <w:right w:val="none" w:sz="0" w:space="0" w:color="auto"/>
              </w:divBdr>
            </w:div>
            <w:div w:id="284310946">
              <w:marLeft w:val="0"/>
              <w:marRight w:val="0"/>
              <w:marTop w:val="0"/>
              <w:marBottom w:val="0"/>
              <w:divBdr>
                <w:top w:val="none" w:sz="0" w:space="0" w:color="auto"/>
                <w:left w:val="none" w:sz="0" w:space="0" w:color="auto"/>
                <w:bottom w:val="none" w:sz="0" w:space="0" w:color="auto"/>
                <w:right w:val="none" w:sz="0" w:space="0" w:color="auto"/>
              </w:divBdr>
            </w:div>
            <w:div w:id="284317642">
              <w:marLeft w:val="0"/>
              <w:marRight w:val="0"/>
              <w:marTop w:val="0"/>
              <w:marBottom w:val="0"/>
              <w:divBdr>
                <w:top w:val="none" w:sz="0" w:space="0" w:color="auto"/>
                <w:left w:val="none" w:sz="0" w:space="0" w:color="auto"/>
                <w:bottom w:val="none" w:sz="0" w:space="0" w:color="auto"/>
                <w:right w:val="none" w:sz="0" w:space="0" w:color="auto"/>
              </w:divBdr>
            </w:div>
            <w:div w:id="284389924">
              <w:marLeft w:val="0"/>
              <w:marRight w:val="0"/>
              <w:marTop w:val="0"/>
              <w:marBottom w:val="0"/>
              <w:divBdr>
                <w:top w:val="none" w:sz="0" w:space="0" w:color="auto"/>
                <w:left w:val="none" w:sz="0" w:space="0" w:color="auto"/>
                <w:bottom w:val="none" w:sz="0" w:space="0" w:color="auto"/>
                <w:right w:val="none" w:sz="0" w:space="0" w:color="auto"/>
              </w:divBdr>
            </w:div>
            <w:div w:id="284391024">
              <w:blockQuote w:val="1"/>
              <w:marLeft w:val="0"/>
              <w:marRight w:val="0"/>
              <w:marTop w:val="465"/>
              <w:marBottom w:val="525"/>
              <w:divBdr>
                <w:top w:val="none" w:sz="0" w:space="0" w:color="auto"/>
                <w:left w:val="none" w:sz="0" w:space="0" w:color="auto"/>
                <w:bottom w:val="none" w:sz="0" w:space="0" w:color="auto"/>
                <w:right w:val="none" w:sz="0" w:space="0" w:color="auto"/>
              </w:divBdr>
            </w:div>
            <w:div w:id="284391773">
              <w:marLeft w:val="0"/>
              <w:marRight w:val="0"/>
              <w:marTop w:val="300"/>
              <w:marBottom w:val="0"/>
              <w:divBdr>
                <w:top w:val="none" w:sz="0" w:space="0" w:color="auto"/>
                <w:left w:val="none" w:sz="0" w:space="0" w:color="auto"/>
                <w:bottom w:val="none" w:sz="0" w:space="0" w:color="auto"/>
                <w:right w:val="none" w:sz="0" w:space="0" w:color="auto"/>
              </w:divBdr>
              <w:divsChild>
                <w:div w:id="505168164">
                  <w:marLeft w:val="0"/>
                  <w:marRight w:val="0"/>
                  <w:marTop w:val="0"/>
                  <w:marBottom w:val="0"/>
                  <w:divBdr>
                    <w:top w:val="none" w:sz="0" w:space="0" w:color="auto"/>
                    <w:left w:val="none" w:sz="0" w:space="0" w:color="auto"/>
                    <w:bottom w:val="none" w:sz="0" w:space="0" w:color="auto"/>
                    <w:right w:val="none" w:sz="0" w:space="0" w:color="auto"/>
                  </w:divBdr>
                </w:div>
              </w:divsChild>
            </w:div>
            <w:div w:id="284393235">
              <w:marLeft w:val="0"/>
              <w:marRight w:val="0"/>
              <w:marTop w:val="0"/>
              <w:marBottom w:val="0"/>
              <w:divBdr>
                <w:top w:val="single" w:sz="2" w:space="0" w:color="DCDCDC"/>
                <w:left w:val="single" w:sz="2" w:space="20" w:color="DCDCDC"/>
                <w:bottom w:val="single" w:sz="6" w:space="0" w:color="DCDCDC"/>
                <w:right w:val="single" w:sz="2" w:space="0" w:color="DCDCDC"/>
              </w:divBdr>
            </w:div>
            <w:div w:id="284428367">
              <w:marLeft w:val="0"/>
              <w:marRight w:val="0"/>
              <w:marTop w:val="300"/>
              <w:marBottom w:val="300"/>
              <w:divBdr>
                <w:top w:val="none" w:sz="0" w:space="0" w:color="auto"/>
                <w:left w:val="none" w:sz="0" w:space="0" w:color="auto"/>
                <w:bottom w:val="none" w:sz="0" w:space="0" w:color="auto"/>
                <w:right w:val="none" w:sz="0" w:space="0" w:color="auto"/>
              </w:divBdr>
            </w:div>
            <w:div w:id="284433676">
              <w:marLeft w:val="0"/>
              <w:marRight w:val="150"/>
              <w:marTop w:val="150"/>
              <w:marBottom w:val="150"/>
              <w:divBdr>
                <w:top w:val="none" w:sz="0" w:space="0" w:color="auto"/>
                <w:left w:val="none" w:sz="0" w:space="0" w:color="auto"/>
                <w:bottom w:val="none" w:sz="0" w:space="0" w:color="auto"/>
                <w:right w:val="none" w:sz="0" w:space="0" w:color="auto"/>
              </w:divBdr>
            </w:div>
            <w:div w:id="284504046">
              <w:marLeft w:val="0"/>
              <w:marRight w:val="0"/>
              <w:marTop w:val="0"/>
              <w:marBottom w:val="0"/>
              <w:divBdr>
                <w:top w:val="none" w:sz="0" w:space="0" w:color="auto"/>
                <w:left w:val="none" w:sz="0" w:space="0" w:color="auto"/>
                <w:bottom w:val="none" w:sz="0" w:space="0" w:color="auto"/>
                <w:right w:val="none" w:sz="0" w:space="0" w:color="auto"/>
              </w:divBdr>
              <w:divsChild>
                <w:div w:id="11802285">
                  <w:marLeft w:val="0"/>
                  <w:marRight w:val="0"/>
                  <w:marTop w:val="0"/>
                  <w:marBottom w:val="0"/>
                  <w:divBdr>
                    <w:top w:val="none" w:sz="0" w:space="0" w:color="auto"/>
                    <w:left w:val="none" w:sz="0" w:space="0" w:color="auto"/>
                    <w:bottom w:val="none" w:sz="0" w:space="0" w:color="auto"/>
                    <w:right w:val="none" w:sz="0" w:space="0" w:color="auto"/>
                  </w:divBdr>
                </w:div>
              </w:divsChild>
            </w:div>
            <w:div w:id="284505500">
              <w:marLeft w:val="0"/>
              <w:marRight w:val="0"/>
              <w:marTop w:val="0"/>
              <w:marBottom w:val="0"/>
              <w:divBdr>
                <w:top w:val="single" w:sz="6" w:space="0" w:color="D9D9D9"/>
                <w:left w:val="none" w:sz="0" w:space="0" w:color="auto"/>
                <w:bottom w:val="single" w:sz="6" w:space="0" w:color="D9D9D9"/>
                <w:right w:val="none" w:sz="0" w:space="0" w:color="auto"/>
              </w:divBdr>
            </w:div>
            <w:div w:id="284507425">
              <w:marLeft w:val="0"/>
              <w:marRight w:val="0"/>
              <w:marTop w:val="750"/>
              <w:marBottom w:val="0"/>
              <w:divBdr>
                <w:top w:val="none" w:sz="0" w:space="0" w:color="auto"/>
                <w:left w:val="none" w:sz="0" w:space="0" w:color="auto"/>
                <w:bottom w:val="none" w:sz="0" w:space="0" w:color="auto"/>
                <w:right w:val="none" w:sz="0" w:space="0" w:color="auto"/>
              </w:divBdr>
            </w:div>
            <w:div w:id="284582284">
              <w:marLeft w:val="0"/>
              <w:marRight w:val="0"/>
              <w:marTop w:val="0"/>
              <w:marBottom w:val="0"/>
              <w:divBdr>
                <w:top w:val="none" w:sz="0" w:space="0" w:color="auto"/>
                <w:left w:val="none" w:sz="0" w:space="0" w:color="auto"/>
                <w:bottom w:val="none" w:sz="0" w:space="0" w:color="auto"/>
                <w:right w:val="none" w:sz="0" w:space="0" w:color="auto"/>
              </w:divBdr>
            </w:div>
            <w:div w:id="284624093">
              <w:marLeft w:val="0"/>
              <w:marRight w:val="0"/>
              <w:marTop w:val="225"/>
              <w:marBottom w:val="0"/>
              <w:divBdr>
                <w:top w:val="none" w:sz="0" w:space="0" w:color="auto"/>
                <w:left w:val="none" w:sz="0" w:space="0" w:color="auto"/>
                <w:bottom w:val="none" w:sz="0" w:space="0" w:color="auto"/>
                <w:right w:val="none" w:sz="0" w:space="0" w:color="auto"/>
              </w:divBdr>
            </w:div>
            <w:div w:id="284652760">
              <w:marLeft w:val="0"/>
              <w:marRight w:val="0"/>
              <w:marTop w:val="0"/>
              <w:marBottom w:val="0"/>
              <w:divBdr>
                <w:top w:val="none" w:sz="0" w:space="0" w:color="auto"/>
                <w:left w:val="none" w:sz="0" w:space="0" w:color="auto"/>
                <w:bottom w:val="none" w:sz="0" w:space="0" w:color="auto"/>
                <w:right w:val="none" w:sz="0" w:space="0" w:color="auto"/>
              </w:divBdr>
            </w:div>
            <w:div w:id="284653379">
              <w:marLeft w:val="0"/>
              <w:marRight w:val="0"/>
              <w:marTop w:val="270"/>
              <w:marBottom w:val="0"/>
              <w:divBdr>
                <w:top w:val="none" w:sz="0" w:space="0" w:color="auto"/>
                <w:left w:val="none" w:sz="0" w:space="0" w:color="auto"/>
                <w:bottom w:val="none" w:sz="0" w:space="0" w:color="auto"/>
                <w:right w:val="none" w:sz="0" w:space="0" w:color="auto"/>
              </w:divBdr>
            </w:div>
            <w:div w:id="284653809">
              <w:marLeft w:val="0"/>
              <w:marRight w:val="0"/>
              <w:marTop w:val="0"/>
              <w:marBottom w:val="0"/>
              <w:divBdr>
                <w:top w:val="none" w:sz="0" w:space="0" w:color="auto"/>
                <w:left w:val="none" w:sz="0" w:space="0" w:color="auto"/>
                <w:bottom w:val="none" w:sz="0" w:space="0" w:color="auto"/>
                <w:right w:val="none" w:sz="0" w:space="0" w:color="auto"/>
              </w:divBdr>
            </w:div>
            <w:div w:id="284696831">
              <w:marLeft w:val="0"/>
              <w:marRight w:val="0"/>
              <w:marTop w:val="0"/>
              <w:marBottom w:val="0"/>
              <w:divBdr>
                <w:top w:val="none" w:sz="0" w:space="0" w:color="auto"/>
                <w:left w:val="none" w:sz="0" w:space="0" w:color="auto"/>
                <w:bottom w:val="none" w:sz="0" w:space="0" w:color="auto"/>
                <w:right w:val="none" w:sz="0" w:space="0" w:color="auto"/>
              </w:divBdr>
            </w:div>
            <w:div w:id="284771299">
              <w:marLeft w:val="0"/>
              <w:marRight w:val="0"/>
              <w:marTop w:val="0"/>
              <w:marBottom w:val="0"/>
              <w:divBdr>
                <w:top w:val="none" w:sz="0" w:space="0" w:color="auto"/>
                <w:left w:val="none" w:sz="0" w:space="0" w:color="auto"/>
                <w:bottom w:val="none" w:sz="0" w:space="0" w:color="auto"/>
                <w:right w:val="none" w:sz="0" w:space="0" w:color="auto"/>
              </w:divBdr>
              <w:divsChild>
                <w:div w:id="265500617">
                  <w:marLeft w:val="0"/>
                  <w:marRight w:val="0"/>
                  <w:marTop w:val="75"/>
                  <w:marBottom w:val="0"/>
                  <w:divBdr>
                    <w:top w:val="single" w:sz="6" w:space="4" w:color="C8C8C8"/>
                    <w:left w:val="single" w:sz="6" w:space="4" w:color="C8C8C8"/>
                    <w:bottom w:val="single" w:sz="6" w:space="4" w:color="C8C8C8"/>
                    <w:right w:val="single" w:sz="6" w:space="4" w:color="C8C8C8"/>
                  </w:divBdr>
                </w:div>
                <w:div w:id="344094182">
                  <w:marLeft w:val="0"/>
                  <w:marRight w:val="0"/>
                  <w:marTop w:val="75"/>
                  <w:marBottom w:val="0"/>
                  <w:divBdr>
                    <w:top w:val="single" w:sz="6" w:space="4" w:color="C8C8C8"/>
                    <w:left w:val="single" w:sz="6" w:space="4" w:color="C8C8C8"/>
                    <w:bottom w:val="single" w:sz="6" w:space="4" w:color="C8C8C8"/>
                    <w:right w:val="single" w:sz="6" w:space="4" w:color="C8C8C8"/>
                  </w:divBdr>
                </w:div>
              </w:divsChild>
            </w:div>
            <w:div w:id="284846863">
              <w:marLeft w:val="0"/>
              <w:marRight w:val="0"/>
              <w:marTop w:val="0"/>
              <w:marBottom w:val="0"/>
              <w:divBdr>
                <w:top w:val="none" w:sz="0" w:space="0" w:color="auto"/>
                <w:left w:val="none" w:sz="0" w:space="0" w:color="auto"/>
                <w:bottom w:val="none" w:sz="0" w:space="0" w:color="auto"/>
                <w:right w:val="none" w:sz="0" w:space="0" w:color="auto"/>
              </w:divBdr>
            </w:div>
            <w:div w:id="284848117">
              <w:marLeft w:val="0"/>
              <w:marRight w:val="150"/>
              <w:marTop w:val="150"/>
              <w:marBottom w:val="150"/>
              <w:divBdr>
                <w:top w:val="none" w:sz="0" w:space="0" w:color="auto"/>
                <w:left w:val="none" w:sz="0" w:space="0" w:color="auto"/>
                <w:bottom w:val="none" w:sz="0" w:space="0" w:color="auto"/>
                <w:right w:val="none" w:sz="0" w:space="0" w:color="auto"/>
              </w:divBdr>
            </w:div>
            <w:div w:id="284849340">
              <w:marLeft w:val="0"/>
              <w:marRight w:val="0"/>
              <w:marTop w:val="0"/>
              <w:marBottom w:val="75"/>
              <w:divBdr>
                <w:top w:val="none" w:sz="0" w:space="0" w:color="auto"/>
                <w:left w:val="none" w:sz="0" w:space="0" w:color="auto"/>
                <w:bottom w:val="none" w:sz="0" w:space="0" w:color="auto"/>
                <w:right w:val="none" w:sz="0" w:space="0" w:color="auto"/>
              </w:divBdr>
            </w:div>
            <w:div w:id="284895126">
              <w:marLeft w:val="0"/>
              <w:marRight w:val="0"/>
              <w:marTop w:val="0"/>
              <w:marBottom w:val="0"/>
              <w:divBdr>
                <w:top w:val="none" w:sz="0" w:space="0" w:color="auto"/>
                <w:left w:val="none" w:sz="0" w:space="0" w:color="auto"/>
                <w:bottom w:val="none" w:sz="0" w:space="0" w:color="auto"/>
                <w:right w:val="none" w:sz="0" w:space="0" w:color="auto"/>
              </w:divBdr>
            </w:div>
            <w:div w:id="284895193">
              <w:marLeft w:val="0"/>
              <w:marRight w:val="150"/>
              <w:marTop w:val="150"/>
              <w:marBottom w:val="150"/>
              <w:divBdr>
                <w:top w:val="none" w:sz="0" w:space="0" w:color="auto"/>
                <w:left w:val="none" w:sz="0" w:space="0" w:color="auto"/>
                <w:bottom w:val="none" w:sz="0" w:space="0" w:color="auto"/>
                <w:right w:val="none" w:sz="0" w:space="0" w:color="auto"/>
              </w:divBdr>
            </w:div>
            <w:div w:id="284964748">
              <w:marLeft w:val="0"/>
              <w:marRight w:val="375"/>
              <w:marTop w:val="0"/>
              <w:marBottom w:val="0"/>
              <w:divBdr>
                <w:top w:val="none" w:sz="0" w:space="0" w:color="auto"/>
                <w:left w:val="none" w:sz="0" w:space="0" w:color="auto"/>
                <w:bottom w:val="none" w:sz="0" w:space="0" w:color="auto"/>
                <w:right w:val="none" w:sz="0" w:space="0" w:color="auto"/>
              </w:divBdr>
            </w:div>
            <w:div w:id="284967423">
              <w:marLeft w:val="0"/>
              <w:marRight w:val="0"/>
              <w:marTop w:val="0"/>
              <w:marBottom w:val="0"/>
              <w:divBdr>
                <w:top w:val="none" w:sz="0" w:space="0" w:color="auto"/>
                <w:left w:val="none" w:sz="0" w:space="0" w:color="auto"/>
                <w:bottom w:val="none" w:sz="0" w:space="0" w:color="auto"/>
                <w:right w:val="none" w:sz="0" w:space="0" w:color="auto"/>
              </w:divBdr>
            </w:div>
            <w:div w:id="284967685">
              <w:marLeft w:val="0"/>
              <w:marRight w:val="0"/>
              <w:marTop w:val="0"/>
              <w:marBottom w:val="0"/>
              <w:divBdr>
                <w:top w:val="none" w:sz="0" w:space="0" w:color="auto"/>
                <w:left w:val="none" w:sz="0" w:space="0" w:color="auto"/>
                <w:bottom w:val="none" w:sz="0" w:space="0" w:color="auto"/>
                <w:right w:val="none" w:sz="0" w:space="0" w:color="auto"/>
              </w:divBdr>
            </w:div>
            <w:div w:id="284972284">
              <w:marLeft w:val="0"/>
              <w:marRight w:val="0"/>
              <w:marTop w:val="0"/>
              <w:marBottom w:val="0"/>
              <w:divBdr>
                <w:top w:val="none" w:sz="0" w:space="0" w:color="auto"/>
                <w:left w:val="none" w:sz="0" w:space="0" w:color="auto"/>
                <w:bottom w:val="none" w:sz="0" w:space="0" w:color="auto"/>
                <w:right w:val="none" w:sz="0" w:space="0" w:color="auto"/>
              </w:divBdr>
            </w:div>
            <w:div w:id="284973347">
              <w:marLeft w:val="0"/>
              <w:marRight w:val="0"/>
              <w:marTop w:val="0"/>
              <w:marBottom w:val="0"/>
              <w:divBdr>
                <w:top w:val="none" w:sz="0" w:space="0" w:color="auto"/>
                <w:left w:val="none" w:sz="0" w:space="0" w:color="auto"/>
                <w:bottom w:val="none" w:sz="0" w:space="0" w:color="auto"/>
                <w:right w:val="none" w:sz="0" w:space="0" w:color="auto"/>
              </w:divBdr>
            </w:div>
            <w:div w:id="285040263">
              <w:marLeft w:val="0"/>
              <w:marRight w:val="0"/>
              <w:marTop w:val="0"/>
              <w:marBottom w:val="0"/>
              <w:divBdr>
                <w:top w:val="none" w:sz="0" w:space="0" w:color="auto"/>
                <w:left w:val="none" w:sz="0" w:space="0" w:color="auto"/>
                <w:bottom w:val="none" w:sz="0" w:space="0" w:color="auto"/>
                <w:right w:val="none" w:sz="0" w:space="0" w:color="auto"/>
              </w:divBdr>
            </w:div>
            <w:div w:id="285047064">
              <w:marLeft w:val="0"/>
              <w:marRight w:val="0"/>
              <w:marTop w:val="0"/>
              <w:marBottom w:val="0"/>
              <w:divBdr>
                <w:top w:val="none" w:sz="0" w:space="0" w:color="auto"/>
                <w:left w:val="none" w:sz="0" w:space="0" w:color="auto"/>
                <w:bottom w:val="none" w:sz="0" w:space="0" w:color="auto"/>
                <w:right w:val="none" w:sz="0" w:space="0" w:color="auto"/>
              </w:divBdr>
            </w:div>
            <w:div w:id="285047435">
              <w:marLeft w:val="0"/>
              <w:marRight w:val="75"/>
              <w:marTop w:val="0"/>
              <w:marBottom w:val="0"/>
              <w:divBdr>
                <w:top w:val="none" w:sz="0" w:space="0" w:color="auto"/>
                <w:left w:val="none" w:sz="0" w:space="0" w:color="auto"/>
                <w:bottom w:val="none" w:sz="0" w:space="0" w:color="auto"/>
                <w:right w:val="none" w:sz="0" w:space="0" w:color="auto"/>
              </w:divBdr>
            </w:div>
            <w:div w:id="285084838">
              <w:marLeft w:val="0"/>
              <w:marRight w:val="0"/>
              <w:marTop w:val="0"/>
              <w:marBottom w:val="0"/>
              <w:divBdr>
                <w:top w:val="none" w:sz="0" w:space="0" w:color="auto"/>
                <w:left w:val="none" w:sz="0" w:space="0" w:color="auto"/>
                <w:bottom w:val="none" w:sz="0" w:space="0" w:color="auto"/>
                <w:right w:val="none" w:sz="0" w:space="0" w:color="auto"/>
              </w:divBdr>
            </w:div>
            <w:div w:id="285158905">
              <w:marLeft w:val="0"/>
              <w:marRight w:val="0"/>
              <w:marTop w:val="0"/>
              <w:marBottom w:val="0"/>
              <w:divBdr>
                <w:top w:val="none" w:sz="0" w:space="0" w:color="auto"/>
                <w:left w:val="none" w:sz="0" w:space="0" w:color="auto"/>
                <w:bottom w:val="none" w:sz="0" w:space="0" w:color="auto"/>
                <w:right w:val="none" w:sz="0" w:space="0" w:color="auto"/>
              </w:divBdr>
            </w:div>
            <w:div w:id="285160357">
              <w:marLeft w:val="0"/>
              <w:marRight w:val="0"/>
              <w:marTop w:val="0"/>
              <w:marBottom w:val="0"/>
              <w:divBdr>
                <w:top w:val="none" w:sz="0" w:space="0" w:color="auto"/>
                <w:left w:val="none" w:sz="0" w:space="0" w:color="auto"/>
                <w:bottom w:val="none" w:sz="0" w:space="0" w:color="auto"/>
                <w:right w:val="none" w:sz="0" w:space="0" w:color="auto"/>
              </w:divBdr>
            </w:div>
            <w:div w:id="285232881">
              <w:marLeft w:val="0"/>
              <w:marRight w:val="0"/>
              <w:marTop w:val="0"/>
              <w:marBottom w:val="300"/>
              <w:divBdr>
                <w:top w:val="none" w:sz="0" w:space="0" w:color="auto"/>
                <w:left w:val="none" w:sz="0" w:space="0" w:color="auto"/>
                <w:bottom w:val="none" w:sz="0" w:space="0" w:color="auto"/>
                <w:right w:val="none" w:sz="0" w:space="0" w:color="auto"/>
              </w:divBdr>
            </w:div>
            <w:div w:id="285235954">
              <w:marLeft w:val="0"/>
              <w:marRight w:val="0"/>
              <w:marTop w:val="0"/>
              <w:marBottom w:val="0"/>
              <w:divBdr>
                <w:top w:val="none" w:sz="0" w:space="0" w:color="auto"/>
                <w:left w:val="none" w:sz="0" w:space="0" w:color="auto"/>
                <w:bottom w:val="none" w:sz="0" w:space="0" w:color="auto"/>
                <w:right w:val="none" w:sz="0" w:space="0" w:color="auto"/>
              </w:divBdr>
              <w:divsChild>
                <w:div w:id="358435692">
                  <w:marLeft w:val="0"/>
                  <w:marRight w:val="0"/>
                  <w:marTop w:val="0"/>
                  <w:marBottom w:val="0"/>
                  <w:divBdr>
                    <w:top w:val="none" w:sz="0" w:space="0" w:color="auto"/>
                    <w:left w:val="none" w:sz="0" w:space="0" w:color="auto"/>
                    <w:bottom w:val="none" w:sz="0" w:space="0" w:color="auto"/>
                    <w:right w:val="none" w:sz="0" w:space="0" w:color="auto"/>
                  </w:divBdr>
                  <w:divsChild>
                    <w:div w:id="1602379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5239402">
              <w:marLeft w:val="0"/>
              <w:marRight w:val="0"/>
              <w:marTop w:val="0"/>
              <w:marBottom w:val="0"/>
              <w:divBdr>
                <w:top w:val="none" w:sz="0" w:space="0" w:color="auto"/>
                <w:left w:val="none" w:sz="0" w:space="0" w:color="auto"/>
                <w:bottom w:val="none" w:sz="0" w:space="0" w:color="auto"/>
                <w:right w:val="none" w:sz="0" w:space="0" w:color="auto"/>
              </w:divBdr>
            </w:div>
            <w:div w:id="285280425">
              <w:marLeft w:val="0"/>
              <w:marRight w:val="0"/>
              <w:marTop w:val="0"/>
              <w:marBottom w:val="0"/>
              <w:divBdr>
                <w:top w:val="none" w:sz="0" w:space="0" w:color="auto"/>
                <w:left w:val="none" w:sz="0" w:space="0" w:color="auto"/>
                <w:bottom w:val="none" w:sz="0" w:space="0" w:color="auto"/>
                <w:right w:val="none" w:sz="0" w:space="0" w:color="auto"/>
              </w:divBdr>
            </w:div>
            <w:div w:id="285426125">
              <w:marLeft w:val="0"/>
              <w:marRight w:val="0"/>
              <w:marTop w:val="0"/>
              <w:marBottom w:val="0"/>
              <w:divBdr>
                <w:top w:val="none" w:sz="0" w:space="0" w:color="auto"/>
                <w:left w:val="none" w:sz="0" w:space="0" w:color="auto"/>
                <w:bottom w:val="none" w:sz="0" w:space="0" w:color="auto"/>
                <w:right w:val="none" w:sz="0" w:space="0" w:color="auto"/>
              </w:divBdr>
              <w:divsChild>
                <w:div w:id="133983690">
                  <w:marLeft w:val="0"/>
                  <w:marRight w:val="135"/>
                  <w:marTop w:val="0"/>
                  <w:marBottom w:val="0"/>
                  <w:divBdr>
                    <w:top w:val="none" w:sz="0" w:space="0" w:color="auto"/>
                    <w:left w:val="none" w:sz="0" w:space="0" w:color="auto"/>
                    <w:bottom w:val="none" w:sz="0" w:space="0" w:color="auto"/>
                    <w:right w:val="none" w:sz="0" w:space="0" w:color="auto"/>
                  </w:divBdr>
                </w:div>
                <w:div w:id="410392805">
                  <w:marLeft w:val="-135"/>
                  <w:marRight w:val="0"/>
                  <w:marTop w:val="0"/>
                  <w:marBottom w:val="0"/>
                  <w:divBdr>
                    <w:top w:val="none" w:sz="0" w:space="0" w:color="auto"/>
                    <w:left w:val="none" w:sz="0" w:space="0" w:color="auto"/>
                    <w:bottom w:val="none" w:sz="0" w:space="0" w:color="auto"/>
                    <w:right w:val="none" w:sz="0" w:space="0" w:color="auto"/>
                  </w:divBdr>
                </w:div>
              </w:divsChild>
            </w:div>
            <w:div w:id="285428853">
              <w:blockQuote w:val="1"/>
              <w:marLeft w:val="720"/>
              <w:marRight w:val="720"/>
              <w:marTop w:val="100"/>
              <w:marBottom w:val="100"/>
              <w:divBdr>
                <w:top w:val="single" w:sz="6" w:space="0" w:color="DDDDDD"/>
                <w:left w:val="single" w:sz="6" w:space="0" w:color="00B3B5"/>
                <w:bottom w:val="single" w:sz="6" w:space="0" w:color="DDDDDD"/>
                <w:right w:val="single" w:sz="6" w:space="0" w:color="DDDDDD"/>
              </w:divBdr>
            </w:div>
            <w:div w:id="285506917">
              <w:marLeft w:val="0"/>
              <w:marRight w:val="150"/>
              <w:marTop w:val="0"/>
              <w:marBottom w:val="0"/>
              <w:divBdr>
                <w:top w:val="none" w:sz="0" w:space="0" w:color="auto"/>
                <w:left w:val="none" w:sz="0" w:space="0" w:color="auto"/>
                <w:bottom w:val="none" w:sz="0" w:space="0" w:color="auto"/>
                <w:right w:val="none" w:sz="0" w:space="0" w:color="auto"/>
              </w:divBdr>
            </w:div>
            <w:div w:id="285551026">
              <w:marLeft w:val="0"/>
              <w:marRight w:val="0"/>
              <w:marTop w:val="0"/>
              <w:marBottom w:val="0"/>
              <w:divBdr>
                <w:top w:val="none" w:sz="0" w:space="0" w:color="auto"/>
                <w:left w:val="none" w:sz="0" w:space="0" w:color="auto"/>
                <w:bottom w:val="none" w:sz="0" w:space="0" w:color="auto"/>
                <w:right w:val="none" w:sz="0" w:space="0" w:color="auto"/>
              </w:divBdr>
              <w:divsChild>
                <w:div w:id="248466658">
                  <w:marLeft w:val="0"/>
                  <w:marRight w:val="0"/>
                  <w:marTop w:val="0"/>
                  <w:marBottom w:val="0"/>
                  <w:divBdr>
                    <w:top w:val="none" w:sz="0" w:space="0" w:color="auto"/>
                    <w:left w:val="none" w:sz="0" w:space="0" w:color="auto"/>
                    <w:bottom w:val="none" w:sz="0" w:space="0" w:color="auto"/>
                    <w:right w:val="none" w:sz="0" w:space="0" w:color="auto"/>
                  </w:divBdr>
                </w:div>
              </w:divsChild>
            </w:div>
            <w:div w:id="285619709">
              <w:marLeft w:val="0"/>
              <w:marRight w:val="150"/>
              <w:marTop w:val="0"/>
              <w:marBottom w:val="75"/>
              <w:divBdr>
                <w:top w:val="none" w:sz="0" w:space="0" w:color="auto"/>
                <w:left w:val="none" w:sz="0" w:space="0" w:color="auto"/>
                <w:bottom w:val="none" w:sz="0" w:space="0" w:color="auto"/>
                <w:right w:val="none" w:sz="0" w:space="0" w:color="auto"/>
              </w:divBdr>
            </w:div>
            <w:div w:id="285622281">
              <w:marLeft w:val="0"/>
              <w:marRight w:val="0"/>
              <w:marTop w:val="0"/>
              <w:marBottom w:val="0"/>
              <w:divBdr>
                <w:top w:val="none" w:sz="0" w:space="0" w:color="auto"/>
                <w:left w:val="none" w:sz="0" w:space="0" w:color="auto"/>
                <w:bottom w:val="none" w:sz="0" w:space="0" w:color="auto"/>
                <w:right w:val="none" w:sz="0" w:space="0" w:color="auto"/>
              </w:divBdr>
              <w:divsChild>
                <w:div w:id="500390545">
                  <w:marLeft w:val="0"/>
                  <w:marRight w:val="0"/>
                  <w:marTop w:val="100"/>
                  <w:marBottom w:val="100"/>
                  <w:divBdr>
                    <w:top w:val="none" w:sz="0" w:space="0" w:color="auto"/>
                    <w:left w:val="none" w:sz="0" w:space="0" w:color="auto"/>
                    <w:bottom w:val="none" w:sz="0" w:space="0" w:color="auto"/>
                    <w:right w:val="none" w:sz="0" w:space="0" w:color="auto"/>
                  </w:divBdr>
                  <w:divsChild>
                    <w:div w:id="440339094">
                      <w:marLeft w:val="0"/>
                      <w:marRight w:val="0"/>
                      <w:marTop w:val="100"/>
                      <w:marBottom w:val="100"/>
                      <w:divBdr>
                        <w:top w:val="none" w:sz="0" w:space="0" w:color="auto"/>
                        <w:left w:val="none" w:sz="0" w:space="0" w:color="auto"/>
                        <w:bottom w:val="none" w:sz="0" w:space="0" w:color="auto"/>
                        <w:right w:val="none" w:sz="0" w:space="0" w:color="auto"/>
                      </w:divBdr>
                    </w:div>
                  </w:divsChild>
                </w:div>
              </w:divsChild>
            </w:div>
            <w:div w:id="285625875">
              <w:marLeft w:val="0"/>
              <w:marRight w:val="0"/>
              <w:marTop w:val="375"/>
              <w:marBottom w:val="0"/>
              <w:divBdr>
                <w:top w:val="none" w:sz="0" w:space="0" w:color="auto"/>
                <w:left w:val="none" w:sz="0" w:space="0" w:color="auto"/>
                <w:bottom w:val="none" w:sz="0" w:space="0" w:color="auto"/>
                <w:right w:val="none" w:sz="0" w:space="0" w:color="auto"/>
              </w:divBdr>
              <w:divsChild>
                <w:div w:id="536506406">
                  <w:marLeft w:val="0"/>
                  <w:marRight w:val="0"/>
                  <w:marTop w:val="0"/>
                  <w:marBottom w:val="0"/>
                  <w:divBdr>
                    <w:top w:val="none" w:sz="0" w:space="0" w:color="auto"/>
                    <w:left w:val="none" w:sz="0" w:space="0" w:color="auto"/>
                    <w:bottom w:val="none" w:sz="0" w:space="0" w:color="auto"/>
                    <w:right w:val="none" w:sz="0" w:space="0" w:color="auto"/>
                  </w:divBdr>
                  <w:divsChild>
                    <w:div w:id="2865460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5696262">
              <w:marLeft w:val="0"/>
              <w:marRight w:val="0"/>
              <w:marTop w:val="300"/>
              <w:marBottom w:val="0"/>
              <w:divBdr>
                <w:top w:val="none" w:sz="0" w:space="0" w:color="auto"/>
                <w:left w:val="none" w:sz="0" w:space="0" w:color="auto"/>
                <w:bottom w:val="none" w:sz="0" w:space="0" w:color="auto"/>
                <w:right w:val="none" w:sz="0" w:space="0" w:color="auto"/>
              </w:divBdr>
            </w:div>
            <w:div w:id="285702661">
              <w:marLeft w:val="0"/>
              <w:marRight w:val="0"/>
              <w:marTop w:val="75"/>
              <w:marBottom w:val="0"/>
              <w:divBdr>
                <w:top w:val="none" w:sz="0" w:space="0" w:color="auto"/>
                <w:left w:val="none" w:sz="0" w:space="0" w:color="auto"/>
                <w:bottom w:val="none" w:sz="0" w:space="0" w:color="auto"/>
                <w:right w:val="none" w:sz="0" w:space="0" w:color="auto"/>
              </w:divBdr>
            </w:div>
            <w:div w:id="285738246">
              <w:marLeft w:val="0"/>
              <w:marRight w:val="0"/>
              <w:marTop w:val="0"/>
              <w:marBottom w:val="0"/>
              <w:divBdr>
                <w:top w:val="none" w:sz="0" w:space="0" w:color="auto"/>
                <w:left w:val="none" w:sz="0" w:space="0" w:color="auto"/>
                <w:bottom w:val="none" w:sz="0" w:space="0" w:color="auto"/>
                <w:right w:val="none" w:sz="0" w:space="0" w:color="auto"/>
              </w:divBdr>
            </w:div>
            <w:div w:id="285740412">
              <w:marLeft w:val="0"/>
              <w:marRight w:val="0"/>
              <w:marTop w:val="0"/>
              <w:marBottom w:val="0"/>
              <w:divBdr>
                <w:top w:val="single" w:sz="6" w:space="19" w:color="F7F7F7"/>
                <w:left w:val="none" w:sz="0" w:space="0" w:color="auto"/>
                <w:bottom w:val="single" w:sz="6" w:space="19" w:color="F7F7F7"/>
                <w:right w:val="none" w:sz="0" w:space="0" w:color="auto"/>
              </w:divBdr>
              <w:divsChild>
                <w:div w:id="526413743">
                  <w:marLeft w:val="0"/>
                  <w:marRight w:val="0"/>
                  <w:marTop w:val="0"/>
                  <w:marBottom w:val="0"/>
                  <w:divBdr>
                    <w:top w:val="none" w:sz="0" w:space="0" w:color="auto"/>
                    <w:left w:val="none" w:sz="0" w:space="0" w:color="auto"/>
                    <w:bottom w:val="none" w:sz="0" w:space="0" w:color="auto"/>
                    <w:right w:val="none" w:sz="0" w:space="0" w:color="auto"/>
                  </w:divBdr>
                </w:div>
              </w:divsChild>
            </w:div>
            <w:div w:id="285741597">
              <w:marLeft w:val="0"/>
              <w:marRight w:val="0"/>
              <w:marTop w:val="0"/>
              <w:marBottom w:val="0"/>
              <w:divBdr>
                <w:top w:val="none" w:sz="0" w:space="0" w:color="auto"/>
                <w:left w:val="none" w:sz="0" w:space="0" w:color="auto"/>
                <w:bottom w:val="none" w:sz="0" w:space="0" w:color="auto"/>
                <w:right w:val="none" w:sz="0" w:space="0" w:color="auto"/>
              </w:divBdr>
            </w:div>
            <w:div w:id="285742252">
              <w:marLeft w:val="0"/>
              <w:marRight w:val="135"/>
              <w:marTop w:val="0"/>
              <w:marBottom w:val="0"/>
              <w:divBdr>
                <w:top w:val="none" w:sz="0" w:space="0" w:color="auto"/>
                <w:left w:val="none" w:sz="0" w:space="0" w:color="auto"/>
                <w:bottom w:val="none" w:sz="0" w:space="0" w:color="auto"/>
                <w:right w:val="none" w:sz="0" w:space="0" w:color="auto"/>
              </w:divBdr>
            </w:div>
            <w:div w:id="285814039">
              <w:marLeft w:val="0"/>
              <w:marRight w:val="0"/>
              <w:marTop w:val="75"/>
              <w:marBottom w:val="0"/>
              <w:divBdr>
                <w:top w:val="single" w:sz="6" w:space="4" w:color="C8C8C8"/>
                <w:left w:val="single" w:sz="6" w:space="4" w:color="C8C8C8"/>
                <w:bottom w:val="single" w:sz="6" w:space="4" w:color="C8C8C8"/>
                <w:right w:val="single" w:sz="6" w:space="4" w:color="C8C8C8"/>
              </w:divBdr>
            </w:div>
            <w:div w:id="285816247">
              <w:blockQuote w:val="1"/>
              <w:marLeft w:val="0"/>
              <w:marRight w:val="0"/>
              <w:marTop w:val="465"/>
              <w:marBottom w:val="525"/>
              <w:divBdr>
                <w:top w:val="none" w:sz="0" w:space="0" w:color="auto"/>
                <w:left w:val="none" w:sz="0" w:space="0" w:color="auto"/>
                <w:bottom w:val="none" w:sz="0" w:space="0" w:color="auto"/>
                <w:right w:val="none" w:sz="0" w:space="0" w:color="auto"/>
              </w:divBdr>
            </w:div>
            <w:div w:id="285816369">
              <w:marLeft w:val="0"/>
              <w:marRight w:val="0"/>
              <w:marTop w:val="300"/>
              <w:marBottom w:val="300"/>
              <w:divBdr>
                <w:top w:val="none" w:sz="0" w:space="0" w:color="auto"/>
                <w:left w:val="none" w:sz="0" w:space="0" w:color="auto"/>
                <w:bottom w:val="none" w:sz="0" w:space="0" w:color="auto"/>
                <w:right w:val="none" w:sz="0" w:space="0" w:color="auto"/>
              </w:divBdr>
            </w:div>
            <w:div w:id="285888739">
              <w:marLeft w:val="0"/>
              <w:marRight w:val="0"/>
              <w:marTop w:val="0"/>
              <w:marBottom w:val="0"/>
              <w:divBdr>
                <w:top w:val="none" w:sz="0" w:space="0" w:color="auto"/>
                <w:left w:val="none" w:sz="0" w:space="0" w:color="auto"/>
                <w:bottom w:val="none" w:sz="0" w:space="0" w:color="auto"/>
                <w:right w:val="none" w:sz="0" w:space="0" w:color="auto"/>
              </w:divBdr>
            </w:div>
            <w:div w:id="285888803">
              <w:marLeft w:val="0"/>
              <w:marRight w:val="0"/>
              <w:marTop w:val="0"/>
              <w:marBottom w:val="0"/>
              <w:divBdr>
                <w:top w:val="none" w:sz="0" w:space="0" w:color="auto"/>
                <w:left w:val="none" w:sz="0" w:space="0" w:color="auto"/>
                <w:bottom w:val="none" w:sz="0" w:space="0" w:color="auto"/>
                <w:right w:val="none" w:sz="0" w:space="0" w:color="auto"/>
              </w:divBdr>
            </w:div>
            <w:div w:id="285895747">
              <w:marLeft w:val="0"/>
              <w:marRight w:val="0"/>
              <w:marTop w:val="0"/>
              <w:marBottom w:val="0"/>
              <w:divBdr>
                <w:top w:val="none" w:sz="0" w:space="0" w:color="auto"/>
                <w:left w:val="none" w:sz="0" w:space="0" w:color="auto"/>
                <w:bottom w:val="none" w:sz="0" w:space="0" w:color="auto"/>
                <w:right w:val="none" w:sz="0" w:space="0" w:color="auto"/>
              </w:divBdr>
            </w:div>
            <w:div w:id="285937880">
              <w:marLeft w:val="0"/>
              <w:marRight w:val="0"/>
              <w:marTop w:val="0"/>
              <w:marBottom w:val="180"/>
              <w:divBdr>
                <w:top w:val="none" w:sz="0" w:space="0" w:color="auto"/>
                <w:left w:val="none" w:sz="0" w:space="0" w:color="auto"/>
                <w:bottom w:val="none" w:sz="0" w:space="0" w:color="auto"/>
                <w:right w:val="none" w:sz="0" w:space="0" w:color="auto"/>
              </w:divBdr>
              <w:divsChild>
                <w:div w:id="61410188">
                  <w:marLeft w:val="0"/>
                  <w:marRight w:val="0"/>
                  <w:marTop w:val="0"/>
                  <w:marBottom w:val="0"/>
                  <w:divBdr>
                    <w:top w:val="none" w:sz="0" w:space="0" w:color="auto"/>
                    <w:left w:val="none" w:sz="0" w:space="0" w:color="auto"/>
                    <w:bottom w:val="none" w:sz="0" w:space="0" w:color="auto"/>
                    <w:right w:val="none" w:sz="0" w:space="0" w:color="auto"/>
                  </w:divBdr>
                </w:div>
              </w:divsChild>
            </w:div>
            <w:div w:id="286010337">
              <w:marLeft w:val="0"/>
              <w:marRight w:val="0"/>
              <w:marTop w:val="270"/>
              <w:marBottom w:val="0"/>
              <w:divBdr>
                <w:top w:val="none" w:sz="0" w:space="0" w:color="auto"/>
                <w:left w:val="none" w:sz="0" w:space="0" w:color="auto"/>
                <w:bottom w:val="none" w:sz="0" w:space="0" w:color="auto"/>
                <w:right w:val="none" w:sz="0" w:space="0" w:color="auto"/>
              </w:divBdr>
              <w:divsChild>
                <w:div w:id="4288327">
                  <w:marLeft w:val="0"/>
                  <w:marRight w:val="0"/>
                  <w:marTop w:val="0"/>
                  <w:marBottom w:val="0"/>
                  <w:divBdr>
                    <w:top w:val="none" w:sz="0" w:space="0" w:color="auto"/>
                    <w:left w:val="none" w:sz="0" w:space="0" w:color="auto"/>
                    <w:bottom w:val="none" w:sz="0" w:space="0" w:color="auto"/>
                    <w:right w:val="none" w:sz="0" w:space="0" w:color="auto"/>
                  </w:divBdr>
                  <w:divsChild>
                    <w:div w:id="3763915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6011836">
              <w:marLeft w:val="0"/>
              <w:marRight w:val="150"/>
              <w:marTop w:val="0"/>
              <w:marBottom w:val="75"/>
              <w:divBdr>
                <w:top w:val="none" w:sz="0" w:space="0" w:color="auto"/>
                <w:left w:val="none" w:sz="0" w:space="0" w:color="auto"/>
                <w:bottom w:val="none" w:sz="0" w:space="0" w:color="auto"/>
                <w:right w:val="none" w:sz="0" w:space="0" w:color="auto"/>
              </w:divBdr>
            </w:div>
            <w:div w:id="286086725">
              <w:marLeft w:val="0"/>
              <w:marRight w:val="0"/>
              <w:marTop w:val="0"/>
              <w:marBottom w:val="0"/>
              <w:divBdr>
                <w:top w:val="none" w:sz="0" w:space="0" w:color="auto"/>
                <w:left w:val="none" w:sz="0" w:space="0" w:color="auto"/>
                <w:bottom w:val="none" w:sz="0" w:space="0" w:color="auto"/>
                <w:right w:val="none" w:sz="0" w:space="0" w:color="auto"/>
              </w:divBdr>
            </w:div>
            <w:div w:id="286088863">
              <w:marLeft w:val="0"/>
              <w:marRight w:val="0"/>
              <w:marTop w:val="0"/>
              <w:marBottom w:val="0"/>
              <w:divBdr>
                <w:top w:val="none" w:sz="0" w:space="0" w:color="auto"/>
                <w:left w:val="none" w:sz="0" w:space="0" w:color="auto"/>
                <w:bottom w:val="none" w:sz="0" w:space="0" w:color="auto"/>
                <w:right w:val="none" w:sz="0" w:space="0" w:color="auto"/>
              </w:divBdr>
              <w:divsChild>
                <w:div w:id="511651006">
                  <w:marLeft w:val="0"/>
                  <w:marRight w:val="0"/>
                  <w:marTop w:val="300"/>
                  <w:marBottom w:val="450"/>
                  <w:divBdr>
                    <w:top w:val="none" w:sz="0" w:space="0" w:color="auto"/>
                    <w:left w:val="none" w:sz="0" w:space="0" w:color="auto"/>
                    <w:bottom w:val="none" w:sz="0" w:space="0" w:color="auto"/>
                    <w:right w:val="none" w:sz="0" w:space="0" w:color="auto"/>
                  </w:divBdr>
                </w:div>
              </w:divsChild>
            </w:div>
            <w:div w:id="286130732">
              <w:marLeft w:val="0"/>
              <w:marRight w:val="0"/>
              <w:marTop w:val="0"/>
              <w:marBottom w:val="0"/>
              <w:divBdr>
                <w:top w:val="none" w:sz="0" w:space="0" w:color="auto"/>
                <w:left w:val="none" w:sz="0" w:space="0" w:color="auto"/>
                <w:bottom w:val="none" w:sz="0" w:space="0" w:color="auto"/>
                <w:right w:val="none" w:sz="0" w:space="0" w:color="auto"/>
              </w:divBdr>
            </w:div>
            <w:div w:id="286131617">
              <w:marLeft w:val="0"/>
              <w:marRight w:val="0"/>
              <w:marTop w:val="0"/>
              <w:marBottom w:val="0"/>
              <w:divBdr>
                <w:top w:val="none" w:sz="0" w:space="0" w:color="auto"/>
                <w:left w:val="none" w:sz="0" w:space="0" w:color="auto"/>
                <w:bottom w:val="none" w:sz="0" w:space="0" w:color="auto"/>
                <w:right w:val="none" w:sz="0" w:space="0" w:color="auto"/>
              </w:divBdr>
            </w:div>
            <w:div w:id="286157543">
              <w:marLeft w:val="0"/>
              <w:marRight w:val="0"/>
              <w:marTop w:val="0"/>
              <w:marBottom w:val="0"/>
              <w:divBdr>
                <w:top w:val="none" w:sz="0" w:space="0" w:color="auto"/>
                <w:left w:val="none" w:sz="0" w:space="0" w:color="auto"/>
                <w:bottom w:val="none" w:sz="0" w:space="0" w:color="auto"/>
                <w:right w:val="none" w:sz="0" w:space="0" w:color="auto"/>
              </w:divBdr>
            </w:div>
            <w:div w:id="286158348">
              <w:marLeft w:val="0"/>
              <w:marRight w:val="0"/>
              <w:marTop w:val="0"/>
              <w:marBottom w:val="300"/>
              <w:divBdr>
                <w:top w:val="none" w:sz="0" w:space="0" w:color="auto"/>
                <w:left w:val="none" w:sz="0" w:space="0" w:color="auto"/>
                <w:bottom w:val="none" w:sz="0" w:space="0" w:color="auto"/>
                <w:right w:val="none" w:sz="0" w:space="0" w:color="auto"/>
              </w:divBdr>
            </w:div>
            <w:div w:id="286158959">
              <w:marLeft w:val="0"/>
              <w:marRight w:val="300"/>
              <w:marTop w:val="150"/>
              <w:marBottom w:val="150"/>
              <w:divBdr>
                <w:top w:val="none" w:sz="0" w:space="0" w:color="auto"/>
                <w:left w:val="none" w:sz="0" w:space="0" w:color="auto"/>
                <w:bottom w:val="none" w:sz="0" w:space="0" w:color="auto"/>
                <w:right w:val="none" w:sz="0" w:space="0" w:color="auto"/>
              </w:divBdr>
            </w:div>
            <w:div w:id="286159046">
              <w:marLeft w:val="0"/>
              <w:marRight w:val="0"/>
              <w:marTop w:val="0"/>
              <w:marBottom w:val="0"/>
              <w:divBdr>
                <w:top w:val="none" w:sz="0" w:space="0" w:color="auto"/>
                <w:left w:val="none" w:sz="0" w:space="0" w:color="auto"/>
                <w:bottom w:val="none" w:sz="0" w:space="0" w:color="auto"/>
                <w:right w:val="none" w:sz="0" w:space="0" w:color="auto"/>
              </w:divBdr>
            </w:div>
            <w:div w:id="286200606">
              <w:marLeft w:val="0"/>
              <w:marRight w:val="0"/>
              <w:marTop w:val="0"/>
              <w:marBottom w:val="0"/>
              <w:divBdr>
                <w:top w:val="none" w:sz="0" w:space="0" w:color="auto"/>
                <w:left w:val="none" w:sz="0" w:space="0" w:color="auto"/>
                <w:bottom w:val="none" w:sz="0" w:space="0" w:color="auto"/>
                <w:right w:val="none" w:sz="0" w:space="0" w:color="auto"/>
              </w:divBdr>
              <w:divsChild>
                <w:div w:id="275337492">
                  <w:marLeft w:val="0"/>
                  <w:marRight w:val="0"/>
                  <w:marTop w:val="360"/>
                  <w:marBottom w:val="0"/>
                  <w:divBdr>
                    <w:top w:val="none" w:sz="0" w:space="0" w:color="auto"/>
                    <w:left w:val="none" w:sz="0" w:space="0" w:color="auto"/>
                    <w:bottom w:val="single" w:sz="6" w:space="0" w:color="000000"/>
                    <w:right w:val="none" w:sz="0" w:space="0" w:color="auto"/>
                  </w:divBdr>
                  <w:divsChild>
                    <w:div w:id="5854568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6201848">
              <w:marLeft w:val="0"/>
              <w:marRight w:val="0"/>
              <w:marTop w:val="150"/>
              <w:marBottom w:val="375"/>
              <w:divBdr>
                <w:top w:val="none" w:sz="0" w:space="0" w:color="auto"/>
                <w:left w:val="none" w:sz="0" w:space="0" w:color="auto"/>
                <w:bottom w:val="none" w:sz="0" w:space="0" w:color="auto"/>
                <w:right w:val="none" w:sz="0" w:space="0" w:color="auto"/>
              </w:divBdr>
              <w:divsChild>
                <w:div w:id="375736826">
                  <w:marLeft w:val="0"/>
                  <w:marRight w:val="0"/>
                  <w:marTop w:val="0"/>
                  <w:marBottom w:val="0"/>
                  <w:divBdr>
                    <w:top w:val="none" w:sz="0" w:space="0" w:color="auto"/>
                    <w:left w:val="none" w:sz="0" w:space="0" w:color="auto"/>
                    <w:bottom w:val="none" w:sz="0" w:space="0" w:color="auto"/>
                    <w:right w:val="none" w:sz="0" w:space="0" w:color="auto"/>
                  </w:divBdr>
                </w:div>
                <w:div w:id="581839852">
                  <w:marLeft w:val="0"/>
                  <w:marRight w:val="0"/>
                  <w:marTop w:val="0"/>
                  <w:marBottom w:val="0"/>
                  <w:divBdr>
                    <w:top w:val="none" w:sz="0" w:space="0" w:color="auto"/>
                    <w:left w:val="none" w:sz="0" w:space="0" w:color="auto"/>
                    <w:bottom w:val="none" w:sz="0" w:space="0" w:color="auto"/>
                    <w:right w:val="none" w:sz="0" w:space="0" w:color="auto"/>
                  </w:divBdr>
                </w:div>
              </w:divsChild>
            </w:div>
            <w:div w:id="286208494">
              <w:marLeft w:val="300"/>
              <w:marRight w:val="0"/>
              <w:marTop w:val="0"/>
              <w:marBottom w:val="0"/>
              <w:divBdr>
                <w:top w:val="none" w:sz="0" w:space="0" w:color="auto"/>
                <w:left w:val="none" w:sz="0" w:space="0" w:color="auto"/>
                <w:bottom w:val="none" w:sz="0" w:space="0" w:color="auto"/>
                <w:right w:val="none" w:sz="0" w:space="0" w:color="auto"/>
              </w:divBdr>
            </w:div>
            <w:div w:id="286278175">
              <w:marLeft w:val="0"/>
              <w:marRight w:val="0"/>
              <w:marTop w:val="0"/>
              <w:marBottom w:val="0"/>
              <w:divBdr>
                <w:top w:val="none" w:sz="0" w:space="0" w:color="auto"/>
                <w:left w:val="none" w:sz="0" w:space="0" w:color="auto"/>
                <w:bottom w:val="none" w:sz="0" w:space="0" w:color="auto"/>
                <w:right w:val="none" w:sz="0" w:space="0" w:color="auto"/>
              </w:divBdr>
            </w:div>
            <w:div w:id="286358333">
              <w:marLeft w:val="0"/>
              <w:marRight w:val="0"/>
              <w:marTop w:val="0"/>
              <w:marBottom w:val="60"/>
              <w:divBdr>
                <w:top w:val="none" w:sz="0" w:space="0" w:color="auto"/>
                <w:left w:val="none" w:sz="0" w:space="0" w:color="auto"/>
                <w:bottom w:val="none" w:sz="0" w:space="0" w:color="auto"/>
                <w:right w:val="none" w:sz="0" w:space="0" w:color="auto"/>
              </w:divBdr>
            </w:div>
            <w:div w:id="286397730">
              <w:marLeft w:val="0"/>
              <w:marRight w:val="0"/>
              <w:marTop w:val="240"/>
              <w:marBottom w:val="0"/>
              <w:divBdr>
                <w:top w:val="none" w:sz="0" w:space="0" w:color="auto"/>
                <w:left w:val="none" w:sz="0" w:space="0" w:color="auto"/>
                <w:bottom w:val="none" w:sz="0" w:space="0" w:color="auto"/>
                <w:right w:val="none" w:sz="0" w:space="0" w:color="auto"/>
              </w:divBdr>
            </w:div>
            <w:div w:id="286399615">
              <w:marLeft w:val="0"/>
              <w:marRight w:val="0"/>
              <w:marTop w:val="480"/>
              <w:marBottom w:val="0"/>
              <w:divBdr>
                <w:top w:val="none" w:sz="0" w:space="0" w:color="auto"/>
                <w:left w:val="none" w:sz="0" w:space="0" w:color="auto"/>
                <w:bottom w:val="none" w:sz="0" w:space="0" w:color="auto"/>
                <w:right w:val="none" w:sz="0" w:space="0" w:color="auto"/>
              </w:divBdr>
            </w:div>
            <w:div w:id="286468225">
              <w:marLeft w:val="0"/>
              <w:marRight w:val="0"/>
              <w:marTop w:val="0"/>
              <w:marBottom w:val="0"/>
              <w:divBdr>
                <w:top w:val="none" w:sz="0" w:space="0" w:color="auto"/>
                <w:left w:val="none" w:sz="0" w:space="0" w:color="auto"/>
                <w:bottom w:val="none" w:sz="0" w:space="0" w:color="auto"/>
                <w:right w:val="none" w:sz="0" w:space="0" w:color="auto"/>
              </w:divBdr>
              <w:divsChild>
                <w:div w:id="164250449">
                  <w:marLeft w:val="0"/>
                  <w:marRight w:val="0"/>
                  <w:marTop w:val="0"/>
                  <w:marBottom w:val="0"/>
                  <w:divBdr>
                    <w:top w:val="none" w:sz="0" w:space="0" w:color="auto"/>
                    <w:left w:val="none" w:sz="0" w:space="0" w:color="auto"/>
                    <w:bottom w:val="none" w:sz="0" w:space="0" w:color="auto"/>
                    <w:right w:val="none" w:sz="0" w:space="0" w:color="auto"/>
                  </w:divBdr>
                </w:div>
              </w:divsChild>
            </w:div>
            <w:div w:id="286544731">
              <w:marLeft w:val="0"/>
              <w:marRight w:val="0"/>
              <w:marTop w:val="0"/>
              <w:marBottom w:val="0"/>
              <w:divBdr>
                <w:top w:val="none" w:sz="0" w:space="0" w:color="auto"/>
                <w:left w:val="none" w:sz="0" w:space="0" w:color="auto"/>
                <w:bottom w:val="none" w:sz="0" w:space="0" w:color="auto"/>
                <w:right w:val="none" w:sz="0" w:space="0" w:color="auto"/>
              </w:divBdr>
            </w:div>
            <w:div w:id="286549349">
              <w:marLeft w:val="0"/>
              <w:marRight w:val="0"/>
              <w:marTop w:val="0"/>
              <w:marBottom w:val="0"/>
              <w:divBdr>
                <w:top w:val="none" w:sz="0" w:space="0" w:color="auto"/>
                <w:left w:val="none" w:sz="0" w:space="0" w:color="auto"/>
                <w:bottom w:val="none" w:sz="0" w:space="0" w:color="auto"/>
                <w:right w:val="none" w:sz="0" w:space="0" w:color="auto"/>
              </w:divBdr>
              <w:divsChild>
                <w:div w:id="233929904">
                  <w:marLeft w:val="0"/>
                  <w:marRight w:val="0"/>
                  <w:marTop w:val="180"/>
                  <w:marBottom w:val="0"/>
                  <w:divBdr>
                    <w:top w:val="none" w:sz="0" w:space="0" w:color="auto"/>
                    <w:left w:val="none" w:sz="0" w:space="0" w:color="auto"/>
                    <w:bottom w:val="none" w:sz="0" w:space="0" w:color="auto"/>
                    <w:right w:val="none" w:sz="0" w:space="0" w:color="auto"/>
                  </w:divBdr>
                </w:div>
              </w:divsChild>
            </w:div>
            <w:div w:id="286589923">
              <w:marLeft w:val="150"/>
              <w:marRight w:val="0"/>
              <w:marTop w:val="45"/>
              <w:marBottom w:val="0"/>
              <w:divBdr>
                <w:top w:val="none" w:sz="0" w:space="0" w:color="auto"/>
                <w:left w:val="none" w:sz="0" w:space="0" w:color="auto"/>
                <w:bottom w:val="none" w:sz="0" w:space="0" w:color="auto"/>
                <w:right w:val="none" w:sz="0" w:space="0" w:color="auto"/>
              </w:divBdr>
            </w:div>
            <w:div w:id="286621216">
              <w:marLeft w:val="0"/>
              <w:marRight w:val="0"/>
              <w:marTop w:val="0"/>
              <w:marBottom w:val="0"/>
              <w:divBdr>
                <w:top w:val="none" w:sz="0" w:space="0" w:color="auto"/>
                <w:left w:val="none" w:sz="0" w:space="0" w:color="auto"/>
                <w:bottom w:val="none" w:sz="0" w:space="0" w:color="auto"/>
                <w:right w:val="none" w:sz="0" w:space="0" w:color="auto"/>
              </w:divBdr>
              <w:divsChild>
                <w:div w:id="431903687">
                  <w:marLeft w:val="0"/>
                  <w:marRight w:val="0"/>
                  <w:marTop w:val="0"/>
                  <w:marBottom w:val="0"/>
                  <w:divBdr>
                    <w:top w:val="none" w:sz="0" w:space="0" w:color="auto"/>
                    <w:left w:val="none" w:sz="0" w:space="0" w:color="auto"/>
                    <w:bottom w:val="none" w:sz="0" w:space="0" w:color="auto"/>
                    <w:right w:val="none" w:sz="0" w:space="0" w:color="auto"/>
                  </w:divBdr>
                </w:div>
              </w:divsChild>
            </w:div>
            <w:div w:id="286663878">
              <w:marLeft w:val="0"/>
              <w:marRight w:val="150"/>
              <w:marTop w:val="0"/>
              <w:marBottom w:val="0"/>
              <w:divBdr>
                <w:top w:val="none" w:sz="0" w:space="0" w:color="auto"/>
                <w:left w:val="none" w:sz="0" w:space="0" w:color="auto"/>
                <w:bottom w:val="none" w:sz="0" w:space="0" w:color="auto"/>
                <w:right w:val="none" w:sz="0" w:space="0" w:color="auto"/>
              </w:divBdr>
            </w:div>
            <w:div w:id="286665563">
              <w:marLeft w:val="0"/>
              <w:marRight w:val="150"/>
              <w:marTop w:val="0"/>
              <w:marBottom w:val="75"/>
              <w:divBdr>
                <w:top w:val="none" w:sz="0" w:space="0" w:color="auto"/>
                <w:left w:val="none" w:sz="0" w:space="0" w:color="auto"/>
                <w:bottom w:val="none" w:sz="0" w:space="0" w:color="auto"/>
                <w:right w:val="none" w:sz="0" w:space="0" w:color="auto"/>
              </w:divBdr>
            </w:div>
            <w:div w:id="286738519">
              <w:marLeft w:val="0"/>
              <w:marRight w:val="150"/>
              <w:marTop w:val="0"/>
              <w:marBottom w:val="0"/>
              <w:divBdr>
                <w:top w:val="none" w:sz="0" w:space="0" w:color="auto"/>
                <w:left w:val="none" w:sz="0" w:space="0" w:color="auto"/>
                <w:bottom w:val="none" w:sz="0" w:space="0" w:color="auto"/>
                <w:right w:val="none" w:sz="0" w:space="0" w:color="auto"/>
              </w:divBdr>
            </w:div>
            <w:div w:id="286739020">
              <w:marLeft w:val="0"/>
              <w:marRight w:val="0"/>
              <w:marTop w:val="0"/>
              <w:marBottom w:val="0"/>
              <w:divBdr>
                <w:top w:val="none" w:sz="0" w:space="0" w:color="auto"/>
                <w:left w:val="none" w:sz="0" w:space="0" w:color="auto"/>
                <w:bottom w:val="none" w:sz="0" w:space="0" w:color="auto"/>
                <w:right w:val="none" w:sz="0" w:space="0" w:color="auto"/>
              </w:divBdr>
            </w:div>
            <w:div w:id="286745960">
              <w:marLeft w:val="0"/>
              <w:marRight w:val="0"/>
              <w:marTop w:val="225"/>
              <w:marBottom w:val="0"/>
              <w:divBdr>
                <w:top w:val="none" w:sz="0" w:space="0" w:color="auto"/>
                <w:left w:val="none" w:sz="0" w:space="0" w:color="auto"/>
                <w:bottom w:val="none" w:sz="0" w:space="0" w:color="auto"/>
                <w:right w:val="none" w:sz="0" w:space="0" w:color="auto"/>
              </w:divBdr>
            </w:div>
            <w:div w:id="286785848">
              <w:marLeft w:val="0"/>
              <w:marRight w:val="0"/>
              <w:marTop w:val="0"/>
              <w:marBottom w:val="0"/>
              <w:divBdr>
                <w:top w:val="none" w:sz="0" w:space="0" w:color="auto"/>
                <w:left w:val="none" w:sz="0" w:space="0" w:color="auto"/>
                <w:bottom w:val="none" w:sz="0" w:space="0" w:color="auto"/>
                <w:right w:val="none" w:sz="0" w:space="0" w:color="auto"/>
              </w:divBdr>
            </w:div>
            <w:div w:id="286812016">
              <w:marLeft w:val="0"/>
              <w:marRight w:val="0"/>
              <w:marTop w:val="0"/>
              <w:marBottom w:val="0"/>
              <w:divBdr>
                <w:top w:val="none" w:sz="0" w:space="0" w:color="auto"/>
                <w:left w:val="none" w:sz="0" w:space="0" w:color="auto"/>
                <w:bottom w:val="none" w:sz="0" w:space="0" w:color="auto"/>
                <w:right w:val="none" w:sz="0" w:space="0" w:color="auto"/>
              </w:divBdr>
            </w:div>
            <w:div w:id="286814728">
              <w:marLeft w:val="0"/>
              <w:marRight w:val="0"/>
              <w:marTop w:val="0"/>
              <w:marBottom w:val="0"/>
              <w:divBdr>
                <w:top w:val="single" w:sz="6" w:space="15" w:color="000000"/>
                <w:left w:val="none" w:sz="0" w:space="0" w:color="auto"/>
                <w:bottom w:val="single" w:sz="6" w:space="15" w:color="000000"/>
                <w:right w:val="none" w:sz="0" w:space="0" w:color="auto"/>
              </w:divBdr>
            </w:div>
            <w:div w:id="286857265">
              <w:marLeft w:val="0"/>
              <w:marRight w:val="0"/>
              <w:marTop w:val="0"/>
              <w:marBottom w:val="0"/>
              <w:divBdr>
                <w:top w:val="none" w:sz="0" w:space="0" w:color="auto"/>
                <w:left w:val="none" w:sz="0" w:space="0" w:color="auto"/>
                <w:bottom w:val="none" w:sz="0" w:space="0" w:color="auto"/>
                <w:right w:val="none" w:sz="0" w:space="0" w:color="auto"/>
              </w:divBdr>
              <w:divsChild>
                <w:div w:id="85810970">
                  <w:marLeft w:val="0"/>
                  <w:marRight w:val="0"/>
                  <w:marTop w:val="360"/>
                  <w:marBottom w:val="0"/>
                  <w:divBdr>
                    <w:top w:val="none" w:sz="0" w:space="0" w:color="auto"/>
                    <w:left w:val="none" w:sz="0" w:space="0" w:color="auto"/>
                    <w:bottom w:val="single" w:sz="6" w:space="0" w:color="000000"/>
                    <w:right w:val="none" w:sz="0" w:space="0" w:color="auto"/>
                  </w:divBdr>
                </w:div>
              </w:divsChild>
            </w:div>
            <w:div w:id="286858637">
              <w:marLeft w:val="0"/>
              <w:marRight w:val="0"/>
              <w:marTop w:val="0"/>
              <w:marBottom w:val="0"/>
              <w:divBdr>
                <w:top w:val="none" w:sz="0" w:space="0" w:color="auto"/>
                <w:left w:val="none" w:sz="0" w:space="0" w:color="auto"/>
                <w:bottom w:val="none" w:sz="0" w:space="0" w:color="auto"/>
                <w:right w:val="none" w:sz="0" w:space="0" w:color="auto"/>
              </w:divBdr>
            </w:div>
            <w:div w:id="286859902">
              <w:marLeft w:val="0"/>
              <w:marRight w:val="0"/>
              <w:marTop w:val="0"/>
              <w:marBottom w:val="0"/>
              <w:divBdr>
                <w:top w:val="none" w:sz="0" w:space="0" w:color="auto"/>
                <w:left w:val="none" w:sz="0" w:space="0" w:color="auto"/>
                <w:bottom w:val="none" w:sz="0" w:space="0" w:color="auto"/>
                <w:right w:val="none" w:sz="0" w:space="0" w:color="auto"/>
              </w:divBdr>
            </w:div>
            <w:div w:id="286863713">
              <w:marLeft w:val="0"/>
              <w:marRight w:val="0"/>
              <w:marTop w:val="0"/>
              <w:marBottom w:val="0"/>
              <w:divBdr>
                <w:top w:val="none" w:sz="0" w:space="0" w:color="auto"/>
                <w:left w:val="none" w:sz="0" w:space="0" w:color="auto"/>
                <w:bottom w:val="none" w:sz="0" w:space="0" w:color="auto"/>
                <w:right w:val="none" w:sz="0" w:space="0" w:color="auto"/>
              </w:divBdr>
              <w:divsChild>
                <w:div w:id="549070577">
                  <w:marLeft w:val="0"/>
                  <w:marRight w:val="0"/>
                  <w:marTop w:val="0"/>
                  <w:marBottom w:val="0"/>
                  <w:divBdr>
                    <w:top w:val="none" w:sz="0" w:space="0" w:color="auto"/>
                    <w:left w:val="none" w:sz="0" w:space="0" w:color="auto"/>
                    <w:bottom w:val="single" w:sz="6" w:space="0" w:color="00B3B5"/>
                    <w:right w:val="none" w:sz="0" w:space="0" w:color="auto"/>
                  </w:divBdr>
                </w:div>
              </w:divsChild>
            </w:div>
            <w:div w:id="286938455">
              <w:marLeft w:val="0"/>
              <w:marRight w:val="0"/>
              <w:marTop w:val="0"/>
              <w:marBottom w:val="0"/>
              <w:divBdr>
                <w:top w:val="none" w:sz="0" w:space="0" w:color="auto"/>
                <w:left w:val="none" w:sz="0" w:space="0" w:color="auto"/>
                <w:bottom w:val="none" w:sz="0" w:space="0" w:color="auto"/>
                <w:right w:val="none" w:sz="0" w:space="0" w:color="auto"/>
              </w:divBdr>
            </w:div>
            <w:div w:id="287014462">
              <w:marLeft w:val="0"/>
              <w:marRight w:val="0"/>
              <w:marTop w:val="0"/>
              <w:marBottom w:val="0"/>
              <w:divBdr>
                <w:top w:val="none" w:sz="0" w:space="0" w:color="auto"/>
                <w:left w:val="none" w:sz="0" w:space="0" w:color="auto"/>
                <w:bottom w:val="none" w:sz="0" w:space="0" w:color="auto"/>
                <w:right w:val="none" w:sz="0" w:space="0" w:color="auto"/>
              </w:divBdr>
            </w:div>
            <w:div w:id="287048535">
              <w:marLeft w:val="0"/>
              <w:marRight w:val="0"/>
              <w:marTop w:val="300"/>
              <w:marBottom w:val="300"/>
              <w:divBdr>
                <w:top w:val="none" w:sz="0" w:space="0" w:color="auto"/>
                <w:left w:val="none" w:sz="0" w:space="0" w:color="auto"/>
                <w:bottom w:val="none" w:sz="0" w:space="0" w:color="auto"/>
                <w:right w:val="none" w:sz="0" w:space="0" w:color="auto"/>
              </w:divBdr>
            </w:div>
            <w:div w:id="287049882">
              <w:marLeft w:val="0"/>
              <w:marRight w:val="0"/>
              <w:marTop w:val="0"/>
              <w:marBottom w:val="0"/>
              <w:divBdr>
                <w:top w:val="single" w:sz="2" w:space="0" w:color="auto"/>
                <w:left w:val="single" w:sz="2" w:space="0" w:color="auto"/>
                <w:bottom w:val="single" w:sz="2" w:space="0" w:color="auto"/>
                <w:right w:val="single" w:sz="2" w:space="0" w:color="auto"/>
              </w:divBdr>
              <w:divsChild>
                <w:div w:id="66850637">
                  <w:marLeft w:val="0"/>
                  <w:marRight w:val="0"/>
                  <w:marTop w:val="0"/>
                  <w:marBottom w:val="0"/>
                  <w:divBdr>
                    <w:top w:val="single" w:sz="2" w:space="0" w:color="auto"/>
                    <w:left w:val="single" w:sz="2" w:space="0" w:color="auto"/>
                    <w:bottom w:val="single" w:sz="2" w:space="0" w:color="auto"/>
                    <w:right w:val="single" w:sz="2" w:space="0" w:color="auto"/>
                  </w:divBdr>
                </w:div>
              </w:divsChild>
            </w:div>
            <w:div w:id="287056730">
              <w:marLeft w:val="0"/>
              <w:marRight w:val="0"/>
              <w:marTop w:val="0"/>
              <w:marBottom w:val="0"/>
              <w:divBdr>
                <w:top w:val="none" w:sz="0" w:space="0" w:color="auto"/>
                <w:left w:val="none" w:sz="0" w:space="0" w:color="auto"/>
                <w:bottom w:val="none" w:sz="0" w:space="0" w:color="auto"/>
                <w:right w:val="none" w:sz="0" w:space="0" w:color="auto"/>
              </w:divBdr>
            </w:div>
            <w:div w:id="287124879">
              <w:marLeft w:val="0"/>
              <w:marRight w:val="0"/>
              <w:marTop w:val="0"/>
              <w:marBottom w:val="0"/>
              <w:divBdr>
                <w:top w:val="none" w:sz="0" w:space="0" w:color="auto"/>
                <w:left w:val="none" w:sz="0" w:space="0" w:color="auto"/>
                <w:bottom w:val="none" w:sz="0" w:space="0" w:color="auto"/>
                <w:right w:val="none" w:sz="0" w:space="0" w:color="auto"/>
              </w:divBdr>
            </w:div>
            <w:div w:id="287125861">
              <w:marLeft w:val="0"/>
              <w:marRight w:val="0"/>
              <w:marTop w:val="375"/>
              <w:marBottom w:val="0"/>
              <w:divBdr>
                <w:top w:val="none" w:sz="0" w:space="0" w:color="auto"/>
                <w:left w:val="none" w:sz="0" w:space="0" w:color="auto"/>
                <w:bottom w:val="none" w:sz="0" w:space="0" w:color="auto"/>
                <w:right w:val="none" w:sz="0" w:space="0" w:color="auto"/>
              </w:divBdr>
            </w:div>
            <w:div w:id="287126904">
              <w:marLeft w:val="0"/>
              <w:marRight w:val="0"/>
              <w:marTop w:val="0"/>
              <w:marBottom w:val="330"/>
              <w:divBdr>
                <w:top w:val="none" w:sz="0" w:space="0" w:color="auto"/>
                <w:left w:val="none" w:sz="0" w:space="0" w:color="auto"/>
                <w:bottom w:val="none" w:sz="0" w:space="0" w:color="auto"/>
                <w:right w:val="none" w:sz="0" w:space="0" w:color="auto"/>
              </w:divBdr>
            </w:div>
            <w:div w:id="287127607">
              <w:marLeft w:val="0"/>
              <w:marRight w:val="0"/>
              <w:marTop w:val="0"/>
              <w:marBottom w:val="0"/>
              <w:divBdr>
                <w:top w:val="none" w:sz="0" w:space="0" w:color="auto"/>
                <w:left w:val="none" w:sz="0" w:space="0" w:color="auto"/>
                <w:bottom w:val="none" w:sz="0" w:space="0" w:color="auto"/>
                <w:right w:val="none" w:sz="0" w:space="0" w:color="auto"/>
              </w:divBdr>
            </w:div>
            <w:div w:id="287128978">
              <w:marLeft w:val="0"/>
              <w:marRight w:val="150"/>
              <w:marTop w:val="150"/>
              <w:marBottom w:val="150"/>
              <w:divBdr>
                <w:top w:val="none" w:sz="0" w:space="0" w:color="auto"/>
                <w:left w:val="none" w:sz="0" w:space="0" w:color="auto"/>
                <w:bottom w:val="none" w:sz="0" w:space="0" w:color="auto"/>
                <w:right w:val="none" w:sz="0" w:space="0" w:color="auto"/>
              </w:divBdr>
            </w:div>
            <w:div w:id="287204138">
              <w:marLeft w:val="0"/>
              <w:marRight w:val="0"/>
              <w:marTop w:val="0"/>
              <w:marBottom w:val="0"/>
              <w:divBdr>
                <w:top w:val="none" w:sz="0" w:space="0" w:color="auto"/>
                <w:left w:val="none" w:sz="0" w:space="0" w:color="auto"/>
                <w:bottom w:val="none" w:sz="0" w:space="0" w:color="auto"/>
                <w:right w:val="none" w:sz="0" w:space="0" w:color="auto"/>
              </w:divBdr>
            </w:div>
            <w:div w:id="287205121">
              <w:marLeft w:val="0"/>
              <w:marRight w:val="0"/>
              <w:marTop w:val="0"/>
              <w:marBottom w:val="0"/>
              <w:divBdr>
                <w:top w:val="none" w:sz="0" w:space="0" w:color="auto"/>
                <w:left w:val="none" w:sz="0" w:space="0" w:color="auto"/>
                <w:bottom w:val="none" w:sz="0" w:space="0" w:color="auto"/>
                <w:right w:val="none" w:sz="0" w:space="0" w:color="auto"/>
              </w:divBdr>
              <w:divsChild>
                <w:div w:id="265968033">
                  <w:blockQuote w:val="1"/>
                  <w:marLeft w:val="0"/>
                  <w:marRight w:val="0"/>
                  <w:marTop w:val="465"/>
                  <w:marBottom w:val="525"/>
                  <w:divBdr>
                    <w:top w:val="none" w:sz="0" w:space="0" w:color="auto"/>
                    <w:left w:val="none" w:sz="0" w:space="0" w:color="auto"/>
                    <w:bottom w:val="none" w:sz="0" w:space="0" w:color="auto"/>
                    <w:right w:val="none" w:sz="0" w:space="0" w:color="auto"/>
                  </w:divBdr>
                </w:div>
              </w:divsChild>
            </w:div>
            <w:div w:id="287205712">
              <w:marLeft w:val="0"/>
              <w:marRight w:val="0"/>
              <w:marTop w:val="0"/>
              <w:marBottom w:val="0"/>
              <w:divBdr>
                <w:top w:val="none" w:sz="0" w:space="0" w:color="auto"/>
                <w:left w:val="none" w:sz="0" w:space="0" w:color="auto"/>
                <w:bottom w:val="none" w:sz="0" w:space="0" w:color="auto"/>
                <w:right w:val="none" w:sz="0" w:space="0" w:color="auto"/>
              </w:divBdr>
            </w:div>
            <w:div w:id="287244380">
              <w:marLeft w:val="0"/>
              <w:marRight w:val="0"/>
              <w:marTop w:val="0"/>
              <w:marBottom w:val="825"/>
              <w:divBdr>
                <w:top w:val="none" w:sz="0" w:space="0" w:color="auto"/>
                <w:left w:val="none" w:sz="0" w:space="0" w:color="auto"/>
                <w:bottom w:val="none" w:sz="0" w:space="0" w:color="auto"/>
                <w:right w:val="none" w:sz="0" w:space="0" w:color="auto"/>
              </w:divBdr>
            </w:div>
            <w:div w:id="287321107">
              <w:marLeft w:val="0"/>
              <w:marRight w:val="0"/>
              <w:marTop w:val="300"/>
              <w:marBottom w:val="300"/>
              <w:divBdr>
                <w:top w:val="none" w:sz="0" w:space="0" w:color="auto"/>
                <w:left w:val="none" w:sz="0" w:space="0" w:color="auto"/>
                <w:bottom w:val="none" w:sz="0" w:space="0" w:color="auto"/>
                <w:right w:val="none" w:sz="0" w:space="0" w:color="auto"/>
              </w:divBdr>
            </w:div>
            <w:div w:id="287321451">
              <w:marLeft w:val="0"/>
              <w:marRight w:val="0"/>
              <w:marTop w:val="0"/>
              <w:marBottom w:val="0"/>
              <w:divBdr>
                <w:top w:val="none" w:sz="0" w:space="0" w:color="auto"/>
                <w:left w:val="none" w:sz="0" w:space="0" w:color="auto"/>
                <w:bottom w:val="none" w:sz="0" w:space="0" w:color="auto"/>
                <w:right w:val="none" w:sz="0" w:space="0" w:color="auto"/>
              </w:divBdr>
              <w:divsChild>
                <w:div w:id="261107819">
                  <w:marLeft w:val="0"/>
                  <w:marRight w:val="0"/>
                  <w:marTop w:val="0"/>
                  <w:marBottom w:val="0"/>
                  <w:divBdr>
                    <w:top w:val="none" w:sz="0" w:space="0" w:color="auto"/>
                    <w:left w:val="none" w:sz="0" w:space="0" w:color="auto"/>
                    <w:bottom w:val="none" w:sz="0" w:space="0" w:color="auto"/>
                    <w:right w:val="none" w:sz="0" w:space="0" w:color="auto"/>
                  </w:divBdr>
                </w:div>
                <w:div w:id="496502024">
                  <w:marLeft w:val="75"/>
                  <w:marRight w:val="75"/>
                  <w:marTop w:val="0"/>
                  <w:marBottom w:val="0"/>
                  <w:divBdr>
                    <w:top w:val="none" w:sz="0" w:space="0" w:color="auto"/>
                    <w:left w:val="none" w:sz="0" w:space="0" w:color="auto"/>
                    <w:bottom w:val="none" w:sz="0" w:space="0" w:color="auto"/>
                    <w:right w:val="none" w:sz="0" w:space="0" w:color="auto"/>
                  </w:divBdr>
                </w:div>
              </w:divsChild>
            </w:div>
            <w:div w:id="287323243">
              <w:marLeft w:val="0"/>
              <w:marRight w:val="0"/>
              <w:marTop w:val="225"/>
              <w:marBottom w:val="0"/>
              <w:divBdr>
                <w:top w:val="none" w:sz="0" w:space="0" w:color="auto"/>
                <w:left w:val="none" w:sz="0" w:space="0" w:color="auto"/>
                <w:bottom w:val="none" w:sz="0" w:space="0" w:color="auto"/>
                <w:right w:val="none" w:sz="0" w:space="0" w:color="auto"/>
              </w:divBdr>
              <w:divsChild>
                <w:div w:id="543568620">
                  <w:marLeft w:val="0"/>
                  <w:marRight w:val="0"/>
                  <w:marTop w:val="0"/>
                  <w:marBottom w:val="0"/>
                  <w:divBdr>
                    <w:top w:val="none" w:sz="0" w:space="0" w:color="auto"/>
                    <w:left w:val="none" w:sz="0" w:space="0" w:color="auto"/>
                    <w:bottom w:val="none" w:sz="0" w:space="0" w:color="auto"/>
                    <w:right w:val="none" w:sz="0" w:space="0" w:color="auto"/>
                  </w:divBdr>
                </w:div>
              </w:divsChild>
            </w:div>
            <w:div w:id="287393912">
              <w:marLeft w:val="0"/>
              <w:marRight w:val="0"/>
              <w:marTop w:val="0"/>
              <w:marBottom w:val="0"/>
              <w:divBdr>
                <w:top w:val="none" w:sz="0" w:space="0" w:color="auto"/>
                <w:left w:val="none" w:sz="0" w:space="0" w:color="auto"/>
                <w:bottom w:val="none" w:sz="0" w:space="0" w:color="auto"/>
                <w:right w:val="none" w:sz="0" w:space="0" w:color="auto"/>
              </w:divBdr>
            </w:div>
            <w:div w:id="287396659">
              <w:marLeft w:val="0"/>
              <w:marRight w:val="0"/>
              <w:marTop w:val="0"/>
              <w:marBottom w:val="0"/>
              <w:divBdr>
                <w:top w:val="none" w:sz="0" w:space="0" w:color="auto"/>
                <w:left w:val="none" w:sz="0" w:space="0" w:color="auto"/>
                <w:bottom w:val="none" w:sz="0" w:space="0" w:color="auto"/>
                <w:right w:val="none" w:sz="0" w:space="0" w:color="auto"/>
              </w:divBdr>
            </w:div>
            <w:div w:id="287442863">
              <w:marLeft w:val="0"/>
              <w:marRight w:val="0"/>
              <w:marTop w:val="0"/>
              <w:marBottom w:val="0"/>
              <w:divBdr>
                <w:top w:val="none" w:sz="0" w:space="0" w:color="auto"/>
                <w:left w:val="none" w:sz="0" w:space="0" w:color="auto"/>
                <w:bottom w:val="none" w:sz="0" w:space="0" w:color="auto"/>
                <w:right w:val="none" w:sz="0" w:space="0" w:color="auto"/>
              </w:divBdr>
            </w:div>
            <w:div w:id="287516493">
              <w:marLeft w:val="0"/>
              <w:marRight w:val="0"/>
              <w:marTop w:val="0"/>
              <w:marBottom w:val="0"/>
              <w:divBdr>
                <w:top w:val="none" w:sz="0" w:space="0" w:color="auto"/>
                <w:left w:val="none" w:sz="0" w:space="0" w:color="auto"/>
                <w:bottom w:val="none" w:sz="0" w:space="0" w:color="auto"/>
                <w:right w:val="none" w:sz="0" w:space="0" w:color="auto"/>
              </w:divBdr>
              <w:divsChild>
                <w:div w:id="504128913">
                  <w:marLeft w:val="0"/>
                  <w:marRight w:val="0"/>
                  <w:marTop w:val="0"/>
                  <w:marBottom w:val="0"/>
                  <w:divBdr>
                    <w:top w:val="none" w:sz="0" w:space="0" w:color="auto"/>
                    <w:left w:val="single" w:sz="12" w:space="0" w:color="004465"/>
                    <w:bottom w:val="none" w:sz="0" w:space="0" w:color="auto"/>
                    <w:right w:val="none" w:sz="0" w:space="0" w:color="auto"/>
                  </w:divBdr>
                </w:div>
              </w:divsChild>
            </w:div>
            <w:div w:id="287517936">
              <w:marLeft w:val="0"/>
              <w:marRight w:val="0"/>
              <w:marTop w:val="225"/>
              <w:marBottom w:val="0"/>
              <w:divBdr>
                <w:top w:val="none" w:sz="0" w:space="0" w:color="auto"/>
                <w:left w:val="none" w:sz="0" w:space="0" w:color="auto"/>
                <w:bottom w:val="none" w:sz="0" w:space="0" w:color="auto"/>
                <w:right w:val="none" w:sz="0" w:space="0" w:color="auto"/>
              </w:divBdr>
            </w:div>
            <w:div w:id="287518278">
              <w:marLeft w:val="0"/>
              <w:marRight w:val="0"/>
              <w:marTop w:val="0"/>
              <w:marBottom w:val="0"/>
              <w:divBdr>
                <w:top w:val="none" w:sz="0" w:space="0" w:color="auto"/>
                <w:left w:val="none" w:sz="0" w:space="0" w:color="auto"/>
                <w:bottom w:val="none" w:sz="0" w:space="0" w:color="auto"/>
                <w:right w:val="none" w:sz="0" w:space="0" w:color="auto"/>
              </w:divBdr>
            </w:div>
            <w:div w:id="287519024">
              <w:marLeft w:val="0"/>
              <w:marRight w:val="0"/>
              <w:marTop w:val="0"/>
              <w:marBottom w:val="0"/>
              <w:divBdr>
                <w:top w:val="none" w:sz="0" w:space="0" w:color="auto"/>
                <w:left w:val="none" w:sz="0" w:space="0" w:color="auto"/>
                <w:bottom w:val="none" w:sz="0" w:space="0" w:color="auto"/>
                <w:right w:val="none" w:sz="0" w:space="0" w:color="auto"/>
              </w:divBdr>
            </w:div>
            <w:div w:id="287584979">
              <w:marLeft w:val="0"/>
              <w:marRight w:val="0"/>
              <w:marTop w:val="0"/>
              <w:marBottom w:val="0"/>
              <w:divBdr>
                <w:top w:val="none" w:sz="0" w:space="0" w:color="auto"/>
                <w:left w:val="none" w:sz="0" w:space="0" w:color="auto"/>
                <w:bottom w:val="none" w:sz="0" w:space="0" w:color="auto"/>
                <w:right w:val="none" w:sz="0" w:space="0" w:color="auto"/>
              </w:divBdr>
              <w:divsChild>
                <w:div w:id="25568749">
                  <w:marLeft w:val="0"/>
                  <w:marRight w:val="0"/>
                  <w:marTop w:val="300"/>
                  <w:marBottom w:val="450"/>
                  <w:divBdr>
                    <w:top w:val="none" w:sz="0" w:space="0" w:color="auto"/>
                    <w:left w:val="none" w:sz="0" w:space="0" w:color="auto"/>
                    <w:bottom w:val="none" w:sz="0" w:space="0" w:color="auto"/>
                    <w:right w:val="none" w:sz="0" w:space="0" w:color="auto"/>
                  </w:divBdr>
                </w:div>
              </w:divsChild>
            </w:div>
            <w:div w:id="287588829">
              <w:marLeft w:val="0"/>
              <w:marRight w:val="0"/>
              <w:marTop w:val="0"/>
              <w:marBottom w:val="0"/>
              <w:divBdr>
                <w:top w:val="none" w:sz="0" w:space="0" w:color="auto"/>
                <w:left w:val="none" w:sz="0" w:space="0" w:color="auto"/>
                <w:bottom w:val="none" w:sz="0" w:space="0" w:color="auto"/>
                <w:right w:val="none" w:sz="0" w:space="0" w:color="auto"/>
              </w:divBdr>
              <w:divsChild>
                <w:div w:id="33695410">
                  <w:marLeft w:val="0"/>
                  <w:marRight w:val="0"/>
                  <w:marTop w:val="0"/>
                  <w:marBottom w:val="0"/>
                  <w:divBdr>
                    <w:top w:val="none" w:sz="0" w:space="0" w:color="auto"/>
                    <w:left w:val="none" w:sz="0" w:space="0" w:color="auto"/>
                    <w:bottom w:val="none" w:sz="0" w:space="0" w:color="auto"/>
                    <w:right w:val="none" w:sz="0" w:space="0" w:color="auto"/>
                  </w:divBdr>
                </w:div>
                <w:div w:id="197664896">
                  <w:marLeft w:val="0"/>
                  <w:marRight w:val="0"/>
                  <w:marTop w:val="0"/>
                  <w:marBottom w:val="0"/>
                  <w:divBdr>
                    <w:top w:val="none" w:sz="0" w:space="0" w:color="auto"/>
                    <w:left w:val="none" w:sz="0" w:space="0" w:color="auto"/>
                    <w:bottom w:val="none" w:sz="0" w:space="0" w:color="auto"/>
                    <w:right w:val="none" w:sz="0" w:space="0" w:color="auto"/>
                  </w:divBdr>
                  <w:divsChild>
                    <w:div w:id="4057336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7589914">
              <w:marLeft w:val="0"/>
              <w:marRight w:val="0"/>
              <w:marTop w:val="0"/>
              <w:marBottom w:val="0"/>
              <w:divBdr>
                <w:top w:val="none" w:sz="0" w:space="0" w:color="auto"/>
                <w:left w:val="none" w:sz="0" w:space="0" w:color="auto"/>
                <w:bottom w:val="none" w:sz="0" w:space="0" w:color="auto"/>
                <w:right w:val="none" w:sz="0" w:space="0" w:color="auto"/>
              </w:divBdr>
            </w:div>
            <w:div w:id="287663732">
              <w:marLeft w:val="0"/>
              <w:marRight w:val="0"/>
              <w:marTop w:val="0"/>
              <w:marBottom w:val="0"/>
              <w:divBdr>
                <w:top w:val="none" w:sz="0" w:space="0" w:color="auto"/>
                <w:left w:val="none" w:sz="0" w:space="0" w:color="auto"/>
                <w:bottom w:val="none" w:sz="0" w:space="0" w:color="auto"/>
                <w:right w:val="none" w:sz="0" w:space="0" w:color="auto"/>
              </w:divBdr>
            </w:div>
            <w:div w:id="287703838">
              <w:blockQuote w:val="1"/>
              <w:marLeft w:val="0"/>
              <w:marRight w:val="0"/>
              <w:marTop w:val="465"/>
              <w:marBottom w:val="525"/>
              <w:divBdr>
                <w:top w:val="none" w:sz="0" w:space="0" w:color="auto"/>
                <w:left w:val="none" w:sz="0" w:space="0" w:color="auto"/>
                <w:bottom w:val="none" w:sz="0" w:space="0" w:color="auto"/>
                <w:right w:val="none" w:sz="0" w:space="0" w:color="auto"/>
              </w:divBdr>
            </w:div>
            <w:div w:id="287711924">
              <w:marLeft w:val="0"/>
              <w:marRight w:val="0"/>
              <w:marTop w:val="300"/>
              <w:marBottom w:val="0"/>
              <w:divBdr>
                <w:top w:val="none" w:sz="0" w:space="0" w:color="auto"/>
                <w:left w:val="none" w:sz="0" w:space="0" w:color="auto"/>
                <w:bottom w:val="none" w:sz="0" w:space="0" w:color="auto"/>
                <w:right w:val="none" w:sz="0" w:space="0" w:color="auto"/>
              </w:divBdr>
            </w:div>
            <w:div w:id="287778962">
              <w:marLeft w:val="0"/>
              <w:marRight w:val="0"/>
              <w:marTop w:val="300"/>
              <w:marBottom w:val="0"/>
              <w:divBdr>
                <w:top w:val="none" w:sz="0" w:space="0" w:color="auto"/>
                <w:left w:val="none" w:sz="0" w:space="0" w:color="auto"/>
                <w:bottom w:val="none" w:sz="0" w:space="0" w:color="auto"/>
                <w:right w:val="none" w:sz="0" w:space="0" w:color="auto"/>
              </w:divBdr>
            </w:div>
            <w:div w:id="287786592">
              <w:marLeft w:val="0"/>
              <w:marRight w:val="0"/>
              <w:marTop w:val="100"/>
              <w:marBottom w:val="100"/>
              <w:divBdr>
                <w:top w:val="none" w:sz="0" w:space="0" w:color="auto"/>
                <w:left w:val="none" w:sz="0" w:space="0" w:color="auto"/>
                <w:bottom w:val="none" w:sz="0" w:space="0" w:color="auto"/>
                <w:right w:val="none" w:sz="0" w:space="0" w:color="auto"/>
              </w:divBdr>
            </w:div>
            <w:div w:id="287858314">
              <w:marLeft w:val="0"/>
              <w:marRight w:val="0"/>
              <w:marTop w:val="0"/>
              <w:marBottom w:val="0"/>
              <w:divBdr>
                <w:top w:val="none" w:sz="0" w:space="0" w:color="auto"/>
                <w:left w:val="none" w:sz="0" w:space="0" w:color="auto"/>
                <w:bottom w:val="none" w:sz="0" w:space="0" w:color="auto"/>
                <w:right w:val="none" w:sz="0" w:space="0" w:color="auto"/>
              </w:divBdr>
            </w:div>
            <w:div w:id="287858346">
              <w:marLeft w:val="0"/>
              <w:marRight w:val="0"/>
              <w:marTop w:val="300"/>
              <w:marBottom w:val="0"/>
              <w:divBdr>
                <w:top w:val="none" w:sz="0" w:space="0" w:color="auto"/>
                <w:left w:val="none" w:sz="0" w:space="0" w:color="auto"/>
                <w:bottom w:val="none" w:sz="0" w:space="0" w:color="auto"/>
                <w:right w:val="none" w:sz="0" w:space="0" w:color="auto"/>
              </w:divBdr>
            </w:div>
            <w:div w:id="287903467">
              <w:marLeft w:val="0"/>
              <w:marRight w:val="0"/>
              <w:marTop w:val="300"/>
              <w:marBottom w:val="450"/>
              <w:divBdr>
                <w:top w:val="none" w:sz="0" w:space="0" w:color="auto"/>
                <w:left w:val="none" w:sz="0" w:space="0" w:color="auto"/>
                <w:bottom w:val="none" w:sz="0" w:space="0" w:color="auto"/>
                <w:right w:val="none" w:sz="0" w:space="0" w:color="auto"/>
              </w:divBdr>
            </w:div>
            <w:div w:id="287905017">
              <w:marLeft w:val="0"/>
              <w:marRight w:val="0"/>
              <w:marTop w:val="180"/>
              <w:marBottom w:val="0"/>
              <w:divBdr>
                <w:top w:val="none" w:sz="0" w:space="0" w:color="auto"/>
                <w:left w:val="none" w:sz="0" w:space="0" w:color="auto"/>
                <w:bottom w:val="none" w:sz="0" w:space="0" w:color="auto"/>
                <w:right w:val="none" w:sz="0" w:space="0" w:color="auto"/>
              </w:divBdr>
            </w:div>
            <w:div w:id="288047630">
              <w:marLeft w:val="0"/>
              <w:marRight w:val="0"/>
              <w:marTop w:val="0"/>
              <w:marBottom w:val="0"/>
              <w:divBdr>
                <w:top w:val="none" w:sz="0" w:space="0" w:color="auto"/>
                <w:left w:val="none" w:sz="0" w:space="0" w:color="auto"/>
                <w:bottom w:val="none" w:sz="0" w:space="0" w:color="auto"/>
                <w:right w:val="none" w:sz="0" w:space="0" w:color="auto"/>
              </w:divBdr>
            </w:div>
            <w:div w:id="288052206">
              <w:marLeft w:val="0"/>
              <w:marRight w:val="0"/>
              <w:marTop w:val="0"/>
              <w:marBottom w:val="0"/>
              <w:divBdr>
                <w:top w:val="none" w:sz="0" w:space="0" w:color="auto"/>
                <w:left w:val="none" w:sz="0" w:space="0" w:color="auto"/>
                <w:bottom w:val="none" w:sz="0" w:space="0" w:color="auto"/>
                <w:right w:val="none" w:sz="0" w:space="0" w:color="auto"/>
              </w:divBdr>
            </w:div>
            <w:div w:id="288052778">
              <w:marLeft w:val="0"/>
              <w:marRight w:val="0"/>
              <w:marTop w:val="0"/>
              <w:marBottom w:val="0"/>
              <w:divBdr>
                <w:top w:val="none" w:sz="0" w:space="0" w:color="auto"/>
                <w:left w:val="none" w:sz="0" w:space="0" w:color="auto"/>
                <w:bottom w:val="none" w:sz="0" w:space="0" w:color="auto"/>
                <w:right w:val="none" w:sz="0" w:space="0" w:color="auto"/>
              </w:divBdr>
            </w:div>
            <w:div w:id="288053320">
              <w:marLeft w:val="0"/>
              <w:marRight w:val="0"/>
              <w:marTop w:val="0"/>
              <w:marBottom w:val="0"/>
              <w:divBdr>
                <w:top w:val="none" w:sz="0" w:space="0" w:color="auto"/>
                <w:left w:val="none" w:sz="0" w:space="0" w:color="auto"/>
                <w:bottom w:val="none" w:sz="0" w:space="0" w:color="auto"/>
                <w:right w:val="none" w:sz="0" w:space="0" w:color="auto"/>
              </w:divBdr>
            </w:div>
            <w:div w:id="288166154">
              <w:marLeft w:val="0"/>
              <w:marRight w:val="0"/>
              <w:marTop w:val="0"/>
              <w:marBottom w:val="0"/>
              <w:divBdr>
                <w:top w:val="none" w:sz="0" w:space="0" w:color="auto"/>
                <w:left w:val="none" w:sz="0" w:space="0" w:color="auto"/>
                <w:bottom w:val="none" w:sz="0" w:space="0" w:color="auto"/>
                <w:right w:val="none" w:sz="0" w:space="0" w:color="auto"/>
              </w:divBdr>
            </w:div>
            <w:div w:id="288166525">
              <w:marLeft w:val="0"/>
              <w:marRight w:val="150"/>
              <w:marTop w:val="0"/>
              <w:marBottom w:val="0"/>
              <w:divBdr>
                <w:top w:val="none" w:sz="0" w:space="0" w:color="auto"/>
                <w:left w:val="none" w:sz="0" w:space="0" w:color="auto"/>
                <w:bottom w:val="none" w:sz="0" w:space="0" w:color="auto"/>
                <w:right w:val="none" w:sz="0" w:space="0" w:color="auto"/>
              </w:divBdr>
            </w:div>
            <w:div w:id="288167722">
              <w:marLeft w:val="0"/>
              <w:marRight w:val="300"/>
              <w:marTop w:val="0"/>
              <w:marBottom w:val="0"/>
              <w:divBdr>
                <w:top w:val="none" w:sz="0" w:space="0" w:color="auto"/>
                <w:left w:val="none" w:sz="0" w:space="0" w:color="auto"/>
                <w:bottom w:val="none" w:sz="0" w:space="0" w:color="auto"/>
                <w:right w:val="none" w:sz="0" w:space="0" w:color="auto"/>
              </w:divBdr>
            </w:div>
            <w:div w:id="288167737">
              <w:marLeft w:val="0"/>
              <w:marRight w:val="0"/>
              <w:marTop w:val="495"/>
              <w:marBottom w:val="630"/>
              <w:divBdr>
                <w:top w:val="none" w:sz="0" w:space="0" w:color="auto"/>
                <w:left w:val="none" w:sz="0" w:space="0" w:color="auto"/>
                <w:bottom w:val="none" w:sz="0" w:space="0" w:color="auto"/>
                <w:right w:val="none" w:sz="0" w:space="0" w:color="auto"/>
              </w:divBdr>
            </w:div>
            <w:div w:id="288169289">
              <w:marLeft w:val="0"/>
              <w:marRight w:val="0"/>
              <w:marTop w:val="0"/>
              <w:marBottom w:val="0"/>
              <w:divBdr>
                <w:top w:val="none" w:sz="0" w:space="0" w:color="auto"/>
                <w:left w:val="none" w:sz="0" w:space="0" w:color="auto"/>
                <w:bottom w:val="none" w:sz="0" w:space="0" w:color="auto"/>
                <w:right w:val="none" w:sz="0" w:space="0" w:color="auto"/>
              </w:divBdr>
            </w:div>
            <w:div w:id="288170698">
              <w:marLeft w:val="0"/>
              <w:marRight w:val="0"/>
              <w:marTop w:val="0"/>
              <w:marBottom w:val="0"/>
              <w:divBdr>
                <w:top w:val="none" w:sz="0" w:space="0" w:color="auto"/>
                <w:left w:val="none" w:sz="0" w:space="0" w:color="auto"/>
                <w:bottom w:val="none" w:sz="0" w:space="0" w:color="auto"/>
                <w:right w:val="none" w:sz="0" w:space="0" w:color="auto"/>
              </w:divBdr>
            </w:div>
            <w:div w:id="288172508">
              <w:marLeft w:val="0"/>
              <w:marRight w:val="0"/>
              <w:marTop w:val="750"/>
              <w:marBottom w:val="750"/>
              <w:divBdr>
                <w:top w:val="none" w:sz="0" w:space="0" w:color="auto"/>
                <w:left w:val="none" w:sz="0" w:space="0" w:color="auto"/>
                <w:bottom w:val="none" w:sz="0" w:space="0" w:color="auto"/>
                <w:right w:val="none" w:sz="0" w:space="0" w:color="auto"/>
              </w:divBdr>
            </w:div>
            <w:div w:id="288244812">
              <w:marLeft w:val="0"/>
              <w:marRight w:val="0"/>
              <w:marTop w:val="0"/>
              <w:marBottom w:val="0"/>
              <w:divBdr>
                <w:top w:val="none" w:sz="0" w:space="0" w:color="auto"/>
                <w:left w:val="none" w:sz="0" w:space="0" w:color="auto"/>
                <w:bottom w:val="none" w:sz="0" w:space="0" w:color="auto"/>
                <w:right w:val="none" w:sz="0" w:space="0" w:color="auto"/>
              </w:divBdr>
            </w:div>
            <w:div w:id="288248304">
              <w:marLeft w:val="0"/>
              <w:marRight w:val="0"/>
              <w:marTop w:val="300"/>
              <w:marBottom w:val="300"/>
              <w:divBdr>
                <w:top w:val="none" w:sz="0" w:space="0" w:color="auto"/>
                <w:left w:val="none" w:sz="0" w:space="0" w:color="auto"/>
                <w:bottom w:val="none" w:sz="0" w:space="0" w:color="auto"/>
                <w:right w:val="none" w:sz="0" w:space="0" w:color="auto"/>
              </w:divBdr>
            </w:div>
            <w:div w:id="288320140">
              <w:marLeft w:val="0"/>
              <w:marRight w:val="0"/>
              <w:marTop w:val="0"/>
              <w:marBottom w:val="0"/>
              <w:divBdr>
                <w:top w:val="none" w:sz="0" w:space="0" w:color="auto"/>
                <w:left w:val="none" w:sz="0" w:space="0" w:color="auto"/>
                <w:bottom w:val="none" w:sz="0" w:space="0" w:color="auto"/>
                <w:right w:val="none" w:sz="0" w:space="0" w:color="auto"/>
              </w:divBdr>
            </w:div>
            <w:div w:id="288321301">
              <w:marLeft w:val="0"/>
              <w:marRight w:val="0"/>
              <w:marTop w:val="375"/>
              <w:marBottom w:val="0"/>
              <w:divBdr>
                <w:top w:val="none" w:sz="0" w:space="0" w:color="auto"/>
                <w:left w:val="none" w:sz="0" w:space="0" w:color="auto"/>
                <w:bottom w:val="none" w:sz="0" w:space="0" w:color="auto"/>
                <w:right w:val="none" w:sz="0" w:space="0" w:color="auto"/>
              </w:divBdr>
              <w:divsChild>
                <w:div w:id="310715321">
                  <w:marLeft w:val="0"/>
                  <w:marRight w:val="0"/>
                  <w:marTop w:val="0"/>
                  <w:marBottom w:val="0"/>
                  <w:divBdr>
                    <w:top w:val="none" w:sz="0" w:space="0" w:color="auto"/>
                    <w:left w:val="none" w:sz="0" w:space="0" w:color="auto"/>
                    <w:bottom w:val="none" w:sz="0" w:space="0" w:color="auto"/>
                    <w:right w:val="none" w:sz="0" w:space="0" w:color="auto"/>
                  </w:divBdr>
                </w:div>
              </w:divsChild>
            </w:div>
            <w:div w:id="288321692">
              <w:marLeft w:val="0"/>
              <w:marRight w:val="0"/>
              <w:marTop w:val="0"/>
              <w:marBottom w:val="0"/>
              <w:divBdr>
                <w:top w:val="none" w:sz="0" w:space="0" w:color="auto"/>
                <w:left w:val="none" w:sz="0" w:space="0" w:color="auto"/>
                <w:bottom w:val="none" w:sz="0" w:space="0" w:color="auto"/>
                <w:right w:val="none" w:sz="0" w:space="0" w:color="auto"/>
              </w:divBdr>
              <w:divsChild>
                <w:div w:id="219177794">
                  <w:marLeft w:val="0"/>
                  <w:marRight w:val="0"/>
                  <w:marTop w:val="0"/>
                  <w:marBottom w:val="0"/>
                  <w:divBdr>
                    <w:top w:val="none" w:sz="0" w:space="0" w:color="auto"/>
                    <w:left w:val="none" w:sz="0" w:space="0" w:color="auto"/>
                    <w:bottom w:val="single" w:sz="24" w:space="0" w:color="E8E9EA"/>
                    <w:right w:val="none" w:sz="0" w:space="0" w:color="auto"/>
                  </w:divBdr>
                </w:div>
              </w:divsChild>
            </w:div>
            <w:div w:id="288322181">
              <w:marLeft w:val="0"/>
              <w:marRight w:val="0"/>
              <w:marTop w:val="375"/>
              <w:marBottom w:val="0"/>
              <w:divBdr>
                <w:top w:val="none" w:sz="0" w:space="0" w:color="auto"/>
                <w:left w:val="none" w:sz="0" w:space="0" w:color="auto"/>
                <w:bottom w:val="none" w:sz="0" w:space="0" w:color="auto"/>
                <w:right w:val="none" w:sz="0" w:space="0" w:color="auto"/>
              </w:divBdr>
            </w:div>
            <w:div w:id="288324773">
              <w:marLeft w:val="0"/>
              <w:marRight w:val="0"/>
              <w:marTop w:val="0"/>
              <w:marBottom w:val="0"/>
              <w:divBdr>
                <w:top w:val="none" w:sz="0" w:space="0" w:color="auto"/>
                <w:left w:val="none" w:sz="0" w:space="0" w:color="auto"/>
                <w:bottom w:val="none" w:sz="0" w:space="0" w:color="auto"/>
                <w:right w:val="none" w:sz="0" w:space="0" w:color="auto"/>
              </w:divBdr>
            </w:div>
            <w:div w:id="288360348">
              <w:marLeft w:val="0"/>
              <w:marRight w:val="0"/>
              <w:marTop w:val="0"/>
              <w:marBottom w:val="0"/>
              <w:divBdr>
                <w:top w:val="single" w:sz="8" w:space="1" w:color="F79646"/>
                <w:left w:val="none" w:sz="0" w:space="0" w:color="auto"/>
                <w:bottom w:val="single" w:sz="8" w:space="1" w:color="F79646"/>
                <w:right w:val="none" w:sz="0" w:space="0" w:color="auto"/>
              </w:divBdr>
              <w:divsChild>
                <w:div w:id="269164236">
                  <w:marLeft w:val="0"/>
                  <w:marRight w:val="0"/>
                  <w:marTop w:val="0"/>
                  <w:marBottom w:val="0"/>
                  <w:divBdr>
                    <w:top w:val="none" w:sz="0" w:space="0" w:color="auto"/>
                    <w:left w:val="none" w:sz="0" w:space="0" w:color="auto"/>
                    <w:bottom w:val="none" w:sz="0" w:space="0" w:color="auto"/>
                    <w:right w:val="none" w:sz="0" w:space="0" w:color="auto"/>
                  </w:divBdr>
                </w:div>
              </w:divsChild>
            </w:div>
            <w:div w:id="288364792">
              <w:marLeft w:val="0"/>
              <w:marRight w:val="0"/>
              <w:marTop w:val="0"/>
              <w:marBottom w:val="0"/>
              <w:divBdr>
                <w:top w:val="none" w:sz="0" w:space="0" w:color="auto"/>
                <w:left w:val="none" w:sz="0" w:space="0" w:color="auto"/>
                <w:bottom w:val="none" w:sz="0" w:space="0" w:color="auto"/>
                <w:right w:val="none" w:sz="0" w:space="0" w:color="auto"/>
              </w:divBdr>
            </w:div>
            <w:div w:id="288365309">
              <w:marLeft w:val="0"/>
              <w:marRight w:val="0"/>
              <w:marTop w:val="0"/>
              <w:marBottom w:val="375"/>
              <w:divBdr>
                <w:top w:val="none" w:sz="0" w:space="0" w:color="auto"/>
                <w:left w:val="none" w:sz="0" w:space="0" w:color="auto"/>
                <w:bottom w:val="none" w:sz="0" w:space="0" w:color="auto"/>
                <w:right w:val="none" w:sz="0" w:space="0" w:color="auto"/>
              </w:divBdr>
              <w:divsChild>
                <w:div w:id="52631194">
                  <w:marLeft w:val="0"/>
                  <w:marRight w:val="0"/>
                  <w:marTop w:val="0"/>
                  <w:marBottom w:val="75"/>
                  <w:divBdr>
                    <w:top w:val="single" w:sz="6" w:space="3" w:color="DEDEDE"/>
                    <w:left w:val="single" w:sz="6" w:space="3" w:color="DEDEDE"/>
                    <w:bottom w:val="single" w:sz="6" w:space="3" w:color="DEDEDE"/>
                    <w:right w:val="single" w:sz="6" w:space="3" w:color="DEDEDE"/>
                  </w:divBdr>
                  <w:divsChild>
                    <w:div w:id="455294827">
                      <w:marLeft w:val="0"/>
                      <w:marRight w:val="0"/>
                      <w:marTop w:val="90"/>
                      <w:marBottom w:val="30"/>
                      <w:divBdr>
                        <w:top w:val="none" w:sz="0" w:space="0" w:color="auto"/>
                        <w:left w:val="none" w:sz="0" w:space="0" w:color="auto"/>
                        <w:bottom w:val="none" w:sz="0" w:space="0" w:color="auto"/>
                        <w:right w:val="none" w:sz="0" w:space="0" w:color="auto"/>
                      </w:divBdr>
                    </w:div>
                  </w:divsChild>
                </w:div>
              </w:divsChild>
            </w:div>
            <w:div w:id="288440347">
              <w:marLeft w:val="0"/>
              <w:marRight w:val="0"/>
              <w:marTop w:val="375"/>
              <w:marBottom w:val="0"/>
              <w:divBdr>
                <w:top w:val="none" w:sz="0" w:space="0" w:color="auto"/>
                <w:left w:val="none" w:sz="0" w:space="0" w:color="auto"/>
                <w:bottom w:val="none" w:sz="0" w:space="0" w:color="auto"/>
                <w:right w:val="none" w:sz="0" w:space="0" w:color="auto"/>
              </w:divBdr>
            </w:div>
            <w:div w:id="288586266">
              <w:marLeft w:val="0"/>
              <w:marRight w:val="0"/>
              <w:marTop w:val="0"/>
              <w:marBottom w:val="0"/>
              <w:divBdr>
                <w:top w:val="none" w:sz="0" w:space="0" w:color="auto"/>
                <w:left w:val="none" w:sz="0" w:space="0" w:color="auto"/>
                <w:bottom w:val="none" w:sz="0" w:space="0" w:color="auto"/>
                <w:right w:val="none" w:sz="0" w:space="0" w:color="auto"/>
              </w:divBdr>
            </w:div>
            <w:div w:id="288630137">
              <w:marLeft w:val="0"/>
              <w:marRight w:val="0"/>
              <w:marTop w:val="0"/>
              <w:marBottom w:val="0"/>
              <w:divBdr>
                <w:top w:val="none" w:sz="0" w:space="0" w:color="auto"/>
                <w:left w:val="none" w:sz="0" w:space="0" w:color="auto"/>
                <w:bottom w:val="none" w:sz="0" w:space="0" w:color="auto"/>
                <w:right w:val="none" w:sz="0" w:space="0" w:color="auto"/>
              </w:divBdr>
              <w:divsChild>
                <w:div w:id="618804098">
                  <w:marLeft w:val="0"/>
                  <w:marRight w:val="0"/>
                  <w:marTop w:val="0"/>
                  <w:marBottom w:val="0"/>
                  <w:divBdr>
                    <w:top w:val="none" w:sz="0" w:space="0" w:color="auto"/>
                    <w:left w:val="none" w:sz="0" w:space="0" w:color="auto"/>
                    <w:bottom w:val="none" w:sz="0" w:space="0" w:color="auto"/>
                    <w:right w:val="none" w:sz="0" w:space="0" w:color="auto"/>
                  </w:divBdr>
                  <w:divsChild>
                    <w:div w:id="5399033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8630988">
              <w:marLeft w:val="0"/>
              <w:marRight w:val="0"/>
              <w:marTop w:val="0"/>
              <w:marBottom w:val="0"/>
              <w:divBdr>
                <w:top w:val="single" w:sz="6" w:space="15" w:color="F7F7F7"/>
                <w:left w:val="none" w:sz="0" w:space="0" w:color="auto"/>
                <w:bottom w:val="single" w:sz="6" w:space="15" w:color="F7F7F7"/>
                <w:right w:val="none" w:sz="0" w:space="0" w:color="auto"/>
              </w:divBdr>
              <w:divsChild>
                <w:div w:id="21520203">
                  <w:marLeft w:val="0"/>
                  <w:marRight w:val="0"/>
                  <w:marTop w:val="0"/>
                  <w:marBottom w:val="0"/>
                  <w:divBdr>
                    <w:top w:val="none" w:sz="0" w:space="0" w:color="auto"/>
                    <w:left w:val="none" w:sz="0" w:space="0" w:color="auto"/>
                    <w:bottom w:val="none" w:sz="0" w:space="0" w:color="auto"/>
                    <w:right w:val="none" w:sz="0" w:space="0" w:color="auto"/>
                  </w:divBdr>
                </w:div>
              </w:divsChild>
            </w:div>
            <w:div w:id="288631077">
              <w:marLeft w:val="0"/>
              <w:marRight w:val="0"/>
              <w:marTop w:val="300"/>
              <w:marBottom w:val="450"/>
              <w:divBdr>
                <w:top w:val="none" w:sz="0" w:space="0" w:color="auto"/>
                <w:left w:val="none" w:sz="0" w:space="0" w:color="auto"/>
                <w:bottom w:val="none" w:sz="0" w:space="0" w:color="auto"/>
                <w:right w:val="none" w:sz="0" w:space="0" w:color="auto"/>
              </w:divBdr>
            </w:div>
            <w:div w:id="288631635">
              <w:marLeft w:val="0"/>
              <w:marRight w:val="0"/>
              <w:marTop w:val="150"/>
              <w:marBottom w:val="450"/>
              <w:divBdr>
                <w:top w:val="none" w:sz="0" w:space="0" w:color="auto"/>
                <w:left w:val="none" w:sz="0" w:space="0" w:color="auto"/>
                <w:bottom w:val="none" w:sz="0" w:space="0" w:color="auto"/>
                <w:right w:val="none" w:sz="0" w:space="0" w:color="auto"/>
              </w:divBdr>
            </w:div>
            <w:div w:id="288704218">
              <w:marLeft w:val="0"/>
              <w:marRight w:val="0"/>
              <w:marTop w:val="0"/>
              <w:marBottom w:val="0"/>
              <w:divBdr>
                <w:top w:val="none" w:sz="0" w:space="0" w:color="auto"/>
                <w:left w:val="none" w:sz="0" w:space="0" w:color="auto"/>
                <w:bottom w:val="none" w:sz="0" w:space="0" w:color="auto"/>
                <w:right w:val="none" w:sz="0" w:space="0" w:color="auto"/>
              </w:divBdr>
            </w:div>
            <w:div w:id="288777801">
              <w:marLeft w:val="0"/>
              <w:marRight w:val="0"/>
              <w:marTop w:val="0"/>
              <w:marBottom w:val="0"/>
              <w:divBdr>
                <w:top w:val="none" w:sz="0" w:space="0" w:color="auto"/>
                <w:left w:val="none" w:sz="0" w:space="0" w:color="auto"/>
                <w:bottom w:val="none" w:sz="0" w:space="0" w:color="auto"/>
                <w:right w:val="none" w:sz="0" w:space="0" w:color="auto"/>
              </w:divBdr>
            </w:div>
            <w:div w:id="288777977">
              <w:marLeft w:val="0"/>
              <w:marRight w:val="375"/>
              <w:marTop w:val="0"/>
              <w:marBottom w:val="0"/>
              <w:divBdr>
                <w:top w:val="none" w:sz="0" w:space="0" w:color="auto"/>
                <w:left w:val="none" w:sz="0" w:space="0" w:color="auto"/>
                <w:bottom w:val="none" w:sz="0" w:space="0" w:color="auto"/>
                <w:right w:val="none" w:sz="0" w:space="0" w:color="auto"/>
              </w:divBdr>
            </w:div>
            <w:div w:id="288783651">
              <w:marLeft w:val="0"/>
              <w:marRight w:val="0"/>
              <w:marTop w:val="0"/>
              <w:marBottom w:val="0"/>
              <w:divBdr>
                <w:top w:val="none" w:sz="0" w:space="0" w:color="auto"/>
                <w:left w:val="none" w:sz="0" w:space="0" w:color="auto"/>
                <w:bottom w:val="none" w:sz="0" w:space="0" w:color="auto"/>
                <w:right w:val="none" w:sz="0" w:space="0" w:color="auto"/>
              </w:divBdr>
              <w:divsChild>
                <w:div w:id="277105626">
                  <w:marLeft w:val="0"/>
                  <w:marRight w:val="0"/>
                  <w:marTop w:val="0"/>
                  <w:marBottom w:val="0"/>
                  <w:divBdr>
                    <w:top w:val="none" w:sz="0" w:space="0" w:color="auto"/>
                    <w:left w:val="none" w:sz="0" w:space="0" w:color="auto"/>
                    <w:bottom w:val="none" w:sz="0" w:space="0" w:color="auto"/>
                    <w:right w:val="none" w:sz="0" w:space="0" w:color="auto"/>
                  </w:divBdr>
                </w:div>
              </w:divsChild>
            </w:div>
            <w:div w:id="288823573">
              <w:marLeft w:val="0"/>
              <w:marRight w:val="0"/>
              <w:marTop w:val="0"/>
              <w:marBottom w:val="375"/>
              <w:divBdr>
                <w:top w:val="none" w:sz="0" w:space="0" w:color="auto"/>
                <w:left w:val="none" w:sz="0" w:space="0" w:color="auto"/>
                <w:bottom w:val="none" w:sz="0" w:space="0" w:color="auto"/>
                <w:right w:val="none" w:sz="0" w:space="0" w:color="auto"/>
              </w:divBdr>
              <w:divsChild>
                <w:div w:id="206379961">
                  <w:marLeft w:val="0"/>
                  <w:marRight w:val="0"/>
                  <w:marTop w:val="0"/>
                  <w:marBottom w:val="75"/>
                  <w:divBdr>
                    <w:top w:val="single" w:sz="6" w:space="3" w:color="DEDEDE"/>
                    <w:left w:val="single" w:sz="6" w:space="3" w:color="DEDEDE"/>
                    <w:bottom w:val="single" w:sz="6" w:space="3" w:color="DEDEDE"/>
                    <w:right w:val="single" w:sz="6" w:space="3" w:color="DEDEDE"/>
                  </w:divBdr>
                  <w:divsChild>
                    <w:div w:id="510678609">
                      <w:marLeft w:val="0"/>
                      <w:marRight w:val="0"/>
                      <w:marTop w:val="90"/>
                      <w:marBottom w:val="30"/>
                      <w:divBdr>
                        <w:top w:val="none" w:sz="0" w:space="0" w:color="auto"/>
                        <w:left w:val="none" w:sz="0" w:space="0" w:color="auto"/>
                        <w:bottom w:val="none" w:sz="0" w:space="0" w:color="auto"/>
                        <w:right w:val="none" w:sz="0" w:space="0" w:color="auto"/>
                      </w:divBdr>
                    </w:div>
                  </w:divsChild>
                </w:div>
              </w:divsChild>
            </w:div>
            <w:div w:id="288828013">
              <w:marLeft w:val="0"/>
              <w:marRight w:val="0"/>
              <w:marTop w:val="0"/>
              <w:marBottom w:val="0"/>
              <w:divBdr>
                <w:top w:val="none" w:sz="0" w:space="0" w:color="auto"/>
                <w:left w:val="none" w:sz="0" w:space="0" w:color="auto"/>
                <w:bottom w:val="none" w:sz="0" w:space="0" w:color="auto"/>
                <w:right w:val="none" w:sz="0" w:space="0" w:color="auto"/>
              </w:divBdr>
            </w:div>
            <w:div w:id="288828073">
              <w:marLeft w:val="0"/>
              <w:marRight w:val="0"/>
              <w:marTop w:val="0"/>
              <w:marBottom w:val="0"/>
              <w:divBdr>
                <w:top w:val="none" w:sz="0" w:space="0" w:color="auto"/>
                <w:left w:val="none" w:sz="0" w:space="0" w:color="auto"/>
                <w:bottom w:val="none" w:sz="0" w:space="0" w:color="auto"/>
                <w:right w:val="none" w:sz="0" w:space="0" w:color="auto"/>
              </w:divBdr>
            </w:div>
            <w:div w:id="288897273">
              <w:marLeft w:val="0"/>
              <w:marRight w:val="0"/>
              <w:marTop w:val="180"/>
              <w:marBottom w:val="0"/>
              <w:divBdr>
                <w:top w:val="none" w:sz="0" w:space="0" w:color="auto"/>
                <w:left w:val="none" w:sz="0" w:space="0" w:color="auto"/>
                <w:bottom w:val="single" w:sz="6" w:space="9" w:color="E6E6E6"/>
                <w:right w:val="none" w:sz="0" w:space="0" w:color="auto"/>
              </w:divBdr>
            </w:div>
            <w:div w:id="288901074">
              <w:marLeft w:val="0"/>
              <w:marRight w:val="0"/>
              <w:marTop w:val="0"/>
              <w:marBottom w:val="0"/>
              <w:divBdr>
                <w:top w:val="none" w:sz="0" w:space="0" w:color="auto"/>
                <w:left w:val="none" w:sz="0" w:space="0" w:color="auto"/>
                <w:bottom w:val="none" w:sz="0" w:space="0" w:color="auto"/>
                <w:right w:val="none" w:sz="0" w:space="0" w:color="auto"/>
              </w:divBdr>
              <w:divsChild>
                <w:div w:id="623996843">
                  <w:marLeft w:val="0"/>
                  <w:marRight w:val="0"/>
                  <w:marTop w:val="0"/>
                  <w:marBottom w:val="0"/>
                  <w:divBdr>
                    <w:top w:val="none" w:sz="0" w:space="0" w:color="auto"/>
                    <w:left w:val="none" w:sz="0" w:space="0" w:color="auto"/>
                    <w:bottom w:val="none" w:sz="0" w:space="0" w:color="auto"/>
                    <w:right w:val="none" w:sz="0" w:space="0" w:color="auto"/>
                  </w:divBdr>
                </w:div>
              </w:divsChild>
            </w:div>
            <w:div w:id="288972068">
              <w:marLeft w:val="0"/>
              <w:marRight w:val="0"/>
              <w:marTop w:val="0"/>
              <w:marBottom w:val="0"/>
              <w:divBdr>
                <w:top w:val="single" w:sz="6" w:space="0" w:color="D9D9D9"/>
                <w:left w:val="none" w:sz="0" w:space="0" w:color="auto"/>
                <w:bottom w:val="single" w:sz="6" w:space="0" w:color="D9D9D9"/>
                <w:right w:val="none" w:sz="0" w:space="0" w:color="auto"/>
              </w:divBdr>
            </w:div>
            <w:div w:id="288977146">
              <w:marLeft w:val="0"/>
              <w:marRight w:val="0"/>
              <w:marTop w:val="360"/>
              <w:marBottom w:val="0"/>
              <w:divBdr>
                <w:top w:val="none" w:sz="0" w:space="0" w:color="auto"/>
                <w:left w:val="none" w:sz="0" w:space="0" w:color="auto"/>
                <w:bottom w:val="single" w:sz="6" w:space="0" w:color="000000"/>
                <w:right w:val="none" w:sz="0" w:space="0" w:color="auto"/>
              </w:divBdr>
            </w:div>
            <w:div w:id="289014740">
              <w:marLeft w:val="0"/>
              <w:marRight w:val="0"/>
              <w:marTop w:val="0"/>
              <w:marBottom w:val="0"/>
              <w:divBdr>
                <w:top w:val="none" w:sz="0" w:space="0" w:color="auto"/>
                <w:left w:val="none" w:sz="0" w:space="0" w:color="auto"/>
                <w:bottom w:val="none" w:sz="0" w:space="0" w:color="auto"/>
                <w:right w:val="none" w:sz="0" w:space="0" w:color="auto"/>
              </w:divBdr>
            </w:div>
            <w:div w:id="289016065">
              <w:blockQuote w:val="1"/>
              <w:marLeft w:val="0"/>
              <w:marRight w:val="0"/>
              <w:marTop w:val="465"/>
              <w:marBottom w:val="525"/>
              <w:divBdr>
                <w:top w:val="none" w:sz="0" w:space="0" w:color="auto"/>
                <w:left w:val="none" w:sz="0" w:space="0" w:color="auto"/>
                <w:bottom w:val="none" w:sz="0" w:space="0" w:color="auto"/>
                <w:right w:val="none" w:sz="0" w:space="0" w:color="auto"/>
              </w:divBdr>
            </w:div>
            <w:div w:id="289018397">
              <w:marLeft w:val="60"/>
              <w:marRight w:val="120"/>
              <w:marTop w:val="120"/>
              <w:marBottom w:val="360"/>
              <w:divBdr>
                <w:top w:val="none" w:sz="0" w:space="0" w:color="auto"/>
                <w:left w:val="none" w:sz="0" w:space="0" w:color="auto"/>
                <w:bottom w:val="none" w:sz="0" w:space="0" w:color="auto"/>
                <w:right w:val="none" w:sz="0" w:space="0" w:color="auto"/>
              </w:divBdr>
            </w:div>
            <w:div w:id="289021063">
              <w:marLeft w:val="0"/>
              <w:marRight w:val="0"/>
              <w:marTop w:val="0"/>
              <w:marBottom w:val="0"/>
              <w:divBdr>
                <w:top w:val="none" w:sz="0" w:space="0" w:color="auto"/>
                <w:left w:val="none" w:sz="0" w:space="0" w:color="auto"/>
                <w:bottom w:val="none" w:sz="0" w:space="0" w:color="auto"/>
                <w:right w:val="none" w:sz="0" w:space="0" w:color="auto"/>
              </w:divBdr>
            </w:div>
            <w:div w:id="289095907">
              <w:marLeft w:val="0"/>
              <w:marRight w:val="240"/>
              <w:marTop w:val="0"/>
              <w:marBottom w:val="0"/>
              <w:divBdr>
                <w:top w:val="none" w:sz="0" w:space="0" w:color="auto"/>
                <w:left w:val="none" w:sz="0" w:space="0" w:color="auto"/>
                <w:bottom w:val="none" w:sz="0" w:space="0" w:color="auto"/>
                <w:right w:val="none" w:sz="0" w:space="0" w:color="auto"/>
              </w:divBdr>
            </w:div>
            <w:div w:id="289170725">
              <w:marLeft w:val="0"/>
              <w:marRight w:val="0"/>
              <w:marTop w:val="0"/>
              <w:marBottom w:val="75"/>
              <w:divBdr>
                <w:top w:val="none" w:sz="0" w:space="0" w:color="auto"/>
                <w:left w:val="none" w:sz="0" w:space="0" w:color="auto"/>
                <w:bottom w:val="none" w:sz="0" w:space="0" w:color="auto"/>
                <w:right w:val="none" w:sz="0" w:space="0" w:color="auto"/>
              </w:divBdr>
            </w:div>
            <w:div w:id="289211246">
              <w:marLeft w:val="0"/>
              <w:marRight w:val="0"/>
              <w:marTop w:val="0"/>
              <w:marBottom w:val="0"/>
              <w:divBdr>
                <w:top w:val="none" w:sz="0" w:space="0" w:color="auto"/>
                <w:left w:val="none" w:sz="0" w:space="0" w:color="auto"/>
                <w:bottom w:val="none" w:sz="0" w:space="0" w:color="auto"/>
                <w:right w:val="none" w:sz="0" w:space="0" w:color="auto"/>
              </w:divBdr>
            </w:div>
            <w:div w:id="289212596">
              <w:marLeft w:val="0"/>
              <w:marRight w:val="150"/>
              <w:marTop w:val="0"/>
              <w:marBottom w:val="75"/>
              <w:divBdr>
                <w:top w:val="none" w:sz="0" w:space="0" w:color="auto"/>
                <w:left w:val="none" w:sz="0" w:space="0" w:color="auto"/>
                <w:bottom w:val="none" w:sz="0" w:space="0" w:color="auto"/>
                <w:right w:val="none" w:sz="0" w:space="0" w:color="auto"/>
              </w:divBdr>
            </w:div>
            <w:div w:id="289282218">
              <w:marLeft w:val="0"/>
              <w:marRight w:val="0"/>
              <w:marTop w:val="0"/>
              <w:marBottom w:val="300"/>
              <w:divBdr>
                <w:top w:val="none" w:sz="0" w:space="0" w:color="auto"/>
                <w:left w:val="none" w:sz="0" w:space="0" w:color="auto"/>
                <w:bottom w:val="none" w:sz="0" w:space="0" w:color="auto"/>
                <w:right w:val="none" w:sz="0" w:space="0" w:color="auto"/>
              </w:divBdr>
            </w:div>
            <w:div w:id="289288162">
              <w:marLeft w:val="0"/>
              <w:marRight w:val="150"/>
              <w:marTop w:val="0"/>
              <w:marBottom w:val="0"/>
              <w:divBdr>
                <w:top w:val="none" w:sz="0" w:space="0" w:color="auto"/>
                <w:left w:val="none" w:sz="0" w:space="0" w:color="auto"/>
                <w:bottom w:val="none" w:sz="0" w:space="0" w:color="auto"/>
                <w:right w:val="none" w:sz="0" w:space="0" w:color="auto"/>
              </w:divBdr>
            </w:div>
            <w:div w:id="289362975">
              <w:marLeft w:val="0"/>
              <w:marRight w:val="0"/>
              <w:marTop w:val="0"/>
              <w:marBottom w:val="0"/>
              <w:divBdr>
                <w:top w:val="none" w:sz="0" w:space="0" w:color="auto"/>
                <w:left w:val="none" w:sz="0" w:space="0" w:color="auto"/>
                <w:bottom w:val="none" w:sz="0" w:space="0" w:color="auto"/>
                <w:right w:val="none" w:sz="0" w:space="0" w:color="auto"/>
              </w:divBdr>
              <w:divsChild>
                <w:div w:id="100734794">
                  <w:marLeft w:val="0"/>
                  <w:marRight w:val="0"/>
                  <w:marTop w:val="0"/>
                  <w:marBottom w:val="0"/>
                  <w:divBdr>
                    <w:top w:val="none" w:sz="0" w:space="0" w:color="auto"/>
                    <w:left w:val="none" w:sz="0" w:space="0" w:color="auto"/>
                    <w:bottom w:val="none" w:sz="0" w:space="0" w:color="auto"/>
                    <w:right w:val="none" w:sz="0" w:space="0" w:color="auto"/>
                  </w:divBdr>
                  <w:divsChild>
                    <w:div w:id="457798951">
                      <w:marLeft w:val="0"/>
                      <w:marRight w:val="0"/>
                      <w:marTop w:val="0"/>
                      <w:marBottom w:val="0"/>
                      <w:divBdr>
                        <w:top w:val="none" w:sz="0" w:space="0" w:color="auto"/>
                        <w:left w:val="none" w:sz="0" w:space="0" w:color="auto"/>
                        <w:bottom w:val="none" w:sz="0" w:space="0" w:color="auto"/>
                        <w:right w:val="none" w:sz="0" w:space="0" w:color="auto"/>
                      </w:divBdr>
                      <w:divsChild>
                        <w:div w:id="5588282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89363754">
              <w:marLeft w:val="0"/>
              <w:marRight w:val="0"/>
              <w:marTop w:val="480"/>
              <w:marBottom w:val="0"/>
              <w:divBdr>
                <w:top w:val="none" w:sz="0" w:space="0" w:color="auto"/>
                <w:left w:val="none" w:sz="0" w:space="0" w:color="auto"/>
                <w:bottom w:val="single" w:sz="6" w:space="11" w:color="EEEEEE"/>
                <w:right w:val="none" w:sz="0" w:space="0" w:color="auto"/>
              </w:divBdr>
              <w:divsChild>
                <w:div w:id="9307420">
                  <w:marLeft w:val="0"/>
                  <w:marRight w:val="0"/>
                  <w:marTop w:val="225"/>
                  <w:marBottom w:val="0"/>
                  <w:divBdr>
                    <w:top w:val="none" w:sz="0" w:space="0" w:color="auto"/>
                    <w:left w:val="none" w:sz="0" w:space="0" w:color="auto"/>
                    <w:bottom w:val="none" w:sz="0" w:space="0" w:color="auto"/>
                    <w:right w:val="none" w:sz="0" w:space="0" w:color="auto"/>
                  </w:divBdr>
                </w:div>
              </w:divsChild>
            </w:div>
            <w:div w:id="289366792">
              <w:marLeft w:val="0"/>
              <w:marRight w:val="0"/>
              <w:marTop w:val="0"/>
              <w:marBottom w:val="0"/>
              <w:divBdr>
                <w:top w:val="none" w:sz="0" w:space="0" w:color="auto"/>
                <w:left w:val="none" w:sz="0" w:space="0" w:color="auto"/>
                <w:bottom w:val="none" w:sz="0" w:space="0" w:color="auto"/>
                <w:right w:val="none" w:sz="0" w:space="0" w:color="auto"/>
              </w:divBdr>
              <w:divsChild>
                <w:div w:id="479466109">
                  <w:marLeft w:val="0"/>
                  <w:marRight w:val="0"/>
                  <w:marTop w:val="0"/>
                  <w:marBottom w:val="0"/>
                  <w:divBdr>
                    <w:top w:val="none" w:sz="0" w:space="0" w:color="auto"/>
                    <w:left w:val="none" w:sz="0" w:space="0" w:color="auto"/>
                    <w:bottom w:val="none" w:sz="0" w:space="0" w:color="auto"/>
                    <w:right w:val="none" w:sz="0" w:space="0" w:color="auto"/>
                  </w:divBdr>
                </w:div>
              </w:divsChild>
            </w:div>
            <w:div w:id="289407532">
              <w:marLeft w:val="0"/>
              <w:marRight w:val="0"/>
              <w:marTop w:val="0"/>
              <w:marBottom w:val="0"/>
              <w:divBdr>
                <w:top w:val="none" w:sz="0" w:space="0" w:color="auto"/>
                <w:left w:val="none" w:sz="0" w:space="0" w:color="auto"/>
                <w:bottom w:val="none" w:sz="0" w:space="0" w:color="auto"/>
                <w:right w:val="none" w:sz="0" w:space="0" w:color="auto"/>
              </w:divBdr>
            </w:div>
            <w:div w:id="289432696">
              <w:marLeft w:val="0"/>
              <w:marRight w:val="0"/>
              <w:marTop w:val="0"/>
              <w:marBottom w:val="0"/>
              <w:divBdr>
                <w:top w:val="none" w:sz="0" w:space="0" w:color="auto"/>
                <w:left w:val="none" w:sz="0" w:space="0" w:color="auto"/>
                <w:bottom w:val="none" w:sz="0" w:space="0" w:color="auto"/>
                <w:right w:val="none" w:sz="0" w:space="0" w:color="auto"/>
              </w:divBdr>
            </w:div>
            <w:div w:id="289438123">
              <w:marLeft w:val="1350"/>
              <w:marRight w:val="0"/>
              <w:marTop w:val="0"/>
              <w:marBottom w:val="225"/>
              <w:divBdr>
                <w:top w:val="none" w:sz="0" w:space="0" w:color="auto"/>
                <w:left w:val="none" w:sz="0" w:space="0" w:color="auto"/>
                <w:bottom w:val="none" w:sz="0" w:space="0" w:color="auto"/>
                <w:right w:val="none" w:sz="0" w:space="0" w:color="auto"/>
              </w:divBdr>
            </w:div>
            <w:div w:id="289476985">
              <w:marLeft w:val="0"/>
              <w:marRight w:val="0"/>
              <w:marTop w:val="0"/>
              <w:marBottom w:val="0"/>
              <w:divBdr>
                <w:top w:val="none" w:sz="0" w:space="0" w:color="auto"/>
                <w:left w:val="none" w:sz="0" w:space="0" w:color="auto"/>
                <w:bottom w:val="none" w:sz="0" w:space="0" w:color="auto"/>
                <w:right w:val="none" w:sz="0" w:space="0" w:color="auto"/>
              </w:divBdr>
            </w:div>
            <w:div w:id="289477069">
              <w:marLeft w:val="0"/>
              <w:marRight w:val="0"/>
              <w:marTop w:val="0"/>
              <w:marBottom w:val="0"/>
              <w:divBdr>
                <w:top w:val="none" w:sz="0" w:space="0" w:color="auto"/>
                <w:left w:val="none" w:sz="0" w:space="0" w:color="auto"/>
                <w:bottom w:val="none" w:sz="0" w:space="0" w:color="auto"/>
                <w:right w:val="none" w:sz="0" w:space="0" w:color="auto"/>
              </w:divBdr>
              <w:divsChild>
                <w:div w:id="402336578">
                  <w:marLeft w:val="0"/>
                  <w:marRight w:val="0"/>
                  <w:marTop w:val="0"/>
                  <w:marBottom w:val="30"/>
                  <w:divBdr>
                    <w:top w:val="none" w:sz="0" w:space="0" w:color="auto"/>
                    <w:left w:val="none" w:sz="0" w:space="0" w:color="auto"/>
                    <w:bottom w:val="none" w:sz="0" w:space="0" w:color="auto"/>
                    <w:right w:val="none" w:sz="0" w:space="0" w:color="auto"/>
                  </w:divBdr>
                </w:div>
              </w:divsChild>
            </w:div>
            <w:div w:id="289477322">
              <w:marLeft w:val="0"/>
              <w:marRight w:val="0"/>
              <w:marTop w:val="0"/>
              <w:marBottom w:val="0"/>
              <w:divBdr>
                <w:top w:val="none" w:sz="0" w:space="0" w:color="auto"/>
                <w:left w:val="none" w:sz="0" w:space="0" w:color="auto"/>
                <w:bottom w:val="none" w:sz="0" w:space="0" w:color="auto"/>
                <w:right w:val="none" w:sz="0" w:space="0" w:color="auto"/>
              </w:divBdr>
            </w:div>
            <w:div w:id="289478527">
              <w:marLeft w:val="0"/>
              <w:marRight w:val="0"/>
              <w:marTop w:val="0"/>
              <w:marBottom w:val="0"/>
              <w:divBdr>
                <w:top w:val="none" w:sz="0" w:space="0" w:color="auto"/>
                <w:left w:val="none" w:sz="0" w:space="0" w:color="auto"/>
                <w:bottom w:val="none" w:sz="0" w:space="0" w:color="auto"/>
                <w:right w:val="none" w:sz="0" w:space="0" w:color="auto"/>
              </w:divBdr>
            </w:div>
            <w:div w:id="289480318">
              <w:marLeft w:val="0"/>
              <w:marRight w:val="0"/>
              <w:marTop w:val="270"/>
              <w:marBottom w:val="0"/>
              <w:divBdr>
                <w:top w:val="none" w:sz="0" w:space="0" w:color="auto"/>
                <w:left w:val="none" w:sz="0" w:space="0" w:color="auto"/>
                <w:bottom w:val="none" w:sz="0" w:space="0" w:color="auto"/>
                <w:right w:val="none" w:sz="0" w:space="0" w:color="auto"/>
              </w:divBdr>
            </w:div>
            <w:div w:id="289552138">
              <w:marLeft w:val="0"/>
              <w:marRight w:val="0"/>
              <w:marTop w:val="0"/>
              <w:marBottom w:val="0"/>
              <w:divBdr>
                <w:top w:val="none" w:sz="0" w:space="0" w:color="auto"/>
                <w:left w:val="none" w:sz="0" w:space="0" w:color="auto"/>
                <w:bottom w:val="none" w:sz="0" w:space="0" w:color="auto"/>
                <w:right w:val="none" w:sz="0" w:space="0" w:color="auto"/>
              </w:divBdr>
            </w:div>
            <w:div w:id="289556381">
              <w:marLeft w:val="0"/>
              <w:marRight w:val="150"/>
              <w:marTop w:val="150"/>
              <w:marBottom w:val="150"/>
              <w:divBdr>
                <w:top w:val="none" w:sz="0" w:space="0" w:color="auto"/>
                <w:left w:val="none" w:sz="0" w:space="0" w:color="auto"/>
                <w:bottom w:val="none" w:sz="0" w:space="0" w:color="auto"/>
                <w:right w:val="none" w:sz="0" w:space="0" w:color="auto"/>
              </w:divBdr>
            </w:div>
            <w:div w:id="289630197">
              <w:marLeft w:val="0"/>
              <w:marRight w:val="0"/>
              <w:marTop w:val="0"/>
              <w:marBottom w:val="150"/>
              <w:divBdr>
                <w:top w:val="none" w:sz="0" w:space="0" w:color="auto"/>
                <w:left w:val="none" w:sz="0" w:space="0" w:color="auto"/>
                <w:bottom w:val="none" w:sz="0" w:space="0" w:color="auto"/>
                <w:right w:val="none" w:sz="0" w:space="0" w:color="auto"/>
              </w:divBdr>
            </w:div>
            <w:div w:id="289672016">
              <w:marLeft w:val="0"/>
              <w:marRight w:val="0"/>
              <w:marTop w:val="0"/>
              <w:marBottom w:val="0"/>
              <w:divBdr>
                <w:top w:val="none" w:sz="0" w:space="0" w:color="auto"/>
                <w:left w:val="none" w:sz="0" w:space="0" w:color="auto"/>
                <w:bottom w:val="none" w:sz="0" w:space="0" w:color="auto"/>
                <w:right w:val="none" w:sz="0" w:space="0" w:color="auto"/>
              </w:divBdr>
            </w:div>
            <w:div w:id="289672526">
              <w:marLeft w:val="0"/>
              <w:marRight w:val="0"/>
              <w:marTop w:val="0"/>
              <w:marBottom w:val="0"/>
              <w:divBdr>
                <w:top w:val="none" w:sz="0" w:space="0" w:color="auto"/>
                <w:left w:val="none" w:sz="0" w:space="0" w:color="auto"/>
                <w:bottom w:val="none" w:sz="0" w:space="0" w:color="auto"/>
                <w:right w:val="none" w:sz="0" w:space="0" w:color="auto"/>
              </w:divBdr>
            </w:div>
            <w:div w:id="289677223">
              <w:marLeft w:val="0"/>
              <w:marRight w:val="0"/>
              <w:marTop w:val="0"/>
              <w:marBottom w:val="0"/>
              <w:divBdr>
                <w:top w:val="none" w:sz="0" w:space="0" w:color="auto"/>
                <w:left w:val="none" w:sz="0" w:space="0" w:color="auto"/>
                <w:bottom w:val="none" w:sz="0" w:space="0" w:color="auto"/>
                <w:right w:val="none" w:sz="0" w:space="0" w:color="auto"/>
              </w:divBdr>
            </w:div>
            <w:div w:id="289748319">
              <w:marLeft w:val="0"/>
              <w:marRight w:val="0"/>
              <w:marTop w:val="300"/>
              <w:marBottom w:val="0"/>
              <w:divBdr>
                <w:top w:val="none" w:sz="0" w:space="0" w:color="auto"/>
                <w:left w:val="none" w:sz="0" w:space="0" w:color="auto"/>
                <w:bottom w:val="none" w:sz="0" w:space="0" w:color="auto"/>
                <w:right w:val="none" w:sz="0" w:space="0" w:color="auto"/>
              </w:divBdr>
            </w:div>
            <w:div w:id="289820537">
              <w:marLeft w:val="0"/>
              <w:marRight w:val="0"/>
              <w:marTop w:val="0"/>
              <w:marBottom w:val="0"/>
              <w:divBdr>
                <w:top w:val="none" w:sz="0" w:space="0" w:color="auto"/>
                <w:left w:val="none" w:sz="0" w:space="0" w:color="auto"/>
                <w:bottom w:val="none" w:sz="0" w:space="0" w:color="auto"/>
                <w:right w:val="none" w:sz="0" w:space="0" w:color="auto"/>
              </w:divBdr>
            </w:div>
            <w:div w:id="289822011">
              <w:marLeft w:val="0"/>
              <w:marRight w:val="0"/>
              <w:marTop w:val="0"/>
              <w:marBottom w:val="0"/>
              <w:divBdr>
                <w:top w:val="none" w:sz="0" w:space="0" w:color="auto"/>
                <w:left w:val="none" w:sz="0" w:space="0" w:color="auto"/>
                <w:bottom w:val="none" w:sz="0" w:space="0" w:color="auto"/>
                <w:right w:val="none" w:sz="0" w:space="0" w:color="auto"/>
              </w:divBdr>
            </w:div>
            <w:div w:id="289825601">
              <w:marLeft w:val="0"/>
              <w:marRight w:val="0"/>
              <w:marTop w:val="0"/>
              <w:marBottom w:val="0"/>
              <w:divBdr>
                <w:top w:val="none" w:sz="0" w:space="0" w:color="auto"/>
                <w:left w:val="none" w:sz="0" w:space="0" w:color="auto"/>
                <w:bottom w:val="none" w:sz="0" w:space="0" w:color="auto"/>
                <w:right w:val="none" w:sz="0" w:space="0" w:color="auto"/>
              </w:divBdr>
            </w:div>
            <w:div w:id="289828303">
              <w:blockQuote w:val="1"/>
              <w:marLeft w:val="720"/>
              <w:marRight w:val="720"/>
              <w:marTop w:val="100"/>
              <w:marBottom w:val="100"/>
              <w:divBdr>
                <w:top w:val="none" w:sz="0" w:space="0" w:color="auto"/>
                <w:left w:val="none" w:sz="0" w:space="0" w:color="auto"/>
                <w:bottom w:val="none" w:sz="0" w:space="0" w:color="auto"/>
                <w:right w:val="none" w:sz="0" w:space="0" w:color="auto"/>
              </w:divBdr>
            </w:div>
            <w:div w:id="289866235">
              <w:marLeft w:val="0"/>
              <w:marRight w:val="0"/>
              <w:marTop w:val="0"/>
              <w:marBottom w:val="150"/>
              <w:divBdr>
                <w:top w:val="none" w:sz="0" w:space="0" w:color="auto"/>
                <w:left w:val="none" w:sz="0" w:space="0" w:color="auto"/>
                <w:bottom w:val="none" w:sz="0" w:space="0" w:color="auto"/>
                <w:right w:val="none" w:sz="0" w:space="0" w:color="auto"/>
              </w:divBdr>
            </w:div>
            <w:div w:id="289898013">
              <w:blockQuote w:val="1"/>
              <w:marLeft w:val="0"/>
              <w:marRight w:val="0"/>
              <w:marTop w:val="465"/>
              <w:marBottom w:val="525"/>
              <w:divBdr>
                <w:top w:val="none" w:sz="0" w:space="0" w:color="auto"/>
                <w:left w:val="none" w:sz="0" w:space="0" w:color="auto"/>
                <w:bottom w:val="none" w:sz="0" w:space="0" w:color="auto"/>
                <w:right w:val="none" w:sz="0" w:space="0" w:color="auto"/>
              </w:divBdr>
            </w:div>
            <w:div w:id="289937507">
              <w:marLeft w:val="0"/>
              <w:marRight w:val="0"/>
              <w:marTop w:val="0"/>
              <w:marBottom w:val="0"/>
              <w:divBdr>
                <w:top w:val="none" w:sz="0" w:space="0" w:color="auto"/>
                <w:left w:val="none" w:sz="0" w:space="0" w:color="auto"/>
                <w:bottom w:val="none" w:sz="0" w:space="0" w:color="auto"/>
                <w:right w:val="none" w:sz="0" w:space="0" w:color="auto"/>
              </w:divBdr>
              <w:divsChild>
                <w:div w:id="446000016">
                  <w:marLeft w:val="0"/>
                  <w:marRight w:val="0"/>
                  <w:marTop w:val="0"/>
                  <w:marBottom w:val="0"/>
                  <w:divBdr>
                    <w:top w:val="none" w:sz="0" w:space="0" w:color="auto"/>
                    <w:left w:val="none" w:sz="0" w:space="0" w:color="auto"/>
                    <w:bottom w:val="none" w:sz="0" w:space="0" w:color="auto"/>
                    <w:right w:val="none" w:sz="0" w:space="0" w:color="auto"/>
                  </w:divBdr>
                </w:div>
              </w:divsChild>
            </w:div>
            <w:div w:id="290089005">
              <w:marLeft w:val="0"/>
              <w:marRight w:val="0"/>
              <w:marTop w:val="0"/>
              <w:marBottom w:val="0"/>
              <w:divBdr>
                <w:top w:val="none" w:sz="0" w:space="0" w:color="auto"/>
                <w:left w:val="none" w:sz="0" w:space="0" w:color="auto"/>
                <w:bottom w:val="none" w:sz="0" w:space="0" w:color="auto"/>
                <w:right w:val="none" w:sz="0" w:space="0" w:color="auto"/>
              </w:divBdr>
            </w:div>
            <w:div w:id="290134166">
              <w:marLeft w:val="0"/>
              <w:marRight w:val="0"/>
              <w:marTop w:val="0"/>
              <w:marBottom w:val="0"/>
              <w:divBdr>
                <w:top w:val="none" w:sz="0" w:space="0" w:color="auto"/>
                <w:left w:val="none" w:sz="0" w:space="0" w:color="auto"/>
                <w:bottom w:val="none" w:sz="0" w:space="0" w:color="auto"/>
                <w:right w:val="none" w:sz="0" w:space="0" w:color="auto"/>
              </w:divBdr>
            </w:div>
            <w:div w:id="290135027">
              <w:marLeft w:val="0"/>
              <w:marRight w:val="0"/>
              <w:marTop w:val="0"/>
              <w:marBottom w:val="0"/>
              <w:divBdr>
                <w:top w:val="none" w:sz="0" w:space="0" w:color="auto"/>
                <w:left w:val="none" w:sz="0" w:space="0" w:color="auto"/>
                <w:bottom w:val="none" w:sz="0" w:space="0" w:color="auto"/>
                <w:right w:val="none" w:sz="0" w:space="0" w:color="auto"/>
              </w:divBdr>
            </w:div>
            <w:div w:id="290139959">
              <w:marLeft w:val="0"/>
              <w:marRight w:val="150"/>
              <w:marTop w:val="150"/>
              <w:marBottom w:val="150"/>
              <w:divBdr>
                <w:top w:val="none" w:sz="0" w:space="0" w:color="auto"/>
                <w:left w:val="none" w:sz="0" w:space="0" w:color="auto"/>
                <w:bottom w:val="none" w:sz="0" w:space="0" w:color="auto"/>
                <w:right w:val="none" w:sz="0" w:space="0" w:color="auto"/>
              </w:divBdr>
            </w:div>
            <w:div w:id="290210926">
              <w:marLeft w:val="0"/>
              <w:marRight w:val="0"/>
              <w:marTop w:val="0"/>
              <w:marBottom w:val="0"/>
              <w:divBdr>
                <w:top w:val="none" w:sz="0" w:space="0" w:color="auto"/>
                <w:left w:val="none" w:sz="0" w:space="0" w:color="auto"/>
                <w:bottom w:val="none" w:sz="0" w:space="0" w:color="auto"/>
                <w:right w:val="none" w:sz="0" w:space="0" w:color="auto"/>
              </w:divBdr>
            </w:div>
            <w:div w:id="290211783">
              <w:marLeft w:val="0"/>
              <w:marRight w:val="0"/>
              <w:marTop w:val="0"/>
              <w:marBottom w:val="0"/>
              <w:divBdr>
                <w:top w:val="none" w:sz="0" w:space="0" w:color="auto"/>
                <w:left w:val="none" w:sz="0" w:space="0" w:color="auto"/>
                <w:bottom w:val="none" w:sz="0" w:space="0" w:color="auto"/>
                <w:right w:val="none" w:sz="0" w:space="0" w:color="auto"/>
              </w:divBdr>
              <w:divsChild>
                <w:div w:id="519011554">
                  <w:marLeft w:val="0"/>
                  <w:marRight w:val="0"/>
                  <w:marTop w:val="0"/>
                  <w:marBottom w:val="0"/>
                  <w:divBdr>
                    <w:top w:val="none" w:sz="0" w:space="0" w:color="auto"/>
                    <w:left w:val="none" w:sz="0" w:space="0" w:color="auto"/>
                    <w:bottom w:val="none" w:sz="0" w:space="0" w:color="auto"/>
                    <w:right w:val="none" w:sz="0" w:space="0" w:color="auto"/>
                  </w:divBdr>
                </w:div>
              </w:divsChild>
            </w:div>
            <w:div w:id="290213108">
              <w:marLeft w:val="0"/>
              <w:marRight w:val="0"/>
              <w:marTop w:val="0"/>
              <w:marBottom w:val="0"/>
              <w:divBdr>
                <w:top w:val="none" w:sz="0" w:space="0" w:color="auto"/>
                <w:left w:val="none" w:sz="0" w:space="0" w:color="auto"/>
                <w:bottom w:val="none" w:sz="0" w:space="0" w:color="auto"/>
                <w:right w:val="none" w:sz="0" w:space="0" w:color="auto"/>
              </w:divBdr>
            </w:div>
            <w:div w:id="290283127">
              <w:marLeft w:val="0"/>
              <w:marRight w:val="0"/>
              <w:marTop w:val="0"/>
              <w:marBottom w:val="0"/>
              <w:divBdr>
                <w:top w:val="none" w:sz="0" w:space="0" w:color="auto"/>
                <w:left w:val="none" w:sz="0" w:space="0" w:color="auto"/>
                <w:bottom w:val="none" w:sz="0" w:space="0" w:color="auto"/>
                <w:right w:val="none" w:sz="0" w:space="0" w:color="auto"/>
              </w:divBdr>
            </w:div>
            <w:div w:id="290283203">
              <w:marLeft w:val="0"/>
              <w:marRight w:val="0"/>
              <w:marTop w:val="300"/>
              <w:marBottom w:val="0"/>
              <w:divBdr>
                <w:top w:val="none" w:sz="0" w:space="0" w:color="auto"/>
                <w:left w:val="none" w:sz="0" w:space="0" w:color="auto"/>
                <w:bottom w:val="none" w:sz="0" w:space="0" w:color="auto"/>
                <w:right w:val="none" w:sz="0" w:space="0" w:color="auto"/>
              </w:divBdr>
            </w:div>
            <w:div w:id="290289331">
              <w:marLeft w:val="0"/>
              <w:marRight w:val="0"/>
              <w:marTop w:val="0"/>
              <w:marBottom w:val="0"/>
              <w:divBdr>
                <w:top w:val="none" w:sz="0" w:space="0" w:color="auto"/>
                <w:left w:val="none" w:sz="0" w:space="0" w:color="auto"/>
                <w:bottom w:val="none" w:sz="0" w:space="0" w:color="auto"/>
                <w:right w:val="none" w:sz="0" w:space="0" w:color="auto"/>
              </w:divBdr>
            </w:div>
            <w:div w:id="290290791">
              <w:marLeft w:val="0"/>
              <w:marRight w:val="0"/>
              <w:marTop w:val="0"/>
              <w:marBottom w:val="0"/>
              <w:divBdr>
                <w:top w:val="none" w:sz="0" w:space="0" w:color="auto"/>
                <w:left w:val="none" w:sz="0" w:space="0" w:color="auto"/>
                <w:bottom w:val="none" w:sz="0" w:space="0" w:color="auto"/>
                <w:right w:val="none" w:sz="0" w:space="0" w:color="auto"/>
              </w:divBdr>
            </w:div>
            <w:div w:id="290327722">
              <w:marLeft w:val="0"/>
              <w:marRight w:val="0"/>
              <w:marTop w:val="0"/>
              <w:marBottom w:val="0"/>
              <w:divBdr>
                <w:top w:val="none" w:sz="0" w:space="0" w:color="auto"/>
                <w:left w:val="none" w:sz="0" w:space="0" w:color="auto"/>
                <w:bottom w:val="none" w:sz="0" w:space="0" w:color="auto"/>
                <w:right w:val="none" w:sz="0" w:space="0" w:color="auto"/>
              </w:divBdr>
            </w:div>
            <w:div w:id="290330950">
              <w:marLeft w:val="0"/>
              <w:marRight w:val="0"/>
              <w:marTop w:val="0"/>
              <w:marBottom w:val="0"/>
              <w:divBdr>
                <w:top w:val="none" w:sz="0" w:space="0" w:color="auto"/>
                <w:left w:val="none" w:sz="0" w:space="0" w:color="auto"/>
                <w:bottom w:val="none" w:sz="0" w:space="0" w:color="auto"/>
                <w:right w:val="none" w:sz="0" w:space="0" w:color="auto"/>
              </w:divBdr>
            </w:div>
            <w:div w:id="290331006">
              <w:marLeft w:val="0"/>
              <w:marRight w:val="0"/>
              <w:marTop w:val="0"/>
              <w:marBottom w:val="0"/>
              <w:divBdr>
                <w:top w:val="single" w:sz="6" w:space="19" w:color="F7F7F7"/>
                <w:left w:val="none" w:sz="0" w:space="0" w:color="auto"/>
                <w:bottom w:val="single" w:sz="6" w:space="19" w:color="F7F7F7"/>
                <w:right w:val="none" w:sz="0" w:space="0" w:color="auto"/>
              </w:divBdr>
              <w:divsChild>
                <w:div w:id="544025787">
                  <w:marLeft w:val="0"/>
                  <w:marRight w:val="0"/>
                  <w:marTop w:val="0"/>
                  <w:marBottom w:val="0"/>
                  <w:divBdr>
                    <w:top w:val="none" w:sz="0" w:space="0" w:color="auto"/>
                    <w:left w:val="none" w:sz="0" w:space="0" w:color="auto"/>
                    <w:bottom w:val="none" w:sz="0" w:space="0" w:color="auto"/>
                    <w:right w:val="none" w:sz="0" w:space="0" w:color="auto"/>
                  </w:divBdr>
                </w:div>
              </w:divsChild>
            </w:div>
            <w:div w:id="290333680">
              <w:marLeft w:val="0"/>
              <w:marRight w:val="0"/>
              <w:marTop w:val="0"/>
              <w:marBottom w:val="0"/>
              <w:divBdr>
                <w:top w:val="none" w:sz="0" w:space="0" w:color="auto"/>
                <w:left w:val="none" w:sz="0" w:space="0" w:color="auto"/>
                <w:bottom w:val="none" w:sz="0" w:space="0" w:color="auto"/>
                <w:right w:val="none" w:sz="0" w:space="0" w:color="auto"/>
              </w:divBdr>
            </w:div>
            <w:div w:id="290404582">
              <w:marLeft w:val="0"/>
              <w:marRight w:val="0"/>
              <w:marTop w:val="0"/>
              <w:marBottom w:val="0"/>
              <w:divBdr>
                <w:top w:val="none" w:sz="0" w:space="0" w:color="auto"/>
                <w:left w:val="none" w:sz="0" w:space="0" w:color="auto"/>
                <w:bottom w:val="none" w:sz="0" w:space="0" w:color="auto"/>
                <w:right w:val="none" w:sz="0" w:space="0" w:color="auto"/>
              </w:divBdr>
            </w:div>
            <w:div w:id="290407071">
              <w:blockQuote w:val="1"/>
              <w:marLeft w:val="0"/>
              <w:marRight w:val="0"/>
              <w:marTop w:val="465"/>
              <w:marBottom w:val="525"/>
              <w:divBdr>
                <w:top w:val="none" w:sz="0" w:space="0" w:color="auto"/>
                <w:left w:val="none" w:sz="0" w:space="0" w:color="auto"/>
                <w:bottom w:val="none" w:sz="0" w:space="0" w:color="auto"/>
                <w:right w:val="none" w:sz="0" w:space="0" w:color="auto"/>
              </w:divBdr>
            </w:div>
            <w:div w:id="290474586">
              <w:marLeft w:val="0"/>
              <w:marRight w:val="0"/>
              <w:marTop w:val="0"/>
              <w:marBottom w:val="0"/>
              <w:divBdr>
                <w:top w:val="none" w:sz="0" w:space="0" w:color="auto"/>
                <w:left w:val="none" w:sz="0" w:space="0" w:color="auto"/>
                <w:bottom w:val="none" w:sz="0" w:space="0" w:color="auto"/>
                <w:right w:val="none" w:sz="0" w:space="0" w:color="auto"/>
              </w:divBdr>
              <w:divsChild>
                <w:div w:id="160972449">
                  <w:blockQuote w:val="1"/>
                  <w:marLeft w:val="0"/>
                  <w:marRight w:val="0"/>
                  <w:marTop w:val="465"/>
                  <w:marBottom w:val="525"/>
                  <w:divBdr>
                    <w:top w:val="none" w:sz="0" w:space="0" w:color="auto"/>
                    <w:left w:val="none" w:sz="0" w:space="0" w:color="auto"/>
                    <w:bottom w:val="none" w:sz="0" w:space="0" w:color="auto"/>
                    <w:right w:val="none" w:sz="0" w:space="0" w:color="auto"/>
                  </w:divBdr>
                </w:div>
              </w:divsChild>
            </w:div>
            <w:div w:id="290478383">
              <w:marLeft w:val="0"/>
              <w:marRight w:val="0"/>
              <w:marTop w:val="225"/>
              <w:marBottom w:val="0"/>
              <w:divBdr>
                <w:top w:val="none" w:sz="0" w:space="0" w:color="auto"/>
                <w:left w:val="none" w:sz="0" w:space="0" w:color="auto"/>
                <w:bottom w:val="none" w:sz="0" w:space="0" w:color="auto"/>
                <w:right w:val="none" w:sz="0" w:space="0" w:color="auto"/>
              </w:divBdr>
            </w:div>
            <w:div w:id="290482031">
              <w:marLeft w:val="0"/>
              <w:marRight w:val="0"/>
              <w:marTop w:val="0"/>
              <w:marBottom w:val="0"/>
              <w:divBdr>
                <w:top w:val="none" w:sz="0" w:space="0" w:color="auto"/>
                <w:left w:val="none" w:sz="0" w:space="0" w:color="auto"/>
                <w:bottom w:val="none" w:sz="0" w:space="0" w:color="auto"/>
                <w:right w:val="none" w:sz="0" w:space="0" w:color="auto"/>
              </w:divBdr>
              <w:divsChild>
                <w:div w:id="221716219">
                  <w:marLeft w:val="0"/>
                  <w:marRight w:val="0"/>
                  <w:marTop w:val="0"/>
                  <w:marBottom w:val="0"/>
                  <w:divBdr>
                    <w:top w:val="none" w:sz="0" w:space="0" w:color="auto"/>
                    <w:left w:val="none" w:sz="0" w:space="0" w:color="auto"/>
                    <w:bottom w:val="none" w:sz="0" w:space="0" w:color="auto"/>
                    <w:right w:val="none" w:sz="0" w:space="0" w:color="auto"/>
                  </w:divBdr>
                </w:div>
              </w:divsChild>
            </w:div>
            <w:div w:id="290483867">
              <w:marLeft w:val="0"/>
              <w:marRight w:val="0"/>
              <w:marTop w:val="300"/>
              <w:marBottom w:val="0"/>
              <w:divBdr>
                <w:top w:val="none" w:sz="0" w:space="0" w:color="auto"/>
                <w:left w:val="none" w:sz="0" w:space="0" w:color="auto"/>
                <w:bottom w:val="none" w:sz="0" w:space="0" w:color="auto"/>
                <w:right w:val="none" w:sz="0" w:space="0" w:color="auto"/>
              </w:divBdr>
            </w:div>
            <w:div w:id="290551964">
              <w:marLeft w:val="0"/>
              <w:marRight w:val="150"/>
              <w:marTop w:val="150"/>
              <w:marBottom w:val="150"/>
              <w:divBdr>
                <w:top w:val="none" w:sz="0" w:space="0" w:color="auto"/>
                <w:left w:val="none" w:sz="0" w:space="0" w:color="auto"/>
                <w:bottom w:val="none" w:sz="0" w:space="0" w:color="auto"/>
                <w:right w:val="none" w:sz="0" w:space="0" w:color="auto"/>
              </w:divBdr>
            </w:div>
            <w:div w:id="290592834">
              <w:marLeft w:val="0"/>
              <w:marRight w:val="0"/>
              <w:marTop w:val="0"/>
              <w:marBottom w:val="0"/>
              <w:divBdr>
                <w:top w:val="none" w:sz="0" w:space="0" w:color="auto"/>
                <w:left w:val="none" w:sz="0" w:space="0" w:color="auto"/>
                <w:bottom w:val="none" w:sz="0" w:space="0" w:color="auto"/>
                <w:right w:val="none" w:sz="0" w:space="0" w:color="auto"/>
              </w:divBdr>
            </w:div>
            <w:div w:id="290594383">
              <w:marLeft w:val="0"/>
              <w:marRight w:val="0"/>
              <w:marTop w:val="0"/>
              <w:marBottom w:val="0"/>
              <w:divBdr>
                <w:top w:val="none" w:sz="0" w:space="0" w:color="auto"/>
                <w:left w:val="none" w:sz="0" w:space="0" w:color="auto"/>
                <w:bottom w:val="none" w:sz="0" w:space="0" w:color="auto"/>
                <w:right w:val="none" w:sz="0" w:space="0" w:color="auto"/>
              </w:divBdr>
            </w:div>
            <w:div w:id="290602221">
              <w:marLeft w:val="0"/>
              <w:marRight w:val="0"/>
              <w:marTop w:val="100"/>
              <w:marBottom w:val="0"/>
              <w:divBdr>
                <w:top w:val="none" w:sz="0" w:space="0" w:color="auto"/>
                <w:left w:val="none" w:sz="0" w:space="0" w:color="auto"/>
                <w:bottom w:val="none" w:sz="0" w:space="0" w:color="auto"/>
                <w:right w:val="none" w:sz="0" w:space="0" w:color="auto"/>
              </w:divBdr>
            </w:div>
            <w:div w:id="290673164">
              <w:marLeft w:val="0"/>
              <w:marRight w:val="0"/>
              <w:marTop w:val="0"/>
              <w:marBottom w:val="0"/>
              <w:divBdr>
                <w:top w:val="none" w:sz="0" w:space="0" w:color="auto"/>
                <w:left w:val="none" w:sz="0" w:space="0" w:color="auto"/>
                <w:bottom w:val="none" w:sz="0" w:space="0" w:color="auto"/>
                <w:right w:val="none" w:sz="0" w:space="0" w:color="auto"/>
              </w:divBdr>
            </w:div>
            <w:div w:id="290675467">
              <w:marLeft w:val="0"/>
              <w:marRight w:val="0"/>
              <w:marTop w:val="0"/>
              <w:marBottom w:val="0"/>
              <w:divBdr>
                <w:top w:val="none" w:sz="0" w:space="0" w:color="auto"/>
                <w:left w:val="none" w:sz="0" w:space="0" w:color="auto"/>
                <w:bottom w:val="none" w:sz="0" w:space="0" w:color="auto"/>
                <w:right w:val="none" w:sz="0" w:space="0" w:color="auto"/>
              </w:divBdr>
            </w:div>
            <w:div w:id="290861579">
              <w:marLeft w:val="0"/>
              <w:marRight w:val="0"/>
              <w:marTop w:val="0"/>
              <w:marBottom w:val="0"/>
              <w:divBdr>
                <w:top w:val="none" w:sz="0" w:space="0" w:color="auto"/>
                <w:left w:val="none" w:sz="0" w:space="0" w:color="auto"/>
                <w:bottom w:val="none" w:sz="0" w:space="0" w:color="auto"/>
                <w:right w:val="none" w:sz="0" w:space="0" w:color="auto"/>
              </w:divBdr>
            </w:div>
            <w:div w:id="290861859">
              <w:marLeft w:val="0"/>
              <w:marRight w:val="0"/>
              <w:marTop w:val="0"/>
              <w:marBottom w:val="0"/>
              <w:divBdr>
                <w:top w:val="none" w:sz="0" w:space="0" w:color="auto"/>
                <w:left w:val="none" w:sz="0" w:space="0" w:color="auto"/>
                <w:bottom w:val="none" w:sz="0" w:space="0" w:color="auto"/>
                <w:right w:val="none" w:sz="0" w:space="0" w:color="auto"/>
              </w:divBdr>
              <w:divsChild>
                <w:div w:id="234432929">
                  <w:marLeft w:val="0"/>
                  <w:marRight w:val="0"/>
                  <w:marTop w:val="0"/>
                  <w:marBottom w:val="0"/>
                  <w:divBdr>
                    <w:top w:val="none" w:sz="0" w:space="0" w:color="auto"/>
                    <w:left w:val="none" w:sz="0" w:space="0" w:color="auto"/>
                    <w:bottom w:val="none" w:sz="0" w:space="0" w:color="auto"/>
                    <w:right w:val="none" w:sz="0" w:space="0" w:color="auto"/>
                  </w:divBdr>
                </w:div>
              </w:divsChild>
            </w:div>
            <w:div w:id="290866465">
              <w:marLeft w:val="0"/>
              <w:marRight w:val="0"/>
              <w:marTop w:val="0"/>
              <w:marBottom w:val="450"/>
              <w:divBdr>
                <w:top w:val="none" w:sz="0" w:space="0" w:color="auto"/>
                <w:left w:val="none" w:sz="0" w:space="0" w:color="auto"/>
                <w:bottom w:val="none" w:sz="0" w:space="0" w:color="auto"/>
                <w:right w:val="none" w:sz="0" w:space="0" w:color="auto"/>
              </w:divBdr>
            </w:div>
            <w:div w:id="290867910">
              <w:marLeft w:val="0"/>
              <w:marRight w:val="0"/>
              <w:marTop w:val="375"/>
              <w:marBottom w:val="0"/>
              <w:divBdr>
                <w:top w:val="none" w:sz="0" w:space="0" w:color="auto"/>
                <w:left w:val="none" w:sz="0" w:space="0" w:color="auto"/>
                <w:bottom w:val="none" w:sz="0" w:space="0" w:color="auto"/>
                <w:right w:val="none" w:sz="0" w:space="0" w:color="auto"/>
              </w:divBdr>
              <w:divsChild>
                <w:div w:id="167982411">
                  <w:marLeft w:val="0"/>
                  <w:marRight w:val="0"/>
                  <w:marTop w:val="0"/>
                  <w:marBottom w:val="0"/>
                  <w:divBdr>
                    <w:top w:val="none" w:sz="0" w:space="0" w:color="auto"/>
                    <w:left w:val="none" w:sz="0" w:space="0" w:color="auto"/>
                    <w:bottom w:val="none" w:sz="0" w:space="0" w:color="auto"/>
                    <w:right w:val="none" w:sz="0" w:space="0" w:color="auto"/>
                  </w:divBdr>
                </w:div>
              </w:divsChild>
            </w:div>
            <w:div w:id="290868699">
              <w:marLeft w:val="0"/>
              <w:marRight w:val="0"/>
              <w:marTop w:val="0"/>
              <w:marBottom w:val="0"/>
              <w:divBdr>
                <w:top w:val="none" w:sz="0" w:space="0" w:color="auto"/>
                <w:left w:val="none" w:sz="0" w:space="0" w:color="auto"/>
                <w:bottom w:val="none" w:sz="0" w:space="0" w:color="auto"/>
                <w:right w:val="none" w:sz="0" w:space="0" w:color="auto"/>
              </w:divBdr>
            </w:div>
            <w:div w:id="290870341">
              <w:marLeft w:val="0"/>
              <w:marRight w:val="0"/>
              <w:marTop w:val="0"/>
              <w:marBottom w:val="0"/>
              <w:divBdr>
                <w:top w:val="single" w:sz="6" w:space="0" w:color="DCDCDC"/>
                <w:left w:val="single" w:sz="2" w:space="0" w:color="DCDCDC"/>
                <w:bottom w:val="single" w:sz="6" w:space="0" w:color="DCDCDC"/>
                <w:right w:val="single" w:sz="2" w:space="0" w:color="DCDCDC"/>
              </w:divBdr>
            </w:div>
            <w:div w:id="290938109">
              <w:marLeft w:val="0"/>
              <w:marRight w:val="150"/>
              <w:marTop w:val="0"/>
              <w:marBottom w:val="75"/>
              <w:divBdr>
                <w:top w:val="none" w:sz="0" w:space="0" w:color="auto"/>
                <w:left w:val="none" w:sz="0" w:space="0" w:color="auto"/>
                <w:bottom w:val="none" w:sz="0" w:space="0" w:color="auto"/>
                <w:right w:val="none" w:sz="0" w:space="0" w:color="auto"/>
              </w:divBdr>
            </w:div>
            <w:div w:id="290938645">
              <w:marLeft w:val="0"/>
              <w:marRight w:val="375"/>
              <w:marTop w:val="0"/>
              <w:marBottom w:val="0"/>
              <w:divBdr>
                <w:top w:val="none" w:sz="0" w:space="0" w:color="auto"/>
                <w:left w:val="none" w:sz="0" w:space="0" w:color="auto"/>
                <w:bottom w:val="none" w:sz="0" w:space="0" w:color="auto"/>
                <w:right w:val="none" w:sz="0" w:space="0" w:color="auto"/>
              </w:divBdr>
            </w:div>
            <w:div w:id="290942562">
              <w:marLeft w:val="0"/>
              <w:marRight w:val="0"/>
              <w:marTop w:val="0"/>
              <w:marBottom w:val="800"/>
              <w:divBdr>
                <w:top w:val="none" w:sz="0" w:space="0" w:color="auto"/>
                <w:left w:val="none" w:sz="0" w:space="0" w:color="auto"/>
                <w:bottom w:val="none" w:sz="0" w:space="0" w:color="auto"/>
                <w:right w:val="none" w:sz="0" w:space="0" w:color="auto"/>
              </w:divBdr>
            </w:div>
            <w:div w:id="290983887">
              <w:blockQuote w:val="1"/>
              <w:marLeft w:val="0"/>
              <w:marRight w:val="0"/>
              <w:marTop w:val="465"/>
              <w:marBottom w:val="525"/>
              <w:divBdr>
                <w:top w:val="none" w:sz="0" w:space="0" w:color="auto"/>
                <w:left w:val="none" w:sz="0" w:space="0" w:color="auto"/>
                <w:bottom w:val="none" w:sz="0" w:space="0" w:color="auto"/>
                <w:right w:val="none" w:sz="0" w:space="0" w:color="auto"/>
              </w:divBdr>
            </w:div>
            <w:div w:id="290986669">
              <w:marLeft w:val="0"/>
              <w:marRight w:val="0"/>
              <w:marTop w:val="150"/>
              <w:marBottom w:val="375"/>
              <w:divBdr>
                <w:top w:val="none" w:sz="0" w:space="0" w:color="auto"/>
                <w:left w:val="none" w:sz="0" w:space="0" w:color="auto"/>
                <w:bottom w:val="none" w:sz="0" w:space="0" w:color="auto"/>
                <w:right w:val="none" w:sz="0" w:space="0" w:color="auto"/>
              </w:divBdr>
              <w:divsChild>
                <w:div w:id="21980328">
                  <w:marLeft w:val="0"/>
                  <w:marRight w:val="0"/>
                  <w:marTop w:val="0"/>
                  <w:marBottom w:val="0"/>
                  <w:divBdr>
                    <w:top w:val="none" w:sz="0" w:space="0" w:color="auto"/>
                    <w:left w:val="none" w:sz="0" w:space="0" w:color="auto"/>
                    <w:bottom w:val="none" w:sz="0" w:space="0" w:color="auto"/>
                    <w:right w:val="none" w:sz="0" w:space="0" w:color="auto"/>
                  </w:divBdr>
                </w:div>
              </w:divsChild>
            </w:div>
            <w:div w:id="291057213">
              <w:marLeft w:val="0"/>
              <w:marRight w:val="0"/>
              <w:marTop w:val="0"/>
              <w:marBottom w:val="0"/>
              <w:divBdr>
                <w:top w:val="none" w:sz="0" w:space="0" w:color="auto"/>
                <w:left w:val="none" w:sz="0" w:space="0" w:color="auto"/>
                <w:bottom w:val="none" w:sz="0" w:space="0" w:color="auto"/>
                <w:right w:val="none" w:sz="0" w:space="0" w:color="auto"/>
              </w:divBdr>
            </w:div>
            <w:div w:id="291058383">
              <w:marLeft w:val="0"/>
              <w:marRight w:val="0"/>
              <w:marTop w:val="0"/>
              <w:marBottom w:val="0"/>
              <w:divBdr>
                <w:top w:val="none" w:sz="0" w:space="0" w:color="auto"/>
                <w:left w:val="none" w:sz="0" w:space="0" w:color="auto"/>
                <w:bottom w:val="none" w:sz="0" w:space="0" w:color="auto"/>
                <w:right w:val="none" w:sz="0" w:space="0" w:color="auto"/>
              </w:divBdr>
            </w:div>
            <w:div w:id="291063104">
              <w:marLeft w:val="0"/>
              <w:marRight w:val="0"/>
              <w:marTop w:val="315"/>
              <w:marBottom w:val="285"/>
              <w:divBdr>
                <w:top w:val="none" w:sz="0" w:space="0" w:color="auto"/>
                <w:left w:val="none" w:sz="0" w:space="0" w:color="auto"/>
                <w:bottom w:val="none" w:sz="0" w:space="0" w:color="auto"/>
                <w:right w:val="single" w:sz="6" w:space="31" w:color="auto"/>
              </w:divBdr>
            </w:div>
            <w:div w:id="291205904">
              <w:marLeft w:val="0"/>
              <w:marRight w:val="150"/>
              <w:marTop w:val="0"/>
              <w:marBottom w:val="0"/>
              <w:divBdr>
                <w:top w:val="none" w:sz="0" w:space="0" w:color="auto"/>
                <w:left w:val="none" w:sz="0" w:space="0" w:color="auto"/>
                <w:bottom w:val="none" w:sz="0" w:space="0" w:color="auto"/>
                <w:right w:val="none" w:sz="0" w:space="0" w:color="auto"/>
              </w:divBdr>
            </w:div>
            <w:div w:id="291207733">
              <w:marLeft w:val="0"/>
              <w:marRight w:val="0"/>
              <w:marTop w:val="0"/>
              <w:marBottom w:val="0"/>
              <w:divBdr>
                <w:top w:val="none" w:sz="0" w:space="0" w:color="auto"/>
                <w:left w:val="none" w:sz="0" w:space="0" w:color="auto"/>
                <w:bottom w:val="none" w:sz="0" w:space="0" w:color="auto"/>
                <w:right w:val="none" w:sz="0" w:space="0" w:color="auto"/>
              </w:divBdr>
            </w:div>
            <w:div w:id="291248210">
              <w:marLeft w:val="0"/>
              <w:marRight w:val="0"/>
              <w:marTop w:val="300"/>
              <w:marBottom w:val="0"/>
              <w:divBdr>
                <w:top w:val="none" w:sz="0" w:space="0" w:color="auto"/>
                <w:left w:val="none" w:sz="0" w:space="0" w:color="auto"/>
                <w:bottom w:val="none" w:sz="0" w:space="0" w:color="auto"/>
                <w:right w:val="none" w:sz="0" w:space="0" w:color="auto"/>
              </w:divBdr>
              <w:divsChild>
                <w:div w:id="25715970">
                  <w:marLeft w:val="0"/>
                  <w:marRight w:val="0"/>
                  <w:marTop w:val="0"/>
                  <w:marBottom w:val="0"/>
                  <w:divBdr>
                    <w:top w:val="none" w:sz="0" w:space="0" w:color="auto"/>
                    <w:left w:val="none" w:sz="0" w:space="0" w:color="auto"/>
                    <w:bottom w:val="none" w:sz="0" w:space="0" w:color="auto"/>
                    <w:right w:val="none" w:sz="0" w:space="0" w:color="auto"/>
                  </w:divBdr>
                </w:div>
              </w:divsChild>
            </w:div>
            <w:div w:id="291255040">
              <w:marLeft w:val="0"/>
              <w:marRight w:val="0"/>
              <w:marTop w:val="0"/>
              <w:marBottom w:val="0"/>
              <w:divBdr>
                <w:top w:val="none" w:sz="0" w:space="0" w:color="auto"/>
                <w:left w:val="none" w:sz="0" w:space="0" w:color="auto"/>
                <w:bottom w:val="none" w:sz="0" w:space="0" w:color="auto"/>
                <w:right w:val="none" w:sz="0" w:space="0" w:color="auto"/>
              </w:divBdr>
            </w:div>
            <w:div w:id="291326870">
              <w:marLeft w:val="150"/>
              <w:marRight w:val="150"/>
              <w:marTop w:val="0"/>
              <w:marBottom w:val="1035"/>
              <w:divBdr>
                <w:top w:val="none" w:sz="0" w:space="0" w:color="auto"/>
                <w:left w:val="none" w:sz="0" w:space="0" w:color="auto"/>
                <w:bottom w:val="none" w:sz="0" w:space="0" w:color="auto"/>
                <w:right w:val="none" w:sz="0" w:space="0" w:color="auto"/>
              </w:divBdr>
              <w:divsChild>
                <w:div w:id="259725634">
                  <w:marLeft w:val="0"/>
                  <w:marRight w:val="0"/>
                  <w:marTop w:val="0"/>
                  <w:marBottom w:val="480"/>
                  <w:divBdr>
                    <w:top w:val="none" w:sz="0" w:space="0" w:color="auto"/>
                    <w:left w:val="none" w:sz="0" w:space="0" w:color="auto"/>
                    <w:bottom w:val="single" w:sz="6" w:space="10" w:color="EEEEEE"/>
                    <w:right w:val="none" w:sz="0" w:space="0" w:color="auto"/>
                  </w:divBdr>
                </w:div>
              </w:divsChild>
            </w:div>
            <w:div w:id="291328168">
              <w:marLeft w:val="0"/>
              <w:marRight w:val="0"/>
              <w:marTop w:val="0"/>
              <w:marBottom w:val="0"/>
              <w:divBdr>
                <w:top w:val="none" w:sz="0" w:space="0" w:color="auto"/>
                <w:left w:val="none" w:sz="0" w:space="0" w:color="auto"/>
                <w:bottom w:val="none" w:sz="0" w:space="0" w:color="auto"/>
                <w:right w:val="none" w:sz="0" w:space="0" w:color="auto"/>
              </w:divBdr>
            </w:div>
            <w:div w:id="291374788">
              <w:marLeft w:val="0"/>
              <w:marRight w:val="0"/>
              <w:marTop w:val="0"/>
              <w:marBottom w:val="330"/>
              <w:divBdr>
                <w:top w:val="none" w:sz="0" w:space="0" w:color="auto"/>
                <w:left w:val="none" w:sz="0" w:space="0" w:color="auto"/>
                <w:bottom w:val="none" w:sz="0" w:space="0" w:color="auto"/>
                <w:right w:val="none" w:sz="0" w:space="0" w:color="auto"/>
              </w:divBdr>
            </w:div>
            <w:div w:id="291399284">
              <w:marLeft w:val="0"/>
              <w:marRight w:val="0"/>
              <w:marTop w:val="0"/>
              <w:marBottom w:val="0"/>
              <w:divBdr>
                <w:top w:val="none" w:sz="0" w:space="0" w:color="auto"/>
                <w:left w:val="none" w:sz="0" w:space="0" w:color="auto"/>
                <w:bottom w:val="none" w:sz="0" w:space="0" w:color="auto"/>
                <w:right w:val="none" w:sz="0" w:space="0" w:color="auto"/>
              </w:divBdr>
            </w:div>
            <w:div w:id="291404188">
              <w:marLeft w:val="0"/>
              <w:marRight w:val="0"/>
              <w:marTop w:val="0"/>
              <w:marBottom w:val="0"/>
              <w:divBdr>
                <w:top w:val="none" w:sz="0" w:space="0" w:color="auto"/>
                <w:left w:val="none" w:sz="0" w:space="0" w:color="auto"/>
                <w:bottom w:val="none" w:sz="0" w:space="0" w:color="auto"/>
                <w:right w:val="none" w:sz="0" w:space="0" w:color="auto"/>
              </w:divBdr>
            </w:div>
            <w:div w:id="291441357">
              <w:marLeft w:val="0"/>
              <w:marRight w:val="0"/>
              <w:marTop w:val="0"/>
              <w:marBottom w:val="0"/>
              <w:divBdr>
                <w:top w:val="none" w:sz="0" w:space="0" w:color="auto"/>
                <w:left w:val="none" w:sz="0" w:space="0" w:color="auto"/>
                <w:bottom w:val="none" w:sz="0" w:space="0" w:color="auto"/>
                <w:right w:val="none" w:sz="0" w:space="0" w:color="auto"/>
              </w:divBdr>
            </w:div>
            <w:div w:id="291516698">
              <w:marLeft w:val="0"/>
              <w:marRight w:val="0"/>
              <w:marTop w:val="480"/>
              <w:marBottom w:val="0"/>
              <w:divBdr>
                <w:top w:val="none" w:sz="0" w:space="0" w:color="auto"/>
                <w:left w:val="none" w:sz="0" w:space="0" w:color="auto"/>
                <w:bottom w:val="none" w:sz="0" w:space="0" w:color="auto"/>
                <w:right w:val="none" w:sz="0" w:space="0" w:color="auto"/>
              </w:divBdr>
              <w:divsChild>
                <w:div w:id="285433272">
                  <w:marLeft w:val="0"/>
                  <w:marRight w:val="0"/>
                  <w:marTop w:val="0"/>
                  <w:marBottom w:val="0"/>
                  <w:divBdr>
                    <w:top w:val="none" w:sz="0" w:space="0" w:color="auto"/>
                    <w:left w:val="none" w:sz="0" w:space="0" w:color="auto"/>
                    <w:bottom w:val="none" w:sz="0" w:space="0" w:color="auto"/>
                    <w:right w:val="none" w:sz="0" w:space="0" w:color="auto"/>
                  </w:divBdr>
                  <w:divsChild>
                    <w:div w:id="355691083">
                      <w:marLeft w:val="0"/>
                      <w:marRight w:val="360"/>
                      <w:marTop w:val="0"/>
                      <w:marBottom w:val="0"/>
                      <w:divBdr>
                        <w:top w:val="none" w:sz="0" w:space="0" w:color="auto"/>
                        <w:left w:val="none" w:sz="0" w:space="0" w:color="auto"/>
                        <w:bottom w:val="none" w:sz="0" w:space="0" w:color="auto"/>
                        <w:right w:val="none" w:sz="0" w:space="0" w:color="auto"/>
                      </w:divBdr>
                    </w:div>
                  </w:divsChild>
                </w:div>
              </w:divsChild>
            </w:div>
            <w:div w:id="291522560">
              <w:marLeft w:val="0"/>
              <w:marRight w:val="0"/>
              <w:marTop w:val="0"/>
              <w:marBottom w:val="300"/>
              <w:divBdr>
                <w:top w:val="none" w:sz="0" w:space="0" w:color="auto"/>
                <w:left w:val="none" w:sz="0" w:space="0" w:color="auto"/>
                <w:bottom w:val="none" w:sz="0" w:space="0" w:color="auto"/>
                <w:right w:val="none" w:sz="0" w:space="0" w:color="auto"/>
              </w:divBdr>
            </w:div>
            <w:div w:id="291524768">
              <w:marLeft w:val="0"/>
              <w:marRight w:val="0"/>
              <w:marTop w:val="0"/>
              <w:marBottom w:val="0"/>
              <w:divBdr>
                <w:top w:val="none" w:sz="0" w:space="0" w:color="auto"/>
                <w:left w:val="none" w:sz="0" w:space="0" w:color="auto"/>
                <w:bottom w:val="none" w:sz="0" w:space="0" w:color="auto"/>
                <w:right w:val="none" w:sz="0" w:space="0" w:color="auto"/>
              </w:divBdr>
            </w:div>
            <w:div w:id="291635842">
              <w:marLeft w:val="0"/>
              <w:marRight w:val="0"/>
              <w:marTop w:val="0"/>
              <w:marBottom w:val="0"/>
              <w:divBdr>
                <w:top w:val="none" w:sz="0" w:space="0" w:color="auto"/>
                <w:left w:val="none" w:sz="0" w:space="0" w:color="auto"/>
                <w:bottom w:val="none" w:sz="0" w:space="0" w:color="auto"/>
                <w:right w:val="none" w:sz="0" w:space="0" w:color="auto"/>
              </w:divBdr>
            </w:div>
            <w:div w:id="291637327">
              <w:marLeft w:val="0"/>
              <w:marRight w:val="0"/>
              <w:marTop w:val="0"/>
              <w:marBottom w:val="0"/>
              <w:divBdr>
                <w:top w:val="none" w:sz="0" w:space="0" w:color="auto"/>
                <w:left w:val="none" w:sz="0" w:space="0" w:color="auto"/>
                <w:bottom w:val="none" w:sz="0" w:space="0" w:color="auto"/>
                <w:right w:val="none" w:sz="0" w:space="0" w:color="auto"/>
              </w:divBdr>
              <w:divsChild>
                <w:div w:id="201982279">
                  <w:marLeft w:val="0"/>
                  <w:marRight w:val="0"/>
                  <w:marTop w:val="300"/>
                  <w:marBottom w:val="450"/>
                  <w:divBdr>
                    <w:top w:val="none" w:sz="0" w:space="0" w:color="auto"/>
                    <w:left w:val="none" w:sz="0" w:space="0" w:color="auto"/>
                    <w:bottom w:val="none" w:sz="0" w:space="0" w:color="auto"/>
                    <w:right w:val="none" w:sz="0" w:space="0" w:color="auto"/>
                  </w:divBdr>
                </w:div>
              </w:divsChild>
            </w:div>
            <w:div w:id="291637992">
              <w:marLeft w:val="0"/>
              <w:marRight w:val="0"/>
              <w:marTop w:val="0"/>
              <w:marBottom w:val="0"/>
              <w:divBdr>
                <w:top w:val="none" w:sz="0" w:space="0" w:color="auto"/>
                <w:left w:val="none" w:sz="0" w:space="0" w:color="auto"/>
                <w:bottom w:val="none" w:sz="0" w:space="0" w:color="auto"/>
                <w:right w:val="none" w:sz="0" w:space="0" w:color="auto"/>
              </w:divBdr>
            </w:div>
            <w:div w:id="291639581">
              <w:marLeft w:val="0"/>
              <w:marRight w:val="0"/>
              <w:marTop w:val="0"/>
              <w:marBottom w:val="0"/>
              <w:divBdr>
                <w:top w:val="none" w:sz="0" w:space="0" w:color="auto"/>
                <w:left w:val="none" w:sz="0" w:space="0" w:color="auto"/>
                <w:bottom w:val="none" w:sz="0" w:space="0" w:color="auto"/>
                <w:right w:val="none" w:sz="0" w:space="0" w:color="auto"/>
              </w:divBdr>
            </w:div>
            <w:div w:id="291714794">
              <w:marLeft w:val="0"/>
              <w:marRight w:val="0"/>
              <w:marTop w:val="0"/>
              <w:marBottom w:val="0"/>
              <w:divBdr>
                <w:top w:val="none" w:sz="0" w:space="0" w:color="auto"/>
                <w:left w:val="none" w:sz="0" w:space="0" w:color="auto"/>
                <w:bottom w:val="none" w:sz="0" w:space="0" w:color="auto"/>
                <w:right w:val="none" w:sz="0" w:space="0" w:color="auto"/>
              </w:divBdr>
            </w:div>
            <w:div w:id="291716148">
              <w:marLeft w:val="0"/>
              <w:marRight w:val="0"/>
              <w:marTop w:val="0"/>
              <w:marBottom w:val="0"/>
              <w:divBdr>
                <w:top w:val="none" w:sz="0" w:space="0" w:color="auto"/>
                <w:left w:val="none" w:sz="0" w:space="0" w:color="auto"/>
                <w:bottom w:val="none" w:sz="0" w:space="0" w:color="auto"/>
                <w:right w:val="none" w:sz="0" w:space="0" w:color="auto"/>
              </w:divBdr>
            </w:div>
            <w:div w:id="291835436">
              <w:marLeft w:val="0"/>
              <w:marRight w:val="0"/>
              <w:marTop w:val="0"/>
              <w:marBottom w:val="0"/>
              <w:divBdr>
                <w:top w:val="none" w:sz="0" w:space="0" w:color="auto"/>
                <w:left w:val="none" w:sz="0" w:space="0" w:color="auto"/>
                <w:bottom w:val="none" w:sz="0" w:space="0" w:color="auto"/>
                <w:right w:val="none" w:sz="0" w:space="0" w:color="auto"/>
              </w:divBdr>
            </w:div>
            <w:div w:id="291835664">
              <w:marLeft w:val="0"/>
              <w:marRight w:val="0"/>
              <w:marTop w:val="0"/>
              <w:marBottom w:val="0"/>
              <w:divBdr>
                <w:top w:val="none" w:sz="0" w:space="0" w:color="auto"/>
                <w:left w:val="none" w:sz="0" w:space="0" w:color="auto"/>
                <w:bottom w:val="none" w:sz="0" w:space="0" w:color="auto"/>
                <w:right w:val="none" w:sz="0" w:space="0" w:color="auto"/>
              </w:divBdr>
            </w:div>
            <w:div w:id="291863693">
              <w:marLeft w:val="0"/>
              <w:marRight w:val="0"/>
              <w:marTop w:val="0"/>
              <w:marBottom w:val="0"/>
              <w:divBdr>
                <w:top w:val="none" w:sz="0" w:space="0" w:color="auto"/>
                <w:left w:val="none" w:sz="0" w:space="0" w:color="auto"/>
                <w:bottom w:val="none" w:sz="0" w:space="0" w:color="auto"/>
                <w:right w:val="none" w:sz="0" w:space="0" w:color="auto"/>
              </w:divBdr>
            </w:div>
            <w:div w:id="291907162">
              <w:marLeft w:val="0"/>
              <w:marRight w:val="0"/>
              <w:marTop w:val="0"/>
              <w:marBottom w:val="0"/>
              <w:divBdr>
                <w:top w:val="none" w:sz="0" w:space="0" w:color="auto"/>
                <w:left w:val="none" w:sz="0" w:space="0" w:color="auto"/>
                <w:bottom w:val="none" w:sz="0" w:space="0" w:color="auto"/>
                <w:right w:val="none" w:sz="0" w:space="0" w:color="auto"/>
              </w:divBdr>
              <w:divsChild>
                <w:div w:id="289093386">
                  <w:marLeft w:val="0"/>
                  <w:marRight w:val="0"/>
                  <w:marTop w:val="0"/>
                  <w:marBottom w:val="0"/>
                  <w:divBdr>
                    <w:top w:val="none" w:sz="0" w:space="0" w:color="auto"/>
                    <w:left w:val="none" w:sz="0" w:space="0" w:color="auto"/>
                    <w:bottom w:val="none" w:sz="0" w:space="0" w:color="auto"/>
                    <w:right w:val="none" w:sz="0" w:space="0" w:color="auto"/>
                  </w:divBdr>
                  <w:divsChild>
                    <w:div w:id="362442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1908576">
              <w:marLeft w:val="0"/>
              <w:marRight w:val="150"/>
              <w:marTop w:val="0"/>
              <w:marBottom w:val="75"/>
              <w:divBdr>
                <w:top w:val="none" w:sz="0" w:space="0" w:color="auto"/>
                <w:left w:val="none" w:sz="0" w:space="0" w:color="auto"/>
                <w:bottom w:val="none" w:sz="0" w:space="0" w:color="auto"/>
                <w:right w:val="none" w:sz="0" w:space="0" w:color="auto"/>
              </w:divBdr>
            </w:div>
            <w:div w:id="291911432">
              <w:marLeft w:val="0"/>
              <w:marRight w:val="0"/>
              <w:marTop w:val="0"/>
              <w:marBottom w:val="0"/>
              <w:divBdr>
                <w:top w:val="none" w:sz="0" w:space="0" w:color="auto"/>
                <w:left w:val="none" w:sz="0" w:space="0" w:color="auto"/>
                <w:bottom w:val="none" w:sz="0" w:space="0" w:color="auto"/>
                <w:right w:val="none" w:sz="0" w:space="0" w:color="auto"/>
              </w:divBdr>
              <w:divsChild>
                <w:div w:id="316806199">
                  <w:marLeft w:val="0"/>
                  <w:marRight w:val="0"/>
                  <w:marTop w:val="0"/>
                  <w:marBottom w:val="0"/>
                  <w:divBdr>
                    <w:top w:val="none" w:sz="0" w:space="0" w:color="auto"/>
                    <w:left w:val="none" w:sz="0" w:space="0" w:color="auto"/>
                    <w:bottom w:val="none" w:sz="0" w:space="0" w:color="auto"/>
                    <w:right w:val="none" w:sz="0" w:space="0" w:color="auto"/>
                  </w:divBdr>
                </w:div>
              </w:divsChild>
            </w:div>
            <w:div w:id="291988118">
              <w:marLeft w:val="0"/>
              <w:marRight w:val="0"/>
              <w:marTop w:val="0"/>
              <w:marBottom w:val="0"/>
              <w:divBdr>
                <w:top w:val="none" w:sz="0" w:space="0" w:color="auto"/>
                <w:left w:val="none" w:sz="0" w:space="0" w:color="auto"/>
                <w:bottom w:val="none" w:sz="0" w:space="0" w:color="auto"/>
                <w:right w:val="none" w:sz="0" w:space="0" w:color="auto"/>
              </w:divBdr>
              <w:divsChild>
                <w:div w:id="447550245">
                  <w:marLeft w:val="0"/>
                  <w:marRight w:val="0"/>
                  <w:marTop w:val="480"/>
                  <w:marBottom w:val="0"/>
                  <w:divBdr>
                    <w:top w:val="none" w:sz="0" w:space="0" w:color="auto"/>
                    <w:left w:val="none" w:sz="0" w:space="0" w:color="auto"/>
                    <w:bottom w:val="none" w:sz="0" w:space="0" w:color="auto"/>
                    <w:right w:val="none" w:sz="0" w:space="0" w:color="auto"/>
                  </w:divBdr>
                  <w:divsChild>
                    <w:div w:id="3482586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2029495">
              <w:marLeft w:val="0"/>
              <w:marRight w:val="0"/>
              <w:marTop w:val="0"/>
              <w:marBottom w:val="0"/>
              <w:divBdr>
                <w:top w:val="none" w:sz="0" w:space="0" w:color="auto"/>
                <w:left w:val="none" w:sz="0" w:space="0" w:color="auto"/>
                <w:bottom w:val="none" w:sz="0" w:space="0" w:color="auto"/>
                <w:right w:val="none" w:sz="0" w:space="0" w:color="auto"/>
              </w:divBdr>
            </w:div>
            <w:div w:id="292098074">
              <w:marLeft w:val="0"/>
              <w:marRight w:val="0"/>
              <w:marTop w:val="0"/>
              <w:marBottom w:val="0"/>
              <w:divBdr>
                <w:top w:val="none" w:sz="0" w:space="0" w:color="auto"/>
                <w:left w:val="none" w:sz="0" w:space="0" w:color="auto"/>
                <w:bottom w:val="none" w:sz="0" w:space="0" w:color="auto"/>
                <w:right w:val="none" w:sz="0" w:space="0" w:color="auto"/>
              </w:divBdr>
            </w:div>
            <w:div w:id="292100420">
              <w:marLeft w:val="0"/>
              <w:marRight w:val="0"/>
              <w:marTop w:val="0"/>
              <w:marBottom w:val="0"/>
              <w:divBdr>
                <w:top w:val="none" w:sz="0" w:space="0" w:color="auto"/>
                <w:left w:val="none" w:sz="0" w:space="0" w:color="auto"/>
                <w:bottom w:val="none" w:sz="0" w:space="0" w:color="auto"/>
                <w:right w:val="none" w:sz="0" w:space="0" w:color="auto"/>
              </w:divBdr>
            </w:div>
            <w:div w:id="292174530">
              <w:marLeft w:val="0"/>
              <w:marRight w:val="0"/>
              <w:marTop w:val="0"/>
              <w:marBottom w:val="0"/>
              <w:divBdr>
                <w:top w:val="none" w:sz="0" w:space="0" w:color="auto"/>
                <w:left w:val="none" w:sz="0" w:space="0" w:color="auto"/>
                <w:bottom w:val="none" w:sz="0" w:space="0" w:color="auto"/>
                <w:right w:val="none" w:sz="0" w:space="0" w:color="auto"/>
              </w:divBdr>
            </w:div>
            <w:div w:id="292177727">
              <w:marLeft w:val="0"/>
              <w:marRight w:val="0"/>
              <w:marTop w:val="0"/>
              <w:marBottom w:val="0"/>
              <w:divBdr>
                <w:top w:val="single" w:sz="6" w:space="15" w:color="F7F7F7"/>
                <w:left w:val="none" w:sz="0" w:space="0" w:color="auto"/>
                <w:bottom w:val="single" w:sz="6" w:space="15" w:color="F7F7F7"/>
                <w:right w:val="none" w:sz="0" w:space="0" w:color="auto"/>
              </w:divBdr>
            </w:div>
            <w:div w:id="292177824">
              <w:marLeft w:val="0"/>
              <w:marRight w:val="150"/>
              <w:marTop w:val="0"/>
              <w:marBottom w:val="75"/>
              <w:divBdr>
                <w:top w:val="none" w:sz="0" w:space="0" w:color="auto"/>
                <w:left w:val="none" w:sz="0" w:space="0" w:color="auto"/>
                <w:bottom w:val="none" w:sz="0" w:space="0" w:color="auto"/>
                <w:right w:val="none" w:sz="0" w:space="0" w:color="auto"/>
              </w:divBdr>
            </w:div>
            <w:div w:id="292179072">
              <w:marLeft w:val="0"/>
              <w:marRight w:val="0"/>
              <w:marTop w:val="0"/>
              <w:marBottom w:val="0"/>
              <w:divBdr>
                <w:top w:val="none" w:sz="0" w:space="0" w:color="auto"/>
                <w:left w:val="none" w:sz="0" w:space="0" w:color="auto"/>
                <w:bottom w:val="none" w:sz="0" w:space="0" w:color="auto"/>
                <w:right w:val="none" w:sz="0" w:space="0" w:color="auto"/>
              </w:divBdr>
              <w:divsChild>
                <w:div w:id="244384735">
                  <w:marLeft w:val="0"/>
                  <w:marRight w:val="0"/>
                  <w:marTop w:val="360"/>
                  <w:marBottom w:val="0"/>
                  <w:divBdr>
                    <w:top w:val="none" w:sz="0" w:space="0" w:color="auto"/>
                    <w:left w:val="none" w:sz="0" w:space="0" w:color="auto"/>
                    <w:bottom w:val="single" w:sz="6" w:space="0" w:color="000000"/>
                    <w:right w:val="none" w:sz="0" w:space="0" w:color="auto"/>
                  </w:divBdr>
                </w:div>
              </w:divsChild>
            </w:div>
            <w:div w:id="292247621">
              <w:marLeft w:val="0"/>
              <w:marRight w:val="0"/>
              <w:marTop w:val="0"/>
              <w:marBottom w:val="0"/>
              <w:divBdr>
                <w:top w:val="none" w:sz="0" w:space="0" w:color="auto"/>
                <w:left w:val="none" w:sz="0" w:space="0" w:color="auto"/>
                <w:bottom w:val="none" w:sz="0" w:space="0" w:color="auto"/>
                <w:right w:val="none" w:sz="0" w:space="0" w:color="auto"/>
              </w:divBdr>
            </w:div>
            <w:div w:id="292248148">
              <w:marLeft w:val="0"/>
              <w:marRight w:val="0"/>
              <w:marTop w:val="0"/>
              <w:marBottom w:val="0"/>
              <w:divBdr>
                <w:top w:val="none" w:sz="0" w:space="0" w:color="auto"/>
                <w:left w:val="none" w:sz="0" w:space="0" w:color="auto"/>
                <w:bottom w:val="none" w:sz="0" w:space="0" w:color="auto"/>
                <w:right w:val="none" w:sz="0" w:space="0" w:color="auto"/>
              </w:divBdr>
            </w:div>
            <w:div w:id="292253284">
              <w:marLeft w:val="0"/>
              <w:marRight w:val="0"/>
              <w:marTop w:val="0"/>
              <w:marBottom w:val="330"/>
              <w:divBdr>
                <w:top w:val="none" w:sz="0" w:space="0" w:color="auto"/>
                <w:left w:val="none" w:sz="0" w:space="0" w:color="auto"/>
                <w:bottom w:val="none" w:sz="0" w:space="0" w:color="auto"/>
                <w:right w:val="none" w:sz="0" w:space="0" w:color="auto"/>
              </w:divBdr>
            </w:div>
            <w:div w:id="292290770">
              <w:marLeft w:val="0"/>
              <w:marRight w:val="150"/>
              <w:marTop w:val="0"/>
              <w:marBottom w:val="75"/>
              <w:divBdr>
                <w:top w:val="none" w:sz="0" w:space="0" w:color="auto"/>
                <w:left w:val="none" w:sz="0" w:space="0" w:color="auto"/>
                <w:bottom w:val="none" w:sz="0" w:space="0" w:color="auto"/>
                <w:right w:val="none" w:sz="0" w:space="0" w:color="auto"/>
              </w:divBdr>
            </w:div>
            <w:div w:id="292293470">
              <w:marLeft w:val="0"/>
              <w:marRight w:val="0"/>
              <w:marTop w:val="0"/>
              <w:marBottom w:val="0"/>
              <w:divBdr>
                <w:top w:val="none" w:sz="0" w:space="0" w:color="auto"/>
                <w:left w:val="none" w:sz="0" w:space="0" w:color="auto"/>
                <w:bottom w:val="none" w:sz="0" w:space="0" w:color="auto"/>
                <w:right w:val="none" w:sz="0" w:space="0" w:color="auto"/>
              </w:divBdr>
              <w:divsChild>
                <w:div w:id="247077340">
                  <w:marLeft w:val="0"/>
                  <w:marRight w:val="0"/>
                  <w:marTop w:val="0"/>
                  <w:marBottom w:val="0"/>
                  <w:divBdr>
                    <w:top w:val="none" w:sz="0" w:space="0" w:color="auto"/>
                    <w:left w:val="none" w:sz="0" w:space="0" w:color="auto"/>
                    <w:bottom w:val="none" w:sz="0" w:space="0" w:color="auto"/>
                    <w:right w:val="none" w:sz="0" w:space="0" w:color="auto"/>
                  </w:divBdr>
                </w:div>
                <w:div w:id="359671838">
                  <w:marLeft w:val="0"/>
                  <w:marRight w:val="0"/>
                  <w:marTop w:val="0"/>
                  <w:marBottom w:val="0"/>
                  <w:divBdr>
                    <w:top w:val="none" w:sz="0" w:space="0" w:color="auto"/>
                    <w:left w:val="none" w:sz="0" w:space="0" w:color="auto"/>
                    <w:bottom w:val="none" w:sz="0" w:space="0" w:color="auto"/>
                    <w:right w:val="none" w:sz="0" w:space="0" w:color="auto"/>
                  </w:divBdr>
                </w:div>
              </w:divsChild>
            </w:div>
            <w:div w:id="292369273">
              <w:marLeft w:val="0"/>
              <w:marRight w:val="0"/>
              <w:marTop w:val="0"/>
              <w:marBottom w:val="240"/>
              <w:divBdr>
                <w:top w:val="none" w:sz="0" w:space="0" w:color="auto"/>
                <w:left w:val="none" w:sz="0" w:space="0" w:color="auto"/>
                <w:bottom w:val="none" w:sz="0" w:space="0" w:color="auto"/>
                <w:right w:val="none" w:sz="0" w:space="0" w:color="auto"/>
              </w:divBdr>
            </w:div>
            <w:div w:id="292441017">
              <w:marLeft w:val="0"/>
              <w:marRight w:val="150"/>
              <w:marTop w:val="150"/>
              <w:marBottom w:val="150"/>
              <w:divBdr>
                <w:top w:val="none" w:sz="0" w:space="0" w:color="auto"/>
                <w:left w:val="none" w:sz="0" w:space="0" w:color="auto"/>
                <w:bottom w:val="none" w:sz="0" w:space="0" w:color="auto"/>
                <w:right w:val="none" w:sz="0" w:space="0" w:color="auto"/>
              </w:divBdr>
            </w:div>
            <w:div w:id="292445133">
              <w:marLeft w:val="0"/>
              <w:marRight w:val="0"/>
              <w:marTop w:val="0"/>
              <w:marBottom w:val="0"/>
              <w:divBdr>
                <w:top w:val="none" w:sz="0" w:space="0" w:color="auto"/>
                <w:left w:val="none" w:sz="0" w:space="0" w:color="auto"/>
                <w:bottom w:val="none" w:sz="0" w:space="0" w:color="auto"/>
                <w:right w:val="none" w:sz="0" w:space="0" w:color="auto"/>
              </w:divBdr>
            </w:div>
            <w:div w:id="292445854">
              <w:marLeft w:val="0"/>
              <w:marRight w:val="0"/>
              <w:marTop w:val="100"/>
              <w:marBottom w:val="100"/>
              <w:divBdr>
                <w:top w:val="none" w:sz="0" w:space="0" w:color="auto"/>
                <w:left w:val="none" w:sz="0" w:space="0" w:color="auto"/>
                <w:bottom w:val="none" w:sz="0" w:space="0" w:color="auto"/>
                <w:right w:val="none" w:sz="0" w:space="0" w:color="auto"/>
              </w:divBdr>
            </w:div>
            <w:div w:id="292487287">
              <w:marLeft w:val="0"/>
              <w:marRight w:val="0"/>
              <w:marTop w:val="0"/>
              <w:marBottom w:val="0"/>
              <w:divBdr>
                <w:top w:val="none" w:sz="0" w:space="0" w:color="auto"/>
                <w:left w:val="none" w:sz="0" w:space="0" w:color="auto"/>
                <w:bottom w:val="none" w:sz="0" w:space="0" w:color="auto"/>
                <w:right w:val="none" w:sz="0" w:space="0" w:color="auto"/>
              </w:divBdr>
            </w:div>
            <w:div w:id="292492334">
              <w:marLeft w:val="0"/>
              <w:marRight w:val="0"/>
              <w:marTop w:val="0"/>
              <w:marBottom w:val="0"/>
              <w:divBdr>
                <w:top w:val="none" w:sz="0" w:space="0" w:color="auto"/>
                <w:left w:val="none" w:sz="0" w:space="0" w:color="auto"/>
                <w:bottom w:val="none" w:sz="0" w:space="0" w:color="auto"/>
                <w:right w:val="none" w:sz="0" w:space="0" w:color="auto"/>
              </w:divBdr>
            </w:div>
            <w:div w:id="292562667">
              <w:marLeft w:val="0"/>
              <w:marRight w:val="375"/>
              <w:marTop w:val="0"/>
              <w:marBottom w:val="0"/>
              <w:divBdr>
                <w:top w:val="none" w:sz="0" w:space="0" w:color="auto"/>
                <w:left w:val="none" w:sz="0" w:space="0" w:color="auto"/>
                <w:bottom w:val="none" w:sz="0" w:space="0" w:color="auto"/>
                <w:right w:val="none" w:sz="0" w:space="0" w:color="auto"/>
              </w:divBdr>
            </w:div>
            <w:div w:id="292563901">
              <w:marLeft w:val="0"/>
              <w:marRight w:val="0"/>
              <w:marTop w:val="0"/>
              <w:marBottom w:val="0"/>
              <w:divBdr>
                <w:top w:val="none" w:sz="0" w:space="0" w:color="auto"/>
                <w:left w:val="none" w:sz="0" w:space="0" w:color="auto"/>
                <w:bottom w:val="none" w:sz="0" w:space="0" w:color="auto"/>
                <w:right w:val="none" w:sz="0" w:space="0" w:color="auto"/>
              </w:divBdr>
            </w:div>
            <w:div w:id="292565955">
              <w:marLeft w:val="0"/>
              <w:marRight w:val="0"/>
              <w:marTop w:val="225"/>
              <w:marBottom w:val="0"/>
              <w:divBdr>
                <w:top w:val="none" w:sz="0" w:space="0" w:color="auto"/>
                <w:left w:val="none" w:sz="0" w:space="0" w:color="auto"/>
                <w:bottom w:val="none" w:sz="0" w:space="0" w:color="auto"/>
                <w:right w:val="none" w:sz="0" w:space="0" w:color="auto"/>
              </w:divBdr>
            </w:div>
            <w:div w:id="292567227">
              <w:marLeft w:val="0"/>
              <w:marRight w:val="0"/>
              <w:marTop w:val="0"/>
              <w:marBottom w:val="0"/>
              <w:divBdr>
                <w:top w:val="none" w:sz="0" w:space="0" w:color="auto"/>
                <w:left w:val="none" w:sz="0" w:space="0" w:color="auto"/>
                <w:bottom w:val="none" w:sz="0" w:space="0" w:color="auto"/>
                <w:right w:val="none" w:sz="0" w:space="0" w:color="auto"/>
              </w:divBdr>
            </w:div>
            <w:div w:id="292635038">
              <w:marLeft w:val="0"/>
              <w:marRight w:val="0"/>
              <w:marTop w:val="0"/>
              <w:marBottom w:val="0"/>
              <w:divBdr>
                <w:top w:val="none" w:sz="0" w:space="0" w:color="auto"/>
                <w:left w:val="none" w:sz="0" w:space="0" w:color="auto"/>
                <w:bottom w:val="none" w:sz="0" w:space="0" w:color="auto"/>
                <w:right w:val="none" w:sz="0" w:space="0" w:color="auto"/>
              </w:divBdr>
            </w:div>
            <w:div w:id="292641104">
              <w:marLeft w:val="0"/>
              <w:marRight w:val="150"/>
              <w:marTop w:val="0"/>
              <w:marBottom w:val="0"/>
              <w:divBdr>
                <w:top w:val="none" w:sz="0" w:space="0" w:color="auto"/>
                <w:left w:val="none" w:sz="0" w:space="0" w:color="auto"/>
                <w:bottom w:val="none" w:sz="0" w:space="0" w:color="auto"/>
                <w:right w:val="none" w:sz="0" w:space="0" w:color="auto"/>
              </w:divBdr>
            </w:div>
            <w:div w:id="292641326">
              <w:marLeft w:val="0"/>
              <w:marRight w:val="0"/>
              <w:marTop w:val="0"/>
              <w:marBottom w:val="0"/>
              <w:divBdr>
                <w:top w:val="none" w:sz="0" w:space="0" w:color="auto"/>
                <w:left w:val="none" w:sz="0" w:space="0" w:color="auto"/>
                <w:bottom w:val="none" w:sz="0" w:space="0" w:color="auto"/>
                <w:right w:val="none" w:sz="0" w:space="0" w:color="auto"/>
              </w:divBdr>
              <w:divsChild>
                <w:div w:id="393705240">
                  <w:marLeft w:val="0"/>
                  <w:marRight w:val="0"/>
                  <w:marTop w:val="0"/>
                  <w:marBottom w:val="0"/>
                  <w:divBdr>
                    <w:top w:val="none" w:sz="0" w:space="0" w:color="auto"/>
                    <w:left w:val="none" w:sz="0" w:space="0" w:color="auto"/>
                    <w:bottom w:val="none" w:sz="0" w:space="0" w:color="auto"/>
                    <w:right w:val="none" w:sz="0" w:space="0" w:color="auto"/>
                  </w:divBdr>
                  <w:divsChild>
                    <w:div w:id="3237034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2642142">
              <w:marLeft w:val="0"/>
              <w:marRight w:val="0"/>
              <w:marTop w:val="75"/>
              <w:marBottom w:val="0"/>
              <w:divBdr>
                <w:top w:val="single" w:sz="6" w:space="4" w:color="C8C8C8"/>
                <w:left w:val="single" w:sz="6" w:space="4" w:color="C8C8C8"/>
                <w:bottom w:val="single" w:sz="6" w:space="4" w:color="C8C8C8"/>
                <w:right w:val="single" w:sz="6" w:space="4" w:color="C8C8C8"/>
              </w:divBdr>
            </w:div>
            <w:div w:id="292642805">
              <w:marLeft w:val="0"/>
              <w:marRight w:val="30"/>
              <w:marTop w:val="0"/>
              <w:marBottom w:val="0"/>
              <w:divBdr>
                <w:top w:val="none" w:sz="0" w:space="0" w:color="auto"/>
                <w:left w:val="none" w:sz="0" w:space="0" w:color="auto"/>
                <w:bottom w:val="none" w:sz="0" w:space="0" w:color="auto"/>
                <w:right w:val="none" w:sz="0" w:space="0" w:color="auto"/>
              </w:divBdr>
            </w:div>
            <w:div w:id="292711761">
              <w:marLeft w:val="0"/>
              <w:marRight w:val="0"/>
              <w:marTop w:val="0"/>
              <w:marBottom w:val="0"/>
              <w:divBdr>
                <w:top w:val="none" w:sz="0" w:space="0" w:color="auto"/>
                <w:left w:val="none" w:sz="0" w:space="0" w:color="auto"/>
                <w:bottom w:val="none" w:sz="0" w:space="0" w:color="auto"/>
                <w:right w:val="none" w:sz="0" w:space="0" w:color="auto"/>
              </w:divBdr>
            </w:div>
            <w:div w:id="292713819">
              <w:marLeft w:val="0"/>
              <w:marRight w:val="0"/>
              <w:marTop w:val="0"/>
              <w:marBottom w:val="0"/>
              <w:divBdr>
                <w:top w:val="none" w:sz="0" w:space="0" w:color="auto"/>
                <w:left w:val="none" w:sz="0" w:space="0" w:color="auto"/>
                <w:bottom w:val="none" w:sz="0" w:space="0" w:color="auto"/>
                <w:right w:val="none" w:sz="0" w:space="0" w:color="auto"/>
              </w:divBdr>
            </w:div>
            <w:div w:id="292714296">
              <w:marLeft w:val="0"/>
              <w:marRight w:val="0"/>
              <w:marTop w:val="0"/>
              <w:marBottom w:val="0"/>
              <w:divBdr>
                <w:top w:val="none" w:sz="0" w:space="0" w:color="auto"/>
                <w:left w:val="none" w:sz="0" w:space="0" w:color="auto"/>
                <w:bottom w:val="none" w:sz="0" w:space="0" w:color="auto"/>
                <w:right w:val="none" w:sz="0" w:space="0" w:color="auto"/>
              </w:divBdr>
              <w:divsChild>
                <w:div w:id="468280961">
                  <w:marLeft w:val="0"/>
                  <w:marRight w:val="0"/>
                  <w:marTop w:val="0"/>
                  <w:marBottom w:val="0"/>
                  <w:divBdr>
                    <w:top w:val="none" w:sz="0" w:space="0" w:color="auto"/>
                    <w:left w:val="none" w:sz="0" w:space="0" w:color="auto"/>
                    <w:bottom w:val="none" w:sz="0" w:space="0" w:color="auto"/>
                    <w:right w:val="none" w:sz="0" w:space="0" w:color="auto"/>
                  </w:divBdr>
                  <w:divsChild>
                    <w:div w:id="399254184">
                      <w:marLeft w:val="0"/>
                      <w:marRight w:val="0"/>
                      <w:marTop w:val="0"/>
                      <w:marBottom w:val="0"/>
                      <w:divBdr>
                        <w:top w:val="none" w:sz="0" w:space="0" w:color="auto"/>
                        <w:left w:val="none" w:sz="0" w:space="0" w:color="auto"/>
                        <w:bottom w:val="none" w:sz="0" w:space="0" w:color="auto"/>
                        <w:right w:val="none" w:sz="0" w:space="0" w:color="auto"/>
                      </w:divBdr>
                      <w:divsChild>
                        <w:div w:id="42337979">
                          <w:marLeft w:val="0"/>
                          <w:marRight w:val="0"/>
                          <w:marTop w:val="0"/>
                          <w:marBottom w:val="180"/>
                          <w:divBdr>
                            <w:top w:val="none" w:sz="0" w:space="0" w:color="auto"/>
                            <w:left w:val="none" w:sz="0" w:space="0" w:color="auto"/>
                            <w:bottom w:val="none" w:sz="0" w:space="0" w:color="auto"/>
                            <w:right w:val="none" w:sz="0" w:space="0" w:color="auto"/>
                          </w:divBdr>
                          <w:divsChild>
                            <w:div w:id="395661858">
                              <w:marLeft w:val="0"/>
                              <w:marRight w:val="0"/>
                              <w:marTop w:val="0"/>
                              <w:marBottom w:val="180"/>
                              <w:divBdr>
                                <w:top w:val="none" w:sz="0" w:space="0" w:color="auto"/>
                                <w:left w:val="none" w:sz="0" w:space="0" w:color="auto"/>
                                <w:bottom w:val="none" w:sz="0" w:space="0" w:color="auto"/>
                                <w:right w:val="none" w:sz="0" w:space="0" w:color="auto"/>
                              </w:divBdr>
                            </w:div>
                          </w:divsChild>
                        </w:div>
                        <w:div w:id="191306251">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 w:id="292828090">
              <w:marLeft w:val="0"/>
              <w:marRight w:val="0"/>
              <w:marTop w:val="0"/>
              <w:marBottom w:val="0"/>
              <w:divBdr>
                <w:top w:val="none" w:sz="0" w:space="0" w:color="auto"/>
                <w:left w:val="none" w:sz="0" w:space="0" w:color="auto"/>
                <w:bottom w:val="none" w:sz="0" w:space="0" w:color="auto"/>
                <w:right w:val="none" w:sz="0" w:space="0" w:color="auto"/>
              </w:divBdr>
              <w:divsChild>
                <w:div w:id="600186943">
                  <w:marLeft w:val="0"/>
                  <w:marRight w:val="0"/>
                  <w:marTop w:val="0"/>
                  <w:marBottom w:val="0"/>
                  <w:divBdr>
                    <w:top w:val="none" w:sz="0" w:space="0" w:color="auto"/>
                    <w:left w:val="none" w:sz="0" w:space="0" w:color="auto"/>
                    <w:bottom w:val="none" w:sz="0" w:space="0" w:color="auto"/>
                    <w:right w:val="none" w:sz="0" w:space="0" w:color="auto"/>
                  </w:divBdr>
                </w:div>
              </w:divsChild>
            </w:div>
            <w:div w:id="292829973">
              <w:marLeft w:val="0"/>
              <w:marRight w:val="0"/>
              <w:marTop w:val="0"/>
              <w:marBottom w:val="0"/>
              <w:divBdr>
                <w:top w:val="none" w:sz="0" w:space="0" w:color="auto"/>
                <w:left w:val="none" w:sz="0" w:space="0" w:color="auto"/>
                <w:bottom w:val="none" w:sz="0" w:space="0" w:color="auto"/>
                <w:right w:val="none" w:sz="0" w:space="0" w:color="auto"/>
              </w:divBdr>
              <w:divsChild>
                <w:div w:id="468592913">
                  <w:marLeft w:val="0"/>
                  <w:marRight w:val="0"/>
                  <w:marTop w:val="0"/>
                  <w:marBottom w:val="0"/>
                  <w:divBdr>
                    <w:top w:val="none" w:sz="0" w:space="0" w:color="auto"/>
                    <w:left w:val="none" w:sz="0" w:space="0" w:color="auto"/>
                    <w:bottom w:val="none" w:sz="0" w:space="0" w:color="auto"/>
                    <w:right w:val="none" w:sz="0" w:space="0" w:color="auto"/>
                  </w:divBdr>
                </w:div>
              </w:divsChild>
            </w:div>
            <w:div w:id="292911450">
              <w:marLeft w:val="0"/>
              <w:marRight w:val="0"/>
              <w:marTop w:val="0"/>
              <w:marBottom w:val="0"/>
              <w:divBdr>
                <w:top w:val="none" w:sz="0" w:space="0" w:color="auto"/>
                <w:left w:val="none" w:sz="0" w:space="0" w:color="auto"/>
                <w:bottom w:val="none" w:sz="0" w:space="0" w:color="auto"/>
                <w:right w:val="none" w:sz="0" w:space="0" w:color="auto"/>
              </w:divBdr>
            </w:div>
            <w:div w:id="292946495">
              <w:marLeft w:val="0"/>
              <w:marRight w:val="0"/>
              <w:marTop w:val="0"/>
              <w:marBottom w:val="0"/>
              <w:divBdr>
                <w:top w:val="none" w:sz="0" w:space="0" w:color="auto"/>
                <w:left w:val="none" w:sz="0" w:space="0" w:color="auto"/>
                <w:bottom w:val="none" w:sz="0" w:space="0" w:color="auto"/>
                <w:right w:val="none" w:sz="0" w:space="0" w:color="auto"/>
              </w:divBdr>
            </w:div>
            <w:div w:id="292946517">
              <w:marLeft w:val="-135"/>
              <w:marRight w:val="0"/>
              <w:marTop w:val="0"/>
              <w:marBottom w:val="0"/>
              <w:divBdr>
                <w:top w:val="none" w:sz="0" w:space="0" w:color="auto"/>
                <w:left w:val="none" w:sz="0" w:space="0" w:color="auto"/>
                <w:bottom w:val="none" w:sz="0" w:space="0" w:color="auto"/>
                <w:right w:val="none" w:sz="0" w:space="0" w:color="auto"/>
              </w:divBdr>
            </w:div>
            <w:div w:id="292951115">
              <w:marLeft w:val="0"/>
              <w:marRight w:val="0"/>
              <w:marTop w:val="0"/>
              <w:marBottom w:val="0"/>
              <w:divBdr>
                <w:top w:val="none" w:sz="0" w:space="0" w:color="auto"/>
                <w:left w:val="none" w:sz="0" w:space="0" w:color="auto"/>
                <w:bottom w:val="none" w:sz="0" w:space="0" w:color="auto"/>
                <w:right w:val="none" w:sz="0" w:space="0" w:color="auto"/>
              </w:divBdr>
            </w:div>
            <w:div w:id="292954644">
              <w:marLeft w:val="0"/>
              <w:marRight w:val="0"/>
              <w:marTop w:val="0"/>
              <w:marBottom w:val="300"/>
              <w:divBdr>
                <w:top w:val="none" w:sz="0" w:space="0" w:color="auto"/>
                <w:left w:val="none" w:sz="0" w:space="0" w:color="auto"/>
                <w:bottom w:val="none" w:sz="0" w:space="0" w:color="auto"/>
                <w:right w:val="none" w:sz="0" w:space="0" w:color="auto"/>
              </w:divBdr>
            </w:div>
            <w:div w:id="293022404">
              <w:marLeft w:val="0"/>
              <w:marRight w:val="0"/>
              <w:marTop w:val="0"/>
              <w:marBottom w:val="0"/>
              <w:divBdr>
                <w:top w:val="none" w:sz="0" w:space="0" w:color="auto"/>
                <w:left w:val="none" w:sz="0" w:space="0" w:color="auto"/>
                <w:bottom w:val="none" w:sz="0" w:space="0" w:color="auto"/>
                <w:right w:val="none" w:sz="0" w:space="0" w:color="auto"/>
              </w:divBdr>
              <w:divsChild>
                <w:div w:id="466894896">
                  <w:marLeft w:val="0"/>
                  <w:marRight w:val="0"/>
                  <w:marTop w:val="0"/>
                  <w:marBottom w:val="0"/>
                  <w:divBdr>
                    <w:top w:val="none" w:sz="0" w:space="0" w:color="auto"/>
                    <w:left w:val="none" w:sz="0" w:space="0" w:color="auto"/>
                    <w:bottom w:val="none" w:sz="0" w:space="0" w:color="auto"/>
                    <w:right w:val="none" w:sz="0" w:space="0" w:color="auto"/>
                  </w:divBdr>
                </w:div>
              </w:divsChild>
            </w:div>
            <w:div w:id="293023844">
              <w:marLeft w:val="0"/>
              <w:marRight w:val="0"/>
              <w:marTop w:val="0"/>
              <w:marBottom w:val="0"/>
              <w:divBdr>
                <w:top w:val="none" w:sz="0" w:space="0" w:color="auto"/>
                <w:left w:val="none" w:sz="0" w:space="0" w:color="auto"/>
                <w:bottom w:val="none" w:sz="0" w:space="0" w:color="auto"/>
                <w:right w:val="none" w:sz="0" w:space="0" w:color="auto"/>
              </w:divBdr>
            </w:div>
            <w:div w:id="293096253">
              <w:marLeft w:val="0"/>
              <w:marRight w:val="0"/>
              <w:marTop w:val="225"/>
              <w:marBottom w:val="0"/>
              <w:divBdr>
                <w:top w:val="none" w:sz="0" w:space="0" w:color="auto"/>
                <w:left w:val="none" w:sz="0" w:space="0" w:color="auto"/>
                <w:bottom w:val="none" w:sz="0" w:space="0" w:color="auto"/>
                <w:right w:val="none" w:sz="0" w:space="0" w:color="auto"/>
              </w:divBdr>
            </w:div>
            <w:div w:id="293142772">
              <w:marLeft w:val="0"/>
              <w:marRight w:val="0"/>
              <w:marTop w:val="0"/>
              <w:marBottom w:val="0"/>
              <w:divBdr>
                <w:top w:val="none" w:sz="0" w:space="0" w:color="auto"/>
                <w:left w:val="none" w:sz="0" w:space="0" w:color="auto"/>
                <w:bottom w:val="none" w:sz="0" w:space="0" w:color="auto"/>
                <w:right w:val="none" w:sz="0" w:space="0" w:color="auto"/>
              </w:divBdr>
            </w:div>
            <w:div w:id="293142981">
              <w:marLeft w:val="0"/>
              <w:marRight w:val="0"/>
              <w:marTop w:val="0"/>
              <w:marBottom w:val="0"/>
              <w:divBdr>
                <w:top w:val="none" w:sz="0" w:space="0" w:color="auto"/>
                <w:left w:val="none" w:sz="0" w:space="0" w:color="auto"/>
                <w:bottom w:val="none" w:sz="0" w:space="0" w:color="auto"/>
                <w:right w:val="none" w:sz="0" w:space="0" w:color="auto"/>
              </w:divBdr>
            </w:div>
            <w:div w:id="293173396">
              <w:marLeft w:val="0"/>
              <w:marRight w:val="0"/>
              <w:marTop w:val="0"/>
              <w:marBottom w:val="75"/>
              <w:divBdr>
                <w:top w:val="none" w:sz="0" w:space="0" w:color="auto"/>
                <w:left w:val="none" w:sz="0" w:space="0" w:color="auto"/>
                <w:bottom w:val="none" w:sz="0" w:space="0" w:color="auto"/>
                <w:right w:val="none" w:sz="0" w:space="0" w:color="auto"/>
              </w:divBdr>
            </w:div>
            <w:div w:id="293174913">
              <w:marLeft w:val="0"/>
              <w:marRight w:val="0"/>
              <w:marTop w:val="300"/>
              <w:marBottom w:val="0"/>
              <w:divBdr>
                <w:top w:val="none" w:sz="0" w:space="0" w:color="auto"/>
                <w:left w:val="none" w:sz="0" w:space="0" w:color="auto"/>
                <w:bottom w:val="none" w:sz="0" w:space="0" w:color="auto"/>
                <w:right w:val="none" w:sz="0" w:space="0" w:color="auto"/>
              </w:divBdr>
            </w:div>
            <w:div w:id="293214138">
              <w:marLeft w:val="0"/>
              <w:marRight w:val="0"/>
              <w:marTop w:val="0"/>
              <w:marBottom w:val="0"/>
              <w:divBdr>
                <w:top w:val="none" w:sz="0" w:space="0" w:color="auto"/>
                <w:left w:val="none" w:sz="0" w:space="0" w:color="auto"/>
                <w:bottom w:val="none" w:sz="0" w:space="0" w:color="auto"/>
                <w:right w:val="none" w:sz="0" w:space="0" w:color="auto"/>
              </w:divBdr>
            </w:div>
            <w:div w:id="293218062">
              <w:marLeft w:val="0"/>
              <w:marRight w:val="0"/>
              <w:marTop w:val="0"/>
              <w:marBottom w:val="0"/>
              <w:divBdr>
                <w:top w:val="none" w:sz="0" w:space="0" w:color="auto"/>
                <w:left w:val="none" w:sz="0" w:space="0" w:color="auto"/>
                <w:bottom w:val="none" w:sz="0" w:space="0" w:color="auto"/>
                <w:right w:val="none" w:sz="0" w:space="0" w:color="auto"/>
              </w:divBdr>
            </w:div>
            <w:div w:id="293223309">
              <w:marLeft w:val="0"/>
              <w:marRight w:val="0"/>
              <w:marTop w:val="0"/>
              <w:marBottom w:val="0"/>
              <w:divBdr>
                <w:top w:val="none" w:sz="0" w:space="0" w:color="auto"/>
                <w:left w:val="none" w:sz="0" w:space="0" w:color="auto"/>
                <w:bottom w:val="none" w:sz="0" w:space="0" w:color="auto"/>
                <w:right w:val="none" w:sz="0" w:space="0" w:color="auto"/>
              </w:divBdr>
            </w:div>
            <w:div w:id="293297360">
              <w:marLeft w:val="0"/>
              <w:marRight w:val="0"/>
              <w:marTop w:val="0"/>
              <w:marBottom w:val="0"/>
              <w:divBdr>
                <w:top w:val="none" w:sz="0" w:space="0" w:color="auto"/>
                <w:left w:val="none" w:sz="0" w:space="0" w:color="auto"/>
                <w:bottom w:val="none" w:sz="0" w:space="0" w:color="auto"/>
                <w:right w:val="none" w:sz="0" w:space="0" w:color="auto"/>
              </w:divBdr>
            </w:div>
            <w:div w:id="293414471">
              <w:marLeft w:val="0"/>
              <w:marRight w:val="0"/>
              <w:marTop w:val="360"/>
              <w:marBottom w:val="0"/>
              <w:divBdr>
                <w:top w:val="none" w:sz="0" w:space="0" w:color="auto"/>
                <w:left w:val="none" w:sz="0" w:space="0" w:color="auto"/>
                <w:bottom w:val="single" w:sz="6" w:space="0" w:color="000000"/>
                <w:right w:val="none" w:sz="0" w:space="0" w:color="auto"/>
              </w:divBdr>
            </w:div>
            <w:div w:id="293414556">
              <w:marLeft w:val="0"/>
              <w:marRight w:val="0"/>
              <w:marTop w:val="180"/>
              <w:marBottom w:val="0"/>
              <w:divBdr>
                <w:top w:val="none" w:sz="0" w:space="0" w:color="auto"/>
                <w:left w:val="none" w:sz="0" w:space="0" w:color="auto"/>
                <w:bottom w:val="none" w:sz="0" w:space="0" w:color="auto"/>
                <w:right w:val="none" w:sz="0" w:space="0" w:color="auto"/>
              </w:divBdr>
            </w:div>
            <w:div w:id="293416516">
              <w:marLeft w:val="0"/>
              <w:marRight w:val="0"/>
              <w:marTop w:val="300"/>
              <w:marBottom w:val="450"/>
              <w:divBdr>
                <w:top w:val="none" w:sz="0" w:space="0" w:color="auto"/>
                <w:left w:val="none" w:sz="0" w:space="0" w:color="auto"/>
                <w:bottom w:val="none" w:sz="0" w:space="0" w:color="auto"/>
                <w:right w:val="none" w:sz="0" w:space="0" w:color="auto"/>
              </w:divBdr>
              <w:divsChild>
                <w:div w:id="18043603">
                  <w:marLeft w:val="0"/>
                  <w:marRight w:val="0"/>
                  <w:marTop w:val="0"/>
                  <w:marBottom w:val="0"/>
                  <w:divBdr>
                    <w:top w:val="none" w:sz="0" w:space="0" w:color="auto"/>
                    <w:left w:val="none" w:sz="0" w:space="0" w:color="auto"/>
                    <w:bottom w:val="none" w:sz="0" w:space="0" w:color="auto"/>
                    <w:right w:val="none" w:sz="0" w:space="0" w:color="auto"/>
                  </w:divBdr>
                  <w:divsChild>
                    <w:div w:id="361564384">
                      <w:marLeft w:val="0"/>
                      <w:marRight w:val="0"/>
                      <w:marTop w:val="0"/>
                      <w:marBottom w:val="0"/>
                      <w:divBdr>
                        <w:top w:val="none" w:sz="0" w:space="0" w:color="auto"/>
                        <w:left w:val="none" w:sz="0" w:space="0" w:color="auto"/>
                        <w:bottom w:val="none" w:sz="0" w:space="0" w:color="auto"/>
                        <w:right w:val="none" w:sz="0" w:space="0" w:color="auto"/>
                      </w:divBdr>
                      <w:divsChild>
                        <w:div w:id="293949289">
                          <w:marLeft w:val="0"/>
                          <w:marRight w:val="0"/>
                          <w:marTop w:val="100"/>
                          <w:marBottom w:val="100"/>
                          <w:divBdr>
                            <w:top w:val="none" w:sz="0" w:space="0" w:color="auto"/>
                            <w:left w:val="none" w:sz="0" w:space="0" w:color="auto"/>
                            <w:bottom w:val="none" w:sz="0" w:space="0" w:color="auto"/>
                            <w:right w:val="none" w:sz="0" w:space="0" w:color="auto"/>
                          </w:divBdr>
                          <w:divsChild>
                            <w:div w:id="36703333">
                              <w:marLeft w:val="0"/>
                              <w:marRight w:val="0"/>
                              <w:marTop w:val="100"/>
                              <w:marBottom w:val="100"/>
                              <w:divBdr>
                                <w:top w:val="none" w:sz="0" w:space="0" w:color="auto"/>
                                <w:left w:val="none" w:sz="0" w:space="0" w:color="auto"/>
                                <w:bottom w:val="none" w:sz="0" w:space="0" w:color="auto"/>
                                <w:right w:val="none" w:sz="0" w:space="0" w:color="auto"/>
                              </w:divBdr>
                            </w:div>
                            <w:div w:id="134225315">
                              <w:marLeft w:val="0"/>
                              <w:marRight w:val="0"/>
                              <w:marTop w:val="100"/>
                              <w:marBottom w:val="100"/>
                              <w:divBdr>
                                <w:top w:val="none" w:sz="0" w:space="0" w:color="auto"/>
                                <w:left w:val="none" w:sz="0" w:space="0" w:color="auto"/>
                                <w:bottom w:val="none" w:sz="0" w:space="0" w:color="auto"/>
                                <w:right w:val="none" w:sz="0" w:space="0" w:color="auto"/>
                              </w:divBdr>
                              <w:divsChild>
                                <w:div w:id="79511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93487891">
              <w:marLeft w:val="0"/>
              <w:marRight w:val="150"/>
              <w:marTop w:val="0"/>
              <w:marBottom w:val="0"/>
              <w:divBdr>
                <w:top w:val="none" w:sz="0" w:space="0" w:color="auto"/>
                <w:left w:val="none" w:sz="0" w:space="0" w:color="auto"/>
                <w:bottom w:val="none" w:sz="0" w:space="0" w:color="auto"/>
                <w:right w:val="none" w:sz="0" w:space="0" w:color="auto"/>
              </w:divBdr>
            </w:div>
            <w:div w:id="293491397">
              <w:marLeft w:val="0"/>
              <w:marRight w:val="0"/>
              <w:marTop w:val="0"/>
              <w:marBottom w:val="0"/>
              <w:divBdr>
                <w:top w:val="none" w:sz="0" w:space="0" w:color="auto"/>
                <w:left w:val="none" w:sz="0" w:space="0" w:color="auto"/>
                <w:bottom w:val="none" w:sz="0" w:space="0" w:color="auto"/>
                <w:right w:val="none" w:sz="0" w:space="0" w:color="auto"/>
              </w:divBdr>
            </w:div>
            <w:div w:id="293564491">
              <w:marLeft w:val="0"/>
              <w:marRight w:val="0"/>
              <w:marTop w:val="0"/>
              <w:marBottom w:val="0"/>
              <w:divBdr>
                <w:top w:val="none" w:sz="0" w:space="0" w:color="auto"/>
                <w:left w:val="none" w:sz="0" w:space="0" w:color="auto"/>
                <w:bottom w:val="none" w:sz="0" w:space="0" w:color="auto"/>
                <w:right w:val="none" w:sz="0" w:space="0" w:color="auto"/>
              </w:divBdr>
            </w:div>
            <w:div w:id="293566388">
              <w:marLeft w:val="0"/>
              <w:marRight w:val="0"/>
              <w:marTop w:val="0"/>
              <w:marBottom w:val="0"/>
              <w:divBdr>
                <w:top w:val="none" w:sz="0" w:space="0" w:color="auto"/>
                <w:left w:val="none" w:sz="0" w:space="0" w:color="auto"/>
                <w:bottom w:val="none" w:sz="0" w:space="0" w:color="auto"/>
                <w:right w:val="none" w:sz="0" w:space="0" w:color="auto"/>
              </w:divBdr>
            </w:div>
            <w:div w:id="293605842">
              <w:marLeft w:val="0"/>
              <w:marRight w:val="0"/>
              <w:marTop w:val="0"/>
              <w:marBottom w:val="0"/>
              <w:divBdr>
                <w:top w:val="none" w:sz="0" w:space="0" w:color="auto"/>
                <w:left w:val="none" w:sz="0" w:space="0" w:color="auto"/>
                <w:bottom w:val="none" w:sz="0" w:space="0" w:color="auto"/>
                <w:right w:val="none" w:sz="0" w:space="0" w:color="auto"/>
              </w:divBdr>
            </w:div>
            <w:div w:id="293677567">
              <w:marLeft w:val="0"/>
              <w:marRight w:val="0"/>
              <w:marTop w:val="0"/>
              <w:marBottom w:val="0"/>
              <w:divBdr>
                <w:top w:val="none" w:sz="0" w:space="0" w:color="auto"/>
                <w:left w:val="none" w:sz="0" w:space="0" w:color="auto"/>
                <w:bottom w:val="none" w:sz="0" w:space="0" w:color="auto"/>
                <w:right w:val="none" w:sz="0" w:space="0" w:color="auto"/>
              </w:divBdr>
            </w:div>
            <w:div w:id="293678650">
              <w:marLeft w:val="0"/>
              <w:marRight w:val="150"/>
              <w:marTop w:val="0"/>
              <w:marBottom w:val="75"/>
              <w:divBdr>
                <w:top w:val="none" w:sz="0" w:space="0" w:color="auto"/>
                <w:left w:val="none" w:sz="0" w:space="0" w:color="auto"/>
                <w:bottom w:val="none" w:sz="0" w:space="0" w:color="auto"/>
                <w:right w:val="none" w:sz="0" w:space="0" w:color="auto"/>
              </w:divBdr>
            </w:div>
            <w:div w:id="293798186">
              <w:marLeft w:val="0"/>
              <w:marRight w:val="0"/>
              <w:marTop w:val="495"/>
              <w:marBottom w:val="630"/>
              <w:divBdr>
                <w:top w:val="none" w:sz="0" w:space="0" w:color="auto"/>
                <w:left w:val="none" w:sz="0" w:space="0" w:color="auto"/>
                <w:bottom w:val="none" w:sz="0" w:space="0" w:color="auto"/>
                <w:right w:val="none" w:sz="0" w:space="0" w:color="auto"/>
              </w:divBdr>
            </w:div>
            <w:div w:id="293801169">
              <w:marLeft w:val="0"/>
              <w:marRight w:val="0"/>
              <w:marTop w:val="0"/>
              <w:marBottom w:val="0"/>
              <w:divBdr>
                <w:top w:val="none" w:sz="0" w:space="0" w:color="auto"/>
                <w:left w:val="none" w:sz="0" w:space="0" w:color="auto"/>
                <w:bottom w:val="none" w:sz="0" w:space="0" w:color="auto"/>
                <w:right w:val="none" w:sz="0" w:space="0" w:color="auto"/>
              </w:divBdr>
            </w:div>
            <w:div w:id="293826288">
              <w:marLeft w:val="0"/>
              <w:marRight w:val="0"/>
              <w:marTop w:val="0"/>
              <w:marBottom w:val="825"/>
              <w:divBdr>
                <w:top w:val="none" w:sz="0" w:space="0" w:color="auto"/>
                <w:left w:val="none" w:sz="0" w:space="0" w:color="auto"/>
                <w:bottom w:val="none" w:sz="0" w:space="0" w:color="auto"/>
                <w:right w:val="none" w:sz="0" w:space="0" w:color="auto"/>
              </w:divBdr>
              <w:divsChild>
                <w:div w:id="539123572">
                  <w:marLeft w:val="0"/>
                  <w:marRight w:val="0"/>
                  <w:marTop w:val="0"/>
                  <w:marBottom w:val="0"/>
                  <w:divBdr>
                    <w:top w:val="none" w:sz="0" w:space="0" w:color="auto"/>
                    <w:left w:val="none" w:sz="0" w:space="0" w:color="auto"/>
                    <w:bottom w:val="none" w:sz="0" w:space="0" w:color="auto"/>
                    <w:right w:val="none" w:sz="0" w:space="0" w:color="auto"/>
                  </w:divBdr>
                </w:div>
              </w:divsChild>
            </w:div>
            <w:div w:id="293827851">
              <w:marLeft w:val="0"/>
              <w:marRight w:val="0"/>
              <w:marTop w:val="0"/>
              <w:marBottom w:val="0"/>
              <w:divBdr>
                <w:top w:val="none" w:sz="0" w:space="0" w:color="auto"/>
                <w:left w:val="none" w:sz="0" w:space="0" w:color="auto"/>
                <w:bottom w:val="none" w:sz="0" w:space="0" w:color="auto"/>
                <w:right w:val="none" w:sz="0" w:space="0" w:color="auto"/>
              </w:divBdr>
            </w:div>
            <w:div w:id="293872453">
              <w:marLeft w:val="0"/>
              <w:marRight w:val="150"/>
              <w:marTop w:val="0"/>
              <w:marBottom w:val="75"/>
              <w:divBdr>
                <w:top w:val="none" w:sz="0" w:space="0" w:color="auto"/>
                <w:left w:val="none" w:sz="0" w:space="0" w:color="auto"/>
                <w:bottom w:val="none" w:sz="0" w:space="0" w:color="auto"/>
                <w:right w:val="none" w:sz="0" w:space="0" w:color="auto"/>
              </w:divBdr>
            </w:div>
            <w:div w:id="293876315">
              <w:marLeft w:val="0"/>
              <w:marRight w:val="0"/>
              <w:marTop w:val="0"/>
              <w:marBottom w:val="0"/>
              <w:divBdr>
                <w:top w:val="none" w:sz="0" w:space="0" w:color="auto"/>
                <w:left w:val="none" w:sz="0" w:space="0" w:color="auto"/>
                <w:bottom w:val="none" w:sz="0" w:space="0" w:color="auto"/>
                <w:right w:val="none" w:sz="0" w:space="0" w:color="auto"/>
              </w:divBdr>
            </w:div>
            <w:div w:id="293877003">
              <w:marLeft w:val="0"/>
              <w:marRight w:val="0"/>
              <w:marTop w:val="0"/>
              <w:marBottom w:val="0"/>
              <w:divBdr>
                <w:top w:val="none" w:sz="0" w:space="0" w:color="auto"/>
                <w:left w:val="none" w:sz="0" w:space="0" w:color="auto"/>
                <w:bottom w:val="none" w:sz="0" w:space="0" w:color="auto"/>
                <w:right w:val="none" w:sz="0" w:space="0" w:color="auto"/>
              </w:divBdr>
            </w:div>
            <w:div w:id="293950269">
              <w:blockQuote w:val="1"/>
              <w:marLeft w:val="0"/>
              <w:marRight w:val="0"/>
              <w:marTop w:val="465"/>
              <w:marBottom w:val="525"/>
              <w:divBdr>
                <w:top w:val="none" w:sz="0" w:space="0" w:color="auto"/>
                <w:left w:val="none" w:sz="0" w:space="0" w:color="auto"/>
                <w:bottom w:val="none" w:sz="0" w:space="0" w:color="auto"/>
                <w:right w:val="none" w:sz="0" w:space="0" w:color="auto"/>
              </w:divBdr>
            </w:div>
            <w:div w:id="294020195">
              <w:marLeft w:val="0"/>
              <w:marRight w:val="0"/>
              <w:marTop w:val="0"/>
              <w:marBottom w:val="0"/>
              <w:divBdr>
                <w:top w:val="none" w:sz="0" w:space="0" w:color="auto"/>
                <w:left w:val="none" w:sz="0" w:space="0" w:color="auto"/>
                <w:bottom w:val="none" w:sz="0" w:space="0" w:color="auto"/>
                <w:right w:val="none" w:sz="0" w:space="0" w:color="auto"/>
              </w:divBdr>
              <w:divsChild>
                <w:div w:id="306126797">
                  <w:marLeft w:val="0"/>
                  <w:marRight w:val="0"/>
                  <w:marTop w:val="0"/>
                  <w:marBottom w:val="0"/>
                  <w:divBdr>
                    <w:top w:val="none" w:sz="0" w:space="0" w:color="auto"/>
                    <w:left w:val="none" w:sz="0" w:space="0" w:color="auto"/>
                    <w:bottom w:val="none" w:sz="0" w:space="0" w:color="auto"/>
                    <w:right w:val="none" w:sz="0" w:space="0" w:color="auto"/>
                  </w:divBdr>
                </w:div>
              </w:divsChild>
            </w:div>
            <w:div w:id="294022348">
              <w:marLeft w:val="0"/>
              <w:marRight w:val="0"/>
              <w:marTop w:val="0"/>
              <w:marBottom w:val="0"/>
              <w:divBdr>
                <w:top w:val="none" w:sz="0" w:space="0" w:color="auto"/>
                <w:left w:val="none" w:sz="0" w:space="0" w:color="auto"/>
                <w:bottom w:val="none" w:sz="0" w:space="0" w:color="auto"/>
                <w:right w:val="none" w:sz="0" w:space="0" w:color="auto"/>
              </w:divBdr>
              <w:divsChild>
                <w:div w:id="305819875">
                  <w:marLeft w:val="0"/>
                  <w:marRight w:val="0"/>
                  <w:marTop w:val="0"/>
                  <w:marBottom w:val="0"/>
                  <w:divBdr>
                    <w:top w:val="none" w:sz="0" w:space="0" w:color="auto"/>
                    <w:left w:val="none" w:sz="0" w:space="0" w:color="auto"/>
                    <w:bottom w:val="none" w:sz="0" w:space="0" w:color="auto"/>
                    <w:right w:val="none" w:sz="0" w:space="0" w:color="auto"/>
                  </w:divBdr>
                </w:div>
                <w:div w:id="381753633">
                  <w:marLeft w:val="0"/>
                  <w:marRight w:val="0"/>
                  <w:marTop w:val="225"/>
                  <w:marBottom w:val="0"/>
                  <w:divBdr>
                    <w:top w:val="none" w:sz="0" w:space="0" w:color="auto"/>
                    <w:left w:val="none" w:sz="0" w:space="0" w:color="auto"/>
                    <w:bottom w:val="none" w:sz="0" w:space="0" w:color="auto"/>
                    <w:right w:val="none" w:sz="0" w:space="0" w:color="auto"/>
                  </w:divBdr>
                </w:div>
                <w:div w:id="539323048">
                  <w:marLeft w:val="0"/>
                  <w:marRight w:val="0"/>
                  <w:marTop w:val="375"/>
                  <w:marBottom w:val="0"/>
                  <w:divBdr>
                    <w:top w:val="none" w:sz="0" w:space="0" w:color="auto"/>
                    <w:left w:val="none" w:sz="0" w:space="0" w:color="auto"/>
                    <w:bottom w:val="none" w:sz="0" w:space="0" w:color="auto"/>
                    <w:right w:val="none" w:sz="0" w:space="0" w:color="auto"/>
                  </w:divBdr>
                </w:div>
              </w:divsChild>
            </w:div>
            <w:div w:id="294025433">
              <w:marLeft w:val="0"/>
              <w:marRight w:val="0"/>
              <w:marTop w:val="0"/>
              <w:marBottom w:val="0"/>
              <w:divBdr>
                <w:top w:val="none" w:sz="0" w:space="0" w:color="auto"/>
                <w:left w:val="none" w:sz="0" w:space="0" w:color="auto"/>
                <w:bottom w:val="none" w:sz="0" w:space="0" w:color="auto"/>
                <w:right w:val="none" w:sz="0" w:space="0" w:color="auto"/>
              </w:divBdr>
              <w:divsChild>
                <w:div w:id="194972369">
                  <w:marLeft w:val="0"/>
                  <w:marRight w:val="0"/>
                  <w:marTop w:val="0"/>
                  <w:marBottom w:val="0"/>
                  <w:divBdr>
                    <w:top w:val="none" w:sz="0" w:space="0" w:color="auto"/>
                    <w:left w:val="none" w:sz="0" w:space="0" w:color="auto"/>
                    <w:bottom w:val="none" w:sz="0" w:space="0" w:color="auto"/>
                    <w:right w:val="none" w:sz="0" w:space="0" w:color="auto"/>
                  </w:divBdr>
                </w:div>
              </w:divsChild>
            </w:div>
            <w:div w:id="294064496">
              <w:marLeft w:val="0"/>
              <w:marRight w:val="0"/>
              <w:marTop w:val="375"/>
              <w:marBottom w:val="0"/>
              <w:divBdr>
                <w:top w:val="none" w:sz="0" w:space="0" w:color="auto"/>
                <w:left w:val="none" w:sz="0" w:space="0" w:color="auto"/>
                <w:bottom w:val="none" w:sz="0" w:space="0" w:color="auto"/>
                <w:right w:val="none" w:sz="0" w:space="0" w:color="auto"/>
              </w:divBdr>
            </w:div>
            <w:div w:id="294067218">
              <w:marLeft w:val="0"/>
              <w:marRight w:val="0"/>
              <w:marTop w:val="0"/>
              <w:marBottom w:val="0"/>
              <w:divBdr>
                <w:top w:val="none" w:sz="0" w:space="0" w:color="auto"/>
                <w:left w:val="none" w:sz="0" w:space="0" w:color="auto"/>
                <w:bottom w:val="none" w:sz="0" w:space="0" w:color="auto"/>
                <w:right w:val="none" w:sz="0" w:space="0" w:color="auto"/>
              </w:divBdr>
            </w:div>
            <w:div w:id="294070453">
              <w:marLeft w:val="-135"/>
              <w:marRight w:val="0"/>
              <w:marTop w:val="0"/>
              <w:marBottom w:val="0"/>
              <w:divBdr>
                <w:top w:val="none" w:sz="0" w:space="0" w:color="auto"/>
                <w:left w:val="none" w:sz="0" w:space="0" w:color="auto"/>
                <w:bottom w:val="none" w:sz="0" w:space="0" w:color="auto"/>
                <w:right w:val="none" w:sz="0" w:space="0" w:color="auto"/>
              </w:divBdr>
            </w:div>
            <w:div w:id="294145024">
              <w:marLeft w:val="0"/>
              <w:marRight w:val="0"/>
              <w:marTop w:val="0"/>
              <w:marBottom w:val="0"/>
              <w:divBdr>
                <w:top w:val="none" w:sz="0" w:space="0" w:color="auto"/>
                <w:left w:val="none" w:sz="0" w:space="0" w:color="auto"/>
                <w:bottom w:val="none" w:sz="0" w:space="0" w:color="auto"/>
                <w:right w:val="none" w:sz="0" w:space="0" w:color="auto"/>
              </w:divBdr>
              <w:divsChild>
                <w:div w:id="46993296">
                  <w:marLeft w:val="0"/>
                  <w:marRight w:val="0"/>
                  <w:marTop w:val="0"/>
                  <w:marBottom w:val="0"/>
                  <w:divBdr>
                    <w:top w:val="none" w:sz="0" w:space="0" w:color="auto"/>
                    <w:left w:val="none" w:sz="0" w:space="0" w:color="auto"/>
                    <w:bottom w:val="none" w:sz="0" w:space="0" w:color="auto"/>
                    <w:right w:val="none" w:sz="0" w:space="0" w:color="auto"/>
                  </w:divBdr>
                </w:div>
              </w:divsChild>
            </w:div>
            <w:div w:id="294213700">
              <w:marLeft w:val="0"/>
              <w:marRight w:val="0"/>
              <w:marTop w:val="480"/>
              <w:marBottom w:val="0"/>
              <w:divBdr>
                <w:top w:val="none" w:sz="0" w:space="0" w:color="auto"/>
                <w:left w:val="none" w:sz="0" w:space="0" w:color="auto"/>
                <w:bottom w:val="none" w:sz="0" w:space="0" w:color="auto"/>
                <w:right w:val="none" w:sz="0" w:space="0" w:color="auto"/>
              </w:divBdr>
              <w:divsChild>
                <w:div w:id="531647841">
                  <w:marLeft w:val="0"/>
                  <w:marRight w:val="0"/>
                  <w:marTop w:val="0"/>
                  <w:marBottom w:val="0"/>
                  <w:divBdr>
                    <w:top w:val="none" w:sz="0" w:space="0" w:color="auto"/>
                    <w:left w:val="none" w:sz="0" w:space="0" w:color="auto"/>
                    <w:bottom w:val="none" w:sz="0" w:space="0" w:color="auto"/>
                    <w:right w:val="none" w:sz="0" w:space="0" w:color="auto"/>
                  </w:divBdr>
                </w:div>
              </w:divsChild>
            </w:div>
            <w:div w:id="294216994">
              <w:marLeft w:val="0"/>
              <w:marRight w:val="0"/>
              <w:marTop w:val="0"/>
              <w:marBottom w:val="0"/>
              <w:divBdr>
                <w:top w:val="none" w:sz="0" w:space="0" w:color="auto"/>
                <w:left w:val="none" w:sz="0" w:space="0" w:color="auto"/>
                <w:bottom w:val="none" w:sz="0" w:space="0" w:color="auto"/>
                <w:right w:val="none" w:sz="0" w:space="0" w:color="auto"/>
              </w:divBdr>
            </w:div>
            <w:div w:id="294260419">
              <w:marLeft w:val="0"/>
              <w:marRight w:val="0"/>
              <w:marTop w:val="0"/>
              <w:marBottom w:val="300"/>
              <w:divBdr>
                <w:top w:val="none" w:sz="0" w:space="0" w:color="auto"/>
                <w:left w:val="none" w:sz="0" w:space="0" w:color="auto"/>
                <w:bottom w:val="none" w:sz="0" w:space="0" w:color="auto"/>
                <w:right w:val="none" w:sz="0" w:space="0" w:color="auto"/>
              </w:divBdr>
            </w:div>
            <w:div w:id="294260800">
              <w:marLeft w:val="0"/>
              <w:marRight w:val="0"/>
              <w:marTop w:val="0"/>
              <w:marBottom w:val="825"/>
              <w:divBdr>
                <w:top w:val="none" w:sz="0" w:space="0" w:color="auto"/>
                <w:left w:val="none" w:sz="0" w:space="0" w:color="auto"/>
                <w:bottom w:val="none" w:sz="0" w:space="0" w:color="auto"/>
                <w:right w:val="none" w:sz="0" w:space="0" w:color="auto"/>
              </w:divBdr>
              <w:divsChild>
                <w:div w:id="278877133">
                  <w:marLeft w:val="0"/>
                  <w:marRight w:val="0"/>
                  <w:marTop w:val="0"/>
                  <w:marBottom w:val="0"/>
                  <w:divBdr>
                    <w:top w:val="none" w:sz="0" w:space="0" w:color="auto"/>
                    <w:left w:val="none" w:sz="0" w:space="0" w:color="auto"/>
                    <w:bottom w:val="none" w:sz="0" w:space="0" w:color="auto"/>
                    <w:right w:val="none" w:sz="0" w:space="0" w:color="auto"/>
                  </w:divBdr>
                  <w:divsChild>
                    <w:div w:id="3028519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4265230">
              <w:marLeft w:val="0"/>
              <w:marRight w:val="0"/>
              <w:marTop w:val="0"/>
              <w:marBottom w:val="0"/>
              <w:divBdr>
                <w:top w:val="none" w:sz="0" w:space="0" w:color="auto"/>
                <w:left w:val="none" w:sz="0" w:space="0" w:color="auto"/>
                <w:bottom w:val="none" w:sz="0" w:space="0" w:color="auto"/>
                <w:right w:val="none" w:sz="0" w:space="0" w:color="auto"/>
              </w:divBdr>
              <w:divsChild>
                <w:div w:id="325982145">
                  <w:marLeft w:val="0"/>
                  <w:marRight w:val="0"/>
                  <w:marTop w:val="0"/>
                  <w:marBottom w:val="0"/>
                  <w:divBdr>
                    <w:top w:val="none" w:sz="0" w:space="0" w:color="auto"/>
                    <w:left w:val="none" w:sz="0" w:space="0" w:color="auto"/>
                    <w:bottom w:val="none" w:sz="0" w:space="0" w:color="auto"/>
                    <w:right w:val="none" w:sz="0" w:space="0" w:color="auto"/>
                  </w:divBdr>
                </w:div>
              </w:divsChild>
            </w:div>
            <w:div w:id="294335310">
              <w:marLeft w:val="0"/>
              <w:marRight w:val="0"/>
              <w:marTop w:val="0"/>
              <w:marBottom w:val="0"/>
              <w:divBdr>
                <w:top w:val="none" w:sz="0" w:space="0" w:color="auto"/>
                <w:left w:val="none" w:sz="0" w:space="0" w:color="auto"/>
                <w:bottom w:val="none" w:sz="0" w:space="0" w:color="auto"/>
                <w:right w:val="none" w:sz="0" w:space="0" w:color="auto"/>
              </w:divBdr>
            </w:div>
            <w:div w:id="294407896">
              <w:marLeft w:val="-135"/>
              <w:marRight w:val="0"/>
              <w:marTop w:val="0"/>
              <w:marBottom w:val="0"/>
              <w:divBdr>
                <w:top w:val="none" w:sz="0" w:space="0" w:color="auto"/>
                <w:left w:val="none" w:sz="0" w:space="0" w:color="auto"/>
                <w:bottom w:val="none" w:sz="0" w:space="0" w:color="auto"/>
                <w:right w:val="none" w:sz="0" w:space="0" w:color="auto"/>
              </w:divBdr>
            </w:div>
            <w:div w:id="294408598">
              <w:marLeft w:val="0"/>
              <w:marRight w:val="0"/>
              <w:marTop w:val="0"/>
              <w:marBottom w:val="0"/>
              <w:divBdr>
                <w:top w:val="none" w:sz="0" w:space="0" w:color="auto"/>
                <w:left w:val="none" w:sz="0" w:space="0" w:color="auto"/>
                <w:bottom w:val="none" w:sz="0" w:space="0" w:color="auto"/>
                <w:right w:val="none" w:sz="0" w:space="0" w:color="auto"/>
              </w:divBdr>
            </w:div>
            <w:div w:id="294410947">
              <w:marLeft w:val="0"/>
              <w:marRight w:val="0"/>
              <w:marTop w:val="300"/>
              <w:marBottom w:val="300"/>
              <w:divBdr>
                <w:top w:val="none" w:sz="0" w:space="0" w:color="auto"/>
                <w:left w:val="none" w:sz="0" w:space="0" w:color="auto"/>
                <w:bottom w:val="none" w:sz="0" w:space="0" w:color="auto"/>
                <w:right w:val="none" w:sz="0" w:space="0" w:color="auto"/>
              </w:divBdr>
            </w:div>
            <w:div w:id="294411986">
              <w:marLeft w:val="0"/>
              <w:marRight w:val="0"/>
              <w:marTop w:val="0"/>
              <w:marBottom w:val="0"/>
              <w:divBdr>
                <w:top w:val="none" w:sz="0" w:space="0" w:color="auto"/>
                <w:left w:val="none" w:sz="0" w:space="0" w:color="auto"/>
                <w:bottom w:val="none" w:sz="0" w:space="0" w:color="auto"/>
                <w:right w:val="none" w:sz="0" w:space="0" w:color="auto"/>
              </w:divBdr>
            </w:div>
            <w:div w:id="294412764">
              <w:marLeft w:val="0"/>
              <w:marRight w:val="0"/>
              <w:marTop w:val="0"/>
              <w:marBottom w:val="0"/>
              <w:divBdr>
                <w:top w:val="none" w:sz="0" w:space="0" w:color="auto"/>
                <w:left w:val="none" w:sz="0" w:space="0" w:color="auto"/>
                <w:bottom w:val="none" w:sz="0" w:space="0" w:color="auto"/>
                <w:right w:val="none" w:sz="0" w:space="0" w:color="auto"/>
              </w:divBdr>
              <w:divsChild>
                <w:div w:id="30882033">
                  <w:marLeft w:val="0"/>
                  <w:marRight w:val="0"/>
                  <w:marTop w:val="0"/>
                  <w:marBottom w:val="0"/>
                  <w:divBdr>
                    <w:top w:val="none" w:sz="0" w:space="0" w:color="auto"/>
                    <w:left w:val="none" w:sz="0" w:space="0" w:color="auto"/>
                    <w:bottom w:val="none" w:sz="0" w:space="0" w:color="auto"/>
                    <w:right w:val="none" w:sz="0" w:space="0" w:color="auto"/>
                  </w:divBdr>
                  <w:divsChild>
                    <w:div w:id="389423240">
                      <w:marLeft w:val="0"/>
                      <w:marRight w:val="0"/>
                      <w:marTop w:val="0"/>
                      <w:marBottom w:val="0"/>
                      <w:divBdr>
                        <w:top w:val="none" w:sz="0" w:space="0" w:color="auto"/>
                        <w:left w:val="none" w:sz="0" w:space="0" w:color="auto"/>
                        <w:bottom w:val="single" w:sz="6" w:space="0" w:color="00B3B5"/>
                        <w:right w:val="none" w:sz="0" w:space="0" w:color="auto"/>
                      </w:divBdr>
                    </w:div>
                  </w:divsChild>
                </w:div>
                <w:div w:id="193081759">
                  <w:marLeft w:val="0"/>
                  <w:marRight w:val="0"/>
                  <w:marTop w:val="0"/>
                  <w:marBottom w:val="0"/>
                  <w:divBdr>
                    <w:top w:val="none" w:sz="0" w:space="0" w:color="auto"/>
                    <w:left w:val="none" w:sz="0" w:space="0" w:color="auto"/>
                    <w:bottom w:val="none" w:sz="0" w:space="0" w:color="auto"/>
                    <w:right w:val="none" w:sz="0" w:space="0" w:color="auto"/>
                  </w:divBdr>
                </w:div>
                <w:div w:id="376584175">
                  <w:marLeft w:val="0"/>
                  <w:marRight w:val="0"/>
                  <w:marTop w:val="0"/>
                  <w:marBottom w:val="0"/>
                  <w:divBdr>
                    <w:top w:val="none" w:sz="0" w:space="0" w:color="auto"/>
                    <w:left w:val="none" w:sz="0" w:space="0" w:color="auto"/>
                    <w:bottom w:val="none" w:sz="0" w:space="0" w:color="auto"/>
                    <w:right w:val="none" w:sz="0" w:space="0" w:color="auto"/>
                  </w:divBdr>
                </w:div>
              </w:divsChild>
            </w:div>
            <w:div w:id="294413285">
              <w:marLeft w:val="0"/>
              <w:marRight w:val="0"/>
              <w:marTop w:val="0"/>
              <w:marBottom w:val="0"/>
              <w:divBdr>
                <w:top w:val="none" w:sz="0" w:space="0" w:color="auto"/>
                <w:left w:val="none" w:sz="0" w:space="0" w:color="auto"/>
                <w:bottom w:val="none" w:sz="0" w:space="0" w:color="auto"/>
                <w:right w:val="none" w:sz="0" w:space="0" w:color="auto"/>
              </w:divBdr>
            </w:div>
            <w:div w:id="294413622">
              <w:marLeft w:val="0"/>
              <w:marRight w:val="150"/>
              <w:marTop w:val="150"/>
              <w:marBottom w:val="150"/>
              <w:divBdr>
                <w:top w:val="none" w:sz="0" w:space="0" w:color="auto"/>
                <w:left w:val="none" w:sz="0" w:space="0" w:color="auto"/>
                <w:bottom w:val="none" w:sz="0" w:space="0" w:color="auto"/>
                <w:right w:val="none" w:sz="0" w:space="0" w:color="auto"/>
              </w:divBdr>
            </w:div>
            <w:div w:id="294454756">
              <w:marLeft w:val="0"/>
              <w:marRight w:val="0"/>
              <w:marTop w:val="0"/>
              <w:marBottom w:val="0"/>
              <w:divBdr>
                <w:top w:val="none" w:sz="0" w:space="0" w:color="auto"/>
                <w:left w:val="none" w:sz="0" w:space="0" w:color="auto"/>
                <w:bottom w:val="none" w:sz="0" w:space="0" w:color="auto"/>
                <w:right w:val="none" w:sz="0" w:space="0" w:color="auto"/>
              </w:divBdr>
            </w:div>
            <w:div w:id="294482156">
              <w:marLeft w:val="0"/>
              <w:marRight w:val="375"/>
              <w:marTop w:val="0"/>
              <w:marBottom w:val="0"/>
              <w:divBdr>
                <w:top w:val="none" w:sz="0" w:space="0" w:color="auto"/>
                <w:left w:val="none" w:sz="0" w:space="0" w:color="auto"/>
                <w:bottom w:val="none" w:sz="0" w:space="0" w:color="auto"/>
                <w:right w:val="none" w:sz="0" w:space="0" w:color="auto"/>
              </w:divBdr>
            </w:div>
            <w:div w:id="294526485">
              <w:marLeft w:val="0"/>
              <w:marRight w:val="0"/>
              <w:marTop w:val="0"/>
              <w:marBottom w:val="300"/>
              <w:divBdr>
                <w:top w:val="none" w:sz="0" w:space="0" w:color="auto"/>
                <w:left w:val="none" w:sz="0" w:space="0" w:color="auto"/>
                <w:bottom w:val="none" w:sz="0" w:space="0" w:color="auto"/>
                <w:right w:val="none" w:sz="0" w:space="0" w:color="auto"/>
              </w:divBdr>
            </w:div>
            <w:div w:id="294530765">
              <w:marLeft w:val="0"/>
              <w:marRight w:val="0"/>
              <w:marTop w:val="0"/>
              <w:marBottom w:val="0"/>
              <w:divBdr>
                <w:top w:val="none" w:sz="0" w:space="0" w:color="auto"/>
                <w:left w:val="none" w:sz="0" w:space="0" w:color="auto"/>
                <w:bottom w:val="none" w:sz="0" w:space="0" w:color="auto"/>
                <w:right w:val="none" w:sz="0" w:space="0" w:color="auto"/>
              </w:divBdr>
              <w:divsChild>
                <w:div w:id="624459266">
                  <w:marLeft w:val="0"/>
                  <w:marRight w:val="0"/>
                  <w:marTop w:val="0"/>
                  <w:marBottom w:val="0"/>
                  <w:divBdr>
                    <w:top w:val="none" w:sz="0" w:space="0" w:color="auto"/>
                    <w:left w:val="none" w:sz="0" w:space="0" w:color="auto"/>
                    <w:bottom w:val="none" w:sz="0" w:space="0" w:color="auto"/>
                    <w:right w:val="none" w:sz="0" w:space="0" w:color="auto"/>
                  </w:divBdr>
                </w:div>
              </w:divsChild>
            </w:div>
            <w:div w:id="294601162">
              <w:marLeft w:val="0"/>
              <w:marRight w:val="0"/>
              <w:marTop w:val="0"/>
              <w:marBottom w:val="0"/>
              <w:divBdr>
                <w:top w:val="none" w:sz="0" w:space="0" w:color="auto"/>
                <w:left w:val="none" w:sz="0" w:space="0" w:color="auto"/>
                <w:bottom w:val="none" w:sz="0" w:space="0" w:color="auto"/>
                <w:right w:val="none" w:sz="0" w:space="0" w:color="auto"/>
              </w:divBdr>
            </w:div>
            <w:div w:id="294674962">
              <w:marLeft w:val="0"/>
              <w:marRight w:val="0"/>
              <w:marTop w:val="0"/>
              <w:marBottom w:val="75"/>
              <w:divBdr>
                <w:top w:val="none" w:sz="0" w:space="0" w:color="auto"/>
                <w:left w:val="none" w:sz="0" w:space="0" w:color="auto"/>
                <w:bottom w:val="none" w:sz="0" w:space="0" w:color="auto"/>
                <w:right w:val="none" w:sz="0" w:space="0" w:color="auto"/>
              </w:divBdr>
            </w:div>
            <w:div w:id="294719397">
              <w:marLeft w:val="0"/>
              <w:marRight w:val="0"/>
              <w:marTop w:val="0"/>
              <w:marBottom w:val="75"/>
              <w:divBdr>
                <w:top w:val="none" w:sz="0" w:space="0" w:color="auto"/>
                <w:left w:val="none" w:sz="0" w:space="0" w:color="auto"/>
                <w:bottom w:val="none" w:sz="0" w:space="0" w:color="auto"/>
                <w:right w:val="none" w:sz="0" w:space="0" w:color="auto"/>
              </w:divBdr>
            </w:div>
            <w:div w:id="294722615">
              <w:marLeft w:val="0"/>
              <w:marRight w:val="0"/>
              <w:marTop w:val="0"/>
              <w:marBottom w:val="0"/>
              <w:divBdr>
                <w:top w:val="none" w:sz="0" w:space="0" w:color="auto"/>
                <w:left w:val="none" w:sz="0" w:space="0" w:color="auto"/>
                <w:bottom w:val="none" w:sz="0" w:space="0" w:color="auto"/>
                <w:right w:val="none" w:sz="0" w:space="0" w:color="auto"/>
              </w:divBdr>
            </w:div>
            <w:div w:id="294726417">
              <w:marLeft w:val="0"/>
              <w:marRight w:val="0"/>
              <w:marTop w:val="0"/>
              <w:marBottom w:val="0"/>
              <w:divBdr>
                <w:top w:val="none" w:sz="0" w:space="0" w:color="auto"/>
                <w:left w:val="none" w:sz="0" w:space="0" w:color="auto"/>
                <w:bottom w:val="none" w:sz="0" w:space="0" w:color="auto"/>
                <w:right w:val="none" w:sz="0" w:space="0" w:color="auto"/>
              </w:divBdr>
            </w:div>
            <w:div w:id="294800752">
              <w:marLeft w:val="0"/>
              <w:marRight w:val="0"/>
              <w:marTop w:val="0"/>
              <w:marBottom w:val="510"/>
              <w:divBdr>
                <w:top w:val="none" w:sz="0" w:space="0" w:color="auto"/>
                <w:left w:val="none" w:sz="0" w:space="0" w:color="auto"/>
                <w:bottom w:val="none" w:sz="0" w:space="0" w:color="auto"/>
                <w:right w:val="none" w:sz="0" w:space="0" w:color="auto"/>
              </w:divBdr>
              <w:divsChild>
                <w:div w:id="483160122">
                  <w:marLeft w:val="0"/>
                  <w:marRight w:val="0"/>
                  <w:marTop w:val="0"/>
                  <w:marBottom w:val="0"/>
                  <w:divBdr>
                    <w:top w:val="none" w:sz="0" w:space="0" w:color="auto"/>
                    <w:left w:val="none" w:sz="0" w:space="0" w:color="auto"/>
                    <w:bottom w:val="none" w:sz="0" w:space="0" w:color="auto"/>
                    <w:right w:val="none" w:sz="0" w:space="0" w:color="auto"/>
                  </w:divBdr>
                </w:div>
              </w:divsChild>
            </w:div>
            <w:div w:id="294801212">
              <w:marLeft w:val="0"/>
              <w:marRight w:val="0"/>
              <w:marTop w:val="0"/>
              <w:marBottom w:val="0"/>
              <w:divBdr>
                <w:top w:val="none" w:sz="0" w:space="0" w:color="auto"/>
                <w:left w:val="none" w:sz="0" w:space="0" w:color="auto"/>
                <w:bottom w:val="none" w:sz="0" w:space="0" w:color="auto"/>
                <w:right w:val="none" w:sz="0" w:space="0" w:color="auto"/>
              </w:divBdr>
              <w:divsChild>
                <w:div w:id="188106497">
                  <w:marLeft w:val="0"/>
                  <w:marRight w:val="0"/>
                  <w:marTop w:val="0"/>
                  <w:marBottom w:val="0"/>
                  <w:divBdr>
                    <w:top w:val="none" w:sz="0" w:space="0" w:color="auto"/>
                    <w:left w:val="none" w:sz="0" w:space="0" w:color="auto"/>
                    <w:bottom w:val="none" w:sz="0" w:space="0" w:color="auto"/>
                    <w:right w:val="none" w:sz="0" w:space="0" w:color="auto"/>
                  </w:divBdr>
                  <w:divsChild>
                    <w:div w:id="294485445">
                      <w:marLeft w:val="0"/>
                      <w:marRight w:val="0"/>
                      <w:marTop w:val="0"/>
                      <w:marBottom w:val="0"/>
                      <w:divBdr>
                        <w:top w:val="none" w:sz="0" w:space="0" w:color="auto"/>
                        <w:left w:val="none" w:sz="0" w:space="0" w:color="auto"/>
                        <w:bottom w:val="none" w:sz="0" w:space="0" w:color="auto"/>
                        <w:right w:val="none" w:sz="0" w:space="0" w:color="auto"/>
                      </w:divBdr>
                      <w:divsChild>
                        <w:div w:id="8459289">
                          <w:marLeft w:val="0"/>
                          <w:marRight w:val="0"/>
                          <w:marTop w:val="100"/>
                          <w:marBottom w:val="100"/>
                          <w:divBdr>
                            <w:top w:val="none" w:sz="0" w:space="0" w:color="auto"/>
                            <w:left w:val="none" w:sz="0" w:space="0" w:color="auto"/>
                            <w:bottom w:val="none" w:sz="0" w:space="0" w:color="auto"/>
                            <w:right w:val="none" w:sz="0" w:space="0" w:color="auto"/>
                          </w:divBdr>
                        </w:div>
                      </w:divsChild>
                    </w:div>
                  </w:divsChild>
                </w:div>
              </w:divsChild>
            </w:div>
            <w:div w:id="294871237">
              <w:marLeft w:val="0"/>
              <w:marRight w:val="0"/>
              <w:marTop w:val="0"/>
              <w:marBottom w:val="0"/>
              <w:divBdr>
                <w:top w:val="none" w:sz="0" w:space="0" w:color="auto"/>
                <w:left w:val="none" w:sz="0" w:space="0" w:color="auto"/>
                <w:bottom w:val="none" w:sz="0" w:space="0" w:color="auto"/>
                <w:right w:val="none" w:sz="0" w:space="0" w:color="auto"/>
              </w:divBdr>
            </w:div>
            <w:div w:id="294876400">
              <w:marLeft w:val="0"/>
              <w:marRight w:val="0"/>
              <w:marTop w:val="0"/>
              <w:marBottom w:val="0"/>
              <w:divBdr>
                <w:top w:val="none" w:sz="0" w:space="0" w:color="auto"/>
                <w:left w:val="none" w:sz="0" w:space="0" w:color="auto"/>
                <w:bottom w:val="none" w:sz="0" w:space="0" w:color="auto"/>
                <w:right w:val="none" w:sz="0" w:space="0" w:color="auto"/>
              </w:divBdr>
            </w:div>
            <w:div w:id="294912882">
              <w:marLeft w:val="0"/>
              <w:marRight w:val="0"/>
              <w:marTop w:val="0"/>
              <w:marBottom w:val="0"/>
              <w:divBdr>
                <w:top w:val="none" w:sz="0" w:space="0" w:color="auto"/>
                <w:left w:val="none" w:sz="0" w:space="0" w:color="auto"/>
                <w:bottom w:val="none" w:sz="0" w:space="0" w:color="auto"/>
                <w:right w:val="none" w:sz="0" w:space="0" w:color="auto"/>
              </w:divBdr>
            </w:div>
            <w:div w:id="294913836">
              <w:marLeft w:val="0"/>
              <w:marRight w:val="0"/>
              <w:marTop w:val="0"/>
              <w:marBottom w:val="0"/>
              <w:divBdr>
                <w:top w:val="none" w:sz="0" w:space="0" w:color="auto"/>
                <w:left w:val="none" w:sz="0" w:space="0" w:color="auto"/>
                <w:bottom w:val="none" w:sz="0" w:space="0" w:color="auto"/>
                <w:right w:val="none" w:sz="0" w:space="0" w:color="auto"/>
              </w:divBdr>
            </w:div>
            <w:div w:id="294943929">
              <w:marLeft w:val="0"/>
              <w:marRight w:val="0"/>
              <w:marTop w:val="0"/>
              <w:marBottom w:val="0"/>
              <w:divBdr>
                <w:top w:val="none" w:sz="0" w:space="0" w:color="auto"/>
                <w:left w:val="none" w:sz="0" w:space="0" w:color="auto"/>
                <w:bottom w:val="none" w:sz="0" w:space="0" w:color="auto"/>
                <w:right w:val="none" w:sz="0" w:space="0" w:color="auto"/>
              </w:divBdr>
            </w:div>
            <w:div w:id="294944463">
              <w:marLeft w:val="0"/>
              <w:marRight w:val="0"/>
              <w:marTop w:val="0"/>
              <w:marBottom w:val="0"/>
              <w:divBdr>
                <w:top w:val="none" w:sz="0" w:space="0" w:color="auto"/>
                <w:left w:val="none" w:sz="0" w:space="0" w:color="auto"/>
                <w:bottom w:val="none" w:sz="0" w:space="0" w:color="auto"/>
                <w:right w:val="none" w:sz="0" w:space="0" w:color="auto"/>
              </w:divBdr>
            </w:div>
            <w:div w:id="294986387">
              <w:marLeft w:val="0"/>
              <w:marRight w:val="0"/>
              <w:marTop w:val="0"/>
              <w:marBottom w:val="0"/>
              <w:divBdr>
                <w:top w:val="none" w:sz="0" w:space="0" w:color="auto"/>
                <w:left w:val="none" w:sz="0" w:space="0" w:color="auto"/>
                <w:bottom w:val="none" w:sz="0" w:space="0" w:color="auto"/>
                <w:right w:val="none" w:sz="0" w:space="0" w:color="auto"/>
              </w:divBdr>
            </w:div>
            <w:div w:id="294987451">
              <w:marLeft w:val="0"/>
              <w:marRight w:val="0"/>
              <w:marTop w:val="0"/>
              <w:marBottom w:val="0"/>
              <w:divBdr>
                <w:top w:val="none" w:sz="0" w:space="0" w:color="auto"/>
                <w:left w:val="none" w:sz="0" w:space="0" w:color="auto"/>
                <w:bottom w:val="none" w:sz="0" w:space="0" w:color="auto"/>
                <w:right w:val="none" w:sz="0" w:space="0" w:color="auto"/>
              </w:divBdr>
            </w:div>
            <w:div w:id="295066436">
              <w:marLeft w:val="0"/>
              <w:marRight w:val="150"/>
              <w:marTop w:val="150"/>
              <w:marBottom w:val="150"/>
              <w:divBdr>
                <w:top w:val="none" w:sz="0" w:space="0" w:color="auto"/>
                <w:left w:val="none" w:sz="0" w:space="0" w:color="auto"/>
                <w:bottom w:val="none" w:sz="0" w:space="0" w:color="auto"/>
                <w:right w:val="none" w:sz="0" w:space="0" w:color="auto"/>
              </w:divBdr>
            </w:div>
            <w:div w:id="295070857">
              <w:marLeft w:val="0"/>
              <w:marRight w:val="0"/>
              <w:marTop w:val="0"/>
              <w:marBottom w:val="0"/>
              <w:divBdr>
                <w:top w:val="none" w:sz="0" w:space="0" w:color="auto"/>
                <w:left w:val="none" w:sz="0" w:space="0" w:color="auto"/>
                <w:bottom w:val="none" w:sz="0" w:space="0" w:color="auto"/>
                <w:right w:val="none" w:sz="0" w:space="0" w:color="auto"/>
              </w:divBdr>
              <w:divsChild>
                <w:div w:id="202443587">
                  <w:marLeft w:val="0"/>
                  <w:marRight w:val="0"/>
                  <w:marTop w:val="0"/>
                  <w:marBottom w:val="150"/>
                  <w:divBdr>
                    <w:top w:val="none" w:sz="0" w:space="0" w:color="auto"/>
                    <w:left w:val="none" w:sz="0" w:space="0" w:color="auto"/>
                    <w:bottom w:val="none" w:sz="0" w:space="0" w:color="auto"/>
                    <w:right w:val="none" w:sz="0" w:space="0" w:color="auto"/>
                  </w:divBdr>
                </w:div>
                <w:div w:id="609360655">
                  <w:marLeft w:val="0"/>
                  <w:marRight w:val="0"/>
                  <w:marTop w:val="0"/>
                  <w:marBottom w:val="0"/>
                  <w:divBdr>
                    <w:top w:val="none" w:sz="0" w:space="0" w:color="auto"/>
                    <w:left w:val="none" w:sz="0" w:space="0" w:color="auto"/>
                    <w:bottom w:val="none" w:sz="0" w:space="0" w:color="auto"/>
                    <w:right w:val="none" w:sz="0" w:space="0" w:color="auto"/>
                  </w:divBdr>
                  <w:divsChild>
                    <w:div w:id="5069909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5113455">
              <w:marLeft w:val="0"/>
              <w:marRight w:val="0"/>
              <w:marTop w:val="0"/>
              <w:marBottom w:val="0"/>
              <w:divBdr>
                <w:top w:val="none" w:sz="0" w:space="0" w:color="auto"/>
                <w:left w:val="none" w:sz="0" w:space="0" w:color="auto"/>
                <w:bottom w:val="none" w:sz="0" w:space="0" w:color="auto"/>
                <w:right w:val="none" w:sz="0" w:space="0" w:color="auto"/>
              </w:divBdr>
            </w:div>
            <w:div w:id="295183755">
              <w:marLeft w:val="0"/>
              <w:marRight w:val="0"/>
              <w:marTop w:val="0"/>
              <w:marBottom w:val="0"/>
              <w:divBdr>
                <w:top w:val="none" w:sz="0" w:space="0" w:color="auto"/>
                <w:left w:val="none" w:sz="0" w:space="0" w:color="auto"/>
                <w:bottom w:val="none" w:sz="0" w:space="0" w:color="auto"/>
                <w:right w:val="none" w:sz="0" w:space="0" w:color="auto"/>
              </w:divBdr>
            </w:div>
            <w:div w:id="295186621">
              <w:marLeft w:val="0"/>
              <w:marRight w:val="0"/>
              <w:marTop w:val="0"/>
              <w:marBottom w:val="0"/>
              <w:divBdr>
                <w:top w:val="none" w:sz="0" w:space="0" w:color="auto"/>
                <w:left w:val="none" w:sz="0" w:space="0" w:color="auto"/>
                <w:bottom w:val="none" w:sz="0" w:space="0" w:color="auto"/>
                <w:right w:val="none" w:sz="0" w:space="0" w:color="auto"/>
              </w:divBdr>
            </w:div>
            <w:div w:id="295255638">
              <w:marLeft w:val="0"/>
              <w:marRight w:val="0"/>
              <w:marTop w:val="360"/>
              <w:marBottom w:val="0"/>
              <w:divBdr>
                <w:top w:val="none" w:sz="0" w:space="0" w:color="auto"/>
                <w:left w:val="none" w:sz="0" w:space="0" w:color="auto"/>
                <w:bottom w:val="none" w:sz="0" w:space="0" w:color="auto"/>
                <w:right w:val="none" w:sz="0" w:space="0" w:color="auto"/>
              </w:divBdr>
            </w:div>
            <w:div w:id="295332438">
              <w:marLeft w:val="0"/>
              <w:marRight w:val="375"/>
              <w:marTop w:val="0"/>
              <w:marBottom w:val="0"/>
              <w:divBdr>
                <w:top w:val="none" w:sz="0" w:space="0" w:color="auto"/>
                <w:left w:val="none" w:sz="0" w:space="0" w:color="auto"/>
                <w:bottom w:val="none" w:sz="0" w:space="0" w:color="auto"/>
                <w:right w:val="none" w:sz="0" w:space="0" w:color="auto"/>
              </w:divBdr>
            </w:div>
            <w:div w:id="295380711">
              <w:marLeft w:val="0"/>
              <w:marRight w:val="0"/>
              <w:marTop w:val="0"/>
              <w:marBottom w:val="0"/>
              <w:divBdr>
                <w:top w:val="none" w:sz="0" w:space="0" w:color="auto"/>
                <w:left w:val="none" w:sz="0" w:space="0" w:color="auto"/>
                <w:bottom w:val="none" w:sz="0" w:space="0" w:color="auto"/>
                <w:right w:val="none" w:sz="0" w:space="0" w:color="auto"/>
              </w:divBdr>
            </w:div>
            <w:div w:id="295448809">
              <w:marLeft w:val="0"/>
              <w:marRight w:val="0"/>
              <w:marTop w:val="0"/>
              <w:marBottom w:val="0"/>
              <w:divBdr>
                <w:top w:val="none" w:sz="0" w:space="0" w:color="auto"/>
                <w:left w:val="none" w:sz="0" w:space="0" w:color="auto"/>
                <w:bottom w:val="none" w:sz="0" w:space="0" w:color="auto"/>
                <w:right w:val="none" w:sz="0" w:space="0" w:color="auto"/>
              </w:divBdr>
              <w:divsChild>
                <w:div w:id="183788898">
                  <w:marLeft w:val="0"/>
                  <w:marRight w:val="0"/>
                  <w:marTop w:val="0"/>
                  <w:marBottom w:val="0"/>
                  <w:divBdr>
                    <w:top w:val="none" w:sz="0" w:space="0" w:color="auto"/>
                    <w:left w:val="none" w:sz="0" w:space="0" w:color="auto"/>
                    <w:bottom w:val="none" w:sz="0" w:space="0" w:color="auto"/>
                    <w:right w:val="none" w:sz="0" w:space="0" w:color="auto"/>
                  </w:divBdr>
                </w:div>
              </w:divsChild>
            </w:div>
            <w:div w:id="295453174">
              <w:marLeft w:val="0"/>
              <w:marRight w:val="0"/>
              <w:marTop w:val="0"/>
              <w:marBottom w:val="0"/>
              <w:divBdr>
                <w:top w:val="none" w:sz="0" w:space="0" w:color="auto"/>
                <w:left w:val="none" w:sz="0" w:space="0" w:color="auto"/>
                <w:bottom w:val="none" w:sz="0" w:space="0" w:color="auto"/>
                <w:right w:val="none" w:sz="0" w:space="0" w:color="auto"/>
              </w:divBdr>
            </w:div>
            <w:div w:id="295457704">
              <w:marLeft w:val="0"/>
              <w:marRight w:val="150"/>
              <w:marTop w:val="150"/>
              <w:marBottom w:val="150"/>
              <w:divBdr>
                <w:top w:val="none" w:sz="0" w:space="0" w:color="auto"/>
                <w:left w:val="none" w:sz="0" w:space="0" w:color="auto"/>
                <w:bottom w:val="none" w:sz="0" w:space="0" w:color="auto"/>
                <w:right w:val="none" w:sz="0" w:space="0" w:color="auto"/>
              </w:divBdr>
            </w:div>
            <w:div w:id="295525956">
              <w:marLeft w:val="0"/>
              <w:marRight w:val="150"/>
              <w:marTop w:val="0"/>
              <w:marBottom w:val="0"/>
              <w:divBdr>
                <w:top w:val="none" w:sz="0" w:space="0" w:color="auto"/>
                <w:left w:val="none" w:sz="0" w:space="0" w:color="auto"/>
                <w:bottom w:val="none" w:sz="0" w:space="0" w:color="auto"/>
                <w:right w:val="none" w:sz="0" w:space="0" w:color="auto"/>
              </w:divBdr>
            </w:div>
            <w:div w:id="295530435">
              <w:marLeft w:val="0"/>
              <w:marRight w:val="0"/>
              <w:marTop w:val="300"/>
              <w:marBottom w:val="0"/>
              <w:divBdr>
                <w:top w:val="none" w:sz="0" w:space="0" w:color="auto"/>
                <w:left w:val="none" w:sz="0" w:space="0" w:color="auto"/>
                <w:bottom w:val="none" w:sz="0" w:space="0" w:color="auto"/>
                <w:right w:val="none" w:sz="0" w:space="0" w:color="auto"/>
              </w:divBdr>
              <w:divsChild>
                <w:div w:id="132868918">
                  <w:marLeft w:val="0"/>
                  <w:marRight w:val="0"/>
                  <w:marTop w:val="0"/>
                  <w:marBottom w:val="0"/>
                  <w:divBdr>
                    <w:top w:val="none" w:sz="0" w:space="0" w:color="auto"/>
                    <w:left w:val="none" w:sz="0" w:space="0" w:color="auto"/>
                    <w:bottom w:val="none" w:sz="0" w:space="0" w:color="auto"/>
                    <w:right w:val="none" w:sz="0" w:space="0" w:color="auto"/>
                  </w:divBdr>
                </w:div>
              </w:divsChild>
            </w:div>
            <w:div w:id="295567942">
              <w:marLeft w:val="0"/>
              <w:marRight w:val="0"/>
              <w:marTop w:val="0"/>
              <w:marBottom w:val="0"/>
              <w:divBdr>
                <w:top w:val="none" w:sz="0" w:space="0" w:color="auto"/>
                <w:left w:val="none" w:sz="0" w:space="0" w:color="auto"/>
                <w:bottom w:val="none" w:sz="0" w:space="0" w:color="auto"/>
                <w:right w:val="none" w:sz="0" w:space="0" w:color="auto"/>
              </w:divBdr>
              <w:divsChild>
                <w:div w:id="433480868">
                  <w:marLeft w:val="0"/>
                  <w:marRight w:val="0"/>
                  <w:marTop w:val="0"/>
                  <w:marBottom w:val="0"/>
                  <w:divBdr>
                    <w:top w:val="none" w:sz="0" w:space="0" w:color="auto"/>
                    <w:left w:val="none" w:sz="0" w:space="0" w:color="auto"/>
                    <w:bottom w:val="none" w:sz="0" w:space="0" w:color="auto"/>
                    <w:right w:val="none" w:sz="0" w:space="0" w:color="auto"/>
                  </w:divBdr>
                  <w:divsChild>
                    <w:div w:id="569852197">
                      <w:marLeft w:val="0"/>
                      <w:marRight w:val="135"/>
                      <w:marTop w:val="0"/>
                      <w:marBottom w:val="0"/>
                      <w:divBdr>
                        <w:top w:val="none" w:sz="0" w:space="0" w:color="auto"/>
                        <w:left w:val="none" w:sz="0" w:space="0" w:color="auto"/>
                        <w:bottom w:val="none" w:sz="0" w:space="0" w:color="auto"/>
                        <w:right w:val="none" w:sz="0" w:space="0" w:color="auto"/>
                      </w:divBdr>
                    </w:div>
                  </w:divsChild>
                </w:div>
              </w:divsChild>
            </w:div>
            <w:div w:id="295647141">
              <w:marLeft w:val="0"/>
              <w:marRight w:val="150"/>
              <w:marTop w:val="150"/>
              <w:marBottom w:val="150"/>
              <w:divBdr>
                <w:top w:val="none" w:sz="0" w:space="0" w:color="auto"/>
                <w:left w:val="none" w:sz="0" w:space="0" w:color="auto"/>
                <w:bottom w:val="none" w:sz="0" w:space="0" w:color="auto"/>
                <w:right w:val="none" w:sz="0" w:space="0" w:color="auto"/>
              </w:divBdr>
            </w:div>
            <w:div w:id="295716772">
              <w:marLeft w:val="0"/>
              <w:marRight w:val="0"/>
              <w:marTop w:val="0"/>
              <w:marBottom w:val="0"/>
              <w:divBdr>
                <w:top w:val="none" w:sz="0" w:space="0" w:color="auto"/>
                <w:left w:val="none" w:sz="0" w:space="0" w:color="auto"/>
                <w:bottom w:val="none" w:sz="0" w:space="0" w:color="auto"/>
                <w:right w:val="none" w:sz="0" w:space="0" w:color="auto"/>
              </w:divBdr>
            </w:div>
            <w:div w:id="295717795">
              <w:marLeft w:val="0"/>
              <w:marRight w:val="0"/>
              <w:marTop w:val="0"/>
              <w:marBottom w:val="0"/>
              <w:divBdr>
                <w:top w:val="none" w:sz="0" w:space="0" w:color="auto"/>
                <w:left w:val="none" w:sz="0" w:space="0" w:color="auto"/>
                <w:bottom w:val="none" w:sz="0" w:space="0" w:color="auto"/>
                <w:right w:val="none" w:sz="0" w:space="0" w:color="auto"/>
              </w:divBdr>
            </w:div>
            <w:div w:id="295720739">
              <w:marLeft w:val="0"/>
              <w:marRight w:val="0"/>
              <w:marTop w:val="0"/>
              <w:marBottom w:val="0"/>
              <w:divBdr>
                <w:top w:val="none" w:sz="0" w:space="0" w:color="auto"/>
                <w:left w:val="none" w:sz="0" w:space="0" w:color="auto"/>
                <w:bottom w:val="none" w:sz="0" w:space="0" w:color="auto"/>
                <w:right w:val="none" w:sz="0" w:space="0" w:color="auto"/>
              </w:divBdr>
            </w:div>
            <w:div w:id="295724878">
              <w:marLeft w:val="0"/>
              <w:marRight w:val="0"/>
              <w:marTop w:val="0"/>
              <w:marBottom w:val="0"/>
              <w:divBdr>
                <w:top w:val="none" w:sz="0" w:space="0" w:color="auto"/>
                <w:left w:val="none" w:sz="0" w:space="0" w:color="auto"/>
                <w:bottom w:val="none" w:sz="0" w:space="0" w:color="auto"/>
                <w:right w:val="none" w:sz="0" w:space="0" w:color="auto"/>
              </w:divBdr>
            </w:div>
            <w:div w:id="295793447">
              <w:marLeft w:val="225"/>
              <w:marRight w:val="0"/>
              <w:marTop w:val="0"/>
              <w:marBottom w:val="0"/>
              <w:divBdr>
                <w:top w:val="single" w:sz="6" w:space="10" w:color="E8EAF0"/>
                <w:left w:val="single" w:sz="6" w:space="11" w:color="E8EAF0"/>
                <w:bottom w:val="single" w:sz="6" w:space="0" w:color="E8EAF0"/>
                <w:right w:val="single" w:sz="6" w:space="0" w:color="E8EAF0"/>
              </w:divBdr>
            </w:div>
            <w:div w:id="295835738">
              <w:marLeft w:val="0"/>
              <w:marRight w:val="0"/>
              <w:marTop w:val="0"/>
              <w:marBottom w:val="0"/>
              <w:divBdr>
                <w:top w:val="none" w:sz="0" w:space="0" w:color="auto"/>
                <w:left w:val="none" w:sz="0" w:space="0" w:color="auto"/>
                <w:bottom w:val="none" w:sz="0" w:space="0" w:color="auto"/>
                <w:right w:val="none" w:sz="0" w:space="0" w:color="auto"/>
              </w:divBdr>
            </w:div>
            <w:div w:id="295837654">
              <w:marLeft w:val="0"/>
              <w:marRight w:val="0"/>
              <w:marTop w:val="0"/>
              <w:marBottom w:val="0"/>
              <w:divBdr>
                <w:top w:val="none" w:sz="0" w:space="0" w:color="auto"/>
                <w:left w:val="none" w:sz="0" w:space="0" w:color="auto"/>
                <w:bottom w:val="none" w:sz="0" w:space="0" w:color="auto"/>
                <w:right w:val="none" w:sz="0" w:space="0" w:color="auto"/>
              </w:divBdr>
            </w:div>
            <w:div w:id="295960789">
              <w:marLeft w:val="0"/>
              <w:marRight w:val="0"/>
              <w:marTop w:val="0"/>
              <w:marBottom w:val="0"/>
              <w:divBdr>
                <w:top w:val="none" w:sz="0" w:space="0" w:color="auto"/>
                <w:left w:val="none" w:sz="0" w:space="0" w:color="auto"/>
                <w:bottom w:val="none" w:sz="0" w:space="0" w:color="auto"/>
                <w:right w:val="none" w:sz="0" w:space="0" w:color="auto"/>
              </w:divBdr>
              <w:divsChild>
                <w:div w:id="406071953">
                  <w:marLeft w:val="0"/>
                  <w:marRight w:val="0"/>
                  <w:marTop w:val="0"/>
                  <w:marBottom w:val="0"/>
                  <w:divBdr>
                    <w:top w:val="none" w:sz="0" w:space="0" w:color="auto"/>
                    <w:left w:val="none" w:sz="0" w:space="0" w:color="auto"/>
                    <w:bottom w:val="none" w:sz="0" w:space="0" w:color="auto"/>
                    <w:right w:val="none" w:sz="0" w:space="0" w:color="auto"/>
                  </w:divBdr>
                  <w:divsChild>
                    <w:div w:id="3539642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5962416">
              <w:marLeft w:val="0"/>
              <w:marRight w:val="0"/>
              <w:marTop w:val="0"/>
              <w:marBottom w:val="0"/>
              <w:divBdr>
                <w:top w:val="none" w:sz="0" w:space="0" w:color="auto"/>
                <w:left w:val="none" w:sz="0" w:space="0" w:color="auto"/>
                <w:bottom w:val="none" w:sz="0" w:space="0" w:color="auto"/>
                <w:right w:val="none" w:sz="0" w:space="0" w:color="auto"/>
              </w:divBdr>
              <w:divsChild>
                <w:div w:id="623269858">
                  <w:marLeft w:val="0"/>
                  <w:marRight w:val="0"/>
                  <w:marTop w:val="375"/>
                  <w:marBottom w:val="0"/>
                  <w:divBdr>
                    <w:top w:val="none" w:sz="0" w:space="0" w:color="auto"/>
                    <w:left w:val="none" w:sz="0" w:space="0" w:color="auto"/>
                    <w:bottom w:val="none" w:sz="0" w:space="0" w:color="auto"/>
                    <w:right w:val="none" w:sz="0" w:space="0" w:color="auto"/>
                  </w:divBdr>
                </w:div>
              </w:divsChild>
            </w:div>
            <w:div w:id="295985554">
              <w:marLeft w:val="0"/>
              <w:marRight w:val="0"/>
              <w:marTop w:val="0"/>
              <w:marBottom w:val="0"/>
              <w:divBdr>
                <w:top w:val="none" w:sz="0" w:space="0" w:color="auto"/>
                <w:left w:val="none" w:sz="0" w:space="0" w:color="auto"/>
                <w:bottom w:val="none" w:sz="0" w:space="0" w:color="auto"/>
                <w:right w:val="none" w:sz="0" w:space="0" w:color="auto"/>
              </w:divBdr>
            </w:div>
            <w:div w:id="295986823">
              <w:marLeft w:val="0"/>
              <w:marRight w:val="0"/>
              <w:marTop w:val="240"/>
              <w:marBottom w:val="0"/>
              <w:divBdr>
                <w:top w:val="none" w:sz="0" w:space="0" w:color="auto"/>
                <w:left w:val="none" w:sz="0" w:space="0" w:color="auto"/>
                <w:bottom w:val="none" w:sz="0" w:space="0" w:color="auto"/>
                <w:right w:val="none" w:sz="0" w:space="0" w:color="auto"/>
              </w:divBdr>
              <w:divsChild>
                <w:div w:id="71246427">
                  <w:marLeft w:val="0"/>
                  <w:marRight w:val="0"/>
                  <w:marTop w:val="0"/>
                  <w:marBottom w:val="0"/>
                  <w:divBdr>
                    <w:top w:val="none" w:sz="0" w:space="0" w:color="auto"/>
                    <w:left w:val="none" w:sz="0" w:space="0" w:color="auto"/>
                    <w:bottom w:val="none" w:sz="0" w:space="0" w:color="auto"/>
                    <w:right w:val="none" w:sz="0" w:space="0" w:color="auto"/>
                  </w:divBdr>
                </w:div>
              </w:divsChild>
            </w:div>
            <w:div w:id="295991369">
              <w:marLeft w:val="0"/>
              <w:marRight w:val="0"/>
              <w:marTop w:val="180"/>
              <w:marBottom w:val="0"/>
              <w:divBdr>
                <w:top w:val="none" w:sz="0" w:space="0" w:color="auto"/>
                <w:left w:val="none" w:sz="0" w:space="0" w:color="auto"/>
                <w:bottom w:val="none" w:sz="0" w:space="0" w:color="auto"/>
                <w:right w:val="none" w:sz="0" w:space="0" w:color="auto"/>
              </w:divBdr>
            </w:div>
            <w:div w:id="296032521">
              <w:marLeft w:val="0"/>
              <w:marRight w:val="0"/>
              <w:marTop w:val="0"/>
              <w:marBottom w:val="0"/>
              <w:divBdr>
                <w:top w:val="none" w:sz="0" w:space="0" w:color="auto"/>
                <w:left w:val="none" w:sz="0" w:space="0" w:color="auto"/>
                <w:bottom w:val="none" w:sz="0" w:space="0" w:color="auto"/>
                <w:right w:val="none" w:sz="0" w:space="0" w:color="auto"/>
              </w:divBdr>
            </w:div>
            <w:div w:id="296112596">
              <w:marLeft w:val="0"/>
              <w:marRight w:val="0"/>
              <w:marTop w:val="0"/>
              <w:marBottom w:val="0"/>
              <w:divBdr>
                <w:top w:val="none" w:sz="0" w:space="0" w:color="auto"/>
                <w:left w:val="none" w:sz="0" w:space="0" w:color="auto"/>
                <w:bottom w:val="none" w:sz="0" w:space="0" w:color="auto"/>
                <w:right w:val="none" w:sz="0" w:space="0" w:color="auto"/>
              </w:divBdr>
              <w:divsChild>
                <w:div w:id="204101922">
                  <w:marLeft w:val="180"/>
                  <w:marRight w:val="120"/>
                  <w:marTop w:val="120"/>
                  <w:marBottom w:val="0"/>
                  <w:divBdr>
                    <w:top w:val="none" w:sz="0" w:space="0" w:color="auto"/>
                    <w:left w:val="none" w:sz="0" w:space="0" w:color="auto"/>
                    <w:bottom w:val="none" w:sz="0" w:space="0" w:color="auto"/>
                    <w:right w:val="none" w:sz="0" w:space="0" w:color="auto"/>
                  </w:divBdr>
                  <w:divsChild>
                    <w:div w:id="1662905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6180567">
              <w:marLeft w:val="0"/>
              <w:marRight w:val="0"/>
              <w:marTop w:val="0"/>
              <w:marBottom w:val="0"/>
              <w:divBdr>
                <w:top w:val="none" w:sz="0" w:space="0" w:color="auto"/>
                <w:left w:val="none" w:sz="0" w:space="0" w:color="auto"/>
                <w:bottom w:val="none" w:sz="0" w:space="0" w:color="auto"/>
                <w:right w:val="none" w:sz="0" w:space="0" w:color="auto"/>
              </w:divBdr>
            </w:div>
            <w:div w:id="296183884">
              <w:marLeft w:val="0"/>
              <w:marRight w:val="0"/>
              <w:marTop w:val="0"/>
              <w:marBottom w:val="240"/>
              <w:divBdr>
                <w:top w:val="none" w:sz="0" w:space="0" w:color="auto"/>
                <w:left w:val="none" w:sz="0" w:space="0" w:color="auto"/>
                <w:bottom w:val="none" w:sz="0" w:space="0" w:color="auto"/>
                <w:right w:val="none" w:sz="0" w:space="0" w:color="auto"/>
              </w:divBdr>
            </w:div>
            <w:div w:id="296226193">
              <w:marLeft w:val="0"/>
              <w:marRight w:val="0"/>
              <w:marTop w:val="0"/>
              <w:marBottom w:val="300"/>
              <w:divBdr>
                <w:top w:val="none" w:sz="0" w:space="0" w:color="auto"/>
                <w:left w:val="none" w:sz="0" w:space="0" w:color="auto"/>
                <w:bottom w:val="none" w:sz="0" w:space="0" w:color="auto"/>
                <w:right w:val="none" w:sz="0" w:space="0" w:color="auto"/>
              </w:divBdr>
            </w:div>
            <w:div w:id="296226650">
              <w:marLeft w:val="0"/>
              <w:marRight w:val="0"/>
              <w:marTop w:val="0"/>
              <w:marBottom w:val="0"/>
              <w:divBdr>
                <w:top w:val="none" w:sz="0" w:space="0" w:color="auto"/>
                <w:left w:val="none" w:sz="0" w:space="0" w:color="auto"/>
                <w:bottom w:val="none" w:sz="0" w:space="0" w:color="auto"/>
                <w:right w:val="none" w:sz="0" w:space="0" w:color="auto"/>
              </w:divBdr>
            </w:div>
            <w:div w:id="296297414">
              <w:marLeft w:val="0"/>
              <w:marRight w:val="0"/>
              <w:marTop w:val="256"/>
              <w:marBottom w:val="0"/>
              <w:divBdr>
                <w:top w:val="none" w:sz="0" w:space="0" w:color="auto"/>
                <w:left w:val="none" w:sz="0" w:space="0" w:color="auto"/>
                <w:bottom w:val="none" w:sz="0" w:space="0" w:color="auto"/>
                <w:right w:val="none" w:sz="0" w:space="0" w:color="auto"/>
              </w:divBdr>
            </w:div>
            <w:div w:id="296297528">
              <w:marLeft w:val="0"/>
              <w:marRight w:val="150"/>
              <w:marTop w:val="150"/>
              <w:marBottom w:val="150"/>
              <w:divBdr>
                <w:top w:val="none" w:sz="0" w:space="0" w:color="auto"/>
                <w:left w:val="none" w:sz="0" w:space="0" w:color="auto"/>
                <w:bottom w:val="none" w:sz="0" w:space="0" w:color="auto"/>
                <w:right w:val="none" w:sz="0" w:space="0" w:color="auto"/>
              </w:divBdr>
            </w:div>
            <w:div w:id="296302501">
              <w:marLeft w:val="0"/>
              <w:marRight w:val="0"/>
              <w:marTop w:val="0"/>
              <w:marBottom w:val="0"/>
              <w:divBdr>
                <w:top w:val="none" w:sz="0" w:space="0" w:color="auto"/>
                <w:left w:val="none" w:sz="0" w:space="0" w:color="auto"/>
                <w:bottom w:val="none" w:sz="0" w:space="0" w:color="auto"/>
                <w:right w:val="none" w:sz="0" w:space="0" w:color="auto"/>
              </w:divBdr>
              <w:divsChild>
                <w:div w:id="337780819">
                  <w:marLeft w:val="0"/>
                  <w:marRight w:val="0"/>
                  <w:marTop w:val="0"/>
                  <w:marBottom w:val="0"/>
                  <w:divBdr>
                    <w:top w:val="none" w:sz="0" w:space="0" w:color="auto"/>
                    <w:left w:val="none" w:sz="0" w:space="0" w:color="auto"/>
                    <w:bottom w:val="none" w:sz="0" w:space="0" w:color="auto"/>
                    <w:right w:val="none" w:sz="0" w:space="0" w:color="auto"/>
                  </w:divBdr>
                </w:div>
              </w:divsChild>
            </w:div>
            <w:div w:id="296304058">
              <w:marLeft w:val="0"/>
              <w:marRight w:val="0"/>
              <w:marTop w:val="0"/>
              <w:marBottom w:val="0"/>
              <w:divBdr>
                <w:top w:val="none" w:sz="0" w:space="0" w:color="auto"/>
                <w:left w:val="none" w:sz="0" w:space="0" w:color="auto"/>
                <w:bottom w:val="none" w:sz="0" w:space="0" w:color="auto"/>
                <w:right w:val="none" w:sz="0" w:space="0" w:color="auto"/>
              </w:divBdr>
            </w:div>
            <w:div w:id="296423680">
              <w:blockQuote w:val="1"/>
              <w:marLeft w:val="0"/>
              <w:marRight w:val="0"/>
              <w:marTop w:val="465"/>
              <w:marBottom w:val="525"/>
              <w:divBdr>
                <w:top w:val="none" w:sz="0" w:space="0" w:color="auto"/>
                <w:left w:val="none" w:sz="0" w:space="0" w:color="auto"/>
                <w:bottom w:val="none" w:sz="0" w:space="0" w:color="auto"/>
                <w:right w:val="none" w:sz="0" w:space="0" w:color="auto"/>
              </w:divBdr>
            </w:div>
            <w:div w:id="296449059">
              <w:marLeft w:val="0"/>
              <w:marRight w:val="150"/>
              <w:marTop w:val="150"/>
              <w:marBottom w:val="150"/>
              <w:divBdr>
                <w:top w:val="none" w:sz="0" w:space="0" w:color="auto"/>
                <w:left w:val="none" w:sz="0" w:space="0" w:color="auto"/>
                <w:bottom w:val="none" w:sz="0" w:space="0" w:color="auto"/>
                <w:right w:val="none" w:sz="0" w:space="0" w:color="auto"/>
              </w:divBdr>
            </w:div>
            <w:div w:id="296449769">
              <w:marLeft w:val="0"/>
              <w:marRight w:val="0"/>
              <w:marTop w:val="0"/>
              <w:marBottom w:val="0"/>
              <w:divBdr>
                <w:top w:val="none" w:sz="0" w:space="0" w:color="auto"/>
                <w:left w:val="none" w:sz="0" w:space="0" w:color="auto"/>
                <w:bottom w:val="none" w:sz="0" w:space="0" w:color="auto"/>
                <w:right w:val="none" w:sz="0" w:space="0" w:color="auto"/>
              </w:divBdr>
            </w:div>
            <w:div w:id="296490640">
              <w:marLeft w:val="0"/>
              <w:marRight w:val="0"/>
              <w:marTop w:val="0"/>
              <w:marBottom w:val="75"/>
              <w:divBdr>
                <w:top w:val="none" w:sz="0" w:space="0" w:color="auto"/>
                <w:left w:val="none" w:sz="0" w:space="0" w:color="auto"/>
                <w:bottom w:val="none" w:sz="0" w:space="0" w:color="auto"/>
                <w:right w:val="none" w:sz="0" w:space="0" w:color="auto"/>
              </w:divBdr>
            </w:div>
            <w:div w:id="296495900">
              <w:marLeft w:val="0"/>
              <w:marRight w:val="0"/>
              <w:marTop w:val="300"/>
              <w:marBottom w:val="450"/>
              <w:divBdr>
                <w:top w:val="none" w:sz="0" w:space="0" w:color="auto"/>
                <w:left w:val="none" w:sz="0" w:space="0" w:color="auto"/>
                <w:bottom w:val="none" w:sz="0" w:space="0" w:color="auto"/>
                <w:right w:val="none" w:sz="0" w:space="0" w:color="auto"/>
              </w:divBdr>
              <w:divsChild>
                <w:div w:id="163784704">
                  <w:marLeft w:val="0"/>
                  <w:marRight w:val="0"/>
                  <w:marTop w:val="0"/>
                  <w:marBottom w:val="0"/>
                  <w:divBdr>
                    <w:top w:val="none" w:sz="0" w:space="0" w:color="auto"/>
                    <w:left w:val="none" w:sz="0" w:space="0" w:color="auto"/>
                    <w:bottom w:val="none" w:sz="0" w:space="0" w:color="auto"/>
                    <w:right w:val="none" w:sz="0" w:space="0" w:color="auto"/>
                  </w:divBdr>
                </w:div>
              </w:divsChild>
            </w:div>
            <w:div w:id="296567127">
              <w:marLeft w:val="0"/>
              <w:marRight w:val="0"/>
              <w:marTop w:val="0"/>
              <w:marBottom w:val="0"/>
              <w:divBdr>
                <w:top w:val="none" w:sz="0" w:space="0" w:color="auto"/>
                <w:left w:val="none" w:sz="0" w:space="0" w:color="auto"/>
                <w:bottom w:val="none" w:sz="0" w:space="0" w:color="auto"/>
                <w:right w:val="none" w:sz="0" w:space="0" w:color="auto"/>
              </w:divBdr>
            </w:div>
            <w:div w:id="296570211">
              <w:marLeft w:val="-135"/>
              <w:marRight w:val="0"/>
              <w:marTop w:val="0"/>
              <w:marBottom w:val="0"/>
              <w:divBdr>
                <w:top w:val="none" w:sz="0" w:space="0" w:color="auto"/>
                <w:left w:val="none" w:sz="0" w:space="0" w:color="auto"/>
                <w:bottom w:val="none" w:sz="0" w:space="0" w:color="auto"/>
                <w:right w:val="none" w:sz="0" w:space="0" w:color="auto"/>
              </w:divBdr>
            </w:div>
            <w:div w:id="296571004">
              <w:marLeft w:val="0"/>
              <w:marRight w:val="150"/>
              <w:marTop w:val="0"/>
              <w:marBottom w:val="75"/>
              <w:divBdr>
                <w:top w:val="none" w:sz="0" w:space="0" w:color="auto"/>
                <w:left w:val="none" w:sz="0" w:space="0" w:color="auto"/>
                <w:bottom w:val="none" w:sz="0" w:space="0" w:color="auto"/>
                <w:right w:val="none" w:sz="0" w:space="0" w:color="auto"/>
              </w:divBdr>
            </w:div>
            <w:div w:id="296645651">
              <w:marLeft w:val="0"/>
              <w:marRight w:val="0"/>
              <w:marTop w:val="0"/>
              <w:marBottom w:val="0"/>
              <w:divBdr>
                <w:top w:val="none" w:sz="0" w:space="0" w:color="auto"/>
                <w:left w:val="none" w:sz="0" w:space="0" w:color="auto"/>
                <w:bottom w:val="none" w:sz="0" w:space="0" w:color="auto"/>
                <w:right w:val="none" w:sz="0" w:space="0" w:color="auto"/>
              </w:divBdr>
            </w:div>
            <w:div w:id="296684173">
              <w:marLeft w:val="0"/>
              <w:marRight w:val="0"/>
              <w:marTop w:val="0"/>
              <w:marBottom w:val="300"/>
              <w:divBdr>
                <w:top w:val="none" w:sz="0" w:space="0" w:color="auto"/>
                <w:left w:val="none" w:sz="0" w:space="0" w:color="auto"/>
                <w:bottom w:val="none" w:sz="0" w:space="0" w:color="auto"/>
                <w:right w:val="none" w:sz="0" w:space="0" w:color="auto"/>
              </w:divBdr>
            </w:div>
            <w:div w:id="296688671">
              <w:marLeft w:val="0"/>
              <w:marRight w:val="0"/>
              <w:marTop w:val="0"/>
              <w:marBottom w:val="0"/>
              <w:divBdr>
                <w:top w:val="none" w:sz="0" w:space="0" w:color="auto"/>
                <w:left w:val="none" w:sz="0" w:space="0" w:color="auto"/>
                <w:bottom w:val="none" w:sz="0" w:space="0" w:color="auto"/>
                <w:right w:val="none" w:sz="0" w:space="0" w:color="auto"/>
              </w:divBdr>
            </w:div>
            <w:div w:id="296764978">
              <w:marLeft w:val="0"/>
              <w:marRight w:val="0"/>
              <w:marTop w:val="0"/>
              <w:marBottom w:val="0"/>
              <w:divBdr>
                <w:top w:val="none" w:sz="0" w:space="0" w:color="auto"/>
                <w:left w:val="none" w:sz="0" w:space="0" w:color="auto"/>
                <w:bottom w:val="none" w:sz="0" w:space="0" w:color="auto"/>
                <w:right w:val="none" w:sz="0" w:space="0" w:color="auto"/>
              </w:divBdr>
            </w:div>
            <w:div w:id="296765778">
              <w:marLeft w:val="0"/>
              <w:marRight w:val="150"/>
              <w:marTop w:val="75"/>
              <w:marBottom w:val="75"/>
              <w:divBdr>
                <w:top w:val="none" w:sz="0" w:space="0" w:color="auto"/>
                <w:left w:val="none" w:sz="0" w:space="0" w:color="auto"/>
                <w:bottom w:val="none" w:sz="0" w:space="0" w:color="auto"/>
                <w:right w:val="none" w:sz="0" w:space="0" w:color="auto"/>
              </w:divBdr>
            </w:div>
            <w:div w:id="296766328">
              <w:marLeft w:val="0"/>
              <w:marRight w:val="0"/>
              <w:marTop w:val="0"/>
              <w:marBottom w:val="0"/>
              <w:divBdr>
                <w:top w:val="none" w:sz="0" w:space="0" w:color="auto"/>
                <w:left w:val="none" w:sz="0" w:space="0" w:color="auto"/>
                <w:bottom w:val="none" w:sz="0" w:space="0" w:color="auto"/>
                <w:right w:val="none" w:sz="0" w:space="0" w:color="auto"/>
              </w:divBdr>
            </w:div>
            <w:div w:id="296766969">
              <w:marLeft w:val="0"/>
              <w:marRight w:val="0"/>
              <w:marTop w:val="0"/>
              <w:marBottom w:val="0"/>
              <w:divBdr>
                <w:top w:val="none" w:sz="0" w:space="0" w:color="auto"/>
                <w:left w:val="none" w:sz="0" w:space="0" w:color="auto"/>
                <w:bottom w:val="none" w:sz="0" w:space="0" w:color="auto"/>
                <w:right w:val="none" w:sz="0" w:space="0" w:color="auto"/>
              </w:divBdr>
            </w:div>
            <w:div w:id="296767414">
              <w:marLeft w:val="0"/>
              <w:marRight w:val="0"/>
              <w:marTop w:val="0"/>
              <w:marBottom w:val="0"/>
              <w:divBdr>
                <w:top w:val="none" w:sz="0" w:space="0" w:color="auto"/>
                <w:left w:val="none" w:sz="0" w:space="0" w:color="auto"/>
                <w:bottom w:val="none" w:sz="0" w:space="0" w:color="auto"/>
                <w:right w:val="none" w:sz="0" w:space="0" w:color="auto"/>
              </w:divBdr>
            </w:div>
            <w:div w:id="296838783">
              <w:marLeft w:val="0"/>
              <w:marRight w:val="0"/>
              <w:marTop w:val="0"/>
              <w:marBottom w:val="0"/>
              <w:divBdr>
                <w:top w:val="none" w:sz="0" w:space="0" w:color="auto"/>
                <w:left w:val="none" w:sz="0" w:space="0" w:color="auto"/>
                <w:bottom w:val="none" w:sz="0" w:space="0" w:color="auto"/>
                <w:right w:val="none" w:sz="0" w:space="0" w:color="auto"/>
              </w:divBdr>
              <w:divsChild>
                <w:div w:id="601424259">
                  <w:marLeft w:val="0"/>
                  <w:marRight w:val="0"/>
                  <w:marTop w:val="0"/>
                  <w:marBottom w:val="0"/>
                  <w:divBdr>
                    <w:top w:val="none" w:sz="0" w:space="0" w:color="auto"/>
                    <w:left w:val="none" w:sz="0" w:space="0" w:color="auto"/>
                    <w:bottom w:val="none" w:sz="0" w:space="0" w:color="auto"/>
                    <w:right w:val="none" w:sz="0" w:space="0" w:color="auto"/>
                  </w:divBdr>
                </w:div>
              </w:divsChild>
            </w:div>
            <w:div w:id="296879430">
              <w:marLeft w:val="0"/>
              <w:marRight w:val="0"/>
              <w:marTop w:val="0"/>
              <w:marBottom w:val="0"/>
              <w:divBdr>
                <w:top w:val="none" w:sz="0" w:space="0" w:color="auto"/>
                <w:left w:val="none" w:sz="0" w:space="0" w:color="auto"/>
                <w:bottom w:val="none" w:sz="0" w:space="0" w:color="auto"/>
                <w:right w:val="none" w:sz="0" w:space="0" w:color="auto"/>
              </w:divBdr>
            </w:div>
            <w:div w:id="296882141">
              <w:marLeft w:val="0"/>
              <w:marRight w:val="240"/>
              <w:marTop w:val="0"/>
              <w:marBottom w:val="180"/>
              <w:divBdr>
                <w:top w:val="none" w:sz="0" w:space="0" w:color="auto"/>
                <w:left w:val="none" w:sz="0" w:space="0" w:color="auto"/>
                <w:bottom w:val="none" w:sz="0" w:space="0" w:color="auto"/>
                <w:right w:val="none" w:sz="0" w:space="0" w:color="auto"/>
              </w:divBdr>
            </w:div>
            <w:div w:id="296952067">
              <w:marLeft w:val="0"/>
              <w:marRight w:val="0"/>
              <w:marTop w:val="0"/>
              <w:marBottom w:val="0"/>
              <w:divBdr>
                <w:top w:val="none" w:sz="0" w:space="0" w:color="auto"/>
                <w:left w:val="none" w:sz="0" w:space="0" w:color="auto"/>
                <w:bottom w:val="none" w:sz="0" w:space="0" w:color="auto"/>
                <w:right w:val="none" w:sz="0" w:space="0" w:color="auto"/>
              </w:divBdr>
            </w:div>
            <w:div w:id="296954724">
              <w:marLeft w:val="0"/>
              <w:marRight w:val="0"/>
              <w:marTop w:val="0"/>
              <w:marBottom w:val="0"/>
              <w:divBdr>
                <w:top w:val="none" w:sz="0" w:space="0" w:color="auto"/>
                <w:left w:val="none" w:sz="0" w:space="0" w:color="auto"/>
                <w:bottom w:val="none" w:sz="0" w:space="0" w:color="auto"/>
                <w:right w:val="none" w:sz="0" w:space="0" w:color="auto"/>
              </w:divBdr>
            </w:div>
            <w:div w:id="296959149">
              <w:marLeft w:val="0"/>
              <w:marRight w:val="0"/>
              <w:marTop w:val="0"/>
              <w:marBottom w:val="0"/>
              <w:divBdr>
                <w:top w:val="none" w:sz="0" w:space="0" w:color="auto"/>
                <w:left w:val="none" w:sz="0" w:space="0" w:color="auto"/>
                <w:bottom w:val="single" w:sz="6" w:space="0" w:color="00B3B5"/>
                <w:right w:val="none" w:sz="0" w:space="0" w:color="auto"/>
              </w:divBdr>
            </w:div>
            <w:div w:id="297028893">
              <w:marLeft w:val="0"/>
              <w:marRight w:val="0"/>
              <w:marTop w:val="0"/>
              <w:marBottom w:val="0"/>
              <w:divBdr>
                <w:top w:val="none" w:sz="0" w:space="0" w:color="auto"/>
                <w:left w:val="none" w:sz="0" w:space="0" w:color="auto"/>
                <w:bottom w:val="none" w:sz="0" w:space="0" w:color="auto"/>
                <w:right w:val="none" w:sz="0" w:space="0" w:color="auto"/>
              </w:divBdr>
            </w:div>
            <w:div w:id="297031725">
              <w:marLeft w:val="0"/>
              <w:marRight w:val="0"/>
              <w:marTop w:val="0"/>
              <w:marBottom w:val="0"/>
              <w:divBdr>
                <w:top w:val="none" w:sz="0" w:space="0" w:color="auto"/>
                <w:left w:val="none" w:sz="0" w:space="0" w:color="auto"/>
                <w:bottom w:val="none" w:sz="0" w:space="0" w:color="auto"/>
                <w:right w:val="none" w:sz="0" w:space="0" w:color="auto"/>
              </w:divBdr>
            </w:div>
            <w:div w:id="297074711">
              <w:marLeft w:val="0"/>
              <w:marRight w:val="150"/>
              <w:marTop w:val="0"/>
              <w:marBottom w:val="0"/>
              <w:divBdr>
                <w:top w:val="none" w:sz="0" w:space="0" w:color="auto"/>
                <w:left w:val="none" w:sz="0" w:space="0" w:color="auto"/>
                <w:bottom w:val="none" w:sz="0" w:space="0" w:color="auto"/>
                <w:right w:val="none" w:sz="0" w:space="0" w:color="auto"/>
              </w:divBdr>
            </w:div>
            <w:div w:id="297077465">
              <w:marLeft w:val="0"/>
              <w:marRight w:val="0"/>
              <w:marTop w:val="0"/>
              <w:marBottom w:val="0"/>
              <w:divBdr>
                <w:top w:val="none" w:sz="0" w:space="0" w:color="auto"/>
                <w:left w:val="none" w:sz="0" w:space="0" w:color="auto"/>
                <w:bottom w:val="none" w:sz="0" w:space="0" w:color="auto"/>
                <w:right w:val="none" w:sz="0" w:space="0" w:color="auto"/>
              </w:divBdr>
            </w:div>
            <w:div w:id="297079193">
              <w:marLeft w:val="0"/>
              <w:marRight w:val="0"/>
              <w:marTop w:val="0"/>
              <w:marBottom w:val="0"/>
              <w:divBdr>
                <w:top w:val="none" w:sz="0" w:space="0" w:color="auto"/>
                <w:left w:val="none" w:sz="0" w:space="0" w:color="auto"/>
                <w:bottom w:val="none" w:sz="0" w:space="0" w:color="auto"/>
                <w:right w:val="none" w:sz="0" w:space="0" w:color="auto"/>
              </w:divBdr>
            </w:div>
            <w:div w:id="297152741">
              <w:marLeft w:val="0"/>
              <w:marRight w:val="0"/>
              <w:marTop w:val="0"/>
              <w:marBottom w:val="0"/>
              <w:divBdr>
                <w:top w:val="none" w:sz="0" w:space="0" w:color="auto"/>
                <w:left w:val="none" w:sz="0" w:space="0" w:color="auto"/>
                <w:bottom w:val="none" w:sz="0" w:space="0" w:color="auto"/>
                <w:right w:val="none" w:sz="0" w:space="0" w:color="auto"/>
              </w:divBdr>
              <w:divsChild>
                <w:div w:id="8874465">
                  <w:marLeft w:val="0"/>
                  <w:marRight w:val="0"/>
                  <w:marTop w:val="0"/>
                  <w:marBottom w:val="0"/>
                  <w:divBdr>
                    <w:top w:val="none" w:sz="0" w:space="0" w:color="auto"/>
                    <w:left w:val="none" w:sz="0" w:space="0" w:color="auto"/>
                    <w:bottom w:val="none" w:sz="0" w:space="0" w:color="auto"/>
                    <w:right w:val="none" w:sz="0" w:space="0" w:color="auto"/>
                  </w:divBdr>
                </w:div>
              </w:divsChild>
            </w:div>
            <w:div w:id="297224886">
              <w:marLeft w:val="0"/>
              <w:marRight w:val="0"/>
              <w:marTop w:val="225"/>
              <w:marBottom w:val="0"/>
              <w:divBdr>
                <w:top w:val="none" w:sz="0" w:space="0" w:color="auto"/>
                <w:left w:val="none" w:sz="0" w:space="0" w:color="auto"/>
                <w:bottom w:val="none" w:sz="0" w:space="0" w:color="auto"/>
                <w:right w:val="none" w:sz="0" w:space="0" w:color="auto"/>
              </w:divBdr>
              <w:divsChild>
                <w:div w:id="438571240">
                  <w:marLeft w:val="0"/>
                  <w:marRight w:val="0"/>
                  <w:marTop w:val="0"/>
                  <w:marBottom w:val="0"/>
                  <w:divBdr>
                    <w:top w:val="none" w:sz="0" w:space="0" w:color="auto"/>
                    <w:left w:val="none" w:sz="0" w:space="0" w:color="auto"/>
                    <w:bottom w:val="none" w:sz="0" w:space="0" w:color="auto"/>
                    <w:right w:val="none" w:sz="0" w:space="0" w:color="auto"/>
                  </w:divBdr>
                </w:div>
              </w:divsChild>
            </w:div>
            <w:div w:id="297229081">
              <w:marLeft w:val="0"/>
              <w:marRight w:val="0"/>
              <w:marTop w:val="0"/>
              <w:marBottom w:val="300"/>
              <w:divBdr>
                <w:top w:val="none" w:sz="0" w:space="0" w:color="auto"/>
                <w:left w:val="none" w:sz="0" w:space="0" w:color="auto"/>
                <w:bottom w:val="none" w:sz="0" w:space="0" w:color="auto"/>
                <w:right w:val="none" w:sz="0" w:space="0" w:color="auto"/>
              </w:divBdr>
            </w:div>
            <w:div w:id="297272488">
              <w:marLeft w:val="0"/>
              <w:marRight w:val="0"/>
              <w:marTop w:val="0"/>
              <w:marBottom w:val="0"/>
              <w:divBdr>
                <w:top w:val="none" w:sz="0" w:space="0" w:color="auto"/>
                <w:left w:val="none" w:sz="0" w:space="0" w:color="auto"/>
                <w:bottom w:val="none" w:sz="0" w:space="0" w:color="auto"/>
                <w:right w:val="none" w:sz="0" w:space="0" w:color="auto"/>
              </w:divBdr>
            </w:div>
            <w:div w:id="297299024">
              <w:marLeft w:val="0"/>
              <w:marRight w:val="0"/>
              <w:marTop w:val="0"/>
              <w:marBottom w:val="0"/>
              <w:divBdr>
                <w:top w:val="none" w:sz="0" w:space="0" w:color="auto"/>
                <w:left w:val="none" w:sz="0" w:space="0" w:color="auto"/>
                <w:bottom w:val="none" w:sz="0" w:space="0" w:color="auto"/>
                <w:right w:val="none" w:sz="0" w:space="0" w:color="auto"/>
              </w:divBdr>
              <w:divsChild>
                <w:div w:id="297223914">
                  <w:marLeft w:val="0"/>
                  <w:marRight w:val="0"/>
                  <w:marTop w:val="0"/>
                  <w:marBottom w:val="0"/>
                  <w:divBdr>
                    <w:top w:val="none" w:sz="0" w:space="0" w:color="auto"/>
                    <w:left w:val="none" w:sz="0" w:space="0" w:color="auto"/>
                    <w:bottom w:val="none" w:sz="0" w:space="0" w:color="auto"/>
                    <w:right w:val="none" w:sz="0" w:space="0" w:color="auto"/>
                  </w:divBdr>
                  <w:divsChild>
                    <w:div w:id="1596644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7301742">
              <w:marLeft w:val="0"/>
              <w:marRight w:val="0"/>
              <w:marTop w:val="0"/>
              <w:marBottom w:val="0"/>
              <w:divBdr>
                <w:top w:val="none" w:sz="0" w:space="0" w:color="auto"/>
                <w:left w:val="none" w:sz="0" w:space="0" w:color="auto"/>
                <w:bottom w:val="none" w:sz="0" w:space="0" w:color="auto"/>
                <w:right w:val="none" w:sz="0" w:space="0" w:color="auto"/>
              </w:divBdr>
            </w:div>
            <w:div w:id="297302596">
              <w:marLeft w:val="0"/>
              <w:marRight w:val="150"/>
              <w:marTop w:val="150"/>
              <w:marBottom w:val="150"/>
              <w:divBdr>
                <w:top w:val="none" w:sz="0" w:space="0" w:color="auto"/>
                <w:left w:val="none" w:sz="0" w:space="0" w:color="auto"/>
                <w:bottom w:val="none" w:sz="0" w:space="0" w:color="auto"/>
                <w:right w:val="none" w:sz="0" w:space="0" w:color="auto"/>
              </w:divBdr>
            </w:div>
            <w:div w:id="297341283">
              <w:marLeft w:val="0"/>
              <w:marRight w:val="0"/>
              <w:marTop w:val="0"/>
              <w:marBottom w:val="0"/>
              <w:divBdr>
                <w:top w:val="none" w:sz="0" w:space="0" w:color="auto"/>
                <w:left w:val="none" w:sz="0" w:space="0" w:color="auto"/>
                <w:bottom w:val="none" w:sz="0" w:space="0" w:color="auto"/>
                <w:right w:val="none" w:sz="0" w:space="0" w:color="auto"/>
              </w:divBdr>
            </w:div>
            <w:div w:id="297346137">
              <w:marLeft w:val="0"/>
              <w:marRight w:val="0"/>
              <w:marTop w:val="0"/>
              <w:marBottom w:val="0"/>
              <w:divBdr>
                <w:top w:val="none" w:sz="0" w:space="0" w:color="auto"/>
                <w:left w:val="none" w:sz="0" w:space="0" w:color="auto"/>
                <w:bottom w:val="none" w:sz="0" w:space="0" w:color="auto"/>
                <w:right w:val="none" w:sz="0" w:space="0" w:color="auto"/>
              </w:divBdr>
              <w:divsChild>
                <w:div w:id="624236329">
                  <w:marLeft w:val="0"/>
                  <w:marRight w:val="0"/>
                  <w:marTop w:val="100"/>
                  <w:marBottom w:val="100"/>
                  <w:divBdr>
                    <w:top w:val="none" w:sz="0" w:space="0" w:color="auto"/>
                    <w:left w:val="none" w:sz="0" w:space="0" w:color="auto"/>
                    <w:bottom w:val="none" w:sz="0" w:space="0" w:color="auto"/>
                    <w:right w:val="none" w:sz="0" w:space="0" w:color="auto"/>
                  </w:divBdr>
                </w:div>
              </w:divsChild>
            </w:div>
            <w:div w:id="297347257">
              <w:marLeft w:val="0"/>
              <w:marRight w:val="150"/>
              <w:marTop w:val="0"/>
              <w:marBottom w:val="0"/>
              <w:divBdr>
                <w:top w:val="none" w:sz="0" w:space="0" w:color="auto"/>
                <w:left w:val="none" w:sz="0" w:space="0" w:color="auto"/>
                <w:bottom w:val="none" w:sz="0" w:space="0" w:color="auto"/>
                <w:right w:val="none" w:sz="0" w:space="0" w:color="auto"/>
              </w:divBdr>
            </w:div>
            <w:div w:id="297415952">
              <w:marLeft w:val="0"/>
              <w:marRight w:val="0"/>
              <w:marTop w:val="0"/>
              <w:marBottom w:val="0"/>
              <w:divBdr>
                <w:top w:val="none" w:sz="0" w:space="0" w:color="auto"/>
                <w:left w:val="none" w:sz="0" w:space="0" w:color="auto"/>
                <w:bottom w:val="none" w:sz="0" w:space="0" w:color="auto"/>
                <w:right w:val="none" w:sz="0" w:space="0" w:color="auto"/>
              </w:divBdr>
            </w:div>
            <w:div w:id="297419832">
              <w:marLeft w:val="0"/>
              <w:marRight w:val="0"/>
              <w:marTop w:val="225"/>
              <w:marBottom w:val="0"/>
              <w:divBdr>
                <w:top w:val="none" w:sz="0" w:space="0" w:color="auto"/>
                <w:left w:val="none" w:sz="0" w:space="0" w:color="auto"/>
                <w:bottom w:val="none" w:sz="0" w:space="0" w:color="auto"/>
                <w:right w:val="none" w:sz="0" w:space="0" w:color="auto"/>
              </w:divBdr>
            </w:div>
            <w:div w:id="297420863">
              <w:marLeft w:val="0"/>
              <w:marRight w:val="225"/>
              <w:marTop w:val="0"/>
              <w:marBottom w:val="0"/>
              <w:divBdr>
                <w:top w:val="none" w:sz="0" w:space="0" w:color="auto"/>
                <w:left w:val="none" w:sz="0" w:space="0" w:color="auto"/>
                <w:bottom w:val="none" w:sz="0" w:space="0" w:color="auto"/>
                <w:right w:val="none" w:sz="0" w:space="0" w:color="auto"/>
              </w:divBdr>
              <w:divsChild>
                <w:div w:id="250284186">
                  <w:marLeft w:val="0"/>
                  <w:marRight w:val="0"/>
                  <w:marTop w:val="0"/>
                  <w:marBottom w:val="0"/>
                  <w:divBdr>
                    <w:top w:val="none" w:sz="0" w:space="0" w:color="auto"/>
                    <w:left w:val="none" w:sz="0" w:space="0" w:color="auto"/>
                    <w:bottom w:val="none" w:sz="0" w:space="0" w:color="auto"/>
                    <w:right w:val="none" w:sz="0" w:space="0" w:color="auto"/>
                  </w:divBdr>
                </w:div>
              </w:divsChild>
            </w:div>
            <w:div w:id="297496827">
              <w:marLeft w:val="0"/>
              <w:marRight w:val="0"/>
              <w:marTop w:val="300"/>
              <w:marBottom w:val="450"/>
              <w:divBdr>
                <w:top w:val="none" w:sz="0" w:space="0" w:color="auto"/>
                <w:left w:val="none" w:sz="0" w:space="0" w:color="auto"/>
                <w:bottom w:val="none" w:sz="0" w:space="0" w:color="auto"/>
                <w:right w:val="none" w:sz="0" w:space="0" w:color="auto"/>
              </w:divBdr>
              <w:divsChild>
                <w:div w:id="385495924">
                  <w:marLeft w:val="0"/>
                  <w:marRight w:val="0"/>
                  <w:marTop w:val="0"/>
                  <w:marBottom w:val="0"/>
                  <w:divBdr>
                    <w:top w:val="none" w:sz="0" w:space="0" w:color="auto"/>
                    <w:left w:val="none" w:sz="0" w:space="0" w:color="auto"/>
                    <w:bottom w:val="none" w:sz="0" w:space="0" w:color="auto"/>
                    <w:right w:val="none" w:sz="0" w:space="0" w:color="auto"/>
                  </w:divBdr>
                  <w:divsChild>
                    <w:div w:id="253132609">
                      <w:marLeft w:val="0"/>
                      <w:marRight w:val="0"/>
                      <w:marTop w:val="0"/>
                      <w:marBottom w:val="0"/>
                      <w:divBdr>
                        <w:top w:val="none" w:sz="0" w:space="0" w:color="auto"/>
                        <w:left w:val="none" w:sz="0" w:space="0" w:color="auto"/>
                        <w:bottom w:val="none" w:sz="0" w:space="0" w:color="auto"/>
                        <w:right w:val="none" w:sz="0" w:space="0" w:color="auto"/>
                      </w:divBdr>
                      <w:divsChild>
                        <w:div w:id="1995103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97613961">
              <w:marLeft w:val="0"/>
              <w:marRight w:val="0"/>
              <w:marTop w:val="0"/>
              <w:marBottom w:val="450"/>
              <w:divBdr>
                <w:top w:val="none" w:sz="0" w:space="0" w:color="auto"/>
                <w:left w:val="none" w:sz="0" w:space="0" w:color="auto"/>
                <w:bottom w:val="none" w:sz="0" w:space="0" w:color="auto"/>
                <w:right w:val="none" w:sz="0" w:space="0" w:color="auto"/>
              </w:divBdr>
            </w:div>
            <w:div w:id="297731480">
              <w:marLeft w:val="0"/>
              <w:marRight w:val="0"/>
              <w:marTop w:val="0"/>
              <w:marBottom w:val="0"/>
              <w:divBdr>
                <w:top w:val="none" w:sz="0" w:space="0" w:color="auto"/>
                <w:left w:val="none" w:sz="0" w:space="0" w:color="auto"/>
                <w:bottom w:val="none" w:sz="0" w:space="0" w:color="auto"/>
                <w:right w:val="none" w:sz="0" w:space="0" w:color="auto"/>
              </w:divBdr>
            </w:div>
            <w:div w:id="297762122">
              <w:marLeft w:val="0"/>
              <w:marRight w:val="0"/>
              <w:marTop w:val="0"/>
              <w:marBottom w:val="0"/>
              <w:divBdr>
                <w:top w:val="none" w:sz="0" w:space="0" w:color="auto"/>
                <w:left w:val="none" w:sz="0" w:space="0" w:color="auto"/>
                <w:bottom w:val="none" w:sz="0" w:space="0" w:color="auto"/>
                <w:right w:val="none" w:sz="0" w:space="0" w:color="auto"/>
              </w:divBdr>
            </w:div>
            <w:div w:id="297808476">
              <w:marLeft w:val="0"/>
              <w:marRight w:val="0"/>
              <w:marTop w:val="0"/>
              <w:marBottom w:val="0"/>
              <w:divBdr>
                <w:top w:val="none" w:sz="0" w:space="0" w:color="auto"/>
                <w:left w:val="none" w:sz="0" w:space="0" w:color="auto"/>
                <w:bottom w:val="none" w:sz="0" w:space="0" w:color="auto"/>
                <w:right w:val="none" w:sz="0" w:space="0" w:color="auto"/>
              </w:divBdr>
            </w:div>
            <w:div w:id="297881550">
              <w:marLeft w:val="0"/>
              <w:marRight w:val="0"/>
              <w:marTop w:val="0"/>
              <w:marBottom w:val="285"/>
              <w:divBdr>
                <w:top w:val="none" w:sz="0" w:space="0" w:color="auto"/>
                <w:left w:val="none" w:sz="0" w:space="0" w:color="auto"/>
                <w:bottom w:val="none" w:sz="0" w:space="0" w:color="auto"/>
                <w:right w:val="none" w:sz="0" w:space="0" w:color="auto"/>
              </w:divBdr>
            </w:div>
            <w:div w:id="297952702">
              <w:marLeft w:val="0"/>
              <w:marRight w:val="0"/>
              <w:marTop w:val="0"/>
              <w:marBottom w:val="0"/>
              <w:divBdr>
                <w:top w:val="none" w:sz="0" w:space="0" w:color="auto"/>
                <w:left w:val="none" w:sz="0" w:space="0" w:color="auto"/>
                <w:bottom w:val="none" w:sz="0" w:space="0" w:color="auto"/>
                <w:right w:val="none" w:sz="0" w:space="0" w:color="auto"/>
              </w:divBdr>
            </w:div>
            <w:div w:id="297952862">
              <w:marLeft w:val="0"/>
              <w:marRight w:val="0"/>
              <w:marTop w:val="360"/>
              <w:marBottom w:val="0"/>
              <w:divBdr>
                <w:top w:val="none" w:sz="0" w:space="0" w:color="auto"/>
                <w:left w:val="none" w:sz="0" w:space="0" w:color="auto"/>
                <w:bottom w:val="single" w:sz="6" w:space="0" w:color="000000"/>
                <w:right w:val="none" w:sz="0" w:space="0" w:color="auto"/>
              </w:divBdr>
            </w:div>
            <w:div w:id="297953479">
              <w:marLeft w:val="0"/>
              <w:marRight w:val="0"/>
              <w:marTop w:val="0"/>
              <w:marBottom w:val="0"/>
              <w:divBdr>
                <w:top w:val="single" w:sz="6" w:space="15" w:color="F7F7F7"/>
                <w:left w:val="none" w:sz="0" w:space="0" w:color="auto"/>
                <w:bottom w:val="single" w:sz="6" w:space="15" w:color="F7F7F7"/>
                <w:right w:val="none" w:sz="0" w:space="0" w:color="auto"/>
              </w:divBdr>
              <w:divsChild>
                <w:div w:id="352003469">
                  <w:marLeft w:val="0"/>
                  <w:marRight w:val="0"/>
                  <w:marTop w:val="0"/>
                  <w:marBottom w:val="0"/>
                  <w:divBdr>
                    <w:top w:val="none" w:sz="0" w:space="0" w:color="auto"/>
                    <w:left w:val="none" w:sz="0" w:space="0" w:color="auto"/>
                    <w:bottom w:val="none" w:sz="0" w:space="0" w:color="auto"/>
                    <w:right w:val="none" w:sz="0" w:space="0" w:color="auto"/>
                  </w:divBdr>
                </w:div>
              </w:divsChild>
            </w:div>
            <w:div w:id="297954871">
              <w:marLeft w:val="0"/>
              <w:marRight w:val="0"/>
              <w:marTop w:val="0"/>
              <w:marBottom w:val="0"/>
              <w:divBdr>
                <w:top w:val="none" w:sz="0" w:space="0" w:color="auto"/>
                <w:left w:val="none" w:sz="0" w:space="0" w:color="auto"/>
                <w:bottom w:val="none" w:sz="0" w:space="0" w:color="auto"/>
                <w:right w:val="none" w:sz="0" w:space="0" w:color="auto"/>
              </w:divBdr>
            </w:div>
            <w:div w:id="297955330">
              <w:marLeft w:val="0"/>
              <w:marRight w:val="0"/>
              <w:marTop w:val="0"/>
              <w:marBottom w:val="75"/>
              <w:divBdr>
                <w:top w:val="none" w:sz="0" w:space="0" w:color="auto"/>
                <w:left w:val="none" w:sz="0" w:space="0" w:color="auto"/>
                <w:bottom w:val="none" w:sz="0" w:space="0" w:color="auto"/>
                <w:right w:val="none" w:sz="0" w:space="0" w:color="auto"/>
              </w:divBdr>
            </w:div>
            <w:div w:id="297958297">
              <w:marLeft w:val="0"/>
              <w:marRight w:val="0"/>
              <w:marTop w:val="0"/>
              <w:marBottom w:val="0"/>
              <w:divBdr>
                <w:top w:val="none" w:sz="0" w:space="0" w:color="auto"/>
                <w:left w:val="none" w:sz="0" w:space="0" w:color="auto"/>
                <w:bottom w:val="none" w:sz="0" w:space="0" w:color="auto"/>
                <w:right w:val="none" w:sz="0" w:space="0" w:color="auto"/>
              </w:divBdr>
            </w:div>
            <w:div w:id="297996047">
              <w:marLeft w:val="0"/>
              <w:marRight w:val="0"/>
              <w:marTop w:val="0"/>
              <w:marBottom w:val="0"/>
              <w:divBdr>
                <w:top w:val="none" w:sz="0" w:space="0" w:color="auto"/>
                <w:left w:val="none" w:sz="0" w:space="0" w:color="auto"/>
                <w:bottom w:val="none" w:sz="0" w:space="0" w:color="auto"/>
                <w:right w:val="none" w:sz="0" w:space="0" w:color="auto"/>
              </w:divBdr>
            </w:div>
            <w:div w:id="297998255">
              <w:marLeft w:val="0"/>
              <w:marRight w:val="0"/>
              <w:marTop w:val="0"/>
              <w:marBottom w:val="0"/>
              <w:divBdr>
                <w:top w:val="none" w:sz="0" w:space="0" w:color="auto"/>
                <w:left w:val="none" w:sz="0" w:space="0" w:color="auto"/>
                <w:bottom w:val="none" w:sz="0" w:space="0" w:color="auto"/>
                <w:right w:val="none" w:sz="0" w:space="0" w:color="auto"/>
              </w:divBdr>
              <w:divsChild>
                <w:div w:id="138811481">
                  <w:marLeft w:val="0"/>
                  <w:marRight w:val="0"/>
                  <w:marTop w:val="0"/>
                  <w:marBottom w:val="0"/>
                  <w:divBdr>
                    <w:top w:val="none" w:sz="0" w:space="0" w:color="auto"/>
                    <w:left w:val="none" w:sz="0" w:space="0" w:color="auto"/>
                    <w:bottom w:val="none" w:sz="0" w:space="0" w:color="auto"/>
                    <w:right w:val="none" w:sz="0" w:space="0" w:color="auto"/>
                  </w:divBdr>
                  <w:divsChild>
                    <w:div w:id="5906964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7999019">
              <w:marLeft w:val="0"/>
              <w:marRight w:val="30"/>
              <w:marTop w:val="0"/>
              <w:marBottom w:val="0"/>
              <w:divBdr>
                <w:top w:val="none" w:sz="0" w:space="0" w:color="auto"/>
                <w:left w:val="none" w:sz="0" w:space="0" w:color="auto"/>
                <w:bottom w:val="none" w:sz="0" w:space="0" w:color="auto"/>
                <w:right w:val="none" w:sz="0" w:space="0" w:color="auto"/>
              </w:divBdr>
            </w:div>
            <w:div w:id="298000182">
              <w:marLeft w:val="0"/>
              <w:marRight w:val="0"/>
              <w:marTop w:val="0"/>
              <w:marBottom w:val="0"/>
              <w:divBdr>
                <w:top w:val="none" w:sz="0" w:space="0" w:color="auto"/>
                <w:left w:val="none" w:sz="0" w:space="0" w:color="auto"/>
                <w:bottom w:val="none" w:sz="0" w:space="0" w:color="auto"/>
                <w:right w:val="none" w:sz="0" w:space="0" w:color="auto"/>
              </w:divBdr>
            </w:div>
            <w:div w:id="298069417">
              <w:marLeft w:val="0"/>
              <w:marRight w:val="0"/>
              <w:marTop w:val="75"/>
              <w:marBottom w:val="0"/>
              <w:divBdr>
                <w:top w:val="single" w:sz="6" w:space="4" w:color="C8C8C8"/>
                <w:left w:val="single" w:sz="6" w:space="4" w:color="C8C8C8"/>
                <w:bottom w:val="single" w:sz="6" w:space="4" w:color="C8C8C8"/>
                <w:right w:val="single" w:sz="6" w:space="4" w:color="C8C8C8"/>
              </w:divBdr>
            </w:div>
            <w:div w:id="298071860">
              <w:marLeft w:val="0"/>
              <w:marRight w:val="0"/>
              <w:marTop w:val="0"/>
              <w:marBottom w:val="0"/>
              <w:divBdr>
                <w:top w:val="none" w:sz="0" w:space="0" w:color="auto"/>
                <w:left w:val="none" w:sz="0" w:space="0" w:color="auto"/>
                <w:bottom w:val="none" w:sz="0" w:space="0" w:color="auto"/>
                <w:right w:val="none" w:sz="0" w:space="0" w:color="auto"/>
              </w:divBdr>
            </w:div>
            <w:div w:id="298188812">
              <w:marLeft w:val="0"/>
              <w:marRight w:val="0"/>
              <w:marTop w:val="0"/>
              <w:marBottom w:val="0"/>
              <w:divBdr>
                <w:top w:val="none" w:sz="0" w:space="0" w:color="auto"/>
                <w:left w:val="none" w:sz="0" w:space="0" w:color="auto"/>
                <w:bottom w:val="none" w:sz="0" w:space="0" w:color="auto"/>
                <w:right w:val="none" w:sz="0" w:space="0" w:color="auto"/>
              </w:divBdr>
            </w:div>
            <w:div w:id="298195202">
              <w:marLeft w:val="0"/>
              <w:marRight w:val="0"/>
              <w:marTop w:val="0"/>
              <w:marBottom w:val="0"/>
              <w:divBdr>
                <w:top w:val="none" w:sz="0" w:space="0" w:color="auto"/>
                <w:left w:val="none" w:sz="0" w:space="0" w:color="auto"/>
                <w:bottom w:val="none" w:sz="0" w:space="0" w:color="auto"/>
                <w:right w:val="none" w:sz="0" w:space="0" w:color="auto"/>
              </w:divBdr>
            </w:div>
            <w:div w:id="298263385">
              <w:marLeft w:val="0"/>
              <w:marRight w:val="0"/>
              <w:marTop w:val="0"/>
              <w:marBottom w:val="0"/>
              <w:divBdr>
                <w:top w:val="none" w:sz="0" w:space="0" w:color="auto"/>
                <w:left w:val="none" w:sz="0" w:space="0" w:color="auto"/>
                <w:bottom w:val="single" w:sz="6" w:space="0" w:color="00B3B5"/>
                <w:right w:val="none" w:sz="0" w:space="0" w:color="auto"/>
              </w:divBdr>
            </w:div>
            <w:div w:id="298270443">
              <w:marLeft w:val="0"/>
              <w:marRight w:val="150"/>
              <w:marTop w:val="150"/>
              <w:marBottom w:val="150"/>
              <w:divBdr>
                <w:top w:val="none" w:sz="0" w:space="0" w:color="auto"/>
                <w:left w:val="none" w:sz="0" w:space="0" w:color="auto"/>
                <w:bottom w:val="none" w:sz="0" w:space="0" w:color="auto"/>
                <w:right w:val="none" w:sz="0" w:space="0" w:color="auto"/>
              </w:divBdr>
            </w:div>
            <w:div w:id="298342691">
              <w:marLeft w:val="0"/>
              <w:marRight w:val="0"/>
              <w:marTop w:val="0"/>
              <w:marBottom w:val="0"/>
              <w:divBdr>
                <w:top w:val="none" w:sz="0" w:space="0" w:color="auto"/>
                <w:left w:val="none" w:sz="0" w:space="0" w:color="auto"/>
                <w:bottom w:val="none" w:sz="0" w:space="0" w:color="auto"/>
                <w:right w:val="none" w:sz="0" w:space="0" w:color="auto"/>
              </w:divBdr>
            </w:div>
            <w:div w:id="298386684">
              <w:marLeft w:val="0"/>
              <w:marRight w:val="0"/>
              <w:marTop w:val="0"/>
              <w:marBottom w:val="300"/>
              <w:divBdr>
                <w:top w:val="none" w:sz="0" w:space="0" w:color="auto"/>
                <w:left w:val="none" w:sz="0" w:space="0" w:color="auto"/>
                <w:bottom w:val="none" w:sz="0" w:space="0" w:color="auto"/>
                <w:right w:val="none" w:sz="0" w:space="0" w:color="auto"/>
              </w:divBdr>
            </w:div>
            <w:div w:id="298388033">
              <w:marLeft w:val="0"/>
              <w:marRight w:val="0"/>
              <w:marTop w:val="0"/>
              <w:marBottom w:val="0"/>
              <w:divBdr>
                <w:top w:val="none" w:sz="0" w:space="0" w:color="auto"/>
                <w:left w:val="none" w:sz="0" w:space="0" w:color="auto"/>
                <w:bottom w:val="none" w:sz="0" w:space="0" w:color="auto"/>
                <w:right w:val="none" w:sz="0" w:space="0" w:color="auto"/>
              </w:divBdr>
            </w:div>
            <w:div w:id="298414155">
              <w:marLeft w:val="0"/>
              <w:marRight w:val="0"/>
              <w:marTop w:val="0"/>
              <w:marBottom w:val="0"/>
              <w:divBdr>
                <w:top w:val="none" w:sz="0" w:space="0" w:color="auto"/>
                <w:left w:val="none" w:sz="0" w:space="0" w:color="auto"/>
                <w:bottom w:val="none" w:sz="0" w:space="0" w:color="auto"/>
                <w:right w:val="none" w:sz="0" w:space="0" w:color="auto"/>
              </w:divBdr>
            </w:div>
            <w:div w:id="298458806">
              <w:marLeft w:val="0"/>
              <w:marRight w:val="0"/>
              <w:marTop w:val="0"/>
              <w:marBottom w:val="75"/>
              <w:divBdr>
                <w:top w:val="none" w:sz="0" w:space="0" w:color="auto"/>
                <w:left w:val="none" w:sz="0" w:space="0" w:color="auto"/>
                <w:bottom w:val="none" w:sz="0" w:space="0" w:color="auto"/>
                <w:right w:val="none" w:sz="0" w:space="0" w:color="auto"/>
              </w:divBdr>
            </w:div>
            <w:div w:id="298458897">
              <w:marLeft w:val="0"/>
              <w:marRight w:val="0"/>
              <w:marTop w:val="0"/>
              <w:marBottom w:val="0"/>
              <w:divBdr>
                <w:top w:val="none" w:sz="0" w:space="0" w:color="auto"/>
                <w:left w:val="none" w:sz="0" w:space="0" w:color="auto"/>
                <w:bottom w:val="none" w:sz="0" w:space="0" w:color="auto"/>
                <w:right w:val="none" w:sz="0" w:space="0" w:color="auto"/>
              </w:divBdr>
              <w:divsChild>
                <w:div w:id="357238951">
                  <w:marLeft w:val="0"/>
                  <w:marRight w:val="0"/>
                  <w:marTop w:val="0"/>
                  <w:marBottom w:val="0"/>
                  <w:divBdr>
                    <w:top w:val="none" w:sz="0" w:space="0" w:color="auto"/>
                    <w:left w:val="none" w:sz="0" w:space="0" w:color="auto"/>
                    <w:bottom w:val="none" w:sz="0" w:space="0" w:color="auto"/>
                    <w:right w:val="none" w:sz="0" w:space="0" w:color="auto"/>
                  </w:divBdr>
                </w:div>
              </w:divsChild>
            </w:div>
            <w:div w:id="298536029">
              <w:marLeft w:val="0"/>
              <w:marRight w:val="0"/>
              <w:marTop w:val="0"/>
              <w:marBottom w:val="0"/>
              <w:divBdr>
                <w:top w:val="none" w:sz="0" w:space="0" w:color="auto"/>
                <w:left w:val="none" w:sz="0" w:space="0" w:color="auto"/>
                <w:bottom w:val="none" w:sz="0" w:space="0" w:color="auto"/>
                <w:right w:val="none" w:sz="0" w:space="0" w:color="auto"/>
              </w:divBdr>
              <w:divsChild>
                <w:div w:id="424810541">
                  <w:marLeft w:val="0"/>
                  <w:marRight w:val="0"/>
                  <w:marTop w:val="0"/>
                  <w:marBottom w:val="0"/>
                  <w:divBdr>
                    <w:top w:val="none" w:sz="0" w:space="0" w:color="auto"/>
                    <w:left w:val="none" w:sz="0" w:space="0" w:color="auto"/>
                    <w:bottom w:val="none" w:sz="0" w:space="0" w:color="auto"/>
                    <w:right w:val="none" w:sz="0" w:space="0" w:color="auto"/>
                  </w:divBdr>
                </w:div>
              </w:divsChild>
            </w:div>
            <w:div w:id="298540440">
              <w:marLeft w:val="0"/>
              <w:marRight w:val="0"/>
              <w:marTop w:val="0"/>
              <w:marBottom w:val="0"/>
              <w:divBdr>
                <w:top w:val="none" w:sz="0" w:space="0" w:color="auto"/>
                <w:left w:val="none" w:sz="0" w:space="0" w:color="auto"/>
                <w:bottom w:val="none" w:sz="0" w:space="0" w:color="auto"/>
                <w:right w:val="none" w:sz="0" w:space="0" w:color="auto"/>
              </w:divBdr>
            </w:div>
            <w:div w:id="298540547">
              <w:marLeft w:val="0"/>
              <w:marRight w:val="0"/>
              <w:marTop w:val="300"/>
              <w:marBottom w:val="450"/>
              <w:divBdr>
                <w:top w:val="none" w:sz="0" w:space="0" w:color="auto"/>
                <w:left w:val="none" w:sz="0" w:space="0" w:color="auto"/>
                <w:bottom w:val="none" w:sz="0" w:space="0" w:color="auto"/>
                <w:right w:val="none" w:sz="0" w:space="0" w:color="auto"/>
              </w:divBdr>
            </w:div>
            <w:div w:id="298582556">
              <w:marLeft w:val="0"/>
              <w:marRight w:val="0"/>
              <w:marTop w:val="0"/>
              <w:marBottom w:val="240"/>
              <w:divBdr>
                <w:top w:val="none" w:sz="0" w:space="0" w:color="auto"/>
                <w:left w:val="none" w:sz="0" w:space="0" w:color="auto"/>
                <w:bottom w:val="none" w:sz="0" w:space="0" w:color="auto"/>
                <w:right w:val="none" w:sz="0" w:space="0" w:color="auto"/>
              </w:divBdr>
            </w:div>
            <w:div w:id="298583502">
              <w:marLeft w:val="0"/>
              <w:marRight w:val="150"/>
              <w:marTop w:val="150"/>
              <w:marBottom w:val="150"/>
              <w:divBdr>
                <w:top w:val="none" w:sz="0" w:space="0" w:color="auto"/>
                <w:left w:val="none" w:sz="0" w:space="0" w:color="auto"/>
                <w:bottom w:val="none" w:sz="0" w:space="0" w:color="auto"/>
                <w:right w:val="none" w:sz="0" w:space="0" w:color="auto"/>
              </w:divBdr>
            </w:div>
            <w:div w:id="298608690">
              <w:marLeft w:val="0"/>
              <w:marRight w:val="0"/>
              <w:marTop w:val="0"/>
              <w:marBottom w:val="0"/>
              <w:divBdr>
                <w:top w:val="none" w:sz="0" w:space="0" w:color="auto"/>
                <w:left w:val="none" w:sz="0" w:space="0" w:color="auto"/>
                <w:bottom w:val="none" w:sz="0" w:space="0" w:color="auto"/>
                <w:right w:val="none" w:sz="0" w:space="0" w:color="auto"/>
              </w:divBdr>
              <w:divsChild>
                <w:div w:id="229467520">
                  <w:marLeft w:val="0"/>
                  <w:marRight w:val="0"/>
                  <w:marTop w:val="0"/>
                  <w:marBottom w:val="0"/>
                  <w:divBdr>
                    <w:top w:val="none" w:sz="0" w:space="0" w:color="auto"/>
                    <w:left w:val="none" w:sz="0" w:space="0" w:color="auto"/>
                    <w:bottom w:val="none" w:sz="0" w:space="0" w:color="auto"/>
                    <w:right w:val="none" w:sz="0" w:space="0" w:color="auto"/>
                  </w:divBdr>
                  <w:divsChild>
                    <w:div w:id="6171029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8727102">
              <w:blockQuote w:val="1"/>
              <w:marLeft w:val="0"/>
              <w:marRight w:val="0"/>
              <w:marTop w:val="465"/>
              <w:marBottom w:val="525"/>
              <w:divBdr>
                <w:top w:val="none" w:sz="0" w:space="0" w:color="auto"/>
                <w:left w:val="none" w:sz="0" w:space="0" w:color="auto"/>
                <w:bottom w:val="none" w:sz="0" w:space="0" w:color="auto"/>
                <w:right w:val="none" w:sz="0" w:space="0" w:color="auto"/>
              </w:divBdr>
            </w:div>
            <w:div w:id="298731537">
              <w:marLeft w:val="0"/>
              <w:marRight w:val="150"/>
              <w:marTop w:val="0"/>
              <w:marBottom w:val="75"/>
              <w:divBdr>
                <w:top w:val="none" w:sz="0" w:space="0" w:color="auto"/>
                <w:left w:val="none" w:sz="0" w:space="0" w:color="auto"/>
                <w:bottom w:val="none" w:sz="0" w:space="0" w:color="auto"/>
                <w:right w:val="none" w:sz="0" w:space="0" w:color="auto"/>
              </w:divBdr>
            </w:div>
            <w:div w:id="298733170">
              <w:marLeft w:val="0"/>
              <w:marRight w:val="150"/>
              <w:marTop w:val="150"/>
              <w:marBottom w:val="150"/>
              <w:divBdr>
                <w:top w:val="none" w:sz="0" w:space="0" w:color="auto"/>
                <w:left w:val="none" w:sz="0" w:space="0" w:color="auto"/>
                <w:bottom w:val="none" w:sz="0" w:space="0" w:color="auto"/>
                <w:right w:val="none" w:sz="0" w:space="0" w:color="auto"/>
              </w:divBdr>
            </w:div>
            <w:div w:id="298803165">
              <w:marLeft w:val="0"/>
              <w:marRight w:val="0"/>
              <w:marTop w:val="240"/>
              <w:marBottom w:val="0"/>
              <w:divBdr>
                <w:top w:val="single" w:sz="6" w:space="5" w:color="EEEEEE"/>
                <w:left w:val="none" w:sz="0" w:space="0" w:color="auto"/>
                <w:bottom w:val="single" w:sz="6" w:space="5" w:color="EEEEEE"/>
                <w:right w:val="none" w:sz="0" w:space="0" w:color="auto"/>
              </w:divBdr>
              <w:divsChild>
                <w:div w:id="496462426">
                  <w:marLeft w:val="0"/>
                  <w:marRight w:val="0"/>
                  <w:marTop w:val="0"/>
                  <w:marBottom w:val="0"/>
                  <w:divBdr>
                    <w:top w:val="none" w:sz="0" w:space="0" w:color="auto"/>
                    <w:left w:val="none" w:sz="0" w:space="0" w:color="auto"/>
                    <w:bottom w:val="none" w:sz="0" w:space="0" w:color="auto"/>
                    <w:right w:val="none" w:sz="0" w:space="0" w:color="auto"/>
                  </w:divBdr>
                </w:div>
              </w:divsChild>
            </w:div>
            <w:div w:id="298807160">
              <w:marLeft w:val="0"/>
              <w:marRight w:val="0"/>
              <w:marTop w:val="240"/>
              <w:marBottom w:val="0"/>
              <w:divBdr>
                <w:top w:val="none" w:sz="0" w:space="0" w:color="auto"/>
                <w:left w:val="none" w:sz="0" w:space="0" w:color="auto"/>
                <w:bottom w:val="none" w:sz="0" w:space="0" w:color="auto"/>
                <w:right w:val="none" w:sz="0" w:space="0" w:color="auto"/>
              </w:divBdr>
            </w:div>
            <w:div w:id="298844271">
              <w:marLeft w:val="0"/>
              <w:marRight w:val="0"/>
              <w:marTop w:val="300"/>
              <w:marBottom w:val="450"/>
              <w:divBdr>
                <w:top w:val="none" w:sz="0" w:space="0" w:color="auto"/>
                <w:left w:val="none" w:sz="0" w:space="0" w:color="auto"/>
                <w:bottom w:val="none" w:sz="0" w:space="0" w:color="auto"/>
                <w:right w:val="none" w:sz="0" w:space="0" w:color="auto"/>
              </w:divBdr>
            </w:div>
            <w:div w:id="298844942">
              <w:marLeft w:val="0"/>
              <w:marRight w:val="0"/>
              <w:marTop w:val="0"/>
              <w:marBottom w:val="0"/>
              <w:divBdr>
                <w:top w:val="none" w:sz="0" w:space="0" w:color="auto"/>
                <w:left w:val="none" w:sz="0" w:space="0" w:color="auto"/>
                <w:bottom w:val="none" w:sz="0" w:space="0" w:color="auto"/>
                <w:right w:val="none" w:sz="0" w:space="0" w:color="auto"/>
              </w:divBdr>
            </w:div>
            <w:div w:id="298845670">
              <w:marLeft w:val="0"/>
              <w:marRight w:val="0"/>
              <w:marTop w:val="0"/>
              <w:marBottom w:val="0"/>
              <w:divBdr>
                <w:top w:val="single" w:sz="2" w:space="0" w:color="DCDCDC"/>
                <w:left w:val="single" w:sz="2" w:space="0" w:color="DCDCDC"/>
                <w:bottom w:val="single" w:sz="2" w:space="0" w:color="DCDCDC"/>
                <w:right w:val="single" w:sz="2" w:space="0" w:color="DCDCDC"/>
              </w:divBdr>
            </w:div>
            <w:div w:id="298918450">
              <w:marLeft w:val="0"/>
              <w:marRight w:val="0"/>
              <w:marTop w:val="0"/>
              <w:marBottom w:val="0"/>
              <w:divBdr>
                <w:top w:val="none" w:sz="0" w:space="0" w:color="auto"/>
                <w:left w:val="none" w:sz="0" w:space="0" w:color="auto"/>
                <w:bottom w:val="none" w:sz="0" w:space="0" w:color="auto"/>
                <w:right w:val="none" w:sz="0" w:space="0" w:color="auto"/>
              </w:divBdr>
            </w:div>
            <w:div w:id="298918799">
              <w:marLeft w:val="-135"/>
              <w:marRight w:val="0"/>
              <w:marTop w:val="0"/>
              <w:marBottom w:val="0"/>
              <w:divBdr>
                <w:top w:val="none" w:sz="0" w:space="0" w:color="auto"/>
                <w:left w:val="none" w:sz="0" w:space="0" w:color="auto"/>
                <w:bottom w:val="none" w:sz="0" w:space="0" w:color="auto"/>
                <w:right w:val="none" w:sz="0" w:space="0" w:color="auto"/>
              </w:divBdr>
            </w:div>
            <w:div w:id="298921785">
              <w:marLeft w:val="0"/>
              <w:marRight w:val="0"/>
              <w:marTop w:val="0"/>
              <w:marBottom w:val="0"/>
              <w:divBdr>
                <w:top w:val="none" w:sz="0" w:space="0" w:color="auto"/>
                <w:left w:val="none" w:sz="0" w:space="0" w:color="auto"/>
                <w:bottom w:val="none" w:sz="0" w:space="0" w:color="auto"/>
                <w:right w:val="none" w:sz="0" w:space="0" w:color="auto"/>
              </w:divBdr>
            </w:div>
            <w:div w:id="298993917">
              <w:marLeft w:val="0"/>
              <w:marRight w:val="0"/>
              <w:marTop w:val="0"/>
              <w:marBottom w:val="0"/>
              <w:divBdr>
                <w:top w:val="none" w:sz="0" w:space="0" w:color="auto"/>
                <w:left w:val="none" w:sz="0" w:space="0" w:color="auto"/>
                <w:bottom w:val="none" w:sz="0" w:space="0" w:color="auto"/>
                <w:right w:val="none" w:sz="0" w:space="0" w:color="auto"/>
              </w:divBdr>
              <w:divsChild>
                <w:div w:id="186338376">
                  <w:marLeft w:val="0"/>
                  <w:marRight w:val="0"/>
                  <w:marTop w:val="0"/>
                  <w:marBottom w:val="0"/>
                  <w:divBdr>
                    <w:top w:val="none" w:sz="0" w:space="0" w:color="auto"/>
                    <w:left w:val="none" w:sz="0" w:space="0" w:color="auto"/>
                    <w:bottom w:val="none" w:sz="0" w:space="0" w:color="auto"/>
                    <w:right w:val="none" w:sz="0" w:space="0" w:color="auto"/>
                  </w:divBdr>
                </w:div>
              </w:divsChild>
            </w:div>
            <w:div w:id="298994346">
              <w:marLeft w:val="0"/>
              <w:marRight w:val="0"/>
              <w:marTop w:val="0"/>
              <w:marBottom w:val="0"/>
              <w:divBdr>
                <w:top w:val="none" w:sz="0" w:space="0" w:color="auto"/>
                <w:left w:val="none" w:sz="0" w:space="0" w:color="auto"/>
                <w:bottom w:val="none" w:sz="0" w:space="0" w:color="auto"/>
                <w:right w:val="none" w:sz="0" w:space="0" w:color="auto"/>
              </w:divBdr>
            </w:div>
            <w:div w:id="298994796">
              <w:marLeft w:val="0"/>
              <w:marRight w:val="0"/>
              <w:marTop w:val="0"/>
              <w:marBottom w:val="0"/>
              <w:divBdr>
                <w:top w:val="none" w:sz="0" w:space="0" w:color="auto"/>
                <w:left w:val="none" w:sz="0" w:space="0" w:color="auto"/>
                <w:bottom w:val="none" w:sz="0" w:space="0" w:color="auto"/>
                <w:right w:val="none" w:sz="0" w:space="0" w:color="auto"/>
              </w:divBdr>
              <w:divsChild>
                <w:div w:id="624191639">
                  <w:marLeft w:val="0"/>
                  <w:marRight w:val="0"/>
                  <w:marTop w:val="0"/>
                  <w:marBottom w:val="0"/>
                  <w:divBdr>
                    <w:top w:val="none" w:sz="0" w:space="0" w:color="auto"/>
                    <w:left w:val="none" w:sz="0" w:space="0" w:color="auto"/>
                    <w:bottom w:val="none" w:sz="0" w:space="0" w:color="auto"/>
                    <w:right w:val="none" w:sz="0" w:space="0" w:color="auto"/>
                  </w:divBdr>
                  <w:divsChild>
                    <w:div w:id="4611931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8995485">
              <w:marLeft w:val="0"/>
              <w:marRight w:val="0"/>
              <w:marTop w:val="0"/>
              <w:marBottom w:val="300"/>
              <w:divBdr>
                <w:top w:val="none" w:sz="0" w:space="0" w:color="auto"/>
                <w:left w:val="none" w:sz="0" w:space="0" w:color="auto"/>
                <w:bottom w:val="none" w:sz="0" w:space="0" w:color="auto"/>
                <w:right w:val="none" w:sz="0" w:space="0" w:color="auto"/>
              </w:divBdr>
            </w:div>
            <w:div w:id="299044781">
              <w:marLeft w:val="0"/>
              <w:marRight w:val="0"/>
              <w:marTop w:val="0"/>
              <w:marBottom w:val="0"/>
              <w:divBdr>
                <w:top w:val="none" w:sz="0" w:space="0" w:color="auto"/>
                <w:left w:val="none" w:sz="0" w:space="0" w:color="auto"/>
                <w:bottom w:val="none" w:sz="0" w:space="0" w:color="auto"/>
                <w:right w:val="none" w:sz="0" w:space="0" w:color="auto"/>
              </w:divBdr>
            </w:div>
            <w:div w:id="299072442">
              <w:marLeft w:val="0"/>
              <w:marRight w:val="0"/>
              <w:marTop w:val="300"/>
              <w:marBottom w:val="0"/>
              <w:divBdr>
                <w:top w:val="none" w:sz="0" w:space="0" w:color="auto"/>
                <w:left w:val="none" w:sz="0" w:space="0" w:color="auto"/>
                <w:bottom w:val="none" w:sz="0" w:space="0" w:color="auto"/>
                <w:right w:val="none" w:sz="0" w:space="0" w:color="auto"/>
              </w:divBdr>
            </w:div>
            <w:div w:id="299117213">
              <w:marLeft w:val="0"/>
              <w:marRight w:val="0"/>
              <w:marTop w:val="360"/>
              <w:marBottom w:val="0"/>
              <w:divBdr>
                <w:top w:val="none" w:sz="0" w:space="0" w:color="auto"/>
                <w:left w:val="none" w:sz="0" w:space="0" w:color="auto"/>
                <w:bottom w:val="none" w:sz="0" w:space="0" w:color="auto"/>
                <w:right w:val="none" w:sz="0" w:space="0" w:color="auto"/>
              </w:divBdr>
            </w:div>
            <w:div w:id="299192118">
              <w:marLeft w:val="0"/>
              <w:marRight w:val="0"/>
              <w:marTop w:val="300"/>
              <w:marBottom w:val="0"/>
              <w:divBdr>
                <w:top w:val="none" w:sz="0" w:space="0" w:color="auto"/>
                <w:left w:val="none" w:sz="0" w:space="0" w:color="auto"/>
                <w:bottom w:val="none" w:sz="0" w:space="0" w:color="auto"/>
                <w:right w:val="none" w:sz="0" w:space="0" w:color="auto"/>
              </w:divBdr>
            </w:div>
            <w:div w:id="299269122">
              <w:marLeft w:val="0"/>
              <w:marRight w:val="0"/>
              <w:marTop w:val="0"/>
              <w:marBottom w:val="0"/>
              <w:divBdr>
                <w:top w:val="none" w:sz="0" w:space="0" w:color="auto"/>
                <w:left w:val="none" w:sz="0" w:space="0" w:color="auto"/>
                <w:bottom w:val="none" w:sz="0" w:space="0" w:color="auto"/>
                <w:right w:val="none" w:sz="0" w:space="0" w:color="auto"/>
              </w:divBdr>
            </w:div>
            <w:div w:id="299309703">
              <w:marLeft w:val="0"/>
              <w:marRight w:val="0"/>
              <w:marTop w:val="180"/>
              <w:marBottom w:val="270"/>
              <w:divBdr>
                <w:top w:val="none" w:sz="0" w:space="0" w:color="auto"/>
                <w:left w:val="none" w:sz="0" w:space="0" w:color="auto"/>
                <w:bottom w:val="none" w:sz="0" w:space="0" w:color="auto"/>
                <w:right w:val="none" w:sz="0" w:space="0" w:color="auto"/>
              </w:divBdr>
            </w:div>
            <w:div w:id="299311450">
              <w:marLeft w:val="0"/>
              <w:marRight w:val="0"/>
              <w:marTop w:val="0"/>
              <w:marBottom w:val="0"/>
              <w:divBdr>
                <w:top w:val="none" w:sz="0" w:space="0" w:color="auto"/>
                <w:left w:val="none" w:sz="0" w:space="0" w:color="auto"/>
                <w:bottom w:val="none" w:sz="0" w:space="0" w:color="auto"/>
                <w:right w:val="none" w:sz="0" w:space="0" w:color="auto"/>
              </w:divBdr>
            </w:div>
            <w:div w:id="299500112">
              <w:marLeft w:val="0"/>
              <w:marRight w:val="0"/>
              <w:marTop w:val="0"/>
              <w:marBottom w:val="0"/>
              <w:divBdr>
                <w:top w:val="none" w:sz="0" w:space="0" w:color="auto"/>
                <w:left w:val="none" w:sz="0" w:space="0" w:color="auto"/>
                <w:bottom w:val="none" w:sz="0" w:space="0" w:color="auto"/>
                <w:right w:val="none" w:sz="0" w:space="0" w:color="auto"/>
              </w:divBdr>
            </w:div>
            <w:div w:id="299502140">
              <w:marLeft w:val="0"/>
              <w:marRight w:val="0"/>
              <w:marTop w:val="0"/>
              <w:marBottom w:val="300"/>
              <w:divBdr>
                <w:top w:val="none" w:sz="0" w:space="0" w:color="auto"/>
                <w:left w:val="none" w:sz="0" w:space="0" w:color="auto"/>
                <w:bottom w:val="none" w:sz="0" w:space="0" w:color="auto"/>
                <w:right w:val="none" w:sz="0" w:space="0" w:color="auto"/>
              </w:divBdr>
            </w:div>
            <w:div w:id="299502223">
              <w:marLeft w:val="0"/>
              <w:marRight w:val="0"/>
              <w:marTop w:val="0"/>
              <w:marBottom w:val="0"/>
              <w:divBdr>
                <w:top w:val="none" w:sz="0" w:space="0" w:color="auto"/>
                <w:left w:val="none" w:sz="0" w:space="0" w:color="auto"/>
                <w:bottom w:val="none" w:sz="0" w:space="0" w:color="auto"/>
                <w:right w:val="none" w:sz="0" w:space="0" w:color="auto"/>
              </w:divBdr>
            </w:div>
            <w:div w:id="299505556">
              <w:marLeft w:val="0"/>
              <w:marRight w:val="0"/>
              <w:marTop w:val="0"/>
              <w:marBottom w:val="375"/>
              <w:divBdr>
                <w:top w:val="none" w:sz="0" w:space="0" w:color="auto"/>
                <w:left w:val="none" w:sz="0" w:space="0" w:color="auto"/>
                <w:bottom w:val="none" w:sz="0" w:space="0" w:color="auto"/>
                <w:right w:val="none" w:sz="0" w:space="0" w:color="auto"/>
              </w:divBdr>
            </w:div>
            <w:div w:id="299531702">
              <w:marLeft w:val="0"/>
              <w:marRight w:val="0"/>
              <w:marTop w:val="0"/>
              <w:marBottom w:val="0"/>
              <w:divBdr>
                <w:top w:val="none" w:sz="0" w:space="0" w:color="auto"/>
                <w:left w:val="none" w:sz="0" w:space="0" w:color="auto"/>
                <w:bottom w:val="none" w:sz="0" w:space="0" w:color="auto"/>
                <w:right w:val="none" w:sz="0" w:space="0" w:color="auto"/>
              </w:divBdr>
            </w:div>
            <w:div w:id="299651087">
              <w:marLeft w:val="0"/>
              <w:marRight w:val="0"/>
              <w:marTop w:val="0"/>
              <w:marBottom w:val="0"/>
              <w:divBdr>
                <w:top w:val="none" w:sz="0" w:space="0" w:color="auto"/>
                <w:left w:val="none" w:sz="0" w:space="0" w:color="auto"/>
                <w:bottom w:val="none" w:sz="0" w:space="0" w:color="auto"/>
                <w:right w:val="none" w:sz="0" w:space="0" w:color="auto"/>
              </w:divBdr>
              <w:divsChild>
                <w:div w:id="216596607">
                  <w:marLeft w:val="0"/>
                  <w:marRight w:val="0"/>
                  <w:marTop w:val="100"/>
                  <w:marBottom w:val="100"/>
                  <w:divBdr>
                    <w:top w:val="none" w:sz="0" w:space="0" w:color="auto"/>
                    <w:left w:val="none" w:sz="0" w:space="0" w:color="auto"/>
                    <w:bottom w:val="none" w:sz="0" w:space="0" w:color="auto"/>
                    <w:right w:val="none" w:sz="0" w:space="0" w:color="auto"/>
                  </w:divBdr>
                </w:div>
              </w:divsChild>
            </w:div>
            <w:div w:id="299845001">
              <w:marLeft w:val="0"/>
              <w:marRight w:val="0"/>
              <w:marTop w:val="0"/>
              <w:marBottom w:val="0"/>
              <w:divBdr>
                <w:top w:val="none" w:sz="0" w:space="0" w:color="auto"/>
                <w:left w:val="none" w:sz="0" w:space="0" w:color="auto"/>
                <w:bottom w:val="none" w:sz="0" w:space="0" w:color="auto"/>
                <w:right w:val="none" w:sz="0" w:space="0" w:color="auto"/>
              </w:divBdr>
            </w:div>
            <w:div w:id="299848421">
              <w:marLeft w:val="0"/>
              <w:marRight w:val="0"/>
              <w:marTop w:val="100"/>
              <w:marBottom w:val="100"/>
              <w:divBdr>
                <w:top w:val="none" w:sz="0" w:space="0" w:color="auto"/>
                <w:left w:val="none" w:sz="0" w:space="0" w:color="auto"/>
                <w:bottom w:val="none" w:sz="0" w:space="0" w:color="auto"/>
                <w:right w:val="none" w:sz="0" w:space="0" w:color="auto"/>
              </w:divBdr>
              <w:divsChild>
                <w:div w:id="46608071">
                  <w:marLeft w:val="0"/>
                  <w:marRight w:val="0"/>
                  <w:marTop w:val="0"/>
                  <w:marBottom w:val="0"/>
                  <w:divBdr>
                    <w:top w:val="none" w:sz="0" w:space="0" w:color="auto"/>
                    <w:left w:val="none" w:sz="0" w:space="0" w:color="auto"/>
                    <w:bottom w:val="none" w:sz="0" w:space="0" w:color="auto"/>
                    <w:right w:val="none" w:sz="0" w:space="0" w:color="auto"/>
                  </w:divBdr>
                </w:div>
              </w:divsChild>
            </w:div>
            <w:div w:id="299917502">
              <w:marLeft w:val="0"/>
              <w:marRight w:val="0"/>
              <w:marTop w:val="0"/>
              <w:marBottom w:val="0"/>
              <w:divBdr>
                <w:top w:val="none" w:sz="0" w:space="0" w:color="auto"/>
                <w:left w:val="none" w:sz="0" w:space="0" w:color="auto"/>
                <w:bottom w:val="none" w:sz="0" w:space="0" w:color="auto"/>
                <w:right w:val="none" w:sz="0" w:space="0" w:color="auto"/>
              </w:divBdr>
              <w:divsChild>
                <w:div w:id="196429773">
                  <w:marLeft w:val="0"/>
                  <w:marRight w:val="150"/>
                  <w:marTop w:val="0"/>
                  <w:marBottom w:val="0"/>
                  <w:divBdr>
                    <w:top w:val="none" w:sz="0" w:space="0" w:color="auto"/>
                    <w:left w:val="none" w:sz="0" w:space="0" w:color="auto"/>
                    <w:bottom w:val="none" w:sz="0" w:space="0" w:color="auto"/>
                    <w:right w:val="none" w:sz="0" w:space="0" w:color="auto"/>
                  </w:divBdr>
                </w:div>
                <w:div w:id="364406481">
                  <w:marLeft w:val="0"/>
                  <w:marRight w:val="150"/>
                  <w:marTop w:val="0"/>
                  <w:marBottom w:val="0"/>
                  <w:divBdr>
                    <w:top w:val="none" w:sz="0" w:space="0" w:color="auto"/>
                    <w:left w:val="none" w:sz="0" w:space="0" w:color="auto"/>
                    <w:bottom w:val="none" w:sz="0" w:space="0" w:color="auto"/>
                    <w:right w:val="none" w:sz="0" w:space="0" w:color="auto"/>
                  </w:divBdr>
                </w:div>
              </w:divsChild>
            </w:div>
            <w:div w:id="299921520">
              <w:marLeft w:val="0"/>
              <w:marRight w:val="135"/>
              <w:marTop w:val="0"/>
              <w:marBottom w:val="0"/>
              <w:divBdr>
                <w:top w:val="none" w:sz="0" w:space="0" w:color="auto"/>
                <w:left w:val="none" w:sz="0" w:space="0" w:color="auto"/>
                <w:bottom w:val="none" w:sz="0" w:space="0" w:color="auto"/>
                <w:right w:val="none" w:sz="0" w:space="0" w:color="auto"/>
              </w:divBdr>
            </w:div>
            <w:div w:id="299959851">
              <w:marLeft w:val="0"/>
              <w:marRight w:val="150"/>
              <w:marTop w:val="0"/>
              <w:marBottom w:val="0"/>
              <w:divBdr>
                <w:top w:val="none" w:sz="0" w:space="0" w:color="auto"/>
                <w:left w:val="none" w:sz="0" w:space="0" w:color="auto"/>
                <w:bottom w:val="none" w:sz="0" w:space="0" w:color="auto"/>
                <w:right w:val="none" w:sz="0" w:space="0" w:color="auto"/>
              </w:divBdr>
            </w:div>
            <w:div w:id="299964167">
              <w:marLeft w:val="0"/>
              <w:marRight w:val="0"/>
              <w:marTop w:val="300"/>
              <w:marBottom w:val="450"/>
              <w:divBdr>
                <w:top w:val="none" w:sz="0" w:space="0" w:color="auto"/>
                <w:left w:val="none" w:sz="0" w:space="0" w:color="auto"/>
                <w:bottom w:val="none" w:sz="0" w:space="0" w:color="auto"/>
                <w:right w:val="none" w:sz="0" w:space="0" w:color="auto"/>
              </w:divBdr>
            </w:div>
            <w:div w:id="299965311">
              <w:marLeft w:val="225"/>
              <w:marRight w:val="135"/>
              <w:marTop w:val="0"/>
              <w:marBottom w:val="0"/>
              <w:divBdr>
                <w:top w:val="single" w:sz="6" w:space="11" w:color="E8E8E8"/>
                <w:left w:val="none" w:sz="0" w:space="0" w:color="auto"/>
                <w:bottom w:val="none" w:sz="0" w:space="0" w:color="auto"/>
                <w:right w:val="none" w:sz="0" w:space="0" w:color="auto"/>
              </w:divBdr>
              <w:divsChild>
                <w:div w:id="524558609">
                  <w:marLeft w:val="0"/>
                  <w:marRight w:val="0"/>
                  <w:marTop w:val="0"/>
                  <w:marBottom w:val="30"/>
                  <w:divBdr>
                    <w:top w:val="none" w:sz="0" w:space="0" w:color="auto"/>
                    <w:left w:val="none" w:sz="0" w:space="0" w:color="auto"/>
                    <w:bottom w:val="none" w:sz="0" w:space="0" w:color="auto"/>
                    <w:right w:val="none" w:sz="0" w:space="0" w:color="auto"/>
                  </w:divBdr>
                </w:div>
              </w:divsChild>
            </w:div>
            <w:div w:id="300040958">
              <w:marLeft w:val="0"/>
              <w:marRight w:val="0"/>
              <w:marTop w:val="0"/>
              <w:marBottom w:val="0"/>
              <w:divBdr>
                <w:top w:val="none" w:sz="0" w:space="0" w:color="auto"/>
                <w:left w:val="none" w:sz="0" w:space="0" w:color="auto"/>
                <w:bottom w:val="none" w:sz="0" w:space="0" w:color="auto"/>
                <w:right w:val="none" w:sz="0" w:space="0" w:color="auto"/>
              </w:divBdr>
            </w:div>
            <w:div w:id="300041015">
              <w:marLeft w:val="0"/>
              <w:marRight w:val="0"/>
              <w:marTop w:val="0"/>
              <w:marBottom w:val="0"/>
              <w:divBdr>
                <w:top w:val="none" w:sz="0" w:space="0" w:color="auto"/>
                <w:left w:val="none" w:sz="0" w:space="0" w:color="auto"/>
                <w:bottom w:val="none" w:sz="0" w:space="0" w:color="auto"/>
                <w:right w:val="none" w:sz="0" w:space="0" w:color="auto"/>
              </w:divBdr>
            </w:div>
            <w:div w:id="300155508">
              <w:marLeft w:val="0"/>
              <w:marRight w:val="150"/>
              <w:marTop w:val="150"/>
              <w:marBottom w:val="150"/>
              <w:divBdr>
                <w:top w:val="none" w:sz="0" w:space="0" w:color="auto"/>
                <w:left w:val="none" w:sz="0" w:space="0" w:color="auto"/>
                <w:bottom w:val="none" w:sz="0" w:space="0" w:color="auto"/>
                <w:right w:val="none" w:sz="0" w:space="0" w:color="auto"/>
              </w:divBdr>
            </w:div>
            <w:div w:id="300156177">
              <w:marLeft w:val="0"/>
              <w:marRight w:val="0"/>
              <w:marTop w:val="0"/>
              <w:marBottom w:val="0"/>
              <w:divBdr>
                <w:top w:val="none" w:sz="0" w:space="0" w:color="auto"/>
                <w:left w:val="none" w:sz="0" w:space="0" w:color="auto"/>
                <w:bottom w:val="none" w:sz="0" w:space="0" w:color="auto"/>
                <w:right w:val="none" w:sz="0" w:space="0" w:color="auto"/>
              </w:divBdr>
            </w:div>
            <w:div w:id="300156516">
              <w:marLeft w:val="0"/>
              <w:marRight w:val="0"/>
              <w:marTop w:val="0"/>
              <w:marBottom w:val="0"/>
              <w:divBdr>
                <w:top w:val="none" w:sz="0" w:space="0" w:color="auto"/>
                <w:left w:val="none" w:sz="0" w:space="0" w:color="auto"/>
                <w:bottom w:val="none" w:sz="0" w:space="0" w:color="auto"/>
                <w:right w:val="none" w:sz="0" w:space="0" w:color="auto"/>
              </w:divBdr>
              <w:divsChild>
                <w:div w:id="266929569">
                  <w:marLeft w:val="0"/>
                  <w:marRight w:val="0"/>
                  <w:marTop w:val="0"/>
                  <w:marBottom w:val="0"/>
                  <w:divBdr>
                    <w:top w:val="none" w:sz="0" w:space="0" w:color="auto"/>
                    <w:left w:val="none" w:sz="0" w:space="0" w:color="auto"/>
                    <w:bottom w:val="none" w:sz="0" w:space="0" w:color="auto"/>
                    <w:right w:val="none" w:sz="0" w:space="0" w:color="auto"/>
                  </w:divBdr>
                </w:div>
                <w:div w:id="507136052">
                  <w:marLeft w:val="0"/>
                  <w:marRight w:val="0"/>
                  <w:marTop w:val="0"/>
                  <w:marBottom w:val="0"/>
                  <w:divBdr>
                    <w:top w:val="none" w:sz="0" w:space="0" w:color="auto"/>
                    <w:left w:val="none" w:sz="0" w:space="0" w:color="auto"/>
                    <w:bottom w:val="none" w:sz="0" w:space="0" w:color="auto"/>
                    <w:right w:val="none" w:sz="0" w:space="0" w:color="auto"/>
                  </w:divBdr>
                </w:div>
              </w:divsChild>
            </w:div>
            <w:div w:id="300156754">
              <w:marLeft w:val="0"/>
              <w:marRight w:val="135"/>
              <w:marTop w:val="0"/>
              <w:marBottom w:val="0"/>
              <w:divBdr>
                <w:top w:val="none" w:sz="0" w:space="0" w:color="auto"/>
                <w:left w:val="none" w:sz="0" w:space="0" w:color="auto"/>
                <w:bottom w:val="none" w:sz="0" w:space="0" w:color="auto"/>
                <w:right w:val="none" w:sz="0" w:space="0" w:color="auto"/>
              </w:divBdr>
            </w:div>
            <w:div w:id="300160455">
              <w:marLeft w:val="0"/>
              <w:marRight w:val="0"/>
              <w:marTop w:val="225"/>
              <w:marBottom w:val="0"/>
              <w:divBdr>
                <w:top w:val="none" w:sz="0" w:space="0" w:color="auto"/>
                <w:left w:val="none" w:sz="0" w:space="0" w:color="auto"/>
                <w:bottom w:val="none" w:sz="0" w:space="0" w:color="auto"/>
                <w:right w:val="none" w:sz="0" w:space="0" w:color="auto"/>
              </w:divBdr>
            </w:div>
            <w:div w:id="300160891">
              <w:marLeft w:val="0"/>
              <w:marRight w:val="0"/>
              <w:marTop w:val="0"/>
              <w:marBottom w:val="0"/>
              <w:divBdr>
                <w:top w:val="none" w:sz="0" w:space="0" w:color="auto"/>
                <w:left w:val="none" w:sz="0" w:space="0" w:color="auto"/>
                <w:bottom w:val="none" w:sz="0" w:space="0" w:color="auto"/>
                <w:right w:val="none" w:sz="0" w:space="0" w:color="auto"/>
              </w:divBdr>
              <w:divsChild>
                <w:div w:id="84695120">
                  <w:marLeft w:val="0"/>
                  <w:marRight w:val="0"/>
                  <w:marTop w:val="0"/>
                  <w:marBottom w:val="0"/>
                  <w:divBdr>
                    <w:top w:val="none" w:sz="0" w:space="0" w:color="auto"/>
                    <w:left w:val="none" w:sz="0" w:space="0" w:color="auto"/>
                    <w:bottom w:val="none" w:sz="0" w:space="0" w:color="auto"/>
                    <w:right w:val="none" w:sz="0" w:space="0" w:color="auto"/>
                  </w:divBdr>
                </w:div>
              </w:divsChild>
            </w:div>
            <w:div w:id="300186660">
              <w:marLeft w:val="0"/>
              <w:marRight w:val="0"/>
              <w:marTop w:val="150"/>
              <w:marBottom w:val="0"/>
              <w:divBdr>
                <w:top w:val="none" w:sz="0" w:space="0" w:color="auto"/>
                <w:left w:val="none" w:sz="0" w:space="0" w:color="auto"/>
                <w:bottom w:val="none" w:sz="0" w:space="0" w:color="auto"/>
                <w:right w:val="none" w:sz="0" w:space="0" w:color="auto"/>
              </w:divBdr>
            </w:div>
            <w:div w:id="300230618">
              <w:marLeft w:val="0"/>
              <w:marRight w:val="0"/>
              <w:marTop w:val="0"/>
              <w:marBottom w:val="0"/>
              <w:divBdr>
                <w:top w:val="none" w:sz="0" w:space="0" w:color="auto"/>
                <w:left w:val="none" w:sz="0" w:space="0" w:color="auto"/>
                <w:bottom w:val="none" w:sz="0" w:space="0" w:color="auto"/>
                <w:right w:val="none" w:sz="0" w:space="0" w:color="auto"/>
              </w:divBdr>
            </w:div>
            <w:div w:id="300232279">
              <w:marLeft w:val="0"/>
              <w:marRight w:val="135"/>
              <w:marTop w:val="0"/>
              <w:marBottom w:val="0"/>
              <w:divBdr>
                <w:top w:val="none" w:sz="0" w:space="0" w:color="auto"/>
                <w:left w:val="none" w:sz="0" w:space="0" w:color="auto"/>
                <w:bottom w:val="none" w:sz="0" w:space="0" w:color="auto"/>
                <w:right w:val="none" w:sz="0" w:space="0" w:color="auto"/>
              </w:divBdr>
            </w:div>
            <w:div w:id="300311091">
              <w:marLeft w:val="0"/>
              <w:marRight w:val="0"/>
              <w:marTop w:val="0"/>
              <w:marBottom w:val="0"/>
              <w:divBdr>
                <w:top w:val="none" w:sz="0" w:space="0" w:color="auto"/>
                <w:left w:val="none" w:sz="0" w:space="0" w:color="auto"/>
                <w:bottom w:val="none" w:sz="0" w:space="0" w:color="auto"/>
                <w:right w:val="none" w:sz="0" w:space="0" w:color="auto"/>
              </w:divBdr>
            </w:div>
            <w:div w:id="300311648">
              <w:marLeft w:val="0"/>
              <w:marRight w:val="0"/>
              <w:marTop w:val="0"/>
              <w:marBottom w:val="0"/>
              <w:divBdr>
                <w:top w:val="none" w:sz="0" w:space="0" w:color="auto"/>
                <w:left w:val="none" w:sz="0" w:space="0" w:color="auto"/>
                <w:bottom w:val="none" w:sz="0" w:space="0" w:color="auto"/>
                <w:right w:val="none" w:sz="0" w:space="0" w:color="auto"/>
              </w:divBdr>
            </w:div>
            <w:div w:id="300382880">
              <w:marLeft w:val="0"/>
              <w:marRight w:val="0"/>
              <w:marTop w:val="60"/>
              <w:marBottom w:val="0"/>
              <w:divBdr>
                <w:top w:val="none" w:sz="0" w:space="0" w:color="auto"/>
                <w:left w:val="none" w:sz="0" w:space="0" w:color="auto"/>
                <w:bottom w:val="none" w:sz="0" w:space="0" w:color="auto"/>
                <w:right w:val="none" w:sz="0" w:space="0" w:color="auto"/>
              </w:divBdr>
            </w:div>
            <w:div w:id="300426223">
              <w:marLeft w:val="0"/>
              <w:marRight w:val="0"/>
              <w:marTop w:val="0"/>
              <w:marBottom w:val="0"/>
              <w:divBdr>
                <w:top w:val="none" w:sz="0" w:space="0" w:color="auto"/>
                <w:left w:val="none" w:sz="0" w:space="0" w:color="auto"/>
                <w:bottom w:val="none" w:sz="0" w:space="0" w:color="auto"/>
                <w:right w:val="none" w:sz="0" w:space="0" w:color="auto"/>
              </w:divBdr>
              <w:divsChild>
                <w:div w:id="417604351">
                  <w:marLeft w:val="0"/>
                  <w:marRight w:val="150"/>
                  <w:marTop w:val="0"/>
                  <w:marBottom w:val="0"/>
                  <w:divBdr>
                    <w:top w:val="none" w:sz="0" w:space="0" w:color="auto"/>
                    <w:left w:val="none" w:sz="0" w:space="0" w:color="auto"/>
                    <w:bottom w:val="none" w:sz="0" w:space="0" w:color="auto"/>
                    <w:right w:val="none" w:sz="0" w:space="0" w:color="auto"/>
                  </w:divBdr>
                </w:div>
              </w:divsChild>
            </w:div>
            <w:div w:id="300498391">
              <w:marLeft w:val="0"/>
              <w:marRight w:val="0"/>
              <w:marTop w:val="0"/>
              <w:marBottom w:val="0"/>
              <w:divBdr>
                <w:top w:val="single" w:sz="6" w:space="0" w:color="D9D9D9"/>
                <w:left w:val="none" w:sz="0" w:space="0" w:color="auto"/>
                <w:bottom w:val="single" w:sz="6" w:space="0" w:color="D9D9D9"/>
                <w:right w:val="none" w:sz="0" w:space="0" w:color="auto"/>
              </w:divBdr>
              <w:divsChild>
                <w:div w:id="462500234">
                  <w:marLeft w:val="0"/>
                  <w:marRight w:val="0"/>
                  <w:marTop w:val="0"/>
                  <w:marBottom w:val="0"/>
                  <w:divBdr>
                    <w:top w:val="none" w:sz="0" w:space="0" w:color="auto"/>
                    <w:left w:val="none" w:sz="0" w:space="0" w:color="auto"/>
                    <w:bottom w:val="none" w:sz="0" w:space="0" w:color="auto"/>
                    <w:right w:val="none" w:sz="0" w:space="0" w:color="auto"/>
                  </w:divBdr>
                  <w:divsChild>
                    <w:div w:id="358554153">
                      <w:marLeft w:val="0"/>
                      <w:marRight w:val="0"/>
                      <w:marTop w:val="0"/>
                      <w:marBottom w:val="0"/>
                      <w:divBdr>
                        <w:top w:val="none" w:sz="0" w:space="0" w:color="auto"/>
                        <w:left w:val="none" w:sz="0" w:space="0" w:color="auto"/>
                        <w:bottom w:val="none" w:sz="0" w:space="0" w:color="auto"/>
                        <w:right w:val="none" w:sz="0" w:space="0" w:color="auto"/>
                      </w:divBdr>
                      <w:divsChild>
                        <w:div w:id="5527338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00504008">
              <w:marLeft w:val="0"/>
              <w:marRight w:val="0"/>
              <w:marTop w:val="225"/>
              <w:marBottom w:val="0"/>
              <w:divBdr>
                <w:top w:val="none" w:sz="0" w:space="0" w:color="auto"/>
                <w:left w:val="none" w:sz="0" w:space="0" w:color="auto"/>
                <w:bottom w:val="none" w:sz="0" w:space="0" w:color="auto"/>
                <w:right w:val="none" w:sz="0" w:space="0" w:color="auto"/>
              </w:divBdr>
            </w:div>
            <w:div w:id="300577288">
              <w:marLeft w:val="0"/>
              <w:marRight w:val="0"/>
              <w:marTop w:val="0"/>
              <w:marBottom w:val="0"/>
              <w:divBdr>
                <w:top w:val="none" w:sz="0" w:space="0" w:color="auto"/>
                <w:left w:val="none" w:sz="0" w:space="0" w:color="auto"/>
                <w:bottom w:val="none" w:sz="0" w:space="0" w:color="auto"/>
                <w:right w:val="none" w:sz="0" w:space="0" w:color="auto"/>
              </w:divBdr>
            </w:div>
            <w:div w:id="300578091">
              <w:marLeft w:val="0"/>
              <w:marRight w:val="0"/>
              <w:marTop w:val="0"/>
              <w:marBottom w:val="0"/>
              <w:divBdr>
                <w:top w:val="none" w:sz="0" w:space="0" w:color="auto"/>
                <w:left w:val="none" w:sz="0" w:space="0" w:color="auto"/>
                <w:bottom w:val="none" w:sz="0" w:space="0" w:color="auto"/>
                <w:right w:val="none" w:sz="0" w:space="0" w:color="auto"/>
              </w:divBdr>
            </w:div>
            <w:div w:id="300618984">
              <w:marLeft w:val="0"/>
              <w:marRight w:val="0"/>
              <w:marTop w:val="0"/>
              <w:marBottom w:val="0"/>
              <w:divBdr>
                <w:top w:val="none" w:sz="0" w:space="0" w:color="auto"/>
                <w:left w:val="none" w:sz="0" w:space="0" w:color="auto"/>
                <w:bottom w:val="none" w:sz="0" w:space="0" w:color="auto"/>
                <w:right w:val="none" w:sz="0" w:space="0" w:color="auto"/>
              </w:divBdr>
            </w:div>
            <w:div w:id="300622486">
              <w:marLeft w:val="0"/>
              <w:marRight w:val="0"/>
              <w:marTop w:val="0"/>
              <w:marBottom w:val="75"/>
              <w:divBdr>
                <w:top w:val="single" w:sz="6" w:space="3" w:color="DEDEDE"/>
                <w:left w:val="single" w:sz="6" w:space="3" w:color="DEDEDE"/>
                <w:bottom w:val="single" w:sz="6" w:space="3" w:color="DEDEDE"/>
                <w:right w:val="single" w:sz="6" w:space="3" w:color="DEDEDE"/>
              </w:divBdr>
            </w:div>
            <w:div w:id="300766378">
              <w:marLeft w:val="0"/>
              <w:marRight w:val="0"/>
              <w:marTop w:val="0"/>
              <w:marBottom w:val="0"/>
              <w:divBdr>
                <w:top w:val="none" w:sz="0" w:space="0" w:color="auto"/>
                <w:left w:val="none" w:sz="0" w:space="0" w:color="auto"/>
                <w:bottom w:val="none" w:sz="0" w:space="0" w:color="auto"/>
                <w:right w:val="none" w:sz="0" w:space="0" w:color="auto"/>
              </w:divBdr>
            </w:div>
            <w:div w:id="300773001">
              <w:marLeft w:val="0"/>
              <w:marRight w:val="0"/>
              <w:marTop w:val="0"/>
              <w:marBottom w:val="0"/>
              <w:divBdr>
                <w:top w:val="none" w:sz="0" w:space="0" w:color="auto"/>
                <w:left w:val="none" w:sz="0" w:space="0" w:color="auto"/>
                <w:bottom w:val="none" w:sz="0" w:space="0" w:color="auto"/>
                <w:right w:val="none" w:sz="0" w:space="0" w:color="auto"/>
              </w:divBdr>
              <w:divsChild>
                <w:div w:id="489446507">
                  <w:marLeft w:val="0"/>
                  <w:marRight w:val="0"/>
                  <w:marTop w:val="0"/>
                  <w:marBottom w:val="0"/>
                  <w:divBdr>
                    <w:top w:val="none" w:sz="0" w:space="0" w:color="auto"/>
                    <w:left w:val="none" w:sz="0" w:space="0" w:color="auto"/>
                    <w:bottom w:val="none" w:sz="0" w:space="0" w:color="auto"/>
                    <w:right w:val="none" w:sz="0" w:space="0" w:color="auto"/>
                  </w:divBdr>
                </w:div>
              </w:divsChild>
            </w:div>
            <w:div w:id="300773664">
              <w:marLeft w:val="0"/>
              <w:marRight w:val="0"/>
              <w:marTop w:val="0"/>
              <w:marBottom w:val="0"/>
              <w:divBdr>
                <w:top w:val="none" w:sz="0" w:space="0" w:color="auto"/>
                <w:left w:val="none" w:sz="0" w:space="0" w:color="auto"/>
                <w:bottom w:val="none" w:sz="0" w:space="0" w:color="auto"/>
                <w:right w:val="none" w:sz="0" w:space="0" w:color="auto"/>
              </w:divBdr>
            </w:div>
            <w:div w:id="300774307">
              <w:marLeft w:val="0"/>
              <w:marRight w:val="0"/>
              <w:marTop w:val="0"/>
              <w:marBottom w:val="0"/>
              <w:divBdr>
                <w:top w:val="none" w:sz="0" w:space="0" w:color="auto"/>
                <w:left w:val="none" w:sz="0" w:space="0" w:color="auto"/>
                <w:bottom w:val="none" w:sz="0" w:space="0" w:color="auto"/>
                <w:right w:val="none" w:sz="0" w:space="0" w:color="auto"/>
              </w:divBdr>
            </w:div>
            <w:div w:id="300814980">
              <w:marLeft w:val="0"/>
              <w:marRight w:val="30"/>
              <w:marTop w:val="0"/>
              <w:marBottom w:val="0"/>
              <w:divBdr>
                <w:top w:val="none" w:sz="0" w:space="0" w:color="auto"/>
                <w:left w:val="none" w:sz="0" w:space="0" w:color="auto"/>
                <w:bottom w:val="none" w:sz="0" w:space="0" w:color="auto"/>
                <w:right w:val="none" w:sz="0" w:space="0" w:color="auto"/>
              </w:divBdr>
              <w:divsChild>
                <w:div w:id="275605455">
                  <w:marLeft w:val="0"/>
                  <w:marRight w:val="0"/>
                  <w:marTop w:val="0"/>
                  <w:marBottom w:val="0"/>
                  <w:divBdr>
                    <w:top w:val="none" w:sz="0" w:space="0" w:color="auto"/>
                    <w:left w:val="none" w:sz="0" w:space="0" w:color="auto"/>
                    <w:bottom w:val="none" w:sz="0" w:space="0" w:color="auto"/>
                    <w:right w:val="none" w:sz="0" w:space="0" w:color="auto"/>
                  </w:divBdr>
                </w:div>
              </w:divsChild>
            </w:div>
            <w:div w:id="300887887">
              <w:marLeft w:val="0"/>
              <w:marRight w:val="0"/>
              <w:marTop w:val="0"/>
              <w:marBottom w:val="0"/>
              <w:divBdr>
                <w:top w:val="none" w:sz="0" w:space="0" w:color="auto"/>
                <w:left w:val="none" w:sz="0" w:space="0" w:color="auto"/>
                <w:bottom w:val="none" w:sz="0" w:space="0" w:color="auto"/>
                <w:right w:val="none" w:sz="0" w:space="0" w:color="auto"/>
              </w:divBdr>
            </w:div>
            <w:div w:id="300893116">
              <w:marLeft w:val="0"/>
              <w:marRight w:val="0"/>
              <w:marTop w:val="0"/>
              <w:marBottom w:val="0"/>
              <w:divBdr>
                <w:top w:val="none" w:sz="0" w:space="0" w:color="auto"/>
                <w:left w:val="none" w:sz="0" w:space="0" w:color="auto"/>
                <w:bottom w:val="none" w:sz="0" w:space="0" w:color="auto"/>
                <w:right w:val="none" w:sz="0" w:space="0" w:color="auto"/>
              </w:divBdr>
            </w:div>
            <w:div w:id="301008668">
              <w:marLeft w:val="0"/>
              <w:marRight w:val="0"/>
              <w:marTop w:val="75"/>
              <w:marBottom w:val="0"/>
              <w:divBdr>
                <w:top w:val="single" w:sz="6" w:space="4" w:color="C8C8C8"/>
                <w:left w:val="single" w:sz="6" w:space="4" w:color="C8C8C8"/>
                <w:bottom w:val="single" w:sz="6" w:space="4" w:color="C8C8C8"/>
                <w:right w:val="single" w:sz="6" w:space="4" w:color="C8C8C8"/>
              </w:divBdr>
            </w:div>
            <w:div w:id="301010045">
              <w:marLeft w:val="0"/>
              <w:marRight w:val="0"/>
              <w:marTop w:val="0"/>
              <w:marBottom w:val="0"/>
              <w:divBdr>
                <w:top w:val="none" w:sz="0" w:space="0" w:color="auto"/>
                <w:left w:val="none" w:sz="0" w:space="0" w:color="auto"/>
                <w:bottom w:val="none" w:sz="0" w:space="0" w:color="auto"/>
                <w:right w:val="none" w:sz="0" w:space="0" w:color="auto"/>
              </w:divBdr>
            </w:div>
            <w:div w:id="301010297">
              <w:marLeft w:val="0"/>
              <w:marRight w:val="0"/>
              <w:marTop w:val="0"/>
              <w:marBottom w:val="0"/>
              <w:divBdr>
                <w:top w:val="none" w:sz="0" w:space="0" w:color="auto"/>
                <w:left w:val="none" w:sz="0" w:space="0" w:color="auto"/>
                <w:bottom w:val="none" w:sz="0" w:space="0" w:color="auto"/>
                <w:right w:val="none" w:sz="0" w:space="0" w:color="auto"/>
              </w:divBdr>
            </w:div>
            <w:div w:id="301035283">
              <w:marLeft w:val="0"/>
              <w:marRight w:val="0"/>
              <w:marTop w:val="0"/>
              <w:marBottom w:val="0"/>
              <w:divBdr>
                <w:top w:val="none" w:sz="0" w:space="0" w:color="auto"/>
                <w:left w:val="none" w:sz="0" w:space="0" w:color="auto"/>
                <w:bottom w:val="none" w:sz="0" w:space="0" w:color="auto"/>
                <w:right w:val="none" w:sz="0" w:space="0" w:color="auto"/>
              </w:divBdr>
            </w:div>
            <w:div w:id="301038739">
              <w:marLeft w:val="0"/>
              <w:marRight w:val="0"/>
              <w:marTop w:val="0"/>
              <w:marBottom w:val="0"/>
              <w:divBdr>
                <w:top w:val="none" w:sz="0" w:space="0" w:color="auto"/>
                <w:left w:val="none" w:sz="0" w:space="0" w:color="auto"/>
                <w:bottom w:val="none" w:sz="0" w:space="0" w:color="auto"/>
                <w:right w:val="none" w:sz="0" w:space="0" w:color="auto"/>
              </w:divBdr>
              <w:divsChild>
                <w:div w:id="372000236">
                  <w:marLeft w:val="0"/>
                  <w:marRight w:val="0"/>
                  <w:marTop w:val="0"/>
                  <w:marBottom w:val="0"/>
                  <w:divBdr>
                    <w:top w:val="none" w:sz="0" w:space="0" w:color="auto"/>
                    <w:left w:val="none" w:sz="0" w:space="0" w:color="auto"/>
                    <w:bottom w:val="none" w:sz="0" w:space="0" w:color="auto"/>
                    <w:right w:val="none" w:sz="0" w:space="0" w:color="auto"/>
                  </w:divBdr>
                  <w:divsChild>
                    <w:div w:id="437484046">
                      <w:marLeft w:val="0"/>
                      <w:marRight w:val="0"/>
                      <w:marTop w:val="0"/>
                      <w:marBottom w:val="0"/>
                      <w:divBdr>
                        <w:top w:val="none" w:sz="0" w:space="0" w:color="auto"/>
                        <w:left w:val="none" w:sz="0" w:space="0" w:color="auto"/>
                        <w:bottom w:val="none" w:sz="0" w:space="0" w:color="auto"/>
                        <w:right w:val="none" w:sz="0" w:space="0" w:color="auto"/>
                      </w:divBdr>
                    </w:div>
                  </w:divsChild>
                </w:div>
                <w:div w:id="389505125">
                  <w:marLeft w:val="0"/>
                  <w:marRight w:val="0"/>
                  <w:marTop w:val="0"/>
                  <w:marBottom w:val="0"/>
                  <w:divBdr>
                    <w:top w:val="none" w:sz="0" w:space="0" w:color="auto"/>
                    <w:left w:val="none" w:sz="0" w:space="0" w:color="auto"/>
                    <w:bottom w:val="none" w:sz="0" w:space="0" w:color="auto"/>
                    <w:right w:val="none" w:sz="0" w:space="0" w:color="auto"/>
                  </w:divBdr>
                  <w:divsChild>
                    <w:div w:id="5227860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1085338">
              <w:marLeft w:val="0"/>
              <w:marRight w:val="0"/>
              <w:marTop w:val="0"/>
              <w:marBottom w:val="0"/>
              <w:divBdr>
                <w:top w:val="none" w:sz="0" w:space="0" w:color="auto"/>
                <w:left w:val="none" w:sz="0" w:space="0" w:color="auto"/>
                <w:bottom w:val="none" w:sz="0" w:space="0" w:color="auto"/>
                <w:right w:val="none" w:sz="0" w:space="0" w:color="auto"/>
              </w:divBdr>
            </w:div>
            <w:div w:id="301086182">
              <w:marLeft w:val="0"/>
              <w:marRight w:val="0"/>
              <w:marTop w:val="300"/>
              <w:marBottom w:val="0"/>
              <w:divBdr>
                <w:top w:val="none" w:sz="0" w:space="0" w:color="auto"/>
                <w:left w:val="none" w:sz="0" w:space="0" w:color="auto"/>
                <w:bottom w:val="none" w:sz="0" w:space="0" w:color="auto"/>
                <w:right w:val="none" w:sz="0" w:space="0" w:color="auto"/>
              </w:divBdr>
            </w:div>
            <w:div w:id="301154774">
              <w:marLeft w:val="0"/>
              <w:marRight w:val="0"/>
              <w:marTop w:val="0"/>
              <w:marBottom w:val="0"/>
              <w:divBdr>
                <w:top w:val="none" w:sz="0" w:space="0" w:color="auto"/>
                <w:left w:val="none" w:sz="0" w:space="0" w:color="auto"/>
                <w:bottom w:val="none" w:sz="0" w:space="0" w:color="auto"/>
                <w:right w:val="none" w:sz="0" w:space="0" w:color="auto"/>
              </w:divBdr>
            </w:div>
            <w:div w:id="301155498">
              <w:marLeft w:val="0"/>
              <w:marRight w:val="0"/>
              <w:marTop w:val="300"/>
              <w:marBottom w:val="0"/>
              <w:divBdr>
                <w:top w:val="none" w:sz="0" w:space="0" w:color="auto"/>
                <w:left w:val="none" w:sz="0" w:space="0" w:color="auto"/>
                <w:bottom w:val="none" w:sz="0" w:space="0" w:color="auto"/>
                <w:right w:val="none" w:sz="0" w:space="0" w:color="auto"/>
              </w:divBdr>
            </w:div>
            <w:div w:id="301157493">
              <w:marLeft w:val="0"/>
              <w:marRight w:val="0"/>
              <w:marTop w:val="0"/>
              <w:marBottom w:val="0"/>
              <w:divBdr>
                <w:top w:val="none" w:sz="0" w:space="0" w:color="auto"/>
                <w:left w:val="none" w:sz="0" w:space="0" w:color="auto"/>
                <w:bottom w:val="none" w:sz="0" w:space="0" w:color="auto"/>
                <w:right w:val="none" w:sz="0" w:space="0" w:color="auto"/>
              </w:divBdr>
              <w:divsChild>
                <w:div w:id="233247659">
                  <w:marLeft w:val="0"/>
                  <w:marRight w:val="0"/>
                  <w:marTop w:val="0"/>
                  <w:marBottom w:val="0"/>
                  <w:divBdr>
                    <w:top w:val="none" w:sz="0" w:space="0" w:color="auto"/>
                    <w:left w:val="none" w:sz="0" w:space="0" w:color="auto"/>
                    <w:bottom w:val="none" w:sz="0" w:space="0" w:color="auto"/>
                    <w:right w:val="none" w:sz="0" w:space="0" w:color="auto"/>
                  </w:divBdr>
                  <w:divsChild>
                    <w:div w:id="5214326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1203636">
              <w:marLeft w:val="0"/>
              <w:marRight w:val="0"/>
              <w:marTop w:val="0"/>
              <w:marBottom w:val="0"/>
              <w:divBdr>
                <w:top w:val="none" w:sz="0" w:space="0" w:color="auto"/>
                <w:left w:val="none" w:sz="0" w:space="0" w:color="auto"/>
                <w:bottom w:val="none" w:sz="0" w:space="0" w:color="auto"/>
                <w:right w:val="none" w:sz="0" w:space="0" w:color="auto"/>
              </w:divBdr>
            </w:div>
            <w:div w:id="301228801">
              <w:blockQuote w:val="1"/>
              <w:marLeft w:val="0"/>
              <w:marRight w:val="0"/>
              <w:marTop w:val="465"/>
              <w:marBottom w:val="525"/>
              <w:divBdr>
                <w:top w:val="none" w:sz="0" w:space="0" w:color="auto"/>
                <w:left w:val="none" w:sz="0" w:space="0" w:color="auto"/>
                <w:bottom w:val="none" w:sz="0" w:space="0" w:color="auto"/>
                <w:right w:val="none" w:sz="0" w:space="0" w:color="auto"/>
              </w:divBdr>
            </w:div>
            <w:div w:id="301232157">
              <w:marLeft w:val="0"/>
              <w:marRight w:val="0"/>
              <w:marTop w:val="0"/>
              <w:marBottom w:val="0"/>
              <w:divBdr>
                <w:top w:val="none" w:sz="0" w:space="0" w:color="auto"/>
                <w:left w:val="none" w:sz="0" w:space="0" w:color="auto"/>
                <w:bottom w:val="none" w:sz="0" w:space="0" w:color="auto"/>
                <w:right w:val="none" w:sz="0" w:space="0" w:color="auto"/>
              </w:divBdr>
              <w:divsChild>
                <w:div w:id="407658927">
                  <w:marLeft w:val="0"/>
                  <w:marRight w:val="0"/>
                  <w:marTop w:val="120"/>
                  <w:marBottom w:val="0"/>
                  <w:divBdr>
                    <w:top w:val="none" w:sz="0" w:space="0" w:color="auto"/>
                    <w:left w:val="none" w:sz="0" w:space="0" w:color="auto"/>
                    <w:bottom w:val="none" w:sz="0" w:space="0" w:color="auto"/>
                    <w:right w:val="none" w:sz="0" w:space="0" w:color="auto"/>
                  </w:divBdr>
                </w:div>
              </w:divsChild>
            </w:div>
            <w:div w:id="301279720">
              <w:marLeft w:val="0"/>
              <w:marRight w:val="0"/>
              <w:marTop w:val="0"/>
              <w:marBottom w:val="0"/>
              <w:divBdr>
                <w:top w:val="none" w:sz="0" w:space="0" w:color="auto"/>
                <w:left w:val="none" w:sz="0" w:space="0" w:color="auto"/>
                <w:bottom w:val="none" w:sz="0" w:space="0" w:color="auto"/>
                <w:right w:val="none" w:sz="0" w:space="0" w:color="auto"/>
              </w:divBdr>
            </w:div>
            <w:div w:id="301279726">
              <w:marLeft w:val="0"/>
              <w:marRight w:val="0"/>
              <w:marTop w:val="0"/>
              <w:marBottom w:val="0"/>
              <w:divBdr>
                <w:top w:val="none" w:sz="0" w:space="0" w:color="auto"/>
                <w:left w:val="none" w:sz="0" w:space="0" w:color="auto"/>
                <w:bottom w:val="none" w:sz="0" w:space="0" w:color="auto"/>
                <w:right w:val="none" w:sz="0" w:space="0" w:color="auto"/>
              </w:divBdr>
            </w:div>
            <w:div w:id="301345860">
              <w:marLeft w:val="0"/>
              <w:marRight w:val="150"/>
              <w:marTop w:val="0"/>
              <w:marBottom w:val="75"/>
              <w:divBdr>
                <w:top w:val="none" w:sz="0" w:space="0" w:color="auto"/>
                <w:left w:val="none" w:sz="0" w:space="0" w:color="auto"/>
                <w:bottom w:val="none" w:sz="0" w:space="0" w:color="auto"/>
                <w:right w:val="none" w:sz="0" w:space="0" w:color="auto"/>
              </w:divBdr>
            </w:div>
            <w:div w:id="301351812">
              <w:marLeft w:val="0"/>
              <w:marRight w:val="0"/>
              <w:marTop w:val="0"/>
              <w:marBottom w:val="0"/>
              <w:divBdr>
                <w:top w:val="none" w:sz="0" w:space="0" w:color="auto"/>
                <w:left w:val="none" w:sz="0" w:space="0" w:color="auto"/>
                <w:bottom w:val="none" w:sz="0" w:space="0" w:color="auto"/>
                <w:right w:val="none" w:sz="0" w:space="0" w:color="auto"/>
              </w:divBdr>
            </w:div>
            <w:div w:id="301421887">
              <w:marLeft w:val="0"/>
              <w:marRight w:val="0"/>
              <w:marTop w:val="0"/>
              <w:marBottom w:val="0"/>
              <w:divBdr>
                <w:top w:val="none" w:sz="0" w:space="0" w:color="auto"/>
                <w:left w:val="none" w:sz="0" w:space="0" w:color="auto"/>
                <w:bottom w:val="none" w:sz="0" w:space="0" w:color="auto"/>
                <w:right w:val="none" w:sz="0" w:space="0" w:color="auto"/>
              </w:divBdr>
            </w:div>
            <w:div w:id="301428295">
              <w:marLeft w:val="0"/>
              <w:marRight w:val="0"/>
              <w:marTop w:val="100"/>
              <w:marBottom w:val="100"/>
              <w:divBdr>
                <w:top w:val="none" w:sz="0" w:space="0" w:color="auto"/>
                <w:left w:val="none" w:sz="0" w:space="0" w:color="auto"/>
                <w:bottom w:val="none" w:sz="0" w:space="0" w:color="auto"/>
                <w:right w:val="none" w:sz="0" w:space="0" w:color="auto"/>
              </w:divBdr>
            </w:div>
            <w:div w:id="301469151">
              <w:marLeft w:val="0"/>
              <w:marRight w:val="0"/>
              <w:marTop w:val="75"/>
              <w:marBottom w:val="0"/>
              <w:divBdr>
                <w:top w:val="single" w:sz="6" w:space="4" w:color="C8C8C8"/>
                <w:left w:val="single" w:sz="6" w:space="4" w:color="C8C8C8"/>
                <w:bottom w:val="single" w:sz="6" w:space="4" w:color="C8C8C8"/>
                <w:right w:val="single" w:sz="6" w:space="4" w:color="C8C8C8"/>
              </w:divBdr>
            </w:div>
            <w:div w:id="301471236">
              <w:marLeft w:val="0"/>
              <w:marRight w:val="0"/>
              <w:marTop w:val="0"/>
              <w:marBottom w:val="0"/>
              <w:divBdr>
                <w:top w:val="none" w:sz="0" w:space="0" w:color="auto"/>
                <w:left w:val="none" w:sz="0" w:space="0" w:color="auto"/>
                <w:bottom w:val="none" w:sz="0" w:space="0" w:color="auto"/>
                <w:right w:val="none" w:sz="0" w:space="0" w:color="auto"/>
              </w:divBdr>
            </w:div>
            <w:div w:id="301471779">
              <w:blockQuote w:val="1"/>
              <w:marLeft w:val="0"/>
              <w:marRight w:val="0"/>
              <w:marTop w:val="465"/>
              <w:marBottom w:val="525"/>
              <w:divBdr>
                <w:top w:val="none" w:sz="0" w:space="0" w:color="auto"/>
                <w:left w:val="none" w:sz="0" w:space="0" w:color="auto"/>
                <w:bottom w:val="none" w:sz="0" w:space="0" w:color="auto"/>
                <w:right w:val="none" w:sz="0" w:space="0" w:color="auto"/>
              </w:divBdr>
            </w:div>
            <w:div w:id="301472101">
              <w:marLeft w:val="0"/>
              <w:marRight w:val="0"/>
              <w:marTop w:val="0"/>
              <w:marBottom w:val="0"/>
              <w:divBdr>
                <w:top w:val="none" w:sz="0" w:space="0" w:color="auto"/>
                <w:left w:val="none" w:sz="0" w:space="0" w:color="auto"/>
                <w:bottom w:val="none" w:sz="0" w:space="0" w:color="auto"/>
                <w:right w:val="none" w:sz="0" w:space="0" w:color="auto"/>
              </w:divBdr>
            </w:div>
            <w:div w:id="301472976">
              <w:marLeft w:val="0"/>
              <w:marRight w:val="0"/>
              <w:marTop w:val="0"/>
              <w:marBottom w:val="0"/>
              <w:divBdr>
                <w:top w:val="none" w:sz="0" w:space="0" w:color="auto"/>
                <w:left w:val="none" w:sz="0" w:space="0" w:color="auto"/>
                <w:bottom w:val="none" w:sz="0" w:space="0" w:color="auto"/>
                <w:right w:val="none" w:sz="0" w:space="0" w:color="auto"/>
              </w:divBdr>
            </w:div>
            <w:div w:id="301546547">
              <w:marLeft w:val="0"/>
              <w:marRight w:val="0"/>
              <w:marTop w:val="375"/>
              <w:marBottom w:val="0"/>
              <w:divBdr>
                <w:top w:val="none" w:sz="0" w:space="0" w:color="auto"/>
                <w:left w:val="none" w:sz="0" w:space="0" w:color="auto"/>
                <w:bottom w:val="none" w:sz="0" w:space="0" w:color="auto"/>
                <w:right w:val="none" w:sz="0" w:space="0" w:color="auto"/>
              </w:divBdr>
              <w:divsChild>
                <w:div w:id="595208836">
                  <w:marLeft w:val="0"/>
                  <w:marRight w:val="0"/>
                  <w:marTop w:val="0"/>
                  <w:marBottom w:val="0"/>
                  <w:divBdr>
                    <w:top w:val="none" w:sz="0" w:space="0" w:color="auto"/>
                    <w:left w:val="none" w:sz="0" w:space="0" w:color="auto"/>
                    <w:bottom w:val="none" w:sz="0" w:space="0" w:color="auto"/>
                    <w:right w:val="none" w:sz="0" w:space="0" w:color="auto"/>
                  </w:divBdr>
                </w:div>
              </w:divsChild>
            </w:div>
            <w:div w:id="301547330">
              <w:marLeft w:val="0"/>
              <w:marRight w:val="0"/>
              <w:marTop w:val="0"/>
              <w:marBottom w:val="0"/>
              <w:divBdr>
                <w:top w:val="none" w:sz="0" w:space="0" w:color="auto"/>
                <w:left w:val="none" w:sz="0" w:space="0" w:color="auto"/>
                <w:bottom w:val="none" w:sz="0" w:space="0" w:color="auto"/>
                <w:right w:val="none" w:sz="0" w:space="0" w:color="auto"/>
              </w:divBdr>
            </w:div>
            <w:div w:id="301618905">
              <w:marLeft w:val="0"/>
              <w:marRight w:val="0"/>
              <w:marTop w:val="0"/>
              <w:marBottom w:val="0"/>
              <w:divBdr>
                <w:top w:val="none" w:sz="0" w:space="0" w:color="auto"/>
                <w:left w:val="none" w:sz="0" w:space="0" w:color="auto"/>
                <w:bottom w:val="none" w:sz="0" w:space="0" w:color="auto"/>
                <w:right w:val="none" w:sz="0" w:space="0" w:color="auto"/>
              </w:divBdr>
            </w:div>
            <w:div w:id="301619897">
              <w:marLeft w:val="0"/>
              <w:marRight w:val="0"/>
              <w:marTop w:val="0"/>
              <w:marBottom w:val="0"/>
              <w:divBdr>
                <w:top w:val="none" w:sz="0" w:space="0" w:color="auto"/>
                <w:left w:val="none" w:sz="0" w:space="0" w:color="auto"/>
                <w:bottom w:val="none" w:sz="0" w:space="0" w:color="auto"/>
                <w:right w:val="none" w:sz="0" w:space="0" w:color="auto"/>
              </w:divBdr>
            </w:div>
            <w:div w:id="301663140">
              <w:marLeft w:val="0"/>
              <w:marRight w:val="0"/>
              <w:marTop w:val="0"/>
              <w:marBottom w:val="240"/>
              <w:divBdr>
                <w:top w:val="none" w:sz="0" w:space="0" w:color="auto"/>
                <w:left w:val="none" w:sz="0" w:space="0" w:color="auto"/>
                <w:bottom w:val="none" w:sz="0" w:space="0" w:color="auto"/>
                <w:right w:val="none" w:sz="0" w:space="0" w:color="auto"/>
              </w:divBdr>
            </w:div>
            <w:div w:id="301665819">
              <w:marLeft w:val="0"/>
              <w:marRight w:val="0"/>
              <w:marTop w:val="0"/>
              <w:marBottom w:val="0"/>
              <w:divBdr>
                <w:top w:val="none" w:sz="0" w:space="0" w:color="auto"/>
                <w:left w:val="none" w:sz="0" w:space="0" w:color="auto"/>
                <w:bottom w:val="none" w:sz="0" w:space="0" w:color="auto"/>
                <w:right w:val="none" w:sz="0" w:space="0" w:color="auto"/>
              </w:divBdr>
            </w:div>
            <w:div w:id="301816583">
              <w:marLeft w:val="0"/>
              <w:marRight w:val="0"/>
              <w:marTop w:val="480"/>
              <w:marBottom w:val="0"/>
              <w:divBdr>
                <w:top w:val="none" w:sz="0" w:space="0" w:color="auto"/>
                <w:left w:val="none" w:sz="0" w:space="0" w:color="auto"/>
                <w:bottom w:val="none" w:sz="0" w:space="0" w:color="auto"/>
                <w:right w:val="none" w:sz="0" w:space="0" w:color="auto"/>
              </w:divBdr>
            </w:div>
            <w:div w:id="301884532">
              <w:marLeft w:val="0"/>
              <w:marRight w:val="0"/>
              <w:marTop w:val="0"/>
              <w:marBottom w:val="0"/>
              <w:divBdr>
                <w:top w:val="none" w:sz="0" w:space="0" w:color="auto"/>
                <w:left w:val="none" w:sz="0" w:space="0" w:color="auto"/>
                <w:bottom w:val="none" w:sz="0" w:space="0" w:color="auto"/>
                <w:right w:val="none" w:sz="0" w:space="0" w:color="auto"/>
              </w:divBdr>
            </w:div>
            <w:div w:id="301884775">
              <w:marLeft w:val="0"/>
              <w:marRight w:val="0"/>
              <w:marTop w:val="90"/>
              <w:marBottom w:val="30"/>
              <w:divBdr>
                <w:top w:val="none" w:sz="0" w:space="0" w:color="auto"/>
                <w:left w:val="none" w:sz="0" w:space="0" w:color="auto"/>
                <w:bottom w:val="none" w:sz="0" w:space="0" w:color="auto"/>
                <w:right w:val="none" w:sz="0" w:space="0" w:color="auto"/>
              </w:divBdr>
            </w:div>
            <w:div w:id="301885862">
              <w:marLeft w:val="0"/>
              <w:marRight w:val="0"/>
              <w:marTop w:val="0"/>
              <w:marBottom w:val="0"/>
              <w:divBdr>
                <w:top w:val="none" w:sz="0" w:space="0" w:color="auto"/>
                <w:left w:val="none" w:sz="0" w:space="0" w:color="auto"/>
                <w:bottom w:val="none" w:sz="0" w:space="0" w:color="auto"/>
                <w:right w:val="none" w:sz="0" w:space="0" w:color="auto"/>
              </w:divBdr>
            </w:div>
            <w:div w:id="301888485">
              <w:marLeft w:val="0"/>
              <w:marRight w:val="0"/>
              <w:marTop w:val="0"/>
              <w:marBottom w:val="0"/>
              <w:divBdr>
                <w:top w:val="none" w:sz="0" w:space="0" w:color="auto"/>
                <w:left w:val="none" w:sz="0" w:space="0" w:color="auto"/>
                <w:bottom w:val="none" w:sz="0" w:space="0" w:color="auto"/>
                <w:right w:val="none" w:sz="0" w:space="0" w:color="auto"/>
              </w:divBdr>
            </w:div>
            <w:div w:id="301930986">
              <w:marLeft w:val="0"/>
              <w:marRight w:val="0"/>
              <w:marTop w:val="300"/>
              <w:marBottom w:val="150"/>
              <w:divBdr>
                <w:top w:val="none" w:sz="0" w:space="0" w:color="auto"/>
                <w:left w:val="none" w:sz="0" w:space="0" w:color="auto"/>
                <w:bottom w:val="none" w:sz="0" w:space="0" w:color="auto"/>
                <w:right w:val="none" w:sz="0" w:space="0" w:color="auto"/>
              </w:divBdr>
            </w:div>
            <w:div w:id="301933789">
              <w:marLeft w:val="0"/>
              <w:marRight w:val="0"/>
              <w:marTop w:val="0"/>
              <w:marBottom w:val="0"/>
              <w:divBdr>
                <w:top w:val="none" w:sz="0" w:space="0" w:color="auto"/>
                <w:left w:val="none" w:sz="0" w:space="0" w:color="auto"/>
                <w:bottom w:val="none" w:sz="0" w:space="0" w:color="auto"/>
                <w:right w:val="none" w:sz="0" w:space="0" w:color="auto"/>
              </w:divBdr>
              <w:divsChild>
                <w:div w:id="135223830">
                  <w:marLeft w:val="0"/>
                  <w:marRight w:val="0"/>
                  <w:marTop w:val="0"/>
                  <w:marBottom w:val="0"/>
                  <w:divBdr>
                    <w:top w:val="none" w:sz="0" w:space="0" w:color="auto"/>
                    <w:left w:val="none" w:sz="0" w:space="0" w:color="auto"/>
                    <w:bottom w:val="none" w:sz="0" w:space="0" w:color="auto"/>
                    <w:right w:val="none" w:sz="0" w:space="0" w:color="auto"/>
                  </w:divBdr>
                </w:div>
              </w:divsChild>
            </w:div>
            <w:div w:id="302077428">
              <w:marLeft w:val="0"/>
              <w:marRight w:val="0"/>
              <w:marTop w:val="0"/>
              <w:marBottom w:val="0"/>
              <w:divBdr>
                <w:top w:val="none" w:sz="0" w:space="0" w:color="auto"/>
                <w:left w:val="none" w:sz="0" w:space="0" w:color="auto"/>
                <w:bottom w:val="none" w:sz="0" w:space="0" w:color="auto"/>
                <w:right w:val="none" w:sz="0" w:space="0" w:color="auto"/>
              </w:divBdr>
            </w:div>
            <w:div w:id="302080825">
              <w:marLeft w:val="0"/>
              <w:marRight w:val="0"/>
              <w:marTop w:val="0"/>
              <w:marBottom w:val="0"/>
              <w:divBdr>
                <w:top w:val="none" w:sz="0" w:space="0" w:color="auto"/>
                <w:left w:val="none" w:sz="0" w:space="0" w:color="auto"/>
                <w:bottom w:val="none" w:sz="0" w:space="0" w:color="auto"/>
                <w:right w:val="none" w:sz="0" w:space="0" w:color="auto"/>
              </w:divBdr>
              <w:divsChild>
                <w:div w:id="394282021">
                  <w:marLeft w:val="0"/>
                  <w:marRight w:val="0"/>
                  <w:marTop w:val="225"/>
                  <w:marBottom w:val="0"/>
                  <w:divBdr>
                    <w:top w:val="none" w:sz="0" w:space="0" w:color="auto"/>
                    <w:left w:val="none" w:sz="0" w:space="0" w:color="auto"/>
                    <w:bottom w:val="none" w:sz="0" w:space="0" w:color="auto"/>
                    <w:right w:val="none" w:sz="0" w:space="0" w:color="auto"/>
                  </w:divBdr>
                </w:div>
                <w:div w:id="433356227">
                  <w:marLeft w:val="0"/>
                  <w:marRight w:val="0"/>
                  <w:marTop w:val="375"/>
                  <w:marBottom w:val="0"/>
                  <w:divBdr>
                    <w:top w:val="none" w:sz="0" w:space="0" w:color="auto"/>
                    <w:left w:val="none" w:sz="0" w:space="0" w:color="auto"/>
                    <w:bottom w:val="none" w:sz="0" w:space="0" w:color="auto"/>
                    <w:right w:val="none" w:sz="0" w:space="0" w:color="auto"/>
                  </w:divBdr>
                </w:div>
              </w:divsChild>
            </w:div>
            <w:div w:id="302081828">
              <w:marLeft w:val="0"/>
              <w:marRight w:val="0"/>
              <w:marTop w:val="0"/>
              <w:marBottom w:val="0"/>
              <w:divBdr>
                <w:top w:val="none" w:sz="0" w:space="0" w:color="auto"/>
                <w:left w:val="none" w:sz="0" w:space="0" w:color="auto"/>
                <w:bottom w:val="none" w:sz="0" w:space="0" w:color="auto"/>
                <w:right w:val="none" w:sz="0" w:space="0" w:color="auto"/>
              </w:divBdr>
              <w:divsChild>
                <w:div w:id="540823615">
                  <w:marLeft w:val="0"/>
                  <w:marRight w:val="0"/>
                  <w:marTop w:val="0"/>
                  <w:marBottom w:val="0"/>
                  <w:divBdr>
                    <w:top w:val="none" w:sz="0" w:space="0" w:color="auto"/>
                    <w:left w:val="none" w:sz="0" w:space="0" w:color="auto"/>
                    <w:bottom w:val="none" w:sz="0" w:space="0" w:color="auto"/>
                    <w:right w:val="none" w:sz="0" w:space="0" w:color="auto"/>
                  </w:divBdr>
                </w:div>
              </w:divsChild>
            </w:div>
            <w:div w:id="302082634">
              <w:marLeft w:val="0"/>
              <w:marRight w:val="150"/>
              <w:marTop w:val="0"/>
              <w:marBottom w:val="0"/>
              <w:divBdr>
                <w:top w:val="none" w:sz="0" w:space="0" w:color="auto"/>
                <w:left w:val="none" w:sz="0" w:space="0" w:color="auto"/>
                <w:bottom w:val="none" w:sz="0" w:space="0" w:color="auto"/>
                <w:right w:val="none" w:sz="0" w:space="0" w:color="auto"/>
              </w:divBdr>
            </w:div>
            <w:div w:id="302124835">
              <w:marLeft w:val="0"/>
              <w:marRight w:val="0"/>
              <w:marTop w:val="0"/>
              <w:marBottom w:val="0"/>
              <w:divBdr>
                <w:top w:val="none" w:sz="0" w:space="0" w:color="auto"/>
                <w:left w:val="none" w:sz="0" w:space="0" w:color="auto"/>
                <w:bottom w:val="none" w:sz="0" w:space="0" w:color="auto"/>
                <w:right w:val="none" w:sz="0" w:space="0" w:color="auto"/>
              </w:divBdr>
              <w:divsChild>
                <w:div w:id="239023631">
                  <w:marLeft w:val="0"/>
                  <w:marRight w:val="0"/>
                  <w:marTop w:val="0"/>
                  <w:marBottom w:val="0"/>
                  <w:divBdr>
                    <w:top w:val="none" w:sz="0" w:space="0" w:color="auto"/>
                    <w:left w:val="none" w:sz="0" w:space="0" w:color="auto"/>
                    <w:bottom w:val="none" w:sz="0" w:space="0" w:color="auto"/>
                    <w:right w:val="none" w:sz="0" w:space="0" w:color="auto"/>
                  </w:divBdr>
                </w:div>
              </w:divsChild>
            </w:div>
            <w:div w:id="302196367">
              <w:marLeft w:val="0"/>
              <w:marRight w:val="0"/>
              <w:marTop w:val="0"/>
              <w:marBottom w:val="0"/>
              <w:divBdr>
                <w:top w:val="none" w:sz="0" w:space="0" w:color="auto"/>
                <w:left w:val="none" w:sz="0" w:space="0" w:color="auto"/>
                <w:bottom w:val="none" w:sz="0" w:space="0" w:color="auto"/>
                <w:right w:val="none" w:sz="0" w:space="0" w:color="auto"/>
              </w:divBdr>
            </w:div>
            <w:div w:id="302270831">
              <w:marLeft w:val="0"/>
              <w:marRight w:val="150"/>
              <w:marTop w:val="0"/>
              <w:marBottom w:val="0"/>
              <w:divBdr>
                <w:top w:val="none" w:sz="0" w:space="0" w:color="auto"/>
                <w:left w:val="none" w:sz="0" w:space="0" w:color="auto"/>
                <w:bottom w:val="none" w:sz="0" w:space="0" w:color="auto"/>
                <w:right w:val="none" w:sz="0" w:space="0" w:color="auto"/>
              </w:divBdr>
            </w:div>
            <w:div w:id="302278982">
              <w:marLeft w:val="0"/>
              <w:marRight w:val="0"/>
              <w:marTop w:val="0"/>
              <w:marBottom w:val="0"/>
              <w:divBdr>
                <w:top w:val="none" w:sz="0" w:space="0" w:color="auto"/>
                <w:left w:val="none" w:sz="0" w:space="0" w:color="auto"/>
                <w:bottom w:val="none" w:sz="0" w:space="0" w:color="auto"/>
                <w:right w:val="none" w:sz="0" w:space="0" w:color="auto"/>
              </w:divBdr>
            </w:div>
            <w:div w:id="302388539">
              <w:marLeft w:val="0"/>
              <w:marRight w:val="0"/>
              <w:marTop w:val="0"/>
              <w:marBottom w:val="0"/>
              <w:divBdr>
                <w:top w:val="none" w:sz="0" w:space="0" w:color="auto"/>
                <w:left w:val="none" w:sz="0" w:space="0" w:color="auto"/>
                <w:bottom w:val="none" w:sz="0" w:space="0" w:color="auto"/>
                <w:right w:val="none" w:sz="0" w:space="0" w:color="auto"/>
              </w:divBdr>
            </w:div>
            <w:div w:id="302391306">
              <w:blockQuote w:val="1"/>
              <w:marLeft w:val="720"/>
              <w:marRight w:val="720"/>
              <w:marTop w:val="100"/>
              <w:marBottom w:val="100"/>
              <w:divBdr>
                <w:top w:val="none" w:sz="0" w:space="0" w:color="auto"/>
                <w:left w:val="none" w:sz="0" w:space="0" w:color="auto"/>
                <w:bottom w:val="none" w:sz="0" w:space="0" w:color="auto"/>
                <w:right w:val="none" w:sz="0" w:space="0" w:color="auto"/>
              </w:divBdr>
            </w:div>
            <w:div w:id="302391723">
              <w:marLeft w:val="0"/>
              <w:marRight w:val="0"/>
              <w:marTop w:val="0"/>
              <w:marBottom w:val="0"/>
              <w:divBdr>
                <w:top w:val="single" w:sz="8" w:space="1" w:color="F79646"/>
                <w:left w:val="none" w:sz="0" w:space="0" w:color="auto"/>
                <w:bottom w:val="single" w:sz="8" w:space="1" w:color="F79646"/>
                <w:right w:val="none" w:sz="0" w:space="0" w:color="auto"/>
              </w:divBdr>
              <w:divsChild>
                <w:div w:id="423384751">
                  <w:marLeft w:val="0"/>
                  <w:marRight w:val="0"/>
                  <w:marTop w:val="0"/>
                  <w:marBottom w:val="0"/>
                  <w:divBdr>
                    <w:top w:val="none" w:sz="0" w:space="0" w:color="auto"/>
                    <w:left w:val="none" w:sz="0" w:space="0" w:color="auto"/>
                    <w:bottom w:val="none" w:sz="0" w:space="0" w:color="auto"/>
                    <w:right w:val="none" w:sz="0" w:space="0" w:color="auto"/>
                  </w:divBdr>
                </w:div>
              </w:divsChild>
            </w:div>
            <w:div w:id="302392721">
              <w:marLeft w:val="60"/>
              <w:marRight w:val="120"/>
              <w:marTop w:val="120"/>
              <w:marBottom w:val="360"/>
              <w:divBdr>
                <w:top w:val="none" w:sz="0" w:space="0" w:color="auto"/>
                <w:left w:val="none" w:sz="0" w:space="0" w:color="auto"/>
                <w:bottom w:val="none" w:sz="0" w:space="0" w:color="auto"/>
                <w:right w:val="none" w:sz="0" w:space="0" w:color="auto"/>
              </w:divBdr>
            </w:div>
            <w:div w:id="302394147">
              <w:marLeft w:val="0"/>
              <w:marRight w:val="225"/>
              <w:marTop w:val="0"/>
              <w:marBottom w:val="0"/>
              <w:divBdr>
                <w:top w:val="none" w:sz="0" w:space="0" w:color="auto"/>
                <w:left w:val="none" w:sz="0" w:space="0" w:color="auto"/>
                <w:bottom w:val="none" w:sz="0" w:space="0" w:color="auto"/>
                <w:right w:val="none" w:sz="0" w:space="0" w:color="auto"/>
              </w:divBdr>
            </w:div>
            <w:div w:id="302394788">
              <w:marLeft w:val="0"/>
              <w:marRight w:val="0"/>
              <w:marTop w:val="750"/>
              <w:marBottom w:val="0"/>
              <w:divBdr>
                <w:top w:val="none" w:sz="0" w:space="0" w:color="auto"/>
                <w:left w:val="none" w:sz="0" w:space="0" w:color="auto"/>
                <w:bottom w:val="none" w:sz="0" w:space="0" w:color="auto"/>
                <w:right w:val="none" w:sz="0" w:space="0" w:color="auto"/>
              </w:divBdr>
              <w:divsChild>
                <w:div w:id="394664288">
                  <w:marLeft w:val="0"/>
                  <w:marRight w:val="0"/>
                  <w:marTop w:val="0"/>
                  <w:marBottom w:val="0"/>
                  <w:divBdr>
                    <w:top w:val="none" w:sz="0" w:space="0" w:color="auto"/>
                    <w:left w:val="none" w:sz="0" w:space="0" w:color="auto"/>
                    <w:bottom w:val="none" w:sz="0" w:space="0" w:color="auto"/>
                    <w:right w:val="none" w:sz="0" w:space="0" w:color="auto"/>
                  </w:divBdr>
                </w:div>
              </w:divsChild>
            </w:div>
            <w:div w:id="302468335">
              <w:marLeft w:val="0"/>
              <w:marRight w:val="0"/>
              <w:marTop w:val="0"/>
              <w:marBottom w:val="0"/>
              <w:divBdr>
                <w:top w:val="none" w:sz="0" w:space="0" w:color="auto"/>
                <w:left w:val="none" w:sz="0" w:space="0" w:color="auto"/>
                <w:bottom w:val="none" w:sz="0" w:space="0" w:color="auto"/>
                <w:right w:val="none" w:sz="0" w:space="0" w:color="auto"/>
              </w:divBdr>
            </w:div>
            <w:div w:id="302514545">
              <w:marLeft w:val="0"/>
              <w:marRight w:val="0"/>
              <w:marTop w:val="225"/>
              <w:marBottom w:val="0"/>
              <w:divBdr>
                <w:top w:val="none" w:sz="0" w:space="0" w:color="auto"/>
                <w:left w:val="none" w:sz="0" w:space="0" w:color="auto"/>
                <w:bottom w:val="none" w:sz="0" w:space="0" w:color="auto"/>
                <w:right w:val="none" w:sz="0" w:space="0" w:color="auto"/>
              </w:divBdr>
            </w:div>
            <w:div w:id="302546118">
              <w:marLeft w:val="0"/>
              <w:marRight w:val="0"/>
              <w:marTop w:val="0"/>
              <w:marBottom w:val="0"/>
              <w:divBdr>
                <w:top w:val="none" w:sz="0" w:space="0" w:color="auto"/>
                <w:left w:val="none" w:sz="0" w:space="0" w:color="auto"/>
                <w:bottom w:val="none" w:sz="0" w:space="0" w:color="auto"/>
                <w:right w:val="none" w:sz="0" w:space="0" w:color="auto"/>
              </w:divBdr>
              <w:divsChild>
                <w:div w:id="282538605">
                  <w:marLeft w:val="0"/>
                  <w:marRight w:val="0"/>
                  <w:marTop w:val="0"/>
                  <w:marBottom w:val="0"/>
                  <w:divBdr>
                    <w:top w:val="none" w:sz="0" w:space="0" w:color="auto"/>
                    <w:left w:val="none" w:sz="0" w:space="0" w:color="auto"/>
                    <w:bottom w:val="none" w:sz="0" w:space="0" w:color="auto"/>
                    <w:right w:val="none" w:sz="0" w:space="0" w:color="auto"/>
                  </w:divBdr>
                </w:div>
              </w:divsChild>
            </w:div>
            <w:div w:id="302585342">
              <w:marLeft w:val="0"/>
              <w:marRight w:val="0"/>
              <w:marTop w:val="0"/>
              <w:marBottom w:val="0"/>
              <w:divBdr>
                <w:top w:val="none" w:sz="0" w:space="0" w:color="auto"/>
                <w:left w:val="none" w:sz="0" w:space="0" w:color="auto"/>
                <w:bottom w:val="none" w:sz="0" w:space="0" w:color="auto"/>
                <w:right w:val="none" w:sz="0" w:space="0" w:color="auto"/>
              </w:divBdr>
            </w:div>
            <w:div w:id="302588779">
              <w:marLeft w:val="0"/>
              <w:marRight w:val="0"/>
              <w:marTop w:val="0"/>
              <w:marBottom w:val="0"/>
              <w:divBdr>
                <w:top w:val="none" w:sz="0" w:space="0" w:color="auto"/>
                <w:left w:val="none" w:sz="0" w:space="0" w:color="auto"/>
                <w:bottom w:val="none" w:sz="0" w:space="0" w:color="auto"/>
                <w:right w:val="none" w:sz="0" w:space="0" w:color="auto"/>
              </w:divBdr>
            </w:div>
            <w:div w:id="302589466">
              <w:marLeft w:val="0"/>
              <w:marRight w:val="0"/>
              <w:marTop w:val="0"/>
              <w:marBottom w:val="0"/>
              <w:divBdr>
                <w:top w:val="none" w:sz="0" w:space="0" w:color="auto"/>
                <w:left w:val="none" w:sz="0" w:space="0" w:color="auto"/>
                <w:bottom w:val="none" w:sz="0" w:space="0" w:color="auto"/>
                <w:right w:val="none" w:sz="0" w:space="0" w:color="auto"/>
              </w:divBdr>
              <w:divsChild>
                <w:div w:id="365180582">
                  <w:marLeft w:val="0"/>
                  <w:marRight w:val="0"/>
                  <w:marTop w:val="0"/>
                  <w:marBottom w:val="0"/>
                  <w:divBdr>
                    <w:top w:val="none" w:sz="0" w:space="0" w:color="auto"/>
                    <w:left w:val="none" w:sz="0" w:space="0" w:color="auto"/>
                    <w:bottom w:val="none" w:sz="0" w:space="0" w:color="auto"/>
                    <w:right w:val="none" w:sz="0" w:space="0" w:color="auto"/>
                  </w:divBdr>
                  <w:divsChild>
                    <w:div w:id="5490734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2661855">
              <w:marLeft w:val="0"/>
              <w:marRight w:val="0"/>
              <w:marTop w:val="0"/>
              <w:marBottom w:val="375"/>
              <w:divBdr>
                <w:top w:val="none" w:sz="0" w:space="0" w:color="auto"/>
                <w:left w:val="none" w:sz="0" w:space="0" w:color="auto"/>
                <w:bottom w:val="none" w:sz="0" w:space="0" w:color="auto"/>
                <w:right w:val="none" w:sz="0" w:space="0" w:color="auto"/>
              </w:divBdr>
            </w:div>
            <w:div w:id="302663362">
              <w:marLeft w:val="0"/>
              <w:marRight w:val="0"/>
              <w:marTop w:val="0"/>
              <w:marBottom w:val="0"/>
              <w:divBdr>
                <w:top w:val="none" w:sz="0" w:space="0" w:color="auto"/>
                <w:left w:val="none" w:sz="0" w:space="0" w:color="auto"/>
                <w:bottom w:val="none" w:sz="0" w:space="0" w:color="auto"/>
                <w:right w:val="none" w:sz="0" w:space="0" w:color="auto"/>
              </w:divBdr>
              <w:divsChild>
                <w:div w:id="133719151">
                  <w:marLeft w:val="0"/>
                  <w:marRight w:val="0"/>
                  <w:marTop w:val="0"/>
                  <w:marBottom w:val="0"/>
                  <w:divBdr>
                    <w:top w:val="none" w:sz="0" w:space="0" w:color="auto"/>
                    <w:left w:val="none" w:sz="0" w:space="0" w:color="auto"/>
                    <w:bottom w:val="none" w:sz="0" w:space="0" w:color="auto"/>
                    <w:right w:val="none" w:sz="0" w:space="0" w:color="auto"/>
                  </w:divBdr>
                </w:div>
              </w:divsChild>
            </w:div>
            <w:div w:id="302736853">
              <w:marLeft w:val="0"/>
              <w:marRight w:val="0"/>
              <w:marTop w:val="375"/>
              <w:marBottom w:val="0"/>
              <w:divBdr>
                <w:top w:val="none" w:sz="0" w:space="0" w:color="auto"/>
                <w:left w:val="none" w:sz="0" w:space="0" w:color="auto"/>
                <w:bottom w:val="none" w:sz="0" w:space="0" w:color="auto"/>
                <w:right w:val="none" w:sz="0" w:space="0" w:color="auto"/>
              </w:divBdr>
            </w:div>
            <w:div w:id="302931379">
              <w:marLeft w:val="0"/>
              <w:marRight w:val="150"/>
              <w:marTop w:val="0"/>
              <w:marBottom w:val="75"/>
              <w:divBdr>
                <w:top w:val="none" w:sz="0" w:space="0" w:color="auto"/>
                <w:left w:val="none" w:sz="0" w:space="0" w:color="auto"/>
                <w:bottom w:val="none" w:sz="0" w:space="0" w:color="auto"/>
                <w:right w:val="none" w:sz="0" w:space="0" w:color="auto"/>
              </w:divBdr>
            </w:div>
            <w:div w:id="302974358">
              <w:marLeft w:val="0"/>
              <w:marRight w:val="375"/>
              <w:marTop w:val="0"/>
              <w:marBottom w:val="0"/>
              <w:divBdr>
                <w:top w:val="none" w:sz="0" w:space="0" w:color="auto"/>
                <w:left w:val="none" w:sz="0" w:space="0" w:color="auto"/>
                <w:bottom w:val="none" w:sz="0" w:space="0" w:color="auto"/>
                <w:right w:val="none" w:sz="0" w:space="0" w:color="auto"/>
              </w:divBdr>
            </w:div>
            <w:div w:id="302975723">
              <w:marLeft w:val="0"/>
              <w:marRight w:val="0"/>
              <w:marTop w:val="0"/>
              <w:marBottom w:val="0"/>
              <w:divBdr>
                <w:top w:val="none" w:sz="0" w:space="0" w:color="auto"/>
                <w:left w:val="none" w:sz="0" w:space="0" w:color="auto"/>
                <w:bottom w:val="none" w:sz="0" w:space="0" w:color="auto"/>
                <w:right w:val="none" w:sz="0" w:space="0" w:color="auto"/>
              </w:divBdr>
              <w:divsChild>
                <w:div w:id="140734195">
                  <w:marLeft w:val="0"/>
                  <w:marRight w:val="0"/>
                  <w:marTop w:val="0"/>
                  <w:marBottom w:val="0"/>
                  <w:divBdr>
                    <w:top w:val="none" w:sz="0" w:space="0" w:color="auto"/>
                    <w:left w:val="none" w:sz="0" w:space="0" w:color="auto"/>
                    <w:bottom w:val="none" w:sz="0" w:space="0" w:color="auto"/>
                    <w:right w:val="none" w:sz="0" w:space="0" w:color="auto"/>
                  </w:divBdr>
                </w:div>
              </w:divsChild>
            </w:div>
            <w:div w:id="302975782">
              <w:marLeft w:val="0"/>
              <w:marRight w:val="0"/>
              <w:marTop w:val="0"/>
              <w:marBottom w:val="0"/>
              <w:divBdr>
                <w:top w:val="none" w:sz="0" w:space="0" w:color="auto"/>
                <w:left w:val="none" w:sz="0" w:space="0" w:color="auto"/>
                <w:bottom w:val="none" w:sz="0" w:space="0" w:color="auto"/>
                <w:right w:val="none" w:sz="0" w:space="0" w:color="auto"/>
              </w:divBdr>
            </w:div>
            <w:div w:id="303004248">
              <w:marLeft w:val="0"/>
              <w:marRight w:val="0"/>
              <w:marTop w:val="0"/>
              <w:marBottom w:val="0"/>
              <w:divBdr>
                <w:top w:val="none" w:sz="0" w:space="0" w:color="auto"/>
                <w:left w:val="none" w:sz="0" w:space="0" w:color="auto"/>
                <w:bottom w:val="none" w:sz="0" w:space="0" w:color="auto"/>
                <w:right w:val="none" w:sz="0" w:space="0" w:color="auto"/>
              </w:divBdr>
              <w:divsChild>
                <w:div w:id="516693274">
                  <w:marLeft w:val="0"/>
                  <w:marRight w:val="0"/>
                  <w:marTop w:val="0"/>
                  <w:marBottom w:val="0"/>
                  <w:divBdr>
                    <w:top w:val="none" w:sz="0" w:space="0" w:color="auto"/>
                    <w:left w:val="none" w:sz="0" w:space="0" w:color="auto"/>
                    <w:bottom w:val="none" w:sz="0" w:space="0" w:color="auto"/>
                    <w:right w:val="none" w:sz="0" w:space="0" w:color="auto"/>
                  </w:divBdr>
                </w:div>
              </w:divsChild>
            </w:div>
            <w:div w:id="303005529">
              <w:marLeft w:val="0"/>
              <w:marRight w:val="270"/>
              <w:marTop w:val="0"/>
              <w:marBottom w:val="0"/>
              <w:divBdr>
                <w:top w:val="none" w:sz="0" w:space="0" w:color="auto"/>
                <w:left w:val="none" w:sz="0" w:space="0" w:color="auto"/>
                <w:bottom w:val="none" w:sz="0" w:space="0" w:color="auto"/>
                <w:right w:val="none" w:sz="0" w:space="0" w:color="auto"/>
              </w:divBdr>
            </w:div>
            <w:div w:id="303050540">
              <w:marLeft w:val="0"/>
              <w:marRight w:val="0"/>
              <w:marTop w:val="315"/>
              <w:marBottom w:val="285"/>
              <w:divBdr>
                <w:top w:val="none" w:sz="0" w:space="0" w:color="auto"/>
                <w:left w:val="none" w:sz="0" w:space="0" w:color="auto"/>
                <w:bottom w:val="none" w:sz="0" w:space="0" w:color="auto"/>
                <w:right w:val="single" w:sz="6" w:space="31" w:color="auto"/>
              </w:divBdr>
            </w:div>
            <w:div w:id="303118548">
              <w:marLeft w:val="0"/>
              <w:marRight w:val="0"/>
              <w:marTop w:val="300"/>
              <w:marBottom w:val="300"/>
              <w:divBdr>
                <w:top w:val="none" w:sz="0" w:space="0" w:color="auto"/>
                <w:left w:val="none" w:sz="0" w:space="0" w:color="auto"/>
                <w:bottom w:val="none" w:sz="0" w:space="0" w:color="auto"/>
                <w:right w:val="none" w:sz="0" w:space="0" w:color="auto"/>
              </w:divBdr>
            </w:div>
            <w:div w:id="303120763">
              <w:marLeft w:val="0"/>
              <w:marRight w:val="0"/>
              <w:marTop w:val="0"/>
              <w:marBottom w:val="0"/>
              <w:divBdr>
                <w:top w:val="none" w:sz="0" w:space="0" w:color="auto"/>
                <w:left w:val="none" w:sz="0" w:space="0" w:color="auto"/>
                <w:bottom w:val="none" w:sz="0" w:space="0" w:color="auto"/>
                <w:right w:val="none" w:sz="0" w:space="0" w:color="auto"/>
              </w:divBdr>
            </w:div>
            <w:div w:id="303127805">
              <w:blockQuote w:val="1"/>
              <w:marLeft w:val="0"/>
              <w:marRight w:val="0"/>
              <w:marTop w:val="465"/>
              <w:marBottom w:val="525"/>
              <w:divBdr>
                <w:top w:val="none" w:sz="0" w:space="0" w:color="auto"/>
                <w:left w:val="none" w:sz="0" w:space="0" w:color="auto"/>
                <w:bottom w:val="none" w:sz="0" w:space="0" w:color="auto"/>
                <w:right w:val="none" w:sz="0" w:space="0" w:color="auto"/>
              </w:divBdr>
            </w:div>
            <w:div w:id="303169591">
              <w:marLeft w:val="0"/>
              <w:marRight w:val="0"/>
              <w:marTop w:val="0"/>
              <w:marBottom w:val="0"/>
              <w:divBdr>
                <w:top w:val="none" w:sz="0" w:space="0" w:color="auto"/>
                <w:left w:val="none" w:sz="0" w:space="0" w:color="auto"/>
                <w:bottom w:val="none" w:sz="0" w:space="0" w:color="auto"/>
                <w:right w:val="none" w:sz="0" w:space="0" w:color="auto"/>
              </w:divBdr>
            </w:div>
            <w:div w:id="303194085">
              <w:marLeft w:val="0"/>
              <w:marRight w:val="0"/>
              <w:marTop w:val="0"/>
              <w:marBottom w:val="0"/>
              <w:divBdr>
                <w:top w:val="none" w:sz="0" w:space="0" w:color="auto"/>
                <w:left w:val="none" w:sz="0" w:space="0" w:color="auto"/>
                <w:bottom w:val="none" w:sz="0" w:space="0" w:color="auto"/>
                <w:right w:val="none" w:sz="0" w:space="0" w:color="auto"/>
              </w:divBdr>
              <w:divsChild>
                <w:div w:id="582884825">
                  <w:marLeft w:val="0"/>
                  <w:marRight w:val="0"/>
                  <w:marTop w:val="0"/>
                  <w:marBottom w:val="0"/>
                  <w:divBdr>
                    <w:top w:val="none" w:sz="0" w:space="0" w:color="auto"/>
                    <w:left w:val="none" w:sz="0" w:space="0" w:color="auto"/>
                    <w:bottom w:val="none" w:sz="0" w:space="0" w:color="auto"/>
                    <w:right w:val="none" w:sz="0" w:space="0" w:color="auto"/>
                  </w:divBdr>
                </w:div>
              </w:divsChild>
            </w:div>
            <w:div w:id="303198535">
              <w:marLeft w:val="0"/>
              <w:marRight w:val="0"/>
              <w:marTop w:val="0"/>
              <w:marBottom w:val="0"/>
              <w:divBdr>
                <w:top w:val="none" w:sz="0" w:space="0" w:color="auto"/>
                <w:left w:val="none" w:sz="0" w:space="0" w:color="auto"/>
                <w:bottom w:val="none" w:sz="0" w:space="0" w:color="auto"/>
                <w:right w:val="none" w:sz="0" w:space="0" w:color="auto"/>
              </w:divBdr>
            </w:div>
            <w:div w:id="303200224">
              <w:marLeft w:val="0"/>
              <w:marRight w:val="0"/>
              <w:marTop w:val="375"/>
              <w:marBottom w:val="0"/>
              <w:divBdr>
                <w:top w:val="none" w:sz="0" w:space="0" w:color="auto"/>
                <w:left w:val="none" w:sz="0" w:space="0" w:color="auto"/>
                <w:bottom w:val="none" w:sz="0" w:space="0" w:color="auto"/>
                <w:right w:val="none" w:sz="0" w:space="0" w:color="auto"/>
              </w:divBdr>
              <w:divsChild>
                <w:div w:id="330564979">
                  <w:marLeft w:val="0"/>
                  <w:marRight w:val="0"/>
                  <w:marTop w:val="0"/>
                  <w:marBottom w:val="0"/>
                  <w:divBdr>
                    <w:top w:val="none" w:sz="0" w:space="0" w:color="auto"/>
                    <w:left w:val="none" w:sz="0" w:space="0" w:color="auto"/>
                    <w:bottom w:val="none" w:sz="0" w:space="0" w:color="auto"/>
                    <w:right w:val="none" w:sz="0" w:space="0" w:color="auto"/>
                  </w:divBdr>
                </w:div>
              </w:divsChild>
            </w:div>
            <w:div w:id="303236073">
              <w:marLeft w:val="0"/>
              <w:marRight w:val="150"/>
              <w:marTop w:val="150"/>
              <w:marBottom w:val="150"/>
              <w:divBdr>
                <w:top w:val="none" w:sz="0" w:space="0" w:color="auto"/>
                <w:left w:val="none" w:sz="0" w:space="0" w:color="auto"/>
                <w:bottom w:val="none" w:sz="0" w:space="0" w:color="auto"/>
                <w:right w:val="none" w:sz="0" w:space="0" w:color="auto"/>
              </w:divBdr>
            </w:div>
            <w:div w:id="303236303">
              <w:marLeft w:val="165"/>
              <w:marRight w:val="165"/>
              <w:marTop w:val="0"/>
              <w:marBottom w:val="0"/>
              <w:divBdr>
                <w:top w:val="none" w:sz="0" w:space="0" w:color="auto"/>
                <w:left w:val="none" w:sz="0" w:space="0" w:color="auto"/>
                <w:bottom w:val="none" w:sz="0" w:space="0" w:color="auto"/>
                <w:right w:val="none" w:sz="0" w:space="0" w:color="auto"/>
              </w:divBdr>
            </w:div>
            <w:div w:id="303240348">
              <w:marLeft w:val="0"/>
              <w:marRight w:val="0"/>
              <w:marTop w:val="0"/>
              <w:marBottom w:val="0"/>
              <w:divBdr>
                <w:top w:val="none" w:sz="0" w:space="0" w:color="auto"/>
                <w:left w:val="none" w:sz="0" w:space="0" w:color="auto"/>
                <w:bottom w:val="none" w:sz="0" w:space="0" w:color="auto"/>
                <w:right w:val="none" w:sz="0" w:space="0" w:color="auto"/>
              </w:divBdr>
              <w:divsChild>
                <w:div w:id="607541134">
                  <w:marLeft w:val="0"/>
                  <w:marRight w:val="0"/>
                  <w:marTop w:val="300"/>
                  <w:marBottom w:val="450"/>
                  <w:divBdr>
                    <w:top w:val="none" w:sz="0" w:space="0" w:color="auto"/>
                    <w:left w:val="none" w:sz="0" w:space="0" w:color="auto"/>
                    <w:bottom w:val="none" w:sz="0" w:space="0" w:color="auto"/>
                    <w:right w:val="none" w:sz="0" w:space="0" w:color="auto"/>
                  </w:divBdr>
                </w:div>
              </w:divsChild>
            </w:div>
            <w:div w:id="303240765">
              <w:marLeft w:val="0"/>
              <w:marRight w:val="0"/>
              <w:marTop w:val="225"/>
              <w:marBottom w:val="0"/>
              <w:divBdr>
                <w:top w:val="none" w:sz="0" w:space="0" w:color="auto"/>
                <w:left w:val="none" w:sz="0" w:space="0" w:color="auto"/>
                <w:bottom w:val="none" w:sz="0" w:space="0" w:color="auto"/>
                <w:right w:val="none" w:sz="0" w:space="0" w:color="auto"/>
              </w:divBdr>
            </w:div>
            <w:div w:id="303311643">
              <w:marLeft w:val="0"/>
              <w:marRight w:val="0"/>
              <w:marTop w:val="0"/>
              <w:marBottom w:val="0"/>
              <w:divBdr>
                <w:top w:val="none" w:sz="0" w:space="0" w:color="auto"/>
                <w:left w:val="none" w:sz="0" w:space="0" w:color="auto"/>
                <w:bottom w:val="none" w:sz="0" w:space="0" w:color="auto"/>
                <w:right w:val="none" w:sz="0" w:space="0" w:color="auto"/>
              </w:divBdr>
            </w:div>
            <w:div w:id="303313891">
              <w:marLeft w:val="0"/>
              <w:marRight w:val="150"/>
              <w:marTop w:val="150"/>
              <w:marBottom w:val="150"/>
              <w:divBdr>
                <w:top w:val="none" w:sz="0" w:space="0" w:color="auto"/>
                <w:left w:val="none" w:sz="0" w:space="0" w:color="auto"/>
                <w:bottom w:val="none" w:sz="0" w:space="0" w:color="auto"/>
                <w:right w:val="none" w:sz="0" w:space="0" w:color="auto"/>
              </w:divBdr>
            </w:div>
            <w:div w:id="303313906">
              <w:marLeft w:val="0"/>
              <w:marRight w:val="0"/>
              <w:marTop w:val="0"/>
              <w:marBottom w:val="0"/>
              <w:divBdr>
                <w:top w:val="none" w:sz="0" w:space="0" w:color="auto"/>
                <w:left w:val="none" w:sz="0" w:space="0" w:color="auto"/>
                <w:bottom w:val="none" w:sz="0" w:space="0" w:color="auto"/>
                <w:right w:val="none" w:sz="0" w:space="0" w:color="auto"/>
              </w:divBdr>
            </w:div>
            <w:div w:id="303317049">
              <w:marLeft w:val="0"/>
              <w:marRight w:val="0"/>
              <w:marTop w:val="360"/>
              <w:marBottom w:val="0"/>
              <w:divBdr>
                <w:top w:val="none" w:sz="0" w:space="0" w:color="auto"/>
                <w:left w:val="none" w:sz="0" w:space="0" w:color="auto"/>
                <w:bottom w:val="single" w:sz="6" w:space="0" w:color="000000"/>
                <w:right w:val="none" w:sz="0" w:space="0" w:color="auto"/>
              </w:divBdr>
            </w:div>
            <w:div w:id="303317823">
              <w:marLeft w:val="0"/>
              <w:marRight w:val="0"/>
              <w:marTop w:val="120"/>
              <w:marBottom w:val="0"/>
              <w:divBdr>
                <w:top w:val="none" w:sz="0" w:space="0" w:color="auto"/>
                <w:left w:val="none" w:sz="0" w:space="0" w:color="auto"/>
                <w:bottom w:val="none" w:sz="0" w:space="0" w:color="auto"/>
                <w:right w:val="none" w:sz="0" w:space="0" w:color="auto"/>
              </w:divBdr>
            </w:div>
            <w:div w:id="303391209">
              <w:marLeft w:val="0"/>
              <w:marRight w:val="0"/>
              <w:marTop w:val="0"/>
              <w:marBottom w:val="0"/>
              <w:divBdr>
                <w:top w:val="none" w:sz="0" w:space="0" w:color="auto"/>
                <w:left w:val="none" w:sz="0" w:space="0" w:color="auto"/>
                <w:bottom w:val="none" w:sz="0" w:space="0" w:color="auto"/>
                <w:right w:val="none" w:sz="0" w:space="0" w:color="auto"/>
              </w:divBdr>
            </w:div>
            <w:div w:id="303432574">
              <w:marLeft w:val="0"/>
              <w:marRight w:val="0"/>
              <w:marTop w:val="0"/>
              <w:marBottom w:val="0"/>
              <w:divBdr>
                <w:top w:val="none" w:sz="0" w:space="0" w:color="auto"/>
                <w:left w:val="none" w:sz="0" w:space="0" w:color="auto"/>
                <w:bottom w:val="none" w:sz="0" w:space="0" w:color="auto"/>
                <w:right w:val="none" w:sz="0" w:space="0" w:color="auto"/>
              </w:divBdr>
            </w:div>
            <w:div w:id="303437069">
              <w:marLeft w:val="0"/>
              <w:marRight w:val="0"/>
              <w:marTop w:val="0"/>
              <w:marBottom w:val="0"/>
              <w:divBdr>
                <w:top w:val="none" w:sz="0" w:space="0" w:color="auto"/>
                <w:left w:val="none" w:sz="0" w:space="0" w:color="auto"/>
                <w:bottom w:val="none" w:sz="0" w:space="0" w:color="auto"/>
                <w:right w:val="none" w:sz="0" w:space="0" w:color="auto"/>
              </w:divBdr>
            </w:div>
            <w:div w:id="303438102">
              <w:marLeft w:val="0"/>
              <w:marRight w:val="0"/>
              <w:marTop w:val="0"/>
              <w:marBottom w:val="0"/>
              <w:divBdr>
                <w:top w:val="none" w:sz="0" w:space="0" w:color="auto"/>
                <w:left w:val="none" w:sz="0" w:space="0" w:color="auto"/>
                <w:bottom w:val="none" w:sz="0" w:space="0" w:color="auto"/>
                <w:right w:val="none" w:sz="0" w:space="0" w:color="auto"/>
              </w:divBdr>
            </w:div>
            <w:div w:id="303581865">
              <w:marLeft w:val="0"/>
              <w:marRight w:val="0"/>
              <w:marTop w:val="0"/>
              <w:marBottom w:val="330"/>
              <w:divBdr>
                <w:top w:val="none" w:sz="0" w:space="0" w:color="auto"/>
                <w:left w:val="none" w:sz="0" w:space="0" w:color="auto"/>
                <w:bottom w:val="none" w:sz="0" w:space="0" w:color="auto"/>
                <w:right w:val="none" w:sz="0" w:space="0" w:color="auto"/>
              </w:divBdr>
            </w:div>
            <w:div w:id="303584593">
              <w:marLeft w:val="0"/>
              <w:marRight w:val="0"/>
              <w:marTop w:val="0"/>
              <w:marBottom w:val="0"/>
              <w:divBdr>
                <w:top w:val="none" w:sz="0" w:space="0" w:color="auto"/>
                <w:left w:val="none" w:sz="0" w:space="0" w:color="auto"/>
                <w:bottom w:val="none" w:sz="0" w:space="0" w:color="auto"/>
                <w:right w:val="none" w:sz="0" w:space="0" w:color="auto"/>
              </w:divBdr>
            </w:div>
            <w:div w:id="303584688">
              <w:marLeft w:val="0"/>
              <w:marRight w:val="0"/>
              <w:marTop w:val="0"/>
              <w:marBottom w:val="0"/>
              <w:divBdr>
                <w:top w:val="none" w:sz="0" w:space="0" w:color="auto"/>
                <w:left w:val="none" w:sz="0" w:space="0" w:color="auto"/>
                <w:bottom w:val="none" w:sz="0" w:space="0" w:color="auto"/>
                <w:right w:val="none" w:sz="0" w:space="0" w:color="auto"/>
              </w:divBdr>
            </w:div>
            <w:div w:id="303657964">
              <w:marLeft w:val="0"/>
              <w:marRight w:val="150"/>
              <w:marTop w:val="150"/>
              <w:marBottom w:val="150"/>
              <w:divBdr>
                <w:top w:val="none" w:sz="0" w:space="0" w:color="auto"/>
                <w:left w:val="none" w:sz="0" w:space="0" w:color="auto"/>
                <w:bottom w:val="none" w:sz="0" w:space="0" w:color="auto"/>
                <w:right w:val="none" w:sz="0" w:space="0" w:color="auto"/>
              </w:divBdr>
            </w:div>
            <w:div w:id="303659997">
              <w:marLeft w:val="0"/>
              <w:marRight w:val="135"/>
              <w:marTop w:val="0"/>
              <w:marBottom w:val="0"/>
              <w:divBdr>
                <w:top w:val="none" w:sz="0" w:space="0" w:color="auto"/>
                <w:left w:val="none" w:sz="0" w:space="0" w:color="auto"/>
                <w:bottom w:val="none" w:sz="0" w:space="0" w:color="auto"/>
                <w:right w:val="none" w:sz="0" w:space="0" w:color="auto"/>
              </w:divBdr>
            </w:div>
            <w:div w:id="303701936">
              <w:marLeft w:val="0"/>
              <w:marRight w:val="0"/>
              <w:marTop w:val="0"/>
              <w:marBottom w:val="0"/>
              <w:divBdr>
                <w:top w:val="none" w:sz="0" w:space="0" w:color="auto"/>
                <w:left w:val="none" w:sz="0" w:space="0" w:color="auto"/>
                <w:bottom w:val="none" w:sz="0" w:space="0" w:color="auto"/>
                <w:right w:val="none" w:sz="0" w:space="0" w:color="auto"/>
              </w:divBdr>
            </w:div>
            <w:div w:id="303706457">
              <w:marLeft w:val="0"/>
              <w:marRight w:val="0"/>
              <w:marTop w:val="0"/>
              <w:marBottom w:val="0"/>
              <w:divBdr>
                <w:top w:val="none" w:sz="0" w:space="0" w:color="auto"/>
                <w:left w:val="none" w:sz="0" w:space="0" w:color="auto"/>
                <w:bottom w:val="none" w:sz="0" w:space="0" w:color="auto"/>
                <w:right w:val="none" w:sz="0" w:space="0" w:color="auto"/>
              </w:divBdr>
            </w:div>
            <w:div w:id="303848910">
              <w:marLeft w:val="0"/>
              <w:marRight w:val="0"/>
              <w:marTop w:val="0"/>
              <w:marBottom w:val="0"/>
              <w:divBdr>
                <w:top w:val="none" w:sz="0" w:space="0" w:color="auto"/>
                <w:left w:val="none" w:sz="0" w:space="0" w:color="auto"/>
                <w:bottom w:val="none" w:sz="0" w:space="0" w:color="auto"/>
                <w:right w:val="none" w:sz="0" w:space="0" w:color="auto"/>
              </w:divBdr>
            </w:div>
            <w:div w:id="303849740">
              <w:marLeft w:val="0"/>
              <w:marRight w:val="150"/>
              <w:marTop w:val="0"/>
              <w:marBottom w:val="0"/>
              <w:divBdr>
                <w:top w:val="none" w:sz="0" w:space="0" w:color="auto"/>
                <w:left w:val="none" w:sz="0" w:space="0" w:color="auto"/>
                <w:bottom w:val="none" w:sz="0" w:space="0" w:color="auto"/>
                <w:right w:val="none" w:sz="0" w:space="0" w:color="auto"/>
              </w:divBdr>
            </w:div>
            <w:div w:id="303852499">
              <w:marLeft w:val="0"/>
              <w:marRight w:val="150"/>
              <w:marTop w:val="0"/>
              <w:marBottom w:val="0"/>
              <w:divBdr>
                <w:top w:val="none" w:sz="0" w:space="0" w:color="auto"/>
                <w:left w:val="none" w:sz="0" w:space="0" w:color="auto"/>
                <w:bottom w:val="none" w:sz="0" w:space="0" w:color="auto"/>
                <w:right w:val="none" w:sz="0" w:space="0" w:color="auto"/>
              </w:divBdr>
            </w:div>
            <w:div w:id="303893266">
              <w:marLeft w:val="0"/>
              <w:marRight w:val="0"/>
              <w:marTop w:val="0"/>
              <w:marBottom w:val="0"/>
              <w:divBdr>
                <w:top w:val="none" w:sz="0" w:space="0" w:color="auto"/>
                <w:left w:val="none" w:sz="0" w:space="0" w:color="auto"/>
                <w:bottom w:val="none" w:sz="0" w:space="0" w:color="auto"/>
                <w:right w:val="none" w:sz="0" w:space="0" w:color="auto"/>
              </w:divBdr>
            </w:div>
            <w:div w:id="303899690">
              <w:marLeft w:val="0"/>
              <w:marRight w:val="45"/>
              <w:marTop w:val="75"/>
              <w:marBottom w:val="75"/>
              <w:divBdr>
                <w:top w:val="none" w:sz="0" w:space="0" w:color="auto"/>
                <w:left w:val="none" w:sz="0" w:space="0" w:color="auto"/>
                <w:bottom w:val="none" w:sz="0" w:space="0" w:color="auto"/>
                <w:right w:val="none" w:sz="0" w:space="0" w:color="auto"/>
              </w:divBdr>
            </w:div>
            <w:div w:id="303970476">
              <w:marLeft w:val="0"/>
              <w:marRight w:val="0"/>
              <w:marTop w:val="0"/>
              <w:marBottom w:val="0"/>
              <w:divBdr>
                <w:top w:val="none" w:sz="0" w:space="0" w:color="auto"/>
                <w:left w:val="none" w:sz="0" w:space="0" w:color="auto"/>
                <w:bottom w:val="none" w:sz="0" w:space="0" w:color="auto"/>
                <w:right w:val="none" w:sz="0" w:space="0" w:color="auto"/>
              </w:divBdr>
            </w:div>
            <w:div w:id="304042821">
              <w:marLeft w:val="0"/>
              <w:marRight w:val="0"/>
              <w:marTop w:val="0"/>
              <w:marBottom w:val="0"/>
              <w:divBdr>
                <w:top w:val="none" w:sz="0" w:space="0" w:color="auto"/>
                <w:left w:val="none" w:sz="0" w:space="0" w:color="auto"/>
                <w:bottom w:val="none" w:sz="0" w:space="0" w:color="auto"/>
                <w:right w:val="none" w:sz="0" w:space="0" w:color="auto"/>
              </w:divBdr>
              <w:divsChild>
                <w:div w:id="335153268">
                  <w:marLeft w:val="0"/>
                  <w:marRight w:val="0"/>
                  <w:marTop w:val="0"/>
                  <w:marBottom w:val="0"/>
                  <w:divBdr>
                    <w:top w:val="none" w:sz="0" w:space="0" w:color="auto"/>
                    <w:left w:val="none" w:sz="0" w:space="0" w:color="auto"/>
                    <w:bottom w:val="none" w:sz="0" w:space="0" w:color="auto"/>
                    <w:right w:val="none" w:sz="0" w:space="0" w:color="auto"/>
                  </w:divBdr>
                </w:div>
              </w:divsChild>
            </w:div>
            <w:div w:id="304047696">
              <w:marLeft w:val="0"/>
              <w:marRight w:val="0"/>
              <w:marTop w:val="300"/>
              <w:marBottom w:val="300"/>
              <w:divBdr>
                <w:top w:val="none" w:sz="0" w:space="0" w:color="auto"/>
                <w:left w:val="none" w:sz="0" w:space="0" w:color="auto"/>
                <w:bottom w:val="none" w:sz="0" w:space="0" w:color="auto"/>
                <w:right w:val="none" w:sz="0" w:space="0" w:color="auto"/>
              </w:divBdr>
            </w:div>
            <w:div w:id="304048671">
              <w:marLeft w:val="0"/>
              <w:marRight w:val="0"/>
              <w:marTop w:val="0"/>
              <w:marBottom w:val="0"/>
              <w:divBdr>
                <w:top w:val="none" w:sz="0" w:space="0" w:color="auto"/>
                <w:left w:val="none" w:sz="0" w:space="0" w:color="auto"/>
                <w:bottom w:val="none" w:sz="0" w:space="0" w:color="auto"/>
                <w:right w:val="none" w:sz="0" w:space="0" w:color="auto"/>
              </w:divBdr>
            </w:div>
            <w:div w:id="304118799">
              <w:marLeft w:val="0"/>
              <w:marRight w:val="450"/>
              <w:marTop w:val="0"/>
              <w:marBottom w:val="0"/>
              <w:divBdr>
                <w:top w:val="none" w:sz="0" w:space="0" w:color="auto"/>
                <w:left w:val="none" w:sz="0" w:space="0" w:color="auto"/>
                <w:bottom w:val="none" w:sz="0" w:space="0" w:color="auto"/>
                <w:right w:val="none" w:sz="0" w:space="0" w:color="auto"/>
              </w:divBdr>
            </w:div>
            <w:div w:id="304161582">
              <w:marLeft w:val="0"/>
              <w:marRight w:val="0"/>
              <w:marTop w:val="0"/>
              <w:marBottom w:val="0"/>
              <w:divBdr>
                <w:top w:val="none" w:sz="0" w:space="0" w:color="auto"/>
                <w:left w:val="none" w:sz="0" w:space="0" w:color="auto"/>
                <w:bottom w:val="none" w:sz="0" w:space="0" w:color="auto"/>
                <w:right w:val="none" w:sz="0" w:space="0" w:color="auto"/>
              </w:divBdr>
            </w:div>
            <w:div w:id="304167837">
              <w:marLeft w:val="0"/>
              <w:marRight w:val="150"/>
              <w:marTop w:val="150"/>
              <w:marBottom w:val="150"/>
              <w:divBdr>
                <w:top w:val="none" w:sz="0" w:space="0" w:color="auto"/>
                <w:left w:val="none" w:sz="0" w:space="0" w:color="auto"/>
                <w:bottom w:val="none" w:sz="0" w:space="0" w:color="auto"/>
                <w:right w:val="none" w:sz="0" w:space="0" w:color="auto"/>
              </w:divBdr>
            </w:div>
            <w:div w:id="304168546">
              <w:marLeft w:val="0"/>
              <w:marRight w:val="150"/>
              <w:marTop w:val="0"/>
              <w:marBottom w:val="75"/>
              <w:divBdr>
                <w:top w:val="none" w:sz="0" w:space="0" w:color="auto"/>
                <w:left w:val="none" w:sz="0" w:space="0" w:color="auto"/>
                <w:bottom w:val="none" w:sz="0" w:space="0" w:color="auto"/>
                <w:right w:val="none" w:sz="0" w:space="0" w:color="auto"/>
              </w:divBdr>
            </w:div>
            <w:div w:id="304235613">
              <w:marLeft w:val="0"/>
              <w:marRight w:val="0"/>
              <w:marTop w:val="0"/>
              <w:marBottom w:val="0"/>
              <w:divBdr>
                <w:top w:val="none" w:sz="0" w:space="0" w:color="auto"/>
                <w:left w:val="none" w:sz="0" w:space="0" w:color="auto"/>
                <w:bottom w:val="none" w:sz="0" w:space="0" w:color="auto"/>
                <w:right w:val="none" w:sz="0" w:space="0" w:color="auto"/>
              </w:divBdr>
            </w:div>
            <w:div w:id="304244171">
              <w:marLeft w:val="0"/>
              <w:marRight w:val="0"/>
              <w:marTop w:val="75"/>
              <w:marBottom w:val="0"/>
              <w:divBdr>
                <w:top w:val="none" w:sz="0" w:space="0" w:color="auto"/>
                <w:left w:val="none" w:sz="0" w:space="0" w:color="auto"/>
                <w:bottom w:val="none" w:sz="0" w:space="0" w:color="auto"/>
                <w:right w:val="none" w:sz="0" w:space="0" w:color="auto"/>
              </w:divBdr>
            </w:div>
            <w:div w:id="304356105">
              <w:marLeft w:val="0"/>
              <w:marRight w:val="0"/>
              <w:marTop w:val="0"/>
              <w:marBottom w:val="0"/>
              <w:divBdr>
                <w:top w:val="none" w:sz="0" w:space="0" w:color="auto"/>
                <w:left w:val="none" w:sz="0" w:space="0" w:color="auto"/>
                <w:bottom w:val="none" w:sz="0" w:space="0" w:color="auto"/>
                <w:right w:val="none" w:sz="0" w:space="0" w:color="auto"/>
              </w:divBdr>
            </w:div>
            <w:div w:id="304359667">
              <w:marLeft w:val="0"/>
              <w:marRight w:val="0"/>
              <w:marTop w:val="375"/>
              <w:marBottom w:val="0"/>
              <w:divBdr>
                <w:top w:val="none" w:sz="0" w:space="0" w:color="auto"/>
                <w:left w:val="none" w:sz="0" w:space="0" w:color="auto"/>
                <w:bottom w:val="none" w:sz="0" w:space="0" w:color="auto"/>
                <w:right w:val="none" w:sz="0" w:space="0" w:color="auto"/>
              </w:divBdr>
              <w:divsChild>
                <w:div w:id="82924497">
                  <w:marLeft w:val="0"/>
                  <w:marRight w:val="0"/>
                  <w:marTop w:val="0"/>
                  <w:marBottom w:val="0"/>
                  <w:divBdr>
                    <w:top w:val="none" w:sz="0" w:space="0" w:color="auto"/>
                    <w:left w:val="none" w:sz="0" w:space="0" w:color="auto"/>
                    <w:bottom w:val="none" w:sz="0" w:space="0" w:color="auto"/>
                    <w:right w:val="none" w:sz="0" w:space="0" w:color="auto"/>
                  </w:divBdr>
                </w:div>
              </w:divsChild>
            </w:div>
            <w:div w:id="304434830">
              <w:marLeft w:val="0"/>
              <w:marRight w:val="0"/>
              <w:marTop w:val="0"/>
              <w:marBottom w:val="0"/>
              <w:divBdr>
                <w:top w:val="none" w:sz="0" w:space="0" w:color="auto"/>
                <w:left w:val="none" w:sz="0" w:space="0" w:color="auto"/>
                <w:bottom w:val="none" w:sz="0" w:space="0" w:color="auto"/>
                <w:right w:val="none" w:sz="0" w:space="0" w:color="auto"/>
              </w:divBdr>
            </w:div>
            <w:div w:id="304437048">
              <w:marLeft w:val="0"/>
              <w:marRight w:val="0"/>
              <w:marTop w:val="0"/>
              <w:marBottom w:val="0"/>
              <w:divBdr>
                <w:top w:val="none" w:sz="0" w:space="0" w:color="auto"/>
                <w:left w:val="none" w:sz="0" w:space="0" w:color="auto"/>
                <w:bottom w:val="none" w:sz="0" w:space="0" w:color="auto"/>
                <w:right w:val="none" w:sz="0" w:space="0" w:color="auto"/>
              </w:divBdr>
            </w:div>
            <w:div w:id="304504168">
              <w:marLeft w:val="0"/>
              <w:marRight w:val="0"/>
              <w:marTop w:val="0"/>
              <w:marBottom w:val="0"/>
              <w:divBdr>
                <w:top w:val="none" w:sz="0" w:space="0" w:color="auto"/>
                <w:left w:val="none" w:sz="0" w:space="0" w:color="auto"/>
                <w:bottom w:val="none" w:sz="0" w:space="0" w:color="auto"/>
                <w:right w:val="none" w:sz="0" w:space="0" w:color="auto"/>
              </w:divBdr>
            </w:div>
            <w:div w:id="304505092">
              <w:marLeft w:val="0"/>
              <w:marRight w:val="0"/>
              <w:marTop w:val="0"/>
              <w:marBottom w:val="0"/>
              <w:divBdr>
                <w:top w:val="none" w:sz="0" w:space="0" w:color="auto"/>
                <w:left w:val="none" w:sz="0" w:space="0" w:color="auto"/>
                <w:bottom w:val="none" w:sz="0" w:space="0" w:color="auto"/>
                <w:right w:val="none" w:sz="0" w:space="0" w:color="auto"/>
              </w:divBdr>
              <w:divsChild>
                <w:div w:id="78602517">
                  <w:marLeft w:val="450"/>
                  <w:marRight w:val="0"/>
                  <w:marTop w:val="0"/>
                  <w:marBottom w:val="300"/>
                  <w:divBdr>
                    <w:top w:val="none" w:sz="0" w:space="0" w:color="auto"/>
                    <w:left w:val="none" w:sz="0" w:space="0" w:color="auto"/>
                    <w:bottom w:val="none" w:sz="0" w:space="0" w:color="auto"/>
                    <w:right w:val="none" w:sz="0" w:space="0" w:color="auto"/>
                  </w:divBdr>
                </w:div>
                <w:div w:id="405227392">
                  <w:marLeft w:val="0"/>
                  <w:marRight w:val="0"/>
                  <w:marTop w:val="0"/>
                  <w:marBottom w:val="0"/>
                  <w:divBdr>
                    <w:top w:val="none" w:sz="0" w:space="0" w:color="auto"/>
                    <w:left w:val="none" w:sz="0" w:space="0" w:color="auto"/>
                    <w:bottom w:val="none" w:sz="0" w:space="0" w:color="auto"/>
                    <w:right w:val="none" w:sz="0" w:space="0" w:color="auto"/>
                  </w:divBdr>
                </w:div>
              </w:divsChild>
            </w:div>
            <w:div w:id="304512491">
              <w:marLeft w:val="0"/>
              <w:marRight w:val="0"/>
              <w:marTop w:val="0"/>
              <w:marBottom w:val="0"/>
              <w:divBdr>
                <w:top w:val="none" w:sz="0" w:space="0" w:color="auto"/>
                <w:left w:val="none" w:sz="0" w:space="0" w:color="auto"/>
                <w:bottom w:val="none" w:sz="0" w:space="0" w:color="auto"/>
                <w:right w:val="none" w:sz="0" w:space="0" w:color="auto"/>
              </w:divBdr>
            </w:div>
            <w:div w:id="304547950">
              <w:marLeft w:val="0"/>
              <w:marRight w:val="0"/>
              <w:marTop w:val="0"/>
              <w:marBottom w:val="0"/>
              <w:divBdr>
                <w:top w:val="none" w:sz="0" w:space="0" w:color="auto"/>
                <w:left w:val="none" w:sz="0" w:space="0" w:color="auto"/>
                <w:bottom w:val="none" w:sz="0" w:space="0" w:color="auto"/>
                <w:right w:val="none" w:sz="0" w:space="0" w:color="auto"/>
              </w:divBdr>
            </w:div>
            <w:div w:id="304549496">
              <w:marLeft w:val="0"/>
              <w:marRight w:val="0"/>
              <w:marTop w:val="300"/>
              <w:marBottom w:val="0"/>
              <w:divBdr>
                <w:top w:val="none" w:sz="0" w:space="0" w:color="auto"/>
                <w:left w:val="none" w:sz="0" w:space="0" w:color="auto"/>
                <w:bottom w:val="none" w:sz="0" w:space="0" w:color="auto"/>
                <w:right w:val="none" w:sz="0" w:space="0" w:color="auto"/>
              </w:divBdr>
              <w:divsChild>
                <w:div w:id="129135765">
                  <w:marLeft w:val="0"/>
                  <w:marRight w:val="0"/>
                  <w:marTop w:val="0"/>
                  <w:marBottom w:val="0"/>
                  <w:divBdr>
                    <w:top w:val="none" w:sz="0" w:space="0" w:color="auto"/>
                    <w:left w:val="none" w:sz="0" w:space="0" w:color="auto"/>
                    <w:bottom w:val="none" w:sz="0" w:space="0" w:color="auto"/>
                    <w:right w:val="none" w:sz="0" w:space="0" w:color="auto"/>
                  </w:divBdr>
                </w:div>
              </w:divsChild>
            </w:div>
            <w:div w:id="304554143">
              <w:marLeft w:val="0"/>
              <w:marRight w:val="0"/>
              <w:marTop w:val="0"/>
              <w:marBottom w:val="0"/>
              <w:divBdr>
                <w:top w:val="none" w:sz="0" w:space="0" w:color="auto"/>
                <w:left w:val="none" w:sz="0" w:space="0" w:color="auto"/>
                <w:bottom w:val="none" w:sz="0" w:space="0" w:color="auto"/>
                <w:right w:val="none" w:sz="0" w:space="0" w:color="auto"/>
              </w:divBdr>
            </w:div>
            <w:div w:id="304697727">
              <w:marLeft w:val="0"/>
              <w:marRight w:val="0"/>
              <w:marTop w:val="0"/>
              <w:marBottom w:val="0"/>
              <w:divBdr>
                <w:top w:val="none" w:sz="0" w:space="0" w:color="auto"/>
                <w:left w:val="none" w:sz="0" w:space="0" w:color="auto"/>
                <w:bottom w:val="none" w:sz="0" w:space="0" w:color="auto"/>
                <w:right w:val="none" w:sz="0" w:space="0" w:color="auto"/>
              </w:divBdr>
            </w:div>
            <w:div w:id="304698342">
              <w:marLeft w:val="0"/>
              <w:marRight w:val="0"/>
              <w:marTop w:val="0"/>
              <w:marBottom w:val="0"/>
              <w:divBdr>
                <w:top w:val="none" w:sz="0" w:space="0" w:color="auto"/>
                <w:left w:val="none" w:sz="0" w:space="0" w:color="auto"/>
                <w:bottom w:val="none" w:sz="0" w:space="0" w:color="auto"/>
                <w:right w:val="none" w:sz="0" w:space="0" w:color="auto"/>
              </w:divBdr>
            </w:div>
            <w:div w:id="304700331">
              <w:marLeft w:val="0"/>
              <w:marRight w:val="0"/>
              <w:marTop w:val="0"/>
              <w:marBottom w:val="0"/>
              <w:divBdr>
                <w:top w:val="none" w:sz="0" w:space="0" w:color="auto"/>
                <w:left w:val="none" w:sz="0" w:space="0" w:color="auto"/>
                <w:bottom w:val="none" w:sz="0" w:space="0" w:color="auto"/>
                <w:right w:val="none" w:sz="0" w:space="0" w:color="auto"/>
              </w:divBdr>
            </w:div>
            <w:div w:id="304700750">
              <w:marLeft w:val="0"/>
              <w:marRight w:val="0"/>
              <w:marTop w:val="300"/>
              <w:marBottom w:val="300"/>
              <w:divBdr>
                <w:top w:val="none" w:sz="0" w:space="0" w:color="auto"/>
                <w:left w:val="none" w:sz="0" w:space="0" w:color="auto"/>
                <w:bottom w:val="none" w:sz="0" w:space="0" w:color="auto"/>
                <w:right w:val="none" w:sz="0" w:space="0" w:color="auto"/>
              </w:divBdr>
            </w:div>
            <w:div w:id="304701410">
              <w:marLeft w:val="0"/>
              <w:marRight w:val="0"/>
              <w:marTop w:val="0"/>
              <w:marBottom w:val="0"/>
              <w:divBdr>
                <w:top w:val="none" w:sz="0" w:space="0" w:color="auto"/>
                <w:left w:val="none" w:sz="0" w:space="0" w:color="auto"/>
                <w:bottom w:val="none" w:sz="0" w:space="0" w:color="auto"/>
                <w:right w:val="none" w:sz="0" w:space="0" w:color="auto"/>
              </w:divBdr>
            </w:div>
            <w:div w:id="304701649">
              <w:marLeft w:val="0"/>
              <w:marRight w:val="0"/>
              <w:marTop w:val="0"/>
              <w:marBottom w:val="0"/>
              <w:divBdr>
                <w:top w:val="none" w:sz="0" w:space="0" w:color="auto"/>
                <w:left w:val="none" w:sz="0" w:space="0" w:color="auto"/>
                <w:bottom w:val="none" w:sz="0" w:space="0" w:color="auto"/>
                <w:right w:val="none" w:sz="0" w:space="0" w:color="auto"/>
              </w:divBdr>
            </w:div>
            <w:div w:id="304703240">
              <w:marLeft w:val="0"/>
              <w:marRight w:val="0"/>
              <w:marTop w:val="0"/>
              <w:marBottom w:val="0"/>
              <w:divBdr>
                <w:top w:val="none" w:sz="0" w:space="0" w:color="auto"/>
                <w:left w:val="none" w:sz="0" w:space="0" w:color="auto"/>
                <w:bottom w:val="none" w:sz="0" w:space="0" w:color="auto"/>
                <w:right w:val="none" w:sz="0" w:space="0" w:color="auto"/>
              </w:divBdr>
            </w:div>
            <w:div w:id="304706961">
              <w:marLeft w:val="0"/>
              <w:marRight w:val="0"/>
              <w:marTop w:val="0"/>
              <w:marBottom w:val="0"/>
              <w:divBdr>
                <w:top w:val="none" w:sz="0" w:space="0" w:color="auto"/>
                <w:left w:val="none" w:sz="0" w:space="0" w:color="auto"/>
                <w:bottom w:val="none" w:sz="0" w:space="0" w:color="auto"/>
                <w:right w:val="none" w:sz="0" w:space="0" w:color="auto"/>
              </w:divBdr>
              <w:divsChild>
                <w:div w:id="407924918">
                  <w:marLeft w:val="0"/>
                  <w:marRight w:val="0"/>
                  <w:marTop w:val="0"/>
                  <w:marBottom w:val="0"/>
                  <w:divBdr>
                    <w:top w:val="none" w:sz="0" w:space="0" w:color="auto"/>
                    <w:left w:val="none" w:sz="0" w:space="0" w:color="auto"/>
                    <w:bottom w:val="none" w:sz="0" w:space="0" w:color="auto"/>
                    <w:right w:val="none" w:sz="0" w:space="0" w:color="auto"/>
                  </w:divBdr>
                </w:div>
              </w:divsChild>
            </w:div>
            <w:div w:id="304816529">
              <w:marLeft w:val="0"/>
              <w:marRight w:val="0"/>
              <w:marTop w:val="0"/>
              <w:marBottom w:val="0"/>
              <w:divBdr>
                <w:top w:val="none" w:sz="0" w:space="0" w:color="auto"/>
                <w:left w:val="none" w:sz="0" w:space="0" w:color="auto"/>
                <w:bottom w:val="none" w:sz="0" w:space="0" w:color="auto"/>
                <w:right w:val="none" w:sz="0" w:space="0" w:color="auto"/>
              </w:divBdr>
            </w:div>
            <w:div w:id="304817030">
              <w:marLeft w:val="0"/>
              <w:marRight w:val="0"/>
              <w:marTop w:val="0"/>
              <w:marBottom w:val="0"/>
              <w:divBdr>
                <w:top w:val="none" w:sz="0" w:space="0" w:color="auto"/>
                <w:left w:val="none" w:sz="0" w:space="0" w:color="auto"/>
                <w:bottom w:val="none" w:sz="0" w:space="0" w:color="auto"/>
                <w:right w:val="none" w:sz="0" w:space="0" w:color="auto"/>
              </w:divBdr>
            </w:div>
            <w:div w:id="304821780">
              <w:marLeft w:val="0"/>
              <w:marRight w:val="0"/>
              <w:marTop w:val="0"/>
              <w:marBottom w:val="0"/>
              <w:divBdr>
                <w:top w:val="none" w:sz="0" w:space="0" w:color="auto"/>
                <w:left w:val="none" w:sz="0" w:space="0" w:color="auto"/>
                <w:bottom w:val="none" w:sz="0" w:space="0" w:color="auto"/>
                <w:right w:val="none" w:sz="0" w:space="0" w:color="auto"/>
              </w:divBdr>
              <w:divsChild>
                <w:div w:id="622421240">
                  <w:marLeft w:val="0"/>
                  <w:marRight w:val="0"/>
                  <w:marTop w:val="0"/>
                  <w:marBottom w:val="0"/>
                  <w:divBdr>
                    <w:top w:val="none" w:sz="0" w:space="0" w:color="auto"/>
                    <w:left w:val="none" w:sz="0" w:space="0" w:color="auto"/>
                    <w:bottom w:val="none" w:sz="0" w:space="0" w:color="auto"/>
                    <w:right w:val="none" w:sz="0" w:space="0" w:color="auto"/>
                  </w:divBdr>
                </w:div>
              </w:divsChild>
            </w:div>
            <w:div w:id="304824217">
              <w:marLeft w:val="84"/>
              <w:marRight w:val="0"/>
              <w:marTop w:val="0"/>
              <w:marBottom w:val="0"/>
              <w:divBdr>
                <w:top w:val="none" w:sz="0" w:space="0" w:color="auto"/>
                <w:left w:val="none" w:sz="0" w:space="0" w:color="auto"/>
                <w:bottom w:val="none" w:sz="0" w:space="0" w:color="auto"/>
                <w:right w:val="none" w:sz="0" w:space="0" w:color="auto"/>
              </w:divBdr>
            </w:div>
            <w:div w:id="304891547">
              <w:marLeft w:val="0"/>
              <w:marRight w:val="0"/>
              <w:marTop w:val="0"/>
              <w:marBottom w:val="0"/>
              <w:divBdr>
                <w:top w:val="none" w:sz="0" w:space="0" w:color="auto"/>
                <w:left w:val="none" w:sz="0" w:space="0" w:color="auto"/>
                <w:bottom w:val="none" w:sz="0" w:space="0" w:color="auto"/>
                <w:right w:val="none" w:sz="0" w:space="0" w:color="auto"/>
              </w:divBdr>
              <w:divsChild>
                <w:div w:id="95293758">
                  <w:marLeft w:val="0"/>
                  <w:marRight w:val="0"/>
                  <w:marTop w:val="480"/>
                  <w:marBottom w:val="0"/>
                  <w:divBdr>
                    <w:top w:val="none" w:sz="0" w:space="0" w:color="auto"/>
                    <w:left w:val="none" w:sz="0" w:space="0" w:color="auto"/>
                    <w:bottom w:val="none" w:sz="0" w:space="0" w:color="auto"/>
                    <w:right w:val="none" w:sz="0" w:space="0" w:color="auto"/>
                  </w:divBdr>
                </w:div>
              </w:divsChild>
            </w:div>
            <w:div w:id="304899498">
              <w:marLeft w:val="0"/>
              <w:marRight w:val="0"/>
              <w:marTop w:val="0"/>
              <w:marBottom w:val="0"/>
              <w:divBdr>
                <w:top w:val="none" w:sz="0" w:space="0" w:color="auto"/>
                <w:left w:val="none" w:sz="0" w:space="0" w:color="auto"/>
                <w:bottom w:val="none" w:sz="0" w:space="0" w:color="auto"/>
                <w:right w:val="none" w:sz="0" w:space="0" w:color="auto"/>
              </w:divBdr>
              <w:divsChild>
                <w:div w:id="588126884">
                  <w:marLeft w:val="0"/>
                  <w:marRight w:val="0"/>
                  <w:marTop w:val="0"/>
                  <w:marBottom w:val="0"/>
                  <w:divBdr>
                    <w:top w:val="none" w:sz="0" w:space="0" w:color="auto"/>
                    <w:left w:val="none" w:sz="0" w:space="0" w:color="auto"/>
                    <w:bottom w:val="none" w:sz="0" w:space="0" w:color="auto"/>
                    <w:right w:val="none" w:sz="0" w:space="0" w:color="auto"/>
                  </w:divBdr>
                </w:div>
              </w:divsChild>
            </w:div>
            <w:div w:id="304899508">
              <w:marLeft w:val="0"/>
              <w:marRight w:val="0"/>
              <w:marTop w:val="0"/>
              <w:marBottom w:val="90"/>
              <w:divBdr>
                <w:top w:val="none" w:sz="0" w:space="0" w:color="auto"/>
                <w:left w:val="none" w:sz="0" w:space="0" w:color="auto"/>
                <w:bottom w:val="none" w:sz="0" w:space="0" w:color="auto"/>
                <w:right w:val="none" w:sz="0" w:space="0" w:color="auto"/>
              </w:divBdr>
            </w:div>
            <w:div w:id="304899630">
              <w:marLeft w:val="0"/>
              <w:marRight w:val="0"/>
              <w:marTop w:val="480"/>
              <w:marBottom w:val="0"/>
              <w:divBdr>
                <w:top w:val="none" w:sz="0" w:space="0" w:color="auto"/>
                <w:left w:val="none" w:sz="0" w:space="0" w:color="auto"/>
                <w:bottom w:val="none" w:sz="0" w:space="0" w:color="auto"/>
                <w:right w:val="none" w:sz="0" w:space="0" w:color="auto"/>
              </w:divBdr>
            </w:div>
            <w:div w:id="304967160">
              <w:marLeft w:val="0"/>
              <w:marRight w:val="0"/>
              <w:marTop w:val="375"/>
              <w:marBottom w:val="0"/>
              <w:divBdr>
                <w:top w:val="none" w:sz="0" w:space="0" w:color="auto"/>
                <w:left w:val="none" w:sz="0" w:space="0" w:color="auto"/>
                <w:bottom w:val="none" w:sz="0" w:space="0" w:color="auto"/>
                <w:right w:val="none" w:sz="0" w:space="0" w:color="auto"/>
              </w:divBdr>
              <w:divsChild>
                <w:div w:id="565728829">
                  <w:marLeft w:val="0"/>
                  <w:marRight w:val="0"/>
                  <w:marTop w:val="0"/>
                  <w:marBottom w:val="0"/>
                  <w:divBdr>
                    <w:top w:val="none" w:sz="0" w:space="0" w:color="auto"/>
                    <w:left w:val="none" w:sz="0" w:space="0" w:color="auto"/>
                    <w:bottom w:val="none" w:sz="0" w:space="0" w:color="auto"/>
                    <w:right w:val="none" w:sz="0" w:space="0" w:color="auto"/>
                  </w:divBdr>
                </w:div>
              </w:divsChild>
            </w:div>
            <w:div w:id="305009127">
              <w:marLeft w:val="0"/>
              <w:marRight w:val="0"/>
              <w:marTop w:val="0"/>
              <w:marBottom w:val="0"/>
              <w:divBdr>
                <w:top w:val="none" w:sz="0" w:space="0" w:color="auto"/>
                <w:left w:val="none" w:sz="0" w:space="0" w:color="auto"/>
                <w:bottom w:val="none" w:sz="0" w:space="0" w:color="auto"/>
                <w:right w:val="none" w:sz="0" w:space="0" w:color="auto"/>
              </w:divBdr>
              <w:divsChild>
                <w:div w:id="192036405">
                  <w:marLeft w:val="0"/>
                  <w:marRight w:val="0"/>
                  <w:marTop w:val="0"/>
                  <w:marBottom w:val="0"/>
                  <w:divBdr>
                    <w:top w:val="none" w:sz="0" w:space="0" w:color="auto"/>
                    <w:left w:val="none" w:sz="0" w:space="0" w:color="auto"/>
                    <w:bottom w:val="none" w:sz="0" w:space="0" w:color="auto"/>
                    <w:right w:val="none" w:sz="0" w:space="0" w:color="auto"/>
                  </w:divBdr>
                </w:div>
              </w:divsChild>
            </w:div>
            <w:div w:id="305011261">
              <w:marLeft w:val="0"/>
              <w:marRight w:val="0"/>
              <w:marTop w:val="0"/>
              <w:marBottom w:val="0"/>
              <w:divBdr>
                <w:top w:val="none" w:sz="0" w:space="0" w:color="auto"/>
                <w:left w:val="none" w:sz="0" w:space="0" w:color="auto"/>
                <w:bottom w:val="none" w:sz="0" w:space="0" w:color="auto"/>
                <w:right w:val="none" w:sz="0" w:space="0" w:color="auto"/>
              </w:divBdr>
              <w:divsChild>
                <w:div w:id="140509228">
                  <w:marLeft w:val="0"/>
                  <w:marRight w:val="0"/>
                  <w:marTop w:val="0"/>
                  <w:marBottom w:val="0"/>
                  <w:divBdr>
                    <w:top w:val="none" w:sz="0" w:space="0" w:color="auto"/>
                    <w:left w:val="none" w:sz="0" w:space="0" w:color="auto"/>
                    <w:bottom w:val="none" w:sz="0" w:space="0" w:color="auto"/>
                    <w:right w:val="none" w:sz="0" w:space="0" w:color="auto"/>
                  </w:divBdr>
                  <w:divsChild>
                    <w:div w:id="548493061">
                      <w:marLeft w:val="0"/>
                      <w:marRight w:val="0"/>
                      <w:marTop w:val="0"/>
                      <w:marBottom w:val="0"/>
                      <w:divBdr>
                        <w:top w:val="single" w:sz="6" w:space="6" w:color="EDEDED"/>
                        <w:left w:val="none" w:sz="0" w:space="6" w:color="auto"/>
                        <w:bottom w:val="none" w:sz="0" w:space="6" w:color="auto"/>
                        <w:right w:val="none" w:sz="0" w:space="6" w:color="auto"/>
                      </w:divBdr>
                    </w:div>
                  </w:divsChild>
                </w:div>
                <w:div w:id="427504774">
                  <w:marLeft w:val="0"/>
                  <w:marRight w:val="0"/>
                  <w:marTop w:val="0"/>
                  <w:marBottom w:val="0"/>
                  <w:divBdr>
                    <w:top w:val="none" w:sz="0" w:space="0" w:color="auto"/>
                    <w:left w:val="none" w:sz="0" w:space="0" w:color="auto"/>
                    <w:bottom w:val="none" w:sz="0" w:space="0" w:color="auto"/>
                    <w:right w:val="none" w:sz="0" w:space="0" w:color="auto"/>
                  </w:divBdr>
                  <w:divsChild>
                    <w:div w:id="550113041">
                      <w:marLeft w:val="0"/>
                      <w:marRight w:val="0"/>
                      <w:marTop w:val="0"/>
                      <w:marBottom w:val="0"/>
                      <w:divBdr>
                        <w:top w:val="single" w:sz="6" w:space="6" w:color="EDEDED"/>
                        <w:left w:val="none" w:sz="0" w:space="6" w:color="auto"/>
                        <w:bottom w:val="none" w:sz="0" w:space="6" w:color="auto"/>
                        <w:right w:val="none" w:sz="0" w:space="6" w:color="auto"/>
                      </w:divBdr>
                    </w:div>
                  </w:divsChild>
                </w:div>
                <w:div w:id="597369549">
                  <w:marLeft w:val="0"/>
                  <w:marRight w:val="0"/>
                  <w:marTop w:val="0"/>
                  <w:marBottom w:val="0"/>
                  <w:divBdr>
                    <w:top w:val="none" w:sz="0" w:space="0" w:color="auto"/>
                    <w:left w:val="none" w:sz="0" w:space="0" w:color="auto"/>
                    <w:bottom w:val="none" w:sz="0" w:space="0" w:color="auto"/>
                    <w:right w:val="none" w:sz="0" w:space="0" w:color="auto"/>
                  </w:divBdr>
                  <w:divsChild>
                    <w:div w:id="487331442">
                      <w:marLeft w:val="0"/>
                      <w:marRight w:val="0"/>
                      <w:marTop w:val="0"/>
                      <w:marBottom w:val="0"/>
                      <w:divBdr>
                        <w:top w:val="single" w:sz="6" w:space="6" w:color="EDEDED"/>
                        <w:left w:val="none" w:sz="0" w:space="6" w:color="auto"/>
                        <w:bottom w:val="none" w:sz="0" w:space="6" w:color="auto"/>
                        <w:right w:val="none" w:sz="0" w:space="6" w:color="auto"/>
                      </w:divBdr>
                    </w:div>
                  </w:divsChild>
                </w:div>
              </w:divsChild>
            </w:div>
            <w:div w:id="305016508">
              <w:marLeft w:val="0"/>
              <w:marRight w:val="0"/>
              <w:marTop w:val="0"/>
              <w:marBottom w:val="0"/>
              <w:divBdr>
                <w:top w:val="none" w:sz="0" w:space="0" w:color="auto"/>
                <w:left w:val="none" w:sz="0" w:space="0" w:color="auto"/>
                <w:bottom w:val="none" w:sz="0" w:space="0" w:color="auto"/>
                <w:right w:val="none" w:sz="0" w:space="0" w:color="auto"/>
              </w:divBdr>
            </w:div>
            <w:div w:id="305017887">
              <w:marLeft w:val="0"/>
              <w:marRight w:val="0"/>
              <w:marTop w:val="0"/>
              <w:marBottom w:val="0"/>
              <w:divBdr>
                <w:top w:val="none" w:sz="0" w:space="0" w:color="auto"/>
                <w:left w:val="none" w:sz="0" w:space="0" w:color="auto"/>
                <w:bottom w:val="none" w:sz="0" w:space="0" w:color="auto"/>
                <w:right w:val="none" w:sz="0" w:space="0" w:color="auto"/>
              </w:divBdr>
              <w:divsChild>
                <w:div w:id="577137241">
                  <w:marLeft w:val="0"/>
                  <w:marRight w:val="0"/>
                  <w:marTop w:val="0"/>
                  <w:marBottom w:val="0"/>
                  <w:divBdr>
                    <w:top w:val="none" w:sz="0" w:space="0" w:color="auto"/>
                    <w:left w:val="none" w:sz="0" w:space="0" w:color="auto"/>
                    <w:bottom w:val="none" w:sz="0" w:space="0" w:color="auto"/>
                    <w:right w:val="none" w:sz="0" w:space="0" w:color="auto"/>
                  </w:divBdr>
                </w:div>
              </w:divsChild>
            </w:div>
            <w:div w:id="305090955">
              <w:marLeft w:val="0"/>
              <w:marRight w:val="0"/>
              <w:marTop w:val="0"/>
              <w:marBottom w:val="0"/>
              <w:divBdr>
                <w:top w:val="none" w:sz="0" w:space="0" w:color="auto"/>
                <w:left w:val="none" w:sz="0" w:space="0" w:color="auto"/>
                <w:bottom w:val="none" w:sz="0" w:space="0" w:color="auto"/>
                <w:right w:val="none" w:sz="0" w:space="0" w:color="auto"/>
              </w:divBdr>
              <w:divsChild>
                <w:div w:id="351496233">
                  <w:marLeft w:val="0"/>
                  <w:marRight w:val="0"/>
                  <w:marTop w:val="0"/>
                  <w:marBottom w:val="0"/>
                  <w:divBdr>
                    <w:top w:val="none" w:sz="0" w:space="0" w:color="auto"/>
                    <w:left w:val="none" w:sz="0" w:space="0" w:color="auto"/>
                    <w:bottom w:val="none" w:sz="0" w:space="0" w:color="auto"/>
                    <w:right w:val="none" w:sz="0" w:space="0" w:color="auto"/>
                  </w:divBdr>
                </w:div>
                <w:div w:id="452790321">
                  <w:marLeft w:val="0"/>
                  <w:marRight w:val="0"/>
                  <w:marTop w:val="0"/>
                  <w:marBottom w:val="225"/>
                  <w:divBdr>
                    <w:top w:val="none" w:sz="0" w:space="0" w:color="auto"/>
                    <w:left w:val="none" w:sz="0" w:space="0" w:color="auto"/>
                    <w:bottom w:val="none" w:sz="0" w:space="0" w:color="auto"/>
                    <w:right w:val="none" w:sz="0" w:space="0" w:color="auto"/>
                  </w:divBdr>
                </w:div>
              </w:divsChild>
            </w:div>
            <w:div w:id="305167955">
              <w:blockQuote w:val="1"/>
              <w:marLeft w:val="0"/>
              <w:marRight w:val="0"/>
              <w:marTop w:val="465"/>
              <w:marBottom w:val="525"/>
              <w:divBdr>
                <w:top w:val="none" w:sz="0" w:space="0" w:color="auto"/>
                <w:left w:val="none" w:sz="0" w:space="0" w:color="auto"/>
                <w:bottom w:val="none" w:sz="0" w:space="0" w:color="auto"/>
                <w:right w:val="none" w:sz="0" w:space="0" w:color="auto"/>
              </w:divBdr>
            </w:div>
            <w:div w:id="305203580">
              <w:marLeft w:val="0"/>
              <w:marRight w:val="0"/>
              <w:marTop w:val="360"/>
              <w:marBottom w:val="0"/>
              <w:divBdr>
                <w:top w:val="none" w:sz="0" w:space="0" w:color="auto"/>
                <w:left w:val="none" w:sz="0" w:space="0" w:color="auto"/>
                <w:bottom w:val="single" w:sz="6" w:space="0" w:color="000000"/>
                <w:right w:val="none" w:sz="0" w:space="0" w:color="auto"/>
              </w:divBdr>
            </w:div>
            <w:div w:id="305284190">
              <w:marLeft w:val="300"/>
              <w:marRight w:val="300"/>
              <w:marTop w:val="0"/>
              <w:marBottom w:val="0"/>
              <w:divBdr>
                <w:top w:val="none" w:sz="0" w:space="0" w:color="auto"/>
                <w:left w:val="none" w:sz="0" w:space="0" w:color="auto"/>
                <w:bottom w:val="none" w:sz="0" w:space="0" w:color="auto"/>
                <w:right w:val="none" w:sz="0" w:space="0" w:color="auto"/>
              </w:divBdr>
            </w:div>
            <w:div w:id="305355228">
              <w:marLeft w:val="-45"/>
              <w:marRight w:val="-45"/>
              <w:marTop w:val="0"/>
              <w:marBottom w:val="0"/>
              <w:divBdr>
                <w:top w:val="none" w:sz="0" w:space="0" w:color="auto"/>
                <w:left w:val="none" w:sz="0" w:space="0" w:color="auto"/>
                <w:bottom w:val="none" w:sz="0" w:space="0" w:color="auto"/>
                <w:right w:val="none" w:sz="0" w:space="0" w:color="auto"/>
              </w:divBdr>
            </w:div>
            <w:div w:id="305356446">
              <w:marLeft w:val="0"/>
              <w:marRight w:val="0"/>
              <w:marTop w:val="0"/>
              <w:marBottom w:val="0"/>
              <w:divBdr>
                <w:top w:val="none" w:sz="0" w:space="0" w:color="auto"/>
                <w:left w:val="none" w:sz="0" w:space="0" w:color="auto"/>
                <w:bottom w:val="none" w:sz="0" w:space="0" w:color="auto"/>
                <w:right w:val="none" w:sz="0" w:space="0" w:color="auto"/>
              </w:divBdr>
            </w:div>
            <w:div w:id="305361088">
              <w:marLeft w:val="0"/>
              <w:marRight w:val="0"/>
              <w:marTop w:val="0"/>
              <w:marBottom w:val="0"/>
              <w:divBdr>
                <w:top w:val="none" w:sz="0" w:space="0" w:color="auto"/>
                <w:left w:val="none" w:sz="0" w:space="0" w:color="auto"/>
                <w:bottom w:val="none" w:sz="0" w:space="0" w:color="auto"/>
                <w:right w:val="none" w:sz="0" w:space="0" w:color="auto"/>
              </w:divBdr>
            </w:div>
            <w:div w:id="305402125">
              <w:marLeft w:val="0"/>
              <w:marRight w:val="0"/>
              <w:marTop w:val="300"/>
              <w:marBottom w:val="300"/>
              <w:divBdr>
                <w:top w:val="none" w:sz="0" w:space="0" w:color="auto"/>
                <w:left w:val="none" w:sz="0" w:space="0" w:color="auto"/>
                <w:bottom w:val="none" w:sz="0" w:space="0" w:color="auto"/>
                <w:right w:val="none" w:sz="0" w:space="0" w:color="auto"/>
              </w:divBdr>
              <w:divsChild>
                <w:div w:id="342247733">
                  <w:marLeft w:val="0"/>
                  <w:marRight w:val="0"/>
                  <w:marTop w:val="0"/>
                  <w:marBottom w:val="0"/>
                  <w:divBdr>
                    <w:top w:val="none" w:sz="0" w:space="0" w:color="auto"/>
                    <w:left w:val="none" w:sz="0" w:space="0" w:color="auto"/>
                    <w:bottom w:val="none" w:sz="0" w:space="0" w:color="auto"/>
                    <w:right w:val="none" w:sz="0" w:space="0" w:color="auto"/>
                  </w:divBdr>
                </w:div>
              </w:divsChild>
            </w:div>
            <w:div w:id="305429647">
              <w:marLeft w:val="1350"/>
              <w:marRight w:val="0"/>
              <w:marTop w:val="0"/>
              <w:marBottom w:val="225"/>
              <w:divBdr>
                <w:top w:val="none" w:sz="0" w:space="0" w:color="auto"/>
                <w:left w:val="none" w:sz="0" w:space="0" w:color="auto"/>
                <w:bottom w:val="none" w:sz="0" w:space="0" w:color="auto"/>
                <w:right w:val="none" w:sz="0" w:space="0" w:color="auto"/>
              </w:divBdr>
              <w:divsChild>
                <w:div w:id="53042590">
                  <w:marLeft w:val="0"/>
                  <w:marRight w:val="0"/>
                  <w:marTop w:val="0"/>
                  <w:marBottom w:val="0"/>
                  <w:divBdr>
                    <w:top w:val="single" w:sz="6" w:space="15" w:color="F7F7F7"/>
                    <w:left w:val="none" w:sz="0" w:space="0" w:color="auto"/>
                    <w:bottom w:val="single" w:sz="6" w:space="15" w:color="F7F7F7"/>
                    <w:right w:val="none" w:sz="0" w:space="0" w:color="auto"/>
                  </w:divBdr>
                </w:div>
              </w:divsChild>
            </w:div>
            <w:div w:id="305472018">
              <w:marLeft w:val="0"/>
              <w:marRight w:val="285"/>
              <w:marTop w:val="0"/>
              <w:marBottom w:val="0"/>
              <w:divBdr>
                <w:top w:val="none" w:sz="0" w:space="0" w:color="auto"/>
                <w:left w:val="none" w:sz="0" w:space="0" w:color="auto"/>
                <w:bottom w:val="none" w:sz="0" w:space="0" w:color="auto"/>
                <w:right w:val="none" w:sz="0" w:space="0" w:color="auto"/>
              </w:divBdr>
              <w:divsChild>
                <w:div w:id="553932813">
                  <w:marLeft w:val="0"/>
                  <w:marRight w:val="0"/>
                  <w:marTop w:val="0"/>
                  <w:marBottom w:val="0"/>
                  <w:divBdr>
                    <w:top w:val="none" w:sz="0" w:space="0" w:color="auto"/>
                    <w:left w:val="none" w:sz="0" w:space="0" w:color="auto"/>
                    <w:bottom w:val="none" w:sz="0" w:space="0" w:color="auto"/>
                    <w:right w:val="none" w:sz="0" w:space="0" w:color="auto"/>
                  </w:divBdr>
                </w:div>
              </w:divsChild>
            </w:div>
            <w:div w:id="305477488">
              <w:marLeft w:val="-135"/>
              <w:marRight w:val="0"/>
              <w:marTop w:val="0"/>
              <w:marBottom w:val="0"/>
              <w:divBdr>
                <w:top w:val="none" w:sz="0" w:space="0" w:color="auto"/>
                <w:left w:val="none" w:sz="0" w:space="0" w:color="auto"/>
                <w:bottom w:val="none" w:sz="0" w:space="0" w:color="auto"/>
                <w:right w:val="none" w:sz="0" w:space="0" w:color="auto"/>
              </w:divBdr>
            </w:div>
            <w:div w:id="305478665">
              <w:marLeft w:val="0"/>
              <w:marRight w:val="0"/>
              <w:marTop w:val="0"/>
              <w:marBottom w:val="300"/>
              <w:divBdr>
                <w:top w:val="none" w:sz="0" w:space="0" w:color="auto"/>
                <w:left w:val="none" w:sz="0" w:space="0" w:color="auto"/>
                <w:bottom w:val="none" w:sz="0" w:space="0" w:color="auto"/>
                <w:right w:val="none" w:sz="0" w:space="0" w:color="auto"/>
              </w:divBdr>
            </w:div>
            <w:div w:id="305545876">
              <w:marLeft w:val="0"/>
              <w:marRight w:val="0"/>
              <w:marTop w:val="0"/>
              <w:marBottom w:val="0"/>
              <w:divBdr>
                <w:top w:val="none" w:sz="0" w:space="0" w:color="auto"/>
                <w:left w:val="none" w:sz="0" w:space="0" w:color="auto"/>
                <w:bottom w:val="none" w:sz="0" w:space="0" w:color="auto"/>
                <w:right w:val="none" w:sz="0" w:space="0" w:color="auto"/>
              </w:divBdr>
            </w:div>
            <w:div w:id="305546553">
              <w:marLeft w:val="0"/>
              <w:marRight w:val="0"/>
              <w:marTop w:val="0"/>
              <w:marBottom w:val="0"/>
              <w:divBdr>
                <w:top w:val="none" w:sz="0" w:space="0" w:color="auto"/>
                <w:left w:val="none" w:sz="0" w:space="0" w:color="auto"/>
                <w:bottom w:val="none" w:sz="0" w:space="0" w:color="auto"/>
                <w:right w:val="none" w:sz="0" w:space="0" w:color="auto"/>
              </w:divBdr>
            </w:div>
            <w:div w:id="305555134">
              <w:marLeft w:val="0"/>
              <w:marRight w:val="0"/>
              <w:marTop w:val="0"/>
              <w:marBottom w:val="0"/>
              <w:divBdr>
                <w:top w:val="none" w:sz="0" w:space="0" w:color="auto"/>
                <w:left w:val="none" w:sz="0" w:space="0" w:color="auto"/>
                <w:bottom w:val="none" w:sz="0" w:space="0" w:color="auto"/>
                <w:right w:val="none" w:sz="0" w:space="0" w:color="auto"/>
              </w:divBdr>
            </w:div>
            <w:div w:id="305596580">
              <w:marLeft w:val="0"/>
              <w:marRight w:val="0"/>
              <w:marTop w:val="0"/>
              <w:marBottom w:val="0"/>
              <w:divBdr>
                <w:top w:val="none" w:sz="0" w:space="0" w:color="auto"/>
                <w:left w:val="none" w:sz="0" w:space="0" w:color="auto"/>
                <w:bottom w:val="none" w:sz="0" w:space="0" w:color="auto"/>
                <w:right w:val="none" w:sz="0" w:space="0" w:color="auto"/>
              </w:divBdr>
            </w:div>
            <w:div w:id="305622439">
              <w:marLeft w:val="0"/>
              <w:marRight w:val="0"/>
              <w:marTop w:val="0"/>
              <w:marBottom w:val="0"/>
              <w:divBdr>
                <w:top w:val="none" w:sz="0" w:space="0" w:color="auto"/>
                <w:left w:val="none" w:sz="0" w:space="0" w:color="auto"/>
                <w:bottom w:val="none" w:sz="0" w:space="0" w:color="auto"/>
                <w:right w:val="none" w:sz="0" w:space="0" w:color="auto"/>
              </w:divBdr>
            </w:div>
            <w:div w:id="305666527">
              <w:marLeft w:val="0"/>
              <w:marRight w:val="0"/>
              <w:marTop w:val="0"/>
              <w:marBottom w:val="0"/>
              <w:divBdr>
                <w:top w:val="none" w:sz="0" w:space="0" w:color="auto"/>
                <w:left w:val="none" w:sz="0" w:space="0" w:color="auto"/>
                <w:bottom w:val="none" w:sz="0" w:space="0" w:color="auto"/>
                <w:right w:val="none" w:sz="0" w:space="0" w:color="auto"/>
              </w:divBdr>
            </w:div>
            <w:div w:id="305670976">
              <w:marLeft w:val="0"/>
              <w:marRight w:val="0"/>
              <w:marTop w:val="100"/>
              <w:marBottom w:val="100"/>
              <w:divBdr>
                <w:top w:val="none" w:sz="0" w:space="0" w:color="auto"/>
                <w:left w:val="none" w:sz="0" w:space="0" w:color="auto"/>
                <w:bottom w:val="none" w:sz="0" w:space="0" w:color="auto"/>
                <w:right w:val="none" w:sz="0" w:space="0" w:color="auto"/>
              </w:divBdr>
              <w:divsChild>
                <w:div w:id="3554262">
                  <w:marLeft w:val="0"/>
                  <w:marRight w:val="0"/>
                  <w:marTop w:val="0"/>
                  <w:marBottom w:val="0"/>
                  <w:divBdr>
                    <w:top w:val="none" w:sz="0" w:space="0" w:color="auto"/>
                    <w:left w:val="none" w:sz="0" w:space="0" w:color="auto"/>
                    <w:bottom w:val="none" w:sz="0" w:space="0" w:color="auto"/>
                    <w:right w:val="none" w:sz="0" w:space="0" w:color="auto"/>
                  </w:divBdr>
                </w:div>
                <w:div w:id="368533656">
                  <w:marLeft w:val="0"/>
                  <w:marRight w:val="0"/>
                  <w:marTop w:val="0"/>
                  <w:marBottom w:val="0"/>
                  <w:divBdr>
                    <w:top w:val="none" w:sz="0" w:space="0" w:color="auto"/>
                    <w:left w:val="none" w:sz="0" w:space="0" w:color="auto"/>
                    <w:bottom w:val="none" w:sz="0" w:space="0" w:color="auto"/>
                    <w:right w:val="none" w:sz="0" w:space="0" w:color="auto"/>
                  </w:divBdr>
                </w:div>
              </w:divsChild>
            </w:div>
            <w:div w:id="305740160">
              <w:marLeft w:val="0"/>
              <w:marRight w:val="0"/>
              <w:marTop w:val="0"/>
              <w:marBottom w:val="0"/>
              <w:divBdr>
                <w:top w:val="none" w:sz="0" w:space="0" w:color="auto"/>
                <w:left w:val="none" w:sz="0" w:space="0" w:color="auto"/>
                <w:bottom w:val="none" w:sz="0" w:space="0" w:color="auto"/>
                <w:right w:val="none" w:sz="0" w:space="0" w:color="auto"/>
              </w:divBdr>
            </w:div>
            <w:div w:id="305815584">
              <w:marLeft w:val="0"/>
              <w:marRight w:val="0"/>
              <w:marTop w:val="0"/>
              <w:marBottom w:val="0"/>
              <w:divBdr>
                <w:top w:val="none" w:sz="0" w:space="0" w:color="auto"/>
                <w:left w:val="none" w:sz="0" w:space="0" w:color="auto"/>
                <w:bottom w:val="none" w:sz="0" w:space="0" w:color="auto"/>
                <w:right w:val="none" w:sz="0" w:space="0" w:color="auto"/>
              </w:divBdr>
            </w:div>
            <w:div w:id="305859693">
              <w:marLeft w:val="0"/>
              <w:marRight w:val="0"/>
              <w:marTop w:val="0"/>
              <w:marBottom w:val="0"/>
              <w:divBdr>
                <w:top w:val="none" w:sz="0" w:space="0" w:color="auto"/>
                <w:left w:val="none" w:sz="0" w:space="0" w:color="auto"/>
                <w:bottom w:val="none" w:sz="0" w:space="0" w:color="auto"/>
                <w:right w:val="none" w:sz="0" w:space="0" w:color="auto"/>
              </w:divBdr>
              <w:divsChild>
                <w:div w:id="321349496">
                  <w:marLeft w:val="0"/>
                  <w:marRight w:val="0"/>
                  <w:marTop w:val="0"/>
                  <w:marBottom w:val="0"/>
                  <w:divBdr>
                    <w:top w:val="none" w:sz="0" w:space="0" w:color="auto"/>
                    <w:left w:val="none" w:sz="0" w:space="0" w:color="auto"/>
                    <w:bottom w:val="none" w:sz="0" w:space="0" w:color="auto"/>
                    <w:right w:val="none" w:sz="0" w:space="0" w:color="auto"/>
                  </w:divBdr>
                </w:div>
              </w:divsChild>
            </w:div>
            <w:div w:id="305859930">
              <w:marLeft w:val="0"/>
              <w:marRight w:val="0"/>
              <w:marTop w:val="0"/>
              <w:marBottom w:val="0"/>
              <w:divBdr>
                <w:top w:val="none" w:sz="0" w:space="0" w:color="auto"/>
                <w:left w:val="none" w:sz="0" w:space="0" w:color="auto"/>
                <w:bottom w:val="none" w:sz="0" w:space="0" w:color="auto"/>
                <w:right w:val="none" w:sz="0" w:space="0" w:color="auto"/>
              </w:divBdr>
            </w:div>
            <w:div w:id="305861813">
              <w:marLeft w:val="0"/>
              <w:marRight w:val="0"/>
              <w:marTop w:val="0"/>
              <w:marBottom w:val="0"/>
              <w:divBdr>
                <w:top w:val="none" w:sz="0" w:space="0" w:color="auto"/>
                <w:left w:val="none" w:sz="0" w:space="0" w:color="auto"/>
                <w:bottom w:val="none" w:sz="0" w:space="0" w:color="auto"/>
                <w:right w:val="none" w:sz="0" w:space="0" w:color="auto"/>
              </w:divBdr>
            </w:div>
            <w:div w:id="305866336">
              <w:marLeft w:val="0"/>
              <w:marRight w:val="0"/>
              <w:marTop w:val="0"/>
              <w:marBottom w:val="0"/>
              <w:divBdr>
                <w:top w:val="none" w:sz="0" w:space="0" w:color="auto"/>
                <w:left w:val="none" w:sz="0" w:space="0" w:color="auto"/>
                <w:bottom w:val="none" w:sz="0" w:space="0" w:color="auto"/>
                <w:right w:val="none" w:sz="0" w:space="0" w:color="auto"/>
              </w:divBdr>
              <w:divsChild>
                <w:div w:id="100149154">
                  <w:marLeft w:val="0"/>
                  <w:marRight w:val="0"/>
                  <w:marTop w:val="0"/>
                  <w:marBottom w:val="0"/>
                  <w:divBdr>
                    <w:top w:val="none" w:sz="0" w:space="0" w:color="auto"/>
                    <w:left w:val="none" w:sz="0" w:space="0" w:color="auto"/>
                    <w:bottom w:val="none" w:sz="0" w:space="0" w:color="auto"/>
                    <w:right w:val="none" w:sz="0" w:space="0" w:color="auto"/>
                  </w:divBdr>
                </w:div>
              </w:divsChild>
            </w:div>
            <w:div w:id="306010120">
              <w:marLeft w:val="0"/>
              <w:marRight w:val="0"/>
              <w:marTop w:val="0"/>
              <w:marBottom w:val="75"/>
              <w:divBdr>
                <w:top w:val="single" w:sz="6" w:space="3" w:color="DEDEDE"/>
                <w:left w:val="single" w:sz="6" w:space="3" w:color="DEDEDE"/>
                <w:bottom w:val="single" w:sz="6" w:space="3" w:color="DEDEDE"/>
                <w:right w:val="single" w:sz="6" w:space="3" w:color="DEDEDE"/>
              </w:divBdr>
            </w:div>
            <w:div w:id="306017488">
              <w:marLeft w:val="0"/>
              <w:marRight w:val="0"/>
              <w:marTop w:val="300"/>
              <w:marBottom w:val="450"/>
              <w:divBdr>
                <w:top w:val="none" w:sz="0" w:space="0" w:color="auto"/>
                <w:left w:val="none" w:sz="0" w:space="0" w:color="auto"/>
                <w:bottom w:val="none" w:sz="0" w:space="0" w:color="auto"/>
                <w:right w:val="none" w:sz="0" w:space="0" w:color="auto"/>
              </w:divBdr>
              <w:divsChild>
                <w:div w:id="352415372">
                  <w:marLeft w:val="0"/>
                  <w:marRight w:val="0"/>
                  <w:marTop w:val="0"/>
                  <w:marBottom w:val="0"/>
                  <w:divBdr>
                    <w:top w:val="none" w:sz="0" w:space="0" w:color="auto"/>
                    <w:left w:val="none" w:sz="0" w:space="0" w:color="auto"/>
                    <w:bottom w:val="none" w:sz="0" w:space="0" w:color="auto"/>
                    <w:right w:val="none" w:sz="0" w:space="0" w:color="auto"/>
                  </w:divBdr>
                </w:div>
              </w:divsChild>
            </w:div>
            <w:div w:id="306083174">
              <w:marLeft w:val="0"/>
              <w:marRight w:val="150"/>
              <w:marTop w:val="0"/>
              <w:marBottom w:val="75"/>
              <w:divBdr>
                <w:top w:val="none" w:sz="0" w:space="0" w:color="auto"/>
                <w:left w:val="none" w:sz="0" w:space="0" w:color="auto"/>
                <w:bottom w:val="none" w:sz="0" w:space="0" w:color="auto"/>
                <w:right w:val="none" w:sz="0" w:space="0" w:color="auto"/>
              </w:divBdr>
            </w:div>
            <w:div w:id="306131751">
              <w:marLeft w:val="0"/>
              <w:marRight w:val="0"/>
              <w:marTop w:val="0"/>
              <w:marBottom w:val="0"/>
              <w:divBdr>
                <w:top w:val="none" w:sz="0" w:space="0" w:color="auto"/>
                <w:left w:val="none" w:sz="0" w:space="0" w:color="auto"/>
                <w:bottom w:val="none" w:sz="0" w:space="0" w:color="auto"/>
                <w:right w:val="none" w:sz="0" w:space="0" w:color="auto"/>
              </w:divBdr>
            </w:div>
            <w:div w:id="306203154">
              <w:marLeft w:val="0"/>
              <w:marRight w:val="0"/>
              <w:marTop w:val="0"/>
              <w:marBottom w:val="0"/>
              <w:divBdr>
                <w:top w:val="none" w:sz="0" w:space="0" w:color="auto"/>
                <w:left w:val="none" w:sz="0" w:space="0" w:color="auto"/>
                <w:bottom w:val="none" w:sz="0" w:space="0" w:color="auto"/>
                <w:right w:val="none" w:sz="0" w:space="0" w:color="auto"/>
              </w:divBdr>
            </w:div>
            <w:div w:id="306204322">
              <w:marLeft w:val="0"/>
              <w:marRight w:val="0"/>
              <w:marTop w:val="0"/>
              <w:marBottom w:val="0"/>
              <w:divBdr>
                <w:top w:val="none" w:sz="0" w:space="0" w:color="auto"/>
                <w:left w:val="none" w:sz="0" w:space="0" w:color="auto"/>
                <w:bottom w:val="none" w:sz="0" w:space="0" w:color="auto"/>
                <w:right w:val="none" w:sz="0" w:space="0" w:color="auto"/>
              </w:divBdr>
            </w:div>
            <w:div w:id="306205497">
              <w:marLeft w:val="0"/>
              <w:marRight w:val="0"/>
              <w:marTop w:val="0"/>
              <w:marBottom w:val="0"/>
              <w:divBdr>
                <w:top w:val="none" w:sz="0" w:space="0" w:color="auto"/>
                <w:left w:val="none" w:sz="0" w:space="0" w:color="auto"/>
                <w:bottom w:val="none" w:sz="0" w:space="0" w:color="auto"/>
                <w:right w:val="none" w:sz="0" w:space="0" w:color="auto"/>
              </w:divBdr>
            </w:div>
            <w:div w:id="306206582">
              <w:marLeft w:val="0"/>
              <w:marRight w:val="0"/>
              <w:marTop w:val="300"/>
              <w:marBottom w:val="300"/>
              <w:divBdr>
                <w:top w:val="none" w:sz="0" w:space="0" w:color="auto"/>
                <w:left w:val="none" w:sz="0" w:space="0" w:color="auto"/>
                <w:bottom w:val="none" w:sz="0" w:space="0" w:color="auto"/>
                <w:right w:val="none" w:sz="0" w:space="0" w:color="auto"/>
              </w:divBdr>
            </w:div>
            <w:div w:id="306208609">
              <w:marLeft w:val="0"/>
              <w:marRight w:val="0"/>
              <w:marTop w:val="0"/>
              <w:marBottom w:val="0"/>
              <w:divBdr>
                <w:top w:val="none" w:sz="0" w:space="0" w:color="auto"/>
                <w:left w:val="none" w:sz="0" w:space="0" w:color="auto"/>
                <w:bottom w:val="none" w:sz="0" w:space="0" w:color="auto"/>
                <w:right w:val="none" w:sz="0" w:space="0" w:color="auto"/>
              </w:divBdr>
            </w:div>
            <w:div w:id="306210115">
              <w:marLeft w:val="700"/>
              <w:marRight w:val="0"/>
              <w:marTop w:val="0"/>
              <w:marBottom w:val="0"/>
              <w:divBdr>
                <w:top w:val="none" w:sz="0" w:space="0" w:color="auto"/>
                <w:left w:val="none" w:sz="0" w:space="0" w:color="auto"/>
                <w:bottom w:val="none" w:sz="0" w:space="0" w:color="auto"/>
                <w:right w:val="none" w:sz="0" w:space="0" w:color="auto"/>
              </w:divBdr>
            </w:div>
            <w:div w:id="306322152">
              <w:marLeft w:val="0"/>
              <w:marRight w:val="150"/>
              <w:marTop w:val="0"/>
              <w:marBottom w:val="0"/>
              <w:divBdr>
                <w:top w:val="none" w:sz="0" w:space="0" w:color="auto"/>
                <w:left w:val="none" w:sz="0" w:space="0" w:color="auto"/>
                <w:bottom w:val="none" w:sz="0" w:space="0" w:color="auto"/>
                <w:right w:val="none" w:sz="0" w:space="0" w:color="auto"/>
              </w:divBdr>
            </w:div>
            <w:div w:id="306395385">
              <w:marLeft w:val="-135"/>
              <w:marRight w:val="0"/>
              <w:marTop w:val="0"/>
              <w:marBottom w:val="0"/>
              <w:divBdr>
                <w:top w:val="none" w:sz="0" w:space="0" w:color="auto"/>
                <w:left w:val="none" w:sz="0" w:space="0" w:color="auto"/>
                <w:bottom w:val="none" w:sz="0" w:space="0" w:color="auto"/>
                <w:right w:val="none" w:sz="0" w:space="0" w:color="auto"/>
              </w:divBdr>
            </w:div>
            <w:div w:id="306397735">
              <w:marLeft w:val="0"/>
              <w:marRight w:val="0"/>
              <w:marTop w:val="375"/>
              <w:marBottom w:val="0"/>
              <w:divBdr>
                <w:top w:val="none" w:sz="0" w:space="0" w:color="auto"/>
                <w:left w:val="none" w:sz="0" w:space="0" w:color="auto"/>
                <w:bottom w:val="none" w:sz="0" w:space="0" w:color="auto"/>
                <w:right w:val="none" w:sz="0" w:space="0" w:color="auto"/>
              </w:divBdr>
            </w:div>
            <w:div w:id="306401412">
              <w:marLeft w:val="0"/>
              <w:marRight w:val="150"/>
              <w:marTop w:val="0"/>
              <w:marBottom w:val="75"/>
              <w:divBdr>
                <w:top w:val="none" w:sz="0" w:space="0" w:color="auto"/>
                <w:left w:val="none" w:sz="0" w:space="0" w:color="auto"/>
                <w:bottom w:val="none" w:sz="0" w:space="0" w:color="auto"/>
                <w:right w:val="none" w:sz="0" w:space="0" w:color="auto"/>
              </w:divBdr>
            </w:div>
            <w:div w:id="306403015">
              <w:marLeft w:val="0"/>
              <w:marRight w:val="0"/>
              <w:marTop w:val="0"/>
              <w:marBottom w:val="0"/>
              <w:divBdr>
                <w:top w:val="none" w:sz="0" w:space="0" w:color="auto"/>
                <w:left w:val="none" w:sz="0" w:space="0" w:color="auto"/>
                <w:bottom w:val="none" w:sz="0" w:space="0" w:color="auto"/>
                <w:right w:val="none" w:sz="0" w:space="0" w:color="auto"/>
              </w:divBdr>
              <w:divsChild>
                <w:div w:id="244803862">
                  <w:marLeft w:val="0"/>
                  <w:marRight w:val="0"/>
                  <w:marTop w:val="0"/>
                  <w:marBottom w:val="0"/>
                  <w:divBdr>
                    <w:top w:val="none" w:sz="0" w:space="0" w:color="auto"/>
                    <w:left w:val="none" w:sz="0" w:space="0" w:color="auto"/>
                    <w:bottom w:val="none" w:sz="0" w:space="0" w:color="auto"/>
                    <w:right w:val="none" w:sz="0" w:space="0" w:color="auto"/>
                  </w:divBdr>
                </w:div>
              </w:divsChild>
            </w:div>
            <w:div w:id="306470872">
              <w:marLeft w:val="0"/>
              <w:marRight w:val="225"/>
              <w:marTop w:val="0"/>
              <w:marBottom w:val="0"/>
              <w:divBdr>
                <w:top w:val="none" w:sz="0" w:space="0" w:color="auto"/>
                <w:left w:val="none" w:sz="0" w:space="0" w:color="auto"/>
                <w:bottom w:val="none" w:sz="0" w:space="0" w:color="auto"/>
                <w:right w:val="none" w:sz="0" w:space="0" w:color="auto"/>
              </w:divBdr>
            </w:div>
            <w:div w:id="306472602">
              <w:marLeft w:val="0"/>
              <w:marRight w:val="0"/>
              <w:marTop w:val="0"/>
              <w:marBottom w:val="0"/>
              <w:divBdr>
                <w:top w:val="none" w:sz="0" w:space="0" w:color="auto"/>
                <w:left w:val="none" w:sz="0" w:space="0" w:color="auto"/>
                <w:bottom w:val="single" w:sz="6" w:space="0" w:color="00B3B5"/>
                <w:right w:val="none" w:sz="0" w:space="0" w:color="auto"/>
              </w:divBdr>
            </w:div>
            <w:div w:id="306478814">
              <w:marLeft w:val="0"/>
              <w:marRight w:val="0"/>
              <w:marTop w:val="150"/>
              <w:marBottom w:val="375"/>
              <w:divBdr>
                <w:top w:val="none" w:sz="0" w:space="0" w:color="auto"/>
                <w:left w:val="none" w:sz="0" w:space="0" w:color="auto"/>
                <w:bottom w:val="none" w:sz="0" w:space="0" w:color="auto"/>
                <w:right w:val="none" w:sz="0" w:space="0" w:color="auto"/>
              </w:divBdr>
              <w:divsChild>
                <w:div w:id="571962063">
                  <w:marLeft w:val="0"/>
                  <w:marRight w:val="0"/>
                  <w:marTop w:val="0"/>
                  <w:marBottom w:val="0"/>
                  <w:divBdr>
                    <w:top w:val="none" w:sz="0" w:space="0" w:color="auto"/>
                    <w:left w:val="none" w:sz="0" w:space="0" w:color="auto"/>
                    <w:bottom w:val="none" w:sz="0" w:space="0" w:color="auto"/>
                    <w:right w:val="none" w:sz="0" w:space="0" w:color="auto"/>
                  </w:divBdr>
                </w:div>
              </w:divsChild>
            </w:div>
            <w:div w:id="306589319">
              <w:marLeft w:val="0"/>
              <w:marRight w:val="0"/>
              <w:marTop w:val="0"/>
              <w:marBottom w:val="0"/>
              <w:divBdr>
                <w:top w:val="none" w:sz="0" w:space="0" w:color="auto"/>
                <w:left w:val="none" w:sz="0" w:space="0" w:color="auto"/>
                <w:bottom w:val="none" w:sz="0" w:space="0" w:color="auto"/>
                <w:right w:val="none" w:sz="0" w:space="0" w:color="auto"/>
              </w:divBdr>
            </w:div>
            <w:div w:id="306590922">
              <w:marLeft w:val="0"/>
              <w:marRight w:val="0"/>
              <w:marTop w:val="0"/>
              <w:marBottom w:val="0"/>
              <w:divBdr>
                <w:top w:val="none" w:sz="0" w:space="0" w:color="auto"/>
                <w:left w:val="none" w:sz="0" w:space="0" w:color="auto"/>
                <w:bottom w:val="none" w:sz="0" w:space="0" w:color="auto"/>
                <w:right w:val="none" w:sz="0" w:space="0" w:color="auto"/>
              </w:divBdr>
              <w:divsChild>
                <w:div w:id="264386504">
                  <w:marLeft w:val="0"/>
                  <w:marRight w:val="0"/>
                  <w:marTop w:val="0"/>
                  <w:marBottom w:val="0"/>
                  <w:divBdr>
                    <w:top w:val="none" w:sz="0" w:space="0" w:color="auto"/>
                    <w:left w:val="none" w:sz="0" w:space="0" w:color="auto"/>
                    <w:bottom w:val="single" w:sz="6" w:space="0" w:color="00B3B5"/>
                    <w:right w:val="none" w:sz="0" w:space="0" w:color="auto"/>
                  </w:divBdr>
                </w:div>
              </w:divsChild>
            </w:div>
            <w:div w:id="306663871">
              <w:marLeft w:val="0"/>
              <w:marRight w:val="0"/>
              <w:marTop w:val="0"/>
              <w:marBottom w:val="0"/>
              <w:divBdr>
                <w:top w:val="none" w:sz="0" w:space="0" w:color="auto"/>
                <w:left w:val="none" w:sz="0" w:space="0" w:color="auto"/>
                <w:bottom w:val="none" w:sz="0" w:space="0" w:color="auto"/>
                <w:right w:val="none" w:sz="0" w:space="0" w:color="auto"/>
              </w:divBdr>
            </w:div>
            <w:div w:id="306668913">
              <w:marLeft w:val="0"/>
              <w:marRight w:val="0"/>
              <w:marTop w:val="0"/>
              <w:marBottom w:val="0"/>
              <w:divBdr>
                <w:top w:val="none" w:sz="0" w:space="0" w:color="auto"/>
                <w:left w:val="none" w:sz="0" w:space="0" w:color="auto"/>
                <w:bottom w:val="none" w:sz="0" w:space="0" w:color="auto"/>
                <w:right w:val="none" w:sz="0" w:space="0" w:color="auto"/>
              </w:divBdr>
            </w:div>
            <w:div w:id="306671696">
              <w:marLeft w:val="0"/>
              <w:marRight w:val="0"/>
              <w:marTop w:val="0"/>
              <w:marBottom w:val="0"/>
              <w:divBdr>
                <w:top w:val="none" w:sz="0" w:space="0" w:color="auto"/>
                <w:left w:val="none" w:sz="0" w:space="0" w:color="auto"/>
                <w:bottom w:val="none" w:sz="0" w:space="0" w:color="auto"/>
                <w:right w:val="none" w:sz="0" w:space="0" w:color="auto"/>
              </w:divBdr>
            </w:div>
            <w:div w:id="306708810">
              <w:marLeft w:val="-240"/>
              <w:marRight w:val="-240"/>
              <w:marTop w:val="0"/>
              <w:marBottom w:val="0"/>
              <w:divBdr>
                <w:top w:val="none" w:sz="0" w:space="0" w:color="auto"/>
                <w:left w:val="none" w:sz="0" w:space="0" w:color="auto"/>
                <w:bottom w:val="none" w:sz="0" w:space="0" w:color="auto"/>
                <w:right w:val="none" w:sz="0" w:space="0" w:color="auto"/>
              </w:divBdr>
            </w:div>
            <w:div w:id="306783028">
              <w:marLeft w:val="0"/>
              <w:marRight w:val="0"/>
              <w:marTop w:val="300"/>
              <w:marBottom w:val="300"/>
              <w:divBdr>
                <w:top w:val="none" w:sz="0" w:space="0" w:color="auto"/>
                <w:left w:val="none" w:sz="0" w:space="0" w:color="auto"/>
                <w:bottom w:val="none" w:sz="0" w:space="0" w:color="auto"/>
                <w:right w:val="none" w:sz="0" w:space="0" w:color="auto"/>
              </w:divBdr>
            </w:div>
            <w:div w:id="306783781">
              <w:marLeft w:val="0"/>
              <w:marRight w:val="0"/>
              <w:marTop w:val="0"/>
              <w:marBottom w:val="0"/>
              <w:divBdr>
                <w:top w:val="none" w:sz="0" w:space="0" w:color="auto"/>
                <w:left w:val="none" w:sz="0" w:space="0" w:color="auto"/>
                <w:bottom w:val="none" w:sz="0" w:space="0" w:color="auto"/>
                <w:right w:val="none" w:sz="0" w:space="0" w:color="auto"/>
              </w:divBdr>
            </w:div>
            <w:div w:id="306790659">
              <w:marLeft w:val="0"/>
              <w:marRight w:val="0"/>
              <w:marTop w:val="0"/>
              <w:marBottom w:val="0"/>
              <w:divBdr>
                <w:top w:val="none" w:sz="0" w:space="0" w:color="auto"/>
                <w:left w:val="none" w:sz="0" w:space="0" w:color="auto"/>
                <w:bottom w:val="none" w:sz="0" w:space="0" w:color="auto"/>
                <w:right w:val="none" w:sz="0" w:space="0" w:color="auto"/>
              </w:divBdr>
            </w:div>
            <w:div w:id="306859762">
              <w:marLeft w:val="0"/>
              <w:marRight w:val="0"/>
              <w:marTop w:val="0"/>
              <w:marBottom w:val="0"/>
              <w:divBdr>
                <w:top w:val="none" w:sz="0" w:space="0" w:color="auto"/>
                <w:left w:val="none" w:sz="0" w:space="0" w:color="auto"/>
                <w:bottom w:val="none" w:sz="0" w:space="0" w:color="auto"/>
                <w:right w:val="none" w:sz="0" w:space="0" w:color="auto"/>
              </w:divBdr>
            </w:div>
            <w:div w:id="306863982">
              <w:marLeft w:val="0"/>
              <w:marRight w:val="150"/>
              <w:marTop w:val="150"/>
              <w:marBottom w:val="150"/>
              <w:divBdr>
                <w:top w:val="none" w:sz="0" w:space="0" w:color="auto"/>
                <w:left w:val="none" w:sz="0" w:space="0" w:color="auto"/>
                <w:bottom w:val="none" w:sz="0" w:space="0" w:color="auto"/>
                <w:right w:val="none" w:sz="0" w:space="0" w:color="auto"/>
              </w:divBdr>
            </w:div>
            <w:div w:id="306906822">
              <w:marLeft w:val="0"/>
              <w:marRight w:val="0"/>
              <w:marTop w:val="300"/>
              <w:marBottom w:val="0"/>
              <w:divBdr>
                <w:top w:val="none" w:sz="0" w:space="0" w:color="auto"/>
                <w:left w:val="none" w:sz="0" w:space="0" w:color="auto"/>
                <w:bottom w:val="none" w:sz="0" w:space="0" w:color="auto"/>
                <w:right w:val="none" w:sz="0" w:space="0" w:color="auto"/>
              </w:divBdr>
            </w:div>
            <w:div w:id="306907369">
              <w:marLeft w:val="0"/>
              <w:marRight w:val="0"/>
              <w:marTop w:val="0"/>
              <w:marBottom w:val="0"/>
              <w:divBdr>
                <w:top w:val="none" w:sz="0" w:space="0" w:color="auto"/>
                <w:left w:val="none" w:sz="0" w:space="0" w:color="auto"/>
                <w:bottom w:val="none" w:sz="0" w:space="0" w:color="auto"/>
                <w:right w:val="none" w:sz="0" w:space="0" w:color="auto"/>
              </w:divBdr>
              <w:divsChild>
                <w:div w:id="184052745">
                  <w:marLeft w:val="0"/>
                  <w:marRight w:val="300"/>
                  <w:marTop w:val="0"/>
                  <w:marBottom w:val="225"/>
                  <w:divBdr>
                    <w:top w:val="none" w:sz="0" w:space="0" w:color="auto"/>
                    <w:left w:val="none" w:sz="0" w:space="0" w:color="auto"/>
                    <w:bottom w:val="none" w:sz="0" w:space="0" w:color="auto"/>
                    <w:right w:val="none" w:sz="0" w:space="0" w:color="auto"/>
                  </w:divBdr>
                </w:div>
              </w:divsChild>
            </w:div>
            <w:div w:id="306980477">
              <w:marLeft w:val="0"/>
              <w:marRight w:val="0"/>
              <w:marTop w:val="0"/>
              <w:marBottom w:val="0"/>
              <w:divBdr>
                <w:top w:val="none" w:sz="0" w:space="0" w:color="auto"/>
                <w:left w:val="none" w:sz="0" w:space="0" w:color="auto"/>
                <w:bottom w:val="none" w:sz="0" w:space="0" w:color="auto"/>
                <w:right w:val="none" w:sz="0" w:space="0" w:color="auto"/>
              </w:divBdr>
              <w:divsChild>
                <w:div w:id="603920136">
                  <w:marLeft w:val="0"/>
                  <w:marRight w:val="0"/>
                  <w:marTop w:val="0"/>
                  <w:marBottom w:val="0"/>
                  <w:divBdr>
                    <w:top w:val="none" w:sz="0" w:space="0" w:color="auto"/>
                    <w:left w:val="none" w:sz="0" w:space="0" w:color="auto"/>
                    <w:bottom w:val="none" w:sz="0" w:space="0" w:color="auto"/>
                    <w:right w:val="none" w:sz="0" w:space="0" w:color="auto"/>
                  </w:divBdr>
                </w:div>
              </w:divsChild>
            </w:div>
            <w:div w:id="306981724">
              <w:marLeft w:val="0"/>
              <w:marRight w:val="0"/>
              <w:marTop w:val="0"/>
              <w:marBottom w:val="0"/>
              <w:divBdr>
                <w:top w:val="none" w:sz="0" w:space="0" w:color="auto"/>
                <w:left w:val="none" w:sz="0" w:space="0" w:color="auto"/>
                <w:bottom w:val="none" w:sz="0" w:space="0" w:color="auto"/>
                <w:right w:val="none" w:sz="0" w:space="0" w:color="auto"/>
              </w:divBdr>
            </w:div>
            <w:div w:id="307125190">
              <w:marLeft w:val="0"/>
              <w:marRight w:val="0"/>
              <w:marTop w:val="0"/>
              <w:marBottom w:val="0"/>
              <w:divBdr>
                <w:top w:val="none" w:sz="0" w:space="0" w:color="auto"/>
                <w:left w:val="none" w:sz="0" w:space="0" w:color="auto"/>
                <w:bottom w:val="none" w:sz="0" w:space="0" w:color="auto"/>
                <w:right w:val="none" w:sz="0" w:space="0" w:color="auto"/>
              </w:divBdr>
            </w:div>
            <w:div w:id="307128967">
              <w:marLeft w:val="0"/>
              <w:marRight w:val="0"/>
              <w:marTop w:val="0"/>
              <w:marBottom w:val="30"/>
              <w:divBdr>
                <w:top w:val="none" w:sz="0" w:space="0" w:color="auto"/>
                <w:left w:val="none" w:sz="0" w:space="0" w:color="auto"/>
                <w:bottom w:val="none" w:sz="0" w:space="0" w:color="auto"/>
                <w:right w:val="none" w:sz="0" w:space="0" w:color="auto"/>
              </w:divBdr>
            </w:div>
            <w:div w:id="307174857">
              <w:marLeft w:val="0"/>
              <w:marRight w:val="0"/>
              <w:marTop w:val="225"/>
              <w:marBottom w:val="0"/>
              <w:divBdr>
                <w:top w:val="none" w:sz="0" w:space="0" w:color="auto"/>
                <w:left w:val="none" w:sz="0" w:space="0" w:color="auto"/>
                <w:bottom w:val="none" w:sz="0" w:space="0" w:color="auto"/>
                <w:right w:val="none" w:sz="0" w:space="0" w:color="auto"/>
              </w:divBdr>
            </w:div>
            <w:div w:id="307246265">
              <w:marLeft w:val="0"/>
              <w:marRight w:val="135"/>
              <w:marTop w:val="0"/>
              <w:marBottom w:val="0"/>
              <w:divBdr>
                <w:top w:val="none" w:sz="0" w:space="0" w:color="auto"/>
                <w:left w:val="none" w:sz="0" w:space="0" w:color="auto"/>
                <w:bottom w:val="none" w:sz="0" w:space="0" w:color="auto"/>
                <w:right w:val="none" w:sz="0" w:space="0" w:color="auto"/>
              </w:divBdr>
            </w:div>
            <w:div w:id="307249828">
              <w:marLeft w:val="0"/>
              <w:marRight w:val="0"/>
              <w:marTop w:val="0"/>
              <w:marBottom w:val="60"/>
              <w:divBdr>
                <w:top w:val="none" w:sz="0" w:space="0" w:color="auto"/>
                <w:left w:val="none" w:sz="0" w:space="0" w:color="auto"/>
                <w:bottom w:val="none" w:sz="0" w:space="0" w:color="auto"/>
                <w:right w:val="none" w:sz="0" w:space="0" w:color="auto"/>
              </w:divBdr>
            </w:div>
            <w:div w:id="307251852">
              <w:marLeft w:val="0"/>
              <w:marRight w:val="0"/>
              <w:marTop w:val="0"/>
              <w:marBottom w:val="0"/>
              <w:divBdr>
                <w:top w:val="none" w:sz="0" w:space="0" w:color="auto"/>
                <w:left w:val="none" w:sz="0" w:space="0" w:color="auto"/>
                <w:bottom w:val="none" w:sz="0" w:space="0" w:color="auto"/>
                <w:right w:val="none" w:sz="0" w:space="0" w:color="auto"/>
              </w:divBdr>
            </w:div>
            <w:div w:id="307318276">
              <w:marLeft w:val="0"/>
              <w:marRight w:val="0"/>
              <w:marTop w:val="300"/>
              <w:marBottom w:val="0"/>
              <w:divBdr>
                <w:top w:val="none" w:sz="0" w:space="0" w:color="auto"/>
                <w:left w:val="none" w:sz="0" w:space="0" w:color="auto"/>
                <w:bottom w:val="none" w:sz="0" w:space="0" w:color="auto"/>
                <w:right w:val="none" w:sz="0" w:space="0" w:color="auto"/>
              </w:divBdr>
            </w:div>
            <w:div w:id="307325447">
              <w:marLeft w:val="0"/>
              <w:marRight w:val="0"/>
              <w:marTop w:val="300"/>
              <w:marBottom w:val="300"/>
              <w:divBdr>
                <w:top w:val="none" w:sz="0" w:space="0" w:color="auto"/>
                <w:left w:val="none" w:sz="0" w:space="0" w:color="auto"/>
                <w:bottom w:val="none" w:sz="0" w:space="0" w:color="auto"/>
                <w:right w:val="none" w:sz="0" w:space="0" w:color="auto"/>
              </w:divBdr>
            </w:div>
            <w:div w:id="307325762">
              <w:marLeft w:val="0"/>
              <w:marRight w:val="0"/>
              <w:marTop w:val="0"/>
              <w:marBottom w:val="0"/>
              <w:divBdr>
                <w:top w:val="none" w:sz="0" w:space="0" w:color="auto"/>
                <w:left w:val="none" w:sz="0" w:space="0" w:color="auto"/>
                <w:bottom w:val="none" w:sz="0" w:space="0" w:color="auto"/>
                <w:right w:val="none" w:sz="0" w:space="0" w:color="auto"/>
              </w:divBdr>
            </w:div>
            <w:div w:id="307328016">
              <w:marLeft w:val="0"/>
              <w:marRight w:val="0"/>
              <w:marTop w:val="0"/>
              <w:marBottom w:val="540"/>
              <w:divBdr>
                <w:top w:val="single" w:sz="2" w:space="0" w:color="auto"/>
                <w:left w:val="single" w:sz="2" w:space="0" w:color="auto"/>
                <w:bottom w:val="single" w:sz="2" w:space="0" w:color="auto"/>
                <w:right w:val="single" w:sz="2" w:space="0" w:color="auto"/>
              </w:divBdr>
            </w:div>
            <w:div w:id="307366594">
              <w:marLeft w:val="0"/>
              <w:marRight w:val="0"/>
              <w:marTop w:val="0"/>
              <w:marBottom w:val="0"/>
              <w:divBdr>
                <w:top w:val="none" w:sz="0" w:space="0" w:color="auto"/>
                <w:left w:val="none" w:sz="0" w:space="0" w:color="auto"/>
                <w:bottom w:val="none" w:sz="0" w:space="0" w:color="auto"/>
                <w:right w:val="none" w:sz="0" w:space="0" w:color="auto"/>
              </w:divBdr>
            </w:div>
            <w:div w:id="307396551">
              <w:marLeft w:val="0"/>
              <w:marRight w:val="0"/>
              <w:marTop w:val="0"/>
              <w:marBottom w:val="0"/>
              <w:divBdr>
                <w:top w:val="none" w:sz="0" w:space="0" w:color="auto"/>
                <w:left w:val="none" w:sz="0" w:space="0" w:color="auto"/>
                <w:bottom w:val="none" w:sz="0" w:space="0" w:color="auto"/>
                <w:right w:val="none" w:sz="0" w:space="0" w:color="auto"/>
              </w:divBdr>
            </w:div>
            <w:div w:id="307442883">
              <w:marLeft w:val="0"/>
              <w:marRight w:val="0"/>
              <w:marTop w:val="0"/>
              <w:marBottom w:val="0"/>
              <w:divBdr>
                <w:top w:val="none" w:sz="0" w:space="0" w:color="auto"/>
                <w:left w:val="none" w:sz="0" w:space="0" w:color="auto"/>
                <w:bottom w:val="none" w:sz="0" w:space="0" w:color="auto"/>
                <w:right w:val="none" w:sz="0" w:space="0" w:color="auto"/>
              </w:divBdr>
            </w:div>
            <w:div w:id="307516704">
              <w:marLeft w:val="0"/>
              <w:marRight w:val="0"/>
              <w:marTop w:val="0"/>
              <w:marBottom w:val="0"/>
              <w:divBdr>
                <w:top w:val="none" w:sz="0" w:space="0" w:color="auto"/>
                <w:left w:val="none" w:sz="0" w:space="0" w:color="auto"/>
                <w:bottom w:val="none" w:sz="0" w:space="0" w:color="auto"/>
                <w:right w:val="none" w:sz="0" w:space="0" w:color="auto"/>
              </w:divBdr>
            </w:div>
            <w:div w:id="307587511">
              <w:marLeft w:val="0"/>
              <w:marRight w:val="0"/>
              <w:marTop w:val="0"/>
              <w:marBottom w:val="0"/>
              <w:divBdr>
                <w:top w:val="none" w:sz="0" w:space="0" w:color="auto"/>
                <w:left w:val="none" w:sz="0" w:space="0" w:color="auto"/>
                <w:bottom w:val="none" w:sz="0" w:space="0" w:color="auto"/>
                <w:right w:val="none" w:sz="0" w:space="0" w:color="auto"/>
              </w:divBdr>
            </w:div>
            <w:div w:id="307638215">
              <w:blockQuote w:val="1"/>
              <w:marLeft w:val="0"/>
              <w:marRight w:val="0"/>
              <w:marTop w:val="465"/>
              <w:marBottom w:val="525"/>
              <w:divBdr>
                <w:top w:val="none" w:sz="0" w:space="0" w:color="auto"/>
                <w:left w:val="none" w:sz="0" w:space="0" w:color="auto"/>
                <w:bottom w:val="none" w:sz="0" w:space="0" w:color="auto"/>
                <w:right w:val="none" w:sz="0" w:space="0" w:color="auto"/>
              </w:divBdr>
            </w:div>
            <w:div w:id="307706347">
              <w:marLeft w:val="300"/>
              <w:marRight w:val="0"/>
              <w:marTop w:val="0"/>
              <w:marBottom w:val="0"/>
              <w:divBdr>
                <w:top w:val="none" w:sz="0" w:space="0" w:color="auto"/>
                <w:left w:val="none" w:sz="0" w:space="0" w:color="auto"/>
                <w:bottom w:val="none" w:sz="0" w:space="0" w:color="auto"/>
                <w:right w:val="none" w:sz="0" w:space="0" w:color="auto"/>
              </w:divBdr>
            </w:div>
            <w:div w:id="307783302">
              <w:marLeft w:val="0"/>
              <w:marRight w:val="0"/>
              <w:marTop w:val="0"/>
              <w:marBottom w:val="0"/>
              <w:divBdr>
                <w:top w:val="none" w:sz="0" w:space="0" w:color="auto"/>
                <w:left w:val="none" w:sz="0" w:space="0" w:color="auto"/>
                <w:bottom w:val="none" w:sz="0" w:space="0" w:color="auto"/>
                <w:right w:val="none" w:sz="0" w:space="0" w:color="auto"/>
              </w:divBdr>
            </w:div>
            <w:div w:id="307785417">
              <w:marLeft w:val="0"/>
              <w:marRight w:val="0"/>
              <w:marTop w:val="0"/>
              <w:marBottom w:val="0"/>
              <w:divBdr>
                <w:top w:val="none" w:sz="0" w:space="0" w:color="auto"/>
                <w:left w:val="none" w:sz="0" w:space="0" w:color="auto"/>
                <w:bottom w:val="single" w:sz="6" w:space="0" w:color="00B3B5"/>
                <w:right w:val="none" w:sz="0" w:space="0" w:color="auto"/>
              </w:divBdr>
            </w:div>
            <w:div w:id="307786971">
              <w:marLeft w:val="0"/>
              <w:marRight w:val="0"/>
              <w:marTop w:val="0"/>
              <w:marBottom w:val="0"/>
              <w:divBdr>
                <w:top w:val="none" w:sz="0" w:space="0" w:color="auto"/>
                <w:left w:val="none" w:sz="0" w:space="0" w:color="auto"/>
                <w:bottom w:val="none" w:sz="0" w:space="0" w:color="auto"/>
                <w:right w:val="none" w:sz="0" w:space="0" w:color="auto"/>
              </w:divBdr>
              <w:divsChild>
                <w:div w:id="402141284">
                  <w:marLeft w:val="-135"/>
                  <w:marRight w:val="0"/>
                  <w:marTop w:val="0"/>
                  <w:marBottom w:val="0"/>
                  <w:divBdr>
                    <w:top w:val="none" w:sz="0" w:space="0" w:color="auto"/>
                    <w:left w:val="none" w:sz="0" w:space="0" w:color="auto"/>
                    <w:bottom w:val="none" w:sz="0" w:space="0" w:color="auto"/>
                    <w:right w:val="none" w:sz="0" w:space="0" w:color="auto"/>
                  </w:divBdr>
                </w:div>
              </w:divsChild>
            </w:div>
            <w:div w:id="307789757">
              <w:marLeft w:val="0"/>
              <w:marRight w:val="0"/>
              <w:marTop w:val="0"/>
              <w:marBottom w:val="0"/>
              <w:divBdr>
                <w:top w:val="none" w:sz="0" w:space="0" w:color="auto"/>
                <w:left w:val="none" w:sz="0" w:space="0" w:color="auto"/>
                <w:bottom w:val="none" w:sz="0" w:space="0" w:color="auto"/>
                <w:right w:val="none" w:sz="0" w:space="0" w:color="auto"/>
              </w:divBdr>
              <w:divsChild>
                <w:div w:id="547451412">
                  <w:blockQuote w:val="1"/>
                  <w:marLeft w:val="0"/>
                  <w:marRight w:val="0"/>
                  <w:marTop w:val="465"/>
                  <w:marBottom w:val="525"/>
                  <w:divBdr>
                    <w:top w:val="none" w:sz="0" w:space="0" w:color="auto"/>
                    <w:left w:val="none" w:sz="0" w:space="0" w:color="auto"/>
                    <w:bottom w:val="none" w:sz="0" w:space="0" w:color="auto"/>
                    <w:right w:val="none" w:sz="0" w:space="0" w:color="auto"/>
                  </w:divBdr>
                </w:div>
              </w:divsChild>
            </w:div>
            <w:div w:id="307826791">
              <w:marLeft w:val="0"/>
              <w:marRight w:val="0"/>
              <w:marTop w:val="0"/>
              <w:marBottom w:val="0"/>
              <w:divBdr>
                <w:top w:val="none" w:sz="0" w:space="0" w:color="auto"/>
                <w:left w:val="none" w:sz="0" w:space="0" w:color="auto"/>
                <w:bottom w:val="none" w:sz="0" w:space="0" w:color="auto"/>
                <w:right w:val="none" w:sz="0" w:space="0" w:color="auto"/>
              </w:divBdr>
            </w:div>
            <w:div w:id="307978763">
              <w:marLeft w:val="0"/>
              <w:marRight w:val="150"/>
              <w:marTop w:val="0"/>
              <w:marBottom w:val="0"/>
              <w:divBdr>
                <w:top w:val="none" w:sz="0" w:space="0" w:color="auto"/>
                <w:left w:val="none" w:sz="0" w:space="0" w:color="auto"/>
                <w:bottom w:val="none" w:sz="0" w:space="0" w:color="auto"/>
                <w:right w:val="none" w:sz="0" w:space="0" w:color="auto"/>
              </w:divBdr>
            </w:div>
            <w:div w:id="307980057">
              <w:marLeft w:val="0"/>
              <w:marRight w:val="375"/>
              <w:marTop w:val="0"/>
              <w:marBottom w:val="0"/>
              <w:divBdr>
                <w:top w:val="none" w:sz="0" w:space="0" w:color="auto"/>
                <w:left w:val="none" w:sz="0" w:space="0" w:color="auto"/>
                <w:bottom w:val="none" w:sz="0" w:space="0" w:color="auto"/>
                <w:right w:val="none" w:sz="0" w:space="0" w:color="auto"/>
              </w:divBdr>
            </w:div>
            <w:div w:id="307980490">
              <w:marLeft w:val="0"/>
              <w:marRight w:val="0"/>
              <w:marTop w:val="256"/>
              <w:marBottom w:val="0"/>
              <w:divBdr>
                <w:top w:val="none" w:sz="0" w:space="0" w:color="auto"/>
                <w:left w:val="none" w:sz="0" w:space="0" w:color="auto"/>
                <w:bottom w:val="none" w:sz="0" w:space="0" w:color="auto"/>
                <w:right w:val="none" w:sz="0" w:space="0" w:color="auto"/>
              </w:divBdr>
            </w:div>
            <w:div w:id="308095976">
              <w:marLeft w:val="0"/>
              <w:marRight w:val="0"/>
              <w:marTop w:val="0"/>
              <w:marBottom w:val="300"/>
              <w:divBdr>
                <w:top w:val="none" w:sz="0" w:space="0" w:color="auto"/>
                <w:left w:val="none" w:sz="0" w:space="0" w:color="auto"/>
                <w:bottom w:val="none" w:sz="0" w:space="0" w:color="auto"/>
                <w:right w:val="none" w:sz="0" w:space="0" w:color="auto"/>
              </w:divBdr>
            </w:div>
            <w:div w:id="308172786">
              <w:marLeft w:val="0"/>
              <w:marRight w:val="0"/>
              <w:marTop w:val="0"/>
              <w:marBottom w:val="0"/>
              <w:divBdr>
                <w:top w:val="none" w:sz="0" w:space="0" w:color="auto"/>
                <w:left w:val="none" w:sz="0" w:space="0" w:color="auto"/>
                <w:bottom w:val="none" w:sz="0" w:space="0" w:color="auto"/>
                <w:right w:val="none" w:sz="0" w:space="0" w:color="auto"/>
              </w:divBdr>
              <w:divsChild>
                <w:div w:id="73744566">
                  <w:blockQuote w:val="1"/>
                  <w:marLeft w:val="0"/>
                  <w:marRight w:val="0"/>
                  <w:marTop w:val="465"/>
                  <w:marBottom w:val="525"/>
                  <w:divBdr>
                    <w:top w:val="none" w:sz="0" w:space="0" w:color="auto"/>
                    <w:left w:val="none" w:sz="0" w:space="0" w:color="auto"/>
                    <w:bottom w:val="none" w:sz="0" w:space="0" w:color="auto"/>
                    <w:right w:val="none" w:sz="0" w:space="0" w:color="auto"/>
                  </w:divBdr>
                </w:div>
              </w:divsChild>
            </w:div>
            <w:div w:id="308246659">
              <w:marLeft w:val="0"/>
              <w:marRight w:val="0"/>
              <w:marTop w:val="0"/>
              <w:marBottom w:val="0"/>
              <w:divBdr>
                <w:top w:val="none" w:sz="0" w:space="0" w:color="auto"/>
                <w:left w:val="none" w:sz="0" w:space="0" w:color="auto"/>
                <w:bottom w:val="none" w:sz="0" w:space="0" w:color="auto"/>
                <w:right w:val="none" w:sz="0" w:space="0" w:color="auto"/>
              </w:divBdr>
            </w:div>
            <w:div w:id="308246885">
              <w:marLeft w:val="0"/>
              <w:marRight w:val="0"/>
              <w:marTop w:val="0"/>
              <w:marBottom w:val="0"/>
              <w:divBdr>
                <w:top w:val="none" w:sz="0" w:space="0" w:color="auto"/>
                <w:left w:val="none" w:sz="0" w:space="0" w:color="auto"/>
                <w:bottom w:val="none" w:sz="0" w:space="0" w:color="auto"/>
                <w:right w:val="none" w:sz="0" w:space="0" w:color="auto"/>
              </w:divBdr>
            </w:div>
            <w:div w:id="308287476">
              <w:marLeft w:val="0"/>
              <w:marRight w:val="0"/>
              <w:marTop w:val="0"/>
              <w:marBottom w:val="0"/>
              <w:divBdr>
                <w:top w:val="none" w:sz="0" w:space="0" w:color="auto"/>
                <w:left w:val="none" w:sz="0" w:space="0" w:color="auto"/>
                <w:bottom w:val="none" w:sz="0" w:space="0" w:color="auto"/>
                <w:right w:val="none" w:sz="0" w:space="0" w:color="auto"/>
              </w:divBdr>
            </w:div>
            <w:div w:id="308289477">
              <w:marLeft w:val="0"/>
              <w:marRight w:val="0"/>
              <w:marTop w:val="600"/>
              <w:marBottom w:val="600"/>
              <w:divBdr>
                <w:top w:val="none" w:sz="0" w:space="0" w:color="auto"/>
                <w:left w:val="none" w:sz="0" w:space="0" w:color="auto"/>
                <w:bottom w:val="none" w:sz="0" w:space="0" w:color="auto"/>
                <w:right w:val="none" w:sz="0" w:space="0" w:color="auto"/>
              </w:divBdr>
            </w:div>
            <w:div w:id="308294064">
              <w:marLeft w:val="0"/>
              <w:marRight w:val="150"/>
              <w:marTop w:val="0"/>
              <w:marBottom w:val="0"/>
              <w:divBdr>
                <w:top w:val="none" w:sz="0" w:space="0" w:color="auto"/>
                <w:left w:val="none" w:sz="0" w:space="0" w:color="auto"/>
                <w:bottom w:val="none" w:sz="0" w:space="0" w:color="auto"/>
                <w:right w:val="none" w:sz="0" w:space="0" w:color="auto"/>
              </w:divBdr>
            </w:div>
            <w:div w:id="308440870">
              <w:marLeft w:val="0"/>
              <w:marRight w:val="0"/>
              <w:marTop w:val="0"/>
              <w:marBottom w:val="0"/>
              <w:divBdr>
                <w:top w:val="none" w:sz="0" w:space="0" w:color="auto"/>
                <w:left w:val="none" w:sz="0" w:space="0" w:color="auto"/>
                <w:bottom w:val="none" w:sz="0" w:space="0" w:color="auto"/>
                <w:right w:val="none" w:sz="0" w:space="0" w:color="auto"/>
              </w:divBdr>
            </w:div>
            <w:div w:id="308442335">
              <w:marLeft w:val="0"/>
              <w:marRight w:val="0"/>
              <w:marTop w:val="0"/>
              <w:marBottom w:val="330"/>
              <w:divBdr>
                <w:top w:val="none" w:sz="0" w:space="0" w:color="auto"/>
                <w:left w:val="none" w:sz="0" w:space="0" w:color="auto"/>
                <w:bottom w:val="none" w:sz="0" w:space="0" w:color="auto"/>
                <w:right w:val="none" w:sz="0" w:space="0" w:color="auto"/>
              </w:divBdr>
            </w:div>
            <w:div w:id="308485805">
              <w:marLeft w:val="0"/>
              <w:marRight w:val="150"/>
              <w:marTop w:val="0"/>
              <w:marBottom w:val="0"/>
              <w:divBdr>
                <w:top w:val="none" w:sz="0" w:space="0" w:color="auto"/>
                <w:left w:val="none" w:sz="0" w:space="0" w:color="auto"/>
                <w:bottom w:val="none" w:sz="0" w:space="0" w:color="auto"/>
                <w:right w:val="none" w:sz="0" w:space="0" w:color="auto"/>
              </w:divBdr>
            </w:div>
            <w:div w:id="308553873">
              <w:marLeft w:val="0"/>
              <w:marRight w:val="0"/>
              <w:marTop w:val="0"/>
              <w:marBottom w:val="0"/>
              <w:divBdr>
                <w:top w:val="none" w:sz="0" w:space="0" w:color="auto"/>
                <w:left w:val="none" w:sz="0" w:space="0" w:color="auto"/>
                <w:bottom w:val="none" w:sz="0" w:space="0" w:color="auto"/>
                <w:right w:val="none" w:sz="0" w:space="0" w:color="auto"/>
              </w:divBdr>
            </w:div>
            <w:div w:id="308554042">
              <w:marLeft w:val="0"/>
              <w:marRight w:val="0"/>
              <w:marTop w:val="0"/>
              <w:marBottom w:val="75"/>
              <w:divBdr>
                <w:top w:val="none" w:sz="0" w:space="0" w:color="auto"/>
                <w:left w:val="none" w:sz="0" w:space="0" w:color="auto"/>
                <w:bottom w:val="none" w:sz="0" w:space="0" w:color="auto"/>
                <w:right w:val="none" w:sz="0" w:space="0" w:color="auto"/>
              </w:divBdr>
            </w:div>
            <w:div w:id="308631046">
              <w:marLeft w:val="0"/>
              <w:marRight w:val="0"/>
              <w:marTop w:val="0"/>
              <w:marBottom w:val="0"/>
              <w:divBdr>
                <w:top w:val="none" w:sz="0" w:space="0" w:color="auto"/>
                <w:left w:val="none" w:sz="0" w:space="0" w:color="auto"/>
                <w:bottom w:val="none" w:sz="0" w:space="0" w:color="auto"/>
                <w:right w:val="none" w:sz="0" w:space="0" w:color="auto"/>
              </w:divBdr>
              <w:divsChild>
                <w:div w:id="189075554">
                  <w:marLeft w:val="0"/>
                  <w:marRight w:val="0"/>
                  <w:marTop w:val="0"/>
                  <w:marBottom w:val="0"/>
                  <w:divBdr>
                    <w:top w:val="none" w:sz="0" w:space="0" w:color="auto"/>
                    <w:left w:val="none" w:sz="0" w:space="0" w:color="auto"/>
                    <w:bottom w:val="none" w:sz="0" w:space="0" w:color="auto"/>
                    <w:right w:val="none" w:sz="0" w:space="0" w:color="auto"/>
                  </w:divBdr>
                </w:div>
              </w:divsChild>
            </w:div>
            <w:div w:id="308635273">
              <w:marLeft w:val="0"/>
              <w:marRight w:val="150"/>
              <w:marTop w:val="0"/>
              <w:marBottom w:val="75"/>
              <w:divBdr>
                <w:top w:val="none" w:sz="0" w:space="0" w:color="auto"/>
                <w:left w:val="none" w:sz="0" w:space="0" w:color="auto"/>
                <w:bottom w:val="none" w:sz="0" w:space="0" w:color="auto"/>
                <w:right w:val="none" w:sz="0" w:space="0" w:color="auto"/>
              </w:divBdr>
            </w:div>
            <w:div w:id="308675110">
              <w:marLeft w:val="0"/>
              <w:marRight w:val="0"/>
              <w:marTop w:val="0"/>
              <w:marBottom w:val="0"/>
              <w:divBdr>
                <w:top w:val="none" w:sz="0" w:space="0" w:color="auto"/>
                <w:left w:val="none" w:sz="0" w:space="0" w:color="auto"/>
                <w:bottom w:val="none" w:sz="0" w:space="0" w:color="auto"/>
                <w:right w:val="none" w:sz="0" w:space="0" w:color="auto"/>
              </w:divBdr>
              <w:divsChild>
                <w:div w:id="45419011">
                  <w:marLeft w:val="0"/>
                  <w:marRight w:val="0"/>
                  <w:marTop w:val="0"/>
                  <w:marBottom w:val="0"/>
                  <w:divBdr>
                    <w:top w:val="none" w:sz="0" w:space="0" w:color="auto"/>
                    <w:left w:val="none" w:sz="0" w:space="0" w:color="auto"/>
                    <w:bottom w:val="none" w:sz="0" w:space="0" w:color="auto"/>
                    <w:right w:val="none" w:sz="0" w:space="0" w:color="auto"/>
                  </w:divBdr>
                </w:div>
              </w:divsChild>
            </w:div>
            <w:div w:id="308677357">
              <w:marLeft w:val="0"/>
              <w:marRight w:val="0"/>
              <w:marTop w:val="0"/>
              <w:marBottom w:val="150"/>
              <w:divBdr>
                <w:top w:val="none" w:sz="0" w:space="0" w:color="auto"/>
                <w:left w:val="none" w:sz="0" w:space="0" w:color="auto"/>
                <w:bottom w:val="none" w:sz="0" w:space="0" w:color="auto"/>
                <w:right w:val="none" w:sz="0" w:space="0" w:color="auto"/>
              </w:divBdr>
            </w:div>
            <w:div w:id="308747481">
              <w:marLeft w:val="0"/>
              <w:marRight w:val="0"/>
              <w:marTop w:val="0"/>
              <w:marBottom w:val="0"/>
              <w:divBdr>
                <w:top w:val="none" w:sz="0" w:space="0" w:color="auto"/>
                <w:left w:val="none" w:sz="0" w:space="0" w:color="auto"/>
                <w:bottom w:val="none" w:sz="0" w:space="0" w:color="auto"/>
                <w:right w:val="none" w:sz="0" w:space="0" w:color="auto"/>
              </w:divBdr>
            </w:div>
            <w:div w:id="308751407">
              <w:marLeft w:val="0"/>
              <w:marRight w:val="0"/>
              <w:marTop w:val="0"/>
              <w:marBottom w:val="0"/>
              <w:divBdr>
                <w:top w:val="none" w:sz="0" w:space="0" w:color="auto"/>
                <w:left w:val="none" w:sz="0" w:space="0" w:color="auto"/>
                <w:bottom w:val="none" w:sz="0" w:space="0" w:color="auto"/>
                <w:right w:val="none" w:sz="0" w:space="0" w:color="auto"/>
              </w:divBdr>
              <w:divsChild>
                <w:div w:id="94177451">
                  <w:marLeft w:val="0"/>
                  <w:marRight w:val="0"/>
                  <w:marTop w:val="0"/>
                  <w:marBottom w:val="0"/>
                  <w:divBdr>
                    <w:top w:val="none" w:sz="0" w:space="0" w:color="auto"/>
                    <w:left w:val="none" w:sz="0" w:space="0" w:color="auto"/>
                    <w:bottom w:val="none" w:sz="0" w:space="0" w:color="auto"/>
                    <w:right w:val="none" w:sz="0" w:space="0" w:color="auto"/>
                  </w:divBdr>
                </w:div>
              </w:divsChild>
            </w:div>
            <w:div w:id="308751728">
              <w:marLeft w:val="0"/>
              <w:marRight w:val="0"/>
              <w:marTop w:val="0"/>
              <w:marBottom w:val="0"/>
              <w:divBdr>
                <w:top w:val="none" w:sz="0" w:space="0" w:color="auto"/>
                <w:left w:val="none" w:sz="0" w:space="0" w:color="auto"/>
                <w:bottom w:val="none" w:sz="0" w:space="0" w:color="auto"/>
                <w:right w:val="none" w:sz="0" w:space="0" w:color="auto"/>
              </w:divBdr>
              <w:divsChild>
                <w:div w:id="317808667">
                  <w:blockQuote w:val="1"/>
                  <w:marLeft w:val="0"/>
                  <w:marRight w:val="0"/>
                  <w:marTop w:val="465"/>
                  <w:marBottom w:val="525"/>
                  <w:divBdr>
                    <w:top w:val="none" w:sz="0" w:space="0" w:color="auto"/>
                    <w:left w:val="none" w:sz="0" w:space="0" w:color="auto"/>
                    <w:bottom w:val="none" w:sz="0" w:space="0" w:color="auto"/>
                    <w:right w:val="none" w:sz="0" w:space="0" w:color="auto"/>
                  </w:divBdr>
                </w:div>
              </w:divsChild>
            </w:div>
            <w:div w:id="308752334">
              <w:marLeft w:val="0"/>
              <w:marRight w:val="0"/>
              <w:marTop w:val="0"/>
              <w:marBottom w:val="0"/>
              <w:divBdr>
                <w:top w:val="none" w:sz="0" w:space="0" w:color="auto"/>
                <w:left w:val="none" w:sz="0" w:space="0" w:color="auto"/>
                <w:bottom w:val="none" w:sz="0" w:space="0" w:color="auto"/>
                <w:right w:val="none" w:sz="0" w:space="0" w:color="auto"/>
              </w:divBdr>
              <w:divsChild>
                <w:div w:id="89278486">
                  <w:marLeft w:val="0"/>
                  <w:marRight w:val="0"/>
                  <w:marTop w:val="0"/>
                  <w:marBottom w:val="0"/>
                  <w:divBdr>
                    <w:top w:val="none" w:sz="0" w:space="0" w:color="auto"/>
                    <w:left w:val="none" w:sz="0" w:space="0" w:color="auto"/>
                    <w:bottom w:val="none" w:sz="0" w:space="0" w:color="auto"/>
                    <w:right w:val="none" w:sz="0" w:space="0" w:color="auto"/>
                  </w:divBdr>
                </w:div>
              </w:divsChild>
            </w:div>
            <w:div w:id="308825241">
              <w:marLeft w:val="0"/>
              <w:marRight w:val="0"/>
              <w:marTop w:val="0"/>
              <w:marBottom w:val="0"/>
              <w:divBdr>
                <w:top w:val="none" w:sz="0" w:space="0" w:color="auto"/>
                <w:left w:val="none" w:sz="0" w:space="0" w:color="auto"/>
                <w:bottom w:val="none" w:sz="0" w:space="0" w:color="auto"/>
                <w:right w:val="none" w:sz="0" w:space="0" w:color="auto"/>
              </w:divBdr>
            </w:div>
            <w:div w:id="308901601">
              <w:marLeft w:val="0"/>
              <w:marRight w:val="0"/>
              <w:marTop w:val="0"/>
              <w:marBottom w:val="0"/>
              <w:divBdr>
                <w:top w:val="none" w:sz="0" w:space="0" w:color="auto"/>
                <w:left w:val="none" w:sz="0" w:space="0" w:color="auto"/>
                <w:bottom w:val="none" w:sz="0" w:space="0" w:color="auto"/>
                <w:right w:val="none" w:sz="0" w:space="0" w:color="auto"/>
              </w:divBdr>
            </w:div>
            <w:div w:id="308902269">
              <w:marLeft w:val="0"/>
              <w:marRight w:val="0"/>
              <w:marTop w:val="0"/>
              <w:marBottom w:val="0"/>
              <w:divBdr>
                <w:top w:val="none" w:sz="0" w:space="0" w:color="auto"/>
                <w:left w:val="none" w:sz="0" w:space="0" w:color="auto"/>
                <w:bottom w:val="none" w:sz="0" w:space="0" w:color="auto"/>
                <w:right w:val="none" w:sz="0" w:space="0" w:color="auto"/>
              </w:divBdr>
            </w:div>
            <w:div w:id="308942879">
              <w:marLeft w:val="0"/>
              <w:marRight w:val="0"/>
              <w:marTop w:val="0"/>
              <w:marBottom w:val="0"/>
              <w:divBdr>
                <w:top w:val="none" w:sz="0" w:space="0" w:color="auto"/>
                <w:left w:val="none" w:sz="0" w:space="0" w:color="auto"/>
                <w:bottom w:val="none" w:sz="0" w:space="0" w:color="auto"/>
                <w:right w:val="none" w:sz="0" w:space="0" w:color="auto"/>
              </w:divBdr>
              <w:divsChild>
                <w:div w:id="594050868">
                  <w:marLeft w:val="0"/>
                  <w:marRight w:val="0"/>
                  <w:marTop w:val="0"/>
                  <w:marBottom w:val="0"/>
                  <w:divBdr>
                    <w:top w:val="none" w:sz="0" w:space="0" w:color="auto"/>
                    <w:left w:val="none" w:sz="0" w:space="0" w:color="auto"/>
                    <w:bottom w:val="none" w:sz="0" w:space="0" w:color="auto"/>
                    <w:right w:val="none" w:sz="0" w:space="0" w:color="auto"/>
                  </w:divBdr>
                  <w:divsChild>
                    <w:div w:id="2572536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8945283">
              <w:marLeft w:val="0"/>
              <w:marRight w:val="0"/>
              <w:marTop w:val="0"/>
              <w:marBottom w:val="0"/>
              <w:divBdr>
                <w:top w:val="none" w:sz="0" w:space="0" w:color="auto"/>
                <w:left w:val="none" w:sz="0" w:space="0" w:color="auto"/>
                <w:bottom w:val="none" w:sz="0" w:space="0" w:color="auto"/>
                <w:right w:val="none" w:sz="0" w:space="0" w:color="auto"/>
              </w:divBdr>
            </w:div>
            <w:div w:id="308948946">
              <w:marLeft w:val="0"/>
              <w:marRight w:val="0"/>
              <w:marTop w:val="450"/>
              <w:marBottom w:val="300"/>
              <w:divBdr>
                <w:top w:val="none" w:sz="0" w:space="0" w:color="auto"/>
                <w:left w:val="none" w:sz="0" w:space="0" w:color="auto"/>
                <w:bottom w:val="none" w:sz="0" w:space="0" w:color="auto"/>
                <w:right w:val="none" w:sz="0" w:space="0" w:color="auto"/>
              </w:divBdr>
            </w:div>
            <w:div w:id="309018630">
              <w:marLeft w:val="0"/>
              <w:marRight w:val="0"/>
              <w:marTop w:val="0"/>
              <w:marBottom w:val="0"/>
              <w:divBdr>
                <w:top w:val="none" w:sz="0" w:space="0" w:color="auto"/>
                <w:left w:val="none" w:sz="0" w:space="0" w:color="auto"/>
                <w:bottom w:val="none" w:sz="0" w:space="0" w:color="auto"/>
                <w:right w:val="none" w:sz="0" w:space="0" w:color="auto"/>
              </w:divBdr>
            </w:div>
            <w:div w:id="309095536">
              <w:marLeft w:val="0"/>
              <w:marRight w:val="0"/>
              <w:marTop w:val="0"/>
              <w:marBottom w:val="300"/>
              <w:divBdr>
                <w:top w:val="none" w:sz="0" w:space="0" w:color="auto"/>
                <w:left w:val="none" w:sz="0" w:space="0" w:color="auto"/>
                <w:bottom w:val="none" w:sz="0" w:space="0" w:color="auto"/>
                <w:right w:val="none" w:sz="0" w:space="0" w:color="auto"/>
              </w:divBdr>
            </w:div>
            <w:div w:id="309099633">
              <w:marLeft w:val="0"/>
              <w:marRight w:val="0"/>
              <w:marTop w:val="225"/>
              <w:marBottom w:val="0"/>
              <w:divBdr>
                <w:top w:val="none" w:sz="0" w:space="0" w:color="auto"/>
                <w:left w:val="none" w:sz="0" w:space="0" w:color="auto"/>
                <w:bottom w:val="none" w:sz="0" w:space="0" w:color="auto"/>
                <w:right w:val="none" w:sz="0" w:space="0" w:color="auto"/>
              </w:divBdr>
            </w:div>
            <w:div w:id="309100204">
              <w:marLeft w:val="0"/>
              <w:marRight w:val="0"/>
              <w:marTop w:val="0"/>
              <w:marBottom w:val="0"/>
              <w:divBdr>
                <w:top w:val="none" w:sz="0" w:space="0" w:color="auto"/>
                <w:left w:val="none" w:sz="0" w:space="0" w:color="auto"/>
                <w:bottom w:val="none" w:sz="0" w:space="0" w:color="auto"/>
                <w:right w:val="none" w:sz="0" w:space="0" w:color="auto"/>
              </w:divBdr>
            </w:div>
            <w:div w:id="309140977">
              <w:marLeft w:val="0"/>
              <w:marRight w:val="0"/>
              <w:marTop w:val="0"/>
              <w:marBottom w:val="0"/>
              <w:divBdr>
                <w:top w:val="none" w:sz="0" w:space="0" w:color="auto"/>
                <w:left w:val="none" w:sz="0" w:space="0" w:color="auto"/>
                <w:bottom w:val="none" w:sz="0" w:space="0" w:color="auto"/>
                <w:right w:val="none" w:sz="0" w:space="0" w:color="auto"/>
              </w:divBdr>
              <w:divsChild>
                <w:div w:id="27877446">
                  <w:marLeft w:val="0"/>
                  <w:marRight w:val="0"/>
                  <w:marTop w:val="0"/>
                  <w:marBottom w:val="0"/>
                  <w:divBdr>
                    <w:top w:val="none" w:sz="0" w:space="0" w:color="auto"/>
                    <w:left w:val="none" w:sz="0" w:space="0" w:color="auto"/>
                    <w:bottom w:val="none" w:sz="0" w:space="0" w:color="auto"/>
                    <w:right w:val="none" w:sz="0" w:space="0" w:color="auto"/>
                  </w:divBdr>
                </w:div>
                <w:div w:id="212499415">
                  <w:marLeft w:val="0"/>
                  <w:marRight w:val="0"/>
                  <w:marTop w:val="0"/>
                  <w:marBottom w:val="0"/>
                  <w:divBdr>
                    <w:top w:val="none" w:sz="0" w:space="0" w:color="auto"/>
                    <w:left w:val="none" w:sz="0" w:space="0" w:color="auto"/>
                    <w:bottom w:val="none" w:sz="0" w:space="0" w:color="auto"/>
                    <w:right w:val="none" w:sz="0" w:space="0" w:color="auto"/>
                  </w:divBdr>
                </w:div>
              </w:divsChild>
            </w:div>
            <w:div w:id="309211073">
              <w:marLeft w:val="0"/>
              <w:marRight w:val="0"/>
              <w:marTop w:val="0"/>
              <w:marBottom w:val="540"/>
              <w:divBdr>
                <w:top w:val="none" w:sz="0" w:space="0" w:color="auto"/>
                <w:left w:val="none" w:sz="0" w:space="0" w:color="auto"/>
                <w:bottom w:val="none" w:sz="0" w:space="0" w:color="auto"/>
                <w:right w:val="none" w:sz="0" w:space="0" w:color="auto"/>
              </w:divBdr>
            </w:div>
            <w:div w:id="309215766">
              <w:marLeft w:val="0"/>
              <w:marRight w:val="0"/>
              <w:marTop w:val="0"/>
              <w:marBottom w:val="0"/>
              <w:divBdr>
                <w:top w:val="none" w:sz="0" w:space="0" w:color="auto"/>
                <w:left w:val="none" w:sz="0" w:space="0" w:color="auto"/>
                <w:bottom w:val="none" w:sz="0" w:space="0" w:color="auto"/>
                <w:right w:val="none" w:sz="0" w:space="0" w:color="auto"/>
              </w:divBdr>
            </w:div>
            <w:div w:id="309216507">
              <w:marLeft w:val="0"/>
              <w:marRight w:val="0"/>
              <w:marTop w:val="0"/>
              <w:marBottom w:val="0"/>
              <w:divBdr>
                <w:top w:val="none" w:sz="0" w:space="0" w:color="auto"/>
                <w:left w:val="none" w:sz="0" w:space="0" w:color="auto"/>
                <w:bottom w:val="none" w:sz="0" w:space="0" w:color="auto"/>
                <w:right w:val="none" w:sz="0" w:space="0" w:color="auto"/>
              </w:divBdr>
              <w:divsChild>
                <w:div w:id="316034291">
                  <w:marLeft w:val="0"/>
                  <w:marRight w:val="0"/>
                  <w:marTop w:val="0"/>
                  <w:marBottom w:val="0"/>
                  <w:divBdr>
                    <w:top w:val="none" w:sz="0" w:space="0" w:color="auto"/>
                    <w:left w:val="none" w:sz="0" w:space="0" w:color="auto"/>
                    <w:bottom w:val="none" w:sz="0" w:space="0" w:color="auto"/>
                    <w:right w:val="none" w:sz="0" w:space="0" w:color="auto"/>
                  </w:divBdr>
                </w:div>
              </w:divsChild>
            </w:div>
            <w:div w:id="309403311">
              <w:marLeft w:val="0"/>
              <w:marRight w:val="0"/>
              <w:marTop w:val="0"/>
              <w:marBottom w:val="0"/>
              <w:divBdr>
                <w:top w:val="none" w:sz="0" w:space="0" w:color="auto"/>
                <w:left w:val="none" w:sz="0" w:space="0" w:color="auto"/>
                <w:bottom w:val="none" w:sz="0" w:space="0" w:color="auto"/>
                <w:right w:val="none" w:sz="0" w:space="0" w:color="auto"/>
              </w:divBdr>
            </w:div>
            <w:div w:id="309478561">
              <w:marLeft w:val="0"/>
              <w:marRight w:val="150"/>
              <w:marTop w:val="150"/>
              <w:marBottom w:val="150"/>
              <w:divBdr>
                <w:top w:val="none" w:sz="0" w:space="0" w:color="auto"/>
                <w:left w:val="none" w:sz="0" w:space="0" w:color="auto"/>
                <w:bottom w:val="none" w:sz="0" w:space="0" w:color="auto"/>
                <w:right w:val="none" w:sz="0" w:space="0" w:color="auto"/>
              </w:divBdr>
            </w:div>
            <w:div w:id="309485987">
              <w:marLeft w:val="0"/>
              <w:marRight w:val="0"/>
              <w:marTop w:val="495"/>
              <w:marBottom w:val="630"/>
              <w:divBdr>
                <w:top w:val="none" w:sz="0" w:space="0" w:color="auto"/>
                <w:left w:val="none" w:sz="0" w:space="0" w:color="auto"/>
                <w:bottom w:val="none" w:sz="0" w:space="0" w:color="auto"/>
                <w:right w:val="none" w:sz="0" w:space="0" w:color="auto"/>
              </w:divBdr>
            </w:div>
            <w:div w:id="309526833">
              <w:marLeft w:val="0"/>
              <w:marRight w:val="0"/>
              <w:marTop w:val="0"/>
              <w:marBottom w:val="0"/>
              <w:divBdr>
                <w:top w:val="none" w:sz="0" w:space="0" w:color="auto"/>
                <w:left w:val="none" w:sz="0" w:space="0" w:color="auto"/>
                <w:bottom w:val="none" w:sz="0" w:space="0" w:color="auto"/>
                <w:right w:val="none" w:sz="0" w:space="0" w:color="auto"/>
              </w:divBdr>
            </w:div>
            <w:div w:id="309528399">
              <w:marLeft w:val="0"/>
              <w:marRight w:val="0"/>
              <w:marTop w:val="300"/>
              <w:marBottom w:val="450"/>
              <w:divBdr>
                <w:top w:val="none" w:sz="0" w:space="0" w:color="auto"/>
                <w:left w:val="none" w:sz="0" w:space="0" w:color="auto"/>
                <w:bottom w:val="none" w:sz="0" w:space="0" w:color="auto"/>
                <w:right w:val="none" w:sz="0" w:space="0" w:color="auto"/>
              </w:divBdr>
            </w:div>
            <w:div w:id="309555721">
              <w:marLeft w:val="0"/>
              <w:marRight w:val="0"/>
              <w:marTop w:val="0"/>
              <w:marBottom w:val="0"/>
              <w:divBdr>
                <w:top w:val="none" w:sz="0" w:space="0" w:color="auto"/>
                <w:left w:val="none" w:sz="0" w:space="0" w:color="auto"/>
                <w:bottom w:val="none" w:sz="0" w:space="0" w:color="auto"/>
                <w:right w:val="none" w:sz="0" w:space="0" w:color="auto"/>
              </w:divBdr>
              <w:divsChild>
                <w:div w:id="512186011">
                  <w:marLeft w:val="0"/>
                  <w:marRight w:val="0"/>
                  <w:marTop w:val="0"/>
                  <w:marBottom w:val="0"/>
                  <w:divBdr>
                    <w:top w:val="none" w:sz="0" w:space="0" w:color="auto"/>
                    <w:left w:val="none" w:sz="0" w:space="0" w:color="auto"/>
                    <w:bottom w:val="none" w:sz="0" w:space="0" w:color="auto"/>
                    <w:right w:val="none" w:sz="0" w:space="0" w:color="auto"/>
                  </w:divBdr>
                </w:div>
              </w:divsChild>
            </w:div>
            <w:div w:id="309602605">
              <w:marLeft w:val="0"/>
              <w:marRight w:val="0"/>
              <w:marTop w:val="0"/>
              <w:marBottom w:val="0"/>
              <w:divBdr>
                <w:top w:val="none" w:sz="0" w:space="0" w:color="auto"/>
                <w:left w:val="none" w:sz="0" w:space="0" w:color="auto"/>
                <w:bottom w:val="none" w:sz="0" w:space="0" w:color="auto"/>
                <w:right w:val="none" w:sz="0" w:space="0" w:color="auto"/>
              </w:divBdr>
              <w:divsChild>
                <w:div w:id="518932849">
                  <w:marLeft w:val="0"/>
                  <w:marRight w:val="0"/>
                  <w:marTop w:val="0"/>
                  <w:marBottom w:val="0"/>
                  <w:divBdr>
                    <w:top w:val="none" w:sz="0" w:space="0" w:color="auto"/>
                    <w:left w:val="none" w:sz="0" w:space="0" w:color="auto"/>
                    <w:bottom w:val="none" w:sz="0" w:space="0" w:color="auto"/>
                    <w:right w:val="none" w:sz="0" w:space="0" w:color="auto"/>
                  </w:divBdr>
                </w:div>
              </w:divsChild>
            </w:div>
            <w:div w:id="309679986">
              <w:marLeft w:val="0"/>
              <w:marRight w:val="0"/>
              <w:marTop w:val="0"/>
              <w:marBottom w:val="800"/>
              <w:divBdr>
                <w:top w:val="none" w:sz="0" w:space="0" w:color="auto"/>
                <w:left w:val="none" w:sz="0" w:space="0" w:color="auto"/>
                <w:bottom w:val="none" w:sz="0" w:space="0" w:color="auto"/>
                <w:right w:val="none" w:sz="0" w:space="0" w:color="auto"/>
              </w:divBdr>
            </w:div>
            <w:div w:id="309748453">
              <w:marLeft w:val="0"/>
              <w:marRight w:val="150"/>
              <w:marTop w:val="0"/>
              <w:marBottom w:val="0"/>
              <w:divBdr>
                <w:top w:val="none" w:sz="0" w:space="0" w:color="auto"/>
                <w:left w:val="none" w:sz="0" w:space="0" w:color="auto"/>
                <w:bottom w:val="none" w:sz="0" w:space="0" w:color="auto"/>
                <w:right w:val="none" w:sz="0" w:space="0" w:color="auto"/>
              </w:divBdr>
            </w:div>
            <w:div w:id="309753627">
              <w:marLeft w:val="0"/>
              <w:marRight w:val="0"/>
              <w:marTop w:val="0"/>
              <w:marBottom w:val="0"/>
              <w:divBdr>
                <w:top w:val="none" w:sz="0" w:space="0" w:color="auto"/>
                <w:left w:val="none" w:sz="0" w:space="0" w:color="auto"/>
                <w:bottom w:val="none" w:sz="0" w:space="0" w:color="auto"/>
                <w:right w:val="none" w:sz="0" w:space="0" w:color="auto"/>
              </w:divBdr>
            </w:div>
            <w:div w:id="309788781">
              <w:marLeft w:val="0"/>
              <w:marRight w:val="0"/>
              <w:marTop w:val="0"/>
              <w:marBottom w:val="0"/>
              <w:divBdr>
                <w:top w:val="none" w:sz="0" w:space="0" w:color="auto"/>
                <w:left w:val="none" w:sz="0" w:space="0" w:color="auto"/>
                <w:bottom w:val="none" w:sz="0" w:space="0" w:color="auto"/>
                <w:right w:val="none" w:sz="0" w:space="0" w:color="auto"/>
              </w:divBdr>
            </w:div>
            <w:div w:id="309797783">
              <w:marLeft w:val="0"/>
              <w:marRight w:val="0"/>
              <w:marTop w:val="0"/>
              <w:marBottom w:val="0"/>
              <w:divBdr>
                <w:top w:val="none" w:sz="0" w:space="0" w:color="auto"/>
                <w:left w:val="none" w:sz="0" w:space="0" w:color="auto"/>
                <w:bottom w:val="none" w:sz="0" w:space="0" w:color="auto"/>
                <w:right w:val="none" w:sz="0" w:space="0" w:color="auto"/>
              </w:divBdr>
              <w:divsChild>
                <w:div w:id="619923391">
                  <w:marLeft w:val="0"/>
                  <w:marRight w:val="0"/>
                  <w:marTop w:val="0"/>
                  <w:marBottom w:val="0"/>
                  <w:divBdr>
                    <w:top w:val="none" w:sz="0" w:space="0" w:color="auto"/>
                    <w:left w:val="none" w:sz="0" w:space="0" w:color="auto"/>
                    <w:bottom w:val="none" w:sz="0" w:space="0" w:color="auto"/>
                    <w:right w:val="none" w:sz="0" w:space="0" w:color="auto"/>
                  </w:divBdr>
                  <w:divsChild>
                    <w:div w:id="66999172">
                      <w:marLeft w:val="0"/>
                      <w:marRight w:val="0"/>
                      <w:marTop w:val="0"/>
                      <w:marBottom w:val="0"/>
                      <w:divBdr>
                        <w:top w:val="none" w:sz="0" w:space="0" w:color="auto"/>
                        <w:left w:val="none" w:sz="0" w:space="0" w:color="auto"/>
                        <w:bottom w:val="none" w:sz="0" w:space="0" w:color="auto"/>
                        <w:right w:val="none" w:sz="0" w:space="0" w:color="auto"/>
                      </w:divBdr>
                      <w:divsChild>
                        <w:div w:id="184439928">
                          <w:marLeft w:val="0"/>
                          <w:marRight w:val="0"/>
                          <w:marTop w:val="0"/>
                          <w:marBottom w:val="0"/>
                          <w:divBdr>
                            <w:top w:val="none" w:sz="0" w:space="0" w:color="auto"/>
                            <w:left w:val="none" w:sz="0" w:space="0" w:color="auto"/>
                            <w:bottom w:val="none" w:sz="0" w:space="0" w:color="auto"/>
                            <w:right w:val="none" w:sz="0" w:space="0" w:color="auto"/>
                          </w:divBdr>
                        </w:div>
                      </w:divsChild>
                    </w:div>
                    <w:div w:id="4956579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9864453">
              <w:marLeft w:val="0"/>
              <w:marRight w:val="0"/>
              <w:marTop w:val="0"/>
              <w:marBottom w:val="0"/>
              <w:divBdr>
                <w:top w:val="none" w:sz="0" w:space="0" w:color="auto"/>
                <w:left w:val="none" w:sz="0" w:space="0" w:color="auto"/>
                <w:bottom w:val="none" w:sz="0" w:space="0" w:color="auto"/>
                <w:right w:val="none" w:sz="0" w:space="0" w:color="auto"/>
              </w:divBdr>
            </w:div>
            <w:div w:id="309865199">
              <w:marLeft w:val="0"/>
              <w:marRight w:val="0"/>
              <w:marTop w:val="225"/>
              <w:marBottom w:val="0"/>
              <w:divBdr>
                <w:top w:val="none" w:sz="0" w:space="0" w:color="auto"/>
                <w:left w:val="none" w:sz="0" w:space="0" w:color="auto"/>
                <w:bottom w:val="none" w:sz="0" w:space="0" w:color="auto"/>
                <w:right w:val="none" w:sz="0" w:space="0" w:color="auto"/>
              </w:divBdr>
            </w:div>
            <w:div w:id="309939651">
              <w:marLeft w:val="0"/>
              <w:marRight w:val="0"/>
              <w:marTop w:val="0"/>
              <w:marBottom w:val="0"/>
              <w:divBdr>
                <w:top w:val="none" w:sz="0" w:space="0" w:color="auto"/>
                <w:left w:val="none" w:sz="0" w:space="0" w:color="auto"/>
                <w:bottom w:val="none" w:sz="0" w:space="0" w:color="auto"/>
                <w:right w:val="none" w:sz="0" w:space="0" w:color="auto"/>
              </w:divBdr>
            </w:div>
            <w:div w:id="309948229">
              <w:marLeft w:val="0"/>
              <w:marRight w:val="0"/>
              <w:marTop w:val="0"/>
              <w:marBottom w:val="0"/>
              <w:divBdr>
                <w:top w:val="none" w:sz="0" w:space="0" w:color="auto"/>
                <w:left w:val="none" w:sz="0" w:space="0" w:color="auto"/>
                <w:bottom w:val="none" w:sz="0" w:space="0" w:color="auto"/>
                <w:right w:val="none" w:sz="0" w:space="0" w:color="auto"/>
              </w:divBdr>
            </w:div>
            <w:div w:id="309987743">
              <w:marLeft w:val="0"/>
              <w:marRight w:val="0"/>
              <w:marTop w:val="0"/>
              <w:marBottom w:val="0"/>
              <w:divBdr>
                <w:top w:val="none" w:sz="0" w:space="0" w:color="auto"/>
                <w:left w:val="none" w:sz="0" w:space="0" w:color="auto"/>
                <w:bottom w:val="none" w:sz="0" w:space="0" w:color="auto"/>
                <w:right w:val="none" w:sz="0" w:space="0" w:color="auto"/>
              </w:divBdr>
            </w:div>
            <w:div w:id="309989263">
              <w:marLeft w:val="0"/>
              <w:marRight w:val="0"/>
              <w:marTop w:val="0"/>
              <w:marBottom w:val="0"/>
              <w:divBdr>
                <w:top w:val="none" w:sz="0" w:space="0" w:color="auto"/>
                <w:left w:val="none" w:sz="0" w:space="0" w:color="auto"/>
                <w:bottom w:val="none" w:sz="0" w:space="0" w:color="auto"/>
                <w:right w:val="none" w:sz="0" w:space="0" w:color="auto"/>
              </w:divBdr>
            </w:div>
            <w:div w:id="310057660">
              <w:marLeft w:val="0"/>
              <w:marRight w:val="0"/>
              <w:marTop w:val="0"/>
              <w:marBottom w:val="0"/>
              <w:divBdr>
                <w:top w:val="none" w:sz="0" w:space="0" w:color="auto"/>
                <w:left w:val="none" w:sz="0" w:space="0" w:color="auto"/>
                <w:bottom w:val="none" w:sz="0" w:space="0" w:color="auto"/>
                <w:right w:val="none" w:sz="0" w:space="0" w:color="auto"/>
              </w:divBdr>
            </w:div>
            <w:div w:id="310063395">
              <w:marLeft w:val="0"/>
              <w:marRight w:val="0"/>
              <w:marTop w:val="240"/>
              <w:marBottom w:val="0"/>
              <w:divBdr>
                <w:top w:val="none" w:sz="0" w:space="0" w:color="auto"/>
                <w:left w:val="none" w:sz="0" w:space="0" w:color="auto"/>
                <w:bottom w:val="none" w:sz="0" w:space="0" w:color="auto"/>
                <w:right w:val="none" w:sz="0" w:space="0" w:color="auto"/>
              </w:divBdr>
              <w:divsChild>
                <w:div w:id="113641626">
                  <w:marLeft w:val="0"/>
                  <w:marRight w:val="0"/>
                  <w:marTop w:val="0"/>
                  <w:marBottom w:val="0"/>
                  <w:divBdr>
                    <w:top w:val="none" w:sz="0" w:space="0" w:color="auto"/>
                    <w:left w:val="none" w:sz="0" w:space="0" w:color="auto"/>
                    <w:bottom w:val="none" w:sz="0" w:space="0" w:color="auto"/>
                    <w:right w:val="none" w:sz="0" w:space="0" w:color="auto"/>
                  </w:divBdr>
                </w:div>
              </w:divsChild>
            </w:div>
            <w:div w:id="310066789">
              <w:marLeft w:val="0"/>
              <w:marRight w:val="0"/>
              <w:marTop w:val="0"/>
              <w:marBottom w:val="0"/>
              <w:divBdr>
                <w:top w:val="none" w:sz="0" w:space="0" w:color="auto"/>
                <w:left w:val="none" w:sz="0" w:space="0" w:color="auto"/>
                <w:bottom w:val="none" w:sz="0" w:space="0" w:color="auto"/>
                <w:right w:val="none" w:sz="0" w:space="0" w:color="auto"/>
              </w:divBdr>
              <w:divsChild>
                <w:div w:id="166948502">
                  <w:marLeft w:val="0"/>
                  <w:marRight w:val="45"/>
                  <w:marTop w:val="375"/>
                  <w:marBottom w:val="375"/>
                  <w:divBdr>
                    <w:top w:val="none" w:sz="0" w:space="0" w:color="auto"/>
                    <w:left w:val="none" w:sz="0" w:space="0" w:color="auto"/>
                    <w:bottom w:val="none" w:sz="0" w:space="0" w:color="auto"/>
                    <w:right w:val="none" w:sz="0" w:space="0" w:color="auto"/>
                  </w:divBdr>
                </w:div>
              </w:divsChild>
            </w:div>
            <w:div w:id="310135795">
              <w:marLeft w:val="0"/>
              <w:marRight w:val="0"/>
              <w:marTop w:val="300"/>
              <w:marBottom w:val="300"/>
              <w:divBdr>
                <w:top w:val="none" w:sz="0" w:space="0" w:color="auto"/>
                <w:left w:val="none" w:sz="0" w:space="0" w:color="auto"/>
                <w:bottom w:val="none" w:sz="0" w:space="0" w:color="auto"/>
                <w:right w:val="none" w:sz="0" w:space="0" w:color="auto"/>
              </w:divBdr>
            </w:div>
            <w:div w:id="310136426">
              <w:marLeft w:val="0"/>
              <w:marRight w:val="135"/>
              <w:marTop w:val="0"/>
              <w:marBottom w:val="0"/>
              <w:divBdr>
                <w:top w:val="none" w:sz="0" w:space="0" w:color="auto"/>
                <w:left w:val="none" w:sz="0" w:space="0" w:color="auto"/>
                <w:bottom w:val="none" w:sz="0" w:space="0" w:color="auto"/>
                <w:right w:val="none" w:sz="0" w:space="0" w:color="auto"/>
              </w:divBdr>
            </w:div>
            <w:div w:id="310182546">
              <w:marLeft w:val="0"/>
              <w:marRight w:val="0"/>
              <w:marTop w:val="0"/>
              <w:marBottom w:val="300"/>
              <w:divBdr>
                <w:top w:val="none" w:sz="0" w:space="0" w:color="auto"/>
                <w:left w:val="none" w:sz="0" w:space="0" w:color="auto"/>
                <w:bottom w:val="none" w:sz="0" w:space="0" w:color="auto"/>
                <w:right w:val="none" w:sz="0" w:space="0" w:color="auto"/>
              </w:divBdr>
            </w:div>
            <w:div w:id="310182671">
              <w:marLeft w:val="0"/>
              <w:marRight w:val="0"/>
              <w:marTop w:val="0"/>
              <w:marBottom w:val="0"/>
              <w:divBdr>
                <w:top w:val="none" w:sz="0" w:space="0" w:color="auto"/>
                <w:left w:val="none" w:sz="0" w:space="0" w:color="auto"/>
                <w:bottom w:val="none" w:sz="0" w:space="0" w:color="auto"/>
                <w:right w:val="none" w:sz="0" w:space="0" w:color="auto"/>
              </w:divBdr>
            </w:div>
            <w:div w:id="310210252">
              <w:marLeft w:val="0"/>
              <w:marRight w:val="0"/>
              <w:marTop w:val="100"/>
              <w:marBottom w:val="100"/>
              <w:divBdr>
                <w:top w:val="none" w:sz="0" w:space="0" w:color="auto"/>
                <w:left w:val="none" w:sz="0" w:space="0" w:color="auto"/>
                <w:bottom w:val="none" w:sz="0" w:space="0" w:color="auto"/>
                <w:right w:val="none" w:sz="0" w:space="0" w:color="auto"/>
              </w:divBdr>
            </w:div>
            <w:div w:id="310250982">
              <w:marLeft w:val="0"/>
              <w:marRight w:val="0"/>
              <w:marTop w:val="0"/>
              <w:marBottom w:val="0"/>
              <w:divBdr>
                <w:top w:val="none" w:sz="0" w:space="0" w:color="auto"/>
                <w:left w:val="none" w:sz="0" w:space="0" w:color="auto"/>
                <w:bottom w:val="none" w:sz="0" w:space="0" w:color="auto"/>
                <w:right w:val="none" w:sz="0" w:space="0" w:color="auto"/>
              </w:divBdr>
            </w:div>
            <w:div w:id="310251146">
              <w:marLeft w:val="0"/>
              <w:marRight w:val="150"/>
              <w:marTop w:val="150"/>
              <w:marBottom w:val="150"/>
              <w:divBdr>
                <w:top w:val="none" w:sz="0" w:space="0" w:color="auto"/>
                <w:left w:val="none" w:sz="0" w:space="0" w:color="auto"/>
                <w:bottom w:val="none" w:sz="0" w:space="0" w:color="auto"/>
                <w:right w:val="none" w:sz="0" w:space="0" w:color="auto"/>
              </w:divBdr>
            </w:div>
            <w:div w:id="310326374">
              <w:marLeft w:val="0"/>
              <w:marRight w:val="0"/>
              <w:marTop w:val="0"/>
              <w:marBottom w:val="0"/>
              <w:divBdr>
                <w:top w:val="none" w:sz="0" w:space="0" w:color="auto"/>
                <w:left w:val="none" w:sz="0" w:space="0" w:color="auto"/>
                <w:bottom w:val="none" w:sz="0" w:space="0" w:color="auto"/>
                <w:right w:val="none" w:sz="0" w:space="0" w:color="auto"/>
              </w:divBdr>
            </w:div>
            <w:div w:id="310326717">
              <w:marLeft w:val="0"/>
              <w:marRight w:val="135"/>
              <w:marTop w:val="0"/>
              <w:marBottom w:val="0"/>
              <w:divBdr>
                <w:top w:val="none" w:sz="0" w:space="0" w:color="auto"/>
                <w:left w:val="none" w:sz="0" w:space="0" w:color="auto"/>
                <w:bottom w:val="none" w:sz="0" w:space="0" w:color="auto"/>
                <w:right w:val="none" w:sz="0" w:space="0" w:color="auto"/>
              </w:divBdr>
            </w:div>
            <w:div w:id="310328877">
              <w:marLeft w:val="0"/>
              <w:marRight w:val="0"/>
              <w:marTop w:val="0"/>
              <w:marBottom w:val="150"/>
              <w:divBdr>
                <w:top w:val="none" w:sz="0" w:space="0" w:color="auto"/>
                <w:left w:val="none" w:sz="0" w:space="0" w:color="auto"/>
                <w:bottom w:val="none" w:sz="0" w:space="0" w:color="auto"/>
                <w:right w:val="none" w:sz="0" w:space="0" w:color="auto"/>
              </w:divBdr>
              <w:divsChild>
                <w:div w:id="170340126">
                  <w:marLeft w:val="0"/>
                  <w:marRight w:val="0"/>
                  <w:marTop w:val="0"/>
                  <w:marBottom w:val="0"/>
                  <w:divBdr>
                    <w:top w:val="none" w:sz="0" w:space="0" w:color="auto"/>
                    <w:left w:val="none" w:sz="0" w:space="0" w:color="auto"/>
                    <w:bottom w:val="none" w:sz="0" w:space="0" w:color="auto"/>
                    <w:right w:val="none" w:sz="0" w:space="0" w:color="auto"/>
                  </w:divBdr>
                </w:div>
                <w:div w:id="350880885">
                  <w:marLeft w:val="0"/>
                  <w:marRight w:val="0"/>
                  <w:marTop w:val="0"/>
                  <w:marBottom w:val="0"/>
                  <w:divBdr>
                    <w:top w:val="none" w:sz="0" w:space="0" w:color="auto"/>
                    <w:left w:val="none" w:sz="0" w:space="0" w:color="auto"/>
                    <w:bottom w:val="none" w:sz="0" w:space="0" w:color="auto"/>
                    <w:right w:val="none" w:sz="0" w:space="0" w:color="auto"/>
                  </w:divBdr>
                  <w:divsChild>
                    <w:div w:id="415975786">
                      <w:marLeft w:val="0"/>
                      <w:marRight w:val="0"/>
                      <w:marTop w:val="0"/>
                      <w:marBottom w:val="0"/>
                      <w:divBdr>
                        <w:top w:val="none" w:sz="0" w:space="0" w:color="auto"/>
                        <w:left w:val="none" w:sz="0" w:space="0" w:color="auto"/>
                        <w:bottom w:val="none" w:sz="0" w:space="0" w:color="auto"/>
                        <w:right w:val="none" w:sz="0" w:space="0" w:color="auto"/>
                      </w:divBdr>
                      <w:divsChild>
                        <w:div w:id="742717">
                          <w:marLeft w:val="-135"/>
                          <w:marRight w:val="0"/>
                          <w:marTop w:val="0"/>
                          <w:marBottom w:val="0"/>
                          <w:divBdr>
                            <w:top w:val="none" w:sz="0" w:space="0" w:color="auto"/>
                            <w:left w:val="none" w:sz="0" w:space="0" w:color="auto"/>
                            <w:bottom w:val="none" w:sz="0" w:space="0" w:color="auto"/>
                            <w:right w:val="none" w:sz="0" w:space="0" w:color="auto"/>
                          </w:divBdr>
                        </w:div>
                        <w:div w:id="360130168">
                          <w:marLeft w:val="0"/>
                          <w:marRight w:val="0"/>
                          <w:marTop w:val="0"/>
                          <w:marBottom w:val="0"/>
                          <w:divBdr>
                            <w:top w:val="none" w:sz="0" w:space="0" w:color="auto"/>
                            <w:left w:val="none" w:sz="0" w:space="0" w:color="auto"/>
                            <w:bottom w:val="none" w:sz="0" w:space="0" w:color="auto"/>
                            <w:right w:val="none" w:sz="0" w:space="0" w:color="auto"/>
                          </w:divBdr>
                          <w:divsChild>
                            <w:div w:id="5424074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10334950">
              <w:marLeft w:val="0"/>
              <w:marRight w:val="0"/>
              <w:marTop w:val="0"/>
              <w:marBottom w:val="0"/>
              <w:divBdr>
                <w:top w:val="none" w:sz="0" w:space="0" w:color="auto"/>
                <w:left w:val="none" w:sz="0" w:space="0" w:color="auto"/>
                <w:bottom w:val="none" w:sz="0" w:space="0" w:color="auto"/>
                <w:right w:val="none" w:sz="0" w:space="0" w:color="auto"/>
              </w:divBdr>
            </w:div>
            <w:div w:id="310407871">
              <w:marLeft w:val="0"/>
              <w:marRight w:val="150"/>
              <w:marTop w:val="0"/>
              <w:marBottom w:val="0"/>
              <w:divBdr>
                <w:top w:val="none" w:sz="0" w:space="0" w:color="auto"/>
                <w:left w:val="none" w:sz="0" w:space="0" w:color="auto"/>
                <w:bottom w:val="none" w:sz="0" w:space="0" w:color="auto"/>
                <w:right w:val="none" w:sz="0" w:space="0" w:color="auto"/>
              </w:divBdr>
            </w:div>
            <w:div w:id="310444929">
              <w:marLeft w:val="0"/>
              <w:marRight w:val="0"/>
              <w:marTop w:val="0"/>
              <w:marBottom w:val="300"/>
              <w:divBdr>
                <w:top w:val="none" w:sz="0" w:space="0" w:color="auto"/>
                <w:left w:val="none" w:sz="0" w:space="0" w:color="auto"/>
                <w:bottom w:val="none" w:sz="0" w:space="0" w:color="auto"/>
                <w:right w:val="none" w:sz="0" w:space="0" w:color="auto"/>
              </w:divBdr>
            </w:div>
            <w:div w:id="310445688">
              <w:marLeft w:val="0"/>
              <w:marRight w:val="150"/>
              <w:marTop w:val="0"/>
              <w:marBottom w:val="75"/>
              <w:divBdr>
                <w:top w:val="none" w:sz="0" w:space="0" w:color="auto"/>
                <w:left w:val="none" w:sz="0" w:space="0" w:color="auto"/>
                <w:bottom w:val="none" w:sz="0" w:space="0" w:color="auto"/>
                <w:right w:val="none" w:sz="0" w:space="0" w:color="auto"/>
              </w:divBdr>
            </w:div>
            <w:div w:id="310450275">
              <w:marLeft w:val="0"/>
              <w:marRight w:val="0"/>
              <w:marTop w:val="0"/>
              <w:marBottom w:val="0"/>
              <w:divBdr>
                <w:top w:val="single" w:sz="2" w:space="0" w:color="DCDCDC"/>
                <w:left w:val="single" w:sz="2" w:space="0" w:color="DCDCDC"/>
                <w:bottom w:val="single" w:sz="2" w:space="0" w:color="DCDCDC"/>
                <w:right w:val="single" w:sz="2" w:space="0" w:color="DCDCDC"/>
              </w:divBdr>
              <w:divsChild>
                <w:div w:id="486212795">
                  <w:marLeft w:val="0"/>
                  <w:marRight w:val="0"/>
                  <w:marTop w:val="0"/>
                  <w:marBottom w:val="0"/>
                  <w:divBdr>
                    <w:top w:val="single" w:sz="2" w:space="0" w:color="DCDCDC"/>
                    <w:left w:val="single" w:sz="2" w:space="20" w:color="DCDCDC"/>
                    <w:bottom w:val="single" w:sz="6" w:space="0" w:color="DCDCDC"/>
                    <w:right w:val="single" w:sz="2" w:space="0" w:color="DCDCDC"/>
                  </w:divBdr>
                </w:div>
              </w:divsChild>
            </w:div>
            <w:div w:id="310452019">
              <w:marLeft w:val="0"/>
              <w:marRight w:val="0"/>
              <w:marTop w:val="0"/>
              <w:marBottom w:val="0"/>
              <w:divBdr>
                <w:top w:val="none" w:sz="0" w:space="0" w:color="auto"/>
                <w:left w:val="none" w:sz="0" w:space="0" w:color="auto"/>
                <w:bottom w:val="none" w:sz="0" w:space="0" w:color="auto"/>
                <w:right w:val="none" w:sz="0" w:space="0" w:color="auto"/>
              </w:divBdr>
            </w:div>
            <w:div w:id="310453630">
              <w:marLeft w:val="0"/>
              <w:marRight w:val="0"/>
              <w:marTop w:val="0"/>
              <w:marBottom w:val="0"/>
              <w:divBdr>
                <w:top w:val="none" w:sz="0" w:space="0" w:color="auto"/>
                <w:left w:val="none" w:sz="0" w:space="0" w:color="auto"/>
                <w:bottom w:val="none" w:sz="0" w:space="0" w:color="auto"/>
                <w:right w:val="none" w:sz="0" w:space="0" w:color="auto"/>
              </w:divBdr>
            </w:div>
            <w:div w:id="310526228">
              <w:marLeft w:val="0"/>
              <w:marRight w:val="0"/>
              <w:marTop w:val="225"/>
              <w:marBottom w:val="0"/>
              <w:divBdr>
                <w:top w:val="none" w:sz="0" w:space="0" w:color="auto"/>
                <w:left w:val="none" w:sz="0" w:space="0" w:color="auto"/>
                <w:bottom w:val="none" w:sz="0" w:space="0" w:color="auto"/>
                <w:right w:val="none" w:sz="0" w:space="0" w:color="auto"/>
              </w:divBdr>
            </w:div>
            <w:div w:id="310526880">
              <w:marLeft w:val="0"/>
              <w:marRight w:val="0"/>
              <w:marTop w:val="300"/>
              <w:marBottom w:val="450"/>
              <w:divBdr>
                <w:top w:val="none" w:sz="0" w:space="0" w:color="auto"/>
                <w:left w:val="none" w:sz="0" w:space="0" w:color="auto"/>
                <w:bottom w:val="none" w:sz="0" w:space="0" w:color="auto"/>
                <w:right w:val="none" w:sz="0" w:space="0" w:color="auto"/>
              </w:divBdr>
            </w:div>
            <w:div w:id="310670773">
              <w:marLeft w:val="0"/>
              <w:marRight w:val="0"/>
              <w:marTop w:val="300"/>
              <w:marBottom w:val="450"/>
              <w:divBdr>
                <w:top w:val="none" w:sz="0" w:space="0" w:color="auto"/>
                <w:left w:val="none" w:sz="0" w:space="0" w:color="auto"/>
                <w:bottom w:val="none" w:sz="0" w:space="0" w:color="auto"/>
                <w:right w:val="none" w:sz="0" w:space="0" w:color="auto"/>
              </w:divBdr>
            </w:div>
            <w:div w:id="310713721">
              <w:marLeft w:val="0"/>
              <w:marRight w:val="0"/>
              <w:marTop w:val="0"/>
              <w:marBottom w:val="0"/>
              <w:divBdr>
                <w:top w:val="none" w:sz="0" w:space="0" w:color="auto"/>
                <w:left w:val="none" w:sz="0" w:space="0" w:color="auto"/>
                <w:bottom w:val="none" w:sz="0" w:space="0" w:color="auto"/>
                <w:right w:val="none" w:sz="0" w:space="0" w:color="auto"/>
              </w:divBdr>
            </w:div>
            <w:div w:id="310719423">
              <w:marLeft w:val="0"/>
              <w:marRight w:val="0"/>
              <w:marTop w:val="225"/>
              <w:marBottom w:val="0"/>
              <w:divBdr>
                <w:top w:val="none" w:sz="0" w:space="0" w:color="auto"/>
                <w:left w:val="none" w:sz="0" w:space="0" w:color="auto"/>
                <w:bottom w:val="none" w:sz="0" w:space="0" w:color="auto"/>
                <w:right w:val="none" w:sz="0" w:space="0" w:color="auto"/>
              </w:divBdr>
            </w:div>
            <w:div w:id="310792026">
              <w:marLeft w:val="375"/>
              <w:marRight w:val="0"/>
              <w:marTop w:val="75"/>
              <w:marBottom w:val="180"/>
              <w:divBdr>
                <w:top w:val="single" w:sz="6" w:space="8" w:color="EBEBEB"/>
                <w:left w:val="single" w:sz="6" w:space="11" w:color="EBEBEB"/>
                <w:bottom w:val="single" w:sz="6" w:space="8" w:color="EBEBEB"/>
                <w:right w:val="single" w:sz="6" w:space="11" w:color="EBEBEB"/>
              </w:divBdr>
            </w:div>
            <w:div w:id="310795038">
              <w:marLeft w:val="0"/>
              <w:marRight w:val="0"/>
              <w:marTop w:val="0"/>
              <w:marBottom w:val="0"/>
              <w:divBdr>
                <w:top w:val="none" w:sz="0" w:space="0" w:color="auto"/>
                <w:left w:val="none" w:sz="0" w:space="0" w:color="auto"/>
                <w:bottom w:val="none" w:sz="0" w:space="0" w:color="auto"/>
                <w:right w:val="none" w:sz="0" w:space="0" w:color="auto"/>
              </w:divBdr>
            </w:div>
            <w:div w:id="310840173">
              <w:marLeft w:val="0"/>
              <w:marRight w:val="150"/>
              <w:marTop w:val="0"/>
              <w:marBottom w:val="75"/>
              <w:divBdr>
                <w:top w:val="none" w:sz="0" w:space="0" w:color="auto"/>
                <w:left w:val="none" w:sz="0" w:space="0" w:color="auto"/>
                <w:bottom w:val="none" w:sz="0" w:space="0" w:color="auto"/>
                <w:right w:val="none" w:sz="0" w:space="0" w:color="auto"/>
              </w:divBdr>
            </w:div>
            <w:div w:id="310863344">
              <w:marLeft w:val="0"/>
              <w:marRight w:val="300"/>
              <w:marTop w:val="0"/>
              <w:marBottom w:val="0"/>
              <w:divBdr>
                <w:top w:val="none" w:sz="0" w:space="0" w:color="auto"/>
                <w:left w:val="none" w:sz="0" w:space="0" w:color="auto"/>
                <w:bottom w:val="none" w:sz="0" w:space="0" w:color="auto"/>
                <w:right w:val="none" w:sz="0" w:space="0" w:color="auto"/>
              </w:divBdr>
            </w:div>
            <w:div w:id="310866241">
              <w:marLeft w:val="0"/>
              <w:marRight w:val="0"/>
              <w:marTop w:val="375"/>
              <w:marBottom w:val="0"/>
              <w:divBdr>
                <w:top w:val="none" w:sz="0" w:space="0" w:color="auto"/>
                <w:left w:val="none" w:sz="0" w:space="0" w:color="auto"/>
                <w:bottom w:val="none" w:sz="0" w:space="0" w:color="auto"/>
                <w:right w:val="none" w:sz="0" w:space="0" w:color="auto"/>
              </w:divBdr>
            </w:div>
            <w:div w:id="310867530">
              <w:marLeft w:val="0"/>
              <w:marRight w:val="0"/>
              <w:marTop w:val="0"/>
              <w:marBottom w:val="0"/>
              <w:divBdr>
                <w:top w:val="none" w:sz="0" w:space="0" w:color="auto"/>
                <w:left w:val="none" w:sz="0" w:space="0" w:color="auto"/>
                <w:bottom w:val="none" w:sz="0" w:space="0" w:color="auto"/>
                <w:right w:val="none" w:sz="0" w:space="0" w:color="auto"/>
              </w:divBdr>
            </w:div>
            <w:div w:id="310869136">
              <w:marLeft w:val="0"/>
              <w:marRight w:val="0"/>
              <w:marTop w:val="0"/>
              <w:marBottom w:val="0"/>
              <w:divBdr>
                <w:top w:val="none" w:sz="0" w:space="0" w:color="auto"/>
                <w:left w:val="none" w:sz="0" w:space="0" w:color="auto"/>
                <w:bottom w:val="none" w:sz="0" w:space="0" w:color="auto"/>
                <w:right w:val="none" w:sz="0" w:space="0" w:color="auto"/>
              </w:divBdr>
              <w:divsChild>
                <w:div w:id="511802711">
                  <w:marLeft w:val="0"/>
                  <w:marRight w:val="0"/>
                  <w:marTop w:val="0"/>
                  <w:marBottom w:val="0"/>
                  <w:divBdr>
                    <w:top w:val="none" w:sz="0" w:space="0" w:color="auto"/>
                    <w:left w:val="none" w:sz="0" w:space="0" w:color="auto"/>
                    <w:bottom w:val="none" w:sz="0" w:space="0" w:color="auto"/>
                    <w:right w:val="none" w:sz="0" w:space="0" w:color="auto"/>
                  </w:divBdr>
                </w:div>
              </w:divsChild>
            </w:div>
            <w:div w:id="310906895">
              <w:marLeft w:val="0"/>
              <w:marRight w:val="0"/>
              <w:marTop w:val="0"/>
              <w:marBottom w:val="300"/>
              <w:divBdr>
                <w:top w:val="none" w:sz="0" w:space="0" w:color="auto"/>
                <w:left w:val="none" w:sz="0" w:space="0" w:color="auto"/>
                <w:bottom w:val="none" w:sz="0" w:space="0" w:color="auto"/>
                <w:right w:val="none" w:sz="0" w:space="0" w:color="auto"/>
              </w:divBdr>
            </w:div>
            <w:div w:id="310911471">
              <w:marLeft w:val="0"/>
              <w:marRight w:val="0"/>
              <w:marTop w:val="0"/>
              <w:marBottom w:val="0"/>
              <w:divBdr>
                <w:top w:val="none" w:sz="0" w:space="0" w:color="auto"/>
                <w:left w:val="none" w:sz="0" w:space="0" w:color="auto"/>
                <w:bottom w:val="none" w:sz="0" w:space="0" w:color="auto"/>
                <w:right w:val="none" w:sz="0" w:space="0" w:color="auto"/>
              </w:divBdr>
              <w:divsChild>
                <w:div w:id="326709108">
                  <w:marLeft w:val="495"/>
                  <w:marRight w:val="495"/>
                  <w:marTop w:val="0"/>
                  <w:marBottom w:val="0"/>
                  <w:divBdr>
                    <w:top w:val="none" w:sz="0" w:space="0" w:color="auto"/>
                    <w:left w:val="none" w:sz="0" w:space="0" w:color="auto"/>
                    <w:bottom w:val="none" w:sz="0" w:space="0" w:color="auto"/>
                    <w:right w:val="none" w:sz="0" w:space="0" w:color="auto"/>
                  </w:divBdr>
                  <w:divsChild>
                    <w:div w:id="263920646">
                      <w:marLeft w:val="0"/>
                      <w:marRight w:val="0"/>
                      <w:marTop w:val="0"/>
                      <w:marBottom w:val="0"/>
                      <w:divBdr>
                        <w:top w:val="none" w:sz="0" w:space="0" w:color="auto"/>
                        <w:left w:val="none" w:sz="0" w:space="0" w:color="auto"/>
                        <w:bottom w:val="none" w:sz="0" w:space="0" w:color="auto"/>
                        <w:right w:val="none" w:sz="0" w:space="0" w:color="auto"/>
                      </w:divBdr>
                      <w:divsChild>
                        <w:div w:id="318273836">
                          <w:marLeft w:val="0"/>
                          <w:marRight w:val="0"/>
                          <w:marTop w:val="150"/>
                          <w:marBottom w:val="0"/>
                          <w:divBdr>
                            <w:top w:val="none" w:sz="0" w:space="0" w:color="auto"/>
                            <w:left w:val="none" w:sz="0" w:space="0" w:color="auto"/>
                            <w:bottom w:val="none" w:sz="0" w:space="0" w:color="auto"/>
                            <w:right w:val="none" w:sz="0" w:space="0" w:color="auto"/>
                          </w:divBdr>
                        </w:div>
                        <w:div w:id="425926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10913707">
              <w:marLeft w:val="0"/>
              <w:marRight w:val="0"/>
              <w:marTop w:val="0"/>
              <w:marBottom w:val="0"/>
              <w:divBdr>
                <w:top w:val="none" w:sz="0" w:space="0" w:color="auto"/>
                <w:left w:val="none" w:sz="0" w:space="0" w:color="auto"/>
                <w:bottom w:val="none" w:sz="0" w:space="0" w:color="auto"/>
                <w:right w:val="none" w:sz="0" w:space="0" w:color="auto"/>
              </w:divBdr>
            </w:div>
            <w:div w:id="310987820">
              <w:marLeft w:val="0"/>
              <w:marRight w:val="218"/>
              <w:marTop w:val="0"/>
              <w:marBottom w:val="0"/>
              <w:divBdr>
                <w:top w:val="none" w:sz="0" w:space="0" w:color="auto"/>
                <w:left w:val="none" w:sz="0" w:space="0" w:color="auto"/>
                <w:bottom w:val="none" w:sz="0" w:space="0" w:color="auto"/>
                <w:right w:val="none" w:sz="0" w:space="0" w:color="auto"/>
              </w:divBdr>
            </w:div>
            <w:div w:id="310988749">
              <w:marLeft w:val="0"/>
              <w:marRight w:val="0"/>
              <w:marTop w:val="0"/>
              <w:marBottom w:val="0"/>
              <w:divBdr>
                <w:top w:val="none" w:sz="0" w:space="0" w:color="auto"/>
                <w:left w:val="none" w:sz="0" w:space="0" w:color="auto"/>
                <w:bottom w:val="none" w:sz="0" w:space="0" w:color="auto"/>
                <w:right w:val="none" w:sz="0" w:space="0" w:color="auto"/>
              </w:divBdr>
            </w:div>
            <w:div w:id="311064890">
              <w:marLeft w:val="0"/>
              <w:marRight w:val="45"/>
              <w:marTop w:val="75"/>
              <w:marBottom w:val="75"/>
              <w:divBdr>
                <w:top w:val="none" w:sz="0" w:space="0" w:color="auto"/>
                <w:left w:val="none" w:sz="0" w:space="0" w:color="auto"/>
                <w:bottom w:val="none" w:sz="0" w:space="0" w:color="auto"/>
                <w:right w:val="none" w:sz="0" w:space="0" w:color="auto"/>
              </w:divBdr>
            </w:div>
            <w:div w:id="311065587">
              <w:marLeft w:val="0"/>
              <w:marRight w:val="0"/>
              <w:marTop w:val="0"/>
              <w:marBottom w:val="75"/>
              <w:divBdr>
                <w:top w:val="none" w:sz="0" w:space="0" w:color="auto"/>
                <w:left w:val="none" w:sz="0" w:space="0" w:color="auto"/>
                <w:bottom w:val="none" w:sz="0" w:space="0" w:color="auto"/>
                <w:right w:val="none" w:sz="0" w:space="0" w:color="auto"/>
              </w:divBdr>
            </w:div>
            <w:div w:id="311102066">
              <w:marLeft w:val="0"/>
              <w:marRight w:val="0"/>
              <w:marTop w:val="300"/>
              <w:marBottom w:val="450"/>
              <w:divBdr>
                <w:top w:val="none" w:sz="0" w:space="0" w:color="auto"/>
                <w:left w:val="none" w:sz="0" w:space="0" w:color="auto"/>
                <w:bottom w:val="none" w:sz="0" w:space="0" w:color="auto"/>
                <w:right w:val="none" w:sz="0" w:space="0" w:color="auto"/>
              </w:divBdr>
            </w:div>
            <w:div w:id="311174823">
              <w:marLeft w:val="0"/>
              <w:marRight w:val="0"/>
              <w:marTop w:val="0"/>
              <w:marBottom w:val="0"/>
              <w:divBdr>
                <w:top w:val="none" w:sz="0" w:space="0" w:color="auto"/>
                <w:left w:val="none" w:sz="0" w:space="0" w:color="auto"/>
                <w:bottom w:val="none" w:sz="0" w:space="0" w:color="auto"/>
                <w:right w:val="none" w:sz="0" w:space="0" w:color="auto"/>
              </w:divBdr>
            </w:div>
            <w:div w:id="311179884">
              <w:marLeft w:val="0"/>
              <w:marRight w:val="0"/>
              <w:marTop w:val="0"/>
              <w:marBottom w:val="0"/>
              <w:divBdr>
                <w:top w:val="none" w:sz="0" w:space="0" w:color="auto"/>
                <w:left w:val="none" w:sz="0" w:space="0" w:color="auto"/>
                <w:bottom w:val="none" w:sz="0" w:space="0" w:color="auto"/>
                <w:right w:val="none" w:sz="0" w:space="0" w:color="auto"/>
              </w:divBdr>
            </w:div>
            <w:div w:id="311181048">
              <w:marLeft w:val="0"/>
              <w:marRight w:val="0"/>
              <w:marTop w:val="0"/>
              <w:marBottom w:val="0"/>
              <w:divBdr>
                <w:top w:val="none" w:sz="0" w:space="0" w:color="auto"/>
                <w:left w:val="none" w:sz="0" w:space="0" w:color="auto"/>
                <w:bottom w:val="none" w:sz="0" w:space="0" w:color="auto"/>
                <w:right w:val="none" w:sz="0" w:space="0" w:color="auto"/>
              </w:divBdr>
              <w:divsChild>
                <w:div w:id="35087047">
                  <w:marLeft w:val="0"/>
                  <w:marRight w:val="0"/>
                  <w:marTop w:val="0"/>
                  <w:marBottom w:val="0"/>
                  <w:divBdr>
                    <w:top w:val="none" w:sz="0" w:space="0" w:color="auto"/>
                    <w:left w:val="none" w:sz="0" w:space="0" w:color="auto"/>
                    <w:bottom w:val="single" w:sz="6" w:space="0" w:color="00B3B5"/>
                    <w:right w:val="none" w:sz="0" w:space="0" w:color="auto"/>
                  </w:divBdr>
                </w:div>
              </w:divsChild>
            </w:div>
            <w:div w:id="311250958">
              <w:marLeft w:val="0"/>
              <w:marRight w:val="0"/>
              <w:marTop w:val="0"/>
              <w:marBottom w:val="375"/>
              <w:divBdr>
                <w:top w:val="none" w:sz="0" w:space="0" w:color="auto"/>
                <w:left w:val="none" w:sz="0" w:space="0" w:color="auto"/>
                <w:bottom w:val="none" w:sz="0" w:space="0" w:color="auto"/>
                <w:right w:val="none" w:sz="0" w:space="0" w:color="auto"/>
              </w:divBdr>
            </w:div>
            <w:div w:id="311254474">
              <w:marLeft w:val="0"/>
              <w:marRight w:val="0"/>
              <w:marTop w:val="0"/>
              <w:marBottom w:val="0"/>
              <w:divBdr>
                <w:top w:val="none" w:sz="0" w:space="0" w:color="auto"/>
                <w:left w:val="none" w:sz="0" w:space="0" w:color="auto"/>
                <w:bottom w:val="none" w:sz="0" w:space="0" w:color="auto"/>
                <w:right w:val="none" w:sz="0" w:space="0" w:color="auto"/>
              </w:divBdr>
            </w:div>
            <w:div w:id="311325360">
              <w:marLeft w:val="0"/>
              <w:marRight w:val="0"/>
              <w:marTop w:val="0"/>
              <w:marBottom w:val="0"/>
              <w:divBdr>
                <w:top w:val="none" w:sz="0" w:space="0" w:color="auto"/>
                <w:left w:val="none" w:sz="0" w:space="0" w:color="auto"/>
                <w:bottom w:val="none" w:sz="0" w:space="0" w:color="auto"/>
                <w:right w:val="none" w:sz="0" w:space="0" w:color="auto"/>
              </w:divBdr>
            </w:div>
            <w:div w:id="311374213">
              <w:marLeft w:val="0"/>
              <w:marRight w:val="0"/>
              <w:marTop w:val="0"/>
              <w:marBottom w:val="0"/>
              <w:divBdr>
                <w:top w:val="none" w:sz="0" w:space="0" w:color="auto"/>
                <w:left w:val="none" w:sz="0" w:space="0" w:color="auto"/>
                <w:bottom w:val="none" w:sz="0" w:space="0" w:color="auto"/>
                <w:right w:val="none" w:sz="0" w:space="0" w:color="auto"/>
              </w:divBdr>
            </w:div>
            <w:div w:id="311444854">
              <w:marLeft w:val="0"/>
              <w:marRight w:val="0"/>
              <w:marTop w:val="0"/>
              <w:marBottom w:val="0"/>
              <w:divBdr>
                <w:top w:val="none" w:sz="0" w:space="0" w:color="auto"/>
                <w:left w:val="none" w:sz="0" w:space="0" w:color="auto"/>
                <w:bottom w:val="none" w:sz="0" w:space="0" w:color="auto"/>
                <w:right w:val="none" w:sz="0" w:space="0" w:color="auto"/>
              </w:divBdr>
              <w:divsChild>
                <w:div w:id="383066411">
                  <w:marLeft w:val="0"/>
                  <w:marRight w:val="0"/>
                  <w:marTop w:val="0"/>
                  <w:marBottom w:val="0"/>
                  <w:divBdr>
                    <w:top w:val="none" w:sz="0" w:space="0" w:color="auto"/>
                    <w:left w:val="none" w:sz="0" w:space="0" w:color="auto"/>
                    <w:bottom w:val="none" w:sz="0" w:space="0" w:color="auto"/>
                    <w:right w:val="none" w:sz="0" w:space="0" w:color="auto"/>
                  </w:divBdr>
                  <w:divsChild>
                    <w:div w:id="1789340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1449464">
              <w:marLeft w:val="0"/>
              <w:marRight w:val="0"/>
              <w:marTop w:val="0"/>
              <w:marBottom w:val="0"/>
              <w:divBdr>
                <w:top w:val="none" w:sz="0" w:space="0" w:color="auto"/>
                <w:left w:val="none" w:sz="0" w:space="0" w:color="auto"/>
                <w:bottom w:val="none" w:sz="0" w:space="0" w:color="auto"/>
                <w:right w:val="none" w:sz="0" w:space="0" w:color="auto"/>
              </w:divBdr>
            </w:div>
            <w:div w:id="311449692">
              <w:marLeft w:val="0"/>
              <w:marRight w:val="0"/>
              <w:marTop w:val="0"/>
              <w:marBottom w:val="0"/>
              <w:divBdr>
                <w:top w:val="none" w:sz="0" w:space="0" w:color="auto"/>
                <w:left w:val="none" w:sz="0" w:space="0" w:color="auto"/>
                <w:bottom w:val="none" w:sz="0" w:space="0" w:color="auto"/>
                <w:right w:val="none" w:sz="0" w:space="0" w:color="auto"/>
              </w:divBdr>
            </w:div>
            <w:div w:id="311452177">
              <w:marLeft w:val="0"/>
              <w:marRight w:val="0"/>
              <w:marTop w:val="0"/>
              <w:marBottom w:val="0"/>
              <w:divBdr>
                <w:top w:val="none" w:sz="0" w:space="0" w:color="auto"/>
                <w:left w:val="none" w:sz="0" w:space="0" w:color="auto"/>
                <w:bottom w:val="none" w:sz="0" w:space="0" w:color="auto"/>
                <w:right w:val="none" w:sz="0" w:space="0" w:color="auto"/>
              </w:divBdr>
            </w:div>
            <w:div w:id="311520727">
              <w:marLeft w:val="-225"/>
              <w:marRight w:val="-225"/>
              <w:marTop w:val="0"/>
              <w:marBottom w:val="0"/>
              <w:divBdr>
                <w:top w:val="none" w:sz="0" w:space="0" w:color="auto"/>
                <w:left w:val="none" w:sz="0" w:space="0" w:color="auto"/>
                <w:bottom w:val="none" w:sz="0" w:space="0" w:color="auto"/>
                <w:right w:val="none" w:sz="0" w:space="0" w:color="auto"/>
              </w:divBdr>
            </w:div>
            <w:div w:id="311524243">
              <w:marLeft w:val="0"/>
              <w:marRight w:val="0"/>
              <w:marTop w:val="0"/>
              <w:marBottom w:val="0"/>
              <w:divBdr>
                <w:top w:val="none" w:sz="0" w:space="0" w:color="auto"/>
                <w:left w:val="none" w:sz="0" w:space="0" w:color="auto"/>
                <w:bottom w:val="none" w:sz="0" w:space="0" w:color="auto"/>
                <w:right w:val="none" w:sz="0" w:space="0" w:color="auto"/>
              </w:divBdr>
              <w:divsChild>
                <w:div w:id="107553907">
                  <w:marLeft w:val="0"/>
                  <w:marRight w:val="0"/>
                  <w:marTop w:val="375"/>
                  <w:marBottom w:val="0"/>
                  <w:divBdr>
                    <w:top w:val="none" w:sz="0" w:space="0" w:color="auto"/>
                    <w:left w:val="none" w:sz="0" w:space="0" w:color="auto"/>
                    <w:bottom w:val="none" w:sz="0" w:space="0" w:color="auto"/>
                    <w:right w:val="none" w:sz="0" w:space="0" w:color="auto"/>
                  </w:divBdr>
                </w:div>
              </w:divsChild>
            </w:div>
            <w:div w:id="311565858">
              <w:blockQuote w:val="1"/>
              <w:marLeft w:val="0"/>
              <w:marRight w:val="0"/>
              <w:marTop w:val="465"/>
              <w:marBottom w:val="525"/>
              <w:divBdr>
                <w:top w:val="none" w:sz="0" w:space="0" w:color="auto"/>
                <w:left w:val="none" w:sz="0" w:space="0" w:color="auto"/>
                <w:bottom w:val="none" w:sz="0" w:space="0" w:color="auto"/>
                <w:right w:val="none" w:sz="0" w:space="0" w:color="auto"/>
              </w:divBdr>
            </w:div>
            <w:div w:id="311641993">
              <w:marLeft w:val="0"/>
              <w:marRight w:val="0"/>
              <w:marTop w:val="0"/>
              <w:marBottom w:val="0"/>
              <w:divBdr>
                <w:top w:val="none" w:sz="0" w:space="0" w:color="auto"/>
                <w:left w:val="none" w:sz="0" w:space="0" w:color="auto"/>
                <w:bottom w:val="none" w:sz="0" w:space="0" w:color="auto"/>
                <w:right w:val="none" w:sz="0" w:space="0" w:color="auto"/>
              </w:divBdr>
              <w:divsChild>
                <w:div w:id="62532972">
                  <w:marLeft w:val="0"/>
                  <w:marRight w:val="0"/>
                  <w:marTop w:val="0"/>
                  <w:marBottom w:val="0"/>
                  <w:divBdr>
                    <w:top w:val="none" w:sz="0" w:space="0" w:color="auto"/>
                    <w:left w:val="none" w:sz="0" w:space="0" w:color="auto"/>
                    <w:bottom w:val="none" w:sz="0" w:space="0" w:color="auto"/>
                    <w:right w:val="none" w:sz="0" w:space="0" w:color="auto"/>
                  </w:divBdr>
                </w:div>
              </w:divsChild>
            </w:div>
            <w:div w:id="311644419">
              <w:marLeft w:val="0"/>
              <w:marRight w:val="0"/>
              <w:marTop w:val="150"/>
              <w:marBottom w:val="375"/>
              <w:divBdr>
                <w:top w:val="none" w:sz="0" w:space="0" w:color="auto"/>
                <w:left w:val="none" w:sz="0" w:space="0" w:color="auto"/>
                <w:bottom w:val="none" w:sz="0" w:space="0" w:color="auto"/>
                <w:right w:val="none" w:sz="0" w:space="0" w:color="auto"/>
              </w:divBdr>
              <w:divsChild>
                <w:div w:id="254246664">
                  <w:marLeft w:val="0"/>
                  <w:marRight w:val="0"/>
                  <w:marTop w:val="0"/>
                  <w:marBottom w:val="0"/>
                  <w:divBdr>
                    <w:top w:val="none" w:sz="0" w:space="0" w:color="auto"/>
                    <w:left w:val="none" w:sz="0" w:space="0" w:color="auto"/>
                    <w:bottom w:val="none" w:sz="0" w:space="0" w:color="auto"/>
                    <w:right w:val="none" w:sz="0" w:space="0" w:color="auto"/>
                  </w:divBdr>
                </w:div>
                <w:div w:id="275212859">
                  <w:marLeft w:val="0"/>
                  <w:marRight w:val="0"/>
                  <w:marTop w:val="0"/>
                  <w:marBottom w:val="0"/>
                  <w:divBdr>
                    <w:top w:val="none" w:sz="0" w:space="0" w:color="auto"/>
                    <w:left w:val="none" w:sz="0" w:space="0" w:color="auto"/>
                    <w:bottom w:val="none" w:sz="0" w:space="0" w:color="auto"/>
                    <w:right w:val="none" w:sz="0" w:space="0" w:color="auto"/>
                  </w:divBdr>
                </w:div>
              </w:divsChild>
            </w:div>
            <w:div w:id="311719764">
              <w:marLeft w:val="0"/>
              <w:marRight w:val="0"/>
              <w:marTop w:val="0"/>
              <w:marBottom w:val="0"/>
              <w:divBdr>
                <w:top w:val="none" w:sz="0" w:space="0" w:color="auto"/>
                <w:left w:val="none" w:sz="0" w:space="0" w:color="auto"/>
                <w:bottom w:val="none" w:sz="0" w:space="0" w:color="auto"/>
                <w:right w:val="none" w:sz="0" w:space="0" w:color="auto"/>
              </w:divBdr>
              <w:divsChild>
                <w:div w:id="559942127">
                  <w:marLeft w:val="0"/>
                  <w:marRight w:val="0"/>
                  <w:marTop w:val="0"/>
                  <w:marBottom w:val="0"/>
                  <w:divBdr>
                    <w:top w:val="none" w:sz="0" w:space="0" w:color="auto"/>
                    <w:left w:val="none" w:sz="0" w:space="0" w:color="auto"/>
                    <w:bottom w:val="none" w:sz="0" w:space="0" w:color="auto"/>
                    <w:right w:val="none" w:sz="0" w:space="0" w:color="auto"/>
                  </w:divBdr>
                </w:div>
              </w:divsChild>
            </w:div>
            <w:div w:id="311759754">
              <w:marLeft w:val="0"/>
              <w:marRight w:val="0"/>
              <w:marTop w:val="0"/>
              <w:marBottom w:val="0"/>
              <w:divBdr>
                <w:top w:val="none" w:sz="0" w:space="0" w:color="auto"/>
                <w:left w:val="none" w:sz="0" w:space="0" w:color="auto"/>
                <w:bottom w:val="none" w:sz="0" w:space="0" w:color="auto"/>
                <w:right w:val="none" w:sz="0" w:space="0" w:color="auto"/>
              </w:divBdr>
              <w:divsChild>
                <w:div w:id="250820449">
                  <w:marLeft w:val="0"/>
                  <w:marRight w:val="0"/>
                  <w:marTop w:val="0"/>
                  <w:marBottom w:val="0"/>
                  <w:divBdr>
                    <w:top w:val="none" w:sz="0" w:space="0" w:color="auto"/>
                    <w:left w:val="none" w:sz="0" w:space="0" w:color="auto"/>
                    <w:bottom w:val="none" w:sz="0" w:space="0" w:color="auto"/>
                    <w:right w:val="none" w:sz="0" w:space="0" w:color="auto"/>
                  </w:divBdr>
                </w:div>
              </w:divsChild>
            </w:div>
            <w:div w:id="311760078">
              <w:marLeft w:val="0"/>
              <w:marRight w:val="0"/>
              <w:marTop w:val="0"/>
              <w:marBottom w:val="540"/>
              <w:divBdr>
                <w:top w:val="none" w:sz="0" w:space="0" w:color="auto"/>
                <w:left w:val="none" w:sz="0" w:space="0" w:color="auto"/>
                <w:bottom w:val="none" w:sz="0" w:space="0" w:color="auto"/>
                <w:right w:val="none" w:sz="0" w:space="0" w:color="auto"/>
              </w:divBdr>
            </w:div>
            <w:div w:id="311760217">
              <w:marLeft w:val="0"/>
              <w:marRight w:val="0"/>
              <w:marTop w:val="0"/>
              <w:marBottom w:val="0"/>
              <w:divBdr>
                <w:top w:val="none" w:sz="0" w:space="0" w:color="auto"/>
                <w:left w:val="none" w:sz="0" w:space="0" w:color="auto"/>
                <w:bottom w:val="none" w:sz="0" w:space="0" w:color="auto"/>
                <w:right w:val="none" w:sz="0" w:space="0" w:color="auto"/>
              </w:divBdr>
              <w:divsChild>
                <w:div w:id="566691150">
                  <w:marLeft w:val="0"/>
                  <w:marRight w:val="-450"/>
                  <w:marTop w:val="0"/>
                  <w:marBottom w:val="0"/>
                  <w:divBdr>
                    <w:top w:val="none" w:sz="0" w:space="0" w:color="auto"/>
                    <w:left w:val="none" w:sz="0" w:space="0" w:color="auto"/>
                    <w:bottom w:val="none" w:sz="0" w:space="0" w:color="auto"/>
                    <w:right w:val="none" w:sz="0" w:space="0" w:color="auto"/>
                  </w:divBdr>
                </w:div>
              </w:divsChild>
            </w:div>
            <w:div w:id="311761605">
              <w:marLeft w:val="0"/>
              <w:marRight w:val="0"/>
              <w:marTop w:val="0"/>
              <w:marBottom w:val="0"/>
              <w:divBdr>
                <w:top w:val="none" w:sz="0" w:space="0" w:color="auto"/>
                <w:left w:val="none" w:sz="0" w:space="0" w:color="auto"/>
                <w:bottom w:val="none" w:sz="0" w:space="0" w:color="auto"/>
                <w:right w:val="none" w:sz="0" w:space="0" w:color="auto"/>
              </w:divBdr>
              <w:divsChild>
                <w:div w:id="126558761">
                  <w:marLeft w:val="0"/>
                  <w:marRight w:val="0"/>
                  <w:marTop w:val="0"/>
                  <w:marBottom w:val="0"/>
                  <w:divBdr>
                    <w:top w:val="none" w:sz="0" w:space="0" w:color="auto"/>
                    <w:left w:val="none" w:sz="0" w:space="0" w:color="auto"/>
                    <w:bottom w:val="none" w:sz="0" w:space="0" w:color="auto"/>
                    <w:right w:val="none" w:sz="0" w:space="0" w:color="auto"/>
                  </w:divBdr>
                </w:div>
              </w:divsChild>
            </w:div>
            <w:div w:id="311763999">
              <w:marLeft w:val="0"/>
              <w:marRight w:val="150"/>
              <w:marTop w:val="150"/>
              <w:marBottom w:val="150"/>
              <w:divBdr>
                <w:top w:val="none" w:sz="0" w:space="0" w:color="auto"/>
                <w:left w:val="none" w:sz="0" w:space="0" w:color="auto"/>
                <w:bottom w:val="none" w:sz="0" w:space="0" w:color="auto"/>
                <w:right w:val="none" w:sz="0" w:space="0" w:color="auto"/>
              </w:divBdr>
            </w:div>
            <w:div w:id="311831157">
              <w:marLeft w:val="0"/>
              <w:marRight w:val="0"/>
              <w:marTop w:val="0"/>
              <w:marBottom w:val="0"/>
              <w:divBdr>
                <w:top w:val="none" w:sz="0" w:space="0" w:color="auto"/>
                <w:left w:val="none" w:sz="0" w:space="0" w:color="auto"/>
                <w:bottom w:val="none" w:sz="0" w:space="0" w:color="auto"/>
                <w:right w:val="none" w:sz="0" w:space="0" w:color="auto"/>
              </w:divBdr>
            </w:div>
            <w:div w:id="311834099">
              <w:marLeft w:val="0"/>
              <w:marRight w:val="0"/>
              <w:marTop w:val="0"/>
              <w:marBottom w:val="0"/>
              <w:divBdr>
                <w:top w:val="none" w:sz="0" w:space="0" w:color="auto"/>
                <w:left w:val="none" w:sz="0" w:space="0" w:color="auto"/>
                <w:bottom w:val="none" w:sz="0" w:space="0" w:color="auto"/>
                <w:right w:val="none" w:sz="0" w:space="0" w:color="auto"/>
              </w:divBdr>
            </w:div>
            <w:div w:id="311909652">
              <w:marLeft w:val="0"/>
              <w:marRight w:val="0"/>
              <w:marTop w:val="0"/>
              <w:marBottom w:val="0"/>
              <w:divBdr>
                <w:top w:val="none" w:sz="0" w:space="0" w:color="auto"/>
                <w:left w:val="none" w:sz="0" w:space="0" w:color="auto"/>
                <w:bottom w:val="none" w:sz="0" w:space="0" w:color="auto"/>
                <w:right w:val="none" w:sz="0" w:space="0" w:color="auto"/>
              </w:divBdr>
              <w:divsChild>
                <w:div w:id="268397206">
                  <w:marLeft w:val="0"/>
                  <w:marRight w:val="0"/>
                  <w:marTop w:val="0"/>
                  <w:marBottom w:val="0"/>
                  <w:divBdr>
                    <w:top w:val="none" w:sz="0" w:space="0" w:color="auto"/>
                    <w:left w:val="none" w:sz="0" w:space="0" w:color="auto"/>
                    <w:bottom w:val="none" w:sz="0" w:space="0" w:color="auto"/>
                    <w:right w:val="none" w:sz="0" w:space="0" w:color="auto"/>
                  </w:divBdr>
                </w:div>
              </w:divsChild>
            </w:div>
            <w:div w:id="311910959">
              <w:marLeft w:val="0"/>
              <w:marRight w:val="0"/>
              <w:marTop w:val="0"/>
              <w:marBottom w:val="0"/>
              <w:divBdr>
                <w:top w:val="none" w:sz="0" w:space="0" w:color="auto"/>
                <w:left w:val="none" w:sz="0" w:space="0" w:color="auto"/>
                <w:bottom w:val="none" w:sz="0" w:space="0" w:color="auto"/>
                <w:right w:val="none" w:sz="0" w:space="0" w:color="auto"/>
              </w:divBdr>
            </w:div>
            <w:div w:id="311954225">
              <w:marLeft w:val="0"/>
              <w:marRight w:val="0"/>
              <w:marTop w:val="0"/>
              <w:marBottom w:val="0"/>
              <w:divBdr>
                <w:top w:val="none" w:sz="0" w:space="0" w:color="auto"/>
                <w:left w:val="none" w:sz="0" w:space="0" w:color="auto"/>
                <w:bottom w:val="none" w:sz="0" w:space="0" w:color="auto"/>
                <w:right w:val="none" w:sz="0" w:space="0" w:color="auto"/>
              </w:divBdr>
            </w:div>
            <w:div w:id="311954942">
              <w:marLeft w:val="0"/>
              <w:marRight w:val="0"/>
              <w:marTop w:val="300"/>
              <w:marBottom w:val="0"/>
              <w:divBdr>
                <w:top w:val="none" w:sz="0" w:space="0" w:color="auto"/>
                <w:left w:val="none" w:sz="0" w:space="0" w:color="auto"/>
                <w:bottom w:val="none" w:sz="0" w:space="0" w:color="auto"/>
                <w:right w:val="none" w:sz="0" w:space="0" w:color="auto"/>
              </w:divBdr>
            </w:div>
            <w:div w:id="311983268">
              <w:marLeft w:val="0"/>
              <w:marRight w:val="0"/>
              <w:marTop w:val="0"/>
              <w:marBottom w:val="0"/>
              <w:divBdr>
                <w:top w:val="none" w:sz="0" w:space="0" w:color="auto"/>
                <w:left w:val="none" w:sz="0" w:space="0" w:color="auto"/>
                <w:bottom w:val="none" w:sz="0" w:space="0" w:color="auto"/>
                <w:right w:val="none" w:sz="0" w:space="0" w:color="auto"/>
              </w:divBdr>
            </w:div>
            <w:div w:id="312028460">
              <w:marLeft w:val="0"/>
              <w:marRight w:val="0"/>
              <w:marTop w:val="0"/>
              <w:marBottom w:val="0"/>
              <w:divBdr>
                <w:top w:val="none" w:sz="0" w:space="0" w:color="auto"/>
                <w:left w:val="none" w:sz="0" w:space="0" w:color="auto"/>
                <w:bottom w:val="none" w:sz="0" w:space="0" w:color="auto"/>
                <w:right w:val="none" w:sz="0" w:space="0" w:color="auto"/>
              </w:divBdr>
              <w:divsChild>
                <w:div w:id="189806913">
                  <w:marLeft w:val="0"/>
                  <w:marRight w:val="0"/>
                  <w:marTop w:val="0"/>
                  <w:marBottom w:val="0"/>
                  <w:divBdr>
                    <w:top w:val="none" w:sz="0" w:space="0" w:color="auto"/>
                    <w:left w:val="none" w:sz="0" w:space="0" w:color="auto"/>
                    <w:bottom w:val="none" w:sz="0" w:space="0" w:color="auto"/>
                    <w:right w:val="none" w:sz="0" w:space="0" w:color="auto"/>
                  </w:divBdr>
                </w:div>
              </w:divsChild>
            </w:div>
            <w:div w:id="312100986">
              <w:marLeft w:val="0"/>
              <w:marRight w:val="0"/>
              <w:marTop w:val="300"/>
              <w:marBottom w:val="300"/>
              <w:divBdr>
                <w:top w:val="none" w:sz="0" w:space="0" w:color="auto"/>
                <w:left w:val="none" w:sz="0" w:space="0" w:color="auto"/>
                <w:bottom w:val="none" w:sz="0" w:space="0" w:color="auto"/>
                <w:right w:val="none" w:sz="0" w:space="0" w:color="auto"/>
              </w:divBdr>
            </w:div>
            <w:div w:id="312177513">
              <w:marLeft w:val="0"/>
              <w:marRight w:val="0"/>
              <w:marTop w:val="0"/>
              <w:marBottom w:val="0"/>
              <w:divBdr>
                <w:top w:val="none" w:sz="0" w:space="0" w:color="auto"/>
                <w:left w:val="none" w:sz="0" w:space="0" w:color="auto"/>
                <w:bottom w:val="none" w:sz="0" w:space="0" w:color="auto"/>
                <w:right w:val="none" w:sz="0" w:space="0" w:color="auto"/>
              </w:divBdr>
            </w:div>
            <w:div w:id="312179646">
              <w:marLeft w:val="0"/>
              <w:marRight w:val="0"/>
              <w:marTop w:val="375"/>
              <w:marBottom w:val="0"/>
              <w:divBdr>
                <w:top w:val="none" w:sz="0" w:space="0" w:color="auto"/>
                <w:left w:val="none" w:sz="0" w:space="0" w:color="auto"/>
                <w:bottom w:val="none" w:sz="0" w:space="0" w:color="auto"/>
                <w:right w:val="none" w:sz="0" w:space="0" w:color="auto"/>
              </w:divBdr>
            </w:div>
            <w:div w:id="312220505">
              <w:marLeft w:val="0"/>
              <w:marRight w:val="0"/>
              <w:marTop w:val="300"/>
              <w:marBottom w:val="300"/>
              <w:divBdr>
                <w:top w:val="none" w:sz="0" w:space="0" w:color="auto"/>
                <w:left w:val="none" w:sz="0" w:space="0" w:color="auto"/>
                <w:bottom w:val="none" w:sz="0" w:space="0" w:color="auto"/>
                <w:right w:val="none" w:sz="0" w:space="0" w:color="auto"/>
              </w:divBdr>
            </w:div>
            <w:div w:id="312223198">
              <w:marLeft w:val="0"/>
              <w:marRight w:val="0"/>
              <w:marTop w:val="0"/>
              <w:marBottom w:val="0"/>
              <w:divBdr>
                <w:top w:val="none" w:sz="0" w:space="0" w:color="auto"/>
                <w:left w:val="none" w:sz="0" w:space="0" w:color="auto"/>
                <w:bottom w:val="none" w:sz="0" w:space="0" w:color="auto"/>
                <w:right w:val="none" w:sz="0" w:space="0" w:color="auto"/>
              </w:divBdr>
              <w:divsChild>
                <w:div w:id="126047812">
                  <w:marLeft w:val="0"/>
                  <w:marRight w:val="0"/>
                  <w:marTop w:val="0"/>
                  <w:marBottom w:val="0"/>
                  <w:divBdr>
                    <w:top w:val="none" w:sz="0" w:space="0" w:color="auto"/>
                    <w:left w:val="none" w:sz="0" w:space="0" w:color="auto"/>
                    <w:bottom w:val="none" w:sz="0" w:space="0" w:color="auto"/>
                    <w:right w:val="none" w:sz="0" w:space="0" w:color="auto"/>
                  </w:divBdr>
                </w:div>
              </w:divsChild>
            </w:div>
            <w:div w:id="312299378">
              <w:marLeft w:val="0"/>
              <w:marRight w:val="0"/>
              <w:marTop w:val="0"/>
              <w:marBottom w:val="0"/>
              <w:divBdr>
                <w:top w:val="none" w:sz="0" w:space="0" w:color="auto"/>
                <w:left w:val="none" w:sz="0" w:space="0" w:color="auto"/>
                <w:bottom w:val="none" w:sz="0" w:space="0" w:color="auto"/>
                <w:right w:val="none" w:sz="0" w:space="0" w:color="auto"/>
              </w:divBdr>
            </w:div>
            <w:div w:id="312411623">
              <w:marLeft w:val="0"/>
              <w:marRight w:val="0"/>
              <w:marTop w:val="0"/>
              <w:marBottom w:val="0"/>
              <w:divBdr>
                <w:top w:val="none" w:sz="0" w:space="0" w:color="auto"/>
                <w:left w:val="none" w:sz="0" w:space="0" w:color="auto"/>
                <w:bottom w:val="none" w:sz="0" w:space="0" w:color="auto"/>
                <w:right w:val="none" w:sz="0" w:space="0" w:color="auto"/>
              </w:divBdr>
            </w:div>
            <w:div w:id="312563222">
              <w:marLeft w:val="0"/>
              <w:marRight w:val="0"/>
              <w:marTop w:val="0"/>
              <w:marBottom w:val="0"/>
              <w:divBdr>
                <w:top w:val="none" w:sz="0" w:space="0" w:color="auto"/>
                <w:left w:val="none" w:sz="0" w:space="0" w:color="auto"/>
                <w:bottom w:val="none" w:sz="0" w:space="0" w:color="auto"/>
                <w:right w:val="none" w:sz="0" w:space="0" w:color="auto"/>
              </w:divBdr>
            </w:div>
            <w:div w:id="312565065">
              <w:marLeft w:val="0"/>
              <w:marRight w:val="0"/>
              <w:marTop w:val="0"/>
              <w:marBottom w:val="0"/>
              <w:divBdr>
                <w:top w:val="none" w:sz="0" w:space="0" w:color="auto"/>
                <w:left w:val="none" w:sz="0" w:space="0" w:color="auto"/>
                <w:bottom w:val="none" w:sz="0" w:space="0" w:color="auto"/>
                <w:right w:val="none" w:sz="0" w:space="0" w:color="auto"/>
              </w:divBdr>
            </w:div>
            <w:div w:id="312565177">
              <w:marLeft w:val="0"/>
              <w:marRight w:val="150"/>
              <w:marTop w:val="0"/>
              <w:marBottom w:val="0"/>
              <w:divBdr>
                <w:top w:val="none" w:sz="0" w:space="0" w:color="auto"/>
                <w:left w:val="none" w:sz="0" w:space="0" w:color="auto"/>
                <w:bottom w:val="none" w:sz="0" w:space="0" w:color="auto"/>
                <w:right w:val="none" w:sz="0" w:space="0" w:color="auto"/>
              </w:divBdr>
            </w:div>
            <w:div w:id="312609648">
              <w:marLeft w:val="0"/>
              <w:marRight w:val="0"/>
              <w:marTop w:val="0"/>
              <w:marBottom w:val="0"/>
              <w:divBdr>
                <w:top w:val="none" w:sz="0" w:space="0" w:color="auto"/>
                <w:left w:val="none" w:sz="0" w:space="0" w:color="auto"/>
                <w:bottom w:val="none" w:sz="0" w:space="0" w:color="auto"/>
                <w:right w:val="none" w:sz="0" w:space="0" w:color="auto"/>
              </w:divBdr>
              <w:divsChild>
                <w:div w:id="479469891">
                  <w:marLeft w:val="0"/>
                  <w:marRight w:val="0"/>
                  <w:marTop w:val="0"/>
                  <w:marBottom w:val="0"/>
                  <w:divBdr>
                    <w:top w:val="none" w:sz="0" w:space="0" w:color="auto"/>
                    <w:left w:val="none" w:sz="0" w:space="0" w:color="auto"/>
                    <w:bottom w:val="none" w:sz="0" w:space="0" w:color="auto"/>
                    <w:right w:val="none" w:sz="0" w:space="0" w:color="auto"/>
                  </w:divBdr>
                </w:div>
              </w:divsChild>
            </w:div>
            <w:div w:id="312611043">
              <w:marLeft w:val="0"/>
              <w:marRight w:val="0"/>
              <w:marTop w:val="0"/>
              <w:marBottom w:val="0"/>
              <w:divBdr>
                <w:top w:val="none" w:sz="0" w:space="0" w:color="auto"/>
                <w:left w:val="none" w:sz="0" w:space="0" w:color="auto"/>
                <w:bottom w:val="none" w:sz="0" w:space="0" w:color="auto"/>
                <w:right w:val="none" w:sz="0" w:space="0" w:color="auto"/>
              </w:divBdr>
            </w:div>
            <w:div w:id="312612764">
              <w:marLeft w:val="0"/>
              <w:marRight w:val="0"/>
              <w:marTop w:val="0"/>
              <w:marBottom w:val="0"/>
              <w:divBdr>
                <w:top w:val="none" w:sz="0" w:space="0" w:color="auto"/>
                <w:left w:val="none" w:sz="0" w:space="0" w:color="auto"/>
                <w:bottom w:val="none" w:sz="0" w:space="0" w:color="auto"/>
                <w:right w:val="none" w:sz="0" w:space="0" w:color="auto"/>
              </w:divBdr>
            </w:div>
            <w:div w:id="312637567">
              <w:marLeft w:val="0"/>
              <w:marRight w:val="0"/>
              <w:marTop w:val="0"/>
              <w:marBottom w:val="0"/>
              <w:divBdr>
                <w:top w:val="none" w:sz="0" w:space="0" w:color="auto"/>
                <w:left w:val="none" w:sz="0" w:space="0" w:color="auto"/>
                <w:bottom w:val="none" w:sz="0" w:space="0" w:color="auto"/>
                <w:right w:val="none" w:sz="0" w:space="0" w:color="auto"/>
              </w:divBdr>
              <w:divsChild>
                <w:div w:id="521089735">
                  <w:marLeft w:val="0"/>
                  <w:marRight w:val="0"/>
                  <w:marTop w:val="0"/>
                  <w:marBottom w:val="0"/>
                  <w:divBdr>
                    <w:top w:val="none" w:sz="0" w:space="0" w:color="auto"/>
                    <w:left w:val="none" w:sz="0" w:space="0" w:color="auto"/>
                    <w:bottom w:val="none" w:sz="0" w:space="0" w:color="auto"/>
                    <w:right w:val="none" w:sz="0" w:space="0" w:color="auto"/>
                  </w:divBdr>
                </w:div>
              </w:divsChild>
            </w:div>
            <w:div w:id="312679179">
              <w:marLeft w:val="360"/>
              <w:marRight w:val="0"/>
              <w:marTop w:val="90"/>
              <w:marBottom w:val="90"/>
              <w:divBdr>
                <w:top w:val="none" w:sz="0" w:space="0" w:color="auto"/>
                <w:left w:val="none" w:sz="0" w:space="0" w:color="auto"/>
                <w:bottom w:val="none" w:sz="0" w:space="0" w:color="auto"/>
                <w:right w:val="none" w:sz="0" w:space="0" w:color="auto"/>
              </w:divBdr>
            </w:div>
            <w:div w:id="312687337">
              <w:marLeft w:val="0"/>
              <w:marRight w:val="0"/>
              <w:marTop w:val="0"/>
              <w:marBottom w:val="0"/>
              <w:divBdr>
                <w:top w:val="none" w:sz="0" w:space="0" w:color="auto"/>
                <w:left w:val="none" w:sz="0" w:space="0" w:color="auto"/>
                <w:bottom w:val="none" w:sz="0" w:space="0" w:color="auto"/>
                <w:right w:val="none" w:sz="0" w:space="0" w:color="auto"/>
              </w:divBdr>
              <w:divsChild>
                <w:div w:id="175270456">
                  <w:marLeft w:val="0"/>
                  <w:marRight w:val="0"/>
                  <w:marTop w:val="0"/>
                  <w:marBottom w:val="0"/>
                  <w:divBdr>
                    <w:top w:val="none" w:sz="0" w:space="0" w:color="auto"/>
                    <w:left w:val="none" w:sz="0" w:space="0" w:color="auto"/>
                    <w:bottom w:val="none" w:sz="0" w:space="0" w:color="auto"/>
                    <w:right w:val="none" w:sz="0" w:space="0" w:color="auto"/>
                  </w:divBdr>
                </w:div>
              </w:divsChild>
            </w:div>
            <w:div w:id="312758457">
              <w:marLeft w:val="0"/>
              <w:marRight w:val="0"/>
              <w:marTop w:val="0"/>
              <w:marBottom w:val="0"/>
              <w:divBdr>
                <w:top w:val="none" w:sz="0" w:space="0" w:color="auto"/>
                <w:left w:val="none" w:sz="0" w:space="0" w:color="auto"/>
                <w:bottom w:val="none" w:sz="0" w:space="0" w:color="auto"/>
                <w:right w:val="none" w:sz="0" w:space="0" w:color="auto"/>
              </w:divBdr>
              <w:divsChild>
                <w:div w:id="500774142">
                  <w:marLeft w:val="0"/>
                  <w:marRight w:val="0"/>
                  <w:marTop w:val="0"/>
                  <w:marBottom w:val="0"/>
                  <w:divBdr>
                    <w:top w:val="none" w:sz="0" w:space="0" w:color="auto"/>
                    <w:left w:val="none" w:sz="0" w:space="0" w:color="auto"/>
                    <w:bottom w:val="none" w:sz="0" w:space="0" w:color="auto"/>
                    <w:right w:val="none" w:sz="0" w:space="0" w:color="auto"/>
                  </w:divBdr>
                </w:div>
              </w:divsChild>
            </w:div>
            <w:div w:id="312760936">
              <w:marLeft w:val="360"/>
              <w:marRight w:val="0"/>
              <w:marTop w:val="0"/>
              <w:marBottom w:val="0"/>
              <w:divBdr>
                <w:top w:val="none" w:sz="0" w:space="0" w:color="auto"/>
                <w:left w:val="none" w:sz="0" w:space="0" w:color="auto"/>
                <w:bottom w:val="none" w:sz="0" w:space="0" w:color="auto"/>
                <w:right w:val="none" w:sz="0" w:space="0" w:color="auto"/>
              </w:divBdr>
            </w:div>
            <w:div w:id="312830019">
              <w:marLeft w:val="0"/>
              <w:marRight w:val="0"/>
              <w:marTop w:val="0"/>
              <w:marBottom w:val="0"/>
              <w:divBdr>
                <w:top w:val="none" w:sz="0" w:space="0" w:color="auto"/>
                <w:left w:val="none" w:sz="0" w:space="0" w:color="auto"/>
                <w:bottom w:val="none" w:sz="0" w:space="0" w:color="auto"/>
                <w:right w:val="none" w:sz="0" w:space="0" w:color="auto"/>
              </w:divBdr>
            </w:div>
            <w:div w:id="312834622">
              <w:marLeft w:val="0"/>
              <w:marRight w:val="0"/>
              <w:marTop w:val="0"/>
              <w:marBottom w:val="0"/>
              <w:divBdr>
                <w:top w:val="none" w:sz="0" w:space="0" w:color="auto"/>
                <w:left w:val="none" w:sz="0" w:space="0" w:color="auto"/>
                <w:bottom w:val="none" w:sz="0" w:space="0" w:color="auto"/>
                <w:right w:val="none" w:sz="0" w:space="0" w:color="auto"/>
              </w:divBdr>
            </w:div>
            <w:div w:id="312871885">
              <w:marLeft w:val="0"/>
              <w:marRight w:val="120"/>
              <w:marTop w:val="0"/>
              <w:marBottom w:val="0"/>
              <w:divBdr>
                <w:top w:val="none" w:sz="0" w:space="0" w:color="auto"/>
                <w:left w:val="none" w:sz="0" w:space="0" w:color="auto"/>
                <w:bottom w:val="none" w:sz="0" w:space="0" w:color="auto"/>
                <w:right w:val="none" w:sz="0" w:space="0" w:color="auto"/>
              </w:divBdr>
            </w:div>
            <w:div w:id="312880127">
              <w:marLeft w:val="0"/>
              <w:marRight w:val="0"/>
              <w:marTop w:val="0"/>
              <w:marBottom w:val="0"/>
              <w:divBdr>
                <w:top w:val="none" w:sz="0" w:space="0" w:color="auto"/>
                <w:left w:val="none" w:sz="0" w:space="0" w:color="auto"/>
                <w:bottom w:val="none" w:sz="0" w:space="0" w:color="auto"/>
                <w:right w:val="none" w:sz="0" w:space="0" w:color="auto"/>
              </w:divBdr>
            </w:div>
            <w:div w:id="312949236">
              <w:marLeft w:val="0"/>
              <w:marRight w:val="0"/>
              <w:marTop w:val="0"/>
              <w:marBottom w:val="0"/>
              <w:divBdr>
                <w:top w:val="none" w:sz="0" w:space="0" w:color="auto"/>
                <w:left w:val="none" w:sz="0" w:space="0" w:color="auto"/>
                <w:bottom w:val="none" w:sz="0" w:space="0" w:color="auto"/>
                <w:right w:val="none" w:sz="0" w:space="0" w:color="auto"/>
              </w:divBdr>
            </w:div>
            <w:div w:id="313026736">
              <w:marLeft w:val="0"/>
              <w:marRight w:val="0"/>
              <w:marTop w:val="0"/>
              <w:marBottom w:val="0"/>
              <w:divBdr>
                <w:top w:val="none" w:sz="0" w:space="0" w:color="auto"/>
                <w:left w:val="none" w:sz="0" w:space="0" w:color="auto"/>
                <w:bottom w:val="none" w:sz="0" w:space="0" w:color="auto"/>
                <w:right w:val="none" w:sz="0" w:space="0" w:color="auto"/>
              </w:divBdr>
            </w:div>
            <w:div w:id="313031416">
              <w:marLeft w:val="0"/>
              <w:marRight w:val="0"/>
              <w:marTop w:val="0"/>
              <w:marBottom w:val="0"/>
              <w:divBdr>
                <w:top w:val="none" w:sz="0" w:space="0" w:color="auto"/>
                <w:left w:val="none" w:sz="0" w:space="0" w:color="auto"/>
                <w:bottom w:val="none" w:sz="0" w:space="0" w:color="auto"/>
                <w:right w:val="none" w:sz="0" w:space="0" w:color="auto"/>
              </w:divBdr>
            </w:div>
            <w:div w:id="313032018">
              <w:marLeft w:val="0"/>
              <w:marRight w:val="0"/>
              <w:marTop w:val="0"/>
              <w:marBottom w:val="0"/>
              <w:divBdr>
                <w:top w:val="none" w:sz="0" w:space="0" w:color="auto"/>
                <w:left w:val="none" w:sz="0" w:space="0" w:color="auto"/>
                <w:bottom w:val="none" w:sz="0" w:space="0" w:color="auto"/>
                <w:right w:val="none" w:sz="0" w:space="0" w:color="auto"/>
              </w:divBdr>
              <w:divsChild>
                <w:div w:id="561215100">
                  <w:marLeft w:val="0"/>
                  <w:marRight w:val="0"/>
                  <w:marTop w:val="0"/>
                  <w:marBottom w:val="0"/>
                  <w:divBdr>
                    <w:top w:val="none" w:sz="0" w:space="0" w:color="auto"/>
                    <w:left w:val="none" w:sz="0" w:space="0" w:color="auto"/>
                    <w:bottom w:val="none" w:sz="0" w:space="0" w:color="auto"/>
                    <w:right w:val="none" w:sz="0" w:space="0" w:color="auto"/>
                  </w:divBdr>
                </w:div>
              </w:divsChild>
            </w:div>
            <w:div w:id="313072731">
              <w:marLeft w:val="0"/>
              <w:marRight w:val="0"/>
              <w:marTop w:val="0"/>
              <w:marBottom w:val="300"/>
              <w:divBdr>
                <w:top w:val="none" w:sz="0" w:space="0" w:color="auto"/>
                <w:left w:val="none" w:sz="0" w:space="0" w:color="auto"/>
                <w:bottom w:val="none" w:sz="0" w:space="0" w:color="auto"/>
                <w:right w:val="none" w:sz="0" w:space="0" w:color="auto"/>
              </w:divBdr>
            </w:div>
            <w:div w:id="313074226">
              <w:marLeft w:val="0"/>
              <w:marRight w:val="0"/>
              <w:marTop w:val="0"/>
              <w:marBottom w:val="0"/>
              <w:divBdr>
                <w:top w:val="none" w:sz="0" w:space="0" w:color="auto"/>
                <w:left w:val="none" w:sz="0" w:space="0" w:color="auto"/>
                <w:bottom w:val="none" w:sz="0" w:space="0" w:color="auto"/>
                <w:right w:val="none" w:sz="0" w:space="0" w:color="auto"/>
              </w:divBdr>
            </w:div>
            <w:div w:id="313141193">
              <w:marLeft w:val="0"/>
              <w:marRight w:val="0"/>
              <w:marTop w:val="0"/>
              <w:marBottom w:val="150"/>
              <w:divBdr>
                <w:top w:val="none" w:sz="0" w:space="0" w:color="auto"/>
                <w:left w:val="none" w:sz="0" w:space="0" w:color="auto"/>
                <w:bottom w:val="none" w:sz="0" w:space="0" w:color="auto"/>
                <w:right w:val="none" w:sz="0" w:space="0" w:color="auto"/>
              </w:divBdr>
            </w:div>
            <w:div w:id="313142942">
              <w:marLeft w:val="0"/>
              <w:marRight w:val="0"/>
              <w:marTop w:val="0"/>
              <w:marBottom w:val="0"/>
              <w:divBdr>
                <w:top w:val="none" w:sz="0" w:space="0" w:color="auto"/>
                <w:left w:val="none" w:sz="0" w:space="0" w:color="auto"/>
                <w:bottom w:val="none" w:sz="0" w:space="0" w:color="auto"/>
                <w:right w:val="none" w:sz="0" w:space="0" w:color="auto"/>
              </w:divBdr>
            </w:div>
            <w:div w:id="313147050">
              <w:marLeft w:val="0"/>
              <w:marRight w:val="0"/>
              <w:marTop w:val="360"/>
              <w:marBottom w:val="345"/>
              <w:divBdr>
                <w:top w:val="none" w:sz="0" w:space="0" w:color="auto"/>
                <w:left w:val="none" w:sz="0" w:space="0" w:color="auto"/>
                <w:bottom w:val="none" w:sz="0" w:space="0" w:color="auto"/>
                <w:right w:val="none" w:sz="0" w:space="0" w:color="auto"/>
              </w:divBdr>
            </w:div>
            <w:div w:id="313266311">
              <w:marLeft w:val="0"/>
              <w:marRight w:val="0"/>
              <w:marTop w:val="0"/>
              <w:marBottom w:val="300"/>
              <w:divBdr>
                <w:top w:val="none" w:sz="0" w:space="0" w:color="auto"/>
                <w:left w:val="none" w:sz="0" w:space="0" w:color="auto"/>
                <w:bottom w:val="none" w:sz="0" w:space="0" w:color="auto"/>
                <w:right w:val="none" w:sz="0" w:space="0" w:color="auto"/>
              </w:divBdr>
            </w:div>
            <w:div w:id="313267551">
              <w:marLeft w:val="0"/>
              <w:marRight w:val="0"/>
              <w:marTop w:val="100"/>
              <w:marBottom w:val="100"/>
              <w:divBdr>
                <w:top w:val="none" w:sz="0" w:space="0" w:color="auto"/>
                <w:left w:val="none" w:sz="0" w:space="0" w:color="auto"/>
                <w:bottom w:val="none" w:sz="0" w:space="0" w:color="auto"/>
                <w:right w:val="none" w:sz="0" w:space="0" w:color="auto"/>
              </w:divBdr>
            </w:div>
            <w:div w:id="313292190">
              <w:marLeft w:val="0"/>
              <w:marRight w:val="0"/>
              <w:marTop w:val="0"/>
              <w:marBottom w:val="0"/>
              <w:divBdr>
                <w:top w:val="none" w:sz="0" w:space="0" w:color="auto"/>
                <w:left w:val="none" w:sz="0" w:space="0" w:color="auto"/>
                <w:bottom w:val="none" w:sz="0" w:space="0" w:color="auto"/>
                <w:right w:val="none" w:sz="0" w:space="0" w:color="auto"/>
              </w:divBdr>
            </w:div>
            <w:div w:id="313341178">
              <w:marLeft w:val="0"/>
              <w:marRight w:val="0"/>
              <w:marTop w:val="0"/>
              <w:marBottom w:val="0"/>
              <w:divBdr>
                <w:top w:val="none" w:sz="0" w:space="0" w:color="auto"/>
                <w:left w:val="none" w:sz="0" w:space="0" w:color="auto"/>
                <w:bottom w:val="none" w:sz="0" w:space="0" w:color="auto"/>
                <w:right w:val="none" w:sz="0" w:space="0" w:color="auto"/>
              </w:divBdr>
            </w:div>
            <w:div w:id="313342850">
              <w:marLeft w:val="0"/>
              <w:marRight w:val="0"/>
              <w:marTop w:val="225"/>
              <w:marBottom w:val="0"/>
              <w:divBdr>
                <w:top w:val="none" w:sz="0" w:space="0" w:color="auto"/>
                <w:left w:val="none" w:sz="0" w:space="0" w:color="auto"/>
                <w:bottom w:val="none" w:sz="0" w:space="0" w:color="auto"/>
                <w:right w:val="none" w:sz="0" w:space="0" w:color="auto"/>
              </w:divBdr>
              <w:divsChild>
                <w:div w:id="257952452">
                  <w:marLeft w:val="0"/>
                  <w:marRight w:val="0"/>
                  <w:marTop w:val="0"/>
                  <w:marBottom w:val="0"/>
                  <w:divBdr>
                    <w:top w:val="none" w:sz="0" w:space="0" w:color="auto"/>
                    <w:left w:val="none" w:sz="0" w:space="0" w:color="auto"/>
                    <w:bottom w:val="none" w:sz="0" w:space="0" w:color="auto"/>
                    <w:right w:val="none" w:sz="0" w:space="0" w:color="auto"/>
                  </w:divBdr>
                </w:div>
              </w:divsChild>
            </w:div>
            <w:div w:id="313409303">
              <w:marLeft w:val="0"/>
              <w:marRight w:val="0"/>
              <w:marTop w:val="0"/>
              <w:marBottom w:val="0"/>
              <w:divBdr>
                <w:top w:val="single" w:sz="6" w:space="18" w:color="D9D9D9"/>
                <w:left w:val="none" w:sz="0" w:space="0" w:color="auto"/>
                <w:bottom w:val="single" w:sz="6" w:space="0" w:color="D9D9D9"/>
                <w:right w:val="none" w:sz="0" w:space="0" w:color="auto"/>
              </w:divBdr>
            </w:div>
            <w:div w:id="313409946">
              <w:marLeft w:val="0"/>
              <w:marRight w:val="0"/>
              <w:marTop w:val="0"/>
              <w:marBottom w:val="0"/>
              <w:divBdr>
                <w:top w:val="none" w:sz="0" w:space="0" w:color="auto"/>
                <w:left w:val="none" w:sz="0" w:space="0" w:color="auto"/>
                <w:bottom w:val="none" w:sz="0" w:space="0" w:color="auto"/>
                <w:right w:val="none" w:sz="0" w:space="0" w:color="auto"/>
              </w:divBdr>
            </w:div>
            <w:div w:id="313460267">
              <w:marLeft w:val="0"/>
              <w:marRight w:val="0"/>
              <w:marTop w:val="150"/>
              <w:marBottom w:val="0"/>
              <w:divBdr>
                <w:top w:val="none" w:sz="0" w:space="0" w:color="auto"/>
                <w:left w:val="none" w:sz="0" w:space="0" w:color="auto"/>
                <w:bottom w:val="none" w:sz="0" w:space="0" w:color="auto"/>
                <w:right w:val="none" w:sz="0" w:space="0" w:color="auto"/>
              </w:divBdr>
            </w:div>
            <w:div w:id="313531613">
              <w:marLeft w:val="0"/>
              <w:marRight w:val="0"/>
              <w:marTop w:val="0"/>
              <w:marBottom w:val="0"/>
              <w:divBdr>
                <w:top w:val="none" w:sz="0" w:space="0" w:color="auto"/>
                <w:left w:val="none" w:sz="0" w:space="0" w:color="auto"/>
                <w:bottom w:val="none" w:sz="0" w:space="0" w:color="auto"/>
                <w:right w:val="none" w:sz="0" w:space="0" w:color="auto"/>
              </w:divBdr>
            </w:div>
            <w:div w:id="313532223">
              <w:marLeft w:val="0"/>
              <w:marRight w:val="0"/>
              <w:marTop w:val="0"/>
              <w:marBottom w:val="0"/>
              <w:divBdr>
                <w:top w:val="none" w:sz="0" w:space="0" w:color="auto"/>
                <w:left w:val="none" w:sz="0" w:space="0" w:color="auto"/>
                <w:bottom w:val="none" w:sz="0" w:space="0" w:color="auto"/>
                <w:right w:val="none" w:sz="0" w:space="0" w:color="auto"/>
              </w:divBdr>
              <w:divsChild>
                <w:div w:id="39550708">
                  <w:marLeft w:val="0"/>
                  <w:marRight w:val="0"/>
                  <w:marTop w:val="0"/>
                  <w:marBottom w:val="0"/>
                  <w:divBdr>
                    <w:top w:val="none" w:sz="0" w:space="0" w:color="auto"/>
                    <w:left w:val="none" w:sz="0" w:space="0" w:color="auto"/>
                    <w:bottom w:val="none" w:sz="0" w:space="0" w:color="auto"/>
                    <w:right w:val="none" w:sz="0" w:space="0" w:color="auto"/>
                  </w:divBdr>
                </w:div>
              </w:divsChild>
            </w:div>
            <w:div w:id="313534699">
              <w:marLeft w:val="0"/>
              <w:marRight w:val="0"/>
              <w:marTop w:val="0"/>
              <w:marBottom w:val="0"/>
              <w:divBdr>
                <w:top w:val="none" w:sz="0" w:space="0" w:color="auto"/>
                <w:left w:val="none" w:sz="0" w:space="0" w:color="auto"/>
                <w:bottom w:val="none" w:sz="0" w:space="0" w:color="auto"/>
                <w:right w:val="none" w:sz="0" w:space="0" w:color="auto"/>
              </w:divBdr>
              <w:divsChild>
                <w:div w:id="169419565">
                  <w:marLeft w:val="0"/>
                  <w:marRight w:val="0"/>
                  <w:marTop w:val="0"/>
                  <w:marBottom w:val="0"/>
                  <w:divBdr>
                    <w:top w:val="none" w:sz="0" w:space="0" w:color="auto"/>
                    <w:left w:val="none" w:sz="0" w:space="0" w:color="auto"/>
                    <w:bottom w:val="none" w:sz="0" w:space="0" w:color="auto"/>
                    <w:right w:val="none" w:sz="0" w:space="0" w:color="auto"/>
                  </w:divBdr>
                </w:div>
              </w:divsChild>
            </w:div>
            <w:div w:id="313603660">
              <w:marLeft w:val="0"/>
              <w:marRight w:val="150"/>
              <w:marTop w:val="0"/>
              <w:marBottom w:val="75"/>
              <w:divBdr>
                <w:top w:val="none" w:sz="0" w:space="0" w:color="auto"/>
                <w:left w:val="none" w:sz="0" w:space="0" w:color="auto"/>
                <w:bottom w:val="none" w:sz="0" w:space="0" w:color="auto"/>
                <w:right w:val="none" w:sz="0" w:space="0" w:color="auto"/>
              </w:divBdr>
            </w:div>
            <w:div w:id="313604458">
              <w:marLeft w:val="0"/>
              <w:marRight w:val="0"/>
              <w:marTop w:val="0"/>
              <w:marBottom w:val="0"/>
              <w:divBdr>
                <w:top w:val="none" w:sz="0" w:space="0" w:color="auto"/>
                <w:left w:val="none" w:sz="0" w:space="0" w:color="auto"/>
                <w:bottom w:val="none" w:sz="0" w:space="0" w:color="auto"/>
                <w:right w:val="none" w:sz="0" w:space="0" w:color="auto"/>
              </w:divBdr>
            </w:div>
            <w:div w:id="313610234">
              <w:marLeft w:val="0"/>
              <w:marRight w:val="0"/>
              <w:marTop w:val="0"/>
              <w:marBottom w:val="0"/>
              <w:divBdr>
                <w:top w:val="none" w:sz="0" w:space="0" w:color="auto"/>
                <w:left w:val="none" w:sz="0" w:space="0" w:color="auto"/>
                <w:bottom w:val="none" w:sz="0" w:space="0" w:color="auto"/>
                <w:right w:val="none" w:sz="0" w:space="0" w:color="auto"/>
              </w:divBdr>
              <w:divsChild>
                <w:div w:id="463619915">
                  <w:marLeft w:val="0"/>
                  <w:marRight w:val="0"/>
                  <w:marTop w:val="360"/>
                  <w:marBottom w:val="0"/>
                  <w:divBdr>
                    <w:top w:val="none" w:sz="0" w:space="0" w:color="auto"/>
                    <w:left w:val="none" w:sz="0" w:space="0" w:color="auto"/>
                    <w:bottom w:val="single" w:sz="6" w:space="0" w:color="000000"/>
                    <w:right w:val="none" w:sz="0" w:space="0" w:color="auto"/>
                  </w:divBdr>
                </w:div>
              </w:divsChild>
            </w:div>
            <w:div w:id="313678897">
              <w:marLeft w:val="0"/>
              <w:marRight w:val="0"/>
              <w:marTop w:val="0"/>
              <w:marBottom w:val="0"/>
              <w:divBdr>
                <w:top w:val="none" w:sz="0" w:space="0" w:color="auto"/>
                <w:left w:val="none" w:sz="0" w:space="0" w:color="auto"/>
                <w:bottom w:val="none" w:sz="0" w:space="0" w:color="auto"/>
                <w:right w:val="none" w:sz="0" w:space="0" w:color="auto"/>
              </w:divBdr>
            </w:div>
            <w:div w:id="313680654">
              <w:marLeft w:val="0"/>
              <w:marRight w:val="0"/>
              <w:marTop w:val="0"/>
              <w:marBottom w:val="0"/>
              <w:divBdr>
                <w:top w:val="none" w:sz="0" w:space="0" w:color="auto"/>
                <w:left w:val="none" w:sz="0" w:space="0" w:color="auto"/>
                <w:bottom w:val="none" w:sz="0" w:space="0" w:color="auto"/>
                <w:right w:val="none" w:sz="0" w:space="0" w:color="auto"/>
              </w:divBdr>
            </w:div>
            <w:div w:id="313727408">
              <w:marLeft w:val="0"/>
              <w:marRight w:val="0"/>
              <w:marTop w:val="0"/>
              <w:marBottom w:val="0"/>
              <w:divBdr>
                <w:top w:val="none" w:sz="0" w:space="0" w:color="auto"/>
                <w:left w:val="none" w:sz="0" w:space="0" w:color="auto"/>
                <w:bottom w:val="none" w:sz="0" w:space="0" w:color="auto"/>
                <w:right w:val="none" w:sz="0" w:space="0" w:color="auto"/>
              </w:divBdr>
            </w:div>
            <w:div w:id="313753347">
              <w:marLeft w:val="0"/>
              <w:marRight w:val="0"/>
              <w:marTop w:val="0"/>
              <w:marBottom w:val="75"/>
              <w:divBdr>
                <w:top w:val="none" w:sz="0" w:space="0" w:color="auto"/>
                <w:left w:val="none" w:sz="0" w:space="0" w:color="auto"/>
                <w:bottom w:val="none" w:sz="0" w:space="0" w:color="auto"/>
                <w:right w:val="none" w:sz="0" w:space="0" w:color="auto"/>
              </w:divBdr>
            </w:div>
            <w:div w:id="313876858">
              <w:marLeft w:val="0"/>
              <w:marRight w:val="0"/>
              <w:marTop w:val="0"/>
              <w:marBottom w:val="0"/>
              <w:divBdr>
                <w:top w:val="none" w:sz="0" w:space="0" w:color="auto"/>
                <w:left w:val="none" w:sz="0" w:space="0" w:color="auto"/>
                <w:bottom w:val="none" w:sz="0" w:space="0" w:color="auto"/>
                <w:right w:val="none" w:sz="0" w:space="0" w:color="auto"/>
              </w:divBdr>
            </w:div>
            <w:div w:id="313877002">
              <w:marLeft w:val="-135"/>
              <w:marRight w:val="0"/>
              <w:marTop w:val="0"/>
              <w:marBottom w:val="0"/>
              <w:divBdr>
                <w:top w:val="none" w:sz="0" w:space="0" w:color="auto"/>
                <w:left w:val="none" w:sz="0" w:space="0" w:color="auto"/>
                <w:bottom w:val="none" w:sz="0" w:space="0" w:color="auto"/>
                <w:right w:val="none" w:sz="0" w:space="0" w:color="auto"/>
              </w:divBdr>
            </w:div>
            <w:div w:id="313878640">
              <w:marLeft w:val="0"/>
              <w:marRight w:val="375"/>
              <w:marTop w:val="0"/>
              <w:marBottom w:val="0"/>
              <w:divBdr>
                <w:top w:val="none" w:sz="0" w:space="0" w:color="auto"/>
                <w:left w:val="none" w:sz="0" w:space="0" w:color="auto"/>
                <w:bottom w:val="none" w:sz="0" w:space="0" w:color="auto"/>
                <w:right w:val="none" w:sz="0" w:space="0" w:color="auto"/>
              </w:divBdr>
            </w:div>
            <w:div w:id="313919460">
              <w:marLeft w:val="0"/>
              <w:marRight w:val="0"/>
              <w:marTop w:val="0"/>
              <w:marBottom w:val="0"/>
              <w:divBdr>
                <w:top w:val="none" w:sz="0" w:space="0" w:color="auto"/>
                <w:left w:val="none" w:sz="0" w:space="0" w:color="auto"/>
                <w:bottom w:val="none" w:sz="0" w:space="0" w:color="auto"/>
                <w:right w:val="none" w:sz="0" w:space="0" w:color="auto"/>
              </w:divBdr>
            </w:div>
            <w:div w:id="313922773">
              <w:marLeft w:val="0"/>
              <w:marRight w:val="0"/>
              <w:marTop w:val="0"/>
              <w:marBottom w:val="0"/>
              <w:divBdr>
                <w:top w:val="none" w:sz="0" w:space="0" w:color="auto"/>
                <w:left w:val="none" w:sz="0" w:space="0" w:color="auto"/>
                <w:bottom w:val="none" w:sz="0" w:space="0" w:color="auto"/>
                <w:right w:val="none" w:sz="0" w:space="0" w:color="auto"/>
              </w:divBdr>
            </w:div>
            <w:div w:id="313946710">
              <w:marLeft w:val="0"/>
              <w:marRight w:val="150"/>
              <w:marTop w:val="0"/>
              <w:marBottom w:val="0"/>
              <w:divBdr>
                <w:top w:val="none" w:sz="0" w:space="0" w:color="auto"/>
                <w:left w:val="none" w:sz="0" w:space="0" w:color="auto"/>
                <w:bottom w:val="none" w:sz="0" w:space="0" w:color="auto"/>
                <w:right w:val="none" w:sz="0" w:space="0" w:color="auto"/>
              </w:divBdr>
            </w:div>
            <w:div w:id="313997591">
              <w:marLeft w:val="0"/>
              <w:marRight w:val="0"/>
              <w:marTop w:val="0"/>
              <w:marBottom w:val="0"/>
              <w:divBdr>
                <w:top w:val="none" w:sz="0" w:space="0" w:color="auto"/>
                <w:left w:val="none" w:sz="0" w:space="0" w:color="auto"/>
                <w:bottom w:val="none" w:sz="0" w:space="0" w:color="auto"/>
                <w:right w:val="none" w:sz="0" w:space="0" w:color="auto"/>
              </w:divBdr>
            </w:div>
            <w:div w:id="314068593">
              <w:marLeft w:val="0"/>
              <w:marRight w:val="0"/>
              <w:marTop w:val="0"/>
              <w:marBottom w:val="0"/>
              <w:divBdr>
                <w:top w:val="none" w:sz="0" w:space="0" w:color="auto"/>
                <w:left w:val="none" w:sz="0" w:space="0" w:color="auto"/>
                <w:bottom w:val="none" w:sz="0" w:space="0" w:color="auto"/>
                <w:right w:val="none" w:sz="0" w:space="0" w:color="auto"/>
              </w:divBdr>
            </w:div>
            <w:div w:id="314073885">
              <w:marLeft w:val="0"/>
              <w:marRight w:val="0"/>
              <w:marTop w:val="0"/>
              <w:marBottom w:val="0"/>
              <w:divBdr>
                <w:top w:val="none" w:sz="0" w:space="0" w:color="auto"/>
                <w:left w:val="none" w:sz="0" w:space="0" w:color="auto"/>
                <w:bottom w:val="none" w:sz="0" w:space="0" w:color="auto"/>
                <w:right w:val="none" w:sz="0" w:space="0" w:color="auto"/>
              </w:divBdr>
            </w:div>
            <w:div w:id="314115005">
              <w:marLeft w:val="0"/>
              <w:marRight w:val="0"/>
              <w:marTop w:val="0"/>
              <w:marBottom w:val="75"/>
              <w:divBdr>
                <w:top w:val="single" w:sz="6" w:space="3" w:color="DEDEDE"/>
                <w:left w:val="single" w:sz="6" w:space="3" w:color="DEDEDE"/>
                <w:bottom w:val="single" w:sz="6" w:space="3" w:color="DEDEDE"/>
                <w:right w:val="single" w:sz="6" w:space="3" w:color="DEDEDE"/>
              </w:divBdr>
            </w:div>
            <w:div w:id="314116145">
              <w:marLeft w:val="240"/>
              <w:marRight w:val="240"/>
              <w:marTop w:val="0"/>
              <w:marBottom w:val="105"/>
              <w:divBdr>
                <w:top w:val="none" w:sz="0" w:space="0" w:color="auto"/>
                <w:left w:val="none" w:sz="0" w:space="0" w:color="auto"/>
                <w:bottom w:val="none" w:sz="0" w:space="0" w:color="auto"/>
                <w:right w:val="none" w:sz="0" w:space="0" w:color="auto"/>
              </w:divBdr>
            </w:div>
            <w:div w:id="314183267">
              <w:marLeft w:val="0"/>
              <w:marRight w:val="225"/>
              <w:marTop w:val="0"/>
              <w:marBottom w:val="0"/>
              <w:divBdr>
                <w:top w:val="none" w:sz="0" w:space="0" w:color="auto"/>
                <w:left w:val="none" w:sz="0" w:space="0" w:color="auto"/>
                <w:bottom w:val="none" w:sz="0" w:space="0" w:color="auto"/>
                <w:right w:val="none" w:sz="0" w:space="0" w:color="auto"/>
              </w:divBdr>
            </w:div>
            <w:div w:id="314186482">
              <w:marLeft w:val="-225"/>
              <w:marRight w:val="-225"/>
              <w:marTop w:val="0"/>
              <w:marBottom w:val="0"/>
              <w:divBdr>
                <w:top w:val="none" w:sz="0" w:space="0" w:color="auto"/>
                <w:left w:val="none" w:sz="0" w:space="0" w:color="auto"/>
                <w:bottom w:val="none" w:sz="0" w:space="0" w:color="auto"/>
                <w:right w:val="none" w:sz="0" w:space="0" w:color="auto"/>
              </w:divBdr>
            </w:div>
            <w:div w:id="314187581">
              <w:marLeft w:val="0"/>
              <w:marRight w:val="0"/>
              <w:marTop w:val="0"/>
              <w:marBottom w:val="0"/>
              <w:divBdr>
                <w:top w:val="none" w:sz="0" w:space="0" w:color="auto"/>
                <w:left w:val="none" w:sz="0" w:space="0" w:color="auto"/>
                <w:bottom w:val="none" w:sz="0" w:space="0" w:color="auto"/>
                <w:right w:val="none" w:sz="0" w:space="0" w:color="auto"/>
              </w:divBdr>
            </w:div>
            <w:div w:id="314188475">
              <w:marLeft w:val="0"/>
              <w:marRight w:val="0"/>
              <w:marTop w:val="300"/>
              <w:marBottom w:val="450"/>
              <w:divBdr>
                <w:top w:val="none" w:sz="0" w:space="0" w:color="auto"/>
                <w:left w:val="none" w:sz="0" w:space="0" w:color="auto"/>
                <w:bottom w:val="none" w:sz="0" w:space="0" w:color="auto"/>
                <w:right w:val="none" w:sz="0" w:space="0" w:color="auto"/>
              </w:divBdr>
            </w:div>
            <w:div w:id="314189238">
              <w:marLeft w:val="0"/>
              <w:marRight w:val="150"/>
              <w:marTop w:val="0"/>
              <w:marBottom w:val="0"/>
              <w:divBdr>
                <w:top w:val="none" w:sz="0" w:space="0" w:color="auto"/>
                <w:left w:val="none" w:sz="0" w:space="0" w:color="auto"/>
                <w:bottom w:val="none" w:sz="0" w:space="0" w:color="auto"/>
                <w:right w:val="none" w:sz="0" w:space="0" w:color="auto"/>
              </w:divBdr>
            </w:div>
            <w:div w:id="314191070">
              <w:marLeft w:val="0"/>
              <w:marRight w:val="0"/>
              <w:marTop w:val="300"/>
              <w:marBottom w:val="0"/>
              <w:divBdr>
                <w:top w:val="none" w:sz="0" w:space="0" w:color="auto"/>
                <w:left w:val="none" w:sz="0" w:space="0" w:color="auto"/>
                <w:bottom w:val="none" w:sz="0" w:space="0" w:color="auto"/>
                <w:right w:val="none" w:sz="0" w:space="0" w:color="auto"/>
              </w:divBdr>
            </w:div>
            <w:div w:id="314191140">
              <w:marLeft w:val="240"/>
              <w:marRight w:val="240"/>
              <w:marTop w:val="0"/>
              <w:marBottom w:val="105"/>
              <w:divBdr>
                <w:top w:val="none" w:sz="0" w:space="0" w:color="auto"/>
                <w:left w:val="none" w:sz="0" w:space="0" w:color="auto"/>
                <w:bottom w:val="none" w:sz="0" w:space="0" w:color="auto"/>
                <w:right w:val="none" w:sz="0" w:space="0" w:color="auto"/>
              </w:divBdr>
            </w:div>
            <w:div w:id="314259121">
              <w:marLeft w:val="0"/>
              <w:marRight w:val="0"/>
              <w:marTop w:val="0"/>
              <w:marBottom w:val="0"/>
              <w:divBdr>
                <w:top w:val="none" w:sz="0" w:space="0" w:color="auto"/>
                <w:left w:val="none" w:sz="0" w:space="0" w:color="auto"/>
                <w:bottom w:val="none" w:sz="0" w:space="0" w:color="auto"/>
                <w:right w:val="none" w:sz="0" w:space="0" w:color="auto"/>
              </w:divBdr>
              <w:divsChild>
                <w:div w:id="17853581">
                  <w:marLeft w:val="0"/>
                  <w:marRight w:val="0"/>
                  <w:marTop w:val="0"/>
                  <w:marBottom w:val="0"/>
                  <w:divBdr>
                    <w:top w:val="none" w:sz="0" w:space="0" w:color="auto"/>
                    <w:left w:val="none" w:sz="0" w:space="0" w:color="auto"/>
                    <w:bottom w:val="none" w:sz="0" w:space="0" w:color="auto"/>
                    <w:right w:val="none" w:sz="0" w:space="0" w:color="auto"/>
                  </w:divBdr>
                  <w:divsChild>
                    <w:div w:id="262940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4265945">
              <w:marLeft w:val="0"/>
              <w:marRight w:val="0"/>
              <w:marTop w:val="0"/>
              <w:marBottom w:val="0"/>
              <w:divBdr>
                <w:top w:val="none" w:sz="0" w:space="0" w:color="auto"/>
                <w:left w:val="none" w:sz="0" w:space="0" w:color="auto"/>
                <w:bottom w:val="none" w:sz="0" w:space="0" w:color="auto"/>
                <w:right w:val="none" w:sz="0" w:space="0" w:color="auto"/>
              </w:divBdr>
              <w:divsChild>
                <w:div w:id="233593669">
                  <w:marLeft w:val="0"/>
                  <w:marRight w:val="0"/>
                  <w:marTop w:val="0"/>
                  <w:marBottom w:val="0"/>
                  <w:divBdr>
                    <w:top w:val="none" w:sz="0" w:space="0" w:color="auto"/>
                    <w:left w:val="none" w:sz="0" w:space="0" w:color="auto"/>
                    <w:bottom w:val="none" w:sz="0" w:space="0" w:color="auto"/>
                    <w:right w:val="none" w:sz="0" w:space="0" w:color="auto"/>
                  </w:divBdr>
                </w:div>
              </w:divsChild>
            </w:div>
            <w:div w:id="314267369">
              <w:marLeft w:val="0"/>
              <w:marRight w:val="0"/>
              <w:marTop w:val="0"/>
              <w:marBottom w:val="0"/>
              <w:divBdr>
                <w:top w:val="none" w:sz="0" w:space="0" w:color="auto"/>
                <w:left w:val="none" w:sz="0" w:space="0" w:color="auto"/>
                <w:bottom w:val="none" w:sz="0" w:space="0" w:color="auto"/>
                <w:right w:val="none" w:sz="0" w:space="0" w:color="auto"/>
              </w:divBdr>
              <w:divsChild>
                <w:div w:id="548306182">
                  <w:marLeft w:val="0"/>
                  <w:marRight w:val="0"/>
                  <w:marTop w:val="0"/>
                  <w:marBottom w:val="225"/>
                  <w:divBdr>
                    <w:top w:val="none" w:sz="0" w:space="0" w:color="auto"/>
                    <w:left w:val="none" w:sz="0" w:space="0" w:color="auto"/>
                    <w:bottom w:val="none" w:sz="0" w:space="0" w:color="auto"/>
                    <w:right w:val="none" w:sz="0" w:space="0" w:color="auto"/>
                  </w:divBdr>
                </w:div>
              </w:divsChild>
            </w:div>
            <w:div w:id="314335189">
              <w:marLeft w:val="0"/>
              <w:marRight w:val="0"/>
              <w:marTop w:val="0"/>
              <w:marBottom w:val="75"/>
              <w:divBdr>
                <w:top w:val="none" w:sz="0" w:space="0" w:color="auto"/>
                <w:left w:val="none" w:sz="0" w:space="0" w:color="auto"/>
                <w:bottom w:val="none" w:sz="0" w:space="0" w:color="auto"/>
                <w:right w:val="none" w:sz="0" w:space="0" w:color="auto"/>
              </w:divBdr>
            </w:div>
            <w:div w:id="314339043">
              <w:marLeft w:val="0"/>
              <w:marRight w:val="0"/>
              <w:marTop w:val="0"/>
              <w:marBottom w:val="0"/>
              <w:divBdr>
                <w:top w:val="none" w:sz="0" w:space="0" w:color="auto"/>
                <w:left w:val="none" w:sz="0" w:space="0" w:color="auto"/>
                <w:bottom w:val="none" w:sz="0" w:space="0" w:color="auto"/>
                <w:right w:val="none" w:sz="0" w:space="0" w:color="auto"/>
              </w:divBdr>
            </w:div>
            <w:div w:id="314377816">
              <w:marLeft w:val="0"/>
              <w:marRight w:val="0"/>
              <w:marTop w:val="0"/>
              <w:marBottom w:val="0"/>
              <w:divBdr>
                <w:top w:val="none" w:sz="0" w:space="0" w:color="auto"/>
                <w:left w:val="none" w:sz="0" w:space="0" w:color="auto"/>
                <w:bottom w:val="none" w:sz="0" w:space="0" w:color="auto"/>
                <w:right w:val="none" w:sz="0" w:space="0" w:color="auto"/>
              </w:divBdr>
            </w:div>
            <w:div w:id="314380405">
              <w:marLeft w:val="0"/>
              <w:marRight w:val="0"/>
              <w:marTop w:val="0"/>
              <w:marBottom w:val="0"/>
              <w:divBdr>
                <w:top w:val="none" w:sz="0" w:space="0" w:color="auto"/>
                <w:left w:val="none" w:sz="0" w:space="0" w:color="auto"/>
                <w:bottom w:val="none" w:sz="0" w:space="0" w:color="auto"/>
                <w:right w:val="none" w:sz="0" w:space="0" w:color="auto"/>
              </w:divBdr>
            </w:div>
            <w:div w:id="314380458">
              <w:marLeft w:val="0"/>
              <w:marRight w:val="0"/>
              <w:marTop w:val="75"/>
              <w:marBottom w:val="0"/>
              <w:divBdr>
                <w:top w:val="single" w:sz="6" w:space="4" w:color="C8C8C8"/>
                <w:left w:val="single" w:sz="6" w:space="4" w:color="C8C8C8"/>
                <w:bottom w:val="single" w:sz="6" w:space="4" w:color="C8C8C8"/>
                <w:right w:val="single" w:sz="6" w:space="4" w:color="C8C8C8"/>
              </w:divBdr>
            </w:div>
            <w:div w:id="314382799">
              <w:marLeft w:val="0"/>
              <w:marRight w:val="0"/>
              <w:marTop w:val="0"/>
              <w:marBottom w:val="150"/>
              <w:divBdr>
                <w:top w:val="none" w:sz="0" w:space="0" w:color="auto"/>
                <w:left w:val="none" w:sz="0" w:space="0" w:color="auto"/>
                <w:bottom w:val="none" w:sz="0" w:space="0" w:color="auto"/>
                <w:right w:val="none" w:sz="0" w:space="0" w:color="auto"/>
              </w:divBdr>
            </w:div>
            <w:div w:id="314383960">
              <w:marLeft w:val="0"/>
              <w:marRight w:val="0"/>
              <w:marTop w:val="0"/>
              <w:marBottom w:val="0"/>
              <w:divBdr>
                <w:top w:val="none" w:sz="0" w:space="0" w:color="auto"/>
                <w:left w:val="none" w:sz="0" w:space="0" w:color="auto"/>
                <w:bottom w:val="none" w:sz="0" w:space="0" w:color="auto"/>
                <w:right w:val="none" w:sz="0" w:space="0" w:color="auto"/>
              </w:divBdr>
              <w:divsChild>
                <w:div w:id="574710022">
                  <w:marLeft w:val="0"/>
                  <w:marRight w:val="195"/>
                  <w:marTop w:val="0"/>
                  <w:marBottom w:val="0"/>
                  <w:divBdr>
                    <w:top w:val="none" w:sz="0" w:space="0" w:color="auto"/>
                    <w:left w:val="none" w:sz="0" w:space="0" w:color="auto"/>
                    <w:bottom w:val="none" w:sz="0" w:space="0" w:color="auto"/>
                    <w:right w:val="none" w:sz="0" w:space="0" w:color="auto"/>
                  </w:divBdr>
                </w:div>
              </w:divsChild>
            </w:div>
            <w:div w:id="314451483">
              <w:marLeft w:val="0"/>
              <w:marRight w:val="0"/>
              <w:marTop w:val="0"/>
              <w:marBottom w:val="0"/>
              <w:divBdr>
                <w:top w:val="none" w:sz="0" w:space="0" w:color="auto"/>
                <w:left w:val="none" w:sz="0" w:space="0" w:color="auto"/>
                <w:bottom w:val="none" w:sz="0" w:space="0" w:color="auto"/>
                <w:right w:val="none" w:sz="0" w:space="0" w:color="auto"/>
              </w:divBdr>
            </w:div>
            <w:div w:id="314459092">
              <w:marLeft w:val="0"/>
              <w:marRight w:val="0"/>
              <w:marTop w:val="0"/>
              <w:marBottom w:val="0"/>
              <w:divBdr>
                <w:top w:val="none" w:sz="0" w:space="0" w:color="auto"/>
                <w:left w:val="none" w:sz="0" w:space="0" w:color="auto"/>
                <w:bottom w:val="none" w:sz="0" w:space="0" w:color="auto"/>
                <w:right w:val="none" w:sz="0" w:space="0" w:color="auto"/>
              </w:divBdr>
              <w:divsChild>
                <w:div w:id="424493568">
                  <w:marLeft w:val="0"/>
                  <w:marRight w:val="0"/>
                  <w:marTop w:val="0"/>
                  <w:marBottom w:val="0"/>
                  <w:divBdr>
                    <w:top w:val="none" w:sz="0" w:space="0" w:color="auto"/>
                    <w:left w:val="none" w:sz="0" w:space="0" w:color="auto"/>
                    <w:bottom w:val="none" w:sz="0" w:space="0" w:color="auto"/>
                    <w:right w:val="none" w:sz="0" w:space="0" w:color="auto"/>
                  </w:divBdr>
                  <w:divsChild>
                    <w:div w:id="5568646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4576129">
              <w:marLeft w:val="0"/>
              <w:marRight w:val="0"/>
              <w:marTop w:val="0"/>
              <w:marBottom w:val="750"/>
              <w:divBdr>
                <w:top w:val="none" w:sz="0" w:space="0" w:color="auto"/>
                <w:left w:val="none" w:sz="0" w:space="0" w:color="auto"/>
                <w:bottom w:val="none" w:sz="0" w:space="0" w:color="auto"/>
                <w:right w:val="none" w:sz="0" w:space="0" w:color="auto"/>
              </w:divBdr>
            </w:div>
            <w:div w:id="314576263">
              <w:marLeft w:val="0"/>
              <w:marRight w:val="0"/>
              <w:marTop w:val="300"/>
              <w:marBottom w:val="0"/>
              <w:divBdr>
                <w:top w:val="none" w:sz="0" w:space="0" w:color="auto"/>
                <w:left w:val="none" w:sz="0" w:space="0" w:color="auto"/>
                <w:bottom w:val="none" w:sz="0" w:space="0" w:color="auto"/>
                <w:right w:val="none" w:sz="0" w:space="0" w:color="auto"/>
              </w:divBdr>
            </w:div>
            <w:div w:id="314604477">
              <w:marLeft w:val="0"/>
              <w:marRight w:val="0"/>
              <w:marTop w:val="0"/>
              <w:marBottom w:val="0"/>
              <w:divBdr>
                <w:top w:val="none" w:sz="0" w:space="0" w:color="auto"/>
                <w:left w:val="none" w:sz="0" w:space="0" w:color="auto"/>
                <w:bottom w:val="none" w:sz="0" w:space="0" w:color="auto"/>
                <w:right w:val="none" w:sz="0" w:space="0" w:color="auto"/>
              </w:divBdr>
            </w:div>
            <w:div w:id="314651587">
              <w:marLeft w:val="0"/>
              <w:marRight w:val="0"/>
              <w:marTop w:val="0"/>
              <w:marBottom w:val="0"/>
              <w:divBdr>
                <w:top w:val="none" w:sz="0" w:space="0" w:color="auto"/>
                <w:left w:val="none" w:sz="0" w:space="0" w:color="auto"/>
                <w:bottom w:val="none" w:sz="0" w:space="0" w:color="auto"/>
                <w:right w:val="none" w:sz="0" w:space="0" w:color="auto"/>
              </w:divBdr>
              <w:divsChild>
                <w:div w:id="344941926">
                  <w:marLeft w:val="0"/>
                  <w:marRight w:val="0"/>
                  <w:marTop w:val="0"/>
                  <w:marBottom w:val="0"/>
                  <w:divBdr>
                    <w:top w:val="none" w:sz="0" w:space="0" w:color="auto"/>
                    <w:left w:val="none" w:sz="0" w:space="0" w:color="auto"/>
                    <w:bottom w:val="none" w:sz="0" w:space="0" w:color="auto"/>
                    <w:right w:val="none" w:sz="0" w:space="0" w:color="auto"/>
                  </w:divBdr>
                </w:div>
              </w:divsChild>
            </w:div>
            <w:div w:id="314722470">
              <w:marLeft w:val="0"/>
              <w:marRight w:val="0"/>
              <w:marTop w:val="0"/>
              <w:marBottom w:val="0"/>
              <w:divBdr>
                <w:top w:val="none" w:sz="0" w:space="0" w:color="auto"/>
                <w:left w:val="none" w:sz="0" w:space="0" w:color="auto"/>
                <w:bottom w:val="none" w:sz="0" w:space="0" w:color="auto"/>
                <w:right w:val="none" w:sz="0" w:space="0" w:color="auto"/>
              </w:divBdr>
            </w:div>
            <w:div w:id="314723062">
              <w:marLeft w:val="0"/>
              <w:marRight w:val="0"/>
              <w:marTop w:val="0"/>
              <w:marBottom w:val="0"/>
              <w:divBdr>
                <w:top w:val="none" w:sz="0" w:space="0" w:color="auto"/>
                <w:left w:val="none" w:sz="0" w:space="0" w:color="auto"/>
                <w:bottom w:val="none" w:sz="0" w:space="0" w:color="auto"/>
                <w:right w:val="none" w:sz="0" w:space="0" w:color="auto"/>
              </w:divBdr>
            </w:div>
            <w:div w:id="314726410">
              <w:marLeft w:val="0"/>
              <w:marRight w:val="0"/>
              <w:marTop w:val="0"/>
              <w:marBottom w:val="0"/>
              <w:divBdr>
                <w:top w:val="none" w:sz="0" w:space="0" w:color="auto"/>
                <w:left w:val="none" w:sz="0" w:space="0" w:color="auto"/>
                <w:bottom w:val="none" w:sz="0" w:space="0" w:color="auto"/>
                <w:right w:val="none" w:sz="0" w:space="0" w:color="auto"/>
              </w:divBdr>
              <w:divsChild>
                <w:div w:id="51127025">
                  <w:marLeft w:val="0"/>
                  <w:marRight w:val="0"/>
                  <w:marTop w:val="0"/>
                  <w:marBottom w:val="0"/>
                  <w:divBdr>
                    <w:top w:val="none" w:sz="0" w:space="0" w:color="auto"/>
                    <w:left w:val="none" w:sz="0" w:space="0" w:color="auto"/>
                    <w:bottom w:val="none" w:sz="0" w:space="0" w:color="auto"/>
                    <w:right w:val="none" w:sz="0" w:space="0" w:color="auto"/>
                  </w:divBdr>
                  <w:divsChild>
                    <w:div w:id="414716683">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314801807">
              <w:marLeft w:val="0"/>
              <w:marRight w:val="300"/>
              <w:marTop w:val="0"/>
              <w:marBottom w:val="0"/>
              <w:divBdr>
                <w:top w:val="none" w:sz="0" w:space="0" w:color="auto"/>
                <w:left w:val="none" w:sz="0" w:space="0" w:color="auto"/>
                <w:bottom w:val="none" w:sz="0" w:space="0" w:color="auto"/>
                <w:right w:val="none" w:sz="0" w:space="0" w:color="auto"/>
              </w:divBdr>
            </w:div>
            <w:div w:id="314843691">
              <w:marLeft w:val="0"/>
              <w:marRight w:val="0"/>
              <w:marTop w:val="0"/>
              <w:marBottom w:val="435"/>
              <w:divBdr>
                <w:top w:val="none" w:sz="0" w:space="0" w:color="auto"/>
                <w:left w:val="none" w:sz="0" w:space="0" w:color="auto"/>
                <w:bottom w:val="none" w:sz="0" w:space="0" w:color="auto"/>
                <w:right w:val="none" w:sz="0" w:space="0" w:color="auto"/>
              </w:divBdr>
              <w:divsChild>
                <w:div w:id="303849655">
                  <w:marLeft w:val="0"/>
                  <w:marRight w:val="0"/>
                  <w:marTop w:val="0"/>
                  <w:marBottom w:val="720"/>
                  <w:divBdr>
                    <w:top w:val="none" w:sz="0" w:space="0" w:color="auto"/>
                    <w:left w:val="none" w:sz="0" w:space="0" w:color="auto"/>
                    <w:bottom w:val="none" w:sz="0" w:space="0" w:color="auto"/>
                    <w:right w:val="none" w:sz="0" w:space="0" w:color="auto"/>
                  </w:divBdr>
                </w:div>
              </w:divsChild>
            </w:div>
            <w:div w:id="314846032">
              <w:marLeft w:val="0"/>
              <w:marRight w:val="0"/>
              <w:marTop w:val="270"/>
              <w:marBottom w:val="0"/>
              <w:divBdr>
                <w:top w:val="none" w:sz="0" w:space="0" w:color="auto"/>
                <w:left w:val="none" w:sz="0" w:space="0" w:color="auto"/>
                <w:bottom w:val="none" w:sz="0" w:space="0" w:color="auto"/>
                <w:right w:val="none" w:sz="0" w:space="0" w:color="auto"/>
              </w:divBdr>
            </w:div>
            <w:div w:id="314989220">
              <w:marLeft w:val="0"/>
              <w:marRight w:val="0"/>
              <w:marTop w:val="0"/>
              <w:marBottom w:val="0"/>
              <w:divBdr>
                <w:top w:val="none" w:sz="0" w:space="0" w:color="auto"/>
                <w:left w:val="none" w:sz="0" w:space="0" w:color="auto"/>
                <w:bottom w:val="none" w:sz="0" w:space="0" w:color="auto"/>
                <w:right w:val="none" w:sz="0" w:space="0" w:color="auto"/>
              </w:divBdr>
            </w:div>
            <w:div w:id="314990633">
              <w:marLeft w:val="0"/>
              <w:marRight w:val="0"/>
              <w:marTop w:val="0"/>
              <w:marBottom w:val="0"/>
              <w:divBdr>
                <w:top w:val="none" w:sz="0" w:space="0" w:color="auto"/>
                <w:left w:val="none" w:sz="0" w:space="0" w:color="auto"/>
                <w:bottom w:val="none" w:sz="0" w:space="0" w:color="auto"/>
                <w:right w:val="none" w:sz="0" w:space="0" w:color="auto"/>
              </w:divBdr>
            </w:div>
            <w:div w:id="314993168">
              <w:marLeft w:val="0"/>
              <w:marRight w:val="150"/>
              <w:marTop w:val="0"/>
              <w:marBottom w:val="75"/>
              <w:divBdr>
                <w:top w:val="none" w:sz="0" w:space="0" w:color="auto"/>
                <w:left w:val="none" w:sz="0" w:space="0" w:color="auto"/>
                <w:bottom w:val="none" w:sz="0" w:space="0" w:color="auto"/>
                <w:right w:val="none" w:sz="0" w:space="0" w:color="auto"/>
              </w:divBdr>
            </w:div>
            <w:div w:id="314993512">
              <w:marLeft w:val="0"/>
              <w:marRight w:val="0"/>
              <w:marTop w:val="0"/>
              <w:marBottom w:val="0"/>
              <w:divBdr>
                <w:top w:val="none" w:sz="0" w:space="0" w:color="auto"/>
                <w:left w:val="none" w:sz="0" w:space="0" w:color="auto"/>
                <w:bottom w:val="none" w:sz="0" w:space="0" w:color="auto"/>
                <w:right w:val="none" w:sz="0" w:space="0" w:color="auto"/>
              </w:divBdr>
            </w:div>
            <w:div w:id="314997787">
              <w:marLeft w:val="0"/>
              <w:marRight w:val="0"/>
              <w:marTop w:val="0"/>
              <w:marBottom w:val="0"/>
              <w:divBdr>
                <w:top w:val="none" w:sz="0" w:space="0" w:color="auto"/>
                <w:left w:val="none" w:sz="0" w:space="0" w:color="auto"/>
                <w:bottom w:val="none" w:sz="0" w:space="0" w:color="auto"/>
                <w:right w:val="none" w:sz="0" w:space="0" w:color="auto"/>
              </w:divBdr>
              <w:divsChild>
                <w:div w:id="6828563">
                  <w:marLeft w:val="0"/>
                  <w:marRight w:val="0"/>
                  <w:marTop w:val="225"/>
                  <w:marBottom w:val="0"/>
                  <w:divBdr>
                    <w:top w:val="none" w:sz="0" w:space="0" w:color="auto"/>
                    <w:left w:val="none" w:sz="0" w:space="0" w:color="auto"/>
                    <w:bottom w:val="none" w:sz="0" w:space="0" w:color="auto"/>
                    <w:right w:val="none" w:sz="0" w:space="0" w:color="auto"/>
                  </w:divBdr>
                </w:div>
              </w:divsChild>
            </w:div>
            <w:div w:id="315064233">
              <w:marLeft w:val="0"/>
              <w:marRight w:val="0"/>
              <w:marTop w:val="360"/>
              <w:marBottom w:val="0"/>
              <w:divBdr>
                <w:top w:val="none" w:sz="0" w:space="0" w:color="auto"/>
                <w:left w:val="none" w:sz="0" w:space="0" w:color="auto"/>
                <w:bottom w:val="none" w:sz="0" w:space="0" w:color="auto"/>
                <w:right w:val="none" w:sz="0" w:space="0" w:color="auto"/>
              </w:divBdr>
            </w:div>
            <w:div w:id="315111717">
              <w:marLeft w:val="0"/>
              <w:marRight w:val="0"/>
              <w:marTop w:val="0"/>
              <w:marBottom w:val="0"/>
              <w:divBdr>
                <w:top w:val="none" w:sz="0" w:space="0" w:color="auto"/>
                <w:left w:val="none" w:sz="0" w:space="0" w:color="auto"/>
                <w:bottom w:val="none" w:sz="0" w:space="0" w:color="auto"/>
                <w:right w:val="none" w:sz="0" w:space="0" w:color="auto"/>
              </w:divBdr>
              <w:divsChild>
                <w:div w:id="448477729">
                  <w:marLeft w:val="0"/>
                  <w:marRight w:val="0"/>
                  <w:marTop w:val="0"/>
                  <w:marBottom w:val="0"/>
                  <w:divBdr>
                    <w:top w:val="none" w:sz="0" w:space="0" w:color="auto"/>
                    <w:left w:val="none" w:sz="0" w:space="0" w:color="auto"/>
                    <w:bottom w:val="none" w:sz="0" w:space="0" w:color="auto"/>
                    <w:right w:val="none" w:sz="0" w:space="0" w:color="auto"/>
                  </w:divBdr>
                  <w:divsChild>
                    <w:div w:id="3079027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5114445">
              <w:marLeft w:val="0"/>
              <w:marRight w:val="0"/>
              <w:marTop w:val="0"/>
              <w:marBottom w:val="0"/>
              <w:divBdr>
                <w:top w:val="none" w:sz="0" w:space="0" w:color="auto"/>
                <w:left w:val="none" w:sz="0" w:space="0" w:color="auto"/>
                <w:bottom w:val="none" w:sz="0" w:space="0" w:color="auto"/>
                <w:right w:val="none" w:sz="0" w:space="0" w:color="auto"/>
              </w:divBdr>
            </w:div>
            <w:div w:id="315231938">
              <w:marLeft w:val="0"/>
              <w:marRight w:val="0"/>
              <w:marTop w:val="0"/>
              <w:marBottom w:val="360"/>
              <w:divBdr>
                <w:top w:val="none" w:sz="0" w:space="0" w:color="auto"/>
                <w:left w:val="none" w:sz="0" w:space="0" w:color="auto"/>
                <w:bottom w:val="none" w:sz="0" w:space="0" w:color="auto"/>
                <w:right w:val="none" w:sz="0" w:space="0" w:color="auto"/>
              </w:divBdr>
            </w:div>
            <w:div w:id="315304351">
              <w:marLeft w:val="0"/>
              <w:marRight w:val="0"/>
              <w:marTop w:val="0"/>
              <w:marBottom w:val="0"/>
              <w:divBdr>
                <w:top w:val="none" w:sz="0" w:space="0" w:color="auto"/>
                <w:left w:val="none" w:sz="0" w:space="0" w:color="auto"/>
                <w:bottom w:val="none" w:sz="0" w:space="0" w:color="auto"/>
                <w:right w:val="none" w:sz="0" w:space="0" w:color="auto"/>
              </w:divBdr>
            </w:div>
            <w:div w:id="315305402">
              <w:marLeft w:val="0"/>
              <w:marRight w:val="0"/>
              <w:marTop w:val="0"/>
              <w:marBottom w:val="0"/>
              <w:divBdr>
                <w:top w:val="none" w:sz="0" w:space="0" w:color="auto"/>
                <w:left w:val="none" w:sz="0" w:space="0" w:color="auto"/>
                <w:bottom w:val="none" w:sz="0" w:space="0" w:color="auto"/>
                <w:right w:val="none" w:sz="0" w:space="0" w:color="auto"/>
              </w:divBdr>
            </w:div>
            <w:div w:id="315307160">
              <w:marLeft w:val="-135"/>
              <w:marRight w:val="0"/>
              <w:marTop w:val="0"/>
              <w:marBottom w:val="0"/>
              <w:divBdr>
                <w:top w:val="none" w:sz="0" w:space="0" w:color="auto"/>
                <w:left w:val="none" w:sz="0" w:space="0" w:color="auto"/>
                <w:bottom w:val="none" w:sz="0" w:space="0" w:color="auto"/>
                <w:right w:val="none" w:sz="0" w:space="0" w:color="auto"/>
              </w:divBdr>
            </w:div>
            <w:div w:id="315308144">
              <w:marLeft w:val="0"/>
              <w:marRight w:val="0"/>
              <w:marTop w:val="0"/>
              <w:marBottom w:val="0"/>
              <w:divBdr>
                <w:top w:val="none" w:sz="0" w:space="0" w:color="auto"/>
                <w:left w:val="none" w:sz="0" w:space="0" w:color="auto"/>
                <w:bottom w:val="none" w:sz="0" w:space="0" w:color="auto"/>
                <w:right w:val="none" w:sz="0" w:space="0" w:color="auto"/>
              </w:divBdr>
            </w:div>
            <w:div w:id="315382567">
              <w:marLeft w:val="0"/>
              <w:marRight w:val="0"/>
              <w:marTop w:val="0"/>
              <w:marBottom w:val="0"/>
              <w:divBdr>
                <w:top w:val="none" w:sz="0" w:space="0" w:color="auto"/>
                <w:left w:val="none" w:sz="0" w:space="0" w:color="auto"/>
                <w:bottom w:val="none" w:sz="0" w:space="0" w:color="auto"/>
                <w:right w:val="none" w:sz="0" w:space="0" w:color="auto"/>
              </w:divBdr>
            </w:div>
            <w:div w:id="315454380">
              <w:marLeft w:val="0"/>
              <w:marRight w:val="0"/>
              <w:marTop w:val="0"/>
              <w:marBottom w:val="0"/>
              <w:divBdr>
                <w:top w:val="none" w:sz="0" w:space="0" w:color="auto"/>
                <w:left w:val="none" w:sz="0" w:space="0" w:color="auto"/>
                <w:bottom w:val="none" w:sz="0" w:space="0" w:color="auto"/>
                <w:right w:val="none" w:sz="0" w:space="0" w:color="auto"/>
              </w:divBdr>
            </w:div>
            <w:div w:id="315493105">
              <w:marLeft w:val="0"/>
              <w:marRight w:val="0"/>
              <w:marTop w:val="0"/>
              <w:marBottom w:val="0"/>
              <w:divBdr>
                <w:top w:val="none" w:sz="0" w:space="0" w:color="auto"/>
                <w:left w:val="none" w:sz="0" w:space="0" w:color="auto"/>
                <w:bottom w:val="none" w:sz="0" w:space="0" w:color="auto"/>
                <w:right w:val="none" w:sz="0" w:space="0" w:color="auto"/>
              </w:divBdr>
            </w:div>
            <w:div w:id="315568817">
              <w:marLeft w:val="0"/>
              <w:marRight w:val="150"/>
              <w:marTop w:val="0"/>
              <w:marBottom w:val="0"/>
              <w:divBdr>
                <w:top w:val="none" w:sz="0" w:space="0" w:color="auto"/>
                <w:left w:val="none" w:sz="0" w:space="0" w:color="auto"/>
                <w:bottom w:val="none" w:sz="0" w:space="0" w:color="auto"/>
                <w:right w:val="none" w:sz="0" w:space="0" w:color="auto"/>
              </w:divBdr>
            </w:div>
            <w:div w:id="315571082">
              <w:marLeft w:val="0"/>
              <w:marRight w:val="0"/>
              <w:marTop w:val="0"/>
              <w:marBottom w:val="0"/>
              <w:divBdr>
                <w:top w:val="none" w:sz="0" w:space="0" w:color="auto"/>
                <w:left w:val="none" w:sz="0" w:space="0" w:color="auto"/>
                <w:bottom w:val="none" w:sz="0" w:space="0" w:color="auto"/>
                <w:right w:val="none" w:sz="0" w:space="0" w:color="auto"/>
              </w:divBdr>
            </w:div>
            <w:div w:id="315577606">
              <w:marLeft w:val="0"/>
              <w:marRight w:val="0"/>
              <w:marTop w:val="0"/>
              <w:marBottom w:val="0"/>
              <w:divBdr>
                <w:top w:val="none" w:sz="0" w:space="0" w:color="auto"/>
                <w:left w:val="none" w:sz="0" w:space="0" w:color="auto"/>
                <w:bottom w:val="none" w:sz="0" w:space="0" w:color="auto"/>
                <w:right w:val="none" w:sz="0" w:space="0" w:color="auto"/>
              </w:divBdr>
            </w:div>
            <w:div w:id="315763224">
              <w:marLeft w:val="0"/>
              <w:marRight w:val="0"/>
              <w:marTop w:val="0"/>
              <w:marBottom w:val="0"/>
              <w:divBdr>
                <w:top w:val="none" w:sz="0" w:space="0" w:color="auto"/>
                <w:left w:val="none" w:sz="0" w:space="0" w:color="auto"/>
                <w:bottom w:val="none" w:sz="0" w:space="0" w:color="auto"/>
                <w:right w:val="none" w:sz="0" w:space="0" w:color="auto"/>
              </w:divBdr>
            </w:div>
            <w:div w:id="315763898">
              <w:marLeft w:val="0"/>
              <w:marRight w:val="0"/>
              <w:marTop w:val="0"/>
              <w:marBottom w:val="0"/>
              <w:divBdr>
                <w:top w:val="none" w:sz="0" w:space="0" w:color="auto"/>
                <w:left w:val="none" w:sz="0" w:space="0" w:color="auto"/>
                <w:bottom w:val="none" w:sz="0" w:space="0" w:color="auto"/>
                <w:right w:val="none" w:sz="0" w:space="0" w:color="auto"/>
              </w:divBdr>
            </w:div>
            <w:div w:id="315842923">
              <w:marLeft w:val="0"/>
              <w:marRight w:val="0"/>
              <w:marTop w:val="0"/>
              <w:marBottom w:val="0"/>
              <w:divBdr>
                <w:top w:val="none" w:sz="0" w:space="0" w:color="auto"/>
                <w:left w:val="none" w:sz="0" w:space="0" w:color="auto"/>
                <w:bottom w:val="none" w:sz="0" w:space="0" w:color="auto"/>
                <w:right w:val="none" w:sz="0" w:space="0" w:color="auto"/>
              </w:divBdr>
              <w:divsChild>
                <w:div w:id="614487390">
                  <w:marLeft w:val="0"/>
                  <w:marRight w:val="0"/>
                  <w:marTop w:val="0"/>
                  <w:marBottom w:val="0"/>
                  <w:divBdr>
                    <w:top w:val="none" w:sz="0" w:space="0" w:color="auto"/>
                    <w:left w:val="none" w:sz="0" w:space="0" w:color="auto"/>
                    <w:bottom w:val="none" w:sz="0" w:space="0" w:color="auto"/>
                    <w:right w:val="none" w:sz="0" w:space="0" w:color="auto"/>
                  </w:divBdr>
                </w:div>
              </w:divsChild>
            </w:div>
            <w:div w:id="315913000">
              <w:marLeft w:val="0"/>
              <w:marRight w:val="0"/>
              <w:marTop w:val="0"/>
              <w:marBottom w:val="0"/>
              <w:divBdr>
                <w:top w:val="single" w:sz="6" w:space="0" w:color="DCDCDC"/>
                <w:left w:val="single" w:sz="2" w:space="0" w:color="DCDCDC"/>
                <w:bottom w:val="single" w:sz="6" w:space="0" w:color="DCDCDC"/>
                <w:right w:val="single" w:sz="2" w:space="0" w:color="DCDCDC"/>
              </w:divBdr>
            </w:div>
            <w:div w:id="315914334">
              <w:marLeft w:val="0"/>
              <w:marRight w:val="0"/>
              <w:marTop w:val="0"/>
              <w:marBottom w:val="0"/>
              <w:divBdr>
                <w:top w:val="none" w:sz="0" w:space="0" w:color="auto"/>
                <w:left w:val="none" w:sz="0" w:space="0" w:color="auto"/>
                <w:bottom w:val="none" w:sz="0" w:space="0" w:color="auto"/>
                <w:right w:val="none" w:sz="0" w:space="0" w:color="auto"/>
              </w:divBdr>
            </w:div>
            <w:div w:id="315914351">
              <w:marLeft w:val="0"/>
              <w:marRight w:val="0"/>
              <w:marTop w:val="0"/>
              <w:marBottom w:val="0"/>
              <w:divBdr>
                <w:top w:val="none" w:sz="0" w:space="0" w:color="auto"/>
                <w:left w:val="none" w:sz="0" w:space="0" w:color="auto"/>
                <w:bottom w:val="none" w:sz="0" w:space="0" w:color="auto"/>
                <w:right w:val="none" w:sz="0" w:space="0" w:color="auto"/>
              </w:divBdr>
            </w:div>
            <w:div w:id="315955114">
              <w:marLeft w:val="0"/>
              <w:marRight w:val="0"/>
              <w:marTop w:val="0"/>
              <w:marBottom w:val="0"/>
              <w:divBdr>
                <w:top w:val="none" w:sz="0" w:space="0" w:color="auto"/>
                <w:left w:val="none" w:sz="0" w:space="0" w:color="auto"/>
                <w:bottom w:val="none" w:sz="0" w:space="0" w:color="auto"/>
                <w:right w:val="none" w:sz="0" w:space="0" w:color="auto"/>
              </w:divBdr>
            </w:div>
            <w:div w:id="315955928">
              <w:marLeft w:val="-135"/>
              <w:marRight w:val="0"/>
              <w:marTop w:val="0"/>
              <w:marBottom w:val="0"/>
              <w:divBdr>
                <w:top w:val="none" w:sz="0" w:space="0" w:color="auto"/>
                <w:left w:val="none" w:sz="0" w:space="0" w:color="auto"/>
                <w:bottom w:val="none" w:sz="0" w:space="0" w:color="auto"/>
                <w:right w:val="none" w:sz="0" w:space="0" w:color="auto"/>
              </w:divBdr>
            </w:div>
            <w:div w:id="315956796">
              <w:marLeft w:val="0"/>
              <w:marRight w:val="450"/>
              <w:marTop w:val="0"/>
              <w:marBottom w:val="0"/>
              <w:divBdr>
                <w:top w:val="none" w:sz="0" w:space="0" w:color="auto"/>
                <w:left w:val="none" w:sz="0" w:space="0" w:color="auto"/>
                <w:bottom w:val="none" w:sz="0" w:space="0" w:color="auto"/>
                <w:right w:val="none" w:sz="0" w:space="0" w:color="auto"/>
              </w:divBdr>
            </w:div>
            <w:div w:id="315958580">
              <w:marLeft w:val="0"/>
              <w:marRight w:val="0"/>
              <w:marTop w:val="0"/>
              <w:marBottom w:val="0"/>
              <w:divBdr>
                <w:top w:val="none" w:sz="0" w:space="0" w:color="auto"/>
                <w:left w:val="none" w:sz="0" w:space="0" w:color="auto"/>
                <w:bottom w:val="none" w:sz="0" w:space="0" w:color="auto"/>
                <w:right w:val="none" w:sz="0" w:space="0" w:color="auto"/>
              </w:divBdr>
            </w:div>
            <w:div w:id="316035240">
              <w:marLeft w:val="0"/>
              <w:marRight w:val="0"/>
              <w:marTop w:val="0"/>
              <w:marBottom w:val="0"/>
              <w:divBdr>
                <w:top w:val="none" w:sz="0" w:space="0" w:color="auto"/>
                <w:left w:val="none" w:sz="0" w:space="0" w:color="auto"/>
                <w:bottom w:val="none" w:sz="0" w:space="0" w:color="auto"/>
                <w:right w:val="none" w:sz="0" w:space="0" w:color="auto"/>
              </w:divBdr>
            </w:div>
            <w:div w:id="316081648">
              <w:marLeft w:val="0"/>
              <w:marRight w:val="0"/>
              <w:marTop w:val="0"/>
              <w:marBottom w:val="0"/>
              <w:divBdr>
                <w:top w:val="none" w:sz="0" w:space="0" w:color="auto"/>
                <w:left w:val="none" w:sz="0" w:space="0" w:color="auto"/>
                <w:bottom w:val="none" w:sz="0" w:space="0" w:color="auto"/>
                <w:right w:val="none" w:sz="0" w:space="0" w:color="auto"/>
              </w:divBdr>
            </w:div>
            <w:div w:id="316106450">
              <w:marLeft w:val="0"/>
              <w:marRight w:val="0"/>
              <w:marTop w:val="225"/>
              <w:marBottom w:val="0"/>
              <w:divBdr>
                <w:top w:val="none" w:sz="0" w:space="0" w:color="auto"/>
                <w:left w:val="none" w:sz="0" w:space="0" w:color="auto"/>
                <w:bottom w:val="none" w:sz="0" w:space="0" w:color="auto"/>
                <w:right w:val="none" w:sz="0" w:space="0" w:color="auto"/>
              </w:divBdr>
            </w:div>
            <w:div w:id="316155908">
              <w:marLeft w:val="0"/>
              <w:marRight w:val="0"/>
              <w:marTop w:val="0"/>
              <w:marBottom w:val="0"/>
              <w:divBdr>
                <w:top w:val="none" w:sz="0" w:space="0" w:color="auto"/>
                <w:left w:val="none" w:sz="0" w:space="0" w:color="auto"/>
                <w:bottom w:val="none" w:sz="0" w:space="0" w:color="auto"/>
                <w:right w:val="none" w:sz="0" w:space="0" w:color="auto"/>
              </w:divBdr>
            </w:div>
            <w:div w:id="316156285">
              <w:marLeft w:val="0"/>
              <w:marRight w:val="0"/>
              <w:marTop w:val="0"/>
              <w:marBottom w:val="0"/>
              <w:divBdr>
                <w:top w:val="none" w:sz="0" w:space="0" w:color="auto"/>
                <w:left w:val="none" w:sz="0" w:space="0" w:color="auto"/>
                <w:bottom w:val="none" w:sz="0" w:space="0" w:color="auto"/>
                <w:right w:val="none" w:sz="0" w:space="0" w:color="auto"/>
              </w:divBdr>
            </w:div>
            <w:div w:id="316156849">
              <w:marLeft w:val="0"/>
              <w:marRight w:val="0"/>
              <w:marTop w:val="0"/>
              <w:marBottom w:val="0"/>
              <w:divBdr>
                <w:top w:val="none" w:sz="0" w:space="0" w:color="auto"/>
                <w:left w:val="none" w:sz="0" w:space="0" w:color="auto"/>
                <w:bottom w:val="none" w:sz="0" w:space="0" w:color="auto"/>
                <w:right w:val="none" w:sz="0" w:space="0" w:color="auto"/>
              </w:divBdr>
              <w:divsChild>
                <w:div w:id="52773940">
                  <w:blockQuote w:val="1"/>
                  <w:marLeft w:val="0"/>
                  <w:marRight w:val="0"/>
                  <w:marTop w:val="465"/>
                  <w:marBottom w:val="525"/>
                  <w:divBdr>
                    <w:top w:val="none" w:sz="0" w:space="0" w:color="auto"/>
                    <w:left w:val="none" w:sz="0" w:space="0" w:color="auto"/>
                    <w:bottom w:val="none" w:sz="0" w:space="0" w:color="auto"/>
                    <w:right w:val="none" w:sz="0" w:space="0" w:color="auto"/>
                  </w:divBdr>
                </w:div>
              </w:divsChild>
            </w:div>
            <w:div w:id="316224817">
              <w:marLeft w:val="0"/>
              <w:marRight w:val="0"/>
              <w:marTop w:val="0"/>
              <w:marBottom w:val="0"/>
              <w:divBdr>
                <w:top w:val="none" w:sz="0" w:space="0" w:color="auto"/>
                <w:left w:val="none" w:sz="0" w:space="0" w:color="auto"/>
                <w:bottom w:val="none" w:sz="0" w:space="0" w:color="auto"/>
                <w:right w:val="none" w:sz="0" w:space="0" w:color="auto"/>
              </w:divBdr>
            </w:div>
            <w:div w:id="316225670">
              <w:marLeft w:val="0"/>
              <w:marRight w:val="0"/>
              <w:marTop w:val="0"/>
              <w:marBottom w:val="0"/>
              <w:divBdr>
                <w:top w:val="none" w:sz="0" w:space="0" w:color="auto"/>
                <w:left w:val="none" w:sz="0" w:space="0" w:color="auto"/>
                <w:bottom w:val="none" w:sz="0" w:space="0" w:color="auto"/>
                <w:right w:val="none" w:sz="0" w:space="0" w:color="auto"/>
              </w:divBdr>
            </w:div>
            <w:div w:id="316227748">
              <w:marLeft w:val="0"/>
              <w:marRight w:val="0"/>
              <w:marTop w:val="0"/>
              <w:marBottom w:val="0"/>
              <w:divBdr>
                <w:top w:val="none" w:sz="0" w:space="0" w:color="auto"/>
                <w:left w:val="none" w:sz="0" w:space="0" w:color="auto"/>
                <w:bottom w:val="none" w:sz="0" w:space="0" w:color="auto"/>
                <w:right w:val="none" w:sz="0" w:space="0" w:color="auto"/>
              </w:divBdr>
            </w:div>
            <w:div w:id="316299196">
              <w:marLeft w:val="0"/>
              <w:marRight w:val="0"/>
              <w:marTop w:val="300"/>
              <w:marBottom w:val="450"/>
              <w:divBdr>
                <w:top w:val="none" w:sz="0" w:space="0" w:color="auto"/>
                <w:left w:val="none" w:sz="0" w:space="0" w:color="auto"/>
                <w:bottom w:val="none" w:sz="0" w:space="0" w:color="auto"/>
                <w:right w:val="none" w:sz="0" w:space="0" w:color="auto"/>
              </w:divBdr>
            </w:div>
            <w:div w:id="316342393">
              <w:marLeft w:val="0"/>
              <w:marRight w:val="0"/>
              <w:marTop w:val="0"/>
              <w:marBottom w:val="0"/>
              <w:divBdr>
                <w:top w:val="none" w:sz="0" w:space="0" w:color="auto"/>
                <w:left w:val="none" w:sz="0" w:space="0" w:color="auto"/>
                <w:bottom w:val="none" w:sz="0" w:space="0" w:color="auto"/>
                <w:right w:val="none" w:sz="0" w:space="0" w:color="auto"/>
              </w:divBdr>
            </w:div>
            <w:div w:id="316374233">
              <w:marLeft w:val="0"/>
              <w:marRight w:val="0"/>
              <w:marTop w:val="0"/>
              <w:marBottom w:val="0"/>
              <w:divBdr>
                <w:top w:val="none" w:sz="0" w:space="0" w:color="auto"/>
                <w:left w:val="none" w:sz="0" w:space="0" w:color="auto"/>
                <w:bottom w:val="none" w:sz="0" w:space="0" w:color="auto"/>
                <w:right w:val="none" w:sz="0" w:space="0" w:color="auto"/>
              </w:divBdr>
            </w:div>
            <w:div w:id="316417286">
              <w:marLeft w:val="0"/>
              <w:marRight w:val="0"/>
              <w:marTop w:val="0"/>
              <w:marBottom w:val="0"/>
              <w:divBdr>
                <w:top w:val="none" w:sz="0" w:space="0" w:color="auto"/>
                <w:left w:val="none" w:sz="0" w:space="0" w:color="auto"/>
                <w:bottom w:val="none" w:sz="0" w:space="0" w:color="auto"/>
                <w:right w:val="none" w:sz="0" w:space="0" w:color="auto"/>
              </w:divBdr>
              <w:divsChild>
                <w:div w:id="414133682">
                  <w:marLeft w:val="0"/>
                  <w:marRight w:val="0"/>
                  <w:marTop w:val="0"/>
                  <w:marBottom w:val="0"/>
                  <w:divBdr>
                    <w:top w:val="none" w:sz="0" w:space="0" w:color="auto"/>
                    <w:left w:val="none" w:sz="0" w:space="0" w:color="auto"/>
                    <w:bottom w:val="none" w:sz="0" w:space="0" w:color="auto"/>
                    <w:right w:val="none" w:sz="0" w:space="0" w:color="auto"/>
                  </w:divBdr>
                </w:div>
              </w:divsChild>
            </w:div>
            <w:div w:id="316420442">
              <w:marLeft w:val="0"/>
              <w:marRight w:val="0"/>
              <w:marTop w:val="300"/>
              <w:marBottom w:val="300"/>
              <w:divBdr>
                <w:top w:val="none" w:sz="0" w:space="0" w:color="auto"/>
                <w:left w:val="none" w:sz="0" w:space="0" w:color="auto"/>
                <w:bottom w:val="none" w:sz="0" w:space="0" w:color="auto"/>
                <w:right w:val="none" w:sz="0" w:space="0" w:color="auto"/>
              </w:divBdr>
            </w:div>
            <w:div w:id="316492296">
              <w:marLeft w:val="165"/>
              <w:marRight w:val="165"/>
              <w:marTop w:val="0"/>
              <w:marBottom w:val="0"/>
              <w:divBdr>
                <w:top w:val="none" w:sz="0" w:space="0" w:color="auto"/>
                <w:left w:val="none" w:sz="0" w:space="0" w:color="auto"/>
                <w:bottom w:val="none" w:sz="0" w:space="0" w:color="auto"/>
                <w:right w:val="none" w:sz="0" w:space="0" w:color="auto"/>
              </w:divBdr>
            </w:div>
            <w:div w:id="316493280">
              <w:marLeft w:val="0"/>
              <w:marRight w:val="0"/>
              <w:marTop w:val="0"/>
              <w:marBottom w:val="0"/>
              <w:divBdr>
                <w:top w:val="none" w:sz="0" w:space="0" w:color="auto"/>
                <w:left w:val="none" w:sz="0" w:space="0" w:color="auto"/>
                <w:bottom w:val="none" w:sz="0" w:space="0" w:color="auto"/>
                <w:right w:val="none" w:sz="0" w:space="0" w:color="auto"/>
              </w:divBdr>
            </w:div>
            <w:div w:id="316495227">
              <w:marLeft w:val="0"/>
              <w:marRight w:val="0"/>
              <w:marTop w:val="0"/>
              <w:marBottom w:val="0"/>
              <w:divBdr>
                <w:top w:val="none" w:sz="0" w:space="0" w:color="auto"/>
                <w:left w:val="none" w:sz="0" w:space="0" w:color="auto"/>
                <w:bottom w:val="none" w:sz="0" w:space="0" w:color="auto"/>
                <w:right w:val="none" w:sz="0" w:space="0" w:color="auto"/>
              </w:divBdr>
            </w:div>
            <w:div w:id="316501262">
              <w:marLeft w:val="0"/>
              <w:marRight w:val="0"/>
              <w:marTop w:val="0"/>
              <w:marBottom w:val="0"/>
              <w:divBdr>
                <w:top w:val="none" w:sz="0" w:space="0" w:color="auto"/>
                <w:left w:val="none" w:sz="0" w:space="0" w:color="auto"/>
                <w:bottom w:val="none" w:sz="0" w:space="0" w:color="auto"/>
                <w:right w:val="none" w:sz="0" w:space="0" w:color="auto"/>
              </w:divBdr>
            </w:div>
            <w:div w:id="316542064">
              <w:marLeft w:val="0"/>
              <w:marRight w:val="0"/>
              <w:marTop w:val="0"/>
              <w:marBottom w:val="0"/>
              <w:divBdr>
                <w:top w:val="none" w:sz="0" w:space="0" w:color="auto"/>
                <w:left w:val="none" w:sz="0" w:space="0" w:color="auto"/>
                <w:bottom w:val="none" w:sz="0" w:space="0" w:color="auto"/>
                <w:right w:val="none" w:sz="0" w:space="0" w:color="auto"/>
              </w:divBdr>
            </w:div>
            <w:div w:id="316543093">
              <w:marLeft w:val="0"/>
              <w:marRight w:val="0"/>
              <w:marTop w:val="0"/>
              <w:marBottom w:val="0"/>
              <w:divBdr>
                <w:top w:val="none" w:sz="0" w:space="0" w:color="auto"/>
                <w:left w:val="none" w:sz="0" w:space="0" w:color="auto"/>
                <w:bottom w:val="none" w:sz="0" w:space="0" w:color="auto"/>
                <w:right w:val="none" w:sz="0" w:space="0" w:color="auto"/>
              </w:divBdr>
            </w:div>
            <w:div w:id="316612742">
              <w:marLeft w:val="0"/>
              <w:marRight w:val="0"/>
              <w:marTop w:val="0"/>
              <w:marBottom w:val="0"/>
              <w:divBdr>
                <w:top w:val="none" w:sz="0" w:space="0" w:color="auto"/>
                <w:left w:val="none" w:sz="0" w:space="0" w:color="auto"/>
                <w:bottom w:val="none" w:sz="0" w:space="0" w:color="auto"/>
                <w:right w:val="none" w:sz="0" w:space="0" w:color="auto"/>
              </w:divBdr>
            </w:div>
            <w:div w:id="316614695">
              <w:marLeft w:val="0"/>
              <w:marRight w:val="0"/>
              <w:marTop w:val="0"/>
              <w:marBottom w:val="0"/>
              <w:divBdr>
                <w:top w:val="none" w:sz="0" w:space="0" w:color="auto"/>
                <w:left w:val="none" w:sz="0" w:space="0" w:color="auto"/>
                <w:bottom w:val="none" w:sz="0" w:space="0" w:color="auto"/>
                <w:right w:val="none" w:sz="0" w:space="0" w:color="auto"/>
              </w:divBdr>
            </w:div>
            <w:div w:id="316615942">
              <w:marLeft w:val="0"/>
              <w:marRight w:val="0"/>
              <w:marTop w:val="0"/>
              <w:marBottom w:val="0"/>
              <w:divBdr>
                <w:top w:val="none" w:sz="0" w:space="0" w:color="auto"/>
                <w:left w:val="none" w:sz="0" w:space="0" w:color="auto"/>
                <w:bottom w:val="none" w:sz="0" w:space="0" w:color="auto"/>
                <w:right w:val="none" w:sz="0" w:space="0" w:color="auto"/>
              </w:divBdr>
            </w:div>
            <w:div w:id="316760811">
              <w:marLeft w:val="0"/>
              <w:marRight w:val="0"/>
              <w:marTop w:val="0"/>
              <w:marBottom w:val="0"/>
              <w:divBdr>
                <w:top w:val="none" w:sz="0" w:space="0" w:color="auto"/>
                <w:left w:val="none" w:sz="0" w:space="0" w:color="auto"/>
                <w:bottom w:val="none" w:sz="0" w:space="0" w:color="auto"/>
                <w:right w:val="none" w:sz="0" w:space="0" w:color="auto"/>
              </w:divBdr>
              <w:divsChild>
                <w:div w:id="303051580">
                  <w:marLeft w:val="0"/>
                  <w:marRight w:val="0"/>
                  <w:marTop w:val="0"/>
                  <w:marBottom w:val="0"/>
                  <w:divBdr>
                    <w:top w:val="none" w:sz="0" w:space="0" w:color="auto"/>
                    <w:left w:val="none" w:sz="0" w:space="0" w:color="auto"/>
                    <w:bottom w:val="none" w:sz="0" w:space="0" w:color="auto"/>
                    <w:right w:val="none" w:sz="0" w:space="0" w:color="auto"/>
                  </w:divBdr>
                </w:div>
              </w:divsChild>
            </w:div>
            <w:div w:id="316761673">
              <w:marLeft w:val="0"/>
              <w:marRight w:val="0"/>
              <w:marTop w:val="75"/>
              <w:marBottom w:val="0"/>
              <w:divBdr>
                <w:top w:val="none" w:sz="0" w:space="0" w:color="auto"/>
                <w:left w:val="none" w:sz="0" w:space="0" w:color="auto"/>
                <w:bottom w:val="none" w:sz="0" w:space="0" w:color="auto"/>
                <w:right w:val="none" w:sz="0" w:space="0" w:color="auto"/>
              </w:divBdr>
            </w:div>
            <w:div w:id="316763843">
              <w:marLeft w:val="0"/>
              <w:marRight w:val="0"/>
              <w:marTop w:val="0"/>
              <w:marBottom w:val="0"/>
              <w:divBdr>
                <w:top w:val="none" w:sz="0" w:space="0" w:color="auto"/>
                <w:left w:val="none" w:sz="0" w:space="0" w:color="auto"/>
                <w:bottom w:val="none" w:sz="0" w:space="0" w:color="auto"/>
                <w:right w:val="none" w:sz="0" w:space="0" w:color="auto"/>
              </w:divBdr>
              <w:divsChild>
                <w:div w:id="51856052">
                  <w:marLeft w:val="0"/>
                  <w:marRight w:val="0"/>
                  <w:marTop w:val="0"/>
                  <w:marBottom w:val="0"/>
                  <w:divBdr>
                    <w:top w:val="none" w:sz="0" w:space="0" w:color="auto"/>
                    <w:left w:val="none" w:sz="0" w:space="0" w:color="auto"/>
                    <w:bottom w:val="none" w:sz="0" w:space="0" w:color="auto"/>
                    <w:right w:val="none" w:sz="0" w:space="0" w:color="auto"/>
                  </w:divBdr>
                </w:div>
              </w:divsChild>
            </w:div>
            <w:div w:id="316763914">
              <w:marLeft w:val="0"/>
              <w:marRight w:val="0"/>
              <w:marTop w:val="300"/>
              <w:marBottom w:val="450"/>
              <w:divBdr>
                <w:top w:val="none" w:sz="0" w:space="0" w:color="auto"/>
                <w:left w:val="none" w:sz="0" w:space="0" w:color="auto"/>
                <w:bottom w:val="none" w:sz="0" w:space="0" w:color="auto"/>
                <w:right w:val="none" w:sz="0" w:space="0" w:color="auto"/>
              </w:divBdr>
              <w:divsChild>
                <w:div w:id="395081974">
                  <w:marLeft w:val="0"/>
                  <w:marRight w:val="0"/>
                  <w:marTop w:val="0"/>
                  <w:marBottom w:val="0"/>
                  <w:divBdr>
                    <w:top w:val="none" w:sz="0" w:space="0" w:color="auto"/>
                    <w:left w:val="none" w:sz="0" w:space="0" w:color="auto"/>
                    <w:bottom w:val="none" w:sz="0" w:space="0" w:color="auto"/>
                    <w:right w:val="none" w:sz="0" w:space="0" w:color="auto"/>
                  </w:divBdr>
                  <w:divsChild>
                    <w:div w:id="47457139">
                      <w:marLeft w:val="0"/>
                      <w:marRight w:val="0"/>
                      <w:marTop w:val="0"/>
                      <w:marBottom w:val="0"/>
                      <w:divBdr>
                        <w:top w:val="none" w:sz="0" w:space="0" w:color="auto"/>
                        <w:left w:val="none" w:sz="0" w:space="0" w:color="auto"/>
                        <w:bottom w:val="none" w:sz="0" w:space="0" w:color="auto"/>
                        <w:right w:val="none" w:sz="0" w:space="0" w:color="auto"/>
                      </w:divBdr>
                      <w:divsChild>
                        <w:div w:id="6076601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16767614">
              <w:marLeft w:val="0"/>
              <w:marRight w:val="0"/>
              <w:marTop w:val="0"/>
              <w:marBottom w:val="0"/>
              <w:divBdr>
                <w:top w:val="none" w:sz="0" w:space="0" w:color="auto"/>
                <w:left w:val="none" w:sz="0" w:space="0" w:color="auto"/>
                <w:bottom w:val="none" w:sz="0" w:space="0" w:color="auto"/>
                <w:right w:val="none" w:sz="0" w:space="0" w:color="auto"/>
              </w:divBdr>
            </w:div>
            <w:div w:id="316768181">
              <w:marLeft w:val="0"/>
              <w:marRight w:val="0"/>
              <w:marTop w:val="0"/>
              <w:marBottom w:val="0"/>
              <w:divBdr>
                <w:top w:val="none" w:sz="0" w:space="0" w:color="auto"/>
                <w:left w:val="none" w:sz="0" w:space="0" w:color="auto"/>
                <w:bottom w:val="none" w:sz="0" w:space="0" w:color="auto"/>
                <w:right w:val="none" w:sz="0" w:space="0" w:color="auto"/>
              </w:divBdr>
            </w:div>
            <w:div w:id="316806305">
              <w:marLeft w:val="0"/>
              <w:marRight w:val="0"/>
              <w:marTop w:val="0"/>
              <w:marBottom w:val="0"/>
              <w:divBdr>
                <w:top w:val="none" w:sz="0" w:space="0" w:color="auto"/>
                <w:left w:val="none" w:sz="0" w:space="0" w:color="auto"/>
                <w:bottom w:val="none" w:sz="0" w:space="0" w:color="auto"/>
                <w:right w:val="none" w:sz="0" w:space="0" w:color="auto"/>
              </w:divBdr>
            </w:div>
            <w:div w:id="316808506">
              <w:marLeft w:val="0"/>
              <w:marRight w:val="0"/>
              <w:marTop w:val="0"/>
              <w:marBottom w:val="0"/>
              <w:divBdr>
                <w:top w:val="none" w:sz="0" w:space="0" w:color="auto"/>
                <w:left w:val="none" w:sz="0" w:space="0" w:color="auto"/>
                <w:bottom w:val="none" w:sz="0" w:space="0" w:color="auto"/>
                <w:right w:val="none" w:sz="0" w:space="0" w:color="auto"/>
              </w:divBdr>
            </w:div>
            <w:div w:id="316810260">
              <w:marLeft w:val="0"/>
              <w:marRight w:val="0"/>
              <w:marTop w:val="0"/>
              <w:marBottom w:val="0"/>
              <w:divBdr>
                <w:top w:val="none" w:sz="0" w:space="0" w:color="auto"/>
                <w:left w:val="none" w:sz="0" w:space="0" w:color="auto"/>
                <w:bottom w:val="none" w:sz="0" w:space="0" w:color="auto"/>
                <w:right w:val="none" w:sz="0" w:space="0" w:color="auto"/>
              </w:divBdr>
              <w:divsChild>
                <w:div w:id="224415480">
                  <w:marLeft w:val="0"/>
                  <w:marRight w:val="0"/>
                  <w:marTop w:val="300"/>
                  <w:marBottom w:val="300"/>
                  <w:divBdr>
                    <w:top w:val="none" w:sz="0" w:space="0" w:color="auto"/>
                    <w:left w:val="none" w:sz="0" w:space="0" w:color="auto"/>
                    <w:bottom w:val="none" w:sz="0" w:space="0" w:color="auto"/>
                    <w:right w:val="none" w:sz="0" w:space="0" w:color="auto"/>
                  </w:divBdr>
                </w:div>
              </w:divsChild>
            </w:div>
            <w:div w:id="316811225">
              <w:marLeft w:val="0"/>
              <w:marRight w:val="0"/>
              <w:marTop w:val="0"/>
              <w:marBottom w:val="0"/>
              <w:divBdr>
                <w:top w:val="none" w:sz="0" w:space="0" w:color="auto"/>
                <w:left w:val="none" w:sz="0" w:space="0" w:color="auto"/>
                <w:bottom w:val="none" w:sz="0" w:space="0" w:color="auto"/>
                <w:right w:val="none" w:sz="0" w:space="0" w:color="auto"/>
              </w:divBdr>
            </w:div>
            <w:div w:id="316880405">
              <w:marLeft w:val="0"/>
              <w:marRight w:val="0"/>
              <w:marTop w:val="0"/>
              <w:marBottom w:val="0"/>
              <w:divBdr>
                <w:top w:val="none" w:sz="0" w:space="0" w:color="auto"/>
                <w:left w:val="none" w:sz="0" w:space="0" w:color="auto"/>
                <w:bottom w:val="none" w:sz="0" w:space="0" w:color="auto"/>
                <w:right w:val="none" w:sz="0" w:space="0" w:color="auto"/>
              </w:divBdr>
            </w:div>
            <w:div w:id="316881156">
              <w:marLeft w:val="0"/>
              <w:marRight w:val="0"/>
              <w:marTop w:val="0"/>
              <w:marBottom w:val="0"/>
              <w:divBdr>
                <w:top w:val="none" w:sz="0" w:space="0" w:color="auto"/>
                <w:left w:val="none" w:sz="0" w:space="0" w:color="auto"/>
                <w:bottom w:val="none" w:sz="0" w:space="0" w:color="auto"/>
                <w:right w:val="none" w:sz="0" w:space="0" w:color="auto"/>
              </w:divBdr>
            </w:div>
            <w:div w:id="316882519">
              <w:marLeft w:val="0"/>
              <w:marRight w:val="0"/>
              <w:marTop w:val="0"/>
              <w:marBottom w:val="0"/>
              <w:divBdr>
                <w:top w:val="none" w:sz="0" w:space="0" w:color="auto"/>
                <w:left w:val="none" w:sz="0" w:space="0" w:color="auto"/>
                <w:bottom w:val="none" w:sz="0" w:space="0" w:color="auto"/>
                <w:right w:val="none" w:sz="0" w:space="0" w:color="auto"/>
              </w:divBdr>
            </w:div>
            <w:div w:id="316958308">
              <w:marLeft w:val="0"/>
              <w:marRight w:val="0"/>
              <w:marTop w:val="0"/>
              <w:marBottom w:val="0"/>
              <w:divBdr>
                <w:top w:val="none" w:sz="0" w:space="0" w:color="auto"/>
                <w:left w:val="none" w:sz="0" w:space="0" w:color="auto"/>
                <w:bottom w:val="none" w:sz="0" w:space="0" w:color="auto"/>
                <w:right w:val="none" w:sz="0" w:space="0" w:color="auto"/>
              </w:divBdr>
            </w:div>
            <w:div w:id="316962463">
              <w:marLeft w:val="0"/>
              <w:marRight w:val="0"/>
              <w:marTop w:val="0"/>
              <w:marBottom w:val="0"/>
              <w:divBdr>
                <w:top w:val="none" w:sz="0" w:space="0" w:color="auto"/>
                <w:left w:val="none" w:sz="0" w:space="0" w:color="auto"/>
                <w:bottom w:val="none" w:sz="0" w:space="0" w:color="auto"/>
                <w:right w:val="none" w:sz="0" w:space="0" w:color="auto"/>
              </w:divBdr>
              <w:divsChild>
                <w:div w:id="94520509">
                  <w:marLeft w:val="0"/>
                  <w:marRight w:val="0"/>
                  <w:marTop w:val="0"/>
                  <w:marBottom w:val="0"/>
                  <w:divBdr>
                    <w:top w:val="none" w:sz="0" w:space="0" w:color="auto"/>
                    <w:left w:val="none" w:sz="0" w:space="0" w:color="auto"/>
                    <w:bottom w:val="none" w:sz="0" w:space="0" w:color="auto"/>
                    <w:right w:val="none" w:sz="0" w:space="0" w:color="auto"/>
                  </w:divBdr>
                </w:div>
              </w:divsChild>
            </w:div>
            <w:div w:id="316963618">
              <w:marLeft w:val="0"/>
              <w:marRight w:val="0"/>
              <w:marTop w:val="0"/>
              <w:marBottom w:val="0"/>
              <w:divBdr>
                <w:top w:val="none" w:sz="0" w:space="0" w:color="auto"/>
                <w:left w:val="none" w:sz="0" w:space="0" w:color="auto"/>
                <w:bottom w:val="none" w:sz="0" w:space="0" w:color="auto"/>
                <w:right w:val="none" w:sz="0" w:space="0" w:color="auto"/>
              </w:divBdr>
              <w:divsChild>
                <w:div w:id="592862989">
                  <w:marLeft w:val="0"/>
                  <w:marRight w:val="0"/>
                  <w:marTop w:val="0"/>
                  <w:marBottom w:val="0"/>
                  <w:divBdr>
                    <w:top w:val="none" w:sz="0" w:space="0" w:color="auto"/>
                    <w:left w:val="none" w:sz="0" w:space="0" w:color="auto"/>
                    <w:bottom w:val="none" w:sz="0" w:space="0" w:color="auto"/>
                    <w:right w:val="none" w:sz="0" w:space="0" w:color="auto"/>
                  </w:divBdr>
                </w:div>
              </w:divsChild>
            </w:div>
            <w:div w:id="317029479">
              <w:marLeft w:val="0"/>
              <w:marRight w:val="0"/>
              <w:marTop w:val="0"/>
              <w:marBottom w:val="75"/>
              <w:divBdr>
                <w:top w:val="none" w:sz="0" w:space="0" w:color="auto"/>
                <w:left w:val="none" w:sz="0" w:space="0" w:color="auto"/>
                <w:bottom w:val="none" w:sz="0" w:space="0" w:color="auto"/>
                <w:right w:val="none" w:sz="0" w:space="0" w:color="auto"/>
              </w:divBdr>
            </w:div>
            <w:div w:id="317148414">
              <w:marLeft w:val="0"/>
              <w:marRight w:val="0"/>
              <w:marTop w:val="300"/>
              <w:marBottom w:val="0"/>
              <w:divBdr>
                <w:top w:val="none" w:sz="0" w:space="0" w:color="auto"/>
                <w:left w:val="none" w:sz="0" w:space="0" w:color="auto"/>
                <w:bottom w:val="none" w:sz="0" w:space="0" w:color="auto"/>
                <w:right w:val="none" w:sz="0" w:space="0" w:color="auto"/>
              </w:divBdr>
            </w:div>
            <w:div w:id="317155170">
              <w:marLeft w:val="0"/>
              <w:marRight w:val="0"/>
              <w:marTop w:val="0"/>
              <w:marBottom w:val="0"/>
              <w:divBdr>
                <w:top w:val="none" w:sz="0" w:space="0" w:color="auto"/>
                <w:left w:val="none" w:sz="0" w:space="0" w:color="auto"/>
                <w:bottom w:val="none" w:sz="0" w:space="0" w:color="auto"/>
                <w:right w:val="none" w:sz="0" w:space="0" w:color="auto"/>
              </w:divBdr>
            </w:div>
            <w:div w:id="317224647">
              <w:marLeft w:val="0"/>
              <w:marRight w:val="0"/>
              <w:marTop w:val="90"/>
              <w:marBottom w:val="0"/>
              <w:divBdr>
                <w:top w:val="none" w:sz="0" w:space="0" w:color="auto"/>
                <w:left w:val="none" w:sz="0" w:space="0" w:color="auto"/>
                <w:bottom w:val="none" w:sz="0" w:space="0" w:color="auto"/>
                <w:right w:val="none" w:sz="0" w:space="0" w:color="auto"/>
              </w:divBdr>
            </w:div>
            <w:div w:id="317269973">
              <w:marLeft w:val="0"/>
              <w:marRight w:val="0"/>
              <w:marTop w:val="0"/>
              <w:marBottom w:val="150"/>
              <w:divBdr>
                <w:top w:val="none" w:sz="0" w:space="0" w:color="auto"/>
                <w:left w:val="none" w:sz="0" w:space="0" w:color="auto"/>
                <w:bottom w:val="none" w:sz="0" w:space="0" w:color="auto"/>
                <w:right w:val="none" w:sz="0" w:space="0" w:color="auto"/>
              </w:divBdr>
            </w:div>
            <w:div w:id="317270766">
              <w:marLeft w:val="0"/>
              <w:marRight w:val="150"/>
              <w:marTop w:val="0"/>
              <w:marBottom w:val="75"/>
              <w:divBdr>
                <w:top w:val="none" w:sz="0" w:space="0" w:color="auto"/>
                <w:left w:val="none" w:sz="0" w:space="0" w:color="auto"/>
                <w:bottom w:val="none" w:sz="0" w:space="0" w:color="auto"/>
                <w:right w:val="none" w:sz="0" w:space="0" w:color="auto"/>
              </w:divBdr>
            </w:div>
            <w:div w:id="317270809">
              <w:marLeft w:val="180"/>
              <w:marRight w:val="120"/>
              <w:marTop w:val="120"/>
              <w:marBottom w:val="0"/>
              <w:divBdr>
                <w:top w:val="none" w:sz="0" w:space="0" w:color="auto"/>
                <w:left w:val="none" w:sz="0" w:space="0" w:color="auto"/>
                <w:bottom w:val="none" w:sz="0" w:space="0" w:color="auto"/>
                <w:right w:val="none" w:sz="0" w:space="0" w:color="auto"/>
              </w:divBdr>
            </w:div>
            <w:div w:id="317272556">
              <w:marLeft w:val="0"/>
              <w:marRight w:val="0"/>
              <w:marTop w:val="0"/>
              <w:marBottom w:val="0"/>
              <w:divBdr>
                <w:top w:val="none" w:sz="0" w:space="0" w:color="auto"/>
                <w:left w:val="none" w:sz="0" w:space="0" w:color="auto"/>
                <w:bottom w:val="none" w:sz="0" w:space="0" w:color="auto"/>
                <w:right w:val="none" w:sz="0" w:space="0" w:color="auto"/>
              </w:divBdr>
            </w:div>
            <w:div w:id="317344321">
              <w:marLeft w:val="0"/>
              <w:marRight w:val="0"/>
              <w:marTop w:val="225"/>
              <w:marBottom w:val="0"/>
              <w:divBdr>
                <w:top w:val="none" w:sz="0" w:space="0" w:color="auto"/>
                <w:left w:val="none" w:sz="0" w:space="0" w:color="auto"/>
                <w:bottom w:val="none" w:sz="0" w:space="0" w:color="auto"/>
                <w:right w:val="none" w:sz="0" w:space="0" w:color="auto"/>
              </w:divBdr>
            </w:div>
            <w:div w:id="317349957">
              <w:marLeft w:val="0"/>
              <w:marRight w:val="0"/>
              <w:marTop w:val="0"/>
              <w:marBottom w:val="0"/>
              <w:divBdr>
                <w:top w:val="none" w:sz="0" w:space="0" w:color="auto"/>
                <w:left w:val="none" w:sz="0" w:space="0" w:color="auto"/>
                <w:bottom w:val="none" w:sz="0" w:space="0" w:color="auto"/>
                <w:right w:val="none" w:sz="0" w:space="0" w:color="auto"/>
              </w:divBdr>
            </w:div>
            <w:div w:id="317418402">
              <w:marLeft w:val="0"/>
              <w:marRight w:val="0"/>
              <w:marTop w:val="120"/>
              <w:marBottom w:val="0"/>
              <w:divBdr>
                <w:top w:val="single" w:sz="6" w:space="8" w:color="DEDEDE"/>
                <w:left w:val="single" w:sz="6" w:space="8" w:color="DEDEDE"/>
                <w:bottom w:val="single" w:sz="6" w:space="8" w:color="DEDEDE"/>
                <w:right w:val="single" w:sz="6" w:space="8" w:color="DEDEDE"/>
              </w:divBdr>
            </w:div>
            <w:div w:id="317459956">
              <w:marLeft w:val="0"/>
              <w:marRight w:val="0"/>
              <w:marTop w:val="0"/>
              <w:marBottom w:val="0"/>
              <w:divBdr>
                <w:top w:val="none" w:sz="0" w:space="0" w:color="auto"/>
                <w:left w:val="none" w:sz="0" w:space="0" w:color="auto"/>
                <w:bottom w:val="none" w:sz="0" w:space="0" w:color="auto"/>
                <w:right w:val="none" w:sz="0" w:space="0" w:color="auto"/>
              </w:divBdr>
            </w:div>
            <w:div w:id="317462453">
              <w:marLeft w:val="0"/>
              <w:marRight w:val="0"/>
              <w:marTop w:val="0"/>
              <w:marBottom w:val="0"/>
              <w:divBdr>
                <w:top w:val="none" w:sz="0" w:space="0" w:color="auto"/>
                <w:left w:val="none" w:sz="0" w:space="0" w:color="auto"/>
                <w:bottom w:val="none" w:sz="0" w:space="0" w:color="auto"/>
                <w:right w:val="none" w:sz="0" w:space="0" w:color="auto"/>
              </w:divBdr>
            </w:div>
            <w:div w:id="317464373">
              <w:marLeft w:val="0"/>
              <w:marRight w:val="240"/>
              <w:marTop w:val="0"/>
              <w:marBottom w:val="0"/>
              <w:divBdr>
                <w:top w:val="none" w:sz="0" w:space="0" w:color="auto"/>
                <w:left w:val="none" w:sz="0" w:space="0" w:color="auto"/>
                <w:bottom w:val="none" w:sz="0" w:space="0" w:color="auto"/>
                <w:right w:val="none" w:sz="0" w:space="0" w:color="auto"/>
              </w:divBdr>
            </w:div>
            <w:div w:id="317465971">
              <w:marLeft w:val="0"/>
              <w:marRight w:val="0"/>
              <w:marTop w:val="0"/>
              <w:marBottom w:val="0"/>
              <w:divBdr>
                <w:top w:val="none" w:sz="0" w:space="0" w:color="auto"/>
                <w:left w:val="none" w:sz="0" w:space="0" w:color="auto"/>
                <w:bottom w:val="none" w:sz="0" w:space="0" w:color="auto"/>
                <w:right w:val="none" w:sz="0" w:space="0" w:color="auto"/>
              </w:divBdr>
            </w:div>
            <w:div w:id="317534593">
              <w:marLeft w:val="0"/>
              <w:marRight w:val="0"/>
              <w:marTop w:val="300"/>
              <w:marBottom w:val="450"/>
              <w:divBdr>
                <w:top w:val="none" w:sz="0" w:space="0" w:color="auto"/>
                <w:left w:val="none" w:sz="0" w:space="0" w:color="auto"/>
                <w:bottom w:val="none" w:sz="0" w:space="0" w:color="auto"/>
                <w:right w:val="none" w:sz="0" w:space="0" w:color="auto"/>
              </w:divBdr>
              <w:divsChild>
                <w:div w:id="255941112">
                  <w:marLeft w:val="0"/>
                  <w:marRight w:val="0"/>
                  <w:marTop w:val="0"/>
                  <w:marBottom w:val="0"/>
                  <w:divBdr>
                    <w:top w:val="none" w:sz="0" w:space="0" w:color="auto"/>
                    <w:left w:val="none" w:sz="0" w:space="0" w:color="auto"/>
                    <w:bottom w:val="none" w:sz="0" w:space="0" w:color="auto"/>
                    <w:right w:val="none" w:sz="0" w:space="0" w:color="auto"/>
                  </w:divBdr>
                  <w:divsChild>
                    <w:div w:id="4255427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7537609">
              <w:marLeft w:val="0"/>
              <w:marRight w:val="150"/>
              <w:marTop w:val="150"/>
              <w:marBottom w:val="150"/>
              <w:divBdr>
                <w:top w:val="none" w:sz="0" w:space="0" w:color="auto"/>
                <w:left w:val="none" w:sz="0" w:space="0" w:color="auto"/>
                <w:bottom w:val="none" w:sz="0" w:space="0" w:color="auto"/>
                <w:right w:val="none" w:sz="0" w:space="0" w:color="auto"/>
              </w:divBdr>
            </w:div>
            <w:div w:id="317540711">
              <w:marLeft w:val="0"/>
              <w:marRight w:val="0"/>
              <w:marTop w:val="0"/>
              <w:marBottom w:val="0"/>
              <w:divBdr>
                <w:top w:val="none" w:sz="0" w:space="0" w:color="auto"/>
                <w:left w:val="none" w:sz="0" w:space="0" w:color="auto"/>
                <w:bottom w:val="none" w:sz="0" w:space="0" w:color="auto"/>
                <w:right w:val="none" w:sz="0" w:space="0" w:color="auto"/>
              </w:divBdr>
            </w:div>
            <w:div w:id="317540720">
              <w:marLeft w:val="0"/>
              <w:marRight w:val="0"/>
              <w:marTop w:val="300"/>
              <w:marBottom w:val="0"/>
              <w:divBdr>
                <w:top w:val="none" w:sz="0" w:space="0" w:color="auto"/>
                <w:left w:val="none" w:sz="0" w:space="0" w:color="auto"/>
                <w:bottom w:val="none" w:sz="0" w:space="0" w:color="auto"/>
                <w:right w:val="none" w:sz="0" w:space="0" w:color="auto"/>
              </w:divBdr>
              <w:divsChild>
                <w:div w:id="398476990">
                  <w:marLeft w:val="0"/>
                  <w:marRight w:val="0"/>
                  <w:marTop w:val="0"/>
                  <w:marBottom w:val="0"/>
                  <w:divBdr>
                    <w:top w:val="none" w:sz="0" w:space="0" w:color="auto"/>
                    <w:left w:val="none" w:sz="0" w:space="0" w:color="auto"/>
                    <w:bottom w:val="none" w:sz="0" w:space="0" w:color="auto"/>
                    <w:right w:val="none" w:sz="0" w:space="0" w:color="auto"/>
                  </w:divBdr>
                </w:div>
              </w:divsChild>
            </w:div>
            <w:div w:id="317611327">
              <w:marLeft w:val="0"/>
              <w:marRight w:val="75"/>
              <w:marTop w:val="0"/>
              <w:marBottom w:val="0"/>
              <w:divBdr>
                <w:top w:val="none" w:sz="0" w:space="0" w:color="auto"/>
                <w:left w:val="none" w:sz="0" w:space="0" w:color="auto"/>
                <w:bottom w:val="none" w:sz="0" w:space="0" w:color="auto"/>
                <w:right w:val="none" w:sz="0" w:space="0" w:color="auto"/>
              </w:divBdr>
            </w:div>
            <w:div w:id="317612238">
              <w:marLeft w:val="0"/>
              <w:marRight w:val="0"/>
              <w:marTop w:val="0"/>
              <w:marBottom w:val="0"/>
              <w:divBdr>
                <w:top w:val="none" w:sz="0" w:space="0" w:color="auto"/>
                <w:left w:val="none" w:sz="0" w:space="0" w:color="auto"/>
                <w:bottom w:val="none" w:sz="0" w:space="0" w:color="auto"/>
                <w:right w:val="none" w:sz="0" w:space="0" w:color="auto"/>
              </w:divBdr>
            </w:div>
            <w:div w:id="317612710">
              <w:marLeft w:val="0"/>
              <w:marRight w:val="0"/>
              <w:marTop w:val="0"/>
              <w:marBottom w:val="0"/>
              <w:divBdr>
                <w:top w:val="none" w:sz="0" w:space="0" w:color="auto"/>
                <w:left w:val="none" w:sz="0" w:space="0" w:color="auto"/>
                <w:bottom w:val="none" w:sz="0" w:space="0" w:color="auto"/>
                <w:right w:val="none" w:sz="0" w:space="0" w:color="auto"/>
              </w:divBdr>
            </w:div>
            <w:div w:id="317615953">
              <w:marLeft w:val="0"/>
              <w:marRight w:val="0"/>
              <w:marTop w:val="0"/>
              <w:marBottom w:val="0"/>
              <w:divBdr>
                <w:top w:val="none" w:sz="0" w:space="0" w:color="auto"/>
                <w:left w:val="none" w:sz="0" w:space="0" w:color="auto"/>
                <w:bottom w:val="none" w:sz="0" w:space="0" w:color="auto"/>
                <w:right w:val="none" w:sz="0" w:space="0" w:color="auto"/>
              </w:divBdr>
            </w:div>
            <w:div w:id="317618777">
              <w:marLeft w:val="0"/>
              <w:marRight w:val="0"/>
              <w:marTop w:val="300"/>
              <w:marBottom w:val="450"/>
              <w:divBdr>
                <w:top w:val="none" w:sz="0" w:space="0" w:color="auto"/>
                <w:left w:val="none" w:sz="0" w:space="0" w:color="auto"/>
                <w:bottom w:val="none" w:sz="0" w:space="0" w:color="auto"/>
                <w:right w:val="none" w:sz="0" w:space="0" w:color="auto"/>
              </w:divBdr>
            </w:div>
            <w:div w:id="317660594">
              <w:marLeft w:val="0"/>
              <w:marRight w:val="0"/>
              <w:marTop w:val="0"/>
              <w:marBottom w:val="0"/>
              <w:divBdr>
                <w:top w:val="none" w:sz="0" w:space="0" w:color="auto"/>
                <w:left w:val="none" w:sz="0" w:space="0" w:color="auto"/>
                <w:bottom w:val="none" w:sz="0" w:space="0" w:color="auto"/>
                <w:right w:val="none" w:sz="0" w:space="0" w:color="auto"/>
              </w:divBdr>
            </w:div>
            <w:div w:id="317729896">
              <w:marLeft w:val="0"/>
              <w:marRight w:val="0"/>
              <w:marTop w:val="360"/>
              <w:marBottom w:val="0"/>
              <w:divBdr>
                <w:top w:val="none" w:sz="0" w:space="0" w:color="auto"/>
                <w:left w:val="none" w:sz="0" w:space="0" w:color="auto"/>
                <w:bottom w:val="none" w:sz="0" w:space="0" w:color="auto"/>
                <w:right w:val="none" w:sz="0" w:space="0" w:color="auto"/>
              </w:divBdr>
            </w:div>
            <w:div w:id="317733196">
              <w:marLeft w:val="0"/>
              <w:marRight w:val="0"/>
              <w:marTop w:val="0"/>
              <w:marBottom w:val="0"/>
              <w:divBdr>
                <w:top w:val="none" w:sz="0" w:space="0" w:color="auto"/>
                <w:left w:val="none" w:sz="0" w:space="0" w:color="auto"/>
                <w:bottom w:val="none" w:sz="0" w:space="0" w:color="auto"/>
                <w:right w:val="none" w:sz="0" w:space="0" w:color="auto"/>
              </w:divBdr>
            </w:div>
            <w:div w:id="317734538">
              <w:marLeft w:val="0"/>
              <w:marRight w:val="0"/>
              <w:marTop w:val="1410"/>
              <w:marBottom w:val="0"/>
              <w:divBdr>
                <w:top w:val="none" w:sz="0" w:space="0" w:color="auto"/>
                <w:left w:val="none" w:sz="0" w:space="0" w:color="auto"/>
                <w:bottom w:val="none" w:sz="0" w:space="0" w:color="auto"/>
                <w:right w:val="none" w:sz="0" w:space="0" w:color="auto"/>
              </w:divBdr>
            </w:div>
            <w:div w:id="317803470">
              <w:marLeft w:val="0"/>
              <w:marRight w:val="0"/>
              <w:marTop w:val="0"/>
              <w:marBottom w:val="0"/>
              <w:divBdr>
                <w:top w:val="none" w:sz="0" w:space="0" w:color="auto"/>
                <w:left w:val="none" w:sz="0" w:space="0" w:color="auto"/>
                <w:bottom w:val="none" w:sz="0" w:space="0" w:color="auto"/>
                <w:right w:val="none" w:sz="0" w:space="0" w:color="auto"/>
              </w:divBdr>
            </w:div>
            <w:div w:id="317803967">
              <w:marLeft w:val="0"/>
              <w:marRight w:val="0"/>
              <w:marTop w:val="0"/>
              <w:marBottom w:val="0"/>
              <w:divBdr>
                <w:top w:val="none" w:sz="0" w:space="0" w:color="auto"/>
                <w:left w:val="none" w:sz="0" w:space="0" w:color="auto"/>
                <w:bottom w:val="none" w:sz="0" w:space="0" w:color="auto"/>
                <w:right w:val="none" w:sz="0" w:space="0" w:color="auto"/>
              </w:divBdr>
            </w:div>
            <w:div w:id="317806818">
              <w:marLeft w:val="0"/>
              <w:marRight w:val="0"/>
              <w:marTop w:val="0"/>
              <w:marBottom w:val="0"/>
              <w:divBdr>
                <w:top w:val="none" w:sz="0" w:space="0" w:color="auto"/>
                <w:left w:val="none" w:sz="0" w:space="0" w:color="auto"/>
                <w:bottom w:val="none" w:sz="0" w:space="0" w:color="auto"/>
                <w:right w:val="none" w:sz="0" w:space="0" w:color="auto"/>
              </w:divBdr>
            </w:div>
            <w:div w:id="317808602">
              <w:marLeft w:val="0"/>
              <w:marRight w:val="0"/>
              <w:marTop w:val="0"/>
              <w:marBottom w:val="0"/>
              <w:divBdr>
                <w:top w:val="none" w:sz="0" w:space="0" w:color="auto"/>
                <w:left w:val="none" w:sz="0" w:space="0" w:color="auto"/>
                <w:bottom w:val="none" w:sz="0" w:space="0" w:color="auto"/>
                <w:right w:val="none" w:sz="0" w:space="0" w:color="auto"/>
              </w:divBdr>
            </w:div>
            <w:div w:id="317809966">
              <w:marLeft w:val="0"/>
              <w:marRight w:val="0"/>
              <w:marTop w:val="0"/>
              <w:marBottom w:val="150"/>
              <w:divBdr>
                <w:top w:val="none" w:sz="0" w:space="0" w:color="auto"/>
                <w:left w:val="none" w:sz="0" w:space="0" w:color="auto"/>
                <w:bottom w:val="none" w:sz="0" w:space="0" w:color="auto"/>
                <w:right w:val="none" w:sz="0" w:space="0" w:color="auto"/>
              </w:divBdr>
              <w:divsChild>
                <w:div w:id="214898687">
                  <w:marLeft w:val="0"/>
                  <w:marRight w:val="0"/>
                  <w:marTop w:val="0"/>
                  <w:marBottom w:val="0"/>
                  <w:divBdr>
                    <w:top w:val="none" w:sz="0" w:space="0" w:color="auto"/>
                    <w:left w:val="none" w:sz="0" w:space="0" w:color="auto"/>
                    <w:bottom w:val="none" w:sz="0" w:space="0" w:color="auto"/>
                    <w:right w:val="none" w:sz="0" w:space="0" w:color="auto"/>
                  </w:divBdr>
                </w:div>
              </w:divsChild>
            </w:div>
            <w:div w:id="317810307">
              <w:marLeft w:val="0"/>
              <w:marRight w:val="0"/>
              <w:marTop w:val="0"/>
              <w:marBottom w:val="0"/>
              <w:divBdr>
                <w:top w:val="none" w:sz="0" w:space="0" w:color="auto"/>
                <w:left w:val="none" w:sz="0" w:space="0" w:color="auto"/>
                <w:bottom w:val="none" w:sz="0" w:space="0" w:color="auto"/>
                <w:right w:val="none" w:sz="0" w:space="0" w:color="auto"/>
              </w:divBdr>
            </w:div>
            <w:div w:id="317812172">
              <w:marLeft w:val="0"/>
              <w:marRight w:val="0"/>
              <w:marTop w:val="0"/>
              <w:marBottom w:val="0"/>
              <w:divBdr>
                <w:top w:val="none" w:sz="0" w:space="0" w:color="auto"/>
                <w:left w:val="none" w:sz="0" w:space="0" w:color="auto"/>
                <w:bottom w:val="none" w:sz="0" w:space="0" w:color="auto"/>
                <w:right w:val="none" w:sz="0" w:space="0" w:color="auto"/>
              </w:divBdr>
            </w:div>
            <w:div w:id="317854437">
              <w:marLeft w:val="0"/>
              <w:marRight w:val="0"/>
              <w:marTop w:val="0"/>
              <w:marBottom w:val="0"/>
              <w:divBdr>
                <w:top w:val="none" w:sz="0" w:space="0" w:color="auto"/>
                <w:left w:val="none" w:sz="0" w:space="0" w:color="auto"/>
                <w:bottom w:val="none" w:sz="0" w:space="0" w:color="auto"/>
                <w:right w:val="none" w:sz="0" w:space="0" w:color="auto"/>
              </w:divBdr>
              <w:divsChild>
                <w:div w:id="367032826">
                  <w:marLeft w:val="0"/>
                  <w:marRight w:val="0"/>
                  <w:marTop w:val="0"/>
                  <w:marBottom w:val="0"/>
                  <w:divBdr>
                    <w:top w:val="none" w:sz="0" w:space="0" w:color="auto"/>
                    <w:left w:val="none" w:sz="0" w:space="0" w:color="auto"/>
                    <w:bottom w:val="none" w:sz="0" w:space="0" w:color="auto"/>
                    <w:right w:val="none" w:sz="0" w:space="0" w:color="auto"/>
                  </w:divBdr>
                </w:div>
                <w:div w:id="586773960">
                  <w:marLeft w:val="0"/>
                  <w:marRight w:val="0"/>
                  <w:marTop w:val="0"/>
                  <w:marBottom w:val="0"/>
                  <w:divBdr>
                    <w:top w:val="none" w:sz="0" w:space="0" w:color="auto"/>
                    <w:left w:val="none" w:sz="0" w:space="0" w:color="auto"/>
                    <w:bottom w:val="none" w:sz="0" w:space="0" w:color="auto"/>
                    <w:right w:val="none" w:sz="0" w:space="0" w:color="auto"/>
                  </w:divBdr>
                </w:div>
              </w:divsChild>
            </w:div>
            <w:div w:id="317882013">
              <w:marLeft w:val="0"/>
              <w:marRight w:val="0"/>
              <w:marTop w:val="0"/>
              <w:marBottom w:val="240"/>
              <w:divBdr>
                <w:top w:val="none" w:sz="0" w:space="0" w:color="auto"/>
                <w:left w:val="none" w:sz="0" w:space="0" w:color="auto"/>
                <w:bottom w:val="none" w:sz="0" w:space="0" w:color="auto"/>
                <w:right w:val="none" w:sz="0" w:space="0" w:color="auto"/>
              </w:divBdr>
            </w:div>
            <w:div w:id="318116097">
              <w:marLeft w:val="0"/>
              <w:marRight w:val="0"/>
              <w:marTop w:val="0"/>
              <w:marBottom w:val="0"/>
              <w:divBdr>
                <w:top w:val="none" w:sz="0" w:space="0" w:color="auto"/>
                <w:left w:val="none" w:sz="0" w:space="0" w:color="auto"/>
                <w:bottom w:val="none" w:sz="0" w:space="0" w:color="auto"/>
                <w:right w:val="none" w:sz="0" w:space="0" w:color="auto"/>
              </w:divBdr>
              <w:divsChild>
                <w:div w:id="70009781">
                  <w:marLeft w:val="0"/>
                  <w:marRight w:val="0"/>
                  <w:marTop w:val="0"/>
                  <w:marBottom w:val="0"/>
                  <w:divBdr>
                    <w:top w:val="none" w:sz="0" w:space="0" w:color="auto"/>
                    <w:left w:val="none" w:sz="0" w:space="0" w:color="auto"/>
                    <w:bottom w:val="none" w:sz="0" w:space="0" w:color="auto"/>
                    <w:right w:val="none" w:sz="0" w:space="0" w:color="auto"/>
                  </w:divBdr>
                </w:div>
              </w:divsChild>
            </w:div>
            <w:div w:id="318190718">
              <w:marLeft w:val="0"/>
              <w:marRight w:val="0"/>
              <w:marTop w:val="0"/>
              <w:marBottom w:val="180"/>
              <w:divBdr>
                <w:top w:val="none" w:sz="0" w:space="0" w:color="auto"/>
                <w:left w:val="none" w:sz="0" w:space="0" w:color="auto"/>
                <w:bottom w:val="none" w:sz="0" w:space="0" w:color="auto"/>
                <w:right w:val="none" w:sz="0" w:space="0" w:color="auto"/>
              </w:divBdr>
            </w:div>
            <w:div w:id="318192771">
              <w:marLeft w:val="0"/>
              <w:marRight w:val="0"/>
              <w:marTop w:val="0"/>
              <w:marBottom w:val="0"/>
              <w:divBdr>
                <w:top w:val="none" w:sz="0" w:space="0" w:color="auto"/>
                <w:left w:val="none" w:sz="0" w:space="0" w:color="auto"/>
                <w:bottom w:val="none" w:sz="0" w:space="0" w:color="auto"/>
                <w:right w:val="none" w:sz="0" w:space="0" w:color="auto"/>
              </w:divBdr>
            </w:div>
            <w:div w:id="318197889">
              <w:marLeft w:val="0"/>
              <w:marRight w:val="0"/>
              <w:marTop w:val="0"/>
              <w:marBottom w:val="0"/>
              <w:divBdr>
                <w:top w:val="none" w:sz="0" w:space="0" w:color="auto"/>
                <w:left w:val="none" w:sz="0" w:space="0" w:color="auto"/>
                <w:bottom w:val="none" w:sz="0" w:space="0" w:color="auto"/>
                <w:right w:val="none" w:sz="0" w:space="0" w:color="auto"/>
              </w:divBdr>
            </w:div>
            <w:div w:id="318271427">
              <w:marLeft w:val="0"/>
              <w:marRight w:val="0"/>
              <w:marTop w:val="0"/>
              <w:marBottom w:val="0"/>
              <w:divBdr>
                <w:top w:val="none" w:sz="0" w:space="0" w:color="auto"/>
                <w:left w:val="none" w:sz="0" w:space="0" w:color="auto"/>
                <w:bottom w:val="none" w:sz="0" w:space="0" w:color="auto"/>
                <w:right w:val="none" w:sz="0" w:space="0" w:color="auto"/>
              </w:divBdr>
            </w:div>
            <w:div w:id="318311367">
              <w:marLeft w:val="0"/>
              <w:marRight w:val="0"/>
              <w:marTop w:val="375"/>
              <w:marBottom w:val="0"/>
              <w:divBdr>
                <w:top w:val="none" w:sz="0" w:space="0" w:color="auto"/>
                <w:left w:val="none" w:sz="0" w:space="0" w:color="auto"/>
                <w:bottom w:val="none" w:sz="0" w:space="0" w:color="auto"/>
                <w:right w:val="none" w:sz="0" w:space="0" w:color="auto"/>
              </w:divBdr>
              <w:divsChild>
                <w:div w:id="532546394">
                  <w:marLeft w:val="0"/>
                  <w:marRight w:val="0"/>
                  <w:marTop w:val="0"/>
                  <w:marBottom w:val="0"/>
                  <w:divBdr>
                    <w:top w:val="none" w:sz="0" w:space="0" w:color="auto"/>
                    <w:left w:val="none" w:sz="0" w:space="0" w:color="auto"/>
                    <w:bottom w:val="none" w:sz="0" w:space="0" w:color="auto"/>
                    <w:right w:val="none" w:sz="0" w:space="0" w:color="auto"/>
                  </w:divBdr>
                </w:div>
              </w:divsChild>
            </w:div>
            <w:div w:id="318316101">
              <w:marLeft w:val="0"/>
              <w:marRight w:val="0"/>
              <w:marTop w:val="0"/>
              <w:marBottom w:val="0"/>
              <w:divBdr>
                <w:top w:val="none" w:sz="0" w:space="0" w:color="auto"/>
                <w:left w:val="none" w:sz="0" w:space="0" w:color="auto"/>
                <w:bottom w:val="none" w:sz="0" w:space="0" w:color="auto"/>
                <w:right w:val="none" w:sz="0" w:space="0" w:color="auto"/>
              </w:divBdr>
            </w:div>
            <w:div w:id="318340133">
              <w:marLeft w:val="0"/>
              <w:marRight w:val="0"/>
              <w:marTop w:val="0"/>
              <w:marBottom w:val="0"/>
              <w:divBdr>
                <w:top w:val="none" w:sz="0" w:space="0" w:color="auto"/>
                <w:left w:val="none" w:sz="0" w:space="0" w:color="auto"/>
                <w:bottom w:val="none" w:sz="0" w:space="0" w:color="auto"/>
                <w:right w:val="none" w:sz="0" w:space="0" w:color="auto"/>
              </w:divBdr>
            </w:div>
            <w:div w:id="318385955">
              <w:marLeft w:val="0"/>
              <w:marRight w:val="0"/>
              <w:marTop w:val="0"/>
              <w:marBottom w:val="0"/>
              <w:divBdr>
                <w:top w:val="none" w:sz="0" w:space="0" w:color="auto"/>
                <w:left w:val="none" w:sz="0" w:space="0" w:color="auto"/>
                <w:bottom w:val="none" w:sz="0" w:space="0" w:color="auto"/>
                <w:right w:val="none" w:sz="0" w:space="0" w:color="auto"/>
              </w:divBdr>
            </w:div>
            <w:div w:id="318389187">
              <w:marLeft w:val="0"/>
              <w:marRight w:val="0"/>
              <w:marTop w:val="0"/>
              <w:marBottom w:val="75"/>
              <w:divBdr>
                <w:top w:val="none" w:sz="0" w:space="0" w:color="auto"/>
                <w:left w:val="none" w:sz="0" w:space="0" w:color="auto"/>
                <w:bottom w:val="none" w:sz="0" w:space="0" w:color="auto"/>
                <w:right w:val="none" w:sz="0" w:space="0" w:color="auto"/>
              </w:divBdr>
            </w:div>
            <w:div w:id="318458926">
              <w:marLeft w:val="0"/>
              <w:marRight w:val="240"/>
              <w:marTop w:val="0"/>
              <w:marBottom w:val="180"/>
              <w:divBdr>
                <w:top w:val="none" w:sz="0" w:space="0" w:color="auto"/>
                <w:left w:val="none" w:sz="0" w:space="0" w:color="auto"/>
                <w:bottom w:val="none" w:sz="0" w:space="0" w:color="auto"/>
                <w:right w:val="none" w:sz="0" w:space="0" w:color="auto"/>
              </w:divBdr>
            </w:div>
            <w:div w:id="318464966">
              <w:marLeft w:val="0"/>
              <w:marRight w:val="0"/>
              <w:marTop w:val="600"/>
              <w:marBottom w:val="600"/>
              <w:divBdr>
                <w:top w:val="none" w:sz="0" w:space="0" w:color="auto"/>
                <w:left w:val="none" w:sz="0" w:space="0" w:color="auto"/>
                <w:bottom w:val="none" w:sz="0" w:space="0" w:color="auto"/>
                <w:right w:val="none" w:sz="0" w:space="0" w:color="auto"/>
              </w:divBdr>
            </w:div>
            <w:div w:id="318534707">
              <w:marLeft w:val="0"/>
              <w:marRight w:val="0"/>
              <w:marTop w:val="150"/>
              <w:marBottom w:val="375"/>
              <w:divBdr>
                <w:top w:val="none" w:sz="0" w:space="0" w:color="auto"/>
                <w:left w:val="none" w:sz="0" w:space="0" w:color="auto"/>
                <w:bottom w:val="none" w:sz="0" w:space="0" w:color="auto"/>
                <w:right w:val="none" w:sz="0" w:space="0" w:color="auto"/>
              </w:divBdr>
              <w:divsChild>
                <w:div w:id="227419330">
                  <w:marLeft w:val="0"/>
                  <w:marRight w:val="0"/>
                  <w:marTop w:val="0"/>
                  <w:marBottom w:val="0"/>
                  <w:divBdr>
                    <w:top w:val="none" w:sz="0" w:space="0" w:color="auto"/>
                    <w:left w:val="none" w:sz="0" w:space="0" w:color="auto"/>
                    <w:bottom w:val="none" w:sz="0" w:space="0" w:color="auto"/>
                    <w:right w:val="none" w:sz="0" w:space="0" w:color="auto"/>
                  </w:divBdr>
                </w:div>
              </w:divsChild>
            </w:div>
            <w:div w:id="318578805">
              <w:marLeft w:val="0"/>
              <w:marRight w:val="0"/>
              <w:marTop w:val="300"/>
              <w:marBottom w:val="0"/>
              <w:divBdr>
                <w:top w:val="none" w:sz="0" w:space="0" w:color="auto"/>
                <w:left w:val="none" w:sz="0" w:space="0" w:color="auto"/>
                <w:bottom w:val="none" w:sz="0" w:space="0" w:color="auto"/>
                <w:right w:val="none" w:sz="0" w:space="0" w:color="auto"/>
              </w:divBdr>
              <w:divsChild>
                <w:div w:id="130825794">
                  <w:marLeft w:val="0"/>
                  <w:marRight w:val="0"/>
                  <w:marTop w:val="0"/>
                  <w:marBottom w:val="0"/>
                  <w:divBdr>
                    <w:top w:val="none" w:sz="0" w:space="0" w:color="auto"/>
                    <w:left w:val="none" w:sz="0" w:space="0" w:color="auto"/>
                    <w:bottom w:val="none" w:sz="0" w:space="0" w:color="auto"/>
                    <w:right w:val="none" w:sz="0" w:space="0" w:color="auto"/>
                  </w:divBdr>
                </w:div>
              </w:divsChild>
            </w:div>
            <w:div w:id="318580510">
              <w:marLeft w:val="0"/>
              <w:marRight w:val="0"/>
              <w:marTop w:val="0"/>
              <w:marBottom w:val="0"/>
              <w:divBdr>
                <w:top w:val="single" w:sz="2" w:space="0" w:color="E2E8F0"/>
                <w:left w:val="single" w:sz="2" w:space="0" w:color="E2E8F0"/>
                <w:bottom w:val="single" w:sz="2" w:space="0" w:color="E2E8F0"/>
                <w:right w:val="single" w:sz="2" w:space="0" w:color="E2E8F0"/>
              </w:divBdr>
            </w:div>
            <w:div w:id="318583118">
              <w:marLeft w:val="0"/>
              <w:marRight w:val="0"/>
              <w:marTop w:val="0"/>
              <w:marBottom w:val="0"/>
              <w:divBdr>
                <w:top w:val="none" w:sz="0" w:space="0" w:color="auto"/>
                <w:left w:val="none" w:sz="0" w:space="0" w:color="auto"/>
                <w:bottom w:val="none" w:sz="0" w:space="0" w:color="auto"/>
                <w:right w:val="none" w:sz="0" w:space="0" w:color="auto"/>
              </w:divBdr>
            </w:div>
            <w:div w:id="318651894">
              <w:marLeft w:val="0"/>
              <w:marRight w:val="0"/>
              <w:marTop w:val="300"/>
              <w:marBottom w:val="300"/>
              <w:divBdr>
                <w:top w:val="none" w:sz="0" w:space="0" w:color="auto"/>
                <w:left w:val="none" w:sz="0" w:space="0" w:color="auto"/>
                <w:bottom w:val="none" w:sz="0" w:space="0" w:color="auto"/>
                <w:right w:val="none" w:sz="0" w:space="0" w:color="auto"/>
              </w:divBdr>
            </w:div>
            <w:div w:id="318655749">
              <w:marLeft w:val="180"/>
              <w:marRight w:val="0"/>
              <w:marTop w:val="0"/>
              <w:marBottom w:val="0"/>
              <w:divBdr>
                <w:top w:val="none" w:sz="0" w:space="0" w:color="auto"/>
                <w:left w:val="none" w:sz="0" w:space="0" w:color="auto"/>
                <w:bottom w:val="none" w:sz="0" w:space="0" w:color="auto"/>
                <w:right w:val="none" w:sz="0" w:space="0" w:color="auto"/>
              </w:divBdr>
            </w:div>
            <w:div w:id="318702122">
              <w:marLeft w:val="0"/>
              <w:marRight w:val="0"/>
              <w:marTop w:val="0"/>
              <w:marBottom w:val="0"/>
              <w:divBdr>
                <w:top w:val="none" w:sz="0" w:space="0" w:color="auto"/>
                <w:left w:val="none" w:sz="0" w:space="0" w:color="auto"/>
                <w:bottom w:val="none" w:sz="0" w:space="0" w:color="auto"/>
                <w:right w:val="none" w:sz="0" w:space="0" w:color="auto"/>
              </w:divBdr>
            </w:div>
            <w:div w:id="318702215">
              <w:marLeft w:val="0"/>
              <w:marRight w:val="0"/>
              <w:marTop w:val="0"/>
              <w:marBottom w:val="0"/>
              <w:divBdr>
                <w:top w:val="none" w:sz="0" w:space="0" w:color="auto"/>
                <w:left w:val="none" w:sz="0" w:space="0" w:color="auto"/>
                <w:bottom w:val="none" w:sz="0" w:space="0" w:color="auto"/>
                <w:right w:val="none" w:sz="0" w:space="0" w:color="auto"/>
              </w:divBdr>
            </w:div>
            <w:div w:id="318726824">
              <w:marLeft w:val="0"/>
              <w:marRight w:val="0"/>
              <w:marTop w:val="0"/>
              <w:marBottom w:val="600"/>
              <w:divBdr>
                <w:top w:val="none" w:sz="0" w:space="0" w:color="auto"/>
                <w:left w:val="none" w:sz="0" w:space="0" w:color="auto"/>
                <w:bottom w:val="none" w:sz="0" w:space="0" w:color="auto"/>
                <w:right w:val="none" w:sz="0" w:space="0" w:color="auto"/>
              </w:divBdr>
              <w:divsChild>
                <w:div w:id="620694950">
                  <w:marLeft w:val="0"/>
                  <w:marRight w:val="0"/>
                  <w:marTop w:val="0"/>
                  <w:marBottom w:val="0"/>
                  <w:divBdr>
                    <w:top w:val="none" w:sz="0" w:space="0" w:color="auto"/>
                    <w:left w:val="none" w:sz="0" w:space="0" w:color="auto"/>
                    <w:bottom w:val="none" w:sz="0" w:space="0" w:color="auto"/>
                    <w:right w:val="none" w:sz="0" w:space="0" w:color="auto"/>
                  </w:divBdr>
                  <w:divsChild>
                    <w:div w:id="3729970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8728401">
              <w:marLeft w:val="0"/>
              <w:marRight w:val="0"/>
              <w:marTop w:val="0"/>
              <w:marBottom w:val="0"/>
              <w:divBdr>
                <w:top w:val="none" w:sz="0" w:space="0" w:color="auto"/>
                <w:left w:val="none" w:sz="0" w:space="0" w:color="auto"/>
                <w:bottom w:val="none" w:sz="0" w:space="0" w:color="auto"/>
                <w:right w:val="none" w:sz="0" w:space="0" w:color="auto"/>
              </w:divBdr>
            </w:div>
            <w:div w:id="318729107">
              <w:marLeft w:val="0"/>
              <w:marRight w:val="0"/>
              <w:marTop w:val="0"/>
              <w:marBottom w:val="0"/>
              <w:divBdr>
                <w:top w:val="none" w:sz="0" w:space="0" w:color="auto"/>
                <w:left w:val="none" w:sz="0" w:space="0" w:color="auto"/>
                <w:bottom w:val="none" w:sz="0" w:space="0" w:color="auto"/>
                <w:right w:val="none" w:sz="0" w:space="0" w:color="auto"/>
              </w:divBdr>
              <w:divsChild>
                <w:div w:id="408888380">
                  <w:marLeft w:val="0"/>
                  <w:marRight w:val="0"/>
                  <w:marTop w:val="0"/>
                  <w:marBottom w:val="60"/>
                  <w:divBdr>
                    <w:top w:val="none" w:sz="0" w:space="0" w:color="auto"/>
                    <w:left w:val="none" w:sz="0" w:space="0" w:color="auto"/>
                    <w:bottom w:val="none" w:sz="0" w:space="0" w:color="auto"/>
                    <w:right w:val="none" w:sz="0" w:space="0" w:color="auto"/>
                  </w:divBdr>
                </w:div>
              </w:divsChild>
            </w:div>
            <w:div w:id="318729295">
              <w:marLeft w:val="0"/>
              <w:marRight w:val="0"/>
              <w:marTop w:val="0"/>
              <w:marBottom w:val="0"/>
              <w:divBdr>
                <w:top w:val="none" w:sz="0" w:space="0" w:color="auto"/>
                <w:left w:val="none" w:sz="0" w:space="0" w:color="auto"/>
                <w:bottom w:val="none" w:sz="0" w:space="0" w:color="auto"/>
                <w:right w:val="none" w:sz="0" w:space="0" w:color="auto"/>
              </w:divBdr>
            </w:div>
            <w:div w:id="318769968">
              <w:marLeft w:val="0"/>
              <w:marRight w:val="0"/>
              <w:marTop w:val="0"/>
              <w:marBottom w:val="0"/>
              <w:divBdr>
                <w:top w:val="none" w:sz="0" w:space="0" w:color="auto"/>
                <w:left w:val="none" w:sz="0" w:space="0" w:color="auto"/>
                <w:bottom w:val="none" w:sz="0" w:space="0" w:color="auto"/>
                <w:right w:val="none" w:sz="0" w:space="0" w:color="auto"/>
              </w:divBdr>
              <w:divsChild>
                <w:div w:id="43451603">
                  <w:marLeft w:val="0"/>
                  <w:marRight w:val="0"/>
                  <w:marTop w:val="0"/>
                  <w:marBottom w:val="0"/>
                  <w:divBdr>
                    <w:top w:val="none" w:sz="0" w:space="0" w:color="auto"/>
                    <w:left w:val="none" w:sz="0" w:space="0" w:color="auto"/>
                    <w:bottom w:val="none" w:sz="0" w:space="0" w:color="auto"/>
                    <w:right w:val="none" w:sz="0" w:space="0" w:color="auto"/>
                  </w:divBdr>
                </w:div>
              </w:divsChild>
            </w:div>
            <w:div w:id="318772224">
              <w:marLeft w:val="0"/>
              <w:marRight w:val="0"/>
              <w:marTop w:val="480"/>
              <w:marBottom w:val="0"/>
              <w:divBdr>
                <w:top w:val="none" w:sz="0" w:space="0" w:color="auto"/>
                <w:left w:val="none" w:sz="0" w:space="0" w:color="auto"/>
                <w:bottom w:val="single" w:sz="6" w:space="11" w:color="EEEEEE"/>
                <w:right w:val="none" w:sz="0" w:space="0" w:color="auto"/>
              </w:divBdr>
            </w:div>
            <w:div w:id="318923910">
              <w:marLeft w:val="0"/>
              <w:marRight w:val="0"/>
              <w:marTop w:val="0"/>
              <w:marBottom w:val="0"/>
              <w:divBdr>
                <w:top w:val="none" w:sz="0" w:space="0" w:color="auto"/>
                <w:left w:val="none" w:sz="0" w:space="0" w:color="auto"/>
                <w:bottom w:val="none" w:sz="0" w:space="0" w:color="auto"/>
                <w:right w:val="none" w:sz="0" w:space="0" w:color="auto"/>
              </w:divBdr>
              <w:divsChild>
                <w:div w:id="308755881">
                  <w:marLeft w:val="0"/>
                  <w:marRight w:val="0"/>
                  <w:marTop w:val="0"/>
                  <w:marBottom w:val="0"/>
                  <w:divBdr>
                    <w:top w:val="none" w:sz="0" w:space="0" w:color="auto"/>
                    <w:left w:val="none" w:sz="0" w:space="0" w:color="auto"/>
                    <w:bottom w:val="none" w:sz="0" w:space="0" w:color="auto"/>
                    <w:right w:val="none" w:sz="0" w:space="0" w:color="auto"/>
                  </w:divBdr>
                  <w:divsChild>
                    <w:div w:id="401409328">
                      <w:marLeft w:val="0"/>
                      <w:marRight w:val="0"/>
                      <w:marTop w:val="100"/>
                      <w:marBottom w:val="100"/>
                      <w:divBdr>
                        <w:top w:val="none" w:sz="0" w:space="0" w:color="auto"/>
                        <w:left w:val="none" w:sz="0" w:space="0" w:color="auto"/>
                        <w:bottom w:val="none" w:sz="0" w:space="0" w:color="auto"/>
                        <w:right w:val="none" w:sz="0" w:space="0" w:color="auto"/>
                      </w:divBdr>
                    </w:div>
                  </w:divsChild>
                </w:div>
              </w:divsChild>
            </w:div>
            <w:div w:id="318925637">
              <w:marLeft w:val="0"/>
              <w:marRight w:val="0"/>
              <w:marTop w:val="0"/>
              <w:marBottom w:val="0"/>
              <w:divBdr>
                <w:top w:val="none" w:sz="0" w:space="0" w:color="auto"/>
                <w:left w:val="none" w:sz="0" w:space="0" w:color="auto"/>
                <w:bottom w:val="none" w:sz="0" w:space="0" w:color="auto"/>
                <w:right w:val="none" w:sz="0" w:space="0" w:color="auto"/>
              </w:divBdr>
            </w:div>
            <w:div w:id="318927146">
              <w:marLeft w:val="0"/>
              <w:marRight w:val="0"/>
              <w:marTop w:val="0"/>
              <w:marBottom w:val="0"/>
              <w:divBdr>
                <w:top w:val="none" w:sz="0" w:space="0" w:color="auto"/>
                <w:left w:val="none" w:sz="0" w:space="0" w:color="auto"/>
                <w:bottom w:val="none" w:sz="0" w:space="0" w:color="auto"/>
                <w:right w:val="none" w:sz="0" w:space="0" w:color="auto"/>
              </w:divBdr>
            </w:div>
            <w:div w:id="318928153">
              <w:marLeft w:val="0"/>
              <w:marRight w:val="0"/>
              <w:marTop w:val="0"/>
              <w:marBottom w:val="0"/>
              <w:divBdr>
                <w:top w:val="none" w:sz="0" w:space="0" w:color="auto"/>
                <w:left w:val="none" w:sz="0" w:space="0" w:color="auto"/>
                <w:bottom w:val="none" w:sz="0" w:space="0" w:color="auto"/>
                <w:right w:val="none" w:sz="0" w:space="0" w:color="auto"/>
              </w:divBdr>
            </w:div>
            <w:div w:id="318968756">
              <w:marLeft w:val="0"/>
              <w:marRight w:val="0"/>
              <w:marTop w:val="0"/>
              <w:marBottom w:val="0"/>
              <w:divBdr>
                <w:top w:val="none" w:sz="0" w:space="0" w:color="auto"/>
                <w:left w:val="none" w:sz="0" w:space="0" w:color="auto"/>
                <w:bottom w:val="none" w:sz="0" w:space="0" w:color="auto"/>
                <w:right w:val="none" w:sz="0" w:space="0" w:color="auto"/>
              </w:divBdr>
            </w:div>
            <w:div w:id="319042322">
              <w:marLeft w:val="0"/>
              <w:marRight w:val="0"/>
              <w:marTop w:val="0"/>
              <w:marBottom w:val="300"/>
              <w:divBdr>
                <w:top w:val="none" w:sz="0" w:space="0" w:color="auto"/>
                <w:left w:val="none" w:sz="0" w:space="0" w:color="auto"/>
                <w:bottom w:val="none" w:sz="0" w:space="0" w:color="auto"/>
                <w:right w:val="none" w:sz="0" w:space="0" w:color="auto"/>
              </w:divBdr>
              <w:divsChild>
                <w:div w:id="623774039">
                  <w:marLeft w:val="0"/>
                  <w:marRight w:val="0"/>
                  <w:marTop w:val="0"/>
                  <w:marBottom w:val="0"/>
                  <w:divBdr>
                    <w:top w:val="none" w:sz="0" w:space="0" w:color="auto"/>
                    <w:left w:val="none" w:sz="0" w:space="0" w:color="auto"/>
                    <w:bottom w:val="none" w:sz="0" w:space="0" w:color="auto"/>
                    <w:right w:val="none" w:sz="0" w:space="0" w:color="auto"/>
                  </w:divBdr>
                </w:div>
              </w:divsChild>
            </w:div>
            <w:div w:id="319044674">
              <w:marLeft w:val="0"/>
              <w:marRight w:val="0"/>
              <w:marTop w:val="0"/>
              <w:marBottom w:val="0"/>
              <w:divBdr>
                <w:top w:val="none" w:sz="0" w:space="0" w:color="auto"/>
                <w:left w:val="none" w:sz="0" w:space="0" w:color="auto"/>
                <w:bottom w:val="none" w:sz="0" w:space="0" w:color="auto"/>
                <w:right w:val="none" w:sz="0" w:space="0" w:color="auto"/>
              </w:divBdr>
            </w:div>
            <w:div w:id="319044731">
              <w:marLeft w:val="0"/>
              <w:marRight w:val="0"/>
              <w:marTop w:val="0"/>
              <w:marBottom w:val="0"/>
              <w:divBdr>
                <w:top w:val="none" w:sz="0" w:space="0" w:color="auto"/>
                <w:left w:val="none" w:sz="0" w:space="0" w:color="auto"/>
                <w:bottom w:val="none" w:sz="0" w:space="0" w:color="auto"/>
                <w:right w:val="none" w:sz="0" w:space="0" w:color="auto"/>
              </w:divBdr>
            </w:div>
            <w:div w:id="319160853">
              <w:marLeft w:val="0"/>
              <w:marRight w:val="0"/>
              <w:marTop w:val="0"/>
              <w:marBottom w:val="240"/>
              <w:divBdr>
                <w:top w:val="none" w:sz="0" w:space="0" w:color="auto"/>
                <w:left w:val="none" w:sz="0" w:space="0" w:color="auto"/>
                <w:bottom w:val="none" w:sz="0" w:space="0" w:color="auto"/>
                <w:right w:val="none" w:sz="0" w:space="0" w:color="auto"/>
              </w:divBdr>
            </w:div>
            <w:div w:id="319189642">
              <w:marLeft w:val="0"/>
              <w:marRight w:val="0"/>
              <w:marTop w:val="0"/>
              <w:marBottom w:val="0"/>
              <w:divBdr>
                <w:top w:val="none" w:sz="0" w:space="0" w:color="auto"/>
                <w:left w:val="none" w:sz="0" w:space="0" w:color="auto"/>
                <w:bottom w:val="none" w:sz="0" w:space="0" w:color="auto"/>
                <w:right w:val="none" w:sz="0" w:space="0" w:color="auto"/>
              </w:divBdr>
              <w:divsChild>
                <w:div w:id="170415931">
                  <w:marLeft w:val="0"/>
                  <w:marRight w:val="0"/>
                  <w:marTop w:val="0"/>
                  <w:marBottom w:val="0"/>
                  <w:divBdr>
                    <w:top w:val="none" w:sz="0" w:space="0" w:color="auto"/>
                    <w:left w:val="none" w:sz="0" w:space="0" w:color="auto"/>
                    <w:bottom w:val="none" w:sz="0" w:space="0" w:color="auto"/>
                    <w:right w:val="none" w:sz="0" w:space="0" w:color="auto"/>
                  </w:divBdr>
                </w:div>
              </w:divsChild>
            </w:div>
            <w:div w:id="319232765">
              <w:marLeft w:val="0"/>
              <w:marRight w:val="0"/>
              <w:marTop w:val="0"/>
              <w:marBottom w:val="0"/>
              <w:divBdr>
                <w:top w:val="none" w:sz="0" w:space="0" w:color="auto"/>
                <w:left w:val="none" w:sz="0" w:space="0" w:color="auto"/>
                <w:bottom w:val="none" w:sz="0" w:space="0" w:color="auto"/>
                <w:right w:val="none" w:sz="0" w:space="0" w:color="auto"/>
              </w:divBdr>
            </w:div>
            <w:div w:id="319307070">
              <w:marLeft w:val="0"/>
              <w:marRight w:val="0"/>
              <w:marTop w:val="0"/>
              <w:marBottom w:val="0"/>
              <w:divBdr>
                <w:top w:val="none" w:sz="0" w:space="0" w:color="auto"/>
                <w:left w:val="none" w:sz="0" w:space="0" w:color="auto"/>
                <w:bottom w:val="none" w:sz="0" w:space="0" w:color="auto"/>
                <w:right w:val="none" w:sz="0" w:space="0" w:color="auto"/>
              </w:divBdr>
              <w:divsChild>
                <w:div w:id="283657822">
                  <w:marLeft w:val="0"/>
                  <w:marRight w:val="0"/>
                  <w:marTop w:val="0"/>
                  <w:marBottom w:val="0"/>
                  <w:divBdr>
                    <w:top w:val="none" w:sz="0" w:space="0" w:color="auto"/>
                    <w:left w:val="none" w:sz="0" w:space="0" w:color="auto"/>
                    <w:bottom w:val="none" w:sz="0" w:space="0" w:color="auto"/>
                    <w:right w:val="none" w:sz="0" w:space="0" w:color="auto"/>
                  </w:divBdr>
                </w:div>
              </w:divsChild>
            </w:div>
            <w:div w:id="319311315">
              <w:marLeft w:val="0"/>
              <w:marRight w:val="0"/>
              <w:marTop w:val="0"/>
              <w:marBottom w:val="300"/>
              <w:divBdr>
                <w:top w:val="none" w:sz="0" w:space="0" w:color="auto"/>
                <w:left w:val="none" w:sz="0" w:space="0" w:color="auto"/>
                <w:bottom w:val="none" w:sz="0" w:space="0" w:color="auto"/>
                <w:right w:val="none" w:sz="0" w:space="0" w:color="auto"/>
              </w:divBdr>
            </w:div>
            <w:div w:id="319357854">
              <w:marLeft w:val="0"/>
              <w:marRight w:val="0"/>
              <w:marTop w:val="0"/>
              <w:marBottom w:val="75"/>
              <w:divBdr>
                <w:top w:val="none" w:sz="0" w:space="0" w:color="auto"/>
                <w:left w:val="none" w:sz="0" w:space="0" w:color="auto"/>
                <w:bottom w:val="none" w:sz="0" w:space="0" w:color="auto"/>
                <w:right w:val="none" w:sz="0" w:space="0" w:color="auto"/>
              </w:divBdr>
            </w:div>
            <w:div w:id="319385910">
              <w:marLeft w:val="0"/>
              <w:marRight w:val="195"/>
              <w:marTop w:val="0"/>
              <w:marBottom w:val="0"/>
              <w:divBdr>
                <w:top w:val="none" w:sz="0" w:space="0" w:color="auto"/>
                <w:left w:val="none" w:sz="0" w:space="0" w:color="auto"/>
                <w:bottom w:val="none" w:sz="0" w:space="0" w:color="auto"/>
                <w:right w:val="none" w:sz="0" w:space="0" w:color="auto"/>
              </w:divBdr>
              <w:divsChild>
                <w:div w:id="70196489">
                  <w:marLeft w:val="0"/>
                  <w:marRight w:val="0"/>
                  <w:marTop w:val="0"/>
                  <w:marBottom w:val="0"/>
                  <w:divBdr>
                    <w:top w:val="none" w:sz="0" w:space="0" w:color="auto"/>
                    <w:left w:val="none" w:sz="0" w:space="0" w:color="auto"/>
                    <w:bottom w:val="none" w:sz="0" w:space="0" w:color="auto"/>
                    <w:right w:val="none" w:sz="0" w:space="0" w:color="auto"/>
                  </w:divBdr>
                </w:div>
              </w:divsChild>
            </w:div>
            <w:div w:id="319389106">
              <w:marLeft w:val="0"/>
              <w:marRight w:val="0"/>
              <w:marTop w:val="0"/>
              <w:marBottom w:val="0"/>
              <w:divBdr>
                <w:top w:val="none" w:sz="0" w:space="0" w:color="auto"/>
                <w:left w:val="none" w:sz="0" w:space="0" w:color="auto"/>
                <w:bottom w:val="none" w:sz="0" w:space="0" w:color="auto"/>
                <w:right w:val="none" w:sz="0" w:space="0" w:color="auto"/>
              </w:divBdr>
            </w:div>
            <w:div w:id="319430044">
              <w:marLeft w:val="0"/>
              <w:marRight w:val="0"/>
              <w:marTop w:val="0"/>
              <w:marBottom w:val="225"/>
              <w:divBdr>
                <w:top w:val="none" w:sz="0" w:space="0" w:color="auto"/>
                <w:left w:val="none" w:sz="0" w:space="0" w:color="auto"/>
                <w:bottom w:val="none" w:sz="0" w:space="0" w:color="auto"/>
                <w:right w:val="none" w:sz="0" w:space="0" w:color="auto"/>
              </w:divBdr>
              <w:divsChild>
                <w:div w:id="360668747">
                  <w:marLeft w:val="0"/>
                  <w:marRight w:val="0"/>
                  <w:marTop w:val="0"/>
                  <w:marBottom w:val="0"/>
                  <w:divBdr>
                    <w:top w:val="none" w:sz="0" w:space="0" w:color="auto"/>
                    <w:left w:val="none" w:sz="0" w:space="0" w:color="auto"/>
                    <w:bottom w:val="none" w:sz="0" w:space="0" w:color="auto"/>
                    <w:right w:val="none" w:sz="0" w:space="0" w:color="auto"/>
                  </w:divBdr>
                </w:div>
              </w:divsChild>
            </w:div>
            <w:div w:id="319500824">
              <w:marLeft w:val="240"/>
              <w:marRight w:val="0"/>
              <w:marTop w:val="180"/>
              <w:marBottom w:val="360"/>
              <w:divBdr>
                <w:top w:val="none" w:sz="0" w:space="0" w:color="auto"/>
                <w:left w:val="none" w:sz="0" w:space="0" w:color="auto"/>
                <w:bottom w:val="none" w:sz="0" w:space="0" w:color="auto"/>
                <w:right w:val="none" w:sz="0" w:space="0" w:color="auto"/>
              </w:divBdr>
              <w:divsChild>
                <w:div w:id="621765454">
                  <w:marLeft w:val="0"/>
                  <w:marRight w:val="0"/>
                  <w:marTop w:val="0"/>
                  <w:marBottom w:val="300"/>
                  <w:divBdr>
                    <w:top w:val="none" w:sz="0" w:space="0" w:color="auto"/>
                    <w:left w:val="none" w:sz="0" w:space="0" w:color="auto"/>
                    <w:bottom w:val="none" w:sz="0" w:space="0" w:color="auto"/>
                    <w:right w:val="none" w:sz="0" w:space="0" w:color="auto"/>
                  </w:divBdr>
                </w:div>
              </w:divsChild>
            </w:div>
            <w:div w:id="319502949">
              <w:marLeft w:val="0"/>
              <w:marRight w:val="0"/>
              <w:marTop w:val="0"/>
              <w:marBottom w:val="75"/>
              <w:divBdr>
                <w:top w:val="none" w:sz="0" w:space="0" w:color="auto"/>
                <w:left w:val="none" w:sz="0" w:space="0" w:color="auto"/>
                <w:bottom w:val="none" w:sz="0" w:space="0" w:color="auto"/>
                <w:right w:val="none" w:sz="0" w:space="0" w:color="auto"/>
              </w:divBdr>
            </w:div>
            <w:div w:id="319503360">
              <w:marLeft w:val="0"/>
              <w:marRight w:val="0"/>
              <w:marTop w:val="0"/>
              <w:marBottom w:val="0"/>
              <w:divBdr>
                <w:top w:val="none" w:sz="0" w:space="0" w:color="auto"/>
                <w:left w:val="none" w:sz="0" w:space="0" w:color="auto"/>
                <w:bottom w:val="none" w:sz="0" w:space="0" w:color="auto"/>
                <w:right w:val="none" w:sz="0" w:space="0" w:color="auto"/>
              </w:divBdr>
              <w:divsChild>
                <w:div w:id="224032580">
                  <w:marLeft w:val="0"/>
                  <w:marRight w:val="0"/>
                  <w:marTop w:val="0"/>
                  <w:marBottom w:val="0"/>
                  <w:divBdr>
                    <w:top w:val="none" w:sz="0" w:space="0" w:color="auto"/>
                    <w:left w:val="none" w:sz="0" w:space="0" w:color="auto"/>
                    <w:bottom w:val="none" w:sz="0" w:space="0" w:color="auto"/>
                    <w:right w:val="none" w:sz="0" w:space="0" w:color="auto"/>
                  </w:divBdr>
                </w:div>
              </w:divsChild>
            </w:div>
            <w:div w:id="319507861">
              <w:marLeft w:val="0"/>
              <w:marRight w:val="0"/>
              <w:marTop w:val="0"/>
              <w:marBottom w:val="0"/>
              <w:divBdr>
                <w:top w:val="none" w:sz="0" w:space="0" w:color="auto"/>
                <w:left w:val="none" w:sz="0" w:space="0" w:color="auto"/>
                <w:bottom w:val="none" w:sz="0" w:space="0" w:color="auto"/>
                <w:right w:val="none" w:sz="0" w:space="0" w:color="auto"/>
              </w:divBdr>
            </w:div>
            <w:div w:id="319577487">
              <w:marLeft w:val="0"/>
              <w:marRight w:val="0"/>
              <w:marTop w:val="0"/>
              <w:marBottom w:val="0"/>
              <w:divBdr>
                <w:top w:val="none" w:sz="0" w:space="0" w:color="auto"/>
                <w:left w:val="none" w:sz="0" w:space="0" w:color="auto"/>
                <w:bottom w:val="none" w:sz="0" w:space="0" w:color="auto"/>
                <w:right w:val="none" w:sz="0" w:space="0" w:color="auto"/>
              </w:divBdr>
            </w:div>
            <w:div w:id="319577496">
              <w:marLeft w:val="0"/>
              <w:marRight w:val="0"/>
              <w:marTop w:val="0"/>
              <w:marBottom w:val="0"/>
              <w:divBdr>
                <w:top w:val="none" w:sz="0" w:space="0" w:color="auto"/>
                <w:left w:val="none" w:sz="0" w:space="0" w:color="auto"/>
                <w:bottom w:val="none" w:sz="0" w:space="0" w:color="auto"/>
                <w:right w:val="none" w:sz="0" w:space="0" w:color="auto"/>
              </w:divBdr>
            </w:div>
            <w:div w:id="319577626">
              <w:marLeft w:val="0"/>
              <w:marRight w:val="0"/>
              <w:marTop w:val="0"/>
              <w:marBottom w:val="0"/>
              <w:divBdr>
                <w:top w:val="none" w:sz="0" w:space="0" w:color="auto"/>
                <w:left w:val="none" w:sz="0" w:space="0" w:color="auto"/>
                <w:bottom w:val="none" w:sz="0" w:space="0" w:color="auto"/>
                <w:right w:val="none" w:sz="0" w:space="0" w:color="auto"/>
              </w:divBdr>
              <w:divsChild>
                <w:div w:id="344132042">
                  <w:marLeft w:val="0"/>
                  <w:marRight w:val="0"/>
                  <w:marTop w:val="0"/>
                  <w:marBottom w:val="0"/>
                  <w:divBdr>
                    <w:top w:val="none" w:sz="0" w:space="0" w:color="auto"/>
                    <w:left w:val="none" w:sz="0" w:space="0" w:color="auto"/>
                    <w:bottom w:val="none" w:sz="0" w:space="0" w:color="auto"/>
                    <w:right w:val="none" w:sz="0" w:space="0" w:color="auto"/>
                  </w:divBdr>
                  <w:divsChild>
                    <w:div w:id="4074608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9579497">
              <w:marLeft w:val="0"/>
              <w:marRight w:val="0"/>
              <w:marTop w:val="375"/>
              <w:marBottom w:val="0"/>
              <w:divBdr>
                <w:top w:val="none" w:sz="0" w:space="0" w:color="auto"/>
                <w:left w:val="none" w:sz="0" w:space="0" w:color="auto"/>
                <w:bottom w:val="none" w:sz="0" w:space="0" w:color="auto"/>
                <w:right w:val="none" w:sz="0" w:space="0" w:color="auto"/>
              </w:divBdr>
            </w:div>
            <w:div w:id="319625155">
              <w:marLeft w:val="0"/>
              <w:marRight w:val="0"/>
              <w:marTop w:val="0"/>
              <w:marBottom w:val="0"/>
              <w:divBdr>
                <w:top w:val="none" w:sz="0" w:space="0" w:color="auto"/>
                <w:left w:val="none" w:sz="0" w:space="0" w:color="auto"/>
                <w:bottom w:val="none" w:sz="0" w:space="0" w:color="auto"/>
                <w:right w:val="none" w:sz="0" w:space="0" w:color="auto"/>
              </w:divBdr>
              <w:divsChild>
                <w:div w:id="516427536">
                  <w:marLeft w:val="0"/>
                  <w:marRight w:val="0"/>
                  <w:marTop w:val="0"/>
                  <w:marBottom w:val="0"/>
                  <w:divBdr>
                    <w:top w:val="none" w:sz="0" w:space="0" w:color="auto"/>
                    <w:left w:val="none" w:sz="0" w:space="0" w:color="auto"/>
                    <w:bottom w:val="none" w:sz="0" w:space="0" w:color="auto"/>
                    <w:right w:val="none" w:sz="0" w:space="0" w:color="auto"/>
                  </w:divBdr>
                </w:div>
              </w:divsChild>
            </w:div>
            <w:div w:id="319769650">
              <w:marLeft w:val="0"/>
              <w:marRight w:val="0"/>
              <w:marTop w:val="0"/>
              <w:marBottom w:val="0"/>
              <w:divBdr>
                <w:top w:val="none" w:sz="0" w:space="0" w:color="auto"/>
                <w:left w:val="none" w:sz="0" w:space="0" w:color="auto"/>
                <w:bottom w:val="none" w:sz="0" w:space="0" w:color="auto"/>
                <w:right w:val="none" w:sz="0" w:space="0" w:color="auto"/>
              </w:divBdr>
            </w:div>
            <w:div w:id="319816609">
              <w:marLeft w:val="0"/>
              <w:marRight w:val="0"/>
              <w:marTop w:val="0"/>
              <w:marBottom w:val="0"/>
              <w:divBdr>
                <w:top w:val="none" w:sz="0" w:space="0" w:color="auto"/>
                <w:left w:val="none" w:sz="0" w:space="0" w:color="auto"/>
                <w:bottom w:val="none" w:sz="0" w:space="0" w:color="auto"/>
                <w:right w:val="none" w:sz="0" w:space="0" w:color="auto"/>
              </w:divBdr>
            </w:div>
            <w:div w:id="319816774">
              <w:marLeft w:val="0"/>
              <w:marRight w:val="0"/>
              <w:marTop w:val="0"/>
              <w:marBottom w:val="0"/>
              <w:divBdr>
                <w:top w:val="none" w:sz="0" w:space="0" w:color="auto"/>
                <w:left w:val="none" w:sz="0" w:space="0" w:color="auto"/>
                <w:bottom w:val="none" w:sz="0" w:space="0" w:color="auto"/>
                <w:right w:val="none" w:sz="0" w:space="0" w:color="auto"/>
              </w:divBdr>
            </w:div>
            <w:div w:id="319844545">
              <w:marLeft w:val="0"/>
              <w:marRight w:val="0"/>
              <w:marTop w:val="0"/>
              <w:marBottom w:val="0"/>
              <w:divBdr>
                <w:top w:val="none" w:sz="0" w:space="0" w:color="auto"/>
                <w:left w:val="none" w:sz="0" w:space="0" w:color="auto"/>
                <w:bottom w:val="none" w:sz="0" w:space="0" w:color="auto"/>
                <w:right w:val="none" w:sz="0" w:space="0" w:color="auto"/>
              </w:divBdr>
            </w:div>
            <w:div w:id="319844936">
              <w:marLeft w:val="0"/>
              <w:marRight w:val="0"/>
              <w:marTop w:val="0"/>
              <w:marBottom w:val="0"/>
              <w:divBdr>
                <w:top w:val="none" w:sz="0" w:space="0" w:color="auto"/>
                <w:left w:val="none" w:sz="0" w:space="0" w:color="auto"/>
                <w:bottom w:val="none" w:sz="0" w:space="0" w:color="auto"/>
                <w:right w:val="none" w:sz="0" w:space="0" w:color="auto"/>
              </w:divBdr>
              <w:divsChild>
                <w:div w:id="185602079">
                  <w:marLeft w:val="0"/>
                  <w:marRight w:val="0"/>
                  <w:marTop w:val="0"/>
                  <w:marBottom w:val="0"/>
                  <w:divBdr>
                    <w:top w:val="none" w:sz="0" w:space="0" w:color="auto"/>
                    <w:left w:val="none" w:sz="0" w:space="0" w:color="auto"/>
                    <w:bottom w:val="none" w:sz="0" w:space="0" w:color="auto"/>
                    <w:right w:val="none" w:sz="0" w:space="0" w:color="auto"/>
                  </w:divBdr>
                </w:div>
              </w:divsChild>
            </w:div>
            <w:div w:id="319846560">
              <w:marLeft w:val="0"/>
              <w:marRight w:val="0"/>
              <w:marTop w:val="300"/>
              <w:marBottom w:val="0"/>
              <w:divBdr>
                <w:top w:val="none" w:sz="0" w:space="0" w:color="auto"/>
                <w:left w:val="none" w:sz="0" w:space="0" w:color="auto"/>
                <w:bottom w:val="none" w:sz="0" w:space="0" w:color="auto"/>
                <w:right w:val="none" w:sz="0" w:space="0" w:color="auto"/>
              </w:divBdr>
            </w:div>
            <w:div w:id="319848221">
              <w:marLeft w:val="0"/>
              <w:marRight w:val="0"/>
              <w:marTop w:val="0"/>
              <w:marBottom w:val="0"/>
              <w:divBdr>
                <w:top w:val="none" w:sz="0" w:space="0" w:color="auto"/>
                <w:left w:val="none" w:sz="0" w:space="0" w:color="auto"/>
                <w:bottom w:val="none" w:sz="0" w:space="0" w:color="auto"/>
                <w:right w:val="none" w:sz="0" w:space="0" w:color="auto"/>
              </w:divBdr>
            </w:div>
            <w:div w:id="319888462">
              <w:marLeft w:val="0"/>
              <w:marRight w:val="0"/>
              <w:marTop w:val="300"/>
              <w:marBottom w:val="450"/>
              <w:divBdr>
                <w:top w:val="none" w:sz="0" w:space="0" w:color="auto"/>
                <w:left w:val="none" w:sz="0" w:space="0" w:color="auto"/>
                <w:bottom w:val="none" w:sz="0" w:space="0" w:color="auto"/>
                <w:right w:val="none" w:sz="0" w:space="0" w:color="auto"/>
              </w:divBdr>
            </w:div>
            <w:div w:id="319893294">
              <w:marLeft w:val="0"/>
              <w:marRight w:val="0"/>
              <w:marTop w:val="0"/>
              <w:marBottom w:val="0"/>
              <w:divBdr>
                <w:top w:val="none" w:sz="0" w:space="0" w:color="auto"/>
                <w:left w:val="none" w:sz="0" w:space="0" w:color="auto"/>
                <w:bottom w:val="none" w:sz="0" w:space="0" w:color="auto"/>
                <w:right w:val="none" w:sz="0" w:space="0" w:color="auto"/>
              </w:divBdr>
            </w:div>
            <w:div w:id="319961865">
              <w:marLeft w:val="0"/>
              <w:marRight w:val="0"/>
              <w:marTop w:val="0"/>
              <w:marBottom w:val="0"/>
              <w:divBdr>
                <w:top w:val="none" w:sz="0" w:space="0" w:color="auto"/>
                <w:left w:val="none" w:sz="0" w:space="0" w:color="auto"/>
                <w:bottom w:val="single" w:sz="6" w:space="0" w:color="00B3B5"/>
                <w:right w:val="none" w:sz="0" w:space="0" w:color="auto"/>
              </w:divBdr>
            </w:div>
            <w:div w:id="319967410">
              <w:marLeft w:val="0"/>
              <w:marRight w:val="0"/>
              <w:marTop w:val="0"/>
              <w:marBottom w:val="0"/>
              <w:divBdr>
                <w:top w:val="none" w:sz="0" w:space="0" w:color="auto"/>
                <w:left w:val="none" w:sz="0" w:space="0" w:color="auto"/>
                <w:bottom w:val="none" w:sz="0" w:space="0" w:color="auto"/>
                <w:right w:val="none" w:sz="0" w:space="0" w:color="auto"/>
              </w:divBdr>
              <w:divsChild>
                <w:div w:id="574975972">
                  <w:marLeft w:val="0"/>
                  <w:marRight w:val="135"/>
                  <w:marTop w:val="0"/>
                  <w:marBottom w:val="0"/>
                  <w:divBdr>
                    <w:top w:val="none" w:sz="0" w:space="0" w:color="auto"/>
                    <w:left w:val="none" w:sz="0" w:space="0" w:color="auto"/>
                    <w:bottom w:val="none" w:sz="0" w:space="0" w:color="auto"/>
                    <w:right w:val="none" w:sz="0" w:space="0" w:color="auto"/>
                  </w:divBdr>
                </w:div>
                <w:div w:id="621116629">
                  <w:marLeft w:val="-135"/>
                  <w:marRight w:val="0"/>
                  <w:marTop w:val="0"/>
                  <w:marBottom w:val="0"/>
                  <w:divBdr>
                    <w:top w:val="none" w:sz="0" w:space="0" w:color="auto"/>
                    <w:left w:val="none" w:sz="0" w:space="0" w:color="auto"/>
                    <w:bottom w:val="none" w:sz="0" w:space="0" w:color="auto"/>
                    <w:right w:val="none" w:sz="0" w:space="0" w:color="auto"/>
                  </w:divBdr>
                </w:div>
              </w:divsChild>
            </w:div>
            <w:div w:id="320044533">
              <w:marLeft w:val="0"/>
              <w:marRight w:val="0"/>
              <w:marTop w:val="0"/>
              <w:marBottom w:val="0"/>
              <w:divBdr>
                <w:top w:val="none" w:sz="0" w:space="0" w:color="auto"/>
                <w:left w:val="none" w:sz="0" w:space="0" w:color="auto"/>
                <w:bottom w:val="none" w:sz="0" w:space="0" w:color="auto"/>
                <w:right w:val="none" w:sz="0" w:space="0" w:color="auto"/>
              </w:divBdr>
            </w:div>
            <w:div w:id="320044617">
              <w:marLeft w:val="0"/>
              <w:marRight w:val="0"/>
              <w:marTop w:val="0"/>
              <w:marBottom w:val="0"/>
              <w:divBdr>
                <w:top w:val="none" w:sz="0" w:space="0" w:color="auto"/>
                <w:left w:val="none" w:sz="0" w:space="0" w:color="auto"/>
                <w:bottom w:val="none" w:sz="0" w:space="0" w:color="auto"/>
                <w:right w:val="none" w:sz="0" w:space="0" w:color="auto"/>
              </w:divBdr>
            </w:div>
            <w:div w:id="320044960">
              <w:marLeft w:val="0"/>
              <w:marRight w:val="0"/>
              <w:marTop w:val="300"/>
              <w:marBottom w:val="300"/>
              <w:divBdr>
                <w:top w:val="none" w:sz="0" w:space="0" w:color="auto"/>
                <w:left w:val="none" w:sz="0" w:space="0" w:color="auto"/>
                <w:bottom w:val="none" w:sz="0" w:space="0" w:color="auto"/>
                <w:right w:val="none" w:sz="0" w:space="0" w:color="auto"/>
              </w:divBdr>
            </w:div>
            <w:div w:id="320085015">
              <w:marLeft w:val="0"/>
              <w:marRight w:val="150"/>
              <w:marTop w:val="0"/>
              <w:marBottom w:val="75"/>
              <w:divBdr>
                <w:top w:val="none" w:sz="0" w:space="0" w:color="auto"/>
                <w:left w:val="none" w:sz="0" w:space="0" w:color="auto"/>
                <w:bottom w:val="none" w:sz="0" w:space="0" w:color="auto"/>
                <w:right w:val="none" w:sz="0" w:space="0" w:color="auto"/>
              </w:divBdr>
            </w:div>
            <w:div w:id="320157248">
              <w:marLeft w:val="0"/>
              <w:marRight w:val="0"/>
              <w:marTop w:val="0"/>
              <w:marBottom w:val="0"/>
              <w:divBdr>
                <w:top w:val="none" w:sz="0" w:space="0" w:color="auto"/>
                <w:left w:val="none" w:sz="0" w:space="0" w:color="auto"/>
                <w:bottom w:val="none" w:sz="0" w:space="0" w:color="auto"/>
                <w:right w:val="none" w:sz="0" w:space="0" w:color="auto"/>
              </w:divBdr>
            </w:div>
            <w:div w:id="320234552">
              <w:marLeft w:val="0"/>
              <w:marRight w:val="0"/>
              <w:marTop w:val="0"/>
              <w:marBottom w:val="0"/>
              <w:divBdr>
                <w:top w:val="none" w:sz="0" w:space="0" w:color="auto"/>
                <w:left w:val="none" w:sz="0" w:space="0" w:color="auto"/>
                <w:bottom w:val="none" w:sz="0" w:space="0" w:color="auto"/>
                <w:right w:val="none" w:sz="0" w:space="0" w:color="auto"/>
              </w:divBdr>
            </w:div>
            <w:div w:id="320281085">
              <w:marLeft w:val="0"/>
              <w:marRight w:val="0"/>
              <w:marTop w:val="0"/>
              <w:marBottom w:val="180"/>
              <w:divBdr>
                <w:top w:val="none" w:sz="0" w:space="0" w:color="auto"/>
                <w:left w:val="none" w:sz="0" w:space="0" w:color="auto"/>
                <w:bottom w:val="none" w:sz="0" w:space="0" w:color="auto"/>
                <w:right w:val="none" w:sz="0" w:space="0" w:color="auto"/>
              </w:divBdr>
              <w:divsChild>
                <w:div w:id="352462931">
                  <w:marLeft w:val="0"/>
                  <w:marRight w:val="0"/>
                  <w:marTop w:val="0"/>
                  <w:marBottom w:val="0"/>
                  <w:divBdr>
                    <w:top w:val="none" w:sz="0" w:space="0" w:color="auto"/>
                    <w:left w:val="none" w:sz="0" w:space="0" w:color="auto"/>
                    <w:bottom w:val="none" w:sz="0" w:space="0" w:color="auto"/>
                    <w:right w:val="none" w:sz="0" w:space="0" w:color="auto"/>
                  </w:divBdr>
                </w:div>
              </w:divsChild>
            </w:div>
            <w:div w:id="320348318">
              <w:marLeft w:val="0"/>
              <w:marRight w:val="0"/>
              <w:marTop w:val="150"/>
              <w:marBottom w:val="375"/>
              <w:divBdr>
                <w:top w:val="none" w:sz="0" w:space="0" w:color="auto"/>
                <w:left w:val="none" w:sz="0" w:space="0" w:color="auto"/>
                <w:bottom w:val="none" w:sz="0" w:space="0" w:color="auto"/>
                <w:right w:val="none" w:sz="0" w:space="0" w:color="auto"/>
              </w:divBdr>
            </w:div>
            <w:div w:id="320351764">
              <w:marLeft w:val="0"/>
              <w:marRight w:val="150"/>
              <w:marTop w:val="150"/>
              <w:marBottom w:val="150"/>
              <w:divBdr>
                <w:top w:val="none" w:sz="0" w:space="0" w:color="auto"/>
                <w:left w:val="none" w:sz="0" w:space="0" w:color="auto"/>
                <w:bottom w:val="none" w:sz="0" w:space="0" w:color="auto"/>
                <w:right w:val="none" w:sz="0" w:space="0" w:color="auto"/>
              </w:divBdr>
            </w:div>
            <w:div w:id="320353857">
              <w:marLeft w:val="-135"/>
              <w:marRight w:val="0"/>
              <w:marTop w:val="0"/>
              <w:marBottom w:val="0"/>
              <w:divBdr>
                <w:top w:val="none" w:sz="0" w:space="0" w:color="auto"/>
                <w:left w:val="none" w:sz="0" w:space="0" w:color="auto"/>
                <w:bottom w:val="none" w:sz="0" w:space="0" w:color="auto"/>
                <w:right w:val="none" w:sz="0" w:space="0" w:color="auto"/>
              </w:divBdr>
            </w:div>
            <w:div w:id="320355731">
              <w:marLeft w:val="0"/>
              <w:marRight w:val="0"/>
              <w:marTop w:val="0"/>
              <w:marBottom w:val="0"/>
              <w:divBdr>
                <w:top w:val="none" w:sz="0" w:space="0" w:color="auto"/>
                <w:left w:val="none" w:sz="0" w:space="0" w:color="auto"/>
                <w:bottom w:val="none" w:sz="0" w:space="0" w:color="auto"/>
                <w:right w:val="none" w:sz="0" w:space="0" w:color="auto"/>
              </w:divBdr>
            </w:div>
            <w:div w:id="320356572">
              <w:marLeft w:val="0"/>
              <w:marRight w:val="45"/>
              <w:marTop w:val="375"/>
              <w:marBottom w:val="375"/>
              <w:divBdr>
                <w:top w:val="none" w:sz="0" w:space="0" w:color="auto"/>
                <w:left w:val="none" w:sz="0" w:space="0" w:color="auto"/>
                <w:bottom w:val="none" w:sz="0" w:space="0" w:color="auto"/>
                <w:right w:val="none" w:sz="0" w:space="0" w:color="auto"/>
              </w:divBdr>
              <w:divsChild>
                <w:div w:id="350692912">
                  <w:marLeft w:val="0"/>
                  <w:marRight w:val="0"/>
                  <w:marTop w:val="0"/>
                  <w:marBottom w:val="0"/>
                  <w:divBdr>
                    <w:top w:val="none" w:sz="0" w:space="0" w:color="auto"/>
                    <w:left w:val="none" w:sz="0" w:space="0" w:color="auto"/>
                    <w:bottom w:val="none" w:sz="0" w:space="0" w:color="auto"/>
                    <w:right w:val="none" w:sz="0" w:space="0" w:color="auto"/>
                  </w:divBdr>
                </w:div>
              </w:divsChild>
            </w:div>
            <w:div w:id="320357243">
              <w:marLeft w:val="0"/>
              <w:marRight w:val="0"/>
              <w:marTop w:val="0"/>
              <w:marBottom w:val="0"/>
              <w:divBdr>
                <w:top w:val="none" w:sz="0" w:space="0" w:color="auto"/>
                <w:left w:val="none" w:sz="0" w:space="0" w:color="auto"/>
                <w:bottom w:val="none" w:sz="0" w:space="0" w:color="auto"/>
                <w:right w:val="none" w:sz="0" w:space="0" w:color="auto"/>
              </w:divBdr>
            </w:div>
            <w:div w:id="320427318">
              <w:marLeft w:val="0"/>
              <w:marRight w:val="0"/>
              <w:marTop w:val="0"/>
              <w:marBottom w:val="0"/>
              <w:divBdr>
                <w:top w:val="none" w:sz="0" w:space="0" w:color="auto"/>
                <w:left w:val="none" w:sz="0" w:space="0" w:color="auto"/>
                <w:bottom w:val="none" w:sz="0" w:space="0" w:color="auto"/>
                <w:right w:val="none" w:sz="0" w:space="0" w:color="auto"/>
              </w:divBdr>
            </w:div>
            <w:div w:id="320430899">
              <w:marLeft w:val="0"/>
              <w:marRight w:val="0"/>
              <w:marTop w:val="60"/>
              <w:marBottom w:val="0"/>
              <w:divBdr>
                <w:top w:val="none" w:sz="0" w:space="0" w:color="auto"/>
                <w:left w:val="none" w:sz="0" w:space="0" w:color="auto"/>
                <w:bottom w:val="none" w:sz="0" w:space="0" w:color="auto"/>
                <w:right w:val="none" w:sz="0" w:space="0" w:color="auto"/>
              </w:divBdr>
            </w:div>
            <w:div w:id="320471188">
              <w:marLeft w:val="0"/>
              <w:marRight w:val="0"/>
              <w:marTop w:val="495"/>
              <w:marBottom w:val="630"/>
              <w:divBdr>
                <w:top w:val="none" w:sz="0" w:space="0" w:color="auto"/>
                <w:left w:val="none" w:sz="0" w:space="0" w:color="auto"/>
                <w:bottom w:val="none" w:sz="0" w:space="0" w:color="auto"/>
                <w:right w:val="none" w:sz="0" w:space="0" w:color="auto"/>
              </w:divBdr>
            </w:div>
            <w:div w:id="320473437">
              <w:marLeft w:val="0"/>
              <w:marRight w:val="0"/>
              <w:marTop w:val="0"/>
              <w:marBottom w:val="0"/>
              <w:divBdr>
                <w:top w:val="none" w:sz="0" w:space="0" w:color="auto"/>
                <w:left w:val="none" w:sz="0" w:space="0" w:color="auto"/>
                <w:bottom w:val="none" w:sz="0" w:space="0" w:color="auto"/>
                <w:right w:val="none" w:sz="0" w:space="0" w:color="auto"/>
              </w:divBdr>
              <w:divsChild>
                <w:div w:id="388652396">
                  <w:marLeft w:val="0"/>
                  <w:marRight w:val="0"/>
                  <w:marTop w:val="0"/>
                  <w:marBottom w:val="0"/>
                  <w:divBdr>
                    <w:top w:val="none" w:sz="0" w:space="0" w:color="auto"/>
                    <w:left w:val="none" w:sz="0" w:space="0" w:color="auto"/>
                    <w:bottom w:val="none" w:sz="0" w:space="0" w:color="auto"/>
                    <w:right w:val="none" w:sz="0" w:space="0" w:color="auto"/>
                  </w:divBdr>
                </w:div>
                <w:div w:id="432281606">
                  <w:marLeft w:val="0"/>
                  <w:marRight w:val="0"/>
                  <w:marTop w:val="0"/>
                  <w:marBottom w:val="0"/>
                  <w:divBdr>
                    <w:top w:val="none" w:sz="0" w:space="0" w:color="auto"/>
                    <w:left w:val="none" w:sz="0" w:space="0" w:color="auto"/>
                    <w:bottom w:val="none" w:sz="0" w:space="0" w:color="auto"/>
                    <w:right w:val="none" w:sz="0" w:space="0" w:color="auto"/>
                  </w:divBdr>
                  <w:divsChild>
                    <w:div w:id="5230599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0501332">
              <w:marLeft w:val="0"/>
              <w:marRight w:val="0"/>
              <w:marTop w:val="0"/>
              <w:marBottom w:val="0"/>
              <w:divBdr>
                <w:top w:val="none" w:sz="0" w:space="0" w:color="auto"/>
                <w:left w:val="none" w:sz="0" w:space="0" w:color="auto"/>
                <w:bottom w:val="none" w:sz="0" w:space="0" w:color="auto"/>
                <w:right w:val="none" w:sz="0" w:space="0" w:color="auto"/>
              </w:divBdr>
              <w:divsChild>
                <w:div w:id="91054661">
                  <w:marLeft w:val="0"/>
                  <w:marRight w:val="0"/>
                  <w:marTop w:val="0"/>
                  <w:marBottom w:val="0"/>
                  <w:divBdr>
                    <w:top w:val="none" w:sz="0" w:space="0" w:color="auto"/>
                    <w:left w:val="none" w:sz="0" w:space="0" w:color="auto"/>
                    <w:bottom w:val="none" w:sz="0" w:space="0" w:color="auto"/>
                    <w:right w:val="none" w:sz="0" w:space="0" w:color="auto"/>
                  </w:divBdr>
                </w:div>
              </w:divsChild>
            </w:div>
            <w:div w:id="320542029">
              <w:marLeft w:val="0"/>
              <w:marRight w:val="0"/>
              <w:marTop w:val="0"/>
              <w:marBottom w:val="300"/>
              <w:divBdr>
                <w:top w:val="none" w:sz="0" w:space="0" w:color="auto"/>
                <w:left w:val="none" w:sz="0" w:space="0" w:color="auto"/>
                <w:bottom w:val="none" w:sz="0" w:space="0" w:color="auto"/>
                <w:right w:val="none" w:sz="0" w:space="0" w:color="auto"/>
              </w:divBdr>
            </w:div>
            <w:div w:id="320547838">
              <w:marLeft w:val="0"/>
              <w:marRight w:val="0"/>
              <w:marTop w:val="0"/>
              <w:marBottom w:val="300"/>
              <w:divBdr>
                <w:top w:val="none" w:sz="0" w:space="0" w:color="auto"/>
                <w:left w:val="none" w:sz="0" w:space="0" w:color="auto"/>
                <w:bottom w:val="none" w:sz="0" w:space="0" w:color="auto"/>
                <w:right w:val="none" w:sz="0" w:space="0" w:color="auto"/>
              </w:divBdr>
            </w:div>
            <w:div w:id="320618606">
              <w:marLeft w:val="0"/>
              <w:marRight w:val="0"/>
              <w:marTop w:val="0"/>
              <w:marBottom w:val="0"/>
              <w:divBdr>
                <w:top w:val="none" w:sz="0" w:space="0" w:color="auto"/>
                <w:left w:val="none" w:sz="0" w:space="0" w:color="auto"/>
                <w:bottom w:val="none" w:sz="0" w:space="0" w:color="auto"/>
                <w:right w:val="none" w:sz="0" w:space="0" w:color="auto"/>
              </w:divBdr>
            </w:div>
            <w:div w:id="320618976">
              <w:marLeft w:val="0"/>
              <w:marRight w:val="0"/>
              <w:marTop w:val="0"/>
              <w:marBottom w:val="0"/>
              <w:divBdr>
                <w:top w:val="none" w:sz="0" w:space="0" w:color="auto"/>
                <w:left w:val="none" w:sz="0" w:space="0" w:color="auto"/>
                <w:bottom w:val="none" w:sz="0" w:space="0" w:color="auto"/>
                <w:right w:val="none" w:sz="0" w:space="0" w:color="auto"/>
              </w:divBdr>
            </w:div>
            <w:div w:id="320622206">
              <w:marLeft w:val="0"/>
              <w:marRight w:val="0"/>
              <w:marTop w:val="300"/>
              <w:marBottom w:val="0"/>
              <w:divBdr>
                <w:top w:val="none" w:sz="0" w:space="0" w:color="auto"/>
                <w:left w:val="none" w:sz="0" w:space="0" w:color="auto"/>
                <w:bottom w:val="none" w:sz="0" w:space="0" w:color="auto"/>
                <w:right w:val="none" w:sz="0" w:space="0" w:color="auto"/>
              </w:divBdr>
            </w:div>
            <w:div w:id="320623900">
              <w:marLeft w:val="0"/>
              <w:marRight w:val="0"/>
              <w:marTop w:val="0"/>
              <w:marBottom w:val="0"/>
              <w:divBdr>
                <w:top w:val="none" w:sz="0" w:space="0" w:color="auto"/>
                <w:left w:val="none" w:sz="0" w:space="0" w:color="auto"/>
                <w:bottom w:val="none" w:sz="0" w:space="0" w:color="auto"/>
                <w:right w:val="none" w:sz="0" w:space="0" w:color="auto"/>
              </w:divBdr>
            </w:div>
            <w:div w:id="320626694">
              <w:marLeft w:val="0"/>
              <w:marRight w:val="0"/>
              <w:marTop w:val="0"/>
              <w:marBottom w:val="0"/>
              <w:divBdr>
                <w:top w:val="none" w:sz="0" w:space="0" w:color="auto"/>
                <w:left w:val="none" w:sz="0" w:space="0" w:color="auto"/>
                <w:bottom w:val="none" w:sz="0" w:space="0" w:color="auto"/>
                <w:right w:val="none" w:sz="0" w:space="0" w:color="auto"/>
              </w:divBdr>
            </w:div>
            <w:div w:id="320668348">
              <w:marLeft w:val="0"/>
              <w:marRight w:val="0"/>
              <w:marTop w:val="0"/>
              <w:marBottom w:val="0"/>
              <w:divBdr>
                <w:top w:val="none" w:sz="0" w:space="0" w:color="auto"/>
                <w:left w:val="none" w:sz="0" w:space="0" w:color="auto"/>
                <w:bottom w:val="none" w:sz="0" w:space="0" w:color="auto"/>
                <w:right w:val="none" w:sz="0" w:space="0" w:color="auto"/>
              </w:divBdr>
            </w:div>
            <w:div w:id="320695513">
              <w:marLeft w:val="0"/>
              <w:marRight w:val="0"/>
              <w:marTop w:val="0"/>
              <w:marBottom w:val="0"/>
              <w:divBdr>
                <w:top w:val="none" w:sz="0" w:space="0" w:color="auto"/>
                <w:left w:val="none" w:sz="0" w:space="0" w:color="auto"/>
                <w:bottom w:val="none" w:sz="0" w:space="0" w:color="auto"/>
                <w:right w:val="none" w:sz="0" w:space="0" w:color="auto"/>
              </w:divBdr>
            </w:div>
            <w:div w:id="320698361">
              <w:marLeft w:val="0"/>
              <w:marRight w:val="150"/>
              <w:marTop w:val="0"/>
              <w:marBottom w:val="0"/>
              <w:divBdr>
                <w:top w:val="none" w:sz="0" w:space="0" w:color="auto"/>
                <w:left w:val="none" w:sz="0" w:space="0" w:color="auto"/>
                <w:bottom w:val="none" w:sz="0" w:space="0" w:color="auto"/>
                <w:right w:val="none" w:sz="0" w:space="0" w:color="auto"/>
              </w:divBdr>
            </w:div>
            <w:div w:id="320698665">
              <w:marLeft w:val="0"/>
              <w:marRight w:val="150"/>
              <w:marTop w:val="150"/>
              <w:marBottom w:val="150"/>
              <w:divBdr>
                <w:top w:val="none" w:sz="0" w:space="0" w:color="auto"/>
                <w:left w:val="none" w:sz="0" w:space="0" w:color="auto"/>
                <w:bottom w:val="none" w:sz="0" w:space="0" w:color="auto"/>
                <w:right w:val="none" w:sz="0" w:space="0" w:color="auto"/>
              </w:divBdr>
            </w:div>
            <w:div w:id="320735255">
              <w:marLeft w:val="0"/>
              <w:marRight w:val="0"/>
              <w:marTop w:val="300"/>
              <w:marBottom w:val="300"/>
              <w:divBdr>
                <w:top w:val="none" w:sz="0" w:space="0" w:color="auto"/>
                <w:left w:val="none" w:sz="0" w:space="0" w:color="auto"/>
                <w:bottom w:val="none" w:sz="0" w:space="0" w:color="auto"/>
                <w:right w:val="none" w:sz="0" w:space="0" w:color="auto"/>
              </w:divBdr>
            </w:div>
            <w:div w:id="320740397">
              <w:marLeft w:val="0"/>
              <w:marRight w:val="0"/>
              <w:marTop w:val="0"/>
              <w:marBottom w:val="300"/>
              <w:divBdr>
                <w:top w:val="none" w:sz="0" w:space="0" w:color="auto"/>
                <w:left w:val="none" w:sz="0" w:space="0" w:color="auto"/>
                <w:bottom w:val="none" w:sz="0" w:space="0" w:color="auto"/>
                <w:right w:val="none" w:sz="0" w:space="0" w:color="auto"/>
              </w:divBdr>
            </w:div>
            <w:div w:id="320744346">
              <w:marLeft w:val="0"/>
              <w:marRight w:val="0"/>
              <w:marTop w:val="0"/>
              <w:marBottom w:val="0"/>
              <w:divBdr>
                <w:top w:val="none" w:sz="0" w:space="0" w:color="auto"/>
                <w:left w:val="none" w:sz="0" w:space="0" w:color="auto"/>
                <w:bottom w:val="none" w:sz="0" w:space="0" w:color="auto"/>
                <w:right w:val="none" w:sz="0" w:space="0" w:color="auto"/>
              </w:divBdr>
            </w:div>
            <w:div w:id="320811311">
              <w:marLeft w:val="0"/>
              <w:marRight w:val="0"/>
              <w:marTop w:val="375"/>
              <w:marBottom w:val="0"/>
              <w:divBdr>
                <w:top w:val="none" w:sz="0" w:space="0" w:color="auto"/>
                <w:left w:val="none" w:sz="0" w:space="0" w:color="auto"/>
                <w:bottom w:val="none" w:sz="0" w:space="0" w:color="auto"/>
                <w:right w:val="none" w:sz="0" w:space="0" w:color="auto"/>
              </w:divBdr>
            </w:div>
            <w:div w:id="320889828">
              <w:marLeft w:val="0"/>
              <w:marRight w:val="150"/>
              <w:marTop w:val="0"/>
              <w:marBottom w:val="0"/>
              <w:divBdr>
                <w:top w:val="none" w:sz="0" w:space="0" w:color="auto"/>
                <w:left w:val="none" w:sz="0" w:space="0" w:color="auto"/>
                <w:bottom w:val="none" w:sz="0" w:space="0" w:color="auto"/>
                <w:right w:val="none" w:sz="0" w:space="0" w:color="auto"/>
              </w:divBdr>
            </w:div>
            <w:div w:id="320893039">
              <w:marLeft w:val="0"/>
              <w:marRight w:val="0"/>
              <w:marTop w:val="0"/>
              <w:marBottom w:val="0"/>
              <w:divBdr>
                <w:top w:val="none" w:sz="0" w:space="0" w:color="auto"/>
                <w:left w:val="none" w:sz="0" w:space="0" w:color="auto"/>
                <w:bottom w:val="none" w:sz="0" w:space="0" w:color="auto"/>
                <w:right w:val="none" w:sz="0" w:space="0" w:color="auto"/>
              </w:divBdr>
            </w:div>
            <w:div w:id="320893238">
              <w:marLeft w:val="0"/>
              <w:marRight w:val="0"/>
              <w:marTop w:val="180"/>
              <w:marBottom w:val="0"/>
              <w:divBdr>
                <w:top w:val="none" w:sz="0" w:space="0" w:color="auto"/>
                <w:left w:val="none" w:sz="0" w:space="0" w:color="auto"/>
                <w:bottom w:val="none" w:sz="0" w:space="0" w:color="auto"/>
                <w:right w:val="none" w:sz="0" w:space="0" w:color="auto"/>
              </w:divBdr>
            </w:div>
            <w:div w:id="320930147">
              <w:marLeft w:val="0"/>
              <w:marRight w:val="0"/>
              <w:marTop w:val="315"/>
              <w:marBottom w:val="285"/>
              <w:divBdr>
                <w:top w:val="none" w:sz="0" w:space="0" w:color="auto"/>
                <w:left w:val="none" w:sz="0" w:space="0" w:color="auto"/>
                <w:bottom w:val="none" w:sz="0" w:space="0" w:color="auto"/>
                <w:right w:val="single" w:sz="6" w:space="31" w:color="auto"/>
              </w:divBdr>
            </w:div>
            <w:div w:id="320933408">
              <w:marLeft w:val="0"/>
              <w:marRight w:val="0"/>
              <w:marTop w:val="225"/>
              <w:marBottom w:val="0"/>
              <w:divBdr>
                <w:top w:val="none" w:sz="0" w:space="0" w:color="auto"/>
                <w:left w:val="none" w:sz="0" w:space="0" w:color="auto"/>
                <w:bottom w:val="none" w:sz="0" w:space="0" w:color="auto"/>
                <w:right w:val="none" w:sz="0" w:space="0" w:color="auto"/>
              </w:divBdr>
              <w:divsChild>
                <w:div w:id="122506039">
                  <w:marLeft w:val="0"/>
                  <w:marRight w:val="0"/>
                  <w:marTop w:val="0"/>
                  <w:marBottom w:val="0"/>
                  <w:divBdr>
                    <w:top w:val="none" w:sz="0" w:space="0" w:color="auto"/>
                    <w:left w:val="none" w:sz="0" w:space="0" w:color="auto"/>
                    <w:bottom w:val="none" w:sz="0" w:space="0" w:color="auto"/>
                    <w:right w:val="none" w:sz="0" w:space="0" w:color="auto"/>
                  </w:divBdr>
                </w:div>
              </w:divsChild>
            </w:div>
            <w:div w:id="320933934">
              <w:marLeft w:val="0"/>
              <w:marRight w:val="0"/>
              <w:marTop w:val="0"/>
              <w:marBottom w:val="75"/>
              <w:divBdr>
                <w:top w:val="none" w:sz="0" w:space="0" w:color="auto"/>
                <w:left w:val="none" w:sz="0" w:space="0" w:color="auto"/>
                <w:bottom w:val="none" w:sz="0" w:space="0" w:color="auto"/>
                <w:right w:val="none" w:sz="0" w:space="0" w:color="auto"/>
              </w:divBdr>
            </w:div>
            <w:div w:id="320933962">
              <w:blockQuote w:val="1"/>
              <w:marLeft w:val="0"/>
              <w:marRight w:val="0"/>
              <w:marTop w:val="465"/>
              <w:marBottom w:val="525"/>
              <w:divBdr>
                <w:top w:val="none" w:sz="0" w:space="0" w:color="auto"/>
                <w:left w:val="none" w:sz="0" w:space="0" w:color="auto"/>
                <w:bottom w:val="none" w:sz="0" w:space="0" w:color="auto"/>
                <w:right w:val="none" w:sz="0" w:space="0" w:color="auto"/>
              </w:divBdr>
            </w:div>
            <w:div w:id="320961701">
              <w:marLeft w:val="0"/>
              <w:marRight w:val="0"/>
              <w:marTop w:val="0"/>
              <w:marBottom w:val="0"/>
              <w:divBdr>
                <w:top w:val="none" w:sz="0" w:space="0" w:color="auto"/>
                <w:left w:val="none" w:sz="0" w:space="0" w:color="auto"/>
                <w:bottom w:val="none" w:sz="0" w:space="0" w:color="auto"/>
                <w:right w:val="none" w:sz="0" w:space="0" w:color="auto"/>
              </w:divBdr>
            </w:div>
            <w:div w:id="321012840">
              <w:marLeft w:val="0"/>
              <w:marRight w:val="0"/>
              <w:marTop w:val="0"/>
              <w:marBottom w:val="0"/>
              <w:divBdr>
                <w:top w:val="none" w:sz="0" w:space="0" w:color="auto"/>
                <w:left w:val="none" w:sz="0" w:space="0" w:color="auto"/>
                <w:bottom w:val="none" w:sz="0" w:space="0" w:color="auto"/>
                <w:right w:val="none" w:sz="0" w:space="0" w:color="auto"/>
              </w:divBdr>
            </w:div>
            <w:div w:id="321080414">
              <w:marLeft w:val="0"/>
              <w:marRight w:val="0"/>
              <w:marTop w:val="360"/>
              <w:marBottom w:val="0"/>
              <w:divBdr>
                <w:top w:val="none" w:sz="0" w:space="0" w:color="auto"/>
                <w:left w:val="none" w:sz="0" w:space="0" w:color="auto"/>
                <w:bottom w:val="single" w:sz="6" w:space="0" w:color="000000"/>
                <w:right w:val="none" w:sz="0" w:space="0" w:color="auto"/>
              </w:divBdr>
            </w:div>
            <w:div w:id="321082282">
              <w:marLeft w:val="0"/>
              <w:marRight w:val="0"/>
              <w:marTop w:val="495"/>
              <w:marBottom w:val="630"/>
              <w:divBdr>
                <w:top w:val="none" w:sz="0" w:space="0" w:color="auto"/>
                <w:left w:val="none" w:sz="0" w:space="0" w:color="auto"/>
                <w:bottom w:val="none" w:sz="0" w:space="0" w:color="auto"/>
                <w:right w:val="none" w:sz="0" w:space="0" w:color="auto"/>
              </w:divBdr>
            </w:div>
            <w:div w:id="321127195">
              <w:marLeft w:val="0"/>
              <w:marRight w:val="0"/>
              <w:marTop w:val="0"/>
              <w:marBottom w:val="0"/>
              <w:divBdr>
                <w:top w:val="none" w:sz="0" w:space="0" w:color="auto"/>
                <w:left w:val="none" w:sz="0" w:space="0" w:color="auto"/>
                <w:bottom w:val="none" w:sz="0" w:space="0" w:color="auto"/>
                <w:right w:val="none" w:sz="0" w:space="0" w:color="auto"/>
              </w:divBdr>
            </w:div>
            <w:div w:id="321129724">
              <w:marLeft w:val="0"/>
              <w:marRight w:val="0"/>
              <w:marTop w:val="0"/>
              <w:marBottom w:val="0"/>
              <w:divBdr>
                <w:top w:val="none" w:sz="0" w:space="0" w:color="auto"/>
                <w:left w:val="none" w:sz="0" w:space="0" w:color="auto"/>
                <w:bottom w:val="none" w:sz="0" w:space="0" w:color="auto"/>
                <w:right w:val="none" w:sz="0" w:space="0" w:color="auto"/>
              </w:divBdr>
            </w:div>
            <w:div w:id="321158938">
              <w:marLeft w:val="0"/>
              <w:marRight w:val="0"/>
              <w:marTop w:val="0"/>
              <w:marBottom w:val="0"/>
              <w:divBdr>
                <w:top w:val="none" w:sz="0" w:space="0" w:color="auto"/>
                <w:left w:val="none" w:sz="0" w:space="0" w:color="auto"/>
                <w:bottom w:val="none" w:sz="0" w:space="0" w:color="auto"/>
                <w:right w:val="none" w:sz="0" w:space="0" w:color="auto"/>
              </w:divBdr>
            </w:div>
            <w:div w:id="321200829">
              <w:marLeft w:val="0"/>
              <w:marRight w:val="0"/>
              <w:marTop w:val="0"/>
              <w:marBottom w:val="0"/>
              <w:divBdr>
                <w:top w:val="none" w:sz="0" w:space="0" w:color="auto"/>
                <w:left w:val="none" w:sz="0" w:space="0" w:color="auto"/>
                <w:bottom w:val="none" w:sz="0" w:space="0" w:color="auto"/>
                <w:right w:val="none" w:sz="0" w:space="0" w:color="auto"/>
              </w:divBdr>
            </w:div>
            <w:div w:id="321273810">
              <w:marLeft w:val="-135"/>
              <w:marRight w:val="0"/>
              <w:marTop w:val="0"/>
              <w:marBottom w:val="0"/>
              <w:divBdr>
                <w:top w:val="none" w:sz="0" w:space="0" w:color="auto"/>
                <w:left w:val="none" w:sz="0" w:space="0" w:color="auto"/>
                <w:bottom w:val="none" w:sz="0" w:space="0" w:color="auto"/>
                <w:right w:val="none" w:sz="0" w:space="0" w:color="auto"/>
              </w:divBdr>
            </w:div>
            <w:div w:id="321280963">
              <w:marLeft w:val="0"/>
              <w:marRight w:val="0"/>
              <w:marTop w:val="0"/>
              <w:marBottom w:val="0"/>
              <w:divBdr>
                <w:top w:val="none" w:sz="0" w:space="0" w:color="auto"/>
                <w:left w:val="none" w:sz="0" w:space="0" w:color="auto"/>
                <w:bottom w:val="none" w:sz="0" w:space="0" w:color="auto"/>
                <w:right w:val="none" w:sz="0" w:space="0" w:color="auto"/>
              </w:divBdr>
            </w:div>
            <w:div w:id="321355089">
              <w:marLeft w:val="0"/>
              <w:marRight w:val="0"/>
              <w:marTop w:val="0"/>
              <w:marBottom w:val="0"/>
              <w:divBdr>
                <w:top w:val="none" w:sz="0" w:space="0" w:color="auto"/>
                <w:left w:val="none" w:sz="0" w:space="0" w:color="auto"/>
                <w:bottom w:val="none" w:sz="0" w:space="0" w:color="auto"/>
                <w:right w:val="none" w:sz="0" w:space="0" w:color="auto"/>
              </w:divBdr>
              <w:divsChild>
                <w:div w:id="69927525">
                  <w:marLeft w:val="0"/>
                  <w:marRight w:val="0"/>
                  <w:marTop w:val="0"/>
                  <w:marBottom w:val="0"/>
                  <w:divBdr>
                    <w:top w:val="none" w:sz="0" w:space="0" w:color="auto"/>
                    <w:left w:val="none" w:sz="0" w:space="0" w:color="auto"/>
                    <w:bottom w:val="none" w:sz="0" w:space="0" w:color="auto"/>
                    <w:right w:val="none" w:sz="0" w:space="0" w:color="auto"/>
                  </w:divBdr>
                </w:div>
              </w:divsChild>
            </w:div>
            <w:div w:id="321391880">
              <w:marLeft w:val="0"/>
              <w:marRight w:val="150"/>
              <w:marTop w:val="0"/>
              <w:marBottom w:val="0"/>
              <w:divBdr>
                <w:top w:val="none" w:sz="0" w:space="0" w:color="auto"/>
                <w:left w:val="none" w:sz="0" w:space="0" w:color="auto"/>
                <w:bottom w:val="none" w:sz="0" w:space="0" w:color="auto"/>
                <w:right w:val="none" w:sz="0" w:space="0" w:color="auto"/>
              </w:divBdr>
            </w:div>
            <w:div w:id="321396667">
              <w:marLeft w:val="0"/>
              <w:marRight w:val="0"/>
              <w:marTop w:val="0"/>
              <w:marBottom w:val="0"/>
              <w:divBdr>
                <w:top w:val="none" w:sz="0" w:space="0" w:color="auto"/>
                <w:left w:val="none" w:sz="0" w:space="0" w:color="auto"/>
                <w:bottom w:val="none" w:sz="0" w:space="0" w:color="auto"/>
                <w:right w:val="none" w:sz="0" w:space="0" w:color="auto"/>
              </w:divBdr>
            </w:div>
            <w:div w:id="321398902">
              <w:marLeft w:val="0"/>
              <w:marRight w:val="0"/>
              <w:marTop w:val="0"/>
              <w:marBottom w:val="0"/>
              <w:divBdr>
                <w:top w:val="none" w:sz="0" w:space="0" w:color="auto"/>
                <w:left w:val="none" w:sz="0" w:space="0" w:color="auto"/>
                <w:bottom w:val="none" w:sz="0" w:space="0" w:color="auto"/>
                <w:right w:val="none" w:sz="0" w:space="0" w:color="auto"/>
              </w:divBdr>
            </w:div>
            <w:div w:id="321468778">
              <w:marLeft w:val="3346"/>
              <w:marRight w:val="1309"/>
              <w:marTop w:val="0"/>
              <w:marBottom w:val="0"/>
              <w:divBdr>
                <w:top w:val="none" w:sz="0" w:space="0" w:color="auto"/>
                <w:left w:val="none" w:sz="0" w:space="0" w:color="auto"/>
                <w:bottom w:val="none" w:sz="0" w:space="0" w:color="auto"/>
                <w:right w:val="none" w:sz="0" w:space="0" w:color="auto"/>
              </w:divBdr>
              <w:divsChild>
                <w:div w:id="402415583">
                  <w:marLeft w:val="0"/>
                  <w:marRight w:val="0"/>
                  <w:marTop w:val="0"/>
                  <w:marBottom w:val="0"/>
                  <w:divBdr>
                    <w:top w:val="none" w:sz="0" w:space="0" w:color="auto"/>
                    <w:left w:val="none" w:sz="0" w:space="0" w:color="auto"/>
                    <w:bottom w:val="none" w:sz="0" w:space="0" w:color="auto"/>
                    <w:right w:val="none" w:sz="0" w:space="0" w:color="auto"/>
                  </w:divBdr>
                </w:div>
              </w:divsChild>
            </w:div>
            <w:div w:id="321473684">
              <w:marLeft w:val="0"/>
              <w:marRight w:val="0"/>
              <w:marTop w:val="0"/>
              <w:marBottom w:val="0"/>
              <w:divBdr>
                <w:top w:val="none" w:sz="0" w:space="0" w:color="auto"/>
                <w:left w:val="none" w:sz="0" w:space="0" w:color="auto"/>
                <w:bottom w:val="none" w:sz="0" w:space="0" w:color="auto"/>
                <w:right w:val="none" w:sz="0" w:space="0" w:color="auto"/>
              </w:divBdr>
            </w:div>
            <w:div w:id="321545703">
              <w:marLeft w:val="0"/>
              <w:marRight w:val="0"/>
              <w:marTop w:val="0"/>
              <w:marBottom w:val="0"/>
              <w:divBdr>
                <w:top w:val="none" w:sz="0" w:space="0" w:color="auto"/>
                <w:left w:val="none" w:sz="0" w:space="0" w:color="auto"/>
                <w:bottom w:val="none" w:sz="0" w:space="0" w:color="auto"/>
                <w:right w:val="none" w:sz="0" w:space="0" w:color="auto"/>
              </w:divBdr>
            </w:div>
            <w:div w:id="321548738">
              <w:marLeft w:val="0"/>
              <w:marRight w:val="0"/>
              <w:marTop w:val="0"/>
              <w:marBottom w:val="0"/>
              <w:divBdr>
                <w:top w:val="none" w:sz="0" w:space="0" w:color="auto"/>
                <w:left w:val="none" w:sz="0" w:space="0" w:color="auto"/>
                <w:bottom w:val="none" w:sz="0" w:space="0" w:color="auto"/>
                <w:right w:val="none" w:sz="0" w:space="0" w:color="auto"/>
              </w:divBdr>
            </w:div>
            <w:div w:id="321550223">
              <w:marLeft w:val="2640"/>
              <w:marRight w:val="0"/>
              <w:marTop w:val="0"/>
              <w:marBottom w:val="0"/>
              <w:divBdr>
                <w:top w:val="none" w:sz="0" w:space="0" w:color="auto"/>
                <w:left w:val="none" w:sz="0" w:space="0" w:color="auto"/>
                <w:bottom w:val="none" w:sz="0" w:space="0" w:color="auto"/>
                <w:right w:val="none" w:sz="0" w:space="0" w:color="auto"/>
              </w:divBdr>
            </w:div>
            <w:div w:id="321586021">
              <w:marLeft w:val="0"/>
              <w:marRight w:val="0"/>
              <w:marTop w:val="0"/>
              <w:marBottom w:val="0"/>
              <w:divBdr>
                <w:top w:val="none" w:sz="0" w:space="0" w:color="auto"/>
                <w:left w:val="none" w:sz="0" w:space="0" w:color="auto"/>
                <w:bottom w:val="none" w:sz="0" w:space="0" w:color="auto"/>
                <w:right w:val="none" w:sz="0" w:space="0" w:color="auto"/>
              </w:divBdr>
            </w:div>
            <w:div w:id="321591948">
              <w:marLeft w:val="0"/>
              <w:marRight w:val="0"/>
              <w:marTop w:val="0"/>
              <w:marBottom w:val="0"/>
              <w:divBdr>
                <w:top w:val="none" w:sz="0" w:space="0" w:color="auto"/>
                <w:left w:val="none" w:sz="0" w:space="0" w:color="auto"/>
                <w:bottom w:val="none" w:sz="0" w:space="0" w:color="auto"/>
                <w:right w:val="none" w:sz="0" w:space="0" w:color="auto"/>
              </w:divBdr>
              <w:divsChild>
                <w:div w:id="358361935">
                  <w:marLeft w:val="0"/>
                  <w:marRight w:val="0"/>
                  <w:marTop w:val="0"/>
                  <w:marBottom w:val="0"/>
                  <w:divBdr>
                    <w:top w:val="none" w:sz="0" w:space="0" w:color="auto"/>
                    <w:left w:val="none" w:sz="0" w:space="0" w:color="auto"/>
                    <w:bottom w:val="none" w:sz="0" w:space="0" w:color="auto"/>
                    <w:right w:val="none" w:sz="0" w:space="0" w:color="auto"/>
                  </w:divBdr>
                </w:div>
              </w:divsChild>
            </w:div>
            <w:div w:id="321665637">
              <w:marLeft w:val="0"/>
              <w:marRight w:val="0"/>
              <w:marTop w:val="0"/>
              <w:marBottom w:val="0"/>
              <w:divBdr>
                <w:top w:val="none" w:sz="0" w:space="0" w:color="auto"/>
                <w:left w:val="none" w:sz="0" w:space="0" w:color="auto"/>
                <w:bottom w:val="none" w:sz="0" w:space="0" w:color="auto"/>
                <w:right w:val="none" w:sz="0" w:space="0" w:color="auto"/>
              </w:divBdr>
              <w:divsChild>
                <w:div w:id="79840795">
                  <w:marLeft w:val="0"/>
                  <w:marRight w:val="0"/>
                  <w:marTop w:val="0"/>
                  <w:marBottom w:val="0"/>
                  <w:divBdr>
                    <w:top w:val="none" w:sz="0" w:space="0" w:color="auto"/>
                    <w:left w:val="none" w:sz="0" w:space="0" w:color="auto"/>
                    <w:bottom w:val="none" w:sz="0" w:space="0" w:color="auto"/>
                    <w:right w:val="none" w:sz="0" w:space="0" w:color="auto"/>
                  </w:divBdr>
                </w:div>
              </w:divsChild>
            </w:div>
            <w:div w:id="321738012">
              <w:marLeft w:val="0"/>
              <w:marRight w:val="0"/>
              <w:marTop w:val="0"/>
              <w:marBottom w:val="450"/>
              <w:divBdr>
                <w:top w:val="none" w:sz="0" w:space="0" w:color="auto"/>
                <w:left w:val="none" w:sz="0" w:space="0" w:color="auto"/>
                <w:bottom w:val="none" w:sz="0" w:space="0" w:color="auto"/>
                <w:right w:val="none" w:sz="0" w:space="0" w:color="auto"/>
              </w:divBdr>
              <w:divsChild>
                <w:div w:id="431434395">
                  <w:marLeft w:val="0"/>
                  <w:marRight w:val="375"/>
                  <w:marTop w:val="0"/>
                  <w:marBottom w:val="0"/>
                  <w:divBdr>
                    <w:top w:val="none" w:sz="0" w:space="0" w:color="auto"/>
                    <w:left w:val="none" w:sz="0" w:space="0" w:color="auto"/>
                    <w:bottom w:val="none" w:sz="0" w:space="0" w:color="auto"/>
                    <w:right w:val="none" w:sz="0" w:space="0" w:color="auto"/>
                  </w:divBdr>
                </w:div>
              </w:divsChild>
            </w:div>
            <w:div w:id="321741932">
              <w:marLeft w:val="-135"/>
              <w:marRight w:val="0"/>
              <w:marTop w:val="0"/>
              <w:marBottom w:val="0"/>
              <w:divBdr>
                <w:top w:val="none" w:sz="0" w:space="0" w:color="auto"/>
                <w:left w:val="none" w:sz="0" w:space="0" w:color="auto"/>
                <w:bottom w:val="none" w:sz="0" w:space="0" w:color="auto"/>
                <w:right w:val="none" w:sz="0" w:space="0" w:color="auto"/>
              </w:divBdr>
            </w:div>
            <w:div w:id="321852826">
              <w:marLeft w:val="0"/>
              <w:marRight w:val="0"/>
              <w:marTop w:val="0"/>
              <w:marBottom w:val="0"/>
              <w:divBdr>
                <w:top w:val="none" w:sz="0" w:space="0" w:color="auto"/>
                <w:left w:val="none" w:sz="0" w:space="0" w:color="auto"/>
                <w:bottom w:val="none" w:sz="0" w:space="0" w:color="auto"/>
                <w:right w:val="none" w:sz="0" w:space="0" w:color="auto"/>
              </w:divBdr>
            </w:div>
            <w:div w:id="321857708">
              <w:marLeft w:val="0"/>
              <w:marRight w:val="0"/>
              <w:marTop w:val="0"/>
              <w:marBottom w:val="0"/>
              <w:divBdr>
                <w:top w:val="none" w:sz="0" w:space="0" w:color="auto"/>
                <w:left w:val="none" w:sz="0" w:space="0" w:color="auto"/>
                <w:bottom w:val="none" w:sz="0" w:space="0" w:color="auto"/>
                <w:right w:val="none" w:sz="0" w:space="0" w:color="auto"/>
              </w:divBdr>
            </w:div>
            <w:div w:id="321858828">
              <w:marLeft w:val="0"/>
              <w:marRight w:val="1500"/>
              <w:marTop w:val="0"/>
              <w:marBottom w:val="0"/>
              <w:divBdr>
                <w:top w:val="none" w:sz="0" w:space="0" w:color="auto"/>
                <w:left w:val="none" w:sz="0" w:space="0" w:color="auto"/>
                <w:bottom w:val="none" w:sz="0" w:space="0" w:color="auto"/>
                <w:right w:val="none" w:sz="0" w:space="0" w:color="auto"/>
              </w:divBdr>
            </w:div>
            <w:div w:id="321928716">
              <w:marLeft w:val="0"/>
              <w:marRight w:val="0"/>
              <w:marTop w:val="0"/>
              <w:marBottom w:val="0"/>
              <w:divBdr>
                <w:top w:val="none" w:sz="0" w:space="0" w:color="auto"/>
                <w:left w:val="none" w:sz="0" w:space="0" w:color="auto"/>
                <w:bottom w:val="none" w:sz="0" w:space="0" w:color="auto"/>
                <w:right w:val="none" w:sz="0" w:space="0" w:color="auto"/>
              </w:divBdr>
            </w:div>
            <w:div w:id="321929590">
              <w:marLeft w:val="0"/>
              <w:marRight w:val="0"/>
              <w:marTop w:val="0"/>
              <w:marBottom w:val="0"/>
              <w:divBdr>
                <w:top w:val="none" w:sz="0" w:space="0" w:color="auto"/>
                <w:left w:val="none" w:sz="0" w:space="0" w:color="auto"/>
                <w:bottom w:val="none" w:sz="0" w:space="0" w:color="auto"/>
                <w:right w:val="none" w:sz="0" w:space="0" w:color="auto"/>
              </w:divBdr>
              <w:divsChild>
                <w:div w:id="235168268">
                  <w:marLeft w:val="0"/>
                  <w:marRight w:val="0"/>
                  <w:marTop w:val="0"/>
                  <w:marBottom w:val="0"/>
                  <w:divBdr>
                    <w:top w:val="none" w:sz="0" w:space="0" w:color="auto"/>
                    <w:left w:val="none" w:sz="0" w:space="0" w:color="auto"/>
                    <w:bottom w:val="none" w:sz="0" w:space="0" w:color="auto"/>
                    <w:right w:val="none" w:sz="0" w:space="0" w:color="auto"/>
                  </w:divBdr>
                  <w:divsChild>
                    <w:div w:id="2476187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2003731">
              <w:marLeft w:val="0"/>
              <w:marRight w:val="0"/>
              <w:marTop w:val="0"/>
              <w:marBottom w:val="0"/>
              <w:divBdr>
                <w:top w:val="none" w:sz="0" w:space="0" w:color="auto"/>
                <w:left w:val="none" w:sz="0" w:space="0" w:color="auto"/>
                <w:bottom w:val="none" w:sz="0" w:space="0" w:color="auto"/>
                <w:right w:val="none" w:sz="0" w:space="0" w:color="auto"/>
              </w:divBdr>
            </w:div>
            <w:div w:id="322003970">
              <w:marLeft w:val="0"/>
              <w:marRight w:val="0"/>
              <w:marTop w:val="0"/>
              <w:marBottom w:val="0"/>
              <w:divBdr>
                <w:top w:val="none" w:sz="0" w:space="0" w:color="auto"/>
                <w:left w:val="none" w:sz="0" w:space="0" w:color="auto"/>
                <w:bottom w:val="none" w:sz="0" w:space="0" w:color="auto"/>
                <w:right w:val="none" w:sz="0" w:space="0" w:color="auto"/>
              </w:divBdr>
              <w:divsChild>
                <w:div w:id="503279314">
                  <w:marLeft w:val="0"/>
                  <w:marRight w:val="0"/>
                  <w:marTop w:val="300"/>
                  <w:marBottom w:val="450"/>
                  <w:divBdr>
                    <w:top w:val="none" w:sz="0" w:space="0" w:color="auto"/>
                    <w:left w:val="none" w:sz="0" w:space="0" w:color="auto"/>
                    <w:bottom w:val="none" w:sz="0" w:space="0" w:color="auto"/>
                    <w:right w:val="none" w:sz="0" w:space="0" w:color="auto"/>
                  </w:divBdr>
                </w:div>
              </w:divsChild>
            </w:div>
            <w:div w:id="322048207">
              <w:marLeft w:val="0"/>
              <w:marRight w:val="0"/>
              <w:marTop w:val="0"/>
              <w:marBottom w:val="0"/>
              <w:divBdr>
                <w:top w:val="none" w:sz="0" w:space="0" w:color="auto"/>
                <w:left w:val="none" w:sz="0" w:space="0" w:color="auto"/>
                <w:bottom w:val="none" w:sz="0" w:space="0" w:color="auto"/>
                <w:right w:val="none" w:sz="0" w:space="0" w:color="auto"/>
              </w:divBdr>
            </w:div>
            <w:div w:id="322124907">
              <w:marLeft w:val="-135"/>
              <w:marRight w:val="0"/>
              <w:marTop w:val="0"/>
              <w:marBottom w:val="0"/>
              <w:divBdr>
                <w:top w:val="none" w:sz="0" w:space="0" w:color="auto"/>
                <w:left w:val="none" w:sz="0" w:space="0" w:color="auto"/>
                <w:bottom w:val="none" w:sz="0" w:space="0" w:color="auto"/>
                <w:right w:val="none" w:sz="0" w:space="0" w:color="auto"/>
              </w:divBdr>
            </w:div>
            <w:div w:id="322129484">
              <w:marLeft w:val="0"/>
              <w:marRight w:val="0"/>
              <w:marTop w:val="0"/>
              <w:marBottom w:val="0"/>
              <w:divBdr>
                <w:top w:val="none" w:sz="0" w:space="0" w:color="auto"/>
                <w:left w:val="none" w:sz="0" w:space="0" w:color="auto"/>
                <w:bottom w:val="none" w:sz="0" w:space="0" w:color="auto"/>
                <w:right w:val="none" w:sz="0" w:space="0" w:color="auto"/>
              </w:divBdr>
            </w:div>
            <w:div w:id="322130440">
              <w:marLeft w:val="0"/>
              <w:marRight w:val="0"/>
              <w:marTop w:val="0"/>
              <w:marBottom w:val="0"/>
              <w:divBdr>
                <w:top w:val="none" w:sz="0" w:space="0" w:color="auto"/>
                <w:left w:val="none" w:sz="0" w:space="0" w:color="auto"/>
                <w:bottom w:val="none" w:sz="0" w:space="0" w:color="auto"/>
                <w:right w:val="none" w:sz="0" w:space="0" w:color="auto"/>
              </w:divBdr>
              <w:divsChild>
                <w:div w:id="470908871">
                  <w:marLeft w:val="0"/>
                  <w:marRight w:val="0"/>
                  <w:marTop w:val="0"/>
                  <w:marBottom w:val="0"/>
                  <w:divBdr>
                    <w:top w:val="none" w:sz="0" w:space="0" w:color="auto"/>
                    <w:left w:val="none" w:sz="0" w:space="0" w:color="auto"/>
                    <w:bottom w:val="none" w:sz="0" w:space="0" w:color="auto"/>
                    <w:right w:val="none" w:sz="0" w:space="0" w:color="auto"/>
                  </w:divBdr>
                </w:div>
              </w:divsChild>
            </w:div>
            <w:div w:id="322242216">
              <w:marLeft w:val="2100"/>
              <w:marRight w:val="0"/>
              <w:marTop w:val="0"/>
              <w:marBottom w:val="0"/>
              <w:divBdr>
                <w:top w:val="none" w:sz="0" w:space="0" w:color="auto"/>
                <w:left w:val="none" w:sz="0" w:space="0" w:color="auto"/>
                <w:bottom w:val="none" w:sz="0" w:space="0" w:color="auto"/>
                <w:right w:val="none" w:sz="0" w:space="0" w:color="auto"/>
              </w:divBdr>
            </w:div>
            <w:div w:id="322245776">
              <w:marLeft w:val="0"/>
              <w:marRight w:val="0"/>
              <w:marTop w:val="0"/>
              <w:marBottom w:val="0"/>
              <w:divBdr>
                <w:top w:val="none" w:sz="0" w:space="0" w:color="auto"/>
                <w:left w:val="none" w:sz="0" w:space="0" w:color="auto"/>
                <w:bottom w:val="none" w:sz="0" w:space="0" w:color="auto"/>
                <w:right w:val="none" w:sz="0" w:space="0" w:color="auto"/>
              </w:divBdr>
              <w:divsChild>
                <w:div w:id="151265933">
                  <w:marLeft w:val="-135"/>
                  <w:marRight w:val="0"/>
                  <w:marTop w:val="0"/>
                  <w:marBottom w:val="0"/>
                  <w:divBdr>
                    <w:top w:val="none" w:sz="0" w:space="0" w:color="auto"/>
                    <w:left w:val="none" w:sz="0" w:space="0" w:color="auto"/>
                    <w:bottom w:val="none" w:sz="0" w:space="0" w:color="auto"/>
                    <w:right w:val="none" w:sz="0" w:space="0" w:color="auto"/>
                  </w:divBdr>
                </w:div>
              </w:divsChild>
            </w:div>
            <w:div w:id="322247645">
              <w:marLeft w:val="0"/>
              <w:marRight w:val="0"/>
              <w:marTop w:val="0"/>
              <w:marBottom w:val="0"/>
              <w:divBdr>
                <w:top w:val="none" w:sz="0" w:space="0" w:color="auto"/>
                <w:left w:val="none" w:sz="0" w:space="0" w:color="auto"/>
                <w:bottom w:val="none" w:sz="0" w:space="0" w:color="auto"/>
                <w:right w:val="none" w:sz="0" w:space="0" w:color="auto"/>
              </w:divBdr>
              <w:divsChild>
                <w:div w:id="254442782">
                  <w:marLeft w:val="0"/>
                  <w:marRight w:val="0"/>
                  <w:marTop w:val="0"/>
                  <w:marBottom w:val="0"/>
                  <w:divBdr>
                    <w:top w:val="none" w:sz="0" w:space="0" w:color="auto"/>
                    <w:left w:val="none" w:sz="0" w:space="0" w:color="auto"/>
                    <w:bottom w:val="none" w:sz="0" w:space="0" w:color="auto"/>
                    <w:right w:val="none" w:sz="0" w:space="0" w:color="auto"/>
                  </w:divBdr>
                </w:div>
              </w:divsChild>
            </w:div>
            <w:div w:id="322322923">
              <w:marLeft w:val="0"/>
              <w:marRight w:val="0"/>
              <w:marTop w:val="0"/>
              <w:marBottom w:val="0"/>
              <w:divBdr>
                <w:top w:val="none" w:sz="0" w:space="0" w:color="auto"/>
                <w:left w:val="none" w:sz="0" w:space="0" w:color="auto"/>
                <w:bottom w:val="none" w:sz="0" w:space="0" w:color="auto"/>
                <w:right w:val="none" w:sz="0" w:space="0" w:color="auto"/>
              </w:divBdr>
            </w:div>
            <w:div w:id="322391814">
              <w:marLeft w:val="0"/>
              <w:marRight w:val="0"/>
              <w:marTop w:val="0"/>
              <w:marBottom w:val="0"/>
              <w:divBdr>
                <w:top w:val="single" w:sz="6" w:space="0" w:color="E5E5E5"/>
                <w:left w:val="single" w:sz="6" w:space="0" w:color="E5E5E5"/>
                <w:bottom w:val="single" w:sz="6" w:space="0" w:color="E5E5E5"/>
                <w:right w:val="single" w:sz="6" w:space="0" w:color="E5E5E5"/>
              </w:divBdr>
            </w:div>
            <w:div w:id="322440664">
              <w:marLeft w:val="0"/>
              <w:marRight w:val="0"/>
              <w:marTop w:val="0"/>
              <w:marBottom w:val="0"/>
              <w:divBdr>
                <w:top w:val="none" w:sz="0" w:space="0" w:color="auto"/>
                <w:left w:val="none" w:sz="0" w:space="0" w:color="auto"/>
                <w:bottom w:val="none" w:sz="0" w:space="0" w:color="auto"/>
                <w:right w:val="none" w:sz="0" w:space="0" w:color="auto"/>
              </w:divBdr>
            </w:div>
            <w:div w:id="322515239">
              <w:marLeft w:val="0"/>
              <w:marRight w:val="0"/>
              <w:marTop w:val="0"/>
              <w:marBottom w:val="0"/>
              <w:divBdr>
                <w:top w:val="none" w:sz="0" w:space="0" w:color="auto"/>
                <w:left w:val="none" w:sz="0" w:space="0" w:color="auto"/>
                <w:bottom w:val="none" w:sz="0" w:space="0" w:color="auto"/>
                <w:right w:val="none" w:sz="0" w:space="0" w:color="auto"/>
              </w:divBdr>
            </w:div>
            <w:div w:id="322586139">
              <w:marLeft w:val="0"/>
              <w:marRight w:val="0"/>
              <w:marTop w:val="0"/>
              <w:marBottom w:val="180"/>
              <w:divBdr>
                <w:top w:val="none" w:sz="0" w:space="0" w:color="auto"/>
                <w:left w:val="none" w:sz="0" w:space="0" w:color="auto"/>
                <w:bottom w:val="none" w:sz="0" w:space="0" w:color="auto"/>
                <w:right w:val="none" w:sz="0" w:space="0" w:color="auto"/>
              </w:divBdr>
              <w:divsChild>
                <w:div w:id="396443036">
                  <w:marLeft w:val="0"/>
                  <w:marRight w:val="0"/>
                  <w:marTop w:val="0"/>
                  <w:marBottom w:val="0"/>
                  <w:divBdr>
                    <w:top w:val="none" w:sz="0" w:space="0" w:color="auto"/>
                    <w:left w:val="none" w:sz="0" w:space="0" w:color="auto"/>
                    <w:bottom w:val="none" w:sz="0" w:space="0" w:color="auto"/>
                    <w:right w:val="none" w:sz="0" w:space="0" w:color="auto"/>
                  </w:divBdr>
                </w:div>
              </w:divsChild>
            </w:div>
            <w:div w:id="322591258">
              <w:blockQuote w:val="1"/>
              <w:marLeft w:val="0"/>
              <w:marRight w:val="0"/>
              <w:marTop w:val="465"/>
              <w:marBottom w:val="525"/>
              <w:divBdr>
                <w:top w:val="none" w:sz="0" w:space="0" w:color="auto"/>
                <w:left w:val="none" w:sz="0" w:space="0" w:color="auto"/>
                <w:bottom w:val="none" w:sz="0" w:space="0" w:color="auto"/>
                <w:right w:val="none" w:sz="0" w:space="0" w:color="auto"/>
              </w:divBdr>
            </w:div>
            <w:div w:id="322660392">
              <w:marLeft w:val="0"/>
              <w:marRight w:val="150"/>
              <w:marTop w:val="0"/>
              <w:marBottom w:val="75"/>
              <w:divBdr>
                <w:top w:val="none" w:sz="0" w:space="0" w:color="auto"/>
                <w:left w:val="none" w:sz="0" w:space="0" w:color="auto"/>
                <w:bottom w:val="none" w:sz="0" w:space="0" w:color="auto"/>
                <w:right w:val="none" w:sz="0" w:space="0" w:color="auto"/>
              </w:divBdr>
            </w:div>
            <w:div w:id="322661762">
              <w:marLeft w:val="0"/>
              <w:marRight w:val="0"/>
              <w:marTop w:val="0"/>
              <w:marBottom w:val="0"/>
              <w:divBdr>
                <w:top w:val="none" w:sz="0" w:space="0" w:color="auto"/>
                <w:left w:val="none" w:sz="0" w:space="0" w:color="auto"/>
                <w:bottom w:val="none" w:sz="0" w:space="0" w:color="auto"/>
                <w:right w:val="none" w:sz="0" w:space="0" w:color="auto"/>
              </w:divBdr>
            </w:div>
            <w:div w:id="322663961">
              <w:marLeft w:val="0"/>
              <w:marRight w:val="0"/>
              <w:marTop w:val="0"/>
              <w:marBottom w:val="0"/>
              <w:divBdr>
                <w:top w:val="none" w:sz="0" w:space="0" w:color="auto"/>
                <w:left w:val="none" w:sz="0" w:space="0" w:color="auto"/>
                <w:bottom w:val="none" w:sz="0" w:space="0" w:color="auto"/>
                <w:right w:val="none" w:sz="0" w:space="0" w:color="auto"/>
              </w:divBdr>
            </w:div>
            <w:div w:id="322664145">
              <w:marLeft w:val="0"/>
              <w:marRight w:val="0"/>
              <w:marTop w:val="0"/>
              <w:marBottom w:val="0"/>
              <w:divBdr>
                <w:top w:val="none" w:sz="0" w:space="0" w:color="auto"/>
                <w:left w:val="none" w:sz="0" w:space="0" w:color="auto"/>
                <w:bottom w:val="none" w:sz="0" w:space="0" w:color="auto"/>
                <w:right w:val="none" w:sz="0" w:space="0" w:color="auto"/>
              </w:divBdr>
            </w:div>
            <w:div w:id="322701118">
              <w:marLeft w:val="0"/>
              <w:marRight w:val="0"/>
              <w:marTop w:val="0"/>
              <w:marBottom w:val="0"/>
              <w:divBdr>
                <w:top w:val="none" w:sz="0" w:space="0" w:color="auto"/>
                <w:left w:val="none" w:sz="0" w:space="0" w:color="auto"/>
                <w:bottom w:val="none" w:sz="0" w:space="0" w:color="auto"/>
                <w:right w:val="none" w:sz="0" w:space="0" w:color="auto"/>
              </w:divBdr>
            </w:div>
            <w:div w:id="322706157">
              <w:marLeft w:val="0"/>
              <w:marRight w:val="0"/>
              <w:marTop w:val="0"/>
              <w:marBottom w:val="0"/>
              <w:divBdr>
                <w:top w:val="none" w:sz="0" w:space="0" w:color="auto"/>
                <w:left w:val="none" w:sz="0" w:space="0" w:color="auto"/>
                <w:bottom w:val="none" w:sz="0" w:space="0" w:color="auto"/>
                <w:right w:val="none" w:sz="0" w:space="0" w:color="auto"/>
              </w:divBdr>
            </w:div>
            <w:div w:id="322706579">
              <w:marLeft w:val="0"/>
              <w:marRight w:val="0"/>
              <w:marTop w:val="300"/>
              <w:marBottom w:val="450"/>
              <w:divBdr>
                <w:top w:val="none" w:sz="0" w:space="0" w:color="auto"/>
                <w:left w:val="none" w:sz="0" w:space="0" w:color="auto"/>
                <w:bottom w:val="none" w:sz="0" w:space="0" w:color="auto"/>
                <w:right w:val="none" w:sz="0" w:space="0" w:color="auto"/>
              </w:divBdr>
            </w:div>
            <w:div w:id="322708474">
              <w:marLeft w:val="0"/>
              <w:marRight w:val="0"/>
              <w:marTop w:val="0"/>
              <w:marBottom w:val="300"/>
              <w:divBdr>
                <w:top w:val="none" w:sz="0" w:space="0" w:color="auto"/>
                <w:left w:val="none" w:sz="0" w:space="0" w:color="auto"/>
                <w:bottom w:val="none" w:sz="0" w:space="0" w:color="auto"/>
                <w:right w:val="none" w:sz="0" w:space="0" w:color="auto"/>
              </w:divBdr>
            </w:div>
            <w:div w:id="322784248">
              <w:marLeft w:val="0"/>
              <w:marRight w:val="0"/>
              <w:marTop w:val="300"/>
              <w:marBottom w:val="0"/>
              <w:divBdr>
                <w:top w:val="none" w:sz="0" w:space="0" w:color="auto"/>
                <w:left w:val="none" w:sz="0" w:space="0" w:color="auto"/>
                <w:bottom w:val="none" w:sz="0" w:space="0" w:color="auto"/>
                <w:right w:val="none" w:sz="0" w:space="0" w:color="auto"/>
              </w:divBdr>
              <w:divsChild>
                <w:div w:id="531840902">
                  <w:marLeft w:val="0"/>
                  <w:marRight w:val="0"/>
                  <w:marTop w:val="0"/>
                  <w:marBottom w:val="0"/>
                  <w:divBdr>
                    <w:top w:val="none" w:sz="0" w:space="0" w:color="auto"/>
                    <w:left w:val="none" w:sz="0" w:space="0" w:color="auto"/>
                    <w:bottom w:val="none" w:sz="0" w:space="0" w:color="auto"/>
                    <w:right w:val="none" w:sz="0" w:space="0" w:color="auto"/>
                  </w:divBdr>
                </w:div>
              </w:divsChild>
            </w:div>
            <w:div w:id="322854865">
              <w:marLeft w:val="0"/>
              <w:marRight w:val="0"/>
              <w:marTop w:val="375"/>
              <w:marBottom w:val="0"/>
              <w:divBdr>
                <w:top w:val="none" w:sz="0" w:space="0" w:color="auto"/>
                <w:left w:val="none" w:sz="0" w:space="0" w:color="auto"/>
                <w:bottom w:val="none" w:sz="0" w:space="0" w:color="auto"/>
                <w:right w:val="none" w:sz="0" w:space="0" w:color="auto"/>
              </w:divBdr>
              <w:divsChild>
                <w:div w:id="275797425">
                  <w:marLeft w:val="0"/>
                  <w:marRight w:val="0"/>
                  <w:marTop w:val="0"/>
                  <w:marBottom w:val="0"/>
                  <w:divBdr>
                    <w:top w:val="none" w:sz="0" w:space="0" w:color="auto"/>
                    <w:left w:val="none" w:sz="0" w:space="0" w:color="auto"/>
                    <w:bottom w:val="none" w:sz="0" w:space="0" w:color="auto"/>
                    <w:right w:val="none" w:sz="0" w:space="0" w:color="auto"/>
                  </w:divBdr>
                </w:div>
              </w:divsChild>
            </w:div>
            <w:div w:id="322858995">
              <w:marLeft w:val="0"/>
              <w:marRight w:val="0"/>
              <w:marTop w:val="0"/>
              <w:marBottom w:val="240"/>
              <w:divBdr>
                <w:top w:val="none" w:sz="0" w:space="0" w:color="auto"/>
                <w:left w:val="none" w:sz="0" w:space="0" w:color="auto"/>
                <w:bottom w:val="none" w:sz="0" w:space="0" w:color="auto"/>
                <w:right w:val="none" w:sz="0" w:space="0" w:color="auto"/>
              </w:divBdr>
            </w:div>
            <w:div w:id="322969901">
              <w:marLeft w:val="0"/>
              <w:marRight w:val="0"/>
              <w:marTop w:val="0"/>
              <w:marBottom w:val="0"/>
              <w:divBdr>
                <w:top w:val="none" w:sz="0" w:space="0" w:color="auto"/>
                <w:left w:val="none" w:sz="0" w:space="0" w:color="auto"/>
                <w:bottom w:val="single" w:sz="6" w:space="0" w:color="00B3B5"/>
                <w:right w:val="none" w:sz="0" w:space="0" w:color="auto"/>
              </w:divBdr>
            </w:div>
            <w:div w:id="323045994">
              <w:marLeft w:val="0"/>
              <w:marRight w:val="0"/>
              <w:marTop w:val="300"/>
              <w:marBottom w:val="450"/>
              <w:divBdr>
                <w:top w:val="none" w:sz="0" w:space="0" w:color="auto"/>
                <w:left w:val="none" w:sz="0" w:space="0" w:color="auto"/>
                <w:bottom w:val="none" w:sz="0" w:space="0" w:color="auto"/>
                <w:right w:val="none" w:sz="0" w:space="0" w:color="auto"/>
              </w:divBdr>
            </w:div>
            <w:div w:id="323048854">
              <w:marLeft w:val="0"/>
              <w:marRight w:val="0"/>
              <w:marTop w:val="375"/>
              <w:marBottom w:val="0"/>
              <w:divBdr>
                <w:top w:val="none" w:sz="0" w:space="0" w:color="auto"/>
                <w:left w:val="none" w:sz="0" w:space="0" w:color="auto"/>
                <w:bottom w:val="none" w:sz="0" w:space="0" w:color="auto"/>
                <w:right w:val="none" w:sz="0" w:space="0" w:color="auto"/>
              </w:divBdr>
              <w:divsChild>
                <w:div w:id="82259798">
                  <w:marLeft w:val="0"/>
                  <w:marRight w:val="0"/>
                  <w:marTop w:val="0"/>
                  <w:marBottom w:val="0"/>
                  <w:divBdr>
                    <w:top w:val="none" w:sz="0" w:space="0" w:color="auto"/>
                    <w:left w:val="none" w:sz="0" w:space="0" w:color="auto"/>
                    <w:bottom w:val="none" w:sz="0" w:space="0" w:color="auto"/>
                    <w:right w:val="none" w:sz="0" w:space="0" w:color="auto"/>
                  </w:divBdr>
                </w:div>
              </w:divsChild>
            </w:div>
            <w:div w:id="323050849">
              <w:marLeft w:val="0"/>
              <w:marRight w:val="0"/>
              <w:marTop w:val="0"/>
              <w:marBottom w:val="0"/>
              <w:divBdr>
                <w:top w:val="none" w:sz="0" w:space="0" w:color="auto"/>
                <w:left w:val="none" w:sz="0" w:space="0" w:color="auto"/>
                <w:bottom w:val="none" w:sz="0" w:space="0" w:color="auto"/>
                <w:right w:val="none" w:sz="0" w:space="0" w:color="auto"/>
              </w:divBdr>
            </w:div>
            <w:div w:id="323053448">
              <w:marLeft w:val="0"/>
              <w:marRight w:val="0"/>
              <w:marTop w:val="0"/>
              <w:marBottom w:val="0"/>
              <w:divBdr>
                <w:top w:val="none" w:sz="0" w:space="0" w:color="auto"/>
                <w:left w:val="none" w:sz="0" w:space="0" w:color="auto"/>
                <w:bottom w:val="none" w:sz="0" w:space="0" w:color="auto"/>
                <w:right w:val="none" w:sz="0" w:space="0" w:color="auto"/>
              </w:divBdr>
            </w:div>
            <w:div w:id="323124513">
              <w:marLeft w:val="0"/>
              <w:marRight w:val="0"/>
              <w:marTop w:val="0"/>
              <w:marBottom w:val="0"/>
              <w:divBdr>
                <w:top w:val="single" w:sz="8" w:space="1" w:color="F79646"/>
                <w:left w:val="none" w:sz="0" w:space="0" w:color="auto"/>
                <w:bottom w:val="single" w:sz="8" w:space="1" w:color="F79646"/>
                <w:right w:val="none" w:sz="0" w:space="0" w:color="auto"/>
              </w:divBdr>
            </w:div>
            <w:div w:id="323166383">
              <w:marLeft w:val="0"/>
              <w:marRight w:val="0"/>
              <w:marTop w:val="0"/>
              <w:marBottom w:val="0"/>
              <w:divBdr>
                <w:top w:val="none" w:sz="0" w:space="0" w:color="auto"/>
                <w:left w:val="none" w:sz="0" w:space="0" w:color="auto"/>
                <w:bottom w:val="none" w:sz="0" w:space="0" w:color="auto"/>
                <w:right w:val="none" w:sz="0" w:space="0" w:color="auto"/>
              </w:divBdr>
            </w:div>
            <w:div w:id="323169383">
              <w:marLeft w:val="0"/>
              <w:marRight w:val="0"/>
              <w:marTop w:val="0"/>
              <w:marBottom w:val="0"/>
              <w:divBdr>
                <w:top w:val="none" w:sz="0" w:space="0" w:color="auto"/>
                <w:left w:val="none" w:sz="0" w:space="0" w:color="auto"/>
                <w:bottom w:val="none" w:sz="0" w:space="0" w:color="auto"/>
                <w:right w:val="none" w:sz="0" w:space="0" w:color="auto"/>
              </w:divBdr>
            </w:div>
            <w:div w:id="323169663">
              <w:marLeft w:val="0"/>
              <w:marRight w:val="0"/>
              <w:marTop w:val="375"/>
              <w:marBottom w:val="0"/>
              <w:divBdr>
                <w:top w:val="none" w:sz="0" w:space="0" w:color="auto"/>
                <w:left w:val="none" w:sz="0" w:space="0" w:color="auto"/>
                <w:bottom w:val="none" w:sz="0" w:space="0" w:color="auto"/>
                <w:right w:val="none" w:sz="0" w:space="0" w:color="auto"/>
              </w:divBdr>
            </w:div>
            <w:div w:id="323170147">
              <w:marLeft w:val="0"/>
              <w:marRight w:val="0"/>
              <w:marTop w:val="0"/>
              <w:marBottom w:val="0"/>
              <w:divBdr>
                <w:top w:val="none" w:sz="0" w:space="0" w:color="auto"/>
                <w:left w:val="none" w:sz="0" w:space="0" w:color="auto"/>
                <w:bottom w:val="none" w:sz="0" w:space="0" w:color="auto"/>
                <w:right w:val="none" w:sz="0" w:space="0" w:color="auto"/>
              </w:divBdr>
            </w:div>
            <w:div w:id="323240028">
              <w:marLeft w:val="0"/>
              <w:marRight w:val="0"/>
              <w:marTop w:val="0"/>
              <w:marBottom w:val="0"/>
              <w:divBdr>
                <w:top w:val="none" w:sz="0" w:space="0" w:color="auto"/>
                <w:left w:val="none" w:sz="0" w:space="0" w:color="auto"/>
                <w:bottom w:val="none" w:sz="0" w:space="0" w:color="auto"/>
                <w:right w:val="none" w:sz="0" w:space="0" w:color="auto"/>
              </w:divBdr>
            </w:div>
            <w:div w:id="323243431">
              <w:marLeft w:val="0"/>
              <w:marRight w:val="135"/>
              <w:marTop w:val="0"/>
              <w:marBottom w:val="0"/>
              <w:divBdr>
                <w:top w:val="none" w:sz="0" w:space="0" w:color="auto"/>
                <w:left w:val="none" w:sz="0" w:space="0" w:color="auto"/>
                <w:bottom w:val="none" w:sz="0" w:space="0" w:color="auto"/>
                <w:right w:val="none" w:sz="0" w:space="0" w:color="auto"/>
              </w:divBdr>
            </w:div>
            <w:div w:id="323245195">
              <w:marLeft w:val="0"/>
              <w:marRight w:val="0"/>
              <w:marTop w:val="0"/>
              <w:marBottom w:val="0"/>
              <w:divBdr>
                <w:top w:val="none" w:sz="0" w:space="0" w:color="auto"/>
                <w:left w:val="none" w:sz="0" w:space="0" w:color="auto"/>
                <w:bottom w:val="none" w:sz="0" w:space="0" w:color="auto"/>
                <w:right w:val="none" w:sz="0" w:space="0" w:color="auto"/>
              </w:divBdr>
              <w:divsChild>
                <w:div w:id="617025628">
                  <w:marLeft w:val="0"/>
                  <w:marRight w:val="0"/>
                  <w:marTop w:val="0"/>
                  <w:marBottom w:val="60"/>
                  <w:divBdr>
                    <w:top w:val="none" w:sz="0" w:space="0" w:color="auto"/>
                    <w:left w:val="none" w:sz="0" w:space="0" w:color="auto"/>
                    <w:bottom w:val="none" w:sz="0" w:space="0" w:color="auto"/>
                    <w:right w:val="none" w:sz="0" w:space="0" w:color="auto"/>
                  </w:divBdr>
                </w:div>
              </w:divsChild>
            </w:div>
            <w:div w:id="323289831">
              <w:marLeft w:val="0"/>
              <w:marRight w:val="0"/>
              <w:marTop w:val="0"/>
              <w:marBottom w:val="0"/>
              <w:divBdr>
                <w:top w:val="none" w:sz="0" w:space="0" w:color="auto"/>
                <w:left w:val="none" w:sz="0" w:space="0" w:color="auto"/>
                <w:bottom w:val="none" w:sz="0" w:space="0" w:color="auto"/>
                <w:right w:val="none" w:sz="0" w:space="0" w:color="auto"/>
              </w:divBdr>
            </w:div>
            <w:div w:id="323313569">
              <w:marLeft w:val="0"/>
              <w:marRight w:val="0"/>
              <w:marTop w:val="0"/>
              <w:marBottom w:val="0"/>
              <w:divBdr>
                <w:top w:val="none" w:sz="0" w:space="0" w:color="auto"/>
                <w:left w:val="none" w:sz="0" w:space="0" w:color="auto"/>
                <w:bottom w:val="none" w:sz="0" w:space="0" w:color="auto"/>
                <w:right w:val="none" w:sz="0" w:space="0" w:color="auto"/>
              </w:divBdr>
            </w:div>
            <w:div w:id="323362012">
              <w:marLeft w:val="0"/>
              <w:marRight w:val="0"/>
              <w:marTop w:val="0"/>
              <w:marBottom w:val="0"/>
              <w:divBdr>
                <w:top w:val="none" w:sz="0" w:space="0" w:color="auto"/>
                <w:left w:val="none" w:sz="0" w:space="0" w:color="auto"/>
                <w:bottom w:val="none" w:sz="0" w:space="0" w:color="auto"/>
                <w:right w:val="none" w:sz="0" w:space="0" w:color="auto"/>
              </w:divBdr>
            </w:div>
            <w:div w:id="323432971">
              <w:marLeft w:val="0"/>
              <w:marRight w:val="0"/>
              <w:marTop w:val="0"/>
              <w:marBottom w:val="0"/>
              <w:divBdr>
                <w:top w:val="none" w:sz="0" w:space="0" w:color="auto"/>
                <w:left w:val="none" w:sz="0" w:space="0" w:color="auto"/>
                <w:bottom w:val="none" w:sz="0" w:space="0" w:color="auto"/>
                <w:right w:val="none" w:sz="0" w:space="0" w:color="auto"/>
              </w:divBdr>
            </w:div>
            <w:div w:id="323433691">
              <w:marLeft w:val="0"/>
              <w:marRight w:val="150"/>
              <w:marTop w:val="0"/>
              <w:marBottom w:val="0"/>
              <w:divBdr>
                <w:top w:val="none" w:sz="0" w:space="0" w:color="auto"/>
                <w:left w:val="none" w:sz="0" w:space="0" w:color="auto"/>
                <w:bottom w:val="none" w:sz="0" w:space="0" w:color="auto"/>
                <w:right w:val="none" w:sz="0" w:space="0" w:color="auto"/>
              </w:divBdr>
            </w:div>
            <w:div w:id="323437985">
              <w:marLeft w:val="0"/>
              <w:marRight w:val="0"/>
              <w:marTop w:val="0"/>
              <w:marBottom w:val="0"/>
              <w:divBdr>
                <w:top w:val="none" w:sz="0" w:space="0" w:color="auto"/>
                <w:left w:val="none" w:sz="0" w:space="0" w:color="auto"/>
                <w:bottom w:val="none" w:sz="0" w:space="0" w:color="auto"/>
                <w:right w:val="none" w:sz="0" w:space="0" w:color="auto"/>
              </w:divBdr>
            </w:div>
            <w:div w:id="323438993">
              <w:marLeft w:val="0"/>
              <w:marRight w:val="0"/>
              <w:marTop w:val="0"/>
              <w:marBottom w:val="0"/>
              <w:divBdr>
                <w:top w:val="none" w:sz="0" w:space="0" w:color="auto"/>
                <w:left w:val="none" w:sz="0" w:space="0" w:color="auto"/>
                <w:bottom w:val="none" w:sz="0" w:space="0" w:color="auto"/>
                <w:right w:val="none" w:sz="0" w:space="0" w:color="auto"/>
              </w:divBdr>
            </w:div>
            <w:div w:id="323507475">
              <w:marLeft w:val="0"/>
              <w:marRight w:val="0"/>
              <w:marTop w:val="120"/>
              <w:marBottom w:val="0"/>
              <w:divBdr>
                <w:top w:val="none" w:sz="0" w:space="0" w:color="auto"/>
                <w:left w:val="none" w:sz="0" w:space="0" w:color="auto"/>
                <w:bottom w:val="none" w:sz="0" w:space="0" w:color="auto"/>
                <w:right w:val="none" w:sz="0" w:space="0" w:color="auto"/>
              </w:divBdr>
            </w:div>
            <w:div w:id="323510063">
              <w:marLeft w:val="0"/>
              <w:marRight w:val="0"/>
              <w:marTop w:val="0"/>
              <w:marBottom w:val="0"/>
              <w:divBdr>
                <w:top w:val="none" w:sz="0" w:space="0" w:color="auto"/>
                <w:left w:val="none" w:sz="0" w:space="0" w:color="auto"/>
                <w:bottom w:val="none" w:sz="0" w:space="0" w:color="auto"/>
                <w:right w:val="none" w:sz="0" w:space="0" w:color="auto"/>
              </w:divBdr>
            </w:div>
            <w:div w:id="323555718">
              <w:marLeft w:val="0"/>
              <w:marRight w:val="0"/>
              <w:marTop w:val="0"/>
              <w:marBottom w:val="0"/>
              <w:divBdr>
                <w:top w:val="none" w:sz="0" w:space="0" w:color="auto"/>
                <w:left w:val="none" w:sz="0" w:space="0" w:color="auto"/>
                <w:bottom w:val="none" w:sz="0" w:space="0" w:color="auto"/>
                <w:right w:val="none" w:sz="0" w:space="0" w:color="auto"/>
              </w:divBdr>
            </w:div>
            <w:div w:id="323627453">
              <w:marLeft w:val="0"/>
              <w:marRight w:val="0"/>
              <w:marTop w:val="0"/>
              <w:marBottom w:val="0"/>
              <w:divBdr>
                <w:top w:val="none" w:sz="0" w:space="0" w:color="auto"/>
                <w:left w:val="none" w:sz="0" w:space="0" w:color="auto"/>
                <w:bottom w:val="none" w:sz="0" w:space="0" w:color="auto"/>
                <w:right w:val="none" w:sz="0" w:space="0" w:color="auto"/>
              </w:divBdr>
            </w:div>
            <w:div w:id="323630445">
              <w:marLeft w:val="0"/>
              <w:marRight w:val="0"/>
              <w:marTop w:val="0"/>
              <w:marBottom w:val="0"/>
              <w:divBdr>
                <w:top w:val="none" w:sz="0" w:space="0" w:color="auto"/>
                <w:left w:val="none" w:sz="0" w:space="0" w:color="auto"/>
                <w:bottom w:val="none" w:sz="0" w:space="0" w:color="auto"/>
                <w:right w:val="none" w:sz="0" w:space="0" w:color="auto"/>
              </w:divBdr>
            </w:div>
            <w:div w:id="323634387">
              <w:marLeft w:val="0"/>
              <w:marRight w:val="375"/>
              <w:marTop w:val="0"/>
              <w:marBottom w:val="0"/>
              <w:divBdr>
                <w:top w:val="none" w:sz="0" w:space="0" w:color="auto"/>
                <w:left w:val="none" w:sz="0" w:space="0" w:color="auto"/>
                <w:bottom w:val="none" w:sz="0" w:space="0" w:color="auto"/>
                <w:right w:val="none" w:sz="0" w:space="0" w:color="auto"/>
              </w:divBdr>
            </w:div>
            <w:div w:id="323709655">
              <w:marLeft w:val="0"/>
              <w:marRight w:val="0"/>
              <w:marTop w:val="0"/>
              <w:marBottom w:val="0"/>
              <w:divBdr>
                <w:top w:val="none" w:sz="0" w:space="0" w:color="auto"/>
                <w:left w:val="none" w:sz="0" w:space="0" w:color="auto"/>
                <w:bottom w:val="none" w:sz="0" w:space="0" w:color="auto"/>
                <w:right w:val="none" w:sz="0" w:space="0" w:color="auto"/>
              </w:divBdr>
              <w:divsChild>
                <w:div w:id="455223695">
                  <w:marLeft w:val="0"/>
                  <w:marRight w:val="0"/>
                  <w:marTop w:val="0"/>
                  <w:marBottom w:val="0"/>
                  <w:divBdr>
                    <w:top w:val="none" w:sz="0" w:space="0" w:color="auto"/>
                    <w:left w:val="none" w:sz="0" w:space="0" w:color="auto"/>
                    <w:bottom w:val="none" w:sz="0" w:space="0" w:color="auto"/>
                    <w:right w:val="none" w:sz="0" w:space="0" w:color="auto"/>
                  </w:divBdr>
                </w:div>
              </w:divsChild>
            </w:div>
            <w:div w:id="323778981">
              <w:marLeft w:val="0"/>
              <w:marRight w:val="150"/>
              <w:marTop w:val="0"/>
              <w:marBottom w:val="75"/>
              <w:divBdr>
                <w:top w:val="none" w:sz="0" w:space="0" w:color="auto"/>
                <w:left w:val="none" w:sz="0" w:space="0" w:color="auto"/>
                <w:bottom w:val="none" w:sz="0" w:space="0" w:color="auto"/>
                <w:right w:val="none" w:sz="0" w:space="0" w:color="auto"/>
              </w:divBdr>
            </w:div>
            <w:div w:id="323780204">
              <w:marLeft w:val="0"/>
              <w:marRight w:val="0"/>
              <w:marTop w:val="0"/>
              <w:marBottom w:val="0"/>
              <w:divBdr>
                <w:top w:val="none" w:sz="0" w:space="0" w:color="auto"/>
                <w:left w:val="none" w:sz="0" w:space="0" w:color="auto"/>
                <w:bottom w:val="none" w:sz="0" w:space="0" w:color="auto"/>
                <w:right w:val="none" w:sz="0" w:space="0" w:color="auto"/>
              </w:divBdr>
              <w:divsChild>
                <w:div w:id="623928935">
                  <w:marLeft w:val="0"/>
                  <w:marRight w:val="0"/>
                  <w:marTop w:val="0"/>
                  <w:marBottom w:val="0"/>
                  <w:divBdr>
                    <w:top w:val="none" w:sz="0" w:space="0" w:color="auto"/>
                    <w:left w:val="none" w:sz="0" w:space="0" w:color="auto"/>
                    <w:bottom w:val="none" w:sz="0" w:space="0" w:color="auto"/>
                    <w:right w:val="none" w:sz="0" w:space="0" w:color="auto"/>
                  </w:divBdr>
                </w:div>
              </w:divsChild>
            </w:div>
            <w:div w:id="323825795">
              <w:marLeft w:val="0"/>
              <w:marRight w:val="0"/>
              <w:marTop w:val="360"/>
              <w:marBottom w:val="0"/>
              <w:divBdr>
                <w:top w:val="none" w:sz="0" w:space="0" w:color="auto"/>
                <w:left w:val="none" w:sz="0" w:space="0" w:color="auto"/>
                <w:bottom w:val="none" w:sz="0" w:space="0" w:color="auto"/>
                <w:right w:val="none" w:sz="0" w:space="0" w:color="auto"/>
              </w:divBdr>
            </w:div>
            <w:div w:id="323826963">
              <w:marLeft w:val="0"/>
              <w:marRight w:val="0"/>
              <w:marTop w:val="0"/>
              <w:marBottom w:val="0"/>
              <w:divBdr>
                <w:top w:val="none" w:sz="0" w:space="0" w:color="auto"/>
                <w:left w:val="none" w:sz="0" w:space="0" w:color="auto"/>
                <w:bottom w:val="none" w:sz="0" w:space="0" w:color="auto"/>
                <w:right w:val="none" w:sz="0" w:space="0" w:color="auto"/>
              </w:divBdr>
            </w:div>
            <w:div w:id="323898642">
              <w:marLeft w:val="0"/>
              <w:marRight w:val="135"/>
              <w:marTop w:val="0"/>
              <w:marBottom w:val="0"/>
              <w:divBdr>
                <w:top w:val="none" w:sz="0" w:space="0" w:color="auto"/>
                <w:left w:val="none" w:sz="0" w:space="0" w:color="auto"/>
                <w:bottom w:val="none" w:sz="0" w:space="0" w:color="auto"/>
                <w:right w:val="none" w:sz="0" w:space="0" w:color="auto"/>
              </w:divBdr>
            </w:div>
            <w:div w:id="323944835">
              <w:marLeft w:val="0"/>
              <w:marRight w:val="0"/>
              <w:marTop w:val="0"/>
              <w:marBottom w:val="0"/>
              <w:divBdr>
                <w:top w:val="none" w:sz="0" w:space="0" w:color="auto"/>
                <w:left w:val="none" w:sz="0" w:space="0" w:color="auto"/>
                <w:bottom w:val="none" w:sz="0" w:space="0" w:color="auto"/>
                <w:right w:val="none" w:sz="0" w:space="0" w:color="auto"/>
              </w:divBdr>
              <w:divsChild>
                <w:div w:id="465050558">
                  <w:marLeft w:val="0"/>
                  <w:marRight w:val="0"/>
                  <w:marTop w:val="0"/>
                  <w:marBottom w:val="0"/>
                  <w:divBdr>
                    <w:top w:val="none" w:sz="0" w:space="0" w:color="auto"/>
                    <w:left w:val="none" w:sz="0" w:space="0" w:color="auto"/>
                    <w:bottom w:val="none" w:sz="0" w:space="0" w:color="auto"/>
                    <w:right w:val="none" w:sz="0" w:space="0" w:color="auto"/>
                  </w:divBdr>
                </w:div>
              </w:divsChild>
            </w:div>
            <w:div w:id="323974235">
              <w:marLeft w:val="0"/>
              <w:marRight w:val="150"/>
              <w:marTop w:val="150"/>
              <w:marBottom w:val="150"/>
              <w:divBdr>
                <w:top w:val="none" w:sz="0" w:space="0" w:color="auto"/>
                <w:left w:val="none" w:sz="0" w:space="0" w:color="auto"/>
                <w:bottom w:val="none" w:sz="0" w:space="0" w:color="auto"/>
                <w:right w:val="none" w:sz="0" w:space="0" w:color="auto"/>
              </w:divBdr>
            </w:div>
            <w:div w:id="323974854">
              <w:marLeft w:val="0"/>
              <w:marRight w:val="0"/>
              <w:marTop w:val="75"/>
              <w:marBottom w:val="0"/>
              <w:divBdr>
                <w:top w:val="single" w:sz="6" w:space="4" w:color="C8C8C8"/>
                <w:left w:val="single" w:sz="6" w:space="4" w:color="C8C8C8"/>
                <w:bottom w:val="single" w:sz="6" w:space="4" w:color="C8C8C8"/>
                <w:right w:val="single" w:sz="6" w:space="4" w:color="C8C8C8"/>
              </w:divBdr>
            </w:div>
            <w:div w:id="324012889">
              <w:marLeft w:val="0"/>
              <w:marRight w:val="0"/>
              <w:marTop w:val="0"/>
              <w:marBottom w:val="0"/>
              <w:divBdr>
                <w:top w:val="none" w:sz="0" w:space="0" w:color="auto"/>
                <w:left w:val="none" w:sz="0" w:space="0" w:color="auto"/>
                <w:bottom w:val="none" w:sz="0" w:space="0" w:color="auto"/>
                <w:right w:val="none" w:sz="0" w:space="0" w:color="auto"/>
              </w:divBdr>
            </w:div>
            <w:div w:id="324013216">
              <w:marLeft w:val="0"/>
              <w:marRight w:val="0"/>
              <w:marTop w:val="0"/>
              <w:marBottom w:val="0"/>
              <w:divBdr>
                <w:top w:val="none" w:sz="0" w:space="0" w:color="auto"/>
                <w:left w:val="none" w:sz="0" w:space="0" w:color="auto"/>
                <w:bottom w:val="none" w:sz="0" w:space="0" w:color="auto"/>
                <w:right w:val="none" w:sz="0" w:space="0" w:color="auto"/>
              </w:divBdr>
            </w:div>
            <w:div w:id="324015855">
              <w:marLeft w:val="0"/>
              <w:marRight w:val="0"/>
              <w:marTop w:val="0"/>
              <w:marBottom w:val="0"/>
              <w:divBdr>
                <w:top w:val="single" w:sz="2" w:space="0" w:color="DCDCDC"/>
                <w:left w:val="single" w:sz="2" w:space="20" w:color="DCDCDC"/>
                <w:bottom w:val="single" w:sz="6" w:space="0" w:color="DCDCDC"/>
                <w:right w:val="single" w:sz="2" w:space="0" w:color="DCDCDC"/>
              </w:divBdr>
            </w:div>
            <w:div w:id="324017103">
              <w:marLeft w:val="0"/>
              <w:marRight w:val="0"/>
              <w:marTop w:val="0"/>
              <w:marBottom w:val="0"/>
              <w:divBdr>
                <w:top w:val="none" w:sz="0" w:space="0" w:color="auto"/>
                <w:left w:val="none" w:sz="0" w:space="0" w:color="auto"/>
                <w:bottom w:val="none" w:sz="0" w:space="0" w:color="auto"/>
                <w:right w:val="none" w:sz="0" w:space="0" w:color="auto"/>
              </w:divBdr>
            </w:div>
            <w:div w:id="324017516">
              <w:marLeft w:val="0"/>
              <w:marRight w:val="0"/>
              <w:marTop w:val="0"/>
              <w:marBottom w:val="0"/>
              <w:divBdr>
                <w:top w:val="none" w:sz="0" w:space="0" w:color="auto"/>
                <w:left w:val="none" w:sz="0" w:space="0" w:color="auto"/>
                <w:bottom w:val="none" w:sz="0" w:space="0" w:color="auto"/>
                <w:right w:val="none" w:sz="0" w:space="0" w:color="auto"/>
              </w:divBdr>
            </w:div>
            <w:div w:id="324018472">
              <w:marLeft w:val="0"/>
              <w:marRight w:val="0"/>
              <w:marTop w:val="0"/>
              <w:marBottom w:val="0"/>
              <w:divBdr>
                <w:top w:val="none" w:sz="0" w:space="0" w:color="auto"/>
                <w:left w:val="none" w:sz="0" w:space="0" w:color="auto"/>
                <w:bottom w:val="none" w:sz="0" w:space="0" w:color="auto"/>
                <w:right w:val="none" w:sz="0" w:space="0" w:color="auto"/>
              </w:divBdr>
              <w:divsChild>
                <w:div w:id="460271343">
                  <w:marLeft w:val="0"/>
                  <w:marRight w:val="0"/>
                  <w:marTop w:val="0"/>
                  <w:marBottom w:val="0"/>
                  <w:divBdr>
                    <w:top w:val="none" w:sz="0" w:space="0" w:color="auto"/>
                    <w:left w:val="none" w:sz="0" w:space="0" w:color="auto"/>
                    <w:bottom w:val="none" w:sz="0" w:space="0" w:color="auto"/>
                    <w:right w:val="none" w:sz="0" w:space="0" w:color="auto"/>
                  </w:divBdr>
                </w:div>
              </w:divsChild>
            </w:div>
            <w:div w:id="324019423">
              <w:marLeft w:val="0"/>
              <w:marRight w:val="0"/>
              <w:marTop w:val="0"/>
              <w:marBottom w:val="0"/>
              <w:divBdr>
                <w:top w:val="none" w:sz="0" w:space="0" w:color="auto"/>
                <w:left w:val="none" w:sz="0" w:space="0" w:color="auto"/>
                <w:bottom w:val="none" w:sz="0" w:space="0" w:color="auto"/>
                <w:right w:val="none" w:sz="0" w:space="0" w:color="auto"/>
              </w:divBdr>
              <w:divsChild>
                <w:div w:id="133446407">
                  <w:marLeft w:val="0"/>
                  <w:marRight w:val="0"/>
                  <w:marTop w:val="0"/>
                  <w:marBottom w:val="0"/>
                  <w:divBdr>
                    <w:top w:val="none" w:sz="0" w:space="0" w:color="auto"/>
                    <w:left w:val="none" w:sz="0" w:space="0" w:color="auto"/>
                    <w:bottom w:val="none" w:sz="0" w:space="0" w:color="auto"/>
                    <w:right w:val="none" w:sz="0" w:space="0" w:color="auto"/>
                  </w:divBdr>
                </w:div>
                <w:div w:id="332343587">
                  <w:marLeft w:val="0"/>
                  <w:marRight w:val="0"/>
                  <w:marTop w:val="0"/>
                  <w:marBottom w:val="0"/>
                  <w:divBdr>
                    <w:top w:val="none" w:sz="0" w:space="0" w:color="auto"/>
                    <w:left w:val="none" w:sz="0" w:space="0" w:color="auto"/>
                    <w:bottom w:val="none" w:sz="0" w:space="0" w:color="auto"/>
                    <w:right w:val="none" w:sz="0" w:space="0" w:color="auto"/>
                  </w:divBdr>
                </w:div>
              </w:divsChild>
            </w:div>
            <w:div w:id="324020867">
              <w:marLeft w:val="0"/>
              <w:marRight w:val="0"/>
              <w:marTop w:val="0"/>
              <w:marBottom w:val="75"/>
              <w:divBdr>
                <w:top w:val="single" w:sz="6" w:space="3" w:color="DEDEDE"/>
                <w:left w:val="single" w:sz="6" w:space="3" w:color="DEDEDE"/>
                <w:bottom w:val="single" w:sz="6" w:space="3" w:color="DEDEDE"/>
                <w:right w:val="single" w:sz="6" w:space="3" w:color="DEDEDE"/>
              </w:divBdr>
            </w:div>
            <w:div w:id="324086759">
              <w:marLeft w:val="0"/>
              <w:marRight w:val="0"/>
              <w:marTop w:val="0"/>
              <w:marBottom w:val="0"/>
              <w:divBdr>
                <w:top w:val="none" w:sz="0" w:space="0" w:color="auto"/>
                <w:left w:val="none" w:sz="0" w:space="0" w:color="auto"/>
                <w:bottom w:val="none" w:sz="0" w:space="0" w:color="auto"/>
                <w:right w:val="none" w:sz="0" w:space="0" w:color="auto"/>
              </w:divBdr>
            </w:div>
            <w:div w:id="324087803">
              <w:marLeft w:val="0"/>
              <w:marRight w:val="0"/>
              <w:marTop w:val="0"/>
              <w:marBottom w:val="0"/>
              <w:divBdr>
                <w:top w:val="none" w:sz="0" w:space="0" w:color="auto"/>
                <w:left w:val="none" w:sz="0" w:space="0" w:color="auto"/>
                <w:bottom w:val="none" w:sz="0" w:space="0" w:color="auto"/>
                <w:right w:val="none" w:sz="0" w:space="0" w:color="auto"/>
              </w:divBdr>
            </w:div>
            <w:div w:id="324093166">
              <w:marLeft w:val="0"/>
              <w:marRight w:val="0"/>
              <w:marTop w:val="0"/>
              <w:marBottom w:val="0"/>
              <w:divBdr>
                <w:top w:val="none" w:sz="0" w:space="0" w:color="auto"/>
                <w:left w:val="none" w:sz="0" w:space="0" w:color="auto"/>
                <w:bottom w:val="none" w:sz="0" w:space="0" w:color="auto"/>
                <w:right w:val="none" w:sz="0" w:space="0" w:color="auto"/>
              </w:divBdr>
            </w:div>
            <w:div w:id="324094117">
              <w:marLeft w:val="0"/>
              <w:marRight w:val="0"/>
              <w:marTop w:val="75"/>
              <w:marBottom w:val="0"/>
              <w:divBdr>
                <w:top w:val="single" w:sz="6" w:space="4" w:color="C8C8C8"/>
                <w:left w:val="single" w:sz="6" w:space="4" w:color="C8C8C8"/>
                <w:bottom w:val="single" w:sz="6" w:space="4" w:color="C8C8C8"/>
                <w:right w:val="single" w:sz="6" w:space="4" w:color="C8C8C8"/>
              </w:divBdr>
            </w:div>
            <w:div w:id="324163955">
              <w:marLeft w:val="0"/>
              <w:marRight w:val="0"/>
              <w:marTop w:val="0"/>
              <w:marBottom w:val="0"/>
              <w:divBdr>
                <w:top w:val="none" w:sz="0" w:space="0" w:color="auto"/>
                <w:left w:val="none" w:sz="0" w:space="0" w:color="auto"/>
                <w:bottom w:val="none" w:sz="0" w:space="0" w:color="auto"/>
                <w:right w:val="none" w:sz="0" w:space="0" w:color="auto"/>
              </w:divBdr>
            </w:div>
            <w:div w:id="324169230">
              <w:marLeft w:val="0"/>
              <w:marRight w:val="0"/>
              <w:marTop w:val="0"/>
              <w:marBottom w:val="0"/>
              <w:divBdr>
                <w:top w:val="none" w:sz="0" w:space="0" w:color="auto"/>
                <w:left w:val="none" w:sz="0" w:space="0" w:color="auto"/>
                <w:bottom w:val="none" w:sz="0" w:space="0" w:color="auto"/>
                <w:right w:val="none" w:sz="0" w:space="0" w:color="auto"/>
              </w:divBdr>
            </w:div>
            <w:div w:id="324209390">
              <w:marLeft w:val="0"/>
              <w:marRight w:val="0"/>
              <w:marTop w:val="0"/>
              <w:marBottom w:val="0"/>
              <w:divBdr>
                <w:top w:val="none" w:sz="0" w:space="0" w:color="auto"/>
                <w:left w:val="none" w:sz="0" w:space="0" w:color="auto"/>
                <w:bottom w:val="none" w:sz="0" w:space="0" w:color="auto"/>
                <w:right w:val="none" w:sz="0" w:space="0" w:color="auto"/>
              </w:divBdr>
            </w:div>
            <w:div w:id="324209761">
              <w:marLeft w:val="0"/>
              <w:marRight w:val="0"/>
              <w:marTop w:val="0"/>
              <w:marBottom w:val="0"/>
              <w:divBdr>
                <w:top w:val="none" w:sz="0" w:space="0" w:color="auto"/>
                <w:left w:val="none" w:sz="0" w:space="0" w:color="auto"/>
                <w:bottom w:val="none" w:sz="0" w:space="0" w:color="auto"/>
                <w:right w:val="none" w:sz="0" w:space="0" w:color="auto"/>
              </w:divBdr>
            </w:div>
            <w:div w:id="324209961">
              <w:marLeft w:val="0"/>
              <w:marRight w:val="0"/>
              <w:marTop w:val="0"/>
              <w:marBottom w:val="0"/>
              <w:divBdr>
                <w:top w:val="none" w:sz="0" w:space="0" w:color="auto"/>
                <w:left w:val="none" w:sz="0" w:space="0" w:color="auto"/>
                <w:bottom w:val="none" w:sz="0" w:space="0" w:color="auto"/>
                <w:right w:val="none" w:sz="0" w:space="0" w:color="auto"/>
              </w:divBdr>
            </w:div>
            <w:div w:id="324211808">
              <w:marLeft w:val="0"/>
              <w:marRight w:val="0"/>
              <w:marTop w:val="0"/>
              <w:marBottom w:val="0"/>
              <w:divBdr>
                <w:top w:val="none" w:sz="0" w:space="0" w:color="auto"/>
                <w:left w:val="none" w:sz="0" w:space="0" w:color="auto"/>
                <w:bottom w:val="none" w:sz="0" w:space="0" w:color="auto"/>
                <w:right w:val="none" w:sz="0" w:space="0" w:color="auto"/>
              </w:divBdr>
            </w:div>
            <w:div w:id="324364928">
              <w:marLeft w:val="0"/>
              <w:marRight w:val="0"/>
              <w:marTop w:val="0"/>
              <w:marBottom w:val="0"/>
              <w:divBdr>
                <w:top w:val="none" w:sz="0" w:space="0" w:color="auto"/>
                <w:left w:val="none" w:sz="0" w:space="0" w:color="auto"/>
                <w:bottom w:val="none" w:sz="0" w:space="0" w:color="auto"/>
                <w:right w:val="none" w:sz="0" w:space="0" w:color="auto"/>
              </w:divBdr>
            </w:div>
            <w:div w:id="324431121">
              <w:marLeft w:val="0"/>
              <w:marRight w:val="0"/>
              <w:marTop w:val="0"/>
              <w:marBottom w:val="0"/>
              <w:divBdr>
                <w:top w:val="none" w:sz="0" w:space="0" w:color="auto"/>
                <w:left w:val="none" w:sz="0" w:space="0" w:color="auto"/>
                <w:bottom w:val="none" w:sz="0" w:space="0" w:color="auto"/>
                <w:right w:val="none" w:sz="0" w:space="0" w:color="auto"/>
              </w:divBdr>
            </w:div>
            <w:div w:id="324431611">
              <w:marLeft w:val="0"/>
              <w:marRight w:val="0"/>
              <w:marTop w:val="0"/>
              <w:marBottom w:val="0"/>
              <w:divBdr>
                <w:top w:val="single" w:sz="8" w:space="1" w:color="F79646"/>
                <w:left w:val="none" w:sz="0" w:space="0" w:color="auto"/>
                <w:bottom w:val="single" w:sz="8" w:space="1" w:color="F79646"/>
                <w:right w:val="none" w:sz="0" w:space="0" w:color="auto"/>
              </w:divBdr>
            </w:div>
            <w:div w:id="324434514">
              <w:marLeft w:val="0"/>
              <w:marRight w:val="0"/>
              <w:marTop w:val="0"/>
              <w:marBottom w:val="0"/>
              <w:divBdr>
                <w:top w:val="none" w:sz="0" w:space="0" w:color="auto"/>
                <w:left w:val="none" w:sz="0" w:space="0" w:color="auto"/>
                <w:bottom w:val="none" w:sz="0" w:space="0" w:color="auto"/>
                <w:right w:val="none" w:sz="0" w:space="0" w:color="auto"/>
              </w:divBdr>
            </w:div>
            <w:div w:id="324552601">
              <w:marLeft w:val="0"/>
              <w:marRight w:val="0"/>
              <w:marTop w:val="0"/>
              <w:marBottom w:val="0"/>
              <w:divBdr>
                <w:top w:val="none" w:sz="0" w:space="0" w:color="auto"/>
                <w:left w:val="none" w:sz="0" w:space="0" w:color="auto"/>
                <w:bottom w:val="none" w:sz="0" w:space="0" w:color="auto"/>
                <w:right w:val="none" w:sz="0" w:space="0" w:color="auto"/>
              </w:divBdr>
            </w:div>
            <w:div w:id="324626703">
              <w:marLeft w:val="0"/>
              <w:marRight w:val="135"/>
              <w:marTop w:val="0"/>
              <w:marBottom w:val="0"/>
              <w:divBdr>
                <w:top w:val="none" w:sz="0" w:space="0" w:color="auto"/>
                <w:left w:val="none" w:sz="0" w:space="0" w:color="auto"/>
                <w:bottom w:val="none" w:sz="0" w:space="0" w:color="auto"/>
                <w:right w:val="none" w:sz="0" w:space="0" w:color="auto"/>
              </w:divBdr>
            </w:div>
            <w:div w:id="324627395">
              <w:marLeft w:val="0"/>
              <w:marRight w:val="150"/>
              <w:marTop w:val="0"/>
              <w:marBottom w:val="0"/>
              <w:divBdr>
                <w:top w:val="none" w:sz="0" w:space="0" w:color="auto"/>
                <w:left w:val="none" w:sz="0" w:space="0" w:color="auto"/>
                <w:bottom w:val="none" w:sz="0" w:space="0" w:color="auto"/>
                <w:right w:val="none" w:sz="0" w:space="0" w:color="auto"/>
              </w:divBdr>
            </w:div>
            <w:div w:id="324628815">
              <w:marLeft w:val="0"/>
              <w:marRight w:val="0"/>
              <w:marTop w:val="0"/>
              <w:marBottom w:val="120"/>
              <w:divBdr>
                <w:top w:val="none" w:sz="0" w:space="0" w:color="auto"/>
                <w:left w:val="none" w:sz="0" w:space="0" w:color="auto"/>
                <w:bottom w:val="none" w:sz="0" w:space="0" w:color="auto"/>
                <w:right w:val="none" w:sz="0" w:space="0" w:color="auto"/>
              </w:divBdr>
            </w:div>
            <w:div w:id="324629644">
              <w:marLeft w:val="0"/>
              <w:marRight w:val="0"/>
              <w:marTop w:val="0"/>
              <w:marBottom w:val="0"/>
              <w:divBdr>
                <w:top w:val="none" w:sz="0" w:space="0" w:color="auto"/>
                <w:left w:val="none" w:sz="0" w:space="0" w:color="auto"/>
                <w:bottom w:val="none" w:sz="0" w:space="0" w:color="auto"/>
                <w:right w:val="none" w:sz="0" w:space="0" w:color="auto"/>
              </w:divBdr>
              <w:divsChild>
                <w:div w:id="302585638">
                  <w:marLeft w:val="0"/>
                  <w:marRight w:val="0"/>
                  <w:marTop w:val="0"/>
                  <w:marBottom w:val="0"/>
                  <w:divBdr>
                    <w:top w:val="none" w:sz="0" w:space="0" w:color="auto"/>
                    <w:left w:val="none" w:sz="0" w:space="0" w:color="auto"/>
                    <w:bottom w:val="none" w:sz="0" w:space="0" w:color="auto"/>
                    <w:right w:val="none" w:sz="0" w:space="0" w:color="auto"/>
                  </w:divBdr>
                  <w:divsChild>
                    <w:div w:id="87775689">
                      <w:marLeft w:val="-135"/>
                      <w:marRight w:val="0"/>
                      <w:marTop w:val="0"/>
                      <w:marBottom w:val="0"/>
                      <w:divBdr>
                        <w:top w:val="none" w:sz="0" w:space="0" w:color="auto"/>
                        <w:left w:val="none" w:sz="0" w:space="0" w:color="auto"/>
                        <w:bottom w:val="none" w:sz="0" w:space="0" w:color="auto"/>
                        <w:right w:val="none" w:sz="0" w:space="0" w:color="auto"/>
                      </w:divBdr>
                    </w:div>
                    <w:div w:id="5000032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4668490">
              <w:marLeft w:val="0"/>
              <w:marRight w:val="0"/>
              <w:marTop w:val="300"/>
              <w:marBottom w:val="0"/>
              <w:divBdr>
                <w:top w:val="none" w:sz="0" w:space="0" w:color="auto"/>
                <w:left w:val="none" w:sz="0" w:space="0" w:color="auto"/>
                <w:bottom w:val="none" w:sz="0" w:space="0" w:color="auto"/>
                <w:right w:val="none" w:sz="0" w:space="0" w:color="auto"/>
              </w:divBdr>
            </w:div>
            <w:div w:id="324674547">
              <w:marLeft w:val="-150"/>
              <w:marRight w:val="-150"/>
              <w:marTop w:val="0"/>
              <w:marBottom w:val="0"/>
              <w:divBdr>
                <w:top w:val="none" w:sz="0" w:space="0" w:color="auto"/>
                <w:left w:val="none" w:sz="0" w:space="0" w:color="auto"/>
                <w:bottom w:val="none" w:sz="0" w:space="0" w:color="auto"/>
                <w:right w:val="none" w:sz="0" w:space="0" w:color="auto"/>
              </w:divBdr>
            </w:div>
            <w:div w:id="324742363">
              <w:marLeft w:val="0"/>
              <w:marRight w:val="0"/>
              <w:marTop w:val="0"/>
              <w:marBottom w:val="0"/>
              <w:divBdr>
                <w:top w:val="none" w:sz="0" w:space="0" w:color="auto"/>
                <w:left w:val="none" w:sz="0" w:space="0" w:color="auto"/>
                <w:bottom w:val="none" w:sz="0" w:space="0" w:color="auto"/>
                <w:right w:val="none" w:sz="0" w:space="0" w:color="auto"/>
              </w:divBdr>
              <w:divsChild>
                <w:div w:id="58746697">
                  <w:marLeft w:val="0"/>
                  <w:marRight w:val="0"/>
                  <w:marTop w:val="0"/>
                  <w:marBottom w:val="0"/>
                  <w:divBdr>
                    <w:top w:val="single" w:sz="6" w:space="0" w:color="D9D9D9"/>
                    <w:left w:val="none" w:sz="0" w:space="0" w:color="auto"/>
                    <w:bottom w:val="single" w:sz="6" w:space="0" w:color="D9D9D9"/>
                    <w:right w:val="none" w:sz="0" w:space="0" w:color="auto"/>
                  </w:divBdr>
                  <w:divsChild>
                    <w:div w:id="5422087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4818132">
              <w:marLeft w:val="0"/>
              <w:marRight w:val="0"/>
              <w:marTop w:val="0"/>
              <w:marBottom w:val="0"/>
              <w:divBdr>
                <w:top w:val="none" w:sz="0" w:space="0" w:color="auto"/>
                <w:left w:val="none" w:sz="0" w:space="0" w:color="auto"/>
                <w:bottom w:val="none" w:sz="0" w:space="0" w:color="auto"/>
                <w:right w:val="none" w:sz="0" w:space="0" w:color="auto"/>
              </w:divBdr>
            </w:div>
            <w:div w:id="324822671">
              <w:marLeft w:val="0"/>
              <w:marRight w:val="150"/>
              <w:marTop w:val="150"/>
              <w:marBottom w:val="150"/>
              <w:divBdr>
                <w:top w:val="none" w:sz="0" w:space="0" w:color="auto"/>
                <w:left w:val="none" w:sz="0" w:space="0" w:color="auto"/>
                <w:bottom w:val="none" w:sz="0" w:space="0" w:color="auto"/>
                <w:right w:val="none" w:sz="0" w:space="0" w:color="auto"/>
              </w:divBdr>
            </w:div>
            <w:div w:id="324824125">
              <w:marLeft w:val="0"/>
              <w:marRight w:val="150"/>
              <w:marTop w:val="0"/>
              <w:marBottom w:val="75"/>
              <w:divBdr>
                <w:top w:val="none" w:sz="0" w:space="0" w:color="auto"/>
                <w:left w:val="none" w:sz="0" w:space="0" w:color="auto"/>
                <w:bottom w:val="none" w:sz="0" w:space="0" w:color="auto"/>
                <w:right w:val="none" w:sz="0" w:space="0" w:color="auto"/>
              </w:divBdr>
            </w:div>
            <w:div w:id="324863906">
              <w:marLeft w:val="0"/>
              <w:marRight w:val="0"/>
              <w:marTop w:val="75"/>
              <w:marBottom w:val="0"/>
              <w:divBdr>
                <w:top w:val="none" w:sz="0" w:space="0" w:color="auto"/>
                <w:left w:val="none" w:sz="0" w:space="0" w:color="auto"/>
                <w:bottom w:val="none" w:sz="0" w:space="0" w:color="auto"/>
                <w:right w:val="none" w:sz="0" w:space="0" w:color="auto"/>
              </w:divBdr>
            </w:div>
            <w:div w:id="324936920">
              <w:marLeft w:val="0"/>
              <w:marRight w:val="0"/>
              <w:marTop w:val="0"/>
              <w:marBottom w:val="0"/>
              <w:divBdr>
                <w:top w:val="none" w:sz="0" w:space="0" w:color="auto"/>
                <w:left w:val="none" w:sz="0" w:space="0" w:color="auto"/>
                <w:bottom w:val="none" w:sz="0" w:space="0" w:color="auto"/>
                <w:right w:val="none" w:sz="0" w:space="0" w:color="auto"/>
              </w:divBdr>
            </w:div>
            <w:div w:id="324938337">
              <w:marLeft w:val="0"/>
              <w:marRight w:val="0"/>
              <w:marTop w:val="0"/>
              <w:marBottom w:val="0"/>
              <w:divBdr>
                <w:top w:val="single" w:sz="6" w:space="0" w:color="D9D9D9"/>
                <w:left w:val="none" w:sz="0" w:space="0" w:color="auto"/>
                <w:bottom w:val="single" w:sz="6" w:space="0" w:color="D9D9D9"/>
                <w:right w:val="none" w:sz="0" w:space="0" w:color="auto"/>
              </w:divBdr>
            </w:div>
            <w:div w:id="324938950">
              <w:marLeft w:val="0"/>
              <w:marRight w:val="0"/>
              <w:marTop w:val="0"/>
              <w:marBottom w:val="0"/>
              <w:divBdr>
                <w:top w:val="none" w:sz="0" w:space="0" w:color="auto"/>
                <w:left w:val="none" w:sz="0" w:space="0" w:color="auto"/>
                <w:bottom w:val="none" w:sz="0" w:space="0" w:color="auto"/>
                <w:right w:val="none" w:sz="0" w:space="0" w:color="auto"/>
              </w:divBdr>
              <w:divsChild>
                <w:div w:id="451484341">
                  <w:marLeft w:val="-135"/>
                  <w:marRight w:val="0"/>
                  <w:marTop w:val="0"/>
                  <w:marBottom w:val="0"/>
                  <w:divBdr>
                    <w:top w:val="none" w:sz="0" w:space="0" w:color="auto"/>
                    <w:left w:val="none" w:sz="0" w:space="0" w:color="auto"/>
                    <w:bottom w:val="none" w:sz="0" w:space="0" w:color="auto"/>
                    <w:right w:val="none" w:sz="0" w:space="0" w:color="auto"/>
                  </w:divBdr>
                </w:div>
              </w:divsChild>
            </w:div>
            <w:div w:id="324940028">
              <w:marLeft w:val="0"/>
              <w:marRight w:val="0"/>
              <w:marTop w:val="0"/>
              <w:marBottom w:val="360"/>
              <w:divBdr>
                <w:top w:val="none" w:sz="0" w:space="0" w:color="auto"/>
                <w:left w:val="none" w:sz="0" w:space="0" w:color="auto"/>
                <w:bottom w:val="none" w:sz="0" w:space="0" w:color="auto"/>
                <w:right w:val="none" w:sz="0" w:space="0" w:color="auto"/>
              </w:divBdr>
            </w:div>
            <w:div w:id="324941536">
              <w:marLeft w:val="0"/>
              <w:marRight w:val="0"/>
              <w:marTop w:val="225"/>
              <w:marBottom w:val="0"/>
              <w:divBdr>
                <w:top w:val="none" w:sz="0" w:space="0" w:color="auto"/>
                <w:left w:val="none" w:sz="0" w:space="0" w:color="auto"/>
                <w:bottom w:val="none" w:sz="0" w:space="0" w:color="auto"/>
                <w:right w:val="none" w:sz="0" w:space="0" w:color="auto"/>
              </w:divBdr>
            </w:div>
            <w:div w:id="324941948">
              <w:marLeft w:val="0"/>
              <w:marRight w:val="0"/>
              <w:marTop w:val="0"/>
              <w:marBottom w:val="0"/>
              <w:divBdr>
                <w:top w:val="none" w:sz="0" w:space="0" w:color="auto"/>
                <w:left w:val="none" w:sz="0" w:space="0" w:color="auto"/>
                <w:bottom w:val="none" w:sz="0" w:space="0" w:color="auto"/>
                <w:right w:val="none" w:sz="0" w:space="0" w:color="auto"/>
              </w:divBdr>
            </w:div>
            <w:div w:id="324942146">
              <w:marLeft w:val="0"/>
              <w:marRight w:val="0"/>
              <w:marTop w:val="0"/>
              <w:marBottom w:val="0"/>
              <w:divBdr>
                <w:top w:val="none" w:sz="0" w:space="0" w:color="auto"/>
                <w:left w:val="none" w:sz="0" w:space="0" w:color="auto"/>
                <w:bottom w:val="none" w:sz="0" w:space="0" w:color="auto"/>
                <w:right w:val="none" w:sz="0" w:space="0" w:color="auto"/>
              </w:divBdr>
              <w:divsChild>
                <w:div w:id="6057829">
                  <w:marLeft w:val="0"/>
                  <w:marRight w:val="0"/>
                  <w:marTop w:val="0"/>
                  <w:marBottom w:val="0"/>
                  <w:divBdr>
                    <w:top w:val="none" w:sz="0" w:space="0" w:color="auto"/>
                    <w:left w:val="none" w:sz="0" w:space="0" w:color="auto"/>
                    <w:bottom w:val="none" w:sz="0" w:space="0" w:color="auto"/>
                    <w:right w:val="none" w:sz="0" w:space="0" w:color="auto"/>
                  </w:divBdr>
                  <w:divsChild>
                    <w:div w:id="5201238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4943379">
              <w:marLeft w:val="0"/>
              <w:marRight w:val="0"/>
              <w:marTop w:val="0"/>
              <w:marBottom w:val="0"/>
              <w:divBdr>
                <w:top w:val="none" w:sz="0" w:space="0" w:color="auto"/>
                <w:left w:val="none" w:sz="0" w:space="0" w:color="auto"/>
                <w:bottom w:val="none" w:sz="0" w:space="0" w:color="auto"/>
                <w:right w:val="none" w:sz="0" w:space="0" w:color="auto"/>
              </w:divBdr>
            </w:div>
            <w:div w:id="325017704">
              <w:marLeft w:val="0"/>
              <w:marRight w:val="0"/>
              <w:marTop w:val="360"/>
              <w:marBottom w:val="345"/>
              <w:divBdr>
                <w:top w:val="none" w:sz="0" w:space="0" w:color="auto"/>
                <w:left w:val="none" w:sz="0" w:space="0" w:color="auto"/>
                <w:bottom w:val="none" w:sz="0" w:space="0" w:color="auto"/>
                <w:right w:val="none" w:sz="0" w:space="0" w:color="auto"/>
              </w:divBdr>
              <w:divsChild>
                <w:div w:id="246498593">
                  <w:marLeft w:val="0"/>
                  <w:marRight w:val="0"/>
                  <w:marTop w:val="0"/>
                  <w:marBottom w:val="0"/>
                  <w:divBdr>
                    <w:top w:val="none" w:sz="0" w:space="0" w:color="auto"/>
                    <w:left w:val="none" w:sz="0" w:space="0" w:color="auto"/>
                    <w:bottom w:val="none" w:sz="0" w:space="0" w:color="auto"/>
                    <w:right w:val="none" w:sz="0" w:space="0" w:color="auto"/>
                  </w:divBdr>
                </w:div>
              </w:divsChild>
            </w:div>
            <w:div w:id="325019257">
              <w:marLeft w:val="0"/>
              <w:marRight w:val="0"/>
              <w:marTop w:val="0"/>
              <w:marBottom w:val="0"/>
              <w:divBdr>
                <w:top w:val="none" w:sz="0" w:space="0" w:color="auto"/>
                <w:left w:val="none" w:sz="0" w:space="0" w:color="auto"/>
                <w:bottom w:val="none" w:sz="0" w:space="0" w:color="auto"/>
                <w:right w:val="none" w:sz="0" w:space="0" w:color="auto"/>
              </w:divBdr>
            </w:div>
            <w:div w:id="325060855">
              <w:marLeft w:val="0"/>
              <w:marRight w:val="0"/>
              <w:marTop w:val="0"/>
              <w:marBottom w:val="0"/>
              <w:divBdr>
                <w:top w:val="single" w:sz="6" w:space="15" w:color="000000"/>
                <w:left w:val="none" w:sz="0" w:space="0" w:color="auto"/>
                <w:bottom w:val="single" w:sz="6" w:space="15" w:color="000000"/>
                <w:right w:val="none" w:sz="0" w:space="0" w:color="auto"/>
              </w:divBdr>
            </w:div>
            <w:div w:id="325061791">
              <w:marLeft w:val="0"/>
              <w:marRight w:val="0"/>
              <w:marTop w:val="0"/>
              <w:marBottom w:val="0"/>
              <w:divBdr>
                <w:top w:val="single" w:sz="6" w:space="19" w:color="F7F7F7"/>
                <w:left w:val="none" w:sz="0" w:space="0" w:color="auto"/>
                <w:bottom w:val="single" w:sz="6" w:space="19" w:color="F7F7F7"/>
                <w:right w:val="none" w:sz="0" w:space="0" w:color="auto"/>
              </w:divBdr>
            </w:div>
            <w:div w:id="325091221">
              <w:marLeft w:val="0"/>
              <w:marRight w:val="0"/>
              <w:marTop w:val="0"/>
              <w:marBottom w:val="0"/>
              <w:divBdr>
                <w:top w:val="none" w:sz="0" w:space="0" w:color="auto"/>
                <w:left w:val="none" w:sz="0" w:space="0" w:color="auto"/>
                <w:bottom w:val="none" w:sz="0" w:space="0" w:color="auto"/>
                <w:right w:val="none" w:sz="0" w:space="0" w:color="auto"/>
              </w:divBdr>
            </w:div>
            <w:div w:id="325130922">
              <w:marLeft w:val="0"/>
              <w:marRight w:val="150"/>
              <w:marTop w:val="0"/>
              <w:marBottom w:val="75"/>
              <w:divBdr>
                <w:top w:val="none" w:sz="0" w:space="0" w:color="auto"/>
                <w:left w:val="none" w:sz="0" w:space="0" w:color="auto"/>
                <w:bottom w:val="none" w:sz="0" w:space="0" w:color="auto"/>
                <w:right w:val="none" w:sz="0" w:space="0" w:color="auto"/>
              </w:divBdr>
            </w:div>
            <w:div w:id="325135762">
              <w:marLeft w:val="0"/>
              <w:marRight w:val="0"/>
              <w:marTop w:val="0"/>
              <w:marBottom w:val="0"/>
              <w:divBdr>
                <w:top w:val="none" w:sz="0" w:space="0" w:color="auto"/>
                <w:left w:val="none" w:sz="0" w:space="0" w:color="auto"/>
                <w:bottom w:val="none" w:sz="0" w:space="0" w:color="auto"/>
                <w:right w:val="none" w:sz="0" w:space="0" w:color="auto"/>
              </w:divBdr>
            </w:div>
            <w:div w:id="325208844">
              <w:marLeft w:val="0"/>
              <w:marRight w:val="0"/>
              <w:marTop w:val="0"/>
              <w:marBottom w:val="0"/>
              <w:divBdr>
                <w:top w:val="none" w:sz="0" w:space="0" w:color="auto"/>
                <w:left w:val="none" w:sz="0" w:space="0" w:color="auto"/>
                <w:bottom w:val="none" w:sz="0" w:space="0" w:color="auto"/>
                <w:right w:val="none" w:sz="0" w:space="0" w:color="auto"/>
              </w:divBdr>
            </w:div>
            <w:div w:id="325210050">
              <w:marLeft w:val="0"/>
              <w:marRight w:val="150"/>
              <w:marTop w:val="150"/>
              <w:marBottom w:val="150"/>
              <w:divBdr>
                <w:top w:val="none" w:sz="0" w:space="0" w:color="auto"/>
                <w:left w:val="none" w:sz="0" w:space="0" w:color="auto"/>
                <w:bottom w:val="none" w:sz="0" w:space="0" w:color="auto"/>
                <w:right w:val="none" w:sz="0" w:space="0" w:color="auto"/>
              </w:divBdr>
            </w:div>
            <w:div w:id="325329878">
              <w:marLeft w:val="0"/>
              <w:marRight w:val="0"/>
              <w:marTop w:val="0"/>
              <w:marBottom w:val="300"/>
              <w:divBdr>
                <w:top w:val="none" w:sz="0" w:space="0" w:color="auto"/>
                <w:left w:val="none" w:sz="0" w:space="0" w:color="auto"/>
                <w:bottom w:val="none" w:sz="0" w:space="0" w:color="auto"/>
                <w:right w:val="none" w:sz="0" w:space="0" w:color="auto"/>
              </w:divBdr>
            </w:div>
            <w:div w:id="325329887">
              <w:marLeft w:val="0"/>
              <w:marRight w:val="0"/>
              <w:marTop w:val="0"/>
              <w:marBottom w:val="0"/>
              <w:divBdr>
                <w:top w:val="none" w:sz="0" w:space="0" w:color="auto"/>
                <w:left w:val="none" w:sz="0" w:space="0" w:color="auto"/>
                <w:bottom w:val="none" w:sz="0" w:space="0" w:color="auto"/>
                <w:right w:val="none" w:sz="0" w:space="0" w:color="auto"/>
              </w:divBdr>
            </w:div>
            <w:div w:id="325399742">
              <w:marLeft w:val="0"/>
              <w:marRight w:val="0"/>
              <w:marTop w:val="0"/>
              <w:marBottom w:val="75"/>
              <w:divBdr>
                <w:top w:val="none" w:sz="0" w:space="0" w:color="auto"/>
                <w:left w:val="none" w:sz="0" w:space="0" w:color="auto"/>
                <w:bottom w:val="none" w:sz="0" w:space="0" w:color="auto"/>
                <w:right w:val="none" w:sz="0" w:space="0" w:color="auto"/>
              </w:divBdr>
            </w:div>
            <w:div w:id="325404459">
              <w:marLeft w:val="0"/>
              <w:marRight w:val="0"/>
              <w:marTop w:val="0"/>
              <w:marBottom w:val="0"/>
              <w:divBdr>
                <w:top w:val="none" w:sz="0" w:space="0" w:color="auto"/>
                <w:left w:val="none" w:sz="0" w:space="0" w:color="auto"/>
                <w:bottom w:val="none" w:sz="0" w:space="0" w:color="auto"/>
                <w:right w:val="none" w:sz="0" w:space="0" w:color="auto"/>
              </w:divBdr>
            </w:div>
            <w:div w:id="325406641">
              <w:marLeft w:val="0"/>
              <w:marRight w:val="0"/>
              <w:marTop w:val="0"/>
              <w:marBottom w:val="0"/>
              <w:divBdr>
                <w:top w:val="none" w:sz="0" w:space="0" w:color="auto"/>
                <w:left w:val="none" w:sz="0" w:space="0" w:color="auto"/>
                <w:bottom w:val="none" w:sz="0" w:space="0" w:color="auto"/>
                <w:right w:val="none" w:sz="0" w:space="0" w:color="auto"/>
              </w:divBdr>
            </w:div>
            <w:div w:id="325477176">
              <w:marLeft w:val="0"/>
              <w:marRight w:val="0"/>
              <w:marTop w:val="0"/>
              <w:marBottom w:val="0"/>
              <w:divBdr>
                <w:top w:val="none" w:sz="0" w:space="0" w:color="auto"/>
                <w:left w:val="none" w:sz="0" w:space="0" w:color="auto"/>
                <w:bottom w:val="none" w:sz="0" w:space="0" w:color="auto"/>
                <w:right w:val="none" w:sz="0" w:space="0" w:color="auto"/>
              </w:divBdr>
            </w:div>
            <w:div w:id="325521452">
              <w:marLeft w:val="0"/>
              <w:marRight w:val="0"/>
              <w:marTop w:val="300"/>
              <w:marBottom w:val="0"/>
              <w:divBdr>
                <w:top w:val="none" w:sz="0" w:space="0" w:color="auto"/>
                <w:left w:val="none" w:sz="0" w:space="0" w:color="auto"/>
                <w:bottom w:val="none" w:sz="0" w:space="0" w:color="auto"/>
                <w:right w:val="none" w:sz="0" w:space="0" w:color="auto"/>
              </w:divBdr>
            </w:div>
            <w:div w:id="325592116">
              <w:marLeft w:val="0"/>
              <w:marRight w:val="0"/>
              <w:marTop w:val="0"/>
              <w:marBottom w:val="0"/>
              <w:divBdr>
                <w:top w:val="none" w:sz="0" w:space="0" w:color="auto"/>
                <w:left w:val="none" w:sz="0" w:space="0" w:color="auto"/>
                <w:bottom w:val="none" w:sz="0" w:space="0" w:color="auto"/>
                <w:right w:val="none" w:sz="0" w:space="0" w:color="auto"/>
              </w:divBdr>
              <w:divsChild>
                <w:div w:id="177503995">
                  <w:marLeft w:val="0"/>
                  <w:marRight w:val="0"/>
                  <w:marTop w:val="0"/>
                  <w:marBottom w:val="0"/>
                  <w:divBdr>
                    <w:top w:val="none" w:sz="0" w:space="0" w:color="auto"/>
                    <w:left w:val="none" w:sz="0" w:space="0" w:color="auto"/>
                    <w:bottom w:val="none" w:sz="0" w:space="0" w:color="auto"/>
                    <w:right w:val="none" w:sz="0" w:space="0" w:color="auto"/>
                  </w:divBdr>
                </w:div>
              </w:divsChild>
            </w:div>
            <w:div w:id="325592756">
              <w:marLeft w:val="0"/>
              <w:marRight w:val="0"/>
              <w:marTop w:val="0"/>
              <w:marBottom w:val="0"/>
              <w:divBdr>
                <w:top w:val="none" w:sz="0" w:space="0" w:color="auto"/>
                <w:left w:val="none" w:sz="0" w:space="0" w:color="auto"/>
                <w:bottom w:val="none" w:sz="0" w:space="0" w:color="auto"/>
                <w:right w:val="none" w:sz="0" w:space="0" w:color="auto"/>
              </w:divBdr>
            </w:div>
            <w:div w:id="325592874">
              <w:marLeft w:val="0"/>
              <w:marRight w:val="0"/>
              <w:marTop w:val="0"/>
              <w:marBottom w:val="0"/>
              <w:divBdr>
                <w:top w:val="none" w:sz="0" w:space="0" w:color="auto"/>
                <w:left w:val="none" w:sz="0" w:space="0" w:color="auto"/>
                <w:bottom w:val="none" w:sz="0" w:space="0" w:color="auto"/>
                <w:right w:val="none" w:sz="0" w:space="0" w:color="auto"/>
              </w:divBdr>
              <w:divsChild>
                <w:div w:id="617836108">
                  <w:marLeft w:val="0"/>
                  <w:marRight w:val="0"/>
                  <w:marTop w:val="0"/>
                  <w:marBottom w:val="0"/>
                  <w:divBdr>
                    <w:top w:val="none" w:sz="0" w:space="0" w:color="auto"/>
                    <w:left w:val="none" w:sz="0" w:space="0" w:color="auto"/>
                    <w:bottom w:val="none" w:sz="0" w:space="0" w:color="auto"/>
                    <w:right w:val="none" w:sz="0" w:space="0" w:color="auto"/>
                  </w:divBdr>
                </w:div>
              </w:divsChild>
            </w:div>
            <w:div w:id="325592912">
              <w:marLeft w:val="0"/>
              <w:marRight w:val="0"/>
              <w:marTop w:val="375"/>
              <w:marBottom w:val="0"/>
              <w:divBdr>
                <w:top w:val="none" w:sz="0" w:space="0" w:color="auto"/>
                <w:left w:val="none" w:sz="0" w:space="0" w:color="auto"/>
                <w:bottom w:val="none" w:sz="0" w:space="0" w:color="auto"/>
                <w:right w:val="none" w:sz="0" w:space="0" w:color="auto"/>
              </w:divBdr>
            </w:div>
            <w:div w:id="325595283">
              <w:marLeft w:val="0"/>
              <w:marRight w:val="0"/>
              <w:marTop w:val="0"/>
              <w:marBottom w:val="0"/>
              <w:divBdr>
                <w:top w:val="none" w:sz="0" w:space="0" w:color="auto"/>
                <w:left w:val="none" w:sz="0" w:space="0" w:color="auto"/>
                <w:bottom w:val="none" w:sz="0" w:space="0" w:color="auto"/>
                <w:right w:val="none" w:sz="0" w:space="0" w:color="auto"/>
              </w:divBdr>
            </w:div>
            <w:div w:id="325598842">
              <w:blockQuote w:val="1"/>
              <w:marLeft w:val="0"/>
              <w:marRight w:val="0"/>
              <w:marTop w:val="465"/>
              <w:marBottom w:val="525"/>
              <w:divBdr>
                <w:top w:val="none" w:sz="0" w:space="0" w:color="auto"/>
                <w:left w:val="none" w:sz="0" w:space="0" w:color="auto"/>
                <w:bottom w:val="none" w:sz="0" w:space="0" w:color="auto"/>
                <w:right w:val="none" w:sz="0" w:space="0" w:color="auto"/>
              </w:divBdr>
            </w:div>
            <w:div w:id="325672945">
              <w:marLeft w:val="0"/>
              <w:marRight w:val="0"/>
              <w:marTop w:val="375"/>
              <w:marBottom w:val="0"/>
              <w:divBdr>
                <w:top w:val="none" w:sz="0" w:space="0" w:color="auto"/>
                <w:left w:val="none" w:sz="0" w:space="0" w:color="auto"/>
                <w:bottom w:val="none" w:sz="0" w:space="0" w:color="auto"/>
                <w:right w:val="none" w:sz="0" w:space="0" w:color="auto"/>
              </w:divBdr>
            </w:div>
            <w:div w:id="325674961">
              <w:marLeft w:val="0"/>
              <w:marRight w:val="0"/>
              <w:marTop w:val="0"/>
              <w:marBottom w:val="0"/>
              <w:divBdr>
                <w:top w:val="none" w:sz="0" w:space="0" w:color="auto"/>
                <w:left w:val="none" w:sz="0" w:space="0" w:color="auto"/>
                <w:bottom w:val="none" w:sz="0" w:space="0" w:color="auto"/>
                <w:right w:val="none" w:sz="0" w:space="0" w:color="auto"/>
              </w:divBdr>
            </w:div>
            <w:div w:id="325675609">
              <w:marLeft w:val="0"/>
              <w:marRight w:val="375"/>
              <w:marTop w:val="0"/>
              <w:marBottom w:val="0"/>
              <w:divBdr>
                <w:top w:val="none" w:sz="0" w:space="0" w:color="auto"/>
                <w:left w:val="none" w:sz="0" w:space="0" w:color="auto"/>
                <w:bottom w:val="none" w:sz="0" w:space="0" w:color="auto"/>
                <w:right w:val="none" w:sz="0" w:space="0" w:color="auto"/>
              </w:divBdr>
            </w:div>
            <w:div w:id="325716390">
              <w:marLeft w:val="0"/>
              <w:marRight w:val="540"/>
              <w:marTop w:val="0"/>
              <w:marBottom w:val="300"/>
              <w:divBdr>
                <w:top w:val="none" w:sz="0" w:space="0" w:color="auto"/>
                <w:left w:val="none" w:sz="0" w:space="0" w:color="auto"/>
                <w:bottom w:val="none" w:sz="0" w:space="0" w:color="auto"/>
                <w:right w:val="none" w:sz="0" w:space="0" w:color="auto"/>
              </w:divBdr>
            </w:div>
            <w:div w:id="325717922">
              <w:marLeft w:val="0"/>
              <w:marRight w:val="150"/>
              <w:marTop w:val="0"/>
              <w:marBottom w:val="75"/>
              <w:divBdr>
                <w:top w:val="none" w:sz="0" w:space="0" w:color="auto"/>
                <w:left w:val="none" w:sz="0" w:space="0" w:color="auto"/>
                <w:bottom w:val="none" w:sz="0" w:space="0" w:color="auto"/>
                <w:right w:val="none" w:sz="0" w:space="0" w:color="auto"/>
              </w:divBdr>
            </w:div>
            <w:div w:id="325744943">
              <w:marLeft w:val="0"/>
              <w:marRight w:val="0"/>
              <w:marTop w:val="0"/>
              <w:marBottom w:val="0"/>
              <w:divBdr>
                <w:top w:val="none" w:sz="0" w:space="0" w:color="auto"/>
                <w:left w:val="none" w:sz="0" w:space="0" w:color="auto"/>
                <w:bottom w:val="none" w:sz="0" w:space="0" w:color="auto"/>
                <w:right w:val="none" w:sz="0" w:space="0" w:color="auto"/>
              </w:divBdr>
            </w:div>
            <w:div w:id="325789057">
              <w:marLeft w:val="0"/>
              <w:marRight w:val="0"/>
              <w:marTop w:val="0"/>
              <w:marBottom w:val="0"/>
              <w:divBdr>
                <w:top w:val="none" w:sz="0" w:space="0" w:color="auto"/>
                <w:left w:val="none" w:sz="0" w:space="0" w:color="auto"/>
                <w:bottom w:val="none" w:sz="0" w:space="0" w:color="auto"/>
                <w:right w:val="none" w:sz="0" w:space="0" w:color="auto"/>
              </w:divBdr>
            </w:div>
            <w:div w:id="325865209">
              <w:marLeft w:val="0"/>
              <w:marRight w:val="150"/>
              <w:marTop w:val="0"/>
              <w:marBottom w:val="75"/>
              <w:divBdr>
                <w:top w:val="none" w:sz="0" w:space="0" w:color="auto"/>
                <w:left w:val="none" w:sz="0" w:space="0" w:color="auto"/>
                <w:bottom w:val="none" w:sz="0" w:space="0" w:color="auto"/>
                <w:right w:val="none" w:sz="0" w:space="0" w:color="auto"/>
              </w:divBdr>
            </w:div>
            <w:div w:id="325867060">
              <w:marLeft w:val="0"/>
              <w:marRight w:val="0"/>
              <w:marTop w:val="0"/>
              <w:marBottom w:val="0"/>
              <w:divBdr>
                <w:top w:val="none" w:sz="0" w:space="0" w:color="auto"/>
                <w:left w:val="none" w:sz="0" w:space="0" w:color="auto"/>
                <w:bottom w:val="none" w:sz="0" w:space="0" w:color="auto"/>
                <w:right w:val="none" w:sz="0" w:space="0" w:color="auto"/>
              </w:divBdr>
            </w:div>
            <w:div w:id="325943004">
              <w:marLeft w:val="0"/>
              <w:marRight w:val="0"/>
              <w:marTop w:val="0"/>
              <w:marBottom w:val="0"/>
              <w:divBdr>
                <w:top w:val="none" w:sz="0" w:space="0" w:color="auto"/>
                <w:left w:val="none" w:sz="0" w:space="0" w:color="auto"/>
                <w:bottom w:val="none" w:sz="0" w:space="0" w:color="auto"/>
                <w:right w:val="none" w:sz="0" w:space="0" w:color="auto"/>
              </w:divBdr>
            </w:div>
            <w:div w:id="325943287">
              <w:marLeft w:val="0"/>
              <w:marRight w:val="0"/>
              <w:marTop w:val="0"/>
              <w:marBottom w:val="0"/>
              <w:divBdr>
                <w:top w:val="none" w:sz="0" w:space="0" w:color="auto"/>
                <w:left w:val="none" w:sz="0" w:space="0" w:color="auto"/>
                <w:bottom w:val="none" w:sz="0" w:space="0" w:color="auto"/>
                <w:right w:val="none" w:sz="0" w:space="0" w:color="auto"/>
              </w:divBdr>
            </w:div>
            <w:div w:id="325979139">
              <w:marLeft w:val="0"/>
              <w:marRight w:val="0"/>
              <w:marTop w:val="0"/>
              <w:marBottom w:val="0"/>
              <w:divBdr>
                <w:top w:val="none" w:sz="0" w:space="0" w:color="auto"/>
                <w:left w:val="none" w:sz="0" w:space="0" w:color="auto"/>
                <w:bottom w:val="none" w:sz="0" w:space="0" w:color="auto"/>
                <w:right w:val="none" w:sz="0" w:space="0" w:color="auto"/>
              </w:divBdr>
            </w:div>
            <w:div w:id="325982796">
              <w:marLeft w:val="0"/>
              <w:marRight w:val="0"/>
              <w:marTop w:val="0"/>
              <w:marBottom w:val="0"/>
              <w:divBdr>
                <w:top w:val="none" w:sz="0" w:space="0" w:color="auto"/>
                <w:left w:val="none" w:sz="0" w:space="0" w:color="auto"/>
                <w:bottom w:val="none" w:sz="0" w:space="0" w:color="auto"/>
                <w:right w:val="none" w:sz="0" w:space="0" w:color="auto"/>
              </w:divBdr>
            </w:div>
            <w:div w:id="326130984">
              <w:marLeft w:val="0"/>
              <w:marRight w:val="0"/>
              <w:marTop w:val="0"/>
              <w:marBottom w:val="0"/>
              <w:divBdr>
                <w:top w:val="none" w:sz="0" w:space="0" w:color="auto"/>
                <w:left w:val="none" w:sz="0" w:space="0" w:color="auto"/>
                <w:bottom w:val="none" w:sz="0" w:space="0" w:color="auto"/>
                <w:right w:val="none" w:sz="0" w:space="0" w:color="auto"/>
              </w:divBdr>
            </w:div>
            <w:div w:id="326176316">
              <w:marLeft w:val="0"/>
              <w:marRight w:val="0"/>
              <w:marTop w:val="360"/>
              <w:marBottom w:val="0"/>
              <w:divBdr>
                <w:top w:val="none" w:sz="0" w:space="0" w:color="auto"/>
                <w:left w:val="none" w:sz="0" w:space="0" w:color="auto"/>
                <w:bottom w:val="none" w:sz="0" w:space="0" w:color="auto"/>
                <w:right w:val="none" w:sz="0" w:space="0" w:color="auto"/>
              </w:divBdr>
            </w:div>
            <w:div w:id="326204499">
              <w:marLeft w:val="0"/>
              <w:marRight w:val="0"/>
              <w:marTop w:val="300"/>
              <w:marBottom w:val="450"/>
              <w:divBdr>
                <w:top w:val="none" w:sz="0" w:space="0" w:color="auto"/>
                <w:left w:val="none" w:sz="0" w:space="0" w:color="auto"/>
                <w:bottom w:val="none" w:sz="0" w:space="0" w:color="auto"/>
                <w:right w:val="none" w:sz="0" w:space="0" w:color="auto"/>
              </w:divBdr>
              <w:divsChild>
                <w:div w:id="148644129">
                  <w:marLeft w:val="0"/>
                  <w:marRight w:val="0"/>
                  <w:marTop w:val="0"/>
                  <w:marBottom w:val="0"/>
                  <w:divBdr>
                    <w:top w:val="none" w:sz="0" w:space="0" w:color="auto"/>
                    <w:left w:val="none" w:sz="0" w:space="0" w:color="auto"/>
                    <w:bottom w:val="none" w:sz="0" w:space="0" w:color="auto"/>
                    <w:right w:val="none" w:sz="0" w:space="0" w:color="auto"/>
                  </w:divBdr>
                </w:div>
              </w:divsChild>
            </w:div>
            <w:div w:id="326247739">
              <w:marLeft w:val="0"/>
              <w:marRight w:val="0"/>
              <w:marTop w:val="0"/>
              <w:marBottom w:val="0"/>
              <w:divBdr>
                <w:top w:val="none" w:sz="0" w:space="0" w:color="auto"/>
                <w:left w:val="none" w:sz="0" w:space="0" w:color="auto"/>
                <w:bottom w:val="none" w:sz="0" w:space="0" w:color="auto"/>
                <w:right w:val="none" w:sz="0" w:space="0" w:color="auto"/>
              </w:divBdr>
            </w:div>
            <w:div w:id="326253459">
              <w:marLeft w:val="0"/>
              <w:marRight w:val="0"/>
              <w:marTop w:val="75"/>
              <w:marBottom w:val="0"/>
              <w:divBdr>
                <w:top w:val="single" w:sz="6" w:space="4" w:color="C8C8C8"/>
                <w:left w:val="single" w:sz="6" w:space="4" w:color="C8C8C8"/>
                <w:bottom w:val="single" w:sz="6" w:space="4" w:color="C8C8C8"/>
                <w:right w:val="single" w:sz="6" w:space="4" w:color="C8C8C8"/>
              </w:divBdr>
            </w:div>
            <w:div w:id="326322551">
              <w:marLeft w:val="0"/>
              <w:marRight w:val="0"/>
              <w:marTop w:val="0"/>
              <w:marBottom w:val="0"/>
              <w:divBdr>
                <w:top w:val="none" w:sz="0" w:space="0" w:color="auto"/>
                <w:left w:val="none" w:sz="0" w:space="0" w:color="auto"/>
                <w:bottom w:val="none" w:sz="0" w:space="0" w:color="auto"/>
                <w:right w:val="none" w:sz="0" w:space="0" w:color="auto"/>
              </w:divBdr>
            </w:div>
            <w:div w:id="326326233">
              <w:marLeft w:val="0"/>
              <w:marRight w:val="0"/>
              <w:marTop w:val="0"/>
              <w:marBottom w:val="0"/>
              <w:divBdr>
                <w:top w:val="none" w:sz="0" w:space="0" w:color="auto"/>
                <w:left w:val="none" w:sz="0" w:space="0" w:color="auto"/>
                <w:bottom w:val="none" w:sz="0" w:space="0" w:color="auto"/>
                <w:right w:val="none" w:sz="0" w:space="0" w:color="auto"/>
              </w:divBdr>
            </w:div>
            <w:div w:id="326327942">
              <w:marLeft w:val="0"/>
              <w:marRight w:val="0"/>
              <w:marTop w:val="0"/>
              <w:marBottom w:val="300"/>
              <w:divBdr>
                <w:top w:val="none" w:sz="0" w:space="0" w:color="auto"/>
                <w:left w:val="none" w:sz="0" w:space="0" w:color="auto"/>
                <w:bottom w:val="none" w:sz="0" w:space="0" w:color="auto"/>
                <w:right w:val="none" w:sz="0" w:space="0" w:color="auto"/>
              </w:divBdr>
            </w:div>
            <w:div w:id="326441334">
              <w:marLeft w:val="0"/>
              <w:marRight w:val="30"/>
              <w:marTop w:val="0"/>
              <w:marBottom w:val="0"/>
              <w:divBdr>
                <w:top w:val="none" w:sz="0" w:space="0" w:color="auto"/>
                <w:left w:val="none" w:sz="0" w:space="0" w:color="auto"/>
                <w:bottom w:val="none" w:sz="0" w:space="0" w:color="auto"/>
                <w:right w:val="none" w:sz="0" w:space="0" w:color="auto"/>
              </w:divBdr>
            </w:div>
            <w:div w:id="326519518">
              <w:marLeft w:val="0"/>
              <w:marRight w:val="0"/>
              <w:marTop w:val="0"/>
              <w:marBottom w:val="0"/>
              <w:divBdr>
                <w:top w:val="none" w:sz="0" w:space="0" w:color="auto"/>
                <w:left w:val="none" w:sz="0" w:space="0" w:color="auto"/>
                <w:bottom w:val="none" w:sz="0" w:space="0" w:color="auto"/>
                <w:right w:val="none" w:sz="0" w:space="0" w:color="auto"/>
              </w:divBdr>
            </w:div>
            <w:div w:id="326520109">
              <w:marLeft w:val="0"/>
              <w:marRight w:val="0"/>
              <w:marTop w:val="300"/>
              <w:marBottom w:val="450"/>
              <w:divBdr>
                <w:top w:val="none" w:sz="0" w:space="0" w:color="auto"/>
                <w:left w:val="none" w:sz="0" w:space="0" w:color="auto"/>
                <w:bottom w:val="none" w:sz="0" w:space="0" w:color="auto"/>
                <w:right w:val="none" w:sz="0" w:space="0" w:color="auto"/>
              </w:divBdr>
            </w:div>
            <w:div w:id="326521049">
              <w:marLeft w:val="0"/>
              <w:marRight w:val="0"/>
              <w:marTop w:val="0"/>
              <w:marBottom w:val="240"/>
              <w:divBdr>
                <w:top w:val="none" w:sz="0" w:space="0" w:color="auto"/>
                <w:left w:val="none" w:sz="0" w:space="0" w:color="auto"/>
                <w:bottom w:val="none" w:sz="0" w:space="0" w:color="auto"/>
                <w:right w:val="none" w:sz="0" w:space="0" w:color="auto"/>
              </w:divBdr>
            </w:div>
            <w:div w:id="326523283">
              <w:marLeft w:val="0"/>
              <w:marRight w:val="0"/>
              <w:marTop w:val="0"/>
              <w:marBottom w:val="450"/>
              <w:divBdr>
                <w:top w:val="none" w:sz="0" w:space="0" w:color="auto"/>
                <w:left w:val="none" w:sz="0" w:space="0" w:color="auto"/>
                <w:bottom w:val="none" w:sz="0" w:space="0" w:color="auto"/>
                <w:right w:val="none" w:sz="0" w:space="0" w:color="auto"/>
              </w:divBdr>
            </w:div>
            <w:div w:id="326597082">
              <w:marLeft w:val="0"/>
              <w:marRight w:val="0"/>
              <w:marTop w:val="0"/>
              <w:marBottom w:val="0"/>
              <w:divBdr>
                <w:top w:val="none" w:sz="0" w:space="0" w:color="auto"/>
                <w:left w:val="none" w:sz="0" w:space="0" w:color="auto"/>
                <w:bottom w:val="none" w:sz="0" w:space="0" w:color="auto"/>
                <w:right w:val="none" w:sz="0" w:space="0" w:color="auto"/>
              </w:divBdr>
            </w:div>
            <w:div w:id="326707819">
              <w:marLeft w:val="0"/>
              <w:marRight w:val="0"/>
              <w:marTop w:val="0"/>
              <w:marBottom w:val="0"/>
              <w:divBdr>
                <w:top w:val="none" w:sz="0" w:space="0" w:color="auto"/>
                <w:left w:val="none" w:sz="0" w:space="0" w:color="auto"/>
                <w:bottom w:val="none" w:sz="0" w:space="0" w:color="auto"/>
                <w:right w:val="none" w:sz="0" w:space="0" w:color="auto"/>
              </w:divBdr>
            </w:div>
            <w:div w:id="326710854">
              <w:marLeft w:val="0"/>
              <w:marRight w:val="0"/>
              <w:marTop w:val="0"/>
              <w:marBottom w:val="0"/>
              <w:divBdr>
                <w:top w:val="none" w:sz="0" w:space="0" w:color="auto"/>
                <w:left w:val="none" w:sz="0" w:space="0" w:color="auto"/>
                <w:bottom w:val="none" w:sz="0" w:space="0" w:color="auto"/>
                <w:right w:val="none" w:sz="0" w:space="0" w:color="auto"/>
              </w:divBdr>
            </w:div>
            <w:div w:id="326713184">
              <w:marLeft w:val="0"/>
              <w:marRight w:val="0"/>
              <w:marTop w:val="0"/>
              <w:marBottom w:val="0"/>
              <w:divBdr>
                <w:top w:val="none" w:sz="0" w:space="0" w:color="auto"/>
                <w:left w:val="none" w:sz="0" w:space="0" w:color="auto"/>
                <w:bottom w:val="none" w:sz="0" w:space="0" w:color="auto"/>
                <w:right w:val="none" w:sz="0" w:space="0" w:color="auto"/>
              </w:divBdr>
            </w:div>
            <w:div w:id="326713359">
              <w:marLeft w:val="0"/>
              <w:marRight w:val="0"/>
              <w:marTop w:val="0"/>
              <w:marBottom w:val="0"/>
              <w:divBdr>
                <w:top w:val="none" w:sz="0" w:space="0" w:color="auto"/>
                <w:left w:val="none" w:sz="0" w:space="0" w:color="auto"/>
                <w:bottom w:val="none" w:sz="0" w:space="0" w:color="auto"/>
                <w:right w:val="none" w:sz="0" w:space="0" w:color="auto"/>
              </w:divBdr>
              <w:divsChild>
                <w:div w:id="503129004">
                  <w:marLeft w:val="0"/>
                  <w:marRight w:val="0"/>
                  <w:marTop w:val="0"/>
                  <w:marBottom w:val="0"/>
                  <w:divBdr>
                    <w:top w:val="none" w:sz="0" w:space="0" w:color="auto"/>
                    <w:left w:val="none" w:sz="0" w:space="0" w:color="auto"/>
                    <w:bottom w:val="single" w:sz="6" w:space="0" w:color="00B3B5"/>
                    <w:right w:val="none" w:sz="0" w:space="0" w:color="auto"/>
                  </w:divBdr>
                </w:div>
              </w:divsChild>
            </w:div>
            <w:div w:id="326716473">
              <w:marLeft w:val="0"/>
              <w:marRight w:val="0"/>
              <w:marTop w:val="0"/>
              <w:marBottom w:val="0"/>
              <w:divBdr>
                <w:top w:val="none" w:sz="0" w:space="0" w:color="auto"/>
                <w:left w:val="none" w:sz="0" w:space="0" w:color="auto"/>
                <w:bottom w:val="none" w:sz="0" w:space="0" w:color="auto"/>
                <w:right w:val="none" w:sz="0" w:space="0" w:color="auto"/>
              </w:divBdr>
            </w:div>
            <w:div w:id="326717207">
              <w:marLeft w:val="0"/>
              <w:marRight w:val="0"/>
              <w:marTop w:val="0"/>
              <w:marBottom w:val="0"/>
              <w:divBdr>
                <w:top w:val="none" w:sz="0" w:space="0" w:color="auto"/>
                <w:left w:val="none" w:sz="0" w:space="0" w:color="auto"/>
                <w:bottom w:val="none" w:sz="0" w:space="0" w:color="auto"/>
                <w:right w:val="none" w:sz="0" w:space="0" w:color="auto"/>
              </w:divBdr>
            </w:div>
            <w:div w:id="326788342">
              <w:marLeft w:val="0"/>
              <w:marRight w:val="375"/>
              <w:marTop w:val="0"/>
              <w:marBottom w:val="0"/>
              <w:divBdr>
                <w:top w:val="none" w:sz="0" w:space="0" w:color="auto"/>
                <w:left w:val="none" w:sz="0" w:space="0" w:color="auto"/>
                <w:bottom w:val="none" w:sz="0" w:space="0" w:color="auto"/>
                <w:right w:val="none" w:sz="0" w:space="0" w:color="auto"/>
              </w:divBdr>
            </w:div>
            <w:div w:id="326791229">
              <w:marLeft w:val="0"/>
              <w:marRight w:val="0"/>
              <w:marTop w:val="0"/>
              <w:marBottom w:val="90"/>
              <w:divBdr>
                <w:top w:val="none" w:sz="0" w:space="0" w:color="auto"/>
                <w:left w:val="none" w:sz="0" w:space="0" w:color="auto"/>
                <w:bottom w:val="none" w:sz="0" w:space="0" w:color="auto"/>
                <w:right w:val="none" w:sz="0" w:space="0" w:color="auto"/>
              </w:divBdr>
            </w:div>
            <w:div w:id="326792006">
              <w:marLeft w:val="0"/>
              <w:marRight w:val="0"/>
              <w:marTop w:val="0"/>
              <w:marBottom w:val="0"/>
              <w:divBdr>
                <w:top w:val="none" w:sz="0" w:space="0" w:color="auto"/>
                <w:left w:val="none" w:sz="0" w:space="0" w:color="auto"/>
                <w:bottom w:val="none" w:sz="0" w:space="0" w:color="auto"/>
                <w:right w:val="none" w:sz="0" w:space="0" w:color="auto"/>
              </w:divBdr>
            </w:div>
            <w:div w:id="326829538">
              <w:marLeft w:val="0"/>
              <w:marRight w:val="0"/>
              <w:marTop w:val="0"/>
              <w:marBottom w:val="0"/>
              <w:divBdr>
                <w:top w:val="none" w:sz="0" w:space="0" w:color="auto"/>
                <w:left w:val="none" w:sz="0" w:space="0" w:color="auto"/>
                <w:bottom w:val="none" w:sz="0" w:space="0" w:color="auto"/>
                <w:right w:val="none" w:sz="0" w:space="0" w:color="auto"/>
              </w:divBdr>
            </w:div>
            <w:div w:id="326829597">
              <w:marLeft w:val="0"/>
              <w:marRight w:val="0"/>
              <w:marTop w:val="0"/>
              <w:marBottom w:val="0"/>
              <w:divBdr>
                <w:top w:val="none" w:sz="0" w:space="0" w:color="auto"/>
                <w:left w:val="none" w:sz="0" w:space="0" w:color="auto"/>
                <w:bottom w:val="none" w:sz="0" w:space="0" w:color="auto"/>
                <w:right w:val="none" w:sz="0" w:space="0" w:color="auto"/>
              </w:divBdr>
            </w:div>
            <w:div w:id="326831240">
              <w:marLeft w:val="0"/>
              <w:marRight w:val="0"/>
              <w:marTop w:val="0"/>
              <w:marBottom w:val="0"/>
              <w:divBdr>
                <w:top w:val="none" w:sz="0" w:space="0" w:color="auto"/>
                <w:left w:val="none" w:sz="0" w:space="0" w:color="auto"/>
                <w:bottom w:val="none" w:sz="0" w:space="0" w:color="auto"/>
                <w:right w:val="none" w:sz="0" w:space="0" w:color="auto"/>
              </w:divBdr>
              <w:divsChild>
                <w:div w:id="463934452">
                  <w:marLeft w:val="0"/>
                  <w:marRight w:val="0"/>
                  <w:marTop w:val="0"/>
                  <w:marBottom w:val="0"/>
                  <w:divBdr>
                    <w:top w:val="none" w:sz="0" w:space="0" w:color="auto"/>
                    <w:left w:val="none" w:sz="0" w:space="0" w:color="auto"/>
                    <w:bottom w:val="none" w:sz="0" w:space="0" w:color="auto"/>
                    <w:right w:val="none" w:sz="0" w:space="0" w:color="auto"/>
                  </w:divBdr>
                </w:div>
              </w:divsChild>
            </w:div>
            <w:div w:id="326832322">
              <w:marLeft w:val="0"/>
              <w:marRight w:val="150"/>
              <w:marTop w:val="0"/>
              <w:marBottom w:val="0"/>
              <w:divBdr>
                <w:top w:val="none" w:sz="0" w:space="0" w:color="auto"/>
                <w:left w:val="none" w:sz="0" w:space="0" w:color="auto"/>
                <w:bottom w:val="none" w:sz="0" w:space="0" w:color="auto"/>
                <w:right w:val="none" w:sz="0" w:space="0" w:color="auto"/>
              </w:divBdr>
            </w:div>
            <w:div w:id="326858576">
              <w:marLeft w:val="0"/>
              <w:marRight w:val="0"/>
              <w:marTop w:val="0"/>
              <w:marBottom w:val="0"/>
              <w:divBdr>
                <w:top w:val="none" w:sz="0" w:space="0" w:color="auto"/>
                <w:left w:val="none" w:sz="0" w:space="0" w:color="auto"/>
                <w:bottom w:val="none" w:sz="0" w:space="0" w:color="auto"/>
                <w:right w:val="none" w:sz="0" w:space="0" w:color="auto"/>
              </w:divBdr>
            </w:div>
            <w:div w:id="326859401">
              <w:marLeft w:val="0"/>
              <w:marRight w:val="120"/>
              <w:marTop w:val="0"/>
              <w:marBottom w:val="0"/>
              <w:divBdr>
                <w:top w:val="none" w:sz="0" w:space="0" w:color="auto"/>
                <w:left w:val="none" w:sz="0" w:space="0" w:color="auto"/>
                <w:bottom w:val="none" w:sz="0" w:space="0" w:color="auto"/>
                <w:right w:val="none" w:sz="0" w:space="0" w:color="auto"/>
              </w:divBdr>
            </w:div>
            <w:div w:id="326903606">
              <w:marLeft w:val="0"/>
              <w:marRight w:val="0"/>
              <w:marTop w:val="0"/>
              <w:marBottom w:val="0"/>
              <w:divBdr>
                <w:top w:val="none" w:sz="0" w:space="0" w:color="auto"/>
                <w:left w:val="none" w:sz="0" w:space="0" w:color="auto"/>
                <w:bottom w:val="none" w:sz="0" w:space="0" w:color="auto"/>
                <w:right w:val="none" w:sz="0" w:space="0" w:color="auto"/>
              </w:divBdr>
              <w:divsChild>
                <w:div w:id="494877457">
                  <w:marLeft w:val="0"/>
                  <w:marRight w:val="0"/>
                  <w:marTop w:val="0"/>
                  <w:marBottom w:val="0"/>
                  <w:divBdr>
                    <w:top w:val="none" w:sz="0" w:space="0" w:color="auto"/>
                    <w:left w:val="none" w:sz="0" w:space="0" w:color="auto"/>
                    <w:bottom w:val="none" w:sz="0" w:space="0" w:color="auto"/>
                    <w:right w:val="none" w:sz="0" w:space="0" w:color="auto"/>
                  </w:divBdr>
                </w:div>
              </w:divsChild>
            </w:div>
            <w:div w:id="326909574">
              <w:marLeft w:val="0"/>
              <w:marRight w:val="0"/>
              <w:marTop w:val="375"/>
              <w:marBottom w:val="0"/>
              <w:divBdr>
                <w:top w:val="none" w:sz="0" w:space="0" w:color="auto"/>
                <w:left w:val="none" w:sz="0" w:space="0" w:color="auto"/>
                <w:bottom w:val="none" w:sz="0" w:space="0" w:color="auto"/>
                <w:right w:val="none" w:sz="0" w:space="0" w:color="auto"/>
              </w:divBdr>
              <w:divsChild>
                <w:div w:id="29695916">
                  <w:marLeft w:val="0"/>
                  <w:marRight w:val="0"/>
                  <w:marTop w:val="0"/>
                  <w:marBottom w:val="0"/>
                  <w:divBdr>
                    <w:top w:val="none" w:sz="0" w:space="0" w:color="auto"/>
                    <w:left w:val="none" w:sz="0" w:space="0" w:color="auto"/>
                    <w:bottom w:val="none" w:sz="0" w:space="0" w:color="auto"/>
                    <w:right w:val="none" w:sz="0" w:space="0" w:color="auto"/>
                  </w:divBdr>
                </w:div>
              </w:divsChild>
            </w:div>
            <w:div w:id="326910049">
              <w:marLeft w:val="0"/>
              <w:marRight w:val="0"/>
              <w:marTop w:val="0"/>
              <w:marBottom w:val="0"/>
              <w:divBdr>
                <w:top w:val="none" w:sz="0" w:space="0" w:color="auto"/>
                <w:left w:val="none" w:sz="0" w:space="0" w:color="auto"/>
                <w:bottom w:val="none" w:sz="0" w:space="0" w:color="auto"/>
                <w:right w:val="none" w:sz="0" w:space="0" w:color="auto"/>
              </w:divBdr>
            </w:div>
            <w:div w:id="326981634">
              <w:marLeft w:val="0"/>
              <w:marRight w:val="0"/>
              <w:marTop w:val="0"/>
              <w:marBottom w:val="0"/>
              <w:divBdr>
                <w:top w:val="none" w:sz="0" w:space="0" w:color="auto"/>
                <w:left w:val="none" w:sz="0" w:space="0" w:color="auto"/>
                <w:bottom w:val="none" w:sz="0" w:space="0" w:color="auto"/>
                <w:right w:val="none" w:sz="0" w:space="0" w:color="auto"/>
              </w:divBdr>
              <w:divsChild>
                <w:div w:id="173035690">
                  <w:marLeft w:val="0"/>
                  <w:marRight w:val="0"/>
                  <w:marTop w:val="225"/>
                  <w:marBottom w:val="0"/>
                  <w:divBdr>
                    <w:top w:val="none" w:sz="0" w:space="0" w:color="auto"/>
                    <w:left w:val="none" w:sz="0" w:space="0" w:color="auto"/>
                    <w:bottom w:val="none" w:sz="0" w:space="0" w:color="auto"/>
                    <w:right w:val="none" w:sz="0" w:space="0" w:color="auto"/>
                  </w:divBdr>
                </w:div>
              </w:divsChild>
            </w:div>
            <w:div w:id="326982187">
              <w:marLeft w:val="0"/>
              <w:marRight w:val="0"/>
              <w:marTop w:val="375"/>
              <w:marBottom w:val="0"/>
              <w:divBdr>
                <w:top w:val="none" w:sz="0" w:space="0" w:color="auto"/>
                <w:left w:val="none" w:sz="0" w:space="0" w:color="auto"/>
                <w:bottom w:val="none" w:sz="0" w:space="0" w:color="auto"/>
                <w:right w:val="none" w:sz="0" w:space="0" w:color="auto"/>
              </w:divBdr>
              <w:divsChild>
                <w:div w:id="613246737">
                  <w:marLeft w:val="0"/>
                  <w:marRight w:val="0"/>
                  <w:marTop w:val="0"/>
                  <w:marBottom w:val="0"/>
                  <w:divBdr>
                    <w:top w:val="none" w:sz="0" w:space="0" w:color="auto"/>
                    <w:left w:val="none" w:sz="0" w:space="0" w:color="auto"/>
                    <w:bottom w:val="none" w:sz="0" w:space="0" w:color="auto"/>
                    <w:right w:val="none" w:sz="0" w:space="0" w:color="auto"/>
                  </w:divBdr>
                </w:div>
              </w:divsChild>
            </w:div>
            <w:div w:id="326984872">
              <w:marLeft w:val="0"/>
              <w:marRight w:val="375"/>
              <w:marTop w:val="0"/>
              <w:marBottom w:val="0"/>
              <w:divBdr>
                <w:top w:val="none" w:sz="0" w:space="0" w:color="auto"/>
                <w:left w:val="none" w:sz="0" w:space="0" w:color="auto"/>
                <w:bottom w:val="none" w:sz="0" w:space="0" w:color="auto"/>
                <w:right w:val="none" w:sz="0" w:space="0" w:color="auto"/>
              </w:divBdr>
            </w:div>
            <w:div w:id="327094918">
              <w:marLeft w:val="0"/>
              <w:marRight w:val="0"/>
              <w:marTop w:val="0"/>
              <w:marBottom w:val="0"/>
              <w:divBdr>
                <w:top w:val="none" w:sz="0" w:space="0" w:color="auto"/>
                <w:left w:val="none" w:sz="0" w:space="0" w:color="auto"/>
                <w:bottom w:val="none" w:sz="0" w:space="0" w:color="auto"/>
                <w:right w:val="none" w:sz="0" w:space="0" w:color="auto"/>
              </w:divBdr>
            </w:div>
            <w:div w:id="327097039">
              <w:marLeft w:val="0"/>
              <w:marRight w:val="0"/>
              <w:marTop w:val="0"/>
              <w:marBottom w:val="0"/>
              <w:divBdr>
                <w:top w:val="none" w:sz="0" w:space="0" w:color="auto"/>
                <w:left w:val="none" w:sz="0" w:space="0" w:color="auto"/>
                <w:bottom w:val="none" w:sz="0" w:space="0" w:color="auto"/>
                <w:right w:val="none" w:sz="0" w:space="0" w:color="auto"/>
              </w:divBdr>
              <w:divsChild>
                <w:div w:id="444733762">
                  <w:marLeft w:val="0"/>
                  <w:marRight w:val="0"/>
                  <w:marTop w:val="0"/>
                  <w:marBottom w:val="120"/>
                  <w:divBdr>
                    <w:top w:val="none" w:sz="0" w:space="0" w:color="auto"/>
                    <w:left w:val="none" w:sz="0" w:space="0" w:color="auto"/>
                    <w:bottom w:val="none" w:sz="0" w:space="0" w:color="auto"/>
                    <w:right w:val="none" w:sz="0" w:space="0" w:color="auto"/>
                  </w:divBdr>
                  <w:divsChild>
                    <w:div w:id="3746201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7103590">
              <w:marLeft w:val="0"/>
              <w:marRight w:val="0"/>
              <w:marTop w:val="360"/>
              <w:marBottom w:val="330"/>
              <w:divBdr>
                <w:top w:val="none" w:sz="0" w:space="0" w:color="auto"/>
                <w:left w:val="none" w:sz="0" w:space="0" w:color="auto"/>
                <w:bottom w:val="none" w:sz="0" w:space="0" w:color="auto"/>
                <w:right w:val="single" w:sz="6" w:space="31" w:color="auto"/>
              </w:divBdr>
            </w:div>
            <w:div w:id="327171932">
              <w:marLeft w:val="0"/>
              <w:marRight w:val="0"/>
              <w:marTop w:val="0"/>
              <w:marBottom w:val="0"/>
              <w:divBdr>
                <w:top w:val="none" w:sz="0" w:space="0" w:color="auto"/>
                <w:left w:val="none" w:sz="0" w:space="0" w:color="auto"/>
                <w:bottom w:val="none" w:sz="0" w:space="0" w:color="auto"/>
                <w:right w:val="none" w:sz="0" w:space="0" w:color="auto"/>
              </w:divBdr>
            </w:div>
            <w:div w:id="327253240">
              <w:marLeft w:val="0"/>
              <w:marRight w:val="0"/>
              <w:marTop w:val="0"/>
              <w:marBottom w:val="0"/>
              <w:divBdr>
                <w:top w:val="none" w:sz="0" w:space="0" w:color="auto"/>
                <w:left w:val="none" w:sz="0" w:space="0" w:color="auto"/>
                <w:bottom w:val="none" w:sz="0" w:space="0" w:color="auto"/>
                <w:right w:val="none" w:sz="0" w:space="0" w:color="auto"/>
              </w:divBdr>
            </w:div>
            <w:div w:id="327291868">
              <w:marLeft w:val="0"/>
              <w:marRight w:val="0"/>
              <w:marTop w:val="0"/>
              <w:marBottom w:val="0"/>
              <w:divBdr>
                <w:top w:val="none" w:sz="0" w:space="0" w:color="auto"/>
                <w:left w:val="none" w:sz="0" w:space="0" w:color="auto"/>
                <w:bottom w:val="none" w:sz="0" w:space="0" w:color="auto"/>
                <w:right w:val="none" w:sz="0" w:space="0" w:color="auto"/>
              </w:divBdr>
              <w:divsChild>
                <w:div w:id="154498734">
                  <w:marLeft w:val="0"/>
                  <w:marRight w:val="0"/>
                  <w:marTop w:val="0"/>
                  <w:marBottom w:val="0"/>
                  <w:divBdr>
                    <w:top w:val="none" w:sz="0" w:space="0" w:color="auto"/>
                    <w:left w:val="none" w:sz="0" w:space="0" w:color="auto"/>
                    <w:bottom w:val="none" w:sz="0" w:space="0" w:color="auto"/>
                    <w:right w:val="none" w:sz="0" w:space="0" w:color="auto"/>
                  </w:divBdr>
                </w:div>
              </w:divsChild>
            </w:div>
            <w:div w:id="327297260">
              <w:marLeft w:val="0"/>
              <w:marRight w:val="0"/>
              <w:marTop w:val="0"/>
              <w:marBottom w:val="0"/>
              <w:divBdr>
                <w:top w:val="none" w:sz="0" w:space="0" w:color="auto"/>
                <w:left w:val="none" w:sz="0" w:space="0" w:color="auto"/>
                <w:bottom w:val="none" w:sz="0" w:space="0" w:color="auto"/>
                <w:right w:val="none" w:sz="0" w:space="0" w:color="auto"/>
              </w:divBdr>
            </w:div>
            <w:div w:id="327366362">
              <w:marLeft w:val="0"/>
              <w:marRight w:val="0"/>
              <w:marTop w:val="0"/>
              <w:marBottom w:val="300"/>
              <w:divBdr>
                <w:top w:val="none" w:sz="0" w:space="0" w:color="auto"/>
                <w:left w:val="none" w:sz="0" w:space="0" w:color="auto"/>
                <w:bottom w:val="none" w:sz="0" w:space="0" w:color="auto"/>
                <w:right w:val="none" w:sz="0" w:space="0" w:color="auto"/>
              </w:divBdr>
            </w:div>
            <w:div w:id="327367863">
              <w:marLeft w:val="0"/>
              <w:marRight w:val="0"/>
              <w:marTop w:val="0"/>
              <w:marBottom w:val="0"/>
              <w:divBdr>
                <w:top w:val="none" w:sz="0" w:space="0" w:color="auto"/>
                <w:left w:val="none" w:sz="0" w:space="0" w:color="auto"/>
                <w:bottom w:val="none" w:sz="0" w:space="0" w:color="auto"/>
                <w:right w:val="none" w:sz="0" w:space="0" w:color="auto"/>
              </w:divBdr>
              <w:divsChild>
                <w:div w:id="406996243">
                  <w:marLeft w:val="0"/>
                  <w:marRight w:val="0"/>
                  <w:marTop w:val="0"/>
                  <w:marBottom w:val="0"/>
                  <w:divBdr>
                    <w:top w:val="none" w:sz="0" w:space="0" w:color="auto"/>
                    <w:left w:val="none" w:sz="0" w:space="0" w:color="auto"/>
                    <w:bottom w:val="none" w:sz="0" w:space="0" w:color="auto"/>
                    <w:right w:val="none" w:sz="0" w:space="0" w:color="auto"/>
                  </w:divBdr>
                </w:div>
              </w:divsChild>
            </w:div>
            <w:div w:id="327370626">
              <w:marLeft w:val="0"/>
              <w:marRight w:val="0"/>
              <w:marTop w:val="0"/>
              <w:marBottom w:val="0"/>
              <w:divBdr>
                <w:top w:val="none" w:sz="0" w:space="0" w:color="auto"/>
                <w:left w:val="none" w:sz="0" w:space="0" w:color="auto"/>
                <w:bottom w:val="none" w:sz="0" w:space="0" w:color="auto"/>
                <w:right w:val="none" w:sz="0" w:space="0" w:color="auto"/>
              </w:divBdr>
            </w:div>
            <w:div w:id="327440345">
              <w:marLeft w:val="0"/>
              <w:marRight w:val="0"/>
              <w:marTop w:val="300"/>
              <w:marBottom w:val="300"/>
              <w:divBdr>
                <w:top w:val="none" w:sz="0" w:space="0" w:color="auto"/>
                <w:left w:val="none" w:sz="0" w:space="0" w:color="auto"/>
                <w:bottom w:val="none" w:sz="0" w:space="0" w:color="auto"/>
                <w:right w:val="none" w:sz="0" w:space="0" w:color="auto"/>
              </w:divBdr>
            </w:div>
            <w:div w:id="327441310">
              <w:marLeft w:val="0"/>
              <w:marRight w:val="0"/>
              <w:marTop w:val="0"/>
              <w:marBottom w:val="0"/>
              <w:divBdr>
                <w:top w:val="none" w:sz="0" w:space="0" w:color="auto"/>
                <w:left w:val="none" w:sz="0" w:space="0" w:color="auto"/>
                <w:bottom w:val="none" w:sz="0" w:space="0" w:color="auto"/>
                <w:right w:val="none" w:sz="0" w:space="0" w:color="auto"/>
              </w:divBdr>
            </w:div>
            <w:div w:id="327443212">
              <w:marLeft w:val="0"/>
              <w:marRight w:val="0"/>
              <w:marTop w:val="0"/>
              <w:marBottom w:val="0"/>
              <w:divBdr>
                <w:top w:val="none" w:sz="0" w:space="0" w:color="auto"/>
                <w:left w:val="none" w:sz="0" w:space="0" w:color="auto"/>
                <w:bottom w:val="none" w:sz="0" w:space="0" w:color="auto"/>
                <w:right w:val="none" w:sz="0" w:space="0" w:color="auto"/>
              </w:divBdr>
              <w:divsChild>
                <w:div w:id="192575550">
                  <w:marLeft w:val="0"/>
                  <w:marRight w:val="0"/>
                  <w:marTop w:val="0"/>
                  <w:marBottom w:val="0"/>
                  <w:divBdr>
                    <w:top w:val="none" w:sz="0" w:space="0" w:color="auto"/>
                    <w:left w:val="none" w:sz="0" w:space="0" w:color="auto"/>
                    <w:bottom w:val="none" w:sz="0" w:space="0" w:color="auto"/>
                    <w:right w:val="none" w:sz="0" w:space="0" w:color="auto"/>
                  </w:divBdr>
                </w:div>
              </w:divsChild>
            </w:div>
            <w:div w:id="327444253">
              <w:marLeft w:val="0"/>
              <w:marRight w:val="0"/>
              <w:marTop w:val="0"/>
              <w:marBottom w:val="0"/>
              <w:divBdr>
                <w:top w:val="none" w:sz="0" w:space="0" w:color="auto"/>
                <w:left w:val="none" w:sz="0" w:space="0" w:color="auto"/>
                <w:bottom w:val="none" w:sz="0" w:space="0" w:color="auto"/>
                <w:right w:val="none" w:sz="0" w:space="0" w:color="auto"/>
              </w:divBdr>
            </w:div>
            <w:div w:id="327490208">
              <w:marLeft w:val="0"/>
              <w:marRight w:val="0"/>
              <w:marTop w:val="0"/>
              <w:marBottom w:val="0"/>
              <w:divBdr>
                <w:top w:val="none" w:sz="0" w:space="0" w:color="auto"/>
                <w:left w:val="none" w:sz="0" w:space="0" w:color="auto"/>
                <w:bottom w:val="none" w:sz="0" w:space="0" w:color="auto"/>
                <w:right w:val="none" w:sz="0" w:space="0" w:color="auto"/>
              </w:divBdr>
            </w:div>
            <w:div w:id="327561110">
              <w:marLeft w:val="0"/>
              <w:marRight w:val="0"/>
              <w:marTop w:val="0"/>
              <w:marBottom w:val="0"/>
              <w:divBdr>
                <w:top w:val="none" w:sz="0" w:space="0" w:color="auto"/>
                <w:left w:val="none" w:sz="0" w:space="0" w:color="auto"/>
                <w:bottom w:val="none" w:sz="0" w:space="0" w:color="auto"/>
                <w:right w:val="none" w:sz="0" w:space="0" w:color="auto"/>
              </w:divBdr>
              <w:divsChild>
                <w:div w:id="60569672">
                  <w:marLeft w:val="0"/>
                  <w:marRight w:val="0"/>
                  <w:marTop w:val="0"/>
                  <w:marBottom w:val="0"/>
                  <w:divBdr>
                    <w:top w:val="none" w:sz="0" w:space="0" w:color="auto"/>
                    <w:left w:val="none" w:sz="0" w:space="0" w:color="auto"/>
                    <w:bottom w:val="none" w:sz="0" w:space="0" w:color="auto"/>
                    <w:right w:val="none" w:sz="0" w:space="0" w:color="auto"/>
                  </w:divBdr>
                </w:div>
              </w:divsChild>
            </w:div>
            <w:div w:id="327564948">
              <w:marLeft w:val="0"/>
              <w:marRight w:val="0"/>
              <w:marTop w:val="360"/>
              <w:marBottom w:val="0"/>
              <w:divBdr>
                <w:top w:val="none" w:sz="0" w:space="0" w:color="auto"/>
                <w:left w:val="none" w:sz="0" w:space="0" w:color="auto"/>
                <w:bottom w:val="single" w:sz="6" w:space="0" w:color="000000"/>
                <w:right w:val="none" w:sz="0" w:space="0" w:color="auto"/>
              </w:divBdr>
            </w:div>
            <w:div w:id="327633598">
              <w:marLeft w:val="0"/>
              <w:marRight w:val="0"/>
              <w:marTop w:val="0"/>
              <w:marBottom w:val="0"/>
              <w:divBdr>
                <w:top w:val="none" w:sz="0" w:space="0" w:color="auto"/>
                <w:left w:val="none" w:sz="0" w:space="0" w:color="auto"/>
                <w:bottom w:val="none" w:sz="0" w:space="0" w:color="auto"/>
                <w:right w:val="none" w:sz="0" w:space="0" w:color="auto"/>
              </w:divBdr>
              <w:divsChild>
                <w:div w:id="467667195">
                  <w:marLeft w:val="0"/>
                  <w:marRight w:val="0"/>
                  <w:marTop w:val="0"/>
                  <w:marBottom w:val="0"/>
                  <w:divBdr>
                    <w:top w:val="none" w:sz="0" w:space="0" w:color="auto"/>
                    <w:left w:val="none" w:sz="0" w:space="0" w:color="auto"/>
                    <w:bottom w:val="none" w:sz="0" w:space="0" w:color="auto"/>
                    <w:right w:val="none" w:sz="0" w:space="0" w:color="auto"/>
                  </w:divBdr>
                </w:div>
              </w:divsChild>
            </w:div>
            <w:div w:id="327636590">
              <w:marLeft w:val="0"/>
              <w:marRight w:val="0"/>
              <w:marTop w:val="225"/>
              <w:marBottom w:val="0"/>
              <w:divBdr>
                <w:top w:val="none" w:sz="0" w:space="0" w:color="auto"/>
                <w:left w:val="none" w:sz="0" w:space="0" w:color="auto"/>
                <w:bottom w:val="none" w:sz="0" w:space="0" w:color="auto"/>
                <w:right w:val="none" w:sz="0" w:space="0" w:color="auto"/>
              </w:divBdr>
              <w:divsChild>
                <w:div w:id="285238486">
                  <w:marLeft w:val="0"/>
                  <w:marRight w:val="0"/>
                  <w:marTop w:val="0"/>
                  <w:marBottom w:val="0"/>
                  <w:divBdr>
                    <w:top w:val="none" w:sz="0" w:space="0" w:color="auto"/>
                    <w:left w:val="none" w:sz="0" w:space="0" w:color="auto"/>
                    <w:bottom w:val="none" w:sz="0" w:space="0" w:color="auto"/>
                    <w:right w:val="none" w:sz="0" w:space="0" w:color="auto"/>
                  </w:divBdr>
                </w:div>
              </w:divsChild>
            </w:div>
            <w:div w:id="327680069">
              <w:marLeft w:val="-195"/>
              <w:marRight w:val="0"/>
              <w:marTop w:val="0"/>
              <w:marBottom w:val="0"/>
              <w:divBdr>
                <w:top w:val="none" w:sz="0" w:space="0" w:color="auto"/>
                <w:left w:val="none" w:sz="0" w:space="0" w:color="auto"/>
                <w:bottom w:val="none" w:sz="0" w:space="0" w:color="auto"/>
                <w:right w:val="none" w:sz="0" w:space="0" w:color="auto"/>
              </w:divBdr>
            </w:div>
            <w:div w:id="327680863">
              <w:marLeft w:val="0"/>
              <w:marRight w:val="0"/>
              <w:marTop w:val="0"/>
              <w:marBottom w:val="0"/>
              <w:divBdr>
                <w:top w:val="none" w:sz="0" w:space="0" w:color="auto"/>
                <w:left w:val="none" w:sz="0" w:space="0" w:color="auto"/>
                <w:bottom w:val="none" w:sz="0" w:space="0" w:color="auto"/>
                <w:right w:val="none" w:sz="0" w:space="0" w:color="auto"/>
              </w:divBdr>
            </w:div>
            <w:div w:id="327683331">
              <w:marLeft w:val="0"/>
              <w:marRight w:val="0"/>
              <w:marTop w:val="0"/>
              <w:marBottom w:val="0"/>
              <w:divBdr>
                <w:top w:val="none" w:sz="0" w:space="0" w:color="auto"/>
                <w:left w:val="none" w:sz="0" w:space="0" w:color="auto"/>
                <w:bottom w:val="none" w:sz="0" w:space="0" w:color="auto"/>
                <w:right w:val="none" w:sz="0" w:space="0" w:color="auto"/>
              </w:divBdr>
            </w:div>
            <w:div w:id="327827499">
              <w:marLeft w:val="0"/>
              <w:marRight w:val="150"/>
              <w:marTop w:val="0"/>
              <w:marBottom w:val="0"/>
              <w:divBdr>
                <w:top w:val="none" w:sz="0" w:space="0" w:color="auto"/>
                <w:left w:val="none" w:sz="0" w:space="0" w:color="auto"/>
                <w:bottom w:val="none" w:sz="0" w:space="0" w:color="auto"/>
                <w:right w:val="none" w:sz="0" w:space="0" w:color="auto"/>
              </w:divBdr>
            </w:div>
            <w:div w:id="327876721">
              <w:marLeft w:val="0"/>
              <w:marRight w:val="0"/>
              <w:marTop w:val="0"/>
              <w:marBottom w:val="0"/>
              <w:divBdr>
                <w:top w:val="none" w:sz="0" w:space="0" w:color="auto"/>
                <w:left w:val="none" w:sz="0" w:space="0" w:color="auto"/>
                <w:bottom w:val="none" w:sz="0" w:space="0" w:color="auto"/>
                <w:right w:val="none" w:sz="0" w:space="0" w:color="auto"/>
              </w:divBdr>
            </w:div>
            <w:div w:id="328026759">
              <w:marLeft w:val="0"/>
              <w:marRight w:val="0"/>
              <w:marTop w:val="0"/>
              <w:marBottom w:val="0"/>
              <w:divBdr>
                <w:top w:val="none" w:sz="0" w:space="0" w:color="auto"/>
                <w:left w:val="none" w:sz="0" w:space="0" w:color="auto"/>
                <w:bottom w:val="none" w:sz="0" w:space="0" w:color="auto"/>
                <w:right w:val="none" w:sz="0" w:space="0" w:color="auto"/>
              </w:divBdr>
            </w:div>
            <w:div w:id="328093919">
              <w:marLeft w:val="0"/>
              <w:marRight w:val="0"/>
              <w:marTop w:val="225"/>
              <w:marBottom w:val="0"/>
              <w:divBdr>
                <w:top w:val="none" w:sz="0" w:space="0" w:color="auto"/>
                <w:left w:val="none" w:sz="0" w:space="0" w:color="auto"/>
                <w:bottom w:val="none" w:sz="0" w:space="0" w:color="auto"/>
                <w:right w:val="none" w:sz="0" w:space="0" w:color="auto"/>
              </w:divBdr>
            </w:div>
            <w:div w:id="328100862">
              <w:marLeft w:val="0"/>
              <w:marRight w:val="0"/>
              <w:marTop w:val="0"/>
              <w:marBottom w:val="0"/>
              <w:divBdr>
                <w:top w:val="none" w:sz="0" w:space="0" w:color="auto"/>
                <w:left w:val="none" w:sz="0" w:space="0" w:color="auto"/>
                <w:bottom w:val="none" w:sz="0" w:space="0" w:color="auto"/>
                <w:right w:val="none" w:sz="0" w:space="0" w:color="auto"/>
              </w:divBdr>
            </w:div>
            <w:div w:id="328139310">
              <w:marLeft w:val="0"/>
              <w:marRight w:val="0"/>
              <w:marTop w:val="0"/>
              <w:marBottom w:val="0"/>
              <w:divBdr>
                <w:top w:val="none" w:sz="0" w:space="0" w:color="auto"/>
                <w:left w:val="none" w:sz="0" w:space="0" w:color="auto"/>
                <w:bottom w:val="none" w:sz="0" w:space="0" w:color="auto"/>
                <w:right w:val="none" w:sz="0" w:space="0" w:color="auto"/>
              </w:divBdr>
              <w:divsChild>
                <w:div w:id="114907056">
                  <w:marLeft w:val="0"/>
                  <w:marRight w:val="0"/>
                  <w:marTop w:val="0"/>
                  <w:marBottom w:val="0"/>
                  <w:divBdr>
                    <w:top w:val="none" w:sz="0" w:space="0" w:color="auto"/>
                    <w:left w:val="none" w:sz="0" w:space="0" w:color="auto"/>
                    <w:bottom w:val="none" w:sz="0" w:space="0" w:color="auto"/>
                    <w:right w:val="none" w:sz="0" w:space="0" w:color="auto"/>
                  </w:divBdr>
                </w:div>
              </w:divsChild>
            </w:div>
            <w:div w:id="328214186">
              <w:marLeft w:val="0"/>
              <w:marRight w:val="0"/>
              <w:marTop w:val="0"/>
              <w:marBottom w:val="0"/>
              <w:divBdr>
                <w:top w:val="none" w:sz="0" w:space="0" w:color="auto"/>
                <w:left w:val="none" w:sz="0" w:space="0" w:color="auto"/>
                <w:bottom w:val="none" w:sz="0" w:space="0" w:color="auto"/>
                <w:right w:val="none" w:sz="0" w:space="0" w:color="auto"/>
              </w:divBdr>
            </w:div>
            <w:div w:id="328215768">
              <w:marLeft w:val="0"/>
              <w:marRight w:val="0"/>
              <w:marTop w:val="0"/>
              <w:marBottom w:val="0"/>
              <w:divBdr>
                <w:top w:val="none" w:sz="0" w:space="0" w:color="auto"/>
                <w:left w:val="none" w:sz="0" w:space="0" w:color="auto"/>
                <w:bottom w:val="none" w:sz="0" w:space="0" w:color="auto"/>
                <w:right w:val="none" w:sz="0" w:space="0" w:color="auto"/>
              </w:divBdr>
              <w:divsChild>
                <w:div w:id="141434222">
                  <w:marLeft w:val="0"/>
                  <w:marRight w:val="0"/>
                  <w:marTop w:val="0"/>
                  <w:marBottom w:val="0"/>
                  <w:divBdr>
                    <w:top w:val="none" w:sz="0" w:space="0" w:color="auto"/>
                    <w:left w:val="none" w:sz="0" w:space="0" w:color="auto"/>
                    <w:bottom w:val="none" w:sz="0" w:space="0" w:color="auto"/>
                    <w:right w:val="none" w:sz="0" w:space="0" w:color="auto"/>
                  </w:divBdr>
                </w:div>
                <w:div w:id="171839199">
                  <w:marLeft w:val="0"/>
                  <w:marRight w:val="0"/>
                  <w:marTop w:val="0"/>
                  <w:marBottom w:val="0"/>
                  <w:divBdr>
                    <w:top w:val="none" w:sz="0" w:space="0" w:color="auto"/>
                    <w:left w:val="none" w:sz="0" w:space="0" w:color="auto"/>
                    <w:bottom w:val="none" w:sz="0" w:space="0" w:color="auto"/>
                    <w:right w:val="none" w:sz="0" w:space="0" w:color="auto"/>
                  </w:divBdr>
                </w:div>
              </w:divsChild>
            </w:div>
            <w:div w:id="328219036">
              <w:marLeft w:val="0"/>
              <w:marRight w:val="150"/>
              <w:marTop w:val="0"/>
              <w:marBottom w:val="0"/>
              <w:divBdr>
                <w:top w:val="none" w:sz="0" w:space="0" w:color="auto"/>
                <w:left w:val="none" w:sz="0" w:space="0" w:color="auto"/>
                <w:bottom w:val="none" w:sz="0" w:space="0" w:color="auto"/>
                <w:right w:val="none" w:sz="0" w:space="0" w:color="auto"/>
              </w:divBdr>
            </w:div>
            <w:div w:id="328292287">
              <w:marLeft w:val="0"/>
              <w:marRight w:val="0"/>
              <w:marTop w:val="0"/>
              <w:marBottom w:val="0"/>
              <w:divBdr>
                <w:top w:val="none" w:sz="0" w:space="0" w:color="auto"/>
                <w:left w:val="none" w:sz="0" w:space="0" w:color="auto"/>
                <w:bottom w:val="none" w:sz="0" w:space="0" w:color="auto"/>
                <w:right w:val="none" w:sz="0" w:space="0" w:color="auto"/>
              </w:divBdr>
            </w:div>
            <w:div w:id="328292478">
              <w:marLeft w:val="0"/>
              <w:marRight w:val="0"/>
              <w:marTop w:val="0"/>
              <w:marBottom w:val="0"/>
              <w:divBdr>
                <w:top w:val="none" w:sz="0" w:space="0" w:color="auto"/>
                <w:left w:val="none" w:sz="0" w:space="0" w:color="auto"/>
                <w:bottom w:val="none" w:sz="0" w:space="0" w:color="auto"/>
                <w:right w:val="none" w:sz="0" w:space="0" w:color="auto"/>
              </w:divBdr>
            </w:div>
            <w:div w:id="328337481">
              <w:marLeft w:val="0"/>
              <w:marRight w:val="0"/>
              <w:marTop w:val="480"/>
              <w:marBottom w:val="0"/>
              <w:divBdr>
                <w:top w:val="none" w:sz="0" w:space="0" w:color="auto"/>
                <w:left w:val="none" w:sz="0" w:space="0" w:color="auto"/>
                <w:bottom w:val="single" w:sz="6" w:space="11" w:color="EEEEEE"/>
                <w:right w:val="none" w:sz="0" w:space="0" w:color="auto"/>
              </w:divBdr>
            </w:div>
            <w:div w:id="328338846">
              <w:marLeft w:val="0"/>
              <w:marRight w:val="0"/>
              <w:marTop w:val="0"/>
              <w:marBottom w:val="0"/>
              <w:divBdr>
                <w:top w:val="none" w:sz="0" w:space="0" w:color="auto"/>
                <w:left w:val="none" w:sz="0" w:space="0" w:color="auto"/>
                <w:bottom w:val="none" w:sz="0" w:space="0" w:color="auto"/>
                <w:right w:val="none" w:sz="0" w:space="0" w:color="auto"/>
              </w:divBdr>
            </w:div>
            <w:div w:id="328362361">
              <w:marLeft w:val="0"/>
              <w:marRight w:val="0"/>
              <w:marTop w:val="0"/>
              <w:marBottom w:val="0"/>
              <w:divBdr>
                <w:top w:val="none" w:sz="0" w:space="0" w:color="auto"/>
                <w:left w:val="none" w:sz="0" w:space="0" w:color="auto"/>
                <w:bottom w:val="none" w:sz="0" w:space="0" w:color="auto"/>
                <w:right w:val="none" w:sz="0" w:space="0" w:color="auto"/>
              </w:divBdr>
            </w:div>
            <w:div w:id="328364124">
              <w:marLeft w:val="0"/>
              <w:marRight w:val="0"/>
              <w:marTop w:val="0"/>
              <w:marBottom w:val="0"/>
              <w:divBdr>
                <w:top w:val="none" w:sz="0" w:space="0" w:color="auto"/>
                <w:left w:val="none" w:sz="0" w:space="0" w:color="auto"/>
                <w:bottom w:val="none" w:sz="0" w:space="0" w:color="auto"/>
                <w:right w:val="none" w:sz="0" w:space="0" w:color="auto"/>
              </w:divBdr>
            </w:div>
            <w:div w:id="328367633">
              <w:marLeft w:val="0"/>
              <w:marRight w:val="0"/>
              <w:marTop w:val="0"/>
              <w:marBottom w:val="0"/>
              <w:divBdr>
                <w:top w:val="none" w:sz="0" w:space="0" w:color="auto"/>
                <w:left w:val="none" w:sz="0" w:space="0" w:color="auto"/>
                <w:bottom w:val="none" w:sz="0" w:space="0" w:color="auto"/>
                <w:right w:val="none" w:sz="0" w:space="0" w:color="auto"/>
              </w:divBdr>
            </w:div>
            <w:div w:id="328412074">
              <w:marLeft w:val="0"/>
              <w:marRight w:val="375"/>
              <w:marTop w:val="0"/>
              <w:marBottom w:val="0"/>
              <w:divBdr>
                <w:top w:val="none" w:sz="0" w:space="0" w:color="auto"/>
                <w:left w:val="none" w:sz="0" w:space="0" w:color="auto"/>
                <w:bottom w:val="none" w:sz="0" w:space="0" w:color="auto"/>
                <w:right w:val="none" w:sz="0" w:space="0" w:color="auto"/>
              </w:divBdr>
            </w:div>
            <w:div w:id="328482603">
              <w:blockQuote w:val="1"/>
              <w:marLeft w:val="0"/>
              <w:marRight w:val="0"/>
              <w:marTop w:val="465"/>
              <w:marBottom w:val="525"/>
              <w:divBdr>
                <w:top w:val="none" w:sz="0" w:space="0" w:color="auto"/>
                <w:left w:val="none" w:sz="0" w:space="0" w:color="auto"/>
                <w:bottom w:val="none" w:sz="0" w:space="0" w:color="auto"/>
                <w:right w:val="none" w:sz="0" w:space="0" w:color="auto"/>
              </w:divBdr>
            </w:div>
            <w:div w:id="328488157">
              <w:marLeft w:val="0"/>
              <w:marRight w:val="0"/>
              <w:marTop w:val="0"/>
              <w:marBottom w:val="0"/>
              <w:divBdr>
                <w:top w:val="none" w:sz="0" w:space="0" w:color="auto"/>
                <w:left w:val="none" w:sz="0" w:space="0" w:color="auto"/>
                <w:bottom w:val="none" w:sz="0" w:space="0" w:color="auto"/>
                <w:right w:val="none" w:sz="0" w:space="0" w:color="auto"/>
              </w:divBdr>
            </w:div>
            <w:div w:id="328488833">
              <w:marLeft w:val="0"/>
              <w:marRight w:val="375"/>
              <w:marTop w:val="0"/>
              <w:marBottom w:val="0"/>
              <w:divBdr>
                <w:top w:val="none" w:sz="0" w:space="0" w:color="auto"/>
                <w:left w:val="none" w:sz="0" w:space="0" w:color="auto"/>
                <w:bottom w:val="none" w:sz="0" w:space="0" w:color="auto"/>
                <w:right w:val="none" w:sz="0" w:space="0" w:color="auto"/>
              </w:divBdr>
            </w:div>
            <w:div w:id="328562221">
              <w:marLeft w:val="0"/>
              <w:marRight w:val="0"/>
              <w:marTop w:val="0"/>
              <w:marBottom w:val="0"/>
              <w:divBdr>
                <w:top w:val="none" w:sz="0" w:space="0" w:color="auto"/>
                <w:left w:val="none" w:sz="0" w:space="0" w:color="auto"/>
                <w:bottom w:val="none" w:sz="0" w:space="0" w:color="auto"/>
                <w:right w:val="none" w:sz="0" w:space="0" w:color="auto"/>
              </w:divBdr>
              <w:divsChild>
                <w:div w:id="103809545">
                  <w:marLeft w:val="0"/>
                  <w:marRight w:val="0"/>
                  <w:marTop w:val="0"/>
                  <w:marBottom w:val="0"/>
                  <w:divBdr>
                    <w:top w:val="none" w:sz="0" w:space="0" w:color="auto"/>
                    <w:left w:val="none" w:sz="0" w:space="0" w:color="auto"/>
                    <w:bottom w:val="none" w:sz="0" w:space="0" w:color="auto"/>
                    <w:right w:val="none" w:sz="0" w:space="0" w:color="auto"/>
                  </w:divBdr>
                </w:div>
              </w:divsChild>
            </w:div>
            <w:div w:id="328598177">
              <w:marLeft w:val="0"/>
              <w:marRight w:val="0"/>
              <w:marTop w:val="0"/>
              <w:marBottom w:val="0"/>
              <w:divBdr>
                <w:top w:val="none" w:sz="0" w:space="0" w:color="auto"/>
                <w:left w:val="none" w:sz="0" w:space="0" w:color="auto"/>
                <w:bottom w:val="none" w:sz="0" w:space="0" w:color="auto"/>
                <w:right w:val="none" w:sz="0" w:space="0" w:color="auto"/>
              </w:divBdr>
            </w:div>
            <w:div w:id="328607329">
              <w:marLeft w:val="0"/>
              <w:marRight w:val="0"/>
              <w:marTop w:val="315"/>
              <w:marBottom w:val="285"/>
              <w:divBdr>
                <w:top w:val="none" w:sz="0" w:space="0" w:color="auto"/>
                <w:left w:val="none" w:sz="0" w:space="0" w:color="auto"/>
                <w:bottom w:val="none" w:sz="0" w:space="0" w:color="auto"/>
                <w:right w:val="single" w:sz="6" w:space="31" w:color="auto"/>
              </w:divBdr>
            </w:div>
            <w:div w:id="328754503">
              <w:marLeft w:val="0"/>
              <w:marRight w:val="0"/>
              <w:marTop w:val="0"/>
              <w:marBottom w:val="0"/>
              <w:divBdr>
                <w:top w:val="none" w:sz="0" w:space="0" w:color="auto"/>
                <w:left w:val="none" w:sz="0" w:space="0" w:color="auto"/>
                <w:bottom w:val="none" w:sz="0" w:space="0" w:color="auto"/>
                <w:right w:val="none" w:sz="0" w:space="0" w:color="auto"/>
              </w:divBdr>
              <w:divsChild>
                <w:div w:id="191650135">
                  <w:marLeft w:val="0"/>
                  <w:marRight w:val="0"/>
                  <w:marTop w:val="0"/>
                  <w:marBottom w:val="0"/>
                  <w:divBdr>
                    <w:top w:val="none" w:sz="0" w:space="0" w:color="auto"/>
                    <w:left w:val="none" w:sz="0" w:space="0" w:color="auto"/>
                    <w:bottom w:val="none" w:sz="0" w:space="0" w:color="auto"/>
                    <w:right w:val="none" w:sz="0" w:space="0" w:color="auto"/>
                  </w:divBdr>
                </w:div>
              </w:divsChild>
            </w:div>
            <w:div w:id="328795157">
              <w:marLeft w:val="0"/>
              <w:marRight w:val="0"/>
              <w:marTop w:val="0"/>
              <w:marBottom w:val="0"/>
              <w:divBdr>
                <w:top w:val="none" w:sz="0" w:space="0" w:color="auto"/>
                <w:left w:val="none" w:sz="0" w:space="0" w:color="auto"/>
                <w:bottom w:val="none" w:sz="0" w:space="0" w:color="auto"/>
                <w:right w:val="none" w:sz="0" w:space="0" w:color="auto"/>
              </w:divBdr>
            </w:div>
            <w:div w:id="328824732">
              <w:marLeft w:val="0"/>
              <w:marRight w:val="0"/>
              <w:marTop w:val="300"/>
              <w:marBottom w:val="0"/>
              <w:divBdr>
                <w:top w:val="none" w:sz="0" w:space="0" w:color="auto"/>
                <w:left w:val="none" w:sz="0" w:space="0" w:color="auto"/>
                <w:bottom w:val="none" w:sz="0" w:space="0" w:color="auto"/>
                <w:right w:val="none" w:sz="0" w:space="0" w:color="auto"/>
              </w:divBdr>
            </w:div>
            <w:div w:id="328867931">
              <w:marLeft w:val="0"/>
              <w:marRight w:val="150"/>
              <w:marTop w:val="150"/>
              <w:marBottom w:val="150"/>
              <w:divBdr>
                <w:top w:val="none" w:sz="0" w:space="0" w:color="auto"/>
                <w:left w:val="none" w:sz="0" w:space="0" w:color="auto"/>
                <w:bottom w:val="none" w:sz="0" w:space="0" w:color="auto"/>
                <w:right w:val="none" w:sz="0" w:space="0" w:color="auto"/>
              </w:divBdr>
            </w:div>
            <w:div w:id="328872702">
              <w:marLeft w:val="0"/>
              <w:marRight w:val="0"/>
              <w:marTop w:val="0"/>
              <w:marBottom w:val="0"/>
              <w:divBdr>
                <w:top w:val="none" w:sz="0" w:space="0" w:color="auto"/>
                <w:left w:val="none" w:sz="0" w:space="0" w:color="auto"/>
                <w:bottom w:val="none" w:sz="0" w:space="0" w:color="auto"/>
                <w:right w:val="none" w:sz="0" w:space="0" w:color="auto"/>
              </w:divBdr>
            </w:div>
            <w:div w:id="328992875">
              <w:marLeft w:val="0"/>
              <w:marRight w:val="0"/>
              <w:marTop w:val="0"/>
              <w:marBottom w:val="0"/>
              <w:divBdr>
                <w:top w:val="none" w:sz="0" w:space="0" w:color="auto"/>
                <w:left w:val="none" w:sz="0" w:space="0" w:color="auto"/>
                <w:bottom w:val="none" w:sz="0" w:space="0" w:color="auto"/>
                <w:right w:val="none" w:sz="0" w:space="0" w:color="auto"/>
              </w:divBdr>
            </w:div>
            <w:div w:id="329019660">
              <w:marLeft w:val="0"/>
              <w:marRight w:val="0"/>
              <w:marTop w:val="0"/>
              <w:marBottom w:val="225"/>
              <w:divBdr>
                <w:top w:val="none" w:sz="0" w:space="0" w:color="auto"/>
                <w:left w:val="none" w:sz="0" w:space="0" w:color="auto"/>
                <w:bottom w:val="none" w:sz="0" w:space="0" w:color="auto"/>
                <w:right w:val="none" w:sz="0" w:space="0" w:color="auto"/>
              </w:divBdr>
              <w:divsChild>
                <w:div w:id="264850961">
                  <w:marLeft w:val="0"/>
                  <w:marRight w:val="0"/>
                  <w:marTop w:val="0"/>
                  <w:marBottom w:val="0"/>
                  <w:divBdr>
                    <w:top w:val="none" w:sz="0" w:space="0" w:color="auto"/>
                    <w:left w:val="none" w:sz="0" w:space="0" w:color="auto"/>
                    <w:bottom w:val="none" w:sz="0" w:space="0" w:color="auto"/>
                    <w:right w:val="none" w:sz="0" w:space="0" w:color="auto"/>
                  </w:divBdr>
                  <w:divsChild>
                    <w:div w:id="2850886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9020553">
              <w:marLeft w:val="0"/>
              <w:marRight w:val="0"/>
              <w:marTop w:val="0"/>
              <w:marBottom w:val="375"/>
              <w:divBdr>
                <w:top w:val="none" w:sz="0" w:space="0" w:color="auto"/>
                <w:left w:val="none" w:sz="0" w:space="0" w:color="auto"/>
                <w:bottom w:val="none" w:sz="0" w:space="0" w:color="auto"/>
                <w:right w:val="none" w:sz="0" w:space="0" w:color="auto"/>
              </w:divBdr>
            </w:div>
            <w:div w:id="329140549">
              <w:marLeft w:val="0"/>
              <w:marRight w:val="0"/>
              <w:marTop w:val="195"/>
              <w:marBottom w:val="0"/>
              <w:divBdr>
                <w:top w:val="single" w:sz="6" w:space="4" w:color="EEEEEE"/>
                <w:left w:val="none" w:sz="0" w:space="0" w:color="auto"/>
                <w:bottom w:val="single" w:sz="6" w:space="4" w:color="EEEEEE"/>
                <w:right w:val="none" w:sz="0" w:space="0" w:color="auto"/>
              </w:divBdr>
            </w:div>
            <w:div w:id="329144204">
              <w:marLeft w:val="0"/>
              <w:marRight w:val="0"/>
              <w:marTop w:val="0"/>
              <w:marBottom w:val="0"/>
              <w:divBdr>
                <w:top w:val="none" w:sz="0" w:space="0" w:color="auto"/>
                <w:left w:val="none" w:sz="0" w:space="0" w:color="auto"/>
                <w:bottom w:val="none" w:sz="0" w:space="0" w:color="auto"/>
                <w:right w:val="none" w:sz="0" w:space="0" w:color="auto"/>
              </w:divBdr>
            </w:div>
            <w:div w:id="329214770">
              <w:marLeft w:val="0"/>
              <w:marRight w:val="150"/>
              <w:marTop w:val="0"/>
              <w:marBottom w:val="75"/>
              <w:divBdr>
                <w:top w:val="none" w:sz="0" w:space="0" w:color="auto"/>
                <w:left w:val="none" w:sz="0" w:space="0" w:color="auto"/>
                <w:bottom w:val="none" w:sz="0" w:space="0" w:color="auto"/>
                <w:right w:val="none" w:sz="0" w:space="0" w:color="auto"/>
              </w:divBdr>
            </w:div>
            <w:div w:id="329253939">
              <w:marLeft w:val="0"/>
              <w:marRight w:val="0"/>
              <w:marTop w:val="225"/>
              <w:marBottom w:val="0"/>
              <w:divBdr>
                <w:top w:val="none" w:sz="0" w:space="0" w:color="auto"/>
                <w:left w:val="none" w:sz="0" w:space="0" w:color="auto"/>
                <w:bottom w:val="none" w:sz="0" w:space="0" w:color="auto"/>
                <w:right w:val="none" w:sz="0" w:space="0" w:color="auto"/>
              </w:divBdr>
            </w:div>
            <w:div w:id="329255505">
              <w:marLeft w:val="0"/>
              <w:marRight w:val="0"/>
              <w:marTop w:val="0"/>
              <w:marBottom w:val="0"/>
              <w:divBdr>
                <w:top w:val="none" w:sz="0" w:space="0" w:color="auto"/>
                <w:left w:val="none" w:sz="0" w:space="0" w:color="auto"/>
                <w:bottom w:val="none" w:sz="0" w:space="0" w:color="auto"/>
                <w:right w:val="none" w:sz="0" w:space="0" w:color="auto"/>
              </w:divBdr>
            </w:div>
            <w:div w:id="329258625">
              <w:marLeft w:val="0"/>
              <w:marRight w:val="0"/>
              <w:marTop w:val="0"/>
              <w:marBottom w:val="0"/>
              <w:divBdr>
                <w:top w:val="none" w:sz="0" w:space="0" w:color="auto"/>
                <w:left w:val="none" w:sz="0" w:space="0" w:color="auto"/>
                <w:bottom w:val="none" w:sz="0" w:space="0" w:color="auto"/>
                <w:right w:val="none" w:sz="0" w:space="0" w:color="auto"/>
              </w:divBdr>
            </w:div>
            <w:div w:id="329261078">
              <w:marLeft w:val="0"/>
              <w:marRight w:val="0"/>
              <w:marTop w:val="0"/>
              <w:marBottom w:val="75"/>
              <w:divBdr>
                <w:top w:val="none" w:sz="0" w:space="0" w:color="auto"/>
                <w:left w:val="none" w:sz="0" w:space="0" w:color="auto"/>
                <w:bottom w:val="none" w:sz="0" w:space="0" w:color="auto"/>
                <w:right w:val="none" w:sz="0" w:space="0" w:color="auto"/>
              </w:divBdr>
            </w:div>
            <w:div w:id="329263152">
              <w:marLeft w:val="0"/>
              <w:marRight w:val="0"/>
              <w:marTop w:val="0"/>
              <w:marBottom w:val="0"/>
              <w:divBdr>
                <w:top w:val="none" w:sz="0" w:space="0" w:color="auto"/>
                <w:left w:val="none" w:sz="0" w:space="0" w:color="auto"/>
                <w:bottom w:val="none" w:sz="0" w:space="0" w:color="auto"/>
                <w:right w:val="none" w:sz="0" w:space="0" w:color="auto"/>
              </w:divBdr>
            </w:div>
            <w:div w:id="329330345">
              <w:marLeft w:val="0"/>
              <w:marRight w:val="0"/>
              <w:marTop w:val="0"/>
              <w:marBottom w:val="0"/>
              <w:divBdr>
                <w:top w:val="none" w:sz="0" w:space="0" w:color="auto"/>
                <w:left w:val="none" w:sz="0" w:space="0" w:color="auto"/>
                <w:bottom w:val="none" w:sz="0" w:space="0" w:color="auto"/>
                <w:right w:val="none" w:sz="0" w:space="0" w:color="auto"/>
              </w:divBdr>
            </w:div>
            <w:div w:id="329407123">
              <w:marLeft w:val="0"/>
              <w:marRight w:val="0"/>
              <w:marTop w:val="0"/>
              <w:marBottom w:val="0"/>
              <w:divBdr>
                <w:top w:val="none" w:sz="0" w:space="0" w:color="auto"/>
                <w:left w:val="none" w:sz="0" w:space="0" w:color="auto"/>
                <w:bottom w:val="none" w:sz="0" w:space="0" w:color="auto"/>
                <w:right w:val="none" w:sz="0" w:space="0" w:color="auto"/>
              </w:divBdr>
            </w:div>
            <w:div w:id="329408448">
              <w:marLeft w:val="0"/>
              <w:marRight w:val="0"/>
              <w:marTop w:val="0"/>
              <w:marBottom w:val="60"/>
              <w:divBdr>
                <w:top w:val="none" w:sz="0" w:space="0" w:color="auto"/>
                <w:left w:val="none" w:sz="0" w:space="0" w:color="auto"/>
                <w:bottom w:val="none" w:sz="0" w:space="0" w:color="auto"/>
                <w:right w:val="none" w:sz="0" w:space="0" w:color="auto"/>
              </w:divBdr>
            </w:div>
            <w:div w:id="329408924">
              <w:marLeft w:val="0"/>
              <w:marRight w:val="0"/>
              <w:marTop w:val="0"/>
              <w:marBottom w:val="0"/>
              <w:divBdr>
                <w:top w:val="none" w:sz="0" w:space="0" w:color="auto"/>
                <w:left w:val="none" w:sz="0" w:space="0" w:color="auto"/>
                <w:bottom w:val="none" w:sz="0" w:space="0" w:color="auto"/>
                <w:right w:val="none" w:sz="0" w:space="0" w:color="auto"/>
              </w:divBdr>
            </w:div>
            <w:div w:id="329409401">
              <w:marLeft w:val="0"/>
              <w:marRight w:val="0"/>
              <w:marTop w:val="256"/>
              <w:marBottom w:val="0"/>
              <w:divBdr>
                <w:top w:val="none" w:sz="0" w:space="0" w:color="auto"/>
                <w:left w:val="none" w:sz="0" w:space="0" w:color="auto"/>
                <w:bottom w:val="none" w:sz="0" w:space="0" w:color="auto"/>
                <w:right w:val="none" w:sz="0" w:space="0" w:color="auto"/>
              </w:divBdr>
            </w:div>
            <w:div w:id="329409683">
              <w:marLeft w:val="0"/>
              <w:marRight w:val="0"/>
              <w:marTop w:val="30"/>
              <w:marBottom w:val="150"/>
              <w:divBdr>
                <w:top w:val="none" w:sz="0" w:space="0" w:color="auto"/>
                <w:left w:val="none" w:sz="0" w:space="0" w:color="auto"/>
                <w:bottom w:val="none" w:sz="0" w:space="0" w:color="auto"/>
                <w:right w:val="none" w:sz="0" w:space="0" w:color="auto"/>
              </w:divBdr>
            </w:div>
            <w:div w:id="329455454">
              <w:marLeft w:val="0"/>
              <w:marRight w:val="0"/>
              <w:marTop w:val="0"/>
              <w:marBottom w:val="75"/>
              <w:divBdr>
                <w:top w:val="none" w:sz="0" w:space="0" w:color="auto"/>
                <w:left w:val="none" w:sz="0" w:space="0" w:color="auto"/>
                <w:bottom w:val="none" w:sz="0" w:space="0" w:color="auto"/>
                <w:right w:val="none" w:sz="0" w:space="0" w:color="auto"/>
              </w:divBdr>
            </w:div>
            <w:div w:id="329522937">
              <w:marLeft w:val="0"/>
              <w:marRight w:val="0"/>
              <w:marTop w:val="0"/>
              <w:marBottom w:val="0"/>
              <w:divBdr>
                <w:top w:val="none" w:sz="0" w:space="0" w:color="auto"/>
                <w:left w:val="none" w:sz="0" w:space="0" w:color="auto"/>
                <w:bottom w:val="none" w:sz="0" w:space="0" w:color="auto"/>
                <w:right w:val="none" w:sz="0" w:space="0" w:color="auto"/>
              </w:divBdr>
              <w:divsChild>
                <w:div w:id="186722167">
                  <w:marLeft w:val="3346"/>
                  <w:marRight w:val="1309"/>
                  <w:marTop w:val="0"/>
                  <w:marBottom w:val="0"/>
                  <w:divBdr>
                    <w:top w:val="none" w:sz="0" w:space="0" w:color="auto"/>
                    <w:left w:val="none" w:sz="0" w:space="0" w:color="auto"/>
                    <w:bottom w:val="none" w:sz="0" w:space="0" w:color="auto"/>
                    <w:right w:val="none" w:sz="0" w:space="0" w:color="auto"/>
                  </w:divBdr>
                </w:div>
              </w:divsChild>
            </w:div>
            <w:div w:id="329604819">
              <w:marLeft w:val="0"/>
              <w:marRight w:val="0"/>
              <w:marTop w:val="0"/>
              <w:marBottom w:val="0"/>
              <w:divBdr>
                <w:top w:val="none" w:sz="0" w:space="0" w:color="auto"/>
                <w:left w:val="none" w:sz="0" w:space="0" w:color="auto"/>
                <w:bottom w:val="none" w:sz="0" w:space="0" w:color="auto"/>
                <w:right w:val="none" w:sz="0" w:space="0" w:color="auto"/>
              </w:divBdr>
            </w:div>
            <w:div w:id="329647671">
              <w:marLeft w:val="0"/>
              <w:marRight w:val="0"/>
              <w:marTop w:val="0"/>
              <w:marBottom w:val="0"/>
              <w:divBdr>
                <w:top w:val="none" w:sz="0" w:space="0" w:color="auto"/>
                <w:left w:val="none" w:sz="0" w:space="0" w:color="auto"/>
                <w:bottom w:val="none" w:sz="0" w:space="0" w:color="auto"/>
                <w:right w:val="none" w:sz="0" w:space="0" w:color="auto"/>
              </w:divBdr>
            </w:div>
            <w:div w:id="329716515">
              <w:marLeft w:val="0"/>
              <w:marRight w:val="0"/>
              <w:marTop w:val="0"/>
              <w:marBottom w:val="0"/>
              <w:divBdr>
                <w:top w:val="none" w:sz="0" w:space="0" w:color="auto"/>
                <w:left w:val="none" w:sz="0" w:space="0" w:color="auto"/>
                <w:bottom w:val="none" w:sz="0" w:space="0" w:color="auto"/>
                <w:right w:val="none" w:sz="0" w:space="0" w:color="auto"/>
              </w:divBdr>
            </w:div>
            <w:div w:id="329716592">
              <w:marLeft w:val="0"/>
              <w:marRight w:val="0"/>
              <w:marTop w:val="0"/>
              <w:marBottom w:val="180"/>
              <w:divBdr>
                <w:top w:val="none" w:sz="0" w:space="0" w:color="auto"/>
                <w:left w:val="none" w:sz="0" w:space="0" w:color="auto"/>
                <w:bottom w:val="none" w:sz="0" w:space="0" w:color="auto"/>
                <w:right w:val="none" w:sz="0" w:space="0" w:color="auto"/>
              </w:divBdr>
            </w:div>
            <w:div w:id="329721420">
              <w:marLeft w:val="0"/>
              <w:marRight w:val="150"/>
              <w:marTop w:val="0"/>
              <w:marBottom w:val="75"/>
              <w:divBdr>
                <w:top w:val="none" w:sz="0" w:space="0" w:color="auto"/>
                <w:left w:val="none" w:sz="0" w:space="0" w:color="auto"/>
                <w:bottom w:val="none" w:sz="0" w:space="0" w:color="auto"/>
                <w:right w:val="none" w:sz="0" w:space="0" w:color="auto"/>
              </w:divBdr>
            </w:div>
            <w:div w:id="329721969">
              <w:marLeft w:val="0"/>
              <w:marRight w:val="375"/>
              <w:marTop w:val="0"/>
              <w:marBottom w:val="0"/>
              <w:divBdr>
                <w:top w:val="none" w:sz="0" w:space="0" w:color="auto"/>
                <w:left w:val="none" w:sz="0" w:space="0" w:color="auto"/>
                <w:bottom w:val="none" w:sz="0" w:space="0" w:color="auto"/>
                <w:right w:val="none" w:sz="0" w:space="0" w:color="auto"/>
              </w:divBdr>
            </w:div>
            <w:div w:id="329724607">
              <w:marLeft w:val="0"/>
              <w:marRight w:val="0"/>
              <w:marTop w:val="75"/>
              <w:marBottom w:val="0"/>
              <w:divBdr>
                <w:top w:val="single" w:sz="6" w:space="4" w:color="C8C8C8"/>
                <w:left w:val="single" w:sz="6" w:space="4" w:color="C8C8C8"/>
                <w:bottom w:val="single" w:sz="6" w:space="4" w:color="C8C8C8"/>
                <w:right w:val="single" w:sz="6" w:space="4" w:color="C8C8C8"/>
              </w:divBdr>
            </w:div>
            <w:div w:id="329794540">
              <w:marLeft w:val="0"/>
              <w:marRight w:val="0"/>
              <w:marTop w:val="0"/>
              <w:marBottom w:val="0"/>
              <w:divBdr>
                <w:top w:val="none" w:sz="0" w:space="0" w:color="auto"/>
                <w:left w:val="none" w:sz="0" w:space="0" w:color="auto"/>
                <w:bottom w:val="none" w:sz="0" w:space="0" w:color="auto"/>
                <w:right w:val="none" w:sz="0" w:space="0" w:color="auto"/>
              </w:divBdr>
            </w:div>
            <w:div w:id="329795869">
              <w:marLeft w:val="0"/>
              <w:marRight w:val="0"/>
              <w:marTop w:val="0"/>
              <w:marBottom w:val="0"/>
              <w:divBdr>
                <w:top w:val="single" w:sz="6" w:space="15" w:color="F7F7F7"/>
                <w:left w:val="none" w:sz="0" w:space="0" w:color="auto"/>
                <w:bottom w:val="single" w:sz="6" w:space="15" w:color="F7F7F7"/>
                <w:right w:val="none" w:sz="0" w:space="0" w:color="auto"/>
              </w:divBdr>
            </w:div>
            <w:div w:id="329870395">
              <w:marLeft w:val="0"/>
              <w:marRight w:val="0"/>
              <w:marTop w:val="0"/>
              <w:marBottom w:val="0"/>
              <w:divBdr>
                <w:top w:val="none" w:sz="0" w:space="0" w:color="auto"/>
                <w:left w:val="none" w:sz="0" w:space="0" w:color="auto"/>
                <w:bottom w:val="none" w:sz="0" w:space="0" w:color="auto"/>
                <w:right w:val="none" w:sz="0" w:space="0" w:color="auto"/>
              </w:divBdr>
              <w:divsChild>
                <w:div w:id="47263397">
                  <w:marLeft w:val="0"/>
                  <w:marRight w:val="0"/>
                  <w:marTop w:val="0"/>
                  <w:marBottom w:val="0"/>
                  <w:divBdr>
                    <w:top w:val="none" w:sz="0" w:space="0" w:color="auto"/>
                    <w:left w:val="none" w:sz="0" w:space="0" w:color="auto"/>
                    <w:bottom w:val="none" w:sz="0" w:space="0" w:color="auto"/>
                    <w:right w:val="none" w:sz="0" w:space="0" w:color="auto"/>
                  </w:divBdr>
                  <w:divsChild>
                    <w:div w:id="440538574">
                      <w:marLeft w:val="0"/>
                      <w:marRight w:val="0"/>
                      <w:marTop w:val="0"/>
                      <w:marBottom w:val="0"/>
                      <w:divBdr>
                        <w:top w:val="none" w:sz="0" w:space="0" w:color="auto"/>
                        <w:left w:val="none" w:sz="0" w:space="0" w:color="auto"/>
                        <w:bottom w:val="none" w:sz="0" w:space="0" w:color="auto"/>
                        <w:right w:val="none" w:sz="0" w:space="0" w:color="auto"/>
                      </w:divBdr>
                    </w:div>
                  </w:divsChild>
                </w:div>
                <w:div w:id="185143392">
                  <w:marLeft w:val="0"/>
                  <w:marRight w:val="0"/>
                  <w:marTop w:val="0"/>
                  <w:marBottom w:val="0"/>
                  <w:divBdr>
                    <w:top w:val="none" w:sz="0" w:space="0" w:color="auto"/>
                    <w:left w:val="none" w:sz="0" w:space="0" w:color="auto"/>
                    <w:bottom w:val="none" w:sz="0" w:space="0" w:color="auto"/>
                    <w:right w:val="none" w:sz="0" w:space="0" w:color="auto"/>
                  </w:divBdr>
                </w:div>
              </w:divsChild>
            </w:div>
            <w:div w:id="329873208">
              <w:marLeft w:val="0"/>
              <w:marRight w:val="0"/>
              <w:marTop w:val="300"/>
              <w:marBottom w:val="0"/>
              <w:divBdr>
                <w:top w:val="none" w:sz="0" w:space="0" w:color="auto"/>
                <w:left w:val="none" w:sz="0" w:space="0" w:color="auto"/>
                <w:bottom w:val="none" w:sz="0" w:space="0" w:color="auto"/>
                <w:right w:val="none" w:sz="0" w:space="0" w:color="auto"/>
              </w:divBdr>
            </w:div>
            <w:div w:id="329990955">
              <w:marLeft w:val="0"/>
              <w:marRight w:val="0"/>
              <w:marTop w:val="0"/>
              <w:marBottom w:val="0"/>
              <w:divBdr>
                <w:top w:val="none" w:sz="0" w:space="0" w:color="auto"/>
                <w:left w:val="none" w:sz="0" w:space="0" w:color="auto"/>
                <w:bottom w:val="none" w:sz="0" w:space="0" w:color="auto"/>
                <w:right w:val="none" w:sz="0" w:space="0" w:color="auto"/>
              </w:divBdr>
              <w:divsChild>
                <w:div w:id="348067425">
                  <w:marLeft w:val="0"/>
                  <w:marRight w:val="0"/>
                  <w:marTop w:val="315"/>
                  <w:marBottom w:val="285"/>
                  <w:divBdr>
                    <w:top w:val="none" w:sz="0" w:space="0" w:color="auto"/>
                    <w:left w:val="none" w:sz="0" w:space="0" w:color="auto"/>
                    <w:bottom w:val="none" w:sz="0" w:space="0" w:color="auto"/>
                    <w:right w:val="single" w:sz="6" w:space="31" w:color="auto"/>
                  </w:divBdr>
                </w:div>
              </w:divsChild>
            </w:div>
            <w:div w:id="329990996">
              <w:marLeft w:val="0"/>
              <w:marRight w:val="0"/>
              <w:marTop w:val="0"/>
              <w:marBottom w:val="0"/>
              <w:divBdr>
                <w:top w:val="none" w:sz="0" w:space="0" w:color="auto"/>
                <w:left w:val="none" w:sz="0" w:space="0" w:color="auto"/>
                <w:bottom w:val="none" w:sz="0" w:space="0" w:color="auto"/>
                <w:right w:val="none" w:sz="0" w:space="0" w:color="auto"/>
              </w:divBdr>
              <w:divsChild>
                <w:div w:id="354231372">
                  <w:marLeft w:val="0"/>
                  <w:marRight w:val="0"/>
                  <w:marTop w:val="0"/>
                  <w:marBottom w:val="0"/>
                  <w:divBdr>
                    <w:top w:val="none" w:sz="0" w:space="0" w:color="auto"/>
                    <w:left w:val="none" w:sz="0" w:space="0" w:color="auto"/>
                    <w:bottom w:val="none" w:sz="0" w:space="0" w:color="auto"/>
                    <w:right w:val="none" w:sz="0" w:space="0" w:color="auto"/>
                  </w:divBdr>
                </w:div>
              </w:divsChild>
            </w:div>
            <w:div w:id="329993166">
              <w:marLeft w:val="0"/>
              <w:marRight w:val="0"/>
              <w:marTop w:val="0"/>
              <w:marBottom w:val="0"/>
              <w:divBdr>
                <w:top w:val="none" w:sz="0" w:space="0" w:color="auto"/>
                <w:left w:val="none" w:sz="0" w:space="0" w:color="auto"/>
                <w:bottom w:val="none" w:sz="0" w:space="0" w:color="auto"/>
                <w:right w:val="none" w:sz="0" w:space="0" w:color="auto"/>
              </w:divBdr>
              <w:divsChild>
                <w:div w:id="61610119">
                  <w:marLeft w:val="0"/>
                  <w:marRight w:val="0"/>
                  <w:marTop w:val="0"/>
                  <w:marBottom w:val="0"/>
                  <w:divBdr>
                    <w:top w:val="none" w:sz="0" w:space="0" w:color="auto"/>
                    <w:left w:val="none" w:sz="0" w:space="0" w:color="auto"/>
                    <w:bottom w:val="none" w:sz="0" w:space="0" w:color="auto"/>
                    <w:right w:val="none" w:sz="0" w:space="0" w:color="auto"/>
                  </w:divBdr>
                </w:div>
              </w:divsChild>
            </w:div>
            <w:div w:id="330067224">
              <w:marLeft w:val="0"/>
              <w:marRight w:val="0"/>
              <w:marTop w:val="0"/>
              <w:marBottom w:val="150"/>
              <w:divBdr>
                <w:top w:val="none" w:sz="0" w:space="0" w:color="auto"/>
                <w:left w:val="none" w:sz="0" w:space="0" w:color="auto"/>
                <w:bottom w:val="none" w:sz="0" w:space="0" w:color="auto"/>
                <w:right w:val="none" w:sz="0" w:space="0" w:color="auto"/>
              </w:divBdr>
            </w:div>
            <w:div w:id="330109858">
              <w:marLeft w:val="0"/>
              <w:marRight w:val="0"/>
              <w:marTop w:val="0"/>
              <w:marBottom w:val="0"/>
              <w:divBdr>
                <w:top w:val="none" w:sz="0" w:space="0" w:color="auto"/>
                <w:left w:val="none" w:sz="0" w:space="0" w:color="auto"/>
                <w:bottom w:val="none" w:sz="0" w:space="0" w:color="auto"/>
                <w:right w:val="none" w:sz="0" w:space="0" w:color="auto"/>
              </w:divBdr>
            </w:div>
            <w:div w:id="330111112">
              <w:marLeft w:val="0"/>
              <w:marRight w:val="0"/>
              <w:marTop w:val="0"/>
              <w:marBottom w:val="0"/>
              <w:divBdr>
                <w:top w:val="none" w:sz="0" w:space="0" w:color="auto"/>
                <w:left w:val="none" w:sz="0" w:space="0" w:color="auto"/>
                <w:bottom w:val="none" w:sz="0" w:space="0" w:color="auto"/>
                <w:right w:val="none" w:sz="0" w:space="0" w:color="auto"/>
              </w:divBdr>
              <w:divsChild>
                <w:div w:id="272640714">
                  <w:marLeft w:val="0"/>
                  <w:marRight w:val="0"/>
                  <w:marTop w:val="0"/>
                  <w:marBottom w:val="0"/>
                  <w:divBdr>
                    <w:top w:val="none" w:sz="0" w:space="0" w:color="auto"/>
                    <w:left w:val="none" w:sz="0" w:space="0" w:color="auto"/>
                    <w:bottom w:val="none" w:sz="0" w:space="0" w:color="auto"/>
                    <w:right w:val="none" w:sz="0" w:space="0" w:color="auto"/>
                  </w:divBdr>
                </w:div>
              </w:divsChild>
            </w:div>
            <w:div w:id="330135841">
              <w:blockQuote w:val="1"/>
              <w:marLeft w:val="0"/>
              <w:marRight w:val="0"/>
              <w:marTop w:val="465"/>
              <w:marBottom w:val="525"/>
              <w:divBdr>
                <w:top w:val="none" w:sz="0" w:space="0" w:color="auto"/>
                <w:left w:val="none" w:sz="0" w:space="0" w:color="auto"/>
                <w:bottom w:val="none" w:sz="0" w:space="0" w:color="auto"/>
                <w:right w:val="none" w:sz="0" w:space="0" w:color="auto"/>
              </w:divBdr>
            </w:div>
            <w:div w:id="330179825">
              <w:marLeft w:val="0"/>
              <w:marRight w:val="0"/>
              <w:marTop w:val="0"/>
              <w:marBottom w:val="0"/>
              <w:divBdr>
                <w:top w:val="none" w:sz="0" w:space="0" w:color="auto"/>
                <w:left w:val="none" w:sz="0" w:space="0" w:color="auto"/>
                <w:bottom w:val="none" w:sz="0" w:space="0" w:color="auto"/>
                <w:right w:val="none" w:sz="0" w:space="0" w:color="auto"/>
              </w:divBdr>
            </w:div>
            <w:div w:id="330258106">
              <w:marLeft w:val="0"/>
              <w:marRight w:val="0"/>
              <w:marTop w:val="375"/>
              <w:marBottom w:val="0"/>
              <w:divBdr>
                <w:top w:val="none" w:sz="0" w:space="0" w:color="auto"/>
                <w:left w:val="none" w:sz="0" w:space="0" w:color="auto"/>
                <w:bottom w:val="none" w:sz="0" w:space="0" w:color="auto"/>
                <w:right w:val="none" w:sz="0" w:space="0" w:color="auto"/>
              </w:divBdr>
              <w:divsChild>
                <w:div w:id="417141688">
                  <w:marLeft w:val="0"/>
                  <w:marRight w:val="0"/>
                  <w:marTop w:val="0"/>
                  <w:marBottom w:val="0"/>
                  <w:divBdr>
                    <w:top w:val="none" w:sz="0" w:space="0" w:color="auto"/>
                    <w:left w:val="none" w:sz="0" w:space="0" w:color="auto"/>
                    <w:bottom w:val="none" w:sz="0" w:space="0" w:color="auto"/>
                    <w:right w:val="none" w:sz="0" w:space="0" w:color="auto"/>
                  </w:divBdr>
                </w:div>
              </w:divsChild>
            </w:div>
            <w:div w:id="330259515">
              <w:marLeft w:val="0"/>
              <w:marRight w:val="0"/>
              <w:marTop w:val="0"/>
              <w:marBottom w:val="0"/>
              <w:divBdr>
                <w:top w:val="none" w:sz="0" w:space="0" w:color="auto"/>
                <w:left w:val="none" w:sz="0" w:space="0" w:color="auto"/>
                <w:bottom w:val="none" w:sz="0" w:space="0" w:color="auto"/>
                <w:right w:val="none" w:sz="0" w:space="0" w:color="auto"/>
              </w:divBdr>
            </w:div>
            <w:div w:id="330301603">
              <w:marLeft w:val="0"/>
              <w:marRight w:val="0"/>
              <w:marTop w:val="0"/>
              <w:marBottom w:val="0"/>
              <w:divBdr>
                <w:top w:val="none" w:sz="0" w:space="0" w:color="auto"/>
                <w:left w:val="none" w:sz="0" w:space="0" w:color="auto"/>
                <w:bottom w:val="none" w:sz="0" w:space="0" w:color="auto"/>
                <w:right w:val="none" w:sz="0" w:space="0" w:color="auto"/>
              </w:divBdr>
            </w:div>
            <w:div w:id="330303304">
              <w:marLeft w:val="0"/>
              <w:marRight w:val="0"/>
              <w:marTop w:val="0"/>
              <w:marBottom w:val="0"/>
              <w:divBdr>
                <w:top w:val="none" w:sz="0" w:space="0" w:color="auto"/>
                <w:left w:val="none" w:sz="0" w:space="0" w:color="auto"/>
                <w:bottom w:val="none" w:sz="0" w:space="0" w:color="auto"/>
                <w:right w:val="none" w:sz="0" w:space="0" w:color="auto"/>
              </w:divBdr>
            </w:div>
            <w:div w:id="330303336">
              <w:marLeft w:val="0"/>
              <w:marRight w:val="0"/>
              <w:marTop w:val="0"/>
              <w:marBottom w:val="0"/>
              <w:divBdr>
                <w:top w:val="none" w:sz="0" w:space="0" w:color="auto"/>
                <w:left w:val="none" w:sz="0" w:space="0" w:color="auto"/>
                <w:bottom w:val="none" w:sz="0" w:space="0" w:color="auto"/>
                <w:right w:val="none" w:sz="0" w:space="0" w:color="auto"/>
              </w:divBdr>
              <w:divsChild>
                <w:div w:id="150874352">
                  <w:marLeft w:val="0"/>
                  <w:marRight w:val="0"/>
                  <w:marTop w:val="0"/>
                  <w:marBottom w:val="0"/>
                  <w:divBdr>
                    <w:top w:val="none" w:sz="0" w:space="0" w:color="auto"/>
                    <w:left w:val="none" w:sz="0" w:space="0" w:color="auto"/>
                    <w:bottom w:val="none" w:sz="0" w:space="0" w:color="auto"/>
                    <w:right w:val="none" w:sz="0" w:space="0" w:color="auto"/>
                  </w:divBdr>
                  <w:divsChild>
                    <w:div w:id="4218007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0330998">
              <w:marLeft w:val="0"/>
              <w:marRight w:val="0"/>
              <w:marTop w:val="300"/>
              <w:marBottom w:val="450"/>
              <w:divBdr>
                <w:top w:val="none" w:sz="0" w:space="0" w:color="auto"/>
                <w:left w:val="none" w:sz="0" w:space="0" w:color="auto"/>
                <w:bottom w:val="none" w:sz="0" w:space="0" w:color="auto"/>
                <w:right w:val="none" w:sz="0" w:space="0" w:color="auto"/>
              </w:divBdr>
              <w:divsChild>
                <w:div w:id="198130622">
                  <w:marLeft w:val="0"/>
                  <w:marRight w:val="0"/>
                  <w:marTop w:val="0"/>
                  <w:marBottom w:val="0"/>
                  <w:divBdr>
                    <w:top w:val="none" w:sz="0" w:space="0" w:color="auto"/>
                    <w:left w:val="none" w:sz="0" w:space="0" w:color="auto"/>
                    <w:bottom w:val="none" w:sz="0" w:space="0" w:color="auto"/>
                    <w:right w:val="none" w:sz="0" w:space="0" w:color="auto"/>
                  </w:divBdr>
                  <w:divsChild>
                    <w:div w:id="270019811">
                      <w:marLeft w:val="0"/>
                      <w:marRight w:val="0"/>
                      <w:marTop w:val="0"/>
                      <w:marBottom w:val="0"/>
                      <w:divBdr>
                        <w:top w:val="none" w:sz="0" w:space="0" w:color="auto"/>
                        <w:left w:val="none" w:sz="0" w:space="0" w:color="auto"/>
                        <w:bottom w:val="none" w:sz="0" w:space="0" w:color="auto"/>
                        <w:right w:val="none" w:sz="0" w:space="0" w:color="auto"/>
                      </w:divBdr>
                      <w:divsChild>
                        <w:div w:id="5735096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30332753">
              <w:marLeft w:val="0"/>
              <w:marRight w:val="135"/>
              <w:marTop w:val="0"/>
              <w:marBottom w:val="0"/>
              <w:divBdr>
                <w:top w:val="none" w:sz="0" w:space="0" w:color="auto"/>
                <w:left w:val="none" w:sz="0" w:space="0" w:color="auto"/>
                <w:bottom w:val="none" w:sz="0" w:space="0" w:color="auto"/>
                <w:right w:val="none" w:sz="0" w:space="0" w:color="auto"/>
              </w:divBdr>
            </w:div>
            <w:div w:id="330333722">
              <w:marLeft w:val="0"/>
              <w:marRight w:val="0"/>
              <w:marTop w:val="0"/>
              <w:marBottom w:val="0"/>
              <w:divBdr>
                <w:top w:val="single" w:sz="6" w:space="15" w:color="000000"/>
                <w:left w:val="none" w:sz="0" w:space="0" w:color="auto"/>
                <w:bottom w:val="single" w:sz="6" w:space="15" w:color="000000"/>
                <w:right w:val="none" w:sz="0" w:space="0" w:color="auto"/>
              </w:divBdr>
              <w:divsChild>
                <w:div w:id="323708672">
                  <w:marLeft w:val="0"/>
                  <w:marRight w:val="0"/>
                  <w:marTop w:val="0"/>
                  <w:marBottom w:val="0"/>
                  <w:divBdr>
                    <w:top w:val="none" w:sz="0" w:space="0" w:color="auto"/>
                    <w:left w:val="none" w:sz="0" w:space="0" w:color="auto"/>
                    <w:bottom w:val="none" w:sz="0" w:space="0" w:color="auto"/>
                    <w:right w:val="none" w:sz="0" w:space="0" w:color="auto"/>
                  </w:divBdr>
                </w:div>
              </w:divsChild>
            </w:div>
            <w:div w:id="330376775">
              <w:marLeft w:val="0"/>
              <w:marRight w:val="0"/>
              <w:marTop w:val="0"/>
              <w:marBottom w:val="0"/>
              <w:divBdr>
                <w:top w:val="none" w:sz="0" w:space="0" w:color="auto"/>
                <w:left w:val="none" w:sz="0" w:space="0" w:color="auto"/>
                <w:bottom w:val="none" w:sz="0" w:space="0" w:color="auto"/>
                <w:right w:val="none" w:sz="0" w:space="0" w:color="auto"/>
              </w:divBdr>
            </w:div>
            <w:div w:id="330376800">
              <w:marLeft w:val="0"/>
              <w:marRight w:val="0"/>
              <w:marTop w:val="0"/>
              <w:marBottom w:val="0"/>
              <w:divBdr>
                <w:top w:val="none" w:sz="0" w:space="0" w:color="auto"/>
                <w:left w:val="none" w:sz="0" w:space="0" w:color="auto"/>
                <w:bottom w:val="none" w:sz="0" w:space="0" w:color="auto"/>
                <w:right w:val="none" w:sz="0" w:space="0" w:color="auto"/>
              </w:divBdr>
            </w:div>
            <w:div w:id="330523523">
              <w:marLeft w:val="0"/>
              <w:marRight w:val="0"/>
              <w:marTop w:val="0"/>
              <w:marBottom w:val="75"/>
              <w:divBdr>
                <w:top w:val="single" w:sz="6" w:space="3" w:color="DEDEDE"/>
                <w:left w:val="single" w:sz="6" w:space="3" w:color="DEDEDE"/>
                <w:bottom w:val="single" w:sz="6" w:space="3" w:color="DEDEDE"/>
                <w:right w:val="single" w:sz="6" w:space="3" w:color="DEDEDE"/>
              </w:divBdr>
            </w:div>
            <w:div w:id="330525769">
              <w:marLeft w:val="0"/>
              <w:marRight w:val="0"/>
              <w:marTop w:val="0"/>
              <w:marBottom w:val="0"/>
              <w:divBdr>
                <w:top w:val="none" w:sz="0" w:space="0" w:color="auto"/>
                <w:left w:val="none" w:sz="0" w:space="0" w:color="auto"/>
                <w:bottom w:val="none" w:sz="0" w:space="0" w:color="auto"/>
                <w:right w:val="none" w:sz="0" w:space="0" w:color="auto"/>
              </w:divBdr>
              <w:divsChild>
                <w:div w:id="526454542">
                  <w:marLeft w:val="0"/>
                  <w:marRight w:val="0"/>
                  <w:marTop w:val="0"/>
                  <w:marBottom w:val="0"/>
                  <w:divBdr>
                    <w:top w:val="none" w:sz="0" w:space="0" w:color="auto"/>
                    <w:left w:val="none" w:sz="0" w:space="0" w:color="auto"/>
                    <w:bottom w:val="none" w:sz="0" w:space="0" w:color="auto"/>
                    <w:right w:val="none" w:sz="0" w:space="0" w:color="auto"/>
                  </w:divBdr>
                </w:div>
              </w:divsChild>
            </w:div>
            <w:div w:id="330527161">
              <w:marLeft w:val="0"/>
              <w:marRight w:val="0"/>
              <w:marTop w:val="0"/>
              <w:marBottom w:val="0"/>
              <w:divBdr>
                <w:top w:val="none" w:sz="0" w:space="0" w:color="auto"/>
                <w:left w:val="none" w:sz="0" w:space="0" w:color="auto"/>
                <w:bottom w:val="none" w:sz="0" w:space="0" w:color="auto"/>
                <w:right w:val="none" w:sz="0" w:space="0" w:color="auto"/>
              </w:divBdr>
            </w:div>
            <w:div w:id="330565707">
              <w:marLeft w:val="0"/>
              <w:marRight w:val="30"/>
              <w:marTop w:val="0"/>
              <w:marBottom w:val="0"/>
              <w:divBdr>
                <w:top w:val="none" w:sz="0" w:space="0" w:color="auto"/>
                <w:left w:val="none" w:sz="0" w:space="0" w:color="auto"/>
                <w:bottom w:val="none" w:sz="0" w:space="0" w:color="auto"/>
                <w:right w:val="none" w:sz="0" w:space="0" w:color="auto"/>
              </w:divBdr>
              <w:divsChild>
                <w:div w:id="422653615">
                  <w:marLeft w:val="0"/>
                  <w:marRight w:val="0"/>
                  <w:marTop w:val="0"/>
                  <w:marBottom w:val="0"/>
                  <w:divBdr>
                    <w:top w:val="none" w:sz="0" w:space="0" w:color="auto"/>
                    <w:left w:val="none" w:sz="0" w:space="0" w:color="auto"/>
                    <w:bottom w:val="none" w:sz="0" w:space="0" w:color="auto"/>
                    <w:right w:val="none" w:sz="0" w:space="0" w:color="auto"/>
                  </w:divBdr>
                </w:div>
              </w:divsChild>
            </w:div>
            <w:div w:id="330640432">
              <w:marLeft w:val="0"/>
              <w:marRight w:val="0"/>
              <w:marTop w:val="0"/>
              <w:marBottom w:val="0"/>
              <w:divBdr>
                <w:top w:val="none" w:sz="0" w:space="0" w:color="auto"/>
                <w:left w:val="none" w:sz="0" w:space="0" w:color="auto"/>
                <w:bottom w:val="none" w:sz="0" w:space="0" w:color="auto"/>
                <w:right w:val="none" w:sz="0" w:space="0" w:color="auto"/>
              </w:divBdr>
            </w:div>
            <w:div w:id="330643147">
              <w:marLeft w:val="0"/>
              <w:marRight w:val="0"/>
              <w:marTop w:val="0"/>
              <w:marBottom w:val="150"/>
              <w:divBdr>
                <w:top w:val="none" w:sz="0" w:space="0" w:color="auto"/>
                <w:left w:val="none" w:sz="0" w:space="0" w:color="auto"/>
                <w:bottom w:val="none" w:sz="0" w:space="0" w:color="auto"/>
                <w:right w:val="none" w:sz="0" w:space="0" w:color="auto"/>
              </w:divBdr>
              <w:divsChild>
                <w:div w:id="228883376">
                  <w:marLeft w:val="0"/>
                  <w:marRight w:val="0"/>
                  <w:marTop w:val="0"/>
                  <w:marBottom w:val="0"/>
                  <w:divBdr>
                    <w:top w:val="none" w:sz="0" w:space="0" w:color="auto"/>
                    <w:left w:val="none" w:sz="0" w:space="0" w:color="auto"/>
                    <w:bottom w:val="none" w:sz="0" w:space="0" w:color="auto"/>
                    <w:right w:val="none" w:sz="0" w:space="0" w:color="auto"/>
                  </w:divBdr>
                  <w:divsChild>
                    <w:div w:id="511186495">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 w:id="330646772">
              <w:marLeft w:val="0"/>
              <w:marRight w:val="0"/>
              <w:marTop w:val="0"/>
              <w:marBottom w:val="0"/>
              <w:divBdr>
                <w:top w:val="none" w:sz="0" w:space="0" w:color="auto"/>
                <w:left w:val="none" w:sz="0" w:space="0" w:color="auto"/>
                <w:bottom w:val="none" w:sz="0" w:space="0" w:color="auto"/>
                <w:right w:val="none" w:sz="0" w:space="0" w:color="auto"/>
              </w:divBdr>
            </w:div>
            <w:div w:id="330723077">
              <w:marLeft w:val="0"/>
              <w:marRight w:val="0"/>
              <w:marTop w:val="0"/>
              <w:marBottom w:val="0"/>
              <w:divBdr>
                <w:top w:val="none" w:sz="0" w:space="0" w:color="auto"/>
                <w:left w:val="none" w:sz="0" w:space="0" w:color="auto"/>
                <w:bottom w:val="none" w:sz="0" w:space="0" w:color="auto"/>
                <w:right w:val="none" w:sz="0" w:space="0" w:color="auto"/>
              </w:divBdr>
            </w:div>
            <w:div w:id="330762231">
              <w:marLeft w:val="0"/>
              <w:marRight w:val="0"/>
              <w:marTop w:val="0"/>
              <w:marBottom w:val="0"/>
              <w:divBdr>
                <w:top w:val="none" w:sz="0" w:space="0" w:color="auto"/>
                <w:left w:val="none" w:sz="0" w:space="0" w:color="auto"/>
                <w:bottom w:val="none" w:sz="0" w:space="0" w:color="auto"/>
                <w:right w:val="none" w:sz="0" w:space="0" w:color="auto"/>
              </w:divBdr>
            </w:div>
            <w:div w:id="330765256">
              <w:marLeft w:val="0"/>
              <w:marRight w:val="0"/>
              <w:marTop w:val="0"/>
              <w:marBottom w:val="0"/>
              <w:divBdr>
                <w:top w:val="none" w:sz="0" w:space="0" w:color="auto"/>
                <w:left w:val="none" w:sz="0" w:space="0" w:color="auto"/>
                <w:bottom w:val="none" w:sz="0" w:space="0" w:color="auto"/>
                <w:right w:val="none" w:sz="0" w:space="0" w:color="auto"/>
              </w:divBdr>
            </w:div>
            <w:div w:id="330840760">
              <w:marLeft w:val="0"/>
              <w:marRight w:val="0"/>
              <w:marTop w:val="0"/>
              <w:marBottom w:val="0"/>
              <w:divBdr>
                <w:top w:val="none" w:sz="0" w:space="0" w:color="auto"/>
                <w:left w:val="none" w:sz="0" w:space="0" w:color="auto"/>
                <w:bottom w:val="none" w:sz="0" w:space="0" w:color="auto"/>
                <w:right w:val="none" w:sz="0" w:space="0" w:color="auto"/>
              </w:divBdr>
              <w:divsChild>
                <w:div w:id="383140512">
                  <w:marLeft w:val="0"/>
                  <w:marRight w:val="150"/>
                  <w:marTop w:val="0"/>
                  <w:marBottom w:val="0"/>
                  <w:divBdr>
                    <w:top w:val="none" w:sz="0" w:space="0" w:color="auto"/>
                    <w:left w:val="none" w:sz="0" w:space="0" w:color="auto"/>
                    <w:bottom w:val="none" w:sz="0" w:space="0" w:color="auto"/>
                    <w:right w:val="none" w:sz="0" w:space="0" w:color="auto"/>
                  </w:divBdr>
                </w:div>
              </w:divsChild>
            </w:div>
            <w:div w:id="330910130">
              <w:marLeft w:val="0"/>
              <w:marRight w:val="0"/>
              <w:marTop w:val="0"/>
              <w:marBottom w:val="0"/>
              <w:divBdr>
                <w:top w:val="none" w:sz="0" w:space="0" w:color="auto"/>
                <w:left w:val="none" w:sz="0" w:space="0" w:color="auto"/>
                <w:bottom w:val="none" w:sz="0" w:space="0" w:color="auto"/>
                <w:right w:val="none" w:sz="0" w:space="0" w:color="auto"/>
              </w:divBdr>
            </w:div>
            <w:div w:id="330958774">
              <w:marLeft w:val="0"/>
              <w:marRight w:val="150"/>
              <w:marTop w:val="0"/>
              <w:marBottom w:val="0"/>
              <w:divBdr>
                <w:top w:val="none" w:sz="0" w:space="0" w:color="auto"/>
                <w:left w:val="none" w:sz="0" w:space="0" w:color="auto"/>
                <w:bottom w:val="none" w:sz="0" w:space="0" w:color="auto"/>
                <w:right w:val="none" w:sz="0" w:space="0" w:color="auto"/>
              </w:divBdr>
            </w:div>
            <w:div w:id="330985613">
              <w:marLeft w:val="0"/>
              <w:marRight w:val="0"/>
              <w:marTop w:val="0"/>
              <w:marBottom w:val="0"/>
              <w:divBdr>
                <w:top w:val="none" w:sz="0" w:space="0" w:color="auto"/>
                <w:left w:val="none" w:sz="0" w:space="0" w:color="auto"/>
                <w:bottom w:val="none" w:sz="0" w:space="0" w:color="auto"/>
                <w:right w:val="none" w:sz="0" w:space="0" w:color="auto"/>
              </w:divBdr>
              <w:divsChild>
                <w:div w:id="312031283">
                  <w:marLeft w:val="-135"/>
                  <w:marRight w:val="0"/>
                  <w:marTop w:val="0"/>
                  <w:marBottom w:val="0"/>
                  <w:divBdr>
                    <w:top w:val="none" w:sz="0" w:space="0" w:color="auto"/>
                    <w:left w:val="none" w:sz="0" w:space="0" w:color="auto"/>
                    <w:bottom w:val="none" w:sz="0" w:space="0" w:color="auto"/>
                    <w:right w:val="none" w:sz="0" w:space="0" w:color="auto"/>
                  </w:divBdr>
                </w:div>
              </w:divsChild>
            </w:div>
            <w:div w:id="331026062">
              <w:marLeft w:val="0"/>
              <w:marRight w:val="0"/>
              <w:marTop w:val="0"/>
              <w:marBottom w:val="0"/>
              <w:divBdr>
                <w:top w:val="none" w:sz="0" w:space="0" w:color="auto"/>
                <w:left w:val="none" w:sz="0" w:space="0" w:color="auto"/>
                <w:bottom w:val="none" w:sz="0" w:space="0" w:color="auto"/>
                <w:right w:val="none" w:sz="0" w:space="0" w:color="auto"/>
              </w:divBdr>
              <w:divsChild>
                <w:div w:id="442844999">
                  <w:marLeft w:val="0"/>
                  <w:marRight w:val="0"/>
                  <w:marTop w:val="0"/>
                  <w:marBottom w:val="0"/>
                  <w:divBdr>
                    <w:top w:val="none" w:sz="0" w:space="0" w:color="auto"/>
                    <w:left w:val="none" w:sz="0" w:space="0" w:color="auto"/>
                    <w:bottom w:val="none" w:sz="0" w:space="0" w:color="auto"/>
                    <w:right w:val="none" w:sz="0" w:space="0" w:color="auto"/>
                  </w:divBdr>
                </w:div>
              </w:divsChild>
            </w:div>
            <w:div w:id="331026125">
              <w:marLeft w:val="0"/>
              <w:marRight w:val="0"/>
              <w:marTop w:val="0"/>
              <w:marBottom w:val="0"/>
              <w:divBdr>
                <w:top w:val="none" w:sz="0" w:space="0" w:color="auto"/>
                <w:left w:val="none" w:sz="0" w:space="0" w:color="auto"/>
                <w:bottom w:val="none" w:sz="0" w:space="0" w:color="auto"/>
                <w:right w:val="none" w:sz="0" w:space="0" w:color="auto"/>
              </w:divBdr>
            </w:div>
            <w:div w:id="331028868">
              <w:marLeft w:val="0"/>
              <w:marRight w:val="0"/>
              <w:marTop w:val="0"/>
              <w:marBottom w:val="0"/>
              <w:divBdr>
                <w:top w:val="none" w:sz="0" w:space="0" w:color="auto"/>
                <w:left w:val="none" w:sz="0" w:space="0" w:color="auto"/>
                <w:bottom w:val="none" w:sz="0" w:space="0" w:color="auto"/>
                <w:right w:val="none" w:sz="0" w:space="0" w:color="auto"/>
              </w:divBdr>
            </w:div>
            <w:div w:id="331031873">
              <w:marLeft w:val="0"/>
              <w:marRight w:val="0"/>
              <w:marTop w:val="0"/>
              <w:marBottom w:val="0"/>
              <w:divBdr>
                <w:top w:val="none" w:sz="0" w:space="0" w:color="auto"/>
                <w:left w:val="none" w:sz="0" w:space="0" w:color="auto"/>
                <w:bottom w:val="none" w:sz="0" w:space="0" w:color="auto"/>
                <w:right w:val="none" w:sz="0" w:space="0" w:color="auto"/>
              </w:divBdr>
            </w:div>
            <w:div w:id="331103642">
              <w:marLeft w:val="0"/>
              <w:marRight w:val="0"/>
              <w:marTop w:val="0"/>
              <w:marBottom w:val="0"/>
              <w:divBdr>
                <w:top w:val="none" w:sz="0" w:space="0" w:color="auto"/>
                <w:left w:val="none" w:sz="0" w:space="0" w:color="auto"/>
                <w:bottom w:val="none" w:sz="0" w:space="0" w:color="auto"/>
                <w:right w:val="none" w:sz="0" w:space="0" w:color="auto"/>
              </w:divBdr>
              <w:divsChild>
                <w:div w:id="28530940">
                  <w:marLeft w:val="0"/>
                  <w:marRight w:val="0"/>
                  <w:marTop w:val="0"/>
                  <w:marBottom w:val="60"/>
                  <w:divBdr>
                    <w:top w:val="none" w:sz="0" w:space="0" w:color="auto"/>
                    <w:left w:val="none" w:sz="0" w:space="0" w:color="auto"/>
                    <w:bottom w:val="none" w:sz="0" w:space="0" w:color="auto"/>
                    <w:right w:val="none" w:sz="0" w:space="0" w:color="auto"/>
                  </w:divBdr>
                </w:div>
                <w:div w:id="407770421">
                  <w:marLeft w:val="0"/>
                  <w:marRight w:val="0"/>
                  <w:marTop w:val="0"/>
                  <w:marBottom w:val="0"/>
                  <w:divBdr>
                    <w:top w:val="none" w:sz="0" w:space="0" w:color="auto"/>
                    <w:left w:val="none" w:sz="0" w:space="0" w:color="auto"/>
                    <w:bottom w:val="none" w:sz="0" w:space="0" w:color="auto"/>
                    <w:right w:val="none" w:sz="0" w:space="0" w:color="auto"/>
                  </w:divBdr>
                </w:div>
              </w:divsChild>
            </w:div>
            <w:div w:id="331106905">
              <w:marLeft w:val="0"/>
              <w:marRight w:val="0"/>
              <w:marTop w:val="0"/>
              <w:marBottom w:val="0"/>
              <w:divBdr>
                <w:top w:val="none" w:sz="0" w:space="0" w:color="auto"/>
                <w:left w:val="none" w:sz="0" w:space="0" w:color="auto"/>
                <w:bottom w:val="none" w:sz="0" w:space="0" w:color="auto"/>
                <w:right w:val="none" w:sz="0" w:space="0" w:color="auto"/>
              </w:divBdr>
            </w:div>
            <w:div w:id="331107460">
              <w:marLeft w:val="0"/>
              <w:marRight w:val="0"/>
              <w:marTop w:val="0"/>
              <w:marBottom w:val="0"/>
              <w:divBdr>
                <w:top w:val="none" w:sz="0" w:space="0" w:color="auto"/>
                <w:left w:val="none" w:sz="0" w:space="0" w:color="auto"/>
                <w:bottom w:val="none" w:sz="0" w:space="0" w:color="auto"/>
                <w:right w:val="none" w:sz="0" w:space="0" w:color="auto"/>
              </w:divBdr>
              <w:divsChild>
                <w:div w:id="432438351">
                  <w:marLeft w:val="-225"/>
                  <w:marRight w:val="-225"/>
                  <w:marTop w:val="0"/>
                  <w:marBottom w:val="0"/>
                  <w:divBdr>
                    <w:top w:val="none" w:sz="0" w:space="0" w:color="auto"/>
                    <w:left w:val="none" w:sz="0" w:space="0" w:color="auto"/>
                    <w:bottom w:val="none" w:sz="0" w:space="0" w:color="auto"/>
                    <w:right w:val="none" w:sz="0" w:space="0" w:color="auto"/>
                  </w:divBdr>
                </w:div>
              </w:divsChild>
            </w:div>
            <w:div w:id="331109634">
              <w:marLeft w:val="0"/>
              <w:marRight w:val="0"/>
              <w:marTop w:val="0"/>
              <w:marBottom w:val="0"/>
              <w:divBdr>
                <w:top w:val="none" w:sz="0" w:space="0" w:color="auto"/>
                <w:left w:val="none" w:sz="0" w:space="0" w:color="auto"/>
                <w:bottom w:val="none" w:sz="0" w:space="0" w:color="auto"/>
                <w:right w:val="none" w:sz="0" w:space="0" w:color="auto"/>
              </w:divBdr>
            </w:div>
            <w:div w:id="331178184">
              <w:marLeft w:val="0"/>
              <w:marRight w:val="150"/>
              <w:marTop w:val="0"/>
              <w:marBottom w:val="0"/>
              <w:divBdr>
                <w:top w:val="none" w:sz="0" w:space="0" w:color="auto"/>
                <w:left w:val="none" w:sz="0" w:space="0" w:color="auto"/>
                <w:bottom w:val="none" w:sz="0" w:space="0" w:color="auto"/>
                <w:right w:val="none" w:sz="0" w:space="0" w:color="auto"/>
              </w:divBdr>
            </w:div>
            <w:div w:id="331178474">
              <w:marLeft w:val="0"/>
              <w:marRight w:val="0"/>
              <w:marTop w:val="0"/>
              <w:marBottom w:val="0"/>
              <w:divBdr>
                <w:top w:val="none" w:sz="0" w:space="0" w:color="auto"/>
                <w:left w:val="none" w:sz="0" w:space="0" w:color="auto"/>
                <w:bottom w:val="none" w:sz="0" w:space="0" w:color="auto"/>
                <w:right w:val="none" w:sz="0" w:space="0" w:color="auto"/>
              </w:divBdr>
            </w:div>
            <w:div w:id="331181258">
              <w:marLeft w:val="0"/>
              <w:marRight w:val="0"/>
              <w:marTop w:val="0"/>
              <w:marBottom w:val="0"/>
              <w:divBdr>
                <w:top w:val="none" w:sz="0" w:space="0" w:color="auto"/>
                <w:left w:val="none" w:sz="0" w:space="0" w:color="auto"/>
                <w:bottom w:val="none" w:sz="0" w:space="0" w:color="auto"/>
                <w:right w:val="none" w:sz="0" w:space="0" w:color="auto"/>
              </w:divBdr>
            </w:div>
            <w:div w:id="331295725">
              <w:marLeft w:val="0"/>
              <w:marRight w:val="0"/>
              <w:marTop w:val="0"/>
              <w:marBottom w:val="0"/>
              <w:divBdr>
                <w:top w:val="none" w:sz="0" w:space="0" w:color="auto"/>
                <w:left w:val="none" w:sz="0" w:space="0" w:color="auto"/>
                <w:bottom w:val="none" w:sz="0" w:space="0" w:color="auto"/>
                <w:right w:val="none" w:sz="0" w:space="0" w:color="auto"/>
              </w:divBdr>
              <w:divsChild>
                <w:div w:id="213860287">
                  <w:marLeft w:val="-135"/>
                  <w:marRight w:val="0"/>
                  <w:marTop w:val="0"/>
                  <w:marBottom w:val="0"/>
                  <w:divBdr>
                    <w:top w:val="none" w:sz="0" w:space="0" w:color="auto"/>
                    <w:left w:val="none" w:sz="0" w:space="0" w:color="auto"/>
                    <w:bottom w:val="none" w:sz="0" w:space="0" w:color="auto"/>
                    <w:right w:val="none" w:sz="0" w:space="0" w:color="auto"/>
                  </w:divBdr>
                </w:div>
              </w:divsChild>
            </w:div>
            <w:div w:id="331300086">
              <w:marLeft w:val="0"/>
              <w:marRight w:val="0"/>
              <w:marTop w:val="0"/>
              <w:marBottom w:val="0"/>
              <w:divBdr>
                <w:top w:val="none" w:sz="0" w:space="0" w:color="auto"/>
                <w:left w:val="none" w:sz="0" w:space="0" w:color="auto"/>
                <w:bottom w:val="none" w:sz="0" w:space="0" w:color="auto"/>
                <w:right w:val="none" w:sz="0" w:space="0" w:color="auto"/>
              </w:divBdr>
              <w:divsChild>
                <w:div w:id="299387453">
                  <w:marLeft w:val="0"/>
                  <w:marRight w:val="0"/>
                  <w:marTop w:val="0"/>
                  <w:marBottom w:val="0"/>
                  <w:divBdr>
                    <w:top w:val="none" w:sz="0" w:space="0" w:color="auto"/>
                    <w:left w:val="none" w:sz="0" w:space="0" w:color="auto"/>
                    <w:bottom w:val="none" w:sz="0" w:space="0" w:color="auto"/>
                    <w:right w:val="none" w:sz="0" w:space="0" w:color="auto"/>
                  </w:divBdr>
                  <w:divsChild>
                    <w:div w:id="561906722">
                      <w:marLeft w:val="0"/>
                      <w:marRight w:val="0"/>
                      <w:marTop w:val="0"/>
                      <w:marBottom w:val="0"/>
                      <w:divBdr>
                        <w:top w:val="none" w:sz="0" w:space="0" w:color="auto"/>
                        <w:left w:val="none" w:sz="0" w:space="0" w:color="auto"/>
                        <w:bottom w:val="none" w:sz="0" w:space="0" w:color="auto"/>
                        <w:right w:val="none" w:sz="0" w:space="0" w:color="auto"/>
                      </w:divBdr>
                      <w:divsChild>
                        <w:div w:id="515194552">
                          <w:marLeft w:val="0"/>
                          <w:marRight w:val="0"/>
                          <w:marTop w:val="0"/>
                          <w:marBottom w:val="0"/>
                          <w:divBdr>
                            <w:top w:val="none" w:sz="0" w:space="0" w:color="auto"/>
                            <w:left w:val="none" w:sz="0" w:space="0" w:color="auto"/>
                            <w:bottom w:val="none" w:sz="0" w:space="0" w:color="auto"/>
                            <w:right w:val="none" w:sz="0" w:space="0" w:color="auto"/>
                          </w:divBdr>
                          <w:divsChild>
                            <w:div w:id="308943688">
                              <w:marLeft w:val="0"/>
                              <w:marRight w:val="0"/>
                              <w:marTop w:val="0"/>
                              <w:marBottom w:val="0"/>
                              <w:divBdr>
                                <w:top w:val="none" w:sz="0" w:space="0" w:color="auto"/>
                                <w:left w:val="none" w:sz="0" w:space="0" w:color="auto"/>
                                <w:bottom w:val="none" w:sz="0" w:space="0" w:color="auto"/>
                                <w:right w:val="none" w:sz="0" w:space="0" w:color="auto"/>
                              </w:divBdr>
                              <w:divsChild>
                                <w:div w:id="310405171">
                                  <w:marLeft w:val="240"/>
                                  <w:marRight w:val="240"/>
                                  <w:marTop w:val="0"/>
                                  <w:marBottom w:val="105"/>
                                  <w:divBdr>
                                    <w:top w:val="none" w:sz="0" w:space="0" w:color="auto"/>
                                    <w:left w:val="none" w:sz="0" w:space="0" w:color="auto"/>
                                    <w:bottom w:val="none" w:sz="0" w:space="0" w:color="auto"/>
                                    <w:right w:val="none" w:sz="0" w:space="0" w:color="auto"/>
                                  </w:divBdr>
                                </w:div>
                              </w:divsChild>
                            </w:div>
                          </w:divsChild>
                        </w:div>
                      </w:divsChild>
                    </w:div>
                  </w:divsChild>
                </w:div>
              </w:divsChild>
            </w:div>
            <w:div w:id="331379448">
              <w:marLeft w:val="0"/>
              <w:marRight w:val="0"/>
              <w:marTop w:val="0"/>
              <w:marBottom w:val="0"/>
              <w:divBdr>
                <w:top w:val="none" w:sz="0" w:space="0" w:color="auto"/>
                <w:left w:val="none" w:sz="0" w:space="0" w:color="auto"/>
                <w:bottom w:val="none" w:sz="0" w:space="0" w:color="auto"/>
                <w:right w:val="none" w:sz="0" w:space="0" w:color="auto"/>
              </w:divBdr>
              <w:divsChild>
                <w:div w:id="30306653">
                  <w:marLeft w:val="0"/>
                  <w:marRight w:val="0"/>
                  <w:marTop w:val="315"/>
                  <w:marBottom w:val="285"/>
                  <w:divBdr>
                    <w:top w:val="none" w:sz="0" w:space="0" w:color="auto"/>
                    <w:left w:val="none" w:sz="0" w:space="0" w:color="auto"/>
                    <w:bottom w:val="none" w:sz="0" w:space="0" w:color="auto"/>
                    <w:right w:val="single" w:sz="6" w:space="31" w:color="auto"/>
                  </w:divBdr>
                </w:div>
              </w:divsChild>
            </w:div>
            <w:div w:id="331422157">
              <w:marLeft w:val="0"/>
              <w:marRight w:val="0"/>
              <w:marTop w:val="0"/>
              <w:marBottom w:val="0"/>
              <w:divBdr>
                <w:top w:val="none" w:sz="0" w:space="0" w:color="auto"/>
                <w:left w:val="none" w:sz="0" w:space="0" w:color="auto"/>
                <w:bottom w:val="none" w:sz="0" w:space="0" w:color="auto"/>
                <w:right w:val="none" w:sz="0" w:space="0" w:color="auto"/>
              </w:divBdr>
            </w:div>
            <w:div w:id="331493745">
              <w:marLeft w:val="0"/>
              <w:marRight w:val="0"/>
              <w:marTop w:val="0"/>
              <w:marBottom w:val="0"/>
              <w:divBdr>
                <w:top w:val="none" w:sz="0" w:space="0" w:color="auto"/>
                <w:left w:val="none" w:sz="0" w:space="0" w:color="auto"/>
                <w:bottom w:val="none" w:sz="0" w:space="0" w:color="auto"/>
                <w:right w:val="none" w:sz="0" w:space="0" w:color="auto"/>
              </w:divBdr>
            </w:div>
            <w:div w:id="331494555">
              <w:marLeft w:val="0"/>
              <w:marRight w:val="0"/>
              <w:marTop w:val="0"/>
              <w:marBottom w:val="0"/>
              <w:divBdr>
                <w:top w:val="none" w:sz="0" w:space="0" w:color="auto"/>
                <w:left w:val="none" w:sz="0" w:space="0" w:color="auto"/>
                <w:bottom w:val="none" w:sz="0" w:space="0" w:color="auto"/>
                <w:right w:val="none" w:sz="0" w:space="0" w:color="auto"/>
              </w:divBdr>
              <w:divsChild>
                <w:div w:id="145628479">
                  <w:marLeft w:val="0"/>
                  <w:marRight w:val="0"/>
                  <w:marTop w:val="0"/>
                  <w:marBottom w:val="0"/>
                  <w:divBdr>
                    <w:top w:val="none" w:sz="0" w:space="0" w:color="auto"/>
                    <w:left w:val="none" w:sz="0" w:space="0" w:color="auto"/>
                    <w:bottom w:val="none" w:sz="0" w:space="0" w:color="auto"/>
                    <w:right w:val="none" w:sz="0" w:space="0" w:color="auto"/>
                  </w:divBdr>
                </w:div>
              </w:divsChild>
            </w:div>
            <w:div w:id="331494960">
              <w:marLeft w:val="0"/>
              <w:marRight w:val="0"/>
              <w:marTop w:val="0"/>
              <w:marBottom w:val="0"/>
              <w:divBdr>
                <w:top w:val="none" w:sz="0" w:space="0" w:color="auto"/>
                <w:left w:val="none" w:sz="0" w:space="0" w:color="auto"/>
                <w:bottom w:val="none" w:sz="0" w:space="0" w:color="auto"/>
                <w:right w:val="none" w:sz="0" w:space="0" w:color="auto"/>
              </w:divBdr>
            </w:div>
            <w:div w:id="331496033">
              <w:marLeft w:val="0"/>
              <w:marRight w:val="0"/>
              <w:marTop w:val="0"/>
              <w:marBottom w:val="0"/>
              <w:divBdr>
                <w:top w:val="none" w:sz="0" w:space="0" w:color="auto"/>
                <w:left w:val="none" w:sz="0" w:space="0" w:color="auto"/>
                <w:bottom w:val="none" w:sz="0" w:space="0" w:color="auto"/>
                <w:right w:val="none" w:sz="0" w:space="0" w:color="auto"/>
              </w:divBdr>
              <w:divsChild>
                <w:div w:id="311641920">
                  <w:marLeft w:val="0"/>
                  <w:marRight w:val="0"/>
                  <w:marTop w:val="0"/>
                  <w:marBottom w:val="0"/>
                  <w:divBdr>
                    <w:top w:val="none" w:sz="0" w:space="0" w:color="auto"/>
                    <w:left w:val="none" w:sz="0" w:space="0" w:color="auto"/>
                    <w:bottom w:val="none" w:sz="0" w:space="0" w:color="auto"/>
                    <w:right w:val="none" w:sz="0" w:space="0" w:color="auto"/>
                  </w:divBdr>
                </w:div>
              </w:divsChild>
            </w:div>
            <w:div w:id="331496098">
              <w:marLeft w:val="-3660"/>
              <w:marRight w:val="420"/>
              <w:marTop w:val="120"/>
              <w:marBottom w:val="300"/>
              <w:divBdr>
                <w:top w:val="none" w:sz="0" w:space="0" w:color="auto"/>
                <w:left w:val="none" w:sz="0" w:space="0" w:color="auto"/>
                <w:bottom w:val="none" w:sz="0" w:space="0" w:color="auto"/>
                <w:right w:val="none" w:sz="0" w:space="0" w:color="auto"/>
              </w:divBdr>
              <w:divsChild>
                <w:div w:id="538785667">
                  <w:marLeft w:val="240"/>
                  <w:marRight w:val="0"/>
                  <w:marTop w:val="180"/>
                  <w:marBottom w:val="360"/>
                  <w:divBdr>
                    <w:top w:val="none" w:sz="0" w:space="0" w:color="auto"/>
                    <w:left w:val="none" w:sz="0" w:space="0" w:color="auto"/>
                    <w:bottom w:val="none" w:sz="0" w:space="0" w:color="auto"/>
                    <w:right w:val="none" w:sz="0" w:space="0" w:color="auto"/>
                  </w:divBdr>
                </w:div>
              </w:divsChild>
            </w:div>
            <w:div w:id="331565713">
              <w:marLeft w:val="0"/>
              <w:marRight w:val="0"/>
              <w:marTop w:val="0"/>
              <w:marBottom w:val="0"/>
              <w:divBdr>
                <w:top w:val="single" w:sz="6" w:space="15" w:color="000000"/>
                <w:left w:val="none" w:sz="0" w:space="0" w:color="auto"/>
                <w:bottom w:val="single" w:sz="6" w:space="15" w:color="000000"/>
                <w:right w:val="none" w:sz="0" w:space="0" w:color="auto"/>
              </w:divBdr>
              <w:divsChild>
                <w:div w:id="590816441">
                  <w:marLeft w:val="0"/>
                  <w:marRight w:val="300"/>
                  <w:marTop w:val="0"/>
                  <w:marBottom w:val="0"/>
                  <w:divBdr>
                    <w:top w:val="none" w:sz="0" w:space="0" w:color="auto"/>
                    <w:left w:val="none" w:sz="0" w:space="0" w:color="auto"/>
                    <w:bottom w:val="none" w:sz="0" w:space="0" w:color="auto"/>
                    <w:right w:val="none" w:sz="0" w:space="0" w:color="auto"/>
                  </w:divBdr>
                </w:div>
              </w:divsChild>
            </w:div>
            <w:div w:id="331566027">
              <w:marLeft w:val="0"/>
              <w:marRight w:val="0"/>
              <w:marTop w:val="0"/>
              <w:marBottom w:val="0"/>
              <w:divBdr>
                <w:top w:val="none" w:sz="0" w:space="0" w:color="auto"/>
                <w:left w:val="none" w:sz="0" w:space="0" w:color="auto"/>
                <w:bottom w:val="none" w:sz="0" w:space="0" w:color="auto"/>
                <w:right w:val="none" w:sz="0" w:space="0" w:color="auto"/>
              </w:divBdr>
            </w:div>
            <w:div w:id="331567253">
              <w:marLeft w:val="0"/>
              <w:marRight w:val="0"/>
              <w:marTop w:val="375"/>
              <w:marBottom w:val="0"/>
              <w:divBdr>
                <w:top w:val="none" w:sz="0" w:space="0" w:color="auto"/>
                <w:left w:val="none" w:sz="0" w:space="0" w:color="auto"/>
                <w:bottom w:val="none" w:sz="0" w:space="0" w:color="auto"/>
                <w:right w:val="none" w:sz="0" w:space="0" w:color="auto"/>
              </w:divBdr>
            </w:div>
            <w:div w:id="331567354">
              <w:marLeft w:val="0"/>
              <w:marRight w:val="0"/>
              <w:marTop w:val="0"/>
              <w:marBottom w:val="0"/>
              <w:divBdr>
                <w:top w:val="none" w:sz="0" w:space="0" w:color="auto"/>
                <w:left w:val="none" w:sz="0" w:space="0" w:color="auto"/>
                <w:bottom w:val="none" w:sz="0" w:space="0" w:color="auto"/>
                <w:right w:val="none" w:sz="0" w:space="0" w:color="auto"/>
              </w:divBdr>
            </w:div>
            <w:div w:id="331568389">
              <w:marLeft w:val="0"/>
              <w:marRight w:val="0"/>
              <w:marTop w:val="0"/>
              <w:marBottom w:val="0"/>
              <w:divBdr>
                <w:top w:val="none" w:sz="0" w:space="0" w:color="auto"/>
                <w:left w:val="none" w:sz="0" w:space="0" w:color="auto"/>
                <w:bottom w:val="none" w:sz="0" w:space="0" w:color="auto"/>
                <w:right w:val="none" w:sz="0" w:space="0" w:color="auto"/>
              </w:divBdr>
              <w:divsChild>
                <w:div w:id="547492016">
                  <w:marLeft w:val="0"/>
                  <w:marRight w:val="0"/>
                  <w:marTop w:val="0"/>
                  <w:marBottom w:val="300"/>
                  <w:divBdr>
                    <w:top w:val="none" w:sz="0" w:space="0" w:color="auto"/>
                    <w:left w:val="none" w:sz="0" w:space="0" w:color="auto"/>
                    <w:bottom w:val="none" w:sz="0" w:space="0" w:color="auto"/>
                    <w:right w:val="none" w:sz="0" w:space="0" w:color="auto"/>
                  </w:divBdr>
                </w:div>
              </w:divsChild>
            </w:div>
            <w:div w:id="331570496">
              <w:marLeft w:val="0"/>
              <w:marRight w:val="0"/>
              <w:marTop w:val="0"/>
              <w:marBottom w:val="0"/>
              <w:divBdr>
                <w:top w:val="none" w:sz="0" w:space="0" w:color="auto"/>
                <w:left w:val="none" w:sz="0" w:space="0" w:color="auto"/>
                <w:bottom w:val="none" w:sz="0" w:space="0" w:color="auto"/>
                <w:right w:val="none" w:sz="0" w:space="0" w:color="auto"/>
              </w:divBdr>
            </w:div>
            <w:div w:id="331571093">
              <w:marLeft w:val="0"/>
              <w:marRight w:val="0"/>
              <w:marTop w:val="0"/>
              <w:marBottom w:val="0"/>
              <w:divBdr>
                <w:top w:val="none" w:sz="0" w:space="0" w:color="auto"/>
                <w:left w:val="none" w:sz="0" w:space="0" w:color="auto"/>
                <w:bottom w:val="none" w:sz="0" w:space="0" w:color="auto"/>
                <w:right w:val="none" w:sz="0" w:space="0" w:color="auto"/>
              </w:divBdr>
            </w:div>
            <w:div w:id="331684566">
              <w:marLeft w:val="0"/>
              <w:marRight w:val="0"/>
              <w:marTop w:val="300"/>
              <w:marBottom w:val="0"/>
              <w:divBdr>
                <w:top w:val="none" w:sz="0" w:space="0" w:color="auto"/>
                <w:left w:val="none" w:sz="0" w:space="0" w:color="auto"/>
                <w:bottom w:val="none" w:sz="0" w:space="0" w:color="auto"/>
                <w:right w:val="none" w:sz="0" w:space="0" w:color="auto"/>
              </w:divBdr>
            </w:div>
            <w:div w:id="331685542">
              <w:marLeft w:val="0"/>
              <w:marRight w:val="0"/>
              <w:marTop w:val="0"/>
              <w:marBottom w:val="0"/>
              <w:divBdr>
                <w:top w:val="none" w:sz="0" w:space="0" w:color="auto"/>
                <w:left w:val="none" w:sz="0" w:space="0" w:color="auto"/>
                <w:bottom w:val="none" w:sz="0" w:space="0" w:color="auto"/>
                <w:right w:val="none" w:sz="0" w:space="0" w:color="auto"/>
              </w:divBdr>
            </w:div>
            <w:div w:id="331690754">
              <w:marLeft w:val="0"/>
              <w:marRight w:val="0"/>
              <w:marTop w:val="0"/>
              <w:marBottom w:val="0"/>
              <w:divBdr>
                <w:top w:val="none" w:sz="0" w:space="0" w:color="auto"/>
                <w:left w:val="none" w:sz="0" w:space="0" w:color="auto"/>
                <w:bottom w:val="none" w:sz="0" w:space="0" w:color="auto"/>
                <w:right w:val="none" w:sz="0" w:space="0" w:color="auto"/>
              </w:divBdr>
              <w:divsChild>
                <w:div w:id="614140622">
                  <w:marLeft w:val="0"/>
                  <w:marRight w:val="0"/>
                  <w:marTop w:val="0"/>
                  <w:marBottom w:val="0"/>
                  <w:divBdr>
                    <w:top w:val="none" w:sz="0" w:space="0" w:color="auto"/>
                    <w:left w:val="none" w:sz="0" w:space="0" w:color="auto"/>
                    <w:bottom w:val="none" w:sz="0" w:space="0" w:color="auto"/>
                    <w:right w:val="none" w:sz="0" w:space="0" w:color="auto"/>
                  </w:divBdr>
                </w:div>
              </w:divsChild>
            </w:div>
            <w:div w:id="331757596">
              <w:marLeft w:val="0"/>
              <w:marRight w:val="0"/>
              <w:marTop w:val="0"/>
              <w:marBottom w:val="0"/>
              <w:divBdr>
                <w:top w:val="none" w:sz="0" w:space="0" w:color="auto"/>
                <w:left w:val="none" w:sz="0" w:space="0" w:color="auto"/>
                <w:bottom w:val="none" w:sz="0" w:space="0" w:color="auto"/>
                <w:right w:val="none" w:sz="0" w:space="0" w:color="auto"/>
              </w:divBdr>
            </w:div>
            <w:div w:id="331761604">
              <w:marLeft w:val="0"/>
              <w:marRight w:val="0"/>
              <w:marTop w:val="270"/>
              <w:marBottom w:val="315"/>
              <w:divBdr>
                <w:top w:val="none" w:sz="0" w:space="0" w:color="auto"/>
                <w:left w:val="none" w:sz="0" w:space="0" w:color="auto"/>
                <w:bottom w:val="none" w:sz="0" w:space="0" w:color="auto"/>
                <w:right w:val="none" w:sz="0" w:space="0" w:color="auto"/>
              </w:divBdr>
            </w:div>
            <w:div w:id="331761881">
              <w:marLeft w:val="0"/>
              <w:marRight w:val="0"/>
              <w:marTop w:val="0"/>
              <w:marBottom w:val="0"/>
              <w:divBdr>
                <w:top w:val="none" w:sz="0" w:space="0" w:color="auto"/>
                <w:left w:val="none" w:sz="0" w:space="0" w:color="auto"/>
                <w:bottom w:val="none" w:sz="0" w:space="0" w:color="auto"/>
                <w:right w:val="none" w:sz="0" w:space="0" w:color="auto"/>
              </w:divBdr>
            </w:div>
            <w:div w:id="331836777">
              <w:marLeft w:val="0"/>
              <w:marRight w:val="0"/>
              <w:marTop w:val="0"/>
              <w:marBottom w:val="0"/>
              <w:divBdr>
                <w:top w:val="none" w:sz="0" w:space="0" w:color="auto"/>
                <w:left w:val="none" w:sz="0" w:space="0" w:color="auto"/>
                <w:bottom w:val="none" w:sz="0" w:space="0" w:color="auto"/>
                <w:right w:val="none" w:sz="0" w:space="0" w:color="auto"/>
              </w:divBdr>
            </w:div>
            <w:div w:id="331838872">
              <w:marLeft w:val="0"/>
              <w:marRight w:val="0"/>
              <w:marTop w:val="300"/>
              <w:marBottom w:val="300"/>
              <w:divBdr>
                <w:top w:val="none" w:sz="0" w:space="0" w:color="auto"/>
                <w:left w:val="none" w:sz="0" w:space="0" w:color="auto"/>
                <w:bottom w:val="none" w:sz="0" w:space="0" w:color="auto"/>
                <w:right w:val="none" w:sz="0" w:space="0" w:color="auto"/>
              </w:divBdr>
            </w:div>
            <w:div w:id="331840076">
              <w:marLeft w:val="0"/>
              <w:marRight w:val="0"/>
              <w:marTop w:val="0"/>
              <w:marBottom w:val="0"/>
              <w:divBdr>
                <w:top w:val="none" w:sz="0" w:space="0" w:color="auto"/>
                <w:left w:val="none" w:sz="0" w:space="0" w:color="auto"/>
                <w:bottom w:val="none" w:sz="0" w:space="0" w:color="auto"/>
                <w:right w:val="none" w:sz="0" w:space="0" w:color="auto"/>
              </w:divBdr>
            </w:div>
            <w:div w:id="331841261">
              <w:marLeft w:val="0"/>
              <w:marRight w:val="0"/>
              <w:marTop w:val="0"/>
              <w:marBottom w:val="0"/>
              <w:divBdr>
                <w:top w:val="none" w:sz="0" w:space="0" w:color="auto"/>
                <w:left w:val="none" w:sz="0" w:space="0" w:color="auto"/>
                <w:bottom w:val="none" w:sz="0" w:space="0" w:color="auto"/>
                <w:right w:val="none" w:sz="0" w:space="0" w:color="auto"/>
              </w:divBdr>
            </w:div>
            <w:div w:id="331879780">
              <w:marLeft w:val="0"/>
              <w:marRight w:val="0"/>
              <w:marTop w:val="0"/>
              <w:marBottom w:val="0"/>
              <w:divBdr>
                <w:top w:val="single" w:sz="8" w:space="1" w:color="F79646"/>
                <w:left w:val="none" w:sz="0" w:space="0" w:color="auto"/>
                <w:bottom w:val="single" w:sz="8" w:space="1" w:color="F79646"/>
                <w:right w:val="none" w:sz="0" w:space="0" w:color="auto"/>
              </w:divBdr>
            </w:div>
            <w:div w:id="331880506">
              <w:marLeft w:val="0"/>
              <w:marRight w:val="0"/>
              <w:marTop w:val="0"/>
              <w:marBottom w:val="0"/>
              <w:divBdr>
                <w:top w:val="none" w:sz="0" w:space="0" w:color="auto"/>
                <w:left w:val="none" w:sz="0" w:space="0" w:color="auto"/>
                <w:bottom w:val="none" w:sz="0" w:space="0" w:color="auto"/>
                <w:right w:val="none" w:sz="0" w:space="0" w:color="auto"/>
              </w:divBdr>
              <w:divsChild>
                <w:div w:id="601378378">
                  <w:blockQuote w:val="1"/>
                  <w:marLeft w:val="0"/>
                  <w:marRight w:val="0"/>
                  <w:marTop w:val="465"/>
                  <w:marBottom w:val="525"/>
                  <w:divBdr>
                    <w:top w:val="none" w:sz="0" w:space="0" w:color="auto"/>
                    <w:left w:val="none" w:sz="0" w:space="0" w:color="auto"/>
                    <w:bottom w:val="none" w:sz="0" w:space="0" w:color="auto"/>
                    <w:right w:val="none" w:sz="0" w:space="0" w:color="auto"/>
                  </w:divBdr>
                </w:div>
              </w:divsChild>
            </w:div>
            <w:div w:id="331880939">
              <w:marLeft w:val="0"/>
              <w:marRight w:val="0"/>
              <w:marTop w:val="0"/>
              <w:marBottom w:val="0"/>
              <w:divBdr>
                <w:top w:val="none" w:sz="0" w:space="0" w:color="auto"/>
                <w:left w:val="none" w:sz="0" w:space="0" w:color="auto"/>
                <w:bottom w:val="none" w:sz="0" w:space="0" w:color="auto"/>
                <w:right w:val="none" w:sz="0" w:space="0" w:color="auto"/>
              </w:divBdr>
            </w:div>
            <w:div w:id="331883788">
              <w:marLeft w:val="0"/>
              <w:marRight w:val="0"/>
              <w:marTop w:val="0"/>
              <w:marBottom w:val="300"/>
              <w:divBdr>
                <w:top w:val="none" w:sz="0" w:space="0" w:color="auto"/>
                <w:left w:val="none" w:sz="0" w:space="0" w:color="auto"/>
                <w:bottom w:val="none" w:sz="0" w:space="0" w:color="auto"/>
                <w:right w:val="none" w:sz="0" w:space="0" w:color="auto"/>
              </w:divBdr>
            </w:div>
            <w:div w:id="331958529">
              <w:marLeft w:val="0"/>
              <w:marRight w:val="0"/>
              <w:marTop w:val="0"/>
              <w:marBottom w:val="0"/>
              <w:divBdr>
                <w:top w:val="none" w:sz="0" w:space="0" w:color="auto"/>
                <w:left w:val="none" w:sz="0" w:space="0" w:color="auto"/>
                <w:bottom w:val="none" w:sz="0" w:space="0" w:color="auto"/>
                <w:right w:val="none" w:sz="0" w:space="0" w:color="auto"/>
              </w:divBdr>
            </w:div>
            <w:div w:id="332027145">
              <w:marLeft w:val="0"/>
              <w:marRight w:val="0"/>
              <w:marTop w:val="0"/>
              <w:marBottom w:val="0"/>
              <w:divBdr>
                <w:top w:val="none" w:sz="0" w:space="0" w:color="auto"/>
                <w:left w:val="none" w:sz="0" w:space="0" w:color="auto"/>
                <w:bottom w:val="none" w:sz="0" w:space="0" w:color="auto"/>
                <w:right w:val="none" w:sz="0" w:space="0" w:color="auto"/>
              </w:divBdr>
            </w:div>
            <w:div w:id="332151377">
              <w:marLeft w:val="0"/>
              <w:marRight w:val="0"/>
              <w:marTop w:val="0"/>
              <w:marBottom w:val="0"/>
              <w:divBdr>
                <w:top w:val="none" w:sz="0" w:space="0" w:color="auto"/>
                <w:left w:val="none" w:sz="0" w:space="0" w:color="auto"/>
                <w:bottom w:val="none" w:sz="0" w:space="0" w:color="auto"/>
                <w:right w:val="none" w:sz="0" w:space="0" w:color="auto"/>
              </w:divBdr>
            </w:div>
            <w:div w:id="332226317">
              <w:marLeft w:val="180"/>
              <w:marRight w:val="0"/>
              <w:marTop w:val="0"/>
              <w:marBottom w:val="0"/>
              <w:divBdr>
                <w:top w:val="none" w:sz="0" w:space="0" w:color="auto"/>
                <w:left w:val="none" w:sz="0" w:space="0" w:color="auto"/>
                <w:bottom w:val="none" w:sz="0" w:space="0" w:color="auto"/>
                <w:right w:val="none" w:sz="0" w:space="0" w:color="auto"/>
              </w:divBdr>
            </w:div>
            <w:div w:id="332298464">
              <w:marLeft w:val="0"/>
              <w:marRight w:val="150"/>
              <w:marTop w:val="0"/>
              <w:marBottom w:val="0"/>
              <w:divBdr>
                <w:top w:val="none" w:sz="0" w:space="0" w:color="auto"/>
                <w:left w:val="none" w:sz="0" w:space="0" w:color="auto"/>
                <w:bottom w:val="none" w:sz="0" w:space="0" w:color="auto"/>
                <w:right w:val="none" w:sz="0" w:space="0" w:color="auto"/>
              </w:divBdr>
            </w:div>
            <w:div w:id="332339568">
              <w:marLeft w:val="0"/>
              <w:marRight w:val="0"/>
              <w:marTop w:val="0"/>
              <w:marBottom w:val="0"/>
              <w:divBdr>
                <w:top w:val="none" w:sz="0" w:space="0" w:color="auto"/>
                <w:left w:val="none" w:sz="0" w:space="0" w:color="auto"/>
                <w:bottom w:val="none" w:sz="0" w:space="0" w:color="auto"/>
                <w:right w:val="none" w:sz="0" w:space="0" w:color="auto"/>
              </w:divBdr>
            </w:div>
            <w:div w:id="332344872">
              <w:marLeft w:val="0"/>
              <w:marRight w:val="0"/>
              <w:marTop w:val="0"/>
              <w:marBottom w:val="0"/>
              <w:divBdr>
                <w:top w:val="none" w:sz="0" w:space="0" w:color="auto"/>
                <w:left w:val="none" w:sz="0" w:space="0" w:color="auto"/>
                <w:bottom w:val="none" w:sz="0" w:space="0" w:color="auto"/>
                <w:right w:val="none" w:sz="0" w:space="0" w:color="auto"/>
              </w:divBdr>
            </w:div>
            <w:div w:id="332345615">
              <w:blockQuote w:val="1"/>
              <w:marLeft w:val="0"/>
              <w:marRight w:val="0"/>
              <w:marTop w:val="0"/>
              <w:marBottom w:val="360"/>
              <w:divBdr>
                <w:top w:val="none" w:sz="0" w:space="0" w:color="auto"/>
                <w:left w:val="none" w:sz="0" w:space="0" w:color="auto"/>
                <w:bottom w:val="none" w:sz="0" w:space="0" w:color="auto"/>
                <w:right w:val="none" w:sz="0" w:space="0" w:color="auto"/>
              </w:divBdr>
            </w:div>
            <w:div w:id="332416601">
              <w:blockQuote w:val="1"/>
              <w:marLeft w:val="-600"/>
              <w:marRight w:val="-600"/>
              <w:marTop w:val="0"/>
              <w:marBottom w:val="0"/>
              <w:divBdr>
                <w:top w:val="none" w:sz="0" w:space="0" w:color="auto"/>
                <w:left w:val="none" w:sz="0" w:space="0" w:color="auto"/>
                <w:bottom w:val="none" w:sz="0" w:space="0" w:color="auto"/>
                <w:right w:val="none" w:sz="0" w:space="0" w:color="auto"/>
              </w:divBdr>
            </w:div>
            <w:div w:id="332487716">
              <w:marLeft w:val="0"/>
              <w:marRight w:val="150"/>
              <w:marTop w:val="0"/>
              <w:marBottom w:val="0"/>
              <w:divBdr>
                <w:top w:val="none" w:sz="0" w:space="0" w:color="auto"/>
                <w:left w:val="none" w:sz="0" w:space="0" w:color="auto"/>
                <w:bottom w:val="none" w:sz="0" w:space="0" w:color="auto"/>
                <w:right w:val="none" w:sz="0" w:space="0" w:color="auto"/>
              </w:divBdr>
            </w:div>
            <w:div w:id="332537381">
              <w:marLeft w:val="0"/>
              <w:marRight w:val="0"/>
              <w:marTop w:val="0"/>
              <w:marBottom w:val="0"/>
              <w:divBdr>
                <w:top w:val="none" w:sz="0" w:space="0" w:color="auto"/>
                <w:left w:val="none" w:sz="0" w:space="0" w:color="auto"/>
                <w:bottom w:val="none" w:sz="0" w:space="0" w:color="auto"/>
                <w:right w:val="none" w:sz="0" w:space="0" w:color="auto"/>
              </w:divBdr>
            </w:div>
            <w:div w:id="332613519">
              <w:marLeft w:val="165"/>
              <w:marRight w:val="165"/>
              <w:marTop w:val="0"/>
              <w:marBottom w:val="0"/>
              <w:divBdr>
                <w:top w:val="none" w:sz="0" w:space="0" w:color="auto"/>
                <w:left w:val="none" w:sz="0" w:space="0" w:color="auto"/>
                <w:bottom w:val="none" w:sz="0" w:space="0" w:color="auto"/>
                <w:right w:val="none" w:sz="0" w:space="0" w:color="auto"/>
              </w:divBdr>
            </w:div>
            <w:div w:id="332731449">
              <w:marLeft w:val="0"/>
              <w:marRight w:val="0"/>
              <w:marTop w:val="0"/>
              <w:marBottom w:val="285"/>
              <w:divBdr>
                <w:top w:val="single" w:sz="6" w:space="11" w:color="EEEEEE"/>
                <w:left w:val="none" w:sz="0" w:space="0" w:color="auto"/>
                <w:bottom w:val="none" w:sz="0" w:space="0" w:color="auto"/>
                <w:right w:val="none" w:sz="0" w:space="0" w:color="auto"/>
              </w:divBdr>
              <w:divsChild>
                <w:div w:id="313070804">
                  <w:marLeft w:val="0"/>
                  <w:marRight w:val="0"/>
                  <w:marTop w:val="0"/>
                  <w:marBottom w:val="0"/>
                  <w:divBdr>
                    <w:top w:val="none" w:sz="0" w:space="0" w:color="auto"/>
                    <w:left w:val="none" w:sz="0" w:space="0" w:color="auto"/>
                    <w:bottom w:val="none" w:sz="0" w:space="0" w:color="auto"/>
                    <w:right w:val="none" w:sz="0" w:space="0" w:color="auto"/>
                  </w:divBdr>
                </w:div>
              </w:divsChild>
            </w:div>
            <w:div w:id="332731685">
              <w:marLeft w:val="0"/>
              <w:marRight w:val="0"/>
              <w:marTop w:val="0"/>
              <w:marBottom w:val="0"/>
              <w:divBdr>
                <w:top w:val="none" w:sz="0" w:space="0" w:color="auto"/>
                <w:left w:val="none" w:sz="0" w:space="0" w:color="auto"/>
                <w:bottom w:val="none" w:sz="0" w:space="0" w:color="auto"/>
                <w:right w:val="none" w:sz="0" w:space="0" w:color="auto"/>
              </w:divBdr>
            </w:div>
            <w:div w:id="332757180">
              <w:marLeft w:val="0"/>
              <w:marRight w:val="0"/>
              <w:marTop w:val="0"/>
              <w:marBottom w:val="0"/>
              <w:divBdr>
                <w:top w:val="none" w:sz="0" w:space="0" w:color="auto"/>
                <w:left w:val="none" w:sz="0" w:space="0" w:color="auto"/>
                <w:bottom w:val="none" w:sz="0" w:space="0" w:color="auto"/>
                <w:right w:val="none" w:sz="0" w:space="0" w:color="auto"/>
              </w:divBdr>
            </w:div>
            <w:div w:id="332879466">
              <w:marLeft w:val="0"/>
              <w:marRight w:val="0"/>
              <w:marTop w:val="0"/>
              <w:marBottom w:val="0"/>
              <w:divBdr>
                <w:top w:val="none" w:sz="0" w:space="0" w:color="auto"/>
                <w:left w:val="none" w:sz="0" w:space="0" w:color="auto"/>
                <w:bottom w:val="none" w:sz="0" w:space="0" w:color="auto"/>
                <w:right w:val="none" w:sz="0" w:space="0" w:color="auto"/>
              </w:divBdr>
            </w:div>
            <w:div w:id="332923430">
              <w:marLeft w:val="0"/>
              <w:marRight w:val="0"/>
              <w:marTop w:val="0"/>
              <w:marBottom w:val="300"/>
              <w:divBdr>
                <w:top w:val="none" w:sz="0" w:space="0" w:color="auto"/>
                <w:left w:val="none" w:sz="0" w:space="0" w:color="auto"/>
                <w:bottom w:val="none" w:sz="0" w:space="0" w:color="auto"/>
                <w:right w:val="none" w:sz="0" w:space="0" w:color="auto"/>
              </w:divBdr>
            </w:div>
            <w:div w:id="332951883">
              <w:marLeft w:val="0"/>
              <w:marRight w:val="0"/>
              <w:marTop w:val="0"/>
              <w:marBottom w:val="0"/>
              <w:divBdr>
                <w:top w:val="none" w:sz="0" w:space="0" w:color="auto"/>
                <w:left w:val="none" w:sz="0" w:space="0" w:color="auto"/>
                <w:bottom w:val="none" w:sz="0" w:space="0" w:color="auto"/>
                <w:right w:val="none" w:sz="0" w:space="0" w:color="auto"/>
              </w:divBdr>
              <w:divsChild>
                <w:div w:id="327172498">
                  <w:marLeft w:val="0"/>
                  <w:marRight w:val="0"/>
                  <w:marTop w:val="0"/>
                  <w:marBottom w:val="0"/>
                  <w:divBdr>
                    <w:top w:val="none" w:sz="0" w:space="0" w:color="auto"/>
                    <w:left w:val="none" w:sz="0" w:space="0" w:color="auto"/>
                    <w:bottom w:val="none" w:sz="0" w:space="0" w:color="auto"/>
                    <w:right w:val="none" w:sz="0" w:space="0" w:color="auto"/>
                  </w:divBdr>
                </w:div>
              </w:divsChild>
            </w:div>
            <w:div w:id="332952016">
              <w:marLeft w:val="0"/>
              <w:marRight w:val="0"/>
              <w:marTop w:val="0"/>
              <w:marBottom w:val="720"/>
              <w:divBdr>
                <w:top w:val="none" w:sz="0" w:space="0" w:color="auto"/>
                <w:left w:val="none" w:sz="0" w:space="0" w:color="auto"/>
                <w:bottom w:val="none" w:sz="0" w:space="0" w:color="auto"/>
                <w:right w:val="none" w:sz="0" w:space="0" w:color="auto"/>
              </w:divBdr>
            </w:div>
            <w:div w:id="332993190">
              <w:marLeft w:val="0"/>
              <w:marRight w:val="0"/>
              <w:marTop w:val="300"/>
              <w:marBottom w:val="300"/>
              <w:divBdr>
                <w:top w:val="none" w:sz="0" w:space="0" w:color="auto"/>
                <w:left w:val="none" w:sz="0" w:space="0" w:color="auto"/>
                <w:bottom w:val="none" w:sz="0" w:space="0" w:color="auto"/>
                <w:right w:val="none" w:sz="0" w:space="0" w:color="auto"/>
              </w:divBdr>
            </w:div>
            <w:div w:id="332998587">
              <w:marLeft w:val="0"/>
              <w:marRight w:val="0"/>
              <w:marTop w:val="0"/>
              <w:marBottom w:val="0"/>
              <w:divBdr>
                <w:top w:val="none" w:sz="0" w:space="0" w:color="auto"/>
                <w:left w:val="none" w:sz="0" w:space="0" w:color="auto"/>
                <w:bottom w:val="none" w:sz="0" w:space="0" w:color="auto"/>
                <w:right w:val="none" w:sz="0" w:space="0" w:color="auto"/>
              </w:divBdr>
            </w:div>
            <w:div w:id="333076215">
              <w:blockQuote w:val="1"/>
              <w:marLeft w:val="720"/>
              <w:marRight w:val="720"/>
              <w:marTop w:val="100"/>
              <w:marBottom w:val="100"/>
              <w:divBdr>
                <w:top w:val="none" w:sz="0" w:space="0" w:color="auto"/>
                <w:left w:val="none" w:sz="0" w:space="0" w:color="auto"/>
                <w:bottom w:val="none" w:sz="0" w:space="0" w:color="auto"/>
                <w:right w:val="none" w:sz="0" w:space="0" w:color="auto"/>
              </w:divBdr>
            </w:div>
            <w:div w:id="333151093">
              <w:marLeft w:val="0"/>
              <w:marRight w:val="0"/>
              <w:marTop w:val="0"/>
              <w:marBottom w:val="0"/>
              <w:divBdr>
                <w:top w:val="none" w:sz="0" w:space="0" w:color="auto"/>
                <w:left w:val="none" w:sz="0" w:space="0" w:color="auto"/>
                <w:bottom w:val="none" w:sz="0" w:space="0" w:color="auto"/>
                <w:right w:val="none" w:sz="0" w:space="0" w:color="auto"/>
              </w:divBdr>
            </w:div>
            <w:div w:id="333186436">
              <w:marLeft w:val="0"/>
              <w:marRight w:val="0"/>
              <w:marTop w:val="0"/>
              <w:marBottom w:val="0"/>
              <w:divBdr>
                <w:top w:val="none" w:sz="0" w:space="0" w:color="auto"/>
                <w:left w:val="none" w:sz="0" w:space="0" w:color="auto"/>
                <w:bottom w:val="none" w:sz="0" w:space="0" w:color="auto"/>
                <w:right w:val="none" w:sz="0" w:space="0" w:color="auto"/>
              </w:divBdr>
            </w:div>
            <w:div w:id="333189517">
              <w:marLeft w:val="0"/>
              <w:marRight w:val="0"/>
              <w:marTop w:val="0"/>
              <w:marBottom w:val="0"/>
              <w:divBdr>
                <w:top w:val="none" w:sz="0" w:space="0" w:color="auto"/>
                <w:left w:val="none" w:sz="0" w:space="0" w:color="auto"/>
                <w:bottom w:val="none" w:sz="0" w:space="0" w:color="auto"/>
                <w:right w:val="none" w:sz="0" w:space="0" w:color="auto"/>
              </w:divBdr>
            </w:div>
            <w:div w:id="333191779">
              <w:marLeft w:val="0"/>
              <w:marRight w:val="0"/>
              <w:marTop w:val="0"/>
              <w:marBottom w:val="0"/>
              <w:divBdr>
                <w:top w:val="none" w:sz="0" w:space="0" w:color="auto"/>
                <w:left w:val="none" w:sz="0" w:space="0" w:color="auto"/>
                <w:bottom w:val="none" w:sz="0" w:space="0" w:color="auto"/>
                <w:right w:val="none" w:sz="0" w:space="0" w:color="auto"/>
              </w:divBdr>
            </w:div>
            <w:div w:id="333336815">
              <w:marLeft w:val="0"/>
              <w:marRight w:val="150"/>
              <w:marTop w:val="0"/>
              <w:marBottom w:val="75"/>
              <w:divBdr>
                <w:top w:val="none" w:sz="0" w:space="0" w:color="auto"/>
                <w:left w:val="none" w:sz="0" w:space="0" w:color="auto"/>
                <w:bottom w:val="none" w:sz="0" w:space="0" w:color="auto"/>
                <w:right w:val="none" w:sz="0" w:space="0" w:color="auto"/>
              </w:divBdr>
            </w:div>
            <w:div w:id="333342256">
              <w:marLeft w:val="0"/>
              <w:marRight w:val="0"/>
              <w:marTop w:val="0"/>
              <w:marBottom w:val="0"/>
              <w:divBdr>
                <w:top w:val="none" w:sz="0" w:space="0" w:color="auto"/>
                <w:left w:val="none" w:sz="0" w:space="0" w:color="auto"/>
                <w:bottom w:val="none" w:sz="0" w:space="0" w:color="auto"/>
                <w:right w:val="none" w:sz="0" w:space="0" w:color="auto"/>
              </w:divBdr>
              <w:divsChild>
                <w:div w:id="531385587">
                  <w:marLeft w:val="0"/>
                  <w:marRight w:val="0"/>
                  <w:marTop w:val="0"/>
                  <w:marBottom w:val="0"/>
                  <w:divBdr>
                    <w:top w:val="none" w:sz="0" w:space="0" w:color="auto"/>
                    <w:left w:val="none" w:sz="0" w:space="0" w:color="auto"/>
                    <w:bottom w:val="none" w:sz="0" w:space="0" w:color="auto"/>
                    <w:right w:val="none" w:sz="0" w:space="0" w:color="auto"/>
                  </w:divBdr>
                </w:div>
              </w:divsChild>
            </w:div>
            <w:div w:id="333382563">
              <w:marLeft w:val="0"/>
              <w:marRight w:val="0"/>
              <w:marTop w:val="0"/>
              <w:marBottom w:val="0"/>
              <w:divBdr>
                <w:top w:val="none" w:sz="0" w:space="0" w:color="auto"/>
                <w:left w:val="none" w:sz="0" w:space="0" w:color="auto"/>
                <w:bottom w:val="none" w:sz="0" w:space="0" w:color="auto"/>
                <w:right w:val="none" w:sz="0" w:space="0" w:color="auto"/>
              </w:divBdr>
            </w:div>
            <w:div w:id="333383129">
              <w:marLeft w:val="0"/>
              <w:marRight w:val="150"/>
              <w:marTop w:val="150"/>
              <w:marBottom w:val="150"/>
              <w:divBdr>
                <w:top w:val="none" w:sz="0" w:space="0" w:color="auto"/>
                <w:left w:val="none" w:sz="0" w:space="0" w:color="auto"/>
                <w:bottom w:val="none" w:sz="0" w:space="0" w:color="auto"/>
                <w:right w:val="none" w:sz="0" w:space="0" w:color="auto"/>
              </w:divBdr>
            </w:div>
            <w:div w:id="333411294">
              <w:marLeft w:val="0"/>
              <w:marRight w:val="0"/>
              <w:marTop w:val="0"/>
              <w:marBottom w:val="0"/>
              <w:divBdr>
                <w:top w:val="none" w:sz="0" w:space="0" w:color="auto"/>
                <w:left w:val="none" w:sz="0" w:space="0" w:color="auto"/>
                <w:bottom w:val="none" w:sz="0" w:space="0" w:color="auto"/>
                <w:right w:val="none" w:sz="0" w:space="0" w:color="auto"/>
              </w:divBdr>
              <w:divsChild>
                <w:div w:id="321550688">
                  <w:marLeft w:val="0"/>
                  <w:marRight w:val="0"/>
                  <w:marTop w:val="0"/>
                  <w:marBottom w:val="0"/>
                  <w:divBdr>
                    <w:top w:val="none" w:sz="0" w:space="0" w:color="auto"/>
                    <w:left w:val="none" w:sz="0" w:space="0" w:color="auto"/>
                    <w:bottom w:val="none" w:sz="0" w:space="0" w:color="auto"/>
                    <w:right w:val="none" w:sz="0" w:space="0" w:color="auto"/>
                  </w:divBdr>
                  <w:divsChild>
                    <w:div w:id="6121762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3461387">
              <w:marLeft w:val="0"/>
              <w:marRight w:val="0"/>
              <w:marTop w:val="0"/>
              <w:marBottom w:val="0"/>
              <w:divBdr>
                <w:top w:val="none" w:sz="0" w:space="0" w:color="auto"/>
                <w:left w:val="none" w:sz="0" w:space="0" w:color="auto"/>
                <w:bottom w:val="none" w:sz="0" w:space="0" w:color="auto"/>
                <w:right w:val="none" w:sz="0" w:space="0" w:color="auto"/>
              </w:divBdr>
            </w:div>
            <w:div w:id="333463273">
              <w:marLeft w:val="0"/>
              <w:marRight w:val="0"/>
              <w:marTop w:val="300"/>
              <w:marBottom w:val="300"/>
              <w:divBdr>
                <w:top w:val="none" w:sz="0" w:space="0" w:color="auto"/>
                <w:left w:val="none" w:sz="0" w:space="0" w:color="auto"/>
                <w:bottom w:val="none" w:sz="0" w:space="0" w:color="auto"/>
                <w:right w:val="none" w:sz="0" w:space="0" w:color="auto"/>
              </w:divBdr>
            </w:div>
            <w:div w:id="333531034">
              <w:marLeft w:val="0"/>
              <w:marRight w:val="45"/>
              <w:marTop w:val="375"/>
              <w:marBottom w:val="375"/>
              <w:divBdr>
                <w:top w:val="none" w:sz="0" w:space="0" w:color="auto"/>
                <w:left w:val="none" w:sz="0" w:space="0" w:color="auto"/>
                <w:bottom w:val="none" w:sz="0" w:space="0" w:color="auto"/>
                <w:right w:val="none" w:sz="0" w:space="0" w:color="auto"/>
              </w:divBdr>
            </w:div>
            <w:div w:id="333534285">
              <w:marLeft w:val="0"/>
              <w:marRight w:val="0"/>
              <w:marTop w:val="0"/>
              <w:marBottom w:val="75"/>
              <w:divBdr>
                <w:top w:val="none" w:sz="0" w:space="0" w:color="auto"/>
                <w:left w:val="none" w:sz="0" w:space="0" w:color="auto"/>
                <w:bottom w:val="none" w:sz="0" w:space="0" w:color="auto"/>
                <w:right w:val="none" w:sz="0" w:space="0" w:color="auto"/>
              </w:divBdr>
            </w:div>
            <w:div w:id="333536116">
              <w:marLeft w:val="0"/>
              <w:marRight w:val="0"/>
              <w:marTop w:val="0"/>
              <w:marBottom w:val="0"/>
              <w:divBdr>
                <w:top w:val="none" w:sz="0" w:space="0" w:color="auto"/>
                <w:left w:val="none" w:sz="0" w:space="0" w:color="auto"/>
                <w:bottom w:val="none" w:sz="0" w:space="0" w:color="auto"/>
                <w:right w:val="none" w:sz="0" w:space="0" w:color="auto"/>
              </w:divBdr>
            </w:div>
            <w:div w:id="333608431">
              <w:marLeft w:val="0"/>
              <w:marRight w:val="0"/>
              <w:marTop w:val="0"/>
              <w:marBottom w:val="300"/>
              <w:divBdr>
                <w:top w:val="none" w:sz="0" w:space="0" w:color="auto"/>
                <w:left w:val="none" w:sz="0" w:space="0" w:color="auto"/>
                <w:bottom w:val="none" w:sz="0" w:space="0" w:color="auto"/>
                <w:right w:val="none" w:sz="0" w:space="0" w:color="auto"/>
              </w:divBdr>
            </w:div>
            <w:div w:id="333609056">
              <w:marLeft w:val="0"/>
              <w:marRight w:val="0"/>
              <w:marTop w:val="0"/>
              <w:marBottom w:val="240"/>
              <w:divBdr>
                <w:top w:val="none" w:sz="0" w:space="0" w:color="auto"/>
                <w:left w:val="none" w:sz="0" w:space="0" w:color="auto"/>
                <w:bottom w:val="none" w:sz="0" w:space="0" w:color="auto"/>
                <w:right w:val="none" w:sz="0" w:space="0" w:color="auto"/>
              </w:divBdr>
            </w:div>
            <w:div w:id="333723788">
              <w:marLeft w:val="0"/>
              <w:marRight w:val="0"/>
              <w:marTop w:val="0"/>
              <w:marBottom w:val="0"/>
              <w:divBdr>
                <w:top w:val="none" w:sz="0" w:space="0" w:color="auto"/>
                <w:left w:val="none" w:sz="0" w:space="0" w:color="auto"/>
                <w:bottom w:val="none" w:sz="0" w:space="0" w:color="auto"/>
                <w:right w:val="none" w:sz="0" w:space="0" w:color="auto"/>
              </w:divBdr>
            </w:div>
            <w:div w:id="333729958">
              <w:marLeft w:val="0"/>
              <w:marRight w:val="0"/>
              <w:marTop w:val="0"/>
              <w:marBottom w:val="0"/>
              <w:divBdr>
                <w:top w:val="none" w:sz="0" w:space="0" w:color="auto"/>
                <w:left w:val="none" w:sz="0" w:space="0" w:color="auto"/>
                <w:bottom w:val="none" w:sz="0" w:space="0" w:color="auto"/>
                <w:right w:val="none" w:sz="0" w:space="0" w:color="auto"/>
              </w:divBdr>
              <w:divsChild>
                <w:div w:id="472218620">
                  <w:marLeft w:val="0"/>
                  <w:marRight w:val="0"/>
                  <w:marTop w:val="0"/>
                  <w:marBottom w:val="0"/>
                  <w:divBdr>
                    <w:top w:val="none" w:sz="0" w:space="0" w:color="auto"/>
                    <w:left w:val="none" w:sz="0" w:space="0" w:color="auto"/>
                    <w:bottom w:val="none" w:sz="0" w:space="0" w:color="auto"/>
                    <w:right w:val="none" w:sz="0" w:space="0" w:color="auto"/>
                  </w:divBdr>
                </w:div>
              </w:divsChild>
            </w:div>
            <w:div w:id="333731585">
              <w:marLeft w:val="0"/>
              <w:marRight w:val="0"/>
              <w:marTop w:val="0"/>
              <w:marBottom w:val="0"/>
              <w:divBdr>
                <w:top w:val="none" w:sz="0" w:space="0" w:color="auto"/>
                <w:left w:val="none" w:sz="0" w:space="0" w:color="auto"/>
                <w:bottom w:val="none" w:sz="0" w:space="0" w:color="auto"/>
                <w:right w:val="none" w:sz="0" w:space="0" w:color="auto"/>
              </w:divBdr>
            </w:div>
            <w:div w:id="333798197">
              <w:marLeft w:val="0"/>
              <w:marRight w:val="0"/>
              <w:marTop w:val="0"/>
              <w:marBottom w:val="0"/>
              <w:divBdr>
                <w:top w:val="none" w:sz="0" w:space="0" w:color="auto"/>
                <w:left w:val="none" w:sz="0" w:space="0" w:color="auto"/>
                <w:bottom w:val="none" w:sz="0" w:space="0" w:color="auto"/>
                <w:right w:val="none" w:sz="0" w:space="0" w:color="auto"/>
              </w:divBdr>
            </w:div>
            <w:div w:id="333805880">
              <w:marLeft w:val="0"/>
              <w:marRight w:val="0"/>
              <w:marTop w:val="0"/>
              <w:marBottom w:val="0"/>
              <w:divBdr>
                <w:top w:val="none" w:sz="0" w:space="0" w:color="auto"/>
                <w:left w:val="none" w:sz="0" w:space="0" w:color="auto"/>
                <w:bottom w:val="none" w:sz="0" w:space="0" w:color="auto"/>
                <w:right w:val="none" w:sz="0" w:space="0" w:color="auto"/>
              </w:divBdr>
            </w:div>
            <w:div w:id="333841380">
              <w:marLeft w:val="0"/>
              <w:marRight w:val="0"/>
              <w:marTop w:val="0"/>
              <w:marBottom w:val="0"/>
              <w:divBdr>
                <w:top w:val="none" w:sz="0" w:space="0" w:color="auto"/>
                <w:left w:val="none" w:sz="0" w:space="0" w:color="auto"/>
                <w:bottom w:val="none" w:sz="0" w:space="0" w:color="auto"/>
                <w:right w:val="none" w:sz="0" w:space="0" w:color="auto"/>
              </w:divBdr>
            </w:div>
            <w:div w:id="333844157">
              <w:marLeft w:val="0"/>
              <w:marRight w:val="0"/>
              <w:marTop w:val="0"/>
              <w:marBottom w:val="0"/>
              <w:divBdr>
                <w:top w:val="none" w:sz="0" w:space="0" w:color="auto"/>
                <w:left w:val="none" w:sz="0" w:space="0" w:color="auto"/>
                <w:bottom w:val="none" w:sz="0" w:space="0" w:color="auto"/>
                <w:right w:val="none" w:sz="0" w:space="0" w:color="auto"/>
              </w:divBdr>
            </w:div>
            <w:div w:id="333846186">
              <w:marLeft w:val="0"/>
              <w:marRight w:val="0"/>
              <w:marTop w:val="0"/>
              <w:marBottom w:val="75"/>
              <w:divBdr>
                <w:top w:val="none" w:sz="0" w:space="0" w:color="auto"/>
                <w:left w:val="none" w:sz="0" w:space="0" w:color="auto"/>
                <w:bottom w:val="none" w:sz="0" w:space="0" w:color="auto"/>
                <w:right w:val="none" w:sz="0" w:space="0" w:color="auto"/>
              </w:divBdr>
            </w:div>
            <w:div w:id="333849878">
              <w:marLeft w:val="0"/>
              <w:marRight w:val="0"/>
              <w:marTop w:val="0"/>
              <w:marBottom w:val="0"/>
              <w:divBdr>
                <w:top w:val="none" w:sz="0" w:space="0" w:color="auto"/>
                <w:left w:val="none" w:sz="0" w:space="0" w:color="auto"/>
                <w:bottom w:val="none" w:sz="0" w:space="0" w:color="auto"/>
                <w:right w:val="none" w:sz="0" w:space="0" w:color="auto"/>
              </w:divBdr>
            </w:div>
            <w:div w:id="333993227">
              <w:marLeft w:val="0"/>
              <w:marRight w:val="0"/>
              <w:marTop w:val="0"/>
              <w:marBottom w:val="0"/>
              <w:divBdr>
                <w:top w:val="none" w:sz="0" w:space="0" w:color="auto"/>
                <w:left w:val="none" w:sz="0" w:space="0" w:color="auto"/>
                <w:bottom w:val="none" w:sz="0" w:space="0" w:color="auto"/>
                <w:right w:val="none" w:sz="0" w:space="0" w:color="auto"/>
              </w:divBdr>
              <w:divsChild>
                <w:div w:id="420296541">
                  <w:marLeft w:val="0"/>
                  <w:marRight w:val="0"/>
                  <w:marTop w:val="0"/>
                  <w:marBottom w:val="0"/>
                  <w:divBdr>
                    <w:top w:val="none" w:sz="0" w:space="0" w:color="auto"/>
                    <w:left w:val="none" w:sz="0" w:space="0" w:color="auto"/>
                    <w:bottom w:val="none" w:sz="0" w:space="0" w:color="auto"/>
                    <w:right w:val="none" w:sz="0" w:space="0" w:color="auto"/>
                  </w:divBdr>
                </w:div>
              </w:divsChild>
            </w:div>
            <w:div w:id="334038508">
              <w:marLeft w:val="0"/>
              <w:marRight w:val="0"/>
              <w:marTop w:val="0"/>
              <w:marBottom w:val="0"/>
              <w:divBdr>
                <w:top w:val="none" w:sz="0" w:space="0" w:color="auto"/>
                <w:left w:val="none" w:sz="0" w:space="0" w:color="auto"/>
                <w:bottom w:val="none" w:sz="0" w:space="0" w:color="auto"/>
                <w:right w:val="none" w:sz="0" w:space="0" w:color="auto"/>
              </w:divBdr>
            </w:div>
            <w:div w:id="334041014">
              <w:marLeft w:val="0"/>
              <w:marRight w:val="0"/>
              <w:marTop w:val="0"/>
              <w:marBottom w:val="0"/>
              <w:divBdr>
                <w:top w:val="none" w:sz="0" w:space="0" w:color="auto"/>
                <w:left w:val="none" w:sz="0" w:space="0" w:color="auto"/>
                <w:bottom w:val="none" w:sz="0" w:space="0" w:color="auto"/>
                <w:right w:val="none" w:sz="0" w:space="0" w:color="auto"/>
              </w:divBdr>
            </w:div>
            <w:div w:id="334110800">
              <w:marLeft w:val="0"/>
              <w:marRight w:val="0"/>
              <w:marTop w:val="0"/>
              <w:marBottom w:val="0"/>
              <w:divBdr>
                <w:top w:val="none" w:sz="0" w:space="0" w:color="auto"/>
                <w:left w:val="none" w:sz="0" w:space="0" w:color="auto"/>
                <w:bottom w:val="none" w:sz="0" w:space="0" w:color="auto"/>
                <w:right w:val="none" w:sz="0" w:space="0" w:color="auto"/>
              </w:divBdr>
            </w:div>
            <w:div w:id="334112458">
              <w:marLeft w:val="300"/>
              <w:marRight w:val="225"/>
              <w:marTop w:val="300"/>
              <w:marBottom w:val="0"/>
              <w:divBdr>
                <w:top w:val="none" w:sz="0" w:space="0" w:color="auto"/>
                <w:left w:val="none" w:sz="0" w:space="0" w:color="auto"/>
                <w:bottom w:val="none" w:sz="0" w:space="0" w:color="auto"/>
                <w:right w:val="none" w:sz="0" w:space="0" w:color="auto"/>
              </w:divBdr>
            </w:div>
            <w:div w:id="334115838">
              <w:blockQuote w:val="1"/>
              <w:marLeft w:val="0"/>
              <w:marRight w:val="0"/>
              <w:marTop w:val="465"/>
              <w:marBottom w:val="525"/>
              <w:divBdr>
                <w:top w:val="none" w:sz="0" w:space="0" w:color="auto"/>
                <w:left w:val="none" w:sz="0" w:space="0" w:color="auto"/>
                <w:bottom w:val="none" w:sz="0" w:space="0" w:color="auto"/>
                <w:right w:val="none" w:sz="0" w:space="0" w:color="auto"/>
              </w:divBdr>
            </w:div>
            <w:div w:id="334116190">
              <w:marLeft w:val="0"/>
              <w:marRight w:val="0"/>
              <w:marTop w:val="0"/>
              <w:marBottom w:val="0"/>
              <w:divBdr>
                <w:top w:val="none" w:sz="0" w:space="0" w:color="auto"/>
                <w:left w:val="none" w:sz="0" w:space="0" w:color="auto"/>
                <w:bottom w:val="none" w:sz="0" w:space="0" w:color="auto"/>
                <w:right w:val="none" w:sz="0" w:space="0" w:color="auto"/>
              </w:divBdr>
              <w:divsChild>
                <w:div w:id="382682294">
                  <w:marLeft w:val="0"/>
                  <w:marRight w:val="0"/>
                  <w:marTop w:val="0"/>
                  <w:marBottom w:val="0"/>
                  <w:divBdr>
                    <w:top w:val="single" w:sz="6" w:space="0" w:color="D9D9D9"/>
                    <w:left w:val="none" w:sz="0" w:space="0" w:color="auto"/>
                    <w:bottom w:val="single" w:sz="6" w:space="0" w:color="D9D9D9"/>
                    <w:right w:val="none" w:sz="0" w:space="0" w:color="auto"/>
                  </w:divBdr>
                </w:div>
              </w:divsChild>
            </w:div>
            <w:div w:id="334116289">
              <w:marLeft w:val="0"/>
              <w:marRight w:val="0"/>
              <w:marTop w:val="0"/>
              <w:marBottom w:val="720"/>
              <w:divBdr>
                <w:top w:val="none" w:sz="0" w:space="0" w:color="auto"/>
                <w:left w:val="none" w:sz="0" w:space="0" w:color="auto"/>
                <w:bottom w:val="none" w:sz="0" w:space="0" w:color="auto"/>
                <w:right w:val="none" w:sz="0" w:space="0" w:color="auto"/>
              </w:divBdr>
              <w:divsChild>
                <w:div w:id="154415301">
                  <w:marLeft w:val="0"/>
                  <w:marRight w:val="0"/>
                  <w:marTop w:val="0"/>
                  <w:marBottom w:val="0"/>
                  <w:divBdr>
                    <w:top w:val="none" w:sz="0" w:space="0" w:color="auto"/>
                    <w:left w:val="none" w:sz="0" w:space="0" w:color="auto"/>
                    <w:bottom w:val="none" w:sz="0" w:space="0" w:color="auto"/>
                    <w:right w:val="none" w:sz="0" w:space="0" w:color="auto"/>
                  </w:divBdr>
                </w:div>
              </w:divsChild>
            </w:div>
            <w:div w:id="334116359">
              <w:marLeft w:val="0"/>
              <w:marRight w:val="0"/>
              <w:marTop w:val="0"/>
              <w:marBottom w:val="300"/>
              <w:divBdr>
                <w:top w:val="none" w:sz="0" w:space="0" w:color="auto"/>
                <w:left w:val="none" w:sz="0" w:space="0" w:color="auto"/>
                <w:bottom w:val="none" w:sz="0" w:space="0" w:color="auto"/>
                <w:right w:val="none" w:sz="0" w:space="0" w:color="auto"/>
              </w:divBdr>
            </w:div>
            <w:div w:id="334184714">
              <w:marLeft w:val="0"/>
              <w:marRight w:val="0"/>
              <w:marTop w:val="0"/>
              <w:marBottom w:val="0"/>
              <w:divBdr>
                <w:top w:val="none" w:sz="0" w:space="0" w:color="auto"/>
                <w:left w:val="none" w:sz="0" w:space="0" w:color="auto"/>
                <w:bottom w:val="none" w:sz="0" w:space="0" w:color="auto"/>
                <w:right w:val="none" w:sz="0" w:space="0" w:color="auto"/>
              </w:divBdr>
            </w:div>
            <w:div w:id="334185289">
              <w:blockQuote w:val="1"/>
              <w:marLeft w:val="720"/>
              <w:marRight w:val="720"/>
              <w:marTop w:val="100"/>
              <w:marBottom w:val="100"/>
              <w:divBdr>
                <w:top w:val="none" w:sz="0" w:space="0" w:color="auto"/>
                <w:left w:val="none" w:sz="0" w:space="0" w:color="auto"/>
                <w:bottom w:val="none" w:sz="0" w:space="0" w:color="auto"/>
                <w:right w:val="none" w:sz="0" w:space="0" w:color="auto"/>
              </w:divBdr>
            </w:div>
            <w:div w:id="334236125">
              <w:marLeft w:val="0"/>
              <w:marRight w:val="0"/>
              <w:marTop w:val="0"/>
              <w:marBottom w:val="0"/>
              <w:divBdr>
                <w:top w:val="none" w:sz="0" w:space="0" w:color="auto"/>
                <w:left w:val="none" w:sz="0" w:space="0" w:color="auto"/>
                <w:bottom w:val="none" w:sz="0" w:space="0" w:color="auto"/>
                <w:right w:val="none" w:sz="0" w:space="0" w:color="auto"/>
              </w:divBdr>
            </w:div>
            <w:div w:id="334381500">
              <w:marLeft w:val="0"/>
              <w:marRight w:val="0"/>
              <w:marTop w:val="0"/>
              <w:marBottom w:val="0"/>
              <w:divBdr>
                <w:top w:val="none" w:sz="0" w:space="0" w:color="auto"/>
                <w:left w:val="none" w:sz="0" w:space="0" w:color="auto"/>
                <w:bottom w:val="none" w:sz="0" w:space="0" w:color="auto"/>
                <w:right w:val="none" w:sz="0" w:space="0" w:color="auto"/>
              </w:divBdr>
            </w:div>
            <w:div w:id="334382425">
              <w:marLeft w:val="0"/>
              <w:marRight w:val="0"/>
              <w:marTop w:val="0"/>
              <w:marBottom w:val="0"/>
              <w:divBdr>
                <w:top w:val="none" w:sz="0" w:space="0" w:color="auto"/>
                <w:left w:val="none" w:sz="0" w:space="0" w:color="auto"/>
                <w:bottom w:val="none" w:sz="0" w:space="0" w:color="auto"/>
                <w:right w:val="none" w:sz="0" w:space="0" w:color="auto"/>
              </w:divBdr>
            </w:div>
            <w:div w:id="334382944">
              <w:marLeft w:val="0"/>
              <w:marRight w:val="0"/>
              <w:marTop w:val="0"/>
              <w:marBottom w:val="0"/>
              <w:divBdr>
                <w:top w:val="none" w:sz="0" w:space="0" w:color="auto"/>
                <w:left w:val="none" w:sz="0" w:space="0" w:color="auto"/>
                <w:bottom w:val="none" w:sz="0" w:space="0" w:color="auto"/>
                <w:right w:val="none" w:sz="0" w:space="0" w:color="auto"/>
              </w:divBdr>
              <w:divsChild>
                <w:div w:id="349725403">
                  <w:marLeft w:val="0"/>
                  <w:marRight w:val="0"/>
                  <w:marTop w:val="0"/>
                  <w:marBottom w:val="0"/>
                  <w:divBdr>
                    <w:top w:val="none" w:sz="0" w:space="0" w:color="auto"/>
                    <w:left w:val="none" w:sz="0" w:space="0" w:color="auto"/>
                    <w:bottom w:val="none" w:sz="0" w:space="0" w:color="auto"/>
                    <w:right w:val="none" w:sz="0" w:space="0" w:color="auto"/>
                  </w:divBdr>
                </w:div>
              </w:divsChild>
            </w:div>
            <w:div w:id="334458547">
              <w:marLeft w:val="0"/>
              <w:marRight w:val="0"/>
              <w:marTop w:val="0"/>
              <w:marBottom w:val="0"/>
              <w:divBdr>
                <w:top w:val="none" w:sz="0" w:space="0" w:color="auto"/>
                <w:left w:val="none" w:sz="0" w:space="0" w:color="auto"/>
                <w:bottom w:val="none" w:sz="0" w:space="0" w:color="auto"/>
                <w:right w:val="none" w:sz="0" w:space="0" w:color="auto"/>
              </w:divBdr>
            </w:div>
            <w:div w:id="334497073">
              <w:marLeft w:val="0"/>
              <w:marRight w:val="0"/>
              <w:marTop w:val="225"/>
              <w:marBottom w:val="0"/>
              <w:divBdr>
                <w:top w:val="none" w:sz="0" w:space="0" w:color="auto"/>
                <w:left w:val="none" w:sz="0" w:space="0" w:color="auto"/>
                <w:bottom w:val="none" w:sz="0" w:space="0" w:color="auto"/>
                <w:right w:val="none" w:sz="0" w:space="0" w:color="auto"/>
              </w:divBdr>
            </w:div>
            <w:div w:id="334497514">
              <w:marLeft w:val="0"/>
              <w:marRight w:val="0"/>
              <w:marTop w:val="0"/>
              <w:marBottom w:val="0"/>
              <w:divBdr>
                <w:top w:val="none" w:sz="0" w:space="0" w:color="auto"/>
                <w:left w:val="none" w:sz="0" w:space="0" w:color="auto"/>
                <w:bottom w:val="none" w:sz="0" w:space="0" w:color="auto"/>
                <w:right w:val="none" w:sz="0" w:space="0" w:color="auto"/>
              </w:divBdr>
            </w:div>
            <w:div w:id="334504197">
              <w:marLeft w:val="0"/>
              <w:marRight w:val="0"/>
              <w:marTop w:val="0"/>
              <w:marBottom w:val="0"/>
              <w:divBdr>
                <w:top w:val="none" w:sz="0" w:space="0" w:color="auto"/>
                <w:left w:val="none" w:sz="0" w:space="0" w:color="auto"/>
                <w:bottom w:val="none" w:sz="0" w:space="0" w:color="auto"/>
                <w:right w:val="none" w:sz="0" w:space="0" w:color="auto"/>
              </w:divBdr>
            </w:div>
            <w:div w:id="334571025">
              <w:marLeft w:val="0"/>
              <w:marRight w:val="0"/>
              <w:marTop w:val="300"/>
              <w:marBottom w:val="450"/>
              <w:divBdr>
                <w:top w:val="none" w:sz="0" w:space="0" w:color="auto"/>
                <w:left w:val="none" w:sz="0" w:space="0" w:color="auto"/>
                <w:bottom w:val="none" w:sz="0" w:space="0" w:color="auto"/>
                <w:right w:val="none" w:sz="0" w:space="0" w:color="auto"/>
              </w:divBdr>
            </w:div>
            <w:div w:id="334571388">
              <w:marLeft w:val="0"/>
              <w:marRight w:val="0"/>
              <w:marTop w:val="0"/>
              <w:marBottom w:val="0"/>
              <w:divBdr>
                <w:top w:val="none" w:sz="0" w:space="0" w:color="auto"/>
                <w:left w:val="none" w:sz="0" w:space="0" w:color="auto"/>
                <w:bottom w:val="none" w:sz="0" w:space="0" w:color="auto"/>
                <w:right w:val="none" w:sz="0" w:space="0" w:color="auto"/>
              </w:divBdr>
            </w:div>
            <w:div w:id="334571530">
              <w:marLeft w:val="0"/>
              <w:marRight w:val="0"/>
              <w:marTop w:val="0"/>
              <w:marBottom w:val="0"/>
              <w:divBdr>
                <w:top w:val="none" w:sz="0" w:space="0" w:color="auto"/>
                <w:left w:val="none" w:sz="0" w:space="0" w:color="auto"/>
                <w:bottom w:val="none" w:sz="0" w:space="0" w:color="auto"/>
                <w:right w:val="none" w:sz="0" w:space="0" w:color="auto"/>
              </w:divBdr>
            </w:div>
            <w:div w:id="334571801">
              <w:marLeft w:val="0"/>
              <w:marRight w:val="0"/>
              <w:marTop w:val="0"/>
              <w:marBottom w:val="0"/>
              <w:divBdr>
                <w:top w:val="none" w:sz="0" w:space="0" w:color="auto"/>
                <w:left w:val="none" w:sz="0" w:space="0" w:color="auto"/>
                <w:bottom w:val="none" w:sz="0" w:space="0" w:color="auto"/>
                <w:right w:val="none" w:sz="0" w:space="0" w:color="auto"/>
              </w:divBdr>
            </w:div>
            <w:div w:id="334572583">
              <w:marLeft w:val="0"/>
              <w:marRight w:val="0"/>
              <w:marTop w:val="0"/>
              <w:marBottom w:val="0"/>
              <w:divBdr>
                <w:top w:val="none" w:sz="0" w:space="0" w:color="auto"/>
                <w:left w:val="none" w:sz="0" w:space="0" w:color="auto"/>
                <w:bottom w:val="none" w:sz="0" w:space="0" w:color="auto"/>
                <w:right w:val="none" w:sz="0" w:space="0" w:color="auto"/>
              </w:divBdr>
            </w:div>
            <w:div w:id="334580019">
              <w:marLeft w:val="0"/>
              <w:marRight w:val="375"/>
              <w:marTop w:val="0"/>
              <w:marBottom w:val="0"/>
              <w:divBdr>
                <w:top w:val="none" w:sz="0" w:space="0" w:color="auto"/>
                <w:left w:val="none" w:sz="0" w:space="0" w:color="auto"/>
                <w:bottom w:val="none" w:sz="0" w:space="0" w:color="auto"/>
                <w:right w:val="none" w:sz="0" w:space="0" w:color="auto"/>
              </w:divBdr>
            </w:div>
            <w:div w:id="334651573">
              <w:marLeft w:val="0"/>
              <w:marRight w:val="0"/>
              <w:marTop w:val="0"/>
              <w:marBottom w:val="0"/>
              <w:divBdr>
                <w:top w:val="none" w:sz="0" w:space="0" w:color="auto"/>
                <w:left w:val="none" w:sz="0" w:space="0" w:color="auto"/>
                <w:bottom w:val="none" w:sz="0" w:space="0" w:color="auto"/>
                <w:right w:val="none" w:sz="0" w:space="0" w:color="auto"/>
              </w:divBdr>
            </w:div>
            <w:div w:id="334652160">
              <w:marLeft w:val="0"/>
              <w:marRight w:val="150"/>
              <w:marTop w:val="0"/>
              <w:marBottom w:val="0"/>
              <w:divBdr>
                <w:top w:val="none" w:sz="0" w:space="0" w:color="auto"/>
                <w:left w:val="none" w:sz="0" w:space="0" w:color="auto"/>
                <w:bottom w:val="none" w:sz="0" w:space="0" w:color="auto"/>
                <w:right w:val="none" w:sz="0" w:space="0" w:color="auto"/>
              </w:divBdr>
            </w:div>
            <w:div w:id="334694373">
              <w:marLeft w:val="0"/>
              <w:marRight w:val="0"/>
              <w:marTop w:val="0"/>
              <w:marBottom w:val="0"/>
              <w:divBdr>
                <w:top w:val="none" w:sz="0" w:space="0" w:color="auto"/>
                <w:left w:val="none" w:sz="0" w:space="0" w:color="auto"/>
                <w:bottom w:val="none" w:sz="0" w:space="0" w:color="auto"/>
                <w:right w:val="none" w:sz="0" w:space="0" w:color="auto"/>
              </w:divBdr>
            </w:div>
            <w:div w:id="334767442">
              <w:marLeft w:val="0"/>
              <w:marRight w:val="0"/>
              <w:marTop w:val="0"/>
              <w:marBottom w:val="0"/>
              <w:divBdr>
                <w:top w:val="none" w:sz="0" w:space="0" w:color="auto"/>
                <w:left w:val="none" w:sz="0" w:space="0" w:color="auto"/>
                <w:bottom w:val="none" w:sz="0" w:space="0" w:color="auto"/>
                <w:right w:val="none" w:sz="0" w:space="0" w:color="auto"/>
              </w:divBdr>
            </w:div>
            <w:div w:id="334771403">
              <w:marLeft w:val="0"/>
              <w:marRight w:val="0"/>
              <w:marTop w:val="0"/>
              <w:marBottom w:val="0"/>
              <w:divBdr>
                <w:top w:val="none" w:sz="0" w:space="0" w:color="auto"/>
                <w:left w:val="none" w:sz="0" w:space="0" w:color="auto"/>
                <w:bottom w:val="none" w:sz="0" w:space="0" w:color="auto"/>
                <w:right w:val="none" w:sz="0" w:space="0" w:color="auto"/>
              </w:divBdr>
              <w:divsChild>
                <w:div w:id="606350263">
                  <w:marLeft w:val="0"/>
                  <w:marRight w:val="0"/>
                  <w:marTop w:val="0"/>
                  <w:marBottom w:val="0"/>
                  <w:divBdr>
                    <w:top w:val="none" w:sz="0" w:space="0" w:color="auto"/>
                    <w:left w:val="none" w:sz="0" w:space="0" w:color="auto"/>
                    <w:bottom w:val="none" w:sz="0" w:space="0" w:color="auto"/>
                    <w:right w:val="none" w:sz="0" w:space="0" w:color="auto"/>
                  </w:divBdr>
                  <w:divsChild>
                    <w:div w:id="132136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4771893">
              <w:marLeft w:val="0"/>
              <w:marRight w:val="150"/>
              <w:marTop w:val="0"/>
              <w:marBottom w:val="75"/>
              <w:divBdr>
                <w:top w:val="none" w:sz="0" w:space="0" w:color="auto"/>
                <w:left w:val="none" w:sz="0" w:space="0" w:color="auto"/>
                <w:bottom w:val="none" w:sz="0" w:space="0" w:color="auto"/>
                <w:right w:val="none" w:sz="0" w:space="0" w:color="auto"/>
              </w:divBdr>
            </w:div>
            <w:div w:id="334842814">
              <w:marLeft w:val="0"/>
              <w:marRight w:val="0"/>
              <w:marTop w:val="300"/>
              <w:marBottom w:val="450"/>
              <w:divBdr>
                <w:top w:val="none" w:sz="0" w:space="0" w:color="auto"/>
                <w:left w:val="none" w:sz="0" w:space="0" w:color="auto"/>
                <w:bottom w:val="none" w:sz="0" w:space="0" w:color="auto"/>
                <w:right w:val="none" w:sz="0" w:space="0" w:color="auto"/>
              </w:divBdr>
              <w:divsChild>
                <w:div w:id="468979470">
                  <w:marLeft w:val="0"/>
                  <w:marRight w:val="0"/>
                  <w:marTop w:val="0"/>
                  <w:marBottom w:val="0"/>
                  <w:divBdr>
                    <w:top w:val="none" w:sz="0" w:space="0" w:color="auto"/>
                    <w:left w:val="none" w:sz="0" w:space="0" w:color="auto"/>
                    <w:bottom w:val="none" w:sz="0" w:space="0" w:color="auto"/>
                    <w:right w:val="none" w:sz="0" w:space="0" w:color="auto"/>
                  </w:divBdr>
                </w:div>
              </w:divsChild>
            </w:div>
            <w:div w:id="334846243">
              <w:marLeft w:val="0"/>
              <w:marRight w:val="0"/>
              <w:marTop w:val="0"/>
              <w:marBottom w:val="0"/>
              <w:divBdr>
                <w:top w:val="none" w:sz="0" w:space="0" w:color="auto"/>
                <w:left w:val="none" w:sz="0" w:space="0" w:color="auto"/>
                <w:bottom w:val="none" w:sz="0" w:space="0" w:color="auto"/>
                <w:right w:val="none" w:sz="0" w:space="0" w:color="auto"/>
              </w:divBdr>
            </w:div>
            <w:div w:id="334849050">
              <w:marLeft w:val="0"/>
              <w:marRight w:val="0"/>
              <w:marTop w:val="0"/>
              <w:marBottom w:val="0"/>
              <w:divBdr>
                <w:top w:val="none" w:sz="0" w:space="0" w:color="auto"/>
                <w:left w:val="none" w:sz="0" w:space="0" w:color="auto"/>
                <w:bottom w:val="none" w:sz="0" w:space="0" w:color="auto"/>
                <w:right w:val="none" w:sz="0" w:space="0" w:color="auto"/>
              </w:divBdr>
            </w:div>
            <w:div w:id="334917449">
              <w:marLeft w:val="0"/>
              <w:marRight w:val="0"/>
              <w:marTop w:val="0"/>
              <w:marBottom w:val="0"/>
              <w:divBdr>
                <w:top w:val="none" w:sz="0" w:space="0" w:color="auto"/>
                <w:left w:val="none" w:sz="0" w:space="0" w:color="auto"/>
                <w:bottom w:val="none" w:sz="0" w:space="0" w:color="auto"/>
                <w:right w:val="none" w:sz="0" w:space="0" w:color="auto"/>
              </w:divBdr>
              <w:divsChild>
                <w:div w:id="197864303">
                  <w:marLeft w:val="0"/>
                  <w:marRight w:val="0"/>
                  <w:marTop w:val="0"/>
                  <w:marBottom w:val="120"/>
                  <w:divBdr>
                    <w:top w:val="none" w:sz="0" w:space="0" w:color="auto"/>
                    <w:left w:val="none" w:sz="0" w:space="0" w:color="auto"/>
                    <w:bottom w:val="none" w:sz="0" w:space="0" w:color="auto"/>
                    <w:right w:val="none" w:sz="0" w:space="0" w:color="auto"/>
                  </w:divBdr>
                </w:div>
              </w:divsChild>
            </w:div>
            <w:div w:id="335154192">
              <w:marLeft w:val="0"/>
              <w:marRight w:val="0"/>
              <w:marTop w:val="0"/>
              <w:marBottom w:val="0"/>
              <w:divBdr>
                <w:top w:val="none" w:sz="0" w:space="0" w:color="auto"/>
                <w:left w:val="none" w:sz="0" w:space="0" w:color="auto"/>
                <w:bottom w:val="none" w:sz="0" w:space="0" w:color="auto"/>
                <w:right w:val="none" w:sz="0" w:space="0" w:color="auto"/>
              </w:divBdr>
            </w:div>
            <w:div w:id="335154906">
              <w:marLeft w:val="0"/>
              <w:marRight w:val="0"/>
              <w:marTop w:val="0"/>
              <w:marBottom w:val="0"/>
              <w:divBdr>
                <w:top w:val="none" w:sz="0" w:space="0" w:color="auto"/>
                <w:left w:val="none" w:sz="0" w:space="0" w:color="auto"/>
                <w:bottom w:val="none" w:sz="0" w:space="0" w:color="auto"/>
                <w:right w:val="none" w:sz="0" w:space="0" w:color="auto"/>
              </w:divBdr>
            </w:div>
            <w:div w:id="335155104">
              <w:marLeft w:val="0"/>
              <w:marRight w:val="150"/>
              <w:marTop w:val="0"/>
              <w:marBottom w:val="75"/>
              <w:divBdr>
                <w:top w:val="none" w:sz="0" w:space="0" w:color="auto"/>
                <w:left w:val="none" w:sz="0" w:space="0" w:color="auto"/>
                <w:bottom w:val="none" w:sz="0" w:space="0" w:color="auto"/>
                <w:right w:val="none" w:sz="0" w:space="0" w:color="auto"/>
              </w:divBdr>
            </w:div>
            <w:div w:id="335233597">
              <w:marLeft w:val="0"/>
              <w:marRight w:val="0"/>
              <w:marTop w:val="300"/>
              <w:marBottom w:val="300"/>
              <w:divBdr>
                <w:top w:val="none" w:sz="0" w:space="0" w:color="auto"/>
                <w:left w:val="none" w:sz="0" w:space="0" w:color="auto"/>
                <w:bottom w:val="none" w:sz="0" w:space="0" w:color="auto"/>
                <w:right w:val="none" w:sz="0" w:space="0" w:color="auto"/>
              </w:divBdr>
            </w:div>
            <w:div w:id="335234249">
              <w:marLeft w:val="0"/>
              <w:marRight w:val="0"/>
              <w:marTop w:val="0"/>
              <w:marBottom w:val="0"/>
              <w:divBdr>
                <w:top w:val="none" w:sz="0" w:space="0" w:color="auto"/>
                <w:left w:val="none" w:sz="0" w:space="0" w:color="auto"/>
                <w:bottom w:val="none" w:sz="0" w:space="0" w:color="auto"/>
                <w:right w:val="none" w:sz="0" w:space="0" w:color="auto"/>
              </w:divBdr>
            </w:div>
            <w:div w:id="335304799">
              <w:marLeft w:val="0"/>
              <w:marRight w:val="0"/>
              <w:marTop w:val="0"/>
              <w:marBottom w:val="0"/>
              <w:divBdr>
                <w:top w:val="none" w:sz="0" w:space="0" w:color="auto"/>
                <w:left w:val="none" w:sz="0" w:space="0" w:color="auto"/>
                <w:bottom w:val="none" w:sz="0" w:space="0" w:color="auto"/>
                <w:right w:val="none" w:sz="0" w:space="0" w:color="auto"/>
              </w:divBdr>
            </w:div>
            <w:div w:id="335309332">
              <w:marLeft w:val="0"/>
              <w:marRight w:val="0"/>
              <w:marTop w:val="0"/>
              <w:marBottom w:val="0"/>
              <w:divBdr>
                <w:top w:val="none" w:sz="0" w:space="0" w:color="auto"/>
                <w:left w:val="none" w:sz="0" w:space="0" w:color="auto"/>
                <w:bottom w:val="none" w:sz="0" w:space="0" w:color="auto"/>
                <w:right w:val="none" w:sz="0" w:space="0" w:color="auto"/>
              </w:divBdr>
              <w:divsChild>
                <w:div w:id="357240960">
                  <w:marLeft w:val="0"/>
                  <w:marRight w:val="0"/>
                  <w:marTop w:val="0"/>
                  <w:marBottom w:val="0"/>
                  <w:divBdr>
                    <w:top w:val="none" w:sz="0" w:space="0" w:color="auto"/>
                    <w:left w:val="none" w:sz="0" w:space="0" w:color="auto"/>
                    <w:bottom w:val="none" w:sz="0" w:space="0" w:color="auto"/>
                    <w:right w:val="none" w:sz="0" w:space="0" w:color="auto"/>
                  </w:divBdr>
                </w:div>
              </w:divsChild>
            </w:div>
            <w:div w:id="335376963">
              <w:blockQuote w:val="1"/>
              <w:marLeft w:val="0"/>
              <w:marRight w:val="0"/>
              <w:marTop w:val="465"/>
              <w:marBottom w:val="525"/>
              <w:divBdr>
                <w:top w:val="none" w:sz="0" w:space="0" w:color="auto"/>
                <w:left w:val="none" w:sz="0" w:space="0" w:color="auto"/>
                <w:bottom w:val="none" w:sz="0" w:space="0" w:color="auto"/>
                <w:right w:val="none" w:sz="0" w:space="0" w:color="auto"/>
              </w:divBdr>
            </w:div>
            <w:div w:id="335377351">
              <w:marLeft w:val="0"/>
              <w:marRight w:val="0"/>
              <w:marTop w:val="0"/>
              <w:marBottom w:val="0"/>
              <w:divBdr>
                <w:top w:val="none" w:sz="0" w:space="0" w:color="auto"/>
                <w:left w:val="none" w:sz="0" w:space="0" w:color="auto"/>
                <w:bottom w:val="none" w:sz="0" w:space="0" w:color="auto"/>
                <w:right w:val="none" w:sz="0" w:space="0" w:color="auto"/>
              </w:divBdr>
            </w:div>
            <w:div w:id="335379277">
              <w:marLeft w:val="0"/>
              <w:marRight w:val="0"/>
              <w:marTop w:val="0"/>
              <w:marBottom w:val="0"/>
              <w:divBdr>
                <w:top w:val="none" w:sz="0" w:space="0" w:color="auto"/>
                <w:left w:val="none" w:sz="0" w:space="0" w:color="auto"/>
                <w:bottom w:val="none" w:sz="0" w:space="0" w:color="auto"/>
                <w:right w:val="none" w:sz="0" w:space="0" w:color="auto"/>
              </w:divBdr>
            </w:div>
            <w:div w:id="335380105">
              <w:marLeft w:val="0"/>
              <w:marRight w:val="0"/>
              <w:marTop w:val="0"/>
              <w:marBottom w:val="0"/>
              <w:divBdr>
                <w:top w:val="none" w:sz="0" w:space="0" w:color="auto"/>
                <w:left w:val="none" w:sz="0" w:space="0" w:color="auto"/>
                <w:bottom w:val="none" w:sz="0" w:space="0" w:color="auto"/>
                <w:right w:val="none" w:sz="0" w:space="0" w:color="auto"/>
              </w:divBdr>
              <w:divsChild>
                <w:div w:id="7414967">
                  <w:marLeft w:val="0"/>
                  <w:marRight w:val="0"/>
                  <w:marTop w:val="0"/>
                  <w:marBottom w:val="60"/>
                  <w:divBdr>
                    <w:top w:val="none" w:sz="0" w:space="0" w:color="auto"/>
                    <w:left w:val="none" w:sz="0" w:space="0" w:color="auto"/>
                    <w:bottom w:val="none" w:sz="0" w:space="0" w:color="auto"/>
                    <w:right w:val="none" w:sz="0" w:space="0" w:color="auto"/>
                  </w:divBdr>
                </w:div>
              </w:divsChild>
            </w:div>
            <w:div w:id="335420394">
              <w:marLeft w:val="0"/>
              <w:marRight w:val="0"/>
              <w:marTop w:val="300"/>
              <w:marBottom w:val="450"/>
              <w:divBdr>
                <w:top w:val="none" w:sz="0" w:space="0" w:color="auto"/>
                <w:left w:val="none" w:sz="0" w:space="0" w:color="auto"/>
                <w:bottom w:val="none" w:sz="0" w:space="0" w:color="auto"/>
                <w:right w:val="none" w:sz="0" w:space="0" w:color="auto"/>
              </w:divBdr>
              <w:divsChild>
                <w:div w:id="131756934">
                  <w:marLeft w:val="0"/>
                  <w:marRight w:val="0"/>
                  <w:marTop w:val="0"/>
                  <w:marBottom w:val="0"/>
                  <w:divBdr>
                    <w:top w:val="none" w:sz="0" w:space="0" w:color="auto"/>
                    <w:left w:val="none" w:sz="0" w:space="0" w:color="auto"/>
                    <w:bottom w:val="none" w:sz="0" w:space="0" w:color="auto"/>
                    <w:right w:val="none" w:sz="0" w:space="0" w:color="auto"/>
                  </w:divBdr>
                  <w:divsChild>
                    <w:div w:id="152766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5425538">
              <w:marLeft w:val="0"/>
              <w:marRight w:val="0"/>
              <w:marTop w:val="0"/>
              <w:marBottom w:val="120"/>
              <w:divBdr>
                <w:top w:val="none" w:sz="0" w:space="0" w:color="auto"/>
                <w:left w:val="none" w:sz="0" w:space="0" w:color="auto"/>
                <w:bottom w:val="none" w:sz="0" w:space="0" w:color="auto"/>
                <w:right w:val="none" w:sz="0" w:space="0" w:color="auto"/>
              </w:divBdr>
              <w:divsChild>
                <w:div w:id="320234490">
                  <w:marLeft w:val="0"/>
                  <w:marRight w:val="0"/>
                  <w:marTop w:val="0"/>
                  <w:marBottom w:val="0"/>
                  <w:divBdr>
                    <w:top w:val="none" w:sz="0" w:space="0" w:color="auto"/>
                    <w:left w:val="none" w:sz="0" w:space="0" w:color="auto"/>
                    <w:bottom w:val="none" w:sz="0" w:space="0" w:color="auto"/>
                    <w:right w:val="none" w:sz="0" w:space="0" w:color="auto"/>
                  </w:divBdr>
                </w:div>
              </w:divsChild>
            </w:div>
            <w:div w:id="335496383">
              <w:marLeft w:val="0"/>
              <w:marRight w:val="0"/>
              <w:marTop w:val="0"/>
              <w:marBottom w:val="0"/>
              <w:divBdr>
                <w:top w:val="none" w:sz="0" w:space="0" w:color="auto"/>
                <w:left w:val="none" w:sz="0" w:space="0" w:color="auto"/>
                <w:bottom w:val="none" w:sz="0" w:space="0" w:color="auto"/>
                <w:right w:val="none" w:sz="0" w:space="0" w:color="auto"/>
              </w:divBdr>
            </w:div>
            <w:div w:id="335497795">
              <w:marLeft w:val="0"/>
              <w:marRight w:val="0"/>
              <w:marTop w:val="0"/>
              <w:marBottom w:val="0"/>
              <w:divBdr>
                <w:top w:val="none" w:sz="0" w:space="0" w:color="auto"/>
                <w:left w:val="none" w:sz="0" w:space="0" w:color="auto"/>
                <w:bottom w:val="none" w:sz="0" w:space="0" w:color="auto"/>
                <w:right w:val="none" w:sz="0" w:space="0" w:color="auto"/>
              </w:divBdr>
            </w:div>
            <w:div w:id="335501300">
              <w:marLeft w:val="0"/>
              <w:marRight w:val="0"/>
              <w:marTop w:val="180"/>
              <w:marBottom w:val="0"/>
              <w:divBdr>
                <w:top w:val="none" w:sz="0" w:space="0" w:color="auto"/>
                <w:left w:val="none" w:sz="0" w:space="0" w:color="auto"/>
                <w:bottom w:val="single" w:sz="6" w:space="9" w:color="E6E6E6"/>
                <w:right w:val="none" w:sz="0" w:space="0" w:color="auto"/>
              </w:divBdr>
            </w:div>
            <w:div w:id="335576876">
              <w:marLeft w:val="0"/>
              <w:marRight w:val="0"/>
              <w:marTop w:val="0"/>
              <w:marBottom w:val="0"/>
              <w:divBdr>
                <w:top w:val="none" w:sz="0" w:space="0" w:color="auto"/>
                <w:left w:val="none" w:sz="0" w:space="0" w:color="auto"/>
                <w:bottom w:val="none" w:sz="0" w:space="0" w:color="auto"/>
                <w:right w:val="none" w:sz="0" w:space="0" w:color="auto"/>
              </w:divBdr>
            </w:div>
            <w:div w:id="335613912">
              <w:marLeft w:val="360"/>
              <w:marRight w:val="0"/>
              <w:marTop w:val="0"/>
              <w:marBottom w:val="0"/>
              <w:divBdr>
                <w:top w:val="none" w:sz="0" w:space="0" w:color="auto"/>
                <w:left w:val="none" w:sz="0" w:space="0" w:color="auto"/>
                <w:bottom w:val="none" w:sz="0" w:space="0" w:color="auto"/>
                <w:right w:val="none" w:sz="0" w:space="0" w:color="auto"/>
              </w:divBdr>
            </w:div>
            <w:div w:id="335616463">
              <w:marLeft w:val="0"/>
              <w:marRight w:val="0"/>
              <w:marTop w:val="0"/>
              <w:marBottom w:val="0"/>
              <w:divBdr>
                <w:top w:val="none" w:sz="0" w:space="0" w:color="auto"/>
                <w:left w:val="none" w:sz="0" w:space="0" w:color="auto"/>
                <w:bottom w:val="none" w:sz="0" w:space="0" w:color="auto"/>
                <w:right w:val="none" w:sz="0" w:space="0" w:color="auto"/>
              </w:divBdr>
              <w:divsChild>
                <w:div w:id="109856466">
                  <w:marLeft w:val="0"/>
                  <w:marRight w:val="0"/>
                  <w:marTop w:val="0"/>
                  <w:marBottom w:val="0"/>
                  <w:divBdr>
                    <w:top w:val="none" w:sz="0" w:space="0" w:color="auto"/>
                    <w:left w:val="none" w:sz="0" w:space="0" w:color="auto"/>
                    <w:bottom w:val="none" w:sz="0" w:space="0" w:color="auto"/>
                    <w:right w:val="none" w:sz="0" w:space="0" w:color="auto"/>
                  </w:divBdr>
                </w:div>
              </w:divsChild>
            </w:div>
            <w:div w:id="335618744">
              <w:marLeft w:val="0"/>
              <w:marRight w:val="0"/>
              <w:marTop w:val="0"/>
              <w:marBottom w:val="150"/>
              <w:divBdr>
                <w:top w:val="none" w:sz="0" w:space="0" w:color="auto"/>
                <w:left w:val="none" w:sz="0" w:space="0" w:color="auto"/>
                <w:bottom w:val="none" w:sz="0" w:space="0" w:color="auto"/>
                <w:right w:val="none" w:sz="0" w:space="0" w:color="auto"/>
              </w:divBdr>
            </w:div>
            <w:div w:id="335620794">
              <w:marLeft w:val="0"/>
              <w:marRight w:val="0"/>
              <w:marTop w:val="0"/>
              <w:marBottom w:val="0"/>
              <w:divBdr>
                <w:top w:val="none" w:sz="0" w:space="0" w:color="auto"/>
                <w:left w:val="none" w:sz="0" w:space="0" w:color="auto"/>
                <w:bottom w:val="none" w:sz="0" w:space="0" w:color="auto"/>
                <w:right w:val="none" w:sz="0" w:space="0" w:color="auto"/>
              </w:divBdr>
            </w:div>
            <w:div w:id="335621930">
              <w:marLeft w:val="0"/>
              <w:marRight w:val="0"/>
              <w:marTop w:val="300"/>
              <w:marBottom w:val="0"/>
              <w:divBdr>
                <w:top w:val="none" w:sz="0" w:space="0" w:color="auto"/>
                <w:left w:val="none" w:sz="0" w:space="0" w:color="auto"/>
                <w:bottom w:val="none" w:sz="0" w:space="0" w:color="auto"/>
                <w:right w:val="none" w:sz="0" w:space="0" w:color="auto"/>
              </w:divBdr>
            </w:div>
            <w:div w:id="335693998">
              <w:marLeft w:val="0"/>
              <w:marRight w:val="0"/>
              <w:marTop w:val="0"/>
              <w:marBottom w:val="0"/>
              <w:divBdr>
                <w:top w:val="none" w:sz="0" w:space="0" w:color="auto"/>
                <w:left w:val="none" w:sz="0" w:space="0" w:color="auto"/>
                <w:bottom w:val="none" w:sz="0" w:space="0" w:color="auto"/>
                <w:right w:val="none" w:sz="0" w:space="0" w:color="auto"/>
              </w:divBdr>
            </w:div>
            <w:div w:id="335695405">
              <w:marLeft w:val="0"/>
              <w:marRight w:val="150"/>
              <w:marTop w:val="150"/>
              <w:marBottom w:val="150"/>
              <w:divBdr>
                <w:top w:val="none" w:sz="0" w:space="0" w:color="auto"/>
                <w:left w:val="none" w:sz="0" w:space="0" w:color="auto"/>
                <w:bottom w:val="none" w:sz="0" w:space="0" w:color="auto"/>
                <w:right w:val="none" w:sz="0" w:space="0" w:color="auto"/>
              </w:divBdr>
            </w:div>
            <w:div w:id="335765170">
              <w:marLeft w:val="0"/>
              <w:marRight w:val="0"/>
              <w:marTop w:val="0"/>
              <w:marBottom w:val="0"/>
              <w:divBdr>
                <w:top w:val="none" w:sz="0" w:space="0" w:color="auto"/>
                <w:left w:val="none" w:sz="0" w:space="0" w:color="auto"/>
                <w:bottom w:val="none" w:sz="0" w:space="0" w:color="auto"/>
                <w:right w:val="none" w:sz="0" w:space="0" w:color="auto"/>
              </w:divBdr>
            </w:div>
            <w:div w:id="335766022">
              <w:marLeft w:val="0"/>
              <w:marRight w:val="0"/>
              <w:marTop w:val="0"/>
              <w:marBottom w:val="0"/>
              <w:divBdr>
                <w:top w:val="none" w:sz="0" w:space="0" w:color="auto"/>
                <w:left w:val="none" w:sz="0" w:space="0" w:color="auto"/>
                <w:bottom w:val="none" w:sz="0" w:space="0" w:color="auto"/>
                <w:right w:val="none" w:sz="0" w:space="0" w:color="auto"/>
              </w:divBdr>
            </w:div>
            <w:div w:id="335769308">
              <w:marLeft w:val="0"/>
              <w:marRight w:val="150"/>
              <w:marTop w:val="150"/>
              <w:marBottom w:val="150"/>
              <w:divBdr>
                <w:top w:val="none" w:sz="0" w:space="0" w:color="auto"/>
                <w:left w:val="none" w:sz="0" w:space="0" w:color="auto"/>
                <w:bottom w:val="none" w:sz="0" w:space="0" w:color="auto"/>
                <w:right w:val="none" w:sz="0" w:space="0" w:color="auto"/>
              </w:divBdr>
            </w:div>
            <w:div w:id="335811163">
              <w:marLeft w:val="0"/>
              <w:marRight w:val="0"/>
              <w:marTop w:val="0"/>
              <w:marBottom w:val="0"/>
              <w:divBdr>
                <w:top w:val="none" w:sz="0" w:space="0" w:color="auto"/>
                <w:left w:val="none" w:sz="0" w:space="0" w:color="auto"/>
                <w:bottom w:val="none" w:sz="0" w:space="0" w:color="auto"/>
                <w:right w:val="none" w:sz="0" w:space="0" w:color="auto"/>
              </w:divBdr>
            </w:div>
            <w:div w:id="335813462">
              <w:marLeft w:val="0"/>
              <w:marRight w:val="0"/>
              <w:marTop w:val="0"/>
              <w:marBottom w:val="0"/>
              <w:divBdr>
                <w:top w:val="none" w:sz="0" w:space="0" w:color="auto"/>
                <w:left w:val="none" w:sz="0" w:space="0" w:color="auto"/>
                <w:bottom w:val="none" w:sz="0" w:space="0" w:color="auto"/>
                <w:right w:val="none" w:sz="0" w:space="0" w:color="auto"/>
              </w:divBdr>
            </w:div>
            <w:div w:id="335881605">
              <w:marLeft w:val="0"/>
              <w:marRight w:val="0"/>
              <w:marTop w:val="0"/>
              <w:marBottom w:val="0"/>
              <w:divBdr>
                <w:top w:val="none" w:sz="0" w:space="0" w:color="auto"/>
                <w:left w:val="none" w:sz="0" w:space="0" w:color="auto"/>
                <w:bottom w:val="none" w:sz="0" w:space="0" w:color="auto"/>
                <w:right w:val="none" w:sz="0" w:space="0" w:color="auto"/>
              </w:divBdr>
            </w:div>
            <w:div w:id="335883570">
              <w:marLeft w:val="0"/>
              <w:marRight w:val="0"/>
              <w:marTop w:val="0"/>
              <w:marBottom w:val="75"/>
              <w:divBdr>
                <w:top w:val="single" w:sz="6" w:space="3" w:color="DEDEDE"/>
                <w:left w:val="single" w:sz="6" w:space="3" w:color="DEDEDE"/>
                <w:bottom w:val="single" w:sz="6" w:space="3" w:color="DEDEDE"/>
                <w:right w:val="single" w:sz="6" w:space="3" w:color="DEDEDE"/>
              </w:divBdr>
            </w:div>
            <w:div w:id="335957286">
              <w:marLeft w:val="0"/>
              <w:marRight w:val="0"/>
              <w:marTop w:val="120"/>
              <w:marBottom w:val="0"/>
              <w:divBdr>
                <w:top w:val="single" w:sz="6" w:space="8" w:color="DEDEDE"/>
                <w:left w:val="single" w:sz="6" w:space="8" w:color="DEDEDE"/>
                <w:bottom w:val="single" w:sz="6" w:space="8" w:color="DEDEDE"/>
                <w:right w:val="single" w:sz="6" w:space="8" w:color="DEDEDE"/>
              </w:divBdr>
            </w:div>
            <w:div w:id="335964789">
              <w:marLeft w:val="0"/>
              <w:marRight w:val="0"/>
              <w:marTop w:val="0"/>
              <w:marBottom w:val="0"/>
              <w:divBdr>
                <w:top w:val="none" w:sz="0" w:space="0" w:color="auto"/>
                <w:left w:val="none" w:sz="0" w:space="0" w:color="auto"/>
                <w:bottom w:val="none" w:sz="0" w:space="0" w:color="auto"/>
                <w:right w:val="none" w:sz="0" w:space="0" w:color="auto"/>
              </w:divBdr>
            </w:div>
            <w:div w:id="336005960">
              <w:marLeft w:val="0"/>
              <w:marRight w:val="0"/>
              <w:marTop w:val="0"/>
              <w:marBottom w:val="0"/>
              <w:divBdr>
                <w:top w:val="none" w:sz="0" w:space="0" w:color="auto"/>
                <w:left w:val="none" w:sz="0" w:space="0" w:color="auto"/>
                <w:bottom w:val="none" w:sz="0" w:space="0" w:color="auto"/>
                <w:right w:val="none" w:sz="0" w:space="0" w:color="auto"/>
              </w:divBdr>
            </w:div>
            <w:div w:id="336033589">
              <w:marLeft w:val="0"/>
              <w:marRight w:val="0"/>
              <w:marTop w:val="75"/>
              <w:marBottom w:val="0"/>
              <w:divBdr>
                <w:top w:val="none" w:sz="0" w:space="0" w:color="auto"/>
                <w:left w:val="none" w:sz="0" w:space="0" w:color="auto"/>
                <w:bottom w:val="none" w:sz="0" w:space="0" w:color="auto"/>
                <w:right w:val="none" w:sz="0" w:space="0" w:color="auto"/>
              </w:divBdr>
            </w:div>
            <w:div w:id="336083863">
              <w:marLeft w:val="0"/>
              <w:marRight w:val="0"/>
              <w:marTop w:val="0"/>
              <w:marBottom w:val="0"/>
              <w:divBdr>
                <w:top w:val="none" w:sz="0" w:space="0" w:color="auto"/>
                <w:left w:val="none" w:sz="0" w:space="0" w:color="auto"/>
                <w:bottom w:val="none" w:sz="0" w:space="0" w:color="auto"/>
                <w:right w:val="none" w:sz="0" w:space="0" w:color="auto"/>
              </w:divBdr>
            </w:div>
            <w:div w:id="336150824">
              <w:marLeft w:val="0"/>
              <w:marRight w:val="0"/>
              <w:marTop w:val="0"/>
              <w:marBottom w:val="0"/>
              <w:divBdr>
                <w:top w:val="none" w:sz="0" w:space="0" w:color="auto"/>
                <w:left w:val="none" w:sz="0" w:space="0" w:color="auto"/>
                <w:bottom w:val="none" w:sz="0" w:space="0" w:color="auto"/>
                <w:right w:val="none" w:sz="0" w:space="0" w:color="auto"/>
              </w:divBdr>
            </w:div>
            <w:div w:id="336155525">
              <w:marLeft w:val="0"/>
              <w:marRight w:val="0"/>
              <w:marTop w:val="0"/>
              <w:marBottom w:val="300"/>
              <w:divBdr>
                <w:top w:val="none" w:sz="0" w:space="0" w:color="auto"/>
                <w:left w:val="none" w:sz="0" w:space="0" w:color="auto"/>
                <w:bottom w:val="none" w:sz="0" w:space="0" w:color="auto"/>
                <w:right w:val="none" w:sz="0" w:space="0" w:color="auto"/>
              </w:divBdr>
            </w:div>
            <w:div w:id="336228512">
              <w:marLeft w:val="0"/>
              <w:marRight w:val="0"/>
              <w:marTop w:val="0"/>
              <w:marBottom w:val="150"/>
              <w:divBdr>
                <w:top w:val="none" w:sz="0" w:space="0" w:color="auto"/>
                <w:left w:val="none" w:sz="0" w:space="0" w:color="auto"/>
                <w:bottom w:val="none" w:sz="0" w:space="0" w:color="auto"/>
                <w:right w:val="none" w:sz="0" w:space="0" w:color="auto"/>
              </w:divBdr>
              <w:divsChild>
                <w:div w:id="172109832">
                  <w:marLeft w:val="0"/>
                  <w:marRight w:val="0"/>
                  <w:marTop w:val="0"/>
                  <w:marBottom w:val="0"/>
                  <w:divBdr>
                    <w:top w:val="none" w:sz="0" w:space="0" w:color="auto"/>
                    <w:left w:val="none" w:sz="0" w:space="0" w:color="auto"/>
                    <w:bottom w:val="none" w:sz="0" w:space="0" w:color="auto"/>
                    <w:right w:val="none" w:sz="0" w:space="0" w:color="auto"/>
                  </w:divBdr>
                </w:div>
              </w:divsChild>
            </w:div>
            <w:div w:id="336271181">
              <w:marLeft w:val="0"/>
              <w:marRight w:val="0"/>
              <w:marTop w:val="0"/>
              <w:marBottom w:val="0"/>
              <w:divBdr>
                <w:top w:val="none" w:sz="0" w:space="0" w:color="auto"/>
                <w:left w:val="none" w:sz="0" w:space="0" w:color="auto"/>
                <w:bottom w:val="none" w:sz="0" w:space="0" w:color="auto"/>
                <w:right w:val="none" w:sz="0" w:space="0" w:color="auto"/>
              </w:divBdr>
            </w:div>
            <w:div w:id="336271370">
              <w:marLeft w:val="0"/>
              <w:marRight w:val="0"/>
              <w:marTop w:val="0"/>
              <w:marBottom w:val="0"/>
              <w:divBdr>
                <w:top w:val="none" w:sz="0" w:space="0" w:color="auto"/>
                <w:left w:val="none" w:sz="0" w:space="0" w:color="auto"/>
                <w:bottom w:val="none" w:sz="0" w:space="0" w:color="auto"/>
                <w:right w:val="none" w:sz="0" w:space="0" w:color="auto"/>
              </w:divBdr>
            </w:div>
            <w:div w:id="336271877">
              <w:marLeft w:val="0"/>
              <w:marRight w:val="0"/>
              <w:marTop w:val="0"/>
              <w:marBottom w:val="0"/>
              <w:divBdr>
                <w:top w:val="none" w:sz="0" w:space="0" w:color="auto"/>
                <w:left w:val="none" w:sz="0" w:space="0" w:color="auto"/>
                <w:bottom w:val="none" w:sz="0" w:space="0" w:color="auto"/>
                <w:right w:val="none" w:sz="0" w:space="0" w:color="auto"/>
              </w:divBdr>
              <w:divsChild>
                <w:div w:id="174266237">
                  <w:marLeft w:val="0"/>
                  <w:marRight w:val="0"/>
                  <w:marTop w:val="0"/>
                  <w:marBottom w:val="0"/>
                  <w:divBdr>
                    <w:top w:val="none" w:sz="0" w:space="0" w:color="auto"/>
                    <w:left w:val="none" w:sz="0" w:space="0" w:color="auto"/>
                    <w:bottom w:val="none" w:sz="0" w:space="0" w:color="auto"/>
                    <w:right w:val="none" w:sz="0" w:space="0" w:color="auto"/>
                  </w:divBdr>
                </w:div>
              </w:divsChild>
            </w:div>
            <w:div w:id="336275851">
              <w:marLeft w:val="0"/>
              <w:marRight w:val="0"/>
              <w:marTop w:val="0"/>
              <w:marBottom w:val="0"/>
              <w:divBdr>
                <w:top w:val="none" w:sz="0" w:space="0" w:color="auto"/>
                <w:left w:val="none" w:sz="0" w:space="0" w:color="auto"/>
                <w:bottom w:val="none" w:sz="0" w:space="0" w:color="auto"/>
                <w:right w:val="none" w:sz="0" w:space="0" w:color="auto"/>
              </w:divBdr>
            </w:div>
            <w:div w:id="336343609">
              <w:marLeft w:val="0"/>
              <w:marRight w:val="0"/>
              <w:marTop w:val="0"/>
              <w:marBottom w:val="0"/>
              <w:divBdr>
                <w:top w:val="none" w:sz="0" w:space="0" w:color="auto"/>
                <w:left w:val="none" w:sz="0" w:space="0" w:color="auto"/>
                <w:bottom w:val="none" w:sz="0" w:space="0" w:color="auto"/>
                <w:right w:val="none" w:sz="0" w:space="0" w:color="auto"/>
              </w:divBdr>
            </w:div>
            <w:div w:id="336351440">
              <w:marLeft w:val="0"/>
              <w:marRight w:val="0"/>
              <w:marTop w:val="0"/>
              <w:marBottom w:val="0"/>
              <w:divBdr>
                <w:top w:val="none" w:sz="0" w:space="0" w:color="auto"/>
                <w:left w:val="none" w:sz="0" w:space="0" w:color="auto"/>
                <w:bottom w:val="none" w:sz="0" w:space="0" w:color="auto"/>
                <w:right w:val="none" w:sz="0" w:space="0" w:color="auto"/>
              </w:divBdr>
            </w:div>
            <w:div w:id="336419214">
              <w:marLeft w:val="0"/>
              <w:marRight w:val="0"/>
              <w:marTop w:val="0"/>
              <w:marBottom w:val="0"/>
              <w:divBdr>
                <w:top w:val="none" w:sz="0" w:space="0" w:color="auto"/>
                <w:left w:val="none" w:sz="0" w:space="0" w:color="auto"/>
                <w:bottom w:val="none" w:sz="0" w:space="0" w:color="auto"/>
                <w:right w:val="none" w:sz="0" w:space="0" w:color="auto"/>
              </w:divBdr>
              <w:divsChild>
                <w:div w:id="200361646">
                  <w:blockQuote w:val="1"/>
                  <w:marLeft w:val="0"/>
                  <w:marRight w:val="0"/>
                  <w:marTop w:val="465"/>
                  <w:marBottom w:val="525"/>
                  <w:divBdr>
                    <w:top w:val="none" w:sz="0" w:space="0" w:color="auto"/>
                    <w:left w:val="none" w:sz="0" w:space="0" w:color="auto"/>
                    <w:bottom w:val="none" w:sz="0" w:space="0" w:color="auto"/>
                    <w:right w:val="none" w:sz="0" w:space="0" w:color="auto"/>
                  </w:divBdr>
                </w:div>
              </w:divsChild>
            </w:div>
            <w:div w:id="336428168">
              <w:marLeft w:val="0"/>
              <w:marRight w:val="150"/>
              <w:marTop w:val="150"/>
              <w:marBottom w:val="150"/>
              <w:divBdr>
                <w:top w:val="none" w:sz="0" w:space="0" w:color="auto"/>
                <w:left w:val="none" w:sz="0" w:space="0" w:color="auto"/>
                <w:bottom w:val="none" w:sz="0" w:space="0" w:color="auto"/>
                <w:right w:val="none" w:sz="0" w:space="0" w:color="auto"/>
              </w:divBdr>
            </w:div>
            <w:div w:id="336462181">
              <w:marLeft w:val="3281"/>
              <w:marRight w:val="1284"/>
              <w:marTop w:val="0"/>
              <w:marBottom w:val="0"/>
              <w:divBdr>
                <w:top w:val="none" w:sz="0" w:space="0" w:color="auto"/>
                <w:left w:val="none" w:sz="0" w:space="0" w:color="auto"/>
                <w:bottom w:val="none" w:sz="0" w:space="0" w:color="auto"/>
                <w:right w:val="none" w:sz="0" w:space="0" w:color="auto"/>
              </w:divBdr>
            </w:div>
            <w:div w:id="336462187">
              <w:marLeft w:val="-1050"/>
              <w:marRight w:val="0"/>
              <w:marTop w:val="0"/>
              <w:marBottom w:val="0"/>
              <w:divBdr>
                <w:top w:val="none" w:sz="0" w:space="0" w:color="auto"/>
                <w:left w:val="none" w:sz="0" w:space="0" w:color="auto"/>
                <w:bottom w:val="none" w:sz="0" w:space="0" w:color="auto"/>
                <w:right w:val="none" w:sz="0" w:space="0" w:color="auto"/>
              </w:divBdr>
            </w:div>
            <w:div w:id="336468579">
              <w:marLeft w:val="0"/>
              <w:marRight w:val="0"/>
              <w:marTop w:val="0"/>
              <w:marBottom w:val="0"/>
              <w:divBdr>
                <w:top w:val="none" w:sz="0" w:space="0" w:color="auto"/>
                <w:left w:val="none" w:sz="0" w:space="0" w:color="auto"/>
                <w:bottom w:val="none" w:sz="0" w:space="0" w:color="auto"/>
                <w:right w:val="none" w:sz="0" w:space="0" w:color="auto"/>
              </w:divBdr>
            </w:div>
            <w:div w:id="336469507">
              <w:marLeft w:val="1050"/>
              <w:marRight w:val="0"/>
              <w:marTop w:val="0"/>
              <w:marBottom w:val="0"/>
              <w:divBdr>
                <w:top w:val="none" w:sz="0" w:space="0" w:color="auto"/>
                <w:left w:val="none" w:sz="0" w:space="0" w:color="auto"/>
                <w:bottom w:val="none" w:sz="0" w:space="0" w:color="auto"/>
                <w:right w:val="none" w:sz="0" w:space="0" w:color="auto"/>
              </w:divBdr>
            </w:div>
            <w:div w:id="336537631">
              <w:marLeft w:val="0"/>
              <w:marRight w:val="0"/>
              <w:marTop w:val="0"/>
              <w:marBottom w:val="0"/>
              <w:divBdr>
                <w:top w:val="none" w:sz="0" w:space="0" w:color="auto"/>
                <w:left w:val="none" w:sz="0" w:space="0" w:color="auto"/>
                <w:bottom w:val="single" w:sz="6" w:space="0" w:color="auto"/>
                <w:right w:val="none" w:sz="0" w:space="0" w:color="auto"/>
              </w:divBdr>
            </w:div>
            <w:div w:id="336542978">
              <w:marLeft w:val="0"/>
              <w:marRight w:val="135"/>
              <w:marTop w:val="0"/>
              <w:marBottom w:val="0"/>
              <w:divBdr>
                <w:top w:val="none" w:sz="0" w:space="0" w:color="auto"/>
                <w:left w:val="none" w:sz="0" w:space="0" w:color="auto"/>
                <w:bottom w:val="none" w:sz="0" w:space="0" w:color="auto"/>
                <w:right w:val="none" w:sz="0" w:space="0" w:color="auto"/>
              </w:divBdr>
            </w:div>
            <w:div w:id="336545173">
              <w:marLeft w:val="0"/>
              <w:marRight w:val="150"/>
              <w:marTop w:val="0"/>
              <w:marBottom w:val="75"/>
              <w:divBdr>
                <w:top w:val="none" w:sz="0" w:space="0" w:color="auto"/>
                <w:left w:val="none" w:sz="0" w:space="0" w:color="auto"/>
                <w:bottom w:val="none" w:sz="0" w:space="0" w:color="auto"/>
                <w:right w:val="none" w:sz="0" w:space="0" w:color="auto"/>
              </w:divBdr>
            </w:div>
            <w:div w:id="336621792">
              <w:marLeft w:val="0"/>
              <w:marRight w:val="0"/>
              <w:marTop w:val="0"/>
              <w:marBottom w:val="0"/>
              <w:divBdr>
                <w:top w:val="none" w:sz="0" w:space="0" w:color="auto"/>
                <w:left w:val="none" w:sz="0" w:space="0" w:color="auto"/>
                <w:bottom w:val="none" w:sz="0" w:space="0" w:color="auto"/>
                <w:right w:val="none" w:sz="0" w:space="0" w:color="auto"/>
              </w:divBdr>
            </w:div>
            <w:div w:id="336660448">
              <w:marLeft w:val="0"/>
              <w:marRight w:val="0"/>
              <w:marTop w:val="0"/>
              <w:marBottom w:val="0"/>
              <w:divBdr>
                <w:top w:val="none" w:sz="0" w:space="0" w:color="auto"/>
                <w:left w:val="none" w:sz="0" w:space="0" w:color="auto"/>
                <w:bottom w:val="none" w:sz="0" w:space="0" w:color="auto"/>
                <w:right w:val="none" w:sz="0" w:space="0" w:color="auto"/>
              </w:divBdr>
            </w:div>
            <w:div w:id="336733576">
              <w:marLeft w:val="0"/>
              <w:marRight w:val="0"/>
              <w:marTop w:val="0"/>
              <w:marBottom w:val="0"/>
              <w:divBdr>
                <w:top w:val="none" w:sz="0" w:space="0" w:color="auto"/>
                <w:left w:val="none" w:sz="0" w:space="0" w:color="auto"/>
                <w:bottom w:val="none" w:sz="0" w:space="0" w:color="auto"/>
                <w:right w:val="none" w:sz="0" w:space="0" w:color="auto"/>
              </w:divBdr>
            </w:div>
            <w:div w:id="336815167">
              <w:marLeft w:val="0"/>
              <w:marRight w:val="0"/>
              <w:marTop w:val="0"/>
              <w:marBottom w:val="0"/>
              <w:divBdr>
                <w:top w:val="none" w:sz="0" w:space="0" w:color="auto"/>
                <w:left w:val="none" w:sz="0" w:space="0" w:color="auto"/>
                <w:bottom w:val="none" w:sz="0" w:space="0" w:color="auto"/>
                <w:right w:val="none" w:sz="0" w:space="0" w:color="auto"/>
              </w:divBdr>
            </w:div>
            <w:div w:id="336881453">
              <w:marLeft w:val="0"/>
              <w:marRight w:val="0"/>
              <w:marTop w:val="0"/>
              <w:marBottom w:val="600"/>
              <w:divBdr>
                <w:top w:val="none" w:sz="0" w:space="0" w:color="auto"/>
                <w:left w:val="none" w:sz="0" w:space="0" w:color="auto"/>
                <w:bottom w:val="none" w:sz="0" w:space="0" w:color="auto"/>
                <w:right w:val="none" w:sz="0" w:space="0" w:color="auto"/>
              </w:divBdr>
            </w:div>
            <w:div w:id="336927503">
              <w:marLeft w:val="0"/>
              <w:marRight w:val="0"/>
              <w:marTop w:val="0"/>
              <w:marBottom w:val="0"/>
              <w:divBdr>
                <w:top w:val="none" w:sz="0" w:space="0" w:color="auto"/>
                <w:left w:val="none" w:sz="0" w:space="0" w:color="auto"/>
                <w:bottom w:val="none" w:sz="0" w:space="0" w:color="auto"/>
                <w:right w:val="none" w:sz="0" w:space="0" w:color="auto"/>
              </w:divBdr>
            </w:div>
            <w:div w:id="336927615">
              <w:marLeft w:val="0"/>
              <w:marRight w:val="0"/>
              <w:marTop w:val="0"/>
              <w:marBottom w:val="0"/>
              <w:divBdr>
                <w:top w:val="none" w:sz="0" w:space="0" w:color="auto"/>
                <w:left w:val="none" w:sz="0" w:space="0" w:color="auto"/>
                <w:bottom w:val="none" w:sz="0" w:space="0" w:color="auto"/>
                <w:right w:val="none" w:sz="0" w:space="0" w:color="auto"/>
              </w:divBdr>
            </w:div>
            <w:div w:id="336927717">
              <w:blockQuote w:val="1"/>
              <w:marLeft w:val="0"/>
              <w:marRight w:val="0"/>
              <w:marTop w:val="465"/>
              <w:marBottom w:val="525"/>
              <w:divBdr>
                <w:top w:val="none" w:sz="0" w:space="0" w:color="auto"/>
                <w:left w:val="none" w:sz="0" w:space="0" w:color="auto"/>
                <w:bottom w:val="none" w:sz="0" w:space="0" w:color="auto"/>
                <w:right w:val="none" w:sz="0" w:space="0" w:color="auto"/>
              </w:divBdr>
            </w:div>
            <w:div w:id="336999733">
              <w:marLeft w:val="0"/>
              <w:marRight w:val="0"/>
              <w:marTop w:val="0"/>
              <w:marBottom w:val="0"/>
              <w:divBdr>
                <w:top w:val="none" w:sz="0" w:space="0" w:color="auto"/>
                <w:left w:val="none" w:sz="0" w:space="0" w:color="auto"/>
                <w:bottom w:val="none" w:sz="0" w:space="0" w:color="auto"/>
                <w:right w:val="none" w:sz="0" w:space="0" w:color="auto"/>
              </w:divBdr>
            </w:div>
            <w:div w:id="337000914">
              <w:marLeft w:val="0"/>
              <w:marRight w:val="0"/>
              <w:marTop w:val="0"/>
              <w:marBottom w:val="0"/>
              <w:divBdr>
                <w:top w:val="none" w:sz="0" w:space="0" w:color="auto"/>
                <w:left w:val="none" w:sz="0" w:space="0" w:color="auto"/>
                <w:bottom w:val="none" w:sz="0" w:space="0" w:color="auto"/>
                <w:right w:val="none" w:sz="0" w:space="0" w:color="auto"/>
              </w:divBdr>
            </w:div>
            <w:div w:id="337002431">
              <w:marLeft w:val="0"/>
              <w:marRight w:val="0"/>
              <w:marTop w:val="375"/>
              <w:marBottom w:val="0"/>
              <w:divBdr>
                <w:top w:val="none" w:sz="0" w:space="0" w:color="auto"/>
                <w:left w:val="none" w:sz="0" w:space="0" w:color="auto"/>
                <w:bottom w:val="none" w:sz="0" w:space="0" w:color="auto"/>
                <w:right w:val="none" w:sz="0" w:space="0" w:color="auto"/>
              </w:divBdr>
            </w:div>
            <w:div w:id="337004274">
              <w:marLeft w:val="0"/>
              <w:marRight w:val="0"/>
              <w:marTop w:val="0"/>
              <w:marBottom w:val="0"/>
              <w:divBdr>
                <w:top w:val="none" w:sz="0" w:space="0" w:color="auto"/>
                <w:left w:val="none" w:sz="0" w:space="0" w:color="auto"/>
                <w:bottom w:val="none" w:sz="0" w:space="0" w:color="auto"/>
                <w:right w:val="none" w:sz="0" w:space="0" w:color="auto"/>
              </w:divBdr>
            </w:div>
            <w:div w:id="337118965">
              <w:marLeft w:val="0"/>
              <w:marRight w:val="0"/>
              <w:marTop w:val="0"/>
              <w:marBottom w:val="0"/>
              <w:divBdr>
                <w:top w:val="none" w:sz="0" w:space="0" w:color="auto"/>
                <w:left w:val="none" w:sz="0" w:space="0" w:color="auto"/>
                <w:bottom w:val="none" w:sz="0" w:space="0" w:color="auto"/>
                <w:right w:val="none" w:sz="0" w:space="0" w:color="auto"/>
              </w:divBdr>
            </w:div>
            <w:div w:id="337124165">
              <w:marLeft w:val="0"/>
              <w:marRight w:val="0"/>
              <w:marTop w:val="0"/>
              <w:marBottom w:val="75"/>
              <w:divBdr>
                <w:top w:val="single" w:sz="6" w:space="3" w:color="DEDEDE"/>
                <w:left w:val="single" w:sz="6" w:space="3" w:color="DEDEDE"/>
                <w:bottom w:val="single" w:sz="6" w:space="3" w:color="DEDEDE"/>
                <w:right w:val="single" w:sz="6" w:space="3" w:color="DEDEDE"/>
              </w:divBdr>
            </w:div>
            <w:div w:id="337124837">
              <w:marLeft w:val="0"/>
              <w:marRight w:val="0"/>
              <w:marTop w:val="0"/>
              <w:marBottom w:val="0"/>
              <w:divBdr>
                <w:top w:val="none" w:sz="0" w:space="0" w:color="auto"/>
                <w:left w:val="none" w:sz="0" w:space="0" w:color="auto"/>
                <w:bottom w:val="none" w:sz="0" w:space="0" w:color="auto"/>
                <w:right w:val="none" w:sz="0" w:space="0" w:color="auto"/>
              </w:divBdr>
            </w:div>
            <w:div w:id="337125588">
              <w:marLeft w:val="0"/>
              <w:marRight w:val="150"/>
              <w:marTop w:val="0"/>
              <w:marBottom w:val="75"/>
              <w:divBdr>
                <w:top w:val="none" w:sz="0" w:space="0" w:color="auto"/>
                <w:left w:val="none" w:sz="0" w:space="0" w:color="auto"/>
                <w:bottom w:val="none" w:sz="0" w:space="0" w:color="auto"/>
                <w:right w:val="none" w:sz="0" w:space="0" w:color="auto"/>
              </w:divBdr>
            </w:div>
            <w:div w:id="337125737">
              <w:marLeft w:val="0"/>
              <w:marRight w:val="0"/>
              <w:marTop w:val="0"/>
              <w:marBottom w:val="0"/>
              <w:divBdr>
                <w:top w:val="none" w:sz="0" w:space="0" w:color="auto"/>
                <w:left w:val="none" w:sz="0" w:space="0" w:color="auto"/>
                <w:bottom w:val="none" w:sz="0" w:space="0" w:color="auto"/>
                <w:right w:val="none" w:sz="0" w:space="0" w:color="auto"/>
              </w:divBdr>
            </w:div>
            <w:div w:id="337126265">
              <w:marLeft w:val="0"/>
              <w:marRight w:val="0"/>
              <w:marTop w:val="0"/>
              <w:marBottom w:val="0"/>
              <w:divBdr>
                <w:top w:val="none" w:sz="0" w:space="0" w:color="auto"/>
                <w:left w:val="none" w:sz="0" w:space="0" w:color="auto"/>
                <w:bottom w:val="none" w:sz="0" w:space="0" w:color="auto"/>
                <w:right w:val="none" w:sz="0" w:space="0" w:color="auto"/>
              </w:divBdr>
              <w:divsChild>
                <w:div w:id="402684442">
                  <w:blockQuote w:val="1"/>
                  <w:marLeft w:val="0"/>
                  <w:marRight w:val="0"/>
                  <w:marTop w:val="465"/>
                  <w:marBottom w:val="525"/>
                  <w:divBdr>
                    <w:top w:val="none" w:sz="0" w:space="0" w:color="auto"/>
                    <w:left w:val="none" w:sz="0" w:space="0" w:color="auto"/>
                    <w:bottom w:val="none" w:sz="0" w:space="0" w:color="auto"/>
                    <w:right w:val="none" w:sz="0" w:space="0" w:color="auto"/>
                  </w:divBdr>
                </w:div>
              </w:divsChild>
            </w:div>
            <w:div w:id="337200513">
              <w:marLeft w:val="0"/>
              <w:marRight w:val="150"/>
              <w:marTop w:val="150"/>
              <w:marBottom w:val="150"/>
              <w:divBdr>
                <w:top w:val="none" w:sz="0" w:space="0" w:color="auto"/>
                <w:left w:val="none" w:sz="0" w:space="0" w:color="auto"/>
                <w:bottom w:val="none" w:sz="0" w:space="0" w:color="auto"/>
                <w:right w:val="none" w:sz="0" w:space="0" w:color="auto"/>
              </w:divBdr>
            </w:div>
            <w:div w:id="337315349">
              <w:marLeft w:val="0"/>
              <w:marRight w:val="0"/>
              <w:marTop w:val="0"/>
              <w:marBottom w:val="0"/>
              <w:divBdr>
                <w:top w:val="none" w:sz="0" w:space="0" w:color="auto"/>
                <w:left w:val="none" w:sz="0" w:space="0" w:color="auto"/>
                <w:bottom w:val="none" w:sz="0" w:space="0" w:color="auto"/>
                <w:right w:val="none" w:sz="0" w:space="0" w:color="auto"/>
              </w:divBdr>
              <w:divsChild>
                <w:div w:id="194462128">
                  <w:marLeft w:val="0"/>
                  <w:marRight w:val="0"/>
                  <w:marTop w:val="0"/>
                  <w:marBottom w:val="0"/>
                  <w:divBdr>
                    <w:top w:val="single" w:sz="6" w:space="0" w:color="D9D9D9"/>
                    <w:left w:val="none" w:sz="0" w:space="0" w:color="auto"/>
                    <w:bottom w:val="single" w:sz="6" w:space="0" w:color="D9D9D9"/>
                    <w:right w:val="none" w:sz="0" w:space="0" w:color="auto"/>
                  </w:divBdr>
                  <w:divsChild>
                    <w:div w:id="6090467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7346096">
              <w:marLeft w:val="0"/>
              <w:marRight w:val="0"/>
              <w:marTop w:val="0"/>
              <w:marBottom w:val="0"/>
              <w:divBdr>
                <w:top w:val="none" w:sz="0" w:space="0" w:color="auto"/>
                <w:left w:val="none" w:sz="0" w:space="0" w:color="auto"/>
                <w:bottom w:val="none" w:sz="0" w:space="0" w:color="auto"/>
                <w:right w:val="none" w:sz="0" w:space="0" w:color="auto"/>
              </w:divBdr>
            </w:div>
            <w:div w:id="337387549">
              <w:marLeft w:val="0"/>
              <w:marRight w:val="0"/>
              <w:marTop w:val="0"/>
              <w:marBottom w:val="0"/>
              <w:divBdr>
                <w:top w:val="none" w:sz="0" w:space="0" w:color="auto"/>
                <w:left w:val="none" w:sz="0" w:space="0" w:color="auto"/>
                <w:bottom w:val="none" w:sz="0" w:space="0" w:color="auto"/>
                <w:right w:val="none" w:sz="0" w:space="0" w:color="auto"/>
              </w:divBdr>
              <w:divsChild>
                <w:div w:id="98336681">
                  <w:marLeft w:val="0"/>
                  <w:marRight w:val="0"/>
                  <w:marTop w:val="0"/>
                  <w:marBottom w:val="0"/>
                  <w:divBdr>
                    <w:top w:val="none" w:sz="0" w:space="0" w:color="auto"/>
                    <w:left w:val="none" w:sz="0" w:space="0" w:color="auto"/>
                    <w:bottom w:val="none" w:sz="0" w:space="0" w:color="auto"/>
                    <w:right w:val="none" w:sz="0" w:space="0" w:color="auto"/>
                  </w:divBdr>
                </w:div>
              </w:divsChild>
            </w:div>
            <w:div w:id="337394545">
              <w:marLeft w:val="0"/>
              <w:marRight w:val="0"/>
              <w:marTop w:val="0"/>
              <w:marBottom w:val="0"/>
              <w:divBdr>
                <w:top w:val="none" w:sz="0" w:space="0" w:color="auto"/>
                <w:left w:val="none" w:sz="0" w:space="0" w:color="auto"/>
                <w:bottom w:val="none" w:sz="0" w:space="0" w:color="auto"/>
                <w:right w:val="none" w:sz="0" w:space="0" w:color="auto"/>
              </w:divBdr>
              <w:divsChild>
                <w:div w:id="367150789">
                  <w:marLeft w:val="0"/>
                  <w:marRight w:val="0"/>
                  <w:marTop w:val="0"/>
                  <w:marBottom w:val="0"/>
                  <w:divBdr>
                    <w:top w:val="none" w:sz="0" w:space="0" w:color="auto"/>
                    <w:left w:val="none" w:sz="0" w:space="0" w:color="auto"/>
                    <w:bottom w:val="none" w:sz="0" w:space="0" w:color="auto"/>
                    <w:right w:val="none" w:sz="0" w:space="0" w:color="auto"/>
                  </w:divBdr>
                  <w:divsChild>
                    <w:div w:id="550043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7463947">
              <w:marLeft w:val="0"/>
              <w:marRight w:val="0"/>
              <w:marTop w:val="0"/>
              <w:marBottom w:val="0"/>
              <w:divBdr>
                <w:top w:val="none" w:sz="0" w:space="0" w:color="auto"/>
                <w:left w:val="none" w:sz="0" w:space="0" w:color="auto"/>
                <w:bottom w:val="none" w:sz="0" w:space="0" w:color="auto"/>
                <w:right w:val="none" w:sz="0" w:space="0" w:color="auto"/>
              </w:divBdr>
              <w:divsChild>
                <w:div w:id="196896282">
                  <w:marLeft w:val="0"/>
                  <w:marRight w:val="0"/>
                  <w:marTop w:val="0"/>
                  <w:marBottom w:val="0"/>
                  <w:divBdr>
                    <w:top w:val="none" w:sz="0" w:space="0" w:color="auto"/>
                    <w:left w:val="none" w:sz="0" w:space="0" w:color="auto"/>
                    <w:bottom w:val="none" w:sz="0" w:space="0" w:color="auto"/>
                    <w:right w:val="none" w:sz="0" w:space="0" w:color="auto"/>
                  </w:divBdr>
                </w:div>
              </w:divsChild>
            </w:div>
            <w:div w:id="337468474">
              <w:blockQuote w:val="1"/>
              <w:marLeft w:val="0"/>
              <w:marRight w:val="0"/>
              <w:marTop w:val="465"/>
              <w:marBottom w:val="525"/>
              <w:divBdr>
                <w:top w:val="none" w:sz="0" w:space="0" w:color="auto"/>
                <w:left w:val="none" w:sz="0" w:space="0" w:color="auto"/>
                <w:bottom w:val="none" w:sz="0" w:space="0" w:color="auto"/>
                <w:right w:val="none" w:sz="0" w:space="0" w:color="auto"/>
              </w:divBdr>
            </w:div>
            <w:div w:id="337469854">
              <w:marLeft w:val="0"/>
              <w:marRight w:val="0"/>
              <w:marTop w:val="300"/>
              <w:marBottom w:val="300"/>
              <w:divBdr>
                <w:top w:val="none" w:sz="0" w:space="0" w:color="auto"/>
                <w:left w:val="none" w:sz="0" w:space="0" w:color="auto"/>
                <w:bottom w:val="none" w:sz="0" w:space="0" w:color="auto"/>
                <w:right w:val="none" w:sz="0" w:space="0" w:color="auto"/>
              </w:divBdr>
            </w:div>
            <w:div w:id="337539792">
              <w:marLeft w:val="0"/>
              <w:marRight w:val="150"/>
              <w:marTop w:val="150"/>
              <w:marBottom w:val="150"/>
              <w:divBdr>
                <w:top w:val="none" w:sz="0" w:space="0" w:color="auto"/>
                <w:left w:val="none" w:sz="0" w:space="0" w:color="auto"/>
                <w:bottom w:val="none" w:sz="0" w:space="0" w:color="auto"/>
                <w:right w:val="none" w:sz="0" w:space="0" w:color="auto"/>
              </w:divBdr>
            </w:div>
            <w:div w:id="337582425">
              <w:marLeft w:val="0"/>
              <w:marRight w:val="0"/>
              <w:marTop w:val="0"/>
              <w:marBottom w:val="0"/>
              <w:divBdr>
                <w:top w:val="none" w:sz="0" w:space="0" w:color="auto"/>
                <w:left w:val="none" w:sz="0" w:space="0" w:color="auto"/>
                <w:bottom w:val="none" w:sz="0" w:space="0" w:color="auto"/>
                <w:right w:val="none" w:sz="0" w:space="0" w:color="auto"/>
              </w:divBdr>
            </w:div>
            <w:div w:id="337584710">
              <w:marLeft w:val="0"/>
              <w:marRight w:val="0"/>
              <w:marTop w:val="0"/>
              <w:marBottom w:val="0"/>
              <w:divBdr>
                <w:top w:val="none" w:sz="0" w:space="0" w:color="auto"/>
                <w:left w:val="none" w:sz="0" w:space="0" w:color="auto"/>
                <w:bottom w:val="none" w:sz="0" w:space="0" w:color="auto"/>
                <w:right w:val="none" w:sz="0" w:space="0" w:color="auto"/>
              </w:divBdr>
              <w:divsChild>
                <w:div w:id="484512359">
                  <w:marLeft w:val="0"/>
                  <w:marRight w:val="0"/>
                  <w:marTop w:val="0"/>
                  <w:marBottom w:val="0"/>
                  <w:divBdr>
                    <w:top w:val="none" w:sz="0" w:space="0" w:color="auto"/>
                    <w:left w:val="none" w:sz="0" w:space="0" w:color="auto"/>
                    <w:bottom w:val="none" w:sz="0" w:space="0" w:color="auto"/>
                    <w:right w:val="none" w:sz="0" w:space="0" w:color="auto"/>
                  </w:divBdr>
                </w:div>
              </w:divsChild>
            </w:div>
            <w:div w:id="337586747">
              <w:marLeft w:val="0"/>
              <w:marRight w:val="150"/>
              <w:marTop w:val="0"/>
              <w:marBottom w:val="75"/>
              <w:divBdr>
                <w:top w:val="none" w:sz="0" w:space="0" w:color="auto"/>
                <w:left w:val="none" w:sz="0" w:space="0" w:color="auto"/>
                <w:bottom w:val="none" w:sz="0" w:space="0" w:color="auto"/>
                <w:right w:val="none" w:sz="0" w:space="0" w:color="auto"/>
              </w:divBdr>
            </w:div>
            <w:div w:id="337587359">
              <w:marLeft w:val="0"/>
              <w:marRight w:val="0"/>
              <w:marTop w:val="0"/>
              <w:marBottom w:val="0"/>
              <w:divBdr>
                <w:top w:val="none" w:sz="0" w:space="0" w:color="auto"/>
                <w:left w:val="none" w:sz="0" w:space="0" w:color="auto"/>
                <w:bottom w:val="none" w:sz="0" w:space="0" w:color="auto"/>
                <w:right w:val="none" w:sz="0" w:space="0" w:color="auto"/>
              </w:divBdr>
              <w:divsChild>
                <w:div w:id="353575695">
                  <w:marLeft w:val="0"/>
                  <w:marRight w:val="0"/>
                  <w:marTop w:val="75"/>
                  <w:marBottom w:val="0"/>
                  <w:divBdr>
                    <w:top w:val="none" w:sz="0" w:space="0" w:color="auto"/>
                    <w:left w:val="none" w:sz="0" w:space="0" w:color="auto"/>
                    <w:bottom w:val="none" w:sz="0" w:space="0" w:color="auto"/>
                    <w:right w:val="none" w:sz="0" w:space="0" w:color="auto"/>
                  </w:divBdr>
                </w:div>
              </w:divsChild>
            </w:div>
            <w:div w:id="337588393">
              <w:marLeft w:val="0"/>
              <w:marRight w:val="0"/>
              <w:marTop w:val="300"/>
              <w:marBottom w:val="300"/>
              <w:divBdr>
                <w:top w:val="none" w:sz="0" w:space="0" w:color="auto"/>
                <w:left w:val="none" w:sz="0" w:space="0" w:color="auto"/>
                <w:bottom w:val="none" w:sz="0" w:space="0" w:color="auto"/>
                <w:right w:val="none" w:sz="0" w:space="0" w:color="auto"/>
              </w:divBdr>
            </w:div>
            <w:div w:id="337663020">
              <w:marLeft w:val="0"/>
              <w:marRight w:val="0"/>
              <w:marTop w:val="300"/>
              <w:marBottom w:val="450"/>
              <w:divBdr>
                <w:top w:val="none" w:sz="0" w:space="0" w:color="auto"/>
                <w:left w:val="none" w:sz="0" w:space="0" w:color="auto"/>
                <w:bottom w:val="none" w:sz="0" w:space="0" w:color="auto"/>
                <w:right w:val="none" w:sz="0" w:space="0" w:color="auto"/>
              </w:divBdr>
            </w:div>
            <w:div w:id="337663418">
              <w:marLeft w:val="0"/>
              <w:marRight w:val="0"/>
              <w:marTop w:val="0"/>
              <w:marBottom w:val="0"/>
              <w:divBdr>
                <w:top w:val="none" w:sz="0" w:space="0" w:color="auto"/>
                <w:left w:val="none" w:sz="0" w:space="0" w:color="auto"/>
                <w:bottom w:val="none" w:sz="0" w:space="0" w:color="auto"/>
                <w:right w:val="none" w:sz="0" w:space="0" w:color="auto"/>
              </w:divBdr>
            </w:div>
            <w:div w:id="337730819">
              <w:marLeft w:val="0"/>
              <w:marRight w:val="0"/>
              <w:marTop w:val="0"/>
              <w:marBottom w:val="0"/>
              <w:divBdr>
                <w:top w:val="none" w:sz="0" w:space="0" w:color="auto"/>
                <w:left w:val="none" w:sz="0" w:space="0" w:color="auto"/>
                <w:bottom w:val="none" w:sz="0" w:space="0" w:color="auto"/>
                <w:right w:val="none" w:sz="0" w:space="0" w:color="auto"/>
              </w:divBdr>
            </w:div>
            <w:div w:id="337772555">
              <w:marLeft w:val="0"/>
              <w:marRight w:val="0"/>
              <w:marTop w:val="0"/>
              <w:marBottom w:val="0"/>
              <w:divBdr>
                <w:top w:val="none" w:sz="0" w:space="0" w:color="auto"/>
                <w:left w:val="none" w:sz="0" w:space="0" w:color="auto"/>
                <w:bottom w:val="none" w:sz="0" w:space="0" w:color="auto"/>
                <w:right w:val="none" w:sz="0" w:space="0" w:color="auto"/>
              </w:divBdr>
            </w:div>
            <w:div w:id="337774998">
              <w:marLeft w:val="0"/>
              <w:marRight w:val="150"/>
              <w:marTop w:val="0"/>
              <w:marBottom w:val="0"/>
              <w:divBdr>
                <w:top w:val="none" w:sz="0" w:space="0" w:color="auto"/>
                <w:left w:val="none" w:sz="0" w:space="0" w:color="auto"/>
                <w:bottom w:val="none" w:sz="0" w:space="0" w:color="auto"/>
                <w:right w:val="none" w:sz="0" w:space="0" w:color="auto"/>
              </w:divBdr>
            </w:div>
            <w:div w:id="337777909">
              <w:marLeft w:val="0"/>
              <w:marRight w:val="0"/>
              <w:marTop w:val="375"/>
              <w:marBottom w:val="0"/>
              <w:divBdr>
                <w:top w:val="none" w:sz="0" w:space="0" w:color="auto"/>
                <w:left w:val="none" w:sz="0" w:space="0" w:color="auto"/>
                <w:bottom w:val="none" w:sz="0" w:space="0" w:color="auto"/>
                <w:right w:val="none" w:sz="0" w:space="0" w:color="auto"/>
              </w:divBdr>
            </w:div>
            <w:div w:id="337780239">
              <w:marLeft w:val="0"/>
              <w:marRight w:val="0"/>
              <w:marTop w:val="0"/>
              <w:marBottom w:val="0"/>
              <w:divBdr>
                <w:top w:val="none" w:sz="0" w:space="0" w:color="auto"/>
                <w:left w:val="none" w:sz="0" w:space="0" w:color="auto"/>
                <w:bottom w:val="none" w:sz="0" w:space="0" w:color="auto"/>
                <w:right w:val="none" w:sz="0" w:space="0" w:color="auto"/>
              </w:divBdr>
              <w:divsChild>
                <w:div w:id="615909070">
                  <w:marLeft w:val="0"/>
                  <w:marRight w:val="0"/>
                  <w:marTop w:val="0"/>
                  <w:marBottom w:val="0"/>
                  <w:divBdr>
                    <w:top w:val="none" w:sz="0" w:space="0" w:color="auto"/>
                    <w:left w:val="none" w:sz="0" w:space="0" w:color="auto"/>
                    <w:bottom w:val="none" w:sz="0" w:space="0" w:color="auto"/>
                    <w:right w:val="none" w:sz="0" w:space="0" w:color="auto"/>
                  </w:divBdr>
                </w:div>
              </w:divsChild>
            </w:div>
            <w:div w:id="337780616">
              <w:marLeft w:val="0"/>
              <w:marRight w:val="0"/>
              <w:marTop w:val="300"/>
              <w:marBottom w:val="450"/>
              <w:divBdr>
                <w:top w:val="none" w:sz="0" w:space="0" w:color="auto"/>
                <w:left w:val="none" w:sz="0" w:space="0" w:color="auto"/>
                <w:bottom w:val="none" w:sz="0" w:space="0" w:color="auto"/>
                <w:right w:val="none" w:sz="0" w:space="0" w:color="auto"/>
              </w:divBdr>
              <w:divsChild>
                <w:div w:id="42601780">
                  <w:marLeft w:val="0"/>
                  <w:marRight w:val="0"/>
                  <w:marTop w:val="0"/>
                  <w:marBottom w:val="0"/>
                  <w:divBdr>
                    <w:top w:val="none" w:sz="0" w:space="0" w:color="auto"/>
                    <w:left w:val="none" w:sz="0" w:space="0" w:color="auto"/>
                    <w:bottom w:val="none" w:sz="0" w:space="0" w:color="auto"/>
                    <w:right w:val="none" w:sz="0" w:space="0" w:color="auto"/>
                  </w:divBdr>
                </w:div>
              </w:divsChild>
            </w:div>
            <w:div w:id="337804695">
              <w:marLeft w:val="0"/>
              <w:marRight w:val="0"/>
              <w:marTop w:val="0"/>
              <w:marBottom w:val="0"/>
              <w:divBdr>
                <w:top w:val="none" w:sz="0" w:space="0" w:color="auto"/>
                <w:left w:val="none" w:sz="0" w:space="0" w:color="auto"/>
                <w:bottom w:val="none" w:sz="0" w:space="0" w:color="auto"/>
                <w:right w:val="none" w:sz="0" w:space="0" w:color="auto"/>
              </w:divBdr>
            </w:div>
            <w:div w:id="337851111">
              <w:marLeft w:val="0"/>
              <w:marRight w:val="0"/>
              <w:marTop w:val="375"/>
              <w:marBottom w:val="0"/>
              <w:divBdr>
                <w:top w:val="none" w:sz="0" w:space="0" w:color="auto"/>
                <w:left w:val="none" w:sz="0" w:space="0" w:color="auto"/>
                <w:bottom w:val="none" w:sz="0" w:space="0" w:color="auto"/>
                <w:right w:val="none" w:sz="0" w:space="0" w:color="auto"/>
              </w:divBdr>
              <w:divsChild>
                <w:div w:id="84763545">
                  <w:marLeft w:val="0"/>
                  <w:marRight w:val="0"/>
                  <w:marTop w:val="0"/>
                  <w:marBottom w:val="0"/>
                  <w:divBdr>
                    <w:top w:val="none" w:sz="0" w:space="0" w:color="auto"/>
                    <w:left w:val="none" w:sz="0" w:space="0" w:color="auto"/>
                    <w:bottom w:val="none" w:sz="0" w:space="0" w:color="auto"/>
                    <w:right w:val="none" w:sz="0" w:space="0" w:color="auto"/>
                  </w:divBdr>
                </w:div>
              </w:divsChild>
            </w:div>
            <w:div w:id="337851672">
              <w:marLeft w:val="0"/>
              <w:marRight w:val="0"/>
              <w:marTop w:val="0"/>
              <w:marBottom w:val="0"/>
              <w:divBdr>
                <w:top w:val="none" w:sz="0" w:space="0" w:color="auto"/>
                <w:left w:val="none" w:sz="0" w:space="0" w:color="auto"/>
                <w:bottom w:val="none" w:sz="0" w:space="0" w:color="auto"/>
                <w:right w:val="none" w:sz="0" w:space="0" w:color="auto"/>
              </w:divBdr>
            </w:div>
            <w:div w:id="337852173">
              <w:marLeft w:val="0"/>
              <w:marRight w:val="150"/>
              <w:marTop w:val="0"/>
              <w:marBottom w:val="75"/>
              <w:divBdr>
                <w:top w:val="none" w:sz="0" w:space="0" w:color="auto"/>
                <w:left w:val="none" w:sz="0" w:space="0" w:color="auto"/>
                <w:bottom w:val="none" w:sz="0" w:space="0" w:color="auto"/>
                <w:right w:val="none" w:sz="0" w:space="0" w:color="auto"/>
              </w:divBdr>
            </w:div>
            <w:div w:id="337932301">
              <w:marLeft w:val="0"/>
              <w:marRight w:val="0"/>
              <w:marTop w:val="0"/>
              <w:marBottom w:val="0"/>
              <w:divBdr>
                <w:top w:val="none" w:sz="0" w:space="0" w:color="auto"/>
                <w:left w:val="none" w:sz="0" w:space="0" w:color="auto"/>
                <w:bottom w:val="single" w:sz="6" w:space="0" w:color="auto"/>
                <w:right w:val="none" w:sz="0" w:space="0" w:color="auto"/>
              </w:divBdr>
              <w:divsChild>
                <w:div w:id="141697376">
                  <w:marLeft w:val="0"/>
                  <w:marRight w:val="0"/>
                  <w:marTop w:val="0"/>
                  <w:marBottom w:val="0"/>
                  <w:divBdr>
                    <w:top w:val="none" w:sz="0" w:space="0" w:color="auto"/>
                    <w:left w:val="none" w:sz="0" w:space="0" w:color="auto"/>
                    <w:bottom w:val="none" w:sz="0" w:space="0" w:color="auto"/>
                    <w:right w:val="none" w:sz="0" w:space="0" w:color="auto"/>
                  </w:divBdr>
                </w:div>
              </w:divsChild>
            </w:div>
            <w:div w:id="337973245">
              <w:marLeft w:val="120"/>
              <w:marRight w:val="0"/>
              <w:marTop w:val="0"/>
              <w:marBottom w:val="0"/>
              <w:divBdr>
                <w:top w:val="none" w:sz="0" w:space="0" w:color="auto"/>
                <w:left w:val="none" w:sz="0" w:space="0" w:color="auto"/>
                <w:bottom w:val="none" w:sz="0" w:space="0" w:color="auto"/>
                <w:right w:val="none" w:sz="0" w:space="0" w:color="auto"/>
              </w:divBdr>
            </w:div>
            <w:div w:id="337999371">
              <w:marLeft w:val="0"/>
              <w:marRight w:val="0"/>
              <w:marTop w:val="0"/>
              <w:marBottom w:val="0"/>
              <w:divBdr>
                <w:top w:val="none" w:sz="0" w:space="0" w:color="auto"/>
                <w:left w:val="none" w:sz="0" w:space="0" w:color="auto"/>
                <w:bottom w:val="none" w:sz="0" w:space="0" w:color="auto"/>
                <w:right w:val="none" w:sz="0" w:space="0" w:color="auto"/>
              </w:divBdr>
            </w:div>
            <w:div w:id="338119698">
              <w:marLeft w:val="0"/>
              <w:marRight w:val="0"/>
              <w:marTop w:val="0"/>
              <w:marBottom w:val="0"/>
              <w:divBdr>
                <w:top w:val="none" w:sz="0" w:space="0" w:color="auto"/>
                <w:left w:val="none" w:sz="0" w:space="0" w:color="auto"/>
                <w:bottom w:val="none" w:sz="0" w:space="0" w:color="auto"/>
                <w:right w:val="none" w:sz="0" w:space="0" w:color="auto"/>
              </w:divBdr>
            </w:div>
            <w:div w:id="338124284">
              <w:marLeft w:val="0"/>
              <w:marRight w:val="0"/>
              <w:marTop w:val="0"/>
              <w:marBottom w:val="0"/>
              <w:divBdr>
                <w:top w:val="none" w:sz="0" w:space="0" w:color="auto"/>
                <w:left w:val="none" w:sz="0" w:space="0" w:color="auto"/>
                <w:bottom w:val="none" w:sz="0" w:space="0" w:color="auto"/>
                <w:right w:val="none" w:sz="0" w:space="0" w:color="auto"/>
              </w:divBdr>
            </w:div>
            <w:div w:id="338193631">
              <w:marLeft w:val="0"/>
              <w:marRight w:val="0"/>
              <w:marTop w:val="0"/>
              <w:marBottom w:val="0"/>
              <w:divBdr>
                <w:top w:val="none" w:sz="0" w:space="0" w:color="auto"/>
                <w:left w:val="none" w:sz="0" w:space="0" w:color="auto"/>
                <w:bottom w:val="none" w:sz="0" w:space="0" w:color="auto"/>
                <w:right w:val="none" w:sz="0" w:space="0" w:color="auto"/>
              </w:divBdr>
              <w:divsChild>
                <w:div w:id="90127308">
                  <w:marLeft w:val="0"/>
                  <w:marRight w:val="0"/>
                  <w:marTop w:val="300"/>
                  <w:marBottom w:val="0"/>
                  <w:divBdr>
                    <w:top w:val="none" w:sz="0" w:space="0" w:color="auto"/>
                    <w:left w:val="none" w:sz="0" w:space="0" w:color="auto"/>
                    <w:bottom w:val="none" w:sz="0" w:space="0" w:color="auto"/>
                    <w:right w:val="none" w:sz="0" w:space="0" w:color="auto"/>
                  </w:divBdr>
                </w:div>
                <w:div w:id="293220039">
                  <w:marLeft w:val="0"/>
                  <w:marRight w:val="0"/>
                  <w:marTop w:val="300"/>
                  <w:marBottom w:val="0"/>
                  <w:divBdr>
                    <w:top w:val="none" w:sz="0" w:space="0" w:color="auto"/>
                    <w:left w:val="none" w:sz="0" w:space="0" w:color="auto"/>
                    <w:bottom w:val="none" w:sz="0" w:space="0" w:color="auto"/>
                    <w:right w:val="none" w:sz="0" w:space="0" w:color="auto"/>
                  </w:divBdr>
                </w:div>
              </w:divsChild>
            </w:div>
            <w:div w:id="338193875">
              <w:marLeft w:val="0"/>
              <w:marRight w:val="0"/>
              <w:marTop w:val="0"/>
              <w:marBottom w:val="300"/>
              <w:divBdr>
                <w:top w:val="none" w:sz="0" w:space="0" w:color="auto"/>
                <w:left w:val="none" w:sz="0" w:space="0" w:color="auto"/>
                <w:bottom w:val="none" w:sz="0" w:space="0" w:color="auto"/>
                <w:right w:val="none" w:sz="0" w:space="0" w:color="auto"/>
              </w:divBdr>
            </w:div>
            <w:div w:id="338234828">
              <w:marLeft w:val="0"/>
              <w:marRight w:val="0"/>
              <w:marTop w:val="0"/>
              <w:marBottom w:val="0"/>
              <w:divBdr>
                <w:top w:val="none" w:sz="0" w:space="0" w:color="auto"/>
                <w:left w:val="none" w:sz="0" w:space="0" w:color="auto"/>
                <w:bottom w:val="none" w:sz="0" w:space="0" w:color="auto"/>
                <w:right w:val="none" w:sz="0" w:space="0" w:color="auto"/>
              </w:divBdr>
            </w:div>
            <w:div w:id="338240957">
              <w:marLeft w:val="0"/>
              <w:marRight w:val="150"/>
              <w:marTop w:val="0"/>
              <w:marBottom w:val="75"/>
              <w:divBdr>
                <w:top w:val="none" w:sz="0" w:space="0" w:color="auto"/>
                <w:left w:val="none" w:sz="0" w:space="0" w:color="auto"/>
                <w:bottom w:val="none" w:sz="0" w:space="0" w:color="auto"/>
                <w:right w:val="none" w:sz="0" w:space="0" w:color="auto"/>
              </w:divBdr>
            </w:div>
            <w:div w:id="338241845">
              <w:marLeft w:val="0"/>
              <w:marRight w:val="0"/>
              <w:marTop w:val="0"/>
              <w:marBottom w:val="0"/>
              <w:divBdr>
                <w:top w:val="none" w:sz="0" w:space="0" w:color="auto"/>
                <w:left w:val="none" w:sz="0" w:space="0" w:color="auto"/>
                <w:bottom w:val="none" w:sz="0" w:space="0" w:color="auto"/>
                <w:right w:val="none" w:sz="0" w:space="0" w:color="auto"/>
              </w:divBdr>
              <w:divsChild>
                <w:div w:id="613053829">
                  <w:marLeft w:val="0"/>
                  <w:marRight w:val="0"/>
                  <w:marTop w:val="0"/>
                  <w:marBottom w:val="0"/>
                  <w:divBdr>
                    <w:top w:val="none" w:sz="0" w:space="0" w:color="auto"/>
                    <w:left w:val="none" w:sz="0" w:space="0" w:color="auto"/>
                    <w:bottom w:val="none" w:sz="0" w:space="0" w:color="auto"/>
                    <w:right w:val="none" w:sz="0" w:space="0" w:color="auto"/>
                  </w:divBdr>
                  <w:divsChild>
                    <w:div w:id="308120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8309472">
              <w:marLeft w:val="0"/>
              <w:marRight w:val="0"/>
              <w:marTop w:val="300"/>
              <w:marBottom w:val="300"/>
              <w:divBdr>
                <w:top w:val="none" w:sz="0" w:space="0" w:color="auto"/>
                <w:left w:val="none" w:sz="0" w:space="0" w:color="auto"/>
                <w:bottom w:val="none" w:sz="0" w:space="0" w:color="auto"/>
                <w:right w:val="none" w:sz="0" w:space="0" w:color="auto"/>
              </w:divBdr>
            </w:div>
            <w:div w:id="338312415">
              <w:marLeft w:val="0"/>
              <w:marRight w:val="0"/>
              <w:marTop w:val="0"/>
              <w:marBottom w:val="0"/>
              <w:divBdr>
                <w:top w:val="none" w:sz="0" w:space="0" w:color="auto"/>
                <w:left w:val="none" w:sz="0" w:space="0" w:color="auto"/>
                <w:bottom w:val="none" w:sz="0" w:space="0" w:color="auto"/>
                <w:right w:val="none" w:sz="0" w:space="0" w:color="auto"/>
              </w:divBdr>
              <w:divsChild>
                <w:div w:id="355352067">
                  <w:marLeft w:val="0"/>
                  <w:marRight w:val="0"/>
                  <w:marTop w:val="0"/>
                  <w:marBottom w:val="0"/>
                  <w:divBdr>
                    <w:top w:val="none" w:sz="0" w:space="0" w:color="auto"/>
                    <w:left w:val="none" w:sz="0" w:space="0" w:color="auto"/>
                    <w:bottom w:val="none" w:sz="0" w:space="0" w:color="auto"/>
                    <w:right w:val="none" w:sz="0" w:space="0" w:color="auto"/>
                  </w:divBdr>
                </w:div>
              </w:divsChild>
            </w:div>
            <w:div w:id="338387736">
              <w:marLeft w:val="0"/>
              <w:marRight w:val="0"/>
              <w:marTop w:val="0"/>
              <w:marBottom w:val="0"/>
              <w:divBdr>
                <w:top w:val="none" w:sz="0" w:space="0" w:color="auto"/>
                <w:left w:val="none" w:sz="0" w:space="0" w:color="auto"/>
                <w:bottom w:val="none" w:sz="0" w:space="0" w:color="auto"/>
                <w:right w:val="none" w:sz="0" w:space="0" w:color="auto"/>
              </w:divBdr>
              <w:divsChild>
                <w:div w:id="423305512">
                  <w:marLeft w:val="0"/>
                  <w:marRight w:val="0"/>
                  <w:marTop w:val="0"/>
                  <w:marBottom w:val="0"/>
                  <w:divBdr>
                    <w:top w:val="none" w:sz="0" w:space="0" w:color="auto"/>
                    <w:left w:val="none" w:sz="0" w:space="0" w:color="auto"/>
                    <w:bottom w:val="none" w:sz="0" w:space="0" w:color="auto"/>
                    <w:right w:val="none" w:sz="0" w:space="0" w:color="auto"/>
                  </w:divBdr>
                </w:div>
              </w:divsChild>
            </w:div>
            <w:div w:id="338511196">
              <w:blockQuote w:val="1"/>
              <w:marLeft w:val="0"/>
              <w:marRight w:val="0"/>
              <w:marTop w:val="0"/>
              <w:marBottom w:val="375"/>
              <w:divBdr>
                <w:top w:val="none" w:sz="0" w:space="0" w:color="auto"/>
                <w:left w:val="none" w:sz="0" w:space="0" w:color="auto"/>
                <w:bottom w:val="none" w:sz="0" w:space="0" w:color="auto"/>
                <w:right w:val="none" w:sz="0" w:space="0" w:color="auto"/>
              </w:divBdr>
            </w:div>
            <w:div w:id="338580728">
              <w:marLeft w:val="0"/>
              <w:marRight w:val="240"/>
              <w:marTop w:val="0"/>
              <w:marBottom w:val="180"/>
              <w:divBdr>
                <w:top w:val="none" w:sz="0" w:space="0" w:color="auto"/>
                <w:left w:val="none" w:sz="0" w:space="0" w:color="auto"/>
                <w:bottom w:val="none" w:sz="0" w:space="0" w:color="auto"/>
                <w:right w:val="none" w:sz="0" w:space="0" w:color="auto"/>
              </w:divBdr>
            </w:div>
            <w:div w:id="338583138">
              <w:marLeft w:val="0"/>
              <w:marRight w:val="0"/>
              <w:marTop w:val="0"/>
              <w:marBottom w:val="0"/>
              <w:divBdr>
                <w:top w:val="none" w:sz="0" w:space="0" w:color="auto"/>
                <w:left w:val="none" w:sz="0" w:space="0" w:color="auto"/>
                <w:bottom w:val="none" w:sz="0" w:space="0" w:color="auto"/>
                <w:right w:val="none" w:sz="0" w:space="0" w:color="auto"/>
              </w:divBdr>
            </w:div>
            <w:div w:id="338583485">
              <w:marLeft w:val="165"/>
              <w:marRight w:val="165"/>
              <w:marTop w:val="0"/>
              <w:marBottom w:val="0"/>
              <w:divBdr>
                <w:top w:val="none" w:sz="0" w:space="0" w:color="auto"/>
                <w:left w:val="none" w:sz="0" w:space="0" w:color="auto"/>
                <w:bottom w:val="none" w:sz="0" w:space="0" w:color="auto"/>
                <w:right w:val="none" w:sz="0" w:space="0" w:color="auto"/>
              </w:divBdr>
            </w:div>
            <w:div w:id="338704961">
              <w:marLeft w:val="0"/>
              <w:marRight w:val="0"/>
              <w:marTop w:val="0"/>
              <w:marBottom w:val="0"/>
              <w:divBdr>
                <w:top w:val="none" w:sz="0" w:space="0" w:color="auto"/>
                <w:left w:val="none" w:sz="0" w:space="0" w:color="auto"/>
                <w:bottom w:val="none" w:sz="0" w:space="0" w:color="auto"/>
                <w:right w:val="none" w:sz="0" w:space="0" w:color="auto"/>
              </w:divBdr>
            </w:div>
            <w:div w:id="338705637">
              <w:marLeft w:val="0"/>
              <w:marRight w:val="0"/>
              <w:marTop w:val="0"/>
              <w:marBottom w:val="0"/>
              <w:divBdr>
                <w:top w:val="none" w:sz="0" w:space="0" w:color="auto"/>
                <w:left w:val="none" w:sz="0" w:space="0" w:color="auto"/>
                <w:bottom w:val="single" w:sz="6" w:space="0" w:color="00B3B5"/>
                <w:right w:val="none" w:sz="0" w:space="0" w:color="auto"/>
              </w:divBdr>
            </w:div>
            <w:div w:id="338779055">
              <w:marLeft w:val="0"/>
              <w:marRight w:val="0"/>
              <w:marTop w:val="0"/>
              <w:marBottom w:val="0"/>
              <w:divBdr>
                <w:top w:val="none" w:sz="0" w:space="0" w:color="auto"/>
                <w:left w:val="none" w:sz="0" w:space="0" w:color="auto"/>
                <w:bottom w:val="none" w:sz="0" w:space="0" w:color="auto"/>
                <w:right w:val="none" w:sz="0" w:space="0" w:color="auto"/>
              </w:divBdr>
            </w:div>
            <w:div w:id="338823105">
              <w:marLeft w:val="0"/>
              <w:marRight w:val="0"/>
              <w:marTop w:val="0"/>
              <w:marBottom w:val="0"/>
              <w:divBdr>
                <w:top w:val="none" w:sz="0" w:space="0" w:color="auto"/>
                <w:left w:val="none" w:sz="0" w:space="0" w:color="auto"/>
                <w:bottom w:val="none" w:sz="0" w:space="0" w:color="auto"/>
                <w:right w:val="none" w:sz="0" w:space="0" w:color="auto"/>
              </w:divBdr>
            </w:div>
            <w:div w:id="338846795">
              <w:marLeft w:val="0"/>
              <w:marRight w:val="0"/>
              <w:marTop w:val="0"/>
              <w:marBottom w:val="0"/>
              <w:divBdr>
                <w:top w:val="none" w:sz="0" w:space="0" w:color="auto"/>
                <w:left w:val="none" w:sz="0" w:space="0" w:color="auto"/>
                <w:bottom w:val="none" w:sz="0" w:space="0" w:color="auto"/>
                <w:right w:val="none" w:sz="0" w:space="0" w:color="auto"/>
              </w:divBdr>
              <w:divsChild>
                <w:div w:id="25952323">
                  <w:marLeft w:val="0"/>
                  <w:marRight w:val="0"/>
                  <w:marTop w:val="0"/>
                  <w:marBottom w:val="0"/>
                  <w:divBdr>
                    <w:top w:val="none" w:sz="0" w:space="0" w:color="auto"/>
                    <w:left w:val="none" w:sz="0" w:space="0" w:color="auto"/>
                    <w:bottom w:val="none" w:sz="0" w:space="0" w:color="auto"/>
                    <w:right w:val="none" w:sz="0" w:space="0" w:color="auto"/>
                  </w:divBdr>
                  <w:divsChild>
                    <w:div w:id="93138790">
                      <w:marLeft w:val="0"/>
                      <w:marRight w:val="0"/>
                      <w:marTop w:val="120"/>
                      <w:marBottom w:val="0"/>
                      <w:divBdr>
                        <w:top w:val="single" w:sz="6" w:space="8" w:color="DEDEDE"/>
                        <w:left w:val="single" w:sz="6" w:space="8" w:color="DEDEDE"/>
                        <w:bottom w:val="single" w:sz="6" w:space="8" w:color="DEDEDE"/>
                        <w:right w:val="single" w:sz="6" w:space="8" w:color="DEDEDE"/>
                      </w:divBdr>
                    </w:div>
                  </w:divsChild>
                </w:div>
              </w:divsChild>
            </w:div>
            <w:div w:id="338850460">
              <w:marLeft w:val="0"/>
              <w:marRight w:val="150"/>
              <w:marTop w:val="0"/>
              <w:marBottom w:val="75"/>
              <w:divBdr>
                <w:top w:val="none" w:sz="0" w:space="0" w:color="auto"/>
                <w:left w:val="none" w:sz="0" w:space="0" w:color="auto"/>
                <w:bottom w:val="none" w:sz="0" w:space="0" w:color="auto"/>
                <w:right w:val="none" w:sz="0" w:space="0" w:color="auto"/>
              </w:divBdr>
            </w:div>
            <w:div w:id="338892534">
              <w:marLeft w:val="0"/>
              <w:marRight w:val="0"/>
              <w:marTop w:val="0"/>
              <w:marBottom w:val="0"/>
              <w:divBdr>
                <w:top w:val="none" w:sz="0" w:space="0" w:color="auto"/>
                <w:left w:val="none" w:sz="0" w:space="0" w:color="auto"/>
                <w:bottom w:val="none" w:sz="0" w:space="0" w:color="auto"/>
                <w:right w:val="none" w:sz="0" w:space="0" w:color="auto"/>
              </w:divBdr>
            </w:div>
            <w:div w:id="338897145">
              <w:marLeft w:val="0"/>
              <w:marRight w:val="0"/>
              <w:marTop w:val="120"/>
              <w:marBottom w:val="0"/>
              <w:divBdr>
                <w:top w:val="none" w:sz="0" w:space="0" w:color="auto"/>
                <w:left w:val="none" w:sz="0" w:space="0" w:color="auto"/>
                <w:bottom w:val="none" w:sz="0" w:space="0" w:color="auto"/>
                <w:right w:val="none" w:sz="0" w:space="0" w:color="auto"/>
              </w:divBdr>
            </w:div>
            <w:div w:id="338898928">
              <w:marLeft w:val="0"/>
              <w:marRight w:val="150"/>
              <w:marTop w:val="0"/>
              <w:marBottom w:val="0"/>
              <w:divBdr>
                <w:top w:val="none" w:sz="0" w:space="0" w:color="auto"/>
                <w:left w:val="none" w:sz="0" w:space="0" w:color="auto"/>
                <w:bottom w:val="none" w:sz="0" w:space="0" w:color="auto"/>
                <w:right w:val="none" w:sz="0" w:space="0" w:color="auto"/>
              </w:divBdr>
            </w:div>
            <w:div w:id="338967000">
              <w:marLeft w:val="0"/>
              <w:marRight w:val="0"/>
              <w:marTop w:val="0"/>
              <w:marBottom w:val="0"/>
              <w:divBdr>
                <w:top w:val="none" w:sz="0" w:space="0" w:color="auto"/>
                <w:left w:val="none" w:sz="0" w:space="0" w:color="auto"/>
                <w:bottom w:val="none" w:sz="0" w:space="0" w:color="auto"/>
                <w:right w:val="none" w:sz="0" w:space="0" w:color="auto"/>
              </w:divBdr>
            </w:div>
            <w:div w:id="338967722">
              <w:marLeft w:val="0"/>
              <w:marRight w:val="0"/>
              <w:marTop w:val="0"/>
              <w:marBottom w:val="0"/>
              <w:divBdr>
                <w:top w:val="none" w:sz="0" w:space="0" w:color="auto"/>
                <w:left w:val="none" w:sz="0" w:space="0" w:color="auto"/>
                <w:bottom w:val="none" w:sz="0" w:space="0" w:color="auto"/>
                <w:right w:val="none" w:sz="0" w:space="0" w:color="auto"/>
              </w:divBdr>
            </w:div>
            <w:div w:id="338974267">
              <w:marLeft w:val="0"/>
              <w:marRight w:val="0"/>
              <w:marTop w:val="0"/>
              <w:marBottom w:val="0"/>
              <w:divBdr>
                <w:top w:val="none" w:sz="0" w:space="0" w:color="auto"/>
                <w:left w:val="none" w:sz="0" w:space="0" w:color="auto"/>
                <w:bottom w:val="none" w:sz="0" w:space="0" w:color="auto"/>
                <w:right w:val="none" w:sz="0" w:space="0" w:color="auto"/>
              </w:divBdr>
            </w:div>
            <w:div w:id="339042440">
              <w:marLeft w:val="0"/>
              <w:marRight w:val="0"/>
              <w:marTop w:val="0"/>
              <w:marBottom w:val="0"/>
              <w:divBdr>
                <w:top w:val="none" w:sz="0" w:space="0" w:color="auto"/>
                <w:left w:val="none" w:sz="0" w:space="0" w:color="auto"/>
                <w:bottom w:val="none" w:sz="0" w:space="0" w:color="auto"/>
                <w:right w:val="none" w:sz="0" w:space="0" w:color="auto"/>
              </w:divBdr>
            </w:div>
            <w:div w:id="339048772">
              <w:marLeft w:val="0"/>
              <w:marRight w:val="0"/>
              <w:marTop w:val="0"/>
              <w:marBottom w:val="0"/>
              <w:divBdr>
                <w:top w:val="none" w:sz="0" w:space="0" w:color="auto"/>
                <w:left w:val="none" w:sz="0" w:space="0" w:color="auto"/>
                <w:bottom w:val="none" w:sz="0" w:space="0" w:color="auto"/>
                <w:right w:val="none" w:sz="0" w:space="0" w:color="auto"/>
              </w:divBdr>
            </w:div>
            <w:div w:id="339086679">
              <w:marLeft w:val="0"/>
              <w:marRight w:val="0"/>
              <w:marTop w:val="0"/>
              <w:marBottom w:val="0"/>
              <w:divBdr>
                <w:top w:val="none" w:sz="0" w:space="0" w:color="auto"/>
                <w:left w:val="none" w:sz="0" w:space="0" w:color="auto"/>
                <w:bottom w:val="single" w:sz="6" w:space="0" w:color="00B3B5"/>
                <w:right w:val="none" w:sz="0" w:space="0" w:color="auto"/>
              </w:divBdr>
            </w:div>
            <w:div w:id="339158725">
              <w:marLeft w:val="0"/>
              <w:marRight w:val="0"/>
              <w:marTop w:val="0"/>
              <w:marBottom w:val="0"/>
              <w:divBdr>
                <w:top w:val="single" w:sz="6" w:space="19" w:color="F7F7F7"/>
                <w:left w:val="none" w:sz="0" w:space="0" w:color="auto"/>
                <w:bottom w:val="single" w:sz="6" w:space="19" w:color="F7F7F7"/>
                <w:right w:val="none" w:sz="0" w:space="0" w:color="auto"/>
              </w:divBdr>
            </w:div>
            <w:div w:id="339160399">
              <w:marLeft w:val="0"/>
              <w:marRight w:val="0"/>
              <w:marTop w:val="0"/>
              <w:marBottom w:val="0"/>
              <w:divBdr>
                <w:top w:val="none" w:sz="0" w:space="0" w:color="auto"/>
                <w:left w:val="none" w:sz="0" w:space="0" w:color="auto"/>
                <w:bottom w:val="none" w:sz="0" w:space="0" w:color="auto"/>
                <w:right w:val="none" w:sz="0" w:space="0" w:color="auto"/>
              </w:divBdr>
            </w:div>
            <w:div w:id="339165767">
              <w:marLeft w:val="0"/>
              <w:marRight w:val="0"/>
              <w:marTop w:val="0"/>
              <w:marBottom w:val="0"/>
              <w:divBdr>
                <w:top w:val="none" w:sz="0" w:space="0" w:color="auto"/>
                <w:left w:val="none" w:sz="0" w:space="0" w:color="auto"/>
                <w:bottom w:val="none" w:sz="0" w:space="0" w:color="auto"/>
                <w:right w:val="none" w:sz="0" w:space="0" w:color="auto"/>
              </w:divBdr>
            </w:div>
            <w:div w:id="339236905">
              <w:marLeft w:val="0"/>
              <w:marRight w:val="0"/>
              <w:marTop w:val="0"/>
              <w:marBottom w:val="0"/>
              <w:divBdr>
                <w:top w:val="none" w:sz="0" w:space="0" w:color="auto"/>
                <w:left w:val="none" w:sz="0" w:space="0" w:color="auto"/>
                <w:bottom w:val="none" w:sz="0" w:space="0" w:color="auto"/>
                <w:right w:val="none" w:sz="0" w:space="0" w:color="auto"/>
              </w:divBdr>
              <w:divsChild>
                <w:div w:id="425809424">
                  <w:marLeft w:val="0"/>
                  <w:marRight w:val="135"/>
                  <w:marTop w:val="0"/>
                  <w:marBottom w:val="0"/>
                  <w:divBdr>
                    <w:top w:val="none" w:sz="0" w:space="0" w:color="auto"/>
                    <w:left w:val="none" w:sz="0" w:space="0" w:color="auto"/>
                    <w:bottom w:val="none" w:sz="0" w:space="0" w:color="auto"/>
                    <w:right w:val="none" w:sz="0" w:space="0" w:color="auto"/>
                  </w:divBdr>
                </w:div>
              </w:divsChild>
            </w:div>
            <w:div w:id="339280661">
              <w:marLeft w:val="0"/>
              <w:marRight w:val="0"/>
              <w:marTop w:val="0"/>
              <w:marBottom w:val="75"/>
              <w:divBdr>
                <w:top w:val="none" w:sz="0" w:space="0" w:color="auto"/>
                <w:left w:val="none" w:sz="0" w:space="0" w:color="auto"/>
                <w:bottom w:val="none" w:sz="0" w:space="0" w:color="auto"/>
                <w:right w:val="none" w:sz="0" w:space="0" w:color="auto"/>
              </w:divBdr>
            </w:div>
            <w:div w:id="339284262">
              <w:marLeft w:val="0"/>
              <w:marRight w:val="0"/>
              <w:marTop w:val="0"/>
              <w:marBottom w:val="0"/>
              <w:divBdr>
                <w:top w:val="none" w:sz="0" w:space="0" w:color="auto"/>
                <w:left w:val="none" w:sz="0" w:space="0" w:color="auto"/>
                <w:bottom w:val="none" w:sz="0" w:space="0" w:color="auto"/>
                <w:right w:val="none" w:sz="0" w:space="0" w:color="auto"/>
              </w:divBdr>
            </w:div>
            <w:div w:id="339357314">
              <w:marLeft w:val="0"/>
              <w:marRight w:val="0"/>
              <w:marTop w:val="0"/>
              <w:marBottom w:val="0"/>
              <w:divBdr>
                <w:top w:val="none" w:sz="0" w:space="0" w:color="auto"/>
                <w:left w:val="none" w:sz="0" w:space="0" w:color="auto"/>
                <w:bottom w:val="single" w:sz="6" w:space="0" w:color="00B3B5"/>
                <w:right w:val="none" w:sz="0" w:space="0" w:color="auto"/>
              </w:divBdr>
            </w:div>
            <w:div w:id="339357452">
              <w:marLeft w:val="0"/>
              <w:marRight w:val="0"/>
              <w:marTop w:val="300"/>
              <w:marBottom w:val="450"/>
              <w:divBdr>
                <w:top w:val="none" w:sz="0" w:space="0" w:color="auto"/>
                <w:left w:val="none" w:sz="0" w:space="0" w:color="auto"/>
                <w:bottom w:val="none" w:sz="0" w:space="0" w:color="auto"/>
                <w:right w:val="none" w:sz="0" w:space="0" w:color="auto"/>
              </w:divBdr>
            </w:div>
            <w:div w:id="339428324">
              <w:marLeft w:val="0"/>
              <w:marRight w:val="135"/>
              <w:marTop w:val="0"/>
              <w:marBottom w:val="0"/>
              <w:divBdr>
                <w:top w:val="none" w:sz="0" w:space="0" w:color="auto"/>
                <w:left w:val="none" w:sz="0" w:space="0" w:color="auto"/>
                <w:bottom w:val="none" w:sz="0" w:space="0" w:color="auto"/>
                <w:right w:val="none" w:sz="0" w:space="0" w:color="auto"/>
              </w:divBdr>
            </w:div>
            <w:div w:id="339429103">
              <w:marLeft w:val="0"/>
              <w:marRight w:val="0"/>
              <w:marTop w:val="0"/>
              <w:marBottom w:val="330"/>
              <w:divBdr>
                <w:top w:val="none" w:sz="0" w:space="0" w:color="auto"/>
                <w:left w:val="none" w:sz="0" w:space="0" w:color="auto"/>
                <w:bottom w:val="none" w:sz="0" w:space="0" w:color="auto"/>
                <w:right w:val="none" w:sz="0" w:space="0" w:color="auto"/>
              </w:divBdr>
            </w:div>
            <w:div w:id="339432098">
              <w:marLeft w:val="0"/>
              <w:marRight w:val="0"/>
              <w:marTop w:val="75"/>
              <w:marBottom w:val="0"/>
              <w:divBdr>
                <w:top w:val="single" w:sz="6" w:space="4" w:color="C8C8C8"/>
                <w:left w:val="single" w:sz="6" w:space="4" w:color="C8C8C8"/>
                <w:bottom w:val="single" w:sz="6" w:space="4" w:color="C8C8C8"/>
                <w:right w:val="single" w:sz="6" w:space="4" w:color="C8C8C8"/>
              </w:divBdr>
            </w:div>
            <w:div w:id="339432616">
              <w:marLeft w:val="0"/>
              <w:marRight w:val="0"/>
              <w:marTop w:val="0"/>
              <w:marBottom w:val="240"/>
              <w:divBdr>
                <w:top w:val="none" w:sz="0" w:space="0" w:color="auto"/>
                <w:left w:val="none" w:sz="0" w:space="0" w:color="auto"/>
                <w:bottom w:val="none" w:sz="0" w:space="0" w:color="auto"/>
                <w:right w:val="none" w:sz="0" w:space="0" w:color="auto"/>
              </w:divBdr>
            </w:div>
            <w:div w:id="339503369">
              <w:marLeft w:val="0"/>
              <w:marRight w:val="0"/>
              <w:marTop w:val="0"/>
              <w:marBottom w:val="0"/>
              <w:divBdr>
                <w:top w:val="none" w:sz="0" w:space="0" w:color="auto"/>
                <w:left w:val="none" w:sz="0" w:space="0" w:color="auto"/>
                <w:bottom w:val="none" w:sz="0" w:space="0" w:color="auto"/>
                <w:right w:val="none" w:sz="0" w:space="0" w:color="auto"/>
              </w:divBdr>
            </w:div>
            <w:div w:id="339545975">
              <w:marLeft w:val="0"/>
              <w:marRight w:val="0"/>
              <w:marTop w:val="0"/>
              <w:marBottom w:val="0"/>
              <w:divBdr>
                <w:top w:val="none" w:sz="0" w:space="0" w:color="auto"/>
                <w:left w:val="none" w:sz="0" w:space="0" w:color="auto"/>
                <w:bottom w:val="none" w:sz="0" w:space="0" w:color="auto"/>
                <w:right w:val="none" w:sz="0" w:space="0" w:color="auto"/>
              </w:divBdr>
              <w:divsChild>
                <w:div w:id="334262517">
                  <w:marLeft w:val="0"/>
                  <w:marRight w:val="0"/>
                  <w:marTop w:val="0"/>
                  <w:marBottom w:val="0"/>
                  <w:divBdr>
                    <w:top w:val="none" w:sz="0" w:space="0" w:color="auto"/>
                    <w:left w:val="none" w:sz="0" w:space="0" w:color="auto"/>
                    <w:bottom w:val="none" w:sz="0" w:space="0" w:color="auto"/>
                    <w:right w:val="none" w:sz="0" w:space="0" w:color="auto"/>
                  </w:divBdr>
                  <w:divsChild>
                    <w:div w:id="116338425">
                      <w:marLeft w:val="0"/>
                      <w:marRight w:val="0"/>
                      <w:marTop w:val="90"/>
                      <w:marBottom w:val="0"/>
                      <w:divBdr>
                        <w:top w:val="none" w:sz="0" w:space="0" w:color="auto"/>
                        <w:left w:val="none" w:sz="0" w:space="0" w:color="auto"/>
                        <w:bottom w:val="none" w:sz="0" w:space="0" w:color="auto"/>
                        <w:right w:val="none" w:sz="0" w:space="0" w:color="auto"/>
                      </w:divBdr>
                      <w:divsChild>
                        <w:div w:id="467285256">
                          <w:marLeft w:val="0"/>
                          <w:marRight w:val="0"/>
                          <w:marTop w:val="0"/>
                          <w:marBottom w:val="0"/>
                          <w:divBdr>
                            <w:top w:val="none" w:sz="0" w:space="0" w:color="auto"/>
                            <w:left w:val="none" w:sz="0" w:space="0" w:color="auto"/>
                            <w:bottom w:val="none" w:sz="0" w:space="0" w:color="auto"/>
                            <w:right w:val="none" w:sz="0" w:space="0" w:color="auto"/>
                          </w:divBdr>
                          <w:divsChild>
                            <w:div w:id="5054414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9535022">
                      <w:marLeft w:val="0"/>
                      <w:marRight w:val="0"/>
                      <w:marTop w:val="100"/>
                      <w:marBottom w:val="0"/>
                      <w:divBdr>
                        <w:top w:val="none" w:sz="0" w:space="0" w:color="auto"/>
                        <w:left w:val="none" w:sz="0" w:space="0" w:color="auto"/>
                        <w:bottom w:val="none" w:sz="0" w:space="0" w:color="auto"/>
                        <w:right w:val="none" w:sz="0" w:space="0" w:color="auto"/>
                      </w:divBdr>
                    </w:div>
                  </w:divsChild>
                </w:div>
              </w:divsChild>
            </w:div>
            <w:div w:id="339546213">
              <w:marLeft w:val="0"/>
              <w:marRight w:val="0"/>
              <w:marTop w:val="0"/>
              <w:marBottom w:val="0"/>
              <w:divBdr>
                <w:top w:val="none" w:sz="0" w:space="0" w:color="auto"/>
                <w:left w:val="none" w:sz="0" w:space="0" w:color="auto"/>
                <w:bottom w:val="none" w:sz="0" w:space="0" w:color="auto"/>
                <w:right w:val="none" w:sz="0" w:space="0" w:color="auto"/>
              </w:divBdr>
            </w:div>
            <w:div w:id="339549674">
              <w:marLeft w:val="0"/>
              <w:marRight w:val="0"/>
              <w:marTop w:val="0"/>
              <w:marBottom w:val="0"/>
              <w:divBdr>
                <w:top w:val="none" w:sz="0" w:space="0" w:color="auto"/>
                <w:left w:val="none" w:sz="0" w:space="0" w:color="auto"/>
                <w:bottom w:val="none" w:sz="0" w:space="0" w:color="auto"/>
                <w:right w:val="none" w:sz="0" w:space="0" w:color="auto"/>
              </w:divBdr>
            </w:div>
            <w:div w:id="339551356">
              <w:marLeft w:val="0"/>
              <w:marRight w:val="0"/>
              <w:marTop w:val="0"/>
              <w:marBottom w:val="0"/>
              <w:divBdr>
                <w:top w:val="none" w:sz="0" w:space="0" w:color="auto"/>
                <w:left w:val="none" w:sz="0" w:space="0" w:color="auto"/>
                <w:bottom w:val="none" w:sz="0" w:space="0" w:color="auto"/>
                <w:right w:val="none" w:sz="0" w:space="0" w:color="auto"/>
              </w:divBdr>
            </w:div>
            <w:div w:id="339621017">
              <w:marLeft w:val="0"/>
              <w:marRight w:val="0"/>
              <w:marTop w:val="0"/>
              <w:marBottom w:val="0"/>
              <w:divBdr>
                <w:top w:val="none" w:sz="0" w:space="0" w:color="auto"/>
                <w:left w:val="none" w:sz="0" w:space="0" w:color="auto"/>
                <w:bottom w:val="none" w:sz="0" w:space="0" w:color="auto"/>
                <w:right w:val="none" w:sz="0" w:space="0" w:color="auto"/>
              </w:divBdr>
            </w:div>
            <w:div w:id="339623001">
              <w:marLeft w:val="0"/>
              <w:marRight w:val="0"/>
              <w:marTop w:val="0"/>
              <w:marBottom w:val="0"/>
              <w:divBdr>
                <w:top w:val="none" w:sz="0" w:space="0" w:color="auto"/>
                <w:left w:val="none" w:sz="0" w:space="0" w:color="auto"/>
                <w:bottom w:val="none" w:sz="0" w:space="0" w:color="auto"/>
                <w:right w:val="none" w:sz="0" w:space="0" w:color="auto"/>
              </w:divBdr>
            </w:div>
            <w:div w:id="339624636">
              <w:marLeft w:val="0"/>
              <w:marRight w:val="0"/>
              <w:marTop w:val="120"/>
              <w:marBottom w:val="0"/>
              <w:divBdr>
                <w:top w:val="single" w:sz="6" w:space="8" w:color="DEDEDE"/>
                <w:left w:val="single" w:sz="6" w:space="8" w:color="DEDEDE"/>
                <w:bottom w:val="single" w:sz="6" w:space="8" w:color="DEDEDE"/>
                <w:right w:val="single" w:sz="6" w:space="8" w:color="DEDEDE"/>
              </w:divBdr>
            </w:div>
            <w:div w:id="339628938">
              <w:marLeft w:val="0"/>
              <w:marRight w:val="0"/>
              <w:marTop w:val="90"/>
              <w:marBottom w:val="0"/>
              <w:divBdr>
                <w:top w:val="none" w:sz="0" w:space="0" w:color="auto"/>
                <w:left w:val="none" w:sz="0" w:space="0" w:color="auto"/>
                <w:bottom w:val="none" w:sz="0" w:space="0" w:color="auto"/>
                <w:right w:val="none" w:sz="0" w:space="0" w:color="auto"/>
              </w:divBdr>
            </w:div>
            <w:div w:id="339698574">
              <w:marLeft w:val="0"/>
              <w:marRight w:val="0"/>
              <w:marTop w:val="0"/>
              <w:marBottom w:val="0"/>
              <w:divBdr>
                <w:top w:val="none" w:sz="0" w:space="0" w:color="auto"/>
                <w:left w:val="none" w:sz="0" w:space="0" w:color="auto"/>
                <w:bottom w:val="none" w:sz="0" w:space="0" w:color="auto"/>
                <w:right w:val="none" w:sz="0" w:space="0" w:color="auto"/>
              </w:divBdr>
              <w:divsChild>
                <w:div w:id="352802853">
                  <w:marLeft w:val="0"/>
                  <w:marRight w:val="0"/>
                  <w:marTop w:val="0"/>
                  <w:marBottom w:val="0"/>
                  <w:divBdr>
                    <w:top w:val="none" w:sz="0" w:space="0" w:color="auto"/>
                    <w:left w:val="none" w:sz="0" w:space="0" w:color="auto"/>
                    <w:bottom w:val="none" w:sz="0" w:space="0" w:color="auto"/>
                    <w:right w:val="none" w:sz="0" w:space="0" w:color="auto"/>
                  </w:divBdr>
                </w:div>
              </w:divsChild>
            </w:div>
            <w:div w:id="339700626">
              <w:marLeft w:val="0"/>
              <w:marRight w:val="0"/>
              <w:marTop w:val="375"/>
              <w:marBottom w:val="0"/>
              <w:divBdr>
                <w:top w:val="none" w:sz="0" w:space="0" w:color="auto"/>
                <w:left w:val="none" w:sz="0" w:space="0" w:color="auto"/>
                <w:bottom w:val="none" w:sz="0" w:space="0" w:color="auto"/>
                <w:right w:val="none" w:sz="0" w:space="0" w:color="auto"/>
              </w:divBdr>
            </w:div>
            <w:div w:id="339701326">
              <w:marLeft w:val="0"/>
              <w:marRight w:val="0"/>
              <w:marTop w:val="375"/>
              <w:marBottom w:val="0"/>
              <w:divBdr>
                <w:top w:val="none" w:sz="0" w:space="0" w:color="auto"/>
                <w:left w:val="none" w:sz="0" w:space="0" w:color="auto"/>
                <w:bottom w:val="none" w:sz="0" w:space="0" w:color="auto"/>
                <w:right w:val="none" w:sz="0" w:space="0" w:color="auto"/>
              </w:divBdr>
            </w:div>
            <w:div w:id="339702973">
              <w:marLeft w:val="0"/>
              <w:marRight w:val="0"/>
              <w:marTop w:val="0"/>
              <w:marBottom w:val="240"/>
              <w:divBdr>
                <w:top w:val="none" w:sz="0" w:space="0" w:color="auto"/>
                <w:left w:val="none" w:sz="0" w:space="0" w:color="auto"/>
                <w:bottom w:val="none" w:sz="0" w:space="0" w:color="auto"/>
                <w:right w:val="none" w:sz="0" w:space="0" w:color="auto"/>
              </w:divBdr>
            </w:div>
            <w:div w:id="339703018">
              <w:marLeft w:val="0"/>
              <w:marRight w:val="0"/>
              <w:marTop w:val="0"/>
              <w:marBottom w:val="0"/>
              <w:divBdr>
                <w:top w:val="none" w:sz="0" w:space="0" w:color="auto"/>
                <w:left w:val="none" w:sz="0" w:space="0" w:color="auto"/>
                <w:bottom w:val="none" w:sz="0" w:space="0" w:color="auto"/>
                <w:right w:val="none" w:sz="0" w:space="0" w:color="auto"/>
              </w:divBdr>
            </w:div>
            <w:div w:id="339739556">
              <w:marLeft w:val="0"/>
              <w:marRight w:val="0"/>
              <w:marTop w:val="0"/>
              <w:marBottom w:val="0"/>
              <w:divBdr>
                <w:top w:val="none" w:sz="0" w:space="0" w:color="auto"/>
                <w:left w:val="none" w:sz="0" w:space="0" w:color="auto"/>
                <w:bottom w:val="none" w:sz="0" w:space="0" w:color="auto"/>
                <w:right w:val="none" w:sz="0" w:space="0" w:color="auto"/>
              </w:divBdr>
            </w:div>
            <w:div w:id="339747079">
              <w:marLeft w:val="0"/>
              <w:marRight w:val="0"/>
              <w:marTop w:val="0"/>
              <w:marBottom w:val="0"/>
              <w:divBdr>
                <w:top w:val="none" w:sz="0" w:space="0" w:color="auto"/>
                <w:left w:val="none" w:sz="0" w:space="0" w:color="auto"/>
                <w:bottom w:val="none" w:sz="0" w:space="0" w:color="auto"/>
                <w:right w:val="none" w:sz="0" w:space="0" w:color="auto"/>
              </w:divBdr>
            </w:div>
            <w:div w:id="339819581">
              <w:marLeft w:val="0"/>
              <w:marRight w:val="0"/>
              <w:marTop w:val="0"/>
              <w:marBottom w:val="0"/>
              <w:divBdr>
                <w:top w:val="none" w:sz="0" w:space="0" w:color="auto"/>
                <w:left w:val="none" w:sz="0" w:space="0" w:color="auto"/>
                <w:bottom w:val="none" w:sz="0" w:space="0" w:color="auto"/>
                <w:right w:val="none" w:sz="0" w:space="0" w:color="auto"/>
              </w:divBdr>
            </w:div>
            <w:div w:id="339891910">
              <w:marLeft w:val="0"/>
              <w:marRight w:val="0"/>
              <w:marTop w:val="0"/>
              <w:marBottom w:val="0"/>
              <w:divBdr>
                <w:top w:val="none" w:sz="0" w:space="0" w:color="auto"/>
                <w:left w:val="none" w:sz="0" w:space="0" w:color="auto"/>
                <w:bottom w:val="none" w:sz="0" w:space="0" w:color="auto"/>
                <w:right w:val="none" w:sz="0" w:space="0" w:color="auto"/>
              </w:divBdr>
            </w:div>
            <w:div w:id="339897797">
              <w:marLeft w:val="0"/>
              <w:marRight w:val="0"/>
              <w:marTop w:val="0"/>
              <w:marBottom w:val="0"/>
              <w:divBdr>
                <w:top w:val="none" w:sz="0" w:space="0" w:color="auto"/>
                <w:left w:val="none" w:sz="0" w:space="0" w:color="auto"/>
                <w:bottom w:val="none" w:sz="0" w:space="0" w:color="auto"/>
                <w:right w:val="none" w:sz="0" w:space="0" w:color="auto"/>
              </w:divBdr>
            </w:div>
            <w:div w:id="339938638">
              <w:marLeft w:val="0"/>
              <w:marRight w:val="0"/>
              <w:marTop w:val="0"/>
              <w:marBottom w:val="0"/>
              <w:divBdr>
                <w:top w:val="none" w:sz="0" w:space="0" w:color="auto"/>
                <w:left w:val="none" w:sz="0" w:space="0" w:color="auto"/>
                <w:bottom w:val="none" w:sz="0" w:space="0" w:color="auto"/>
                <w:right w:val="none" w:sz="0" w:space="0" w:color="auto"/>
              </w:divBdr>
            </w:div>
            <w:div w:id="339965700">
              <w:marLeft w:val="0"/>
              <w:marRight w:val="0"/>
              <w:marTop w:val="0"/>
              <w:marBottom w:val="0"/>
              <w:divBdr>
                <w:top w:val="none" w:sz="0" w:space="0" w:color="auto"/>
                <w:left w:val="none" w:sz="0" w:space="0" w:color="auto"/>
                <w:bottom w:val="none" w:sz="0" w:space="0" w:color="auto"/>
                <w:right w:val="none" w:sz="0" w:space="0" w:color="auto"/>
              </w:divBdr>
              <w:divsChild>
                <w:div w:id="242840074">
                  <w:marLeft w:val="0"/>
                  <w:marRight w:val="0"/>
                  <w:marTop w:val="0"/>
                  <w:marBottom w:val="0"/>
                  <w:divBdr>
                    <w:top w:val="none" w:sz="0" w:space="0" w:color="auto"/>
                    <w:left w:val="none" w:sz="0" w:space="0" w:color="auto"/>
                    <w:bottom w:val="none" w:sz="0" w:space="0" w:color="auto"/>
                    <w:right w:val="none" w:sz="0" w:space="0" w:color="auto"/>
                  </w:divBdr>
                </w:div>
              </w:divsChild>
            </w:div>
            <w:div w:id="340082875">
              <w:marLeft w:val="0"/>
              <w:marRight w:val="0"/>
              <w:marTop w:val="0"/>
              <w:marBottom w:val="180"/>
              <w:divBdr>
                <w:top w:val="none" w:sz="0" w:space="0" w:color="auto"/>
                <w:left w:val="none" w:sz="0" w:space="0" w:color="auto"/>
                <w:bottom w:val="none" w:sz="0" w:space="0" w:color="auto"/>
                <w:right w:val="none" w:sz="0" w:space="0" w:color="auto"/>
              </w:divBdr>
              <w:divsChild>
                <w:div w:id="411046917">
                  <w:marLeft w:val="0"/>
                  <w:marRight w:val="0"/>
                  <w:marTop w:val="0"/>
                  <w:marBottom w:val="180"/>
                  <w:divBdr>
                    <w:top w:val="none" w:sz="0" w:space="0" w:color="auto"/>
                    <w:left w:val="none" w:sz="0" w:space="0" w:color="auto"/>
                    <w:bottom w:val="none" w:sz="0" w:space="0" w:color="auto"/>
                    <w:right w:val="none" w:sz="0" w:space="0" w:color="auto"/>
                  </w:divBdr>
                </w:div>
              </w:divsChild>
            </w:div>
            <w:div w:id="340088798">
              <w:marLeft w:val="0"/>
              <w:marRight w:val="0"/>
              <w:marTop w:val="0"/>
              <w:marBottom w:val="0"/>
              <w:divBdr>
                <w:top w:val="none" w:sz="0" w:space="0" w:color="auto"/>
                <w:left w:val="none" w:sz="0" w:space="0" w:color="auto"/>
                <w:bottom w:val="none" w:sz="0" w:space="0" w:color="auto"/>
                <w:right w:val="none" w:sz="0" w:space="0" w:color="auto"/>
              </w:divBdr>
            </w:div>
            <w:div w:id="340133343">
              <w:marLeft w:val="0"/>
              <w:marRight w:val="0"/>
              <w:marTop w:val="300"/>
              <w:marBottom w:val="300"/>
              <w:divBdr>
                <w:top w:val="none" w:sz="0" w:space="0" w:color="auto"/>
                <w:left w:val="none" w:sz="0" w:space="0" w:color="auto"/>
                <w:bottom w:val="none" w:sz="0" w:space="0" w:color="auto"/>
                <w:right w:val="none" w:sz="0" w:space="0" w:color="auto"/>
              </w:divBdr>
            </w:div>
            <w:div w:id="340157186">
              <w:marLeft w:val="240"/>
              <w:marRight w:val="240"/>
              <w:marTop w:val="0"/>
              <w:marBottom w:val="105"/>
              <w:divBdr>
                <w:top w:val="none" w:sz="0" w:space="0" w:color="auto"/>
                <w:left w:val="none" w:sz="0" w:space="0" w:color="auto"/>
                <w:bottom w:val="none" w:sz="0" w:space="0" w:color="auto"/>
                <w:right w:val="none" w:sz="0" w:space="0" w:color="auto"/>
              </w:divBdr>
            </w:div>
            <w:div w:id="340157968">
              <w:marLeft w:val="0"/>
              <w:marRight w:val="0"/>
              <w:marTop w:val="0"/>
              <w:marBottom w:val="0"/>
              <w:divBdr>
                <w:top w:val="none" w:sz="0" w:space="0" w:color="auto"/>
                <w:left w:val="none" w:sz="0" w:space="0" w:color="auto"/>
                <w:bottom w:val="none" w:sz="0" w:space="0" w:color="auto"/>
                <w:right w:val="none" w:sz="0" w:space="0" w:color="auto"/>
              </w:divBdr>
            </w:div>
            <w:div w:id="340158507">
              <w:marLeft w:val="0"/>
              <w:marRight w:val="0"/>
              <w:marTop w:val="0"/>
              <w:marBottom w:val="0"/>
              <w:divBdr>
                <w:top w:val="none" w:sz="0" w:space="0" w:color="auto"/>
                <w:left w:val="none" w:sz="0" w:space="0" w:color="auto"/>
                <w:bottom w:val="none" w:sz="0" w:space="0" w:color="auto"/>
                <w:right w:val="none" w:sz="0" w:space="0" w:color="auto"/>
              </w:divBdr>
            </w:div>
            <w:div w:id="340158746">
              <w:marLeft w:val="0"/>
              <w:marRight w:val="0"/>
              <w:marTop w:val="0"/>
              <w:marBottom w:val="0"/>
              <w:divBdr>
                <w:top w:val="none" w:sz="0" w:space="0" w:color="auto"/>
                <w:left w:val="none" w:sz="0" w:space="0" w:color="auto"/>
                <w:bottom w:val="none" w:sz="0" w:space="0" w:color="auto"/>
                <w:right w:val="none" w:sz="0" w:space="0" w:color="auto"/>
              </w:divBdr>
            </w:div>
            <w:div w:id="340205788">
              <w:marLeft w:val="-135"/>
              <w:marRight w:val="0"/>
              <w:marTop w:val="0"/>
              <w:marBottom w:val="0"/>
              <w:divBdr>
                <w:top w:val="none" w:sz="0" w:space="0" w:color="auto"/>
                <w:left w:val="none" w:sz="0" w:space="0" w:color="auto"/>
                <w:bottom w:val="none" w:sz="0" w:space="0" w:color="auto"/>
                <w:right w:val="none" w:sz="0" w:space="0" w:color="auto"/>
              </w:divBdr>
            </w:div>
            <w:div w:id="340206157">
              <w:marLeft w:val="0"/>
              <w:marRight w:val="0"/>
              <w:marTop w:val="0"/>
              <w:marBottom w:val="240"/>
              <w:divBdr>
                <w:top w:val="none" w:sz="0" w:space="0" w:color="auto"/>
                <w:left w:val="none" w:sz="0" w:space="0" w:color="auto"/>
                <w:bottom w:val="none" w:sz="0" w:space="0" w:color="auto"/>
                <w:right w:val="none" w:sz="0" w:space="0" w:color="auto"/>
              </w:divBdr>
            </w:div>
            <w:div w:id="340282521">
              <w:marLeft w:val="0"/>
              <w:marRight w:val="0"/>
              <w:marTop w:val="0"/>
              <w:marBottom w:val="0"/>
              <w:divBdr>
                <w:top w:val="none" w:sz="0" w:space="0" w:color="auto"/>
                <w:left w:val="none" w:sz="0" w:space="0" w:color="auto"/>
                <w:bottom w:val="none" w:sz="0" w:space="0" w:color="auto"/>
                <w:right w:val="none" w:sz="0" w:space="0" w:color="auto"/>
              </w:divBdr>
            </w:div>
            <w:div w:id="340283986">
              <w:marLeft w:val="0"/>
              <w:marRight w:val="0"/>
              <w:marTop w:val="0"/>
              <w:marBottom w:val="0"/>
              <w:divBdr>
                <w:top w:val="none" w:sz="0" w:space="0" w:color="auto"/>
                <w:left w:val="none" w:sz="0" w:space="0" w:color="auto"/>
                <w:bottom w:val="none" w:sz="0" w:space="0" w:color="auto"/>
                <w:right w:val="none" w:sz="0" w:space="0" w:color="auto"/>
              </w:divBdr>
              <w:divsChild>
                <w:div w:id="245114116">
                  <w:marLeft w:val="0"/>
                  <w:marRight w:val="0"/>
                  <w:marTop w:val="0"/>
                  <w:marBottom w:val="0"/>
                  <w:divBdr>
                    <w:top w:val="none" w:sz="0" w:space="0" w:color="auto"/>
                    <w:left w:val="none" w:sz="0" w:space="0" w:color="auto"/>
                    <w:bottom w:val="none" w:sz="0" w:space="0" w:color="auto"/>
                    <w:right w:val="none" w:sz="0" w:space="0" w:color="auto"/>
                  </w:divBdr>
                </w:div>
              </w:divsChild>
            </w:div>
            <w:div w:id="340350588">
              <w:marLeft w:val="0"/>
              <w:marRight w:val="0"/>
              <w:marTop w:val="0"/>
              <w:marBottom w:val="0"/>
              <w:divBdr>
                <w:top w:val="none" w:sz="0" w:space="0" w:color="auto"/>
                <w:left w:val="none" w:sz="0" w:space="0" w:color="auto"/>
                <w:bottom w:val="none" w:sz="0" w:space="0" w:color="auto"/>
                <w:right w:val="none" w:sz="0" w:space="0" w:color="auto"/>
              </w:divBdr>
            </w:div>
            <w:div w:id="340357179">
              <w:marLeft w:val="0"/>
              <w:marRight w:val="0"/>
              <w:marTop w:val="0"/>
              <w:marBottom w:val="0"/>
              <w:divBdr>
                <w:top w:val="none" w:sz="0" w:space="0" w:color="auto"/>
                <w:left w:val="none" w:sz="0" w:space="0" w:color="auto"/>
                <w:bottom w:val="none" w:sz="0" w:space="0" w:color="auto"/>
                <w:right w:val="none" w:sz="0" w:space="0" w:color="auto"/>
              </w:divBdr>
            </w:div>
            <w:div w:id="340401633">
              <w:marLeft w:val="0"/>
              <w:marRight w:val="0"/>
              <w:marTop w:val="0"/>
              <w:marBottom w:val="0"/>
              <w:divBdr>
                <w:top w:val="none" w:sz="0" w:space="0" w:color="auto"/>
                <w:left w:val="none" w:sz="0" w:space="0" w:color="auto"/>
                <w:bottom w:val="none" w:sz="0" w:space="0" w:color="auto"/>
                <w:right w:val="none" w:sz="0" w:space="0" w:color="auto"/>
              </w:divBdr>
            </w:div>
            <w:div w:id="340401829">
              <w:marLeft w:val="0"/>
              <w:marRight w:val="0"/>
              <w:marTop w:val="0"/>
              <w:marBottom w:val="0"/>
              <w:divBdr>
                <w:top w:val="none" w:sz="0" w:space="0" w:color="auto"/>
                <w:left w:val="none" w:sz="0" w:space="0" w:color="auto"/>
                <w:bottom w:val="none" w:sz="0" w:space="0" w:color="auto"/>
                <w:right w:val="none" w:sz="0" w:space="0" w:color="auto"/>
              </w:divBdr>
              <w:divsChild>
                <w:div w:id="109470826">
                  <w:marLeft w:val="0"/>
                  <w:marRight w:val="0"/>
                  <w:marTop w:val="0"/>
                  <w:marBottom w:val="0"/>
                  <w:divBdr>
                    <w:top w:val="none" w:sz="0" w:space="0" w:color="auto"/>
                    <w:left w:val="none" w:sz="0" w:space="0" w:color="auto"/>
                    <w:bottom w:val="none" w:sz="0" w:space="0" w:color="auto"/>
                    <w:right w:val="none" w:sz="0" w:space="0" w:color="auto"/>
                  </w:divBdr>
                  <w:divsChild>
                    <w:div w:id="1422378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0471413">
              <w:marLeft w:val="0"/>
              <w:marRight w:val="0"/>
              <w:marTop w:val="0"/>
              <w:marBottom w:val="0"/>
              <w:divBdr>
                <w:top w:val="none" w:sz="0" w:space="0" w:color="auto"/>
                <w:left w:val="none" w:sz="0" w:space="0" w:color="auto"/>
                <w:bottom w:val="none" w:sz="0" w:space="0" w:color="auto"/>
                <w:right w:val="none" w:sz="0" w:space="0" w:color="auto"/>
              </w:divBdr>
            </w:div>
            <w:div w:id="340473747">
              <w:marLeft w:val="0"/>
              <w:marRight w:val="0"/>
              <w:marTop w:val="0"/>
              <w:marBottom w:val="0"/>
              <w:divBdr>
                <w:top w:val="none" w:sz="0" w:space="0" w:color="auto"/>
                <w:left w:val="none" w:sz="0" w:space="0" w:color="auto"/>
                <w:bottom w:val="none" w:sz="0" w:space="0" w:color="auto"/>
                <w:right w:val="none" w:sz="0" w:space="0" w:color="auto"/>
              </w:divBdr>
            </w:div>
            <w:div w:id="340474215">
              <w:marLeft w:val="0"/>
              <w:marRight w:val="0"/>
              <w:marTop w:val="0"/>
              <w:marBottom w:val="0"/>
              <w:divBdr>
                <w:top w:val="none" w:sz="0" w:space="0" w:color="auto"/>
                <w:left w:val="none" w:sz="0" w:space="0" w:color="auto"/>
                <w:bottom w:val="none" w:sz="0" w:space="0" w:color="auto"/>
                <w:right w:val="none" w:sz="0" w:space="0" w:color="auto"/>
              </w:divBdr>
            </w:div>
            <w:div w:id="340546160">
              <w:marLeft w:val="0"/>
              <w:marRight w:val="0"/>
              <w:marTop w:val="0"/>
              <w:marBottom w:val="0"/>
              <w:divBdr>
                <w:top w:val="none" w:sz="0" w:space="0" w:color="auto"/>
                <w:left w:val="none" w:sz="0" w:space="0" w:color="auto"/>
                <w:bottom w:val="none" w:sz="0" w:space="0" w:color="auto"/>
                <w:right w:val="none" w:sz="0" w:space="0" w:color="auto"/>
              </w:divBdr>
            </w:div>
            <w:div w:id="340546957">
              <w:marLeft w:val="0"/>
              <w:marRight w:val="0"/>
              <w:marTop w:val="225"/>
              <w:marBottom w:val="0"/>
              <w:divBdr>
                <w:top w:val="none" w:sz="0" w:space="0" w:color="auto"/>
                <w:left w:val="none" w:sz="0" w:space="0" w:color="auto"/>
                <w:bottom w:val="none" w:sz="0" w:space="0" w:color="auto"/>
                <w:right w:val="none" w:sz="0" w:space="0" w:color="auto"/>
              </w:divBdr>
            </w:div>
            <w:div w:id="340621505">
              <w:marLeft w:val="0"/>
              <w:marRight w:val="0"/>
              <w:marTop w:val="0"/>
              <w:marBottom w:val="0"/>
              <w:divBdr>
                <w:top w:val="none" w:sz="0" w:space="0" w:color="auto"/>
                <w:left w:val="none" w:sz="0" w:space="0" w:color="auto"/>
                <w:bottom w:val="none" w:sz="0" w:space="0" w:color="auto"/>
                <w:right w:val="none" w:sz="0" w:space="0" w:color="auto"/>
              </w:divBdr>
            </w:div>
            <w:div w:id="340662289">
              <w:marLeft w:val="0"/>
              <w:marRight w:val="0"/>
              <w:marTop w:val="0"/>
              <w:marBottom w:val="0"/>
              <w:divBdr>
                <w:top w:val="none" w:sz="0" w:space="0" w:color="auto"/>
                <w:left w:val="none" w:sz="0" w:space="0" w:color="auto"/>
                <w:bottom w:val="none" w:sz="0" w:space="0" w:color="auto"/>
                <w:right w:val="none" w:sz="0" w:space="0" w:color="auto"/>
              </w:divBdr>
            </w:div>
            <w:div w:id="340669866">
              <w:marLeft w:val="0"/>
              <w:marRight w:val="0"/>
              <w:marTop w:val="0"/>
              <w:marBottom w:val="0"/>
              <w:divBdr>
                <w:top w:val="none" w:sz="0" w:space="0" w:color="auto"/>
                <w:left w:val="none" w:sz="0" w:space="0" w:color="auto"/>
                <w:bottom w:val="none" w:sz="0" w:space="0" w:color="auto"/>
                <w:right w:val="none" w:sz="0" w:space="0" w:color="auto"/>
              </w:divBdr>
              <w:divsChild>
                <w:div w:id="97144775">
                  <w:marLeft w:val="0"/>
                  <w:marRight w:val="0"/>
                  <w:marTop w:val="0"/>
                  <w:marBottom w:val="0"/>
                  <w:divBdr>
                    <w:top w:val="none" w:sz="0" w:space="0" w:color="auto"/>
                    <w:left w:val="none" w:sz="0" w:space="0" w:color="auto"/>
                    <w:bottom w:val="none" w:sz="0" w:space="0" w:color="auto"/>
                    <w:right w:val="none" w:sz="0" w:space="0" w:color="auto"/>
                  </w:divBdr>
                </w:div>
              </w:divsChild>
            </w:div>
            <w:div w:id="340736986">
              <w:marLeft w:val="0"/>
              <w:marRight w:val="0"/>
              <w:marTop w:val="300"/>
              <w:marBottom w:val="450"/>
              <w:divBdr>
                <w:top w:val="none" w:sz="0" w:space="0" w:color="auto"/>
                <w:left w:val="none" w:sz="0" w:space="0" w:color="auto"/>
                <w:bottom w:val="none" w:sz="0" w:space="0" w:color="auto"/>
                <w:right w:val="none" w:sz="0" w:space="0" w:color="auto"/>
              </w:divBdr>
            </w:div>
            <w:div w:id="340741051">
              <w:marLeft w:val="0"/>
              <w:marRight w:val="0"/>
              <w:marTop w:val="225"/>
              <w:marBottom w:val="0"/>
              <w:divBdr>
                <w:top w:val="none" w:sz="0" w:space="0" w:color="auto"/>
                <w:left w:val="none" w:sz="0" w:space="0" w:color="auto"/>
                <w:bottom w:val="none" w:sz="0" w:space="0" w:color="auto"/>
                <w:right w:val="none" w:sz="0" w:space="0" w:color="auto"/>
              </w:divBdr>
              <w:divsChild>
                <w:div w:id="337732375">
                  <w:marLeft w:val="0"/>
                  <w:marRight w:val="0"/>
                  <w:marTop w:val="0"/>
                  <w:marBottom w:val="0"/>
                  <w:divBdr>
                    <w:top w:val="none" w:sz="0" w:space="0" w:color="auto"/>
                    <w:left w:val="none" w:sz="0" w:space="0" w:color="auto"/>
                    <w:bottom w:val="none" w:sz="0" w:space="0" w:color="auto"/>
                    <w:right w:val="none" w:sz="0" w:space="0" w:color="auto"/>
                  </w:divBdr>
                </w:div>
              </w:divsChild>
            </w:div>
            <w:div w:id="340741744">
              <w:marLeft w:val="0"/>
              <w:marRight w:val="150"/>
              <w:marTop w:val="150"/>
              <w:marBottom w:val="150"/>
              <w:divBdr>
                <w:top w:val="none" w:sz="0" w:space="0" w:color="auto"/>
                <w:left w:val="none" w:sz="0" w:space="0" w:color="auto"/>
                <w:bottom w:val="none" w:sz="0" w:space="0" w:color="auto"/>
                <w:right w:val="none" w:sz="0" w:space="0" w:color="auto"/>
              </w:divBdr>
            </w:div>
            <w:div w:id="340812526">
              <w:marLeft w:val="0"/>
              <w:marRight w:val="0"/>
              <w:marTop w:val="0"/>
              <w:marBottom w:val="0"/>
              <w:divBdr>
                <w:top w:val="none" w:sz="0" w:space="0" w:color="auto"/>
                <w:left w:val="none" w:sz="0" w:space="0" w:color="auto"/>
                <w:bottom w:val="none" w:sz="0" w:space="0" w:color="auto"/>
                <w:right w:val="none" w:sz="0" w:space="0" w:color="auto"/>
              </w:divBdr>
            </w:div>
            <w:div w:id="340818336">
              <w:marLeft w:val="0"/>
              <w:marRight w:val="0"/>
              <w:marTop w:val="0"/>
              <w:marBottom w:val="0"/>
              <w:divBdr>
                <w:top w:val="none" w:sz="0" w:space="0" w:color="auto"/>
                <w:left w:val="none" w:sz="0" w:space="0" w:color="auto"/>
                <w:bottom w:val="none" w:sz="0" w:space="0" w:color="auto"/>
                <w:right w:val="none" w:sz="0" w:space="0" w:color="auto"/>
              </w:divBdr>
            </w:div>
            <w:div w:id="340856072">
              <w:marLeft w:val="0"/>
              <w:marRight w:val="0"/>
              <w:marTop w:val="0"/>
              <w:marBottom w:val="0"/>
              <w:divBdr>
                <w:top w:val="none" w:sz="0" w:space="0" w:color="auto"/>
                <w:left w:val="none" w:sz="0" w:space="0" w:color="auto"/>
                <w:bottom w:val="none" w:sz="0" w:space="0" w:color="auto"/>
                <w:right w:val="none" w:sz="0" w:space="0" w:color="auto"/>
              </w:divBdr>
              <w:divsChild>
                <w:div w:id="299462258">
                  <w:marLeft w:val="0"/>
                  <w:marRight w:val="135"/>
                  <w:marTop w:val="0"/>
                  <w:marBottom w:val="0"/>
                  <w:divBdr>
                    <w:top w:val="none" w:sz="0" w:space="0" w:color="auto"/>
                    <w:left w:val="none" w:sz="0" w:space="0" w:color="auto"/>
                    <w:bottom w:val="none" w:sz="0" w:space="0" w:color="auto"/>
                    <w:right w:val="none" w:sz="0" w:space="0" w:color="auto"/>
                  </w:divBdr>
                </w:div>
              </w:divsChild>
            </w:div>
            <w:div w:id="340860467">
              <w:marLeft w:val="0"/>
              <w:marRight w:val="0"/>
              <w:marTop w:val="375"/>
              <w:marBottom w:val="0"/>
              <w:divBdr>
                <w:top w:val="none" w:sz="0" w:space="0" w:color="auto"/>
                <w:left w:val="none" w:sz="0" w:space="0" w:color="auto"/>
                <w:bottom w:val="none" w:sz="0" w:space="0" w:color="auto"/>
                <w:right w:val="none" w:sz="0" w:space="0" w:color="auto"/>
              </w:divBdr>
            </w:div>
            <w:div w:id="340937743">
              <w:marLeft w:val="0"/>
              <w:marRight w:val="0"/>
              <w:marTop w:val="0"/>
              <w:marBottom w:val="0"/>
              <w:divBdr>
                <w:top w:val="none" w:sz="0" w:space="0" w:color="auto"/>
                <w:left w:val="none" w:sz="0" w:space="0" w:color="auto"/>
                <w:bottom w:val="none" w:sz="0" w:space="0" w:color="auto"/>
                <w:right w:val="none" w:sz="0" w:space="0" w:color="auto"/>
              </w:divBdr>
            </w:div>
            <w:div w:id="341005887">
              <w:marLeft w:val="0"/>
              <w:marRight w:val="0"/>
              <w:marTop w:val="300"/>
              <w:marBottom w:val="0"/>
              <w:divBdr>
                <w:top w:val="none" w:sz="0" w:space="0" w:color="auto"/>
                <w:left w:val="none" w:sz="0" w:space="0" w:color="auto"/>
                <w:bottom w:val="none" w:sz="0" w:space="0" w:color="auto"/>
                <w:right w:val="none" w:sz="0" w:space="0" w:color="auto"/>
              </w:divBdr>
            </w:div>
            <w:div w:id="341006607">
              <w:marLeft w:val="0"/>
              <w:marRight w:val="0"/>
              <w:marTop w:val="0"/>
              <w:marBottom w:val="0"/>
              <w:divBdr>
                <w:top w:val="none" w:sz="0" w:space="0" w:color="auto"/>
                <w:left w:val="none" w:sz="0" w:space="0" w:color="auto"/>
                <w:bottom w:val="none" w:sz="0" w:space="0" w:color="auto"/>
                <w:right w:val="none" w:sz="0" w:space="0" w:color="auto"/>
              </w:divBdr>
            </w:div>
            <w:div w:id="341051481">
              <w:marLeft w:val="0"/>
              <w:marRight w:val="0"/>
              <w:marTop w:val="0"/>
              <w:marBottom w:val="0"/>
              <w:divBdr>
                <w:top w:val="none" w:sz="0" w:space="0" w:color="auto"/>
                <w:left w:val="none" w:sz="0" w:space="0" w:color="auto"/>
                <w:bottom w:val="none" w:sz="0" w:space="0" w:color="auto"/>
                <w:right w:val="none" w:sz="0" w:space="0" w:color="auto"/>
              </w:divBdr>
            </w:div>
            <w:div w:id="341051598">
              <w:marLeft w:val="0"/>
              <w:marRight w:val="0"/>
              <w:marTop w:val="0"/>
              <w:marBottom w:val="0"/>
              <w:divBdr>
                <w:top w:val="none" w:sz="0" w:space="0" w:color="auto"/>
                <w:left w:val="none" w:sz="0" w:space="0" w:color="auto"/>
                <w:bottom w:val="none" w:sz="0" w:space="0" w:color="auto"/>
                <w:right w:val="none" w:sz="0" w:space="0" w:color="auto"/>
              </w:divBdr>
              <w:divsChild>
                <w:div w:id="438068485">
                  <w:marLeft w:val="0"/>
                  <w:marRight w:val="0"/>
                  <w:marTop w:val="0"/>
                  <w:marBottom w:val="0"/>
                  <w:divBdr>
                    <w:top w:val="none" w:sz="0" w:space="0" w:color="auto"/>
                    <w:left w:val="none" w:sz="0" w:space="0" w:color="auto"/>
                    <w:bottom w:val="none" w:sz="0" w:space="0" w:color="auto"/>
                    <w:right w:val="none" w:sz="0" w:space="0" w:color="auto"/>
                  </w:divBdr>
                </w:div>
              </w:divsChild>
            </w:div>
            <w:div w:id="341052982">
              <w:marLeft w:val="0"/>
              <w:marRight w:val="0"/>
              <w:marTop w:val="0"/>
              <w:marBottom w:val="0"/>
              <w:divBdr>
                <w:top w:val="none" w:sz="0" w:space="0" w:color="auto"/>
                <w:left w:val="none" w:sz="0" w:space="0" w:color="auto"/>
                <w:bottom w:val="none" w:sz="0" w:space="0" w:color="auto"/>
                <w:right w:val="none" w:sz="0" w:space="0" w:color="auto"/>
              </w:divBdr>
            </w:div>
            <w:div w:id="341053289">
              <w:marLeft w:val="0"/>
              <w:marRight w:val="0"/>
              <w:marTop w:val="0"/>
              <w:marBottom w:val="0"/>
              <w:divBdr>
                <w:top w:val="none" w:sz="0" w:space="0" w:color="auto"/>
                <w:left w:val="none" w:sz="0" w:space="0" w:color="auto"/>
                <w:bottom w:val="none" w:sz="0" w:space="0" w:color="auto"/>
                <w:right w:val="none" w:sz="0" w:space="0" w:color="auto"/>
              </w:divBdr>
            </w:div>
            <w:div w:id="341057020">
              <w:marLeft w:val="0"/>
              <w:marRight w:val="0"/>
              <w:marTop w:val="0"/>
              <w:marBottom w:val="0"/>
              <w:divBdr>
                <w:top w:val="none" w:sz="0" w:space="0" w:color="auto"/>
                <w:left w:val="none" w:sz="0" w:space="0" w:color="auto"/>
                <w:bottom w:val="none" w:sz="0" w:space="0" w:color="auto"/>
                <w:right w:val="none" w:sz="0" w:space="0" w:color="auto"/>
              </w:divBdr>
              <w:divsChild>
                <w:div w:id="433480077">
                  <w:marLeft w:val="0"/>
                  <w:marRight w:val="0"/>
                  <w:marTop w:val="0"/>
                  <w:marBottom w:val="0"/>
                  <w:divBdr>
                    <w:top w:val="none" w:sz="0" w:space="0" w:color="auto"/>
                    <w:left w:val="none" w:sz="0" w:space="0" w:color="auto"/>
                    <w:bottom w:val="none" w:sz="0" w:space="0" w:color="auto"/>
                    <w:right w:val="none" w:sz="0" w:space="0" w:color="auto"/>
                  </w:divBdr>
                  <w:divsChild>
                    <w:div w:id="615715945">
                      <w:marLeft w:val="0"/>
                      <w:marRight w:val="0"/>
                      <w:marTop w:val="0"/>
                      <w:marBottom w:val="0"/>
                      <w:divBdr>
                        <w:top w:val="none" w:sz="0" w:space="0" w:color="auto"/>
                        <w:left w:val="none" w:sz="0" w:space="0" w:color="auto"/>
                        <w:bottom w:val="none" w:sz="0" w:space="0" w:color="auto"/>
                        <w:right w:val="none" w:sz="0" w:space="0" w:color="auto"/>
                      </w:divBdr>
                      <w:divsChild>
                        <w:div w:id="5524307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1125201">
              <w:marLeft w:val="0"/>
              <w:marRight w:val="0"/>
              <w:marTop w:val="0"/>
              <w:marBottom w:val="0"/>
              <w:divBdr>
                <w:top w:val="none" w:sz="0" w:space="0" w:color="auto"/>
                <w:left w:val="none" w:sz="0" w:space="0" w:color="auto"/>
                <w:bottom w:val="none" w:sz="0" w:space="0" w:color="auto"/>
                <w:right w:val="none" w:sz="0" w:space="0" w:color="auto"/>
              </w:divBdr>
            </w:div>
            <w:div w:id="341127293">
              <w:marLeft w:val="0"/>
              <w:marRight w:val="0"/>
              <w:marTop w:val="0"/>
              <w:marBottom w:val="0"/>
              <w:divBdr>
                <w:top w:val="none" w:sz="0" w:space="0" w:color="auto"/>
                <w:left w:val="none" w:sz="0" w:space="0" w:color="auto"/>
                <w:bottom w:val="none" w:sz="0" w:space="0" w:color="auto"/>
                <w:right w:val="none" w:sz="0" w:space="0" w:color="auto"/>
              </w:divBdr>
            </w:div>
            <w:div w:id="341129432">
              <w:marLeft w:val="225"/>
              <w:marRight w:val="135"/>
              <w:marTop w:val="0"/>
              <w:marBottom w:val="0"/>
              <w:divBdr>
                <w:top w:val="single" w:sz="6" w:space="11" w:color="E8E8E8"/>
                <w:left w:val="none" w:sz="0" w:space="0" w:color="auto"/>
                <w:bottom w:val="none" w:sz="0" w:space="0" w:color="auto"/>
                <w:right w:val="none" w:sz="0" w:space="0" w:color="auto"/>
              </w:divBdr>
              <w:divsChild>
                <w:div w:id="518085732">
                  <w:marLeft w:val="0"/>
                  <w:marRight w:val="0"/>
                  <w:marTop w:val="0"/>
                  <w:marBottom w:val="30"/>
                  <w:divBdr>
                    <w:top w:val="none" w:sz="0" w:space="0" w:color="auto"/>
                    <w:left w:val="none" w:sz="0" w:space="0" w:color="auto"/>
                    <w:bottom w:val="none" w:sz="0" w:space="0" w:color="auto"/>
                    <w:right w:val="none" w:sz="0" w:space="0" w:color="auto"/>
                  </w:divBdr>
                </w:div>
              </w:divsChild>
            </w:div>
            <w:div w:id="341206770">
              <w:marLeft w:val="0"/>
              <w:marRight w:val="0"/>
              <w:marTop w:val="0"/>
              <w:marBottom w:val="0"/>
              <w:divBdr>
                <w:top w:val="none" w:sz="0" w:space="0" w:color="auto"/>
                <w:left w:val="none" w:sz="0" w:space="0" w:color="auto"/>
                <w:bottom w:val="none" w:sz="0" w:space="0" w:color="auto"/>
                <w:right w:val="none" w:sz="0" w:space="0" w:color="auto"/>
              </w:divBdr>
              <w:divsChild>
                <w:div w:id="575938452">
                  <w:marLeft w:val="0"/>
                  <w:marRight w:val="0"/>
                  <w:marTop w:val="0"/>
                  <w:marBottom w:val="0"/>
                  <w:divBdr>
                    <w:top w:val="single" w:sz="8" w:space="1" w:color="F79646"/>
                    <w:left w:val="none" w:sz="0" w:space="0" w:color="auto"/>
                    <w:bottom w:val="single" w:sz="8" w:space="1" w:color="F79646"/>
                    <w:right w:val="none" w:sz="0" w:space="0" w:color="auto"/>
                  </w:divBdr>
                </w:div>
              </w:divsChild>
            </w:div>
            <w:div w:id="341275686">
              <w:marLeft w:val="0"/>
              <w:marRight w:val="0"/>
              <w:marTop w:val="135"/>
              <w:marBottom w:val="105"/>
              <w:divBdr>
                <w:top w:val="none" w:sz="0" w:space="0" w:color="auto"/>
                <w:left w:val="none" w:sz="0" w:space="0" w:color="auto"/>
                <w:bottom w:val="none" w:sz="0" w:space="0" w:color="auto"/>
                <w:right w:val="none" w:sz="0" w:space="0" w:color="auto"/>
              </w:divBdr>
            </w:div>
            <w:div w:id="341276669">
              <w:marLeft w:val="0"/>
              <w:marRight w:val="540"/>
              <w:marTop w:val="0"/>
              <w:marBottom w:val="300"/>
              <w:divBdr>
                <w:top w:val="none" w:sz="0" w:space="0" w:color="auto"/>
                <w:left w:val="none" w:sz="0" w:space="0" w:color="auto"/>
                <w:bottom w:val="none" w:sz="0" w:space="0" w:color="auto"/>
                <w:right w:val="none" w:sz="0" w:space="0" w:color="auto"/>
              </w:divBdr>
            </w:div>
            <w:div w:id="341320534">
              <w:marLeft w:val="0"/>
              <w:marRight w:val="0"/>
              <w:marTop w:val="0"/>
              <w:marBottom w:val="0"/>
              <w:divBdr>
                <w:top w:val="none" w:sz="0" w:space="0" w:color="auto"/>
                <w:left w:val="none" w:sz="0" w:space="0" w:color="auto"/>
                <w:bottom w:val="none" w:sz="0" w:space="0" w:color="auto"/>
                <w:right w:val="none" w:sz="0" w:space="0" w:color="auto"/>
              </w:divBdr>
            </w:div>
            <w:div w:id="341325780">
              <w:marLeft w:val="0"/>
              <w:marRight w:val="0"/>
              <w:marTop w:val="0"/>
              <w:marBottom w:val="0"/>
              <w:divBdr>
                <w:top w:val="none" w:sz="0" w:space="0" w:color="auto"/>
                <w:left w:val="none" w:sz="0" w:space="0" w:color="auto"/>
                <w:bottom w:val="none" w:sz="0" w:space="0" w:color="auto"/>
                <w:right w:val="none" w:sz="0" w:space="0" w:color="auto"/>
              </w:divBdr>
            </w:div>
            <w:div w:id="341468653">
              <w:marLeft w:val="0"/>
              <w:marRight w:val="0"/>
              <w:marTop w:val="0"/>
              <w:marBottom w:val="0"/>
              <w:divBdr>
                <w:top w:val="none" w:sz="0" w:space="0" w:color="auto"/>
                <w:left w:val="none" w:sz="0" w:space="0" w:color="auto"/>
                <w:bottom w:val="none" w:sz="0" w:space="0" w:color="auto"/>
                <w:right w:val="none" w:sz="0" w:space="0" w:color="auto"/>
              </w:divBdr>
              <w:divsChild>
                <w:div w:id="462968235">
                  <w:marLeft w:val="0"/>
                  <w:marRight w:val="0"/>
                  <w:marTop w:val="0"/>
                  <w:marBottom w:val="0"/>
                  <w:divBdr>
                    <w:top w:val="none" w:sz="0" w:space="0" w:color="auto"/>
                    <w:left w:val="none" w:sz="0" w:space="0" w:color="auto"/>
                    <w:bottom w:val="none" w:sz="0" w:space="0" w:color="auto"/>
                    <w:right w:val="none" w:sz="0" w:space="0" w:color="auto"/>
                  </w:divBdr>
                </w:div>
              </w:divsChild>
            </w:div>
            <w:div w:id="341589013">
              <w:marLeft w:val="0"/>
              <w:marRight w:val="375"/>
              <w:marTop w:val="0"/>
              <w:marBottom w:val="0"/>
              <w:divBdr>
                <w:top w:val="none" w:sz="0" w:space="0" w:color="auto"/>
                <w:left w:val="none" w:sz="0" w:space="0" w:color="auto"/>
                <w:bottom w:val="none" w:sz="0" w:space="0" w:color="auto"/>
                <w:right w:val="none" w:sz="0" w:space="0" w:color="auto"/>
              </w:divBdr>
            </w:div>
            <w:div w:id="341668831">
              <w:marLeft w:val="0"/>
              <w:marRight w:val="0"/>
              <w:marTop w:val="0"/>
              <w:marBottom w:val="0"/>
              <w:divBdr>
                <w:top w:val="none" w:sz="0" w:space="0" w:color="auto"/>
                <w:left w:val="none" w:sz="0" w:space="0" w:color="auto"/>
                <w:bottom w:val="none" w:sz="0" w:space="0" w:color="auto"/>
                <w:right w:val="none" w:sz="0" w:space="0" w:color="auto"/>
              </w:divBdr>
            </w:div>
            <w:div w:id="341781460">
              <w:marLeft w:val="0"/>
              <w:marRight w:val="0"/>
              <w:marTop w:val="0"/>
              <w:marBottom w:val="0"/>
              <w:divBdr>
                <w:top w:val="none" w:sz="0" w:space="0" w:color="auto"/>
                <w:left w:val="none" w:sz="0" w:space="0" w:color="auto"/>
                <w:bottom w:val="none" w:sz="0" w:space="0" w:color="auto"/>
                <w:right w:val="none" w:sz="0" w:space="0" w:color="auto"/>
              </w:divBdr>
              <w:divsChild>
                <w:div w:id="557132476">
                  <w:marLeft w:val="0"/>
                  <w:marRight w:val="0"/>
                  <w:marTop w:val="0"/>
                  <w:marBottom w:val="0"/>
                  <w:divBdr>
                    <w:top w:val="none" w:sz="0" w:space="0" w:color="auto"/>
                    <w:left w:val="none" w:sz="0" w:space="0" w:color="auto"/>
                    <w:bottom w:val="none" w:sz="0" w:space="0" w:color="auto"/>
                    <w:right w:val="none" w:sz="0" w:space="0" w:color="auto"/>
                  </w:divBdr>
                </w:div>
              </w:divsChild>
            </w:div>
            <w:div w:id="341858099">
              <w:marLeft w:val="0"/>
              <w:marRight w:val="0"/>
              <w:marTop w:val="0"/>
              <w:marBottom w:val="0"/>
              <w:divBdr>
                <w:top w:val="single" w:sz="6" w:space="0" w:color="D9D9D9"/>
                <w:left w:val="none" w:sz="0" w:space="0" w:color="auto"/>
                <w:bottom w:val="single" w:sz="6" w:space="0" w:color="D9D9D9"/>
                <w:right w:val="none" w:sz="0" w:space="0" w:color="auto"/>
              </w:divBdr>
              <w:divsChild>
                <w:div w:id="177474338">
                  <w:marLeft w:val="0"/>
                  <w:marRight w:val="0"/>
                  <w:marTop w:val="0"/>
                  <w:marBottom w:val="0"/>
                  <w:divBdr>
                    <w:top w:val="none" w:sz="0" w:space="0" w:color="auto"/>
                    <w:left w:val="none" w:sz="0" w:space="0" w:color="auto"/>
                    <w:bottom w:val="none" w:sz="0" w:space="0" w:color="auto"/>
                    <w:right w:val="none" w:sz="0" w:space="0" w:color="auto"/>
                  </w:divBdr>
                </w:div>
              </w:divsChild>
            </w:div>
            <w:div w:id="341902045">
              <w:marLeft w:val="0"/>
              <w:marRight w:val="0"/>
              <w:marTop w:val="0"/>
              <w:marBottom w:val="0"/>
              <w:divBdr>
                <w:top w:val="none" w:sz="0" w:space="0" w:color="auto"/>
                <w:left w:val="none" w:sz="0" w:space="0" w:color="auto"/>
                <w:bottom w:val="none" w:sz="0" w:space="0" w:color="auto"/>
                <w:right w:val="none" w:sz="0" w:space="0" w:color="auto"/>
              </w:divBdr>
            </w:div>
            <w:div w:id="341906273">
              <w:marLeft w:val="0"/>
              <w:marRight w:val="150"/>
              <w:marTop w:val="0"/>
              <w:marBottom w:val="75"/>
              <w:divBdr>
                <w:top w:val="none" w:sz="0" w:space="0" w:color="auto"/>
                <w:left w:val="none" w:sz="0" w:space="0" w:color="auto"/>
                <w:bottom w:val="none" w:sz="0" w:space="0" w:color="auto"/>
                <w:right w:val="none" w:sz="0" w:space="0" w:color="auto"/>
              </w:divBdr>
            </w:div>
            <w:div w:id="341976349">
              <w:marLeft w:val="0"/>
              <w:marRight w:val="0"/>
              <w:marTop w:val="0"/>
              <w:marBottom w:val="300"/>
              <w:divBdr>
                <w:top w:val="none" w:sz="0" w:space="0" w:color="auto"/>
                <w:left w:val="none" w:sz="0" w:space="0" w:color="auto"/>
                <w:bottom w:val="none" w:sz="0" w:space="0" w:color="auto"/>
                <w:right w:val="none" w:sz="0" w:space="0" w:color="auto"/>
              </w:divBdr>
            </w:div>
            <w:div w:id="342049263">
              <w:marLeft w:val="0"/>
              <w:marRight w:val="0"/>
              <w:marTop w:val="225"/>
              <w:marBottom w:val="0"/>
              <w:divBdr>
                <w:top w:val="none" w:sz="0" w:space="0" w:color="auto"/>
                <w:left w:val="none" w:sz="0" w:space="0" w:color="auto"/>
                <w:bottom w:val="none" w:sz="0" w:space="0" w:color="auto"/>
                <w:right w:val="none" w:sz="0" w:space="0" w:color="auto"/>
              </w:divBdr>
            </w:div>
            <w:div w:id="342168153">
              <w:marLeft w:val="0"/>
              <w:marRight w:val="0"/>
              <w:marTop w:val="0"/>
              <w:marBottom w:val="0"/>
              <w:divBdr>
                <w:top w:val="none" w:sz="0" w:space="0" w:color="auto"/>
                <w:left w:val="none" w:sz="0" w:space="0" w:color="auto"/>
                <w:bottom w:val="none" w:sz="0" w:space="0" w:color="auto"/>
                <w:right w:val="none" w:sz="0" w:space="0" w:color="auto"/>
              </w:divBdr>
              <w:divsChild>
                <w:div w:id="201674097">
                  <w:marLeft w:val="0"/>
                  <w:marRight w:val="150"/>
                  <w:marTop w:val="0"/>
                  <w:marBottom w:val="0"/>
                  <w:divBdr>
                    <w:top w:val="none" w:sz="0" w:space="0" w:color="auto"/>
                    <w:left w:val="none" w:sz="0" w:space="0" w:color="auto"/>
                    <w:bottom w:val="none" w:sz="0" w:space="0" w:color="auto"/>
                    <w:right w:val="none" w:sz="0" w:space="0" w:color="auto"/>
                  </w:divBdr>
                </w:div>
              </w:divsChild>
            </w:div>
            <w:div w:id="342249754">
              <w:marLeft w:val="-225"/>
              <w:marRight w:val="-225"/>
              <w:marTop w:val="0"/>
              <w:marBottom w:val="0"/>
              <w:divBdr>
                <w:top w:val="none" w:sz="0" w:space="0" w:color="auto"/>
                <w:left w:val="none" w:sz="0" w:space="0" w:color="auto"/>
                <w:bottom w:val="none" w:sz="0" w:space="0" w:color="auto"/>
                <w:right w:val="none" w:sz="0" w:space="0" w:color="auto"/>
              </w:divBdr>
            </w:div>
            <w:div w:id="342319654">
              <w:marLeft w:val="0"/>
              <w:marRight w:val="150"/>
              <w:marTop w:val="0"/>
              <w:marBottom w:val="0"/>
              <w:divBdr>
                <w:top w:val="none" w:sz="0" w:space="0" w:color="auto"/>
                <w:left w:val="none" w:sz="0" w:space="0" w:color="auto"/>
                <w:bottom w:val="none" w:sz="0" w:space="0" w:color="auto"/>
                <w:right w:val="none" w:sz="0" w:space="0" w:color="auto"/>
              </w:divBdr>
            </w:div>
            <w:div w:id="342323260">
              <w:marLeft w:val="-135"/>
              <w:marRight w:val="0"/>
              <w:marTop w:val="0"/>
              <w:marBottom w:val="0"/>
              <w:divBdr>
                <w:top w:val="none" w:sz="0" w:space="0" w:color="auto"/>
                <w:left w:val="none" w:sz="0" w:space="0" w:color="auto"/>
                <w:bottom w:val="none" w:sz="0" w:space="0" w:color="auto"/>
                <w:right w:val="none" w:sz="0" w:space="0" w:color="auto"/>
              </w:divBdr>
            </w:div>
            <w:div w:id="342323886">
              <w:marLeft w:val="0"/>
              <w:marRight w:val="0"/>
              <w:marTop w:val="0"/>
              <w:marBottom w:val="0"/>
              <w:divBdr>
                <w:top w:val="none" w:sz="0" w:space="0" w:color="auto"/>
                <w:left w:val="none" w:sz="0" w:space="0" w:color="auto"/>
                <w:bottom w:val="none" w:sz="0" w:space="0" w:color="auto"/>
                <w:right w:val="none" w:sz="0" w:space="0" w:color="auto"/>
              </w:divBdr>
              <w:divsChild>
                <w:div w:id="577054903">
                  <w:marLeft w:val="0"/>
                  <w:marRight w:val="0"/>
                  <w:marTop w:val="300"/>
                  <w:marBottom w:val="450"/>
                  <w:divBdr>
                    <w:top w:val="none" w:sz="0" w:space="0" w:color="auto"/>
                    <w:left w:val="none" w:sz="0" w:space="0" w:color="auto"/>
                    <w:bottom w:val="none" w:sz="0" w:space="0" w:color="auto"/>
                    <w:right w:val="none" w:sz="0" w:space="0" w:color="auto"/>
                  </w:divBdr>
                </w:div>
              </w:divsChild>
            </w:div>
            <w:div w:id="342365624">
              <w:marLeft w:val="0"/>
              <w:marRight w:val="0"/>
              <w:marTop w:val="0"/>
              <w:marBottom w:val="0"/>
              <w:divBdr>
                <w:top w:val="none" w:sz="0" w:space="0" w:color="auto"/>
                <w:left w:val="none" w:sz="0" w:space="0" w:color="auto"/>
                <w:bottom w:val="none" w:sz="0" w:space="0" w:color="auto"/>
                <w:right w:val="none" w:sz="0" w:space="0" w:color="auto"/>
              </w:divBdr>
            </w:div>
            <w:div w:id="342366712">
              <w:marLeft w:val="0"/>
              <w:marRight w:val="375"/>
              <w:marTop w:val="0"/>
              <w:marBottom w:val="0"/>
              <w:divBdr>
                <w:top w:val="none" w:sz="0" w:space="0" w:color="auto"/>
                <w:left w:val="none" w:sz="0" w:space="0" w:color="auto"/>
                <w:bottom w:val="none" w:sz="0" w:space="0" w:color="auto"/>
                <w:right w:val="none" w:sz="0" w:space="0" w:color="auto"/>
              </w:divBdr>
            </w:div>
            <w:div w:id="342392021">
              <w:marLeft w:val="0"/>
              <w:marRight w:val="0"/>
              <w:marTop w:val="375"/>
              <w:marBottom w:val="0"/>
              <w:divBdr>
                <w:top w:val="none" w:sz="0" w:space="0" w:color="auto"/>
                <w:left w:val="none" w:sz="0" w:space="0" w:color="auto"/>
                <w:bottom w:val="none" w:sz="0" w:space="0" w:color="auto"/>
                <w:right w:val="none" w:sz="0" w:space="0" w:color="auto"/>
              </w:divBdr>
            </w:div>
            <w:div w:id="342434494">
              <w:marLeft w:val="0"/>
              <w:marRight w:val="0"/>
              <w:marTop w:val="0"/>
              <w:marBottom w:val="0"/>
              <w:divBdr>
                <w:top w:val="none" w:sz="0" w:space="0" w:color="auto"/>
                <w:left w:val="none" w:sz="0" w:space="0" w:color="auto"/>
                <w:bottom w:val="none" w:sz="0" w:space="0" w:color="auto"/>
                <w:right w:val="none" w:sz="0" w:space="0" w:color="auto"/>
              </w:divBdr>
            </w:div>
            <w:div w:id="342441816">
              <w:marLeft w:val="0"/>
              <w:marRight w:val="0"/>
              <w:marTop w:val="0"/>
              <w:marBottom w:val="0"/>
              <w:divBdr>
                <w:top w:val="none" w:sz="0" w:space="0" w:color="auto"/>
                <w:left w:val="none" w:sz="0" w:space="0" w:color="auto"/>
                <w:bottom w:val="none" w:sz="0" w:space="0" w:color="auto"/>
                <w:right w:val="none" w:sz="0" w:space="0" w:color="auto"/>
              </w:divBdr>
            </w:div>
            <w:div w:id="342442758">
              <w:marLeft w:val="225"/>
              <w:marRight w:val="135"/>
              <w:marTop w:val="0"/>
              <w:marBottom w:val="0"/>
              <w:divBdr>
                <w:top w:val="single" w:sz="6" w:space="11" w:color="E8E8E8"/>
                <w:left w:val="none" w:sz="0" w:space="0" w:color="auto"/>
                <w:bottom w:val="none" w:sz="0" w:space="0" w:color="auto"/>
                <w:right w:val="none" w:sz="0" w:space="0" w:color="auto"/>
              </w:divBdr>
            </w:div>
            <w:div w:id="342511663">
              <w:marLeft w:val="0"/>
              <w:marRight w:val="0"/>
              <w:marTop w:val="0"/>
              <w:marBottom w:val="0"/>
              <w:divBdr>
                <w:top w:val="none" w:sz="0" w:space="0" w:color="auto"/>
                <w:left w:val="none" w:sz="0" w:space="0" w:color="auto"/>
                <w:bottom w:val="none" w:sz="0" w:space="0" w:color="auto"/>
                <w:right w:val="none" w:sz="0" w:space="0" w:color="auto"/>
              </w:divBdr>
              <w:divsChild>
                <w:div w:id="598954981">
                  <w:marLeft w:val="0"/>
                  <w:marRight w:val="0"/>
                  <w:marTop w:val="0"/>
                  <w:marBottom w:val="0"/>
                  <w:divBdr>
                    <w:top w:val="none" w:sz="0" w:space="0" w:color="auto"/>
                    <w:left w:val="none" w:sz="0" w:space="0" w:color="auto"/>
                    <w:bottom w:val="none" w:sz="0" w:space="0" w:color="auto"/>
                    <w:right w:val="none" w:sz="0" w:space="0" w:color="auto"/>
                  </w:divBdr>
                </w:div>
              </w:divsChild>
            </w:div>
            <w:div w:id="342587622">
              <w:marLeft w:val="0"/>
              <w:marRight w:val="150"/>
              <w:marTop w:val="150"/>
              <w:marBottom w:val="150"/>
              <w:divBdr>
                <w:top w:val="none" w:sz="0" w:space="0" w:color="auto"/>
                <w:left w:val="none" w:sz="0" w:space="0" w:color="auto"/>
                <w:bottom w:val="none" w:sz="0" w:space="0" w:color="auto"/>
                <w:right w:val="none" w:sz="0" w:space="0" w:color="auto"/>
              </w:divBdr>
            </w:div>
            <w:div w:id="342628387">
              <w:marLeft w:val="0"/>
              <w:marRight w:val="0"/>
              <w:marTop w:val="360"/>
              <w:marBottom w:val="0"/>
              <w:divBdr>
                <w:top w:val="none" w:sz="0" w:space="0" w:color="auto"/>
                <w:left w:val="none" w:sz="0" w:space="0" w:color="auto"/>
                <w:bottom w:val="none" w:sz="0" w:space="0" w:color="auto"/>
                <w:right w:val="none" w:sz="0" w:space="0" w:color="auto"/>
              </w:divBdr>
            </w:div>
            <w:div w:id="342703281">
              <w:marLeft w:val="0"/>
              <w:marRight w:val="0"/>
              <w:marTop w:val="0"/>
              <w:marBottom w:val="0"/>
              <w:divBdr>
                <w:top w:val="none" w:sz="0" w:space="0" w:color="auto"/>
                <w:left w:val="none" w:sz="0" w:space="0" w:color="auto"/>
                <w:bottom w:val="none" w:sz="0" w:space="0" w:color="auto"/>
                <w:right w:val="none" w:sz="0" w:space="0" w:color="auto"/>
              </w:divBdr>
            </w:div>
            <w:div w:id="342703488">
              <w:marLeft w:val="0"/>
              <w:marRight w:val="0"/>
              <w:marTop w:val="0"/>
              <w:marBottom w:val="300"/>
              <w:divBdr>
                <w:top w:val="single" w:sz="6" w:space="14" w:color="BADEF0"/>
                <w:left w:val="single" w:sz="6" w:space="14" w:color="BADEF0"/>
                <w:bottom w:val="single" w:sz="6" w:space="14" w:color="BADEF0"/>
                <w:right w:val="single" w:sz="6" w:space="14" w:color="BADEF0"/>
              </w:divBdr>
            </w:div>
            <w:div w:id="342709690">
              <w:marLeft w:val="0"/>
              <w:marRight w:val="0"/>
              <w:marTop w:val="0"/>
              <w:marBottom w:val="0"/>
              <w:divBdr>
                <w:top w:val="none" w:sz="0" w:space="0" w:color="auto"/>
                <w:left w:val="none" w:sz="0" w:space="0" w:color="auto"/>
                <w:bottom w:val="none" w:sz="0" w:space="0" w:color="auto"/>
                <w:right w:val="none" w:sz="0" w:space="0" w:color="auto"/>
              </w:divBdr>
            </w:div>
            <w:div w:id="342783412">
              <w:marLeft w:val="0"/>
              <w:marRight w:val="0"/>
              <w:marTop w:val="300"/>
              <w:marBottom w:val="0"/>
              <w:divBdr>
                <w:top w:val="none" w:sz="0" w:space="0" w:color="auto"/>
                <w:left w:val="none" w:sz="0" w:space="0" w:color="auto"/>
                <w:bottom w:val="none" w:sz="0" w:space="0" w:color="auto"/>
                <w:right w:val="none" w:sz="0" w:space="0" w:color="auto"/>
              </w:divBdr>
            </w:div>
            <w:div w:id="342821463">
              <w:marLeft w:val="0"/>
              <w:marRight w:val="0"/>
              <w:marTop w:val="0"/>
              <w:marBottom w:val="0"/>
              <w:divBdr>
                <w:top w:val="single" w:sz="6" w:space="0" w:color="D9D9D9"/>
                <w:left w:val="none" w:sz="0" w:space="0" w:color="auto"/>
                <w:bottom w:val="single" w:sz="6" w:space="0" w:color="D9D9D9"/>
                <w:right w:val="none" w:sz="0" w:space="0" w:color="auto"/>
              </w:divBdr>
            </w:div>
            <w:div w:id="342822919">
              <w:marLeft w:val="0"/>
              <w:marRight w:val="0"/>
              <w:marTop w:val="0"/>
              <w:marBottom w:val="0"/>
              <w:divBdr>
                <w:top w:val="none" w:sz="0" w:space="0" w:color="auto"/>
                <w:left w:val="none" w:sz="0" w:space="0" w:color="auto"/>
                <w:bottom w:val="none" w:sz="0" w:space="0" w:color="auto"/>
                <w:right w:val="none" w:sz="0" w:space="0" w:color="auto"/>
              </w:divBdr>
              <w:divsChild>
                <w:div w:id="40374561">
                  <w:marLeft w:val="0"/>
                  <w:marRight w:val="0"/>
                  <w:marTop w:val="0"/>
                  <w:marBottom w:val="0"/>
                  <w:divBdr>
                    <w:top w:val="none" w:sz="0" w:space="0" w:color="auto"/>
                    <w:left w:val="none" w:sz="0" w:space="0" w:color="auto"/>
                    <w:bottom w:val="none" w:sz="0" w:space="0" w:color="auto"/>
                    <w:right w:val="none" w:sz="0" w:space="0" w:color="auto"/>
                  </w:divBdr>
                </w:div>
                <w:div w:id="174617150">
                  <w:marLeft w:val="0"/>
                  <w:marRight w:val="0"/>
                  <w:marTop w:val="0"/>
                  <w:marBottom w:val="330"/>
                  <w:divBdr>
                    <w:top w:val="none" w:sz="0" w:space="0" w:color="auto"/>
                    <w:left w:val="none" w:sz="0" w:space="0" w:color="auto"/>
                    <w:bottom w:val="none" w:sz="0" w:space="0" w:color="auto"/>
                    <w:right w:val="none" w:sz="0" w:space="0" w:color="auto"/>
                  </w:divBdr>
                </w:div>
              </w:divsChild>
            </w:div>
            <w:div w:id="342823340">
              <w:marLeft w:val="0"/>
              <w:marRight w:val="0"/>
              <w:marTop w:val="75"/>
              <w:marBottom w:val="0"/>
              <w:divBdr>
                <w:top w:val="single" w:sz="6" w:space="4" w:color="C8C8C8"/>
                <w:left w:val="single" w:sz="6" w:space="4" w:color="C8C8C8"/>
                <w:bottom w:val="single" w:sz="6" w:space="4" w:color="C8C8C8"/>
                <w:right w:val="single" w:sz="6" w:space="4" w:color="C8C8C8"/>
              </w:divBdr>
            </w:div>
            <w:div w:id="342823589">
              <w:marLeft w:val="0"/>
              <w:marRight w:val="0"/>
              <w:marTop w:val="0"/>
              <w:marBottom w:val="0"/>
              <w:divBdr>
                <w:top w:val="none" w:sz="0" w:space="0" w:color="auto"/>
                <w:left w:val="none" w:sz="0" w:space="0" w:color="auto"/>
                <w:bottom w:val="none" w:sz="0" w:space="0" w:color="auto"/>
                <w:right w:val="none" w:sz="0" w:space="0" w:color="auto"/>
              </w:divBdr>
              <w:divsChild>
                <w:div w:id="142236719">
                  <w:marLeft w:val="0"/>
                  <w:marRight w:val="0"/>
                  <w:marTop w:val="0"/>
                  <w:marBottom w:val="0"/>
                  <w:divBdr>
                    <w:top w:val="none" w:sz="0" w:space="0" w:color="auto"/>
                    <w:left w:val="none" w:sz="0" w:space="0" w:color="auto"/>
                    <w:bottom w:val="none" w:sz="0" w:space="0" w:color="auto"/>
                    <w:right w:val="none" w:sz="0" w:space="0" w:color="auto"/>
                  </w:divBdr>
                </w:div>
              </w:divsChild>
            </w:div>
            <w:div w:id="342823848">
              <w:marLeft w:val="0"/>
              <w:marRight w:val="0"/>
              <w:marTop w:val="0"/>
              <w:marBottom w:val="0"/>
              <w:divBdr>
                <w:top w:val="none" w:sz="0" w:space="0" w:color="auto"/>
                <w:left w:val="none" w:sz="0" w:space="0" w:color="auto"/>
                <w:bottom w:val="none" w:sz="0" w:space="0" w:color="auto"/>
                <w:right w:val="none" w:sz="0" w:space="0" w:color="auto"/>
              </w:divBdr>
            </w:div>
            <w:div w:id="342896961">
              <w:marLeft w:val="0"/>
              <w:marRight w:val="0"/>
              <w:marTop w:val="0"/>
              <w:marBottom w:val="0"/>
              <w:divBdr>
                <w:top w:val="none" w:sz="0" w:space="0" w:color="auto"/>
                <w:left w:val="none" w:sz="0" w:space="0" w:color="auto"/>
                <w:bottom w:val="none" w:sz="0" w:space="0" w:color="auto"/>
                <w:right w:val="none" w:sz="0" w:space="0" w:color="auto"/>
              </w:divBdr>
            </w:div>
            <w:div w:id="342901901">
              <w:marLeft w:val="0"/>
              <w:marRight w:val="0"/>
              <w:marTop w:val="0"/>
              <w:marBottom w:val="0"/>
              <w:divBdr>
                <w:top w:val="none" w:sz="0" w:space="0" w:color="auto"/>
                <w:left w:val="none" w:sz="0" w:space="0" w:color="auto"/>
                <w:bottom w:val="none" w:sz="0" w:space="0" w:color="auto"/>
                <w:right w:val="none" w:sz="0" w:space="0" w:color="auto"/>
              </w:divBdr>
            </w:div>
            <w:div w:id="342902790">
              <w:marLeft w:val="0"/>
              <w:marRight w:val="0"/>
              <w:marTop w:val="0"/>
              <w:marBottom w:val="0"/>
              <w:divBdr>
                <w:top w:val="none" w:sz="0" w:space="0" w:color="auto"/>
                <w:left w:val="none" w:sz="0" w:space="0" w:color="auto"/>
                <w:bottom w:val="none" w:sz="0" w:space="0" w:color="auto"/>
                <w:right w:val="none" w:sz="0" w:space="0" w:color="auto"/>
              </w:divBdr>
            </w:div>
            <w:div w:id="342972001">
              <w:marLeft w:val="0"/>
              <w:marRight w:val="0"/>
              <w:marTop w:val="0"/>
              <w:marBottom w:val="0"/>
              <w:divBdr>
                <w:top w:val="none" w:sz="0" w:space="0" w:color="auto"/>
                <w:left w:val="none" w:sz="0" w:space="0" w:color="auto"/>
                <w:bottom w:val="none" w:sz="0" w:space="0" w:color="auto"/>
                <w:right w:val="none" w:sz="0" w:space="0" w:color="auto"/>
              </w:divBdr>
            </w:div>
            <w:div w:id="342972708">
              <w:marLeft w:val="0"/>
              <w:marRight w:val="0"/>
              <w:marTop w:val="0"/>
              <w:marBottom w:val="0"/>
              <w:divBdr>
                <w:top w:val="none" w:sz="0" w:space="0" w:color="auto"/>
                <w:left w:val="none" w:sz="0" w:space="0" w:color="auto"/>
                <w:bottom w:val="none" w:sz="0" w:space="0" w:color="auto"/>
                <w:right w:val="none" w:sz="0" w:space="0" w:color="auto"/>
              </w:divBdr>
            </w:div>
            <w:div w:id="342972752">
              <w:marLeft w:val="0"/>
              <w:marRight w:val="0"/>
              <w:marTop w:val="0"/>
              <w:marBottom w:val="0"/>
              <w:divBdr>
                <w:top w:val="none" w:sz="0" w:space="0" w:color="auto"/>
                <w:left w:val="none" w:sz="0" w:space="0" w:color="auto"/>
                <w:bottom w:val="none" w:sz="0" w:space="0" w:color="auto"/>
                <w:right w:val="none" w:sz="0" w:space="0" w:color="auto"/>
              </w:divBdr>
            </w:div>
            <w:div w:id="343017182">
              <w:marLeft w:val="0"/>
              <w:marRight w:val="0"/>
              <w:marTop w:val="0"/>
              <w:marBottom w:val="0"/>
              <w:divBdr>
                <w:top w:val="none" w:sz="0" w:space="0" w:color="auto"/>
                <w:left w:val="none" w:sz="0" w:space="0" w:color="auto"/>
                <w:bottom w:val="none" w:sz="0" w:space="0" w:color="auto"/>
                <w:right w:val="none" w:sz="0" w:space="0" w:color="auto"/>
              </w:divBdr>
            </w:div>
            <w:div w:id="343017875">
              <w:marLeft w:val="0"/>
              <w:marRight w:val="0"/>
              <w:marTop w:val="0"/>
              <w:marBottom w:val="0"/>
              <w:divBdr>
                <w:top w:val="none" w:sz="0" w:space="0" w:color="auto"/>
                <w:left w:val="none" w:sz="0" w:space="0" w:color="auto"/>
                <w:bottom w:val="none" w:sz="0" w:space="0" w:color="auto"/>
                <w:right w:val="none" w:sz="0" w:space="0" w:color="auto"/>
              </w:divBdr>
            </w:div>
            <w:div w:id="343021102">
              <w:marLeft w:val="0"/>
              <w:marRight w:val="0"/>
              <w:marTop w:val="0"/>
              <w:marBottom w:val="0"/>
              <w:divBdr>
                <w:top w:val="none" w:sz="0" w:space="0" w:color="auto"/>
                <w:left w:val="none" w:sz="0" w:space="0" w:color="auto"/>
                <w:bottom w:val="none" w:sz="0" w:space="0" w:color="auto"/>
                <w:right w:val="none" w:sz="0" w:space="0" w:color="auto"/>
              </w:divBdr>
              <w:divsChild>
                <w:div w:id="333605853">
                  <w:marLeft w:val="0"/>
                  <w:marRight w:val="0"/>
                  <w:marTop w:val="300"/>
                  <w:marBottom w:val="450"/>
                  <w:divBdr>
                    <w:top w:val="none" w:sz="0" w:space="0" w:color="auto"/>
                    <w:left w:val="none" w:sz="0" w:space="0" w:color="auto"/>
                    <w:bottom w:val="none" w:sz="0" w:space="0" w:color="auto"/>
                    <w:right w:val="none" w:sz="0" w:space="0" w:color="auto"/>
                  </w:divBdr>
                </w:div>
              </w:divsChild>
            </w:div>
            <w:div w:id="343047527">
              <w:marLeft w:val="0"/>
              <w:marRight w:val="0"/>
              <w:marTop w:val="0"/>
              <w:marBottom w:val="300"/>
              <w:divBdr>
                <w:top w:val="none" w:sz="0" w:space="0" w:color="auto"/>
                <w:left w:val="none" w:sz="0" w:space="0" w:color="auto"/>
                <w:bottom w:val="none" w:sz="0" w:space="0" w:color="auto"/>
                <w:right w:val="none" w:sz="0" w:space="0" w:color="auto"/>
              </w:divBdr>
            </w:div>
            <w:div w:id="343047950">
              <w:marLeft w:val="0"/>
              <w:marRight w:val="0"/>
              <w:marTop w:val="0"/>
              <w:marBottom w:val="0"/>
              <w:divBdr>
                <w:top w:val="none" w:sz="0" w:space="0" w:color="auto"/>
                <w:left w:val="none" w:sz="0" w:space="0" w:color="auto"/>
                <w:bottom w:val="none" w:sz="0" w:space="0" w:color="auto"/>
                <w:right w:val="none" w:sz="0" w:space="0" w:color="auto"/>
              </w:divBdr>
              <w:divsChild>
                <w:div w:id="71587813">
                  <w:marLeft w:val="0"/>
                  <w:marRight w:val="0"/>
                  <w:marTop w:val="75"/>
                  <w:marBottom w:val="0"/>
                  <w:divBdr>
                    <w:top w:val="none" w:sz="0" w:space="0" w:color="auto"/>
                    <w:left w:val="none" w:sz="0" w:space="0" w:color="auto"/>
                    <w:bottom w:val="none" w:sz="0" w:space="0" w:color="auto"/>
                    <w:right w:val="none" w:sz="0" w:space="0" w:color="auto"/>
                  </w:divBdr>
                </w:div>
                <w:div w:id="169299947">
                  <w:marLeft w:val="0"/>
                  <w:marRight w:val="0"/>
                  <w:marTop w:val="75"/>
                  <w:marBottom w:val="0"/>
                  <w:divBdr>
                    <w:top w:val="none" w:sz="0" w:space="0" w:color="auto"/>
                    <w:left w:val="none" w:sz="0" w:space="0" w:color="auto"/>
                    <w:bottom w:val="none" w:sz="0" w:space="0" w:color="auto"/>
                    <w:right w:val="none" w:sz="0" w:space="0" w:color="auto"/>
                  </w:divBdr>
                </w:div>
              </w:divsChild>
            </w:div>
            <w:div w:id="343091048">
              <w:marLeft w:val="0"/>
              <w:marRight w:val="0"/>
              <w:marTop w:val="0"/>
              <w:marBottom w:val="0"/>
              <w:divBdr>
                <w:top w:val="none" w:sz="0" w:space="0" w:color="auto"/>
                <w:left w:val="none" w:sz="0" w:space="0" w:color="auto"/>
                <w:bottom w:val="none" w:sz="0" w:space="0" w:color="auto"/>
                <w:right w:val="none" w:sz="0" w:space="0" w:color="auto"/>
              </w:divBdr>
            </w:div>
            <w:div w:id="343091759">
              <w:marLeft w:val="0"/>
              <w:marRight w:val="0"/>
              <w:marTop w:val="0"/>
              <w:marBottom w:val="0"/>
              <w:divBdr>
                <w:top w:val="none" w:sz="0" w:space="0" w:color="auto"/>
                <w:left w:val="none" w:sz="0" w:space="0" w:color="auto"/>
                <w:bottom w:val="none" w:sz="0" w:space="0" w:color="auto"/>
                <w:right w:val="none" w:sz="0" w:space="0" w:color="auto"/>
              </w:divBdr>
            </w:div>
            <w:div w:id="343166928">
              <w:marLeft w:val="0"/>
              <w:marRight w:val="0"/>
              <w:marTop w:val="0"/>
              <w:marBottom w:val="0"/>
              <w:divBdr>
                <w:top w:val="none" w:sz="0" w:space="0" w:color="auto"/>
                <w:left w:val="none" w:sz="0" w:space="0" w:color="auto"/>
                <w:bottom w:val="none" w:sz="0" w:space="0" w:color="auto"/>
                <w:right w:val="none" w:sz="0" w:space="0" w:color="auto"/>
              </w:divBdr>
            </w:div>
            <w:div w:id="343168302">
              <w:marLeft w:val="0"/>
              <w:marRight w:val="0"/>
              <w:marTop w:val="0"/>
              <w:marBottom w:val="0"/>
              <w:divBdr>
                <w:top w:val="none" w:sz="0" w:space="0" w:color="auto"/>
                <w:left w:val="none" w:sz="0" w:space="0" w:color="auto"/>
                <w:bottom w:val="none" w:sz="0" w:space="0" w:color="auto"/>
                <w:right w:val="none" w:sz="0" w:space="0" w:color="auto"/>
              </w:divBdr>
            </w:div>
            <w:div w:id="343173751">
              <w:marLeft w:val="0"/>
              <w:marRight w:val="0"/>
              <w:marTop w:val="0"/>
              <w:marBottom w:val="300"/>
              <w:divBdr>
                <w:top w:val="none" w:sz="0" w:space="0" w:color="auto"/>
                <w:left w:val="none" w:sz="0" w:space="0" w:color="auto"/>
                <w:bottom w:val="none" w:sz="0" w:space="0" w:color="auto"/>
                <w:right w:val="none" w:sz="0" w:space="0" w:color="auto"/>
              </w:divBdr>
            </w:div>
            <w:div w:id="343212149">
              <w:marLeft w:val="0"/>
              <w:marRight w:val="0"/>
              <w:marTop w:val="0"/>
              <w:marBottom w:val="0"/>
              <w:divBdr>
                <w:top w:val="none" w:sz="0" w:space="0" w:color="auto"/>
                <w:left w:val="none" w:sz="0" w:space="0" w:color="auto"/>
                <w:bottom w:val="none" w:sz="0" w:space="0" w:color="auto"/>
                <w:right w:val="none" w:sz="0" w:space="0" w:color="auto"/>
              </w:divBdr>
            </w:div>
            <w:div w:id="343214035">
              <w:marLeft w:val="0"/>
              <w:marRight w:val="0"/>
              <w:marTop w:val="0"/>
              <w:marBottom w:val="0"/>
              <w:divBdr>
                <w:top w:val="none" w:sz="0" w:space="0" w:color="auto"/>
                <w:left w:val="none" w:sz="0" w:space="0" w:color="auto"/>
                <w:bottom w:val="none" w:sz="0" w:space="0" w:color="auto"/>
                <w:right w:val="none" w:sz="0" w:space="0" w:color="auto"/>
              </w:divBdr>
            </w:div>
            <w:div w:id="343283015">
              <w:marLeft w:val="0"/>
              <w:marRight w:val="0"/>
              <w:marTop w:val="195"/>
              <w:marBottom w:val="0"/>
              <w:divBdr>
                <w:top w:val="none" w:sz="0" w:space="0" w:color="auto"/>
                <w:left w:val="none" w:sz="0" w:space="0" w:color="auto"/>
                <w:bottom w:val="none" w:sz="0" w:space="0" w:color="auto"/>
                <w:right w:val="none" w:sz="0" w:space="0" w:color="auto"/>
              </w:divBdr>
            </w:div>
            <w:div w:id="343285275">
              <w:marLeft w:val="0"/>
              <w:marRight w:val="0"/>
              <w:marTop w:val="0"/>
              <w:marBottom w:val="75"/>
              <w:divBdr>
                <w:top w:val="none" w:sz="0" w:space="0" w:color="auto"/>
                <w:left w:val="none" w:sz="0" w:space="0" w:color="auto"/>
                <w:bottom w:val="none" w:sz="0" w:space="0" w:color="auto"/>
                <w:right w:val="none" w:sz="0" w:space="0" w:color="auto"/>
              </w:divBdr>
            </w:div>
            <w:div w:id="343291593">
              <w:marLeft w:val="0"/>
              <w:marRight w:val="0"/>
              <w:marTop w:val="0"/>
              <w:marBottom w:val="0"/>
              <w:divBdr>
                <w:top w:val="none" w:sz="0" w:space="0" w:color="auto"/>
                <w:left w:val="none" w:sz="0" w:space="0" w:color="auto"/>
                <w:bottom w:val="none" w:sz="0" w:space="0" w:color="auto"/>
                <w:right w:val="none" w:sz="0" w:space="0" w:color="auto"/>
              </w:divBdr>
            </w:div>
            <w:div w:id="343358855">
              <w:marLeft w:val="0"/>
              <w:marRight w:val="0"/>
              <w:marTop w:val="0"/>
              <w:marBottom w:val="0"/>
              <w:divBdr>
                <w:top w:val="none" w:sz="0" w:space="0" w:color="auto"/>
                <w:left w:val="none" w:sz="0" w:space="0" w:color="auto"/>
                <w:bottom w:val="none" w:sz="0" w:space="0" w:color="auto"/>
                <w:right w:val="none" w:sz="0" w:space="0" w:color="auto"/>
              </w:divBdr>
            </w:div>
            <w:div w:id="343360879">
              <w:marLeft w:val="0"/>
              <w:marRight w:val="0"/>
              <w:marTop w:val="0"/>
              <w:marBottom w:val="0"/>
              <w:divBdr>
                <w:top w:val="none" w:sz="0" w:space="0" w:color="auto"/>
                <w:left w:val="none" w:sz="0" w:space="0" w:color="auto"/>
                <w:bottom w:val="none" w:sz="0" w:space="0" w:color="auto"/>
                <w:right w:val="none" w:sz="0" w:space="0" w:color="auto"/>
              </w:divBdr>
              <w:divsChild>
                <w:div w:id="361245706">
                  <w:marLeft w:val="0"/>
                  <w:marRight w:val="0"/>
                  <w:marTop w:val="300"/>
                  <w:marBottom w:val="150"/>
                  <w:divBdr>
                    <w:top w:val="none" w:sz="0" w:space="0" w:color="auto"/>
                    <w:left w:val="none" w:sz="0" w:space="0" w:color="auto"/>
                    <w:bottom w:val="none" w:sz="0" w:space="0" w:color="auto"/>
                    <w:right w:val="none" w:sz="0" w:space="0" w:color="auto"/>
                  </w:divBdr>
                </w:div>
              </w:divsChild>
            </w:div>
            <w:div w:id="343408766">
              <w:marLeft w:val="0"/>
              <w:marRight w:val="0"/>
              <w:marTop w:val="0"/>
              <w:marBottom w:val="0"/>
              <w:divBdr>
                <w:top w:val="none" w:sz="0" w:space="0" w:color="auto"/>
                <w:left w:val="none" w:sz="0" w:space="0" w:color="auto"/>
                <w:bottom w:val="none" w:sz="0" w:space="0" w:color="auto"/>
                <w:right w:val="none" w:sz="0" w:space="0" w:color="auto"/>
              </w:divBdr>
            </w:div>
            <w:div w:id="343410446">
              <w:marLeft w:val="0"/>
              <w:marRight w:val="0"/>
              <w:marTop w:val="0"/>
              <w:marBottom w:val="120"/>
              <w:divBdr>
                <w:top w:val="none" w:sz="0" w:space="0" w:color="auto"/>
                <w:left w:val="none" w:sz="0" w:space="0" w:color="auto"/>
                <w:bottom w:val="none" w:sz="0" w:space="0" w:color="auto"/>
                <w:right w:val="none" w:sz="0" w:space="0" w:color="auto"/>
              </w:divBdr>
            </w:div>
            <w:div w:id="343434525">
              <w:marLeft w:val="0"/>
              <w:marRight w:val="0"/>
              <w:marTop w:val="0"/>
              <w:marBottom w:val="0"/>
              <w:divBdr>
                <w:top w:val="none" w:sz="0" w:space="0" w:color="auto"/>
                <w:left w:val="none" w:sz="0" w:space="0" w:color="auto"/>
                <w:bottom w:val="none" w:sz="0" w:space="0" w:color="auto"/>
                <w:right w:val="none" w:sz="0" w:space="0" w:color="auto"/>
              </w:divBdr>
            </w:div>
            <w:div w:id="343439046">
              <w:marLeft w:val="0"/>
              <w:marRight w:val="0"/>
              <w:marTop w:val="0"/>
              <w:marBottom w:val="0"/>
              <w:divBdr>
                <w:top w:val="none" w:sz="0" w:space="0" w:color="auto"/>
                <w:left w:val="none" w:sz="0" w:space="0" w:color="auto"/>
                <w:bottom w:val="none" w:sz="0" w:space="0" w:color="auto"/>
                <w:right w:val="none" w:sz="0" w:space="0" w:color="auto"/>
              </w:divBdr>
            </w:div>
            <w:div w:id="343478790">
              <w:marLeft w:val="0"/>
              <w:marRight w:val="0"/>
              <w:marTop w:val="0"/>
              <w:marBottom w:val="0"/>
              <w:divBdr>
                <w:top w:val="none" w:sz="0" w:space="0" w:color="auto"/>
                <w:left w:val="none" w:sz="0" w:space="0" w:color="auto"/>
                <w:bottom w:val="none" w:sz="0" w:space="0" w:color="auto"/>
                <w:right w:val="none" w:sz="0" w:space="0" w:color="auto"/>
              </w:divBdr>
            </w:div>
            <w:div w:id="343483959">
              <w:marLeft w:val="0"/>
              <w:marRight w:val="0"/>
              <w:marTop w:val="0"/>
              <w:marBottom w:val="0"/>
              <w:divBdr>
                <w:top w:val="none" w:sz="0" w:space="0" w:color="auto"/>
                <w:left w:val="none" w:sz="0" w:space="0" w:color="auto"/>
                <w:bottom w:val="none" w:sz="0" w:space="0" w:color="auto"/>
                <w:right w:val="none" w:sz="0" w:space="0" w:color="auto"/>
              </w:divBdr>
            </w:div>
            <w:div w:id="343484944">
              <w:marLeft w:val="-135"/>
              <w:marRight w:val="0"/>
              <w:marTop w:val="0"/>
              <w:marBottom w:val="0"/>
              <w:divBdr>
                <w:top w:val="none" w:sz="0" w:space="0" w:color="auto"/>
                <w:left w:val="none" w:sz="0" w:space="0" w:color="auto"/>
                <w:bottom w:val="none" w:sz="0" w:space="0" w:color="auto"/>
                <w:right w:val="none" w:sz="0" w:space="0" w:color="auto"/>
              </w:divBdr>
            </w:div>
            <w:div w:id="343560220">
              <w:marLeft w:val="0"/>
              <w:marRight w:val="0"/>
              <w:marTop w:val="0"/>
              <w:marBottom w:val="0"/>
              <w:divBdr>
                <w:top w:val="none" w:sz="0" w:space="0" w:color="auto"/>
                <w:left w:val="none" w:sz="0" w:space="0" w:color="auto"/>
                <w:bottom w:val="none" w:sz="0" w:space="0" w:color="auto"/>
                <w:right w:val="none" w:sz="0" w:space="0" w:color="auto"/>
              </w:divBdr>
              <w:divsChild>
                <w:div w:id="277765170">
                  <w:marLeft w:val="540"/>
                  <w:marRight w:val="0"/>
                  <w:marTop w:val="0"/>
                  <w:marBottom w:val="300"/>
                  <w:divBdr>
                    <w:top w:val="none" w:sz="0" w:space="0" w:color="auto"/>
                    <w:left w:val="none" w:sz="0" w:space="0" w:color="auto"/>
                    <w:bottom w:val="none" w:sz="0" w:space="0" w:color="auto"/>
                    <w:right w:val="none" w:sz="0" w:space="0" w:color="auto"/>
                  </w:divBdr>
                </w:div>
              </w:divsChild>
            </w:div>
            <w:div w:id="343632365">
              <w:marLeft w:val="0"/>
              <w:marRight w:val="0"/>
              <w:marTop w:val="0"/>
              <w:marBottom w:val="0"/>
              <w:divBdr>
                <w:top w:val="none" w:sz="0" w:space="0" w:color="auto"/>
                <w:left w:val="none" w:sz="0" w:space="0" w:color="auto"/>
                <w:bottom w:val="none" w:sz="0" w:space="0" w:color="auto"/>
                <w:right w:val="none" w:sz="0" w:space="0" w:color="auto"/>
              </w:divBdr>
              <w:divsChild>
                <w:div w:id="15274302">
                  <w:marLeft w:val="0"/>
                  <w:marRight w:val="0"/>
                  <w:marTop w:val="0"/>
                  <w:marBottom w:val="0"/>
                  <w:divBdr>
                    <w:top w:val="none" w:sz="0" w:space="0" w:color="auto"/>
                    <w:left w:val="none" w:sz="0" w:space="0" w:color="auto"/>
                    <w:bottom w:val="none" w:sz="0" w:space="0" w:color="auto"/>
                    <w:right w:val="none" w:sz="0" w:space="0" w:color="auto"/>
                  </w:divBdr>
                </w:div>
              </w:divsChild>
            </w:div>
            <w:div w:id="343635155">
              <w:marLeft w:val="0"/>
              <w:marRight w:val="0"/>
              <w:marTop w:val="0"/>
              <w:marBottom w:val="0"/>
              <w:divBdr>
                <w:top w:val="none" w:sz="0" w:space="0" w:color="auto"/>
                <w:left w:val="none" w:sz="0" w:space="0" w:color="auto"/>
                <w:bottom w:val="none" w:sz="0" w:space="0" w:color="auto"/>
                <w:right w:val="none" w:sz="0" w:space="0" w:color="auto"/>
              </w:divBdr>
            </w:div>
            <w:div w:id="343635445">
              <w:marLeft w:val="0"/>
              <w:marRight w:val="0"/>
              <w:marTop w:val="0"/>
              <w:marBottom w:val="0"/>
              <w:divBdr>
                <w:top w:val="none" w:sz="0" w:space="0" w:color="auto"/>
                <w:left w:val="none" w:sz="0" w:space="0" w:color="auto"/>
                <w:bottom w:val="none" w:sz="0" w:space="0" w:color="auto"/>
                <w:right w:val="none" w:sz="0" w:space="0" w:color="auto"/>
              </w:divBdr>
            </w:div>
            <w:div w:id="343635800">
              <w:marLeft w:val="0"/>
              <w:marRight w:val="0"/>
              <w:marTop w:val="0"/>
              <w:marBottom w:val="0"/>
              <w:divBdr>
                <w:top w:val="none" w:sz="0" w:space="0" w:color="auto"/>
                <w:left w:val="none" w:sz="0" w:space="0" w:color="auto"/>
                <w:bottom w:val="none" w:sz="0" w:space="0" w:color="auto"/>
                <w:right w:val="none" w:sz="0" w:space="0" w:color="auto"/>
              </w:divBdr>
            </w:div>
            <w:div w:id="343746197">
              <w:marLeft w:val="0"/>
              <w:marRight w:val="0"/>
              <w:marTop w:val="0"/>
              <w:marBottom w:val="0"/>
              <w:divBdr>
                <w:top w:val="none" w:sz="0" w:space="0" w:color="auto"/>
                <w:left w:val="none" w:sz="0" w:space="0" w:color="auto"/>
                <w:bottom w:val="none" w:sz="0" w:space="0" w:color="auto"/>
                <w:right w:val="none" w:sz="0" w:space="0" w:color="auto"/>
              </w:divBdr>
            </w:div>
            <w:div w:id="343747761">
              <w:marLeft w:val="0"/>
              <w:marRight w:val="150"/>
              <w:marTop w:val="0"/>
              <w:marBottom w:val="0"/>
              <w:divBdr>
                <w:top w:val="none" w:sz="0" w:space="0" w:color="auto"/>
                <w:left w:val="none" w:sz="0" w:space="0" w:color="auto"/>
                <w:bottom w:val="none" w:sz="0" w:space="0" w:color="auto"/>
                <w:right w:val="none" w:sz="0" w:space="0" w:color="auto"/>
              </w:divBdr>
            </w:div>
            <w:div w:id="343821139">
              <w:marLeft w:val="0"/>
              <w:marRight w:val="150"/>
              <w:marTop w:val="0"/>
              <w:marBottom w:val="0"/>
              <w:divBdr>
                <w:top w:val="none" w:sz="0" w:space="0" w:color="auto"/>
                <w:left w:val="none" w:sz="0" w:space="0" w:color="auto"/>
                <w:bottom w:val="none" w:sz="0" w:space="0" w:color="auto"/>
                <w:right w:val="none" w:sz="0" w:space="0" w:color="auto"/>
              </w:divBdr>
            </w:div>
            <w:div w:id="343824246">
              <w:marLeft w:val="0"/>
              <w:marRight w:val="0"/>
              <w:marTop w:val="0"/>
              <w:marBottom w:val="0"/>
              <w:divBdr>
                <w:top w:val="none" w:sz="0" w:space="0" w:color="auto"/>
                <w:left w:val="none" w:sz="0" w:space="0" w:color="auto"/>
                <w:bottom w:val="none" w:sz="0" w:space="0" w:color="auto"/>
                <w:right w:val="none" w:sz="0" w:space="0" w:color="auto"/>
              </w:divBdr>
            </w:div>
            <w:div w:id="343827966">
              <w:marLeft w:val="0"/>
              <w:marRight w:val="0"/>
              <w:marTop w:val="300"/>
              <w:marBottom w:val="0"/>
              <w:divBdr>
                <w:top w:val="none" w:sz="0" w:space="0" w:color="auto"/>
                <w:left w:val="none" w:sz="0" w:space="0" w:color="auto"/>
                <w:bottom w:val="none" w:sz="0" w:space="0" w:color="auto"/>
                <w:right w:val="none" w:sz="0" w:space="0" w:color="auto"/>
              </w:divBdr>
            </w:div>
            <w:div w:id="343868954">
              <w:marLeft w:val="0"/>
              <w:marRight w:val="0"/>
              <w:marTop w:val="0"/>
              <w:marBottom w:val="0"/>
              <w:divBdr>
                <w:top w:val="none" w:sz="0" w:space="0" w:color="auto"/>
                <w:left w:val="none" w:sz="0" w:space="0" w:color="auto"/>
                <w:bottom w:val="none" w:sz="0" w:space="0" w:color="auto"/>
                <w:right w:val="none" w:sz="0" w:space="0" w:color="auto"/>
              </w:divBdr>
              <w:divsChild>
                <w:div w:id="54163024">
                  <w:marLeft w:val="-135"/>
                  <w:marRight w:val="0"/>
                  <w:marTop w:val="0"/>
                  <w:marBottom w:val="0"/>
                  <w:divBdr>
                    <w:top w:val="none" w:sz="0" w:space="0" w:color="auto"/>
                    <w:left w:val="none" w:sz="0" w:space="0" w:color="auto"/>
                    <w:bottom w:val="none" w:sz="0" w:space="0" w:color="auto"/>
                    <w:right w:val="none" w:sz="0" w:space="0" w:color="auto"/>
                  </w:divBdr>
                </w:div>
              </w:divsChild>
            </w:div>
            <w:div w:id="343869192">
              <w:marLeft w:val="0"/>
              <w:marRight w:val="150"/>
              <w:marTop w:val="150"/>
              <w:marBottom w:val="150"/>
              <w:divBdr>
                <w:top w:val="none" w:sz="0" w:space="0" w:color="auto"/>
                <w:left w:val="none" w:sz="0" w:space="0" w:color="auto"/>
                <w:bottom w:val="none" w:sz="0" w:space="0" w:color="auto"/>
                <w:right w:val="none" w:sz="0" w:space="0" w:color="auto"/>
              </w:divBdr>
            </w:div>
            <w:div w:id="343871722">
              <w:marLeft w:val="0"/>
              <w:marRight w:val="0"/>
              <w:marTop w:val="0"/>
              <w:marBottom w:val="0"/>
              <w:divBdr>
                <w:top w:val="none" w:sz="0" w:space="0" w:color="auto"/>
                <w:left w:val="none" w:sz="0" w:space="0" w:color="auto"/>
                <w:bottom w:val="none" w:sz="0" w:space="0" w:color="auto"/>
                <w:right w:val="none" w:sz="0" w:space="0" w:color="auto"/>
              </w:divBdr>
              <w:divsChild>
                <w:div w:id="287396026">
                  <w:marLeft w:val="0"/>
                  <w:marRight w:val="0"/>
                  <w:marTop w:val="0"/>
                  <w:marBottom w:val="0"/>
                  <w:divBdr>
                    <w:top w:val="none" w:sz="0" w:space="0" w:color="auto"/>
                    <w:left w:val="none" w:sz="0" w:space="0" w:color="auto"/>
                    <w:bottom w:val="none" w:sz="0" w:space="0" w:color="auto"/>
                    <w:right w:val="none" w:sz="0" w:space="0" w:color="auto"/>
                  </w:divBdr>
                  <w:divsChild>
                    <w:div w:id="23652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3872017">
              <w:marLeft w:val="0"/>
              <w:marRight w:val="0"/>
              <w:marTop w:val="0"/>
              <w:marBottom w:val="0"/>
              <w:divBdr>
                <w:top w:val="none" w:sz="0" w:space="0" w:color="auto"/>
                <w:left w:val="none" w:sz="0" w:space="0" w:color="auto"/>
                <w:bottom w:val="none" w:sz="0" w:space="0" w:color="auto"/>
                <w:right w:val="none" w:sz="0" w:space="0" w:color="auto"/>
              </w:divBdr>
            </w:div>
            <w:div w:id="343899794">
              <w:marLeft w:val="0"/>
              <w:marRight w:val="0"/>
              <w:marTop w:val="0"/>
              <w:marBottom w:val="0"/>
              <w:divBdr>
                <w:top w:val="none" w:sz="0" w:space="0" w:color="auto"/>
                <w:left w:val="none" w:sz="0" w:space="0" w:color="auto"/>
                <w:bottom w:val="none" w:sz="0" w:space="0" w:color="auto"/>
                <w:right w:val="none" w:sz="0" w:space="0" w:color="auto"/>
              </w:divBdr>
            </w:div>
            <w:div w:id="343940501">
              <w:marLeft w:val="0"/>
              <w:marRight w:val="0"/>
              <w:marTop w:val="0"/>
              <w:marBottom w:val="240"/>
              <w:divBdr>
                <w:top w:val="none" w:sz="0" w:space="0" w:color="auto"/>
                <w:left w:val="none" w:sz="0" w:space="0" w:color="auto"/>
                <w:bottom w:val="none" w:sz="0" w:space="0" w:color="auto"/>
                <w:right w:val="none" w:sz="0" w:space="0" w:color="auto"/>
              </w:divBdr>
            </w:div>
            <w:div w:id="343946426">
              <w:marLeft w:val="0"/>
              <w:marRight w:val="0"/>
              <w:marTop w:val="0"/>
              <w:marBottom w:val="0"/>
              <w:divBdr>
                <w:top w:val="none" w:sz="0" w:space="0" w:color="auto"/>
                <w:left w:val="none" w:sz="0" w:space="0" w:color="auto"/>
                <w:bottom w:val="none" w:sz="0" w:space="0" w:color="auto"/>
                <w:right w:val="none" w:sz="0" w:space="0" w:color="auto"/>
              </w:divBdr>
            </w:div>
            <w:div w:id="344014907">
              <w:marLeft w:val="0"/>
              <w:marRight w:val="135"/>
              <w:marTop w:val="0"/>
              <w:marBottom w:val="0"/>
              <w:divBdr>
                <w:top w:val="none" w:sz="0" w:space="0" w:color="auto"/>
                <w:left w:val="none" w:sz="0" w:space="0" w:color="auto"/>
                <w:bottom w:val="none" w:sz="0" w:space="0" w:color="auto"/>
                <w:right w:val="none" w:sz="0" w:space="0" w:color="auto"/>
              </w:divBdr>
            </w:div>
            <w:div w:id="344020664">
              <w:marLeft w:val="0"/>
              <w:marRight w:val="0"/>
              <w:marTop w:val="0"/>
              <w:marBottom w:val="450"/>
              <w:divBdr>
                <w:top w:val="none" w:sz="0" w:space="0" w:color="auto"/>
                <w:left w:val="none" w:sz="0" w:space="0" w:color="auto"/>
                <w:bottom w:val="none" w:sz="0" w:space="0" w:color="auto"/>
                <w:right w:val="none" w:sz="0" w:space="0" w:color="auto"/>
              </w:divBdr>
              <w:divsChild>
                <w:div w:id="71658372">
                  <w:marLeft w:val="0"/>
                  <w:marRight w:val="450"/>
                  <w:marTop w:val="0"/>
                  <w:marBottom w:val="0"/>
                  <w:divBdr>
                    <w:top w:val="none" w:sz="0" w:space="0" w:color="auto"/>
                    <w:left w:val="none" w:sz="0" w:space="0" w:color="auto"/>
                    <w:bottom w:val="none" w:sz="0" w:space="0" w:color="auto"/>
                    <w:right w:val="none" w:sz="0" w:space="0" w:color="auto"/>
                  </w:divBdr>
                </w:div>
              </w:divsChild>
            </w:div>
            <w:div w:id="344021632">
              <w:marLeft w:val="0"/>
              <w:marRight w:val="150"/>
              <w:marTop w:val="0"/>
              <w:marBottom w:val="75"/>
              <w:divBdr>
                <w:top w:val="none" w:sz="0" w:space="0" w:color="auto"/>
                <w:left w:val="none" w:sz="0" w:space="0" w:color="auto"/>
                <w:bottom w:val="none" w:sz="0" w:space="0" w:color="auto"/>
                <w:right w:val="none" w:sz="0" w:space="0" w:color="auto"/>
              </w:divBdr>
            </w:div>
            <w:div w:id="344022887">
              <w:marLeft w:val="0"/>
              <w:marRight w:val="0"/>
              <w:marTop w:val="0"/>
              <w:marBottom w:val="0"/>
              <w:divBdr>
                <w:top w:val="none" w:sz="0" w:space="0" w:color="auto"/>
                <w:left w:val="none" w:sz="0" w:space="0" w:color="auto"/>
                <w:bottom w:val="none" w:sz="0" w:space="0" w:color="auto"/>
                <w:right w:val="none" w:sz="0" w:space="0" w:color="auto"/>
              </w:divBdr>
              <w:divsChild>
                <w:div w:id="580483698">
                  <w:marLeft w:val="0"/>
                  <w:marRight w:val="0"/>
                  <w:marTop w:val="0"/>
                  <w:marBottom w:val="0"/>
                  <w:divBdr>
                    <w:top w:val="none" w:sz="0" w:space="0" w:color="auto"/>
                    <w:left w:val="none" w:sz="0" w:space="0" w:color="auto"/>
                    <w:bottom w:val="none" w:sz="0" w:space="0" w:color="auto"/>
                    <w:right w:val="none" w:sz="0" w:space="0" w:color="auto"/>
                  </w:divBdr>
                  <w:divsChild>
                    <w:div w:id="5769866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4064319">
              <w:marLeft w:val="0"/>
              <w:marRight w:val="450"/>
              <w:marTop w:val="0"/>
              <w:marBottom w:val="0"/>
              <w:divBdr>
                <w:top w:val="none" w:sz="0" w:space="0" w:color="auto"/>
                <w:left w:val="none" w:sz="0" w:space="0" w:color="auto"/>
                <w:bottom w:val="none" w:sz="0" w:space="0" w:color="auto"/>
                <w:right w:val="none" w:sz="0" w:space="0" w:color="auto"/>
              </w:divBdr>
            </w:div>
            <w:div w:id="344092542">
              <w:blockQuote w:val="1"/>
              <w:marLeft w:val="0"/>
              <w:marRight w:val="0"/>
              <w:marTop w:val="465"/>
              <w:marBottom w:val="525"/>
              <w:divBdr>
                <w:top w:val="none" w:sz="0" w:space="0" w:color="auto"/>
                <w:left w:val="none" w:sz="0" w:space="0" w:color="auto"/>
                <w:bottom w:val="none" w:sz="0" w:space="0" w:color="auto"/>
                <w:right w:val="none" w:sz="0" w:space="0" w:color="auto"/>
              </w:divBdr>
            </w:div>
            <w:div w:id="344096652">
              <w:marLeft w:val="0"/>
              <w:marRight w:val="240"/>
              <w:marTop w:val="0"/>
              <w:marBottom w:val="0"/>
              <w:divBdr>
                <w:top w:val="none" w:sz="0" w:space="0" w:color="auto"/>
                <w:left w:val="none" w:sz="0" w:space="0" w:color="auto"/>
                <w:bottom w:val="none" w:sz="0" w:space="0" w:color="auto"/>
                <w:right w:val="none" w:sz="0" w:space="0" w:color="auto"/>
              </w:divBdr>
            </w:div>
            <w:div w:id="344136856">
              <w:marLeft w:val="0"/>
              <w:marRight w:val="0"/>
              <w:marTop w:val="0"/>
              <w:marBottom w:val="0"/>
              <w:divBdr>
                <w:top w:val="none" w:sz="0" w:space="0" w:color="auto"/>
                <w:left w:val="none" w:sz="0" w:space="0" w:color="auto"/>
                <w:bottom w:val="none" w:sz="0" w:space="0" w:color="auto"/>
                <w:right w:val="none" w:sz="0" w:space="0" w:color="auto"/>
              </w:divBdr>
            </w:div>
            <w:div w:id="344209730">
              <w:marLeft w:val="0"/>
              <w:marRight w:val="0"/>
              <w:marTop w:val="270"/>
              <w:marBottom w:val="0"/>
              <w:divBdr>
                <w:top w:val="none" w:sz="0" w:space="0" w:color="auto"/>
                <w:left w:val="none" w:sz="0" w:space="0" w:color="auto"/>
                <w:bottom w:val="none" w:sz="0" w:space="0" w:color="auto"/>
                <w:right w:val="none" w:sz="0" w:space="0" w:color="auto"/>
              </w:divBdr>
            </w:div>
            <w:div w:id="344210495">
              <w:marLeft w:val="0"/>
              <w:marRight w:val="150"/>
              <w:marTop w:val="150"/>
              <w:marBottom w:val="150"/>
              <w:divBdr>
                <w:top w:val="none" w:sz="0" w:space="0" w:color="auto"/>
                <w:left w:val="none" w:sz="0" w:space="0" w:color="auto"/>
                <w:bottom w:val="none" w:sz="0" w:space="0" w:color="auto"/>
                <w:right w:val="none" w:sz="0" w:space="0" w:color="auto"/>
              </w:divBdr>
            </w:div>
            <w:div w:id="344282156">
              <w:marLeft w:val="0"/>
              <w:marRight w:val="0"/>
              <w:marTop w:val="0"/>
              <w:marBottom w:val="0"/>
              <w:divBdr>
                <w:top w:val="none" w:sz="0" w:space="0" w:color="auto"/>
                <w:left w:val="none" w:sz="0" w:space="0" w:color="auto"/>
                <w:bottom w:val="none" w:sz="0" w:space="0" w:color="auto"/>
                <w:right w:val="none" w:sz="0" w:space="0" w:color="auto"/>
              </w:divBdr>
            </w:div>
            <w:div w:id="344282695">
              <w:marLeft w:val="0"/>
              <w:marRight w:val="0"/>
              <w:marTop w:val="0"/>
              <w:marBottom w:val="0"/>
              <w:divBdr>
                <w:top w:val="none" w:sz="0" w:space="0" w:color="auto"/>
                <w:left w:val="none" w:sz="0" w:space="0" w:color="auto"/>
                <w:bottom w:val="none" w:sz="0" w:space="0" w:color="auto"/>
                <w:right w:val="none" w:sz="0" w:space="0" w:color="auto"/>
              </w:divBdr>
            </w:div>
            <w:div w:id="344284276">
              <w:marLeft w:val="0"/>
              <w:marRight w:val="0"/>
              <w:marTop w:val="0"/>
              <w:marBottom w:val="0"/>
              <w:divBdr>
                <w:top w:val="none" w:sz="0" w:space="0" w:color="auto"/>
                <w:left w:val="none" w:sz="0" w:space="0" w:color="auto"/>
                <w:bottom w:val="none" w:sz="0" w:space="0" w:color="auto"/>
                <w:right w:val="none" w:sz="0" w:space="0" w:color="auto"/>
              </w:divBdr>
            </w:div>
            <w:div w:id="344289153">
              <w:marLeft w:val="0"/>
              <w:marRight w:val="0"/>
              <w:marTop w:val="0"/>
              <w:marBottom w:val="0"/>
              <w:divBdr>
                <w:top w:val="none" w:sz="0" w:space="0" w:color="auto"/>
                <w:left w:val="none" w:sz="0" w:space="0" w:color="auto"/>
                <w:bottom w:val="none" w:sz="0" w:space="0" w:color="auto"/>
                <w:right w:val="none" w:sz="0" w:space="0" w:color="auto"/>
              </w:divBdr>
            </w:div>
            <w:div w:id="344357887">
              <w:marLeft w:val="0"/>
              <w:marRight w:val="0"/>
              <w:marTop w:val="300"/>
              <w:marBottom w:val="450"/>
              <w:divBdr>
                <w:top w:val="none" w:sz="0" w:space="0" w:color="auto"/>
                <w:left w:val="none" w:sz="0" w:space="0" w:color="auto"/>
                <w:bottom w:val="none" w:sz="0" w:space="0" w:color="auto"/>
                <w:right w:val="none" w:sz="0" w:space="0" w:color="auto"/>
              </w:divBdr>
              <w:divsChild>
                <w:div w:id="253167343">
                  <w:marLeft w:val="0"/>
                  <w:marRight w:val="0"/>
                  <w:marTop w:val="0"/>
                  <w:marBottom w:val="0"/>
                  <w:divBdr>
                    <w:top w:val="none" w:sz="0" w:space="0" w:color="auto"/>
                    <w:left w:val="none" w:sz="0" w:space="0" w:color="auto"/>
                    <w:bottom w:val="none" w:sz="0" w:space="0" w:color="auto"/>
                    <w:right w:val="none" w:sz="0" w:space="0" w:color="auto"/>
                  </w:divBdr>
                  <w:divsChild>
                    <w:div w:id="2580272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4401531">
              <w:marLeft w:val="0"/>
              <w:marRight w:val="0"/>
              <w:marTop w:val="0"/>
              <w:marBottom w:val="0"/>
              <w:divBdr>
                <w:top w:val="none" w:sz="0" w:space="0" w:color="auto"/>
                <w:left w:val="none" w:sz="0" w:space="0" w:color="auto"/>
                <w:bottom w:val="none" w:sz="0" w:space="0" w:color="auto"/>
                <w:right w:val="none" w:sz="0" w:space="0" w:color="auto"/>
              </w:divBdr>
              <w:divsChild>
                <w:div w:id="513692018">
                  <w:marLeft w:val="0"/>
                  <w:marRight w:val="0"/>
                  <w:marTop w:val="0"/>
                  <w:marBottom w:val="0"/>
                  <w:divBdr>
                    <w:top w:val="none" w:sz="0" w:space="0" w:color="auto"/>
                    <w:left w:val="none" w:sz="0" w:space="0" w:color="auto"/>
                    <w:bottom w:val="none" w:sz="0" w:space="0" w:color="auto"/>
                    <w:right w:val="none" w:sz="0" w:space="0" w:color="auto"/>
                  </w:divBdr>
                </w:div>
              </w:divsChild>
            </w:div>
            <w:div w:id="344409004">
              <w:marLeft w:val="0"/>
              <w:marRight w:val="0"/>
              <w:marTop w:val="0"/>
              <w:marBottom w:val="0"/>
              <w:divBdr>
                <w:top w:val="none" w:sz="0" w:space="0" w:color="auto"/>
                <w:left w:val="none" w:sz="0" w:space="0" w:color="auto"/>
                <w:bottom w:val="none" w:sz="0" w:space="0" w:color="auto"/>
                <w:right w:val="none" w:sz="0" w:space="0" w:color="auto"/>
              </w:divBdr>
              <w:divsChild>
                <w:div w:id="110981912">
                  <w:marLeft w:val="0"/>
                  <w:marRight w:val="0"/>
                  <w:marTop w:val="0"/>
                  <w:marBottom w:val="0"/>
                  <w:divBdr>
                    <w:top w:val="none" w:sz="0" w:space="0" w:color="auto"/>
                    <w:left w:val="none" w:sz="0" w:space="0" w:color="auto"/>
                    <w:bottom w:val="none" w:sz="0" w:space="0" w:color="auto"/>
                    <w:right w:val="none" w:sz="0" w:space="0" w:color="auto"/>
                  </w:divBdr>
                </w:div>
              </w:divsChild>
            </w:div>
            <w:div w:id="344409507">
              <w:marLeft w:val="0"/>
              <w:marRight w:val="0"/>
              <w:marTop w:val="0"/>
              <w:marBottom w:val="0"/>
              <w:divBdr>
                <w:top w:val="none" w:sz="0" w:space="0" w:color="auto"/>
                <w:left w:val="none" w:sz="0" w:space="0" w:color="auto"/>
                <w:bottom w:val="none" w:sz="0" w:space="0" w:color="auto"/>
                <w:right w:val="none" w:sz="0" w:space="0" w:color="auto"/>
              </w:divBdr>
            </w:div>
            <w:div w:id="344477933">
              <w:marLeft w:val="0"/>
              <w:marRight w:val="0"/>
              <w:marTop w:val="0"/>
              <w:marBottom w:val="0"/>
              <w:divBdr>
                <w:top w:val="none" w:sz="0" w:space="0" w:color="auto"/>
                <w:left w:val="none" w:sz="0" w:space="0" w:color="auto"/>
                <w:bottom w:val="none" w:sz="0" w:space="0" w:color="auto"/>
                <w:right w:val="none" w:sz="0" w:space="0" w:color="auto"/>
              </w:divBdr>
            </w:div>
            <w:div w:id="344479332">
              <w:marLeft w:val="0"/>
              <w:marRight w:val="150"/>
              <w:marTop w:val="0"/>
              <w:marBottom w:val="0"/>
              <w:divBdr>
                <w:top w:val="none" w:sz="0" w:space="0" w:color="auto"/>
                <w:left w:val="none" w:sz="0" w:space="0" w:color="auto"/>
                <w:bottom w:val="none" w:sz="0" w:space="0" w:color="auto"/>
                <w:right w:val="none" w:sz="0" w:space="0" w:color="auto"/>
              </w:divBdr>
            </w:div>
            <w:div w:id="344481484">
              <w:marLeft w:val="0"/>
              <w:marRight w:val="0"/>
              <w:marTop w:val="0"/>
              <w:marBottom w:val="0"/>
              <w:divBdr>
                <w:top w:val="none" w:sz="0" w:space="0" w:color="auto"/>
                <w:left w:val="none" w:sz="0" w:space="0" w:color="auto"/>
                <w:bottom w:val="none" w:sz="0" w:space="0" w:color="auto"/>
                <w:right w:val="none" w:sz="0" w:space="0" w:color="auto"/>
              </w:divBdr>
            </w:div>
            <w:div w:id="344526089">
              <w:marLeft w:val="0"/>
              <w:marRight w:val="0"/>
              <w:marTop w:val="0"/>
              <w:marBottom w:val="0"/>
              <w:divBdr>
                <w:top w:val="none" w:sz="0" w:space="0" w:color="auto"/>
                <w:left w:val="none" w:sz="0" w:space="0" w:color="auto"/>
                <w:bottom w:val="none" w:sz="0" w:space="0" w:color="auto"/>
                <w:right w:val="none" w:sz="0" w:space="0" w:color="auto"/>
              </w:divBdr>
            </w:div>
            <w:div w:id="344596802">
              <w:marLeft w:val="0"/>
              <w:marRight w:val="0"/>
              <w:marTop w:val="75"/>
              <w:marBottom w:val="0"/>
              <w:divBdr>
                <w:top w:val="none" w:sz="0" w:space="0" w:color="auto"/>
                <w:left w:val="none" w:sz="0" w:space="0" w:color="auto"/>
                <w:bottom w:val="none" w:sz="0" w:space="0" w:color="auto"/>
                <w:right w:val="none" w:sz="0" w:space="0" w:color="auto"/>
              </w:divBdr>
            </w:div>
            <w:div w:id="344598465">
              <w:marLeft w:val="0"/>
              <w:marRight w:val="0"/>
              <w:marTop w:val="100"/>
              <w:marBottom w:val="100"/>
              <w:divBdr>
                <w:top w:val="none" w:sz="0" w:space="0" w:color="auto"/>
                <w:left w:val="none" w:sz="0" w:space="0" w:color="auto"/>
                <w:bottom w:val="none" w:sz="0" w:space="0" w:color="auto"/>
                <w:right w:val="none" w:sz="0" w:space="0" w:color="auto"/>
              </w:divBdr>
            </w:div>
            <w:div w:id="344598928">
              <w:marLeft w:val="0"/>
              <w:marRight w:val="0"/>
              <w:marTop w:val="0"/>
              <w:marBottom w:val="0"/>
              <w:divBdr>
                <w:top w:val="none" w:sz="0" w:space="0" w:color="auto"/>
                <w:left w:val="none" w:sz="0" w:space="0" w:color="auto"/>
                <w:bottom w:val="none" w:sz="0" w:space="0" w:color="auto"/>
                <w:right w:val="none" w:sz="0" w:space="0" w:color="auto"/>
              </w:divBdr>
            </w:div>
            <w:div w:id="344675025">
              <w:marLeft w:val="0"/>
              <w:marRight w:val="0"/>
              <w:marTop w:val="0"/>
              <w:marBottom w:val="0"/>
              <w:divBdr>
                <w:top w:val="none" w:sz="0" w:space="0" w:color="auto"/>
                <w:left w:val="none" w:sz="0" w:space="0" w:color="auto"/>
                <w:bottom w:val="none" w:sz="0" w:space="0" w:color="auto"/>
                <w:right w:val="none" w:sz="0" w:space="0" w:color="auto"/>
              </w:divBdr>
            </w:div>
            <w:div w:id="344677237">
              <w:marLeft w:val="0"/>
              <w:marRight w:val="135"/>
              <w:marTop w:val="0"/>
              <w:marBottom w:val="0"/>
              <w:divBdr>
                <w:top w:val="none" w:sz="0" w:space="0" w:color="auto"/>
                <w:left w:val="none" w:sz="0" w:space="0" w:color="auto"/>
                <w:bottom w:val="none" w:sz="0" w:space="0" w:color="auto"/>
                <w:right w:val="none" w:sz="0" w:space="0" w:color="auto"/>
              </w:divBdr>
            </w:div>
            <w:div w:id="344678348">
              <w:marLeft w:val="0"/>
              <w:marRight w:val="0"/>
              <w:marTop w:val="0"/>
              <w:marBottom w:val="0"/>
              <w:divBdr>
                <w:top w:val="none" w:sz="0" w:space="0" w:color="auto"/>
                <w:left w:val="none" w:sz="0" w:space="0" w:color="auto"/>
                <w:bottom w:val="none" w:sz="0" w:space="0" w:color="auto"/>
                <w:right w:val="none" w:sz="0" w:space="0" w:color="auto"/>
              </w:divBdr>
            </w:div>
            <w:div w:id="344720601">
              <w:marLeft w:val="0"/>
              <w:marRight w:val="0"/>
              <w:marTop w:val="300"/>
              <w:marBottom w:val="300"/>
              <w:divBdr>
                <w:top w:val="none" w:sz="0" w:space="0" w:color="auto"/>
                <w:left w:val="none" w:sz="0" w:space="0" w:color="auto"/>
                <w:bottom w:val="none" w:sz="0" w:space="0" w:color="auto"/>
                <w:right w:val="none" w:sz="0" w:space="0" w:color="auto"/>
              </w:divBdr>
            </w:div>
            <w:div w:id="344793289">
              <w:marLeft w:val="0"/>
              <w:marRight w:val="0"/>
              <w:marTop w:val="0"/>
              <w:marBottom w:val="0"/>
              <w:divBdr>
                <w:top w:val="none" w:sz="0" w:space="0" w:color="auto"/>
                <w:left w:val="none" w:sz="0" w:space="0" w:color="auto"/>
                <w:bottom w:val="none" w:sz="0" w:space="0" w:color="auto"/>
                <w:right w:val="none" w:sz="0" w:space="0" w:color="auto"/>
              </w:divBdr>
              <w:divsChild>
                <w:div w:id="515075547">
                  <w:marLeft w:val="0"/>
                  <w:marRight w:val="0"/>
                  <w:marTop w:val="0"/>
                  <w:marBottom w:val="0"/>
                  <w:divBdr>
                    <w:top w:val="none" w:sz="0" w:space="0" w:color="auto"/>
                    <w:left w:val="none" w:sz="0" w:space="0" w:color="auto"/>
                    <w:bottom w:val="none" w:sz="0" w:space="0" w:color="auto"/>
                    <w:right w:val="none" w:sz="0" w:space="0" w:color="auto"/>
                  </w:divBdr>
                </w:div>
              </w:divsChild>
            </w:div>
            <w:div w:id="344796180">
              <w:marLeft w:val="0"/>
              <w:marRight w:val="150"/>
              <w:marTop w:val="150"/>
              <w:marBottom w:val="150"/>
              <w:divBdr>
                <w:top w:val="none" w:sz="0" w:space="0" w:color="auto"/>
                <w:left w:val="none" w:sz="0" w:space="0" w:color="auto"/>
                <w:bottom w:val="none" w:sz="0" w:space="0" w:color="auto"/>
                <w:right w:val="none" w:sz="0" w:space="0" w:color="auto"/>
              </w:divBdr>
            </w:div>
            <w:div w:id="344868965">
              <w:marLeft w:val="0"/>
              <w:marRight w:val="0"/>
              <w:marTop w:val="0"/>
              <w:marBottom w:val="0"/>
              <w:divBdr>
                <w:top w:val="none" w:sz="0" w:space="0" w:color="auto"/>
                <w:left w:val="none" w:sz="0" w:space="0" w:color="auto"/>
                <w:bottom w:val="none" w:sz="0" w:space="0" w:color="auto"/>
                <w:right w:val="none" w:sz="0" w:space="0" w:color="auto"/>
              </w:divBdr>
            </w:div>
            <w:div w:id="344869839">
              <w:marLeft w:val="0"/>
              <w:marRight w:val="0"/>
              <w:marTop w:val="300"/>
              <w:marBottom w:val="450"/>
              <w:divBdr>
                <w:top w:val="none" w:sz="0" w:space="0" w:color="auto"/>
                <w:left w:val="none" w:sz="0" w:space="0" w:color="auto"/>
                <w:bottom w:val="none" w:sz="0" w:space="0" w:color="auto"/>
                <w:right w:val="none" w:sz="0" w:space="0" w:color="auto"/>
              </w:divBdr>
              <w:divsChild>
                <w:div w:id="281807263">
                  <w:marLeft w:val="0"/>
                  <w:marRight w:val="0"/>
                  <w:marTop w:val="0"/>
                  <w:marBottom w:val="0"/>
                  <w:divBdr>
                    <w:top w:val="none" w:sz="0" w:space="0" w:color="auto"/>
                    <w:left w:val="none" w:sz="0" w:space="0" w:color="auto"/>
                    <w:bottom w:val="none" w:sz="0" w:space="0" w:color="auto"/>
                    <w:right w:val="none" w:sz="0" w:space="0" w:color="auto"/>
                  </w:divBdr>
                </w:div>
              </w:divsChild>
            </w:div>
            <w:div w:id="344938724">
              <w:marLeft w:val="0"/>
              <w:marRight w:val="0"/>
              <w:marTop w:val="0"/>
              <w:marBottom w:val="0"/>
              <w:divBdr>
                <w:top w:val="none" w:sz="0" w:space="0" w:color="auto"/>
                <w:left w:val="none" w:sz="0" w:space="0" w:color="auto"/>
                <w:bottom w:val="none" w:sz="0" w:space="0" w:color="auto"/>
                <w:right w:val="none" w:sz="0" w:space="0" w:color="auto"/>
              </w:divBdr>
            </w:div>
            <w:div w:id="344939311">
              <w:marLeft w:val="0"/>
              <w:marRight w:val="0"/>
              <w:marTop w:val="0"/>
              <w:marBottom w:val="0"/>
              <w:divBdr>
                <w:top w:val="none" w:sz="0" w:space="0" w:color="auto"/>
                <w:left w:val="none" w:sz="0" w:space="0" w:color="auto"/>
                <w:bottom w:val="none" w:sz="0" w:space="0" w:color="auto"/>
                <w:right w:val="none" w:sz="0" w:space="0" w:color="auto"/>
              </w:divBdr>
            </w:div>
            <w:div w:id="344939499">
              <w:marLeft w:val="0"/>
              <w:marRight w:val="0"/>
              <w:marTop w:val="0"/>
              <w:marBottom w:val="0"/>
              <w:divBdr>
                <w:top w:val="none" w:sz="0" w:space="0" w:color="auto"/>
                <w:left w:val="none" w:sz="0" w:space="0" w:color="auto"/>
                <w:bottom w:val="none" w:sz="0" w:space="0" w:color="auto"/>
                <w:right w:val="none" w:sz="0" w:space="0" w:color="auto"/>
              </w:divBdr>
            </w:div>
            <w:div w:id="344940243">
              <w:marLeft w:val="0"/>
              <w:marRight w:val="150"/>
              <w:marTop w:val="0"/>
              <w:marBottom w:val="0"/>
              <w:divBdr>
                <w:top w:val="none" w:sz="0" w:space="0" w:color="auto"/>
                <w:left w:val="none" w:sz="0" w:space="0" w:color="auto"/>
                <w:bottom w:val="none" w:sz="0" w:space="0" w:color="auto"/>
                <w:right w:val="none" w:sz="0" w:space="0" w:color="auto"/>
              </w:divBdr>
            </w:div>
            <w:div w:id="344944462">
              <w:marLeft w:val="0"/>
              <w:marRight w:val="150"/>
              <w:marTop w:val="0"/>
              <w:marBottom w:val="0"/>
              <w:divBdr>
                <w:top w:val="none" w:sz="0" w:space="0" w:color="auto"/>
                <w:left w:val="none" w:sz="0" w:space="0" w:color="auto"/>
                <w:bottom w:val="none" w:sz="0" w:space="0" w:color="auto"/>
                <w:right w:val="none" w:sz="0" w:space="0" w:color="auto"/>
              </w:divBdr>
            </w:div>
            <w:div w:id="344981704">
              <w:marLeft w:val="0"/>
              <w:marRight w:val="0"/>
              <w:marTop w:val="0"/>
              <w:marBottom w:val="0"/>
              <w:divBdr>
                <w:top w:val="none" w:sz="0" w:space="0" w:color="auto"/>
                <w:left w:val="none" w:sz="0" w:space="0" w:color="auto"/>
                <w:bottom w:val="none" w:sz="0" w:space="0" w:color="auto"/>
                <w:right w:val="none" w:sz="0" w:space="0" w:color="auto"/>
              </w:divBdr>
            </w:div>
            <w:div w:id="344988640">
              <w:marLeft w:val="0"/>
              <w:marRight w:val="0"/>
              <w:marTop w:val="0"/>
              <w:marBottom w:val="375"/>
              <w:divBdr>
                <w:top w:val="none" w:sz="0" w:space="0" w:color="auto"/>
                <w:left w:val="none" w:sz="0" w:space="0" w:color="auto"/>
                <w:bottom w:val="none" w:sz="0" w:space="0" w:color="auto"/>
                <w:right w:val="none" w:sz="0" w:space="0" w:color="auto"/>
              </w:divBdr>
            </w:div>
            <w:div w:id="345056714">
              <w:marLeft w:val="0"/>
              <w:marRight w:val="0"/>
              <w:marTop w:val="0"/>
              <w:marBottom w:val="0"/>
              <w:divBdr>
                <w:top w:val="none" w:sz="0" w:space="0" w:color="auto"/>
                <w:left w:val="none" w:sz="0" w:space="0" w:color="auto"/>
                <w:bottom w:val="none" w:sz="0" w:space="0" w:color="auto"/>
                <w:right w:val="none" w:sz="0" w:space="0" w:color="auto"/>
              </w:divBdr>
            </w:div>
            <w:div w:id="345061671">
              <w:marLeft w:val="0"/>
              <w:marRight w:val="375"/>
              <w:marTop w:val="0"/>
              <w:marBottom w:val="0"/>
              <w:divBdr>
                <w:top w:val="none" w:sz="0" w:space="0" w:color="auto"/>
                <w:left w:val="none" w:sz="0" w:space="0" w:color="auto"/>
                <w:bottom w:val="none" w:sz="0" w:space="0" w:color="auto"/>
                <w:right w:val="none" w:sz="0" w:space="0" w:color="auto"/>
              </w:divBdr>
            </w:div>
            <w:div w:id="345062911">
              <w:marLeft w:val="0"/>
              <w:marRight w:val="0"/>
              <w:marTop w:val="0"/>
              <w:marBottom w:val="225"/>
              <w:divBdr>
                <w:top w:val="single" w:sz="6" w:space="8" w:color="EAEAEA"/>
                <w:left w:val="none" w:sz="0" w:space="0" w:color="auto"/>
                <w:bottom w:val="none" w:sz="0" w:space="0" w:color="auto"/>
                <w:right w:val="none" w:sz="0" w:space="0" w:color="auto"/>
              </w:divBdr>
            </w:div>
            <w:div w:id="345064517">
              <w:marLeft w:val="0"/>
              <w:marRight w:val="0"/>
              <w:marTop w:val="0"/>
              <w:marBottom w:val="0"/>
              <w:divBdr>
                <w:top w:val="none" w:sz="0" w:space="0" w:color="auto"/>
                <w:left w:val="none" w:sz="0" w:space="0" w:color="auto"/>
                <w:bottom w:val="none" w:sz="0" w:space="0" w:color="auto"/>
                <w:right w:val="none" w:sz="0" w:space="0" w:color="auto"/>
              </w:divBdr>
              <w:divsChild>
                <w:div w:id="276835088">
                  <w:marLeft w:val="0"/>
                  <w:marRight w:val="0"/>
                  <w:marTop w:val="0"/>
                  <w:marBottom w:val="0"/>
                  <w:divBdr>
                    <w:top w:val="none" w:sz="0" w:space="0" w:color="auto"/>
                    <w:left w:val="none" w:sz="0" w:space="0" w:color="auto"/>
                    <w:bottom w:val="none" w:sz="0" w:space="0" w:color="auto"/>
                    <w:right w:val="none" w:sz="0" w:space="0" w:color="auto"/>
                  </w:divBdr>
                </w:div>
              </w:divsChild>
            </w:div>
            <w:div w:id="345132317">
              <w:marLeft w:val="0"/>
              <w:marRight w:val="0"/>
              <w:marTop w:val="0"/>
              <w:marBottom w:val="0"/>
              <w:divBdr>
                <w:top w:val="none" w:sz="0" w:space="0" w:color="auto"/>
                <w:left w:val="none" w:sz="0" w:space="0" w:color="auto"/>
                <w:bottom w:val="none" w:sz="0" w:space="0" w:color="auto"/>
                <w:right w:val="none" w:sz="0" w:space="0" w:color="auto"/>
              </w:divBdr>
            </w:div>
            <w:div w:id="345135228">
              <w:marLeft w:val="0"/>
              <w:marRight w:val="0"/>
              <w:marTop w:val="0"/>
              <w:marBottom w:val="0"/>
              <w:divBdr>
                <w:top w:val="none" w:sz="0" w:space="0" w:color="auto"/>
                <w:left w:val="none" w:sz="0" w:space="0" w:color="auto"/>
                <w:bottom w:val="none" w:sz="0" w:space="0" w:color="auto"/>
                <w:right w:val="none" w:sz="0" w:space="0" w:color="auto"/>
              </w:divBdr>
            </w:div>
            <w:div w:id="345135657">
              <w:marLeft w:val="0"/>
              <w:marRight w:val="0"/>
              <w:marTop w:val="0"/>
              <w:marBottom w:val="0"/>
              <w:divBdr>
                <w:top w:val="none" w:sz="0" w:space="0" w:color="auto"/>
                <w:left w:val="none" w:sz="0" w:space="0" w:color="auto"/>
                <w:bottom w:val="none" w:sz="0" w:space="0" w:color="auto"/>
                <w:right w:val="none" w:sz="0" w:space="0" w:color="auto"/>
              </w:divBdr>
            </w:div>
            <w:div w:id="345137015">
              <w:marLeft w:val="0"/>
              <w:marRight w:val="0"/>
              <w:marTop w:val="375"/>
              <w:marBottom w:val="0"/>
              <w:divBdr>
                <w:top w:val="none" w:sz="0" w:space="0" w:color="auto"/>
                <w:left w:val="none" w:sz="0" w:space="0" w:color="auto"/>
                <w:bottom w:val="none" w:sz="0" w:space="0" w:color="auto"/>
                <w:right w:val="none" w:sz="0" w:space="0" w:color="auto"/>
              </w:divBdr>
              <w:divsChild>
                <w:div w:id="300156759">
                  <w:marLeft w:val="0"/>
                  <w:marRight w:val="0"/>
                  <w:marTop w:val="0"/>
                  <w:marBottom w:val="0"/>
                  <w:divBdr>
                    <w:top w:val="none" w:sz="0" w:space="0" w:color="auto"/>
                    <w:left w:val="none" w:sz="0" w:space="0" w:color="auto"/>
                    <w:bottom w:val="none" w:sz="0" w:space="0" w:color="auto"/>
                    <w:right w:val="none" w:sz="0" w:space="0" w:color="auto"/>
                  </w:divBdr>
                  <w:divsChild>
                    <w:div w:id="4354493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5138151">
              <w:marLeft w:val="0"/>
              <w:marRight w:val="0"/>
              <w:marTop w:val="180"/>
              <w:marBottom w:val="0"/>
              <w:divBdr>
                <w:top w:val="none" w:sz="0" w:space="0" w:color="auto"/>
                <w:left w:val="none" w:sz="0" w:space="0" w:color="auto"/>
                <w:bottom w:val="none" w:sz="0" w:space="0" w:color="auto"/>
                <w:right w:val="none" w:sz="0" w:space="0" w:color="auto"/>
              </w:divBdr>
            </w:div>
            <w:div w:id="345139926">
              <w:marLeft w:val="225"/>
              <w:marRight w:val="135"/>
              <w:marTop w:val="0"/>
              <w:marBottom w:val="0"/>
              <w:divBdr>
                <w:top w:val="single" w:sz="6" w:space="11" w:color="E8E8E8"/>
                <w:left w:val="none" w:sz="0" w:space="0" w:color="auto"/>
                <w:bottom w:val="none" w:sz="0" w:space="0" w:color="auto"/>
                <w:right w:val="none" w:sz="0" w:space="0" w:color="auto"/>
              </w:divBdr>
              <w:divsChild>
                <w:div w:id="220099729">
                  <w:marLeft w:val="0"/>
                  <w:marRight w:val="0"/>
                  <w:marTop w:val="0"/>
                  <w:marBottom w:val="30"/>
                  <w:divBdr>
                    <w:top w:val="none" w:sz="0" w:space="0" w:color="auto"/>
                    <w:left w:val="none" w:sz="0" w:space="0" w:color="auto"/>
                    <w:bottom w:val="none" w:sz="0" w:space="0" w:color="auto"/>
                    <w:right w:val="none" w:sz="0" w:space="0" w:color="auto"/>
                  </w:divBdr>
                </w:div>
              </w:divsChild>
            </w:div>
            <w:div w:id="345209108">
              <w:marLeft w:val="0"/>
              <w:marRight w:val="0"/>
              <w:marTop w:val="0"/>
              <w:marBottom w:val="0"/>
              <w:divBdr>
                <w:top w:val="none" w:sz="0" w:space="0" w:color="auto"/>
                <w:left w:val="none" w:sz="0" w:space="0" w:color="auto"/>
                <w:bottom w:val="none" w:sz="0" w:space="0" w:color="auto"/>
                <w:right w:val="none" w:sz="0" w:space="0" w:color="auto"/>
              </w:divBdr>
            </w:div>
            <w:div w:id="345257095">
              <w:marLeft w:val="0"/>
              <w:marRight w:val="150"/>
              <w:marTop w:val="0"/>
              <w:marBottom w:val="0"/>
              <w:divBdr>
                <w:top w:val="none" w:sz="0" w:space="0" w:color="auto"/>
                <w:left w:val="none" w:sz="0" w:space="0" w:color="auto"/>
                <w:bottom w:val="none" w:sz="0" w:space="0" w:color="auto"/>
                <w:right w:val="none" w:sz="0" w:space="0" w:color="auto"/>
              </w:divBdr>
            </w:div>
            <w:div w:id="345324636">
              <w:marLeft w:val="0"/>
              <w:marRight w:val="0"/>
              <w:marTop w:val="0"/>
              <w:marBottom w:val="300"/>
              <w:divBdr>
                <w:top w:val="none" w:sz="0" w:space="0" w:color="auto"/>
                <w:left w:val="none" w:sz="0" w:space="0" w:color="auto"/>
                <w:bottom w:val="none" w:sz="0" w:space="0" w:color="auto"/>
                <w:right w:val="none" w:sz="0" w:space="0" w:color="auto"/>
              </w:divBdr>
            </w:div>
            <w:div w:id="345325285">
              <w:marLeft w:val="-135"/>
              <w:marRight w:val="0"/>
              <w:marTop w:val="0"/>
              <w:marBottom w:val="0"/>
              <w:divBdr>
                <w:top w:val="none" w:sz="0" w:space="0" w:color="auto"/>
                <w:left w:val="none" w:sz="0" w:space="0" w:color="auto"/>
                <w:bottom w:val="none" w:sz="0" w:space="0" w:color="auto"/>
                <w:right w:val="none" w:sz="0" w:space="0" w:color="auto"/>
              </w:divBdr>
            </w:div>
            <w:div w:id="345326032">
              <w:marLeft w:val="0"/>
              <w:marRight w:val="0"/>
              <w:marTop w:val="0"/>
              <w:marBottom w:val="75"/>
              <w:divBdr>
                <w:top w:val="none" w:sz="0" w:space="0" w:color="auto"/>
                <w:left w:val="none" w:sz="0" w:space="0" w:color="auto"/>
                <w:bottom w:val="none" w:sz="0" w:space="0" w:color="auto"/>
                <w:right w:val="none" w:sz="0" w:space="0" w:color="auto"/>
              </w:divBdr>
            </w:div>
            <w:div w:id="345329471">
              <w:marLeft w:val="0"/>
              <w:marRight w:val="0"/>
              <w:marTop w:val="0"/>
              <w:marBottom w:val="0"/>
              <w:divBdr>
                <w:top w:val="none" w:sz="0" w:space="0" w:color="auto"/>
                <w:left w:val="none" w:sz="0" w:space="0" w:color="auto"/>
                <w:bottom w:val="none" w:sz="0" w:space="0" w:color="auto"/>
                <w:right w:val="none" w:sz="0" w:space="0" w:color="auto"/>
              </w:divBdr>
            </w:div>
            <w:div w:id="345330185">
              <w:marLeft w:val="0"/>
              <w:marRight w:val="0"/>
              <w:marTop w:val="0"/>
              <w:marBottom w:val="0"/>
              <w:divBdr>
                <w:top w:val="none" w:sz="0" w:space="0" w:color="auto"/>
                <w:left w:val="none" w:sz="0" w:space="0" w:color="auto"/>
                <w:bottom w:val="none" w:sz="0" w:space="0" w:color="auto"/>
                <w:right w:val="none" w:sz="0" w:space="0" w:color="auto"/>
              </w:divBdr>
            </w:div>
            <w:div w:id="345331713">
              <w:marLeft w:val="0"/>
              <w:marRight w:val="0"/>
              <w:marTop w:val="0"/>
              <w:marBottom w:val="0"/>
              <w:divBdr>
                <w:top w:val="none" w:sz="0" w:space="0" w:color="auto"/>
                <w:left w:val="none" w:sz="0" w:space="0" w:color="auto"/>
                <w:bottom w:val="none" w:sz="0" w:space="0" w:color="auto"/>
                <w:right w:val="none" w:sz="0" w:space="0" w:color="auto"/>
              </w:divBdr>
              <w:divsChild>
                <w:div w:id="545484519">
                  <w:marLeft w:val="0"/>
                  <w:marRight w:val="0"/>
                  <w:marTop w:val="0"/>
                  <w:marBottom w:val="0"/>
                  <w:divBdr>
                    <w:top w:val="none" w:sz="0" w:space="0" w:color="auto"/>
                    <w:left w:val="none" w:sz="0" w:space="0" w:color="auto"/>
                    <w:bottom w:val="none" w:sz="0" w:space="0" w:color="auto"/>
                    <w:right w:val="none" w:sz="0" w:space="0" w:color="auto"/>
                  </w:divBdr>
                </w:div>
              </w:divsChild>
            </w:div>
            <w:div w:id="345399605">
              <w:marLeft w:val="0"/>
              <w:marRight w:val="0"/>
              <w:marTop w:val="0"/>
              <w:marBottom w:val="0"/>
              <w:divBdr>
                <w:top w:val="none" w:sz="0" w:space="0" w:color="auto"/>
                <w:left w:val="none" w:sz="0" w:space="0" w:color="auto"/>
                <w:bottom w:val="none" w:sz="0" w:space="0" w:color="auto"/>
                <w:right w:val="none" w:sz="0" w:space="0" w:color="auto"/>
              </w:divBdr>
            </w:div>
            <w:div w:id="345403359">
              <w:marLeft w:val="0"/>
              <w:marRight w:val="0"/>
              <w:marTop w:val="0"/>
              <w:marBottom w:val="0"/>
              <w:divBdr>
                <w:top w:val="none" w:sz="0" w:space="0" w:color="auto"/>
                <w:left w:val="none" w:sz="0" w:space="0" w:color="auto"/>
                <w:bottom w:val="none" w:sz="0" w:space="0" w:color="auto"/>
                <w:right w:val="none" w:sz="0" w:space="0" w:color="auto"/>
              </w:divBdr>
              <w:divsChild>
                <w:div w:id="562643349">
                  <w:marLeft w:val="0"/>
                  <w:marRight w:val="0"/>
                  <w:marTop w:val="100"/>
                  <w:marBottom w:val="100"/>
                  <w:divBdr>
                    <w:top w:val="none" w:sz="0" w:space="0" w:color="auto"/>
                    <w:left w:val="none" w:sz="0" w:space="0" w:color="auto"/>
                    <w:bottom w:val="none" w:sz="0" w:space="0" w:color="auto"/>
                    <w:right w:val="none" w:sz="0" w:space="0" w:color="auto"/>
                  </w:divBdr>
                </w:div>
              </w:divsChild>
            </w:div>
            <w:div w:id="345442124">
              <w:marLeft w:val="-165"/>
              <w:marRight w:val="-165"/>
              <w:marTop w:val="0"/>
              <w:marBottom w:val="420"/>
              <w:divBdr>
                <w:top w:val="none" w:sz="0" w:space="0" w:color="auto"/>
                <w:left w:val="none" w:sz="0" w:space="0" w:color="auto"/>
                <w:bottom w:val="none" w:sz="0" w:space="0" w:color="auto"/>
                <w:right w:val="none" w:sz="0" w:space="0" w:color="auto"/>
              </w:divBdr>
            </w:div>
            <w:div w:id="345443611">
              <w:marLeft w:val="0"/>
              <w:marRight w:val="0"/>
              <w:marTop w:val="360"/>
              <w:marBottom w:val="0"/>
              <w:divBdr>
                <w:top w:val="none" w:sz="0" w:space="0" w:color="auto"/>
                <w:left w:val="none" w:sz="0" w:space="0" w:color="auto"/>
                <w:bottom w:val="single" w:sz="6" w:space="0" w:color="000000"/>
                <w:right w:val="none" w:sz="0" w:space="0" w:color="auto"/>
              </w:divBdr>
            </w:div>
            <w:div w:id="345445390">
              <w:marLeft w:val="0"/>
              <w:marRight w:val="0"/>
              <w:marTop w:val="0"/>
              <w:marBottom w:val="0"/>
              <w:divBdr>
                <w:top w:val="none" w:sz="0" w:space="0" w:color="auto"/>
                <w:left w:val="none" w:sz="0" w:space="0" w:color="auto"/>
                <w:bottom w:val="none" w:sz="0" w:space="0" w:color="auto"/>
                <w:right w:val="none" w:sz="0" w:space="0" w:color="auto"/>
              </w:divBdr>
            </w:div>
            <w:div w:id="345448138">
              <w:marLeft w:val="0"/>
              <w:marRight w:val="0"/>
              <w:marTop w:val="0"/>
              <w:marBottom w:val="0"/>
              <w:divBdr>
                <w:top w:val="none" w:sz="0" w:space="0" w:color="auto"/>
                <w:left w:val="none" w:sz="0" w:space="0" w:color="auto"/>
                <w:bottom w:val="none" w:sz="0" w:space="0" w:color="auto"/>
                <w:right w:val="none" w:sz="0" w:space="0" w:color="auto"/>
              </w:divBdr>
            </w:div>
            <w:div w:id="345448796">
              <w:marLeft w:val="0"/>
              <w:marRight w:val="150"/>
              <w:marTop w:val="0"/>
              <w:marBottom w:val="0"/>
              <w:divBdr>
                <w:top w:val="none" w:sz="0" w:space="0" w:color="auto"/>
                <w:left w:val="none" w:sz="0" w:space="0" w:color="auto"/>
                <w:bottom w:val="none" w:sz="0" w:space="0" w:color="auto"/>
                <w:right w:val="none" w:sz="0" w:space="0" w:color="auto"/>
              </w:divBdr>
            </w:div>
            <w:div w:id="345449789">
              <w:marLeft w:val="0"/>
              <w:marRight w:val="0"/>
              <w:marTop w:val="0"/>
              <w:marBottom w:val="0"/>
              <w:divBdr>
                <w:top w:val="none" w:sz="0" w:space="0" w:color="auto"/>
                <w:left w:val="none" w:sz="0" w:space="0" w:color="auto"/>
                <w:bottom w:val="none" w:sz="0" w:space="0" w:color="auto"/>
                <w:right w:val="none" w:sz="0" w:space="0" w:color="auto"/>
              </w:divBdr>
            </w:div>
            <w:div w:id="345517287">
              <w:blockQuote w:val="1"/>
              <w:marLeft w:val="0"/>
              <w:marRight w:val="0"/>
              <w:marTop w:val="465"/>
              <w:marBottom w:val="525"/>
              <w:divBdr>
                <w:top w:val="none" w:sz="0" w:space="0" w:color="auto"/>
                <w:left w:val="none" w:sz="0" w:space="0" w:color="auto"/>
                <w:bottom w:val="none" w:sz="0" w:space="0" w:color="auto"/>
                <w:right w:val="none" w:sz="0" w:space="0" w:color="auto"/>
              </w:divBdr>
            </w:div>
            <w:div w:id="345594769">
              <w:marLeft w:val="0"/>
              <w:marRight w:val="0"/>
              <w:marTop w:val="0"/>
              <w:marBottom w:val="0"/>
              <w:divBdr>
                <w:top w:val="none" w:sz="0" w:space="0" w:color="auto"/>
                <w:left w:val="none" w:sz="0" w:space="0" w:color="auto"/>
                <w:bottom w:val="none" w:sz="0" w:space="0" w:color="auto"/>
                <w:right w:val="none" w:sz="0" w:space="0" w:color="auto"/>
              </w:divBdr>
            </w:div>
            <w:div w:id="345596216">
              <w:marLeft w:val="0"/>
              <w:marRight w:val="0"/>
              <w:marTop w:val="0"/>
              <w:marBottom w:val="0"/>
              <w:divBdr>
                <w:top w:val="none" w:sz="0" w:space="0" w:color="auto"/>
                <w:left w:val="none" w:sz="0" w:space="0" w:color="auto"/>
                <w:bottom w:val="none" w:sz="0" w:space="0" w:color="auto"/>
                <w:right w:val="none" w:sz="0" w:space="0" w:color="auto"/>
              </w:divBdr>
            </w:div>
            <w:div w:id="345598752">
              <w:marLeft w:val="0"/>
              <w:marRight w:val="150"/>
              <w:marTop w:val="150"/>
              <w:marBottom w:val="150"/>
              <w:divBdr>
                <w:top w:val="none" w:sz="0" w:space="0" w:color="auto"/>
                <w:left w:val="none" w:sz="0" w:space="0" w:color="auto"/>
                <w:bottom w:val="none" w:sz="0" w:space="0" w:color="auto"/>
                <w:right w:val="none" w:sz="0" w:space="0" w:color="auto"/>
              </w:divBdr>
            </w:div>
            <w:div w:id="345599873">
              <w:marLeft w:val="0"/>
              <w:marRight w:val="0"/>
              <w:marTop w:val="0"/>
              <w:marBottom w:val="0"/>
              <w:divBdr>
                <w:top w:val="none" w:sz="0" w:space="0" w:color="auto"/>
                <w:left w:val="none" w:sz="0" w:space="0" w:color="auto"/>
                <w:bottom w:val="none" w:sz="0" w:space="0" w:color="auto"/>
                <w:right w:val="none" w:sz="0" w:space="0" w:color="auto"/>
              </w:divBdr>
            </w:div>
            <w:div w:id="345637848">
              <w:marLeft w:val="0"/>
              <w:marRight w:val="0"/>
              <w:marTop w:val="0"/>
              <w:marBottom w:val="150"/>
              <w:divBdr>
                <w:top w:val="none" w:sz="0" w:space="0" w:color="auto"/>
                <w:left w:val="none" w:sz="0" w:space="0" w:color="auto"/>
                <w:bottom w:val="none" w:sz="0" w:space="0" w:color="auto"/>
                <w:right w:val="none" w:sz="0" w:space="0" w:color="auto"/>
              </w:divBdr>
              <w:divsChild>
                <w:div w:id="188757670">
                  <w:marLeft w:val="0"/>
                  <w:marRight w:val="0"/>
                  <w:marTop w:val="0"/>
                  <w:marBottom w:val="0"/>
                  <w:divBdr>
                    <w:top w:val="none" w:sz="0" w:space="0" w:color="auto"/>
                    <w:left w:val="none" w:sz="0" w:space="0" w:color="auto"/>
                    <w:bottom w:val="none" w:sz="0" w:space="0" w:color="auto"/>
                    <w:right w:val="none" w:sz="0" w:space="0" w:color="auto"/>
                  </w:divBdr>
                </w:div>
              </w:divsChild>
            </w:div>
            <w:div w:id="345644449">
              <w:marLeft w:val="0"/>
              <w:marRight w:val="0"/>
              <w:marTop w:val="180"/>
              <w:marBottom w:val="0"/>
              <w:divBdr>
                <w:top w:val="none" w:sz="0" w:space="0" w:color="auto"/>
                <w:left w:val="none" w:sz="0" w:space="0" w:color="auto"/>
                <w:bottom w:val="none" w:sz="0" w:space="0" w:color="auto"/>
                <w:right w:val="none" w:sz="0" w:space="0" w:color="auto"/>
              </w:divBdr>
            </w:div>
            <w:div w:id="345668441">
              <w:marLeft w:val="0"/>
              <w:marRight w:val="0"/>
              <w:marTop w:val="0"/>
              <w:marBottom w:val="0"/>
              <w:divBdr>
                <w:top w:val="none" w:sz="0" w:space="0" w:color="auto"/>
                <w:left w:val="none" w:sz="0" w:space="0" w:color="auto"/>
                <w:bottom w:val="none" w:sz="0" w:space="0" w:color="auto"/>
                <w:right w:val="none" w:sz="0" w:space="0" w:color="auto"/>
              </w:divBdr>
            </w:div>
            <w:div w:id="345668762">
              <w:marLeft w:val="0"/>
              <w:marRight w:val="0"/>
              <w:marTop w:val="0"/>
              <w:marBottom w:val="0"/>
              <w:divBdr>
                <w:top w:val="none" w:sz="0" w:space="0" w:color="auto"/>
                <w:left w:val="none" w:sz="0" w:space="0" w:color="auto"/>
                <w:bottom w:val="none" w:sz="0" w:space="0" w:color="auto"/>
                <w:right w:val="none" w:sz="0" w:space="0" w:color="auto"/>
              </w:divBdr>
              <w:divsChild>
                <w:div w:id="224923996">
                  <w:marLeft w:val="0"/>
                  <w:marRight w:val="0"/>
                  <w:marTop w:val="0"/>
                  <w:marBottom w:val="0"/>
                  <w:divBdr>
                    <w:top w:val="none" w:sz="0" w:space="0" w:color="auto"/>
                    <w:left w:val="none" w:sz="0" w:space="0" w:color="auto"/>
                    <w:bottom w:val="none" w:sz="0" w:space="0" w:color="auto"/>
                    <w:right w:val="none" w:sz="0" w:space="0" w:color="auto"/>
                  </w:divBdr>
                </w:div>
              </w:divsChild>
            </w:div>
            <w:div w:id="345669248">
              <w:marLeft w:val="0"/>
              <w:marRight w:val="0"/>
              <w:marTop w:val="0"/>
              <w:marBottom w:val="0"/>
              <w:divBdr>
                <w:top w:val="none" w:sz="0" w:space="0" w:color="auto"/>
                <w:left w:val="none" w:sz="0" w:space="0" w:color="auto"/>
                <w:bottom w:val="none" w:sz="0" w:space="0" w:color="auto"/>
                <w:right w:val="none" w:sz="0" w:space="0" w:color="auto"/>
              </w:divBdr>
            </w:div>
            <w:div w:id="345717936">
              <w:marLeft w:val="0"/>
              <w:marRight w:val="0"/>
              <w:marTop w:val="0"/>
              <w:marBottom w:val="0"/>
              <w:divBdr>
                <w:top w:val="none" w:sz="0" w:space="0" w:color="auto"/>
                <w:left w:val="single" w:sz="12" w:space="0" w:color="333333"/>
                <w:bottom w:val="none" w:sz="0" w:space="0" w:color="auto"/>
                <w:right w:val="none" w:sz="0" w:space="0" w:color="auto"/>
              </w:divBdr>
            </w:div>
            <w:div w:id="345787057">
              <w:marLeft w:val="0"/>
              <w:marRight w:val="0"/>
              <w:marTop w:val="0"/>
              <w:marBottom w:val="0"/>
              <w:divBdr>
                <w:top w:val="none" w:sz="0" w:space="0" w:color="auto"/>
                <w:left w:val="none" w:sz="0" w:space="0" w:color="auto"/>
                <w:bottom w:val="none" w:sz="0" w:space="0" w:color="auto"/>
                <w:right w:val="none" w:sz="0" w:space="0" w:color="auto"/>
              </w:divBdr>
              <w:divsChild>
                <w:div w:id="166136303">
                  <w:marLeft w:val="0"/>
                  <w:marRight w:val="0"/>
                  <w:marTop w:val="0"/>
                  <w:marBottom w:val="0"/>
                  <w:divBdr>
                    <w:top w:val="single" w:sz="6" w:space="0" w:color="CBCBCF"/>
                    <w:left w:val="single" w:sz="6" w:space="0" w:color="CBCBCF"/>
                    <w:bottom w:val="single" w:sz="6" w:space="0" w:color="CBCBCF"/>
                    <w:right w:val="single" w:sz="6" w:space="0" w:color="CBCBCF"/>
                  </w:divBdr>
                </w:div>
              </w:divsChild>
            </w:div>
            <w:div w:id="345788396">
              <w:marLeft w:val="0"/>
              <w:marRight w:val="0"/>
              <w:marTop w:val="0"/>
              <w:marBottom w:val="0"/>
              <w:divBdr>
                <w:top w:val="none" w:sz="0" w:space="0" w:color="auto"/>
                <w:left w:val="none" w:sz="0" w:space="0" w:color="auto"/>
                <w:bottom w:val="none" w:sz="0" w:space="0" w:color="auto"/>
                <w:right w:val="none" w:sz="0" w:space="0" w:color="auto"/>
              </w:divBdr>
            </w:div>
            <w:div w:id="345862085">
              <w:marLeft w:val="0"/>
              <w:marRight w:val="0"/>
              <w:marTop w:val="0"/>
              <w:marBottom w:val="0"/>
              <w:divBdr>
                <w:top w:val="none" w:sz="0" w:space="0" w:color="auto"/>
                <w:left w:val="none" w:sz="0" w:space="0" w:color="auto"/>
                <w:bottom w:val="none" w:sz="0" w:space="0" w:color="auto"/>
                <w:right w:val="none" w:sz="0" w:space="0" w:color="auto"/>
              </w:divBdr>
            </w:div>
            <w:div w:id="345980368">
              <w:marLeft w:val="0"/>
              <w:marRight w:val="0"/>
              <w:marTop w:val="0"/>
              <w:marBottom w:val="0"/>
              <w:divBdr>
                <w:top w:val="none" w:sz="0" w:space="0" w:color="auto"/>
                <w:left w:val="none" w:sz="0" w:space="0" w:color="auto"/>
                <w:bottom w:val="none" w:sz="0" w:space="0" w:color="auto"/>
                <w:right w:val="none" w:sz="0" w:space="0" w:color="auto"/>
              </w:divBdr>
            </w:div>
            <w:div w:id="345984589">
              <w:marLeft w:val="0"/>
              <w:marRight w:val="0"/>
              <w:marTop w:val="0"/>
              <w:marBottom w:val="0"/>
              <w:divBdr>
                <w:top w:val="none" w:sz="0" w:space="0" w:color="auto"/>
                <w:left w:val="none" w:sz="0" w:space="0" w:color="auto"/>
                <w:bottom w:val="none" w:sz="0" w:space="0" w:color="auto"/>
                <w:right w:val="none" w:sz="0" w:space="0" w:color="auto"/>
              </w:divBdr>
            </w:div>
            <w:div w:id="345987441">
              <w:marLeft w:val="0"/>
              <w:marRight w:val="0"/>
              <w:marTop w:val="0"/>
              <w:marBottom w:val="0"/>
              <w:divBdr>
                <w:top w:val="none" w:sz="0" w:space="0" w:color="auto"/>
                <w:left w:val="none" w:sz="0" w:space="0" w:color="auto"/>
                <w:bottom w:val="none" w:sz="0" w:space="0" w:color="auto"/>
                <w:right w:val="none" w:sz="0" w:space="0" w:color="auto"/>
              </w:divBdr>
            </w:div>
            <w:div w:id="346055058">
              <w:marLeft w:val="0"/>
              <w:marRight w:val="0"/>
              <w:marTop w:val="0"/>
              <w:marBottom w:val="0"/>
              <w:divBdr>
                <w:top w:val="none" w:sz="0" w:space="0" w:color="auto"/>
                <w:left w:val="none" w:sz="0" w:space="0" w:color="auto"/>
                <w:bottom w:val="none" w:sz="0" w:space="0" w:color="auto"/>
                <w:right w:val="none" w:sz="0" w:space="0" w:color="auto"/>
              </w:divBdr>
            </w:div>
            <w:div w:id="346057417">
              <w:marLeft w:val="0"/>
              <w:marRight w:val="0"/>
              <w:marTop w:val="0"/>
              <w:marBottom w:val="150"/>
              <w:divBdr>
                <w:top w:val="none" w:sz="0" w:space="0" w:color="auto"/>
                <w:left w:val="none" w:sz="0" w:space="0" w:color="auto"/>
                <w:bottom w:val="none" w:sz="0" w:space="0" w:color="auto"/>
                <w:right w:val="none" w:sz="0" w:space="0" w:color="auto"/>
              </w:divBdr>
              <w:divsChild>
                <w:div w:id="529417544">
                  <w:marLeft w:val="0"/>
                  <w:marRight w:val="0"/>
                  <w:marTop w:val="0"/>
                  <w:marBottom w:val="0"/>
                  <w:divBdr>
                    <w:top w:val="none" w:sz="0" w:space="0" w:color="auto"/>
                    <w:left w:val="none" w:sz="0" w:space="0" w:color="auto"/>
                    <w:bottom w:val="none" w:sz="0" w:space="0" w:color="auto"/>
                    <w:right w:val="none" w:sz="0" w:space="0" w:color="auto"/>
                  </w:divBdr>
                  <w:divsChild>
                    <w:div w:id="594166241">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 w:id="346058729">
              <w:marLeft w:val="0"/>
              <w:marRight w:val="0"/>
              <w:marTop w:val="0"/>
              <w:marBottom w:val="0"/>
              <w:divBdr>
                <w:top w:val="none" w:sz="0" w:space="0" w:color="auto"/>
                <w:left w:val="none" w:sz="0" w:space="0" w:color="auto"/>
                <w:bottom w:val="none" w:sz="0" w:space="0" w:color="auto"/>
                <w:right w:val="none" w:sz="0" w:space="0" w:color="auto"/>
              </w:divBdr>
            </w:div>
            <w:div w:id="346058913">
              <w:marLeft w:val="0"/>
              <w:marRight w:val="0"/>
              <w:marTop w:val="360"/>
              <w:marBottom w:val="345"/>
              <w:divBdr>
                <w:top w:val="none" w:sz="0" w:space="0" w:color="auto"/>
                <w:left w:val="none" w:sz="0" w:space="0" w:color="auto"/>
                <w:bottom w:val="none" w:sz="0" w:space="0" w:color="auto"/>
                <w:right w:val="none" w:sz="0" w:space="0" w:color="auto"/>
              </w:divBdr>
            </w:div>
            <w:div w:id="346061791">
              <w:marLeft w:val="0"/>
              <w:marRight w:val="150"/>
              <w:marTop w:val="0"/>
              <w:marBottom w:val="0"/>
              <w:divBdr>
                <w:top w:val="none" w:sz="0" w:space="0" w:color="auto"/>
                <w:left w:val="none" w:sz="0" w:space="0" w:color="auto"/>
                <w:bottom w:val="none" w:sz="0" w:space="0" w:color="auto"/>
                <w:right w:val="none" w:sz="0" w:space="0" w:color="auto"/>
              </w:divBdr>
            </w:div>
            <w:div w:id="346106863">
              <w:marLeft w:val="0"/>
              <w:marRight w:val="0"/>
              <w:marTop w:val="0"/>
              <w:marBottom w:val="0"/>
              <w:divBdr>
                <w:top w:val="none" w:sz="0" w:space="0" w:color="auto"/>
                <w:left w:val="none" w:sz="0" w:space="0" w:color="auto"/>
                <w:bottom w:val="none" w:sz="0" w:space="0" w:color="auto"/>
                <w:right w:val="none" w:sz="0" w:space="0" w:color="auto"/>
              </w:divBdr>
            </w:div>
            <w:div w:id="346175998">
              <w:marLeft w:val="0"/>
              <w:marRight w:val="0"/>
              <w:marTop w:val="0"/>
              <w:marBottom w:val="300"/>
              <w:divBdr>
                <w:top w:val="none" w:sz="0" w:space="0" w:color="auto"/>
                <w:left w:val="none" w:sz="0" w:space="0" w:color="auto"/>
                <w:bottom w:val="none" w:sz="0" w:space="0" w:color="auto"/>
                <w:right w:val="none" w:sz="0" w:space="0" w:color="auto"/>
              </w:divBdr>
            </w:div>
            <w:div w:id="346250811">
              <w:marLeft w:val="0"/>
              <w:marRight w:val="0"/>
              <w:marTop w:val="0"/>
              <w:marBottom w:val="0"/>
              <w:divBdr>
                <w:top w:val="none" w:sz="0" w:space="0" w:color="auto"/>
                <w:left w:val="none" w:sz="0" w:space="0" w:color="auto"/>
                <w:bottom w:val="none" w:sz="0" w:space="0" w:color="auto"/>
                <w:right w:val="none" w:sz="0" w:space="0" w:color="auto"/>
              </w:divBdr>
              <w:divsChild>
                <w:div w:id="247160329">
                  <w:marLeft w:val="0"/>
                  <w:marRight w:val="0"/>
                  <w:marTop w:val="120"/>
                  <w:marBottom w:val="0"/>
                  <w:divBdr>
                    <w:top w:val="single" w:sz="6" w:space="8" w:color="DEDEDE"/>
                    <w:left w:val="single" w:sz="6" w:space="8" w:color="DEDEDE"/>
                    <w:bottom w:val="single" w:sz="6" w:space="8" w:color="DEDEDE"/>
                    <w:right w:val="single" w:sz="6" w:space="8" w:color="DEDEDE"/>
                  </w:divBdr>
                </w:div>
              </w:divsChild>
            </w:div>
            <w:div w:id="346252760">
              <w:marLeft w:val="0"/>
              <w:marRight w:val="0"/>
              <w:marTop w:val="0"/>
              <w:marBottom w:val="0"/>
              <w:divBdr>
                <w:top w:val="none" w:sz="0" w:space="0" w:color="auto"/>
                <w:left w:val="none" w:sz="0" w:space="0" w:color="auto"/>
                <w:bottom w:val="none" w:sz="0" w:space="0" w:color="auto"/>
                <w:right w:val="none" w:sz="0" w:space="0" w:color="auto"/>
              </w:divBdr>
            </w:div>
            <w:div w:id="346293687">
              <w:marLeft w:val="0"/>
              <w:marRight w:val="0"/>
              <w:marTop w:val="0"/>
              <w:marBottom w:val="300"/>
              <w:divBdr>
                <w:top w:val="none" w:sz="0" w:space="0" w:color="auto"/>
                <w:left w:val="none" w:sz="0" w:space="0" w:color="auto"/>
                <w:bottom w:val="none" w:sz="0" w:space="0" w:color="auto"/>
                <w:right w:val="none" w:sz="0" w:space="0" w:color="auto"/>
              </w:divBdr>
            </w:div>
            <w:div w:id="346295532">
              <w:marLeft w:val="0"/>
              <w:marRight w:val="0"/>
              <w:marTop w:val="0"/>
              <w:marBottom w:val="0"/>
              <w:divBdr>
                <w:top w:val="none" w:sz="0" w:space="0" w:color="auto"/>
                <w:left w:val="none" w:sz="0" w:space="0" w:color="auto"/>
                <w:bottom w:val="none" w:sz="0" w:space="0" w:color="auto"/>
                <w:right w:val="none" w:sz="0" w:space="0" w:color="auto"/>
              </w:divBdr>
            </w:div>
            <w:div w:id="346298835">
              <w:marLeft w:val="0"/>
              <w:marRight w:val="0"/>
              <w:marTop w:val="0"/>
              <w:marBottom w:val="0"/>
              <w:divBdr>
                <w:top w:val="none" w:sz="0" w:space="0" w:color="auto"/>
                <w:left w:val="none" w:sz="0" w:space="0" w:color="auto"/>
                <w:bottom w:val="none" w:sz="0" w:space="0" w:color="auto"/>
                <w:right w:val="none" w:sz="0" w:space="0" w:color="auto"/>
              </w:divBdr>
            </w:div>
            <w:div w:id="346324409">
              <w:marLeft w:val="0"/>
              <w:marRight w:val="0"/>
              <w:marTop w:val="0"/>
              <w:marBottom w:val="0"/>
              <w:divBdr>
                <w:top w:val="none" w:sz="0" w:space="0" w:color="auto"/>
                <w:left w:val="none" w:sz="0" w:space="0" w:color="auto"/>
                <w:bottom w:val="none" w:sz="0" w:space="0" w:color="auto"/>
                <w:right w:val="none" w:sz="0" w:space="0" w:color="auto"/>
              </w:divBdr>
            </w:div>
            <w:div w:id="346367078">
              <w:marLeft w:val="0"/>
              <w:marRight w:val="0"/>
              <w:marTop w:val="0"/>
              <w:marBottom w:val="0"/>
              <w:divBdr>
                <w:top w:val="none" w:sz="0" w:space="0" w:color="auto"/>
                <w:left w:val="none" w:sz="0" w:space="0" w:color="auto"/>
                <w:bottom w:val="none" w:sz="0" w:space="0" w:color="auto"/>
                <w:right w:val="none" w:sz="0" w:space="0" w:color="auto"/>
              </w:divBdr>
            </w:div>
            <w:div w:id="346369891">
              <w:marLeft w:val="-135"/>
              <w:marRight w:val="0"/>
              <w:marTop w:val="0"/>
              <w:marBottom w:val="0"/>
              <w:divBdr>
                <w:top w:val="none" w:sz="0" w:space="0" w:color="auto"/>
                <w:left w:val="none" w:sz="0" w:space="0" w:color="auto"/>
                <w:bottom w:val="none" w:sz="0" w:space="0" w:color="auto"/>
                <w:right w:val="none" w:sz="0" w:space="0" w:color="auto"/>
              </w:divBdr>
            </w:div>
            <w:div w:id="346447507">
              <w:marLeft w:val="0"/>
              <w:marRight w:val="0"/>
              <w:marTop w:val="0"/>
              <w:marBottom w:val="0"/>
              <w:divBdr>
                <w:top w:val="none" w:sz="0" w:space="0" w:color="auto"/>
                <w:left w:val="none" w:sz="0" w:space="0" w:color="auto"/>
                <w:bottom w:val="none" w:sz="0" w:space="0" w:color="auto"/>
                <w:right w:val="none" w:sz="0" w:space="0" w:color="auto"/>
              </w:divBdr>
            </w:div>
            <w:div w:id="346447821">
              <w:marLeft w:val="0"/>
              <w:marRight w:val="150"/>
              <w:marTop w:val="0"/>
              <w:marBottom w:val="0"/>
              <w:divBdr>
                <w:top w:val="none" w:sz="0" w:space="0" w:color="auto"/>
                <w:left w:val="none" w:sz="0" w:space="0" w:color="auto"/>
                <w:bottom w:val="none" w:sz="0" w:space="0" w:color="auto"/>
                <w:right w:val="none" w:sz="0" w:space="0" w:color="auto"/>
              </w:divBdr>
            </w:div>
            <w:div w:id="346450700">
              <w:marLeft w:val="0"/>
              <w:marRight w:val="0"/>
              <w:marTop w:val="0"/>
              <w:marBottom w:val="0"/>
              <w:divBdr>
                <w:top w:val="none" w:sz="0" w:space="0" w:color="auto"/>
                <w:left w:val="none" w:sz="0" w:space="0" w:color="auto"/>
                <w:bottom w:val="none" w:sz="0" w:space="0" w:color="auto"/>
                <w:right w:val="none" w:sz="0" w:space="0" w:color="auto"/>
              </w:divBdr>
            </w:div>
            <w:div w:id="346491216">
              <w:marLeft w:val="0"/>
              <w:marRight w:val="0"/>
              <w:marTop w:val="0"/>
              <w:marBottom w:val="120"/>
              <w:divBdr>
                <w:top w:val="none" w:sz="0" w:space="0" w:color="auto"/>
                <w:left w:val="none" w:sz="0" w:space="0" w:color="auto"/>
                <w:bottom w:val="none" w:sz="0" w:space="0" w:color="auto"/>
                <w:right w:val="none" w:sz="0" w:space="0" w:color="auto"/>
              </w:divBdr>
            </w:div>
            <w:div w:id="346491811">
              <w:marLeft w:val="0"/>
              <w:marRight w:val="0"/>
              <w:marTop w:val="75"/>
              <w:marBottom w:val="0"/>
              <w:divBdr>
                <w:top w:val="none" w:sz="0" w:space="0" w:color="auto"/>
                <w:left w:val="none" w:sz="0" w:space="0" w:color="auto"/>
                <w:bottom w:val="none" w:sz="0" w:space="0" w:color="auto"/>
                <w:right w:val="none" w:sz="0" w:space="0" w:color="auto"/>
              </w:divBdr>
            </w:div>
            <w:div w:id="346519732">
              <w:marLeft w:val="0"/>
              <w:marRight w:val="0"/>
              <w:marTop w:val="0"/>
              <w:marBottom w:val="0"/>
              <w:divBdr>
                <w:top w:val="none" w:sz="0" w:space="0" w:color="auto"/>
                <w:left w:val="none" w:sz="0" w:space="0" w:color="auto"/>
                <w:bottom w:val="none" w:sz="0" w:space="0" w:color="auto"/>
                <w:right w:val="none" w:sz="0" w:space="0" w:color="auto"/>
              </w:divBdr>
            </w:div>
            <w:div w:id="346521565">
              <w:marLeft w:val="0"/>
              <w:marRight w:val="0"/>
              <w:marTop w:val="0"/>
              <w:marBottom w:val="0"/>
              <w:divBdr>
                <w:top w:val="none" w:sz="0" w:space="0" w:color="auto"/>
                <w:left w:val="none" w:sz="0" w:space="0" w:color="auto"/>
                <w:bottom w:val="none" w:sz="0" w:space="0" w:color="auto"/>
                <w:right w:val="none" w:sz="0" w:space="0" w:color="auto"/>
              </w:divBdr>
            </w:div>
            <w:div w:id="346563746">
              <w:marLeft w:val="0"/>
              <w:marRight w:val="0"/>
              <w:marTop w:val="330"/>
              <w:marBottom w:val="0"/>
              <w:divBdr>
                <w:top w:val="none" w:sz="0" w:space="0" w:color="auto"/>
                <w:left w:val="none" w:sz="0" w:space="0" w:color="auto"/>
                <w:bottom w:val="none" w:sz="0" w:space="0" w:color="auto"/>
                <w:right w:val="none" w:sz="0" w:space="0" w:color="auto"/>
              </w:divBdr>
            </w:div>
            <w:div w:id="346564470">
              <w:marLeft w:val="0"/>
              <w:marRight w:val="0"/>
              <w:marTop w:val="0"/>
              <w:marBottom w:val="0"/>
              <w:divBdr>
                <w:top w:val="none" w:sz="0" w:space="0" w:color="auto"/>
                <w:left w:val="none" w:sz="0" w:space="0" w:color="auto"/>
                <w:bottom w:val="none" w:sz="0" w:space="0" w:color="auto"/>
                <w:right w:val="none" w:sz="0" w:space="0" w:color="auto"/>
              </w:divBdr>
            </w:div>
            <w:div w:id="346565019">
              <w:marLeft w:val="0"/>
              <w:marRight w:val="0"/>
              <w:marTop w:val="0"/>
              <w:marBottom w:val="0"/>
              <w:divBdr>
                <w:top w:val="none" w:sz="0" w:space="0" w:color="auto"/>
                <w:left w:val="none" w:sz="0" w:space="0" w:color="auto"/>
                <w:bottom w:val="none" w:sz="0" w:space="0" w:color="auto"/>
                <w:right w:val="none" w:sz="0" w:space="0" w:color="auto"/>
              </w:divBdr>
            </w:div>
            <w:div w:id="346566101">
              <w:marLeft w:val="0"/>
              <w:marRight w:val="0"/>
              <w:marTop w:val="0"/>
              <w:marBottom w:val="0"/>
              <w:divBdr>
                <w:top w:val="none" w:sz="0" w:space="0" w:color="auto"/>
                <w:left w:val="none" w:sz="0" w:space="0" w:color="auto"/>
                <w:bottom w:val="none" w:sz="0" w:space="0" w:color="auto"/>
                <w:right w:val="none" w:sz="0" w:space="0" w:color="auto"/>
              </w:divBdr>
            </w:div>
            <w:div w:id="346641736">
              <w:marLeft w:val="0"/>
              <w:marRight w:val="0"/>
              <w:marTop w:val="0"/>
              <w:marBottom w:val="0"/>
              <w:divBdr>
                <w:top w:val="none" w:sz="0" w:space="0" w:color="auto"/>
                <w:left w:val="none" w:sz="0" w:space="0" w:color="auto"/>
                <w:bottom w:val="none" w:sz="0" w:space="0" w:color="auto"/>
                <w:right w:val="none" w:sz="0" w:space="0" w:color="auto"/>
              </w:divBdr>
              <w:divsChild>
                <w:div w:id="519970198">
                  <w:marLeft w:val="0"/>
                  <w:marRight w:val="0"/>
                  <w:marTop w:val="0"/>
                  <w:marBottom w:val="0"/>
                  <w:divBdr>
                    <w:top w:val="none" w:sz="0" w:space="0" w:color="auto"/>
                    <w:left w:val="none" w:sz="0" w:space="0" w:color="auto"/>
                    <w:bottom w:val="none" w:sz="0" w:space="0" w:color="auto"/>
                    <w:right w:val="none" w:sz="0" w:space="0" w:color="auto"/>
                  </w:divBdr>
                  <w:divsChild>
                    <w:div w:id="1899542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6685838">
              <w:marLeft w:val="0"/>
              <w:marRight w:val="0"/>
              <w:marTop w:val="0"/>
              <w:marBottom w:val="0"/>
              <w:divBdr>
                <w:top w:val="none" w:sz="0" w:space="0" w:color="auto"/>
                <w:left w:val="none" w:sz="0" w:space="0" w:color="auto"/>
                <w:bottom w:val="none" w:sz="0" w:space="0" w:color="auto"/>
                <w:right w:val="none" w:sz="0" w:space="0" w:color="auto"/>
              </w:divBdr>
            </w:div>
            <w:div w:id="346753640">
              <w:marLeft w:val="0"/>
              <w:marRight w:val="0"/>
              <w:marTop w:val="0"/>
              <w:marBottom w:val="0"/>
              <w:divBdr>
                <w:top w:val="none" w:sz="0" w:space="0" w:color="auto"/>
                <w:left w:val="none" w:sz="0" w:space="0" w:color="auto"/>
                <w:bottom w:val="none" w:sz="0" w:space="0" w:color="auto"/>
                <w:right w:val="none" w:sz="0" w:space="0" w:color="auto"/>
              </w:divBdr>
              <w:divsChild>
                <w:div w:id="295911546">
                  <w:marLeft w:val="0"/>
                  <w:marRight w:val="0"/>
                  <w:marTop w:val="0"/>
                  <w:marBottom w:val="0"/>
                  <w:divBdr>
                    <w:top w:val="none" w:sz="0" w:space="0" w:color="auto"/>
                    <w:left w:val="none" w:sz="0" w:space="0" w:color="auto"/>
                    <w:bottom w:val="none" w:sz="0" w:space="0" w:color="auto"/>
                    <w:right w:val="none" w:sz="0" w:space="0" w:color="auto"/>
                  </w:divBdr>
                  <w:divsChild>
                    <w:div w:id="835001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6758315">
              <w:marLeft w:val="0"/>
              <w:marRight w:val="0"/>
              <w:marTop w:val="0"/>
              <w:marBottom w:val="0"/>
              <w:divBdr>
                <w:top w:val="none" w:sz="0" w:space="0" w:color="auto"/>
                <w:left w:val="none" w:sz="0" w:space="0" w:color="auto"/>
                <w:bottom w:val="none" w:sz="0" w:space="0" w:color="auto"/>
                <w:right w:val="none" w:sz="0" w:space="0" w:color="auto"/>
              </w:divBdr>
            </w:div>
            <w:div w:id="346831504">
              <w:marLeft w:val="0"/>
              <w:marRight w:val="0"/>
              <w:marTop w:val="0"/>
              <w:marBottom w:val="135"/>
              <w:divBdr>
                <w:top w:val="none" w:sz="0" w:space="0" w:color="auto"/>
                <w:left w:val="none" w:sz="0" w:space="0" w:color="auto"/>
                <w:bottom w:val="none" w:sz="0" w:space="0" w:color="auto"/>
                <w:right w:val="none" w:sz="0" w:space="0" w:color="auto"/>
              </w:divBdr>
            </w:div>
            <w:div w:id="346911534">
              <w:marLeft w:val="0"/>
              <w:marRight w:val="0"/>
              <w:marTop w:val="0"/>
              <w:marBottom w:val="0"/>
              <w:divBdr>
                <w:top w:val="single" w:sz="2" w:space="0" w:color="DCDCDC"/>
                <w:left w:val="single" w:sz="2" w:space="0" w:color="DCDCDC"/>
                <w:bottom w:val="single" w:sz="2" w:space="0" w:color="DCDCDC"/>
                <w:right w:val="single" w:sz="2" w:space="0" w:color="DCDCDC"/>
              </w:divBdr>
            </w:div>
            <w:div w:id="346955275">
              <w:marLeft w:val="0"/>
              <w:marRight w:val="0"/>
              <w:marTop w:val="0"/>
              <w:marBottom w:val="0"/>
              <w:divBdr>
                <w:top w:val="none" w:sz="0" w:space="0" w:color="auto"/>
                <w:left w:val="none" w:sz="0" w:space="0" w:color="auto"/>
                <w:bottom w:val="none" w:sz="0" w:space="0" w:color="auto"/>
                <w:right w:val="none" w:sz="0" w:space="0" w:color="auto"/>
              </w:divBdr>
              <w:divsChild>
                <w:div w:id="342516190">
                  <w:marLeft w:val="0"/>
                  <w:marRight w:val="0"/>
                  <w:marTop w:val="0"/>
                  <w:marBottom w:val="0"/>
                  <w:divBdr>
                    <w:top w:val="none" w:sz="0" w:space="0" w:color="auto"/>
                    <w:left w:val="none" w:sz="0" w:space="0" w:color="auto"/>
                    <w:bottom w:val="none" w:sz="0" w:space="0" w:color="auto"/>
                    <w:right w:val="none" w:sz="0" w:space="0" w:color="auto"/>
                  </w:divBdr>
                </w:div>
              </w:divsChild>
            </w:div>
            <w:div w:id="347021956">
              <w:marLeft w:val="0"/>
              <w:marRight w:val="0"/>
              <w:marTop w:val="0"/>
              <w:marBottom w:val="0"/>
              <w:divBdr>
                <w:top w:val="none" w:sz="0" w:space="0" w:color="auto"/>
                <w:left w:val="none" w:sz="0" w:space="0" w:color="auto"/>
                <w:bottom w:val="none" w:sz="0" w:space="0" w:color="auto"/>
                <w:right w:val="none" w:sz="0" w:space="0" w:color="auto"/>
              </w:divBdr>
              <w:divsChild>
                <w:div w:id="495346712">
                  <w:marLeft w:val="0"/>
                  <w:marRight w:val="0"/>
                  <w:marTop w:val="0"/>
                  <w:marBottom w:val="0"/>
                  <w:divBdr>
                    <w:top w:val="none" w:sz="0" w:space="0" w:color="auto"/>
                    <w:left w:val="none" w:sz="0" w:space="0" w:color="auto"/>
                    <w:bottom w:val="none" w:sz="0" w:space="0" w:color="auto"/>
                    <w:right w:val="none" w:sz="0" w:space="0" w:color="auto"/>
                  </w:divBdr>
                </w:div>
              </w:divsChild>
            </w:div>
            <w:div w:id="347024565">
              <w:marLeft w:val="0"/>
              <w:marRight w:val="0"/>
              <w:marTop w:val="0"/>
              <w:marBottom w:val="0"/>
              <w:divBdr>
                <w:top w:val="none" w:sz="0" w:space="0" w:color="auto"/>
                <w:left w:val="none" w:sz="0" w:space="0" w:color="auto"/>
                <w:bottom w:val="none" w:sz="0" w:space="0" w:color="auto"/>
                <w:right w:val="none" w:sz="0" w:space="0" w:color="auto"/>
              </w:divBdr>
            </w:div>
            <w:div w:id="347025503">
              <w:marLeft w:val="3281"/>
              <w:marRight w:val="1284"/>
              <w:marTop w:val="0"/>
              <w:marBottom w:val="0"/>
              <w:divBdr>
                <w:top w:val="none" w:sz="0" w:space="0" w:color="auto"/>
                <w:left w:val="none" w:sz="0" w:space="0" w:color="auto"/>
                <w:bottom w:val="none" w:sz="0" w:space="0" w:color="auto"/>
                <w:right w:val="none" w:sz="0" w:space="0" w:color="auto"/>
              </w:divBdr>
              <w:divsChild>
                <w:div w:id="127480142">
                  <w:marLeft w:val="0"/>
                  <w:marRight w:val="0"/>
                  <w:marTop w:val="0"/>
                  <w:marBottom w:val="0"/>
                  <w:divBdr>
                    <w:top w:val="none" w:sz="0" w:space="0" w:color="auto"/>
                    <w:left w:val="none" w:sz="0" w:space="0" w:color="auto"/>
                    <w:bottom w:val="none" w:sz="0" w:space="0" w:color="auto"/>
                    <w:right w:val="none" w:sz="0" w:space="0" w:color="auto"/>
                  </w:divBdr>
                </w:div>
              </w:divsChild>
            </w:div>
            <w:div w:id="347028065">
              <w:marLeft w:val="0"/>
              <w:marRight w:val="0"/>
              <w:marTop w:val="375"/>
              <w:marBottom w:val="0"/>
              <w:divBdr>
                <w:top w:val="none" w:sz="0" w:space="0" w:color="auto"/>
                <w:left w:val="none" w:sz="0" w:space="0" w:color="auto"/>
                <w:bottom w:val="none" w:sz="0" w:space="0" w:color="auto"/>
                <w:right w:val="none" w:sz="0" w:space="0" w:color="auto"/>
              </w:divBdr>
              <w:divsChild>
                <w:div w:id="245186381">
                  <w:marLeft w:val="0"/>
                  <w:marRight w:val="0"/>
                  <w:marTop w:val="0"/>
                  <w:marBottom w:val="0"/>
                  <w:divBdr>
                    <w:top w:val="none" w:sz="0" w:space="0" w:color="auto"/>
                    <w:left w:val="none" w:sz="0" w:space="0" w:color="auto"/>
                    <w:bottom w:val="none" w:sz="0" w:space="0" w:color="auto"/>
                    <w:right w:val="none" w:sz="0" w:space="0" w:color="auto"/>
                  </w:divBdr>
                </w:div>
              </w:divsChild>
            </w:div>
            <w:div w:id="347144695">
              <w:marLeft w:val="0"/>
              <w:marRight w:val="0"/>
              <w:marTop w:val="0"/>
              <w:marBottom w:val="0"/>
              <w:divBdr>
                <w:top w:val="none" w:sz="0" w:space="0" w:color="auto"/>
                <w:left w:val="none" w:sz="0" w:space="0" w:color="auto"/>
                <w:bottom w:val="none" w:sz="0" w:space="0" w:color="auto"/>
                <w:right w:val="none" w:sz="0" w:space="0" w:color="auto"/>
              </w:divBdr>
              <w:divsChild>
                <w:div w:id="248851042">
                  <w:marLeft w:val="0"/>
                  <w:marRight w:val="0"/>
                  <w:marTop w:val="0"/>
                  <w:marBottom w:val="0"/>
                  <w:divBdr>
                    <w:top w:val="none" w:sz="0" w:space="0" w:color="auto"/>
                    <w:left w:val="none" w:sz="0" w:space="0" w:color="auto"/>
                    <w:bottom w:val="none" w:sz="0" w:space="0" w:color="auto"/>
                    <w:right w:val="none" w:sz="0" w:space="0" w:color="auto"/>
                  </w:divBdr>
                </w:div>
              </w:divsChild>
            </w:div>
            <w:div w:id="347175319">
              <w:marLeft w:val="0"/>
              <w:marRight w:val="0"/>
              <w:marTop w:val="0"/>
              <w:marBottom w:val="0"/>
              <w:divBdr>
                <w:top w:val="none" w:sz="0" w:space="0" w:color="auto"/>
                <w:left w:val="none" w:sz="0" w:space="0" w:color="auto"/>
                <w:bottom w:val="none" w:sz="0" w:space="0" w:color="auto"/>
                <w:right w:val="none" w:sz="0" w:space="0" w:color="auto"/>
              </w:divBdr>
            </w:div>
            <w:div w:id="347290603">
              <w:marLeft w:val="0"/>
              <w:marRight w:val="0"/>
              <w:marTop w:val="0"/>
              <w:marBottom w:val="0"/>
              <w:divBdr>
                <w:top w:val="none" w:sz="0" w:space="0" w:color="auto"/>
                <w:left w:val="none" w:sz="0" w:space="0" w:color="auto"/>
                <w:bottom w:val="none" w:sz="0" w:space="0" w:color="auto"/>
                <w:right w:val="none" w:sz="0" w:space="0" w:color="auto"/>
              </w:divBdr>
            </w:div>
            <w:div w:id="347293539">
              <w:marLeft w:val="0"/>
              <w:marRight w:val="0"/>
              <w:marTop w:val="0"/>
              <w:marBottom w:val="0"/>
              <w:divBdr>
                <w:top w:val="none" w:sz="0" w:space="0" w:color="auto"/>
                <w:left w:val="none" w:sz="0" w:space="0" w:color="auto"/>
                <w:bottom w:val="none" w:sz="0" w:space="0" w:color="auto"/>
                <w:right w:val="none" w:sz="0" w:space="0" w:color="auto"/>
              </w:divBdr>
            </w:div>
            <w:div w:id="347366235">
              <w:marLeft w:val="0"/>
              <w:marRight w:val="0"/>
              <w:marTop w:val="0"/>
              <w:marBottom w:val="0"/>
              <w:divBdr>
                <w:top w:val="none" w:sz="0" w:space="0" w:color="auto"/>
                <w:left w:val="none" w:sz="0" w:space="0" w:color="auto"/>
                <w:bottom w:val="none" w:sz="0" w:space="0" w:color="auto"/>
                <w:right w:val="none" w:sz="0" w:space="0" w:color="auto"/>
              </w:divBdr>
            </w:div>
            <w:div w:id="347367330">
              <w:marLeft w:val="0"/>
              <w:marRight w:val="0"/>
              <w:marTop w:val="0"/>
              <w:marBottom w:val="0"/>
              <w:divBdr>
                <w:top w:val="none" w:sz="0" w:space="0" w:color="auto"/>
                <w:left w:val="none" w:sz="0" w:space="0" w:color="auto"/>
                <w:bottom w:val="none" w:sz="0" w:space="0" w:color="auto"/>
                <w:right w:val="none" w:sz="0" w:space="0" w:color="auto"/>
              </w:divBdr>
            </w:div>
            <w:div w:id="347370990">
              <w:marLeft w:val="0"/>
              <w:marRight w:val="0"/>
              <w:marTop w:val="0"/>
              <w:marBottom w:val="0"/>
              <w:divBdr>
                <w:top w:val="none" w:sz="0" w:space="0" w:color="auto"/>
                <w:left w:val="none" w:sz="0" w:space="0" w:color="auto"/>
                <w:bottom w:val="none" w:sz="0" w:space="0" w:color="auto"/>
                <w:right w:val="none" w:sz="0" w:space="0" w:color="auto"/>
              </w:divBdr>
            </w:div>
            <w:div w:id="347410546">
              <w:marLeft w:val="0"/>
              <w:marRight w:val="0"/>
              <w:marTop w:val="0"/>
              <w:marBottom w:val="0"/>
              <w:divBdr>
                <w:top w:val="none" w:sz="0" w:space="0" w:color="auto"/>
                <w:left w:val="none" w:sz="0" w:space="0" w:color="auto"/>
                <w:bottom w:val="none" w:sz="0" w:space="0" w:color="auto"/>
                <w:right w:val="none" w:sz="0" w:space="0" w:color="auto"/>
              </w:divBdr>
            </w:div>
            <w:div w:id="347410969">
              <w:marLeft w:val="540"/>
              <w:marRight w:val="0"/>
              <w:marTop w:val="0"/>
              <w:marBottom w:val="300"/>
              <w:divBdr>
                <w:top w:val="none" w:sz="0" w:space="0" w:color="auto"/>
                <w:left w:val="none" w:sz="0" w:space="0" w:color="auto"/>
                <w:bottom w:val="none" w:sz="0" w:space="0" w:color="auto"/>
                <w:right w:val="none" w:sz="0" w:space="0" w:color="auto"/>
              </w:divBdr>
            </w:div>
            <w:div w:id="347487088">
              <w:marLeft w:val="0"/>
              <w:marRight w:val="0"/>
              <w:marTop w:val="0"/>
              <w:marBottom w:val="0"/>
              <w:divBdr>
                <w:top w:val="none" w:sz="0" w:space="0" w:color="auto"/>
                <w:left w:val="none" w:sz="0" w:space="0" w:color="auto"/>
                <w:bottom w:val="none" w:sz="0" w:space="0" w:color="auto"/>
                <w:right w:val="none" w:sz="0" w:space="0" w:color="auto"/>
              </w:divBdr>
              <w:divsChild>
                <w:div w:id="170335645">
                  <w:marLeft w:val="0"/>
                  <w:marRight w:val="0"/>
                  <w:marTop w:val="0"/>
                  <w:marBottom w:val="0"/>
                  <w:divBdr>
                    <w:top w:val="single" w:sz="6" w:space="15" w:color="F7F7F7"/>
                    <w:left w:val="none" w:sz="0" w:space="0" w:color="auto"/>
                    <w:bottom w:val="single" w:sz="6" w:space="15" w:color="F7F7F7"/>
                    <w:right w:val="none" w:sz="0" w:space="0" w:color="auto"/>
                  </w:divBdr>
                  <w:divsChild>
                    <w:div w:id="847653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7489651">
              <w:marLeft w:val="0"/>
              <w:marRight w:val="0"/>
              <w:marTop w:val="0"/>
              <w:marBottom w:val="0"/>
              <w:divBdr>
                <w:top w:val="none" w:sz="0" w:space="0" w:color="auto"/>
                <w:left w:val="none" w:sz="0" w:space="0" w:color="auto"/>
                <w:bottom w:val="none" w:sz="0" w:space="0" w:color="auto"/>
                <w:right w:val="none" w:sz="0" w:space="0" w:color="auto"/>
              </w:divBdr>
              <w:divsChild>
                <w:div w:id="327252234">
                  <w:marLeft w:val="0"/>
                  <w:marRight w:val="0"/>
                  <w:marTop w:val="0"/>
                  <w:marBottom w:val="0"/>
                  <w:divBdr>
                    <w:top w:val="none" w:sz="0" w:space="0" w:color="auto"/>
                    <w:left w:val="none" w:sz="0" w:space="0" w:color="auto"/>
                    <w:bottom w:val="none" w:sz="0" w:space="0" w:color="auto"/>
                    <w:right w:val="none" w:sz="0" w:space="0" w:color="auto"/>
                  </w:divBdr>
                </w:div>
              </w:divsChild>
            </w:div>
            <w:div w:id="347491760">
              <w:marLeft w:val="0"/>
              <w:marRight w:val="0"/>
              <w:marTop w:val="0"/>
              <w:marBottom w:val="0"/>
              <w:divBdr>
                <w:top w:val="none" w:sz="0" w:space="0" w:color="auto"/>
                <w:left w:val="none" w:sz="0" w:space="0" w:color="auto"/>
                <w:bottom w:val="none" w:sz="0" w:space="0" w:color="auto"/>
                <w:right w:val="none" w:sz="0" w:space="0" w:color="auto"/>
              </w:divBdr>
            </w:div>
            <w:div w:id="347559220">
              <w:marLeft w:val="0"/>
              <w:marRight w:val="0"/>
              <w:marTop w:val="0"/>
              <w:marBottom w:val="0"/>
              <w:divBdr>
                <w:top w:val="none" w:sz="0" w:space="0" w:color="auto"/>
                <w:left w:val="none" w:sz="0" w:space="0" w:color="auto"/>
                <w:bottom w:val="none" w:sz="0" w:space="0" w:color="auto"/>
                <w:right w:val="none" w:sz="0" w:space="0" w:color="auto"/>
              </w:divBdr>
            </w:div>
            <w:div w:id="347562897">
              <w:marLeft w:val="0"/>
              <w:marRight w:val="150"/>
              <w:marTop w:val="0"/>
              <w:marBottom w:val="75"/>
              <w:divBdr>
                <w:top w:val="none" w:sz="0" w:space="0" w:color="auto"/>
                <w:left w:val="none" w:sz="0" w:space="0" w:color="auto"/>
                <w:bottom w:val="none" w:sz="0" w:space="0" w:color="auto"/>
                <w:right w:val="none" w:sz="0" w:space="0" w:color="auto"/>
              </w:divBdr>
            </w:div>
            <w:div w:id="347565816">
              <w:marLeft w:val="0"/>
              <w:marRight w:val="0"/>
              <w:marTop w:val="225"/>
              <w:marBottom w:val="0"/>
              <w:divBdr>
                <w:top w:val="none" w:sz="0" w:space="0" w:color="auto"/>
                <w:left w:val="none" w:sz="0" w:space="0" w:color="auto"/>
                <w:bottom w:val="none" w:sz="0" w:space="0" w:color="auto"/>
                <w:right w:val="none" w:sz="0" w:space="0" w:color="auto"/>
              </w:divBdr>
            </w:div>
            <w:div w:id="347608346">
              <w:marLeft w:val="0"/>
              <w:marRight w:val="30"/>
              <w:marTop w:val="0"/>
              <w:marBottom w:val="0"/>
              <w:divBdr>
                <w:top w:val="none" w:sz="0" w:space="0" w:color="auto"/>
                <w:left w:val="none" w:sz="0" w:space="0" w:color="auto"/>
                <w:bottom w:val="none" w:sz="0" w:space="0" w:color="auto"/>
                <w:right w:val="none" w:sz="0" w:space="0" w:color="auto"/>
              </w:divBdr>
            </w:div>
            <w:div w:id="347608772">
              <w:marLeft w:val="0"/>
              <w:marRight w:val="150"/>
              <w:marTop w:val="150"/>
              <w:marBottom w:val="150"/>
              <w:divBdr>
                <w:top w:val="none" w:sz="0" w:space="0" w:color="auto"/>
                <w:left w:val="none" w:sz="0" w:space="0" w:color="auto"/>
                <w:bottom w:val="none" w:sz="0" w:space="0" w:color="auto"/>
                <w:right w:val="none" w:sz="0" w:space="0" w:color="auto"/>
              </w:divBdr>
            </w:div>
            <w:div w:id="347609719">
              <w:marLeft w:val="0"/>
              <w:marRight w:val="0"/>
              <w:marTop w:val="0"/>
              <w:marBottom w:val="0"/>
              <w:divBdr>
                <w:top w:val="none" w:sz="0" w:space="0" w:color="auto"/>
                <w:left w:val="none" w:sz="0" w:space="0" w:color="auto"/>
                <w:bottom w:val="none" w:sz="0" w:space="0" w:color="auto"/>
                <w:right w:val="none" w:sz="0" w:space="0" w:color="auto"/>
              </w:divBdr>
            </w:div>
            <w:div w:id="347677456">
              <w:marLeft w:val="0"/>
              <w:marRight w:val="0"/>
              <w:marTop w:val="0"/>
              <w:marBottom w:val="0"/>
              <w:divBdr>
                <w:top w:val="none" w:sz="0" w:space="0" w:color="auto"/>
                <w:left w:val="none" w:sz="0" w:space="0" w:color="auto"/>
                <w:bottom w:val="none" w:sz="0" w:space="0" w:color="auto"/>
                <w:right w:val="none" w:sz="0" w:space="0" w:color="auto"/>
              </w:divBdr>
              <w:divsChild>
                <w:div w:id="591549386">
                  <w:marLeft w:val="0"/>
                  <w:marRight w:val="0"/>
                  <w:marTop w:val="0"/>
                  <w:marBottom w:val="0"/>
                  <w:divBdr>
                    <w:top w:val="none" w:sz="0" w:space="0" w:color="auto"/>
                    <w:left w:val="none" w:sz="0" w:space="0" w:color="auto"/>
                    <w:bottom w:val="none" w:sz="0" w:space="0" w:color="auto"/>
                    <w:right w:val="none" w:sz="0" w:space="0" w:color="auto"/>
                  </w:divBdr>
                </w:div>
              </w:divsChild>
            </w:div>
            <w:div w:id="347680456">
              <w:marLeft w:val="0"/>
              <w:marRight w:val="0"/>
              <w:marTop w:val="0"/>
              <w:marBottom w:val="0"/>
              <w:divBdr>
                <w:top w:val="none" w:sz="0" w:space="0" w:color="auto"/>
                <w:left w:val="none" w:sz="0" w:space="0" w:color="auto"/>
                <w:bottom w:val="none" w:sz="0" w:space="0" w:color="auto"/>
                <w:right w:val="none" w:sz="0" w:space="0" w:color="auto"/>
              </w:divBdr>
            </w:div>
            <w:div w:id="347683725">
              <w:marLeft w:val="0"/>
              <w:marRight w:val="0"/>
              <w:marTop w:val="0"/>
              <w:marBottom w:val="0"/>
              <w:divBdr>
                <w:top w:val="none" w:sz="0" w:space="0" w:color="auto"/>
                <w:left w:val="none" w:sz="0" w:space="0" w:color="auto"/>
                <w:bottom w:val="none" w:sz="0" w:space="0" w:color="auto"/>
                <w:right w:val="none" w:sz="0" w:space="0" w:color="auto"/>
              </w:divBdr>
            </w:div>
            <w:div w:id="347753073">
              <w:marLeft w:val="0"/>
              <w:marRight w:val="0"/>
              <w:marTop w:val="0"/>
              <w:marBottom w:val="0"/>
              <w:divBdr>
                <w:top w:val="none" w:sz="0" w:space="0" w:color="auto"/>
                <w:left w:val="none" w:sz="0" w:space="0" w:color="auto"/>
                <w:bottom w:val="none" w:sz="0" w:space="0" w:color="auto"/>
                <w:right w:val="none" w:sz="0" w:space="0" w:color="auto"/>
              </w:divBdr>
              <w:divsChild>
                <w:div w:id="79060412">
                  <w:marLeft w:val="0"/>
                  <w:marRight w:val="0"/>
                  <w:marTop w:val="0"/>
                  <w:marBottom w:val="0"/>
                  <w:divBdr>
                    <w:top w:val="none" w:sz="0" w:space="0" w:color="auto"/>
                    <w:left w:val="none" w:sz="0" w:space="0" w:color="auto"/>
                    <w:bottom w:val="none" w:sz="0" w:space="0" w:color="auto"/>
                    <w:right w:val="none" w:sz="0" w:space="0" w:color="auto"/>
                  </w:divBdr>
                </w:div>
              </w:divsChild>
            </w:div>
            <w:div w:id="347756271">
              <w:marLeft w:val="0"/>
              <w:marRight w:val="150"/>
              <w:marTop w:val="0"/>
              <w:marBottom w:val="75"/>
              <w:divBdr>
                <w:top w:val="none" w:sz="0" w:space="0" w:color="auto"/>
                <w:left w:val="none" w:sz="0" w:space="0" w:color="auto"/>
                <w:bottom w:val="none" w:sz="0" w:space="0" w:color="auto"/>
                <w:right w:val="none" w:sz="0" w:space="0" w:color="auto"/>
              </w:divBdr>
            </w:div>
            <w:div w:id="347759552">
              <w:marLeft w:val="0"/>
              <w:marRight w:val="0"/>
              <w:marTop w:val="0"/>
              <w:marBottom w:val="0"/>
              <w:divBdr>
                <w:top w:val="none" w:sz="0" w:space="0" w:color="auto"/>
                <w:left w:val="none" w:sz="0" w:space="0" w:color="auto"/>
                <w:bottom w:val="none" w:sz="0" w:space="0" w:color="auto"/>
                <w:right w:val="none" w:sz="0" w:space="0" w:color="auto"/>
              </w:divBdr>
              <w:divsChild>
                <w:div w:id="38169721">
                  <w:marLeft w:val="0"/>
                  <w:marRight w:val="0"/>
                  <w:marTop w:val="0"/>
                  <w:marBottom w:val="0"/>
                  <w:divBdr>
                    <w:top w:val="none" w:sz="0" w:space="0" w:color="auto"/>
                    <w:left w:val="none" w:sz="0" w:space="0" w:color="auto"/>
                    <w:bottom w:val="none" w:sz="0" w:space="0" w:color="auto"/>
                    <w:right w:val="none" w:sz="0" w:space="0" w:color="auto"/>
                  </w:divBdr>
                </w:div>
              </w:divsChild>
            </w:div>
            <w:div w:id="347759808">
              <w:marLeft w:val="0"/>
              <w:marRight w:val="0"/>
              <w:marTop w:val="0"/>
              <w:marBottom w:val="0"/>
              <w:divBdr>
                <w:top w:val="none" w:sz="0" w:space="0" w:color="auto"/>
                <w:left w:val="none" w:sz="0" w:space="0" w:color="auto"/>
                <w:bottom w:val="none" w:sz="0" w:space="0" w:color="auto"/>
                <w:right w:val="none" w:sz="0" w:space="0" w:color="auto"/>
              </w:divBdr>
            </w:div>
            <w:div w:id="347803321">
              <w:marLeft w:val="0"/>
              <w:marRight w:val="0"/>
              <w:marTop w:val="0"/>
              <w:marBottom w:val="0"/>
              <w:divBdr>
                <w:top w:val="none" w:sz="0" w:space="0" w:color="auto"/>
                <w:left w:val="none" w:sz="0" w:space="0" w:color="auto"/>
                <w:bottom w:val="none" w:sz="0" w:space="0" w:color="auto"/>
                <w:right w:val="none" w:sz="0" w:space="0" w:color="auto"/>
              </w:divBdr>
            </w:div>
            <w:div w:id="347804034">
              <w:marLeft w:val="0"/>
              <w:marRight w:val="0"/>
              <w:marTop w:val="0"/>
              <w:marBottom w:val="0"/>
              <w:divBdr>
                <w:top w:val="none" w:sz="0" w:space="0" w:color="auto"/>
                <w:left w:val="none" w:sz="0" w:space="0" w:color="auto"/>
                <w:bottom w:val="none" w:sz="0" w:space="0" w:color="auto"/>
                <w:right w:val="none" w:sz="0" w:space="0" w:color="auto"/>
              </w:divBdr>
              <w:divsChild>
                <w:div w:id="329599098">
                  <w:marLeft w:val="0"/>
                  <w:marRight w:val="0"/>
                  <w:marTop w:val="0"/>
                  <w:marBottom w:val="0"/>
                  <w:divBdr>
                    <w:top w:val="none" w:sz="0" w:space="0" w:color="auto"/>
                    <w:left w:val="none" w:sz="0" w:space="0" w:color="auto"/>
                    <w:bottom w:val="none" w:sz="0" w:space="0" w:color="auto"/>
                    <w:right w:val="none" w:sz="0" w:space="0" w:color="auto"/>
                  </w:divBdr>
                  <w:divsChild>
                    <w:div w:id="569584220">
                      <w:marLeft w:val="0"/>
                      <w:marRight w:val="0"/>
                      <w:marTop w:val="0"/>
                      <w:marBottom w:val="0"/>
                      <w:divBdr>
                        <w:top w:val="none" w:sz="0" w:space="0" w:color="auto"/>
                        <w:left w:val="none" w:sz="0" w:space="0" w:color="auto"/>
                        <w:bottom w:val="none" w:sz="0" w:space="0" w:color="auto"/>
                        <w:right w:val="none" w:sz="0" w:space="0" w:color="auto"/>
                      </w:divBdr>
                      <w:divsChild>
                        <w:div w:id="78914470">
                          <w:marLeft w:val="0"/>
                          <w:marRight w:val="0"/>
                          <w:marTop w:val="0"/>
                          <w:marBottom w:val="0"/>
                          <w:divBdr>
                            <w:top w:val="none" w:sz="0" w:space="0" w:color="auto"/>
                            <w:left w:val="none" w:sz="0" w:space="0" w:color="auto"/>
                            <w:bottom w:val="none" w:sz="0" w:space="0" w:color="auto"/>
                            <w:right w:val="none" w:sz="0" w:space="0" w:color="auto"/>
                          </w:divBdr>
                          <w:divsChild>
                            <w:div w:id="3990153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47830171">
              <w:marLeft w:val="0"/>
              <w:marRight w:val="0"/>
              <w:marTop w:val="0"/>
              <w:marBottom w:val="0"/>
              <w:divBdr>
                <w:top w:val="none" w:sz="0" w:space="0" w:color="auto"/>
                <w:left w:val="none" w:sz="0" w:space="0" w:color="auto"/>
                <w:bottom w:val="none" w:sz="0" w:space="0" w:color="auto"/>
                <w:right w:val="none" w:sz="0" w:space="0" w:color="auto"/>
              </w:divBdr>
            </w:div>
            <w:div w:id="347951812">
              <w:marLeft w:val="0"/>
              <w:marRight w:val="150"/>
              <w:marTop w:val="0"/>
              <w:marBottom w:val="0"/>
              <w:divBdr>
                <w:top w:val="none" w:sz="0" w:space="0" w:color="auto"/>
                <w:left w:val="none" w:sz="0" w:space="0" w:color="auto"/>
                <w:bottom w:val="none" w:sz="0" w:space="0" w:color="auto"/>
                <w:right w:val="none" w:sz="0" w:space="0" w:color="auto"/>
              </w:divBdr>
            </w:div>
            <w:div w:id="347952993">
              <w:marLeft w:val="0"/>
              <w:marRight w:val="0"/>
              <w:marTop w:val="0"/>
              <w:marBottom w:val="0"/>
              <w:divBdr>
                <w:top w:val="none" w:sz="0" w:space="0" w:color="auto"/>
                <w:left w:val="none" w:sz="0" w:space="0" w:color="auto"/>
                <w:bottom w:val="none" w:sz="0" w:space="0" w:color="auto"/>
                <w:right w:val="none" w:sz="0" w:space="0" w:color="auto"/>
              </w:divBdr>
              <w:divsChild>
                <w:div w:id="335495773">
                  <w:marLeft w:val="0"/>
                  <w:marRight w:val="0"/>
                  <w:marTop w:val="0"/>
                  <w:marBottom w:val="0"/>
                  <w:divBdr>
                    <w:top w:val="none" w:sz="0" w:space="0" w:color="auto"/>
                    <w:left w:val="none" w:sz="0" w:space="0" w:color="auto"/>
                    <w:bottom w:val="none" w:sz="0" w:space="0" w:color="auto"/>
                    <w:right w:val="none" w:sz="0" w:space="0" w:color="auto"/>
                  </w:divBdr>
                </w:div>
              </w:divsChild>
            </w:div>
            <w:div w:id="347953809">
              <w:marLeft w:val="0"/>
              <w:marRight w:val="0"/>
              <w:marTop w:val="0"/>
              <w:marBottom w:val="0"/>
              <w:divBdr>
                <w:top w:val="none" w:sz="0" w:space="0" w:color="auto"/>
                <w:left w:val="none" w:sz="0" w:space="0" w:color="auto"/>
                <w:bottom w:val="none" w:sz="0" w:space="0" w:color="auto"/>
                <w:right w:val="none" w:sz="0" w:space="0" w:color="auto"/>
              </w:divBdr>
            </w:div>
            <w:div w:id="348021314">
              <w:marLeft w:val="0"/>
              <w:marRight w:val="0"/>
              <w:marTop w:val="0"/>
              <w:marBottom w:val="0"/>
              <w:divBdr>
                <w:top w:val="none" w:sz="0" w:space="0" w:color="auto"/>
                <w:left w:val="none" w:sz="0" w:space="0" w:color="auto"/>
                <w:bottom w:val="none" w:sz="0" w:space="0" w:color="auto"/>
                <w:right w:val="none" w:sz="0" w:space="0" w:color="auto"/>
              </w:divBdr>
            </w:div>
            <w:div w:id="348025800">
              <w:marLeft w:val="0"/>
              <w:marRight w:val="0"/>
              <w:marTop w:val="0"/>
              <w:marBottom w:val="0"/>
              <w:divBdr>
                <w:top w:val="none" w:sz="0" w:space="0" w:color="auto"/>
                <w:left w:val="none" w:sz="0" w:space="0" w:color="auto"/>
                <w:bottom w:val="none" w:sz="0" w:space="0" w:color="auto"/>
                <w:right w:val="none" w:sz="0" w:space="0" w:color="auto"/>
              </w:divBdr>
              <w:divsChild>
                <w:div w:id="16126447">
                  <w:marLeft w:val="0"/>
                  <w:marRight w:val="0"/>
                  <w:marTop w:val="0"/>
                  <w:marBottom w:val="0"/>
                  <w:divBdr>
                    <w:top w:val="none" w:sz="0" w:space="0" w:color="auto"/>
                    <w:left w:val="none" w:sz="0" w:space="0" w:color="auto"/>
                    <w:bottom w:val="none" w:sz="0" w:space="0" w:color="auto"/>
                    <w:right w:val="none" w:sz="0" w:space="0" w:color="auto"/>
                  </w:divBdr>
                </w:div>
              </w:divsChild>
            </w:div>
            <w:div w:id="348025869">
              <w:marLeft w:val="0"/>
              <w:marRight w:val="0"/>
              <w:marTop w:val="0"/>
              <w:marBottom w:val="300"/>
              <w:divBdr>
                <w:top w:val="none" w:sz="0" w:space="0" w:color="auto"/>
                <w:left w:val="none" w:sz="0" w:space="0" w:color="auto"/>
                <w:bottom w:val="none" w:sz="0" w:space="0" w:color="auto"/>
                <w:right w:val="none" w:sz="0" w:space="0" w:color="auto"/>
              </w:divBdr>
            </w:div>
            <w:div w:id="348026525">
              <w:marLeft w:val="0"/>
              <w:marRight w:val="0"/>
              <w:marTop w:val="300"/>
              <w:marBottom w:val="300"/>
              <w:divBdr>
                <w:top w:val="none" w:sz="0" w:space="0" w:color="auto"/>
                <w:left w:val="none" w:sz="0" w:space="0" w:color="auto"/>
                <w:bottom w:val="none" w:sz="0" w:space="0" w:color="auto"/>
                <w:right w:val="none" w:sz="0" w:space="0" w:color="auto"/>
              </w:divBdr>
            </w:div>
            <w:div w:id="348138737">
              <w:marLeft w:val="0"/>
              <w:marRight w:val="0"/>
              <w:marTop w:val="225"/>
              <w:marBottom w:val="0"/>
              <w:divBdr>
                <w:top w:val="none" w:sz="0" w:space="0" w:color="auto"/>
                <w:left w:val="none" w:sz="0" w:space="0" w:color="auto"/>
                <w:bottom w:val="none" w:sz="0" w:space="0" w:color="auto"/>
                <w:right w:val="none" w:sz="0" w:space="0" w:color="auto"/>
              </w:divBdr>
            </w:div>
            <w:div w:id="348138974">
              <w:marLeft w:val="0"/>
              <w:marRight w:val="0"/>
              <w:marTop w:val="0"/>
              <w:marBottom w:val="0"/>
              <w:divBdr>
                <w:top w:val="none" w:sz="0" w:space="0" w:color="auto"/>
                <w:left w:val="none" w:sz="0" w:space="0" w:color="auto"/>
                <w:bottom w:val="none" w:sz="0" w:space="0" w:color="auto"/>
                <w:right w:val="none" w:sz="0" w:space="0" w:color="auto"/>
              </w:divBdr>
            </w:div>
            <w:div w:id="348146566">
              <w:marLeft w:val="0"/>
              <w:marRight w:val="0"/>
              <w:marTop w:val="0"/>
              <w:marBottom w:val="300"/>
              <w:divBdr>
                <w:top w:val="none" w:sz="0" w:space="0" w:color="auto"/>
                <w:left w:val="none" w:sz="0" w:space="0" w:color="auto"/>
                <w:bottom w:val="none" w:sz="0" w:space="0" w:color="auto"/>
                <w:right w:val="none" w:sz="0" w:space="0" w:color="auto"/>
              </w:divBdr>
            </w:div>
            <w:div w:id="348223226">
              <w:marLeft w:val="0"/>
              <w:marRight w:val="0"/>
              <w:marTop w:val="0"/>
              <w:marBottom w:val="0"/>
              <w:divBdr>
                <w:top w:val="none" w:sz="0" w:space="0" w:color="auto"/>
                <w:left w:val="none" w:sz="0" w:space="0" w:color="auto"/>
                <w:bottom w:val="none" w:sz="0" w:space="0" w:color="auto"/>
                <w:right w:val="none" w:sz="0" w:space="0" w:color="auto"/>
              </w:divBdr>
            </w:div>
            <w:div w:id="348263117">
              <w:marLeft w:val="0"/>
              <w:marRight w:val="0"/>
              <w:marTop w:val="0"/>
              <w:marBottom w:val="0"/>
              <w:divBdr>
                <w:top w:val="none" w:sz="0" w:space="0" w:color="auto"/>
                <w:left w:val="none" w:sz="0" w:space="0" w:color="auto"/>
                <w:bottom w:val="none" w:sz="0" w:space="0" w:color="auto"/>
                <w:right w:val="none" w:sz="0" w:space="0" w:color="auto"/>
              </w:divBdr>
            </w:div>
            <w:div w:id="348263395">
              <w:marLeft w:val="0"/>
              <w:marRight w:val="0"/>
              <w:marTop w:val="0"/>
              <w:marBottom w:val="0"/>
              <w:divBdr>
                <w:top w:val="none" w:sz="0" w:space="0" w:color="auto"/>
                <w:left w:val="none" w:sz="0" w:space="0" w:color="auto"/>
                <w:bottom w:val="none" w:sz="0" w:space="0" w:color="auto"/>
                <w:right w:val="none" w:sz="0" w:space="0" w:color="auto"/>
              </w:divBdr>
            </w:div>
            <w:div w:id="348289479">
              <w:marLeft w:val="0"/>
              <w:marRight w:val="0"/>
              <w:marTop w:val="0"/>
              <w:marBottom w:val="0"/>
              <w:divBdr>
                <w:top w:val="none" w:sz="0" w:space="0" w:color="auto"/>
                <w:left w:val="none" w:sz="0" w:space="0" w:color="auto"/>
                <w:bottom w:val="none" w:sz="0" w:space="0" w:color="auto"/>
                <w:right w:val="none" w:sz="0" w:space="0" w:color="auto"/>
              </w:divBdr>
              <w:divsChild>
                <w:div w:id="38668019">
                  <w:marLeft w:val="0"/>
                  <w:marRight w:val="0"/>
                  <w:marTop w:val="0"/>
                  <w:marBottom w:val="0"/>
                  <w:divBdr>
                    <w:top w:val="none" w:sz="0" w:space="0" w:color="auto"/>
                    <w:left w:val="none" w:sz="0" w:space="0" w:color="auto"/>
                    <w:bottom w:val="none" w:sz="0" w:space="0" w:color="auto"/>
                    <w:right w:val="none" w:sz="0" w:space="0" w:color="auto"/>
                  </w:divBdr>
                </w:div>
              </w:divsChild>
            </w:div>
            <w:div w:id="348290999">
              <w:marLeft w:val="0"/>
              <w:marRight w:val="0"/>
              <w:marTop w:val="315"/>
              <w:marBottom w:val="285"/>
              <w:divBdr>
                <w:top w:val="none" w:sz="0" w:space="0" w:color="auto"/>
                <w:left w:val="none" w:sz="0" w:space="0" w:color="auto"/>
                <w:bottom w:val="none" w:sz="0" w:space="0" w:color="auto"/>
                <w:right w:val="single" w:sz="6" w:space="31" w:color="auto"/>
              </w:divBdr>
              <w:divsChild>
                <w:div w:id="11958191">
                  <w:marLeft w:val="0"/>
                  <w:marRight w:val="0"/>
                  <w:marTop w:val="0"/>
                  <w:marBottom w:val="0"/>
                  <w:divBdr>
                    <w:top w:val="none" w:sz="0" w:space="0" w:color="auto"/>
                    <w:left w:val="none" w:sz="0" w:space="0" w:color="auto"/>
                    <w:bottom w:val="none" w:sz="0" w:space="0" w:color="auto"/>
                    <w:right w:val="none" w:sz="0" w:space="0" w:color="auto"/>
                  </w:divBdr>
                </w:div>
              </w:divsChild>
            </w:div>
            <w:div w:id="348333607">
              <w:marLeft w:val="0"/>
              <w:marRight w:val="0"/>
              <w:marTop w:val="150"/>
              <w:marBottom w:val="450"/>
              <w:divBdr>
                <w:top w:val="none" w:sz="0" w:space="0" w:color="auto"/>
                <w:left w:val="none" w:sz="0" w:space="0" w:color="auto"/>
                <w:bottom w:val="none" w:sz="0" w:space="0" w:color="auto"/>
                <w:right w:val="none" w:sz="0" w:space="0" w:color="auto"/>
              </w:divBdr>
            </w:div>
            <w:div w:id="348333768">
              <w:marLeft w:val="0"/>
              <w:marRight w:val="0"/>
              <w:marTop w:val="0"/>
              <w:marBottom w:val="0"/>
              <w:divBdr>
                <w:top w:val="none" w:sz="0" w:space="0" w:color="auto"/>
                <w:left w:val="none" w:sz="0" w:space="0" w:color="auto"/>
                <w:bottom w:val="none" w:sz="0" w:space="0" w:color="auto"/>
                <w:right w:val="none" w:sz="0" w:space="0" w:color="auto"/>
              </w:divBdr>
            </w:div>
            <w:div w:id="348334174">
              <w:marLeft w:val="0"/>
              <w:marRight w:val="0"/>
              <w:marTop w:val="0"/>
              <w:marBottom w:val="75"/>
              <w:divBdr>
                <w:top w:val="none" w:sz="0" w:space="0" w:color="auto"/>
                <w:left w:val="none" w:sz="0" w:space="0" w:color="auto"/>
                <w:bottom w:val="none" w:sz="0" w:space="0" w:color="auto"/>
                <w:right w:val="none" w:sz="0" w:space="0" w:color="auto"/>
              </w:divBdr>
            </w:div>
            <w:div w:id="348338157">
              <w:marLeft w:val="0"/>
              <w:marRight w:val="0"/>
              <w:marTop w:val="375"/>
              <w:marBottom w:val="0"/>
              <w:divBdr>
                <w:top w:val="none" w:sz="0" w:space="0" w:color="auto"/>
                <w:left w:val="none" w:sz="0" w:space="0" w:color="auto"/>
                <w:bottom w:val="none" w:sz="0" w:space="0" w:color="auto"/>
                <w:right w:val="none" w:sz="0" w:space="0" w:color="auto"/>
              </w:divBdr>
            </w:div>
            <w:div w:id="348339953">
              <w:marLeft w:val="0"/>
              <w:marRight w:val="0"/>
              <w:marTop w:val="0"/>
              <w:marBottom w:val="0"/>
              <w:divBdr>
                <w:top w:val="none" w:sz="0" w:space="0" w:color="auto"/>
                <w:left w:val="none" w:sz="0" w:space="0" w:color="auto"/>
                <w:bottom w:val="none" w:sz="0" w:space="0" w:color="auto"/>
                <w:right w:val="none" w:sz="0" w:space="0" w:color="auto"/>
              </w:divBdr>
            </w:div>
            <w:div w:id="348407075">
              <w:marLeft w:val="0"/>
              <w:marRight w:val="0"/>
              <w:marTop w:val="0"/>
              <w:marBottom w:val="0"/>
              <w:divBdr>
                <w:top w:val="none" w:sz="0" w:space="0" w:color="auto"/>
                <w:left w:val="none" w:sz="0" w:space="0" w:color="auto"/>
                <w:bottom w:val="none" w:sz="0" w:space="0" w:color="auto"/>
                <w:right w:val="none" w:sz="0" w:space="0" w:color="auto"/>
              </w:divBdr>
            </w:div>
            <w:div w:id="348413056">
              <w:marLeft w:val="0"/>
              <w:marRight w:val="0"/>
              <w:marTop w:val="0"/>
              <w:marBottom w:val="0"/>
              <w:divBdr>
                <w:top w:val="none" w:sz="0" w:space="0" w:color="auto"/>
                <w:left w:val="none" w:sz="0" w:space="0" w:color="auto"/>
                <w:bottom w:val="none" w:sz="0" w:space="0" w:color="auto"/>
                <w:right w:val="none" w:sz="0" w:space="0" w:color="auto"/>
              </w:divBdr>
            </w:div>
            <w:div w:id="348482764">
              <w:marLeft w:val="0"/>
              <w:marRight w:val="0"/>
              <w:marTop w:val="0"/>
              <w:marBottom w:val="0"/>
              <w:divBdr>
                <w:top w:val="none" w:sz="0" w:space="0" w:color="auto"/>
                <w:left w:val="none" w:sz="0" w:space="0" w:color="auto"/>
                <w:bottom w:val="none" w:sz="0" w:space="0" w:color="auto"/>
                <w:right w:val="none" w:sz="0" w:space="0" w:color="auto"/>
              </w:divBdr>
              <w:divsChild>
                <w:div w:id="419372625">
                  <w:marLeft w:val="0"/>
                  <w:marRight w:val="0"/>
                  <w:marTop w:val="0"/>
                  <w:marBottom w:val="0"/>
                  <w:divBdr>
                    <w:top w:val="none" w:sz="0" w:space="0" w:color="auto"/>
                    <w:left w:val="none" w:sz="0" w:space="0" w:color="auto"/>
                    <w:bottom w:val="none" w:sz="0" w:space="0" w:color="auto"/>
                    <w:right w:val="none" w:sz="0" w:space="0" w:color="auto"/>
                  </w:divBdr>
                </w:div>
              </w:divsChild>
            </w:div>
            <w:div w:id="348525944">
              <w:marLeft w:val="0"/>
              <w:marRight w:val="225"/>
              <w:marTop w:val="0"/>
              <w:marBottom w:val="0"/>
              <w:divBdr>
                <w:top w:val="none" w:sz="0" w:space="0" w:color="auto"/>
                <w:left w:val="none" w:sz="0" w:space="0" w:color="auto"/>
                <w:bottom w:val="none" w:sz="0" w:space="0" w:color="auto"/>
                <w:right w:val="none" w:sz="0" w:space="0" w:color="auto"/>
              </w:divBdr>
              <w:divsChild>
                <w:div w:id="376979144">
                  <w:marLeft w:val="0"/>
                  <w:marRight w:val="0"/>
                  <w:marTop w:val="0"/>
                  <w:marBottom w:val="0"/>
                  <w:divBdr>
                    <w:top w:val="none" w:sz="0" w:space="0" w:color="auto"/>
                    <w:left w:val="none" w:sz="0" w:space="0" w:color="auto"/>
                    <w:bottom w:val="none" w:sz="0" w:space="0" w:color="auto"/>
                    <w:right w:val="none" w:sz="0" w:space="0" w:color="auto"/>
                  </w:divBdr>
                  <w:divsChild>
                    <w:div w:id="288559573">
                      <w:marLeft w:val="0"/>
                      <w:marRight w:val="0"/>
                      <w:marTop w:val="0"/>
                      <w:marBottom w:val="0"/>
                      <w:divBdr>
                        <w:top w:val="none" w:sz="0" w:space="0" w:color="auto"/>
                        <w:left w:val="none" w:sz="0" w:space="0" w:color="auto"/>
                        <w:bottom w:val="none" w:sz="0" w:space="0" w:color="auto"/>
                        <w:right w:val="none" w:sz="0" w:space="0" w:color="auto"/>
                      </w:divBdr>
                      <w:divsChild>
                        <w:div w:id="4184787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8526195">
              <w:marLeft w:val="0"/>
              <w:marRight w:val="0"/>
              <w:marTop w:val="0"/>
              <w:marBottom w:val="0"/>
              <w:divBdr>
                <w:top w:val="none" w:sz="0" w:space="0" w:color="auto"/>
                <w:left w:val="none" w:sz="0" w:space="0" w:color="auto"/>
                <w:bottom w:val="none" w:sz="0" w:space="0" w:color="auto"/>
                <w:right w:val="none" w:sz="0" w:space="0" w:color="auto"/>
              </w:divBdr>
            </w:div>
            <w:div w:id="348527350">
              <w:marLeft w:val="0"/>
              <w:marRight w:val="0"/>
              <w:marTop w:val="495"/>
              <w:marBottom w:val="630"/>
              <w:divBdr>
                <w:top w:val="none" w:sz="0" w:space="0" w:color="auto"/>
                <w:left w:val="none" w:sz="0" w:space="0" w:color="auto"/>
                <w:bottom w:val="none" w:sz="0" w:space="0" w:color="auto"/>
                <w:right w:val="none" w:sz="0" w:space="0" w:color="auto"/>
              </w:divBdr>
            </w:div>
            <w:div w:id="348606988">
              <w:marLeft w:val="0"/>
              <w:marRight w:val="0"/>
              <w:marTop w:val="0"/>
              <w:marBottom w:val="0"/>
              <w:divBdr>
                <w:top w:val="none" w:sz="0" w:space="0" w:color="auto"/>
                <w:left w:val="none" w:sz="0" w:space="0" w:color="auto"/>
                <w:bottom w:val="none" w:sz="0" w:space="0" w:color="auto"/>
                <w:right w:val="none" w:sz="0" w:space="0" w:color="auto"/>
              </w:divBdr>
              <w:divsChild>
                <w:div w:id="371804147">
                  <w:marLeft w:val="0"/>
                  <w:marRight w:val="0"/>
                  <w:marTop w:val="0"/>
                  <w:marBottom w:val="0"/>
                  <w:divBdr>
                    <w:top w:val="none" w:sz="0" w:space="0" w:color="auto"/>
                    <w:left w:val="none" w:sz="0" w:space="0" w:color="auto"/>
                    <w:bottom w:val="none" w:sz="0" w:space="0" w:color="auto"/>
                    <w:right w:val="none" w:sz="0" w:space="0" w:color="auto"/>
                  </w:divBdr>
                </w:div>
              </w:divsChild>
            </w:div>
            <w:div w:id="348677151">
              <w:marLeft w:val="0"/>
              <w:marRight w:val="0"/>
              <w:marTop w:val="0"/>
              <w:marBottom w:val="30"/>
              <w:divBdr>
                <w:top w:val="none" w:sz="0" w:space="0" w:color="auto"/>
                <w:left w:val="none" w:sz="0" w:space="0" w:color="auto"/>
                <w:bottom w:val="none" w:sz="0" w:space="0" w:color="auto"/>
                <w:right w:val="none" w:sz="0" w:space="0" w:color="auto"/>
              </w:divBdr>
            </w:div>
            <w:div w:id="348684260">
              <w:marLeft w:val="0"/>
              <w:marRight w:val="0"/>
              <w:marTop w:val="375"/>
              <w:marBottom w:val="0"/>
              <w:divBdr>
                <w:top w:val="none" w:sz="0" w:space="0" w:color="auto"/>
                <w:left w:val="none" w:sz="0" w:space="0" w:color="auto"/>
                <w:bottom w:val="none" w:sz="0" w:space="0" w:color="auto"/>
                <w:right w:val="none" w:sz="0" w:space="0" w:color="auto"/>
              </w:divBdr>
              <w:divsChild>
                <w:div w:id="563763824">
                  <w:marLeft w:val="0"/>
                  <w:marRight w:val="0"/>
                  <w:marTop w:val="0"/>
                  <w:marBottom w:val="0"/>
                  <w:divBdr>
                    <w:top w:val="none" w:sz="0" w:space="0" w:color="auto"/>
                    <w:left w:val="none" w:sz="0" w:space="0" w:color="auto"/>
                    <w:bottom w:val="none" w:sz="0" w:space="0" w:color="auto"/>
                    <w:right w:val="none" w:sz="0" w:space="0" w:color="auto"/>
                  </w:divBdr>
                </w:div>
              </w:divsChild>
            </w:div>
            <w:div w:id="348720015">
              <w:marLeft w:val="0"/>
              <w:marRight w:val="0"/>
              <w:marTop w:val="300"/>
              <w:marBottom w:val="450"/>
              <w:divBdr>
                <w:top w:val="none" w:sz="0" w:space="0" w:color="auto"/>
                <w:left w:val="none" w:sz="0" w:space="0" w:color="auto"/>
                <w:bottom w:val="none" w:sz="0" w:space="0" w:color="auto"/>
                <w:right w:val="none" w:sz="0" w:space="0" w:color="auto"/>
              </w:divBdr>
              <w:divsChild>
                <w:div w:id="567501181">
                  <w:marLeft w:val="0"/>
                  <w:marRight w:val="0"/>
                  <w:marTop w:val="0"/>
                  <w:marBottom w:val="0"/>
                  <w:divBdr>
                    <w:top w:val="none" w:sz="0" w:space="0" w:color="auto"/>
                    <w:left w:val="none" w:sz="0" w:space="0" w:color="auto"/>
                    <w:bottom w:val="none" w:sz="0" w:space="0" w:color="auto"/>
                    <w:right w:val="none" w:sz="0" w:space="0" w:color="auto"/>
                  </w:divBdr>
                </w:div>
              </w:divsChild>
            </w:div>
            <w:div w:id="348720849">
              <w:marLeft w:val="0"/>
              <w:marRight w:val="0"/>
              <w:marTop w:val="0"/>
              <w:marBottom w:val="0"/>
              <w:divBdr>
                <w:top w:val="none" w:sz="0" w:space="0" w:color="auto"/>
                <w:left w:val="none" w:sz="0" w:space="0" w:color="auto"/>
                <w:bottom w:val="none" w:sz="0" w:space="0" w:color="auto"/>
                <w:right w:val="none" w:sz="0" w:space="0" w:color="auto"/>
              </w:divBdr>
            </w:div>
            <w:div w:id="348723751">
              <w:marLeft w:val="0"/>
              <w:marRight w:val="0"/>
              <w:marTop w:val="0"/>
              <w:marBottom w:val="0"/>
              <w:divBdr>
                <w:top w:val="none" w:sz="0" w:space="0" w:color="auto"/>
                <w:left w:val="none" w:sz="0" w:space="0" w:color="auto"/>
                <w:bottom w:val="none" w:sz="0" w:space="0" w:color="auto"/>
                <w:right w:val="none" w:sz="0" w:space="0" w:color="auto"/>
              </w:divBdr>
            </w:div>
            <w:div w:id="348795759">
              <w:marLeft w:val="0"/>
              <w:marRight w:val="0"/>
              <w:marTop w:val="300"/>
              <w:marBottom w:val="0"/>
              <w:divBdr>
                <w:top w:val="none" w:sz="0" w:space="0" w:color="auto"/>
                <w:left w:val="none" w:sz="0" w:space="0" w:color="auto"/>
                <w:bottom w:val="none" w:sz="0" w:space="0" w:color="auto"/>
                <w:right w:val="none" w:sz="0" w:space="0" w:color="auto"/>
              </w:divBdr>
            </w:div>
            <w:div w:id="348799299">
              <w:marLeft w:val="0"/>
              <w:marRight w:val="0"/>
              <w:marTop w:val="0"/>
              <w:marBottom w:val="0"/>
              <w:divBdr>
                <w:top w:val="none" w:sz="0" w:space="0" w:color="auto"/>
                <w:left w:val="none" w:sz="0" w:space="0" w:color="auto"/>
                <w:bottom w:val="none" w:sz="0" w:space="0" w:color="auto"/>
                <w:right w:val="none" w:sz="0" w:space="0" w:color="auto"/>
              </w:divBdr>
            </w:div>
            <w:div w:id="348799523">
              <w:marLeft w:val="0"/>
              <w:marRight w:val="0"/>
              <w:marTop w:val="0"/>
              <w:marBottom w:val="0"/>
              <w:divBdr>
                <w:top w:val="none" w:sz="0" w:space="0" w:color="auto"/>
                <w:left w:val="none" w:sz="0" w:space="0" w:color="auto"/>
                <w:bottom w:val="none" w:sz="0" w:space="0" w:color="auto"/>
                <w:right w:val="none" w:sz="0" w:space="0" w:color="auto"/>
              </w:divBdr>
              <w:divsChild>
                <w:div w:id="202793748">
                  <w:marLeft w:val="0"/>
                  <w:marRight w:val="135"/>
                  <w:marTop w:val="0"/>
                  <w:marBottom w:val="0"/>
                  <w:divBdr>
                    <w:top w:val="none" w:sz="0" w:space="0" w:color="auto"/>
                    <w:left w:val="none" w:sz="0" w:space="0" w:color="auto"/>
                    <w:bottom w:val="none" w:sz="0" w:space="0" w:color="auto"/>
                    <w:right w:val="none" w:sz="0" w:space="0" w:color="auto"/>
                  </w:divBdr>
                </w:div>
              </w:divsChild>
            </w:div>
            <w:div w:id="348802774">
              <w:marLeft w:val="0"/>
              <w:marRight w:val="0"/>
              <w:marTop w:val="0"/>
              <w:marBottom w:val="0"/>
              <w:divBdr>
                <w:top w:val="none" w:sz="0" w:space="0" w:color="auto"/>
                <w:left w:val="none" w:sz="0" w:space="0" w:color="auto"/>
                <w:bottom w:val="none" w:sz="0" w:space="0" w:color="auto"/>
                <w:right w:val="none" w:sz="0" w:space="0" w:color="auto"/>
              </w:divBdr>
            </w:div>
            <w:div w:id="348870268">
              <w:marLeft w:val="0"/>
              <w:marRight w:val="135"/>
              <w:marTop w:val="0"/>
              <w:marBottom w:val="0"/>
              <w:divBdr>
                <w:top w:val="none" w:sz="0" w:space="0" w:color="auto"/>
                <w:left w:val="none" w:sz="0" w:space="0" w:color="auto"/>
                <w:bottom w:val="none" w:sz="0" w:space="0" w:color="auto"/>
                <w:right w:val="none" w:sz="0" w:space="0" w:color="auto"/>
              </w:divBdr>
            </w:div>
            <w:div w:id="348872666">
              <w:marLeft w:val="0"/>
              <w:marRight w:val="0"/>
              <w:marTop w:val="0"/>
              <w:marBottom w:val="0"/>
              <w:divBdr>
                <w:top w:val="single" w:sz="6" w:space="0" w:color="D9D9D9"/>
                <w:left w:val="none" w:sz="0" w:space="0" w:color="auto"/>
                <w:bottom w:val="single" w:sz="6" w:space="0" w:color="D9D9D9"/>
                <w:right w:val="none" w:sz="0" w:space="0" w:color="auto"/>
              </w:divBdr>
            </w:div>
            <w:div w:id="348914083">
              <w:blockQuote w:val="1"/>
              <w:marLeft w:val="0"/>
              <w:marRight w:val="0"/>
              <w:marTop w:val="465"/>
              <w:marBottom w:val="525"/>
              <w:divBdr>
                <w:top w:val="none" w:sz="0" w:space="0" w:color="auto"/>
                <w:left w:val="none" w:sz="0" w:space="0" w:color="auto"/>
                <w:bottom w:val="none" w:sz="0" w:space="0" w:color="auto"/>
                <w:right w:val="none" w:sz="0" w:space="0" w:color="auto"/>
              </w:divBdr>
            </w:div>
            <w:div w:id="348991421">
              <w:marLeft w:val="0"/>
              <w:marRight w:val="0"/>
              <w:marTop w:val="0"/>
              <w:marBottom w:val="0"/>
              <w:divBdr>
                <w:top w:val="none" w:sz="0" w:space="0" w:color="auto"/>
                <w:left w:val="none" w:sz="0" w:space="0" w:color="auto"/>
                <w:bottom w:val="none" w:sz="0" w:space="0" w:color="auto"/>
                <w:right w:val="none" w:sz="0" w:space="0" w:color="auto"/>
              </w:divBdr>
            </w:div>
            <w:div w:id="348992157">
              <w:marLeft w:val="0"/>
              <w:marRight w:val="0"/>
              <w:marTop w:val="0"/>
              <w:marBottom w:val="320"/>
              <w:divBdr>
                <w:top w:val="none" w:sz="0" w:space="0" w:color="auto"/>
                <w:left w:val="none" w:sz="0" w:space="0" w:color="auto"/>
                <w:bottom w:val="none" w:sz="0" w:space="0" w:color="auto"/>
                <w:right w:val="none" w:sz="0" w:space="0" w:color="auto"/>
              </w:divBdr>
              <w:divsChild>
                <w:div w:id="531574267">
                  <w:marLeft w:val="0"/>
                  <w:marRight w:val="320"/>
                  <w:marTop w:val="0"/>
                  <w:marBottom w:val="0"/>
                  <w:divBdr>
                    <w:top w:val="none" w:sz="0" w:space="0" w:color="auto"/>
                    <w:left w:val="none" w:sz="0" w:space="0" w:color="auto"/>
                    <w:bottom w:val="none" w:sz="0" w:space="0" w:color="auto"/>
                    <w:right w:val="none" w:sz="0" w:space="0" w:color="auto"/>
                  </w:divBdr>
                </w:div>
              </w:divsChild>
            </w:div>
            <w:div w:id="348993285">
              <w:marLeft w:val="0"/>
              <w:marRight w:val="0"/>
              <w:marTop w:val="0"/>
              <w:marBottom w:val="0"/>
              <w:divBdr>
                <w:top w:val="none" w:sz="0" w:space="0" w:color="auto"/>
                <w:left w:val="none" w:sz="0" w:space="0" w:color="auto"/>
                <w:bottom w:val="none" w:sz="0" w:space="0" w:color="auto"/>
                <w:right w:val="none" w:sz="0" w:space="0" w:color="auto"/>
              </w:divBdr>
            </w:div>
            <w:div w:id="349139731">
              <w:marLeft w:val="0"/>
              <w:marRight w:val="0"/>
              <w:marTop w:val="0"/>
              <w:marBottom w:val="0"/>
              <w:divBdr>
                <w:top w:val="none" w:sz="0" w:space="0" w:color="auto"/>
                <w:left w:val="none" w:sz="0" w:space="0" w:color="auto"/>
                <w:bottom w:val="none" w:sz="0" w:space="0" w:color="auto"/>
                <w:right w:val="none" w:sz="0" w:space="0" w:color="auto"/>
              </w:divBdr>
            </w:div>
            <w:div w:id="349141055">
              <w:marLeft w:val="0"/>
              <w:marRight w:val="0"/>
              <w:marTop w:val="0"/>
              <w:marBottom w:val="0"/>
              <w:divBdr>
                <w:top w:val="none" w:sz="0" w:space="0" w:color="auto"/>
                <w:left w:val="none" w:sz="0" w:space="0" w:color="auto"/>
                <w:bottom w:val="none" w:sz="0" w:space="0" w:color="auto"/>
                <w:right w:val="none" w:sz="0" w:space="0" w:color="auto"/>
              </w:divBdr>
            </w:div>
            <w:div w:id="349183405">
              <w:marLeft w:val="0"/>
              <w:marRight w:val="375"/>
              <w:marTop w:val="0"/>
              <w:marBottom w:val="0"/>
              <w:divBdr>
                <w:top w:val="none" w:sz="0" w:space="0" w:color="auto"/>
                <w:left w:val="none" w:sz="0" w:space="0" w:color="auto"/>
                <w:bottom w:val="none" w:sz="0" w:space="0" w:color="auto"/>
                <w:right w:val="none" w:sz="0" w:space="0" w:color="auto"/>
              </w:divBdr>
            </w:div>
            <w:div w:id="349184269">
              <w:marLeft w:val="0"/>
              <w:marRight w:val="0"/>
              <w:marTop w:val="0"/>
              <w:marBottom w:val="0"/>
              <w:divBdr>
                <w:top w:val="none" w:sz="0" w:space="0" w:color="auto"/>
                <w:left w:val="none" w:sz="0" w:space="0" w:color="auto"/>
                <w:bottom w:val="none" w:sz="0" w:space="0" w:color="auto"/>
                <w:right w:val="none" w:sz="0" w:space="0" w:color="auto"/>
              </w:divBdr>
            </w:div>
            <w:div w:id="349186453">
              <w:marLeft w:val="0"/>
              <w:marRight w:val="0"/>
              <w:marTop w:val="0"/>
              <w:marBottom w:val="0"/>
              <w:divBdr>
                <w:top w:val="none" w:sz="0" w:space="0" w:color="auto"/>
                <w:left w:val="none" w:sz="0" w:space="0" w:color="auto"/>
                <w:bottom w:val="none" w:sz="0" w:space="0" w:color="auto"/>
                <w:right w:val="none" w:sz="0" w:space="0" w:color="auto"/>
              </w:divBdr>
            </w:div>
            <w:div w:id="349186595">
              <w:marLeft w:val="0"/>
              <w:marRight w:val="0"/>
              <w:marTop w:val="0"/>
              <w:marBottom w:val="0"/>
              <w:divBdr>
                <w:top w:val="none" w:sz="0" w:space="0" w:color="auto"/>
                <w:left w:val="none" w:sz="0" w:space="0" w:color="auto"/>
                <w:bottom w:val="none" w:sz="0" w:space="0" w:color="auto"/>
                <w:right w:val="none" w:sz="0" w:space="0" w:color="auto"/>
              </w:divBdr>
            </w:div>
            <w:div w:id="349187318">
              <w:marLeft w:val="0"/>
              <w:marRight w:val="0"/>
              <w:marTop w:val="375"/>
              <w:marBottom w:val="0"/>
              <w:divBdr>
                <w:top w:val="none" w:sz="0" w:space="0" w:color="auto"/>
                <w:left w:val="none" w:sz="0" w:space="0" w:color="auto"/>
                <w:bottom w:val="none" w:sz="0" w:space="0" w:color="auto"/>
                <w:right w:val="none" w:sz="0" w:space="0" w:color="auto"/>
              </w:divBdr>
            </w:div>
            <w:div w:id="349259437">
              <w:marLeft w:val="0"/>
              <w:marRight w:val="0"/>
              <w:marTop w:val="0"/>
              <w:marBottom w:val="0"/>
              <w:divBdr>
                <w:top w:val="none" w:sz="0" w:space="0" w:color="auto"/>
                <w:left w:val="none" w:sz="0" w:space="0" w:color="auto"/>
                <w:bottom w:val="none" w:sz="0" w:space="0" w:color="auto"/>
                <w:right w:val="none" w:sz="0" w:space="0" w:color="auto"/>
              </w:divBdr>
            </w:div>
            <w:div w:id="349260436">
              <w:marLeft w:val="0"/>
              <w:marRight w:val="150"/>
              <w:marTop w:val="0"/>
              <w:marBottom w:val="0"/>
              <w:divBdr>
                <w:top w:val="none" w:sz="0" w:space="0" w:color="auto"/>
                <w:left w:val="none" w:sz="0" w:space="0" w:color="auto"/>
                <w:bottom w:val="none" w:sz="0" w:space="0" w:color="auto"/>
                <w:right w:val="none" w:sz="0" w:space="0" w:color="auto"/>
              </w:divBdr>
            </w:div>
            <w:div w:id="349381656">
              <w:marLeft w:val="0"/>
              <w:marRight w:val="0"/>
              <w:marTop w:val="0"/>
              <w:marBottom w:val="75"/>
              <w:divBdr>
                <w:top w:val="none" w:sz="0" w:space="0" w:color="auto"/>
                <w:left w:val="none" w:sz="0" w:space="0" w:color="auto"/>
                <w:bottom w:val="none" w:sz="0" w:space="0" w:color="auto"/>
                <w:right w:val="none" w:sz="0" w:space="0" w:color="auto"/>
              </w:divBdr>
            </w:div>
            <w:div w:id="349451091">
              <w:marLeft w:val="0"/>
              <w:marRight w:val="0"/>
              <w:marTop w:val="0"/>
              <w:marBottom w:val="0"/>
              <w:divBdr>
                <w:top w:val="none" w:sz="0" w:space="0" w:color="auto"/>
                <w:left w:val="none" w:sz="0" w:space="0" w:color="auto"/>
                <w:bottom w:val="none" w:sz="0" w:space="0" w:color="auto"/>
                <w:right w:val="none" w:sz="0" w:space="0" w:color="auto"/>
              </w:divBdr>
            </w:div>
            <w:div w:id="349457028">
              <w:marLeft w:val="0"/>
              <w:marRight w:val="0"/>
              <w:marTop w:val="0"/>
              <w:marBottom w:val="0"/>
              <w:divBdr>
                <w:top w:val="none" w:sz="0" w:space="0" w:color="auto"/>
                <w:left w:val="none" w:sz="0" w:space="0" w:color="auto"/>
                <w:bottom w:val="none" w:sz="0" w:space="0" w:color="auto"/>
                <w:right w:val="none" w:sz="0" w:space="0" w:color="auto"/>
              </w:divBdr>
            </w:div>
            <w:div w:id="349525409">
              <w:marLeft w:val="0"/>
              <w:marRight w:val="0"/>
              <w:marTop w:val="300"/>
              <w:marBottom w:val="300"/>
              <w:divBdr>
                <w:top w:val="none" w:sz="0" w:space="0" w:color="auto"/>
                <w:left w:val="none" w:sz="0" w:space="0" w:color="auto"/>
                <w:bottom w:val="none" w:sz="0" w:space="0" w:color="auto"/>
                <w:right w:val="none" w:sz="0" w:space="0" w:color="auto"/>
              </w:divBdr>
            </w:div>
            <w:div w:id="349526632">
              <w:marLeft w:val="0"/>
              <w:marRight w:val="0"/>
              <w:marTop w:val="0"/>
              <w:marBottom w:val="75"/>
              <w:divBdr>
                <w:top w:val="none" w:sz="0" w:space="0" w:color="auto"/>
                <w:left w:val="none" w:sz="0" w:space="0" w:color="auto"/>
                <w:bottom w:val="none" w:sz="0" w:space="0" w:color="auto"/>
                <w:right w:val="none" w:sz="0" w:space="0" w:color="auto"/>
              </w:divBdr>
            </w:div>
            <w:div w:id="349643060">
              <w:marLeft w:val="0"/>
              <w:marRight w:val="375"/>
              <w:marTop w:val="0"/>
              <w:marBottom w:val="0"/>
              <w:divBdr>
                <w:top w:val="none" w:sz="0" w:space="0" w:color="auto"/>
                <w:left w:val="none" w:sz="0" w:space="0" w:color="auto"/>
                <w:bottom w:val="none" w:sz="0" w:space="0" w:color="auto"/>
                <w:right w:val="none" w:sz="0" w:space="0" w:color="auto"/>
              </w:divBdr>
            </w:div>
            <w:div w:id="349651064">
              <w:marLeft w:val="0"/>
              <w:marRight w:val="0"/>
              <w:marTop w:val="0"/>
              <w:marBottom w:val="0"/>
              <w:divBdr>
                <w:top w:val="none" w:sz="0" w:space="0" w:color="auto"/>
                <w:left w:val="none" w:sz="0" w:space="0" w:color="auto"/>
                <w:bottom w:val="none" w:sz="0" w:space="0" w:color="auto"/>
                <w:right w:val="none" w:sz="0" w:space="0" w:color="auto"/>
              </w:divBdr>
            </w:div>
            <w:div w:id="349719319">
              <w:marLeft w:val="0"/>
              <w:marRight w:val="0"/>
              <w:marTop w:val="0"/>
              <w:marBottom w:val="0"/>
              <w:divBdr>
                <w:top w:val="none" w:sz="0" w:space="0" w:color="auto"/>
                <w:left w:val="none" w:sz="0" w:space="0" w:color="auto"/>
                <w:bottom w:val="none" w:sz="0" w:space="0" w:color="auto"/>
                <w:right w:val="none" w:sz="0" w:space="0" w:color="auto"/>
              </w:divBdr>
            </w:div>
            <w:div w:id="349724024">
              <w:marLeft w:val="0"/>
              <w:marRight w:val="0"/>
              <w:marTop w:val="0"/>
              <w:marBottom w:val="0"/>
              <w:divBdr>
                <w:top w:val="none" w:sz="0" w:space="0" w:color="auto"/>
                <w:left w:val="none" w:sz="0" w:space="0" w:color="auto"/>
                <w:bottom w:val="none" w:sz="0" w:space="0" w:color="auto"/>
                <w:right w:val="none" w:sz="0" w:space="0" w:color="auto"/>
              </w:divBdr>
            </w:div>
            <w:div w:id="349725579">
              <w:marLeft w:val="0"/>
              <w:marRight w:val="150"/>
              <w:marTop w:val="150"/>
              <w:marBottom w:val="150"/>
              <w:divBdr>
                <w:top w:val="none" w:sz="0" w:space="0" w:color="auto"/>
                <w:left w:val="none" w:sz="0" w:space="0" w:color="auto"/>
                <w:bottom w:val="none" w:sz="0" w:space="0" w:color="auto"/>
                <w:right w:val="none" w:sz="0" w:space="0" w:color="auto"/>
              </w:divBdr>
            </w:div>
            <w:div w:id="349726489">
              <w:marLeft w:val="0"/>
              <w:marRight w:val="0"/>
              <w:marTop w:val="225"/>
              <w:marBottom w:val="0"/>
              <w:divBdr>
                <w:top w:val="none" w:sz="0" w:space="0" w:color="auto"/>
                <w:left w:val="none" w:sz="0" w:space="0" w:color="auto"/>
                <w:bottom w:val="none" w:sz="0" w:space="0" w:color="auto"/>
                <w:right w:val="none" w:sz="0" w:space="0" w:color="auto"/>
              </w:divBdr>
            </w:div>
            <w:div w:id="349768527">
              <w:marLeft w:val="0"/>
              <w:marRight w:val="0"/>
              <w:marTop w:val="270"/>
              <w:marBottom w:val="0"/>
              <w:divBdr>
                <w:top w:val="none" w:sz="0" w:space="0" w:color="auto"/>
                <w:left w:val="none" w:sz="0" w:space="0" w:color="auto"/>
                <w:bottom w:val="none" w:sz="0" w:space="0" w:color="auto"/>
                <w:right w:val="none" w:sz="0" w:space="0" w:color="auto"/>
              </w:divBdr>
            </w:div>
            <w:div w:id="349769099">
              <w:marLeft w:val="0"/>
              <w:marRight w:val="0"/>
              <w:marTop w:val="0"/>
              <w:marBottom w:val="0"/>
              <w:divBdr>
                <w:top w:val="none" w:sz="0" w:space="0" w:color="auto"/>
                <w:left w:val="none" w:sz="0" w:space="0" w:color="auto"/>
                <w:bottom w:val="none" w:sz="0" w:space="0" w:color="auto"/>
                <w:right w:val="none" w:sz="0" w:space="0" w:color="auto"/>
              </w:divBdr>
            </w:div>
            <w:div w:id="349795601">
              <w:marLeft w:val="-135"/>
              <w:marRight w:val="0"/>
              <w:marTop w:val="0"/>
              <w:marBottom w:val="0"/>
              <w:divBdr>
                <w:top w:val="none" w:sz="0" w:space="0" w:color="auto"/>
                <w:left w:val="none" w:sz="0" w:space="0" w:color="auto"/>
                <w:bottom w:val="none" w:sz="0" w:space="0" w:color="auto"/>
                <w:right w:val="none" w:sz="0" w:space="0" w:color="auto"/>
              </w:divBdr>
            </w:div>
            <w:div w:id="349797700">
              <w:marLeft w:val="0"/>
              <w:marRight w:val="0"/>
              <w:marTop w:val="0"/>
              <w:marBottom w:val="0"/>
              <w:divBdr>
                <w:top w:val="none" w:sz="0" w:space="0" w:color="auto"/>
                <w:left w:val="none" w:sz="0" w:space="0" w:color="auto"/>
                <w:bottom w:val="none" w:sz="0" w:space="0" w:color="auto"/>
                <w:right w:val="none" w:sz="0" w:space="0" w:color="auto"/>
              </w:divBdr>
              <w:divsChild>
                <w:div w:id="89014113">
                  <w:marLeft w:val="0"/>
                  <w:marRight w:val="0"/>
                  <w:marTop w:val="0"/>
                  <w:marBottom w:val="0"/>
                  <w:divBdr>
                    <w:top w:val="none" w:sz="0" w:space="0" w:color="auto"/>
                    <w:left w:val="none" w:sz="0" w:space="0" w:color="auto"/>
                    <w:bottom w:val="none" w:sz="0" w:space="0" w:color="auto"/>
                    <w:right w:val="none" w:sz="0" w:space="0" w:color="auto"/>
                  </w:divBdr>
                </w:div>
              </w:divsChild>
            </w:div>
            <w:div w:id="349835862">
              <w:marLeft w:val="0"/>
              <w:marRight w:val="0"/>
              <w:marTop w:val="0"/>
              <w:marBottom w:val="0"/>
              <w:divBdr>
                <w:top w:val="none" w:sz="0" w:space="0" w:color="auto"/>
                <w:left w:val="none" w:sz="0" w:space="0" w:color="auto"/>
                <w:bottom w:val="none" w:sz="0" w:space="0" w:color="auto"/>
                <w:right w:val="none" w:sz="0" w:space="0" w:color="auto"/>
              </w:divBdr>
            </w:div>
            <w:div w:id="349840545">
              <w:marLeft w:val="0"/>
              <w:marRight w:val="0"/>
              <w:marTop w:val="0"/>
              <w:marBottom w:val="0"/>
              <w:divBdr>
                <w:top w:val="none" w:sz="0" w:space="0" w:color="auto"/>
                <w:left w:val="none" w:sz="0" w:space="0" w:color="auto"/>
                <w:bottom w:val="none" w:sz="0" w:space="0" w:color="auto"/>
                <w:right w:val="none" w:sz="0" w:space="0" w:color="auto"/>
              </w:divBdr>
            </w:div>
            <w:div w:id="349844562">
              <w:marLeft w:val="0"/>
              <w:marRight w:val="0"/>
              <w:marTop w:val="0"/>
              <w:marBottom w:val="0"/>
              <w:divBdr>
                <w:top w:val="none" w:sz="0" w:space="0" w:color="auto"/>
                <w:left w:val="none" w:sz="0" w:space="0" w:color="auto"/>
                <w:bottom w:val="none" w:sz="0" w:space="0" w:color="auto"/>
                <w:right w:val="none" w:sz="0" w:space="0" w:color="auto"/>
              </w:divBdr>
            </w:div>
            <w:div w:id="349916044">
              <w:marLeft w:val="0"/>
              <w:marRight w:val="0"/>
              <w:marTop w:val="0"/>
              <w:marBottom w:val="0"/>
              <w:divBdr>
                <w:top w:val="none" w:sz="0" w:space="0" w:color="auto"/>
                <w:left w:val="none" w:sz="0" w:space="0" w:color="auto"/>
                <w:bottom w:val="none" w:sz="0" w:space="0" w:color="auto"/>
                <w:right w:val="none" w:sz="0" w:space="0" w:color="auto"/>
              </w:divBdr>
            </w:div>
            <w:div w:id="349987222">
              <w:blockQuote w:val="1"/>
              <w:marLeft w:val="0"/>
              <w:marRight w:val="0"/>
              <w:marTop w:val="465"/>
              <w:marBottom w:val="525"/>
              <w:divBdr>
                <w:top w:val="none" w:sz="0" w:space="0" w:color="auto"/>
                <w:left w:val="none" w:sz="0" w:space="0" w:color="auto"/>
                <w:bottom w:val="none" w:sz="0" w:space="0" w:color="auto"/>
                <w:right w:val="none" w:sz="0" w:space="0" w:color="auto"/>
              </w:divBdr>
            </w:div>
            <w:div w:id="349988813">
              <w:marLeft w:val="0"/>
              <w:marRight w:val="0"/>
              <w:marTop w:val="0"/>
              <w:marBottom w:val="0"/>
              <w:divBdr>
                <w:top w:val="none" w:sz="0" w:space="0" w:color="auto"/>
                <w:left w:val="none" w:sz="0" w:space="0" w:color="auto"/>
                <w:bottom w:val="none" w:sz="0" w:space="0" w:color="auto"/>
                <w:right w:val="none" w:sz="0" w:space="0" w:color="auto"/>
              </w:divBdr>
            </w:div>
            <w:div w:id="349989938">
              <w:marLeft w:val="0"/>
              <w:marRight w:val="0"/>
              <w:marTop w:val="0"/>
              <w:marBottom w:val="0"/>
              <w:divBdr>
                <w:top w:val="none" w:sz="0" w:space="0" w:color="auto"/>
                <w:left w:val="none" w:sz="0" w:space="0" w:color="auto"/>
                <w:bottom w:val="none" w:sz="0" w:space="0" w:color="auto"/>
                <w:right w:val="none" w:sz="0" w:space="0" w:color="auto"/>
              </w:divBdr>
            </w:div>
            <w:div w:id="350032114">
              <w:marLeft w:val="0"/>
              <w:marRight w:val="0"/>
              <w:marTop w:val="0"/>
              <w:marBottom w:val="0"/>
              <w:divBdr>
                <w:top w:val="none" w:sz="0" w:space="0" w:color="auto"/>
                <w:left w:val="none" w:sz="0" w:space="0" w:color="auto"/>
                <w:bottom w:val="none" w:sz="0" w:space="0" w:color="auto"/>
                <w:right w:val="none" w:sz="0" w:space="0" w:color="auto"/>
              </w:divBdr>
            </w:div>
            <w:div w:id="350037736">
              <w:marLeft w:val="0"/>
              <w:marRight w:val="0"/>
              <w:marTop w:val="0"/>
              <w:marBottom w:val="0"/>
              <w:divBdr>
                <w:top w:val="none" w:sz="0" w:space="0" w:color="auto"/>
                <w:left w:val="none" w:sz="0" w:space="0" w:color="auto"/>
                <w:bottom w:val="none" w:sz="0" w:space="0" w:color="auto"/>
                <w:right w:val="none" w:sz="0" w:space="0" w:color="auto"/>
              </w:divBdr>
            </w:div>
            <w:div w:id="350105692">
              <w:marLeft w:val="0"/>
              <w:marRight w:val="0"/>
              <w:marTop w:val="0"/>
              <w:marBottom w:val="0"/>
              <w:divBdr>
                <w:top w:val="none" w:sz="0" w:space="0" w:color="auto"/>
                <w:left w:val="none" w:sz="0" w:space="0" w:color="auto"/>
                <w:bottom w:val="none" w:sz="0" w:space="0" w:color="auto"/>
                <w:right w:val="none" w:sz="0" w:space="0" w:color="auto"/>
              </w:divBdr>
            </w:div>
            <w:div w:id="350107333">
              <w:marLeft w:val="0"/>
              <w:marRight w:val="0"/>
              <w:marTop w:val="0"/>
              <w:marBottom w:val="0"/>
              <w:divBdr>
                <w:top w:val="none" w:sz="0" w:space="0" w:color="auto"/>
                <w:left w:val="none" w:sz="0" w:space="0" w:color="auto"/>
                <w:bottom w:val="none" w:sz="0" w:space="0" w:color="auto"/>
                <w:right w:val="none" w:sz="0" w:space="0" w:color="auto"/>
              </w:divBdr>
            </w:div>
            <w:div w:id="350181180">
              <w:marLeft w:val="0"/>
              <w:marRight w:val="0"/>
              <w:marTop w:val="0"/>
              <w:marBottom w:val="0"/>
              <w:divBdr>
                <w:top w:val="none" w:sz="0" w:space="0" w:color="auto"/>
                <w:left w:val="none" w:sz="0" w:space="0" w:color="auto"/>
                <w:bottom w:val="none" w:sz="0" w:space="0" w:color="auto"/>
                <w:right w:val="none" w:sz="0" w:space="0" w:color="auto"/>
              </w:divBdr>
              <w:divsChild>
                <w:div w:id="360397375">
                  <w:marLeft w:val="0"/>
                  <w:marRight w:val="0"/>
                  <w:marTop w:val="0"/>
                  <w:marBottom w:val="0"/>
                  <w:divBdr>
                    <w:top w:val="none" w:sz="0" w:space="0" w:color="auto"/>
                    <w:left w:val="none" w:sz="0" w:space="0" w:color="auto"/>
                    <w:bottom w:val="none" w:sz="0" w:space="0" w:color="auto"/>
                    <w:right w:val="none" w:sz="0" w:space="0" w:color="auto"/>
                  </w:divBdr>
                </w:div>
              </w:divsChild>
            </w:div>
            <w:div w:id="350182481">
              <w:marLeft w:val="0"/>
              <w:marRight w:val="0"/>
              <w:marTop w:val="0"/>
              <w:marBottom w:val="0"/>
              <w:divBdr>
                <w:top w:val="none" w:sz="0" w:space="0" w:color="auto"/>
                <w:left w:val="none" w:sz="0" w:space="0" w:color="auto"/>
                <w:bottom w:val="none" w:sz="0" w:space="0" w:color="auto"/>
                <w:right w:val="none" w:sz="0" w:space="0" w:color="auto"/>
              </w:divBdr>
            </w:div>
            <w:div w:id="350230786">
              <w:marLeft w:val="0"/>
              <w:marRight w:val="150"/>
              <w:marTop w:val="0"/>
              <w:marBottom w:val="0"/>
              <w:divBdr>
                <w:top w:val="none" w:sz="0" w:space="0" w:color="auto"/>
                <w:left w:val="none" w:sz="0" w:space="0" w:color="auto"/>
                <w:bottom w:val="none" w:sz="0" w:space="0" w:color="auto"/>
                <w:right w:val="none" w:sz="0" w:space="0" w:color="auto"/>
              </w:divBdr>
            </w:div>
            <w:div w:id="350256575">
              <w:marLeft w:val="0"/>
              <w:marRight w:val="0"/>
              <w:marTop w:val="0"/>
              <w:marBottom w:val="0"/>
              <w:divBdr>
                <w:top w:val="none" w:sz="0" w:space="0" w:color="auto"/>
                <w:left w:val="none" w:sz="0" w:space="0" w:color="auto"/>
                <w:bottom w:val="none" w:sz="0" w:space="0" w:color="auto"/>
                <w:right w:val="none" w:sz="0" w:space="0" w:color="auto"/>
              </w:divBdr>
            </w:div>
            <w:div w:id="350257105">
              <w:marLeft w:val="0"/>
              <w:marRight w:val="0"/>
              <w:marTop w:val="0"/>
              <w:marBottom w:val="0"/>
              <w:divBdr>
                <w:top w:val="none" w:sz="0" w:space="0" w:color="auto"/>
                <w:left w:val="none" w:sz="0" w:space="0" w:color="auto"/>
                <w:bottom w:val="none" w:sz="0" w:space="0" w:color="auto"/>
                <w:right w:val="none" w:sz="0" w:space="0" w:color="auto"/>
              </w:divBdr>
            </w:div>
            <w:div w:id="350373943">
              <w:marLeft w:val="0"/>
              <w:marRight w:val="150"/>
              <w:marTop w:val="0"/>
              <w:marBottom w:val="75"/>
              <w:divBdr>
                <w:top w:val="none" w:sz="0" w:space="0" w:color="auto"/>
                <w:left w:val="none" w:sz="0" w:space="0" w:color="auto"/>
                <w:bottom w:val="none" w:sz="0" w:space="0" w:color="auto"/>
                <w:right w:val="none" w:sz="0" w:space="0" w:color="auto"/>
              </w:divBdr>
            </w:div>
            <w:div w:id="350374153">
              <w:marLeft w:val="1700"/>
              <w:marRight w:val="0"/>
              <w:marTop w:val="0"/>
              <w:marBottom w:val="0"/>
              <w:divBdr>
                <w:top w:val="none" w:sz="0" w:space="0" w:color="auto"/>
                <w:left w:val="none" w:sz="0" w:space="0" w:color="auto"/>
                <w:bottom w:val="none" w:sz="0" w:space="0" w:color="auto"/>
                <w:right w:val="none" w:sz="0" w:space="0" w:color="auto"/>
              </w:divBdr>
            </w:div>
            <w:div w:id="350378156">
              <w:marLeft w:val="0"/>
              <w:marRight w:val="0"/>
              <w:marTop w:val="360"/>
              <w:marBottom w:val="0"/>
              <w:divBdr>
                <w:top w:val="none" w:sz="0" w:space="0" w:color="auto"/>
                <w:left w:val="none" w:sz="0" w:space="0" w:color="auto"/>
                <w:bottom w:val="single" w:sz="6" w:space="0" w:color="000000"/>
                <w:right w:val="none" w:sz="0" w:space="0" w:color="auto"/>
              </w:divBdr>
            </w:div>
            <w:div w:id="350421541">
              <w:marLeft w:val="0"/>
              <w:marRight w:val="0"/>
              <w:marTop w:val="0"/>
              <w:marBottom w:val="0"/>
              <w:divBdr>
                <w:top w:val="none" w:sz="0" w:space="0" w:color="auto"/>
                <w:left w:val="none" w:sz="0" w:space="0" w:color="auto"/>
                <w:bottom w:val="none" w:sz="0" w:space="0" w:color="auto"/>
                <w:right w:val="none" w:sz="0" w:space="0" w:color="auto"/>
              </w:divBdr>
              <w:divsChild>
                <w:div w:id="449250328">
                  <w:marLeft w:val="0"/>
                  <w:marRight w:val="0"/>
                  <w:marTop w:val="0"/>
                  <w:marBottom w:val="0"/>
                  <w:divBdr>
                    <w:top w:val="none" w:sz="0" w:space="0" w:color="auto"/>
                    <w:left w:val="none" w:sz="0" w:space="0" w:color="auto"/>
                    <w:bottom w:val="none" w:sz="0" w:space="0" w:color="auto"/>
                    <w:right w:val="none" w:sz="0" w:space="0" w:color="auto"/>
                  </w:divBdr>
                </w:div>
              </w:divsChild>
            </w:div>
            <w:div w:id="350449623">
              <w:marLeft w:val="0"/>
              <w:marRight w:val="0"/>
              <w:marTop w:val="0"/>
              <w:marBottom w:val="0"/>
              <w:divBdr>
                <w:top w:val="none" w:sz="0" w:space="0" w:color="auto"/>
                <w:left w:val="none" w:sz="0" w:space="0" w:color="auto"/>
                <w:bottom w:val="none" w:sz="0" w:space="0" w:color="auto"/>
                <w:right w:val="none" w:sz="0" w:space="0" w:color="auto"/>
              </w:divBdr>
            </w:div>
            <w:div w:id="350450231">
              <w:marLeft w:val="0"/>
              <w:marRight w:val="0"/>
              <w:marTop w:val="0"/>
              <w:marBottom w:val="0"/>
              <w:divBdr>
                <w:top w:val="none" w:sz="0" w:space="0" w:color="auto"/>
                <w:left w:val="none" w:sz="0" w:space="0" w:color="auto"/>
                <w:bottom w:val="none" w:sz="0" w:space="0" w:color="auto"/>
                <w:right w:val="none" w:sz="0" w:space="0" w:color="auto"/>
              </w:divBdr>
              <w:divsChild>
                <w:div w:id="559904477">
                  <w:marLeft w:val="0"/>
                  <w:marRight w:val="0"/>
                  <w:marTop w:val="0"/>
                  <w:marBottom w:val="0"/>
                  <w:divBdr>
                    <w:top w:val="none" w:sz="0" w:space="0" w:color="auto"/>
                    <w:left w:val="none" w:sz="0" w:space="0" w:color="auto"/>
                    <w:bottom w:val="none" w:sz="0" w:space="0" w:color="auto"/>
                    <w:right w:val="none" w:sz="0" w:space="0" w:color="auto"/>
                  </w:divBdr>
                </w:div>
              </w:divsChild>
            </w:div>
            <w:div w:id="350495918">
              <w:marLeft w:val="0"/>
              <w:marRight w:val="0"/>
              <w:marTop w:val="0"/>
              <w:marBottom w:val="0"/>
              <w:divBdr>
                <w:top w:val="none" w:sz="0" w:space="0" w:color="auto"/>
                <w:left w:val="none" w:sz="0" w:space="0" w:color="auto"/>
                <w:bottom w:val="none" w:sz="0" w:space="0" w:color="auto"/>
                <w:right w:val="none" w:sz="0" w:space="0" w:color="auto"/>
              </w:divBdr>
            </w:div>
            <w:div w:id="350499756">
              <w:marLeft w:val="0"/>
              <w:marRight w:val="0"/>
              <w:marTop w:val="0"/>
              <w:marBottom w:val="0"/>
              <w:divBdr>
                <w:top w:val="none" w:sz="0" w:space="0" w:color="auto"/>
                <w:left w:val="none" w:sz="0" w:space="0" w:color="auto"/>
                <w:bottom w:val="none" w:sz="0" w:space="0" w:color="auto"/>
                <w:right w:val="none" w:sz="0" w:space="0" w:color="auto"/>
              </w:divBdr>
            </w:div>
            <w:div w:id="350570681">
              <w:marLeft w:val="0"/>
              <w:marRight w:val="0"/>
              <w:marTop w:val="0"/>
              <w:marBottom w:val="0"/>
              <w:divBdr>
                <w:top w:val="none" w:sz="0" w:space="0" w:color="auto"/>
                <w:left w:val="none" w:sz="0" w:space="0" w:color="auto"/>
                <w:bottom w:val="none" w:sz="0" w:space="0" w:color="auto"/>
                <w:right w:val="none" w:sz="0" w:space="0" w:color="auto"/>
              </w:divBdr>
            </w:div>
            <w:div w:id="350573891">
              <w:marLeft w:val="0"/>
              <w:marRight w:val="0"/>
              <w:marTop w:val="0"/>
              <w:marBottom w:val="0"/>
              <w:divBdr>
                <w:top w:val="none" w:sz="0" w:space="0" w:color="auto"/>
                <w:left w:val="none" w:sz="0" w:space="0" w:color="auto"/>
                <w:bottom w:val="none" w:sz="0" w:space="0" w:color="auto"/>
                <w:right w:val="none" w:sz="0" w:space="0" w:color="auto"/>
              </w:divBdr>
            </w:div>
            <w:div w:id="350574558">
              <w:marLeft w:val="0"/>
              <w:marRight w:val="0"/>
              <w:marTop w:val="0"/>
              <w:marBottom w:val="0"/>
              <w:divBdr>
                <w:top w:val="single" w:sz="8" w:space="1" w:color="F79646"/>
                <w:left w:val="none" w:sz="0" w:space="0" w:color="auto"/>
                <w:bottom w:val="single" w:sz="8" w:space="1" w:color="F79646"/>
                <w:right w:val="none" w:sz="0" w:space="0" w:color="auto"/>
              </w:divBdr>
            </w:div>
            <w:div w:id="350575565">
              <w:marLeft w:val="0"/>
              <w:marRight w:val="0"/>
              <w:marTop w:val="0"/>
              <w:marBottom w:val="0"/>
              <w:divBdr>
                <w:top w:val="none" w:sz="0" w:space="0" w:color="auto"/>
                <w:left w:val="none" w:sz="0" w:space="0" w:color="auto"/>
                <w:bottom w:val="none" w:sz="0" w:space="0" w:color="auto"/>
                <w:right w:val="none" w:sz="0" w:space="0" w:color="auto"/>
              </w:divBdr>
            </w:div>
            <w:div w:id="350641921">
              <w:marLeft w:val="0"/>
              <w:marRight w:val="0"/>
              <w:marTop w:val="0"/>
              <w:marBottom w:val="0"/>
              <w:divBdr>
                <w:top w:val="none" w:sz="0" w:space="0" w:color="auto"/>
                <w:left w:val="none" w:sz="0" w:space="0" w:color="auto"/>
                <w:bottom w:val="none" w:sz="0" w:space="0" w:color="auto"/>
                <w:right w:val="none" w:sz="0" w:space="0" w:color="auto"/>
              </w:divBdr>
            </w:div>
            <w:div w:id="350643226">
              <w:marLeft w:val="0"/>
              <w:marRight w:val="0"/>
              <w:marTop w:val="0"/>
              <w:marBottom w:val="0"/>
              <w:divBdr>
                <w:top w:val="none" w:sz="0" w:space="0" w:color="auto"/>
                <w:left w:val="none" w:sz="0" w:space="0" w:color="auto"/>
                <w:bottom w:val="none" w:sz="0" w:space="0" w:color="auto"/>
                <w:right w:val="none" w:sz="0" w:space="0" w:color="auto"/>
              </w:divBdr>
              <w:divsChild>
                <w:div w:id="132260397">
                  <w:marLeft w:val="0"/>
                  <w:marRight w:val="0"/>
                  <w:marTop w:val="0"/>
                  <w:marBottom w:val="0"/>
                  <w:divBdr>
                    <w:top w:val="none" w:sz="0" w:space="0" w:color="auto"/>
                    <w:left w:val="none" w:sz="0" w:space="0" w:color="auto"/>
                    <w:bottom w:val="none" w:sz="0" w:space="0" w:color="auto"/>
                    <w:right w:val="none" w:sz="0" w:space="0" w:color="auto"/>
                  </w:divBdr>
                </w:div>
              </w:divsChild>
            </w:div>
            <w:div w:id="350647407">
              <w:marLeft w:val="0"/>
              <w:marRight w:val="0"/>
              <w:marTop w:val="300"/>
              <w:marBottom w:val="450"/>
              <w:divBdr>
                <w:top w:val="none" w:sz="0" w:space="0" w:color="auto"/>
                <w:left w:val="none" w:sz="0" w:space="0" w:color="auto"/>
                <w:bottom w:val="none" w:sz="0" w:space="0" w:color="auto"/>
                <w:right w:val="none" w:sz="0" w:space="0" w:color="auto"/>
              </w:divBdr>
              <w:divsChild>
                <w:div w:id="309604085">
                  <w:marLeft w:val="0"/>
                  <w:marRight w:val="0"/>
                  <w:marTop w:val="0"/>
                  <w:marBottom w:val="0"/>
                  <w:divBdr>
                    <w:top w:val="none" w:sz="0" w:space="0" w:color="auto"/>
                    <w:left w:val="none" w:sz="0" w:space="0" w:color="auto"/>
                    <w:bottom w:val="none" w:sz="0" w:space="0" w:color="auto"/>
                    <w:right w:val="none" w:sz="0" w:space="0" w:color="auto"/>
                  </w:divBdr>
                  <w:divsChild>
                    <w:div w:id="3964441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0686322">
              <w:marLeft w:val="0"/>
              <w:marRight w:val="0"/>
              <w:marTop w:val="75"/>
              <w:marBottom w:val="0"/>
              <w:divBdr>
                <w:top w:val="none" w:sz="0" w:space="0" w:color="auto"/>
                <w:left w:val="none" w:sz="0" w:space="0" w:color="auto"/>
                <w:bottom w:val="none" w:sz="0" w:space="0" w:color="auto"/>
                <w:right w:val="none" w:sz="0" w:space="0" w:color="auto"/>
              </w:divBdr>
            </w:div>
            <w:div w:id="350686591">
              <w:marLeft w:val="0"/>
              <w:marRight w:val="0"/>
              <w:marTop w:val="0"/>
              <w:marBottom w:val="0"/>
              <w:divBdr>
                <w:top w:val="none" w:sz="0" w:space="0" w:color="auto"/>
                <w:left w:val="none" w:sz="0" w:space="0" w:color="auto"/>
                <w:bottom w:val="none" w:sz="0" w:space="0" w:color="auto"/>
                <w:right w:val="none" w:sz="0" w:space="0" w:color="auto"/>
              </w:divBdr>
            </w:div>
            <w:div w:id="350686748">
              <w:marLeft w:val="0"/>
              <w:marRight w:val="0"/>
              <w:marTop w:val="0"/>
              <w:marBottom w:val="0"/>
              <w:divBdr>
                <w:top w:val="none" w:sz="0" w:space="0" w:color="auto"/>
                <w:left w:val="none" w:sz="0" w:space="0" w:color="auto"/>
                <w:bottom w:val="none" w:sz="0" w:space="0" w:color="auto"/>
                <w:right w:val="none" w:sz="0" w:space="0" w:color="auto"/>
              </w:divBdr>
              <w:divsChild>
                <w:div w:id="178351719">
                  <w:marLeft w:val="0"/>
                  <w:marRight w:val="0"/>
                  <w:marTop w:val="0"/>
                  <w:marBottom w:val="0"/>
                  <w:divBdr>
                    <w:top w:val="none" w:sz="0" w:space="0" w:color="auto"/>
                    <w:left w:val="none" w:sz="0" w:space="0" w:color="auto"/>
                    <w:bottom w:val="none" w:sz="0" w:space="0" w:color="auto"/>
                    <w:right w:val="none" w:sz="0" w:space="0" w:color="auto"/>
                  </w:divBdr>
                </w:div>
              </w:divsChild>
            </w:div>
            <w:div w:id="350765600">
              <w:marLeft w:val="0"/>
              <w:marRight w:val="375"/>
              <w:marTop w:val="0"/>
              <w:marBottom w:val="0"/>
              <w:divBdr>
                <w:top w:val="none" w:sz="0" w:space="0" w:color="auto"/>
                <w:left w:val="none" w:sz="0" w:space="0" w:color="auto"/>
                <w:bottom w:val="none" w:sz="0" w:space="0" w:color="auto"/>
                <w:right w:val="none" w:sz="0" w:space="0" w:color="auto"/>
              </w:divBdr>
            </w:div>
            <w:div w:id="350767881">
              <w:marLeft w:val="0"/>
              <w:marRight w:val="0"/>
              <w:marTop w:val="0"/>
              <w:marBottom w:val="0"/>
              <w:divBdr>
                <w:top w:val="none" w:sz="0" w:space="0" w:color="auto"/>
                <w:left w:val="none" w:sz="0" w:space="0" w:color="auto"/>
                <w:bottom w:val="none" w:sz="0" w:space="0" w:color="auto"/>
                <w:right w:val="none" w:sz="0" w:space="0" w:color="auto"/>
              </w:divBdr>
              <w:divsChild>
                <w:div w:id="421881704">
                  <w:marLeft w:val="0"/>
                  <w:marRight w:val="0"/>
                  <w:marTop w:val="0"/>
                  <w:marBottom w:val="0"/>
                  <w:divBdr>
                    <w:top w:val="none" w:sz="0" w:space="0" w:color="auto"/>
                    <w:left w:val="none" w:sz="0" w:space="0" w:color="auto"/>
                    <w:bottom w:val="none" w:sz="0" w:space="0" w:color="auto"/>
                    <w:right w:val="none" w:sz="0" w:space="0" w:color="auto"/>
                  </w:divBdr>
                </w:div>
              </w:divsChild>
            </w:div>
            <w:div w:id="350767992">
              <w:marLeft w:val="0"/>
              <w:marRight w:val="0"/>
              <w:marTop w:val="0"/>
              <w:marBottom w:val="0"/>
              <w:divBdr>
                <w:top w:val="none" w:sz="0" w:space="0" w:color="auto"/>
                <w:left w:val="none" w:sz="0" w:space="0" w:color="auto"/>
                <w:bottom w:val="none" w:sz="0" w:space="0" w:color="auto"/>
                <w:right w:val="none" w:sz="0" w:space="0" w:color="auto"/>
              </w:divBdr>
              <w:divsChild>
                <w:div w:id="166943887">
                  <w:marLeft w:val="0"/>
                  <w:marRight w:val="0"/>
                  <w:marTop w:val="0"/>
                  <w:marBottom w:val="0"/>
                  <w:divBdr>
                    <w:top w:val="none" w:sz="0" w:space="0" w:color="auto"/>
                    <w:left w:val="none" w:sz="0" w:space="0" w:color="auto"/>
                    <w:bottom w:val="none" w:sz="0" w:space="0" w:color="auto"/>
                    <w:right w:val="none" w:sz="0" w:space="0" w:color="auto"/>
                  </w:divBdr>
                </w:div>
                <w:div w:id="522520620">
                  <w:marLeft w:val="0"/>
                  <w:marRight w:val="0"/>
                  <w:marTop w:val="375"/>
                  <w:marBottom w:val="0"/>
                  <w:divBdr>
                    <w:top w:val="none" w:sz="0" w:space="0" w:color="auto"/>
                    <w:left w:val="none" w:sz="0" w:space="0" w:color="auto"/>
                    <w:bottom w:val="none" w:sz="0" w:space="0" w:color="auto"/>
                    <w:right w:val="none" w:sz="0" w:space="0" w:color="auto"/>
                  </w:divBdr>
                </w:div>
              </w:divsChild>
            </w:div>
            <w:div w:id="350768138">
              <w:marLeft w:val="0"/>
              <w:marRight w:val="0"/>
              <w:marTop w:val="225"/>
              <w:marBottom w:val="0"/>
              <w:divBdr>
                <w:top w:val="none" w:sz="0" w:space="0" w:color="auto"/>
                <w:left w:val="none" w:sz="0" w:space="0" w:color="auto"/>
                <w:bottom w:val="none" w:sz="0" w:space="0" w:color="auto"/>
                <w:right w:val="none" w:sz="0" w:space="0" w:color="auto"/>
              </w:divBdr>
              <w:divsChild>
                <w:div w:id="595556698">
                  <w:marLeft w:val="0"/>
                  <w:marRight w:val="0"/>
                  <w:marTop w:val="0"/>
                  <w:marBottom w:val="0"/>
                  <w:divBdr>
                    <w:top w:val="none" w:sz="0" w:space="0" w:color="auto"/>
                    <w:left w:val="none" w:sz="0" w:space="0" w:color="auto"/>
                    <w:bottom w:val="none" w:sz="0" w:space="0" w:color="auto"/>
                    <w:right w:val="none" w:sz="0" w:space="0" w:color="auto"/>
                  </w:divBdr>
                </w:div>
              </w:divsChild>
            </w:div>
            <w:div w:id="350769069">
              <w:marLeft w:val="0"/>
              <w:marRight w:val="0"/>
              <w:marTop w:val="0"/>
              <w:marBottom w:val="0"/>
              <w:divBdr>
                <w:top w:val="none" w:sz="0" w:space="0" w:color="auto"/>
                <w:left w:val="none" w:sz="0" w:space="0" w:color="auto"/>
                <w:bottom w:val="none" w:sz="0" w:space="0" w:color="auto"/>
                <w:right w:val="none" w:sz="0" w:space="0" w:color="auto"/>
              </w:divBdr>
              <w:divsChild>
                <w:div w:id="488516815">
                  <w:marLeft w:val="0"/>
                  <w:marRight w:val="0"/>
                  <w:marTop w:val="0"/>
                  <w:marBottom w:val="0"/>
                  <w:divBdr>
                    <w:top w:val="none" w:sz="0" w:space="0" w:color="auto"/>
                    <w:left w:val="none" w:sz="0" w:space="0" w:color="auto"/>
                    <w:bottom w:val="none" w:sz="0" w:space="0" w:color="auto"/>
                    <w:right w:val="none" w:sz="0" w:space="0" w:color="auto"/>
                  </w:divBdr>
                </w:div>
              </w:divsChild>
            </w:div>
            <w:div w:id="350835963">
              <w:marLeft w:val="0"/>
              <w:marRight w:val="0"/>
              <w:marTop w:val="0"/>
              <w:marBottom w:val="0"/>
              <w:divBdr>
                <w:top w:val="none" w:sz="0" w:space="0" w:color="auto"/>
                <w:left w:val="none" w:sz="0" w:space="0" w:color="auto"/>
                <w:bottom w:val="none" w:sz="0" w:space="0" w:color="auto"/>
                <w:right w:val="none" w:sz="0" w:space="0" w:color="auto"/>
              </w:divBdr>
            </w:div>
            <w:div w:id="350838573">
              <w:marLeft w:val="0"/>
              <w:marRight w:val="135"/>
              <w:marTop w:val="0"/>
              <w:marBottom w:val="0"/>
              <w:divBdr>
                <w:top w:val="none" w:sz="0" w:space="0" w:color="auto"/>
                <w:left w:val="none" w:sz="0" w:space="0" w:color="auto"/>
                <w:bottom w:val="none" w:sz="0" w:space="0" w:color="auto"/>
                <w:right w:val="none" w:sz="0" w:space="0" w:color="auto"/>
              </w:divBdr>
            </w:div>
            <w:div w:id="350839006">
              <w:marLeft w:val="0"/>
              <w:marRight w:val="0"/>
              <w:marTop w:val="120"/>
              <w:marBottom w:val="0"/>
              <w:divBdr>
                <w:top w:val="single" w:sz="6" w:space="8" w:color="DEDEDE"/>
                <w:left w:val="single" w:sz="6" w:space="8" w:color="DEDEDE"/>
                <w:bottom w:val="single" w:sz="6" w:space="8" w:color="DEDEDE"/>
                <w:right w:val="single" w:sz="6" w:space="8" w:color="DEDEDE"/>
              </w:divBdr>
            </w:div>
            <w:div w:id="350841342">
              <w:marLeft w:val="-135"/>
              <w:marRight w:val="0"/>
              <w:marTop w:val="0"/>
              <w:marBottom w:val="0"/>
              <w:divBdr>
                <w:top w:val="none" w:sz="0" w:space="0" w:color="auto"/>
                <w:left w:val="none" w:sz="0" w:space="0" w:color="auto"/>
                <w:bottom w:val="none" w:sz="0" w:space="0" w:color="auto"/>
                <w:right w:val="none" w:sz="0" w:space="0" w:color="auto"/>
              </w:divBdr>
            </w:div>
            <w:div w:id="350842555">
              <w:marLeft w:val="0"/>
              <w:marRight w:val="0"/>
              <w:marTop w:val="0"/>
              <w:marBottom w:val="0"/>
              <w:divBdr>
                <w:top w:val="none" w:sz="0" w:space="0" w:color="auto"/>
                <w:left w:val="none" w:sz="0" w:space="0" w:color="auto"/>
                <w:bottom w:val="none" w:sz="0" w:space="0" w:color="auto"/>
                <w:right w:val="none" w:sz="0" w:space="0" w:color="auto"/>
              </w:divBdr>
            </w:div>
            <w:div w:id="350844167">
              <w:marLeft w:val="0"/>
              <w:marRight w:val="0"/>
              <w:marTop w:val="0"/>
              <w:marBottom w:val="0"/>
              <w:divBdr>
                <w:top w:val="none" w:sz="0" w:space="0" w:color="auto"/>
                <w:left w:val="none" w:sz="0" w:space="0" w:color="auto"/>
                <w:bottom w:val="none" w:sz="0" w:space="0" w:color="auto"/>
                <w:right w:val="none" w:sz="0" w:space="0" w:color="auto"/>
              </w:divBdr>
            </w:div>
            <w:div w:id="350882962">
              <w:marLeft w:val="0"/>
              <w:marRight w:val="0"/>
              <w:marTop w:val="0"/>
              <w:marBottom w:val="0"/>
              <w:divBdr>
                <w:top w:val="none" w:sz="0" w:space="0" w:color="auto"/>
                <w:left w:val="none" w:sz="0" w:space="0" w:color="auto"/>
                <w:bottom w:val="none" w:sz="0" w:space="0" w:color="auto"/>
                <w:right w:val="none" w:sz="0" w:space="0" w:color="auto"/>
              </w:divBdr>
            </w:div>
            <w:div w:id="350884007">
              <w:marLeft w:val="0"/>
              <w:marRight w:val="0"/>
              <w:marTop w:val="0"/>
              <w:marBottom w:val="0"/>
              <w:divBdr>
                <w:top w:val="none" w:sz="0" w:space="0" w:color="auto"/>
                <w:left w:val="none" w:sz="0" w:space="0" w:color="auto"/>
                <w:bottom w:val="none" w:sz="0" w:space="0" w:color="auto"/>
                <w:right w:val="none" w:sz="0" w:space="0" w:color="auto"/>
              </w:divBdr>
              <w:divsChild>
                <w:div w:id="486358835">
                  <w:marLeft w:val="0"/>
                  <w:marRight w:val="0"/>
                  <w:marTop w:val="0"/>
                  <w:marBottom w:val="0"/>
                  <w:divBdr>
                    <w:top w:val="none" w:sz="0" w:space="0" w:color="auto"/>
                    <w:left w:val="none" w:sz="0" w:space="0" w:color="auto"/>
                    <w:bottom w:val="none" w:sz="0" w:space="0" w:color="auto"/>
                    <w:right w:val="none" w:sz="0" w:space="0" w:color="auto"/>
                  </w:divBdr>
                </w:div>
              </w:divsChild>
            </w:div>
            <w:div w:id="350886557">
              <w:marLeft w:val="0"/>
              <w:marRight w:val="0"/>
              <w:marTop w:val="0"/>
              <w:marBottom w:val="0"/>
              <w:divBdr>
                <w:top w:val="none" w:sz="0" w:space="0" w:color="auto"/>
                <w:left w:val="none" w:sz="0" w:space="0" w:color="auto"/>
                <w:bottom w:val="none" w:sz="0" w:space="0" w:color="auto"/>
                <w:right w:val="none" w:sz="0" w:space="0" w:color="auto"/>
              </w:divBdr>
              <w:divsChild>
                <w:div w:id="89083213">
                  <w:marLeft w:val="0"/>
                  <w:marRight w:val="0"/>
                  <w:marTop w:val="300"/>
                  <w:marBottom w:val="450"/>
                  <w:divBdr>
                    <w:top w:val="none" w:sz="0" w:space="0" w:color="auto"/>
                    <w:left w:val="none" w:sz="0" w:space="0" w:color="auto"/>
                    <w:bottom w:val="none" w:sz="0" w:space="0" w:color="auto"/>
                    <w:right w:val="none" w:sz="0" w:space="0" w:color="auto"/>
                  </w:divBdr>
                </w:div>
              </w:divsChild>
            </w:div>
            <w:div w:id="350911383">
              <w:marLeft w:val="0"/>
              <w:marRight w:val="0"/>
              <w:marTop w:val="0"/>
              <w:marBottom w:val="0"/>
              <w:divBdr>
                <w:top w:val="none" w:sz="0" w:space="0" w:color="auto"/>
                <w:left w:val="none" w:sz="0" w:space="0" w:color="auto"/>
                <w:bottom w:val="none" w:sz="0" w:space="0" w:color="auto"/>
                <w:right w:val="none" w:sz="0" w:space="0" w:color="auto"/>
              </w:divBdr>
            </w:div>
            <w:div w:id="350953436">
              <w:marLeft w:val="0"/>
              <w:marRight w:val="0"/>
              <w:marTop w:val="360"/>
              <w:marBottom w:val="0"/>
              <w:divBdr>
                <w:top w:val="none" w:sz="0" w:space="0" w:color="auto"/>
                <w:left w:val="none" w:sz="0" w:space="0" w:color="auto"/>
                <w:bottom w:val="single" w:sz="6" w:space="0" w:color="000000"/>
                <w:right w:val="none" w:sz="0" w:space="0" w:color="auto"/>
              </w:divBdr>
            </w:div>
            <w:div w:id="350954771">
              <w:marLeft w:val="0"/>
              <w:marRight w:val="0"/>
              <w:marTop w:val="0"/>
              <w:marBottom w:val="0"/>
              <w:divBdr>
                <w:top w:val="none" w:sz="0" w:space="0" w:color="auto"/>
                <w:left w:val="none" w:sz="0" w:space="0" w:color="auto"/>
                <w:bottom w:val="single" w:sz="6" w:space="0" w:color="00B3B5"/>
                <w:right w:val="none" w:sz="0" w:space="0" w:color="auto"/>
              </w:divBdr>
            </w:div>
            <w:div w:id="351227182">
              <w:marLeft w:val="0"/>
              <w:marRight w:val="0"/>
              <w:marTop w:val="0"/>
              <w:marBottom w:val="0"/>
              <w:divBdr>
                <w:top w:val="none" w:sz="0" w:space="0" w:color="auto"/>
                <w:left w:val="none" w:sz="0" w:space="0" w:color="auto"/>
                <w:bottom w:val="single" w:sz="6" w:space="0" w:color="00B3B5"/>
                <w:right w:val="none" w:sz="0" w:space="0" w:color="auto"/>
              </w:divBdr>
            </w:div>
            <w:div w:id="351273293">
              <w:blockQuote w:val="1"/>
              <w:marLeft w:val="0"/>
              <w:marRight w:val="0"/>
              <w:marTop w:val="465"/>
              <w:marBottom w:val="525"/>
              <w:divBdr>
                <w:top w:val="none" w:sz="0" w:space="0" w:color="auto"/>
                <w:left w:val="none" w:sz="0" w:space="0" w:color="auto"/>
                <w:bottom w:val="none" w:sz="0" w:space="0" w:color="auto"/>
                <w:right w:val="none" w:sz="0" w:space="0" w:color="auto"/>
              </w:divBdr>
            </w:div>
            <w:div w:id="351301401">
              <w:marLeft w:val="0"/>
              <w:marRight w:val="0"/>
              <w:marTop w:val="0"/>
              <w:marBottom w:val="0"/>
              <w:divBdr>
                <w:top w:val="none" w:sz="0" w:space="0" w:color="auto"/>
                <w:left w:val="none" w:sz="0" w:space="0" w:color="auto"/>
                <w:bottom w:val="none" w:sz="0" w:space="0" w:color="auto"/>
                <w:right w:val="none" w:sz="0" w:space="0" w:color="auto"/>
              </w:divBdr>
              <w:divsChild>
                <w:div w:id="54090782">
                  <w:marLeft w:val="0"/>
                  <w:marRight w:val="0"/>
                  <w:marTop w:val="0"/>
                  <w:marBottom w:val="0"/>
                  <w:divBdr>
                    <w:top w:val="none" w:sz="0" w:space="0" w:color="auto"/>
                    <w:left w:val="none" w:sz="0" w:space="0" w:color="auto"/>
                    <w:bottom w:val="none" w:sz="0" w:space="0" w:color="auto"/>
                    <w:right w:val="none" w:sz="0" w:space="0" w:color="auto"/>
                  </w:divBdr>
                </w:div>
              </w:divsChild>
            </w:div>
            <w:div w:id="351302877">
              <w:marLeft w:val="0"/>
              <w:marRight w:val="0"/>
              <w:marTop w:val="0"/>
              <w:marBottom w:val="0"/>
              <w:divBdr>
                <w:top w:val="none" w:sz="0" w:space="0" w:color="auto"/>
                <w:left w:val="none" w:sz="0" w:space="0" w:color="auto"/>
                <w:bottom w:val="none" w:sz="0" w:space="0" w:color="auto"/>
                <w:right w:val="none" w:sz="0" w:space="0" w:color="auto"/>
              </w:divBdr>
            </w:div>
            <w:div w:id="351342294">
              <w:marLeft w:val="0"/>
              <w:marRight w:val="0"/>
              <w:marTop w:val="0"/>
              <w:marBottom w:val="0"/>
              <w:divBdr>
                <w:top w:val="none" w:sz="0" w:space="0" w:color="auto"/>
                <w:left w:val="none" w:sz="0" w:space="0" w:color="auto"/>
                <w:bottom w:val="none" w:sz="0" w:space="0" w:color="auto"/>
                <w:right w:val="none" w:sz="0" w:space="0" w:color="auto"/>
              </w:divBdr>
            </w:div>
            <w:div w:id="351343075">
              <w:marLeft w:val="0"/>
              <w:marRight w:val="0"/>
              <w:marTop w:val="0"/>
              <w:marBottom w:val="0"/>
              <w:divBdr>
                <w:top w:val="none" w:sz="0" w:space="0" w:color="auto"/>
                <w:left w:val="none" w:sz="0" w:space="0" w:color="auto"/>
                <w:bottom w:val="none" w:sz="0" w:space="0" w:color="auto"/>
                <w:right w:val="none" w:sz="0" w:space="0" w:color="auto"/>
              </w:divBdr>
            </w:div>
            <w:div w:id="351347931">
              <w:marLeft w:val="0"/>
              <w:marRight w:val="0"/>
              <w:marTop w:val="0"/>
              <w:marBottom w:val="75"/>
              <w:divBdr>
                <w:top w:val="none" w:sz="0" w:space="0" w:color="auto"/>
                <w:left w:val="none" w:sz="0" w:space="0" w:color="auto"/>
                <w:bottom w:val="none" w:sz="0" w:space="0" w:color="auto"/>
                <w:right w:val="none" w:sz="0" w:space="0" w:color="auto"/>
              </w:divBdr>
            </w:div>
            <w:div w:id="351348110">
              <w:marLeft w:val="0"/>
              <w:marRight w:val="0"/>
              <w:marTop w:val="0"/>
              <w:marBottom w:val="0"/>
              <w:divBdr>
                <w:top w:val="none" w:sz="0" w:space="0" w:color="auto"/>
                <w:left w:val="none" w:sz="0" w:space="0" w:color="auto"/>
                <w:bottom w:val="none" w:sz="0" w:space="0" w:color="auto"/>
                <w:right w:val="none" w:sz="0" w:space="0" w:color="auto"/>
              </w:divBdr>
            </w:div>
            <w:div w:id="351348391">
              <w:marLeft w:val="0"/>
              <w:marRight w:val="0"/>
              <w:marTop w:val="0"/>
              <w:marBottom w:val="0"/>
              <w:divBdr>
                <w:top w:val="none" w:sz="0" w:space="0" w:color="auto"/>
                <w:left w:val="none" w:sz="0" w:space="0" w:color="auto"/>
                <w:bottom w:val="none" w:sz="0" w:space="0" w:color="auto"/>
                <w:right w:val="none" w:sz="0" w:space="0" w:color="auto"/>
              </w:divBdr>
            </w:div>
            <w:div w:id="351418814">
              <w:marLeft w:val="0"/>
              <w:marRight w:val="0"/>
              <w:marTop w:val="0"/>
              <w:marBottom w:val="0"/>
              <w:divBdr>
                <w:top w:val="none" w:sz="0" w:space="0" w:color="auto"/>
                <w:left w:val="none" w:sz="0" w:space="0" w:color="auto"/>
                <w:bottom w:val="none" w:sz="0" w:space="0" w:color="auto"/>
                <w:right w:val="none" w:sz="0" w:space="0" w:color="auto"/>
              </w:divBdr>
              <w:divsChild>
                <w:div w:id="20666237">
                  <w:marLeft w:val="0"/>
                  <w:marRight w:val="0"/>
                  <w:marTop w:val="225"/>
                  <w:marBottom w:val="0"/>
                  <w:divBdr>
                    <w:top w:val="none" w:sz="0" w:space="0" w:color="auto"/>
                    <w:left w:val="none" w:sz="0" w:space="0" w:color="auto"/>
                    <w:bottom w:val="none" w:sz="0" w:space="0" w:color="auto"/>
                    <w:right w:val="none" w:sz="0" w:space="0" w:color="auto"/>
                  </w:divBdr>
                </w:div>
                <w:div w:id="88547665">
                  <w:marLeft w:val="0"/>
                  <w:marRight w:val="0"/>
                  <w:marTop w:val="375"/>
                  <w:marBottom w:val="0"/>
                  <w:divBdr>
                    <w:top w:val="none" w:sz="0" w:space="0" w:color="auto"/>
                    <w:left w:val="none" w:sz="0" w:space="0" w:color="auto"/>
                    <w:bottom w:val="none" w:sz="0" w:space="0" w:color="auto"/>
                    <w:right w:val="none" w:sz="0" w:space="0" w:color="auto"/>
                  </w:divBdr>
                </w:div>
                <w:div w:id="131871209">
                  <w:marLeft w:val="0"/>
                  <w:marRight w:val="0"/>
                  <w:marTop w:val="225"/>
                  <w:marBottom w:val="0"/>
                  <w:divBdr>
                    <w:top w:val="none" w:sz="0" w:space="0" w:color="auto"/>
                    <w:left w:val="none" w:sz="0" w:space="0" w:color="auto"/>
                    <w:bottom w:val="none" w:sz="0" w:space="0" w:color="auto"/>
                    <w:right w:val="none" w:sz="0" w:space="0" w:color="auto"/>
                  </w:divBdr>
                  <w:divsChild>
                    <w:div w:id="460684444">
                      <w:marLeft w:val="0"/>
                      <w:marRight w:val="0"/>
                      <w:marTop w:val="0"/>
                      <w:marBottom w:val="0"/>
                      <w:divBdr>
                        <w:top w:val="none" w:sz="0" w:space="0" w:color="auto"/>
                        <w:left w:val="none" w:sz="0" w:space="0" w:color="auto"/>
                        <w:bottom w:val="none" w:sz="0" w:space="0" w:color="auto"/>
                        <w:right w:val="none" w:sz="0" w:space="0" w:color="auto"/>
                      </w:divBdr>
                    </w:div>
                  </w:divsChild>
                </w:div>
                <w:div w:id="200823300">
                  <w:marLeft w:val="0"/>
                  <w:marRight w:val="0"/>
                  <w:marTop w:val="225"/>
                  <w:marBottom w:val="0"/>
                  <w:divBdr>
                    <w:top w:val="none" w:sz="0" w:space="0" w:color="auto"/>
                    <w:left w:val="none" w:sz="0" w:space="0" w:color="auto"/>
                    <w:bottom w:val="none" w:sz="0" w:space="0" w:color="auto"/>
                    <w:right w:val="none" w:sz="0" w:space="0" w:color="auto"/>
                  </w:divBdr>
                </w:div>
                <w:div w:id="206601549">
                  <w:marLeft w:val="0"/>
                  <w:marRight w:val="0"/>
                  <w:marTop w:val="225"/>
                  <w:marBottom w:val="0"/>
                  <w:divBdr>
                    <w:top w:val="none" w:sz="0" w:space="0" w:color="auto"/>
                    <w:left w:val="none" w:sz="0" w:space="0" w:color="auto"/>
                    <w:bottom w:val="none" w:sz="0" w:space="0" w:color="auto"/>
                    <w:right w:val="none" w:sz="0" w:space="0" w:color="auto"/>
                  </w:divBdr>
                  <w:divsChild>
                    <w:div w:id="198977255">
                      <w:marLeft w:val="0"/>
                      <w:marRight w:val="0"/>
                      <w:marTop w:val="0"/>
                      <w:marBottom w:val="0"/>
                      <w:divBdr>
                        <w:top w:val="none" w:sz="0" w:space="0" w:color="auto"/>
                        <w:left w:val="none" w:sz="0" w:space="0" w:color="auto"/>
                        <w:bottom w:val="none" w:sz="0" w:space="0" w:color="auto"/>
                        <w:right w:val="none" w:sz="0" w:space="0" w:color="auto"/>
                      </w:divBdr>
                    </w:div>
                  </w:divsChild>
                </w:div>
                <w:div w:id="214707538">
                  <w:marLeft w:val="0"/>
                  <w:marRight w:val="0"/>
                  <w:marTop w:val="225"/>
                  <w:marBottom w:val="0"/>
                  <w:divBdr>
                    <w:top w:val="none" w:sz="0" w:space="0" w:color="auto"/>
                    <w:left w:val="none" w:sz="0" w:space="0" w:color="auto"/>
                    <w:bottom w:val="none" w:sz="0" w:space="0" w:color="auto"/>
                    <w:right w:val="none" w:sz="0" w:space="0" w:color="auto"/>
                  </w:divBdr>
                  <w:divsChild>
                    <w:div w:id="179205232">
                      <w:marLeft w:val="0"/>
                      <w:marRight w:val="0"/>
                      <w:marTop w:val="0"/>
                      <w:marBottom w:val="0"/>
                      <w:divBdr>
                        <w:top w:val="none" w:sz="0" w:space="0" w:color="auto"/>
                        <w:left w:val="none" w:sz="0" w:space="0" w:color="auto"/>
                        <w:bottom w:val="none" w:sz="0" w:space="0" w:color="auto"/>
                        <w:right w:val="none" w:sz="0" w:space="0" w:color="auto"/>
                      </w:divBdr>
                    </w:div>
                  </w:divsChild>
                </w:div>
                <w:div w:id="230583652">
                  <w:marLeft w:val="0"/>
                  <w:marRight w:val="0"/>
                  <w:marTop w:val="225"/>
                  <w:marBottom w:val="0"/>
                  <w:divBdr>
                    <w:top w:val="none" w:sz="0" w:space="0" w:color="auto"/>
                    <w:left w:val="none" w:sz="0" w:space="0" w:color="auto"/>
                    <w:bottom w:val="none" w:sz="0" w:space="0" w:color="auto"/>
                    <w:right w:val="none" w:sz="0" w:space="0" w:color="auto"/>
                  </w:divBdr>
                </w:div>
                <w:div w:id="274295496">
                  <w:marLeft w:val="0"/>
                  <w:marRight w:val="0"/>
                  <w:marTop w:val="375"/>
                  <w:marBottom w:val="0"/>
                  <w:divBdr>
                    <w:top w:val="none" w:sz="0" w:space="0" w:color="auto"/>
                    <w:left w:val="none" w:sz="0" w:space="0" w:color="auto"/>
                    <w:bottom w:val="none" w:sz="0" w:space="0" w:color="auto"/>
                    <w:right w:val="none" w:sz="0" w:space="0" w:color="auto"/>
                  </w:divBdr>
                  <w:divsChild>
                    <w:div w:id="210309992">
                      <w:marLeft w:val="0"/>
                      <w:marRight w:val="0"/>
                      <w:marTop w:val="0"/>
                      <w:marBottom w:val="0"/>
                      <w:divBdr>
                        <w:top w:val="none" w:sz="0" w:space="0" w:color="auto"/>
                        <w:left w:val="none" w:sz="0" w:space="0" w:color="auto"/>
                        <w:bottom w:val="none" w:sz="0" w:space="0" w:color="auto"/>
                        <w:right w:val="none" w:sz="0" w:space="0" w:color="auto"/>
                      </w:divBdr>
                    </w:div>
                  </w:divsChild>
                </w:div>
                <w:div w:id="302126915">
                  <w:marLeft w:val="0"/>
                  <w:marRight w:val="0"/>
                  <w:marTop w:val="0"/>
                  <w:marBottom w:val="0"/>
                  <w:divBdr>
                    <w:top w:val="none" w:sz="0" w:space="0" w:color="auto"/>
                    <w:left w:val="none" w:sz="0" w:space="0" w:color="auto"/>
                    <w:bottom w:val="none" w:sz="0" w:space="0" w:color="auto"/>
                    <w:right w:val="none" w:sz="0" w:space="0" w:color="auto"/>
                  </w:divBdr>
                  <w:divsChild>
                    <w:div w:id="182059959">
                      <w:marLeft w:val="0"/>
                      <w:marRight w:val="0"/>
                      <w:marTop w:val="0"/>
                      <w:marBottom w:val="0"/>
                      <w:divBdr>
                        <w:top w:val="none" w:sz="0" w:space="0" w:color="auto"/>
                        <w:left w:val="none" w:sz="0" w:space="0" w:color="auto"/>
                        <w:bottom w:val="none" w:sz="0" w:space="0" w:color="auto"/>
                        <w:right w:val="none" w:sz="0" w:space="0" w:color="auto"/>
                      </w:divBdr>
                    </w:div>
                  </w:divsChild>
                </w:div>
                <w:div w:id="334385060">
                  <w:marLeft w:val="0"/>
                  <w:marRight w:val="0"/>
                  <w:marTop w:val="375"/>
                  <w:marBottom w:val="0"/>
                  <w:divBdr>
                    <w:top w:val="none" w:sz="0" w:space="0" w:color="auto"/>
                    <w:left w:val="none" w:sz="0" w:space="0" w:color="auto"/>
                    <w:bottom w:val="none" w:sz="0" w:space="0" w:color="auto"/>
                    <w:right w:val="none" w:sz="0" w:space="0" w:color="auto"/>
                  </w:divBdr>
                  <w:divsChild>
                    <w:div w:id="91098133">
                      <w:marLeft w:val="0"/>
                      <w:marRight w:val="0"/>
                      <w:marTop w:val="0"/>
                      <w:marBottom w:val="0"/>
                      <w:divBdr>
                        <w:top w:val="none" w:sz="0" w:space="0" w:color="auto"/>
                        <w:left w:val="none" w:sz="0" w:space="0" w:color="auto"/>
                        <w:bottom w:val="none" w:sz="0" w:space="0" w:color="auto"/>
                        <w:right w:val="none" w:sz="0" w:space="0" w:color="auto"/>
                      </w:divBdr>
                    </w:div>
                  </w:divsChild>
                </w:div>
                <w:div w:id="422335323">
                  <w:marLeft w:val="0"/>
                  <w:marRight w:val="0"/>
                  <w:marTop w:val="375"/>
                  <w:marBottom w:val="0"/>
                  <w:divBdr>
                    <w:top w:val="none" w:sz="0" w:space="0" w:color="auto"/>
                    <w:left w:val="none" w:sz="0" w:space="0" w:color="auto"/>
                    <w:bottom w:val="none" w:sz="0" w:space="0" w:color="auto"/>
                    <w:right w:val="none" w:sz="0" w:space="0" w:color="auto"/>
                  </w:divBdr>
                </w:div>
                <w:div w:id="458180894">
                  <w:marLeft w:val="0"/>
                  <w:marRight w:val="0"/>
                  <w:marTop w:val="225"/>
                  <w:marBottom w:val="0"/>
                  <w:divBdr>
                    <w:top w:val="none" w:sz="0" w:space="0" w:color="auto"/>
                    <w:left w:val="none" w:sz="0" w:space="0" w:color="auto"/>
                    <w:bottom w:val="none" w:sz="0" w:space="0" w:color="auto"/>
                    <w:right w:val="none" w:sz="0" w:space="0" w:color="auto"/>
                  </w:divBdr>
                  <w:divsChild>
                    <w:div w:id="610355853">
                      <w:marLeft w:val="0"/>
                      <w:marRight w:val="0"/>
                      <w:marTop w:val="0"/>
                      <w:marBottom w:val="0"/>
                      <w:divBdr>
                        <w:top w:val="none" w:sz="0" w:space="0" w:color="auto"/>
                        <w:left w:val="none" w:sz="0" w:space="0" w:color="auto"/>
                        <w:bottom w:val="none" w:sz="0" w:space="0" w:color="auto"/>
                        <w:right w:val="none" w:sz="0" w:space="0" w:color="auto"/>
                      </w:divBdr>
                    </w:div>
                  </w:divsChild>
                </w:div>
                <w:div w:id="491945082">
                  <w:marLeft w:val="0"/>
                  <w:marRight w:val="0"/>
                  <w:marTop w:val="225"/>
                  <w:marBottom w:val="0"/>
                  <w:divBdr>
                    <w:top w:val="none" w:sz="0" w:space="0" w:color="auto"/>
                    <w:left w:val="none" w:sz="0" w:space="0" w:color="auto"/>
                    <w:bottom w:val="none" w:sz="0" w:space="0" w:color="auto"/>
                    <w:right w:val="none" w:sz="0" w:space="0" w:color="auto"/>
                  </w:divBdr>
                </w:div>
                <w:div w:id="578683576">
                  <w:marLeft w:val="0"/>
                  <w:marRight w:val="0"/>
                  <w:marTop w:val="225"/>
                  <w:marBottom w:val="0"/>
                  <w:divBdr>
                    <w:top w:val="none" w:sz="0" w:space="0" w:color="auto"/>
                    <w:left w:val="none" w:sz="0" w:space="0" w:color="auto"/>
                    <w:bottom w:val="none" w:sz="0" w:space="0" w:color="auto"/>
                    <w:right w:val="none" w:sz="0" w:space="0" w:color="auto"/>
                  </w:divBdr>
                  <w:divsChild>
                    <w:div w:id="191637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1498644">
              <w:marLeft w:val="300"/>
              <w:marRight w:val="0"/>
              <w:marTop w:val="0"/>
              <w:marBottom w:val="0"/>
              <w:divBdr>
                <w:top w:val="none" w:sz="0" w:space="0" w:color="auto"/>
                <w:left w:val="none" w:sz="0" w:space="0" w:color="auto"/>
                <w:bottom w:val="none" w:sz="0" w:space="0" w:color="auto"/>
                <w:right w:val="none" w:sz="0" w:space="0" w:color="auto"/>
              </w:divBdr>
              <w:divsChild>
                <w:div w:id="583151033">
                  <w:marLeft w:val="0"/>
                  <w:marRight w:val="0"/>
                  <w:marTop w:val="30"/>
                  <w:marBottom w:val="150"/>
                  <w:divBdr>
                    <w:top w:val="none" w:sz="0" w:space="0" w:color="auto"/>
                    <w:left w:val="none" w:sz="0" w:space="0" w:color="auto"/>
                    <w:bottom w:val="none" w:sz="0" w:space="0" w:color="auto"/>
                    <w:right w:val="none" w:sz="0" w:space="0" w:color="auto"/>
                  </w:divBdr>
                </w:div>
              </w:divsChild>
            </w:div>
            <w:div w:id="351610926">
              <w:marLeft w:val="0"/>
              <w:marRight w:val="0"/>
              <w:marTop w:val="0"/>
              <w:marBottom w:val="0"/>
              <w:divBdr>
                <w:top w:val="none" w:sz="0" w:space="0" w:color="auto"/>
                <w:left w:val="none" w:sz="0" w:space="0" w:color="auto"/>
                <w:bottom w:val="none" w:sz="0" w:space="0" w:color="auto"/>
                <w:right w:val="none" w:sz="0" w:space="0" w:color="auto"/>
              </w:divBdr>
            </w:div>
            <w:div w:id="351611539">
              <w:marLeft w:val="0"/>
              <w:marRight w:val="0"/>
              <w:marTop w:val="0"/>
              <w:marBottom w:val="0"/>
              <w:divBdr>
                <w:top w:val="none" w:sz="0" w:space="0" w:color="auto"/>
                <w:left w:val="none" w:sz="0" w:space="0" w:color="auto"/>
                <w:bottom w:val="none" w:sz="0" w:space="0" w:color="auto"/>
                <w:right w:val="none" w:sz="0" w:space="0" w:color="auto"/>
              </w:divBdr>
            </w:div>
            <w:div w:id="351613514">
              <w:marLeft w:val="0"/>
              <w:marRight w:val="0"/>
              <w:marTop w:val="0"/>
              <w:marBottom w:val="0"/>
              <w:divBdr>
                <w:top w:val="none" w:sz="0" w:space="0" w:color="auto"/>
                <w:left w:val="none" w:sz="0" w:space="0" w:color="auto"/>
                <w:bottom w:val="none" w:sz="0" w:space="0" w:color="auto"/>
                <w:right w:val="none" w:sz="0" w:space="0" w:color="auto"/>
              </w:divBdr>
            </w:div>
            <w:div w:id="351615419">
              <w:marLeft w:val="0"/>
              <w:marRight w:val="0"/>
              <w:marTop w:val="0"/>
              <w:marBottom w:val="0"/>
              <w:divBdr>
                <w:top w:val="none" w:sz="0" w:space="0" w:color="auto"/>
                <w:left w:val="none" w:sz="0" w:space="0" w:color="auto"/>
                <w:bottom w:val="none" w:sz="0" w:space="0" w:color="auto"/>
                <w:right w:val="none" w:sz="0" w:space="0" w:color="auto"/>
              </w:divBdr>
            </w:div>
            <w:div w:id="351617334">
              <w:marLeft w:val="0"/>
              <w:marRight w:val="0"/>
              <w:marTop w:val="0"/>
              <w:marBottom w:val="0"/>
              <w:divBdr>
                <w:top w:val="none" w:sz="0" w:space="0" w:color="auto"/>
                <w:left w:val="none" w:sz="0" w:space="0" w:color="auto"/>
                <w:bottom w:val="none" w:sz="0" w:space="0" w:color="auto"/>
                <w:right w:val="none" w:sz="0" w:space="0" w:color="auto"/>
              </w:divBdr>
            </w:div>
            <w:div w:id="351688125">
              <w:marLeft w:val="0"/>
              <w:marRight w:val="0"/>
              <w:marTop w:val="0"/>
              <w:marBottom w:val="0"/>
              <w:divBdr>
                <w:top w:val="none" w:sz="0" w:space="0" w:color="auto"/>
                <w:left w:val="none" w:sz="0" w:space="0" w:color="auto"/>
                <w:bottom w:val="none" w:sz="0" w:space="0" w:color="auto"/>
                <w:right w:val="none" w:sz="0" w:space="0" w:color="auto"/>
              </w:divBdr>
            </w:div>
            <w:div w:id="351689569">
              <w:marLeft w:val="0"/>
              <w:marRight w:val="0"/>
              <w:marTop w:val="0"/>
              <w:marBottom w:val="0"/>
              <w:divBdr>
                <w:top w:val="none" w:sz="0" w:space="0" w:color="auto"/>
                <w:left w:val="none" w:sz="0" w:space="0" w:color="auto"/>
                <w:bottom w:val="none" w:sz="0" w:space="0" w:color="auto"/>
                <w:right w:val="none" w:sz="0" w:space="0" w:color="auto"/>
              </w:divBdr>
            </w:div>
            <w:div w:id="351692725">
              <w:marLeft w:val="0"/>
              <w:marRight w:val="0"/>
              <w:marTop w:val="0"/>
              <w:marBottom w:val="0"/>
              <w:divBdr>
                <w:top w:val="none" w:sz="0" w:space="0" w:color="auto"/>
                <w:left w:val="none" w:sz="0" w:space="0" w:color="auto"/>
                <w:bottom w:val="none" w:sz="0" w:space="0" w:color="auto"/>
                <w:right w:val="none" w:sz="0" w:space="0" w:color="auto"/>
              </w:divBdr>
            </w:div>
            <w:div w:id="351762243">
              <w:marLeft w:val="0"/>
              <w:marRight w:val="0"/>
              <w:marTop w:val="0"/>
              <w:marBottom w:val="0"/>
              <w:divBdr>
                <w:top w:val="none" w:sz="0" w:space="0" w:color="auto"/>
                <w:left w:val="none" w:sz="0" w:space="0" w:color="auto"/>
                <w:bottom w:val="none" w:sz="0" w:space="0" w:color="auto"/>
                <w:right w:val="none" w:sz="0" w:space="0" w:color="auto"/>
              </w:divBdr>
            </w:div>
            <w:div w:id="351804397">
              <w:marLeft w:val="0"/>
              <w:marRight w:val="0"/>
              <w:marTop w:val="0"/>
              <w:marBottom w:val="0"/>
              <w:divBdr>
                <w:top w:val="none" w:sz="0" w:space="0" w:color="auto"/>
                <w:left w:val="none" w:sz="0" w:space="0" w:color="auto"/>
                <w:bottom w:val="none" w:sz="0" w:space="0" w:color="auto"/>
                <w:right w:val="none" w:sz="0" w:space="0" w:color="auto"/>
              </w:divBdr>
            </w:div>
            <w:div w:id="351804584">
              <w:marLeft w:val="0"/>
              <w:marRight w:val="150"/>
              <w:marTop w:val="0"/>
              <w:marBottom w:val="0"/>
              <w:divBdr>
                <w:top w:val="none" w:sz="0" w:space="0" w:color="auto"/>
                <w:left w:val="none" w:sz="0" w:space="0" w:color="auto"/>
                <w:bottom w:val="none" w:sz="0" w:space="0" w:color="auto"/>
                <w:right w:val="none" w:sz="0" w:space="0" w:color="auto"/>
              </w:divBdr>
            </w:div>
            <w:div w:id="351807966">
              <w:marLeft w:val="0"/>
              <w:marRight w:val="0"/>
              <w:marTop w:val="0"/>
              <w:marBottom w:val="0"/>
              <w:divBdr>
                <w:top w:val="none" w:sz="0" w:space="0" w:color="auto"/>
                <w:left w:val="none" w:sz="0" w:space="0" w:color="auto"/>
                <w:bottom w:val="none" w:sz="0" w:space="0" w:color="auto"/>
                <w:right w:val="none" w:sz="0" w:space="0" w:color="auto"/>
              </w:divBdr>
            </w:div>
            <w:div w:id="351808865">
              <w:marLeft w:val="0"/>
              <w:marRight w:val="0"/>
              <w:marTop w:val="0"/>
              <w:marBottom w:val="0"/>
              <w:divBdr>
                <w:top w:val="none" w:sz="0" w:space="0" w:color="auto"/>
                <w:left w:val="none" w:sz="0" w:space="0" w:color="auto"/>
                <w:bottom w:val="none" w:sz="0" w:space="0" w:color="auto"/>
                <w:right w:val="none" w:sz="0" w:space="0" w:color="auto"/>
              </w:divBdr>
            </w:div>
            <w:div w:id="351810345">
              <w:marLeft w:val="0"/>
              <w:marRight w:val="0"/>
              <w:marTop w:val="0"/>
              <w:marBottom w:val="0"/>
              <w:divBdr>
                <w:top w:val="none" w:sz="0" w:space="0" w:color="auto"/>
                <w:left w:val="none" w:sz="0" w:space="0" w:color="auto"/>
                <w:bottom w:val="none" w:sz="0" w:space="0" w:color="auto"/>
                <w:right w:val="none" w:sz="0" w:space="0" w:color="auto"/>
              </w:divBdr>
              <w:divsChild>
                <w:div w:id="283075428">
                  <w:marLeft w:val="0"/>
                  <w:marRight w:val="0"/>
                  <w:marTop w:val="0"/>
                  <w:marBottom w:val="0"/>
                  <w:divBdr>
                    <w:top w:val="none" w:sz="0" w:space="0" w:color="auto"/>
                    <w:left w:val="none" w:sz="0" w:space="0" w:color="auto"/>
                    <w:bottom w:val="none" w:sz="0" w:space="0" w:color="auto"/>
                    <w:right w:val="none" w:sz="0" w:space="0" w:color="auto"/>
                  </w:divBdr>
                </w:div>
              </w:divsChild>
            </w:div>
            <w:div w:id="351880694">
              <w:marLeft w:val="0"/>
              <w:marRight w:val="0"/>
              <w:marTop w:val="300"/>
              <w:marBottom w:val="0"/>
              <w:divBdr>
                <w:top w:val="none" w:sz="0" w:space="0" w:color="auto"/>
                <w:left w:val="none" w:sz="0" w:space="0" w:color="auto"/>
                <w:bottom w:val="none" w:sz="0" w:space="0" w:color="auto"/>
                <w:right w:val="none" w:sz="0" w:space="0" w:color="auto"/>
              </w:divBdr>
            </w:div>
            <w:div w:id="351885775">
              <w:marLeft w:val="0"/>
              <w:marRight w:val="0"/>
              <w:marTop w:val="0"/>
              <w:marBottom w:val="0"/>
              <w:divBdr>
                <w:top w:val="none" w:sz="0" w:space="0" w:color="auto"/>
                <w:left w:val="none" w:sz="0" w:space="0" w:color="auto"/>
                <w:bottom w:val="none" w:sz="0" w:space="0" w:color="auto"/>
                <w:right w:val="none" w:sz="0" w:space="0" w:color="auto"/>
              </w:divBdr>
              <w:divsChild>
                <w:div w:id="468668726">
                  <w:marLeft w:val="0"/>
                  <w:marRight w:val="0"/>
                  <w:marTop w:val="0"/>
                  <w:marBottom w:val="0"/>
                  <w:divBdr>
                    <w:top w:val="none" w:sz="0" w:space="0" w:color="auto"/>
                    <w:left w:val="none" w:sz="0" w:space="0" w:color="auto"/>
                    <w:bottom w:val="none" w:sz="0" w:space="0" w:color="auto"/>
                    <w:right w:val="none" w:sz="0" w:space="0" w:color="auto"/>
                  </w:divBdr>
                </w:div>
              </w:divsChild>
            </w:div>
            <w:div w:id="351886301">
              <w:marLeft w:val="0"/>
              <w:marRight w:val="0"/>
              <w:marTop w:val="0"/>
              <w:marBottom w:val="0"/>
              <w:divBdr>
                <w:top w:val="none" w:sz="0" w:space="0" w:color="auto"/>
                <w:left w:val="none" w:sz="0" w:space="0" w:color="auto"/>
                <w:bottom w:val="none" w:sz="0" w:space="0" w:color="auto"/>
                <w:right w:val="none" w:sz="0" w:space="0" w:color="auto"/>
              </w:divBdr>
            </w:div>
            <w:div w:id="351954463">
              <w:marLeft w:val="0"/>
              <w:marRight w:val="320"/>
              <w:marTop w:val="0"/>
              <w:marBottom w:val="0"/>
              <w:divBdr>
                <w:top w:val="none" w:sz="0" w:space="0" w:color="auto"/>
                <w:left w:val="none" w:sz="0" w:space="0" w:color="auto"/>
                <w:bottom w:val="none" w:sz="0" w:space="0" w:color="auto"/>
                <w:right w:val="none" w:sz="0" w:space="0" w:color="auto"/>
              </w:divBdr>
            </w:div>
            <w:div w:id="351955804">
              <w:marLeft w:val="0"/>
              <w:marRight w:val="0"/>
              <w:marTop w:val="0"/>
              <w:marBottom w:val="0"/>
              <w:divBdr>
                <w:top w:val="single" w:sz="6" w:space="15" w:color="F7F7F7"/>
                <w:left w:val="none" w:sz="0" w:space="0" w:color="auto"/>
                <w:bottom w:val="single" w:sz="6" w:space="15" w:color="F7F7F7"/>
                <w:right w:val="none" w:sz="0" w:space="0" w:color="auto"/>
              </w:divBdr>
              <w:divsChild>
                <w:div w:id="99643167">
                  <w:marLeft w:val="0"/>
                  <w:marRight w:val="0"/>
                  <w:marTop w:val="0"/>
                  <w:marBottom w:val="0"/>
                  <w:divBdr>
                    <w:top w:val="none" w:sz="0" w:space="0" w:color="auto"/>
                    <w:left w:val="none" w:sz="0" w:space="0" w:color="auto"/>
                    <w:bottom w:val="none" w:sz="0" w:space="0" w:color="auto"/>
                    <w:right w:val="none" w:sz="0" w:space="0" w:color="auto"/>
                  </w:divBdr>
                </w:div>
              </w:divsChild>
            </w:div>
            <w:div w:id="351957960">
              <w:marLeft w:val="-135"/>
              <w:marRight w:val="0"/>
              <w:marTop w:val="0"/>
              <w:marBottom w:val="0"/>
              <w:divBdr>
                <w:top w:val="none" w:sz="0" w:space="0" w:color="auto"/>
                <w:left w:val="none" w:sz="0" w:space="0" w:color="auto"/>
                <w:bottom w:val="none" w:sz="0" w:space="0" w:color="auto"/>
                <w:right w:val="none" w:sz="0" w:space="0" w:color="auto"/>
              </w:divBdr>
            </w:div>
            <w:div w:id="352078894">
              <w:marLeft w:val="0"/>
              <w:marRight w:val="0"/>
              <w:marTop w:val="0"/>
              <w:marBottom w:val="0"/>
              <w:divBdr>
                <w:top w:val="none" w:sz="0" w:space="0" w:color="auto"/>
                <w:left w:val="none" w:sz="0" w:space="0" w:color="auto"/>
                <w:bottom w:val="none" w:sz="0" w:space="0" w:color="auto"/>
                <w:right w:val="none" w:sz="0" w:space="0" w:color="auto"/>
              </w:divBdr>
            </w:div>
            <w:div w:id="352079260">
              <w:marLeft w:val="0"/>
              <w:marRight w:val="150"/>
              <w:marTop w:val="0"/>
              <w:marBottom w:val="0"/>
              <w:divBdr>
                <w:top w:val="none" w:sz="0" w:space="0" w:color="auto"/>
                <w:left w:val="none" w:sz="0" w:space="0" w:color="auto"/>
                <w:bottom w:val="none" w:sz="0" w:space="0" w:color="auto"/>
                <w:right w:val="none" w:sz="0" w:space="0" w:color="auto"/>
              </w:divBdr>
            </w:div>
            <w:div w:id="352149609">
              <w:marLeft w:val="0"/>
              <w:marRight w:val="0"/>
              <w:marTop w:val="450"/>
              <w:marBottom w:val="750"/>
              <w:divBdr>
                <w:top w:val="none" w:sz="0" w:space="0" w:color="auto"/>
                <w:left w:val="none" w:sz="0" w:space="0" w:color="auto"/>
                <w:bottom w:val="none" w:sz="0" w:space="0" w:color="auto"/>
                <w:right w:val="none" w:sz="0" w:space="0" w:color="auto"/>
              </w:divBdr>
            </w:div>
            <w:div w:id="352194888">
              <w:marLeft w:val="0"/>
              <w:marRight w:val="0"/>
              <w:marTop w:val="0"/>
              <w:marBottom w:val="0"/>
              <w:divBdr>
                <w:top w:val="none" w:sz="0" w:space="0" w:color="auto"/>
                <w:left w:val="none" w:sz="0" w:space="0" w:color="auto"/>
                <w:bottom w:val="none" w:sz="0" w:space="0" w:color="auto"/>
                <w:right w:val="none" w:sz="0" w:space="0" w:color="auto"/>
              </w:divBdr>
              <w:divsChild>
                <w:div w:id="307637342">
                  <w:marLeft w:val="0"/>
                  <w:marRight w:val="0"/>
                  <w:marTop w:val="0"/>
                  <w:marBottom w:val="0"/>
                  <w:divBdr>
                    <w:top w:val="none" w:sz="0" w:space="0" w:color="auto"/>
                    <w:left w:val="none" w:sz="0" w:space="0" w:color="auto"/>
                    <w:bottom w:val="none" w:sz="0" w:space="0" w:color="auto"/>
                    <w:right w:val="none" w:sz="0" w:space="0" w:color="auto"/>
                  </w:divBdr>
                  <w:divsChild>
                    <w:div w:id="1865250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2220795">
              <w:marLeft w:val="0"/>
              <w:marRight w:val="0"/>
              <w:marTop w:val="0"/>
              <w:marBottom w:val="0"/>
              <w:divBdr>
                <w:top w:val="none" w:sz="0" w:space="0" w:color="auto"/>
                <w:left w:val="none" w:sz="0" w:space="0" w:color="auto"/>
                <w:bottom w:val="none" w:sz="0" w:space="0" w:color="auto"/>
                <w:right w:val="none" w:sz="0" w:space="0" w:color="auto"/>
              </w:divBdr>
            </w:div>
            <w:div w:id="352221504">
              <w:marLeft w:val="0"/>
              <w:marRight w:val="0"/>
              <w:marTop w:val="0"/>
              <w:marBottom w:val="0"/>
              <w:divBdr>
                <w:top w:val="none" w:sz="0" w:space="0" w:color="auto"/>
                <w:left w:val="none" w:sz="0" w:space="0" w:color="auto"/>
                <w:bottom w:val="none" w:sz="0" w:space="0" w:color="auto"/>
                <w:right w:val="none" w:sz="0" w:space="0" w:color="auto"/>
              </w:divBdr>
            </w:div>
            <w:div w:id="352264270">
              <w:marLeft w:val="0"/>
              <w:marRight w:val="0"/>
              <w:marTop w:val="375"/>
              <w:marBottom w:val="0"/>
              <w:divBdr>
                <w:top w:val="none" w:sz="0" w:space="0" w:color="auto"/>
                <w:left w:val="none" w:sz="0" w:space="0" w:color="auto"/>
                <w:bottom w:val="none" w:sz="0" w:space="0" w:color="auto"/>
                <w:right w:val="none" w:sz="0" w:space="0" w:color="auto"/>
              </w:divBdr>
              <w:divsChild>
                <w:div w:id="612707555">
                  <w:marLeft w:val="0"/>
                  <w:marRight w:val="0"/>
                  <w:marTop w:val="0"/>
                  <w:marBottom w:val="0"/>
                  <w:divBdr>
                    <w:top w:val="none" w:sz="0" w:space="0" w:color="auto"/>
                    <w:left w:val="none" w:sz="0" w:space="0" w:color="auto"/>
                    <w:bottom w:val="none" w:sz="0" w:space="0" w:color="auto"/>
                    <w:right w:val="none" w:sz="0" w:space="0" w:color="auto"/>
                  </w:divBdr>
                  <w:divsChild>
                    <w:div w:id="812971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2270426">
              <w:marLeft w:val="0"/>
              <w:marRight w:val="0"/>
              <w:marTop w:val="0"/>
              <w:marBottom w:val="0"/>
              <w:divBdr>
                <w:top w:val="none" w:sz="0" w:space="0" w:color="auto"/>
                <w:left w:val="none" w:sz="0" w:space="0" w:color="auto"/>
                <w:bottom w:val="none" w:sz="0" w:space="0" w:color="auto"/>
                <w:right w:val="none" w:sz="0" w:space="0" w:color="auto"/>
              </w:divBdr>
            </w:div>
            <w:div w:id="352343913">
              <w:marLeft w:val="0"/>
              <w:marRight w:val="0"/>
              <w:marTop w:val="0"/>
              <w:marBottom w:val="0"/>
              <w:divBdr>
                <w:top w:val="none" w:sz="0" w:space="0" w:color="auto"/>
                <w:left w:val="none" w:sz="0" w:space="0" w:color="auto"/>
                <w:bottom w:val="none" w:sz="0" w:space="0" w:color="auto"/>
                <w:right w:val="none" w:sz="0" w:space="0" w:color="auto"/>
              </w:divBdr>
            </w:div>
            <w:div w:id="352389734">
              <w:marLeft w:val="0"/>
              <w:marRight w:val="0"/>
              <w:marTop w:val="0"/>
              <w:marBottom w:val="0"/>
              <w:divBdr>
                <w:top w:val="none" w:sz="0" w:space="0" w:color="auto"/>
                <w:left w:val="none" w:sz="0" w:space="0" w:color="auto"/>
                <w:bottom w:val="none" w:sz="0" w:space="0" w:color="auto"/>
                <w:right w:val="none" w:sz="0" w:space="0" w:color="auto"/>
              </w:divBdr>
            </w:div>
            <w:div w:id="352417063">
              <w:marLeft w:val="0"/>
              <w:marRight w:val="150"/>
              <w:marTop w:val="0"/>
              <w:marBottom w:val="75"/>
              <w:divBdr>
                <w:top w:val="none" w:sz="0" w:space="0" w:color="auto"/>
                <w:left w:val="none" w:sz="0" w:space="0" w:color="auto"/>
                <w:bottom w:val="none" w:sz="0" w:space="0" w:color="auto"/>
                <w:right w:val="none" w:sz="0" w:space="0" w:color="auto"/>
              </w:divBdr>
            </w:div>
            <w:div w:id="352463176">
              <w:marLeft w:val="0"/>
              <w:marRight w:val="0"/>
              <w:marTop w:val="0"/>
              <w:marBottom w:val="0"/>
              <w:divBdr>
                <w:top w:val="none" w:sz="0" w:space="0" w:color="auto"/>
                <w:left w:val="none" w:sz="0" w:space="0" w:color="auto"/>
                <w:bottom w:val="none" w:sz="0" w:space="0" w:color="auto"/>
                <w:right w:val="none" w:sz="0" w:space="0" w:color="auto"/>
              </w:divBdr>
            </w:div>
            <w:div w:id="352534851">
              <w:marLeft w:val="0"/>
              <w:marRight w:val="0"/>
              <w:marTop w:val="300"/>
              <w:marBottom w:val="300"/>
              <w:divBdr>
                <w:top w:val="none" w:sz="0" w:space="0" w:color="auto"/>
                <w:left w:val="none" w:sz="0" w:space="0" w:color="auto"/>
                <w:bottom w:val="none" w:sz="0" w:space="0" w:color="auto"/>
                <w:right w:val="none" w:sz="0" w:space="0" w:color="auto"/>
              </w:divBdr>
            </w:div>
            <w:div w:id="352535214">
              <w:marLeft w:val="0"/>
              <w:marRight w:val="0"/>
              <w:marTop w:val="0"/>
              <w:marBottom w:val="0"/>
              <w:divBdr>
                <w:top w:val="none" w:sz="0" w:space="0" w:color="auto"/>
                <w:left w:val="none" w:sz="0" w:space="0" w:color="auto"/>
                <w:bottom w:val="none" w:sz="0" w:space="0" w:color="auto"/>
                <w:right w:val="none" w:sz="0" w:space="0" w:color="auto"/>
              </w:divBdr>
            </w:div>
            <w:div w:id="352613510">
              <w:marLeft w:val="0"/>
              <w:marRight w:val="0"/>
              <w:marTop w:val="375"/>
              <w:marBottom w:val="0"/>
              <w:divBdr>
                <w:top w:val="none" w:sz="0" w:space="0" w:color="auto"/>
                <w:left w:val="none" w:sz="0" w:space="0" w:color="auto"/>
                <w:bottom w:val="none" w:sz="0" w:space="0" w:color="auto"/>
                <w:right w:val="none" w:sz="0" w:space="0" w:color="auto"/>
              </w:divBdr>
            </w:div>
            <w:div w:id="352651447">
              <w:marLeft w:val="0"/>
              <w:marRight w:val="0"/>
              <w:marTop w:val="0"/>
              <w:marBottom w:val="0"/>
              <w:divBdr>
                <w:top w:val="none" w:sz="0" w:space="0" w:color="auto"/>
                <w:left w:val="none" w:sz="0" w:space="0" w:color="auto"/>
                <w:bottom w:val="none" w:sz="0" w:space="0" w:color="auto"/>
                <w:right w:val="none" w:sz="0" w:space="0" w:color="auto"/>
              </w:divBdr>
              <w:divsChild>
                <w:div w:id="622737776">
                  <w:marLeft w:val="0"/>
                  <w:marRight w:val="0"/>
                  <w:marTop w:val="0"/>
                  <w:marBottom w:val="0"/>
                  <w:divBdr>
                    <w:top w:val="none" w:sz="0" w:space="0" w:color="auto"/>
                    <w:left w:val="none" w:sz="0" w:space="0" w:color="auto"/>
                    <w:bottom w:val="none" w:sz="0" w:space="0" w:color="auto"/>
                    <w:right w:val="none" w:sz="0" w:space="0" w:color="auto"/>
                  </w:divBdr>
                </w:div>
              </w:divsChild>
            </w:div>
            <w:div w:id="352652057">
              <w:marLeft w:val="0"/>
              <w:marRight w:val="0"/>
              <w:marTop w:val="0"/>
              <w:marBottom w:val="0"/>
              <w:divBdr>
                <w:top w:val="none" w:sz="0" w:space="0" w:color="auto"/>
                <w:left w:val="none" w:sz="0" w:space="0" w:color="auto"/>
                <w:bottom w:val="none" w:sz="0" w:space="0" w:color="auto"/>
                <w:right w:val="none" w:sz="0" w:space="0" w:color="auto"/>
              </w:divBdr>
              <w:divsChild>
                <w:div w:id="570580410">
                  <w:marLeft w:val="0"/>
                  <w:marRight w:val="0"/>
                  <w:marTop w:val="0"/>
                  <w:marBottom w:val="0"/>
                  <w:divBdr>
                    <w:top w:val="none" w:sz="0" w:space="0" w:color="auto"/>
                    <w:left w:val="none" w:sz="0" w:space="0" w:color="auto"/>
                    <w:bottom w:val="none" w:sz="0" w:space="0" w:color="auto"/>
                    <w:right w:val="none" w:sz="0" w:space="0" w:color="auto"/>
                  </w:divBdr>
                </w:div>
              </w:divsChild>
            </w:div>
            <w:div w:id="352655717">
              <w:marLeft w:val="0"/>
              <w:marRight w:val="0"/>
              <w:marTop w:val="0"/>
              <w:marBottom w:val="0"/>
              <w:divBdr>
                <w:top w:val="none" w:sz="0" w:space="0" w:color="auto"/>
                <w:left w:val="none" w:sz="0" w:space="0" w:color="auto"/>
                <w:bottom w:val="none" w:sz="0" w:space="0" w:color="auto"/>
                <w:right w:val="none" w:sz="0" w:space="0" w:color="auto"/>
              </w:divBdr>
            </w:div>
            <w:div w:id="352727188">
              <w:marLeft w:val="0"/>
              <w:marRight w:val="0"/>
              <w:marTop w:val="0"/>
              <w:marBottom w:val="0"/>
              <w:divBdr>
                <w:top w:val="none" w:sz="0" w:space="0" w:color="auto"/>
                <w:left w:val="none" w:sz="0" w:space="0" w:color="auto"/>
                <w:bottom w:val="none" w:sz="0" w:space="0" w:color="auto"/>
                <w:right w:val="none" w:sz="0" w:space="0" w:color="auto"/>
              </w:divBdr>
              <w:divsChild>
                <w:div w:id="470438495">
                  <w:marLeft w:val="0"/>
                  <w:marRight w:val="0"/>
                  <w:marTop w:val="0"/>
                  <w:marBottom w:val="0"/>
                  <w:divBdr>
                    <w:top w:val="none" w:sz="0" w:space="0" w:color="auto"/>
                    <w:left w:val="none" w:sz="0" w:space="0" w:color="auto"/>
                    <w:bottom w:val="none" w:sz="0" w:space="0" w:color="auto"/>
                    <w:right w:val="none" w:sz="0" w:space="0" w:color="auto"/>
                  </w:divBdr>
                </w:div>
              </w:divsChild>
            </w:div>
            <w:div w:id="352730912">
              <w:marLeft w:val="0"/>
              <w:marRight w:val="0"/>
              <w:marTop w:val="0"/>
              <w:marBottom w:val="0"/>
              <w:divBdr>
                <w:top w:val="none" w:sz="0" w:space="0" w:color="auto"/>
                <w:left w:val="none" w:sz="0" w:space="0" w:color="auto"/>
                <w:bottom w:val="none" w:sz="0" w:space="0" w:color="auto"/>
                <w:right w:val="none" w:sz="0" w:space="0" w:color="auto"/>
              </w:divBdr>
            </w:div>
            <w:div w:id="352731096">
              <w:marLeft w:val="0"/>
              <w:marRight w:val="0"/>
              <w:marTop w:val="0"/>
              <w:marBottom w:val="0"/>
              <w:divBdr>
                <w:top w:val="none" w:sz="0" w:space="0" w:color="auto"/>
                <w:left w:val="none" w:sz="0" w:space="0" w:color="auto"/>
                <w:bottom w:val="none" w:sz="0" w:space="0" w:color="auto"/>
                <w:right w:val="none" w:sz="0" w:space="0" w:color="auto"/>
              </w:divBdr>
            </w:div>
            <w:div w:id="352732965">
              <w:marLeft w:val="0"/>
              <w:marRight w:val="0"/>
              <w:marTop w:val="0"/>
              <w:marBottom w:val="0"/>
              <w:divBdr>
                <w:top w:val="none" w:sz="0" w:space="0" w:color="auto"/>
                <w:left w:val="none" w:sz="0" w:space="0" w:color="auto"/>
                <w:bottom w:val="none" w:sz="0" w:space="0" w:color="auto"/>
                <w:right w:val="none" w:sz="0" w:space="0" w:color="auto"/>
              </w:divBdr>
            </w:div>
            <w:div w:id="352802020">
              <w:marLeft w:val="0"/>
              <w:marRight w:val="0"/>
              <w:marTop w:val="225"/>
              <w:marBottom w:val="0"/>
              <w:divBdr>
                <w:top w:val="none" w:sz="0" w:space="0" w:color="auto"/>
                <w:left w:val="none" w:sz="0" w:space="0" w:color="auto"/>
                <w:bottom w:val="none" w:sz="0" w:space="0" w:color="auto"/>
                <w:right w:val="none" w:sz="0" w:space="0" w:color="auto"/>
              </w:divBdr>
            </w:div>
            <w:div w:id="352850393">
              <w:marLeft w:val="0"/>
              <w:marRight w:val="0"/>
              <w:marTop w:val="0"/>
              <w:marBottom w:val="0"/>
              <w:divBdr>
                <w:top w:val="none" w:sz="0" w:space="0" w:color="auto"/>
                <w:left w:val="none" w:sz="0" w:space="0" w:color="auto"/>
                <w:bottom w:val="none" w:sz="0" w:space="0" w:color="auto"/>
                <w:right w:val="none" w:sz="0" w:space="0" w:color="auto"/>
              </w:divBdr>
              <w:divsChild>
                <w:div w:id="278492355">
                  <w:marLeft w:val="0"/>
                  <w:marRight w:val="0"/>
                  <w:marTop w:val="0"/>
                  <w:marBottom w:val="0"/>
                  <w:divBdr>
                    <w:top w:val="none" w:sz="0" w:space="0" w:color="auto"/>
                    <w:left w:val="none" w:sz="0" w:space="0" w:color="auto"/>
                    <w:bottom w:val="none" w:sz="0" w:space="0" w:color="auto"/>
                    <w:right w:val="none" w:sz="0" w:space="0" w:color="auto"/>
                  </w:divBdr>
                </w:div>
              </w:divsChild>
            </w:div>
            <w:div w:id="352877024">
              <w:marLeft w:val="0"/>
              <w:marRight w:val="0"/>
              <w:marTop w:val="0"/>
              <w:marBottom w:val="0"/>
              <w:divBdr>
                <w:top w:val="none" w:sz="0" w:space="0" w:color="auto"/>
                <w:left w:val="none" w:sz="0" w:space="0" w:color="auto"/>
                <w:bottom w:val="none" w:sz="0" w:space="0" w:color="auto"/>
                <w:right w:val="none" w:sz="0" w:space="0" w:color="auto"/>
              </w:divBdr>
            </w:div>
            <w:div w:id="352877862">
              <w:marLeft w:val="-135"/>
              <w:marRight w:val="0"/>
              <w:marTop w:val="0"/>
              <w:marBottom w:val="0"/>
              <w:divBdr>
                <w:top w:val="none" w:sz="0" w:space="0" w:color="auto"/>
                <w:left w:val="none" w:sz="0" w:space="0" w:color="auto"/>
                <w:bottom w:val="none" w:sz="0" w:space="0" w:color="auto"/>
                <w:right w:val="none" w:sz="0" w:space="0" w:color="auto"/>
              </w:divBdr>
            </w:div>
            <w:div w:id="352926800">
              <w:marLeft w:val="0"/>
              <w:marRight w:val="0"/>
              <w:marTop w:val="0"/>
              <w:marBottom w:val="0"/>
              <w:divBdr>
                <w:top w:val="none" w:sz="0" w:space="0" w:color="auto"/>
                <w:left w:val="none" w:sz="0" w:space="0" w:color="auto"/>
                <w:bottom w:val="none" w:sz="0" w:space="0" w:color="auto"/>
                <w:right w:val="none" w:sz="0" w:space="0" w:color="auto"/>
              </w:divBdr>
            </w:div>
            <w:div w:id="352994111">
              <w:marLeft w:val="0"/>
              <w:marRight w:val="0"/>
              <w:marTop w:val="0"/>
              <w:marBottom w:val="0"/>
              <w:divBdr>
                <w:top w:val="none" w:sz="0" w:space="0" w:color="auto"/>
                <w:left w:val="none" w:sz="0" w:space="0" w:color="auto"/>
                <w:bottom w:val="none" w:sz="0" w:space="0" w:color="auto"/>
                <w:right w:val="none" w:sz="0" w:space="0" w:color="auto"/>
              </w:divBdr>
            </w:div>
            <w:div w:id="352994961">
              <w:marLeft w:val="0"/>
              <w:marRight w:val="150"/>
              <w:marTop w:val="0"/>
              <w:marBottom w:val="0"/>
              <w:divBdr>
                <w:top w:val="none" w:sz="0" w:space="0" w:color="auto"/>
                <w:left w:val="none" w:sz="0" w:space="0" w:color="auto"/>
                <w:bottom w:val="none" w:sz="0" w:space="0" w:color="auto"/>
                <w:right w:val="none" w:sz="0" w:space="0" w:color="auto"/>
              </w:divBdr>
            </w:div>
            <w:div w:id="353073503">
              <w:marLeft w:val="0"/>
              <w:marRight w:val="0"/>
              <w:marTop w:val="100"/>
              <w:marBottom w:val="100"/>
              <w:divBdr>
                <w:top w:val="none" w:sz="0" w:space="0" w:color="auto"/>
                <w:left w:val="none" w:sz="0" w:space="0" w:color="auto"/>
                <w:bottom w:val="none" w:sz="0" w:space="0" w:color="auto"/>
                <w:right w:val="none" w:sz="0" w:space="0" w:color="auto"/>
              </w:divBdr>
              <w:divsChild>
                <w:div w:id="523861865">
                  <w:marLeft w:val="0"/>
                  <w:marRight w:val="0"/>
                  <w:marTop w:val="100"/>
                  <w:marBottom w:val="100"/>
                  <w:divBdr>
                    <w:top w:val="none" w:sz="0" w:space="0" w:color="auto"/>
                    <w:left w:val="none" w:sz="0" w:space="0" w:color="auto"/>
                    <w:bottom w:val="none" w:sz="0" w:space="0" w:color="auto"/>
                    <w:right w:val="none" w:sz="0" w:space="0" w:color="auto"/>
                  </w:divBdr>
                </w:div>
              </w:divsChild>
            </w:div>
            <w:div w:id="353074761">
              <w:marLeft w:val="0"/>
              <w:marRight w:val="150"/>
              <w:marTop w:val="0"/>
              <w:marBottom w:val="75"/>
              <w:divBdr>
                <w:top w:val="none" w:sz="0" w:space="0" w:color="auto"/>
                <w:left w:val="none" w:sz="0" w:space="0" w:color="auto"/>
                <w:bottom w:val="none" w:sz="0" w:space="0" w:color="auto"/>
                <w:right w:val="none" w:sz="0" w:space="0" w:color="auto"/>
              </w:divBdr>
            </w:div>
            <w:div w:id="353114940">
              <w:marLeft w:val="0"/>
              <w:marRight w:val="0"/>
              <w:marTop w:val="0"/>
              <w:marBottom w:val="0"/>
              <w:divBdr>
                <w:top w:val="none" w:sz="0" w:space="0" w:color="auto"/>
                <w:left w:val="none" w:sz="0" w:space="0" w:color="auto"/>
                <w:bottom w:val="none" w:sz="0" w:space="0" w:color="auto"/>
                <w:right w:val="none" w:sz="0" w:space="0" w:color="auto"/>
              </w:divBdr>
            </w:div>
            <w:div w:id="353116024">
              <w:blockQuote w:val="1"/>
              <w:marLeft w:val="0"/>
              <w:marRight w:val="0"/>
              <w:marTop w:val="465"/>
              <w:marBottom w:val="525"/>
              <w:divBdr>
                <w:top w:val="none" w:sz="0" w:space="0" w:color="auto"/>
                <w:left w:val="none" w:sz="0" w:space="0" w:color="auto"/>
                <w:bottom w:val="none" w:sz="0" w:space="0" w:color="auto"/>
                <w:right w:val="none" w:sz="0" w:space="0" w:color="auto"/>
              </w:divBdr>
            </w:div>
            <w:div w:id="353116908">
              <w:marLeft w:val="0"/>
              <w:marRight w:val="0"/>
              <w:marTop w:val="0"/>
              <w:marBottom w:val="0"/>
              <w:divBdr>
                <w:top w:val="none" w:sz="0" w:space="0" w:color="auto"/>
                <w:left w:val="none" w:sz="0" w:space="0" w:color="auto"/>
                <w:bottom w:val="none" w:sz="0" w:space="0" w:color="auto"/>
                <w:right w:val="none" w:sz="0" w:space="0" w:color="auto"/>
              </w:divBdr>
            </w:div>
            <w:div w:id="353119168">
              <w:marLeft w:val="0"/>
              <w:marRight w:val="0"/>
              <w:marTop w:val="0"/>
              <w:marBottom w:val="0"/>
              <w:divBdr>
                <w:top w:val="none" w:sz="0" w:space="0" w:color="auto"/>
                <w:left w:val="none" w:sz="0" w:space="0" w:color="auto"/>
                <w:bottom w:val="none" w:sz="0" w:space="0" w:color="auto"/>
                <w:right w:val="none" w:sz="0" w:space="0" w:color="auto"/>
              </w:divBdr>
            </w:div>
            <w:div w:id="353191278">
              <w:marLeft w:val="0"/>
              <w:marRight w:val="0"/>
              <w:marTop w:val="0"/>
              <w:marBottom w:val="0"/>
              <w:divBdr>
                <w:top w:val="none" w:sz="0" w:space="0" w:color="auto"/>
                <w:left w:val="none" w:sz="0" w:space="0" w:color="auto"/>
                <w:bottom w:val="none" w:sz="0" w:space="0" w:color="auto"/>
                <w:right w:val="none" w:sz="0" w:space="0" w:color="auto"/>
              </w:divBdr>
            </w:div>
            <w:div w:id="353191438">
              <w:marLeft w:val="0"/>
              <w:marRight w:val="0"/>
              <w:marTop w:val="0"/>
              <w:marBottom w:val="0"/>
              <w:divBdr>
                <w:top w:val="none" w:sz="0" w:space="0" w:color="auto"/>
                <w:left w:val="none" w:sz="0" w:space="0" w:color="auto"/>
                <w:bottom w:val="none" w:sz="0" w:space="0" w:color="auto"/>
                <w:right w:val="none" w:sz="0" w:space="0" w:color="auto"/>
              </w:divBdr>
              <w:divsChild>
                <w:div w:id="381442251">
                  <w:marLeft w:val="0"/>
                  <w:marRight w:val="0"/>
                  <w:marTop w:val="0"/>
                  <w:marBottom w:val="0"/>
                  <w:divBdr>
                    <w:top w:val="none" w:sz="0" w:space="0" w:color="auto"/>
                    <w:left w:val="none" w:sz="0" w:space="0" w:color="auto"/>
                    <w:bottom w:val="none" w:sz="0" w:space="0" w:color="auto"/>
                    <w:right w:val="none" w:sz="0" w:space="0" w:color="auto"/>
                  </w:divBdr>
                </w:div>
              </w:divsChild>
            </w:div>
            <w:div w:id="353307470">
              <w:marLeft w:val="360"/>
              <w:marRight w:val="0"/>
              <w:marTop w:val="0"/>
              <w:marBottom w:val="0"/>
              <w:divBdr>
                <w:top w:val="none" w:sz="0" w:space="0" w:color="auto"/>
                <w:left w:val="none" w:sz="0" w:space="0" w:color="auto"/>
                <w:bottom w:val="none" w:sz="0" w:space="0" w:color="auto"/>
                <w:right w:val="none" w:sz="0" w:space="0" w:color="auto"/>
              </w:divBdr>
            </w:div>
            <w:div w:id="353309387">
              <w:marLeft w:val="0"/>
              <w:marRight w:val="0"/>
              <w:marTop w:val="0"/>
              <w:marBottom w:val="0"/>
              <w:divBdr>
                <w:top w:val="none" w:sz="0" w:space="0" w:color="auto"/>
                <w:left w:val="none" w:sz="0" w:space="0" w:color="auto"/>
                <w:bottom w:val="none" w:sz="0" w:space="0" w:color="auto"/>
                <w:right w:val="none" w:sz="0" w:space="0" w:color="auto"/>
              </w:divBdr>
            </w:div>
            <w:div w:id="353310728">
              <w:marLeft w:val="0"/>
              <w:marRight w:val="0"/>
              <w:marTop w:val="0"/>
              <w:marBottom w:val="0"/>
              <w:divBdr>
                <w:top w:val="none" w:sz="0" w:space="0" w:color="auto"/>
                <w:left w:val="none" w:sz="0" w:space="0" w:color="auto"/>
                <w:bottom w:val="none" w:sz="0" w:space="0" w:color="auto"/>
                <w:right w:val="none" w:sz="0" w:space="0" w:color="auto"/>
              </w:divBdr>
              <w:divsChild>
                <w:div w:id="222840029">
                  <w:marLeft w:val="0"/>
                  <w:marRight w:val="0"/>
                  <w:marTop w:val="0"/>
                  <w:marBottom w:val="0"/>
                  <w:divBdr>
                    <w:top w:val="none" w:sz="0" w:space="0" w:color="auto"/>
                    <w:left w:val="none" w:sz="0" w:space="0" w:color="auto"/>
                    <w:bottom w:val="none" w:sz="0" w:space="0" w:color="auto"/>
                    <w:right w:val="none" w:sz="0" w:space="0" w:color="auto"/>
                  </w:divBdr>
                </w:div>
              </w:divsChild>
            </w:div>
            <w:div w:id="353314510">
              <w:marLeft w:val="0"/>
              <w:marRight w:val="0"/>
              <w:marTop w:val="375"/>
              <w:marBottom w:val="0"/>
              <w:divBdr>
                <w:top w:val="none" w:sz="0" w:space="0" w:color="auto"/>
                <w:left w:val="none" w:sz="0" w:space="0" w:color="auto"/>
                <w:bottom w:val="none" w:sz="0" w:space="0" w:color="auto"/>
                <w:right w:val="none" w:sz="0" w:space="0" w:color="auto"/>
              </w:divBdr>
            </w:div>
            <w:div w:id="353382960">
              <w:marLeft w:val="0"/>
              <w:marRight w:val="0"/>
              <w:marTop w:val="180"/>
              <w:marBottom w:val="0"/>
              <w:divBdr>
                <w:top w:val="none" w:sz="0" w:space="0" w:color="auto"/>
                <w:left w:val="none" w:sz="0" w:space="0" w:color="auto"/>
                <w:bottom w:val="none" w:sz="0" w:space="0" w:color="auto"/>
                <w:right w:val="none" w:sz="0" w:space="0" w:color="auto"/>
              </w:divBdr>
            </w:div>
            <w:div w:id="353384271">
              <w:marLeft w:val="0"/>
              <w:marRight w:val="0"/>
              <w:marTop w:val="0"/>
              <w:marBottom w:val="0"/>
              <w:divBdr>
                <w:top w:val="none" w:sz="0" w:space="0" w:color="auto"/>
                <w:left w:val="none" w:sz="0" w:space="0" w:color="auto"/>
                <w:bottom w:val="none" w:sz="0" w:space="0" w:color="auto"/>
                <w:right w:val="none" w:sz="0" w:space="0" w:color="auto"/>
              </w:divBdr>
            </w:div>
            <w:div w:id="353384462">
              <w:marLeft w:val="0"/>
              <w:marRight w:val="0"/>
              <w:marTop w:val="0"/>
              <w:marBottom w:val="0"/>
              <w:divBdr>
                <w:top w:val="none" w:sz="0" w:space="0" w:color="auto"/>
                <w:left w:val="none" w:sz="0" w:space="0" w:color="auto"/>
                <w:bottom w:val="none" w:sz="0" w:space="0" w:color="auto"/>
                <w:right w:val="none" w:sz="0" w:space="0" w:color="auto"/>
              </w:divBdr>
            </w:div>
            <w:div w:id="353457448">
              <w:marLeft w:val="0"/>
              <w:marRight w:val="150"/>
              <w:marTop w:val="0"/>
              <w:marBottom w:val="0"/>
              <w:divBdr>
                <w:top w:val="none" w:sz="0" w:space="0" w:color="auto"/>
                <w:left w:val="none" w:sz="0" w:space="0" w:color="auto"/>
                <w:bottom w:val="none" w:sz="0" w:space="0" w:color="auto"/>
                <w:right w:val="none" w:sz="0" w:space="0" w:color="auto"/>
              </w:divBdr>
            </w:div>
            <w:div w:id="353457475">
              <w:blockQuote w:val="1"/>
              <w:marLeft w:val="0"/>
              <w:marRight w:val="0"/>
              <w:marTop w:val="465"/>
              <w:marBottom w:val="525"/>
              <w:divBdr>
                <w:top w:val="none" w:sz="0" w:space="0" w:color="auto"/>
                <w:left w:val="none" w:sz="0" w:space="0" w:color="auto"/>
                <w:bottom w:val="none" w:sz="0" w:space="0" w:color="auto"/>
                <w:right w:val="none" w:sz="0" w:space="0" w:color="auto"/>
              </w:divBdr>
            </w:div>
            <w:div w:id="353459098">
              <w:marLeft w:val="0"/>
              <w:marRight w:val="0"/>
              <w:marTop w:val="0"/>
              <w:marBottom w:val="300"/>
              <w:divBdr>
                <w:top w:val="none" w:sz="0" w:space="0" w:color="auto"/>
                <w:left w:val="none" w:sz="0" w:space="0" w:color="auto"/>
                <w:bottom w:val="none" w:sz="0" w:space="0" w:color="auto"/>
                <w:right w:val="none" w:sz="0" w:space="0" w:color="auto"/>
              </w:divBdr>
              <w:divsChild>
                <w:div w:id="277566037">
                  <w:marLeft w:val="0"/>
                  <w:marRight w:val="0"/>
                  <w:marTop w:val="0"/>
                  <w:marBottom w:val="0"/>
                  <w:divBdr>
                    <w:top w:val="none" w:sz="0" w:space="0" w:color="auto"/>
                    <w:left w:val="none" w:sz="0" w:space="0" w:color="auto"/>
                    <w:bottom w:val="none" w:sz="0" w:space="0" w:color="auto"/>
                    <w:right w:val="none" w:sz="0" w:space="0" w:color="auto"/>
                  </w:divBdr>
                </w:div>
              </w:divsChild>
            </w:div>
            <w:div w:id="353463451">
              <w:marLeft w:val="0"/>
              <w:marRight w:val="0"/>
              <w:marTop w:val="300"/>
              <w:marBottom w:val="300"/>
              <w:divBdr>
                <w:top w:val="none" w:sz="0" w:space="0" w:color="auto"/>
                <w:left w:val="none" w:sz="0" w:space="0" w:color="auto"/>
                <w:bottom w:val="none" w:sz="0" w:space="0" w:color="auto"/>
                <w:right w:val="none" w:sz="0" w:space="0" w:color="auto"/>
              </w:divBdr>
            </w:div>
            <w:div w:id="353503388">
              <w:marLeft w:val="0"/>
              <w:marRight w:val="0"/>
              <w:marTop w:val="0"/>
              <w:marBottom w:val="0"/>
              <w:divBdr>
                <w:top w:val="none" w:sz="0" w:space="0" w:color="auto"/>
                <w:left w:val="none" w:sz="0" w:space="0" w:color="auto"/>
                <w:bottom w:val="none" w:sz="0" w:space="0" w:color="auto"/>
                <w:right w:val="none" w:sz="0" w:space="0" w:color="auto"/>
              </w:divBdr>
            </w:div>
            <w:div w:id="353504772">
              <w:marLeft w:val="0"/>
              <w:marRight w:val="0"/>
              <w:marTop w:val="0"/>
              <w:marBottom w:val="0"/>
              <w:divBdr>
                <w:top w:val="none" w:sz="0" w:space="0" w:color="auto"/>
                <w:left w:val="none" w:sz="0" w:space="0" w:color="auto"/>
                <w:bottom w:val="none" w:sz="0" w:space="0" w:color="auto"/>
                <w:right w:val="none" w:sz="0" w:space="0" w:color="auto"/>
              </w:divBdr>
            </w:div>
            <w:div w:id="353581893">
              <w:marLeft w:val="0"/>
              <w:marRight w:val="0"/>
              <w:marTop w:val="0"/>
              <w:marBottom w:val="300"/>
              <w:divBdr>
                <w:top w:val="none" w:sz="0" w:space="0" w:color="auto"/>
                <w:left w:val="none" w:sz="0" w:space="0" w:color="auto"/>
                <w:bottom w:val="none" w:sz="0" w:space="0" w:color="auto"/>
                <w:right w:val="none" w:sz="0" w:space="0" w:color="auto"/>
              </w:divBdr>
            </w:div>
            <w:div w:id="353582621">
              <w:marLeft w:val="0"/>
              <w:marRight w:val="0"/>
              <w:marTop w:val="300"/>
              <w:marBottom w:val="300"/>
              <w:divBdr>
                <w:top w:val="none" w:sz="0" w:space="0" w:color="auto"/>
                <w:left w:val="none" w:sz="0" w:space="0" w:color="auto"/>
                <w:bottom w:val="none" w:sz="0" w:space="0" w:color="auto"/>
                <w:right w:val="none" w:sz="0" w:space="0" w:color="auto"/>
              </w:divBdr>
            </w:div>
            <w:div w:id="353583268">
              <w:marLeft w:val="0"/>
              <w:marRight w:val="0"/>
              <w:marTop w:val="0"/>
              <w:marBottom w:val="0"/>
              <w:divBdr>
                <w:top w:val="none" w:sz="0" w:space="0" w:color="auto"/>
                <w:left w:val="none" w:sz="0" w:space="0" w:color="auto"/>
                <w:bottom w:val="none" w:sz="0" w:space="0" w:color="auto"/>
                <w:right w:val="none" w:sz="0" w:space="0" w:color="auto"/>
              </w:divBdr>
            </w:div>
            <w:div w:id="353653191">
              <w:marLeft w:val="0"/>
              <w:marRight w:val="0"/>
              <w:marTop w:val="0"/>
              <w:marBottom w:val="0"/>
              <w:divBdr>
                <w:top w:val="none" w:sz="0" w:space="0" w:color="auto"/>
                <w:left w:val="none" w:sz="0" w:space="0" w:color="auto"/>
                <w:bottom w:val="none" w:sz="0" w:space="0" w:color="auto"/>
                <w:right w:val="none" w:sz="0" w:space="0" w:color="auto"/>
              </w:divBdr>
              <w:divsChild>
                <w:div w:id="11156234">
                  <w:blockQuote w:val="1"/>
                  <w:marLeft w:val="0"/>
                  <w:marRight w:val="0"/>
                  <w:marTop w:val="465"/>
                  <w:marBottom w:val="525"/>
                  <w:divBdr>
                    <w:top w:val="none" w:sz="0" w:space="0" w:color="auto"/>
                    <w:left w:val="none" w:sz="0" w:space="0" w:color="auto"/>
                    <w:bottom w:val="none" w:sz="0" w:space="0" w:color="auto"/>
                    <w:right w:val="none" w:sz="0" w:space="0" w:color="auto"/>
                  </w:divBdr>
                </w:div>
                <w:div w:id="42340496">
                  <w:marLeft w:val="0"/>
                  <w:marRight w:val="0"/>
                  <w:marTop w:val="0"/>
                  <w:marBottom w:val="0"/>
                  <w:divBdr>
                    <w:top w:val="none" w:sz="0" w:space="0" w:color="auto"/>
                    <w:left w:val="none" w:sz="0" w:space="0" w:color="auto"/>
                    <w:bottom w:val="none" w:sz="0" w:space="0" w:color="auto"/>
                    <w:right w:val="none" w:sz="0" w:space="0" w:color="auto"/>
                  </w:divBdr>
                  <w:divsChild>
                    <w:div w:id="206334817">
                      <w:marLeft w:val="0"/>
                      <w:marRight w:val="0"/>
                      <w:marTop w:val="300"/>
                      <w:marBottom w:val="450"/>
                      <w:divBdr>
                        <w:top w:val="none" w:sz="0" w:space="0" w:color="auto"/>
                        <w:left w:val="none" w:sz="0" w:space="0" w:color="auto"/>
                        <w:bottom w:val="none" w:sz="0" w:space="0" w:color="auto"/>
                        <w:right w:val="none" w:sz="0" w:space="0" w:color="auto"/>
                      </w:divBdr>
                    </w:div>
                  </w:divsChild>
                </w:div>
                <w:div w:id="238753938">
                  <w:marLeft w:val="0"/>
                  <w:marRight w:val="0"/>
                  <w:marTop w:val="300"/>
                  <w:marBottom w:val="300"/>
                  <w:divBdr>
                    <w:top w:val="none" w:sz="0" w:space="0" w:color="auto"/>
                    <w:left w:val="none" w:sz="0" w:space="0" w:color="auto"/>
                    <w:bottom w:val="none" w:sz="0" w:space="0" w:color="auto"/>
                    <w:right w:val="none" w:sz="0" w:space="0" w:color="auto"/>
                  </w:divBdr>
                </w:div>
                <w:div w:id="355543077">
                  <w:blockQuote w:val="1"/>
                  <w:marLeft w:val="0"/>
                  <w:marRight w:val="0"/>
                  <w:marTop w:val="465"/>
                  <w:marBottom w:val="525"/>
                  <w:divBdr>
                    <w:top w:val="none" w:sz="0" w:space="0" w:color="auto"/>
                    <w:left w:val="none" w:sz="0" w:space="0" w:color="auto"/>
                    <w:bottom w:val="none" w:sz="0" w:space="0" w:color="auto"/>
                    <w:right w:val="none" w:sz="0" w:space="0" w:color="auto"/>
                  </w:divBdr>
                </w:div>
                <w:div w:id="369305359">
                  <w:blockQuote w:val="1"/>
                  <w:marLeft w:val="0"/>
                  <w:marRight w:val="0"/>
                  <w:marTop w:val="465"/>
                  <w:marBottom w:val="525"/>
                  <w:divBdr>
                    <w:top w:val="none" w:sz="0" w:space="0" w:color="auto"/>
                    <w:left w:val="none" w:sz="0" w:space="0" w:color="auto"/>
                    <w:bottom w:val="none" w:sz="0" w:space="0" w:color="auto"/>
                    <w:right w:val="none" w:sz="0" w:space="0" w:color="auto"/>
                  </w:divBdr>
                </w:div>
              </w:divsChild>
            </w:div>
            <w:div w:id="353656694">
              <w:marLeft w:val="0"/>
              <w:marRight w:val="0"/>
              <w:marTop w:val="0"/>
              <w:marBottom w:val="0"/>
              <w:divBdr>
                <w:top w:val="none" w:sz="0" w:space="0" w:color="auto"/>
                <w:left w:val="none" w:sz="0" w:space="0" w:color="auto"/>
                <w:bottom w:val="none" w:sz="0" w:space="0" w:color="auto"/>
                <w:right w:val="none" w:sz="0" w:space="0" w:color="auto"/>
              </w:divBdr>
            </w:div>
            <w:div w:id="353658345">
              <w:marLeft w:val="0"/>
              <w:marRight w:val="0"/>
              <w:marTop w:val="0"/>
              <w:marBottom w:val="0"/>
              <w:divBdr>
                <w:top w:val="none" w:sz="0" w:space="0" w:color="auto"/>
                <w:left w:val="none" w:sz="0" w:space="0" w:color="auto"/>
                <w:bottom w:val="none" w:sz="0" w:space="0" w:color="auto"/>
                <w:right w:val="none" w:sz="0" w:space="0" w:color="auto"/>
              </w:divBdr>
            </w:div>
            <w:div w:id="353725900">
              <w:marLeft w:val="0"/>
              <w:marRight w:val="0"/>
              <w:marTop w:val="300"/>
              <w:marBottom w:val="450"/>
              <w:divBdr>
                <w:top w:val="none" w:sz="0" w:space="0" w:color="auto"/>
                <w:left w:val="none" w:sz="0" w:space="0" w:color="auto"/>
                <w:bottom w:val="none" w:sz="0" w:space="0" w:color="auto"/>
                <w:right w:val="none" w:sz="0" w:space="0" w:color="auto"/>
              </w:divBdr>
              <w:divsChild>
                <w:div w:id="488521903">
                  <w:marLeft w:val="0"/>
                  <w:marRight w:val="0"/>
                  <w:marTop w:val="0"/>
                  <w:marBottom w:val="0"/>
                  <w:divBdr>
                    <w:top w:val="none" w:sz="0" w:space="0" w:color="auto"/>
                    <w:left w:val="none" w:sz="0" w:space="0" w:color="auto"/>
                    <w:bottom w:val="none" w:sz="0" w:space="0" w:color="auto"/>
                    <w:right w:val="none" w:sz="0" w:space="0" w:color="auto"/>
                  </w:divBdr>
                </w:div>
              </w:divsChild>
            </w:div>
            <w:div w:id="353727208">
              <w:marLeft w:val="0"/>
              <w:marRight w:val="135"/>
              <w:marTop w:val="0"/>
              <w:marBottom w:val="0"/>
              <w:divBdr>
                <w:top w:val="none" w:sz="0" w:space="0" w:color="auto"/>
                <w:left w:val="none" w:sz="0" w:space="0" w:color="auto"/>
                <w:bottom w:val="none" w:sz="0" w:space="0" w:color="auto"/>
                <w:right w:val="none" w:sz="0" w:space="0" w:color="auto"/>
              </w:divBdr>
            </w:div>
            <w:div w:id="353729239">
              <w:marLeft w:val="3281"/>
              <w:marRight w:val="1284"/>
              <w:marTop w:val="0"/>
              <w:marBottom w:val="0"/>
              <w:divBdr>
                <w:top w:val="none" w:sz="0" w:space="0" w:color="auto"/>
                <w:left w:val="none" w:sz="0" w:space="0" w:color="auto"/>
                <w:bottom w:val="none" w:sz="0" w:space="0" w:color="auto"/>
                <w:right w:val="none" w:sz="0" w:space="0" w:color="auto"/>
              </w:divBdr>
              <w:divsChild>
                <w:div w:id="304942832">
                  <w:marLeft w:val="0"/>
                  <w:marRight w:val="0"/>
                  <w:marTop w:val="0"/>
                  <w:marBottom w:val="0"/>
                  <w:divBdr>
                    <w:top w:val="none" w:sz="0" w:space="0" w:color="auto"/>
                    <w:left w:val="none" w:sz="0" w:space="0" w:color="auto"/>
                    <w:bottom w:val="none" w:sz="0" w:space="0" w:color="auto"/>
                    <w:right w:val="none" w:sz="0" w:space="0" w:color="auto"/>
                  </w:divBdr>
                  <w:divsChild>
                    <w:div w:id="439178089">
                      <w:marLeft w:val="0"/>
                      <w:marRight w:val="0"/>
                      <w:marTop w:val="0"/>
                      <w:marBottom w:val="0"/>
                      <w:divBdr>
                        <w:top w:val="none" w:sz="0" w:space="0" w:color="auto"/>
                        <w:left w:val="none" w:sz="0" w:space="0" w:color="auto"/>
                        <w:bottom w:val="none" w:sz="0" w:space="0" w:color="auto"/>
                        <w:right w:val="none" w:sz="0" w:space="0" w:color="auto"/>
                      </w:divBdr>
                      <w:divsChild>
                        <w:div w:id="18093015">
                          <w:marLeft w:val="0"/>
                          <w:marRight w:val="0"/>
                          <w:marTop w:val="0"/>
                          <w:marBottom w:val="0"/>
                          <w:divBdr>
                            <w:top w:val="none" w:sz="0" w:space="0" w:color="auto"/>
                            <w:left w:val="none" w:sz="0" w:space="0" w:color="auto"/>
                            <w:bottom w:val="none" w:sz="0" w:space="0" w:color="auto"/>
                            <w:right w:val="none" w:sz="0" w:space="0" w:color="auto"/>
                          </w:divBdr>
                        </w:div>
                        <w:div w:id="626398033">
                          <w:marLeft w:val="0"/>
                          <w:marRight w:val="0"/>
                          <w:marTop w:val="0"/>
                          <w:marBottom w:val="225"/>
                          <w:divBdr>
                            <w:top w:val="none" w:sz="0" w:space="0" w:color="auto"/>
                            <w:left w:val="none" w:sz="0" w:space="0" w:color="auto"/>
                            <w:bottom w:val="none" w:sz="0" w:space="0" w:color="auto"/>
                            <w:right w:val="none" w:sz="0" w:space="0" w:color="auto"/>
                          </w:divBdr>
                          <w:divsChild>
                            <w:div w:id="4432300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53767623">
              <w:marLeft w:val="0"/>
              <w:marRight w:val="0"/>
              <w:marTop w:val="0"/>
              <w:marBottom w:val="0"/>
              <w:divBdr>
                <w:top w:val="none" w:sz="0" w:space="0" w:color="auto"/>
                <w:left w:val="none" w:sz="0" w:space="0" w:color="auto"/>
                <w:bottom w:val="none" w:sz="0" w:space="0" w:color="auto"/>
                <w:right w:val="none" w:sz="0" w:space="0" w:color="auto"/>
              </w:divBdr>
              <w:divsChild>
                <w:div w:id="238027323">
                  <w:marLeft w:val="0"/>
                  <w:marRight w:val="0"/>
                  <w:marTop w:val="0"/>
                  <w:marBottom w:val="0"/>
                  <w:divBdr>
                    <w:top w:val="none" w:sz="0" w:space="0" w:color="auto"/>
                    <w:left w:val="none" w:sz="0" w:space="0" w:color="auto"/>
                    <w:bottom w:val="none" w:sz="0" w:space="0" w:color="auto"/>
                    <w:right w:val="none" w:sz="0" w:space="0" w:color="auto"/>
                  </w:divBdr>
                </w:div>
              </w:divsChild>
            </w:div>
            <w:div w:id="353772061">
              <w:marLeft w:val="0"/>
              <w:marRight w:val="0"/>
              <w:marTop w:val="0"/>
              <w:marBottom w:val="0"/>
              <w:divBdr>
                <w:top w:val="none" w:sz="0" w:space="0" w:color="auto"/>
                <w:left w:val="none" w:sz="0" w:space="0" w:color="auto"/>
                <w:bottom w:val="none" w:sz="0" w:space="0" w:color="auto"/>
                <w:right w:val="none" w:sz="0" w:space="0" w:color="auto"/>
              </w:divBdr>
            </w:div>
            <w:div w:id="353774176">
              <w:marLeft w:val="0"/>
              <w:marRight w:val="0"/>
              <w:marTop w:val="225"/>
              <w:marBottom w:val="0"/>
              <w:divBdr>
                <w:top w:val="none" w:sz="0" w:space="0" w:color="auto"/>
                <w:left w:val="none" w:sz="0" w:space="0" w:color="auto"/>
                <w:bottom w:val="none" w:sz="0" w:space="0" w:color="auto"/>
                <w:right w:val="none" w:sz="0" w:space="0" w:color="auto"/>
              </w:divBdr>
            </w:div>
            <w:div w:id="353842923">
              <w:marLeft w:val="0"/>
              <w:marRight w:val="150"/>
              <w:marTop w:val="0"/>
              <w:marBottom w:val="0"/>
              <w:divBdr>
                <w:top w:val="none" w:sz="0" w:space="0" w:color="auto"/>
                <w:left w:val="none" w:sz="0" w:space="0" w:color="auto"/>
                <w:bottom w:val="none" w:sz="0" w:space="0" w:color="auto"/>
                <w:right w:val="none" w:sz="0" w:space="0" w:color="auto"/>
              </w:divBdr>
            </w:div>
            <w:div w:id="353843011">
              <w:marLeft w:val="0"/>
              <w:marRight w:val="0"/>
              <w:marTop w:val="0"/>
              <w:marBottom w:val="0"/>
              <w:divBdr>
                <w:top w:val="none" w:sz="0" w:space="0" w:color="auto"/>
                <w:left w:val="none" w:sz="0" w:space="0" w:color="auto"/>
                <w:bottom w:val="none" w:sz="0" w:space="0" w:color="auto"/>
                <w:right w:val="none" w:sz="0" w:space="0" w:color="auto"/>
              </w:divBdr>
            </w:div>
            <w:div w:id="353846875">
              <w:marLeft w:val="0"/>
              <w:marRight w:val="0"/>
              <w:marTop w:val="0"/>
              <w:marBottom w:val="0"/>
              <w:divBdr>
                <w:top w:val="none" w:sz="0" w:space="0" w:color="auto"/>
                <w:left w:val="none" w:sz="0" w:space="0" w:color="auto"/>
                <w:bottom w:val="none" w:sz="0" w:space="0" w:color="auto"/>
                <w:right w:val="none" w:sz="0" w:space="0" w:color="auto"/>
              </w:divBdr>
            </w:div>
            <w:div w:id="353848710">
              <w:marLeft w:val="0"/>
              <w:marRight w:val="0"/>
              <w:marTop w:val="300"/>
              <w:marBottom w:val="450"/>
              <w:divBdr>
                <w:top w:val="none" w:sz="0" w:space="0" w:color="auto"/>
                <w:left w:val="none" w:sz="0" w:space="0" w:color="auto"/>
                <w:bottom w:val="none" w:sz="0" w:space="0" w:color="auto"/>
                <w:right w:val="none" w:sz="0" w:space="0" w:color="auto"/>
              </w:divBdr>
              <w:divsChild>
                <w:div w:id="167604926">
                  <w:marLeft w:val="0"/>
                  <w:marRight w:val="0"/>
                  <w:marTop w:val="0"/>
                  <w:marBottom w:val="0"/>
                  <w:divBdr>
                    <w:top w:val="none" w:sz="0" w:space="0" w:color="auto"/>
                    <w:left w:val="none" w:sz="0" w:space="0" w:color="auto"/>
                    <w:bottom w:val="none" w:sz="0" w:space="0" w:color="auto"/>
                    <w:right w:val="none" w:sz="0" w:space="0" w:color="auto"/>
                  </w:divBdr>
                </w:div>
              </w:divsChild>
            </w:div>
            <w:div w:id="353924897">
              <w:marLeft w:val="0"/>
              <w:marRight w:val="0"/>
              <w:marTop w:val="0"/>
              <w:marBottom w:val="0"/>
              <w:divBdr>
                <w:top w:val="none" w:sz="0" w:space="0" w:color="auto"/>
                <w:left w:val="none" w:sz="0" w:space="0" w:color="auto"/>
                <w:bottom w:val="none" w:sz="0" w:space="0" w:color="auto"/>
                <w:right w:val="none" w:sz="0" w:space="0" w:color="auto"/>
              </w:divBdr>
              <w:divsChild>
                <w:div w:id="301083144">
                  <w:marLeft w:val="0"/>
                  <w:marRight w:val="0"/>
                  <w:marTop w:val="0"/>
                  <w:marBottom w:val="0"/>
                  <w:divBdr>
                    <w:top w:val="none" w:sz="0" w:space="0" w:color="auto"/>
                    <w:left w:val="none" w:sz="0" w:space="0" w:color="auto"/>
                    <w:bottom w:val="none" w:sz="0" w:space="0" w:color="auto"/>
                    <w:right w:val="none" w:sz="0" w:space="0" w:color="auto"/>
                  </w:divBdr>
                </w:div>
              </w:divsChild>
            </w:div>
            <w:div w:id="353925863">
              <w:marLeft w:val="0"/>
              <w:marRight w:val="0"/>
              <w:marTop w:val="0"/>
              <w:marBottom w:val="0"/>
              <w:divBdr>
                <w:top w:val="none" w:sz="0" w:space="0" w:color="auto"/>
                <w:left w:val="none" w:sz="0" w:space="0" w:color="auto"/>
                <w:bottom w:val="none" w:sz="0" w:space="0" w:color="auto"/>
                <w:right w:val="none" w:sz="0" w:space="0" w:color="auto"/>
              </w:divBdr>
            </w:div>
            <w:div w:id="353962771">
              <w:marLeft w:val="0"/>
              <w:marRight w:val="0"/>
              <w:marTop w:val="0"/>
              <w:marBottom w:val="0"/>
              <w:divBdr>
                <w:top w:val="none" w:sz="0" w:space="0" w:color="auto"/>
                <w:left w:val="none" w:sz="0" w:space="0" w:color="auto"/>
                <w:bottom w:val="none" w:sz="0" w:space="0" w:color="auto"/>
                <w:right w:val="none" w:sz="0" w:space="0" w:color="auto"/>
              </w:divBdr>
            </w:div>
            <w:div w:id="353967685">
              <w:marLeft w:val="0"/>
              <w:marRight w:val="0"/>
              <w:marTop w:val="0"/>
              <w:marBottom w:val="0"/>
              <w:divBdr>
                <w:top w:val="none" w:sz="0" w:space="0" w:color="auto"/>
                <w:left w:val="none" w:sz="0" w:space="0" w:color="auto"/>
                <w:bottom w:val="none" w:sz="0" w:space="0" w:color="auto"/>
                <w:right w:val="none" w:sz="0" w:space="0" w:color="auto"/>
              </w:divBdr>
            </w:div>
            <w:div w:id="354036905">
              <w:marLeft w:val="0"/>
              <w:marRight w:val="0"/>
              <w:marTop w:val="0"/>
              <w:marBottom w:val="75"/>
              <w:divBdr>
                <w:top w:val="single" w:sz="6" w:space="3" w:color="DEDEDE"/>
                <w:left w:val="single" w:sz="6" w:space="3" w:color="DEDEDE"/>
                <w:bottom w:val="single" w:sz="6" w:space="3" w:color="DEDEDE"/>
                <w:right w:val="single" w:sz="6" w:space="3" w:color="DEDEDE"/>
              </w:divBdr>
            </w:div>
            <w:div w:id="354038428">
              <w:marLeft w:val="0"/>
              <w:marRight w:val="0"/>
              <w:marTop w:val="0"/>
              <w:marBottom w:val="0"/>
              <w:divBdr>
                <w:top w:val="none" w:sz="0" w:space="0" w:color="auto"/>
                <w:left w:val="none" w:sz="0" w:space="0" w:color="auto"/>
                <w:bottom w:val="none" w:sz="0" w:space="0" w:color="auto"/>
                <w:right w:val="none" w:sz="0" w:space="0" w:color="auto"/>
              </w:divBdr>
            </w:div>
            <w:div w:id="354038885">
              <w:marLeft w:val="0"/>
              <w:marRight w:val="0"/>
              <w:marTop w:val="0"/>
              <w:marBottom w:val="0"/>
              <w:divBdr>
                <w:top w:val="none" w:sz="0" w:space="0" w:color="auto"/>
                <w:left w:val="none" w:sz="0" w:space="0" w:color="auto"/>
                <w:bottom w:val="none" w:sz="0" w:space="0" w:color="auto"/>
                <w:right w:val="none" w:sz="0" w:space="0" w:color="auto"/>
              </w:divBdr>
            </w:div>
            <w:div w:id="354038999">
              <w:marLeft w:val="0"/>
              <w:marRight w:val="0"/>
              <w:marTop w:val="0"/>
              <w:marBottom w:val="0"/>
              <w:divBdr>
                <w:top w:val="none" w:sz="0" w:space="0" w:color="auto"/>
                <w:left w:val="none" w:sz="0" w:space="0" w:color="auto"/>
                <w:bottom w:val="none" w:sz="0" w:space="0" w:color="auto"/>
                <w:right w:val="none" w:sz="0" w:space="0" w:color="auto"/>
              </w:divBdr>
            </w:div>
            <w:div w:id="354039513">
              <w:marLeft w:val="0"/>
              <w:marRight w:val="0"/>
              <w:marTop w:val="0"/>
              <w:marBottom w:val="0"/>
              <w:divBdr>
                <w:top w:val="none" w:sz="0" w:space="0" w:color="auto"/>
                <w:left w:val="none" w:sz="0" w:space="0" w:color="auto"/>
                <w:bottom w:val="none" w:sz="0" w:space="0" w:color="auto"/>
                <w:right w:val="none" w:sz="0" w:space="0" w:color="auto"/>
              </w:divBdr>
            </w:div>
            <w:div w:id="354042050">
              <w:marLeft w:val="0"/>
              <w:marRight w:val="0"/>
              <w:marTop w:val="0"/>
              <w:marBottom w:val="0"/>
              <w:divBdr>
                <w:top w:val="none" w:sz="0" w:space="0" w:color="auto"/>
                <w:left w:val="none" w:sz="0" w:space="0" w:color="auto"/>
                <w:bottom w:val="none" w:sz="0" w:space="0" w:color="auto"/>
                <w:right w:val="none" w:sz="0" w:space="0" w:color="auto"/>
              </w:divBdr>
            </w:div>
            <w:div w:id="354043053">
              <w:marLeft w:val="0"/>
              <w:marRight w:val="0"/>
              <w:marTop w:val="0"/>
              <w:marBottom w:val="150"/>
              <w:divBdr>
                <w:top w:val="none" w:sz="0" w:space="0" w:color="auto"/>
                <w:left w:val="none" w:sz="0" w:space="0" w:color="auto"/>
                <w:bottom w:val="none" w:sz="0" w:space="0" w:color="auto"/>
                <w:right w:val="none" w:sz="0" w:space="0" w:color="auto"/>
              </w:divBdr>
              <w:divsChild>
                <w:div w:id="231817777">
                  <w:marLeft w:val="0"/>
                  <w:marRight w:val="0"/>
                  <w:marTop w:val="0"/>
                  <w:marBottom w:val="0"/>
                  <w:divBdr>
                    <w:top w:val="none" w:sz="0" w:space="0" w:color="auto"/>
                    <w:left w:val="none" w:sz="0" w:space="0" w:color="auto"/>
                    <w:bottom w:val="none" w:sz="0" w:space="0" w:color="auto"/>
                    <w:right w:val="none" w:sz="0" w:space="0" w:color="auto"/>
                  </w:divBdr>
                </w:div>
              </w:divsChild>
            </w:div>
            <w:div w:id="354043063">
              <w:marLeft w:val="-135"/>
              <w:marRight w:val="0"/>
              <w:marTop w:val="0"/>
              <w:marBottom w:val="0"/>
              <w:divBdr>
                <w:top w:val="none" w:sz="0" w:space="0" w:color="auto"/>
                <w:left w:val="none" w:sz="0" w:space="0" w:color="auto"/>
                <w:bottom w:val="none" w:sz="0" w:space="0" w:color="auto"/>
                <w:right w:val="none" w:sz="0" w:space="0" w:color="auto"/>
              </w:divBdr>
            </w:div>
            <w:div w:id="354044872">
              <w:marLeft w:val="0"/>
              <w:marRight w:val="0"/>
              <w:marTop w:val="480"/>
              <w:marBottom w:val="0"/>
              <w:divBdr>
                <w:top w:val="none" w:sz="0" w:space="0" w:color="auto"/>
                <w:left w:val="none" w:sz="0" w:space="0" w:color="auto"/>
                <w:bottom w:val="single" w:sz="6" w:space="11" w:color="EEEEEE"/>
                <w:right w:val="none" w:sz="0" w:space="0" w:color="auto"/>
              </w:divBdr>
            </w:div>
            <w:div w:id="354112012">
              <w:marLeft w:val="0"/>
              <w:marRight w:val="0"/>
              <w:marTop w:val="0"/>
              <w:marBottom w:val="0"/>
              <w:divBdr>
                <w:top w:val="none" w:sz="0" w:space="0" w:color="auto"/>
                <w:left w:val="none" w:sz="0" w:space="0" w:color="auto"/>
                <w:bottom w:val="none" w:sz="0" w:space="0" w:color="auto"/>
                <w:right w:val="none" w:sz="0" w:space="0" w:color="auto"/>
              </w:divBdr>
              <w:divsChild>
                <w:div w:id="618878015">
                  <w:marLeft w:val="0"/>
                  <w:marRight w:val="0"/>
                  <w:marTop w:val="300"/>
                  <w:marBottom w:val="300"/>
                  <w:divBdr>
                    <w:top w:val="none" w:sz="0" w:space="0" w:color="auto"/>
                    <w:left w:val="none" w:sz="0" w:space="0" w:color="auto"/>
                    <w:bottom w:val="none" w:sz="0" w:space="0" w:color="auto"/>
                    <w:right w:val="none" w:sz="0" w:space="0" w:color="auto"/>
                  </w:divBdr>
                </w:div>
              </w:divsChild>
            </w:div>
            <w:div w:id="354120744">
              <w:marLeft w:val="0"/>
              <w:marRight w:val="0"/>
              <w:marTop w:val="0"/>
              <w:marBottom w:val="0"/>
              <w:divBdr>
                <w:top w:val="none" w:sz="0" w:space="0" w:color="auto"/>
                <w:left w:val="none" w:sz="0" w:space="0" w:color="auto"/>
                <w:bottom w:val="none" w:sz="0" w:space="0" w:color="auto"/>
                <w:right w:val="none" w:sz="0" w:space="0" w:color="auto"/>
              </w:divBdr>
            </w:div>
            <w:div w:id="354156882">
              <w:marLeft w:val="0"/>
              <w:marRight w:val="150"/>
              <w:marTop w:val="0"/>
              <w:marBottom w:val="0"/>
              <w:divBdr>
                <w:top w:val="none" w:sz="0" w:space="0" w:color="auto"/>
                <w:left w:val="none" w:sz="0" w:space="0" w:color="auto"/>
                <w:bottom w:val="none" w:sz="0" w:space="0" w:color="auto"/>
                <w:right w:val="none" w:sz="0" w:space="0" w:color="auto"/>
              </w:divBdr>
            </w:div>
            <w:div w:id="354162288">
              <w:marLeft w:val="0"/>
              <w:marRight w:val="0"/>
              <w:marTop w:val="300"/>
              <w:marBottom w:val="0"/>
              <w:divBdr>
                <w:top w:val="none" w:sz="0" w:space="0" w:color="auto"/>
                <w:left w:val="none" w:sz="0" w:space="0" w:color="auto"/>
                <w:bottom w:val="none" w:sz="0" w:space="0" w:color="auto"/>
                <w:right w:val="none" w:sz="0" w:space="0" w:color="auto"/>
              </w:divBdr>
              <w:divsChild>
                <w:div w:id="32732602">
                  <w:marLeft w:val="0"/>
                  <w:marRight w:val="0"/>
                  <w:marTop w:val="0"/>
                  <w:marBottom w:val="0"/>
                  <w:divBdr>
                    <w:top w:val="none" w:sz="0" w:space="0" w:color="auto"/>
                    <w:left w:val="none" w:sz="0" w:space="0" w:color="auto"/>
                    <w:bottom w:val="none" w:sz="0" w:space="0" w:color="auto"/>
                    <w:right w:val="none" w:sz="0" w:space="0" w:color="auto"/>
                  </w:divBdr>
                </w:div>
              </w:divsChild>
            </w:div>
            <w:div w:id="354186832">
              <w:marLeft w:val="0"/>
              <w:marRight w:val="0"/>
              <w:marTop w:val="0"/>
              <w:marBottom w:val="0"/>
              <w:divBdr>
                <w:top w:val="none" w:sz="0" w:space="0" w:color="auto"/>
                <w:left w:val="none" w:sz="0" w:space="0" w:color="auto"/>
                <w:bottom w:val="none" w:sz="0" w:space="0" w:color="auto"/>
                <w:right w:val="none" w:sz="0" w:space="0" w:color="auto"/>
              </w:divBdr>
            </w:div>
            <w:div w:id="354231393">
              <w:marLeft w:val="0"/>
              <w:marRight w:val="0"/>
              <w:marTop w:val="0"/>
              <w:marBottom w:val="0"/>
              <w:divBdr>
                <w:top w:val="none" w:sz="0" w:space="0" w:color="auto"/>
                <w:left w:val="none" w:sz="0" w:space="0" w:color="auto"/>
                <w:bottom w:val="none" w:sz="0" w:space="0" w:color="auto"/>
                <w:right w:val="none" w:sz="0" w:space="0" w:color="auto"/>
              </w:divBdr>
              <w:divsChild>
                <w:div w:id="228856243">
                  <w:marLeft w:val="0"/>
                  <w:marRight w:val="0"/>
                  <w:marTop w:val="0"/>
                  <w:marBottom w:val="0"/>
                  <w:divBdr>
                    <w:top w:val="none" w:sz="0" w:space="0" w:color="auto"/>
                    <w:left w:val="none" w:sz="0" w:space="0" w:color="auto"/>
                    <w:bottom w:val="none" w:sz="0" w:space="0" w:color="auto"/>
                    <w:right w:val="none" w:sz="0" w:space="0" w:color="auto"/>
                  </w:divBdr>
                </w:div>
              </w:divsChild>
            </w:div>
            <w:div w:id="354232187">
              <w:marLeft w:val="0"/>
              <w:marRight w:val="0"/>
              <w:marTop w:val="0"/>
              <w:marBottom w:val="0"/>
              <w:divBdr>
                <w:top w:val="none" w:sz="0" w:space="0" w:color="auto"/>
                <w:left w:val="none" w:sz="0" w:space="0" w:color="auto"/>
                <w:bottom w:val="none" w:sz="0" w:space="0" w:color="auto"/>
                <w:right w:val="none" w:sz="0" w:space="0" w:color="auto"/>
              </w:divBdr>
            </w:div>
            <w:div w:id="354234324">
              <w:marLeft w:val="0"/>
              <w:marRight w:val="0"/>
              <w:marTop w:val="0"/>
              <w:marBottom w:val="0"/>
              <w:divBdr>
                <w:top w:val="none" w:sz="0" w:space="0" w:color="auto"/>
                <w:left w:val="none" w:sz="0" w:space="0" w:color="auto"/>
                <w:bottom w:val="none" w:sz="0" w:space="0" w:color="auto"/>
                <w:right w:val="none" w:sz="0" w:space="0" w:color="auto"/>
              </w:divBdr>
            </w:div>
            <w:div w:id="354304428">
              <w:marLeft w:val="0"/>
              <w:marRight w:val="0"/>
              <w:marTop w:val="0"/>
              <w:marBottom w:val="0"/>
              <w:divBdr>
                <w:top w:val="none" w:sz="0" w:space="0" w:color="auto"/>
                <w:left w:val="none" w:sz="0" w:space="0" w:color="auto"/>
                <w:bottom w:val="none" w:sz="0" w:space="0" w:color="auto"/>
                <w:right w:val="none" w:sz="0" w:space="0" w:color="auto"/>
              </w:divBdr>
            </w:div>
            <w:div w:id="354313571">
              <w:marLeft w:val="0"/>
              <w:marRight w:val="150"/>
              <w:marTop w:val="0"/>
              <w:marBottom w:val="75"/>
              <w:divBdr>
                <w:top w:val="none" w:sz="0" w:space="0" w:color="auto"/>
                <w:left w:val="none" w:sz="0" w:space="0" w:color="auto"/>
                <w:bottom w:val="none" w:sz="0" w:space="0" w:color="auto"/>
                <w:right w:val="none" w:sz="0" w:space="0" w:color="auto"/>
              </w:divBdr>
            </w:div>
            <w:div w:id="354379956">
              <w:marLeft w:val="0"/>
              <w:marRight w:val="0"/>
              <w:marTop w:val="0"/>
              <w:marBottom w:val="0"/>
              <w:divBdr>
                <w:top w:val="none" w:sz="0" w:space="0" w:color="auto"/>
                <w:left w:val="none" w:sz="0" w:space="0" w:color="auto"/>
                <w:bottom w:val="none" w:sz="0" w:space="0" w:color="auto"/>
                <w:right w:val="none" w:sz="0" w:space="0" w:color="auto"/>
              </w:divBdr>
            </w:div>
            <w:div w:id="354382390">
              <w:marLeft w:val="0"/>
              <w:marRight w:val="0"/>
              <w:marTop w:val="0"/>
              <w:marBottom w:val="0"/>
              <w:divBdr>
                <w:top w:val="none" w:sz="0" w:space="0" w:color="auto"/>
                <w:left w:val="none" w:sz="0" w:space="0" w:color="auto"/>
                <w:bottom w:val="none" w:sz="0" w:space="0" w:color="auto"/>
                <w:right w:val="none" w:sz="0" w:space="0" w:color="auto"/>
              </w:divBdr>
            </w:div>
            <w:div w:id="354385307">
              <w:marLeft w:val="0"/>
              <w:marRight w:val="0"/>
              <w:marTop w:val="0"/>
              <w:marBottom w:val="0"/>
              <w:divBdr>
                <w:top w:val="none" w:sz="0" w:space="0" w:color="auto"/>
                <w:left w:val="none" w:sz="0" w:space="0" w:color="auto"/>
                <w:bottom w:val="none" w:sz="0" w:space="0" w:color="auto"/>
                <w:right w:val="none" w:sz="0" w:space="0" w:color="auto"/>
              </w:divBdr>
            </w:div>
            <w:div w:id="354427688">
              <w:marLeft w:val="0"/>
              <w:marRight w:val="0"/>
              <w:marTop w:val="0"/>
              <w:marBottom w:val="375"/>
              <w:divBdr>
                <w:top w:val="none" w:sz="0" w:space="0" w:color="auto"/>
                <w:left w:val="none" w:sz="0" w:space="0" w:color="auto"/>
                <w:bottom w:val="none" w:sz="0" w:space="0" w:color="auto"/>
                <w:right w:val="none" w:sz="0" w:space="0" w:color="auto"/>
              </w:divBdr>
            </w:div>
            <w:div w:id="354429673">
              <w:marLeft w:val="0"/>
              <w:marRight w:val="0"/>
              <w:marTop w:val="180"/>
              <w:marBottom w:val="0"/>
              <w:divBdr>
                <w:top w:val="none" w:sz="0" w:space="0" w:color="auto"/>
                <w:left w:val="none" w:sz="0" w:space="0" w:color="auto"/>
                <w:bottom w:val="none" w:sz="0" w:space="0" w:color="auto"/>
                <w:right w:val="none" w:sz="0" w:space="0" w:color="auto"/>
              </w:divBdr>
            </w:div>
            <w:div w:id="354497771">
              <w:marLeft w:val="0"/>
              <w:marRight w:val="0"/>
              <w:marTop w:val="0"/>
              <w:marBottom w:val="0"/>
              <w:divBdr>
                <w:top w:val="none" w:sz="0" w:space="0" w:color="auto"/>
                <w:left w:val="none" w:sz="0" w:space="0" w:color="auto"/>
                <w:bottom w:val="none" w:sz="0" w:space="0" w:color="auto"/>
                <w:right w:val="none" w:sz="0" w:space="0" w:color="auto"/>
              </w:divBdr>
            </w:div>
            <w:div w:id="354498312">
              <w:marLeft w:val="0"/>
              <w:marRight w:val="0"/>
              <w:marTop w:val="0"/>
              <w:marBottom w:val="0"/>
              <w:divBdr>
                <w:top w:val="none" w:sz="0" w:space="0" w:color="auto"/>
                <w:left w:val="none" w:sz="0" w:space="0" w:color="auto"/>
                <w:bottom w:val="none" w:sz="0" w:space="0" w:color="auto"/>
                <w:right w:val="none" w:sz="0" w:space="0" w:color="auto"/>
              </w:divBdr>
            </w:div>
            <w:div w:id="354574446">
              <w:marLeft w:val="0"/>
              <w:marRight w:val="0"/>
              <w:marTop w:val="180"/>
              <w:marBottom w:val="150"/>
              <w:divBdr>
                <w:top w:val="none" w:sz="0" w:space="0" w:color="auto"/>
                <w:left w:val="none" w:sz="0" w:space="0" w:color="auto"/>
                <w:bottom w:val="none" w:sz="0" w:space="0" w:color="auto"/>
                <w:right w:val="single" w:sz="6" w:space="12" w:color="auto"/>
              </w:divBdr>
            </w:div>
            <w:div w:id="354579045">
              <w:marLeft w:val="0"/>
              <w:marRight w:val="0"/>
              <w:marTop w:val="0"/>
              <w:marBottom w:val="0"/>
              <w:divBdr>
                <w:top w:val="none" w:sz="0" w:space="0" w:color="auto"/>
                <w:left w:val="none" w:sz="0" w:space="0" w:color="auto"/>
                <w:bottom w:val="none" w:sz="0" w:space="0" w:color="auto"/>
                <w:right w:val="none" w:sz="0" w:space="0" w:color="auto"/>
              </w:divBdr>
              <w:divsChild>
                <w:div w:id="38213991">
                  <w:marLeft w:val="-240"/>
                  <w:marRight w:val="-240"/>
                  <w:marTop w:val="0"/>
                  <w:marBottom w:val="0"/>
                  <w:divBdr>
                    <w:top w:val="none" w:sz="0" w:space="0" w:color="auto"/>
                    <w:left w:val="none" w:sz="0" w:space="0" w:color="auto"/>
                    <w:bottom w:val="none" w:sz="0" w:space="0" w:color="auto"/>
                    <w:right w:val="none" w:sz="0" w:space="0" w:color="auto"/>
                  </w:divBdr>
                </w:div>
              </w:divsChild>
            </w:div>
            <w:div w:id="354581508">
              <w:marLeft w:val="0"/>
              <w:marRight w:val="0"/>
              <w:marTop w:val="0"/>
              <w:marBottom w:val="0"/>
              <w:divBdr>
                <w:top w:val="none" w:sz="0" w:space="0" w:color="auto"/>
                <w:left w:val="none" w:sz="0" w:space="0" w:color="auto"/>
                <w:bottom w:val="none" w:sz="0" w:space="0" w:color="auto"/>
                <w:right w:val="none" w:sz="0" w:space="0" w:color="auto"/>
              </w:divBdr>
            </w:div>
            <w:div w:id="354617624">
              <w:marLeft w:val="0"/>
              <w:marRight w:val="0"/>
              <w:marTop w:val="0"/>
              <w:marBottom w:val="0"/>
              <w:divBdr>
                <w:top w:val="none" w:sz="0" w:space="0" w:color="auto"/>
                <w:left w:val="none" w:sz="0" w:space="0" w:color="auto"/>
                <w:bottom w:val="none" w:sz="0" w:space="0" w:color="auto"/>
                <w:right w:val="none" w:sz="0" w:space="0" w:color="auto"/>
              </w:divBdr>
              <w:divsChild>
                <w:div w:id="496917696">
                  <w:marLeft w:val="0"/>
                  <w:marRight w:val="0"/>
                  <w:marTop w:val="75"/>
                  <w:marBottom w:val="0"/>
                  <w:divBdr>
                    <w:top w:val="none" w:sz="0" w:space="0" w:color="auto"/>
                    <w:left w:val="none" w:sz="0" w:space="0" w:color="auto"/>
                    <w:bottom w:val="none" w:sz="0" w:space="0" w:color="auto"/>
                    <w:right w:val="none" w:sz="0" w:space="0" w:color="auto"/>
                  </w:divBdr>
                </w:div>
              </w:divsChild>
            </w:div>
            <w:div w:id="354622783">
              <w:marLeft w:val="0"/>
              <w:marRight w:val="0"/>
              <w:marTop w:val="375"/>
              <w:marBottom w:val="0"/>
              <w:divBdr>
                <w:top w:val="none" w:sz="0" w:space="0" w:color="auto"/>
                <w:left w:val="none" w:sz="0" w:space="0" w:color="auto"/>
                <w:bottom w:val="none" w:sz="0" w:space="0" w:color="auto"/>
                <w:right w:val="none" w:sz="0" w:space="0" w:color="auto"/>
              </w:divBdr>
            </w:div>
            <w:div w:id="354697287">
              <w:marLeft w:val="0"/>
              <w:marRight w:val="0"/>
              <w:marTop w:val="0"/>
              <w:marBottom w:val="0"/>
              <w:divBdr>
                <w:top w:val="none" w:sz="0" w:space="0" w:color="auto"/>
                <w:left w:val="none" w:sz="0" w:space="0" w:color="auto"/>
                <w:bottom w:val="none" w:sz="0" w:space="0" w:color="auto"/>
                <w:right w:val="none" w:sz="0" w:space="0" w:color="auto"/>
              </w:divBdr>
            </w:div>
            <w:div w:id="354700519">
              <w:marLeft w:val="0"/>
              <w:marRight w:val="0"/>
              <w:marTop w:val="0"/>
              <w:marBottom w:val="0"/>
              <w:divBdr>
                <w:top w:val="none" w:sz="0" w:space="0" w:color="auto"/>
                <w:left w:val="none" w:sz="0" w:space="0" w:color="auto"/>
                <w:bottom w:val="none" w:sz="0" w:space="0" w:color="auto"/>
                <w:right w:val="none" w:sz="0" w:space="0" w:color="auto"/>
              </w:divBdr>
            </w:div>
            <w:div w:id="354767827">
              <w:marLeft w:val="0"/>
              <w:marRight w:val="0"/>
              <w:marTop w:val="0"/>
              <w:marBottom w:val="0"/>
              <w:divBdr>
                <w:top w:val="none" w:sz="0" w:space="0" w:color="auto"/>
                <w:left w:val="none" w:sz="0" w:space="0" w:color="auto"/>
                <w:bottom w:val="none" w:sz="0" w:space="0" w:color="auto"/>
                <w:right w:val="none" w:sz="0" w:space="0" w:color="auto"/>
              </w:divBdr>
            </w:div>
            <w:div w:id="354769304">
              <w:marLeft w:val="0"/>
              <w:marRight w:val="0"/>
              <w:marTop w:val="0"/>
              <w:marBottom w:val="0"/>
              <w:divBdr>
                <w:top w:val="none" w:sz="0" w:space="0" w:color="auto"/>
                <w:left w:val="none" w:sz="0" w:space="0" w:color="auto"/>
                <w:bottom w:val="none" w:sz="0" w:space="0" w:color="auto"/>
                <w:right w:val="none" w:sz="0" w:space="0" w:color="auto"/>
              </w:divBdr>
            </w:div>
            <w:div w:id="354817533">
              <w:marLeft w:val="0"/>
              <w:marRight w:val="0"/>
              <w:marTop w:val="0"/>
              <w:marBottom w:val="0"/>
              <w:divBdr>
                <w:top w:val="none" w:sz="0" w:space="0" w:color="auto"/>
                <w:left w:val="none" w:sz="0" w:space="0" w:color="auto"/>
                <w:bottom w:val="none" w:sz="0" w:space="0" w:color="auto"/>
                <w:right w:val="none" w:sz="0" w:space="0" w:color="auto"/>
              </w:divBdr>
            </w:div>
            <w:div w:id="354817592">
              <w:marLeft w:val="0"/>
              <w:marRight w:val="150"/>
              <w:marTop w:val="150"/>
              <w:marBottom w:val="150"/>
              <w:divBdr>
                <w:top w:val="none" w:sz="0" w:space="0" w:color="auto"/>
                <w:left w:val="none" w:sz="0" w:space="0" w:color="auto"/>
                <w:bottom w:val="none" w:sz="0" w:space="0" w:color="auto"/>
                <w:right w:val="none" w:sz="0" w:space="0" w:color="auto"/>
              </w:divBdr>
            </w:div>
            <w:div w:id="354893376">
              <w:marLeft w:val="0"/>
              <w:marRight w:val="0"/>
              <w:marTop w:val="0"/>
              <w:marBottom w:val="0"/>
              <w:divBdr>
                <w:top w:val="none" w:sz="0" w:space="0" w:color="auto"/>
                <w:left w:val="none" w:sz="0" w:space="0" w:color="auto"/>
                <w:bottom w:val="none" w:sz="0" w:space="0" w:color="auto"/>
                <w:right w:val="none" w:sz="0" w:space="0" w:color="auto"/>
              </w:divBdr>
              <w:divsChild>
                <w:div w:id="176697294">
                  <w:marLeft w:val="-135"/>
                  <w:marRight w:val="0"/>
                  <w:marTop w:val="0"/>
                  <w:marBottom w:val="0"/>
                  <w:divBdr>
                    <w:top w:val="none" w:sz="0" w:space="0" w:color="auto"/>
                    <w:left w:val="none" w:sz="0" w:space="0" w:color="auto"/>
                    <w:bottom w:val="none" w:sz="0" w:space="0" w:color="auto"/>
                    <w:right w:val="none" w:sz="0" w:space="0" w:color="auto"/>
                  </w:divBdr>
                </w:div>
              </w:divsChild>
            </w:div>
            <w:div w:id="354893820">
              <w:marLeft w:val="0"/>
              <w:marRight w:val="0"/>
              <w:marTop w:val="180"/>
              <w:marBottom w:val="0"/>
              <w:divBdr>
                <w:top w:val="none" w:sz="0" w:space="0" w:color="auto"/>
                <w:left w:val="none" w:sz="0" w:space="0" w:color="auto"/>
                <w:bottom w:val="none" w:sz="0" w:space="0" w:color="auto"/>
                <w:right w:val="none" w:sz="0" w:space="0" w:color="auto"/>
              </w:divBdr>
            </w:div>
            <w:div w:id="354959652">
              <w:marLeft w:val="0"/>
              <w:marRight w:val="0"/>
              <w:marTop w:val="150"/>
              <w:marBottom w:val="375"/>
              <w:divBdr>
                <w:top w:val="none" w:sz="0" w:space="0" w:color="auto"/>
                <w:left w:val="none" w:sz="0" w:space="0" w:color="auto"/>
                <w:bottom w:val="none" w:sz="0" w:space="0" w:color="auto"/>
                <w:right w:val="none" w:sz="0" w:space="0" w:color="auto"/>
              </w:divBdr>
              <w:divsChild>
                <w:div w:id="273824733">
                  <w:marLeft w:val="0"/>
                  <w:marRight w:val="0"/>
                  <w:marTop w:val="0"/>
                  <w:marBottom w:val="0"/>
                  <w:divBdr>
                    <w:top w:val="none" w:sz="0" w:space="0" w:color="auto"/>
                    <w:left w:val="none" w:sz="0" w:space="0" w:color="auto"/>
                    <w:bottom w:val="none" w:sz="0" w:space="0" w:color="auto"/>
                    <w:right w:val="none" w:sz="0" w:space="0" w:color="auto"/>
                  </w:divBdr>
                </w:div>
              </w:divsChild>
            </w:div>
            <w:div w:id="354960590">
              <w:marLeft w:val="0"/>
              <w:marRight w:val="0"/>
              <w:marTop w:val="0"/>
              <w:marBottom w:val="0"/>
              <w:divBdr>
                <w:top w:val="none" w:sz="0" w:space="0" w:color="auto"/>
                <w:left w:val="none" w:sz="0" w:space="0" w:color="auto"/>
                <w:bottom w:val="none" w:sz="0" w:space="0" w:color="auto"/>
                <w:right w:val="none" w:sz="0" w:space="0" w:color="auto"/>
              </w:divBdr>
            </w:div>
            <w:div w:id="354964672">
              <w:marLeft w:val="0"/>
              <w:marRight w:val="0"/>
              <w:marTop w:val="0"/>
              <w:marBottom w:val="0"/>
              <w:divBdr>
                <w:top w:val="none" w:sz="0" w:space="0" w:color="auto"/>
                <w:left w:val="none" w:sz="0" w:space="0" w:color="auto"/>
                <w:bottom w:val="none" w:sz="0" w:space="0" w:color="auto"/>
                <w:right w:val="none" w:sz="0" w:space="0" w:color="auto"/>
              </w:divBdr>
            </w:div>
            <w:div w:id="354965302">
              <w:marLeft w:val="0"/>
              <w:marRight w:val="0"/>
              <w:marTop w:val="0"/>
              <w:marBottom w:val="0"/>
              <w:divBdr>
                <w:top w:val="none" w:sz="0" w:space="0" w:color="auto"/>
                <w:left w:val="none" w:sz="0" w:space="0" w:color="auto"/>
                <w:bottom w:val="none" w:sz="0" w:space="0" w:color="auto"/>
                <w:right w:val="none" w:sz="0" w:space="0" w:color="auto"/>
              </w:divBdr>
            </w:div>
            <w:div w:id="355077547">
              <w:marLeft w:val="0"/>
              <w:marRight w:val="0"/>
              <w:marTop w:val="0"/>
              <w:marBottom w:val="0"/>
              <w:divBdr>
                <w:top w:val="none" w:sz="0" w:space="0" w:color="auto"/>
                <w:left w:val="none" w:sz="0" w:space="0" w:color="auto"/>
                <w:bottom w:val="none" w:sz="0" w:space="0" w:color="auto"/>
                <w:right w:val="none" w:sz="0" w:space="0" w:color="auto"/>
              </w:divBdr>
            </w:div>
            <w:div w:id="355083481">
              <w:marLeft w:val="0"/>
              <w:marRight w:val="0"/>
              <w:marTop w:val="375"/>
              <w:marBottom w:val="0"/>
              <w:divBdr>
                <w:top w:val="none" w:sz="0" w:space="0" w:color="auto"/>
                <w:left w:val="none" w:sz="0" w:space="0" w:color="auto"/>
                <w:bottom w:val="none" w:sz="0" w:space="0" w:color="auto"/>
                <w:right w:val="none" w:sz="0" w:space="0" w:color="auto"/>
              </w:divBdr>
              <w:divsChild>
                <w:div w:id="226383688">
                  <w:marLeft w:val="0"/>
                  <w:marRight w:val="0"/>
                  <w:marTop w:val="0"/>
                  <w:marBottom w:val="0"/>
                  <w:divBdr>
                    <w:top w:val="none" w:sz="0" w:space="0" w:color="auto"/>
                    <w:left w:val="none" w:sz="0" w:space="0" w:color="auto"/>
                    <w:bottom w:val="none" w:sz="0" w:space="0" w:color="auto"/>
                    <w:right w:val="none" w:sz="0" w:space="0" w:color="auto"/>
                  </w:divBdr>
                </w:div>
              </w:divsChild>
            </w:div>
            <w:div w:id="355159884">
              <w:blockQuote w:val="1"/>
              <w:marLeft w:val="720"/>
              <w:marRight w:val="720"/>
              <w:marTop w:val="100"/>
              <w:marBottom w:val="100"/>
              <w:divBdr>
                <w:top w:val="none" w:sz="0" w:space="0" w:color="auto"/>
                <w:left w:val="none" w:sz="0" w:space="0" w:color="auto"/>
                <w:bottom w:val="none" w:sz="0" w:space="0" w:color="auto"/>
                <w:right w:val="none" w:sz="0" w:space="0" w:color="auto"/>
              </w:divBdr>
            </w:div>
            <w:div w:id="355233858">
              <w:marLeft w:val="0"/>
              <w:marRight w:val="0"/>
              <w:marTop w:val="0"/>
              <w:marBottom w:val="0"/>
              <w:divBdr>
                <w:top w:val="none" w:sz="0" w:space="0" w:color="auto"/>
                <w:left w:val="none" w:sz="0" w:space="0" w:color="auto"/>
                <w:bottom w:val="none" w:sz="0" w:space="0" w:color="auto"/>
                <w:right w:val="none" w:sz="0" w:space="0" w:color="auto"/>
              </w:divBdr>
              <w:divsChild>
                <w:div w:id="622150064">
                  <w:marLeft w:val="0"/>
                  <w:marRight w:val="0"/>
                  <w:marTop w:val="0"/>
                  <w:marBottom w:val="0"/>
                  <w:divBdr>
                    <w:top w:val="none" w:sz="0" w:space="0" w:color="auto"/>
                    <w:left w:val="none" w:sz="0" w:space="0" w:color="auto"/>
                    <w:bottom w:val="none" w:sz="0" w:space="0" w:color="auto"/>
                    <w:right w:val="none" w:sz="0" w:space="0" w:color="auto"/>
                  </w:divBdr>
                </w:div>
              </w:divsChild>
            </w:div>
            <w:div w:id="355236931">
              <w:marLeft w:val="0"/>
              <w:marRight w:val="0"/>
              <w:marTop w:val="0"/>
              <w:marBottom w:val="0"/>
              <w:divBdr>
                <w:top w:val="none" w:sz="0" w:space="0" w:color="auto"/>
                <w:left w:val="none" w:sz="0" w:space="0" w:color="auto"/>
                <w:bottom w:val="none" w:sz="0" w:space="0" w:color="auto"/>
                <w:right w:val="none" w:sz="0" w:space="0" w:color="auto"/>
              </w:divBdr>
            </w:div>
            <w:div w:id="355276155">
              <w:marLeft w:val="0"/>
              <w:marRight w:val="0"/>
              <w:marTop w:val="0"/>
              <w:marBottom w:val="0"/>
              <w:divBdr>
                <w:top w:val="none" w:sz="0" w:space="0" w:color="auto"/>
                <w:left w:val="none" w:sz="0" w:space="0" w:color="auto"/>
                <w:bottom w:val="none" w:sz="0" w:space="0" w:color="auto"/>
                <w:right w:val="none" w:sz="0" w:space="0" w:color="auto"/>
              </w:divBdr>
            </w:div>
            <w:div w:id="355278718">
              <w:marLeft w:val="0"/>
              <w:marRight w:val="0"/>
              <w:marTop w:val="0"/>
              <w:marBottom w:val="0"/>
              <w:divBdr>
                <w:top w:val="none" w:sz="0" w:space="0" w:color="auto"/>
                <w:left w:val="none" w:sz="0" w:space="0" w:color="auto"/>
                <w:bottom w:val="none" w:sz="0" w:space="0" w:color="auto"/>
                <w:right w:val="none" w:sz="0" w:space="0" w:color="auto"/>
              </w:divBdr>
            </w:div>
            <w:div w:id="355279422">
              <w:marLeft w:val="0"/>
              <w:marRight w:val="0"/>
              <w:marTop w:val="0"/>
              <w:marBottom w:val="0"/>
              <w:divBdr>
                <w:top w:val="none" w:sz="0" w:space="0" w:color="auto"/>
                <w:left w:val="none" w:sz="0" w:space="0" w:color="auto"/>
                <w:bottom w:val="none" w:sz="0" w:space="0" w:color="auto"/>
                <w:right w:val="none" w:sz="0" w:space="0" w:color="auto"/>
              </w:divBdr>
              <w:divsChild>
                <w:div w:id="438182074">
                  <w:marLeft w:val="0"/>
                  <w:marRight w:val="0"/>
                  <w:marTop w:val="0"/>
                  <w:marBottom w:val="0"/>
                  <w:divBdr>
                    <w:top w:val="none" w:sz="0" w:space="0" w:color="auto"/>
                    <w:left w:val="none" w:sz="0" w:space="0" w:color="auto"/>
                    <w:bottom w:val="none" w:sz="0" w:space="0" w:color="auto"/>
                    <w:right w:val="none" w:sz="0" w:space="0" w:color="auto"/>
                  </w:divBdr>
                </w:div>
              </w:divsChild>
            </w:div>
            <w:div w:id="355349774">
              <w:marLeft w:val="0"/>
              <w:marRight w:val="0"/>
              <w:marTop w:val="0"/>
              <w:marBottom w:val="0"/>
              <w:divBdr>
                <w:top w:val="none" w:sz="0" w:space="0" w:color="auto"/>
                <w:left w:val="none" w:sz="0" w:space="0" w:color="auto"/>
                <w:bottom w:val="none" w:sz="0" w:space="0" w:color="auto"/>
                <w:right w:val="none" w:sz="0" w:space="0" w:color="auto"/>
              </w:divBdr>
            </w:div>
            <w:div w:id="355351089">
              <w:marLeft w:val="0"/>
              <w:marRight w:val="0"/>
              <w:marTop w:val="0"/>
              <w:marBottom w:val="0"/>
              <w:divBdr>
                <w:top w:val="none" w:sz="0" w:space="0" w:color="auto"/>
                <w:left w:val="none" w:sz="0" w:space="0" w:color="auto"/>
                <w:bottom w:val="none" w:sz="0" w:space="0" w:color="auto"/>
                <w:right w:val="none" w:sz="0" w:space="0" w:color="auto"/>
              </w:divBdr>
            </w:div>
            <w:div w:id="355355602">
              <w:marLeft w:val="0"/>
              <w:marRight w:val="150"/>
              <w:marTop w:val="150"/>
              <w:marBottom w:val="150"/>
              <w:divBdr>
                <w:top w:val="none" w:sz="0" w:space="0" w:color="auto"/>
                <w:left w:val="none" w:sz="0" w:space="0" w:color="auto"/>
                <w:bottom w:val="none" w:sz="0" w:space="0" w:color="auto"/>
                <w:right w:val="none" w:sz="0" w:space="0" w:color="auto"/>
              </w:divBdr>
            </w:div>
            <w:div w:id="355424431">
              <w:marLeft w:val="0"/>
              <w:marRight w:val="0"/>
              <w:marTop w:val="0"/>
              <w:marBottom w:val="0"/>
              <w:divBdr>
                <w:top w:val="none" w:sz="0" w:space="0" w:color="auto"/>
                <w:left w:val="none" w:sz="0" w:space="0" w:color="auto"/>
                <w:bottom w:val="none" w:sz="0" w:space="0" w:color="auto"/>
                <w:right w:val="none" w:sz="0" w:space="0" w:color="auto"/>
              </w:divBdr>
            </w:div>
            <w:div w:id="355430301">
              <w:marLeft w:val="0"/>
              <w:marRight w:val="0"/>
              <w:marTop w:val="0"/>
              <w:marBottom w:val="330"/>
              <w:divBdr>
                <w:top w:val="none" w:sz="0" w:space="0" w:color="auto"/>
                <w:left w:val="none" w:sz="0" w:space="0" w:color="auto"/>
                <w:bottom w:val="none" w:sz="0" w:space="0" w:color="auto"/>
                <w:right w:val="none" w:sz="0" w:space="0" w:color="auto"/>
              </w:divBdr>
            </w:div>
            <w:div w:id="355431367">
              <w:marLeft w:val="0"/>
              <w:marRight w:val="0"/>
              <w:marTop w:val="0"/>
              <w:marBottom w:val="0"/>
              <w:divBdr>
                <w:top w:val="none" w:sz="0" w:space="0" w:color="auto"/>
                <w:left w:val="none" w:sz="0" w:space="0" w:color="auto"/>
                <w:bottom w:val="none" w:sz="0" w:space="0" w:color="auto"/>
                <w:right w:val="none" w:sz="0" w:space="0" w:color="auto"/>
              </w:divBdr>
            </w:div>
            <w:div w:id="355468627">
              <w:marLeft w:val="0"/>
              <w:marRight w:val="0"/>
              <w:marTop w:val="0"/>
              <w:marBottom w:val="0"/>
              <w:divBdr>
                <w:top w:val="none" w:sz="0" w:space="0" w:color="auto"/>
                <w:left w:val="none" w:sz="0" w:space="0" w:color="auto"/>
                <w:bottom w:val="none" w:sz="0" w:space="0" w:color="auto"/>
                <w:right w:val="none" w:sz="0" w:space="0" w:color="auto"/>
              </w:divBdr>
            </w:div>
            <w:div w:id="355540907">
              <w:marLeft w:val="0"/>
              <w:marRight w:val="0"/>
              <w:marTop w:val="0"/>
              <w:marBottom w:val="360"/>
              <w:divBdr>
                <w:top w:val="none" w:sz="0" w:space="0" w:color="auto"/>
                <w:left w:val="none" w:sz="0" w:space="0" w:color="auto"/>
                <w:bottom w:val="none" w:sz="0" w:space="0" w:color="auto"/>
                <w:right w:val="none" w:sz="0" w:space="0" w:color="auto"/>
              </w:divBdr>
            </w:div>
            <w:div w:id="355541279">
              <w:marLeft w:val="0"/>
              <w:marRight w:val="0"/>
              <w:marTop w:val="0"/>
              <w:marBottom w:val="0"/>
              <w:divBdr>
                <w:top w:val="none" w:sz="0" w:space="0" w:color="auto"/>
                <w:left w:val="none" w:sz="0" w:space="0" w:color="auto"/>
                <w:bottom w:val="none" w:sz="0" w:space="0" w:color="auto"/>
                <w:right w:val="none" w:sz="0" w:space="0" w:color="auto"/>
              </w:divBdr>
            </w:div>
            <w:div w:id="355544799">
              <w:marLeft w:val="0"/>
              <w:marRight w:val="150"/>
              <w:marTop w:val="0"/>
              <w:marBottom w:val="0"/>
              <w:divBdr>
                <w:top w:val="none" w:sz="0" w:space="0" w:color="auto"/>
                <w:left w:val="none" w:sz="0" w:space="0" w:color="auto"/>
                <w:bottom w:val="none" w:sz="0" w:space="0" w:color="auto"/>
                <w:right w:val="none" w:sz="0" w:space="0" w:color="auto"/>
              </w:divBdr>
            </w:div>
            <w:div w:id="355664467">
              <w:marLeft w:val="0"/>
              <w:marRight w:val="0"/>
              <w:marTop w:val="0"/>
              <w:marBottom w:val="0"/>
              <w:divBdr>
                <w:top w:val="none" w:sz="0" w:space="0" w:color="auto"/>
                <w:left w:val="none" w:sz="0" w:space="0" w:color="auto"/>
                <w:bottom w:val="none" w:sz="0" w:space="0" w:color="auto"/>
                <w:right w:val="none" w:sz="0" w:space="0" w:color="auto"/>
              </w:divBdr>
            </w:div>
            <w:div w:id="355666482">
              <w:marLeft w:val="0"/>
              <w:marRight w:val="0"/>
              <w:marTop w:val="0"/>
              <w:marBottom w:val="0"/>
              <w:divBdr>
                <w:top w:val="none" w:sz="0" w:space="0" w:color="auto"/>
                <w:left w:val="none" w:sz="0" w:space="0" w:color="auto"/>
                <w:bottom w:val="none" w:sz="0" w:space="0" w:color="auto"/>
                <w:right w:val="none" w:sz="0" w:space="0" w:color="auto"/>
              </w:divBdr>
            </w:div>
            <w:div w:id="355690772">
              <w:marLeft w:val="0"/>
              <w:marRight w:val="0"/>
              <w:marTop w:val="0"/>
              <w:marBottom w:val="0"/>
              <w:divBdr>
                <w:top w:val="none" w:sz="0" w:space="0" w:color="auto"/>
                <w:left w:val="none" w:sz="0" w:space="0" w:color="auto"/>
                <w:bottom w:val="none" w:sz="0" w:space="0" w:color="auto"/>
                <w:right w:val="none" w:sz="0" w:space="0" w:color="auto"/>
              </w:divBdr>
            </w:div>
            <w:div w:id="355733782">
              <w:marLeft w:val="0"/>
              <w:marRight w:val="0"/>
              <w:marTop w:val="0"/>
              <w:marBottom w:val="0"/>
              <w:divBdr>
                <w:top w:val="none" w:sz="0" w:space="0" w:color="auto"/>
                <w:left w:val="none" w:sz="0" w:space="0" w:color="auto"/>
                <w:bottom w:val="none" w:sz="0" w:space="0" w:color="auto"/>
                <w:right w:val="none" w:sz="0" w:space="0" w:color="auto"/>
              </w:divBdr>
            </w:div>
            <w:div w:id="355737086">
              <w:marLeft w:val="0"/>
              <w:marRight w:val="0"/>
              <w:marTop w:val="0"/>
              <w:marBottom w:val="0"/>
              <w:divBdr>
                <w:top w:val="none" w:sz="0" w:space="0" w:color="auto"/>
                <w:left w:val="none" w:sz="0" w:space="0" w:color="auto"/>
                <w:bottom w:val="none" w:sz="0" w:space="0" w:color="auto"/>
                <w:right w:val="none" w:sz="0" w:space="0" w:color="auto"/>
              </w:divBdr>
              <w:divsChild>
                <w:div w:id="624849672">
                  <w:marLeft w:val="0"/>
                  <w:marRight w:val="0"/>
                  <w:marTop w:val="0"/>
                  <w:marBottom w:val="0"/>
                  <w:divBdr>
                    <w:top w:val="none" w:sz="0" w:space="0" w:color="auto"/>
                    <w:left w:val="none" w:sz="0" w:space="0" w:color="auto"/>
                    <w:bottom w:val="none" w:sz="0" w:space="0" w:color="auto"/>
                    <w:right w:val="none" w:sz="0" w:space="0" w:color="auto"/>
                  </w:divBdr>
                  <w:divsChild>
                    <w:div w:id="250617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5739328">
              <w:marLeft w:val="0"/>
              <w:marRight w:val="0"/>
              <w:marTop w:val="0"/>
              <w:marBottom w:val="0"/>
              <w:divBdr>
                <w:top w:val="none" w:sz="0" w:space="0" w:color="auto"/>
                <w:left w:val="none" w:sz="0" w:space="0" w:color="auto"/>
                <w:bottom w:val="none" w:sz="0" w:space="0" w:color="auto"/>
                <w:right w:val="none" w:sz="0" w:space="0" w:color="auto"/>
              </w:divBdr>
            </w:div>
            <w:div w:id="355740373">
              <w:marLeft w:val="0"/>
              <w:marRight w:val="0"/>
              <w:marTop w:val="0"/>
              <w:marBottom w:val="0"/>
              <w:divBdr>
                <w:top w:val="none" w:sz="0" w:space="0" w:color="auto"/>
                <w:left w:val="none" w:sz="0" w:space="0" w:color="auto"/>
                <w:bottom w:val="none" w:sz="0" w:space="0" w:color="auto"/>
                <w:right w:val="none" w:sz="0" w:space="0" w:color="auto"/>
              </w:divBdr>
              <w:divsChild>
                <w:div w:id="17707680">
                  <w:marLeft w:val="0"/>
                  <w:marRight w:val="0"/>
                  <w:marTop w:val="0"/>
                  <w:marBottom w:val="0"/>
                  <w:divBdr>
                    <w:top w:val="none" w:sz="0" w:space="0" w:color="auto"/>
                    <w:left w:val="none" w:sz="0" w:space="0" w:color="auto"/>
                    <w:bottom w:val="none" w:sz="0" w:space="0" w:color="auto"/>
                    <w:right w:val="none" w:sz="0" w:space="0" w:color="auto"/>
                  </w:divBdr>
                </w:div>
                <w:div w:id="190580103">
                  <w:marLeft w:val="0"/>
                  <w:marRight w:val="0"/>
                  <w:marTop w:val="0"/>
                  <w:marBottom w:val="0"/>
                  <w:divBdr>
                    <w:top w:val="none" w:sz="0" w:space="0" w:color="auto"/>
                    <w:left w:val="none" w:sz="0" w:space="0" w:color="auto"/>
                    <w:bottom w:val="none" w:sz="0" w:space="0" w:color="auto"/>
                    <w:right w:val="none" w:sz="0" w:space="0" w:color="auto"/>
                  </w:divBdr>
                </w:div>
                <w:div w:id="286813996">
                  <w:marLeft w:val="0"/>
                  <w:marRight w:val="0"/>
                  <w:marTop w:val="0"/>
                  <w:marBottom w:val="0"/>
                  <w:divBdr>
                    <w:top w:val="none" w:sz="0" w:space="0" w:color="auto"/>
                    <w:left w:val="none" w:sz="0" w:space="0" w:color="auto"/>
                    <w:bottom w:val="none" w:sz="0" w:space="0" w:color="auto"/>
                    <w:right w:val="none" w:sz="0" w:space="0" w:color="auto"/>
                  </w:divBdr>
                </w:div>
              </w:divsChild>
            </w:div>
            <w:div w:id="355808706">
              <w:marLeft w:val="0"/>
              <w:marRight w:val="0"/>
              <w:marTop w:val="0"/>
              <w:marBottom w:val="0"/>
              <w:divBdr>
                <w:top w:val="none" w:sz="0" w:space="0" w:color="auto"/>
                <w:left w:val="none" w:sz="0" w:space="0" w:color="auto"/>
                <w:bottom w:val="none" w:sz="0" w:space="0" w:color="auto"/>
                <w:right w:val="none" w:sz="0" w:space="0" w:color="auto"/>
              </w:divBdr>
            </w:div>
            <w:div w:id="355808789">
              <w:marLeft w:val="0"/>
              <w:marRight w:val="0"/>
              <w:marTop w:val="0"/>
              <w:marBottom w:val="0"/>
              <w:divBdr>
                <w:top w:val="none" w:sz="0" w:space="0" w:color="auto"/>
                <w:left w:val="none" w:sz="0" w:space="0" w:color="auto"/>
                <w:bottom w:val="none" w:sz="0" w:space="0" w:color="auto"/>
                <w:right w:val="none" w:sz="0" w:space="0" w:color="auto"/>
              </w:divBdr>
            </w:div>
            <w:div w:id="355814880">
              <w:marLeft w:val="0"/>
              <w:marRight w:val="0"/>
              <w:marTop w:val="0"/>
              <w:marBottom w:val="264"/>
              <w:divBdr>
                <w:top w:val="none" w:sz="0" w:space="0" w:color="auto"/>
                <w:left w:val="none" w:sz="0" w:space="0" w:color="auto"/>
                <w:bottom w:val="none" w:sz="0" w:space="0" w:color="auto"/>
                <w:right w:val="none" w:sz="0" w:space="0" w:color="auto"/>
              </w:divBdr>
            </w:div>
            <w:div w:id="355817634">
              <w:marLeft w:val="0"/>
              <w:marRight w:val="0"/>
              <w:marTop w:val="0"/>
              <w:marBottom w:val="0"/>
              <w:divBdr>
                <w:top w:val="none" w:sz="0" w:space="0" w:color="auto"/>
                <w:left w:val="none" w:sz="0" w:space="0" w:color="auto"/>
                <w:bottom w:val="none" w:sz="0" w:space="0" w:color="auto"/>
                <w:right w:val="none" w:sz="0" w:space="0" w:color="auto"/>
              </w:divBdr>
              <w:divsChild>
                <w:div w:id="340469273">
                  <w:marLeft w:val="0"/>
                  <w:marRight w:val="0"/>
                  <w:marTop w:val="0"/>
                  <w:marBottom w:val="0"/>
                  <w:divBdr>
                    <w:top w:val="none" w:sz="0" w:space="0" w:color="auto"/>
                    <w:left w:val="none" w:sz="0" w:space="0" w:color="auto"/>
                    <w:bottom w:val="none" w:sz="0" w:space="0" w:color="auto"/>
                    <w:right w:val="none" w:sz="0" w:space="0" w:color="auto"/>
                  </w:divBdr>
                  <w:divsChild>
                    <w:div w:id="52238635">
                      <w:marLeft w:val="0"/>
                      <w:marRight w:val="0"/>
                      <w:marTop w:val="315"/>
                      <w:marBottom w:val="285"/>
                      <w:divBdr>
                        <w:top w:val="none" w:sz="0" w:space="0" w:color="auto"/>
                        <w:left w:val="none" w:sz="0" w:space="0" w:color="auto"/>
                        <w:bottom w:val="none" w:sz="0" w:space="0" w:color="auto"/>
                        <w:right w:val="single" w:sz="6" w:space="31" w:color="auto"/>
                      </w:divBdr>
                      <w:divsChild>
                        <w:div w:id="6092882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55888481">
              <w:marLeft w:val="0"/>
              <w:marRight w:val="0"/>
              <w:marTop w:val="0"/>
              <w:marBottom w:val="0"/>
              <w:divBdr>
                <w:top w:val="none" w:sz="0" w:space="0" w:color="auto"/>
                <w:left w:val="none" w:sz="0" w:space="0" w:color="auto"/>
                <w:bottom w:val="none" w:sz="0" w:space="0" w:color="auto"/>
                <w:right w:val="none" w:sz="0" w:space="0" w:color="auto"/>
              </w:divBdr>
              <w:divsChild>
                <w:div w:id="234702260">
                  <w:marLeft w:val="0"/>
                  <w:marRight w:val="0"/>
                  <w:marTop w:val="0"/>
                  <w:marBottom w:val="0"/>
                  <w:divBdr>
                    <w:top w:val="none" w:sz="0" w:space="0" w:color="auto"/>
                    <w:left w:val="none" w:sz="0" w:space="0" w:color="auto"/>
                    <w:bottom w:val="none" w:sz="0" w:space="0" w:color="auto"/>
                    <w:right w:val="none" w:sz="0" w:space="0" w:color="auto"/>
                  </w:divBdr>
                  <w:divsChild>
                    <w:div w:id="534929635">
                      <w:marLeft w:val="0"/>
                      <w:marRight w:val="0"/>
                      <w:marTop w:val="120"/>
                      <w:marBottom w:val="0"/>
                      <w:divBdr>
                        <w:top w:val="single" w:sz="6" w:space="8" w:color="DEDEDE"/>
                        <w:left w:val="single" w:sz="6" w:space="8" w:color="DEDEDE"/>
                        <w:bottom w:val="single" w:sz="6" w:space="8" w:color="DEDEDE"/>
                        <w:right w:val="single" w:sz="6" w:space="8" w:color="DEDEDE"/>
                      </w:divBdr>
                    </w:div>
                  </w:divsChild>
                </w:div>
              </w:divsChild>
            </w:div>
            <w:div w:id="355928397">
              <w:marLeft w:val="0"/>
              <w:marRight w:val="0"/>
              <w:marTop w:val="0"/>
              <w:marBottom w:val="0"/>
              <w:divBdr>
                <w:top w:val="none" w:sz="0" w:space="0" w:color="auto"/>
                <w:left w:val="none" w:sz="0" w:space="0" w:color="auto"/>
                <w:bottom w:val="none" w:sz="0" w:space="0" w:color="auto"/>
                <w:right w:val="none" w:sz="0" w:space="0" w:color="auto"/>
              </w:divBdr>
            </w:div>
            <w:div w:id="356082100">
              <w:marLeft w:val="0"/>
              <w:marRight w:val="0"/>
              <w:marTop w:val="0"/>
              <w:marBottom w:val="0"/>
              <w:divBdr>
                <w:top w:val="none" w:sz="0" w:space="0" w:color="auto"/>
                <w:left w:val="none" w:sz="0" w:space="0" w:color="auto"/>
                <w:bottom w:val="none" w:sz="0" w:space="0" w:color="auto"/>
                <w:right w:val="none" w:sz="0" w:space="0" w:color="auto"/>
              </w:divBdr>
            </w:div>
            <w:div w:id="356083483">
              <w:marLeft w:val="0"/>
              <w:marRight w:val="0"/>
              <w:marTop w:val="0"/>
              <w:marBottom w:val="60"/>
              <w:divBdr>
                <w:top w:val="none" w:sz="0" w:space="0" w:color="auto"/>
                <w:left w:val="none" w:sz="0" w:space="0" w:color="auto"/>
                <w:bottom w:val="none" w:sz="0" w:space="0" w:color="auto"/>
                <w:right w:val="none" w:sz="0" w:space="0" w:color="auto"/>
              </w:divBdr>
            </w:div>
            <w:div w:id="356086388">
              <w:marLeft w:val="0"/>
              <w:marRight w:val="0"/>
              <w:marTop w:val="0"/>
              <w:marBottom w:val="0"/>
              <w:divBdr>
                <w:top w:val="none" w:sz="0" w:space="0" w:color="auto"/>
                <w:left w:val="none" w:sz="0" w:space="0" w:color="auto"/>
                <w:bottom w:val="none" w:sz="0" w:space="0" w:color="auto"/>
                <w:right w:val="none" w:sz="0" w:space="0" w:color="auto"/>
              </w:divBdr>
            </w:div>
            <w:div w:id="356124180">
              <w:marLeft w:val="0"/>
              <w:marRight w:val="150"/>
              <w:marTop w:val="0"/>
              <w:marBottom w:val="0"/>
              <w:divBdr>
                <w:top w:val="none" w:sz="0" w:space="0" w:color="auto"/>
                <w:left w:val="none" w:sz="0" w:space="0" w:color="auto"/>
                <w:bottom w:val="none" w:sz="0" w:space="0" w:color="auto"/>
                <w:right w:val="none" w:sz="0" w:space="0" w:color="auto"/>
              </w:divBdr>
            </w:div>
            <w:div w:id="356125586">
              <w:marLeft w:val="0"/>
              <w:marRight w:val="0"/>
              <w:marTop w:val="0"/>
              <w:marBottom w:val="0"/>
              <w:divBdr>
                <w:top w:val="none" w:sz="0" w:space="0" w:color="auto"/>
                <w:left w:val="none" w:sz="0" w:space="0" w:color="auto"/>
                <w:bottom w:val="none" w:sz="0" w:space="0" w:color="auto"/>
                <w:right w:val="none" w:sz="0" w:space="0" w:color="auto"/>
              </w:divBdr>
            </w:div>
            <w:div w:id="356127153">
              <w:marLeft w:val="0"/>
              <w:marRight w:val="0"/>
              <w:marTop w:val="256"/>
              <w:marBottom w:val="0"/>
              <w:divBdr>
                <w:top w:val="none" w:sz="0" w:space="0" w:color="auto"/>
                <w:left w:val="none" w:sz="0" w:space="0" w:color="auto"/>
                <w:bottom w:val="none" w:sz="0" w:space="0" w:color="auto"/>
                <w:right w:val="none" w:sz="0" w:space="0" w:color="auto"/>
              </w:divBdr>
            </w:div>
            <w:div w:id="356152320">
              <w:marLeft w:val="0"/>
              <w:marRight w:val="0"/>
              <w:marTop w:val="0"/>
              <w:marBottom w:val="0"/>
              <w:divBdr>
                <w:top w:val="none" w:sz="0" w:space="0" w:color="auto"/>
                <w:left w:val="none" w:sz="0" w:space="0" w:color="auto"/>
                <w:bottom w:val="none" w:sz="0" w:space="0" w:color="auto"/>
                <w:right w:val="none" w:sz="0" w:space="0" w:color="auto"/>
              </w:divBdr>
              <w:divsChild>
                <w:div w:id="77168309">
                  <w:marLeft w:val="0"/>
                  <w:marRight w:val="0"/>
                  <w:marTop w:val="375"/>
                  <w:marBottom w:val="0"/>
                  <w:divBdr>
                    <w:top w:val="none" w:sz="0" w:space="0" w:color="auto"/>
                    <w:left w:val="none" w:sz="0" w:space="0" w:color="auto"/>
                    <w:bottom w:val="none" w:sz="0" w:space="0" w:color="auto"/>
                    <w:right w:val="none" w:sz="0" w:space="0" w:color="auto"/>
                  </w:divBdr>
                  <w:divsChild>
                    <w:div w:id="1738864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6153387">
              <w:marLeft w:val="300"/>
              <w:marRight w:val="0"/>
              <w:marTop w:val="0"/>
              <w:marBottom w:val="0"/>
              <w:divBdr>
                <w:top w:val="none" w:sz="0" w:space="0" w:color="auto"/>
                <w:left w:val="none" w:sz="0" w:space="0" w:color="auto"/>
                <w:bottom w:val="none" w:sz="0" w:space="0" w:color="auto"/>
                <w:right w:val="none" w:sz="0" w:space="0" w:color="auto"/>
              </w:divBdr>
              <w:divsChild>
                <w:div w:id="103355107">
                  <w:marLeft w:val="0"/>
                  <w:marRight w:val="0"/>
                  <w:marTop w:val="30"/>
                  <w:marBottom w:val="150"/>
                  <w:divBdr>
                    <w:top w:val="none" w:sz="0" w:space="0" w:color="auto"/>
                    <w:left w:val="none" w:sz="0" w:space="0" w:color="auto"/>
                    <w:bottom w:val="none" w:sz="0" w:space="0" w:color="auto"/>
                    <w:right w:val="none" w:sz="0" w:space="0" w:color="auto"/>
                  </w:divBdr>
                </w:div>
              </w:divsChild>
            </w:div>
            <w:div w:id="356195006">
              <w:marLeft w:val="0"/>
              <w:marRight w:val="0"/>
              <w:marTop w:val="0"/>
              <w:marBottom w:val="300"/>
              <w:divBdr>
                <w:top w:val="none" w:sz="0" w:space="0" w:color="auto"/>
                <w:left w:val="none" w:sz="0" w:space="0" w:color="auto"/>
                <w:bottom w:val="none" w:sz="0" w:space="0" w:color="auto"/>
                <w:right w:val="none" w:sz="0" w:space="0" w:color="auto"/>
              </w:divBdr>
            </w:div>
            <w:div w:id="356197494">
              <w:marLeft w:val="0"/>
              <w:marRight w:val="0"/>
              <w:marTop w:val="375"/>
              <w:marBottom w:val="0"/>
              <w:divBdr>
                <w:top w:val="none" w:sz="0" w:space="0" w:color="auto"/>
                <w:left w:val="none" w:sz="0" w:space="0" w:color="auto"/>
                <w:bottom w:val="none" w:sz="0" w:space="0" w:color="auto"/>
                <w:right w:val="none" w:sz="0" w:space="0" w:color="auto"/>
              </w:divBdr>
              <w:divsChild>
                <w:div w:id="132138613">
                  <w:marLeft w:val="0"/>
                  <w:marRight w:val="0"/>
                  <w:marTop w:val="0"/>
                  <w:marBottom w:val="0"/>
                  <w:divBdr>
                    <w:top w:val="none" w:sz="0" w:space="0" w:color="auto"/>
                    <w:left w:val="none" w:sz="0" w:space="0" w:color="auto"/>
                    <w:bottom w:val="none" w:sz="0" w:space="0" w:color="auto"/>
                    <w:right w:val="none" w:sz="0" w:space="0" w:color="auto"/>
                  </w:divBdr>
                </w:div>
              </w:divsChild>
            </w:div>
            <w:div w:id="356200703">
              <w:marLeft w:val="0"/>
              <w:marRight w:val="0"/>
              <w:marTop w:val="0"/>
              <w:marBottom w:val="0"/>
              <w:divBdr>
                <w:top w:val="none" w:sz="0" w:space="0" w:color="auto"/>
                <w:left w:val="none" w:sz="0" w:space="0" w:color="auto"/>
                <w:bottom w:val="none" w:sz="0" w:space="0" w:color="auto"/>
                <w:right w:val="none" w:sz="0" w:space="0" w:color="auto"/>
              </w:divBdr>
            </w:div>
            <w:div w:id="356202621">
              <w:marLeft w:val="0"/>
              <w:marRight w:val="0"/>
              <w:marTop w:val="0"/>
              <w:marBottom w:val="0"/>
              <w:divBdr>
                <w:top w:val="none" w:sz="0" w:space="0" w:color="auto"/>
                <w:left w:val="none" w:sz="0" w:space="0" w:color="auto"/>
                <w:bottom w:val="none" w:sz="0" w:space="0" w:color="auto"/>
                <w:right w:val="none" w:sz="0" w:space="0" w:color="auto"/>
              </w:divBdr>
              <w:divsChild>
                <w:div w:id="626854156">
                  <w:marLeft w:val="0"/>
                  <w:marRight w:val="0"/>
                  <w:marTop w:val="0"/>
                  <w:marBottom w:val="0"/>
                  <w:divBdr>
                    <w:top w:val="none" w:sz="0" w:space="0" w:color="auto"/>
                    <w:left w:val="none" w:sz="0" w:space="0" w:color="auto"/>
                    <w:bottom w:val="none" w:sz="0" w:space="0" w:color="auto"/>
                    <w:right w:val="none" w:sz="0" w:space="0" w:color="auto"/>
                  </w:divBdr>
                </w:div>
              </w:divsChild>
            </w:div>
            <w:div w:id="356274693">
              <w:marLeft w:val="0"/>
              <w:marRight w:val="0"/>
              <w:marTop w:val="0"/>
              <w:marBottom w:val="180"/>
              <w:divBdr>
                <w:top w:val="none" w:sz="0" w:space="0" w:color="auto"/>
                <w:left w:val="none" w:sz="0" w:space="0" w:color="auto"/>
                <w:bottom w:val="none" w:sz="0" w:space="0" w:color="auto"/>
                <w:right w:val="none" w:sz="0" w:space="0" w:color="auto"/>
              </w:divBdr>
              <w:divsChild>
                <w:div w:id="418716624">
                  <w:marLeft w:val="0"/>
                  <w:marRight w:val="0"/>
                  <w:marTop w:val="0"/>
                  <w:marBottom w:val="0"/>
                  <w:divBdr>
                    <w:top w:val="none" w:sz="0" w:space="0" w:color="auto"/>
                    <w:left w:val="none" w:sz="0" w:space="0" w:color="auto"/>
                    <w:bottom w:val="none" w:sz="0" w:space="0" w:color="auto"/>
                    <w:right w:val="none" w:sz="0" w:space="0" w:color="auto"/>
                  </w:divBdr>
                </w:div>
              </w:divsChild>
            </w:div>
            <w:div w:id="356276392">
              <w:marLeft w:val="0"/>
              <w:marRight w:val="0"/>
              <w:marTop w:val="0"/>
              <w:marBottom w:val="0"/>
              <w:divBdr>
                <w:top w:val="none" w:sz="0" w:space="0" w:color="auto"/>
                <w:left w:val="none" w:sz="0" w:space="0" w:color="auto"/>
                <w:bottom w:val="none" w:sz="0" w:space="0" w:color="auto"/>
                <w:right w:val="none" w:sz="0" w:space="0" w:color="auto"/>
              </w:divBdr>
            </w:div>
            <w:div w:id="356277243">
              <w:marLeft w:val="0"/>
              <w:marRight w:val="0"/>
              <w:marTop w:val="0"/>
              <w:marBottom w:val="0"/>
              <w:divBdr>
                <w:top w:val="none" w:sz="0" w:space="0" w:color="auto"/>
                <w:left w:val="none" w:sz="0" w:space="0" w:color="auto"/>
                <w:bottom w:val="none" w:sz="0" w:space="0" w:color="auto"/>
                <w:right w:val="none" w:sz="0" w:space="0" w:color="auto"/>
              </w:divBdr>
            </w:div>
            <w:div w:id="356319397">
              <w:marLeft w:val="0"/>
              <w:marRight w:val="0"/>
              <w:marTop w:val="0"/>
              <w:marBottom w:val="0"/>
              <w:divBdr>
                <w:top w:val="none" w:sz="0" w:space="0" w:color="auto"/>
                <w:left w:val="none" w:sz="0" w:space="0" w:color="auto"/>
                <w:bottom w:val="none" w:sz="0" w:space="0" w:color="auto"/>
                <w:right w:val="none" w:sz="0" w:space="0" w:color="auto"/>
              </w:divBdr>
            </w:div>
            <w:div w:id="356388688">
              <w:marLeft w:val="0"/>
              <w:marRight w:val="0"/>
              <w:marTop w:val="0"/>
              <w:marBottom w:val="0"/>
              <w:divBdr>
                <w:top w:val="single" w:sz="6" w:space="19" w:color="F7F7F7"/>
                <w:left w:val="none" w:sz="0" w:space="0" w:color="auto"/>
                <w:bottom w:val="single" w:sz="6" w:space="19" w:color="F7F7F7"/>
                <w:right w:val="none" w:sz="0" w:space="0" w:color="auto"/>
              </w:divBdr>
              <w:divsChild>
                <w:div w:id="372926635">
                  <w:marLeft w:val="0"/>
                  <w:marRight w:val="0"/>
                  <w:marTop w:val="0"/>
                  <w:marBottom w:val="0"/>
                  <w:divBdr>
                    <w:top w:val="none" w:sz="0" w:space="0" w:color="auto"/>
                    <w:left w:val="none" w:sz="0" w:space="0" w:color="auto"/>
                    <w:bottom w:val="none" w:sz="0" w:space="0" w:color="auto"/>
                    <w:right w:val="none" w:sz="0" w:space="0" w:color="auto"/>
                  </w:divBdr>
                </w:div>
              </w:divsChild>
            </w:div>
            <w:div w:id="356390541">
              <w:marLeft w:val="0"/>
              <w:marRight w:val="0"/>
              <w:marTop w:val="0"/>
              <w:marBottom w:val="0"/>
              <w:divBdr>
                <w:top w:val="none" w:sz="0" w:space="0" w:color="auto"/>
                <w:left w:val="none" w:sz="0" w:space="0" w:color="auto"/>
                <w:bottom w:val="none" w:sz="0" w:space="0" w:color="auto"/>
                <w:right w:val="none" w:sz="0" w:space="0" w:color="auto"/>
              </w:divBdr>
            </w:div>
            <w:div w:id="356391010">
              <w:marLeft w:val="0"/>
              <w:marRight w:val="150"/>
              <w:marTop w:val="0"/>
              <w:marBottom w:val="0"/>
              <w:divBdr>
                <w:top w:val="none" w:sz="0" w:space="0" w:color="auto"/>
                <w:left w:val="none" w:sz="0" w:space="0" w:color="auto"/>
                <w:bottom w:val="none" w:sz="0" w:space="0" w:color="auto"/>
                <w:right w:val="none" w:sz="0" w:space="0" w:color="auto"/>
              </w:divBdr>
            </w:div>
            <w:div w:id="356393505">
              <w:marLeft w:val="0"/>
              <w:marRight w:val="150"/>
              <w:marTop w:val="0"/>
              <w:marBottom w:val="75"/>
              <w:divBdr>
                <w:top w:val="none" w:sz="0" w:space="0" w:color="auto"/>
                <w:left w:val="none" w:sz="0" w:space="0" w:color="auto"/>
                <w:bottom w:val="none" w:sz="0" w:space="0" w:color="auto"/>
                <w:right w:val="none" w:sz="0" w:space="0" w:color="auto"/>
              </w:divBdr>
            </w:div>
            <w:div w:id="356539001">
              <w:marLeft w:val="0"/>
              <w:marRight w:val="0"/>
              <w:marTop w:val="0"/>
              <w:marBottom w:val="0"/>
              <w:divBdr>
                <w:top w:val="none" w:sz="0" w:space="0" w:color="auto"/>
                <w:left w:val="none" w:sz="0" w:space="0" w:color="auto"/>
                <w:bottom w:val="none" w:sz="0" w:space="0" w:color="auto"/>
                <w:right w:val="none" w:sz="0" w:space="0" w:color="auto"/>
              </w:divBdr>
            </w:div>
            <w:div w:id="356547729">
              <w:marLeft w:val="0"/>
              <w:marRight w:val="0"/>
              <w:marTop w:val="0"/>
              <w:marBottom w:val="0"/>
              <w:divBdr>
                <w:top w:val="none" w:sz="0" w:space="0" w:color="auto"/>
                <w:left w:val="none" w:sz="0" w:space="0" w:color="auto"/>
                <w:bottom w:val="none" w:sz="0" w:space="0" w:color="auto"/>
                <w:right w:val="none" w:sz="0" w:space="0" w:color="auto"/>
              </w:divBdr>
            </w:div>
            <w:div w:id="356583263">
              <w:marLeft w:val="0"/>
              <w:marRight w:val="0"/>
              <w:marTop w:val="0"/>
              <w:marBottom w:val="0"/>
              <w:divBdr>
                <w:top w:val="none" w:sz="0" w:space="0" w:color="auto"/>
                <w:left w:val="none" w:sz="0" w:space="0" w:color="auto"/>
                <w:bottom w:val="none" w:sz="0" w:space="0" w:color="auto"/>
                <w:right w:val="none" w:sz="0" w:space="0" w:color="auto"/>
              </w:divBdr>
              <w:divsChild>
                <w:div w:id="195001907">
                  <w:marLeft w:val="0"/>
                  <w:marRight w:val="0"/>
                  <w:marTop w:val="0"/>
                  <w:marBottom w:val="0"/>
                  <w:divBdr>
                    <w:top w:val="none" w:sz="0" w:space="0" w:color="auto"/>
                    <w:left w:val="none" w:sz="0" w:space="0" w:color="auto"/>
                    <w:bottom w:val="none" w:sz="0" w:space="0" w:color="auto"/>
                    <w:right w:val="none" w:sz="0" w:space="0" w:color="auto"/>
                  </w:divBdr>
                </w:div>
              </w:divsChild>
            </w:div>
            <w:div w:id="356585162">
              <w:marLeft w:val="0"/>
              <w:marRight w:val="0"/>
              <w:marTop w:val="0"/>
              <w:marBottom w:val="0"/>
              <w:divBdr>
                <w:top w:val="none" w:sz="0" w:space="0" w:color="auto"/>
                <w:left w:val="none" w:sz="0" w:space="0" w:color="auto"/>
                <w:bottom w:val="none" w:sz="0" w:space="0" w:color="auto"/>
                <w:right w:val="none" w:sz="0" w:space="0" w:color="auto"/>
              </w:divBdr>
            </w:div>
            <w:div w:id="356661268">
              <w:marLeft w:val="0"/>
              <w:marRight w:val="0"/>
              <w:marTop w:val="0"/>
              <w:marBottom w:val="0"/>
              <w:divBdr>
                <w:top w:val="single" w:sz="6" w:space="0" w:color="D9D9D9"/>
                <w:left w:val="none" w:sz="0" w:space="0" w:color="auto"/>
                <w:bottom w:val="single" w:sz="6" w:space="0" w:color="D9D9D9"/>
                <w:right w:val="none" w:sz="0" w:space="0" w:color="auto"/>
              </w:divBdr>
            </w:div>
            <w:div w:id="356662860">
              <w:marLeft w:val="0"/>
              <w:marRight w:val="0"/>
              <w:marTop w:val="0"/>
              <w:marBottom w:val="0"/>
              <w:divBdr>
                <w:top w:val="none" w:sz="0" w:space="0" w:color="auto"/>
                <w:left w:val="none" w:sz="0" w:space="0" w:color="auto"/>
                <w:bottom w:val="none" w:sz="0" w:space="0" w:color="auto"/>
                <w:right w:val="none" w:sz="0" w:space="0" w:color="auto"/>
              </w:divBdr>
            </w:div>
            <w:div w:id="356741310">
              <w:marLeft w:val="0"/>
              <w:marRight w:val="0"/>
              <w:marTop w:val="0"/>
              <w:marBottom w:val="0"/>
              <w:divBdr>
                <w:top w:val="none" w:sz="0" w:space="0" w:color="auto"/>
                <w:left w:val="none" w:sz="0" w:space="0" w:color="auto"/>
                <w:bottom w:val="none" w:sz="0" w:space="0" w:color="auto"/>
                <w:right w:val="none" w:sz="0" w:space="0" w:color="auto"/>
              </w:divBdr>
            </w:div>
            <w:div w:id="356741810">
              <w:marLeft w:val="0"/>
              <w:marRight w:val="0"/>
              <w:marTop w:val="0"/>
              <w:marBottom w:val="0"/>
              <w:divBdr>
                <w:top w:val="none" w:sz="0" w:space="0" w:color="auto"/>
                <w:left w:val="none" w:sz="0" w:space="0" w:color="auto"/>
                <w:bottom w:val="none" w:sz="0" w:space="0" w:color="auto"/>
                <w:right w:val="none" w:sz="0" w:space="0" w:color="auto"/>
              </w:divBdr>
            </w:div>
            <w:div w:id="356778317">
              <w:marLeft w:val="0"/>
              <w:marRight w:val="0"/>
              <w:marTop w:val="0"/>
              <w:marBottom w:val="0"/>
              <w:divBdr>
                <w:top w:val="none" w:sz="0" w:space="0" w:color="auto"/>
                <w:left w:val="none" w:sz="0" w:space="0" w:color="auto"/>
                <w:bottom w:val="none" w:sz="0" w:space="0" w:color="auto"/>
                <w:right w:val="none" w:sz="0" w:space="0" w:color="auto"/>
              </w:divBdr>
            </w:div>
            <w:div w:id="356779574">
              <w:marLeft w:val="0"/>
              <w:marRight w:val="0"/>
              <w:marTop w:val="0"/>
              <w:marBottom w:val="0"/>
              <w:divBdr>
                <w:top w:val="none" w:sz="0" w:space="0" w:color="auto"/>
                <w:left w:val="none" w:sz="0" w:space="0" w:color="auto"/>
                <w:bottom w:val="none" w:sz="0" w:space="0" w:color="auto"/>
                <w:right w:val="none" w:sz="0" w:space="0" w:color="auto"/>
              </w:divBdr>
            </w:div>
            <w:div w:id="356781761">
              <w:marLeft w:val="0"/>
              <w:marRight w:val="0"/>
              <w:marTop w:val="0"/>
              <w:marBottom w:val="0"/>
              <w:divBdr>
                <w:top w:val="none" w:sz="0" w:space="0" w:color="auto"/>
                <w:left w:val="none" w:sz="0" w:space="0" w:color="auto"/>
                <w:bottom w:val="none" w:sz="0" w:space="0" w:color="auto"/>
                <w:right w:val="none" w:sz="0" w:space="0" w:color="auto"/>
              </w:divBdr>
            </w:div>
            <w:div w:id="356807580">
              <w:marLeft w:val="0"/>
              <w:marRight w:val="0"/>
              <w:marTop w:val="0"/>
              <w:marBottom w:val="0"/>
              <w:divBdr>
                <w:top w:val="none" w:sz="0" w:space="0" w:color="auto"/>
                <w:left w:val="none" w:sz="0" w:space="0" w:color="auto"/>
                <w:bottom w:val="none" w:sz="0" w:space="0" w:color="auto"/>
                <w:right w:val="none" w:sz="0" w:space="0" w:color="auto"/>
              </w:divBdr>
            </w:div>
            <w:div w:id="356850736">
              <w:marLeft w:val="0"/>
              <w:marRight w:val="0"/>
              <w:marTop w:val="0"/>
              <w:marBottom w:val="0"/>
              <w:divBdr>
                <w:top w:val="none" w:sz="0" w:space="0" w:color="auto"/>
                <w:left w:val="none" w:sz="0" w:space="0" w:color="auto"/>
                <w:bottom w:val="none" w:sz="0" w:space="0" w:color="auto"/>
                <w:right w:val="none" w:sz="0" w:space="0" w:color="auto"/>
              </w:divBdr>
            </w:div>
            <w:div w:id="356851332">
              <w:marLeft w:val="0"/>
              <w:marRight w:val="0"/>
              <w:marTop w:val="0"/>
              <w:marBottom w:val="0"/>
              <w:divBdr>
                <w:top w:val="none" w:sz="0" w:space="0" w:color="auto"/>
                <w:left w:val="none" w:sz="0" w:space="0" w:color="auto"/>
                <w:bottom w:val="none" w:sz="0" w:space="0" w:color="auto"/>
                <w:right w:val="none" w:sz="0" w:space="0" w:color="auto"/>
              </w:divBdr>
            </w:div>
            <w:div w:id="356852216">
              <w:marLeft w:val="0"/>
              <w:marRight w:val="0"/>
              <w:marTop w:val="0"/>
              <w:marBottom w:val="0"/>
              <w:divBdr>
                <w:top w:val="none" w:sz="0" w:space="0" w:color="auto"/>
                <w:left w:val="none" w:sz="0" w:space="0" w:color="auto"/>
                <w:bottom w:val="none" w:sz="0" w:space="0" w:color="auto"/>
                <w:right w:val="none" w:sz="0" w:space="0" w:color="auto"/>
              </w:divBdr>
            </w:div>
            <w:div w:id="356857443">
              <w:marLeft w:val="0"/>
              <w:marRight w:val="0"/>
              <w:marTop w:val="0"/>
              <w:marBottom w:val="0"/>
              <w:divBdr>
                <w:top w:val="none" w:sz="0" w:space="0" w:color="auto"/>
                <w:left w:val="none" w:sz="0" w:space="0" w:color="auto"/>
                <w:bottom w:val="none" w:sz="0" w:space="0" w:color="auto"/>
                <w:right w:val="none" w:sz="0" w:space="0" w:color="auto"/>
              </w:divBdr>
            </w:div>
            <w:div w:id="356931990">
              <w:marLeft w:val="0"/>
              <w:marRight w:val="0"/>
              <w:marTop w:val="0"/>
              <w:marBottom w:val="0"/>
              <w:divBdr>
                <w:top w:val="none" w:sz="0" w:space="0" w:color="auto"/>
                <w:left w:val="none" w:sz="0" w:space="0" w:color="auto"/>
                <w:bottom w:val="none" w:sz="0" w:space="0" w:color="auto"/>
                <w:right w:val="none" w:sz="0" w:space="0" w:color="auto"/>
              </w:divBdr>
            </w:div>
            <w:div w:id="356934075">
              <w:marLeft w:val="0"/>
              <w:marRight w:val="150"/>
              <w:marTop w:val="0"/>
              <w:marBottom w:val="0"/>
              <w:divBdr>
                <w:top w:val="none" w:sz="0" w:space="0" w:color="auto"/>
                <w:left w:val="none" w:sz="0" w:space="0" w:color="auto"/>
                <w:bottom w:val="none" w:sz="0" w:space="0" w:color="auto"/>
                <w:right w:val="none" w:sz="0" w:space="0" w:color="auto"/>
              </w:divBdr>
            </w:div>
            <w:div w:id="356934209">
              <w:marLeft w:val="0"/>
              <w:marRight w:val="0"/>
              <w:marTop w:val="0"/>
              <w:marBottom w:val="0"/>
              <w:divBdr>
                <w:top w:val="none" w:sz="0" w:space="0" w:color="auto"/>
                <w:left w:val="none" w:sz="0" w:space="0" w:color="auto"/>
                <w:bottom w:val="none" w:sz="0" w:space="0" w:color="auto"/>
                <w:right w:val="none" w:sz="0" w:space="0" w:color="auto"/>
              </w:divBdr>
            </w:div>
            <w:div w:id="356976321">
              <w:marLeft w:val="0"/>
              <w:marRight w:val="0"/>
              <w:marTop w:val="0"/>
              <w:marBottom w:val="0"/>
              <w:divBdr>
                <w:top w:val="none" w:sz="0" w:space="0" w:color="auto"/>
                <w:left w:val="none" w:sz="0" w:space="0" w:color="auto"/>
                <w:bottom w:val="none" w:sz="0" w:space="0" w:color="auto"/>
                <w:right w:val="none" w:sz="0" w:space="0" w:color="auto"/>
              </w:divBdr>
            </w:div>
            <w:div w:id="357002751">
              <w:marLeft w:val="0"/>
              <w:marRight w:val="0"/>
              <w:marTop w:val="0"/>
              <w:marBottom w:val="0"/>
              <w:divBdr>
                <w:top w:val="none" w:sz="0" w:space="0" w:color="auto"/>
                <w:left w:val="none" w:sz="0" w:space="0" w:color="auto"/>
                <w:bottom w:val="none" w:sz="0" w:space="0" w:color="auto"/>
                <w:right w:val="none" w:sz="0" w:space="0" w:color="auto"/>
              </w:divBdr>
            </w:div>
            <w:div w:id="357046549">
              <w:marLeft w:val="0"/>
              <w:marRight w:val="0"/>
              <w:marTop w:val="0"/>
              <w:marBottom w:val="300"/>
              <w:divBdr>
                <w:top w:val="none" w:sz="0" w:space="0" w:color="auto"/>
                <w:left w:val="none" w:sz="0" w:space="0" w:color="auto"/>
                <w:bottom w:val="none" w:sz="0" w:space="0" w:color="auto"/>
                <w:right w:val="none" w:sz="0" w:space="0" w:color="auto"/>
              </w:divBdr>
            </w:div>
            <w:div w:id="357122420">
              <w:marLeft w:val="0"/>
              <w:marRight w:val="0"/>
              <w:marTop w:val="0"/>
              <w:marBottom w:val="0"/>
              <w:divBdr>
                <w:top w:val="none" w:sz="0" w:space="0" w:color="auto"/>
                <w:left w:val="none" w:sz="0" w:space="0" w:color="auto"/>
                <w:bottom w:val="none" w:sz="0" w:space="0" w:color="auto"/>
                <w:right w:val="none" w:sz="0" w:space="0" w:color="auto"/>
              </w:divBdr>
            </w:div>
            <w:div w:id="357122978">
              <w:marLeft w:val="0"/>
              <w:marRight w:val="0"/>
              <w:marTop w:val="375"/>
              <w:marBottom w:val="0"/>
              <w:divBdr>
                <w:top w:val="none" w:sz="0" w:space="0" w:color="auto"/>
                <w:left w:val="none" w:sz="0" w:space="0" w:color="auto"/>
                <w:bottom w:val="none" w:sz="0" w:space="0" w:color="auto"/>
                <w:right w:val="none" w:sz="0" w:space="0" w:color="auto"/>
              </w:divBdr>
              <w:divsChild>
                <w:div w:id="310141826">
                  <w:marLeft w:val="0"/>
                  <w:marRight w:val="0"/>
                  <w:marTop w:val="0"/>
                  <w:marBottom w:val="0"/>
                  <w:divBdr>
                    <w:top w:val="none" w:sz="0" w:space="0" w:color="auto"/>
                    <w:left w:val="none" w:sz="0" w:space="0" w:color="auto"/>
                    <w:bottom w:val="none" w:sz="0" w:space="0" w:color="auto"/>
                    <w:right w:val="none" w:sz="0" w:space="0" w:color="auto"/>
                  </w:divBdr>
                </w:div>
              </w:divsChild>
            </w:div>
            <w:div w:id="357125638">
              <w:marLeft w:val="0"/>
              <w:marRight w:val="0"/>
              <w:marTop w:val="0"/>
              <w:marBottom w:val="0"/>
              <w:divBdr>
                <w:top w:val="none" w:sz="0" w:space="0" w:color="auto"/>
                <w:left w:val="none" w:sz="0" w:space="0" w:color="auto"/>
                <w:bottom w:val="none" w:sz="0" w:space="0" w:color="auto"/>
                <w:right w:val="none" w:sz="0" w:space="0" w:color="auto"/>
              </w:divBdr>
            </w:div>
            <w:div w:id="357194839">
              <w:marLeft w:val="0"/>
              <w:marRight w:val="0"/>
              <w:marTop w:val="300"/>
              <w:marBottom w:val="0"/>
              <w:divBdr>
                <w:top w:val="none" w:sz="0" w:space="0" w:color="auto"/>
                <w:left w:val="none" w:sz="0" w:space="0" w:color="auto"/>
                <w:bottom w:val="none" w:sz="0" w:space="0" w:color="auto"/>
                <w:right w:val="none" w:sz="0" w:space="0" w:color="auto"/>
              </w:divBdr>
            </w:div>
            <w:div w:id="357202215">
              <w:marLeft w:val="0"/>
              <w:marRight w:val="150"/>
              <w:marTop w:val="0"/>
              <w:marBottom w:val="75"/>
              <w:divBdr>
                <w:top w:val="none" w:sz="0" w:space="0" w:color="auto"/>
                <w:left w:val="none" w:sz="0" w:space="0" w:color="auto"/>
                <w:bottom w:val="none" w:sz="0" w:space="0" w:color="auto"/>
                <w:right w:val="none" w:sz="0" w:space="0" w:color="auto"/>
              </w:divBdr>
            </w:div>
            <w:div w:id="357240042">
              <w:marLeft w:val="0"/>
              <w:marRight w:val="0"/>
              <w:marTop w:val="0"/>
              <w:marBottom w:val="0"/>
              <w:divBdr>
                <w:top w:val="none" w:sz="0" w:space="0" w:color="auto"/>
                <w:left w:val="none" w:sz="0" w:space="0" w:color="auto"/>
                <w:bottom w:val="none" w:sz="0" w:space="0" w:color="auto"/>
                <w:right w:val="none" w:sz="0" w:space="0" w:color="auto"/>
              </w:divBdr>
            </w:div>
            <w:div w:id="357434619">
              <w:marLeft w:val="0"/>
              <w:marRight w:val="0"/>
              <w:marTop w:val="0"/>
              <w:marBottom w:val="0"/>
              <w:divBdr>
                <w:top w:val="none" w:sz="0" w:space="0" w:color="auto"/>
                <w:left w:val="none" w:sz="0" w:space="0" w:color="auto"/>
                <w:bottom w:val="none" w:sz="0" w:space="0" w:color="auto"/>
                <w:right w:val="none" w:sz="0" w:space="0" w:color="auto"/>
              </w:divBdr>
            </w:div>
            <w:div w:id="357436713">
              <w:marLeft w:val="0"/>
              <w:marRight w:val="0"/>
              <w:marTop w:val="0"/>
              <w:marBottom w:val="0"/>
              <w:divBdr>
                <w:top w:val="none" w:sz="0" w:space="0" w:color="auto"/>
                <w:left w:val="none" w:sz="0" w:space="0" w:color="auto"/>
                <w:bottom w:val="none" w:sz="0" w:space="0" w:color="auto"/>
                <w:right w:val="none" w:sz="0" w:space="0" w:color="auto"/>
              </w:divBdr>
            </w:div>
            <w:div w:id="357463076">
              <w:marLeft w:val="0"/>
              <w:marRight w:val="0"/>
              <w:marTop w:val="0"/>
              <w:marBottom w:val="0"/>
              <w:divBdr>
                <w:top w:val="none" w:sz="0" w:space="0" w:color="auto"/>
                <w:left w:val="none" w:sz="0" w:space="0" w:color="auto"/>
                <w:bottom w:val="none" w:sz="0" w:space="0" w:color="auto"/>
                <w:right w:val="none" w:sz="0" w:space="0" w:color="auto"/>
              </w:divBdr>
            </w:div>
            <w:div w:id="357509355">
              <w:marLeft w:val="0"/>
              <w:marRight w:val="135"/>
              <w:marTop w:val="0"/>
              <w:marBottom w:val="0"/>
              <w:divBdr>
                <w:top w:val="none" w:sz="0" w:space="0" w:color="auto"/>
                <w:left w:val="none" w:sz="0" w:space="0" w:color="auto"/>
                <w:bottom w:val="none" w:sz="0" w:space="0" w:color="auto"/>
                <w:right w:val="none" w:sz="0" w:space="0" w:color="auto"/>
              </w:divBdr>
            </w:div>
            <w:div w:id="357514423">
              <w:marLeft w:val="0"/>
              <w:marRight w:val="0"/>
              <w:marTop w:val="0"/>
              <w:marBottom w:val="0"/>
              <w:divBdr>
                <w:top w:val="none" w:sz="0" w:space="0" w:color="auto"/>
                <w:left w:val="none" w:sz="0" w:space="0" w:color="auto"/>
                <w:bottom w:val="none" w:sz="0" w:space="0" w:color="auto"/>
                <w:right w:val="none" w:sz="0" w:space="0" w:color="auto"/>
              </w:divBdr>
            </w:div>
            <w:div w:id="357580989">
              <w:marLeft w:val="0"/>
              <w:marRight w:val="0"/>
              <w:marTop w:val="0"/>
              <w:marBottom w:val="0"/>
              <w:divBdr>
                <w:top w:val="none" w:sz="0" w:space="0" w:color="auto"/>
                <w:left w:val="none" w:sz="0" w:space="0" w:color="auto"/>
                <w:bottom w:val="none" w:sz="0" w:space="0" w:color="auto"/>
                <w:right w:val="none" w:sz="0" w:space="0" w:color="auto"/>
              </w:divBdr>
            </w:div>
            <w:div w:id="357584183">
              <w:marLeft w:val="0"/>
              <w:marRight w:val="0"/>
              <w:marTop w:val="0"/>
              <w:marBottom w:val="375"/>
              <w:divBdr>
                <w:top w:val="none" w:sz="0" w:space="0" w:color="auto"/>
                <w:left w:val="none" w:sz="0" w:space="0" w:color="auto"/>
                <w:bottom w:val="none" w:sz="0" w:space="0" w:color="auto"/>
                <w:right w:val="none" w:sz="0" w:space="0" w:color="auto"/>
              </w:divBdr>
            </w:div>
            <w:div w:id="357584789">
              <w:marLeft w:val="0"/>
              <w:marRight w:val="0"/>
              <w:marTop w:val="0"/>
              <w:marBottom w:val="0"/>
              <w:divBdr>
                <w:top w:val="none" w:sz="0" w:space="0" w:color="auto"/>
                <w:left w:val="none" w:sz="0" w:space="0" w:color="auto"/>
                <w:bottom w:val="none" w:sz="0" w:space="0" w:color="auto"/>
                <w:right w:val="none" w:sz="0" w:space="0" w:color="auto"/>
              </w:divBdr>
            </w:div>
            <w:div w:id="357632820">
              <w:marLeft w:val="0"/>
              <w:marRight w:val="0"/>
              <w:marTop w:val="0"/>
              <w:marBottom w:val="0"/>
              <w:divBdr>
                <w:top w:val="none" w:sz="0" w:space="0" w:color="auto"/>
                <w:left w:val="none" w:sz="0" w:space="0" w:color="auto"/>
                <w:bottom w:val="none" w:sz="0" w:space="0" w:color="auto"/>
                <w:right w:val="none" w:sz="0" w:space="0" w:color="auto"/>
              </w:divBdr>
              <w:divsChild>
                <w:div w:id="593437436">
                  <w:marLeft w:val="0"/>
                  <w:marRight w:val="0"/>
                  <w:marTop w:val="375"/>
                  <w:marBottom w:val="0"/>
                  <w:divBdr>
                    <w:top w:val="none" w:sz="0" w:space="0" w:color="auto"/>
                    <w:left w:val="none" w:sz="0" w:space="0" w:color="auto"/>
                    <w:bottom w:val="none" w:sz="0" w:space="0" w:color="auto"/>
                    <w:right w:val="none" w:sz="0" w:space="0" w:color="auto"/>
                  </w:divBdr>
                </w:div>
              </w:divsChild>
            </w:div>
            <w:div w:id="357660982">
              <w:marLeft w:val="0"/>
              <w:marRight w:val="150"/>
              <w:marTop w:val="0"/>
              <w:marBottom w:val="0"/>
              <w:divBdr>
                <w:top w:val="none" w:sz="0" w:space="0" w:color="auto"/>
                <w:left w:val="none" w:sz="0" w:space="0" w:color="auto"/>
                <w:bottom w:val="none" w:sz="0" w:space="0" w:color="auto"/>
                <w:right w:val="none" w:sz="0" w:space="0" w:color="auto"/>
              </w:divBdr>
            </w:div>
            <w:div w:id="357782868">
              <w:marLeft w:val="0"/>
              <w:marRight w:val="0"/>
              <w:marTop w:val="0"/>
              <w:marBottom w:val="0"/>
              <w:divBdr>
                <w:top w:val="none" w:sz="0" w:space="0" w:color="auto"/>
                <w:left w:val="none" w:sz="0" w:space="0" w:color="auto"/>
                <w:bottom w:val="none" w:sz="0" w:space="0" w:color="auto"/>
                <w:right w:val="none" w:sz="0" w:space="0" w:color="auto"/>
              </w:divBdr>
            </w:div>
            <w:div w:id="357855982">
              <w:marLeft w:val="0"/>
              <w:marRight w:val="0"/>
              <w:marTop w:val="120"/>
              <w:marBottom w:val="0"/>
              <w:divBdr>
                <w:top w:val="single" w:sz="6" w:space="8" w:color="DEDEDE"/>
                <w:left w:val="single" w:sz="6" w:space="8" w:color="DEDEDE"/>
                <w:bottom w:val="single" w:sz="6" w:space="8" w:color="DEDEDE"/>
                <w:right w:val="single" w:sz="6" w:space="8" w:color="DEDEDE"/>
              </w:divBdr>
            </w:div>
            <w:div w:id="357892492">
              <w:marLeft w:val="0"/>
              <w:marRight w:val="0"/>
              <w:marTop w:val="0"/>
              <w:marBottom w:val="0"/>
              <w:divBdr>
                <w:top w:val="none" w:sz="0" w:space="0" w:color="auto"/>
                <w:left w:val="none" w:sz="0" w:space="0" w:color="auto"/>
                <w:bottom w:val="none" w:sz="0" w:space="0" w:color="auto"/>
                <w:right w:val="none" w:sz="0" w:space="0" w:color="auto"/>
              </w:divBdr>
              <w:divsChild>
                <w:div w:id="615020793">
                  <w:blockQuote w:val="1"/>
                  <w:marLeft w:val="0"/>
                  <w:marRight w:val="0"/>
                  <w:marTop w:val="465"/>
                  <w:marBottom w:val="525"/>
                  <w:divBdr>
                    <w:top w:val="none" w:sz="0" w:space="0" w:color="auto"/>
                    <w:left w:val="none" w:sz="0" w:space="0" w:color="auto"/>
                    <w:bottom w:val="none" w:sz="0" w:space="0" w:color="auto"/>
                    <w:right w:val="none" w:sz="0" w:space="0" w:color="auto"/>
                  </w:divBdr>
                </w:div>
              </w:divsChild>
            </w:div>
            <w:div w:id="357893609">
              <w:marLeft w:val="0"/>
              <w:marRight w:val="0"/>
              <w:marTop w:val="0"/>
              <w:marBottom w:val="0"/>
              <w:divBdr>
                <w:top w:val="none" w:sz="0" w:space="0" w:color="auto"/>
                <w:left w:val="none" w:sz="0" w:space="0" w:color="auto"/>
                <w:bottom w:val="none" w:sz="0" w:space="0" w:color="auto"/>
                <w:right w:val="none" w:sz="0" w:space="0" w:color="auto"/>
              </w:divBdr>
            </w:div>
            <w:div w:id="357893766">
              <w:marLeft w:val="0"/>
              <w:marRight w:val="0"/>
              <w:marTop w:val="300"/>
              <w:marBottom w:val="300"/>
              <w:divBdr>
                <w:top w:val="none" w:sz="0" w:space="0" w:color="auto"/>
                <w:left w:val="none" w:sz="0" w:space="0" w:color="auto"/>
                <w:bottom w:val="none" w:sz="0" w:space="0" w:color="auto"/>
                <w:right w:val="none" w:sz="0" w:space="0" w:color="auto"/>
              </w:divBdr>
            </w:div>
            <w:div w:id="357899055">
              <w:marLeft w:val="0"/>
              <w:marRight w:val="0"/>
              <w:marTop w:val="0"/>
              <w:marBottom w:val="0"/>
              <w:divBdr>
                <w:top w:val="none" w:sz="0" w:space="0" w:color="auto"/>
                <w:left w:val="none" w:sz="0" w:space="0" w:color="auto"/>
                <w:bottom w:val="none" w:sz="0" w:space="0" w:color="auto"/>
                <w:right w:val="none" w:sz="0" w:space="0" w:color="auto"/>
              </w:divBdr>
            </w:div>
            <w:div w:id="357967400">
              <w:marLeft w:val="0"/>
              <w:marRight w:val="150"/>
              <w:marTop w:val="0"/>
              <w:marBottom w:val="0"/>
              <w:divBdr>
                <w:top w:val="none" w:sz="0" w:space="0" w:color="auto"/>
                <w:left w:val="none" w:sz="0" w:space="0" w:color="auto"/>
                <w:bottom w:val="none" w:sz="0" w:space="0" w:color="auto"/>
                <w:right w:val="none" w:sz="0" w:space="0" w:color="auto"/>
              </w:divBdr>
            </w:div>
            <w:div w:id="357968527">
              <w:marLeft w:val="0"/>
              <w:marRight w:val="0"/>
              <w:marTop w:val="0"/>
              <w:marBottom w:val="285"/>
              <w:divBdr>
                <w:top w:val="none" w:sz="0" w:space="0" w:color="auto"/>
                <w:left w:val="none" w:sz="0" w:space="0" w:color="auto"/>
                <w:bottom w:val="none" w:sz="0" w:space="0" w:color="auto"/>
                <w:right w:val="none" w:sz="0" w:space="0" w:color="auto"/>
              </w:divBdr>
            </w:div>
            <w:div w:id="357974269">
              <w:marLeft w:val="0"/>
              <w:marRight w:val="0"/>
              <w:marTop w:val="300"/>
              <w:marBottom w:val="0"/>
              <w:divBdr>
                <w:top w:val="none" w:sz="0" w:space="0" w:color="auto"/>
                <w:left w:val="none" w:sz="0" w:space="0" w:color="auto"/>
                <w:bottom w:val="none" w:sz="0" w:space="0" w:color="auto"/>
                <w:right w:val="none" w:sz="0" w:space="0" w:color="auto"/>
              </w:divBdr>
            </w:div>
            <w:div w:id="357974409">
              <w:marLeft w:val="0"/>
              <w:marRight w:val="0"/>
              <w:marTop w:val="300"/>
              <w:marBottom w:val="450"/>
              <w:divBdr>
                <w:top w:val="none" w:sz="0" w:space="0" w:color="auto"/>
                <w:left w:val="none" w:sz="0" w:space="0" w:color="auto"/>
                <w:bottom w:val="none" w:sz="0" w:space="0" w:color="auto"/>
                <w:right w:val="none" w:sz="0" w:space="0" w:color="auto"/>
              </w:divBdr>
            </w:div>
            <w:div w:id="357974532">
              <w:marLeft w:val="0"/>
              <w:marRight w:val="0"/>
              <w:marTop w:val="0"/>
              <w:marBottom w:val="0"/>
              <w:divBdr>
                <w:top w:val="none" w:sz="0" w:space="0" w:color="auto"/>
                <w:left w:val="none" w:sz="0" w:space="0" w:color="auto"/>
                <w:bottom w:val="none" w:sz="0" w:space="0" w:color="auto"/>
                <w:right w:val="none" w:sz="0" w:space="0" w:color="auto"/>
              </w:divBdr>
            </w:div>
            <w:div w:id="357974578">
              <w:marLeft w:val="0"/>
              <w:marRight w:val="0"/>
              <w:marTop w:val="0"/>
              <w:marBottom w:val="150"/>
              <w:divBdr>
                <w:top w:val="none" w:sz="0" w:space="0" w:color="auto"/>
                <w:left w:val="none" w:sz="0" w:space="0" w:color="auto"/>
                <w:bottom w:val="none" w:sz="0" w:space="0" w:color="auto"/>
                <w:right w:val="none" w:sz="0" w:space="0" w:color="auto"/>
              </w:divBdr>
            </w:div>
            <w:div w:id="357976632">
              <w:marLeft w:val="0"/>
              <w:marRight w:val="0"/>
              <w:marTop w:val="0"/>
              <w:marBottom w:val="0"/>
              <w:divBdr>
                <w:top w:val="none" w:sz="0" w:space="0" w:color="auto"/>
                <w:left w:val="none" w:sz="0" w:space="0" w:color="auto"/>
                <w:bottom w:val="none" w:sz="0" w:space="0" w:color="auto"/>
                <w:right w:val="none" w:sz="0" w:space="0" w:color="auto"/>
              </w:divBdr>
            </w:div>
            <w:div w:id="358045063">
              <w:marLeft w:val="0"/>
              <w:marRight w:val="0"/>
              <w:marTop w:val="360"/>
              <w:marBottom w:val="0"/>
              <w:divBdr>
                <w:top w:val="none" w:sz="0" w:space="0" w:color="auto"/>
                <w:left w:val="none" w:sz="0" w:space="0" w:color="auto"/>
                <w:bottom w:val="single" w:sz="6" w:space="0" w:color="000000"/>
                <w:right w:val="none" w:sz="0" w:space="0" w:color="auto"/>
              </w:divBdr>
              <w:divsChild>
                <w:div w:id="187375215">
                  <w:marLeft w:val="0"/>
                  <w:marRight w:val="0"/>
                  <w:marTop w:val="0"/>
                  <w:marBottom w:val="0"/>
                  <w:divBdr>
                    <w:top w:val="none" w:sz="0" w:space="0" w:color="auto"/>
                    <w:left w:val="none" w:sz="0" w:space="0" w:color="auto"/>
                    <w:bottom w:val="none" w:sz="0" w:space="0" w:color="auto"/>
                    <w:right w:val="none" w:sz="0" w:space="0" w:color="auto"/>
                  </w:divBdr>
                </w:div>
              </w:divsChild>
            </w:div>
            <w:div w:id="358089139">
              <w:marLeft w:val="0"/>
              <w:marRight w:val="0"/>
              <w:marTop w:val="75"/>
              <w:marBottom w:val="0"/>
              <w:divBdr>
                <w:top w:val="none" w:sz="0" w:space="0" w:color="auto"/>
                <w:left w:val="none" w:sz="0" w:space="0" w:color="auto"/>
                <w:bottom w:val="none" w:sz="0" w:space="0" w:color="auto"/>
                <w:right w:val="none" w:sz="0" w:space="0" w:color="auto"/>
              </w:divBdr>
            </w:div>
            <w:div w:id="358165220">
              <w:marLeft w:val="0"/>
              <w:marRight w:val="0"/>
              <w:marTop w:val="0"/>
              <w:marBottom w:val="0"/>
              <w:divBdr>
                <w:top w:val="none" w:sz="0" w:space="0" w:color="auto"/>
                <w:left w:val="none" w:sz="0" w:space="0" w:color="auto"/>
                <w:bottom w:val="none" w:sz="0" w:space="0" w:color="auto"/>
                <w:right w:val="none" w:sz="0" w:space="0" w:color="auto"/>
              </w:divBdr>
            </w:div>
            <w:div w:id="358167301">
              <w:marLeft w:val="0"/>
              <w:marRight w:val="0"/>
              <w:marTop w:val="0"/>
              <w:marBottom w:val="0"/>
              <w:divBdr>
                <w:top w:val="none" w:sz="0" w:space="0" w:color="auto"/>
                <w:left w:val="none" w:sz="0" w:space="0" w:color="auto"/>
                <w:bottom w:val="none" w:sz="0" w:space="0" w:color="auto"/>
                <w:right w:val="none" w:sz="0" w:space="0" w:color="auto"/>
              </w:divBdr>
            </w:div>
            <w:div w:id="358239335">
              <w:marLeft w:val="0"/>
              <w:marRight w:val="360"/>
              <w:marTop w:val="0"/>
              <w:marBottom w:val="0"/>
              <w:divBdr>
                <w:top w:val="none" w:sz="0" w:space="0" w:color="auto"/>
                <w:left w:val="none" w:sz="0" w:space="0" w:color="auto"/>
                <w:bottom w:val="none" w:sz="0" w:space="0" w:color="auto"/>
                <w:right w:val="none" w:sz="0" w:space="0" w:color="auto"/>
              </w:divBdr>
            </w:div>
            <w:div w:id="358239658">
              <w:marLeft w:val="0"/>
              <w:marRight w:val="150"/>
              <w:marTop w:val="0"/>
              <w:marBottom w:val="75"/>
              <w:divBdr>
                <w:top w:val="none" w:sz="0" w:space="0" w:color="auto"/>
                <w:left w:val="none" w:sz="0" w:space="0" w:color="auto"/>
                <w:bottom w:val="none" w:sz="0" w:space="0" w:color="auto"/>
                <w:right w:val="none" w:sz="0" w:space="0" w:color="auto"/>
              </w:divBdr>
            </w:div>
            <w:div w:id="358243237">
              <w:marLeft w:val="0"/>
              <w:marRight w:val="0"/>
              <w:marTop w:val="0"/>
              <w:marBottom w:val="0"/>
              <w:divBdr>
                <w:top w:val="none" w:sz="0" w:space="0" w:color="auto"/>
                <w:left w:val="none" w:sz="0" w:space="0" w:color="auto"/>
                <w:bottom w:val="none" w:sz="0" w:space="0" w:color="auto"/>
                <w:right w:val="none" w:sz="0" w:space="0" w:color="auto"/>
              </w:divBdr>
            </w:div>
            <w:div w:id="358316669">
              <w:marLeft w:val="0"/>
              <w:marRight w:val="0"/>
              <w:marTop w:val="0"/>
              <w:marBottom w:val="0"/>
              <w:divBdr>
                <w:top w:val="none" w:sz="0" w:space="0" w:color="auto"/>
                <w:left w:val="none" w:sz="0" w:space="0" w:color="auto"/>
                <w:bottom w:val="none" w:sz="0" w:space="0" w:color="auto"/>
                <w:right w:val="none" w:sz="0" w:space="0" w:color="auto"/>
              </w:divBdr>
            </w:div>
            <w:div w:id="358316812">
              <w:marLeft w:val="0"/>
              <w:marRight w:val="0"/>
              <w:marTop w:val="0"/>
              <w:marBottom w:val="0"/>
              <w:divBdr>
                <w:top w:val="none" w:sz="0" w:space="0" w:color="auto"/>
                <w:left w:val="none" w:sz="0" w:space="0" w:color="auto"/>
                <w:bottom w:val="none" w:sz="0" w:space="0" w:color="auto"/>
                <w:right w:val="none" w:sz="0" w:space="0" w:color="auto"/>
              </w:divBdr>
            </w:div>
            <w:div w:id="358355809">
              <w:marLeft w:val="0"/>
              <w:marRight w:val="150"/>
              <w:marTop w:val="150"/>
              <w:marBottom w:val="150"/>
              <w:divBdr>
                <w:top w:val="none" w:sz="0" w:space="0" w:color="auto"/>
                <w:left w:val="none" w:sz="0" w:space="0" w:color="auto"/>
                <w:bottom w:val="none" w:sz="0" w:space="0" w:color="auto"/>
                <w:right w:val="none" w:sz="0" w:space="0" w:color="auto"/>
              </w:divBdr>
            </w:div>
            <w:div w:id="358359519">
              <w:marLeft w:val="0"/>
              <w:marRight w:val="0"/>
              <w:marTop w:val="0"/>
              <w:marBottom w:val="540"/>
              <w:divBdr>
                <w:top w:val="single" w:sz="2" w:space="0" w:color="auto"/>
                <w:left w:val="single" w:sz="2" w:space="0" w:color="auto"/>
                <w:bottom w:val="single" w:sz="2" w:space="0" w:color="auto"/>
                <w:right w:val="single" w:sz="2" w:space="0" w:color="auto"/>
              </w:divBdr>
            </w:div>
            <w:div w:id="358430489">
              <w:marLeft w:val="0"/>
              <w:marRight w:val="0"/>
              <w:marTop w:val="0"/>
              <w:marBottom w:val="0"/>
              <w:divBdr>
                <w:top w:val="none" w:sz="0" w:space="0" w:color="auto"/>
                <w:left w:val="none" w:sz="0" w:space="0" w:color="auto"/>
                <w:bottom w:val="none" w:sz="0" w:space="0" w:color="auto"/>
                <w:right w:val="none" w:sz="0" w:space="0" w:color="auto"/>
              </w:divBdr>
            </w:div>
            <w:div w:id="358430725">
              <w:marLeft w:val="0"/>
              <w:marRight w:val="0"/>
              <w:marTop w:val="0"/>
              <w:marBottom w:val="0"/>
              <w:divBdr>
                <w:top w:val="none" w:sz="0" w:space="0" w:color="auto"/>
                <w:left w:val="none" w:sz="0" w:space="0" w:color="auto"/>
                <w:bottom w:val="none" w:sz="0" w:space="0" w:color="auto"/>
                <w:right w:val="none" w:sz="0" w:space="0" w:color="auto"/>
              </w:divBdr>
            </w:div>
            <w:div w:id="358547491">
              <w:marLeft w:val="0"/>
              <w:marRight w:val="0"/>
              <w:marTop w:val="0"/>
              <w:marBottom w:val="0"/>
              <w:divBdr>
                <w:top w:val="none" w:sz="0" w:space="0" w:color="auto"/>
                <w:left w:val="none" w:sz="0" w:space="0" w:color="auto"/>
                <w:bottom w:val="none" w:sz="0" w:space="0" w:color="auto"/>
                <w:right w:val="none" w:sz="0" w:space="0" w:color="auto"/>
              </w:divBdr>
            </w:div>
            <w:div w:id="358554547">
              <w:marLeft w:val="0"/>
              <w:marRight w:val="0"/>
              <w:marTop w:val="0"/>
              <w:marBottom w:val="0"/>
              <w:divBdr>
                <w:top w:val="none" w:sz="0" w:space="0" w:color="auto"/>
                <w:left w:val="none" w:sz="0" w:space="0" w:color="auto"/>
                <w:bottom w:val="none" w:sz="0" w:space="0" w:color="auto"/>
                <w:right w:val="none" w:sz="0" w:space="0" w:color="auto"/>
              </w:divBdr>
            </w:div>
            <w:div w:id="358556273">
              <w:marLeft w:val="0"/>
              <w:marRight w:val="0"/>
              <w:marTop w:val="0"/>
              <w:marBottom w:val="0"/>
              <w:divBdr>
                <w:top w:val="none" w:sz="0" w:space="0" w:color="auto"/>
                <w:left w:val="none" w:sz="0" w:space="0" w:color="auto"/>
                <w:bottom w:val="none" w:sz="0" w:space="0" w:color="auto"/>
                <w:right w:val="none" w:sz="0" w:space="0" w:color="auto"/>
              </w:divBdr>
            </w:div>
            <w:div w:id="358626680">
              <w:marLeft w:val="0"/>
              <w:marRight w:val="0"/>
              <w:marTop w:val="0"/>
              <w:marBottom w:val="0"/>
              <w:divBdr>
                <w:top w:val="none" w:sz="0" w:space="0" w:color="auto"/>
                <w:left w:val="none" w:sz="0" w:space="0" w:color="auto"/>
                <w:bottom w:val="none" w:sz="0" w:space="0" w:color="auto"/>
                <w:right w:val="none" w:sz="0" w:space="0" w:color="auto"/>
              </w:divBdr>
            </w:div>
            <w:div w:id="358626713">
              <w:marLeft w:val="0"/>
              <w:marRight w:val="0"/>
              <w:marTop w:val="0"/>
              <w:marBottom w:val="0"/>
              <w:divBdr>
                <w:top w:val="none" w:sz="0" w:space="0" w:color="auto"/>
                <w:left w:val="none" w:sz="0" w:space="0" w:color="auto"/>
                <w:bottom w:val="none" w:sz="0" w:space="0" w:color="auto"/>
                <w:right w:val="none" w:sz="0" w:space="0" w:color="auto"/>
              </w:divBdr>
            </w:div>
            <w:div w:id="358698813">
              <w:marLeft w:val="0"/>
              <w:marRight w:val="0"/>
              <w:marTop w:val="0"/>
              <w:marBottom w:val="0"/>
              <w:divBdr>
                <w:top w:val="none" w:sz="0" w:space="0" w:color="auto"/>
                <w:left w:val="none" w:sz="0" w:space="0" w:color="auto"/>
                <w:bottom w:val="none" w:sz="0" w:space="0" w:color="auto"/>
                <w:right w:val="none" w:sz="0" w:space="0" w:color="auto"/>
              </w:divBdr>
            </w:div>
            <w:div w:id="358776001">
              <w:marLeft w:val="0"/>
              <w:marRight w:val="0"/>
              <w:marTop w:val="0"/>
              <w:marBottom w:val="0"/>
              <w:divBdr>
                <w:top w:val="none" w:sz="0" w:space="0" w:color="auto"/>
                <w:left w:val="none" w:sz="0" w:space="0" w:color="auto"/>
                <w:bottom w:val="none" w:sz="0" w:space="0" w:color="auto"/>
                <w:right w:val="none" w:sz="0" w:space="0" w:color="auto"/>
              </w:divBdr>
            </w:div>
            <w:div w:id="358820918">
              <w:marLeft w:val="0"/>
              <w:marRight w:val="0"/>
              <w:marTop w:val="0"/>
              <w:marBottom w:val="0"/>
              <w:divBdr>
                <w:top w:val="none" w:sz="0" w:space="0" w:color="auto"/>
                <w:left w:val="none" w:sz="0" w:space="0" w:color="auto"/>
                <w:bottom w:val="none" w:sz="0" w:space="0" w:color="auto"/>
                <w:right w:val="none" w:sz="0" w:space="0" w:color="auto"/>
              </w:divBdr>
            </w:div>
            <w:div w:id="358824059">
              <w:marLeft w:val="0"/>
              <w:marRight w:val="0"/>
              <w:marTop w:val="375"/>
              <w:marBottom w:val="0"/>
              <w:divBdr>
                <w:top w:val="none" w:sz="0" w:space="0" w:color="auto"/>
                <w:left w:val="none" w:sz="0" w:space="0" w:color="auto"/>
                <w:bottom w:val="none" w:sz="0" w:space="0" w:color="auto"/>
                <w:right w:val="none" w:sz="0" w:space="0" w:color="auto"/>
              </w:divBdr>
            </w:div>
            <w:div w:id="358824895">
              <w:marLeft w:val="0"/>
              <w:marRight w:val="0"/>
              <w:marTop w:val="0"/>
              <w:marBottom w:val="0"/>
              <w:divBdr>
                <w:top w:val="none" w:sz="0" w:space="0" w:color="auto"/>
                <w:left w:val="none" w:sz="0" w:space="0" w:color="auto"/>
                <w:bottom w:val="none" w:sz="0" w:space="0" w:color="auto"/>
                <w:right w:val="none" w:sz="0" w:space="0" w:color="auto"/>
              </w:divBdr>
            </w:div>
            <w:div w:id="358825483">
              <w:marLeft w:val="0"/>
              <w:marRight w:val="0"/>
              <w:marTop w:val="225"/>
              <w:marBottom w:val="0"/>
              <w:divBdr>
                <w:top w:val="none" w:sz="0" w:space="0" w:color="auto"/>
                <w:left w:val="none" w:sz="0" w:space="0" w:color="auto"/>
                <w:bottom w:val="none" w:sz="0" w:space="0" w:color="auto"/>
                <w:right w:val="none" w:sz="0" w:space="0" w:color="auto"/>
              </w:divBdr>
            </w:div>
            <w:div w:id="358899270">
              <w:marLeft w:val="0"/>
              <w:marRight w:val="0"/>
              <w:marTop w:val="0"/>
              <w:marBottom w:val="0"/>
              <w:divBdr>
                <w:top w:val="none" w:sz="0" w:space="0" w:color="auto"/>
                <w:left w:val="none" w:sz="0" w:space="0" w:color="auto"/>
                <w:bottom w:val="none" w:sz="0" w:space="0" w:color="auto"/>
                <w:right w:val="none" w:sz="0" w:space="0" w:color="auto"/>
              </w:divBdr>
            </w:div>
            <w:div w:id="358941120">
              <w:marLeft w:val="0"/>
              <w:marRight w:val="0"/>
              <w:marTop w:val="0"/>
              <w:marBottom w:val="0"/>
              <w:divBdr>
                <w:top w:val="none" w:sz="0" w:space="0" w:color="auto"/>
                <w:left w:val="none" w:sz="0" w:space="0" w:color="auto"/>
                <w:bottom w:val="none" w:sz="0" w:space="0" w:color="auto"/>
                <w:right w:val="none" w:sz="0" w:space="0" w:color="auto"/>
              </w:divBdr>
            </w:div>
            <w:div w:id="358972868">
              <w:marLeft w:val="0"/>
              <w:marRight w:val="0"/>
              <w:marTop w:val="225"/>
              <w:marBottom w:val="0"/>
              <w:divBdr>
                <w:top w:val="none" w:sz="0" w:space="0" w:color="auto"/>
                <w:left w:val="none" w:sz="0" w:space="0" w:color="auto"/>
                <w:bottom w:val="none" w:sz="0" w:space="0" w:color="auto"/>
                <w:right w:val="none" w:sz="0" w:space="0" w:color="auto"/>
              </w:divBdr>
            </w:div>
            <w:div w:id="359089575">
              <w:marLeft w:val="0"/>
              <w:marRight w:val="0"/>
              <w:marTop w:val="0"/>
              <w:marBottom w:val="0"/>
              <w:divBdr>
                <w:top w:val="none" w:sz="0" w:space="0" w:color="auto"/>
                <w:left w:val="none" w:sz="0" w:space="0" w:color="auto"/>
                <w:bottom w:val="none" w:sz="0" w:space="0" w:color="auto"/>
                <w:right w:val="none" w:sz="0" w:space="0" w:color="auto"/>
              </w:divBdr>
            </w:div>
            <w:div w:id="359090187">
              <w:marLeft w:val="0"/>
              <w:marRight w:val="0"/>
              <w:marTop w:val="0"/>
              <w:marBottom w:val="0"/>
              <w:divBdr>
                <w:top w:val="none" w:sz="0" w:space="0" w:color="auto"/>
                <w:left w:val="none" w:sz="0" w:space="0" w:color="auto"/>
                <w:bottom w:val="none" w:sz="0" w:space="0" w:color="auto"/>
                <w:right w:val="none" w:sz="0" w:space="0" w:color="auto"/>
              </w:divBdr>
              <w:divsChild>
                <w:div w:id="22555328">
                  <w:marLeft w:val="0"/>
                  <w:marRight w:val="0"/>
                  <w:marTop w:val="0"/>
                  <w:marBottom w:val="0"/>
                  <w:divBdr>
                    <w:top w:val="none" w:sz="0" w:space="0" w:color="auto"/>
                    <w:left w:val="none" w:sz="0" w:space="0" w:color="auto"/>
                    <w:bottom w:val="none" w:sz="0" w:space="0" w:color="auto"/>
                    <w:right w:val="none" w:sz="0" w:space="0" w:color="auto"/>
                  </w:divBdr>
                </w:div>
              </w:divsChild>
            </w:div>
            <w:div w:id="359169678">
              <w:marLeft w:val="0"/>
              <w:marRight w:val="0"/>
              <w:marTop w:val="0"/>
              <w:marBottom w:val="510"/>
              <w:divBdr>
                <w:top w:val="none" w:sz="0" w:space="0" w:color="auto"/>
                <w:left w:val="none" w:sz="0" w:space="0" w:color="auto"/>
                <w:bottom w:val="none" w:sz="0" w:space="0" w:color="auto"/>
                <w:right w:val="none" w:sz="0" w:space="0" w:color="auto"/>
              </w:divBdr>
            </w:div>
            <w:div w:id="359206324">
              <w:marLeft w:val="0"/>
              <w:marRight w:val="0"/>
              <w:marTop w:val="0"/>
              <w:marBottom w:val="300"/>
              <w:divBdr>
                <w:top w:val="none" w:sz="0" w:space="0" w:color="auto"/>
                <w:left w:val="none" w:sz="0" w:space="0" w:color="auto"/>
                <w:bottom w:val="none" w:sz="0" w:space="0" w:color="auto"/>
                <w:right w:val="none" w:sz="0" w:space="0" w:color="auto"/>
              </w:divBdr>
            </w:div>
            <w:div w:id="359208412">
              <w:marLeft w:val="0"/>
              <w:marRight w:val="0"/>
              <w:marTop w:val="0"/>
              <w:marBottom w:val="0"/>
              <w:divBdr>
                <w:top w:val="none" w:sz="0" w:space="0" w:color="auto"/>
                <w:left w:val="none" w:sz="0" w:space="0" w:color="auto"/>
                <w:bottom w:val="none" w:sz="0" w:space="0" w:color="auto"/>
                <w:right w:val="none" w:sz="0" w:space="0" w:color="auto"/>
              </w:divBdr>
            </w:div>
            <w:div w:id="359208512">
              <w:marLeft w:val="0"/>
              <w:marRight w:val="0"/>
              <w:marTop w:val="0"/>
              <w:marBottom w:val="0"/>
              <w:divBdr>
                <w:top w:val="none" w:sz="0" w:space="0" w:color="auto"/>
                <w:left w:val="none" w:sz="0" w:space="0" w:color="auto"/>
                <w:bottom w:val="none" w:sz="0" w:space="0" w:color="auto"/>
                <w:right w:val="none" w:sz="0" w:space="0" w:color="auto"/>
              </w:divBdr>
              <w:divsChild>
                <w:div w:id="236521725">
                  <w:marLeft w:val="0"/>
                  <w:marRight w:val="0"/>
                  <w:marTop w:val="225"/>
                  <w:marBottom w:val="0"/>
                  <w:divBdr>
                    <w:top w:val="none" w:sz="0" w:space="0" w:color="auto"/>
                    <w:left w:val="none" w:sz="0" w:space="0" w:color="auto"/>
                    <w:bottom w:val="none" w:sz="0" w:space="0" w:color="auto"/>
                    <w:right w:val="none" w:sz="0" w:space="0" w:color="auto"/>
                  </w:divBdr>
                </w:div>
              </w:divsChild>
            </w:div>
            <w:div w:id="359278766">
              <w:marLeft w:val="0"/>
              <w:marRight w:val="0"/>
              <w:marTop w:val="0"/>
              <w:marBottom w:val="0"/>
              <w:divBdr>
                <w:top w:val="single" w:sz="6" w:space="0" w:color="D9D9D9"/>
                <w:left w:val="none" w:sz="0" w:space="0" w:color="auto"/>
                <w:bottom w:val="single" w:sz="6" w:space="0" w:color="D9D9D9"/>
                <w:right w:val="none" w:sz="0" w:space="0" w:color="auto"/>
              </w:divBdr>
            </w:div>
            <w:div w:id="359284212">
              <w:marLeft w:val="-135"/>
              <w:marRight w:val="0"/>
              <w:marTop w:val="0"/>
              <w:marBottom w:val="0"/>
              <w:divBdr>
                <w:top w:val="none" w:sz="0" w:space="0" w:color="auto"/>
                <w:left w:val="none" w:sz="0" w:space="0" w:color="auto"/>
                <w:bottom w:val="none" w:sz="0" w:space="0" w:color="auto"/>
                <w:right w:val="none" w:sz="0" w:space="0" w:color="auto"/>
              </w:divBdr>
            </w:div>
            <w:div w:id="359287264">
              <w:marLeft w:val="0"/>
              <w:marRight w:val="0"/>
              <w:marTop w:val="0"/>
              <w:marBottom w:val="0"/>
              <w:divBdr>
                <w:top w:val="none" w:sz="0" w:space="0" w:color="auto"/>
                <w:left w:val="none" w:sz="0" w:space="0" w:color="auto"/>
                <w:bottom w:val="none" w:sz="0" w:space="0" w:color="auto"/>
                <w:right w:val="none" w:sz="0" w:space="0" w:color="auto"/>
              </w:divBdr>
            </w:div>
            <w:div w:id="359358303">
              <w:marLeft w:val="0"/>
              <w:marRight w:val="0"/>
              <w:marTop w:val="0"/>
              <w:marBottom w:val="0"/>
              <w:divBdr>
                <w:top w:val="none" w:sz="0" w:space="0" w:color="auto"/>
                <w:left w:val="none" w:sz="0" w:space="0" w:color="auto"/>
                <w:bottom w:val="none" w:sz="0" w:space="0" w:color="auto"/>
                <w:right w:val="none" w:sz="0" w:space="0" w:color="auto"/>
              </w:divBdr>
            </w:div>
            <w:div w:id="359360330">
              <w:marLeft w:val="0"/>
              <w:marRight w:val="0"/>
              <w:marTop w:val="0"/>
              <w:marBottom w:val="0"/>
              <w:divBdr>
                <w:top w:val="none" w:sz="0" w:space="0" w:color="auto"/>
                <w:left w:val="none" w:sz="0" w:space="0" w:color="auto"/>
                <w:bottom w:val="none" w:sz="0" w:space="0" w:color="auto"/>
                <w:right w:val="none" w:sz="0" w:space="0" w:color="auto"/>
              </w:divBdr>
            </w:div>
            <w:div w:id="359405514">
              <w:marLeft w:val="0"/>
              <w:marRight w:val="0"/>
              <w:marTop w:val="0"/>
              <w:marBottom w:val="0"/>
              <w:divBdr>
                <w:top w:val="none" w:sz="0" w:space="0" w:color="auto"/>
                <w:left w:val="none" w:sz="0" w:space="0" w:color="auto"/>
                <w:bottom w:val="none" w:sz="0" w:space="0" w:color="auto"/>
                <w:right w:val="none" w:sz="0" w:space="0" w:color="auto"/>
              </w:divBdr>
            </w:div>
            <w:div w:id="359430793">
              <w:marLeft w:val="0"/>
              <w:marRight w:val="0"/>
              <w:marTop w:val="0"/>
              <w:marBottom w:val="375"/>
              <w:divBdr>
                <w:top w:val="none" w:sz="0" w:space="0" w:color="auto"/>
                <w:left w:val="none" w:sz="0" w:space="0" w:color="auto"/>
                <w:bottom w:val="none" w:sz="0" w:space="0" w:color="auto"/>
                <w:right w:val="none" w:sz="0" w:space="0" w:color="auto"/>
              </w:divBdr>
            </w:div>
            <w:div w:id="359431151">
              <w:marLeft w:val="0"/>
              <w:marRight w:val="0"/>
              <w:marTop w:val="0"/>
              <w:marBottom w:val="0"/>
              <w:divBdr>
                <w:top w:val="none" w:sz="0" w:space="0" w:color="auto"/>
                <w:left w:val="none" w:sz="0" w:space="0" w:color="auto"/>
                <w:bottom w:val="none" w:sz="0" w:space="0" w:color="auto"/>
                <w:right w:val="none" w:sz="0" w:space="0" w:color="auto"/>
              </w:divBdr>
            </w:div>
            <w:div w:id="359477515">
              <w:marLeft w:val="0"/>
              <w:marRight w:val="0"/>
              <w:marTop w:val="0"/>
              <w:marBottom w:val="0"/>
              <w:divBdr>
                <w:top w:val="none" w:sz="0" w:space="0" w:color="auto"/>
                <w:left w:val="none" w:sz="0" w:space="0" w:color="auto"/>
                <w:bottom w:val="none" w:sz="0" w:space="0" w:color="auto"/>
                <w:right w:val="none" w:sz="0" w:space="0" w:color="auto"/>
              </w:divBdr>
            </w:div>
            <w:div w:id="359477936">
              <w:marLeft w:val="-135"/>
              <w:marRight w:val="0"/>
              <w:marTop w:val="0"/>
              <w:marBottom w:val="0"/>
              <w:divBdr>
                <w:top w:val="none" w:sz="0" w:space="0" w:color="auto"/>
                <w:left w:val="none" w:sz="0" w:space="0" w:color="auto"/>
                <w:bottom w:val="none" w:sz="0" w:space="0" w:color="auto"/>
                <w:right w:val="none" w:sz="0" w:space="0" w:color="auto"/>
              </w:divBdr>
            </w:div>
            <w:div w:id="359480584">
              <w:marLeft w:val="0"/>
              <w:marRight w:val="0"/>
              <w:marTop w:val="300"/>
              <w:marBottom w:val="0"/>
              <w:divBdr>
                <w:top w:val="none" w:sz="0" w:space="0" w:color="auto"/>
                <w:left w:val="none" w:sz="0" w:space="0" w:color="auto"/>
                <w:bottom w:val="none" w:sz="0" w:space="0" w:color="auto"/>
                <w:right w:val="none" w:sz="0" w:space="0" w:color="auto"/>
              </w:divBdr>
              <w:divsChild>
                <w:div w:id="527059940">
                  <w:marLeft w:val="0"/>
                  <w:marRight w:val="0"/>
                  <w:marTop w:val="0"/>
                  <w:marBottom w:val="0"/>
                  <w:divBdr>
                    <w:top w:val="none" w:sz="0" w:space="0" w:color="auto"/>
                    <w:left w:val="none" w:sz="0" w:space="0" w:color="auto"/>
                    <w:bottom w:val="none" w:sz="0" w:space="0" w:color="auto"/>
                    <w:right w:val="none" w:sz="0" w:space="0" w:color="auto"/>
                  </w:divBdr>
                </w:div>
              </w:divsChild>
            </w:div>
            <w:div w:id="359548665">
              <w:marLeft w:val="0"/>
              <w:marRight w:val="0"/>
              <w:marTop w:val="0"/>
              <w:marBottom w:val="0"/>
              <w:divBdr>
                <w:top w:val="none" w:sz="0" w:space="0" w:color="auto"/>
                <w:left w:val="none" w:sz="0" w:space="0" w:color="auto"/>
                <w:bottom w:val="none" w:sz="0" w:space="0" w:color="auto"/>
                <w:right w:val="none" w:sz="0" w:space="0" w:color="auto"/>
              </w:divBdr>
            </w:div>
            <w:div w:id="359550498">
              <w:marLeft w:val="0"/>
              <w:marRight w:val="0"/>
              <w:marTop w:val="0"/>
              <w:marBottom w:val="0"/>
              <w:divBdr>
                <w:top w:val="none" w:sz="0" w:space="0" w:color="auto"/>
                <w:left w:val="none" w:sz="0" w:space="0" w:color="auto"/>
                <w:bottom w:val="none" w:sz="0" w:space="0" w:color="auto"/>
                <w:right w:val="none" w:sz="0" w:space="0" w:color="auto"/>
              </w:divBdr>
            </w:div>
            <w:div w:id="359553646">
              <w:marLeft w:val="0"/>
              <w:marRight w:val="0"/>
              <w:marTop w:val="0"/>
              <w:marBottom w:val="0"/>
              <w:divBdr>
                <w:top w:val="none" w:sz="0" w:space="0" w:color="auto"/>
                <w:left w:val="none" w:sz="0" w:space="0" w:color="auto"/>
                <w:bottom w:val="none" w:sz="0" w:space="0" w:color="auto"/>
                <w:right w:val="none" w:sz="0" w:space="0" w:color="auto"/>
              </w:divBdr>
            </w:div>
            <w:div w:id="359624368">
              <w:marLeft w:val="0"/>
              <w:marRight w:val="0"/>
              <w:marTop w:val="0"/>
              <w:marBottom w:val="150"/>
              <w:divBdr>
                <w:top w:val="none" w:sz="0" w:space="0" w:color="auto"/>
                <w:left w:val="none" w:sz="0" w:space="0" w:color="auto"/>
                <w:bottom w:val="none" w:sz="0" w:space="0" w:color="auto"/>
                <w:right w:val="none" w:sz="0" w:space="0" w:color="auto"/>
              </w:divBdr>
              <w:divsChild>
                <w:div w:id="157502056">
                  <w:marLeft w:val="0"/>
                  <w:marRight w:val="0"/>
                  <w:marTop w:val="0"/>
                  <w:marBottom w:val="0"/>
                  <w:divBdr>
                    <w:top w:val="none" w:sz="0" w:space="0" w:color="auto"/>
                    <w:left w:val="none" w:sz="0" w:space="0" w:color="auto"/>
                    <w:bottom w:val="none" w:sz="0" w:space="0" w:color="auto"/>
                    <w:right w:val="none" w:sz="0" w:space="0" w:color="auto"/>
                  </w:divBdr>
                </w:div>
                <w:div w:id="363404593">
                  <w:marLeft w:val="0"/>
                  <w:marRight w:val="0"/>
                  <w:marTop w:val="0"/>
                  <w:marBottom w:val="0"/>
                  <w:divBdr>
                    <w:top w:val="none" w:sz="0" w:space="0" w:color="auto"/>
                    <w:left w:val="none" w:sz="0" w:space="0" w:color="auto"/>
                    <w:bottom w:val="none" w:sz="0" w:space="0" w:color="auto"/>
                    <w:right w:val="none" w:sz="0" w:space="0" w:color="auto"/>
                  </w:divBdr>
                  <w:divsChild>
                    <w:div w:id="236134700">
                      <w:marLeft w:val="0"/>
                      <w:marRight w:val="150"/>
                      <w:marTop w:val="0"/>
                      <w:marBottom w:val="0"/>
                      <w:divBdr>
                        <w:top w:val="none" w:sz="0" w:space="0" w:color="auto"/>
                        <w:left w:val="none" w:sz="0" w:space="0" w:color="auto"/>
                        <w:bottom w:val="none" w:sz="0" w:space="0" w:color="auto"/>
                        <w:right w:val="none" w:sz="0" w:space="0" w:color="auto"/>
                      </w:divBdr>
                    </w:div>
                    <w:div w:id="465394818">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 w:id="359670898">
              <w:marLeft w:val="0"/>
              <w:marRight w:val="0"/>
              <w:marTop w:val="0"/>
              <w:marBottom w:val="0"/>
              <w:divBdr>
                <w:top w:val="none" w:sz="0" w:space="0" w:color="auto"/>
                <w:left w:val="none" w:sz="0" w:space="0" w:color="auto"/>
                <w:bottom w:val="none" w:sz="0" w:space="0" w:color="auto"/>
                <w:right w:val="none" w:sz="0" w:space="0" w:color="auto"/>
              </w:divBdr>
            </w:div>
            <w:div w:id="359740488">
              <w:marLeft w:val="0"/>
              <w:marRight w:val="0"/>
              <w:marTop w:val="0"/>
              <w:marBottom w:val="0"/>
              <w:divBdr>
                <w:top w:val="none" w:sz="0" w:space="0" w:color="auto"/>
                <w:left w:val="none" w:sz="0" w:space="0" w:color="auto"/>
                <w:bottom w:val="none" w:sz="0" w:space="0" w:color="auto"/>
                <w:right w:val="none" w:sz="0" w:space="0" w:color="auto"/>
              </w:divBdr>
              <w:divsChild>
                <w:div w:id="73669204">
                  <w:marLeft w:val="0"/>
                  <w:marRight w:val="0"/>
                  <w:marTop w:val="300"/>
                  <w:marBottom w:val="450"/>
                  <w:divBdr>
                    <w:top w:val="none" w:sz="0" w:space="0" w:color="auto"/>
                    <w:left w:val="none" w:sz="0" w:space="0" w:color="auto"/>
                    <w:bottom w:val="none" w:sz="0" w:space="0" w:color="auto"/>
                    <w:right w:val="none" w:sz="0" w:space="0" w:color="auto"/>
                  </w:divBdr>
                  <w:divsChild>
                    <w:div w:id="84612067">
                      <w:marLeft w:val="0"/>
                      <w:marRight w:val="0"/>
                      <w:marTop w:val="0"/>
                      <w:marBottom w:val="0"/>
                      <w:divBdr>
                        <w:top w:val="none" w:sz="0" w:space="0" w:color="auto"/>
                        <w:left w:val="none" w:sz="0" w:space="0" w:color="auto"/>
                        <w:bottom w:val="none" w:sz="0" w:space="0" w:color="auto"/>
                        <w:right w:val="none" w:sz="0" w:space="0" w:color="auto"/>
                      </w:divBdr>
                      <w:divsChild>
                        <w:div w:id="4286947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59746528">
              <w:marLeft w:val="0"/>
              <w:marRight w:val="0"/>
              <w:marTop w:val="0"/>
              <w:marBottom w:val="0"/>
              <w:divBdr>
                <w:top w:val="none" w:sz="0" w:space="0" w:color="auto"/>
                <w:left w:val="none" w:sz="0" w:space="0" w:color="auto"/>
                <w:bottom w:val="none" w:sz="0" w:space="0" w:color="auto"/>
                <w:right w:val="none" w:sz="0" w:space="0" w:color="auto"/>
              </w:divBdr>
            </w:div>
            <w:div w:id="359747272">
              <w:marLeft w:val="0"/>
              <w:marRight w:val="0"/>
              <w:marTop w:val="0"/>
              <w:marBottom w:val="0"/>
              <w:divBdr>
                <w:top w:val="none" w:sz="0" w:space="0" w:color="auto"/>
                <w:left w:val="none" w:sz="0" w:space="0" w:color="auto"/>
                <w:bottom w:val="none" w:sz="0" w:space="0" w:color="auto"/>
                <w:right w:val="none" w:sz="0" w:space="0" w:color="auto"/>
              </w:divBdr>
            </w:div>
            <w:div w:id="359823755">
              <w:marLeft w:val="0"/>
              <w:marRight w:val="0"/>
              <w:marTop w:val="300"/>
              <w:marBottom w:val="300"/>
              <w:divBdr>
                <w:top w:val="none" w:sz="0" w:space="0" w:color="auto"/>
                <w:left w:val="none" w:sz="0" w:space="0" w:color="auto"/>
                <w:bottom w:val="none" w:sz="0" w:space="0" w:color="auto"/>
                <w:right w:val="none" w:sz="0" w:space="0" w:color="auto"/>
              </w:divBdr>
            </w:div>
            <w:div w:id="359860328">
              <w:marLeft w:val="0"/>
              <w:marRight w:val="0"/>
              <w:marTop w:val="0"/>
              <w:marBottom w:val="0"/>
              <w:divBdr>
                <w:top w:val="none" w:sz="0" w:space="0" w:color="auto"/>
                <w:left w:val="none" w:sz="0" w:space="0" w:color="auto"/>
                <w:bottom w:val="none" w:sz="0" w:space="0" w:color="auto"/>
                <w:right w:val="none" w:sz="0" w:space="0" w:color="auto"/>
              </w:divBdr>
              <w:divsChild>
                <w:div w:id="142934107">
                  <w:marLeft w:val="0"/>
                  <w:marRight w:val="0"/>
                  <w:marTop w:val="0"/>
                  <w:marBottom w:val="60"/>
                  <w:divBdr>
                    <w:top w:val="none" w:sz="0" w:space="0" w:color="auto"/>
                    <w:left w:val="none" w:sz="0" w:space="0" w:color="auto"/>
                    <w:bottom w:val="none" w:sz="0" w:space="0" w:color="auto"/>
                    <w:right w:val="none" w:sz="0" w:space="0" w:color="auto"/>
                  </w:divBdr>
                </w:div>
                <w:div w:id="400906260">
                  <w:marLeft w:val="0"/>
                  <w:marRight w:val="0"/>
                  <w:marTop w:val="0"/>
                  <w:marBottom w:val="0"/>
                  <w:divBdr>
                    <w:top w:val="none" w:sz="0" w:space="0" w:color="auto"/>
                    <w:left w:val="none" w:sz="0" w:space="0" w:color="auto"/>
                    <w:bottom w:val="none" w:sz="0" w:space="0" w:color="auto"/>
                    <w:right w:val="none" w:sz="0" w:space="0" w:color="auto"/>
                  </w:divBdr>
                </w:div>
              </w:divsChild>
            </w:div>
            <w:div w:id="359933266">
              <w:marLeft w:val="0"/>
              <w:marRight w:val="0"/>
              <w:marTop w:val="0"/>
              <w:marBottom w:val="0"/>
              <w:divBdr>
                <w:top w:val="none" w:sz="0" w:space="0" w:color="auto"/>
                <w:left w:val="none" w:sz="0" w:space="0" w:color="auto"/>
                <w:bottom w:val="none" w:sz="0" w:space="0" w:color="auto"/>
                <w:right w:val="none" w:sz="0" w:space="0" w:color="auto"/>
              </w:divBdr>
              <w:divsChild>
                <w:div w:id="175391162">
                  <w:marLeft w:val="0"/>
                  <w:marRight w:val="0"/>
                  <w:marTop w:val="0"/>
                  <w:marBottom w:val="0"/>
                  <w:divBdr>
                    <w:top w:val="none" w:sz="0" w:space="0" w:color="auto"/>
                    <w:left w:val="none" w:sz="0" w:space="0" w:color="auto"/>
                    <w:bottom w:val="none" w:sz="0" w:space="0" w:color="auto"/>
                    <w:right w:val="none" w:sz="0" w:space="0" w:color="auto"/>
                  </w:divBdr>
                </w:div>
              </w:divsChild>
            </w:div>
            <w:div w:id="359933706">
              <w:marLeft w:val="0"/>
              <w:marRight w:val="0"/>
              <w:marTop w:val="375"/>
              <w:marBottom w:val="0"/>
              <w:divBdr>
                <w:top w:val="none" w:sz="0" w:space="0" w:color="auto"/>
                <w:left w:val="none" w:sz="0" w:space="0" w:color="auto"/>
                <w:bottom w:val="none" w:sz="0" w:space="0" w:color="auto"/>
                <w:right w:val="none" w:sz="0" w:space="0" w:color="auto"/>
              </w:divBdr>
            </w:div>
            <w:div w:id="359940637">
              <w:marLeft w:val="0"/>
              <w:marRight w:val="0"/>
              <w:marTop w:val="0"/>
              <w:marBottom w:val="0"/>
              <w:divBdr>
                <w:top w:val="none" w:sz="0" w:space="0" w:color="auto"/>
                <w:left w:val="none" w:sz="0" w:space="0" w:color="auto"/>
                <w:bottom w:val="none" w:sz="0" w:space="0" w:color="auto"/>
                <w:right w:val="none" w:sz="0" w:space="0" w:color="auto"/>
              </w:divBdr>
            </w:div>
            <w:div w:id="360017133">
              <w:marLeft w:val="0"/>
              <w:marRight w:val="0"/>
              <w:marTop w:val="0"/>
              <w:marBottom w:val="0"/>
              <w:divBdr>
                <w:top w:val="none" w:sz="0" w:space="0" w:color="auto"/>
                <w:left w:val="none" w:sz="0" w:space="0" w:color="auto"/>
                <w:bottom w:val="none" w:sz="0" w:space="0" w:color="auto"/>
                <w:right w:val="none" w:sz="0" w:space="0" w:color="auto"/>
              </w:divBdr>
            </w:div>
            <w:div w:id="360017229">
              <w:marLeft w:val="0"/>
              <w:marRight w:val="0"/>
              <w:marTop w:val="0"/>
              <w:marBottom w:val="0"/>
              <w:divBdr>
                <w:top w:val="none" w:sz="0" w:space="0" w:color="auto"/>
                <w:left w:val="none" w:sz="0" w:space="0" w:color="auto"/>
                <w:bottom w:val="none" w:sz="0" w:space="0" w:color="auto"/>
                <w:right w:val="none" w:sz="0" w:space="0" w:color="auto"/>
              </w:divBdr>
            </w:div>
            <w:div w:id="360135389">
              <w:marLeft w:val="0"/>
              <w:marRight w:val="0"/>
              <w:marTop w:val="180"/>
              <w:marBottom w:val="0"/>
              <w:divBdr>
                <w:top w:val="none" w:sz="0" w:space="0" w:color="auto"/>
                <w:left w:val="none" w:sz="0" w:space="0" w:color="auto"/>
                <w:bottom w:val="none" w:sz="0" w:space="0" w:color="auto"/>
                <w:right w:val="none" w:sz="0" w:space="0" w:color="auto"/>
              </w:divBdr>
            </w:div>
            <w:div w:id="360202760">
              <w:marLeft w:val="0"/>
              <w:marRight w:val="0"/>
              <w:marTop w:val="0"/>
              <w:marBottom w:val="0"/>
              <w:divBdr>
                <w:top w:val="none" w:sz="0" w:space="0" w:color="auto"/>
                <w:left w:val="none" w:sz="0" w:space="0" w:color="auto"/>
                <w:bottom w:val="none" w:sz="0" w:space="0" w:color="auto"/>
                <w:right w:val="none" w:sz="0" w:space="0" w:color="auto"/>
              </w:divBdr>
              <w:divsChild>
                <w:div w:id="592128003">
                  <w:marLeft w:val="0"/>
                  <w:marRight w:val="0"/>
                  <w:marTop w:val="0"/>
                  <w:marBottom w:val="0"/>
                  <w:divBdr>
                    <w:top w:val="none" w:sz="0" w:space="0" w:color="auto"/>
                    <w:left w:val="none" w:sz="0" w:space="0" w:color="auto"/>
                    <w:bottom w:val="none" w:sz="0" w:space="0" w:color="auto"/>
                    <w:right w:val="none" w:sz="0" w:space="0" w:color="auto"/>
                  </w:divBdr>
                </w:div>
              </w:divsChild>
            </w:div>
            <w:div w:id="360204988">
              <w:marLeft w:val="0"/>
              <w:marRight w:val="150"/>
              <w:marTop w:val="0"/>
              <w:marBottom w:val="75"/>
              <w:divBdr>
                <w:top w:val="none" w:sz="0" w:space="0" w:color="auto"/>
                <w:left w:val="none" w:sz="0" w:space="0" w:color="auto"/>
                <w:bottom w:val="none" w:sz="0" w:space="0" w:color="auto"/>
                <w:right w:val="none" w:sz="0" w:space="0" w:color="auto"/>
              </w:divBdr>
            </w:div>
            <w:div w:id="360206587">
              <w:marLeft w:val="0"/>
              <w:marRight w:val="0"/>
              <w:marTop w:val="0"/>
              <w:marBottom w:val="0"/>
              <w:divBdr>
                <w:top w:val="none" w:sz="0" w:space="0" w:color="auto"/>
                <w:left w:val="none" w:sz="0" w:space="0" w:color="auto"/>
                <w:bottom w:val="none" w:sz="0" w:space="0" w:color="auto"/>
                <w:right w:val="none" w:sz="0" w:space="0" w:color="auto"/>
              </w:divBdr>
            </w:div>
            <w:div w:id="360328468">
              <w:marLeft w:val="0"/>
              <w:marRight w:val="0"/>
              <w:marTop w:val="0"/>
              <w:marBottom w:val="0"/>
              <w:divBdr>
                <w:top w:val="none" w:sz="0" w:space="0" w:color="auto"/>
                <w:left w:val="none" w:sz="0" w:space="0" w:color="auto"/>
                <w:bottom w:val="none" w:sz="0" w:space="0" w:color="auto"/>
                <w:right w:val="none" w:sz="0" w:space="0" w:color="auto"/>
              </w:divBdr>
            </w:div>
            <w:div w:id="360395304">
              <w:marLeft w:val="0"/>
              <w:marRight w:val="150"/>
              <w:marTop w:val="0"/>
              <w:marBottom w:val="0"/>
              <w:divBdr>
                <w:top w:val="none" w:sz="0" w:space="0" w:color="auto"/>
                <w:left w:val="none" w:sz="0" w:space="0" w:color="auto"/>
                <w:bottom w:val="none" w:sz="0" w:space="0" w:color="auto"/>
                <w:right w:val="none" w:sz="0" w:space="0" w:color="auto"/>
              </w:divBdr>
            </w:div>
            <w:div w:id="360470422">
              <w:marLeft w:val="0"/>
              <w:marRight w:val="0"/>
              <w:marTop w:val="0"/>
              <w:marBottom w:val="0"/>
              <w:divBdr>
                <w:top w:val="none" w:sz="0" w:space="0" w:color="auto"/>
                <w:left w:val="none" w:sz="0" w:space="0" w:color="auto"/>
                <w:bottom w:val="none" w:sz="0" w:space="0" w:color="auto"/>
                <w:right w:val="none" w:sz="0" w:space="0" w:color="auto"/>
              </w:divBdr>
            </w:div>
            <w:div w:id="360477124">
              <w:marLeft w:val="0"/>
              <w:marRight w:val="0"/>
              <w:marTop w:val="150"/>
              <w:marBottom w:val="0"/>
              <w:divBdr>
                <w:top w:val="none" w:sz="0" w:space="0" w:color="auto"/>
                <w:left w:val="none" w:sz="0" w:space="0" w:color="auto"/>
                <w:bottom w:val="none" w:sz="0" w:space="0" w:color="auto"/>
                <w:right w:val="none" w:sz="0" w:space="0" w:color="auto"/>
              </w:divBdr>
            </w:div>
            <w:div w:id="360479494">
              <w:marLeft w:val="0"/>
              <w:marRight w:val="0"/>
              <w:marTop w:val="0"/>
              <w:marBottom w:val="0"/>
              <w:divBdr>
                <w:top w:val="none" w:sz="0" w:space="0" w:color="auto"/>
                <w:left w:val="none" w:sz="0" w:space="0" w:color="auto"/>
                <w:bottom w:val="none" w:sz="0" w:space="0" w:color="auto"/>
                <w:right w:val="none" w:sz="0" w:space="0" w:color="auto"/>
              </w:divBdr>
            </w:div>
            <w:div w:id="360479999">
              <w:marLeft w:val="0"/>
              <w:marRight w:val="0"/>
              <w:marTop w:val="0"/>
              <w:marBottom w:val="0"/>
              <w:divBdr>
                <w:top w:val="none" w:sz="0" w:space="0" w:color="auto"/>
                <w:left w:val="none" w:sz="0" w:space="0" w:color="auto"/>
                <w:bottom w:val="none" w:sz="0" w:space="0" w:color="auto"/>
                <w:right w:val="none" w:sz="0" w:space="0" w:color="auto"/>
              </w:divBdr>
            </w:div>
            <w:div w:id="360480021">
              <w:marLeft w:val="0"/>
              <w:marRight w:val="0"/>
              <w:marTop w:val="300"/>
              <w:marBottom w:val="300"/>
              <w:divBdr>
                <w:top w:val="none" w:sz="0" w:space="0" w:color="auto"/>
                <w:left w:val="none" w:sz="0" w:space="0" w:color="auto"/>
                <w:bottom w:val="none" w:sz="0" w:space="0" w:color="auto"/>
                <w:right w:val="none" w:sz="0" w:space="0" w:color="auto"/>
              </w:divBdr>
            </w:div>
            <w:div w:id="360514142">
              <w:marLeft w:val="0"/>
              <w:marRight w:val="0"/>
              <w:marTop w:val="0"/>
              <w:marBottom w:val="0"/>
              <w:divBdr>
                <w:top w:val="none" w:sz="0" w:space="0" w:color="auto"/>
                <w:left w:val="none" w:sz="0" w:space="0" w:color="auto"/>
                <w:bottom w:val="none" w:sz="0" w:space="0" w:color="auto"/>
                <w:right w:val="none" w:sz="0" w:space="0" w:color="auto"/>
              </w:divBdr>
            </w:div>
            <w:div w:id="360592430">
              <w:marLeft w:val="0"/>
              <w:marRight w:val="375"/>
              <w:marTop w:val="0"/>
              <w:marBottom w:val="0"/>
              <w:divBdr>
                <w:top w:val="none" w:sz="0" w:space="0" w:color="auto"/>
                <w:left w:val="none" w:sz="0" w:space="0" w:color="auto"/>
                <w:bottom w:val="none" w:sz="0" w:space="0" w:color="auto"/>
                <w:right w:val="none" w:sz="0" w:space="0" w:color="auto"/>
              </w:divBdr>
            </w:div>
            <w:div w:id="360668072">
              <w:marLeft w:val="0"/>
              <w:marRight w:val="0"/>
              <w:marTop w:val="0"/>
              <w:marBottom w:val="0"/>
              <w:divBdr>
                <w:top w:val="none" w:sz="0" w:space="0" w:color="auto"/>
                <w:left w:val="none" w:sz="0" w:space="0" w:color="auto"/>
                <w:bottom w:val="none" w:sz="0" w:space="0" w:color="auto"/>
                <w:right w:val="none" w:sz="0" w:space="0" w:color="auto"/>
              </w:divBdr>
            </w:div>
            <w:div w:id="360672153">
              <w:marLeft w:val="0"/>
              <w:marRight w:val="320"/>
              <w:marTop w:val="0"/>
              <w:marBottom w:val="0"/>
              <w:divBdr>
                <w:top w:val="none" w:sz="0" w:space="0" w:color="auto"/>
                <w:left w:val="none" w:sz="0" w:space="0" w:color="auto"/>
                <w:bottom w:val="none" w:sz="0" w:space="0" w:color="auto"/>
                <w:right w:val="none" w:sz="0" w:space="0" w:color="auto"/>
              </w:divBdr>
            </w:div>
            <w:div w:id="360710774">
              <w:marLeft w:val="-135"/>
              <w:marRight w:val="0"/>
              <w:marTop w:val="0"/>
              <w:marBottom w:val="0"/>
              <w:divBdr>
                <w:top w:val="none" w:sz="0" w:space="0" w:color="auto"/>
                <w:left w:val="none" w:sz="0" w:space="0" w:color="auto"/>
                <w:bottom w:val="none" w:sz="0" w:space="0" w:color="auto"/>
                <w:right w:val="none" w:sz="0" w:space="0" w:color="auto"/>
              </w:divBdr>
            </w:div>
            <w:div w:id="360711676">
              <w:marLeft w:val="0"/>
              <w:marRight w:val="0"/>
              <w:marTop w:val="300"/>
              <w:marBottom w:val="300"/>
              <w:divBdr>
                <w:top w:val="none" w:sz="0" w:space="0" w:color="auto"/>
                <w:left w:val="none" w:sz="0" w:space="0" w:color="auto"/>
                <w:bottom w:val="none" w:sz="0" w:space="0" w:color="auto"/>
                <w:right w:val="none" w:sz="0" w:space="0" w:color="auto"/>
              </w:divBdr>
            </w:div>
            <w:div w:id="360714086">
              <w:marLeft w:val="0"/>
              <w:marRight w:val="0"/>
              <w:marTop w:val="0"/>
              <w:marBottom w:val="0"/>
              <w:divBdr>
                <w:top w:val="none" w:sz="0" w:space="0" w:color="auto"/>
                <w:left w:val="none" w:sz="0" w:space="0" w:color="auto"/>
                <w:bottom w:val="none" w:sz="0" w:space="0" w:color="auto"/>
                <w:right w:val="none" w:sz="0" w:space="0" w:color="auto"/>
              </w:divBdr>
              <w:divsChild>
                <w:div w:id="152336248">
                  <w:marLeft w:val="0"/>
                  <w:marRight w:val="0"/>
                  <w:marTop w:val="0"/>
                  <w:marBottom w:val="0"/>
                  <w:divBdr>
                    <w:top w:val="none" w:sz="0" w:space="0" w:color="auto"/>
                    <w:left w:val="none" w:sz="0" w:space="0" w:color="auto"/>
                    <w:bottom w:val="none" w:sz="0" w:space="0" w:color="auto"/>
                    <w:right w:val="none" w:sz="0" w:space="0" w:color="auto"/>
                  </w:divBdr>
                  <w:divsChild>
                    <w:div w:id="5474933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0742752">
              <w:marLeft w:val="0"/>
              <w:marRight w:val="0"/>
              <w:marTop w:val="0"/>
              <w:marBottom w:val="0"/>
              <w:divBdr>
                <w:top w:val="none" w:sz="0" w:space="0" w:color="auto"/>
                <w:left w:val="none" w:sz="0" w:space="0" w:color="auto"/>
                <w:bottom w:val="none" w:sz="0" w:space="0" w:color="auto"/>
                <w:right w:val="none" w:sz="0" w:space="0" w:color="auto"/>
              </w:divBdr>
            </w:div>
            <w:div w:id="360783062">
              <w:marLeft w:val="0"/>
              <w:marRight w:val="0"/>
              <w:marTop w:val="0"/>
              <w:marBottom w:val="0"/>
              <w:divBdr>
                <w:top w:val="none" w:sz="0" w:space="0" w:color="auto"/>
                <w:left w:val="none" w:sz="0" w:space="0" w:color="auto"/>
                <w:bottom w:val="none" w:sz="0" w:space="0" w:color="auto"/>
                <w:right w:val="none" w:sz="0" w:space="0" w:color="auto"/>
              </w:divBdr>
            </w:div>
            <w:div w:id="360784661">
              <w:marLeft w:val="0"/>
              <w:marRight w:val="0"/>
              <w:marTop w:val="0"/>
              <w:marBottom w:val="360"/>
              <w:divBdr>
                <w:top w:val="none" w:sz="0" w:space="0" w:color="auto"/>
                <w:left w:val="none" w:sz="0" w:space="0" w:color="auto"/>
                <w:bottom w:val="none" w:sz="0" w:space="0" w:color="auto"/>
                <w:right w:val="none" w:sz="0" w:space="0" w:color="auto"/>
              </w:divBdr>
            </w:div>
            <w:div w:id="360790402">
              <w:marLeft w:val="0"/>
              <w:marRight w:val="0"/>
              <w:marTop w:val="0"/>
              <w:marBottom w:val="0"/>
              <w:divBdr>
                <w:top w:val="none" w:sz="0" w:space="0" w:color="auto"/>
                <w:left w:val="none" w:sz="0" w:space="0" w:color="auto"/>
                <w:bottom w:val="none" w:sz="0" w:space="0" w:color="auto"/>
                <w:right w:val="none" w:sz="0" w:space="0" w:color="auto"/>
              </w:divBdr>
            </w:div>
            <w:div w:id="360857258">
              <w:marLeft w:val="0"/>
              <w:marRight w:val="240"/>
              <w:marTop w:val="0"/>
              <w:marBottom w:val="0"/>
              <w:divBdr>
                <w:top w:val="none" w:sz="0" w:space="0" w:color="auto"/>
                <w:left w:val="none" w:sz="0" w:space="0" w:color="auto"/>
                <w:bottom w:val="none" w:sz="0" w:space="0" w:color="auto"/>
                <w:right w:val="none" w:sz="0" w:space="0" w:color="auto"/>
              </w:divBdr>
            </w:div>
            <w:div w:id="360861893">
              <w:marLeft w:val="0"/>
              <w:marRight w:val="300"/>
              <w:marTop w:val="0"/>
              <w:marBottom w:val="0"/>
              <w:divBdr>
                <w:top w:val="none" w:sz="0" w:space="0" w:color="auto"/>
                <w:left w:val="none" w:sz="0" w:space="0" w:color="auto"/>
                <w:bottom w:val="none" w:sz="0" w:space="0" w:color="auto"/>
                <w:right w:val="none" w:sz="0" w:space="0" w:color="auto"/>
              </w:divBdr>
            </w:div>
            <w:div w:id="360862482">
              <w:blockQuote w:val="1"/>
              <w:marLeft w:val="0"/>
              <w:marRight w:val="0"/>
              <w:marTop w:val="465"/>
              <w:marBottom w:val="525"/>
              <w:divBdr>
                <w:top w:val="none" w:sz="0" w:space="0" w:color="auto"/>
                <w:left w:val="none" w:sz="0" w:space="0" w:color="auto"/>
                <w:bottom w:val="none" w:sz="0" w:space="0" w:color="auto"/>
                <w:right w:val="none" w:sz="0" w:space="0" w:color="auto"/>
              </w:divBdr>
            </w:div>
            <w:div w:id="360864028">
              <w:marLeft w:val="0"/>
              <w:marRight w:val="0"/>
              <w:marTop w:val="0"/>
              <w:marBottom w:val="0"/>
              <w:divBdr>
                <w:top w:val="none" w:sz="0" w:space="0" w:color="auto"/>
                <w:left w:val="none" w:sz="0" w:space="0" w:color="auto"/>
                <w:bottom w:val="none" w:sz="0" w:space="0" w:color="auto"/>
                <w:right w:val="none" w:sz="0" w:space="0" w:color="auto"/>
              </w:divBdr>
            </w:div>
            <w:div w:id="360864170">
              <w:marLeft w:val="0"/>
              <w:marRight w:val="0"/>
              <w:marTop w:val="0"/>
              <w:marBottom w:val="0"/>
              <w:divBdr>
                <w:top w:val="none" w:sz="0" w:space="0" w:color="auto"/>
                <w:left w:val="none" w:sz="0" w:space="0" w:color="auto"/>
                <w:bottom w:val="none" w:sz="0" w:space="0" w:color="auto"/>
                <w:right w:val="none" w:sz="0" w:space="0" w:color="auto"/>
              </w:divBdr>
              <w:divsChild>
                <w:div w:id="204679500">
                  <w:marLeft w:val="0"/>
                  <w:marRight w:val="0"/>
                  <w:marTop w:val="0"/>
                  <w:marBottom w:val="0"/>
                  <w:divBdr>
                    <w:top w:val="none" w:sz="0" w:space="0" w:color="auto"/>
                    <w:left w:val="none" w:sz="0" w:space="0" w:color="auto"/>
                    <w:bottom w:val="none" w:sz="0" w:space="0" w:color="auto"/>
                    <w:right w:val="none" w:sz="0" w:space="0" w:color="auto"/>
                  </w:divBdr>
                </w:div>
              </w:divsChild>
            </w:div>
            <w:div w:id="360938637">
              <w:marLeft w:val="0"/>
              <w:marRight w:val="0"/>
              <w:marTop w:val="0"/>
              <w:marBottom w:val="0"/>
              <w:divBdr>
                <w:top w:val="none" w:sz="0" w:space="0" w:color="auto"/>
                <w:left w:val="none" w:sz="0" w:space="0" w:color="auto"/>
                <w:bottom w:val="none" w:sz="0" w:space="0" w:color="auto"/>
                <w:right w:val="none" w:sz="0" w:space="0" w:color="auto"/>
              </w:divBdr>
            </w:div>
            <w:div w:id="360976824">
              <w:marLeft w:val="0"/>
              <w:marRight w:val="0"/>
              <w:marTop w:val="0"/>
              <w:marBottom w:val="0"/>
              <w:divBdr>
                <w:top w:val="none" w:sz="0" w:space="0" w:color="auto"/>
                <w:left w:val="none" w:sz="0" w:space="0" w:color="auto"/>
                <w:bottom w:val="none" w:sz="0" w:space="0" w:color="auto"/>
                <w:right w:val="none" w:sz="0" w:space="0" w:color="auto"/>
              </w:divBdr>
              <w:divsChild>
                <w:div w:id="415516364">
                  <w:marLeft w:val="0"/>
                  <w:marRight w:val="0"/>
                  <w:marTop w:val="0"/>
                  <w:marBottom w:val="0"/>
                  <w:divBdr>
                    <w:top w:val="none" w:sz="0" w:space="0" w:color="auto"/>
                    <w:left w:val="none" w:sz="0" w:space="0" w:color="auto"/>
                    <w:bottom w:val="none" w:sz="0" w:space="0" w:color="auto"/>
                    <w:right w:val="none" w:sz="0" w:space="0" w:color="auto"/>
                  </w:divBdr>
                  <w:divsChild>
                    <w:div w:id="531382659">
                      <w:marLeft w:val="0"/>
                      <w:marRight w:val="0"/>
                      <w:marTop w:val="0"/>
                      <w:marBottom w:val="0"/>
                      <w:divBdr>
                        <w:top w:val="none" w:sz="0" w:space="0" w:color="auto"/>
                        <w:left w:val="none" w:sz="0" w:space="0" w:color="auto"/>
                        <w:bottom w:val="none" w:sz="0" w:space="0" w:color="auto"/>
                        <w:right w:val="none" w:sz="0" w:space="0" w:color="auto"/>
                      </w:divBdr>
                      <w:divsChild>
                        <w:div w:id="225382674">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 w:id="568266800">
                  <w:marLeft w:val="0"/>
                  <w:marRight w:val="0"/>
                  <w:marTop w:val="0"/>
                  <w:marBottom w:val="0"/>
                  <w:divBdr>
                    <w:top w:val="none" w:sz="0" w:space="0" w:color="auto"/>
                    <w:left w:val="none" w:sz="0" w:space="0" w:color="auto"/>
                    <w:bottom w:val="none" w:sz="0" w:space="0" w:color="auto"/>
                    <w:right w:val="none" w:sz="0" w:space="0" w:color="auto"/>
                  </w:divBdr>
                </w:div>
              </w:divsChild>
            </w:div>
            <w:div w:id="360977462">
              <w:marLeft w:val="0"/>
              <w:marRight w:val="150"/>
              <w:marTop w:val="150"/>
              <w:marBottom w:val="150"/>
              <w:divBdr>
                <w:top w:val="none" w:sz="0" w:space="0" w:color="auto"/>
                <w:left w:val="none" w:sz="0" w:space="0" w:color="auto"/>
                <w:bottom w:val="none" w:sz="0" w:space="0" w:color="auto"/>
                <w:right w:val="none" w:sz="0" w:space="0" w:color="auto"/>
              </w:divBdr>
            </w:div>
            <w:div w:id="360978620">
              <w:marLeft w:val="0"/>
              <w:marRight w:val="0"/>
              <w:marTop w:val="0"/>
              <w:marBottom w:val="0"/>
              <w:divBdr>
                <w:top w:val="none" w:sz="0" w:space="0" w:color="auto"/>
                <w:left w:val="none" w:sz="0" w:space="0" w:color="auto"/>
                <w:bottom w:val="none" w:sz="0" w:space="0" w:color="auto"/>
                <w:right w:val="none" w:sz="0" w:space="0" w:color="auto"/>
              </w:divBdr>
            </w:div>
            <w:div w:id="360979500">
              <w:marLeft w:val="0"/>
              <w:marRight w:val="0"/>
              <w:marTop w:val="0"/>
              <w:marBottom w:val="0"/>
              <w:divBdr>
                <w:top w:val="none" w:sz="0" w:space="0" w:color="auto"/>
                <w:left w:val="none" w:sz="0" w:space="0" w:color="auto"/>
                <w:bottom w:val="none" w:sz="0" w:space="0" w:color="auto"/>
                <w:right w:val="none" w:sz="0" w:space="0" w:color="auto"/>
              </w:divBdr>
              <w:divsChild>
                <w:div w:id="524561181">
                  <w:marLeft w:val="0"/>
                  <w:marRight w:val="0"/>
                  <w:marTop w:val="0"/>
                  <w:marBottom w:val="0"/>
                  <w:divBdr>
                    <w:top w:val="none" w:sz="0" w:space="0" w:color="auto"/>
                    <w:left w:val="none" w:sz="0" w:space="0" w:color="auto"/>
                    <w:bottom w:val="none" w:sz="0" w:space="0" w:color="auto"/>
                    <w:right w:val="none" w:sz="0" w:space="0" w:color="auto"/>
                  </w:divBdr>
                </w:div>
              </w:divsChild>
            </w:div>
            <w:div w:id="360981398">
              <w:marLeft w:val="0"/>
              <w:marRight w:val="0"/>
              <w:marTop w:val="0"/>
              <w:marBottom w:val="0"/>
              <w:divBdr>
                <w:top w:val="none" w:sz="0" w:space="0" w:color="auto"/>
                <w:left w:val="none" w:sz="0" w:space="0" w:color="auto"/>
                <w:bottom w:val="none" w:sz="0" w:space="0" w:color="auto"/>
                <w:right w:val="none" w:sz="0" w:space="0" w:color="auto"/>
              </w:divBdr>
            </w:div>
            <w:div w:id="360984175">
              <w:marLeft w:val="0"/>
              <w:marRight w:val="150"/>
              <w:marTop w:val="0"/>
              <w:marBottom w:val="75"/>
              <w:divBdr>
                <w:top w:val="none" w:sz="0" w:space="0" w:color="auto"/>
                <w:left w:val="none" w:sz="0" w:space="0" w:color="auto"/>
                <w:bottom w:val="none" w:sz="0" w:space="0" w:color="auto"/>
                <w:right w:val="none" w:sz="0" w:space="0" w:color="auto"/>
              </w:divBdr>
            </w:div>
            <w:div w:id="361053746">
              <w:marLeft w:val="0"/>
              <w:marRight w:val="0"/>
              <w:marTop w:val="0"/>
              <w:marBottom w:val="0"/>
              <w:divBdr>
                <w:top w:val="none" w:sz="0" w:space="0" w:color="auto"/>
                <w:left w:val="none" w:sz="0" w:space="0" w:color="auto"/>
                <w:bottom w:val="none" w:sz="0" w:space="0" w:color="auto"/>
                <w:right w:val="none" w:sz="0" w:space="0" w:color="auto"/>
              </w:divBdr>
            </w:div>
            <w:div w:id="361053881">
              <w:marLeft w:val="0"/>
              <w:marRight w:val="150"/>
              <w:marTop w:val="150"/>
              <w:marBottom w:val="150"/>
              <w:divBdr>
                <w:top w:val="none" w:sz="0" w:space="0" w:color="auto"/>
                <w:left w:val="none" w:sz="0" w:space="0" w:color="auto"/>
                <w:bottom w:val="none" w:sz="0" w:space="0" w:color="auto"/>
                <w:right w:val="none" w:sz="0" w:space="0" w:color="auto"/>
              </w:divBdr>
            </w:div>
            <w:div w:id="361055148">
              <w:marLeft w:val="0"/>
              <w:marRight w:val="150"/>
              <w:marTop w:val="0"/>
              <w:marBottom w:val="0"/>
              <w:divBdr>
                <w:top w:val="none" w:sz="0" w:space="0" w:color="auto"/>
                <w:left w:val="none" w:sz="0" w:space="0" w:color="auto"/>
                <w:bottom w:val="none" w:sz="0" w:space="0" w:color="auto"/>
                <w:right w:val="none" w:sz="0" w:space="0" w:color="auto"/>
              </w:divBdr>
            </w:div>
            <w:div w:id="361056858">
              <w:marLeft w:val="0"/>
              <w:marRight w:val="0"/>
              <w:marTop w:val="0"/>
              <w:marBottom w:val="0"/>
              <w:divBdr>
                <w:top w:val="none" w:sz="0" w:space="0" w:color="auto"/>
                <w:left w:val="none" w:sz="0" w:space="0" w:color="auto"/>
                <w:bottom w:val="none" w:sz="0" w:space="0" w:color="auto"/>
                <w:right w:val="none" w:sz="0" w:space="0" w:color="auto"/>
              </w:divBdr>
            </w:div>
            <w:div w:id="361171164">
              <w:marLeft w:val="0"/>
              <w:marRight w:val="0"/>
              <w:marTop w:val="0"/>
              <w:marBottom w:val="0"/>
              <w:divBdr>
                <w:top w:val="none" w:sz="0" w:space="0" w:color="auto"/>
                <w:left w:val="none" w:sz="0" w:space="0" w:color="auto"/>
                <w:bottom w:val="none" w:sz="0" w:space="0" w:color="auto"/>
                <w:right w:val="none" w:sz="0" w:space="0" w:color="auto"/>
              </w:divBdr>
            </w:div>
            <w:div w:id="361171180">
              <w:marLeft w:val="0"/>
              <w:marRight w:val="0"/>
              <w:marTop w:val="0"/>
              <w:marBottom w:val="0"/>
              <w:divBdr>
                <w:top w:val="none" w:sz="0" w:space="0" w:color="auto"/>
                <w:left w:val="none" w:sz="0" w:space="0" w:color="auto"/>
                <w:bottom w:val="none" w:sz="0" w:space="0" w:color="auto"/>
                <w:right w:val="none" w:sz="0" w:space="0" w:color="auto"/>
              </w:divBdr>
            </w:div>
            <w:div w:id="361171807">
              <w:marLeft w:val="0"/>
              <w:marRight w:val="0"/>
              <w:marTop w:val="75"/>
              <w:marBottom w:val="0"/>
              <w:divBdr>
                <w:top w:val="none" w:sz="0" w:space="0" w:color="auto"/>
                <w:left w:val="none" w:sz="0" w:space="0" w:color="auto"/>
                <w:bottom w:val="none" w:sz="0" w:space="0" w:color="auto"/>
                <w:right w:val="none" w:sz="0" w:space="0" w:color="auto"/>
              </w:divBdr>
            </w:div>
            <w:div w:id="361173422">
              <w:marLeft w:val="0"/>
              <w:marRight w:val="0"/>
              <w:marTop w:val="0"/>
              <w:marBottom w:val="0"/>
              <w:divBdr>
                <w:top w:val="none" w:sz="0" w:space="0" w:color="auto"/>
                <w:left w:val="none" w:sz="0" w:space="0" w:color="auto"/>
                <w:bottom w:val="none" w:sz="0" w:space="0" w:color="auto"/>
                <w:right w:val="none" w:sz="0" w:space="0" w:color="auto"/>
              </w:divBdr>
              <w:divsChild>
                <w:div w:id="567419340">
                  <w:marLeft w:val="0"/>
                  <w:marRight w:val="0"/>
                  <w:marTop w:val="0"/>
                  <w:marBottom w:val="0"/>
                  <w:divBdr>
                    <w:top w:val="none" w:sz="0" w:space="0" w:color="auto"/>
                    <w:left w:val="none" w:sz="0" w:space="0" w:color="auto"/>
                    <w:bottom w:val="none" w:sz="0" w:space="0" w:color="auto"/>
                    <w:right w:val="none" w:sz="0" w:space="0" w:color="auto"/>
                  </w:divBdr>
                </w:div>
              </w:divsChild>
            </w:div>
            <w:div w:id="361251923">
              <w:marLeft w:val="0"/>
              <w:marRight w:val="0"/>
              <w:marTop w:val="0"/>
              <w:marBottom w:val="300"/>
              <w:divBdr>
                <w:top w:val="none" w:sz="0" w:space="0" w:color="auto"/>
                <w:left w:val="none" w:sz="0" w:space="0" w:color="auto"/>
                <w:bottom w:val="none" w:sz="0" w:space="0" w:color="auto"/>
                <w:right w:val="none" w:sz="0" w:space="0" w:color="auto"/>
              </w:divBdr>
              <w:divsChild>
                <w:div w:id="348482668">
                  <w:marLeft w:val="0"/>
                  <w:marRight w:val="0"/>
                  <w:marTop w:val="0"/>
                  <w:marBottom w:val="0"/>
                  <w:divBdr>
                    <w:top w:val="single" w:sz="8" w:space="1" w:color="F79646"/>
                    <w:left w:val="none" w:sz="0" w:space="0" w:color="auto"/>
                    <w:bottom w:val="single" w:sz="8" w:space="1" w:color="F79646"/>
                    <w:right w:val="none" w:sz="0" w:space="0" w:color="auto"/>
                  </w:divBdr>
                </w:div>
              </w:divsChild>
            </w:div>
            <w:div w:id="361322382">
              <w:marLeft w:val="0"/>
              <w:marRight w:val="0"/>
              <w:marTop w:val="0"/>
              <w:marBottom w:val="0"/>
              <w:divBdr>
                <w:top w:val="none" w:sz="0" w:space="0" w:color="auto"/>
                <w:left w:val="none" w:sz="0" w:space="0" w:color="auto"/>
                <w:bottom w:val="none" w:sz="0" w:space="0" w:color="auto"/>
                <w:right w:val="none" w:sz="0" w:space="0" w:color="auto"/>
              </w:divBdr>
              <w:divsChild>
                <w:div w:id="592589184">
                  <w:marLeft w:val="0"/>
                  <w:marRight w:val="0"/>
                  <w:marTop w:val="0"/>
                  <w:marBottom w:val="0"/>
                  <w:divBdr>
                    <w:top w:val="none" w:sz="0" w:space="0" w:color="auto"/>
                    <w:left w:val="none" w:sz="0" w:space="0" w:color="auto"/>
                    <w:bottom w:val="none" w:sz="0" w:space="0" w:color="auto"/>
                    <w:right w:val="none" w:sz="0" w:space="0" w:color="auto"/>
                  </w:divBdr>
                </w:div>
              </w:divsChild>
            </w:div>
            <w:div w:id="361395743">
              <w:marLeft w:val="0"/>
              <w:marRight w:val="0"/>
              <w:marTop w:val="0"/>
              <w:marBottom w:val="0"/>
              <w:divBdr>
                <w:top w:val="none" w:sz="0" w:space="0" w:color="auto"/>
                <w:left w:val="none" w:sz="0" w:space="0" w:color="auto"/>
                <w:bottom w:val="none" w:sz="0" w:space="0" w:color="auto"/>
                <w:right w:val="none" w:sz="0" w:space="0" w:color="auto"/>
              </w:divBdr>
              <w:divsChild>
                <w:div w:id="366224842">
                  <w:marLeft w:val="0"/>
                  <w:marRight w:val="0"/>
                  <w:marTop w:val="0"/>
                  <w:marBottom w:val="0"/>
                  <w:divBdr>
                    <w:top w:val="none" w:sz="0" w:space="0" w:color="auto"/>
                    <w:left w:val="none" w:sz="0" w:space="0" w:color="auto"/>
                    <w:bottom w:val="none" w:sz="0" w:space="0" w:color="auto"/>
                    <w:right w:val="none" w:sz="0" w:space="0" w:color="auto"/>
                  </w:divBdr>
                </w:div>
                <w:div w:id="445926553">
                  <w:marLeft w:val="0"/>
                  <w:marRight w:val="0"/>
                  <w:marTop w:val="0"/>
                  <w:marBottom w:val="0"/>
                  <w:divBdr>
                    <w:top w:val="none" w:sz="0" w:space="0" w:color="auto"/>
                    <w:left w:val="none" w:sz="0" w:space="0" w:color="auto"/>
                    <w:bottom w:val="none" w:sz="0" w:space="0" w:color="auto"/>
                    <w:right w:val="none" w:sz="0" w:space="0" w:color="auto"/>
                  </w:divBdr>
                </w:div>
              </w:divsChild>
            </w:div>
            <w:div w:id="361443419">
              <w:marLeft w:val="0"/>
              <w:marRight w:val="0"/>
              <w:marTop w:val="0"/>
              <w:marBottom w:val="225"/>
              <w:divBdr>
                <w:top w:val="none" w:sz="0" w:space="0" w:color="auto"/>
                <w:left w:val="none" w:sz="0" w:space="0" w:color="auto"/>
                <w:bottom w:val="none" w:sz="0" w:space="0" w:color="auto"/>
                <w:right w:val="none" w:sz="0" w:space="0" w:color="auto"/>
              </w:divBdr>
              <w:divsChild>
                <w:div w:id="49035512">
                  <w:marLeft w:val="0"/>
                  <w:marRight w:val="0"/>
                  <w:marTop w:val="0"/>
                  <w:marBottom w:val="0"/>
                  <w:divBdr>
                    <w:top w:val="none" w:sz="0" w:space="0" w:color="auto"/>
                    <w:left w:val="none" w:sz="0" w:space="0" w:color="auto"/>
                    <w:bottom w:val="none" w:sz="0" w:space="0" w:color="auto"/>
                    <w:right w:val="none" w:sz="0" w:space="0" w:color="auto"/>
                  </w:divBdr>
                </w:div>
              </w:divsChild>
            </w:div>
            <w:div w:id="361519367">
              <w:marLeft w:val="0"/>
              <w:marRight w:val="0"/>
              <w:marTop w:val="300"/>
              <w:marBottom w:val="0"/>
              <w:divBdr>
                <w:top w:val="none" w:sz="0" w:space="0" w:color="auto"/>
                <w:left w:val="none" w:sz="0" w:space="0" w:color="auto"/>
                <w:bottom w:val="none" w:sz="0" w:space="0" w:color="auto"/>
                <w:right w:val="none" w:sz="0" w:space="0" w:color="auto"/>
              </w:divBdr>
            </w:div>
            <w:div w:id="361519997">
              <w:marLeft w:val="0"/>
              <w:marRight w:val="0"/>
              <w:marTop w:val="225"/>
              <w:marBottom w:val="0"/>
              <w:divBdr>
                <w:top w:val="none" w:sz="0" w:space="0" w:color="auto"/>
                <w:left w:val="none" w:sz="0" w:space="0" w:color="auto"/>
                <w:bottom w:val="none" w:sz="0" w:space="0" w:color="auto"/>
                <w:right w:val="none" w:sz="0" w:space="0" w:color="auto"/>
              </w:divBdr>
              <w:divsChild>
                <w:div w:id="535195416">
                  <w:marLeft w:val="0"/>
                  <w:marRight w:val="0"/>
                  <w:marTop w:val="0"/>
                  <w:marBottom w:val="0"/>
                  <w:divBdr>
                    <w:top w:val="none" w:sz="0" w:space="0" w:color="auto"/>
                    <w:left w:val="none" w:sz="0" w:space="0" w:color="auto"/>
                    <w:bottom w:val="none" w:sz="0" w:space="0" w:color="auto"/>
                    <w:right w:val="none" w:sz="0" w:space="0" w:color="auto"/>
                  </w:divBdr>
                </w:div>
              </w:divsChild>
            </w:div>
            <w:div w:id="361589498">
              <w:marLeft w:val="0"/>
              <w:marRight w:val="0"/>
              <w:marTop w:val="0"/>
              <w:marBottom w:val="0"/>
              <w:divBdr>
                <w:top w:val="none" w:sz="0" w:space="0" w:color="auto"/>
                <w:left w:val="none" w:sz="0" w:space="0" w:color="auto"/>
                <w:bottom w:val="single" w:sz="6" w:space="0" w:color="00B3B5"/>
                <w:right w:val="none" w:sz="0" w:space="0" w:color="auto"/>
              </w:divBdr>
            </w:div>
            <w:div w:id="361589583">
              <w:marLeft w:val="0"/>
              <w:marRight w:val="0"/>
              <w:marTop w:val="0"/>
              <w:marBottom w:val="0"/>
              <w:divBdr>
                <w:top w:val="none" w:sz="0" w:space="0" w:color="auto"/>
                <w:left w:val="none" w:sz="0" w:space="0" w:color="auto"/>
                <w:bottom w:val="none" w:sz="0" w:space="0" w:color="auto"/>
                <w:right w:val="none" w:sz="0" w:space="0" w:color="auto"/>
              </w:divBdr>
            </w:div>
            <w:div w:id="361592342">
              <w:marLeft w:val="0"/>
              <w:marRight w:val="0"/>
              <w:marTop w:val="0"/>
              <w:marBottom w:val="0"/>
              <w:divBdr>
                <w:top w:val="none" w:sz="0" w:space="0" w:color="auto"/>
                <w:left w:val="none" w:sz="0" w:space="0" w:color="auto"/>
                <w:bottom w:val="none" w:sz="0" w:space="0" w:color="auto"/>
                <w:right w:val="none" w:sz="0" w:space="0" w:color="auto"/>
              </w:divBdr>
            </w:div>
            <w:div w:id="361630629">
              <w:marLeft w:val="0"/>
              <w:marRight w:val="0"/>
              <w:marTop w:val="0"/>
              <w:marBottom w:val="0"/>
              <w:divBdr>
                <w:top w:val="none" w:sz="0" w:space="0" w:color="auto"/>
                <w:left w:val="none" w:sz="0" w:space="0" w:color="auto"/>
                <w:bottom w:val="none" w:sz="0" w:space="0" w:color="auto"/>
                <w:right w:val="none" w:sz="0" w:space="0" w:color="auto"/>
              </w:divBdr>
            </w:div>
            <w:div w:id="361631891">
              <w:marLeft w:val="0"/>
              <w:marRight w:val="0"/>
              <w:marTop w:val="0"/>
              <w:marBottom w:val="0"/>
              <w:divBdr>
                <w:top w:val="none" w:sz="0" w:space="0" w:color="auto"/>
                <w:left w:val="none" w:sz="0" w:space="0" w:color="auto"/>
                <w:bottom w:val="none" w:sz="0" w:space="0" w:color="auto"/>
                <w:right w:val="none" w:sz="0" w:space="0" w:color="auto"/>
              </w:divBdr>
            </w:div>
            <w:div w:id="361635077">
              <w:marLeft w:val="0"/>
              <w:marRight w:val="0"/>
              <w:marTop w:val="150"/>
              <w:marBottom w:val="0"/>
              <w:divBdr>
                <w:top w:val="none" w:sz="0" w:space="0" w:color="auto"/>
                <w:left w:val="none" w:sz="0" w:space="0" w:color="auto"/>
                <w:bottom w:val="none" w:sz="0" w:space="0" w:color="auto"/>
                <w:right w:val="none" w:sz="0" w:space="0" w:color="auto"/>
              </w:divBdr>
            </w:div>
            <w:div w:id="361635936">
              <w:marLeft w:val="0"/>
              <w:marRight w:val="0"/>
              <w:marTop w:val="0"/>
              <w:marBottom w:val="0"/>
              <w:divBdr>
                <w:top w:val="none" w:sz="0" w:space="0" w:color="auto"/>
                <w:left w:val="none" w:sz="0" w:space="0" w:color="auto"/>
                <w:bottom w:val="none" w:sz="0" w:space="0" w:color="auto"/>
                <w:right w:val="none" w:sz="0" w:space="0" w:color="auto"/>
              </w:divBdr>
            </w:div>
            <w:div w:id="361639857">
              <w:marLeft w:val="0"/>
              <w:marRight w:val="0"/>
              <w:marTop w:val="0"/>
              <w:marBottom w:val="0"/>
              <w:divBdr>
                <w:top w:val="none" w:sz="0" w:space="0" w:color="auto"/>
                <w:left w:val="none" w:sz="0" w:space="0" w:color="auto"/>
                <w:bottom w:val="none" w:sz="0" w:space="0" w:color="auto"/>
                <w:right w:val="none" w:sz="0" w:space="0" w:color="auto"/>
              </w:divBdr>
            </w:div>
            <w:div w:id="361709912">
              <w:marLeft w:val="0"/>
              <w:marRight w:val="0"/>
              <w:marTop w:val="0"/>
              <w:marBottom w:val="0"/>
              <w:divBdr>
                <w:top w:val="none" w:sz="0" w:space="0" w:color="auto"/>
                <w:left w:val="none" w:sz="0" w:space="0" w:color="auto"/>
                <w:bottom w:val="none" w:sz="0" w:space="0" w:color="auto"/>
                <w:right w:val="none" w:sz="0" w:space="0" w:color="auto"/>
              </w:divBdr>
            </w:div>
            <w:div w:id="361714278">
              <w:marLeft w:val="0"/>
              <w:marRight w:val="0"/>
              <w:marTop w:val="0"/>
              <w:marBottom w:val="0"/>
              <w:divBdr>
                <w:top w:val="none" w:sz="0" w:space="0" w:color="auto"/>
                <w:left w:val="none" w:sz="0" w:space="0" w:color="auto"/>
                <w:bottom w:val="none" w:sz="0" w:space="0" w:color="auto"/>
                <w:right w:val="none" w:sz="0" w:space="0" w:color="auto"/>
              </w:divBdr>
            </w:div>
            <w:div w:id="361782687">
              <w:marLeft w:val="0"/>
              <w:marRight w:val="0"/>
              <w:marTop w:val="300"/>
              <w:marBottom w:val="450"/>
              <w:divBdr>
                <w:top w:val="none" w:sz="0" w:space="0" w:color="auto"/>
                <w:left w:val="none" w:sz="0" w:space="0" w:color="auto"/>
                <w:bottom w:val="none" w:sz="0" w:space="0" w:color="auto"/>
                <w:right w:val="none" w:sz="0" w:space="0" w:color="auto"/>
              </w:divBdr>
            </w:div>
            <w:div w:id="361786058">
              <w:marLeft w:val="0"/>
              <w:marRight w:val="0"/>
              <w:marTop w:val="0"/>
              <w:marBottom w:val="0"/>
              <w:divBdr>
                <w:top w:val="none" w:sz="0" w:space="0" w:color="auto"/>
                <w:left w:val="none" w:sz="0" w:space="0" w:color="auto"/>
                <w:bottom w:val="none" w:sz="0" w:space="0" w:color="auto"/>
                <w:right w:val="none" w:sz="0" w:space="0" w:color="auto"/>
              </w:divBdr>
            </w:div>
            <w:div w:id="361830931">
              <w:marLeft w:val="0"/>
              <w:marRight w:val="0"/>
              <w:marTop w:val="0"/>
              <w:marBottom w:val="0"/>
              <w:divBdr>
                <w:top w:val="none" w:sz="0" w:space="0" w:color="auto"/>
                <w:left w:val="none" w:sz="0" w:space="0" w:color="auto"/>
                <w:bottom w:val="none" w:sz="0" w:space="0" w:color="auto"/>
                <w:right w:val="none" w:sz="0" w:space="0" w:color="auto"/>
              </w:divBdr>
            </w:div>
            <w:div w:id="361900230">
              <w:marLeft w:val="0"/>
              <w:marRight w:val="0"/>
              <w:marTop w:val="0"/>
              <w:marBottom w:val="0"/>
              <w:divBdr>
                <w:top w:val="none" w:sz="0" w:space="0" w:color="auto"/>
                <w:left w:val="none" w:sz="0" w:space="0" w:color="auto"/>
                <w:bottom w:val="none" w:sz="0" w:space="0" w:color="auto"/>
                <w:right w:val="none" w:sz="0" w:space="0" w:color="auto"/>
              </w:divBdr>
            </w:div>
            <w:div w:id="361900557">
              <w:marLeft w:val="0"/>
              <w:marRight w:val="0"/>
              <w:marTop w:val="0"/>
              <w:marBottom w:val="0"/>
              <w:divBdr>
                <w:top w:val="none" w:sz="0" w:space="0" w:color="auto"/>
                <w:left w:val="none" w:sz="0" w:space="0" w:color="auto"/>
                <w:bottom w:val="none" w:sz="0" w:space="0" w:color="auto"/>
                <w:right w:val="none" w:sz="0" w:space="0" w:color="auto"/>
              </w:divBdr>
            </w:div>
            <w:div w:id="361901837">
              <w:marLeft w:val="0"/>
              <w:marRight w:val="150"/>
              <w:marTop w:val="0"/>
              <w:marBottom w:val="75"/>
              <w:divBdr>
                <w:top w:val="none" w:sz="0" w:space="0" w:color="auto"/>
                <w:left w:val="none" w:sz="0" w:space="0" w:color="auto"/>
                <w:bottom w:val="none" w:sz="0" w:space="0" w:color="auto"/>
                <w:right w:val="none" w:sz="0" w:space="0" w:color="auto"/>
              </w:divBdr>
            </w:div>
            <w:div w:id="361903753">
              <w:marLeft w:val="0"/>
              <w:marRight w:val="0"/>
              <w:marTop w:val="0"/>
              <w:marBottom w:val="0"/>
              <w:divBdr>
                <w:top w:val="none" w:sz="0" w:space="0" w:color="auto"/>
                <w:left w:val="none" w:sz="0" w:space="0" w:color="auto"/>
                <w:bottom w:val="none" w:sz="0" w:space="0" w:color="auto"/>
                <w:right w:val="none" w:sz="0" w:space="0" w:color="auto"/>
              </w:divBdr>
            </w:div>
            <w:div w:id="361907860">
              <w:marLeft w:val="0"/>
              <w:marRight w:val="0"/>
              <w:marTop w:val="0"/>
              <w:marBottom w:val="0"/>
              <w:divBdr>
                <w:top w:val="none" w:sz="0" w:space="0" w:color="auto"/>
                <w:left w:val="none" w:sz="0" w:space="0" w:color="auto"/>
                <w:bottom w:val="none" w:sz="0" w:space="0" w:color="auto"/>
                <w:right w:val="none" w:sz="0" w:space="0" w:color="auto"/>
              </w:divBdr>
            </w:div>
            <w:div w:id="362024759">
              <w:marLeft w:val="0"/>
              <w:marRight w:val="0"/>
              <w:marTop w:val="0"/>
              <w:marBottom w:val="0"/>
              <w:divBdr>
                <w:top w:val="none" w:sz="0" w:space="0" w:color="auto"/>
                <w:left w:val="none" w:sz="0" w:space="0" w:color="auto"/>
                <w:bottom w:val="none" w:sz="0" w:space="0" w:color="auto"/>
                <w:right w:val="none" w:sz="0" w:space="0" w:color="auto"/>
              </w:divBdr>
            </w:div>
            <w:div w:id="362095645">
              <w:marLeft w:val="0"/>
              <w:marRight w:val="0"/>
              <w:marTop w:val="0"/>
              <w:marBottom w:val="0"/>
              <w:divBdr>
                <w:top w:val="none" w:sz="0" w:space="0" w:color="auto"/>
                <w:left w:val="none" w:sz="0" w:space="0" w:color="auto"/>
                <w:bottom w:val="none" w:sz="0" w:space="0" w:color="auto"/>
                <w:right w:val="none" w:sz="0" w:space="0" w:color="auto"/>
              </w:divBdr>
              <w:divsChild>
                <w:div w:id="586766602">
                  <w:marLeft w:val="0"/>
                  <w:marRight w:val="0"/>
                  <w:marTop w:val="0"/>
                  <w:marBottom w:val="0"/>
                  <w:divBdr>
                    <w:top w:val="none" w:sz="0" w:space="0" w:color="auto"/>
                    <w:left w:val="none" w:sz="0" w:space="0" w:color="auto"/>
                    <w:bottom w:val="none" w:sz="0" w:space="0" w:color="auto"/>
                    <w:right w:val="none" w:sz="0" w:space="0" w:color="auto"/>
                  </w:divBdr>
                </w:div>
              </w:divsChild>
            </w:div>
            <w:div w:id="362100117">
              <w:marLeft w:val="0"/>
              <w:marRight w:val="150"/>
              <w:marTop w:val="0"/>
              <w:marBottom w:val="0"/>
              <w:divBdr>
                <w:top w:val="none" w:sz="0" w:space="0" w:color="auto"/>
                <w:left w:val="none" w:sz="0" w:space="0" w:color="auto"/>
                <w:bottom w:val="none" w:sz="0" w:space="0" w:color="auto"/>
                <w:right w:val="none" w:sz="0" w:space="0" w:color="auto"/>
              </w:divBdr>
            </w:div>
            <w:div w:id="362167660">
              <w:marLeft w:val="0"/>
              <w:marRight w:val="0"/>
              <w:marTop w:val="0"/>
              <w:marBottom w:val="300"/>
              <w:divBdr>
                <w:top w:val="none" w:sz="0" w:space="0" w:color="auto"/>
                <w:left w:val="none" w:sz="0" w:space="0" w:color="auto"/>
                <w:bottom w:val="none" w:sz="0" w:space="0" w:color="auto"/>
                <w:right w:val="none" w:sz="0" w:space="0" w:color="auto"/>
              </w:divBdr>
            </w:div>
            <w:div w:id="362167930">
              <w:marLeft w:val="0"/>
              <w:marRight w:val="150"/>
              <w:marTop w:val="150"/>
              <w:marBottom w:val="150"/>
              <w:divBdr>
                <w:top w:val="none" w:sz="0" w:space="0" w:color="auto"/>
                <w:left w:val="none" w:sz="0" w:space="0" w:color="auto"/>
                <w:bottom w:val="none" w:sz="0" w:space="0" w:color="auto"/>
                <w:right w:val="none" w:sz="0" w:space="0" w:color="auto"/>
              </w:divBdr>
            </w:div>
            <w:div w:id="362169486">
              <w:marLeft w:val="0"/>
              <w:marRight w:val="0"/>
              <w:marTop w:val="0"/>
              <w:marBottom w:val="0"/>
              <w:divBdr>
                <w:top w:val="none" w:sz="0" w:space="0" w:color="auto"/>
                <w:left w:val="none" w:sz="0" w:space="0" w:color="auto"/>
                <w:bottom w:val="none" w:sz="0" w:space="0" w:color="auto"/>
                <w:right w:val="none" w:sz="0" w:space="0" w:color="auto"/>
              </w:divBdr>
            </w:div>
            <w:div w:id="362171366">
              <w:marLeft w:val="0"/>
              <w:marRight w:val="0"/>
              <w:marTop w:val="0"/>
              <w:marBottom w:val="0"/>
              <w:divBdr>
                <w:top w:val="none" w:sz="0" w:space="0" w:color="auto"/>
                <w:left w:val="none" w:sz="0" w:space="0" w:color="auto"/>
                <w:bottom w:val="none" w:sz="0" w:space="0" w:color="auto"/>
                <w:right w:val="none" w:sz="0" w:space="0" w:color="auto"/>
              </w:divBdr>
            </w:div>
            <w:div w:id="362173439">
              <w:marLeft w:val="0"/>
              <w:marRight w:val="0"/>
              <w:marTop w:val="0"/>
              <w:marBottom w:val="0"/>
              <w:divBdr>
                <w:top w:val="none" w:sz="0" w:space="0" w:color="auto"/>
                <w:left w:val="none" w:sz="0" w:space="0" w:color="auto"/>
                <w:bottom w:val="none" w:sz="0" w:space="0" w:color="auto"/>
                <w:right w:val="none" w:sz="0" w:space="0" w:color="auto"/>
              </w:divBdr>
            </w:div>
            <w:div w:id="362175371">
              <w:marLeft w:val="-135"/>
              <w:marRight w:val="0"/>
              <w:marTop w:val="0"/>
              <w:marBottom w:val="0"/>
              <w:divBdr>
                <w:top w:val="none" w:sz="0" w:space="0" w:color="auto"/>
                <w:left w:val="none" w:sz="0" w:space="0" w:color="auto"/>
                <w:bottom w:val="none" w:sz="0" w:space="0" w:color="auto"/>
                <w:right w:val="none" w:sz="0" w:space="0" w:color="auto"/>
              </w:divBdr>
            </w:div>
            <w:div w:id="362244923">
              <w:marLeft w:val="0"/>
              <w:marRight w:val="0"/>
              <w:marTop w:val="0"/>
              <w:marBottom w:val="0"/>
              <w:divBdr>
                <w:top w:val="none" w:sz="0" w:space="0" w:color="auto"/>
                <w:left w:val="none" w:sz="0" w:space="0" w:color="auto"/>
                <w:bottom w:val="none" w:sz="0" w:space="0" w:color="auto"/>
                <w:right w:val="none" w:sz="0" w:space="0" w:color="auto"/>
              </w:divBdr>
            </w:div>
            <w:div w:id="362246481">
              <w:marLeft w:val="0"/>
              <w:marRight w:val="0"/>
              <w:marTop w:val="0"/>
              <w:marBottom w:val="0"/>
              <w:divBdr>
                <w:top w:val="none" w:sz="0" w:space="0" w:color="auto"/>
                <w:left w:val="none" w:sz="0" w:space="0" w:color="auto"/>
                <w:bottom w:val="none" w:sz="0" w:space="0" w:color="auto"/>
                <w:right w:val="none" w:sz="0" w:space="0" w:color="auto"/>
              </w:divBdr>
              <w:divsChild>
                <w:div w:id="158431020">
                  <w:marLeft w:val="0"/>
                  <w:marRight w:val="0"/>
                  <w:marTop w:val="0"/>
                  <w:marBottom w:val="0"/>
                  <w:divBdr>
                    <w:top w:val="none" w:sz="0" w:space="0" w:color="auto"/>
                    <w:left w:val="none" w:sz="0" w:space="0" w:color="auto"/>
                    <w:bottom w:val="none" w:sz="0" w:space="0" w:color="auto"/>
                    <w:right w:val="none" w:sz="0" w:space="0" w:color="auto"/>
                  </w:divBdr>
                </w:div>
              </w:divsChild>
            </w:div>
            <w:div w:id="362248893">
              <w:marLeft w:val="0"/>
              <w:marRight w:val="0"/>
              <w:marTop w:val="0"/>
              <w:marBottom w:val="0"/>
              <w:divBdr>
                <w:top w:val="none" w:sz="0" w:space="0" w:color="auto"/>
                <w:left w:val="none" w:sz="0" w:space="0" w:color="auto"/>
                <w:bottom w:val="none" w:sz="0" w:space="0" w:color="auto"/>
                <w:right w:val="none" w:sz="0" w:space="0" w:color="auto"/>
              </w:divBdr>
            </w:div>
            <w:div w:id="362285842">
              <w:marLeft w:val="0"/>
              <w:marRight w:val="0"/>
              <w:marTop w:val="300"/>
              <w:marBottom w:val="300"/>
              <w:divBdr>
                <w:top w:val="none" w:sz="0" w:space="0" w:color="auto"/>
                <w:left w:val="none" w:sz="0" w:space="0" w:color="auto"/>
                <w:bottom w:val="none" w:sz="0" w:space="0" w:color="auto"/>
                <w:right w:val="none" w:sz="0" w:space="0" w:color="auto"/>
              </w:divBdr>
            </w:div>
            <w:div w:id="362290571">
              <w:marLeft w:val="0"/>
              <w:marRight w:val="375"/>
              <w:marTop w:val="0"/>
              <w:marBottom w:val="0"/>
              <w:divBdr>
                <w:top w:val="none" w:sz="0" w:space="0" w:color="auto"/>
                <w:left w:val="none" w:sz="0" w:space="0" w:color="auto"/>
                <w:bottom w:val="none" w:sz="0" w:space="0" w:color="auto"/>
                <w:right w:val="none" w:sz="0" w:space="0" w:color="auto"/>
              </w:divBdr>
            </w:div>
            <w:div w:id="362293985">
              <w:marLeft w:val="0"/>
              <w:marRight w:val="0"/>
              <w:marTop w:val="100"/>
              <w:marBottom w:val="100"/>
              <w:divBdr>
                <w:top w:val="none" w:sz="0" w:space="0" w:color="auto"/>
                <w:left w:val="none" w:sz="0" w:space="0" w:color="auto"/>
                <w:bottom w:val="none" w:sz="0" w:space="0" w:color="auto"/>
                <w:right w:val="none" w:sz="0" w:space="0" w:color="auto"/>
              </w:divBdr>
            </w:div>
            <w:div w:id="362364143">
              <w:marLeft w:val="0"/>
              <w:marRight w:val="0"/>
              <w:marTop w:val="0"/>
              <w:marBottom w:val="300"/>
              <w:divBdr>
                <w:top w:val="none" w:sz="0" w:space="0" w:color="auto"/>
                <w:left w:val="none" w:sz="0" w:space="0" w:color="auto"/>
                <w:bottom w:val="none" w:sz="0" w:space="0" w:color="auto"/>
                <w:right w:val="none" w:sz="0" w:space="0" w:color="auto"/>
              </w:divBdr>
            </w:div>
            <w:div w:id="362366423">
              <w:marLeft w:val="0"/>
              <w:marRight w:val="0"/>
              <w:marTop w:val="0"/>
              <w:marBottom w:val="0"/>
              <w:divBdr>
                <w:top w:val="none" w:sz="0" w:space="0" w:color="auto"/>
                <w:left w:val="none" w:sz="0" w:space="0" w:color="auto"/>
                <w:bottom w:val="none" w:sz="0" w:space="0" w:color="auto"/>
                <w:right w:val="none" w:sz="0" w:space="0" w:color="auto"/>
              </w:divBdr>
            </w:div>
            <w:div w:id="362366887">
              <w:marLeft w:val="0"/>
              <w:marRight w:val="0"/>
              <w:marTop w:val="0"/>
              <w:marBottom w:val="360"/>
              <w:divBdr>
                <w:top w:val="none" w:sz="0" w:space="0" w:color="auto"/>
                <w:left w:val="none" w:sz="0" w:space="0" w:color="auto"/>
                <w:bottom w:val="none" w:sz="0" w:space="0" w:color="auto"/>
                <w:right w:val="none" w:sz="0" w:space="0" w:color="auto"/>
              </w:divBdr>
            </w:div>
            <w:div w:id="362437192">
              <w:marLeft w:val="0"/>
              <w:marRight w:val="0"/>
              <w:marTop w:val="0"/>
              <w:marBottom w:val="0"/>
              <w:divBdr>
                <w:top w:val="none" w:sz="0" w:space="0" w:color="auto"/>
                <w:left w:val="none" w:sz="0" w:space="0" w:color="auto"/>
                <w:bottom w:val="none" w:sz="0" w:space="0" w:color="auto"/>
                <w:right w:val="none" w:sz="0" w:space="0" w:color="auto"/>
              </w:divBdr>
            </w:div>
            <w:div w:id="362437815">
              <w:marLeft w:val="0"/>
              <w:marRight w:val="0"/>
              <w:marTop w:val="0"/>
              <w:marBottom w:val="0"/>
              <w:divBdr>
                <w:top w:val="none" w:sz="0" w:space="0" w:color="auto"/>
                <w:left w:val="none" w:sz="0" w:space="0" w:color="auto"/>
                <w:bottom w:val="none" w:sz="0" w:space="0" w:color="auto"/>
                <w:right w:val="none" w:sz="0" w:space="0" w:color="auto"/>
              </w:divBdr>
            </w:div>
            <w:div w:id="362438552">
              <w:marLeft w:val="0"/>
              <w:marRight w:val="0"/>
              <w:marTop w:val="0"/>
              <w:marBottom w:val="0"/>
              <w:divBdr>
                <w:top w:val="none" w:sz="0" w:space="0" w:color="auto"/>
                <w:left w:val="none" w:sz="0" w:space="0" w:color="auto"/>
                <w:bottom w:val="none" w:sz="0" w:space="0" w:color="auto"/>
                <w:right w:val="none" w:sz="0" w:space="0" w:color="auto"/>
              </w:divBdr>
            </w:div>
            <w:div w:id="362442436">
              <w:marLeft w:val="0"/>
              <w:marRight w:val="0"/>
              <w:marTop w:val="0"/>
              <w:marBottom w:val="0"/>
              <w:divBdr>
                <w:top w:val="none" w:sz="0" w:space="0" w:color="auto"/>
                <w:left w:val="none" w:sz="0" w:space="0" w:color="auto"/>
                <w:bottom w:val="none" w:sz="0" w:space="0" w:color="auto"/>
                <w:right w:val="none" w:sz="0" w:space="0" w:color="auto"/>
              </w:divBdr>
            </w:div>
            <w:div w:id="362480693">
              <w:marLeft w:val="0"/>
              <w:marRight w:val="0"/>
              <w:marTop w:val="0"/>
              <w:marBottom w:val="0"/>
              <w:divBdr>
                <w:top w:val="none" w:sz="0" w:space="0" w:color="auto"/>
                <w:left w:val="none" w:sz="0" w:space="0" w:color="auto"/>
                <w:bottom w:val="none" w:sz="0" w:space="0" w:color="auto"/>
                <w:right w:val="none" w:sz="0" w:space="0" w:color="auto"/>
              </w:divBdr>
            </w:div>
            <w:div w:id="362483839">
              <w:marLeft w:val="0"/>
              <w:marRight w:val="0"/>
              <w:marTop w:val="0"/>
              <w:marBottom w:val="0"/>
              <w:divBdr>
                <w:top w:val="none" w:sz="0" w:space="0" w:color="auto"/>
                <w:left w:val="none" w:sz="0" w:space="0" w:color="auto"/>
                <w:bottom w:val="none" w:sz="0" w:space="0" w:color="auto"/>
                <w:right w:val="none" w:sz="0" w:space="0" w:color="auto"/>
              </w:divBdr>
            </w:div>
            <w:div w:id="362484497">
              <w:marLeft w:val="0"/>
              <w:marRight w:val="0"/>
              <w:marTop w:val="0"/>
              <w:marBottom w:val="0"/>
              <w:divBdr>
                <w:top w:val="none" w:sz="0" w:space="0" w:color="auto"/>
                <w:left w:val="none" w:sz="0" w:space="0" w:color="auto"/>
                <w:bottom w:val="none" w:sz="0" w:space="0" w:color="auto"/>
                <w:right w:val="none" w:sz="0" w:space="0" w:color="auto"/>
              </w:divBdr>
            </w:div>
            <w:div w:id="362487082">
              <w:marLeft w:val="0"/>
              <w:marRight w:val="0"/>
              <w:marTop w:val="0"/>
              <w:marBottom w:val="75"/>
              <w:divBdr>
                <w:top w:val="single" w:sz="6" w:space="3" w:color="DEDEDE"/>
                <w:left w:val="single" w:sz="6" w:space="3" w:color="DEDEDE"/>
                <w:bottom w:val="single" w:sz="6" w:space="3" w:color="DEDEDE"/>
                <w:right w:val="single" w:sz="6" w:space="3" w:color="DEDEDE"/>
              </w:divBdr>
            </w:div>
            <w:div w:id="362487334">
              <w:marLeft w:val="0"/>
              <w:marRight w:val="45"/>
              <w:marTop w:val="375"/>
              <w:marBottom w:val="375"/>
              <w:divBdr>
                <w:top w:val="none" w:sz="0" w:space="0" w:color="auto"/>
                <w:left w:val="none" w:sz="0" w:space="0" w:color="auto"/>
                <w:bottom w:val="none" w:sz="0" w:space="0" w:color="auto"/>
                <w:right w:val="none" w:sz="0" w:space="0" w:color="auto"/>
              </w:divBdr>
            </w:div>
            <w:div w:id="362556445">
              <w:marLeft w:val="-135"/>
              <w:marRight w:val="0"/>
              <w:marTop w:val="0"/>
              <w:marBottom w:val="0"/>
              <w:divBdr>
                <w:top w:val="none" w:sz="0" w:space="0" w:color="auto"/>
                <w:left w:val="none" w:sz="0" w:space="0" w:color="auto"/>
                <w:bottom w:val="none" w:sz="0" w:space="0" w:color="auto"/>
                <w:right w:val="none" w:sz="0" w:space="0" w:color="auto"/>
              </w:divBdr>
            </w:div>
            <w:div w:id="362558650">
              <w:marLeft w:val="0"/>
              <w:marRight w:val="0"/>
              <w:marTop w:val="0"/>
              <w:marBottom w:val="0"/>
              <w:divBdr>
                <w:top w:val="none" w:sz="0" w:space="0" w:color="auto"/>
                <w:left w:val="none" w:sz="0" w:space="0" w:color="auto"/>
                <w:bottom w:val="none" w:sz="0" w:space="0" w:color="auto"/>
                <w:right w:val="none" w:sz="0" w:space="0" w:color="auto"/>
              </w:divBdr>
            </w:div>
            <w:div w:id="362561678">
              <w:marLeft w:val="0"/>
              <w:marRight w:val="0"/>
              <w:marTop w:val="0"/>
              <w:marBottom w:val="0"/>
              <w:divBdr>
                <w:top w:val="none" w:sz="0" w:space="0" w:color="auto"/>
                <w:left w:val="none" w:sz="0" w:space="0" w:color="auto"/>
                <w:bottom w:val="none" w:sz="0" w:space="0" w:color="auto"/>
                <w:right w:val="none" w:sz="0" w:space="0" w:color="auto"/>
              </w:divBdr>
            </w:div>
            <w:div w:id="362632208">
              <w:marLeft w:val="0"/>
              <w:marRight w:val="0"/>
              <w:marTop w:val="0"/>
              <w:marBottom w:val="0"/>
              <w:divBdr>
                <w:top w:val="none" w:sz="0" w:space="0" w:color="auto"/>
                <w:left w:val="none" w:sz="0" w:space="0" w:color="auto"/>
                <w:bottom w:val="none" w:sz="0" w:space="0" w:color="auto"/>
                <w:right w:val="none" w:sz="0" w:space="0" w:color="auto"/>
              </w:divBdr>
            </w:div>
            <w:div w:id="362639006">
              <w:marLeft w:val="0"/>
              <w:marRight w:val="0"/>
              <w:marTop w:val="0"/>
              <w:marBottom w:val="0"/>
              <w:divBdr>
                <w:top w:val="none" w:sz="0" w:space="0" w:color="auto"/>
                <w:left w:val="none" w:sz="0" w:space="0" w:color="auto"/>
                <w:bottom w:val="none" w:sz="0" w:space="0" w:color="auto"/>
                <w:right w:val="none" w:sz="0" w:space="0" w:color="auto"/>
              </w:divBdr>
            </w:div>
            <w:div w:id="362750513">
              <w:marLeft w:val="0"/>
              <w:marRight w:val="0"/>
              <w:marTop w:val="0"/>
              <w:marBottom w:val="0"/>
              <w:divBdr>
                <w:top w:val="none" w:sz="0" w:space="0" w:color="auto"/>
                <w:left w:val="none" w:sz="0" w:space="0" w:color="auto"/>
                <w:bottom w:val="none" w:sz="0" w:space="0" w:color="auto"/>
                <w:right w:val="none" w:sz="0" w:space="0" w:color="auto"/>
              </w:divBdr>
            </w:div>
            <w:div w:id="362754100">
              <w:marLeft w:val="0"/>
              <w:marRight w:val="0"/>
              <w:marTop w:val="0"/>
              <w:marBottom w:val="0"/>
              <w:divBdr>
                <w:top w:val="none" w:sz="0" w:space="0" w:color="auto"/>
                <w:left w:val="none" w:sz="0" w:space="0" w:color="auto"/>
                <w:bottom w:val="none" w:sz="0" w:space="0" w:color="auto"/>
                <w:right w:val="none" w:sz="0" w:space="0" w:color="auto"/>
              </w:divBdr>
              <w:divsChild>
                <w:div w:id="438913767">
                  <w:marLeft w:val="0"/>
                  <w:marRight w:val="150"/>
                  <w:marTop w:val="0"/>
                  <w:marBottom w:val="0"/>
                  <w:divBdr>
                    <w:top w:val="none" w:sz="0" w:space="0" w:color="auto"/>
                    <w:left w:val="none" w:sz="0" w:space="0" w:color="auto"/>
                    <w:bottom w:val="none" w:sz="0" w:space="0" w:color="auto"/>
                    <w:right w:val="none" w:sz="0" w:space="0" w:color="auto"/>
                  </w:divBdr>
                </w:div>
              </w:divsChild>
            </w:div>
            <w:div w:id="362755014">
              <w:marLeft w:val="0"/>
              <w:marRight w:val="0"/>
              <w:marTop w:val="0"/>
              <w:marBottom w:val="0"/>
              <w:divBdr>
                <w:top w:val="none" w:sz="0" w:space="0" w:color="auto"/>
                <w:left w:val="none" w:sz="0" w:space="0" w:color="auto"/>
                <w:bottom w:val="none" w:sz="0" w:space="0" w:color="auto"/>
                <w:right w:val="none" w:sz="0" w:space="0" w:color="auto"/>
              </w:divBdr>
            </w:div>
            <w:div w:id="362828041">
              <w:marLeft w:val="0"/>
              <w:marRight w:val="0"/>
              <w:marTop w:val="0"/>
              <w:marBottom w:val="0"/>
              <w:divBdr>
                <w:top w:val="none" w:sz="0" w:space="0" w:color="auto"/>
                <w:left w:val="none" w:sz="0" w:space="0" w:color="auto"/>
                <w:bottom w:val="none" w:sz="0" w:space="0" w:color="auto"/>
                <w:right w:val="none" w:sz="0" w:space="0" w:color="auto"/>
              </w:divBdr>
            </w:div>
            <w:div w:id="362830860">
              <w:marLeft w:val="0"/>
              <w:marRight w:val="0"/>
              <w:marTop w:val="0"/>
              <w:marBottom w:val="0"/>
              <w:divBdr>
                <w:top w:val="none" w:sz="0" w:space="0" w:color="auto"/>
                <w:left w:val="none" w:sz="0" w:space="0" w:color="auto"/>
                <w:bottom w:val="none" w:sz="0" w:space="0" w:color="auto"/>
                <w:right w:val="none" w:sz="0" w:space="0" w:color="auto"/>
              </w:divBdr>
            </w:div>
            <w:div w:id="362943734">
              <w:marLeft w:val="0"/>
              <w:marRight w:val="0"/>
              <w:marTop w:val="0"/>
              <w:marBottom w:val="800"/>
              <w:divBdr>
                <w:top w:val="none" w:sz="0" w:space="0" w:color="auto"/>
                <w:left w:val="none" w:sz="0" w:space="0" w:color="auto"/>
                <w:bottom w:val="none" w:sz="0" w:space="0" w:color="auto"/>
                <w:right w:val="none" w:sz="0" w:space="0" w:color="auto"/>
              </w:divBdr>
            </w:div>
            <w:div w:id="362944853">
              <w:marLeft w:val="0"/>
              <w:marRight w:val="0"/>
              <w:marTop w:val="0"/>
              <w:marBottom w:val="0"/>
              <w:divBdr>
                <w:top w:val="none" w:sz="0" w:space="0" w:color="auto"/>
                <w:left w:val="none" w:sz="0" w:space="0" w:color="auto"/>
                <w:bottom w:val="none" w:sz="0" w:space="0" w:color="auto"/>
                <w:right w:val="none" w:sz="0" w:space="0" w:color="auto"/>
              </w:divBdr>
            </w:div>
            <w:div w:id="362945669">
              <w:marLeft w:val="0"/>
              <w:marRight w:val="0"/>
              <w:marTop w:val="0"/>
              <w:marBottom w:val="0"/>
              <w:divBdr>
                <w:top w:val="none" w:sz="0" w:space="0" w:color="auto"/>
                <w:left w:val="none" w:sz="0" w:space="0" w:color="auto"/>
                <w:bottom w:val="none" w:sz="0" w:space="0" w:color="auto"/>
                <w:right w:val="none" w:sz="0" w:space="0" w:color="auto"/>
              </w:divBdr>
            </w:div>
            <w:div w:id="362949743">
              <w:marLeft w:val="0"/>
              <w:marRight w:val="0"/>
              <w:marTop w:val="0"/>
              <w:marBottom w:val="0"/>
              <w:divBdr>
                <w:top w:val="none" w:sz="0" w:space="0" w:color="auto"/>
                <w:left w:val="none" w:sz="0" w:space="0" w:color="auto"/>
                <w:bottom w:val="none" w:sz="0" w:space="0" w:color="auto"/>
                <w:right w:val="none" w:sz="0" w:space="0" w:color="auto"/>
              </w:divBdr>
            </w:div>
            <w:div w:id="363025399">
              <w:marLeft w:val="900"/>
              <w:marRight w:val="900"/>
              <w:marTop w:val="0"/>
              <w:marBottom w:val="0"/>
              <w:divBdr>
                <w:top w:val="none" w:sz="0" w:space="0" w:color="auto"/>
                <w:left w:val="none" w:sz="0" w:space="0" w:color="auto"/>
                <w:bottom w:val="none" w:sz="0" w:space="0" w:color="auto"/>
                <w:right w:val="none" w:sz="0" w:space="0" w:color="auto"/>
              </w:divBdr>
              <w:divsChild>
                <w:div w:id="5328377">
                  <w:marLeft w:val="0"/>
                  <w:marRight w:val="0"/>
                  <w:marTop w:val="0"/>
                  <w:marBottom w:val="0"/>
                  <w:divBdr>
                    <w:top w:val="none" w:sz="0" w:space="0" w:color="auto"/>
                    <w:left w:val="none" w:sz="0" w:space="0" w:color="auto"/>
                    <w:bottom w:val="none" w:sz="0" w:space="0" w:color="auto"/>
                    <w:right w:val="none" w:sz="0" w:space="0" w:color="auto"/>
                  </w:divBdr>
                </w:div>
                <w:div w:id="609553538">
                  <w:marLeft w:val="0"/>
                  <w:marRight w:val="0"/>
                  <w:marTop w:val="0"/>
                  <w:marBottom w:val="300"/>
                  <w:divBdr>
                    <w:top w:val="none" w:sz="0" w:space="0" w:color="auto"/>
                    <w:left w:val="none" w:sz="0" w:space="0" w:color="auto"/>
                    <w:bottom w:val="none" w:sz="0" w:space="0" w:color="auto"/>
                    <w:right w:val="none" w:sz="0" w:space="0" w:color="auto"/>
                  </w:divBdr>
                  <w:divsChild>
                    <w:div w:id="18586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3093597">
              <w:marLeft w:val="0"/>
              <w:marRight w:val="0"/>
              <w:marTop w:val="0"/>
              <w:marBottom w:val="0"/>
              <w:divBdr>
                <w:top w:val="none" w:sz="0" w:space="0" w:color="auto"/>
                <w:left w:val="none" w:sz="0" w:space="0" w:color="auto"/>
                <w:bottom w:val="none" w:sz="0" w:space="0" w:color="auto"/>
                <w:right w:val="none" w:sz="0" w:space="0" w:color="auto"/>
              </w:divBdr>
            </w:div>
            <w:div w:id="363093916">
              <w:marLeft w:val="0"/>
              <w:marRight w:val="0"/>
              <w:marTop w:val="0"/>
              <w:marBottom w:val="0"/>
              <w:divBdr>
                <w:top w:val="none" w:sz="0" w:space="0" w:color="auto"/>
                <w:left w:val="none" w:sz="0" w:space="0" w:color="auto"/>
                <w:bottom w:val="none" w:sz="0" w:space="0" w:color="auto"/>
                <w:right w:val="none" w:sz="0" w:space="0" w:color="auto"/>
              </w:divBdr>
            </w:div>
            <w:div w:id="363137793">
              <w:marLeft w:val="0"/>
              <w:marRight w:val="360"/>
              <w:marTop w:val="0"/>
              <w:marBottom w:val="0"/>
              <w:divBdr>
                <w:top w:val="none" w:sz="0" w:space="0" w:color="auto"/>
                <w:left w:val="none" w:sz="0" w:space="0" w:color="auto"/>
                <w:bottom w:val="none" w:sz="0" w:space="0" w:color="auto"/>
                <w:right w:val="none" w:sz="0" w:space="0" w:color="auto"/>
              </w:divBdr>
            </w:div>
            <w:div w:id="363138294">
              <w:marLeft w:val="0"/>
              <w:marRight w:val="0"/>
              <w:marTop w:val="0"/>
              <w:marBottom w:val="0"/>
              <w:divBdr>
                <w:top w:val="none" w:sz="0" w:space="0" w:color="auto"/>
                <w:left w:val="none" w:sz="0" w:space="0" w:color="auto"/>
                <w:bottom w:val="none" w:sz="0" w:space="0" w:color="auto"/>
                <w:right w:val="none" w:sz="0" w:space="0" w:color="auto"/>
              </w:divBdr>
            </w:div>
            <w:div w:id="363212521">
              <w:marLeft w:val="0"/>
              <w:marRight w:val="0"/>
              <w:marTop w:val="0"/>
              <w:marBottom w:val="300"/>
              <w:divBdr>
                <w:top w:val="none" w:sz="0" w:space="0" w:color="auto"/>
                <w:left w:val="none" w:sz="0" w:space="0" w:color="auto"/>
                <w:bottom w:val="none" w:sz="0" w:space="0" w:color="auto"/>
                <w:right w:val="none" w:sz="0" w:space="0" w:color="auto"/>
              </w:divBdr>
            </w:div>
            <w:div w:id="363215685">
              <w:marLeft w:val="0"/>
              <w:marRight w:val="0"/>
              <w:marTop w:val="0"/>
              <w:marBottom w:val="0"/>
              <w:divBdr>
                <w:top w:val="none" w:sz="0" w:space="0" w:color="auto"/>
                <w:left w:val="none" w:sz="0" w:space="0" w:color="auto"/>
                <w:bottom w:val="none" w:sz="0" w:space="0" w:color="auto"/>
                <w:right w:val="none" w:sz="0" w:space="0" w:color="auto"/>
              </w:divBdr>
            </w:div>
            <w:div w:id="363218036">
              <w:marLeft w:val="0"/>
              <w:marRight w:val="375"/>
              <w:marTop w:val="0"/>
              <w:marBottom w:val="0"/>
              <w:divBdr>
                <w:top w:val="none" w:sz="0" w:space="0" w:color="auto"/>
                <w:left w:val="none" w:sz="0" w:space="0" w:color="auto"/>
                <w:bottom w:val="none" w:sz="0" w:space="0" w:color="auto"/>
                <w:right w:val="none" w:sz="0" w:space="0" w:color="auto"/>
              </w:divBdr>
            </w:div>
            <w:div w:id="363290155">
              <w:marLeft w:val="0"/>
              <w:marRight w:val="0"/>
              <w:marTop w:val="0"/>
              <w:marBottom w:val="0"/>
              <w:divBdr>
                <w:top w:val="none" w:sz="0" w:space="0" w:color="auto"/>
                <w:left w:val="none" w:sz="0" w:space="0" w:color="auto"/>
                <w:bottom w:val="none" w:sz="0" w:space="0" w:color="auto"/>
                <w:right w:val="none" w:sz="0" w:space="0" w:color="auto"/>
              </w:divBdr>
            </w:div>
            <w:div w:id="363293853">
              <w:marLeft w:val="0"/>
              <w:marRight w:val="0"/>
              <w:marTop w:val="0"/>
              <w:marBottom w:val="0"/>
              <w:divBdr>
                <w:top w:val="none" w:sz="0" w:space="0" w:color="auto"/>
                <w:left w:val="none" w:sz="0" w:space="0" w:color="auto"/>
                <w:bottom w:val="none" w:sz="0" w:space="0" w:color="auto"/>
                <w:right w:val="none" w:sz="0" w:space="0" w:color="auto"/>
              </w:divBdr>
            </w:div>
            <w:div w:id="363334406">
              <w:marLeft w:val="0"/>
              <w:marRight w:val="0"/>
              <w:marTop w:val="0"/>
              <w:marBottom w:val="0"/>
              <w:divBdr>
                <w:top w:val="none" w:sz="0" w:space="0" w:color="auto"/>
                <w:left w:val="none" w:sz="0" w:space="0" w:color="auto"/>
                <w:bottom w:val="none" w:sz="0" w:space="0" w:color="auto"/>
                <w:right w:val="none" w:sz="0" w:space="0" w:color="auto"/>
              </w:divBdr>
            </w:div>
            <w:div w:id="363362204">
              <w:marLeft w:val="0"/>
              <w:marRight w:val="0"/>
              <w:marTop w:val="0"/>
              <w:marBottom w:val="0"/>
              <w:divBdr>
                <w:top w:val="none" w:sz="0" w:space="0" w:color="auto"/>
                <w:left w:val="none" w:sz="0" w:space="0" w:color="auto"/>
                <w:bottom w:val="none" w:sz="0" w:space="0" w:color="auto"/>
                <w:right w:val="none" w:sz="0" w:space="0" w:color="auto"/>
              </w:divBdr>
              <w:divsChild>
                <w:div w:id="29187032">
                  <w:marLeft w:val="0"/>
                  <w:marRight w:val="0"/>
                  <w:marTop w:val="225"/>
                  <w:marBottom w:val="0"/>
                  <w:divBdr>
                    <w:top w:val="none" w:sz="0" w:space="0" w:color="auto"/>
                    <w:left w:val="none" w:sz="0" w:space="0" w:color="auto"/>
                    <w:bottom w:val="none" w:sz="0" w:space="0" w:color="auto"/>
                    <w:right w:val="none" w:sz="0" w:space="0" w:color="auto"/>
                  </w:divBdr>
                </w:div>
                <w:div w:id="93943723">
                  <w:marLeft w:val="0"/>
                  <w:marRight w:val="0"/>
                  <w:marTop w:val="225"/>
                  <w:marBottom w:val="0"/>
                  <w:divBdr>
                    <w:top w:val="none" w:sz="0" w:space="0" w:color="auto"/>
                    <w:left w:val="none" w:sz="0" w:space="0" w:color="auto"/>
                    <w:bottom w:val="none" w:sz="0" w:space="0" w:color="auto"/>
                    <w:right w:val="none" w:sz="0" w:space="0" w:color="auto"/>
                  </w:divBdr>
                </w:div>
                <w:div w:id="560798818">
                  <w:marLeft w:val="0"/>
                  <w:marRight w:val="0"/>
                  <w:marTop w:val="225"/>
                  <w:marBottom w:val="0"/>
                  <w:divBdr>
                    <w:top w:val="none" w:sz="0" w:space="0" w:color="auto"/>
                    <w:left w:val="none" w:sz="0" w:space="0" w:color="auto"/>
                    <w:bottom w:val="none" w:sz="0" w:space="0" w:color="auto"/>
                    <w:right w:val="none" w:sz="0" w:space="0" w:color="auto"/>
                  </w:divBdr>
                </w:div>
              </w:divsChild>
            </w:div>
            <w:div w:id="363410179">
              <w:marLeft w:val="0"/>
              <w:marRight w:val="0"/>
              <w:marTop w:val="0"/>
              <w:marBottom w:val="0"/>
              <w:divBdr>
                <w:top w:val="none" w:sz="0" w:space="0" w:color="auto"/>
                <w:left w:val="none" w:sz="0" w:space="0" w:color="auto"/>
                <w:bottom w:val="none" w:sz="0" w:space="0" w:color="auto"/>
                <w:right w:val="none" w:sz="0" w:space="0" w:color="auto"/>
              </w:divBdr>
            </w:div>
            <w:div w:id="363482640">
              <w:marLeft w:val="0"/>
              <w:marRight w:val="0"/>
              <w:marTop w:val="0"/>
              <w:marBottom w:val="0"/>
              <w:divBdr>
                <w:top w:val="single" w:sz="2" w:space="0" w:color="auto"/>
                <w:left w:val="single" w:sz="2" w:space="0" w:color="auto"/>
                <w:bottom w:val="single" w:sz="2" w:space="0" w:color="auto"/>
                <w:right w:val="single" w:sz="2" w:space="0" w:color="auto"/>
              </w:divBdr>
            </w:div>
            <w:div w:id="363529443">
              <w:marLeft w:val="0"/>
              <w:marRight w:val="150"/>
              <w:marTop w:val="0"/>
              <w:marBottom w:val="0"/>
              <w:divBdr>
                <w:top w:val="none" w:sz="0" w:space="0" w:color="auto"/>
                <w:left w:val="none" w:sz="0" w:space="0" w:color="auto"/>
                <w:bottom w:val="none" w:sz="0" w:space="0" w:color="auto"/>
                <w:right w:val="none" w:sz="0" w:space="0" w:color="auto"/>
              </w:divBdr>
            </w:div>
            <w:div w:id="363557961">
              <w:marLeft w:val="0"/>
              <w:marRight w:val="0"/>
              <w:marTop w:val="0"/>
              <w:marBottom w:val="0"/>
              <w:divBdr>
                <w:top w:val="none" w:sz="0" w:space="0" w:color="auto"/>
                <w:left w:val="none" w:sz="0" w:space="0" w:color="auto"/>
                <w:bottom w:val="none" w:sz="0" w:space="0" w:color="auto"/>
                <w:right w:val="none" w:sz="0" w:space="0" w:color="auto"/>
              </w:divBdr>
              <w:divsChild>
                <w:div w:id="353002136">
                  <w:marLeft w:val="0"/>
                  <w:marRight w:val="0"/>
                  <w:marTop w:val="0"/>
                  <w:marBottom w:val="0"/>
                  <w:divBdr>
                    <w:top w:val="none" w:sz="0" w:space="0" w:color="auto"/>
                    <w:left w:val="none" w:sz="0" w:space="0" w:color="auto"/>
                    <w:bottom w:val="none" w:sz="0" w:space="0" w:color="auto"/>
                    <w:right w:val="none" w:sz="0" w:space="0" w:color="auto"/>
                  </w:divBdr>
                  <w:divsChild>
                    <w:div w:id="179440901">
                      <w:marLeft w:val="0"/>
                      <w:marRight w:val="0"/>
                      <w:marTop w:val="100"/>
                      <w:marBottom w:val="100"/>
                      <w:divBdr>
                        <w:top w:val="none" w:sz="0" w:space="0" w:color="auto"/>
                        <w:left w:val="none" w:sz="0" w:space="0" w:color="auto"/>
                        <w:bottom w:val="none" w:sz="0" w:space="0" w:color="auto"/>
                        <w:right w:val="none" w:sz="0" w:space="0" w:color="auto"/>
                      </w:divBdr>
                    </w:div>
                  </w:divsChild>
                </w:div>
              </w:divsChild>
            </w:div>
            <w:div w:id="363560954">
              <w:marLeft w:val="0"/>
              <w:marRight w:val="0"/>
              <w:marTop w:val="0"/>
              <w:marBottom w:val="0"/>
              <w:divBdr>
                <w:top w:val="none" w:sz="0" w:space="0" w:color="auto"/>
                <w:left w:val="none" w:sz="0" w:space="0" w:color="auto"/>
                <w:bottom w:val="none" w:sz="0" w:space="0" w:color="auto"/>
                <w:right w:val="none" w:sz="0" w:space="0" w:color="auto"/>
              </w:divBdr>
            </w:div>
            <w:div w:id="363602133">
              <w:marLeft w:val="0"/>
              <w:marRight w:val="0"/>
              <w:marTop w:val="0"/>
              <w:marBottom w:val="0"/>
              <w:divBdr>
                <w:top w:val="none" w:sz="0" w:space="0" w:color="auto"/>
                <w:left w:val="none" w:sz="0" w:space="0" w:color="auto"/>
                <w:bottom w:val="none" w:sz="0" w:space="0" w:color="auto"/>
                <w:right w:val="none" w:sz="0" w:space="0" w:color="auto"/>
              </w:divBdr>
            </w:div>
            <w:div w:id="363677785">
              <w:marLeft w:val="0"/>
              <w:marRight w:val="0"/>
              <w:marTop w:val="0"/>
              <w:marBottom w:val="0"/>
              <w:divBdr>
                <w:top w:val="none" w:sz="0" w:space="0" w:color="auto"/>
                <w:left w:val="none" w:sz="0" w:space="0" w:color="auto"/>
                <w:bottom w:val="none" w:sz="0" w:space="0" w:color="auto"/>
                <w:right w:val="none" w:sz="0" w:space="0" w:color="auto"/>
              </w:divBdr>
            </w:div>
            <w:div w:id="363747102">
              <w:marLeft w:val="0"/>
              <w:marRight w:val="0"/>
              <w:marTop w:val="0"/>
              <w:marBottom w:val="0"/>
              <w:divBdr>
                <w:top w:val="none" w:sz="0" w:space="0" w:color="auto"/>
                <w:left w:val="none" w:sz="0" w:space="0" w:color="auto"/>
                <w:bottom w:val="none" w:sz="0" w:space="0" w:color="auto"/>
                <w:right w:val="none" w:sz="0" w:space="0" w:color="auto"/>
              </w:divBdr>
            </w:div>
            <w:div w:id="363790681">
              <w:marLeft w:val="300"/>
              <w:marRight w:val="0"/>
              <w:marTop w:val="0"/>
              <w:marBottom w:val="0"/>
              <w:divBdr>
                <w:top w:val="none" w:sz="0" w:space="0" w:color="auto"/>
                <w:left w:val="none" w:sz="0" w:space="0" w:color="auto"/>
                <w:bottom w:val="none" w:sz="0" w:space="0" w:color="auto"/>
                <w:right w:val="none" w:sz="0" w:space="0" w:color="auto"/>
              </w:divBdr>
              <w:divsChild>
                <w:div w:id="429662915">
                  <w:marLeft w:val="0"/>
                  <w:marRight w:val="0"/>
                  <w:marTop w:val="30"/>
                  <w:marBottom w:val="150"/>
                  <w:divBdr>
                    <w:top w:val="none" w:sz="0" w:space="0" w:color="auto"/>
                    <w:left w:val="none" w:sz="0" w:space="0" w:color="auto"/>
                    <w:bottom w:val="none" w:sz="0" w:space="0" w:color="auto"/>
                    <w:right w:val="none" w:sz="0" w:space="0" w:color="auto"/>
                  </w:divBdr>
                </w:div>
              </w:divsChild>
            </w:div>
            <w:div w:id="363873750">
              <w:marLeft w:val="0"/>
              <w:marRight w:val="0"/>
              <w:marTop w:val="0"/>
              <w:marBottom w:val="0"/>
              <w:divBdr>
                <w:top w:val="none" w:sz="0" w:space="0" w:color="auto"/>
                <w:left w:val="none" w:sz="0" w:space="0" w:color="auto"/>
                <w:bottom w:val="none" w:sz="0" w:space="0" w:color="auto"/>
                <w:right w:val="none" w:sz="0" w:space="0" w:color="auto"/>
              </w:divBdr>
            </w:div>
            <w:div w:id="363874050">
              <w:marLeft w:val="0"/>
              <w:marRight w:val="0"/>
              <w:marTop w:val="0"/>
              <w:marBottom w:val="0"/>
              <w:divBdr>
                <w:top w:val="none" w:sz="0" w:space="0" w:color="auto"/>
                <w:left w:val="none" w:sz="0" w:space="0" w:color="auto"/>
                <w:bottom w:val="none" w:sz="0" w:space="0" w:color="auto"/>
                <w:right w:val="none" w:sz="0" w:space="0" w:color="auto"/>
              </w:divBdr>
            </w:div>
            <w:div w:id="363942744">
              <w:marLeft w:val="0"/>
              <w:marRight w:val="0"/>
              <w:marTop w:val="300"/>
              <w:marBottom w:val="0"/>
              <w:divBdr>
                <w:top w:val="none" w:sz="0" w:space="0" w:color="auto"/>
                <w:left w:val="none" w:sz="0" w:space="0" w:color="auto"/>
                <w:bottom w:val="none" w:sz="0" w:space="0" w:color="auto"/>
                <w:right w:val="none" w:sz="0" w:space="0" w:color="auto"/>
              </w:divBdr>
            </w:div>
            <w:div w:id="363945803">
              <w:marLeft w:val="0"/>
              <w:marRight w:val="0"/>
              <w:marTop w:val="0"/>
              <w:marBottom w:val="0"/>
              <w:divBdr>
                <w:top w:val="none" w:sz="0" w:space="0" w:color="auto"/>
                <w:left w:val="none" w:sz="0" w:space="0" w:color="auto"/>
                <w:bottom w:val="none" w:sz="0" w:space="0" w:color="auto"/>
                <w:right w:val="none" w:sz="0" w:space="0" w:color="auto"/>
              </w:divBdr>
            </w:div>
            <w:div w:id="364015762">
              <w:marLeft w:val="0"/>
              <w:marRight w:val="0"/>
              <w:marTop w:val="300"/>
              <w:marBottom w:val="450"/>
              <w:divBdr>
                <w:top w:val="none" w:sz="0" w:space="0" w:color="auto"/>
                <w:left w:val="none" w:sz="0" w:space="0" w:color="auto"/>
                <w:bottom w:val="none" w:sz="0" w:space="0" w:color="auto"/>
                <w:right w:val="none" w:sz="0" w:space="0" w:color="auto"/>
              </w:divBdr>
              <w:divsChild>
                <w:div w:id="284967608">
                  <w:marLeft w:val="0"/>
                  <w:marRight w:val="0"/>
                  <w:marTop w:val="0"/>
                  <w:marBottom w:val="0"/>
                  <w:divBdr>
                    <w:top w:val="none" w:sz="0" w:space="0" w:color="auto"/>
                    <w:left w:val="none" w:sz="0" w:space="0" w:color="auto"/>
                    <w:bottom w:val="none" w:sz="0" w:space="0" w:color="auto"/>
                    <w:right w:val="none" w:sz="0" w:space="0" w:color="auto"/>
                  </w:divBdr>
                  <w:divsChild>
                    <w:div w:id="4168754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4017357">
              <w:marLeft w:val="0"/>
              <w:marRight w:val="0"/>
              <w:marTop w:val="100"/>
              <w:marBottom w:val="100"/>
              <w:divBdr>
                <w:top w:val="none" w:sz="0" w:space="0" w:color="auto"/>
                <w:left w:val="none" w:sz="0" w:space="0" w:color="auto"/>
                <w:bottom w:val="none" w:sz="0" w:space="0" w:color="auto"/>
                <w:right w:val="none" w:sz="0" w:space="0" w:color="auto"/>
              </w:divBdr>
            </w:div>
            <w:div w:id="364062456">
              <w:marLeft w:val="0"/>
              <w:marRight w:val="0"/>
              <w:marTop w:val="0"/>
              <w:marBottom w:val="60"/>
              <w:divBdr>
                <w:top w:val="none" w:sz="0" w:space="0" w:color="auto"/>
                <w:left w:val="none" w:sz="0" w:space="0" w:color="auto"/>
                <w:bottom w:val="none" w:sz="0" w:space="0" w:color="auto"/>
                <w:right w:val="none" w:sz="0" w:space="0" w:color="auto"/>
              </w:divBdr>
            </w:div>
            <w:div w:id="364185118">
              <w:marLeft w:val="0"/>
              <w:marRight w:val="150"/>
              <w:marTop w:val="0"/>
              <w:marBottom w:val="75"/>
              <w:divBdr>
                <w:top w:val="none" w:sz="0" w:space="0" w:color="auto"/>
                <w:left w:val="none" w:sz="0" w:space="0" w:color="auto"/>
                <w:bottom w:val="none" w:sz="0" w:space="0" w:color="auto"/>
                <w:right w:val="none" w:sz="0" w:space="0" w:color="auto"/>
              </w:divBdr>
            </w:div>
            <w:div w:id="364213184">
              <w:marLeft w:val="0"/>
              <w:marRight w:val="0"/>
              <w:marTop w:val="100"/>
              <w:marBottom w:val="100"/>
              <w:divBdr>
                <w:top w:val="none" w:sz="0" w:space="0" w:color="auto"/>
                <w:left w:val="none" w:sz="0" w:space="0" w:color="auto"/>
                <w:bottom w:val="none" w:sz="0" w:space="0" w:color="auto"/>
                <w:right w:val="none" w:sz="0" w:space="0" w:color="auto"/>
              </w:divBdr>
              <w:divsChild>
                <w:div w:id="259340793">
                  <w:marLeft w:val="0"/>
                  <w:marRight w:val="0"/>
                  <w:marTop w:val="0"/>
                  <w:marBottom w:val="0"/>
                  <w:divBdr>
                    <w:top w:val="none" w:sz="0" w:space="0" w:color="auto"/>
                    <w:left w:val="none" w:sz="0" w:space="0" w:color="auto"/>
                    <w:bottom w:val="none" w:sz="0" w:space="0" w:color="auto"/>
                    <w:right w:val="none" w:sz="0" w:space="0" w:color="auto"/>
                  </w:divBdr>
                </w:div>
              </w:divsChild>
            </w:div>
            <w:div w:id="364215521">
              <w:marLeft w:val="0"/>
              <w:marRight w:val="0"/>
              <w:marTop w:val="0"/>
              <w:marBottom w:val="0"/>
              <w:divBdr>
                <w:top w:val="none" w:sz="0" w:space="0" w:color="auto"/>
                <w:left w:val="none" w:sz="0" w:space="0" w:color="auto"/>
                <w:bottom w:val="none" w:sz="0" w:space="0" w:color="auto"/>
                <w:right w:val="none" w:sz="0" w:space="0" w:color="auto"/>
              </w:divBdr>
            </w:div>
            <w:div w:id="364215855">
              <w:marLeft w:val="0"/>
              <w:marRight w:val="0"/>
              <w:marTop w:val="375"/>
              <w:marBottom w:val="0"/>
              <w:divBdr>
                <w:top w:val="none" w:sz="0" w:space="0" w:color="auto"/>
                <w:left w:val="none" w:sz="0" w:space="0" w:color="auto"/>
                <w:bottom w:val="none" w:sz="0" w:space="0" w:color="auto"/>
                <w:right w:val="none" w:sz="0" w:space="0" w:color="auto"/>
              </w:divBdr>
            </w:div>
            <w:div w:id="364253523">
              <w:marLeft w:val="0"/>
              <w:marRight w:val="0"/>
              <w:marTop w:val="375"/>
              <w:marBottom w:val="0"/>
              <w:divBdr>
                <w:top w:val="none" w:sz="0" w:space="0" w:color="auto"/>
                <w:left w:val="none" w:sz="0" w:space="0" w:color="auto"/>
                <w:bottom w:val="none" w:sz="0" w:space="0" w:color="auto"/>
                <w:right w:val="none" w:sz="0" w:space="0" w:color="auto"/>
              </w:divBdr>
            </w:div>
            <w:div w:id="364254848">
              <w:marLeft w:val="0"/>
              <w:marRight w:val="0"/>
              <w:marTop w:val="0"/>
              <w:marBottom w:val="60"/>
              <w:divBdr>
                <w:top w:val="none" w:sz="0" w:space="0" w:color="auto"/>
                <w:left w:val="none" w:sz="0" w:space="0" w:color="auto"/>
                <w:bottom w:val="none" w:sz="0" w:space="0" w:color="auto"/>
                <w:right w:val="none" w:sz="0" w:space="0" w:color="auto"/>
              </w:divBdr>
            </w:div>
            <w:div w:id="364258702">
              <w:marLeft w:val="0"/>
              <w:marRight w:val="150"/>
              <w:marTop w:val="0"/>
              <w:marBottom w:val="0"/>
              <w:divBdr>
                <w:top w:val="none" w:sz="0" w:space="0" w:color="auto"/>
                <w:left w:val="none" w:sz="0" w:space="0" w:color="auto"/>
                <w:bottom w:val="none" w:sz="0" w:space="0" w:color="auto"/>
                <w:right w:val="none" w:sz="0" w:space="0" w:color="auto"/>
              </w:divBdr>
            </w:div>
            <w:div w:id="364259255">
              <w:marLeft w:val="0"/>
              <w:marRight w:val="0"/>
              <w:marTop w:val="225"/>
              <w:marBottom w:val="0"/>
              <w:divBdr>
                <w:top w:val="none" w:sz="0" w:space="0" w:color="auto"/>
                <w:left w:val="none" w:sz="0" w:space="0" w:color="auto"/>
                <w:bottom w:val="none" w:sz="0" w:space="0" w:color="auto"/>
                <w:right w:val="none" w:sz="0" w:space="0" w:color="auto"/>
              </w:divBdr>
            </w:div>
            <w:div w:id="364328615">
              <w:marLeft w:val="0"/>
              <w:marRight w:val="0"/>
              <w:marTop w:val="0"/>
              <w:marBottom w:val="0"/>
              <w:divBdr>
                <w:top w:val="none" w:sz="0" w:space="0" w:color="auto"/>
                <w:left w:val="none" w:sz="0" w:space="0" w:color="auto"/>
                <w:bottom w:val="none" w:sz="0" w:space="0" w:color="auto"/>
                <w:right w:val="none" w:sz="0" w:space="0" w:color="auto"/>
              </w:divBdr>
              <w:divsChild>
                <w:div w:id="342781107">
                  <w:marLeft w:val="0"/>
                  <w:marRight w:val="0"/>
                  <w:marTop w:val="0"/>
                  <w:marBottom w:val="0"/>
                  <w:divBdr>
                    <w:top w:val="none" w:sz="0" w:space="0" w:color="auto"/>
                    <w:left w:val="none" w:sz="0" w:space="0" w:color="auto"/>
                    <w:bottom w:val="none" w:sz="0" w:space="0" w:color="auto"/>
                    <w:right w:val="none" w:sz="0" w:space="0" w:color="auto"/>
                  </w:divBdr>
                  <w:divsChild>
                    <w:div w:id="23412316">
                      <w:marLeft w:val="0"/>
                      <w:marRight w:val="0"/>
                      <w:marTop w:val="0"/>
                      <w:marBottom w:val="0"/>
                      <w:divBdr>
                        <w:top w:val="none" w:sz="0" w:space="0" w:color="auto"/>
                        <w:left w:val="none" w:sz="0" w:space="0" w:color="auto"/>
                        <w:bottom w:val="none" w:sz="0" w:space="0" w:color="auto"/>
                        <w:right w:val="none" w:sz="0" w:space="0" w:color="auto"/>
                      </w:divBdr>
                      <w:divsChild>
                        <w:div w:id="80657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64334935">
              <w:marLeft w:val="0"/>
              <w:marRight w:val="0"/>
              <w:marTop w:val="0"/>
              <w:marBottom w:val="0"/>
              <w:divBdr>
                <w:top w:val="none" w:sz="0" w:space="0" w:color="auto"/>
                <w:left w:val="none" w:sz="0" w:space="0" w:color="auto"/>
                <w:bottom w:val="none" w:sz="0" w:space="0" w:color="auto"/>
                <w:right w:val="none" w:sz="0" w:space="0" w:color="auto"/>
              </w:divBdr>
            </w:div>
            <w:div w:id="364446567">
              <w:marLeft w:val="0"/>
              <w:marRight w:val="150"/>
              <w:marTop w:val="150"/>
              <w:marBottom w:val="150"/>
              <w:divBdr>
                <w:top w:val="none" w:sz="0" w:space="0" w:color="auto"/>
                <w:left w:val="none" w:sz="0" w:space="0" w:color="auto"/>
                <w:bottom w:val="none" w:sz="0" w:space="0" w:color="auto"/>
                <w:right w:val="none" w:sz="0" w:space="0" w:color="auto"/>
              </w:divBdr>
            </w:div>
            <w:div w:id="364447726">
              <w:marLeft w:val="0"/>
              <w:marRight w:val="0"/>
              <w:marTop w:val="0"/>
              <w:marBottom w:val="0"/>
              <w:divBdr>
                <w:top w:val="none" w:sz="0" w:space="0" w:color="auto"/>
                <w:left w:val="none" w:sz="0" w:space="0" w:color="auto"/>
                <w:bottom w:val="none" w:sz="0" w:space="0" w:color="auto"/>
                <w:right w:val="none" w:sz="0" w:space="0" w:color="auto"/>
              </w:divBdr>
            </w:div>
            <w:div w:id="364523083">
              <w:marLeft w:val="0"/>
              <w:marRight w:val="0"/>
              <w:marTop w:val="300"/>
              <w:marBottom w:val="450"/>
              <w:divBdr>
                <w:top w:val="none" w:sz="0" w:space="0" w:color="auto"/>
                <w:left w:val="none" w:sz="0" w:space="0" w:color="auto"/>
                <w:bottom w:val="none" w:sz="0" w:space="0" w:color="auto"/>
                <w:right w:val="none" w:sz="0" w:space="0" w:color="auto"/>
              </w:divBdr>
            </w:div>
            <w:div w:id="364604693">
              <w:marLeft w:val="0"/>
              <w:marRight w:val="0"/>
              <w:marTop w:val="0"/>
              <w:marBottom w:val="0"/>
              <w:divBdr>
                <w:top w:val="none" w:sz="0" w:space="0" w:color="auto"/>
                <w:left w:val="none" w:sz="0" w:space="0" w:color="auto"/>
                <w:bottom w:val="none" w:sz="0" w:space="0" w:color="auto"/>
                <w:right w:val="none" w:sz="0" w:space="0" w:color="auto"/>
              </w:divBdr>
            </w:div>
            <w:div w:id="364721800">
              <w:marLeft w:val="0"/>
              <w:marRight w:val="0"/>
              <w:marTop w:val="0"/>
              <w:marBottom w:val="0"/>
              <w:divBdr>
                <w:top w:val="none" w:sz="0" w:space="0" w:color="auto"/>
                <w:left w:val="none" w:sz="0" w:space="0" w:color="auto"/>
                <w:bottom w:val="none" w:sz="0" w:space="0" w:color="auto"/>
                <w:right w:val="none" w:sz="0" w:space="0" w:color="auto"/>
              </w:divBdr>
            </w:div>
            <w:div w:id="364722613">
              <w:marLeft w:val="0"/>
              <w:marRight w:val="0"/>
              <w:marTop w:val="360"/>
              <w:marBottom w:val="0"/>
              <w:divBdr>
                <w:top w:val="none" w:sz="0" w:space="0" w:color="auto"/>
                <w:left w:val="none" w:sz="0" w:space="0" w:color="auto"/>
                <w:bottom w:val="single" w:sz="6" w:space="0" w:color="000000"/>
                <w:right w:val="none" w:sz="0" w:space="0" w:color="auto"/>
              </w:divBdr>
              <w:divsChild>
                <w:div w:id="535504095">
                  <w:marLeft w:val="0"/>
                  <w:marRight w:val="0"/>
                  <w:marTop w:val="0"/>
                  <w:marBottom w:val="0"/>
                  <w:divBdr>
                    <w:top w:val="none" w:sz="0" w:space="0" w:color="auto"/>
                    <w:left w:val="none" w:sz="0" w:space="0" w:color="auto"/>
                    <w:bottom w:val="none" w:sz="0" w:space="0" w:color="auto"/>
                    <w:right w:val="none" w:sz="0" w:space="0" w:color="auto"/>
                  </w:divBdr>
                </w:div>
              </w:divsChild>
            </w:div>
            <w:div w:id="364789096">
              <w:marLeft w:val="0"/>
              <w:marRight w:val="0"/>
              <w:marTop w:val="0"/>
              <w:marBottom w:val="0"/>
              <w:divBdr>
                <w:top w:val="none" w:sz="0" w:space="0" w:color="auto"/>
                <w:left w:val="none" w:sz="0" w:space="0" w:color="auto"/>
                <w:bottom w:val="none" w:sz="0" w:space="0" w:color="auto"/>
                <w:right w:val="none" w:sz="0" w:space="0" w:color="auto"/>
              </w:divBdr>
            </w:div>
            <w:div w:id="364790595">
              <w:marLeft w:val="0"/>
              <w:marRight w:val="0"/>
              <w:marTop w:val="300"/>
              <w:marBottom w:val="300"/>
              <w:divBdr>
                <w:top w:val="none" w:sz="0" w:space="0" w:color="auto"/>
                <w:left w:val="none" w:sz="0" w:space="0" w:color="auto"/>
                <w:bottom w:val="none" w:sz="0" w:space="0" w:color="auto"/>
                <w:right w:val="none" w:sz="0" w:space="0" w:color="auto"/>
              </w:divBdr>
            </w:div>
            <w:div w:id="364792328">
              <w:marLeft w:val="0"/>
              <w:marRight w:val="0"/>
              <w:marTop w:val="0"/>
              <w:marBottom w:val="0"/>
              <w:divBdr>
                <w:top w:val="none" w:sz="0" w:space="0" w:color="auto"/>
                <w:left w:val="none" w:sz="0" w:space="0" w:color="auto"/>
                <w:bottom w:val="none" w:sz="0" w:space="0" w:color="auto"/>
                <w:right w:val="none" w:sz="0" w:space="0" w:color="auto"/>
              </w:divBdr>
            </w:div>
            <w:div w:id="364865929">
              <w:marLeft w:val="0"/>
              <w:marRight w:val="0"/>
              <w:marTop w:val="0"/>
              <w:marBottom w:val="0"/>
              <w:divBdr>
                <w:top w:val="none" w:sz="0" w:space="0" w:color="auto"/>
                <w:left w:val="none" w:sz="0" w:space="0" w:color="auto"/>
                <w:bottom w:val="none" w:sz="0" w:space="0" w:color="auto"/>
                <w:right w:val="none" w:sz="0" w:space="0" w:color="auto"/>
              </w:divBdr>
            </w:div>
            <w:div w:id="364912254">
              <w:marLeft w:val="0"/>
              <w:marRight w:val="0"/>
              <w:marTop w:val="0"/>
              <w:marBottom w:val="0"/>
              <w:divBdr>
                <w:top w:val="none" w:sz="0" w:space="0" w:color="auto"/>
                <w:left w:val="none" w:sz="0" w:space="0" w:color="auto"/>
                <w:bottom w:val="none" w:sz="0" w:space="0" w:color="auto"/>
                <w:right w:val="none" w:sz="0" w:space="0" w:color="auto"/>
              </w:divBdr>
            </w:div>
            <w:div w:id="364913607">
              <w:marLeft w:val="0"/>
              <w:marRight w:val="0"/>
              <w:marTop w:val="0"/>
              <w:marBottom w:val="0"/>
              <w:divBdr>
                <w:top w:val="none" w:sz="0" w:space="0" w:color="auto"/>
                <w:left w:val="none" w:sz="0" w:space="0" w:color="auto"/>
                <w:bottom w:val="single" w:sz="6" w:space="0" w:color="00B3B5"/>
                <w:right w:val="none" w:sz="0" w:space="0" w:color="auto"/>
              </w:divBdr>
            </w:div>
            <w:div w:id="364915162">
              <w:marLeft w:val="0"/>
              <w:marRight w:val="0"/>
              <w:marTop w:val="0"/>
              <w:marBottom w:val="0"/>
              <w:divBdr>
                <w:top w:val="none" w:sz="0" w:space="0" w:color="auto"/>
                <w:left w:val="none" w:sz="0" w:space="0" w:color="auto"/>
                <w:bottom w:val="none" w:sz="0" w:space="0" w:color="auto"/>
                <w:right w:val="none" w:sz="0" w:space="0" w:color="auto"/>
              </w:divBdr>
            </w:div>
            <w:div w:id="364985794">
              <w:marLeft w:val="0"/>
              <w:marRight w:val="0"/>
              <w:marTop w:val="0"/>
              <w:marBottom w:val="0"/>
              <w:divBdr>
                <w:top w:val="none" w:sz="0" w:space="0" w:color="auto"/>
                <w:left w:val="none" w:sz="0" w:space="0" w:color="auto"/>
                <w:bottom w:val="none" w:sz="0" w:space="0" w:color="auto"/>
                <w:right w:val="none" w:sz="0" w:space="0" w:color="auto"/>
              </w:divBdr>
            </w:div>
            <w:div w:id="364989932">
              <w:marLeft w:val="300"/>
              <w:marRight w:val="225"/>
              <w:marTop w:val="300"/>
              <w:marBottom w:val="0"/>
              <w:divBdr>
                <w:top w:val="none" w:sz="0" w:space="0" w:color="auto"/>
                <w:left w:val="none" w:sz="0" w:space="0" w:color="auto"/>
                <w:bottom w:val="none" w:sz="0" w:space="0" w:color="auto"/>
                <w:right w:val="none" w:sz="0" w:space="0" w:color="auto"/>
              </w:divBdr>
            </w:div>
            <w:div w:id="365057586">
              <w:marLeft w:val="0"/>
              <w:marRight w:val="0"/>
              <w:marTop w:val="0"/>
              <w:marBottom w:val="0"/>
              <w:divBdr>
                <w:top w:val="none" w:sz="0" w:space="0" w:color="auto"/>
                <w:left w:val="none" w:sz="0" w:space="0" w:color="auto"/>
                <w:bottom w:val="none" w:sz="0" w:space="0" w:color="auto"/>
                <w:right w:val="none" w:sz="0" w:space="0" w:color="auto"/>
              </w:divBdr>
              <w:divsChild>
                <w:div w:id="93984456">
                  <w:marLeft w:val="0"/>
                  <w:marRight w:val="0"/>
                  <w:marTop w:val="0"/>
                  <w:marBottom w:val="0"/>
                  <w:divBdr>
                    <w:top w:val="none" w:sz="0" w:space="0" w:color="auto"/>
                    <w:left w:val="none" w:sz="0" w:space="0" w:color="auto"/>
                    <w:bottom w:val="none" w:sz="0" w:space="0" w:color="auto"/>
                    <w:right w:val="none" w:sz="0" w:space="0" w:color="auto"/>
                  </w:divBdr>
                  <w:divsChild>
                    <w:div w:id="4934994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5059720">
              <w:marLeft w:val="0"/>
              <w:marRight w:val="0"/>
              <w:marTop w:val="0"/>
              <w:marBottom w:val="0"/>
              <w:divBdr>
                <w:top w:val="none" w:sz="0" w:space="0" w:color="auto"/>
                <w:left w:val="none" w:sz="0" w:space="0" w:color="auto"/>
                <w:bottom w:val="none" w:sz="0" w:space="0" w:color="auto"/>
                <w:right w:val="none" w:sz="0" w:space="0" w:color="auto"/>
              </w:divBdr>
              <w:divsChild>
                <w:div w:id="110242867">
                  <w:marLeft w:val="0"/>
                  <w:marRight w:val="0"/>
                  <w:marTop w:val="0"/>
                  <w:marBottom w:val="0"/>
                  <w:divBdr>
                    <w:top w:val="none" w:sz="0" w:space="0" w:color="auto"/>
                    <w:left w:val="none" w:sz="0" w:space="0" w:color="auto"/>
                    <w:bottom w:val="none" w:sz="0" w:space="0" w:color="auto"/>
                    <w:right w:val="none" w:sz="0" w:space="0" w:color="auto"/>
                  </w:divBdr>
                </w:div>
              </w:divsChild>
            </w:div>
            <w:div w:id="365179252">
              <w:marLeft w:val="0"/>
              <w:marRight w:val="0"/>
              <w:marTop w:val="0"/>
              <w:marBottom w:val="0"/>
              <w:divBdr>
                <w:top w:val="none" w:sz="0" w:space="0" w:color="auto"/>
                <w:left w:val="none" w:sz="0" w:space="0" w:color="auto"/>
                <w:bottom w:val="none" w:sz="0" w:space="0" w:color="auto"/>
                <w:right w:val="none" w:sz="0" w:space="0" w:color="auto"/>
              </w:divBdr>
            </w:div>
            <w:div w:id="365180941">
              <w:marLeft w:val="0"/>
              <w:marRight w:val="0"/>
              <w:marTop w:val="0"/>
              <w:marBottom w:val="450"/>
              <w:divBdr>
                <w:top w:val="none" w:sz="0" w:space="0" w:color="auto"/>
                <w:left w:val="none" w:sz="0" w:space="0" w:color="auto"/>
                <w:bottom w:val="none" w:sz="0" w:space="0" w:color="auto"/>
                <w:right w:val="none" w:sz="0" w:space="0" w:color="auto"/>
              </w:divBdr>
              <w:divsChild>
                <w:div w:id="586887706">
                  <w:marLeft w:val="0"/>
                  <w:marRight w:val="450"/>
                  <w:marTop w:val="0"/>
                  <w:marBottom w:val="0"/>
                  <w:divBdr>
                    <w:top w:val="none" w:sz="0" w:space="0" w:color="auto"/>
                    <w:left w:val="none" w:sz="0" w:space="0" w:color="auto"/>
                    <w:bottom w:val="none" w:sz="0" w:space="0" w:color="auto"/>
                    <w:right w:val="none" w:sz="0" w:space="0" w:color="auto"/>
                  </w:divBdr>
                </w:div>
              </w:divsChild>
            </w:div>
            <w:div w:id="365251975">
              <w:marLeft w:val="0"/>
              <w:marRight w:val="0"/>
              <w:marTop w:val="0"/>
              <w:marBottom w:val="0"/>
              <w:divBdr>
                <w:top w:val="none" w:sz="0" w:space="0" w:color="auto"/>
                <w:left w:val="none" w:sz="0" w:space="0" w:color="auto"/>
                <w:bottom w:val="none" w:sz="0" w:space="0" w:color="auto"/>
                <w:right w:val="none" w:sz="0" w:space="0" w:color="auto"/>
              </w:divBdr>
              <w:divsChild>
                <w:div w:id="365831288">
                  <w:marLeft w:val="0"/>
                  <w:marRight w:val="0"/>
                  <w:marTop w:val="0"/>
                  <w:marBottom w:val="0"/>
                  <w:divBdr>
                    <w:top w:val="none" w:sz="0" w:space="0" w:color="auto"/>
                    <w:left w:val="none" w:sz="0" w:space="0" w:color="auto"/>
                    <w:bottom w:val="none" w:sz="0" w:space="0" w:color="auto"/>
                    <w:right w:val="none" w:sz="0" w:space="0" w:color="auto"/>
                  </w:divBdr>
                </w:div>
              </w:divsChild>
            </w:div>
            <w:div w:id="365253402">
              <w:marLeft w:val="0"/>
              <w:marRight w:val="150"/>
              <w:marTop w:val="0"/>
              <w:marBottom w:val="75"/>
              <w:divBdr>
                <w:top w:val="none" w:sz="0" w:space="0" w:color="auto"/>
                <w:left w:val="none" w:sz="0" w:space="0" w:color="auto"/>
                <w:bottom w:val="none" w:sz="0" w:space="0" w:color="auto"/>
                <w:right w:val="none" w:sz="0" w:space="0" w:color="auto"/>
              </w:divBdr>
            </w:div>
            <w:div w:id="365301770">
              <w:marLeft w:val="0"/>
              <w:marRight w:val="0"/>
              <w:marTop w:val="0"/>
              <w:marBottom w:val="0"/>
              <w:divBdr>
                <w:top w:val="none" w:sz="0" w:space="0" w:color="auto"/>
                <w:left w:val="none" w:sz="0" w:space="0" w:color="auto"/>
                <w:bottom w:val="none" w:sz="0" w:space="0" w:color="auto"/>
                <w:right w:val="none" w:sz="0" w:space="0" w:color="auto"/>
              </w:divBdr>
            </w:div>
            <w:div w:id="365376417">
              <w:marLeft w:val="0"/>
              <w:marRight w:val="0"/>
              <w:marTop w:val="0"/>
              <w:marBottom w:val="0"/>
              <w:divBdr>
                <w:top w:val="none" w:sz="0" w:space="0" w:color="auto"/>
                <w:left w:val="none" w:sz="0" w:space="0" w:color="auto"/>
                <w:bottom w:val="none" w:sz="0" w:space="0" w:color="auto"/>
                <w:right w:val="none" w:sz="0" w:space="0" w:color="auto"/>
              </w:divBdr>
            </w:div>
            <w:div w:id="365377711">
              <w:marLeft w:val="0"/>
              <w:marRight w:val="0"/>
              <w:marTop w:val="0"/>
              <w:marBottom w:val="0"/>
              <w:divBdr>
                <w:top w:val="none" w:sz="0" w:space="0" w:color="auto"/>
                <w:left w:val="none" w:sz="0" w:space="0" w:color="auto"/>
                <w:bottom w:val="none" w:sz="0" w:space="0" w:color="auto"/>
                <w:right w:val="none" w:sz="0" w:space="0" w:color="auto"/>
              </w:divBdr>
            </w:div>
            <w:div w:id="365448506">
              <w:marLeft w:val="0"/>
              <w:marRight w:val="0"/>
              <w:marTop w:val="0"/>
              <w:marBottom w:val="0"/>
              <w:divBdr>
                <w:top w:val="none" w:sz="0" w:space="0" w:color="auto"/>
                <w:left w:val="none" w:sz="0" w:space="0" w:color="auto"/>
                <w:bottom w:val="none" w:sz="0" w:space="0" w:color="auto"/>
                <w:right w:val="none" w:sz="0" w:space="0" w:color="auto"/>
              </w:divBdr>
            </w:div>
            <w:div w:id="365523880">
              <w:marLeft w:val="0"/>
              <w:marRight w:val="0"/>
              <w:marTop w:val="0"/>
              <w:marBottom w:val="0"/>
              <w:divBdr>
                <w:top w:val="none" w:sz="0" w:space="0" w:color="auto"/>
                <w:left w:val="none" w:sz="0" w:space="0" w:color="auto"/>
                <w:bottom w:val="none" w:sz="0" w:space="0" w:color="auto"/>
                <w:right w:val="none" w:sz="0" w:space="0" w:color="auto"/>
              </w:divBdr>
            </w:div>
            <w:div w:id="365562845">
              <w:marLeft w:val="0"/>
              <w:marRight w:val="0"/>
              <w:marTop w:val="0"/>
              <w:marBottom w:val="0"/>
              <w:divBdr>
                <w:top w:val="none" w:sz="0" w:space="0" w:color="auto"/>
                <w:left w:val="none" w:sz="0" w:space="0" w:color="auto"/>
                <w:bottom w:val="none" w:sz="0" w:space="0" w:color="auto"/>
                <w:right w:val="none" w:sz="0" w:space="0" w:color="auto"/>
              </w:divBdr>
            </w:div>
            <w:div w:id="365566996">
              <w:marLeft w:val="0"/>
              <w:marRight w:val="0"/>
              <w:marTop w:val="0"/>
              <w:marBottom w:val="0"/>
              <w:divBdr>
                <w:top w:val="none" w:sz="0" w:space="0" w:color="auto"/>
                <w:left w:val="none" w:sz="0" w:space="0" w:color="auto"/>
                <w:bottom w:val="none" w:sz="0" w:space="0" w:color="auto"/>
                <w:right w:val="none" w:sz="0" w:space="0" w:color="auto"/>
              </w:divBdr>
              <w:divsChild>
                <w:div w:id="128596590">
                  <w:marLeft w:val="0"/>
                  <w:marRight w:val="0"/>
                  <w:marTop w:val="0"/>
                  <w:marBottom w:val="0"/>
                  <w:divBdr>
                    <w:top w:val="none" w:sz="0" w:space="0" w:color="auto"/>
                    <w:left w:val="none" w:sz="0" w:space="0" w:color="auto"/>
                    <w:bottom w:val="none" w:sz="0" w:space="0" w:color="auto"/>
                    <w:right w:val="none" w:sz="0" w:space="0" w:color="auto"/>
                  </w:divBdr>
                </w:div>
              </w:divsChild>
            </w:div>
            <w:div w:id="365569853">
              <w:marLeft w:val="0"/>
              <w:marRight w:val="0"/>
              <w:marTop w:val="0"/>
              <w:marBottom w:val="0"/>
              <w:divBdr>
                <w:top w:val="none" w:sz="0" w:space="0" w:color="auto"/>
                <w:left w:val="none" w:sz="0" w:space="0" w:color="auto"/>
                <w:bottom w:val="none" w:sz="0" w:space="0" w:color="auto"/>
                <w:right w:val="none" w:sz="0" w:space="0" w:color="auto"/>
              </w:divBdr>
            </w:div>
            <w:div w:id="365643579">
              <w:marLeft w:val="0"/>
              <w:marRight w:val="150"/>
              <w:marTop w:val="0"/>
              <w:marBottom w:val="0"/>
              <w:divBdr>
                <w:top w:val="none" w:sz="0" w:space="0" w:color="auto"/>
                <w:left w:val="none" w:sz="0" w:space="0" w:color="auto"/>
                <w:bottom w:val="none" w:sz="0" w:space="0" w:color="auto"/>
                <w:right w:val="none" w:sz="0" w:space="0" w:color="auto"/>
              </w:divBdr>
            </w:div>
            <w:div w:id="365712641">
              <w:marLeft w:val="0"/>
              <w:marRight w:val="0"/>
              <w:marTop w:val="0"/>
              <w:marBottom w:val="0"/>
              <w:divBdr>
                <w:top w:val="none" w:sz="0" w:space="0" w:color="auto"/>
                <w:left w:val="none" w:sz="0" w:space="0" w:color="auto"/>
                <w:bottom w:val="none" w:sz="0" w:space="0" w:color="auto"/>
                <w:right w:val="none" w:sz="0" w:space="0" w:color="auto"/>
              </w:divBdr>
            </w:div>
            <w:div w:id="365713453">
              <w:marLeft w:val="0"/>
              <w:marRight w:val="0"/>
              <w:marTop w:val="0"/>
              <w:marBottom w:val="0"/>
              <w:divBdr>
                <w:top w:val="none" w:sz="0" w:space="0" w:color="auto"/>
                <w:left w:val="none" w:sz="0" w:space="0" w:color="auto"/>
                <w:bottom w:val="none" w:sz="0" w:space="0" w:color="auto"/>
                <w:right w:val="none" w:sz="0" w:space="0" w:color="auto"/>
              </w:divBdr>
              <w:divsChild>
                <w:div w:id="568002945">
                  <w:marLeft w:val="0"/>
                  <w:marRight w:val="0"/>
                  <w:marTop w:val="0"/>
                  <w:marBottom w:val="0"/>
                  <w:divBdr>
                    <w:top w:val="none" w:sz="0" w:space="0" w:color="auto"/>
                    <w:left w:val="none" w:sz="0" w:space="0" w:color="auto"/>
                    <w:bottom w:val="none" w:sz="0" w:space="0" w:color="auto"/>
                    <w:right w:val="none" w:sz="0" w:space="0" w:color="auto"/>
                  </w:divBdr>
                </w:div>
              </w:divsChild>
            </w:div>
            <w:div w:id="365715799">
              <w:marLeft w:val="0"/>
              <w:marRight w:val="0"/>
              <w:marTop w:val="300"/>
              <w:marBottom w:val="450"/>
              <w:divBdr>
                <w:top w:val="none" w:sz="0" w:space="0" w:color="auto"/>
                <w:left w:val="none" w:sz="0" w:space="0" w:color="auto"/>
                <w:bottom w:val="none" w:sz="0" w:space="0" w:color="auto"/>
                <w:right w:val="none" w:sz="0" w:space="0" w:color="auto"/>
              </w:divBdr>
              <w:divsChild>
                <w:div w:id="486560224">
                  <w:marLeft w:val="0"/>
                  <w:marRight w:val="0"/>
                  <w:marTop w:val="0"/>
                  <w:marBottom w:val="0"/>
                  <w:divBdr>
                    <w:top w:val="none" w:sz="0" w:space="0" w:color="auto"/>
                    <w:left w:val="none" w:sz="0" w:space="0" w:color="auto"/>
                    <w:bottom w:val="none" w:sz="0" w:space="0" w:color="auto"/>
                    <w:right w:val="none" w:sz="0" w:space="0" w:color="auto"/>
                  </w:divBdr>
                  <w:divsChild>
                    <w:div w:id="3896940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5716657">
              <w:marLeft w:val="0"/>
              <w:marRight w:val="0"/>
              <w:marTop w:val="0"/>
              <w:marBottom w:val="0"/>
              <w:divBdr>
                <w:top w:val="none" w:sz="0" w:space="0" w:color="auto"/>
                <w:left w:val="none" w:sz="0" w:space="0" w:color="auto"/>
                <w:bottom w:val="none" w:sz="0" w:space="0" w:color="auto"/>
                <w:right w:val="none" w:sz="0" w:space="0" w:color="auto"/>
              </w:divBdr>
            </w:div>
            <w:div w:id="365719928">
              <w:marLeft w:val="0"/>
              <w:marRight w:val="0"/>
              <w:marTop w:val="0"/>
              <w:marBottom w:val="0"/>
              <w:divBdr>
                <w:top w:val="none" w:sz="0" w:space="0" w:color="auto"/>
                <w:left w:val="none" w:sz="0" w:space="0" w:color="auto"/>
                <w:bottom w:val="none" w:sz="0" w:space="0" w:color="auto"/>
                <w:right w:val="none" w:sz="0" w:space="0" w:color="auto"/>
              </w:divBdr>
            </w:div>
            <w:div w:id="365758761">
              <w:marLeft w:val="0"/>
              <w:marRight w:val="0"/>
              <w:marTop w:val="0"/>
              <w:marBottom w:val="0"/>
              <w:divBdr>
                <w:top w:val="none" w:sz="0" w:space="0" w:color="auto"/>
                <w:left w:val="none" w:sz="0" w:space="0" w:color="auto"/>
                <w:bottom w:val="none" w:sz="0" w:space="0" w:color="auto"/>
                <w:right w:val="none" w:sz="0" w:space="0" w:color="auto"/>
              </w:divBdr>
            </w:div>
            <w:div w:id="365837638">
              <w:marLeft w:val="0"/>
              <w:marRight w:val="0"/>
              <w:marTop w:val="100"/>
              <w:marBottom w:val="100"/>
              <w:divBdr>
                <w:top w:val="none" w:sz="0" w:space="0" w:color="auto"/>
                <w:left w:val="none" w:sz="0" w:space="0" w:color="auto"/>
                <w:bottom w:val="none" w:sz="0" w:space="0" w:color="auto"/>
                <w:right w:val="none" w:sz="0" w:space="0" w:color="auto"/>
              </w:divBdr>
              <w:divsChild>
                <w:div w:id="308478173">
                  <w:marLeft w:val="0"/>
                  <w:marRight w:val="0"/>
                  <w:marTop w:val="100"/>
                  <w:marBottom w:val="100"/>
                  <w:divBdr>
                    <w:top w:val="none" w:sz="0" w:space="0" w:color="auto"/>
                    <w:left w:val="none" w:sz="0" w:space="0" w:color="auto"/>
                    <w:bottom w:val="none" w:sz="0" w:space="0" w:color="auto"/>
                    <w:right w:val="none" w:sz="0" w:space="0" w:color="auto"/>
                  </w:divBdr>
                </w:div>
              </w:divsChild>
            </w:div>
            <w:div w:id="365839650">
              <w:marLeft w:val="0"/>
              <w:marRight w:val="0"/>
              <w:marTop w:val="0"/>
              <w:marBottom w:val="300"/>
              <w:divBdr>
                <w:top w:val="none" w:sz="0" w:space="0" w:color="auto"/>
                <w:left w:val="none" w:sz="0" w:space="0" w:color="auto"/>
                <w:bottom w:val="none" w:sz="0" w:space="0" w:color="auto"/>
                <w:right w:val="none" w:sz="0" w:space="0" w:color="auto"/>
              </w:divBdr>
            </w:div>
            <w:div w:id="365906995">
              <w:marLeft w:val="0"/>
              <w:marRight w:val="0"/>
              <w:marTop w:val="225"/>
              <w:marBottom w:val="0"/>
              <w:divBdr>
                <w:top w:val="none" w:sz="0" w:space="0" w:color="auto"/>
                <w:left w:val="none" w:sz="0" w:space="0" w:color="auto"/>
                <w:bottom w:val="none" w:sz="0" w:space="0" w:color="auto"/>
                <w:right w:val="none" w:sz="0" w:space="0" w:color="auto"/>
              </w:divBdr>
              <w:divsChild>
                <w:div w:id="515583723">
                  <w:marLeft w:val="0"/>
                  <w:marRight w:val="0"/>
                  <w:marTop w:val="0"/>
                  <w:marBottom w:val="0"/>
                  <w:divBdr>
                    <w:top w:val="none" w:sz="0" w:space="0" w:color="auto"/>
                    <w:left w:val="none" w:sz="0" w:space="0" w:color="auto"/>
                    <w:bottom w:val="none" w:sz="0" w:space="0" w:color="auto"/>
                    <w:right w:val="none" w:sz="0" w:space="0" w:color="auto"/>
                  </w:divBdr>
                </w:div>
              </w:divsChild>
            </w:div>
            <w:div w:id="365910427">
              <w:marLeft w:val="0"/>
              <w:marRight w:val="0"/>
              <w:marTop w:val="0"/>
              <w:marBottom w:val="0"/>
              <w:divBdr>
                <w:top w:val="none" w:sz="0" w:space="0" w:color="auto"/>
                <w:left w:val="none" w:sz="0" w:space="0" w:color="auto"/>
                <w:bottom w:val="none" w:sz="0" w:space="0" w:color="auto"/>
                <w:right w:val="none" w:sz="0" w:space="0" w:color="auto"/>
              </w:divBdr>
            </w:div>
            <w:div w:id="365914230">
              <w:marLeft w:val="0"/>
              <w:marRight w:val="0"/>
              <w:marTop w:val="0"/>
              <w:marBottom w:val="0"/>
              <w:divBdr>
                <w:top w:val="none" w:sz="0" w:space="0" w:color="auto"/>
                <w:left w:val="none" w:sz="0" w:space="0" w:color="auto"/>
                <w:bottom w:val="none" w:sz="0" w:space="0" w:color="auto"/>
                <w:right w:val="none" w:sz="0" w:space="0" w:color="auto"/>
              </w:divBdr>
            </w:div>
            <w:div w:id="365982366">
              <w:blockQuote w:val="1"/>
              <w:marLeft w:val="720"/>
              <w:marRight w:val="720"/>
              <w:marTop w:val="100"/>
              <w:marBottom w:val="100"/>
              <w:divBdr>
                <w:top w:val="none" w:sz="0" w:space="0" w:color="auto"/>
                <w:left w:val="none" w:sz="0" w:space="0" w:color="auto"/>
                <w:bottom w:val="none" w:sz="0" w:space="0" w:color="auto"/>
                <w:right w:val="none" w:sz="0" w:space="0" w:color="auto"/>
              </w:divBdr>
            </w:div>
            <w:div w:id="365983218">
              <w:marLeft w:val="0"/>
              <w:marRight w:val="0"/>
              <w:marTop w:val="0"/>
              <w:marBottom w:val="0"/>
              <w:divBdr>
                <w:top w:val="none" w:sz="0" w:space="0" w:color="auto"/>
                <w:left w:val="none" w:sz="0" w:space="0" w:color="auto"/>
                <w:bottom w:val="none" w:sz="0" w:space="0" w:color="auto"/>
                <w:right w:val="none" w:sz="0" w:space="0" w:color="auto"/>
              </w:divBdr>
            </w:div>
            <w:div w:id="366026388">
              <w:marLeft w:val="0"/>
              <w:marRight w:val="0"/>
              <w:marTop w:val="0"/>
              <w:marBottom w:val="0"/>
              <w:divBdr>
                <w:top w:val="none" w:sz="0" w:space="0" w:color="auto"/>
                <w:left w:val="none" w:sz="0" w:space="0" w:color="auto"/>
                <w:bottom w:val="none" w:sz="0" w:space="0" w:color="auto"/>
                <w:right w:val="none" w:sz="0" w:space="0" w:color="auto"/>
              </w:divBdr>
              <w:divsChild>
                <w:div w:id="421293838">
                  <w:marLeft w:val="0"/>
                  <w:marRight w:val="0"/>
                  <w:marTop w:val="0"/>
                  <w:marBottom w:val="0"/>
                  <w:divBdr>
                    <w:top w:val="none" w:sz="0" w:space="0" w:color="auto"/>
                    <w:left w:val="none" w:sz="0" w:space="0" w:color="auto"/>
                    <w:bottom w:val="none" w:sz="0" w:space="0" w:color="auto"/>
                    <w:right w:val="none" w:sz="0" w:space="0" w:color="auto"/>
                  </w:divBdr>
                </w:div>
              </w:divsChild>
            </w:div>
            <w:div w:id="366032177">
              <w:marLeft w:val="0"/>
              <w:marRight w:val="150"/>
              <w:marTop w:val="0"/>
              <w:marBottom w:val="0"/>
              <w:divBdr>
                <w:top w:val="none" w:sz="0" w:space="0" w:color="auto"/>
                <w:left w:val="none" w:sz="0" w:space="0" w:color="auto"/>
                <w:bottom w:val="none" w:sz="0" w:space="0" w:color="auto"/>
                <w:right w:val="none" w:sz="0" w:space="0" w:color="auto"/>
              </w:divBdr>
            </w:div>
            <w:div w:id="366102733">
              <w:marLeft w:val="0"/>
              <w:marRight w:val="0"/>
              <w:marTop w:val="0"/>
              <w:marBottom w:val="75"/>
              <w:divBdr>
                <w:top w:val="none" w:sz="0" w:space="0" w:color="auto"/>
                <w:left w:val="none" w:sz="0" w:space="0" w:color="auto"/>
                <w:bottom w:val="none" w:sz="0" w:space="0" w:color="auto"/>
                <w:right w:val="none" w:sz="0" w:space="0" w:color="auto"/>
              </w:divBdr>
              <w:divsChild>
                <w:div w:id="518542102">
                  <w:marLeft w:val="0"/>
                  <w:marRight w:val="0"/>
                  <w:marTop w:val="0"/>
                  <w:marBottom w:val="0"/>
                  <w:divBdr>
                    <w:top w:val="none" w:sz="0" w:space="0" w:color="auto"/>
                    <w:left w:val="none" w:sz="0" w:space="0" w:color="auto"/>
                    <w:bottom w:val="none" w:sz="0" w:space="0" w:color="auto"/>
                    <w:right w:val="none" w:sz="0" w:space="0" w:color="auto"/>
                  </w:divBdr>
                </w:div>
              </w:divsChild>
            </w:div>
            <w:div w:id="366103850">
              <w:marLeft w:val="0"/>
              <w:marRight w:val="0"/>
              <w:marTop w:val="0"/>
              <w:marBottom w:val="0"/>
              <w:divBdr>
                <w:top w:val="none" w:sz="0" w:space="0" w:color="auto"/>
                <w:left w:val="none" w:sz="0" w:space="0" w:color="auto"/>
                <w:bottom w:val="none" w:sz="0" w:space="0" w:color="auto"/>
                <w:right w:val="none" w:sz="0" w:space="0" w:color="auto"/>
              </w:divBdr>
            </w:div>
            <w:div w:id="366150514">
              <w:marLeft w:val="0"/>
              <w:marRight w:val="0"/>
              <w:marTop w:val="300"/>
              <w:marBottom w:val="450"/>
              <w:divBdr>
                <w:top w:val="none" w:sz="0" w:space="0" w:color="auto"/>
                <w:left w:val="none" w:sz="0" w:space="0" w:color="auto"/>
                <w:bottom w:val="none" w:sz="0" w:space="0" w:color="auto"/>
                <w:right w:val="none" w:sz="0" w:space="0" w:color="auto"/>
              </w:divBdr>
              <w:divsChild>
                <w:div w:id="365909252">
                  <w:marLeft w:val="0"/>
                  <w:marRight w:val="0"/>
                  <w:marTop w:val="0"/>
                  <w:marBottom w:val="0"/>
                  <w:divBdr>
                    <w:top w:val="none" w:sz="0" w:space="0" w:color="auto"/>
                    <w:left w:val="none" w:sz="0" w:space="0" w:color="auto"/>
                    <w:bottom w:val="none" w:sz="0" w:space="0" w:color="auto"/>
                    <w:right w:val="none" w:sz="0" w:space="0" w:color="auto"/>
                  </w:divBdr>
                </w:div>
              </w:divsChild>
            </w:div>
            <w:div w:id="366150677">
              <w:marLeft w:val="0"/>
              <w:marRight w:val="0"/>
              <w:marTop w:val="0"/>
              <w:marBottom w:val="300"/>
              <w:divBdr>
                <w:top w:val="none" w:sz="0" w:space="0" w:color="auto"/>
                <w:left w:val="none" w:sz="0" w:space="0" w:color="auto"/>
                <w:bottom w:val="none" w:sz="0" w:space="0" w:color="auto"/>
                <w:right w:val="none" w:sz="0" w:space="0" w:color="auto"/>
              </w:divBdr>
            </w:div>
            <w:div w:id="366151211">
              <w:marLeft w:val="0"/>
              <w:marRight w:val="0"/>
              <w:marTop w:val="0"/>
              <w:marBottom w:val="0"/>
              <w:divBdr>
                <w:top w:val="none" w:sz="0" w:space="0" w:color="auto"/>
                <w:left w:val="none" w:sz="0" w:space="0" w:color="auto"/>
                <w:bottom w:val="none" w:sz="0" w:space="0" w:color="auto"/>
                <w:right w:val="none" w:sz="0" w:space="0" w:color="auto"/>
              </w:divBdr>
            </w:div>
            <w:div w:id="366218447">
              <w:marLeft w:val="0"/>
              <w:marRight w:val="0"/>
              <w:marTop w:val="0"/>
              <w:marBottom w:val="0"/>
              <w:divBdr>
                <w:top w:val="none" w:sz="0" w:space="0" w:color="auto"/>
                <w:left w:val="none" w:sz="0" w:space="0" w:color="auto"/>
                <w:bottom w:val="none" w:sz="0" w:space="0" w:color="auto"/>
                <w:right w:val="none" w:sz="0" w:space="0" w:color="auto"/>
              </w:divBdr>
              <w:divsChild>
                <w:div w:id="400298973">
                  <w:marLeft w:val="8970"/>
                  <w:marRight w:val="0"/>
                  <w:marTop w:val="0"/>
                  <w:marBottom w:val="0"/>
                  <w:divBdr>
                    <w:top w:val="none" w:sz="0" w:space="0" w:color="auto"/>
                    <w:left w:val="none" w:sz="0" w:space="0" w:color="auto"/>
                    <w:bottom w:val="none" w:sz="0" w:space="0" w:color="auto"/>
                    <w:right w:val="none" w:sz="0" w:space="0" w:color="auto"/>
                  </w:divBdr>
                </w:div>
              </w:divsChild>
            </w:div>
            <w:div w:id="366222507">
              <w:marLeft w:val="0"/>
              <w:marRight w:val="0"/>
              <w:marTop w:val="0"/>
              <w:marBottom w:val="0"/>
              <w:divBdr>
                <w:top w:val="none" w:sz="0" w:space="0" w:color="auto"/>
                <w:left w:val="none" w:sz="0" w:space="0" w:color="auto"/>
                <w:bottom w:val="none" w:sz="0" w:space="0" w:color="auto"/>
                <w:right w:val="none" w:sz="0" w:space="0" w:color="auto"/>
              </w:divBdr>
            </w:div>
            <w:div w:id="366226210">
              <w:marLeft w:val="0"/>
              <w:marRight w:val="0"/>
              <w:marTop w:val="0"/>
              <w:marBottom w:val="0"/>
              <w:divBdr>
                <w:top w:val="none" w:sz="0" w:space="0" w:color="auto"/>
                <w:left w:val="none" w:sz="0" w:space="0" w:color="auto"/>
                <w:bottom w:val="none" w:sz="0" w:space="0" w:color="auto"/>
                <w:right w:val="none" w:sz="0" w:space="0" w:color="auto"/>
              </w:divBdr>
            </w:div>
            <w:div w:id="366369607">
              <w:marLeft w:val="0"/>
              <w:marRight w:val="0"/>
              <w:marTop w:val="0"/>
              <w:marBottom w:val="0"/>
              <w:divBdr>
                <w:top w:val="none" w:sz="0" w:space="0" w:color="auto"/>
                <w:left w:val="none" w:sz="0" w:space="0" w:color="auto"/>
                <w:bottom w:val="none" w:sz="0" w:space="0" w:color="auto"/>
                <w:right w:val="none" w:sz="0" w:space="0" w:color="auto"/>
              </w:divBdr>
            </w:div>
            <w:div w:id="366369916">
              <w:marLeft w:val="0"/>
              <w:marRight w:val="0"/>
              <w:marTop w:val="375"/>
              <w:marBottom w:val="0"/>
              <w:divBdr>
                <w:top w:val="none" w:sz="0" w:space="0" w:color="auto"/>
                <w:left w:val="none" w:sz="0" w:space="0" w:color="auto"/>
                <w:bottom w:val="none" w:sz="0" w:space="0" w:color="auto"/>
                <w:right w:val="none" w:sz="0" w:space="0" w:color="auto"/>
              </w:divBdr>
              <w:divsChild>
                <w:div w:id="130489176">
                  <w:marLeft w:val="0"/>
                  <w:marRight w:val="0"/>
                  <w:marTop w:val="0"/>
                  <w:marBottom w:val="0"/>
                  <w:divBdr>
                    <w:top w:val="none" w:sz="0" w:space="0" w:color="auto"/>
                    <w:left w:val="none" w:sz="0" w:space="0" w:color="auto"/>
                    <w:bottom w:val="none" w:sz="0" w:space="0" w:color="auto"/>
                    <w:right w:val="none" w:sz="0" w:space="0" w:color="auto"/>
                  </w:divBdr>
                  <w:divsChild>
                    <w:div w:id="5269130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6370682">
              <w:marLeft w:val="0"/>
              <w:marRight w:val="0"/>
              <w:marTop w:val="0"/>
              <w:marBottom w:val="0"/>
              <w:divBdr>
                <w:top w:val="none" w:sz="0" w:space="0" w:color="auto"/>
                <w:left w:val="none" w:sz="0" w:space="0" w:color="auto"/>
                <w:bottom w:val="none" w:sz="0" w:space="0" w:color="auto"/>
                <w:right w:val="none" w:sz="0" w:space="0" w:color="auto"/>
              </w:divBdr>
            </w:div>
            <w:div w:id="366375767">
              <w:marLeft w:val="0"/>
              <w:marRight w:val="0"/>
              <w:marTop w:val="300"/>
              <w:marBottom w:val="0"/>
              <w:divBdr>
                <w:top w:val="none" w:sz="0" w:space="0" w:color="auto"/>
                <w:left w:val="none" w:sz="0" w:space="0" w:color="auto"/>
                <w:bottom w:val="none" w:sz="0" w:space="0" w:color="auto"/>
                <w:right w:val="none" w:sz="0" w:space="0" w:color="auto"/>
              </w:divBdr>
            </w:div>
            <w:div w:id="366419365">
              <w:marLeft w:val="0"/>
              <w:marRight w:val="0"/>
              <w:marTop w:val="0"/>
              <w:marBottom w:val="0"/>
              <w:divBdr>
                <w:top w:val="none" w:sz="0" w:space="0" w:color="auto"/>
                <w:left w:val="none" w:sz="0" w:space="0" w:color="auto"/>
                <w:bottom w:val="none" w:sz="0" w:space="0" w:color="auto"/>
                <w:right w:val="none" w:sz="0" w:space="0" w:color="auto"/>
              </w:divBdr>
            </w:div>
            <w:div w:id="366490466">
              <w:marLeft w:val="0"/>
              <w:marRight w:val="0"/>
              <w:marTop w:val="0"/>
              <w:marBottom w:val="0"/>
              <w:divBdr>
                <w:top w:val="none" w:sz="0" w:space="0" w:color="auto"/>
                <w:left w:val="none" w:sz="0" w:space="0" w:color="auto"/>
                <w:bottom w:val="none" w:sz="0" w:space="0" w:color="auto"/>
                <w:right w:val="none" w:sz="0" w:space="0" w:color="auto"/>
              </w:divBdr>
            </w:div>
            <w:div w:id="366490580">
              <w:marLeft w:val="0"/>
              <w:marRight w:val="135"/>
              <w:marTop w:val="0"/>
              <w:marBottom w:val="0"/>
              <w:divBdr>
                <w:top w:val="none" w:sz="0" w:space="0" w:color="auto"/>
                <w:left w:val="none" w:sz="0" w:space="0" w:color="auto"/>
                <w:bottom w:val="none" w:sz="0" w:space="0" w:color="auto"/>
                <w:right w:val="none" w:sz="0" w:space="0" w:color="auto"/>
              </w:divBdr>
            </w:div>
            <w:div w:id="366493331">
              <w:marLeft w:val="0"/>
              <w:marRight w:val="0"/>
              <w:marTop w:val="300"/>
              <w:marBottom w:val="0"/>
              <w:divBdr>
                <w:top w:val="none" w:sz="0" w:space="0" w:color="auto"/>
                <w:left w:val="none" w:sz="0" w:space="0" w:color="auto"/>
                <w:bottom w:val="none" w:sz="0" w:space="0" w:color="auto"/>
                <w:right w:val="none" w:sz="0" w:space="0" w:color="auto"/>
              </w:divBdr>
            </w:div>
            <w:div w:id="366494253">
              <w:marLeft w:val="0"/>
              <w:marRight w:val="0"/>
              <w:marTop w:val="0"/>
              <w:marBottom w:val="0"/>
              <w:divBdr>
                <w:top w:val="none" w:sz="0" w:space="0" w:color="auto"/>
                <w:left w:val="none" w:sz="0" w:space="0" w:color="auto"/>
                <w:bottom w:val="none" w:sz="0" w:space="0" w:color="auto"/>
                <w:right w:val="none" w:sz="0" w:space="0" w:color="auto"/>
              </w:divBdr>
              <w:divsChild>
                <w:div w:id="63186080">
                  <w:marLeft w:val="0"/>
                  <w:marRight w:val="0"/>
                  <w:marTop w:val="0"/>
                  <w:marBottom w:val="0"/>
                  <w:divBdr>
                    <w:top w:val="none" w:sz="0" w:space="0" w:color="auto"/>
                    <w:left w:val="none" w:sz="0" w:space="0" w:color="auto"/>
                    <w:bottom w:val="none" w:sz="0" w:space="0" w:color="auto"/>
                    <w:right w:val="none" w:sz="0" w:space="0" w:color="auto"/>
                  </w:divBdr>
                </w:div>
              </w:divsChild>
            </w:div>
            <w:div w:id="366568912">
              <w:marLeft w:val="0"/>
              <w:marRight w:val="0"/>
              <w:marTop w:val="300"/>
              <w:marBottom w:val="300"/>
              <w:divBdr>
                <w:top w:val="none" w:sz="0" w:space="0" w:color="auto"/>
                <w:left w:val="none" w:sz="0" w:space="0" w:color="auto"/>
                <w:bottom w:val="none" w:sz="0" w:space="0" w:color="auto"/>
                <w:right w:val="none" w:sz="0" w:space="0" w:color="auto"/>
              </w:divBdr>
            </w:div>
            <w:div w:id="366610520">
              <w:marLeft w:val="0"/>
              <w:marRight w:val="0"/>
              <w:marTop w:val="0"/>
              <w:marBottom w:val="75"/>
              <w:divBdr>
                <w:top w:val="none" w:sz="0" w:space="0" w:color="auto"/>
                <w:left w:val="none" w:sz="0" w:space="0" w:color="auto"/>
                <w:bottom w:val="none" w:sz="0" w:space="0" w:color="auto"/>
                <w:right w:val="none" w:sz="0" w:space="0" w:color="auto"/>
              </w:divBdr>
            </w:div>
            <w:div w:id="366613133">
              <w:marLeft w:val="0"/>
              <w:marRight w:val="0"/>
              <w:marTop w:val="0"/>
              <w:marBottom w:val="0"/>
              <w:divBdr>
                <w:top w:val="none" w:sz="0" w:space="0" w:color="auto"/>
                <w:left w:val="none" w:sz="0" w:space="0" w:color="auto"/>
                <w:bottom w:val="none" w:sz="0" w:space="0" w:color="auto"/>
                <w:right w:val="none" w:sz="0" w:space="0" w:color="auto"/>
              </w:divBdr>
            </w:div>
            <w:div w:id="366639909">
              <w:marLeft w:val="0"/>
              <w:marRight w:val="375"/>
              <w:marTop w:val="0"/>
              <w:marBottom w:val="0"/>
              <w:divBdr>
                <w:top w:val="none" w:sz="0" w:space="0" w:color="auto"/>
                <w:left w:val="none" w:sz="0" w:space="0" w:color="auto"/>
                <w:bottom w:val="none" w:sz="0" w:space="0" w:color="auto"/>
                <w:right w:val="none" w:sz="0" w:space="0" w:color="auto"/>
              </w:divBdr>
            </w:div>
            <w:div w:id="366684769">
              <w:marLeft w:val="0"/>
              <w:marRight w:val="0"/>
              <w:marTop w:val="0"/>
              <w:marBottom w:val="0"/>
              <w:divBdr>
                <w:top w:val="none" w:sz="0" w:space="0" w:color="auto"/>
                <w:left w:val="none" w:sz="0" w:space="0" w:color="auto"/>
                <w:bottom w:val="none" w:sz="0" w:space="0" w:color="auto"/>
                <w:right w:val="none" w:sz="0" w:space="0" w:color="auto"/>
              </w:divBdr>
            </w:div>
            <w:div w:id="366685176">
              <w:marLeft w:val="-135"/>
              <w:marRight w:val="0"/>
              <w:marTop w:val="0"/>
              <w:marBottom w:val="0"/>
              <w:divBdr>
                <w:top w:val="none" w:sz="0" w:space="0" w:color="auto"/>
                <w:left w:val="none" w:sz="0" w:space="0" w:color="auto"/>
                <w:bottom w:val="none" w:sz="0" w:space="0" w:color="auto"/>
                <w:right w:val="none" w:sz="0" w:space="0" w:color="auto"/>
              </w:divBdr>
            </w:div>
            <w:div w:id="366685342">
              <w:marLeft w:val="0"/>
              <w:marRight w:val="0"/>
              <w:marTop w:val="0"/>
              <w:marBottom w:val="0"/>
              <w:divBdr>
                <w:top w:val="single" w:sz="2" w:space="0" w:color="auto"/>
                <w:left w:val="single" w:sz="2" w:space="0" w:color="auto"/>
                <w:bottom w:val="single" w:sz="2" w:space="0" w:color="auto"/>
                <w:right w:val="single" w:sz="2" w:space="0" w:color="auto"/>
              </w:divBdr>
            </w:div>
            <w:div w:id="366686674">
              <w:marLeft w:val="0"/>
              <w:marRight w:val="0"/>
              <w:marTop w:val="0"/>
              <w:marBottom w:val="0"/>
              <w:divBdr>
                <w:top w:val="none" w:sz="0" w:space="0" w:color="auto"/>
                <w:left w:val="none" w:sz="0" w:space="0" w:color="auto"/>
                <w:bottom w:val="none" w:sz="0" w:space="0" w:color="auto"/>
                <w:right w:val="none" w:sz="0" w:space="0" w:color="auto"/>
              </w:divBdr>
              <w:divsChild>
                <w:div w:id="477234564">
                  <w:marLeft w:val="0"/>
                  <w:marRight w:val="0"/>
                  <w:marTop w:val="0"/>
                  <w:marBottom w:val="0"/>
                  <w:divBdr>
                    <w:top w:val="none" w:sz="0" w:space="0" w:color="auto"/>
                    <w:left w:val="none" w:sz="0" w:space="0" w:color="auto"/>
                    <w:bottom w:val="none" w:sz="0" w:space="0" w:color="auto"/>
                    <w:right w:val="none" w:sz="0" w:space="0" w:color="auto"/>
                  </w:divBdr>
                </w:div>
              </w:divsChild>
            </w:div>
            <w:div w:id="366762890">
              <w:marLeft w:val="0"/>
              <w:marRight w:val="0"/>
              <w:marTop w:val="0"/>
              <w:marBottom w:val="0"/>
              <w:divBdr>
                <w:top w:val="none" w:sz="0" w:space="0" w:color="auto"/>
                <w:left w:val="none" w:sz="0" w:space="0" w:color="auto"/>
                <w:bottom w:val="none" w:sz="0" w:space="0" w:color="auto"/>
                <w:right w:val="none" w:sz="0" w:space="0" w:color="auto"/>
              </w:divBdr>
            </w:div>
            <w:div w:id="366763353">
              <w:marLeft w:val="0"/>
              <w:marRight w:val="150"/>
              <w:marTop w:val="0"/>
              <w:marBottom w:val="0"/>
              <w:divBdr>
                <w:top w:val="none" w:sz="0" w:space="0" w:color="auto"/>
                <w:left w:val="none" w:sz="0" w:space="0" w:color="auto"/>
                <w:bottom w:val="none" w:sz="0" w:space="0" w:color="auto"/>
                <w:right w:val="none" w:sz="0" w:space="0" w:color="auto"/>
              </w:divBdr>
            </w:div>
            <w:div w:id="366830238">
              <w:marLeft w:val="0"/>
              <w:marRight w:val="0"/>
              <w:marTop w:val="300"/>
              <w:marBottom w:val="450"/>
              <w:divBdr>
                <w:top w:val="none" w:sz="0" w:space="0" w:color="auto"/>
                <w:left w:val="none" w:sz="0" w:space="0" w:color="auto"/>
                <w:bottom w:val="none" w:sz="0" w:space="0" w:color="auto"/>
                <w:right w:val="none" w:sz="0" w:space="0" w:color="auto"/>
              </w:divBdr>
            </w:div>
            <w:div w:id="366836368">
              <w:marLeft w:val="0"/>
              <w:marRight w:val="150"/>
              <w:marTop w:val="0"/>
              <w:marBottom w:val="75"/>
              <w:divBdr>
                <w:top w:val="none" w:sz="0" w:space="0" w:color="auto"/>
                <w:left w:val="none" w:sz="0" w:space="0" w:color="auto"/>
                <w:bottom w:val="none" w:sz="0" w:space="0" w:color="auto"/>
                <w:right w:val="none" w:sz="0" w:space="0" w:color="auto"/>
              </w:divBdr>
            </w:div>
            <w:div w:id="366874518">
              <w:marLeft w:val="0"/>
              <w:marRight w:val="0"/>
              <w:marTop w:val="0"/>
              <w:marBottom w:val="0"/>
              <w:divBdr>
                <w:top w:val="none" w:sz="0" w:space="0" w:color="auto"/>
                <w:left w:val="none" w:sz="0" w:space="0" w:color="auto"/>
                <w:bottom w:val="none" w:sz="0" w:space="0" w:color="auto"/>
                <w:right w:val="none" w:sz="0" w:space="0" w:color="auto"/>
              </w:divBdr>
            </w:div>
            <w:div w:id="366876258">
              <w:marLeft w:val="0"/>
              <w:marRight w:val="150"/>
              <w:marTop w:val="0"/>
              <w:marBottom w:val="0"/>
              <w:divBdr>
                <w:top w:val="none" w:sz="0" w:space="0" w:color="auto"/>
                <w:left w:val="none" w:sz="0" w:space="0" w:color="auto"/>
                <w:bottom w:val="none" w:sz="0" w:space="0" w:color="auto"/>
                <w:right w:val="none" w:sz="0" w:space="0" w:color="auto"/>
              </w:divBdr>
            </w:div>
            <w:div w:id="366948273">
              <w:marLeft w:val="0"/>
              <w:marRight w:val="0"/>
              <w:marTop w:val="0"/>
              <w:marBottom w:val="0"/>
              <w:divBdr>
                <w:top w:val="none" w:sz="0" w:space="0" w:color="auto"/>
                <w:left w:val="none" w:sz="0" w:space="0" w:color="auto"/>
                <w:bottom w:val="none" w:sz="0" w:space="0" w:color="auto"/>
                <w:right w:val="none" w:sz="0" w:space="0" w:color="auto"/>
              </w:divBdr>
            </w:div>
            <w:div w:id="366953299">
              <w:marLeft w:val="0"/>
              <w:marRight w:val="0"/>
              <w:marTop w:val="576"/>
              <w:marBottom w:val="288"/>
              <w:divBdr>
                <w:top w:val="single" w:sz="6" w:space="5" w:color="CCCCCC"/>
                <w:left w:val="single" w:sz="6" w:space="5" w:color="CCCCCC"/>
                <w:bottom w:val="single" w:sz="6" w:space="5" w:color="CCCCCC"/>
                <w:right w:val="single" w:sz="6" w:space="5" w:color="CCCCCC"/>
              </w:divBdr>
            </w:div>
            <w:div w:id="367025070">
              <w:marLeft w:val="0"/>
              <w:marRight w:val="150"/>
              <w:marTop w:val="0"/>
              <w:marBottom w:val="0"/>
              <w:divBdr>
                <w:top w:val="none" w:sz="0" w:space="0" w:color="auto"/>
                <w:left w:val="none" w:sz="0" w:space="0" w:color="auto"/>
                <w:bottom w:val="none" w:sz="0" w:space="0" w:color="auto"/>
                <w:right w:val="none" w:sz="0" w:space="0" w:color="auto"/>
              </w:divBdr>
            </w:div>
            <w:div w:id="367025935">
              <w:marLeft w:val="0"/>
              <w:marRight w:val="0"/>
              <w:marTop w:val="495"/>
              <w:marBottom w:val="630"/>
              <w:divBdr>
                <w:top w:val="none" w:sz="0" w:space="0" w:color="auto"/>
                <w:left w:val="none" w:sz="0" w:space="0" w:color="auto"/>
                <w:bottom w:val="none" w:sz="0" w:space="0" w:color="auto"/>
                <w:right w:val="none" w:sz="0" w:space="0" w:color="auto"/>
              </w:divBdr>
            </w:div>
            <w:div w:id="367027064">
              <w:marLeft w:val="0"/>
              <w:marRight w:val="0"/>
              <w:marTop w:val="0"/>
              <w:marBottom w:val="300"/>
              <w:divBdr>
                <w:top w:val="none" w:sz="0" w:space="0" w:color="auto"/>
                <w:left w:val="none" w:sz="0" w:space="0" w:color="auto"/>
                <w:bottom w:val="none" w:sz="0" w:space="0" w:color="auto"/>
                <w:right w:val="none" w:sz="0" w:space="0" w:color="auto"/>
              </w:divBdr>
            </w:div>
            <w:div w:id="367072370">
              <w:marLeft w:val="0"/>
              <w:marRight w:val="0"/>
              <w:marTop w:val="0"/>
              <w:marBottom w:val="0"/>
              <w:divBdr>
                <w:top w:val="none" w:sz="0" w:space="0" w:color="auto"/>
                <w:left w:val="none" w:sz="0" w:space="0" w:color="auto"/>
                <w:bottom w:val="single" w:sz="6" w:space="0" w:color="00B3B5"/>
                <w:right w:val="none" w:sz="0" w:space="0" w:color="auto"/>
              </w:divBdr>
            </w:div>
            <w:div w:id="367074669">
              <w:marLeft w:val="0"/>
              <w:marRight w:val="0"/>
              <w:marTop w:val="0"/>
              <w:marBottom w:val="120"/>
              <w:divBdr>
                <w:top w:val="none" w:sz="0" w:space="0" w:color="auto"/>
                <w:left w:val="none" w:sz="0" w:space="0" w:color="auto"/>
                <w:bottom w:val="none" w:sz="0" w:space="0" w:color="auto"/>
                <w:right w:val="none" w:sz="0" w:space="0" w:color="auto"/>
              </w:divBdr>
            </w:div>
            <w:div w:id="367075459">
              <w:marLeft w:val="0"/>
              <w:marRight w:val="0"/>
              <w:marTop w:val="0"/>
              <w:marBottom w:val="0"/>
              <w:divBdr>
                <w:top w:val="none" w:sz="0" w:space="0" w:color="auto"/>
                <w:left w:val="none" w:sz="0" w:space="0" w:color="auto"/>
                <w:bottom w:val="none" w:sz="0" w:space="0" w:color="auto"/>
                <w:right w:val="none" w:sz="0" w:space="0" w:color="auto"/>
              </w:divBdr>
            </w:div>
            <w:div w:id="367099858">
              <w:marLeft w:val="0"/>
              <w:marRight w:val="0"/>
              <w:marTop w:val="0"/>
              <w:marBottom w:val="0"/>
              <w:divBdr>
                <w:top w:val="none" w:sz="0" w:space="0" w:color="auto"/>
                <w:left w:val="none" w:sz="0" w:space="0" w:color="auto"/>
                <w:bottom w:val="none" w:sz="0" w:space="0" w:color="auto"/>
                <w:right w:val="none" w:sz="0" w:space="0" w:color="auto"/>
              </w:divBdr>
            </w:div>
            <w:div w:id="367142236">
              <w:marLeft w:val="0"/>
              <w:marRight w:val="0"/>
              <w:marTop w:val="0"/>
              <w:marBottom w:val="0"/>
              <w:divBdr>
                <w:top w:val="none" w:sz="0" w:space="0" w:color="auto"/>
                <w:left w:val="none" w:sz="0" w:space="0" w:color="auto"/>
                <w:bottom w:val="none" w:sz="0" w:space="0" w:color="auto"/>
                <w:right w:val="none" w:sz="0" w:space="0" w:color="auto"/>
              </w:divBdr>
              <w:divsChild>
                <w:div w:id="155613670">
                  <w:marLeft w:val="0"/>
                  <w:marRight w:val="0"/>
                  <w:marTop w:val="100"/>
                  <w:marBottom w:val="0"/>
                  <w:divBdr>
                    <w:top w:val="none" w:sz="0" w:space="0" w:color="auto"/>
                    <w:left w:val="none" w:sz="0" w:space="0" w:color="auto"/>
                    <w:bottom w:val="none" w:sz="0" w:space="0" w:color="auto"/>
                    <w:right w:val="none" w:sz="0" w:space="0" w:color="auto"/>
                  </w:divBdr>
                </w:div>
                <w:div w:id="273363691">
                  <w:marLeft w:val="0"/>
                  <w:marRight w:val="0"/>
                  <w:marTop w:val="0"/>
                  <w:marBottom w:val="180"/>
                  <w:divBdr>
                    <w:top w:val="none" w:sz="0" w:space="0" w:color="auto"/>
                    <w:left w:val="none" w:sz="0" w:space="0" w:color="auto"/>
                    <w:bottom w:val="none" w:sz="0" w:space="0" w:color="auto"/>
                    <w:right w:val="none" w:sz="0" w:space="0" w:color="auto"/>
                  </w:divBdr>
                </w:div>
              </w:divsChild>
            </w:div>
            <w:div w:id="367147171">
              <w:marLeft w:val="0"/>
              <w:marRight w:val="0"/>
              <w:marTop w:val="0"/>
              <w:marBottom w:val="0"/>
              <w:divBdr>
                <w:top w:val="none" w:sz="0" w:space="0" w:color="auto"/>
                <w:left w:val="none" w:sz="0" w:space="0" w:color="auto"/>
                <w:bottom w:val="none" w:sz="0" w:space="0" w:color="auto"/>
                <w:right w:val="none" w:sz="0" w:space="0" w:color="auto"/>
              </w:divBdr>
            </w:div>
            <w:div w:id="367221743">
              <w:marLeft w:val="0"/>
              <w:marRight w:val="0"/>
              <w:marTop w:val="375"/>
              <w:marBottom w:val="0"/>
              <w:divBdr>
                <w:top w:val="none" w:sz="0" w:space="0" w:color="auto"/>
                <w:left w:val="none" w:sz="0" w:space="0" w:color="auto"/>
                <w:bottom w:val="none" w:sz="0" w:space="0" w:color="auto"/>
                <w:right w:val="none" w:sz="0" w:space="0" w:color="auto"/>
              </w:divBdr>
            </w:div>
            <w:div w:id="367267046">
              <w:marLeft w:val="0"/>
              <w:marRight w:val="0"/>
              <w:marTop w:val="225"/>
              <w:marBottom w:val="0"/>
              <w:divBdr>
                <w:top w:val="none" w:sz="0" w:space="0" w:color="auto"/>
                <w:left w:val="none" w:sz="0" w:space="0" w:color="auto"/>
                <w:bottom w:val="none" w:sz="0" w:space="0" w:color="auto"/>
                <w:right w:val="none" w:sz="0" w:space="0" w:color="auto"/>
              </w:divBdr>
            </w:div>
            <w:div w:id="367292441">
              <w:marLeft w:val="0"/>
              <w:marRight w:val="0"/>
              <w:marTop w:val="0"/>
              <w:marBottom w:val="0"/>
              <w:divBdr>
                <w:top w:val="none" w:sz="0" w:space="0" w:color="auto"/>
                <w:left w:val="none" w:sz="0" w:space="0" w:color="auto"/>
                <w:bottom w:val="none" w:sz="0" w:space="0" w:color="auto"/>
                <w:right w:val="none" w:sz="0" w:space="0" w:color="auto"/>
              </w:divBdr>
            </w:div>
            <w:div w:id="367293937">
              <w:marLeft w:val="0"/>
              <w:marRight w:val="0"/>
              <w:marTop w:val="0"/>
              <w:marBottom w:val="0"/>
              <w:divBdr>
                <w:top w:val="none" w:sz="0" w:space="0" w:color="auto"/>
                <w:left w:val="none" w:sz="0" w:space="0" w:color="auto"/>
                <w:bottom w:val="none" w:sz="0" w:space="0" w:color="auto"/>
                <w:right w:val="none" w:sz="0" w:space="0" w:color="auto"/>
              </w:divBdr>
              <w:divsChild>
                <w:div w:id="119425241">
                  <w:marLeft w:val="0"/>
                  <w:marRight w:val="0"/>
                  <w:marTop w:val="0"/>
                  <w:marBottom w:val="0"/>
                  <w:divBdr>
                    <w:top w:val="none" w:sz="0" w:space="0" w:color="auto"/>
                    <w:left w:val="none" w:sz="0" w:space="0" w:color="auto"/>
                    <w:bottom w:val="none" w:sz="0" w:space="0" w:color="auto"/>
                    <w:right w:val="none" w:sz="0" w:space="0" w:color="auto"/>
                  </w:divBdr>
                </w:div>
              </w:divsChild>
            </w:div>
            <w:div w:id="367296149">
              <w:marLeft w:val="0"/>
              <w:marRight w:val="0"/>
              <w:marTop w:val="0"/>
              <w:marBottom w:val="300"/>
              <w:divBdr>
                <w:top w:val="none" w:sz="0" w:space="0" w:color="auto"/>
                <w:left w:val="none" w:sz="0" w:space="0" w:color="auto"/>
                <w:bottom w:val="none" w:sz="0" w:space="0" w:color="auto"/>
                <w:right w:val="none" w:sz="0" w:space="0" w:color="auto"/>
              </w:divBdr>
            </w:div>
            <w:div w:id="367336448">
              <w:marLeft w:val="0"/>
              <w:marRight w:val="0"/>
              <w:marTop w:val="300"/>
              <w:marBottom w:val="450"/>
              <w:divBdr>
                <w:top w:val="none" w:sz="0" w:space="0" w:color="auto"/>
                <w:left w:val="none" w:sz="0" w:space="0" w:color="auto"/>
                <w:bottom w:val="none" w:sz="0" w:space="0" w:color="auto"/>
                <w:right w:val="none" w:sz="0" w:space="0" w:color="auto"/>
              </w:divBdr>
              <w:divsChild>
                <w:div w:id="318120012">
                  <w:marLeft w:val="0"/>
                  <w:marRight w:val="0"/>
                  <w:marTop w:val="0"/>
                  <w:marBottom w:val="0"/>
                  <w:divBdr>
                    <w:top w:val="none" w:sz="0" w:space="0" w:color="auto"/>
                    <w:left w:val="none" w:sz="0" w:space="0" w:color="auto"/>
                    <w:bottom w:val="none" w:sz="0" w:space="0" w:color="auto"/>
                    <w:right w:val="none" w:sz="0" w:space="0" w:color="auto"/>
                  </w:divBdr>
                  <w:divsChild>
                    <w:div w:id="305410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7340527">
              <w:marLeft w:val="0"/>
              <w:marRight w:val="0"/>
              <w:marTop w:val="0"/>
              <w:marBottom w:val="0"/>
              <w:divBdr>
                <w:top w:val="none" w:sz="0" w:space="0" w:color="auto"/>
                <w:left w:val="none" w:sz="0" w:space="0" w:color="auto"/>
                <w:bottom w:val="none" w:sz="0" w:space="0" w:color="auto"/>
                <w:right w:val="none" w:sz="0" w:space="0" w:color="auto"/>
              </w:divBdr>
              <w:divsChild>
                <w:div w:id="595869758">
                  <w:marLeft w:val="0"/>
                  <w:marRight w:val="0"/>
                  <w:marTop w:val="0"/>
                  <w:marBottom w:val="0"/>
                  <w:divBdr>
                    <w:top w:val="none" w:sz="0" w:space="0" w:color="auto"/>
                    <w:left w:val="none" w:sz="0" w:space="0" w:color="auto"/>
                    <w:bottom w:val="none" w:sz="0" w:space="0" w:color="auto"/>
                    <w:right w:val="none" w:sz="0" w:space="0" w:color="auto"/>
                  </w:divBdr>
                </w:div>
              </w:divsChild>
            </w:div>
            <w:div w:id="367413108">
              <w:marLeft w:val="0"/>
              <w:marRight w:val="0"/>
              <w:marTop w:val="0"/>
              <w:marBottom w:val="0"/>
              <w:divBdr>
                <w:top w:val="none" w:sz="0" w:space="0" w:color="auto"/>
                <w:left w:val="none" w:sz="0" w:space="0" w:color="auto"/>
                <w:bottom w:val="none" w:sz="0" w:space="0" w:color="auto"/>
                <w:right w:val="none" w:sz="0" w:space="0" w:color="auto"/>
              </w:divBdr>
            </w:div>
            <w:div w:id="367413432">
              <w:marLeft w:val="0"/>
              <w:marRight w:val="0"/>
              <w:marTop w:val="0"/>
              <w:marBottom w:val="0"/>
              <w:divBdr>
                <w:top w:val="none" w:sz="0" w:space="0" w:color="auto"/>
                <w:left w:val="none" w:sz="0" w:space="0" w:color="auto"/>
                <w:bottom w:val="none" w:sz="0" w:space="0" w:color="auto"/>
                <w:right w:val="none" w:sz="0" w:space="0" w:color="auto"/>
              </w:divBdr>
            </w:div>
            <w:div w:id="367487063">
              <w:marLeft w:val="0"/>
              <w:marRight w:val="0"/>
              <w:marTop w:val="0"/>
              <w:marBottom w:val="0"/>
              <w:divBdr>
                <w:top w:val="none" w:sz="0" w:space="0" w:color="auto"/>
                <w:left w:val="none" w:sz="0" w:space="0" w:color="auto"/>
                <w:bottom w:val="none" w:sz="0" w:space="0" w:color="auto"/>
                <w:right w:val="none" w:sz="0" w:space="0" w:color="auto"/>
              </w:divBdr>
            </w:div>
            <w:div w:id="367528653">
              <w:marLeft w:val="0"/>
              <w:marRight w:val="0"/>
              <w:marTop w:val="0"/>
              <w:marBottom w:val="0"/>
              <w:divBdr>
                <w:top w:val="none" w:sz="0" w:space="0" w:color="auto"/>
                <w:left w:val="none" w:sz="0" w:space="0" w:color="auto"/>
                <w:bottom w:val="none" w:sz="0" w:space="0" w:color="auto"/>
                <w:right w:val="none" w:sz="0" w:space="0" w:color="auto"/>
              </w:divBdr>
              <w:divsChild>
                <w:div w:id="292102380">
                  <w:marLeft w:val="0"/>
                  <w:marRight w:val="0"/>
                  <w:marTop w:val="0"/>
                  <w:marBottom w:val="0"/>
                  <w:divBdr>
                    <w:top w:val="none" w:sz="0" w:space="0" w:color="auto"/>
                    <w:left w:val="none" w:sz="0" w:space="0" w:color="auto"/>
                    <w:bottom w:val="none" w:sz="0" w:space="0" w:color="auto"/>
                    <w:right w:val="none" w:sz="0" w:space="0" w:color="auto"/>
                  </w:divBdr>
                </w:div>
              </w:divsChild>
            </w:div>
            <w:div w:id="367529960">
              <w:marLeft w:val="0"/>
              <w:marRight w:val="0"/>
              <w:marTop w:val="0"/>
              <w:marBottom w:val="0"/>
              <w:divBdr>
                <w:top w:val="none" w:sz="0" w:space="0" w:color="auto"/>
                <w:left w:val="none" w:sz="0" w:space="0" w:color="auto"/>
                <w:bottom w:val="none" w:sz="0" w:space="0" w:color="auto"/>
                <w:right w:val="none" w:sz="0" w:space="0" w:color="auto"/>
              </w:divBdr>
            </w:div>
            <w:div w:id="367534004">
              <w:marLeft w:val="0"/>
              <w:marRight w:val="0"/>
              <w:marTop w:val="0"/>
              <w:marBottom w:val="0"/>
              <w:divBdr>
                <w:top w:val="none" w:sz="0" w:space="0" w:color="auto"/>
                <w:left w:val="none" w:sz="0" w:space="0" w:color="auto"/>
                <w:bottom w:val="none" w:sz="0" w:space="0" w:color="auto"/>
                <w:right w:val="none" w:sz="0" w:space="0" w:color="auto"/>
              </w:divBdr>
            </w:div>
            <w:div w:id="367605355">
              <w:marLeft w:val="0"/>
              <w:marRight w:val="0"/>
              <w:marTop w:val="0"/>
              <w:marBottom w:val="0"/>
              <w:divBdr>
                <w:top w:val="none" w:sz="0" w:space="0" w:color="auto"/>
                <w:left w:val="none" w:sz="0" w:space="0" w:color="auto"/>
                <w:bottom w:val="none" w:sz="0" w:space="0" w:color="auto"/>
                <w:right w:val="none" w:sz="0" w:space="0" w:color="auto"/>
              </w:divBdr>
            </w:div>
            <w:div w:id="367609065">
              <w:marLeft w:val="0"/>
              <w:marRight w:val="0"/>
              <w:marTop w:val="0"/>
              <w:marBottom w:val="0"/>
              <w:divBdr>
                <w:top w:val="none" w:sz="0" w:space="0" w:color="auto"/>
                <w:left w:val="none" w:sz="0" w:space="0" w:color="auto"/>
                <w:bottom w:val="none" w:sz="0" w:space="0" w:color="auto"/>
                <w:right w:val="none" w:sz="0" w:space="0" w:color="auto"/>
              </w:divBdr>
              <w:divsChild>
                <w:div w:id="279916351">
                  <w:marLeft w:val="0"/>
                  <w:marRight w:val="0"/>
                  <w:marTop w:val="0"/>
                  <w:marBottom w:val="0"/>
                  <w:divBdr>
                    <w:top w:val="none" w:sz="0" w:space="0" w:color="auto"/>
                    <w:left w:val="none" w:sz="0" w:space="0" w:color="auto"/>
                    <w:bottom w:val="none" w:sz="0" w:space="0" w:color="auto"/>
                    <w:right w:val="none" w:sz="0" w:space="0" w:color="auto"/>
                  </w:divBdr>
                </w:div>
              </w:divsChild>
            </w:div>
            <w:div w:id="367681451">
              <w:marLeft w:val="0"/>
              <w:marRight w:val="0"/>
              <w:marTop w:val="0"/>
              <w:marBottom w:val="0"/>
              <w:divBdr>
                <w:top w:val="none" w:sz="0" w:space="0" w:color="auto"/>
                <w:left w:val="none" w:sz="0" w:space="0" w:color="auto"/>
                <w:bottom w:val="none" w:sz="0" w:space="0" w:color="auto"/>
                <w:right w:val="none" w:sz="0" w:space="0" w:color="auto"/>
              </w:divBdr>
            </w:div>
            <w:div w:id="367681785">
              <w:marLeft w:val="0"/>
              <w:marRight w:val="150"/>
              <w:marTop w:val="150"/>
              <w:marBottom w:val="150"/>
              <w:divBdr>
                <w:top w:val="none" w:sz="0" w:space="0" w:color="auto"/>
                <w:left w:val="none" w:sz="0" w:space="0" w:color="auto"/>
                <w:bottom w:val="none" w:sz="0" w:space="0" w:color="auto"/>
                <w:right w:val="none" w:sz="0" w:space="0" w:color="auto"/>
              </w:divBdr>
            </w:div>
            <w:div w:id="367687594">
              <w:marLeft w:val="0"/>
              <w:marRight w:val="0"/>
              <w:marTop w:val="0"/>
              <w:marBottom w:val="0"/>
              <w:divBdr>
                <w:top w:val="none" w:sz="0" w:space="0" w:color="auto"/>
                <w:left w:val="none" w:sz="0" w:space="0" w:color="auto"/>
                <w:bottom w:val="none" w:sz="0" w:space="0" w:color="auto"/>
                <w:right w:val="none" w:sz="0" w:space="0" w:color="auto"/>
              </w:divBdr>
            </w:div>
            <w:div w:id="367729060">
              <w:marLeft w:val="1350"/>
              <w:marRight w:val="0"/>
              <w:marTop w:val="0"/>
              <w:marBottom w:val="225"/>
              <w:divBdr>
                <w:top w:val="none" w:sz="0" w:space="0" w:color="auto"/>
                <w:left w:val="none" w:sz="0" w:space="0" w:color="auto"/>
                <w:bottom w:val="none" w:sz="0" w:space="0" w:color="auto"/>
                <w:right w:val="none" w:sz="0" w:space="0" w:color="auto"/>
              </w:divBdr>
            </w:div>
            <w:div w:id="367801393">
              <w:marLeft w:val="0"/>
              <w:marRight w:val="0"/>
              <w:marTop w:val="0"/>
              <w:marBottom w:val="0"/>
              <w:divBdr>
                <w:top w:val="none" w:sz="0" w:space="0" w:color="auto"/>
                <w:left w:val="none" w:sz="0" w:space="0" w:color="auto"/>
                <w:bottom w:val="none" w:sz="0" w:space="0" w:color="auto"/>
                <w:right w:val="none" w:sz="0" w:space="0" w:color="auto"/>
              </w:divBdr>
            </w:div>
            <w:div w:id="367803398">
              <w:marLeft w:val="0"/>
              <w:marRight w:val="375"/>
              <w:marTop w:val="0"/>
              <w:marBottom w:val="0"/>
              <w:divBdr>
                <w:top w:val="none" w:sz="0" w:space="0" w:color="auto"/>
                <w:left w:val="none" w:sz="0" w:space="0" w:color="auto"/>
                <w:bottom w:val="none" w:sz="0" w:space="0" w:color="auto"/>
                <w:right w:val="none" w:sz="0" w:space="0" w:color="auto"/>
              </w:divBdr>
            </w:div>
            <w:div w:id="367873082">
              <w:marLeft w:val="-165"/>
              <w:marRight w:val="-165"/>
              <w:marTop w:val="0"/>
              <w:marBottom w:val="420"/>
              <w:divBdr>
                <w:top w:val="none" w:sz="0" w:space="0" w:color="auto"/>
                <w:left w:val="none" w:sz="0" w:space="0" w:color="auto"/>
                <w:bottom w:val="none" w:sz="0" w:space="0" w:color="auto"/>
                <w:right w:val="none" w:sz="0" w:space="0" w:color="auto"/>
              </w:divBdr>
              <w:divsChild>
                <w:div w:id="51928903">
                  <w:marLeft w:val="165"/>
                  <w:marRight w:val="165"/>
                  <w:marTop w:val="0"/>
                  <w:marBottom w:val="0"/>
                  <w:divBdr>
                    <w:top w:val="none" w:sz="0" w:space="0" w:color="auto"/>
                    <w:left w:val="none" w:sz="0" w:space="0" w:color="auto"/>
                    <w:bottom w:val="none" w:sz="0" w:space="0" w:color="auto"/>
                    <w:right w:val="none" w:sz="0" w:space="0" w:color="auto"/>
                  </w:divBdr>
                </w:div>
              </w:divsChild>
            </w:div>
            <w:div w:id="367874727">
              <w:marLeft w:val="0"/>
              <w:marRight w:val="360"/>
              <w:marTop w:val="0"/>
              <w:marBottom w:val="0"/>
              <w:divBdr>
                <w:top w:val="none" w:sz="0" w:space="0" w:color="auto"/>
                <w:left w:val="none" w:sz="0" w:space="0" w:color="auto"/>
                <w:bottom w:val="none" w:sz="0" w:space="0" w:color="auto"/>
                <w:right w:val="none" w:sz="0" w:space="0" w:color="auto"/>
              </w:divBdr>
            </w:div>
            <w:div w:id="367876127">
              <w:marLeft w:val="0"/>
              <w:marRight w:val="0"/>
              <w:marTop w:val="0"/>
              <w:marBottom w:val="0"/>
              <w:divBdr>
                <w:top w:val="none" w:sz="0" w:space="0" w:color="auto"/>
                <w:left w:val="none" w:sz="0" w:space="0" w:color="auto"/>
                <w:bottom w:val="none" w:sz="0" w:space="0" w:color="auto"/>
                <w:right w:val="none" w:sz="0" w:space="0" w:color="auto"/>
              </w:divBdr>
            </w:div>
            <w:div w:id="367877314">
              <w:marLeft w:val="0"/>
              <w:marRight w:val="0"/>
              <w:marTop w:val="0"/>
              <w:marBottom w:val="300"/>
              <w:divBdr>
                <w:top w:val="none" w:sz="0" w:space="0" w:color="auto"/>
                <w:left w:val="none" w:sz="0" w:space="0" w:color="auto"/>
                <w:bottom w:val="none" w:sz="0" w:space="0" w:color="auto"/>
                <w:right w:val="none" w:sz="0" w:space="0" w:color="auto"/>
              </w:divBdr>
            </w:div>
            <w:div w:id="367881158">
              <w:marLeft w:val="0"/>
              <w:marRight w:val="120"/>
              <w:marTop w:val="0"/>
              <w:marBottom w:val="0"/>
              <w:divBdr>
                <w:top w:val="none" w:sz="0" w:space="0" w:color="auto"/>
                <w:left w:val="none" w:sz="0" w:space="0" w:color="auto"/>
                <w:bottom w:val="none" w:sz="0" w:space="0" w:color="auto"/>
                <w:right w:val="none" w:sz="0" w:space="0" w:color="auto"/>
              </w:divBdr>
            </w:div>
            <w:div w:id="367922126">
              <w:marLeft w:val="0"/>
              <w:marRight w:val="0"/>
              <w:marTop w:val="0"/>
              <w:marBottom w:val="0"/>
              <w:divBdr>
                <w:top w:val="none" w:sz="0" w:space="0" w:color="auto"/>
                <w:left w:val="none" w:sz="0" w:space="0" w:color="auto"/>
                <w:bottom w:val="none" w:sz="0" w:space="0" w:color="auto"/>
                <w:right w:val="none" w:sz="0" w:space="0" w:color="auto"/>
              </w:divBdr>
              <w:divsChild>
                <w:div w:id="257837499">
                  <w:marLeft w:val="0"/>
                  <w:marRight w:val="0"/>
                  <w:marTop w:val="0"/>
                  <w:marBottom w:val="0"/>
                  <w:divBdr>
                    <w:top w:val="none" w:sz="0" w:space="0" w:color="auto"/>
                    <w:left w:val="none" w:sz="0" w:space="0" w:color="auto"/>
                    <w:bottom w:val="none" w:sz="0" w:space="0" w:color="auto"/>
                    <w:right w:val="none" w:sz="0" w:space="0" w:color="auto"/>
                  </w:divBdr>
                </w:div>
              </w:divsChild>
            </w:div>
            <w:div w:id="367950973">
              <w:marLeft w:val="0"/>
              <w:marRight w:val="0"/>
              <w:marTop w:val="0"/>
              <w:marBottom w:val="0"/>
              <w:divBdr>
                <w:top w:val="none" w:sz="0" w:space="0" w:color="auto"/>
                <w:left w:val="none" w:sz="0" w:space="0" w:color="auto"/>
                <w:bottom w:val="none" w:sz="0" w:space="0" w:color="auto"/>
                <w:right w:val="none" w:sz="0" w:space="0" w:color="auto"/>
              </w:divBdr>
            </w:div>
            <w:div w:id="367990497">
              <w:marLeft w:val="0"/>
              <w:marRight w:val="0"/>
              <w:marTop w:val="225"/>
              <w:marBottom w:val="0"/>
              <w:divBdr>
                <w:top w:val="none" w:sz="0" w:space="0" w:color="auto"/>
                <w:left w:val="none" w:sz="0" w:space="0" w:color="auto"/>
                <w:bottom w:val="none" w:sz="0" w:space="0" w:color="auto"/>
                <w:right w:val="none" w:sz="0" w:space="0" w:color="auto"/>
              </w:divBdr>
            </w:div>
            <w:div w:id="367998611">
              <w:marLeft w:val="360"/>
              <w:marRight w:val="0"/>
              <w:marTop w:val="90"/>
              <w:marBottom w:val="90"/>
              <w:divBdr>
                <w:top w:val="none" w:sz="0" w:space="0" w:color="auto"/>
                <w:left w:val="none" w:sz="0" w:space="0" w:color="auto"/>
                <w:bottom w:val="none" w:sz="0" w:space="0" w:color="auto"/>
                <w:right w:val="none" w:sz="0" w:space="0" w:color="auto"/>
              </w:divBdr>
            </w:div>
            <w:div w:id="368065144">
              <w:marLeft w:val="0"/>
              <w:marRight w:val="0"/>
              <w:marTop w:val="0"/>
              <w:marBottom w:val="0"/>
              <w:divBdr>
                <w:top w:val="none" w:sz="0" w:space="0" w:color="auto"/>
                <w:left w:val="none" w:sz="0" w:space="0" w:color="auto"/>
                <w:bottom w:val="none" w:sz="0" w:space="0" w:color="auto"/>
                <w:right w:val="none" w:sz="0" w:space="0" w:color="auto"/>
              </w:divBdr>
            </w:div>
            <w:div w:id="368065439">
              <w:marLeft w:val="0"/>
              <w:marRight w:val="0"/>
              <w:marTop w:val="0"/>
              <w:marBottom w:val="0"/>
              <w:divBdr>
                <w:top w:val="none" w:sz="0" w:space="0" w:color="auto"/>
                <w:left w:val="none" w:sz="0" w:space="0" w:color="auto"/>
                <w:bottom w:val="none" w:sz="0" w:space="0" w:color="auto"/>
                <w:right w:val="none" w:sz="0" w:space="0" w:color="auto"/>
              </w:divBdr>
            </w:div>
            <w:div w:id="368072739">
              <w:marLeft w:val="0"/>
              <w:marRight w:val="360"/>
              <w:marTop w:val="0"/>
              <w:marBottom w:val="0"/>
              <w:divBdr>
                <w:top w:val="none" w:sz="0" w:space="0" w:color="auto"/>
                <w:left w:val="none" w:sz="0" w:space="0" w:color="auto"/>
                <w:bottom w:val="none" w:sz="0" w:space="0" w:color="auto"/>
                <w:right w:val="none" w:sz="0" w:space="0" w:color="auto"/>
              </w:divBdr>
            </w:div>
            <w:div w:id="368143629">
              <w:marLeft w:val="-3660"/>
              <w:marRight w:val="0"/>
              <w:marTop w:val="420"/>
              <w:marBottom w:val="0"/>
              <w:divBdr>
                <w:top w:val="none" w:sz="0" w:space="0" w:color="auto"/>
                <w:left w:val="none" w:sz="0" w:space="0" w:color="auto"/>
                <w:bottom w:val="none" w:sz="0" w:space="0" w:color="auto"/>
                <w:right w:val="none" w:sz="0" w:space="0" w:color="auto"/>
              </w:divBdr>
              <w:divsChild>
                <w:div w:id="124930724">
                  <w:marLeft w:val="0"/>
                  <w:marRight w:val="0"/>
                  <w:marTop w:val="0"/>
                  <w:marBottom w:val="0"/>
                  <w:divBdr>
                    <w:top w:val="none" w:sz="0" w:space="0" w:color="auto"/>
                    <w:left w:val="none" w:sz="0" w:space="0" w:color="auto"/>
                    <w:bottom w:val="none" w:sz="0" w:space="0" w:color="auto"/>
                    <w:right w:val="none" w:sz="0" w:space="0" w:color="auto"/>
                  </w:divBdr>
                </w:div>
              </w:divsChild>
            </w:div>
            <w:div w:id="368144417">
              <w:marLeft w:val="0"/>
              <w:marRight w:val="0"/>
              <w:marTop w:val="0"/>
              <w:marBottom w:val="0"/>
              <w:divBdr>
                <w:top w:val="none" w:sz="0" w:space="0" w:color="auto"/>
                <w:left w:val="none" w:sz="0" w:space="0" w:color="auto"/>
                <w:bottom w:val="none" w:sz="0" w:space="0" w:color="auto"/>
                <w:right w:val="none" w:sz="0" w:space="0" w:color="auto"/>
              </w:divBdr>
              <w:divsChild>
                <w:div w:id="587614854">
                  <w:marLeft w:val="0"/>
                  <w:marRight w:val="0"/>
                  <w:marTop w:val="0"/>
                  <w:marBottom w:val="0"/>
                  <w:divBdr>
                    <w:top w:val="none" w:sz="0" w:space="0" w:color="auto"/>
                    <w:left w:val="none" w:sz="0" w:space="0" w:color="auto"/>
                    <w:bottom w:val="none" w:sz="0" w:space="0" w:color="auto"/>
                    <w:right w:val="none" w:sz="0" w:space="0" w:color="auto"/>
                  </w:divBdr>
                  <w:divsChild>
                    <w:div w:id="2058791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8185608">
              <w:marLeft w:val="0"/>
              <w:marRight w:val="375"/>
              <w:marTop w:val="0"/>
              <w:marBottom w:val="0"/>
              <w:divBdr>
                <w:top w:val="none" w:sz="0" w:space="0" w:color="auto"/>
                <w:left w:val="none" w:sz="0" w:space="0" w:color="auto"/>
                <w:bottom w:val="none" w:sz="0" w:space="0" w:color="auto"/>
                <w:right w:val="none" w:sz="0" w:space="0" w:color="auto"/>
              </w:divBdr>
            </w:div>
            <w:div w:id="368186848">
              <w:marLeft w:val="0"/>
              <w:marRight w:val="150"/>
              <w:marTop w:val="150"/>
              <w:marBottom w:val="150"/>
              <w:divBdr>
                <w:top w:val="none" w:sz="0" w:space="0" w:color="auto"/>
                <w:left w:val="none" w:sz="0" w:space="0" w:color="auto"/>
                <w:bottom w:val="none" w:sz="0" w:space="0" w:color="auto"/>
                <w:right w:val="none" w:sz="0" w:space="0" w:color="auto"/>
              </w:divBdr>
            </w:div>
            <w:div w:id="368187245">
              <w:marLeft w:val="0"/>
              <w:marRight w:val="0"/>
              <w:marTop w:val="0"/>
              <w:marBottom w:val="0"/>
              <w:divBdr>
                <w:top w:val="none" w:sz="0" w:space="0" w:color="auto"/>
                <w:left w:val="none" w:sz="0" w:space="0" w:color="auto"/>
                <w:bottom w:val="none" w:sz="0" w:space="0" w:color="auto"/>
                <w:right w:val="none" w:sz="0" w:space="0" w:color="auto"/>
              </w:divBdr>
            </w:div>
            <w:div w:id="368264364">
              <w:marLeft w:val="0"/>
              <w:marRight w:val="0"/>
              <w:marTop w:val="0"/>
              <w:marBottom w:val="0"/>
              <w:divBdr>
                <w:top w:val="none" w:sz="0" w:space="0" w:color="auto"/>
                <w:left w:val="none" w:sz="0" w:space="0" w:color="auto"/>
                <w:bottom w:val="none" w:sz="0" w:space="0" w:color="auto"/>
                <w:right w:val="none" w:sz="0" w:space="0" w:color="auto"/>
              </w:divBdr>
            </w:div>
            <w:div w:id="368334922">
              <w:marLeft w:val="0"/>
              <w:marRight w:val="0"/>
              <w:marTop w:val="0"/>
              <w:marBottom w:val="0"/>
              <w:divBdr>
                <w:top w:val="none" w:sz="0" w:space="0" w:color="auto"/>
                <w:left w:val="none" w:sz="0" w:space="0" w:color="auto"/>
                <w:bottom w:val="none" w:sz="0" w:space="0" w:color="auto"/>
                <w:right w:val="none" w:sz="0" w:space="0" w:color="auto"/>
              </w:divBdr>
            </w:div>
            <w:div w:id="368340141">
              <w:marLeft w:val="0"/>
              <w:marRight w:val="0"/>
              <w:marTop w:val="225"/>
              <w:marBottom w:val="0"/>
              <w:divBdr>
                <w:top w:val="none" w:sz="0" w:space="0" w:color="auto"/>
                <w:left w:val="none" w:sz="0" w:space="0" w:color="auto"/>
                <w:bottom w:val="none" w:sz="0" w:space="0" w:color="auto"/>
                <w:right w:val="none" w:sz="0" w:space="0" w:color="auto"/>
              </w:divBdr>
              <w:divsChild>
                <w:div w:id="601645550">
                  <w:marLeft w:val="0"/>
                  <w:marRight w:val="0"/>
                  <w:marTop w:val="0"/>
                  <w:marBottom w:val="0"/>
                  <w:divBdr>
                    <w:top w:val="none" w:sz="0" w:space="0" w:color="auto"/>
                    <w:left w:val="none" w:sz="0" w:space="0" w:color="auto"/>
                    <w:bottom w:val="none" w:sz="0" w:space="0" w:color="auto"/>
                    <w:right w:val="none" w:sz="0" w:space="0" w:color="auto"/>
                  </w:divBdr>
                </w:div>
              </w:divsChild>
            </w:div>
            <w:div w:id="368341115">
              <w:marLeft w:val="0"/>
              <w:marRight w:val="0"/>
              <w:marTop w:val="0"/>
              <w:marBottom w:val="0"/>
              <w:divBdr>
                <w:top w:val="none" w:sz="0" w:space="0" w:color="auto"/>
                <w:left w:val="none" w:sz="0" w:space="0" w:color="auto"/>
                <w:bottom w:val="none" w:sz="0" w:space="0" w:color="auto"/>
                <w:right w:val="none" w:sz="0" w:space="0" w:color="auto"/>
              </w:divBdr>
            </w:div>
            <w:div w:id="368380550">
              <w:marLeft w:val="0"/>
              <w:marRight w:val="0"/>
              <w:marTop w:val="0"/>
              <w:marBottom w:val="0"/>
              <w:divBdr>
                <w:top w:val="none" w:sz="0" w:space="0" w:color="auto"/>
                <w:left w:val="none" w:sz="0" w:space="0" w:color="auto"/>
                <w:bottom w:val="none" w:sz="0" w:space="0" w:color="auto"/>
                <w:right w:val="none" w:sz="0" w:space="0" w:color="auto"/>
              </w:divBdr>
            </w:div>
            <w:div w:id="368532608">
              <w:marLeft w:val="0"/>
              <w:marRight w:val="0"/>
              <w:marTop w:val="0"/>
              <w:marBottom w:val="0"/>
              <w:divBdr>
                <w:top w:val="none" w:sz="0" w:space="0" w:color="auto"/>
                <w:left w:val="none" w:sz="0" w:space="0" w:color="auto"/>
                <w:bottom w:val="none" w:sz="0" w:space="0" w:color="auto"/>
                <w:right w:val="none" w:sz="0" w:space="0" w:color="auto"/>
              </w:divBdr>
            </w:div>
            <w:div w:id="368534363">
              <w:marLeft w:val="0"/>
              <w:marRight w:val="0"/>
              <w:marTop w:val="0"/>
              <w:marBottom w:val="0"/>
              <w:divBdr>
                <w:top w:val="none" w:sz="0" w:space="0" w:color="auto"/>
                <w:left w:val="none" w:sz="0" w:space="0" w:color="auto"/>
                <w:bottom w:val="none" w:sz="0" w:space="0" w:color="auto"/>
                <w:right w:val="none" w:sz="0" w:space="0" w:color="auto"/>
              </w:divBdr>
            </w:div>
            <w:div w:id="368602823">
              <w:marLeft w:val="0"/>
              <w:marRight w:val="0"/>
              <w:marTop w:val="0"/>
              <w:marBottom w:val="0"/>
              <w:divBdr>
                <w:top w:val="none" w:sz="0" w:space="0" w:color="auto"/>
                <w:left w:val="none" w:sz="0" w:space="0" w:color="auto"/>
                <w:bottom w:val="none" w:sz="0" w:space="0" w:color="auto"/>
                <w:right w:val="none" w:sz="0" w:space="0" w:color="auto"/>
              </w:divBdr>
            </w:div>
            <w:div w:id="368607027">
              <w:marLeft w:val="0"/>
              <w:marRight w:val="0"/>
              <w:marTop w:val="0"/>
              <w:marBottom w:val="0"/>
              <w:divBdr>
                <w:top w:val="none" w:sz="0" w:space="0" w:color="auto"/>
                <w:left w:val="none" w:sz="0" w:space="0" w:color="auto"/>
                <w:bottom w:val="none" w:sz="0" w:space="0" w:color="auto"/>
                <w:right w:val="none" w:sz="0" w:space="0" w:color="auto"/>
              </w:divBdr>
            </w:div>
            <w:div w:id="368646410">
              <w:marLeft w:val="0"/>
              <w:marRight w:val="0"/>
              <w:marTop w:val="0"/>
              <w:marBottom w:val="0"/>
              <w:divBdr>
                <w:top w:val="none" w:sz="0" w:space="0" w:color="auto"/>
                <w:left w:val="none" w:sz="0" w:space="0" w:color="auto"/>
                <w:bottom w:val="none" w:sz="0" w:space="0" w:color="auto"/>
                <w:right w:val="none" w:sz="0" w:space="0" w:color="auto"/>
              </w:divBdr>
              <w:divsChild>
                <w:div w:id="624241347">
                  <w:marLeft w:val="0"/>
                  <w:marRight w:val="0"/>
                  <w:marTop w:val="0"/>
                  <w:marBottom w:val="0"/>
                  <w:divBdr>
                    <w:top w:val="none" w:sz="0" w:space="0" w:color="auto"/>
                    <w:left w:val="none" w:sz="0" w:space="0" w:color="auto"/>
                    <w:bottom w:val="none" w:sz="0" w:space="0" w:color="auto"/>
                    <w:right w:val="none" w:sz="0" w:space="0" w:color="auto"/>
                  </w:divBdr>
                </w:div>
              </w:divsChild>
            </w:div>
            <w:div w:id="368648273">
              <w:marLeft w:val="0"/>
              <w:marRight w:val="0"/>
              <w:marTop w:val="0"/>
              <w:marBottom w:val="0"/>
              <w:divBdr>
                <w:top w:val="none" w:sz="0" w:space="0" w:color="auto"/>
                <w:left w:val="none" w:sz="0" w:space="0" w:color="auto"/>
                <w:bottom w:val="none" w:sz="0" w:space="0" w:color="auto"/>
                <w:right w:val="none" w:sz="0" w:space="0" w:color="auto"/>
              </w:divBdr>
            </w:div>
            <w:div w:id="368720985">
              <w:marLeft w:val="0"/>
              <w:marRight w:val="0"/>
              <w:marTop w:val="0"/>
              <w:marBottom w:val="0"/>
              <w:divBdr>
                <w:top w:val="none" w:sz="0" w:space="0" w:color="auto"/>
                <w:left w:val="none" w:sz="0" w:space="0" w:color="auto"/>
                <w:bottom w:val="none" w:sz="0" w:space="0" w:color="auto"/>
                <w:right w:val="none" w:sz="0" w:space="0" w:color="auto"/>
              </w:divBdr>
            </w:div>
            <w:div w:id="368725616">
              <w:marLeft w:val="0"/>
              <w:marRight w:val="0"/>
              <w:marTop w:val="0"/>
              <w:marBottom w:val="0"/>
              <w:divBdr>
                <w:top w:val="none" w:sz="0" w:space="0" w:color="auto"/>
                <w:left w:val="none" w:sz="0" w:space="0" w:color="auto"/>
                <w:bottom w:val="none" w:sz="0" w:space="0" w:color="auto"/>
                <w:right w:val="none" w:sz="0" w:space="0" w:color="auto"/>
              </w:divBdr>
            </w:div>
            <w:div w:id="368728540">
              <w:marLeft w:val="0"/>
              <w:marRight w:val="0"/>
              <w:marTop w:val="0"/>
              <w:marBottom w:val="0"/>
              <w:divBdr>
                <w:top w:val="none" w:sz="0" w:space="0" w:color="auto"/>
                <w:left w:val="none" w:sz="0" w:space="0" w:color="auto"/>
                <w:bottom w:val="none" w:sz="0" w:space="0" w:color="auto"/>
                <w:right w:val="none" w:sz="0" w:space="0" w:color="auto"/>
              </w:divBdr>
            </w:div>
            <w:div w:id="368800627">
              <w:marLeft w:val="0"/>
              <w:marRight w:val="0"/>
              <w:marTop w:val="0"/>
              <w:marBottom w:val="0"/>
              <w:divBdr>
                <w:top w:val="none" w:sz="0" w:space="0" w:color="auto"/>
                <w:left w:val="none" w:sz="0" w:space="0" w:color="auto"/>
                <w:bottom w:val="none" w:sz="0" w:space="0" w:color="auto"/>
                <w:right w:val="none" w:sz="0" w:space="0" w:color="auto"/>
              </w:divBdr>
            </w:div>
            <w:div w:id="368803053">
              <w:marLeft w:val="0"/>
              <w:marRight w:val="0"/>
              <w:marTop w:val="300"/>
              <w:marBottom w:val="300"/>
              <w:divBdr>
                <w:top w:val="none" w:sz="0" w:space="0" w:color="auto"/>
                <w:left w:val="none" w:sz="0" w:space="0" w:color="auto"/>
                <w:bottom w:val="none" w:sz="0" w:space="0" w:color="auto"/>
                <w:right w:val="none" w:sz="0" w:space="0" w:color="auto"/>
              </w:divBdr>
            </w:div>
            <w:div w:id="368838268">
              <w:marLeft w:val="0"/>
              <w:marRight w:val="0"/>
              <w:marTop w:val="0"/>
              <w:marBottom w:val="0"/>
              <w:divBdr>
                <w:top w:val="none" w:sz="0" w:space="0" w:color="auto"/>
                <w:left w:val="none" w:sz="0" w:space="0" w:color="auto"/>
                <w:bottom w:val="none" w:sz="0" w:space="0" w:color="auto"/>
                <w:right w:val="none" w:sz="0" w:space="0" w:color="auto"/>
              </w:divBdr>
            </w:div>
            <w:div w:id="368840273">
              <w:marLeft w:val="0"/>
              <w:marRight w:val="0"/>
              <w:marTop w:val="0"/>
              <w:marBottom w:val="0"/>
              <w:divBdr>
                <w:top w:val="none" w:sz="0" w:space="0" w:color="auto"/>
                <w:left w:val="none" w:sz="0" w:space="0" w:color="auto"/>
                <w:bottom w:val="none" w:sz="0" w:space="0" w:color="auto"/>
                <w:right w:val="none" w:sz="0" w:space="0" w:color="auto"/>
              </w:divBdr>
              <w:divsChild>
                <w:div w:id="301350689">
                  <w:marLeft w:val="0"/>
                  <w:marRight w:val="0"/>
                  <w:marTop w:val="0"/>
                  <w:marBottom w:val="0"/>
                  <w:divBdr>
                    <w:top w:val="none" w:sz="0" w:space="0" w:color="auto"/>
                    <w:left w:val="none" w:sz="0" w:space="0" w:color="auto"/>
                    <w:bottom w:val="none" w:sz="0" w:space="0" w:color="auto"/>
                    <w:right w:val="none" w:sz="0" w:space="0" w:color="auto"/>
                  </w:divBdr>
                </w:div>
              </w:divsChild>
            </w:div>
            <w:div w:id="368847614">
              <w:marLeft w:val="0"/>
              <w:marRight w:val="0"/>
              <w:marTop w:val="0"/>
              <w:marBottom w:val="0"/>
              <w:divBdr>
                <w:top w:val="none" w:sz="0" w:space="0" w:color="auto"/>
                <w:left w:val="none" w:sz="0" w:space="0" w:color="auto"/>
                <w:bottom w:val="none" w:sz="0" w:space="0" w:color="auto"/>
                <w:right w:val="none" w:sz="0" w:space="0" w:color="auto"/>
              </w:divBdr>
            </w:div>
            <w:div w:id="368914550">
              <w:marLeft w:val="0"/>
              <w:marRight w:val="0"/>
              <w:marTop w:val="0"/>
              <w:marBottom w:val="0"/>
              <w:divBdr>
                <w:top w:val="none" w:sz="0" w:space="0" w:color="auto"/>
                <w:left w:val="none" w:sz="0" w:space="0" w:color="auto"/>
                <w:bottom w:val="none" w:sz="0" w:space="0" w:color="auto"/>
                <w:right w:val="none" w:sz="0" w:space="0" w:color="auto"/>
              </w:divBdr>
              <w:divsChild>
                <w:div w:id="226654120">
                  <w:marLeft w:val="0"/>
                  <w:marRight w:val="0"/>
                  <w:marTop w:val="0"/>
                  <w:marBottom w:val="0"/>
                  <w:divBdr>
                    <w:top w:val="none" w:sz="0" w:space="0" w:color="auto"/>
                    <w:left w:val="none" w:sz="0" w:space="0" w:color="auto"/>
                    <w:bottom w:val="none" w:sz="0" w:space="0" w:color="auto"/>
                    <w:right w:val="none" w:sz="0" w:space="0" w:color="auto"/>
                  </w:divBdr>
                </w:div>
              </w:divsChild>
            </w:div>
            <w:div w:id="368915563">
              <w:marLeft w:val="0"/>
              <w:marRight w:val="0"/>
              <w:marTop w:val="0"/>
              <w:marBottom w:val="0"/>
              <w:divBdr>
                <w:top w:val="none" w:sz="0" w:space="0" w:color="auto"/>
                <w:left w:val="none" w:sz="0" w:space="0" w:color="auto"/>
                <w:bottom w:val="none" w:sz="0" w:space="0" w:color="auto"/>
                <w:right w:val="none" w:sz="0" w:space="0" w:color="auto"/>
              </w:divBdr>
            </w:div>
            <w:div w:id="368921741">
              <w:marLeft w:val="0"/>
              <w:marRight w:val="0"/>
              <w:marTop w:val="0"/>
              <w:marBottom w:val="0"/>
              <w:divBdr>
                <w:top w:val="none" w:sz="0" w:space="0" w:color="auto"/>
                <w:left w:val="none" w:sz="0" w:space="0" w:color="auto"/>
                <w:bottom w:val="none" w:sz="0" w:space="0" w:color="auto"/>
                <w:right w:val="none" w:sz="0" w:space="0" w:color="auto"/>
              </w:divBdr>
            </w:div>
            <w:div w:id="369035311">
              <w:marLeft w:val="0"/>
              <w:marRight w:val="0"/>
              <w:marTop w:val="0"/>
              <w:marBottom w:val="360"/>
              <w:divBdr>
                <w:top w:val="none" w:sz="0" w:space="0" w:color="auto"/>
                <w:left w:val="none" w:sz="0" w:space="0" w:color="auto"/>
                <w:bottom w:val="none" w:sz="0" w:space="0" w:color="auto"/>
                <w:right w:val="none" w:sz="0" w:space="0" w:color="auto"/>
              </w:divBdr>
            </w:div>
            <w:div w:id="369038350">
              <w:marLeft w:val="0"/>
              <w:marRight w:val="0"/>
              <w:marTop w:val="0"/>
              <w:marBottom w:val="0"/>
              <w:divBdr>
                <w:top w:val="none" w:sz="0" w:space="0" w:color="auto"/>
                <w:left w:val="none" w:sz="0" w:space="0" w:color="auto"/>
                <w:bottom w:val="none" w:sz="0" w:space="0" w:color="auto"/>
                <w:right w:val="none" w:sz="0" w:space="0" w:color="auto"/>
              </w:divBdr>
            </w:div>
            <w:div w:id="369040851">
              <w:marLeft w:val="0"/>
              <w:marRight w:val="0"/>
              <w:marTop w:val="0"/>
              <w:marBottom w:val="0"/>
              <w:divBdr>
                <w:top w:val="none" w:sz="0" w:space="0" w:color="auto"/>
                <w:left w:val="none" w:sz="0" w:space="0" w:color="auto"/>
                <w:bottom w:val="none" w:sz="0" w:space="0" w:color="auto"/>
                <w:right w:val="none" w:sz="0" w:space="0" w:color="auto"/>
              </w:divBdr>
            </w:div>
            <w:div w:id="369064765">
              <w:marLeft w:val="0"/>
              <w:marRight w:val="0"/>
              <w:marTop w:val="0"/>
              <w:marBottom w:val="0"/>
              <w:divBdr>
                <w:top w:val="none" w:sz="0" w:space="0" w:color="auto"/>
                <w:left w:val="none" w:sz="0" w:space="0" w:color="auto"/>
                <w:bottom w:val="none" w:sz="0" w:space="0" w:color="auto"/>
                <w:right w:val="none" w:sz="0" w:space="0" w:color="auto"/>
              </w:divBdr>
            </w:div>
            <w:div w:id="369115101">
              <w:marLeft w:val="0"/>
              <w:marRight w:val="0"/>
              <w:marTop w:val="0"/>
              <w:marBottom w:val="0"/>
              <w:divBdr>
                <w:top w:val="none" w:sz="0" w:space="0" w:color="auto"/>
                <w:left w:val="none" w:sz="0" w:space="0" w:color="auto"/>
                <w:bottom w:val="none" w:sz="0" w:space="0" w:color="auto"/>
                <w:right w:val="none" w:sz="0" w:space="0" w:color="auto"/>
              </w:divBdr>
            </w:div>
            <w:div w:id="369182303">
              <w:marLeft w:val="90"/>
              <w:marRight w:val="90"/>
              <w:marTop w:val="90"/>
              <w:marBottom w:val="90"/>
              <w:divBdr>
                <w:top w:val="single" w:sz="6" w:space="0" w:color="CCCCCC"/>
                <w:left w:val="single" w:sz="6" w:space="0" w:color="CCCCCC"/>
                <w:bottom w:val="single" w:sz="6" w:space="0" w:color="CCCCCC"/>
                <w:right w:val="single" w:sz="6" w:space="0" w:color="CCCCCC"/>
              </w:divBdr>
            </w:div>
            <w:div w:id="369187624">
              <w:marLeft w:val="0"/>
              <w:marRight w:val="0"/>
              <w:marTop w:val="0"/>
              <w:marBottom w:val="0"/>
              <w:divBdr>
                <w:top w:val="none" w:sz="0" w:space="0" w:color="auto"/>
                <w:left w:val="none" w:sz="0" w:space="0" w:color="auto"/>
                <w:bottom w:val="none" w:sz="0" w:space="0" w:color="auto"/>
                <w:right w:val="none" w:sz="0" w:space="0" w:color="auto"/>
              </w:divBdr>
            </w:div>
            <w:div w:id="369189997">
              <w:marLeft w:val="0"/>
              <w:marRight w:val="0"/>
              <w:marTop w:val="0"/>
              <w:marBottom w:val="75"/>
              <w:divBdr>
                <w:top w:val="none" w:sz="0" w:space="0" w:color="auto"/>
                <w:left w:val="none" w:sz="0" w:space="0" w:color="auto"/>
                <w:bottom w:val="none" w:sz="0" w:space="0" w:color="auto"/>
                <w:right w:val="none" w:sz="0" w:space="0" w:color="auto"/>
              </w:divBdr>
            </w:div>
            <w:div w:id="369259753">
              <w:marLeft w:val="0"/>
              <w:marRight w:val="0"/>
              <w:marTop w:val="0"/>
              <w:marBottom w:val="0"/>
              <w:divBdr>
                <w:top w:val="none" w:sz="0" w:space="0" w:color="auto"/>
                <w:left w:val="none" w:sz="0" w:space="0" w:color="auto"/>
                <w:bottom w:val="none" w:sz="0" w:space="0" w:color="auto"/>
                <w:right w:val="none" w:sz="0" w:space="0" w:color="auto"/>
              </w:divBdr>
            </w:div>
            <w:div w:id="369300189">
              <w:marLeft w:val="0"/>
              <w:marRight w:val="0"/>
              <w:marTop w:val="375"/>
              <w:marBottom w:val="0"/>
              <w:divBdr>
                <w:top w:val="none" w:sz="0" w:space="0" w:color="auto"/>
                <w:left w:val="none" w:sz="0" w:space="0" w:color="auto"/>
                <w:bottom w:val="none" w:sz="0" w:space="0" w:color="auto"/>
                <w:right w:val="none" w:sz="0" w:space="0" w:color="auto"/>
              </w:divBdr>
            </w:div>
            <w:div w:id="369376672">
              <w:marLeft w:val="0"/>
              <w:marRight w:val="0"/>
              <w:marTop w:val="0"/>
              <w:marBottom w:val="0"/>
              <w:divBdr>
                <w:top w:val="none" w:sz="0" w:space="0" w:color="auto"/>
                <w:left w:val="none" w:sz="0" w:space="0" w:color="auto"/>
                <w:bottom w:val="none" w:sz="0" w:space="0" w:color="auto"/>
                <w:right w:val="none" w:sz="0" w:space="0" w:color="auto"/>
              </w:divBdr>
            </w:div>
            <w:div w:id="369381125">
              <w:marLeft w:val="0"/>
              <w:marRight w:val="0"/>
              <w:marTop w:val="0"/>
              <w:marBottom w:val="0"/>
              <w:divBdr>
                <w:top w:val="none" w:sz="0" w:space="0" w:color="auto"/>
                <w:left w:val="none" w:sz="0" w:space="0" w:color="auto"/>
                <w:bottom w:val="none" w:sz="0" w:space="0" w:color="auto"/>
                <w:right w:val="none" w:sz="0" w:space="0" w:color="auto"/>
              </w:divBdr>
            </w:div>
            <w:div w:id="369455334">
              <w:marLeft w:val="0"/>
              <w:marRight w:val="0"/>
              <w:marTop w:val="60"/>
              <w:marBottom w:val="0"/>
              <w:divBdr>
                <w:top w:val="none" w:sz="0" w:space="0" w:color="auto"/>
                <w:left w:val="none" w:sz="0" w:space="0" w:color="auto"/>
                <w:bottom w:val="none" w:sz="0" w:space="0" w:color="auto"/>
                <w:right w:val="none" w:sz="0" w:space="0" w:color="auto"/>
              </w:divBdr>
            </w:div>
            <w:div w:id="369646220">
              <w:marLeft w:val="0"/>
              <w:marRight w:val="150"/>
              <w:marTop w:val="0"/>
              <w:marBottom w:val="75"/>
              <w:divBdr>
                <w:top w:val="none" w:sz="0" w:space="0" w:color="auto"/>
                <w:left w:val="none" w:sz="0" w:space="0" w:color="auto"/>
                <w:bottom w:val="none" w:sz="0" w:space="0" w:color="auto"/>
                <w:right w:val="none" w:sz="0" w:space="0" w:color="auto"/>
              </w:divBdr>
            </w:div>
            <w:div w:id="369646358">
              <w:marLeft w:val="0"/>
              <w:marRight w:val="0"/>
              <w:marTop w:val="0"/>
              <w:marBottom w:val="0"/>
              <w:divBdr>
                <w:top w:val="none" w:sz="0" w:space="0" w:color="auto"/>
                <w:left w:val="none" w:sz="0" w:space="0" w:color="auto"/>
                <w:bottom w:val="none" w:sz="0" w:space="0" w:color="auto"/>
                <w:right w:val="none" w:sz="0" w:space="0" w:color="auto"/>
              </w:divBdr>
            </w:div>
            <w:div w:id="369691043">
              <w:marLeft w:val="0"/>
              <w:marRight w:val="0"/>
              <w:marTop w:val="0"/>
              <w:marBottom w:val="0"/>
              <w:divBdr>
                <w:top w:val="none" w:sz="0" w:space="0" w:color="auto"/>
                <w:left w:val="none" w:sz="0" w:space="0" w:color="auto"/>
                <w:bottom w:val="none" w:sz="0" w:space="0" w:color="auto"/>
                <w:right w:val="none" w:sz="0" w:space="0" w:color="auto"/>
              </w:divBdr>
            </w:div>
            <w:div w:id="369691714">
              <w:marLeft w:val="0"/>
              <w:marRight w:val="0"/>
              <w:marTop w:val="0"/>
              <w:marBottom w:val="0"/>
              <w:divBdr>
                <w:top w:val="none" w:sz="0" w:space="0" w:color="auto"/>
                <w:left w:val="none" w:sz="0" w:space="0" w:color="auto"/>
                <w:bottom w:val="none" w:sz="0" w:space="0" w:color="auto"/>
                <w:right w:val="none" w:sz="0" w:space="0" w:color="auto"/>
              </w:divBdr>
              <w:divsChild>
                <w:div w:id="229461316">
                  <w:marLeft w:val="0"/>
                  <w:marRight w:val="0"/>
                  <w:marTop w:val="0"/>
                  <w:marBottom w:val="0"/>
                  <w:divBdr>
                    <w:top w:val="none" w:sz="0" w:space="0" w:color="auto"/>
                    <w:left w:val="none" w:sz="0" w:space="0" w:color="auto"/>
                    <w:bottom w:val="none" w:sz="0" w:space="0" w:color="auto"/>
                    <w:right w:val="none" w:sz="0" w:space="0" w:color="auto"/>
                  </w:divBdr>
                  <w:divsChild>
                    <w:div w:id="2359413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9767046">
              <w:marLeft w:val="0"/>
              <w:marRight w:val="0"/>
              <w:marTop w:val="0"/>
              <w:marBottom w:val="300"/>
              <w:divBdr>
                <w:top w:val="none" w:sz="0" w:space="0" w:color="auto"/>
                <w:left w:val="none" w:sz="0" w:space="0" w:color="auto"/>
                <w:bottom w:val="none" w:sz="0" w:space="0" w:color="auto"/>
                <w:right w:val="none" w:sz="0" w:space="0" w:color="auto"/>
              </w:divBdr>
            </w:div>
            <w:div w:id="369844921">
              <w:marLeft w:val="0"/>
              <w:marRight w:val="0"/>
              <w:marTop w:val="180"/>
              <w:marBottom w:val="0"/>
              <w:divBdr>
                <w:top w:val="none" w:sz="0" w:space="0" w:color="auto"/>
                <w:left w:val="none" w:sz="0" w:space="0" w:color="auto"/>
                <w:bottom w:val="single" w:sz="6" w:space="9" w:color="E6E6E6"/>
                <w:right w:val="none" w:sz="0" w:space="0" w:color="auto"/>
              </w:divBdr>
            </w:div>
            <w:div w:id="369845648">
              <w:marLeft w:val="0"/>
              <w:marRight w:val="0"/>
              <w:marTop w:val="0"/>
              <w:marBottom w:val="0"/>
              <w:divBdr>
                <w:top w:val="none" w:sz="0" w:space="0" w:color="auto"/>
                <w:left w:val="none" w:sz="0" w:space="0" w:color="auto"/>
                <w:bottom w:val="none" w:sz="0" w:space="0" w:color="auto"/>
                <w:right w:val="none" w:sz="0" w:space="0" w:color="auto"/>
              </w:divBdr>
            </w:div>
            <w:div w:id="369886058">
              <w:marLeft w:val="0"/>
              <w:marRight w:val="150"/>
              <w:marTop w:val="0"/>
              <w:marBottom w:val="0"/>
              <w:divBdr>
                <w:top w:val="none" w:sz="0" w:space="0" w:color="auto"/>
                <w:left w:val="none" w:sz="0" w:space="0" w:color="auto"/>
                <w:bottom w:val="none" w:sz="0" w:space="0" w:color="auto"/>
                <w:right w:val="none" w:sz="0" w:space="0" w:color="auto"/>
              </w:divBdr>
            </w:div>
            <w:div w:id="369886305">
              <w:marLeft w:val="0"/>
              <w:marRight w:val="0"/>
              <w:marTop w:val="300"/>
              <w:marBottom w:val="450"/>
              <w:divBdr>
                <w:top w:val="none" w:sz="0" w:space="0" w:color="auto"/>
                <w:left w:val="none" w:sz="0" w:space="0" w:color="auto"/>
                <w:bottom w:val="none" w:sz="0" w:space="0" w:color="auto"/>
                <w:right w:val="none" w:sz="0" w:space="0" w:color="auto"/>
              </w:divBdr>
              <w:divsChild>
                <w:div w:id="304967538">
                  <w:marLeft w:val="0"/>
                  <w:marRight w:val="0"/>
                  <w:marTop w:val="0"/>
                  <w:marBottom w:val="0"/>
                  <w:divBdr>
                    <w:top w:val="none" w:sz="0" w:space="0" w:color="auto"/>
                    <w:left w:val="none" w:sz="0" w:space="0" w:color="auto"/>
                    <w:bottom w:val="none" w:sz="0" w:space="0" w:color="auto"/>
                    <w:right w:val="none" w:sz="0" w:space="0" w:color="auto"/>
                  </w:divBdr>
                  <w:divsChild>
                    <w:div w:id="5306536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9888815">
              <w:marLeft w:val="0"/>
              <w:marRight w:val="0"/>
              <w:marTop w:val="0"/>
              <w:marBottom w:val="0"/>
              <w:divBdr>
                <w:top w:val="none" w:sz="0" w:space="0" w:color="auto"/>
                <w:left w:val="none" w:sz="0" w:space="0" w:color="auto"/>
                <w:bottom w:val="none" w:sz="0" w:space="0" w:color="auto"/>
                <w:right w:val="none" w:sz="0" w:space="0" w:color="auto"/>
              </w:divBdr>
              <w:divsChild>
                <w:div w:id="606814129">
                  <w:marLeft w:val="0"/>
                  <w:marRight w:val="0"/>
                  <w:marTop w:val="315"/>
                  <w:marBottom w:val="285"/>
                  <w:divBdr>
                    <w:top w:val="none" w:sz="0" w:space="0" w:color="auto"/>
                    <w:left w:val="none" w:sz="0" w:space="0" w:color="auto"/>
                    <w:bottom w:val="none" w:sz="0" w:space="0" w:color="auto"/>
                    <w:right w:val="single" w:sz="6" w:space="31" w:color="auto"/>
                  </w:divBdr>
                </w:div>
              </w:divsChild>
            </w:div>
            <w:div w:id="369917745">
              <w:marLeft w:val="0"/>
              <w:marRight w:val="0"/>
              <w:marTop w:val="0"/>
              <w:marBottom w:val="0"/>
              <w:divBdr>
                <w:top w:val="none" w:sz="0" w:space="0" w:color="auto"/>
                <w:left w:val="none" w:sz="0" w:space="0" w:color="auto"/>
                <w:bottom w:val="none" w:sz="0" w:space="0" w:color="auto"/>
                <w:right w:val="none" w:sz="0" w:space="0" w:color="auto"/>
              </w:divBdr>
            </w:div>
            <w:div w:id="369917789">
              <w:marLeft w:val="0"/>
              <w:marRight w:val="0"/>
              <w:marTop w:val="0"/>
              <w:marBottom w:val="0"/>
              <w:divBdr>
                <w:top w:val="none" w:sz="0" w:space="0" w:color="auto"/>
                <w:left w:val="none" w:sz="0" w:space="0" w:color="auto"/>
                <w:bottom w:val="none" w:sz="0" w:space="0" w:color="auto"/>
                <w:right w:val="none" w:sz="0" w:space="0" w:color="auto"/>
              </w:divBdr>
            </w:div>
            <w:div w:id="370034779">
              <w:marLeft w:val="0"/>
              <w:marRight w:val="0"/>
              <w:marTop w:val="100"/>
              <w:marBottom w:val="100"/>
              <w:divBdr>
                <w:top w:val="none" w:sz="0" w:space="0" w:color="auto"/>
                <w:left w:val="none" w:sz="0" w:space="0" w:color="auto"/>
                <w:bottom w:val="none" w:sz="0" w:space="0" w:color="auto"/>
                <w:right w:val="none" w:sz="0" w:space="0" w:color="auto"/>
              </w:divBdr>
            </w:div>
            <w:div w:id="370107711">
              <w:marLeft w:val="0"/>
              <w:marRight w:val="0"/>
              <w:marTop w:val="225"/>
              <w:marBottom w:val="0"/>
              <w:divBdr>
                <w:top w:val="none" w:sz="0" w:space="0" w:color="auto"/>
                <w:left w:val="none" w:sz="0" w:space="0" w:color="auto"/>
                <w:bottom w:val="none" w:sz="0" w:space="0" w:color="auto"/>
                <w:right w:val="none" w:sz="0" w:space="0" w:color="auto"/>
              </w:divBdr>
            </w:div>
            <w:div w:id="370107935">
              <w:marLeft w:val="0"/>
              <w:marRight w:val="150"/>
              <w:marTop w:val="0"/>
              <w:marBottom w:val="0"/>
              <w:divBdr>
                <w:top w:val="none" w:sz="0" w:space="0" w:color="auto"/>
                <w:left w:val="none" w:sz="0" w:space="0" w:color="auto"/>
                <w:bottom w:val="none" w:sz="0" w:space="0" w:color="auto"/>
                <w:right w:val="none" w:sz="0" w:space="0" w:color="auto"/>
              </w:divBdr>
            </w:div>
            <w:div w:id="370149082">
              <w:marLeft w:val="0"/>
              <w:marRight w:val="0"/>
              <w:marTop w:val="0"/>
              <w:marBottom w:val="0"/>
              <w:divBdr>
                <w:top w:val="none" w:sz="0" w:space="0" w:color="auto"/>
                <w:left w:val="none" w:sz="0" w:space="0" w:color="auto"/>
                <w:bottom w:val="none" w:sz="0" w:space="0" w:color="auto"/>
                <w:right w:val="none" w:sz="0" w:space="0" w:color="auto"/>
              </w:divBdr>
            </w:div>
            <w:div w:id="370157553">
              <w:marLeft w:val="60"/>
              <w:marRight w:val="120"/>
              <w:marTop w:val="120"/>
              <w:marBottom w:val="360"/>
              <w:divBdr>
                <w:top w:val="none" w:sz="0" w:space="0" w:color="auto"/>
                <w:left w:val="none" w:sz="0" w:space="0" w:color="auto"/>
                <w:bottom w:val="none" w:sz="0" w:space="0" w:color="auto"/>
                <w:right w:val="none" w:sz="0" w:space="0" w:color="auto"/>
              </w:divBdr>
            </w:div>
            <w:div w:id="370306130">
              <w:marLeft w:val="0"/>
              <w:marRight w:val="0"/>
              <w:marTop w:val="0"/>
              <w:marBottom w:val="0"/>
              <w:divBdr>
                <w:top w:val="none" w:sz="0" w:space="0" w:color="auto"/>
                <w:left w:val="none" w:sz="0" w:space="0" w:color="auto"/>
                <w:bottom w:val="none" w:sz="0" w:space="0" w:color="auto"/>
                <w:right w:val="none" w:sz="0" w:space="0" w:color="auto"/>
              </w:divBdr>
            </w:div>
            <w:div w:id="370345167">
              <w:marLeft w:val="0"/>
              <w:marRight w:val="0"/>
              <w:marTop w:val="0"/>
              <w:marBottom w:val="0"/>
              <w:divBdr>
                <w:top w:val="none" w:sz="0" w:space="0" w:color="auto"/>
                <w:left w:val="none" w:sz="0" w:space="0" w:color="auto"/>
                <w:bottom w:val="none" w:sz="0" w:space="0" w:color="auto"/>
                <w:right w:val="none" w:sz="0" w:space="0" w:color="auto"/>
              </w:divBdr>
              <w:divsChild>
                <w:div w:id="10183240">
                  <w:marLeft w:val="0"/>
                  <w:marRight w:val="0"/>
                  <w:marTop w:val="0"/>
                  <w:marBottom w:val="0"/>
                  <w:divBdr>
                    <w:top w:val="none" w:sz="0" w:space="0" w:color="auto"/>
                    <w:left w:val="none" w:sz="0" w:space="0" w:color="auto"/>
                    <w:bottom w:val="none" w:sz="0" w:space="0" w:color="auto"/>
                    <w:right w:val="none" w:sz="0" w:space="0" w:color="auto"/>
                  </w:divBdr>
                </w:div>
              </w:divsChild>
            </w:div>
            <w:div w:id="370348599">
              <w:marLeft w:val="0"/>
              <w:marRight w:val="0"/>
              <w:marTop w:val="75"/>
              <w:marBottom w:val="525"/>
              <w:divBdr>
                <w:top w:val="none" w:sz="0" w:space="0" w:color="auto"/>
                <w:left w:val="none" w:sz="0" w:space="0" w:color="auto"/>
                <w:bottom w:val="none" w:sz="0" w:space="0" w:color="auto"/>
                <w:right w:val="none" w:sz="0" w:space="0" w:color="auto"/>
              </w:divBdr>
            </w:div>
            <w:div w:id="370375665">
              <w:marLeft w:val="0"/>
              <w:marRight w:val="0"/>
              <w:marTop w:val="0"/>
              <w:marBottom w:val="0"/>
              <w:divBdr>
                <w:top w:val="none" w:sz="0" w:space="0" w:color="auto"/>
                <w:left w:val="none" w:sz="0" w:space="0" w:color="auto"/>
                <w:bottom w:val="none" w:sz="0" w:space="0" w:color="auto"/>
                <w:right w:val="none" w:sz="0" w:space="0" w:color="auto"/>
              </w:divBdr>
            </w:div>
            <w:div w:id="370417789">
              <w:marLeft w:val="0"/>
              <w:marRight w:val="150"/>
              <w:marTop w:val="150"/>
              <w:marBottom w:val="150"/>
              <w:divBdr>
                <w:top w:val="none" w:sz="0" w:space="0" w:color="auto"/>
                <w:left w:val="none" w:sz="0" w:space="0" w:color="auto"/>
                <w:bottom w:val="none" w:sz="0" w:space="0" w:color="auto"/>
                <w:right w:val="none" w:sz="0" w:space="0" w:color="auto"/>
              </w:divBdr>
            </w:div>
            <w:div w:id="370421781">
              <w:marLeft w:val="0"/>
              <w:marRight w:val="0"/>
              <w:marTop w:val="0"/>
              <w:marBottom w:val="0"/>
              <w:divBdr>
                <w:top w:val="none" w:sz="0" w:space="0" w:color="auto"/>
                <w:left w:val="none" w:sz="0" w:space="0" w:color="auto"/>
                <w:bottom w:val="none" w:sz="0" w:space="0" w:color="auto"/>
                <w:right w:val="none" w:sz="0" w:space="0" w:color="auto"/>
              </w:divBdr>
            </w:div>
            <w:div w:id="370501552">
              <w:marLeft w:val="0"/>
              <w:marRight w:val="0"/>
              <w:marTop w:val="75"/>
              <w:marBottom w:val="0"/>
              <w:divBdr>
                <w:top w:val="none" w:sz="0" w:space="0" w:color="auto"/>
                <w:left w:val="none" w:sz="0" w:space="0" w:color="auto"/>
                <w:bottom w:val="none" w:sz="0" w:space="0" w:color="auto"/>
                <w:right w:val="none" w:sz="0" w:space="0" w:color="auto"/>
              </w:divBdr>
            </w:div>
            <w:div w:id="370502145">
              <w:blockQuote w:val="1"/>
              <w:marLeft w:val="720"/>
              <w:marRight w:val="720"/>
              <w:marTop w:val="100"/>
              <w:marBottom w:val="100"/>
              <w:divBdr>
                <w:top w:val="none" w:sz="0" w:space="0" w:color="auto"/>
                <w:left w:val="none" w:sz="0" w:space="0" w:color="auto"/>
                <w:bottom w:val="none" w:sz="0" w:space="0" w:color="auto"/>
                <w:right w:val="none" w:sz="0" w:space="0" w:color="auto"/>
              </w:divBdr>
            </w:div>
            <w:div w:id="370543574">
              <w:marLeft w:val="0"/>
              <w:marRight w:val="0"/>
              <w:marTop w:val="375"/>
              <w:marBottom w:val="0"/>
              <w:divBdr>
                <w:top w:val="none" w:sz="0" w:space="0" w:color="auto"/>
                <w:left w:val="none" w:sz="0" w:space="0" w:color="auto"/>
                <w:bottom w:val="none" w:sz="0" w:space="0" w:color="auto"/>
                <w:right w:val="none" w:sz="0" w:space="0" w:color="auto"/>
              </w:divBdr>
            </w:div>
            <w:div w:id="370569789">
              <w:marLeft w:val="0"/>
              <w:marRight w:val="0"/>
              <w:marTop w:val="0"/>
              <w:marBottom w:val="0"/>
              <w:divBdr>
                <w:top w:val="none" w:sz="0" w:space="0" w:color="auto"/>
                <w:left w:val="none" w:sz="0" w:space="0" w:color="auto"/>
                <w:bottom w:val="none" w:sz="0" w:space="0" w:color="auto"/>
                <w:right w:val="none" w:sz="0" w:space="0" w:color="auto"/>
              </w:divBdr>
            </w:div>
            <w:div w:id="370572039">
              <w:marLeft w:val="0"/>
              <w:marRight w:val="0"/>
              <w:marTop w:val="0"/>
              <w:marBottom w:val="0"/>
              <w:divBdr>
                <w:top w:val="none" w:sz="0" w:space="0" w:color="auto"/>
                <w:left w:val="none" w:sz="0" w:space="0" w:color="auto"/>
                <w:bottom w:val="none" w:sz="0" w:space="0" w:color="auto"/>
                <w:right w:val="none" w:sz="0" w:space="0" w:color="auto"/>
              </w:divBdr>
            </w:div>
            <w:div w:id="370618069">
              <w:marLeft w:val="0"/>
              <w:marRight w:val="0"/>
              <w:marTop w:val="0"/>
              <w:marBottom w:val="0"/>
              <w:divBdr>
                <w:top w:val="none" w:sz="0" w:space="0" w:color="auto"/>
                <w:left w:val="none" w:sz="0" w:space="0" w:color="auto"/>
                <w:bottom w:val="none" w:sz="0" w:space="0" w:color="auto"/>
                <w:right w:val="none" w:sz="0" w:space="0" w:color="auto"/>
              </w:divBdr>
              <w:divsChild>
                <w:div w:id="137916998">
                  <w:marLeft w:val="0"/>
                  <w:marRight w:val="0"/>
                  <w:marTop w:val="0"/>
                  <w:marBottom w:val="0"/>
                  <w:divBdr>
                    <w:top w:val="none" w:sz="0" w:space="0" w:color="auto"/>
                    <w:left w:val="none" w:sz="0" w:space="0" w:color="auto"/>
                    <w:bottom w:val="none" w:sz="0" w:space="0" w:color="auto"/>
                    <w:right w:val="none" w:sz="0" w:space="0" w:color="auto"/>
                  </w:divBdr>
                </w:div>
              </w:divsChild>
            </w:div>
            <w:div w:id="370620091">
              <w:marLeft w:val="0"/>
              <w:marRight w:val="0"/>
              <w:marTop w:val="0"/>
              <w:marBottom w:val="0"/>
              <w:divBdr>
                <w:top w:val="none" w:sz="0" w:space="0" w:color="auto"/>
                <w:left w:val="none" w:sz="0" w:space="0" w:color="auto"/>
                <w:bottom w:val="none" w:sz="0" w:space="0" w:color="auto"/>
                <w:right w:val="none" w:sz="0" w:space="0" w:color="auto"/>
              </w:divBdr>
            </w:div>
            <w:div w:id="370620092">
              <w:marLeft w:val="0"/>
              <w:marRight w:val="0"/>
              <w:marTop w:val="300"/>
              <w:marBottom w:val="0"/>
              <w:divBdr>
                <w:top w:val="none" w:sz="0" w:space="0" w:color="auto"/>
                <w:left w:val="none" w:sz="0" w:space="0" w:color="auto"/>
                <w:bottom w:val="none" w:sz="0" w:space="0" w:color="auto"/>
                <w:right w:val="none" w:sz="0" w:space="0" w:color="auto"/>
              </w:divBdr>
            </w:div>
            <w:div w:id="370692368">
              <w:marLeft w:val="0"/>
              <w:marRight w:val="0"/>
              <w:marTop w:val="300"/>
              <w:marBottom w:val="450"/>
              <w:divBdr>
                <w:top w:val="none" w:sz="0" w:space="0" w:color="auto"/>
                <w:left w:val="none" w:sz="0" w:space="0" w:color="auto"/>
                <w:bottom w:val="none" w:sz="0" w:space="0" w:color="auto"/>
                <w:right w:val="none" w:sz="0" w:space="0" w:color="auto"/>
              </w:divBdr>
            </w:div>
            <w:div w:id="370695416">
              <w:marLeft w:val="0"/>
              <w:marRight w:val="0"/>
              <w:marTop w:val="0"/>
              <w:marBottom w:val="0"/>
              <w:divBdr>
                <w:top w:val="none" w:sz="0" w:space="0" w:color="auto"/>
                <w:left w:val="none" w:sz="0" w:space="0" w:color="auto"/>
                <w:bottom w:val="none" w:sz="0" w:space="0" w:color="auto"/>
                <w:right w:val="none" w:sz="0" w:space="0" w:color="auto"/>
              </w:divBdr>
            </w:div>
            <w:div w:id="370737581">
              <w:marLeft w:val="0"/>
              <w:marRight w:val="0"/>
              <w:marTop w:val="225"/>
              <w:marBottom w:val="0"/>
              <w:divBdr>
                <w:top w:val="none" w:sz="0" w:space="0" w:color="auto"/>
                <w:left w:val="none" w:sz="0" w:space="0" w:color="auto"/>
                <w:bottom w:val="none" w:sz="0" w:space="0" w:color="auto"/>
                <w:right w:val="none" w:sz="0" w:space="0" w:color="auto"/>
              </w:divBdr>
            </w:div>
            <w:div w:id="370762728">
              <w:marLeft w:val="0"/>
              <w:marRight w:val="0"/>
              <w:marTop w:val="0"/>
              <w:marBottom w:val="0"/>
              <w:divBdr>
                <w:top w:val="none" w:sz="0" w:space="0" w:color="auto"/>
                <w:left w:val="none" w:sz="0" w:space="0" w:color="auto"/>
                <w:bottom w:val="none" w:sz="0" w:space="0" w:color="auto"/>
                <w:right w:val="none" w:sz="0" w:space="0" w:color="auto"/>
              </w:divBdr>
            </w:div>
            <w:div w:id="370813635">
              <w:marLeft w:val="0"/>
              <w:marRight w:val="0"/>
              <w:marTop w:val="0"/>
              <w:marBottom w:val="0"/>
              <w:divBdr>
                <w:top w:val="none" w:sz="0" w:space="0" w:color="auto"/>
                <w:left w:val="none" w:sz="0" w:space="0" w:color="auto"/>
                <w:bottom w:val="none" w:sz="0" w:space="0" w:color="auto"/>
                <w:right w:val="none" w:sz="0" w:space="0" w:color="auto"/>
              </w:divBdr>
              <w:divsChild>
                <w:div w:id="313727770">
                  <w:marLeft w:val="0"/>
                  <w:marRight w:val="0"/>
                  <w:marTop w:val="0"/>
                  <w:marBottom w:val="0"/>
                  <w:divBdr>
                    <w:top w:val="none" w:sz="0" w:space="0" w:color="auto"/>
                    <w:left w:val="none" w:sz="0" w:space="0" w:color="auto"/>
                    <w:bottom w:val="none" w:sz="0" w:space="0" w:color="auto"/>
                    <w:right w:val="none" w:sz="0" w:space="0" w:color="auto"/>
                  </w:divBdr>
                </w:div>
              </w:divsChild>
            </w:div>
            <w:div w:id="370883209">
              <w:marLeft w:val="0"/>
              <w:marRight w:val="0"/>
              <w:marTop w:val="0"/>
              <w:marBottom w:val="0"/>
              <w:divBdr>
                <w:top w:val="none" w:sz="0" w:space="0" w:color="auto"/>
                <w:left w:val="none" w:sz="0" w:space="0" w:color="auto"/>
                <w:bottom w:val="none" w:sz="0" w:space="0" w:color="auto"/>
                <w:right w:val="none" w:sz="0" w:space="0" w:color="auto"/>
              </w:divBdr>
            </w:div>
            <w:div w:id="370886530">
              <w:marLeft w:val="0"/>
              <w:marRight w:val="0"/>
              <w:marTop w:val="0"/>
              <w:marBottom w:val="0"/>
              <w:divBdr>
                <w:top w:val="none" w:sz="0" w:space="0" w:color="auto"/>
                <w:left w:val="none" w:sz="0" w:space="0" w:color="auto"/>
                <w:bottom w:val="none" w:sz="0" w:space="0" w:color="auto"/>
                <w:right w:val="none" w:sz="0" w:space="0" w:color="auto"/>
              </w:divBdr>
              <w:divsChild>
                <w:div w:id="478234726">
                  <w:marLeft w:val="0"/>
                  <w:marRight w:val="0"/>
                  <w:marTop w:val="0"/>
                  <w:marBottom w:val="0"/>
                  <w:divBdr>
                    <w:top w:val="none" w:sz="0" w:space="0" w:color="auto"/>
                    <w:left w:val="none" w:sz="0" w:space="0" w:color="auto"/>
                    <w:bottom w:val="none" w:sz="0" w:space="0" w:color="auto"/>
                    <w:right w:val="none" w:sz="0" w:space="0" w:color="auto"/>
                  </w:divBdr>
                </w:div>
              </w:divsChild>
            </w:div>
            <w:div w:id="370960307">
              <w:marLeft w:val="0"/>
              <w:marRight w:val="0"/>
              <w:marTop w:val="0"/>
              <w:marBottom w:val="0"/>
              <w:divBdr>
                <w:top w:val="none" w:sz="0" w:space="0" w:color="auto"/>
                <w:left w:val="none" w:sz="0" w:space="0" w:color="auto"/>
                <w:bottom w:val="none" w:sz="0" w:space="0" w:color="auto"/>
                <w:right w:val="none" w:sz="0" w:space="0" w:color="auto"/>
              </w:divBdr>
            </w:div>
            <w:div w:id="370962248">
              <w:blockQuote w:val="1"/>
              <w:marLeft w:val="0"/>
              <w:marRight w:val="0"/>
              <w:marTop w:val="465"/>
              <w:marBottom w:val="525"/>
              <w:divBdr>
                <w:top w:val="none" w:sz="0" w:space="0" w:color="auto"/>
                <w:left w:val="none" w:sz="0" w:space="0" w:color="auto"/>
                <w:bottom w:val="none" w:sz="0" w:space="0" w:color="auto"/>
                <w:right w:val="none" w:sz="0" w:space="0" w:color="auto"/>
              </w:divBdr>
            </w:div>
            <w:div w:id="371000596">
              <w:marLeft w:val="0"/>
              <w:marRight w:val="0"/>
              <w:marTop w:val="0"/>
              <w:marBottom w:val="0"/>
              <w:divBdr>
                <w:top w:val="none" w:sz="0" w:space="0" w:color="auto"/>
                <w:left w:val="none" w:sz="0" w:space="0" w:color="auto"/>
                <w:bottom w:val="none" w:sz="0" w:space="0" w:color="auto"/>
                <w:right w:val="none" w:sz="0" w:space="0" w:color="auto"/>
              </w:divBdr>
            </w:div>
            <w:div w:id="371002292">
              <w:marLeft w:val="0"/>
              <w:marRight w:val="0"/>
              <w:marTop w:val="0"/>
              <w:marBottom w:val="0"/>
              <w:divBdr>
                <w:top w:val="none" w:sz="0" w:space="0" w:color="auto"/>
                <w:left w:val="none" w:sz="0" w:space="0" w:color="auto"/>
                <w:bottom w:val="none" w:sz="0" w:space="0" w:color="auto"/>
                <w:right w:val="none" w:sz="0" w:space="0" w:color="auto"/>
              </w:divBdr>
            </w:div>
            <w:div w:id="371076609">
              <w:blockQuote w:val="1"/>
              <w:marLeft w:val="0"/>
              <w:marRight w:val="0"/>
              <w:marTop w:val="465"/>
              <w:marBottom w:val="525"/>
              <w:divBdr>
                <w:top w:val="none" w:sz="0" w:space="0" w:color="auto"/>
                <w:left w:val="none" w:sz="0" w:space="0" w:color="auto"/>
                <w:bottom w:val="none" w:sz="0" w:space="0" w:color="auto"/>
                <w:right w:val="none" w:sz="0" w:space="0" w:color="auto"/>
              </w:divBdr>
            </w:div>
            <w:div w:id="371077527">
              <w:marLeft w:val="0"/>
              <w:marRight w:val="0"/>
              <w:marTop w:val="0"/>
              <w:marBottom w:val="0"/>
              <w:divBdr>
                <w:top w:val="none" w:sz="0" w:space="0" w:color="auto"/>
                <w:left w:val="none" w:sz="0" w:space="0" w:color="auto"/>
                <w:bottom w:val="none" w:sz="0" w:space="0" w:color="auto"/>
                <w:right w:val="none" w:sz="0" w:space="0" w:color="auto"/>
              </w:divBdr>
              <w:divsChild>
                <w:div w:id="316342886">
                  <w:marLeft w:val="0"/>
                  <w:marRight w:val="0"/>
                  <w:marTop w:val="0"/>
                  <w:marBottom w:val="0"/>
                  <w:divBdr>
                    <w:top w:val="none" w:sz="0" w:space="0" w:color="auto"/>
                    <w:left w:val="none" w:sz="0" w:space="0" w:color="auto"/>
                    <w:bottom w:val="none" w:sz="0" w:space="0" w:color="auto"/>
                    <w:right w:val="none" w:sz="0" w:space="0" w:color="auto"/>
                  </w:divBdr>
                </w:div>
              </w:divsChild>
            </w:div>
            <w:div w:id="371078121">
              <w:marLeft w:val="0"/>
              <w:marRight w:val="0"/>
              <w:marTop w:val="100"/>
              <w:marBottom w:val="100"/>
              <w:divBdr>
                <w:top w:val="none" w:sz="0" w:space="0" w:color="auto"/>
                <w:left w:val="none" w:sz="0" w:space="0" w:color="auto"/>
                <w:bottom w:val="none" w:sz="0" w:space="0" w:color="auto"/>
                <w:right w:val="none" w:sz="0" w:space="0" w:color="auto"/>
              </w:divBdr>
              <w:divsChild>
                <w:div w:id="360669498">
                  <w:marLeft w:val="0"/>
                  <w:marRight w:val="0"/>
                  <w:marTop w:val="0"/>
                  <w:marBottom w:val="0"/>
                  <w:divBdr>
                    <w:top w:val="none" w:sz="0" w:space="0" w:color="auto"/>
                    <w:left w:val="none" w:sz="0" w:space="0" w:color="auto"/>
                    <w:bottom w:val="none" w:sz="0" w:space="0" w:color="auto"/>
                    <w:right w:val="none" w:sz="0" w:space="0" w:color="auto"/>
                  </w:divBdr>
                </w:div>
              </w:divsChild>
            </w:div>
            <w:div w:id="371154706">
              <w:marLeft w:val="0"/>
              <w:marRight w:val="0"/>
              <w:marTop w:val="0"/>
              <w:marBottom w:val="0"/>
              <w:divBdr>
                <w:top w:val="none" w:sz="0" w:space="0" w:color="auto"/>
                <w:left w:val="none" w:sz="0" w:space="0" w:color="auto"/>
                <w:bottom w:val="none" w:sz="0" w:space="0" w:color="auto"/>
                <w:right w:val="none" w:sz="0" w:space="0" w:color="auto"/>
              </w:divBdr>
              <w:divsChild>
                <w:div w:id="225796411">
                  <w:marLeft w:val="0"/>
                  <w:marRight w:val="0"/>
                  <w:marTop w:val="0"/>
                  <w:marBottom w:val="0"/>
                  <w:divBdr>
                    <w:top w:val="none" w:sz="0" w:space="0" w:color="auto"/>
                    <w:left w:val="none" w:sz="0" w:space="0" w:color="auto"/>
                    <w:bottom w:val="none" w:sz="0" w:space="0" w:color="auto"/>
                    <w:right w:val="none" w:sz="0" w:space="0" w:color="auto"/>
                  </w:divBdr>
                </w:div>
              </w:divsChild>
            </w:div>
            <w:div w:id="371156764">
              <w:marLeft w:val="0"/>
              <w:marRight w:val="0"/>
              <w:marTop w:val="300"/>
              <w:marBottom w:val="0"/>
              <w:divBdr>
                <w:top w:val="none" w:sz="0" w:space="0" w:color="auto"/>
                <w:left w:val="none" w:sz="0" w:space="0" w:color="auto"/>
                <w:bottom w:val="none" w:sz="0" w:space="0" w:color="auto"/>
                <w:right w:val="none" w:sz="0" w:space="0" w:color="auto"/>
              </w:divBdr>
            </w:div>
            <w:div w:id="371157622">
              <w:marLeft w:val="0"/>
              <w:marRight w:val="0"/>
              <w:marTop w:val="0"/>
              <w:marBottom w:val="0"/>
              <w:divBdr>
                <w:top w:val="none" w:sz="0" w:space="0" w:color="auto"/>
                <w:left w:val="none" w:sz="0" w:space="0" w:color="auto"/>
                <w:bottom w:val="none" w:sz="0" w:space="0" w:color="auto"/>
                <w:right w:val="none" w:sz="0" w:space="0" w:color="auto"/>
              </w:divBdr>
            </w:div>
            <w:div w:id="371226367">
              <w:marLeft w:val="0"/>
              <w:marRight w:val="0"/>
              <w:marTop w:val="0"/>
              <w:marBottom w:val="0"/>
              <w:divBdr>
                <w:top w:val="none" w:sz="0" w:space="0" w:color="auto"/>
                <w:left w:val="none" w:sz="0" w:space="0" w:color="auto"/>
                <w:bottom w:val="none" w:sz="0" w:space="0" w:color="auto"/>
                <w:right w:val="none" w:sz="0" w:space="0" w:color="auto"/>
              </w:divBdr>
            </w:div>
            <w:div w:id="371228588">
              <w:marLeft w:val="0"/>
              <w:marRight w:val="0"/>
              <w:marTop w:val="0"/>
              <w:marBottom w:val="0"/>
              <w:divBdr>
                <w:top w:val="none" w:sz="0" w:space="0" w:color="auto"/>
                <w:left w:val="none" w:sz="0" w:space="0" w:color="auto"/>
                <w:bottom w:val="none" w:sz="0" w:space="0" w:color="auto"/>
                <w:right w:val="none" w:sz="0" w:space="0" w:color="auto"/>
              </w:divBdr>
            </w:div>
            <w:div w:id="371343174">
              <w:marLeft w:val="0"/>
              <w:marRight w:val="0"/>
              <w:marTop w:val="0"/>
              <w:marBottom w:val="0"/>
              <w:divBdr>
                <w:top w:val="none" w:sz="0" w:space="0" w:color="auto"/>
                <w:left w:val="none" w:sz="0" w:space="0" w:color="auto"/>
                <w:bottom w:val="none" w:sz="0" w:space="0" w:color="auto"/>
                <w:right w:val="none" w:sz="0" w:space="0" w:color="auto"/>
              </w:divBdr>
            </w:div>
            <w:div w:id="371345128">
              <w:marLeft w:val="0"/>
              <w:marRight w:val="0"/>
              <w:marTop w:val="0"/>
              <w:marBottom w:val="0"/>
              <w:divBdr>
                <w:top w:val="none" w:sz="0" w:space="0" w:color="auto"/>
                <w:left w:val="none" w:sz="0" w:space="0" w:color="auto"/>
                <w:bottom w:val="none" w:sz="0" w:space="0" w:color="auto"/>
                <w:right w:val="none" w:sz="0" w:space="0" w:color="auto"/>
              </w:divBdr>
            </w:div>
            <w:div w:id="371345516">
              <w:marLeft w:val="0"/>
              <w:marRight w:val="30"/>
              <w:marTop w:val="0"/>
              <w:marBottom w:val="0"/>
              <w:divBdr>
                <w:top w:val="none" w:sz="0" w:space="0" w:color="auto"/>
                <w:left w:val="none" w:sz="0" w:space="0" w:color="auto"/>
                <w:bottom w:val="none" w:sz="0" w:space="0" w:color="auto"/>
                <w:right w:val="none" w:sz="0" w:space="0" w:color="auto"/>
              </w:divBdr>
              <w:divsChild>
                <w:div w:id="438642127">
                  <w:marLeft w:val="0"/>
                  <w:marRight w:val="0"/>
                  <w:marTop w:val="0"/>
                  <w:marBottom w:val="0"/>
                  <w:divBdr>
                    <w:top w:val="none" w:sz="0" w:space="0" w:color="auto"/>
                    <w:left w:val="none" w:sz="0" w:space="0" w:color="auto"/>
                    <w:bottom w:val="none" w:sz="0" w:space="0" w:color="auto"/>
                    <w:right w:val="none" w:sz="0" w:space="0" w:color="auto"/>
                  </w:divBdr>
                </w:div>
              </w:divsChild>
            </w:div>
            <w:div w:id="371345853">
              <w:marLeft w:val="0"/>
              <w:marRight w:val="0"/>
              <w:marTop w:val="0"/>
              <w:marBottom w:val="300"/>
              <w:divBdr>
                <w:top w:val="none" w:sz="0" w:space="0" w:color="auto"/>
                <w:left w:val="none" w:sz="0" w:space="0" w:color="auto"/>
                <w:bottom w:val="none" w:sz="0" w:space="0" w:color="auto"/>
                <w:right w:val="none" w:sz="0" w:space="0" w:color="auto"/>
              </w:divBdr>
            </w:div>
            <w:div w:id="371348940">
              <w:marLeft w:val="0"/>
              <w:marRight w:val="0"/>
              <w:marTop w:val="0"/>
              <w:marBottom w:val="75"/>
              <w:divBdr>
                <w:top w:val="none" w:sz="0" w:space="0" w:color="auto"/>
                <w:left w:val="none" w:sz="0" w:space="0" w:color="auto"/>
                <w:bottom w:val="none" w:sz="0" w:space="0" w:color="auto"/>
                <w:right w:val="none" w:sz="0" w:space="0" w:color="auto"/>
              </w:divBdr>
            </w:div>
            <w:div w:id="371418097">
              <w:marLeft w:val="0"/>
              <w:marRight w:val="0"/>
              <w:marTop w:val="0"/>
              <w:marBottom w:val="0"/>
              <w:divBdr>
                <w:top w:val="none" w:sz="0" w:space="0" w:color="auto"/>
                <w:left w:val="none" w:sz="0" w:space="0" w:color="auto"/>
                <w:bottom w:val="none" w:sz="0" w:space="0" w:color="auto"/>
                <w:right w:val="none" w:sz="0" w:space="0" w:color="auto"/>
              </w:divBdr>
            </w:div>
            <w:div w:id="371421974">
              <w:marLeft w:val="0"/>
              <w:marRight w:val="0"/>
              <w:marTop w:val="0"/>
              <w:marBottom w:val="0"/>
              <w:divBdr>
                <w:top w:val="none" w:sz="0" w:space="0" w:color="auto"/>
                <w:left w:val="none" w:sz="0" w:space="0" w:color="auto"/>
                <w:bottom w:val="none" w:sz="0" w:space="0" w:color="auto"/>
                <w:right w:val="none" w:sz="0" w:space="0" w:color="auto"/>
              </w:divBdr>
            </w:div>
            <w:div w:id="371461610">
              <w:marLeft w:val="0"/>
              <w:marRight w:val="0"/>
              <w:marTop w:val="0"/>
              <w:marBottom w:val="0"/>
              <w:divBdr>
                <w:top w:val="none" w:sz="0" w:space="0" w:color="auto"/>
                <w:left w:val="none" w:sz="0" w:space="0" w:color="auto"/>
                <w:bottom w:val="none" w:sz="0" w:space="0" w:color="auto"/>
                <w:right w:val="none" w:sz="0" w:space="0" w:color="auto"/>
              </w:divBdr>
              <w:divsChild>
                <w:div w:id="34039439">
                  <w:marLeft w:val="0"/>
                  <w:marRight w:val="0"/>
                  <w:marTop w:val="225"/>
                  <w:marBottom w:val="0"/>
                  <w:divBdr>
                    <w:top w:val="none" w:sz="0" w:space="0" w:color="auto"/>
                    <w:left w:val="none" w:sz="0" w:space="0" w:color="auto"/>
                    <w:bottom w:val="none" w:sz="0" w:space="0" w:color="auto"/>
                    <w:right w:val="none" w:sz="0" w:space="0" w:color="auto"/>
                  </w:divBdr>
                </w:div>
                <w:div w:id="82916688">
                  <w:marLeft w:val="0"/>
                  <w:marRight w:val="0"/>
                  <w:marTop w:val="225"/>
                  <w:marBottom w:val="0"/>
                  <w:divBdr>
                    <w:top w:val="none" w:sz="0" w:space="0" w:color="auto"/>
                    <w:left w:val="none" w:sz="0" w:space="0" w:color="auto"/>
                    <w:bottom w:val="none" w:sz="0" w:space="0" w:color="auto"/>
                    <w:right w:val="none" w:sz="0" w:space="0" w:color="auto"/>
                  </w:divBdr>
                  <w:divsChild>
                    <w:div w:id="528418943">
                      <w:marLeft w:val="0"/>
                      <w:marRight w:val="0"/>
                      <w:marTop w:val="0"/>
                      <w:marBottom w:val="0"/>
                      <w:divBdr>
                        <w:top w:val="none" w:sz="0" w:space="0" w:color="auto"/>
                        <w:left w:val="none" w:sz="0" w:space="0" w:color="auto"/>
                        <w:bottom w:val="none" w:sz="0" w:space="0" w:color="auto"/>
                        <w:right w:val="none" w:sz="0" w:space="0" w:color="auto"/>
                      </w:divBdr>
                    </w:div>
                  </w:divsChild>
                </w:div>
                <w:div w:id="475729080">
                  <w:marLeft w:val="0"/>
                  <w:marRight w:val="0"/>
                  <w:marTop w:val="375"/>
                  <w:marBottom w:val="0"/>
                  <w:divBdr>
                    <w:top w:val="none" w:sz="0" w:space="0" w:color="auto"/>
                    <w:left w:val="none" w:sz="0" w:space="0" w:color="auto"/>
                    <w:bottom w:val="none" w:sz="0" w:space="0" w:color="auto"/>
                    <w:right w:val="none" w:sz="0" w:space="0" w:color="auto"/>
                  </w:divBdr>
                </w:div>
                <w:div w:id="485706064">
                  <w:marLeft w:val="0"/>
                  <w:marRight w:val="0"/>
                  <w:marTop w:val="0"/>
                  <w:marBottom w:val="0"/>
                  <w:divBdr>
                    <w:top w:val="none" w:sz="0" w:space="0" w:color="auto"/>
                    <w:left w:val="none" w:sz="0" w:space="0" w:color="auto"/>
                    <w:bottom w:val="none" w:sz="0" w:space="0" w:color="auto"/>
                    <w:right w:val="none" w:sz="0" w:space="0" w:color="auto"/>
                  </w:divBdr>
                </w:div>
              </w:divsChild>
            </w:div>
            <w:div w:id="371535031">
              <w:marLeft w:val="0"/>
              <w:marRight w:val="0"/>
              <w:marTop w:val="0"/>
              <w:marBottom w:val="0"/>
              <w:divBdr>
                <w:top w:val="none" w:sz="0" w:space="0" w:color="auto"/>
                <w:left w:val="none" w:sz="0" w:space="0" w:color="auto"/>
                <w:bottom w:val="none" w:sz="0" w:space="0" w:color="auto"/>
                <w:right w:val="none" w:sz="0" w:space="0" w:color="auto"/>
              </w:divBdr>
            </w:div>
            <w:div w:id="371536192">
              <w:marLeft w:val="0"/>
              <w:marRight w:val="0"/>
              <w:marTop w:val="0"/>
              <w:marBottom w:val="0"/>
              <w:divBdr>
                <w:top w:val="none" w:sz="0" w:space="0" w:color="auto"/>
                <w:left w:val="none" w:sz="0" w:space="0" w:color="auto"/>
                <w:bottom w:val="none" w:sz="0" w:space="0" w:color="auto"/>
                <w:right w:val="none" w:sz="0" w:space="0" w:color="auto"/>
              </w:divBdr>
            </w:div>
            <w:div w:id="371538023">
              <w:marLeft w:val="0"/>
              <w:marRight w:val="0"/>
              <w:marTop w:val="270"/>
              <w:marBottom w:val="0"/>
              <w:divBdr>
                <w:top w:val="none" w:sz="0" w:space="0" w:color="auto"/>
                <w:left w:val="none" w:sz="0" w:space="0" w:color="auto"/>
                <w:bottom w:val="none" w:sz="0" w:space="0" w:color="auto"/>
                <w:right w:val="none" w:sz="0" w:space="0" w:color="auto"/>
              </w:divBdr>
            </w:div>
            <w:div w:id="371538070">
              <w:marLeft w:val="165"/>
              <w:marRight w:val="165"/>
              <w:marTop w:val="0"/>
              <w:marBottom w:val="0"/>
              <w:divBdr>
                <w:top w:val="none" w:sz="0" w:space="0" w:color="auto"/>
                <w:left w:val="none" w:sz="0" w:space="0" w:color="auto"/>
                <w:bottom w:val="none" w:sz="0" w:space="0" w:color="auto"/>
                <w:right w:val="none" w:sz="0" w:space="0" w:color="auto"/>
              </w:divBdr>
            </w:div>
            <w:div w:id="371539544">
              <w:marLeft w:val="0"/>
              <w:marRight w:val="0"/>
              <w:marTop w:val="0"/>
              <w:marBottom w:val="0"/>
              <w:divBdr>
                <w:top w:val="none" w:sz="0" w:space="0" w:color="auto"/>
                <w:left w:val="none" w:sz="0" w:space="0" w:color="auto"/>
                <w:bottom w:val="none" w:sz="0" w:space="0" w:color="auto"/>
                <w:right w:val="none" w:sz="0" w:space="0" w:color="auto"/>
              </w:divBdr>
            </w:div>
            <w:div w:id="371616608">
              <w:marLeft w:val="0"/>
              <w:marRight w:val="0"/>
              <w:marTop w:val="0"/>
              <w:marBottom w:val="0"/>
              <w:divBdr>
                <w:top w:val="none" w:sz="0" w:space="0" w:color="auto"/>
                <w:left w:val="none" w:sz="0" w:space="0" w:color="auto"/>
                <w:bottom w:val="none" w:sz="0" w:space="0" w:color="auto"/>
                <w:right w:val="none" w:sz="0" w:space="0" w:color="auto"/>
              </w:divBdr>
            </w:div>
            <w:div w:id="371617969">
              <w:marLeft w:val="0"/>
              <w:marRight w:val="0"/>
              <w:marTop w:val="0"/>
              <w:marBottom w:val="0"/>
              <w:divBdr>
                <w:top w:val="none" w:sz="0" w:space="0" w:color="auto"/>
                <w:left w:val="none" w:sz="0" w:space="0" w:color="auto"/>
                <w:bottom w:val="none" w:sz="0" w:space="0" w:color="auto"/>
                <w:right w:val="none" w:sz="0" w:space="0" w:color="auto"/>
              </w:divBdr>
            </w:div>
            <w:div w:id="371656816">
              <w:marLeft w:val="0"/>
              <w:marRight w:val="0"/>
              <w:marTop w:val="0"/>
              <w:marBottom w:val="0"/>
              <w:divBdr>
                <w:top w:val="none" w:sz="0" w:space="0" w:color="auto"/>
                <w:left w:val="none" w:sz="0" w:space="0" w:color="auto"/>
                <w:bottom w:val="none" w:sz="0" w:space="0" w:color="auto"/>
                <w:right w:val="none" w:sz="0" w:space="0" w:color="auto"/>
              </w:divBdr>
            </w:div>
            <w:div w:id="371730319">
              <w:marLeft w:val="0"/>
              <w:marRight w:val="0"/>
              <w:marTop w:val="0"/>
              <w:marBottom w:val="0"/>
              <w:divBdr>
                <w:top w:val="none" w:sz="0" w:space="0" w:color="auto"/>
                <w:left w:val="none" w:sz="0" w:space="0" w:color="auto"/>
                <w:bottom w:val="none" w:sz="0" w:space="0" w:color="auto"/>
                <w:right w:val="none" w:sz="0" w:space="0" w:color="auto"/>
              </w:divBdr>
              <w:divsChild>
                <w:div w:id="73093834">
                  <w:marLeft w:val="0"/>
                  <w:marRight w:val="0"/>
                  <w:marTop w:val="0"/>
                  <w:marBottom w:val="0"/>
                  <w:divBdr>
                    <w:top w:val="none" w:sz="0" w:space="0" w:color="auto"/>
                    <w:left w:val="none" w:sz="0" w:space="0" w:color="auto"/>
                    <w:bottom w:val="none" w:sz="0" w:space="0" w:color="auto"/>
                    <w:right w:val="none" w:sz="0" w:space="0" w:color="auto"/>
                  </w:divBdr>
                </w:div>
              </w:divsChild>
            </w:div>
            <w:div w:id="371730613">
              <w:marLeft w:val="0"/>
              <w:marRight w:val="0"/>
              <w:marTop w:val="0"/>
              <w:marBottom w:val="0"/>
              <w:divBdr>
                <w:top w:val="none" w:sz="0" w:space="0" w:color="auto"/>
                <w:left w:val="none" w:sz="0" w:space="0" w:color="auto"/>
                <w:bottom w:val="none" w:sz="0" w:space="0" w:color="auto"/>
                <w:right w:val="none" w:sz="0" w:space="0" w:color="auto"/>
              </w:divBdr>
              <w:divsChild>
                <w:div w:id="416562458">
                  <w:marLeft w:val="0"/>
                  <w:marRight w:val="0"/>
                  <w:marTop w:val="0"/>
                  <w:marBottom w:val="0"/>
                  <w:divBdr>
                    <w:top w:val="none" w:sz="0" w:space="0" w:color="auto"/>
                    <w:left w:val="none" w:sz="0" w:space="0" w:color="auto"/>
                    <w:bottom w:val="none" w:sz="0" w:space="0" w:color="auto"/>
                    <w:right w:val="none" w:sz="0" w:space="0" w:color="auto"/>
                  </w:divBdr>
                </w:div>
              </w:divsChild>
            </w:div>
            <w:div w:id="371732562">
              <w:marLeft w:val="0"/>
              <w:marRight w:val="150"/>
              <w:marTop w:val="150"/>
              <w:marBottom w:val="150"/>
              <w:divBdr>
                <w:top w:val="none" w:sz="0" w:space="0" w:color="auto"/>
                <w:left w:val="none" w:sz="0" w:space="0" w:color="auto"/>
                <w:bottom w:val="none" w:sz="0" w:space="0" w:color="auto"/>
                <w:right w:val="none" w:sz="0" w:space="0" w:color="auto"/>
              </w:divBdr>
            </w:div>
            <w:div w:id="371806537">
              <w:marLeft w:val="0"/>
              <w:marRight w:val="0"/>
              <w:marTop w:val="0"/>
              <w:marBottom w:val="0"/>
              <w:divBdr>
                <w:top w:val="none" w:sz="0" w:space="0" w:color="auto"/>
                <w:left w:val="none" w:sz="0" w:space="0" w:color="auto"/>
                <w:bottom w:val="none" w:sz="0" w:space="0" w:color="auto"/>
                <w:right w:val="none" w:sz="0" w:space="0" w:color="auto"/>
              </w:divBdr>
            </w:div>
            <w:div w:id="371806830">
              <w:marLeft w:val="0"/>
              <w:marRight w:val="150"/>
              <w:marTop w:val="150"/>
              <w:marBottom w:val="150"/>
              <w:divBdr>
                <w:top w:val="none" w:sz="0" w:space="0" w:color="auto"/>
                <w:left w:val="none" w:sz="0" w:space="0" w:color="auto"/>
                <w:bottom w:val="none" w:sz="0" w:space="0" w:color="auto"/>
                <w:right w:val="none" w:sz="0" w:space="0" w:color="auto"/>
              </w:divBdr>
            </w:div>
            <w:div w:id="371808220">
              <w:marLeft w:val="0"/>
              <w:marRight w:val="0"/>
              <w:marTop w:val="0"/>
              <w:marBottom w:val="0"/>
              <w:divBdr>
                <w:top w:val="none" w:sz="0" w:space="0" w:color="auto"/>
                <w:left w:val="none" w:sz="0" w:space="0" w:color="auto"/>
                <w:bottom w:val="none" w:sz="0" w:space="0" w:color="auto"/>
                <w:right w:val="none" w:sz="0" w:space="0" w:color="auto"/>
              </w:divBdr>
              <w:divsChild>
                <w:div w:id="46075055">
                  <w:marLeft w:val="0"/>
                  <w:marRight w:val="0"/>
                  <w:marTop w:val="0"/>
                  <w:marBottom w:val="0"/>
                  <w:divBdr>
                    <w:top w:val="none" w:sz="0" w:space="0" w:color="auto"/>
                    <w:left w:val="none" w:sz="0" w:space="0" w:color="auto"/>
                    <w:bottom w:val="none" w:sz="0" w:space="0" w:color="auto"/>
                    <w:right w:val="none" w:sz="0" w:space="0" w:color="auto"/>
                  </w:divBdr>
                  <w:divsChild>
                    <w:div w:id="3662991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1852073">
              <w:marLeft w:val="0"/>
              <w:marRight w:val="0"/>
              <w:marTop w:val="0"/>
              <w:marBottom w:val="0"/>
              <w:divBdr>
                <w:top w:val="none" w:sz="0" w:space="0" w:color="auto"/>
                <w:left w:val="none" w:sz="0" w:space="0" w:color="auto"/>
                <w:bottom w:val="none" w:sz="0" w:space="0" w:color="auto"/>
                <w:right w:val="none" w:sz="0" w:space="0" w:color="auto"/>
              </w:divBdr>
            </w:div>
            <w:div w:id="371852238">
              <w:marLeft w:val="0"/>
              <w:marRight w:val="0"/>
              <w:marTop w:val="75"/>
              <w:marBottom w:val="0"/>
              <w:divBdr>
                <w:top w:val="single" w:sz="6" w:space="4" w:color="C8C8C8"/>
                <w:left w:val="single" w:sz="6" w:space="4" w:color="C8C8C8"/>
                <w:bottom w:val="single" w:sz="6" w:space="4" w:color="C8C8C8"/>
                <w:right w:val="single" w:sz="6" w:space="4" w:color="C8C8C8"/>
              </w:divBdr>
            </w:div>
            <w:div w:id="371883516">
              <w:marLeft w:val="0"/>
              <w:marRight w:val="0"/>
              <w:marTop w:val="0"/>
              <w:marBottom w:val="0"/>
              <w:divBdr>
                <w:top w:val="none" w:sz="0" w:space="0" w:color="auto"/>
                <w:left w:val="none" w:sz="0" w:space="0" w:color="auto"/>
                <w:bottom w:val="none" w:sz="0" w:space="0" w:color="auto"/>
                <w:right w:val="none" w:sz="0" w:space="0" w:color="auto"/>
              </w:divBdr>
            </w:div>
            <w:div w:id="371998694">
              <w:marLeft w:val="0"/>
              <w:marRight w:val="0"/>
              <w:marTop w:val="0"/>
              <w:marBottom w:val="0"/>
              <w:divBdr>
                <w:top w:val="none" w:sz="0" w:space="0" w:color="auto"/>
                <w:left w:val="none" w:sz="0" w:space="0" w:color="auto"/>
                <w:bottom w:val="none" w:sz="0" w:space="0" w:color="auto"/>
                <w:right w:val="none" w:sz="0" w:space="0" w:color="auto"/>
              </w:divBdr>
            </w:div>
            <w:div w:id="372072307">
              <w:marLeft w:val="0"/>
              <w:marRight w:val="0"/>
              <w:marTop w:val="0"/>
              <w:marBottom w:val="0"/>
              <w:divBdr>
                <w:top w:val="none" w:sz="0" w:space="0" w:color="auto"/>
                <w:left w:val="none" w:sz="0" w:space="0" w:color="auto"/>
                <w:bottom w:val="none" w:sz="0" w:space="0" w:color="auto"/>
                <w:right w:val="none" w:sz="0" w:space="0" w:color="auto"/>
              </w:divBdr>
            </w:div>
            <w:div w:id="372075099">
              <w:marLeft w:val="0"/>
              <w:marRight w:val="0"/>
              <w:marTop w:val="0"/>
              <w:marBottom w:val="0"/>
              <w:divBdr>
                <w:top w:val="none" w:sz="0" w:space="0" w:color="auto"/>
                <w:left w:val="none" w:sz="0" w:space="0" w:color="auto"/>
                <w:bottom w:val="none" w:sz="0" w:space="0" w:color="auto"/>
                <w:right w:val="none" w:sz="0" w:space="0" w:color="auto"/>
              </w:divBdr>
            </w:div>
            <w:div w:id="372076343">
              <w:marLeft w:val="0"/>
              <w:marRight w:val="0"/>
              <w:marTop w:val="75"/>
              <w:marBottom w:val="0"/>
              <w:divBdr>
                <w:top w:val="single" w:sz="6" w:space="4" w:color="C8C8C8"/>
                <w:left w:val="single" w:sz="6" w:space="4" w:color="C8C8C8"/>
                <w:bottom w:val="single" w:sz="6" w:space="4" w:color="C8C8C8"/>
                <w:right w:val="single" w:sz="6" w:space="4" w:color="C8C8C8"/>
              </w:divBdr>
            </w:div>
            <w:div w:id="372079247">
              <w:marLeft w:val="0"/>
              <w:marRight w:val="0"/>
              <w:marTop w:val="0"/>
              <w:marBottom w:val="0"/>
              <w:divBdr>
                <w:top w:val="none" w:sz="0" w:space="0" w:color="auto"/>
                <w:left w:val="none" w:sz="0" w:space="0" w:color="auto"/>
                <w:bottom w:val="none" w:sz="0" w:space="0" w:color="auto"/>
                <w:right w:val="none" w:sz="0" w:space="0" w:color="auto"/>
              </w:divBdr>
            </w:div>
            <w:div w:id="372115541">
              <w:marLeft w:val="0"/>
              <w:marRight w:val="0"/>
              <w:marTop w:val="0"/>
              <w:marBottom w:val="0"/>
              <w:divBdr>
                <w:top w:val="none" w:sz="0" w:space="0" w:color="auto"/>
                <w:left w:val="none" w:sz="0" w:space="0" w:color="auto"/>
                <w:bottom w:val="none" w:sz="0" w:space="0" w:color="auto"/>
                <w:right w:val="none" w:sz="0" w:space="0" w:color="auto"/>
              </w:divBdr>
            </w:div>
            <w:div w:id="372119573">
              <w:marLeft w:val="0"/>
              <w:marRight w:val="0"/>
              <w:marTop w:val="0"/>
              <w:marBottom w:val="0"/>
              <w:divBdr>
                <w:top w:val="none" w:sz="0" w:space="0" w:color="auto"/>
                <w:left w:val="none" w:sz="0" w:space="0" w:color="auto"/>
                <w:bottom w:val="none" w:sz="0" w:space="0" w:color="auto"/>
                <w:right w:val="none" w:sz="0" w:space="0" w:color="auto"/>
              </w:divBdr>
            </w:div>
            <w:div w:id="372189979">
              <w:marLeft w:val="0"/>
              <w:marRight w:val="0"/>
              <w:marTop w:val="0"/>
              <w:marBottom w:val="180"/>
              <w:divBdr>
                <w:top w:val="none" w:sz="0" w:space="0" w:color="auto"/>
                <w:left w:val="none" w:sz="0" w:space="0" w:color="auto"/>
                <w:bottom w:val="none" w:sz="0" w:space="0" w:color="auto"/>
                <w:right w:val="none" w:sz="0" w:space="0" w:color="auto"/>
              </w:divBdr>
            </w:div>
            <w:div w:id="372190376">
              <w:marLeft w:val="0"/>
              <w:marRight w:val="0"/>
              <w:marTop w:val="0"/>
              <w:marBottom w:val="0"/>
              <w:divBdr>
                <w:top w:val="none" w:sz="0" w:space="0" w:color="auto"/>
                <w:left w:val="none" w:sz="0" w:space="0" w:color="auto"/>
                <w:bottom w:val="none" w:sz="0" w:space="0" w:color="auto"/>
                <w:right w:val="none" w:sz="0" w:space="0" w:color="auto"/>
              </w:divBdr>
            </w:div>
            <w:div w:id="372192180">
              <w:marLeft w:val="0"/>
              <w:marRight w:val="225"/>
              <w:marTop w:val="0"/>
              <w:marBottom w:val="0"/>
              <w:divBdr>
                <w:top w:val="none" w:sz="0" w:space="0" w:color="auto"/>
                <w:left w:val="none" w:sz="0" w:space="0" w:color="auto"/>
                <w:bottom w:val="none" w:sz="0" w:space="0" w:color="auto"/>
                <w:right w:val="none" w:sz="0" w:space="0" w:color="auto"/>
              </w:divBdr>
            </w:div>
            <w:div w:id="372193008">
              <w:marLeft w:val="700"/>
              <w:marRight w:val="0"/>
              <w:marTop w:val="0"/>
              <w:marBottom w:val="0"/>
              <w:divBdr>
                <w:top w:val="none" w:sz="0" w:space="0" w:color="auto"/>
                <w:left w:val="none" w:sz="0" w:space="0" w:color="auto"/>
                <w:bottom w:val="none" w:sz="0" w:space="0" w:color="auto"/>
                <w:right w:val="none" w:sz="0" w:space="0" w:color="auto"/>
              </w:divBdr>
            </w:div>
            <w:div w:id="372193683">
              <w:marLeft w:val="0"/>
              <w:marRight w:val="0"/>
              <w:marTop w:val="0"/>
              <w:marBottom w:val="0"/>
              <w:divBdr>
                <w:top w:val="none" w:sz="0" w:space="0" w:color="auto"/>
                <w:left w:val="none" w:sz="0" w:space="0" w:color="auto"/>
                <w:bottom w:val="none" w:sz="0" w:space="0" w:color="auto"/>
                <w:right w:val="none" w:sz="0" w:space="0" w:color="auto"/>
              </w:divBdr>
            </w:div>
            <w:div w:id="372196587">
              <w:marLeft w:val="0"/>
              <w:marRight w:val="0"/>
              <w:marTop w:val="0"/>
              <w:marBottom w:val="0"/>
              <w:divBdr>
                <w:top w:val="none" w:sz="0" w:space="0" w:color="auto"/>
                <w:left w:val="none" w:sz="0" w:space="0" w:color="auto"/>
                <w:bottom w:val="none" w:sz="0" w:space="0" w:color="auto"/>
                <w:right w:val="none" w:sz="0" w:space="0" w:color="auto"/>
              </w:divBdr>
            </w:div>
            <w:div w:id="372197369">
              <w:marLeft w:val="0"/>
              <w:marRight w:val="0"/>
              <w:marTop w:val="0"/>
              <w:marBottom w:val="0"/>
              <w:divBdr>
                <w:top w:val="none" w:sz="0" w:space="0" w:color="auto"/>
                <w:left w:val="none" w:sz="0" w:space="0" w:color="auto"/>
                <w:bottom w:val="none" w:sz="0" w:space="0" w:color="auto"/>
                <w:right w:val="none" w:sz="0" w:space="0" w:color="auto"/>
              </w:divBdr>
            </w:div>
            <w:div w:id="372198781">
              <w:marLeft w:val="0"/>
              <w:marRight w:val="0"/>
              <w:marTop w:val="0"/>
              <w:marBottom w:val="0"/>
              <w:divBdr>
                <w:top w:val="none" w:sz="0" w:space="0" w:color="auto"/>
                <w:left w:val="none" w:sz="0" w:space="0" w:color="auto"/>
                <w:bottom w:val="none" w:sz="0" w:space="0" w:color="auto"/>
                <w:right w:val="none" w:sz="0" w:space="0" w:color="auto"/>
              </w:divBdr>
            </w:div>
            <w:div w:id="372270526">
              <w:marLeft w:val="0"/>
              <w:marRight w:val="0"/>
              <w:marTop w:val="0"/>
              <w:marBottom w:val="0"/>
              <w:divBdr>
                <w:top w:val="none" w:sz="0" w:space="0" w:color="auto"/>
                <w:left w:val="none" w:sz="0" w:space="0" w:color="auto"/>
                <w:bottom w:val="none" w:sz="0" w:space="0" w:color="auto"/>
                <w:right w:val="none" w:sz="0" w:space="0" w:color="auto"/>
              </w:divBdr>
            </w:div>
            <w:div w:id="372271847">
              <w:marLeft w:val="0"/>
              <w:marRight w:val="0"/>
              <w:marTop w:val="300"/>
              <w:marBottom w:val="450"/>
              <w:divBdr>
                <w:top w:val="none" w:sz="0" w:space="0" w:color="auto"/>
                <w:left w:val="none" w:sz="0" w:space="0" w:color="auto"/>
                <w:bottom w:val="none" w:sz="0" w:space="0" w:color="auto"/>
                <w:right w:val="none" w:sz="0" w:space="0" w:color="auto"/>
              </w:divBdr>
            </w:div>
            <w:div w:id="372273175">
              <w:marLeft w:val="0"/>
              <w:marRight w:val="0"/>
              <w:marTop w:val="300"/>
              <w:marBottom w:val="0"/>
              <w:divBdr>
                <w:top w:val="none" w:sz="0" w:space="0" w:color="auto"/>
                <w:left w:val="none" w:sz="0" w:space="0" w:color="auto"/>
                <w:bottom w:val="none" w:sz="0" w:space="0" w:color="auto"/>
                <w:right w:val="none" w:sz="0" w:space="0" w:color="auto"/>
              </w:divBdr>
            </w:div>
            <w:div w:id="372273931">
              <w:marLeft w:val="0"/>
              <w:marRight w:val="0"/>
              <w:marTop w:val="0"/>
              <w:marBottom w:val="0"/>
              <w:divBdr>
                <w:top w:val="none" w:sz="0" w:space="0" w:color="auto"/>
                <w:left w:val="none" w:sz="0" w:space="0" w:color="auto"/>
                <w:bottom w:val="none" w:sz="0" w:space="0" w:color="auto"/>
                <w:right w:val="none" w:sz="0" w:space="0" w:color="auto"/>
              </w:divBdr>
            </w:div>
            <w:div w:id="372314148">
              <w:marLeft w:val="0"/>
              <w:marRight w:val="0"/>
              <w:marTop w:val="0"/>
              <w:marBottom w:val="0"/>
              <w:divBdr>
                <w:top w:val="none" w:sz="0" w:space="0" w:color="auto"/>
                <w:left w:val="none" w:sz="0" w:space="0" w:color="auto"/>
                <w:bottom w:val="none" w:sz="0" w:space="0" w:color="auto"/>
                <w:right w:val="none" w:sz="0" w:space="0" w:color="auto"/>
              </w:divBdr>
            </w:div>
            <w:div w:id="372341629">
              <w:marLeft w:val="0"/>
              <w:marRight w:val="0"/>
              <w:marTop w:val="0"/>
              <w:marBottom w:val="0"/>
              <w:divBdr>
                <w:top w:val="none" w:sz="0" w:space="0" w:color="auto"/>
                <w:left w:val="none" w:sz="0" w:space="0" w:color="auto"/>
                <w:bottom w:val="none" w:sz="0" w:space="0" w:color="auto"/>
                <w:right w:val="none" w:sz="0" w:space="0" w:color="auto"/>
              </w:divBdr>
            </w:div>
            <w:div w:id="372458797">
              <w:marLeft w:val="0"/>
              <w:marRight w:val="0"/>
              <w:marTop w:val="75"/>
              <w:marBottom w:val="180"/>
              <w:divBdr>
                <w:top w:val="none" w:sz="0" w:space="0" w:color="auto"/>
                <w:left w:val="none" w:sz="0" w:space="0" w:color="auto"/>
                <w:bottom w:val="none" w:sz="0" w:space="0" w:color="auto"/>
                <w:right w:val="none" w:sz="0" w:space="0" w:color="auto"/>
              </w:divBdr>
              <w:divsChild>
                <w:div w:id="303464371">
                  <w:marLeft w:val="0"/>
                  <w:marRight w:val="0"/>
                  <w:marTop w:val="0"/>
                  <w:marBottom w:val="0"/>
                  <w:divBdr>
                    <w:top w:val="none" w:sz="0" w:space="0" w:color="auto"/>
                    <w:left w:val="none" w:sz="0" w:space="0" w:color="auto"/>
                    <w:bottom w:val="none" w:sz="0" w:space="0" w:color="auto"/>
                    <w:right w:val="none" w:sz="0" w:space="0" w:color="auto"/>
                  </w:divBdr>
                </w:div>
              </w:divsChild>
            </w:div>
            <w:div w:id="372459315">
              <w:marLeft w:val="0"/>
              <w:marRight w:val="0"/>
              <w:marTop w:val="0"/>
              <w:marBottom w:val="0"/>
              <w:divBdr>
                <w:top w:val="none" w:sz="0" w:space="0" w:color="auto"/>
                <w:left w:val="none" w:sz="0" w:space="0" w:color="auto"/>
                <w:bottom w:val="none" w:sz="0" w:space="0" w:color="auto"/>
                <w:right w:val="none" w:sz="0" w:space="0" w:color="auto"/>
              </w:divBdr>
            </w:div>
            <w:div w:id="372460287">
              <w:marLeft w:val="0"/>
              <w:marRight w:val="0"/>
              <w:marTop w:val="0"/>
              <w:marBottom w:val="0"/>
              <w:divBdr>
                <w:top w:val="none" w:sz="0" w:space="0" w:color="auto"/>
                <w:left w:val="none" w:sz="0" w:space="0" w:color="auto"/>
                <w:bottom w:val="none" w:sz="0" w:space="0" w:color="auto"/>
                <w:right w:val="none" w:sz="0" w:space="0" w:color="auto"/>
              </w:divBdr>
            </w:div>
            <w:div w:id="372507292">
              <w:marLeft w:val="0"/>
              <w:marRight w:val="0"/>
              <w:marTop w:val="0"/>
              <w:marBottom w:val="0"/>
              <w:divBdr>
                <w:top w:val="none" w:sz="0" w:space="0" w:color="auto"/>
                <w:left w:val="none" w:sz="0" w:space="0" w:color="auto"/>
                <w:bottom w:val="none" w:sz="0" w:space="0" w:color="auto"/>
                <w:right w:val="none" w:sz="0" w:space="0" w:color="auto"/>
              </w:divBdr>
            </w:div>
            <w:div w:id="372510254">
              <w:marLeft w:val="0"/>
              <w:marRight w:val="0"/>
              <w:marTop w:val="0"/>
              <w:marBottom w:val="60"/>
              <w:divBdr>
                <w:top w:val="none" w:sz="0" w:space="0" w:color="auto"/>
                <w:left w:val="none" w:sz="0" w:space="0" w:color="auto"/>
                <w:bottom w:val="none" w:sz="0" w:space="0" w:color="auto"/>
                <w:right w:val="none" w:sz="0" w:space="0" w:color="auto"/>
              </w:divBdr>
            </w:div>
            <w:div w:id="372728333">
              <w:marLeft w:val="0"/>
              <w:marRight w:val="0"/>
              <w:marTop w:val="0"/>
              <w:marBottom w:val="60"/>
              <w:divBdr>
                <w:top w:val="none" w:sz="0" w:space="0" w:color="auto"/>
                <w:left w:val="none" w:sz="0" w:space="0" w:color="auto"/>
                <w:bottom w:val="none" w:sz="0" w:space="0" w:color="auto"/>
                <w:right w:val="none" w:sz="0" w:space="0" w:color="auto"/>
              </w:divBdr>
            </w:div>
            <w:div w:id="372770902">
              <w:marLeft w:val="0"/>
              <w:marRight w:val="0"/>
              <w:marTop w:val="0"/>
              <w:marBottom w:val="0"/>
              <w:divBdr>
                <w:top w:val="none" w:sz="0" w:space="0" w:color="auto"/>
                <w:left w:val="none" w:sz="0" w:space="0" w:color="auto"/>
                <w:bottom w:val="none" w:sz="0" w:space="0" w:color="auto"/>
                <w:right w:val="none" w:sz="0" w:space="0" w:color="auto"/>
              </w:divBdr>
              <w:divsChild>
                <w:div w:id="439418898">
                  <w:marLeft w:val="0"/>
                  <w:marRight w:val="0"/>
                  <w:marTop w:val="0"/>
                  <w:marBottom w:val="0"/>
                  <w:divBdr>
                    <w:top w:val="none" w:sz="0" w:space="0" w:color="auto"/>
                    <w:left w:val="none" w:sz="0" w:space="0" w:color="auto"/>
                    <w:bottom w:val="none" w:sz="0" w:space="0" w:color="auto"/>
                    <w:right w:val="none" w:sz="0" w:space="0" w:color="auto"/>
                  </w:divBdr>
                  <w:divsChild>
                    <w:div w:id="412555363">
                      <w:marLeft w:val="0"/>
                      <w:marRight w:val="0"/>
                      <w:marTop w:val="0"/>
                      <w:marBottom w:val="0"/>
                      <w:divBdr>
                        <w:top w:val="none" w:sz="0" w:space="0" w:color="auto"/>
                        <w:left w:val="none" w:sz="0" w:space="0" w:color="auto"/>
                        <w:bottom w:val="none" w:sz="0" w:space="0" w:color="auto"/>
                        <w:right w:val="none" w:sz="0" w:space="0" w:color="auto"/>
                      </w:divBdr>
                    </w:div>
                  </w:divsChild>
                </w:div>
                <w:div w:id="498888122">
                  <w:marLeft w:val="-135"/>
                  <w:marRight w:val="0"/>
                  <w:marTop w:val="0"/>
                  <w:marBottom w:val="0"/>
                  <w:divBdr>
                    <w:top w:val="none" w:sz="0" w:space="0" w:color="auto"/>
                    <w:left w:val="none" w:sz="0" w:space="0" w:color="auto"/>
                    <w:bottom w:val="none" w:sz="0" w:space="0" w:color="auto"/>
                    <w:right w:val="none" w:sz="0" w:space="0" w:color="auto"/>
                  </w:divBdr>
                </w:div>
              </w:divsChild>
            </w:div>
            <w:div w:id="372776650">
              <w:marLeft w:val="0"/>
              <w:marRight w:val="0"/>
              <w:marTop w:val="0"/>
              <w:marBottom w:val="0"/>
              <w:divBdr>
                <w:top w:val="none" w:sz="0" w:space="0" w:color="auto"/>
                <w:left w:val="none" w:sz="0" w:space="0" w:color="auto"/>
                <w:bottom w:val="none" w:sz="0" w:space="0" w:color="auto"/>
                <w:right w:val="none" w:sz="0" w:space="0" w:color="auto"/>
              </w:divBdr>
            </w:div>
            <w:div w:id="372845617">
              <w:marLeft w:val="240"/>
              <w:marRight w:val="240"/>
              <w:marTop w:val="0"/>
              <w:marBottom w:val="105"/>
              <w:divBdr>
                <w:top w:val="none" w:sz="0" w:space="0" w:color="auto"/>
                <w:left w:val="none" w:sz="0" w:space="0" w:color="auto"/>
                <w:bottom w:val="none" w:sz="0" w:space="0" w:color="auto"/>
                <w:right w:val="none" w:sz="0" w:space="0" w:color="auto"/>
              </w:divBdr>
            </w:div>
            <w:div w:id="372926789">
              <w:marLeft w:val="0"/>
              <w:marRight w:val="0"/>
              <w:marTop w:val="0"/>
              <w:marBottom w:val="0"/>
              <w:divBdr>
                <w:top w:val="none" w:sz="0" w:space="0" w:color="auto"/>
                <w:left w:val="none" w:sz="0" w:space="0" w:color="auto"/>
                <w:bottom w:val="none" w:sz="0" w:space="0" w:color="auto"/>
                <w:right w:val="none" w:sz="0" w:space="0" w:color="auto"/>
              </w:divBdr>
            </w:div>
            <w:div w:id="373045710">
              <w:marLeft w:val="0"/>
              <w:marRight w:val="0"/>
              <w:marTop w:val="0"/>
              <w:marBottom w:val="0"/>
              <w:divBdr>
                <w:top w:val="none" w:sz="0" w:space="0" w:color="auto"/>
                <w:left w:val="none" w:sz="0" w:space="0" w:color="auto"/>
                <w:bottom w:val="none" w:sz="0" w:space="0" w:color="auto"/>
                <w:right w:val="none" w:sz="0" w:space="0" w:color="auto"/>
              </w:divBdr>
            </w:div>
            <w:div w:id="373047125">
              <w:marLeft w:val="0"/>
              <w:marRight w:val="0"/>
              <w:marTop w:val="0"/>
              <w:marBottom w:val="0"/>
              <w:divBdr>
                <w:top w:val="none" w:sz="0" w:space="0" w:color="auto"/>
                <w:left w:val="none" w:sz="0" w:space="0" w:color="auto"/>
                <w:bottom w:val="none" w:sz="0" w:space="0" w:color="auto"/>
                <w:right w:val="none" w:sz="0" w:space="0" w:color="auto"/>
              </w:divBdr>
            </w:div>
            <w:div w:id="373047771">
              <w:marLeft w:val="0"/>
              <w:marRight w:val="0"/>
              <w:marTop w:val="0"/>
              <w:marBottom w:val="825"/>
              <w:divBdr>
                <w:top w:val="none" w:sz="0" w:space="0" w:color="auto"/>
                <w:left w:val="none" w:sz="0" w:space="0" w:color="auto"/>
                <w:bottom w:val="none" w:sz="0" w:space="0" w:color="auto"/>
                <w:right w:val="none" w:sz="0" w:space="0" w:color="auto"/>
              </w:divBdr>
            </w:div>
            <w:div w:id="373116139">
              <w:marLeft w:val="0"/>
              <w:marRight w:val="0"/>
              <w:marTop w:val="0"/>
              <w:marBottom w:val="0"/>
              <w:divBdr>
                <w:top w:val="none" w:sz="0" w:space="0" w:color="auto"/>
                <w:left w:val="none" w:sz="0" w:space="0" w:color="auto"/>
                <w:bottom w:val="none" w:sz="0" w:space="0" w:color="auto"/>
                <w:right w:val="none" w:sz="0" w:space="0" w:color="auto"/>
              </w:divBdr>
              <w:divsChild>
                <w:div w:id="267398688">
                  <w:marLeft w:val="0"/>
                  <w:marRight w:val="0"/>
                  <w:marTop w:val="0"/>
                  <w:marBottom w:val="0"/>
                  <w:divBdr>
                    <w:top w:val="none" w:sz="0" w:space="0" w:color="auto"/>
                    <w:left w:val="none" w:sz="0" w:space="0" w:color="auto"/>
                    <w:bottom w:val="none" w:sz="0" w:space="0" w:color="auto"/>
                    <w:right w:val="none" w:sz="0" w:space="0" w:color="auto"/>
                  </w:divBdr>
                  <w:divsChild>
                    <w:div w:id="177934738">
                      <w:marLeft w:val="0"/>
                      <w:marRight w:val="0"/>
                      <w:marTop w:val="0"/>
                      <w:marBottom w:val="0"/>
                      <w:divBdr>
                        <w:top w:val="none" w:sz="0" w:space="0" w:color="auto"/>
                        <w:left w:val="none" w:sz="0" w:space="0" w:color="auto"/>
                        <w:bottom w:val="none" w:sz="0" w:space="0" w:color="auto"/>
                        <w:right w:val="none" w:sz="0" w:space="0" w:color="auto"/>
                      </w:divBdr>
                      <w:divsChild>
                        <w:div w:id="351808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73116892">
              <w:marLeft w:val="0"/>
              <w:marRight w:val="0"/>
              <w:marTop w:val="0"/>
              <w:marBottom w:val="0"/>
              <w:divBdr>
                <w:top w:val="none" w:sz="0" w:space="0" w:color="auto"/>
                <w:left w:val="none" w:sz="0" w:space="0" w:color="auto"/>
                <w:bottom w:val="none" w:sz="0" w:space="0" w:color="auto"/>
                <w:right w:val="none" w:sz="0" w:space="0" w:color="auto"/>
              </w:divBdr>
            </w:div>
            <w:div w:id="373121048">
              <w:marLeft w:val="0"/>
              <w:marRight w:val="0"/>
              <w:marTop w:val="0"/>
              <w:marBottom w:val="75"/>
              <w:divBdr>
                <w:top w:val="none" w:sz="0" w:space="0" w:color="auto"/>
                <w:left w:val="none" w:sz="0" w:space="0" w:color="auto"/>
                <w:bottom w:val="none" w:sz="0" w:space="0" w:color="auto"/>
                <w:right w:val="none" w:sz="0" w:space="0" w:color="auto"/>
              </w:divBdr>
            </w:div>
            <w:div w:id="373165267">
              <w:marLeft w:val="0"/>
              <w:marRight w:val="0"/>
              <w:marTop w:val="75"/>
              <w:marBottom w:val="0"/>
              <w:divBdr>
                <w:top w:val="none" w:sz="0" w:space="0" w:color="auto"/>
                <w:left w:val="none" w:sz="0" w:space="0" w:color="auto"/>
                <w:bottom w:val="none" w:sz="0" w:space="0" w:color="auto"/>
                <w:right w:val="none" w:sz="0" w:space="0" w:color="auto"/>
              </w:divBdr>
            </w:div>
            <w:div w:id="373165953">
              <w:marLeft w:val="0"/>
              <w:marRight w:val="0"/>
              <w:marTop w:val="0"/>
              <w:marBottom w:val="0"/>
              <w:divBdr>
                <w:top w:val="none" w:sz="0" w:space="0" w:color="auto"/>
                <w:left w:val="none" w:sz="0" w:space="0" w:color="auto"/>
                <w:bottom w:val="none" w:sz="0" w:space="0" w:color="auto"/>
                <w:right w:val="none" w:sz="0" w:space="0" w:color="auto"/>
              </w:divBdr>
              <w:divsChild>
                <w:div w:id="538320371">
                  <w:blockQuote w:val="1"/>
                  <w:marLeft w:val="0"/>
                  <w:marRight w:val="0"/>
                  <w:marTop w:val="465"/>
                  <w:marBottom w:val="525"/>
                  <w:divBdr>
                    <w:top w:val="none" w:sz="0" w:space="0" w:color="auto"/>
                    <w:left w:val="none" w:sz="0" w:space="0" w:color="auto"/>
                    <w:bottom w:val="none" w:sz="0" w:space="0" w:color="auto"/>
                    <w:right w:val="none" w:sz="0" w:space="0" w:color="auto"/>
                  </w:divBdr>
                </w:div>
              </w:divsChild>
            </w:div>
            <w:div w:id="373236961">
              <w:marLeft w:val="0"/>
              <w:marRight w:val="0"/>
              <w:marTop w:val="0"/>
              <w:marBottom w:val="0"/>
              <w:divBdr>
                <w:top w:val="none" w:sz="0" w:space="0" w:color="auto"/>
                <w:left w:val="none" w:sz="0" w:space="0" w:color="auto"/>
                <w:bottom w:val="none" w:sz="0" w:space="0" w:color="auto"/>
                <w:right w:val="none" w:sz="0" w:space="0" w:color="auto"/>
              </w:divBdr>
            </w:div>
            <w:div w:id="373237559">
              <w:marLeft w:val="0"/>
              <w:marRight w:val="0"/>
              <w:marTop w:val="375"/>
              <w:marBottom w:val="0"/>
              <w:divBdr>
                <w:top w:val="none" w:sz="0" w:space="0" w:color="auto"/>
                <w:left w:val="none" w:sz="0" w:space="0" w:color="auto"/>
                <w:bottom w:val="none" w:sz="0" w:space="0" w:color="auto"/>
                <w:right w:val="none" w:sz="0" w:space="0" w:color="auto"/>
              </w:divBdr>
            </w:div>
            <w:div w:id="373241398">
              <w:marLeft w:val="0"/>
              <w:marRight w:val="0"/>
              <w:marTop w:val="0"/>
              <w:marBottom w:val="0"/>
              <w:divBdr>
                <w:top w:val="none" w:sz="0" w:space="0" w:color="auto"/>
                <w:left w:val="none" w:sz="0" w:space="0" w:color="auto"/>
                <w:bottom w:val="none" w:sz="0" w:space="0" w:color="auto"/>
                <w:right w:val="none" w:sz="0" w:space="0" w:color="auto"/>
              </w:divBdr>
            </w:div>
            <w:div w:id="373311942">
              <w:marLeft w:val="0"/>
              <w:marRight w:val="0"/>
              <w:marTop w:val="0"/>
              <w:marBottom w:val="0"/>
              <w:divBdr>
                <w:top w:val="none" w:sz="0" w:space="0" w:color="auto"/>
                <w:left w:val="none" w:sz="0" w:space="0" w:color="auto"/>
                <w:bottom w:val="none" w:sz="0" w:space="0" w:color="auto"/>
                <w:right w:val="none" w:sz="0" w:space="0" w:color="auto"/>
              </w:divBdr>
            </w:div>
            <w:div w:id="373383117">
              <w:marLeft w:val="0"/>
              <w:marRight w:val="0"/>
              <w:marTop w:val="0"/>
              <w:marBottom w:val="0"/>
              <w:divBdr>
                <w:top w:val="none" w:sz="0" w:space="0" w:color="auto"/>
                <w:left w:val="none" w:sz="0" w:space="0" w:color="auto"/>
                <w:bottom w:val="none" w:sz="0" w:space="0" w:color="auto"/>
                <w:right w:val="none" w:sz="0" w:space="0" w:color="auto"/>
              </w:divBdr>
            </w:div>
            <w:div w:id="373387900">
              <w:marLeft w:val="0"/>
              <w:marRight w:val="0"/>
              <w:marTop w:val="0"/>
              <w:marBottom w:val="0"/>
              <w:divBdr>
                <w:top w:val="none" w:sz="0" w:space="0" w:color="auto"/>
                <w:left w:val="none" w:sz="0" w:space="0" w:color="auto"/>
                <w:bottom w:val="none" w:sz="0" w:space="0" w:color="auto"/>
                <w:right w:val="none" w:sz="0" w:space="0" w:color="auto"/>
              </w:divBdr>
            </w:div>
            <w:div w:id="373390026">
              <w:marLeft w:val="0"/>
              <w:marRight w:val="0"/>
              <w:marTop w:val="0"/>
              <w:marBottom w:val="0"/>
              <w:divBdr>
                <w:top w:val="none" w:sz="0" w:space="0" w:color="auto"/>
                <w:left w:val="none" w:sz="0" w:space="0" w:color="auto"/>
                <w:bottom w:val="none" w:sz="0" w:space="0" w:color="auto"/>
                <w:right w:val="none" w:sz="0" w:space="0" w:color="auto"/>
              </w:divBdr>
              <w:divsChild>
                <w:div w:id="394283294">
                  <w:marLeft w:val="0"/>
                  <w:marRight w:val="0"/>
                  <w:marTop w:val="360"/>
                  <w:marBottom w:val="0"/>
                  <w:divBdr>
                    <w:top w:val="none" w:sz="0" w:space="0" w:color="auto"/>
                    <w:left w:val="none" w:sz="0" w:space="0" w:color="auto"/>
                    <w:bottom w:val="none" w:sz="0" w:space="0" w:color="auto"/>
                    <w:right w:val="none" w:sz="0" w:space="0" w:color="auto"/>
                  </w:divBdr>
                </w:div>
                <w:div w:id="558170370">
                  <w:marLeft w:val="0"/>
                  <w:marRight w:val="0"/>
                  <w:marTop w:val="150"/>
                  <w:marBottom w:val="0"/>
                  <w:divBdr>
                    <w:top w:val="none" w:sz="0" w:space="0" w:color="auto"/>
                    <w:left w:val="none" w:sz="0" w:space="0" w:color="auto"/>
                    <w:bottom w:val="none" w:sz="0" w:space="0" w:color="auto"/>
                    <w:right w:val="none" w:sz="0" w:space="0" w:color="auto"/>
                  </w:divBdr>
                </w:div>
              </w:divsChild>
            </w:div>
            <w:div w:id="373429784">
              <w:marLeft w:val="0"/>
              <w:marRight w:val="0"/>
              <w:marTop w:val="0"/>
              <w:marBottom w:val="0"/>
              <w:divBdr>
                <w:top w:val="none" w:sz="0" w:space="0" w:color="auto"/>
                <w:left w:val="none" w:sz="0" w:space="0" w:color="auto"/>
                <w:bottom w:val="none" w:sz="0" w:space="0" w:color="auto"/>
                <w:right w:val="none" w:sz="0" w:space="0" w:color="auto"/>
              </w:divBdr>
              <w:divsChild>
                <w:div w:id="341010960">
                  <w:marLeft w:val="0"/>
                  <w:marRight w:val="0"/>
                  <w:marTop w:val="0"/>
                  <w:marBottom w:val="0"/>
                  <w:divBdr>
                    <w:top w:val="none" w:sz="0" w:space="0" w:color="auto"/>
                    <w:left w:val="none" w:sz="0" w:space="0" w:color="auto"/>
                    <w:bottom w:val="none" w:sz="0" w:space="0" w:color="auto"/>
                    <w:right w:val="none" w:sz="0" w:space="0" w:color="auto"/>
                  </w:divBdr>
                  <w:divsChild>
                    <w:div w:id="367729255">
                      <w:marLeft w:val="0"/>
                      <w:marRight w:val="2235"/>
                      <w:marTop w:val="0"/>
                      <w:marBottom w:val="0"/>
                      <w:divBdr>
                        <w:top w:val="none" w:sz="0" w:space="0" w:color="auto"/>
                        <w:left w:val="none" w:sz="0" w:space="0" w:color="auto"/>
                        <w:bottom w:val="none" w:sz="0" w:space="0" w:color="auto"/>
                        <w:right w:val="none" w:sz="0" w:space="0" w:color="auto"/>
                      </w:divBdr>
                    </w:div>
                  </w:divsChild>
                </w:div>
              </w:divsChild>
            </w:div>
            <w:div w:id="373431989">
              <w:marLeft w:val="0"/>
              <w:marRight w:val="0"/>
              <w:marTop w:val="0"/>
              <w:marBottom w:val="0"/>
              <w:divBdr>
                <w:top w:val="none" w:sz="0" w:space="0" w:color="auto"/>
                <w:left w:val="none" w:sz="0" w:space="0" w:color="auto"/>
                <w:bottom w:val="none" w:sz="0" w:space="0" w:color="auto"/>
                <w:right w:val="none" w:sz="0" w:space="0" w:color="auto"/>
              </w:divBdr>
              <w:divsChild>
                <w:div w:id="243296958">
                  <w:marLeft w:val="0"/>
                  <w:marRight w:val="0"/>
                  <w:marTop w:val="0"/>
                  <w:marBottom w:val="0"/>
                  <w:divBdr>
                    <w:top w:val="none" w:sz="0" w:space="0" w:color="auto"/>
                    <w:left w:val="none" w:sz="0" w:space="0" w:color="auto"/>
                    <w:bottom w:val="none" w:sz="0" w:space="0" w:color="auto"/>
                    <w:right w:val="none" w:sz="0" w:space="0" w:color="auto"/>
                  </w:divBdr>
                </w:div>
              </w:divsChild>
            </w:div>
            <w:div w:id="373433421">
              <w:marLeft w:val="900"/>
              <w:marRight w:val="900"/>
              <w:marTop w:val="0"/>
              <w:marBottom w:val="0"/>
              <w:divBdr>
                <w:top w:val="none" w:sz="0" w:space="0" w:color="auto"/>
                <w:left w:val="none" w:sz="0" w:space="0" w:color="auto"/>
                <w:bottom w:val="none" w:sz="0" w:space="0" w:color="auto"/>
                <w:right w:val="none" w:sz="0" w:space="0" w:color="auto"/>
              </w:divBdr>
              <w:divsChild>
                <w:div w:id="179517362">
                  <w:marLeft w:val="0"/>
                  <w:marRight w:val="0"/>
                  <w:marTop w:val="300"/>
                  <w:marBottom w:val="225"/>
                  <w:divBdr>
                    <w:top w:val="none" w:sz="0" w:space="0" w:color="auto"/>
                    <w:left w:val="none" w:sz="0" w:space="0" w:color="auto"/>
                    <w:bottom w:val="none" w:sz="0" w:space="0" w:color="auto"/>
                    <w:right w:val="none" w:sz="0" w:space="0" w:color="auto"/>
                  </w:divBdr>
                </w:div>
                <w:div w:id="292562990">
                  <w:marLeft w:val="0"/>
                  <w:marRight w:val="0"/>
                  <w:marTop w:val="0"/>
                  <w:marBottom w:val="0"/>
                  <w:divBdr>
                    <w:top w:val="none" w:sz="0" w:space="0" w:color="auto"/>
                    <w:left w:val="none" w:sz="0" w:space="0" w:color="auto"/>
                    <w:bottom w:val="none" w:sz="0" w:space="0" w:color="auto"/>
                    <w:right w:val="none" w:sz="0" w:space="0" w:color="auto"/>
                  </w:divBdr>
                </w:div>
                <w:div w:id="516887759">
                  <w:marLeft w:val="0"/>
                  <w:marRight w:val="0"/>
                  <w:marTop w:val="0"/>
                  <w:marBottom w:val="300"/>
                  <w:divBdr>
                    <w:top w:val="none" w:sz="0" w:space="0" w:color="auto"/>
                    <w:left w:val="none" w:sz="0" w:space="0" w:color="auto"/>
                    <w:bottom w:val="none" w:sz="0" w:space="0" w:color="auto"/>
                    <w:right w:val="none" w:sz="0" w:space="0" w:color="auto"/>
                  </w:divBdr>
                </w:div>
              </w:divsChild>
            </w:div>
            <w:div w:id="373501007">
              <w:marLeft w:val="0"/>
              <w:marRight w:val="0"/>
              <w:marTop w:val="0"/>
              <w:marBottom w:val="300"/>
              <w:divBdr>
                <w:top w:val="none" w:sz="0" w:space="0" w:color="auto"/>
                <w:left w:val="none" w:sz="0" w:space="0" w:color="auto"/>
                <w:bottom w:val="none" w:sz="0" w:space="0" w:color="auto"/>
                <w:right w:val="none" w:sz="0" w:space="0" w:color="auto"/>
              </w:divBdr>
            </w:div>
            <w:div w:id="373501583">
              <w:marLeft w:val="0"/>
              <w:marRight w:val="0"/>
              <w:marTop w:val="0"/>
              <w:marBottom w:val="0"/>
              <w:divBdr>
                <w:top w:val="none" w:sz="0" w:space="0" w:color="auto"/>
                <w:left w:val="none" w:sz="0" w:space="0" w:color="auto"/>
                <w:bottom w:val="none" w:sz="0" w:space="0" w:color="auto"/>
                <w:right w:val="none" w:sz="0" w:space="0" w:color="auto"/>
              </w:divBdr>
              <w:divsChild>
                <w:div w:id="51736177">
                  <w:blockQuote w:val="1"/>
                  <w:marLeft w:val="0"/>
                  <w:marRight w:val="0"/>
                  <w:marTop w:val="375"/>
                  <w:marBottom w:val="675"/>
                  <w:divBdr>
                    <w:top w:val="single" w:sz="12" w:space="15" w:color="333333"/>
                    <w:left w:val="single" w:sz="2" w:space="0" w:color="333333"/>
                    <w:bottom w:val="single" w:sz="12" w:space="15" w:color="333333"/>
                    <w:right w:val="single" w:sz="2" w:space="0" w:color="333333"/>
                  </w:divBdr>
                </w:div>
                <w:div w:id="317466894">
                  <w:marLeft w:val="0"/>
                  <w:marRight w:val="0"/>
                  <w:marTop w:val="0"/>
                  <w:marBottom w:val="264"/>
                  <w:divBdr>
                    <w:top w:val="none" w:sz="0" w:space="0" w:color="auto"/>
                    <w:left w:val="none" w:sz="0" w:space="0" w:color="auto"/>
                    <w:bottom w:val="none" w:sz="0" w:space="0" w:color="auto"/>
                    <w:right w:val="none" w:sz="0" w:space="0" w:color="auto"/>
                  </w:divBdr>
                </w:div>
              </w:divsChild>
            </w:div>
            <w:div w:id="373507342">
              <w:marLeft w:val="0"/>
              <w:marRight w:val="0"/>
              <w:marTop w:val="0"/>
              <w:marBottom w:val="0"/>
              <w:divBdr>
                <w:top w:val="none" w:sz="0" w:space="0" w:color="auto"/>
                <w:left w:val="none" w:sz="0" w:space="0" w:color="auto"/>
                <w:bottom w:val="none" w:sz="0" w:space="0" w:color="auto"/>
                <w:right w:val="none" w:sz="0" w:space="0" w:color="auto"/>
              </w:divBdr>
            </w:div>
            <w:div w:id="373507557">
              <w:marLeft w:val="0"/>
              <w:marRight w:val="0"/>
              <w:marTop w:val="0"/>
              <w:marBottom w:val="0"/>
              <w:divBdr>
                <w:top w:val="none" w:sz="0" w:space="0" w:color="auto"/>
                <w:left w:val="none" w:sz="0" w:space="0" w:color="auto"/>
                <w:bottom w:val="none" w:sz="0" w:space="0" w:color="auto"/>
                <w:right w:val="none" w:sz="0" w:space="0" w:color="auto"/>
              </w:divBdr>
            </w:div>
            <w:div w:id="373508526">
              <w:marLeft w:val="0"/>
              <w:marRight w:val="0"/>
              <w:marTop w:val="225"/>
              <w:marBottom w:val="0"/>
              <w:divBdr>
                <w:top w:val="single" w:sz="6" w:space="4" w:color="EEEEEE"/>
                <w:left w:val="none" w:sz="0" w:space="0" w:color="auto"/>
                <w:bottom w:val="single" w:sz="6" w:space="4" w:color="EEEEEE"/>
                <w:right w:val="none" w:sz="0" w:space="0" w:color="auto"/>
              </w:divBdr>
            </w:div>
            <w:div w:id="373582927">
              <w:marLeft w:val="0"/>
              <w:marRight w:val="0"/>
              <w:marTop w:val="0"/>
              <w:marBottom w:val="300"/>
              <w:divBdr>
                <w:top w:val="none" w:sz="0" w:space="0" w:color="auto"/>
                <w:left w:val="none" w:sz="0" w:space="0" w:color="auto"/>
                <w:bottom w:val="none" w:sz="0" w:space="0" w:color="auto"/>
                <w:right w:val="none" w:sz="0" w:space="0" w:color="auto"/>
              </w:divBdr>
            </w:div>
            <w:div w:id="373584192">
              <w:marLeft w:val="0"/>
              <w:marRight w:val="0"/>
              <w:marTop w:val="0"/>
              <w:marBottom w:val="0"/>
              <w:divBdr>
                <w:top w:val="none" w:sz="0" w:space="0" w:color="auto"/>
                <w:left w:val="none" w:sz="0" w:space="0" w:color="auto"/>
                <w:bottom w:val="none" w:sz="0" w:space="0" w:color="auto"/>
                <w:right w:val="none" w:sz="0" w:space="0" w:color="auto"/>
              </w:divBdr>
              <w:divsChild>
                <w:div w:id="416633395">
                  <w:marLeft w:val="0"/>
                  <w:marRight w:val="0"/>
                  <w:marTop w:val="0"/>
                  <w:marBottom w:val="0"/>
                  <w:divBdr>
                    <w:top w:val="none" w:sz="0" w:space="0" w:color="auto"/>
                    <w:left w:val="none" w:sz="0" w:space="0" w:color="auto"/>
                    <w:bottom w:val="none" w:sz="0" w:space="0" w:color="auto"/>
                    <w:right w:val="none" w:sz="0" w:space="0" w:color="auto"/>
                  </w:divBdr>
                </w:div>
              </w:divsChild>
            </w:div>
            <w:div w:id="373585429">
              <w:marLeft w:val="0"/>
              <w:marRight w:val="150"/>
              <w:marTop w:val="0"/>
              <w:marBottom w:val="0"/>
              <w:divBdr>
                <w:top w:val="none" w:sz="0" w:space="0" w:color="auto"/>
                <w:left w:val="none" w:sz="0" w:space="0" w:color="auto"/>
                <w:bottom w:val="none" w:sz="0" w:space="0" w:color="auto"/>
                <w:right w:val="none" w:sz="0" w:space="0" w:color="auto"/>
              </w:divBdr>
            </w:div>
            <w:div w:id="373621208">
              <w:marLeft w:val="0"/>
              <w:marRight w:val="0"/>
              <w:marTop w:val="0"/>
              <w:marBottom w:val="0"/>
              <w:divBdr>
                <w:top w:val="none" w:sz="0" w:space="0" w:color="auto"/>
                <w:left w:val="none" w:sz="0" w:space="0" w:color="auto"/>
                <w:bottom w:val="none" w:sz="0" w:space="0" w:color="auto"/>
                <w:right w:val="none" w:sz="0" w:space="0" w:color="auto"/>
              </w:divBdr>
              <w:divsChild>
                <w:div w:id="349574626">
                  <w:marLeft w:val="0"/>
                  <w:marRight w:val="0"/>
                  <w:marTop w:val="0"/>
                  <w:marBottom w:val="0"/>
                  <w:divBdr>
                    <w:top w:val="none" w:sz="0" w:space="0" w:color="auto"/>
                    <w:left w:val="none" w:sz="0" w:space="0" w:color="auto"/>
                    <w:bottom w:val="none" w:sz="0" w:space="0" w:color="auto"/>
                    <w:right w:val="none" w:sz="0" w:space="0" w:color="auto"/>
                  </w:divBdr>
                </w:div>
              </w:divsChild>
            </w:div>
            <w:div w:id="373624786">
              <w:marLeft w:val="-135"/>
              <w:marRight w:val="0"/>
              <w:marTop w:val="0"/>
              <w:marBottom w:val="0"/>
              <w:divBdr>
                <w:top w:val="none" w:sz="0" w:space="0" w:color="auto"/>
                <w:left w:val="none" w:sz="0" w:space="0" w:color="auto"/>
                <w:bottom w:val="none" w:sz="0" w:space="0" w:color="auto"/>
                <w:right w:val="none" w:sz="0" w:space="0" w:color="auto"/>
              </w:divBdr>
            </w:div>
            <w:div w:id="373624841">
              <w:marLeft w:val="0"/>
              <w:marRight w:val="0"/>
              <w:marTop w:val="0"/>
              <w:marBottom w:val="0"/>
              <w:divBdr>
                <w:top w:val="none" w:sz="0" w:space="0" w:color="auto"/>
                <w:left w:val="none" w:sz="0" w:space="0" w:color="auto"/>
                <w:bottom w:val="none" w:sz="0" w:space="0" w:color="auto"/>
                <w:right w:val="none" w:sz="0" w:space="0" w:color="auto"/>
              </w:divBdr>
            </w:div>
            <w:div w:id="373695920">
              <w:marLeft w:val="0"/>
              <w:marRight w:val="0"/>
              <w:marTop w:val="0"/>
              <w:marBottom w:val="0"/>
              <w:divBdr>
                <w:top w:val="none" w:sz="0" w:space="0" w:color="auto"/>
                <w:left w:val="none" w:sz="0" w:space="0" w:color="auto"/>
                <w:bottom w:val="none" w:sz="0" w:space="0" w:color="auto"/>
                <w:right w:val="none" w:sz="0" w:space="0" w:color="auto"/>
              </w:divBdr>
            </w:div>
            <w:div w:id="373697476">
              <w:marLeft w:val="0"/>
              <w:marRight w:val="0"/>
              <w:marTop w:val="0"/>
              <w:marBottom w:val="0"/>
              <w:divBdr>
                <w:top w:val="none" w:sz="0" w:space="0" w:color="auto"/>
                <w:left w:val="none" w:sz="0" w:space="0" w:color="auto"/>
                <w:bottom w:val="none" w:sz="0" w:space="0" w:color="auto"/>
                <w:right w:val="none" w:sz="0" w:space="0" w:color="auto"/>
              </w:divBdr>
            </w:div>
            <w:div w:id="373700775">
              <w:marLeft w:val="0"/>
              <w:marRight w:val="0"/>
              <w:marTop w:val="0"/>
              <w:marBottom w:val="0"/>
              <w:divBdr>
                <w:top w:val="none" w:sz="0" w:space="0" w:color="auto"/>
                <w:left w:val="none" w:sz="0" w:space="0" w:color="auto"/>
                <w:bottom w:val="none" w:sz="0" w:space="0" w:color="auto"/>
                <w:right w:val="none" w:sz="0" w:space="0" w:color="auto"/>
              </w:divBdr>
            </w:div>
            <w:div w:id="373889617">
              <w:marLeft w:val="0"/>
              <w:marRight w:val="0"/>
              <w:marTop w:val="0"/>
              <w:marBottom w:val="0"/>
              <w:divBdr>
                <w:top w:val="none" w:sz="0" w:space="0" w:color="auto"/>
                <w:left w:val="none" w:sz="0" w:space="0" w:color="auto"/>
                <w:bottom w:val="none" w:sz="0" w:space="0" w:color="auto"/>
                <w:right w:val="none" w:sz="0" w:space="0" w:color="auto"/>
              </w:divBdr>
              <w:divsChild>
                <w:div w:id="322010595">
                  <w:marLeft w:val="0"/>
                  <w:marRight w:val="0"/>
                  <w:marTop w:val="0"/>
                  <w:marBottom w:val="0"/>
                  <w:divBdr>
                    <w:top w:val="none" w:sz="0" w:space="0" w:color="auto"/>
                    <w:left w:val="none" w:sz="0" w:space="0" w:color="auto"/>
                    <w:bottom w:val="none" w:sz="0" w:space="0" w:color="auto"/>
                    <w:right w:val="none" w:sz="0" w:space="0" w:color="auto"/>
                  </w:divBdr>
                  <w:divsChild>
                    <w:div w:id="3259807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3964024">
              <w:marLeft w:val="0"/>
              <w:marRight w:val="0"/>
              <w:marTop w:val="0"/>
              <w:marBottom w:val="0"/>
              <w:divBdr>
                <w:top w:val="none" w:sz="0" w:space="0" w:color="auto"/>
                <w:left w:val="none" w:sz="0" w:space="0" w:color="auto"/>
                <w:bottom w:val="none" w:sz="0" w:space="0" w:color="auto"/>
                <w:right w:val="none" w:sz="0" w:space="0" w:color="auto"/>
              </w:divBdr>
            </w:div>
            <w:div w:id="373968542">
              <w:marLeft w:val="0"/>
              <w:marRight w:val="0"/>
              <w:marTop w:val="0"/>
              <w:marBottom w:val="225"/>
              <w:divBdr>
                <w:top w:val="none" w:sz="0" w:space="0" w:color="auto"/>
                <w:left w:val="none" w:sz="0" w:space="0" w:color="auto"/>
                <w:bottom w:val="none" w:sz="0" w:space="0" w:color="auto"/>
                <w:right w:val="none" w:sz="0" w:space="0" w:color="auto"/>
              </w:divBdr>
              <w:divsChild>
                <w:div w:id="451168215">
                  <w:marLeft w:val="0"/>
                  <w:marRight w:val="0"/>
                  <w:marTop w:val="0"/>
                  <w:marBottom w:val="0"/>
                  <w:divBdr>
                    <w:top w:val="none" w:sz="0" w:space="0" w:color="auto"/>
                    <w:left w:val="none" w:sz="0" w:space="0" w:color="auto"/>
                    <w:bottom w:val="none" w:sz="0" w:space="0" w:color="auto"/>
                    <w:right w:val="none" w:sz="0" w:space="0" w:color="auto"/>
                  </w:divBdr>
                </w:div>
              </w:divsChild>
            </w:div>
            <w:div w:id="373970508">
              <w:marLeft w:val="0"/>
              <w:marRight w:val="0"/>
              <w:marTop w:val="0"/>
              <w:marBottom w:val="0"/>
              <w:divBdr>
                <w:top w:val="none" w:sz="0" w:space="0" w:color="auto"/>
                <w:left w:val="none" w:sz="0" w:space="0" w:color="auto"/>
                <w:bottom w:val="none" w:sz="0" w:space="0" w:color="auto"/>
                <w:right w:val="none" w:sz="0" w:space="0" w:color="auto"/>
              </w:divBdr>
            </w:div>
            <w:div w:id="374041283">
              <w:marLeft w:val="0"/>
              <w:marRight w:val="0"/>
              <w:marTop w:val="225"/>
              <w:marBottom w:val="0"/>
              <w:divBdr>
                <w:top w:val="none" w:sz="0" w:space="0" w:color="auto"/>
                <w:left w:val="none" w:sz="0" w:space="0" w:color="auto"/>
                <w:bottom w:val="none" w:sz="0" w:space="0" w:color="auto"/>
                <w:right w:val="none" w:sz="0" w:space="0" w:color="auto"/>
              </w:divBdr>
            </w:div>
            <w:div w:id="374046187">
              <w:marLeft w:val="0"/>
              <w:marRight w:val="150"/>
              <w:marTop w:val="0"/>
              <w:marBottom w:val="0"/>
              <w:divBdr>
                <w:top w:val="none" w:sz="0" w:space="0" w:color="auto"/>
                <w:left w:val="none" w:sz="0" w:space="0" w:color="auto"/>
                <w:bottom w:val="none" w:sz="0" w:space="0" w:color="auto"/>
                <w:right w:val="none" w:sz="0" w:space="0" w:color="auto"/>
              </w:divBdr>
            </w:div>
            <w:div w:id="374046206">
              <w:marLeft w:val="0"/>
              <w:marRight w:val="0"/>
              <w:marTop w:val="0"/>
              <w:marBottom w:val="0"/>
              <w:divBdr>
                <w:top w:val="none" w:sz="0" w:space="0" w:color="auto"/>
                <w:left w:val="none" w:sz="0" w:space="0" w:color="auto"/>
                <w:bottom w:val="none" w:sz="0" w:space="0" w:color="auto"/>
                <w:right w:val="none" w:sz="0" w:space="0" w:color="auto"/>
              </w:divBdr>
            </w:div>
            <w:div w:id="374087803">
              <w:marLeft w:val="0"/>
              <w:marRight w:val="0"/>
              <w:marTop w:val="0"/>
              <w:marBottom w:val="300"/>
              <w:divBdr>
                <w:top w:val="none" w:sz="0" w:space="0" w:color="auto"/>
                <w:left w:val="none" w:sz="0" w:space="0" w:color="auto"/>
                <w:bottom w:val="none" w:sz="0" w:space="0" w:color="auto"/>
                <w:right w:val="none" w:sz="0" w:space="0" w:color="auto"/>
              </w:divBdr>
              <w:divsChild>
                <w:div w:id="455221187">
                  <w:marLeft w:val="300"/>
                  <w:marRight w:val="0"/>
                  <w:marTop w:val="0"/>
                  <w:marBottom w:val="0"/>
                  <w:divBdr>
                    <w:top w:val="none" w:sz="0" w:space="0" w:color="auto"/>
                    <w:left w:val="none" w:sz="0" w:space="0" w:color="auto"/>
                    <w:bottom w:val="none" w:sz="0" w:space="0" w:color="auto"/>
                    <w:right w:val="none" w:sz="0" w:space="0" w:color="auto"/>
                  </w:divBdr>
                  <w:divsChild>
                    <w:div w:id="69736167">
                      <w:marLeft w:val="0"/>
                      <w:marRight w:val="0"/>
                      <w:marTop w:val="30"/>
                      <w:marBottom w:val="150"/>
                      <w:divBdr>
                        <w:top w:val="none" w:sz="0" w:space="0" w:color="auto"/>
                        <w:left w:val="none" w:sz="0" w:space="0" w:color="auto"/>
                        <w:bottom w:val="none" w:sz="0" w:space="0" w:color="auto"/>
                        <w:right w:val="none" w:sz="0" w:space="0" w:color="auto"/>
                      </w:divBdr>
                    </w:div>
                  </w:divsChild>
                </w:div>
              </w:divsChild>
            </w:div>
            <w:div w:id="374158378">
              <w:marLeft w:val="0"/>
              <w:marRight w:val="0"/>
              <w:marTop w:val="0"/>
              <w:marBottom w:val="0"/>
              <w:divBdr>
                <w:top w:val="none" w:sz="0" w:space="0" w:color="auto"/>
                <w:left w:val="none" w:sz="0" w:space="0" w:color="auto"/>
                <w:bottom w:val="none" w:sz="0" w:space="0" w:color="auto"/>
                <w:right w:val="none" w:sz="0" w:space="0" w:color="auto"/>
              </w:divBdr>
            </w:div>
            <w:div w:id="374307301">
              <w:marLeft w:val="0"/>
              <w:marRight w:val="45"/>
              <w:marTop w:val="375"/>
              <w:marBottom w:val="375"/>
              <w:divBdr>
                <w:top w:val="none" w:sz="0" w:space="0" w:color="auto"/>
                <w:left w:val="none" w:sz="0" w:space="0" w:color="auto"/>
                <w:bottom w:val="none" w:sz="0" w:space="0" w:color="auto"/>
                <w:right w:val="none" w:sz="0" w:space="0" w:color="auto"/>
              </w:divBdr>
            </w:div>
            <w:div w:id="374308240">
              <w:marLeft w:val="0"/>
              <w:marRight w:val="150"/>
              <w:marTop w:val="0"/>
              <w:marBottom w:val="75"/>
              <w:divBdr>
                <w:top w:val="none" w:sz="0" w:space="0" w:color="auto"/>
                <w:left w:val="none" w:sz="0" w:space="0" w:color="auto"/>
                <w:bottom w:val="none" w:sz="0" w:space="0" w:color="auto"/>
                <w:right w:val="none" w:sz="0" w:space="0" w:color="auto"/>
              </w:divBdr>
            </w:div>
            <w:div w:id="374425322">
              <w:marLeft w:val="240"/>
              <w:marRight w:val="0"/>
              <w:marTop w:val="180"/>
              <w:marBottom w:val="360"/>
              <w:divBdr>
                <w:top w:val="none" w:sz="0" w:space="0" w:color="auto"/>
                <w:left w:val="none" w:sz="0" w:space="0" w:color="auto"/>
                <w:bottom w:val="none" w:sz="0" w:space="0" w:color="auto"/>
                <w:right w:val="none" w:sz="0" w:space="0" w:color="auto"/>
              </w:divBdr>
              <w:divsChild>
                <w:div w:id="26179960">
                  <w:marLeft w:val="0"/>
                  <w:marRight w:val="0"/>
                  <w:marTop w:val="100"/>
                  <w:marBottom w:val="0"/>
                  <w:divBdr>
                    <w:top w:val="none" w:sz="0" w:space="0" w:color="auto"/>
                    <w:left w:val="none" w:sz="0" w:space="0" w:color="auto"/>
                    <w:bottom w:val="none" w:sz="0" w:space="0" w:color="auto"/>
                    <w:right w:val="none" w:sz="0" w:space="0" w:color="auto"/>
                  </w:divBdr>
                </w:div>
              </w:divsChild>
            </w:div>
            <w:div w:id="374426382">
              <w:marLeft w:val="0"/>
              <w:marRight w:val="0"/>
              <w:marTop w:val="360"/>
              <w:marBottom w:val="0"/>
              <w:divBdr>
                <w:top w:val="none" w:sz="0" w:space="0" w:color="auto"/>
                <w:left w:val="none" w:sz="0" w:space="0" w:color="auto"/>
                <w:bottom w:val="single" w:sz="6" w:space="0" w:color="000000"/>
                <w:right w:val="none" w:sz="0" w:space="0" w:color="auto"/>
              </w:divBdr>
            </w:div>
            <w:div w:id="374428247">
              <w:marLeft w:val="0"/>
              <w:marRight w:val="0"/>
              <w:marTop w:val="0"/>
              <w:marBottom w:val="0"/>
              <w:divBdr>
                <w:top w:val="none" w:sz="0" w:space="0" w:color="auto"/>
                <w:left w:val="none" w:sz="0" w:space="0" w:color="auto"/>
                <w:bottom w:val="none" w:sz="0" w:space="0" w:color="auto"/>
                <w:right w:val="none" w:sz="0" w:space="0" w:color="auto"/>
              </w:divBdr>
            </w:div>
            <w:div w:id="374430545">
              <w:marLeft w:val="0"/>
              <w:marRight w:val="0"/>
              <w:marTop w:val="0"/>
              <w:marBottom w:val="0"/>
              <w:divBdr>
                <w:top w:val="none" w:sz="0" w:space="0" w:color="auto"/>
                <w:left w:val="none" w:sz="0" w:space="0" w:color="auto"/>
                <w:bottom w:val="none" w:sz="0" w:space="0" w:color="auto"/>
                <w:right w:val="none" w:sz="0" w:space="0" w:color="auto"/>
              </w:divBdr>
            </w:div>
            <w:div w:id="374432209">
              <w:marLeft w:val="0"/>
              <w:marRight w:val="0"/>
              <w:marTop w:val="0"/>
              <w:marBottom w:val="0"/>
              <w:divBdr>
                <w:top w:val="none" w:sz="0" w:space="0" w:color="auto"/>
                <w:left w:val="none" w:sz="0" w:space="0" w:color="auto"/>
                <w:bottom w:val="none" w:sz="0" w:space="0" w:color="auto"/>
                <w:right w:val="none" w:sz="0" w:space="0" w:color="auto"/>
              </w:divBdr>
            </w:div>
            <w:div w:id="374472830">
              <w:marLeft w:val="0"/>
              <w:marRight w:val="0"/>
              <w:marTop w:val="0"/>
              <w:marBottom w:val="0"/>
              <w:divBdr>
                <w:top w:val="none" w:sz="0" w:space="0" w:color="auto"/>
                <w:left w:val="none" w:sz="0" w:space="0" w:color="auto"/>
                <w:bottom w:val="none" w:sz="0" w:space="0" w:color="auto"/>
                <w:right w:val="none" w:sz="0" w:space="0" w:color="auto"/>
              </w:divBdr>
            </w:div>
            <w:div w:id="374473736">
              <w:marLeft w:val="0"/>
              <w:marRight w:val="0"/>
              <w:marTop w:val="0"/>
              <w:marBottom w:val="0"/>
              <w:divBdr>
                <w:top w:val="none" w:sz="0" w:space="0" w:color="auto"/>
                <w:left w:val="none" w:sz="0" w:space="0" w:color="auto"/>
                <w:bottom w:val="none" w:sz="0" w:space="0" w:color="auto"/>
                <w:right w:val="none" w:sz="0" w:space="0" w:color="auto"/>
              </w:divBdr>
              <w:divsChild>
                <w:div w:id="426468666">
                  <w:marLeft w:val="0"/>
                  <w:marRight w:val="0"/>
                  <w:marTop w:val="0"/>
                  <w:marBottom w:val="0"/>
                  <w:divBdr>
                    <w:top w:val="none" w:sz="0" w:space="0" w:color="auto"/>
                    <w:left w:val="none" w:sz="0" w:space="0" w:color="auto"/>
                    <w:bottom w:val="none" w:sz="0" w:space="0" w:color="auto"/>
                    <w:right w:val="none" w:sz="0" w:space="0" w:color="auto"/>
                  </w:divBdr>
                </w:div>
              </w:divsChild>
            </w:div>
            <w:div w:id="374476353">
              <w:marLeft w:val="0"/>
              <w:marRight w:val="0"/>
              <w:marTop w:val="300"/>
              <w:marBottom w:val="450"/>
              <w:divBdr>
                <w:top w:val="none" w:sz="0" w:space="0" w:color="auto"/>
                <w:left w:val="none" w:sz="0" w:space="0" w:color="auto"/>
                <w:bottom w:val="none" w:sz="0" w:space="0" w:color="auto"/>
                <w:right w:val="none" w:sz="0" w:space="0" w:color="auto"/>
              </w:divBdr>
            </w:div>
            <w:div w:id="374500541">
              <w:marLeft w:val="0"/>
              <w:marRight w:val="0"/>
              <w:marTop w:val="0"/>
              <w:marBottom w:val="800"/>
              <w:divBdr>
                <w:top w:val="none" w:sz="0" w:space="0" w:color="auto"/>
                <w:left w:val="none" w:sz="0" w:space="0" w:color="auto"/>
                <w:bottom w:val="none" w:sz="0" w:space="0" w:color="auto"/>
                <w:right w:val="none" w:sz="0" w:space="0" w:color="auto"/>
              </w:divBdr>
            </w:div>
            <w:div w:id="374543668">
              <w:marLeft w:val="0"/>
              <w:marRight w:val="0"/>
              <w:marTop w:val="0"/>
              <w:marBottom w:val="0"/>
              <w:divBdr>
                <w:top w:val="none" w:sz="0" w:space="0" w:color="auto"/>
                <w:left w:val="none" w:sz="0" w:space="0" w:color="auto"/>
                <w:bottom w:val="none" w:sz="0" w:space="0" w:color="auto"/>
                <w:right w:val="none" w:sz="0" w:space="0" w:color="auto"/>
              </w:divBdr>
            </w:div>
            <w:div w:id="374551728">
              <w:marLeft w:val="0"/>
              <w:marRight w:val="0"/>
              <w:marTop w:val="0"/>
              <w:marBottom w:val="0"/>
              <w:divBdr>
                <w:top w:val="none" w:sz="0" w:space="0" w:color="auto"/>
                <w:left w:val="none" w:sz="0" w:space="0" w:color="auto"/>
                <w:bottom w:val="none" w:sz="0" w:space="0" w:color="auto"/>
                <w:right w:val="none" w:sz="0" w:space="0" w:color="auto"/>
              </w:divBdr>
            </w:div>
            <w:div w:id="374619925">
              <w:marLeft w:val="0"/>
              <w:marRight w:val="0"/>
              <w:marTop w:val="100"/>
              <w:marBottom w:val="100"/>
              <w:divBdr>
                <w:top w:val="none" w:sz="0" w:space="0" w:color="auto"/>
                <w:left w:val="none" w:sz="0" w:space="0" w:color="auto"/>
                <w:bottom w:val="none" w:sz="0" w:space="0" w:color="auto"/>
                <w:right w:val="none" w:sz="0" w:space="0" w:color="auto"/>
              </w:divBdr>
            </w:div>
            <w:div w:id="374621207">
              <w:marLeft w:val="0"/>
              <w:marRight w:val="0"/>
              <w:marTop w:val="0"/>
              <w:marBottom w:val="0"/>
              <w:divBdr>
                <w:top w:val="none" w:sz="0" w:space="0" w:color="auto"/>
                <w:left w:val="none" w:sz="0" w:space="0" w:color="auto"/>
                <w:bottom w:val="none" w:sz="0" w:space="0" w:color="auto"/>
                <w:right w:val="none" w:sz="0" w:space="0" w:color="auto"/>
              </w:divBdr>
            </w:div>
            <w:div w:id="374669698">
              <w:marLeft w:val="0"/>
              <w:marRight w:val="0"/>
              <w:marTop w:val="0"/>
              <w:marBottom w:val="0"/>
              <w:divBdr>
                <w:top w:val="none" w:sz="0" w:space="0" w:color="auto"/>
                <w:left w:val="none" w:sz="0" w:space="0" w:color="auto"/>
                <w:bottom w:val="none" w:sz="0" w:space="0" w:color="auto"/>
                <w:right w:val="none" w:sz="0" w:space="0" w:color="auto"/>
              </w:divBdr>
              <w:divsChild>
                <w:div w:id="244843421">
                  <w:marLeft w:val="0"/>
                  <w:marRight w:val="0"/>
                  <w:marTop w:val="0"/>
                  <w:marBottom w:val="0"/>
                  <w:divBdr>
                    <w:top w:val="none" w:sz="0" w:space="0" w:color="auto"/>
                    <w:left w:val="none" w:sz="0" w:space="0" w:color="auto"/>
                    <w:bottom w:val="none" w:sz="0" w:space="0" w:color="auto"/>
                    <w:right w:val="none" w:sz="0" w:space="0" w:color="auto"/>
                  </w:divBdr>
                </w:div>
              </w:divsChild>
            </w:div>
            <w:div w:id="374740182">
              <w:blockQuote w:val="1"/>
              <w:marLeft w:val="0"/>
              <w:marRight w:val="0"/>
              <w:marTop w:val="465"/>
              <w:marBottom w:val="525"/>
              <w:divBdr>
                <w:top w:val="none" w:sz="0" w:space="0" w:color="auto"/>
                <w:left w:val="none" w:sz="0" w:space="0" w:color="auto"/>
                <w:bottom w:val="none" w:sz="0" w:space="0" w:color="auto"/>
                <w:right w:val="none" w:sz="0" w:space="0" w:color="auto"/>
              </w:divBdr>
            </w:div>
            <w:div w:id="374744351">
              <w:marLeft w:val="0"/>
              <w:marRight w:val="0"/>
              <w:marTop w:val="0"/>
              <w:marBottom w:val="0"/>
              <w:divBdr>
                <w:top w:val="none" w:sz="0" w:space="0" w:color="auto"/>
                <w:left w:val="none" w:sz="0" w:space="0" w:color="auto"/>
                <w:bottom w:val="none" w:sz="0" w:space="0" w:color="auto"/>
                <w:right w:val="none" w:sz="0" w:space="0" w:color="auto"/>
              </w:divBdr>
            </w:div>
            <w:div w:id="374744569">
              <w:marLeft w:val="0"/>
              <w:marRight w:val="0"/>
              <w:marTop w:val="0"/>
              <w:marBottom w:val="300"/>
              <w:divBdr>
                <w:top w:val="none" w:sz="0" w:space="0" w:color="auto"/>
                <w:left w:val="none" w:sz="0" w:space="0" w:color="auto"/>
                <w:bottom w:val="none" w:sz="0" w:space="0" w:color="auto"/>
                <w:right w:val="none" w:sz="0" w:space="0" w:color="auto"/>
              </w:divBdr>
            </w:div>
            <w:div w:id="374811142">
              <w:marLeft w:val="0"/>
              <w:marRight w:val="0"/>
              <w:marTop w:val="0"/>
              <w:marBottom w:val="0"/>
              <w:divBdr>
                <w:top w:val="none" w:sz="0" w:space="0" w:color="auto"/>
                <w:left w:val="none" w:sz="0" w:space="0" w:color="auto"/>
                <w:bottom w:val="none" w:sz="0" w:space="0" w:color="auto"/>
                <w:right w:val="none" w:sz="0" w:space="0" w:color="auto"/>
              </w:divBdr>
            </w:div>
            <w:div w:id="374818071">
              <w:marLeft w:val="0"/>
              <w:marRight w:val="0"/>
              <w:marTop w:val="0"/>
              <w:marBottom w:val="0"/>
              <w:divBdr>
                <w:top w:val="none" w:sz="0" w:space="0" w:color="auto"/>
                <w:left w:val="none" w:sz="0" w:space="0" w:color="auto"/>
                <w:bottom w:val="none" w:sz="0" w:space="0" w:color="auto"/>
                <w:right w:val="none" w:sz="0" w:space="0" w:color="auto"/>
              </w:divBdr>
            </w:div>
            <w:div w:id="374887827">
              <w:marLeft w:val="0"/>
              <w:marRight w:val="375"/>
              <w:marTop w:val="0"/>
              <w:marBottom w:val="0"/>
              <w:divBdr>
                <w:top w:val="none" w:sz="0" w:space="0" w:color="auto"/>
                <w:left w:val="none" w:sz="0" w:space="0" w:color="auto"/>
                <w:bottom w:val="none" w:sz="0" w:space="0" w:color="auto"/>
                <w:right w:val="none" w:sz="0" w:space="0" w:color="auto"/>
              </w:divBdr>
            </w:div>
            <w:div w:id="374892417">
              <w:marLeft w:val="0"/>
              <w:marRight w:val="0"/>
              <w:marTop w:val="300"/>
              <w:marBottom w:val="300"/>
              <w:divBdr>
                <w:top w:val="none" w:sz="0" w:space="0" w:color="auto"/>
                <w:left w:val="none" w:sz="0" w:space="0" w:color="auto"/>
                <w:bottom w:val="none" w:sz="0" w:space="0" w:color="auto"/>
                <w:right w:val="none" w:sz="0" w:space="0" w:color="auto"/>
              </w:divBdr>
            </w:div>
            <w:div w:id="374933483">
              <w:marLeft w:val="0"/>
              <w:marRight w:val="150"/>
              <w:marTop w:val="150"/>
              <w:marBottom w:val="150"/>
              <w:divBdr>
                <w:top w:val="none" w:sz="0" w:space="0" w:color="auto"/>
                <w:left w:val="none" w:sz="0" w:space="0" w:color="auto"/>
                <w:bottom w:val="none" w:sz="0" w:space="0" w:color="auto"/>
                <w:right w:val="none" w:sz="0" w:space="0" w:color="auto"/>
              </w:divBdr>
            </w:div>
            <w:div w:id="374936372">
              <w:marLeft w:val="0"/>
              <w:marRight w:val="0"/>
              <w:marTop w:val="0"/>
              <w:marBottom w:val="0"/>
              <w:divBdr>
                <w:top w:val="none" w:sz="0" w:space="0" w:color="auto"/>
                <w:left w:val="none" w:sz="0" w:space="0" w:color="auto"/>
                <w:bottom w:val="none" w:sz="0" w:space="0" w:color="auto"/>
                <w:right w:val="none" w:sz="0" w:space="0" w:color="auto"/>
              </w:divBdr>
            </w:div>
            <w:div w:id="374962340">
              <w:marLeft w:val="0"/>
              <w:marRight w:val="0"/>
              <w:marTop w:val="0"/>
              <w:marBottom w:val="0"/>
              <w:divBdr>
                <w:top w:val="none" w:sz="0" w:space="0" w:color="auto"/>
                <w:left w:val="none" w:sz="0" w:space="0" w:color="auto"/>
                <w:bottom w:val="none" w:sz="0" w:space="0" w:color="auto"/>
                <w:right w:val="none" w:sz="0" w:space="0" w:color="auto"/>
              </w:divBdr>
            </w:div>
            <w:div w:id="374964125">
              <w:marLeft w:val="0"/>
              <w:marRight w:val="0"/>
              <w:marTop w:val="0"/>
              <w:marBottom w:val="0"/>
              <w:divBdr>
                <w:top w:val="none" w:sz="0" w:space="0" w:color="auto"/>
                <w:left w:val="none" w:sz="0" w:space="0" w:color="auto"/>
                <w:bottom w:val="none" w:sz="0" w:space="0" w:color="auto"/>
                <w:right w:val="none" w:sz="0" w:space="0" w:color="auto"/>
              </w:divBdr>
            </w:div>
            <w:div w:id="375014038">
              <w:marLeft w:val="0"/>
              <w:marRight w:val="0"/>
              <w:marTop w:val="0"/>
              <w:marBottom w:val="0"/>
              <w:divBdr>
                <w:top w:val="none" w:sz="0" w:space="0" w:color="auto"/>
                <w:left w:val="none" w:sz="0" w:space="0" w:color="auto"/>
                <w:bottom w:val="none" w:sz="0" w:space="0" w:color="auto"/>
                <w:right w:val="none" w:sz="0" w:space="0" w:color="auto"/>
              </w:divBdr>
            </w:div>
            <w:div w:id="375085147">
              <w:marLeft w:val="0"/>
              <w:marRight w:val="0"/>
              <w:marTop w:val="0"/>
              <w:marBottom w:val="0"/>
              <w:divBdr>
                <w:top w:val="none" w:sz="0" w:space="0" w:color="auto"/>
                <w:left w:val="none" w:sz="0" w:space="0" w:color="auto"/>
                <w:bottom w:val="none" w:sz="0" w:space="0" w:color="auto"/>
                <w:right w:val="none" w:sz="0" w:space="0" w:color="auto"/>
              </w:divBdr>
            </w:div>
            <w:div w:id="375130444">
              <w:marLeft w:val="0"/>
              <w:marRight w:val="0"/>
              <w:marTop w:val="0"/>
              <w:marBottom w:val="0"/>
              <w:divBdr>
                <w:top w:val="none" w:sz="0" w:space="0" w:color="auto"/>
                <w:left w:val="none" w:sz="0" w:space="0" w:color="auto"/>
                <w:bottom w:val="none" w:sz="0" w:space="0" w:color="auto"/>
                <w:right w:val="none" w:sz="0" w:space="0" w:color="auto"/>
              </w:divBdr>
            </w:div>
            <w:div w:id="375156104">
              <w:marLeft w:val="0"/>
              <w:marRight w:val="0"/>
              <w:marTop w:val="0"/>
              <w:marBottom w:val="0"/>
              <w:divBdr>
                <w:top w:val="none" w:sz="0" w:space="0" w:color="auto"/>
                <w:left w:val="none" w:sz="0" w:space="0" w:color="auto"/>
                <w:bottom w:val="none" w:sz="0" w:space="0" w:color="auto"/>
                <w:right w:val="none" w:sz="0" w:space="0" w:color="auto"/>
              </w:divBdr>
            </w:div>
            <w:div w:id="375156540">
              <w:marLeft w:val="0"/>
              <w:marRight w:val="0"/>
              <w:marTop w:val="0"/>
              <w:marBottom w:val="540"/>
              <w:divBdr>
                <w:top w:val="none" w:sz="0" w:space="0" w:color="auto"/>
                <w:left w:val="none" w:sz="0" w:space="0" w:color="auto"/>
                <w:bottom w:val="none" w:sz="0" w:space="0" w:color="auto"/>
                <w:right w:val="none" w:sz="0" w:space="0" w:color="auto"/>
              </w:divBdr>
            </w:div>
            <w:div w:id="375199134">
              <w:marLeft w:val="0"/>
              <w:marRight w:val="0"/>
              <w:marTop w:val="0"/>
              <w:marBottom w:val="0"/>
              <w:divBdr>
                <w:top w:val="none" w:sz="0" w:space="0" w:color="auto"/>
                <w:left w:val="none" w:sz="0" w:space="0" w:color="auto"/>
                <w:bottom w:val="none" w:sz="0" w:space="0" w:color="auto"/>
                <w:right w:val="none" w:sz="0" w:space="0" w:color="auto"/>
              </w:divBdr>
              <w:divsChild>
                <w:div w:id="304823738">
                  <w:marLeft w:val="0"/>
                  <w:marRight w:val="0"/>
                  <w:marTop w:val="0"/>
                  <w:marBottom w:val="0"/>
                  <w:divBdr>
                    <w:top w:val="single" w:sz="6" w:space="0" w:color="CBCBCF"/>
                    <w:left w:val="single" w:sz="6" w:space="0" w:color="CBCBCF"/>
                    <w:bottom w:val="single" w:sz="6" w:space="0" w:color="CBCBCF"/>
                    <w:right w:val="single" w:sz="6" w:space="0" w:color="CBCBCF"/>
                  </w:divBdr>
                </w:div>
              </w:divsChild>
            </w:div>
            <w:div w:id="375205133">
              <w:marLeft w:val="0"/>
              <w:marRight w:val="0"/>
              <w:marTop w:val="300"/>
              <w:marBottom w:val="300"/>
              <w:divBdr>
                <w:top w:val="none" w:sz="0" w:space="0" w:color="auto"/>
                <w:left w:val="none" w:sz="0" w:space="0" w:color="auto"/>
                <w:bottom w:val="none" w:sz="0" w:space="0" w:color="auto"/>
                <w:right w:val="none" w:sz="0" w:space="0" w:color="auto"/>
              </w:divBdr>
            </w:div>
            <w:div w:id="375206657">
              <w:marLeft w:val="0"/>
              <w:marRight w:val="0"/>
              <w:marTop w:val="0"/>
              <w:marBottom w:val="0"/>
              <w:divBdr>
                <w:top w:val="none" w:sz="0" w:space="0" w:color="auto"/>
                <w:left w:val="none" w:sz="0" w:space="0" w:color="auto"/>
                <w:bottom w:val="none" w:sz="0" w:space="0" w:color="auto"/>
                <w:right w:val="none" w:sz="0" w:space="0" w:color="auto"/>
              </w:divBdr>
            </w:div>
            <w:div w:id="375324878">
              <w:marLeft w:val="0"/>
              <w:marRight w:val="0"/>
              <w:marTop w:val="0"/>
              <w:marBottom w:val="0"/>
              <w:divBdr>
                <w:top w:val="none" w:sz="0" w:space="0" w:color="auto"/>
                <w:left w:val="none" w:sz="0" w:space="0" w:color="auto"/>
                <w:bottom w:val="none" w:sz="0" w:space="0" w:color="auto"/>
                <w:right w:val="none" w:sz="0" w:space="0" w:color="auto"/>
              </w:divBdr>
            </w:div>
            <w:div w:id="375349419">
              <w:marLeft w:val="0"/>
              <w:marRight w:val="0"/>
              <w:marTop w:val="0"/>
              <w:marBottom w:val="825"/>
              <w:divBdr>
                <w:top w:val="none" w:sz="0" w:space="0" w:color="auto"/>
                <w:left w:val="none" w:sz="0" w:space="0" w:color="auto"/>
                <w:bottom w:val="none" w:sz="0" w:space="0" w:color="auto"/>
                <w:right w:val="none" w:sz="0" w:space="0" w:color="auto"/>
              </w:divBdr>
            </w:div>
            <w:div w:id="375350048">
              <w:marLeft w:val="0"/>
              <w:marRight w:val="0"/>
              <w:marTop w:val="0"/>
              <w:marBottom w:val="0"/>
              <w:divBdr>
                <w:top w:val="none" w:sz="0" w:space="0" w:color="auto"/>
                <w:left w:val="none" w:sz="0" w:space="0" w:color="auto"/>
                <w:bottom w:val="none" w:sz="0" w:space="0" w:color="auto"/>
                <w:right w:val="none" w:sz="0" w:space="0" w:color="auto"/>
              </w:divBdr>
            </w:div>
            <w:div w:id="375393549">
              <w:marLeft w:val="0"/>
              <w:marRight w:val="0"/>
              <w:marTop w:val="0"/>
              <w:marBottom w:val="0"/>
              <w:divBdr>
                <w:top w:val="none" w:sz="0" w:space="0" w:color="auto"/>
                <w:left w:val="none" w:sz="0" w:space="0" w:color="auto"/>
                <w:bottom w:val="none" w:sz="0" w:space="0" w:color="auto"/>
                <w:right w:val="none" w:sz="0" w:space="0" w:color="auto"/>
              </w:divBdr>
              <w:divsChild>
                <w:div w:id="177279028">
                  <w:marLeft w:val="0"/>
                  <w:marRight w:val="0"/>
                  <w:marTop w:val="0"/>
                  <w:marBottom w:val="0"/>
                  <w:divBdr>
                    <w:top w:val="none" w:sz="0" w:space="0" w:color="auto"/>
                    <w:left w:val="none" w:sz="0" w:space="0" w:color="auto"/>
                    <w:bottom w:val="none" w:sz="0" w:space="0" w:color="auto"/>
                    <w:right w:val="none" w:sz="0" w:space="0" w:color="auto"/>
                  </w:divBdr>
                </w:div>
              </w:divsChild>
            </w:div>
            <w:div w:id="375395054">
              <w:marLeft w:val="0"/>
              <w:marRight w:val="0"/>
              <w:marTop w:val="0"/>
              <w:marBottom w:val="0"/>
              <w:divBdr>
                <w:top w:val="none" w:sz="0" w:space="0" w:color="auto"/>
                <w:left w:val="none" w:sz="0" w:space="0" w:color="auto"/>
                <w:bottom w:val="none" w:sz="0" w:space="0" w:color="auto"/>
                <w:right w:val="none" w:sz="0" w:space="0" w:color="auto"/>
              </w:divBdr>
            </w:div>
            <w:div w:id="375467451">
              <w:marLeft w:val="0"/>
              <w:marRight w:val="0"/>
              <w:marTop w:val="0"/>
              <w:marBottom w:val="0"/>
              <w:divBdr>
                <w:top w:val="none" w:sz="0" w:space="0" w:color="auto"/>
                <w:left w:val="none" w:sz="0" w:space="0" w:color="auto"/>
                <w:bottom w:val="none" w:sz="0" w:space="0" w:color="auto"/>
                <w:right w:val="none" w:sz="0" w:space="0" w:color="auto"/>
              </w:divBdr>
            </w:div>
            <w:div w:id="375468602">
              <w:marLeft w:val="0"/>
              <w:marRight w:val="0"/>
              <w:marTop w:val="0"/>
              <w:marBottom w:val="0"/>
              <w:divBdr>
                <w:top w:val="none" w:sz="0" w:space="0" w:color="auto"/>
                <w:left w:val="none" w:sz="0" w:space="0" w:color="auto"/>
                <w:bottom w:val="none" w:sz="0" w:space="0" w:color="auto"/>
                <w:right w:val="none" w:sz="0" w:space="0" w:color="auto"/>
              </w:divBdr>
              <w:divsChild>
                <w:div w:id="335616211">
                  <w:marLeft w:val="300"/>
                  <w:marRight w:val="0"/>
                  <w:marTop w:val="0"/>
                  <w:marBottom w:val="0"/>
                  <w:divBdr>
                    <w:top w:val="none" w:sz="0" w:space="0" w:color="auto"/>
                    <w:left w:val="none" w:sz="0" w:space="0" w:color="auto"/>
                    <w:bottom w:val="none" w:sz="0" w:space="0" w:color="auto"/>
                    <w:right w:val="none" w:sz="0" w:space="0" w:color="auto"/>
                  </w:divBdr>
                </w:div>
              </w:divsChild>
            </w:div>
            <w:div w:id="375469432">
              <w:marLeft w:val="0"/>
              <w:marRight w:val="0"/>
              <w:marTop w:val="0"/>
              <w:marBottom w:val="0"/>
              <w:divBdr>
                <w:top w:val="none" w:sz="0" w:space="0" w:color="auto"/>
                <w:left w:val="none" w:sz="0" w:space="0" w:color="auto"/>
                <w:bottom w:val="none" w:sz="0" w:space="0" w:color="auto"/>
                <w:right w:val="none" w:sz="0" w:space="0" w:color="auto"/>
              </w:divBdr>
            </w:div>
            <w:div w:id="375470265">
              <w:marLeft w:val="0"/>
              <w:marRight w:val="0"/>
              <w:marTop w:val="0"/>
              <w:marBottom w:val="0"/>
              <w:divBdr>
                <w:top w:val="none" w:sz="0" w:space="0" w:color="auto"/>
                <w:left w:val="none" w:sz="0" w:space="0" w:color="auto"/>
                <w:bottom w:val="none" w:sz="0" w:space="0" w:color="auto"/>
                <w:right w:val="none" w:sz="0" w:space="0" w:color="auto"/>
              </w:divBdr>
            </w:div>
            <w:div w:id="375547994">
              <w:marLeft w:val="0"/>
              <w:marRight w:val="0"/>
              <w:marTop w:val="0"/>
              <w:marBottom w:val="0"/>
              <w:divBdr>
                <w:top w:val="single" w:sz="2" w:space="0" w:color="auto"/>
                <w:left w:val="single" w:sz="2" w:space="0" w:color="auto"/>
                <w:bottom w:val="single" w:sz="2" w:space="0" w:color="auto"/>
                <w:right w:val="single" w:sz="2" w:space="0" w:color="auto"/>
              </w:divBdr>
              <w:divsChild>
                <w:div w:id="400173523">
                  <w:marLeft w:val="0"/>
                  <w:marRight w:val="0"/>
                  <w:marTop w:val="0"/>
                  <w:marBottom w:val="0"/>
                  <w:divBdr>
                    <w:top w:val="single" w:sz="2" w:space="0" w:color="auto"/>
                    <w:left w:val="single" w:sz="2" w:space="0" w:color="auto"/>
                    <w:bottom w:val="single" w:sz="2" w:space="0" w:color="auto"/>
                    <w:right w:val="single" w:sz="2" w:space="0" w:color="auto"/>
                  </w:divBdr>
                </w:div>
              </w:divsChild>
            </w:div>
            <w:div w:id="375548084">
              <w:marLeft w:val="0"/>
              <w:marRight w:val="0"/>
              <w:marTop w:val="0"/>
              <w:marBottom w:val="0"/>
              <w:divBdr>
                <w:top w:val="none" w:sz="0" w:space="0" w:color="auto"/>
                <w:left w:val="none" w:sz="0" w:space="0" w:color="auto"/>
                <w:bottom w:val="none" w:sz="0" w:space="0" w:color="auto"/>
                <w:right w:val="none" w:sz="0" w:space="0" w:color="auto"/>
              </w:divBdr>
              <w:divsChild>
                <w:div w:id="591623617">
                  <w:marLeft w:val="0"/>
                  <w:marRight w:val="0"/>
                  <w:marTop w:val="100"/>
                  <w:marBottom w:val="100"/>
                  <w:divBdr>
                    <w:top w:val="none" w:sz="0" w:space="0" w:color="auto"/>
                    <w:left w:val="none" w:sz="0" w:space="0" w:color="auto"/>
                    <w:bottom w:val="none" w:sz="0" w:space="0" w:color="auto"/>
                    <w:right w:val="none" w:sz="0" w:space="0" w:color="auto"/>
                  </w:divBdr>
                </w:div>
              </w:divsChild>
            </w:div>
            <w:div w:id="375550467">
              <w:marLeft w:val="0"/>
              <w:marRight w:val="0"/>
              <w:marTop w:val="0"/>
              <w:marBottom w:val="0"/>
              <w:divBdr>
                <w:top w:val="none" w:sz="0" w:space="0" w:color="auto"/>
                <w:left w:val="none" w:sz="0" w:space="0" w:color="auto"/>
                <w:bottom w:val="none" w:sz="0" w:space="0" w:color="auto"/>
                <w:right w:val="none" w:sz="0" w:space="0" w:color="auto"/>
              </w:divBdr>
            </w:div>
            <w:div w:id="375666633">
              <w:marLeft w:val="0"/>
              <w:marRight w:val="0"/>
              <w:marTop w:val="75"/>
              <w:marBottom w:val="0"/>
              <w:divBdr>
                <w:top w:val="single" w:sz="6" w:space="4" w:color="C8C8C8"/>
                <w:left w:val="single" w:sz="6" w:space="4" w:color="C8C8C8"/>
                <w:bottom w:val="single" w:sz="6" w:space="4" w:color="C8C8C8"/>
                <w:right w:val="single" w:sz="6" w:space="4" w:color="C8C8C8"/>
              </w:divBdr>
            </w:div>
            <w:div w:id="375667532">
              <w:marLeft w:val="0"/>
              <w:marRight w:val="0"/>
              <w:marTop w:val="0"/>
              <w:marBottom w:val="0"/>
              <w:divBdr>
                <w:top w:val="none" w:sz="0" w:space="0" w:color="auto"/>
                <w:left w:val="none" w:sz="0" w:space="0" w:color="auto"/>
                <w:bottom w:val="none" w:sz="0" w:space="0" w:color="auto"/>
                <w:right w:val="none" w:sz="0" w:space="0" w:color="auto"/>
              </w:divBdr>
              <w:divsChild>
                <w:div w:id="44986672">
                  <w:marLeft w:val="0"/>
                  <w:marRight w:val="135"/>
                  <w:marTop w:val="0"/>
                  <w:marBottom w:val="0"/>
                  <w:divBdr>
                    <w:top w:val="none" w:sz="0" w:space="0" w:color="auto"/>
                    <w:left w:val="none" w:sz="0" w:space="0" w:color="auto"/>
                    <w:bottom w:val="none" w:sz="0" w:space="0" w:color="auto"/>
                    <w:right w:val="none" w:sz="0" w:space="0" w:color="auto"/>
                  </w:divBdr>
                </w:div>
                <w:div w:id="71660886">
                  <w:marLeft w:val="0"/>
                  <w:marRight w:val="0"/>
                  <w:marTop w:val="0"/>
                  <w:marBottom w:val="0"/>
                  <w:divBdr>
                    <w:top w:val="none" w:sz="0" w:space="0" w:color="auto"/>
                    <w:left w:val="none" w:sz="0" w:space="0" w:color="auto"/>
                    <w:bottom w:val="none" w:sz="0" w:space="0" w:color="auto"/>
                    <w:right w:val="none" w:sz="0" w:space="0" w:color="auto"/>
                  </w:divBdr>
                </w:div>
              </w:divsChild>
            </w:div>
            <w:div w:id="375667635">
              <w:marLeft w:val="0"/>
              <w:marRight w:val="0"/>
              <w:marTop w:val="0"/>
              <w:marBottom w:val="0"/>
              <w:divBdr>
                <w:top w:val="none" w:sz="0" w:space="0" w:color="auto"/>
                <w:left w:val="none" w:sz="0" w:space="0" w:color="auto"/>
                <w:bottom w:val="none" w:sz="0" w:space="0" w:color="auto"/>
                <w:right w:val="none" w:sz="0" w:space="0" w:color="auto"/>
              </w:divBdr>
              <w:divsChild>
                <w:div w:id="361135250">
                  <w:marLeft w:val="0"/>
                  <w:marRight w:val="0"/>
                  <w:marTop w:val="0"/>
                  <w:marBottom w:val="0"/>
                  <w:divBdr>
                    <w:top w:val="none" w:sz="0" w:space="0" w:color="auto"/>
                    <w:left w:val="none" w:sz="0" w:space="0" w:color="auto"/>
                    <w:bottom w:val="none" w:sz="0" w:space="0" w:color="auto"/>
                    <w:right w:val="none" w:sz="0" w:space="0" w:color="auto"/>
                  </w:divBdr>
                  <w:divsChild>
                    <w:div w:id="5259471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5735608">
              <w:marLeft w:val="0"/>
              <w:marRight w:val="0"/>
              <w:marTop w:val="225"/>
              <w:marBottom w:val="0"/>
              <w:divBdr>
                <w:top w:val="none" w:sz="0" w:space="0" w:color="auto"/>
                <w:left w:val="none" w:sz="0" w:space="0" w:color="auto"/>
                <w:bottom w:val="none" w:sz="0" w:space="0" w:color="auto"/>
                <w:right w:val="none" w:sz="0" w:space="0" w:color="auto"/>
              </w:divBdr>
            </w:div>
            <w:div w:id="375738341">
              <w:marLeft w:val="0"/>
              <w:marRight w:val="0"/>
              <w:marTop w:val="0"/>
              <w:marBottom w:val="0"/>
              <w:divBdr>
                <w:top w:val="none" w:sz="0" w:space="0" w:color="auto"/>
                <w:left w:val="none" w:sz="0" w:space="0" w:color="auto"/>
                <w:bottom w:val="none" w:sz="0" w:space="0" w:color="auto"/>
                <w:right w:val="none" w:sz="0" w:space="0" w:color="auto"/>
              </w:divBdr>
            </w:div>
            <w:div w:id="375743838">
              <w:marLeft w:val="0"/>
              <w:marRight w:val="0"/>
              <w:marTop w:val="0"/>
              <w:marBottom w:val="0"/>
              <w:divBdr>
                <w:top w:val="none" w:sz="0" w:space="0" w:color="auto"/>
                <w:left w:val="none" w:sz="0" w:space="0" w:color="auto"/>
                <w:bottom w:val="none" w:sz="0" w:space="0" w:color="auto"/>
                <w:right w:val="none" w:sz="0" w:space="0" w:color="auto"/>
              </w:divBdr>
            </w:div>
            <w:div w:id="375811188">
              <w:marLeft w:val="0"/>
              <w:marRight w:val="0"/>
              <w:marTop w:val="0"/>
              <w:marBottom w:val="0"/>
              <w:divBdr>
                <w:top w:val="none" w:sz="0" w:space="0" w:color="auto"/>
                <w:left w:val="none" w:sz="0" w:space="0" w:color="auto"/>
                <w:bottom w:val="none" w:sz="0" w:space="0" w:color="auto"/>
                <w:right w:val="none" w:sz="0" w:space="0" w:color="auto"/>
              </w:divBdr>
            </w:div>
            <w:div w:id="375811401">
              <w:marLeft w:val="0"/>
              <w:marRight w:val="0"/>
              <w:marTop w:val="0"/>
              <w:marBottom w:val="75"/>
              <w:divBdr>
                <w:top w:val="none" w:sz="0" w:space="0" w:color="auto"/>
                <w:left w:val="none" w:sz="0" w:space="0" w:color="auto"/>
                <w:bottom w:val="none" w:sz="0" w:space="0" w:color="auto"/>
                <w:right w:val="none" w:sz="0" w:space="0" w:color="auto"/>
              </w:divBdr>
            </w:div>
            <w:div w:id="375855272">
              <w:marLeft w:val="0"/>
              <w:marRight w:val="0"/>
              <w:marTop w:val="0"/>
              <w:marBottom w:val="0"/>
              <w:divBdr>
                <w:top w:val="none" w:sz="0" w:space="0" w:color="auto"/>
                <w:left w:val="none" w:sz="0" w:space="0" w:color="auto"/>
                <w:bottom w:val="none" w:sz="0" w:space="0" w:color="auto"/>
                <w:right w:val="none" w:sz="0" w:space="0" w:color="auto"/>
              </w:divBdr>
            </w:div>
            <w:div w:id="375856211">
              <w:marLeft w:val="0"/>
              <w:marRight w:val="0"/>
              <w:marTop w:val="0"/>
              <w:marBottom w:val="75"/>
              <w:divBdr>
                <w:top w:val="none" w:sz="0" w:space="0" w:color="auto"/>
                <w:left w:val="none" w:sz="0" w:space="0" w:color="auto"/>
                <w:bottom w:val="none" w:sz="0" w:space="0" w:color="auto"/>
                <w:right w:val="none" w:sz="0" w:space="0" w:color="auto"/>
              </w:divBdr>
            </w:div>
            <w:div w:id="375857989">
              <w:marLeft w:val="0"/>
              <w:marRight w:val="0"/>
              <w:marTop w:val="0"/>
              <w:marBottom w:val="0"/>
              <w:divBdr>
                <w:top w:val="none" w:sz="0" w:space="0" w:color="auto"/>
                <w:left w:val="none" w:sz="0" w:space="0" w:color="auto"/>
                <w:bottom w:val="none" w:sz="0" w:space="0" w:color="auto"/>
                <w:right w:val="none" w:sz="0" w:space="0" w:color="auto"/>
              </w:divBdr>
            </w:div>
            <w:div w:id="375860159">
              <w:marLeft w:val="0"/>
              <w:marRight w:val="0"/>
              <w:marTop w:val="0"/>
              <w:marBottom w:val="0"/>
              <w:divBdr>
                <w:top w:val="none" w:sz="0" w:space="0" w:color="auto"/>
                <w:left w:val="none" w:sz="0" w:space="0" w:color="auto"/>
                <w:bottom w:val="none" w:sz="0" w:space="0" w:color="auto"/>
                <w:right w:val="none" w:sz="0" w:space="0" w:color="auto"/>
              </w:divBdr>
              <w:divsChild>
                <w:div w:id="168646606">
                  <w:marLeft w:val="-135"/>
                  <w:marRight w:val="0"/>
                  <w:marTop w:val="0"/>
                  <w:marBottom w:val="0"/>
                  <w:divBdr>
                    <w:top w:val="none" w:sz="0" w:space="0" w:color="auto"/>
                    <w:left w:val="none" w:sz="0" w:space="0" w:color="auto"/>
                    <w:bottom w:val="none" w:sz="0" w:space="0" w:color="auto"/>
                    <w:right w:val="none" w:sz="0" w:space="0" w:color="auto"/>
                  </w:divBdr>
                </w:div>
              </w:divsChild>
            </w:div>
            <w:div w:id="375930647">
              <w:marLeft w:val="0"/>
              <w:marRight w:val="0"/>
              <w:marTop w:val="0"/>
              <w:marBottom w:val="0"/>
              <w:divBdr>
                <w:top w:val="none" w:sz="0" w:space="0" w:color="auto"/>
                <w:left w:val="none" w:sz="0" w:space="0" w:color="auto"/>
                <w:bottom w:val="none" w:sz="0" w:space="0" w:color="auto"/>
                <w:right w:val="none" w:sz="0" w:space="0" w:color="auto"/>
              </w:divBdr>
              <w:divsChild>
                <w:div w:id="332420877">
                  <w:marLeft w:val="0"/>
                  <w:marRight w:val="0"/>
                  <w:marTop w:val="75"/>
                  <w:marBottom w:val="0"/>
                  <w:divBdr>
                    <w:top w:val="none" w:sz="0" w:space="0" w:color="auto"/>
                    <w:left w:val="none" w:sz="0" w:space="0" w:color="auto"/>
                    <w:bottom w:val="none" w:sz="0" w:space="0" w:color="auto"/>
                    <w:right w:val="none" w:sz="0" w:space="0" w:color="auto"/>
                  </w:divBdr>
                </w:div>
                <w:div w:id="615018998">
                  <w:marLeft w:val="0"/>
                  <w:marRight w:val="0"/>
                  <w:marTop w:val="75"/>
                  <w:marBottom w:val="0"/>
                  <w:divBdr>
                    <w:top w:val="none" w:sz="0" w:space="0" w:color="auto"/>
                    <w:left w:val="none" w:sz="0" w:space="0" w:color="auto"/>
                    <w:bottom w:val="none" w:sz="0" w:space="0" w:color="auto"/>
                    <w:right w:val="none" w:sz="0" w:space="0" w:color="auto"/>
                  </w:divBdr>
                </w:div>
              </w:divsChild>
            </w:div>
            <w:div w:id="375937442">
              <w:marLeft w:val="0"/>
              <w:marRight w:val="150"/>
              <w:marTop w:val="0"/>
              <w:marBottom w:val="75"/>
              <w:divBdr>
                <w:top w:val="none" w:sz="0" w:space="0" w:color="auto"/>
                <w:left w:val="none" w:sz="0" w:space="0" w:color="auto"/>
                <w:bottom w:val="none" w:sz="0" w:space="0" w:color="auto"/>
                <w:right w:val="none" w:sz="0" w:space="0" w:color="auto"/>
              </w:divBdr>
            </w:div>
            <w:div w:id="376004096">
              <w:marLeft w:val="0"/>
              <w:marRight w:val="0"/>
              <w:marTop w:val="0"/>
              <w:marBottom w:val="0"/>
              <w:divBdr>
                <w:top w:val="none" w:sz="0" w:space="0" w:color="auto"/>
                <w:left w:val="none" w:sz="0" w:space="0" w:color="auto"/>
                <w:bottom w:val="none" w:sz="0" w:space="0" w:color="auto"/>
                <w:right w:val="none" w:sz="0" w:space="0" w:color="auto"/>
              </w:divBdr>
            </w:div>
            <w:div w:id="376004316">
              <w:marLeft w:val="0"/>
              <w:marRight w:val="0"/>
              <w:marTop w:val="0"/>
              <w:marBottom w:val="0"/>
              <w:divBdr>
                <w:top w:val="none" w:sz="0" w:space="0" w:color="auto"/>
                <w:left w:val="none" w:sz="0" w:space="0" w:color="auto"/>
                <w:bottom w:val="none" w:sz="0" w:space="0" w:color="auto"/>
                <w:right w:val="none" w:sz="0" w:space="0" w:color="auto"/>
              </w:divBdr>
            </w:div>
            <w:div w:id="376004427">
              <w:marLeft w:val="0"/>
              <w:marRight w:val="0"/>
              <w:marTop w:val="0"/>
              <w:marBottom w:val="0"/>
              <w:divBdr>
                <w:top w:val="none" w:sz="0" w:space="0" w:color="auto"/>
                <w:left w:val="none" w:sz="0" w:space="0" w:color="auto"/>
                <w:bottom w:val="none" w:sz="0" w:space="0" w:color="auto"/>
                <w:right w:val="none" w:sz="0" w:space="0" w:color="auto"/>
              </w:divBdr>
            </w:div>
            <w:div w:id="376052193">
              <w:marLeft w:val="0"/>
              <w:marRight w:val="0"/>
              <w:marTop w:val="0"/>
              <w:marBottom w:val="0"/>
              <w:divBdr>
                <w:top w:val="none" w:sz="0" w:space="0" w:color="auto"/>
                <w:left w:val="none" w:sz="0" w:space="0" w:color="auto"/>
                <w:bottom w:val="none" w:sz="0" w:space="0" w:color="auto"/>
                <w:right w:val="none" w:sz="0" w:space="0" w:color="auto"/>
              </w:divBdr>
              <w:divsChild>
                <w:div w:id="57170214">
                  <w:marLeft w:val="0"/>
                  <w:marRight w:val="0"/>
                  <w:marTop w:val="0"/>
                  <w:marBottom w:val="0"/>
                  <w:divBdr>
                    <w:top w:val="none" w:sz="0" w:space="0" w:color="auto"/>
                    <w:left w:val="none" w:sz="0" w:space="0" w:color="auto"/>
                    <w:bottom w:val="none" w:sz="0" w:space="0" w:color="auto"/>
                    <w:right w:val="none" w:sz="0" w:space="0" w:color="auto"/>
                  </w:divBdr>
                </w:div>
              </w:divsChild>
            </w:div>
            <w:div w:id="376053712">
              <w:marLeft w:val="0"/>
              <w:marRight w:val="0"/>
              <w:marTop w:val="0"/>
              <w:marBottom w:val="0"/>
              <w:divBdr>
                <w:top w:val="none" w:sz="0" w:space="0" w:color="auto"/>
                <w:left w:val="none" w:sz="0" w:space="0" w:color="auto"/>
                <w:bottom w:val="none" w:sz="0" w:space="0" w:color="auto"/>
                <w:right w:val="none" w:sz="0" w:space="0" w:color="auto"/>
              </w:divBdr>
            </w:div>
            <w:div w:id="376124394">
              <w:marLeft w:val="0"/>
              <w:marRight w:val="0"/>
              <w:marTop w:val="0"/>
              <w:marBottom w:val="0"/>
              <w:divBdr>
                <w:top w:val="none" w:sz="0" w:space="0" w:color="auto"/>
                <w:left w:val="none" w:sz="0" w:space="0" w:color="auto"/>
                <w:bottom w:val="none" w:sz="0" w:space="0" w:color="auto"/>
                <w:right w:val="none" w:sz="0" w:space="0" w:color="auto"/>
              </w:divBdr>
            </w:div>
            <w:div w:id="376126585">
              <w:marLeft w:val="0"/>
              <w:marRight w:val="0"/>
              <w:marTop w:val="0"/>
              <w:marBottom w:val="300"/>
              <w:divBdr>
                <w:top w:val="none" w:sz="0" w:space="0" w:color="auto"/>
                <w:left w:val="none" w:sz="0" w:space="0" w:color="auto"/>
                <w:bottom w:val="none" w:sz="0" w:space="0" w:color="auto"/>
                <w:right w:val="none" w:sz="0" w:space="0" w:color="auto"/>
              </w:divBdr>
            </w:div>
            <w:div w:id="376128789">
              <w:marLeft w:val="0"/>
              <w:marRight w:val="0"/>
              <w:marTop w:val="300"/>
              <w:marBottom w:val="450"/>
              <w:divBdr>
                <w:top w:val="none" w:sz="0" w:space="0" w:color="auto"/>
                <w:left w:val="none" w:sz="0" w:space="0" w:color="auto"/>
                <w:bottom w:val="none" w:sz="0" w:space="0" w:color="auto"/>
                <w:right w:val="none" w:sz="0" w:space="0" w:color="auto"/>
              </w:divBdr>
            </w:div>
            <w:div w:id="376197080">
              <w:marLeft w:val="0"/>
              <w:marRight w:val="150"/>
              <w:marTop w:val="0"/>
              <w:marBottom w:val="0"/>
              <w:divBdr>
                <w:top w:val="none" w:sz="0" w:space="0" w:color="auto"/>
                <w:left w:val="none" w:sz="0" w:space="0" w:color="auto"/>
                <w:bottom w:val="none" w:sz="0" w:space="0" w:color="auto"/>
                <w:right w:val="none" w:sz="0" w:space="0" w:color="auto"/>
              </w:divBdr>
            </w:div>
            <w:div w:id="376197832">
              <w:marLeft w:val="0"/>
              <w:marRight w:val="0"/>
              <w:marTop w:val="75"/>
              <w:marBottom w:val="0"/>
              <w:divBdr>
                <w:top w:val="none" w:sz="0" w:space="0" w:color="auto"/>
                <w:left w:val="none" w:sz="0" w:space="0" w:color="auto"/>
                <w:bottom w:val="none" w:sz="0" w:space="0" w:color="auto"/>
                <w:right w:val="none" w:sz="0" w:space="0" w:color="auto"/>
              </w:divBdr>
            </w:div>
            <w:div w:id="376200632">
              <w:marLeft w:val="0"/>
              <w:marRight w:val="0"/>
              <w:marTop w:val="0"/>
              <w:marBottom w:val="720"/>
              <w:divBdr>
                <w:top w:val="none" w:sz="0" w:space="0" w:color="auto"/>
                <w:left w:val="none" w:sz="0" w:space="0" w:color="auto"/>
                <w:bottom w:val="none" w:sz="0" w:space="0" w:color="auto"/>
                <w:right w:val="none" w:sz="0" w:space="0" w:color="auto"/>
              </w:divBdr>
            </w:div>
            <w:div w:id="376203620">
              <w:marLeft w:val="0"/>
              <w:marRight w:val="0"/>
              <w:marTop w:val="0"/>
              <w:marBottom w:val="0"/>
              <w:divBdr>
                <w:top w:val="none" w:sz="0" w:space="0" w:color="auto"/>
                <w:left w:val="none" w:sz="0" w:space="0" w:color="auto"/>
                <w:bottom w:val="none" w:sz="0" w:space="0" w:color="auto"/>
                <w:right w:val="none" w:sz="0" w:space="0" w:color="auto"/>
              </w:divBdr>
            </w:div>
            <w:div w:id="376205139">
              <w:marLeft w:val="-135"/>
              <w:marRight w:val="0"/>
              <w:marTop w:val="0"/>
              <w:marBottom w:val="0"/>
              <w:divBdr>
                <w:top w:val="none" w:sz="0" w:space="0" w:color="auto"/>
                <w:left w:val="none" w:sz="0" w:space="0" w:color="auto"/>
                <w:bottom w:val="none" w:sz="0" w:space="0" w:color="auto"/>
                <w:right w:val="none" w:sz="0" w:space="0" w:color="auto"/>
              </w:divBdr>
            </w:div>
            <w:div w:id="376272689">
              <w:marLeft w:val="0"/>
              <w:marRight w:val="0"/>
              <w:marTop w:val="0"/>
              <w:marBottom w:val="300"/>
              <w:divBdr>
                <w:top w:val="none" w:sz="0" w:space="0" w:color="auto"/>
                <w:left w:val="none" w:sz="0" w:space="0" w:color="auto"/>
                <w:bottom w:val="none" w:sz="0" w:space="0" w:color="auto"/>
                <w:right w:val="none" w:sz="0" w:space="0" w:color="auto"/>
              </w:divBdr>
            </w:div>
            <w:div w:id="376315424">
              <w:marLeft w:val="0"/>
              <w:marRight w:val="0"/>
              <w:marTop w:val="0"/>
              <w:marBottom w:val="75"/>
              <w:divBdr>
                <w:top w:val="none" w:sz="0" w:space="0" w:color="auto"/>
                <w:left w:val="none" w:sz="0" w:space="0" w:color="auto"/>
                <w:bottom w:val="none" w:sz="0" w:space="0" w:color="auto"/>
                <w:right w:val="none" w:sz="0" w:space="0" w:color="auto"/>
              </w:divBdr>
            </w:div>
            <w:div w:id="376315864">
              <w:marLeft w:val="0"/>
              <w:marRight w:val="0"/>
              <w:marTop w:val="0"/>
              <w:marBottom w:val="0"/>
              <w:divBdr>
                <w:top w:val="none" w:sz="0" w:space="0" w:color="auto"/>
                <w:left w:val="none" w:sz="0" w:space="0" w:color="auto"/>
                <w:bottom w:val="none" w:sz="0" w:space="0" w:color="auto"/>
                <w:right w:val="none" w:sz="0" w:space="0" w:color="auto"/>
              </w:divBdr>
              <w:divsChild>
                <w:div w:id="148208723">
                  <w:marLeft w:val="0"/>
                  <w:marRight w:val="0"/>
                  <w:marTop w:val="0"/>
                  <w:marBottom w:val="0"/>
                  <w:divBdr>
                    <w:top w:val="none" w:sz="0" w:space="0" w:color="auto"/>
                    <w:left w:val="none" w:sz="0" w:space="0" w:color="auto"/>
                    <w:bottom w:val="none" w:sz="0" w:space="0" w:color="auto"/>
                    <w:right w:val="none" w:sz="0" w:space="0" w:color="auto"/>
                  </w:divBdr>
                </w:div>
              </w:divsChild>
            </w:div>
            <w:div w:id="376316919">
              <w:marLeft w:val="0"/>
              <w:marRight w:val="0"/>
              <w:marTop w:val="0"/>
              <w:marBottom w:val="0"/>
              <w:divBdr>
                <w:top w:val="none" w:sz="0" w:space="0" w:color="auto"/>
                <w:left w:val="none" w:sz="0" w:space="0" w:color="auto"/>
                <w:bottom w:val="none" w:sz="0" w:space="0" w:color="auto"/>
                <w:right w:val="none" w:sz="0" w:space="0" w:color="auto"/>
              </w:divBdr>
            </w:div>
            <w:div w:id="376319872">
              <w:marLeft w:val="0"/>
              <w:marRight w:val="0"/>
              <w:marTop w:val="0"/>
              <w:marBottom w:val="0"/>
              <w:divBdr>
                <w:top w:val="none" w:sz="0" w:space="0" w:color="auto"/>
                <w:left w:val="none" w:sz="0" w:space="0" w:color="auto"/>
                <w:bottom w:val="none" w:sz="0" w:space="0" w:color="auto"/>
                <w:right w:val="none" w:sz="0" w:space="0" w:color="auto"/>
              </w:divBdr>
              <w:divsChild>
                <w:div w:id="158077870">
                  <w:marLeft w:val="0"/>
                  <w:marRight w:val="0"/>
                  <w:marTop w:val="0"/>
                  <w:marBottom w:val="0"/>
                  <w:divBdr>
                    <w:top w:val="none" w:sz="0" w:space="0" w:color="auto"/>
                    <w:left w:val="none" w:sz="0" w:space="0" w:color="auto"/>
                    <w:bottom w:val="none" w:sz="0" w:space="0" w:color="auto"/>
                    <w:right w:val="none" w:sz="0" w:space="0" w:color="auto"/>
                  </w:divBdr>
                </w:div>
              </w:divsChild>
            </w:div>
            <w:div w:id="376320859">
              <w:marLeft w:val="0"/>
              <w:marRight w:val="0"/>
              <w:marTop w:val="0"/>
              <w:marBottom w:val="0"/>
              <w:divBdr>
                <w:top w:val="none" w:sz="0" w:space="0" w:color="auto"/>
                <w:left w:val="none" w:sz="0" w:space="0" w:color="auto"/>
                <w:bottom w:val="none" w:sz="0" w:space="0" w:color="auto"/>
                <w:right w:val="none" w:sz="0" w:space="0" w:color="auto"/>
              </w:divBdr>
            </w:div>
            <w:div w:id="376393412">
              <w:marLeft w:val="0"/>
              <w:marRight w:val="0"/>
              <w:marTop w:val="300"/>
              <w:marBottom w:val="450"/>
              <w:divBdr>
                <w:top w:val="none" w:sz="0" w:space="0" w:color="auto"/>
                <w:left w:val="none" w:sz="0" w:space="0" w:color="auto"/>
                <w:bottom w:val="none" w:sz="0" w:space="0" w:color="auto"/>
                <w:right w:val="none" w:sz="0" w:space="0" w:color="auto"/>
              </w:divBdr>
            </w:div>
            <w:div w:id="376399961">
              <w:marLeft w:val="0"/>
              <w:marRight w:val="0"/>
              <w:marTop w:val="30"/>
              <w:marBottom w:val="150"/>
              <w:divBdr>
                <w:top w:val="none" w:sz="0" w:space="0" w:color="auto"/>
                <w:left w:val="none" w:sz="0" w:space="0" w:color="auto"/>
                <w:bottom w:val="none" w:sz="0" w:space="0" w:color="auto"/>
                <w:right w:val="none" w:sz="0" w:space="0" w:color="auto"/>
              </w:divBdr>
            </w:div>
            <w:div w:id="376511656">
              <w:marLeft w:val="0"/>
              <w:marRight w:val="0"/>
              <w:marTop w:val="0"/>
              <w:marBottom w:val="0"/>
              <w:divBdr>
                <w:top w:val="none" w:sz="0" w:space="0" w:color="auto"/>
                <w:left w:val="none" w:sz="0" w:space="0" w:color="auto"/>
                <w:bottom w:val="none" w:sz="0" w:space="0" w:color="auto"/>
                <w:right w:val="none" w:sz="0" w:space="0" w:color="auto"/>
              </w:divBdr>
            </w:div>
            <w:div w:id="376513371">
              <w:marLeft w:val="0"/>
              <w:marRight w:val="0"/>
              <w:marTop w:val="0"/>
              <w:marBottom w:val="0"/>
              <w:divBdr>
                <w:top w:val="none" w:sz="0" w:space="0" w:color="auto"/>
                <w:left w:val="none" w:sz="0" w:space="0" w:color="auto"/>
                <w:bottom w:val="none" w:sz="0" w:space="0" w:color="auto"/>
                <w:right w:val="none" w:sz="0" w:space="0" w:color="auto"/>
              </w:divBdr>
            </w:div>
            <w:div w:id="376514893">
              <w:marLeft w:val="0"/>
              <w:marRight w:val="0"/>
              <w:marTop w:val="0"/>
              <w:marBottom w:val="0"/>
              <w:divBdr>
                <w:top w:val="none" w:sz="0" w:space="0" w:color="auto"/>
                <w:left w:val="none" w:sz="0" w:space="0" w:color="auto"/>
                <w:bottom w:val="none" w:sz="0" w:space="0" w:color="auto"/>
                <w:right w:val="none" w:sz="0" w:space="0" w:color="auto"/>
              </w:divBdr>
            </w:div>
            <w:div w:id="376515907">
              <w:marLeft w:val="0"/>
              <w:marRight w:val="0"/>
              <w:marTop w:val="0"/>
              <w:marBottom w:val="0"/>
              <w:divBdr>
                <w:top w:val="none" w:sz="0" w:space="0" w:color="auto"/>
                <w:left w:val="none" w:sz="0" w:space="0" w:color="auto"/>
                <w:bottom w:val="none" w:sz="0" w:space="0" w:color="auto"/>
                <w:right w:val="none" w:sz="0" w:space="0" w:color="auto"/>
              </w:divBdr>
              <w:divsChild>
                <w:div w:id="27226313">
                  <w:marLeft w:val="0"/>
                  <w:marRight w:val="0"/>
                  <w:marTop w:val="0"/>
                  <w:marBottom w:val="0"/>
                  <w:divBdr>
                    <w:top w:val="none" w:sz="0" w:space="0" w:color="auto"/>
                    <w:left w:val="none" w:sz="0" w:space="0" w:color="auto"/>
                    <w:bottom w:val="none" w:sz="0" w:space="0" w:color="auto"/>
                    <w:right w:val="none" w:sz="0" w:space="0" w:color="auto"/>
                  </w:divBdr>
                </w:div>
                <w:div w:id="327710023">
                  <w:marLeft w:val="0"/>
                  <w:marRight w:val="0"/>
                  <w:marTop w:val="0"/>
                  <w:marBottom w:val="0"/>
                  <w:divBdr>
                    <w:top w:val="none" w:sz="0" w:space="0" w:color="auto"/>
                    <w:left w:val="none" w:sz="0" w:space="0" w:color="auto"/>
                    <w:bottom w:val="none" w:sz="0" w:space="0" w:color="auto"/>
                    <w:right w:val="none" w:sz="0" w:space="0" w:color="auto"/>
                  </w:divBdr>
                </w:div>
                <w:div w:id="435444365">
                  <w:marLeft w:val="0"/>
                  <w:marRight w:val="0"/>
                  <w:marTop w:val="0"/>
                  <w:marBottom w:val="0"/>
                  <w:divBdr>
                    <w:top w:val="none" w:sz="0" w:space="0" w:color="auto"/>
                    <w:left w:val="none" w:sz="0" w:space="0" w:color="auto"/>
                    <w:bottom w:val="none" w:sz="0" w:space="0" w:color="auto"/>
                    <w:right w:val="none" w:sz="0" w:space="0" w:color="auto"/>
                  </w:divBdr>
                </w:div>
                <w:div w:id="487746698">
                  <w:marLeft w:val="0"/>
                  <w:marRight w:val="0"/>
                  <w:marTop w:val="0"/>
                  <w:marBottom w:val="0"/>
                  <w:divBdr>
                    <w:top w:val="none" w:sz="0" w:space="0" w:color="auto"/>
                    <w:left w:val="none" w:sz="0" w:space="0" w:color="auto"/>
                    <w:bottom w:val="none" w:sz="0" w:space="0" w:color="auto"/>
                    <w:right w:val="none" w:sz="0" w:space="0" w:color="auto"/>
                  </w:divBdr>
                </w:div>
                <w:div w:id="614680684">
                  <w:marLeft w:val="0"/>
                  <w:marRight w:val="0"/>
                  <w:marTop w:val="0"/>
                  <w:marBottom w:val="0"/>
                  <w:divBdr>
                    <w:top w:val="none" w:sz="0" w:space="0" w:color="auto"/>
                    <w:left w:val="none" w:sz="0" w:space="0" w:color="auto"/>
                    <w:bottom w:val="none" w:sz="0" w:space="0" w:color="auto"/>
                    <w:right w:val="none" w:sz="0" w:space="0" w:color="auto"/>
                  </w:divBdr>
                </w:div>
              </w:divsChild>
            </w:div>
            <w:div w:id="376516449">
              <w:marLeft w:val="0"/>
              <w:marRight w:val="0"/>
              <w:marTop w:val="0"/>
              <w:marBottom w:val="0"/>
              <w:divBdr>
                <w:top w:val="none" w:sz="0" w:space="0" w:color="auto"/>
                <w:left w:val="none" w:sz="0" w:space="0" w:color="auto"/>
                <w:bottom w:val="none" w:sz="0" w:space="0" w:color="auto"/>
                <w:right w:val="none" w:sz="0" w:space="0" w:color="auto"/>
              </w:divBdr>
            </w:div>
            <w:div w:id="376517457">
              <w:marLeft w:val="375"/>
              <w:marRight w:val="0"/>
              <w:marTop w:val="0"/>
              <w:marBottom w:val="0"/>
              <w:divBdr>
                <w:top w:val="none" w:sz="0" w:space="0" w:color="auto"/>
                <w:left w:val="none" w:sz="0" w:space="0" w:color="auto"/>
                <w:bottom w:val="none" w:sz="0" w:space="0" w:color="auto"/>
                <w:right w:val="none" w:sz="0" w:space="0" w:color="auto"/>
              </w:divBdr>
            </w:div>
            <w:div w:id="376583668">
              <w:marLeft w:val="0"/>
              <w:marRight w:val="0"/>
              <w:marTop w:val="0"/>
              <w:marBottom w:val="0"/>
              <w:divBdr>
                <w:top w:val="none" w:sz="0" w:space="0" w:color="auto"/>
                <w:left w:val="none" w:sz="0" w:space="0" w:color="auto"/>
                <w:bottom w:val="none" w:sz="0" w:space="0" w:color="auto"/>
                <w:right w:val="none" w:sz="0" w:space="0" w:color="auto"/>
              </w:divBdr>
            </w:div>
            <w:div w:id="376584305">
              <w:marLeft w:val="0"/>
              <w:marRight w:val="0"/>
              <w:marTop w:val="0"/>
              <w:marBottom w:val="0"/>
              <w:divBdr>
                <w:top w:val="none" w:sz="0" w:space="0" w:color="auto"/>
                <w:left w:val="none" w:sz="0" w:space="0" w:color="auto"/>
                <w:bottom w:val="none" w:sz="0" w:space="0" w:color="auto"/>
                <w:right w:val="none" w:sz="0" w:space="0" w:color="auto"/>
              </w:divBdr>
            </w:div>
            <w:div w:id="376586507">
              <w:marLeft w:val="0"/>
              <w:marRight w:val="0"/>
              <w:marTop w:val="0"/>
              <w:marBottom w:val="0"/>
              <w:divBdr>
                <w:top w:val="none" w:sz="0" w:space="0" w:color="auto"/>
                <w:left w:val="none" w:sz="0" w:space="0" w:color="auto"/>
                <w:bottom w:val="none" w:sz="0" w:space="0" w:color="auto"/>
                <w:right w:val="none" w:sz="0" w:space="0" w:color="auto"/>
              </w:divBdr>
            </w:div>
            <w:div w:id="376587334">
              <w:marLeft w:val="0"/>
              <w:marRight w:val="0"/>
              <w:marTop w:val="0"/>
              <w:marBottom w:val="0"/>
              <w:divBdr>
                <w:top w:val="none" w:sz="0" w:space="0" w:color="auto"/>
                <w:left w:val="none" w:sz="0" w:space="0" w:color="auto"/>
                <w:bottom w:val="none" w:sz="0" w:space="0" w:color="auto"/>
                <w:right w:val="none" w:sz="0" w:space="0" w:color="auto"/>
              </w:divBdr>
              <w:divsChild>
                <w:div w:id="375275802">
                  <w:marLeft w:val="0"/>
                  <w:marRight w:val="0"/>
                  <w:marTop w:val="0"/>
                  <w:marBottom w:val="0"/>
                  <w:divBdr>
                    <w:top w:val="none" w:sz="0" w:space="0" w:color="auto"/>
                    <w:left w:val="none" w:sz="0" w:space="0" w:color="auto"/>
                    <w:bottom w:val="none" w:sz="0" w:space="0" w:color="auto"/>
                    <w:right w:val="none" w:sz="0" w:space="0" w:color="auto"/>
                  </w:divBdr>
                </w:div>
              </w:divsChild>
            </w:div>
            <w:div w:id="376587997">
              <w:marLeft w:val="0"/>
              <w:marRight w:val="0"/>
              <w:marTop w:val="300"/>
              <w:marBottom w:val="300"/>
              <w:divBdr>
                <w:top w:val="none" w:sz="0" w:space="0" w:color="auto"/>
                <w:left w:val="none" w:sz="0" w:space="0" w:color="auto"/>
                <w:bottom w:val="none" w:sz="0" w:space="0" w:color="auto"/>
                <w:right w:val="none" w:sz="0" w:space="0" w:color="auto"/>
              </w:divBdr>
            </w:div>
            <w:div w:id="376592959">
              <w:marLeft w:val="0"/>
              <w:marRight w:val="0"/>
              <w:marTop w:val="0"/>
              <w:marBottom w:val="0"/>
              <w:divBdr>
                <w:top w:val="none" w:sz="0" w:space="0" w:color="auto"/>
                <w:left w:val="none" w:sz="0" w:space="0" w:color="auto"/>
                <w:bottom w:val="single" w:sz="6" w:space="0" w:color="00B3B5"/>
                <w:right w:val="none" w:sz="0" w:space="0" w:color="auto"/>
              </w:divBdr>
            </w:div>
            <w:div w:id="376658866">
              <w:marLeft w:val="0"/>
              <w:marRight w:val="0"/>
              <w:marTop w:val="0"/>
              <w:marBottom w:val="300"/>
              <w:divBdr>
                <w:top w:val="none" w:sz="0" w:space="0" w:color="auto"/>
                <w:left w:val="none" w:sz="0" w:space="0" w:color="auto"/>
                <w:bottom w:val="none" w:sz="0" w:space="0" w:color="auto"/>
                <w:right w:val="none" w:sz="0" w:space="0" w:color="auto"/>
              </w:divBdr>
            </w:div>
            <w:div w:id="376660624">
              <w:marLeft w:val="0"/>
              <w:marRight w:val="0"/>
              <w:marTop w:val="0"/>
              <w:marBottom w:val="0"/>
              <w:divBdr>
                <w:top w:val="none" w:sz="0" w:space="0" w:color="auto"/>
                <w:left w:val="none" w:sz="0" w:space="0" w:color="auto"/>
                <w:bottom w:val="none" w:sz="0" w:space="0" w:color="auto"/>
                <w:right w:val="none" w:sz="0" w:space="0" w:color="auto"/>
              </w:divBdr>
              <w:divsChild>
                <w:div w:id="378360401">
                  <w:marLeft w:val="0"/>
                  <w:marRight w:val="0"/>
                  <w:marTop w:val="0"/>
                  <w:marBottom w:val="0"/>
                  <w:divBdr>
                    <w:top w:val="none" w:sz="0" w:space="0" w:color="auto"/>
                    <w:left w:val="none" w:sz="0" w:space="0" w:color="auto"/>
                    <w:bottom w:val="none" w:sz="0" w:space="0" w:color="auto"/>
                    <w:right w:val="none" w:sz="0" w:space="0" w:color="auto"/>
                  </w:divBdr>
                  <w:divsChild>
                    <w:div w:id="5610627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6664744">
              <w:blockQuote w:val="1"/>
              <w:marLeft w:val="0"/>
              <w:marRight w:val="0"/>
              <w:marTop w:val="465"/>
              <w:marBottom w:val="525"/>
              <w:divBdr>
                <w:top w:val="none" w:sz="0" w:space="0" w:color="auto"/>
                <w:left w:val="none" w:sz="0" w:space="0" w:color="auto"/>
                <w:bottom w:val="none" w:sz="0" w:space="0" w:color="auto"/>
                <w:right w:val="none" w:sz="0" w:space="0" w:color="auto"/>
              </w:divBdr>
            </w:div>
            <w:div w:id="376667731">
              <w:marLeft w:val="0"/>
              <w:marRight w:val="0"/>
              <w:marTop w:val="180"/>
              <w:marBottom w:val="0"/>
              <w:divBdr>
                <w:top w:val="none" w:sz="0" w:space="0" w:color="auto"/>
                <w:left w:val="none" w:sz="0" w:space="0" w:color="auto"/>
                <w:bottom w:val="single" w:sz="6" w:space="9" w:color="E6E6E6"/>
                <w:right w:val="none" w:sz="0" w:space="0" w:color="auto"/>
              </w:divBdr>
            </w:div>
            <w:div w:id="376667871">
              <w:marLeft w:val="0"/>
              <w:marRight w:val="0"/>
              <w:marTop w:val="0"/>
              <w:marBottom w:val="300"/>
              <w:divBdr>
                <w:top w:val="none" w:sz="0" w:space="0" w:color="auto"/>
                <w:left w:val="none" w:sz="0" w:space="0" w:color="auto"/>
                <w:bottom w:val="none" w:sz="0" w:space="0" w:color="auto"/>
                <w:right w:val="none" w:sz="0" w:space="0" w:color="auto"/>
              </w:divBdr>
            </w:div>
            <w:div w:id="376701787">
              <w:marLeft w:val="0"/>
              <w:marRight w:val="0"/>
              <w:marTop w:val="0"/>
              <w:marBottom w:val="0"/>
              <w:divBdr>
                <w:top w:val="none" w:sz="0" w:space="0" w:color="auto"/>
                <w:left w:val="none" w:sz="0" w:space="0" w:color="auto"/>
                <w:bottom w:val="none" w:sz="0" w:space="0" w:color="auto"/>
                <w:right w:val="none" w:sz="0" w:space="0" w:color="auto"/>
              </w:divBdr>
              <w:divsChild>
                <w:div w:id="77335719">
                  <w:marLeft w:val="0"/>
                  <w:marRight w:val="0"/>
                  <w:marTop w:val="375"/>
                  <w:marBottom w:val="0"/>
                  <w:divBdr>
                    <w:top w:val="none" w:sz="0" w:space="0" w:color="auto"/>
                    <w:left w:val="none" w:sz="0" w:space="0" w:color="auto"/>
                    <w:bottom w:val="none" w:sz="0" w:space="0" w:color="auto"/>
                    <w:right w:val="none" w:sz="0" w:space="0" w:color="auto"/>
                  </w:divBdr>
                </w:div>
                <w:div w:id="203491563">
                  <w:marLeft w:val="0"/>
                  <w:marRight w:val="0"/>
                  <w:marTop w:val="375"/>
                  <w:marBottom w:val="0"/>
                  <w:divBdr>
                    <w:top w:val="none" w:sz="0" w:space="0" w:color="auto"/>
                    <w:left w:val="none" w:sz="0" w:space="0" w:color="auto"/>
                    <w:bottom w:val="none" w:sz="0" w:space="0" w:color="auto"/>
                    <w:right w:val="none" w:sz="0" w:space="0" w:color="auto"/>
                  </w:divBdr>
                  <w:divsChild>
                    <w:div w:id="433481435">
                      <w:marLeft w:val="0"/>
                      <w:marRight w:val="0"/>
                      <w:marTop w:val="0"/>
                      <w:marBottom w:val="0"/>
                      <w:divBdr>
                        <w:top w:val="none" w:sz="0" w:space="0" w:color="auto"/>
                        <w:left w:val="none" w:sz="0" w:space="0" w:color="auto"/>
                        <w:bottom w:val="none" w:sz="0" w:space="0" w:color="auto"/>
                        <w:right w:val="none" w:sz="0" w:space="0" w:color="auto"/>
                      </w:divBdr>
                      <w:divsChild>
                        <w:div w:id="3493389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1483097">
                  <w:marLeft w:val="0"/>
                  <w:marRight w:val="0"/>
                  <w:marTop w:val="225"/>
                  <w:marBottom w:val="0"/>
                  <w:divBdr>
                    <w:top w:val="none" w:sz="0" w:space="0" w:color="auto"/>
                    <w:left w:val="none" w:sz="0" w:space="0" w:color="auto"/>
                    <w:bottom w:val="none" w:sz="0" w:space="0" w:color="auto"/>
                    <w:right w:val="none" w:sz="0" w:space="0" w:color="auto"/>
                  </w:divBdr>
                </w:div>
              </w:divsChild>
            </w:div>
            <w:div w:id="376701809">
              <w:marLeft w:val="0"/>
              <w:marRight w:val="0"/>
              <w:marTop w:val="0"/>
              <w:marBottom w:val="600"/>
              <w:divBdr>
                <w:top w:val="none" w:sz="0" w:space="0" w:color="auto"/>
                <w:left w:val="none" w:sz="0" w:space="0" w:color="auto"/>
                <w:bottom w:val="none" w:sz="0" w:space="0" w:color="auto"/>
                <w:right w:val="none" w:sz="0" w:space="0" w:color="auto"/>
              </w:divBdr>
              <w:divsChild>
                <w:div w:id="93981651">
                  <w:marLeft w:val="0"/>
                  <w:marRight w:val="0"/>
                  <w:marTop w:val="0"/>
                  <w:marBottom w:val="0"/>
                  <w:divBdr>
                    <w:top w:val="none" w:sz="0" w:space="0" w:color="auto"/>
                    <w:left w:val="none" w:sz="0" w:space="0" w:color="auto"/>
                    <w:bottom w:val="none" w:sz="0" w:space="0" w:color="auto"/>
                    <w:right w:val="none" w:sz="0" w:space="0" w:color="auto"/>
                  </w:divBdr>
                </w:div>
              </w:divsChild>
            </w:div>
            <w:div w:id="376854737">
              <w:marLeft w:val="0"/>
              <w:marRight w:val="0"/>
              <w:marTop w:val="0"/>
              <w:marBottom w:val="0"/>
              <w:divBdr>
                <w:top w:val="none" w:sz="0" w:space="0" w:color="auto"/>
                <w:left w:val="none" w:sz="0" w:space="0" w:color="auto"/>
                <w:bottom w:val="none" w:sz="0" w:space="0" w:color="auto"/>
                <w:right w:val="none" w:sz="0" w:space="0" w:color="auto"/>
              </w:divBdr>
            </w:div>
            <w:div w:id="376856439">
              <w:marLeft w:val="0"/>
              <w:marRight w:val="0"/>
              <w:marTop w:val="0"/>
              <w:marBottom w:val="0"/>
              <w:divBdr>
                <w:top w:val="none" w:sz="0" w:space="0" w:color="auto"/>
                <w:left w:val="none" w:sz="0" w:space="0" w:color="auto"/>
                <w:bottom w:val="none" w:sz="0" w:space="0" w:color="auto"/>
                <w:right w:val="none" w:sz="0" w:space="0" w:color="auto"/>
              </w:divBdr>
            </w:div>
            <w:div w:id="376856939">
              <w:marLeft w:val="0"/>
              <w:marRight w:val="0"/>
              <w:marTop w:val="0"/>
              <w:marBottom w:val="0"/>
              <w:divBdr>
                <w:top w:val="none" w:sz="0" w:space="0" w:color="auto"/>
                <w:left w:val="none" w:sz="0" w:space="0" w:color="auto"/>
                <w:bottom w:val="none" w:sz="0" w:space="0" w:color="auto"/>
                <w:right w:val="none" w:sz="0" w:space="0" w:color="auto"/>
              </w:divBdr>
              <w:divsChild>
                <w:div w:id="438305998">
                  <w:marLeft w:val="0"/>
                  <w:marRight w:val="0"/>
                  <w:marTop w:val="0"/>
                  <w:marBottom w:val="0"/>
                  <w:divBdr>
                    <w:top w:val="none" w:sz="0" w:space="0" w:color="auto"/>
                    <w:left w:val="none" w:sz="0" w:space="0" w:color="auto"/>
                    <w:bottom w:val="none" w:sz="0" w:space="0" w:color="auto"/>
                    <w:right w:val="none" w:sz="0" w:space="0" w:color="auto"/>
                  </w:divBdr>
                </w:div>
              </w:divsChild>
            </w:div>
            <w:div w:id="376861421">
              <w:marLeft w:val="0"/>
              <w:marRight w:val="0"/>
              <w:marTop w:val="225"/>
              <w:marBottom w:val="0"/>
              <w:divBdr>
                <w:top w:val="none" w:sz="0" w:space="0" w:color="auto"/>
                <w:left w:val="none" w:sz="0" w:space="0" w:color="auto"/>
                <w:bottom w:val="none" w:sz="0" w:space="0" w:color="auto"/>
                <w:right w:val="none" w:sz="0" w:space="0" w:color="auto"/>
              </w:divBdr>
            </w:div>
            <w:div w:id="376900457">
              <w:marLeft w:val="0"/>
              <w:marRight w:val="0"/>
              <w:marTop w:val="0"/>
              <w:marBottom w:val="0"/>
              <w:divBdr>
                <w:top w:val="none" w:sz="0" w:space="0" w:color="auto"/>
                <w:left w:val="none" w:sz="0" w:space="0" w:color="auto"/>
                <w:bottom w:val="none" w:sz="0" w:space="0" w:color="auto"/>
                <w:right w:val="none" w:sz="0" w:space="0" w:color="auto"/>
              </w:divBdr>
            </w:div>
            <w:div w:id="376901010">
              <w:marLeft w:val="0"/>
              <w:marRight w:val="0"/>
              <w:marTop w:val="0"/>
              <w:marBottom w:val="0"/>
              <w:divBdr>
                <w:top w:val="none" w:sz="0" w:space="0" w:color="auto"/>
                <w:left w:val="none" w:sz="0" w:space="0" w:color="auto"/>
                <w:bottom w:val="none" w:sz="0" w:space="0" w:color="auto"/>
                <w:right w:val="none" w:sz="0" w:space="0" w:color="auto"/>
              </w:divBdr>
            </w:div>
            <w:div w:id="376901662">
              <w:marLeft w:val="0"/>
              <w:marRight w:val="0"/>
              <w:marTop w:val="0"/>
              <w:marBottom w:val="0"/>
              <w:divBdr>
                <w:top w:val="none" w:sz="0" w:space="0" w:color="auto"/>
                <w:left w:val="none" w:sz="0" w:space="0" w:color="auto"/>
                <w:bottom w:val="none" w:sz="0" w:space="0" w:color="auto"/>
                <w:right w:val="none" w:sz="0" w:space="0" w:color="auto"/>
              </w:divBdr>
            </w:div>
            <w:div w:id="377052773">
              <w:marLeft w:val="0"/>
              <w:marRight w:val="0"/>
              <w:marTop w:val="0"/>
              <w:marBottom w:val="0"/>
              <w:divBdr>
                <w:top w:val="none" w:sz="0" w:space="0" w:color="auto"/>
                <w:left w:val="none" w:sz="0" w:space="0" w:color="auto"/>
                <w:bottom w:val="none" w:sz="0" w:space="0" w:color="auto"/>
                <w:right w:val="none" w:sz="0" w:space="0" w:color="auto"/>
              </w:divBdr>
            </w:div>
            <w:div w:id="377053923">
              <w:marLeft w:val="0"/>
              <w:marRight w:val="0"/>
              <w:marTop w:val="0"/>
              <w:marBottom w:val="0"/>
              <w:divBdr>
                <w:top w:val="none" w:sz="0" w:space="0" w:color="auto"/>
                <w:left w:val="none" w:sz="0" w:space="0" w:color="auto"/>
                <w:bottom w:val="none" w:sz="0" w:space="0" w:color="auto"/>
                <w:right w:val="none" w:sz="0" w:space="0" w:color="auto"/>
              </w:divBdr>
            </w:div>
            <w:div w:id="377054628">
              <w:marLeft w:val="0"/>
              <w:marRight w:val="0"/>
              <w:marTop w:val="0"/>
              <w:marBottom w:val="0"/>
              <w:divBdr>
                <w:top w:val="none" w:sz="0" w:space="0" w:color="auto"/>
                <w:left w:val="none" w:sz="0" w:space="0" w:color="auto"/>
                <w:bottom w:val="none" w:sz="0" w:space="0" w:color="auto"/>
                <w:right w:val="none" w:sz="0" w:space="0" w:color="auto"/>
              </w:divBdr>
            </w:div>
            <w:div w:id="377054988">
              <w:marLeft w:val="0"/>
              <w:marRight w:val="375"/>
              <w:marTop w:val="0"/>
              <w:marBottom w:val="0"/>
              <w:divBdr>
                <w:top w:val="none" w:sz="0" w:space="0" w:color="auto"/>
                <w:left w:val="none" w:sz="0" w:space="0" w:color="auto"/>
                <w:bottom w:val="none" w:sz="0" w:space="0" w:color="auto"/>
                <w:right w:val="none" w:sz="0" w:space="0" w:color="auto"/>
              </w:divBdr>
            </w:div>
            <w:div w:id="377055221">
              <w:marLeft w:val="0"/>
              <w:marRight w:val="0"/>
              <w:marTop w:val="300"/>
              <w:marBottom w:val="450"/>
              <w:divBdr>
                <w:top w:val="none" w:sz="0" w:space="0" w:color="auto"/>
                <w:left w:val="none" w:sz="0" w:space="0" w:color="auto"/>
                <w:bottom w:val="none" w:sz="0" w:space="0" w:color="auto"/>
                <w:right w:val="none" w:sz="0" w:space="0" w:color="auto"/>
              </w:divBdr>
              <w:divsChild>
                <w:div w:id="99496951">
                  <w:marLeft w:val="0"/>
                  <w:marRight w:val="0"/>
                  <w:marTop w:val="0"/>
                  <w:marBottom w:val="0"/>
                  <w:divBdr>
                    <w:top w:val="none" w:sz="0" w:space="0" w:color="auto"/>
                    <w:left w:val="none" w:sz="0" w:space="0" w:color="auto"/>
                    <w:bottom w:val="none" w:sz="0" w:space="0" w:color="auto"/>
                    <w:right w:val="none" w:sz="0" w:space="0" w:color="auto"/>
                  </w:divBdr>
                  <w:divsChild>
                    <w:div w:id="542055286">
                      <w:marLeft w:val="0"/>
                      <w:marRight w:val="0"/>
                      <w:marTop w:val="0"/>
                      <w:marBottom w:val="0"/>
                      <w:divBdr>
                        <w:top w:val="none" w:sz="0" w:space="0" w:color="auto"/>
                        <w:left w:val="none" w:sz="0" w:space="0" w:color="auto"/>
                        <w:bottom w:val="none" w:sz="0" w:space="0" w:color="auto"/>
                        <w:right w:val="none" w:sz="0" w:space="0" w:color="auto"/>
                      </w:divBdr>
                      <w:divsChild>
                        <w:div w:id="450173030">
                          <w:marLeft w:val="0"/>
                          <w:marRight w:val="0"/>
                          <w:marTop w:val="0"/>
                          <w:marBottom w:val="0"/>
                          <w:divBdr>
                            <w:top w:val="none" w:sz="0" w:space="0" w:color="auto"/>
                            <w:left w:val="none" w:sz="0" w:space="0" w:color="auto"/>
                            <w:bottom w:val="none" w:sz="0" w:space="0" w:color="auto"/>
                            <w:right w:val="none" w:sz="0" w:space="0" w:color="auto"/>
                          </w:divBdr>
                          <w:divsChild>
                            <w:div w:id="112239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77095277">
              <w:marLeft w:val="0"/>
              <w:marRight w:val="0"/>
              <w:marTop w:val="0"/>
              <w:marBottom w:val="0"/>
              <w:divBdr>
                <w:top w:val="none" w:sz="0" w:space="0" w:color="auto"/>
                <w:left w:val="none" w:sz="0" w:space="0" w:color="auto"/>
                <w:bottom w:val="none" w:sz="0" w:space="0" w:color="auto"/>
                <w:right w:val="none" w:sz="0" w:space="0" w:color="auto"/>
              </w:divBdr>
            </w:div>
            <w:div w:id="377165202">
              <w:marLeft w:val="0"/>
              <w:marRight w:val="0"/>
              <w:marTop w:val="0"/>
              <w:marBottom w:val="0"/>
              <w:divBdr>
                <w:top w:val="none" w:sz="0" w:space="0" w:color="auto"/>
                <w:left w:val="none" w:sz="0" w:space="0" w:color="auto"/>
                <w:bottom w:val="none" w:sz="0" w:space="0" w:color="auto"/>
                <w:right w:val="none" w:sz="0" w:space="0" w:color="auto"/>
              </w:divBdr>
            </w:div>
            <w:div w:id="377171446">
              <w:marLeft w:val="0"/>
              <w:marRight w:val="0"/>
              <w:marTop w:val="0"/>
              <w:marBottom w:val="0"/>
              <w:divBdr>
                <w:top w:val="none" w:sz="0" w:space="0" w:color="auto"/>
                <w:left w:val="none" w:sz="0" w:space="0" w:color="auto"/>
                <w:bottom w:val="none" w:sz="0" w:space="0" w:color="auto"/>
                <w:right w:val="none" w:sz="0" w:space="0" w:color="auto"/>
              </w:divBdr>
            </w:div>
            <w:div w:id="377241799">
              <w:marLeft w:val="0"/>
              <w:marRight w:val="0"/>
              <w:marTop w:val="0"/>
              <w:marBottom w:val="0"/>
              <w:divBdr>
                <w:top w:val="none" w:sz="0" w:space="0" w:color="auto"/>
                <w:left w:val="none" w:sz="0" w:space="0" w:color="auto"/>
                <w:bottom w:val="none" w:sz="0" w:space="0" w:color="auto"/>
                <w:right w:val="none" w:sz="0" w:space="0" w:color="auto"/>
              </w:divBdr>
              <w:divsChild>
                <w:div w:id="350497445">
                  <w:marLeft w:val="0"/>
                  <w:marRight w:val="0"/>
                  <w:marTop w:val="0"/>
                  <w:marBottom w:val="0"/>
                  <w:divBdr>
                    <w:top w:val="none" w:sz="0" w:space="0" w:color="auto"/>
                    <w:left w:val="none" w:sz="0" w:space="0" w:color="auto"/>
                    <w:bottom w:val="none" w:sz="0" w:space="0" w:color="auto"/>
                    <w:right w:val="none" w:sz="0" w:space="0" w:color="auto"/>
                  </w:divBdr>
                </w:div>
              </w:divsChild>
            </w:div>
            <w:div w:id="377243564">
              <w:marLeft w:val="0"/>
              <w:marRight w:val="0"/>
              <w:marTop w:val="0"/>
              <w:marBottom w:val="0"/>
              <w:divBdr>
                <w:top w:val="none" w:sz="0" w:space="0" w:color="auto"/>
                <w:left w:val="none" w:sz="0" w:space="0" w:color="auto"/>
                <w:bottom w:val="none" w:sz="0" w:space="0" w:color="auto"/>
                <w:right w:val="none" w:sz="0" w:space="0" w:color="auto"/>
              </w:divBdr>
            </w:div>
            <w:div w:id="377244857">
              <w:marLeft w:val="0"/>
              <w:marRight w:val="0"/>
              <w:marTop w:val="0"/>
              <w:marBottom w:val="0"/>
              <w:divBdr>
                <w:top w:val="none" w:sz="0" w:space="0" w:color="auto"/>
                <w:left w:val="none" w:sz="0" w:space="0" w:color="auto"/>
                <w:bottom w:val="none" w:sz="0" w:space="0" w:color="auto"/>
                <w:right w:val="none" w:sz="0" w:space="0" w:color="auto"/>
              </w:divBdr>
              <w:divsChild>
                <w:div w:id="63768891">
                  <w:marLeft w:val="0"/>
                  <w:marRight w:val="0"/>
                  <w:marTop w:val="0"/>
                  <w:marBottom w:val="0"/>
                  <w:divBdr>
                    <w:top w:val="none" w:sz="0" w:space="0" w:color="auto"/>
                    <w:left w:val="none" w:sz="0" w:space="0" w:color="auto"/>
                    <w:bottom w:val="none" w:sz="0" w:space="0" w:color="auto"/>
                    <w:right w:val="none" w:sz="0" w:space="0" w:color="auto"/>
                  </w:divBdr>
                </w:div>
              </w:divsChild>
            </w:div>
            <w:div w:id="377245387">
              <w:marLeft w:val="0"/>
              <w:marRight w:val="0"/>
              <w:marTop w:val="0"/>
              <w:marBottom w:val="300"/>
              <w:divBdr>
                <w:top w:val="none" w:sz="0" w:space="0" w:color="auto"/>
                <w:left w:val="none" w:sz="0" w:space="0" w:color="auto"/>
                <w:bottom w:val="none" w:sz="0" w:space="0" w:color="auto"/>
                <w:right w:val="none" w:sz="0" w:space="0" w:color="auto"/>
              </w:divBdr>
            </w:div>
            <w:div w:id="377359526">
              <w:marLeft w:val="0"/>
              <w:marRight w:val="0"/>
              <w:marTop w:val="0"/>
              <w:marBottom w:val="0"/>
              <w:divBdr>
                <w:top w:val="none" w:sz="0" w:space="0" w:color="auto"/>
                <w:left w:val="none" w:sz="0" w:space="0" w:color="auto"/>
                <w:bottom w:val="none" w:sz="0" w:space="0" w:color="auto"/>
                <w:right w:val="none" w:sz="0" w:space="0" w:color="auto"/>
              </w:divBdr>
            </w:div>
            <w:div w:id="377510440">
              <w:marLeft w:val="0"/>
              <w:marRight w:val="0"/>
              <w:marTop w:val="0"/>
              <w:marBottom w:val="0"/>
              <w:divBdr>
                <w:top w:val="none" w:sz="0" w:space="0" w:color="auto"/>
                <w:left w:val="none" w:sz="0" w:space="0" w:color="auto"/>
                <w:bottom w:val="none" w:sz="0" w:space="0" w:color="auto"/>
                <w:right w:val="none" w:sz="0" w:space="0" w:color="auto"/>
              </w:divBdr>
            </w:div>
            <w:div w:id="377511517">
              <w:marLeft w:val="0"/>
              <w:marRight w:val="0"/>
              <w:marTop w:val="0"/>
              <w:marBottom w:val="0"/>
              <w:divBdr>
                <w:top w:val="none" w:sz="0" w:space="0" w:color="auto"/>
                <w:left w:val="none" w:sz="0" w:space="0" w:color="auto"/>
                <w:bottom w:val="none" w:sz="0" w:space="0" w:color="auto"/>
                <w:right w:val="none" w:sz="0" w:space="0" w:color="auto"/>
              </w:divBdr>
            </w:div>
            <w:div w:id="377513960">
              <w:marLeft w:val="0"/>
              <w:marRight w:val="0"/>
              <w:marTop w:val="0"/>
              <w:marBottom w:val="0"/>
              <w:divBdr>
                <w:top w:val="none" w:sz="0" w:space="0" w:color="auto"/>
                <w:left w:val="none" w:sz="0" w:space="0" w:color="auto"/>
                <w:bottom w:val="none" w:sz="0" w:space="0" w:color="auto"/>
                <w:right w:val="none" w:sz="0" w:space="0" w:color="auto"/>
              </w:divBdr>
            </w:div>
            <w:div w:id="377516266">
              <w:marLeft w:val="0"/>
              <w:marRight w:val="0"/>
              <w:marTop w:val="0"/>
              <w:marBottom w:val="0"/>
              <w:divBdr>
                <w:top w:val="none" w:sz="0" w:space="0" w:color="auto"/>
                <w:left w:val="none" w:sz="0" w:space="0" w:color="auto"/>
                <w:bottom w:val="none" w:sz="0" w:space="0" w:color="auto"/>
                <w:right w:val="none" w:sz="0" w:space="0" w:color="auto"/>
              </w:divBdr>
            </w:div>
            <w:div w:id="377555144">
              <w:marLeft w:val="0"/>
              <w:marRight w:val="0"/>
              <w:marTop w:val="0"/>
              <w:marBottom w:val="0"/>
              <w:divBdr>
                <w:top w:val="none" w:sz="0" w:space="0" w:color="auto"/>
                <w:left w:val="none" w:sz="0" w:space="0" w:color="auto"/>
                <w:bottom w:val="none" w:sz="0" w:space="0" w:color="auto"/>
                <w:right w:val="none" w:sz="0" w:space="0" w:color="auto"/>
              </w:divBdr>
            </w:div>
            <w:div w:id="377626661">
              <w:marLeft w:val="0"/>
              <w:marRight w:val="0"/>
              <w:marTop w:val="0"/>
              <w:marBottom w:val="0"/>
              <w:divBdr>
                <w:top w:val="none" w:sz="0" w:space="0" w:color="auto"/>
                <w:left w:val="none" w:sz="0" w:space="0" w:color="auto"/>
                <w:bottom w:val="none" w:sz="0" w:space="0" w:color="auto"/>
                <w:right w:val="none" w:sz="0" w:space="0" w:color="auto"/>
              </w:divBdr>
            </w:div>
            <w:div w:id="377629875">
              <w:marLeft w:val="0"/>
              <w:marRight w:val="375"/>
              <w:marTop w:val="0"/>
              <w:marBottom w:val="0"/>
              <w:divBdr>
                <w:top w:val="none" w:sz="0" w:space="0" w:color="auto"/>
                <w:left w:val="none" w:sz="0" w:space="0" w:color="auto"/>
                <w:bottom w:val="none" w:sz="0" w:space="0" w:color="auto"/>
                <w:right w:val="none" w:sz="0" w:space="0" w:color="auto"/>
              </w:divBdr>
            </w:div>
            <w:div w:id="377631013">
              <w:marLeft w:val="0"/>
              <w:marRight w:val="0"/>
              <w:marTop w:val="0"/>
              <w:marBottom w:val="0"/>
              <w:divBdr>
                <w:top w:val="none" w:sz="0" w:space="0" w:color="auto"/>
                <w:left w:val="none" w:sz="0" w:space="0" w:color="auto"/>
                <w:bottom w:val="none" w:sz="0" w:space="0" w:color="auto"/>
                <w:right w:val="none" w:sz="0" w:space="0" w:color="auto"/>
              </w:divBdr>
            </w:div>
            <w:div w:id="377631813">
              <w:marLeft w:val="0"/>
              <w:marRight w:val="0"/>
              <w:marTop w:val="0"/>
              <w:marBottom w:val="0"/>
              <w:divBdr>
                <w:top w:val="none" w:sz="0" w:space="0" w:color="auto"/>
                <w:left w:val="none" w:sz="0" w:space="0" w:color="auto"/>
                <w:bottom w:val="none" w:sz="0" w:space="0" w:color="auto"/>
                <w:right w:val="none" w:sz="0" w:space="0" w:color="auto"/>
              </w:divBdr>
            </w:div>
            <w:div w:id="377632173">
              <w:marLeft w:val="0"/>
              <w:marRight w:val="0"/>
              <w:marTop w:val="0"/>
              <w:marBottom w:val="0"/>
              <w:divBdr>
                <w:top w:val="none" w:sz="0" w:space="0" w:color="auto"/>
                <w:left w:val="none" w:sz="0" w:space="0" w:color="auto"/>
                <w:bottom w:val="none" w:sz="0" w:space="0" w:color="auto"/>
                <w:right w:val="none" w:sz="0" w:space="0" w:color="auto"/>
              </w:divBdr>
              <w:divsChild>
                <w:div w:id="214968664">
                  <w:marLeft w:val="0"/>
                  <w:marRight w:val="0"/>
                  <w:marTop w:val="0"/>
                  <w:marBottom w:val="0"/>
                  <w:divBdr>
                    <w:top w:val="none" w:sz="0" w:space="0" w:color="auto"/>
                    <w:left w:val="none" w:sz="0" w:space="0" w:color="auto"/>
                    <w:bottom w:val="none" w:sz="0" w:space="0" w:color="auto"/>
                    <w:right w:val="none" w:sz="0" w:space="0" w:color="auto"/>
                  </w:divBdr>
                </w:div>
              </w:divsChild>
            </w:div>
            <w:div w:id="377633996">
              <w:marLeft w:val="0"/>
              <w:marRight w:val="0"/>
              <w:marTop w:val="0"/>
              <w:marBottom w:val="0"/>
              <w:divBdr>
                <w:top w:val="none" w:sz="0" w:space="0" w:color="auto"/>
                <w:left w:val="none" w:sz="0" w:space="0" w:color="auto"/>
                <w:bottom w:val="none" w:sz="0" w:space="0" w:color="auto"/>
                <w:right w:val="none" w:sz="0" w:space="0" w:color="auto"/>
              </w:divBdr>
            </w:div>
            <w:div w:id="377704389">
              <w:blockQuote w:val="1"/>
              <w:marLeft w:val="0"/>
              <w:marRight w:val="0"/>
              <w:marTop w:val="465"/>
              <w:marBottom w:val="525"/>
              <w:divBdr>
                <w:top w:val="none" w:sz="0" w:space="0" w:color="auto"/>
                <w:left w:val="none" w:sz="0" w:space="0" w:color="auto"/>
                <w:bottom w:val="none" w:sz="0" w:space="0" w:color="auto"/>
                <w:right w:val="none" w:sz="0" w:space="0" w:color="auto"/>
              </w:divBdr>
            </w:div>
            <w:div w:id="377705701">
              <w:marLeft w:val="0"/>
              <w:marRight w:val="0"/>
              <w:marTop w:val="0"/>
              <w:marBottom w:val="0"/>
              <w:divBdr>
                <w:top w:val="none" w:sz="0" w:space="0" w:color="auto"/>
                <w:left w:val="none" w:sz="0" w:space="0" w:color="auto"/>
                <w:bottom w:val="none" w:sz="0" w:space="0" w:color="auto"/>
                <w:right w:val="none" w:sz="0" w:space="0" w:color="auto"/>
              </w:divBdr>
            </w:div>
            <w:div w:id="377777680">
              <w:marLeft w:val="0"/>
              <w:marRight w:val="0"/>
              <w:marTop w:val="0"/>
              <w:marBottom w:val="0"/>
              <w:divBdr>
                <w:top w:val="none" w:sz="0" w:space="0" w:color="auto"/>
                <w:left w:val="none" w:sz="0" w:space="0" w:color="auto"/>
                <w:bottom w:val="none" w:sz="0" w:space="0" w:color="auto"/>
                <w:right w:val="none" w:sz="0" w:space="0" w:color="auto"/>
              </w:divBdr>
            </w:div>
            <w:div w:id="377780311">
              <w:marLeft w:val="0"/>
              <w:marRight w:val="0"/>
              <w:marTop w:val="0"/>
              <w:marBottom w:val="0"/>
              <w:divBdr>
                <w:top w:val="none" w:sz="0" w:space="0" w:color="auto"/>
                <w:left w:val="none" w:sz="0" w:space="0" w:color="auto"/>
                <w:bottom w:val="none" w:sz="0" w:space="0" w:color="auto"/>
                <w:right w:val="none" w:sz="0" w:space="0" w:color="auto"/>
              </w:divBdr>
            </w:div>
            <w:div w:id="377781512">
              <w:marLeft w:val="0"/>
              <w:marRight w:val="0"/>
              <w:marTop w:val="0"/>
              <w:marBottom w:val="0"/>
              <w:divBdr>
                <w:top w:val="none" w:sz="0" w:space="0" w:color="auto"/>
                <w:left w:val="none" w:sz="0" w:space="0" w:color="auto"/>
                <w:bottom w:val="none" w:sz="0" w:space="0" w:color="auto"/>
                <w:right w:val="none" w:sz="0" w:space="0" w:color="auto"/>
              </w:divBdr>
            </w:div>
            <w:div w:id="377819018">
              <w:marLeft w:val="0"/>
              <w:marRight w:val="0"/>
              <w:marTop w:val="0"/>
              <w:marBottom w:val="0"/>
              <w:divBdr>
                <w:top w:val="none" w:sz="0" w:space="0" w:color="auto"/>
                <w:left w:val="none" w:sz="0" w:space="0" w:color="auto"/>
                <w:bottom w:val="none" w:sz="0" w:space="0" w:color="auto"/>
                <w:right w:val="none" w:sz="0" w:space="0" w:color="auto"/>
              </w:divBdr>
            </w:div>
            <w:div w:id="377898418">
              <w:marLeft w:val="0"/>
              <w:marRight w:val="0"/>
              <w:marTop w:val="0"/>
              <w:marBottom w:val="0"/>
              <w:divBdr>
                <w:top w:val="none" w:sz="0" w:space="0" w:color="auto"/>
                <w:left w:val="none" w:sz="0" w:space="0" w:color="auto"/>
                <w:bottom w:val="none" w:sz="0" w:space="0" w:color="auto"/>
                <w:right w:val="none" w:sz="0" w:space="0" w:color="auto"/>
              </w:divBdr>
            </w:div>
            <w:div w:id="377973577">
              <w:marLeft w:val="0"/>
              <w:marRight w:val="0"/>
              <w:marTop w:val="0"/>
              <w:marBottom w:val="0"/>
              <w:divBdr>
                <w:top w:val="none" w:sz="0" w:space="0" w:color="auto"/>
                <w:left w:val="none" w:sz="0" w:space="0" w:color="auto"/>
                <w:bottom w:val="none" w:sz="0" w:space="0" w:color="auto"/>
                <w:right w:val="none" w:sz="0" w:space="0" w:color="auto"/>
              </w:divBdr>
              <w:divsChild>
                <w:div w:id="179660844">
                  <w:marLeft w:val="0"/>
                  <w:marRight w:val="0"/>
                  <w:marTop w:val="0"/>
                  <w:marBottom w:val="0"/>
                  <w:divBdr>
                    <w:top w:val="none" w:sz="0" w:space="0" w:color="auto"/>
                    <w:left w:val="none" w:sz="0" w:space="0" w:color="auto"/>
                    <w:bottom w:val="none" w:sz="0" w:space="0" w:color="auto"/>
                    <w:right w:val="none" w:sz="0" w:space="0" w:color="auto"/>
                  </w:divBdr>
                </w:div>
              </w:divsChild>
            </w:div>
            <w:div w:id="377975708">
              <w:marLeft w:val="0"/>
              <w:marRight w:val="0"/>
              <w:marTop w:val="0"/>
              <w:marBottom w:val="0"/>
              <w:divBdr>
                <w:top w:val="none" w:sz="0" w:space="0" w:color="auto"/>
                <w:left w:val="none" w:sz="0" w:space="0" w:color="auto"/>
                <w:bottom w:val="none" w:sz="0" w:space="0" w:color="auto"/>
                <w:right w:val="none" w:sz="0" w:space="0" w:color="auto"/>
              </w:divBdr>
            </w:div>
            <w:div w:id="377978871">
              <w:marLeft w:val="0"/>
              <w:marRight w:val="0"/>
              <w:marTop w:val="0"/>
              <w:marBottom w:val="0"/>
              <w:divBdr>
                <w:top w:val="single" w:sz="6" w:space="19" w:color="F7F7F7"/>
                <w:left w:val="none" w:sz="0" w:space="0" w:color="auto"/>
                <w:bottom w:val="single" w:sz="6" w:space="19" w:color="F7F7F7"/>
                <w:right w:val="none" w:sz="0" w:space="0" w:color="auto"/>
              </w:divBdr>
              <w:divsChild>
                <w:div w:id="311257403">
                  <w:marLeft w:val="0"/>
                  <w:marRight w:val="0"/>
                  <w:marTop w:val="0"/>
                  <w:marBottom w:val="0"/>
                  <w:divBdr>
                    <w:top w:val="none" w:sz="0" w:space="0" w:color="auto"/>
                    <w:left w:val="none" w:sz="0" w:space="0" w:color="auto"/>
                    <w:bottom w:val="none" w:sz="0" w:space="0" w:color="auto"/>
                    <w:right w:val="none" w:sz="0" w:space="0" w:color="auto"/>
                  </w:divBdr>
                </w:div>
              </w:divsChild>
            </w:div>
            <w:div w:id="378015453">
              <w:marLeft w:val="0"/>
              <w:marRight w:val="0"/>
              <w:marTop w:val="225"/>
              <w:marBottom w:val="0"/>
              <w:divBdr>
                <w:top w:val="none" w:sz="0" w:space="0" w:color="auto"/>
                <w:left w:val="none" w:sz="0" w:space="0" w:color="auto"/>
                <w:bottom w:val="none" w:sz="0" w:space="0" w:color="auto"/>
                <w:right w:val="none" w:sz="0" w:space="0" w:color="auto"/>
              </w:divBdr>
            </w:div>
            <w:div w:id="378017438">
              <w:marLeft w:val="0"/>
              <w:marRight w:val="150"/>
              <w:marTop w:val="0"/>
              <w:marBottom w:val="0"/>
              <w:divBdr>
                <w:top w:val="none" w:sz="0" w:space="0" w:color="auto"/>
                <w:left w:val="none" w:sz="0" w:space="0" w:color="auto"/>
                <w:bottom w:val="none" w:sz="0" w:space="0" w:color="auto"/>
                <w:right w:val="none" w:sz="0" w:space="0" w:color="auto"/>
              </w:divBdr>
            </w:div>
            <w:div w:id="378087546">
              <w:marLeft w:val="0"/>
              <w:marRight w:val="0"/>
              <w:marTop w:val="0"/>
              <w:marBottom w:val="0"/>
              <w:divBdr>
                <w:top w:val="none" w:sz="0" w:space="0" w:color="auto"/>
                <w:left w:val="none" w:sz="0" w:space="0" w:color="auto"/>
                <w:bottom w:val="none" w:sz="0" w:space="0" w:color="auto"/>
                <w:right w:val="none" w:sz="0" w:space="0" w:color="auto"/>
              </w:divBdr>
            </w:div>
            <w:div w:id="378088294">
              <w:marLeft w:val="0"/>
              <w:marRight w:val="0"/>
              <w:marTop w:val="0"/>
              <w:marBottom w:val="0"/>
              <w:divBdr>
                <w:top w:val="none" w:sz="0" w:space="0" w:color="auto"/>
                <w:left w:val="none" w:sz="0" w:space="0" w:color="auto"/>
                <w:bottom w:val="none" w:sz="0" w:space="0" w:color="auto"/>
                <w:right w:val="none" w:sz="0" w:space="0" w:color="auto"/>
              </w:divBdr>
              <w:divsChild>
                <w:div w:id="521091957">
                  <w:marLeft w:val="0"/>
                  <w:marRight w:val="0"/>
                  <w:marTop w:val="0"/>
                  <w:marBottom w:val="0"/>
                  <w:divBdr>
                    <w:top w:val="none" w:sz="0" w:space="0" w:color="auto"/>
                    <w:left w:val="none" w:sz="0" w:space="0" w:color="auto"/>
                    <w:bottom w:val="none" w:sz="0" w:space="0" w:color="auto"/>
                    <w:right w:val="none" w:sz="0" w:space="0" w:color="auto"/>
                  </w:divBdr>
                </w:div>
              </w:divsChild>
            </w:div>
            <w:div w:id="378088317">
              <w:marLeft w:val="0"/>
              <w:marRight w:val="0"/>
              <w:marTop w:val="0"/>
              <w:marBottom w:val="0"/>
              <w:divBdr>
                <w:top w:val="none" w:sz="0" w:space="0" w:color="auto"/>
                <w:left w:val="none" w:sz="0" w:space="0" w:color="auto"/>
                <w:bottom w:val="none" w:sz="0" w:space="0" w:color="auto"/>
                <w:right w:val="none" w:sz="0" w:space="0" w:color="auto"/>
              </w:divBdr>
            </w:div>
            <w:div w:id="378089869">
              <w:marLeft w:val="0"/>
              <w:marRight w:val="0"/>
              <w:marTop w:val="375"/>
              <w:marBottom w:val="0"/>
              <w:divBdr>
                <w:top w:val="none" w:sz="0" w:space="0" w:color="auto"/>
                <w:left w:val="none" w:sz="0" w:space="0" w:color="auto"/>
                <w:bottom w:val="none" w:sz="0" w:space="0" w:color="auto"/>
                <w:right w:val="none" w:sz="0" w:space="0" w:color="auto"/>
              </w:divBdr>
              <w:divsChild>
                <w:div w:id="78527142">
                  <w:marLeft w:val="0"/>
                  <w:marRight w:val="0"/>
                  <w:marTop w:val="0"/>
                  <w:marBottom w:val="0"/>
                  <w:divBdr>
                    <w:top w:val="none" w:sz="0" w:space="0" w:color="auto"/>
                    <w:left w:val="none" w:sz="0" w:space="0" w:color="auto"/>
                    <w:bottom w:val="none" w:sz="0" w:space="0" w:color="auto"/>
                    <w:right w:val="none" w:sz="0" w:space="0" w:color="auto"/>
                  </w:divBdr>
                </w:div>
              </w:divsChild>
            </w:div>
            <w:div w:id="378092548">
              <w:marLeft w:val="0"/>
              <w:marRight w:val="0"/>
              <w:marTop w:val="0"/>
              <w:marBottom w:val="0"/>
              <w:divBdr>
                <w:top w:val="none" w:sz="0" w:space="0" w:color="auto"/>
                <w:left w:val="none" w:sz="0" w:space="0" w:color="auto"/>
                <w:bottom w:val="none" w:sz="0" w:space="0" w:color="auto"/>
                <w:right w:val="none" w:sz="0" w:space="0" w:color="auto"/>
              </w:divBdr>
              <w:divsChild>
                <w:div w:id="503474501">
                  <w:marLeft w:val="0"/>
                  <w:marRight w:val="0"/>
                  <w:marTop w:val="300"/>
                  <w:marBottom w:val="450"/>
                  <w:divBdr>
                    <w:top w:val="none" w:sz="0" w:space="0" w:color="auto"/>
                    <w:left w:val="none" w:sz="0" w:space="0" w:color="auto"/>
                    <w:bottom w:val="none" w:sz="0" w:space="0" w:color="auto"/>
                    <w:right w:val="none" w:sz="0" w:space="0" w:color="auto"/>
                  </w:divBdr>
                </w:div>
              </w:divsChild>
            </w:div>
            <w:div w:id="378095140">
              <w:marLeft w:val="0"/>
              <w:marRight w:val="0"/>
              <w:marTop w:val="0"/>
              <w:marBottom w:val="0"/>
              <w:divBdr>
                <w:top w:val="none" w:sz="0" w:space="0" w:color="auto"/>
                <w:left w:val="none" w:sz="0" w:space="0" w:color="auto"/>
                <w:bottom w:val="none" w:sz="0" w:space="0" w:color="auto"/>
                <w:right w:val="none" w:sz="0" w:space="0" w:color="auto"/>
              </w:divBdr>
            </w:div>
            <w:div w:id="378095270">
              <w:marLeft w:val="0"/>
              <w:marRight w:val="0"/>
              <w:marTop w:val="0"/>
              <w:marBottom w:val="0"/>
              <w:divBdr>
                <w:top w:val="none" w:sz="0" w:space="0" w:color="auto"/>
                <w:left w:val="none" w:sz="0" w:space="0" w:color="auto"/>
                <w:bottom w:val="none" w:sz="0" w:space="0" w:color="auto"/>
                <w:right w:val="none" w:sz="0" w:space="0" w:color="auto"/>
              </w:divBdr>
            </w:div>
            <w:div w:id="378095530">
              <w:marLeft w:val="0"/>
              <w:marRight w:val="0"/>
              <w:marTop w:val="0"/>
              <w:marBottom w:val="0"/>
              <w:divBdr>
                <w:top w:val="none" w:sz="0" w:space="0" w:color="auto"/>
                <w:left w:val="none" w:sz="0" w:space="0" w:color="auto"/>
                <w:bottom w:val="none" w:sz="0" w:space="0" w:color="auto"/>
                <w:right w:val="none" w:sz="0" w:space="0" w:color="auto"/>
              </w:divBdr>
            </w:div>
            <w:div w:id="378095559">
              <w:marLeft w:val="0"/>
              <w:marRight w:val="0"/>
              <w:marTop w:val="0"/>
              <w:marBottom w:val="0"/>
              <w:divBdr>
                <w:top w:val="none" w:sz="0" w:space="0" w:color="auto"/>
                <w:left w:val="none" w:sz="0" w:space="0" w:color="auto"/>
                <w:bottom w:val="none" w:sz="0" w:space="0" w:color="auto"/>
                <w:right w:val="none" w:sz="0" w:space="0" w:color="auto"/>
              </w:divBdr>
            </w:div>
            <w:div w:id="378164144">
              <w:marLeft w:val="0"/>
              <w:marRight w:val="0"/>
              <w:marTop w:val="0"/>
              <w:marBottom w:val="0"/>
              <w:divBdr>
                <w:top w:val="none" w:sz="0" w:space="0" w:color="auto"/>
                <w:left w:val="none" w:sz="0" w:space="0" w:color="auto"/>
                <w:bottom w:val="none" w:sz="0" w:space="0" w:color="auto"/>
                <w:right w:val="none" w:sz="0" w:space="0" w:color="auto"/>
              </w:divBdr>
            </w:div>
            <w:div w:id="378169737">
              <w:marLeft w:val="0"/>
              <w:marRight w:val="0"/>
              <w:marTop w:val="0"/>
              <w:marBottom w:val="0"/>
              <w:divBdr>
                <w:top w:val="none" w:sz="0" w:space="0" w:color="auto"/>
                <w:left w:val="none" w:sz="0" w:space="0" w:color="auto"/>
                <w:bottom w:val="none" w:sz="0" w:space="0" w:color="auto"/>
                <w:right w:val="none" w:sz="0" w:space="0" w:color="auto"/>
              </w:divBdr>
            </w:div>
            <w:div w:id="378209350">
              <w:marLeft w:val="0"/>
              <w:marRight w:val="0"/>
              <w:marTop w:val="0"/>
              <w:marBottom w:val="0"/>
              <w:divBdr>
                <w:top w:val="none" w:sz="0" w:space="0" w:color="auto"/>
                <w:left w:val="none" w:sz="0" w:space="0" w:color="auto"/>
                <w:bottom w:val="none" w:sz="0" w:space="0" w:color="auto"/>
                <w:right w:val="none" w:sz="0" w:space="0" w:color="auto"/>
              </w:divBdr>
            </w:div>
            <w:div w:id="378210791">
              <w:marLeft w:val="0"/>
              <w:marRight w:val="0"/>
              <w:marTop w:val="0"/>
              <w:marBottom w:val="0"/>
              <w:divBdr>
                <w:top w:val="none" w:sz="0" w:space="0" w:color="auto"/>
                <w:left w:val="none" w:sz="0" w:space="0" w:color="auto"/>
                <w:bottom w:val="none" w:sz="0" w:space="0" w:color="auto"/>
                <w:right w:val="none" w:sz="0" w:space="0" w:color="auto"/>
              </w:divBdr>
            </w:div>
            <w:div w:id="378284100">
              <w:marLeft w:val="0"/>
              <w:marRight w:val="0"/>
              <w:marTop w:val="0"/>
              <w:marBottom w:val="0"/>
              <w:divBdr>
                <w:top w:val="none" w:sz="0" w:space="0" w:color="auto"/>
                <w:left w:val="none" w:sz="0" w:space="0" w:color="auto"/>
                <w:bottom w:val="none" w:sz="0" w:space="0" w:color="auto"/>
                <w:right w:val="none" w:sz="0" w:space="0" w:color="auto"/>
              </w:divBdr>
            </w:div>
            <w:div w:id="378359229">
              <w:marLeft w:val="0"/>
              <w:marRight w:val="0"/>
              <w:marTop w:val="0"/>
              <w:marBottom w:val="0"/>
              <w:divBdr>
                <w:top w:val="none" w:sz="0" w:space="0" w:color="auto"/>
                <w:left w:val="none" w:sz="0" w:space="0" w:color="auto"/>
                <w:bottom w:val="none" w:sz="0" w:space="0" w:color="auto"/>
                <w:right w:val="none" w:sz="0" w:space="0" w:color="auto"/>
              </w:divBdr>
            </w:div>
            <w:div w:id="378359362">
              <w:marLeft w:val="0"/>
              <w:marRight w:val="0"/>
              <w:marTop w:val="0"/>
              <w:marBottom w:val="0"/>
              <w:divBdr>
                <w:top w:val="none" w:sz="0" w:space="0" w:color="auto"/>
                <w:left w:val="none" w:sz="0" w:space="0" w:color="auto"/>
                <w:bottom w:val="none" w:sz="0" w:space="0" w:color="auto"/>
                <w:right w:val="none" w:sz="0" w:space="0" w:color="auto"/>
              </w:divBdr>
              <w:divsChild>
                <w:div w:id="111244220">
                  <w:marLeft w:val="0"/>
                  <w:marRight w:val="0"/>
                  <w:marTop w:val="0"/>
                  <w:marBottom w:val="0"/>
                  <w:divBdr>
                    <w:top w:val="none" w:sz="0" w:space="0" w:color="auto"/>
                    <w:left w:val="none" w:sz="0" w:space="0" w:color="auto"/>
                    <w:bottom w:val="none" w:sz="0" w:space="0" w:color="auto"/>
                    <w:right w:val="none" w:sz="0" w:space="0" w:color="auto"/>
                  </w:divBdr>
                </w:div>
              </w:divsChild>
            </w:div>
            <w:div w:id="378359561">
              <w:marLeft w:val="0"/>
              <w:marRight w:val="0"/>
              <w:marTop w:val="0"/>
              <w:marBottom w:val="0"/>
              <w:divBdr>
                <w:top w:val="none" w:sz="0" w:space="0" w:color="auto"/>
                <w:left w:val="none" w:sz="0" w:space="0" w:color="auto"/>
                <w:bottom w:val="none" w:sz="0" w:space="0" w:color="auto"/>
                <w:right w:val="none" w:sz="0" w:space="0" w:color="auto"/>
              </w:divBdr>
              <w:divsChild>
                <w:div w:id="11882138">
                  <w:marLeft w:val="0"/>
                  <w:marRight w:val="0"/>
                  <w:marTop w:val="0"/>
                  <w:marBottom w:val="0"/>
                  <w:divBdr>
                    <w:top w:val="none" w:sz="0" w:space="0" w:color="auto"/>
                    <w:left w:val="none" w:sz="0" w:space="0" w:color="auto"/>
                    <w:bottom w:val="none" w:sz="0" w:space="0" w:color="auto"/>
                    <w:right w:val="none" w:sz="0" w:space="0" w:color="auto"/>
                  </w:divBdr>
                  <w:divsChild>
                    <w:div w:id="156674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8360480">
              <w:marLeft w:val="0"/>
              <w:marRight w:val="0"/>
              <w:marTop w:val="0"/>
              <w:marBottom w:val="0"/>
              <w:divBdr>
                <w:top w:val="none" w:sz="0" w:space="0" w:color="auto"/>
                <w:left w:val="none" w:sz="0" w:space="0" w:color="auto"/>
                <w:bottom w:val="none" w:sz="0" w:space="0" w:color="auto"/>
                <w:right w:val="none" w:sz="0" w:space="0" w:color="auto"/>
              </w:divBdr>
            </w:div>
            <w:div w:id="378364884">
              <w:marLeft w:val="0"/>
              <w:marRight w:val="0"/>
              <w:marTop w:val="0"/>
              <w:marBottom w:val="0"/>
              <w:divBdr>
                <w:top w:val="none" w:sz="0" w:space="0" w:color="auto"/>
                <w:left w:val="none" w:sz="0" w:space="0" w:color="auto"/>
                <w:bottom w:val="none" w:sz="0" w:space="0" w:color="auto"/>
                <w:right w:val="none" w:sz="0" w:space="0" w:color="auto"/>
              </w:divBdr>
              <w:divsChild>
                <w:div w:id="122308857">
                  <w:marLeft w:val="0"/>
                  <w:marRight w:val="0"/>
                  <w:marTop w:val="0"/>
                  <w:marBottom w:val="0"/>
                  <w:divBdr>
                    <w:top w:val="none" w:sz="0" w:space="0" w:color="auto"/>
                    <w:left w:val="none" w:sz="0" w:space="0" w:color="auto"/>
                    <w:bottom w:val="none" w:sz="0" w:space="0" w:color="auto"/>
                    <w:right w:val="none" w:sz="0" w:space="0" w:color="auto"/>
                  </w:divBdr>
                </w:div>
              </w:divsChild>
            </w:div>
            <w:div w:id="378405213">
              <w:marLeft w:val="0"/>
              <w:marRight w:val="0"/>
              <w:marTop w:val="0"/>
              <w:marBottom w:val="0"/>
              <w:divBdr>
                <w:top w:val="none" w:sz="0" w:space="0" w:color="auto"/>
                <w:left w:val="none" w:sz="0" w:space="0" w:color="auto"/>
                <w:bottom w:val="none" w:sz="0" w:space="0" w:color="auto"/>
                <w:right w:val="none" w:sz="0" w:space="0" w:color="auto"/>
              </w:divBdr>
              <w:divsChild>
                <w:div w:id="579758940">
                  <w:marLeft w:val="0"/>
                  <w:marRight w:val="360"/>
                  <w:marTop w:val="0"/>
                  <w:marBottom w:val="0"/>
                  <w:divBdr>
                    <w:top w:val="none" w:sz="0" w:space="0" w:color="auto"/>
                    <w:left w:val="none" w:sz="0" w:space="0" w:color="auto"/>
                    <w:bottom w:val="none" w:sz="0" w:space="0" w:color="auto"/>
                    <w:right w:val="none" w:sz="0" w:space="0" w:color="auto"/>
                  </w:divBdr>
                </w:div>
              </w:divsChild>
            </w:div>
            <w:div w:id="378435838">
              <w:marLeft w:val="0"/>
              <w:marRight w:val="0"/>
              <w:marTop w:val="0"/>
              <w:marBottom w:val="0"/>
              <w:divBdr>
                <w:top w:val="none" w:sz="0" w:space="0" w:color="auto"/>
                <w:left w:val="none" w:sz="0" w:space="0" w:color="auto"/>
                <w:bottom w:val="none" w:sz="0" w:space="0" w:color="auto"/>
                <w:right w:val="none" w:sz="0" w:space="0" w:color="auto"/>
              </w:divBdr>
            </w:div>
            <w:div w:id="378473956">
              <w:marLeft w:val="0"/>
              <w:marRight w:val="0"/>
              <w:marTop w:val="0"/>
              <w:marBottom w:val="0"/>
              <w:divBdr>
                <w:top w:val="none" w:sz="0" w:space="0" w:color="auto"/>
                <w:left w:val="none" w:sz="0" w:space="0" w:color="auto"/>
                <w:bottom w:val="none" w:sz="0" w:space="0" w:color="auto"/>
                <w:right w:val="none" w:sz="0" w:space="0" w:color="auto"/>
              </w:divBdr>
              <w:divsChild>
                <w:div w:id="31851944">
                  <w:marLeft w:val="0"/>
                  <w:marRight w:val="0"/>
                  <w:marTop w:val="0"/>
                  <w:marBottom w:val="150"/>
                  <w:divBdr>
                    <w:top w:val="none" w:sz="0" w:space="0" w:color="auto"/>
                    <w:left w:val="none" w:sz="0" w:space="0" w:color="auto"/>
                    <w:bottom w:val="none" w:sz="0" w:space="0" w:color="auto"/>
                    <w:right w:val="none" w:sz="0" w:space="0" w:color="auto"/>
                  </w:divBdr>
                </w:div>
                <w:div w:id="504130748">
                  <w:marLeft w:val="0"/>
                  <w:marRight w:val="0"/>
                  <w:marTop w:val="0"/>
                  <w:marBottom w:val="0"/>
                  <w:divBdr>
                    <w:top w:val="none" w:sz="0" w:space="0" w:color="auto"/>
                    <w:left w:val="none" w:sz="0" w:space="0" w:color="auto"/>
                    <w:bottom w:val="none" w:sz="0" w:space="0" w:color="auto"/>
                    <w:right w:val="none" w:sz="0" w:space="0" w:color="auto"/>
                  </w:divBdr>
                </w:div>
              </w:divsChild>
            </w:div>
            <w:div w:id="378475633">
              <w:marLeft w:val="0"/>
              <w:marRight w:val="0"/>
              <w:marTop w:val="0"/>
              <w:marBottom w:val="0"/>
              <w:divBdr>
                <w:top w:val="none" w:sz="0" w:space="0" w:color="auto"/>
                <w:left w:val="none" w:sz="0" w:space="0" w:color="auto"/>
                <w:bottom w:val="none" w:sz="0" w:space="0" w:color="auto"/>
                <w:right w:val="none" w:sz="0" w:space="0" w:color="auto"/>
              </w:divBdr>
            </w:div>
            <w:div w:id="378553956">
              <w:marLeft w:val="0"/>
              <w:marRight w:val="0"/>
              <w:marTop w:val="0"/>
              <w:marBottom w:val="0"/>
              <w:divBdr>
                <w:top w:val="none" w:sz="0" w:space="0" w:color="auto"/>
                <w:left w:val="none" w:sz="0" w:space="0" w:color="auto"/>
                <w:bottom w:val="none" w:sz="0" w:space="0" w:color="auto"/>
                <w:right w:val="none" w:sz="0" w:space="0" w:color="auto"/>
              </w:divBdr>
            </w:div>
            <w:div w:id="378557014">
              <w:marLeft w:val="0"/>
              <w:marRight w:val="0"/>
              <w:marTop w:val="0"/>
              <w:marBottom w:val="0"/>
              <w:divBdr>
                <w:top w:val="none" w:sz="0" w:space="0" w:color="auto"/>
                <w:left w:val="none" w:sz="0" w:space="0" w:color="auto"/>
                <w:bottom w:val="none" w:sz="0" w:space="0" w:color="auto"/>
                <w:right w:val="none" w:sz="0" w:space="0" w:color="auto"/>
              </w:divBdr>
            </w:div>
            <w:div w:id="378625503">
              <w:marLeft w:val="0"/>
              <w:marRight w:val="0"/>
              <w:marTop w:val="0"/>
              <w:marBottom w:val="0"/>
              <w:divBdr>
                <w:top w:val="none" w:sz="0" w:space="0" w:color="auto"/>
                <w:left w:val="none" w:sz="0" w:space="0" w:color="auto"/>
                <w:bottom w:val="none" w:sz="0" w:space="0" w:color="auto"/>
                <w:right w:val="none" w:sz="0" w:space="0" w:color="auto"/>
              </w:divBdr>
            </w:div>
            <w:div w:id="378627074">
              <w:marLeft w:val="0"/>
              <w:marRight w:val="0"/>
              <w:marTop w:val="0"/>
              <w:marBottom w:val="0"/>
              <w:divBdr>
                <w:top w:val="none" w:sz="0" w:space="0" w:color="auto"/>
                <w:left w:val="none" w:sz="0" w:space="0" w:color="auto"/>
                <w:bottom w:val="none" w:sz="0" w:space="0" w:color="auto"/>
                <w:right w:val="none" w:sz="0" w:space="0" w:color="auto"/>
              </w:divBdr>
            </w:div>
            <w:div w:id="378630269">
              <w:marLeft w:val="0"/>
              <w:marRight w:val="0"/>
              <w:marTop w:val="0"/>
              <w:marBottom w:val="0"/>
              <w:divBdr>
                <w:top w:val="none" w:sz="0" w:space="0" w:color="auto"/>
                <w:left w:val="none" w:sz="0" w:space="0" w:color="auto"/>
                <w:bottom w:val="none" w:sz="0" w:space="0" w:color="auto"/>
                <w:right w:val="none" w:sz="0" w:space="0" w:color="auto"/>
              </w:divBdr>
            </w:div>
            <w:div w:id="378745155">
              <w:marLeft w:val="0"/>
              <w:marRight w:val="0"/>
              <w:marTop w:val="240"/>
              <w:marBottom w:val="0"/>
              <w:divBdr>
                <w:top w:val="none" w:sz="0" w:space="0" w:color="auto"/>
                <w:left w:val="none" w:sz="0" w:space="0" w:color="auto"/>
                <w:bottom w:val="none" w:sz="0" w:space="0" w:color="auto"/>
                <w:right w:val="none" w:sz="0" w:space="0" w:color="auto"/>
              </w:divBdr>
            </w:div>
            <w:div w:id="378821420">
              <w:marLeft w:val="0"/>
              <w:marRight w:val="150"/>
              <w:marTop w:val="0"/>
              <w:marBottom w:val="0"/>
              <w:divBdr>
                <w:top w:val="none" w:sz="0" w:space="0" w:color="auto"/>
                <w:left w:val="none" w:sz="0" w:space="0" w:color="auto"/>
                <w:bottom w:val="none" w:sz="0" w:space="0" w:color="auto"/>
                <w:right w:val="none" w:sz="0" w:space="0" w:color="auto"/>
              </w:divBdr>
            </w:div>
            <w:div w:id="378867856">
              <w:marLeft w:val="0"/>
              <w:marRight w:val="150"/>
              <w:marTop w:val="0"/>
              <w:marBottom w:val="0"/>
              <w:divBdr>
                <w:top w:val="none" w:sz="0" w:space="0" w:color="auto"/>
                <w:left w:val="none" w:sz="0" w:space="0" w:color="auto"/>
                <w:bottom w:val="none" w:sz="0" w:space="0" w:color="auto"/>
                <w:right w:val="none" w:sz="0" w:space="0" w:color="auto"/>
              </w:divBdr>
            </w:div>
            <w:div w:id="378938702">
              <w:marLeft w:val="0"/>
              <w:marRight w:val="0"/>
              <w:marTop w:val="0"/>
              <w:marBottom w:val="0"/>
              <w:divBdr>
                <w:top w:val="none" w:sz="0" w:space="0" w:color="auto"/>
                <w:left w:val="none" w:sz="0" w:space="0" w:color="auto"/>
                <w:bottom w:val="none" w:sz="0" w:space="0" w:color="auto"/>
                <w:right w:val="none" w:sz="0" w:space="0" w:color="auto"/>
              </w:divBdr>
            </w:div>
            <w:div w:id="378940043">
              <w:marLeft w:val="0"/>
              <w:marRight w:val="0"/>
              <w:marTop w:val="0"/>
              <w:marBottom w:val="0"/>
              <w:divBdr>
                <w:top w:val="none" w:sz="0" w:space="0" w:color="auto"/>
                <w:left w:val="none" w:sz="0" w:space="0" w:color="auto"/>
                <w:bottom w:val="none" w:sz="0" w:space="0" w:color="auto"/>
                <w:right w:val="none" w:sz="0" w:space="0" w:color="auto"/>
              </w:divBdr>
            </w:div>
            <w:div w:id="379018298">
              <w:marLeft w:val="0"/>
              <w:marRight w:val="0"/>
              <w:marTop w:val="0"/>
              <w:marBottom w:val="0"/>
              <w:divBdr>
                <w:top w:val="none" w:sz="0" w:space="0" w:color="auto"/>
                <w:left w:val="none" w:sz="0" w:space="0" w:color="auto"/>
                <w:bottom w:val="none" w:sz="0" w:space="0" w:color="auto"/>
                <w:right w:val="none" w:sz="0" w:space="0" w:color="auto"/>
              </w:divBdr>
            </w:div>
            <w:div w:id="379060626">
              <w:marLeft w:val="0"/>
              <w:marRight w:val="0"/>
              <w:marTop w:val="0"/>
              <w:marBottom w:val="0"/>
              <w:divBdr>
                <w:top w:val="none" w:sz="0" w:space="0" w:color="auto"/>
                <w:left w:val="none" w:sz="0" w:space="0" w:color="auto"/>
                <w:bottom w:val="none" w:sz="0" w:space="0" w:color="auto"/>
                <w:right w:val="none" w:sz="0" w:space="0" w:color="auto"/>
              </w:divBdr>
              <w:divsChild>
                <w:div w:id="244461201">
                  <w:marLeft w:val="0"/>
                  <w:marRight w:val="0"/>
                  <w:marTop w:val="0"/>
                  <w:marBottom w:val="0"/>
                  <w:divBdr>
                    <w:top w:val="none" w:sz="0" w:space="0" w:color="auto"/>
                    <w:left w:val="none" w:sz="0" w:space="0" w:color="auto"/>
                    <w:bottom w:val="none" w:sz="0" w:space="0" w:color="auto"/>
                    <w:right w:val="none" w:sz="0" w:space="0" w:color="auto"/>
                  </w:divBdr>
                </w:div>
              </w:divsChild>
            </w:div>
            <w:div w:id="379088448">
              <w:marLeft w:val="0"/>
              <w:marRight w:val="0"/>
              <w:marTop w:val="0"/>
              <w:marBottom w:val="0"/>
              <w:divBdr>
                <w:top w:val="none" w:sz="0" w:space="0" w:color="auto"/>
                <w:left w:val="none" w:sz="0" w:space="0" w:color="auto"/>
                <w:bottom w:val="none" w:sz="0" w:space="0" w:color="auto"/>
                <w:right w:val="none" w:sz="0" w:space="0" w:color="auto"/>
              </w:divBdr>
            </w:div>
            <w:div w:id="379091325">
              <w:marLeft w:val="0"/>
              <w:marRight w:val="0"/>
              <w:marTop w:val="0"/>
              <w:marBottom w:val="0"/>
              <w:divBdr>
                <w:top w:val="none" w:sz="0" w:space="0" w:color="auto"/>
                <w:left w:val="none" w:sz="0" w:space="0" w:color="auto"/>
                <w:bottom w:val="none" w:sz="0" w:space="0" w:color="auto"/>
                <w:right w:val="none" w:sz="0" w:space="0" w:color="auto"/>
              </w:divBdr>
            </w:div>
            <w:div w:id="379130205">
              <w:marLeft w:val="0"/>
              <w:marRight w:val="0"/>
              <w:marTop w:val="0"/>
              <w:marBottom w:val="0"/>
              <w:divBdr>
                <w:top w:val="none" w:sz="0" w:space="0" w:color="auto"/>
                <w:left w:val="none" w:sz="0" w:space="0" w:color="auto"/>
                <w:bottom w:val="none" w:sz="0" w:space="0" w:color="auto"/>
                <w:right w:val="none" w:sz="0" w:space="0" w:color="auto"/>
              </w:divBdr>
            </w:div>
            <w:div w:id="379135809">
              <w:marLeft w:val="0"/>
              <w:marRight w:val="0"/>
              <w:marTop w:val="0"/>
              <w:marBottom w:val="0"/>
              <w:divBdr>
                <w:top w:val="none" w:sz="0" w:space="0" w:color="auto"/>
                <w:left w:val="none" w:sz="0" w:space="0" w:color="auto"/>
                <w:bottom w:val="none" w:sz="0" w:space="0" w:color="auto"/>
                <w:right w:val="none" w:sz="0" w:space="0" w:color="auto"/>
              </w:divBdr>
            </w:div>
            <w:div w:id="379136186">
              <w:marLeft w:val="0"/>
              <w:marRight w:val="0"/>
              <w:marTop w:val="0"/>
              <w:marBottom w:val="0"/>
              <w:divBdr>
                <w:top w:val="none" w:sz="0" w:space="0" w:color="auto"/>
                <w:left w:val="none" w:sz="0" w:space="0" w:color="auto"/>
                <w:bottom w:val="none" w:sz="0" w:space="0" w:color="auto"/>
                <w:right w:val="none" w:sz="0" w:space="0" w:color="auto"/>
              </w:divBdr>
            </w:div>
            <w:div w:id="379204690">
              <w:marLeft w:val="0"/>
              <w:marRight w:val="0"/>
              <w:marTop w:val="0"/>
              <w:marBottom w:val="0"/>
              <w:divBdr>
                <w:top w:val="none" w:sz="0" w:space="0" w:color="auto"/>
                <w:left w:val="none" w:sz="0" w:space="0" w:color="auto"/>
                <w:bottom w:val="none" w:sz="0" w:space="0" w:color="auto"/>
                <w:right w:val="none" w:sz="0" w:space="0" w:color="auto"/>
              </w:divBdr>
            </w:div>
            <w:div w:id="379205085">
              <w:marLeft w:val="0"/>
              <w:marRight w:val="0"/>
              <w:marTop w:val="0"/>
              <w:marBottom w:val="0"/>
              <w:divBdr>
                <w:top w:val="none" w:sz="0" w:space="0" w:color="auto"/>
                <w:left w:val="none" w:sz="0" w:space="0" w:color="auto"/>
                <w:bottom w:val="none" w:sz="0" w:space="0" w:color="auto"/>
                <w:right w:val="none" w:sz="0" w:space="0" w:color="auto"/>
              </w:divBdr>
            </w:div>
            <w:div w:id="379281062">
              <w:marLeft w:val="0"/>
              <w:marRight w:val="0"/>
              <w:marTop w:val="225"/>
              <w:marBottom w:val="0"/>
              <w:divBdr>
                <w:top w:val="none" w:sz="0" w:space="0" w:color="auto"/>
                <w:left w:val="none" w:sz="0" w:space="0" w:color="auto"/>
                <w:bottom w:val="none" w:sz="0" w:space="0" w:color="auto"/>
                <w:right w:val="none" w:sz="0" w:space="0" w:color="auto"/>
              </w:divBdr>
              <w:divsChild>
                <w:div w:id="454368429">
                  <w:marLeft w:val="0"/>
                  <w:marRight w:val="0"/>
                  <w:marTop w:val="0"/>
                  <w:marBottom w:val="0"/>
                  <w:divBdr>
                    <w:top w:val="none" w:sz="0" w:space="0" w:color="auto"/>
                    <w:left w:val="none" w:sz="0" w:space="0" w:color="auto"/>
                    <w:bottom w:val="none" w:sz="0" w:space="0" w:color="auto"/>
                    <w:right w:val="none" w:sz="0" w:space="0" w:color="auto"/>
                  </w:divBdr>
                </w:div>
              </w:divsChild>
            </w:div>
            <w:div w:id="379283989">
              <w:marLeft w:val="0"/>
              <w:marRight w:val="0"/>
              <w:marTop w:val="0"/>
              <w:marBottom w:val="0"/>
              <w:divBdr>
                <w:top w:val="none" w:sz="0" w:space="0" w:color="auto"/>
                <w:left w:val="none" w:sz="0" w:space="0" w:color="auto"/>
                <w:bottom w:val="none" w:sz="0" w:space="0" w:color="auto"/>
                <w:right w:val="none" w:sz="0" w:space="0" w:color="auto"/>
              </w:divBdr>
              <w:divsChild>
                <w:div w:id="101074889">
                  <w:marLeft w:val="0"/>
                  <w:marRight w:val="0"/>
                  <w:marTop w:val="0"/>
                  <w:marBottom w:val="0"/>
                  <w:divBdr>
                    <w:top w:val="none" w:sz="0" w:space="0" w:color="auto"/>
                    <w:left w:val="none" w:sz="0" w:space="0" w:color="auto"/>
                    <w:bottom w:val="none" w:sz="0" w:space="0" w:color="auto"/>
                    <w:right w:val="none" w:sz="0" w:space="0" w:color="auto"/>
                  </w:divBdr>
                </w:div>
              </w:divsChild>
            </w:div>
            <w:div w:id="379327474">
              <w:marLeft w:val="0"/>
              <w:marRight w:val="0"/>
              <w:marTop w:val="0"/>
              <w:marBottom w:val="0"/>
              <w:divBdr>
                <w:top w:val="none" w:sz="0" w:space="0" w:color="auto"/>
                <w:left w:val="none" w:sz="0" w:space="0" w:color="auto"/>
                <w:bottom w:val="none" w:sz="0" w:space="0" w:color="auto"/>
                <w:right w:val="none" w:sz="0" w:space="0" w:color="auto"/>
              </w:divBdr>
            </w:div>
            <w:div w:id="379475953">
              <w:marLeft w:val="0"/>
              <w:marRight w:val="0"/>
              <w:marTop w:val="0"/>
              <w:marBottom w:val="0"/>
              <w:divBdr>
                <w:top w:val="none" w:sz="0" w:space="0" w:color="auto"/>
                <w:left w:val="none" w:sz="0" w:space="0" w:color="auto"/>
                <w:bottom w:val="none" w:sz="0" w:space="0" w:color="auto"/>
                <w:right w:val="none" w:sz="0" w:space="0" w:color="auto"/>
              </w:divBdr>
            </w:div>
            <w:div w:id="379476701">
              <w:marLeft w:val="0"/>
              <w:marRight w:val="0"/>
              <w:marTop w:val="375"/>
              <w:marBottom w:val="0"/>
              <w:divBdr>
                <w:top w:val="none" w:sz="0" w:space="0" w:color="auto"/>
                <w:left w:val="none" w:sz="0" w:space="0" w:color="auto"/>
                <w:bottom w:val="none" w:sz="0" w:space="0" w:color="auto"/>
                <w:right w:val="none" w:sz="0" w:space="0" w:color="auto"/>
              </w:divBdr>
              <w:divsChild>
                <w:div w:id="280919596">
                  <w:marLeft w:val="0"/>
                  <w:marRight w:val="0"/>
                  <w:marTop w:val="0"/>
                  <w:marBottom w:val="0"/>
                  <w:divBdr>
                    <w:top w:val="none" w:sz="0" w:space="0" w:color="auto"/>
                    <w:left w:val="none" w:sz="0" w:space="0" w:color="auto"/>
                    <w:bottom w:val="none" w:sz="0" w:space="0" w:color="auto"/>
                    <w:right w:val="none" w:sz="0" w:space="0" w:color="auto"/>
                  </w:divBdr>
                  <w:divsChild>
                    <w:div w:id="183832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9479226">
              <w:marLeft w:val="0"/>
              <w:marRight w:val="0"/>
              <w:marTop w:val="300"/>
              <w:marBottom w:val="300"/>
              <w:divBdr>
                <w:top w:val="none" w:sz="0" w:space="0" w:color="auto"/>
                <w:left w:val="none" w:sz="0" w:space="0" w:color="auto"/>
                <w:bottom w:val="none" w:sz="0" w:space="0" w:color="auto"/>
                <w:right w:val="none" w:sz="0" w:space="0" w:color="auto"/>
              </w:divBdr>
            </w:div>
            <w:div w:id="379480887">
              <w:marLeft w:val="0"/>
              <w:marRight w:val="150"/>
              <w:marTop w:val="0"/>
              <w:marBottom w:val="75"/>
              <w:divBdr>
                <w:top w:val="none" w:sz="0" w:space="0" w:color="auto"/>
                <w:left w:val="none" w:sz="0" w:space="0" w:color="auto"/>
                <w:bottom w:val="none" w:sz="0" w:space="0" w:color="auto"/>
                <w:right w:val="none" w:sz="0" w:space="0" w:color="auto"/>
              </w:divBdr>
            </w:div>
            <w:div w:id="379519024">
              <w:marLeft w:val="0"/>
              <w:marRight w:val="0"/>
              <w:marTop w:val="0"/>
              <w:marBottom w:val="0"/>
              <w:divBdr>
                <w:top w:val="none" w:sz="0" w:space="0" w:color="auto"/>
                <w:left w:val="none" w:sz="0" w:space="0" w:color="auto"/>
                <w:bottom w:val="none" w:sz="0" w:space="0" w:color="auto"/>
                <w:right w:val="none" w:sz="0" w:space="0" w:color="auto"/>
              </w:divBdr>
            </w:div>
            <w:div w:id="379548870">
              <w:marLeft w:val="0"/>
              <w:marRight w:val="0"/>
              <w:marTop w:val="0"/>
              <w:marBottom w:val="0"/>
              <w:divBdr>
                <w:top w:val="none" w:sz="0" w:space="0" w:color="auto"/>
                <w:left w:val="none" w:sz="0" w:space="0" w:color="auto"/>
                <w:bottom w:val="none" w:sz="0" w:space="0" w:color="auto"/>
                <w:right w:val="none" w:sz="0" w:space="0" w:color="auto"/>
              </w:divBdr>
              <w:divsChild>
                <w:div w:id="153424504">
                  <w:marLeft w:val="0"/>
                  <w:marRight w:val="0"/>
                  <w:marTop w:val="0"/>
                  <w:marBottom w:val="0"/>
                  <w:divBdr>
                    <w:top w:val="none" w:sz="0" w:space="0" w:color="auto"/>
                    <w:left w:val="none" w:sz="0" w:space="0" w:color="auto"/>
                    <w:bottom w:val="none" w:sz="0" w:space="0" w:color="auto"/>
                    <w:right w:val="none" w:sz="0" w:space="0" w:color="auto"/>
                  </w:divBdr>
                </w:div>
              </w:divsChild>
            </w:div>
            <w:div w:id="379597069">
              <w:marLeft w:val="0"/>
              <w:marRight w:val="0"/>
              <w:marTop w:val="0"/>
              <w:marBottom w:val="0"/>
              <w:divBdr>
                <w:top w:val="none" w:sz="0" w:space="0" w:color="auto"/>
                <w:left w:val="none" w:sz="0" w:space="0" w:color="auto"/>
                <w:bottom w:val="none" w:sz="0" w:space="0" w:color="auto"/>
                <w:right w:val="none" w:sz="0" w:space="0" w:color="auto"/>
              </w:divBdr>
            </w:div>
            <w:div w:id="379599010">
              <w:marLeft w:val="0"/>
              <w:marRight w:val="0"/>
              <w:marTop w:val="0"/>
              <w:marBottom w:val="0"/>
              <w:divBdr>
                <w:top w:val="none" w:sz="0" w:space="0" w:color="auto"/>
                <w:left w:val="none" w:sz="0" w:space="0" w:color="auto"/>
                <w:bottom w:val="none" w:sz="0" w:space="0" w:color="auto"/>
                <w:right w:val="none" w:sz="0" w:space="0" w:color="auto"/>
              </w:divBdr>
            </w:div>
            <w:div w:id="379672384">
              <w:marLeft w:val="0"/>
              <w:marRight w:val="0"/>
              <w:marTop w:val="0"/>
              <w:marBottom w:val="0"/>
              <w:divBdr>
                <w:top w:val="none" w:sz="0" w:space="0" w:color="auto"/>
                <w:left w:val="none" w:sz="0" w:space="0" w:color="auto"/>
                <w:bottom w:val="none" w:sz="0" w:space="0" w:color="auto"/>
                <w:right w:val="none" w:sz="0" w:space="0" w:color="auto"/>
              </w:divBdr>
              <w:divsChild>
                <w:div w:id="29115300">
                  <w:marLeft w:val="0"/>
                  <w:marRight w:val="0"/>
                  <w:marTop w:val="0"/>
                  <w:marBottom w:val="0"/>
                  <w:divBdr>
                    <w:top w:val="none" w:sz="0" w:space="0" w:color="auto"/>
                    <w:left w:val="none" w:sz="0" w:space="0" w:color="auto"/>
                    <w:bottom w:val="none" w:sz="0" w:space="0" w:color="auto"/>
                    <w:right w:val="none" w:sz="0" w:space="0" w:color="auto"/>
                  </w:divBdr>
                </w:div>
              </w:divsChild>
            </w:div>
            <w:div w:id="379672557">
              <w:marLeft w:val="0"/>
              <w:marRight w:val="0"/>
              <w:marTop w:val="375"/>
              <w:marBottom w:val="0"/>
              <w:divBdr>
                <w:top w:val="none" w:sz="0" w:space="0" w:color="auto"/>
                <w:left w:val="none" w:sz="0" w:space="0" w:color="auto"/>
                <w:bottom w:val="none" w:sz="0" w:space="0" w:color="auto"/>
                <w:right w:val="none" w:sz="0" w:space="0" w:color="auto"/>
              </w:divBdr>
              <w:divsChild>
                <w:div w:id="318047640">
                  <w:marLeft w:val="0"/>
                  <w:marRight w:val="0"/>
                  <w:marTop w:val="0"/>
                  <w:marBottom w:val="0"/>
                  <w:divBdr>
                    <w:top w:val="none" w:sz="0" w:space="0" w:color="auto"/>
                    <w:left w:val="none" w:sz="0" w:space="0" w:color="auto"/>
                    <w:bottom w:val="none" w:sz="0" w:space="0" w:color="auto"/>
                    <w:right w:val="none" w:sz="0" w:space="0" w:color="auto"/>
                  </w:divBdr>
                </w:div>
              </w:divsChild>
            </w:div>
            <w:div w:id="379745941">
              <w:marLeft w:val="0"/>
              <w:marRight w:val="0"/>
              <w:marTop w:val="0"/>
              <w:marBottom w:val="0"/>
              <w:divBdr>
                <w:top w:val="none" w:sz="0" w:space="0" w:color="auto"/>
                <w:left w:val="none" w:sz="0" w:space="0" w:color="auto"/>
                <w:bottom w:val="none" w:sz="0" w:space="0" w:color="auto"/>
                <w:right w:val="none" w:sz="0" w:space="0" w:color="auto"/>
              </w:divBdr>
              <w:divsChild>
                <w:div w:id="323052368">
                  <w:marLeft w:val="0"/>
                  <w:marRight w:val="0"/>
                  <w:marTop w:val="0"/>
                  <w:marBottom w:val="0"/>
                  <w:divBdr>
                    <w:top w:val="none" w:sz="0" w:space="0" w:color="auto"/>
                    <w:left w:val="none" w:sz="0" w:space="0" w:color="auto"/>
                    <w:bottom w:val="none" w:sz="0" w:space="0" w:color="auto"/>
                    <w:right w:val="none" w:sz="0" w:space="0" w:color="auto"/>
                  </w:divBdr>
                </w:div>
              </w:divsChild>
            </w:div>
            <w:div w:id="379748159">
              <w:marLeft w:val="0"/>
              <w:marRight w:val="0"/>
              <w:marTop w:val="0"/>
              <w:marBottom w:val="0"/>
              <w:divBdr>
                <w:top w:val="none" w:sz="0" w:space="0" w:color="auto"/>
                <w:left w:val="none" w:sz="0" w:space="0" w:color="auto"/>
                <w:bottom w:val="none" w:sz="0" w:space="0" w:color="auto"/>
                <w:right w:val="none" w:sz="0" w:space="0" w:color="auto"/>
              </w:divBdr>
            </w:div>
            <w:div w:id="379748279">
              <w:marLeft w:val="0"/>
              <w:marRight w:val="0"/>
              <w:marTop w:val="0"/>
              <w:marBottom w:val="0"/>
              <w:divBdr>
                <w:top w:val="none" w:sz="0" w:space="0" w:color="auto"/>
                <w:left w:val="none" w:sz="0" w:space="0" w:color="auto"/>
                <w:bottom w:val="none" w:sz="0" w:space="0" w:color="auto"/>
                <w:right w:val="none" w:sz="0" w:space="0" w:color="auto"/>
              </w:divBdr>
            </w:div>
            <w:div w:id="379784735">
              <w:marLeft w:val="0"/>
              <w:marRight w:val="0"/>
              <w:marTop w:val="0"/>
              <w:marBottom w:val="0"/>
              <w:divBdr>
                <w:top w:val="none" w:sz="0" w:space="0" w:color="auto"/>
                <w:left w:val="none" w:sz="0" w:space="0" w:color="auto"/>
                <w:bottom w:val="none" w:sz="0" w:space="0" w:color="auto"/>
                <w:right w:val="none" w:sz="0" w:space="0" w:color="auto"/>
              </w:divBdr>
            </w:div>
            <w:div w:id="379784923">
              <w:marLeft w:val="0"/>
              <w:marRight w:val="0"/>
              <w:marTop w:val="0"/>
              <w:marBottom w:val="0"/>
              <w:divBdr>
                <w:top w:val="none" w:sz="0" w:space="0" w:color="auto"/>
                <w:left w:val="none" w:sz="0" w:space="0" w:color="auto"/>
                <w:bottom w:val="none" w:sz="0" w:space="0" w:color="auto"/>
                <w:right w:val="none" w:sz="0" w:space="0" w:color="auto"/>
              </w:divBdr>
            </w:div>
            <w:div w:id="379788143">
              <w:marLeft w:val="0"/>
              <w:marRight w:val="150"/>
              <w:marTop w:val="0"/>
              <w:marBottom w:val="75"/>
              <w:divBdr>
                <w:top w:val="none" w:sz="0" w:space="0" w:color="auto"/>
                <w:left w:val="none" w:sz="0" w:space="0" w:color="auto"/>
                <w:bottom w:val="none" w:sz="0" w:space="0" w:color="auto"/>
                <w:right w:val="none" w:sz="0" w:space="0" w:color="auto"/>
              </w:divBdr>
            </w:div>
            <w:div w:id="379793308">
              <w:marLeft w:val="0"/>
              <w:marRight w:val="0"/>
              <w:marTop w:val="0"/>
              <w:marBottom w:val="0"/>
              <w:divBdr>
                <w:top w:val="none" w:sz="0" w:space="0" w:color="auto"/>
                <w:left w:val="none" w:sz="0" w:space="0" w:color="auto"/>
                <w:bottom w:val="none" w:sz="0" w:space="0" w:color="auto"/>
                <w:right w:val="none" w:sz="0" w:space="0" w:color="auto"/>
              </w:divBdr>
            </w:div>
            <w:div w:id="379861667">
              <w:marLeft w:val="0"/>
              <w:marRight w:val="0"/>
              <w:marTop w:val="0"/>
              <w:marBottom w:val="150"/>
              <w:divBdr>
                <w:top w:val="none" w:sz="0" w:space="0" w:color="auto"/>
                <w:left w:val="none" w:sz="0" w:space="0" w:color="auto"/>
                <w:bottom w:val="none" w:sz="0" w:space="0" w:color="auto"/>
                <w:right w:val="none" w:sz="0" w:space="0" w:color="auto"/>
              </w:divBdr>
              <w:divsChild>
                <w:div w:id="552500433">
                  <w:marLeft w:val="0"/>
                  <w:marRight w:val="0"/>
                  <w:marTop w:val="0"/>
                  <w:marBottom w:val="0"/>
                  <w:divBdr>
                    <w:top w:val="none" w:sz="0" w:space="0" w:color="auto"/>
                    <w:left w:val="none" w:sz="0" w:space="0" w:color="auto"/>
                    <w:bottom w:val="none" w:sz="0" w:space="0" w:color="auto"/>
                    <w:right w:val="none" w:sz="0" w:space="0" w:color="auto"/>
                  </w:divBdr>
                </w:div>
              </w:divsChild>
            </w:div>
            <w:div w:id="379863149">
              <w:marLeft w:val="0"/>
              <w:marRight w:val="0"/>
              <w:marTop w:val="0"/>
              <w:marBottom w:val="0"/>
              <w:divBdr>
                <w:top w:val="none" w:sz="0" w:space="0" w:color="auto"/>
                <w:left w:val="none" w:sz="0" w:space="0" w:color="auto"/>
                <w:bottom w:val="none" w:sz="0" w:space="0" w:color="auto"/>
                <w:right w:val="none" w:sz="0" w:space="0" w:color="auto"/>
              </w:divBdr>
            </w:div>
            <w:div w:id="379935661">
              <w:marLeft w:val="0"/>
              <w:marRight w:val="0"/>
              <w:marTop w:val="0"/>
              <w:marBottom w:val="0"/>
              <w:divBdr>
                <w:top w:val="none" w:sz="0" w:space="0" w:color="auto"/>
                <w:left w:val="none" w:sz="0" w:space="0" w:color="auto"/>
                <w:bottom w:val="none" w:sz="0" w:space="0" w:color="auto"/>
                <w:right w:val="none" w:sz="0" w:space="0" w:color="auto"/>
              </w:divBdr>
            </w:div>
            <w:div w:id="379937064">
              <w:marLeft w:val="0"/>
              <w:marRight w:val="0"/>
              <w:marTop w:val="0"/>
              <w:marBottom w:val="0"/>
              <w:divBdr>
                <w:top w:val="none" w:sz="0" w:space="0" w:color="auto"/>
                <w:left w:val="none" w:sz="0" w:space="0" w:color="auto"/>
                <w:bottom w:val="none" w:sz="0" w:space="0" w:color="auto"/>
                <w:right w:val="none" w:sz="0" w:space="0" w:color="auto"/>
              </w:divBdr>
            </w:div>
            <w:div w:id="379938385">
              <w:marLeft w:val="0"/>
              <w:marRight w:val="150"/>
              <w:marTop w:val="0"/>
              <w:marBottom w:val="0"/>
              <w:divBdr>
                <w:top w:val="none" w:sz="0" w:space="0" w:color="auto"/>
                <w:left w:val="none" w:sz="0" w:space="0" w:color="auto"/>
                <w:bottom w:val="none" w:sz="0" w:space="0" w:color="auto"/>
                <w:right w:val="none" w:sz="0" w:space="0" w:color="auto"/>
              </w:divBdr>
            </w:div>
            <w:div w:id="379944938">
              <w:marLeft w:val="0"/>
              <w:marRight w:val="0"/>
              <w:marTop w:val="0"/>
              <w:marBottom w:val="300"/>
              <w:divBdr>
                <w:top w:val="none" w:sz="0" w:space="0" w:color="auto"/>
                <w:left w:val="none" w:sz="0" w:space="0" w:color="auto"/>
                <w:bottom w:val="none" w:sz="0" w:space="0" w:color="auto"/>
                <w:right w:val="none" w:sz="0" w:space="0" w:color="auto"/>
              </w:divBdr>
            </w:div>
            <w:div w:id="379980989">
              <w:marLeft w:val="0"/>
              <w:marRight w:val="0"/>
              <w:marTop w:val="0"/>
              <w:marBottom w:val="0"/>
              <w:divBdr>
                <w:top w:val="none" w:sz="0" w:space="0" w:color="auto"/>
                <w:left w:val="none" w:sz="0" w:space="0" w:color="auto"/>
                <w:bottom w:val="none" w:sz="0" w:space="0" w:color="auto"/>
                <w:right w:val="none" w:sz="0" w:space="0" w:color="auto"/>
              </w:divBdr>
            </w:div>
            <w:div w:id="379984757">
              <w:marLeft w:val="0"/>
              <w:marRight w:val="150"/>
              <w:marTop w:val="0"/>
              <w:marBottom w:val="75"/>
              <w:divBdr>
                <w:top w:val="none" w:sz="0" w:space="0" w:color="auto"/>
                <w:left w:val="none" w:sz="0" w:space="0" w:color="auto"/>
                <w:bottom w:val="none" w:sz="0" w:space="0" w:color="auto"/>
                <w:right w:val="none" w:sz="0" w:space="0" w:color="auto"/>
              </w:divBdr>
            </w:div>
            <w:div w:id="379985143">
              <w:marLeft w:val="0"/>
              <w:marRight w:val="0"/>
              <w:marTop w:val="0"/>
              <w:marBottom w:val="0"/>
              <w:divBdr>
                <w:top w:val="none" w:sz="0" w:space="0" w:color="auto"/>
                <w:left w:val="none" w:sz="0" w:space="0" w:color="auto"/>
                <w:bottom w:val="none" w:sz="0" w:space="0" w:color="auto"/>
                <w:right w:val="none" w:sz="0" w:space="0" w:color="auto"/>
              </w:divBdr>
            </w:div>
            <w:div w:id="379987202">
              <w:marLeft w:val="0"/>
              <w:marRight w:val="0"/>
              <w:marTop w:val="0"/>
              <w:marBottom w:val="0"/>
              <w:divBdr>
                <w:top w:val="none" w:sz="0" w:space="0" w:color="auto"/>
                <w:left w:val="none" w:sz="0" w:space="0" w:color="auto"/>
                <w:bottom w:val="none" w:sz="0" w:space="0" w:color="auto"/>
                <w:right w:val="none" w:sz="0" w:space="0" w:color="auto"/>
              </w:divBdr>
            </w:div>
            <w:div w:id="380054734">
              <w:marLeft w:val="0"/>
              <w:marRight w:val="0"/>
              <w:marTop w:val="0"/>
              <w:marBottom w:val="60"/>
              <w:divBdr>
                <w:top w:val="none" w:sz="0" w:space="0" w:color="auto"/>
                <w:left w:val="none" w:sz="0" w:space="0" w:color="auto"/>
                <w:bottom w:val="none" w:sz="0" w:space="0" w:color="auto"/>
                <w:right w:val="none" w:sz="0" w:space="0" w:color="auto"/>
              </w:divBdr>
            </w:div>
            <w:div w:id="380056525">
              <w:marLeft w:val="0"/>
              <w:marRight w:val="0"/>
              <w:marTop w:val="0"/>
              <w:marBottom w:val="0"/>
              <w:divBdr>
                <w:top w:val="none" w:sz="0" w:space="0" w:color="auto"/>
                <w:left w:val="none" w:sz="0" w:space="0" w:color="auto"/>
                <w:bottom w:val="none" w:sz="0" w:space="0" w:color="auto"/>
                <w:right w:val="none" w:sz="0" w:space="0" w:color="auto"/>
              </w:divBdr>
            </w:div>
            <w:div w:id="380060584">
              <w:marLeft w:val="0"/>
              <w:marRight w:val="135"/>
              <w:marTop w:val="0"/>
              <w:marBottom w:val="0"/>
              <w:divBdr>
                <w:top w:val="none" w:sz="0" w:space="0" w:color="auto"/>
                <w:left w:val="none" w:sz="0" w:space="0" w:color="auto"/>
                <w:bottom w:val="none" w:sz="0" w:space="0" w:color="auto"/>
                <w:right w:val="none" w:sz="0" w:space="0" w:color="auto"/>
              </w:divBdr>
            </w:div>
            <w:div w:id="380137420">
              <w:marLeft w:val="0"/>
              <w:marRight w:val="0"/>
              <w:marTop w:val="225"/>
              <w:marBottom w:val="0"/>
              <w:divBdr>
                <w:top w:val="none" w:sz="0" w:space="0" w:color="auto"/>
                <w:left w:val="none" w:sz="0" w:space="0" w:color="auto"/>
                <w:bottom w:val="none" w:sz="0" w:space="0" w:color="auto"/>
                <w:right w:val="none" w:sz="0" w:space="0" w:color="auto"/>
              </w:divBdr>
            </w:div>
            <w:div w:id="380174658">
              <w:marLeft w:val="0"/>
              <w:marRight w:val="0"/>
              <w:marTop w:val="0"/>
              <w:marBottom w:val="0"/>
              <w:divBdr>
                <w:top w:val="none" w:sz="0" w:space="0" w:color="auto"/>
                <w:left w:val="none" w:sz="0" w:space="0" w:color="auto"/>
                <w:bottom w:val="none" w:sz="0" w:space="0" w:color="auto"/>
                <w:right w:val="none" w:sz="0" w:space="0" w:color="auto"/>
              </w:divBdr>
            </w:div>
            <w:div w:id="380205244">
              <w:marLeft w:val="0"/>
              <w:marRight w:val="0"/>
              <w:marTop w:val="0"/>
              <w:marBottom w:val="0"/>
              <w:divBdr>
                <w:top w:val="none" w:sz="0" w:space="0" w:color="auto"/>
                <w:left w:val="none" w:sz="0" w:space="0" w:color="auto"/>
                <w:bottom w:val="none" w:sz="0" w:space="0" w:color="auto"/>
                <w:right w:val="none" w:sz="0" w:space="0" w:color="auto"/>
              </w:divBdr>
            </w:div>
            <w:div w:id="380252203">
              <w:marLeft w:val="0"/>
              <w:marRight w:val="0"/>
              <w:marTop w:val="300"/>
              <w:marBottom w:val="0"/>
              <w:divBdr>
                <w:top w:val="none" w:sz="0" w:space="0" w:color="auto"/>
                <w:left w:val="none" w:sz="0" w:space="0" w:color="auto"/>
                <w:bottom w:val="none" w:sz="0" w:space="0" w:color="auto"/>
                <w:right w:val="none" w:sz="0" w:space="0" w:color="auto"/>
              </w:divBdr>
            </w:div>
            <w:div w:id="380253882">
              <w:marLeft w:val="0"/>
              <w:marRight w:val="135"/>
              <w:marTop w:val="0"/>
              <w:marBottom w:val="0"/>
              <w:divBdr>
                <w:top w:val="none" w:sz="0" w:space="0" w:color="auto"/>
                <w:left w:val="none" w:sz="0" w:space="0" w:color="auto"/>
                <w:bottom w:val="none" w:sz="0" w:space="0" w:color="auto"/>
                <w:right w:val="none" w:sz="0" w:space="0" w:color="auto"/>
              </w:divBdr>
            </w:div>
            <w:div w:id="380327233">
              <w:marLeft w:val="0"/>
              <w:marRight w:val="0"/>
              <w:marTop w:val="0"/>
              <w:marBottom w:val="0"/>
              <w:divBdr>
                <w:top w:val="none" w:sz="0" w:space="0" w:color="auto"/>
                <w:left w:val="none" w:sz="0" w:space="0" w:color="auto"/>
                <w:bottom w:val="none" w:sz="0" w:space="0" w:color="auto"/>
                <w:right w:val="none" w:sz="0" w:space="0" w:color="auto"/>
              </w:divBdr>
            </w:div>
            <w:div w:id="380328493">
              <w:marLeft w:val="0"/>
              <w:marRight w:val="0"/>
              <w:marTop w:val="375"/>
              <w:marBottom w:val="150"/>
              <w:divBdr>
                <w:top w:val="none" w:sz="0" w:space="0" w:color="auto"/>
                <w:left w:val="none" w:sz="0" w:space="0" w:color="auto"/>
                <w:bottom w:val="none" w:sz="0" w:space="0" w:color="auto"/>
                <w:right w:val="none" w:sz="0" w:space="0" w:color="auto"/>
              </w:divBdr>
            </w:div>
            <w:div w:id="380330643">
              <w:marLeft w:val="0"/>
              <w:marRight w:val="0"/>
              <w:marTop w:val="0"/>
              <w:marBottom w:val="0"/>
              <w:divBdr>
                <w:top w:val="none" w:sz="0" w:space="0" w:color="auto"/>
                <w:left w:val="none" w:sz="0" w:space="0" w:color="auto"/>
                <w:bottom w:val="none" w:sz="0" w:space="0" w:color="auto"/>
                <w:right w:val="none" w:sz="0" w:space="0" w:color="auto"/>
              </w:divBdr>
            </w:div>
            <w:div w:id="380372297">
              <w:marLeft w:val="0"/>
              <w:marRight w:val="0"/>
              <w:marTop w:val="0"/>
              <w:marBottom w:val="300"/>
              <w:divBdr>
                <w:top w:val="none" w:sz="0" w:space="0" w:color="auto"/>
                <w:left w:val="none" w:sz="0" w:space="0" w:color="auto"/>
                <w:bottom w:val="none" w:sz="0" w:space="0" w:color="auto"/>
                <w:right w:val="none" w:sz="0" w:space="0" w:color="auto"/>
              </w:divBdr>
            </w:div>
            <w:div w:id="380373912">
              <w:marLeft w:val="0"/>
              <w:marRight w:val="150"/>
              <w:marTop w:val="0"/>
              <w:marBottom w:val="75"/>
              <w:divBdr>
                <w:top w:val="none" w:sz="0" w:space="0" w:color="auto"/>
                <w:left w:val="none" w:sz="0" w:space="0" w:color="auto"/>
                <w:bottom w:val="none" w:sz="0" w:space="0" w:color="auto"/>
                <w:right w:val="none" w:sz="0" w:space="0" w:color="auto"/>
              </w:divBdr>
            </w:div>
            <w:div w:id="380398382">
              <w:marLeft w:val="0"/>
              <w:marRight w:val="0"/>
              <w:marTop w:val="0"/>
              <w:marBottom w:val="0"/>
              <w:divBdr>
                <w:top w:val="none" w:sz="0" w:space="0" w:color="auto"/>
                <w:left w:val="none" w:sz="0" w:space="0" w:color="auto"/>
                <w:bottom w:val="none" w:sz="0" w:space="0" w:color="auto"/>
                <w:right w:val="none" w:sz="0" w:space="0" w:color="auto"/>
              </w:divBdr>
              <w:divsChild>
                <w:div w:id="222916153">
                  <w:marLeft w:val="0"/>
                  <w:marRight w:val="0"/>
                  <w:marTop w:val="0"/>
                  <w:marBottom w:val="0"/>
                  <w:divBdr>
                    <w:top w:val="none" w:sz="0" w:space="0" w:color="auto"/>
                    <w:left w:val="none" w:sz="0" w:space="0" w:color="auto"/>
                    <w:bottom w:val="none" w:sz="0" w:space="0" w:color="auto"/>
                    <w:right w:val="none" w:sz="0" w:space="0" w:color="auto"/>
                  </w:divBdr>
                  <w:divsChild>
                    <w:div w:id="2947260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0400408">
              <w:marLeft w:val="0"/>
              <w:marRight w:val="0"/>
              <w:marTop w:val="225"/>
              <w:marBottom w:val="0"/>
              <w:divBdr>
                <w:top w:val="none" w:sz="0" w:space="0" w:color="auto"/>
                <w:left w:val="none" w:sz="0" w:space="0" w:color="auto"/>
                <w:bottom w:val="none" w:sz="0" w:space="0" w:color="auto"/>
                <w:right w:val="none" w:sz="0" w:space="0" w:color="auto"/>
              </w:divBdr>
            </w:div>
            <w:div w:id="380403669">
              <w:marLeft w:val="0"/>
              <w:marRight w:val="0"/>
              <w:marTop w:val="0"/>
              <w:marBottom w:val="0"/>
              <w:divBdr>
                <w:top w:val="none" w:sz="0" w:space="0" w:color="auto"/>
                <w:left w:val="none" w:sz="0" w:space="0" w:color="auto"/>
                <w:bottom w:val="none" w:sz="0" w:space="0" w:color="auto"/>
                <w:right w:val="none" w:sz="0" w:space="0" w:color="auto"/>
              </w:divBdr>
            </w:div>
            <w:div w:id="380441576">
              <w:marLeft w:val="0"/>
              <w:marRight w:val="0"/>
              <w:marTop w:val="0"/>
              <w:marBottom w:val="0"/>
              <w:divBdr>
                <w:top w:val="none" w:sz="0" w:space="0" w:color="auto"/>
                <w:left w:val="none" w:sz="0" w:space="0" w:color="auto"/>
                <w:bottom w:val="none" w:sz="0" w:space="0" w:color="auto"/>
                <w:right w:val="none" w:sz="0" w:space="0" w:color="auto"/>
              </w:divBdr>
            </w:div>
            <w:div w:id="380443311">
              <w:marLeft w:val="0"/>
              <w:marRight w:val="240"/>
              <w:marTop w:val="0"/>
              <w:marBottom w:val="0"/>
              <w:divBdr>
                <w:top w:val="none" w:sz="0" w:space="0" w:color="auto"/>
                <w:left w:val="none" w:sz="0" w:space="0" w:color="auto"/>
                <w:bottom w:val="none" w:sz="0" w:space="0" w:color="auto"/>
                <w:right w:val="none" w:sz="0" w:space="0" w:color="auto"/>
              </w:divBdr>
            </w:div>
            <w:div w:id="380446598">
              <w:marLeft w:val="0"/>
              <w:marRight w:val="0"/>
              <w:marTop w:val="0"/>
              <w:marBottom w:val="0"/>
              <w:divBdr>
                <w:top w:val="none" w:sz="0" w:space="0" w:color="auto"/>
                <w:left w:val="none" w:sz="0" w:space="0" w:color="auto"/>
                <w:bottom w:val="none" w:sz="0" w:space="0" w:color="auto"/>
                <w:right w:val="none" w:sz="0" w:space="0" w:color="auto"/>
              </w:divBdr>
            </w:div>
            <w:div w:id="380515587">
              <w:marLeft w:val="0"/>
              <w:marRight w:val="0"/>
              <w:marTop w:val="0"/>
              <w:marBottom w:val="0"/>
              <w:divBdr>
                <w:top w:val="none" w:sz="0" w:space="0" w:color="auto"/>
                <w:left w:val="none" w:sz="0" w:space="0" w:color="auto"/>
                <w:bottom w:val="none" w:sz="0" w:space="0" w:color="auto"/>
                <w:right w:val="none" w:sz="0" w:space="0" w:color="auto"/>
              </w:divBdr>
            </w:div>
            <w:div w:id="380591677">
              <w:marLeft w:val="0"/>
              <w:marRight w:val="0"/>
              <w:marTop w:val="0"/>
              <w:marBottom w:val="0"/>
              <w:divBdr>
                <w:top w:val="none" w:sz="0" w:space="0" w:color="auto"/>
                <w:left w:val="none" w:sz="0" w:space="0" w:color="auto"/>
                <w:bottom w:val="none" w:sz="0" w:space="0" w:color="auto"/>
                <w:right w:val="none" w:sz="0" w:space="0" w:color="auto"/>
              </w:divBdr>
            </w:div>
            <w:div w:id="380642249">
              <w:marLeft w:val="0"/>
              <w:marRight w:val="0"/>
              <w:marTop w:val="0"/>
              <w:marBottom w:val="0"/>
              <w:divBdr>
                <w:top w:val="none" w:sz="0" w:space="0" w:color="auto"/>
                <w:left w:val="none" w:sz="0" w:space="0" w:color="auto"/>
                <w:bottom w:val="none" w:sz="0" w:space="0" w:color="auto"/>
                <w:right w:val="none" w:sz="0" w:space="0" w:color="auto"/>
              </w:divBdr>
            </w:div>
            <w:div w:id="380709946">
              <w:marLeft w:val="0"/>
              <w:marRight w:val="0"/>
              <w:marTop w:val="0"/>
              <w:marBottom w:val="0"/>
              <w:divBdr>
                <w:top w:val="none" w:sz="0" w:space="0" w:color="auto"/>
                <w:left w:val="none" w:sz="0" w:space="0" w:color="auto"/>
                <w:bottom w:val="none" w:sz="0" w:space="0" w:color="auto"/>
                <w:right w:val="none" w:sz="0" w:space="0" w:color="auto"/>
              </w:divBdr>
            </w:div>
            <w:div w:id="380791226">
              <w:marLeft w:val="0"/>
              <w:marRight w:val="0"/>
              <w:marTop w:val="0"/>
              <w:marBottom w:val="0"/>
              <w:divBdr>
                <w:top w:val="none" w:sz="0" w:space="0" w:color="auto"/>
                <w:left w:val="none" w:sz="0" w:space="0" w:color="auto"/>
                <w:bottom w:val="none" w:sz="0" w:space="0" w:color="auto"/>
                <w:right w:val="none" w:sz="0" w:space="0" w:color="auto"/>
              </w:divBdr>
              <w:divsChild>
                <w:div w:id="54471493">
                  <w:marLeft w:val="0"/>
                  <w:marRight w:val="0"/>
                  <w:marTop w:val="0"/>
                  <w:marBottom w:val="0"/>
                  <w:divBdr>
                    <w:top w:val="none" w:sz="0" w:space="0" w:color="auto"/>
                    <w:left w:val="none" w:sz="0" w:space="0" w:color="auto"/>
                    <w:bottom w:val="none" w:sz="0" w:space="0" w:color="auto"/>
                    <w:right w:val="none" w:sz="0" w:space="0" w:color="auto"/>
                  </w:divBdr>
                </w:div>
              </w:divsChild>
            </w:div>
            <w:div w:id="380830252">
              <w:marLeft w:val="0"/>
              <w:marRight w:val="0"/>
              <w:marTop w:val="0"/>
              <w:marBottom w:val="0"/>
              <w:divBdr>
                <w:top w:val="none" w:sz="0" w:space="0" w:color="auto"/>
                <w:left w:val="none" w:sz="0" w:space="0" w:color="auto"/>
                <w:bottom w:val="none" w:sz="0" w:space="0" w:color="auto"/>
                <w:right w:val="none" w:sz="0" w:space="0" w:color="auto"/>
              </w:divBdr>
            </w:div>
            <w:div w:id="380834906">
              <w:marLeft w:val="0"/>
              <w:marRight w:val="150"/>
              <w:marTop w:val="0"/>
              <w:marBottom w:val="75"/>
              <w:divBdr>
                <w:top w:val="none" w:sz="0" w:space="0" w:color="auto"/>
                <w:left w:val="none" w:sz="0" w:space="0" w:color="auto"/>
                <w:bottom w:val="none" w:sz="0" w:space="0" w:color="auto"/>
                <w:right w:val="none" w:sz="0" w:space="0" w:color="auto"/>
              </w:divBdr>
            </w:div>
            <w:div w:id="380835140">
              <w:marLeft w:val="0"/>
              <w:marRight w:val="0"/>
              <w:marTop w:val="300"/>
              <w:marBottom w:val="0"/>
              <w:divBdr>
                <w:top w:val="none" w:sz="0" w:space="0" w:color="auto"/>
                <w:left w:val="none" w:sz="0" w:space="0" w:color="auto"/>
                <w:bottom w:val="none" w:sz="0" w:space="0" w:color="auto"/>
                <w:right w:val="none" w:sz="0" w:space="0" w:color="auto"/>
              </w:divBdr>
              <w:divsChild>
                <w:div w:id="84763695">
                  <w:marLeft w:val="0"/>
                  <w:marRight w:val="0"/>
                  <w:marTop w:val="0"/>
                  <w:marBottom w:val="0"/>
                  <w:divBdr>
                    <w:top w:val="none" w:sz="0" w:space="0" w:color="auto"/>
                    <w:left w:val="none" w:sz="0" w:space="0" w:color="auto"/>
                    <w:bottom w:val="none" w:sz="0" w:space="0" w:color="auto"/>
                    <w:right w:val="none" w:sz="0" w:space="0" w:color="auto"/>
                  </w:divBdr>
                  <w:divsChild>
                    <w:div w:id="153959909">
                      <w:marLeft w:val="0"/>
                      <w:marRight w:val="0"/>
                      <w:marTop w:val="0"/>
                      <w:marBottom w:val="0"/>
                      <w:divBdr>
                        <w:top w:val="none" w:sz="0" w:space="0" w:color="auto"/>
                        <w:left w:val="none" w:sz="0" w:space="0" w:color="auto"/>
                        <w:bottom w:val="none" w:sz="0" w:space="0" w:color="auto"/>
                        <w:right w:val="none" w:sz="0" w:space="0" w:color="auto"/>
                      </w:divBdr>
                      <w:divsChild>
                        <w:div w:id="138620889">
                          <w:marLeft w:val="0"/>
                          <w:marRight w:val="0"/>
                          <w:marTop w:val="0"/>
                          <w:marBottom w:val="0"/>
                          <w:divBdr>
                            <w:top w:val="none" w:sz="0" w:space="0" w:color="auto"/>
                            <w:left w:val="none" w:sz="0" w:space="0" w:color="auto"/>
                            <w:bottom w:val="none" w:sz="0" w:space="0" w:color="auto"/>
                            <w:right w:val="none" w:sz="0" w:space="0" w:color="auto"/>
                          </w:divBdr>
                          <w:divsChild>
                            <w:div w:id="596255293">
                              <w:marLeft w:val="0"/>
                              <w:marRight w:val="0"/>
                              <w:marTop w:val="300"/>
                              <w:marBottom w:val="300"/>
                              <w:divBdr>
                                <w:top w:val="none" w:sz="0" w:space="0" w:color="auto"/>
                                <w:left w:val="none" w:sz="0" w:space="0" w:color="auto"/>
                                <w:bottom w:val="none" w:sz="0" w:space="0" w:color="auto"/>
                                <w:right w:val="none" w:sz="0" w:space="0" w:color="auto"/>
                              </w:divBdr>
                              <w:divsChild>
                                <w:div w:id="504513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80860830">
              <w:marLeft w:val="0"/>
              <w:marRight w:val="0"/>
              <w:marTop w:val="0"/>
              <w:marBottom w:val="0"/>
              <w:divBdr>
                <w:top w:val="none" w:sz="0" w:space="0" w:color="auto"/>
                <w:left w:val="none" w:sz="0" w:space="0" w:color="auto"/>
                <w:bottom w:val="none" w:sz="0" w:space="0" w:color="auto"/>
                <w:right w:val="none" w:sz="0" w:space="0" w:color="auto"/>
              </w:divBdr>
            </w:div>
            <w:div w:id="380862356">
              <w:marLeft w:val="0"/>
              <w:marRight w:val="0"/>
              <w:marTop w:val="0"/>
              <w:marBottom w:val="0"/>
              <w:divBdr>
                <w:top w:val="none" w:sz="0" w:space="0" w:color="auto"/>
                <w:left w:val="none" w:sz="0" w:space="0" w:color="auto"/>
                <w:bottom w:val="none" w:sz="0" w:space="0" w:color="auto"/>
                <w:right w:val="none" w:sz="0" w:space="0" w:color="auto"/>
              </w:divBdr>
            </w:div>
            <w:div w:id="380908624">
              <w:marLeft w:val="0"/>
              <w:marRight w:val="0"/>
              <w:marTop w:val="0"/>
              <w:marBottom w:val="0"/>
              <w:divBdr>
                <w:top w:val="none" w:sz="0" w:space="0" w:color="auto"/>
                <w:left w:val="none" w:sz="0" w:space="0" w:color="auto"/>
                <w:bottom w:val="none" w:sz="0" w:space="0" w:color="auto"/>
                <w:right w:val="none" w:sz="0" w:space="0" w:color="auto"/>
              </w:divBdr>
            </w:div>
            <w:div w:id="380909157">
              <w:marLeft w:val="0"/>
              <w:marRight w:val="0"/>
              <w:marTop w:val="0"/>
              <w:marBottom w:val="0"/>
              <w:divBdr>
                <w:top w:val="none" w:sz="0" w:space="0" w:color="auto"/>
                <w:left w:val="none" w:sz="0" w:space="0" w:color="auto"/>
                <w:bottom w:val="none" w:sz="0" w:space="0" w:color="auto"/>
                <w:right w:val="none" w:sz="0" w:space="0" w:color="auto"/>
              </w:divBdr>
            </w:div>
            <w:div w:id="380910490">
              <w:marLeft w:val="0"/>
              <w:marRight w:val="0"/>
              <w:marTop w:val="0"/>
              <w:marBottom w:val="0"/>
              <w:divBdr>
                <w:top w:val="single" w:sz="6" w:space="19" w:color="F7F7F7"/>
                <w:left w:val="none" w:sz="0" w:space="0" w:color="auto"/>
                <w:bottom w:val="single" w:sz="6" w:space="19" w:color="F7F7F7"/>
                <w:right w:val="none" w:sz="0" w:space="0" w:color="auto"/>
              </w:divBdr>
            </w:div>
            <w:div w:id="380911369">
              <w:marLeft w:val="1350"/>
              <w:marRight w:val="0"/>
              <w:marTop w:val="0"/>
              <w:marBottom w:val="225"/>
              <w:divBdr>
                <w:top w:val="none" w:sz="0" w:space="0" w:color="auto"/>
                <w:left w:val="none" w:sz="0" w:space="0" w:color="auto"/>
                <w:bottom w:val="none" w:sz="0" w:space="0" w:color="auto"/>
                <w:right w:val="none" w:sz="0" w:space="0" w:color="auto"/>
              </w:divBdr>
            </w:div>
            <w:div w:id="380979657">
              <w:marLeft w:val="0"/>
              <w:marRight w:val="0"/>
              <w:marTop w:val="0"/>
              <w:marBottom w:val="0"/>
              <w:divBdr>
                <w:top w:val="none" w:sz="0" w:space="0" w:color="auto"/>
                <w:left w:val="none" w:sz="0" w:space="0" w:color="auto"/>
                <w:bottom w:val="none" w:sz="0" w:space="0" w:color="auto"/>
                <w:right w:val="none" w:sz="0" w:space="0" w:color="auto"/>
              </w:divBdr>
            </w:div>
            <w:div w:id="380980555">
              <w:marLeft w:val="0"/>
              <w:marRight w:val="0"/>
              <w:marTop w:val="0"/>
              <w:marBottom w:val="0"/>
              <w:divBdr>
                <w:top w:val="none" w:sz="0" w:space="0" w:color="auto"/>
                <w:left w:val="none" w:sz="0" w:space="0" w:color="auto"/>
                <w:bottom w:val="none" w:sz="0" w:space="0" w:color="auto"/>
                <w:right w:val="none" w:sz="0" w:space="0" w:color="auto"/>
              </w:divBdr>
            </w:div>
            <w:div w:id="380980612">
              <w:marLeft w:val="0"/>
              <w:marRight w:val="0"/>
              <w:marTop w:val="0"/>
              <w:marBottom w:val="0"/>
              <w:divBdr>
                <w:top w:val="none" w:sz="0" w:space="0" w:color="auto"/>
                <w:left w:val="none" w:sz="0" w:space="0" w:color="auto"/>
                <w:bottom w:val="none" w:sz="0" w:space="0" w:color="auto"/>
                <w:right w:val="none" w:sz="0" w:space="0" w:color="auto"/>
              </w:divBdr>
            </w:div>
            <w:div w:id="380981646">
              <w:blockQuote w:val="1"/>
              <w:marLeft w:val="0"/>
              <w:marRight w:val="0"/>
              <w:marTop w:val="465"/>
              <w:marBottom w:val="525"/>
              <w:divBdr>
                <w:top w:val="none" w:sz="0" w:space="0" w:color="auto"/>
                <w:left w:val="none" w:sz="0" w:space="0" w:color="auto"/>
                <w:bottom w:val="none" w:sz="0" w:space="0" w:color="auto"/>
                <w:right w:val="none" w:sz="0" w:space="0" w:color="auto"/>
              </w:divBdr>
            </w:div>
            <w:div w:id="381027080">
              <w:marLeft w:val="0"/>
              <w:marRight w:val="0"/>
              <w:marTop w:val="0"/>
              <w:marBottom w:val="120"/>
              <w:divBdr>
                <w:top w:val="none" w:sz="0" w:space="0" w:color="auto"/>
                <w:left w:val="none" w:sz="0" w:space="0" w:color="auto"/>
                <w:bottom w:val="none" w:sz="0" w:space="0" w:color="auto"/>
                <w:right w:val="none" w:sz="0" w:space="0" w:color="auto"/>
              </w:divBdr>
            </w:div>
            <w:div w:id="381027947">
              <w:marLeft w:val="0"/>
              <w:marRight w:val="0"/>
              <w:marTop w:val="300"/>
              <w:marBottom w:val="450"/>
              <w:divBdr>
                <w:top w:val="none" w:sz="0" w:space="0" w:color="auto"/>
                <w:left w:val="none" w:sz="0" w:space="0" w:color="auto"/>
                <w:bottom w:val="none" w:sz="0" w:space="0" w:color="auto"/>
                <w:right w:val="none" w:sz="0" w:space="0" w:color="auto"/>
              </w:divBdr>
              <w:divsChild>
                <w:div w:id="441724682">
                  <w:marLeft w:val="0"/>
                  <w:marRight w:val="0"/>
                  <w:marTop w:val="0"/>
                  <w:marBottom w:val="0"/>
                  <w:divBdr>
                    <w:top w:val="none" w:sz="0" w:space="0" w:color="auto"/>
                    <w:left w:val="none" w:sz="0" w:space="0" w:color="auto"/>
                    <w:bottom w:val="none" w:sz="0" w:space="0" w:color="auto"/>
                    <w:right w:val="none" w:sz="0" w:space="0" w:color="auto"/>
                  </w:divBdr>
                </w:div>
              </w:divsChild>
            </w:div>
            <w:div w:id="381054536">
              <w:marLeft w:val="0"/>
              <w:marRight w:val="0"/>
              <w:marTop w:val="300"/>
              <w:marBottom w:val="450"/>
              <w:divBdr>
                <w:top w:val="none" w:sz="0" w:space="0" w:color="auto"/>
                <w:left w:val="none" w:sz="0" w:space="0" w:color="auto"/>
                <w:bottom w:val="none" w:sz="0" w:space="0" w:color="auto"/>
                <w:right w:val="none" w:sz="0" w:space="0" w:color="auto"/>
              </w:divBdr>
            </w:div>
            <w:div w:id="381057667">
              <w:blockQuote w:val="1"/>
              <w:marLeft w:val="0"/>
              <w:marRight w:val="0"/>
              <w:marTop w:val="0"/>
              <w:marBottom w:val="420"/>
              <w:divBdr>
                <w:top w:val="none" w:sz="0" w:space="0" w:color="auto"/>
                <w:left w:val="single" w:sz="24" w:space="12" w:color="auto"/>
                <w:bottom w:val="none" w:sz="0" w:space="0" w:color="auto"/>
                <w:right w:val="none" w:sz="0" w:space="0" w:color="auto"/>
              </w:divBdr>
            </w:div>
            <w:div w:id="381097217">
              <w:marLeft w:val="0"/>
              <w:marRight w:val="0"/>
              <w:marTop w:val="300"/>
              <w:marBottom w:val="300"/>
              <w:divBdr>
                <w:top w:val="none" w:sz="0" w:space="0" w:color="auto"/>
                <w:left w:val="none" w:sz="0" w:space="0" w:color="auto"/>
                <w:bottom w:val="none" w:sz="0" w:space="0" w:color="auto"/>
                <w:right w:val="none" w:sz="0" w:space="0" w:color="auto"/>
              </w:divBdr>
            </w:div>
            <w:div w:id="381098032">
              <w:marLeft w:val="0"/>
              <w:marRight w:val="0"/>
              <w:marTop w:val="0"/>
              <w:marBottom w:val="0"/>
              <w:divBdr>
                <w:top w:val="none" w:sz="0" w:space="0" w:color="auto"/>
                <w:left w:val="none" w:sz="0" w:space="0" w:color="auto"/>
                <w:bottom w:val="none" w:sz="0" w:space="0" w:color="auto"/>
                <w:right w:val="none" w:sz="0" w:space="0" w:color="auto"/>
              </w:divBdr>
            </w:div>
            <w:div w:id="381174891">
              <w:marLeft w:val="0"/>
              <w:marRight w:val="0"/>
              <w:marTop w:val="0"/>
              <w:marBottom w:val="0"/>
              <w:divBdr>
                <w:top w:val="none" w:sz="0" w:space="0" w:color="auto"/>
                <w:left w:val="none" w:sz="0" w:space="0" w:color="auto"/>
                <w:bottom w:val="none" w:sz="0" w:space="0" w:color="auto"/>
                <w:right w:val="none" w:sz="0" w:space="0" w:color="auto"/>
              </w:divBdr>
            </w:div>
            <w:div w:id="381177569">
              <w:marLeft w:val="0"/>
              <w:marRight w:val="0"/>
              <w:marTop w:val="0"/>
              <w:marBottom w:val="0"/>
              <w:divBdr>
                <w:top w:val="none" w:sz="0" w:space="0" w:color="auto"/>
                <w:left w:val="none" w:sz="0" w:space="0" w:color="auto"/>
                <w:bottom w:val="none" w:sz="0" w:space="0" w:color="auto"/>
                <w:right w:val="none" w:sz="0" w:space="0" w:color="auto"/>
              </w:divBdr>
            </w:div>
            <w:div w:id="381253193">
              <w:marLeft w:val="0"/>
              <w:marRight w:val="150"/>
              <w:marTop w:val="0"/>
              <w:marBottom w:val="0"/>
              <w:divBdr>
                <w:top w:val="none" w:sz="0" w:space="0" w:color="auto"/>
                <w:left w:val="none" w:sz="0" w:space="0" w:color="auto"/>
                <w:bottom w:val="none" w:sz="0" w:space="0" w:color="auto"/>
                <w:right w:val="none" w:sz="0" w:space="0" w:color="auto"/>
              </w:divBdr>
            </w:div>
            <w:div w:id="381289729">
              <w:marLeft w:val="0"/>
              <w:marRight w:val="0"/>
              <w:marTop w:val="0"/>
              <w:marBottom w:val="0"/>
              <w:divBdr>
                <w:top w:val="none" w:sz="0" w:space="0" w:color="auto"/>
                <w:left w:val="none" w:sz="0" w:space="0" w:color="auto"/>
                <w:bottom w:val="none" w:sz="0" w:space="0" w:color="auto"/>
                <w:right w:val="none" w:sz="0" w:space="0" w:color="auto"/>
              </w:divBdr>
            </w:div>
            <w:div w:id="381290676">
              <w:marLeft w:val="0"/>
              <w:marRight w:val="0"/>
              <w:marTop w:val="0"/>
              <w:marBottom w:val="0"/>
              <w:divBdr>
                <w:top w:val="none" w:sz="0" w:space="0" w:color="auto"/>
                <w:left w:val="none" w:sz="0" w:space="0" w:color="auto"/>
                <w:bottom w:val="none" w:sz="0" w:space="0" w:color="auto"/>
                <w:right w:val="none" w:sz="0" w:space="0" w:color="auto"/>
              </w:divBdr>
            </w:div>
            <w:div w:id="381367117">
              <w:marLeft w:val="0"/>
              <w:marRight w:val="0"/>
              <w:marTop w:val="330"/>
              <w:marBottom w:val="0"/>
              <w:divBdr>
                <w:top w:val="none" w:sz="0" w:space="0" w:color="auto"/>
                <w:left w:val="none" w:sz="0" w:space="0" w:color="auto"/>
                <w:bottom w:val="none" w:sz="0" w:space="0" w:color="auto"/>
                <w:right w:val="none" w:sz="0" w:space="0" w:color="auto"/>
              </w:divBdr>
            </w:div>
            <w:div w:id="381372960">
              <w:marLeft w:val="0"/>
              <w:marRight w:val="0"/>
              <w:marTop w:val="0"/>
              <w:marBottom w:val="0"/>
              <w:divBdr>
                <w:top w:val="none" w:sz="0" w:space="0" w:color="auto"/>
                <w:left w:val="none" w:sz="0" w:space="0" w:color="auto"/>
                <w:bottom w:val="none" w:sz="0" w:space="0" w:color="auto"/>
                <w:right w:val="none" w:sz="0" w:space="0" w:color="auto"/>
              </w:divBdr>
            </w:div>
            <w:div w:id="381442475">
              <w:marLeft w:val="0"/>
              <w:marRight w:val="0"/>
              <w:marTop w:val="0"/>
              <w:marBottom w:val="0"/>
              <w:divBdr>
                <w:top w:val="none" w:sz="0" w:space="0" w:color="auto"/>
                <w:left w:val="none" w:sz="0" w:space="0" w:color="auto"/>
                <w:bottom w:val="none" w:sz="0" w:space="0" w:color="auto"/>
                <w:right w:val="none" w:sz="0" w:space="0" w:color="auto"/>
              </w:divBdr>
            </w:div>
            <w:div w:id="381443261">
              <w:marLeft w:val="0"/>
              <w:marRight w:val="0"/>
              <w:marTop w:val="375"/>
              <w:marBottom w:val="0"/>
              <w:divBdr>
                <w:top w:val="none" w:sz="0" w:space="0" w:color="auto"/>
                <w:left w:val="none" w:sz="0" w:space="0" w:color="auto"/>
                <w:bottom w:val="none" w:sz="0" w:space="0" w:color="auto"/>
                <w:right w:val="none" w:sz="0" w:space="0" w:color="auto"/>
              </w:divBdr>
            </w:div>
            <w:div w:id="381487274">
              <w:marLeft w:val="0"/>
              <w:marRight w:val="0"/>
              <w:marTop w:val="0"/>
              <w:marBottom w:val="0"/>
              <w:divBdr>
                <w:top w:val="none" w:sz="0" w:space="0" w:color="auto"/>
                <w:left w:val="none" w:sz="0" w:space="0" w:color="auto"/>
                <w:bottom w:val="none" w:sz="0" w:space="0" w:color="auto"/>
                <w:right w:val="none" w:sz="0" w:space="0" w:color="auto"/>
              </w:divBdr>
            </w:div>
            <w:div w:id="381514902">
              <w:marLeft w:val="0"/>
              <w:marRight w:val="0"/>
              <w:marTop w:val="270"/>
              <w:marBottom w:val="0"/>
              <w:divBdr>
                <w:top w:val="none" w:sz="0" w:space="0" w:color="auto"/>
                <w:left w:val="none" w:sz="0" w:space="0" w:color="auto"/>
                <w:bottom w:val="none" w:sz="0" w:space="0" w:color="auto"/>
                <w:right w:val="none" w:sz="0" w:space="0" w:color="auto"/>
              </w:divBdr>
            </w:div>
            <w:div w:id="381515025">
              <w:marLeft w:val="0"/>
              <w:marRight w:val="150"/>
              <w:marTop w:val="150"/>
              <w:marBottom w:val="150"/>
              <w:divBdr>
                <w:top w:val="none" w:sz="0" w:space="0" w:color="auto"/>
                <w:left w:val="none" w:sz="0" w:space="0" w:color="auto"/>
                <w:bottom w:val="none" w:sz="0" w:space="0" w:color="auto"/>
                <w:right w:val="none" w:sz="0" w:space="0" w:color="auto"/>
              </w:divBdr>
            </w:div>
            <w:div w:id="381558859">
              <w:marLeft w:val="0"/>
              <w:marRight w:val="0"/>
              <w:marTop w:val="0"/>
              <w:marBottom w:val="0"/>
              <w:divBdr>
                <w:top w:val="none" w:sz="0" w:space="0" w:color="auto"/>
                <w:left w:val="none" w:sz="0" w:space="0" w:color="auto"/>
                <w:bottom w:val="none" w:sz="0" w:space="0" w:color="auto"/>
                <w:right w:val="none" w:sz="0" w:space="0" w:color="auto"/>
              </w:divBdr>
              <w:divsChild>
                <w:div w:id="301618112">
                  <w:marLeft w:val="0"/>
                  <w:marRight w:val="0"/>
                  <w:marTop w:val="0"/>
                  <w:marBottom w:val="0"/>
                  <w:divBdr>
                    <w:top w:val="none" w:sz="0" w:space="0" w:color="auto"/>
                    <w:left w:val="none" w:sz="0" w:space="0" w:color="auto"/>
                    <w:bottom w:val="none" w:sz="0" w:space="0" w:color="auto"/>
                    <w:right w:val="none" w:sz="0" w:space="0" w:color="auto"/>
                  </w:divBdr>
                </w:div>
              </w:divsChild>
            </w:div>
            <w:div w:id="381635481">
              <w:marLeft w:val="0"/>
              <w:marRight w:val="0"/>
              <w:marTop w:val="0"/>
              <w:marBottom w:val="75"/>
              <w:divBdr>
                <w:top w:val="none" w:sz="0" w:space="0" w:color="auto"/>
                <w:left w:val="none" w:sz="0" w:space="0" w:color="auto"/>
                <w:bottom w:val="none" w:sz="0" w:space="0" w:color="auto"/>
                <w:right w:val="none" w:sz="0" w:space="0" w:color="auto"/>
              </w:divBdr>
            </w:div>
            <w:div w:id="381640797">
              <w:marLeft w:val="0"/>
              <w:marRight w:val="0"/>
              <w:marTop w:val="75"/>
              <w:marBottom w:val="0"/>
              <w:divBdr>
                <w:top w:val="none" w:sz="0" w:space="0" w:color="auto"/>
                <w:left w:val="none" w:sz="0" w:space="0" w:color="auto"/>
                <w:bottom w:val="none" w:sz="0" w:space="0" w:color="auto"/>
                <w:right w:val="none" w:sz="0" w:space="0" w:color="auto"/>
              </w:divBdr>
            </w:div>
            <w:div w:id="381682186">
              <w:marLeft w:val="0"/>
              <w:marRight w:val="0"/>
              <w:marTop w:val="75"/>
              <w:marBottom w:val="0"/>
              <w:divBdr>
                <w:top w:val="none" w:sz="0" w:space="0" w:color="auto"/>
                <w:left w:val="none" w:sz="0" w:space="0" w:color="auto"/>
                <w:bottom w:val="none" w:sz="0" w:space="0" w:color="auto"/>
                <w:right w:val="none" w:sz="0" w:space="0" w:color="auto"/>
              </w:divBdr>
            </w:div>
            <w:div w:id="381711144">
              <w:marLeft w:val="300"/>
              <w:marRight w:val="0"/>
              <w:marTop w:val="0"/>
              <w:marBottom w:val="0"/>
              <w:divBdr>
                <w:top w:val="none" w:sz="0" w:space="0" w:color="auto"/>
                <w:left w:val="none" w:sz="0" w:space="0" w:color="auto"/>
                <w:bottom w:val="none" w:sz="0" w:space="0" w:color="auto"/>
                <w:right w:val="none" w:sz="0" w:space="0" w:color="auto"/>
              </w:divBdr>
            </w:div>
            <w:div w:id="381756648">
              <w:marLeft w:val="0"/>
              <w:marRight w:val="0"/>
              <w:marTop w:val="0"/>
              <w:marBottom w:val="0"/>
              <w:divBdr>
                <w:top w:val="none" w:sz="0" w:space="0" w:color="auto"/>
                <w:left w:val="none" w:sz="0" w:space="0" w:color="auto"/>
                <w:bottom w:val="none" w:sz="0" w:space="0" w:color="auto"/>
                <w:right w:val="none" w:sz="0" w:space="0" w:color="auto"/>
              </w:divBdr>
            </w:div>
            <w:div w:id="381829361">
              <w:marLeft w:val="0"/>
              <w:marRight w:val="0"/>
              <w:marTop w:val="0"/>
              <w:marBottom w:val="0"/>
              <w:divBdr>
                <w:top w:val="none" w:sz="0" w:space="0" w:color="auto"/>
                <w:left w:val="none" w:sz="0" w:space="0" w:color="auto"/>
                <w:bottom w:val="none" w:sz="0" w:space="0" w:color="auto"/>
                <w:right w:val="none" w:sz="0" w:space="0" w:color="auto"/>
              </w:divBdr>
            </w:div>
            <w:div w:id="381834019">
              <w:marLeft w:val="0"/>
              <w:marRight w:val="150"/>
              <w:marTop w:val="0"/>
              <w:marBottom w:val="0"/>
              <w:divBdr>
                <w:top w:val="none" w:sz="0" w:space="0" w:color="auto"/>
                <w:left w:val="none" w:sz="0" w:space="0" w:color="auto"/>
                <w:bottom w:val="none" w:sz="0" w:space="0" w:color="auto"/>
                <w:right w:val="none" w:sz="0" w:space="0" w:color="auto"/>
              </w:divBdr>
            </w:div>
            <w:div w:id="381901258">
              <w:marLeft w:val="0"/>
              <w:marRight w:val="0"/>
              <w:marTop w:val="0"/>
              <w:marBottom w:val="0"/>
              <w:divBdr>
                <w:top w:val="none" w:sz="0" w:space="0" w:color="auto"/>
                <w:left w:val="none" w:sz="0" w:space="0" w:color="auto"/>
                <w:bottom w:val="none" w:sz="0" w:space="0" w:color="auto"/>
                <w:right w:val="none" w:sz="0" w:space="0" w:color="auto"/>
              </w:divBdr>
            </w:div>
            <w:div w:id="381909624">
              <w:marLeft w:val="0"/>
              <w:marRight w:val="0"/>
              <w:marTop w:val="0"/>
              <w:marBottom w:val="0"/>
              <w:divBdr>
                <w:top w:val="none" w:sz="0" w:space="0" w:color="auto"/>
                <w:left w:val="none" w:sz="0" w:space="0" w:color="auto"/>
                <w:bottom w:val="none" w:sz="0" w:space="0" w:color="auto"/>
                <w:right w:val="none" w:sz="0" w:space="0" w:color="auto"/>
              </w:divBdr>
            </w:div>
            <w:div w:id="381949807">
              <w:marLeft w:val="0"/>
              <w:marRight w:val="0"/>
              <w:marTop w:val="0"/>
              <w:marBottom w:val="75"/>
              <w:divBdr>
                <w:top w:val="none" w:sz="0" w:space="0" w:color="auto"/>
                <w:left w:val="none" w:sz="0" w:space="0" w:color="auto"/>
                <w:bottom w:val="none" w:sz="0" w:space="0" w:color="auto"/>
                <w:right w:val="none" w:sz="0" w:space="0" w:color="auto"/>
              </w:divBdr>
            </w:div>
            <w:div w:id="381950096">
              <w:marLeft w:val="0"/>
              <w:marRight w:val="375"/>
              <w:marTop w:val="0"/>
              <w:marBottom w:val="0"/>
              <w:divBdr>
                <w:top w:val="none" w:sz="0" w:space="0" w:color="auto"/>
                <w:left w:val="none" w:sz="0" w:space="0" w:color="auto"/>
                <w:bottom w:val="none" w:sz="0" w:space="0" w:color="auto"/>
                <w:right w:val="none" w:sz="0" w:space="0" w:color="auto"/>
              </w:divBdr>
            </w:div>
            <w:div w:id="381951937">
              <w:marLeft w:val="0"/>
              <w:marRight w:val="0"/>
              <w:marTop w:val="0"/>
              <w:marBottom w:val="0"/>
              <w:divBdr>
                <w:top w:val="none" w:sz="0" w:space="0" w:color="auto"/>
                <w:left w:val="none" w:sz="0" w:space="0" w:color="auto"/>
                <w:bottom w:val="none" w:sz="0" w:space="0" w:color="auto"/>
                <w:right w:val="none" w:sz="0" w:space="0" w:color="auto"/>
              </w:divBdr>
            </w:div>
            <w:div w:id="382021066">
              <w:marLeft w:val="0"/>
              <w:marRight w:val="0"/>
              <w:marTop w:val="0"/>
              <w:marBottom w:val="0"/>
              <w:divBdr>
                <w:top w:val="none" w:sz="0" w:space="0" w:color="auto"/>
                <w:left w:val="none" w:sz="0" w:space="0" w:color="auto"/>
                <w:bottom w:val="none" w:sz="0" w:space="0" w:color="auto"/>
                <w:right w:val="none" w:sz="0" w:space="0" w:color="auto"/>
              </w:divBdr>
            </w:div>
            <w:div w:id="382021762">
              <w:marLeft w:val="0"/>
              <w:marRight w:val="0"/>
              <w:marTop w:val="0"/>
              <w:marBottom w:val="180"/>
              <w:divBdr>
                <w:top w:val="none" w:sz="0" w:space="0" w:color="auto"/>
                <w:left w:val="none" w:sz="0" w:space="0" w:color="auto"/>
                <w:bottom w:val="none" w:sz="0" w:space="0" w:color="auto"/>
                <w:right w:val="none" w:sz="0" w:space="0" w:color="auto"/>
              </w:divBdr>
            </w:div>
            <w:div w:id="382102932">
              <w:marLeft w:val="0"/>
              <w:marRight w:val="0"/>
              <w:marTop w:val="0"/>
              <w:marBottom w:val="0"/>
              <w:divBdr>
                <w:top w:val="none" w:sz="0" w:space="0" w:color="auto"/>
                <w:left w:val="none" w:sz="0" w:space="0" w:color="auto"/>
                <w:bottom w:val="none" w:sz="0" w:space="0" w:color="auto"/>
                <w:right w:val="none" w:sz="0" w:space="0" w:color="auto"/>
              </w:divBdr>
            </w:div>
            <w:div w:id="382216711">
              <w:marLeft w:val="0"/>
              <w:marRight w:val="0"/>
              <w:marTop w:val="0"/>
              <w:marBottom w:val="0"/>
              <w:divBdr>
                <w:top w:val="none" w:sz="0" w:space="0" w:color="auto"/>
                <w:left w:val="none" w:sz="0" w:space="0" w:color="auto"/>
                <w:bottom w:val="none" w:sz="0" w:space="0" w:color="auto"/>
                <w:right w:val="none" w:sz="0" w:space="0" w:color="auto"/>
              </w:divBdr>
            </w:div>
            <w:div w:id="382288550">
              <w:marLeft w:val="0"/>
              <w:marRight w:val="0"/>
              <w:marTop w:val="0"/>
              <w:marBottom w:val="0"/>
              <w:divBdr>
                <w:top w:val="none" w:sz="0" w:space="0" w:color="auto"/>
                <w:left w:val="none" w:sz="0" w:space="0" w:color="auto"/>
                <w:bottom w:val="none" w:sz="0" w:space="0" w:color="auto"/>
                <w:right w:val="none" w:sz="0" w:space="0" w:color="auto"/>
              </w:divBdr>
              <w:divsChild>
                <w:div w:id="243229094">
                  <w:marLeft w:val="0"/>
                  <w:marRight w:val="0"/>
                  <w:marTop w:val="75"/>
                  <w:marBottom w:val="0"/>
                  <w:divBdr>
                    <w:top w:val="single" w:sz="6" w:space="4" w:color="C8C8C8"/>
                    <w:left w:val="single" w:sz="6" w:space="4" w:color="C8C8C8"/>
                    <w:bottom w:val="single" w:sz="6" w:space="4" w:color="C8C8C8"/>
                    <w:right w:val="single" w:sz="6" w:space="4" w:color="C8C8C8"/>
                  </w:divBdr>
                </w:div>
              </w:divsChild>
            </w:div>
            <w:div w:id="382289161">
              <w:marLeft w:val="0"/>
              <w:marRight w:val="0"/>
              <w:marTop w:val="0"/>
              <w:marBottom w:val="0"/>
              <w:divBdr>
                <w:top w:val="none" w:sz="0" w:space="0" w:color="auto"/>
                <w:left w:val="none" w:sz="0" w:space="0" w:color="auto"/>
                <w:bottom w:val="none" w:sz="0" w:space="0" w:color="auto"/>
                <w:right w:val="none" w:sz="0" w:space="0" w:color="auto"/>
              </w:divBdr>
            </w:div>
            <w:div w:id="382289780">
              <w:marLeft w:val="0"/>
              <w:marRight w:val="0"/>
              <w:marTop w:val="270"/>
              <w:marBottom w:val="0"/>
              <w:divBdr>
                <w:top w:val="none" w:sz="0" w:space="0" w:color="auto"/>
                <w:left w:val="none" w:sz="0" w:space="0" w:color="auto"/>
                <w:bottom w:val="none" w:sz="0" w:space="0" w:color="auto"/>
                <w:right w:val="none" w:sz="0" w:space="0" w:color="auto"/>
              </w:divBdr>
            </w:div>
            <w:div w:id="382291048">
              <w:marLeft w:val="0"/>
              <w:marRight w:val="150"/>
              <w:marTop w:val="150"/>
              <w:marBottom w:val="150"/>
              <w:divBdr>
                <w:top w:val="none" w:sz="0" w:space="0" w:color="auto"/>
                <w:left w:val="none" w:sz="0" w:space="0" w:color="auto"/>
                <w:bottom w:val="none" w:sz="0" w:space="0" w:color="auto"/>
                <w:right w:val="none" w:sz="0" w:space="0" w:color="auto"/>
              </w:divBdr>
            </w:div>
            <w:div w:id="382337342">
              <w:marLeft w:val="0"/>
              <w:marRight w:val="0"/>
              <w:marTop w:val="0"/>
              <w:marBottom w:val="0"/>
              <w:divBdr>
                <w:top w:val="none" w:sz="0" w:space="0" w:color="auto"/>
                <w:left w:val="none" w:sz="0" w:space="0" w:color="auto"/>
                <w:bottom w:val="none" w:sz="0" w:space="0" w:color="auto"/>
                <w:right w:val="none" w:sz="0" w:space="0" w:color="auto"/>
              </w:divBdr>
            </w:div>
            <w:div w:id="382363747">
              <w:marLeft w:val="0"/>
              <w:marRight w:val="0"/>
              <w:marTop w:val="0"/>
              <w:marBottom w:val="0"/>
              <w:divBdr>
                <w:top w:val="none" w:sz="0" w:space="0" w:color="auto"/>
                <w:left w:val="none" w:sz="0" w:space="0" w:color="auto"/>
                <w:bottom w:val="none" w:sz="0" w:space="0" w:color="auto"/>
                <w:right w:val="none" w:sz="0" w:space="0" w:color="auto"/>
              </w:divBdr>
            </w:div>
            <w:div w:id="382368459">
              <w:marLeft w:val="0"/>
              <w:marRight w:val="0"/>
              <w:marTop w:val="0"/>
              <w:marBottom w:val="0"/>
              <w:divBdr>
                <w:top w:val="none" w:sz="0" w:space="0" w:color="auto"/>
                <w:left w:val="none" w:sz="0" w:space="0" w:color="auto"/>
                <w:bottom w:val="none" w:sz="0" w:space="0" w:color="auto"/>
                <w:right w:val="none" w:sz="0" w:space="0" w:color="auto"/>
              </w:divBdr>
              <w:divsChild>
                <w:div w:id="48959318">
                  <w:marLeft w:val="0"/>
                  <w:marRight w:val="135"/>
                  <w:marTop w:val="0"/>
                  <w:marBottom w:val="0"/>
                  <w:divBdr>
                    <w:top w:val="none" w:sz="0" w:space="0" w:color="auto"/>
                    <w:left w:val="none" w:sz="0" w:space="0" w:color="auto"/>
                    <w:bottom w:val="none" w:sz="0" w:space="0" w:color="auto"/>
                    <w:right w:val="none" w:sz="0" w:space="0" w:color="auto"/>
                  </w:divBdr>
                </w:div>
                <w:div w:id="190532753">
                  <w:marLeft w:val="0"/>
                  <w:marRight w:val="0"/>
                  <w:marTop w:val="0"/>
                  <w:marBottom w:val="0"/>
                  <w:divBdr>
                    <w:top w:val="none" w:sz="0" w:space="0" w:color="auto"/>
                    <w:left w:val="none" w:sz="0" w:space="0" w:color="auto"/>
                    <w:bottom w:val="none" w:sz="0" w:space="0" w:color="auto"/>
                    <w:right w:val="none" w:sz="0" w:space="0" w:color="auto"/>
                  </w:divBdr>
                </w:div>
              </w:divsChild>
            </w:div>
            <w:div w:id="382368550">
              <w:marLeft w:val="0"/>
              <w:marRight w:val="0"/>
              <w:marTop w:val="0"/>
              <w:marBottom w:val="0"/>
              <w:divBdr>
                <w:top w:val="none" w:sz="0" w:space="0" w:color="auto"/>
                <w:left w:val="none" w:sz="0" w:space="0" w:color="auto"/>
                <w:bottom w:val="none" w:sz="0" w:space="0" w:color="auto"/>
                <w:right w:val="none" w:sz="0" w:space="0" w:color="auto"/>
              </w:divBdr>
              <w:divsChild>
                <w:div w:id="354380111">
                  <w:marLeft w:val="0"/>
                  <w:marRight w:val="-450"/>
                  <w:marTop w:val="0"/>
                  <w:marBottom w:val="0"/>
                  <w:divBdr>
                    <w:top w:val="none" w:sz="0" w:space="0" w:color="auto"/>
                    <w:left w:val="none" w:sz="0" w:space="0" w:color="auto"/>
                    <w:bottom w:val="none" w:sz="0" w:space="0" w:color="auto"/>
                    <w:right w:val="none" w:sz="0" w:space="0" w:color="auto"/>
                  </w:divBdr>
                </w:div>
              </w:divsChild>
            </w:div>
            <w:div w:id="382368794">
              <w:marLeft w:val="0"/>
              <w:marRight w:val="0"/>
              <w:marTop w:val="0"/>
              <w:marBottom w:val="0"/>
              <w:divBdr>
                <w:top w:val="none" w:sz="0" w:space="0" w:color="auto"/>
                <w:left w:val="none" w:sz="0" w:space="0" w:color="auto"/>
                <w:bottom w:val="none" w:sz="0" w:space="0" w:color="auto"/>
                <w:right w:val="none" w:sz="0" w:space="0" w:color="auto"/>
              </w:divBdr>
              <w:divsChild>
                <w:div w:id="620500620">
                  <w:marLeft w:val="0"/>
                  <w:marRight w:val="0"/>
                  <w:marTop w:val="0"/>
                  <w:marBottom w:val="0"/>
                  <w:divBdr>
                    <w:top w:val="none" w:sz="0" w:space="0" w:color="auto"/>
                    <w:left w:val="none" w:sz="0" w:space="0" w:color="auto"/>
                    <w:bottom w:val="none" w:sz="0" w:space="0" w:color="auto"/>
                    <w:right w:val="none" w:sz="0" w:space="0" w:color="auto"/>
                  </w:divBdr>
                </w:div>
              </w:divsChild>
            </w:div>
            <w:div w:id="382481394">
              <w:marLeft w:val="0"/>
              <w:marRight w:val="0"/>
              <w:marTop w:val="375"/>
              <w:marBottom w:val="0"/>
              <w:divBdr>
                <w:top w:val="none" w:sz="0" w:space="0" w:color="auto"/>
                <w:left w:val="none" w:sz="0" w:space="0" w:color="auto"/>
                <w:bottom w:val="none" w:sz="0" w:space="0" w:color="auto"/>
                <w:right w:val="none" w:sz="0" w:space="0" w:color="auto"/>
              </w:divBdr>
            </w:div>
            <w:div w:id="382483929">
              <w:marLeft w:val="0"/>
              <w:marRight w:val="0"/>
              <w:marTop w:val="0"/>
              <w:marBottom w:val="0"/>
              <w:divBdr>
                <w:top w:val="none" w:sz="0" w:space="0" w:color="auto"/>
                <w:left w:val="none" w:sz="0" w:space="0" w:color="auto"/>
                <w:bottom w:val="none" w:sz="0" w:space="0" w:color="auto"/>
                <w:right w:val="none" w:sz="0" w:space="0" w:color="auto"/>
              </w:divBdr>
            </w:div>
            <w:div w:id="382556443">
              <w:marLeft w:val="0"/>
              <w:marRight w:val="0"/>
              <w:marTop w:val="0"/>
              <w:marBottom w:val="0"/>
              <w:divBdr>
                <w:top w:val="none" w:sz="0" w:space="0" w:color="auto"/>
                <w:left w:val="none" w:sz="0" w:space="0" w:color="auto"/>
                <w:bottom w:val="none" w:sz="0" w:space="0" w:color="auto"/>
                <w:right w:val="none" w:sz="0" w:space="0" w:color="auto"/>
              </w:divBdr>
              <w:divsChild>
                <w:div w:id="99187197">
                  <w:marLeft w:val="0"/>
                  <w:marRight w:val="0"/>
                  <w:marTop w:val="0"/>
                  <w:marBottom w:val="0"/>
                  <w:divBdr>
                    <w:top w:val="none" w:sz="0" w:space="0" w:color="auto"/>
                    <w:left w:val="none" w:sz="0" w:space="0" w:color="auto"/>
                    <w:bottom w:val="none" w:sz="0" w:space="0" w:color="auto"/>
                    <w:right w:val="none" w:sz="0" w:space="0" w:color="auto"/>
                  </w:divBdr>
                </w:div>
              </w:divsChild>
            </w:div>
            <w:div w:id="382556798">
              <w:marLeft w:val="0"/>
              <w:marRight w:val="0"/>
              <w:marTop w:val="225"/>
              <w:marBottom w:val="0"/>
              <w:divBdr>
                <w:top w:val="none" w:sz="0" w:space="0" w:color="auto"/>
                <w:left w:val="none" w:sz="0" w:space="0" w:color="auto"/>
                <w:bottom w:val="none" w:sz="0" w:space="0" w:color="auto"/>
                <w:right w:val="none" w:sz="0" w:space="0" w:color="auto"/>
              </w:divBdr>
              <w:divsChild>
                <w:div w:id="164177193">
                  <w:marLeft w:val="0"/>
                  <w:marRight w:val="0"/>
                  <w:marTop w:val="0"/>
                  <w:marBottom w:val="0"/>
                  <w:divBdr>
                    <w:top w:val="none" w:sz="0" w:space="0" w:color="auto"/>
                    <w:left w:val="none" w:sz="0" w:space="0" w:color="auto"/>
                    <w:bottom w:val="none" w:sz="0" w:space="0" w:color="auto"/>
                    <w:right w:val="none" w:sz="0" w:space="0" w:color="auto"/>
                  </w:divBdr>
                </w:div>
              </w:divsChild>
            </w:div>
            <w:div w:id="382562247">
              <w:marLeft w:val="0"/>
              <w:marRight w:val="0"/>
              <w:marTop w:val="375"/>
              <w:marBottom w:val="0"/>
              <w:divBdr>
                <w:top w:val="none" w:sz="0" w:space="0" w:color="auto"/>
                <w:left w:val="none" w:sz="0" w:space="0" w:color="auto"/>
                <w:bottom w:val="none" w:sz="0" w:space="0" w:color="auto"/>
                <w:right w:val="none" w:sz="0" w:space="0" w:color="auto"/>
              </w:divBdr>
            </w:div>
            <w:div w:id="382601172">
              <w:marLeft w:val="0"/>
              <w:marRight w:val="0"/>
              <w:marTop w:val="0"/>
              <w:marBottom w:val="300"/>
              <w:divBdr>
                <w:top w:val="none" w:sz="0" w:space="0" w:color="auto"/>
                <w:left w:val="none" w:sz="0" w:space="0" w:color="auto"/>
                <w:bottom w:val="none" w:sz="0" w:space="0" w:color="auto"/>
                <w:right w:val="none" w:sz="0" w:space="0" w:color="auto"/>
              </w:divBdr>
              <w:divsChild>
                <w:div w:id="545678183">
                  <w:marLeft w:val="0"/>
                  <w:marRight w:val="0"/>
                  <w:marTop w:val="0"/>
                  <w:marBottom w:val="0"/>
                  <w:divBdr>
                    <w:top w:val="none" w:sz="0" w:space="0" w:color="auto"/>
                    <w:left w:val="none" w:sz="0" w:space="0" w:color="auto"/>
                    <w:bottom w:val="none" w:sz="0" w:space="0" w:color="auto"/>
                    <w:right w:val="none" w:sz="0" w:space="0" w:color="auto"/>
                  </w:divBdr>
                  <w:divsChild>
                    <w:div w:id="1497615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2602499">
              <w:marLeft w:val="0"/>
              <w:marRight w:val="0"/>
              <w:marTop w:val="0"/>
              <w:marBottom w:val="0"/>
              <w:divBdr>
                <w:top w:val="none" w:sz="0" w:space="0" w:color="auto"/>
                <w:left w:val="none" w:sz="0" w:space="0" w:color="auto"/>
                <w:bottom w:val="none" w:sz="0" w:space="0" w:color="auto"/>
                <w:right w:val="none" w:sz="0" w:space="0" w:color="auto"/>
              </w:divBdr>
            </w:div>
            <w:div w:id="382604874">
              <w:marLeft w:val="0"/>
              <w:marRight w:val="0"/>
              <w:marTop w:val="0"/>
              <w:marBottom w:val="75"/>
              <w:divBdr>
                <w:top w:val="none" w:sz="0" w:space="0" w:color="auto"/>
                <w:left w:val="none" w:sz="0" w:space="0" w:color="auto"/>
                <w:bottom w:val="none" w:sz="0" w:space="0" w:color="auto"/>
                <w:right w:val="none" w:sz="0" w:space="0" w:color="auto"/>
              </w:divBdr>
            </w:div>
            <w:div w:id="382827751">
              <w:marLeft w:val="0"/>
              <w:marRight w:val="0"/>
              <w:marTop w:val="0"/>
              <w:marBottom w:val="0"/>
              <w:divBdr>
                <w:top w:val="none" w:sz="0" w:space="0" w:color="auto"/>
                <w:left w:val="none" w:sz="0" w:space="0" w:color="auto"/>
                <w:bottom w:val="none" w:sz="0" w:space="0" w:color="auto"/>
                <w:right w:val="none" w:sz="0" w:space="0" w:color="auto"/>
              </w:divBdr>
              <w:divsChild>
                <w:div w:id="347370044">
                  <w:marLeft w:val="0"/>
                  <w:marRight w:val="0"/>
                  <w:marTop w:val="0"/>
                  <w:marBottom w:val="0"/>
                  <w:divBdr>
                    <w:top w:val="none" w:sz="0" w:space="0" w:color="auto"/>
                    <w:left w:val="none" w:sz="0" w:space="0" w:color="auto"/>
                    <w:bottom w:val="none" w:sz="0" w:space="0" w:color="auto"/>
                    <w:right w:val="none" w:sz="0" w:space="0" w:color="auto"/>
                  </w:divBdr>
                </w:div>
              </w:divsChild>
            </w:div>
            <w:div w:id="382828393">
              <w:marLeft w:val="0"/>
              <w:marRight w:val="0"/>
              <w:marTop w:val="0"/>
              <w:marBottom w:val="60"/>
              <w:divBdr>
                <w:top w:val="none" w:sz="0" w:space="0" w:color="auto"/>
                <w:left w:val="none" w:sz="0" w:space="0" w:color="auto"/>
                <w:bottom w:val="none" w:sz="0" w:space="0" w:color="auto"/>
                <w:right w:val="none" w:sz="0" w:space="0" w:color="auto"/>
              </w:divBdr>
            </w:div>
            <w:div w:id="382869785">
              <w:marLeft w:val="0"/>
              <w:marRight w:val="0"/>
              <w:marTop w:val="256"/>
              <w:marBottom w:val="0"/>
              <w:divBdr>
                <w:top w:val="none" w:sz="0" w:space="0" w:color="auto"/>
                <w:left w:val="none" w:sz="0" w:space="0" w:color="auto"/>
                <w:bottom w:val="none" w:sz="0" w:space="0" w:color="auto"/>
                <w:right w:val="none" w:sz="0" w:space="0" w:color="auto"/>
              </w:divBdr>
              <w:divsChild>
                <w:div w:id="555121910">
                  <w:marLeft w:val="0"/>
                  <w:marRight w:val="0"/>
                  <w:marTop w:val="256"/>
                  <w:marBottom w:val="0"/>
                  <w:divBdr>
                    <w:top w:val="none" w:sz="0" w:space="0" w:color="auto"/>
                    <w:left w:val="none" w:sz="0" w:space="0" w:color="auto"/>
                    <w:bottom w:val="none" w:sz="0" w:space="0" w:color="auto"/>
                    <w:right w:val="none" w:sz="0" w:space="0" w:color="auto"/>
                  </w:divBdr>
                  <w:divsChild>
                    <w:div w:id="337774637">
                      <w:marLeft w:val="0"/>
                      <w:marRight w:val="0"/>
                      <w:marTop w:val="0"/>
                      <w:marBottom w:val="320"/>
                      <w:divBdr>
                        <w:top w:val="none" w:sz="0" w:space="0" w:color="auto"/>
                        <w:left w:val="none" w:sz="0" w:space="0" w:color="auto"/>
                        <w:bottom w:val="none" w:sz="0" w:space="0" w:color="auto"/>
                        <w:right w:val="none" w:sz="0" w:space="0" w:color="auto"/>
                      </w:divBdr>
                    </w:div>
                  </w:divsChild>
                </w:div>
              </w:divsChild>
            </w:div>
            <w:div w:id="382870496">
              <w:marLeft w:val="0"/>
              <w:marRight w:val="0"/>
              <w:marTop w:val="0"/>
              <w:marBottom w:val="0"/>
              <w:divBdr>
                <w:top w:val="none" w:sz="0" w:space="0" w:color="auto"/>
                <w:left w:val="none" w:sz="0" w:space="0" w:color="auto"/>
                <w:bottom w:val="none" w:sz="0" w:space="0" w:color="auto"/>
                <w:right w:val="none" w:sz="0" w:space="0" w:color="auto"/>
              </w:divBdr>
            </w:div>
            <w:div w:id="382946339">
              <w:marLeft w:val="0"/>
              <w:marRight w:val="0"/>
              <w:marTop w:val="0"/>
              <w:marBottom w:val="0"/>
              <w:divBdr>
                <w:top w:val="none" w:sz="0" w:space="0" w:color="auto"/>
                <w:left w:val="none" w:sz="0" w:space="0" w:color="auto"/>
                <w:bottom w:val="none" w:sz="0" w:space="0" w:color="auto"/>
                <w:right w:val="none" w:sz="0" w:space="0" w:color="auto"/>
              </w:divBdr>
              <w:divsChild>
                <w:div w:id="396629390">
                  <w:marLeft w:val="0"/>
                  <w:marRight w:val="0"/>
                  <w:marTop w:val="330"/>
                  <w:marBottom w:val="0"/>
                  <w:divBdr>
                    <w:top w:val="none" w:sz="0" w:space="0" w:color="auto"/>
                    <w:left w:val="none" w:sz="0" w:space="0" w:color="auto"/>
                    <w:bottom w:val="none" w:sz="0" w:space="0" w:color="auto"/>
                    <w:right w:val="none" w:sz="0" w:space="0" w:color="auto"/>
                  </w:divBdr>
                  <w:divsChild>
                    <w:div w:id="565990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3020669">
              <w:marLeft w:val="0"/>
              <w:marRight w:val="0"/>
              <w:marTop w:val="0"/>
              <w:marBottom w:val="0"/>
              <w:divBdr>
                <w:top w:val="none" w:sz="0" w:space="0" w:color="auto"/>
                <w:left w:val="none" w:sz="0" w:space="0" w:color="auto"/>
                <w:bottom w:val="none" w:sz="0" w:space="0" w:color="auto"/>
                <w:right w:val="none" w:sz="0" w:space="0" w:color="auto"/>
              </w:divBdr>
              <w:divsChild>
                <w:div w:id="266501469">
                  <w:marLeft w:val="0"/>
                  <w:marRight w:val="0"/>
                  <w:marTop w:val="0"/>
                  <w:marBottom w:val="0"/>
                  <w:divBdr>
                    <w:top w:val="none" w:sz="0" w:space="0" w:color="auto"/>
                    <w:left w:val="none" w:sz="0" w:space="0" w:color="auto"/>
                    <w:bottom w:val="none" w:sz="0" w:space="0" w:color="auto"/>
                    <w:right w:val="none" w:sz="0" w:space="0" w:color="auto"/>
                  </w:divBdr>
                </w:div>
              </w:divsChild>
            </w:div>
            <w:div w:id="383023233">
              <w:marLeft w:val="0"/>
              <w:marRight w:val="0"/>
              <w:marTop w:val="0"/>
              <w:marBottom w:val="0"/>
              <w:divBdr>
                <w:top w:val="none" w:sz="0" w:space="0" w:color="auto"/>
                <w:left w:val="none" w:sz="0" w:space="0" w:color="auto"/>
                <w:bottom w:val="single" w:sz="24" w:space="12" w:color="452963"/>
                <w:right w:val="none" w:sz="0" w:space="0" w:color="auto"/>
              </w:divBdr>
            </w:div>
            <w:div w:id="383061562">
              <w:marLeft w:val="0"/>
              <w:marRight w:val="0"/>
              <w:marTop w:val="0"/>
              <w:marBottom w:val="0"/>
              <w:divBdr>
                <w:top w:val="none" w:sz="0" w:space="0" w:color="auto"/>
                <w:left w:val="none" w:sz="0" w:space="0" w:color="auto"/>
                <w:bottom w:val="none" w:sz="0" w:space="0" w:color="auto"/>
                <w:right w:val="none" w:sz="0" w:space="0" w:color="auto"/>
              </w:divBdr>
            </w:div>
            <w:div w:id="383068841">
              <w:marLeft w:val="0"/>
              <w:marRight w:val="30"/>
              <w:marTop w:val="0"/>
              <w:marBottom w:val="0"/>
              <w:divBdr>
                <w:top w:val="none" w:sz="0" w:space="0" w:color="auto"/>
                <w:left w:val="none" w:sz="0" w:space="0" w:color="auto"/>
                <w:bottom w:val="none" w:sz="0" w:space="0" w:color="auto"/>
                <w:right w:val="none" w:sz="0" w:space="0" w:color="auto"/>
              </w:divBdr>
            </w:div>
            <w:div w:id="383138378">
              <w:marLeft w:val="0"/>
              <w:marRight w:val="0"/>
              <w:marTop w:val="60"/>
              <w:marBottom w:val="0"/>
              <w:divBdr>
                <w:top w:val="single" w:sz="6" w:space="0" w:color="E0E5ED"/>
                <w:left w:val="none" w:sz="0" w:space="0" w:color="auto"/>
                <w:bottom w:val="none" w:sz="0" w:space="0" w:color="auto"/>
                <w:right w:val="none" w:sz="0" w:space="0" w:color="auto"/>
              </w:divBdr>
              <w:divsChild>
                <w:div w:id="137497244">
                  <w:marLeft w:val="0"/>
                  <w:marRight w:val="0"/>
                  <w:marTop w:val="0"/>
                  <w:marBottom w:val="0"/>
                  <w:divBdr>
                    <w:top w:val="none" w:sz="0" w:space="0" w:color="auto"/>
                    <w:left w:val="none" w:sz="0" w:space="0" w:color="auto"/>
                    <w:bottom w:val="none" w:sz="0" w:space="0" w:color="auto"/>
                    <w:right w:val="none" w:sz="0" w:space="0" w:color="auto"/>
                  </w:divBdr>
                  <w:divsChild>
                    <w:div w:id="84083034">
                      <w:marLeft w:val="0"/>
                      <w:marRight w:val="0"/>
                      <w:marTop w:val="480"/>
                      <w:marBottom w:val="0"/>
                      <w:divBdr>
                        <w:top w:val="none" w:sz="0" w:space="0" w:color="auto"/>
                        <w:left w:val="none" w:sz="0" w:space="0" w:color="auto"/>
                        <w:bottom w:val="none" w:sz="0" w:space="0" w:color="auto"/>
                        <w:right w:val="none" w:sz="0" w:space="0" w:color="auto"/>
                      </w:divBdr>
                      <w:divsChild>
                        <w:div w:id="425200210">
                          <w:marLeft w:val="0"/>
                          <w:marRight w:val="0"/>
                          <w:marTop w:val="0"/>
                          <w:marBottom w:val="0"/>
                          <w:divBdr>
                            <w:top w:val="none" w:sz="0" w:space="0" w:color="auto"/>
                            <w:left w:val="none" w:sz="0" w:space="0" w:color="auto"/>
                            <w:bottom w:val="none" w:sz="0" w:space="0" w:color="auto"/>
                            <w:right w:val="none" w:sz="0" w:space="0" w:color="auto"/>
                          </w:divBdr>
                        </w:div>
                      </w:divsChild>
                    </w:div>
                    <w:div w:id="498741228">
                      <w:marLeft w:val="0"/>
                      <w:marRight w:val="0"/>
                      <w:marTop w:val="240"/>
                      <w:marBottom w:val="0"/>
                      <w:divBdr>
                        <w:top w:val="none" w:sz="0" w:space="0" w:color="auto"/>
                        <w:left w:val="none" w:sz="0" w:space="0" w:color="auto"/>
                        <w:bottom w:val="none" w:sz="0" w:space="0" w:color="auto"/>
                        <w:right w:val="none" w:sz="0" w:space="0" w:color="auto"/>
                      </w:divBdr>
                    </w:div>
                    <w:div w:id="557713649">
                      <w:marLeft w:val="0"/>
                      <w:marRight w:val="0"/>
                      <w:marTop w:val="480"/>
                      <w:marBottom w:val="0"/>
                      <w:divBdr>
                        <w:top w:val="none" w:sz="0" w:space="0" w:color="auto"/>
                        <w:left w:val="none" w:sz="0" w:space="0" w:color="auto"/>
                        <w:bottom w:val="none" w:sz="0" w:space="0" w:color="auto"/>
                        <w:right w:val="none" w:sz="0" w:space="0" w:color="auto"/>
                      </w:divBdr>
                    </w:div>
                    <w:div w:id="595673370">
                      <w:marLeft w:val="0"/>
                      <w:marRight w:val="0"/>
                      <w:marTop w:val="240"/>
                      <w:marBottom w:val="0"/>
                      <w:divBdr>
                        <w:top w:val="none" w:sz="0" w:space="0" w:color="auto"/>
                        <w:left w:val="none" w:sz="0" w:space="0" w:color="auto"/>
                        <w:bottom w:val="none" w:sz="0" w:space="0" w:color="auto"/>
                        <w:right w:val="none" w:sz="0" w:space="0" w:color="auto"/>
                      </w:divBdr>
                      <w:divsChild>
                        <w:div w:id="324745581">
                          <w:blockQuote w:val="1"/>
                          <w:marLeft w:val="720"/>
                          <w:marRight w:val="720"/>
                          <w:marTop w:val="270"/>
                          <w:marBottom w:val="100"/>
                          <w:divBdr>
                            <w:top w:val="none" w:sz="0" w:space="0" w:color="auto"/>
                            <w:left w:val="single" w:sz="24" w:space="6" w:color="1964E7"/>
                            <w:bottom w:val="none" w:sz="0" w:space="0" w:color="auto"/>
                            <w:right w:val="none" w:sz="0" w:space="0" w:color="auto"/>
                          </w:divBdr>
                        </w:div>
                      </w:divsChild>
                    </w:div>
                    <w:div w:id="595939091">
                      <w:marLeft w:val="0"/>
                      <w:marRight w:val="0"/>
                      <w:marTop w:val="240"/>
                      <w:marBottom w:val="0"/>
                      <w:divBdr>
                        <w:top w:val="none" w:sz="0" w:space="0" w:color="auto"/>
                        <w:left w:val="none" w:sz="0" w:space="0" w:color="auto"/>
                        <w:bottom w:val="none" w:sz="0" w:space="0" w:color="auto"/>
                        <w:right w:val="none" w:sz="0" w:space="0" w:color="auto"/>
                      </w:divBdr>
                    </w:div>
                  </w:divsChild>
                </w:div>
              </w:divsChild>
            </w:div>
            <w:div w:id="383142723">
              <w:marLeft w:val="0"/>
              <w:marRight w:val="0"/>
              <w:marTop w:val="0"/>
              <w:marBottom w:val="0"/>
              <w:divBdr>
                <w:top w:val="none" w:sz="0" w:space="0" w:color="auto"/>
                <w:left w:val="none" w:sz="0" w:space="0" w:color="auto"/>
                <w:bottom w:val="none" w:sz="0" w:space="0" w:color="auto"/>
                <w:right w:val="none" w:sz="0" w:space="0" w:color="auto"/>
              </w:divBdr>
            </w:div>
            <w:div w:id="383216384">
              <w:marLeft w:val="0"/>
              <w:marRight w:val="0"/>
              <w:marTop w:val="0"/>
              <w:marBottom w:val="240"/>
              <w:divBdr>
                <w:top w:val="none" w:sz="0" w:space="0" w:color="auto"/>
                <w:left w:val="none" w:sz="0" w:space="0" w:color="auto"/>
                <w:bottom w:val="none" w:sz="0" w:space="0" w:color="auto"/>
                <w:right w:val="none" w:sz="0" w:space="0" w:color="auto"/>
              </w:divBdr>
            </w:div>
            <w:div w:id="383257821">
              <w:marLeft w:val="0"/>
              <w:marRight w:val="0"/>
              <w:marTop w:val="0"/>
              <w:marBottom w:val="0"/>
              <w:divBdr>
                <w:top w:val="none" w:sz="0" w:space="0" w:color="auto"/>
                <w:left w:val="none" w:sz="0" w:space="0" w:color="auto"/>
                <w:bottom w:val="none" w:sz="0" w:space="0" w:color="auto"/>
                <w:right w:val="none" w:sz="0" w:space="0" w:color="auto"/>
              </w:divBdr>
            </w:div>
            <w:div w:id="383263312">
              <w:marLeft w:val="0"/>
              <w:marRight w:val="0"/>
              <w:marTop w:val="300"/>
              <w:marBottom w:val="300"/>
              <w:divBdr>
                <w:top w:val="none" w:sz="0" w:space="0" w:color="auto"/>
                <w:left w:val="none" w:sz="0" w:space="0" w:color="auto"/>
                <w:bottom w:val="none" w:sz="0" w:space="0" w:color="auto"/>
                <w:right w:val="none" w:sz="0" w:space="0" w:color="auto"/>
              </w:divBdr>
            </w:div>
            <w:div w:id="383331360">
              <w:marLeft w:val="0"/>
              <w:marRight w:val="0"/>
              <w:marTop w:val="0"/>
              <w:marBottom w:val="0"/>
              <w:divBdr>
                <w:top w:val="none" w:sz="0" w:space="0" w:color="auto"/>
                <w:left w:val="none" w:sz="0" w:space="0" w:color="auto"/>
                <w:bottom w:val="none" w:sz="0" w:space="0" w:color="auto"/>
                <w:right w:val="none" w:sz="0" w:space="0" w:color="auto"/>
              </w:divBdr>
            </w:div>
            <w:div w:id="383332260">
              <w:marLeft w:val="0"/>
              <w:marRight w:val="0"/>
              <w:marTop w:val="0"/>
              <w:marBottom w:val="0"/>
              <w:divBdr>
                <w:top w:val="none" w:sz="0" w:space="0" w:color="auto"/>
                <w:left w:val="none" w:sz="0" w:space="0" w:color="auto"/>
                <w:bottom w:val="none" w:sz="0" w:space="0" w:color="auto"/>
                <w:right w:val="none" w:sz="0" w:space="0" w:color="auto"/>
              </w:divBdr>
            </w:div>
            <w:div w:id="383333811">
              <w:marLeft w:val="0"/>
              <w:marRight w:val="0"/>
              <w:marTop w:val="300"/>
              <w:marBottom w:val="300"/>
              <w:divBdr>
                <w:top w:val="none" w:sz="0" w:space="0" w:color="auto"/>
                <w:left w:val="none" w:sz="0" w:space="0" w:color="auto"/>
                <w:bottom w:val="none" w:sz="0" w:space="0" w:color="auto"/>
                <w:right w:val="none" w:sz="0" w:space="0" w:color="auto"/>
              </w:divBdr>
            </w:div>
            <w:div w:id="383338232">
              <w:marLeft w:val="0"/>
              <w:marRight w:val="0"/>
              <w:marTop w:val="0"/>
              <w:marBottom w:val="0"/>
              <w:divBdr>
                <w:top w:val="none" w:sz="0" w:space="0" w:color="auto"/>
                <w:left w:val="none" w:sz="0" w:space="0" w:color="auto"/>
                <w:bottom w:val="none" w:sz="0" w:space="0" w:color="auto"/>
                <w:right w:val="none" w:sz="0" w:space="0" w:color="auto"/>
              </w:divBdr>
            </w:div>
            <w:div w:id="383410421">
              <w:marLeft w:val="0"/>
              <w:marRight w:val="0"/>
              <w:marTop w:val="0"/>
              <w:marBottom w:val="0"/>
              <w:divBdr>
                <w:top w:val="none" w:sz="0" w:space="0" w:color="auto"/>
                <w:left w:val="none" w:sz="0" w:space="0" w:color="auto"/>
                <w:bottom w:val="none" w:sz="0" w:space="0" w:color="auto"/>
                <w:right w:val="none" w:sz="0" w:space="0" w:color="auto"/>
              </w:divBdr>
            </w:div>
            <w:div w:id="383411315">
              <w:marLeft w:val="0"/>
              <w:marRight w:val="0"/>
              <w:marTop w:val="0"/>
              <w:marBottom w:val="0"/>
              <w:divBdr>
                <w:top w:val="none" w:sz="0" w:space="0" w:color="auto"/>
                <w:left w:val="none" w:sz="0" w:space="0" w:color="auto"/>
                <w:bottom w:val="none" w:sz="0" w:space="0" w:color="auto"/>
                <w:right w:val="none" w:sz="0" w:space="0" w:color="auto"/>
              </w:divBdr>
            </w:div>
            <w:div w:id="383451216">
              <w:marLeft w:val="0"/>
              <w:marRight w:val="150"/>
              <w:marTop w:val="0"/>
              <w:marBottom w:val="75"/>
              <w:divBdr>
                <w:top w:val="none" w:sz="0" w:space="0" w:color="auto"/>
                <w:left w:val="none" w:sz="0" w:space="0" w:color="auto"/>
                <w:bottom w:val="none" w:sz="0" w:space="0" w:color="auto"/>
                <w:right w:val="none" w:sz="0" w:space="0" w:color="auto"/>
              </w:divBdr>
            </w:div>
            <w:div w:id="383457073">
              <w:marLeft w:val="0"/>
              <w:marRight w:val="0"/>
              <w:marTop w:val="0"/>
              <w:marBottom w:val="0"/>
              <w:divBdr>
                <w:top w:val="none" w:sz="0" w:space="0" w:color="auto"/>
                <w:left w:val="none" w:sz="0" w:space="0" w:color="auto"/>
                <w:bottom w:val="none" w:sz="0" w:space="0" w:color="auto"/>
                <w:right w:val="none" w:sz="0" w:space="0" w:color="auto"/>
              </w:divBdr>
            </w:div>
            <w:div w:id="383482597">
              <w:marLeft w:val="0"/>
              <w:marRight w:val="0"/>
              <w:marTop w:val="0"/>
              <w:marBottom w:val="0"/>
              <w:divBdr>
                <w:top w:val="none" w:sz="0" w:space="0" w:color="auto"/>
                <w:left w:val="none" w:sz="0" w:space="0" w:color="auto"/>
                <w:bottom w:val="none" w:sz="0" w:space="0" w:color="auto"/>
                <w:right w:val="none" w:sz="0" w:space="0" w:color="auto"/>
              </w:divBdr>
            </w:div>
            <w:div w:id="383483084">
              <w:marLeft w:val="0"/>
              <w:marRight w:val="0"/>
              <w:marTop w:val="0"/>
              <w:marBottom w:val="0"/>
              <w:divBdr>
                <w:top w:val="none" w:sz="0" w:space="0" w:color="auto"/>
                <w:left w:val="none" w:sz="0" w:space="0" w:color="auto"/>
                <w:bottom w:val="none" w:sz="0" w:space="0" w:color="auto"/>
                <w:right w:val="none" w:sz="0" w:space="0" w:color="auto"/>
              </w:divBdr>
            </w:div>
            <w:div w:id="383528158">
              <w:marLeft w:val="0"/>
              <w:marRight w:val="0"/>
              <w:marTop w:val="0"/>
              <w:marBottom w:val="0"/>
              <w:divBdr>
                <w:top w:val="none" w:sz="0" w:space="0" w:color="auto"/>
                <w:left w:val="none" w:sz="0" w:space="0" w:color="auto"/>
                <w:bottom w:val="none" w:sz="0" w:space="0" w:color="auto"/>
                <w:right w:val="none" w:sz="0" w:space="0" w:color="auto"/>
              </w:divBdr>
            </w:div>
            <w:div w:id="383598346">
              <w:marLeft w:val="0"/>
              <w:marRight w:val="0"/>
              <w:marTop w:val="0"/>
              <w:marBottom w:val="0"/>
              <w:divBdr>
                <w:top w:val="none" w:sz="0" w:space="0" w:color="auto"/>
                <w:left w:val="none" w:sz="0" w:space="0" w:color="auto"/>
                <w:bottom w:val="none" w:sz="0" w:space="0" w:color="auto"/>
                <w:right w:val="none" w:sz="0" w:space="0" w:color="auto"/>
              </w:divBdr>
            </w:div>
            <w:div w:id="383600165">
              <w:marLeft w:val="0"/>
              <w:marRight w:val="0"/>
              <w:marTop w:val="0"/>
              <w:marBottom w:val="0"/>
              <w:divBdr>
                <w:top w:val="none" w:sz="0" w:space="0" w:color="auto"/>
                <w:left w:val="none" w:sz="0" w:space="0" w:color="auto"/>
                <w:bottom w:val="none" w:sz="0" w:space="0" w:color="auto"/>
                <w:right w:val="none" w:sz="0" w:space="0" w:color="auto"/>
              </w:divBdr>
            </w:div>
            <w:div w:id="383600633">
              <w:marLeft w:val="0"/>
              <w:marRight w:val="0"/>
              <w:marTop w:val="0"/>
              <w:marBottom w:val="0"/>
              <w:divBdr>
                <w:top w:val="none" w:sz="0" w:space="0" w:color="auto"/>
                <w:left w:val="none" w:sz="0" w:space="0" w:color="auto"/>
                <w:bottom w:val="none" w:sz="0" w:space="0" w:color="auto"/>
                <w:right w:val="none" w:sz="0" w:space="0" w:color="auto"/>
              </w:divBdr>
              <w:divsChild>
                <w:div w:id="443966351">
                  <w:marLeft w:val="0"/>
                  <w:marRight w:val="0"/>
                  <w:marTop w:val="0"/>
                  <w:marBottom w:val="0"/>
                  <w:divBdr>
                    <w:top w:val="none" w:sz="0" w:space="0" w:color="auto"/>
                    <w:left w:val="none" w:sz="0" w:space="0" w:color="auto"/>
                    <w:bottom w:val="single" w:sz="6" w:space="0" w:color="00B3B5"/>
                    <w:right w:val="none" w:sz="0" w:space="0" w:color="auto"/>
                  </w:divBdr>
                </w:div>
              </w:divsChild>
            </w:div>
            <w:div w:id="383602430">
              <w:marLeft w:val="0"/>
              <w:marRight w:val="0"/>
              <w:marTop w:val="0"/>
              <w:marBottom w:val="0"/>
              <w:divBdr>
                <w:top w:val="none" w:sz="0" w:space="0" w:color="auto"/>
                <w:left w:val="none" w:sz="0" w:space="0" w:color="auto"/>
                <w:bottom w:val="none" w:sz="0" w:space="0" w:color="auto"/>
                <w:right w:val="none" w:sz="0" w:space="0" w:color="auto"/>
              </w:divBdr>
            </w:div>
            <w:div w:id="383602599">
              <w:marLeft w:val="0"/>
              <w:marRight w:val="0"/>
              <w:marTop w:val="0"/>
              <w:marBottom w:val="0"/>
              <w:divBdr>
                <w:top w:val="none" w:sz="0" w:space="0" w:color="auto"/>
                <w:left w:val="none" w:sz="0" w:space="0" w:color="auto"/>
                <w:bottom w:val="none" w:sz="0" w:space="0" w:color="auto"/>
                <w:right w:val="none" w:sz="0" w:space="0" w:color="auto"/>
              </w:divBdr>
            </w:div>
            <w:div w:id="383603307">
              <w:marLeft w:val="0"/>
              <w:marRight w:val="0"/>
              <w:marTop w:val="300"/>
              <w:marBottom w:val="0"/>
              <w:divBdr>
                <w:top w:val="none" w:sz="0" w:space="0" w:color="auto"/>
                <w:left w:val="none" w:sz="0" w:space="0" w:color="auto"/>
                <w:bottom w:val="none" w:sz="0" w:space="0" w:color="auto"/>
                <w:right w:val="none" w:sz="0" w:space="0" w:color="auto"/>
              </w:divBdr>
            </w:div>
            <w:div w:id="383603639">
              <w:marLeft w:val="0"/>
              <w:marRight w:val="0"/>
              <w:marTop w:val="0"/>
              <w:marBottom w:val="0"/>
              <w:divBdr>
                <w:top w:val="none" w:sz="0" w:space="0" w:color="auto"/>
                <w:left w:val="none" w:sz="0" w:space="0" w:color="auto"/>
                <w:bottom w:val="none" w:sz="0" w:space="0" w:color="auto"/>
                <w:right w:val="none" w:sz="0" w:space="0" w:color="auto"/>
              </w:divBdr>
              <w:divsChild>
                <w:div w:id="87426639">
                  <w:blockQuote w:val="1"/>
                  <w:marLeft w:val="0"/>
                  <w:marRight w:val="0"/>
                  <w:marTop w:val="465"/>
                  <w:marBottom w:val="525"/>
                  <w:divBdr>
                    <w:top w:val="none" w:sz="0" w:space="0" w:color="auto"/>
                    <w:left w:val="none" w:sz="0" w:space="0" w:color="auto"/>
                    <w:bottom w:val="none" w:sz="0" w:space="0" w:color="auto"/>
                    <w:right w:val="none" w:sz="0" w:space="0" w:color="auto"/>
                  </w:divBdr>
                </w:div>
              </w:divsChild>
            </w:div>
            <w:div w:id="383605300">
              <w:marLeft w:val="0"/>
              <w:marRight w:val="0"/>
              <w:marTop w:val="0"/>
              <w:marBottom w:val="0"/>
              <w:divBdr>
                <w:top w:val="none" w:sz="0" w:space="0" w:color="auto"/>
                <w:left w:val="none" w:sz="0" w:space="0" w:color="auto"/>
                <w:bottom w:val="none" w:sz="0" w:space="0" w:color="auto"/>
                <w:right w:val="none" w:sz="0" w:space="0" w:color="auto"/>
              </w:divBdr>
            </w:div>
            <w:div w:id="383649799">
              <w:blockQuote w:val="1"/>
              <w:marLeft w:val="720"/>
              <w:marRight w:val="720"/>
              <w:marTop w:val="100"/>
              <w:marBottom w:val="100"/>
              <w:divBdr>
                <w:top w:val="single" w:sz="6" w:space="0" w:color="DDDDDD"/>
                <w:left w:val="single" w:sz="6" w:space="0" w:color="00B3B5"/>
                <w:bottom w:val="single" w:sz="6" w:space="0" w:color="DDDDDD"/>
                <w:right w:val="single" w:sz="6" w:space="0" w:color="DDDDDD"/>
              </w:divBdr>
            </w:div>
            <w:div w:id="383649847">
              <w:marLeft w:val="0"/>
              <w:marRight w:val="0"/>
              <w:marTop w:val="495"/>
              <w:marBottom w:val="630"/>
              <w:divBdr>
                <w:top w:val="none" w:sz="0" w:space="0" w:color="auto"/>
                <w:left w:val="none" w:sz="0" w:space="0" w:color="auto"/>
                <w:bottom w:val="none" w:sz="0" w:space="0" w:color="auto"/>
                <w:right w:val="none" w:sz="0" w:space="0" w:color="auto"/>
              </w:divBdr>
            </w:div>
            <w:div w:id="383678764">
              <w:marLeft w:val="0"/>
              <w:marRight w:val="0"/>
              <w:marTop w:val="0"/>
              <w:marBottom w:val="0"/>
              <w:divBdr>
                <w:top w:val="none" w:sz="0" w:space="0" w:color="auto"/>
                <w:left w:val="none" w:sz="0" w:space="0" w:color="auto"/>
                <w:bottom w:val="none" w:sz="0" w:space="0" w:color="auto"/>
                <w:right w:val="none" w:sz="0" w:space="0" w:color="auto"/>
              </w:divBdr>
              <w:divsChild>
                <w:div w:id="334387046">
                  <w:marLeft w:val="0"/>
                  <w:marRight w:val="0"/>
                  <w:marTop w:val="120"/>
                  <w:marBottom w:val="0"/>
                  <w:divBdr>
                    <w:top w:val="single" w:sz="6" w:space="8" w:color="DEDEDE"/>
                    <w:left w:val="single" w:sz="6" w:space="8" w:color="DEDEDE"/>
                    <w:bottom w:val="single" w:sz="6" w:space="8" w:color="DEDEDE"/>
                    <w:right w:val="single" w:sz="6" w:space="8" w:color="DEDEDE"/>
                  </w:divBdr>
                </w:div>
              </w:divsChild>
            </w:div>
            <w:div w:id="383716555">
              <w:marLeft w:val="0"/>
              <w:marRight w:val="0"/>
              <w:marTop w:val="0"/>
              <w:marBottom w:val="0"/>
              <w:divBdr>
                <w:top w:val="none" w:sz="0" w:space="0" w:color="auto"/>
                <w:left w:val="none" w:sz="0" w:space="0" w:color="auto"/>
                <w:bottom w:val="none" w:sz="0" w:space="0" w:color="auto"/>
                <w:right w:val="none" w:sz="0" w:space="0" w:color="auto"/>
              </w:divBdr>
            </w:div>
            <w:div w:id="383724810">
              <w:marLeft w:val="0"/>
              <w:marRight w:val="0"/>
              <w:marTop w:val="0"/>
              <w:marBottom w:val="0"/>
              <w:divBdr>
                <w:top w:val="none" w:sz="0" w:space="0" w:color="auto"/>
                <w:left w:val="none" w:sz="0" w:space="0" w:color="auto"/>
                <w:bottom w:val="none" w:sz="0" w:space="0" w:color="auto"/>
                <w:right w:val="none" w:sz="0" w:space="0" w:color="auto"/>
              </w:divBdr>
            </w:div>
            <w:div w:id="383795106">
              <w:marLeft w:val="0"/>
              <w:marRight w:val="0"/>
              <w:marTop w:val="0"/>
              <w:marBottom w:val="0"/>
              <w:divBdr>
                <w:top w:val="none" w:sz="0" w:space="0" w:color="auto"/>
                <w:left w:val="none" w:sz="0" w:space="0" w:color="auto"/>
                <w:bottom w:val="none" w:sz="0" w:space="0" w:color="auto"/>
                <w:right w:val="none" w:sz="0" w:space="0" w:color="auto"/>
              </w:divBdr>
            </w:div>
            <w:div w:id="383796985">
              <w:marLeft w:val="0"/>
              <w:marRight w:val="0"/>
              <w:marTop w:val="0"/>
              <w:marBottom w:val="75"/>
              <w:divBdr>
                <w:top w:val="none" w:sz="0" w:space="0" w:color="auto"/>
                <w:left w:val="none" w:sz="0" w:space="0" w:color="auto"/>
                <w:bottom w:val="none" w:sz="0" w:space="0" w:color="auto"/>
                <w:right w:val="none" w:sz="0" w:space="0" w:color="auto"/>
              </w:divBdr>
            </w:div>
            <w:div w:id="383797980">
              <w:marLeft w:val="0"/>
              <w:marRight w:val="0"/>
              <w:marTop w:val="0"/>
              <w:marBottom w:val="0"/>
              <w:divBdr>
                <w:top w:val="none" w:sz="0" w:space="0" w:color="auto"/>
                <w:left w:val="none" w:sz="0" w:space="0" w:color="auto"/>
                <w:bottom w:val="none" w:sz="0" w:space="0" w:color="auto"/>
                <w:right w:val="none" w:sz="0" w:space="0" w:color="auto"/>
              </w:divBdr>
              <w:divsChild>
                <w:div w:id="50033492">
                  <w:marLeft w:val="-135"/>
                  <w:marRight w:val="0"/>
                  <w:marTop w:val="0"/>
                  <w:marBottom w:val="0"/>
                  <w:divBdr>
                    <w:top w:val="none" w:sz="0" w:space="0" w:color="auto"/>
                    <w:left w:val="none" w:sz="0" w:space="0" w:color="auto"/>
                    <w:bottom w:val="none" w:sz="0" w:space="0" w:color="auto"/>
                    <w:right w:val="none" w:sz="0" w:space="0" w:color="auto"/>
                  </w:divBdr>
                </w:div>
              </w:divsChild>
            </w:div>
            <w:div w:id="383873292">
              <w:marLeft w:val="0"/>
              <w:marRight w:val="0"/>
              <w:marTop w:val="0"/>
              <w:marBottom w:val="0"/>
              <w:divBdr>
                <w:top w:val="none" w:sz="0" w:space="0" w:color="auto"/>
                <w:left w:val="none" w:sz="0" w:space="0" w:color="auto"/>
                <w:bottom w:val="none" w:sz="0" w:space="0" w:color="auto"/>
                <w:right w:val="none" w:sz="0" w:space="0" w:color="auto"/>
              </w:divBdr>
            </w:div>
            <w:div w:id="383875082">
              <w:marLeft w:val="0"/>
              <w:marRight w:val="0"/>
              <w:marTop w:val="0"/>
              <w:marBottom w:val="0"/>
              <w:divBdr>
                <w:top w:val="none" w:sz="0" w:space="0" w:color="auto"/>
                <w:left w:val="none" w:sz="0" w:space="0" w:color="auto"/>
                <w:bottom w:val="none" w:sz="0" w:space="0" w:color="auto"/>
                <w:right w:val="none" w:sz="0" w:space="0" w:color="auto"/>
              </w:divBdr>
            </w:div>
            <w:div w:id="383914888">
              <w:marLeft w:val="0"/>
              <w:marRight w:val="0"/>
              <w:marTop w:val="0"/>
              <w:marBottom w:val="0"/>
              <w:divBdr>
                <w:top w:val="none" w:sz="0" w:space="0" w:color="auto"/>
                <w:left w:val="none" w:sz="0" w:space="0" w:color="auto"/>
                <w:bottom w:val="none" w:sz="0" w:space="0" w:color="auto"/>
                <w:right w:val="none" w:sz="0" w:space="0" w:color="auto"/>
              </w:divBdr>
            </w:div>
            <w:div w:id="383915331">
              <w:marLeft w:val="0"/>
              <w:marRight w:val="0"/>
              <w:marTop w:val="0"/>
              <w:marBottom w:val="0"/>
              <w:divBdr>
                <w:top w:val="none" w:sz="0" w:space="0" w:color="auto"/>
                <w:left w:val="none" w:sz="0" w:space="0" w:color="auto"/>
                <w:bottom w:val="none" w:sz="0" w:space="0" w:color="auto"/>
                <w:right w:val="none" w:sz="0" w:space="0" w:color="auto"/>
              </w:divBdr>
            </w:div>
            <w:div w:id="383988558">
              <w:marLeft w:val="0"/>
              <w:marRight w:val="0"/>
              <w:marTop w:val="0"/>
              <w:marBottom w:val="0"/>
              <w:divBdr>
                <w:top w:val="none" w:sz="0" w:space="0" w:color="auto"/>
                <w:left w:val="none" w:sz="0" w:space="0" w:color="auto"/>
                <w:bottom w:val="none" w:sz="0" w:space="0" w:color="auto"/>
                <w:right w:val="none" w:sz="0" w:space="0" w:color="auto"/>
              </w:divBdr>
            </w:div>
            <w:div w:id="383991689">
              <w:marLeft w:val="0"/>
              <w:marRight w:val="0"/>
              <w:marTop w:val="300"/>
              <w:marBottom w:val="0"/>
              <w:divBdr>
                <w:top w:val="none" w:sz="0" w:space="0" w:color="auto"/>
                <w:left w:val="none" w:sz="0" w:space="0" w:color="auto"/>
                <w:bottom w:val="none" w:sz="0" w:space="0" w:color="auto"/>
                <w:right w:val="none" w:sz="0" w:space="0" w:color="auto"/>
              </w:divBdr>
            </w:div>
            <w:div w:id="384060156">
              <w:marLeft w:val="0"/>
              <w:marRight w:val="0"/>
              <w:marTop w:val="0"/>
              <w:marBottom w:val="0"/>
              <w:divBdr>
                <w:top w:val="none" w:sz="0" w:space="0" w:color="auto"/>
                <w:left w:val="none" w:sz="0" w:space="0" w:color="auto"/>
                <w:bottom w:val="none" w:sz="0" w:space="0" w:color="auto"/>
                <w:right w:val="none" w:sz="0" w:space="0" w:color="auto"/>
              </w:divBdr>
              <w:divsChild>
                <w:div w:id="239800442">
                  <w:marLeft w:val="0"/>
                  <w:marRight w:val="0"/>
                  <w:marTop w:val="0"/>
                  <w:marBottom w:val="0"/>
                  <w:divBdr>
                    <w:top w:val="none" w:sz="0" w:space="0" w:color="auto"/>
                    <w:left w:val="none" w:sz="0" w:space="0" w:color="auto"/>
                    <w:bottom w:val="none" w:sz="0" w:space="0" w:color="auto"/>
                    <w:right w:val="none" w:sz="0" w:space="0" w:color="auto"/>
                  </w:divBdr>
                  <w:divsChild>
                    <w:div w:id="714368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4060162">
              <w:marLeft w:val="225"/>
              <w:marRight w:val="135"/>
              <w:marTop w:val="60"/>
              <w:marBottom w:val="0"/>
              <w:divBdr>
                <w:top w:val="none" w:sz="0" w:space="0" w:color="auto"/>
                <w:left w:val="none" w:sz="0" w:space="0" w:color="auto"/>
                <w:bottom w:val="none" w:sz="0" w:space="0" w:color="auto"/>
                <w:right w:val="none" w:sz="0" w:space="0" w:color="auto"/>
              </w:divBdr>
            </w:div>
            <w:div w:id="384060429">
              <w:marLeft w:val="0"/>
              <w:marRight w:val="0"/>
              <w:marTop w:val="0"/>
              <w:marBottom w:val="0"/>
              <w:divBdr>
                <w:top w:val="none" w:sz="0" w:space="0" w:color="auto"/>
                <w:left w:val="none" w:sz="0" w:space="0" w:color="auto"/>
                <w:bottom w:val="none" w:sz="0" w:space="0" w:color="auto"/>
                <w:right w:val="none" w:sz="0" w:space="0" w:color="auto"/>
              </w:divBdr>
            </w:div>
            <w:div w:id="384065369">
              <w:marLeft w:val="0"/>
              <w:marRight w:val="0"/>
              <w:marTop w:val="256"/>
              <w:marBottom w:val="0"/>
              <w:divBdr>
                <w:top w:val="none" w:sz="0" w:space="0" w:color="auto"/>
                <w:left w:val="none" w:sz="0" w:space="0" w:color="auto"/>
                <w:bottom w:val="none" w:sz="0" w:space="0" w:color="auto"/>
                <w:right w:val="none" w:sz="0" w:space="0" w:color="auto"/>
              </w:divBdr>
            </w:div>
            <w:div w:id="384065593">
              <w:marLeft w:val="0"/>
              <w:marRight w:val="0"/>
              <w:marTop w:val="0"/>
              <w:marBottom w:val="0"/>
              <w:divBdr>
                <w:top w:val="single" w:sz="8" w:space="1" w:color="F79646"/>
                <w:left w:val="none" w:sz="0" w:space="0" w:color="auto"/>
                <w:bottom w:val="single" w:sz="8" w:space="1" w:color="F79646"/>
                <w:right w:val="none" w:sz="0" w:space="0" w:color="auto"/>
              </w:divBdr>
            </w:div>
            <w:div w:id="384065825">
              <w:marLeft w:val="0"/>
              <w:marRight w:val="0"/>
              <w:marTop w:val="0"/>
              <w:marBottom w:val="0"/>
              <w:divBdr>
                <w:top w:val="none" w:sz="0" w:space="0" w:color="auto"/>
                <w:left w:val="none" w:sz="0" w:space="0" w:color="auto"/>
                <w:bottom w:val="none" w:sz="0" w:space="0" w:color="auto"/>
                <w:right w:val="none" w:sz="0" w:space="0" w:color="auto"/>
              </w:divBdr>
              <w:divsChild>
                <w:div w:id="308438677">
                  <w:marLeft w:val="0"/>
                  <w:marRight w:val="0"/>
                  <w:marTop w:val="0"/>
                  <w:marBottom w:val="0"/>
                  <w:divBdr>
                    <w:top w:val="none" w:sz="0" w:space="0" w:color="auto"/>
                    <w:left w:val="none" w:sz="0" w:space="0" w:color="auto"/>
                    <w:bottom w:val="none" w:sz="0" w:space="0" w:color="auto"/>
                    <w:right w:val="none" w:sz="0" w:space="0" w:color="auto"/>
                  </w:divBdr>
                </w:div>
              </w:divsChild>
            </w:div>
            <w:div w:id="384066532">
              <w:marLeft w:val="0"/>
              <w:marRight w:val="0"/>
              <w:marTop w:val="0"/>
              <w:marBottom w:val="0"/>
              <w:divBdr>
                <w:top w:val="none" w:sz="0" w:space="0" w:color="auto"/>
                <w:left w:val="none" w:sz="0" w:space="0" w:color="auto"/>
                <w:bottom w:val="none" w:sz="0" w:space="0" w:color="auto"/>
                <w:right w:val="none" w:sz="0" w:space="0" w:color="auto"/>
              </w:divBdr>
              <w:divsChild>
                <w:div w:id="311178491">
                  <w:marLeft w:val="0"/>
                  <w:marRight w:val="0"/>
                  <w:marTop w:val="210"/>
                  <w:marBottom w:val="0"/>
                  <w:divBdr>
                    <w:top w:val="none" w:sz="0" w:space="0" w:color="auto"/>
                    <w:left w:val="none" w:sz="0" w:space="0" w:color="auto"/>
                    <w:bottom w:val="none" w:sz="0" w:space="0" w:color="auto"/>
                    <w:right w:val="none" w:sz="0" w:space="0" w:color="auto"/>
                  </w:divBdr>
                </w:div>
              </w:divsChild>
            </w:div>
            <w:div w:id="384067440">
              <w:marLeft w:val="0"/>
              <w:marRight w:val="0"/>
              <w:marTop w:val="0"/>
              <w:marBottom w:val="0"/>
              <w:divBdr>
                <w:top w:val="none" w:sz="0" w:space="0" w:color="auto"/>
                <w:left w:val="none" w:sz="0" w:space="0" w:color="auto"/>
                <w:bottom w:val="none" w:sz="0" w:space="0" w:color="auto"/>
                <w:right w:val="none" w:sz="0" w:space="0" w:color="auto"/>
              </w:divBdr>
            </w:div>
            <w:div w:id="384111152">
              <w:marLeft w:val="0"/>
              <w:marRight w:val="0"/>
              <w:marTop w:val="0"/>
              <w:marBottom w:val="0"/>
              <w:divBdr>
                <w:top w:val="none" w:sz="0" w:space="0" w:color="auto"/>
                <w:left w:val="none" w:sz="0" w:space="0" w:color="auto"/>
                <w:bottom w:val="none" w:sz="0" w:space="0" w:color="auto"/>
                <w:right w:val="none" w:sz="0" w:space="0" w:color="auto"/>
              </w:divBdr>
            </w:div>
            <w:div w:id="384184486">
              <w:marLeft w:val="0"/>
              <w:marRight w:val="0"/>
              <w:marTop w:val="0"/>
              <w:marBottom w:val="0"/>
              <w:divBdr>
                <w:top w:val="none" w:sz="0" w:space="0" w:color="auto"/>
                <w:left w:val="none" w:sz="0" w:space="0" w:color="auto"/>
                <w:bottom w:val="none" w:sz="0" w:space="0" w:color="auto"/>
                <w:right w:val="none" w:sz="0" w:space="0" w:color="auto"/>
              </w:divBdr>
              <w:divsChild>
                <w:div w:id="584459584">
                  <w:marLeft w:val="0"/>
                  <w:marRight w:val="0"/>
                  <w:marTop w:val="0"/>
                  <w:marBottom w:val="0"/>
                  <w:divBdr>
                    <w:top w:val="none" w:sz="0" w:space="0" w:color="auto"/>
                    <w:left w:val="none" w:sz="0" w:space="0" w:color="auto"/>
                    <w:bottom w:val="none" w:sz="0" w:space="0" w:color="auto"/>
                    <w:right w:val="none" w:sz="0" w:space="0" w:color="auto"/>
                  </w:divBdr>
                </w:div>
              </w:divsChild>
            </w:div>
            <w:div w:id="384187382">
              <w:marLeft w:val="0"/>
              <w:marRight w:val="0"/>
              <w:marTop w:val="0"/>
              <w:marBottom w:val="0"/>
              <w:divBdr>
                <w:top w:val="none" w:sz="0" w:space="0" w:color="auto"/>
                <w:left w:val="none" w:sz="0" w:space="0" w:color="auto"/>
                <w:bottom w:val="none" w:sz="0" w:space="0" w:color="auto"/>
                <w:right w:val="none" w:sz="0" w:space="0" w:color="auto"/>
              </w:divBdr>
            </w:div>
            <w:div w:id="384253515">
              <w:marLeft w:val="0"/>
              <w:marRight w:val="0"/>
              <w:marTop w:val="0"/>
              <w:marBottom w:val="0"/>
              <w:divBdr>
                <w:top w:val="none" w:sz="0" w:space="0" w:color="auto"/>
                <w:left w:val="none" w:sz="0" w:space="0" w:color="auto"/>
                <w:bottom w:val="none" w:sz="0" w:space="0" w:color="auto"/>
                <w:right w:val="none" w:sz="0" w:space="0" w:color="auto"/>
              </w:divBdr>
            </w:div>
            <w:div w:id="384263116">
              <w:marLeft w:val="0"/>
              <w:marRight w:val="0"/>
              <w:marTop w:val="0"/>
              <w:marBottom w:val="150"/>
              <w:divBdr>
                <w:top w:val="none" w:sz="0" w:space="0" w:color="auto"/>
                <w:left w:val="none" w:sz="0" w:space="0" w:color="auto"/>
                <w:bottom w:val="none" w:sz="0" w:space="0" w:color="auto"/>
                <w:right w:val="none" w:sz="0" w:space="0" w:color="auto"/>
              </w:divBdr>
            </w:div>
            <w:div w:id="384334112">
              <w:marLeft w:val="0"/>
              <w:marRight w:val="0"/>
              <w:marTop w:val="75"/>
              <w:marBottom w:val="0"/>
              <w:divBdr>
                <w:top w:val="single" w:sz="6" w:space="4" w:color="C8C8C8"/>
                <w:left w:val="single" w:sz="6" w:space="4" w:color="C8C8C8"/>
                <w:bottom w:val="single" w:sz="6" w:space="4" w:color="C8C8C8"/>
                <w:right w:val="single" w:sz="6" w:space="4" w:color="C8C8C8"/>
              </w:divBdr>
            </w:div>
            <w:div w:id="384454247">
              <w:marLeft w:val="0"/>
              <w:marRight w:val="0"/>
              <w:marTop w:val="0"/>
              <w:marBottom w:val="0"/>
              <w:divBdr>
                <w:top w:val="none" w:sz="0" w:space="0" w:color="auto"/>
                <w:left w:val="none" w:sz="0" w:space="0" w:color="auto"/>
                <w:bottom w:val="none" w:sz="0" w:space="0" w:color="auto"/>
                <w:right w:val="none" w:sz="0" w:space="0" w:color="auto"/>
              </w:divBdr>
            </w:div>
            <w:div w:id="384530759">
              <w:marLeft w:val="0"/>
              <w:marRight w:val="0"/>
              <w:marTop w:val="225"/>
              <w:marBottom w:val="0"/>
              <w:divBdr>
                <w:top w:val="none" w:sz="0" w:space="0" w:color="auto"/>
                <w:left w:val="none" w:sz="0" w:space="0" w:color="auto"/>
                <w:bottom w:val="none" w:sz="0" w:space="0" w:color="auto"/>
                <w:right w:val="none" w:sz="0" w:space="0" w:color="auto"/>
              </w:divBdr>
              <w:divsChild>
                <w:div w:id="243031627">
                  <w:marLeft w:val="0"/>
                  <w:marRight w:val="0"/>
                  <w:marTop w:val="0"/>
                  <w:marBottom w:val="0"/>
                  <w:divBdr>
                    <w:top w:val="none" w:sz="0" w:space="0" w:color="auto"/>
                    <w:left w:val="none" w:sz="0" w:space="0" w:color="auto"/>
                    <w:bottom w:val="none" w:sz="0" w:space="0" w:color="auto"/>
                    <w:right w:val="none" w:sz="0" w:space="0" w:color="auto"/>
                  </w:divBdr>
                </w:div>
              </w:divsChild>
            </w:div>
            <w:div w:id="384640065">
              <w:marLeft w:val="0"/>
              <w:marRight w:val="0"/>
              <w:marTop w:val="0"/>
              <w:marBottom w:val="0"/>
              <w:divBdr>
                <w:top w:val="none" w:sz="0" w:space="0" w:color="auto"/>
                <w:left w:val="none" w:sz="0" w:space="0" w:color="auto"/>
                <w:bottom w:val="none" w:sz="0" w:space="0" w:color="auto"/>
                <w:right w:val="none" w:sz="0" w:space="0" w:color="auto"/>
              </w:divBdr>
            </w:div>
            <w:div w:id="384640984">
              <w:marLeft w:val="0"/>
              <w:marRight w:val="150"/>
              <w:marTop w:val="150"/>
              <w:marBottom w:val="150"/>
              <w:divBdr>
                <w:top w:val="none" w:sz="0" w:space="0" w:color="auto"/>
                <w:left w:val="none" w:sz="0" w:space="0" w:color="auto"/>
                <w:bottom w:val="none" w:sz="0" w:space="0" w:color="auto"/>
                <w:right w:val="none" w:sz="0" w:space="0" w:color="auto"/>
              </w:divBdr>
            </w:div>
            <w:div w:id="384716155">
              <w:marLeft w:val="0"/>
              <w:marRight w:val="0"/>
              <w:marTop w:val="0"/>
              <w:marBottom w:val="0"/>
              <w:divBdr>
                <w:top w:val="none" w:sz="0" w:space="0" w:color="auto"/>
                <w:left w:val="none" w:sz="0" w:space="0" w:color="auto"/>
                <w:bottom w:val="none" w:sz="0" w:space="0" w:color="auto"/>
                <w:right w:val="none" w:sz="0" w:space="0" w:color="auto"/>
              </w:divBdr>
            </w:div>
            <w:div w:id="384721780">
              <w:marLeft w:val="0"/>
              <w:marRight w:val="0"/>
              <w:marTop w:val="300"/>
              <w:marBottom w:val="0"/>
              <w:divBdr>
                <w:top w:val="none" w:sz="0" w:space="0" w:color="auto"/>
                <w:left w:val="none" w:sz="0" w:space="0" w:color="auto"/>
                <w:bottom w:val="none" w:sz="0" w:space="0" w:color="auto"/>
                <w:right w:val="none" w:sz="0" w:space="0" w:color="auto"/>
              </w:divBdr>
              <w:divsChild>
                <w:div w:id="325675139">
                  <w:marLeft w:val="0"/>
                  <w:marRight w:val="0"/>
                  <w:marTop w:val="0"/>
                  <w:marBottom w:val="0"/>
                  <w:divBdr>
                    <w:top w:val="none" w:sz="0" w:space="0" w:color="auto"/>
                    <w:left w:val="none" w:sz="0" w:space="0" w:color="auto"/>
                    <w:bottom w:val="none" w:sz="0" w:space="0" w:color="auto"/>
                    <w:right w:val="none" w:sz="0" w:space="0" w:color="auto"/>
                  </w:divBdr>
                </w:div>
              </w:divsChild>
            </w:div>
            <w:div w:id="384839417">
              <w:marLeft w:val="0"/>
              <w:marRight w:val="0"/>
              <w:marTop w:val="0"/>
              <w:marBottom w:val="300"/>
              <w:divBdr>
                <w:top w:val="none" w:sz="0" w:space="0" w:color="auto"/>
                <w:left w:val="none" w:sz="0" w:space="0" w:color="auto"/>
                <w:bottom w:val="none" w:sz="0" w:space="0" w:color="auto"/>
                <w:right w:val="none" w:sz="0" w:space="0" w:color="auto"/>
              </w:divBdr>
              <w:divsChild>
                <w:div w:id="109593335">
                  <w:marLeft w:val="300"/>
                  <w:marRight w:val="0"/>
                  <w:marTop w:val="0"/>
                  <w:marBottom w:val="0"/>
                  <w:divBdr>
                    <w:top w:val="none" w:sz="0" w:space="0" w:color="auto"/>
                    <w:left w:val="none" w:sz="0" w:space="0" w:color="auto"/>
                    <w:bottom w:val="none" w:sz="0" w:space="0" w:color="auto"/>
                    <w:right w:val="none" w:sz="0" w:space="0" w:color="auto"/>
                  </w:divBdr>
                </w:div>
              </w:divsChild>
            </w:div>
            <w:div w:id="384910542">
              <w:marLeft w:val="0"/>
              <w:marRight w:val="0"/>
              <w:marTop w:val="0"/>
              <w:marBottom w:val="0"/>
              <w:divBdr>
                <w:top w:val="none" w:sz="0" w:space="0" w:color="auto"/>
                <w:left w:val="none" w:sz="0" w:space="0" w:color="auto"/>
                <w:bottom w:val="none" w:sz="0" w:space="0" w:color="auto"/>
                <w:right w:val="none" w:sz="0" w:space="0" w:color="auto"/>
              </w:divBdr>
            </w:div>
            <w:div w:id="384911889">
              <w:marLeft w:val="0"/>
              <w:marRight w:val="0"/>
              <w:marTop w:val="0"/>
              <w:marBottom w:val="0"/>
              <w:divBdr>
                <w:top w:val="none" w:sz="0" w:space="0" w:color="auto"/>
                <w:left w:val="none" w:sz="0" w:space="0" w:color="auto"/>
                <w:bottom w:val="none" w:sz="0" w:space="0" w:color="auto"/>
                <w:right w:val="none" w:sz="0" w:space="0" w:color="auto"/>
              </w:divBdr>
            </w:div>
            <w:div w:id="384915263">
              <w:marLeft w:val="0"/>
              <w:marRight w:val="0"/>
              <w:marTop w:val="0"/>
              <w:marBottom w:val="0"/>
              <w:divBdr>
                <w:top w:val="none" w:sz="0" w:space="0" w:color="auto"/>
                <w:left w:val="none" w:sz="0" w:space="0" w:color="auto"/>
                <w:bottom w:val="none" w:sz="0" w:space="0" w:color="auto"/>
                <w:right w:val="none" w:sz="0" w:space="0" w:color="auto"/>
              </w:divBdr>
            </w:div>
            <w:div w:id="384959680">
              <w:marLeft w:val="0"/>
              <w:marRight w:val="0"/>
              <w:marTop w:val="0"/>
              <w:marBottom w:val="0"/>
              <w:divBdr>
                <w:top w:val="none" w:sz="0" w:space="0" w:color="auto"/>
                <w:left w:val="none" w:sz="0" w:space="0" w:color="auto"/>
                <w:bottom w:val="none" w:sz="0" w:space="0" w:color="auto"/>
                <w:right w:val="none" w:sz="0" w:space="0" w:color="auto"/>
              </w:divBdr>
            </w:div>
            <w:div w:id="384984871">
              <w:marLeft w:val="0"/>
              <w:marRight w:val="0"/>
              <w:marTop w:val="0"/>
              <w:marBottom w:val="225"/>
              <w:divBdr>
                <w:top w:val="none" w:sz="0" w:space="0" w:color="auto"/>
                <w:left w:val="none" w:sz="0" w:space="0" w:color="auto"/>
                <w:bottom w:val="none" w:sz="0" w:space="0" w:color="auto"/>
                <w:right w:val="none" w:sz="0" w:space="0" w:color="auto"/>
              </w:divBdr>
            </w:div>
            <w:div w:id="384985598">
              <w:marLeft w:val="-135"/>
              <w:marRight w:val="0"/>
              <w:marTop w:val="0"/>
              <w:marBottom w:val="0"/>
              <w:divBdr>
                <w:top w:val="none" w:sz="0" w:space="0" w:color="auto"/>
                <w:left w:val="none" w:sz="0" w:space="0" w:color="auto"/>
                <w:bottom w:val="none" w:sz="0" w:space="0" w:color="auto"/>
                <w:right w:val="none" w:sz="0" w:space="0" w:color="auto"/>
              </w:divBdr>
            </w:div>
            <w:div w:id="385104408">
              <w:marLeft w:val="0"/>
              <w:marRight w:val="0"/>
              <w:marTop w:val="0"/>
              <w:marBottom w:val="0"/>
              <w:divBdr>
                <w:top w:val="none" w:sz="0" w:space="0" w:color="auto"/>
                <w:left w:val="none" w:sz="0" w:space="0" w:color="auto"/>
                <w:bottom w:val="none" w:sz="0" w:space="0" w:color="auto"/>
                <w:right w:val="none" w:sz="0" w:space="0" w:color="auto"/>
              </w:divBdr>
              <w:divsChild>
                <w:div w:id="23598299">
                  <w:marLeft w:val="0"/>
                  <w:marRight w:val="0"/>
                  <w:marTop w:val="0"/>
                  <w:marBottom w:val="0"/>
                  <w:divBdr>
                    <w:top w:val="single" w:sz="6" w:space="0" w:color="D9D9D9"/>
                    <w:left w:val="none" w:sz="0" w:space="0" w:color="auto"/>
                    <w:bottom w:val="single" w:sz="6" w:space="0" w:color="D9D9D9"/>
                    <w:right w:val="none" w:sz="0" w:space="0" w:color="auto"/>
                  </w:divBdr>
                </w:div>
              </w:divsChild>
            </w:div>
            <w:div w:id="385107267">
              <w:marLeft w:val="0"/>
              <w:marRight w:val="0"/>
              <w:marTop w:val="0"/>
              <w:marBottom w:val="0"/>
              <w:divBdr>
                <w:top w:val="none" w:sz="0" w:space="0" w:color="auto"/>
                <w:left w:val="none" w:sz="0" w:space="0" w:color="auto"/>
                <w:bottom w:val="none" w:sz="0" w:space="0" w:color="auto"/>
                <w:right w:val="none" w:sz="0" w:space="0" w:color="auto"/>
              </w:divBdr>
              <w:divsChild>
                <w:div w:id="214315005">
                  <w:marLeft w:val="0"/>
                  <w:marRight w:val="0"/>
                  <w:marTop w:val="0"/>
                  <w:marBottom w:val="0"/>
                  <w:divBdr>
                    <w:top w:val="none" w:sz="0" w:space="0" w:color="auto"/>
                    <w:left w:val="none" w:sz="0" w:space="0" w:color="auto"/>
                    <w:bottom w:val="none" w:sz="0" w:space="0" w:color="auto"/>
                    <w:right w:val="none" w:sz="0" w:space="0" w:color="auto"/>
                  </w:divBdr>
                </w:div>
              </w:divsChild>
            </w:div>
            <w:div w:id="385109843">
              <w:marLeft w:val="0"/>
              <w:marRight w:val="0"/>
              <w:marTop w:val="0"/>
              <w:marBottom w:val="375"/>
              <w:divBdr>
                <w:top w:val="none" w:sz="0" w:space="0" w:color="auto"/>
                <w:left w:val="none" w:sz="0" w:space="0" w:color="auto"/>
                <w:bottom w:val="none" w:sz="0" w:space="0" w:color="auto"/>
                <w:right w:val="none" w:sz="0" w:space="0" w:color="auto"/>
              </w:divBdr>
            </w:div>
            <w:div w:id="385110730">
              <w:marLeft w:val="0"/>
              <w:marRight w:val="0"/>
              <w:marTop w:val="300"/>
              <w:marBottom w:val="0"/>
              <w:divBdr>
                <w:top w:val="none" w:sz="0" w:space="0" w:color="auto"/>
                <w:left w:val="none" w:sz="0" w:space="0" w:color="auto"/>
                <w:bottom w:val="none" w:sz="0" w:space="0" w:color="auto"/>
                <w:right w:val="none" w:sz="0" w:space="0" w:color="auto"/>
              </w:divBdr>
            </w:div>
            <w:div w:id="385181054">
              <w:marLeft w:val="0"/>
              <w:marRight w:val="0"/>
              <w:marTop w:val="0"/>
              <w:marBottom w:val="0"/>
              <w:divBdr>
                <w:top w:val="none" w:sz="0" w:space="0" w:color="auto"/>
                <w:left w:val="none" w:sz="0" w:space="0" w:color="auto"/>
                <w:bottom w:val="none" w:sz="0" w:space="0" w:color="auto"/>
                <w:right w:val="none" w:sz="0" w:space="0" w:color="auto"/>
              </w:divBdr>
            </w:div>
            <w:div w:id="385182590">
              <w:marLeft w:val="0"/>
              <w:marRight w:val="0"/>
              <w:marTop w:val="0"/>
              <w:marBottom w:val="0"/>
              <w:divBdr>
                <w:top w:val="none" w:sz="0" w:space="0" w:color="auto"/>
                <w:left w:val="none" w:sz="0" w:space="0" w:color="auto"/>
                <w:bottom w:val="none" w:sz="0" w:space="0" w:color="auto"/>
                <w:right w:val="none" w:sz="0" w:space="0" w:color="auto"/>
              </w:divBdr>
            </w:div>
            <w:div w:id="385183864">
              <w:marLeft w:val="0"/>
              <w:marRight w:val="0"/>
              <w:marTop w:val="0"/>
              <w:marBottom w:val="0"/>
              <w:divBdr>
                <w:top w:val="none" w:sz="0" w:space="0" w:color="auto"/>
                <w:left w:val="none" w:sz="0" w:space="0" w:color="auto"/>
                <w:bottom w:val="none" w:sz="0" w:space="0" w:color="auto"/>
                <w:right w:val="none" w:sz="0" w:space="0" w:color="auto"/>
              </w:divBdr>
              <w:divsChild>
                <w:div w:id="60031157">
                  <w:marLeft w:val="0"/>
                  <w:marRight w:val="0"/>
                  <w:marTop w:val="0"/>
                  <w:marBottom w:val="0"/>
                  <w:divBdr>
                    <w:top w:val="none" w:sz="0" w:space="0" w:color="auto"/>
                    <w:left w:val="none" w:sz="0" w:space="0" w:color="auto"/>
                    <w:bottom w:val="none" w:sz="0" w:space="0" w:color="auto"/>
                    <w:right w:val="none" w:sz="0" w:space="0" w:color="auto"/>
                  </w:divBdr>
                </w:div>
              </w:divsChild>
            </w:div>
            <w:div w:id="385221563">
              <w:marLeft w:val="0"/>
              <w:marRight w:val="150"/>
              <w:marTop w:val="0"/>
              <w:marBottom w:val="75"/>
              <w:divBdr>
                <w:top w:val="none" w:sz="0" w:space="0" w:color="auto"/>
                <w:left w:val="none" w:sz="0" w:space="0" w:color="auto"/>
                <w:bottom w:val="none" w:sz="0" w:space="0" w:color="auto"/>
                <w:right w:val="none" w:sz="0" w:space="0" w:color="auto"/>
              </w:divBdr>
            </w:div>
            <w:div w:id="385224660">
              <w:marLeft w:val="0"/>
              <w:marRight w:val="0"/>
              <w:marTop w:val="0"/>
              <w:marBottom w:val="0"/>
              <w:divBdr>
                <w:top w:val="none" w:sz="0" w:space="0" w:color="auto"/>
                <w:left w:val="none" w:sz="0" w:space="0" w:color="auto"/>
                <w:bottom w:val="none" w:sz="0" w:space="0" w:color="auto"/>
                <w:right w:val="none" w:sz="0" w:space="0" w:color="auto"/>
              </w:divBdr>
            </w:div>
            <w:div w:id="385227840">
              <w:marLeft w:val="0"/>
              <w:marRight w:val="0"/>
              <w:marTop w:val="0"/>
              <w:marBottom w:val="0"/>
              <w:divBdr>
                <w:top w:val="none" w:sz="0" w:space="0" w:color="auto"/>
                <w:left w:val="none" w:sz="0" w:space="0" w:color="auto"/>
                <w:bottom w:val="none" w:sz="0" w:space="0" w:color="auto"/>
                <w:right w:val="none" w:sz="0" w:space="0" w:color="auto"/>
              </w:divBdr>
            </w:div>
            <w:div w:id="385297399">
              <w:marLeft w:val="0"/>
              <w:marRight w:val="150"/>
              <w:marTop w:val="150"/>
              <w:marBottom w:val="150"/>
              <w:divBdr>
                <w:top w:val="none" w:sz="0" w:space="0" w:color="auto"/>
                <w:left w:val="none" w:sz="0" w:space="0" w:color="auto"/>
                <w:bottom w:val="none" w:sz="0" w:space="0" w:color="auto"/>
                <w:right w:val="none" w:sz="0" w:space="0" w:color="auto"/>
              </w:divBdr>
            </w:div>
            <w:div w:id="385304958">
              <w:marLeft w:val="0"/>
              <w:marRight w:val="0"/>
              <w:marTop w:val="0"/>
              <w:marBottom w:val="0"/>
              <w:divBdr>
                <w:top w:val="none" w:sz="0" w:space="0" w:color="auto"/>
                <w:left w:val="none" w:sz="0" w:space="0" w:color="auto"/>
                <w:bottom w:val="none" w:sz="0" w:space="0" w:color="auto"/>
                <w:right w:val="none" w:sz="0" w:space="0" w:color="auto"/>
              </w:divBdr>
            </w:div>
            <w:div w:id="385379281">
              <w:marLeft w:val="0"/>
              <w:marRight w:val="0"/>
              <w:marTop w:val="0"/>
              <w:marBottom w:val="0"/>
              <w:divBdr>
                <w:top w:val="none" w:sz="0" w:space="0" w:color="auto"/>
                <w:left w:val="none" w:sz="0" w:space="0" w:color="auto"/>
                <w:bottom w:val="none" w:sz="0" w:space="0" w:color="auto"/>
                <w:right w:val="none" w:sz="0" w:space="0" w:color="auto"/>
              </w:divBdr>
            </w:div>
            <w:div w:id="385380297">
              <w:marLeft w:val="0"/>
              <w:marRight w:val="0"/>
              <w:marTop w:val="375"/>
              <w:marBottom w:val="0"/>
              <w:divBdr>
                <w:top w:val="none" w:sz="0" w:space="0" w:color="auto"/>
                <w:left w:val="none" w:sz="0" w:space="0" w:color="auto"/>
                <w:bottom w:val="none" w:sz="0" w:space="0" w:color="auto"/>
                <w:right w:val="none" w:sz="0" w:space="0" w:color="auto"/>
              </w:divBdr>
              <w:divsChild>
                <w:div w:id="611400762">
                  <w:marLeft w:val="0"/>
                  <w:marRight w:val="0"/>
                  <w:marTop w:val="0"/>
                  <w:marBottom w:val="0"/>
                  <w:divBdr>
                    <w:top w:val="none" w:sz="0" w:space="0" w:color="auto"/>
                    <w:left w:val="none" w:sz="0" w:space="0" w:color="auto"/>
                    <w:bottom w:val="none" w:sz="0" w:space="0" w:color="auto"/>
                    <w:right w:val="none" w:sz="0" w:space="0" w:color="auto"/>
                  </w:divBdr>
                </w:div>
              </w:divsChild>
            </w:div>
            <w:div w:id="385422585">
              <w:marLeft w:val="0"/>
              <w:marRight w:val="0"/>
              <w:marTop w:val="0"/>
              <w:marBottom w:val="0"/>
              <w:divBdr>
                <w:top w:val="none" w:sz="0" w:space="0" w:color="auto"/>
                <w:left w:val="none" w:sz="0" w:space="0" w:color="auto"/>
                <w:bottom w:val="none" w:sz="0" w:space="0" w:color="auto"/>
                <w:right w:val="none" w:sz="0" w:space="0" w:color="auto"/>
              </w:divBdr>
            </w:div>
            <w:div w:id="385490234">
              <w:marLeft w:val="0"/>
              <w:marRight w:val="150"/>
              <w:marTop w:val="150"/>
              <w:marBottom w:val="150"/>
              <w:divBdr>
                <w:top w:val="none" w:sz="0" w:space="0" w:color="auto"/>
                <w:left w:val="none" w:sz="0" w:space="0" w:color="auto"/>
                <w:bottom w:val="none" w:sz="0" w:space="0" w:color="auto"/>
                <w:right w:val="none" w:sz="0" w:space="0" w:color="auto"/>
              </w:divBdr>
            </w:div>
            <w:div w:id="385491228">
              <w:marLeft w:val="0"/>
              <w:marRight w:val="0"/>
              <w:marTop w:val="0"/>
              <w:marBottom w:val="0"/>
              <w:divBdr>
                <w:top w:val="none" w:sz="0" w:space="0" w:color="auto"/>
                <w:left w:val="none" w:sz="0" w:space="0" w:color="auto"/>
                <w:bottom w:val="none" w:sz="0" w:space="0" w:color="auto"/>
                <w:right w:val="none" w:sz="0" w:space="0" w:color="auto"/>
              </w:divBdr>
              <w:divsChild>
                <w:div w:id="363484844">
                  <w:marLeft w:val="0"/>
                  <w:marRight w:val="0"/>
                  <w:marTop w:val="0"/>
                  <w:marBottom w:val="0"/>
                  <w:divBdr>
                    <w:top w:val="none" w:sz="0" w:space="0" w:color="auto"/>
                    <w:left w:val="none" w:sz="0" w:space="0" w:color="auto"/>
                    <w:bottom w:val="none" w:sz="0" w:space="0" w:color="auto"/>
                    <w:right w:val="none" w:sz="0" w:space="0" w:color="auto"/>
                  </w:divBdr>
                </w:div>
              </w:divsChild>
            </w:div>
            <w:div w:id="385492682">
              <w:marLeft w:val="0"/>
              <w:marRight w:val="0"/>
              <w:marTop w:val="0"/>
              <w:marBottom w:val="0"/>
              <w:divBdr>
                <w:top w:val="none" w:sz="0" w:space="0" w:color="auto"/>
                <w:left w:val="none" w:sz="0" w:space="0" w:color="auto"/>
                <w:bottom w:val="none" w:sz="0" w:space="0" w:color="auto"/>
                <w:right w:val="none" w:sz="0" w:space="0" w:color="auto"/>
              </w:divBdr>
            </w:div>
            <w:div w:id="385568135">
              <w:marLeft w:val="0"/>
              <w:marRight w:val="0"/>
              <w:marTop w:val="0"/>
              <w:marBottom w:val="0"/>
              <w:divBdr>
                <w:top w:val="none" w:sz="0" w:space="0" w:color="auto"/>
                <w:left w:val="none" w:sz="0" w:space="0" w:color="auto"/>
                <w:bottom w:val="none" w:sz="0" w:space="0" w:color="auto"/>
                <w:right w:val="none" w:sz="0" w:space="0" w:color="auto"/>
              </w:divBdr>
              <w:divsChild>
                <w:div w:id="546112523">
                  <w:marLeft w:val="0"/>
                  <w:marRight w:val="0"/>
                  <w:marTop w:val="0"/>
                  <w:marBottom w:val="0"/>
                  <w:divBdr>
                    <w:top w:val="none" w:sz="0" w:space="0" w:color="auto"/>
                    <w:left w:val="none" w:sz="0" w:space="0" w:color="auto"/>
                    <w:bottom w:val="none" w:sz="0" w:space="0" w:color="auto"/>
                    <w:right w:val="none" w:sz="0" w:space="0" w:color="auto"/>
                  </w:divBdr>
                </w:div>
              </w:divsChild>
            </w:div>
            <w:div w:id="385571402">
              <w:marLeft w:val="0"/>
              <w:marRight w:val="0"/>
              <w:marTop w:val="360"/>
              <w:marBottom w:val="345"/>
              <w:divBdr>
                <w:top w:val="none" w:sz="0" w:space="0" w:color="auto"/>
                <w:left w:val="none" w:sz="0" w:space="0" w:color="auto"/>
                <w:bottom w:val="none" w:sz="0" w:space="0" w:color="auto"/>
                <w:right w:val="none" w:sz="0" w:space="0" w:color="auto"/>
              </w:divBdr>
              <w:divsChild>
                <w:div w:id="6103456">
                  <w:marLeft w:val="0"/>
                  <w:marRight w:val="0"/>
                  <w:marTop w:val="0"/>
                  <w:marBottom w:val="0"/>
                  <w:divBdr>
                    <w:top w:val="none" w:sz="0" w:space="0" w:color="auto"/>
                    <w:left w:val="none" w:sz="0" w:space="0" w:color="auto"/>
                    <w:bottom w:val="none" w:sz="0" w:space="0" w:color="auto"/>
                    <w:right w:val="none" w:sz="0" w:space="0" w:color="auto"/>
                  </w:divBdr>
                </w:div>
              </w:divsChild>
            </w:div>
            <w:div w:id="385571569">
              <w:marLeft w:val="0"/>
              <w:marRight w:val="0"/>
              <w:marTop w:val="300"/>
              <w:marBottom w:val="0"/>
              <w:divBdr>
                <w:top w:val="none" w:sz="0" w:space="0" w:color="auto"/>
                <w:left w:val="none" w:sz="0" w:space="0" w:color="auto"/>
                <w:bottom w:val="none" w:sz="0" w:space="0" w:color="auto"/>
                <w:right w:val="none" w:sz="0" w:space="0" w:color="auto"/>
              </w:divBdr>
            </w:div>
            <w:div w:id="385614921">
              <w:marLeft w:val="0"/>
              <w:marRight w:val="0"/>
              <w:marTop w:val="300"/>
              <w:marBottom w:val="450"/>
              <w:divBdr>
                <w:top w:val="none" w:sz="0" w:space="0" w:color="auto"/>
                <w:left w:val="none" w:sz="0" w:space="0" w:color="auto"/>
                <w:bottom w:val="none" w:sz="0" w:space="0" w:color="auto"/>
                <w:right w:val="none" w:sz="0" w:space="0" w:color="auto"/>
              </w:divBdr>
            </w:div>
            <w:div w:id="385640330">
              <w:marLeft w:val="0"/>
              <w:marRight w:val="0"/>
              <w:marTop w:val="0"/>
              <w:marBottom w:val="0"/>
              <w:divBdr>
                <w:top w:val="none" w:sz="0" w:space="0" w:color="auto"/>
                <w:left w:val="none" w:sz="0" w:space="0" w:color="auto"/>
                <w:bottom w:val="none" w:sz="0" w:space="0" w:color="auto"/>
                <w:right w:val="none" w:sz="0" w:space="0" w:color="auto"/>
              </w:divBdr>
            </w:div>
            <w:div w:id="385641835">
              <w:blockQuote w:val="1"/>
              <w:marLeft w:val="0"/>
              <w:marRight w:val="0"/>
              <w:marTop w:val="465"/>
              <w:marBottom w:val="525"/>
              <w:divBdr>
                <w:top w:val="none" w:sz="0" w:space="0" w:color="auto"/>
                <w:left w:val="none" w:sz="0" w:space="0" w:color="auto"/>
                <w:bottom w:val="none" w:sz="0" w:space="0" w:color="auto"/>
                <w:right w:val="none" w:sz="0" w:space="0" w:color="auto"/>
              </w:divBdr>
            </w:div>
            <w:div w:id="385641969">
              <w:marLeft w:val="0"/>
              <w:marRight w:val="0"/>
              <w:marTop w:val="0"/>
              <w:marBottom w:val="0"/>
              <w:divBdr>
                <w:top w:val="none" w:sz="0" w:space="0" w:color="auto"/>
                <w:left w:val="none" w:sz="0" w:space="0" w:color="auto"/>
                <w:bottom w:val="none" w:sz="0" w:space="0" w:color="auto"/>
                <w:right w:val="none" w:sz="0" w:space="0" w:color="auto"/>
              </w:divBdr>
            </w:div>
            <w:div w:id="385687166">
              <w:marLeft w:val="0"/>
              <w:marRight w:val="0"/>
              <w:marTop w:val="300"/>
              <w:marBottom w:val="0"/>
              <w:divBdr>
                <w:top w:val="none" w:sz="0" w:space="0" w:color="auto"/>
                <w:left w:val="none" w:sz="0" w:space="0" w:color="auto"/>
                <w:bottom w:val="none" w:sz="0" w:space="0" w:color="auto"/>
                <w:right w:val="none" w:sz="0" w:space="0" w:color="auto"/>
              </w:divBdr>
            </w:div>
            <w:div w:id="385687409">
              <w:marLeft w:val="0"/>
              <w:marRight w:val="0"/>
              <w:marTop w:val="0"/>
              <w:marBottom w:val="0"/>
              <w:divBdr>
                <w:top w:val="none" w:sz="0" w:space="0" w:color="auto"/>
                <w:left w:val="none" w:sz="0" w:space="0" w:color="auto"/>
                <w:bottom w:val="none" w:sz="0" w:space="0" w:color="auto"/>
                <w:right w:val="none" w:sz="0" w:space="0" w:color="auto"/>
              </w:divBdr>
            </w:div>
            <w:div w:id="385689574">
              <w:marLeft w:val="0"/>
              <w:marRight w:val="0"/>
              <w:marTop w:val="0"/>
              <w:marBottom w:val="0"/>
              <w:divBdr>
                <w:top w:val="none" w:sz="0" w:space="0" w:color="auto"/>
                <w:left w:val="none" w:sz="0" w:space="0" w:color="auto"/>
                <w:bottom w:val="none" w:sz="0" w:space="0" w:color="auto"/>
                <w:right w:val="none" w:sz="0" w:space="0" w:color="auto"/>
              </w:divBdr>
              <w:divsChild>
                <w:div w:id="521238830">
                  <w:marLeft w:val="0"/>
                  <w:marRight w:val="0"/>
                  <w:marTop w:val="90"/>
                  <w:marBottom w:val="0"/>
                  <w:divBdr>
                    <w:top w:val="none" w:sz="0" w:space="0" w:color="auto"/>
                    <w:left w:val="none" w:sz="0" w:space="0" w:color="auto"/>
                    <w:bottom w:val="none" w:sz="0" w:space="0" w:color="auto"/>
                    <w:right w:val="none" w:sz="0" w:space="0" w:color="auto"/>
                  </w:divBdr>
                </w:div>
              </w:divsChild>
            </w:div>
            <w:div w:id="385758845">
              <w:marLeft w:val="0"/>
              <w:marRight w:val="0"/>
              <w:marTop w:val="0"/>
              <w:marBottom w:val="0"/>
              <w:divBdr>
                <w:top w:val="none" w:sz="0" w:space="0" w:color="auto"/>
                <w:left w:val="none" w:sz="0" w:space="0" w:color="auto"/>
                <w:bottom w:val="none" w:sz="0" w:space="0" w:color="auto"/>
                <w:right w:val="none" w:sz="0" w:space="0" w:color="auto"/>
              </w:divBdr>
            </w:div>
            <w:div w:id="385766305">
              <w:marLeft w:val="0"/>
              <w:marRight w:val="0"/>
              <w:marTop w:val="0"/>
              <w:marBottom w:val="0"/>
              <w:divBdr>
                <w:top w:val="none" w:sz="0" w:space="0" w:color="auto"/>
                <w:left w:val="none" w:sz="0" w:space="0" w:color="auto"/>
                <w:bottom w:val="none" w:sz="0" w:space="0" w:color="auto"/>
                <w:right w:val="none" w:sz="0" w:space="0" w:color="auto"/>
              </w:divBdr>
            </w:div>
            <w:div w:id="385835527">
              <w:marLeft w:val="0"/>
              <w:marRight w:val="0"/>
              <w:marTop w:val="0"/>
              <w:marBottom w:val="0"/>
              <w:divBdr>
                <w:top w:val="none" w:sz="0" w:space="0" w:color="auto"/>
                <w:left w:val="none" w:sz="0" w:space="0" w:color="auto"/>
                <w:bottom w:val="none" w:sz="0" w:space="0" w:color="auto"/>
                <w:right w:val="none" w:sz="0" w:space="0" w:color="auto"/>
              </w:divBdr>
            </w:div>
            <w:div w:id="385839305">
              <w:marLeft w:val="0"/>
              <w:marRight w:val="0"/>
              <w:marTop w:val="0"/>
              <w:marBottom w:val="90"/>
              <w:divBdr>
                <w:top w:val="none" w:sz="0" w:space="0" w:color="auto"/>
                <w:left w:val="none" w:sz="0" w:space="0" w:color="auto"/>
                <w:bottom w:val="none" w:sz="0" w:space="0" w:color="auto"/>
                <w:right w:val="none" w:sz="0" w:space="0" w:color="auto"/>
              </w:divBdr>
            </w:div>
            <w:div w:id="385841029">
              <w:marLeft w:val="0"/>
              <w:marRight w:val="0"/>
              <w:marTop w:val="0"/>
              <w:marBottom w:val="0"/>
              <w:divBdr>
                <w:top w:val="none" w:sz="0" w:space="0" w:color="auto"/>
                <w:left w:val="none" w:sz="0" w:space="0" w:color="auto"/>
                <w:bottom w:val="none" w:sz="0" w:space="0" w:color="auto"/>
                <w:right w:val="none" w:sz="0" w:space="0" w:color="auto"/>
              </w:divBdr>
            </w:div>
            <w:div w:id="385841740">
              <w:marLeft w:val="0"/>
              <w:marRight w:val="0"/>
              <w:marTop w:val="0"/>
              <w:marBottom w:val="0"/>
              <w:divBdr>
                <w:top w:val="none" w:sz="0" w:space="0" w:color="auto"/>
                <w:left w:val="none" w:sz="0" w:space="0" w:color="auto"/>
                <w:bottom w:val="none" w:sz="0" w:space="0" w:color="auto"/>
                <w:right w:val="none" w:sz="0" w:space="0" w:color="auto"/>
              </w:divBdr>
            </w:div>
            <w:div w:id="385882026">
              <w:marLeft w:val="0"/>
              <w:marRight w:val="0"/>
              <w:marTop w:val="0"/>
              <w:marBottom w:val="825"/>
              <w:divBdr>
                <w:top w:val="none" w:sz="0" w:space="0" w:color="auto"/>
                <w:left w:val="none" w:sz="0" w:space="0" w:color="auto"/>
                <w:bottom w:val="none" w:sz="0" w:space="0" w:color="auto"/>
                <w:right w:val="none" w:sz="0" w:space="0" w:color="auto"/>
              </w:divBdr>
              <w:divsChild>
                <w:div w:id="174805585">
                  <w:marLeft w:val="0"/>
                  <w:marRight w:val="0"/>
                  <w:marTop w:val="0"/>
                  <w:marBottom w:val="0"/>
                  <w:divBdr>
                    <w:top w:val="none" w:sz="0" w:space="0" w:color="auto"/>
                    <w:left w:val="none" w:sz="0" w:space="0" w:color="auto"/>
                    <w:bottom w:val="none" w:sz="0" w:space="0" w:color="auto"/>
                    <w:right w:val="none" w:sz="0" w:space="0" w:color="auto"/>
                  </w:divBdr>
                </w:div>
              </w:divsChild>
            </w:div>
            <w:div w:id="385950844">
              <w:marLeft w:val="-135"/>
              <w:marRight w:val="0"/>
              <w:marTop w:val="0"/>
              <w:marBottom w:val="0"/>
              <w:divBdr>
                <w:top w:val="none" w:sz="0" w:space="0" w:color="auto"/>
                <w:left w:val="none" w:sz="0" w:space="0" w:color="auto"/>
                <w:bottom w:val="none" w:sz="0" w:space="0" w:color="auto"/>
                <w:right w:val="none" w:sz="0" w:space="0" w:color="auto"/>
              </w:divBdr>
            </w:div>
            <w:div w:id="385955532">
              <w:marLeft w:val="0"/>
              <w:marRight w:val="0"/>
              <w:marTop w:val="0"/>
              <w:marBottom w:val="0"/>
              <w:divBdr>
                <w:top w:val="none" w:sz="0" w:space="0" w:color="auto"/>
                <w:left w:val="none" w:sz="0" w:space="0" w:color="auto"/>
                <w:bottom w:val="none" w:sz="0" w:space="0" w:color="auto"/>
                <w:right w:val="none" w:sz="0" w:space="0" w:color="auto"/>
              </w:divBdr>
              <w:divsChild>
                <w:div w:id="362098662">
                  <w:marLeft w:val="0"/>
                  <w:marRight w:val="0"/>
                  <w:marTop w:val="100"/>
                  <w:marBottom w:val="0"/>
                  <w:divBdr>
                    <w:top w:val="none" w:sz="0" w:space="0" w:color="auto"/>
                    <w:left w:val="none" w:sz="0" w:space="0" w:color="auto"/>
                    <w:bottom w:val="none" w:sz="0" w:space="0" w:color="auto"/>
                    <w:right w:val="none" w:sz="0" w:space="0" w:color="auto"/>
                  </w:divBdr>
                </w:div>
              </w:divsChild>
            </w:div>
            <w:div w:id="385956173">
              <w:marLeft w:val="0"/>
              <w:marRight w:val="0"/>
              <w:marTop w:val="225"/>
              <w:marBottom w:val="0"/>
              <w:divBdr>
                <w:top w:val="none" w:sz="0" w:space="0" w:color="auto"/>
                <w:left w:val="none" w:sz="0" w:space="0" w:color="auto"/>
                <w:bottom w:val="none" w:sz="0" w:space="0" w:color="auto"/>
                <w:right w:val="none" w:sz="0" w:space="0" w:color="auto"/>
              </w:divBdr>
            </w:div>
            <w:div w:id="386030944">
              <w:marLeft w:val="0"/>
              <w:marRight w:val="0"/>
              <w:marTop w:val="0"/>
              <w:marBottom w:val="0"/>
              <w:divBdr>
                <w:top w:val="none" w:sz="0" w:space="0" w:color="auto"/>
                <w:left w:val="none" w:sz="0" w:space="0" w:color="auto"/>
                <w:bottom w:val="none" w:sz="0" w:space="0" w:color="auto"/>
                <w:right w:val="none" w:sz="0" w:space="0" w:color="auto"/>
              </w:divBdr>
            </w:div>
            <w:div w:id="386033434">
              <w:marLeft w:val="0"/>
              <w:marRight w:val="0"/>
              <w:marTop w:val="0"/>
              <w:marBottom w:val="0"/>
              <w:divBdr>
                <w:top w:val="none" w:sz="0" w:space="0" w:color="auto"/>
                <w:left w:val="none" w:sz="0" w:space="0" w:color="auto"/>
                <w:bottom w:val="none" w:sz="0" w:space="0" w:color="auto"/>
                <w:right w:val="none" w:sz="0" w:space="0" w:color="auto"/>
              </w:divBdr>
              <w:divsChild>
                <w:div w:id="88624894">
                  <w:marLeft w:val="0"/>
                  <w:marRight w:val="0"/>
                  <w:marTop w:val="0"/>
                  <w:marBottom w:val="75"/>
                  <w:divBdr>
                    <w:top w:val="none" w:sz="0" w:space="0" w:color="auto"/>
                    <w:left w:val="none" w:sz="0" w:space="0" w:color="auto"/>
                    <w:bottom w:val="none" w:sz="0" w:space="0" w:color="auto"/>
                    <w:right w:val="none" w:sz="0" w:space="0" w:color="auto"/>
                  </w:divBdr>
                </w:div>
              </w:divsChild>
            </w:div>
            <w:div w:id="386034551">
              <w:marLeft w:val="0"/>
              <w:marRight w:val="0"/>
              <w:marTop w:val="0"/>
              <w:marBottom w:val="0"/>
              <w:divBdr>
                <w:top w:val="none" w:sz="0" w:space="0" w:color="auto"/>
                <w:left w:val="none" w:sz="0" w:space="0" w:color="auto"/>
                <w:bottom w:val="none" w:sz="0" w:space="0" w:color="auto"/>
                <w:right w:val="none" w:sz="0" w:space="0" w:color="auto"/>
              </w:divBdr>
              <w:divsChild>
                <w:div w:id="128666173">
                  <w:marLeft w:val="0"/>
                  <w:marRight w:val="0"/>
                  <w:marTop w:val="0"/>
                  <w:marBottom w:val="0"/>
                  <w:divBdr>
                    <w:top w:val="none" w:sz="0" w:space="0" w:color="auto"/>
                    <w:left w:val="none" w:sz="0" w:space="0" w:color="auto"/>
                    <w:bottom w:val="none" w:sz="0" w:space="0" w:color="auto"/>
                    <w:right w:val="none" w:sz="0" w:space="0" w:color="auto"/>
                  </w:divBdr>
                </w:div>
              </w:divsChild>
            </w:div>
            <w:div w:id="386034651">
              <w:marLeft w:val="0"/>
              <w:marRight w:val="0"/>
              <w:marTop w:val="225"/>
              <w:marBottom w:val="0"/>
              <w:divBdr>
                <w:top w:val="none" w:sz="0" w:space="0" w:color="auto"/>
                <w:left w:val="none" w:sz="0" w:space="0" w:color="auto"/>
                <w:bottom w:val="none" w:sz="0" w:space="0" w:color="auto"/>
                <w:right w:val="none" w:sz="0" w:space="0" w:color="auto"/>
              </w:divBdr>
              <w:divsChild>
                <w:div w:id="66736231">
                  <w:marLeft w:val="0"/>
                  <w:marRight w:val="0"/>
                  <w:marTop w:val="0"/>
                  <w:marBottom w:val="0"/>
                  <w:divBdr>
                    <w:top w:val="none" w:sz="0" w:space="0" w:color="auto"/>
                    <w:left w:val="none" w:sz="0" w:space="0" w:color="auto"/>
                    <w:bottom w:val="none" w:sz="0" w:space="0" w:color="auto"/>
                    <w:right w:val="none" w:sz="0" w:space="0" w:color="auto"/>
                  </w:divBdr>
                </w:div>
              </w:divsChild>
            </w:div>
            <w:div w:id="386102535">
              <w:marLeft w:val="0"/>
              <w:marRight w:val="150"/>
              <w:marTop w:val="0"/>
              <w:marBottom w:val="0"/>
              <w:divBdr>
                <w:top w:val="none" w:sz="0" w:space="0" w:color="auto"/>
                <w:left w:val="none" w:sz="0" w:space="0" w:color="auto"/>
                <w:bottom w:val="none" w:sz="0" w:space="0" w:color="auto"/>
                <w:right w:val="none" w:sz="0" w:space="0" w:color="auto"/>
              </w:divBdr>
            </w:div>
            <w:div w:id="386151436">
              <w:marLeft w:val="0"/>
              <w:marRight w:val="0"/>
              <w:marTop w:val="0"/>
              <w:marBottom w:val="0"/>
              <w:divBdr>
                <w:top w:val="none" w:sz="0" w:space="0" w:color="auto"/>
                <w:left w:val="none" w:sz="0" w:space="0" w:color="auto"/>
                <w:bottom w:val="none" w:sz="0" w:space="0" w:color="auto"/>
                <w:right w:val="none" w:sz="0" w:space="0" w:color="auto"/>
              </w:divBdr>
            </w:div>
            <w:div w:id="386223039">
              <w:marLeft w:val="0"/>
              <w:marRight w:val="0"/>
              <w:marTop w:val="0"/>
              <w:marBottom w:val="75"/>
              <w:divBdr>
                <w:top w:val="none" w:sz="0" w:space="0" w:color="auto"/>
                <w:left w:val="none" w:sz="0" w:space="0" w:color="auto"/>
                <w:bottom w:val="none" w:sz="0" w:space="0" w:color="auto"/>
                <w:right w:val="none" w:sz="0" w:space="0" w:color="auto"/>
              </w:divBdr>
            </w:div>
            <w:div w:id="386225525">
              <w:marLeft w:val="0"/>
              <w:marRight w:val="150"/>
              <w:marTop w:val="0"/>
              <w:marBottom w:val="0"/>
              <w:divBdr>
                <w:top w:val="none" w:sz="0" w:space="0" w:color="auto"/>
                <w:left w:val="none" w:sz="0" w:space="0" w:color="auto"/>
                <w:bottom w:val="none" w:sz="0" w:space="0" w:color="auto"/>
                <w:right w:val="none" w:sz="0" w:space="0" w:color="auto"/>
              </w:divBdr>
            </w:div>
            <w:div w:id="386270191">
              <w:marLeft w:val="0"/>
              <w:marRight w:val="0"/>
              <w:marTop w:val="300"/>
              <w:marBottom w:val="450"/>
              <w:divBdr>
                <w:top w:val="none" w:sz="0" w:space="0" w:color="auto"/>
                <w:left w:val="none" w:sz="0" w:space="0" w:color="auto"/>
                <w:bottom w:val="none" w:sz="0" w:space="0" w:color="auto"/>
                <w:right w:val="none" w:sz="0" w:space="0" w:color="auto"/>
              </w:divBdr>
            </w:div>
            <w:div w:id="386270360">
              <w:marLeft w:val="0"/>
              <w:marRight w:val="0"/>
              <w:marTop w:val="0"/>
              <w:marBottom w:val="0"/>
              <w:divBdr>
                <w:top w:val="none" w:sz="0" w:space="0" w:color="auto"/>
                <w:left w:val="none" w:sz="0" w:space="0" w:color="auto"/>
                <w:bottom w:val="none" w:sz="0" w:space="0" w:color="auto"/>
                <w:right w:val="none" w:sz="0" w:space="0" w:color="auto"/>
              </w:divBdr>
            </w:div>
            <w:div w:id="386271421">
              <w:marLeft w:val="0"/>
              <w:marRight w:val="150"/>
              <w:marTop w:val="0"/>
              <w:marBottom w:val="0"/>
              <w:divBdr>
                <w:top w:val="none" w:sz="0" w:space="0" w:color="auto"/>
                <w:left w:val="none" w:sz="0" w:space="0" w:color="auto"/>
                <w:bottom w:val="none" w:sz="0" w:space="0" w:color="auto"/>
                <w:right w:val="none" w:sz="0" w:space="0" w:color="auto"/>
              </w:divBdr>
            </w:div>
            <w:div w:id="386342119">
              <w:marLeft w:val="0"/>
              <w:marRight w:val="0"/>
              <w:marTop w:val="0"/>
              <w:marBottom w:val="0"/>
              <w:divBdr>
                <w:top w:val="none" w:sz="0" w:space="0" w:color="auto"/>
                <w:left w:val="none" w:sz="0" w:space="0" w:color="auto"/>
                <w:bottom w:val="none" w:sz="0" w:space="0" w:color="auto"/>
                <w:right w:val="none" w:sz="0" w:space="0" w:color="auto"/>
              </w:divBdr>
            </w:div>
            <w:div w:id="386413040">
              <w:marLeft w:val="0"/>
              <w:marRight w:val="0"/>
              <w:marTop w:val="0"/>
              <w:marBottom w:val="0"/>
              <w:divBdr>
                <w:top w:val="none" w:sz="0" w:space="0" w:color="auto"/>
                <w:left w:val="none" w:sz="0" w:space="0" w:color="auto"/>
                <w:bottom w:val="none" w:sz="0" w:space="0" w:color="auto"/>
                <w:right w:val="none" w:sz="0" w:space="0" w:color="auto"/>
              </w:divBdr>
              <w:divsChild>
                <w:div w:id="149953161">
                  <w:marLeft w:val="0"/>
                  <w:marRight w:val="0"/>
                  <w:marTop w:val="300"/>
                  <w:marBottom w:val="450"/>
                  <w:divBdr>
                    <w:top w:val="none" w:sz="0" w:space="0" w:color="auto"/>
                    <w:left w:val="none" w:sz="0" w:space="0" w:color="auto"/>
                    <w:bottom w:val="none" w:sz="0" w:space="0" w:color="auto"/>
                    <w:right w:val="none" w:sz="0" w:space="0" w:color="auto"/>
                  </w:divBdr>
                </w:div>
              </w:divsChild>
            </w:div>
            <w:div w:id="386413172">
              <w:marLeft w:val="0"/>
              <w:marRight w:val="0"/>
              <w:marTop w:val="300"/>
              <w:marBottom w:val="300"/>
              <w:divBdr>
                <w:top w:val="none" w:sz="0" w:space="0" w:color="auto"/>
                <w:left w:val="none" w:sz="0" w:space="0" w:color="auto"/>
                <w:bottom w:val="none" w:sz="0" w:space="0" w:color="auto"/>
                <w:right w:val="none" w:sz="0" w:space="0" w:color="auto"/>
              </w:divBdr>
            </w:div>
            <w:div w:id="386421924">
              <w:marLeft w:val="0"/>
              <w:marRight w:val="0"/>
              <w:marTop w:val="0"/>
              <w:marBottom w:val="0"/>
              <w:divBdr>
                <w:top w:val="none" w:sz="0" w:space="0" w:color="auto"/>
                <w:left w:val="none" w:sz="0" w:space="0" w:color="auto"/>
                <w:bottom w:val="none" w:sz="0" w:space="0" w:color="auto"/>
                <w:right w:val="none" w:sz="0" w:space="0" w:color="auto"/>
              </w:divBdr>
            </w:div>
            <w:div w:id="386494784">
              <w:marLeft w:val="0"/>
              <w:marRight w:val="0"/>
              <w:marTop w:val="0"/>
              <w:marBottom w:val="300"/>
              <w:divBdr>
                <w:top w:val="none" w:sz="0" w:space="0" w:color="auto"/>
                <w:left w:val="none" w:sz="0" w:space="0" w:color="auto"/>
                <w:bottom w:val="none" w:sz="0" w:space="0" w:color="auto"/>
                <w:right w:val="none" w:sz="0" w:space="0" w:color="auto"/>
              </w:divBdr>
            </w:div>
            <w:div w:id="386534809">
              <w:marLeft w:val="0"/>
              <w:marRight w:val="0"/>
              <w:marTop w:val="0"/>
              <w:marBottom w:val="300"/>
              <w:divBdr>
                <w:top w:val="none" w:sz="0" w:space="0" w:color="auto"/>
                <w:left w:val="none" w:sz="0" w:space="0" w:color="auto"/>
                <w:bottom w:val="none" w:sz="0" w:space="0" w:color="auto"/>
                <w:right w:val="none" w:sz="0" w:space="0" w:color="auto"/>
              </w:divBdr>
              <w:divsChild>
                <w:div w:id="498811668">
                  <w:marLeft w:val="0"/>
                  <w:marRight w:val="0"/>
                  <w:marTop w:val="0"/>
                  <w:marBottom w:val="0"/>
                  <w:divBdr>
                    <w:top w:val="none" w:sz="0" w:space="0" w:color="auto"/>
                    <w:left w:val="none" w:sz="0" w:space="0" w:color="auto"/>
                    <w:bottom w:val="none" w:sz="0" w:space="0" w:color="auto"/>
                    <w:right w:val="none" w:sz="0" w:space="0" w:color="auto"/>
                  </w:divBdr>
                </w:div>
              </w:divsChild>
            </w:div>
            <w:div w:id="386536012">
              <w:blockQuote w:val="1"/>
              <w:marLeft w:val="0"/>
              <w:marRight w:val="0"/>
              <w:marTop w:val="465"/>
              <w:marBottom w:val="525"/>
              <w:divBdr>
                <w:top w:val="none" w:sz="0" w:space="0" w:color="auto"/>
                <w:left w:val="none" w:sz="0" w:space="0" w:color="auto"/>
                <w:bottom w:val="none" w:sz="0" w:space="0" w:color="auto"/>
                <w:right w:val="none" w:sz="0" w:space="0" w:color="auto"/>
              </w:divBdr>
            </w:div>
            <w:div w:id="386610083">
              <w:marLeft w:val="0"/>
              <w:marRight w:val="0"/>
              <w:marTop w:val="0"/>
              <w:marBottom w:val="0"/>
              <w:divBdr>
                <w:top w:val="none" w:sz="0" w:space="0" w:color="auto"/>
                <w:left w:val="none" w:sz="0" w:space="0" w:color="auto"/>
                <w:bottom w:val="none" w:sz="0" w:space="0" w:color="auto"/>
                <w:right w:val="none" w:sz="0" w:space="0" w:color="auto"/>
              </w:divBdr>
            </w:div>
            <w:div w:id="386683770">
              <w:marLeft w:val="0"/>
              <w:marRight w:val="0"/>
              <w:marTop w:val="0"/>
              <w:marBottom w:val="0"/>
              <w:divBdr>
                <w:top w:val="none" w:sz="0" w:space="0" w:color="auto"/>
                <w:left w:val="none" w:sz="0" w:space="0" w:color="auto"/>
                <w:bottom w:val="none" w:sz="0" w:space="0" w:color="auto"/>
                <w:right w:val="none" w:sz="0" w:space="0" w:color="auto"/>
              </w:divBdr>
              <w:divsChild>
                <w:div w:id="615408337">
                  <w:marLeft w:val="-135"/>
                  <w:marRight w:val="0"/>
                  <w:marTop w:val="0"/>
                  <w:marBottom w:val="0"/>
                  <w:divBdr>
                    <w:top w:val="none" w:sz="0" w:space="0" w:color="auto"/>
                    <w:left w:val="none" w:sz="0" w:space="0" w:color="auto"/>
                    <w:bottom w:val="none" w:sz="0" w:space="0" w:color="auto"/>
                    <w:right w:val="none" w:sz="0" w:space="0" w:color="auto"/>
                  </w:divBdr>
                </w:div>
              </w:divsChild>
            </w:div>
            <w:div w:id="386757378">
              <w:marLeft w:val="0"/>
              <w:marRight w:val="0"/>
              <w:marTop w:val="0"/>
              <w:marBottom w:val="0"/>
              <w:divBdr>
                <w:top w:val="none" w:sz="0" w:space="0" w:color="auto"/>
                <w:left w:val="none" w:sz="0" w:space="0" w:color="auto"/>
                <w:bottom w:val="none" w:sz="0" w:space="0" w:color="auto"/>
                <w:right w:val="none" w:sz="0" w:space="0" w:color="auto"/>
              </w:divBdr>
            </w:div>
            <w:div w:id="386801024">
              <w:marLeft w:val="0"/>
              <w:marRight w:val="0"/>
              <w:marTop w:val="0"/>
              <w:marBottom w:val="0"/>
              <w:divBdr>
                <w:top w:val="none" w:sz="0" w:space="0" w:color="auto"/>
                <w:left w:val="none" w:sz="0" w:space="0" w:color="auto"/>
                <w:bottom w:val="none" w:sz="0" w:space="0" w:color="auto"/>
                <w:right w:val="none" w:sz="0" w:space="0" w:color="auto"/>
              </w:divBdr>
            </w:div>
            <w:div w:id="386876093">
              <w:marLeft w:val="0"/>
              <w:marRight w:val="0"/>
              <w:marTop w:val="0"/>
              <w:marBottom w:val="0"/>
              <w:divBdr>
                <w:top w:val="none" w:sz="0" w:space="0" w:color="auto"/>
                <w:left w:val="none" w:sz="0" w:space="0" w:color="auto"/>
                <w:bottom w:val="none" w:sz="0" w:space="0" w:color="auto"/>
                <w:right w:val="none" w:sz="0" w:space="0" w:color="auto"/>
              </w:divBdr>
              <w:divsChild>
                <w:div w:id="125702913">
                  <w:marLeft w:val="0"/>
                  <w:marRight w:val="0"/>
                  <w:marTop w:val="0"/>
                  <w:marBottom w:val="0"/>
                  <w:divBdr>
                    <w:top w:val="none" w:sz="0" w:space="0" w:color="auto"/>
                    <w:left w:val="none" w:sz="0" w:space="0" w:color="auto"/>
                    <w:bottom w:val="none" w:sz="0" w:space="0" w:color="auto"/>
                    <w:right w:val="none" w:sz="0" w:space="0" w:color="auto"/>
                  </w:divBdr>
                </w:div>
              </w:divsChild>
            </w:div>
            <w:div w:id="386881557">
              <w:marLeft w:val="0"/>
              <w:marRight w:val="0"/>
              <w:marTop w:val="0"/>
              <w:marBottom w:val="0"/>
              <w:divBdr>
                <w:top w:val="none" w:sz="0" w:space="0" w:color="auto"/>
                <w:left w:val="none" w:sz="0" w:space="0" w:color="auto"/>
                <w:bottom w:val="none" w:sz="0" w:space="0" w:color="auto"/>
                <w:right w:val="none" w:sz="0" w:space="0" w:color="auto"/>
              </w:divBdr>
            </w:div>
            <w:div w:id="386881592">
              <w:marLeft w:val="0"/>
              <w:marRight w:val="0"/>
              <w:marTop w:val="0"/>
              <w:marBottom w:val="480"/>
              <w:divBdr>
                <w:top w:val="none" w:sz="0" w:space="0" w:color="auto"/>
                <w:left w:val="none" w:sz="0" w:space="0" w:color="auto"/>
                <w:bottom w:val="single" w:sz="6" w:space="10" w:color="EEEEEE"/>
                <w:right w:val="none" w:sz="0" w:space="0" w:color="auto"/>
              </w:divBdr>
            </w:div>
            <w:div w:id="386881784">
              <w:marLeft w:val="0"/>
              <w:marRight w:val="150"/>
              <w:marTop w:val="0"/>
              <w:marBottom w:val="0"/>
              <w:divBdr>
                <w:top w:val="none" w:sz="0" w:space="0" w:color="auto"/>
                <w:left w:val="none" w:sz="0" w:space="0" w:color="auto"/>
                <w:bottom w:val="none" w:sz="0" w:space="0" w:color="auto"/>
                <w:right w:val="none" w:sz="0" w:space="0" w:color="auto"/>
              </w:divBdr>
            </w:div>
            <w:div w:id="386882868">
              <w:marLeft w:val="0"/>
              <w:marRight w:val="0"/>
              <w:marTop w:val="0"/>
              <w:marBottom w:val="320"/>
              <w:divBdr>
                <w:top w:val="none" w:sz="0" w:space="0" w:color="auto"/>
                <w:left w:val="none" w:sz="0" w:space="0" w:color="auto"/>
                <w:bottom w:val="none" w:sz="0" w:space="0" w:color="auto"/>
                <w:right w:val="none" w:sz="0" w:space="0" w:color="auto"/>
              </w:divBdr>
            </w:div>
            <w:div w:id="386955517">
              <w:marLeft w:val="0"/>
              <w:marRight w:val="0"/>
              <w:marTop w:val="0"/>
              <w:marBottom w:val="0"/>
              <w:divBdr>
                <w:top w:val="none" w:sz="0" w:space="0" w:color="auto"/>
                <w:left w:val="none" w:sz="0" w:space="0" w:color="auto"/>
                <w:bottom w:val="none" w:sz="0" w:space="0" w:color="auto"/>
                <w:right w:val="none" w:sz="0" w:space="0" w:color="auto"/>
              </w:divBdr>
            </w:div>
            <w:div w:id="386994719">
              <w:marLeft w:val="0"/>
              <w:marRight w:val="0"/>
              <w:marTop w:val="0"/>
              <w:marBottom w:val="0"/>
              <w:divBdr>
                <w:top w:val="none" w:sz="0" w:space="0" w:color="auto"/>
                <w:left w:val="none" w:sz="0" w:space="0" w:color="auto"/>
                <w:bottom w:val="none" w:sz="0" w:space="0" w:color="auto"/>
                <w:right w:val="none" w:sz="0" w:space="0" w:color="auto"/>
              </w:divBdr>
            </w:div>
            <w:div w:id="387068426">
              <w:marLeft w:val="0"/>
              <w:marRight w:val="0"/>
              <w:marTop w:val="0"/>
              <w:marBottom w:val="0"/>
              <w:divBdr>
                <w:top w:val="none" w:sz="0" w:space="0" w:color="auto"/>
                <w:left w:val="none" w:sz="0" w:space="0" w:color="auto"/>
                <w:bottom w:val="none" w:sz="0" w:space="0" w:color="auto"/>
                <w:right w:val="none" w:sz="0" w:space="0" w:color="auto"/>
              </w:divBdr>
            </w:div>
            <w:div w:id="387070498">
              <w:marLeft w:val="0"/>
              <w:marRight w:val="0"/>
              <w:marTop w:val="0"/>
              <w:marBottom w:val="0"/>
              <w:divBdr>
                <w:top w:val="none" w:sz="0" w:space="0" w:color="auto"/>
                <w:left w:val="none" w:sz="0" w:space="0" w:color="auto"/>
                <w:bottom w:val="none" w:sz="0" w:space="0" w:color="auto"/>
                <w:right w:val="none" w:sz="0" w:space="0" w:color="auto"/>
              </w:divBdr>
            </w:div>
            <w:div w:id="387073194">
              <w:marLeft w:val="0"/>
              <w:marRight w:val="0"/>
              <w:marTop w:val="0"/>
              <w:marBottom w:val="300"/>
              <w:divBdr>
                <w:top w:val="none" w:sz="0" w:space="0" w:color="auto"/>
                <w:left w:val="none" w:sz="0" w:space="0" w:color="auto"/>
                <w:bottom w:val="none" w:sz="0" w:space="0" w:color="auto"/>
                <w:right w:val="none" w:sz="0" w:space="0" w:color="auto"/>
              </w:divBdr>
            </w:div>
            <w:div w:id="387143208">
              <w:marLeft w:val="0"/>
              <w:marRight w:val="0"/>
              <w:marTop w:val="0"/>
              <w:marBottom w:val="0"/>
              <w:divBdr>
                <w:top w:val="none" w:sz="0" w:space="0" w:color="auto"/>
                <w:left w:val="none" w:sz="0" w:space="0" w:color="auto"/>
                <w:bottom w:val="none" w:sz="0" w:space="0" w:color="auto"/>
                <w:right w:val="none" w:sz="0" w:space="0" w:color="auto"/>
              </w:divBdr>
              <w:divsChild>
                <w:div w:id="566111663">
                  <w:marLeft w:val="0"/>
                  <w:marRight w:val="0"/>
                  <w:marTop w:val="0"/>
                  <w:marBottom w:val="0"/>
                  <w:divBdr>
                    <w:top w:val="none" w:sz="0" w:space="0" w:color="auto"/>
                    <w:left w:val="none" w:sz="0" w:space="0" w:color="auto"/>
                    <w:bottom w:val="none" w:sz="0" w:space="0" w:color="auto"/>
                    <w:right w:val="none" w:sz="0" w:space="0" w:color="auto"/>
                  </w:divBdr>
                </w:div>
              </w:divsChild>
            </w:div>
            <w:div w:id="387144798">
              <w:marLeft w:val="0"/>
              <w:marRight w:val="0"/>
              <w:marTop w:val="0"/>
              <w:marBottom w:val="75"/>
              <w:divBdr>
                <w:top w:val="none" w:sz="0" w:space="0" w:color="auto"/>
                <w:left w:val="none" w:sz="0" w:space="0" w:color="auto"/>
                <w:bottom w:val="none" w:sz="0" w:space="0" w:color="auto"/>
                <w:right w:val="none" w:sz="0" w:space="0" w:color="auto"/>
              </w:divBdr>
            </w:div>
            <w:div w:id="387145849">
              <w:blockQuote w:val="1"/>
              <w:marLeft w:val="720"/>
              <w:marRight w:val="720"/>
              <w:marTop w:val="100"/>
              <w:marBottom w:val="100"/>
              <w:divBdr>
                <w:top w:val="none" w:sz="0" w:space="0" w:color="auto"/>
                <w:left w:val="none" w:sz="0" w:space="0" w:color="auto"/>
                <w:bottom w:val="none" w:sz="0" w:space="0" w:color="auto"/>
                <w:right w:val="none" w:sz="0" w:space="0" w:color="auto"/>
              </w:divBdr>
            </w:div>
            <w:div w:id="387146137">
              <w:marLeft w:val="0"/>
              <w:marRight w:val="0"/>
              <w:marTop w:val="0"/>
              <w:marBottom w:val="0"/>
              <w:divBdr>
                <w:top w:val="none" w:sz="0" w:space="0" w:color="auto"/>
                <w:left w:val="none" w:sz="0" w:space="0" w:color="auto"/>
                <w:bottom w:val="none" w:sz="0" w:space="0" w:color="auto"/>
                <w:right w:val="none" w:sz="0" w:space="0" w:color="auto"/>
              </w:divBdr>
            </w:div>
            <w:div w:id="387150664">
              <w:marLeft w:val="0"/>
              <w:marRight w:val="-15"/>
              <w:marTop w:val="0"/>
              <w:marBottom w:val="0"/>
              <w:divBdr>
                <w:top w:val="none" w:sz="0" w:space="0" w:color="auto"/>
                <w:left w:val="none" w:sz="0" w:space="0" w:color="auto"/>
                <w:bottom w:val="none" w:sz="0" w:space="0" w:color="auto"/>
                <w:right w:val="none" w:sz="0" w:space="0" w:color="auto"/>
              </w:divBdr>
            </w:div>
            <w:div w:id="387188635">
              <w:marLeft w:val="0"/>
              <w:marRight w:val="0"/>
              <w:marTop w:val="0"/>
              <w:marBottom w:val="0"/>
              <w:divBdr>
                <w:top w:val="none" w:sz="0" w:space="0" w:color="auto"/>
                <w:left w:val="none" w:sz="0" w:space="0" w:color="auto"/>
                <w:bottom w:val="none" w:sz="0" w:space="0" w:color="auto"/>
                <w:right w:val="none" w:sz="0" w:space="0" w:color="auto"/>
              </w:divBdr>
              <w:divsChild>
                <w:div w:id="105083263">
                  <w:marLeft w:val="0"/>
                  <w:marRight w:val="0"/>
                  <w:marTop w:val="0"/>
                  <w:marBottom w:val="0"/>
                  <w:divBdr>
                    <w:top w:val="none" w:sz="0" w:space="0" w:color="auto"/>
                    <w:left w:val="none" w:sz="0" w:space="0" w:color="auto"/>
                    <w:bottom w:val="none" w:sz="0" w:space="0" w:color="auto"/>
                    <w:right w:val="none" w:sz="0" w:space="0" w:color="auto"/>
                  </w:divBdr>
                </w:div>
              </w:divsChild>
            </w:div>
            <w:div w:id="387261880">
              <w:marLeft w:val="0"/>
              <w:marRight w:val="0"/>
              <w:marTop w:val="300"/>
              <w:marBottom w:val="0"/>
              <w:divBdr>
                <w:top w:val="none" w:sz="0" w:space="0" w:color="auto"/>
                <w:left w:val="none" w:sz="0" w:space="0" w:color="auto"/>
                <w:bottom w:val="none" w:sz="0" w:space="0" w:color="auto"/>
                <w:right w:val="none" w:sz="0" w:space="0" w:color="auto"/>
              </w:divBdr>
              <w:divsChild>
                <w:div w:id="243422468">
                  <w:marLeft w:val="0"/>
                  <w:marRight w:val="0"/>
                  <w:marTop w:val="0"/>
                  <w:marBottom w:val="0"/>
                  <w:divBdr>
                    <w:top w:val="none" w:sz="0" w:space="0" w:color="auto"/>
                    <w:left w:val="none" w:sz="0" w:space="0" w:color="auto"/>
                    <w:bottom w:val="none" w:sz="0" w:space="0" w:color="auto"/>
                    <w:right w:val="none" w:sz="0" w:space="0" w:color="auto"/>
                  </w:divBdr>
                </w:div>
              </w:divsChild>
            </w:div>
            <w:div w:id="387265356">
              <w:marLeft w:val="0"/>
              <w:marRight w:val="0"/>
              <w:marTop w:val="0"/>
              <w:marBottom w:val="0"/>
              <w:divBdr>
                <w:top w:val="none" w:sz="0" w:space="0" w:color="auto"/>
                <w:left w:val="none" w:sz="0" w:space="0" w:color="auto"/>
                <w:bottom w:val="none" w:sz="0" w:space="0" w:color="auto"/>
                <w:right w:val="none" w:sz="0" w:space="0" w:color="auto"/>
              </w:divBdr>
            </w:div>
            <w:div w:id="387265463">
              <w:marLeft w:val="-240"/>
              <w:marRight w:val="-240"/>
              <w:marTop w:val="0"/>
              <w:marBottom w:val="0"/>
              <w:divBdr>
                <w:top w:val="none" w:sz="0" w:space="0" w:color="auto"/>
                <w:left w:val="none" w:sz="0" w:space="0" w:color="auto"/>
                <w:bottom w:val="none" w:sz="0" w:space="0" w:color="auto"/>
                <w:right w:val="none" w:sz="0" w:space="0" w:color="auto"/>
              </w:divBdr>
              <w:divsChild>
                <w:div w:id="577986033">
                  <w:marLeft w:val="0"/>
                  <w:marRight w:val="0"/>
                  <w:marTop w:val="0"/>
                  <w:marBottom w:val="0"/>
                  <w:divBdr>
                    <w:top w:val="none" w:sz="0" w:space="0" w:color="auto"/>
                    <w:left w:val="none" w:sz="0" w:space="0" w:color="auto"/>
                    <w:bottom w:val="none" w:sz="0" w:space="0" w:color="auto"/>
                    <w:right w:val="none" w:sz="0" w:space="0" w:color="auto"/>
                  </w:divBdr>
                </w:div>
              </w:divsChild>
            </w:div>
            <w:div w:id="387337114">
              <w:marLeft w:val="0"/>
              <w:marRight w:val="0"/>
              <w:marTop w:val="0"/>
              <w:marBottom w:val="0"/>
              <w:divBdr>
                <w:top w:val="none" w:sz="0" w:space="0" w:color="auto"/>
                <w:left w:val="none" w:sz="0" w:space="0" w:color="auto"/>
                <w:bottom w:val="none" w:sz="0" w:space="0" w:color="auto"/>
                <w:right w:val="none" w:sz="0" w:space="0" w:color="auto"/>
              </w:divBdr>
            </w:div>
            <w:div w:id="387338268">
              <w:marLeft w:val="0"/>
              <w:marRight w:val="0"/>
              <w:marTop w:val="0"/>
              <w:marBottom w:val="0"/>
              <w:divBdr>
                <w:top w:val="none" w:sz="0" w:space="0" w:color="auto"/>
                <w:left w:val="none" w:sz="0" w:space="0" w:color="auto"/>
                <w:bottom w:val="none" w:sz="0" w:space="0" w:color="auto"/>
                <w:right w:val="none" w:sz="0" w:space="0" w:color="auto"/>
              </w:divBdr>
            </w:div>
            <w:div w:id="387384227">
              <w:marLeft w:val="0"/>
              <w:marRight w:val="0"/>
              <w:marTop w:val="0"/>
              <w:marBottom w:val="0"/>
              <w:divBdr>
                <w:top w:val="none" w:sz="0" w:space="0" w:color="auto"/>
                <w:left w:val="none" w:sz="0" w:space="0" w:color="auto"/>
                <w:bottom w:val="none" w:sz="0" w:space="0" w:color="auto"/>
                <w:right w:val="none" w:sz="0" w:space="0" w:color="auto"/>
              </w:divBdr>
              <w:divsChild>
                <w:div w:id="615328758">
                  <w:marLeft w:val="0"/>
                  <w:marRight w:val="0"/>
                  <w:marTop w:val="300"/>
                  <w:marBottom w:val="450"/>
                  <w:divBdr>
                    <w:top w:val="none" w:sz="0" w:space="0" w:color="auto"/>
                    <w:left w:val="none" w:sz="0" w:space="0" w:color="auto"/>
                    <w:bottom w:val="none" w:sz="0" w:space="0" w:color="auto"/>
                    <w:right w:val="none" w:sz="0" w:space="0" w:color="auto"/>
                  </w:divBdr>
                </w:div>
              </w:divsChild>
            </w:div>
            <w:div w:id="387387015">
              <w:marLeft w:val="0"/>
              <w:marRight w:val="0"/>
              <w:marTop w:val="0"/>
              <w:marBottom w:val="0"/>
              <w:divBdr>
                <w:top w:val="none" w:sz="0" w:space="0" w:color="auto"/>
                <w:left w:val="none" w:sz="0" w:space="0" w:color="auto"/>
                <w:bottom w:val="none" w:sz="0" w:space="0" w:color="auto"/>
                <w:right w:val="none" w:sz="0" w:space="0" w:color="auto"/>
              </w:divBdr>
            </w:div>
            <w:div w:id="387413853">
              <w:marLeft w:val="0"/>
              <w:marRight w:val="0"/>
              <w:marTop w:val="0"/>
              <w:marBottom w:val="0"/>
              <w:divBdr>
                <w:top w:val="none" w:sz="0" w:space="0" w:color="auto"/>
                <w:left w:val="none" w:sz="0" w:space="0" w:color="auto"/>
                <w:bottom w:val="none" w:sz="0" w:space="0" w:color="auto"/>
                <w:right w:val="none" w:sz="0" w:space="0" w:color="auto"/>
              </w:divBdr>
              <w:divsChild>
                <w:div w:id="244800429">
                  <w:marLeft w:val="0"/>
                  <w:marRight w:val="0"/>
                  <w:marTop w:val="0"/>
                  <w:marBottom w:val="0"/>
                  <w:divBdr>
                    <w:top w:val="none" w:sz="0" w:space="0" w:color="auto"/>
                    <w:left w:val="none" w:sz="0" w:space="0" w:color="auto"/>
                    <w:bottom w:val="none" w:sz="0" w:space="0" w:color="auto"/>
                    <w:right w:val="none" w:sz="0" w:space="0" w:color="auto"/>
                  </w:divBdr>
                </w:div>
              </w:divsChild>
            </w:div>
            <w:div w:id="387457746">
              <w:marLeft w:val="0"/>
              <w:marRight w:val="0"/>
              <w:marTop w:val="0"/>
              <w:marBottom w:val="0"/>
              <w:divBdr>
                <w:top w:val="none" w:sz="0" w:space="0" w:color="auto"/>
                <w:left w:val="none" w:sz="0" w:space="0" w:color="auto"/>
                <w:bottom w:val="none" w:sz="0" w:space="0" w:color="auto"/>
                <w:right w:val="none" w:sz="0" w:space="0" w:color="auto"/>
              </w:divBdr>
            </w:div>
            <w:div w:id="387459133">
              <w:marLeft w:val="180"/>
              <w:marRight w:val="120"/>
              <w:marTop w:val="120"/>
              <w:marBottom w:val="0"/>
              <w:divBdr>
                <w:top w:val="none" w:sz="0" w:space="0" w:color="auto"/>
                <w:left w:val="none" w:sz="0" w:space="0" w:color="auto"/>
                <w:bottom w:val="none" w:sz="0" w:space="0" w:color="auto"/>
                <w:right w:val="none" w:sz="0" w:space="0" w:color="auto"/>
              </w:divBdr>
            </w:div>
            <w:div w:id="387462517">
              <w:marLeft w:val="0"/>
              <w:marRight w:val="0"/>
              <w:marTop w:val="0"/>
              <w:marBottom w:val="240"/>
              <w:divBdr>
                <w:top w:val="none" w:sz="0" w:space="0" w:color="auto"/>
                <w:left w:val="none" w:sz="0" w:space="0" w:color="auto"/>
                <w:bottom w:val="none" w:sz="0" w:space="0" w:color="auto"/>
                <w:right w:val="none" w:sz="0" w:space="0" w:color="auto"/>
              </w:divBdr>
            </w:div>
            <w:div w:id="387531109">
              <w:marLeft w:val="0"/>
              <w:marRight w:val="0"/>
              <w:marTop w:val="0"/>
              <w:marBottom w:val="0"/>
              <w:divBdr>
                <w:top w:val="none" w:sz="0" w:space="0" w:color="auto"/>
                <w:left w:val="none" w:sz="0" w:space="0" w:color="auto"/>
                <w:bottom w:val="none" w:sz="0" w:space="0" w:color="auto"/>
                <w:right w:val="none" w:sz="0" w:space="0" w:color="auto"/>
              </w:divBdr>
            </w:div>
            <w:div w:id="387535444">
              <w:marLeft w:val="240"/>
              <w:marRight w:val="0"/>
              <w:marTop w:val="180"/>
              <w:marBottom w:val="360"/>
              <w:divBdr>
                <w:top w:val="none" w:sz="0" w:space="0" w:color="auto"/>
                <w:left w:val="none" w:sz="0" w:space="0" w:color="auto"/>
                <w:bottom w:val="none" w:sz="0" w:space="0" w:color="auto"/>
                <w:right w:val="none" w:sz="0" w:space="0" w:color="auto"/>
              </w:divBdr>
            </w:div>
            <w:div w:id="387537046">
              <w:marLeft w:val="0"/>
              <w:marRight w:val="150"/>
              <w:marTop w:val="150"/>
              <w:marBottom w:val="150"/>
              <w:divBdr>
                <w:top w:val="none" w:sz="0" w:space="0" w:color="auto"/>
                <w:left w:val="none" w:sz="0" w:space="0" w:color="auto"/>
                <w:bottom w:val="none" w:sz="0" w:space="0" w:color="auto"/>
                <w:right w:val="none" w:sz="0" w:space="0" w:color="auto"/>
              </w:divBdr>
            </w:div>
            <w:div w:id="387582033">
              <w:marLeft w:val="0"/>
              <w:marRight w:val="0"/>
              <w:marTop w:val="315"/>
              <w:marBottom w:val="285"/>
              <w:divBdr>
                <w:top w:val="none" w:sz="0" w:space="0" w:color="auto"/>
                <w:left w:val="none" w:sz="0" w:space="0" w:color="auto"/>
                <w:bottom w:val="none" w:sz="0" w:space="0" w:color="auto"/>
                <w:right w:val="single" w:sz="6" w:space="31" w:color="auto"/>
              </w:divBdr>
            </w:div>
            <w:div w:id="387611798">
              <w:marLeft w:val="0"/>
              <w:marRight w:val="0"/>
              <w:marTop w:val="0"/>
              <w:marBottom w:val="0"/>
              <w:divBdr>
                <w:top w:val="none" w:sz="0" w:space="0" w:color="auto"/>
                <w:left w:val="none" w:sz="0" w:space="0" w:color="auto"/>
                <w:bottom w:val="none" w:sz="0" w:space="0" w:color="auto"/>
                <w:right w:val="none" w:sz="0" w:space="0" w:color="auto"/>
              </w:divBdr>
            </w:div>
            <w:div w:id="387611972">
              <w:marLeft w:val="0"/>
              <w:marRight w:val="75"/>
              <w:marTop w:val="0"/>
              <w:marBottom w:val="0"/>
              <w:divBdr>
                <w:top w:val="none" w:sz="0" w:space="0" w:color="auto"/>
                <w:left w:val="none" w:sz="0" w:space="0" w:color="auto"/>
                <w:bottom w:val="none" w:sz="0" w:space="0" w:color="auto"/>
                <w:right w:val="none" w:sz="0" w:space="0" w:color="auto"/>
              </w:divBdr>
            </w:div>
            <w:div w:id="387650087">
              <w:marLeft w:val="0"/>
              <w:marRight w:val="0"/>
              <w:marTop w:val="0"/>
              <w:marBottom w:val="0"/>
              <w:divBdr>
                <w:top w:val="none" w:sz="0" w:space="0" w:color="auto"/>
                <w:left w:val="none" w:sz="0" w:space="0" w:color="auto"/>
                <w:bottom w:val="none" w:sz="0" w:space="0" w:color="auto"/>
                <w:right w:val="none" w:sz="0" w:space="0" w:color="auto"/>
              </w:divBdr>
            </w:div>
            <w:div w:id="387650453">
              <w:marLeft w:val="0"/>
              <w:marRight w:val="0"/>
              <w:marTop w:val="0"/>
              <w:marBottom w:val="0"/>
              <w:divBdr>
                <w:top w:val="none" w:sz="0" w:space="0" w:color="auto"/>
                <w:left w:val="none" w:sz="0" w:space="0" w:color="auto"/>
                <w:bottom w:val="none" w:sz="0" w:space="0" w:color="auto"/>
                <w:right w:val="none" w:sz="0" w:space="0" w:color="auto"/>
              </w:divBdr>
              <w:divsChild>
                <w:div w:id="190997745">
                  <w:marLeft w:val="0"/>
                  <w:marRight w:val="0"/>
                  <w:marTop w:val="0"/>
                  <w:marBottom w:val="0"/>
                  <w:divBdr>
                    <w:top w:val="none" w:sz="0" w:space="0" w:color="auto"/>
                    <w:left w:val="none" w:sz="0" w:space="0" w:color="auto"/>
                    <w:bottom w:val="none" w:sz="0" w:space="0" w:color="auto"/>
                    <w:right w:val="none" w:sz="0" w:space="0" w:color="auto"/>
                  </w:divBdr>
                </w:div>
              </w:divsChild>
            </w:div>
            <w:div w:id="387650880">
              <w:marLeft w:val="0"/>
              <w:marRight w:val="0"/>
              <w:marTop w:val="0"/>
              <w:marBottom w:val="0"/>
              <w:divBdr>
                <w:top w:val="none" w:sz="0" w:space="0" w:color="auto"/>
                <w:left w:val="none" w:sz="0" w:space="0" w:color="auto"/>
                <w:bottom w:val="none" w:sz="0" w:space="0" w:color="auto"/>
                <w:right w:val="none" w:sz="0" w:space="0" w:color="auto"/>
              </w:divBdr>
            </w:div>
            <w:div w:id="387655907">
              <w:marLeft w:val="2640"/>
              <w:marRight w:val="0"/>
              <w:marTop w:val="0"/>
              <w:marBottom w:val="0"/>
              <w:divBdr>
                <w:top w:val="none" w:sz="0" w:space="0" w:color="auto"/>
                <w:left w:val="none" w:sz="0" w:space="0" w:color="auto"/>
                <w:bottom w:val="none" w:sz="0" w:space="0" w:color="auto"/>
                <w:right w:val="none" w:sz="0" w:space="0" w:color="auto"/>
              </w:divBdr>
            </w:div>
            <w:div w:id="387656285">
              <w:marLeft w:val="0"/>
              <w:marRight w:val="0"/>
              <w:marTop w:val="0"/>
              <w:marBottom w:val="0"/>
              <w:divBdr>
                <w:top w:val="none" w:sz="0" w:space="0" w:color="auto"/>
                <w:left w:val="none" w:sz="0" w:space="0" w:color="auto"/>
                <w:bottom w:val="none" w:sz="0" w:space="0" w:color="auto"/>
                <w:right w:val="none" w:sz="0" w:space="0" w:color="auto"/>
              </w:divBdr>
            </w:div>
            <w:div w:id="387726836">
              <w:marLeft w:val="0"/>
              <w:marRight w:val="0"/>
              <w:marTop w:val="0"/>
              <w:marBottom w:val="0"/>
              <w:divBdr>
                <w:top w:val="none" w:sz="0" w:space="0" w:color="auto"/>
                <w:left w:val="none" w:sz="0" w:space="0" w:color="auto"/>
                <w:bottom w:val="none" w:sz="0" w:space="0" w:color="auto"/>
                <w:right w:val="none" w:sz="0" w:space="0" w:color="auto"/>
              </w:divBdr>
            </w:div>
            <w:div w:id="387730542">
              <w:marLeft w:val="0"/>
              <w:marRight w:val="0"/>
              <w:marTop w:val="0"/>
              <w:marBottom w:val="240"/>
              <w:divBdr>
                <w:top w:val="none" w:sz="0" w:space="0" w:color="auto"/>
                <w:left w:val="none" w:sz="0" w:space="0" w:color="auto"/>
                <w:bottom w:val="none" w:sz="0" w:space="0" w:color="auto"/>
                <w:right w:val="none" w:sz="0" w:space="0" w:color="auto"/>
              </w:divBdr>
            </w:div>
            <w:div w:id="387845841">
              <w:marLeft w:val="0"/>
              <w:marRight w:val="0"/>
              <w:marTop w:val="75"/>
              <w:marBottom w:val="0"/>
              <w:divBdr>
                <w:top w:val="single" w:sz="6" w:space="4" w:color="C8C8C8"/>
                <w:left w:val="single" w:sz="6" w:space="4" w:color="C8C8C8"/>
                <w:bottom w:val="single" w:sz="6" w:space="4" w:color="C8C8C8"/>
                <w:right w:val="single" w:sz="6" w:space="4" w:color="C8C8C8"/>
              </w:divBdr>
            </w:div>
            <w:div w:id="387847172">
              <w:marLeft w:val="0"/>
              <w:marRight w:val="0"/>
              <w:marTop w:val="0"/>
              <w:marBottom w:val="0"/>
              <w:divBdr>
                <w:top w:val="none" w:sz="0" w:space="0" w:color="auto"/>
                <w:left w:val="none" w:sz="0" w:space="0" w:color="auto"/>
                <w:bottom w:val="none" w:sz="0" w:space="0" w:color="auto"/>
                <w:right w:val="none" w:sz="0" w:space="0" w:color="auto"/>
              </w:divBdr>
            </w:div>
            <w:div w:id="387850363">
              <w:marLeft w:val="0"/>
              <w:marRight w:val="0"/>
              <w:marTop w:val="0"/>
              <w:marBottom w:val="0"/>
              <w:divBdr>
                <w:top w:val="none" w:sz="0" w:space="0" w:color="auto"/>
                <w:left w:val="none" w:sz="0" w:space="0" w:color="auto"/>
                <w:bottom w:val="none" w:sz="0" w:space="0" w:color="auto"/>
                <w:right w:val="none" w:sz="0" w:space="0" w:color="auto"/>
              </w:divBdr>
              <w:divsChild>
                <w:div w:id="300187330">
                  <w:marLeft w:val="0"/>
                  <w:marRight w:val="0"/>
                  <w:marTop w:val="0"/>
                  <w:marBottom w:val="0"/>
                  <w:divBdr>
                    <w:top w:val="none" w:sz="0" w:space="0" w:color="auto"/>
                    <w:left w:val="none" w:sz="0" w:space="0" w:color="auto"/>
                    <w:bottom w:val="none" w:sz="0" w:space="0" w:color="auto"/>
                    <w:right w:val="none" w:sz="0" w:space="0" w:color="auto"/>
                  </w:divBdr>
                </w:div>
              </w:divsChild>
            </w:div>
            <w:div w:id="387916877">
              <w:marLeft w:val="0"/>
              <w:marRight w:val="0"/>
              <w:marTop w:val="0"/>
              <w:marBottom w:val="150"/>
              <w:divBdr>
                <w:top w:val="none" w:sz="0" w:space="0" w:color="auto"/>
                <w:left w:val="none" w:sz="0" w:space="0" w:color="auto"/>
                <w:bottom w:val="none" w:sz="0" w:space="0" w:color="auto"/>
                <w:right w:val="none" w:sz="0" w:space="0" w:color="auto"/>
              </w:divBdr>
              <w:divsChild>
                <w:div w:id="52850486">
                  <w:marLeft w:val="0"/>
                  <w:marRight w:val="0"/>
                  <w:marTop w:val="0"/>
                  <w:marBottom w:val="0"/>
                  <w:divBdr>
                    <w:top w:val="none" w:sz="0" w:space="0" w:color="auto"/>
                    <w:left w:val="none" w:sz="0" w:space="0" w:color="auto"/>
                    <w:bottom w:val="none" w:sz="0" w:space="0" w:color="auto"/>
                    <w:right w:val="none" w:sz="0" w:space="0" w:color="auto"/>
                  </w:divBdr>
                  <w:divsChild>
                    <w:div w:id="5565511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7917886">
              <w:marLeft w:val="-135"/>
              <w:marRight w:val="0"/>
              <w:marTop w:val="0"/>
              <w:marBottom w:val="0"/>
              <w:divBdr>
                <w:top w:val="none" w:sz="0" w:space="0" w:color="auto"/>
                <w:left w:val="none" w:sz="0" w:space="0" w:color="auto"/>
                <w:bottom w:val="none" w:sz="0" w:space="0" w:color="auto"/>
                <w:right w:val="none" w:sz="0" w:space="0" w:color="auto"/>
              </w:divBdr>
            </w:div>
            <w:div w:id="387918103">
              <w:marLeft w:val="0"/>
              <w:marRight w:val="375"/>
              <w:marTop w:val="0"/>
              <w:marBottom w:val="0"/>
              <w:divBdr>
                <w:top w:val="none" w:sz="0" w:space="0" w:color="auto"/>
                <w:left w:val="none" w:sz="0" w:space="0" w:color="auto"/>
                <w:bottom w:val="none" w:sz="0" w:space="0" w:color="auto"/>
                <w:right w:val="none" w:sz="0" w:space="0" w:color="auto"/>
              </w:divBdr>
            </w:div>
            <w:div w:id="387921531">
              <w:marLeft w:val="0"/>
              <w:marRight w:val="0"/>
              <w:marTop w:val="0"/>
              <w:marBottom w:val="0"/>
              <w:divBdr>
                <w:top w:val="none" w:sz="0" w:space="0" w:color="auto"/>
                <w:left w:val="none" w:sz="0" w:space="0" w:color="auto"/>
                <w:bottom w:val="none" w:sz="0" w:space="0" w:color="auto"/>
                <w:right w:val="none" w:sz="0" w:space="0" w:color="auto"/>
              </w:divBdr>
            </w:div>
            <w:div w:id="387994855">
              <w:marLeft w:val="0"/>
              <w:marRight w:val="0"/>
              <w:marTop w:val="0"/>
              <w:marBottom w:val="0"/>
              <w:divBdr>
                <w:top w:val="none" w:sz="0" w:space="0" w:color="auto"/>
                <w:left w:val="none" w:sz="0" w:space="0" w:color="auto"/>
                <w:bottom w:val="none" w:sz="0" w:space="0" w:color="auto"/>
                <w:right w:val="none" w:sz="0" w:space="0" w:color="auto"/>
              </w:divBdr>
            </w:div>
            <w:div w:id="387995386">
              <w:marLeft w:val="0"/>
              <w:marRight w:val="0"/>
              <w:marTop w:val="0"/>
              <w:marBottom w:val="0"/>
              <w:divBdr>
                <w:top w:val="none" w:sz="0" w:space="0" w:color="auto"/>
                <w:left w:val="none" w:sz="0" w:space="0" w:color="auto"/>
                <w:bottom w:val="none" w:sz="0" w:space="0" w:color="auto"/>
                <w:right w:val="none" w:sz="0" w:space="0" w:color="auto"/>
              </w:divBdr>
            </w:div>
            <w:div w:id="387996674">
              <w:marLeft w:val="0"/>
              <w:marRight w:val="0"/>
              <w:marTop w:val="0"/>
              <w:marBottom w:val="0"/>
              <w:divBdr>
                <w:top w:val="none" w:sz="0" w:space="0" w:color="auto"/>
                <w:left w:val="none" w:sz="0" w:space="0" w:color="auto"/>
                <w:bottom w:val="none" w:sz="0" w:space="0" w:color="auto"/>
                <w:right w:val="none" w:sz="0" w:space="0" w:color="auto"/>
              </w:divBdr>
            </w:div>
            <w:div w:id="388042127">
              <w:marLeft w:val="0"/>
              <w:marRight w:val="0"/>
              <w:marTop w:val="0"/>
              <w:marBottom w:val="0"/>
              <w:divBdr>
                <w:top w:val="none" w:sz="0" w:space="0" w:color="auto"/>
                <w:left w:val="none" w:sz="0" w:space="0" w:color="auto"/>
                <w:bottom w:val="none" w:sz="0" w:space="0" w:color="auto"/>
                <w:right w:val="none" w:sz="0" w:space="0" w:color="auto"/>
              </w:divBdr>
            </w:div>
            <w:div w:id="388042164">
              <w:marLeft w:val="0"/>
              <w:marRight w:val="0"/>
              <w:marTop w:val="0"/>
              <w:marBottom w:val="0"/>
              <w:divBdr>
                <w:top w:val="none" w:sz="0" w:space="0" w:color="auto"/>
                <w:left w:val="none" w:sz="0" w:space="0" w:color="auto"/>
                <w:bottom w:val="none" w:sz="0" w:space="0" w:color="auto"/>
                <w:right w:val="none" w:sz="0" w:space="0" w:color="auto"/>
              </w:divBdr>
              <w:divsChild>
                <w:div w:id="360283452">
                  <w:marLeft w:val="0"/>
                  <w:marRight w:val="150"/>
                  <w:marTop w:val="0"/>
                  <w:marBottom w:val="0"/>
                  <w:divBdr>
                    <w:top w:val="none" w:sz="0" w:space="0" w:color="auto"/>
                    <w:left w:val="none" w:sz="0" w:space="0" w:color="auto"/>
                    <w:bottom w:val="none" w:sz="0" w:space="0" w:color="auto"/>
                    <w:right w:val="none" w:sz="0" w:space="0" w:color="auto"/>
                  </w:divBdr>
                </w:div>
                <w:div w:id="593364199">
                  <w:marLeft w:val="0"/>
                  <w:marRight w:val="0"/>
                  <w:marTop w:val="0"/>
                  <w:marBottom w:val="0"/>
                  <w:divBdr>
                    <w:top w:val="none" w:sz="0" w:space="0" w:color="auto"/>
                    <w:left w:val="none" w:sz="0" w:space="0" w:color="auto"/>
                    <w:bottom w:val="none" w:sz="0" w:space="0" w:color="auto"/>
                    <w:right w:val="none" w:sz="0" w:space="0" w:color="auto"/>
                  </w:divBdr>
                </w:div>
              </w:divsChild>
            </w:div>
            <w:div w:id="388067818">
              <w:marLeft w:val="0"/>
              <w:marRight w:val="0"/>
              <w:marTop w:val="0"/>
              <w:marBottom w:val="0"/>
              <w:divBdr>
                <w:top w:val="none" w:sz="0" w:space="0" w:color="auto"/>
                <w:left w:val="none" w:sz="0" w:space="0" w:color="auto"/>
                <w:bottom w:val="none" w:sz="0" w:space="0" w:color="auto"/>
                <w:right w:val="none" w:sz="0" w:space="0" w:color="auto"/>
              </w:divBdr>
              <w:divsChild>
                <w:div w:id="256989905">
                  <w:marLeft w:val="0"/>
                  <w:marRight w:val="0"/>
                  <w:marTop w:val="0"/>
                  <w:marBottom w:val="0"/>
                  <w:divBdr>
                    <w:top w:val="none" w:sz="0" w:space="0" w:color="auto"/>
                    <w:left w:val="none" w:sz="0" w:space="0" w:color="auto"/>
                    <w:bottom w:val="none" w:sz="0" w:space="0" w:color="auto"/>
                    <w:right w:val="none" w:sz="0" w:space="0" w:color="auto"/>
                  </w:divBdr>
                </w:div>
              </w:divsChild>
            </w:div>
            <w:div w:id="388068986">
              <w:marLeft w:val="0"/>
              <w:marRight w:val="0"/>
              <w:marTop w:val="0"/>
              <w:marBottom w:val="0"/>
              <w:divBdr>
                <w:top w:val="none" w:sz="0" w:space="0" w:color="auto"/>
                <w:left w:val="none" w:sz="0" w:space="0" w:color="auto"/>
                <w:bottom w:val="none" w:sz="0" w:space="0" w:color="auto"/>
                <w:right w:val="none" w:sz="0" w:space="0" w:color="auto"/>
              </w:divBdr>
              <w:divsChild>
                <w:div w:id="389036584">
                  <w:marLeft w:val="0"/>
                  <w:marRight w:val="0"/>
                  <w:marTop w:val="0"/>
                  <w:marBottom w:val="0"/>
                  <w:divBdr>
                    <w:top w:val="none" w:sz="0" w:space="0" w:color="auto"/>
                    <w:left w:val="none" w:sz="0" w:space="0" w:color="auto"/>
                    <w:bottom w:val="none" w:sz="0" w:space="0" w:color="auto"/>
                    <w:right w:val="none" w:sz="0" w:space="0" w:color="auto"/>
                  </w:divBdr>
                </w:div>
              </w:divsChild>
            </w:div>
            <w:div w:id="388114042">
              <w:marLeft w:val="0"/>
              <w:marRight w:val="30"/>
              <w:marTop w:val="0"/>
              <w:marBottom w:val="0"/>
              <w:divBdr>
                <w:top w:val="none" w:sz="0" w:space="0" w:color="auto"/>
                <w:left w:val="none" w:sz="0" w:space="0" w:color="auto"/>
                <w:bottom w:val="none" w:sz="0" w:space="0" w:color="auto"/>
                <w:right w:val="none" w:sz="0" w:space="0" w:color="auto"/>
              </w:divBdr>
            </w:div>
            <w:div w:id="388115536">
              <w:marLeft w:val="0"/>
              <w:marRight w:val="0"/>
              <w:marTop w:val="0"/>
              <w:marBottom w:val="0"/>
              <w:divBdr>
                <w:top w:val="single" w:sz="2" w:space="0" w:color="DCDCDC"/>
                <w:left w:val="single" w:sz="2" w:space="0" w:color="DCDCDC"/>
                <w:bottom w:val="single" w:sz="2" w:space="0" w:color="DCDCDC"/>
                <w:right w:val="single" w:sz="2" w:space="0" w:color="DCDCDC"/>
              </w:divBdr>
              <w:divsChild>
                <w:div w:id="395444805">
                  <w:marLeft w:val="0"/>
                  <w:marRight w:val="0"/>
                  <w:marTop w:val="0"/>
                  <w:marBottom w:val="0"/>
                  <w:divBdr>
                    <w:top w:val="single" w:sz="2" w:space="0" w:color="DCDCDC"/>
                    <w:left w:val="single" w:sz="2" w:space="20" w:color="DCDCDC"/>
                    <w:bottom w:val="single" w:sz="6" w:space="0" w:color="DCDCDC"/>
                    <w:right w:val="single" w:sz="2" w:space="0" w:color="DCDCDC"/>
                  </w:divBdr>
                </w:div>
              </w:divsChild>
            </w:div>
            <w:div w:id="388116008">
              <w:marLeft w:val="0"/>
              <w:marRight w:val="0"/>
              <w:marTop w:val="0"/>
              <w:marBottom w:val="0"/>
              <w:divBdr>
                <w:top w:val="none" w:sz="0" w:space="0" w:color="auto"/>
                <w:left w:val="none" w:sz="0" w:space="0" w:color="auto"/>
                <w:bottom w:val="none" w:sz="0" w:space="0" w:color="auto"/>
                <w:right w:val="none" w:sz="0" w:space="0" w:color="auto"/>
              </w:divBdr>
            </w:div>
            <w:div w:id="388187343">
              <w:marLeft w:val="0"/>
              <w:marRight w:val="0"/>
              <w:marTop w:val="0"/>
              <w:marBottom w:val="0"/>
              <w:divBdr>
                <w:top w:val="none" w:sz="0" w:space="0" w:color="auto"/>
                <w:left w:val="none" w:sz="0" w:space="0" w:color="auto"/>
                <w:bottom w:val="none" w:sz="0" w:space="0" w:color="auto"/>
                <w:right w:val="none" w:sz="0" w:space="0" w:color="auto"/>
              </w:divBdr>
            </w:div>
            <w:div w:id="388191451">
              <w:marLeft w:val="0"/>
              <w:marRight w:val="0"/>
              <w:marTop w:val="0"/>
              <w:marBottom w:val="0"/>
              <w:divBdr>
                <w:top w:val="none" w:sz="0" w:space="0" w:color="auto"/>
                <w:left w:val="none" w:sz="0" w:space="0" w:color="auto"/>
                <w:bottom w:val="none" w:sz="0" w:space="0" w:color="auto"/>
                <w:right w:val="none" w:sz="0" w:space="0" w:color="auto"/>
              </w:divBdr>
            </w:div>
            <w:div w:id="388192784">
              <w:marLeft w:val="0"/>
              <w:marRight w:val="0"/>
              <w:marTop w:val="0"/>
              <w:marBottom w:val="0"/>
              <w:divBdr>
                <w:top w:val="none" w:sz="0" w:space="0" w:color="auto"/>
                <w:left w:val="none" w:sz="0" w:space="0" w:color="auto"/>
                <w:bottom w:val="none" w:sz="0" w:space="0" w:color="auto"/>
                <w:right w:val="none" w:sz="0" w:space="0" w:color="auto"/>
              </w:divBdr>
            </w:div>
            <w:div w:id="388235657">
              <w:marLeft w:val="0"/>
              <w:marRight w:val="0"/>
              <w:marTop w:val="0"/>
              <w:marBottom w:val="0"/>
              <w:divBdr>
                <w:top w:val="none" w:sz="0" w:space="0" w:color="auto"/>
                <w:left w:val="none" w:sz="0" w:space="0" w:color="auto"/>
                <w:bottom w:val="none" w:sz="0" w:space="0" w:color="auto"/>
                <w:right w:val="none" w:sz="0" w:space="0" w:color="auto"/>
              </w:divBdr>
            </w:div>
            <w:div w:id="388266548">
              <w:marLeft w:val="0"/>
              <w:marRight w:val="0"/>
              <w:marTop w:val="150"/>
              <w:marBottom w:val="0"/>
              <w:divBdr>
                <w:top w:val="none" w:sz="0" w:space="0" w:color="auto"/>
                <w:left w:val="none" w:sz="0" w:space="0" w:color="auto"/>
                <w:bottom w:val="none" w:sz="0" w:space="0" w:color="auto"/>
                <w:right w:val="none" w:sz="0" w:space="0" w:color="auto"/>
              </w:divBdr>
            </w:div>
            <w:div w:id="388266732">
              <w:marLeft w:val="0"/>
              <w:marRight w:val="0"/>
              <w:marTop w:val="0"/>
              <w:marBottom w:val="0"/>
              <w:divBdr>
                <w:top w:val="none" w:sz="0" w:space="0" w:color="auto"/>
                <w:left w:val="none" w:sz="0" w:space="0" w:color="auto"/>
                <w:bottom w:val="none" w:sz="0" w:space="0" w:color="auto"/>
                <w:right w:val="none" w:sz="0" w:space="0" w:color="auto"/>
              </w:divBdr>
            </w:div>
            <w:div w:id="388384979">
              <w:marLeft w:val="0"/>
              <w:marRight w:val="0"/>
              <w:marTop w:val="0"/>
              <w:marBottom w:val="0"/>
              <w:divBdr>
                <w:top w:val="none" w:sz="0" w:space="0" w:color="auto"/>
                <w:left w:val="none" w:sz="0" w:space="0" w:color="auto"/>
                <w:bottom w:val="none" w:sz="0" w:space="0" w:color="auto"/>
                <w:right w:val="none" w:sz="0" w:space="0" w:color="auto"/>
              </w:divBdr>
              <w:divsChild>
                <w:div w:id="18630636">
                  <w:marLeft w:val="0"/>
                  <w:marRight w:val="0"/>
                  <w:marTop w:val="375"/>
                  <w:marBottom w:val="0"/>
                  <w:divBdr>
                    <w:top w:val="none" w:sz="0" w:space="0" w:color="auto"/>
                    <w:left w:val="none" w:sz="0" w:space="0" w:color="auto"/>
                    <w:bottom w:val="none" w:sz="0" w:space="0" w:color="auto"/>
                    <w:right w:val="none" w:sz="0" w:space="0" w:color="auto"/>
                  </w:divBdr>
                </w:div>
                <w:div w:id="246303950">
                  <w:marLeft w:val="0"/>
                  <w:marRight w:val="0"/>
                  <w:marTop w:val="225"/>
                  <w:marBottom w:val="0"/>
                  <w:divBdr>
                    <w:top w:val="none" w:sz="0" w:space="0" w:color="auto"/>
                    <w:left w:val="none" w:sz="0" w:space="0" w:color="auto"/>
                    <w:bottom w:val="none" w:sz="0" w:space="0" w:color="auto"/>
                    <w:right w:val="none" w:sz="0" w:space="0" w:color="auto"/>
                  </w:divBdr>
                  <w:divsChild>
                    <w:div w:id="490145062">
                      <w:marLeft w:val="0"/>
                      <w:marRight w:val="0"/>
                      <w:marTop w:val="0"/>
                      <w:marBottom w:val="0"/>
                      <w:divBdr>
                        <w:top w:val="none" w:sz="0" w:space="0" w:color="auto"/>
                        <w:left w:val="none" w:sz="0" w:space="0" w:color="auto"/>
                        <w:bottom w:val="none" w:sz="0" w:space="0" w:color="auto"/>
                        <w:right w:val="none" w:sz="0" w:space="0" w:color="auto"/>
                      </w:divBdr>
                    </w:div>
                  </w:divsChild>
                </w:div>
                <w:div w:id="602500088">
                  <w:marLeft w:val="0"/>
                  <w:marRight w:val="0"/>
                  <w:marTop w:val="375"/>
                  <w:marBottom w:val="0"/>
                  <w:divBdr>
                    <w:top w:val="none" w:sz="0" w:space="0" w:color="auto"/>
                    <w:left w:val="none" w:sz="0" w:space="0" w:color="auto"/>
                    <w:bottom w:val="none" w:sz="0" w:space="0" w:color="auto"/>
                    <w:right w:val="none" w:sz="0" w:space="0" w:color="auto"/>
                  </w:divBdr>
                </w:div>
              </w:divsChild>
            </w:div>
            <w:div w:id="388384996">
              <w:marLeft w:val="0"/>
              <w:marRight w:val="0"/>
              <w:marTop w:val="0"/>
              <w:marBottom w:val="540"/>
              <w:divBdr>
                <w:top w:val="none" w:sz="0" w:space="0" w:color="auto"/>
                <w:left w:val="none" w:sz="0" w:space="0" w:color="auto"/>
                <w:bottom w:val="none" w:sz="0" w:space="0" w:color="auto"/>
                <w:right w:val="none" w:sz="0" w:space="0" w:color="auto"/>
              </w:divBdr>
            </w:div>
            <w:div w:id="388454137">
              <w:marLeft w:val="0"/>
              <w:marRight w:val="0"/>
              <w:marTop w:val="0"/>
              <w:marBottom w:val="0"/>
              <w:divBdr>
                <w:top w:val="none" w:sz="0" w:space="0" w:color="auto"/>
                <w:left w:val="none" w:sz="0" w:space="0" w:color="auto"/>
                <w:bottom w:val="none" w:sz="0" w:space="0" w:color="auto"/>
                <w:right w:val="none" w:sz="0" w:space="0" w:color="auto"/>
              </w:divBdr>
            </w:div>
            <w:div w:id="388456840">
              <w:marLeft w:val="0"/>
              <w:marRight w:val="0"/>
              <w:marTop w:val="300"/>
              <w:marBottom w:val="300"/>
              <w:divBdr>
                <w:top w:val="none" w:sz="0" w:space="0" w:color="auto"/>
                <w:left w:val="none" w:sz="0" w:space="0" w:color="auto"/>
                <w:bottom w:val="none" w:sz="0" w:space="0" w:color="auto"/>
                <w:right w:val="none" w:sz="0" w:space="0" w:color="auto"/>
              </w:divBdr>
            </w:div>
            <w:div w:id="388497869">
              <w:marLeft w:val="0"/>
              <w:marRight w:val="0"/>
              <w:marTop w:val="300"/>
              <w:marBottom w:val="0"/>
              <w:divBdr>
                <w:top w:val="none" w:sz="0" w:space="0" w:color="auto"/>
                <w:left w:val="none" w:sz="0" w:space="0" w:color="auto"/>
                <w:bottom w:val="none" w:sz="0" w:space="0" w:color="auto"/>
                <w:right w:val="none" w:sz="0" w:space="0" w:color="auto"/>
              </w:divBdr>
              <w:divsChild>
                <w:div w:id="544952580">
                  <w:marLeft w:val="0"/>
                  <w:marRight w:val="0"/>
                  <w:marTop w:val="0"/>
                  <w:marBottom w:val="0"/>
                  <w:divBdr>
                    <w:top w:val="none" w:sz="0" w:space="0" w:color="auto"/>
                    <w:left w:val="none" w:sz="0" w:space="0" w:color="auto"/>
                    <w:bottom w:val="none" w:sz="0" w:space="0" w:color="auto"/>
                    <w:right w:val="none" w:sz="0" w:space="0" w:color="auto"/>
                  </w:divBdr>
                </w:div>
              </w:divsChild>
            </w:div>
            <w:div w:id="388501122">
              <w:marLeft w:val="0"/>
              <w:marRight w:val="0"/>
              <w:marTop w:val="300"/>
              <w:marBottom w:val="300"/>
              <w:divBdr>
                <w:top w:val="none" w:sz="0" w:space="0" w:color="auto"/>
                <w:left w:val="none" w:sz="0" w:space="0" w:color="auto"/>
                <w:bottom w:val="none" w:sz="0" w:space="0" w:color="auto"/>
                <w:right w:val="none" w:sz="0" w:space="0" w:color="auto"/>
              </w:divBdr>
            </w:div>
            <w:div w:id="388503085">
              <w:marLeft w:val="0"/>
              <w:marRight w:val="0"/>
              <w:marTop w:val="0"/>
              <w:marBottom w:val="0"/>
              <w:divBdr>
                <w:top w:val="none" w:sz="0" w:space="0" w:color="auto"/>
                <w:left w:val="none" w:sz="0" w:space="0" w:color="auto"/>
                <w:bottom w:val="none" w:sz="0" w:space="0" w:color="auto"/>
                <w:right w:val="none" w:sz="0" w:space="0" w:color="auto"/>
              </w:divBdr>
            </w:div>
            <w:div w:id="388503245">
              <w:marLeft w:val="0"/>
              <w:marRight w:val="0"/>
              <w:marTop w:val="0"/>
              <w:marBottom w:val="0"/>
              <w:divBdr>
                <w:top w:val="none" w:sz="0" w:space="0" w:color="auto"/>
                <w:left w:val="none" w:sz="0" w:space="0" w:color="auto"/>
                <w:bottom w:val="none" w:sz="0" w:space="0" w:color="auto"/>
                <w:right w:val="none" w:sz="0" w:space="0" w:color="auto"/>
              </w:divBdr>
              <w:divsChild>
                <w:div w:id="184056301">
                  <w:marLeft w:val="0"/>
                  <w:marRight w:val="0"/>
                  <w:marTop w:val="0"/>
                  <w:marBottom w:val="0"/>
                  <w:divBdr>
                    <w:top w:val="none" w:sz="0" w:space="0" w:color="auto"/>
                    <w:left w:val="none" w:sz="0" w:space="0" w:color="auto"/>
                    <w:bottom w:val="none" w:sz="0" w:space="0" w:color="auto"/>
                    <w:right w:val="none" w:sz="0" w:space="0" w:color="auto"/>
                  </w:divBdr>
                </w:div>
              </w:divsChild>
            </w:div>
            <w:div w:id="388529819">
              <w:marLeft w:val="0"/>
              <w:marRight w:val="0"/>
              <w:marTop w:val="0"/>
              <w:marBottom w:val="0"/>
              <w:divBdr>
                <w:top w:val="none" w:sz="0" w:space="0" w:color="auto"/>
                <w:left w:val="none" w:sz="0" w:space="0" w:color="auto"/>
                <w:bottom w:val="none" w:sz="0" w:space="0" w:color="auto"/>
                <w:right w:val="none" w:sz="0" w:space="0" w:color="auto"/>
              </w:divBdr>
            </w:div>
            <w:div w:id="388530026">
              <w:marLeft w:val="0"/>
              <w:marRight w:val="0"/>
              <w:marTop w:val="0"/>
              <w:marBottom w:val="0"/>
              <w:divBdr>
                <w:top w:val="none" w:sz="0" w:space="0" w:color="auto"/>
                <w:left w:val="none" w:sz="0" w:space="0" w:color="auto"/>
                <w:bottom w:val="none" w:sz="0" w:space="0" w:color="auto"/>
                <w:right w:val="none" w:sz="0" w:space="0" w:color="auto"/>
              </w:divBdr>
            </w:div>
            <w:div w:id="388576117">
              <w:marLeft w:val="0"/>
              <w:marRight w:val="0"/>
              <w:marTop w:val="75"/>
              <w:marBottom w:val="0"/>
              <w:divBdr>
                <w:top w:val="none" w:sz="0" w:space="0" w:color="auto"/>
                <w:left w:val="none" w:sz="0" w:space="0" w:color="auto"/>
                <w:bottom w:val="none" w:sz="0" w:space="0" w:color="auto"/>
                <w:right w:val="none" w:sz="0" w:space="0" w:color="auto"/>
              </w:divBdr>
            </w:div>
            <w:div w:id="388579649">
              <w:marLeft w:val="0"/>
              <w:marRight w:val="0"/>
              <w:marTop w:val="0"/>
              <w:marBottom w:val="0"/>
              <w:divBdr>
                <w:top w:val="none" w:sz="0" w:space="0" w:color="auto"/>
                <w:left w:val="none" w:sz="0" w:space="0" w:color="auto"/>
                <w:bottom w:val="none" w:sz="0" w:space="0" w:color="auto"/>
                <w:right w:val="none" w:sz="0" w:space="0" w:color="auto"/>
              </w:divBdr>
              <w:divsChild>
                <w:div w:id="534778965">
                  <w:marLeft w:val="0"/>
                  <w:marRight w:val="0"/>
                  <w:marTop w:val="0"/>
                  <w:marBottom w:val="0"/>
                  <w:divBdr>
                    <w:top w:val="none" w:sz="0" w:space="0" w:color="auto"/>
                    <w:left w:val="none" w:sz="0" w:space="0" w:color="auto"/>
                    <w:bottom w:val="none" w:sz="0" w:space="0" w:color="auto"/>
                    <w:right w:val="none" w:sz="0" w:space="0" w:color="auto"/>
                  </w:divBdr>
                </w:div>
              </w:divsChild>
            </w:div>
            <w:div w:id="388580762">
              <w:marLeft w:val="0"/>
              <w:marRight w:val="0"/>
              <w:marTop w:val="0"/>
              <w:marBottom w:val="0"/>
              <w:divBdr>
                <w:top w:val="none" w:sz="0" w:space="0" w:color="auto"/>
                <w:left w:val="none" w:sz="0" w:space="0" w:color="auto"/>
                <w:bottom w:val="none" w:sz="0" w:space="0" w:color="auto"/>
                <w:right w:val="none" w:sz="0" w:space="0" w:color="auto"/>
              </w:divBdr>
            </w:div>
            <w:div w:id="388654589">
              <w:marLeft w:val="0"/>
              <w:marRight w:val="0"/>
              <w:marTop w:val="0"/>
              <w:marBottom w:val="0"/>
              <w:divBdr>
                <w:top w:val="none" w:sz="0" w:space="0" w:color="auto"/>
                <w:left w:val="none" w:sz="0" w:space="0" w:color="auto"/>
                <w:bottom w:val="none" w:sz="0" w:space="0" w:color="auto"/>
                <w:right w:val="none" w:sz="0" w:space="0" w:color="auto"/>
              </w:divBdr>
            </w:div>
            <w:div w:id="388656318">
              <w:marLeft w:val="0"/>
              <w:marRight w:val="0"/>
              <w:marTop w:val="0"/>
              <w:marBottom w:val="0"/>
              <w:divBdr>
                <w:top w:val="none" w:sz="0" w:space="0" w:color="auto"/>
                <w:left w:val="none" w:sz="0" w:space="0" w:color="auto"/>
                <w:bottom w:val="none" w:sz="0" w:space="0" w:color="auto"/>
                <w:right w:val="none" w:sz="0" w:space="0" w:color="auto"/>
              </w:divBdr>
              <w:divsChild>
                <w:div w:id="537474266">
                  <w:marLeft w:val="0"/>
                  <w:marRight w:val="0"/>
                  <w:marTop w:val="300"/>
                  <w:marBottom w:val="450"/>
                  <w:divBdr>
                    <w:top w:val="none" w:sz="0" w:space="0" w:color="auto"/>
                    <w:left w:val="none" w:sz="0" w:space="0" w:color="auto"/>
                    <w:bottom w:val="none" w:sz="0" w:space="0" w:color="auto"/>
                    <w:right w:val="none" w:sz="0" w:space="0" w:color="auto"/>
                  </w:divBdr>
                </w:div>
              </w:divsChild>
            </w:div>
            <w:div w:id="388765872">
              <w:marLeft w:val="0"/>
              <w:marRight w:val="0"/>
              <w:marTop w:val="300"/>
              <w:marBottom w:val="450"/>
              <w:divBdr>
                <w:top w:val="none" w:sz="0" w:space="0" w:color="auto"/>
                <w:left w:val="none" w:sz="0" w:space="0" w:color="auto"/>
                <w:bottom w:val="none" w:sz="0" w:space="0" w:color="auto"/>
                <w:right w:val="none" w:sz="0" w:space="0" w:color="auto"/>
              </w:divBdr>
              <w:divsChild>
                <w:div w:id="135949874">
                  <w:marLeft w:val="0"/>
                  <w:marRight w:val="0"/>
                  <w:marTop w:val="0"/>
                  <w:marBottom w:val="0"/>
                  <w:divBdr>
                    <w:top w:val="none" w:sz="0" w:space="0" w:color="auto"/>
                    <w:left w:val="none" w:sz="0" w:space="0" w:color="auto"/>
                    <w:bottom w:val="none" w:sz="0" w:space="0" w:color="auto"/>
                    <w:right w:val="none" w:sz="0" w:space="0" w:color="auto"/>
                  </w:divBdr>
                </w:div>
              </w:divsChild>
            </w:div>
            <w:div w:id="388770133">
              <w:marLeft w:val="0"/>
              <w:marRight w:val="0"/>
              <w:marTop w:val="0"/>
              <w:marBottom w:val="0"/>
              <w:divBdr>
                <w:top w:val="none" w:sz="0" w:space="0" w:color="auto"/>
                <w:left w:val="none" w:sz="0" w:space="0" w:color="auto"/>
                <w:bottom w:val="none" w:sz="0" w:space="0" w:color="auto"/>
                <w:right w:val="none" w:sz="0" w:space="0" w:color="auto"/>
              </w:divBdr>
            </w:div>
            <w:div w:id="388845686">
              <w:marLeft w:val="0"/>
              <w:marRight w:val="0"/>
              <w:marTop w:val="0"/>
              <w:marBottom w:val="0"/>
              <w:divBdr>
                <w:top w:val="none" w:sz="0" w:space="0" w:color="auto"/>
                <w:left w:val="none" w:sz="0" w:space="0" w:color="auto"/>
                <w:bottom w:val="none" w:sz="0" w:space="0" w:color="auto"/>
                <w:right w:val="none" w:sz="0" w:space="0" w:color="auto"/>
              </w:divBdr>
            </w:div>
            <w:div w:id="388920598">
              <w:marLeft w:val="0"/>
              <w:marRight w:val="0"/>
              <w:marTop w:val="0"/>
              <w:marBottom w:val="0"/>
              <w:divBdr>
                <w:top w:val="none" w:sz="0" w:space="0" w:color="auto"/>
                <w:left w:val="none" w:sz="0" w:space="0" w:color="auto"/>
                <w:bottom w:val="none" w:sz="0" w:space="0" w:color="auto"/>
                <w:right w:val="none" w:sz="0" w:space="0" w:color="auto"/>
              </w:divBdr>
            </w:div>
            <w:div w:id="388921631">
              <w:marLeft w:val="0"/>
              <w:marRight w:val="150"/>
              <w:marTop w:val="0"/>
              <w:marBottom w:val="0"/>
              <w:divBdr>
                <w:top w:val="none" w:sz="0" w:space="0" w:color="auto"/>
                <w:left w:val="none" w:sz="0" w:space="0" w:color="auto"/>
                <w:bottom w:val="none" w:sz="0" w:space="0" w:color="auto"/>
                <w:right w:val="none" w:sz="0" w:space="0" w:color="auto"/>
              </w:divBdr>
            </w:div>
            <w:div w:id="388923066">
              <w:marLeft w:val="0"/>
              <w:marRight w:val="0"/>
              <w:marTop w:val="0"/>
              <w:marBottom w:val="0"/>
              <w:divBdr>
                <w:top w:val="none" w:sz="0" w:space="0" w:color="auto"/>
                <w:left w:val="none" w:sz="0" w:space="0" w:color="auto"/>
                <w:bottom w:val="none" w:sz="0" w:space="0" w:color="auto"/>
                <w:right w:val="none" w:sz="0" w:space="0" w:color="auto"/>
              </w:divBdr>
              <w:divsChild>
                <w:div w:id="190265228">
                  <w:marLeft w:val="0"/>
                  <w:marRight w:val="0"/>
                  <w:marTop w:val="0"/>
                  <w:marBottom w:val="0"/>
                  <w:divBdr>
                    <w:top w:val="none" w:sz="0" w:space="0" w:color="auto"/>
                    <w:left w:val="none" w:sz="0" w:space="0" w:color="auto"/>
                    <w:bottom w:val="none" w:sz="0" w:space="0" w:color="auto"/>
                    <w:right w:val="none" w:sz="0" w:space="0" w:color="auto"/>
                  </w:divBdr>
                  <w:divsChild>
                    <w:div w:id="259068133">
                      <w:marLeft w:val="0"/>
                      <w:marRight w:val="135"/>
                      <w:marTop w:val="0"/>
                      <w:marBottom w:val="0"/>
                      <w:divBdr>
                        <w:top w:val="none" w:sz="0" w:space="0" w:color="auto"/>
                        <w:left w:val="none" w:sz="0" w:space="0" w:color="auto"/>
                        <w:bottom w:val="none" w:sz="0" w:space="0" w:color="auto"/>
                        <w:right w:val="none" w:sz="0" w:space="0" w:color="auto"/>
                      </w:divBdr>
                    </w:div>
                  </w:divsChild>
                </w:div>
              </w:divsChild>
            </w:div>
            <w:div w:id="388959377">
              <w:marLeft w:val="0"/>
              <w:marRight w:val="0"/>
              <w:marTop w:val="0"/>
              <w:marBottom w:val="0"/>
              <w:divBdr>
                <w:top w:val="none" w:sz="0" w:space="0" w:color="auto"/>
                <w:left w:val="none" w:sz="0" w:space="0" w:color="auto"/>
                <w:bottom w:val="none" w:sz="0" w:space="0" w:color="auto"/>
                <w:right w:val="none" w:sz="0" w:space="0" w:color="auto"/>
              </w:divBdr>
            </w:div>
            <w:div w:id="388965841">
              <w:marLeft w:val="0"/>
              <w:marRight w:val="0"/>
              <w:marTop w:val="0"/>
              <w:marBottom w:val="0"/>
              <w:divBdr>
                <w:top w:val="none" w:sz="0" w:space="0" w:color="auto"/>
                <w:left w:val="none" w:sz="0" w:space="0" w:color="auto"/>
                <w:bottom w:val="none" w:sz="0" w:space="0" w:color="auto"/>
                <w:right w:val="none" w:sz="0" w:space="0" w:color="auto"/>
              </w:divBdr>
            </w:div>
            <w:div w:id="389039156">
              <w:marLeft w:val="0"/>
              <w:marRight w:val="0"/>
              <w:marTop w:val="0"/>
              <w:marBottom w:val="0"/>
              <w:divBdr>
                <w:top w:val="none" w:sz="0" w:space="0" w:color="auto"/>
                <w:left w:val="none" w:sz="0" w:space="0" w:color="auto"/>
                <w:bottom w:val="none" w:sz="0" w:space="0" w:color="auto"/>
                <w:right w:val="none" w:sz="0" w:space="0" w:color="auto"/>
              </w:divBdr>
              <w:divsChild>
                <w:div w:id="365643485">
                  <w:marLeft w:val="0"/>
                  <w:marRight w:val="0"/>
                  <w:marTop w:val="0"/>
                  <w:marBottom w:val="0"/>
                  <w:divBdr>
                    <w:top w:val="none" w:sz="0" w:space="0" w:color="auto"/>
                    <w:left w:val="none" w:sz="0" w:space="0" w:color="auto"/>
                    <w:bottom w:val="none" w:sz="0" w:space="0" w:color="auto"/>
                    <w:right w:val="none" w:sz="0" w:space="0" w:color="auto"/>
                  </w:divBdr>
                </w:div>
              </w:divsChild>
            </w:div>
            <w:div w:id="389040520">
              <w:marLeft w:val="0"/>
              <w:marRight w:val="0"/>
              <w:marTop w:val="0"/>
              <w:marBottom w:val="0"/>
              <w:divBdr>
                <w:top w:val="none" w:sz="0" w:space="0" w:color="auto"/>
                <w:left w:val="none" w:sz="0" w:space="0" w:color="auto"/>
                <w:bottom w:val="none" w:sz="0" w:space="0" w:color="auto"/>
                <w:right w:val="none" w:sz="0" w:space="0" w:color="auto"/>
              </w:divBdr>
            </w:div>
            <w:div w:id="389041571">
              <w:marLeft w:val="0"/>
              <w:marRight w:val="0"/>
              <w:marTop w:val="0"/>
              <w:marBottom w:val="0"/>
              <w:divBdr>
                <w:top w:val="none" w:sz="0" w:space="0" w:color="auto"/>
                <w:left w:val="none" w:sz="0" w:space="0" w:color="auto"/>
                <w:bottom w:val="none" w:sz="0" w:space="0" w:color="auto"/>
                <w:right w:val="none" w:sz="0" w:space="0" w:color="auto"/>
              </w:divBdr>
            </w:div>
            <w:div w:id="389109136">
              <w:blockQuote w:val="1"/>
              <w:marLeft w:val="0"/>
              <w:marRight w:val="0"/>
              <w:marTop w:val="465"/>
              <w:marBottom w:val="525"/>
              <w:divBdr>
                <w:top w:val="none" w:sz="0" w:space="0" w:color="auto"/>
                <w:left w:val="none" w:sz="0" w:space="0" w:color="auto"/>
                <w:bottom w:val="none" w:sz="0" w:space="0" w:color="auto"/>
                <w:right w:val="none" w:sz="0" w:space="0" w:color="auto"/>
              </w:divBdr>
            </w:div>
            <w:div w:id="389114086">
              <w:marLeft w:val="0"/>
              <w:marRight w:val="0"/>
              <w:marTop w:val="300"/>
              <w:marBottom w:val="450"/>
              <w:divBdr>
                <w:top w:val="none" w:sz="0" w:space="0" w:color="auto"/>
                <w:left w:val="none" w:sz="0" w:space="0" w:color="auto"/>
                <w:bottom w:val="none" w:sz="0" w:space="0" w:color="auto"/>
                <w:right w:val="none" w:sz="0" w:space="0" w:color="auto"/>
              </w:divBdr>
            </w:div>
            <w:div w:id="389118285">
              <w:marLeft w:val="0"/>
              <w:marRight w:val="0"/>
              <w:marTop w:val="0"/>
              <w:marBottom w:val="0"/>
              <w:divBdr>
                <w:top w:val="none" w:sz="0" w:space="0" w:color="auto"/>
                <w:left w:val="none" w:sz="0" w:space="0" w:color="auto"/>
                <w:bottom w:val="none" w:sz="0" w:space="0" w:color="auto"/>
                <w:right w:val="none" w:sz="0" w:space="0" w:color="auto"/>
              </w:divBdr>
            </w:div>
            <w:div w:id="389157105">
              <w:marLeft w:val="0"/>
              <w:marRight w:val="0"/>
              <w:marTop w:val="300"/>
              <w:marBottom w:val="0"/>
              <w:divBdr>
                <w:top w:val="none" w:sz="0" w:space="0" w:color="auto"/>
                <w:left w:val="none" w:sz="0" w:space="0" w:color="auto"/>
                <w:bottom w:val="none" w:sz="0" w:space="0" w:color="auto"/>
                <w:right w:val="none" w:sz="0" w:space="0" w:color="auto"/>
              </w:divBdr>
            </w:div>
            <w:div w:id="389227160">
              <w:marLeft w:val="0"/>
              <w:marRight w:val="0"/>
              <w:marTop w:val="0"/>
              <w:marBottom w:val="0"/>
              <w:divBdr>
                <w:top w:val="single" w:sz="6" w:space="0" w:color="DCDCDC"/>
                <w:left w:val="single" w:sz="2" w:space="0" w:color="DCDCDC"/>
                <w:bottom w:val="single" w:sz="6" w:space="0" w:color="DCDCDC"/>
                <w:right w:val="single" w:sz="2" w:space="0" w:color="DCDCDC"/>
              </w:divBdr>
            </w:div>
            <w:div w:id="389230869">
              <w:marLeft w:val="0"/>
              <w:marRight w:val="150"/>
              <w:marTop w:val="0"/>
              <w:marBottom w:val="75"/>
              <w:divBdr>
                <w:top w:val="none" w:sz="0" w:space="0" w:color="auto"/>
                <w:left w:val="none" w:sz="0" w:space="0" w:color="auto"/>
                <w:bottom w:val="none" w:sz="0" w:space="0" w:color="auto"/>
                <w:right w:val="none" w:sz="0" w:space="0" w:color="auto"/>
              </w:divBdr>
            </w:div>
            <w:div w:id="389307503">
              <w:marLeft w:val="0"/>
              <w:marRight w:val="375"/>
              <w:marTop w:val="0"/>
              <w:marBottom w:val="0"/>
              <w:divBdr>
                <w:top w:val="none" w:sz="0" w:space="0" w:color="auto"/>
                <w:left w:val="none" w:sz="0" w:space="0" w:color="auto"/>
                <w:bottom w:val="none" w:sz="0" w:space="0" w:color="auto"/>
                <w:right w:val="none" w:sz="0" w:space="0" w:color="auto"/>
              </w:divBdr>
            </w:div>
            <w:div w:id="389311672">
              <w:marLeft w:val="0"/>
              <w:marRight w:val="150"/>
              <w:marTop w:val="0"/>
              <w:marBottom w:val="0"/>
              <w:divBdr>
                <w:top w:val="none" w:sz="0" w:space="0" w:color="auto"/>
                <w:left w:val="none" w:sz="0" w:space="0" w:color="auto"/>
                <w:bottom w:val="none" w:sz="0" w:space="0" w:color="auto"/>
                <w:right w:val="none" w:sz="0" w:space="0" w:color="auto"/>
              </w:divBdr>
            </w:div>
            <w:div w:id="389354301">
              <w:marLeft w:val="0"/>
              <w:marRight w:val="0"/>
              <w:marTop w:val="0"/>
              <w:marBottom w:val="0"/>
              <w:divBdr>
                <w:top w:val="none" w:sz="0" w:space="0" w:color="auto"/>
                <w:left w:val="none" w:sz="0" w:space="0" w:color="auto"/>
                <w:bottom w:val="none" w:sz="0" w:space="0" w:color="auto"/>
                <w:right w:val="none" w:sz="0" w:space="0" w:color="auto"/>
              </w:divBdr>
            </w:div>
            <w:div w:id="389380174">
              <w:marLeft w:val="0"/>
              <w:marRight w:val="0"/>
              <w:marTop w:val="300"/>
              <w:marBottom w:val="0"/>
              <w:divBdr>
                <w:top w:val="none" w:sz="0" w:space="0" w:color="auto"/>
                <w:left w:val="none" w:sz="0" w:space="0" w:color="auto"/>
                <w:bottom w:val="none" w:sz="0" w:space="0" w:color="auto"/>
                <w:right w:val="none" w:sz="0" w:space="0" w:color="auto"/>
              </w:divBdr>
            </w:div>
            <w:div w:id="389380427">
              <w:marLeft w:val="0"/>
              <w:marRight w:val="0"/>
              <w:marTop w:val="0"/>
              <w:marBottom w:val="300"/>
              <w:divBdr>
                <w:top w:val="none" w:sz="0" w:space="0" w:color="auto"/>
                <w:left w:val="none" w:sz="0" w:space="0" w:color="auto"/>
                <w:bottom w:val="none" w:sz="0" w:space="0" w:color="auto"/>
                <w:right w:val="none" w:sz="0" w:space="0" w:color="auto"/>
              </w:divBdr>
            </w:div>
            <w:div w:id="389426746">
              <w:marLeft w:val="0"/>
              <w:marRight w:val="0"/>
              <w:marTop w:val="0"/>
              <w:marBottom w:val="0"/>
              <w:divBdr>
                <w:top w:val="none" w:sz="0" w:space="0" w:color="auto"/>
                <w:left w:val="none" w:sz="0" w:space="0" w:color="auto"/>
                <w:bottom w:val="none" w:sz="0" w:space="0" w:color="auto"/>
                <w:right w:val="none" w:sz="0" w:space="0" w:color="auto"/>
              </w:divBdr>
            </w:div>
            <w:div w:id="389426934">
              <w:marLeft w:val="0"/>
              <w:marRight w:val="0"/>
              <w:marTop w:val="0"/>
              <w:marBottom w:val="0"/>
              <w:divBdr>
                <w:top w:val="none" w:sz="0" w:space="0" w:color="auto"/>
                <w:left w:val="none" w:sz="0" w:space="0" w:color="auto"/>
                <w:bottom w:val="none" w:sz="0" w:space="0" w:color="auto"/>
                <w:right w:val="none" w:sz="0" w:space="0" w:color="auto"/>
              </w:divBdr>
            </w:div>
            <w:div w:id="389428637">
              <w:marLeft w:val="0"/>
              <w:marRight w:val="0"/>
              <w:marTop w:val="180"/>
              <w:marBottom w:val="0"/>
              <w:divBdr>
                <w:top w:val="none" w:sz="0" w:space="0" w:color="auto"/>
                <w:left w:val="none" w:sz="0" w:space="0" w:color="auto"/>
                <w:bottom w:val="none" w:sz="0" w:space="0" w:color="auto"/>
                <w:right w:val="none" w:sz="0" w:space="0" w:color="auto"/>
              </w:divBdr>
            </w:div>
            <w:div w:id="389502701">
              <w:marLeft w:val="0"/>
              <w:marRight w:val="0"/>
              <w:marTop w:val="225"/>
              <w:marBottom w:val="0"/>
              <w:divBdr>
                <w:top w:val="none" w:sz="0" w:space="0" w:color="auto"/>
                <w:left w:val="none" w:sz="0" w:space="0" w:color="auto"/>
                <w:bottom w:val="none" w:sz="0" w:space="0" w:color="auto"/>
                <w:right w:val="none" w:sz="0" w:space="0" w:color="auto"/>
              </w:divBdr>
              <w:divsChild>
                <w:div w:id="404687633">
                  <w:marLeft w:val="0"/>
                  <w:marRight w:val="0"/>
                  <w:marTop w:val="0"/>
                  <w:marBottom w:val="0"/>
                  <w:divBdr>
                    <w:top w:val="none" w:sz="0" w:space="0" w:color="auto"/>
                    <w:left w:val="none" w:sz="0" w:space="0" w:color="auto"/>
                    <w:bottom w:val="none" w:sz="0" w:space="0" w:color="auto"/>
                    <w:right w:val="none" w:sz="0" w:space="0" w:color="auto"/>
                  </w:divBdr>
                </w:div>
              </w:divsChild>
            </w:div>
            <w:div w:id="389504242">
              <w:marLeft w:val="0"/>
              <w:marRight w:val="0"/>
              <w:marTop w:val="0"/>
              <w:marBottom w:val="0"/>
              <w:divBdr>
                <w:top w:val="none" w:sz="0" w:space="0" w:color="auto"/>
                <w:left w:val="none" w:sz="0" w:space="0" w:color="auto"/>
                <w:bottom w:val="none" w:sz="0" w:space="0" w:color="auto"/>
                <w:right w:val="none" w:sz="0" w:space="0" w:color="auto"/>
              </w:divBdr>
              <w:divsChild>
                <w:div w:id="3477512">
                  <w:marLeft w:val="0"/>
                  <w:marRight w:val="0"/>
                  <w:marTop w:val="0"/>
                  <w:marBottom w:val="0"/>
                  <w:divBdr>
                    <w:top w:val="none" w:sz="0" w:space="0" w:color="auto"/>
                    <w:left w:val="none" w:sz="0" w:space="0" w:color="auto"/>
                    <w:bottom w:val="none" w:sz="0" w:space="0" w:color="auto"/>
                    <w:right w:val="none" w:sz="0" w:space="0" w:color="auto"/>
                  </w:divBdr>
                  <w:divsChild>
                    <w:div w:id="23026517">
                      <w:marLeft w:val="0"/>
                      <w:marRight w:val="0"/>
                      <w:marTop w:val="0"/>
                      <w:marBottom w:val="0"/>
                      <w:divBdr>
                        <w:top w:val="none" w:sz="0" w:space="0" w:color="auto"/>
                        <w:left w:val="none" w:sz="0" w:space="0" w:color="auto"/>
                        <w:bottom w:val="none" w:sz="0" w:space="0" w:color="auto"/>
                        <w:right w:val="none" w:sz="0" w:space="0" w:color="auto"/>
                      </w:divBdr>
                      <w:divsChild>
                        <w:div w:id="343433917">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 w:id="389613927">
              <w:marLeft w:val="0"/>
              <w:marRight w:val="0"/>
              <w:marTop w:val="0"/>
              <w:marBottom w:val="0"/>
              <w:divBdr>
                <w:top w:val="none" w:sz="0" w:space="0" w:color="auto"/>
                <w:left w:val="none" w:sz="0" w:space="0" w:color="auto"/>
                <w:bottom w:val="none" w:sz="0" w:space="0" w:color="auto"/>
                <w:right w:val="none" w:sz="0" w:space="0" w:color="auto"/>
              </w:divBdr>
              <w:divsChild>
                <w:div w:id="7147828">
                  <w:marLeft w:val="0"/>
                  <w:marRight w:val="0"/>
                  <w:marTop w:val="0"/>
                  <w:marBottom w:val="0"/>
                  <w:divBdr>
                    <w:top w:val="none" w:sz="0" w:space="0" w:color="auto"/>
                    <w:left w:val="none" w:sz="0" w:space="0" w:color="auto"/>
                    <w:bottom w:val="none" w:sz="0" w:space="0" w:color="auto"/>
                    <w:right w:val="none" w:sz="0" w:space="0" w:color="auto"/>
                  </w:divBdr>
                </w:div>
              </w:divsChild>
            </w:div>
            <w:div w:id="389621732">
              <w:marLeft w:val="0"/>
              <w:marRight w:val="0"/>
              <w:marTop w:val="0"/>
              <w:marBottom w:val="0"/>
              <w:divBdr>
                <w:top w:val="single" w:sz="8" w:space="1" w:color="F79646"/>
                <w:left w:val="none" w:sz="0" w:space="0" w:color="auto"/>
                <w:bottom w:val="single" w:sz="8" w:space="1" w:color="F79646"/>
                <w:right w:val="none" w:sz="0" w:space="0" w:color="auto"/>
              </w:divBdr>
              <w:divsChild>
                <w:div w:id="365831231">
                  <w:marLeft w:val="0"/>
                  <w:marRight w:val="0"/>
                  <w:marTop w:val="0"/>
                  <w:marBottom w:val="0"/>
                  <w:divBdr>
                    <w:top w:val="none" w:sz="0" w:space="0" w:color="auto"/>
                    <w:left w:val="none" w:sz="0" w:space="0" w:color="auto"/>
                    <w:bottom w:val="none" w:sz="0" w:space="0" w:color="auto"/>
                    <w:right w:val="none" w:sz="0" w:space="0" w:color="auto"/>
                  </w:divBdr>
                </w:div>
              </w:divsChild>
            </w:div>
            <w:div w:id="389697359">
              <w:marLeft w:val="0"/>
              <w:marRight w:val="0"/>
              <w:marTop w:val="0"/>
              <w:marBottom w:val="0"/>
              <w:divBdr>
                <w:top w:val="none" w:sz="0" w:space="0" w:color="auto"/>
                <w:left w:val="none" w:sz="0" w:space="0" w:color="auto"/>
                <w:bottom w:val="none" w:sz="0" w:space="0" w:color="auto"/>
                <w:right w:val="none" w:sz="0" w:space="0" w:color="auto"/>
              </w:divBdr>
            </w:div>
            <w:div w:id="389765842">
              <w:marLeft w:val="0"/>
              <w:marRight w:val="0"/>
              <w:marTop w:val="100"/>
              <w:marBottom w:val="0"/>
              <w:divBdr>
                <w:top w:val="none" w:sz="0" w:space="0" w:color="auto"/>
                <w:left w:val="none" w:sz="0" w:space="0" w:color="auto"/>
                <w:bottom w:val="none" w:sz="0" w:space="0" w:color="auto"/>
                <w:right w:val="none" w:sz="0" w:space="0" w:color="auto"/>
              </w:divBdr>
            </w:div>
            <w:div w:id="389814192">
              <w:marLeft w:val="0"/>
              <w:marRight w:val="0"/>
              <w:marTop w:val="0"/>
              <w:marBottom w:val="0"/>
              <w:divBdr>
                <w:top w:val="none" w:sz="0" w:space="0" w:color="auto"/>
                <w:left w:val="none" w:sz="0" w:space="0" w:color="auto"/>
                <w:bottom w:val="none" w:sz="0" w:space="0" w:color="auto"/>
                <w:right w:val="none" w:sz="0" w:space="0" w:color="auto"/>
              </w:divBdr>
            </w:div>
            <w:div w:id="389882605">
              <w:marLeft w:val="0"/>
              <w:marRight w:val="0"/>
              <w:marTop w:val="225"/>
              <w:marBottom w:val="0"/>
              <w:divBdr>
                <w:top w:val="none" w:sz="0" w:space="0" w:color="auto"/>
                <w:left w:val="none" w:sz="0" w:space="0" w:color="auto"/>
                <w:bottom w:val="none" w:sz="0" w:space="0" w:color="auto"/>
                <w:right w:val="none" w:sz="0" w:space="0" w:color="auto"/>
              </w:divBdr>
              <w:divsChild>
                <w:div w:id="490562030">
                  <w:marLeft w:val="0"/>
                  <w:marRight w:val="0"/>
                  <w:marTop w:val="0"/>
                  <w:marBottom w:val="0"/>
                  <w:divBdr>
                    <w:top w:val="none" w:sz="0" w:space="0" w:color="auto"/>
                    <w:left w:val="none" w:sz="0" w:space="0" w:color="auto"/>
                    <w:bottom w:val="none" w:sz="0" w:space="0" w:color="auto"/>
                    <w:right w:val="none" w:sz="0" w:space="0" w:color="auto"/>
                  </w:divBdr>
                </w:div>
              </w:divsChild>
            </w:div>
            <w:div w:id="389890406">
              <w:marLeft w:val="0"/>
              <w:marRight w:val="0"/>
              <w:marTop w:val="0"/>
              <w:marBottom w:val="0"/>
              <w:divBdr>
                <w:top w:val="none" w:sz="0" w:space="0" w:color="auto"/>
                <w:left w:val="none" w:sz="0" w:space="0" w:color="auto"/>
                <w:bottom w:val="none" w:sz="0" w:space="0" w:color="auto"/>
                <w:right w:val="none" w:sz="0" w:space="0" w:color="auto"/>
              </w:divBdr>
              <w:divsChild>
                <w:div w:id="298611304">
                  <w:marLeft w:val="0"/>
                  <w:marRight w:val="0"/>
                  <w:marTop w:val="0"/>
                  <w:marBottom w:val="0"/>
                  <w:divBdr>
                    <w:top w:val="none" w:sz="0" w:space="0" w:color="auto"/>
                    <w:left w:val="none" w:sz="0" w:space="0" w:color="auto"/>
                    <w:bottom w:val="none" w:sz="0" w:space="0" w:color="auto"/>
                    <w:right w:val="none" w:sz="0" w:space="0" w:color="auto"/>
                  </w:divBdr>
                  <w:divsChild>
                    <w:div w:id="2406766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9966228">
              <w:marLeft w:val="0"/>
              <w:marRight w:val="0"/>
              <w:marTop w:val="0"/>
              <w:marBottom w:val="0"/>
              <w:divBdr>
                <w:top w:val="none" w:sz="0" w:space="0" w:color="auto"/>
                <w:left w:val="none" w:sz="0" w:space="0" w:color="auto"/>
                <w:bottom w:val="none" w:sz="0" w:space="0" w:color="auto"/>
                <w:right w:val="none" w:sz="0" w:space="0" w:color="auto"/>
              </w:divBdr>
              <w:divsChild>
                <w:div w:id="579756870">
                  <w:marLeft w:val="0"/>
                  <w:marRight w:val="0"/>
                  <w:marTop w:val="0"/>
                  <w:marBottom w:val="0"/>
                  <w:divBdr>
                    <w:top w:val="none" w:sz="0" w:space="0" w:color="auto"/>
                    <w:left w:val="none" w:sz="0" w:space="0" w:color="auto"/>
                    <w:bottom w:val="none" w:sz="0" w:space="0" w:color="auto"/>
                    <w:right w:val="none" w:sz="0" w:space="0" w:color="auto"/>
                  </w:divBdr>
                  <w:divsChild>
                    <w:div w:id="5954797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0005608">
              <w:marLeft w:val="0"/>
              <w:marRight w:val="0"/>
              <w:marTop w:val="375"/>
              <w:marBottom w:val="0"/>
              <w:divBdr>
                <w:top w:val="none" w:sz="0" w:space="0" w:color="auto"/>
                <w:left w:val="none" w:sz="0" w:space="0" w:color="auto"/>
                <w:bottom w:val="none" w:sz="0" w:space="0" w:color="auto"/>
                <w:right w:val="none" w:sz="0" w:space="0" w:color="auto"/>
              </w:divBdr>
              <w:divsChild>
                <w:div w:id="42483924">
                  <w:marLeft w:val="0"/>
                  <w:marRight w:val="0"/>
                  <w:marTop w:val="0"/>
                  <w:marBottom w:val="0"/>
                  <w:divBdr>
                    <w:top w:val="none" w:sz="0" w:space="0" w:color="auto"/>
                    <w:left w:val="none" w:sz="0" w:space="0" w:color="auto"/>
                    <w:bottom w:val="none" w:sz="0" w:space="0" w:color="auto"/>
                    <w:right w:val="none" w:sz="0" w:space="0" w:color="auto"/>
                  </w:divBdr>
                </w:div>
              </w:divsChild>
            </w:div>
            <w:div w:id="390006073">
              <w:marLeft w:val="0"/>
              <w:marRight w:val="0"/>
              <w:marTop w:val="0"/>
              <w:marBottom w:val="0"/>
              <w:divBdr>
                <w:top w:val="single" w:sz="2" w:space="0" w:color="auto"/>
                <w:left w:val="single" w:sz="2" w:space="0" w:color="auto"/>
                <w:bottom w:val="single" w:sz="2" w:space="0" w:color="auto"/>
                <w:right w:val="single" w:sz="2" w:space="0" w:color="auto"/>
              </w:divBdr>
              <w:divsChild>
                <w:div w:id="192888056">
                  <w:marLeft w:val="0"/>
                  <w:marRight w:val="0"/>
                  <w:marTop w:val="0"/>
                  <w:marBottom w:val="0"/>
                  <w:divBdr>
                    <w:top w:val="single" w:sz="2" w:space="0" w:color="auto"/>
                    <w:left w:val="single" w:sz="2" w:space="0" w:color="auto"/>
                    <w:bottom w:val="single" w:sz="2" w:space="0" w:color="auto"/>
                    <w:right w:val="single" w:sz="2" w:space="0" w:color="auto"/>
                  </w:divBdr>
                </w:div>
              </w:divsChild>
            </w:div>
            <w:div w:id="390006412">
              <w:marLeft w:val="0"/>
              <w:marRight w:val="0"/>
              <w:marTop w:val="300"/>
              <w:marBottom w:val="450"/>
              <w:divBdr>
                <w:top w:val="none" w:sz="0" w:space="0" w:color="auto"/>
                <w:left w:val="none" w:sz="0" w:space="0" w:color="auto"/>
                <w:bottom w:val="none" w:sz="0" w:space="0" w:color="auto"/>
                <w:right w:val="none" w:sz="0" w:space="0" w:color="auto"/>
              </w:divBdr>
            </w:div>
            <w:div w:id="390009215">
              <w:marLeft w:val="0"/>
              <w:marRight w:val="0"/>
              <w:marTop w:val="0"/>
              <w:marBottom w:val="0"/>
              <w:divBdr>
                <w:top w:val="single" w:sz="6" w:space="15" w:color="F7F7F7"/>
                <w:left w:val="none" w:sz="0" w:space="0" w:color="auto"/>
                <w:bottom w:val="single" w:sz="6" w:space="15" w:color="F7F7F7"/>
                <w:right w:val="none" w:sz="0" w:space="0" w:color="auto"/>
              </w:divBdr>
            </w:div>
            <w:div w:id="390009707">
              <w:marLeft w:val="0"/>
              <w:marRight w:val="0"/>
              <w:marTop w:val="0"/>
              <w:marBottom w:val="0"/>
              <w:divBdr>
                <w:top w:val="none" w:sz="0" w:space="0" w:color="auto"/>
                <w:left w:val="none" w:sz="0" w:space="0" w:color="auto"/>
                <w:bottom w:val="none" w:sz="0" w:space="0" w:color="auto"/>
                <w:right w:val="none" w:sz="0" w:space="0" w:color="auto"/>
              </w:divBdr>
            </w:div>
            <w:div w:id="390035810">
              <w:marLeft w:val="0"/>
              <w:marRight w:val="0"/>
              <w:marTop w:val="0"/>
              <w:marBottom w:val="0"/>
              <w:divBdr>
                <w:top w:val="none" w:sz="0" w:space="0" w:color="auto"/>
                <w:left w:val="none" w:sz="0" w:space="0" w:color="auto"/>
                <w:bottom w:val="none" w:sz="0" w:space="0" w:color="auto"/>
                <w:right w:val="none" w:sz="0" w:space="0" w:color="auto"/>
              </w:divBdr>
            </w:div>
            <w:div w:id="390080264">
              <w:marLeft w:val="0"/>
              <w:marRight w:val="320"/>
              <w:marTop w:val="0"/>
              <w:marBottom w:val="0"/>
              <w:divBdr>
                <w:top w:val="none" w:sz="0" w:space="0" w:color="auto"/>
                <w:left w:val="none" w:sz="0" w:space="0" w:color="auto"/>
                <w:bottom w:val="none" w:sz="0" w:space="0" w:color="auto"/>
                <w:right w:val="none" w:sz="0" w:space="0" w:color="auto"/>
              </w:divBdr>
            </w:div>
            <w:div w:id="390081752">
              <w:marLeft w:val="0"/>
              <w:marRight w:val="0"/>
              <w:marTop w:val="0"/>
              <w:marBottom w:val="0"/>
              <w:divBdr>
                <w:top w:val="none" w:sz="0" w:space="0" w:color="auto"/>
                <w:left w:val="none" w:sz="0" w:space="0" w:color="auto"/>
                <w:bottom w:val="none" w:sz="0" w:space="0" w:color="auto"/>
                <w:right w:val="none" w:sz="0" w:space="0" w:color="auto"/>
              </w:divBdr>
            </w:div>
            <w:div w:id="390159442">
              <w:marLeft w:val="0"/>
              <w:marRight w:val="0"/>
              <w:marTop w:val="0"/>
              <w:marBottom w:val="0"/>
              <w:divBdr>
                <w:top w:val="none" w:sz="0" w:space="0" w:color="auto"/>
                <w:left w:val="none" w:sz="0" w:space="0" w:color="auto"/>
                <w:bottom w:val="single" w:sz="6" w:space="0" w:color="00B3B5"/>
                <w:right w:val="none" w:sz="0" w:space="0" w:color="auto"/>
              </w:divBdr>
            </w:div>
            <w:div w:id="390231910">
              <w:marLeft w:val="0"/>
              <w:marRight w:val="0"/>
              <w:marTop w:val="0"/>
              <w:marBottom w:val="0"/>
              <w:divBdr>
                <w:top w:val="none" w:sz="0" w:space="0" w:color="auto"/>
                <w:left w:val="none" w:sz="0" w:space="0" w:color="auto"/>
                <w:bottom w:val="none" w:sz="0" w:space="0" w:color="auto"/>
                <w:right w:val="none" w:sz="0" w:space="0" w:color="auto"/>
              </w:divBdr>
            </w:div>
            <w:div w:id="390232574">
              <w:marLeft w:val="0"/>
              <w:marRight w:val="0"/>
              <w:marTop w:val="0"/>
              <w:marBottom w:val="0"/>
              <w:divBdr>
                <w:top w:val="none" w:sz="0" w:space="0" w:color="auto"/>
                <w:left w:val="none" w:sz="0" w:space="0" w:color="auto"/>
                <w:bottom w:val="none" w:sz="0" w:space="0" w:color="auto"/>
                <w:right w:val="none" w:sz="0" w:space="0" w:color="auto"/>
              </w:divBdr>
            </w:div>
            <w:div w:id="390276788">
              <w:marLeft w:val="0"/>
              <w:marRight w:val="0"/>
              <w:marTop w:val="300"/>
              <w:marBottom w:val="300"/>
              <w:divBdr>
                <w:top w:val="none" w:sz="0" w:space="0" w:color="auto"/>
                <w:left w:val="none" w:sz="0" w:space="0" w:color="auto"/>
                <w:bottom w:val="none" w:sz="0" w:space="0" w:color="auto"/>
                <w:right w:val="none" w:sz="0" w:space="0" w:color="auto"/>
              </w:divBdr>
            </w:div>
            <w:div w:id="390344920">
              <w:marLeft w:val="0"/>
              <w:marRight w:val="0"/>
              <w:marTop w:val="0"/>
              <w:marBottom w:val="0"/>
              <w:divBdr>
                <w:top w:val="none" w:sz="0" w:space="0" w:color="auto"/>
                <w:left w:val="none" w:sz="0" w:space="0" w:color="auto"/>
                <w:bottom w:val="none" w:sz="0" w:space="0" w:color="auto"/>
                <w:right w:val="none" w:sz="0" w:space="0" w:color="auto"/>
              </w:divBdr>
              <w:divsChild>
                <w:div w:id="261258152">
                  <w:marLeft w:val="0"/>
                  <w:marRight w:val="0"/>
                  <w:marTop w:val="0"/>
                  <w:marBottom w:val="0"/>
                  <w:divBdr>
                    <w:top w:val="none" w:sz="0" w:space="0" w:color="auto"/>
                    <w:left w:val="none" w:sz="0" w:space="0" w:color="auto"/>
                    <w:bottom w:val="none" w:sz="0" w:space="0" w:color="auto"/>
                    <w:right w:val="none" w:sz="0" w:space="0" w:color="auto"/>
                  </w:divBdr>
                </w:div>
              </w:divsChild>
            </w:div>
            <w:div w:id="390345475">
              <w:marLeft w:val="0"/>
              <w:marRight w:val="0"/>
              <w:marTop w:val="150"/>
              <w:marBottom w:val="0"/>
              <w:divBdr>
                <w:top w:val="none" w:sz="0" w:space="0" w:color="auto"/>
                <w:left w:val="none" w:sz="0" w:space="0" w:color="auto"/>
                <w:bottom w:val="none" w:sz="0" w:space="0" w:color="auto"/>
                <w:right w:val="none" w:sz="0" w:space="0" w:color="auto"/>
              </w:divBdr>
            </w:div>
            <w:div w:id="390352487">
              <w:marLeft w:val="0"/>
              <w:marRight w:val="0"/>
              <w:marTop w:val="0"/>
              <w:marBottom w:val="0"/>
              <w:divBdr>
                <w:top w:val="none" w:sz="0" w:space="0" w:color="auto"/>
                <w:left w:val="none" w:sz="0" w:space="0" w:color="auto"/>
                <w:bottom w:val="none" w:sz="0" w:space="0" w:color="auto"/>
                <w:right w:val="none" w:sz="0" w:space="0" w:color="auto"/>
              </w:divBdr>
            </w:div>
            <w:div w:id="390423220">
              <w:marLeft w:val="0"/>
              <w:marRight w:val="360"/>
              <w:marTop w:val="0"/>
              <w:marBottom w:val="0"/>
              <w:divBdr>
                <w:top w:val="none" w:sz="0" w:space="0" w:color="auto"/>
                <w:left w:val="none" w:sz="0" w:space="0" w:color="auto"/>
                <w:bottom w:val="none" w:sz="0" w:space="0" w:color="auto"/>
                <w:right w:val="none" w:sz="0" w:space="0" w:color="auto"/>
              </w:divBdr>
            </w:div>
            <w:div w:id="390424427">
              <w:marLeft w:val="0"/>
              <w:marRight w:val="0"/>
              <w:marTop w:val="0"/>
              <w:marBottom w:val="0"/>
              <w:divBdr>
                <w:top w:val="none" w:sz="0" w:space="0" w:color="auto"/>
                <w:left w:val="none" w:sz="0" w:space="0" w:color="auto"/>
                <w:bottom w:val="none" w:sz="0" w:space="0" w:color="auto"/>
                <w:right w:val="none" w:sz="0" w:space="0" w:color="auto"/>
              </w:divBdr>
            </w:div>
            <w:div w:id="390424731">
              <w:marLeft w:val="0"/>
              <w:marRight w:val="0"/>
              <w:marTop w:val="0"/>
              <w:marBottom w:val="0"/>
              <w:divBdr>
                <w:top w:val="none" w:sz="0" w:space="0" w:color="auto"/>
                <w:left w:val="none" w:sz="0" w:space="0" w:color="auto"/>
                <w:bottom w:val="none" w:sz="0" w:space="0" w:color="auto"/>
                <w:right w:val="none" w:sz="0" w:space="0" w:color="auto"/>
              </w:divBdr>
            </w:div>
            <w:div w:id="390465238">
              <w:marLeft w:val="0"/>
              <w:marRight w:val="0"/>
              <w:marTop w:val="0"/>
              <w:marBottom w:val="0"/>
              <w:divBdr>
                <w:top w:val="none" w:sz="0" w:space="0" w:color="auto"/>
                <w:left w:val="none" w:sz="0" w:space="0" w:color="auto"/>
                <w:bottom w:val="none" w:sz="0" w:space="0" w:color="auto"/>
                <w:right w:val="none" w:sz="0" w:space="0" w:color="auto"/>
              </w:divBdr>
            </w:div>
            <w:div w:id="390469322">
              <w:marLeft w:val="0"/>
              <w:marRight w:val="0"/>
              <w:marTop w:val="0"/>
              <w:marBottom w:val="0"/>
              <w:divBdr>
                <w:top w:val="none" w:sz="0" w:space="0" w:color="auto"/>
                <w:left w:val="none" w:sz="0" w:space="0" w:color="auto"/>
                <w:bottom w:val="none" w:sz="0" w:space="0" w:color="auto"/>
                <w:right w:val="none" w:sz="0" w:space="0" w:color="auto"/>
              </w:divBdr>
            </w:div>
            <w:div w:id="390470773">
              <w:marLeft w:val="0"/>
              <w:marRight w:val="0"/>
              <w:marTop w:val="0"/>
              <w:marBottom w:val="0"/>
              <w:divBdr>
                <w:top w:val="none" w:sz="0" w:space="0" w:color="auto"/>
                <w:left w:val="none" w:sz="0" w:space="0" w:color="auto"/>
                <w:bottom w:val="none" w:sz="0" w:space="0" w:color="auto"/>
                <w:right w:val="none" w:sz="0" w:space="0" w:color="auto"/>
              </w:divBdr>
            </w:div>
            <w:div w:id="390540273">
              <w:marLeft w:val="0"/>
              <w:marRight w:val="0"/>
              <w:marTop w:val="105"/>
              <w:marBottom w:val="0"/>
              <w:divBdr>
                <w:top w:val="none" w:sz="0" w:space="0" w:color="auto"/>
                <w:left w:val="none" w:sz="0" w:space="0" w:color="auto"/>
                <w:bottom w:val="none" w:sz="0" w:space="0" w:color="auto"/>
                <w:right w:val="none" w:sz="0" w:space="0" w:color="auto"/>
              </w:divBdr>
              <w:divsChild>
                <w:div w:id="411968228">
                  <w:marLeft w:val="0"/>
                  <w:marRight w:val="0"/>
                  <w:marTop w:val="0"/>
                  <w:marBottom w:val="0"/>
                  <w:divBdr>
                    <w:top w:val="none" w:sz="0" w:space="0" w:color="auto"/>
                    <w:left w:val="none" w:sz="0" w:space="0" w:color="auto"/>
                    <w:bottom w:val="none" w:sz="0" w:space="0" w:color="auto"/>
                    <w:right w:val="none" w:sz="0" w:space="0" w:color="auto"/>
                  </w:divBdr>
                </w:div>
              </w:divsChild>
            </w:div>
            <w:div w:id="390547189">
              <w:marLeft w:val="0"/>
              <w:marRight w:val="0"/>
              <w:marTop w:val="0"/>
              <w:marBottom w:val="0"/>
              <w:divBdr>
                <w:top w:val="none" w:sz="0" w:space="0" w:color="auto"/>
                <w:left w:val="none" w:sz="0" w:space="0" w:color="auto"/>
                <w:bottom w:val="none" w:sz="0" w:space="0" w:color="auto"/>
                <w:right w:val="none" w:sz="0" w:space="0" w:color="auto"/>
              </w:divBdr>
            </w:div>
            <w:div w:id="390618507">
              <w:marLeft w:val="0"/>
              <w:marRight w:val="0"/>
              <w:marTop w:val="0"/>
              <w:marBottom w:val="0"/>
              <w:divBdr>
                <w:top w:val="none" w:sz="0" w:space="0" w:color="auto"/>
                <w:left w:val="none" w:sz="0" w:space="0" w:color="auto"/>
                <w:bottom w:val="none" w:sz="0" w:space="0" w:color="auto"/>
                <w:right w:val="none" w:sz="0" w:space="0" w:color="auto"/>
              </w:divBdr>
              <w:divsChild>
                <w:div w:id="70931733">
                  <w:marLeft w:val="0"/>
                  <w:marRight w:val="0"/>
                  <w:marTop w:val="0"/>
                  <w:marBottom w:val="0"/>
                  <w:divBdr>
                    <w:top w:val="none" w:sz="0" w:space="0" w:color="auto"/>
                    <w:left w:val="none" w:sz="0" w:space="0" w:color="auto"/>
                    <w:bottom w:val="none" w:sz="0" w:space="0" w:color="auto"/>
                    <w:right w:val="none" w:sz="0" w:space="0" w:color="auto"/>
                  </w:divBdr>
                </w:div>
              </w:divsChild>
            </w:div>
            <w:div w:id="390621017">
              <w:marLeft w:val="0"/>
              <w:marRight w:val="0"/>
              <w:marTop w:val="300"/>
              <w:marBottom w:val="300"/>
              <w:divBdr>
                <w:top w:val="none" w:sz="0" w:space="0" w:color="auto"/>
                <w:left w:val="none" w:sz="0" w:space="0" w:color="auto"/>
                <w:bottom w:val="none" w:sz="0" w:space="0" w:color="auto"/>
                <w:right w:val="none" w:sz="0" w:space="0" w:color="auto"/>
              </w:divBdr>
            </w:div>
            <w:div w:id="390621187">
              <w:marLeft w:val="0"/>
              <w:marRight w:val="0"/>
              <w:marTop w:val="0"/>
              <w:marBottom w:val="0"/>
              <w:divBdr>
                <w:top w:val="none" w:sz="0" w:space="0" w:color="auto"/>
                <w:left w:val="none" w:sz="0" w:space="0" w:color="auto"/>
                <w:bottom w:val="none" w:sz="0" w:space="0" w:color="auto"/>
                <w:right w:val="none" w:sz="0" w:space="0" w:color="auto"/>
              </w:divBdr>
            </w:div>
            <w:div w:id="390661497">
              <w:marLeft w:val="0"/>
              <w:marRight w:val="0"/>
              <w:marTop w:val="0"/>
              <w:marBottom w:val="150"/>
              <w:divBdr>
                <w:top w:val="none" w:sz="0" w:space="0" w:color="auto"/>
                <w:left w:val="none" w:sz="0" w:space="0" w:color="auto"/>
                <w:bottom w:val="none" w:sz="0" w:space="0" w:color="auto"/>
                <w:right w:val="none" w:sz="0" w:space="0" w:color="auto"/>
              </w:divBdr>
            </w:div>
            <w:div w:id="390691834">
              <w:marLeft w:val="0"/>
              <w:marRight w:val="0"/>
              <w:marTop w:val="0"/>
              <w:marBottom w:val="0"/>
              <w:divBdr>
                <w:top w:val="none" w:sz="0" w:space="0" w:color="auto"/>
                <w:left w:val="none" w:sz="0" w:space="0" w:color="auto"/>
                <w:bottom w:val="none" w:sz="0" w:space="0" w:color="auto"/>
                <w:right w:val="none" w:sz="0" w:space="0" w:color="auto"/>
              </w:divBdr>
            </w:div>
            <w:div w:id="390733115">
              <w:marLeft w:val="0"/>
              <w:marRight w:val="0"/>
              <w:marTop w:val="0"/>
              <w:marBottom w:val="0"/>
              <w:divBdr>
                <w:top w:val="none" w:sz="0" w:space="0" w:color="auto"/>
                <w:left w:val="none" w:sz="0" w:space="0" w:color="auto"/>
                <w:bottom w:val="none" w:sz="0" w:space="0" w:color="auto"/>
                <w:right w:val="none" w:sz="0" w:space="0" w:color="auto"/>
              </w:divBdr>
              <w:divsChild>
                <w:div w:id="384068553">
                  <w:marLeft w:val="0"/>
                  <w:marRight w:val="0"/>
                  <w:marTop w:val="0"/>
                  <w:marBottom w:val="0"/>
                  <w:divBdr>
                    <w:top w:val="none" w:sz="0" w:space="0" w:color="auto"/>
                    <w:left w:val="none" w:sz="0" w:space="0" w:color="auto"/>
                    <w:bottom w:val="none" w:sz="0" w:space="0" w:color="auto"/>
                    <w:right w:val="none" w:sz="0" w:space="0" w:color="auto"/>
                  </w:divBdr>
                </w:div>
              </w:divsChild>
            </w:div>
            <w:div w:id="390739546">
              <w:marLeft w:val="0"/>
              <w:marRight w:val="0"/>
              <w:marTop w:val="0"/>
              <w:marBottom w:val="0"/>
              <w:divBdr>
                <w:top w:val="none" w:sz="0" w:space="0" w:color="auto"/>
                <w:left w:val="none" w:sz="0" w:space="0" w:color="auto"/>
                <w:bottom w:val="none" w:sz="0" w:space="0" w:color="auto"/>
                <w:right w:val="none" w:sz="0" w:space="0" w:color="auto"/>
              </w:divBdr>
            </w:div>
            <w:div w:id="390739623">
              <w:marLeft w:val="0"/>
              <w:marRight w:val="0"/>
              <w:marTop w:val="0"/>
              <w:marBottom w:val="0"/>
              <w:divBdr>
                <w:top w:val="none" w:sz="0" w:space="0" w:color="auto"/>
                <w:left w:val="none" w:sz="0" w:space="0" w:color="auto"/>
                <w:bottom w:val="none" w:sz="0" w:space="0" w:color="auto"/>
                <w:right w:val="none" w:sz="0" w:space="0" w:color="auto"/>
              </w:divBdr>
              <w:divsChild>
                <w:div w:id="221869228">
                  <w:marLeft w:val="0"/>
                  <w:marRight w:val="0"/>
                  <w:marTop w:val="330"/>
                  <w:marBottom w:val="0"/>
                  <w:divBdr>
                    <w:top w:val="none" w:sz="0" w:space="0" w:color="auto"/>
                    <w:left w:val="none" w:sz="0" w:space="0" w:color="auto"/>
                    <w:bottom w:val="none" w:sz="0" w:space="0" w:color="auto"/>
                    <w:right w:val="none" w:sz="0" w:space="0" w:color="auto"/>
                  </w:divBdr>
                </w:div>
              </w:divsChild>
            </w:div>
            <w:div w:id="390740111">
              <w:blockQuote w:val="1"/>
              <w:marLeft w:val="0"/>
              <w:marRight w:val="0"/>
              <w:marTop w:val="465"/>
              <w:marBottom w:val="525"/>
              <w:divBdr>
                <w:top w:val="none" w:sz="0" w:space="0" w:color="auto"/>
                <w:left w:val="none" w:sz="0" w:space="0" w:color="auto"/>
                <w:bottom w:val="none" w:sz="0" w:space="0" w:color="auto"/>
                <w:right w:val="none" w:sz="0" w:space="0" w:color="auto"/>
              </w:divBdr>
            </w:div>
            <w:div w:id="390808653">
              <w:marLeft w:val="0"/>
              <w:marRight w:val="0"/>
              <w:marTop w:val="0"/>
              <w:marBottom w:val="0"/>
              <w:divBdr>
                <w:top w:val="none" w:sz="0" w:space="0" w:color="auto"/>
                <w:left w:val="none" w:sz="0" w:space="0" w:color="auto"/>
                <w:bottom w:val="none" w:sz="0" w:space="0" w:color="auto"/>
                <w:right w:val="none" w:sz="0" w:space="0" w:color="auto"/>
              </w:divBdr>
            </w:div>
            <w:div w:id="390809891">
              <w:marLeft w:val="0"/>
              <w:marRight w:val="0"/>
              <w:marTop w:val="0"/>
              <w:marBottom w:val="0"/>
              <w:divBdr>
                <w:top w:val="none" w:sz="0" w:space="0" w:color="auto"/>
                <w:left w:val="none" w:sz="0" w:space="0" w:color="auto"/>
                <w:bottom w:val="none" w:sz="0" w:space="0" w:color="auto"/>
                <w:right w:val="none" w:sz="0" w:space="0" w:color="auto"/>
              </w:divBdr>
            </w:div>
            <w:div w:id="390810121">
              <w:marLeft w:val="225"/>
              <w:marRight w:val="225"/>
              <w:marTop w:val="270"/>
              <w:marBottom w:val="255"/>
              <w:divBdr>
                <w:top w:val="none" w:sz="0" w:space="0" w:color="auto"/>
                <w:left w:val="none" w:sz="0" w:space="0" w:color="auto"/>
                <w:bottom w:val="none" w:sz="0" w:space="0" w:color="auto"/>
                <w:right w:val="none" w:sz="0" w:space="0" w:color="auto"/>
              </w:divBdr>
            </w:div>
            <w:div w:id="390883754">
              <w:marLeft w:val="0"/>
              <w:marRight w:val="0"/>
              <w:marTop w:val="0"/>
              <w:marBottom w:val="0"/>
              <w:divBdr>
                <w:top w:val="none" w:sz="0" w:space="0" w:color="auto"/>
                <w:left w:val="none" w:sz="0" w:space="0" w:color="auto"/>
                <w:bottom w:val="none" w:sz="0" w:space="0" w:color="auto"/>
                <w:right w:val="none" w:sz="0" w:space="0" w:color="auto"/>
              </w:divBdr>
            </w:div>
            <w:div w:id="390884928">
              <w:marLeft w:val="0"/>
              <w:marRight w:val="0"/>
              <w:marTop w:val="0"/>
              <w:marBottom w:val="0"/>
              <w:divBdr>
                <w:top w:val="none" w:sz="0" w:space="0" w:color="auto"/>
                <w:left w:val="none" w:sz="0" w:space="0" w:color="auto"/>
                <w:bottom w:val="none" w:sz="0" w:space="0" w:color="auto"/>
                <w:right w:val="none" w:sz="0" w:space="0" w:color="auto"/>
              </w:divBdr>
            </w:div>
            <w:div w:id="390885593">
              <w:marLeft w:val="0"/>
              <w:marRight w:val="0"/>
              <w:marTop w:val="0"/>
              <w:marBottom w:val="0"/>
              <w:divBdr>
                <w:top w:val="none" w:sz="0" w:space="0" w:color="auto"/>
                <w:left w:val="none" w:sz="0" w:space="0" w:color="auto"/>
                <w:bottom w:val="none" w:sz="0" w:space="0" w:color="auto"/>
                <w:right w:val="none" w:sz="0" w:space="0" w:color="auto"/>
              </w:divBdr>
            </w:div>
            <w:div w:id="390931049">
              <w:marLeft w:val="-165"/>
              <w:marRight w:val="-165"/>
              <w:marTop w:val="0"/>
              <w:marBottom w:val="420"/>
              <w:divBdr>
                <w:top w:val="none" w:sz="0" w:space="0" w:color="auto"/>
                <w:left w:val="none" w:sz="0" w:space="0" w:color="auto"/>
                <w:bottom w:val="none" w:sz="0" w:space="0" w:color="auto"/>
                <w:right w:val="none" w:sz="0" w:space="0" w:color="auto"/>
              </w:divBdr>
              <w:divsChild>
                <w:div w:id="521554780">
                  <w:marLeft w:val="165"/>
                  <w:marRight w:val="165"/>
                  <w:marTop w:val="0"/>
                  <w:marBottom w:val="0"/>
                  <w:divBdr>
                    <w:top w:val="none" w:sz="0" w:space="0" w:color="auto"/>
                    <w:left w:val="none" w:sz="0" w:space="0" w:color="auto"/>
                    <w:bottom w:val="none" w:sz="0" w:space="0" w:color="auto"/>
                    <w:right w:val="none" w:sz="0" w:space="0" w:color="auto"/>
                  </w:divBdr>
                </w:div>
              </w:divsChild>
            </w:div>
            <w:div w:id="391001333">
              <w:marLeft w:val="0"/>
              <w:marRight w:val="0"/>
              <w:marTop w:val="0"/>
              <w:marBottom w:val="300"/>
              <w:divBdr>
                <w:top w:val="none" w:sz="0" w:space="0" w:color="auto"/>
                <w:left w:val="none" w:sz="0" w:space="0" w:color="auto"/>
                <w:bottom w:val="none" w:sz="0" w:space="0" w:color="auto"/>
                <w:right w:val="none" w:sz="0" w:space="0" w:color="auto"/>
              </w:divBdr>
            </w:div>
            <w:div w:id="391001501">
              <w:marLeft w:val="0"/>
              <w:marRight w:val="0"/>
              <w:marTop w:val="0"/>
              <w:marBottom w:val="0"/>
              <w:divBdr>
                <w:top w:val="none" w:sz="0" w:space="0" w:color="auto"/>
                <w:left w:val="none" w:sz="0" w:space="0" w:color="auto"/>
                <w:bottom w:val="none" w:sz="0" w:space="0" w:color="auto"/>
                <w:right w:val="none" w:sz="0" w:space="0" w:color="auto"/>
              </w:divBdr>
              <w:divsChild>
                <w:div w:id="214775639">
                  <w:marLeft w:val="0"/>
                  <w:marRight w:val="0"/>
                  <w:marTop w:val="315"/>
                  <w:marBottom w:val="285"/>
                  <w:divBdr>
                    <w:top w:val="none" w:sz="0" w:space="0" w:color="auto"/>
                    <w:left w:val="none" w:sz="0" w:space="0" w:color="auto"/>
                    <w:bottom w:val="none" w:sz="0" w:space="0" w:color="auto"/>
                    <w:right w:val="single" w:sz="6" w:space="31" w:color="auto"/>
                  </w:divBdr>
                  <w:divsChild>
                    <w:div w:id="27876118">
                      <w:marLeft w:val="0"/>
                      <w:marRight w:val="0"/>
                      <w:marTop w:val="0"/>
                      <w:marBottom w:val="0"/>
                      <w:divBdr>
                        <w:top w:val="none" w:sz="0" w:space="0" w:color="auto"/>
                        <w:left w:val="none" w:sz="0" w:space="0" w:color="auto"/>
                        <w:bottom w:val="none" w:sz="0" w:space="0" w:color="auto"/>
                        <w:right w:val="none" w:sz="0" w:space="0" w:color="auto"/>
                      </w:divBdr>
                      <w:divsChild>
                        <w:div w:id="4863618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91077839">
              <w:marLeft w:val="0"/>
              <w:marRight w:val="0"/>
              <w:marTop w:val="0"/>
              <w:marBottom w:val="0"/>
              <w:divBdr>
                <w:top w:val="none" w:sz="0" w:space="0" w:color="auto"/>
                <w:left w:val="none" w:sz="0" w:space="0" w:color="auto"/>
                <w:bottom w:val="none" w:sz="0" w:space="0" w:color="auto"/>
                <w:right w:val="none" w:sz="0" w:space="0" w:color="auto"/>
              </w:divBdr>
            </w:div>
            <w:div w:id="391079225">
              <w:marLeft w:val="0"/>
              <w:marRight w:val="0"/>
              <w:marTop w:val="0"/>
              <w:marBottom w:val="300"/>
              <w:divBdr>
                <w:top w:val="none" w:sz="0" w:space="0" w:color="auto"/>
                <w:left w:val="none" w:sz="0" w:space="0" w:color="auto"/>
                <w:bottom w:val="none" w:sz="0" w:space="0" w:color="auto"/>
                <w:right w:val="none" w:sz="0" w:space="0" w:color="auto"/>
              </w:divBdr>
            </w:div>
            <w:div w:id="391079312">
              <w:marLeft w:val="0"/>
              <w:marRight w:val="0"/>
              <w:marTop w:val="0"/>
              <w:marBottom w:val="0"/>
              <w:divBdr>
                <w:top w:val="none" w:sz="0" w:space="0" w:color="auto"/>
                <w:left w:val="none" w:sz="0" w:space="0" w:color="auto"/>
                <w:bottom w:val="none" w:sz="0" w:space="0" w:color="auto"/>
                <w:right w:val="none" w:sz="0" w:space="0" w:color="auto"/>
              </w:divBdr>
              <w:divsChild>
                <w:div w:id="375348524">
                  <w:marLeft w:val="0"/>
                  <w:marRight w:val="0"/>
                  <w:marTop w:val="0"/>
                  <w:marBottom w:val="0"/>
                  <w:divBdr>
                    <w:top w:val="none" w:sz="0" w:space="0" w:color="auto"/>
                    <w:left w:val="none" w:sz="0" w:space="0" w:color="auto"/>
                    <w:bottom w:val="none" w:sz="0" w:space="0" w:color="auto"/>
                    <w:right w:val="none" w:sz="0" w:space="0" w:color="auto"/>
                  </w:divBdr>
                </w:div>
              </w:divsChild>
            </w:div>
            <w:div w:id="391079403">
              <w:marLeft w:val="0"/>
              <w:marRight w:val="0"/>
              <w:marTop w:val="0"/>
              <w:marBottom w:val="240"/>
              <w:divBdr>
                <w:top w:val="none" w:sz="0" w:space="0" w:color="auto"/>
                <w:left w:val="none" w:sz="0" w:space="0" w:color="auto"/>
                <w:bottom w:val="none" w:sz="0" w:space="0" w:color="auto"/>
                <w:right w:val="none" w:sz="0" w:space="0" w:color="auto"/>
              </w:divBdr>
            </w:div>
            <w:div w:id="391079880">
              <w:marLeft w:val="0"/>
              <w:marRight w:val="0"/>
              <w:marTop w:val="0"/>
              <w:marBottom w:val="0"/>
              <w:divBdr>
                <w:top w:val="none" w:sz="0" w:space="0" w:color="auto"/>
                <w:left w:val="none" w:sz="0" w:space="0" w:color="auto"/>
                <w:bottom w:val="none" w:sz="0" w:space="0" w:color="auto"/>
                <w:right w:val="none" w:sz="0" w:space="0" w:color="auto"/>
              </w:divBdr>
            </w:div>
            <w:div w:id="391081514">
              <w:marLeft w:val="0"/>
              <w:marRight w:val="0"/>
              <w:marTop w:val="0"/>
              <w:marBottom w:val="0"/>
              <w:divBdr>
                <w:top w:val="none" w:sz="0" w:space="0" w:color="auto"/>
                <w:left w:val="none" w:sz="0" w:space="0" w:color="auto"/>
                <w:bottom w:val="none" w:sz="0" w:space="0" w:color="auto"/>
                <w:right w:val="none" w:sz="0" w:space="0" w:color="auto"/>
              </w:divBdr>
              <w:divsChild>
                <w:div w:id="207759994">
                  <w:marLeft w:val="0"/>
                  <w:marRight w:val="0"/>
                  <w:marTop w:val="0"/>
                  <w:marBottom w:val="0"/>
                  <w:divBdr>
                    <w:top w:val="none" w:sz="0" w:space="0" w:color="auto"/>
                    <w:left w:val="none" w:sz="0" w:space="0" w:color="auto"/>
                    <w:bottom w:val="none" w:sz="0" w:space="0" w:color="auto"/>
                    <w:right w:val="none" w:sz="0" w:space="0" w:color="auto"/>
                  </w:divBdr>
                  <w:divsChild>
                    <w:div w:id="4789574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1082457">
              <w:marLeft w:val="0"/>
              <w:marRight w:val="0"/>
              <w:marTop w:val="0"/>
              <w:marBottom w:val="0"/>
              <w:divBdr>
                <w:top w:val="none" w:sz="0" w:space="0" w:color="auto"/>
                <w:left w:val="none" w:sz="0" w:space="0" w:color="auto"/>
                <w:bottom w:val="none" w:sz="0" w:space="0" w:color="auto"/>
                <w:right w:val="none" w:sz="0" w:space="0" w:color="auto"/>
              </w:divBdr>
              <w:divsChild>
                <w:div w:id="572202911">
                  <w:marLeft w:val="0"/>
                  <w:marRight w:val="0"/>
                  <w:marTop w:val="0"/>
                  <w:marBottom w:val="0"/>
                  <w:divBdr>
                    <w:top w:val="none" w:sz="0" w:space="0" w:color="auto"/>
                    <w:left w:val="none" w:sz="0" w:space="0" w:color="auto"/>
                    <w:bottom w:val="none" w:sz="0" w:space="0" w:color="auto"/>
                    <w:right w:val="none" w:sz="0" w:space="0" w:color="auto"/>
                  </w:divBdr>
                </w:div>
              </w:divsChild>
            </w:div>
            <w:div w:id="391127092">
              <w:marLeft w:val="0"/>
              <w:marRight w:val="0"/>
              <w:marTop w:val="0"/>
              <w:marBottom w:val="0"/>
              <w:divBdr>
                <w:top w:val="none" w:sz="0" w:space="0" w:color="auto"/>
                <w:left w:val="none" w:sz="0" w:space="0" w:color="auto"/>
                <w:bottom w:val="none" w:sz="0" w:space="0" w:color="auto"/>
                <w:right w:val="none" w:sz="0" w:space="0" w:color="auto"/>
              </w:divBdr>
            </w:div>
            <w:div w:id="391194993">
              <w:marLeft w:val="0"/>
              <w:marRight w:val="0"/>
              <w:marTop w:val="225"/>
              <w:marBottom w:val="0"/>
              <w:divBdr>
                <w:top w:val="none" w:sz="0" w:space="0" w:color="auto"/>
                <w:left w:val="none" w:sz="0" w:space="0" w:color="auto"/>
                <w:bottom w:val="none" w:sz="0" w:space="0" w:color="auto"/>
                <w:right w:val="none" w:sz="0" w:space="0" w:color="auto"/>
              </w:divBdr>
              <w:divsChild>
                <w:div w:id="65809435">
                  <w:marLeft w:val="0"/>
                  <w:marRight w:val="0"/>
                  <w:marTop w:val="0"/>
                  <w:marBottom w:val="0"/>
                  <w:divBdr>
                    <w:top w:val="none" w:sz="0" w:space="0" w:color="auto"/>
                    <w:left w:val="none" w:sz="0" w:space="0" w:color="auto"/>
                    <w:bottom w:val="none" w:sz="0" w:space="0" w:color="auto"/>
                    <w:right w:val="none" w:sz="0" w:space="0" w:color="auto"/>
                  </w:divBdr>
                </w:div>
              </w:divsChild>
            </w:div>
            <w:div w:id="391269025">
              <w:marLeft w:val="0"/>
              <w:marRight w:val="0"/>
              <w:marTop w:val="0"/>
              <w:marBottom w:val="0"/>
              <w:divBdr>
                <w:top w:val="single" w:sz="8" w:space="1" w:color="F79646"/>
                <w:left w:val="none" w:sz="0" w:space="0" w:color="auto"/>
                <w:bottom w:val="single" w:sz="8" w:space="1" w:color="F79646"/>
                <w:right w:val="none" w:sz="0" w:space="0" w:color="auto"/>
              </w:divBdr>
            </w:div>
            <w:div w:id="391269120">
              <w:marLeft w:val="0"/>
              <w:marRight w:val="0"/>
              <w:marTop w:val="0"/>
              <w:marBottom w:val="240"/>
              <w:divBdr>
                <w:top w:val="none" w:sz="0" w:space="0" w:color="auto"/>
                <w:left w:val="none" w:sz="0" w:space="0" w:color="auto"/>
                <w:bottom w:val="none" w:sz="0" w:space="0" w:color="auto"/>
                <w:right w:val="none" w:sz="0" w:space="0" w:color="auto"/>
              </w:divBdr>
            </w:div>
            <w:div w:id="391269714">
              <w:marLeft w:val="0"/>
              <w:marRight w:val="0"/>
              <w:marTop w:val="0"/>
              <w:marBottom w:val="0"/>
              <w:divBdr>
                <w:top w:val="none" w:sz="0" w:space="0" w:color="auto"/>
                <w:left w:val="none" w:sz="0" w:space="0" w:color="auto"/>
                <w:bottom w:val="none" w:sz="0" w:space="0" w:color="auto"/>
                <w:right w:val="none" w:sz="0" w:space="0" w:color="auto"/>
              </w:divBdr>
            </w:div>
            <w:div w:id="391271716">
              <w:marLeft w:val="0"/>
              <w:marRight w:val="0"/>
              <w:marTop w:val="0"/>
              <w:marBottom w:val="0"/>
              <w:divBdr>
                <w:top w:val="none" w:sz="0" w:space="0" w:color="auto"/>
                <w:left w:val="none" w:sz="0" w:space="0" w:color="auto"/>
                <w:bottom w:val="none" w:sz="0" w:space="0" w:color="auto"/>
                <w:right w:val="none" w:sz="0" w:space="0" w:color="auto"/>
              </w:divBdr>
              <w:divsChild>
                <w:div w:id="432285258">
                  <w:marLeft w:val="0"/>
                  <w:marRight w:val="0"/>
                  <w:marTop w:val="0"/>
                  <w:marBottom w:val="0"/>
                  <w:divBdr>
                    <w:top w:val="none" w:sz="0" w:space="0" w:color="auto"/>
                    <w:left w:val="none" w:sz="0" w:space="0" w:color="auto"/>
                    <w:bottom w:val="none" w:sz="0" w:space="0" w:color="auto"/>
                    <w:right w:val="none" w:sz="0" w:space="0" w:color="auto"/>
                  </w:divBdr>
                </w:div>
              </w:divsChild>
            </w:div>
            <w:div w:id="391274294">
              <w:marLeft w:val="0"/>
              <w:marRight w:val="0"/>
              <w:marTop w:val="0"/>
              <w:marBottom w:val="0"/>
              <w:divBdr>
                <w:top w:val="none" w:sz="0" w:space="0" w:color="auto"/>
                <w:left w:val="none" w:sz="0" w:space="0" w:color="auto"/>
                <w:bottom w:val="none" w:sz="0" w:space="0" w:color="auto"/>
                <w:right w:val="none" w:sz="0" w:space="0" w:color="auto"/>
              </w:divBdr>
              <w:divsChild>
                <w:div w:id="146174140">
                  <w:marLeft w:val="0"/>
                  <w:marRight w:val="0"/>
                  <w:marTop w:val="0"/>
                  <w:marBottom w:val="0"/>
                  <w:divBdr>
                    <w:top w:val="none" w:sz="0" w:space="0" w:color="auto"/>
                    <w:left w:val="none" w:sz="0" w:space="0" w:color="auto"/>
                    <w:bottom w:val="none" w:sz="0" w:space="0" w:color="auto"/>
                    <w:right w:val="none" w:sz="0" w:space="0" w:color="auto"/>
                  </w:divBdr>
                </w:div>
              </w:divsChild>
            </w:div>
            <w:div w:id="391317976">
              <w:marLeft w:val="0"/>
              <w:marRight w:val="0"/>
              <w:marTop w:val="225"/>
              <w:marBottom w:val="0"/>
              <w:divBdr>
                <w:top w:val="none" w:sz="0" w:space="0" w:color="auto"/>
                <w:left w:val="none" w:sz="0" w:space="0" w:color="auto"/>
                <w:bottom w:val="none" w:sz="0" w:space="0" w:color="auto"/>
                <w:right w:val="none" w:sz="0" w:space="0" w:color="auto"/>
              </w:divBdr>
              <w:divsChild>
                <w:div w:id="555166573">
                  <w:marLeft w:val="0"/>
                  <w:marRight w:val="0"/>
                  <w:marTop w:val="0"/>
                  <w:marBottom w:val="0"/>
                  <w:divBdr>
                    <w:top w:val="none" w:sz="0" w:space="0" w:color="auto"/>
                    <w:left w:val="none" w:sz="0" w:space="0" w:color="auto"/>
                    <w:bottom w:val="none" w:sz="0" w:space="0" w:color="auto"/>
                    <w:right w:val="none" w:sz="0" w:space="0" w:color="auto"/>
                  </w:divBdr>
                </w:div>
              </w:divsChild>
            </w:div>
            <w:div w:id="391345383">
              <w:marLeft w:val="0"/>
              <w:marRight w:val="0"/>
              <w:marTop w:val="0"/>
              <w:marBottom w:val="0"/>
              <w:divBdr>
                <w:top w:val="none" w:sz="0" w:space="0" w:color="auto"/>
                <w:left w:val="none" w:sz="0" w:space="0" w:color="auto"/>
                <w:bottom w:val="none" w:sz="0" w:space="0" w:color="auto"/>
                <w:right w:val="none" w:sz="0" w:space="0" w:color="auto"/>
              </w:divBdr>
              <w:divsChild>
                <w:div w:id="239995860">
                  <w:marLeft w:val="0"/>
                  <w:marRight w:val="0"/>
                  <w:marTop w:val="375"/>
                  <w:marBottom w:val="0"/>
                  <w:divBdr>
                    <w:top w:val="none" w:sz="0" w:space="0" w:color="auto"/>
                    <w:left w:val="none" w:sz="0" w:space="0" w:color="auto"/>
                    <w:bottom w:val="none" w:sz="0" w:space="0" w:color="auto"/>
                    <w:right w:val="none" w:sz="0" w:space="0" w:color="auto"/>
                  </w:divBdr>
                </w:div>
                <w:div w:id="379522543">
                  <w:marLeft w:val="0"/>
                  <w:marRight w:val="0"/>
                  <w:marTop w:val="225"/>
                  <w:marBottom w:val="0"/>
                  <w:divBdr>
                    <w:top w:val="none" w:sz="0" w:space="0" w:color="auto"/>
                    <w:left w:val="none" w:sz="0" w:space="0" w:color="auto"/>
                    <w:bottom w:val="none" w:sz="0" w:space="0" w:color="auto"/>
                    <w:right w:val="none" w:sz="0" w:space="0" w:color="auto"/>
                  </w:divBdr>
                  <w:divsChild>
                    <w:div w:id="9725219">
                      <w:marLeft w:val="0"/>
                      <w:marRight w:val="0"/>
                      <w:marTop w:val="0"/>
                      <w:marBottom w:val="0"/>
                      <w:divBdr>
                        <w:top w:val="none" w:sz="0" w:space="0" w:color="auto"/>
                        <w:left w:val="none" w:sz="0" w:space="0" w:color="auto"/>
                        <w:bottom w:val="none" w:sz="0" w:space="0" w:color="auto"/>
                        <w:right w:val="none" w:sz="0" w:space="0" w:color="auto"/>
                      </w:divBdr>
                    </w:div>
                  </w:divsChild>
                </w:div>
                <w:div w:id="450318667">
                  <w:marLeft w:val="0"/>
                  <w:marRight w:val="0"/>
                  <w:marTop w:val="0"/>
                  <w:marBottom w:val="0"/>
                  <w:divBdr>
                    <w:top w:val="none" w:sz="0" w:space="0" w:color="auto"/>
                    <w:left w:val="none" w:sz="0" w:space="0" w:color="auto"/>
                    <w:bottom w:val="none" w:sz="0" w:space="0" w:color="auto"/>
                    <w:right w:val="none" w:sz="0" w:space="0" w:color="auto"/>
                  </w:divBdr>
                </w:div>
              </w:divsChild>
            </w:div>
            <w:div w:id="391387364">
              <w:marLeft w:val="0"/>
              <w:marRight w:val="0"/>
              <w:marTop w:val="0"/>
              <w:marBottom w:val="150"/>
              <w:divBdr>
                <w:top w:val="none" w:sz="0" w:space="0" w:color="auto"/>
                <w:left w:val="none" w:sz="0" w:space="0" w:color="auto"/>
                <w:bottom w:val="none" w:sz="0" w:space="0" w:color="auto"/>
                <w:right w:val="none" w:sz="0" w:space="0" w:color="auto"/>
              </w:divBdr>
            </w:div>
            <w:div w:id="391387969">
              <w:marLeft w:val="0"/>
              <w:marRight w:val="0"/>
              <w:marTop w:val="100"/>
              <w:marBottom w:val="100"/>
              <w:divBdr>
                <w:top w:val="none" w:sz="0" w:space="0" w:color="auto"/>
                <w:left w:val="none" w:sz="0" w:space="0" w:color="auto"/>
                <w:bottom w:val="none" w:sz="0" w:space="0" w:color="auto"/>
                <w:right w:val="none" w:sz="0" w:space="0" w:color="auto"/>
              </w:divBdr>
              <w:divsChild>
                <w:div w:id="292374794">
                  <w:marLeft w:val="0"/>
                  <w:marRight w:val="0"/>
                  <w:marTop w:val="0"/>
                  <w:marBottom w:val="0"/>
                  <w:divBdr>
                    <w:top w:val="none" w:sz="0" w:space="0" w:color="auto"/>
                    <w:left w:val="none" w:sz="0" w:space="0" w:color="auto"/>
                    <w:bottom w:val="none" w:sz="0" w:space="0" w:color="auto"/>
                    <w:right w:val="none" w:sz="0" w:space="0" w:color="auto"/>
                  </w:divBdr>
                </w:div>
              </w:divsChild>
            </w:div>
            <w:div w:id="391388168">
              <w:marLeft w:val="0"/>
              <w:marRight w:val="0"/>
              <w:marTop w:val="0"/>
              <w:marBottom w:val="0"/>
              <w:divBdr>
                <w:top w:val="none" w:sz="0" w:space="0" w:color="auto"/>
                <w:left w:val="none" w:sz="0" w:space="0" w:color="auto"/>
                <w:bottom w:val="none" w:sz="0" w:space="0" w:color="auto"/>
                <w:right w:val="none" w:sz="0" w:space="0" w:color="auto"/>
              </w:divBdr>
            </w:div>
            <w:div w:id="391390916">
              <w:marLeft w:val="0"/>
              <w:marRight w:val="0"/>
              <w:marTop w:val="0"/>
              <w:marBottom w:val="0"/>
              <w:divBdr>
                <w:top w:val="none" w:sz="0" w:space="0" w:color="auto"/>
                <w:left w:val="none" w:sz="0" w:space="0" w:color="auto"/>
                <w:bottom w:val="none" w:sz="0" w:space="0" w:color="auto"/>
                <w:right w:val="none" w:sz="0" w:space="0" w:color="auto"/>
              </w:divBdr>
              <w:divsChild>
                <w:div w:id="362944281">
                  <w:marLeft w:val="0"/>
                  <w:marRight w:val="0"/>
                  <w:marTop w:val="0"/>
                  <w:marBottom w:val="0"/>
                  <w:divBdr>
                    <w:top w:val="none" w:sz="0" w:space="0" w:color="auto"/>
                    <w:left w:val="none" w:sz="0" w:space="0" w:color="auto"/>
                    <w:bottom w:val="none" w:sz="0" w:space="0" w:color="auto"/>
                    <w:right w:val="none" w:sz="0" w:space="0" w:color="auto"/>
                  </w:divBdr>
                </w:div>
              </w:divsChild>
            </w:div>
            <w:div w:id="391394130">
              <w:marLeft w:val="0"/>
              <w:marRight w:val="0"/>
              <w:marTop w:val="0"/>
              <w:marBottom w:val="0"/>
              <w:divBdr>
                <w:top w:val="none" w:sz="0" w:space="0" w:color="auto"/>
                <w:left w:val="none" w:sz="0" w:space="0" w:color="auto"/>
                <w:bottom w:val="none" w:sz="0" w:space="0" w:color="auto"/>
                <w:right w:val="none" w:sz="0" w:space="0" w:color="auto"/>
              </w:divBdr>
            </w:div>
            <w:div w:id="391464826">
              <w:marLeft w:val="0"/>
              <w:marRight w:val="0"/>
              <w:marTop w:val="0"/>
              <w:marBottom w:val="0"/>
              <w:divBdr>
                <w:top w:val="none" w:sz="0" w:space="0" w:color="auto"/>
                <w:left w:val="none" w:sz="0" w:space="0" w:color="auto"/>
                <w:bottom w:val="none" w:sz="0" w:space="0" w:color="auto"/>
                <w:right w:val="none" w:sz="0" w:space="0" w:color="auto"/>
              </w:divBdr>
              <w:divsChild>
                <w:div w:id="35935906">
                  <w:marLeft w:val="0"/>
                  <w:marRight w:val="0"/>
                  <w:marTop w:val="0"/>
                  <w:marBottom w:val="0"/>
                  <w:divBdr>
                    <w:top w:val="none" w:sz="0" w:space="0" w:color="auto"/>
                    <w:left w:val="none" w:sz="0" w:space="0" w:color="auto"/>
                    <w:bottom w:val="none" w:sz="0" w:space="0" w:color="auto"/>
                    <w:right w:val="none" w:sz="0" w:space="0" w:color="auto"/>
                  </w:divBdr>
                </w:div>
              </w:divsChild>
            </w:div>
            <w:div w:id="391469607">
              <w:marLeft w:val="0"/>
              <w:marRight w:val="0"/>
              <w:marTop w:val="0"/>
              <w:marBottom w:val="0"/>
              <w:divBdr>
                <w:top w:val="none" w:sz="0" w:space="0" w:color="auto"/>
                <w:left w:val="none" w:sz="0" w:space="0" w:color="auto"/>
                <w:bottom w:val="none" w:sz="0" w:space="0" w:color="auto"/>
                <w:right w:val="none" w:sz="0" w:space="0" w:color="auto"/>
              </w:divBdr>
            </w:div>
            <w:div w:id="391469849">
              <w:marLeft w:val="0"/>
              <w:marRight w:val="0"/>
              <w:marTop w:val="0"/>
              <w:marBottom w:val="0"/>
              <w:divBdr>
                <w:top w:val="none" w:sz="0" w:space="0" w:color="auto"/>
                <w:left w:val="none" w:sz="0" w:space="0" w:color="auto"/>
                <w:bottom w:val="none" w:sz="0" w:space="0" w:color="auto"/>
                <w:right w:val="none" w:sz="0" w:space="0" w:color="auto"/>
              </w:divBdr>
            </w:div>
            <w:div w:id="391470509">
              <w:marLeft w:val="0"/>
              <w:marRight w:val="0"/>
              <w:marTop w:val="0"/>
              <w:marBottom w:val="0"/>
              <w:divBdr>
                <w:top w:val="none" w:sz="0" w:space="0" w:color="auto"/>
                <w:left w:val="none" w:sz="0" w:space="0" w:color="auto"/>
                <w:bottom w:val="none" w:sz="0" w:space="0" w:color="auto"/>
                <w:right w:val="none" w:sz="0" w:space="0" w:color="auto"/>
              </w:divBdr>
            </w:div>
            <w:div w:id="391540456">
              <w:marLeft w:val="0"/>
              <w:marRight w:val="0"/>
              <w:marTop w:val="0"/>
              <w:marBottom w:val="0"/>
              <w:divBdr>
                <w:top w:val="none" w:sz="0" w:space="0" w:color="auto"/>
                <w:left w:val="none" w:sz="0" w:space="0" w:color="auto"/>
                <w:bottom w:val="none" w:sz="0" w:space="0" w:color="auto"/>
                <w:right w:val="none" w:sz="0" w:space="0" w:color="auto"/>
              </w:divBdr>
            </w:div>
            <w:div w:id="391654726">
              <w:marLeft w:val="0"/>
              <w:marRight w:val="0"/>
              <w:marTop w:val="0"/>
              <w:marBottom w:val="0"/>
              <w:divBdr>
                <w:top w:val="none" w:sz="0" w:space="0" w:color="auto"/>
                <w:left w:val="none" w:sz="0" w:space="0" w:color="auto"/>
                <w:bottom w:val="none" w:sz="0" w:space="0" w:color="auto"/>
                <w:right w:val="none" w:sz="0" w:space="0" w:color="auto"/>
              </w:divBdr>
            </w:div>
            <w:div w:id="391656871">
              <w:marLeft w:val="0"/>
              <w:marRight w:val="0"/>
              <w:marTop w:val="0"/>
              <w:marBottom w:val="0"/>
              <w:divBdr>
                <w:top w:val="none" w:sz="0" w:space="0" w:color="auto"/>
                <w:left w:val="none" w:sz="0" w:space="0" w:color="auto"/>
                <w:bottom w:val="none" w:sz="0" w:space="0" w:color="auto"/>
                <w:right w:val="none" w:sz="0" w:space="0" w:color="auto"/>
              </w:divBdr>
            </w:div>
            <w:div w:id="391730333">
              <w:marLeft w:val="0"/>
              <w:marRight w:val="0"/>
              <w:marTop w:val="0"/>
              <w:marBottom w:val="0"/>
              <w:divBdr>
                <w:top w:val="none" w:sz="0" w:space="0" w:color="auto"/>
                <w:left w:val="none" w:sz="0" w:space="0" w:color="auto"/>
                <w:bottom w:val="none" w:sz="0" w:space="0" w:color="auto"/>
                <w:right w:val="none" w:sz="0" w:space="0" w:color="auto"/>
              </w:divBdr>
            </w:div>
            <w:div w:id="391731205">
              <w:marLeft w:val="0"/>
              <w:marRight w:val="0"/>
              <w:marTop w:val="0"/>
              <w:marBottom w:val="0"/>
              <w:divBdr>
                <w:top w:val="none" w:sz="0" w:space="0" w:color="auto"/>
                <w:left w:val="none" w:sz="0" w:space="0" w:color="auto"/>
                <w:bottom w:val="none" w:sz="0" w:space="0" w:color="auto"/>
                <w:right w:val="none" w:sz="0" w:space="0" w:color="auto"/>
              </w:divBdr>
            </w:div>
            <w:div w:id="391732810">
              <w:marLeft w:val="0"/>
              <w:marRight w:val="0"/>
              <w:marTop w:val="0"/>
              <w:marBottom w:val="0"/>
              <w:divBdr>
                <w:top w:val="none" w:sz="0" w:space="0" w:color="auto"/>
                <w:left w:val="none" w:sz="0" w:space="0" w:color="auto"/>
                <w:bottom w:val="none" w:sz="0" w:space="0" w:color="auto"/>
                <w:right w:val="none" w:sz="0" w:space="0" w:color="auto"/>
              </w:divBdr>
            </w:div>
            <w:div w:id="391777830">
              <w:marLeft w:val="0"/>
              <w:marRight w:val="0"/>
              <w:marTop w:val="0"/>
              <w:marBottom w:val="0"/>
              <w:divBdr>
                <w:top w:val="none" w:sz="0" w:space="0" w:color="auto"/>
                <w:left w:val="none" w:sz="0" w:space="0" w:color="auto"/>
                <w:bottom w:val="none" w:sz="0" w:space="0" w:color="auto"/>
                <w:right w:val="none" w:sz="0" w:space="0" w:color="auto"/>
              </w:divBdr>
            </w:div>
            <w:div w:id="391805486">
              <w:marLeft w:val="0"/>
              <w:marRight w:val="0"/>
              <w:marTop w:val="0"/>
              <w:marBottom w:val="0"/>
              <w:divBdr>
                <w:top w:val="none" w:sz="0" w:space="0" w:color="auto"/>
                <w:left w:val="none" w:sz="0" w:space="0" w:color="auto"/>
                <w:bottom w:val="none" w:sz="0" w:space="0" w:color="auto"/>
                <w:right w:val="none" w:sz="0" w:space="0" w:color="auto"/>
              </w:divBdr>
            </w:div>
            <w:div w:id="391806851">
              <w:marLeft w:val="0"/>
              <w:marRight w:val="0"/>
              <w:marTop w:val="0"/>
              <w:marBottom w:val="0"/>
              <w:divBdr>
                <w:top w:val="none" w:sz="0" w:space="0" w:color="auto"/>
                <w:left w:val="none" w:sz="0" w:space="0" w:color="auto"/>
                <w:bottom w:val="none" w:sz="0" w:space="0" w:color="auto"/>
                <w:right w:val="none" w:sz="0" w:space="0" w:color="auto"/>
              </w:divBdr>
              <w:divsChild>
                <w:div w:id="574054958">
                  <w:marLeft w:val="0"/>
                  <w:marRight w:val="0"/>
                  <w:marTop w:val="0"/>
                  <w:marBottom w:val="0"/>
                  <w:divBdr>
                    <w:top w:val="none" w:sz="0" w:space="0" w:color="auto"/>
                    <w:left w:val="none" w:sz="0" w:space="0" w:color="auto"/>
                    <w:bottom w:val="none" w:sz="0" w:space="0" w:color="auto"/>
                    <w:right w:val="none" w:sz="0" w:space="0" w:color="auto"/>
                  </w:divBdr>
                </w:div>
              </w:divsChild>
            </w:div>
            <w:div w:id="391855793">
              <w:marLeft w:val="0"/>
              <w:marRight w:val="0"/>
              <w:marTop w:val="0"/>
              <w:marBottom w:val="0"/>
              <w:divBdr>
                <w:top w:val="none" w:sz="0" w:space="0" w:color="auto"/>
                <w:left w:val="none" w:sz="0" w:space="0" w:color="auto"/>
                <w:bottom w:val="none" w:sz="0" w:space="0" w:color="auto"/>
                <w:right w:val="none" w:sz="0" w:space="0" w:color="auto"/>
              </w:divBdr>
            </w:div>
            <w:div w:id="391926067">
              <w:marLeft w:val="0"/>
              <w:marRight w:val="0"/>
              <w:marTop w:val="0"/>
              <w:marBottom w:val="0"/>
              <w:divBdr>
                <w:top w:val="none" w:sz="0" w:space="0" w:color="auto"/>
                <w:left w:val="none" w:sz="0" w:space="0" w:color="auto"/>
                <w:bottom w:val="none" w:sz="0" w:space="0" w:color="auto"/>
                <w:right w:val="none" w:sz="0" w:space="0" w:color="auto"/>
              </w:divBdr>
            </w:div>
            <w:div w:id="391928884">
              <w:marLeft w:val="0"/>
              <w:marRight w:val="0"/>
              <w:marTop w:val="300"/>
              <w:marBottom w:val="450"/>
              <w:divBdr>
                <w:top w:val="none" w:sz="0" w:space="0" w:color="auto"/>
                <w:left w:val="none" w:sz="0" w:space="0" w:color="auto"/>
                <w:bottom w:val="none" w:sz="0" w:space="0" w:color="auto"/>
                <w:right w:val="none" w:sz="0" w:space="0" w:color="auto"/>
              </w:divBdr>
            </w:div>
            <w:div w:id="391931830">
              <w:marLeft w:val="0"/>
              <w:marRight w:val="0"/>
              <w:marTop w:val="0"/>
              <w:marBottom w:val="0"/>
              <w:divBdr>
                <w:top w:val="none" w:sz="0" w:space="0" w:color="auto"/>
                <w:left w:val="none" w:sz="0" w:space="0" w:color="auto"/>
                <w:bottom w:val="none" w:sz="0" w:space="0" w:color="auto"/>
                <w:right w:val="none" w:sz="0" w:space="0" w:color="auto"/>
              </w:divBdr>
            </w:div>
            <w:div w:id="391970886">
              <w:marLeft w:val="0"/>
              <w:marRight w:val="150"/>
              <w:marTop w:val="0"/>
              <w:marBottom w:val="75"/>
              <w:divBdr>
                <w:top w:val="none" w:sz="0" w:space="0" w:color="auto"/>
                <w:left w:val="none" w:sz="0" w:space="0" w:color="auto"/>
                <w:bottom w:val="none" w:sz="0" w:space="0" w:color="auto"/>
                <w:right w:val="none" w:sz="0" w:space="0" w:color="auto"/>
              </w:divBdr>
            </w:div>
            <w:div w:id="391975536">
              <w:marLeft w:val="0"/>
              <w:marRight w:val="0"/>
              <w:marTop w:val="0"/>
              <w:marBottom w:val="0"/>
              <w:divBdr>
                <w:top w:val="none" w:sz="0" w:space="0" w:color="auto"/>
                <w:left w:val="none" w:sz="0" w:space="0" w:color="auto"/>
                <w:bottom w:val="none" w:sz="0" w:space="0" w:color="auto"/>
                <w:right w:val="none" w:sz="0" w:space="0" w:color="auto"/>
              </w:divBdr>
            </w:div>
            <w:div w:id="391999359">
              <w:marLeft w:val="0"/>
              <w:marRight w:val="0"/>
              <w:marTop w:val="0"/>
              <w:marBottom w:val="180"/>
              <w:divBdr>
                <w:top w:val="none" w:sz="0" w:space="0" w:color="auto"/>
                <w:left w:val="none" w:sz="0" w:space="0" w:color="auto"/>
                <w:bottom w:val="none" w:sz="0" w:space="0" w:color="auto"/>
                <w:right w:val="none" w:sz="0" w:space="0" w:color="auto"/>
              </w:divBdr>
            </w:div>
            <w:div w:id="392041831">
              <w:marLeft w:val="0"/>
              <w:marRight w:val="0"/>
              <w:marTop w:val="0"/>
              <w:marBottom w:val="0"/>
              <w:divBdr>
                <w:top w:val="none" w:sz="0" w:space="0" w:color="auto"/>
                <w:left w:val="none" w:sz="0" w:space="0" w:color="auto"/>
                <w:bottom w:val="none" w:sz="0" w:space="0" w:color="auto"/>
                <w:right w:val="none" w:sz="0" w:space="0" w:color="auto"/>
              </w:divBdr>
            </w:div>
            <w:div w:id="392046764">
              <w:marLeft w:val="0"/>
              <w:marRight w:val="0"/>
              <w:marTop w:val="0"/>
              <w:marBottom w:val="0"/>
              <w:divBdr>
                <w:top w:val="none" w:sz="0" w:space="0" w:color="auto"/>
                <w:left w:val="none" w:sz="0" w:space="0" w:color="auto"/>
                <w:bottom w:val="none" w:sz="0" w:space="0" w:color="auto"/>
                <w:right w:val="none" w:sz="0" w:space="0" w:color="auto"/>
              </w:divBdr>
            </w:div>
            <w:div w:id="392047474">
              <w:marLeft w:val="0"/>
              <w:marRight w:val="150"/>
              <w:marTop w:val="0"/>
              <w:marBottom w:val="0"/>
              <w:divBdr>
                <w:top w:val="none" w:sz="0" w:space="0" w:color="auto"/>
                <w:left w:val="none" w:sz="0" w:space="0" w:color="auto"/>
                <w:bottom w:val="none" w:sz="0" w:space="0" w:color="auto"/>
                <w:right w:val="none" w:sz="0" w:space="0" w:color="auto"/>
              </w:divBdr>
            </w:div>
            <w:div w:id="392117730">
              <w:marLeft w:val="0"/>
              <w:marRight w:val="0"/>
              <w:marTop w:val="150"/>
              <w:marBottom w:val="450"/>
              <w:divBdr>
                <w:top w:val="none" w:sz="0" w:space="0" w:color="auto"/>
                <w:left w:val="none" w:sz="0" w:space="0" w:color="auto"/>
                <w:bottom w:val="none" w:sz="0" w:space="0" w:color="auto"/>
                <w:right w:val="none" w:sz="0" w:space="0" w:color="auto"/>
              </w:divBdr>
            </w:div>
            <w:div w:id="392125205">
              <w:marLeft w:val="0"/>
              <w:marRight w:val="0"/>
              <w:marTop w:val="0"/>
              <w:marBottom w:val="0"/>
              <w:divBdr>
                <w:top w:val="none" w:sz="0" w:space="0" w:color="auto"/>
                <w:left w:val="none" w:sz="0" w:space="0" w:color="auto"/>
                <w:bottom w:val="none" w:sz="0" w:space="0" w:color="auto"/>
                <w:right w:val="none" w:sz="0" w:space="0" w:color="auto"/>
              </w:divBdr>
            </w:div>
            <w:div w:id="392192215">
              <w:marLeft w:val="0"/>
              <w:marRight w:val="0"/>
              <w:marTop w:val="0"/>
              <w:marBottom w:val="150"/>
              <w:divBdr>
                <w:top w:val="none" w:sz="0" w:space="0" w:color="auto"/>
                <w:left w:val="none" w:sz="0" w:space="0" w:color="auto"/>
                <w:bottom w:val="none" w:sz="0" w:space="0" w:color="auto"/>
                <w:right w:val="none" w:sz="0" w:space="0" w:color="auto"/>
              </w:divBdr>
            </w:div>
            <w:div w:id="392193247">
              <w:marLeft w:val="0"/>
              <w:marRight w:val="0"/>
              <w:marTop w:val="0"/>
              <w:marBottom w:val="0"/>
              <w:divBdr>
                <w:top w:val="none" w:sz="0" w:space="0" w:color="auto"/>
                <w:left w:val="none" w:sz="0" w:space="0" w:color="auto"/>
                <w:bottom w:val="none" w:sz="0" w:space="0" w:color="auto"/>
                <w:right w:val="none" w:sz="0" w:space="0" w:color="auto"/>
              </w:divBdr>
            </w:div>
            <w:div w:id="392197604">
              <w:marLeft w:val="0"/>
              <w:marRight w:val="0"/>
              <w:marTop w:val="0"/>
              <w:marBottom w:val="0"/>
              <w:divBdr>
                <w:top w:val="none" w:sz="0" w:space="0" w:color="auto"/>
                <w:left w:val="none" w:sz="0" w:space="0" w:color="auto"/>
                <w:bottom w:val="none" w:sz="0" w:space="0" w:color="auto"/>
                <w:right w:val="none" w:sz="0" w:space="0" w:color="auto"/>
              </w:divBdr>
              <w:divsChild>
                <w:div w:id="224490761">
                  <w:marLeft w:val="0"/>
                  <w:marRight w:val="0"/>
                  <w:marTop w:val="0"/>
                  <w:marBottom w:val="0"/>
                  <w:divBdr>
                    <w:top w:val="none" w:sz="0" w:space="0" w:color="auto"/>
                    <w:left w:val="none" w:sz="0" w:space="0" w:color="auto"/>
                    <w:bottom w:val="none" w:sz="0" w:space="0" w:color="auto"/>
                    <w:right w:val="none" w:sz="0" w:space="0" w:color="auto"/>
                  </w:divBdr>
                </w:div>
              </w:divsChild>
            </w:div>
            <w:div w:id="392240113">
              <w:marLeft w:val="0"/>
              <w:marRight w:val="0"/>
              <w:marTop w:val="225"/>
              <w:marBottom w:val="0"/>
              <w:divBdr>
                <w:top w:val="none" w:sz="0" w:space="0" w:color="auto"/>
                <w:left w:val="none" w:sz="0" w:space="0" w:color="auto"/>
                <w:bottom w:val="none" w:sz="0" w:space="0" w:color="auto"/>
                <w:right w:val="none" w:sz="0" w:space="0" w:color="auto"/>
              </w:divBdr>
            </w:div>
            <w:div w:id="392312442">
              <w:marLeft w:val="0"/>
              <w:marRight w:val="0"/>
              <w:marTop w:val="0"/>
              <w:marBottom w:val="0"/>
              <w:divBdr>
                <w:top w:val="none" w:sz="0" w:space="0" w:color="auto"/>
                <w:left w:val="none" w:sz="0" w:space="0" w:color="auto"/>
                <w:bottom w:val="none" w:sz="0" w:space="0" w:color="auto"/>
                <w:right w:val="none" w:sz="0" w:space="0" w:color="auto"/>
              </w:divBdr>
            </w:div>
            <w:div w:id="392319520">
              <w:marLeft w:val="0"/>
              <w:marRight w:val="0"/>
              <w:marTop w:val="0"/>
              <w:marBottom w:val="0"/>
              <w:divBdr>
                <w:top w:val="none" w:sz="0" w:space="0" w:color="auto"/>
                <w:left w:val="none" w:sz="0" w:space="0" w:color="auto"/>
                <w:bottom w:val="none" w:sz="0" w:space="0" w:color="auto"/>
                <w:right w:val="none" w:sz="0" w:space="0" w:color="auto"/>
              </w:divBdr>
            </w:div>
            <w:div w:id="392389767">
              <w:marLeft w:val="0"/>
              <w:marRight w:val="0"/>
              <w:marTop w:val="0"/>
              <w:marBottom w:val="0"/>
              <w:divBdr>
                <w:top w:val="none" w:sz="0" w:space="0" w:color="auto"/>
                <w:left w:val="none" w:sz="0" w:space="0" w:color="auto"/>
                <w:bottom w:val="none" w:sz="0" w:space="0" w:color="auto"/>
                <w:right w:val="none" w:sz="0" w:space="0" w:color="auto"/>
              </w:divBdr>
            </w:div>
            <w:div w:id="392430161">
              <w:marLeft w:val="0"/>
              <w:marRight w:val="0"/>
              <w:marTop w:val="225"/>
              <w:marBottom w:val="0"/>
              <w:divBdr>
                <w:top w:val="none" w:sz="0" w:space="0" w:color="auto"/>
                <w:left w:val="none" w:sz="0" w:space="0" w:color="auto"/>
                <w:bottom w:val="none" w:sz="0" w:space="0" w:color="auto"/>
                <w:right w:val="none" w:sz="0" w:space="0" w:color="auto"/>
              </w:divBdr>
            </w:div>
            <w:div w:id="392434051">
              <w:marLeft w:val="0"/>
              <w:marRight w:val="0"/>
              <w:marTop w:val="0"/>
              <w:marBottom w:val="0"/>
              <w:divBdr>
                <w:top w:val="none" w:sz="0" w:space="0" w:color="auto"/>
                <w:left w:val="none" w:sz="0" w:space="0" w:color="auto"/>
                <w:bottom w:val="none" w:sz="0" w:space="0" w:color="auto"/>
                <w:right w:val="none" w:sz="0" w:space="0" w:color="auto"/>
              </w:divBdr>
            </w:div>
            <w:div w:id="392503545">
              <w:marLeft w:val="0"/>
              <w:marRight w:val="0"/>
              <w:marTop w:val="0"/>
              <w:marBottom w:val="0"/>
              <w:divBdr>
                <w:top w:val="none" w:sz="0" w:space="0" w:color="auto"/>
                <w:left w:val="none" w:sz="0" w:space="0" w:color="auto"/>
                <w:bottom w:val="none" w:sz="0" w:space="0" w:color="auto"/>
                <w:right w:val="none" w:sz="0" w:space="0" w:color="auto"/>
              </w:divBdr>
            </w:div>
            <w:div w:id="392509721">
              <w:marLeft w:val="0"/>
              <w:marRight w:val="0"/>
              <w:marTop w:val="0"/>
              <w:marBottom w:val="75"/>
              <w:divBdr>
                <w:top w:val="none" w:sz="0" w:space="0" w:color="auto"/>
                <w:left w:val="none" w:sz="0" w:space="0" w:color="auto"/>
                <w:bottom w:val="none" w:sz="0" w:space="0" w:color="auto"/>
                <w:right w:val="none" w:sz="0" w:space="0" w:color="auto"/>
              </w:divBdr>
            </w:div>
            <w:div w:id="392511238">
              <w:marLeft w:val="0"/>
              <w:marRight w:val="0"/>
              <w:marTop w:val="150"/>
              <w:marBottom w:val="450"/>
              <w:divBdr>
                <w:top w:val="none" w:sz="0" w:space="0" w:color="auto"/>
                <w:left w:val="none" w:sz="0" w:space="0" w:color="auto"/>
                <w:bottom w:val="none" w:sz="0" w:space="0" w:color="auto"/>
                <w:right w:val="none" w:sz="0" w:space="0" w:color="auto"/>
              </w:divBdr>
            </w:div>
            <w:div w:id="392584223">
              <w:marLeft w:val="0"/>
              <w:marRight w:val="150"/>
              <w:marTop w:val="0"/>
              <w:marBottom w:val="75"/>
              <w:divBdr>
                <w:top w:val="none" w:sz="0" w:space="0" w:color="auto"/>
                <w:left w:val="none" w:sz="0" w:space="0" w:color="auto"/>
                <w:bottom w:val="none" w:sz="0" w:space="0" w:color="auto"/>
                <w:right w:val="none" w:sz="0" w:space="0" w:color="auto"/>
              </w:divBdr>
            </w:div>
            <w:div w:id="392699541">
              <w:marLeft w:val="0"/>
              <w:marRight w:val="0"/>
              <w:marTop w:val="0"/>
              <w:marBottom w:val="0"/>
              <w:divBdr>
                <w:top w:val="none" w:sz="0" w:space="0" w:color="auto"/>
                <w:left w:val="none" w:sz="0" w:space="0" w:color="auto"/>
                <w:bottom w:val="none" w:sz="0" w:space="0" w:color="auto"/>
                <w:right w:val="none" w:sz="0" w:space="0" w:color="auto"/>
              </w:divBdr>
            </w:div>
            <w:div w:id="392701033">
              <w:marLeft w:val="0"/>
              <w:marRight w:val="0"/>
              <w:marTop w:val="0"/>
              <w:marBottom w:val="0"/>
              <w:divBdr>
                <w:top w:val="none" w:sz="0" w:space="0" w:color="auto"/>
                <w:left w:val="none" w:sz="0" w:space="0" w:color="auto"/>
                <w:bottom w:val="none" w:sz="0" w:space="0" w:color="auto"/>
                <w:right w:val="none" w:sz="0" w:space="0" w:color="auto"/>
              </w:divBdr>
              <w:divsChild>
                <w:div w:id="71663499">
                  <w:marLeft w:val="0"/>
                  <w:marRight w:val="0"/>
                  <w:marTop w:val="0"/>
                  <w:marBottom w:val="0"/>
                  <w:divBdr>
                    <w:top w:val="none" w:sz="0" w:space="0" w:color="auto"/>
                    <w:left w:val="none" w:sz="0" w:space="0" w:color="auto"/>
                    <w:bottom w:val="none" w:sz="0" w:space="0" w:color="auto"/>
                    <w:right w:val="none" w:sz="0" w:space="0" w:color="auto"/>
                  </w:divBdr>
                </w:div>
              </w:divsChild>
            </w:div>
            <w:div w:id="392823356">
              <w:marLeft w:val="0"/>
              <w:marRight w:val="0"/>
              <w:marTop w:val="0"/>
              <w:marBottom w:val="0"/>
              <w:divBdr>
                <w:top w:val="none" w:sz="0" w:space="0" w:color="auto"/>
                <w:left w:val="none" w:sz="0" w:space="0" w:color="auto"/>
                <w:bottom w:val="none" w:sz="0" w:space="0" w:color="auto"/>
                <w:right w:val="none" w:sz="0" w:space="0" w:color="auto"/>
              </w:divBdr>
            </w:div>
            <w:div w:id="392890478">
              <w:marLeft w:val="0"/>
              <w:marRight w:val="0"/>
              <w:marTop w:val="0"/>
              <w:marBottom w:val="0"/>
              <w:divBdr>
                <w:top w:val="none" w:sz="0" w:space="0" w:color="auto"/>
                <w:left w:val="none" w:sz="0" w:space="0" w:color="auto"/>
                <w:bottom w:val="none" w:sz="0" w:space="0" w:color="auto"/>
                <w:right w:val="none" w:sz="0" w:space="0" w:color="auto"/>
              </w:divBdr>
            </w:div>
            <w:div w:id="392893740">
              <w:marLeft w:val="0"/>
              <w:marRight w:val="0"/>
              <w:marTop w:val="0"/>
              <w:marBottom w:val="0"/>
              <w:divBdr>
                <w:top w:val="none" w:sz="0" w:space="0" w:color="auto"/>
                <w:left w:val="none" w:sz="0" w:space="0" w:color="auto"/>
                <w:bottom w:val="none" w:sz="0" w:space="0" w:color="auto"/>
                <w:right w:val="none" w:sz="0" w:space="0" w:color="auto"/>
              </w:divBdr>
              <w:divsChild>
                <w:div w:id="366107134">
                  <w:marLeft w:val="0"/>
                  <w:marRight w:val="0"/>
                  <w:marTop w:val="0"/>
                  <w:marBottom w:val="0"/>
                  <w:divBdr>
                    <w:top w:val="none" w:sz="0" w:space="0" w:color="auto"/>
                    <w:left w:val="none" w:sz="0" w:space="0" w:color="auto"/>
                    <w:bottom w:val="none" w:sz="0" w:space="0" w:color="auto"/>
                    <w:right w:val="none" w:sz="0" w:space="0" w:color="auto"/>
                  </w:divBdr>
                </w:div>
              </w:divsChild>
            </w:div>
            <w:div w:id="392899552">
              <w:marLeft w:val="225"/>
              <w:marRight w:val="135"/>
              <w:marTop w:val="0"/>
              <w:marBottom w:val="0"/>
              <w:divBdr>
                <w:top w:val="single" w:sz="6" w:space="11" w:color="E8E8E8"/>
                <w:left w:val="none" w:sz="0" w:space="0" w:color="auto"/>
                <w:bottom w:val="none" w:sz="0" w:space="0" w:color="auto"/>
                <w:right w:val="none" w:sz="0" w:space="0" w:color="auto"/>
              </w:divBdr>
            </w:div>
            <w:div w:id="392968368">
              <w:marLeft w:val="0"/>
              <w:marRight w:val="0"/>
              <w:marTop w:val="0"/>
              <w:marBottom w:val="0"/>
              <w:divBdr>
                <w:top w:val="none" w:sz="0" w:space="0" w:color="auto"/>
                <w:left w:val="none" w:sz="0" w:space="0" w:color="auto"/>
                <w:bottom w:val="none" w:sz="0" w:space="0" w:color="auto"/>
                <w:right w:val="none" w:sz="0" w:space="0" w:color="auto"/>
              </w:divBdr>
            </w:div>
            <w:div w:id="392974161">
              <w:marLeft w:val="0"/>
              <w:marRight w:val="0"/>
              <w:marTop w:val="0"/>
              <w:marBottom w:val="0"/>
              <w:divBdr>
                <w:top w:val="none" w:sz="0" w:space="0" w:color="auto"/>
                <w:left w:val="none" w:sz="0" w:space="0" w:color="auto"/>
                <w:bottom w:val="none" w:sz="0" w:space="0" w:color="auto"/>
                <w:right w:val="none" w:sz="0" w:space="0" w:color="auto"/>
              </w:divBdr>
            </w:div>
            <w:div w:id="393041815">
              <w:marLeft w:val="0"/>
              <w:marRight w:val="150"/>
              <w:marTop w:val="150"/>
              <w:marBottom w:val="150"/>
              <w:divBdr>
                <w:top w:val="none" w:sz="0" w:space="0" w:color="auto"/>
                <w:left w:val="none" w:sz="0" w:space="0" w:color="auto"/>
                <w:bottom w:val="none" w:sz="0" w:space="0" w:color="auto"/>
                <w:right w:val="none" w:sz="0" w:space="0" w:color="auto"/>
              </w:divBdr>
            </w:div>
            <w:div w:id="393086354">
              <w:marLeft w:val="0"/>
              <w:marRight w:val="0"/>
              <w:marTop w:val="0"/>
              <w:marBottom w:val="600"/>
              <w:divBdr>
                <w:top w:val="none" w:sz="0" w:space="0" w:color="auto"/>
                <w:left w:val="none" w:sz="0" w:space="0" w:color="auto"/>
                <w:bottom w:val="none" w:sz="0" w:space="0" w:color="auto"/>
                <w:right w:val="none" w:sz="0" w:space="0" w:color="auto"/>
              </w:divBdr>
            </w:div>
            <w:div w:id="393160957">
              <w:marLeft w:val="0"/>
              <w:marRight w:val="0"/>
              <w:marTop w:val="0"/>
              <w:marBottom w:val="0"/>
              <w:divBdr>
                <w:top w:val="none" w:sz="0" w:space="0" w:color="auto"/>
                <w:left w:val="none" w:sz="0" w:space="0" w:color="auto"/>
                <w:bottom w:val="none" w:sz="0" w:space="0" w:color="auto"/>
                <w:right w:val="none" w:sz="0" w:space="0" w:color="auto"/>
              </w:divBdr>
            </w:div>
            <w:div w:id="393164904">
              <w:marLeft w:val="0"/>
              <w:marRight w:val="0"/>
              <w:marTop w:val="0"/>
              <w:marBottom w:val="0"/>
              <w:divBdr>
                <w:top w:val="none" w:sz="0" w:space="0" w:color="auto"/>
                <w:left w:val="none" w:sz="0" w:space="0" w:color="auto"/>
                <w:bottom w:val="none" w:sz="0" w:space="0" w:color="auto"/>
                <w:right w:val="none" w:sz="0" w:space="0" w:color="auto"/>
              </w:divBdr>
            </w:div>
            <w:div w:id="393165757">
              <w:marLeft w:val="0"/>
              <w:marRight w:val="0"/>
              <w:marTop w:val="0"/>
              <w:marBottom w:val="0"/>
              <w:divBdr>
                <w:top w:val="none" w:sz="0" w:space="0" w:color="auto"/>
                <w:left w:val="none" w:sz="0" w:space="0" w:color="auto"/>
                <w:bottom w:val="none" w:sz="0" w:space="0" w:color="auto"/>
                <w:right w:val="none" w:sz="0" w:space="0" w:color="auto"/>
              </w:divBdr>
            </w:div>
            <w:div w:id="393165885">
              <w:marLeft w:val="0"/>
              <w:marRight w:val="0"/>
              <w:marTop w:val="300"/>
              <w:marBottom w:val="450"/>
              <w:divBdr>
                <w:top w:val="none" w:sz="0" w:space="0" w:color="auto"/>
                <w:left w:val="none" w:sz="0" w:space="0" w:color="auto"/>
                <w:bottom w:val="none" w:sz="0" w:space="0" w:color="auto"/>
                <w:right w:val="none" w:sz="0" w:space="0" w:color="auto"/>
              </w:divBdr>
            </w:div>
            <w:div w:id="393167836">
              <w:marLeft w:val="0"/>
              <w:marRight w:val="0"/>
              <w:marTop w:val="0"/>
              <w:marBottom w:val="0"/>
              <w:divBdr>
                <w:top w:val="none" w:sz="0" w:space="0" w:color="auto"/>
                <w:left w:val="none" w:sz="0" w:space="0" w:color="auto"/>
                <w:bottom w:val="none" w:sz="0" w:space="0" w:color="auto"/>
                <w:right w:val="none" w:sz="0" w:space="0" w:color="auto"/>
              </w:divBdr>
            </w:div>
            <w:div w:id="393168084">
              <w:marLeft w:val="0"/>
              <w:marRight w:val="0"/>
              <w:marTop w:val="0"/>
              <w:marBottom w:val="0"/>
              <w:divBdr>
                <w:top w:val="none" w:sz="0" w:space="0" w:color="auto"/>
                <w:left w:val="none" w:sz="0" w:space="0" w:color="auto"/>
                <w:bottom w:val="none" w:sz="0" w:space="0" w:color="auto"/>
                <w:right w:val="none" w:sz="0" w:space="0" w:color="auto"/>
              </w:divBdr>
            </w:div>
            <w:div w:id="393282555">
              <w:marLeft w:val="0"/>
              <w:marRight w:val="0"/>
              <w:marTop w:val="0"/>
              <w:marBottom w:val="0"/>
              <w:divBdr>
                <w:top w:val="none" w:sz="0" w:space="0" w:color="auto"/>
                <w:left w:val="none" w:sz="0" w:space="0" w:color="auto"/>
                <w:bottom w:val="none" w:sz="0" w:space="0" w:color="auto"/>
                <w:right w:val="none" w:sz="0" w:space="0" w:color="auto"/>
              </w:divBdr>
            </w:div>
            <w:div w:id="393311675">
              <w:marLeft w:val="0"/>
              <w:marRight w:val="300"/>
              <w:marTop w:val="0"/>
              <w:marBottom w:val="0"/>
              <w:divBdr>
                <w:top w:val="none" w:sz="0" w:space="0" w:color="auto"/>
                <w:left w:val="none" w:sz="0" w:space="0" w:color="auto"/>
                <w:bottom w:val="none" w:sz="0" w:space="0" w:color="auto"/>
                <w:right w:val="none" w:sz="0" w:space="0" w:color="auto"/>
              </w:divBdr>
            </w:div>
            <w:div w:id="393359876">
              <w:marLeft w:val="0"/>
              <w:marRight w:val="0"/>
              <w:marTop w:val="0"/>
              <w:marBottom w:val="300"/>
              <w:divBdr>
                <w:top w:val="none" w:sz="0" w:space="0" w:color="auto"/>
                <w:left w:val="none" w:sz="0" w:space="0" w:color="auto"/>
                <w:bottom w:val="none" w:sz="0" w:space="0" w:color="auto"/>
                <w:right w:val="none" w:sz="0" w:space="0" w:color="auto"/>
              </w:divBdr>
            </w:div>
            <w:div w:id="393360022">
              <w:marLeft w:val="0"/>
              <w:marRight w:val="0"/>
              <w:marTop w:val="0"/>
              <w:marBottom w:val="0"/>
              <w:divBdr>
                <w:top w:val="none" w:sz="0" w:space="0" w:color="auto"/>
                <w:left w:val="none" w:sz="0" w:space="0" w:color="auto"/>
                <w:bottom w:val="none" w:sz="0" w:space="0" w:color="auto"/>
                <w:right w:val="none" w:sz="0" w:space="0" w:color="auto"/>
              </w:divBdr>
            </w:div>
            <w:div w:id="393360887">
              <w:marLeft w:val="0"/>
              <w:marRight w:val="0"/>
              <w:marTop w:val="0"/>
              <w:marBottom w:val="0"/>
              <w:divBdr>
                <w:top w:val="none" w:sz="0" w:space="0" w:color="auto"/>
                <w:left w:val="none" w:sz="0" w:space="0" w:color="auto"/>
                <w:bottom w:val="none" w:sz="0" w:space="0" w:color="auto"/>
                <w:right w:val="none" w:sz="0" w:space="0" w:color="auto"/>
              </w:divBdr>
            </w:div>
            <w:div w:id="393433562">
              <w:marLeft w:val="0"/>
              <w:marRight w:val="0"/>
              <w:marTop w:val="225"/>
              <w:marBottom w:val="0"/>
              <w:divBdr>
                <w:top w:val="none" w:sz="0" w:space="0" w:color="auto"/>
                <w:left w:val="none" w:sz="0" w:space="0" w:color="auto"/>
                <w:bottom w:val="none" w:sz="0" w:space="0" w:color="auto"/>
                <w:right w:val="none" w:sz="0" w:space="0" w:color="auto"/>
              </w:divBdr>
            </w:div>
            <w:div w:id="393478436">
              <w:marLeft w:val="0"/>
              <w:marRight w:val="0"/>
              <w:marTop w:val="0"/>
              <w:marBottom w:val="0"/>
              <w:divBdr>
                <w:top w:val="none" w:sz="0" w:space="0" w:color="auto"/>
                <w:left w:val="none" w:sz="0" w:space="0" w:color="auto"/>
                <w:bottom w:val="none" w:sz="0" w:space="0" w:color="auto"/>
                <w:right w:val="none" w:sz="0" w:space="0" w:color="auto"/>
              </w:divBdr>
            </w:div>
            <w:div w:id="393503306">
              <w:marLeft w:val="0"/>
              <w:marRight w:val="0"/>
              <w:marTop w:val="0"/>
              <w:marBottom w:val="0"/>
              <w:divBdr>
                <w:top w:val="single" w:sz="6" w:space="15" w:color="F7F7F7"/>
                <w:left w:val="none" w:sz="0" w:space="0" w:color="auto"/>
                <w:bottom w:val="single" w:sz="6" w:space="15" w:color="F7F7F7"/>
                <w:right w:val="none" w:sz="0" w:space="0" w:color="auto"/>
              </w:divBdr>
            </w:div>
            <w:div w:id="393507266">
              <w:marLeft w:val="0"/>
              <w:marRight w:val="0"/>
              <w:marTop w:val="0"/>
              <w:marBottom w:val="0"/>
              <w:divBdr>
                <w:top w:val="single" w:sz="6" w:space="19" w:color="F7F7F7"/>
                <w:left w:val="none" w:sz="0" w:space="0" w:color="auto"/>
                <w:bottom w:val="single" w:sz="6" w:space="19" w:color="F7F7F7"/>
                <w:right w:val="none" w:sz="0" w:space="0" w:color="auto"/>
              </w:divBdr>
              <w:divsChild>
                <w:div w:id="347567780">
                  <w:marLeft w:val="0"/>
                  <w:marRight w:val="0"/>
                  <w:marTop w:val="0"/>
                  <w:marBottom w:val="0"/>
                  <w:divBdr>
                    <w:top w:val="none" w:sz="0" w:space="0" w:color="auto"/>
                    <w:left w:val="none" w:sz="0" w:space="0" w:color="auto"/>
                    <w:bottom w:val="none" w:sz="0" w:space="0" w:color="auto"/>
                    <w:right w:val="none" w:sz="0" w:space="0" w:color="auto"/>
                  </w:divBdr>
                  <w:divsChild>
                    <w:div w:id="4312417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3508711">
              <w:marLeft w:val="0"/>
              <w:marRight w:val="0"/>
              <w:marTop w:val="0"/>
              <w:marBottom w:val="0"/>
              <w:divBdr>
                <w:top w:val="none" w:sz="0" w:space="0" w:color="auto"/>
                <w:left w:val="none" w:sz="0" w:space="0" w:color="auto"/>
                <w:bottom w:val="none" w:sz="0" w:space="0" w:color="auto"/>
                <w:right w:val="none" w:sz="0" w:space="0" w:color="auto"/>
              </w:divBdr>
            </w:div>
            <w:div w:id="393510523">
              <w:marLeft w:val="0"/>
              <w:marRight w:val="0"/>
              <w:marTop w:val="0"/>
              <w:marBottom w:val="0"/>
              <w:divBdr>
                <w:top w:val="none" w:sz="0" w:space="0" w:color="auto"/>
                <w:left w:val="none" w:sz="0" w:space="0" w:color="auto"/>
                <w:bottom w:val="none" w:sz="0" w:space="0" w:color="auto"/>
                <w:right w:val="none" w:sz="0" w:space="0" w:color="auto"/>
              </w:divBdr>
            </w:div>
            <w:div w:id="393547366">
              <w:marLeft w:val="0"/>
              <w:marRight w:val="240"/>
              <w:marTop w:val="0"/>
              <w:marBottom w:val="0"/>
              <w:divBdr>
                <w:top w:val="none" w:sz="0" w:space="0" w:color="auto"/>
                <w:left w:val="none" w:sz="0" w:space="0" w:color="auto"/>
                <w:bottom w:val="none" w:sz="0" w:space="0" w:color="auto"/>
                <w:right w:val="none" w:sz="0" w:space="0" w:color="auto"/>
              </w:divBdr>
            </w:div>
            <w:div w:id="393620765">
              <w:marLeft w:val="0"/>
              <w:marRight w:val="0"/>
              <w:marTop w:val="0"/>
              <w:marBottom w:val="0"/>
              <w:divBdr>
                <w:top w:val="none" w:sz="0" w:space="0" w:color="auto"/>
                <w:left w:val="none" w:sz="0" w:space="0" w:color="auto"/>
                <w:bottom w:val="none" w:sz="0" w:space="0" w:color="auto"/>
                <w:right w:val="none" w:sz="0" w:space="0" w:color="auto"/>
              </w:divBdr>
            </w:div>
            <w:div w:id="393628367">
              <w:marLeft w:val="0"/>
              <w:marRight w:val="0"/>
              <w:marTop w:val="0"/>
              <w:marBottom w:val="0"/>
              <w:divBdr>
                <w:top w:val="none" w:sz="0" w:space="0" w:color="auto"/>
                <w:left w:val="none" w:sz="0" w:space="0" w:color="auto"/>
                <w:bottom w:val="none" w:sz="0" w:space="0" w:color="auto"/>
                <w:right w:val="none" w:sz="0" w:space="0" w:color="auto"/>
              </w:divBdr>
            </w:div>
            <w:div w:id="393697842">
              <w:marLeft w:val="0"/>
              <w:marRight w:val="0"/>
              <w:marTop w:val="576"/>
              <w:marBottom w:val="288"/>
              <w:divBdr>
                <w:top w:val="single" w:sz="6" w:space="5" w:color="CCCCCC"/>
                <w:left w:val="single" w:sz="6" w:space="5" w:color="CCCCCC"/>
                <w:bottom w:val="single" w:sz="6" w:space="5" w:color="CCCCCC"/>
                <w:right w:val="single" w:sz="6" w:space="5" w:color="CCCCCC"/>
              </w:divBdr>
              <w:divsChild>
                <w:div w:id="534660705">
                  <w:marLeft w:val="0"/>
                  <w:marRight w:val="0"/>
                  <w:marTop w:val="0"/>
                  <w:marBottom w:val="0"/>
                  <w:divBdr>
                    <w:top w:val="none" w:sz="0" w:space="0" w:color="auto"/>
                    <w:left w:val="none" w:sz="0" w:space="0" w:color="auto"/>
                    <w:bottom w:val="none" w:sz="0" w:space="0" w:color="auto"/>
                    <w:right w:val="none" w:sz="0" w:space="0" w:color="auto"/>
                  </w:divBdr>
                </w:div>
              </w:divsChild>
            </w:div>
            <w:div w:id="393698402">
              <w:marLeft w:val="0"/>
              <w:marRight w:val="0"/>
              <w:marTop w:val="0"/>
              <w:marBottom w:val="0"/>
              <w:divBdr>
                <w:top w:val="none" w:sz="0" w:space="0" w:color="auto"/>
                <w:left w:val="none" w:sz="0" w:space="0" w:color="auto"/>
                <w:bottom w:val="none" w:sz="0" w:space="0" w:color="auto"/>
                <w:right w:val="none" w:sz="0" w:space="0" w:color="auto"/>
              </w:divBdr>
            </w:div>
            <w:div w:id="393745868">
              <w:marLeft w:val="0"/>
              <w:marRight w:val="0"/>
              <w:marTop w:val="225"/>
              <w:marBottom w:val="0"/>
              <w:divBdr>
                <w:top w:val="none" w:sz="0" w:space="0" w:color="auto"/>
                <w:left w:val="none" w:sz="0" w:space="0" w:color="auto"/>
                <w:bottom w:val="none" w:sz="0" w:space="0" w:color="auto"/>
                <w:right w:val="none" w:sz="0" w:space="0" w:color="auto"/>
              </w:divBdr>
            </w:div>
            <w:div w:id="393771262">
              <w:marLeft w:val="0"/>
              <w:marRight w:val="0"/>
              <w:marTop w:val="0"/>
              <w:marBottom w:val="300"/>
              <w:divBdr>
                <w:top w:val="none" w:sz="0" w:space="0" w:color="auto"/>
                <w:left w:val="none" w:sz="0" w:space="0" w:color="auto"/>
                <w:bottom w:val="none" w:sz="0" w:space="0" w:color="auto"/>
                <w:right w:val="none" w:sz="0" w:space="0" w:color="auto"/>
              </w:divBdr>
            </w:div>
            <w:div w:id="393771388">
              <w:marLeft w:val="0"/>
              <w:marRight w:val="0"/>
              <w:marTop w:val="0"/>
              <w:marBottom w:val="0"/>
              <w:divBdr>
                <w:top w:val="none" w:sz="0" w:space="0" w:color="auto"/>
                <w:left w:val="none" w:sz="0" w:space="0" w:color="auto"/>
                <w:bottom w:val="none" w:sz="0" w:space="0" w:color="auto"/>
                <w:right w:val="none" w:sz="0" w:space="0" w:color="auto"/>
              </w:divBdr>
            </w:div>
            <w:div w:id="393771839">
              <w:marLeft w:val="0"/>
              <w:marRight w:val="150"/>
              <w:marTop w:val="150"/>
              <w:marBottom w:val="150"/>
              <w:divBdr>
                <w:top w:val="none" w:sz="0" w:space="0" w:color="auto"/>
                <w:left w:val="none" w:sz="0" w:space="0" w:color="auto"/>
                <w:bottom w:val="none" w:sz="0" w:space="0" w:color="auto"/>
                <w:right w:val="none" w:sz="0" w:space="0" w:color="auto"/>
              </w:divBdr>
            </w:div>
            <w:div w:id="393814337">
              <w:marLeft w:val="0"/>
              <w:marRight w:val="0"/>
              <w:marTop w:val="0"/>
              <w:marBottom w:val="0"/>
              <w:divBdr>
                <w:top w:val="none" w:sz="0" w:space="0" w:color="auto"/>
                <w:left w:val="none" w:sz="0" w:space="0" w:color="auto"/>
                <w:bottom w:val="none" w:sz="0" w:space="0" w:color="auto"/>
                <w:right w:val="none" w:sz="0" w:space="0" w:color="auto"/>
              </w:divBdr>
              <w:divsChild>
                <w:div w:id="29651987">
                  <w:marLeft w:val="0"/>
                  <w:marRight w:val="0"/>
                  <w:marTop w:val="100"/>
                  <w:marBottom w:val="100"/>
                  <w:divBdr>
                    <w:top w:val="none" w:sz="0" w:space="0" w:color="auto"/>
                    <w:left w:val="none" w:sz="0" w:space="0" w:color="auto"/>
                    <w:bottom w:val="none" w:sz="0" w:space="0" w:color="auto"/>
                    <w:right w:val="none" w:sz="0" w:space="0" w:color="auto"/>
                  </w:divBdr>
                </w:div>
              </w:divsChild>
            </w:div>
            <w:div w:id="393815082">
              <w:marLeft w:val="0"/>
              <w:marRight w:val="0"/>
              <w:marTop w:val="420"/>
              <w:marBottom w:val="420"/>
              <w:divBdr>
                <w:top w:val="none" w:sz="0" w:space="0" w:color="auto"/>
                <w:left w:val="none" w:sz="0" w:space="0" w:color="auto"/>
                <w:bottom w:val="none" w:sz="0" w:space="0" w:color="auto"/>
                <w:right w:val="none" w:sz="0" w:space="0" w:color="auto"/>
              </w:divBdr>
            </w:div>
            <w:div w:id="393816879">
              <w:marLeft w:val="0"/>
              <w:marRight w:val="0"/>
              <w:marTop w:val="0"/>
              <w:marBottom w:val="0"/>
              <w:divBdr>
                <w:top w:val="none" w:sz="0" w:space="0" w:color="auto"/>
                <w:left w:val="none" w:sz="0" w:space="0" w:color="auto"/>
                <w:bottom w:val="none" w:sz="0" w:space="0" w:color="auto"/>
                <w:right w:val="none" w:sz="0" w:space="0" w:color="auto"/>
              </w:divBdr>
            </w:div>
            <w:div w:id="393817380">
              <w:marLeft w:val="-4950"/>
              <w:marRight w:val="0"/>
              <w:marTop w:val="0"/>
              <w:marBottom w:val="0"/>
              <w:divBdr>
                <w:top w:val="none" w:sz="0" w:space="0" w:color="auto"/>
                <w:left w:val="none" w:sz="0" w:space="0" w:color="auto"/>
                <w:bottom w:val="none" w:sz="0" w:space="0" w:color="auto"/>
                <w:right w:val="none" w:sz="0" w:space="0" w:color="auto"/>
              </w:divBdr>
              <w:divsChild>
                <w:div w:id="587269501">
                  <w:marLeft w:val="0"/>
                  <w:marRight w:val="0"/>
                  <w:marTop w:val="0"/>
                  <w:marBottom w:val="0"/>
                  <w:divBdr>
                    <w:top w:val="none" w:sz="0" w:space="0" w:color="auto"/>
                    <w:left w:val="none" w:sz="0" w:space="0" w:color="auto"/>
                    <w:bottom w:val="none" w:sz="0" w:space="0" w:color="auto"/>
                    <w:right w:val="none" w:sz="0" w:space="0" w:color="auto"/>
                  </w:divBdr>
                </w:div>
              </w:divsChild>
            </w:div>
            <w:div w:id="393889429">
              <w:marLeft w:val="0"/>
              <w:marRight w:val="0"/>
              <w:marTop w:val="0"/>
              <w:marBottom w:val="0"/>
              <w:divBdr>
                <w:top w:val="none" w:sz="0" w:space="0" w:color="auto"/>
                <w:left w:val="none" w:sz="0" w:space="0" w:color="auto"/>
                <w:bottom w:val="none" w:sz="0" w:space="0" w:color="auto"/>
                <w:right w:val="none" w:sz="0" w:space="0" w:color="auto"/>
              </w:divBdr>
            </w:div>
            <w:div w:id="393893512">
              <w:marLeft w:val="0"/>
              <w:marRight w:val="150"/>
              <w:marTop w:val="0"/>
              <w:marBottom w:val="0"/>
              <w:divBdr>
                <w:top w:val="none" w:sz="0" w:space="0" w:color="auto"/>
                <w:left w:val="none" w:sz="0" w:space="0" w:color="auto"/>
                <w:bottom w:val="none" w:sz="0" w:space="0" w:color="auto"/>
                <w:right w:val="none" w:sz="0" w:space="0" w:color="auto"/>
              </w:divBdr>
            </w:div>
            <w:div w:id="393898898">
              <w:marLeft w:val="0"/>
              <w:marRight w:val="135"/>
              <w:marTop w:val="0"/>
              <w:marBottom w:val="0"/>
              <w:divBdr>
                <w:top w:val="none" w:sz="0" w:space="0" w:color="auto"/>
                <w:left w:val="none" w:sz="0" w:space="0" w:color="auto"/>
                <w:bottom w:val="none" w:sz="0" w:space="0" w:color="auto"/>
                <w:right w:val="none" w:sz="0" w:space="0" w:color="auto"/>
              </w:divBdr>
            </w:div>
            <w:div w:id="393938589">
              <w:marLeft w:val="0"/>
              <w:marRight w:val="0"/>
              <w:marTop w:val="0"/>
              <w:marBottom w:val="0"/>
              <w:divBdr>
                <w:top w:val="none" w:sz="0" w:space="0" w:color="auto"/>
                <w:left w:val="none" w:sz="0" w:space="0" w:color="auto"/>
                <w:bottom w:val="none" w:sz="0" w:space="0" w:color="auto"/>
                <w:right w:val="none" w:sz="0" w:space="0" w:color="auto"/>
              </w:divBdr>
            </w:div>
            <w:div w:id="393940345">
              <w:marLeft w:val="0"/>
              <w:marRight w:val="0"/>
              <w:marTop w:val="0"/>
              <w:marBottom w:val="0"/>
              <w:divBdr>
                <w:top w:val="single" w:sz="6" w:space="18" w:color="D9D9D9"/>
                <w:left w:val="none" w:sz="0" w:space="0" w:color="auto"/>
                <w:bottom w:val="single" w:sz="6" w:space="0" w:color="D9D9D9"/>
                <w:right w:val="none" w:sz="0" w:space="0" w:color="auto"/>
              </w:divBdr>
              <w:divsChild>
                <w:div w:id="81800299">
                  <w:marLeft w:val="0"/>
                  <w:marRight w:val="0"/>
                  <w:marTop w:val="0"/>
                  <w:marBottom w:val="0"/>
                  <w:divBdr>
                    <w:top w:val="none" w:sz="0" w:space="0" w:color="auto"/>
                    <w:left w:val="none" w:sz="0" w:space="0" w:color="auto"/>
                    <w:bottom w:val="none" w:sz="0" w:space="0" w:color="auto"/>
                    <w:right w:val="none" w:sz="0" w:space="0" w:color="auto"/>
                  </w:divBdr>
                </w:div>
              </w:divsChild>
            </w:div>
            <w:div w:id="393968294">
              <w:blockQuote w:val="1"/>
              <w:marLeft w:val="0"/>
              <w:marRight w:val="0"/>
              <w:marTop w:val="465"/>
              <w:marBottom w:val="525"/>
              <w:divBdr>
                <w:top w:val="none" w:sz="0" w:space="0" w:color="auto"/>
                <w:left w:val="none" w:sz="0" w:space="0" w:color="auto"/>
                <w:bottom w:val="none" w:sz="0" w:space="0" w:color="auto"/>
                <w:right w:val="none" w:sz="0" w:space="0" w:color="auto"/>
              </w:divBdr>
            </w:div>
            <w:div w:id="394010142">
              <w:marLeft w:val="0"/>
              <w:marRight w:val="0"/>
              <w:marTop w:val="225"/>
              <w:marBottom w:val="0"/>
              <w:divBdr>
                <w:top w:val="none" w:sz="0" w:space="0" w:color="auto"/>
                <w:left w:val="none" w:sz="0" w:space="0" w:color="auto"/>
                <w:bottom w:val="none" w:sz="0" w:space="0" w:color="auto"/>
                <w:right w:val="none" w:sz="0" w:space="0" w:color="auto"/>
              </w:divBdr>
            </w:div>
            <w:div w:id="394013200">
              <w:marLeft w:val="0"/>
              <w:marRight w:val="0"/>
              <w:marTop w:val="0"/>
              <w:marBottom w:val="0"/>
              <w:divBdr>
                <w:top w:val="none" w:sz="0" w:space="0" w:color="auto"/>
                <w:left w:val="none" w:sz="0" w:space="0" w:color="auto"/>
                <w:bottom w:val="none" w:sz="0" w:space="0" w:color="auto"/>
                <w:right w:val="none" w:sz="0" w:space="0" w:color="auto"/>
              </w:divBdr>
              <w:divsChild>
                <w:div w:id="114059208">
                  <w:marLeft w:val="0"/>
                  <w:marRight w:val="0"/>
                  <w:marTop w:val="480"/>
                  <w:marBottom w:val="0"/>
                  <w:divBdr>
                    <w:top w:val="none" w:sz="0" w:space="0" w:color="auto"/>
                    <w:left w:val="none" w:sz="0" w:space="0" w:color="auto"/>
                    <w:bottom w:val="none" w:sz="0" w:space="0" w:color="auto"/>
                    <w:right w:val="none" w:sz="0" w:space="0" w:color="auto"/>
                  </w:divBdr>
                </w:div>
              </w:divsChild>
            </w:div>
            <w:div w:id="394082467">
              <w:marLeft w:val="0"/>
              <w:marRight w:val="0"/>
              <w:marTop w:val="375"/>
              <w:marBottom w:val="0"/>
              <w:divBdr>
                <w:top w:val="none" w:sz="0" w:space="0" w:color="auto"/>
                <w:left w:val="none" w:sz="0" w:space="0" w:color="auto"/>
                <w:bottom w:val="none" w:sz="0" w:space="0" w:color="auto"/>
                <w:right w:val="none" w:sz="0" w:space="0" w:color="auto"/>
              </w:divBdr>
            </w:div>
            <w:div w:id="394200422">
              <w:marLeft w:val="0"/>
              <w:marRight w:val="0"/>
              <w:marTop w:val="0"/>
              <w:marBottom w:val="0"/>
              <w:divBdr>
                <w:top w:val="none" w:sz="0" w:space="0" w:color="auto"/>
                <w:left w:val="none" w:sz="0" w:space="0" w:color="auto"/>
                <w:bottom w:val="none" w:sz="0" w:space="0" w:color="auto"/>
                <w:right w:val="none" w:sz="0" w:space="0" w:color="auto"/>
              </w:divBdr>
            </w:div>
            <w:div w:id="394200606">
              <w:marLeft w:val="0"/>
              <w:marRight w:val="0"/>
              <w:marTop w:val="0"/>
              <w:marBottom w:val="0"/>
              <w:divBdr>
                <w:top w:val="none" w:sz="0" w:space="0" w:color="auto"/>
                <w:left w:val="none" w:sz="0" w:space="0" w:color="auto"/>
                <w:bottom w:val="none" w:sz="0" w:space="0" w:color="auto"/>
                <w:right w:val="none" w:sz="0" w:space="0" w:color="auto"/>
              </w:divBdr>
            </w:div>
            <w:div w:id="394203006">
              <w:marLeft w:val="-165"/>
              <w:marRight w:val="-165"/>
              <w:marTop w:val="0"/>
              <w:marBottom w:val="420"/>
              <w:divBdr>
                <w:top w:val="none" w:sz="0" w:space="0" w:color="auto"/>
                <w:left w:val="none" w:sz="0" w:space="0" w:color="auto"/>
                <w:bottom w:val="none" w:sz="0" w:space="0" w:color="auto"/>
                <w:right w:val="none" w:sz="0" w:space="0" w:color="auto"/>
              </w:divBdr>
              <w:divsChild>
                <w:div w:id="15545322">
                  <w:marLeft w:val="165"/>
                  <w:marRight w:val="165"/>
                  <w:marTop w:val="0"/>
                  <w:marBottom w:val="0"/>
                  <w:divBdr>
                    <w:top w:val="none" w:sz="0" w:space="0" w:color="auto"/>
                    <w:left w:val="none" w:sz="0" w:space="0" w:color="auto"/>
                    <w:bottom w:val="none" w:sz="0" w:space="0" w:color="auto"/>
                    <w:right w:val="none" w:sz="0" w:space="0" w:color="auto"/>
                  </w:divBdr>
                </w:div>
                <w:div w:id="518663922">
                  <w:marLeft w:val="165"/>
                  <w:marRight w:val="165"/>
                  <w:marTop w:val="0"/>
                  <w:marBottom w:val="0"/>
                  <w:divBdr>
                    <w:top w:val="none" w:sz="0" w:space="0" w:color="auto"/>
                    <w:left w:val="none" w:sz="0" w:space="0" w:color="auto"/>
                    <w:bottom w:val="none" w:sz="0" w:space="0" w:color="auto"/>
                    <w:right w:val="none" w:sz="0" w:space="0" w:color="auto"/>
                  </w:divBdr>
                </w:div>
              </w:divsChild>
            </w:div>
            <w:div w:id="394283154">
              <w:marLeft w:val="0"/>
              <w:marRight w:val="0"/>
              <w:marTop w:val="0"/>
              <w:marBottom w:val="0"/>
              <w:divBdr>
                <w:top w:val="none" w:sz="0" w:space="0" w:color="auto"/>
                <w:left w:val="none" w:sz="0" w:space="0" w:color="auto"/>
                <w:bottom w:val="none" w:sz="0" w:space="0" w:color="auto"/>
                <w:right w:val="none" w:sz="0" w:space="0" w:color="auto"/>
              </w:divBdr>
              <w:divsChild>
                <w:div w:id="228929243">
                  <w:marLeft w:val="0"/>
                  <w:marRight w:val="0"/>
                  <w:marTop w:val="0"/>
                  <w:marBottom w:val="0"/>
                  <w:divBdr>
                    <w:top w:val="none" w:sz="0" w:space="0" w:color="auto"/>
                    <w:left w:val="none" w:sz="0" w:space="0" w:color="auto"/>
                    <w:bottom w:val="none" w:sz="0" w:space="0" w:color="auto"/>
                    <w:right w:val="none" w:sz="0" w:space="0" w:color="auto"/>
                  </w:divBdr>
                </w:div>
              </w:divsChild>
            </w:div>
            <w:div w:id="394285408">
              <w:marLeft w:val="0"/>
              <w:marRight w:val="0"/>
              <w:marTop w:val="0"/>
              <w:marBottom w:val="0"/>
              <w:divBdr>
                <w:top w:val="none" w:sz="0" w:space="0" w:color="auto"/>
                <w:left w:val="none" w:sz="0" w:space="0" w:color="auto"/>
                <w:bottom w:val="none" w:sz="0" w:space="0" w:color="auto"/>
                <w:right w:val="none" w:sz="0" w:space="0" w:color="auto"/>
              </w:divBdr>
            </w:div>
            <w:div w:id="394356122">
              <w:marLeft w:val="0"/>
              <w:marRight w:val="0"/>
              <w:marTop w:val="0"/>
              <w:marBottom w:val="0"/>
              <w:divBdr>
                <w:top w:val="none" w:sz="0" w:space="0" w:color="auto"/>
                <w:left w:val="none" w:sz="0" w:space="0" w:color="auto"/>
                <w:bottom w:val="none" w:sz="0" w:space="0" w:color="auto"/>
                <w:right w:val="none" w:sz="0" w:space="0" w:color="auto"/>
              </w:divBdr>
            </w:div>
            <w:div w:id="394360839">
              <w:marLeft w:val="0"/>
              <w:marRight w:val="0"/>
              <w:marTop w:val="0"/>
              <w:marBottom w:val="0"/>
              <w:divBdr>
                <w:top w:val="none" w:sz="0" w:space="0" w:color="auto"/>
                <w:left w:val="none" w:sz="0" w:space="0" w:color="auto"/>
                <w:bottom w:val="none" w:sz="0" w:space="0" w:color="auto"/>
                <w:right w:val="none" w:sz="0" w:space="0" w:color="auto"/>
              </w:divBdr>
            </w:div>
            <w:div w:id="394398638">
              <w:blockQuote w:val="1"/>
              <w:marLeft w:val="0"/>
              <w:marRight w:val="0"/>
              <w:marTop w:val="465"/>
              <w:marBottom w:val="525"/>
              <w:divBdr>
                <w:top w:val="none" w:sz="0" w:space="0" w:color="auto"/>
                <w:left w:val="none" w:sz="0" w:space="0" w:color="auto"/>
                <w:bottom w:val="none" w:sz="0" w:space="0" w:color="auto"/>
                <w:right w:val="none" w:sz="0" w:space="0" w:color="auto"/>
              </w:divBdr>
            </w:div>
            <w:div w:id="394400342">
              <w:marLeft w:val="0"/>
              <w:marRight w:val="0"/>
              <w:marTop w:val="0"/>
              <w:marBottom w:val="0"/>
              <w:divBdr>
                <w:top w:val="none" w:sz="0" w:space="0" w:color="auto"/>
                <w:left w:val="none" w:sz="0" w:space="0" w:color="auto"/>
                <w:bottom w:val="none" w:sz="0" w:space="0" w:color="auto"/>
                <w:right w:val="none" w:sz="0" w:space="0" w:color="auto"/>
              </w:divBdr>
            </w:div>
            <w:div w:id="394471522">
              <w:marLeft w:val="0"/>
              <w:marRight w:val="0"/>
              <w:marTop w:val="0"/>
              <w:marBottom w:val="0"/>
              <w:divBdr>
                <w:top w:val="none" w:sz="0" w:space="0" w:color="auto"/>
                <w:left w:val="none" w:sz="0" w:space="0" w:color="auto"/>
                <w:bottom w:val="none" w:sz="0" w:space="0" w:color="auto"/>
                <w:right w:val="none" w:sz="0" w:space="0" w:color="auto"/>
              </w:divBdr>
              <w:divsChild>
                <w:div w:id="245307444">
                  <w:marLeft w:val="-135"/>
                  <w:marRight w:val="0"/>
                  <w:marTop w:val="0"/>
                  <w:marBottom w:val="0"/>
                  <w:divBdr>
                    <w:top w:val="none" w:sz="0" w:space="0" w:color="auto"/>
                    <w:left w:val="none" w:sz="0" w:space="0" w:color="auto"/>
                    <w:bottom w:val="none" w:sz="0" w:space="0" w:color="auto"/>
                    <w:right w:val="none" w:sz="0" w:space="0" w:color="auto"/>
                  </w:divBdr>
                </w:div>
              </w:divsChild>
            </w:div>
            <w:div w:id="394473693">
              <w:marLeft w:val="0"/>
              <w:marRight w:val="0"/>
              <w:marTop w:val="225"/>
              <w:marBottom w:val="0"/>
              <w:divBdr>
                <w:top w:val="none" w:sz="0" w:space="0" w:color="auto"/>
                <w:left w:val="none" w:sz="0" w:space="0" w:color="auto"/>
                <w:bottom w:val="none" w:sz="0" w:space="0" w:color="auto"/>
                <w:right w:val="none" w:sz="0" w:space="0" w:color="auto"/>
              </w:divBdr>
            </w:div>
            <w:div w:id="394546079">
              <w:marLeft w:val="0"/>
              <w:marRight w:val="0"/>
              <w:marTop w:val="0"/>
              <w:marBottom w:val="0"/>
              <w:divBdr>
                <w:top w:val="none" w:sz="0" w:space="0" w:color="auto"/>
                <w:left w:val="none" w:sz="0" w:space="0" w:color="auto"/>
                <w:bottom w:val="none" w:sz="0" w:space="0" w:color="auto"/>
                <w:right w:val="none" w:sz="0" w:space="0" w:color="auto"/>
              </w:divBdr>
            </w:div>
            <w:div w:id="394548188">
              <w:marLeft w:val="0"/>
              <w:marRight w:val="0"/>
              <w:marTop w:val="360"/>
              <w:marBottom w:val="0"/>
              <w:divBdr>
                <w:top w:val="none" w:sz="0" w:space="0" w:color="auto"/>
                <w:left w:val="none" w:sz="0" w:space="0" w:color="auto"/>
                <w:bottom w:val="none" w:sz="0" w:space="0" w:color="auto"/>
                <w:right w:val="none" w:sz="0" w:space="0" w:color="auto"/>
              </w:divBdr>
            </w:div>
            <w:div w:id="394549124">
              <w:marLeft w:val="0"/>
              <w:marRight w:val="0"/>
              <w:marTop w:val="0"/>
              <w:marBottom w:val="0"/>
              <w:divBdr>
                <w:top w:val="none" w:sz="0" w:space="0" w:color="auto"/>
                <w:left w:val="none" w:sz="0" w:space="0" w:color="auto"/>
                <w:bottom w:val="none" w:sz="0" w:space="0" w:color="auto"/>
                <w:right w:val="none" w:sz="0" w:space="0" w:color="auto"/>
              </w:divBdr>
              <w:divsChild>
                <w:div w:id="451245785">
                  <w:marLeft w:val="0"/>
                  <w:marRight w:val="0"/>
                  <w:marTop w:val="0"/>
                  <w:marBottom w:val="0"/>
                  <w:divBdr>
                    <w:top w:val="none" w:sz="0" w:space="0" w:color="auto"/>
                    <w:left w:val="none" w:sz="0" w:space="0" w:color="auto"/>
                    <w:bottom w:val="none" w:sz="0" w:space="0" w:color="auto"/>
                    <w:right w:val="none" w:sz="0" w:space="0" w:color="auto"/>
                  </w:divBdr>
                  <w:divsChild>
                    <w:div w:id="5104900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4552906">
              <w:marLeft w:val="0"/>
              <w:marRight w:val="0"/>
              <w:marTop w:val="0"/>
              <w:marBottom w:val="0"/>
              <w:divBdr>
                <w:top w:val="none" w:sz="0" w:space="0" w:color="auto"/>
                <w:left w:val="none" w:sz="0" w:space="0" w:color="auto"/>
                <w:bottom w:val="none" w:sz="0" w:space="0" w:color="auto"/>
                <w:right w:val="none" w:sz="0" w:space="0" w:color="auto"/>
              </w:divBdr>
            </w:div>
            <w:div w:id="394553109">
              <w:marLeft w:val="0"/>
              <w:marRight w:val="150"/>
              <w:marTop w:val="150"/>
              <w:marBottom w:val="150"/>
              <w:divBdr>
                <w:top w:val="none" w:sz="0" w:space="0" w:color="auto"/>
                <w:left w:val="none" w:sz="0" w:space="0" w:color="auto"/>
                <w:bottom w:val="none" w:sz="0" w:space="0" w:color="auto"/>
                <w:right w:val="none" w:sz="0" w:space="0" w:color="auto"/>
              </w:divBdr>
            </w:div>
            <w:div w:id="394594926">
              <w:marLeft w:val="0"/>
              <w:marRight w:val="0"/>
              <w:marTop w:val="0"/>
              <w:marBottom w:val="0"/>
              <w:divBdr>
                <w:top w:val="none" w:sz="0" w:space="0" w:color="auto"/>
                <w:left w:val="none" w:sz="0" w:space="0" w:color="auto"/>
                <w:bottom w:val="none" w:sz="0" w:space="0" w:color="auto"/>
                <w:right w:val="none" w:sz="0" w:space="0" w:color="auto"/>
              </w:divBdr>
            </w:div>
            <w:div w:id="394595095">
              <w:marLeft w:val="0"/>
              <w:marRight w:val="0"/>
              <w:marTop w:val="0"/>
              <w:marBottom w:val="0"/>
              <w:divBdr>
                <w:top w:val="none" w:sz="0" w:space="0" w:color="auto"/>
                <w:left w:val="none" w:sz="0" w:space="0" w:color="auto"/>
                <w:bottom w:val="none" w:sz="0" w:space="0" w:color="auto"/>
                <w:right w:val="none" w:sz="0" w:space="0" w:color="auto"/>
              </w:divBdr>
            </w:div>
            <w:div w:id="394620134">
              <w:marLeft w:val="0"/>
              <w:marRight w:val="0"/>
              <w:marTop w:val="120"/>
              <w:marBottom w:val="0"/>
              <w:divBdr>
                <w:top w:val="single" w:sz="6" w:space="8" w:color="DEDEDE"/>
                <w:left w:val="single" w:sz="6" w:space="8" w:color="DEDEDE"/>
                <w:bottom w:val="single" w:sz="6" w:space="8" w:color="DEDEDE"/>
                <w:right w:val="single" w:sz="6" w:space="8" w:color="DEDEDE"/>
              </w:divBdr>
            </w:div>
            <w:div w:id="394670789">
              <w:marLeft w:val="0"/>
              <w:marRight w:val="0"/>
              <w:marTop w:val="0"/>
              <w:marBottom w:val="0"/>
              <w:divBdr>
                <w:top w:val="none" w:sz="0" w:space="0" w:color="auto"/>
                <w:left w:val="none" w:sz="0" w:space="0" w:color="auto"/>
                <w:bottom w:val="none" w:sz="0" w:space="0" w:color="auto"/>
                <w:right w:val="none" w:sz="0" w:space="0" w:color="auto"/>
              </w:divBdr>
            </w:div>
            <w:div w:id="394738827">
              <w:marLeft w:val="0"/>
              <w:marRight w:val="0"/>
              <w:marTop w:val="0"/>
              <w:marBottom w:val="0"/>
              <w:divBdr>
                <w:top w:val="none" w:sz="0" w:space="0" w:color="auto"/>
                <w:left w:val="none" w:sz="0" w:space="0" w:color="auto"/>
                <w:bottom w:val="none" w:sz="0" w:space="0" w:color="auto"/>
                <w:right w:val="none" w:sz="0" w:space="0" w:color="auto"/>
              </w:divBdr>
            </w:div>
            <w:div w:id="394813473">
              <w:marLeft w:val="0"/>
              <w:marRight w:val="150"/>
              <w:marTop w:val="0"/>
              <w:marBottom w:val="0"/>
              <w:divBdr>
                <w:top w:val="none" w:sz="0" w:space="0" w:color="auto"/>
                <w:left w:val="none" w:sz="0" w:space="0" w:color="auto"/>
                <w:bottom w:val="none" w:sz="0" w:space="0" w:color="auto"/>
                <w:right w:val="none" w:sz="0" w:space="0" w:color="auto"/>
              </w:divBdr>
            </w:div>
            <w:div w:id="394814815">
              <w:marLeft w:val="0"/>
              <w:marRight w:val="0"/>
              <w:marTop w:val="0"/>
              <w:marBottom w:val="0"/>
              <w:divBdr>
                <w:top w:val="none" w:sz="0" w:space="0" w:color="auto"/>
                <w:left w:val="none" w:sz="0" w:space="0" w:color="auto"/>
                <w:bottom w:val="none" w:sz="0" w:space="0" w:color="auto"/>
                <w:right w:val="none" w:sz="0" w:space="0" w:color="auto"/>
              </w:divBdr>
            </w:div>
            <w:div w:id="394820218">
              <w:marLeft w:val="0"/>
              <w:marRight w:val="0"/>
              <w:marTop w:val="0"/>
              <w:marBottom w:val="60"/>
              <w:divBdr>
                <w:top w:val="none" w:sz="0" w:space="0" w:color="auto"/>
                <w:left w:val="none" w:sz="0" w:space="0" w:color="auto"/>
                <w:bottom w:val="none" w:sz="0" w:space="0" w:color="auto"/>
                <w:right w:val="none" w:sz="0" w:space="0" w:color="auto"/>
              </w:divBdr>
            </w:div>
            <w:div w:id="394856833">
              <w:marLeft w:val="0"/>
              <w:marRight w:val="0"/>
              <w:marTop w:val="0"/>
              <w:marBottom w:val="0"/>
              <w:divBdr>
                <w:top w:val="none" w:sz="0" w:space="0" w:color="auto"/>
                <w:left w:val="none" w:sz="0" w:space="0" w:color="auto"/>
                <w:bottom w:val="none" w:sz="0" w:space="0" w:color="auto"/>
                <w:right w:val="none" w:sz="0" w:space="0" w:color="auto"/>
              </w:divBdr>
            </w:div>
            <w:div w:id="394936112">
              <w:marLeft w:val="0"/>
              <w:marRight w:val="0"/>
              <w:marTop w:val="0"/>
              <w:marBottom w:val="0"/>
              <w:divBdr>
                <w:top w:val="none" w:sz="0" w:space="0" w:color="auto"/>
                <w:left w:val="none" w:sz="0" w:space="0" w:color="auto"/>
                <w:bottom w:val="none" w:sz="0" w:space="0" w:color="auto"/>
                <w:right w:val="none" w:sz="0" w:space="0" w:color="auto"/>
              </w:divBdr>
              <w:divsChild>
                <w:div w:id="208348845">
                  <w:marLeft w:val="0"/>
                  <w:marRight w:val="0"/>
                  <w:marTop w:val="0"/>
                  <w:marBottom w:val="0"/>
                  <w:divBdr>
                    <w:top w:val="none" w:sz="0" w:space="0" w:color="auto"/>
                    <w:left w:val="none" w:sz="0" w:space="0" w:color="auto"/>
                    <w:bottom w:val="none" w:sz="0" w:space="0" w:color="auto"/>
                    <w:right w:val="none" w:sz="0" w:space="0" w:color="auto"/>
                  </w:divBdr>
                </w:div>
                <w:div w:id="235677185">
                  <w:marLeft w:val="0"/>
                  <w:marRight w:val="0"/>
                  <w:marTop w:val="0"/>
                  <w:marBottom w:val="0"/>
                  <w:divBdr>
                    <w:top w:val="none" w:sz="0" w:space="0" w:color="auto"/>
                    <w:left w:val="none" w:sz="0" w:space="0" w:color="auto"/>
                    <w:bottom w:val="none" w:sz="0" w:space="0" w:color="auto"/>
                    <w:right w:val="none" w:sz="0" w:space="0" w:color="auto"/>
                  </w:divBdr>
                </w:div>
              </w:divsChild>
            </w:div>
            <w:div w:id="394940397">
              <w:marLeft w:val="0"/>
              <w:marRight w:val="0"/>
              <w:marTop w:val="0"/>
              <w:marBottom w:val="300"/>
              <w:divBdr>
                <w:top w:val="none" w:sz="0" w:space="0" w:color="auto"/>
                <w:left w:val="none" w:sz="0" w:space="0" w:color="auto"/>
                <w:bottom w:val="none" w:sz="0" w:space="0" w:color="auto"/>
                <w:right w:val="none" w:sz="0" w:space="0" w:color="auto"/>
              </w:divBdr>
            </w:div>
            <w:div w:id="395007697">
              <w:marLeft w:val="0"/>
              <w:marRight w:val="0"/>
              <w:marTop w:val="0"/>
              <w:marBottom w:val="0"/>
              <w:divBdr>
                <w:top w:val="none" w:sz="0" w:space="0" w:color="auto"/>
                <w:left w:val="none" w:sz="0" w:space="0" w:color="auto"/>
                <w:bottom w:val="none" w:sz="0" w:space="0" w:color="auto"/>
                <w:right w:val="none" w:sz="0" w:space="0" w:color="auto"/>
              </w:divBdr>
            </w:div>
            <w:div w:id="395008552">
              <w:marLeft w:val="0"/>
              <w:marRight w:val="0"/>
              <w:marTop w:val="0"/>
              <w:marBottom w:val="0"/>
              <w:divBdr>
                <w:top w:val="none" w:sz="0" w:space="0" w:color="auto"/>
                <w:left w:val="none" w:sz="0" w:space="0" w:color="auto"/>
                <w:bottom w:val="none" w:sz="0" w:space="0" w:color="auto"/>
                <w:right w:val="none" w:sz="0" w:space="0" w:color="auto"/>
              </w:divBdr>
            </w:div>
            <w:div w:id="395008745">
              <w:marLeft w:val="0"/>
              <w:marRight w:val="0"/>
              <w:marTop w:val="180"/>
              <w:marBottom w:val="0"/>
              <w:divBdr>
                <w:top w:val="none" w:sz="0" w:space="0" w:color="auto"/>
                <w:left w:val="none" w:sz="0" w:space="0" w:color="auto"/>
                <w:bottom w:val="none" w:sz="0" w:space="0" w:color="auto"/>
                <w:right w:val="none" w:sz="0" w:space="0" w:color="auto"/>
              </w:divBdr>
            </w:div>
            <w:div w:id="395010075">
              <w:marLeft w:val="0"/>
              <w:marRight w:val="0"/>
              <w:marTop w:val="0"/>
              <w:marBottom w:val="540"/>
              <w:divBdr>
                <w:top w:val="none" w:sz="0" w:space="0" w:color="auto"/>
                <w:left w:val="none" w:sz="0" w:space="0" w:color="auto"/>
                <w:bottom w:val="none" w:sz="0" w:space="0" w:color="auto"/>
                <w:right w:val="none" w:sz="0" w:space="0" w:color="auto"/>
              </w:divBdr>
            </w:div>
            <w:div w:id="395010371">
              <w:marLeft w:val="0"/>
              <w:marRight w:val="0"/>
              <w:marTop w:val="0"/>
              <w:marBottom w:val="0"/>
              <w:divBdr>
                <w:top w:val="none" w:sz="0" w:space="0" w:color="auto"/>
                <w:left w:val="none" w:sz="0" w:space="0" w:color="auto"/>
                <w:bottom w:val="none" w:sz="0" w:space="0" w:color="auto"/>
                <w:right w:val="none" w:sz="0" w:space="0" w:color="auto"/>
              </w:divBdr>
            </w:div>
            <w:div w:id="395012500">
              <w:marLeft w:val="0"/>
              <w:marRight w:val="0"/>
              <w:marTop w:val="0"/>
              <w:marBottom w:val="0"/>
              <w:divBdr>
                <w:top w:val="none" w:sz="0" w:space="0" w:color="auto"/>
                <w:left w:val="none" w:sz="0" w:space="0" w:color="auto"/>
                <w:bottom w:val="none" w:sz="0" w:space="0" w:color="auto"/>
                <w:right w:val="none" w:sz="0" w:space="0" w:color="auto"/>
              </w:divBdr>
              <w:divsChild>
                <w:div w:id="11762093">
                  <w:marLeft w:val="0"/>
                  <w:marRight w:val="0"/>
                  <w:marTop w:val="0"/>
                  <w:marBottom w:val="0"/>
                  <w:divBdr>
                    <w:top w:val="none" w:sz="0" w:space="0" w:color="auto"/>
                    <w:left w:val="none" w:sz="0" w:space="0" w:color="auto"/>
                    <w:bottom w:val="none" w:sz="0" w:space="0" w:color="auto"/>
                    <w:right w:val="none" w:sz="0" w:space="0" w:color="auto"/>
                  </w:divBdr>
                </w:div>
              </w:divsChild>
            </w:div>
            <w:div w:id="395052668">
              <w:marLeft w:val="0"/>
              <w:marRight w:val="30"/>
              <w:marTop w:val="0"/>
              <w:marBottom w:val="0"/>
              <w:divBdr>
                <w:top w:val="none" w:sz="0" w:space="0" w:color="auto"/>
                <w:left w:val="none" w:sz="0" w:space="0" w:color="auto"/>
                <w:bottom w:val="none" w:sz="0" w:space="0" w:color="auto"/>
                <w:right w:val="none" w:sz="0" w:space="0" w:color="auto"/>
              </w:divBdr>
              <w:divsChild>
                <w:div w:id="561716410">
                  <w:marLeft w:val="0"/>
                  <w:marRight w:val="0"/>
                  <w:marTop w:val="0"/>
                  <w:marBottom w:val="0"/>
                  <w:divBdr>
                    <w:top w:val="none" w:sz="0" w:space="0" w:color="auto"/>
                    <w:left w:val="none" w:sz="0" w:space="0" w:color="auto"/>
                    <w:bottom w:val="none" w:sz="0" w:space="0" w:color="auto"/>
                    <w:right w:val="none" w:sz="0" w:space="0" w:color="auto"/>
                  </w:divBdr>
                </w:div>
              </w:divsChild>
            </w:div>
            <w:div w:id="395055481">
              <w:marLeft w:val="0"/>
              <w:marRight w:val="0"/>
              <w:marTop w:val="0"/>
              <w:marBottom w:val="0"/>
              <w:divBdr>
                <w:top w:val="none" w:sz="0" w:space="0" w:color="auto"/>
                <w:left w:val="none" w:sz="0" w:space="0" w:color="auto"/>
                <w:bottom w:val="none" w:sz="0" w:space="0" w:color="auto"/>
                <w:right w:val="none" w:sz="0" w:space="0" w:color="auto"/>
              </w:divBdr>
            </w:div>
            <w:div w:id="395057273">
              <w:marLeft w:val="0"/>
              <w:marRight w:val="0"/>
              <w:marTop w:val="0"/>
              <w:marBottom w:val="0"/>
              <w:divBdr>
                <w:top w:val="none" w:sz="0" w:space="0" w:color="auto"/>
                <w:left w:val="none" w:sz="0" w:space="0" w:color="auto"/>
                <w:bottom w:val="none" w:sz="0" w:space="0" w:color="auto"/>
                <w:right w:val="none" w:sz="0" w:space="0" w:color="auto"/>
              </w:divBdr>
            </w:div>
            <w:div w:id="395200634">
              <w:marLeft w:val="0"/>
              <w:marRight w:val="0"/>
              <w:marTop w:val="150"/>
              <w:marBottom w:val="0"/>
              <w:divBdr>
                <w:top w:val="none" w:sz="0" w:space="0" w:color="auto"/>
                <w:left w:val="none" w:sz="0" w:space="0" w:color="auto"/>
                <w:bottom w:val="none" w:sz="0" w:space="0" w:color="auto"/>
                <w:right w:val="none" w:sz="0" w:space="0" w:color="auto"/>
              </w:divBdr>
            </w:div>
            <w:div w:id="395200739">
              <w:marLeft w:val="0"/>
              <w:marRight w:val="0"/>
              <w:marTop w:val="0"/>
              <w:marBottom w:val="300"/>
              <w:divBdr>
                <w:top w:val="none" w:sz="0" w:space="0" w:color="auto"/>
                <w:left w:val="none" w:sz="0" w:space="0" w:color="auto"/>
                <w:bottom w:val="none" w:sz="0" w:space="0" w:color="auto"/>
                <w:right w:val="none" w:sz="0" w:space="0" w:color="auto"/>
              </w:divBdr>
            </w:div>
            <w:div w:id="395205543">
              <w:blockQuote w:val="1"/>
              <w:marLeft w:val="720"/>
              <w:marRight w:val="720"/>
              <w:marTop w:val="100"/>
              <w:marBottom w:val="100"/>
              <w:divBdr>
                <w:top w:val="single" w:sz="6" w:space="0" w:color="DDDDDD"/>
                <w:left w:val="single" w:sz="6" w:space="0" w:color="00B3B5"/>
                <w:bottom w:val="single" w:sz="6" w:space="0" w:color="DDDDDD"/>
                <w:right w:val="single" w:sz="6" w:space="0" w:color="DDDDDD"/>
              </w:divBdr>
            </w:div>
            <w:div w:id="395207166">
              <w:marLeft w:val="0"/>
              <w:marRight w:val="0"/>
              <w:marTop w:val="0"/>
              <w:marBottom w:val="0"/>
              <w:divBdr>
                <w:top w:val="none" w:sz="0" w:space="0" w:color="auto"/>
                <w:left w:val="none" w:sz="0" w:space="0" w:color="auto"/>
                <w:bottom w:val="none" w:sz="0" w:space="0" w:color="auto"/>
                <w:right w:val="none" w:sz="0" w:space="0" w:color="auto"/>
              </w:divBdr>
            </w:div>
            <w:div w:id="395275094">
              <w:marLeft w:val="0"/>
              <w:marRight w:val="0"/>
              <w:marTop w:val="0"/>
              <w:marBottom w:val="0"/>
              <w:divBdr>
                <w:top w:val="none" w:sz="0" w:space="0" w:color="auto"/>
                <w:left w:val="none" w:sz="0" w:space="0" w:color="auto"/>
                <w:bottom w:val="none" w:sz="0" w:space="0" w:color="auto"/>
                <w:right w:val="none" w:sz="0" w:space="0" w:color="auto"/>
              </w:divBdr>
            </w:div>
            <w:div w:id="395275483">
              <w:marLeft w:val="0"/>
              <w:marRight w:val="0"/>
              <w:marTop w:val="0"/>
              <w:marBottom w:val="0"/>
              <w:divBdr>
                <w:top w:val="single" w:sz="8" w:space="1" w:color="F79646"/>
                <w:left w:val="none" w:sz="0" w:space="0" w:color="auto"/>
                <w:bottom w:val="single" w:sz="8" w:space="1" w:color="F79646"/>
                <w:right w:val="none" w:sz="0" w:space="0" w:color="auto"/>
              </w:divBdr>
            </w:div>
            <w:div w:id="395279741">
              <w:marLeft w:val="0"/>
              <w:marRight w:val="0"/>
              <w:marTop w:val="225"/>
              <w:marBottom w:val="0"/>
              <w:divBdr>
                <w:top w:val="none" w:sz="0" w:space="0" w:color="auto"/>
                <w:left w:val="none" w:sz="0" w:space="0" w:color="auto"/>
                <w:bottom w:val="none" w:sz="0" w:space="0" w:color="auto"/>
                <w:right w:val="none" w:sz="0" w:space="0" w:color="auto"/>
              </w:divBdr>
            </w:div>
            <w:div w:id="395319414">
              <w:marLeft w:val="0"/>
              <w:marRight w:val="0"/>
              <w:marTop w:val="0"/>
              <w:marBottom w:val="0"/>
              <w:divBdr>
                <w:top w:val="none" w:sz="0" w:space="0" w:color="auto"/>
                <w:left w:val="none" w:sz="0" w:space="0" w:color="auto"/>
                <w:bottom w:val="none" w:sz="0" w:space="0" w:color="auto"/>
                <w:right w:val="none" w:sz="0" w:space="0" w:color="auto"/>
              </w:divBdr>
            </w:div>
            <w:div w:id="395321458">
              <w:marLeft w:val="0"/>
              <w:marRight w:val="0"/>
              <w:marTop w:val="0"/>
              <w:marBottom w:val="0"/>
              <w:divBdr>
                <w:top w:val="none" w:sz="0" w:space="0" w:color="auto"/>
                <w:left w:val="none" w:sz="0" w:space="0" w:color="auto"/>
                <w:bottom w:val="none" w:sz="0" w:space="0" w:color="auto"/>
                <w:right w:val="none" w:sz="0" w:space="0" w:color="auto"/>
              </w:divBdr>
            </w:div>
            <w:div w:id="395323548">
              <w:marLeft w:val="0"/>
              <w:marRight w:val="0"/>
              <w:marTop w:val="0"/>
              <w:marBottom w:val="0"/>
              <w:divBdr>
                <w:top w:val="none" w:sz="0" w:space="0" w:color="auto"/>
                <w:left w:val="none" w:sz="0" w:space="0" w:color="auto"/>
                <w:bottom w:val="none" w:sz="0" w:space="0" w:color="auto"/>
                <w:right w:val="none" w:sz="0" w:space="0" w:color="auto"/>
              </w:divBdr>
            </w:div>
            <w:div w:id="395325619">
              <w:marLeft w:val="0"/>
              <w:marRight w:val="0"/>
              <w:marTop w:val="0"/>
              <w:marBottom w:val="0"/>
              <w:divBdr>
                <w:top w:val="none" w:sz="0" w:space="0" w:color="auto"/>
                <w:left w:val="none" w:sz="0" w:space="0" w:color="auto"/>
                <w:bottom w:val="none" w:sz="0" w:space="0" w:color="auto"/>
                <w:right w:val="none" w:sz="0" w:space="0" w:color="auto"/>
              </w:divBdr>
            </w:div>
            <w:div w:id="395396686">
              <w:marLeft w:val="0"/>
              <w:marRight w:val="0"/>
              <w:marTop w:val="0"/>
              <w:marBottom w:val="0"/>
              <w:divBdr>
                <w:top w:val="none" w:sz="0" w:space="0" w:color="auto"/>
                <w:left w:val="none" w:sz="0" w:space="0" w:color="auto"/>
                <w:bottom w:val="none" w:sz="0" w:space="0" w:color="auto"/>
                <w:right w:val="none" w:sz="0" w:space="0" w:color="auto"/>
              </w:divBdr>
            </w:div>
            <w:div w:id="395444828">
              <w:marLeft w:val="0"/>
              <w:marRight w:val="0"/>
              <w:marTop w:val="0"/>
              <w:marBottom w:val="0"/>
              <w:divBdr>
                <w:top w:val="none" w:sz="0" w:space="0" w:color="auto"/>
                <w:left w:val="none" w:sz="0" w:space="0" w:color="auto"/>
                <w:bottom w:val="none" w:sz="0" w:space="0" w:color="auto"/>
                <w:right w:val="none" w:sz="0" w:space="0" w:color="auto"/>
              </w:divBdr>
            </w:div>
            <w:div w:id="395472492">
              <w:marLeft w:val="0"/>
              <w:marRight w:val="0"/>
              <w:marTop w:val="0"/>
              <w:marBottom w:val="0"/>
              <w:divBdr>
                <w:top w:val="none" w:sz="0" w:space="0" w:color="auto"/>
                <w:left w:val="none" w:sz="0" w:space="0" w:color="auto"/>
                <w:bottom w:val="single" w:sz="6" w:space="0" w:color="auto"/>
                <w:right w:val="none" w:sz="0" w:space="0" w:color="auto"/>
              </w:divBdr>
              <w:divsChild>
                <w:div w:id="284777352">
                  <w:marLeft w:val="0"/>
                  <w:marRight w:val="0"/>
                  <w:marTop w:val="0"/>
                  <w:marBottom w:val="0"/>
                  <w:divBdr>
                    <w:top w:val="none" w:sz="0" w:space="0" w:color="auto"/>
                    <w:left w:val="none" w:sz="0" w:space="0" w:color="auto"/>
                    <w:bottom w:val="none" w:sz="0" w:space="0" w:color="auto"/>
                    <w:right w:val="none" w:sz="0" w:space="0" w:color="auto"/>
                  </w:divBdr>
                </w:div>
              </w:divsChild>
            </w:div>
            <w:div w:id="395513245">
              <w:marLeft w:val="0"/>
              <w:marRight w:val="0"/>
              <w:marTop w:val="0"/>
              <w:marBottom w:val="0"/>
              <w:divBdr>
                <w:top w:val="none" w:sz="0" w:space="0" w:color="auto"/>
                <w:left w:val="none" w:sz="0" w:space="0" w:color="auto"/>
                <w:bottom w:val="none" w:sz="0" w:space="0" w:color="auto"/>
                <w:right w:val="none" w:sz="0" w:space="0" w:color="auto"/>
              </w:divBdr>
            </w:div>
            <w:div w:id="395514405">
              <w:marLeft w:val="0"/>
              <w:marRight w:val="0"/>
              <w:marTop w:val="480"/>
              <w:marBottom w:val="0"/>
              <w:divBdr>
                <w:top w:val="none" w:sz="0" w:space="0" w:color="auto"/>
                <w:left w:val="none" w:sz="0" w:space="0" w:color="auto"/>
                <w:bottom w:val="single" w:sz="6" w:space="11" w:color="EEEEEE"/>
                <w:right w:val="none" w:sz="0" w:space="0" w:color="auto"/>
              </w:divBdr>
            </w:div>
            <w:div w:id="395519694">
              <w:marLeft w:val="0"/>
              <w:marRight w:val="0"/>
              <w:marTop w:val="0"/>
              <w:marBottom w:val="0"/>
              <w:divBdr>
                <w:top w:val="none" w:sz="0" w:space="0" w:color="auto"/>
                <w:left w:val="none" w:sz="0" w:space="0" w:color="auto"/>
                <w:bottom w:val="none" w:sz="0" w:space="0" w:color="auto"/>
                <w:right w:val="none" w:sz="0" w:space="0" w:color="auto"/>
              </w:divBdr>
            </w:div>
            <w:div w:id="395591580">
              <w:marLeft w:val="0"/>
              <w:marRight w:val="0"/>
              <w:marTop w:val="300"/>
              <w:marBottom w:val="300"/>
              <w:divBdr>
                <w:top w:val="none" w:sz="0" w:space="0" w:color="auto"/>
                <w:left w:val="none" w:sz="0" w:space="0" w:color="auto"/>
                <w:bottom w:val="none" w:sz="0" w:space="0" w:color="auto"/>
                <w:right w:val="none" w:sz="0" w:space="0" w:color="auto"/>
              </w:divBdr>
            </w:div>
            <w:div w:id="395594585">
              <w:marLeft w:val="0"/>
              <w:marRight w:val="0"/>
              <w:marTop w:val="0"/>
              <w:marBottom w:val="0"/>
              <w:divBdr>
                <w:top w:val="none" w:sz="0" w:space="0" w:color="auto"/>
                <w:left w:val="none" w:sz="0" w:space="0" w:color="auto"/>
                <w:bottom w:val="none" w:sz="0" w:space="0" w:color="auto"/>
                <w:right w:val="none" w:sz="0" w:space="0" w:color="auto"/>
              </w:divBdr>
            </w:div>
            <w:div w:id="395594808">
              <w:marLeft w:val="0"/>
              <w:marRight w:val="0"/>
              <w:marTop w:val="0"/>
              <w:marBottom w:val="0"/>
              <w:divBdr>
                <w:top w:val="none" w:sz="0" w:space="0" w:color="auto"/>
                <w:left w:val="none" w:sz="0" w:space="0" w:color="auto"/>
                <w:bottom w:val="none" w:sz="0" w:space="0" w:color="auto"/>
                <w:right w:val="none" w:sz="0" w:space="0" w:color="auto"/>
              </w:divBdr>
              <w:divsChild>
                <w:div w:id="540016827">
                  <w:marLeft w:val="0"/>
                  <w:marRight w:val="0"/>
                  <w:marTop w:val="0"/>
                  <w:marBottom w:val="0"/>
                  <w:divBdr>
                    <w:top w:val="none" w:sz="0" w:space="0" w:color="auto"/>
                    <w:left w:val="none" w:sz="0" w:space="0" w:color="auto"/>
                    <w:bottom w:val="none" w:sz="0" w:space="0" w:color="auto"/>
                    <w:right w:val="none" w:sz="0" w:space="0" w:color="auto"/>
                  </w:divBdr>
                </w:div>
              </w:divsChild>
            </w:div>
            <w:div w:id="395668893">
              <w:marLeft w:val="0"/>
              <w:marRight w:val="0"/>
              <w:marTop w:val="0"/>
              <w:marBottom w:val="0"/>
              <w:divBdr>
                <w:top w:val="none" w:sz="0" w:space="0" w:color="auto"/>
                <w:left w:val="none" w:sz="0" w:space="0" w:color="auto"/>
                <w:bottom w:val="none" w:sz="0" w:space="0" w:color="auto"/>
                <w:right w:val="none" w:sz="0" w:space="0" w:color="auto"/>
              </w:divBdr>
            </w:div>
            <w:div w:id="395713936">
              <w:marLeft w:val="0"/>
              <w:marRight w:val="0"/>
              <w:marTop w:val="0"/>
              <w:marBottom w:val="0"/>
              <w:divBdr>
                <w:top w:val="none" w:sz="0" w:space="0" w:color="auto"/>
                <w:left w:val="none" w:sz="0" w:space="0" w:color="auto"/>
                <w:bottom w:val="none" w:sz="0" w:space="0" w:color="auto"/>
                <w:right w:val="none" w:sz="0" w:space="0" w:color="auto"/>
              </w:divBdr>
            </w:div>
            <w:div w:id="395782963">
              <w:marLeft w:val="0"/>
              <w:marRight w:val="0"/>
              <w:marTop w:val="0"/>
              <w:marBottom w:val="0"/>
              <w:divBdr>
                <w:top w:val="none" w:sz="0" w:space="0" w:color="auto"/>
                <w:left w:val="none" w:sz="0" w:space="0" w:color="auto"/>
                <w:bottom w:val="none" w:sz="0" w:space="0" w:color="auto"/>
                <w:right w:val="none" w:sz="0" w:space="0" w:color="auto"/>
              </w:divBdr>
            </w:div>
            <w:div w:id="395786970">
              <w:marLeft w:val="0"/>
              <w:marRight w:val="0"/>
              <w:marTop w:val="0"/>
              <w:marBottom w:val="0"/>
              <w:divBdr>
                <w:top w:val="none" w:sz="0" w:space="0" w:color="auto"/>
                <w:left w:val="none" w:sz="0" w:space="0" w:color="auto"/>
                <w:bottom w:val="none" w:sz="0" w:space="0" w:color="auto"/>
                <w:right w:val="none" w:sz="0" w:space="0" w:color="auto"/>
              </w:divBdr>
            </w:div>
            <w:div w:id="395788034">
              <w:marLeft w:val="0"/>
              <w:marRight w:val="0"/>
              <w:marTop w:val="0"/>
              <w:marBottom w:val="0"/>
              <w:divBdr>
                <w:top w:val="none" w:sz="0" w:space="0" w:color="auto"/>
                <w:left w:val="none" w:sz="0" w:space="0" w:color="auto"/>
                <w:bottom w:val="none" w:sz="0" w:space="0" w:color="auto"/>
                <w:right w:val="none" w:sz="0" w:space="0" w:color="auto"/>
              </w:divBdr>
            </w:div>
            <w:div w:id="395855141">
              <w:marLeft w:val="0"/>
              <w:marRight w:val="0"/>
              <w:marTop w:val="0"/>
              <w:marBottom w:val="0"/>
              <w:divBdr>
                <w:top w:val="none" w:sz="0" w:space="0" w:color="auto"/>
                <w:left w:val="none" w:sz="0" w:space="0" w:color="auto"/>
                <w:bottom w:val="none" w:sz="0" w:space="0" w:color="auto"/>
                <w:right w:val="none" w:sz="0" w:space="0" w:color="auto"/>
              </w:divBdr>
            </w:div>
            <w:div w:id="395857599">
              <w:marLeft w:val="0"/>
              <w:marRight w:val="0"/>
              <w:marTop w:val="0"/>
              <w:marBottom w:val="180"/>
              <w:divBdr>
                <w:top w:val="none" w:sz="0" w:space="0" w:color="auto"/>
                <w:left w:val="none" w:sz="0" w:space="0" w:color="auto"/>
                <w:bottom w:val="none" w:sz="0" w:space="0" w:color="auto"/>
                <w:right w:val="none" w:sz="0" w:space="0" w:color="auto"/>
              </w:divBdr>
              <w:divsChild>
                <w:div w:id="82457354">
                  <w:marLeft w:val="0"/>
                  <w:marRight w:val="0"/>
                  <w:marTop w:val="0"/>
                  <w:marBottom w:val="0"/>
                  <w:divBdr>
                    <w:top w:val="none" w:sz="0" w:space="0" w:color="auto"/>
                    <w:left w:val="none" w:sz="0" w:space="0" w:color="auto"/>
                    <w:bottom w:val="none" w:sz="0" w:space="0" w:color="auto"/>
                    <w:right w:val="none" w:sz="0" w:space="0" w:color="auto"/>
                  </w:divBdr>
                </w:div>
              </w:divsChild>
            </w:div>
            <w:div w:id="395859722">
              <w:marLeft w:val="0"/>
              <w:marRight w:val="0"/>
              <w:marTop w:val="0"/>
              <w:marBottom w:val="0"/>
              <w:divBdr>
                <w:top w:val="none" w:sz="0" w:space="0" w:color="auto"/>
                <w:left w:val="none" w:sz="0" w:space="0" w:color="auto"/>
                <w:bottom w:val="none" w:sz="0" w:space="0" w:color="auto"/>
                <w:right w:val="none" w:sz="0" w:space="0" w:color="auto"/>
              </w:divBdr>
            </w:div>
            <w:div w:id="395931107">
              <w:marLeft w:val="0"/>
              <w:marRight w:val="0"/>
              <w:marTop w:val="0"/>
              <w:marBottom w:val="0"/>
              <w:divBdr>
                <w:top w:val="none" w:sz="0" w:space="0" w:color="auto"/>
                <w:left w:val="none" w:sz="0" w:space="0" w:color="auto"/>
                <w:bottom w:val="none" w:sz="0" w:space="0" w:color="auto"/>
                <w:right w:val="none" w:sz="0" w:space="0" w:color="auto"/>
              </w:divBdr>
            </w:div>
            <w:div w:id="395933252">
              <w:marLeft w:val="0"/>
              <w:marRight w:val="0"/>
              <w:marTop w:val="300"/>
              <w:marBottom w:val="450"/>
              <w:divBdr>
                <w:top w:val="none" w:sz="0" w:space="0" w:color="auto"/>
                <w:left w:val="none" w:sz="0" w:space="0" w:color="auto"/>
                <w:bottom w:val="none" w:sz="0" w:space="0" w:color="auto"/>
                <w:right w:val="none" w:sz="0" w:space="0" w:color="auto"/>
              </w:divBdr>
              <w:divsChild>
                <w:div w:id="191116969">
                  <w:marLeft w:val="0"/>
                  <w:marRight w:val="0"/>
                  <w:marTop w:val="0"/>
                  <w:marBottom w:val="0"/>
                  <w:divBdr>
                    <w:top w:val="none" w:sz="0" w:space="0" w:color="auto"/>
                    <w:left w:val="none" w:sz="0" w:space="0" w:color="auto"/>
                    <w:bottom w:val="none" w:sz="0" w:space="0" w:color="auto"/>
                    <w:right w:val="none" w:sz="0" w:space="0" w:color="auto"/>
                  </w:divBdr>
                </w:div>
              </w:divsChild>
            </w:div>
            <w:div w:id="395975370">
              <w:marLeft w:val="0"/>
              <w:marRight w:val="0"/>
              <w:marTop w:val="0"/>
              <w:marBottom w:val="0"/>
              <w:divBdr>
                <w:top w:val="none" w:sz="0" w:space="0" w:color="auto"/>
                <w:left w:val="none" w:sz="0" w:space="0" w:color="auto"/>
                <w:bottom w:val="none" w:sz="0" w:space="0" w:color="auto"/>
                <w:right w:val="none" w:sz="0" w:space="0" w:color="auto"/>
              </w:divBdr>
            </w:div>
            <w:div w:id="395976632">
              <w:marLeft w:val="0"/>
              <w:marRight w:val="150"/>
              <w:marTop w:val="0"/>
              <w:marBottom w:val="0"/>
              <w:divBdr>
                <w:top w:val="none" w:sz="0" w:space="0" w:color="auto"/>
                <w:left w:val="none" w:sz="0" w:space="0" w:color="auto"/>
                <w:bottom w:val="none" w:sz="0" w:space="0" w:color="auto"/>
                <w:right w:val="none" w:sz="0" w:space="0" w:color="auto"/>
              </w:divBdr>
            </w:div>
            <w:div w:id="395981317">
              <w:marLeft w:val="0"/>
              <w:marRight w:val="0"/>
              <w:marTop w:val="0"/>
              <w:marBottom w:val="0"/>
              <w:divBdr>
                <w:top w:val="none" w:sz="0" w:space="0" w:color="auto"/>
                <w:left w:val="none" w:sz="0" w:space="0" w:color="auto"/>
                <w:bottom w:val="none" w:sz="0" w:space="0" w:color="auto"/>
                <w:right w:val="none" w:sz="0" w:space="0" w:color="auto"/>
              </w:divBdr>
            </w:div>
            <w:div w:id="396048562">
              <w:marLeft w:val="0"/>
              <w:marRight w:val="0"/>
              <w:marTop w:val="300"/>
              <w:marBottom w:val="0"/>
              <w:divBdr>
                <w:top w:val="none" w:sz="0" w:space="0" w:color="auto"/>
                <w:left w:val="none" w:sz="0" w:space="0" w:color="auto"/>
                <w:bottom w:val="none" w:sz="0" w:space="0" w:color="auto"/>
                <w:right w:val="none" w:sz="0" w:space="0" w:color="auto"/>
              </w:divBdr>
            </w:div>
            <w:div w:id="396048843">
              <w:marLeft w:val="0"/>
              <w:marRight w:val="0"/>
              <w:marTop w:val="0"/>
              <w:marBottom w:val="0"/>
              <w:divBdr>
                <w:top w:val="none" w:sz="0" w:space="0" w:color="auto"/>
                <w:left w:val="none" w:sz="0" w:space="0" w:color="auto"/>
                <w:bottom w:val="none" w:sz="0" w:space="0" w:color="auto"/>
                <w:right w:val="none" w:sz="0" w:space="0" w:color="auto"/>
              </w:divBdr>
            </w:div>
            <w:div w:id="396056135">
              <w:marLeft w:val="0"/>
              <w:marRight w:val="0"/>
              <w:marTop w:val="0"/>
              <w:marBottom w:val="0"/>
              <w:divBdr>
                <w:top w:val="none" w:sz="0" w:space="0" w:color="auto"/>
                <w:left w:val="none" w:sz="0" w:space="0" w:color="auto"/>
                <w:bottom w:val="none" w:sz="0" w:space="0" w:color="auto"/>
                <w:right w:val="none" w:sz="0" w:space="0" w:color="auto"/>
              </w:divBdr>
              <w:divsChild>
                <w:div w:id="166213715">
                  <w:marLeft w:val="0"/>
                  <w:marRight w:val="0"/>
                  <w:marTop w:val="0"/>
                  <w:marBottom w:val="0"/>
                  <w:divBdr>
                    <w:top w:val="none" w:sz="0" w:space="0" w:color="auto"/>
                    <w:left w:val="none" w:sz="0" w:space="0" w:color="auto"/>
                    <w:bottom w:val="none" w:sz="0" w:space="0" w:color="auto"/>
                    <w:right w:val="none" w:sz="0" w:space="0" w:color="auto"/>
                  </w:divBdr>
                </w:div>
                <w:div w:id="547306249">
                  <w:marLeft w:val="0"/>
                  <w:marRight w:val="0"/>
                  <w:marTop w:val="0"/>
                  <w:marBottom w:val="0"/>
                  <w:divBdr>
                    <w:top w:val="none" w:sz="0" w:space="0" w:color="auto"/>
                    <w:left w:val="none" w:sz="0" w:space="0" w:color="auto"/>
                    <w:bottom w:val="none" w:sz="0" w:space="0" w:color="auto"/>
                    <w:right w:val="none" w:sz="0" w:space="0" w:color="auto"/>
                  </w:divBdr>
                </w:div>
              </w:divsChild>
            </w:div>
            <w:div w:id="396100067">
              <w:marLeft w:val="0"/>
              <w:marRight w:val="0"/>
              <w:marTop w:val="0"/>
              <w:marBottom w:val="555"/>
              <w:divBdr>
                <w:top w:val="none" w:sz="0" w:space="0" w:color="auto"/>
                <w:left w:val="none" w:sz="0" w:space="0" w:color="auto"/>
                <w:bottom w:val="none" w:sz="0" w:space="0" w:color="auto"/>
                <w:right w:val="none" w:sz="0" w:space="0" w:color="auto"/>
              </w:divBdr>
            </w:div>
            <w:div w:id="396100611">
              <w:marLeft w:val="0"/>
              <w:marRight w:val="0"/>
              <w:marTop w:val="0"/>
              <w:marBottom w:val="0"/>
              <w:divBdr>
                <w:top w:val="none" w:sz="0" w:space="0" w:color="auto"/>
                <w:left w:val="none" w:sz="0" w:space="0" w:color="auto"/>
                <w:bottom w:val="none" w:sz="0" w:space="0" w:color="auto"/>
                <w:right w:val="none" w:sz="0" w:space="0" w:color="auto"/>
              </w:divBdr>
            </w:div>
            <w:div w:id="396128446">
              <w:marLeft w:val="0"/>
              <w:marRight w:val="0"/>
              <w:marTop w:val="0"/>
              <w:marBottom w:val="0"/>
              <w:divBdr>
                <w:top w:val="none" w:sz="0" w:space="0" w:color="auto"/>
                <w:left w:val="none" w:sz="0" w:space="0" w:color="auto"/>
                <w:bottom w:val="none" w:sz="0" w:space="0" w:color="auto"/>
                <w:right w:val="none" w:sz="0" w:space="0" w:color="auto"/>
              </w:divBdr>
            </w:div>
            <w:div w:id="396168678">
              <w:marLeft w:val="0"/>
              <w:marRight w:val="150"/>
              <w:marTop w:val="150"/>
              <w:marBottom w:val="150"/>
              <w:divBdr>
                <w:top w:val="none" w:sz="0" w:space="0" w:color="auto"/>
                <w:left w:val="none" w:sz="0" w:space="0" w:color="auto"/>
                <w:bottom w:val="none" w:sz="0" w:space="0" w:color="auto"/>
                <w:right w:val="none" w:sz="0" w:space="0" w:color="auto"/>
              </w:divBdr>
            </w:div>
            <w:div w:id="396170993">
              <w:marLeft w:val="0"/>
              <w:marRight w:val="0"/>
              <w:marTop w:val="0"/>
              <w:marBottom w:val="0"/>
              <w:divBdr>
                <w:top w:val="none" w:sz="0" w:space="0" w:color="auto"/>
                <w:left w:val="none" w:sz="0" w:space="0" w:color="auto"/>
                <w:bottom w:val="none" w:sz="0" w:space="0" w:color="auto"/>
                <w:right w:val="none" w:sz="0" w:space="0" w:color="auto"/>
              </w:divBdr>
            </w:div>
            <w:div w:id="396242702">
              <w:marLeft w:val="0"/>
              <w:marRight w:val="150"/>
              <w:marTop w:val="0"/>
              <w:marBottom w:val="0"/>
              <w:divBdr>
                <w:top w:val="none" w:sz="0" w:space="0" w:color="auto"/>
                <w:left w:val="none" w:sz="0" w:space="0" w:color="auto"/>
                <w:bottom w:val="none" w:sz="0" w:space="0" w:color="auto"/>
                <w:right w:val="none" w:sz="0" w:space="0" w:color="auto"/>
              </w:divBdr>
            </w:div>
            <w:div w:id="396250555">
              <w:marLeft w:val="0"/>
              <w:marRight w:val="0"/>
              <w:marTop w:val="300"/>
              <w:marBottom w:val="0"/>
              <w:divBdr>
                <w:top w:val="none" w:sz="0" w:space="0" w:color="auto"/>
                <w:left w:val="none" w:sz="0" w:space="0" w:color="auto"/>
                <w:bottom w:val="none" w:sz="0" w:space="0" w:color="auto"/>
                <w:right w:val="none" w:sz="0" w:space="0" w:color="auto"/>
              </w:divBdr>
            </w:div>
            <w:div w:id="396318258">
              <w:marLeft w:val="0"/>
              <w:marRight w:val="0"/>
              <w:marTop w:val="0"/>
              <w:marBottom w:val="0"/>
              <w:divBdr>
                <w:top w:val="none" w:sz="0" w:space="0" w:color="auto"/>
                <w:left w:val="none" w:sz="0" w:space="0" w:color="auto"/>
                <w:bottom w:val="none" w:sz="0" w:space="0" w:color="auto"/>
                <w:right w:val="none" w:sz="0" w:space="0" w:color="auto"/>
              </w:divBdr>
              <w:divsChild>
                <w:div w:id="51924604">
                  <w:marLeft w:val="0"/>
                  <w:marRight w:val="0"/>
                  <w:marTop w:val="0"/>
                  <w:marBottom w:val="0"/>
                  <w:divBdr>
                    <w:top w:val="none" w:sz="0" w:space="0" w:color="auto"/>
                    <w:left w:val="none" w:sz="0" w:space="0" w:color="auto"/>
                    <w:bottom w:val="none" w:sz="0" w:space="0" w:color="auto"/>
                    <w:right w:val="none" w:sz="0" w:space="0" w:color="auto"/>
                  </w:divBdr>
                </w:div>
                <w:div w:id="553976847">
                  <w:marLeft w:val="0"/>
                  <w:marRight w:val="0"/>
                  <w:marTop w:val="0"/>
                  <w:marBottom w:val="0"/>
                  <w:divBdr>
                    <w:top w:val="none" w:sz="0" w:space="0" w:color="auto"/>
                    <w:left w:val="none" w:sz="0" w:space="0" w:color="auto"/>
                    <w:bottom w:val="none" w:sz="0" w:space="0" w:color="auto"/>
                    <w:right w:val="none" w:sz="0" w:space="0" w:color="auto"/>
                  </w:divBdr>
                </w:div>
              </w:divsChild>
            </w:div>
            <w:div w:id="396364894">
              <w:marLeft w:val="0"/>
              <w:marRight w:val="0"/>
              <w:marTop w:val="0"/>
              <w:marBottom w:val="0"/>
              <w:divBdr>
                <w:top w:val="none" w:sz="0" w:space="0" w:color="auto"/>
                <w:left w:val="none" w:sz="0" w:space="0" w:color="auto"/>
                <w:bottom w:val="single" w:sz="6" w:space="0" w:color="00B3B5"/>
                <w:right w:val="none" w:sz="0" w:space="0" w:color="auto"/>
              </w:divBdr>
            </w:div>
            <w:div w:id="396392737">
              <w:marLeft w:val="0"/>
              <w:marRight w:val="0"/>
              <w:marTop w:val="300"/>
              <w:marBottom w:val="300"/>
              <w:divBdr>
                <w:top w:val="none" w:sz="0" w:space="0" w:color="auto"/>
                <w:left w:val="none" w:sz="0" w:space="0" w:color="auto"/>
                <w:bottom w:val="none" w:sz="0" w:space="0" w:color="auto"/>
                <w:right w:val="none" w:sz="0" w:space="0" w:color="auto"/>
              </w:divBdr>
            </w:div>
            <w:div w:id="396442274">
              <w:marLeft w:val="0"/>
              <w:marRight w:val="0"/>
              <w:marTop w:val="150"/>
              <w:marBottom w:val="0"/>
              <w:divBdr>
                <w:top w:val="none" w:sz="0" w:space="0" w:color="auto"/>
                <w:left w:val="none" w:sz="0" w:space="0" w:color="auto"/>
                <w:bottom w:val="none" w:sz="0" w:space="0" w:color="auto"/>
                <w:right w:val="none" w:sz="0" w:space="0" w:color="auto"/>
              </w:divBdr>
            </w:div>
            <w:div w:id="396587071">
              <w:marLeft w:val="0"/>
              <w:marRight w:val="0"/>
              <w:marTop w:val="0"/>
              <w:marBottom w:val="0"/>
              <w:divBdr>
                <w:top w:val="none" w:sz="0" w:space="0" w:color="auto"/>
                <w:left w:val="none" w:sz="0" w:space="0" w:color="auto"/>
                <w:bottom w:val="none" w:sz="0" w:space="0" w:color="auto"/>
                <w:right w:val="none" w:sz="0" w:space="0" w:color="auto"/>
              </w:divBdr>
              <w:divsChild>
                <w:div w:id="65878367">
                  <w:marLeft w:val="0"/>
                  <w:marRight w:val="0"/>
                  <w:marTop w:val="0"/>
                  <w:marBottom w:val="0"/>
                  <w:divBdr>
                    <w:top w:val="none" w:sz="0" w:space="0" w:color="auto"/>
                    <w:left w:val="none" w:sz="0" w:space="0" w:color="auto"/>
                    <w:bottom w:val="none" w:sz="0" w:space="0" w:color="auto"/>
                    <w:right w:val="none" w:sz="0" w:space="0" w:color="auto"/>
                  </w:divBdr>
                </w:div>
              </w:divsChild>
            </w:div>
            <w:div w:id="396590490">
              <w:marLeft w:val="0"/>
              <w:marRight w:val="0"/>
              <w:marTop w:val="375"/>
              <w:marBottom w:val="0"/>
              <w:divBdr>
                <w:top w:val="none" w:sz="0" w:space="0" w:color="auto"/>
                <w:left w:val="none" w:sz="0" w:space="0" w:color="auto"/>
                <w:bottom w:val="none" w:sz="0" w:space="0" w:color="auto"/>
                <w:right w:val="none" w:sz="0" w:space="0" w:color="auto"/>
              </w:divBdr>
            </w:div>
            <w:div w:id="396633753">
              <w:marLeft w:val="0"/>
              <w:marRight w:val="30"/>
              <w:marTop w:val="0"/>
              <w:marBottom w:val="0"/>
              <w:divBdr>
                <w:top w:val="none" w:sz="0" w:space="0" w:color="auto"/>
                <w:left w:val="none" w:sz="0" w:space="0" w:color="auto"/>
                <w:bottom w:val="none" w:sz="0" w:space="0" w:color="auto"/>
                <w:right w:val="none" w:sz="0" w:space="0" w:color="auto"/>
              </w:divBdr>
            </w:div>
            <w:div w:id="396636887">
              <w:marLeft w:val="0"/>
              <w:marRight w:val="0"/>
              <w:marTop w:val="0"/>
              <w:marBottom w:val="0"/>
              <w:divBdr>
                <w:top w:val="none" w:sz="0" w:space="0" w:color="auto"/>
                <w:left w:val="none" w:sz="0" w:space="0" w:color="auto"/>
                <w:bottom w:val="none" w:sz="0" w:space="0" w:color="auto"/>
                <w:right w:val="none" w:sz="0" w:space="0" w:color="auto"/>
              </w:divBdr>
            </w:div>
            <w:div w:id="396711416">
              <w:marLeft w:val="0"/>
              <w:marRight w:val="0"/>
              <w:marTop w:val="0"/>
              <w:marBottom w:val="0"/>
              <w:divBdr>
                <w:top w:val="none" w:sz="0" w:space="0" w:color="auto"/>
                <w:left w:val="none" w:sz="0" w:space="0" w:color="auto"/>
                <w:bottom w:val="none" w:sz="0" w:space="0" w:color="auto"/>
                <w:right w:val="none" w:sz="0" w:space="0" w:color="auto"/>
              </w:divBdr>
              <w:divsChild>
                <w:div w:id="313266915">
                  <w:marLeft w:val="0"/>
                  <w:marRight w:val="0"/>
                  <w:marTop w:val="0"/>
                  <w:marBottom w:val="0"/>
                  <w:divBdr>
                    <w:top w:val="none" w:sz="0" w:space="0" w:color="auto"/>
                    <w:left w:val="none" w:sz="0" w:space="0" w:color="auto"/>
                    <w:bottom w:val="none" w:sz="0" w:space="0" w:color="auto"/>
                    <w:right w:val="none" w:sz="0" w:space="0" w:color="auto"/>
                  </w:divBdr>
                  <w:divsChild>
                    <w:div w:id="5154602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6824049">
              <w:marLeft w:val="0"/>
              <w:marRight w:val="0"/>
              <w:marTop w:val="0"/>
              <w:marBottom w:val="300"/>
              <w:divBdr>
                <w:top w:val="none" w:sz="0" w:space="0" w:color="auto"/>
                <w:left w:val="none" w:sz="0" w:space="0" w:color="auto"/>
                <w:bottom w:val="none" w:sz="0" w:space="0" w:color="auto"/>
                <w:right w:val="none" w:sz="0" w:space="0" w:color="auto"/>
              </w:divBdr>
            </w:div>
            <w:div w:id="396825090">
              <w:marLeft w:val="0"/>
              <w:marRight w:val="0"/>
              <w:marTop w:val="0"/>
              <w:marBottom w:val="0"/>
              <w:divBdr>
                <w:top w:val="none" w:sz="0" w:space="0" w:color="auto"/>
                <w:left w:val="none" w:sz="0" w:space="0" w:color="auto"/>
                <w:bottom w:val="none" w:sz="0" w:space="0" w:color="auto"/>
                <w:right w:val="none" w:sz="0" w:space="0" w:color="auto"/>
              </w:divBdr>
            </w:div>
            <w:div w:id="396826220">
              <w:marLeft w:val="0"/>
              <w:marRight w:val="0"/>
              <w:marTop w:val="0"/>
              <w:marBottom w:val="0"/>
              <w:divBdr>
                <w:top w:val="none" w:sz="0" w:space="0" w:color="auto"/>
                <w:left w:val="none" w:sz="0" w:space="0" w:color="auto"/>
                <w:bottom w:val="none" w:sz="0" w:space="0" w:color="auto"/>
                <w:right w:val="none" w:sz="0" w:space="0" w:color="auto"/>
              </w:divBdr>
              <w:divsChild>
                <w:div w:id="603609355">
                  <w:marLeft w:val="0"/>
                  <w:marRight w:val="0"/>
                  <w:marTop w:val="0"/>
                  <w:marBottom w:val="0"/>
                  <w:divBdr>
                    <w:top w:val="none" w:sz="0" w:space="0" w:color="auto"/>
                    <w:left w:val="none" w:sz="0" w:space="0" w:color="auto"/>
                    <w:bottom w:val="none" w:sz="0" w:space="0" w:color="auto"/>
                    <w:right w:val="none" w:sz="0" w:space="0" w:color="auto"/>
                  </w:divBdr>
                </w:div>
              </w:divsChild>
            </w:div>
            <w:div w:id="396831042">
              <w:marLeft w:val="0"/>
              <w:marRight w:val="0"/>
              <w:marTop w:val="0"/>
              <w:marBottom w:val="0"/>
              <w:divBdr>
                <w:top w:val="none" w:sz="0" w:space="0" w:color="auto"/>
                <w:left w:val="none" w:sz="0" w:space="0" w:color="auto"/>
                <w:bottom w:val="none" w:sz="0" w:space="0" w:color="auto"/>
                <w:right w:val="none" w:sz="0" w:space="0" w:color="auto"/>
              </w:divBdr>
            </w:div>
            <w:div w:id="396902215">
              <w:marLeft w:val="0"/>
              <w:marRight w:val="0"/>
              <w:marTop w:val="0"/>
              <w:marBottom w:val="300"/>
              <w:divBdr>
                <w:top w:val="none" w:sz="0" w:space="0" w:color="auto"/>
                <w:left w:val="none" w:sz="0" w:space="0" w:color="auto"/>
                <w:bottom w:val="none" w:sz="0" w:space="0" w:color="auto"/>
                <w:right w:val="none" w:sz="0" w:space="0" w:color="auto"/>
              </w:divBdr>
            </w:div>
            <w:div w:id="396903147">
              <w:marLeft w:val="0"/>
              <w:marRight w:val="0"/>
              <w:marTop w:val="0"/>
              <w:marBottom w:val="0"/>
              <w:divBdr>
                <w:top w:val="none" w:sz="0" w:space="0" w:color="auto"/>
                <w:left w:val="none" w:sz="0" w:space="0" w:color="auto"/>
                <w:bottom w:val="none" w:sz="0" w:space="0" w:color="auto"/>
                <w:right w:val="none" w:sz="0" w:space="0" w:color="auto"/>
              </w:divBdr>
            </w:div>
            <w:div w:id="396903913">
              <w:marLeft w:val="0"/>
              <w:marRight w:val="0"/>
              <w:marTop w:val="0"/>
              <w:marBottom w:val="0"/>
              <w:divBdr>
                <w:top w:val="none" w:sz="0" w:space="0" w:color="auto"/>
                <w:left w:val="none" w:sz="0" w:space="0" w:color="auto"/>
                <w:bottom w:val="none" w:sz="0" w:space="0" w:color="auto"/>
                <w:right w:val="none" w:sz="0" w:space="0" w:color="auto"/>
              </w:divBdr>
              <w:divsChild>
                <w:div w:id="154421664">
                  <w:marLeft w:val="0"/>
                  <w:marRight w:val="0"/>
                  <w:marTop w:val="0"/>
                  <w:marBottom w:val="0"/>
                  <w:divBdr>
                    <w:top w:val="none" w:sz="0" w:space="0" w:color="auto"/>
                    <w:left w:val="none" w:sz="0" w:space="0" w:color="auto"/>
                    <w:bottom w:val="none" w:sz="0" w:space="0" w:color="auto"/>
                    <w:right w:val="none" w:sz="0" w:space="0" w:color="auto"/>
                  </w:divBdr>
                </w:div>
              </w:divsChild>
            </w:div>
            <w:div w:id="396974266">
              <w:marLeft w:val="0"/>
              <w:marRight w:val="0"/>
              <w:marTop w:val="0"/>
              <w:marBottom w:val="0"/>
              <w:divBdr>
                <w:top w:val="none" w:sz="0" w:space="0" w:color="auto"/>
                <w:left w:val="none" w:sz="0" w:space="0" w:color="auto"/>
                <w:bottom w:val="none" w:sz="0" w:space="0" w:color="auto"/>
                <w:right w:val="none" w:sz="0" w:space="0" w:color="auto"/>
              </w:divBdr>
            </w:div>
            <w:div w:id="396978489">
              <w:marLeft w:val="0"/>
              <w:marRight w:val="0"/>
              <w:marTop w:val="0"/>
              <w:marBottom w:val="0"/>
              <w:divBdr>
                <w:top w:val="none" w:sz="0" w:space="0" w:color="auto"/>
                <w:left w:val="none" w:sz="0" w:space="0" w:color="auto"/>
                <w:bottom w:val="none" w:sz="0" w:space="0" w:color="auto"/>
                <w:right w:val="none" w:sz="0" w:space="0" w:color="auto"/>
              </w:divBdr>
            </w:div>
            <w:div w:id="396979955">
              <w:marLeft w:val="0"/>
              <w:marRight w:val="150"/>
              <w:marTop w:val="0"/>
              <w:marBottom w:val="0"/>
              <w:divBdr>
                <w:top w:val="none" w:sz="0" w:space="0" w:color="auto"/>
                <w:left w:val="none" w:sz="0" w:space="0" w:color="auto"/>
                <w:bottom w:val="none" w:sz="0" w:space="0" w:color="auto"/>
                <w:right w:val="none" w:sz="0" w:space="0" w:color="auto"/>
              </w:divBdr>
            </w:div>
            <w:div w:id="396980070">
              <w:marLeft w:val="0"/>
              <w:marRight w:val="0"/>
              <w:marTop w:val="0"/>
              <w:marBottom w:val="0"/>
              <w:divBdr>
                <w:top w:val="none" w:sz="0" w:space="0" w:color="auto"/>
                <w:left w:val="none" w:sz="0" w:space="0" w:color="auto"/>
                <w:bottom w:val="none" w:sz="0" w:space="0" w:color="auto"/>
                <w:right w:val="none" w:sz="0" w:space="0" w:color="auto"/>
              </w:divBdr>
            </w:div>
            <w:div w:id="397049469">
              <w:marLeft w:val="0"/>
              <w:marRight w:val="0"/>
              <w:marTop w:val="0"/>
              <w:marBottom w:val="0"/>
              <w:divBdr>
                <w:top w:val="none" w:sz="0" w:space="0" w:color="auto"/>
                <w:left w:val="none" w:sz="0" w:space="0" w:color="auto"/>
                <w:bottom w:val="none" w:sz="0" w:space="0" w:color="auto"/>
                <w:right w:val="none" w:sz="0" w:space="0" w:color="auto"/>
              </w:divBdr>
              <w:divsChild>
                <w:div w:id="298191823">
                  <w:marLeft w:val="0"/>
                  <w:marRight w:val="45"/>
                  <w:marTop w:val="375"/>
                  <w:marBottom w:val="375"/>
                  <w:divBdr>
                    <w:top w:val="none" w:sz="0" w:space="0" w:color="auto"/>
                    <w:left w:val="none" w:sz="0" w:space="0" w:color="auto"/>
                    <w:bottom w:val="none" w:sz="0" w:space="0" w:color="auto"/>
                    <w:right w:val="none" w:sz="0" w:space="0" w:color="auto"/>
                  </w:divBdr>
                  <w:divsChild>
                    <w:div w:id="490826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7098221">
              <w:marLeft w:val="0"/>
              <w:marRight w:val="0"/>
              <w:marTop w:val="0"/>
              <w:marBottom w:val="0"/>
              <w:divBdr>
                <w:top w:val="none" w:sz="0" w:space="0" w:color="auto"/>
                <w:left w:val="none" w:sz="0" w:space="0" w:color="auto"/>
                <w:bottom w:val="none" w:sz="0" w:space="0" w:color="auto"/>
                <w:right w:val="none" w:sz="0" w:space="0" w:color="auto"/>
              </w:divBdr>
            </w:div>
            <w:div w:id="397166695">
              <w:marLeft w:val="0"/>
              <w:marRight w:val="0"/>
              <w:marTop w:val="0"/>
              <w:marBottom w:val="0"/>
              <w:divBdr>
                <w:top w:val="none" w:sz="0" w:space="0" w:color="auto"/>
                <w:left w:val="none" w:sz="0" w:space="0" w:color="auto"/>
                <w:bottom w:val="none" w:sz="0" w:space="0" w:color="auto"/>
                <w:right w:val="none" w:sz="0" w:space="0" w:color="auto"/>
              </w:divBdr>
            </w:div>
            <w:div w:id="397171570">
              <w:marLeft w:val="0"/>
              <w:marRight w:val="150"/>
              <w:marTop w:val="0"/>
              <w:marBottom w:val="0"/>
              <w:divBdr>
                <w:top w:val="none" w:sz="0" w:space="0" w:color="auto"/>
                <w:left w:val="none" w:sz="0" w:space="0" w:color="auto"/>
                <w:bottom w:val="none" w:sz="0" w:space="0" w:color="auto"/>
                <w:right w:val="none" w:sz="0" w:space="0" w:color="auto"/>
              </w:divBdr>
            </w:div>
            <w:div w:id="397171895">
              <w:marLeft w:val="0"/>
              <w:marRight w:val="0"/>
              <w:marTop w:val="0"/>
              <w:marBottom w:val="0"/>
              <w:divBdr>
                <w:top w:val="none" w:sz="0" w:space="0" w:color="auto"/>
                <w:left w:val="none" w:sz="0" w:space="0" w:color="auto"/>
                <w:bottom w:val="none" w:sz="0" w:space="0" w:color="auto"/>
                <w:right w:val="none" w:sz="0" w:space="0" w:color="auto"/>
              </w:divBdr>
            </w:div>
            <w:div w:id="397173568">
              <w:marLeft w:val="0"/>
              <w:marRight w:val="0"/>
              <w:marTop w:val="0"/>
              <w:marBottom w:val="0"/>
              <w:divBdr>
                <w:top w:val="none" w:sz="0" w:space="0" w:color="auto"/>
                <w:left w:val="none" w:sz="0" w:space="0" w:color="auto"/>
                <w:bottom w:val="none" w:sz="0" w:space="0" w:color="auto"/>
                <w:right w:val="none" w:sz="0" w:space="0" w:color="auto"/>
              </w:divBdr>
            </w:div>
            <w:div w:id="397214249">
              <w:marLeft w:val="0"/>
              <w:marRight w:val="0"/>
              <w:marTop w:val="0"/>
              <w:marBottom w:val="0"/>
              <w:divBdr>
                <w:top w:val="none" w:sz="0" w:space="0" w:color="auto"/>
                <w:left w:val="none" w:sz="0" w:space="0" w:color="auto"/>
                <w:bottom w:val="none" w:sz="0" w:space="0" w:color="auto"/>
                <w:right w:val="none" w:sz="0" w:space="0" w:color="auto"/>
              </w:divBdr>
              <w:divsChild>
                <w:div w:id="46151241">
                  <w:marLeft w:val="0"/>
                  <w:marRight w:val="0"/>
                  <w:marTop w:val="0"/>
                  <w:marBottom w:val="0"/>
                  <w:divBdr>
                    <w:top w:val="none" w:sz="0" w:space="0" w:color="auto"/>
                    <w:left w:val="none" w:sz="0" w:space="0" w:color="auto"/>
                    <w:bottom w:val="none" w:sz="0" w:space="0" w:color="auto"/>
                    <w:right w:val="none" w:sz="0" w:space="0" w:color="auto"/>
                  </w:divBdr>
                  <w:divsChild>
                    <w:div w:id="1993237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7214949">
              <w:marLeft w:val="0"/>
              <w:marRight w:val="0"/>
              <w:marTop w:val="0"/>
              <w:marBottom w:val="0"/>
              <w:divBdr>
                <w:top w:val="none" w:sz="0" w:space="0" w:color="auto"/>
                <w:left w:val="none" w:sz="0" w:space="0" w:color="auto"/>
                <w:bottom w:val="none" w:sz="0" w:space="0" w:color="auto"/>
                <w:right w:val="none" w:sz="0" w:space="0" w:color="auto"/>
              </w:divBdr>
            </w:div>
            <w:div w:id="397243247">
              <w:marLeft w:val="0"/>
              <w:marRight w:val="0"/>
              <w:marTop w:val="0"/>
              <w:marBottom w:val="0"/>
              <w:divBdr>
                <w:top w:val="single" w:sz="2" w:space="0" w:color="DCDCDC"/>
                <w:left w:val="single" w:sz="2" w:space="0" w:color="DCDCDC"/>
                <w:bottom w:val="single" w:sz="2" w:space="0" w:color="DCDCDC"/>
                <w:right w:val="single" w:sz="2" w:space="0" w:color="DCDCDC"/>
              </w:divBdr>
              <w:divsChild>
                <w:div w:id="591664740">
                  <w:marLeft w:val="0"/>
                  <w:marRight w:val="0"/>
                  <w:marTop w:val="0"/>
                  <w:marBottom w:val="0"/>
                  <w:divBdr>
                    <w:top w:val="single" w:sz="2" w:space="0" w:color="DCDCDC"/>
                    <w:left w:val="single" w:sz="2" w:space="20" w:color="DCDCDC"/>
                    <w:bottom w:val="single" w:sz="6" w:space="0" w:color="DCDCDC"/>
                    <w:right w:val="single" w:sz="2" w:space="0" w:color="DCDCDC"/>
                  </w:divBdr>
                </w:div>
              </w:divsChild>
            </w:div>
            <w:div w:id="397245965">
              <w:marLeft w:val="0"/>
              <w:marRight w:val="0"/>
              <w:marTop w:val="0"/>
              <w:marBottom w:val="0"/>
              <w:divBdr>
                <w:top w:val="none" w:sz="0" w:space="0" w:color="auto"/>
                <w:left w:val="none" w:sz="0" w:space="0" w:color="auto"/>
                <w:bottom w:val="none" w:sz="0" w:space="0" w:color="auto"/>
                <w:right w:val="none" w:sz="0" w:space="0" w:color="auto"/>
              </w:divBdr>
              <w:divsChild>
                <w:div w:id="165291665">
                  <w:marLeft w:val="0"/>
                  <w:marRight w:val="0"/>
                  <w:marTop w:val="0"/>
                  <w:marBottom w:val="0"/>
                  <w:divBdr>
                    <w:top w:val="none" w:sz="0" w:space="0" w:color="auto"/>
                    <w:left w:val="none" w:sz="0" w:space="0" w:color="auto"/>
                    <w:bottom w:val="none" w:sz="0" w:space="0" w:color="auto"/>
                    <w:right w:val="none" w:sz="0" w:space="0" w:color="auto"/>
                  </w:divBdr>
                  <w:divsChild>
                    <w:div w:id="28142231">
                      <w:marLeft w:val="300"/>
                      <w:marRight w:val="225"/>
                      <w:marTop w:val="300"/>
                      <w:marBottom w:val="0"/>
                      <w:divBdr>
                        <w:top w:val="none" w:sz="0" w:space="0" w:color="auto"/>
                        <w:left w:val="none" w:sz="0" w:space="0" w:color="auto"/>
                        <w:bottom w:val="none" w:sz="0" w:space="0" w:color="auto"/>
                        <w:right w:val="none" w:sz="0" w:space="0" w:color="auto"/>
                      </w:divBdr>
                    </w:div>
                    <w:div w:id="42337434">
                      <w:marLeft w:val="0"/>
                      <w:marRight w:val="0"/>
                      <w:marTop w:val="0"/>
                      <w:marBottom w:val="0"/>
                      <w:divBdr>
                        <w:top w:val="none" w:sz="0" w:space="0" w:color="auto"/>
                        <w:left w:val="none" w:sz="0" w:space="0" w:color="auto"/>
                        <w:bottom w:val="none" w:sz="0" w:space="0" w:color="auto"/>
                        <w:right w:val="none" w:sz="0" w:space="0" w:color="auto"/>
                      </w:divBdr>
                    </w:div>
                    <w:div w:id="2131269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7284023">
              <w:marLeft w:val="0"/>
              <w:marRight w:val="0"/>
              <w:marTop w:val="0"/>
              <w:marBottom w:val="0"/>
              <w:divBdr>
                <w:top w:val="none" w:sz="0" w:space="0" w:color="auto"/>
                <w:left w:val="none" w:sz="0" w:space="0" w:color="auto"/>
                <w:bottom w:val="none" w:sz="0" w:space="0" w:color="auto"/>
                <w:right w:val="none" w:sz="0" w:space="0" w:color="auto"/>
              </w:divBdr>
              <w:divsChild>
                <w:div w:id="145826836">
                  <w:marLeft w:val="0"/>
                  <w:marRight w:val="0"/>
                  <w:marTop w:val="100"/>
                  <w:marBottom w:val="100"/>
                  <w:divBdr>
                    <w:top w:val="none" w:sz="0" w:space="0" w:color="auto"/>
                    <w:left w:val="none" w:sz="0" w:space="0" w:color="auto"/>
                    <w:bottom w:val="none" w:sz="0" w:space="0" w:color="auto"/>
                    <w:right w:val="none" w:sz="0" w:space="0" w:color="auto"/>
                  </w:divBdr>
                  <w:divsChild>
                    <w:div w:id="3865380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7287156">
              <w:marLeft w:val="0"/>
              <w:marRight w:val="0"/>
              <w:marTop w:val="0"/>
              <w:marBottom w:val="0"/>
              <w:divBdr>
                <w:top w:val="none" w:sz="0" w:space="0" w:color="auto"/>
                <w:left w:val="none" w:sz="0" w:space="0" w:color="auto"/>
                <w:bottom w:val="none" w:sz="0" w:space="0" w:color="auto"/>
                <w:right w:val="none" w:sz="0" w:space="0" w:color="auto"/>
              </w:divBdr>
              <w:divsChild>
                <w:div w:id="511652167">
                  <w:marLeft w:val="0"/>
                  <w:marRight w:val="0"/>
                  <w:marTop w:val="300"/>
                  <w:marBottom w:val="450"/>
                  <w:divBdr>
                    <w:top w:val="none" w:sz="0" w:space="0" w:color="auto"/>
                    <w:left w:val="none" w:sz="0" w:space="0" w:color="auto"/>
                    <w:bottom w:val="none" w:sz="0" w:space="0" w:color="auto"/>
                    <w:right w:val="none" w:sz="0" w:space="0" w:color="auto"/>
                  </w:divBdr>
                </w:div>
              </w:divsChild>
            </w:div>
            <w:div w:id="397291514">
              <w:marLeft w:val="0"/>
              <w:marRight w:val="0"/>
              <w:marTop w:val="0"/>
              <w:marBottom w:val="300"/>
              <w:divBdr>
                <w:top w:val="none" w:sz="0" w:space="0" w:color="auto"/>
                <w:left w:val="none" w:sz="0" w:space="0" w:color="auto"/>
                <w:bottom w:val="none" w:sz="0" w:space="0" w:color="auto"/>
                <w:right w:val="none" w:sz="0" w:space="0" w:color="auto"/>
              </w:divBdr>
            </w:div>
            <w:div w:id="397361382">
              <w:marLeft w:val="0"/>
              <w:marRight w:val="0"/>
              <w:marTop w:val="0"/>
              <w:marBottom w:val="0"/>
              <w:divBdr>
                <w:top w:val="none" w:sz="0" w:space="0" w:color="auto"/>
                <w:left w:val="none" w:sz="0" w:space="0" w:color="auto"/>
                <w:bottom w:val="none" w:sz="0" w:space="0" w:color="auto"/>
                <w:right w:val="none" w:sz="0" w:space="0" w:color="auto"/>
              </w:divBdr>
            </w:div>
            <w:div w:id="397367602">
              <w:marLeft w:val="0"/>
              <w:marRight w:val="0"/>
              <w:marTop w:val="0"/>
              <w:marBottom w:val="0"/>
              <w:divBdr>
                <w:top w:val="none" w:sz="0" w:space="0" w:color="auto"/>
                <w:left w:val="none" w:sz="0" w:space="0" w:color="auto"/>
                <w:bottom w:val="none" w:sz="0" w:space="0" w:color="auto"/>
                <w:right w:val="none" w:sz="0" w:space="0" w:color="auto"/>
              </w:divBdr>
              <w:divsChild>
                <w:div w:id="269356083">
                  <w:marLeft w:val="0"/>
                  <w:marRight w:val="0"/>
                  <w:marTop w:val="300"/>
                  <w:marBottom w:val="300"/>
                  <w:divBdr>
                    <w:top w:val="single" w:sz="6" w:space="15" w:color="F5F5F5"/>
                    <w:left w:val="none" w:sz="0" w:space="0" w:color="auto"/>
                    <w:bottom w:val="single" w:sz="6" w:space="15" w:color="F5F5F5"/>
                    <w:right w:val="none" w:sz="0" w:space="0" w:color="auto"/>
                  </w:divBdr>
                </w:div>
              </w:divsChild>
            </w:div>
            <w:div w:id="397434855">
              <w:marLeft w:val="0"/>
              <w:marRight w:val="0"/>
              <w:marTop w:val="0"/>
              <w:marBottom w:val="0"/>
              <w:divBdr>
                <w:top w:val="none" w:sz="0" w:space="0" w:color="auto"/>
                <w:left w:val="none" w:sz="0" w:space="0" w:color="auto"/>
                <w:bottom w:val="none" w:sz="0" w:space="0" w:color="auto"/>
                <w:right w:val="none" w:sz="0" w:space="0" w:color="auto"/>
              </w:divBdr>
            </w:div>
            <w:div w:id="397437191">
              <w:marLeft w:val="0"/>
              <w:marRight w:val="0"/>
              <w:marTop w:val="0"/>
              <w:marBottom w:val="0"/>
              <w:divBdr>
                <w:top w:val="none" w:sz="0" w:space="0" w:color="auto"/>
                <w:left w:val="none" w:sz="0" w:space="0" w:color="auto"/>
                <w:bottom w:val="none" w:sz="0" w:space="0" w:color="auto"/>
                <w:right w:val="none" w:sz="0" w:space="0" w:color="auto"/>
              </w:divBdr>
            </w:div>
            <w:div w:id="397439044">
              <w:marLeft w:val="0"/>
              <w:marRight w:val="150"/>
              <w:marTop w:val="150"/>
              <w:marBottom w:val="150"/>
              <w:divBdr>
                <w:top w:val="none" w:sz="0" w:space="0" w:color="auto"/>
                <w:left w:val="none" w:sz="0" w:space="0" w:color="auto"/>
                <w:bottom w:val="none" w:sz="0" w:space="0" w:color="auto"/>
                <w:right w:val="none" w:sz="0" w:space="0" w:color="auto"/>
              </w:divBdr>
            </w:div>
            <w:div w:id="397560395">
              <w:marLeft w:val="0"/>
              <w:marRight w:val="0"/>
              <w:marTop w:val="0"/>
              <w:marBottom w:val="60"/>
              <w:divBdr>
                <w:top w:val="none" w:sz="0" w:space="0" w:color="auto"/>
                <w:left w:val="none" w:sz="0" w:space="0" w:color="auto"/>
                <w:bottom w:val="none" w:sz="0" w:space="0" w:color="auto"/>
                <w:right w:val="none" w:sz="0" w:space="0" w:color="auto"/>
              </w:divBdr>
            </w:div>
            <w:div w:id="397561850">
              <w:marLeft w:val="0"/>
              <w:marRight w:val="0"/>
              <w:marTop w:val="0"/>
              <w:marBottom w:val="0"/>
              <w:divBdr>
                <w:top w:val="none" w:sz="0" w:space="0" w:color="auto"/>
                <w:left w:val="none" w:sz="0" w:space="0" w:color="auto"/>
                <w:bottom w:val="none" w:sz="0" w:space="0" w:color="auto"/>
                <w:right w:val="none" w:sz="0" w:space="0" w:color="auto"/>
              </w:divBdr>
              <w:divsChild>
                <w:div w:id="318927944">
                  <w:marLeft w:val="0"/>
                  <w:marRight w:val="0"/>
                  <w:marTop w:val="0"/>
                  <w:marBottom w:val="0"/>
                  <w:divBdr>
                    <w:top w:val="none" w:sz="0" w:space="0" w:color="auto"/>
                    <w:left w:val="none" w:sz="0" w:space="0" w:color="auto"/>
                    <w:bottom w:val="none" w:sz="0" w:space="0" w:color="auto"/>
                    <w:right w:val="none" w:sz="0" w:space="0" w:color="auto"/>
                  </w:divBdr>
                </w:div>
              </w:divsChild>
            </w:div>
            <w:div w:id="397630975">
              <w:marLeft w:val="0"/>
              <w:marRight w:val="0"/>
              <w:marTop w:val="75"/>
              <w:marBottom w:val="0"/>
              <w:divBdr>
                <w:top w:val="single" w:sz="6" w:space="4" w:color="C8C8C8"/>
                <w:left w:val="single" w:sz="6" w:space="4" w:color="C8C8C8"/>
                <w:bottom w:val="single" w:sz="6" w:space="4" w:color="C8C8C8"/>
                <w:right w:val="single" w:sz="6" w:space="4" w:color="C8C8C8"/>
              </w:divBdr>
            </w:div>
            <w:div w:id="397673025">
              <w:marLeft w:val="0"/>
              <w:marRight w:val="0"/>
              <w:marTop w:val="0"/>
              <w:marBottom w:val="0"/>
              <w:divBdr>
                <w:top w:val="none" w:sz="0" w:space="0" w:color="auto"/>
                <w:left w:val="none" w:sz="0" w:space="0" w:color="auto"/>
                <w:bottom w:val="none" w:sz="0" w:space="0" w:color="auto"/>
                <w:right w:val="none" w:sz="0" w:space="0" w:color="auto"/>
              </w:divBdr>
            </w:div>
            <w:div w:id="397673216">
              <w:marLeft w:val="0"/>
              <w:marRight w:val="0"/>
              <w:marTop w:val="300"/>
              <w:marBottom w:val="300"/>
              <w:divBdr>
                <w:top w:val="none" w:sz="0" w:space="0" w:color="auto"/>
                <w:left w:val="none" w:sz="0" w:space="0" w:color="auto"/>
                <w:bottom w:val="none" w:sz="0" w:space="0" w:color="auto"/>
                <w:right w:val="none" w:sz="0" w:space="0" w:color="auto"/>
              </w:divBdr>
            </w:div>
            <w:div w:id="397673629">
              <w:blockQuote w:val="1"/>
              <w:marLeft w:val="0"/>
              <w:marRight w:val="0"/>
              <w:marTop w:val="465"/>
              <w:marBottom w:val="525"/>
              <w:divBdr>
                <w:top w:val="none" w:sz="0" w:space="0" w:color="auto"/>
                <w:left w:val="none" w:sz="0" w:space="0" w:color="auto"/>
                <w:bottom w:val="none" w:sz="0" w:space="0" w:color="auto"/>
                <w:right w:val="none" w:sz="0" w:space="0" w:color="auto"/>
              </w:divBdr>
            </w:div>
            <w:div w:id="397674933">
              <w:marLeft w:val="0"/>
              <w:marRight w:val="150"/>
              <w:marTop w:val="0"/>
              <w:marBottom w:val="0"/>
              <w:divBdr>
                <w:top w:val="none" w:sz="0" w:space="0" w:color="auto"/>
                <w:left w:val="none" w:sz="0" w:space="0" w:color="auto"/>
                <w:bottom w:val="none" w:sz="0" w:space="0" w:color="auto"/>
                <w:right w:val="none" w:sz="0" w:space="0" w:color="auto"/>
              </w:divBdr>
            </w:div>
            <w:div w:id="397679460">
              <w:marLeft w:val="0"/>
              <w:marRight w:val="0"/>
              <w:marTop w:val="0"/>
              <w:marBottom w:val="0"/>
              <w:divBdr>
                <w:top w:val="none" w:sz="0" w:space="0" w:color="auto"/>
                <w:left w:val="none" w:sz="0" w:space="0" w:color="auto"/>
                <w:bottom w:val="none" w:sz="0" w:space="0" w:color="auto"/>
                <w:right w:val="none" w:sz="0" w:space="0" w:color="auto"/>
              </w:divBdr>
              <w:divsChild>
                <w:div w:id="66193075">
                  <w:marLeft w:val="0"/>
                  <w:marRight w:val="0"/>
                  <w:marTop w:val="0"/>
                  <w:marBottom w:val="0"/>
                  <w:divBdr>
                    <w:top w:val="none" w:sz="0" w:space="0" w:color="auto"/>
                    <w:left w:val="none" w:sz="0" w:space="0" w:color="auto"/>
                    <w:bottom w:val="none" w:sz="0" w:space="0" w:color="auto"/>
                    <w:right w:val="none" w:sz="0" w:space="0" w:color="auto"/>
                  </w:divBdr>
                </w:div>
                <w:div w:id="396897346">
                  <w:marLeft w:val="0"/>
                  <w:marRight w:val="0"/>
                  <w:marTop w:val="0"/>
                  <w:marBottom w:val="60"/>
                  <w:divBdr>
                    <w:top w:val="none" w:sz="0" w:space="0" w:color="auto"/>
                    <w:left w:val="none" w:sz="0" w:space="0" w:color="auto"/>
                    <w:bottom w:val="none" w:sz="0" w:space="0" w:color="auto"/>
                    <w:right w:val="none" w:sz="0" w:space="0" w:color="auto"/>
                  </w:divBdr>
                </w:div>
              </w:divsChild>
            </w:div>
            <w:div w:id="397822466">
              <w:marLeft w:val="0"/>
              <w:marRight w:val="0"/>
              <w:marTop w:val="0"/>
              <w:marBottom w:val="0"/>
              <w:divBdr>
                <w:top w:val="none" w:sz="0" w:space="0" w:color="auto"/>
                <w:left w:val="none" w:sz="0" w:space="0" w:color="auto"/>
                <w:bottom w:val="none" w:sz="0" w:space="0" w:color="auto"/>
                <w:right w:val="none" w:sz="0" w:space="0" w:color="auto"/>
              </w:divBdr>
            </w:div>
            <w:div w:id="397825863">
              <w:marLeft w:val="0"/>
              <w:marRight w:val="0"/>
              <w:marTop w:val="300"/>
              <w:marBottom w:val="450"/>
              <w:divBdr>
                <w:top w:val="none" w:sz="0" w:space="0" w:color="auto"/>
                <w:left w:val="none" w:sz="0" w:space="0" w:color="auto"/>
                <w:bottom w:val="none" w:sz="0" w:space="0" w:color="auto"/>
                <w:right w:val="none" w:sz="0" w:space="0" w:color="auto"/>
              </w:divBdr>
            </w:div>
            <w:div w:id="397869361">
              <w:marLeft w:val="0"/>
              <w:marRight w:val="0"/>
              <w:marTop w:val="0"/>
              <w:marBottom w:val="0"/>
              <w:divBdr>
                <w:top w:val="none" w:sz="0" w:space="0" w:color="auto"/>
                <w:left w:val="none" w:sz="0" w:space="0" w:color="auto"/>
                <w:bottom w:val="none" w:sz="0" w:space="0" w:color="auto"/>
                <w:right w:val="none" w:sz="0" w:space="0" w:color="auto"/>
              </w:divBdr>
            </w:div>
            <w:div w:id="397871039">
              <w:marLeft w:val="0"/>
              <w:marRight w:val="0"/>
              <w:marTop w:val="0"/>
              <w:marBottom w:val="300"/>
              <w:divBdr>
                <w:top w:val="none" w:sz="0" w:space="0" w:color="auto"/>
                <w:left w:val="none" w:sz="0" w:space="0" w:color="auto"/>
                <w:bottom w:val="none" w:sz="0" w:space="0" w:color="auto"/>
                <w:right w:val="none" w:sz="0" w:space="0" w:color="auto"/>
              </w:divBdr>
              <w:divsChild>
                <w:div w:id="149758972">
                  <w:marLeft w:val="0"/>
                  <w:marRight w:val="0"/>
                  <w:marTop w:val="0"/>
                  <w:marBottom w:val="0"/>
                  <w:divBdr>
                    <w:top w:val="none" w:sz="0" w:space="0" w:color="auto"/>
                    <w:left w:val="none" w:sz="0" w:space="0" w:color="auto"/>
                    <w:bottom w:val="none" w:sz="0" w:space="0" w:color="auto"/>
                    <w:right w:val="none" w:sz="0" w:space="0" w:color="auto"/>
                  </w:divBdr>
                  <w:divsChild>
                    <w:div w:id="225994025">
                      <w:marLeft w:val="0"/>
                      <w:marRight w:val="0"/>
                      <w:marTop w:val="0"/>
                      <w:marBottom w:val="0"/>
                      <w:divBdr>
                        <w:top w:val="none" w:sz="0" w:space="0" w:color="auto"/>
                        <w:left w:val="none" w:sz="0" w:space="0" w:color="auto"/>
                        <w:bottom w:val="none" w:sz="0" w:space="0" w:color="auto"/>
                        <w:right w:val="none" w:sz="0" w:space="0" w:color="auto"/>
                      </w:divBdr>
                      <w:divsChild>
                        <w:div w:id="52733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97899097">
              <w:marLeft w:val="0"/>
              <w:marRight w:val="0"/>
              <w:marTop w:val="300"/>
              <w:marBottom w:val="0"/>
              <w:divBdr>
                <w:top w:val="none" w:sz="0" w:space="0" w:color="auto"/>
                <w:left w:val="none" w:sz="0" w:space="0" w:color="auto"/>
                <w:bottom w:val="none" w:sz="0" w:space="0" w:color="auto"/>
                <w:right w:val="none" w:sz="0" w:space="0" w:color="auto"/>
              </w:divBdr>
            </w:div>
            <w:div w:id="397938782">
              <w:marLeft w:val="0"/>
              <w:marRight w:val="0"/>
              <w:marTop w:val="0"/>
              <w:marBottom w:val="0"/>
              <w:divBdr>
                <w:top w:val="none" w:sz="0" w:space="0" w:color="auto"/>
                <w:left w:val="none" w:sz="0" w:space="0" w:color="auto"/>
                <w:bottom w:val="none" w:sz="0" w:space="0" w:color="auto"/>
                <w:right w:val="none" w:sz="0" w:space="0" w:color="auto"/>
              </w:divBdr>
            </w:div>
            <w:div w:id="397943158">
              <w:marLeft w:val="0"/>
              <w:marRight w:val="0"/>
              <w:marTop w:val="300"/>
              <w:marBottom w:val="450"/>
              <w:divBdr>
                <w:top w:val="none" w:sz="0" w:space="0" w:color="auto"/>
                <w:left w:val="none" w:sz="0" w:space="0" w:color="auto"/>
                <w:bottom w:val="none" w:sz="0" w:space="0" w:color="auto"/>
                <w:right w:val="none" w:sz="0" w:space="0" w:color="auto"/>
              </w:divBdr>
            </w:div>
            <w:div w:id="397947853">
              <w:marLeft w:val="0"/>
              <w:marRight w:val="0"/>
              <w:marTop w:val="0"/>
              <w:marBottom w:val="0"/>
              <w:divBdr>
                <w:top w:val="none" w:sz="0" w:space="0" w:color="auto"/>
                <w:left w:val="none" w:sz="0" w:space="0" w:color="auto"/>
                <w:bottom w:val="none" w:sz="0" w:space="0" w:color="auto"/>
                <w:right w:val="none" w:sz="0" w:space="0" w:color="auto"/>
              </w:divBdr>
              <w:divsChild>
                <w:div w:id="361902461">
                  <w:marLeft w:val="0"/>
                  <w:marRight w:val="0"/>
                  <w:marTop w:val="0"/>
                  <w:marBottom w:val="0"/>
                  <w:divBdr>
                    <w:top w:val="none" w:sz="0" w:space="0" w:color="auto"/>
                    <w:left w:val="none" w:sz="0" w:space="0" w:color="auto"/>
                    <w:bottom w:val="none" w:sz="0" w:space="0" w:color="auto"/>
                    <w:right w:val="none" w:sz="0" w:space="0" w:color="auto"/>
                  </w:divBdr>
                </w:div>
              </w:divsChild>
            </w:div>
            <w:div w:id="398014387">
              <w:marLeft w:val="0"/>
              <w:marRight w:val="0"/>
              <w:marTop w:val="0"/>
              <w:marBottom w:val="0"/>
              <w:divBdr>
                <w:top w:val="none" w:sz="0" w:space="0" w:color="auto"/>
                <w:left w:val="none" w:sz="0" w:space="0" w:color="auto"/>
                <w:bottom w:val="single" w:sz="24" w:space="12" w:color="452963"/>
                <w:right w:val="none" w:sz="0" w:space="0" w:color="auto"/>
              </w:divBdr>
            </w:div>
            <w:div w:id="398017969">
              <w:marLeft w:val="0"/>
              <w:marRight w:val="0"/>
              <w:marTop w:val="0"/>
              <w:marBottom w:val="0"/>
              <w:divBdr>
                <w:top w:val="none" w:sz="0" w:space="0" w:color="auto"/>
                <w:left w:val="none" w:sz="0" w:space="0" w:color="auto"/>
                <w:bottom w:val="none" w:sz="0" w:space="0" w:color="auto"/>
                <w:right w:val="none" w:sz="0" w:space="0" w:color="auto"/>
              </w:divBdr>
            </w:div>
            <w:div w:id="398090065">
              <w:marLeft w:val="0"/>
              <w:marRight w:val="0"/>
              <w:marTop w:val="0"/>
              <w:marBottom w:val="0"/>
              <w:divBdr>
                <w:top w:val="none" w:sz="0" w:space="0" w:color="auto"/>
                <w:left w:val="none" w:sz="0" w:space="0" w:color="auto"/>
                <w:bottom w:val="none" w:sz="0" w:space="0" w:color="auto"/>
                <w:right w:val="none" w:sz="0" w:space="0" w:color="auto"/>
              </w:divBdr>
              <w:divsChild>
                <w:div w:id="347409753">
                  <w:marLeft w:val="0"/>
                  <w:marRight w:val="0"/>
                  <w:marTop w:val="0"/>
                  <w:marBottom w:val="0"/>
                  <w:divBdr>
                    <w:top w:val="none" w:sz="0" w:space="0" w:color="auto"/>
                    <w:left w:val="none" w:sz="0" w:space="0" w:color="auto"/>
                    <w:bottom w:val="none" w:sz="0" w:space="0" w:color="auto"/>
                    <w:right w:val="none" w:sz="0" w:space="0" w:color="auto"/>
                  </w:divBdr>
                </w:div>
              </w:divsChild>
            </w:div>
            <w:div w:id="398092028">
              <w:marLeft w:val="0"/>
              <w:marRight w:val="0"/>
              <w:marTop w:val="0"/>
              <w:marBottom w:val="240"/>
              <w:divBdr>
                <w:top w:val="none" w:sz="0" w:space="0" w:color="auto"/>
                <w:left w:val="none" w:sz="0" w:space="0" w:color="auto"/>
                <w:bottom w:val="none" w:sz="0" w:space="0" w:color="auto"/>
                <w:right w:val="none" w:sz="0" w:space="0" w:color="auto"/>
              </w:divBdr>
            </w:div>
            <w:div w:id="398141089">
              <w:marLeft w:val="0"/>
              <w:marRight w:val="0"/>
              <w:marTop w:val="0"/>
              <w:marBottom w:val="300"/>
              <w:divBdr>
                <w:top w:val="none" w:sz="0" w:space="0" w:color="auto"/>
                <w:left w:val="none" w:sz="0" w:space="0" w:color="auto"/>
                <w:bottom w:val="none" w:sz="0" w:space="0" w:color="auto"/>
                <w:right w:val="none" w:sz="0" w:space="0" w:color="auto"/>
              </w:divBdr>
            </w:div>
            <w:div w:id="398209154">
              <w:marLeft w:val="0"/>
              <w:marRight w:val="375"/>
              <w:marTop w:val="0"/>
              <w:marBottom w:val="0"/>
              <w:divBdr>
                <w:top w:val="none" w:sz="0" w:space="0" w:color="auto"/>
                <w:left w:val="none" w:sz="0" w:space="0" w:color="auto"/>
                <w:bottom w:val="none" w:sz="0" w:space="0" w:color="auto"/>
                <w:right w:val="none" w:sz="0" w:space="0" w:color="auto"/>
              </w:divBdr>
            </w:div>
            <w:div w:id="398215393">
              <w:marLeft w:val="0"/>
              <w:marRight w:val="0"/>
              <w:marTop w:val="0"/>
              <w:marBottom w:val="0"/>
              <w:divBdr>
                <w:top w:val="none" w:sz="0" w:space="0" w:color="auto"/>
                <w:left w:val="none" w:sz="0" w:space="0" w:color="auto"/>
                <w:bottom w:val="none" w:sz="0" w:space="0" w:color="auto"/>
                <w:right w:val="none" w:sz="0" w:space="0" w:color="auto"/>
              </w:divBdr>
            </w:div>
            <w:div w:id="398217016">
              <w:marLeft w:val="0"/>
              <w:marRight w:val="0"/>
              <w:marTop w:val="0"/>
              <w:marBottom w:val="0"/>
              <w:divBdr>
                <w:top w:val="none" w:sz="0" w:space="0" w:color="auto"/>
                <w:left w:val="none" w:sz="0" w:space="0" w:color="auto"/>
                <w:bottom w:val="none" w:sz="0" w:space="0" w:color="auto"/>
                <w:right w:val="none" w:sz="0" w:space="0" w:color="auto"/>
              </w:divBdr>
            </w:div>
            <w:div w:id="398291888">
              <w:marLeft w:val="0"/>
              <w:marRight w:val="0"/>
              <w:marTop w:val="0"/>
              <w:marBottom w:val="0"/>
              <w:divBdr>
                <w:top w:val="none" w:sz="0" w:space="0" w:color="auto"/>
                <w:left w:val="none" w:sz="0" w:space="0" w:color="auto"/>
                <w:bottom w:val="none" w:sz="0" w:space="0" w:color="auto"/>
                <w:right w:val="none" w:sz="0" w:space="0" w:color="auto"/>
              </w:divBdr>
            </w:div>
            <w:div w:id="398400831">
              <w:blockQuote w:val="1"/>
              <w:marLeft w:val="0"/>
              <w:marRight w:val="0"/>
              <w:marTop w:val="465"/>
              <w:marBottom w:val="525"/>
              <w:divBdr>
                <w:top w:val="none" w:sz="0" w:space="0" w:color="auto"/>
                <w:left w:val="none" w:sz="0" w:space="0" w:color="auto"/>
                <w:bottom w:val="none" w:sz="0" w:space="0" w:color="auto"/>
                <w:right w:val="none" w:sz="0" w:space="0" w:color="auto"/>
              </w:divBdr>
            </w:div>
            <w:div w:id="398401890">
              <w:marLeft w:val="0"/>
              <w:marRight w:val="0"/>
              <w:marTop w:val="0"/>
              <w:marBottom w:val="0"/>
              <w:divBdr>
                <w:top w:val="none" w:sz="0" w:space="0" w:color="auto"/>
                <w:left w:val="none" w:sz="0" w:space="0" w:color="auto"/>
                <w:bottom w:val="none" w:sz="0" w:space="0" w:color="auto"/>
                <w:right w:val="none" w:sz="0" w:space="0" w:color="auto"/>
              </w:divBdr>
            </w:div>
            <w:div w:id="398402080">
              <w:marLeft w:val="0"/>
              <w:marRight w:val="0"/>
              <w:marTop w:val="0"/>
              <w:marBottom w:val="0"/>
              <w:divBdr>
                <w:top w:val="none" w:sz="0" w:space="0" w:color="auto"/>
                <w:left w:val="none" w:sz="0" w:space="0" w:color="auto"/>
                <w:bottom w:val="none" w:sz="0" w:space="0" w:color="auto"/>
                <w:right w:val="none" w:sz="0" w:space="0" w:color="auto"/>
              </w:divBdr>
            </w:div>
            <w:div w:id="398404181">
              <w:marLeft w:val="0"/>
              <w:marRight w:val="0"/>
              <w:marTop w:val="0"/>
              <w:marBottom w:val="0"/>
              <w:divBdr>
                <w:top w:val="none" w:sz="0" w:space="0" w:color="auto"/>
                <w:left w:val="none" w:sz="0" w:space="0" w:color="auto"/>
                <w:bottom w:val="none" w:sz="0" w:space="0" w:color="auto"/>
                <w:right w:val="none" w:sz="0" w:space="0" w:color="auto"/>
              </w:divBdr>
            </w:div>
            <w:div w:id="398405458">
              <w:marLeft w:val="0"/>
              <w:marRight w:val="0"/>
              <w:marTop w:val="0"/>
              <w:marBottom w:val="0"/>
              <w:divBdr>
                <w:top w:val="none" w:sz="0" w:space="0" w:color="auto"/>
                <w:left w:val="none" w:sz="0" w:space="0" w:color="auto"/>
                <w:bottom w:val="none" w:sz="0" w:space="0" w:color="auto"/>
                <w:right w:val="none" w:sz="0" w:space="0" w:color="auto"/>
              </w:divBdr>
            </w:div>
            <w:div w:id="398410329">
              <w:marLeft w:val="0"/>
              <w:marRight w:val="0"/>
              <w:marTop w:val="0"/>
              <w:marBottom w:val="75"/>
              <w:divBdr>
                <w:top w:val="single" w:sz="6" w:space="3" w:color="DEDEDE"/>
                <w:left w:val="single" w:sz="6" w:space="3" w:color="DEDEDE"/>
                <w:bottom w:val="single" w:sz="6" w:space="3" w:color="DEDEDE"/>
                <w:right w:val="single" w:sz="6" w:space="3" w:color="DEDEDE"/>
              </w:divBdr>
            </w:div>
            <w:div w:id="398480094">
              <w:marLeft w:val="0"/>
              <w:marRight w:val="150"/>
              <w:marTop w:val="150"/>
              <w:marBottom w:val="150"/>
              <w:divBdr>
                <w:top w:val="none" w:sz="0" w:space="0" w:color="auto"/>
                <w:left w:val="none" w:sz="0" w:space="0" w:color="auto"/>
                <w:bottom w:val="none" w:sz="0" w:space="0" w:color="auto"/>
                <w:right w:val="none" w:sz="0" w:space="0" w:color="auto"/>
              </w:divBdr>
            </w:div>
            <w:div w:id="398483457">
              <w:marLeft w:val="0"/>
              <w:marRight w:val="0"/>
              <w:marTop w:val="0"/>
              <w:marBottom w:val="0"/>
              <w:divBdr>
                <w:top w:val="none" w:sz="0" w:space="0" w:color="auto"/>
                <w:left w:val="none" w:sz="0" w:space="0" w:color="auto"/>
                <w:bottom w:val="none" w:sz="0" w:space="0" w:color="auto"/>
                <w:right w:val="none" w:sz="0" w:space="0" w:color="auto"/>
              </w:divBdr>
            </w:div>
            <w:div w:id="398483465">
              <w:marLeft w:val="0"/>
              <w:marRight w:val="0"/>
              <w:marTop w:val="0"/>
              <w:marBottom w:val="0"/>
              <w:divBdr>
                <w:top w:val="none" w:sz="0" w:space="0" w:color="auto"/>
                <w:left w:val="none" w:sz="0" w:space="0" w:color="auto"/>
                <w:bottom w:val="none" w:sz="0" w:space="0" w:color="auto"/>
                <w:right w:val="none" w:sz="0" w:space="0" w:color="auto"/>
              </w:divBdr>
            </w:div>
            <w:div w:id="398552428">
              <w:marLeft w:val="0"/>
              <w:marRight w:val="0"/>
              <w:marTop w:val="0"/>
              <w:marBottom w:val="0"/>
              <w:divBdr>
                <w:top w:val="none" w:sz="0" w:space="0" w:color="auto"/>
                <w:left w:val="none" w:sz="0" w:space="0" w:color="auto"/>
                <w:bottom w:val="none" w:sz="0" w:space="0" w:color="auto"/>
                <w:right w:val="none" w:sz="0" w:space="0" w:color="auto"/>
              </w:divBdr>
            </w:div>
            <w:div w:id="398594261">
              <w:marLeft w:val="0"/>
              <w:marRight w:val="0"/>
              <w:marTop w:val="0"/>
              <w:marBottom w:val="0"/>
              <w:divBdr>
                <w:top w:val="none" w:sz="0" w:space="0" w:color="auto"/>
                <w:left w:val="none" w:sz="0" w:space="0" w:color="auto"/>
                <w:bottom w:val="none" w:sz="0" w:space="0" w:color="auto"/>
                <w:right w:val="none" w:sz="0" w:space="0" w:color="auto"/>
              </w:divBdr>
            </w:div>
            <w:div w:id="398602217">
              <w:marLeft w:val="0"/>
              <w:marRight w:val="0"/>
              <w:marTop w:val="300"/>
              <w:marBottom w:val="0"/>
              <w:divBdr>
                <w:top w:val="none" w:sz="0" w:space="0" w:color="auto"/>
                <w:left w:val="none" w:sz="0" w:space="0" w:color="auto"/>
                <w:bottom w:val="none" w:sz="0" w:space="0" w:color="auto"/>
                <w:right w:val="none" w:sz="0" w:space="0" w:color="auto"/>
              </w:divBdr>
            </w:div>
            <w:div w:id="398675311">
              <w:marLeft w:val="0"/>
              <w:marRight w:val="0"/>
              <w:marTop w:val="0"/>
              <w:marBottom w:val="0"/>
              <w:divBdr>
                <w:top w:val="none" w:sz="0" w:space="0" w:color="auto"/>
                <w:left w:val="none" w:sz="0" w:space="0" w:color="auto"/>
                <w:bottom w:val="none" w:sz="0" w:space="0" w:color="auto"/>
                <w:right w:val="none" w:sz="0" w:space="0" w:color="auto"/>
              </w:divBdr>
              <w:divsChild>
                <w:div w:id="46883943">
                  <w:marLeft w:val="0"/>
                  <w:marRight w:val="0"/>
                  <w:marTop w:val="300"/>
                  <w:marBottom w:val="0"/>
                  <w:divBdr>
                    <w:top w:val="none" w:sz="0" w:space="0" w:color="auto"/>
                    <w:left w:val="none" w:sz="0" w:space="0" w:color="auto"/>
                    <w:bottom w:val="none" w:sz="0" w:space="0" w:color="auto"/>
                    <w:right w:val="none" w:sz="0" w:space="0" w:color="auto"/>
                  </w:divBdr>
                  <w:divsChild>
                    <w:div w:id="3558849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8744986">
              <w:marLeft w:val="0"/>
              <w:marRight w:val="0"/>
              <w:marTop w:val="360"/>
              <w:marBottom w:val="0"/>
              <w:divBdr>
                <w:top w:val="none" w:sz="0" w:space="0" w:color="auto"/>
                <w:left w:val="none" w:sz="0" w:space="0" w:color="auto"/>
                <w:bottom w:val="none" w:sz="0" w:space="0" w:color="auto"/>
                <w:right w:val="none" w:sz="0" w:space="0" w:color="auto"/>
              </w:divBdr>
            </w:div>
            <w:div w:id="398749890">
              <w:marLeft w:val="0"/>
              <w:marRight w:val="0"/>
              <w:marTop w:val="0"/>
              <w:marBottom w:val="0"/>
              <w:divBdr>
                <w:top w:val="none" w:sz="0" w:space="0" w:color="auto"/>
                <w:left w:val="none" w:sz="0" w:space="0" w:color="auto"/>
                <w:bottom w:val="none" w:sz="0" w:space="0" w:color="auto"/>
                <w:right w:val="none" w:sz="0" w:space="0" w:color="auto"/>
              </w:divBdr>
            </w:div>
            <w:div w:id="398750344">
              <w:marLeft w:val="0"/>
              <w:marRight w:val="0"/>
              <w:marTop w:val="0"/>
              <w:marBottom w:val="0"/>
              <w:divBdr>
                <w:top w:val="none" w:sz="0" w:space="0" w:color="auto"/>
                <w:left w:val="none" w:sz="0" w:space="0" w:color="auto"/>
                <w:bottom w:val="none" w:sz="0" w:space="0" w:color="auto"/>
                <w:right w:val="none" w:sz="0" w:space="0" w:color="auto"/>
              </w:divBdr>
            </w:div>
            <w:div w:id="398753620">
              <w:marLeft w:val="0"/>
              <w:marRight w:val="0"/>
              <w:marTop w:val="0"/>
              <w:marBottom w:val="0"/>
              <w:divBdr>
                <w:top w:val="none" w:sz="0" w:space="0" w:color="auto"/>
                <w:left w:val="none" w:sz="0" w:space="0" w:color="auto"/>
                <w:bottom w:val="none" w:sz="0" w:space="0" w:color="auto"/>
                <w:right w:val="none" w:sz="0" w:space="0" w:color="auto"/>
              </w:divBdr>
            </w:div>
            <w:div w:id="398753637">
              <w:marLeft w:val="0"/>
              <w:marRight w:val="1500"/>
              <w:marTop w:val="0"/>
              <w:marBottom w:val="0"/>
              <w:divBdr>
                <w:top w:val="none" w:sz="0" w:space="0" w:color="auto"/>
                <w:left w:val="none" w:sz="0" w:space="0" w:color="auto"/>
                <w:bottom w:val="none" w:sz="0" w:space="0" w:color="auto"/>
                <w:right w:val="none" w:sz="0" w:space="0" w:color="auto"/>
              </w:divBdr>
              <w:divsChild>
                <w:div w:id="172112130">
                  <w:marLeft w:val="0"/>
                  <w:marRight w:val="-75"/>
                  <w:marTop w:val="0"/>
                  <w:marBottom w:val="0"/>
                  <w:divBdr>
                    <w:top w:val="none" w:sz="0" w:space="0" w:color="auto"/>
                    <w:left w:val="none" w:sz="0" w:space="0" w:color="auto"/>
                    <w:bottom w:val="none" w:sz="0" w:space="0" w:color="auto"/>
                    <w:right w:val="none" w:sz="0" w:space="0" w:color="auto"/>
                  </w:divBdr>
                </w:div>
              </w:divsChild>
            </w:div>
            <w:div w:id="398789418">
              <w:marLeft w:val="0"/>
              <w:marRight w:val="0"/>
              <w:marTop w:val="0"/>
              <w:marBottom w:val="0"/>
              <w:divBdr>
                <w:top w:val="none" w:sz="0" w:space="0" w:color="auto"/>
                <w:left w:val="none" w:sz="0" w:space="0" w:color="auto"/>
                <w:bottom w:val="none" w:sz="0" w:space="0" w:color="auto"/>
                <w:right w:val="none" w:sz="0" w:space="0" w:color="auto"/>
              </w:divBdr>
              <w:divsChild>
                <w:div w:id="398480570">
                  <w:marLeft w:val="-135"/>
                  <w:marRight w:val="0"/>
                  <w:marTop w:val="0"/>
                  <w:marBottom w:val="0"/>
                  <w:divBdr>
                    <w:top w:val="none" w:sz="0" w:space="0" w:color="auto"/>
                    <w:left w:val="none" w:sz="0" w:space="0" w:color="auto"/>
                    <w:bottom w:val="none" w:sz="0" w:space="0" w:color="auto"/>
                    <w:right w:val="none" w:sz="0" w:space="0" w:color="auto"/>
                  </w:divBdr>
                </w:div>
              </w:divsChild>
            </w:div>
            <w:div w:id="398794397">
              <w:marLeft w:val="0"/>
              <w:marRight w:val="150"/>
              <w:marTop w:val="0"/>
              <w:marBottom w:val="75"/>
              <w:divBdr>
                <w:top w:val="none" w:sz="0" w:space="0" w:color="auto"/>
                <w:left w:val="none" w:sz="0" w:space="0" w:color="auto"/>
                <w:bottom w:val="none" w:sz="0" w:space="0" w:color="auto"/>
                <w:right w:val="none" w:sz="0" w:space="0" w:color="auto"/>
              </w:divBdr>
            </w:div>
            <w:div w:id="398862878">
              <w:marLeft w:val="0"/>
              <w:marRight w:val="0"/>
              <w:marTop w:val="0"/>
              <w:marBottom w:val="0"/>
              <w:divBdr>
                <w:top w:val="none" w:sz="0" w:space="0" w:color="auto"/>
                <w:left w:val="none" w:sz="0" w:space="0" w:color="auto"/>
                <w:bottom w:val="none" w:sz="0" w:space="0" w:color="auto"/>
                <w:right w:val="none" w:sz="0" w:space="0" w:color="auto"/>
              </w:divBdr>
            </w:div>
            <w:div w:id="398867466">
              <w:marLeft w:val="0"/>
              <w:marRight w:val="0"/>
              <w:marTop w:val="0"/>
              <w:marBottom w:val="0"/>
              <w:divBdr>
                <w:top w:val="none" w:sz="0" w:space="0" w:color="auto"/>
                <w:left w:val="none" w:sz="0" w:space="0" w:color="auto"/>
                <w:bottom w:val="none" w:sz="0" w:space="0" w:color="auto"/>
                <w:right w:val="none" w:sz="0" w:space="0" w:color="auto"/>
              </w:divBdr>
            </w:div>
            <w:div w:id="398867488">
              <w:marLeft w:val="2100"/>
              <w:marRight w:val="0"/>
              <w:marTop w:val="0"/>
              <w:marBottom w:val="0"/>
              <w:divBdr>
                <w:top w:val="none" w:sz="0" w:space="0" w:color="auto"/>
                <w:left w:val="none" w:sz="0" w:space="0" w:color="auto"/>
                <w:bottom w:val="none" w:sz="0" w:space="0" w:color="auto"/>
                <w:right w:val="none" w:sz="0" w:space="0" w:color="auto"/>
              </w:divBdr>
            </w:div>
            <w:div w:id="398870309">
              <w:marLeft w:val="0"/>
              <w:marRight w:val="0"/>
              <w:marTop w:val="240"/>
              <w:marBottom w:val="0"/>
              <w:divBdr>
                <w:top w:val="none" w:sz="0" w:space="0" w:color="auto"/>
                <w:left w:val="none" w:sz="0" w:space="0" w:color="auto"/>
                <w:bottom w:val="none" w:sz="0" w:space="0" w:color="auto"/>
                <w:right w:val="none" w:sz="0" w:space="0" w:color="auto"/>
              </w:divBdr>
            </w:div>
            <w:div w:id="398938077">
              <w:marLeft w:val="0"/>
              <w:marRight w:val="0"/>
              <w:marTop w:val="0"/>
              <w:marBottom w:val="0"/>
              <w:divBdr>
                <w:top w:val="none" w:sz="0" w:space="0" w:color="auto"/>
                <w:left w:val="none" w:sz="0" w:space="0" w:color="auto"/>
                <w:bottom w:val="none" w:sz="0" w:space="0" w:color="auto"/>
                <w:right w:val="none" w:sz="0" w:space="0" w:color="auto"/>
              </w:divBdr>
              <w:divsChild>
                <w:div w:id="356733621">
                  <w:marLeft w:val="0"/>
                  <w:marRight w:val="0"/>
                  <w:marTop w:val="0"/>
                  <w:marBottom w:val="0"/>
                  <w:divBdr>
                    <w:top w:val="none" w:sz="0" w:space="0" w:color="auto"/>
                    <w:left w:val="none" w:sz="0" w:space="0" w:color="auto"/>
                    <w:bottom w:val="none" w:sz="0" w:space="0" w:color="auto"/>
                    <w:right w:val="none" w:sz="0" w:space="0" w:color="auto"/>
                  </w:divBdr>
                </w:div>
              </w:divsChild>
            </w:div>
            <w:div w:id="398943337">
              <w:marLeft w:val="0"/>
              <w:marRight w:val="0"/>
              <w:marTop w:val="0"/>
              <w:marBottom w:val="0"/>
              <w:divBdr>
                <w:top w:val="none" w:sz="0" w:space="0" w:color="auto"/>
                <w:left w:val="none" w:sz="0" w:space="0" w:color="auto"/>
                <w:bottom w:val="none" w:sz="0" w:space="0" w:color="auto"/>
                <w:right w:val="none" w:sz="0" w:space="0" w:color="auto"/>
              </w:divBdr>
              <w:divsChild>
                <w:div w:id="400517458">
                  <w:marLeft w:val="0"/>
                  <w:marRight w:val="0"/>
                  <w:marTop w:val="0"/>
                  <w:marBottom w:val="0"/>
                  <w:divBdr>
                    <w:top w:val="none" w:sz="0" w:space="0" w:color="auto"/>
                    <w:left w:val="none" w:sz="0" w:space="0" w:color="auto"/>
                    <w:bottom w:val="none" w:sz="0" w:space="0" w:color="auto"/>
                    <w:right w:val="none" w:sz="0" w:space="0" w:color="auto"/>
                  </w:divBdr>
                  <w:divsChild>
                    <w:div w:id="736251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8984429">
              <w:marLeft w:val="0"/>
              <w:marRight w:val="0"/>
              <w:marTop w:val="0"/>
              <w:marBottom w:val="300"/>
              <w:divBdr>
                <w:top w:val="none" w:sz="0" w:space="0" w:color="auto"/>
                <w:left w:val="none" w:sz="0" w:space="0" w:color="auto"/>
                <w:bottom w:val="none" w:sz="0" w:space="0" w:color="auto"/>
                <w:right w:val="none" w:sz="0" w:space="0" w:color="auto"/>
              </w:divBdr>
            </w:div>
            <w:div w:id="398987552">
              <w:marLeft w:val="0"/>
              <w:marRight w:val="0"/>
              <w:marTop w:val="0"/>
              <w:marBottom w:val="0"/>
              <w:divBdr>
                <w:top w:val="none" w:sz="0" w:space="0" w:color="auto"/>
                <w:left w:val="none" w:sz="0" w:space="0" w:color="auto"/>
                <w:bottom w:val="none" w:sz="0" w:space="0" w:color="auto"/>
                <w:right w:val="none" w:sz="0" w:space="0" w:color="auto"/>
              </w:divBdr>
            </w:div>
            <w:div w:id="398989068">
              <w:marLeft w:val="0"/>
              <w:marRight w:val="0"/>
              <w:marTop w:val="0"/>
              <w:marBottom w:val="0"/>
              <w:divBdr>
                <w:top w:val="none" w:sz="0" w:space="0" w:color="auto"/>
                <w:left w:val="none" w:sz="0" w:space="0" w:color="auto"/>
                <w:bottom w:val="none" w:sz="0" w:space="0" w:color="auto"/>
                <w:right w:val="none" w:sz="0" w:space="0" w:color="auto"/>
              </w:divBdr>
            </w:div>
            <w:div w:id="399180661">
              <w:marLeft w:val="0"/>
              <w:marRight w:val="0"/>
              <w:marTop w:val="0"/>
              <w:marBottom w:val="0"/>
              <w:divBdr>
                <w:top w:val="none" w:sz="0" w:space="0" w:color="auto"/>
                <w:left w:val="none" w:sz="0" w:space="0" w:color="auto"/>
                <w:bottom w:val="none" w:sz="0" w:space="0" w:color="auto"/>
                <w:right w:val="none" w:sz="0" w:space="0" w:color="auto"/>
              </w:divBdr>
            </w:div>
            <w:div w:id="399210370">
              <w:marLeft w:val="0"/>
              <w:marRight w:val="0"/>
              <w:marTop w:val="0"/>
              <w:marBottom w:val="0"/>
              <w:divBdr>
                <w:top w:val="none" w:sz="0" w:space="0" w:color="auto"/>
                <w:left w:val="none" w:sz="0" w:space="0" w:color="auto"/>
                <w:bottom w:val="none" w:sz="0" w:space="0" w:color="auto"/>
                <w:right w:val="none" w:sz="0" w:space="0" w:color="auto"/>
              </w:divBdr>
            </w:div>
            <w:div w:id="399210542">
              <w:marLeft w:val="0"/>
              <w:marRight w:val="0"/>
              <w:marTop w:val="300"/>
              <w:marBottom w:val="300"/>
              <w:divBdr>
                <w:top w:val="none" w:sz="0" w:space="0" w:color="auto"/>
                <w:left w:val="none" w:sz="0" w:space="0" w:color="auto"/>
                <w:bottom w:val="none" w:sz="0" w:space="0" w:color="auto"/>
                <w:right w:val="none" w:sz="0" w:space="0" w:color="auto"/>
              </w:divBdr>
            </w:div>
            <w:div w:id="399251657">
              <w:marLeft w:val="0"/>
              <w:marRight w:val="0"/>
              <w:marTop w:val="0"/>
              <w:marBottom w:val="0"/>
              <w:divBdr>
                <w:top w:val="none" w:sz="0" w:space="0" w:color="auto"/>
                <w:left w:val="none" w:sz="0" w:space="0" w:color="auto"/>
                <w:bottom w:val="none" w:sz="0" w:space="0" w:color="auto"/>
                <w:right w:val="none" w:sz="0" w:space="0" w:color="auto"/>
              </w:divBdr>
            </w:div>
            <w:div w:id="399256691">
              <w:marLeft w:val="0"/>
              <w:marRight w:val="0"/>
              <w:marTop w:val="0"/>
              <w:marBottom w:val="180"/>
              <w:divBdr>
                <w:top w:val="none" w:sz="0" w:space="0" w:color="auto"/>
                <w:left w:val="none" w:sz="0" w:space="0" w:color="auto"/>
                <w:bottom w:val="none" w:sz="0" w:space="0" w:color="auto"/>
                <w:right w:val="none" w:sz="0" w:space="0" w:color="auto"/>
              </w:divBdr>
            </w:div>
            <w:div w:id="399329376">
              <w:marLeft w:val="0"/>
              <w:marRight w:val="0"/>
              <w:marTop w:val="60"/>
              <w:marBottom w:val="0"/>
              <w:divBdr>
                <w:top w:val="none" w:sz="0" w:space="0" w:color="auto"/>
                <w:left w:val="none" w:sz="0" w:space="0" w:color="auto"/>
                <w:bottom w:val="none" w:sz="0" w:space="0" w:color="auto"/>
                <w:right w:val="none" w:sz="0" w:space="0" w:color="auto"/>
              </w:divBdr>
            </w:div>
            <w:div w:id="399403583">
              <w:marLeft w:val="0"/>
              <w:marRight w:val="0"/>
              <w:marTop w:val="0"/>
              <w:marBottom w:val="0"/>
              <w:divBdr>
                <w:top w:val="none" w:sz="0" w:space="0" w:color="auto"/>
                <w:left w:val="none" w:sz="0" w:space="0" w:color="auto"/>
                <w:bottom w:val="none" w:sz="0" w:space="0" w:color="auto"/>
                <w:right w:val="none" w:sz="0" w:space="0" w:color="auto"/>
              </w:divBdr>
              <w:divsChild>
                <w:div w:id="327905539">
                  <w:marLeft w:val="0"/>
                  <w:marRight w:val="0"/>
                  <w:marTop w:val="0"/>
                  <w:marBottom w:val="0"/>
                  <w:divBdr>
                    <w:top w:val="none" w:sz="0" w:space="0" w:color="auto"/>
                    <w:left w:val="none" w:sz="0" w:space="0" w:color="auto"/>
                    <w:bottom w:val="none" w:sz="0" w:space="0" w:color="auto"/>
                    <w:right w:val="none" w:sz="0" w:space="0" w:color="auto"/>
                  </w:divBdr>
                  <w:divsChild>
                    <w:div w:id="4392291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9404216">
              <w:marLeft w:val="0"/>
              <w:marRight w:val="0"/>
              <w:marTop w:val="0"/>
              <w:marBottom w:val="0"/>
              <w:divBdr>
                <w:top w:val="none" w:sz="0" w:space="0" w:color="auto"/>
                <w:left w:val="none" w:sz="0" w:space="0" w:color="auto"/>
                <w:bottom w:val="none" w:sz="0" w:space="0" w:color="auto"/>
                <w:right w:val="none" w:sz="0" w:space="0" w:color="auto"/>
              </w:divBdr>
            </w:div>
            <w:div w:id="399406198">
              <w:marLeft w:val="0"/>
              <w:marRight w:val="0"/>
              <w:marTop w:val="0"/>
              <w:marBottom w:val="240"/>
              <w:divBdr>
                <w:top w:val="none" w:sz="0" w:space="0" w:color="auto"/>
                <w:left w:val="none" w:sz="0" w:space="0" w:color="auto"/>
                <w:bottom w:val="none" w:sz="0" w:space="0" w:color="auto"/>
                <w:right w:val="none" w:sz="0" w:space="0" w:color="auto"/>
              </w:divBdr>
            </w:div>
            <w:div w:id="399452011">
              <w:marLeft w:val="180"/>
              <w:marRight w:val="0"/>
              <w:marTop w:val="0"/>
              <w:marBottom w:val="0"/>
              <w:divBdr>
                <w:top w:val="none" w:sz="0" w:space="0" w:color="auto"/>
                <w:left w:val="none" w:sz="0" w:space="0" w:color="auto"/>
                <w:bottom w:val="none" w:sz="0" w:space="0" w:color="auto"/>
                <w:right w:val="none" w:sz="0" w:space="0" w:color="auto"/>
              </w:divBdr>
            </w:div>
            <w:div w:id="399524577">
              <w:marLeft w:val="0"/>
              <w:marRight w:val="0"/>
              <w:marTop w:val="300"/>
              <w:marBottom w:val="0"/>
              <w:divBdr>
                <w:top w:val="none" w:sz="0" w:space="0" w:color="auto"/>
                <w:left w:val="none" w:sz="0" w:space="0" w:color="auto"/>
                <w:bottom w:val="none" w:sz="0" w:space="0" w:color="auto"/>
                <w:right w:val="none" w:sz="0" w:space="0" w:color="auto"/>
              </w:divBdr>
            </w:div>
            <w:div w:id="399598520">
              <w:marLeft w:val="0"/>
              <w:marRight w:val="0"/>
              <w:marTop w:val="0"/>
              <w:marBottom w:val="0"/>
              <w:divBdr>
                <w:top w:val="none" w:sz="0" w:space="0" w:color="auto"/>
                <w:left w:val="none" w:sz="0" w:space="0" w:color="auto"/>
                <w:bottom w:val="none" w:sz="0" w:space="0" w:color="auto"/>
                <w:right w:val="none" w:sz="0" w:space="0" w:color="auto"/>
              </w:divBdr>
            </w:div>
            <w:div w:id="399602884">
              <w:marLeft w:val="0"/>
              <w:marRight w:val="0"/>
              <w:marTop w:val="225"/>
              <w:marBottom w:val="0"/>
              <w:divBdr>
                <w:top w:val="none" w:sz="0" w:space="0" w:color="auto"/>
                <w:left w:val="none" w:sz="0" w:space="0" w:color="auto"/>
                <w:bottom w:val="none" w:sz="0" w:space="0" w:color="auto"/>
                <w:right w:val="none" w:sz="0" w:space="0" w:color="auto"/>
              </w:divBdr>
            </w:div>
            <w:div w:id="399670173">
              <w:marLeft w:val="0"/>
              <w:marRight w:val="0"/>
              <w:marTop w:val="0"/>
              <w:marBottom w:val="0"/>
              <w:divBdr>
                <w:top w:val="none" w:sz="0" w:space="0" w:color="auto"/>
                <w:left w:val="none" w:sz="0" w:space="0" w:color="auto"/>
                <w:bottom w:val="none" w:sz="0" w:space="0" w:color="auto"/>
                <w:right w:val="none" w:sz="0" w:space="0" w:color="auto"/>
              </w:divBdr>
            </w:div>
            <w:div w:id="399711318">
              <w:marLeft w:val="0"/>
              <w:marRight w:val="0"/>
              <w:marTop w:val="0"/>
              <w:marBottom w:val="0"/>
              <w:divBdr>
                <w:top w:val="none" w:sz="0" w:space="0" w:color="auto"/>
                <w:left w:val="none" w:sz="0" w:space="0" w:color="auto"/>
                <w:bottom w:val="none" w:sz="0" w:space="0" w:color="auto"/>
                <w:right w:val="none" w:sz="0" w:space="0" w:color="auto"/>
              </w:divBdr>
            </w:div>
            <w:div w:id="399719726">
              <w:marLeft w:val="0"/>
              <w:marRight w:val="0"/>
              <w:marTop w:val="0"/>
              <w:marBottom w:val="0"/>
              <w:divBdr>
                <w:top w:val="none" w:sz="0" w:space="0" w:color="auto"/>
                <w:left w:val="none" w:sz="0" w:space="0" w:color="auto"/>
                <w:bottom w:val="none" w:sz="0" w:space="0" w:color="auto"/>
                <w:right w:val="none" w:sz="0" w:space="0" w:color="auto"/>
              </w:divBdr>
              <w:divsChild>
                <w:div w:id="573859170">
                  <w:marLeft w:val="0"/>
                  <w:marRight w:val="0"/>
                  <w:marTop w:val="0"/>
                  <w:marBottom w:val="0"/>
                  <w:divBdr>
                    <w:top w:val="none" w:sz="0" w:space="0" w:color="auto"/>
                    <w:left w:val="none" w:sz="0" w:space="0" w:color="auto"/>
                    <w:bottom w:val="none" w:sz="0" w:space="0" w:color="auto"/>
                    <w:right w:val="none" w:sz="0" w:space="0" w:color="auto"/>
                  </w:divBdr>
                </w:div>
              </w:divsChild>
            </w:div>
            <w:div w:id="399788813">
              <w:marLeft w:val="0"/>
              <w:marRight w:val="0"/>
              <w:marTop w:val="0"/>
              <w:marBottom w:val="0"/>
              <w:divBdr>
                <w:top w:val="none" w:sz="0" w:space="0" w:color="auto"/>
                <w:left w:val="none" w:sz="0" w:space="0" w:color="auto"/>
                <w:bottom w:val="none" w:sz="0" w:space="0" w:color="auto"/>
                <w:right w:val="none" w:sz="0" w:space="0" w:color="auto"/>
              </w:divBdr>
            </w:div>
            <w:div w:id="399795847">
              <w:marLeft w:val="0"/>
              <w:marRight w:val="0"/>
              <w:marTop w:val="0"/>
              <w:marBottom w:val="0"/>
              <w:divBdr>
                <w:top w:val="none" w:sz="0" w:space="0" w:color="auto"/>
                <w:left w:val="none" w:sz="0" w:space="0" w:color="auto"/>
                <w:bottom w:val="none" w:sz="0" w:space="0" w:color="auto"/>
                <w:right w:val="none" w:sz="0" w:space="0" w:color="auto"/>
              </w:divBdr>
            </w:div>
            <w:div w:id="399835252">
              <w:marLeft w:val="0"/>
              <w:marRight w:val="0"/>
              <w:marTop w:val="0"/>
              <w:marBottom w:val="0"/>
              <w:divBdr>
                <w:top w:val="none" w:sz="0" w:space="0" w:color="auto"/>
                <w:left w:val="none" w:sz="0" w:space="0" w:color="auto"/>
                <w:bottom w:val="none" w:sz="0" w:space="0" w:color="auto"/>
                <w:right w:val="none" w:sz="0" w:space="0" w:color="auto"/>
              </w:divBdr>
            </w:div>
            <w:div w:id="399863328">
              <w:marLeft w:val="0"/>
              <w:marRight w:val="0"/>
              <w:marTop w:val="0"/>
              <w:marBottom w:val="0"/>
              <w:divBdr>
                <w:top w:val="single" w:sz="6" w:space="0" w:color="D9D9D9"/>
                <w:left w:val="none" w:sz="0" w:space="0" w:color="auto"/>
                <w:bottom w:val="single" w:sz="6" w:space="0" w:color="D9D9D9"/>
                <w:right w:val="none" w:sz="0" w:space="0" w:color="auto"/>
              </w:divBdr>
            </w:div>
            <w:div w:id="399866389">
              <w:marLeft w:val="0"/>
              <w:marRight w:val="0"/>
              <w:marTop w:val="75"/>
              <w:marBottom w:val="0"/>
              <w:divBdr>
                <w:top w:val="none" w:sz="0" w:space="0" w:color="auto"/>
                <w:left w:val="none" w:sz="0" w:space="0" w:color="auto"/>
                <w:bottom w:val="none" w:sz="0" w:space="0" w:color="auto"/>
                <w:right w:val="none" w:sz="0" w:space="0" w:color="auto"/>
              </w:divBdr>
            </w:div>
            <w:div w:id="399866517">
              <w:marLeft w:val="0"/>
              <w:marRight w:val="0"/>
              <w:marTop w:val="0"/>
              <w:marBottom w:val="0"/>
              <w:divBdr>
                <w:top w:val="none" w:sz="0" w:space="0" w:color="auto"/>
                <w:left w:val="none" w:sz="0" w:space="0" w:color="auto"/>
                <w:bottom w:val="none" w:sz="0" w:space="0" w:color="auto"/>
                <w:right w:val="none" w:sz="0" w:space="0" w:color="auto"/>
              </w:divBdr>
            </w:div>
            <w:div w:id="399906786">
              <w:marLeft w:val="0"/>
              <w:marRight w:val="0"/>
              <w:marTop w:val="300"/>
              <w:marBottom w:val="300"/>
              <w:divBdr>
                <w:top w:val="none" w:sz="0" w:space="0" w:color="auto"/>
                <w:left w:val="none" w:sz="0" w:space="0" w:color="auto"/>
                <w:bottom w:val="none" w:sz="0" w:space="0" w:color="auto"/>
                <w:right w:val="none" w:sz="0" w:space="0" w:color="auto"/>
              </w:divBdr>
            </w:div>
            <w:div w:id="399907153">
              <w:marLeft w:val="0"/>
              <w:marRight w:val="0"/>
              <w:marTop w:val="225"/>
              <w:marBottom w:val="0"/>
              <w:divBdr>
                <w:top w:val="none" w:sz="0" w:space="0" w:color="auto"/>
                <w:left w:val="none" w:sz="0" w:space="0" w:color="auto"/>
                <w:bottom w:val="none" w:sz="0" w:space="0" w:color="auto"/>
                <w:right w:val="none" w:sz="0" w:space="0" w:color="auto"/>
              </w:divBdr>
              <w:divsChild>
                <w:div w:id="336730474">
                  <w:marLeft w:val="0"/>
                  <w:marRight w:val="0"/>
                  <w:marTop w:val="0"/>
                  <w:marBottom w:val="0"/>
                  <w:divBdr>
                    <w:top w:val="none" w:sz="0" w:space="0" w:color="auto"/>
                    <w:left w:val="none" w:sz="0" w:space="0" w:color="auto"/>
                    <w:bottom w:val="none" w:sz="0" w:space="0" w:color="auto"/>
                    <w:right w:val="none" w:sz="0" w:space="0" w:color="auto"/>
                  </w:divBdr>
                </w:div>
              </w:divsChild>
            </w:div>
            <w:div w:id="399909853">
              <w:marLeft w:val="0"/>
              <w:marRight w:val="0"/>
              <w:marTop w:val="0"/>
              <w:marBottom w:val="0"/>
              <w:divBdr>
                <w:top w:val="none" w:sz="0" w:space="0" w:color="auto"/>
                <w:left w:val="none" w:sz="0" w:space="0" w:color="auto"/>
                <w:bottom w:val="none" w:sz="0" w:space="0" w:color="auto"/>
                <w:right w:val="none" w:sz="0" w:space="0" w:color="auto"/>
              </w:divBdr>
            </w:div>
            <w:div w:id="399911371">
              <w:marLeft w:val="0"/>
              <w:marRight w:val="0"/>
              <w:marTop w:val="0"/>
              <w:marBottom w:val="0"/>
              <w:divBdr>
                <w:top w:val="none" w:sz="0" w:space="0" w:color="auto"/>
                <w:left w:val="none" w:sz="0" w:space="0" w:color="auto"/>
                <w:bottom w:val="none" w:sz="0" w:space="0" w:color="auto"/>
                <w:right w:val="none" w:sz="0" w:space="0" w:color="auto"/>
              </w:divBdr>
            </w:div>
            <w:div w:id="399988260">
              <w:marLeft w:val="0"/>
              <w:marRight w:val="0"/>
              <w:marTop w:val="0"/>
              <w:marBottom w:val="0"/>
              <w:divBdr>
                <w:top w:val="none" w:sz="0" w:space="0" w:color="auto"/>
                <w:left w:val="none" w:sz="0" w:space="0" w:color="auto"/>
                <w:bottom w:val="none" w:sz="0" w:space="0" w:color="auto"/>
                <w:right w:val="none" w:sz="0" w:space="0" w:color="auto"/>
              </w:divBdr>
            </w:div>
            <w:div w:id="399988377">
              <w:marLeft w:val="0"/>
              <w:marRight w:val="0"/>
              <w:marTop w:val="0"/>
              <w:marBottom w:val="0"/>
              <w:divBdr>
                <w:top w:val="none" w:sz="0" w:space="0" w:color="auto"/>
                <w:left w:val="none" w:sz="0" w:space="0" w:color="auto"/>
                <w:bottom w:val="none" w:sz="0" w:space="0" w:color="auto"/>
                <w:right w:val="none" w:sz="0" w:space="0" w:color="auto"/>
              </w:divBdr>
            </w:div>
            <w:div w:id="400057339">
              <w:marLeft w:val="0"/>
              <w:marRight w:val="0"/>
              <w:marTop w:val="0"/>
              <w:marBottom w:val="0"/>
              <w:divBdr>
                <w:top w:val="none" w:sz="0" w:space="0" w:color="auto"/>
                <w:left w:val="none" w:sz="0" w:space="0" w:color="auto"/>
                <w:bottom w:val="none" w:sz="0" w:space="0" w:color="auto"/>
                <w:right w:val="none" w:sz="0" w:space="0" w:color="auto"/>
              </w:divBdr>
            </w:div>
            <w:div w:id="400058932">
              <w:marLeft w:val="0"/>
              <w:marRight w:val="150"/>
              <w:marTop w:val="0"/>
              <w:marBottom w:val="0"/>
              <w:divBdr>
                <w:top w:val="none" w:sz="0" w:space="0" w:color="auto"/>
                <w:left w:val="none" w:sz="0" w:space="0" w:color="auto"/>
                <w:bottom w:val="none" w:sz="0" w:space="0" w:color="auto"/>
                <w:right w:val="none" w:sz="0" w:space="0" w:color="auto"/>
              </w:divBdr>
            </w:div>
            <w:div w:id="400062394">
              <w:marLeft w:val="0"/>
              <w:marRight w:val="0"/>
              <w:marTop w:val="0"/>
              <w:marBottom w:val="300"/>
              <w:divBdr>
                <w:top w:val="none" w:sz="0" w:space="0" w:color="auto"/>
                <w:left w:val="none" w:sz="0" w:space="0" w:color="auto"/>
                <w:bottom w:val="none" w:sz="0" w:space="0" w:color="auto"/>
                <w:right w:val="none" w:sz="0" w:space="0" w:color="auto"/>
              </w:divBdr>
            </w:div>
            <w:div w:id="400062708">
              <w:marLeft w:val="0"/>
              <w:marRight w:val="0"/>
              <w:marTop w:val="300"/>
              <w:marBottom w:val="300"/>
              <w:divBdr>
                <w:top w:val="none" w:sz="0" w:space="0" w:color="auto"/>
                <w:left w:val="none" w:sz="0" w:space="0" w:color="auto"/>
                <w:bottom w:val="none" w:sz="0" w:space="0" w:color="auto"/>
                <w:right w:val="none" w:sz="0" w:space="0" w:color="auto"/>
              </w:divBdr>
            </w:div>
            <w:div w:id="400099043">
              <w:marLeft w:val="0"/>
              <w:marRight w:val="0"/>
              <w:marTop w:val="0"/>
              <w:marBottom w:val="0"/>
              <w:divBdr>
                <w:top w:val="none" w:sz="0" w:space="0" w:color="auto"/>
                <w:left w:val="none" w:sz="0" w:space="0" w:color="auto"/>
                <w:bottom w:val="none" w:sz="0" w:space="0" w:color="auto"/>
                <w:right w:val="none" w:sz="0" w:space="0" w:color="auto"/>
              </w:divBdr>
            </w:div>
            <w:div w:id="400104993">
              <w:marLeft w:val="0"/>
              <w:marRight w:val="150"/>
              <w:marTop w:val="0"/>
              <w:marBottom w:val="75"/>
              <w:divBdr>
                <w:top w:val="none" w:sz="0" w:space="0" w:color="auto"/>
                <w:left w:val="none" w:sz="0" w:space="0" w:color="auto"/>
                <w:bottom w:val="none" w:sz="0" w:space="0" w:color="auto"/>
                <w:right w:val="none" w:sz="0" w:space="0" w:color="auto"/>
              </w:divBdr>
            </w:div>
            <w:div w:id="400106150">
              <w:marLeft w:val="0"/>
              <w:marRight w:val="0"/>
              <w:marTop w:val="0"/>
              <w:marBottom w:val="0"/>
              <w:divBdr>
                <w:top w:val="none" w:sz="0" w:space="0" w:color="auto"/>
                <w:left w:val="none" w:sz="0" w:space="0" w:color="auto"/>
                <w:bottom w:val="none" w:sz="0" w:space="0" w:color="auto"/>
                <w:right w:val="none" w:sz="0" w:space="0" w:color="auto"/>
              </w:divBdr>
            </w:div>
            <w:div w:id="400106463">
              <w:marLeft w:val="0"/>
              <w:marRight w:val="0"/>
              <w:marTop w:val="0"/>
              <w:marBottom w:val="0"/>
              <w:divBdr>
                <w:top w:val="none" w:sz="0" w:space="0" w:color="auto"/>
                <w:left w:val="none" w:sz="0" w:space="0" w:color="auto"/>
                <w:bottom w:val="none" w:sz="0" w:space="0" w:color="auto"/>
                <w:right w:val="none" w:sz="0" w:space="0" w:color="auto"/>
              </w:divBdr>
            </w:div>
            <w:div w:id="400173936">
              <w:marLeft w:val="-135"/>
              <w:marRight w:val="0"/>
              <w:marTop w:val="0"/>
              <w:marBottom w:val="0"/>
              <w:divBdr>
                <w:top w:val="none" w:sz="0" w:space="0" w:color="auto"/>
                <w:left w:val="none" w:sz="0" w:space="0" w:color="auto"/>
                <w:bottom w:val="none" w:sz="0" w:space="0" w:color="auto"/>
                <w:right w:val="none" w:sz="0" w:space="0" w:color="auto"/>
              </w:divBdr>
            </w:div>
            <w:div w:id="400178114">
              <w:marLeft w:val="0"/>
              <w:marRight w:val="0"/>
              <w:marTop w:val="0"/>
              <w:marBottom w:val="0"/>
              <w:divBdr>
                <w:top w:val="none" w:sz="0" w:space="0" w:color="auto"/>
                <w:left w:val="none" w:sz="0" w:space="0" w:color="auto"/>
                <w:bottom w:val="none" w:sz="0" w:space="0" w:color="auto"/>
                <w:right w:val="none" w:sz="0" w:space="0" w:color="auto"/>
              </w:divBdr>
            </w:div>
            <w:div w:id="400181589">
              <w:blockQuote w:val="1"/>
              <w:marLeft w:val="0"/>
              <w:marRight w:val="0"/>
              <w:marTop w:val="465"/>
              <w:marBottom w:val="525"/>
              <w:divBdr>
                <w:top w:val="none" w:sz="0" w:space="0" w:color="auto"/>
                <w:left w:val="none" w:sz="0" w:space="0" w:color="auto"/>
                <w:bottom w:val="none" w:sz="0" w:space="0" w:color="auto"/>
                <w:right w:val="none" w:sz="0" w:space="0" w:color="auto"/>
              </w:divBdr>
            </w:div>
            <w:div w:id="400254729">
              <w:marLeft w:val="0"/>
              <w:marRight w:val="0"/>
              <w:marTop w:val="300"/>
              <w:marBottom w:val="450"/>
              <w:divBdr>
                <w:top w:val="none" w:sz="0" w:space="0" w:color="auto"/>
                <w:left w:val="none" w:sz="0" w:space="0" w:color="auto"/>
                <w:bottom w:val="none" w:sz="0" w:space="0" w:color="auto"/>
                <w:right w:val="none" w:sz="0" w:space="0" w:color="auto"/>
              </w:divBdr>
              <w:divsChild>
                <w:div w:id="617033702">
                  <w:marLeft w:val="0"/>
                  <w:marRight w:val="0"/>
                  <w:marTop w:val="0"/>
                  <w:marBottom w:val="0"/>
                  <w:divBdr>
                    <w:top w:val="none" w:sz="0" w:space="0" w:color="auto"/>
                    <w:left w:val="none" w:sz="0" w:space="0" w:color="auto"/>
                    <w:bottom w:val="none" w:sz="0" w:space="0" w:color="auto"/>
                    <w:right w:val="none" w:sz="0" w:space="0" w:color="auto"/>
                  </w:divBdr>
                </w:div>
              </w:divsChild>
            </w:div>
            <w:div w:id="400257816">
              <w:marLeft w:val="0"/>
              <w:marRight w:val="0"/>
              <w:marTop w:val="360"/>
              <w:marBottom w:val="0"/>
              <w:divBdr>
                <w:top w:val="none" w:sz="0" w:space="0" w:color="auto"/>
                <w:left w:val="none" w:sz="0" w:space="0" w:color="auto"/>
                <w:bottom w:val="none" w:sz="0" w:space="0" w:color="auto"/>
                <w:right w:val="none" w:sz="0" w:space="0" w:color="auto"/>
              </w:divBdr>
            </w:div>
            <w:div w:id="400294071">
              <w:marLeft w:val="0"/>
              <w:marRight w:val="0"/>
              <w:marTop w:val="0"/>
              <w:marBottom w:val="0"/>
              <w:divBdr>
                <w:top w:val="none" w:sz="0" w:space="0" w:color="auto"/>
                <w:left w:val="none" w:sz="0" w:space="0" w:color="auto"/>
                <w:bottom w:val="none" w:sz="0" w:space="0" w:color="auto"/>
                <w:right w:val="none" w:sz="0" w:space="0" w:color="auto"/>
              </w:divBdr>
            </w:div>
            <w:div w:id="400297825">
              <w:marLeft w:val="0"/>
              <w:marRight w:val="0"/>
              <w:marTop w:val="0"/>
              <w:marBottom w:val="0"/>
              <w:divBdr>
                <w:top w:val="none" w:sz="0" w:space="0" w:color="auto"/>
                <w:left w:val="none" w:sz="0" w:space="0" w:color="auto"/>
                <w:bottom w:val="none" w:sz="0" w:space="0" w:color="auto"/>
                <w:right w:val="none" w:sz="0" w:space="0" w:color="auto"/>
              </w:divBdr>
            </w:div>
            <w:div w:id="400300519">
              <w:marLeft w:val="0"/>
              <w:marRight w:val="0"/>
              <w:marTop w:val="375"/>
              <w:marBottom w:val="0"/>
              <w:divBdr>
                <w:top w:val="none" w:sz="0" w:space="0" w:color="auto"/>
                <w:left w:val="none" w:sz="0" w:space="0" w:color="auto"/>
                <w:bottom w:val="none" w:sz="0" w:space="0" w:color="auto"/>
                <w:right w:val="none" w:sz="0" w:space="0" w:color="auto"/>
              </w:divBdr>
            </w:div>
            <w:div w:id="400366920">
              <w:marLeft w:val="0"/>
              <w:marRight w:val="0"/>
              <w:marTop w:val="0"/>
              <w:marBottom w:val="300"/>
              <w:divBdr>
                <w:top w:val="none" w:sz="0" w:space="0" w:color="auto"/>
                <w:left w:val="none" w:sz="0" w:space="0" w:color="auto"/>
                <w:bottom w:val="none" w:sz="0" w:space="0" w:color="auto"/>
                <w:right w:val="none" w:sz="0" w:space="0" w:color="auto"/>
              </w:divBdr>
            </w:div>
            <w:div w:id="400368141">
              <w:marLeft w:val="0"/>
              <w:marRight w:val="0"/>
              <w:marTop w:val="0"/>
              <w:marBottom w:val="240"/>
              <w:divBdr>
                <w:top w:val="none" w:sz="0" w:space="0" w:color="auto"/>
                <w:left w:val="none" w:sz="0" w:space="0" w:color="auto"/>
                <w:bottom w:val="none" w:sz="0" w:space="0" w:color="auto"/>
                <w:right w:val="none" w:sz="0" w:space="0" w:color="auto"/>
              </w:divBdr>
            </w:div>
            <w:div w:id="400370610">
              <w:marLeft w:val="0"/>
              <w:marRight w:val="0"/>
              <w:marTop w:val="0"/>
              <w:marBottom w:val="0"/>
              <w:divBdr>
                <w:top w:val="none" w:sz="0" w:space="0" w:color="auto"/>
                <w:left w:val="none" w:sz="0" w:space="0" w:color="auto"/>
                <w:bottom w:val="none" w:sz="0" w:space="0" w:color="auto"/>
                <w:right w:val="none" w:sz="0" w:space="0" w:color="auto"/>
              </w:divBdr>
            </w:div>
            <w:div w:id="400445012">
              <w:marLeft w:val="0"/>
              <w:marRight w:val="0"/>
              <w:marTop w:val="0"/>
              <w:marBottom w:val="0"/>
              <w:divBdr>
                <w:top w:val="none" w:sz="0" w:space="0" w:color="auto"/>
                <w:left w:val="none" w:sz="0" w:space="0" w:color="auto"/>
                <w:bottom w:val="none" w:sz="0" w:space="0" w:color="auto"/>
                <w:right w:val="none" w:sz="0" w:space="0" w:color="auto"/>
              </w:divBdr>
            </w:div>
            <w:div w:id="400520686">
              <w:marLeft w:val="0"/>
              <w:marRight w:val="0"/>
              <w:marTop w:val="0"/>
              <w:marBottom w:val="0"/>
              <w:divBdr>
                <w:top w:val="none" w:sz="0" w:space="0" w:color="auto"/>
                <w:left w:val="none" w:sz="0" w:space="0" w:color="auto"/>
                <w:bottom w:val="none" w:sz="0" w:space="0" w:color="auto"/>
                <w:right w:val="none" w:sz="0" w:space="0" w:color="auto"/>
              </w:divBdr>
            </w:div>
            <w:div w:id="400521681">
              <w:marLeft w:val="0"/>
              <w:marRight w:val="0"/>
              <w:marTop w:val="0"/>
              <w:marBottom w:val="0"/>
              <w:divBdr>
                <w:top w:val="none" w:sz="0" w:space="0" w:color="auto"/>
                <w:left w:val="none" w:sz="0" w:space="0" w:color="auto"/>
                <w:bottom w:val="none" w:sz="0" w:space="0" w:color="auto"/>
                <w:right w:val="none" w:sz="0" w:space="0" w:color="auto"/>
              </w:divBdr>
            </w:div>
            <w:div w:id="400636630">
              <w:marLeft w:val="0"/>
              <w:marRight w:val="150"/>
              <w:marTop w:val="150"/>
              <w:marBottom w:val="150"/>
              <w:divBdr>
                <w:top w:val="none" w:sz="0" w:space="0" w:color="auto"/>
                <w:left w:val="none" w:sz="0" w:space="0" w:color="auto"/>
                <w:bottom w:val="none" w:sz="0" w:space="0" w:color="auto"/>
                <w:right w:val="none" w:sz="0" w:space="0" w:color="auto"/>
              </w:divBdr>
            </w:div>
            <w:div w:id="400638690">
              <w:marLeft w:val="0"/>
              <w:marRight w:val="30"/>
              <w:marTop w:val="0"/>
              <w:marBottom w:val="0"/>
              <w:divBdr>
                <w:top w:val="none" w:sz="0" w:space="0" w:color="auto"/>
                <w:left w:val="none" w:sz="0" w:space="0" w:color="auto"/>
                <w:bottom w:val="none" w:sz="0" w:space="0" w:color="auto"/>
                <w:right w:val="none" w:sz="0" w:space="0" w:color="auto"/>
              </w:divBdr>
            </w:div>
            <w:div w:id="400713398">
              <w:marLeft w:val="0"/>
              <w:marRight w:val="0"/>
              <w:marTop w:val="0"/>
              <w:marBottom w:val="0"/>
              <w:divBdr>
                <w:top w:val="none" w:sz="0" w:space="0" w:color="auto"/>
                <w:left w:val="none" w:sz="0" w:space="0" w:color="auto"/>
                <w:bottom w:val="none" w:sz="0" w:space="0" w:color="auto"/>
                <w:right w:val="none" w:sz="0" w:space="0" w:color="auto"/>
              </w:divBdr>
            </w:div>
            <w:div w:id="400717860">
              <w:marLeft w:val="0"/>
              <w:marRight w:val="0"/>
              <w:marTop w:val="0"/>
              <w:marBottom w:val="0"/>
              <w:divBdr>
                <w:top w:val="none" w:sz="0" w:space="0" w:color="auto"/>
                <w:left w:val="none" w:sz="0" w:space="0" w:color="auto"/>
                <w:bottom w:val="none" w:sz="0" w:space="0" w:color="auto"/>
                <w:right w:val="none" w:sz="0" w:space="0" w:color="auto"/>
              </w:divBdr>
            </w:div>
            <w:div w:id="400753615">
              <w:marLeft w:val="0"/>
              <w:marRight w:val="0"/>
              <w:marTop w:val="0"/>
              <w:marBottom w:val="0"/>
              <w:divBdr>
                <w:top w:val="none" w:sz="0" w:space="0" w:color="auto"/>
                <w:left w:val="none" w:sz="0" w:space="0" w:color="auto"/>
                <w:bottom w:val="none" w:sz="0" w:space="0" w:color="auto"/>
                <w:right w:val="none" w:sz="0" w:space="0" w:color="auto"/>
              </w:divBdr>
            </w:div>
            <w:div w:id="400759738">
              <w:marLeft w:val="0"/>
              <w:marRight w:val="150"/>
              <w:marTop w:val="0"/>
              <w:marBottom w:val="0"/>
              <w:divBdr>
                <w:top w:val="none" w:sz="0" w:space="0" w:color="auto"/>
                <w:left w:val="none" w:sz="0" w:space="0" w:color="auto"/>
                <w:bottom w:val="none" w:sz="0" w:space="0" w:color="auto"/>
                <w:right w:val="none" w:sz="0" w:space="0" w:color="auto"/>
              </w:divBdr>
            </w:div>
            <w:div w:id="400761631">
              <w:marLeft w:val="0"/>
              <w:marRight w:val="0"/>
              <w:marTop w:val="0"/>
              <w:marBottom w:val="0"/>
              <w:divBdr>
                <w:top w:val="none" w:sz="0" w:space="0" w:color="auto"/>
                <w:left w:val="none" w:sz="0" w:space="0" w:color="auto"/>
                <w:bottom w:val="none" w:sz="0" w:space="0" w:color="auto"/>
                <w:right w:val="none" w:sz="0" w:space="0" w:color="auto"/>
              </w:divBdr>
            </w:div>
            <w:div w:id="400833243">
              <w:marLeft w:val="0"/>
              <w:marRight w:val="0"/>
              <w:marTop w:val="0"/>
              <w:marBottom w:val="300"/>
              <w:divBdr>
                <w:top w:val="none" w:sz="0" w:space="0" w:color="auto"/>
                <w:left w:val="none" w:sz="0" w:space="0" w:color="auto"/>
                <w:bottom w:val="none" w:sz="0" w:space="0" w:color="auto"/>
                <w:right w:val="none" w:sz="0" w:space="0" w:color="auto"/>
              </w:divBdr>
            </w:div>
            <w:div w:id="400833432">
              <w:marLeft w:val="0"/>
              <w:marRight w:val="0"/>
              <w:marTop w:val="0"/>
              <w:marBottom w:val="0"/>
              <w:divBdr>
                <w:top w:val="none" w:sz="0" w:space="0" w:color="auto"/>
                <w:left w:val="none" w:sz="0" w:space="0" w:color="auto"/>
                <w:bottom w:val="none" w:sz="0" w:space="0" w:color="auto"/>
                <w:right w:val="none" w:sz="0" w:space="0" w:color="auto"/>
              </w:divBdr>
            </w:div>
            <w:div w:id="400834399">
              <w:marLeft w:val="0"/>
              <w:marRight w:val="0"/>
              <w:marTop w:val="0"/>
              <w:marBottom w:val="0"/>
              <w:divBdr>
                <w:top w:val="none" w:sz="0" w:space="0" w:color="auto"/>
                <w:left w:val="none" w:sz="0" w:space="0" w:color="auto"/>
                <w:bottom w:val="none" w:sz="0" w:space="0" w:color="auto"/>
                <w:right w:val="none" w:sz="0" w:space="0" w:color="auto"/>
              </w:divBdr>
            </w:div>
            <w:div w:id="400906923">
              <w:marLeft w:val="0"/>
              <w:marRight w:val="0"/>
              <w:marTop w:val="600"/>
              <w:marBottom w:val="0"/>
              <w:divBdr>
                <w:top w:val="none" w:sz="0" w:space="0" w:color="auto"/>
                <w:left w:val="none" w:sz="0" w:space="0" w:color="auto"/>
                <w:bottom w:val="none" w:sz="0" w:space="0" w:color="auto"/>
                <w:right w:val="none" w:sz="0" w:space="0" w:color="auto"/>
              </w:divBdr>
            </w:div>
            <w:div w:id="400908480">
              <w:marLeft w:val="0"/>
              <w:marRight w:val="0"/>
              <w:marTop w:val="0"/>
              <w:marBottom w:val="0"/>
              <w:divBdr>
                <w:top w:val="none" w:sz="0" w:space="0" w:color="auto"/>
                <w:left w:val="none" w:sz="0" w:space="0" w:color="auto"/>
                <w:bottom w:val="none" w:sz="0" w:space="0" w:color="auto"/>
                <w:right w:val="none" w:sz="0" w:space="0" w:color="auto"/>
              </w:divBdr>
            </w:div>
            <w:div w:id="400909675">
              <w:marLeft w:val="0"/>
              <w:marRight w:val="0"/>
              <w:marTop w:val="0"/>
              <w:marBottom w:val="0"/>
              <w:divBdr>
                <w:top w:val="none" w:sz="0" w:space="0" w:color="auto"/>
                <w:left w:val="none" w:sz="0" w:space="0" w:color="auto"/>
                <w:bottom w:val="none" w:sz="0" w:space="0" w:color="auto"/>
                <w:right w:val="none" w:sz="0" w:space="0" w:color="auto"/>
              </w:divBdr>
            </w:div>
            <w:div w:id="401023231">
              <w:marLeft w:val="0"/>
              <w:marRight w:val="0"/>
              <w:marTop w:val="0"/>
              <w:marBottom w:val="240"/>
              <w:divBdr>
                <w:top w:val="none" w:sz="0" w:space="0" w:color="auto"/>
                <w:left w:val="none" w:sz="0" w:space="0" w:color="auto"/>
                <w:bottom w:val="none" w:sz="0" w:space="0" w:color="auto"/>
                <w:right w:val="none" w:sz="0" w:space="0" w:color="auto"/>
              </w:divBdr>
              <w:divsChild>
                <w:div w:id="81227044">
                  <w:marLeft w:val="0"/>
                  <w:marRight w:val="0"/>
                  <w:marTop w:val="0"/>
                  <w:marBottom w:val="0"/>
                  <w:divBdr>
                    <w:top w:val="none" w:sz="0" w:space="0" w:color="auto"/>
                    <w:left w:val="none" w:sz="0" w:space="0" w:color="auto"/>
                    <w:bottom w:val="none" w:sz="0" w:space="0" w:color="auto"/>
                    <w:right w:val="none" w:sz="0" w:space="0" w:color="auto"/>
                  </w:divBdr>
                </w:div>
              </w:divsChild>
            </w:div>
            <w:div w:id="401029036">
              <w:marLeft w:val="0"/>
              <w:marRight w:val="0"/>
              <w:marTop w:val="0"/>
              <w:marBottom w:val="0"/>
              <w:divBdr>
                <w:top w:val="none" w:sz="0" w:space="0" w:color="auto"/>
                <w:left w:val="none" w:sz="0" w:space="0" w:color="auto"/>
                <w:bottom w:val="none" w:sz="0" w:space="0" w:color="auto"/>
                <w:right w:val="none" w:sz="0" w:space="0" w:color="auto"/>
              </w:divBdr>
            </w:div>
            <w:div w:id="401101267">
              <w:marLeft w:val="0"/>
              <w:marRight w:val="0"/>
              <w:marTop w:val="0"/>
              <w:marBottom w:val="0"/>
              <w:divBdr>
                <w:top w:val="none" w:sz="0" w:space="0" w:color="auto"/>
                <w:left w:val="none" w:sz="0" w:space="0" w:color="auto"/>
                <w:bottom w:val="none" w:sz="0" w:space="0" w:color="auto"/>
                <w:right w:val="none" w:sz="0" w:space="0" w:color="auto"/>
              </w:divBdr>
            </w:div>
            <w:div w:id="401147113">
              <w:marLeft w:val="120"/>
              <w:marRight w:val="120"/>
              <w:marTop w:val="120"/>
              <w:marBottom w:val="120"/>
              <w:divBdr>
                <w:top w:val="none" w:sz="0" w:space="0" w:color="auto"/>
                <w:left w:val="none" w:sz="0" w:space="0" w:color="auto"/>
                <w:bottom w:val="none" w:sz="0" w:space="0" w:color="auto"/>
                <w:right w:val="none" w:sz="0" w:space="0" w:color="auto"/>
              </w:divBdr>
            </w:div>
            <w:div w:id="401173156">
              <w:marLeft w:val="0"/>
              <w:marRight w:val="30"/>
              <w:marTop w:val="0"/>
              <w:marBottom w:val="0"/>
              <w:divBdr>
                <w:top w:val="none" w:sz="0" w:space="0" w:color="auto"/>
                <w:left w:val="none" w:sz="0" w:space="0" w:color="auto"/>
                <w:bottom w:val="none" w:sz="0" w:space="0" w:color="auto"/>
                <w:right w:val="none" w:sz="0" w:space="0" w:color="auto"/>
              </w:divBdr>
              <w:divsChild>
                <w:div w:id="534082452">
                  <w:marLeft w:val="0"/>
                  <w:marRight w:val="0"/>
                  <w:marTop w:val="0"/>
                  <w:marBottom w:val="0"/>
                  <w:divBdr>
                    <w:top w:val="none" w:sz="0" w:space="0" w:color="auto"/>
                    <w:left w:val="none" w:sz="0" w:space="0" w:color="auto"/>
                    <w:bottom w:val="none" w:sz="0" w:space="0" w:color="auto"/>
                    <w:right w:val="none" w:sz="0" w:space="0" w:color="auto"/>
                  </w:divBdr>
                </w:div>
              </w:divsChild>
            </w:div>
            <w:div w:id="401221494">
              <w:marLeft w:val="0"/>
              <w:marRight w:val="375"/>
              <w:marTop w:val="0"/>
              <w:marBottom w:val="0"/>
              <w:divBdr>
                <w:top w:val="none" w:sz="0" w:space="0" w:color="auto"/>
                <w:left w:val="none" w:sz="0" w:space="0" w:color="auto"/>
                <w:bottom w:val="none" w:sz="0" w:space="0" w:color="auto"/>
                <w:right w:val="none" w:sz="0" w:space="0" w:color="auto"/>
              </w:divBdr>
            </w:div>
            <w:div w:id="401224765">
              <w:marLeft w:val="0"/>
              <w:marRight w:val="0"/>
              <w:marTop w:val="150"/>
              <w:marBottom w:val="0"/>
              <w:divBdr>
                <w:top w:val="none" w:sz="0" w:space="0" w:color="auto"/>
                <w:left w:val="none" w:sz="0" w:space="0" w:color="auto"/>
                <w:bottom w:val="none" w:sz="0" w:space="0" w:color="auto"/>
                <w:right w:val="none" w:sz="0" w:space="0" w:color="auto"/>
              </w:divBdr>
            </w:div>
            <w:div w:id="401290666">
              <w:marLeft w:val="0"/>
              <w:marRight w:val="0"/>
              <w:marTop w:val="0"/>
              <w:marBottom w:val="0"/>
              <w:divBdr>
                <w:top w:val="none" w:sz="0" w:space="0" w:color="auto"/>
                <w:left w:val="none" w:sz="0" w:space="0" w:color="auto"/>
                <w:bottom w:val="none" w:sz="0" w:space="0" w:color="auto"/>
                <w:right w:val="none" w:sz="0" w:space="0" w:color="auto"/>
              </w:divBdr>
            </w:div>
            <w:div w:id="401292125">
              <w:marLeft w:val="0"/>
              <w:marRight w:val="0"/>
              <w:marTop w:val="0"/>
              <w:marBottom w:val="300"/>
              <w:divBdr>
                <w:top w:val="none" w:sz="0" w:space="0" w:color="auto"/>
                <w:left w:val="none" w:sz="0" w:space="0" w:color="auto"/>
                <w:bottom w:val="none" w:sz="0" w:space="0" w:color="auto"/>
                <w:right w:val="none" w:sz="0" w:space="0" w:color="auto"/>
              </w:divBdr>
            </w:div>
            <w:div w:id="401292524">
              <w:marLeft w:val="0"/>
              <w:marRight w:val="0"/>
              <w:marTop w:val="0"/>
              <w:marBottom w:val="0"/>
              <w:divBdr>
                <w:top w:val="none" w:sz="0" w:space="0" w:color="auto"/>
                <w:left w:val="none" w:sz="0" w:space="0" w:color="auto"/>
                <w:bottom w:val="none" w:sz="0" w:space="0" w:color="auto"/>
                <w:right w:val="none" w:sz="0" w:space="0" w:color="auto"/>
              </w:divBdr>
            </w:div>
            <w:div w:id="401296605">
              <w:blockQuote w:val="1"/>
              <w:marLeft w:val="0"/>
              <w:marRight w:val="0"/>
              <w:marTop w:val="465"/>
              <w:marBottom w:val="525"/>
              <w:divBdr>
                <w:top w:val="none" w:sz="0" w:space="0" w:color="auto"/>
                <w:left w:val="none" w:sz="0" w:space="0" w:color="auto"/>
                <w:bottom w:val="none" w:sz="0" w:space="0" w:color="auto"/>
                <w:right w:val="none" w:sz="0" w:space="0" w:color="auto"/>
              </w:divBdr>
            </w:div>
            <w:div w:id="401370152">
              <w:marLeft w:val="0"/>
              <w:marRight w:val="0"/>
              <w:marTop w:val="0"/>
              <w:marBottom w:val="0"/>
              <w:divBdr>
                <w:top w:val="none" w:sz="0" w:space="0" w:color="auto"/>
                <w:left w:val="none" w:sz="0" w:space="0" w:color="auto"/>
                <w:bottom w:val="none" w:sz="0" w:space="0" w:color="auto"/>
                <w:right w:val="none" w:sz="0" w:space="0" w:color="auto"/>
              </w:divBdr>
            </w:div>
            <w:div w:id="401371199">
              <w:marLeft w:val="0"/>
              <w:marRight w:val="0"/>
              <w:marTop w:val="0"/>
              <w:marBottom w:val="0"/>
              <w:divBdr>
                <w:top w:val="none" w:sz="0" w:space="0" w:color="auto"/>
                <w:left w:val="none" w:sz="0" w:space="0" w:color="auto"/>
                <w:bottom w:val="none" w:sz="0" w:space="0" w:color="auto"/>
                <w:right w:val="none" w:sz="0" w:space="0" w:color="auto"/>
              </w:divBdr>
            </w:div>
            <w:div w:id="401371445">
              <w:marLeft w:val="0"/>
              <w:marRight w:val="0"/>
              <w:marTop w:val="0"/>
              <w:marBottom w:val="0"/>
              <w:divBdr>
                <w:top w:val="none" w:sz="0" w:space="0" w:color="auto"/>
                <w:left w:val="none" w:sz="0" w:space="0" w:color="auto"/>
                <w:bottom w:val="none" w:sz="0" w:space="0" w:color="auto"/>
                <w:right w:val="none" w:sz="0" w:space="0" w:color="auto"/>
              </w:divBdr>
            </w:div>
            <w:div w:id="401411889">
              <w:marLeft w:val="0"/>
              <w:marRight w:val="150"/>
              <w:marTop w:val="150"/>
              <w:marBottom w:val="150"/>
              <w:divBdr>
                <w:top w:val="none" w:sz="0" w:space="0" w:color="auto"/>
                <w:left w:val="none" w:sz="0" w:space="0" w:color="auto"/>
                <w:bottom w:val="none" w:sz="0" w:space="0" w:color="auto"/>
                <w:right w:val="none" w:sz="0" w:space="0" w:color="auto"/>
              </w:divBdr>
            </w:div>
            <w:div w:id="401486613">
              <w:marLeft w:val="0"/>
              <w:marRight w:val="0"/>
              <w:marTop w:val="0"/>
              <w:marBottom w:val="0"/>
              <w:divBdr>
                <w:top w:val="none" w:sz="0" w:space="0" w:color="auto"/>
                <w:left w:val="none" w:sz="0" w:space="0" w:color="auto"/>
                <w:bottom w:val="none" w:sz="0" w:space="0" w:color="auto"/>
                <w:right w:val="none" w:sz="0" w:space="0" w:color="auto"/>
              </w:divBdr>
            </w:div>
            <w:div w:id="401490880">
              <w:marLeft w:val="0"/>
              <w:marRight w:val="0"/>
              <w:marTop w:val="0"/>
              <w:marBottom w:val="0"/>
              <w:divBdr>
                <w:top w:val="none" w:sz="0" w:space="0" w:color="auto"/>
                <w:left w:val="none" w:sz="0" w:space="0" w:color="auto"/>
                <w:bottom w:val="none" w:sz="0" w:space="0" w:color="auto"/>
                <w:right w:val="none" w:sz="0" w:space="0" w:color="auto"/>
              </w:divBdr>
              <w:divsChild>
                <w:div w:id="569342985">
                  <w:marLeft w:val="0"/>
                  <w:marRight w:val="0"/>
                  <w:marTop w:val="0"/>
                  <w:marBottom w:val="0"/>
                  <w:divBdr>
                    <w:top w:val="none" w:sz="0" w:space="0" w:color="auto"/>
                    <w:left w:val="none" w:sz="0" w:space="0" w:color="auto"/>
                    <w:bottom w:val="none" w:sz="0" w:space="0" w:color="auto"/>
                    <w:right w:val="none" w:sz="0" w:space="0" w:color="auto"/>
                  </w:divBdr>
                </w:div>
              </w:divsChild>
            </w:div>
            <w:div w:id="401492585">
              <w:marLeft w:val="0"/>
              <w:marRight w:val="0"/>
              <w:marTop w:val="480"/>
              <w:marBottom w:val="480"/>
              <w:divBdr>
                <w:top w:val="none" w:sz="0" w:space="0" w:color="auto"/>
                <w:left w:val="none" w:sz="0" w:space="0" w:color="auto"/>
                <w:bottom w:val="none" w:sz="0" w:space="0" w:color="auto"/>
                <w:right w:val="none" w:sz="0" w:space="0" w:color="auto"/>
              </w:divBdr>
            </w:div>
            <w:div w:id="401563325">
              <w:marLeft w:val="0"/>
              <w:marRight w:val="0"/>
              <w:marTop w:val="0"/>
              <w:marBottom w:val="0"/>
              <w:divBdr>
                <w:top w:val="none" w:sz="0" w:space="0" w:color="auto"/>
                <w:left w:val="none" w:sz="0" w:space="0" w:color="auto"/>
                <w:bottom w:val="none" w:sz="0" w:space="0" w:color="auto"/>
                <w:right w:val="none" w:sz="0" w:space="0" w:color="auto"/>
              </w:divBdr>
            </w:div>
            <w:div w:id="401564799">
              <w:marLeft w:val="0"/>
              <w:marRight w:val="0"/>
              <w:marTop w:val="0"/>
              <w:marBottom w:val="0"/>
              <w:divBdr>
                <w:top w:val="none" w:sz="0" w:space="0" w:color="auto"/>
                <w:left w:val="none" w:sz="0" w:space="0" w:color="auto"/>
                <w:bottom w:val="none" w:sz="0" w:space="0" w:color="auto"/>
                <w:right w:val="none" w:sz="0" w:space="0" w:color="auto"/>
              </w:divBdr>
              <w:divsChild>
                <w:div w:id="371930117">
                  <w:marLeft w:val="0"/>
                  <w:marRight w:val="135"/>
                  <w:marTop w:val="0"/>
                  <w:marBottom w:val="0"/>
                  <w:divBdr>
                    <w:top w:val="none" w:sz="0" w:space="0" w:color="auto"/>
                    <w:left w:val="none" w:sz="0" w:space="0" w:color="auto"/>
                    <w:bottom w:val="none" w:sz="0" w:space="0" w:color="auto"/>
                    <w:right w:val="none" w:sz="0" w:space="0" w:color="auto"/>
                  </w:divBdr>
                </w:div>
              </w:divsChild>
            </w:div>
            <w:div w:id="401565144">
              <w:marLeft w:val="0"/>
              <w:marRight w:val="0"/>
              <w:marTop w:val="0"/>
              <w:marBottom w:val="0"/>
              <w:divBdr>
                <w:top w:val="none" w:sz="0" w:space="0" w:color="auto"/>
                <w:left w:val="none" w:sz="0" w:space="0" w:color="auto"/>
                <w:bottom w:val="none" w:sz="0" w:space="0" w:color="auto"/>
                <w:right w:val="none" w:sz="0" w:space="0" w:color="auto"/>
              </w:divBdr>
            </w:div>
            <w:div w:id="401610293">
              <w:marLeft w:val="0"/>
              <w:marRight w:val="0"/>
              <w:marTop w:val="0"/>
              <w:marBottom w:val="0"/>
              <w:divBdr>
                <w:top w:val="none" w:sz="0" w:space="0" w:color="auto"/>
                <w:left w:val="none" w:sz="0" w:space="0" w:color="auto"/>
                <w:bottom w:val="none" w:sz="0" w:space="0" w:color="auto"/>
                <w:right w:val="none" w:sz="0" w:space="0" w:color="auto"/>
              </w:divBdr>
              <w:divsChild>
                <w:div w:id="217516964">
                  <w:marLeft w:val="0"/>
                  <w:marRight w:val="0"/>
                  <w:marTop w:val="0"/>
                  <w:marBottom w:val="0"/>
                  <w:divBdr>
                    <w:top w:val="none" w:sz="0" w:space="0" w:color="auto"/>
                    <w:left w:val="none" w:sz="0" w:space="0" w:color="auto"/>
                    <w:bottom w:val="none" w:sz="0" w:space="0" w:color="auto"/>
                    <w:right w:val="none" w:sz="0" w:space="0" w:color="auto"/>
                  </w:divBdr>
                  <w:divsChild>
                    <w:div w:id="527331366">
                      <w:marLeft w:val="0"/>
                      <w:marRight w:val="0"/>
                      <w:marTop w:val="0"/>
                      <w:marBottom w:val="0"/>
                      <w:divBdr>
                        <w:top w:val="none" w:sz="0" w:space="0" w:color="auto"/>
                        <w:left w:val="none" w:sz="0" w:space="0" w:color="auto"/>
                        <w:bottom w:val="none" w:sz="0" w:space="0" w:color="auto"/>
                        <w:right w:val="none" w:sz="0" w:space="0" w:color="auto"/>
                      </w:divBdr>
                    </w:div>
                    <w:div w:id="546986658">
                      <w:marLeft w:val="1560"/>
                      <w:marRight w:val="480"/>
                      <w:marTop w:val="105"/>
                      <w:marBottom w:val="600"/>
                      <w:divBdr>
                        <w:top w:val="none" w:sz="0" w:space="0" w:color="auto"/>
                        <w:left w:val="none" w:sz="0" w:space="0" w:color="auto"/>
                        <w:bottom w:val="none" w:sz="0" w:space="0" w:color="auto"/>
                        <w:right w:val="none" w:sz="0" w:space="0" w:color="auto"/>
                      </w:divBdr>
                      <w:divsChild>
                        <w:div w:id="1282093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01677657">
              <w:marLeft w:val="0"/>
              <w:marRight w:val="0"/>
              <w:marTop w:val="0"/>
              <w:marBottom w:val="0"/>
              <w:divBdr>
                <w:top w:val="none" w:sz="0" w:space="0" w:color="auto"/>
                <w:left w:val="none" w:sz="0" w:space="0" w:color="auto"/>
                <w:bottom w:val="none" w:sz="0" w:space="0" w:color="auto"/>
                <w:right w:val="none" w:sz="0" w:space="0" w:color="auto"/>
              </w:divBdr>
              <w:divsChild>
                <w:div w:id="274487106">
                  <w:marLeft w:val="0"/>
                  <w:marRight w:val="0"/>
                  <w:marTop w:val="0"/>
                  <w:marBottom w:val="0"/>
                  <w:divBdr>
                    <w:top w:val="none" w:sz="0" w:space="0" w:color="auto"/>
                    <w:left w:val="none" w:sz="0" w:space="0" w:color="auto"/>
                    <w:bottom w:val="none" w:sz="0" w:space="0" w:color="auto"/>
                    <w:right w:val="none" w:sz="0" w:space="0" w:color="auto"/>
                  </w:divBdr>
                  <w:divsChild>
                    <w:div w:id="365376867">
                      <w:marLeft w:val="0"/>
                      <w:marRight w:val="150"/>
                      <w:marTop w:val="0"/>
                      <w:marBottom w:val="0"/>
                      <w:divBdr>
                        <w:top w:val="none" w:sz="0" w:space="0" w:color="auto"/>
                        <w:left w:val="none" w:sz="0" w:space="0" w:color="auto"/>
                        <w:bottom w:val="none" w:sz="0" w:space="0" w:color="auto"/>
                        <w:right w:val="none" w:sz="0" w:space="0" w:color="auto"/>
                      </w:divBdr>
                    </w:div>
                  </w:divsChild>
                </w:div>
                <w:div w:id="432627163">
                  <w:marLeft w:val="0"/>
                  <w:marRight w:val="0"/>
                  <w:marTop w:val="0"/>
                  <w:marBottom w:val="0"/>
                  <w:divBdr>
                    <w:top w:val="none" w:sz="0" w:space="0" w:color="auto"/>
                    <w:left w:val="none" w:sz="0" w:space="0" w:color="auto"/>
                    <w:bottom w:val="none" w:sz="0" w:space="0" w:color="auto"/>
                    <w:right w:val="none" w:sz="0" w:space="0" w:color="auto"/>
                  </w:divBdr>
                </w:div>
              </w:divsChild>
            </w:div>
            <w:div w:id="401680822">
              <w:marLeft w:val="0"/>
              <w:marRight w:val="0"/>
              <w:marTop w:val="0"/>
              <w:marBottom w:val="0"/>
              <w:divBdr>
                <w:top w:val="none" w:sz="0" w:space="0" w:color="auto"/>
                <w:left w:val="none" w:sz="0" w:space="0" w:color="auto"/>
                <w:bottom w:val="none" w:sz="0" w:space="0" w:color="auto"/>
                <w:right w:val="none" w:sz="0" w:space="0" w:color="auto"/>
              </w:divBdr>
            </w:div>
            <w:div w:id="401754480">
              <w:marLeft w:val="0"/>
              <w:marRight w:val="0"/>
              <w:marTop w:val="0"/>
              <w:marBottom w:val="0"/>
              <w:divBdr>
                <w:top w:val="none" w:sz="0" w:space="0" w:color="auto"/>
                <w:left w:val="none" w:sz="0" w:space="0" w:color="auto"/>
                <w:bottom w:val="none" w:sz="0" w:space="0" w:color="auto"/>
                <w:right w:val="none" w:sz="0" w:space="0" w:color="auto"/>
              </w:divBdr>
            </w:div>
            <w:div w:id="401755006">
              <w:marLeft w:val="1750"/>
              <w:marRight w:val="0"/>
              <w:marTop w:val="0"/>
              <w:marBottom w:val="0"/>
              <w:divBdr>
                <w:top w:val="none" w:sz="0" w:space="0" w:color="auto"/>
                <w:left w:val="none" w:sz="0" w:space="0" w:color="auto"/>
                <w:bottom w:val="none" w:sz="0" w:space="0" w:color="auto"/>
                <w:right w:val="none" w:sz="0" w:space="0" w:color="auto"/>
              </w:divBdr>
            </w:div>
            <w:div w:id="401757426">
              <w:marLeft w:val="0"/>
              <w:marRight w:val="0"/>
              <w:marTop w:val="0"/>
              <w:marBottom w:val="0"/>
              <w:divBdr>
                <w:top w:val="none" w:sz="0" w:space="0" w:color="auto"/>
                <w:left w:val="none" w:sz="0" w:space="0" w:color="auto"/>
                <w:bottom w:val="none" w:sz="0" w:space="0" w:color="auto"/>
                <w:right w:val="none" w:sz="0" w:space="0" w:color="auto"/>
              </w:divBdr>
              <w:divsChild>
                <w:div w:id="41949182">
                  <w:marLeft w:val="0"/>
                  <w:marRight w:val="0"/>
                  <w:marTop w:val="0"/>
                  <w:marBottom w:val="0"/>
                  <w:divBdr>
                    <w:top w:val="none" w:sz="0" w:space="0" w:color="auto"/>
                    <w:left w:val="none" w:sz="0" w:space="0" w:color="auto"/>
                    <w:bottom w:val="none" w:sz="0" w:space="0" w:color="auto"/>
                    <w:right w:val="none" w:sz="0" w:space="0" w:color="auto"/>
                  </w:divBdr>
                  <w:divsChild>
                    <w:div w:id="416560065">
                      <w:marLeft w:val="0"/>
                      <w:marRight w:val="0"/>
                      <w:marTop w:val="0"/>
                      <w:marBottom w:val="0"/>
                      <w:divBdr>
                        <w:top w:val="none" w:sz="0" w:space="0" w:color="auto"/>
                        <w:left w:val="none" w:sz="0" w:space="0" w:color="auto"/>
                        <w:bottom w:val="none" w:sz="0" w:space="0" w:color="auto"/>
                        <w:right w:val="none" w:sz="0" w:space="0" w:color="auto"/>
                      </w:divBdr>
                    </w:div>
                  </w:divsChild>
                </w:div>
                <w:div w:id="159200620">
                  <w:marLeft w:val="0"/>
                  <w:marRight w:val="0"/>
                  <w:marTop w:val="0"/>
                  <w:marBottom w:val="0"/>
                  <w:divBdr>
                    <w:top w:val="none" w:sz="0" w:space="0" w:color="auto"/>
                    <w:left w:val="none" w:sz="0" w:space="0" w:color="auto"/>
                    <w:bottom w:val="none" w:sz="0" w:space="0" w:color="auto"/>
                    <w:right w:val="none" w:sz="0" w:space="0" w:color="auto"/>
                  </w:divBdr>
                </w:div>
              </w:divsChild>
            </w:div>
            <w:div w:id="401758532">
              <w:marLeft w:val="0"/>
              <w:marRight w:val="0"/>
              <w:marTop w:val="0"/>
              <w:marBottom w:val="0"/>
              <w:divBdr>
                <w:top w:val="none" w:sz="0" w:space="0" w:color="auto"/>
                <w:left w:val="none" w:sz="0" w:space="0" w:color="auto"/>
                <w:bottom w:val="none" w:sz="0" w:space="0" w:color="auto"/>
                <w:right w:val="none" w:sz="0" w:space="0" w:color="auto"/>
              </w:divBdr>
            </w:div>
            <w:div w:id="401760272">
              <w:marLeft w:val="0"/>
              <w:marRight w:val="0"/>
              <w:marTop w:val="0"/>
              <w:marBottom w:val="300"/>
              <w:divBdr>
                <w:top w:val="none" w:sz="0" w:space="0" w:color="auto"/>
                <w:left w:val="none" w:sz="0" w:space="0" w:color="auto"/>
                <w:bottom w:val="none" w:sz="0" w:space="0" w:color="auto"/>
                <w:right w:val="none" w:sz="0" w:space="0" w:color="auto"/>
              </w:divBdr>
              <w:divsChild>
                <w:div w:id="306476691">
                  <w:marLeft w:val="0"/>
                  <w:marRight w:val="0"/>
                  <w:marTop w:val="0"/>
                  <w:marBottom w:val="0"/>
                  <w:divBdr>
                    <w:top w:val="none" w:sz="0" w:space="0" w:color="auto"/>
                    <w:left w:val="none" w:sz="0" w:space="0" w:color="auto"/>
                    <w:bottom w:val="none" w:sz="0" w:space="0" w:color="auto"/>
                    <w:right w:val="none" w:sz="0" w:space="0" w:color="auto"/>
                  </w:divBdr>
                  <w:divsChild>
                    <w:div w:id="75369995">
                      <w:marLeft w:val="0"/>
                      <w:marRight w:val="0"/>
                      <w:marTop w:val="0"/>
                      <w:marBottom w:val="0"/>
                      <w:divBdr>
                        <w:top w:val="none" w:sz="0" w:space="0" w:color="auto"/>
                        <w:left w:val="none" w:sz="0" w:space="0" w:color="auto"/>
                        <w:bottom w:val="none" w:sz="0" w:space="0" w:color="auto"/>
                        <w:right w:val="none" w:sz="0" w:space="0" w:color="auto"/>
                      </w:divBdr>
                    </w:div>
                    <w:div w:id="233859411">
                      <w:marLeft w:val="150"/>
                      <w:marRight w:val="0"/>
                      <w:marTop w:val="0"/>
                      <w:marBottom w:val="0"/>
                      <w:divBdr>
                        <w:top w:val="none" w:sz="0" w:space="0" w:color="auto"/>
                        <w:left w:val="none" w:sz="0" w:space="0" w:color="auto"/>
                        <w:bottom w:val="none" w:sz="0" w:space="0" w:color="auto"/>
                        <w:right w:val="none" w:sz="0" w:space="0" w:color="auto"/>
                      </w:divBdr>
                    </w:div>
                  </w:divsChild>
                </w:div>
              </w:divsChild>
            </w:div>
            <w:div w:id="401761290">
              <w:marLeft w:val="0"/>
              <w:marRight w:val="0"/>
              <w:marTop w:val="0"/>
              <w:marBottom w:val="0"/>
              <w:divBdr>
                <w:top w:val="none" w:sz="0" w:space="0" w:color="auto"/>
                <w:left w:val="none" w:sz="0" w:space="0" w:color="auto"/>
                <w:bottom w:val="none" w:sz="0" w:space="0" w:color="auto"/>
                <w:right w:val="none" w:sz="0" w:space="0" w:color="auto"/>
              </w:divBdr>
            </w:div>
            <w:div w:id="401801775">
              <w:marLeft w:val="0"/>
              <w:marRight w:val="0"/>
              <w:marTop w:val="0"/>
              <w:marBottom w:val="0"/>
              <w:divBdr>
                <w:top w:val="none" w:sz="0" w:space="0" w:color="auto"/>
                <w:left w:val="none" w:sz="0" w:space="0" w:color="auto"/>
                <w:bottom w:val="none" w:sz="0" w:space="0" w:color="auto"/>
                <w:right w:val="none" w:sz="0" w:space="0" w:color="auto"/>
              </w:divBdr>
            </w:div>
            <w:div w:id="401804254">
              <w:marLeft w:val="0"/>
              <w:marRight w:val="0"/>
              <w:marTop w:val="0"/>
              <w:marBottom w:val="0"/>
              <w:divBdr>
                <w:top w:val="none" w:sz="0" w:space="0" w:color="auto"/>
                <w:left w:val="none" w:sz="0" w:space="0" w:color="auto"/>
                <w:bottom w:val="none" w:sz="0" w:space="0" w:color="auto"/>
                <w:right w:val="none" w:sz="0" w:space="0" w:color="auto"/>
              </w:divBdr>
            </w:div>
            <w:div w:id="401870389">
              <w:marLeft w:val="0"/>
              <w:marRight w:val="0"/>
              <w:marTop w:val="0"/>
              <w:marBottom w:val="0"/>
              <w:divBdr>
                <w:top w:val="none" w:sz="0" w:space="0" w:color="auto"/>
                <w:left w:val="none" w:sz="0" w:space="0" w:color="auto"/>
                <w:bottom w:val="none" w:sz="0" w:space="0" w:color="auto"/>
                <w:right w:val="none" w:sz="0" w:space="0" w:color="auto"/>
              </w:divBdr>
            </w:div>
            <w:div w:id="401871769">
              <w:marLeft w:val="0"/>
              <w:marRight w:val="0"/>
              <w:marTop w:val="0"/>
              <w:marBottom w:val="0"/>
              <w:divBdr>
                <w:top w:val="none" w:sz="0" w:space="0" w:color="auto"/>
                <w:left w:val="single" w:sz="12" w:space="0" w:color="004465"/>
                <w:bottom w:val="none" w:sz="0" w:space="0" w:color="auto"/>
                <w:right w:val="none" w:sz="0" w:space="0" w:color="auto"/>
              </w:divBdr>
            </w:div>
            <w:div w:id="401873861">
              <w:marLeft w:val="0"/>
              <w:marRight w:val="0"/>
              <w:marTop w:val="0"/>
              <w:marBottom w:val="0"/>
              <w:divBdr>
                <w:top w:val="none" w:sz="0" w:space="0" w:color="auto"/>
                <w:left w:val="none" w:sz="0" w:space="0" w:color="auto"/>
                <w:bottom w:val="none" w:sz="0" w:space="0" w:color="auto"/>
                <w:right w:val="none" w:sz="0" w:space="0" w:color="auto"/>
              </w:divBdr>
              <w:divsChild>
                <w:div w:id="446508119">
                  <w:marLeft w:val="0"/>
                  <w:marRight w:val="0"/>
                  <w:marTop w:val="0"/>
                  <w:marBottom w:val="0"/>
                  <w:divBdr>
                    <w:top w:val="none" w:sz="0" w:space="0" w:color="auto"/>
                    <w:left w:val="none" w:sz="0" w:space="0" w:color="auto"/>
                    <w:bottom w:val="none" w:sz="0" w:space="0" w:color="auto"/>
                    <w:right w:val="none" w:sz="0" w:space="0" w:color="auto"/>
                  </w:divBdr>
                </w:div>
              </w:divsChild>
            </w:div>
            <w:div w:id="401946485">
              <w:marLeft w:val="0"/>
              <w:marRight w:val="450"/>
              <w:marTop w:val="0"/>
              <w:marBottom w:val="0"/>
              <w:divBdr>
                <w:top w:val="none" w:sz="0" w:space="0" w:color="auto"/>
                <w:left w:val="none" w:sz="0" w:space="0" w:color="auto"/>
                <w:bottom w:val="none" w:sz="0" w:space="0" w:color="auto"/>
                <w:right w:val="none" w:sz="0" w:space="0" w:color="auto"/>
              </w:divBdr>
            </w:div>
            <w:div w:id="401946857">
              <w:marLeft w:val="0"/>
              <w:marRight w:val="0"/>
              <w:marTop w:val="0"/>
              <w:marBottom w:val="0"/>
              <w:divBdr>
                <w:top w:val="none" w:sz="0" w:space="0" w:color="auto"/>
                <w:left w:val="none" w:sz="0" w:space="0" w:color="auto"/>
                <w:bottom w:val="none" w:sz="0" w:space="0" w:color="auto"/>
                <w:right w:val="none" w:sz="0" w:space="0" w:color="auto"/>
              </w:divBdr>
            </w:div>
            <w:div w:id="401954359">
              <w:marLeft w:val="0"/>
              <w:marRight w:val="0"/>
              <w:marTop w:val="0"/>
              <w:marBottom w:val="0"/>
              <w:divBdr>
                <w:top w:val="none" w:sz="0" w:space="0" w:color="auto"/>
                <w:left w:val="none" w:sz="0" w:space="0" w:color="auto"/>
                <w:bottom w:val="none" w:sz="0" w:space="0" w:color="auto"/>
                <w:right w:val="none" w:sz="0" w:space="0" w:color="auto"/>
              </w:divBdr>
              <w:divsChild>
                <w:div w:id="99221931">
                  <w:marLeft w:val="0"/>
                  <w:marRight w:val="0"/>
                  <w:marTop w:val="300"/>
                  <w:marBottom w:val="450"/>
                  <w:divBdr>
                    <w:top w:val="none" w:sz="0" w:space="0" w:color="auto"/>
                    <w:left w:val="none" w:sz="0" w:space="0" w:color="auto"/>
                    <w:bottom w:val="none" w:sz="0" w:space="0" w:color="auto"/>
                    <w:right w:val="none" w:sz="0" w:space="0" w:color="auto"/>
                  </w:divBdr>
                </w:div>
              </w:divsChild>
            </w:div>
            <w:div w:id="402022779">
              <w:marLeft w:val="0"/>
              <w:marRight w:val="150"/>
              <w:marTop w:val="0"/>
              <w:marBottom w:val="0"/>
              <w:divBdr>
                <w:top w:val="none" w:sz="0" w:space="0" w:color="auto"/>
                <w:left w:val="none" w:sz="0" w:space="0" w:color="auto"/>
                <w:bottom w:val="none" w:sz="0" w:space="0" w:color="auto"/>
                <w:right w:val="none" w:sz="0" w:space="0" w:color="auto"/>
              </w:divBdr>
            </w:div>
            <w:div w:id="402025058">
              <w:marLeft w:val="0"/>
              <w:marRight w:val="0"/>
              <w:marTop w:val="0"/>
              <w:marBottom w:val="0"/>
              <w:divBdr>
                <w:top w:val="none" w:sz="0" w:space="0" w:color="auto"/>
                <w:left w:val="none" w:sz="0" w:space="0" w:color="auto"/>
                <w:bottom w:val="none" w:sz="0" w:space="0" w:color="auto"/>
                <w:right w:val="none" w:sz="0" w:space="0" w:color="auto"/>
              </w:divBdr>
            </w:div>
            <w:div w:id="402028856">
              <w:marLeft w:val="0"/>
              <w:marRight w:val="0"/>
              <w:marTop w:val="0"/>
              <w:marBottom w:val="0"/>
              <w:divBdr>
                <w:top w:val="none" w:sz="0" w:space="0" w:color="auto"/>
                <w:left w:val="none" w:sz="0" w:space="0" w:color="auto"/>
                <w:bottom w:val="none" w:sz="0" w:space="0" w:color="auto"/>
                <w:right w:val="none" w:sz="0" w:space="0" w:color="auto"/>
              </w:divBdr>
            </w:div>
            <w:div w:id="402029629">
              <w:marLeft w:val="0"/>
              <w:marRight w:val="0"/>
              <w:marTop w:val="0"/>
              <w:marBottom w:val="0"/>
              <w:divBdr>
                <w:top w:val="none" w:sz="0" w:space="0" w:color="auto"/>
                <w:left w:val="none" w:sz="0" w:space="0" w:color="auto"/>
                <w:bottom w:val="none" w:sz="0" w:space="0" w:color="auto"/>
                <w:right w:val="none" w:sz="0" w:space="0" w:color="auto"/>
              </w:divBdr>
              <w:divsChild>
                <w:div w:id="164327218">
                  <w:marLeft w:val="0"/>
                  <w:marRight w:val="75"/>
                  <w:marTop w:val="0"/>
                  <w:marBottom w:val="0"/>
                  <w:divBdr>
                    <w:top w:val="none" w:sz="0" w:space="0" w:color="auto"/>
                    <w:left w:val="none" w:sz="0" w:space="0" w:color="auto"/>
                    <w:bottom w:val="none" w:sz="0" w:space="0" w:color="auto"/>
                    <w:right w:val="none" w:sz="0" w:space="0" w:color="auto"/>
                  </w:divBdr>
                </w:div>
              </w:divsChild>
            </w:div>
            <w:div w:id="402063643">
              <w:blockQuote w:val="1"/>
              <w:marLeft w:val="720"/>
              <w:marRight w:val="720"/>
              <w:marTop w:val="100"/>
              <w:marBottom w:val="100"/>
              <w:divBdr>
                <w:top w:val="single" w:sz="6" w:space="0" w:color="DDDDDD"/>
                <w:left w:val="single" w:sz="6" w:space="0" w:color="00B3B5"/>
                <w:bottom w:val="single" w:sz="6" w:space="0" w:color="DDDDDD"/>
                <w:right w:val="single" w:sz="6" w:space="0" w:color="DDDDDD"/>
              </w:divBdr>
            </w:div>
            <w:div w:id="402063989">
              <w:marLeft w:val="0"/>
              <w:marRight w:val="0"/>
              <w:marTop w:val="225"/>
              <w:marBottom w:val="0"/>
              <w:divBdr>
                <w:top w:val="none" w:sz="0" w:space="0" w:color="auto"/>
                <w:left w:val="none" w:sz="0" w:space="0" w:color="auto"/>
                <w:bottom w:val="none" w:sz="0" w:space="0" w:color="auto"/>
                <w:right w:val="none" w:sz="0" w:space="0" w:color="auto"/>
              </w:divBdr>
            </w:div>
            <w:div w:id="402071614">
              <w:marLeft w:val="0"/>
              <w:marRight w:val="0"/>
              <w:marTop w:val="180"/>
              <w:marBottom w:val="0"/>
              <w:divBdr>
                <w:top w:val="none" w:sz="0" w:space="0" w:color="auto"/>
                <w:left w:val="none" w:sz="0" w:space="0" w:color="auto"/>
                <w:bottom w:val="none" w:sz="0" w:space="0" w:color="auto"/>
                <w:right w:val="none" w:sz="0" w:space="0" w:color="auto"/>
              </w:divBdr>
            </w:div>
            <w:div w:id="402072506">
              <w:marLeft w:val="540"/>
              <w:marRight w:val="0"/>
              <w:marTop w:val="0"/>
              <w:marBottom w:val="300"/>
              <w:divBdr>
                <w:top w:val="none" w:sz="0" w:space="0" w:color="auto"/>
                <w:left w:val="none" w:sz="0" w:space="0" w:color="auto"/>
                <w:bottom w:val="none" w:sz="0" w:space="0" w:color="auto"/>
                <w:right w:val="none" w:sz="0" w:space="0" w:color="auto"/>
              </w:divBdr>
            </w:div>
            <w:div w:id="402142583">
              <w:marLeft w:val="0"/>
              <w:marRight w:val="0"/>
              <w:marTop w:val="300"/>
              <w:marBottom w:val="450"/>
              <w:divBdr>
                <w:top w:val="none" w:sz="0" w:space="0" w:color="auto"/>
                <w:left w:val="none" w:sz="0" w:space="0" w:color="auto"/>
                <w:bottom w:val="none" w:sz="0" w:space="0" w:color="auto"/>
                <w:right w:val="none" w:sz="0" w:space="0" w:color="auto"/>
              </w:divBdr>
            </w:div>
            <w:div w:id="402216881">
              <w:marLeft w:val="0"/>
              <w:marRight w:val="0"/>
              <w:marTop w:val="0"/>
              <w:marBottom w:val="0"/>
              <w:divBdr>
                <w:top w:val="none" w:sz="0" w:space="0" w:color="auto"/>
                <w:left w:val="none" w:sz="0" w:space="0" w:color="auto"/>
                <w:bottom w:val="none" w:sz="0" w:space="0" w:color="auto"/>
                <w:right w:val="none" w:sz="0" w:space="0" w:color="auto"/>
              </w:divBdr>
            </w:div>
            <w:div w:id="402217265">
              <w:marLeft w:val="0"/>
              <w:marRight w:val="0"/>
              <w:marTop w:val="0"/>
              <w:marBottom w:val="0"/>
              <w:divBdr>
                <w:top w:val="none" w:sz="0" w:space="0" w:color="auto"/>
                <w:left w:val="none" w:sz="0" w:space="0" w:color="auto"/>
                <w:bottom w:val="none" w:sz="0" w:space="0" w:color="auto"/>
                <w:right w:val="none" w:sz="0" w:space="0" w:color="auto"/>
              </w:divBdr>
            </w:div>
            <w:div w:id="402218026">
              <w:marLeft w:val="0"/>
              <w:marRight w:val="0"/>
              <w:marTop w:val="0"/>
              <w:marBottom w:val="300"/>
              <w:divBdr>
                <w:top w:val="none" w:sz="0" w:space="0" w:color="auto"/>
                <w:left w:val="none" w:sz="0" w:space="0" w:color="auto"/>
                <w:bottom w:val="none" w:sz="0" w:space="0" w:color="auto"/>
                <w:right w:val="none" w:sz="0" w:space="0" w:color="auto"/>
              </w:divBdr>
            </w:div>
            <w:div w:id="402264457">
              <w:marLeft w:val="0"/>
              <w:marRight w:val="0"/>
              <w:marTop w:val="0"/>
              <w:marBottom w:val="0"/>
              <w:divBdr>
                <w:top w:val="none" w:sz="0" w:space="0" w:color="auto"/>
                <w:left w:val="none" w:sz="0" w:space="0" w:color="auto"/>
                <w:bottom w:val="none" w:sz="0" w:space="0" w:color="auto"/>
                <w:right w:val="none" w:sz="0" w:space="0" w:color="auto"/>
              </w:divBdr>
            </w:div>
            <w:div w:id="402335608">
              <w:marLeft w:val="0"/>
              <w:marRight w:val="0"/>
              <w:marTop w:val="0"/>
              <w:marBottom w:val="0"/>
              <w:divBdr>
                <w:top w:val="none" w:sz="0" w:space="0" w:color="auto"/>
                <w:left w:val="none" w:sz="0" w:space="0" w:color="auto"/>
                <w:bottom w:val="none" w:sz="0" w:space="0" w:color="auto"/>
                <w:right w:val="none" w:sz="0" w:space="0" w:color="auto"/>
              </w:divBdr>
            </w:div>
            <w:div w:id="402337067">
              <w:marLeft w:val="0"/>
              <w:marRight w:val="0"/>
              <w:marTop w:val="360"/>
              <w:marBottom w:val="0"/>
              <w:divBdr>
                <w:top w:val="none" w:sz="0" w:space="0" w:color="auto"/>
                <w:left w:val="none" w:sz="0" w:space="0" w:color="auto"/>
                <w:bottom w:val="none" w:sz="0" w:space="0" w:color="auto"/>
                <w:right w:val="none" w:sz="0" w:space="0" w:color="auto"/>
              </w:divBdr>
              <w:divsChild>
                <w:div w:id="480656896">
                  <w:marLeft w:val="0"/>
                  <w:marRight w:val="0"/>
                  <w:marTop w:val="0"/>
                  <w:marBottom w:val="0"/>
                  <w:divBdr>
                    <w:top w:val="none" w:sz="0" w:space="0" w:color="auto"/>
                    <w:left w:val="none" w:sz="0" w:space="0" w:color="auto"/>
                    <w:bottom w:val="none" w:sz="0" w:space="0" w:color="auto"/>
                    <w:right w:val="none" w:sz="0" w:space="0" w:color="auto"/>
                  </w:divBdr>
                  <w:divsChild>
                    <w:div w:id="391124302">
                      <w:marLeft w:val="0"/>
                      <w:marRight w:val="0"/>
                      <w:marTop w:val="0"/>
                      <w:marBottom w:val="0"/>
                      <w:divBdr>
                        <w:top w:val="none" w:sz="0" w:space="0" w:color="auto"/>
                        <w:left w:val="none" w:sz="0" w:space="0" w:color="auto"/>
                        <w:bottom w:val="none" w:sz="0" w:space="0" w:color="auto"/>
                        <w:right w:val="none" w:sz="0" w:space="0" w:color="auto"/>
                      </w:divBdr>
                      <w:divsChild>
                        <w:div w:id="2786050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02408201">
              <w:marLeft w:val="0"/>
              <w:marRight w:val="45"/>
              <w:marTop w:val="75"/>
              <w:marBottom w:val="75"/>
              <w:divBdr>
                <w:top w:val="none" w:sz="0" w:space="0" w:color="auto"/>
                <w:left w:val="none" w:sz="0" w:space="0" w:color="auto"/>
                <w:bottom w:val="none" w:sz="0" w:space="0" w:color="auto"/>
                <w:right w:val="none" w:sz="0" w:space="0" w:color="auto"/>
              </w:divBdr>
            </w:div>
            <w:div w:id="402410467">
              <w:marLeft w:val="0"/>
              <w:marRight w:val="0"/>
              <w:marTop w:val="225"/>
              <w:marBottom w:val="0"/>
              <w:divBdr>
                <w:top w:val="none" w:sz="0" w:space="0" w:color="auto"/>
                <w:left w:val="none" w:sz="0" w:space="0" w:color="auto"/>
                <w:bottom w:val="none" w:sz="0" w:space="0" w:color="auto"/>
                <w:right w:val="none" w:sz="0" w:space="0" w:color="auto"/>
              </w:divBdr>
            </w:div>
            <w:div w:id="402414656">
              <w:marLeft w:val="0"/>
              <w:marRight w:val="0"/>
              <w:marTop w:val="0"/>
              <w:marBottom w:val="0"/>
              <w:divBdr>
                <w:top w:val="none" w:sz="0" w:space="0" w:color="auto"/>
                <w:left w:val="none" w:sz="0" w:space="0" w:color="auto"/>
                <w:bottom w:val="none" w:sz="0" w:space="0" w:color="auto"/>
                <w:right w:val="none" w:sz="0" w:space="0" w:color="auto"/>
              </w:divBdr>
              <w:divsChild>
                <w:div w:id="194662930">
                  <w:marLeft w:val="0"/>
                  <w:marRight w:val="0"/>
                  <w:marTop w:val="0"/>
                  <w:marBottom w:val="0"/>
                  <w:divBdr>
                    <w:top w:val="none" w:sz="0" w:space="0" w:color="auto"/>
                    <w:left w:val="none" w:sz="0" w:space="0" w:color="auto"/>
                    <w:bottom w:val="none" w:sz="0" w:space="0" w:color="auto"/>
                    <w:right w:val="none" w:sz="0" w:space="0" w:color="auto"/>
                  </w:divBdr>
                </w:div>
              </w:divsChild>
            </w:div>
            <w:div w:id="402415898">
              <w:marLeft w:val="0"/>
              <w:marRight w:val="0"/>
              <w:marTop w:val="0"/>
              <w:marBottom w:val="0"/>
              <w:divBdr>
                <w:top w:val="none" w:sz="0" w:space="0" w:color="auto"/>
                <w:left w:val="none" w:sz="0" w:space="0" w:color="auto"/>
                <w:bottom w:val="none" w:sz="0" w:space="0" w:color="auto"/>
                <w:right w:val="none" w:sz="0" w:space="0" w:color="auto"/>
              </w:divBdr>
              <w:divsChild>
                <w:div w:id="43452400">
                  <w:marLeft w:val="0"/>
                  <w:marRight w:val="0"/>
                  <w:marTop w:val="0"/>
                  <w:marBottom w:val="0"/>
                  <w:divBdr>
                    <w:top w:val="none" w:sz="0" w:space="0" w:color="auto"/>
                    <w:left w:val="none" w:sz="0" w:space="0" w:color="auto"/>
                    <w:bottom w:val="none" w:sz="0" w:space="0" w:color="auto"/>
                    <w:right w:val="none" w:sz="0" w:space="0" w:color="auto"/>
                  </w:divBdr>
                </w:div>
                <w:div w:id="169150041">
                  <w:marLeft w:val="0"/>
                  <w:marRight w:val="0"/>
                  <w:marTop w:val="0"/>
                  <w:marBottom w:val="0"/>
                  <w:divBdr>
                    <w:top w:val="none" w:sz="0" w:space="0" w:color="auto"/>
                    <w:left w:val="none" w:sz="0" w:space="0" w:color="auto"/>
                    <w:bottom w:val="none" w:sz="0" w:space="0" w:color="auto"/>
                    <w:right w:val="none" w:sz="0" w:space="0" w:color="auto"/>
                  </w:divBdr>
                </w:div>
              </w:divsChild>
            </w:div>
            <w:div w:id="402458800">
              <w:marLeft w:val="0"/>
              <w:marRight w:val="0"/>
              <w:marTop w:val="0"/>
              <w:marBottom w:val="0"/>
              <w:divBdr>
                <w:top w:val="none" w:sz="0" w:space="0" w:color="auto"/>
                <w:left w:val="none" w:sz="0" w:space="0" w:color="auto"/>
                <w:bottom w:val="none" w:sz="0" w:space="0" w:color="auto"/>
                <w:right w:val="none" w:sz="0" w:space="0" w:color="auto"/>
              </w:divBdr>
              <w:divsChild>
                <w:div w:id="42533148">
                  <w:marLeft w:val="0"/>
                  <w:marRight w:val="0"/>
                  <w:marTop w:val="0"/>
                  <w:marBottom w:val="0"/>
                  <w:divBdr>
                    <w:top w:val="none" w:sz="0" w:space="0" w:color="auto"/>
                    <w:left w:val="none" w:sz="0" w:space="0" w:color="auto"/>
                    <w:bottom w:val="none" w:sz="0" w:space="0" w:color="auto"/>
                    <w:right w:val="none" w:sz="0" w:space="0" w:color="auto"/>
                  </w:divBdr>
                </w:div>
              </w:divsChild>
            </w:div>
            <w:div w:id="402484842">
              <w:marLeft w:val="0"/>
              <w:marRight w:val="150"/>
              <w:marTop w:val="0"/>
              <w:marBottom w:val="75"/>
              <w:divBdr>
                <w:top w:val="none" w:sz="0" w:space="0" w:color="auto"/>
                <w:left w:val="none" w:sz="0" w:space="0" w:color="auto"/>
                <w:bottom w:val="none" w:sz="0" w:space="0" w:color="auto"/>
                <w:right w:val="none" w:sz="0" w:space="0" w:color="auto"/>
              </w:divBdr>
            </w:div>
            <w:div w:id="402601163">
              <w:marLeft w:val="0"/>
              <w:marRight w:val="0"/>
              <w:marTop w:val="0"/>
              <w:marBottom w:val="0"/>
              <w:divBdr>
                <w:top w:val="none" w:sz="0" w:space="0" w:color="auto"/>
                <w:left w:val="none" w:sz="0" w:space="0" w:color="auto"/>
                <w:bottom w:val="none" w:sz="0" w:space="0" w:color="auto"/>
                <w:right w:val="none" w:sz="0" w:space="0" w:color="auto"/>
              </w:divBdr>
            </w:div>
            <w:div w:id="402601441">
              <w:marLeft w:val="0"/>
              <w:marRight w:val="375"/>
              <w:marTop w:val="0"/>
              <w:marBottom w:val="0"/>
              <w:divBdr>
                <w:top w:val="none" w:sz="0" w:space="0" w:color="auto"/>
                <w:left w:val="none" w:sz="0" w:space="0" w:color="auto"/>
                <w:bottom w:val="none" w:sz="0" w:space="0" w:color="auto"/>
                <w:right w:val="none" w:sz="0" w:space="0" w:color="auto"/>
              </w:divBdr>
            </w:div>
            <w:div w:id="402679556">
              <w:marLeft w:val="0"/>
              <w:marRight w:val="0"/>
              <w:marTop w:val="0"/>
              <w:marBottom w:val="0"/>
              <w:divBdr>
                <w:top w:val="none" w:sz="0" w:space="0" w:color="auto"/>
                <w:left w:val="none" w:sz="0" w:space="0" w:color="auto"/>
                <w:bottom w:val="none" w:sz="0" w:space="0" w:color="auto"/>
                <w:right w:val="none" w:sz="0" w:space="0" w:color="auto"/>
              </w:divBdr>
            </w:div>
            <w:div w:id="402680379">
              <w:marLeft w:val="0"/>
              <w:marRight w:val="0"/>
              <w:marTop w:val="375"/>
              <w:marBottom w:val="0"/>
              <w:divBdr>
                <w:top w:val="none" w:sz="0" w:space="0" w:color="auto"/>
                <w:left w:val="none" w:sz="0" w:space="0" w:color="auto"/>
                <w:bottom w:val="none" w:sz="0" w:space="0" w:color="auto"/>
                <w:right w:val="none" w:sz="0" w:space="0" w:color="auto"/>
              </w:divBdr>
              <w:divsChild>
                <w:div w:id="480121227">
                  <w:marLeft w:val="0"/>
                  <w:marRight w:val="0"/>
                  <w:marTop w:val="0"/>
                  <w:marBottom w:val="0"/>
                  <w:divBdr>
                    <w:top w:val="none" w:sz="0" w:space="0" w:color="auto"/>
                    <w:left w:val="none" w:sz="0" w:space="0" w:color="auto"/>
                    <w:bottom w:val="none" w:sz="0" w:space="0" w:color="auto"/>
                    <w:right w:val="none" w:sz="0" w:space="0" w:color="auto"/>
                  </w:divBdr>
                  <w:divsChild>
                    <w:div w:id="5039825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2720549">
              <w:marLeft w:val="0"/>
              <w:marRight w:val="0"/>
              <w:marTop w:val="0"/>
              <w:marBottom w:val="75"/>
              <w:divBdr>
                <w:top w:val="none" w:sz="0" w:space="0" w:color="auto"/>
                <w:left w:val="none" w:sz="0" w:space="0" w:color="auto"/>
                <w:bottom w:val="none" w:sz="0" w:space="0" w:color="auto"/>
                <w:right w:val="none" w:sz="0" w:space="0" w:color="auto"/>
              </w:divBdr>
            </w:div>
            <w:div w:id="402724354">
              <w:marLeft w:val="0"/>
              <w:marRight w:val="0"/>
              <w:marTop w:val="0"/>
              <w:marBottom w:val="0"/>
              <w:divBdr>
                <w:top w:val="none" w:sz="0" w:space="0" w:color="auto"/>
                <w:left w:val="none" w:sz="0" w:space="0" w:color="auto"/>
                <w:bottom w:val="none" w:sz="0" w:space="0" w:color="auto"/>
                <w:right w:val="none" w:sz="0" w:space="0" w:color="auto"/>
              </w:divBdr>
            </w:div>
            <w:div w:id="402794310">
              <w:marLeft w:val="0"/>
              <w:marRight w:val="0"/>
              <w:marTop w:val="0"/>
              <w:marBottom w:val="0"/>
              <w:divBdr>
                <w:top w:val="none" w:sz="0" w:space="0" w:color="auto"/>
                <w:left w:val="none" w:sz="0" w:space="0" w:color="auto"/>
                <w:bottom w:val="none" w:sz="0" w:space="0" w:color="auto"/>
                <w:right w:val="none" w:sz="0" w:space="0" w:color="auto"/>
              </w:divBdr>
            </w:div>
            <w:div w:id="402801056">
              <w:marLeft w:val="0"/>
              <w:marRight w:val="0"/>
              <w:marTop w:val="0"/>
              <w:marBottom w:val="0"/>
              <w:divBdr>
                <w:top w:val="none" w:sz="0" w:space="0" w:color="auto"/>
                <w:left w:val="none" w:sz="0" w:space="0" w:color="auto"/>
                <w:bottom w:val="none" w:sz="0" w:space="0" w:color="auto"/>
                <w:right w:val="none" w:sz="0" w:space="0" w:color="auto"/>
              </w:divBdr>
            </w:div>
            <w:div w:id="402802071">
              <w:marLeft w:val="0"/>
              <w:marRight w:val="0"/>
              <w:marTop w:val="0"/>
              <w:marBottom w:val="0"/>
              <w:divBdr>
                <w:top w:val="none" w:sz="0" w:space="0" w:color="auto"/>
                <w:left w:val="none" w:sz="0" w:space="0" w:color="auto"/>
                <w:bottom w:val="none" w:sz="0" w:space="0" w:color="auto"/>
                <w:right w:val="none" w:sz="0" w:space="0" w:color="auto"/>
              </w:divBdr>
            </w:div>
            <w:div w:id="402873299">
              <w:marLeft w:val="0"/>
              <w:marRight w:val="0"/>
              <w:marTop w:val="0"/>
              <w:marBottom w:val="0"/>
              <w:divBdr>
                <w:top w:val="none" w:sz="0" w:space="0" w:color="auto"/>
                <w:left w:val="none" w:sz="0" w:space="0" w:color="auto"/>
                <w:bottom w:val="none" w:sz="0" w:space="0" w:color="auto"/>
                <w:right w:val="none" w:sz="0" w:space="0" w:color="auto"/>
              </w:divBdr>
            </w:div>
            <w:div w:id="402877590">
              <w:marLeft w:val="0"/>
              <w:marRight w:val="0"/>
              <w:marTop w:val="0"/>
              <w:marBottom w:val="180"/>
              <w:divBdr>
                <w:top w:val="none" w:sz="0" w:space="0" w:color="auto"/>
                <w:left w:val="none" w:sz="0" w:space="0" w:color="auto"/>
                <w:bottom w:val="none" w:sz="0" w:space="0" w:color="auto"/>
                <w:right w:val="none" w:sz="0" w:space="0" w:color="auto"/>
              </w:divBdr>
              <w:divsChild>
                <w:div w:id="170687717">
                  <w:marLeft w:val="0"/>
                  <w:marRight w:val="0"/>
                  <w:marTop w:val="0"/>
                  <w:marBottom w:val="0"/>
                  <w:divBdr>
                    <w:top w:val="none" w:sz="0" w:space="0" w:color="auto"/>
                    <w:left w:val="none" w:sz="0" w:space="0" w:color="auto"/>
                    <w:bottom w:val="none" w:sz="0" w:space="0" w:color="auto"/>
                    <w:right w:val="none" w:sz="0" w:space="0" w:color="auto"/>
                  </w:divBdr>
                </w:div>
              </w:divsChild>
            </w:div>
            <w:div w:id="402920649">
              <w:marLeft w:val="0"/>
              <w:marRight w:val="0"/>
              <w:marTop w:val="360"/>
              <w:marBottom w:val="345"/>
              <w:divBdr>
                <w:top w:val="none" w:sz="0" w:space="0" w:color="auto"/>
                <w:left w:val="none" w:sz="0" w:space="0" w:color="auto"/>
                <w:bottom w:val="none" w:sz="0" w:space="0" w:color="auto"/>
                <w:right w:val="none" w:sz="0" w:space="0" w:color="auto"/>
              </w:divBdr>
            </w:div>
            <w:div w:id="402947035">
              <w:marLeft w:val="0"/>
              <w:marRight w:val="0"/>
              <w:marTop w:val="0"/>
              <w:marBottom w:val="0"/>
              <w:divBdr>
                <w:top w:val="none" w:sz="0" w:space="0" w:color="auto"/>
                <w:left w:val="none" w:sz="0" w:space="0" w:color="auto"/>
                <w:bottom w:val="none" w:sz="0" w:space="0" w:color="auto"/>
                <w:right w:val="none" w:sz="0" w:space="0" w:color="auto"/>
              </w:divBdr>
              <w:divsChild>
                <w:div w:id="137698200">
                  <w:marLeft w:val="0"/>
                  <w:marRight w:val="0"/>
                  <w:marTop w:val="0"/>
                  <w:marBottom w:val="0"/>
                  <w:divBdr>
                    <w:top w:val="none" w:sz="0" w:space="0" w:color="auto"/>
                    <w:left w:val="none" w:sz="0" w:space="0" w:color="auto"/>
                    <w:bottom w:val="none" w:sz="0" w:space="0" w:color="auto"/>
                    <w:right w:val="none" w:sz="0" w:space="0" w:color="auto"/>
                  </w:divBdr>
                </w:div>
                <w:div w:id="148139240">
                  <w:marLeft w:val="0"/>
                  <w:marRight w:val="0"/>
                  <w:marTop w:val="0"/>
                  <w:marBottom w:val="0"/>
                  <w:divBdr>
                    <w:top w:val="none" w:sz="0" w:space="0" w:color="auto"/>
                    <w:left w:val="none" w:sz="0" w:space="0" w:color="auto"/>
                    <w:bottom w:val="none" w:sz="0" w:space="0" w:color="auto"/>
                    <w:right w:val="none" w:sz="0" w:space="0" w:color="auto"/>
                  </w:divBdr>
                </w:div>
                <w:div w:id="483622040">
                  <w:marLeft w:val="0"/>
                  <w:marRight w:val="0"/>
                  <w:marTop w:val="0"/>
                  <w:marBottom w:val="0"/>
                  <w:divBdr>
                    <w:top w:val="none" w:sz="0" w:space="0" w:color="auto"/>
                    <w:left w:val="none" w:sz="0" w:space="0" w:color="auto"/>
                    <w:bottom w:val="none" w:sz="0" w:space="0" w:color="auto"/>
                    <w:right w:val="none" w:sz="0" w:space="0" w:color="auto"/>
                  </w:divBdr>
                </w:div>
              </w:divsChild>
            </w:div>
            <w:div w:id="402993388">
              <w:marLeft w:val="0"/>
              <w:marRight w:val="150"/>
              <w:marTop w:val="0"/>
              <w:marBottom w:val="75"/>
              <w:divBdr>
                <w:top w:val="none" w:sz="0" w:space="0" w:color="auto"/>
                <w:left w:val="none" w:sz="0" w:space="0" w:color="auto"/>
                <w:bottom w:val="none" w:sz="0" w:space="0" w:color="auto"/>
                <w:right w:val="none" w:sz="0" w:space="0" w:color="auto"/>
              </w:divBdr>
            </w:div>
            <w:div w:id="402995538">
              <w:marLeft w:val="0"/>
              <w:marRight w:val="0"/>
              <w:marTop w:val="0"/>
              <w:marBottom w:val="0"/>
              <w:divBdr>
                <w:top w:val="none" w:sz="0" w:space="0" w:color="auto"/>
                <w:left w:val="none" w:sz="0" w:space="0" w:color="auto"/>
                <w:bottom w:val="none" w:sz="0" w:space="0" w:color="auto"/>
                <w:right w:val="none" w:sz="0" w:space="0" w:color="auto"/>
              </w:divBdr>
            </w:div>
            <w:div w:id="402996644">
              <w:marLeft w:val="0"/>
              <w:marRight w:val="0"/>
              <w:marTop w:val="225"/>
              <w:marBottom w:val="0"/>
              <w:divBdr>
                <w:top w:val="none" w:sz="0" w:space="0" w:color="auto"/>
                <w:left w:val="none" w:sz="0" w:space="0" w:color="auto"/>
                <w:bottom w:val="none" w:sz="0" w:space="0" w:color="auto"/>
                <w:right w:val="none" w:sz="0" w:space="0" w:color="auto"/>
              </w:divBdr>
            </w:div>
            <w:div w:id="403062904">
              <w:marLeft w:val="0"/>
              <w:marRight w:val="0"/>
              <w:marTop w:val="0"/>
              <w:marBottom w:val="0"/>
              <w:divBdr>
                <w:top w:val="none" w:sz="0" w:space="0" w:color="auto"/>
                <w:left w:val="none" w:sz="0" w:space="0" w:color="auto"/>
                <w:bottom w:val="none" w:sz="0" w:space="0" w:color="auto"/>
                <w:right w:val="none" w:sz="0" w:space="0" w:color="auto"/>
              </w:divBdr>
            </w:div>
            <w:div w:id="403062976">
              <w:marLeft w:val="0"/>
              <w:marRight w:val="0"/>
              <w:marTop w:val="0"/>
              <w:marBottom w:val="300"/>
              <w:divBdr>
                <w:top w:val="none" w:sz="0" w:space="0" w:color="auto"/>
                <w:left w:val="none" w:sz="0" w:space="0" w:color="auto"/>
                <w:bottom w:val="none" w:sz="0" w:space="0" w:color="auto"/>
                <w:right w:val="none" w:sz="0" w:space="0" w:color="auto"/>
              </w:divBdr>
            </w:div>
            <w:div w:id="403065174">
              <w:marLeft w:val="0"/>
              <w:marRight w:val="0"/>
              <w:marTop w:val="0"/>
              <w:marBottom w:val="0"/>
              <w:divBdr>
                <w:top w:val="none" w:sz="0" w:space="0" w:color="auto"/>
                <w:left w:val="none" w:sz="0" w:space="0" w:color="auto"/>
                <w:bottom w:val="none" w:sz="0" w:space="0" w:color="auto"/>
                <w:right w:val="none" w:sz="0" w:space="0" w:color="auto"/>
              </w:divBdr>
            </w:div>
            <w:div w:id="403143100">
              <w:marLeft w:val="0"/>
              <w:marRight w:val="0"/>
              <w:marTop w:val="0"/>
              <w:marBottom w:val="0"/>
              <w:divBdr>
                <w:top w:val="none" w:sz="0" w:space="0" w:color="auto"/>
                <w:left w:val="none" w:sz="0" w:space="0" w:color="auto"/>
                <w:bottom w:val="none" w:sz="0" w:space="0" w:color="auto"/>
                <w:right w:val="none" w:sz="0" w:space="0" w:color="auto"/>
              </w:divBdr>
            </w:div>
            <w:div w:id="403185521">
              <w:marLeft w:val="0"/>
              <w:marRight w:val="150"/>
              <w:marTop w:val="0"/>
              <w:marBottom w:val="75"/>
              <w:divBdr>
                <w:top w:val="none" w:sz="0" w:space="0" w:color="auto"/>
                <w:left w:val="none" w:sz="0" w:space="0" w:color="auto"/>
                <w:bottom w:val="none" w:sz="0" w:space="0" w:color="auto"/>
                <w:right w:val="none" w:sz="0" w:space="0" w:color="auto"/>
              </w:divBdr>
            </w:div>
            <w:div w:id="403187065">
              <w:marLeft w:val="0"/>
              <w:marRight w:val="0"/>
              <w:marTop w:val="0"/>
              <w:marBottom w:val="0"/>
              <w:divBdr>
                <w:top w:val="none" w:sz="0" w:space="0" w:color="auto"/>
                <w:left w:val="none" w:sz="0" w:space="0" w:color="auto"/>
                <w:bottom w:val="none" w:sz="0" w:space="0" w:color="auto"/>
                <w:right w:val="none" w:sz="0" w:space="0" w:color="auto"/>
              </w:divBdr>
            </w:div>
            <w:div w:id="403189590">
              <w:marLeft w:val="0"/>
              <w:marRight w:val="150"/>
              <w:marTop w:val="0"/>
              <w:marBottom w:val="0"/>
              <w:divBdr>
                <w:top w:val="none" w:sz="0" w:space="0" w:color="auto"/>
                <w:left w:val="none" w:sz="0" w:space="0" w:color="auto"/>
                <w:bottom w:val="none" w:sz="0" w:space="0" w:color="auto"/>
                <w:right w:val="none" w:sz="0" w:space="0" w:color="auto"/>
              </w:divBdr>
            </w:div>
            <w:div w:id="403256289">
              <w:marLeft w:val="0"/>
              <w:marRight w:val="0"/>
              <w:marTop w:val="375"/>
              <w:marBottom w:val="0"/>
              <w:divBdr>
                <w:top w:val="none" w:sz="0" w:space="0" w:color="auto"/>
                <w:left w:val="none" w:sz="0" w:space="0" w:color="auto"/>
                <w:bottom w:val="none" w:sz="0" w:space="0" w:color="auto"/>
                <w:right w:val="none" w:sz="0" w:space="0" w:color="auto"/>
              </w:divBdr>
            </w:div>
            <w:div w:id="403259691">
              <w:marLeft w:val="0"/>
              <w:marRight w:val="0"/>
              <w:marTop w:val="0"/>
              <w:marBottom w:val="0"/>
              <w:divBdr>
                <w:top w:val="none" w:sz="0" w:space="0" w:color="auto"/>
                <w:left w:val="none" w:sz="0" w:space="0" w:color="auto"/>
                <w:bottom w:val="none" w:sz="0" w:space="0" w:color="auto"/>
                <w:right w:val="none" w:sz="0" w:space="0" w:color="auto"/>
              </w:divBdr>
              <w:divsChild>
                <w:div w:id="460005152">
                  <w:marLeft w:val="0"/>
                  <w:marRight w:val="0"/>
                  <w:marTop w:val="0"/>
                  <w:marBottom w:val="0"/>
                  <w:divBdr>
                    <w:top w:val="none" w:sz="0" w:space="0" w:color="auto"/>
                    <w:left w:val="none" w:sz="0" w:space="0" w:color="auto"/>
                    <w:bottom w:val="none" w:sz="0" w:space="0" w:color="auto"/>
                    <w:right w:val="none" w:sz="0" w:space="0" w:color="auto"/>
                  </w:divBdr>
                </w:div>
              </w:divsChild>
            </w:div>
            <w:div w:id="403259920">
              <w:marLeft w:val="0"/>
              <w:marRight w:val="0"/>
              <w:marTop w:val="0"/>
              <w:marBottom w:val="0"/>
              <w:divBdr>
                <w:top w:val="none" w:sz="0" w:space="0" w:color="auto"/>
                <w:left w:val="none" w:sz="0" w:space="0" w:color="auto"/>
                <w:bottom w:val="none" w:sz="0" w:space="0" w:color="auto"/>
                <w:right w:val="none" w:sz="0" w:space="0" w:color="auto"/>
              </w:divBdr>
            </w:div>
            <w:div w:id="403264660">
              <w:marLeft w:val="0"/>
              <w:marRight w:val="0"/>
              <w:marTop w:val="0"/>
              <w:marBottom w:val="0"/>
              <w:divBdr>
                <w:top w:val="none" w:sz="0" w:space="0" w:color="auto"/>
                <w:left w:val="none" w:sz="0" w:space="0" w:color="auto"/>
                <w:bottom w:val="none" w:sz="0" w:space="0" w:color="auto"/>
                <w:right w:val="none" w:sz="0" w:space="0" w:color="auto"/>
              </w:divBdr>
            </w:div>
            <w:div w:id="403333392">
              <w:marLeft w:val="0"/>
              <w:marRight w:val="0"/>
              <w:marTop w:val="0"/>
              <w:marBottom w:val="0"/>
              <w:divBdr>
                <w:top w:val="none" w:sz="0" w:space="0" w:color="auto"/>
                <w:left w:val="none" w:sz="0" w:space="0" w:color="auto"/>
                <w:bottom w:val="none" w:sz="0" w:space="0" w:color="auto"/>
                <w:right w:val="none" w:sz="0" w:space="0" w:color="auto"/>
              </w:divBdr>
            </w:div>
            <w:div w:id="403376126">
              <w:marLeft w:val="0"/>
              <w:marRight w:val="0"/>
              <w:marTop w:val="0"/>
              <w:marBottom w:val="0"/>
              <w:divBdr>
                <w:top w:val="none" w:sz="0" w:space="0" w:color="auto"/>
                <w:left w:val="none" w:sz="0" w:space="0" w:color="auto"/>
                <w:bottom w:val="none" w:sz="0" w:space="0" w:color="auto"/>
                <w:right w:val="none" w:sz="0" w:space="0" w:color="auto"/>
              </w:divBdr>
            </w:div>
            <w:div w:id="403376467">
              <w:marLeft w:val="0"/>
              <w:marRight w:val="0"/>
              <w:marTop w:val="0"/>
              <w:marBottom w:val="0"/>
              <w:divBdr>
                <w:top w:val="none" w:sz="0" w:space="0" w:color="auto"/>
                <w:left w:val="none" w:sz="0" w:space="0" w:color="auto"/>
                <w:bottom w:val="none" w:sz="0" w:space="0" w:color="auto"/>
                <w:right w:val="none" w:sz="0" w:space="0" w:color="auto"/>
              </w:divBdr>
              <w:divsChild>
                <w:div w:id="353313311">
                  <w:marLeft w:val="0"/>
                  <w:marRight w:val="0"/>
                  <w:marTop w:val="120"/>
                  <w:marBottom w:val="0"/>
                  <w:divBdr>
                    <w:top w:val="single" w:sz="6" w:space="8" w:color="DEDEDE"/>
                    <w:left w:val="single" w:sz="6" w:space="8" w:color="DEDEDE"/>
                    <w:bottom w:val="single" w:sz="6" w:space="8" w:color="DEDEDE"/>
                    <w:right w:val="single" w:sz="6" w:space="8" w:color="DEDEDE"/>
                  </w:divBdr>
                </w:div>
              </w:divsChild>
            </w:div>
            <w:div w:id="403451635">
              <w:marLeft w:val="0"/>
              <w:marRight w:val="0"/>
              <w:marTop w:val="0"/>
              <w:marBottom w:val="0"/>
              <w:divBdr>
                <w:top w:val="none" w:sz="0" w:space="0" w:color="auto"/>
                <w:left w:val="none" w:sz="0" w:space="0" w:color="auto"/>
                <w:bottom w:val="none" w:sz="0" w:space="0" w:color="auto"/>
                <w:right w:val="none" w:sz="0" w:space="0" w:color="auto"/>
              </w:divBdr>
            </w:div>
            <w:div w:id="403451880">
              <w:marLeft w:val="0"/>
              <w:marRight w:val="0"/>
              <w:marTop w:val="0"/>
              <w:marBottom w:val="0"/>
              <w:divBdr>
                <w:top w:val="none" w:sz="0" w:space="0" w:color="auto"/>
                <w:left w:val="none" w:sz="0" w:space="0" w:color="auto"/>
                <w:bottom w:val="none" w:sz="0" w:space="0" w:color="auto"/>
                <w:right w:val="none" w:sz="0" w:space="0" w:color="auto"/>
              </w:divBdr>
            </w:div>
            <w:div w:id="403454928">
              <w:marLeft w:val="0"/>
              <w:marRight w:val="0"/>
              <w:marTop w:val="0"/>
              <w:marBottom w:val="0"/>
              <w:divBdr>
                <w:top w:val="none" w:sz="0" w:space="0" w:color="auto"/>
                <w:left w:val="none" w:sz="0" w:space="0" w:color="auto"/>
                <w:bottom w:val="none" w:sz="0" w:space="0" w:color="auto"/>
                <w:right w:val="none" w:sz="0" w:space="0" w:color="auto"/>
              </w:divBdr>
            </w:div>
            <w:div w:id="403457054">
              <w:marLeft w:val="0"/>
              <w:marRight w:val="0"/>
              <w:marTop w:val="0"/>
              <w:marBottom w:val="0"/>
              <w:divBdr>
                <w:top w:val="none" w:sz="0" w:space="0" w:color="auto"/>
                <w:left w:val="none" w:sz="0" w:space="0" w:color="auto"/>
                <w:bottom w:val="none" w:sz="0" w:space="0" w:color="auto"/>
                <w:right w:val="none" w:sz="0" w:space="0" w:color="auto"/>
              </w:divBdr>
            </w:div>
            <w:div w:id="403572734">
              <w:marLeft w:val="0"/>
              <w:marRight w:val="0"/>
              <w:marTop w:val="0"/>
              <w:marBottom w:val="0"/>
              <w:divBdr>
                <w:top w:val="none" w:sz="0" w:space="0" w:color="auto"/>
                <w:left w:val="none" w:sz="0" w:space="0" w:color="auto"/>
                <w:bottom w:val="none" w:sz="0" w:space="0" w:color="auto"/>
                <w:right w:val="none" w:sz="0" w:space="0" w:color="auto"/>
              </w:divBdr>
            </w:div>
            <w:div w:id="403573985">
              <w:marLeft w:val="0"/>
              <w:marRight w:val="0"/>
              <w:marTop w:val="0"/>
              <w:marBottom w:val="0"/>
              <w:divBdr>
                <w:top w:val="none" w:sz="0" w:space="0" w:color="auto"/>
                <w:left w:val="none" w:sz="0" w:space="0" w:color="auto"/>
                <w:bottom w:val="none" w:sz="0" w:space="0" w:color="auto"/>
                <w:right w:val="none" w:sz="0" w:space="0" w:color="auto"/>
              </w:divBdr>
            </w:div>
            <w:div w:id="403600507">
              <w:marLeft w:val="0"/>
              <w:marRight w:val="0"/>
              <w:marTop w:val="0"/>
              <w:marBottom w:val="0"/>
              <w:divBdr>
                <w:top w:val="none" w:sz="0" w:space="0" w:color="auto"/>
                <w:left w:val="none" w:sz="0" w:space="0" w:color="auto"/>
                <w:bottom w:val="none" w:sz="0" w:space="0" w:color="auto"/>
                <w:right w:val="none" w:sz="0" w:space="0" w:color="auto"/>
              </w:divBdr>
              <w:divsChild>
                <w:div w:id="241453848">
                  <w:blockQuote w:val="1"/>
                  <w:marLeft w:val="0"/>
                  <w:marRight w:val="0"/>
                  <w:marTop w:val="465"/>
                  <w:marBottom w:val="525"/>
                  <w:divBdr>
                    <w:top w:val="none" w:sz="0" w:space="0" w:color="auto"/>
                    <w:left w:val="none" w:sz="0" w:space="0" w:color="auto"/>
                    <w:bottom w:val="none" w:sz="0" w:space="0" w:color="auto"/>
                    <w:right w:val="none" w:sz="0" w:space="0" w:color="auto"/>
                  </w:divBdr>
                </w:div>
              </w:divsChild>
            </w:div>
            <w:div w:id="403647334">
              <w:marLeft w:val="0"/>
              <w:marRight w:val="0"/>
              <w:marTop w:val="300"/>
              <w:marBottom w:val="300"/>
              <w:divBdr>
                <w:top w:val="none" w:sz="0" w:space="0" w:color="auto"/>
                <w:left w:val="none" w:sz="0" w:space="0" w:color="auto"/>
                <w:bottom w:val="none" w:sz="0" w:space="0" w:color="auto"/>
                <w:right w:val="none" w:sz="0" w:space="0" w:color="auto"/>
              </w:divBdr>
            </w:div>
            <w:div w:id="403799525">
              <w:marLeft w:val="0"/>
              <w:marRight w:val="0"/>
              <w:marTop w:val="0"/>
              <w:marBottom w:val="0"/>
              <w:divBdr>
                <w:top w:val="none" w:sz="0" w:space="0" w:color="auto"/>
                <w:left w:val="none" w:sz="0" w:space="0" w:color="auto"/>
                <w:bottom w:val="none" w:sz="0" w:space="0" w:color="auto"/>
                <w:right w:val="none" w:sz="0" w:space="0" w:color="auto"/>
              </w:divBdr>
            </w:div>
            <w:div w:id="403840150">
              <w:marLeft w:val="0"/>
              <w:marRight w:val="0"/>
              <w:marTop w:val="360"/>
              <w:marBottom w:val="0"/>
              <w:divBdr>
                <w:top w:val="none" w:sz="0" w:space="0" w:color="auto"/>
                <w:left w:val="none" w:sz="0" w:space="0" w:color="auto"/>
                <w:bottom w:val="none" w:sz="0" w:space="0" w:color="auto"/>
                <w:right w:val="none" w:sz="0" w:space="0" w:color="auto"/>
              </w:divBdr>
            </w:div>
            <w:div w:id="403841548">
              <w:marLeft w:val="0"/>
              <w:marRight w:val="0"/>
              <w:marTop w:val="0"/>
              <w:marBottom w:val="0"/>
              <w:divBdr>
                <w:top w:val="none" w:sz="0" w:space="0" w:color="auto"/>
                <w:left w:val="none" w:sz="0" w:space="0" w:color="auto"/>
                <w:bottom w:val="none" w:sz="0" w:space="0" w:color="auto"/>
                <w:right w:val="none" w:sz="0" w:space="0" w:color="auto"/>
              </w:divBdr>
              <w:divsChild>
                <w:div w:id="367148143">
                  <w:marLeft w:val="0"/>
                  <w:marRight w:val="0"/>
                  <w:marTop w:val="0"/>
                  <w:marBottom w:val="0"/>
                  <w:divBdr>
                    <w:top w:val="none" w:sz="0" w:space="0" w:color="auto"/>
                    <w:left w:val="none" w:sz="0" w:space="0" w:color="auto"/>
                    <w:bottom w:val="none" w:sz="0" w:space="0" w:color="auto"/>
                    <w:right w:val="none" w:sz="0" w:space="0" w:color="auto"/>
                  </w:divBdr>
                </w:div>
              </w:divsChild>
            </w:div>
            <w:div w:id="403845062">
              <w:marLeft w:val="0"/>
              <w:marRight w:val="0"/>
              <w:marTop w:val="0"/>
              <w:marBottom w:val="0"/>
              <w:divBdr>
                <w:top w:val="none" w:sz="0" w:space="0" w:color="auto"/>
                <w:left w:val="none" w:sz="0" w:space="0" w:color="auto"/>
                <w:bottom w:val="none" w:sz="0" w:space="0" w:color="auto"/>
                <w:right w:val="none" w:sz="0" w:space="0" w:color="auto"/>
              </w:divBdr>
            </w:div>
            <w:div w:id="403845783">
              <w:marLeft w:val="0"/>
              <w:marRight w:val="0"/>
              <w:marTop w:val="0"/>
              <w:marBottom w:val="0"/>
              <w:divBdr>
                <w:top w:val="none" w:sz="0" w:space="0" w:color="auto"/>
                <w:left w:val="none" w:sz="0" w:space="0" w:color="auto"/>
                <w:bottom w:val="none" w:sz="0" w:space="0" w:color="auto"/>
                <w:right w:val="none" w:sz="0" w:space="0" w:color="auto"/>
              </w:divBdr>
            </w:div>
            <w:div w:id="403918034">
              <w:marLeft w:val="0"/>
              <w:marRight w:val="0"/>
              <w:marTop w:val="0"/>
              <w:marBottom w:val="0"/>
              <w:divBdr>
                <w:top w:val="none" w:sz="0" w:space="0" w:color="auto"/>
                <w:left w:val="none" w:sz="0" w:space="0" w:color="auto"/>
                <w:bottom w:val="none" w:sz="0" w:space="0" w:color="auto"/>
                <w:right w:val="none" w:sz="0" w:space="0" w:color="auto"/>
              </w:divBdr>
              <w:divsChild>
                <w:div w:id="31344028">
                  <w:marLeft w:val="0"/>
                  <w:marRight w:val="0"/>
                  <w:marTop w:val="0"/>
                  <w:marBottom w:val="0"/>
                  <w:divBdr>
                    <w:top w:val="none" w:sz="0" w:space="0" w:color="auto"/>
                    <w:left w:val="none" w:sz="0" w:space="0" w:color="auto"/>
                    <w:bottom w:val="none" w:sz="0" w:space="0" w:color="auto"/>
                    <w:right w:val="none" w:sz="0" w:space="0" w:color="auto"/>
                  </w:divBdr>
                  <w:divsChild>
                    <w:div w:id="67699387">
                      <w:marLeft w:val="0"/>
                      <w:marRight w:val="0"/>
                      <w:marTop w:val="75"/>
                      <w:marBottom w:val="0"/>
                      <w:divBdr>
                        <w:top w:val="single" w:sz="6" w:space="4" w:color="C8C8C8"/>
                        <w:left w:val="single" w:sz="6" w:space="4" w:color="C8C8C8"/>
                        <w:bottom w:val="single" w:sz="6" w:space="4" w:color="C8C8C8"/>
                        <w:right w:val="single" w:sz="6" w:space="4" w:color="C8C8C8"/>
                      </w:divBdr>
                    </w:div>
                  </w:divsChild>
                </w:div>
              </w:divsChild>
            </w:div>
            <w:div w:id="403920353">
              <w:marLeft w:val="0"/>
              <w:marRight w:val="0"/>
              <w:marTop w:val="0"/>
              <w:marBottom w:val="0"/>
              <w:divBdr>
                <w:top w:val="none" w:sz="0" w:space="0" w:color="auto"/>
                <w:left w:val="none" w:sz="0" w:space="0" w:color="auto"/>
                <w:bottom w:val="none" w:sz="0" w:space="0" w:color="auto"/>
                <w:right w:val="none" w:sz="0" w:space="0" w:color="auto"/>
              </w:divBdr>
            </w:div>
            <w:div w:id="403987674">
              <w:marLeft w:val="0"/>
              <w:marRight w:val="375"/>
              <w:marTop w:val="0"/>
              <w:marBottom w:val="0"/>
              <w:divBdr>
                <w:top w:val="none" w:sz="0" w:space="0" w:color="auto"/>
                <w:left w:val="none" w:sz="0" w:space="0" w:color="auto"/>
                <w:bottom w:val="none" w:sz="0" w:space="0" w:color="auto"/>
                <w:right w:val="none" w:sz="0" w:space="0" w:color="auto"/>
              </w:divBdr>
            </w:div>
            <w:div w:id="403991302">
              <w:marLeft w:val="0"/>
              <w:marRight w:val="0"/>
              <w:marTop w:val="0"/>
              <w:marBottom w:val="0"/>
              <w:divBdr>
                <w:top w:val="none" w:sz="0" w:space="0" w:color="auto"/>
                <w:left w:val="none" w:sz="0" w:space="0" w:color="auto"/>
                <w:bottom w:val="none" w:sz="0" w:space="0" w:color="auto"/>
                <w:right w:val="none" w:sz="0" w:space="0" w:color="auto"/>
              </w:divBdr>
              <w:divsChild>
                <w:div w:id="303120943">
                  <w:marLeft w:val="0"/>
                  <w:marRight w:val="0"/>
                  <w:marTop w:val="0"/>
                  <w:marBottom w:val="0"/>
                  <w:divBdr>
                    <w:top w:val="none" w:sz="0" w:space="0" w:color="auto"/>
                    <w:left w:val="none" w:sz="0" w:space="0" w:color="auto"/>
                    <w:bottom w:val="none" w:sz="0" w:space="0" w:color="auto"/>
                    <w:right w:val="none" w:sz="0" w:space="0" w:color="auto"/>
                  </w:divBdr>
                </w:div>
              </w:divsChild>
            </w:div>
            <w:div w:id="404033243">
              <w:marLeft w:val="0"/>
              <w:marRight w:val="150"/>
              <w:marTop w:val="150"/>
              <w:marBottom w:val="150"/>
              <w:divBdr>
                <w:top w:val="none" w:sz="0" w:space="0" w:color="auto"/>
                <w:left w:val="none" w:sz="0" w:space="0" w:color="auto"/>
                <w:bottom w:val="none" w:sz="0" w:space="0" w:color="auto"/>
                <w:right w:val="none" w:sz="0" w:space="0" w:color="auto"/>
              </w:divBdr>
            </w:div>
            <w:div w:id="404034284">
              <w:marLeft w:val="0"/>
              <w:marRight w:val="0"/>
              <w:marTop w:val="0"/>
              <w:marBottom w:val="0"/>
              <w:divBdr>
                <w:top w:val="none" w:sz="0" w:space="0" w:color="auto"/>
                <w:left w:val="none" w:sz="0" w:space="0" w:color="auto"/>
                <w:bottom w:val="none" w:sz="0" w:space="0" w:color="auto"/>
                <w:right w:val="none" w:sz="0" w:space="0" w:color="auto"/>
              </w:divBdr>
            </w:div>
            <w:div w:id="404035570">
              <w:marLeft w:val="0"/>
              <w:marRight w:val="0"/>
              <w:marTop w:val="0"/>
              <w:marBottom w:val="0"/>
              <w:divBdr>
                <w:top w:val="none" w:sz="0" w:space="0" w:color="auto"/>
                <w:left w:val="none" w:sz="0" w:space="0" w:color="auto"/>
                <w:bottom w:val="none" w:sz="0" w:space="0" w:color="auto"/>
                <w:right w:val="none" w:sz="0" w:space="0" w:color="auto"/>
              </w:divBdr>
            </w:div>
            <w:div w:id="404109865">
              <w:marLeft w:val="0"/>
              <w:marRight w:val="0"/>
              <w:marTop w:val="0"/>
              <w:marBottom w:val="0"/>
              <w:divBdr>
                <w:top w:val="none" w:sz="0" w:space="0" w:color="auto"/>
                <w:left w:val="none" w:sz="0" w:space="0" w:color="auto"/>
                <w:bottom w:val="none" w:sz="0" w:space="0" w:color="auto"/>
                <w:right w:val="none" w:sz="0" w:space="0" w:color="auto"/>
              </w:divBdr>
              <w:divsChild>
                <w:div w:id="460078281">
                  <w:marLeft w:val="0"/>
                  <w:marRight w:val="0"/>
                  <w:marTop w:val="0"/>
                  <w:marBottom w:val="0"/>
                  <w:divBdr>
                    <w:top w:val="none" w:sz="0" w:space="0" w:color="auto"/>
                    <w:left w:val="none" w:sz="0" w:space="0" w:color="auto"/>
                    <w:bottom w:val="none" w:sz="0" w:space="0" w:color="auto"/>
                    <w:right w:val="none" w:sz="0" w:space="0" w:color="auto"/>
                  </w:divBdr>
                </w:div>
              </w:divsChild>
            </w:div>
            <w:div w:id="404231578">
              <w:marLeft w:val="0"/>
              <w:marRight w:val="0"/>
              <w:marTop w:val="225"/>
              <w:marBottom w:val="0"/>
              <w:divBdr>
                <w:top w:val="none" w:sz="0" w:space="0" w:color="auto"/>
                <w:left w:val="none" w:sz="0" w:space="0" w:color="auto"/>
                <w:bottom w:val="none" w:sz="0" w:space="0" w:color="auto"/>
                <w:right w:val="none" w:sz="0" w:space="0" w:color="auto"/>
              </w:divBdr>
              <w:divsChild>
                <w:div w:id="364913604">
                  <w:marLeft w:val="0"/>
                  <w:marRight w:val="0"/>
                  <w:marTop w:val="0"/>
                  <w:marBottom w:val="0"/>
                  <w:divBdr>
                    <w:top w:val="none" w:sz="0" w:space="0" w:color="auto"/>
                    <w:left w:val="none" w:sz="0" w:space="0" w:color="auto"/>
                    <w:bottom w:val="none" w:sz="0" w:space="0" w:color="auto"/>
                    <w:right w:val="none" w:sz="0" w:space="0" w:color="auto"/>
                  </w:divBdr>
                </w:div>
              </w:divsChild>
            </w:div>
            <w:div w:id="404232228">
              <w:marLeft w:val="0"/>
              <w:marRight w:val="0"/>
              <w:marTop w:val="0"/>
              <w:marBottom w:val="0"/>
              <w:divBdr>
                <w:top w:val="none" w:sz="0" w:space="0" w:color="auto"/>
                <w:left w:val="none" w:sz="0" w:space="0" w:color="auto"/>
                <w:bottom w:val="none" w:sz="0" w:space="0" w:color="auto"/>
                <w:right w:val="none" w:sz="0" w:space="0" w:color="auto"/>
              </w:divBdr>
              <w:divsChild>
                <w:div w:id="336925308">
                  <w:marLeft w:val="0"/>
                  <w:marRight w:val="0"/>
                  <w:marTop w:val="0"/>
                  <w:marBottom w:val="0"/>
                  <w:divBdr>
                    <w:top w:val="none" w:sz="0" w:space="0" w:color="auto"/>
                    <w:left w:val="none" w:sz="0" w:space="0" w:color="auto"/>
                    <w:bottom w:val="none" w:sz="0" w:space="0" w:color="auto"/>
                    <w:right w:val="none" w:sz="0" w:space="0" w:color="auto"/>
                  </w:divBdr>
                </w:div>
                <w:div w:id="366488701">
                  <w:marLeft w:val="0"/>
                  <w:marRight w:val="0"/>
                  <w:marTop w:val="0"/>
                  <w:marBottom w:val="0"/>
                  <w:divBdr>
                    <w:top w:val="none" w:sz="0" w:space="0" w:color="auto"/>
                    <w:left w:val="none" w:sz="0" w:space="0" w:color="auto"/>
                    <w:bottom w:val="none" w:sz="0" w:space="0" w:color="auto"/>
                    <w:right w:val="none" w:sz="0" w:space="0" w:color="auto"/>
                  </w:divBdr>
                </w:div>
              </w:divsChild>
            </w:div>
            <w:div w:id="404303935">
              <w:marLeft w:val="0"/>
              <w:marRight w:val="0"/>
              <w:marTop w:val="0"/>
              <w:marBottom w:val="0"/>
              <w:divBdr>
                <w:top w:val="none" w:sz="0" w:space="0" w:color="auto"/>
                <w:left w:val="none" w:sz="0" w:space="0" w:color="auto"/>
                <w:bottom w:val="none" w:sz="0" w:space="0" w:color="auto"/>
                <w:right w:val="none" w:sz="0" w:space="0" w:color="auto"/>
              </w:divBdr>
            </w:div>
            <w:div w:id="404376373">
              <w:marLeft w:val="0"/>
              <w:marRight w:val="0"/>
              <w:marTop w:val="0"/>
              <w:marBottom w:val="0"/>
              <w:divBdr>
                <w:top w:val="none" w:sz="0" w:space="0" w:color="auto"/>
                <w:left w:val="none" w:sz="0" w:space="0" w:color="auto"/>
                <w:bottom w:val="none" w:sz="0" w:space="0" w:color="auto"/>
                <w:right w:val="none" w:sz="0" w:space="0" w:color="auto"/>
              </w:divBdr>
              <w:divsChild>
                <w:div w:id="481502351">
                  <w:marLeft w:val="0"/>
                  <w:marRight w:val="75"/>
                  <w:marTop w:val="0"/>
                  <w:marBottom w:val="0"/>
                  <w:divBdr>
                    <w:top w:val="none" w:sz="0" w:space="0" w:color="auto"/>
                    <w:left w:val="none" w:sz="0" w:space="0" w:color="auto"/>
                    <w:bottom w:val="none" w:sz="0" w:space="0" w:color="auto"/>
                    <w:right w:val="none" w:sz="0" w:space="0" w:color="auto"/>
                  </w:divBdr>
                </w:div>
              </w:divsChild>
            </w:div>
            <w:div w:id="404378269">
              <w:marLeft w:val="0"/>
              <w:marRight w:val="0"/>
              <w:marTop w:val="0"/>
              <w:marBottom w:val="0"/>
              <w:divBdr>
                <w:top w:val="none" w:sz="0" w:space="0" w:color="auto"/>
                <w:left w:val="none" w:sz="0" w:space="0" w:color="auto"/>
                <w:bottom w:val="none" w:sz="0" w:space="0" w:color="auto"/>
                <w:right w:val="none" w:sz="0" w:space="0" w:color="auto"/>
              </w:divBdr>
            </w:div>
            <w:div w:id="404382458">
              <w:marLeft w:val="0"/>
              <w:marRight w:val="150"/>
              <w:marTop w:val="0"/>
              <w:marBottom w:val="75"/>
              <w:divBdr>
                <w:top w:val="none" w:sz="0" w:space="0" w:color="auto"/>
                <w:left w:val="none" w:sz="0" w:space="0" w:color="auto"/>
                <w:bottom w:val="none" w:sz="0" w:space="0" w:color="auto"/>
                <w:right w:val="none" w:sz="0" w:space="0" w:color="auto"/>
              </w:divBdr>
            </w:div>
            <w:div w:id="404422864">
              <w:marLeft w:val="0"/>
              <w:marRight w:val="0"/>
              <w:marTop w:val="225"/>
              <w:marBottom w:val="0"/>
              <w:divBdr>
                <w:top w:val="none" w:sz="0" w:space="0" w:color="auto"/>
                <w:left w:val="none" w:sz="0" w:space="0" w:color="auto"/>
                <w:bottom w:val="none" w:sz="0" w:space="0" w:color="auto"/>
                <w:right w:val="none" w:sz="0" w:space="0" w:color="auto"/>
              </w:divBdr>
              <w:divsChild>
                <w:div w:id="348260496">
                  <w:marLeft w:val="0"/>
                  <w:marRight w:val="0"/>
                  <w:marTop w:val="0"/>
                  <w:marBottom w:val="0"/>
                  <w:divBdr>
                    <w:top w:val="none" w:sz="0" w:space="0" w:color="auto"/>
                    <w:left w:val="none" w:sz="0" w:space="0" w:color="auto"/>
                    <w:bottom w:val="none" w:sz="0" w:space="0" w:color="auto"/>
                    <w:right w:val="none" w:sz="0" w:space="0" w:color="auto"/>
                  </w:divBdr>
                </w:div>
              </w:divsChild>
            </w:div>
            <w:div w:id="404425147">
              <w:marLeft w:val="0"/>
              <w:marRight w:val="0"/>
              <w:marTop w:val="225"/>
              <w:marBottom w:val="0"/>
              <w:divBdr>
                <w:top w:val="none" w:sz="0" w:space="0" w:color="auto"/>
                <w:left w:val="none" w:sz="0" w:space="0" w:color="auto"/>
                <w:bottom w:val="none" w:sz="0" w:space="0" w:color="auto"/>
                <w:right w:val="none" w:sz="0" w:space="0" w:color="auto"/>
              </w:divBdr>
            </w:div>
            <w:div w:id="404425167">
              <w:marLeft w:val="0"/>
              <w:marRight w:val="0"/>
              <w:marTop w:val="0"/>
              <w:marBottom w:val="0"/>
              <w:divBdr>
                <w:top w:val="none" w:sz="0" w:space="0" w:color="auto"/>
                <w:left w:val="none" w:sz="0" w:space="0" w:color="auto"/>
                <w:bottom w:val="none" w:sz="0" w:space="0" w:color="auto"/>
                <w:right w:val="none" w:sz="0" w:space="0" w:color="auto"/>
              </w:divBdr>
            </w:div>
            <w:div w:id="404567046">
              <w:marLeft w:val="0"/>
              <w:marRight w:val="30"/>
              <w:marTop w:val="0"/>
              <w:marBottom w:val="0"/>
              <w:divBdr>
                <w:top w:val="none" w:sz="0" w:space="0" w:color="auto"/>
                <w:left w:val="none" w:sz="0" w:space="0" w:color="auto"/>
                <w:bottom w:val="none" w:sz="0" w:space="0" w:color="auto"/>
                <w:right w:val="none" w:sz="0" w:space="0" w:color="auto"/>
              </w:divBdr>
            </w:div>
            <w:div w:id="404571953">
              <w:marLeft w:val="0"/>
              <w:marRight w:val="0"/>
              <w:marTop w:val="0"/>
              <w:marBottom w:val="0"/>
              <w:divBdr>
                <w:top w:val="none" w:sz="0" w:space="0" w:color="auto"/>
                <w:left w:val="none" w:sz="0" w:space="0" w:color="auto"/>
                <w:bottom w:val="none" w:sz="0" w:space="0" w:color="auto"/>
                <w:right w:val="none" w:sz="0" w:space="0" w:color="auto"/>
              </w:divBdr>
            </w:div>
            <w:div w:id="404689093">
              <w:marLeft w:val="0"/>
              <w:marRight w:val="0"/>
              <w:marTop w:val="0"/>
              <w:marBottom w:val="0"/>
              <w:divBdr>
                <w:top w:val="none" w:sz="0" w:space="0" w:color="auto"/>
                <w:left w:val="none" w:sz="0" w:space="0" w:color="auto"/>
                <w:bottom w:val="none" w:sz="0" w:space="0" w:color="auto"/>
                <w:right w:val="none" w:sz="0" w:space="0" w:color="auto"/>
              </w:divBdr>
              <w:divsChild>
                <w:div w:id="479076170">
                  <w:blockQuote w:val="1"/>
                  <w:marLeft w:val="0"/>
                  <w:marRight w:val="0"/>
                  <w:marTop w:val="465"/>
                  <w:marBottom w:val="525"/>
                  <w:divBdr>
                    <w:top w:val="none" w:sz="0" w:space="0" w:color="auto"/>
                    <w:left w:val="none" w:sz="0" w:space="0" w:color="auto"/>
                    <w:bottom w:val="none" w:sz="0" w:space="0" w:color="auto"/>
                    <w:right w:val="none" w:sz="0" w:space="0" w:color="auto"/>
                  </w:divBdr>
                </w:div>
                <w:div w:id="540364610">
                  <w:blockQuote w:val="1"/>
                  <w:marLeft w:val="0"/>
                  <w:marRight w:val="0"/>
                  <w:marTop w:val="465"/>
                  <w:marBottom w:val="525"/>
                  <w:divBdr>
                    <w:top w:val="none" w:sz="0" w:space="0" w:color="auto"/>
                    <w:left w:val="none" w:sz="0" w:space="0" w:color="auto"/>
                    <w:bottom w:val="none" w:sz="0" w:space="0" w:color="auto"/>
                    <w:right w:val="none" w:sz="0" w:space="0" w:color="auto"/>
                  </w:divBdr>
                </w:div>
              </w:divsChild>
            </w:div>
            <w:div w:id="404762115">
              <w:marLeft w:val="0"/>
              <w:marRight w:val="0"/>
              <w:marTop w:val="0"/>
              <w:marBottom w:val="0"/>
              <w:divBdr>
                <w:top w:val="none" w:sz="0" w:space="0" w:color="auto"/>
                <w:left w:val="none" w:sz="0" w:space="0" w:color="auto"/>
                <w:bottom w:val="none" w:sz="0" w:space="0" w:color="auto"/>
                <w:right w:val="none" w:sz="0" w:space="0" w:color="auto"/>
              </w:divBdr>
              <w:divsChild>
                <w:div w:id="253629999">
                  <w:marLeft w:val="0"/>
                  <w:marRight w:val="0"/>
                  <w:marTop w:val="0"/>
                  <w:marBottom w:val="0"/>
                  <w:divBdr>
                    <w:top w:val="none" w:sz="0" w:space="0" w:color="auto"/>
                    <w:left w:val="none" w:sz="0" w:space="0" w:color="auto"/>
                    <w:bottom w:val="none" w:sz="0" w:space="0" w:color="auto"/>
                    <w:right w:val="none" w:sz="0" w:space="0" w:color="auto"/>
                  </w:divBdr>
                </w:div>
              </w:divsChild>
            </w:div>
            <w:div w:id="404762479">
              <w:marLeft w:val="0"/>
              <w:marRight w:val="0"/>
              <w:marTop w:val="0"/>
              <w:marBottom w:val="0"/>
              <w:divBdr>
                <w:top w:val="none" w:sz="0" w:space="0" w:color="auto"/>
                <w:left w:val="none" w:sz="0" w:space="0" w:color="auto"/>
                <w:bottom w:val="none" w:sz="0" w:space="0" w:color="auto"/>
                <w:right w:val="none" w:sz="0" w:space="0" w:color="auto"/>
              </w:divBdr>
              <w:divsChild>
                <w:div w:id="247931530">
                  <w:marLeft w:val="0"/>
                  <w:marRight w:val="0"/>
                  <w:marTop w:val="0"/>
                  <w:marBottom w:val="0"/>
                  <w:divBdr>
                    <w:top w:val="none" w:sz="0" w:space="0" w:color="auto"/>
                    <w:left w:val="none" w:sz="0" w:space="0" w:color="auto"/>
                    <w:bottom w:val="none" w:sz="0" w:space="0" w:color="auto"/>
                    <w:right w:val="none" w:sz="0" w:space="0" w:color="auto"/>
                  </w:divBdr>
                </w:div>
              </w:divsChild>
            </w:div>
            <w:div w:id="404838399">
              <w:marLeft w:val="0"/>
              <w:marRight w:val="0"/>
              <w:marTop w:val="0"/>
              <w:marBottom w:val="0"/>
              <w:divBdr>
                <w:top w:val="none" w:sz="0" w:space="0" w:color="auto"/>
                <w:left w:val="none" w:sz="0" w:space="0" w:color="auto"/>
                <w:bottom w:val="none" w:sz="0" w:space="0" w:color="auto"/>
                <w:right w:val="none" w:sz="0" w:space="0" w:color="auto"/>
              </w:divBdr>
            </w:div>
            <w:div w:id="404841310">
              <w:marLeft w:val="0"/>
              <w:marRight w:val="0"/>
              <w:marTop w:val="0"/>
              <w:marBottom w:val="0"/>
              <w:divBdr>
                <w:top w:val="none" w:sz="0" w:space="0" w:color="auto"/>
                <w:left w:val="none" w:sz="0" w:space="0" w:color="auto"/>
                <w:bottom w:val="single" w:sz="6" w:space="0" w:color="00B3B5"/>
                <w:right w:val="none" w:sz="0" w:space="0" w:color="auto"/>
              </w:divBdr>
            </w:div>
            <w:div w:id="404845134">
              <w:marLeft w:val="0"/>
              <w:marRight w:val="0"/>
              <w:marTop w:val="0"/>
              <w:marBottom w:val="0"/>
              <w:divBdr>
                <w:top w:val="none" w:sz="0" w:space="0" w:color="auto"/>
                <w:left w:val="none" w:sz="0" w:space="0" w:color="auto"/>
                <w:bottom w:val="none" w:sz="0" w:space="0" w:color="auto"/>
                <w:right w:val="none" w:sz="0" w:space="0" w:color="auto"/>
              </w:divBdr>
            </w:div>
            <w:div w:id="404882363">
              <w:marLeft w:val="0"/>
              <w:marRight w:val="0"/>
              <w:marTop w:val="300"/>
              <w:marBottom w:val="450"/>
              <w:divBdr>
                <w:top w:val="none" w:sz="0" w:space="0" w:color="auto"/>
                <w:left w:val="none" w:sz="0" w:space="0" w:color="auto"/>
                <w:bottom w:val="none" w:sz="0" w:space="0" w:color="auto"/>
                <w:right w:val="none" w:sz="0" w:space="0" w:color="auto"/>
              </w:divBdr>
            </w:div>
            <w:div w:id="404911084">
              <w:marLeft w:val="0"/>
              <w:marRight w:val="0"/>
              <w:marTop w:val="0"/>
              <w:marBottom w:val="0"/>
              <w:divBdr>
                <w:top w:val="none" w:sz="0" w:space="0" w:color="auto"/>
                <w:left w:val="none" w:sz="0" w:space="0" w:color="auto"/>
                <w:bottom w:val="none" w:sz="0" w:space="0" w:color="auto"/>
                <w:right w:val="none" w:sz="0" w:space="0" w:color="auto"/>
              </w:divBdr>
            </w:div>
            <w:div w:id="404913259">
              <w:marLeft w:val="0"/>
              <w:marRight w:val="0"/>
              <w:marTop w:val="0"/>
              <w:marBottom w:val="0"/>
              <w:divBdr>
                <w:top w:val="none" w:sz="0" w:space="0" w:color="auto"/>
                <w:left w:val="none" w:sz="0" w:space="0" w:color="auto"/>
                <w:bottom w:val="none" w:sz="0" w:space="0" w:color="auto"/>
                <w:right w:val="none" w:sz="0" w:space="0" w:color="auto"/>
              </w:divBdr>
            </w:div>
            <w:div w:id="404954943">
              <w:marLeft w:val="0"/>
              <w:marRight w:val="0"/>
              <w:marTop w:val="0"/>
              <w:marBottom w:val="0"/>
              <w:divBdr>
                <w:top w:val="none" w:sz="0" w:space="0" w:color="auto"/>
                <w:left w:val="none" w:sz="0" w:space="0" w:color="auto"/>
                <w:bottom w:val="none" w:sz="0" w:space="0" w:color="auto"/>
                <w:right w:val="none" w:sz="0" w:space="0" w:color="auto"/>
              </w:divBdr>
              <w:divsChild>
                <w:div w:id="550003443">
                  <w:marLeft w:val="0"/>
                  <w:marRight w:val="0"/>
                  <w:marTop w:val="0"/>
                  <w:marBottom w:val="0"/>
                  <w:divBdr>
                    <w:top w:val="none" w:sz="0" w:space="0" w:color="auto"/>
                    <w:left w:val="none" w:sz="0" w:space="0" w:color="auto"/>
                    <w:bottom w:val="none" w:sz="0" w:space="0" w:color="auto"/>
                    <w:right w:val="none" w:sz="0" w:space="0" w:color="auto"/>
                  </w:divBdr>
                </w:div>
              </w:divsChild>
            </w:div>
            <w:div w:id="404959990">
              <w:marLeft w:val="0"/>
              <w:marRight w:val="0"/>
              <w:marTop w:val="0"/>
              <w:marBottom w:val="0"/>
              <w:divBdr>
                <w:top w:val="none" w:sz="0" w:space="0" w:color="auto"/>
                <w:left w:val="none" w:sz="0" w:space="0" w:color="auto"/>
                <w:bottom w:val="none" w:sz="0" w:space="0" w:color="auto"/>
                <w:right w:val="none" w:sz="0" w:space="0" w:color="auto"/>
              </w:divBdr>
            </w:div>
            <w:div w:id="405031392">
              <w:marLeft w:val="0"/>
              <w:marRight w:val="0"/>
              <w:marTop w:val="0"/>
              <w:marBottom w:val="0"/>
              <w:divBdr>
                <w:top w:val="none" w:sz="0" w:space="0" w:color="auto"/>
                <w:left w:val="none" w:sz="0" w:space="0" w:color="auto"/>
                <w:bottom w:val="none" w:sz="0" w:space="0" w:color="auto"/>
                <w:right w:val="none" w:sz="0" w:space="0" w:color="auto"/>
              </w:divBdr>
              <w:divsChild>
                <w:div w:id="388578529">
                  <w:marLeft w:val="0"/>
                  <w:marRight w:val="0"/>
                  <w:marTop w:val="0"/>
                  <w:marBottom w:val="0"/>
                  <w:divBdr>
                    <w:top w:val="none" w:sz="0" w:space="0" w:color="auto"/>
                    <w:left w:val="none" w:sz="0" w:space="0" w:color="auto"/>
                    <w:bottom w:val="none" w:sz="0" w:space="0" w:color="auto"/>
                    <w:right w:val="none" w:sz="0" w:space="0" w:color="auto"/>
                  </w:divBdr>
                </w:div>
              </w:divsChild>
            </w:div>
            <w:div w:id="405035153">
              <w:marLeft w:val="0"/>
              <w:marRight w:val="0"/>
              <w:marTop w:val="0"/>
              <w:marBottom w:val="0"/>
              <w:divBdr>
                <w:top w:val="none" w:sz="0" w:space="0" w:color="auto"/>
                <w:left w:val="none" w:sz="0" w:space="0" w:color="auto"/>
                <w:bottom w:val="none" w:sz="0" w:space="0" w:color="auto"/>
                <w:right w:val="none" w:sz="0" w:space="0" w:color="auto"/>
              </w:divBdr>
            </w:div>
            <w:div w:id="405037057">
              <w:marLeft w:val="0"/>
              <w:marRight w:val="0"/>
              <w:marTop w:val="0"/>
              <w:marBottom w:val="0"/>
              <w:divBdr>
                <w:top w:val="none" w:sz="0" w:space="0" w:color="auto"/>
                <w:left w:val="none" w:sz="0" w:space="0" w:color="auto"/>
                <w:bottom w:val="none" w:sz="0" w:space="0" w:color="auto"/>
                <w:right w:val="none" w:sz="0" w:space="0" w:color="auto"/>
              </w:divBdr>
            </w:div>
            <w:div w:id="405037826">
              <w:marLeft w:val="0"/>
              <w:marRight w:val="0"/>
              <w:marTop w:val="300"/>
              <w:marBottom w:val="300"/>
              <w:divBdr>
                <w:top w:val="none" w:sz="0" w:space="0" w:color="auto"/>
                <w:left w:val="none" w:sz="0" w:space="0" w:color="auto"/>
                <w:bottom w:val="none" w:sz="0" w:space="0" w:color="auto"/>
                <w:right w:val="none" w:sz="0" w:space="0" w:color="auto"/>
              </w:divBdr>
            </w:div>
            <w:div w:id="405080416">
              <w:marLeft w:val="0"/>
              <w:marRight w:val="0"/>
              <w:marTop w:val="0"/>
              <w:marBottom w:val="0"/>
              <w:divBdr>
                <w:top w:val="none" w:sz="0" w:space="0" w:color="auto"/>
                <w:left w:val="none" w:sz="0" w:space="0" w:color="auto"/>
                <w:bottom w:val="none" w:sz="0" w:space="0" w:color="auto"/>
                <w:right w:val="none" w:sz="0" w:space="0" w:color="auto"/>
              </w:divBdr>
            </w:div>
            <w:div w:id="405109443">
              <w:marLeft w:val="0"/>
              <w:marRight w:val="0"/>
              <w:marTop w:val="0"/>
              <w:marBottom w:val="0"/>
              <w:divBdr>
                <w:top w:val="none" w:sz="0" w:space="0" w:color="auto"/>
                <w:left w:val="none" w:sz="0" w:space="0" w:color="auto"/>
                <w:bottom w:val="none" w:sz="0" w:space="0" w:color="auto"/>
                <w:right w:val="none" w:sz="0" w:space="0" w:color="auto"/>
              </w:divBdr>
            </w:div>
            <w:div w:id="405154790">
              <w:marLeft w:val="0"/>
              <w:marRight w:val="0"/>
              <w:marTop w:val="0"/>
              <w:marBottom w:val="0"/>
              <w:divBdr>
                <w:top w:val="none" w:sz="0" w:space="0" w:color="auto"/>
                <w:left w:val="none" w:sz="0" w:space="0" w:color="auto"/>
                <w:bottom w:val="none" w:sz="0" w:space="0" w:color="auto"/>
                <w:right w:val="none" w:sz="0" w:space="0" w:color="auto"/>
              </w:divBdr>
            </w:div>
            <w:div w:id="405301136">
              <w:marLeft w:val="0"/>
              <w:marRight w:val="0"/>
              <w:marTop w:val="0"/>
              <w:marBottom w:val="0"/>
              <w:divBdr>
                <w:top w:val="none" w:sz="0" w:space="0" w:color="auto"/>
                <w:left w:val="none" w:sz="0" w:space="0" w:color="auto"/>
                <w:bottom w:val="none" w:sz="0" w:space="0" w:color="auto"/>
                <w:right w:val="none" w:sz="0" w:space="0" w:color="auto"/>
              </w:divBdr>
            </w:div>
            <w:div w:id="405302258">
              <w:marLeft w:val="0"/>
              <w:marRight w:val="0"/>
              <w:marTop w:val="0"/>
              <w:marBottom w:val="0"/>
              <w:divBdr>
                <w:top w:val="none" w:sz="0" w:space="0" w:color="auto"/>
                <w:left w:val="none" w:sz="0" w:space="0" w:color="auto"/>
                <w:bottom w:val="none" w:sz="0" w:space="0" w:color="auto"/>
                <w:right w:val="none" w:sz="0" w:space="0" w:color="auto"/>
              </w:divBdr>
            </w:div>
            <w:div w:id="405303707">
              <w:marLeft w:val="0"/>
              <w:marRight w:val="0"/>
              <w:marTop w:val="0"/>
              <w:marBottom w:val="0"/>
              <w:divBdr>
                <w:top w:val="none" w:sz="0" w:space="0" w:color="auto"/>
                <w:left w:val="none" w:sz="0" w:space="0" w:color="auto"/>
                <w:bottom w:val="none" w:sz="0" w:space="0" w:color="auto"/>
                <w:right w:val="none" w:sz="0" w:space="0" w:color="auto"/>
              </w:divBdr>
              <w:divsChild>
                <w:div w:id="458647273">
                  <w:marLeft w:val="0"/>
                  <w:marRight w:val="0"/>
                  <w:marTop w:val="300"/>
                  <w:marBottom w:val="450"/>
                  <w:divBdr>
                    <w:top w:val="none" w:sz="0" w:space="0" w:color="auto"/>
                    <w:left w:val="none" w:sz="0" w:space="0" w:color="auto"/>
                    <w:bottom w:val="none" w:sz="0" w:space="0" w:color="auto"/>
                    <w:right w:val="none" w:sz="0" w:space="0" w:color="auto"/>
                  </w:divBdr>
                </w:div>
              </w:divsChild>
            </w:div>
            <w:div w:id="405340446">
              <w:marLeft w:val="0"/>
              <w:marRight w:val="0"/>
              <w:marTop w:val="0"/>
              <w:marBottom w:val="0"/>
              <w:divBdr>
                <w:top w:val="none" w:sz="0" w:space="0" w:color="auto"/>
                <w:left w:val="none" w:sz="0" w:space="0" w:color="auto"/>
                <w:bottom w:val="none" w:sz="0" w:space="0" w:color="auto"/>
                <w:right w:val="none" w:sz="0" w:space="0" w:color="auto"/>
              </w:divBdr>
            </w:div>
            <w:div w:id="405343740">
              <w:marLeft w:val="0"/>
              <w:marRight w:val="0"/>
              <w:marTop w:val="0"/>
              <w:marBottom w:val="0"/>
              <w:divBdr>
                <w:top w:val="none" w:sz="0" w:space="0" w:color="auto"/>
                <w:left w:val="none" w:sz="0" w:space="0" w:color="auto"/>
                <w:bottom w:val="none" w:sz="0" w:space="0" w:color="auto"/>
                <w:right w:val="none" w:sz="0" w:space="0" w:color="auto"/>
              </w:divBdr>
              <w:divsChild>
                <w:div w:id="161941539">
                  <w:marLeft w:val="0"/>
                  <w:marRight w:val="0"/>
                  <w:marTop w:val="0"/>
                  <w:marBottom w:val="0"/>
                  <w:divBdr>
                    <w:top w:val="none" w:sz="0" w:space="0" w:color="auto"/>
                    <w:left w:val="none" w:sz="0" w:space="0" w:color="auto"/>
                    <w:bottom w:val="none" w:sz="0" w:space="0" w:color="auto"/>
                    <w:right w:val="none" w:sz="0" w:space="0" w:color="auto"/>
                  </w:divBdr>
                </w:div>
                <w:div w:id="403380515">
                  <w:marLeft w:val="0"/>
                  <w:marRight w:val="0"/>
                  <w:marTop w:val="0"/>
                  <w:marBottom w:val="0"/>
                  <w:divBdr>
                    <w:top w:val="none" w:sz="0" w:space="0" w:color="auto"/>
                    <w:left w:val="none" w:sz="0" w:space="0" w:color="auto"/>
                    <w:bottom w:val="none" w:sz="0" w:space="0" w:color="auto"/>
                    <w:right w:val="none" w:sz="0" w:space="0" w:color="auto"/>
                  </w:divBdr>
                </w:div>
              </w:divsChild>
            </w:div>
            <w:div w:id="405346495">
              <w:marLeft w:val="0"/>
              <w:marRight w:val="0"/>
              <w:marTop w:val="0"/>
              <w:marBottom w:val="0"/>
              <w:divBdr>
                <w:top w:val="none" w:sz="0" w:space="0" w:color="auto"/>
                <w:left w:val="none" w:sz="0" w:space="0" w:color="auto"/>
                <w:bottom w:val="none" w:sz="0" w:space="0" w:color="auto"/>
                <w:right w:val="none" w:sz="0" w:space="0" w:color="auto"/>
              </w:divBdr>
              <w:divsChild>
                <w:div w:id="91973496">
                  <w:marLeft w:val="0"/>
                  <w:marRight w:val="0"/>
                  <w:marTop w:val="0"/>
                  <w:marBottom w:val="0"/>
                  <w:divBdr>
                    <w:top w:val="none" w:sz="0" w:space="0" w:color="auto"/>
                    <w:left w:val="none" w:sz="0" w:space="0" w:color="auto"/>
                    <w:bottom w:val="none" w:sz="0" w:space="0" w:color="auto"/>
                    <w:right w:val="none" w:sz="0" w:space="0" w:color="auto"/>
                  </w:divBdr>
                  <w:divsChild>
                    <w:div w:id="2566022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5491533">
              <w:marLeft w:val="0"/>
              <w:marRight w:val="0"/>
              <w:marTop w:val="0"/>
              <w:marBottom w:val="0"/>
              <w:divBdr>
                <w:top w:val="none" w:sz="0" w:space="0" w:color="auto"/>
                <w:left w:val="none" w:sz="0" w:space="0" w:color="auto"/>
                <w:bottom w:val="none" w:sz="0" w:space="0" w:color="auto"/>
                <w:right w:val="none" w:sz="0" w:space="0" w:color="auto"/>
              </w:divBdr>
            </w:div>
            <w:div w:id="405492563">
              <w:marLeft w:val="0"/>
              <w:marRight w:val="0"/>
              <w:marTop w:val="0"/>
              <w:marBottom w:val="0"/>
              <w:divBdr>
                <w:top w:val="none" w:sz="0" w:space="0" w:color="auto"/>
                <w:left w:val="none" w:sz="0" w:space="0" w:color="auto"/>
                <w:bottom w:val="none" w:sz="0" w:space="0" w:color="auto"/>
                <w:right w:val="none" w:sz="0" w:space="0" w:color="auto"/>
              </w:divBdr>
            </w:div>
            <w:div w:id="405498006">
              <w:marLeft w:val="0"/>
              <w:marRight w:val="0"/>
              <w:marTop w:val="0"/>
              <w:marBottom w:val="0"/>
              <w:divBdr>
                <w:top w:val="none" w:sz="0" w:space="0" w:color="auto"/>
                <w:left w:val="none" w:sz="0" w:space="0" w:color="auto"/>
                <w:bottom w:val="none" w:sz="0" w:space="0" w:color="auto"/>
                <w:right w:val="none" w:sz="0" w:space="0" w:color="auto"/>
              </w:divBdr>
              <w:divsChild>
                <w:div w:id="81074285">
                  <w:marLeft w:val="0"/>
                  <w:marRight w:val="0"/>
                  <w:marTop w:val="0"/>
                  <w:marBottom w:val="0"/>
                  <w:divBdr>
                    <w:top w:val="none" w:sz="0" w:space="0" w:color="auto"/>
                    <w:left w:val="none" w:sz="0" w:space="0" w:color="auto"/>
                    <w:bottom w:val="none" w:sz="0" w:space="0" w:color="auto"/>
                    <w:right w:val="none" w:sz="0" w:space="0" w:color="auto"/>
                  </w:divBdr>
                </w:div>
              </w:divsChild>
            </w:div>
            <w:div w:id="405498119">
              <w:marLeft w:val="0"/>
              <w:marRight w:val="0"/>
              <w:marTop w:val="0"/>
              <w:marBottom w:val="0"/>
              <w:divBdr>
                <w:top w:val="none" w:sz="0" w:space="0" w:color="auto"/>
                <w:left w:val="none" w:sz="0" w:space="0" w:color="auto"/>
                <w:bottom w:val="none" w:sz="0" w:space="0" w:color="auto"/>
                <w:right w:val="none" w:sz="0" w:space="0" w:color="auto"/>
              </w:divBdr>
            </w:div>
            <w:div w:id="405538813">
              <w:marLeft w:val="0"/>
              <w:marRight w:val="0"/>
              <w:marTop w:val="0"/>
              <w:marBottom w:val="0"/>
              <w:divBdr>
                <w:top w:val="none" w:sz="0" w:space="0" w:color="auto"/>
                <w:left w:val="none" w:sz="0" w:space="0" w:color="auto"/>
                <w:bottom w:val="none" w:sz="0" w:space="0" w:color="auto"/>
                <w:right w:val="none" w:sz="0" w:space="0" w:color="auto"/>
              </w:divBdr>
            </w:div>
            <w:div w:id="405539633">
              <w:marLeft w:val="0"/>
              <w:marRight w:val="0"/>
              <w:marTop w:val="75"/>
              <w:marBottom w:val="0"/>
              <w:divBdr>
                <w:top w:val="none" w:sz="0" w:space="0" w:color="auto"/>
                <w:left w:val="none" w:sz="0" w:space="0" w:color="auto"/>
                <w:bottom w:val="none" w:sz="0" w:space="0" w:color="auto"/>
                <w:right w:val="none" w:sz="0" w:space="0" w:color="auto"/>
              </w:divBdr>
            </w:div>
            <w:div w:id="405566151">
              <w:marLeft w:val="0"/>
              <w:marRight w:val="0"/>
              <w:marTop w:val="0"/>
              <w:marBottom w:val="0"/>
              <w:divBdr>
                <w:top w:val="none" w:sz="0" w:space="0" w:color="auto"/>
                <w:left w:val="none" w:sz="0" w:space="0" w:color="auto"/>
                <w:bottom w:val="none" w:sz="0" w:space="0" w:color="auto"/>
                <w:right w:val="none" w:sz="0" w:space="0" w:color="auto"/>
              </w:divBdr>
            </w:div>
            <w:div w:id="405608866">
              <w:marLeft w:val="0"/>
              <w:marRight w:val="0"/>
              <w:marTop w:val="0"/>
              <w:marBottom w:val="0"/>
              <w:divBdr>
                <w:top w:val="none" w:sz="0" w:space="0" w:color="auto"/>
                <w:left w:val="none" w:sz="0" w:space="0" w:color="auto"/>
                <w:bottom w:val="none" w:sz="0" w:space="0" w:color="auto"/>
                <w:right w:val="none" w:sz="0" w:space="0" w:color="auto"/>
              </w:divBdr>
            </w:div>
            <w:div w:id="405615214">
              <w:marLeft w:val="0"/>
              <w:marRight w:val="0"/>
              <w:marTop w:val="0"/>
              <w:marBottom w:val="0"/>
              <w:divBdr>
                <w:top w:val="none" w:sz="0" w:space="0" w:color="auto"/>
                <w:left w:val="none" w:sz="0" w:space="0" w:color="auto"/>
                <w:bottom w:val="none" w:sz="0" w:space="0" w:color="auto"/>
                <w:right w:val="none" w:sz="0" w:space="0" w:color="auto"/>
              </w:divBdr>
              <w:divsChild>
                <w:div w:id="311718597">
                  <w:marLeft w:val="0"/>
                  <w:marRight w:val="0"/>
                  <w:marTop w:val="0"/>
                  <w:marBottom w:val="0"/>
                  <w:divBdr>
                    <w:top w:val="single" w:sz="6" w:space="0" w:color="B4B4B4"/>
                    <w:left w:val="single" w:sz="6" w:space="0" w:color="B4B4B4"/>
                    <w:bottom w:val="single" w:sz="6" w:space="0" w:color="B4B4B4"/>
                    <w:right w:val="single" w:sz="6" w:space="0" w:color="B4B4B4"/>
                  </w:divBdr>
                </w:div>
              </w:divsChild>
            </w:div>
            <w:div w:id="405684894">
              <w:marLeft w:val="0"/>
              <w:marRight w:val="150"/>
              <w:marTop w:val="0"/>
              <w:marBottom w:val="0"/>
              <w:divBdr>
                <w:top w:val="none" w:sz="0" w:space="0" w:color="auto"/>
                <w:left w:val="none" w:sz="0" w:space="0" w:color="auto"/>
                <w:bottom w:val="none" w:sz="0" w:space="0" w:color="auto"/>
                <w:right w:val="none" w:sz="0" w:space="0" w:color="auto"/>
              </w:divBdr>
            </w:div>
            <w:div w:id="405687333">
              <w:marLeft w:val="0"/>
              <w:marRight w:val="0"/>
              <w:marTop w:val="0"/>
              <w:marBottom w:val="0"/>
              <w:divBdr>
                <w:top w:val="none" w:sz="0" w:space="0" w:color="auto"/>
                <w:left w:val="none" w:sz="0" w:space="0" w:color="auto"/>
                <w:bottom w:val="none" w:sz="0" w:space="0" w:color="auto"/>
                <w:right w:val="none" w:sz="0" w:space="0" w:color="auto"/>
              </w:divBdr>
            </w:div>
            <w:div w:id="405688499">
              <w:marLeft w:val="0"/>
              <w:marRight w:val="0"/>
              <w:marTop w:val="0"/>
              <w:marBottom w:val="0"/>
              <w:divBdr>
                <w:top w:val="none" w:sz="0" w:space="0" w:color="auto"/>
                <w:left w:val="none" w:sz="0" w:space="0" w:color="auto"/>
                <w:bottom w:val="none" w:sz="0" w:space="0" w:color="auto"/>
                <w:right w:val="none" w:sz="0" w:space="0" w:color="auto"/>
              </w:divBdr>
            </w:div>
            <w:div w:id="405759552">
              <w:marLeft w:val="0"/>
              <w:marRight w:val="0"/>
              <w:marTop w:val="0"/>
              <w:marBottom w:val="0"/>
              <w:divBdr>
                <w:top w:val="none" w:sz="0" w:space="0" w:color="auto"/>
                <w:left w:val="none" w:sz="0" w:space="0" w:color="auto"/>
                <w:bottom w:val="none" w:sz="0" w:space="0" w:color="auto"/>
                <w:right w:val="none" w:sz="0" w:space="0" w:color="auto"/>
              </w:divBdr>
            </w:div>
            <w:div w:id="405759772">
              <w:marLeft w:val="0"/>
              <w:marRight w:val="0"/>
              <w:marTop w:val="0"/>
              <w:marBottom w:val="0"/>
              <w:divBdr>
                <w:top w:val="none" w:sz="0" w:space="0" w:color="auto"/>
                <w:left w:val="none" w:sz="0" w:space="0" w:color="auto"/>
                <w:bottom w:val="none" w:sz="0" w:space="0" w:color="auto"/>
                <w:right w:val="none" w:sz="0" w:space="0" w:color="auto"/>
              </w:divBdr>
            </w:div>
            <w:div w:id="405760720">
              <w:marLeft w:val="0"/>
              <w:marRight w:val="0"/>
              <w:marTop w:val="0"/>
              <w:marBottom w:val="0"/>
              <w:divBdr>
                <w:top w:val="none" w:sz="0" w:space="0" w:color="auto"/>
                <w:left w:val="none" w:sz="0" w:space="0" w:color="auto"/>
                <w:bottom w:val="none" w:sz="0" w:space="0" w:color="auto"/>
                <w:right w:val="none" w:sz="0" w:space="0" w:color="auto"/>
              </w:divBdr>
            </w:div>
            <w:div w:id="405762948">
              <w:marLeft w:val="0"/>
              <w:marRight w:val="0"/>
              <w:marTop w:val="0"/>
              <w:marBottom w:val="0"/>
              <w:divBdr>
                <w:top w:val="none" w:sz="0" w:space="0" w:color="auto"/>
                <w:left w:val="none" w:sz="0" w:space="0" w:color="auto"/>
                <w:bottom w:val="none" w:sz="0" w:space="0" w:color="auto"/>
                <w:right w:val="none" w:sz="0" w:space="0" w:color="auto"/>
              </w:divBdr>
            </w:div>
            <w:div w:id="405805493">
              <w:marLeft w:val="0"/>
              <w:marRight w:val="0"/>
              <w:marTop w:val="0"/>
              <w:marBottom w:val="0"/>
              <w:divBdr>
                <w:top w:val="none" w:sz="0" w:space="0" w:color="auto"/>
                <w:left w:val="none" w:sz="0" w:space="0" w:color="auto"/>
                <w:bottom w:val="none" w:sz="0" w:space="0" w:color="auto"/>
                <w:right w:val="none" w:sz="0" w:space="0" w:color="auto"/>
              </w:divBdr>
            </w:div>
            <w:div w:id="405806574">
              <w:marLeft w:val="0"/>
              <w:marRight w:val="0"/>
              <w:marTop w:val="0"/>
              <w:marBottom w:val="0"/>
              <w:divBdr>
                <w:top w:val="none" w:sz="0" w:space="0" w:color="auto"/>
                <w:left w:val="none" w:sz="0" w:space="0" w:color="auto"/>
                <w:bottom w:val="none" w:sz="0" w:space="0" w:color="auto"/>
                <w:right w:val="none" w:sz="0" w:space="0" w:color="auto"/>
              </w:divBdr>
            </w:div>
            <w:div w:id="405806792">
              <w:marLeft w:val="0"/>
              <w:marRight w:val="0"/>
              <w:marTop w:val="0"/>
              <w:marBottom w:val="0"/>
              <w:divBdr>
                <w:top w:val="none" w:sz="0" w:space="0" w:color="auto"/>
                <w:left w:val="none" w:sz="0" w:space="0" w:color="auto"/>
                <w:bottom w:val="none" w:sz="0" w:space="0" w:color="auto"/>
                <w:right w:val="none" w:sz="0" w:space="0" w:color="auto"/>
              </w:divBdr>
            </w:div>
            <w:div w:id="405810041">
              <w:marLeft w:val="0"/>
              <w:marRight w:val="0"/>
              <w:marTop w:val="0"/>
              <w:marBottom w:val="0"/>
              <w:divBdr>
                <w:top w:val="none" w:sz="0" w:space="0" w:color="auto"/>
                <w:left w:val="none" w:sz="0" w:space="0" w:color="auto"/>
                <w:bottom w:val="none" w:sz="0" w:space="0" w:color="auto"/>
                <w:right w:val="none" w:sz="0" w:space="0" w:color="auto"/>
              </w:divBdr>
            </w:div>
            <w:div w:id="405879091">
              <w:marLeft w:val="0"/>
              <w:marRight w:val="0"/>
              <w:marTop w:val="0"/>
              <w:marBottom w:val="0"/>
              <w:divBdr>
                <w:top w:val="none" w:sz="0" w:space="0" w:color="auto"/>
                <w:left w:val="none" w:sz="0" w:space="0" w:color="auto"/>
                <w:bottom w:val="none" w:sz="0" w:space="0" w:color="auto"/>
                <w:right w:val="none" w:sz="0" w:space="0" w:color="auto"/>
              </w:divBdr>
            </w:div>
            <w:div w:id="405879637">
              <w:marLeft w:val="0"/>
              <w:marRight w:val="0"/>
              <w:marTop w:val="100"/>
              <w:marBottom w:val="100"/>
              <w:divBdr>
                <w:top w:val="none" w:sz="0" w:space="0" w:color="auto"/>
                <w:left w:val="none" w:sz="0" w:space="0" w:color="auto"/>
                <w:bottom w:val="none" w:sz="0" w:space="0" w:color="auto"/>
                <w:right w:val="none" w:sz="0" w:space="0" w:color="auto"/>
              </w:divBdr>
            </w:div>
            <w:div w:id="405996006">
              <w:marLeft w:val="0"/>
              <w:marRight w:val="0"/>
              <w:marTop w:val="0"/>
              <w:marBottom w:val="330"/>
              <w:divBdr>
                <w:top w:val="none" w:sz="0" w:space="0" w:color="auto"/>
                <w:left w:val="none" w:sz="0" w:space="0" w:color="auto"/>
                <w:bottom w:val="none" w:sz="0" w:space="0" w:color="auto"/>
                <w:right w:val="none" w:sz="0" w:space="0" w:color="auto"/>
              </w:divBdr>
            </w:div>
            <w:div w:id="405997790">
              <w:marLeft w:val="0"/>
              <w:marRight w:val="0"/>
              <w:marTop w:val="0"/>
              <w:marBottom w:val="0"/>
              <w:divBdr>
                <w:top w:val="none" w:sz="0" w:space="0" w:color="auto"/>
                <w:left w:val="none" w:sz="0" w:space="0" w:color="auto"/>
                <w:bottom w:val="none" w:sz="0" w:space="0" w:color="auto"/>
                <w:right w:val="none" w:sz="0" w:space="0" w:color="auto"/>
              </w:divBdr>
              <w:divsChild>
                <w:div w:id="158620148">
                  <w:marLeft w:val="0"/>
                  <w:marRight w:val="0"/>
                  <w:marTop w:val="0"/>
                  <w:marBottom w:val="0"/>
                  <w:divBdr>
                    <w:top w:val="none" w:sz="0" w:space="0" w:color="auto"/>
                    <w:left w:val="none" w:sz="0" w:space="0" w:color="auto"/>
                    <w:bottom w:val="none" w:sz="0" w:space="0" w:color="auto"/>
                    <w:right w:val="none" w:sz="0" w:space="0" w:color="auto"/>
                  </w:divBdr>
                </w:div>
              </w:divsChild>
            </w:div>
            <w:div w:id="405998605">
              <w:marLeft w:val="0"/>
              <w:marRight w:val="0"/>
              <w:marTop w:val="0"/>
              <w:marBottom w:val="0"/>
              <w:divBdr>
                <w:top w:val="none" w:sz="0" w:space="0" w:color="auto"/>
                <w:left w:val="none" w:sz="0" w:space="0" w:color="auto"/>
                <w:bottom w:val="none" w:sz="0" w:space="0" w:color="auto"/>
                <w:right w:val="none" w:sz="0" w:space="0" w:color="auto"/>
              </w:divBdr>
            </w:div>
            <w:div w:id="406003910">
              <w:marLeft w:val="0"/>
              <w:marRight w:val="0"/>
              <w:marTop w:val="0"/>
              <w:marBottom w:val="0"/>
              <w:divBdr>
                <w:top w:val="none" w:sz="0" w:space="0" w:color="auto"/>
                <w:left w:val="none" w:sz="0" w:space="0" w:color="auto"/>
                <w:bottom w:val="none" w:sz="0" w:space="0" w:color="auto"/>
                <w:right w:val="none" w:sz="0" w:space="0" w:color="auto"/>
              </w:divBdr>
            </w:div>
            <w:div w:id="406004645">
              <w:marLeft w:val="0"/>
              <w:marRight w:val="0"/>
              <w:marTop w:val="0"/>
              <w:marBottom w:val="0"/>
              <w:divBdr>
                <w:top w:val="none" w:sz="0" w:space="0" w:color="auto"/>
                <w:left w:val="none" w:sz="0" w:space="0" w:color="auto"/>
                <w:bottom w:val="none" w:sz="0" w:space="0" w:color="auto"/>
                <w:right w:val="none" w:sz="0" w:space="0" w:color="auto"/>
              </w:divBdr>
            </w:div>
            <w:div w:id="406070802">
              <w:marLeft w:val="0"/>
              <w:marRight w:val="0"/>
              <w:marTop w:val="0"/>
              <w:marBottom w:val="300"/>
              <w:divBdr>
                <w:top w:val="single" w:sz="6" w:space="14" w:color="BADEF0"/>
                <w:left w:val="single" w:sz="6" w:space="14" w:color="BADEF0"/>
                <w:bottom w:val="single" w:sz="6" w:space="14" w:color="BADEF0"/>
                <w:right w:val="single" w:sz="6" w:space="14" w:color="BADEF0"/>
              </w:divBdr>
            </w:div>
            <w:div w:id="406071939">
              <w:marLeft w:val="0"/>
              <w:marRight w:val="0"/>
              <w:marTop w:val="300"/>
              <w:marBottom w:val="300"/>
              <w:divBdr>
                <w:top w:val="none" w:sz="0" w:space="0" w:color="auto"/>
                <w:left w:val="none" w:sz="0" w:space="0" w:color="auto"/>
                <w:bottom w:val="none" w:sz="0" w:space="0" w:color="auto"/>
                <w:right w:val="none" w:sz="0" w:space="0" w:color="auto"/>
              </w:divBdr>
            </w:div>
            <w:div w:id="406071962">
              <w:marLeft w:val="0"/>
              <w:marRight w:val="0"/>
              <w:marTop w:val="0"/>
              <w:marBottom w:val="0"/>
              <w:divBdr>
                <w:top w:val="none" w:sz="0" w:space="0" w:color="auto"/>
                <w:left w:val="none" w:sz="0" w:space="0" w:color="auto"/>
                <w:bottom w:val="none" w:sz="0" w:space="0" w:color="auto"/>
                <w:right w:val="none" w:sz="0" w:space="0" w:color="auto"/>
              </w:divBdr>
            </w:div>
            <w:div w:id="406074916">
              <w:marLeft w:val="0"/>
              <w:marRight w:val="0"/>
              <w:marTop w:val="0"/>
              <w:marBottom w:val="0"/>
              <w:divBdr>
                <w:top w:val="none" w:sz="0" w:space="0" w:color="auto"/>
                <w:left w:val="none" w:sz="0" w:space="0" w:color="auto"/>
                <w:bottom w:val="none" w:sz="0" w:space="0" w:color="auto"/>
                <w:right w:val="none" w:sz="0" w:space="0" w:color="auto"/>
              </w:divBdr>
            </w:div>
            <w:div w:id="406149281">
              <w:marLeft w:val="0"/>
              <w:marRight w:val="0"/>
              <w:marTop w:val="0"/>
              <w:marBottom w:val="60"/>
              <w:divBdr>
                <w:top w:val="none" w:sz="0" w:space="0" w:color="auto"/>
                <w:left w:val="none" w:sz="0" w:space="0" w:color="auto"/>
                <w:bottom w:val="none" w:sz="0" w:space="0" w:color="auto"/>
                <w:right w:val="none" w:sz="0" w:space="0" w:color="auto"/>
              </w:divBdr>
            </w:div>
            <w:div w:id="406149564">
              <w:marLeft w:val="0"/>
              <w:marRight w:val="0"/>
              <w:marTop w:val="0"/>
              <w:marBottom w:val="0"/>
              <w:divBdr>
                <w:top w:val="none" w:sz="0" w:space="0" w:color="auto"/>
                <w:left w:val="none" w:sz="0" w:space="0" w:color="auto"/>
                <w:bottom w:val="none" w:sz="0" w:space="0" w:color="auto"/>
                <w:right w:val="none" w:sz="0" w:space="0" w:color="auto"/>
              </w:divBdr>
            </w:div>
            <w:div w:id="406152361">
              <w:marLeft w:val="0"/>
              <w:marRight w:val="0"/>
              <w:marTop w:val="375"/>
              <w:marBottom w:val="0"/>
              <w:divBdr>
                <w:top w:val="none" w:sz="0" w:space="0" w:color="auto"/>
                <w:left w:val="none" w:sz="0" w:space="0" w:color="auto"/>
                <w:bottom w:val="none" w:sz="0" w:space="0" w:color="auto"/>
                <w:right w:val="none" w:sz="0" w:space="0" w:color="auto"/>
              </w:divBdr>
            </w:div>
            <w:div w:id="406154573">
              <w:marLeft w:val="0"/>
              <w:marRight w:val="0"/>
              <w:marTop w:val="0"/>
              <w:marBottom w:val="0"/>
              <w:divBdr>
                <w:top w:val="none" w:sz="0" w:space="0" w:color="auto"/>
                <w:left w:val="none" w:sz="0" w:space="0" w:color="auto"/>
                <w:bottom w:val="none" w:sz="0" w:space="0" w:color="auto"/>
                <w:right w:val="none" w:sz="0" w:space="0" w:color="auto"/>
              </w:divBdr>
              <w:divsChild>
                <w:div w:id="474882591">
                  <w:marLeft w:val="0"/>
                  <w:marRight w:val="0"/>
                  <w:marTop w:val="0"/>
                  <w:marBottom w:val="0"/>
                  <w:divBdr>
                    <w:top w:val="none" w:sz="0" w:space="0" w:color="auto"/>
                    <w:left w:val="none" w:sz="0" w:space="0" w:color="auto"/>
                    <w:bottom w:val="none" w:sz="0" w:space="0" w:color="auto"/>
                    <w:right w:val="none" w:sz="0" w:space="0" w:color="auto"/>
                  </w:divBdr>
                  <w:divsChild>
                    <w:div w:id="2526681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6194061">
              <w:marLeft w:val="0"/>
              <w:marRight w:val="0"/>
              <w:marTop w:val="100"/>
              <w:marBottom w:val="100"/>
              <w:divBdr>
                <w:top w:val="none" w:sz="0" w:space="0" w:color="auto"/>
                <w:left w:val="none" w:sz="0" w:space="0" w:color="auto"/>
                <w:bottom w:val="none" w:sz="0" w:space="0" w:color="auto"/>
                <w:right w:val="none" w:sz="0" w:space="0" w:color="auto"/>
              </w:divBdr>
            </w:div>
            <w:div w:id="406194128">
              <w:marLeft w:val="0"/>
              <w:marRight w:val="0"/>
              <w:marTop w:val="0"/>
              <w:marBottom w:val="0"/>
              <w:divBdr>
                <w:top w:val="none" w:sz="0" w:space="0" w:color="auto"/>
                <w:left w:val="none" w:sz="0" w:space="0" w:color="auto"/>
                <w:bottom w:val="none" w:sz="0" w:space="0" w:color="auto"/>
                <w:right w:val="none" w:sz="0" w:space="0" w:color="auto"/>
              </w:divBdr>
            </w:div>
            <w:div w:id="406196824">
              <w:marLeft w:val="0"/>
              <w:marRight w:val="0"/>
              <w:marTop w:val="0"/>
              <w:marBottom w:val="0"/>
              <w:divBdr>
                <w:top w:val="none" w:sz="0" w:space="0" w:color="auto"/>
                <w:left w:val="none" w:sz="0" w:space="0" w:color="auto"/>
                <w:bottom w:val="none" w:sz="0" w:space="0" w:color="auto"/>
                <w:right w:val="none" w:sz="0" w:space="0" w:color="auto"/>
              </w:divBdr>
            </w:div>
            <w:div w:id="406196980">
              <w:blockQuote w:val="1"/>
              <w:marLeft w:val="0"/>
              <w:marRight w:val="0"/>
              <w:marTop w:val="465"/>
              <w:marBottom w:val="525"/>
              <w:divBdr>
                <w:top w:val="none" w:sz="0" w:space="0" w:color="auto"/>
                <w:left w:val="none" w:sz="0" w:space="0" w:color="auto"/>
                <w:bottom w:val="none" w:sz="0" w:space="0" w:color="auto"/>
                <w:right w:val="none" w:sz="0" w:space="0" w:color="auto"/>
              </w:divBdr>
            </w:div>
            <w:div w:id="406268594">
              <w:marLeft w:val="0"/>
              <w:marRight w:val="0"/>
              <w:marTop w:val="0"/>
              <w:marBottom w:val="150"/>
              <w:divBdr>
                <w:top w:val="none" w:sz="0" w:space="0" w:color="auto"/>
                <w:left w:val="none" w:sz="0" w:space="0" w:color="auto"/>
                <w:bottom w:val="none" w:sz="0" w:space="0" w:color="auto"/>
                <w:right w:val="none" w:sz="0" w:space="0" w:color="auto"/>
              </w:divBdr>
            </w:div>
            <w:div w:id="406273073">
              <w:marLeft w:val="0"/>
              <w:marRight w:val="0"/>
              <w:marTop w:val="375"/>
              <w:marBottom w:val="0"/>
              <w:divBdr>
                <w:top w:val="none" w:sz="0" w:space="0" w:color="auto"/>
                <w:left w:val="none" w:sz="0" w:space="0" w:color="auto"/>
                <w:bottom w:val="none" w:sz="0" w:space="0" w:color="auto"/>
                <w:right w:val="none" w:sz="0" w:space="0" w:color="auto"/>
              </w:divBdr>
            </w:div>
            <w:div w:id="406340475">
              <w:marLeft w:val="-135"/>
              <w:marRight w:val="0"/>
              <w:marTop w:val="0"/>
              <w:marBottom w:val="0"/>
              <w:divBdr>
                <w:top w:val="none" w:sz="0" w:space="0" w:color="auto"/>
                <w:left w:val="none" w:sz="0" w:space="0" w:color="auto"/>
                <w:bottom w:val="none" w:sz="0" w:space="0" w:color="auto"/>
                <w:right w:val="none" w:sz="0" w:space="0" w:color="auto"/>
              </w:divBdr>
            </w:div>
            <w:div w:id="406341177">
              <w:marLeft w:val="0"/>
              <w:marRight w:val="-450"/>
              <w:marTop w:val="0"/>
              <w:marBottom w:val="0"/>
              <w:divBdr>
                <w:top w:val="none" w:sz="0" w:space="0" w:color="auto"/>
                <w:left w:val="none" w:sz="0" w:space="0" w:color="auto"/>
                <w:bottom w:val="none" w:sz="0" w:space="0" w:color="auto"/>
                <w:right w:val="none" w:sz="0" w:space="0" w:color="auto"/>
              </w:divBdr>
            </w:div>
            <w:div w:id="406342684">
              <w:marLeft w:val="-135"/>
              <w:marRight w:val="0"/>
              <w:marTop w:val="0"/>
              <w:marBottom w:val="0"/>
              <w:divBdr>
                <w:top w:val="none" w:sz="0" w:space="0" w:color="auto"/>
                <w:left w:val="none" w:sz="0" w:space="0" w:color="auto"/>
                <w:bottom w:val="none" w:sz="0" w:space="0" w:color="auto"/>
                <w:right w:val="none" w:sz="0" w:space="0" w:color="auto"/>
              </w:divBdr>
            </w:div>
            <w:div w:id="406343011">
              <w:marLeft w:val="0"/>
              <w:marRight w:val="0"/>
              <w:marTop w:val="0"/>
              <w:marBottom w:val="0"/>
              <w:divBdr>
                <w:top w:val="none" w:sz="0" w:space="0" w:color="auto"/>
                <w:left w:val="none" w:sz="0" w:space="0" w:color="auto"/>
                <w:bottom w:val="none" w:sz="0" w:space="0" w:color="auto"/>
                <w:right w:val="none" w:sz="0" w:space="0" w:color="auto"/>
              </w:divBdr>
            </w:div>
            <w:div w:id="406347545">
              <w:marLeft w:val="0"/>
              <w:marRight w:val="0"/>
              <w:marTop w:val="0"/>
              <w:marBottom w:val="0"/>
              <w:divBdr>
                <w:top w:val="single" w:sz="6" w:space="15" w:color="000000"/>
                <w:left w:val="none" w:sz="0" w:space="0" w:color="auto"/>
                <w:bottom w:val="single" w:sz="6" w:space="15" w:color="000000"/>
                <w:right w:val="none" w:sz="0" w:space="0" w:color="auto"/>
              </w:divBdr>
              <w:divsChild>
                <w:div w:id="21715035">
                  <w:marLeft w:val="0"/>
                  <w:marRight w:val="300"/>
                  <w:marTop w:val="0"/>
                  <w:marBottom w:val="0"/>
                  <w:divBdr>
                    <w:top w:val="none" w:sz="0" w:space="0" w:color="auto"/>
                    <w:left w:val="none" w:sz="0" w:space="0" w:color="auto"/>
                    <w:bottom w:val="none" w:sz="0" w:space="0" w:color="auto"/>
                    <w:right w:val="none" w:sz="0" w:space="0" w:color="auto"/>
                  </w:divBdr>
                </w:div>
                <w:div w:id="598686538">
                  <w:marLeft w:val="0"/>
                  <w:marRight w:val="0"/>
                  <w:marTop w:val="0"/>
                  <w:marBottom w:val="0"/>
                  <w:divBdr>
                    <w:top w:val="none" w:sz="0" w:space="0" w:color="auto"/>
                    <w:left w:val="none" w:sz="0" w:space="0" w:color="auto"/>
                    <w:bottom w:val="none" w:sz="0" w:space="0" w:color="auto"/>
                    <w:right w:val="none" w:sz="0" w:space="0" w:color="auto"/>
                  </w:divBdr>
                </w:div>
              </w:divsChild>
            </w:div>
            <w:div w:id="406390332">
              <w:marLeft w:val="0"/>
              <w:marRight w:val="0"/>
              <w:marTop w:val="0"/>
              <w:marBottom w:val="0"/>
              <w:divBdr>
                <w:top w:val="none" w:sz="0" w:space="0" w:color="auto"/>
                <w:left w:val="none" w:sz="0" w:space="0" w:color="auto"/>
                <w:bottom w:val="none" w:sz="0" w:space="0" w:color="auto"/>
                <w:right w:val="none" w:sz="0" w:space="0" w:color="auto"/>
              </w:divBdr>
            </w:div>
            <w:div w:id="406390872">
              <w:marLeft w:val="0"/>
              <w:marRight w:val="0"/>
              <w:marTop w:val="750"/>
              <w:marBottom w:val="0"/>
              <w:divBdr>
                <w:top w:val="none" w:sz="0" w:space="0" w:color="auto"/>
                <w:left w:val="none" w:sz="0" w:space="0" w:color="auto"/>
                <w:bottom w:val="none" w:sz="0" w:space="0" w:color="auto"/>
                <w:right w:val="none" w:sz="0" w:space="0" w:color="auto"/>
              </w:divBdr>
            </w:div>
            <w:div w:id="406416843">
              <w:marLeft w:val="0"/>
              <w:marRight w:val="0"/>
              <w:marTop w:val="100"/>
              <w:marBottom w:val="100"/>
              <w:divBdr>
                <w:top w:val="none" w:sz="0" w:space="0" w:color="auto"/>
                <w:left w:val="none" w:sz="0" w:space="0" w:color="auto"/>
                <w:bottom w:val="none" w:sz="0" w:space="0" w:color="auto"/>
                <w:right w:val="none" w:sz="0" w:space="0" w:color="auto"/>
              </w:divBdr>
            </w:div>
            <w:div w:id="406419298">
              <w:marLeft w:val="0"/>
              <w:marRight w:val="150"/>
              <w:marTop w:val="150"/>
              <w:marBottom w:val="150"/>
              <w:divBdr>
                <w:top w:val="none" w:sz="0" w:space="0" w:color="auto"/>
                <w:left w:val="none" w:sz="0" w:space="0" w:color="auto"/>
                <w:bottom w:val="none" w:sz="0" w:space="0" w:color="auto"/>
                <w:right w:val="none" w:sz="0" w:space="0" w:color="auto"/>
              </w:divBdr>
            </w:div>
            <w:div w:id="406457445">
              <w:marLeft w:val="0"/>
              <w:marRight w:val="150"/>
              <w:marTop w:val="0"/>
              <w:marBottom w:val="75"/>
              <w:divBdr>
                <w:top w:val="none" w:sz="0" w:space="0" w:color="auto"/>
                <w:left w:val="none" w:sz="0" w:space="0" w:color="auto"/>
                <w:bottom w:val="none" w:sz="0" w:space="0" w:color="auto"/>
                <w:right w:val="none" w:sz="0" w:space="0" w:color="auto"/>
              </w:divBdr>
            </w:div>
            <w:div w:id="406457568">
              <w:marLeft w:val="0"/>
              <w:marRight w:val="0"/>
              <w:marTop w:val="0"/>
              <w:marBottom w:val="0"/>
              <w:divBdr>
                <w:top w:val="none" w:sz="0" w:space="0" w:color="auto"/>
                <w:left w:val="none" w:sz="0" w:space="0" w:color="auto"/>
                <w:bottom w:val="none" w:sz="0" w:space="0" w:color="auto"/>
                <w:right w:val="none" w:sz="0" w:space="0" w:color="auto"/>
              </w:divBdr>
            </w:div>
            <w:div w:id="406457710">
              <w:marLeft w:val="0"/>
              <w:marRight w:val="0"/>
              <w:marTop w:val="0"/>
              <w:marBottom w:val="0"/>
              <w:divBdr>
                <w:top w:val="none" w:sz="0" w:space="0" w:color="auto"/>
                <w:left w:val="none" w:sz="0" w:space="0" w:color="auto"/>
                <w:bottom w:val="none" w:sz="0" w:space="0" w:color="auto"/>
                <w:right w:val="none" w:sz="0" w:space="0" w:color="auto"/>
              </w:divBdr>
            </w:div>
            <w:div w:id="406459236">
              <w:marLeft w:val="0"/>
              <w:marRight w:val="0"/>
              <w:marTop w:val="0"/>
              <w:marBottom w:val="0"/>
              <w:divBdr>
                <w:top w:val="none" w:sz="0" w:space="0" w:color="auto"/>
                <w:left w:val="none" w:sz="0" w:space="0" w:color="auto"/>
                <w:bottom w:val="none" w:sz="0" w:space="0" w:color="auto"/>
                <w:right w:val="none" w:sz="0" w:space="0" w:color="auto"/>
              </w:divBdr>
            </w:div>
            <w:div w:id="406462405">
              <w:marLeft w:val="0"/>
              <w:marRight w:val="0"/>
              <w:marTop w:val="0"/>
              <w:marBottom w:val="0"/>
              <w:divBdr>
                <w:top w:val="none" w:sz="0" w:space="0" w:color="auto"/>
                <w:left w:val="none" w:sz="0" w:space="0" w:color="auto"/>
                <w:bottom w:val="none" w:sz="0" w:space="0" w:color="auto"/>
                <w:right w:val="none" w:sz="0" w:space="0" w:color="auto"/>
              </w:divBdr>
              <w:divsChild>
                <w:div w:id="6174347">
                  <w:marLeft w:val="0"/>
                  <w:marRight w:val="0"/>
                  <w:marTop w:val="225"/>
                  <w:marBottom w:val="0"/>
                  <w:divBdr>
                    <w:top w:val="none" w:sz="0" w:space="0" w:color="auto"/>
                    <w:left w:val="none" w:sz="0" w:space="0" w:color="auto"/>
                    <w:bottom w:val="none" w:sz="0" w:space="0" w:color="auto"/>
                    <w:right w:val="none" w:sz="0" w:space="0" w:color="auto"/>
                  </w:divBdr>
                </w:div>
                <w:div w:id="32198012">
                  <w:marLeft w:val="0"/>
                  <w:marRight w:val="0"/>
                  <w:marTop w:val="375"/>
                  <w:marBottom w:val="0"/>
                  <w:divBdr>
                    <w:top w:val="none" w:sz="0" w:space="0" w:color="auto"/>
                    <w:left w:val="none" w:sz="0" w:space="0" w:color="auto"/>
                    <w:bottom w:val="none" w:sz="0" w:space="0" w:color="auto"/>
                    <w:right w:val="none" w:sz="0" w:space="0" w:color="auto"/>
                  </w:divBdr>
                </w:div>
              </w:divsChild>
            </w:div>
            <w:div w:id="406463989">
              <w:marLeft w:val="0"/>
              <w:marRight w:val="0"/>
              <w:marTop w:val="0"/>
              <w:marBottom w:val="0"/>
              <w:divBdr>
                <w:top w:val="none" w:sz="0" w:space="0" w:color="auto"/>
                <w:left w:val="none" w:sz="0" w:space="0" w:color="auto"/>
                <w:bottom w:val="none" w:sz="0" w:space="0" w:color="auto"/>
                <w:right w:val="none" w:sz="0" w:space="0" w:color="auto"/>
              </w:divBdr>
            </w:div>
            <w:div w:id="406465583">
              <w:marLeft w:val="0"/>
              <w:marRight w:val="150"/>
              <w:marTop w:val="0"/>
              <w:marBottom w:val="0"/>
              <w:divBdr>
                <w:top w:val="none" w:sz="0" w:space="0" w:color="auto"/>
                <w:left w:val="none" w:sz="0" w:space="0" w:color="auto"/>
                <w:bottom w:val="none" w:sz="0" w:space="0" w:color="auto"/>
                <w:right w:val="none" w:sz="0" w:space="0" w:color="auto"/>
              </w:divBdr>
            </w:div>
            <w:div w:id="406534488">
              <w:marLeft w:val="0"/>
              <w:marRight w:val="0"/>
              <w:marTop w:val="0"/>
              <w:marBottom w:val="0"/>
              <w:divBdr>
                <w:top w:val="none" w:sz="0" w:space="0" w:color="auto"/>
                <w:left w:val="none" w:sz="0" w:space="0" w:color="auto"/>
                <w:bottom w:val="none" w:sz="0" w:space="0" w:color="auto"/>
                <w:right w:val="none" w:sz="0" w:space="0" w:color="auto"/>
              </w:divBdr>
            </w:div>
            <w:div w:id="406535811">
              <w:marLeft w:val="-135"/>
              <w:marRight w:val="0"/>
              <w:marTop w:val="0"/>
              <w:marBottom w:val="0"/>
              <w:divBdr>
                <w:top w:val="none" w:sz="0" w:space="0" w:color="auto"/>
                <w:left w:val="none" w:sz="0" w:space="0" w:color="auto"/>
                <w:bottom w:val="none" w:sz="0" w:space="0" w:color="auto"/>
                <w:right w:val="none" w:sz="0" w:space="0" w:color="auto"/>
              </w:divBdr>
            </w:div>
            <w:div w:id="406537026">
              <w:marLeft w:val="0"/>
              <w:marRight w:val="150"/>
              <w:marTop w:val="0"/>
              <w:marBottom w:val="75"/>
              <w:divBdr>
                <w:top w:val="none" w:sz="0" w:space="0" w:color="auto"/>
                <w:left w:val="none" w:sz="0" w:space="0" w:color="auto"/>
                <w:bottom w:val="none" w:sz="0" w:space="0" w:color="auto"/>
                <w:right w:val="none" w:sz="0" w:space="0" w:color="auto"/>
              </w:divBdr>
            </w:div>
            <w:div w:id="406542327">
              <w:marLeft w:val="0"/>
              <w:marRight w:val="0"/>
              <w:marTop w:val="0"/>
              <w:marBottom w:val="0"/>
              <w:divBdr>
                <w:top w:val="none" w:sz="0" w:space="0" w:color="auto"/>
                <w:left w:val="none" w:sz="0" w:space="0" w:color="auto"/>
                <w:bottom w:val="none" w:sz="0" w:space="0" w:color="auto"/>
                <w:right w:val="none" w:sz="0" w:space="0" w:color="auto"/>
              </w:divBdr>
              <w:divsChild>
                <w:div w:id="414282017">
                  <w:marLeft w:val="0"/>
                  <w:marRight w:val="0"/>
                  <w:marTop w:val="0"/>
                  <w:marBottom w:val="0"/>
                  <w:divBdr>
                    <w:top w:val="none" w:sz="0" w:space="0" w:color="auto"/>
                    <w:left w:val="none" w:sz="0" w:space="0" w:color="auto"/>
                    <w:bottom w:val="none" w:sz="0" w:space="0" w:color="auto"/>
                    <w:right w:val="none" w:sz="0" w:space="0" w:color="auto"/>
                  </w:divBdr>
                </w:div>
              </w:divsChild>
            </w:div>
            <w:div w:id="406612163">
              <w:marLeft w:val="0"/>
              <w:marRight w:val="0"/>
              <w:marTop w:val="0"/>
              <w:marBottom w:val="0"/>
              <w:divBdr>
                <w:top w:val="none" w:sz="0" w:space="0" w:color="auto"/>
                <w:left w:val="none" w:sz="0" w:space="0" w:color="auto"/>
                <w:bottom w:val="none" w:sz="0" w:space="0" w:color="auto"/>
                <w:right w:val="none" w:sz="0" w:space="0" w:color="auto"/>
              </w:divBdr>
            </w:div>
            <w:div w:id="406613826">
              <w:marLeft w:val="0"/>
              <w:marRight w:val="0"/>
              <w:marTop w:val="0"/>
              <w:marBottom w:val="0"/>
              <w:divBdr>
                <w:top w:val="none" w:sz="0" w:space="0" w:color="auto"/>
                <w:left w:val="none" w:sz="0" w:space="0" w:color="auto"/>
                <w:bottom w:val="none" w:sz="0" w:space="0" w:color="auto"/>
                <w:right w:val="none" w:sz="0" w:space="0" w:color="auto"/>
              </w:divBdr>
            </w:div>
            <w:div w:id="406615499">
              <w:marLeft w:val="0"/>
              <w:marRight w:val="0"/>
              <w:marTop w:val="0"/>
              <w:marBottom w:val="0"/>
              <w:divBdr>
                <w:top w:val="none" w:sz="0" w:space="0" w:color="auto"/>
                <w:left w:val="none" w:sz="0" w:space="0" w:color="auto"/>
                <w:bottom w:val="none" w:sz="0" w:space="0" w:color="auto"/>
                <w:right w:val="none" w:sz="0" w:space="0" w:color="auto"/>
              </w:divBdr>
            </w:div>
            <w:div w:id="406616828">
              <w:marLeft w:val="0"/>
              <w:marRight w:val="0"/>
              <w:marTop w:val="0"/>
              <w:marBottom w:val="0"/>
              <w:divBdr>
                <w:top w:val="single" w:sz="6" w:space="0" w:color="CCCCCC"/>
                <w:left w:val="single" w:sz="6" w:space="0" w:color="CCCCCC"/>
                <w:bottom w:val="single" w:sz="6" w:space="0" w:color="CCCCCC"/>
                <w:right w:val="single" w:sz="6" w:space="0" w:color="CCCCCC"/>
              </w:divBdr>
            </w:div>
            <w:div w:id="406653925">
              <w:marLeft w:val="0"/>
              <w:marRight w:val="0"/>
              <w:marTop w:val="0"/>
              <w:marBottom w:val="0"/>
              <w:divBdr>
                <w:top w:val="none" w:sz="0" w:space="0" w:color="auto"/>
                <w:left w:val="none" w:sz="0" w:space="0" w:color="auto"/>
                <w:bottom w:val="single" w:sz="6" w:space="0" w:color="00B3B5"/>
                <w:right w:val="none" w:sz="0" w:space="0" w:color="auto"/>
              </w:divBdr>
            </w:div>
            <w:div w:id="406655164">
              <w:marLeft w:val="0"/>
              <w:marRight w:val="0"/>
              <w:marTop w:val="0"/>
              <w:marBottom w:val="0"/>
              <w:divBdr>
                <w:top w:val="none" w:sz="0" w:space="0" w:color="auto"/>
                <w:left w:val="none" w:sz="0" w:space="0" w:color="auto"/>
                <w:bottom w:val="none" w:sz="0" w:space="0" w:color="auto"/>
                <w:right w:val="none" w:sz="0" w:space="0" w:color="auto"/>
              </w:divBdr>
            </w:div>
            <w:div w:id="406656637">
              <w:marLeft w:val="0"/>
              <w:marRight w:val="240"/>
              <w:marTop w:val="0"/>
              <w:marBottom w:val="0"/>
              <w:divBdr>
                <w:top w:val="none" w:sz="0" w:space="0" w:color="auto"/>
                <w:left w:val="none" w:sz="0" w:space="0" w:color="auto"/>
                <w:bottom w:val="none" w:sz="0" w:space="0" w:color="auto"/>
                <w:right w:val="none" w:sz="0" w:space="0" w:color="auto"/>
              </w:divBdr>
            </w:div>
            <w:div w:id="406656703">
              <w:marLeft w:val="0"/>
              <w:marRight w:val="0"/>
              <w:marTop w:val="375"/>
              <w:marBottom w:val="0"/>
              <w:divBdr>
                <w:top w:val="none" w:sz="0" w:space="0" w:color="auto"/>
                <w:left w:val="none" w:sz="0" w:space="0" w:color="auto"/>
                <w:bottom w:val="none" w:sz="0" w:space="0" w:color="auto"/>
                <w:right w:val="none" w:sz="0" w:space="0" w:color="auto"/>
              </w:divBdr>
              <w:divsChild>
                <w:div w:id="618147921">
                  <w:marLeft w:val="0"/>
                  <w:marRight w:val="0"/>
                  <w:marTop w:val="0"/>
                  <w:marBottom w:val="0"/>
                  <w:divBdr>
                    <w:top w:val="none" w:sz="0" w:space="0" w:color="auto"/>
                    <w:left w:val="none" w:sz="0" w:space="0" w:color="auto"/>
                    <w:bottom w:val="none" w:sz="0" w:space="0" w:color="auto"/>
                    <w:right w:val="none" w:sz="0" w:space="0" w:color="auto"/>
                  </w:divBdr>
                </w:div>
              </w:divsChild>
            </w:div>
            <w:div w:id="406659350">
              <w:marLeft w:val="0"/>
              <w:marRight w:val="0"/>
              <w:marTop w:val="0"/>
              <w:marBottom w:val="0"/>
              <w:divBdr>
                <w:top w:val="none" w:sz="0" w:space="0" w:color="auto"/>
                <w:left w:val="none" w:sz="0" w:space="0" w:color="auto"/>
                <w:bottom w:val="none" w:sz="0" w:space="0" w:color="auto"/>
                <w:right w:val="none" w:sz="0" w:space="0" w:color="auto"/>
              </w:divBdr>
            </w:div>
            <w:div w:id="406683436">
              <w:marLeft w:val="-225"/>
              <w:marRight w:val="0"/>
              <w:marTop w:val="0"/>
              <w:marBottom w:val="180"/>
              <w:divBdr>
                <w:top w:val="none" w:sz="0" w:space="0" w:color="auto"/>
                <w:left w:val="none" w:sz="0" w:space="0" w:color="auto"/>
                <w:bottom w:val="none" w:sz="0" w:space="0" w:color="auto"/>
                <w:right w:val="none" w:sz="0" w:space="0" w:color="auto"/>
              </w:divBdr>
            </w:div>
            <w:div w:id="406726035">
              <w:marLeft w:val="0"/>
              <w:marRight w:val="0"/>
              <w:marTop w:val="375"/>
              <w:marBottom w:val="0"/>
              <w:divBdr>
                <w:top w:val="none" w:sz="0" w:space="0" w:color="auto"/>
                <w:left w:val="none" w:sz="0" w:space="0" w:color="auto"/>
                <w:bottom w:val="none" w:sz="0" w:space="0" w:color="auto"/>
                <w:right w:val="none" w:sz="0" w:space="0" w:color="auto"/>
              </w:divBdr>
            </w:div>
            <w:div w:id="406726547">
              <w:marLeft w:val="0"/>
              <w:marRight w:val="0"/>
              <w:marTop w:val="0"/>
              <w:marBottom w:val="0"/>
              <w:divBdr>
                <w:top w:val="none" w:sz="0" w:space="0" w:color="auto"/>
                <w:left w:val="none" w:sz="0" w:space="0" w:color="auto"/>
                <w:bottom w:val="none" w:sz="0" w:space="0" w:color="auto"/>
                <w:right w:val="none" w:sz="0" w:space="0" w:color="auto"/>
              </w:divBdr>
            </w:div>
            <w:div w:id="406726747">
              <w:marLeft w:val="0"/>
              <w:marRight w:val="0"/>
              <w:marTop w:val="0"/>
              <w:marBottom w:val="0"/>
              <w:divBdr>
                <w:top w:val="none" w:sz="0" w:space="0" w:color="auto"/>
                <w:left w:val="none" w:sz="0" w:space="0" w:color="auto"/>
                <w:bottom w:val="none" w:sz="0" w:space="0" w:color="auto"/>
                <w:right w:val="none" w:sz="0" w:space="0" w:color="auto"/>
              </w:divBdr>
            </w:div>
            <w:div w:id="406802954">
              <w:marLeft w:val="0"/>
              <w:marRight w:val="0"/>
              <w:marTop w:val="0"/>
              <w:marBottom w:val="420"/>
              <w:divBdr>
                <w:top w:val="none" w:sz="0" w:space="0" w:color="auto"/>
                <w:left w:val="none" w:sz="0" w:space="0" w:color="auto"/>
                <w:bottom w:val="none" w:sz="0" w:space="0" w:color="auto"/>
                <w:right w:val="none" w:sz="0" w:space="0" w:color="auto"/>
              </w:divBdr>
            </w:div>
            <w:div w:id="406810924">
              <w:marLeft w:val="0"/>
              <w:marRight w:val="150"/>
              <w:marTop w:val="0"/>
              <w:marBottom w:val="0"/>
              <w:divBdr>
                <w:top w:val="none" w:sz="0" w:space="0" w:color="auto"/>
                <w:left w:val="none" w:sz="0" w:space="0" w:color="auto"/>
                <w:bottom w:val="none" w:sz="0" w:space="0" w:color="auto"/>
                <w:right w:val="none" w:sz="0" w:space="0" w:color="auto"/>
              </w:divBdr>
            </w:div>
            <w:div w:id="406849017">
              <w:marLeft w:val="0"/>
              <w:marRight w:val="0"/>
              <w:marTop w:val="0"/>
              <w:marBottom w:val="0"/>
              <w:divBdr>
                <w:top w:val="none" w:sz="0" w:space="0" w:color="auto"/>
                <w:left w:val="none" w:sz="0" w:space="0" w:color="auto"/>
                <w:bottom w:val="none" w:sz="0" w:space="0" w:color="auto"/>
                <w:right w:val="none" w:sz="0" w:space="0" w:color="auto"/>
              </w:divBdr>
            </w:div>
            <w:div w:id="406850537">
              <w:marLeft w:val="0"/>
              <w:marRight w:val="0"/>
              <w:marTop w:val="0"/>
              <w:marBottom w:val="0"/>
              <w:divBdr>
                <w:top w:val="none" w:sz="0" w:space="0" w:color="auto"/>
                <w:left w:val="none" w:sz="0" w:space="0" w:color="auto"/>
                <w:bottom w:val="none" w:sz="0" w:space="0" w:color="auto"/>
                <w:right w:val="none" w:sz="0" w:space="0" w:color="auto"/>
              </w:divBdr>
            </w:div>
            <w:div w:id="406880031">
              <w:marLeft w:val="0"/>
              <w:marRight w:val="0"/>
              <w:marTop w:val="0"/>
              <w:marBottom w:val="0"/>
              <w:divBdr>
                <w:top w:val="none" w:sz="0" w:space="0" w:color="auto"/>
                <w:left w:val="none" w:sz="0" w:space="0" w:color="auto"/>
                <w:bottom w:val="none" w:sz="0" w:space="0" w:color="auto"/>
                <w:right w:val="none" w:sz="0" w:space="0" w:color="auto"/>
              </w:divBdr>
            </w:div>
            <w:div w:id="406919356">
              <w:blockQuote w:val="1"/>
              <w:marLeft w:val="0"/>
              <w:marRight w:val="0"/>
              <w:marTop w:val="465"/>
              <w:marBottom w:val="525"/>
              <w:divBdr>
                <w:top w:val="none" w:sz="0" w:space="0" w:color="auto"/>
                <w:left w:val="none" w:sz="0" w:space="0" w:color="auto"/>
                <w:bottom w:val="none" w:sz="0" w:space="0" w:color="auto"/>
                <w:right w:val="none" w:sz="0" w:space="0" w:color="auto"/>
              </w:divBdr>
            </w:div>
            <w:div w:id="406928612">
              <w:marLeft w:val="0"/>
              <w:marRight w:val="0"/>
              <w:marTop w:val="0"/>
              <w:marBottom w:val="0"/>
              <w:divBdr>
                <w:top w:val="none" w:sz="0" w:space="0" w:color="auto"/>
                <w:left w:val="none" w:sz="0" w:space="0" w:color="auto"/>
                <w:bottom w:val="none" w:sz="0" w:space="0" w:color="auto"/>
                <w:right w:val="none" w:sz="0" w:space="0" w:color="auto"/>
              </w:divBdr>
              <w:divsChild>
                <w:div w:id="502211341">
                  <w:marLeft w:val="0"/>
                  <w:marRight w:val="0"/>
                  <w:marTop w:val="0"/>
                  <w:marBottom w:val="0"/>
                  <w:divBdr>
                    <w:top w:val="none" w:sz="0" w:space="0" w:color="auto"/>
                    <w:left w:val="none" w:sz="0" w:space="0" w:color="auto"/>
                    <w:bottom w:val="none" w:sz="0" w:space="0" w:color="auto"/>
                    <w:right w:val="none" w:sz="0" w:space="0" w:color="auto"/>
                  </w:divBdr>
                </w:div>
              </w:divsChild>
            </w:div>
            <w:div w:id="406995099">
              <w:marLeft w:val="0"/>
              <w:marRight w:val="150"/>
              <w:marTop w:val="150"/>
              <w:marBottom w:val="150"/>
              <w:divBdr>
                <w:top w:val="none" w:sz="0" w:space="0" w:color="auto"/>
                <w:left w:val="none" w:sz="0" w:space="0" w:color="auto"/>
                <w:bottom w:val="none" w:sz="0" w:space="0" w:color="auto"/>
                <w:right w:val="none" w:sz="0" w:space="0" w:color="auto"/>
              </w:divBdr>
            </w:div>
            <w:div w:id="406997956">
              <w:marLeft w:val="0"/>
              <w:marRight w:val="0"/>
              <w:marTop w:val="0"/>
              <w:marBottom w:val="0"/>
              <w:divBdr>
                <w:top w:val="none" w:sz="0" w:space="0" w:color="auto"/>
                <w:left w:val="none" w:sz="0" w:space="0" w:color="auto"/>
                <w:bottom w:val="none" w:sz="0" w:space="0" w:color="auto"/>
                <w:right w:val="none" w:sz="0" w:space="0" w:color="auto"/>
              </w:divBdr>
            </w:div>
            <w:div w:id="407072534">
              <w:marLeft w:val="0"/>
              <w:marRight w:val="0"/>
              <w:marTop w:val="0"/>
              <w:marBottom w:val="0"/>
              <w:divBdr>
                <w:top w:val="none" w:sz="0" w:space="0" w:color="auto"/>
                <w:left w:val="none" w:sz="0" w:space="0" w:color="auto"/>
                <w:bottom w:val="none" w:sz="0" w:space="0" w:color="auto"/>
                <w:right w:val="none" w:sz="0" w:space="0" w:color="auto"/>
              </w:divBdr>
              <w:divsChild>
                <w:div w:id="140386307">
                  <w:marLeft w:val="0"/>
                  <w:marRight w:val="0"/>
                  <w:marTop w:val="0"/>
                  <w:marBottom w:val="0"/>
                  <w:divBdr>
                    <w:top w:val="none" w:sz="0" w:space="0" w:color="auto"/>
                    <w:left w:val="none" w:sz="0" w:space="0" w:color="auto"/>
                    <w:bottom w:val="none" w:sz="0" w:space="0" w:color="auto"/>
                    <w:right w:val="none" w:sz="0" w:space="0" w:color="auto"/>
                  </w:divBdr>
                </w:div>
              </w:divsChild>
            </w:div>
            <w:div w:id="407115423">
              <w:marLeft w:val="0"/>
              <w:marRight w:val="0"/>
              <w:marTop w:val="0"/>
              <w:marBottom w:val="800"/>
              <w:divBdr>
                <w:top w:val="none" w:sz="0" w:space="0" w:color="auto"/>
                <w:left w:val="none" w:sz="0" w:space="0" w:color="auto"/>
                <w:bottom w:val="none" w:sz="0" w:space="0" w:color="auto"/>
                <w:right w:val="none" w:sz="0" w:space="0" w:color="auto"/>
              </w:divBdr>
            </w:div>
            <w:div w:id="407116206">
              <w:marLeft w:val="0"/>
              <w:marRight w:val="150"/>
              <w:marTop w:val="0"/>
              <w:marBottom w:val="0"/>
              <w:divBdr>
                <w:top w:val="none" w:sz="0" w:space="0" w:color="auto"/>
                <w:left w:val="none" w:sz="0" w:space="0" w:color="auto"/>
                <w:bottom w:val="none" w:sz="0" w:space="0" w:color="auto"/>
                <w:right w:val="none" w:sz="0" w:space="0" w:color="auto"/>
              </w:divBdr>
            </w:div>
            <w:div w:id="407117040">
              <w:marLeft w:val="0"/>
              <w:marRight w:val="0"/>
              <w:marTop w:val="0"/>
              <w:marBottom w:val="0"/>
              <w:divBdr>
                <w:top w:val="none" w:sz="0" w:space="0" w:color="auto"/>
                <w:left w:val="none" w:sz="0" w:space="0" w:color="auto"/>
                <w:bottom w:val="none" w:sz="0" w:space="0" w:color="auto"/>
                <w:right w:val="none" w:sz="0" w:space="0" w:color="auto"/>
              </w:divBdr>
              <w:divsChild>
                <w:div w:id="510803759">
                  <w:marLeft w:val="0"/>
                  <w:marRight w:val="0"/>
                  <w:marTop w:val="0"/>
                  <w:marBottom w:val="0"/>
                  <w:divBdr>
                    <w:top w:val="none" w:sz="0" w:space="0" w:color="auto"/>
                    <w:left w:val="none" w:sz="0" w:space="0" w:color="auto"/>
                    <w:bottom w:val="none" w:sz="0" w:space="0" w:color="auto"/>
                    <w:right w:val="none" w:sz="0" w:space="0" w:color="auto"/>
                  </w:divBdr>
                </w:div>
              </w:divsChild>
            </w:div>
            <w:div w:id="407118481">
              <w:marLeft w:val="0"/>
              <w:marRight w:val="0"/>
              <w:marTop w:val="225"/>
              <w:marBottom w:val="0"/>
              <w:divBdr>
                <w:top w:val="none" w:sz="0" w:space="0" w:color="auto"/>
                <w:left w:val="none" w:sz="0" w:space="0" w:color="auto"/>
                <w:bottom w:val="none" w:sz="0" w:space="0" w:color="auto"/>
                <w:right w:val="none" w:sz="0" w:space="0" w:color="auto"/>
              </w:divBdr>
            </w:div>
            <w:div w:id="407121832">
              <w:marLeft w:val="0"/>
              <w:marRight w:val="0"/>
              <w:marTop w:val="0"/>
              <w:marBottom w:val="0"/>
              <w:divBdr>
                <w:top w:val="none" w:sz="0" w:space="0" w:color="auto"/>
                <w:left w:val="none" w:sz="0" w:space="0" w:color="auto"/>
                <w:bottom w:val="none" w:sz="0" w:space="0" w:color="auto"/>
                <w:right w:val="none" w:sz="0" w:space="0" w:color="auto"/>
              </w:divBdr>
            </w:div>
            <w:div w:id="407188247">
              <w:marLeft w:val="0"/>
              <w:marRight w:val="0"/>
              <w:marTop w:val="0"/>
              <w:marBottom w:val="0"/>
              <w:divBdr>
                <w:top w:val="none" w:sz="0" w:space="0" w:color="auto"/>
                <w:left w:val="none" w:sz="0" w:space="0" w:color="auto"/>
                <w:bottom w:val="none" w:sz="0" w:space="0" w:color="auto"/>
                <w:right w:val="none" w:sz="0" w:space="0" w:color="auto"/>
              </w:divBdr>
            </w:div>
            <w:div w:id="407188379">
              <w:marLeft w:val="0"/>
              <w:marRight w:val="0"/>
              <w:marTop w:val="0"/>
              <w:marBottom w:val="0"/>
              <w:divBdr>
                <w:top w:val="none" w:sz="0" w:space="0" w:color="auto"/>
                <w:left w:val="none" w:sz="0" w:space="0" w:color="auto"/>
                <w:bottom w:val="none" w:sz="0" w:space="0" w:color="auto"/>
                <w:right w:val="none" w:sz="0" w:space="0" w:color="auto"/>
              </w:divBdr>
              <w:divsChild>
                <w:div w:id="101076475">
                  <w:marLeft w:val="0"/>
                  <w:marRight w:val="0"/>
                  <w:marTop w:val="360"/>
                  <w:marBottom w:val="0"/>
                  <w:divBdr>
                    <w:top w:val="none" w:sz="0" w:space="0" w:color="auto"/>
                    <w:left w:val="none" w:sz="0" w:space="0" w:color="auto"/>
                    <w:bottom w:val="none" w:sz="0" w:space="0" w:color="auto"/>
                    <w:right w:val="none" w:sz="0" w:space="0" w:color="auto"/>
                  </w:divBdr>
                </w:div>
              </w:divsChild>
            </w:div>
            <w:div w:id="407192878">
              <w:marLeft w:val="0"/>
              <w:marRight w:val="0"/>
              <w:marTop w:val="0"/>
              <w:marBottom w:val="330"/>
              <w:divBdr>
                <w:top w:val="none" w:sz="0" w:space="0" w:color="auto"/>
                <w:left w:val="none" w:sz="0" w:space="0" w:color="auto"/>
                <w:bottom w:val="none" w:sz="0" w:space="0" w:color="auto"/>
                <w:right w:val="none" w:sz="0" w:space="0" w:color="auto"/>
              </w:divBdr>
            </w:div>
            <w:div w:id="407196783">
              <w:marLeft w:val="0"/>
              <w:marRight w:val="0"/>
              <w:marTop w:val="0"/>
              <w:marBottom w:val="0"/>
              <w:divBdr>
                <w:top w:val="none" w:sz="0" w:space="0" w:color="auto"/>
                <w:left w:val="none" w:sz="0" w:space="0" w:color="auto"/>
                <w:bottom w:val="none" w:sz="0" w:space="0" w:color="auto"/>
                <w:right w:val="none" w:sz="0" w:space="0" w:color="auto"/>
              </w:divBdr>
            </w:div>
            <w:div w:id="407266578">
              <w:marLeft w:val="0"/>
              <w:marRight w:val="150"/>
              <w:marTop w:val="0"/>
              <w:marBottom w:val="0"/>
              <w:divBdr>
                <w:top w:val="none" w:sz="0" w:space="0" w:color="auto"/>
                <w:left w:val="none" w:sz="0" w:space="0" w:color="auto"/>
                <w:bottom w:val="none" w:sz="0" w:space="0" w:color="auto"/>
                <w:right w:val="none" w:sz="0" w:space="0" w:color="auto"/>
              </w:divBdr>
            </w:div>
            <w:div w:id="407268883">
              <w:marLeft w:val="0"/>
              <w:marRight w:val="0"/>
              <w:marTop w:val="0"/>
              <w:marBottom w:val="0"/>
              <w:divBdr>
                <w:top w:val="none" w:sz="0" w:space="0" w:color="auto"/>
                <w:left w:val="none" w:sz="0" w:space="0" w:color="auto"/>
                <w:bottom w:val="none" w:sz="0" w:space="0" w:color="auto"/>
                <w:right w:val="none" w:sz="0" w:space="0" w:color="auto"/>
              </w:divBdr>
            </w:div>
            <w:div w:id="407271247">
              <w:marLeft w:val="0"/>
              <w:marRight w:val="0"/>
              <w:marTop w:val="0"/>
              <w:marBottom w:val="0"/>
              <w:divBdr>
                <w:top w:val="none" w:sz="0" w:space="0" w:color="auto"/>
                <w:left w:val="none" w:sz="0" w:space="0" w:color="auto"/>
                <w:bottom w:val="none" w:sz="0" w:space="0" w:color="auto"/>
                <w:right w:val="none" w:sz="0" w:space="0" w:color="auto"/>
              </w:divBdr>
            </w:div>
            <w:div w:id="407310635">
              <w:marLeft w:val="0"/>
              <w:marRight w:val="0"/>
              <w:marTop w:val="0"/>
              <w:marBottom w:val="0"/>
              <w:divBdr>
                <w:top w:val="none" w:sz="0" w:space="0" w:color="auto"/>
                <w:left w:val="none" w:sz="0" w:space="0" w:color="auto"/>
                <w:bottom w:val="none" w:sz="0" w:space="0" w:color="auto"/>
                <w:right w:val="none" w:sz="0" w:space="0" w:color="auto"/>
              </w:divBdr>
            </w:div>
            <w:div w:id="407338992">
              <w:marLeft w:val="0"/>
              <w:marRight w:val="0"/>
              <w:marTop w:val="0"/>
              <w:marBottom w:val="0"/>
              <w:divBdr>
                <w:top w:val="none" w:sz="0" w:space="0" w:color="auto"/>
                <w:left w:val="none" w:sz="0" w:space="0" w:color="auto"/>
                <w:bottom w:val="none" w:sz="0" w:space="0" w:color="auto"/>
                <w:right w:val="none" w:sz="0" w:space="0" w:color="auto"/>
              </w:divBdr>
            </w:div>
            <w:div w:id="407384824">
              <w:marLeft w:val="0"/>
              <w:marRight w:val="0"/>
              <w:marTop w:val="225"/>
              <w:marBottom w:val="0"/>
              <w:divBdr>
                <w:top w:val="none" w:sz="0" w:space="0" w:color="auto"/>
                <w:left w:val="none" w:sz="0" w:space="0" w:color="auto"/>
                <w:bottom w:val="none" w:sz="0" w:space="0" w:color="auto"/>
                <w:right w:val="none" w:sz="0" w:space="0" w:color="auto"/>
              </w:divBdr>
            </w:div>
            <w:div w:id="407385290">
              <w:marLeft w:val="0"/>
              <w:marRight w:val="0"/>
              <w:marTop w:val="150"/>
              <w:marBottom w:val="0"/>
              <w:divBdr>
                <w:top w:val="none" w:sz="0" w:space="0" w:color="auto"/>
                <w:left w:val="none" w:sz="0" w:space="0" w:color="auto"/>
                <w:bottom w:val="none" w:sz="0" w:space="0" w:color="auto"/>
                <w:right w:val="none" w:sz="0" w:space="0" w:color="auto"/>
              </w:divBdr>
            </w:div>
            <w:div w:id="407388581">
              <w:marLeft w:val="0"/>
              <w:marRight w:val="0"/>
              <w:marTop w:val="300"/>
              <w:marBottom w:val="0"/>
              <w:divBdr>
                <w:top w:val="none" w:sz="0" w:space="0" w:color="auto"/>
                <w:left w:val="none" w:sz="0" w:space="0" w:color="auto"/>
                <w:bottom w:val="none" w:sz="0" w:space="0" w:color="auto"/>
                <w:right w:val="none" w:sz="0" w:space="0" w:color="auto"/>
              </w:divBdr>
            </w:div>
            <w:div w:id="407457726">
              <w:marLeft w:val="0"/>
              <w:marRight w:val="0"/>
              <w:marTop w:val="0"/>
              <w:marBottom w:val="0"/>
              <w:divBdr>
                <w:top w:val="none" w:sz="0" w:space="0" w:color="auto"/>
                <w:left w:val="none" w:sz="0" w:space="0" w:color="auto"/>
                <w:bottom w:val="none" w:sz="0" w:space="0" w:color="auto"/>
                <w:right w:val="none" w:sz="0" w:space="0" w:color="auto"/>
              </w:divBdr>
            </w:div>
            <w:div w:id="407462892">
              <w:marLeft w:val="0"/>
              <w:marRight w:val="0"/>
              <w:marTop w:val="0"/>
              <w:marBottom w:val="0"/>
              <w:divBdr>
                <w:top w:val="none" w:sz="0" w:space="0" w:color="auto"/>
                <w:left w:val="none" w:sz="0" w:space="0" w:color="auto"/>
                <w:bottom w:val="none" w:sz="0" w:space="0" w:color="auto"/>
                <w:right w:val="none" w:sz="0" w:space="0" w:color="auto"/>
              </w:divBdr>
            </w:div>
            <w:div w:id="407505030">
              <w:marLeft w:val="0"/>
              <w:marRight w:val="150"/>
              <w:marTop w:val="150"/>
              <w:marBottom w:val="150"/>
              <w:divBdr>
                <w:top w:val="none" w:sz="0" w:space="0" w:color="auto"/>
                <w:left w:val="none" w:sz="0" w:space="0" w:color="auto"/>
                <w:bottom w:val="none" w:sz="0" w:space="0" w:color="auto"/>
                <w:right w:val="none" w:sz="0" w:space="0" w:color="auto"/>
              </w:divBdr>
            </w:div>
            <w:div w:id="407506801">
              <w:marLeft w:val="0"/>
              <w:marRight w:val="0"/>
              <w:marTop w:val="75"/>
              <w:marBottom w:val="0"/>
              <w:divBdr>
                <w:top w:val="single" w:sz="6" w:space="4" w:color="C8C8C8"/>
                <w:left w:val="single" w:sz="6" w:space="4" w:color="C8C8C8"/>
                <w:bottom w:val="single" w:sz="6" w:space="4" w:color="C8C8C8"/>
                <w:right w:val="single" w:sz="6" w:space="4" w:color="C8C8C8"/>
              </w:divBdr>
            </w:div>
            <w:div w:id="407508294">
              <w:marLeft w:val="0"/>
              <w:marRight w:val="0"/>
              <w:marTop w:val="0"/>
              <w:marBottom w:val="0"/>
              <w:divBdr>
                <w:top w:val="none" w:sz="0" w:space="0" w:color="auto"/>
                <w:left w:val="none" w:sz="0" w:space="0" w:color="auto"/>
                <w:bottom w:val="single" w:sz="6" w:space="0" w:color="00B3B5"/>
                <w:right w:val="none" w:sz="0" w:space="0" w:color="auto"/>
              </w:divBdr>
            </w:div>
            <w:div w:id="407533118">
              <w:marLeft w:val="0"/>
              <w:marRight w:val="0"/>
              <w:marTop w:val="0"/>
              <w:marBottom w:val="0"/>
              <w:divBdr>
                <w:top w:val="none" w:sz="0" w:space="0" w:color="auto"/>
                <w:left w:val="none" w:sz="0" w:space="0" w:color="auto"/>
                <w:bottom w:val="none" w:sz="0" w:space="0" w:color="auto"/>
                <w:right w:val="none" w:sz="0" w:space="0" w:color="auto"/>
              </w:divBdr>
            </w:div>
            <w:div w:id="407534120">
              <w:marLeft w:val="0"/>
              <w:marRight w:val="150"/>
              <w:marTop w:val="150"/>
              <w:marBottom w:val="150"/>
              <w:divBdr>
                <w:top w:val="none" w:sz="0" w:space="0" w:color="auto"/>
                <w:left w:val="none" w:sz="0" w:space="0" w:color="auto"/>
                <w:bottom w:val="none" w:sz="0" w:space="0" w:color="auto"/>
                <w:right w:val="none" w:sz="0" w:space="0" w:color="auto"/>
              </w:divBdr>
            </w:div>
            <w:div w:id="407535041">
              <w:marLeft w:val="0"/>
              <w:marRight w:val="0"/>
              <w:marTop w:val="0"/>
              <w:marBottom w:val="195"/>
              <w:divBdr>
                <w:top w:val="none" w:sz="0" w:space="0" w:color="auto"/>
                <w:left w:val="none" w:sz="0" w:space="0" w:color="auto"/>
                <w:bottom w:val="none" w:sz="0" w:space="0" w:color="auto"/>
                <w:right w:val="none" w:sz="0" w:space="0" w:color="auto"/>
              </w:divBdr>
            </w:div>
            <w:div w:id="407535477">
              <w:marLeft w:val="0"/>
              <w:marRight w:val="0"/>
              <w:marTop w:val="0"/>
              <w:marBottom w:val="0"/>
              <w:divBdr>
                <w:top w:val="none" w:sz="0" w:space="0" w:color="auto"/>
                <w:left w:val="none" w:sz="0" w:space="0" w:color="auto"/>
                <w:bottom w:val="single" w:sz="6" w:space="0" w:color="00B3B5"/>
                <w:right w:val="none" w:sz="0" w:space="0" w:color="auto"/>
              </w:divBdr>
            </w:div>
            <w:div w:id="407574942">
              <w:marLeft w:val="0"/>
              <w:marRight w:val="0"/>
              <w:marTop w:val="100"/>
              <w:marBottom w:val="100"/>
              <w:divBdr>
                <w:top w:val="none" w:sz="0" w:space="0" w:color="auto"/>
                <w:left w:val="none" w:sz="0" w:space="0" w:color="auto"/>
                <w:bottom w:val="none" w:sz="0" w:space="0" w:color="auto"/>
                <w:right w:val="none" w:sz="0" w:space="0" w:color="auto"/>
              </w:divBdr>
            </w:div>
            <w:div w:id="407578447">
              <w:marLeft w:val="0"/>
              <w:marRight w:val="0"/>
              <w:marTop w:val="0"/>
              <w:marBottom w:val="0"/>
              <w:divBdr>
                <w:top w:val="none" w:sz="0" w:space="0" w:color="auto"/>
                <w:left w:val="none" w:sz="0" w:space="0" w:color="auto"/>
                <w:bottom w:val="none" w:sz="0" w:space="0" w:color="auto"/>
                <w:right w:val="none" w:sz="0" w:space="0" w:color="auto"/>
              </w:divBdr>
            </w:div>
            <w:div w:id="407700320">
              <w:marLeft w:val="0"/>
              <w:marRight w:val="150"/>
              <w:marTop w:val="0"/>
              <w:marBottom w:val="0"/>
              <w:divBdr>
                <w:top w:val="none" w:sz="0" w:space="0" w:color="auto"/>
                <w:left w:val="none" w:sz="0" w:space="0" w:color="auto"/>
                <w:bottom w:val="none" w:sz="0" w:space="0" w:color="auto"/>
                <w:right w:val="none" w:sz="0" w:space="0" w:color="auto"/>
              </w:divBdr>
            </w:div>
            <w:div w:id="407728087">
              <w:marLeft w:val="0"/>
              <w:marRight w:val="0"/>
              <w:marTop w:val="256"/>
              <w:marBottom w:val="0"/>
              <w:divBdr>
                <w:top w:val="none" w:sz="0" w:space="0" w:color="auto"/>
                <w:left w:val="none" w:sz="0" w:space="0" w:color="auto"/>
                <w:bottom w:val="none" w:sz="0" w:space="0" w:color="auto"/>
                <w:right w:val="none" w:sz="0" w:space="0" w:color="auto"/>
              </w:divBdr>
            </w:div>
            <w:div w:id="407728582">
              <w:marLeft w:val="0"/>
              <w:marRight w:val="0"/>
              <w:marTop w:val="75"/>
              <w:marBottom w:val="0"/>
              <w:divBdr>
                <w:top w:val="single" w:sz="6" w:space="4" w:color="C8C8C8"/>
                <w:left w:val="single" w:sz="6" w:space="4" w:color="C8C8C8"/>
                <w:bottom w:val="single" w:sz="6" w:space="4" w:color="C8C8C8"/>
                <w:right w:val="single" w:sz="6" w:space="4" w:color="C8C8C8"/>
              </w:divBdr>
            </w:div>
            <w:div w:id="407728798">
              <w:marLeft w:val="0"/>
              <w:marRight w:val="0"/>
              <w:marTop w:val="375"/>
              <w:marBottom w:val="0"/>
              <w:divBdr>
                <w:top w:val="none" w:sz="0" w:space="0" w:color="auto"/>
                <w:left w:val="none" w:sz="0" w:space="0" w:color="auto"/>
                <w:bottom w:val="none" w:sz="0" w:space="0" w:color="auto"/>
                <w:right w:val="none" w:sz="0" w:space="0" w:color="auto"/>
              </w:divBdr>
            </w:div>
            <w:div w:id="407769733">
              <w:marLeft w:val="0"/>
              <w:marRight w:val="150"/>
              <w:marTop w:val="150"/>
              <w:marBottom w:val="150"/>
              <w:divBdr>
                <w:top w:val="none" w:sz="0" w:space="0" w:color="auto"/>
                <w:left w:val="none" w:sz="0" w:space="0" w:color="auto"/>
                <w:bottom w:val="none" w:sz="0" w:space="0" w:color="auto"/>
                <w:right w:val="none" w:sz="0" w:space="0" w:color="auto"/>
              </w:divBdr>
            </w:div>
            <w:div w:id="407771150">
              <w:marLeft w:val="0"/>
              <w:marRight w:val="0"/>
              <w:marTop w:val="0"/>
              <w:marBottom w:val="0"/>
              <w:divBdr>
                <w:top w:val="none" w:sz="0" w:space="0" w:color="auto"/>
                <w:left w:val="none" w:sz="0" w:space="0" w:color="auto"/>
                <w:bottom w:val="none" w:sz="0" w:space="0" w:color="auto"/>
                <w:right w:val="none" w:sz="0" w:space="0" w:color="auto"/>
              </w:divBdr>
            </w:div>
            <w:div w:id="407846667">
              <w:marLeft w:val="0"/>
              <w:marRight w:val="300"/>
              <w:marTop w:val="0"/>
              <w:marBottom w:val="0"/>
              <w:divBdr>
                <w:top w:val="none" w:sz="0" w:space="0" w:color="auto"/>
                <w:left w:val="none" w:sz="0" w:space="0" w:color="auto"/>
                <w:bottom w:val="none" w:sz="0" w:space="0" w:color="auto"/>
                <w:right w:val="none" w:sz="0" w:space="0" w:color="auto"/>
              </w:divBdr>
            </w:div>
            <w:div w:id="407847405">
              <w:marLeft w:val="0"/>
              <w:marRight w:val="0"/>
              <w:marTop w:val="0"/>
              <w:marBottom w:val="0"/>
              <w:divBdr>
                <w:top w:val="none" w:sz="0" w:space="0" w:color="auto"/>
                <w:left w:val="none" w:sz="0" w:space="0" w:color="auto"/>
                <w:bottom w:val="none" w:sz="0" w:space="0" w:color="auto"/>
                <w:right w:val="none" w:sz="0" w:space="0" w:color="auto"/>
              </w:divBdr>
            </w:div>
            <w:div w:id="407848844">
              <w:marLeft w:val="0"/>
              <w:marRight w:val="0"/>
              <w:marTop w:val="100"/>
              <w:marBottom w:val="0"/>
              <w:divBdr>
                <w:top w:val="none" w:sz="0" w:space="0" w:color="auto"/>
                <w:left w:val="none" w:sz="0" w:space="0" w:color="auto"/>
                <w:bottom w:val="none" w:sz="0" w:space="0" w:color="auto"/>
                <w:right w:val="none" w:sz="0" w:space="0" w:color="auto"/>
              </w:divBdr>
            </w:div>
            <w:div w:id="407851310">
              <w:marLeft w:val="0"/>
              <w:marRight w:val="0"/>
              <w:marTop w:val="0"/>
              <w:marBottom w:val="0"/>
              <w:divBdr>
                <w:top w:val="none" w:sz="0" w:space="0" w:color="auto"/>
                <w:left w:val="none" w:sz="0" w:space="0" w:color="auto"/>
                <w:bottom w:val="none" w:sz="0" w:space="0" w:color="auto"/>
                <w:right w:val="none" w:sz="0" w:space="0" w:color="auto"/>
              </w:divBdr>
            </w:div>
            <w:div w:id="407851666">
              <w:marLeft w:val="0"/>
              <w:marRight w:val="0"/>
              <w:marTop w:val="0"/>
              <w:marBottom w:val="0"/>
              <w:divBdr>
                <w:top w:val="none" w:sz="0" w:space="0" w:color="auto"/>
                <w:left w:val="none" w:sz="0" w:space="0" w:color="auto"/>
                <w:bottom w:val="none" w:sz="0" w:space="0" w:color="auto"/>
                <w:right w:val="none" w:sz="0" w:space="0" w:color="auto"/>
              </w:divBdr>
            </w:div>
            <w:div w:id="407852137">
              <w:marLeft w:val="0"/>
              <w:marRight w:val="0"/>
              <w:marTop w:val="0"/>
              <w:marBottom w:val="0"/>
              <w:divBdr>
                <w:top w:val="none" w:sz="0" w:space="0" w:color="auto"/>
                <w:left w:val="none" w:sz="0" w:space="0" w:color="auto"/>
                <w:bottom w:val="none" w:sz="0" w:space="0" w:color="auto"/>
                <w:right w:val="none" w:sz="0" w:space="0" w:color="auto"/>
              </w:divBdr>
            </w:div>
            <w:div w:id="407918973">
              <w:marLeft w:val="0"/>
              <w:marRight w:val="0"/>
              <w:marTop w:val="0"/>
              <w:marBottom w:val="0"/>
              <w:divBdr>
                <w:top w:val="none" w:sz="0" w:space="0" w:color="auto"/>
                <w:left w:val="none" w:sz="0" w:space="0" w:color="auto"/>
                <w:bottom w:val="none" w:sz="0" w:space="0" w:color="auto"/>
                <w:right w:val="none" w:sz="0" w:space="0" w:color="auto"/>
              </w:divBdr>
            </w:div>
            <w:div w:id="407921014">
              <w:marLeft w:val="0"/>
              <w:marRight w:val="0"/>
              <w:marTop w:val="300"/>
              <w:marBottom w:val="300"/>
              <w:divBdr>
                <w:top w:val="none" w:sz="0" w:space="0" w:color="auto"/>
                <w:left w:val="none" w:sz="0" w:space="0" w:color="auto"/>
                <w:bottom w:val="none" w:sz="0" w:space="0" w:color="auto"/>
                <w:right w:val="none" w:sz="0" w:space="0" w:color="auto"/>
              </w:divBdr>
            </w:div>
            <w:div w:id="407922090">
              <w:marLeft w:val="0"/>
              <w:marRight w:val="0"/>
              <w:marTop w:val="0"/>
              <w:marBottom w:val="0"/>
              <w:divBdr>
                <w:top w:val="none" w:sz="0" w:space="0" w:color="auto"/>
                <w:left w:val="none" w:sz="0" w:space="0" w:color="auto"/>
                <w:bottom w:val="none" w:sz="0" w:space="0" w:color="auto"/>
                <w:right w:val="none" w:sz="0" w:space="0" w:color="auto"/>
              </w:divBdr>
              <w:divsChild>
                <w:div w:id="38747494">
                  <w:marLeft w:val="0"/>
                  <w:marRight w:val="0"/>
                  <w:marTop w:val="0"/>
                  <w:marBottom w:val="0"/>
                  <w:divBdr>
                    <w:top w:val="none" w:sz="0" w:space="0" w:color="auto"/>
                    <w:left w:val="none" w:sz="0" w:space="0" w:color="auto"/>
                    <w:bottom w:val="none" w:sz="0" w:space="0" w:color="auto"/>
                    <w:right w:val="none" w:sz="0" w:space="0" w:color="auto"/>
                  </w:divBdr>
                </w:div>
              </w:divsChild>
            </w:div>
            <w:div w:id="407964515">
              <w:marLeft w:val="0"/>
              <w:marRight w:val="0"/>
              <w:marTop w:val="300"/>
              <w:marBottom w:val="0"/>
              <w:divBdr>
                <w:top w:val="none" w:sz="0" w:space="0" w:color="auto"/>
                <w:left w:val="none" w:sz="0" w:space="0" w:color="auto"/>
                <w:bottom w:val="none" w:sz="0" w:space="0" w:color="auto"/>
                <w:right w:val="none" w:sz="0" w:space="0" w:color="auto"/>
              </w:divBdr>
            </w:div>
            <w:div w:id="407965476">
              <w:marLeft w:val="2640"/>
              <w:marRight w:val="0"/>
              <w:marTop w:val="0"/>
              <w:marBottom w:val="0"/>
              <w:divBdr>
                <w:top w:val="none" w:sz="0" w:space="0" w:color="auto"/>
                <w:left w:val="none" w:sz="0" w:space="0" w:color="auto"/>
                <w:bottom w:val="none" w:sz="0" w:space="0" w:color="auto"/>
                <w:right w:val="none" w:sz="0" w:space="0" w:color="auto"/>
              </w:divBdr>
            </w:div>
            <w:div w:id="407968842">
              <w:marLeft w:val="0"/>
              <w:marRight w:val="0"/>
              <w:marTop w:val="0"/>
              <w:marBottom w:val="150"/>
              <w:divBdr>
                <w:top w:val="none" w:sz="0" w:space="0" w:color="auto"/>
                <w:left w:val="none" w:sz="0" w:space="0" w:color="auto"/>
                <w:bottom w:val="none" w:sz="0" w:space="0" w:color="auto"/>
                <w:right w:val="none" w:sz="0" w:space="0" w:color="auto"/>
              </w:divBdr>
            </w:div>
            <w:div w:id="407969133">
              <w:marLeft w:val="0"/>
              <w:marRight w:val="0"/>
              <w:marTop w:val="0"/>
              <w:marBottom w:val="0"/>
              <w:divBdr>
                <w:top w:val="none" w:sz="0" w:space="0" w:color="auto"/>
                <w:left w:val="none" w:sz="0" w:space="0" w:color="auto"/>
                <w:bottom w:val="none" w:sz="0" w:space="0" w:color="auto"/>
                <w:right w:val="none" w:sz="0" w:space="0" w:color="auto"/>
              </w:divBdr>
            </w:div>
            <w:div w:id="408039091">
              <w:marLeft w:val="0"/>
              <w:marRight w:val="0"/>
              <w:marTop w:val="100"/>
              <w:marBottom w:val="100"/>
              <w:divBdr>
                <w:top w:val="none" w:sz="0" w:space="0" w:color="auto"/>
                <w:left w:val="none" w:sz="0" w:space="0" w:color="auto"/>
                <w:bottom w:val="none" w:sz="0" w:space="0" w:color="auto"/>
                <w:right w:val="none" w:sz="0" w:space="0" w:color="auto"/>
              </w:divBdr>
            </w:div>
            <w:div w:id="408039402">
              <w:marLeft w:val="0"/>
              <w:marRight w:val="0"/>
              <w:marTop w:val="0"/>
              <w:marBottom w:val="0"/>
              <w:divBdr>
                <w:top w:val="none" w:sz="0" w:space="0" w:color="auto"/>
                <w:left w:val="none" w:sz="0" w:space="0" w:color="auto"/>
                <w:bottom w:val="none" w:sz="0" w:space="0" w:color="auto"/>
                <w:right w:val="none" w:sz="0" w:space="0" w:color="auto"/>
              </w:divBdr>
            </w:div>
            <w:div w:id="408039463">
              <w:marLeft w:val="0"/>
              <w:marRight w:val="0"/>
              <w:marTop w:val="0"/>
              <w:marBottom w:val="0"/>
              <w:divBdr>
                <w:top w:val="none" w:sz="0" w:space="0" w:color="auto"/>
                <w:left w:val="none" w:sz="0" w:space="0" w:color="auto"/>
                <w:bottom w:val="none" w:sz="0" w:space="0" w:color="auto"/>
                <w:right w:val="none" w:sz="0" w:space="0" w:color="auto"/>
              </w:divBdr>
              <w:divsChild>
                <w:div w:id="368722879">
                  <w:marLeft w:val="0"/>
                  <w:marRight w:val="0"/>
                  <w:marTop w:val="0"/>
                  <w:marBottom w:val="0"/>
                  <w:divBdr>
                    <w:top w:val="none" w:sz="0" w:space="0" w:color="auto"/>
                    <w:left w:val="none" w:sz="0" w:space="0" w:color="auto"/>
                    <w:bottom w:val="none" w:sz="0" w:space="0" w:color="auto"/>
                    <w:right w:val="none" w:sz="0" w:space="0" w:color="auto"/>
                  </w:divBdr>
                  <w:divsChild>
                    <w:div w:id="1209290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8044119">
              <w:marLeft w:val="0"/>
              <w:marRight w:val="135"/>
              <w:marTop w:val="0"/>
              <w:marBottom w:val="0"/>
              <w:divBdr>
                <w:top w:val="none" w:sz="0" w:space="0" w:color="auto"/>
                <w:left w:val="none" w:sz="0" w:space="0" w:color="auto"/>
                <w:bottom w:val="none" w:sz="0" w:space="0" w:color="auto"/>
                <w:right w:val="none" w:sz="0" w:space="0" w:color="auto"/>
              </w:divBdr>
            </w:div>
            <w:div w:id="408115666">
              <w:marLeft w:val="0"/>
              <w:marRight w:val="375"/>
              <w:marTop w:val="0"/>
              <w:marBottom w:val="0"/>
              <w:divBdr>
                <w:top w:val="none" w:sz="0" w:space="0" w:color="auto"/>
                <w:left w:val="none" w:sz="0" w:space="0" w:color="auto"/>
                <w:bottom w:val="none" w:sz="0" w:space="0" w:color="auto"/>
                <w:right w:val="none" w:sz="0" w:space="0" w:color="auto"/>
              </w:divBdr>
            </w:div>
            <w:div w:id="408118862">
              <w:marLeft w:val="0"/>
              <w:marRight w:val="0"/>
              <w:marTop w:val="0"/>
              <w:marBottom w:val="0"/>
              <w:divBdr>
                <w:top w:val="none" w:sz="0" w:space="0" w:color="auto"/>
                <w:left w:val="none" w:sz="0" w:space="0" w:color="auto"/>
                <w:bottom w:val="none" w:sz="0" w:space="0" w:color="auto"/>
                <w:right w:val="none" w:sz="0" w:space="0" w:color="auto"/>
              </w:divBdr>
              <w:divsChild>
                <w:div w:id="468471958">
                  <w:marLeft w:val="0"/>
                  <w:marRight w:val="0"/>
                  <w:marTop w:val="0"/>
                  <w:marBottom w:val="0"/>
                  <w:divBdr>
                    <w:top w:val="none" w:sz="0" w:space="0" w:color="auto"/>
                    <w:left w:val="none" w:sz="0" w:space="0" w:color="auto"/>
                    <w:bottom w:val="none" w:sz="0" w:space="0" w:color="auto"/>
                    <w:right w:val="none" w:sz="0" w:space="0" w:color="auto"/>
                  </w:divBdr>
                  <w:divsChild>
                    <w:div w:id="3885729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8159907">
              <w:marLeft w:val="3346"/>
              <w:marRight w:val="1309"/>
              <w:marTop w:val="0"/>
              <w:marBottom w:val="0"/>
              <w:divBdr>
                <w:top w:val="none" w:sz="0" w:space="0" w:color="auto"/>
                <w:left w:val="none" w:sz="0" w:space="0" w:color="auto"/>
                <w:bottom w:val="none" w:sz="0" w:space="0" w:color="auto"/>
                <w:right w:val="none" w:sz="0" w:space="0" w:color="auto"/>
              </w:divBdr>
            </w:div>
            <w:div w:id="408160603">
              <w:marLeft w:val="0"/>
              <w:marRight w:val="0"/>
              <w:marTop w:val="0"/>
              <w:marBottom w:val="0"/>
              <w:divBdr>
                <w:top w:val="none" w:sz="0" w:space="0" w:color="auto"/>
                <w:left w:val="none" w:sz="0" w:space="0" w:color="auto"/>
                <w:bottom w:val="none" w:sz="0" w:space="0" w:color="auto"/>
                <w:right w:val="none" w:sz="0" w:space="0" w:color="auto"/>
              </w:divBdr>
            </w:div>
            <w:div w:id="408161080">
              <w:marLeft w:val="0"/>
              <w:marRight w:val="0"/>
              <w:marTop w:val="0"/>
              <w:marBottom w:val="0"/>
              <w:divBdr>
                <w:top w:val="none" w:sz="0" w:space="0" w:color="auto"/>
                <w:left w:val="none" w:sz="0" w:space="0" w:color="auto"/>
                <w:bottom w:val="none" w:sz="0" w:space="0" w:color="auto"/>
                <w:right w:val="none" w:sz="0" w:space="0" w:color="auto"/>
              </w:divBdr>
            </w:div>
            <w:div w:id="408162503">
              <w:marLeft w:val="0"/>
              <w:marRight w:val="0"/>
              <w:marTop w:val="300"/>
              <w:marBottom w:val="450"/>
              <w:divBdr>
                <w:top w:val="none" w:sz="0" w:space="0" w:color="auto"/>
                <w:left w:val="none" w:sz="0" w:space="0" w:color="auto"/>
                <w:bottom w:val="none" w:sz="0" w:space="0" w:color="auto"/>
                <w:right w:val="none" w:sz="0" w:space="0" w:color="auto"/>
              </w:divBdr>
            </w:div>
            <w:div w:id="408163488">
              <w:marLeft w:val="0"/>
              <w:marRight w:val="0"/>
              <w:marTop w:val="0"/>
              <w:marBottom w:val="0"/>
              <w:divBdr>
                <w:top w:val="none" w:sz="0" w:space="0" w:color="auto"/>
                <w:left w:val="none" w:sz="0" w:space="0" w:color="auto"/>
                <w:bottom w:val="none" w:sz="0" w:space="0" w:color="auto"/>
                <w:right w:val="none" w:sz="0" w:space="0" w:color="auto"/>
              </w:divBdr>
            </w:div>
            <w:div w:id="408187387">
              <w:marLeft w:val="0"/>
              <w:marRight w:val="0"/>
              <w:marTop w:val="300"/>
              <w:marBottom w:val="0"/>
              <w:divBdr>
                <w:top w:val="none" w:sz="0" w:space="0" w:color="auto"/>
                <w:left w:val="none" w:sz="0" w:space="0" w:color="auto"/>
                <w:bottom w:val="none" w:sz="0" w:space="0" w:color="auto"/>
                <w:right w:val="none" w:sz="0" w:space="0" w:color="auto"/>
              </w:divBdr>
            </w:div>
            <w:div w:id="408189502">
              <w:marLeft w:val="0"/>
              <w:marRight w:val="0"/>
              <w:marTop w:val="0"/>
              <w:marBottom w:val="0"/>
              <w:divBdr>
                <w:top w:val="none" w:sz="0" w:space="0" w:color="auto"/>
                <w:left w:val="none" w:sz="0" w:space="0" w:color="auto"/>
                <w:bottom w:val="none" w:sz="0" w:space="0" w:color="auto"/>
                <w:right w:val="none" w:sz="0" w:space="0" w:color="auto"/>
              </w:divBdr>
            </w:div>
            <w:div w:id="408233101">
              <w:marLeft w:val="0"/>
              <w:marRight w:val="150"/>
              <w:marTop w:val="150"/>
              <w:marBottom w:val="150"/>
              <w:divBdr>
                <w:top w:val="none" w:sz="0" w:space="0" w:color="auto"/>
                <w:left w:val="none" w:sz="0" w:space="0" w:color="auto"/>
                <w:bottom w:val="none" w:sz="0" w:space="0" w:color="auto"/>
                <w:right w:val="none" w:sz="0" w:space="0" w:color="auto"/>
              </w:divBdr>
            </w:div>
            <w:div w:id="408233768">
              <w:marLeft w:val="0"/>
              <w:marRight w:val="0"/>
              <w:marTop w:val="0"/>
              <w:marBottom w:val="0"/>
              <w:divBdr>
                <w:top w:val="none" w:sz="0" w:space="0" w:color="auto"/>
                <w:left w:val="none" w:sz="0" w:space="0" w:color="auto"/>
                <w:bottom w:val="none" w:sz="0" w:space="0" w:color="auto"/>
                <w:right w:val="none" w:sz="0" w:space="0" w:color="auto"/>
              </w:divBdr>
            </w:div>
            <w:div w:id="408235331">
              <w:marLeft w:val="0"/>
              <w:marRight w:val="0"/>
              <w:marTop w:val="450"/>
              <w:marBottom w:val="0"/>
              <w:divBdr>
                <w:top w:val="single" w:sz="12" w:space="15" w:color="666666"/>
                <w:left w:val="single" w:sz="6" w:space="15" w:color="D7D7D7"/>
                <w:bottom w:val="single" w:sz="6" w:space="15" w:color="D7D7D7"/>
                <w:right w:val="single" w:sz="6" w:space="15" w:color="D7D7D7"/>
              </w:divBdr>
            </w:div>
            <w:div w:id="408238142">
              <w:marLeft w:val="0"/>
              <w:marRight w:val="0"/>
              <w:marTop w:val="0"/>
              <w:marBottom w:val="0"/>
              <w:divBdr>
                <w:top w:val="none" w:sz="0" w:space="0" w:color="auto"/>
                <w:left w:val="none" w:sz="0" w:space="0" w:color="auto"/>
                <w:bottom w:val="none" w:sz="0" w:space="0" w:color="auto"/>
                <w:right w:val="none" w:sz="0" w:space="0" w:color="auto"/>
              </w:divBdr>
            </w:div>
            <w:div w:id="408306278">
              <w:marLeft w:val="0"/>
              <w:marRight w:val="0"/>
              <w:marTop w:val="0"/>
              <w:marBottom w:val="0"/>
              <w:divBdr>
                <w:top w:val="none" w:sz="0" w:space="0" w:color="auto"/>
                <w:left w:val="none" w:sz="0" w:space="0" w:color="auto"/>
                <w:bottom w:val="none" w:sz="0" w:space="0" w:color="auto"/>
                <w:right w:val="none" w:sz="0" w:space="0" w:color="auto"/>
              </w:divBdr>
            </w:div>
            <w:div w:id="408311550">
              <w:marLeft w:val="0"/>
              <w:marRight w:val="0"/>
              <w:marTop w:val="0"/>
              <w:marBottom w:val="0"/>
              <w:divBdr>
                <w:top w:val="none" w:sz="0" w:space="0" w:color="auto"/>
                <w:left w:val="none" w:sz="0" w:space="0" w:color="auto"/>
                <w:bottom w:val="none" w:sz="0" w:space="0" w:color="auto"/>
                <w:right w:val="none" w:sz="0" w:space="0" w:color="auto"/>
              </w:divBdr>
            </w:div>
            <w:div w:id="408355962">
              <w:marLeft w:val="0"/>
              <w:marRight w:val="0"/>
              <w:marTop w:val="75"/>
              <w:marBottom w:val="0"/>
              <w:divBdr>
                <w:top w:val="none" w:sz="0" w:space="0" w:color="auto"/>
                <w:left w:val="none" w:sz="0" w:space="0" w:color="auto"/>
                <w:bottom w:val="none" w:sz="0" w:space="0" w:color="auto"/>
                <w:right w:val="none" w:sz="0" w:space="0" w:color="auto"/>
              </w:divBdr>
            </w:div>
            <w:div w:id="408503947">
              <w:marLeft w:val="0"/>
              <w:marRight w:val="0"/>
              <w:marTop w:val="60"/>
              <w:marBottom w:val="0"/>
              <w:divBdr>
                <w:top w:val="none" w:sz="0" w:space="0" w:color="auto"/>
                <w:left w:val="none" w:sz="0" w:space="0" w:color="auto"/>
                <w:bottom w:val="none" w:sz="0" w:space="0" w:color="auto"/>
                <w:right w:val="none" w:sz="0" w:space="0" w:color="auto"/>
              </w:divBdr>
              <w:divsChild>
                <w:div w:id="372582804">
                  <w:marLeft w:val="0"/>
                  <w:marRight w:val="0"/>
                  <w:marTop w:val="0"/>
                  <w:marBottom w:val="0"/>
                  <w:divBdr>
                    <w:top w:val="none" w:sz="0" w:space="0" w:color="auto"/>
                    <w:left w:val="none" w:sz="0" w:space="0" w:color="auto"/>
                    <w:bottom w:val="none" w:sz="0" w:space="0" w:color="auto"/>
                    <w:right w:val="none" w:sz="0" w:space="0" w:color="auto"/>
                  </w:divBdr>
                </w:div>
              </w:divsChild>
            </w:div>
            <w:div w:id="408574673">
              <w:marLeft w:val="0"/>
              <w:marRight w:val="0"/>
              <w:marTop w:val="225"/>
              <w:marBottom w:val="0"/>
              <w:divBdr>
                <w:top w:val="none" w:sz="0" w:space="0" w:color="auto"/>
                <w:left w:val="none" w:sz="0" w:space="0" w:color="auto"/>
                <w:bottom w:val="none" w:sz="0" w:space="0" w:color="auto"/>
                <w:right w:val="none" w:sz="0" w:space="0" w:color="auto"/>
              </w:divBdr>
            </w:div>
            <w:div w:id="408576637">
              <w:marLeft w:val="0"/>
              <w:marRight w:val="0"/>
              <w:marTop w:val="0"/>
              <w:marBottom w:val="0"/>
              <w:divBdr>
                <w:top w:val="none" w:sz="0" w:space="0" w:color="auto"/>
                <w:left w:val="none" w:sz="0" w:space="0" w:color="auto"/>
                <w:bottom w:val="none" w:sz="0" w:space="0" w:color="auto"/>
                <w:right w:val="none" w:sz="0" w:space="0" w:color="auto"/>
              </w:divBdr>
            </w:div>
            <w:div w:id="408578692">
              <w:marLeft w:val="0"/>
              <w:marRight w:val="0"/>
              <w:marTop w:val="0"/>
              <w:marBottom w:val="0"/>
              <w:divBdr>
                <w:top w:val="none" w:sz="0" w:space="0" w:color="auto"/>
                <w:left w:val="none" w:sz="0" w:space="0" w:color="auto"/>
                <w:bottom w:val="none" w:sz="0" w:space="0" w:color="auto"/>
                <w:right w:val="none" w:sz="0" w:space="0" w:color="auto"/>
              </w:divBdr>
            </w:div>
            <w:div w:id="408622116">
              <w:marLeft w:val="0"/>
              <w:marRight w:val="0"/>
              <w:marTop w:val="0"/>
              <w:marBottom w:val="0"/>
              <w:divBdr>
                <w:top w:val="none" w:sz="0" w:space="0" w:color="auto"/>
                <w:left w:val="none" w:sz="0" w:space="0" w:color="auto"/>
                <w:bottom w:val="none" w:sz="0" w:space="0" w:color="auto"/>
                <w:right w:val="none" w:sz="0" w:space="0" w:color="auto"/>
              </w:divBdr>
            </w:div>
            <w:div w:id="408623565">
              <w:marLeft w:val="0"/>
              <w:marRight w:val="0"/>
              <w:marTop w:val="0"/>
              <w:marBottom w:val="0"/>
              <w:divBdr>
                <w:top w:val="none" w:sz="0" w:space="0" w:color="auto"/>
                <w:left w:val="none" w:sz="0" w:space="0" w:color="auto"/>
                <w:bottom w:val="none" w:sz="0" w:space="0" w:color="auto"/>
                <w:right w:val="none" w:sz="0" w:space="0" w:color="auto"/>
              </w:divBdr>
            </w:div>
            <w:div w:id="408625256">
              <w:marLeft w:val="0"/>
              <w:marRight w:val="0"/>
              <w:marTop w:val="0"/>
              <w:marBottom w:val="0"/>
              <w:divBdr>
                <w:top w:val="none" w:sz="0" w:space="0" w:color="auto"/>
                <w:left w:val="none" w:sz="0" w:space="0" w:color="auto"/>
                <w:bottom w:val="none" w:sz="0" w:space="0" w:color="auto"/>
                <w:right w:val="none" w:sz="0" w:space="0" w:color="auto"/>
              </w:divBdr>
            </w:div>
            <w:div w:id="408693436">
              <w:marLeft w:val="0"/>
              <w:marRight w:val="0"/>
              <w:marTop w:val="0"/>
              <w:marBottom w:val="0"/>
              <w:divBdr>
                <w:top w:val="none" w:sz="0" w:space="0" w:color="auto"/>
                <w:left w:val="none" w:sz="0" w:space="0" w:color="auto"/>
                <w:bottom w:val="none" w:sz="0" w:space="0" w:color="auto"/>
                <w:right w:val="none" w:sz="0" w:space="0" w:color="auto"/>
              </w:divBdr>
            </w:div>
            <w:div w:id="408693519">
              <w:marLeft w:val="0"/>
              <w:marRight w:val="0"/>
              <w:marTop w:val="0"/>
              <w:marBottom w:val="0"/>
              <w:divBdr>
                <w:top w:val="none" w:sz="0" w:space="0" w:color="auto"/>
                <w:left w:val="none" w:sz="0" w:space="0" w:color="auto"/>
                <w:bottom w:val="none" w:sz="0" w:space="0" w:color="auto"/>
                <w:right w:val="none" w:sz="0" w:space="0" w:color="auto"/>
              </w:divBdr>
            </w:div>
            <w:div w:id="408693679">
              <w:marLeft w:val="0"/>
              <w:marRight w:val="0"/>
              <w:marTop w:val="0"/>
              <w:marBottom w:val="0"/>
              <w:divBdr>
                <w:top w:val="none" w:sz="0" w:space="0" w:color="auto"/>
                <w:left w:val="none" w:sz="0" w:space="0" w:color="auto"/>
                <w:bottom w:val="none" w:sz="0" w:space="0" w:color="auto"/>
                <w:right w:val="none" w:sz="0" w:space="0" w:color="auto"/>
              </w:divBdr>
            </w:div>
            <w:div w:id="408699438">
              <w:marLeft w:val="0"/>
              <w:marRight w:val="150"/>
              <w:marTop w:val="0"/>
              <w:marBottom w:val="0"/>
              <w:divBdr>
                <w:top w:val="none" w:sz="0" w:space="0" w:color="auto"/>
                <w:left w:val="none" w:sz="0" w:space="0" w:color="auto"/>
                <w:bottom w:val="none" w:sz="0" w:space="0" w:color="auto"/>
                <w:right w:val="none" w:sz="0" w:space="0" w:color="auto"/>
              </w:divBdr>
            </w:div>
            <w:div w:id="408699721">
              <w:marLeft w:val="0"/>
              <w:marRight w:val="0"/>
              <w:marTop w:val="0"/>
              <w:marBottom w:val="0"/>
              <w:divBdr>
                <w:top w:val="none" w:sz="0" w:space="0" w:color="auto"/>
                <w:left w:val="none" w:sz="0" w:space="0" w:color="auto"/>
                <w:bottom w:val="none" w:sz="0" w:space="0" w:color="auto"/>
                <w:right w:val="none" w:sz="0" w:space="0" w:color="auto"/>
              </w:divBdr>
            </w:div>
            <w:div w:id="408816497">
              <w:marLeft w:val="0"/>
              <w:marRight w:val="0"/>
              <w:marTop w:val="0"/>
              <w:marBottom w:val="0"/>
              <w:divBdr>
                <w:top w:val="none" w:sz="0" w:space="0" w:color="auto"/>
                <w:left w:val="none" w:sz="0" w:space="0" w:color="auto"/>
                <w:bottom w:val="none" w:sz="0" w:space="0" w:color="auto"/>
                <w:right w:val="none" w:sz="0" w:space="0" w:color="auto"/>
              </w:divBdr>
            </w:div>
            <w:div w:id="408844838">
              <w:marLeft w:val="0"/>
              <w:marRight w:val="0"/>
              <w:marTop w:val="0"/>
              <w:marBottom w:val="0"/>
              <w:divBdr>
                <w:top w:val="none" w:sz="0" w:space="0" w:color="auto"/>
                <w:left w:val="none" w:sz="0" w:space="0" w:color="auto"/>
                <w:bottom w:val="none" w:sz="0" w:space="0" w:color="auto"/>
                <w:right w:val="none" w:sz="0" w:space="0" w:color="auto"/>
              </w:divBdr>
            </w:div>
            <w:div w:id="408886298">
              <w:marLeft w:val="0"/>
              <w:marRight w:val="0"/>
              <w:marTop w:val="225"/>
              <w:marBottom w:val="0"/>
              <w:divBdr>
                <w:top w:val="none" w:sz="0" w:space="0" w:color="auto"/>
                <w:left w:val="none" w:sz="0" w:space="0" w:color="auto"/>
                <w:bottom w:val="none" w:sz="0" w:space="0" w:color="auto"/>
                <w:right w:val="none" w:sz="0" w:space="0" w:color="auto"/>
              </w:divBdr>
              <w:divsChild>
                <w:div w:id="233584234">
                  <w:marLeft w:val="0"/>
                  <w:marRight w:val="0"/>
                  <w:marTop w:val="0"/>
                  <w:marBottom w:val="0"/>
                  <w:divBdr>
                    <w:top w:val="none" w:sz="0" w:space="0" w:color="auto"/>
                    <w:left w:val="none" w:sz="0" w:space="0" w:color="auto"/>
                    <w:bottom w:val="none" w:sz="0" w:space="0" w:color="auto"/>
                    <w:right w:val="none" w:sz="0" w:space="0" w:color="auto"/>
                  </w:divBdr>
                </w:div>
              </w:divsChild>
            </w:div>
            <w:div w:id="408891630">
              <w:marLeft w:val="0"/>
              <w:marRight w:val="0"/>
              <w:marTop w:val="0"/>
              <w:marBottom w:val="0"/>
              <w:divBdr>
                <w:top w:val="none" w:sz="0" w:space="0" w:color="auto"/>
                <w:left w:val="none" w:sz="0" w:space="0" w:color="auto"/>
                <w:bottom w:val="none" w:sz="0" w:space="0" w:color="auto"/>
                <w:right w:val="none" w:sz="0" w:space="0" w:color="auto"/>
              </w:divBdr>
            </w:div>
            <w:div w:id="408967861">
              <w:marLeft w:val="0"/>
              <w:marRight w:val="0"/>
              <w:marTop w:val="0"/>
              <w:marBottom w:val="0"/>
              <w:divBdr>
                <w:top w:val="none" w:sz="0" w:space="0" w:color="auto"/>
                <w:left w:val="none" w:sz="0" w:space="0" w:color="auto"/>
                <w:bottom w:val="none" w:sz="0" w:space="0" w:color="auto"/>
                <w:right w:val="none" w:sz="0" w:space="0" w:color="auto"/>
              </w:divBdr>
            </w:div>
            <w:div w:id="409036003">
              <w:marLeft w:val="0"/>
              <w:marRight w:val="0"/>
              <w:marTop w:val="0"/>
              <w:marBottom w:val="0"/>
              <w:divBdr>
                <w:top w:val="none" w:sz="0" w:space="0" w:color="auto"/>
                <w:left w:val="none" w:sz="0" w:space="0" w:color="auto"/>
                <w:bottom w:val="none" w:sz="0" w:space="0" w:color="auto"/>
                <w:right w:val="none" w:sz="0" w:space="0" w:color="auto"/>
              </w:divBdr>
            </w:div>
            <w:div w:id="409040213">
              <w:marLeft w:val="0"/>
              <w:marRight w:val="0"/>
              <w:marTop w:val="0"/>
              <w:marBottom w:val="0"/>
              <w:divBdr>
                <w:top w:val="none" w:sz="0" w:space="0" w:color="auto"/>
                <w:left w:val="none" w:sz="0" w:space="0" w:color="auto"/>
                <w:bottom w:val="none" w:sz="0" w:space="0" w:color="auto"/>
                <w:right w:val="none" w:sz="0" w:space="0" w:color="auto"/>
              </w:divBdr>
            </w:div>
            <w:div w:id="409082172">
              <w:marLeft w:val="0"/>
              <w:marRight w:val="0"/>
              <w:marTop w:val="0"/>
              <w:marBottom w:val="0"/>
              <w:divBdr>
                <w:top w:val="none" w:sz="0" w:space="0" w:color="auto"/>
                <w:left w:val="none" w:sz="0" w:space="0" w:color="auto"/>
                <w:bottom w:val="none" w:sz="0" w:space="0" w:color="auto"/>
                <w:right w:val="none" w:sz="0" w:space="0" w:color="auto"/>
              </w:divBdr>
            </w:div>
            <w:div w:id="409084927">
              <w:marLeft w:val="0"/>
              <w:marRight w:val="0"/>
              <w:marTop w:val="0"/>
              <w:marBottom w:val="0"/>
              <w:divBdr>
                <w:top w:val="none" w:sz="0" w:space="0" w:color="auto"/>
                <w:left w:val="none" w:sz="0" w:space="0" w:color="auto"/>
                <w:bottom w:val="none" w:sz="0" w:space="0" w:color="auto"/>
                <w:right w:val="none" w:sz="0" w:space="0" w:color="auto"/>
              </w:divBdr>
            </w:div>
            <w:div w:id="409085303">
              <w:marLeft w:val="0"/>
              <w:marRight w:val="0"/>
              <w:marTop w:val="360"/>
              <w:marBottom w:val="0"/>
              <w:divBdr>
                <w:top w:val="none" w:sz="0" w:space="0" w:color="auto"/>
                <w:left w:val="none" w:sz="0" w:space="0" w:color="auto"/>
                <w:bottom w:val="none" w:sz="0" w:space="0" w:color="auto"/>
                <w:right w:val="none" w:sz="0" w:space="0" w:color="auto"/>
              </w:divBdr>
            </w:div>
            <w:div w:id="409085856">
              <w:marLeft w:val="0"/>
              <w:marRight w:val="0"/>
              <w:marTop w:val="0"/>
              <w:marBottom w:val="0"/>
              <w:divBdr>
                <w:top w:val="none" w:sz="0" w:space="0" w:color="auto"/>
                <w:left w:val="none" w:sz="0" w:space="0" w:color="auto"/>
                <w:bottom w:val="none" w:sz="0" w:space="0" w:color="auto"/>
                <w:right w:val="none" w:sz="0" w:space="0" w:color="auto"/>
              </w:divBdr>
            </w:div>
            <w:div w:id="409163026">
              <w:marLeft w:val="0"/>
              <w:marRight w:val="0"/>
              <w:marTop w:val="0"/>
              <w:marBottom w:val="0"/>
              <w:divBdr>
                <w:top w:val="none" w:sz="0" w:space="0" w:color="auto"/>
                <w:left w:val="none" w:sz="0" w:space="0" w:color="auto"/>
                <w:bottom w:val="none" w:sz="0" w:space="0" w:color="auto"/>
                <w:right w:val="none" w:sz="0" w:space="0" w:color="auto"/>
              </w:divBdr>
            </w:div>
            <w:div w:id="409233354">
              <w:marLeft w:val="0"/>
              <w:marRight w:val="0"/>
              <w:marTop w:val="0"/>
              <w:marBottom w:val="0"/>
              <w:divBdr>
                <w:top w:val="none" w:sz="0" w:space="0" w:color="auto"/>
                <w:left w:val="none" w:sz="0" w:space="0" w:color="auto"/>
                <w:bottom w:val="none" w:sz="0" w:space="0" w:color="auto"/>
                <w:right w:val="none" w:sz="0" w:space="0" w:color="auto"/>
              </w:divBdr>
            </w:div>
            <w:div w:id="409236893">
              <w:marLeft w:val="0"/>
              <w:marRight w:val="0"/>
              <w:marTop w:val="0"/>
              <w:marBottom w:val="0"/>
              <w:divBdr>
                <w:top w:val="none" w:sz="0" w:space="0" w:color="auto"/>
                <w:left w:val="none" w:sz="0" w:space="0" w:color="auto"/>
                <w:bottom w:val="none" w:sz="0" w:space="0" w:color="auto"/>
                <w:right w:val="none" w:sz="0" w:space="0" w:color="auto"/>
              </w:divBdr>
              <w:divsChild>
                <w:div w:id="528103669">
                  <w:marLeft w:val="0"/>
                  <w:marRight w:val="0"/>
                  <w:marTop w:val="0"/>
                  <w:marBottom w:val="0"/>
                  <w:divBdr>
                    <w:top w:val="none" w:sz="0" w:space="0" w:color="auto"/>
                    <w:left w:val="none" w:sz="0" w:space="0" w:color="auto"/>
                    <w:bottom w:val="none" w:sz="0" w:space="0" w:color="auto"/>
                    <w:right w:val="none" w:sz="0" w:space="0" w:color="auto"/>
                  </w:divBdr>
                  <w:divsChild>
                    <w:div w:id="5738593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9238609">
              <w:marLeft w:val="0"/>
              <w:marRight w:val="0"/>
              <w:marTop w:val="0"/>
              <w:marBottom w:val="0"/>
              <w:divBdr>
                <w:top w:val="none" w:sz="0" w:space="0" w:color="auto"/>
                <w:left w:val="none" w:sz="0" w:space="0" w:color="auto"/>
                <w:bottom w:val="none" w:sz="0" w:space="0" w:color="auto"/>
                <w:right w:val="none" w:sz="0" w:space="0" w:color="auto"/>
              </w:divBdr>
            </w:div>
            <w:div w:id="409272997">
              <w:marLeft w:val="0"/>
              <w:marRight w:val="0"/>
              <w:marTop w:val="300"/>
              <w:marBottom w:val="300"/>
              <w:divBdr>
                <w:top w:val="none" w:sz="0" w:space="0" w:color="auto"/>
                <w:left w:val="none" w:sz="0" w:space="0" w:color="auto"/>
                <w:bottom w:val="none" w:sz="0" w:space="0" w:color="auto"/>
                <w:right w:val="none" w:sz="0" w:space="0" w:color="auto"/>
              </w:divBdr>
              <w:divsChild>
                <w:div w:id="148593301">
                  <w:marLeft w:val="0"/>
                  <w:marRight w:val="0"/>
                  <w:marTop w:val="0"/>
                  <w:marBottom w:val="0"/>
                  <w:divBdr>
                    <w:top w:val="none" w:sz="0" w:space="0" w:color="auto"/>
                    <w:left w:val="none" w:sz="0" w:space="0" w:color="auto"/>
                    <w:bottom w:val="none" w:sz="0" w:space="0" w:color="auto"/>
                    <w:right w:val="none" w:sz="0" w:space="0" w:color="auto"/>
                  </w:divBdr>
                </w:div>
              </w:divsChild>
            </w:div>
            <w:div w:id="409273809">
              <w:marLeft w:val="0"/>
              <w:marRight w:val="0"/>
              <w:marTop w:val="0"/>
              <w:marBottom w:val="0"/>
              <w:divBdr>
                <w:top w:val="none" w:sz="0" w:space="0" w:color="auto"/>
                <w:left w:val="none" w:sz="0" w:space="0" w:color="auto"/>
                <w:bottom w:val="none" w:sz="0" w:space="0" w:color="auto"/>
                <w:right w:val="none" w:sz="0" w:space="0" w:color="auto"/>
              </w:divBdr>
            </w:div>
            <w:div w:id="409279948">
              <w:marLeft w:val="0"/>
              <w:marRight w:val="0"/>
              <w:marTop w:val="0"/>
              <w:marBottom w:val="0"/>
              <w:divBdr>
                <w:top w:val="single" w:sz="2" w:space="0" w:color="DCDCDC"/>
                <w:left w:val="single" w:sz="2" w:space="0" w:color="DCDCDC"/>
                <w:bottom w:val="single" w:sz="2" w:space="0" w:color="DCDCDC"/>
                <w:right w:val="single" w:sz="2" w:space="0" w:color="DCDCDC"/>
              </w:divBdr>
            </w:div>
            <w:div w:id="409348987">
              <w:marLeft w:val="0"/>
              <w:marRight w:val="150"/>
              <w:marTop w:val="0"/>
              <w:marBottom w:val="75"/>
              <w:divBdr>
                <w:top w:val="none" w:sz="0" w:space="0" w:color="auto"/>
                <w:left w:val="none" w:sz="0" w:space="0" w:color="auto"/>
                <w:bottom w:val="none" w:sz="0" w:space="0" w:color="auto"/>
                <w:right w:val="none" w:sz="0" w:space="0" w:color="auto"/>
              </w:divBdr>
            </w:div>
            <w:div w:id="409349973">
              <w:marLeft w:val="0"/>
              <w:marRight w:val="0"/>
              <w:marTop w:val="0"/>
              <w:marBottom w:val="0"/>
              <w:divBdr>
                <w:top w:val="none" w:sz="0" w:space="0" w:color="auto"/>
                <w:left w:val="none" w:sz="0" w:space="0" w:color="auto"/>
                <w:bottom w:val="none" w:sz="0" w:space="0" w:color="auto"/>
                <w:right w:val="none" w:sz="0" w:space="0" w:color="auto"/>
              </w:divBdr>
            </w:div>
            <w:div w:id="409354043">
              <w:marLeft w:val="0"/>
              <w:marRight w:val="0"/>
              <w:marTop w:val="0"/>
              <w:marBottom w:val="0"/>
              <w:divBdr>
                <w:top w:val="none" w:sz="0" w:space="0" w:color="auto"/>
                <w:left w:val="none" w:sz="0" w:space="0" w:color="auto"/>
                <w:bottom w:val="none" w:sz="0" w:space="0" w:color="auto"/>
                <w:right w:val="none" w:sz="0" w:space="0" w:color="auto"/>
              </w:divBdr>
            </w:div>
            <w:div w:id="409355123">
              <w:marLeft w:val="0"/>
              <w:marRight w:val="0"/>
              <w:marTop w:val="0"/>
              <w:marBottom w:val="300"/>
              <w:divBdr>
                <w:top w:val="none" w:sz="0" w:space="0" w:color="auto"/>
                <w:left w:val="none" w:sz="0" w:space="0" w:color="auto"/>
                <w:bottom w:val="none" w:sz="0" w:space="0" w:color="auto"/>
                <w:right w:val="none" w:sz="0" w:space="0" w:color="auto"/>
              </w:divBdr>
            </w:div>
            <w:div w:id="409423066">
              <w:marLeft w:val="0"/>
              <w:marRight w:val="0"/>
              <w:marTop w:val="0"/>
              <w:marBottom w:val="0"/>
              <w:divBdr>
                <w:top w:val="none" w:sz="0" w:space="0" w:color="auto"/>
                <w:left w:val="none" w:sz="0" w:space="0" w:color="auto"/>
                <w:bottom w:val="none" w:sz="0" w:space="0" w:color="auto"/>
                <w:right w:val="none" w:sz="0" w:space="0" w:color="auto"/>
              </w:divBdr>
            </w:div>
            <w:div w:id="409423375">
              <w:marLeft w:val="0"/>
              <w:marRight w:val="0"/>
              <w:marTop w:val="0"/>
              <w:marBottom w:val="0"/>
              <w:divBdr>
                <w:top w:val="none" w:sz="0" w:space="0" w:color="auto"/>
                <w:left w:val="none" w:sz="0" w:space="0" w:color="auto"/>
                <w:bottom w:val="none" w:sz="0" w:space="0" w:color="auto"/>
                <w:right w:val="none" w:sz="0" w:space="0" w:color="auto"/>
              </w:divBdr>
            </w:div>
            <w:div w:id="409425094">
              <w:marLeft w:val="0"/>
              <w:marRight w:val="0"/>
              <w:marTop w:val="0"/>
              <w:marBottom w:val="0"/>
              <w:divBdr>
                <w:top w:val="none" w:sz="0" w:space="0" w:color="auto"/>
                <w:left w:val="none" w:sz="0" w:space="0" w:color="auto"/>
                <w:bottom w:val="none" w:sz="0" w:space="0" w:color="auto"/>
                <w:right w:val="none" w:sz="0" w:space="0" w:color="auto"/>
              </w:divBdr>
            </w:div>
            <w:div w:id="409425638">
              <w:marLeft w:val="0"/>
              <w:marRight w:val="0"/>
              <w:marTop w:val="0"/>
              <w:marBottom w:val="0"/>
              <w:divBdr>
                <w:top w:val="none" w:sz="0" w:space="0" w:color="auto"/>
                <w:left w:val="none" w:sz="0" w:space="0" w:color="auto"/>
                <w:bottom w:val="none" w:sz="0" w:space="0" w:color="auto"/>
                <w:right w:val="none" w:sz="0" w:space="0" w:color="auto"/>
              </w:divBdr>
            </w:div>
            <w:div w:id="409428564">
              <w:marLeft w:val="0"/>
              <w:marRight w:val="0"/>
              <w:marTop w:val="0"/>
              <w:marBottom w:val="0"/>
              <w:divBdr>
                <w:top w:val="none" w:sz="0" w:space="0" w:color="auto"/>
                <w:left w:val="none" w:sz="0" w:space="0" w:color="auto"/>
                <w:bottom w:val="single" w:sz="6" w:space="0" w:color="00B3B5"/>
                <w:right w:val="none" w:sz="0" w:space="0" w:color="auto"/>
              </w:divBdr>
            </w:div>
            <w:div w:id="409470628">
              <w:marLeft w:val="0"/>
              <w:marRight w:val="75"/>
              <w:marTop w:val="0"/>
              <w:marBottom w:val="0"/>
              <w:divBdr>
                <w:top w:val="none" w:sz="0" w:space="0" w:color="auto"/>
                <w:left w:val="none" w:sz="0" w:space="0" w:color="auto"/>
                <w:bottom w:val="none" w:sz="0" w:space="0" w:color="auto"/>
                <w:right w:val="none" w:sz="0" w:space="0" w:color="auto"/>
              </w:divBdr>
            </w:div>
            <w:div w:id="409473495">
              <w:marLeft w:val="0"/>
              <w:marRight w:val="0"/>
              <w:marTop w:val="0"/>
              <w:marBottom w:val="0"/>
              <w:divBdr>
                <w:top w:val="none" w:sz="0" w:space="0" w:color="auto"/>
                <w:left w:val="none" w:sz="0" w:space="0" w:color="auto"/>
                <w:bottom w:val="none" w:sz="0" w:space="0" w:color="auto"/>
                <w:right w:val="none" w:sz="0" w:space="0" w:color="auto"/>
              </w:divBdr>
            </w:div>
            <w:div w:id="409616409">
              <w:marLeft w:val="0"/>
              <w:marRight w:val="0"/>
              <w:marTop w:val="0"/>
              <w:marBottom w:val="0"/>
              <w:divBdr>
                <w:top w:val="none" w:sz="0" w:space="0" w:color="auto"/>
                <w:left w:val="none" w:sz="0" w:space="0" w:color="auto"/>
                <w:bottom w:val="none" w:sz="0" w:space="0" w:color="auto"/>
                <w:right w:val="none" w:sz="0" w:space="0" w:color="auto"/>
              </w:divBdr>
            </w:div>
            <w:div w:id="409616966">
              <w:marLeft w:val="0"/>
              <w:marRight w:val="0"/>
              <w:marTop w:val="0"/>
              <w:marBottom w:val="0"/>
              <w:divBdr>
                <w:top w:val="none" w:sz="0" w:space="0" w:color="auto"/>
                <w:left w:val="none" w:sz="0" w:space="0" w:color="auto"/>
                <w:bottom w:val="none" w:sz="0" w:space="0" w:color="auto"/>
                <w:right w:val="none" w:sz="0" w:space="0" w:color="auto"/>
              </w:divBdr>
            </w:div>
            <w:div w:id="409617833">
              <w:marLeft w:val="0"/>
              <w:marRight w:val="0"/>
              <w:marTop w:val="375"/>
              <w:marBottom w:val="0"/>
              <w:divBdr>
                <w:top w:val="none" w:sz="0" w:space="0" w:color="auto"/>
                <w:left w:val="none" w:sz="0" w:space="0" w:color="auto"/>
                <w:bottom w:val="none" w:sz="0" w:space="0" w:color="auto"/>
                <w:right w:val="none" w:sz="0" w:space="0" w:color="auto"/>
              </w:divBdr>
            </w:div>
            <w:div w:id="409619320">
              <w:marLeft w:val="0"/>
              <w:marRight w:val="0"/>
              <w:marTop w:val="0"/>
              <w:marBottom w:val="0"/>
              <w:divBdr>
                <w:top w:val="none" w:sz="0" w:space="0" w:color="auto"/>
                <w:left w:val="none" w:sz="0" w:space="0" w:color="auto"/>
                <w:bottom w:val="none" w:sz="0" w:space="0" w:color="auto"/>
                <w:right w:val="none" w:sz="0" w:space="0" w:color="auto"/>
              </w:divBdr>
              <w:divsChild>
                <w:div w:id="307174830">
                  <w:marLeft w:val="0"/>
                  <w:marRight w:val="0"/>
                  <w:marTop w:val="0"/>
                  <w:marBottom w:val="0"/>
                  <w:divBdr>
                    <w:top w:val="none" w:sz="0" w:space="0" w:color="auto"/>
                    <w:left w:val="none" w:sz="0" w:space="0" w:color="auto"/>
                    <w:bottom w:val="none" w:sz="0" w:space="0" w:color="auto"/>
                    <w:right w:val="none" w:sz="0" w:space="0" w:color="auto"/>
                  </w:divBdr>
                </w:div>
              </w:divsChild>
            </w:div>
            <w:div w:id="409666451">
              <w:marLeft w:val="0"/>
              <w:marRight w:val="0"/>
              <w:marTop w:val="0"/>
              <w:marBottom w:val="0"/>
              <w:divBdr>
                <w:top w:val="none" w:sz="0" w:space="0" w:color="auto"/>
                <w:left w:val="none" w:sz="0" w:space="0" w:color="auto"/>
                <w:bottom w:val="none" w:sz="0" w:space="0" w:color="auto"/>
                <w:right w:val="none" w:sz="0" w:space="0" w:color="auto"/>
              </w:divBdr>
            </w:div>
            <w:div w:id="409692186">
              <w:marLeft w:val="0"/>
              <w:marRight w:val="0"/>
              <w:marTop w:val="0"/>
              <w:marBottom w:val="0"/>
              <w:divBdr>
                <w:top w:val="none" w:sz="0" w:space="0" w:color="auto"/>
                <w:left w:val="none" w:sz="0" w:space="0" w:color="auto"/>
                <w:bottom w:val="none" w:sz="0" w:space="0" w:color="auto"/>
                <w:right w:val="none" w:sz="0" w:space="0" w:color="auto"/>
              </w:divBdr>
            </w:div>
            <w:div w:id="409694240">
              <w:marLeft w:val="0"/>
              <w:marRight w:val="0"/>
              <w:marTop w:val="0"/>
              <w:marBottom w:val="0"/>
              <w:divBdr>
                <w:top w:val="none" w:sz="0" w:space="0" w:color="auto"/>
                <w:left w:val="none" w:sz="0" w:space="0" w:color="auto"/>
                <w:bottom w:val="none" w:sz="0" w:space="0" w:color="auto"/>
                <w:right w:val="none" w:sz="0" w:space="0" w:color="auto"/>
              </w:divBdr>
            </w:div>
            <w:div w:id="409698068">
              <w:marLeft w:val="0"/>
              <w:marRight w:val="375"/>
              <w:marTop w:val="0"/>
              <w:marBottom w:val="0"/>
              <w:divBdr>
                <w:top w:val="none" w:sz="0" w:space="0" w:color="auto"/>
                <w:left w:val="none" w:sz="0" w:space="0" w:color="auto"/>
                <w:bottom w:val="none" w:sz="0" w:space="0" w:color="auto"/>
                <w:right w:val="none" w:sz="0" w:space="0" w:color="auto"/>
              </w:divBdr>
            </w:div>
            <w:div w:id="409698227">
              <w:marLeft w:val="0"/>
              <w:marRight w:val="0"/>
              <w:marTop w:val="0"/>
              <w:marBottom w:val="0"/>
              <w:divBdr>
                <w:top w:val="none" w:sz="0" w:space="0" w:color="auto"/>
                <w:left w:val="none" w:sz="0" w:space="0" w:color="auto"/>
                <w:bottom w:val="none" w:sz="0" w:space="0" w:color="auto"/>
                <w:right w:val="none" w:sz="0" w:space="0" w:color="auto"/>
              </w:divBdr>
            </w:div>
            <w:div w:id="409737694">
              <w:marLeft w:val="0"/>
              <w:marRight w:val="0"/>
              <w:marTop w:val="0"/>
              <w:marBottom w:val="0"/>
              <w:divBdr>
                <w:top w:val="none" w:sz="0" w:space="0" w:color="auto"/>
                <w:left w:val="none" w:sz="0" w:space="0" w:color="auto"/>
                <w:bottom w:val="none" w:sz="0" w:space="0" w:color="auto"/>
                <w:right w:val="none" w:sz="0" w:space="0" w:color="auto"/>
              </w:divBdr>
            </w:div>
            <w:div w:id="409739827">
              <w:marLeft w:val="0"/>
              <w:marRight w:val="0"/>
              <w:marTop w:val="225"/>
              <w:marBottom w:val="0"/>
              <w:divBdr>
                <w:top w:val="none" w:sz="0" w:space="0" w:color="auto"/>
                <w:left w:val="none" w:sz="0" w:space="0" w:color="auto"/>
                <w:bottom w:val="none" w:sz="0" w:space="0" w:color="auto"/>
                <w:right w:val="none" w:sz="0" w:space="0" w:color="auto"/>
              </w:divBdr>
              <w:divsChild>
                <w:div w:id="443695349">
                  <w:marLeft w:val="0"/>
                  <w:marRight w:val="0"/>
                  <w:marTop w:val="0"/>
                  <w:marBottom w:val="0"/>
                  <w:divBdr>
                    <w:top w:val="none" w:sz="0" w:space="0" w:color="auto"/>
                    <w:left w:val="none" w:sz="0" w:space="0" w:color="auto"/>
                    <w:bottom w:val="none" w:sz="0" w:space="0" w:color="auto"/>
                    <w:right w:val="none" w:sz="0" w:space="0" w:color="auto"/>
                  </w:divBdr>
                </w:div>
              </w:divsChild>
            </w:div>
            <w:div w:id="409742367">
              <w:marLeft w:val="0"/>
              <w:marRight w:val="0"/>
              <w:marTop w:val="0"/>
              <w:marBottom w:val="0"/>
              <w:divBdr>
                <w:top w:val="none" w:sz="0" w:space="0" w:color="auto"/>
                <w:left w:val="none" w:sz="0" w:space="0" w:color="auto"/>
                <w:bottom w:val="none" w:sz="0" w:space="0" w:color="auto"/>
                <w:right w:val="none" w:sz="0" w:space="0" w:color="auto"/>
              </w:divBdr>
            </w:div>
            <w:div w:id="409816334">
              <w:marLeft w:val="0"/>
              <w:marRight w:val="0"/>
              <w:marTop w:val="0"/>
              <w:marBottom w:val="0"/>
              <w:divBdr>
                <w:top w:val="none" w:sz="0" w:space="0" w:color="auto"/>
                <w:left w:val="none" w:sz="0" w:space="0" w:color="auto"/>
                <w:bottom w:val="none" w:sz="0" w:space="0" w:color="auto"/>
                <w:right w:val="none" w:sz="0" w:space="0" w:color="auto"/>
              </w:divBdr>
            </w:div>
            <w:div w:id="409818708">
              <w:marLeft w:val="0"/>
              <w:marRight w:val="0"/>
              <w:marTop w:val="0"/>
              <w:marBottom w:val="320"/>
              <w:divBdr>
                <w:top w:val="none" w:sz="0" w:space="0" w:color="auto"/>
                <w:left w:val="none" w:sz="0" w:space="0" w:color="auto"/>
                <w:bottom w:val="none" w:sz="0" w:space="0" w:color="auto"/>
                <w:right w:val="none" w:sz="0" w:space="0" w:color="auto"/>
              </w:divBdr>
              <w:divsChild>
                <w:div w:id="34281181">
                  <w:marLeft w:val="0"/>
                  <w:marRight w:val="320"/>
                  <w:marTop w:val="0"/>
                  <w:marBottom w:val="0"/>
                  <w:divBdr>
                    <w:top w:val="none" w:sz="0" w:space="0" w:color="auto"/>
                    <w:left w:val="none" w:sz="0" w:space="0" w:color="auto"/>
                    <w:bottom w:val="none" w:sz="0" w:space="0" w:color="auto"/>
                    <w:right w:val="none" w:sz="0" w:space="0" w:color="auto"/>
                  </w:divBdr>
                </w:div>
              </w:divsChild>
            </w:div>
            <w:div w:id="409887286">
              <w:marLeft w:val="0"/>
              <w:marRight w:val="0"/>
              <w:marTop w:val="0"/>
              <w:marBottom w:val="0"/>
              <w:divBdr>
                <w:top w:val="none" w:sz="0" w:space="0" w:color="auto"/>
                <w:left w:val="none" w:sz="0" w:space="0" w:color="auto"/>
                <w:bottom w:val="none" w:sz="0" w:space="0" w:color="auto"/>
                <w:right w:val="none" w:sz="0" w:space="0" w:color="auto"/>
              </w:divBdr>
            </w:div>
            <w:div w:id="409889470">
              <w:marLeft w:val="0"/>
              <w:marRight w:val="0"/>
              <w:marTop w:val="0"/>
              <w:marBottom w:val="0"/>
              <w:divBdr>
                <w:top w:val="none" w:sz="0" w:space="0" w:color="auto"/>
                <w:left w:val="none" w:sz="0" w:space="0" w:color="auto"/>
                <w:bottom w:val="none" w:sz="0" w:space="0" w:color="auto"/>
                <w:right w:val="none" w:sz="0" w:space="0" w:color="auto"/>
              </w:divBdr>
            </w:div>
            <w:div w:id="409889678">
              <w:marLeft w:val="0"/>
              <w:marRight w:val="0"/>
              <w:marTop w:val="0"/>
              <w:marBottom w:val="75"/>
              <w:divBdr>
                <w:top w:val="single" w:sz="6" w:space="3" w:color="DEDEDE"/>
                <w:left w:val="single" w:sz="6" w:space="3" w:color="DEDEDE"/>
                <w:bottom w:val="single" w:sz="6" w:space="3" w:color="DEDEDE"/>
                <w:right w:val="single" w:sz="6" w:space="3" w:color="DEDEDE"/>
              </w:divBdr>
              <w:divsChild>
                <w:div w:id="513495530">
                  <w:marLeft w:val="0"/>
                  <w:marRight w:val="0"/>
                  <w:marTop w:val="90"/>
                  <w:marBottom w:val="30"/>
                  <w:divBdr>
                    <w:top w:val="none" w:sz="0" w:space="0" w:color="auto"/>
                    <w:left w:val="none" w:sz="0" w:space="0" w:color="auto"/>
                    <w:bottom w:val="none" w:sz="0" w:space="0" w:color="auto"/>
                    <w:right w:val="none" w:sz="0" w:space="0" w:color="auto"/>
                  </w:divBdr>
                </w:div>
              </w:divsChild>
            </w:div>
            <w:div w:id="409930604">
              <w:marLeft w:val="0"/>
              <w:marRight w:val="0"/>
              <w:marTop w:val="0"/>
              <w:marBottom w:val="0"/>
              <w:divBdr>
                <w:top w:val="none" w:sz="0" w:space="0" w:color="auto"/>
                <w:left w:val="none" w:sz="0" w:space="0" w:color="auto"/>
                <w:bottom w:val="none" w:sz="0" w:space="0" w:color="auto"/>
                <w:right w:val="none" w:sz="0" w:space="0" w:color="auto"/>
              </w:divBdr>
            </w:div>
            <w:div w:id="409931463">
              <w:marLeft w:val="0"/>
              <w:marRight w:val="0"/>
              <w:marTop w:val="0"/>
              <w:marBottom w:val="0"/>
              <w:divBdr>
                <w:top w:val="none" w:sz="0" w:space="0" w:color="auto"/>
                <w:left w:val="none" w:sz="0" w:space="0" w:color="auto"/>
                <w:bottom w:val="none" w:sz="0" w:space="0" w:color="auto"/>
                <w:right w:val="none" w:sz="0" w:space="0" w:color="auto"/>
              </w:divBdr>
            </w:div>
            <w:div w:id="409931652">
              <w:marLeft w:val="0"/>
              <w:marRight w:val="0"/>
              <w:marTop w:val="0"/>
              <w:marBottom w:val="0"/>
              <w:divBdr>
                <w:top w:val="none" w:sz="0" w:space="0" w:color="auto"/>
                <w:left w:val="none" w:sz="0" w:space="0" w:color="auto"/>
                <w:bottom w:val="none" w:sz="0" w:space="0" w:color="auto"/>
                <w:right w:val="none" w:sz="0" w:space="0" w:color="auto"/>
              </w:divBdr>
              <w:divsChild>
                <w:div w:id="73859813">
                  <w:marLeft w:val="0"/>
                  <w:marRight w:val="0"/>
                  <w:marTop w:val="0"/>
                  <w:marBottom w:val="0"/>
                  <w:divBdr>
                    <w:top w:val="none" w:sz="0" w:space="0" w:color="auto"/>
                    <w:left w:val="none" w:sz="0" w:space="0" w:color="auto"/>
                    <w:bottom w:val="none" w:sz="0" w:space="0" w:color="auto"/>
                    <w:right w:val="none" w:sz="0" w:space="0" w:color="auto"/>
                  </w:divBdr>
                </w:div>
              </w:divsChild>
            </w:div>
            <w:div w:id="410005883">
              <w:marLeft w:val="0"/>
              <w:marRight w:val="0"/>
              <w:marTop w:val="0"/>
              <w:marBottom w:val="0"/>
              <w:divBdr>
                <w:top w:val="none" w:sz="0" w:space="0" w:color="auto"/>
                <w:left w:val="none" w:sz="0" w:space="0" w:color="auto"/>
                <w:bottom w:val="none" w:sz="0" w:space="0" w:color="auto"/>
                <w:right w:val="none" w:sz="0" w:space="0" w:color="auto"/>
              </w:divBdr>
            </w:div>
            <w:div w:id="410011941">
              <w:marLeft w:val="0"/>
              <w:marRight w:val="0"/>
              <w:marTop w:val="0"/>
              <w:marBottom w:val="0"/>
              <w:divBdr>
                <w:top w:val="none" w:sz="0" w:space="0" w:color="auto"/>
                <w:left w:val="none" w:sz="0" w:space="0" w:color="auto"/>
                <w:bottom w:val="none" w:sz="0" w:space="0" w:color="auto"/>
                <w:right w:val="none" w:sz="0" w:space="0" w:color="auto"/>
              </w:divBdr>
            </w:div>
            <w:div w:id="410077862">
              <w:marLeft w:val="0"/>
              <w:marRight w:val="0"/>
              <w:marTop w:val="0"/>
              <w:marBottom w:val="0"/>
              <w:divBdr>
                <w:top w:val="none" w:sz="0" w:space="0" w:color="auto"/>
                <w:left w:val="none" w:sz="0" w:space="0" w:color="auto"/>
                <w:bottom w:val="none" w:sz="0" w:space="0" w:color="auto"/>
                <w:right w:val="none" w:sz="0" w:space="0" w:color="auto"/>
              </w:divBdr>
              <w:divsChild>
                <w:div w:id="606079991">
                  <w:marLeft w:val="8970"/>
                  <w:marRight w:val="0"/>
                  <w:marTop w:val="0"/>
                  <w:marBottom w:val="0"/>
                  <w:divBdr>
                    <w:top w:val="none" w:sz="0" w:space="0" w:color="auto"/>
                    <w:left w:val="none" w:sz="0" w:space="0" w:color="auto"/>
                    <w:bottom w:val="none" w:sz="0" w:space="0" w:color="auto"/>
                    <w:right w:val="none" w:sz="0" w:space="0" w:color="auto"/>
                  </w:divBdr>
                </w:div>
              </w:divsChild>
            </w:div>
            <w:div w:id="410080818">
              <w:marLeft w:val="0"/>
              <w:marRight w:val="0"/>
              <w:marTop w:val="0"/>
              <w:marBottom w:val="0"/>
              <w:divBdr>
                <w:top w:val="none" w:sz="0" w:space="0" w:color="auto"/>
                <w:left w:val="none" w:sz="0" w:space="0" w:color="auto"/>
                <w:bottom w:val="none" w:sz="0" w:space="0" w:color="auto"/>
                <w:right w:val="none" w:sz="0" w:space="0" w:color="auto"/>
              </w:divBdr>
              <w:divsChild>
                <w:div w:id="30961596">
                  <w:marLeft w:val="0"/>
                  <w:marRight w:val="0"/>
                  <w:marTop w:val="0"/>
                  <w:marBottom w:val="0"/>
                  <w:divBdr>
                    <w:top w:val="none" w:sz="0" w:space="0" w:color="auto"/>
                    <w:left w:val="none" w:sz="0" w:space="0" w:color="auto"/>
                    <w:bottom w:val="none" w:sz="0" w:space="0" w:color="auto"/>
                    <w:right w:val="none" w:sz="0" w:space="0" w:color="auto"/>
                  </w:divBdr>
                </w:div>
              </w:divsChild>
            </w:div>
            <w:div w:id="410081997">
              <w:marLeft w:val="0"/>
              <w:marRight w:val="0"/>
              <w:marTop w:val="75"/>
              <w:marBottom w:val="0"/>
              <w:divBdr>
                <w:top w:val="none" w:sz="0" w:space="0" w:color="auto"/>
                <w:left w:val="none" w:sz="0" w:space="0" w:color="auto"/>
                <w:bottom w:val="none" w:sz="0" w:space="0" w:color="auto"/>
                <w:right w:val="none" w:sz="0" w:space="0" w:color="auto"/>
              </w:divBdr>
            </w:div>
            <w:div w:id="410087277">
              <w:marLeft w:val="0"/>
              <w:marRight w:val="0"/>
              <w:marTop w:val="0"/>
              <w:marBottom w:val="0"/>
              <w:divBdr>
                <w:top w:val="none" w:sz="0" w:space="0" w:color="auto"/>
                <w:left w:val="none" w:sz="0" w:space="0" w:color="auto"/>
                <w:bottom w:val="none" w:sz="0" w:space="0" w:color="auto"/>
                <w:right w:val="none" w:sz="0" w:space="0" w:color="auto"/>
              </w:divBdr>
              <w:divsChild>
                <w:div w:id="375737989">
                  <w:marLeft w:val="0"/>
                  <w:marRight w:val="0"/>
                  <w:marTop w:val="0"/>
                  <w:marBottom w:val="0"/>
                  <w:divBdr>
                    <w:top w:val="none" w:sz="0" w:space="0" w:color="auto"/>
                    <w:left w:val="none" w:sz="0" w:space="0" w:color="auto"/>
                    <w:bottom w:val="none" w:sz="0" w:space="0" w:color="auto"/>
                    <w:right w:val="none" w:sz="0" w:space="0" w:color="auto"/>
                  </w:divBdr>
                </w:div>
              </w:divsChild>
            </w:div>
            <w:div w:id="410129481">
              <w:marLeft w:val="0"/>
              <w:marRight w:val="0"/>
              <w:marTop w:val="0"/>
              <w:marBottom w:val="300"/>
              <w:divBdr>
                <w:top w:val="none" w:sz="0" w:space="0" w:color="auto"/>
                <w:left w:val="none" w:sz="0" w:space="0" w:color="auto"/>
                <w:bottom w:val="none" w:sz="0" w:space="0" w:color="auto"/>
                <w:right w:val="none" w:sz="0" w:space="0" w:color="auto"/>
              </w:divBdr>
            </w:div>
            <w:div w:id="410129825">
              <w:marLeft w:val="0"/>
              <w:marRight w:val="0"/>
              <w:marTop w:val="0"/>
              <w:marBottom w:val="0"/>
              <w:divBdr>
                <w:top w:val="none" w:sz="0" w:space="0" w:color="auto"/>
                <w:left w:val="none" w:sz="0" w:space="0" w:color="auto"/>
                <w:bottom w:val="none" w:sz="0" w:space="0" w:color="auto"/>
                <w:right w:val="none" w:sz="0" w:space="0" w:color="auto"/>
              </w:divBdr>
            </w:div>
            <w:div w:id="410129848">
              <w:marLeft w:val="0"/>
              <w:marRight w:val="0"/>
              <w:marTop w:val="0"/>
              <w:marBottom w:val="0"/>
              <w:divBdr>
                <w:top w:val="none" w:sz="0" w:space="0" w:color="auto"/>
                <w:left w:val="none" w:sz="0" w:space="0" w:color="auto"/>
                <w:bottom w:val="none" w:sz="0" w:space="0" w:color="auto"/>
                <w:right w:val="none" w:sz="0" w:space="0" w:color="auto"/>
              </w:divBdr>
            </w:div>
            <w:div w:id="410156272">
              <w:marLeft w:val="0"/>
              <w:marRight w:val="0"/>
              <w:marTop w:val="0"/>
              <w:marBottom w:val="0"/>
              <w:divBdr>
                <w:top w:val="none" w:sz="0" w:space="0" w:color="auto"/>
                <w:left w:val="none" w:sz="0" w:space="0" w:color="auto"/>
                <w:bottom w:val="none" w:sz="0" w:space="0" w:color="auto"/>
                <w:right w:val="none" w:sz="0" w:space="0" w:color="auto"/>
              </w:divBdr>
            </w:div>
            <w:div w:id="410199772">
              <w:marLeft w:val="0"/>
              <w:marRight w:val="0"/>
              <w:marTop w:val="0"/>
              <w:marBottom w:val="0"/>
              <w:divBdr>
                <w:top w:val="none" w:sz="0" w:space="0" w:color="auto"/>
                <w:left w:val="none" w:sz="0" w:space="0" w:color="auto"/>
                <w:bottom w:val="none" w:sz="0" w:space="0" w:color="auto"/>
                <w:right w:val="none" w:sz="0" w:space="0" w:color="auto"/>
              </w:divBdr>
            </w:div>
            <w:div w:id="410276141">
              <w:marLeft w:val="0"/>
              <w:marRight w:val="0"/>
              <w:marTop w:val="0"/>
              <w:marBottom w:val="75"/>
              <w:divBdr>
                <w:top w:val="single" w:sz="6" w:space="3" w:color="DEDEDE"/>
                <w:left w:val="single" w:sz="6" w:space="3" w:color="DEDEDE"/>
                <w:bottom w:val="single" w:sz="6" w:space="3" w:color="DEDEDE"/>
                <w:right w:val="single" w:sz="6" w:space="3" w:color="DEDEDE"/>
              </w:divBdr>
            </w:div>
            <w:div w:id="410322206">
              <w:marLeft w:val="0"/>
              <w:marRight w:val="0"/>
              <w:marTop w:val="0"/>
              <w:marBottom w:val="0"/>
              <w:divBdr>
                <w:top w:val="none" w:sz="0" w:space="0" w:color="auto"/>
                <w:left w:val="none" w:sz="0" w:space="0" w:color="auto"/>
                <w:bottom w:val="none" w:sz="0" w:space="0" w:color="auto"/>
                <w:right w:val="none" w:sz="0" w:space="0" w:color="auto"/>
              </w:divBdr>
            </w:div>
            <w:div w:id="410347742">
              <w:marLeft w:val="0"/>
              <w:marRight w:val="0"/>
              <w:marTop w:val="0"/>
              <w:marBottom w:val="300"/>
              <w:divBdr>
                <w:top w:val="none" w:sz="0" w:space="0" w:color="auto"/>
                <w:left w:val="none" w:sz="0" w:space="0" w:color="auto"/>
                <w:bottom w:val="none" w:sz="0" w:space="0" w:color="auto"/>
                <w:right w:val="none" w:sz="0" w:space="0" w:color="auto"/>
              </w:divBdr>
            </w:div>
            <w:div w:id="410352874">
              <w:blockQuote w:val="1"/>
              <w:marLeft w:val="0"/>
              <w:marRight w:val="0"/>
              <w:marTop w:val="465"/>
              <w:marBottom w:val="525"/>
              <w:divBdr>
                <w:top w:val="none" w:sz="0" w:space="0" w:color="auto"/>
                <w:left w:val="none" w:sz="0" w:space="0" w:color="auto"/>
                <w:bottom w:val="none" w:sz="0" w:space="0" w:color="auto"/>
                <w:right w:val="none" w:sz="0" w:space="0" w:color="auto"/>
              </w:divBdr>
            </w:div>
            <w:div w:id="410390771">
              <w:marLeft w:val="0"/>
              <w:marRight w:val="0"/>
              <w:marTop w:val="0"/>
              <w:marBottom w:val="0"/>
              <w:divBdr>
                <w:top w:val="none" w:sz="0" w:space="0" w:color="auto"/>
                <w:left w:val="none" w:sz="0" w:space="0" w:color="auto"/>
                <w:bottom w:val="none" w:sz="0" w:space="0" w:color="auto"/>
                <w:right w:val="none" w:sz="0" w:space="0" w:color="auto"/>
              </w:divBdr>
            </w:div>
            <w:div w:id="410465389">
              <w:marLeft w:val="60"/>
              <w:marRight w:val="120"/>
              <w:marTop w:val="120"/>
              <w:marBottom w:val="360"/>
              <w:divBdr>
                <w:top w:val="none" w:sz="0" w:space="0" w:color="auto"/>
                <w:left w:val="none" w:sz="0" w:space="0" w:color="auto"/>
                <w:bottom w:val="none" w:sz="0" w:space="0" w:color="auto"/>
                <w:right w:val="none" w:sz="0" w:space="0" w:color="auto"/>
              </w:divBdr>
              <w:divsChild>
                <w:div w:id="103768328">
                  <w:marLeft w:val="0"/>
                  <w:marRight w:val="0"/>
                  <w:marTop w:val="0"/>
                  <w:marBottom w:val="0"/>
                  <w:divBdr>
                    <w:top w:val="none" w:sz="0" w:space="0" w:color="auto"/>
                    <w:left w:val="none" w:sz="0" w:space="0" w:color="auto"/>
                    <w:bottom w:val="none" w:sz="0" w:space="0" w:color="auto"/>
                    <w:right w:val="none" w:sz="0" w:space="0" w:color="auto"/>
                  </w:divBdr>
                </w:div>
              </w:divsChild>
            </w:div>
            <w:div w:id="410470818">
              <w:marLeft w:val="0"/>
              <w:marRight w:val="150"/>
              <w:marTop w:val="150"/>
              <w:marBottom w:val="150"/>
              <w:divBdr>
                <w:top w:val="none" w:sz="0" w:space="0" w:color="auto"/>
                <w:left w:val="none" w:sz="0" w:space="0" w:color="auto"/>
                <w:bottom w:val="none" w:sz="0" w:space="0" w:color="auto"/>
                <w:right w:val="none" w:sz="0" w:space="0" w:color="auto"/>
              </w:divBdr>
            </w:div>
            <w:div w:id="410542823">
              <w:marLeft w:val="0"/>
              <w:marRight w:val="0"/>
              <w:marTop w:val="0"/>
              <w:marBottom w:val="0"/>
              <w:divBdr>
                <w:top w:val="single" w:sz="6" w:space="15" w:color="F7F7F7"/>
                <w:left w:val="none" w:sz="0" w:space="0" w:color="auto"/>
                <w:bottom w:val="single" w:sz="6" w:space="15" w:color="F7F7F7"/>
                <w:right w:val="none" w:sz="0" w:space="0" w:color="auto"/>
              </w:divBdr>
              <w:divsChild>
                <w:div w:id="551307440">
                  <w:marLeft w:val="0"/>
                  <w:marRight w:val="0"/>
                  <w:marTop w:val="0"/>
                  <w:marBottom w:val="0"/>
                  <w:divBdr>
                    <w:top w:val="none" w:sz="0" w:space="0" w:color="auto"/>
                    <w:left w:val="none" w:sz="0" w:space="0" w:color="auto"/>
                    <w:bottom w:val="none" w:sz="0" w:space="0" w:color="auto"/>
                    <w:right w:val="none" w:sz="0" w:space="0" w:color="auto"/>
                  </w:divBdr>
                </w:div>
              </w:divsChild>
            </w:div>
            <w:div w:id="410546527">
              <w:marLeft w:val="0"/>
              <w:marRight w:val="0"/>
              <w:marTop w:val="225"/>
              <w:marBottom w:val="0"/>
              <w:divBdr>
                <w:top w:val="none" w:sz="0" w:space="0" w:color="auto"/>
                <w:left w:val="none" w:sz="0" w:space="0" w:color="auto"/>
                <w:bottom w:val="none" w:sz="0" w:space="0" w:color="auto"/>
                <w:right w:val="none" w:sz="0" w:space="0" w:color="auto"/>
              </w:divBdr>
            </w:div>
            <w:div w:id="410547004">
              <w:marLeft w:val="0"/>
              <w:marRight w:val="0"/>
              <w:marTop w:val="0"/>
              <w:marBottom w:val="0"/>
              <w:divBdr>
                <w:top w:val="none" w:sz="0" w:space="0" w:color="auto"/>
                <w:left w:val="none" w:sz="0" w:space="0" w:color="auto"/>
                <w:bottom w:val="none" w:sz="0" w:space="0" w:color="auto"/>
                <w:right w:val="none" w:sz="0" w:space="0" w:color="auto"/>
              </w:divBdr>
            </w:div>
            <w:div w:id="410547694">
              <w:marLeft w:val="0"/>
              <w:marRight w:val="0"/>
              <w:marTop w:val="0"/>
              <w:marBottom w:val="75"/>
              <w:divBdr>
                <w:top w:val="single" w:sz="6" w:space="3" w:color="DEDEDE"/>
                <w:left w:val="single" w:sz="6" w:space="3" w:color="DEDEDE"/>
                <w:bottom w:val="single" w:sz="6" w:space="3" w:color="DEDEDE"/>
                <w:right w:val="single" w:sz="6" w:space="3" w:color="DEDEDE"/>
              </w:divBdr>
            </w:div>
            <w:div w:id="410589481">
              <w:marLeft w:val="0"/>
              <w:marRight w:val="0"/>
              <w:marTop w:val="0"/>
              <w:marBottom w:val="0"/>
              <w:divBdr>
                <w:top w:val="none" w:sz="0" w:space="0" w:color="auto"/>
                <w:left w:val="none" w:sz="0" w:space="0" w:color="auto"/>
                <w:bottom w:val="none" w:sz="0" w:space="0" w:color="auto"/>
                <w:right w:val="none" w:sz="0" w:space="0" w:color="auto"/>
              </w:divBdr>
            </w:div>
            <w:div w:id="410590964">
              <w:marLeft w:val="0"/>
              <w:marRight w:val="0"/>
              <w:marTop w:val="0"/>
              <w:marBottom w:val="0"/>
              <w:divBdr>
                <w:top w:val="none" w:sz="0" w:space="0" w:color="auto"/>
                <w:left w:val="none" w:sz="0" w:space="0" w:color="auto"/>
                <w:bottom w:val="none" w:sz="0" w:space="0" w:color="auto"/>
                <w:right w:val="none" w:sz="0" w:space="0" w:color="auto"/>
              </w:divBdr>
            </w:div>
            <w:div w:id="410658170">
              <w:marLeft w:val="0"/>
              <w:marRight w:val="0"/>
              <w:marTop w:val="225"/>
              <w:marBottom w:val="0"/>
              <w:divBdr>
                <w:top w:val="none" w:sz="0" w:space="0" w:color="auto"/>
                <w:left w:val="none" w:sz="0" w:space="0" w:color="auto"/>
                <w:bottom w:val="none" w:sz="0" w:space="0" w:color="auto"/>
                <w:right w:val="none" w:sz="0" w:space="0" w:color="auto"/>
              </w:divBdr>
            </w:div>
            <w:div w:id="410661171">
              <w:marLeft w:val="0"/>
              <w:marRight w:val="0"/>
              <w:marTop w:val="0"/>
              <w:marBottom w:val="0"/>
              <w:divBdr>
                <w:top w:val="none" w:sz="0" w:space="0" w:color="auto"/>
                <w:left w:val="none" w:sz="0" w:space="0" w:color="auto"/>
                <w:bottom w:val="none" w:sz="0" w:space="0" w:color="auto"/>
                <w:right w:val="none" w:sz="0" w:space="0" w:color="auto"/>
              </w:divBdr>
            </w:div>
            <w:div w:id="410667041">
              <w:blockQuote w:val="1"/>
              <w:marLeft w:val="0"/>
              <w:marRight w:val="0"/>
              <w:marTop w:val="465"/>
              <w:marBottom w:val="525"/>
              <w:divBdr>
                <w:top w:val="none" w:sz="0" w:space="0" w:color="auto"/>
                <w:left w:val="none" w:sz="0" w:space="0" w:color="auto"/>
                <w:bottom w:val="none" w:sz="0" w:space="0" w:color="auto"/>
                <w:right w:val="none" w:sz="0" w:space="0" w:color="auto"/>
              </w:divBdr>
            </w:div>
            <w:div w:id="410779947">
              <w:marLeft w:val="0"/>
              <w:marRight w:val="0"/>
              <w:marTop w:val="0"/>
              <w:marBottom w:val="0"/>
              <w:divBdr>
                <w:top w:val="none" w:sz="0" w:space="0" w:color="auto"/>
                <w:left w:val="none" w:sz="0" w:space="0" w:color="auto"/>
                <w:bottom w:val="none" w:sz="0" w:space="0" w:color="auto"/>
                <w:right w:val="none" w:sz="0" w:space="0" w:color="auto"/>
              </w:divBdr>
            </w:div>
            <w:div w:id="410783987">
              <w:marLeft w:val="0"/>
              <w:marRight w:val="0"/>
              <w:marTop w:val="0"/>
              <w:marBottom w:val="0"/>
              <w:divBdr>
                <w:top w:val="none" w:sz="0" w:space="0" w:color="auto"/>
                <w:left w:val="none" w:sz="0" w:space="0" w:color="auto"/>
                <w:bottom w:val="none" w:sz="0" w:space="0" w:color="auto"/>
                <w:right w:val="none" w:sz="0" w:space="0" w:color="auto"/>
              </w:divBdr>
            </w:div>
            <w:div w:id="410808794">
              <w:marLeft w:val="0"/>
              <w:marRight w:val="0"/>
              <w:marTop w:val="0"/>
              <w:marBottom w:val="0"/>
              <w:divBdr>
                <w:top w:val="none" w:sz="0" w:space="0" w:color="auto"/>
                <w:left w:val="none" w:sz="0" w:space="0" w:color="auto"/>
                <w:bottom w:val="none" w:sz="0" w:space="0" w:color="auto"/>
                <w:right w:val="none" w:sz="0" w:space="0" w:color="auto"/>
              </w:divBdr>
            </w:div>
            <w:div w:id="410856455">
              <w:marLeft w:val="0"/>
              <w:marRight w:val="0"/>
              <w:marTop w:val="0"/>
              <w:marBottom w:val="0"/>
              <w:divBdr>
                <w:top w:val="none" w:sz="0" w:space="0" w:color="auto"/>
                <w:left w:val="none" w:sz="0" w:space="0" w:color="auto"/>
                <w:bottom w:val="none" w:sz="0" w:space="0" w:color="auto"/>
                <w:right w:val="none" w:sz="0" w:space="0" w:color="auto"/>
              </w:divBdr>
            </w:div>
            <w:div w:id="410858478">
              <w:marLeft w:val="0"/>
              <w:marRight w:val="0"/>
              <w:marTop w:val="0"/>
              <w:marBottom w:val="0"/>
              <w:divBdr>
                <w:top w:val="none" w:sz="0" w:space="0" w:color="auto"/>
                <w:left w:val="none" w:sz="0" w:space="0" w:color="auto"/>
                <w:bottom w:val="none" w:sz="0" w:space="0" w:color="auto"/>
                <w:right w:val="none" w:sz="0" w:space="0" w:color="auto"/>
              </w:divBdr>
            </w:div>
            <w:div w:id="410858556">
              <w:marLeft w:val="0"/>
              <w:marRight w:val="0"/>
              <w:marTop w:val="0"/>
              <w:marBottom w:val="0"/>
              <w:divBdr>
                <w:top w:val="none" w:sz="0" w:space="0" w:color="auto"/>
                <w:left w:val="none" w:sz="0" w:space="0" w:color="auto"/>
                <w:bottom w:val="none" w:sz="0" w:space="0" w:color="auto"/>
                <w:right w:val="none" w:sz="0" w:space="0" w:color="auto"/>
              </w:divBdr>
            </w:div>
            <w:div w:id="410860538">
              <w:marLeft w:val="0"/>
              <w:marRight w:val="0"/>
              <w:marTop w:val="0"/>
              <w:marBottom w:val="0"/>
              <w:divBdr>
                <w:top w:val="none" w:sz="0" w:space="0" w:color="auto"/>
                <w:left w:val="none" w:sz="0" w:space="0" w:color="auto"/>
                <w:bottom w:val="none" w:sz="0" w:space="0" w:color="auto"/>
                <w:right w:val="none" w:sz="0" w:space="0" w:color="auto"/>
              </w:divBdr>
            </w:div>
            <w:div w:id="410932512">
              <w:marLeft w:val="0"/>
              <w:marRight w:val="0"/>
              <w:marTop w:val="270"/>
              <w:marBottom w:val="0"/>
              <w:divBdr>
                <w:top w:val="none" w:sz="0" w:space="0" w:color="auto"/>
                <w:left w:val="none" w:sz="0" w:space="0" w:color="auto"/>
                <w:bottom w:val="none" w:sz="0" w:space="0" w:color="auto"/>
                <w:right w:val="none" w:sz="0" w:space="0" w:color="auto"/>
              </w:divBdr>
            </w:div>
            <w:div w:id="410934737">
              <w:marLeft w:val="0"/>
              <w:marRight w:val="0"/>
              <w:marTop w:val="0"/>
              <w:marBottom w:val="0"/>
              <w:divBdr>
                <w:top w:val="single" w:sz="6" w:space="0" w:color="D9D9D9"/>
                <w:left w:val="none" w:sz="0" w:space="0" w:color="auto"/>
                <w:bottom w:val="single" w:sz="6" w:space="0" w:color="D9D9D9"/>
                <w:right w:val="none" w:sz="0" w:space="0" w:color="auto"/>
              </w:divBdr>
            </w:div>
            <w:div w:id="410977683">
              <w:marLeft w:val="0"/>
              <w:marRight w:val="0"/>
              <w:marTop w:val="0"/>
              <w:marBottom w:val="0"/>
              <w:divBdr>
                <w:top w:val="none" w:sz="0" w:space="0" w:color="auto"/>
                <w:left w:val="none" w:sz="0" w:space="0" w:color="auto"/>
                <w:bottom w:val="none" w:sz="0" w:space="0" w:color="auto"/>
                <w:right w:val="none" w:sz="0" w:space="0" w:color="auto"/>
              </w:divBdr>
            </w:div>
            <w:div w:id="411046484">
              <w:marLeft w:val="0"/>
              <w:marRight w:val="0"/>
              <w:marTop w:val="0"/>
              <w:marBottom w:val="0"/>
              <w:divBdr>
                <w:top w:val="none" w:sz="0" w:space="0" w:color="auto"/>
                <w:left w:val="none" w:sz="0" w:space="0" w:color="auto"/>
                <w:bottom w:val="none" w:sz="0" w:space="0" w:color="auto"/>
                <w:right w:val="none" w:sz="0" w:space="0" w:color="auto"/>
              </w:divBdr>
            </w:div>
            <w:div w:id="411048710">
              <w:marLeft w:val="0"/>
              <w:marRight w:val="0"/>
              <w:marTop w:val="0"/>
              <w:marBottom w:val="0"/>
              <w:divBdr>
                <w:top w:val="none" w:sz="0" w:space="0" w:color="auto"/>
                <w:left w:val="none" w:sz="0" w:space="0" w:color="auto"/>
                <w:bottom w:val="none" w:sz="0" w:space="0" w:color="auto"/>
                <w:right w:val="none" w:sz="0" w:space="0" w:color="auto"/>
              </w:divBdr>
            </w:div>
            <w:div w:id="411127582">
              <w:marLeft w:val="0"/>
              <w:marRight w:val="0"/>
              <w:marTop w:val="0"/>
              <w:marBottom w:val="0"/>
              <w:divBdr>
                <w:top w:val="none" w:sz="0" w:space="0" w:color="auto"/>
                <w:left w:val="none" w:sz="0" w:space="0" w:color="auto"/>
                <w:bottom w:val="none" w:sz="0" w:space="0" w:color="auto"/>
                <w:right w:val="none" w:sz="0" w:space="0" w:color="auto"/>
              </w:divBdr>
            </w:div>
            <w:div w:id="411199187">
              <w:marLeft w:val="0"/>
              <w:marRight w:val="0"/>
              <w:marTop w:val="0"/>
              <w:marBottom w:val="0"/>
              <w:divBdr>
                <w:top w:val="none" w:sz="0" w:space="0" w:color="auto"/>
                <w:left w:val="none" w:sz="0" w:space="0" w:color="auto"/>
                <w:bottom w:val="none" w:sz="0" w:space="0" w:color="auto"/>
                <w:right w:val="none" w:sz="0" w:space="0" w:color="auto"/>
              </w:divBdr>
            </w:div>
            <w:div w:id="411239344">
              <w:marLeft w:val="0"/>
              <w:marRight w:val="0"/>
              <w:marTop w:val="0"/>
              <w:marBottom w:val="0"/>
              <w:divBdr>
                <w:top w:val="none" w:sz="0" w:space="0" w:color="auto"/>
                <w:left w:val="none" w:sz="0" w:space="0" w:color="auto"/>
                <w:bottom w:val="none" w:sz="0" w:space="0" w:color="auto"/>
                <w:right w:val="none" w:sz="0" w:space="0" w:color="auto"/>
              </w:divBdr>
              <w:divsChild>
                <w:div w:id="260989809">
                  <w:marLeft w:val="0"/>
                  <w:marRight w:val="0"/>
                  <w:marTop w:val="0"/>
                  <w:marBottom w:val="0"/>
                  <w:divBdr>
                    <w:top w:val="none" w:sz="0" w:space="0" w:color="auto"/>
                    <w:left w:val="none" w:sz="0" w:space="0" w:color="auto"/>
                    <w:bottom w:val="none" w:sz="0" w:space="0" w:color="auto"/>
                    <w:right w:val="none" w:sz="0" w:space="0" w:color="auto"/>
                  </w:divBdr>
                  <w:divsChild>
                    <w:div w:id="3499189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1242322">
              <w:marLeft w:val="0"/>
              <w:marRight w:val="0"/>
              <w:marTop w:val="0"/>
              <w:marBottom w:val="0"/>
              <w:divBdr>
                <w:top w:val="none" w:sz="0" w:space="0" w:color="auto"/>
                <w:left w:val="none" w:sz="0" w:space="0" w:color="auto"/>
                <w:bottom w:val="none" w:sz="0" w:space="0" w:color="auto"/>
                <w:right w:val="none" w:sz="0" w:space="0" w:color="auto"/>
              </w:divBdr>
              <w:divsChild>
                <w:div w:id="426393286">
                  <w:marLeft w:val="0"/>
                  <w:marRight w:val="0"/>
                  <w:marTop w:val="0"/>
                  <w:marBottom w:val="0"/>
                  <w:divBdr>
                    <w:top w:val="none" w:sz="0" w:space="0" w:color="auto"/>
                    <w:left w:val="none" w:sz="0" w:space="0" w:color="auto"/>
                    <w:bottom w:val="none" w:sz="0" w:space="0" w:color="auto"/>
                    <w:right w:val="none" w:sz="0" w:space="0" w:color="auto"/>
                  </w:divBdr>
                  <w:divsChild>
                    <w:div w:id="6002614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1316023">
              <w:marLeft w:val="0"/>
              <w:marRight w:val="0"/>
              <w:marTop w:val="0"/>
              <w:marBottom w:val="0"/>
              <w:divBdr>
                <w:top w:val="none" w:sz="0" w:space="0" w:color="auto"/>
                <w:left w:val="none" w:sz="0" w:space="0" w:color="auto"/>
                <w:bottom w:val="none" w:sz="0" w:space="0" w:color="auto"/>
                <w:right w:val="none" w:sz="0" w:space="0" w:color="auto"/>
              </w:divBdr>
            </w:div>
            <w:div w:id="411320855">
              <w:marLeft w:val="0"/>
              <w:marRight w:val="0"/>
              <w:marTop w:val="0"/>
              <w:marBottom w:val="150"/>
              <w:divBdr>
                <w:top w:val="none" w:sz="0" w:space="0" w:color="auto"/>
                <w:left w:val="none" w:sz="0" w:space="0" w:color="auto"/>
                <w:bottom w:val="none" w:sz="0" w:space="0" w:color="auto"/>
                <w:right w:val="none" w:sz="0" w:space="0" w:color="auto"/>
              </w:divBdr>
            </w:div>
            <w:div w:id="411436090">
              <w:marLeft w:val="0"/>
              <w:marRight w:val="0"/>
              <w:marTop w:val="0"/>
              <w:marBottom w:val="0"/>
              <w:divBdr>
                <w:top w:val="none" w:sz="0" w:space="0" w:color="auto"/>
                <w:left w:val="none" w:sz="0" w:space="0" w:color="auto"/>
                <w:bottom w:val="none" w:sz="0" w:space="0" w:color="auto"/>
                <w:right w:val="none" w:sz="0" w:space="0" w:color="auto"/>
              </w:divBdr>
            </w:div>
            <w:div w:id="411509153">
              <w:marLeft w:val="1700"/>
              <w:marRight w:val="0"/>
              <w:marTop w:val="0"/>
              <w:marBottom w:val="0"/>
              <w:divBdr>
                <w:top w:val="none" w:sz="0" w:space="0" w:color="auto"/>
                <w:left w:val="none" w:sz="0" w:space="0" w:color="auto"/>
                <w:bottom w:val="none" w:sz="0" w:space="0" w:color="auto"/>
                <w:right w:val="none" w:sz="0" w:space="0" w:color="auto"/>
              </w:divBdr>
            </w:div>
            <w:div w:id="411514283">
              <w:marLeft w:val="0"/>
              <w:marRight w:val="0"/>
              <w:marTop w:val="0"/>
              <w:marBottom w:val="0"/>
              <w:divBdr>
                <w:top w:val="none" w:sz="0" w:space="0" w:color="auto"/>
                <w:left w:val="none" w:sz="0" w:space="0" w:color="auto"/>
                <w:bottom w:val="none" w:sz="0" w:space="0" w:color="auto"/>
                <w:right w:val="none" w:sz="0" w:space="0" w:color="auto"/>
              </w:divBdr>
              <w:divsChild>
                <w:div w:id="454181213">
                  <w:marLeft w:val="0"/>
                  <w:marRight w:val="0"/>
                  <w:marTop w:val="0"/>
                  <w:marBottom w:val="0"/>
                  <w:divBdr>
                    <w:top w:val="none" w:sz="0" w:space="0" w:color="auto"/>
                    <w:left w:val="none" w:sz="0" w:space="0" w:color="auto"/>
                    <w:bottom w:val="none" w:sz="0" w:space="0" w:color="auto"/>
                    <w:right w:val="none" w:sz="0" w:space="0" w:color="auto"/>
                  </w:divBdr>
                </w:div>
              </w:divsChild>
            </w:div>
            <w:div w:id="411587057">
              <w:marLeft w:val="0"/>
              <w:marRight w:val="0"/>
              <w:marTop w:val="0"/>
              <w:marBottom w:val="0"/>
              <w:divBdr>
                <w:top w:val="none" w:sz="0" w:space="0" w:color="auto"/>
                <w:left w:val="none" w:sz="0" w:space="0" w:color="auto"/>
                <w:bottom w:val="none" w:sz="0" w:space="0" w:color="auto"/>
                <w:right w:val="none" w:sz="0" w:space="0" w:color="auto"/>
              </w:divBdr>
            </w:div>
            <w:div w:id="411590240">
              <w:blockQuote w:val="1"/>
              <w:marLeft w:val="0"/>
              <w:marRight w:val="0"/>
              <w:marTop w:val="465"/>
              <w:marBottom w:val="525"/>
              <w:divBdr>
                <w:top w:val="none" w:sz="0" w:space="0" w:color="auto"/>
                <w:left w:val="none" w:sz="0" w:space="0" w:color="auto"/>
                <w:bottom w:val="none" w:sz="0" w:space="0" w:color="auto"/>
                <w:right w:val="none" w:sz="0" w:space="0" w:color="auto"/>
              </w:divBdr>
            </w:div>
            <w:div w:id="411631992">
              <w:marLeft w:val="0"/>
              <w:marRight w:val="0"/>
              <w:marTop w:val="0"/>
              <w:marBottom w:val="0"/>
              <w:divBdr>
                <w:top w:val="none" w:sz="0" w:space="0" w:color="auto"/>
                <w:left w:val="none" w:sz="0" w:space="0" w:color="auto"/>
                <w:bottom w:val="none" w:sz="0" w:space="0" w:color="auto"/>
                <w:right w:val="none" w:sz="0" w:space="0" w:color="auto"/>
              </w:divBdr>
            </w:div>
            <w:div w:id="411778280">
              <w:blockQuote w:val="1"/>
              <w:marLeft w:val="720"/>
              <w:marRight w:val="720"/>
              <w:marTop w:val="100"/>
              <w:marBottom w:val="100"/>
              <w:divBdr>
                <w:top w:val="single" w:sz="6" w:space="0" w:color="DDDDDD"/>
                <w:left w:val="single" w:sz="6" w:space="0" w:color="00B3B5"/>
                <w:bottom w:val="single" w:sz="6" w:space="0" w:color="DDDDDD"/>
                <w:right w:val="single" w:sz="6" w:space="0" w:color="DDDDDD"/>
              </w:divBdr>
            </w:div>
            <w:div w:id="411779114">
              <w:marLeft w:val="0"/>
              <w:marRight w:val="0"/>
              <w:marTop w:val="0"/>
              <w:marBottom w:val="0"/>
              <w:divBdr>
                <w:top w:val="none" w:sz="0" w:space="0" w:color="auto"/>
                <w:left w:val="none" w:sz="0" w:space="0" w:color="auto"/>
                <w:bottom w:val="none" w:sz="0" w:space="0" w:color="auto"/>
                <w:right w:val="none" w:sz="0" w:space="0" w:color="auto"/>
              </w:divBdr>
              <w:divsChild>
                <w:div w:id="407462966">
                  <w:marLeft w:val="0"/>
                  <w:marRight w:val="0"/>
                  <w:marTop w:val="0"/>
                  <w:marBottom w:val="0"/>
                  <w:divBdr>
                    <w:top w:val="none" w:sz="0" w:space="0" w:color="auto"/>
                    <w:left w:val="none" w:sz="0" w:space="0" w:color="auto"/>
                    <w:bottom w:val="none" w:sz="0" w:space="0" w:color="auto"/>
                    <w:right w:val="none" w:sz="0" w:space="0" w:color="auto"/>
                  </w:divBdr>
                </w:div>
              </w:divsChild>
            </w:div>
            <w:div w:id="411781473">
              <w:marLeft w:val="0"/>
              <w:marRight w:val="0"/>
              <w:marTop w:val="0"/>
              <w:marBottom w:val="0"/>
              <w:divBdr>
                <w:top w:val="none" w:sz="0" w:space="0" w:color="auto"/>
                <w:left w:val="none" w:sz="0" w:space="0" w:color="auto"/>
                <w:bottom w:val="none" w:sz="0" w:space="0" w:color="auto"/>
                <w:right w:val="none" w:sz="0" w:space="0" w:color="auto"/>
              </w:divBdr>
            </w:div>
            <w:div w:id="411782900">
              <w:marLeft w:val="0"/>
              <w:marRight w:val="0"/>
              <w:marTop w:val="0"/>
              <w:marBottom w:val="0"/>
              <w:divBdr>
                <w:top w:val="none" w:sz="0" w:space="0" w:color="auto"/>
                <w:left w:val="none" w:sz="0" w:space="0" w:color="auto"/>
                <w:bottom w:val="none" w:sz="0" w:space="0" w:color="auto"/>
                <w:right w:val="none" w:sz="0" w:space="0" w:color="auto"/>
              </w:divBdr>
            </w:div>
            <w:div w:id="411858743">
              <w:marLeft w:val="0"/>
              <w:marRight w:val="0"/>
              <w:marTop w:val="0"/>
              <w:marBottom w:val="0"/>
              <w:divBdr>
                <w:top w:val="none" w:sz="0" w:space="0" w:color="auto"/>
                <w:left w:val="none" w:sz="0" w:space="0" w:color="auto"/>
                <w:bottom w:val="none" w:sz="0" w:space="0" w:color="auto"/>
                <w:right w:val="none" w:sz="0" w:space="0" w:color="auto"/>
              </w:divBdr>
              <w:divsChild>
                <w:div w:id="486367039">
                  <w:blockQuote w:val="1"/>
                  <w:marLeft w:val="0"/>
                  <w:marRight w:val="0"/>
                  <w:marTop w:val="465"/>
                  <w:marBottom w:val="525"/>
                  <w:divBdr>
                    <w:top w:val="none" w:sz="0" w:space="0" w:color="auto"/>
                    <w:left w:val="none" w:sz="0" w:space="0" w:color="auto"/>
                    <w:bottom w:val="none" w:sz="0" w:space="0" w:color="auto"/>
                    <w:right w:val="none" w:sz="0" w:space="0" w:color="auto"/>
                  </w:divBdr>
                </w:div>
              </w:divsChild>
            </w:div>
            <w:div w:id="411897236">
              <w:marLeft w:val="0"/>
              <w:marRight w:val="150"/>
              <w:marTop w:val="150"/>
              <w:marBottom w:val="150"/>
              <w:divBdr>
                <w:top w:val="none" w:sz="0" w:space="0" w:color="auto"/>
                <w:left w:val="none" w:sz="0" w:space="0" w:color="auto"/>
                <w:bottom w:val="none" w:sz="0" w:space="0" w:color="auto"/>
                <w:right w:val="none" w:sz="0" w:space="0" w:color="auto"/>
              </w:divBdr>
            </w:div>
            <w:div w:id="411969978">
              <w:marLeft w:val="0"/>
              <w:marRight w:val="0"/>
              <w:marTop w:val="0"/>
              <w:marBottom w:val="0"/>
              <w:divBdr>
                <w:top w:val="none" w:sz="0" w:space="0" w:color="auto"/>
                <w:left w:val="none" w:sz="0" w:space="0" w:color="auto"/>
                <w:bottom w:val="none" w:sz="0" w:space="0" w:color="auto"/>
                <w:right w:val="none" w:sz="0" w:space="0" w:color="auto"/>
              </w:divBdr>
              <w:divsChild>
                <w:div w:id="33042176">
                  <w:marLeft w:val="0"/>
                  <w:marRight w:val="0"/>
                  <w:marTop w:val="0"/>
                  <w:marBottom w:val="0"/>
                  <w:divBdr>
                    <w:top w:val="none" w:sz="0" w:space="0" w:color="auto"/>
                    <w:left w:val="none" w:sz="0" w:space="0" w:color="auto"/>
                    <w:bottom w:val="none" w:sz="0" w:space="0" w:color="auto"/>
                    <w:right w:val="none" w:sz="0" w:space="0" w:color="auto"/>
                  </w:divBdr>
                  <w:divsChild>
                    <w:div w:id="70933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1970436">
              <w:marLeft w:val="0"/>
              <w:marRight w:val="0"/>
              <w:marTop w:val="0"/>
              <w:marBottom w:val="0"/>
              <w:divBdr>
                <w:top w:val="none" w:sz="0" w:space="0" w:color="auto"/>
                <w:left w:val="none" w:sz="0" w:space="0" w:color="auto"/>
                <w:bottom w:val="none" w:sz="0" w:space="0" w:color="auto"/>
                <w:right w:val="none" w:sz="0" w:space="0" w:color="auto"/>
              </w:divBdr>
            </w:div>
            <w:div w:id="411971889">
              <w:marLeft w:val="0"/>
              <w:marRight w:val="0"/>
              <w:marTop w:val="0"/>
              <w:marBottom w:val="0"/>
              <w:divBdr>
                <w:top w:val="none" w:sz="0" w:space="0" w:color="auto"/>
                <w:left w:val="none" w:sz="0" w:space="0" w:color="auto"/>
                <w:bottom w:val="single" w:sz="6" w:space="0" w:color="00B3B5"/>
                <w:right w:val="none" w:sz="0" w:space="0" w:color="auto"/>
              </w:divBdr>
            </w:div>
            <w:div w:id="411973585">
              <w:marLeft w:val="0"/>
              <w:marRight w:val="0"/>
              <w:marTop w:val="300"/>
              <w:marBottom w:val="150"/>
              <w:divBdr>
                <w:top w:val="none" w:sz="0" w:space="0" w:color="auto"/>
                <w:left w:val="none" w:sz="0" w:space="0" w:color="auto"/>
                <w:bottom w:val="none" w:sz="0" w:space="0" w:color="auto"/>
                <w:right w:val="none" w:sz="0" w:space="0" w:color="auto"/>
              </w:divBdr>
              <w:divsChild>
                <w:div w:id="243148903">
                  <w:marLeft w:val="0"/>
                  <w:marRight w:val="300"/>
                  <w:marTop w:val="0"/>
                  <w:marBottom w:val="0"/>
                  <w:divBdr>
                    <w:top w:val="none" w:sz="0" w:space="0" w:color="auto"/>
                    <w:left w:val="none" w:sz="0" w:space="0" w:color="auto"/>
                    <w:bottom w:val="none" w:sz="0" w:space="0" w:color="auto"/>
                    <w:right w:val="none" w:sz="0" w:space="0" w:color="auto"/>
                  </w:divBdr>
                </w:div>
              </w:divsChild>
            </w:div>
            <w:div w:id="411974839">
              <w:marLeft w:val="0"/>
              <w:marRight w:val="0"/>
              <w:marTop w:val="180"/>
              <w:marBottom w:val="0"/>
              <w:divBdr>
                <w:top w:val="none" w:sz="0" w:space="0" w:color="auto"/>
                <w:left w:val="none" w:sz="0" w:space="0" w:color="auto"/>
                <w:bottom w:val="none" w:sz="0" w:space="0" w:color="auto"/>
                <w:right w:val="none" w:sz="0" w:space="0" w:color="auto"/>
              </w:divBdr>
              <w:divsChild>
                <w:div w:id="254170228">
                  <w:marLeft w:val="75"/>
                  <w:marRight w:val="0"/>
                  <w:marTop w:val="0"/>
                  <w:marBottom w:val="0"/>
                  <w:divBdr>
                    <w:top w:val="none" w:sz="0" w:space="0" w:color="auto"/>
                    <w:left w:val="none" w:sz="0" w:space="0" w:color="auto"/>
                    <w:bottom w:val="none" w:sz="0" w:space="0" w:color="auto"/>
                    <w:right w:val="none" w:sz="0" w:space="0" w:color="auto"/>
                  </w:divBdr>
                </w:div>
              </w:divsChild>
            </w:div>
            <w:div w:id="412092555">
              <w:marLeft w:val="0"/>
              <w:marRight w:val="0"/>
              <w:marTop w:val="225"/>
              <w:marBottom w:val="0"/>
              <w:divBdr>
                <w:top w:val="none" w:sz="0" w:space="0" w:color="auto"/>
                <w:left w:val="none" w:sz="0" w:space="0" w:color="auto"/>
                <w:bottom w:val="none" w:sz="0" w:space="0" w:color="auto"/>
                <w:right w:val="none" w:sz="0" w:space="0" w:color="auto"/>
              </w:divBdr>
            </w:div>
            <w:div w:id="412163111">
              <w:marLeft w:val="0"/>
              <w:marRight w:val="0"/>
              <w:marTop w:val="75"/>
              <w:marBottom w:val="0"/>
              <w:divBdr>
                <w:top w:val="single" w:sz="6" w:space="4" w:color="C8C8C8"/>
                <w:left w:val="single" w:sz="6" w:space="4" w:color="C8C8C8"/>
                <w:bottom w:val="single" w:sz="6" w:space="4" w:color="C8C8C8"/>
                <w:right w:val="single" w:sz="6" w:space="4" w:color="C8C8C8"/>
              </w:divBdr>
            </w:div>
            <w:div w:id="412164232">
              <w:marLeft w:val="0"/>
              <w:marRight w:val="135"/>
              <w:marTop w:val="0"/>
              <w:marBottom w:val="0"/>
              <w:divBdr>
                <w:top w:val="none" w:sz="0" w:space="0" w:color="auto"/>
                <w:left w:val="none" w:sz="0" w:space="0" w:color="auto"/>
                <w:bottom w:val="none" w:sz="0" w:space="0" w:color="auto"/>
                <w:right w:val="none" w:sz="0" w:space="0" w:color="auto"/>
              </w:divBdr>
            </w:div>
            <w:div w:id="412168144">
              <w:marLeft w:val="0"/>
              <w:marRight w:val="0"/>
              <w:marTop w:val="0"/>
              <w:marBottom w:val="0"/>
              <w:divBdr>
                <w:top w:val="none" w:sz="0" w:space="0" w:color="auto"/>
                <w:left w:val="none" w:sz="0" w:space="0" w:color="auto"/>
                <w:bottom w:val="none" w:sz="0" w:space="0" w:color="auto"/>
                <w:right w:val="none" w:sz="0" w:space="0" w:color="auto"/>
              </w:divBdr>
            </w:div>
            <w:div w:id="412169482">
              <w:marLeft w:val="0"/>
              <w:marRight w:val="0"/>
              <w:marTop w:val="0"/>
              <w:marBottom w:val="0"/>
              <w:divBdr>
                <w:top w:val="none" w:sz="0" w:space="0" w:color="auto"/>
                <w:left w:val="none" w:sz="0" w:space="0" w:color="auto"/>
                <w:bottom w:val="none" w:sz="0" w:space="0" w:color="auto"/>
                <w:right w:val="none" w:sz="0" w:space="0" w:color="auto"/>
              </w:divBdr>
            </w:div>
            <w:div w:id="412240917">
              <w:marLeft w:val="0"/>
              <w:marRight w:val="0"/>
              <w:marTop w:val="0"/>
              <w:marBottom w:val="0"/>
              <w:divBdr>
                <w:top w:val="none" w:sz="0" w:space="0" w:color="auto"/>
                <w:left w:val="none" w:sz="0" w:space="0" w:color="auto"/>
                <w:bottom w:val="none" w:sz="0" w:space="0" w:color="auto"/>
                <w:right w:val="none" w:sz="0" w:space="0" w:color="auto"/>
              </w:divBdr>
            </w:div>
            <w:div w:id="412313368">
              <w:marLeft w:val="0"/>
              <w:marRight w:val="0"/>
              <w:marTop w:val="0"/>
              <w:marBottom w:val="0"/>
              <w:divBdr>
                <w:top w:val="none" w:sz="0" w:space="0" w:color="auto"/>
                <w:left w:val="none" w:sz="0" w:space="0" w:color="auto"/>
                <w:bottom w:val="none" w:sz="0" w:space="0" w:color="auto"/>
                <w:right w:val="none" w:sz="0" w:space="0" w:color="auto"/>
              </w:divBdr>
            </w:div>
            <w:div w:id="412357481">
              <w:marLeft w:val="0"/>
              <w:marRight w:val="150"/>
              <w:marTop w:val="0"/>
              <w:marBottom w:val="0"/>
              <w:divBdr>
                <w:top w:val="none" w:sz="0" w:space="0" w:color="auto"/>
                <w:left w:val="none" w:sz="0" w:space="0" w:color="auto"/>
                <w:bottom w:val="none" w:sz="0" w:space="0" w:color="auto"/>
                <w:right w:val="none" w:sz="0" w:space="0" w:color="auto"/>
              </w:divBdr>
            </w:div>
            <w:div w:id="412359765">
              <w:marLeft w:val="0"/>
              <w:marRight w:val="0"/>
              <w:marTop w:val="0"/>
              <w:marBottom w:val="0"/>
              <w:divBdr>
                <w:top w:val="none" w:sz="0" w:space="0" w:color="auto"/>
                <w:left w:val="none" w:sz="0" w:space="0" w:color="auto"/>
                <w:bottom w:val="none" w:sz="0" w:space="0" w:color="auto"/>
                <w:right w:val="none" w:sz="0" w:space="0" w:color="auto"/>
              </w:divBdr>
              <w:divsChild>
                <w:div w:id="53047628">
                  <w:marLeft w:val="0"/>
                  <w:marRight w:val="0"/>
                  <w:marTop w:val="0"/>
                  <w:marBottom w:val="0"/>
                  <w:divBdr>
                    <w:top w:val="none" w:sz="0" w:space="0" w:color="auto"/>
                    <w:left w:val="none" w:sz="0" w:space="0" w:color="auto"/>
                    <w:bottom w:val="none" w:sz="0" w:space="0" w:color="auto"/>
                    <w:right w:val="none" w:sz="0" w:space="0" w:color="auto"/>
                  </w:divBdr>
                  <w:divsChild>
                    <w:div w:id="602608851">
                      <w:marLeft w:val="8970"/>
                      <w:marRight w:val="0"/>
                      <w:marTop w:val="0"/>
                      <w:marBottom w:val="0"/>
                      <w:divBdr>
                        <w:top w:val="none" w:sz="0" w:space="0" w:color="auto"/>
                        <w:left w:val="none" w:sz="0" w:space="0" w:color="auto"/>
                        <w:bottom w:val="none" w:sz="0" w:space="0" w:color="auto"/>
                        <w:right w:val="none" w:sz="0" w:space="0" w:color="auto"/>
                      </w:divBdr>
                    </w:div>
                  </w:divsChild>
                </w:div>
              </w:divsChild>
            </w:div>
            <w:div w:id="412362423">
              <w:marLeft w:val="0"/>
              <w:marRight w:val="0"/>
              <w:marTop w:val="0"/>
              <w:marBottom w:val="0"/>
              <w:divBdr>
                <w:top w:val="none" w:sz="0" w:space="0" w:color="auto"/>
                <w:left w:val="single" w:sz="12" w:space="0" w:color="004465"/>
                <w:bottom w:val="none" w:sz="0" w:space="0" w:color="auto"/>
                <w:right w:val="none" w:sz="0" w:space="0" w:color="auto"/>
              </w:divBdr>
            </w:div>
            <w:div w:id="412505862">
              <w:marLeft w:val="0"/>
              <w:marRight w:val="0"/>
              <w:marTop w:val="0"/>
              <w:marBottom w:val="0"/>
              <w:divBdr>
                <w:top w:val="none" w:sz="0" w:space="0" w:color="auto"/>
                <w:left w:val="none" w:sz="0" w:space="0" w:color="auto"/>
                <w:bottom w:val="none" w:sz="0" w:space="0" w:color="auto"/>
                <w:right w:val="none" w:sz="0" w:space="0" w:color="auto"/>
              </w:divBdr>
            </w:div>
            <w:div w:id="412510961">
              <w:marLeft w:val="0"/>
              <w:marRight w:val="0"/>
              <w:marTop w:val="0"/>
              <w:marBottom w:val="300"/>
              <w:divBdr>
                <w:top w:val="none" w:sz="0" w:space="0" w:color="auto"/>
                <w:left w:val="none" w:sz="0" w:space="0" w:color="auto"/>
                <w:bottom w:val="none" w:sz="0" w:space="0" w:color="auto"/>
                <w:right w:val="none" w:sz="0" w:space="0" w:color="auto"/>
              </w:divBdr>
            </w:div>
            <w:div w:id="412511062">
              <w:marLeft w:val="0"/>
              <w:marRight w:val="0"/>
              <w:marTop w:val="0"/>
              <w:marBottom w:val="0"/>
              <w:divBdr>
                <w:top w:val="none" w:sz="0" w:space="0" w:color="auto"/>
                <w:left w:val="none" w:sz="0" w:space="0" w:color="auto"/>
                <w:bottom w:val="none" w:sz="0" w:space="0" w:color="auto"/>
                <w:right w:val="none" w:sz="0" w:space="0" w:color="auto"/>
              </w:divBdr>
              <w:divsChild>
                <w:div w:id="115150066">
                  <w:marLeft w:val="0"/>
                  <w:marRight w:val="0"/>
                  <w:marTop w:val="0"/>
                  <w:marBottom w:val="0"/>
                  <w:divBdr>
                    <w:top w:val="none" w:sz="0" w:space="0" w:color="auto"/>
                    <w:left w:val="none" w:sz="0" w:space="0" w:color="auto"/>
                    <w:bottom w:val="none" w:sz="0" w:space="0" w:color="auto"/>
                    <w:right w:val="none" w:sz="0" w:space="0" w:color="auto"/>
                  </w:divBdr>
                </w:div>
                <w:div w:id="174615021">
                  <w:marLeft w:val="0"/>
                  <w:marRight w:val="0"/>
                  <w:marTop w:val="300"/>
                  <w:marBottom w:val="300"/>
                  <w:divBdr>
                    <w:top w:val="none" w:sz="0" w:space="0" w:color="auto"/>
                    <w:left w:val="none" w:sz="0" w:space="0" w:color="auto"/>
                    <w:bottom w:val="none" w:sz="0" w:space="0" w:color="auto"/>
                    <w:right w:val="none" w:sz="0" w:space="0" w:color="auto"/>
                  </w:divBdr>
                </w:div>
              </w:divsChild>
            </w:div>
            <w:div w:id="412550379">
              <w:marLeft w:val="0"/>
              <w:marRight w:val="0"/>
              <w:marTop w:val="0"/>
              <w:marBottom w:val="0"/>
              <w:divBdr>
                <w:top w:val="none" w:sz="0" w:space="0" w:color="auto"/>
                <w:left w:val="none" w:sz="0" w:space="0" w:color="auto"/>
                <w:bottom w:val="none" w:sz="0" w:space="0" w:color="auto"/>
                <w:right w:val="none" w:sz="0" w:space="0" w:color="auto"/>
              </w:divBdr>
            </w:div>
            <w:div w:id="412551212">
              <w:marLeft w:val="0"/>
              <w:marRight w:val="0"/>
              <w:marTop w:val="0"/>
              <w:marBottom w:val="0"/>
              <w:divBdr>
                <w:top w:val="none" w:sz="0" w:space="0" w:color="auto"/>
                <w:left w:val="none" w:sz="0" w:space="0" w:color="auto"/>
                <w:bottom w:val="none" w:sz="0" w:space="0" w:color="auto"/>
                <w:right w:val="none" w:sz="0" w:space="0" w:color="auto"/>
              </w:divBdr>
            </w:div>
            <w:div w:id="412553159">
              <w:marLeft w:val="0"/>
              <w:marRight w:val="0"/>
              <w:marTop w:val="0"/>
              <w:marBottom w:val="360"/>
              <w:divBdr>
                <w:top w:val="none" w:sz="0" w:space="0" w:color="auto"/>
                <w:left w:val="none" w:sz="0" w:space="0" w:color="auto"/>
                <w:bottom w:val="none" w:sz="0" w:space="0" w:color="auto"/>
                <w:right w:val="none" w:sz="0" w:space="0" w:color="auto"/>
              </w:divBdr>
            </w:div>
            <w:div w:id="412555754">
              <w:marLeft w:val="0"/>
              <w:marRight w:val="150"/>
              <w:marTop w:val="0"/>
              <w:marBottom w:val="75"/>
              <w:divBdr>
                <w:top w:val="none" w:sz="0" w:space="0" w:color="auto"/>
                <w:left w:val="none" w:sz="0" w:space="0" w:color="auto"/>
                <w:bottom w:val="none" w:sz="0" w:space="0" w:color="auto"/>
                <w:right w:val="none" w:sz="0" w:space="0" w:color="auto"/>
              </w:divBdr>
            </w:div>
            <w:div w:id="412556926">
              <w:marLeft w:val="0"/>
              <w:marRight w:val="0"/>
              <w:marTop w:val="375"/>
              <w:marBottom w:val="0"/>
              <w:divBdr>
                <w:top w:val="none" w:sz="0" w:space="0" w:color="auto"/>
                <w:left w:val="none" w:sz="0" w:space="0" w:color="auto"/>
                <w:bottom w:val="none" w:sz="0" w:space="0" w:color="auto"/>
                <w:right w:val="none" w:sz="0" w:space="0" w:color="auto"/>
              </w:divBdr>
            </w:div>
            <w:div w:id="412581031">
              <w:marLeft w:val="0"/>
              <w:marRight w:val="0"/>
              <w:marTop w:val="0"/>
              <w:marBottom w:val="75"/>
              <w:divBdr>
                <w:top w:val="single" w:sz="6" w:space="3" w:color="DEDEDE"/>
                <w:left w:val="single" w:sz="6" w:space="3" w:color="DEDEDE"/>
                <w:bottom w:val="single" w:sz="6" w:space="3" w:color="DEDEDE"/>
                <w:right w:val="single" w:sz="6" w:space="3" w:color="DEDEDE"/>
              </w:divBdr>
            </w:div>
            <w:div w:id="412581175">
              <w:marLeft w:val="0"/>
              <w:marRight w:val="0"/>
              <w:marTop w:val="0"/>
              <w:marBottom w:val="150"/>
              <w:divBdr>
                <w:top w:val="none" w:sz="0" w:space="0" w:color="auto"/>
                <w:left w:val="none" w:sz="0" w:space="0" w:color="auto"/>
                <w:bottom w:val="none" w:sz="0" w:space="0" w:color="auto"/>
                <w:right w:val="none" w:sz="0" w:space="0" w:color="auto"/>
              </w:divBdr>
              <w:divsChild>
                <w:div w:id="590043530">
                  <w:marLeft w:val="0"/>
                  <w:marRight w:val="0"/>
                  <w:marTop w:val="300"/>
                  <w:marBottom w:val="0"/>
                  <w:divBdr>
                    <w:top w:val="none" w:sz="0" w:space="0" w:color="auto"/>
                    <w:left w:val="none" w:sz="0" w:space="0" w:color="auto"/>
                    <w:bottom w:val="none" w:sz="0" w:space="0" w:color="auto"/>
                    <w:right w:val="none" w:sz="0" w:space="0" w:color="auto"/>
                  </w:divBdr>
                </w:div>
              </w:divsChild>
            </w:div>
            <w:div w:id="412625862">
              <w:marLeft w:val="0"/>
              <w:marRight w:val="0"/>
              <w:marTop w:val="0"/>
              <w:marBottom w:val="0"/>
              <w:divBdr>
                <w:top w:val="none" w:sz="0" w:space="0" w:color="auto"/>
                <w:left w:val="none" w:sz="0" w:space="0" w:color="auto"/>
                <w:bottom w:val="none" w:sz="0" w:space="0" w:color="auto"/>
                <w:right w:val="none" w:sz="0" w:space="0" w:color="auto"/>
              </w:divBdr>
              <w:divsChild>
                <w:div w:id="120736300">
                  <w:marLeft w:val="0"/>
                  <w:marRight w:val="0"/>
                  <w:marTop w:val="0"/>
                  <w:marBottom w:val="0"/>
                  <w:divBdr>
                    <w:top w:val="none" w:sz="0" w:space="0" w:color="auto"/>
                    <w:left w:val="none" w:sz="0" w:space="0" w:color="auto"/>
                    <w:bottom w:val="none" w:sz="0" w:space="0" w:color="auto"/>
                    <w:right w:val="none" w:sz="0" w:space="0" w:color="auto"/>
                  </w:divBdr>
                </w:div>
              </w:divsChild>
            </w:div>
            <w:div w:id="412630253">
              <w:marLeft w:val="0"/>
              <w:marRight w:val="0"/>
              <w:marTop w:val="0"/>
              <w:marBottom w:val="0"/>
              <w:divBdr>
                <w:top w:val="none" w:sz="0" w:space="0" w:color="auto"/>
                <w:left w:val="none" w:sz="0" w:space="0" w:color="auto"/>
                <w:bottom w:val="none" w:sz="0" w:space="0" w:color="auto"/>
                <w:right w:val="none" w:sz="0" w:space="0" w:color="auto"/>
              </w:divBdr>
            </w:div>
            <w:div w:id="412699096">
              <w:marLeft w:val="0"/>
              <w:marRight w:val="0"/>
              <w:marTop w:val="0"/>
              <w:marBottom w:val="0"/>
              <w:divBdr>
                <w:top w:val="none" w:sz="0" w:space="0" w:color="auto"/>
                <w:left w:val="none" w:sz="0" w:space="0" w:color="auto"/>
                <w:bottom w:val="none" w:sz="0" w:space="0" w:color="auto"/>
                <w:right w:val="none" w:sz="0" w:space="0" w:color="auto"/>
              </w:divBdr>
              <w:divsChild>
                <w:div w:id="10954588">
                  <w:marLeft w:val="0"/>
                  <w:marRight w:val="0"/>
                  <w:marTop w:val="0"/>
                  <w:marBottom w:val="0"/>
                  <w:divBdr>
                    <w:top w:val="none" w:sz="0" w:space="0" w:color="auto"/>
                    <w:left w:val="none" w:sz="0" w:space="0" w:color="auto"/>
                    <w:bottom w:val="none" w:sz="0" w:space="0" w:color="auto"/>
                    <w:right w:val="none" w:sz="0" w:space="0" w:color="auto"/>
                  </w:divBdr>
                </w:div>
              </w:divsChild>
            </w:div>
            <w:div w:id="412704097">
              <w:marLeft w:val="0"/>
              <w:marRight w:val="0"/>
              <w:marTop w:val="0"/>
              <w:marBottom w:val="0"/>
              <w:divBdr>
                <w:top w:val="none" w:sz="0" w:space="0" w:color="auto"/>
                <w:left w:val="none" w:sz="0" w:space="0" w:color="auto"/>
                <w:bottom w:val="none" w:sz="0" w:space="0" w:color="auto"/>
                <w:right w:val="none" w:sz="0" w:space="0" w:color="auto"/>
              </w:divBdr>
            </w:div>
            <w:div w:id="412705607">
              <w:marLeft w:val="0"/>
              <w:marRight w:val="0"/>
              <w:marTop w:val="0"/>
              <w:marBottom w:val="0"/>
              <w:divBdr>
                <w:top w:val="none" w:sz="0" w:space="0" w:color="auto"/>
                <w:left w:val="none" w:sz="0" w:space="0" w:color="auto"/>
                <w:bottom w:val="none" w:sz="0" w:space="0" w:color="auto"/>
                <w:right w:val="none" w:sz="0" w:space="0" w:color="auto"/>
              </w:divBdr>
            </w:div>
            <w:div w:id="412748819">
              <w:marLeft w:val="0"/>
              <w:marRight w:val="0"/>
              <w:marTop w:val="0"/>
              <w:marBottom w:val="150"/>
              <w:divBdr>
                <w:top w:val="none" w:sz="0" w:space="0" w:color="auto"/>
                <w:left w:val="none" w:sz="0" w:space="0" w:color="auto"/>
                <w:bottom w:val="none" w:sz="0" w:space="0" w:color="auto"/>
                <w:right w:val="none" w:sz="0" w:space="0" w:color="auto"/>
              </w:divBdr>
              <w:divsChild>
                <w:div w:id="101072693">
                  <w:marLeft w:val="0"/>
                  <w:marRight w:val="0"/>
                  <w:marTop w:val="0"/>
                  <w:marBottom w:val="0"/>
                  <w:divBdr>
                    <w:top w:val="none" w:sz="0" w:space="0" w:color="auto"/>
                    <w:left w:val="none" w:sz="0" w:space="0" w:color="auto"/>
                    <w:bottom w:val="none" w:sz="0" w:space="0" w:color="auto"/>
                    <w:right w:val="none" w:sz="0" w:space="0" w:color="auto"/>
                  </w:divBdr>
                  <w:divsChild>
                    <w:div w:id="102769259">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 w:id="412749400">
              <w:marLeft w:val="0"/>
              <w:marRight w:val="0"/>
              <w:marTop w:val="0"/>
              <w:marBottom w:val="0"/>
              <w:divBdr>
                <w:top w:val="none" w:sz="0" w:space="0" w:color="auto"/>
                <w:left w:val="none" w:sz="0" w:space="0" w:color="auto"/>
                <w:bottom w:val="none" w:sz="0" w:space="0" w:color="auto"/>
                <w:right w:val="none" w:sz="0" w:space="0" w:color="auto"/>
              </w:divBdr>
              <w:divsChild>
                <w:div w:id="378936186">
                  <w:marLeft w:val="0"/>
                  <w:marRight w:val="0"/>
                  <w:marTop w:val="0"/>
                  <w:marBottom w:val="0"/>
                  <w:divBdr>
                    <w:top w:val="none" w:sz="0" w:space="0" w:color="auto"/>
                    <w:left w:val="none" w:sz="0" w:space="0" w:color="auto"/>
                    <w:bottom w:val="none" w:sz="0" w:space="0" w:color="auto"/>
                    <w:right w:val="none" w:sz="0" w:space="0" w:color="auto"/>
                  </w:divBdr>
                  <w:divsChild>
                    <w:div w:id="556283118">
                      <w:marLeft w:val="-135"/>
                      <w:marRight w:val="0"/>
                      <w:marTop w:val="0"/>
                      <w:marBottom w:val="0"/>
                      <w:divBdr>
                        <w:top w:val="none" w:sz="0" w:space="0" w:color="auto"/>
                        <w:left w:val="none" w:sz="0" w:space="0" w:color="auto"/>
                        <w:bottom w:val="none" w:sz="0" w:space="0" w:color="auto"/>
                        <w:right w:val="none" w:sz="0" w:space="0" w:color="auto"/>
                      </w:divBdr>
                    </w:div>
                  </w:divsChild>
                </w:div>
              </w:divsChild>
            </w:div>
            <w:div w:id="412822307">
              <w:marLeft w:val="0"/>
              <w:marRight w:val="30"/>
              <w:marTop w:val="0"/>
              <w:marBottom w:val="0"/>
              <w:divBdr>
                <w:top w:val="none" w:sz="0" w:space="0" w:color="auto"/>
                <w:left w:val="none" w:sz="0" w:space="0" w:color="auto"/>
                <w:bottom w:val="none" w:sz="0" w:space="0" w:color="auto"/>
                <w:right w:val="none" w:sz="0" w:space="0" w:color="auto"/>
              </w:divBdr>
              <w:divsChild>
                <w:div w:id="520123607">
                  <w:marLeft w:val="0"/>
                  <w:marRight w:val="0"/>
                  <w:marTop w:val="0"/>
                  <w:marBottom w:val="0"/>
                  <w:divBdr>
                    <w:top w:val="none" w:sz="0" w:space="0" w:color="auto"/>
                    <w:left w:val="none" w:sz="0" w:space="0" w:color="auto"/>
                    <w:bottom w:val="none" w:sz="0" w:space="0" w:color="auto"/>
                    <w:right w:val="none" w:sz="0" w:space="0" w:color="auto"/>
                  </w:divBdr>
                </w:div>
              </w:divsChild>
            </w:div>
            <w:div w:id="412893703">
              <w:marLeft w:val="0"/>
              <w:marRight w:val="0"/>
              <w:marTop w:val="0"/>
              <w:marBottom w:val="0"/>
              <w:divBdr>
                <w:top w:val="none" w:sz="0" w:space="0" w:color="auto"/>
                <w:left w:val="none" w:sz="0" w:space="0" w:color="auto"/>
                <w:bottom w:val="none" w:sz="0" w:space="0" w:color="auto"/>
                <w:right w:val="none" w:sz="0" w:space="0" w:color="auto"/>
              </w:divBdr>
            </w:div>
            <w:div w:id="412900538">
              <w:marLeft w:val="0"/>
              <w:marRight w:val="0"/>
              <w:marTop w:val="750"/>
              <w:marBottom w:val="0"/>
              <w:divBdr>
                <w:top w:val="none" w:sz="0" w:space="0" w:color="auto"/>
                <w:left w:val="none" w:sz="0" w:space="0" w:color="auto"/>
                <w:bottom w:val="none" w:sz="0" w:space="0" w:color="auto"/>
                <w:right w:val="none" w:sz="0" w:space="0" w:color="auto"/>
              </w:divBdr>
            </w:div>
            <w:div w:id="412972706">
              <w:marLeft w:val="0"/>
              <w:marRight w:val="0"/>
              <w:marTop w:val="0"/>
              <w:marBottom w:val="0"/>
              <w:divBdr>
                <w:top w:val="none" w:sz="0" w:space="0" w:color="auto"/>
                <w:left w:val="none" w:sz="0" w:space="0" w:color="auto"/>
                <w:bottom w:val="none" w:sz="0" w:space="0" w:color="auto"/>
                <w:right w:val="none" w:sz="0" w:space="0" w:color="auto"/>
              </w:divBdr>
              <w:divsChild>
                <w:div w:id="412624883">
                  <w:marLeft w:val="0"/>
                  <w:marRight w:val="0"/>
                  <w:marTop w:val="0"/>
                  <w:marBottom w:val="0"/>
                  <w:divBdr>
                    <w:top w:val="none" w:sz="0" w:space="0" w:color="auto"/>
                    <w:left w:val="none" w:sz="0" w:space="0" w:color="auto"/>
                    <w:bottom w:val="none" w:sz="0" w:space="0" w:color="auto"/>
                    <w:right w:val="none" w:sz="0" w:space="0" w:color="auto"/>
                  </w:divBdr>
                </w:div>
              </w:divsChild>
            </w:div>
            <w:div w:id="412973604">
              <w:marLeft w:val="0"/>
              <w:marRight w:val="0"/>
              <w:marTop w:val="300"/>
              <w:marBottom w:val="0"/>
              <w:divBdr>
                <w:top w:val="none" w:sz="0" w:space="0" w:color="auto"/>
                <w:left w:val="none" w:sz="0" w:space="0" w:color="auto"/>
                <w:bottom w:val="none" w:sz="0" w:space="0" w:color="auto"/>
                <w:right w:val="none" w:sz="0" w:space="0" w:color="auto"/>
              </w:divBdr>
            </w:div>
            <w:div w:id="413013823">
              <w:marLeft w:val="0"/>
              <w:marRight w:val="0"/>
              <w:marTop w:val="0"/>
              <w:marBottom w:val="0"/>
              <w:divBdr>
                <w:top w:val="none" w:sz="0" w:space="0" w:color="auto"/>
                <w:left w:val="none" w:sz="0" w:space="0" w:color="auto"/>
                <w:bottom w:val="none" w:sz="0" w:space="0" w:color="auto"/>
                <w:right w:val="none" w:sz="0" w:space="0" w:color="auto"/>
              </w:divBdr>
            </w:div>
            <w:div w:id="413087707">
              <w:marLeft w:val="0"/>
              <w:marRight w:val="0"/>
              <w:marTop w:val="0"/>
              <w:marBottom w:val="0"/>
              <w:divBdr>
                <w:top w:val="none" w:sz="0" w:space="0" w:color="auto"/>
                <w:left w:val="none" w:sz="0" w:space="0" w:color="auto"/>
                <w:bottom w:val="none" w:sz="0" w:space="0" w:color="auto"/>
                <w:right w:val="none" w:sz="0" w:space="0" w:color="auto"/>
              </w:divBdr>
            </w:div>
            <w:div w:id="413091229">
              <w:marLeft w:val="0"/>
              <w:marRight w:val="150"/>
              <w:marTop w:val="0"/>
              <w:marBottom w:val="75"/>
              <w:divBdr>
                <w:top w:val="none" w:sz="0" w:space="0" w:color="auto"/>
                <w:left w:val="none" w:sz="0" w:space="0" w:color="auto"/>
                <w:bottom w:val="none" w:sz="0" w:space="0" w:color="auto"/>
                <w:right w:val="none" w:sz="0" w:space="0" w:color="auto"/>
              </w:divBdr>
            </w:div>
            <w:div w:id="413168532">
              <w:marLeft w:val="0"/>
              <w:marRight w:val="0"/>
              <w:marTop w:val="0"/>
              <w:marBottom w:val="0"/>
              <w:divBdr>
                <w:top w:val="none" w:sz="0" w:space="0" w:color="auto"/>
                <w:left w:val="none" w:sz="0" w:space="0" w:color="auto"/>
                <w:bottom w:val="none" w:sz="0" w:space="0" w:color="auto"/>
                <w:right w:val="none" w:sz="0" w:space="0" w:color="auto"/>
              </w:divBdr>
            </w:div>
            <w:div w:id="413212794">
              <w:marLeft w:val="0"/>
              <w:marRight w:val="0"/>
              <w:marTop w:val="0"/>
              <w:marBottom w:val="0"/>
              <w:divBdr>
                <w:top w:val="none" w:sz="0" w:space="0" w:color="auto"/>
                <w:left w:val="none" w:sz="0" w:space="0" w:color="auto"/>
                <w:bottom w:val="none" w:sz="0" w:space="0" w:color="auto"/>
                <w:right w:val="none" w:sz="0" w:space="0" w:color="auto"/>
              </w:divBdr>
              <w:divsChild>
                <w:div w:id="243296334">
                  <w:marLeft w:val="0"/>
                  <w:marRight w:val="0"/>
                  <w:marTop w:val="0"/>
                  <w:marBottom w:val="0"/>
                  <w:divBdr>
                    <w:top w:val="none" w:sz="0" w:space="0" w:color="auto"/>
                    <w:left w:val="none" w:sz="0" w:space="0" w:color="auto"/>
                    <w:bottom w:val="none" w:sz="0" w:space="0" w:color="auto"/>
                    <w:right w:val="none" w:sz="0" w:space="0" w:color="auto"/>
                  </w:divBdr>
                </w:div>
              </w:divsChild>
            </w:div>
            <w:div w:id="413279162">
              <w:marLeft w:val="0"/>
              <w:marRight w:val="0"/>
              <w:marTop w:val="0"/>
              <w:marBottom w:val="0"/>
              <w:divBdr>
                <w:top w:val="none" w:sz="0" w:space="0" w:color="auto"/>
                <w:left w:val="none" w:sz="0" w:space="0" w:color="auto"/>
                <w:bottom w:val="none" w:sz="0" w:space="0" w:color="auto"/>
                <w:right w:val="none" w:sz="0" w:space="0" w:color="auto"/>
              </w:divBdr>
            </w:div>
            <w:div w:id="413282681">
              <w:marLeft w:val="0"/>
              <w:marRight w:val="375"/>
              <w:marTop w:val="0"/>
              <w:marBottom w:val="0"/>
              <w:divBdr>
                <w:top w:val="none" w:sz="0" w:space="0" w:color="auto"/>
                <w:left w:val="none" w:sz="0" w:space="0" w:color="auto"/>
                <w:bottom w:val="none" w:sz="0" w:space="0" w:color="auto"/>
                <w:right w:val="none" w:sz="0" w:space="0" w:color="auto"/>
              </w:divBdr>
            </w:div>
            <w:div w:id="413285479">
              <w:marLeft w:val="0"/>
              <w:marRight w:val="0"/>
              <w:marTop w:val="0"/>
              <w:marBottom w:val="0"/>
              <w:divBdr>
                <w:top w:val="none" w:sz="0" w:space="0" w:color="auto"/>
                <w:left w:val="none" w:sz="0" w:space="0" w:color="auto"/>
                <w:bottom w:val="none" w:sz="0" w:space="0" w:color="auto"/>
                <w:right w:val="none" w:sz="0" w:space="0" w:color="auto"/>
              </w:divBdr>
            </w:div>
            <w:div w:id="413359047">
              <w:marLeft w:val="0"/>
              <w:marRight w:val="0"/>
              <w:marTop w:val="225"/>
              <w:marBottom w:val="0"/>
              <w:divBdr>
                <w:top w:val="none" w:sz="0" w:space="0" w:color="auto"/>
                <w:left w:val="none" w:sz="0" w:space="0" w:color="auto"/>
                <w:bottom w:val="none" w:sz="0" w:space="0" w:color="auto"/>
                <w:right w:val="none" w:sz="0" w:space="0" w:color="auto"/>
              </w:divBdr>
            </w:div>
            <w:div w:id="413361481">
              <w:marLeft w:val="240"/>
              <w:marRight w:val="240"/>
              <w:marTop w:val="0"/>
              <w:marBottom w:val="105"/>
              <w:divBdr>
                <w:top w:val="none" w:sz="0" w:space="0" w:color="auto"/>
                <w:left w:val="none" w:sz="0" w:space="0" w:color="auto"/>
                <w:bottom w:val="none" w:sz="0" w:space="0" w:color="auto"/>
                <w:right w:val="none" w:sz="0" w:space="0" w:color="auto"/>
              </w:divBdr>
            </w:div>
            <w:div w:id="413362065">
              <w:marLeft w:val="0"/>
              <w:marRight w:val="0"/>
              <w:marTop w:val="0"/>
              <w:marBottom w:val="0"/>
              <w:divBdr>
                <w:top w:val="none" w:sz="0" w:space="0" w:color="auto"/>
                <w:left w:val="none" w:sz="0" w:space="0" w:color="auto"/>
                <w:bottom w:val="none" w:sz="0" w:space="0" w:color="auto"/>
                <w:right w:val="none" w:sz="0" w:space="0" w:color="auto"/>
              </w:divBdr>
            </w:div>
            <w:div w:id="413403104">
              <w:marLeft w:val="0"/>
              <w:marRight w:val="0"/>
              <w:marTop w:val="0"/>
              <w:marBottom w:val="0"/>
              <w:divBdr>
                <w:top w:val="none" w:sz="0" w:space="0" w:color="auto"/>
                <w:left w:val="none" w:sz="0" w:space="0" w:color="auto"/>
                <w:bottom w:val="none" w:sz="0" w:space="0" w:color="auto"/>
                <w:right w:val="none" w:sz="0" w:space="0" w:color="auto"/>
              </w:divBdr>
            </w:div>
            <w:div w:id="413404774">
              <w:marLeft w:val="0"/>
              <w:marRight w:val="0"/>
              <w:marTop w:val="0"/>
              <w:marBottom w:val="75"/>
              <w:divBdr>
                <w:top w:val="none" w:sz="0" w:space="0" w:color="auto"/>
                <w:left w:val="none" w:sz="0" w:space="0" w:color="auto"/>
                <w:bottom w:val="none" w:sz="0" w:space="0" w:color="auto"/>
                <w:right w:val="none" w:sz="0" w:space="0" w:color="auto"/>
              </w:divBdr>
            </w:div>
            <w:div w:id="413430685">
              <w:marLeft w:val="0"/>
              <w:marRight w:val="0"/>
              <w:marTop w:val="0"/>
              <w:marBottom w:val="75"/>
              <w:divBdr>
                <w:top w:val="single" w:sz="6" w:space="3" w:color="DEDEDE"/>
                <w:left w:val="single" w:sz="6" w:space="3" w:color="DEDEDE"/>
                <w:bottom w:val="single" w:sz="6" w:space="3" w:color="DEDEDE"/>
                <w:right w:val="single" w:sz="6" w:space="3" w:color="DEDEDE"/>
              </w:divBdr>
            </w:div>
            <w:div w:id="413430947">
              <w:marLeft w:val="0"/>
              <w:marRight w:val="150"/>
              <w:marTop w:val="150"/>
              <w:marBottom w:val="150"/>
              <w:divBdr>
                <w:top w:val="none" w:sz="0" w:space="0" w:color="auto"/>
                <w:left w:val="none" w:sz="0" w:space="0" w:color="auto"/>
                <w:bottom w:val="none" w:sz="0" w:space="0" w:color="auto"/>
                <w:right w:val="none" w:sz="0" w:space="0" w:color="auto"/>
              </w:divBdr>
            </w:div>
            <w:div w:id="413472286">
              <w:marLeft w:val="0"/>
              <w:marRight w:val="0"/>
              <w:marTop w:val="0"/>
              <w:marBottom w:val="0"/>
              <w:divBdr>
                <w:top w:val="none" w:sz="0" w:space="0" w:color="auto"/>
                <w:left w:val="none" w:sz="0" w:space="0" w:color="auto"/>
                <w:bottom w:val="none" w:sz="0" w:space="0" w:color="auto"/>
                <w:right w:val="none" w:sz="0" w:space="0" w:color="auto"/>
              </w:divBdr>
            </w:div>
            <w:div w:id="413477403">
              <w:marLeft w:val="0"/>
              <w:marRight w:val="150"/>
              <w:marTop w:val="0"/>
              <w:marBottom w:val="0"/>
              <w:divBdr>
                <w:top w:val="none" w:sz="0" w:space="0" w:color="auto"/>
                <w:left w:val="none" w:sz="0" w:space="0" w:color="auto"/>
                <w:bottom w:val="none" w:sz="0" w:space="0" w:color="auto"/>
                <w:right w:val="none" w:sz="0" w:space="0" w:color="auto"/>
              </w:divBdr>
            </w:div>
            <w:div w:id="413480973">
              <w:marLeft w:val="0"/>
              <w:marRight w:val="0"/>
              <w:marTop w:val="0"/>
              <w:marBottom w:val="0"/>
              <w:divBdr>
                <w:top w:val="none" w:sz="0" w:space="0" w:color="auto"/>
                <w:left w:val="none" w:sz="0" w:space="0" w:color="auto"/>
                <w:bottom w:val="none" w:sz="0" w:space="0" w:color="auto"/>
                <w:right w:val="none" w:sz="0" w:space="0" w:color="auto"/>
              </w:divBdr>
            </w:div>
            <w:div w:id="413548476">
              <w:marLeft w:val="0"/>
              <w:marRight w:val="0"/>
              <w:marTop w:val="360"/>
              <w:marBottom w:val="0"/>
              <w:divBdr>
                <w:top w:val="none" w:sz="0" w:space="0" w:color="auto"/>
                <w:left w:val="none" w:sz="0" w:space="0" w:color="auto"/>
                <w:bottom w:val="none" w:sz="0" w:space="0" w:color="auto"/>
                <w:right w:val="none" w:sz="0" w:space="0" w:color="auto"/>
              </w:divBdr>
            </w:div>
            <w:div w:id="413549904">
              <w:marLeft w:val="0"/>
              <w:marRight w:val="0"/>
              <w:marTop w:val="300"/>
              <w:marBottom w:val="300"/>
              <w:divBdr>
                <w:top w:val="none" w:sz="0" w:space="0" w:color="auto"/>
                <w:left w:val="none" w:sz="0" w:space="0" w:color="auto"/>
                <w:bottom w:val="none" w:sz="0" w:space="0" w:color="auto"/>
                <w:right w:val="none" w:sz="0" w:space="0" w:color="auto"/>
              </w:divBdr>
            </w:div>
            <w:div w:id="413624837">
              <w:marLeft w:val="0"/>
              <w:marRight w:val="150"/>
              <w:marTop w:val="0"/>
              <w:marBottom w:val="0"/>
              <w:divBdr>
                <w:top w:val="none" w:sz="0" w:space="0" w:color="auto"/>
                <w:left w:val="none" w:sz="0" w:space="0" w:color="auto"/>
                <w:bottom w:val="none" w:sz="0" w:space="0" w:color="auto"/>
                <w:right w:val="none" w:sz="0" w:space="0" w:color="auto"/>
              </w:divBdr>
            </w:div>
            <w:div w:id="413626672">
              <w:marLeft w:val="0"/>
              <w:marRight w:val="0"/>
              <w:marTop w:val="0"/>
              <w:marBottom w:val="0"/>
              <w:divBdr>
                <w:top w:val="none" w:sz="0" w:space="0" w:color="auto"/>
                <w:left w:val="none" w:sz="0" w:space="0" w:color="auto"/>
                <w:bottom w:val="none" w:sz="0" w:space="0" w:color="auto"/>
                <w:right w:val="none" w:sz="0" w:space="0" w:color="auto"/>
              </w:divBdr>
            </w:div>
            <w:div w:id="413626931">
              <w:marLeft w:val="0"/>
              <w:marRight w:val="0"/>
              <w:marTop w:val="0"/>
              <w:marBottom w:val="0"/>
              <w:divBdr>
                <w:top w:val="none" w:sz="0" w:space="0" w:color="auto"/>
                <w:left w:val="none" w:sz="0" w:space="0" w:color="auto"/>
                <w:bottom w:val="none" w:sz="0" w:space="0" w:color="auto"/>
                <w:right w:val="none" w:sz="0" w:space="0" w:color="auto"/>
              </w:divBdr>
            </w:div>
            <w:div w:id="413629420">
              <w:marLeft w:val="0"/>
              <w:marRight w:val="0"/>
              <w:marTop w:val="0"/>
              <w:marBottom w:val="0"/>
              <w:divBdr>
                <w:top w:val="none" w:sz="0" w:space="0" w:color="auto"/>
                <w:left w:val="none" w:sz="0" w:space="0" w:color="auto"/>
                <w:bottom w:val="none" w:sz="0" w:space="0" w:color="auto"/>
                <w:right w:val="none" w:sz="0" w:space="0" w:color="auto"/>
              </w:divBdr>
            </w:div>
            <w:div w:id="413665829">
              <w:marLeft w:val="0"/>
              <w:marRight w:val="0"/>
              <w:marTop w:val="0"/>
              <w:marBottom w:val="300"/>
              <w:divBdr>
                <w:top w:val="none" w:sz="0" w:space="0" w:color="auto"/>
                <w:left w:val="none" w:sz="0" w:space="0" w:color="auto"/>
                <w:bottom w:val="none" w:sz="0" w:space="0" w:color="auto"/>
                <w:right w:val="none" w:sz="0" w:space="0" w:color="auto"/>
              </w:divBdr>
              <w:divsChild>
                <w:div w:id="207572588">
                  <w:marLeft w:val="300"/>
                  <w:marRight w:val="0"/>
                  <w:marTop w:val="0"/>
                  <w:marBottom w:val="0"/>
                  <w:divBdr>
                    <w:top w:val="none" w:sz="0" w:space="0" w:color="auto"/>
                    <w:left w:val="none" w:sz="0" w:space="0" w:color="auto"/>
                    <w:bottom w:val="none" w:sz="0" w:space="0" w:color="auto"/>
                    <w:right w:val="none" w:sz="0" w:space="0" w:color="auto"/>
                  </w:divBdr>
                </w:div>
              </w:divsChild>
            </w:div>
            <w:div w:id="413748511">
              <w:marLeft w:val="0"/>
              <w:marRight w:val="0"/>
              <w:marTop w:val="0"/>
              <w:marBottom w:val="0"/>
              <w:divBdr>
                <w:top w:val="none" w:sz="0" w:space="0" w:color="auto"/>
                <w:left w:val="none" w:sz="0" w:space="0" w:color="auto"/>
                <w:bottom w:val="none" w:sz="0" w:space="0" w:color="auto"/>
                <w:right w:val="none" w:sz="0" w:space="0" w:color="auto"/>
              </w:divBdr>
            </w:div>
            <w:div w:id="413936332">
              <w:marLeft w:val="0"/>
              <w:marRight w:val="0"/>
              <w:marTop w:val="0"/>
              <w:marBottom w:val="0"/>
              <w:divBdr>
                <w:top w:val="none" w:sz="0" w:space="0" w:color="auto"/>
                <w:left w:val="none" w:sz="0" w:space="0" w:color="auto"/>
                <w:bottom w:val="none" w:sz="0" w:space="0" w:color="auto"/>
                <w:right w:val="none" w:sz="0" w:space="0" w:color="auto"/>
              </w:divBdr>
            </w:div>
            <w:div w:id="413936482">
              <w:blockQuote w:val="1"/>
              <w:marLeft w:val="720"/>
              <w:marRight w:val="720"/>
              <w:marTop w:val="100"/>
              <w:marBottom w:val="100"/>
              <w:divBdr>
                <w:top w:val="single" w:sz="6" w:space="0" w:color="DDDDDD"/>
                <w:left w:val="single" w:sz="6" w:space="0" w:color="00B3B5"/>
                <w:bottom w:val="single" w:sz="6" w:space="0" w:color="DDDDDD"/>
                <w:right w:val="single" w:sz="6" w:space="0" w:color="DDDDDD"/>
              </w:divBdr>
            </w:div>
            <w:div w:id="413938985">
              <w:marLeft w:val="0"/>
              <w:marRight w:val="0"/>
              <w:marTop w:val="0"/>
              <w:marBottom w:val="0"/>
              <w:divBdr>
                <w:top w:val="none" w:sz="0" w:space="0" w:color="auto"/>
                <w:left w:val="none" w:sz="0" w:space="0" w:color="auto"/>
                <w:bottom w:val="none" w:sz="0" w:space="0" w:color="auto"/>
                <w:right w:val="none" w:sz="0" w:space="0" w:color="auto"/>
              </w:divBdr>
            </w:div>
            <w:div w:id="413939038">
              <w:marLeft w:val="0"/>
              <w:marRight w:val="0"/>
              <w:marTop w:val="0"/>
              <w:marBottom w:val="0"/>
              <w:divBdr>
                <w:top w:val="none" w:sz="0" w:space="0" w:color="auto"/>
                <w:left w:val="none" w:sz="0" w:space="0" w:color="auto"/>
                <w:bottom w:val="none" w:sz="0" w:space="0" w:color="auto"/>
                <w:right w:val="none" w:sz="0" w:space="0" w:color="auto"/>
              </w:divBdr>
              <w:divsChild>
                <w:div w:id="104154881">
                  <w:marLeft w:val="0"/>
                  <w:marRight w:val="0"/>
                  <w:marTop w:val="0"/>
                  <w:marBottom w:val="0"/>
                  <w:divBdr>
                    <w:top w:val="none" w:sz="0" w:space="0" w:color="auto"/>
                    <w:left w:val="none" w:sz="0" w:space="0" w:color="auto"/>
                    <w:bottom w:val="none" w:sz="0" w:space="0" w:color="auto"/>
                    <w:right w:val="none" w:sz="0" w:space="0" w:color="auto"/>
                  </w:divBdr>
                </w:div>
              </w:divsChild>
            </w:div>
            <w:div w:id="414018516">
              <w:marLeft w:val="0"/>
              <w:marRight w:val="0"/>
              <w:marTop w:val="0"/>
              <w:marBottom w:val="0"/>
              <w:divBdr>
                <w:top w:val="none" w:sz="0" w:space="0" w:color="auto"/>
                <w:left w:val="none" w:sz="0" w:space="0" w:color="auto"/>
                <w:bottom w:val="none" w:sz="0" w:space="0" w:color="auto"/>
                <w:right w:val="none" w:sz="0" w:space="0" w:color="auto"/>
              </w:divBdr>
            </w:div>
            <w:div w:id="414057597">
              <w:blockQuote w:val="1"/>
              <w:marLeft w:val="0"/>
              <w:marRight w:val="0"/>
              <w:marTop w:val="465"/>
              <w:marBottom w:val="525"/>
              <w:divBdr>
                <w:top w:val="none" w:sz="0" w:space="0" w:color="auto"/>
                <w:left w:val="none" w:sz="0" w:space="0" w:color="auto"/>
                <w:bottom w:val="none" w:sz="0" w:space="0" w:color="auto"/>
                <w:right w:val="none" w:sz="0" w:space="0" w:color="auto"/>
              </w:divBdr>
            </w:div>
            <w:div w:id="414057958">
              <w:marLeft w:val="0"/>
              <w:marRight w:val="0"/>
              <w:marTop w:val="0"/>
              <w:marBottom w:val="0"/>
              <w:divBdr>
                <w:top w:val="none" w:sz="0" w:space="0" w:color="auto"/>
                <w:left w:val="none" w:sz="0" w:space="0" w:color="auto"/>
                <w:bottom w:val="none" w:sz="0" w:space="0" w:color="auto"/>
                <w:right w:val="none" w:sz="0" w:space="0" w:color="auto"/>
              </w:divBdr>
            </w:div>
            <w:div w:id="414130933">
              <w:marLeft w:val="0"/>
              <w:marRight w:val="0"/>
              <w:marTop w:val="100"/>
              <w:marBottom w:val="100"/>
              <w:divBdr>
                <w:top w:val="none" w:sz="0" w:space="0" w:color="auto"/>
                <w:left w:val="none" w:sz="0" w:space="0" w:color="auto"/>
                <w:bottom w:val="none" w:sz="0" w:space="0" w:color="auto"/>
                <w:right w:val="none" w:sz="0" w:space="0" w:color="auto"/>
              </w:divBdr>
            </w:div>
            <w:div w:id="414131551">
              <w:marLeft w:val="0"/>
              <w:marRight w:val="0"/>
              <w:marTop w:val="0"/>
              <w:marBottom w:val="0"/>
              <w:divBdr>
                <w:top w:val="none" w:sz="0" w:space="0" w:color="auto"/>
                <w:left w:val="none" w:sz="0" w:space="0" w:color="auto"/>
                <w:bottom w:val="none" w:sz="0" w:space="0" w:color="auto"/>
                <w:right w:val="none" w:sz="0" w:space="0" w:color="auto"/>
              </w:divBdr>
            </w:div>
            <w:div w:id="414132467">
              <w:marLeft w:val="0"/>
              <w:marRight w:val="0"/>
              <w:marTop w:val="0"/>
              <w:marBottom w:val="0"/>
              <w:divBdr>
                <w:top w:val="none" w:sz="0" w:space="0" w:color="auto"/>
                <w:left w:val="none" w:sz="0" w:space="0" w:color="auto"/>
                <w:bottom w:val="none" w:sz="0" w:space="0" w:color="auto"/>
                <w:right w:val="none" w:sz="0" w:space="0" w:color="auto"/>
              </w:divBdr>
            </w:div>
            <w:div w:id="414134287">
              <w:marLeft w:val="0"/>
              <w:marRight w:val="0"/>
              <w:marTop w:val="0"/>
              <w:marBottom w:val="0"/>
              <w:divBdr>
                <w:top w:val="none" w:sz="0" w:space="0" w:color="auto"/>
                <w:left w:val="none" w:sz="0" w:space="0" w:color="auto"/>
                <w:bottom w:val="none" w:sz="0" w:space="0" w:color="auto"/>
                <w:right w:val="none" w:sz="0" w:space="0" w:color="auto"/>
              </w:divBdr>
              <w:divsChild>
                <w:div w:id="442695977">
                  <w:marLeft w:val="0"/>
                  <w:marRight w:val="0"/>
                  <w:marTop w:val="0"/>
                  <w:marBottom w:val="0"/>
                  <w:divBdr>
                    <w:top w:val="none" w:sz="0" w:space="0" w:color="auto"/>
                    <w:left w:val="none" w:sz="0" w:space="0" w:color="auto"/>
                    <w:bottom w:val="none" w:sz="0" w:space="0" w:color="auto"/>
                    <w:right w:val="none" w:sz="0" w:space="0" w:color="auto"/>
                  </w:divBdr>
                </w:div>
                <w:div w:id="554047109">
                  <w:marLeft w:val="0"/>
                  <w:marRight w:val="0"/>
                  <w:marTop w:val="0"/>
                  <w:marBottom w:val="0"/>
                  <w:divBdr>
                    <w:top w:val="none" w:sz="0" w:space="0" w:color="auto"/>
                    <w:left w:val="none" w:sz="0" w:space="0" w:color="auto"/>
                    <w:bottom w:val="none" w:sz="0" w:space="0" w:color="auto"/>
                    <w:right w:val="none" w:sz="0" w:space="0" w:color="auto"/>
                  </w:divBdr>
                </w:div>
              </w:divsChild>
            </w:div>
            <w:div w:id="414205138">
              <w:marLeft w:val="0"/>
              <w:marRight w:val="0"/>
              <w:marTop w:val="0"/>
              <w:marBottom w:val="0"/>
              <w:divBdr>
                <w:top w:val="none" w:sz="0" w:space="0" w:color="auto"/>
                <w:left w:val="none" w:sz="0" w:space="0" w:color="auto"/>
                <w:bottom w:val="none" w:sz="0" w:space="0" w:color="auto"/>
                <w:right w:val="none" w:sz="0" w:space="0" w:color="auto"/>
              </w:divBdr>
            </w:div>
            <w:div w:id="414206466">
              <w:marLeft w:val="0"/>
              <w:marRight w:val="0"/>
              <w:marTop w:val="0"/>
              <w:marBottom w:val="0"/>
              <w:divBdr>
                <w:top w:val="none" w:sz="0" w:space="0" w:color="auto"/>
                <w:left w:val="none" w:sz="0" w:space="0" w:color="auto"/>
                <w:bottom w:val="none" w:sz="0" w:space="0" w:color="auto"/>
                <w:right w:val="none" w:sz="0" w:space="0" w:color="auto"/>
              </w:divBdr>
            </w:div>
            <w:div w:id="414206525">
              <w:marLeft w:val="0"/>
              <w:marRight w:val="0"/>
              <w:marTop w:val="0"/>
              <w:marBottom w:val="0"/>
              <w:divBdr>
                <w:top w:val="none" w:sz="0" w:space="0" w:color="auto"/>
                <w:left w:val="none" w:sz="0" w:space="0" w:color="auto"/>
                <w:bottom w:val="none" w:sz="0" w:space="0" w:color="auto"/>
                <w:right w:val="none" w:sz="0" w:space="0" w:color="auto"/>
              </w:divBdr>
            </w:div>
            <w:div w:id="414209508">
              <w:marLeft w:val="0"/>
              <w:marRight w:val="0"/>
              <w:marTop w:val="0"/>
              <w:marBottom w:val="0"/>
              <w:divBdr>
                <w:top w:val="none" w:sz="0" w:space="0" w:color="auto"/>
                <w:left w:val="none" w:sz="0" w:space="0" w:color="auto"/>
                <w:bottom w:val="none" w:sz="0" w:space="0" w:color="auto"/>
                <w:right w:val="none" w:sz="0" w:space="0" w:color="auto"/>
              </w:divBdr>
            </w:div>
            <w:div w:id="414280497">
              <w:marLeft w:val="240"/>
              <w:marRight w:val="240"/>
              <w:marTop w:val="240"/>
              <w:marBottom w:val="360"/>
              <w:divBdr>
                <w:top w:val="none" w:sz="0" w:space="0" w:color="auto"/>
                <w:left w:val="none" w:sz="0" w:space="0" w:color="auto"/>
                <w:bottom w:val="none" w:sz="0" w:space="0" w:color="auto"/>
                <w:right w:val="none" w:sz="0" w:space="0" w:color="auto"/>
              </w:divBdr>
            </w:div>
            <w:div w:id="414283820">
              <w:marLeft w:val="0"/>
              <w:marRight w:val="0"/>
              <w:marTop w:val="0"/>
              <w:marBottom w:val="0"/>
              <w:divBdr>
                <w:top w:val="none" w:sz="0" w:space="0" w:color="auto"/>
                <w:left w:val="none" w:sz="0" w:space="0" w:color="auto"/>
                <w:bottom w:val="none" w:sz="0" w:space="0" w:color="auto"/>
                <w:right w:val="none" w:sz="0" w:space="0" w:color="auto"/>
              </w:divBdr>
              <w:divsChild>
                <w:div w:id="472451725">
                  <w:marLeft w:val="0"/>
                  <w:marRight w:val="0"/>
                  <w:marTop w:val="0"/>
                  <w:marBottom w:val="0"/>
                  <w:divBdr>
                    <w:top w:val="single" w:sz="6" w:space="0" w:color="E5E5E5"/>
                    <w:left w:val="single" w:sz="6" w:space="0" w:color="E5E5E5"/>
                    <w:bottom w:val="single" w:sz="6" w:space="0" w:color="E5E5E5"/>
                    <w:right w:val="single" w:sz="6" w:space="0" w:color="E5E5E5"/>
                  </w:divBdr>
                </w:div>
              </w:divsChild>
            </w:div>
            <w:div w:id="414285759">
              <w:marLeft w:val="0"/>
              <w:marRight w:val="0"/>
              <w:marTop w:val="360"/>
              <w:marBottom w:val="345"/>
              <w:divBdr>
                <w:top w:val="none" w:sz="0" w:space="0" w:color="auto"/>
                <w:left w:val="none" w:sz="0" w:space="0" w:color="auto"/>
                <w:bottom w:val="none" w:sz="0" w:space="0" w:color="auto"/>
                <w:right w:val="none" w:sz="0" w:space="0" w:color="auto"/>
              </w:divBdr>
            </w:div>
            <w:div w:id="414328877">
              <w:marLeft w:val="0"/>
              <w:marRight w:val="0"/>
              <w:marTop w:val="0"/>
              <w:marBottom w:val="0"/>
              <w:divBdr>
                <w:top w:val="none" w:sz="0" w:space="0" w:color="auto"/>
                <w:left w:val="none" w:sz="0" w:space="0" w:color="auto"/>
                <w:bottom w:val="none" w:sz="0" w:space="0" w:color="auto"/>
                <w:right w:val="none" w:sz="0" w:space="0" w:color="auto"/>
              </w:divBdr>
              <w:divsChild>
                <w:div w:id="7607204">
                  <w:marLeft w:val="0"/>
                  <w:marRight w:val="0"/>
                  <w:marTop w:val="300"/>
                  <w:marBottom w:val="450"/>
                  <w:divBdr>
                    <w:top w:val="none" w:sz="0" w:space="0" w:color="auto"/>
                    <w:left w:val="none" w:sz="0" w:space="0" w:color="auto"/>
                    <w:bottom w:val="none" w:sz="0" w:space="0" w:color="auto"/>
                    <w:right w:val="none" w:sz="0" w:space="0" w:color="auto"/>
                  </w:divBdr>
                </w:div>
              </w:divsChild>
            </w:div>
            <w:div w:id="414329163">
              <w:marLeft w:val="0"/>
              <w:marRight w:val="0"/>
              <w:marTop w:val="0"/>
              <w:marBottom w:val="0"/>
              <w:divBdr>
                <w:top w:val="none" w:sz="0" w:space="0" w:color="auto"/>
                <w:left w:val="none" w:sz="0" w:space="0" w:color="auto"/>
                <w:bottom w:val="none" w:sz="0" w:space="0" w:color="auto"/>
                <w:right w:val="none" w:sz="0" w:space="0" w:color="auto"/>
              </w:divBdr>
            </w:div>
            <w:div w:id="414330231">
              <w:marLeft w:val="0"/>
              <w:marRight w:val="0"/>
              <w:marTop w:val="300"/>
              <w:marBottom w:val="0"/>
              <w:divBdr>
                <w:top w:val="none" w:sz="0" w:space="0" w:color="auto"/>
                <w:left w:val="none" w:sz="0" w:space="0" w:color="auto"/>
                <w:bottom w:val="none" w:sz="0" w:space="0" w:color="auto"/>
                <w:right w:val="none" w:sz="0" w:space="0" w:color="auto"/>
              </w:divBdr>
              <w:divsChild>
                <w:div w:id="423957409">
                  <w:marLeft w:val="0"/>
                  <w:marRight w:val="0"/>
                  <w:marTop w:val="0"/>
                  <w:marBottom w:val="0"/>
                  <w:divBdr>
                    <w:top w:val="none" w:sz="0" w:space="0" w:color="auto"/>
                    <w:left w:val="none" w:sz="0" w:space="0" w:color="auto"/>
                    <w:bottom w:val="none" w:sz="0" w:space="0" w:color="auto"/>
                    <w:right w:val="none" w:sz="0" w:space="0" w:color="auto"/>
                  </w:divBdr>
                </w:div>
              </w:divsChild>
            </w:div>
            <w:div w:id="414397316">
              <w:marLeft w:val="0"/>
              <w:marRight w:val="0"/>
              <w:marTop w:val="375"/>
              <w:marBottom w:val="0"/>
              <w:divBdr>
                <w:top w:val="none" w:sz="0" w:space="0" w:color="auto"/>
                <w:left w:val="none" w:sz="0" w:space="0" w:color="auto"/>
                <w:bottom w:val="none" w:sz="0" w:space="0" w:color="auto"/>
                <w:right w:val="none" w:sz="0" w:space="0" w:color="auto"/>
              </w:divBdr>
              <w:divsChild>
                <w:div w:id="118889067">
                  <w:marLeft w:val="0"/>
                  <w:marRight w:val="0"/>
                  <w:marTop w:val="0"/>
                  <w:marBottom w:val="0"/>
                  <w:divBdr>
                    <w:top w:val="none" w:sz="0" w:space="0" w:color="auto"/>
                    <w:left w:val="none" w:sz="0" w:space="0" w:color="auto"/>
                    <w:bottom w:val="none" w:sz="0" w:space="0" w:color="auto"/>
                    <w:right w:val="none" w:sz="0" w:space="0" w:color="auto"/>
                  </w:divBdr>
                </w:div>
              </w:divsChild>
            </w:div>
            <w:div w:id="414398255">
              <w:marLeft w:val="0"/>
              <w:marRight w:val="0"/>
              <w:marTop w:val="375"/>
              <w:marBottom w:val="0"/>
              <w:divBdr>
                <w:top w:val="none" w:sz="0" w:space="0" w:color="auto"/>
                <w:left w:val="none" w:sz="0" w:space="0" w:color="auto"/>
                <w:bottom w:val="none" w:sz="0" w:space="0" w:color="auto"/>
                <w:right w:val="none" w:sz="0" w:space="0" w:color="auto"/>
              </w:divBdr>
            </w:div>
            <w:div w:id="414402122">
              <w:marLeft w:val="0"/>
              <w:marRight w:val="0"/>
              <w:marTop w:val="0"/>
              <w:marBottom w:val="0"/>
              <w:divBdr>
                <w:top w:val="none" w:sz="0" w:space="0" w:color="auto"/>
                <w:left w:val="none" w:sz="0" w:space="0" w:color="auto"/>
                <w:bottom w:val="none" w:sz="0" w:space="0" w:color="auto"/>
                <w:right w:val="none" w:sz="0" w:space="0" w:color="auto"/>
              </w:divBdr>
            </w:div>
            <w:div w:id="414472340">
              <w:marLeft w:val="0"/>
              <w:marRight w:val="0"/>
              <w:marTop w:val="0"/>
              <w:marBottom w:val="0"/>
              <w:divBdr>
                <w:top w:val="none" w:sz="0" w:space="0" w:color="auto"/>
                <w:left w:val="none" w:sz="0" w:space="0" w:color="auto"/>
                <w:bottom w:val="none" w:sz="0" w:space="0" w:color="auto"/>
                <w:right w:val="none" w:sz="0" w:space="0" w:color="auto"/>
              </w:divBdr>
            </w:div>
            <w:div w:id="414475297">
              <w:marLeft w:val="0"/>
              <w:marRight w:val="0"/>
              <w:marTop w:val="30"/>
              <w:marBottom w:val="150"/>
              <w:divBdr>
                <w:top w:val="none" w:sz="0" w:space="0" w:color="auto"/>
                <w:left w:val="none" w:sz="0" w:space="0" w:color="auto"/>
                <w:bottom w:val="none" w:sz="0" w:space="0" w:color="auto"/>
                <w:right w:val="none" w:sz="0" w:space="0" w:color="auto"/>
              </w:divBdr>
            </w:div>
            <w:div w:id="414475603">
              <w:marLeft w:val="0"/>
              <w:marRight w:val="0"/>
              <w:marTop w:val="0"/>
              <w:marBottom w:val="0"/>
              <w:divBdr>
                <w:top w:val="none" w:sz="0" w:space="0" w:color="auto"/>
                <w:left w:val="none" w:sz="0" w:space="0" w:color="auto"/>
                <w:bottom w:val="none" w:sz="0" w:space="0" w:color="auto"/>
                <w:right w:val="none" w:sz="0" w:space="0" w:color="auto"/>
              </w:divBdr>
            </w:div>
            <w:div w:id="414476264">
              <w:marLeft w:val="0"/>
              <w:marRight w:val="0"/>
              <w:marTop w:val="0"/>
              <w:marBottom w:val="0"/>
              <w:divBdr>
                <w:top w:val="none" w:sz="0" w:space="0" w:color="auto"/>
                <w:left w:val="none" w:sz="0" w:space="0" w:color="auto"/>
                <w:bottom w:val="none" w:sz="0" w:space="0" w:color="auto"/>
                <w:right w:val="none" w:sz="0" w:space="0" w:color="auto"/>
              </w:divBdr>
              <w:divsChild>
                <w:div w:id="279189383">
                  <w:marLeft w:val="0"/>
                  <w:marRight w:val="0"/>
                  <w:marTop w:val="0"/>
                  <w:marBottom w:val="0"/>
                  <w:divBdr>
                    <w:top w:val="none" w:sz="0" w:space="0" w:color="auto"/>
                    <w:left w:val="none" w:sz="0" w:space="0" w:color="auto"/>
                    <w:bottom w:val="none" w:sz="0" w:space="0" w:color="auto"/>
                    <w:right w:val="none" w:sz="0" w:space="0" w:color="auto"/>
                  </w:divBdr>
                  <w:divsChild>
                    <w:div w:id="2135456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4547838">
              <w:marLeft w:val="0"/>
              <w:marRight w:val="0"/>
              <w:marTop w:val="0"/>
              <w:marBottom w:val="0"/>
              <w:divBdr>
                <w:top w:val="none" w:sz="0" w:space="0" w:color="auto"/>
                <w:left w:val="none" w:sz="0" w:space="0" w:color="auto"/>
                <w:bottom w:val="none" w:sz="0" w:space="0" w:color="auto"/>
                <w:right w:val="none" w:sz="0" w:space="0" w:color="auto"/>
              </w:divBdr>
              <w:divsChild>
                <w:div w:id="597563117">
                  <w:marLeft w:val="0"/>
                  <w:marRight w:val="0"/>
                  <w:marTop w:val="0"/>
                  <w:marBottom w:val="0"/>
                  <w:divBdr>
                    <w:top w:val="none" w:sz="0" w:space="0" w:color="auto"/>
                    <w:left w:val="none" w:sz="0" w:space="0" w:color="auto"/>
                    <w:bottom w:val="none" w:sz="0" w:space="0" w:color="auto"/>
                    <w:right w:val="none" w:sz="0" w:space="0" w:color="auto"/>
                  </w:divBdr>
                </w:div>
              </w:divsChild>
            </w:div>
            <w:div w:id="414591534">
              <w:marLeft w:val="0"/>
              <w:marRight w:val="150"/>
              <w:marTop w:val="0"/>
              <w:marBottom w:val="75"/>
              <w:divBdr>
                <w:top w:val="none" w:sz="0" w:space="0" w:color="auto"/>
                <w:left w:val="none" w:sz="0" w:space="0" w:color="auto"/>
                <w:bottom w:val="none" w:sz="0" w:space="0" w:color="auto"/>
                <w:right w:val="none" w:sz="0" w:space="0" w:color="auto"/>
              </w:divBdr>
            </w:div>
            <w:div w:id="414593129">
              <w:marLeft w:val="0"/>
              <w:marRight w:val="0"/>
              <w:marTop w:val="0"/>
              <w:marBottom w:val="300"/>
              <w:divBdr>
                <w:top w:val="none" w:sz="0" w:space="0" w:color="auto"/>
                <w:left w:val="none" w:sz="0" w:space="0" w:color="auto"/>
                <w:bottom w:val="none" w:sz="0" w:space="0" w:color="auto"/>
                <w:right w:val="none" w:sz="0" w:space="0" w:color="auto"/>
              </w:divBdr>
            </w:div>
            <w:div w:id="414594575">
              <w:marLeft w:val="0"/>
              <w:marRight w:val="0"/>
              <w:marTop w:val="0"/>
              <w:marBottom w:val="0"/>
              <w:divBdr>
                <w:top w:val="none" w:sz="0" w:space="0" w:color="auto"/>
                <w:left w:val="none" w:sz="0" w:space="0" w:color="auto"/>
                <w:bottom w:val="none" w:sz="0" w:space="0" w:color="auto"/>
                <w:right w:val="none" w:sz="0" w:space="0" w:color="auto"/>
              </w:divBdr>
              <w:divsChild>
                <w:div w:id="192816318">
                  <w:marLeft w:val="0"/>
                  <w:marRight w:val="0"/>
                  <w:marTop w:val="0"/>
                  <w:marBottom w:val="0"/>
                  <w:divBdr>
                    <w:top w:val="none" w:sz="0" w:space="0" w:color="auto"/>
                    <w:left w:val="none" w:sz="0" w:space="0" w:color="auto"/>
                    <w:bottom w:val="none" w:sz="0" w:space="0" w:color="auto"/>
                    <w:right w:val="none" w:sz="0" w:space="0" w:color="auto"/>
                  </w:divBdr>
                </w:div>
              </w:divsChild>
            </w:div>
            <w:div w:id="414598180">
              <w:marLeft w:val="0"/>
              <w:marRight w:val="0"/>
              <w:marTop w:val="0"/>
              <w:marBottom w:val="0"/>
              <w:divBdr>
                <w:top w:val="none" w:sz="0" w:space="0" w:color="auto"/>
                <w:left w:val="none" w:sz="0" w:space="0" w:color="auto"/>
                <w:bottom w:val="none" w:sz="0" w:space="0" w:color="auto"/>
                <w:right w:val="none" w:sz="0" w:space="0" w:color="auto"/>
              </w:divBdr>
            </w:div>
            <w:div w:id="414665209">
              <w:marLeft w:val="0"/>
              <w:marRight w:val="0"/>
              <w:marTop w:val="0"/>
              <w:marBottom w:val="0"/>
              <w:divBdr>
                <w:top w:val="none" w:sz="0" w:space="0" w:color="auto"/>
                <w:left w:val="none" w:sz="0" w:space="0" w:color="auto"/>
                <w:bottom w:val="none" w:sz="0" w:space="0" w:color="auto"/>
                <w:right w:val="none" w:sz="0" w:space="0" w:color="auto"/>
              </w:divBdr>
              <w:divsChild>
                <w:div w:id="170292763">
                  <w:marLeft w:val="0"/>
                  <w:marRight w:val="0"/>
                  <w:marTop w:val="0"/>
                  <w:marBottom w:val="0"/>
                  <w:divBdr>
                    <w:top w:val="none" w:sz="0" w:space="0" w:color="auto"/>
                    <w:left w:val="none" w:sz="0" w:space="0" w:color="auto"/>
                    <w:bottom w:val="single" w:sz="6" w:space="0" w:color="00B3B5"/>
                    <w:right w:val="none" w:sz="0" w:space="0" w:color="auto"/>
                  </w:divBdr>
                </w:div>
              </w:divsChild>
            </w:div>
            <w:div w:id="414715486">
              <w:marLeft w:val="0"/>
              <w:marRight w:val="0"/>
              <w:marTop w:val="0"/>
              <w:marBottom w:val="0"/>
              <w:divBdr>
                <w:top w:val="none" w:sz="0" w:space="0" w:color="auto"/>
                <w:left w:val="none" w:sz="0" w:space="0" w:color="auto"/>
                <w:bottom w:val="none" w:sz="0" w:space="0" w:color="auto"/>
                <w:right w:val="none" w:sz="0" w:space="0" w:color="auto"/>
              </w:divBdr>
            </w:div>
            <w:div w:id="414741070">
              <w:marLeft w:val="0"/>
              <w:marRight w:val="0"/>
              <w:marTop w:val="0"/>
              <w:marBottom w:val="0"/>
              <w:divBdr>
                <w:top w:val="none" w:sz="0" w:space="0" w:color="auto"/>
                <w:left w:val="none" w:sz="0" w:space="0" w:color="auto"/>
                <w:bottom w:val="none" w:sz="0" w:space="0" w:color="auto"/>
                <w:right w:val="none" w:sz="0" w:space="0" w:color="auto"/>
              </w:divBdr>
            </w:div>
            <w:div w:id="414741542">
              <w:marLeft w:val="0"/>
              <w:marRight w:val="150"/>
              <w:marTop w:val="0"/>
              <w:marBottom w:val="0"/>
              <w:divBdr>
                <w:top w:val="none" w:sz="0" w:space="0" w:color="auto"/>
                <w:left w:val="none" w:sz="0" w:space="0" w:color="auto"/>
                <w:bottom w:val="none" w:sz="0" w:space="0" w:color="auto"/>
                <w:right w:val="none" w:sz="0" w:space="0" w:color="auto"/>
              </w:divBdr>
            </w:div>
            <w:div w:id="414784668">
              <w:marLeft w:val="0"/>
              <w:marRight w:val="0"/>
              <w:marTop w:val="0"/>
              <w:marBottom w:val="0"/>
              <w:divBdr>
                <w:top w:val="none" w:sz="0" w:space="0" w:color="auto"/>
                <w:left w:val="none" w:sz="0" w:space="0" w:color="auto"/>
                <w:bottom w:val="none" w:sz="0" w:space="0" w:color="auto"/>
                <w:right w:val="none" w:sz="0" w:space="0" w:color="auto"/>
              </w:divBdr>
            </w:div>
            <w:div w:id="414863854">
              <w:marLeft w:val="0"/>
              <w:marRight w:val="0"/>
              <w:marTop w:val="0"/>
              <w:marBottom w:val="0"/>
              <w:divBdr>
                <w:top w:val="single" w:sz="6" w:space="0" w:color="D9D9D9"/>
                <w:left w:val="none" w:sz="0" w:space="0" w:color="auto"/>
                <w:bottom w:val="single" w:sz="6" w:space="0" w:color="D9D9D9"/>
                <w:right w:val="none" w:sz="0" w:space="0" w:color="auto"/>
              </w:divBdr>
            </w:div>
            <w:div w:id="414909592">
              <w:marLeft w:val="0"/>
              <w:marRight w:val="0"/>
              <w:marTop w:val="0"/>
              <w:marBottom w:val="0"/>
              <w:divBdr>
                <w:top w:val="none" w:sz="0" w:space="0" w:color="auto"/>
                <w:left w:val="none" w:sz="0" w:space="0" w:color="auto"/>
                <w:bottom w:val="none" w:sz="0" w:space="0" w:color="auto"/>
                <w:right w:val="none" w:sz="0" w:space="0" w:color="auto"/>
              </w:divBdr>
            </w:div>
            <w:div w:id="414938059">
              <w:marLeft w:val="0"/>
              <w:marRight w:val="0"/>
              <w:marTop w:val="0"/>
              <w:marBottom w:val="0"/>
              <w:divBdr>
                <w:top w:val="none" w:sz="0" w:space="0" w:color="auto"/>
                <w:left w:val="none" w:sz="0" w:space="0" w:color="auto"/>
                <w:bottom w:val="none" w:sz="0" w:space="0" w:color="auto"/>
                <w:right w:val="none" w:sz="0" w:space="0" w:color="auto"/>
              </w:divBdr>
            </w:div>
            <w:div w:id="414941064">
              <w:marLeft w:val="0"/>
              <w:marRight w:val="0"/>
              <w:marTop w:val="0"/>
              <w:marBottom w:val="0"/>
              <w:divBdr>
                <w:top w:val="none" w:sz="0" w:space="0" w:color="auto"/>
                <w:left w:val="none" w:sz="0" w:space="0" w:color="auto"/>
                <w:bottom w:val="none" w:sz="0" w:space="0" w:color="auto"/>
                <w:right w:val="none" w:sz="0" w:space="0" w:color="auto"/>
              </w:divBdr>
              <w:divsChild>
                <w:div w:id="80302386">
                  <w:marLeft w:val="0"/>
                  <w:marRight w:val="0"/>
                  <w:marTop w:val="0"/>
                  <w:marBottom w:val="0"/>
                  <w:divBdr>
                    <w:top w:val="none" w:sz="0" w:space="0" w:color="auto"/>
                    <w:left w:val="none" w:sz="0" w:space="0" w:color="auto"/>
                    <w:bottom w:val="none" w:sz="0" w:space="0" w:color="auto"/>
                    <w:right w:val="none" w:sz="0" w:space="0" w:color="auto"/>
                  </w:divBdr>
                </w:div>
              </w:divsChild>
            </w:div>
            <w:div w:id="414977590">
              <w:marLeft w:val="0"/>
              <w:marRight w:val="120"/>
              <w:marTop w:val="0"/>
              <w:marBottom w:val="0"/>
              <w:divBdr>
                <w:top w:val="none" w:sz="0" w:space="0" w:color="auto"/>
                <w:left w:val="none" w:sz="0" w:space="0" w:color="auto"/>
                <w:bottom w:val="none" w:sz="0" w:space="0" w:color="auto"/>
                <w:right w:val="none" w:sz="0" w:space="0" w:color="auto"/>
              </w:divBdr>
            </w:div>
            <w:div w:id="414985281">
              <w:marLeft w:val="0"/>
              <w:marRight w:val="0"/>
              <w:marTop w:val="0"/>
              <w:marBottom w:val="0"/>
              <w:divBdr>
                <w:top w:val="none" w:sz="0" w:space="0" w:color="auto"/>
                <w:left w:val="none" w:sz="0" w:space="0" w:color="auto"/>
                <w:bottom w:val="none" w:sz="0" w:space="0" w:color="auto"/>
                <w:right w:val="none" w:sz="0" w:space="0" w:color="auto"/>
              </w:divBdr>
            </w:div>
            <w:div w:id="415051518">
              <w:marLeft w:val="0"/>
              <w:marRight w:val="0"/>
              <w:marTop w:val="0"/>
              <w:marBottom w:val="0"/>
              <w:divBdr>
                <w:top w:val="none" w:sz="0" w:space="0" w:color="auto"/>
                <w:left w:val="none" w:sz="0" w:space="0" w:color="auto"/>
                <w:bottom w:val="none" w:sz="0" w:space="0" w:color="auto"/>
                <w:right w:val="none" w:sz="0" w:space="0" w:color="auto"/>
              </w:divBdr>
            </w:div>
            <w:div w:id="415054204">
              <w:marLeft w:val="0"/>
              <w:marRight w:val="0"/>
              <w:marTop w:val="0"/>
              <w:marBottom w:val="0"/>
              <w:divBdr>
                <w:top w:val="none" w:sz="0" w:space="0" w:color="auto"/>
                <w:left w:val="none" w:sz="0" w:space="0" w:color="auto"/>
                <w:bottom w:val="single" w:sz="6" w:space="0" w:color="00B3B5"/>
                <w:right w:val="none" w:sz="0" w:space="0" w:color="auto"/>
              </w:divBdr>
            </w:div>
            <w:div w:id="415054653">
              <w:marLeft w:val="0"/>
              <w:marRight w:val="0"/>
              <w:marTop w:val="375"/>
              <w:marBottom w:val="0"/>
              <w:divBdr>
                <w:top w:val="none" w:sz="0" w:space="0" w:color="auto"/>
                <w:left w:val="none" w:sz="0" w:space="0" w:color="auto"/>
                <w:bottom w:val="none" w:sz="0" w:space="0" w:color="auto"/>
                <w:right w:val="none" w:sz="0" w:space="0" w:color="auto"/>
              </w:divBdr>
              <w:divsChild>
                <w:div w:id="1051072">
                  <w:marLeft w:val="0"/>
                  <w:marRight w:val="0"/>
                  <w:marTop w:val="0"/>
                  <w:marBottom w:val="0"/>
                  <w:divBdr>
                    <w:top w:val="none" w:sz="0" w:space="0" w:color="auto"/>
                    <w:left w:val="none" w:sz="0" w:space="0" w:color="auto"/>
                    <w:bottom w:val="none" w:sz="0" w:space="0" w:color="auto"/>
                    <w:right w:val="none" w:sz="0" w:space="0" w:color="auto"/>
                  </w:divBdr>
                </w:div>
              </w:divsChild>
            </w:div>
            <w:div w:id="415129292">
              <w:marLeft w:val="0"/>
              <w:marRight w:val="0"/>
              <w:marTop w:val="0"/>
              <w:marBottom w:val="0"/>
              <w:divBdr>
                <w:top w:val="single" w:sz="8" w:space="1" w:color="F79646"/>
                <w:left w:val="none" w:sz="0" w:space="0" w:color="auto"/>
                <w:bottom w:val="single" w:sz="8" w:space="1" w:color="F79646"/>
                <w:right w:val="none" w:sz="0" w:space="0" w:color="auto"/>
              </w:divBdr>
            </w:div>
            <w:div w:id="415130234">
              <w:marLeft w:val="0"/>
              <w:marRight w:val="0"/>
              <w:marTop w:val="0"/>
              <w:marBottom w:val="0"/>
              <w:divBdr>
                <w:top w:val="none" w:sz="0" w:space="0" w:color="auto"/>
                <w:left w:val="none" w:sz="0" w:space="0" w:color="auto"/>
                <w:bottom w:val="none" w:sz="0" w:space="0" w:color="auto"/>
                <w:right w:val="none" w:sz="0" w:space="0" w:color="auto"/>
              </w:divBdr>
            </w:div>
            <w:div w:id="415176390">
              <w:marLeft w:val="0"/>
              <w:marRight w:val="0"/>
              <w:marTop w:val="0"/>
              <w:marBottom w:val="360"/>
              <w:divBdr>
                <w:top w:val="none" w:sz="0" w:space="0" w:color="auto"/>
                <w:left w:val="none" w:sz="0" w:space="0" w:color="auto"/>
                <w:bottom w:val="none" w:sz="0" w:space="0" w:color="auto"/>
                <w:right w:val="none" w:sz="0" w:space="0" w:color="auto"/>
              </w:divBdr>
            </w:div>
            <w:div w:id="415176829">
              <w:marLeft w:val="0"/>
              <w:marRight w:val="0"/>
              <w:marTop w:val="300"/>
              <w:marBottom w:val="300"/>
              <w:divBdr>
                <w:top w:val="none" w:sz="0" w:space="0" w:color="auto"/>
                <w:left w:val="none" w:sz="0" w:space="0" w:color="auto"/>
                <w:bottom w:val="none" w:sz="0" w:space="0" w:color="auto"/>
                <w:right w:val="none" w:sz="0" w:space="0" w:color="auto"/>
              </w:divBdr>
            </w:div>
            <w:div w:id="415178203">
              <w:marLeft w:val="0"/>
              <w:marRight w:val="0"/>
              <w:marTop w:val="0"/>
              <w:marBottom w:val="0"/>
              <w:divBdr>
                <w:top w:val="none" w:sz="0" w:space="0" w:color="auto"/>
                <w:left w:val="none" w:sz="0" w:space="0" w:color="auto"/>
                <w:bottom w:val="none" w:sz="0" w:space="0" w:color="auto"/>
                <w:right w:val="none" w:sz="0" w:space="0" w:color="auto"/>
              </w:divBdr>
            </w:div>
            <w:div w:id="415202562">
              <w:marLeft w:val="0"/>
              <w:marRight w:val="0"/>
              <w:marTop w:val="0"/>
              <w:marBottom w:val="0"/>
              <w:divBdr>
                <w:top w:val="none" w:sz="0" w:space="0" w:color="auto"/>
                <w:left w:val="none" w:sz="0" w:space="0" w:color="auto"/>
                <w:bottom w:val="none" w:sz="0" w:space="0" w:color="auto"/>
                <w:right w:val="none" w:sz="0" w:space="0" w:color="auto"/>
              </w:divBdr>
              <w:divsChild>
                <w:div w:id="623774988">
                  <w:marLeft w:val="0"/>
                  <w:marRight w:val="0"/>
                  <w:marTop w:val="0"/>
                  <w:marBottom w:val="0"/>
                  <w:divBdr>
                    <w:top w:val="none" w:sz="0" w:space="0" w:color="auto"/>
                    <w:left w:val="none" w:sz="0" w:space="0" w:color="auto"/>
                    <w:bottom w:val="none" w:sz="0" w:space="0" w:color="auto"/>
                    <w:right w:val="none" w:sz="0" w:space="0" w:color="auto"/>
                  </w:divBdr>
                </w:div>
              </w:divsChild>
            </w:div>
            <w:div w:id="415202860">
              <w:marLeft w:val="0"/>
              <w:marRight w:val="0"/>
              <w:marTop w:val="0"/>
              <w:marBottom w:val="330"/>
              <w:divBdr>
                <w:top w:val="none" w:sz="0" w:space="0" w:color="auto"/>
                <w:left w:val="none" w:sz="0" w:space="0" w:color="auto"/>
                <w:bottom w:val="none" w:sz="0" w:space="0" w:color="auto"/>
                <w:right w:val="none" w:sz="0" w:space="0" w:color="auto"/>
              </w:divBdr>
            </w:div>
            <w:div w:id="415203116">
              <w:marLeft w:val="0"/>
              <w:marRight w:val="0"/>
              <w:marTop w:val="0"/>
              <w:marBottom w:val="0"/>
              <w:divBdr>
                <w:top w:val="none" w:sz="0" w:space="0" w:color="auto"/>
                <w:left w:val="none" w:sz="0" w:space="0" w:color="auto"/>
                <w:bottom w:val="none" w:sz="0" w:space="0" w:color="auto"/>
                <w:right w:val="none" w:sz="0" w:space="0" w:color="auto"/>
              </w:divBdr>
            </w:div>
            <w:div w:id="415203197">
              <w:marLeft w:val="0"/>
              <w:marRight w:val="150"/>
              <w:marTop w:val="0"/>
              <w:marBottom w:val="75"/>
              <w:divBdr>
                <w:top w:val="none" w:sz="0" w:space="0" w:color="auto"/>
                <w:left w:val="none" w:sz="0" w:space="0" w:color="auto"/>
                <w:bottom w:val="none" w:sz="0" w:space="0" w:color="auto"/>
                <w:right w:val="none" w:sz="0" w:space="0" w:color="auto"/>
              </w:divBdr>
            </w:div>
            <w:div w:id="415244354">
              <w:marLeft w:val="0"/>
              <w:marRight w:val="0"/>
              <w:marTop w:val="0"/>
              <w:marBottom w:val="0"/>
              <w:divBdr>
                <w:top w:val="none" w:sz="0" w:space="0" w:color="auto"/>
                <w:left w:val="none" w:sz="0" w:space="0" w:color="auto"/>
                <w:bottom w:val="none" w:sz="0" w:space="0" w:color="auto"/>
                <w:right w:val="none" w:sz="0" w:space="0" w:color="auto"/>
              </w:divBdr>
            </w:div>
            <w:div w:id="415245474">
              <w:marLeft w:val="0"/>
              <w:marRight w:val="0"/>
              <w:marTop w:val="0"/>
              <w:marBottom w:val="0"/>
              <w:divBdr>
                <w:top w:val="none" w:sz="0" w:space="0" w:color="auto"/>
                <w:left w:val="none" w:sz="0" w:space="0" w:color="auto"/>
                <w:bottom w:val="none" w:sz="0" w:space="0" w:color="auto"/>
                <w:right w:val="none" w:sz="0" w:space="0" w:color="auto"/>
              </w:divBdr>
            </w:div>
            <w:div w:id="415253657">
              <w:marLeft w:val="0"/>
              <w:marRight w:val="300"/>
              <w:marTop w:val="0"/>
              <w:marBottom w:val="0"/>
              <w:divBdr>
                <w:top w:val="none" w:sz="0" w:space="0" w:color="auto"/>
                <w:left w:val="none" w:sz="0" w:space="0" w:color="auto"/>
                <w:bottom w:val="none" w:sz="0" w:space="0" w:color="auto"/>
                <w:right w:val="none" w:sz="0" w:space="0" w:color="auto"/>
              </w:divBdr>
            </w:div>
            <w:div w:id="415446103">
              <w:marLeft w:val="0"/>
              <w:marRight w:val="0"/>
              <w:marTop w:val="0"/>
              <w:marBottom w:val="0"/>
              <w:divBdr>
                <w:top w:val="none" w:sz="0" w:space="0" w:color="auto"/>
                <w:left w:val="none" w:sz="0" w:space="0" w:color="auto"/>
                <w:bottom w:val="none" w:sz="0" w:space="0" w:color="auto"/>
                <w:right w:val="none" w:sz="0" w:space="0" w:color="auto"/>
              </w:divBdr>
            </w:div>
            <w:div w:id="415514848">
              <w:marLeft w:val="0"/>
              <w:marRight w:val="30"/>
              <w:marTop w:val="0"/>
              <w:marBottom w:val="0"/>
              <w:divBdr>
                <w:top w:val="none" w:sz="0" w:space="0" w:color="auto"/>
                <w:left w:val="none" w:sz="0" w:space="0" w:color="auto"/>
                <w:bottom w:val="none" w:sz="0" w:space="0" w:color="auto"/>
                <w:right w:val="none" w:sz="0" w:space="0" w:color="auto"/>
              </w:divBdr>
              <w:divsChild>
                <w:div w:id="209998721">
                  <w:marLeft w:val="0"/>
                  <w:marRight w:val="0"/>
                  <w:marTop w:val="0"/>
                  <w:marBottom w:val="0"/>
                  <w:divBdr>
                    <w:top w:val="none" w:sz="0" w:space="0" w:color="auto"/>
                    <w:left w:val="none" w:sz="0" w:space="0" w:color="auto"/>
                    <w:bottom w:val="none" w:sz="0" w:space="0" w:color="auto"/>
                    <w:right w:val="none" w:sz="0" w:space="0" w:color="auto"/>
                  </w:divBdr>
                </w:div>
              </w:divsChild>
            </w:div>
            <w:div w:id="415515698">
              <w:marLeft w:val="0"/>
              <w:marRight w:val="0"/>
              <w:marTop w:val="0"/>
              <w:marBottom w:val="0"/>
              <w:divBdr>
                <w:top w:val="none" w:sz="0" w:space="0" w:color="auto"/>
                <w:left w:val="none" w:sz="0" w:space="0" w:color="auto"/>
                <w:bottom w:val="none" w:sz="0" w:space="0" w:color="auto"/>
                <w:right w:val="none" w:sz="0" w:space="0" w:color="auto"/>
              </w:divBdr>
            </w:div>
            <w:div w:id="415564394">
              <w:marLeft w:val="0"/>
              <w:marRight w:val="0"/>
              <w:marTop w:val="0"/>
              <w:marBottom w:val="0"/>
              <w:divBdr>
                <w:top w:val="none" w:sz="0" w:space="0" w:color="auto"/>
                <w:left w:val="none" w:sz="0" w:space="0" w:color="auto"/>
                <w:bottom w:val="none" w:sz="0" w:space="0" w:color="auto"/>
                <w:right w:val="none" w:sz="0" w:space="0" w:color="auto"/>
              </w:divBdr>
            </w:div>
            <w:div w:id="415595668">
              <w:marLeft w:val="0"/>
              <w:marRight w:val="150"/>
              <w:marTop w:val="0"/>
              <w:marBottom w:val="0"/>
              <w:divBdr>
                <w:top w:val="none" w:sz="0" w:space="0" w:color="auto"/>
                <w:left w:val="none" w:sz="0" w:space="0" w:color="auto"/>
                <w:bottom w:val="none" w:sz="0" w:space="0" w:color="auto"/>
                <w:right w:val="none" w:sz="0" w:space="0" w:color="auto"/>
              </w:divBdr>
            </w:div>
            <w:div w:id="415632157">
              <w:marLeft w:val="0"/>
              <w:marRight w:val="0"/>
              <w:marTop w:val="0"/>
              <w:marBottom w:val="75"/>
              <w:divBdr>
                <w:top w:val="none" w:sz="0" w:space="0" w:color="auto"/>
                <w:left w:val="none" w:sz="0" w:space="0" w:color="auto"/>
                <w:bottom w:val="none" w:sz="0" w:space="0" w:color="auto"/>
                <w:right w:val="none" w:sz="0" w:space="0" w:color="auto"/>
              </w:divBdr>
            </w:div>
            <w:div w:id="415635577">
              <w:marLeft w:val="180"/>
              <w:marRight w:val="120"/>
              <w:marTop w:val="120"/>
              <w:marBottom w:val="0"/>
              <w:divBdr>
                <w:top w:val="none" w:sz="0" w:space="0" w:color="auto"/>
                <w:left w:val="none" w:sz="0" w:space="0" w:color="auto"/>
                <w:bottom w:val="none" w:sz="0" w:space="0" w:color="auto"/>
                <w:right w:val="none" w:sz="0" w:space="0" w:color="auto"/>
              </w:divBdr>
            </w:div>
            <w:div w:id="415639835">
              <w:marLeft w:val="0"/>
              <w:marRight w:val="0"/>
              <w:marTop w:val="225"/>
              <w:marBottom w:val="0"/>
              <w:divBdr>
                <w:top w:val="none" w:sz="0" w:space="0" w:color="auto"/>
                <w:left w:val="none" w:sz="0" w:space="0" w:color="auto"/>
                <w:bottom w:val="none" w:sz="0" w:space="0" w:color="auto"/>
                <w:right w:val="none" w:sz="0" w:space="0" w:color="auto"/>
              </w:divBdr>
              <w:divsChild>
                <w:div w:id="5711929">
                  <w:marLeft w:val="0"/>
                  <w:marRight w:val="0"/>
                  <w:marTop w:val="0"/>
                  <w:marBottom w:val="0"/>
                  <w:divBdr>
                    <w:top w:val="none" w:sz="0" w:space="0" w:color="auto"/>
                    <w:left w:val="none" w:sz="0" w:space="0" w:color="auto"/>
                    <w:bottom w:val="none" w:sz="0" w:space="0" w:color="auto"/>
                    <w:right w:val="none" w:sz="0" w:space="0" w:color="auto"/>
                  </w:divBdr>
                </w:div>
              </w:divsChild>
            </w:div>
            <w:div w:id="415707345">
              <w:marLeft w:val="0"/>
              <w:marRight w:val="0"/>
              <w:marTop w:val="0"/>
              <w:marBottom w:val="0"/>
              <w:divBdr>
                <w:top w:val="none" w:sz="0" w:space="0" w:color="auto"/>
                <w:left w:val="none" w:sz="0" w:space="0" w:color="auto"/>
                <w:bottom w:val="none" w:sz="0" w:space="0" w:color="auto"/>
                <w:right w:val="none" w:sz="0" w:space="0" w:color="auto"/>
              </w:divBdr>
            </w:div>
            <w:div w:id="415709728">
              <w:marLeft w:val="0"/>
              <w:marRight w:val="0"/>
              <w:marTop w:val="0"/>
              <w:marBottom w:val="0"/>
              <w:divBdr>
                <w:top w:val="none" w:sz="0" w:space="0" w:color="auto"/>
                <w:left w:val="none" w:sz="0" w:space="0" w:color="auto"/>
                <w:bottom w:val="none" w:sz="0" w:space="0" w:color="auto"/>
                <w:right w:val="none" w:sz="0" w:space="0" w:color="auto"/>
              </w:divBdr>
            </w:div>
            <w:div w:id="415784571">
              <w:marLeft w:val="0"/>
              <w:marRight w:val="0"/>
              <w:marTop w:val="0"/>
              <w:marBottom w:val="0"/>
              <w:divBdr>
                <w:top w:val="none" w:sz="0" w:space="0" w:color="auto"/>
                <w:left w:val="none" w:sz="0" w:space="0" w:color="auto"/>
                <w:bottom w:val="none" w:sz="0" w:space="0" w:color="auto"/>
                <w:right w:val="none" w:sz="0" w:space="0" w:color="auto"/>
              </w:divBdr>
            </w:div>
            <w:div w:id="415832912">
              <w:marLeft w:val="0"/>
              <w:marRight w:val="0"/>
              <w:marTop w:val="300"/>
              <w:marBottom w:val="450"/>
              <w:divBdr>
                <w:top w:val="none" w:sz="0" w:space="0" w:color="auto"/>
                <w:left w:val="none" w:sz="0" w:space="0" w:color="auto"/>
                <w:bottom w:val="none" w:sz="0" w:space="0" w:color="auto"/>
                <w:right w:val="none" w:sz="0" w:space="0" w:color="auto"/>
              </w:divBdr>
            </w:div>
            <w:div w:id="415833889">
              <w:marLeft w:val="0"/>
              <w:marRight w:val="0"/>
              <w:marTop w:val="0"/>
              <w:marBottom w:val="375"/>
              <w:divBdr>
                <w:top w:val="none" w:sz="0" w:space="0" w:color="auto"/>
                <w:left w:val="none" w:sz="0" w:space="0" w:color="auto"/>
                <w:bottom w:val="none" w:sz="0" w:space="0" w:color="auto"/>
                <w:right w:val="none" w:sz="0" w:space="0" w:color="auto"/>
              </w:divBdr>
            </w:div>
            <w:div w:id="415857772">
              <w:marLeft w:val="0"/>
              <w:marRight w:val="0"/>
              <w:marTop w:val="0"/>
              <w:marBottom w:val="0"/>
              <w:divBdr>
                <w:top w:val="none" w:sz="0" w:space="0" w:color="auto"/>
                <w:left w:val="none" w:sz="0" w:space="0" w:color="auto"/>
                <w:bottom w:val="none" w:sz="0" w:space="0" w:color="auto"/>
                <w:right w:val="none" w:sz="0" w:space="0" w:color="auto"/>
              </w:divBdr>
            </w:div>
            <w:div w:id="415901725">
              <w:marLeft w:val="0"/>
              <w:marRight w:val="150"/>
              <w:marTop w:val="0"/>
              <w:marBottom w:val="0"/>
              <w:divBdr>
                <w:top w:val="none" w:sz="0" w:space="0" w:color="auto"/>
                <w:left w:val="none" w:sz="0" w:space="0" w:color="auto"/>
                <w:bottom w:val="none" w:sz="0" w:space="0" w:color="auto"/>
                <w:right w:val="none" w:sz="0" w:space="0" w:color="auto"/>
              </w:divBdr>
              <w:divsChild>
                <w:div w:id="304119137">
                  <w:marLeft w:val="0"/>
                  <w:marRight w:val="0"/>
                  <w:marTop w:val="120"/>
                  <w:marBottom w:val="0"/>
                  <w:divBdr>
                    <w:top w:val="none" w:sz="0" w:space="0" w:color="auto"/>
                    <w:left w:val="none" w:sz="0" w:space="0" w:color="auto"/>
                    <w:bottom w:val="none" w:sz="0" w:space="0" w:color="auto"/>
                    <w:right w:val="none" w:sz="0" w:space="0" w:color="auto"/>
                  </w:divBdr>
                  <w:divsChild>
                    <w:div w:id="296228975">
                      <w:marLeft w:val="0"/>
                      <w:marRight w:val="0"/>
                      <w:marTop w:val="0"/>
                      <w:marBottom w:val="0"/>
                      <w:divBdr>
                        <w:top w:val="none" w:sz="0" w:space="0" w:color="auto"/>
                        <w:left w:val="none" w:sz="0" w:space="0" w:color="auto"/>
                        <w:bottom w:val="none" w:sz="0" w:space="0" w:color="auto"/>
                        <w:right w:val="none" w:sz="0" w:space="0" w:color="auto"/>
                      </w:divBdr>
                    </w:div>
                    <w:div w:id="611325875">
                      <w:marLeft w:val="0"/>
                      <w:marRight w:val="0"/>
                      <w:marTop w:val="0"/>
                      <w:marBottom w:val="0"/>
                      <w:divBdr>
                        <w:top w:val="none" w:sz="0" w:space="0" w:color="auto"/>
                        <w:left w:val="none" w:sz="0" w:space="0" w:color="auto"/>
                        <w:bottom w:val="none" w:sz="0" w:space="0" w:color="auto"/>
                        <w:right w:val="none" w:sz="0" w:space="0" w:color="auto"/>
                      </w:divBdr>
                    </w:div>
                  </w:divsChild>
                </w:div>
                <w:div w:id="538278146">
                  <w:marLeft w:val="0"/>
                  <w:marRight w:val="0"/>
                  <w:marTop w:val="120"/>
                  <w:marBottom w:val="0"/>
                  <w:divBdr>
                    <w:top w:val="none" w:sz="0" w:space="0" w:color="auto"/>
                    <w:left w:val="none" w:sz="0" w:space="0" w:color="auto"/>
                    <w:bottom w:val="none" w:sz="0" w:space="0" w:color="auto"/>
                    <w:right w:val="none" w:sz="0" w:space="0" w:color="auto"/>
                  </w:divBdr>
                </w:div>
              </w:divsChild>
            </w:div>
            <w:div w:id="415901758">
              <w:marLeft w:val="0"/>
              <w:marRight w:val="0"/>
              <w:marTop w:val="0"/>
              <w:marBottom w:val="0"/>
              <w:divBdr>
                <w:top w:val="none" w:sz="0" w:space="0" w:color="auto"/>
                <w:left w:val="none" w:sz="0" w:space="0" w:color="auto"/>
                <w:bottom w:val="none" w:sz="0" w:space="0" w:color="auto"/>
                <w:right w:val="none" w:sz="0" w:space="0" w:color="auto"/>
              </w:divBdr>
              <w:divsChild>
                <w:div w:id="546722682">
                  <w:marLeft w:val="0"/>
                  <w:marRight w:val="0"/>
                  <w:marTop w:val="100"/>
                  <w:marBottom w:val="100"/>
                  <w:divBdr>
                    <w:top w:val="none" w:sz="0" w:space="0" w:color="auto"/>
                    <w:left w:val="none" w:sz="0" w:space="0" w:color="auto"/>
                    <w:bottom w:val="none" w:sz="0" w:space="0" w:color="auto"/>
                    <w:right w:val="none" w:sz="0" w:space="0" w:color="auto"/>
                  </w:divBdr>
                </w:div>
              </w:divsChild>
            </w:div>
            <w:div w:id="415908290">
              <w:marLeft w:val="0"/>
              <w:marRight w:val="0"/>
              <w:marTop w:val="0"/>
              <w:marBottom w:val="300"/>
              <w:divBdr>
                <w:top w:val="none" w:sz="0" w:space="0" w:color="auto"/>
                <w:left w:val="none" w:sz="0" w:space="0" w:color="auto"/>
                <w:bottom w:val="none" w:sz="0" w:space="0" w:color="auto"/>
                <w:right w:val="none" w:sz="0" w:space="0" w:color="auto"/>
              </w:divBdr>
            </w:div>
            <w:div w:id="415975861">
              <w:marLeft w:val="0"/>
              <w:marRight w:val="0"/>
              <w:marTop w:val="0"/>
              <w:marBottom w:val="0"/>
              <w:divBdr>
                <w:top w:val="none" w:sz="0" w:space="0" w:color="auto"/>
                <w:left w:val="none" w:sz="0" w:space="0" w:color="auto"/>
                <w:bottom w:val="none" w:sz="0" w:space="0" w:color="auto"/>
                <w:right w:val="none" w:sz="0" w:space="0" w:color="auto"/>
              </w:divBdr>
            </w:div>
            <w:div w:id="415983579">
              <w:marLeft w:val="0"/>
              <w:marRight w:val="0"/>
              <w:marTop w:val="0"/>
              <w:marBottom w:val="0"/>
              <w:divBdr>
                <w:top w:val="none" w:sz="0" w:space="0" w:color="auto"/>
                <w:left w:val="none" w:sz="0" w:space="0" w:color="auto"/>
                <w:bottom w:val="none" w:sz="0" w:space="0" w:color="auto"/>
                <w:right w:val="none" w:sz="0" w:space="0" w:color="auto"/>
              </w:divBdr>
            </w:div>
            <w:div w:id="416025963">
              <w:marLeft w:val="0"/>
              <w:marRight w:val="0"/>
              <w:marTop w:val="0"/>
              <w:marBottom w:val="0"/>
              <w:divBdr>
                <w:top w:val="none" w:sz="0" w:space="0" w:color="auto"/>
                <w:left w:val="none" w:sz="0" w:space="0" w:color="auto"/>
                <w:bottom w:val="none" w:sz="0" w:space="0" w:color="auto"/>
                <w:right w:val="none" w:sz="0" w:space="0" w:color="auto"/>
              </w:divBdr>
            </w:div>
            <w:div w:id="416026436">
              <w:marLeft w:val="0"/>
              <w:marRight w:val="0"/>
              <w:marTop w:val="0"/>
              <w:marBottom w:val="0"/>
              <w:divBdr>
                <w:top w:val="none" w:sz="0" w:space="0" w:color="auto"/>
                <w:left w:val="none" w:sz="0" w:space="0" w:color="auto"/>
                <w:bottom w:val="none" w:sz="0" w:space="0" w:color="auto"/>
                <w:right w:val="none" w:sz="0" w:space="0" w:color="auto"/>
              </w:divBdr>
            </w:div>
            <w:div w:id="416052521">
              <w:marLeft w:val="0"/>
              <w:marRight w:val="0"/>
              <w:marTop w:val="0"/>
              <w:marBottom w:val="0"/>
              <w:divBdr>
                <w:top w:val="none" w:sz="0" w:space="0" w:color="auto"/>
                <w:left w:val="none" w:sz="0" w:space="0" w:color="auto"/>
                <w:bottom w:val="none" w:sz="0" w:space="0" w:color="auto"/>
                <w:right w:val="none" w:sz="0" w:space="0" w:color="auto"/>
              </w:divBdr>
            </w:div>
            <w:div w:id="416052647">
              <w:marLeft w:val="0"/>
              <w:marRight w:val="0"/>
              <w:marTop w:val="360"/>
              <w:marBottom w:val="345"/>
              <w:divBdr>
                <w:top w:val="none" w:sz="0" w:space="0" w:color="auto"/>
                <w:left w:val="none" w:sz="0" w:space="0" w:color="auto"/>
                <w:bottom w:val="none" w:sz="0" w:space="0" w:color="auto"/>
                <w:right w:val="none" w:sz="0" w:space="0" w:color="auto"/>
              </w:divBdr>
              <w:divsChild>
                <w:div w:id="98764998">
                  <w:marLeft w:val="0"/>
                  <w:marRight w:val="0"/>
                  <w:marTop w:val="0"/>
                  <w:marBottom w:val="0"/>
                  <w:divBdr>
                    <w:top w:val="none" w:sz="0" w:space="0" w:color="auto"/>
                    <w:left w:val="none" w:sz="0" w:space="0" w:color="auto"/>
                    <w:bottom w:val="none" w:sz="0" w:space="0" w:color="auto"/>
                    <w:right w:val="none" w:sz="0" w:space="0" w:color="auto"/>
                  </w:divBdr>
                  <w:divsChild>
                    <w:div w:id="268509280">
                      <w:marLeft w:val="0"/>
                      <w:marRight w:val="0"/>
                      <w:marTop w:val="0"/>
                      <w:marBottom w:val="0"/>
                      <w:divBdr>
                        <w:top w:val="none" w:sz="0" w:space="0" w:color="auto"/>
                        <w:left w:val="none" w:sz="0" w:space="0" w:color="auto"/>
                        <w:bottom w:val="none" w:sz="0" w:space="0" w:color="auto"/>
                        <w:right w:val="none" w:sz="0" w:space="0" w:color="auto"/>
                      </w:divBdr>
                      <w:divsChild>
                        <w:div w:id="551312834">
                          <w:marLeft w:val="0"/>
                          <w:marRight w:val="0"/>
                          <w:marTop w:val="0"/>
                          <w:marBottom w:val="0"/>
                          <w:divBdr>
                            <w:top w:val="single" w:sz="6" w:space="0" w:color="DDDCDA"/>
                            <w:left w:val="single" w:sz="6" w:space="0" w:color="DDDCDA"/>
                            <w:bottom w:val="single" w:sz="6" w:space="0" w:color="DDDCDA"/>
                            <w:right w:val="single" w:sz="6" w:space="0" w:color="DDDCDA"/>
                          </w:divBdr>
                          <w:divsChild>
                            <w:div w:id="2958381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16055257">
              <w:marLeft w:val="0"/>
              <w:marRight w:val="0"/>
              <w:marTop w:val="100"/>
              <w:marBottom w:val="100"/>
              <w:divBdr>
                <w:top w:val="none" w:sz="0" w:space="0" w:color="auto"/>
                <w:left w:val="none" w:sz="0" w:space="0" w:color="auto"/>
                <w:bottom w:val="none" w:sz="0" w:space="0" w:color="auto"/>
                <w:right w:val="none" w:sz="0" w:space="0" w:color="auto"/>
              </w:divBdr>
              <w:divsChild>
                <w:div w:id="21561675">
                  <w:marLeft w:val="0"/>
                  <w:marRight w:val="0"/>
                  <w:marTop w:val="0"/>
                  <w:marBottom w:val="0"/>
                  <w:divBdr>
                    <w:top w:val="none" w:sz="0" w:space="0" w:color="auto"/>
                    <w:left w:val="none" w:sz="0" w:space="0" w:color="auto"/>
                    <w:bottom w:val="none" w:sz="0" w:space="0" w:color="auto"/>
                    <w:right w:val="none" w:sz="0" w:space="0" w:color="auto"/>
                  </w:divBdr>
                </w:div>
                <w:div w:id="534118626">
                  <w:marLeft w:val="0"/>
                  <w:marRight w:val="0"/>
                  <w:marTop w:val="0"/>
                  <w:marBottom w:val="0"/>
                  <w:divBdr>
                    <w:top w:val="none" w:sz="0" w:space="0" w:color="auto"/>
                    <w:left w:val="none" w:sz="0" w:space="0" w:color="auto"/>
                    <w:bottom w:val="none" w:sz="0" w:space="0" w:color="auto"/>
                    <w:right w:val="none" w:sz="0" w:space="0" w:color="auto"/>
                  </w:divBdr>
                </w:div>
              </w:divsChild>
            </w:div>
            <w:div w:id="416095487">
              <w:marLeft w:val="0"/>
              <w:marRight w:val="0"/>
              <w:marTop w:val="0"/>
              <w:marBottom w:val="60"/>
              <w:divBdr>
                <w:top w:val="none" w:sz="0" w:space="0" w:color="auto"/>
                <w:left w:val="none" w:sz="0" w:space="0" w:color="auto"/>
                <w:bottom w:val="none" w:sz="0" w:space="0" w:color="auto"/>
                <w:right w:val="none" w:sz="0" w:space="0" w:color="auto"/>
              </w:divBdr>
            </w:div>
            <w:div w:id="416098720">
              <w:marLeft w:val="-135"/>
              <w:marRight w:val="0"/>
              <w:marTop w:val="0"/>
              <w:marBottom w:val="0"/>
              <w:divBdr>
                <w:top w:val="none" w:sz="0" w:space="0" w:color="auto"/>
                <w:left w:val="none" w:sz="0" w:space="0" w:color="auto"/>
                <w:bottom w:val="none" w:sz="0" w:space="0" w:color="auto"/>
                <w:right w:val="none" w:sz="0" w:space="0" w:color="auto"/>
              </w:divBdr>
            </w:div>
            <w:div w:id="416102229">
              <w:marLeft w:val="0"/>
              <w:marRight w:val="0"/>
              <w:marTop w:val="0"/>
              <w:marBottom w:val="0"/>
              <w:divBdr>
                <w:top w:val="none" w:sz="0" w:space="0" w:color="auto"/>
                <w:left w:val="none" w:sz="0" w:space="0" w:color="auto"/>
                <w:bottom w:val="none" w:sz="0" w:space="0" w:color="auto"/>
                <w:right w:val="none" w:sz="0" w:space="0" w:color="auto"/>
              </w:divBdr>
            </w:div>
            <w:div w:id="416168393">
              <w:marLeft w:val="0"/>
              <w:marRight w:val="0"/>
              <w:marTop w:val="0"/>
              <w:marBottom w:val="300"/>
              <w:divBdr>
                <w:top w:val="none" w:sz="0" w:space="0" w:color="auto"/>
                <w:left w:val="none" w:sz="0" w:space="0" w:color="auto"/>
                <w:bottom w:val="none" w:sz="0" w:space="0" w:color="auto"/>
                <w:right w:val="none" w:sz="0" w:space="0" w:color="auto"/>
              </w:divBdr>
            </w:div>
            <w:div w:id="416173430">
              <w:marLeft w:val="0"/>
              <w:marRight w:val="0"/>
              <w:marTop w:val="0"/>
              <w:marBottom w:val="0"/>
              <w:divBdr>
                <w:top w:val="none" w:sz="0" w:space="0" w:color="auto"/>
                <w:left w:val="none" w:sz="0" w:space="0" w:color="auto"/>
                <w:bottom w:val="none" w:sz="0" w:space="0" w:color="auto"/>
                <w:right w:val="none" w:sz="0" w:space="0" w:color="auto"/>
              </w:divBdr>
            </w:div>
            <w:div w:id="416174389">
              <w:marLeft w:val="0"/>
              <w:marRight w:val="0"/>
              <w:marTop w:val="225"/>
              <w:marBottom w:val="0"/>
              <w:divBdr>
                <w:top w:val="none" w:sz="0" w:space="0" w:color="auto"/>
                <w:left w:val="none" w:sz="0" w:space="0" w:color="auto"/>
                <w:bottom w:val="none" w:sz="0" w:space="0" w:color="auto"/>
                <w:right w:val="none" w:sz="0" w:space="0" w:color="auto"/>
              </w:divBdr>
            </w:div>
            <w:div w:id="416175593">
              <w:marLeft w:val="0"/>
              <w:marRight w:val="0"/>
              <w:marTop w:val="0"/>
              <w:marBottom w:val="0"/>
              <w:divBdr>
                <w:top w:val="none" w:sz="0" w:space="0" w:color="auto"/>
                <w:left w:val="none" w:sz="0" w:space="0" w:color="auto"/>
                <w:bottom w:val="none" w:sz="0" w:space="0" w:color="auto"/>
                <w:right w:val="none" w:sz="0" w:space="0" w:color="auto"/>
              </w:divBdr>
            </w:div>
            <w:div w:id="416176902">
              <w:marLeft w:val="-135"/>
              <w:marRight w:val="0"/>
              <w:marTop w:val="0"/>
              <w:marBottom w:val="0"/>
              <w:divBdr>
                <w:top w:val="none" w:sz="0" w:space="0" w:color="auto"/>
                <w:left w:val="none" w:sz="0" w:space="0" w:color="auto"/>
                <w:bottom w:val="none" w:sz="0" w:space="0" w:color="auto"/>
                <w:right w:val="none" w:sz="0" w:space="0" w:color="auto"/>
              </w:divBdr>
            </w:div>
            <w:div w:id="416286430">
              <w:marLeft w:val="0"/>
              <w:marRight w:val="0"/>
              <w:marTop w:val="0"/>
              <w:marBottom w:val="0"/>
              <w:divBdr>
                <w:top w:val="none" w:sz="0" w:space="0" w:color="auto"/>
                <w:left w:val="none" w:sz="0" w:space="0" w:color="auto"/>
                <w:bottom w:val="none" w:sz="0" w:space="0" w:color="auto"/>
                <w:right w:val="none" w:sz="0" w:space="0" w:color="auto"/>
              </w:divBdr>
            </w:div>
            <w:div w:id="416287149">
              <w:marLeft w:val="0"/>
              <w:marRight w:val="0"/>
              <w:marTop w:val="0"/>
              <w:marBottom w:val="0"/>
              <w:divBdr>
                <w:top w:val="none" w:sz="0" w:space="0" w:color="auto"/>
                <w:left w:val="none" w:sz="0" w:space="0" w:color="auto"/>
                <w:bottom w:val="none" w:sz="0" w:space="0" w:color="auto"/>
                <w:right w:val="none" w:sz="0" w:space="0" w:color="auto"/>
              </w:divBdr>
            </w:div>
            <w:div w:id="416287596">
              <w:marLeft w:val="0"/>
              <w:marRight w:val="0"/>
              <w:marTop w:val="0"/>
              <w:marBottom w:val="0"/>
              <w:divBdr>
                <w:top w:val="none" w:sz="0" w:space="0" w:color="auto"/>
                <w:left w:val="none" w:sz="0" w:space="0" w:color="auto"/>
                <w:bottom w:val="none" w:sz="0" w:space="0" w:color="auto"/>
                <w:right w:val="none" w:sz="0" w:space="0" w:color="auto"/>
              </w:divBdr>
              <w:divsChild>
                <w:div w:id="391318446">
                  <w:marLeft w:val="0"/>
                  <w:marRight w:val="0"/>
                  <w:marTop w:val="0"/>
                  <w:marBottom w:val="0"/>
                  <w:divBdr>
                    <w:top w:val="none" w:sz="0" w:space="0" w:color="auto"/>
                    <w:left w:val="none" w:sz="0" w:space="0" w:color="auto"/>
                    <w:bottom w:val="none" w:sz="0" w:space="0" w:color="auto"/>
                    <w:right w:val="none" w:sz="0" w:space="0" w:color="auto"/>
                  </w:divBdr>
                </w:div>
              </w:divsChild>
            </w:div>
            <w:div w:id="416439778">
              <w:marLeft w:val="0"/>
              <w:marRight w:val="150"/>
              <w:marTop w:val="0"/>
              <w:marBottom w:val="75"/>
              <w:divBdr>
                <w:top w:val="none" w:sz="0" w:space="0" w:color="auto"/>
                <w:left w:val="none" w:sz="0" w:space="0" w:color="auto"/>
                <w:bottom w:val="none" w:sz="0" w:space="0" w:color="auto"/>
                <w:right w:val="none" w:sz="0" w:space="0" w:color="auto"/>
              </w:divBdr>
            </w:div>
            <w:div w:id="416514027">
              <w:marLeft w:val="0"/>
              <w:marRight w:val="0"/>
              <w:marTop w:val="0"/>
              <w:marBottom w:val="0"/>
              <w:divBdr>
                <w:top w:val="none" w:sz="0" w:space="0" w:color="auto"/>
                <w:left w:val="none" w:sz="0" w:space="0" w:color="auto"/>
                <w:bottom w:val="none" w:sz="0" w:space="0" w:color="auto"/>
                <w:right w:val="none" w:sz="0" w:space="0" w:color="auto"/>
              </w:divBdr>
            </w:div>
            <w:div w:id="416556880">
              <w:marLeft w:val="0"/>
              <w:marRight w:val="0"/>
              <w:marTop w:val="0"/>
              <w:marBottom w:val="0"/>
              <w:divBdr>
                <w:top w:val="none" w:sz="0" w:space="0" w:color="auto"/>
                <w:left w:val="none" w:sz="0" w:space="0" w:color="auto"/>
                <w:bottom w:val="none" w:sz="0" w:space="0" w:color="auto"/>
                <w:right w:val="none" w:sz="0" w:space="0" w:color="auto"/>
              </w:divBdr>
              <w:divsChild>
                <w:div w:id="157119173">
                  <w:marLeft w:val="0"/>
                  <w:marRight w:val="0"/>
                  <w:marTop w:val="0"/>
                  <w:marBottom w:val="0"/>
                  <w:divBdr>
                    <w:top w:val="none" w:sz="0" w:space="0" w:color="auto"/>
                    <w:left w:val="none" w:sz="0" w:space="0" w:color="auto"/>
                    <w:bottom w:val="none" w:sz="0" w:space="0" w:color="auto"/>
                    <w:right w:val="none" w:sz="0" w:space="0" w:color="auto"/>
                  </w:divBdr>
                  <w:divsChild>
                    <w:div w:id="308363711">
                      <w:marLeft w:val="0"/>
                      <w:marRight w:val="135"/>
                      <w:marTop w:val="0"/>
                      <w:marBottom w:val="0"/>
                      <w:divBdr>
                        <w:top w:val="none" w:sz="0" w:space="0" w:color="auto"/>
                        <w:left w:val="none" w:sz="0" w:space="0" w:color="auto"/>
                        <w:bottom w:val="none" w:sz="0" w:space="0" w:color="auto"/>
                        <w:right w:val="none" w:sz="0" w:space="0" w:color="auto"/>
                      </w:divBdr>
                    </w:div>
                  </w:divsChild>
                </w:div>
              </w:divsChild>
            </w:div>
            <w:div w:id="416558387">
              <w:marLeft w:val="0"/>
              <w:marRight w:val="0"/>
              <w:marTop w:val="360"/>
              <w:marBottom w:val="0"/>
              <w:divBdr>
                <w:top w:val="none" w:sz="0" w:space="0" w:color="auto"/>
                <w:left w:val="none" w:sz="0" w:space="0" w:color="auto"/>
                <w:bottom w:val="none" w:sz="0" w:space="0" w:color="auto"/>
                <w:right w:val="none" w:sz="0" w:space="0" w:color="auto"/>
              </w:divBdr>
              <w:divsChild>
                <w:div w:id="156311555">
                  <w:marLeft w:val="0"/>
                  <w:marRight w:val="0"/>
                  <w:marTop w:val="0"/>
                  <w:marBottom w:val="0"/>
                  <w:divBdr>
                    <w:top w:val="none" w:sz="0" w:space="0" w:color="auto"/>
                    <w:left w:val="none" w:sz="0" w:space="0" w:color="auto"/>
                    <w:bottom w:val="none" w:sz="0" w:space="0" w:color="auto"/>
                    <w:right w:val="none" w:sz="0" w:space="0" w:color="auto"/>
                  </w:divBdr>
                  <w:divsChild>
                    <w:div w:id="1812135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6560360">
              <w:marLeft w:val="0"/>
              <w:marRight w:val="0"/>
              <w:marTop w:val="0"/>
              <w:marBottom w:val="0"/>
              <w:divBdr>
                <w:top w:val="none" w:sz="0" w:space="0" w:color="auto"/>
                <w:left w:val="none" w:sz="0" w:space="0" w:color="auto"/>
                <w:bottom w:val="none" w:sz="0" w:space="0" w:color="auto"/>
                <w:right w:val="none" w:sz="0" w:space="0" w:color="auto"/>
              </w:divBdr>
            </w:div>
            <w:div w:id="416562639">
              <w:marLeft w:val="0"/>
              <w:marRight w:val="0"/>
              <w:marTop w:val="0"/>
              <w:marBottom w:val="0"/>
              <w:divBdr>
                <w:top w:val="none" w:sz="0" w:space="0" w:color="auto"/>
                <w:left w:val="none" w:sz="0" w:space="0" w:color="auto"/>
                <w:bottom w:val="none" w:sz="0" w:space="0" w:color="auto"/>
                <w:right w:val="none" w:sz="0" w:space="0" w:color="auto"/>
              </w:divBdr>
              <w:divsChild>
                <w:div w:id="103577195">
                  <w:marLeft w:val="0"/>
                  <w:marRight w:val="0"/>
                  <w:marTop w:val="0"/>
                  <w:marBottom w:val="0"/>
                  <w:divBdr>
                    <w:top w:val="none" w:sz="0" w:space="0" w:color="auto"/>
                    <w:left w:val="none" w:sz="0" w:space="0" w:color="auto"/>
                    <w:bottom w:val="none" w:sz="0" w:space="0" w:color="auto"/>
                    <w:right w:val="none" w:sz="0" w:space="0" w:color="auto"/>
                  </w:divBdr>
                </w:div>
              </w:divsChild>
            </w:div>
            <w:div w:id="416563740">
              <w:marLeft w:val="0"/>
              <w:marRight w:val="0"/>
              <w:marTop w:val="0"/>
              <w:marBottom w:val="0"/>
              <w:divBdr>
                <w:top w:val="none" w:sz="0" w:space="0" w:color="auto"/>
                <w:left w:val="none" w:sz="0" w:space="0" w:color="auto"/>
                <w:bottom w:val="none" w:sz="0" w:space="0" w:color="auto"/>
                <w:right w:val="none" w:sz="0" w:space="0" w:color="auto"/>
              </w:divBdr>
            </w:div>
            <w:div w:id="416564411">
              <w:marLeft w:val="0"/>
              <w:marRight w:val="0"/>
              <w:marTop w:val="0"/>
              <w:marBottom w:val="0"/>
              <w:divBdr>
                <w:top w:val="none" w:sz="0" w:space="0" w:color="auto"/>
                <w:left w:val="none" w:sz="0" w:space="0" w:color="auto"/>
                <w:bottom w:val="none" w:sz="0" w:space="0" w:color="auto"/>
                <w:right w:val="none" w:sz="0" w:space="0" w:color="auto"/>
              </w:divBdr>
            </w:div>
            <w:div w:id="416631252">
              <w:marLeft w:val="0"/>
              <w:marRight w:val="0"/>
              <w:marTop w:val="0"/>
              <w:marBottom w:val="0"/>
              <w:divBdr>
                <w:top w:val="none" w:sz="0" w:space="0" w:color="auto"/>
                <w:left w:val="none" w:sz="0" w:space="0" w:color="auto"/>
                <w:bottom w:val="none" w:sz="0" w:space="0" w:color="auto"/>
                <w:right w:val="none" w:sz="0" w:space="0" w:color="auto"/>
              </w:divBdr>
            </w:div>
            <w:div w:id="416635328">
              <w:marLeft w:val="0"/>
              <w:marRight w:val="0"/>
              <w:marTop w:val="0"/>
              <w:marBottom w:val="75"/>
              <w:divBdr>
                <w:top w:val="none" w:sz="0" w:space="0" w:color="auto"/>
                <w:left w:val="none" w:sz="0" w:space="0" w:color="auto"/>
                <w:bottom w:val="none" w:sz="0" w:space="0" w:color="auto"/>
                <w:right w:val="none" w:sz="0" w:space="0" w:color="auto"/>
              </w:divBdr>
            </w:div>
            <w:div w:id="416637333">
              <w:blockQuote w:val="1"/>
              <w:marLeft w:val="0"/>
              <w:marRight w:val="0"/>
              <w:marTop w:val="465"/>
              <w:marBottom w:val="525"/>
              <w:divBdr>
                <w:top w:val="none" w:sz="0" w:space="0" w:color="auto"/>
                <w:left w:val="none" w:sz="0" w:space="0" w:color="auto"/>
                <w:bottom w:val="none" w:sz="0" w:space="0" w:color="auto"/>
                <w:right w:val="none" w:sz="0" w:space="0" w:color="auto"/>
              </w:divBdr>
            </w:div>
            <w:div w:id="416679063">
              <w:marLeft w:val="0"/>
              <w:marRight w:val="0"/>
              <w:marTop w:val="100"/>
              <w:marBottom w:val="100"/>
              <w:divBdr>
                <w:top w:val="none" w:sz="0" w:space="0" w:color="auto"/>
                <w:left w:val="none" w:sz="0" w:space="0" w:color="auto"/>
                <w:bottom w:val="none" w:sz="0" w:space="0" w:color="auto"/>
                <w:right w:val="none" w:sz="0" w:space="0" w:color="auto"/>
              </w:divBdr>
            </w:div>
            <w:div w:id="416707677">
              <w:marLeft w:val="0"/>
              <w:marRight w:val="0"/>
              <w:marTop w:val="0"/>
              <w:marBottom w:val="0"/>
              <w:divBdr>
                <w:top w:val="none" w:sz="0" w:space="0" w:color="auto"/>
                <w:left w:val="none" w:sz="0" w:space="0" w:color="auto"/>
                <w:bottom w:val="none" w:sz="0" w:space="0" w:color="auto"/>
                <w:right w:val="none" w:sz="0" w:space="0" w:color="auto"/>
              </w:divBdr>
              <w:divsChild>
                <w:div w:id="468475261">
                  <w:marLeft w:val="0"/>
                  <w:marRight w:val="0"/>
                  <w:marTop w:val="0"/>
                  <w:marBottom w:val="0"/>
                  <w:divBdr>
                    <w:top w:val="none" w:sz="0" w:space="0" w:color="auto"/>
                    <w:left w:val="none" w:sz="0" w:space="0" w:color="auto"/>
                    <w:bottom w:val="none" w:sz="0" w:space="0" w:color="auto"/>
                    <w:right w:val="none" w:sz="0" w:space="0" w:color="auto"/>
                  </w:divBdr>
                </w:div>
              </w:divsChild>
            </w:div>
            <w:div w:id="416749314">
              <w:marLeft w:val="0"/>
              <w:marRight w:val="0"/>
              <w:marTop w:val="0"/>
              <w:marBottom w:val="0"/>
              <w:divBdr>
                <w:top w:val="none" w:sz="0" w:space="0" w:color="auto"/>
                <w:left w:val="none" w:sz="0" w:space="0" w:color="auto"/>
                <w:bottom w:val="none" w:sz="0" w:space="0" w:color="auto"/>
                <w:right w:val="none" w:sz="0" w:space="0" w:color="auto"/>
              </w:divBdr>
            </w:div>
            <w:div w:id="416755907">
              <w:marLeft w:val="0"/>
              <w:marRight w:val="0"/>
              <w:marTop w:val="0"/>
              <w:marBottom w:val="0"/>
              <w:divBdr>
                <w:top w:val="none" w:sz="0" w:space="0" w:color="auto"/>
                <w:left w:val="none" w:sz="0" w:space="0" w:color="auto"/>
                <w:bottom w:val="none" w:sz="0" w:space="0" w:color="auto"/>
                <w:right w:val="none" w:sz="0" w:space="0" w:color="auto"/>
              </w:divBdr>
            </w:div>
            <w:div w:id="416827223">
              <w:marLeft w:val="0"/>
              <w:marRight w:val="0"/>
              <w:marTop w:val="0"/>
              <w:marBottom w:val="0"/>
              <w:divBdr>
                <w:top w:val="none" w:sz="0" w:space="0" w:color="auto"/>
                <w:left w:val="none" w:sz="0" w:space="0" w:color="auto"/>
                <w:bottom w:val="none" w:sz="0" w:space="0" w:color="auto"/>
                <w:right w:val="none" w:sz="0" w:space="0" w:color="auto"/>
              </w:divBdr>
            </w:div>
            <w:div w:id="416900799">
              <w:marLeft w:val="0"/>
              <w:marRight w:val="0"/>
              <w:marTop w:val="0"/>
              <w:marBottom w:val="0"/>
              <w:divBdr>
                <w:top w:val="none" w:sz="0" w:space="0" w:color="auto"/>
                <w:left w:val="none" w:sz="0" w:space="0" w:color="auto"/>
                <w:bottom w:val="none" w:sz="0" w:space="0" w:color="auto"/>
                <w:right w:val="none" w:sz="0" w:space="0" w:color="auto"/>
              </w:divBdr>
              <w:divsChild>
                <w:div w:id="172914687">
                  <w:marLeft w:val="0"/>
                  <w:marRight w:val="0"/>
                  <w:marTop w:val="0"/>
                  <w:marBottom w:val="0"/>
                  <w:divBdr>
                    <w:top w:val="none" w:sz="0" w:space="0" w:color="auto"/>
                    <w:left w:val="none" w:sz="0" w:space="0" w:color="auto"/>
                    <w:bottom w:val="none" w:sz="0" w:space="0" w:color="auto"/>
                    <w:right w:val="none" w:sz="0" w:space="0" w:color="auto"/>
                  </w:divBdr>
                </w:div>
              </w:divsChild>
            </w:div>
            <w:div w:id="416900859">
              <w:marLeft w:val="0"/>
              <w:marRight w:val="150"/>
              <w:marTop w:val="0"/>
              <w:marBottom w:val="0"/>
              <w:divBdr>
                <w:top w:val="none" w:sz="0" w:space="0" w:color="auto"/>
                <w:left w:val="none" w:sz="0" w:space="0" w:color="auto"/>
                <w:bottom w:val="none" w:sz="0" w:space="0" w:color="auto"/>
                <w:right w:val="none" w:sz="0" w:space="0" w:color="auto"/>
              </w:divBdr>
            </w:div>
            <w:div w:id="416904894">
              <w:marLeft w:val="0"/>
              <w:marRight w:val="0"/>
              <w:marTop w:val="375"/>
              <w:marBottom w:val="0"/>
              <w:divBdr>
                <w:top w:val="none" w:sz="0" w:space="0" w:color="auto"/>
                <w:left w:val="none" w:sz="0" w:space="0" w:color="auto"/>
                <w:bottom w:val="none" w:sz="0" w:space="0" w:color="auto"/>
                <w:right w:val="none" w:sz="0" w:space="0" w:color="auto"/>
              </w:divBdr>
            </w:div>
            <w:div w:id="416905479">
              <w:marLeft w:val="0"/>
              <w:marRight w:val="0"/>
              <w:marTop w:val="300"/>
              <w:marBottom w:val="0"/>
              <w:divBdr>
                <w:top w:val="none" w:sz="0" w:space="0" w:color="auto"/>
                <w:left w:val="none" w:sz="0" w:space="0" w:color="auto"/>
                <w:bottom w:val="none" w:sz="0" w:space="0" w:color="auto"/>
                <w:right w:val="none" w:sz="0" w:space="0" w:color="auto"/>
              </w:divBdr>
            </w:div>
            <w:div w:id="416941661">
              <w:marLeft w:val="0"/>
              <w:marRight w:val="0"/>
              <w:marTop w:val="0"/>
              <w:marBottom w:val="180"/>
              <w:divBdr>
                <w:top w:val="none" w:sz="0" w:space="0" w:color="auto"/>
                <w:left w:val="none" w:sz="0" w:space="0" w:color="auto"/>
                <w:bottom w:val="none" w:sz="0" w:space="0" w:color="auto"/>
                <w:right w:val="none" w:sz="0" w:space="0" w:color="auto"/>
              </w:divBdr>
            </w:div>
            <w:div w:id="417017244">
              <w:marLeft w:val="0"/>
              <w:marRight w:val="0"/>
              <w:marTop w:val="0"/>
              <w:marBottom w:val="0"/>
              <w:divBdr>
                <w:top w:val="none" w:sz="0" w:space="0" w:color="auto"/>
                <w:left w:val="none" w:sz="0" w:space="0" w:color="auto"/>
                <w:bottom w:val="none" w:sz="0" w:space="0" w:color="auto"/>
                <w:right w:val="none" w:sz="0" w:space="0" w:color="auto"/>
              </w:divBdr>
            </w:div>
            <w:div w:id="417025097">
              <w:marLeft w:val="0"/>
              <w:marRight w:val="0"/>
              <w:marTop w:val="0"/>
              <w:marBottom w:val="0"/>
              <w:divBdr>
                <w:top w:val="none" w:sz="0" w:space="0" w:color="auto"/>
                <w:left w:val="none" w:sz="0" w:space="0" w:color="auto"/>
                <w:bottom w:val="none" w:sz="0" w:space="0" w:color="auto"/>
                <w:right w:val="none" w:sz="0" w:space="0" w:color="auto"/>
              </w:divBdr>
            </w:div>
            <w:div w:id="417092252">
              <w:marLeft w:val="0"/>
              <w:marRight w:val="0"/>
              <w:marTop w:val="0"/>
              <w:marBottom w:val="0"/>
              <w:divBdr>
                <w:top w:val="none" w:sz="0" w:space="0" w:color="auto"/>
                <w:left w:val="none" w:sz="0" w:space="0" w:color="auto"/>
                <w:bottom w:val="none" w:sz="0" w:space="0" w:color="auto"/>
                <w:right w:val="none" w:sz="0" w:space="0" w:color="auto"/>
              </w:divBdr>
              <w:divsChild>
                <w:div w:id="367147626">
                  <w:marLeft w:val="0"/>
                  <w:marRight w:val="0"/>
                  <w:marTop w:val="0"/>
                  <w:marBottom w:val="0"/>
                  <w:divBdr>
                    <w:top w:val="none" w:sz="0" w:space="0" w:color="auto"/>
                    <w:left w:val="none" w:sz="0" w:space="0" w:color="auto"/>
                    <w:bottom w:val="none" w:sz="0" w:space="0" w:color="auto"/>
                    <w:right w:val="none" w:sz="0" w:space="0" w:color="auto"/>
                  </w:divBdr>
                </w:div>
                <w:div w:id="425032052">
                  <w:marLeft w:val="0"/>
                  <w:marRight w:val="0"/>
                  <w:marTop w:val="0"/>
                  <w:marBottom w:val="0"/>
                  <w:divBdr>
                    <w:top w:val="none" w:sz="0" w:space="0" w:color="auto"/>
                    <w:left w:val="none" w:sz="0" w:space="0" w:color="auto"/>
                    <w:bottom w:val="none" w:sz="0" w:space="0" w:color="auto"/>
                    <w:right w:val="none" w:sz="0" w:space="0" w:color="auto"/>
                  </w:divBdr>
                  <w:divsChild>
                    <w:div w:id="402023768">
                      <w:marLeft w:val="0"/>
                      <w:marRight w:val="0"/>
                      <w:marTop w:val="0"/>
                      <w:marBottom w:val="0"/>
                      <w:divBdr>
                        <w:top w:val="none" w:sz="0" w:space="0" w:color="auto"/>
                        <w:left w:val="none" w:sz="0" w:space="0" w:color="auto"/>
                        <w:bottom w:val="none" w:sz="0" w:space="0" w:color="auto"/>
                        <w:right w:val="none" w:sz="0" w:space="0" w:color="auto"/>
                      </w:divBdr>
                      <w:divsChild>
                        <w:div w:id="332150351">
                          <w:marLeft w:val="0"/>
                          <w:marRight w:val="0"/>
                          <w:marTop w:val="120"/>
                          <w:marBottom w:val="0"/>
                          <w:divBdr>
                            <w:top w:val="single" w:sz="6" w:space="8" w:color="DEDEDE"/>
                            <w:left w:val="single" w:sz="6" w:space="8" w:color="DEDEDE"/>
                            <w:bottom w:val="single" w:sz="6" w:space="8" w:color="DEDEDE"/>
                            <w:right w:val="single" w:sz="6" w:space="8" w:color="DEDEDE"/>
                          </w:divBdr>
                        </w:div>
                      </w:divsChild>
                    </w:div>
                  </w:divsChild>
                </w:div>
              </w:divsChild>
            </w:div>
            <w:div w:id="417098492">
              <w:marLeft w:val="0"/>
              <w:marRight w:val="0"/>
              <w:marTop w:val="0"/>
              <w:marBottom w:val="300"/>
              <w:divBdr>
                <w:top w:val="none" w:sz="0" w:space="0" w:color="auto"/>
                <w:left w:val="none" w:sz="0" w:space="0" w:color="auto"/>
                <w:bottom w:val="none" w:sz="0" w:space="0" w:color="auto"/>
                <w:right w:val="none" w:sz="0" w:space="0" w:color="auto"/>
              </w:divBdr>
            </w:div>
            <w:div w:id="417098614">
              <w:marLeft w:val="0"/>
              <w:marRight w:val="0"/>
              <w:marTop w:val="0"/>
              <w:marBottom w:val="0"/>
              <w:divBdr>
                <w:top w:val="none" w:sz="0" w:space="0" w:color="auto"/>
                <w:left w:val="none" w:sz="0" w:space="0" w:color="auto"/>
                <w:bottom w:val="none" w:sz="0" w:space="0" w:color="auto"/>
                <w:right w:val="none" w:sz="0" w:space="0" w:color="auto"/>
              </w:divBdr>
              <w:divsChild>
                <w:div w:id="97995245">
                  <w:marLeft w:val="0"/>
                  <w:marRight w:val="0"/>
                  <w:marTop w:val="0"/>
                  <w:marBottom w:val="0"/>
                  <w:divBdr>
                    <w:top w:val="none" w:sz="0" w:space="0" w:color="auto"/>
                    <w:left w:val="none" w:sz="0" w:space="0" w:color="auto"/>
                    <w:bottom w:val="none" w:sz="0" w:space="0" w:color="auto"/>
                    <w:right w:val="none" w:sz="0" w:space="0" w:color="auto"/>
                  </w:divBdr>
                  <w:divsChild>
                    <w:div w:id="192689653">
                      <w:marLeft w:val="-135"/>
                      <w:marRight w:val="0"/>
                      <w:marTop w:val="0"/>
                      <w:marBottom w:val="0"/>
                      <w:divBdr>
                        <w:top w:val="none" w:sz="0" w:space="0" w:color="auto"/>
                        <w:left w:val="none" w:sz="0" w:space="0" w:color="auto"/>
                        <w:bottom w:val="none" w:sz="0" w:space="0" w:color="auto"/>
                        <w:right w:val="none" w:sz="0" w:space="0" w:color="auto"/>
                      </w:divBdr>
                    </w:div>
                    <w:div w:id="2240242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7098626">
              <w:marLeft w:val="0"/>
              <w:marRight w:val="0"/>
              <w:marTop w:val="600"/>
              <w:marBottom w:val="0"/>
              <w:divBdr>
                <w:top w:val="none" w:sz="0" w:space="0" w:color="auto"/>
                <w:left w:val="none" w:sz="0" w:space="0" w:color="auto"/>
                <w:bottom w:val="none" w:sz="0" w:space="0" w:color="auto"/>
                <w:right w:val="none" w:sz="0" w:space="0" w:color="auto"/>
              </w:divBdr>
            </w:div>
            <w:div w:id="417140072">
              <w:marLeft w:val="0"/>
              <w:marRight w:val="0"/>
              <w:marTop w:val="0"/>
              <w:marBottom w:val="0"/>
              <w:divBdr>
                <w:top w:val="none" w:sz="0" w:space="0" w:color="auto"/>
                <w:left w:val="none" w:sz="0" w:space="0" w:color="auto"/>
                <w:bottom w:val="none" w:sz="0" w:space="0" w:color="auto"/>
                <w:right w:val="none" w:sz="0" w:space="0" w:color="auto"/>
              </w:divBdr>
            </w:div>
            <w:div w:id="417141570">
              <w:marLeft w:val="0"/>
              <w:marRight w:val="0"/>
              <w:marTop w:val="0"/>
              <w:marBottom w:val="0"/>
              <w:divBdr>
                <w:top w:val="none" w:sz="0" w:space="0" w:color="auto"/>
                <w:left w:val="none" w:sz="0" w:space="0" w:color="auto"/>
                <w:bottom w:val="none" w:sz="0" w:space="0" w:color="auto"/>
                <w:right w:val="none" w:sz="0" w:space="0" w:color="auto"/>
              </w:divBdr>
              <w:divsChild>
                <w:div w:id="9140073">
                  <w:marLeft w:val="0"/>
                  <w:marRight w:val="0"/>
                  <w:marTop w:val="0"/>
                  <w:marBottom w:val="0"/>
                  <w:divBdr>
                    <w:top w:val="none" w:sz="0" w:space="0" w:color="auto"/>
                    <w:left w:val="none" w:sz="0" w:space="0" w:color="auto"/>
                    <w:bottom w:val="none" w:sz="0" w:space="0" w:color="auto"/>
                    <w:right w:val="none" w:sz="0" w:space="0" w:color="auto"/>
                  </w:divBdr>
                </w:div>
              </w:divsChild>
            </w:div>
            <w:div w:id="417143052">
              <w:marLeft w:val="0"/>
              <w:marRight w:val="0"/>
              <w:marTop w:val="0"/>
              <w:marBottom w:val="0"/>
              <w:divBdr>
                <w:top w:val="none" w:sz="0" w:space="0" w:color="auto"/>
                <w:left w:val="none" w:sz="0" w:space="0" w:color="auto"/>
                <w:bottom w:val="none" w:sz="0" w:space="0" w:color="auto"/>
                <w:right w:val="none" w:sz="0" w:space="0" w:color="auto"/>
              </w:divBdr>
            </w:div>
            <w:div w:id="417143145">
              <w:marLeft w:val="0"/>
              <w:marRight w:val="0"/>
              <w:marTop w:val="0"/>
              <w:marBottom w:val="0"/>
              <w:divBdr>
                <w:top w:val="none" w:sz="0" w:space="0" w:color="auto"/>
                <w:left w:val="none" w:sz="0" w:space="0" w:color="auto"/>
                <w:bottom w:val="none" w:sz="0" w:space="0" w:color="auto"/>
                <w:right w:val="none" w:sz="0" w:space="0" w:color="auto"/>
              </w:divBdr>
              <w:divsChild>
                <w:div w:id="472062561">
                  <w:marLeft w:val="0"/>
                  <w:marRight w:val="0"/>
                  <w:marTop w:val="0"/>
                  <w:marBottom w:val="0"/>
                  <w:divBdr>
                    <w:top w:val="none" w:sz="0" w:space="0" w:color="auto"/>
                    <w:left w:val="none" w:sz="0" w:space="0" w:color="auto"/>
                    <w:bottom w:val="none" w:sz="0" w:space="0" w:color="auto"/>
                    <w:right w:val="none" w:sz="0" w:space="0" w:color="auto"/>
                  </w:divBdr>
                </w:div>
              </w:divsChild>
            </w:div>
            <w:div w:id="417292526">
              <w:marLeft w:val="0"/>
              <w:marRight w:val="0"/>
              <w:marTop w:val="0"/>
              <w:marBottom w:val="0"/>
              <w:divBdr>
                <w:top w:val="none" w:sz="0" w:space="0" w:color="auto"/>
                <w:left w:val="none" w:sz="0" w:space="0" w:color="auto"/>
                <w:bottom w:val="none" w:sz="0" w:space="0" w:color="auto"/>
                <w:right w:val="none" w:sz="0" w:space="0" w:color="auto"/>
              </w:divBdr>
              <w:divsChild>
                <w:div w:id="245307384">
                  <w:marLeft w:val="0"/>
                  <w:marRight w:val="0"/>
                  <w:marTop w:val="0"/>
                  <w:marBottom w:val="0"/>
                  <w:divBdr>
                    <w:top w:val="none" w:sz="0" w:space="0" w:color="auto"/>
                    <w:left w:val="none" w:sz="0" w:space="0" w:color="auto"/>
                    <w:bottom w:val="none" w:sz="0" w:space="0" w:color="auto"/>
                    <w:right w:val="none" w:sz="0" w:space="0" w:color="auto"/>
                  </w:divBdr>
                </w:div>
              </w:divsChild>
            </w:div>
            <w:div w:id="417334671">
              <w:marLeft w:val="0"/>
              <w:marRight w:val="0"/>
              <w:marTop w:val="0"/>
              <w:marBottom w:val="0"/>
              <w:divBdr>
                <w:top w:val="none" w:sz="0" w:space="0" w:color="auto"/>
                <w:left w:val="none" w:sz="0" w:space="0" w:color="auto"/>
                <w:bottom w:val="none" w:sz="0" w:space="0" w:color="auto"/>
                <w:right w:val="none" w:sz="0" w:space="0" w:color="auto"/>
              </w:divBdr>
            </w:div>
            <w:div w:id="417335003">
              <w:marLeft w:val="0"/>
              <w:marRight w:val="375"/>
              <w:marTop w:val="0"/>
              <w:marBottom w:val="0"/>
              <w:divBdr>
                <w:top w:val="none" w:sz="0" w:space="0" w:color="auto"/>
                <w:left w:val="none" w:sz="0" w:space="0" w:color="auto"/>
                <w:bottom w:val="none" w:sz="0" w:space="0" w:color="auto"/>
                <w:right w:val="none" w:sz="0" w:space="0" w:color="auto"/>
              </w:divBdr>
            </w:div>
            <w:div w:id="417361276">
              <w:marLeft w:val="0"/>
              <w:marRight w:val="0"/>
              <w:marTop w:val="0"/>
              <w:marBottom w:val="0"/>
              <w:divBdr>
                <w:top w:val="none" w:sz="0" w:space="0" w:color="auto"/>
                <w:left w:val="none" w:sz="0" w:space="0" w:color="auto"/>
                <w:bottom w:val="none" w:sz="0" w:space="0" w:color="auto"/>
                <w:right w:val="none" w:sz="0" w:space="0" w:color="auto"/>
              </w:divBdr>
            </w:div>
            <w:div w:id="417403558">
              <w:marLeft w:val="0"/>
              <w:marRight w:val="0"/>
              <w:marTop w:val="0"/>
              <w:marBottom w:val="0"/>
              <w:divBdr>
                <w:top w:val="none" w:sz="0" w:space="0" w:color="auto"/>
                <w:left w:val="none" w:sz="0" w:space="0" w:color="auto"/>
                <w:bottom w:val="none" w:sz="0" w:space="0" w:color="auto"/>
                <w:right w:val="none" w:sz="0" w:space="0" w:color="auto"/>
              </w:divBdr>
              <w:divsChild>
                <w:div w:id="450327027">
                  <w:marLeft w:val="0"/>
                  <w:marRight w:val="0"/>
                  <w:marTop w:val="0"/>
                  <w:marBottom w:val="0"/>
                  <w:divBdr>
                    <w:top w:val="none" w:sz="0" w:space="0" w:color="auto"/>
                    <w:left w:val="none" w:sz="0" w:space="0" w:color="auto"/>
                    <w:bottom w:val="none" w:sz="0" w:space="0" w:color="auto"/>
                    <w:right w:val="none" w:sz="0" w:space="0" w:color="auto"/>
                  </w:divBdr>
                </w:div>
              </w:divsChild>
            </w:div>
            <w:div w:id="417409302">
              <w:marLeft w:val="0"/>
              <w:marRight w:val="0"/>
              <w:marTop w:val="0"/>
              <w:marBottom w:val="0"/>
              <w:divBdr>
                <w:top w:val="none" w:sz="0" w:space="0" w:color="auto"/>
                <w:left w:val="none" w:sz="0" w:space="0" w:color="auto"/>
                <w:bottom w:val="none" w:sz="0" w:space="0" w:color="auto"/>
                <w:right w:val="none" w:sz="0" w:space="0" w:color="auto"/>
              </w:divBdr>
            </w:div>
            <w:div w:id="417479874">
              <w:marLeft w:val="0"/>
              <w:marRight w:val="0"/>
              <w:marTop w:val="0"/>
              <w:marBottom w:val="0"/>
              <w:divBdr>
                <w:top w:val="none" w:sz="0" w:space="0" w:color="auto"/>
                <w:left w:val="none" w:sz="0" w:space="0" w:color="auto"/>
                <w:bottom w:val="none" w:sz="0" w:space="0" w:color="auto"/>
                <w:right w:val="none" w:sz="0" w:space="0" w:color="auto"/>
              </w:divBdr>
            </w:div>
            <w:div w:id="417483696">
              <w:marLeft w:val="0"/>
              <w:marRight w:val="0"/>
              <w:marTop w:val="0"/>
              <w:marBottom w:val="0"/>
              <w:divBdr>
                <w:top w:val="none" w:sz="0" w:space="0" w:color="auto"/>
                <w:left w:val="none" w:sz="0" w:space="0" w:color="auto"/>
                <w:bottom w:val="none" w:sz="0" w:space="0" w:color="auto"/>
                <w:right w:val="none" w:sz="0" w:space="0" w:color="auto"/>
              </w:divBdr>
            </w:div>
            <w:div w:id="417484064">
              <w:marLeft w:val="0"/>
              <w:marRight w:val="0"/>
              <w:marTop w:val="0"/>
              <w:marBottom w:val="75"/>
              <w:divBdr>
                <w:top w:val="none" w:sz="0" w:space="0" w:color="auto"/>
                <w:left w:val="none" w:sz="0" w:space="0" w:color="auto"/>
                <w:bottom w:val="none" w:sz="0" w:space="0" w:color="auto"/>
                <w:right w:val="none" w:sz="0" w:space="0" w:color="auto"/>
              </w:divBdr>
            </w:div>
            <w:div w:id="417486877">
              <w:marLeft w:val="0"/>
              <w:marRight w:val="0"/>
              <w:marTop w:val="0"/>
              <w:marBottom w:val="0"/>
              <w:divBdr>
                <w:top w:val="none" w:sz="0" w:space="0" w:color="auto"/>
                <w:left w:val="none" w:sz="0" w:space="0" w:color="auto"/>
                <w:bottom w:val="none" w:sz="0" w:space="0" w:color="auto"/>
                <w:right w:val="none" w:sz="0" w:space="0" w:color="auto"/>
              </w:divBdr>
            </w:div>
            <w:div w:id="417530286">
              <w:marLeft w:val="0"/>
              <w:marRight w:val="0"/>
              <w:marTop w:val="0"/>
              <w:marBottom w:val="0"/>
              <w:divBdr>
                <w:top w:val="none" w:sz="0" w:space="0" w:color="auto"/>
                <w:left w:val="none" w:sz="0" w:space="0" w:color="auto"/>
                <w:bottom w:val="none" w:sz="0" w:space="0" w:color="auto"/>
                <w:right w:val="none" w:sz="0" w:space="0" w:color="auto"/>
              </w:divBdr>
            </w:div>
            <w:div w:id="417530301">
              <w:marLeft w:val="0"/>
              <w:marRight w:val="0"/>
              <w:marTop w:val="0"/>
              <w:marBottom w:val="0"/>
              <w:divBdr>
                <w:top w:val="none" w:sz="0" w:space="0" w:color="auto"/>
                <w:left w:val="none" w:sz="0" w:space="0" w:color="auto"/>
                <w:bottom w:val="none" w:sz="0" w:space="0" w:color="auto"/>
                <w:right w:val="none" w:sz="0" w:space="0" w:color="auto"/>
              </w:divBdr>
            </w:div>
            <w:div w:id="417554580">
              <w:marLeft w:val="0"/>
              <w:marRight w:val="0"/>
              <w:marTop w:val="0"/>
              <w:marBottom w:val="0"/>
              <w:divBdr>
                <w:top w:val="none" w:sz="0" w:space="0" w:color="auto"/>
                <w:left w:val="none" w:sz="0" w:space="0" w:color="auto"/>
                <w:bottom w:val="none" w:sz="0" w:space="0" w:color="auto"/>
                <w:right w:val="none" w:sz="0" w:space="0" w:color="auto"/>
              </w:divBdr>
              <w:divsChild>
                <w:div w:id="290788764">
                  <w:marLeft w:val="0"/>
                  <w:marRight w:val="0"/>
                  <w:marTop w:val="0"/>
                  <w:marBottom w:val="0"/>
                  <w:divBdr>
                    <w:top w:val="none" w:sz="0" w:space="0" w:color="auto"/>
                    <w:left w:val="none" w:sz="0" w:space="0" w:color="auto"/>
                    <w:bottom w:val="none" w:sz="0" w:space="0" w:color="auto"/>
                    <w:right w:val="none" w:sz="0" w:space="0" w:color="auto"/>
                  </w:divBdr>
                </w:div>
              </w:divsChild>
            </w:div>
            <w:div w:id="417554688">
              <w:marLeft w:val="0"/>
              <w:marRight w:val="0"/>
              <w:marTop w:val="0"/>
              <w:marBottom w:val="0"/>
              <w:divBdr>
                <w:top w:val="none" w:sz="0" w:space="0" w:color="auto"/>
                <w:left w:val="none" w:sz="0" w:space="0" w:color="auto"/>
                <w:bottom w:val="none" w:sz="0" w:space="0" w:color="auto"/>
                <w:right w:val="none" w:sz="0" w:space="0" w:color="auto"/>
              </w:divBdr>
            </w:div>
            <w:div w:id="417557464">
              <w:marLeft w:val="0"/>
              <w:marRight w:val="0"/>
              <w:marTop w:val="390"/>
              <w:marBottom w:val="360"/>
              <w:divBdr>
                <w:top w:val="none" w:sz="0" w:space="0" w:color="auto"/>
                <w:left w:val="none" w:sz="0" w:space="0" w:color="auto"/>
                <w:bottom w:val="none" w:sz="0" w:space="0" w:color="auto"/>
                <w:right w:val="none" w:sz="0" w:space="0" w:color="auto"/>
              </w:divBdr>
            </w:div>
            <w:div w:id="417558334">
              <w:marLeft w:val="0"/>
              <w:marRight w:val="0"/>
              <w:marTop w:val="0"/>
              <w:marBottom w:val="0"/>
              <w:divBdr>
                <w:top w:val="none" w:sz="0" w:space="0" w:color="auto"/>
                <w:left w:val="none" w:sz="0" w:space="0" w:color="auto"/>
                <w:bottom w:val="none" w:sz="0" w:space="0" w:color="auto"/>
                <w:right w:val="none" w:sz="0" w:space="0" w:color="auto"/>
              </w:divBdr>
              <w:divsChild>
                <w:div w:id="104661513">
                  <w:marLeft w:val="300"/>
                  <w:marRight w:val="0"/>
                  <w:marTop w:val="0"/>
                  <w:marBottom w:val="0"/>
                  <w:divBdr>
                    <w:top w:val="none" w:sz="0" w:space="0" w:color="auto"/>
                    <w:left w:val="none" w:sz="0" w:space="0" w:color="auto"/>
                    <w:bottom w:val="none" w:sz="0" w:space="0" w:color="auto"/>
                    <w:right w:val="none" w:sz="0" w:space="0" w:color="auto"/>
                  </w:divBdr>
                </w:div>
              </w:divsChild>
            </w:div>
            <w:div w:id="417604528">
              <w:marLeft w:val="0"/>
              <w:marRight w:val="0"/>
              <w:marTop w:val="0"/>
              <w:marBottom w:val="0"/>
              <w:divBdr>
                <w:top w:val="none" w:sz="0" w:space="0" w:color="auto"/>
                <w:left w:val="none" w:sz="0" w:space="0" w:color="auto"/>
                <w:bottom w:val="none" w:sz="0" w:space="0" w:color="auto"/>
                <w:right w:val="none" w:sz="0" w:space="0" w:color="auto"/>
              </w:divBdr>
            </w:div>
            <w:div w:id="417604659">
              <w:marLeft w:val="0"/>
              <w:marRight w:val="0"/>
              <w:marTop w:val="75"/>
              <w:marBottom w:val="0"/>
              <w:divBdr>
                <w:top w:val="none" w:sz="0" w:space="0" w:color="auto"/>
                <w:left w:val="none" w:sz="0" w:space="0" w:color="auto"/>
                <w:bottom w:val="none" w:sz="0" w:space="0" w:color="auto"/>
                <w:right w:val="none" w:sz="0" w:space="0" w:color="auto"/>
              </w:divBdr>
            </w:div>
            <w:div w:id="417748734">
              <w:marLeft w:val="0"/>
              <w:marRight w:val="0"/>
              <w:marTop w:val="0"/>
              <w:marBottom w:val="300"/>
              <w:divBdr>
                <w:top w:val="none" w:sz="0" w:space="0" w:color="auto"/>
                <w:left w:val="none" w:sz="0" w:space="0" w:color="auto"/>
                <w:bottom w:val="none" w:sz="0" w:space="0" w:color="auto"/>
                <w:right w:val="none" w:sz="0" w:space="0" w:color="auto"/>
              </w:divBdr>
            </w:div>
            <w:div w:id="417749714">
              <w:marLeft w:val="0"/>
              <w:marRight w:val="0"/>
              <w:marTop w:val="0"/>
              <w:marBottom w:val="0"/>
              <w:divBdr>
                <w:top w:val="none" w:sz="0" w:space="0" w:color="auto"/>
                <w:left w:val="none" w:sz="0" w:space="0" w:color="auto"/>
                <w:bottom w:val="none" w:sz="0" w:space="0" w:color="auto"/>
                <w:right w:val="none" w:sz="0" w:space="0" w:color="auto"/>
              </w:divBdr>
            </w:div>
            <w:div w:id="417754247">
              <w:marLeft w:val="0"/>
              <w:marRight w:val="0"/>
              <w:marTop w:val="300"/>
              <w:marBottom w:val="0"/>
              <w:divBdr>
                <w:top w:val="none" w:sz="0" w:space="0" w:color="auto"/>
                <w:left w:val="none" w:sz="0" w:space="0" w:color="auto"/>
                <w:bottom w:val="none" w:sz="0" w:space="0" w:color="auto"/>
                <w:right w:val="none" w:sz="0" w:space="0" w:color="auto"/>
              </w:divBdr>
            </w:div>
            <w:div w:id="417755269">
              <w:marLeft w:val="0"/>
              <w:marRight w:val="0"/>
              <w:marTop w:val="0"/>
              <w:marBottom w:val="0"/>
              <w:divBdr>
                <w:top w:val="none" w:sz="0" w:space="0" w:color="auto"/>
                <w:left w:val="none" w:sz="0" w:space="0" w:color="auto"/>
                <w:bottom w:val="none" w:sz="0" w:space="0" w:color="auto"/>
                <w:right w:val="none" w:sz="0" w:space="0" w:color="auto"/>
              </w:divBdr>
            </w:div>
            <w:div w:id="417870821">
              <w:marLeft w:val="0"/>
              <w:marRight w:val="0"/>
              <w:marTop w:val="225"/>
              <w:marBottom w:val="0"/>
              <w:divBdr>
                <w:top w:val="none" w:sz="0" w:space="0" w:color="auto"/>
                <w:left w:val="none" w:sz="0" w:space="0" w:color="auto"/>
                <w:bottom w:val="none" w:sz="0" w:space="0" w:color="auto"/>
                <w:right w:val="none" w:sz="0" w:space="0" w:color="auto"/>
              </w:divBdr>
              <w:divsChild>
                <w:div w:id="309597933">
                  <w:marLeft w:val="0"/>
                  <w:marRight w:val="0"/>
                  <w:marTop w:val="0"/>
                  <w:marBottom w:val="0"/>
                  <w:divBdr>
                    <w:top w:val="none" w:sz="0" w:space="0" w:color="auto"/>
                    <w:left w:val="none" w:sz="0" w:space="0" w:color="auto"/>
                    <w:bottom w:val="none" w:sz="0" w:space="0" w:color="auto"/>
                    <w:right w:val="none" w:sz="0" w:space="0" w:color="auto"/>
                  </w:divBdr>
                </w:div>
              </w:divsChild>
            </w:div>
            <w:div w:id="417875037">
              <w:marLeft w:val="0"/>
              <w:marRight w:val="0"/>
              <w:marTop w:val="225"/>
              <w:marBottom w:val="0"/>
              <w:divBdr>
                <w:top w:val="none" w:sz="0" w:space="0" w:color="auto"/>
                <w:left w:val="none" w:sz="0" w:space="0" w:color="auto"/>
                <w:bottom w:val="none" w:sz="0" w:space="0" w:color="auto"/>
                <w:right w:val="none" w:sz="0" w:space="0" w:color="auto"/>
              </w:divBdr>
            </w:div>
            <w:div w:id="417946018">
              <w:marLeft w:val="0"/>
              <w:marRight w:val="0"/>
              <w:marTop w:val="0"/>
              <w:marBottom w:val="0"/>
              <w:divBdr>
                <w:top w:val="none" w:sz="0" w:space="0" w:color="auto"/>
                <w:left w:val="none" w:sz="0" w:space="0" w:color="auto"/>
                <w:bottom w:val="none" w:sz="0" w:space="0" w:color="auto"/>
                <w:right w:val="none" w:sz="0" w:space="0" w:color="auto"/>
              </w:divBdr>
              <w:divsChild>
                <w:div w:id="514392923">
                  <w:marLeft w:val="300"/>
                  <w:marRight w:val="0"/>
                  <w:marTop w:val="0"/>
                  <w:marBottom w:val="0"/>
                  <w:divBdr>
                    <w:top w:val="none" w:sz="0" w:space="0" w:color="auto"/>
                    <w:left w:val="none" w:sz="0" w:space="0" w:color="auto"/>
                    <w:bottom w:val="none" w:sz="0" w:space="0" w:color="auto"/>
                    <w:right w:val="none" w:sz="0" w:space="0" w:color="auto"/>
                  </w:divBdr>
                </w:div>
              </w:divsChild>
            </w:div>
            <w:div w:id="417946336">
              <w:marLeft w:val="0"/>
              <w:marRight w:val="0"/>
              <w:marTop w:val="0"/>
              <w:marBottom w:val="0"/>
              <w:divBdr>
                <w:top w:val="none" w:sz="0" w:space="0" w:color="auto"/>
                <w:left w:val="none" w:sz="0" w:space="0" w:color="auto"/>
                <w:bottom w:val="none" w:sz="0" w:space="0" w:color="auto"/>
                <w:right w:val="none" w:sz="0" w:space="0" w:color="auto"/>
              </w:divBdr>
              <w:divsChild>
                <w:div w:id="287054988">
                  <w:marLeft w:val="0"/>
                  <w:marRight w:val="150"/>
                  <w:marTop w:val="0"/>
                  <w:marBottom w:val="0"/>
                  <w:divBdr>
                    <w:top w:val="none" w:sz="0" w:space="0" w:color="auto"/>
                    <w:left w:val="none" w:sz="0" w:space="0" w:color="auto"/>
                    <w:bottom w:val="none" w:sz="0" w:space="0" w:color="auto"/>
                    <w:right w:val="none" w:sz="0" w:space="0" w:color="auto"/>
                  </w:divBdr>
                </w:div>
              </w:divsChild>
            </w:div>
            <w:div w:id="417989203">
              <w:marLeft w:val="0"/>
              <w:marRight w:val="0"/>
              <w:marTop w:val="0"/>
              <w:marBottom w:val="0"/>
              <w:divBdr>
                <w:top w:val="none" w:sz="0" w:space="0" w:color="auto"/>
                <w:left w:val="none" w:sz="0" w:space="0" w:color="auto"/>
                <w:bottom w:val="none" w:sz="0" w:space="0" w:color="auto"/>
                <w:right w:val="none" w:sz="0" w:space="0" w:color="auto"/>
              </w:divBdr>
              <w:divsChild>
                <w:div w:id="237787003">
                  <w:marLeft w:val="0"/>
                  <w:marRight w:val="0"/>
                  <w:marTop w:val="0"/>
                  <w:marBottom w:val="0"/>
                  <w:divBdr>
                    <w:top w:val="none" w:sz="0" w:space="0" w:color="auto"/>
                    <w:left w:val="none" w:sz="0" w:space="0" w:color="auto"/>
                    <w:bottom w:val="none" w:sz="0" w:space="0" w:color="auto"/>
                    <w:right w:val="none" w:sz="0" w:space="0" w:color="auto"/>
                  </w:divBdr>
                  <w:divsChild>
                    <w:div w:id="3585047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8016602">
              <w:marLeft w:val="0"/>
              <w:marRight w:val="150"/>
              <w:marTop w:val="150"/>
              <w:marBottom w:val="150"/>
              <w:divBdr>
                <w:top w:val="none" w:sz="0" w:space="0" w:color="auto"/>
                <w:left w:val="none" w:sz="0" w:space="0" w:color="auto"/>
                <w:bottom w:val="none" w:sz="0" w:space="0" w:color="auto"/>
                <w:right w:val="none" w:sz="0" w:space="0" w:color="auto"/>
              </w:divBdr>
            </w:div>
            <w:div w:id="418017693">
              <w:marLeft w:val="0"/>
              <w:marRight w:val="0"/>
              <w:marTop w:val="0"/>
              <w:marBottom w:val="0"/>
              <w:divBdr>
                <w:top w:val="none" w:sz="0" w:space="0" w:color="auto"/>
                <w:left w:val="none" w:sz="0" w:space="0" w:color="auto"/>
                <w:bottom w:val="none" w:sz="0" w:space="0" w:color="auto"/>
                <w:right w:val="none" w:sz="0" w:space="0" w:color="auto"/>
              </w:divBdr>
            </w:div>
            <w:div w:id="418064099">
              <w:marLeft w:val="0"/>
              <w:marRight w:val="0"/>
              <w:marTop w:val="0"/>
              <w:marBottom w:val="0"/>
              <w:divBdr>
                <w:top w:val="none" w:sz="0" w:space="0" w:color="auto"/>
                <w:left w:val="none" w:sz="0" w:space="0" w:color="auto"/>
                <w:bottom w:val="none" w:sz="0" w:space="0" w:color="auto"/>
                <w:right w:val="none" w:sz="0" w:space="0" w:color="auto"/>
              </w:divBdr>
            </w:div>
            <w:div w:id="418064115">
              <w:marLeft w:val="0"/>
              <w:marRight w:val="0"/>
              <w:marTop w:val="0"/>
              <w:marBottom w:val="0"/>
              <w:divBdr>
                <w:top w:val="none" w:sz="0" w:space="0" w:color="auto"/>
                <w:left w:val="none" w:sz="0" w:space="0" w:color="auto"/>
                <w:bottom w:val="none" w:sz="0" w:space="0" w:color="auto"/>
                <w:right w:val="none" w:sz="0" w:space="0" w:color="auto"/>
              </w:divBdr>
            </w:div>
            <w:div w:id="418064122">
              <w:marLeft w:val="0"/>
              <w:marRight w:val="0"/>
              <w:marTop w:val="0"/>
              <w:marBottom w:val="0"/>
              <w:divBdr>
                <w:top w:val="none" w:sz="0" w:space="0" w:color="auto"/>
                <w:left w:val="none" w:sz="0" w:space="0" w:color="auto"/>
                <w:bottom w:val="none" w:sz="0" w:space="0" w:color="auto"/>
                <w:right w:val="none" w:sz="0" w:space="0" w:color="auto"/>
              </w:divBdr>
            </w:div>
            <w:div w:id="418065305">
              <w:marLeft w:val="0"/>
              <w:marRight w:val="0"/>
              <w:marTop w:val="360"/>
              <w:marBottom w:val="345"/>
              <w:divBdr>
                <w:top w:val="none" w:sz="0" w:space="0" w:color="auto"/>
                <w:left w:val="none" w:sz="0" w:space="0" w:color="auto"/>
                <w:bottom w:val="none" w:sz="0" w:space="0" w:color="auto"/>
                <w:right w:val="none" w:sz="0" w:space="0" w:color="auto"/>
              </w:divBdr>
            </w:div>
            <w:div w:id="418065690">
              <w:marLeft w:val="0"/>
              <w:marRight w:val="0"/>
              <w:marTop w:val="0"/>
              <w:marBottom w:val="300"/>
              <w:divBdr>
                <w:top w:val="none" w:sz="0" w:space="0" w:color="auto"/>
                <w:left w:val="none" w:sz="0" w:space="0" w:color="auto"/>
                <w:bottom w:val="none" w:sz="0" w:space="0" w:color="auto"/>
                <w:right w:val="none" w:sz="0" w:space="0" w:color="auto"/>
              </w:divBdr>
            </w:div>
            <w:div w:id="418140515">
              <w:marLeft w:val="0"/>
              <w:marRight w:val="0"/>
              <w:marTop w:val="0"/>
              <w:marBottom w:val="0"/>
              <w:divBdr>
                <w:top w:val="none" w:sz="0" w:space="0" w:color="auto"/>
                <w:left w:val="none" w:sz="0" w:space="0" w:color="auto"/>
                <w:bottom w:val="none" w:sz="0" w:space="0" w:color="auto"/>
                <w:right w:val="none" w:sz="0" w:space="0" w:color="auto"/>
              </w:divBdr>
            </w:div>
            <w:div w:id="418142300">
              <w:marLeft w:val="0"/>
              <w:marRight w:val="0"/>
              <w:marTop w:val="0"/>
              <w:marBottom w:val="0"/>
              <w:divBdr>
                <w:top w:val="none" w:sz="0" w:space="0" w:color="auto"/>
                <w:left w:val="none" w:sz="0" w:space="0" w:color="auto"/>
                <w:bottom w:val="none" w:sz="0" w:space="0" w:color="auto"/>
                <w:right w:val="none" w:sz="0" w:space="0" w:color="auto"/>
              </w:divBdr>
            </w:div>
            <w:div w:id="418216357">
              <w:marLeft w:val="0"/>
              <w:marRight w:val="0"/>
              <w:marTop w:val="0"/>
              <w:marBottom w:val="300"/>
              <w:divBdr>
                <w:top w:val="none" w:sz="0" w:space="0" w:color="auto"/>
                <w:left w:val="none" w:sz="0" w:space="0" w:color="auto"/>
                <w:bottom w:val="none" w:sz="0" w:space="0" w:color="auto"/>
                <w:right w:val="none" w:sz="0" w:space="0" w:color="auto"/>
              </w:divBdr>
            </w:div>
            <w:div w:id="418406626">
              <w:marLeft w:val="0"/>
              <w:marRight w:val="375"/>
              <w:marTop w:val="0"/>
              <w:marBottom w:val="0"/>
              <w:divBdr>
                <w:top w:val="none" w:sz="0" w:space="0" w:color="auto"/>
                <w:left w:val="none" w:sz="0" w:space="0" w:color="auto"/>
                <w:bottom w:val="none" w:sz="0" w:space="0" w:color="auto"/>
                <w:right w:val="none" w:sz="0" w:space="0" w:color="auto"/>
              </w:divBdr>
            </w:div>
            <w:div w:id="418408567">
              <w:marLeft w:val="0"/>
              <w:marRight w:val="0"/>
              <w:marTop w:val="0"/>
              <w:marBottom w:val="0"/>
              <w:divBdr>
                <w:top w:val="none" w:sz="0" w:space="0" w:color="auto"/>
                <w:left w:val="none" w:sz="0" w:space="0" w:color="auto"/>
                <w:bottom w:val="none" w:sz="0" w:space="0" w:color="auto"/>
                <w:right w:val="none" w:sz="0" w:space="0" w:color="auto"/>
              </w:divBdr>
            </w:div>
            <w:div w:id="418453144">
              <w:blockQuote w:val="1"/>
              <w:marLeft w:val="0"/>
              <w:marRight w:val="0"/>
              <w:marTop w:val="465"/>
              <w:marBottom w:val="525"/>
              <w:divBdr>
                <w:top w:val="none" w:sz="0" w:space="0" w:color="auto"/>
                <w:left w:val="none" w:sz="0" w:space="0" w:color="auto"/>
                <w:bottom w:val="none" w:sz="0" w:space="0" w:color="auto"/>
                <w:right w:val="none" w:sz="0" w:space="0" w:color="auto"/>
              </w:divBdr>
            </w:div>
            <w:div w:id="418454813">
              <w:marLeft w:val="0"/>
              <w:marRight w:val="0"/>
              <w:marTop w:val="0"/>
              <w:marBottom w:val="0"/>
              <w:divBdr>
                <w:top w:val="none" w:sz="0" w:space="0" w:color="auto"/>
                <w:left w:val="none" w:sz="0" w:space="0" w:color="auto"/>
                <w:bottom w:val="none" w:sz="0" w:space="0" w:color="auto"/>
                <w:right w:val="none" w:sz="0" w:space="0" w:color="auto"/>
              </w:divBdr>
            </w:div>
            <w:div w:id="418478179">
              <w:marLeft w:val="0"/>
              <w:marRight w:val="135"/>
              <w:marTop w:val="0"/>
              <w:marBottom w:val="0"/>
              <w:divBdr>
                <w:top w:val="none" w:sz="0" w:space="0" w:color="auto"/>
                <w:left w:val="none" w:sz="0" w:space="0" w:color="auto"/>
                <w:bottom w:val="none" w:sz="0" w:space="0" w:color="auto"/>
                <w:right w:val="none" w:sz="0" w:space="0" w:color="auto"/>
              </w:divBdr>
            </w:div>
            <w:div w:id="418647379">
              <w:marLeft w:val="0"/>
              <w:marRight w:val="150"/>
              <w:marTop w:val="0"/>
              <w:marBottom w:val="75"/>
              <w:divBdr>
                <w:top w:val="none" w:sz="0" w:space="0" w:color="auto"/>
                <w:left w:val="none" w:sz="0" w:space="0" w:color="auto"/>
                <w:bottom w:val="none" w:sz="0" w:space="0" w:color="auto"/>
                <w:right w:val="none" w:sz="0" w:space="0" w:color="auto"/>
              </w:divBdr>
            </w:div>
            <w:div w:id="418673915">
              <w:marLeft w:val="0"/>
              <w:marRight w:val="0"/>
              <w:marTop w:val="300"/>
              <w:marBottom w:val="450"/>
              <w:divBdr>
                <w:top w:val="none" w:sz="0" w:space="0" w:color="auto"/>
                <w:left w:val="none" w:sz="0" w:space="0" w:color="auto"/>
                <w:bottom w:val="none" w:sz="0" w:space="0" w:color="auto"/>
                <w:right w:val="none" w:sz="0" w:space="0" w:color="auto"/>
              </w:divBdr>
            </w:div>
            <w:div w:id="418716422">
              <w:marLeft w:val="0"/>
              <w:marRight w:val="0"/>
              <w:marTop w:val="300"/>
              <w:marBottom w:val="0"/>
              <w:divBdr>
                <w:top w:val="none" w:sz="0" w:space="0" w:color="auto"/>
                <w:left w:val="none" w:sz="0" w:space="0" w:color="auto"/>
                <w:bottom w:val="none" w:sz="0" w:space="0" w:color="auto"/>
                <w:right w:val="none" w:sz="0" w:space="0" w:color="auto"/>
              </w:divBdr>
            </w:div>
            <w:div w:id="418719283">
              <w:marLeft w:val="0"/>
              <w:marRight w:val="0"/>
              <w:marTop w:val="0"/>
              <w:marBottom w:val="0"/>
              <w:divBdr>
                <w:top w:val="none" w:sz="0" w:space="0" w:color="auto"/>
                <w:left w:val="none" w:sz="0" w:space="0" w:color="auto"/>
                <w:bottom w:val="none" w:sz="0" w:space="0" w:color="auto"/>
                <w:right w:val="none" w:sz="0" w:space="0" w:color="auto"/>
              </w:divBdr>
              <w:divsChild>
                <w:div w:id="188568642">
                  <w:marLeft w:val="-135"/>
                  <w:marRight w:val="0"/>
                  <w:marTop w:val="0"/>
                  <w:marBottom w:val="0"/>
                  <w:divBdr>
                    <w:top w:val="none" w:sz="0" w:space="0" w:color="auto"/>
                    <w:left w:val="none" w:sz="0" w:space="0" w:color="auto"/>
                    <w:bottom w:val="none" w:sz="0" w:space="0" w:color="auto"/>
                    <w:right w:val="none" w:sz="0" w:space="0" w:color="auto"/>
                  </w:divBdr>
                </w:div>
              </w:divsChild>
            </w:div>
            <w:div w:id="418791848">
              <w:marLeft w:val="0"/>
              <w:marRight w:val="0"/>
              <w:marTop w:val="0"/>
              <w:marBottom w:val="0"/>
              <w:divBdr>
                <w:top w:val="none" w:sz="0" w:space="0" w:color="auto"/>
                <w:left w:val="none" w:sz="0" w:space="0" w:color="auto"/>
                <w:bottom w:val="none" w:sz="0" w:space="0" w:color="auto"/>
                <w:right w:val="none" w:sz="0" w:space="0" w:color="auto"/>
              </w:divBdr>
              <w:divsChild>
                <w:div w:id="506407352">
                  <w:marLeft w:val="0"/>
                  <w:marRight w:val="0"/>
                  <w:marTop w:val="0"/>
                  <w:marBottom w:val="0"/>
                  <w:divBdr>
                    <w:top w:val="none" w:sz="0" w:space="0" w:color="auto"/>
                    <w:left w:val="none" w:sz="0" w:space="0" w:color="auto"/>
                    <w:bottom w:val="none" w:sz="0" w:space="0" w:color="auto"/>
                    <w:right w:val="none" w:sz="0" w:space="0" w:color="auto"/>
                  </w:divBdr>
                </w:div>
              </w:divsChild>
            </w:div>
            <w:div w:id="418795073">
              <w:marLeft w:val="-135"/>
              <w:marRight w:val="0"/>
              <w:marTop w:val="0"/>
              <w:marBottom w:val="0"/>
              <w:divBdr>
                <w:top w:val="none" w:sz="0" w:space="0" w:color="auto"/>
                <w:left w:val="none" w:sz="0" w:space="0" w:color="auto"/>
                <w:bottom w:val="none" w:sz="0" w:space="0" w:color="auto"/>
                <w:right w:val="none" w:sz="0" w:space="0" w:color="auto"/>
              </w:divBdr>
            </w:div>
            <w:div w:id="418798723">
              <w:marLeft w:val="0"/>
              <w:marRight w:val="0"/>
              <w:marTop w:val="0"/>
              <w:marBottom w:val="0"/>
              <w:divBdr>
                <w:top w:val="none" w:sz="0" w:space="0" w:color="auto"/>
                <w:left w:val="none" w:sz="0" w:space="0" w:color="auto"/>
                <w:bottom w:val="none" w:sz="0" w:space="0" w:color="auto"/>
                <w:right w:val="none" w:sz="0" w:space="0" w:color="auto"/>
              </w:divBdr>
            </w:div>
            <w:div w:id="418798728">
              <w:marLeft w:val="0"/>
              <w:marRight w:val="0"/>
              <w:marTop w:val="0"/>
              <w:marBottom w:val="0"/>
              <w:divBdr>
                <w:top w:val="none" w:sz="0" w:space="0" w:color="auto"/>
                <w:left w:val="none" w:sz="0" w:space="0" w:color="auto"/>
                <w:bottom w:val="none" w:sz="0" w:space="0" w:color="auto"/>
                <w:right w:val="none" w:sz="0" w:space="0" w:color="auto"/>
              </w:divBdr>
            </w:div>
            <w:div w:id="418865540">
              <w:marLeft w:val="0"/>
              <w:marRight w:val="0"/>
              <w:marTop w:val="0"/>
              <w:marBottom w:val="0"/>
              <w:divBdr>
                <w:top w:val="single" w:sz="6" w:space="18" w:color="D9D9D9"/>
                <w:left w:val="none" w:sz="0" w:space="0" w:color="auto"/>
                <w:bottom w:val="single" w:sz="6" w:space="0" w:color="D9D9D9"/>
                <w:right w:val="none" w:sz="0" w:space="0" w:color="auto"/>
              </w:divBdr>
              <w:divsChild>
                <w:div w:id="256209778">
                  <w:marLeft w:val="0"/>
                  <w:marRight w:val="0"/>
                  <w:marTop w:val="0"/>
                  <w:marBottom w:val="0"/>
                  <w:divBdr>
                    <w:top w:val="none" w:sz="0" w:space="0" w:color="auto"/>
                    <w:left w:val="none" w:sz="0" w:space="0" w:color="auto"/>
                    <w:bottom w:val="none" w:sz="0" w:space="0" w:color="auto"/>
                    <w:right w:val="none" w:sz="0" w:space="0" w:color="auto"/>
                  </w:divBdr>
                </w:div>
              </w:divsChild>
            </w:div>
            <w:div w:id="418865615">
              <w:marLeft w:val="0"/>
              <w:marRight w:val="0"/>
              <w:marTop w:val="0"/>
              <w:marBottom w:val="0"/>
              <w:divBdr>
                <w:top w:val="none" w:sz="0" w:space="0" w:color="auto"/>
                <w:left w:val="none" w:sz="0" w:space="0" w:color="auto"/>
                <w:bottom w:val="none" w:sz="0" w:space="0" w:color="auto"/>
                <w:right w:val="none" w:sz="0" w:space="0" w:color="auto"/>
              </w:divBdr>
            </w:div>
            <w:div w:id="418871710">
              <w:marLeft w:val="0"/>
              <w:marRight w:val="0"/>
              <w:marTop w:val="0"/>
              <w:marBottom w:val="0"/>
              <w:divBdr>
                <w:top w:val="none" w:sz="0" w:space="0" w:color="auto"/>
                <w:left w:val="none" w:sz="0" w:space="0" w:color="auto"/>
                <w:bottom w:val="none" w:sz="0" w:space="0" w:color="auto"/>
                <w:right w:val="none" w:sz="0" w:space="0" w:color="auto"/>
              </w:divBdr>
            </w:div>
            <w:div w:id="418872424">
              <w:marLeft w:val="0"/>
              <w:marRight w:val="0"/>
              <w:marTop w:val="300"/>
              <w:marBottom w:val="300"/>
              <w:divBdr>
                <w:top w:val="none" w:sz="0" w:space="0" w:color="auto"/>
                <w:left w:val="none" w:sz="0" w:space="0" w:color="auto"/>
                <w:bottom w:val="none" w:sz="0" w:space="0" w:color="auto"/>
                <w:right w:val="none" w:sz="0" w:space="0" w:color="auto"/>
              </w:divBdr>
            </w:div>
            <w:div w:id="418911640">
              <w:marLeft w:val="0"/>
              <w:marRight w:val="0"/>
              <w:marTop w:val="300"/>
              <w:marBottom w:val="300"/>
              <w:divBdr>
                <w:top w:val="none" w:sz="0" w:space="0" w:color="auto"/>
                <w:left w:val="none" w:sz="0" w:space="0" w:color="auto"/>
                <w:bottom w:val="none" w:sz="0" w:space="0" w:color="auto"/>
                <w:right w:val="none" w:sz="0" w:space="0" w:color="auto"/>
              </w:divBdr>
            </w:div>
            <w:div w:id="418914966">
              <w:marLeft w:val="0"/>
              <w:marRight w:val="0"/>
              <w:marTop w:val="0"/>
              <w:marBottom w:val="300"/>
              <w:divBdr>
                <w:top w:val="none" w:sz="0" w:space="0" w:color="auto"/>
                <w:left w:val="none" w:sz="0" w:space="0" w:color="auto"/>
                <w:bottom w:val="none" w:sz="0" w:space="0" w:color="auto"/>
                <w:right w:val="none" w:sz="0" w:space="0" w:color="auto"/>
              </w:divBdr>
              <w:divsChild>
                <w:div w:id="22444114">
                  <w:marLeft w:val="0"/>
                  <w:marRight w:val="0"/>
                  <w:marTop w:val="0"/>
                  <w:marBottom w:val="0"/>
                  <w:divBdr>
                    <w:top w:val="none" w:sz="0" w:space="0" w:color="auto"/>
                    <w:left w:val="none" w:sz="0" w:space="0" w:color="auto"/>
                    <w:bottom w:val="none" w:sz="0" w:space="0" w:color="auto"/>
                    <w:right w:val="none" w:sz="0" w:space="0" w:color="auto"/>
                  </w:divBdr>
                  <w:divsChild>
                    <w:div w:id="224295909">
                      <w:marLeft w:val="0"/>
                      <w:marRight w:val="0"/>
                      <w:marTop w:val="0"/>
                      <w:marBottom w:val="0"/>
                      <w:divBdr>
                        <w:top w:val="single" w:sz="8" w:space="1" w:color="F79646"/>
                        <w:left w:val="none" w:sz="0" w:space="0" w:color="auto"/>
                        <w:bottom w:val="single" w:sz="8" w:space="1" w:color="F79646"/>
                        <w:right w:val="none" w:sz="0" w:space="0" w:color="auto"/>
                      </w:divBdr>
                    </w:div>
                  </w:divsChild>
                </w:div>
              </w:divsChild>
            </w:div>
            <w:div w:id="418984896">
              <w:marLeft w:val="0"/>
              <w:marRight w:val="0"/>
              <w:marTop w:val="0"/>
              <w:marBottom w:val="0"/>
              <w:divBdr>
                <w:top w:val="none" w:sz="0" w:space="0" w:color="auto"/>
                <w:left w:val="none" w:sz="0" w:space="0" w:color="auto"/>
                <w:bottom w:val="none" w:sz="0" w:space="0" w:color="auto"/>
                <w:right w:val="none" w:sz="0" w:space="0" w:color="auto"/>
              </w:divBdr>
            </w:div>
            <w:div w:id="419106672">
              <w:marLeft w:val="0"/>
              <w:marRight w:val="320"/>
              <w:marTop w:val="0"/>
              <w:marBottom w:val="0"/>
              <w:divBdr>
                <w:top w:val="none" w:sz="0" w:space="0" w:color="auto"/>
                <w:left w:val="none" w:sz="0" w:space="0" w:color="auto"/>
                <w:bottom w:val="none" w:sz="0" w:space="0" w:color="auto"/>
                <w:right w:val="none" w:sz="0" w:space="0" w:color="auto"/>
              </w:divBdr>
            </w:div>
            <w:div w:id="419177136">
              <w:marLeft w:val="0"/>
              <w:marRight w:val="0"/>
              <w:marTop w:val="0"/>
              <w:marBottom w:val="0"/>
              <w:divBdr>
                <w:top w:val="none" w:sz="0" w:space="0" w:color="auto"/>
                <w:left w:val="none" w:sz="0" w:space="0" w:color="auto"/>
                <w:bottom w:val="none" w:sz="0" w:space="0" w:color="auto"/>
                <w:right w:val="none" w:sz="0" w:space="0" w:color="auto"/>
              </w:divBdr>
            </w:div>
            <w:div w:id="419177406">
              <w:marLeft w:val="0"/>
              <w:marRight w:val="0"/>
              <w:marTop w:val="0"/>
              <w:marBottom w:val="0"/>
              <w:divBdr>
                <w:top w:val="none" w:sz="0" w:space="0" w:color="auto"/>
                <w:left w:val="none" w:sz="0" w:space="0" w:color="auto"/>
                <w:bottom w:val="none" w:sz="0" w:space="0" w:color="auto"/>
                <w:right w:val="none" w:sz="0" w:space="0" w:color="auto"/>
              </w:divBdr>
            </w:div>
            <w:div w:id="419180969">
              <w:marLeft w:val="0"/>
              <w:marRight w:val="0"/>
              <w:marTop w:val="0"/>
              <w:marBottom w:val="300"/>
              <w:divBdr>
                <w:top w:val="none" w:sz="0" w:space="0" w:color="auto"/>
                <w:left w:val="none" w:sz="0" w:space="0" w:color="auto"/>
                <w:bottom w:val="none" w:sz="0" w:space="0" w:color="auto"/>
                <w:right w:val="none" w:sz="0" w:space="0" w:color="auto"/>
              </w:divBdr>
            </w:div>
            <w:div w:id="419252552">
              <w:marLeft w:val="0"/>
              <w:marRight w:val="0"/>
              <w:marTop w:val="0"/>
              <w:marBottom w:val="0"/>
              <w:divBdr>
                <w:top w:val="none" w:sz="0" w:space="0" w:color="auto"/>
                <w:left w:val="none" w:sz="0" w:space="0" w:color="auto"/>
                <w:bottom w:val="none" w:sz="0" w:space="0" w:color="auto"/>
                <w:right w:val="none" w:sz="0" w:space="0" w:color="auto"/>
              </w:divBdr>
            </w:div>
            <w:div w:id="419300662">
              <w:marLeft w:val="0"/>
              <w:marRight w:val="0"/>
              <w:marTop w:val="0"/>
              <w:marBottom w:val="0"/>
              <w:divBdr>
                <w:top w:val="none" w:sz="0" w:space="0" w:color="auto"/>
                <w:left w:val="none" w:sz="0" w:space="0" w:color="auto"/>
                <w:bottom w:val="none" w:sz="0" w:space="0" w:color="auto"/>
                <w:right w:val="none" w:sz="0" w:space="0" w:color="auto"/>
              </w:divBdr>
            </w:div>
            <w:div w:id="419370214">
              <w:marLeft w:val="0"/>
              <w:marRight w:val="0"/>
              <w:marTop w:val="300"/>
              <w:marBottom w:val="300"/>
              <w:divBdr>
                <w:top w:val="none" w:sz="0" w:space="0" w:color="auto"/>
                <w:left w:val="none" w:sz="0" w:space="0" w:color="auto"/>
                <w:bottom w:val="none" w:sz="0" w:space="0" w:color="auto"/>
                <w:right w:val="none" w:sz="0" w:space="0" w:color="auto"/>
              </w:divBdr>
            </w:div>
            <w:div w:id="419375537">
              <w:marLeft w:val="0"/>
              <w:marRight w:val="0"/>
              <w:marTop w:val="225"/>
              <w:marBottom w:val="0"/>
              <w:divBdr>
                <w:top w:val="none" w:sz="0" w:space="0" w:color="auto"/>
                <w:left w:val="none" w:sz="0" w:space="0" w:color="auto"/>
                <w:bottom w:val="none" w:sz="0" w:space="0" w:color="auto"/>
                <w:right w:val="none" w:sz="0" w:space="0" w:color="auto"/>
              </w:divBdr>
              <w:divsChild>
                <w:div w:id="15084117">
                  <w:marLeft w:val="0"/>
                  <w:marRight w:val="0"/>
                  <w:marTop w:val="0"/>
                  <w:marBottom w:val="0"/>
                  <w:divBdr>
                    <w:top w:val="none" w:sz="0" w:space="0" w:color="auto"/>
                    <w:left w:val="none" w:sz="0" w:space="0" w:color="auto"/>
                    <w:bottom w:val="none" w:sz="0" w:space="0" w:color="auto"/>
                    <w:right w:val="none" w:sz="0" w:space="0" w:color="auto"/>
                  </w:divBdr>
                </w:div>
              </w:divsChild>
            </w:div>
            <w:div w:id="419379010">
              <w:marLeft w:val="0"/>
              <w:marRight w:val="0"/>
              <w:marTop w:val="256"/>
              <w:marBottom w:val="0"/>
              <w:divBdr>
                <w:top w:val="none" w:sz="0" w:space="0" w:color="auto"/>
                <w:left w:val="none" w:sz="0" w:space="0" w:color="auto"/>
                <w:bottom w:val="none" w:sz="0" w:space="0" w:color="auto"/>
                <w:right w:val="none" w:sz="0" w:space="0" w:color="auto"/>
              </w:divBdr>
            </w:div>
            <w:div w:id="419379015">
              <w:marLeft w:val="0"/>
              <w:marRight w:val="0"/>
              <w:marTop w:val="100"/>
              <w:marBottom w:val="100"/>
              <w:divBdr>
                <w:top w:val="none" w:sz="0" w:space="0" w:color="auto"/>
                <w:left w:val="none" w:sz="0" w:space="0" w:color="auto"/>
                <w:bottom w:val="none" w:sz="0" w:space="0" w:color="auto"/>
                <w:right w:val="none" w:sz="0" w:space="0" w:color="auto"/>
              </w:divBdr>
            </w:div>
            <w:div w:id="419446897">
              <w:marLeft w:val="-135"/>
              <w:marRight w:val="0"/>
              <w:marTop w:val="0"/>
              <w:marBottom w:val="0"/>
              <w:divBdr>
                <w:top w:val="none" w:sz="0" w:space="0" w:color="auto"/>
                <w:left w:val="none" w:sz="0" w:space="0" w:color="auto"/>
                <w:bottom w:val="none" w:sz="0" w:space="0" w:color="auto"/>
                <w:right w:val="none" w:sz="0" w:space="0" w:color="auto"/>
              </w:divBdr>
            </w:div>
            <w:div w:id="419449575">
              <w:marLeft w:val="0"/>
              <w:marRight w:val="0"/>
              <w:marTop w:val="0"/>
              <w:marBottom w:val="0"/>
              <w:divBdr>
                <w:top w:val="none" w:sz="0" w:space="0" w:color="auto"/>
                <w:left w:val="none" w:sz="0" w:space="0" w:color="auto"/>
                <w:bottom w:val="none" w:sz="0" w:space="0" w:color="auto"/>
                <w:right w:val="none" w:sz="0" w:space="0" w:color="auto"/>
              </w:divBdr>
            </w:div>
            <w:div w:id="419450895">
              <w:marLeft w:val="0"/>
              <w:marRight w:val="0"/>
              <w:marTop w:val="0"/>
              <w:marBottom w:val="0"/>
              <w:divBdr>
                <w:top w:val="none" w:sz="0" w:space="0" w:color="auto"/>
                <w:left w:val="none" w:sz="0" w:space="0" w:color="auto"/>
                <w:bottom w:val="none" w:sz="0" w:space="0" w:color="auto"/>
                <w:right w:val="none" w:sz="0" w:space="0" w:color="auto"/>
              </w:divBdr>
            </w:div>
            <w:div w:id="419521041">
              <w:marLeft w:val="0"/>
              <w:marRight w:val="0"/>
              <w:marTop w:val="0"/>
              <w:marBottom w:val="0"/>
              <w:divBdr>
                <w:top w:val="none" w:sz="0" w:space="0" w:color="auto"/>
                <w:left w:val="none" w:sz="0" w:space="0" w:color="auto"/>
                <w:bottom w:val="none" w:sz="0" w:space="0" w:color="auto"/>
                <w:right w:val="none" w:sz="0" w:space="0" w:color="auto"/>
              </w:divBdr>
            </w:div>
            <w:div w:id="419525071">
              <w:marLeft w:val="0"/>
              <w:marRight w:val="0"/>
              <w:marTop w:val="225"/>
              <w:marBottom w:val="0"/>
              <w:divBdr>
                <w:top w:val="none" w:sz="0" w:space="0" w:color="auto"/>
                <w:left w:val="none" w:sz="0" w:space="0" w:color="auto"/>
                <w:bottom w:val="none" w:sz="0" w:space="0" w:color="auto"/>
                <w:right w:val="none" w:sz="0" w:space="0" w:color="auto"/>
              </w:divBdr>
            </w:div>
            <w:div w:id="419527650">
              <w:marLeft w:val="0"/>
              <w:marRight w:val="0"/>
              <w:marTop w:val="0"/>
              <w:marBottom w:val="0"/>
              <w:divBdr>
                <w:top w:val="none" w:sz="0" w:space="0" w:color="auto"/>
                <w:left w:val="none" w:sz="0" w:space="0" w:color="auto"/>
                <w:bottom w:val="none" w:sz="0" w:space="0" w:color="auto"/>
                <w:right w:val="none" w:sz="0" w:space="0" w:color="auto"/>
              </w:divBdr>
            </w:div>
            <w:div w:id="419565888">
              <w:marLeft w:val="0"/>
              <w:marRight w:val="150"/>
              <w:marTop w:val="0"/>
              <w:marBottom w:val="75"/>
              <w:divBdr>
                <w:top w:val="none" w:sz="0" w:space="0" w:color="auto"/>
                <w:left w:val="none" w:sz="0" w:space="0" w:color="auto"/>
                <w:bottom w:val="none" w:sz="0" w:space="0" w:color="auto"/>
                <w:right w:val="none" w:sz="0" w:space="0" w:color="auto"/>
              </w:divBdr>
            </w:div>
            <w:div w:id="419567708">
              <w:marLeft w:val="0"/>
              <w:marRight w:val="0"/>
              <w:marTop w:val="0"/>
              <w:marBottom w:val="0"/>
              <w:divBdr>
                <w:top w:val="none" w:sz="0" w:space="0" w:color="auto"/>
                <w:left w:val="none" w:sz="0" w:space="0" w:color="auto"/>
                <w:bottom w:val="none" w:sz="0" w:space="0" w:color="auto"/>
                <w:right w:val="none" w:sz="0" w:space="0" w:color="auto"/>
              </w:divBdr>
            </w:div>
            <w:div w:id="419640262">
              <w:marLeft w:val="0"/>
              <w:marRight w:val="0"/>
              <w:marTop w:val="0"/>
              <w:marBottom w:val="0"/>
              <w:divBdr>
                <w:top w:val="none" w:sz="0" w:space="0" w:color="auto"/>
                <w:left w:val="none" w:sz="0" w:space="0" w:color="auto"/>
                <w:bottom w:val="none" w:sz="0" w:space="0" w:color="auto"/>
                <w:right w:val="none" w:sz="0" w:space="0" w:color="auto"/>
              </w:divBdr>
              <w:divsChild>
                <w:div w:id="423232019">
                  <w:marLeft w:val="-135"/>
                  <w:marRight w:val="0"/>
                  <w:marTop w:val="0"/>
                  <w:marBottom w:val="0"/>
                  <w:divBdr>
                    <w:top w:val="none" w:sz="0" w:space="0" w:color="auto"/>
                    <w:left w:val="none" w:sz="0" w:space="0" w:color="auto"/>
                    <w:bottom w:val="none" w:sz="0" w:space="0" w:color="auto"/>
                    <w:right w:val="none" w:sz="0" w:space="0" w:color="auto"/>
                  </w:divBdr>
                </w:div>
              </w:divsChild>
            </w:div>
            <w:div w:id="419717894">
              <w:marLeft w:val="0"/>
              <w:marRight w:val="0"/>
              <w:marTop w:val="225"/>
              <w:marBottom w:val="0"/>
              <w:divBdr>
                <w:top w:val="none" w:sz="0" w:space="0" w:color="auto"/>
                <w:left w:val="none" w:sz="0" w:space="0" w:color="auto"/>
                <w:bottom w:val="none" w:sz="0" w:space="0" w:color="auto"/>
                <w:right w:val="none" w:sz="0" w:space="0" w:color="auto"/>
              </w:divBdr>
            </w:div>
            <w:div w:id="419718099">
              <w:marLeft w:val="0"/>
              <w:marRight w:val="0"/>
              <w:marTop w:val="0"/>
              <w:marBottom w:val="0"/>
              <w:divBdr>
                <w:top w:val="none" w:sz="0" w:space="0" w:color="auto"/>
                <w:left w:val="none" w:sz="0" w:space="0" w:color="auto"/>
                <w:bottom w:val="none" w:sz="0" w:space="0" w:color="auto"/>
                <w:right w:val="none" w:sz="0" w:space="0" w:color="auto"/>
              </w:divBdr>
            </w:div>
            <w:div w:id="419720446">
              <w:marLeft w:val="0"/>
              <w:marRight w:val="0"/>
              <w:marTop w:val="0"/>
              <w:marBottom w:val="0"/>
              <w:divBdr>
                <w:top w:val="none" w:sz="0" w:space="0" w:color="auto"/>
                <w:left w:val="none" w:sz="0" w:space="0" w:color="auto"/>
                <w:bottom w:val="none" w:sz="0" w:space="0" w:color="auto"/>
                <w:right w:val="none" w:sz="0" w:space="0" w:color="auto"/>
              </w:divBdr>
              <w:divsChild>
                <w:div w:id="529487893">
                  <w:marLeft w:val="0"/>
                  <w:marRight w:val="0"/>
                  <w:marTop w:val="375"/>
                  <w:marBottom w:val="0"/>
                  <w:divBdr>
                    <w:top w:val="none" w:sz="0" w:space="0" w:color="auto"/>
                    <w:left w:val="none" w:sz="0" w:space="0" w:color="auto"/>
                    <w:bottom w:val="none" w:sz="0" w:space="0" w:color="auto"/>
                    <w:right w:val="none" w:sz="0" w:space="0" w:color="auto"/>
                  </w:divBdr>
                  <w:divsChild>
                    <w:div w:id="4117042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9788888">
              <w:marLeft w:val="0"/>
              <w:marRight w:val="0"/>
              <w:marTop w:val="0"/>
              <w:marBottom w:val="0"/>
              <w:divBdr>
                <w:top w:val="none" w:sz="0" w:space="0" w:color="auto"/>
                <w:left w:val="none" w:sz="0" w:space="0" w:color="auto"/>
                <w:bottom w:val="none" w:sz="0" w:space="0" w:color="auto"/>
                <w:right w:val="none" w:sz="0" w:space="0" w:color="auto"/>
              </w:divBdr>
              <w:divsChild>
                <w:div w:id="574432940">
                  <w:marLeft w:val="0"/>
                  <w:marRight w:val="0"/>
                  <w:marTop w:val="0"/>
                  <w:marBottom w:val="0"/>
                  <w:divBdr>
                    <w:top w:val="none" w:sz="0" w:space="0" w:color="auto"/>
                    <w:left w:val="none" w:sz="0" w:space="0" w:color="auto"/>
                    <w:bottom w:val="none" w:sz="0" w:space="0" w:color="auto"/>
                    <w:right w:val="none" w:sz="0" w:space="0" w:color="auto"/>
                  </w:divBdr>
                </w:div>
              </w:divsChild>
            </w:div>
            <w:div w:id="419832081">
              <w:marLeft w:val="0"/>
              <w:marRight w:val="0"/>
              <w:marTop w:val="0"/>
              <w:marBottom w:val="0"/>
              <w:divBdr>
                <w:top w:val="none" w:sz="0" w:space="0" w:color="auto"/>
                <w:left w:val="none" w:sz="0" w:space="0" w:color="auto"/>
                <w:bottom w:val="none" w:sz="0" w:space="0" w:color="auto"/>
                <w:right w:val="none" w:sz="0" w:space="0" w:color="auto"/>
              </w:divBdr>
            </w:div>
            <w:div w:id="419832424">
              <w:marLeft w:val="0"/>
              <w:marRight w:val="0"/>
              <w:marTop w:val="0"/>
              <w:marBottom w:val="0"/>
              <w:divBdr>
                <w:top w:val="none" w:sz="0" w:space="0" w:color="auto"/>
                <w:left w:val="none" w:sz="0" w:space="0" w:color="auto"/>
                <w:bottom w:val="none" w:sz="0" w:space="0" w:color="auto"/>
                <w:right w:val="none" w:sz="0" w:space="0" w:color="auto"/>
              </w:divBdr>
              <w:divsChild>
                <w:div w:id="125586531">
                  <w:marLeft w:val="0"/>
                  <w:marRight w:val="0"/>
                  <w:marTop w:val="0"/>
                  <w:marBottom w:val="0"/>
                  <w:divBdr>
                    <w:top w:val="none" w:sz="0" w:space="0" w:color="auto"/>
                    <w:left w:val="none" w:sz="0" w:space="0" w:color="auto"/>
                    <w:bottom w:val="single" w:sz="24" w:space="12" w:color="452963"/>
                    <w:right w:val="none" w:sz="0" w:space="0" w:color="auto"/>
                  </w:divBdr>
                  <w:divsChild>
                    <w:div w:id="449318586">
                      <w:marLeft w:val="0"/>
                      <w:marRight w:val="0"/>
                      <w:marTop w:val="0"/>
                      <w:marBottom w:val="0"/>
                      <w:divBdr>
                        <w:top w:val="none" w:sz="0" w:space="0" w:color="auto"/>
                        <w:left w:val="none" w:sz="0" w:space="0" w:color="auto"/>
                        <w:bottom w:val="none" w:sz="0" w:space="0" w:color="auto"/>
                        <w:right w:val="none" w:sz="0" w:space="0" w:color="auto"/>
                      </w:divBdr>
                      <w:divsChild>
                        <w:div w:id="2269644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19834051">
              <w:marLeft w:val="0"/>
              <w:marRight w:val="0"/>
              <w:marTop w:val="0"/>
              <w:marBottom w:val="0"/>
              <w:divBdr>
                <w:top w:val="none" w:sz="0" w:space="0" w:color="auto"/>
                <w:left w:val="none" w:sz="0" w:space="0" w:color="auto"/>
                <w:bottom w:val="none" w:sz="0" w:space="0" w:color="auto"/>
                <w:right w:val="none" w:sz="0" w:space="0" w:color="auto"/>
              </w:divBdr>
            </w:div>
            <w:div w:id="419834270">
              <w:marLeft w:val="0"/>
              <w:marRight w:val="0"/>
              <w:marTop w:val="0"/>
              <w:marBottom w:val="0"/>
              <w:divBdr>
                <w:top w:val="none" w:sz="0" w:space="0" w:color="auto"/>
                <w:left w:val="none" w:sz="0" w:space="0" w:color="auto"/>
                <w:bottom w:val="none" w:sz="0" w:space="0" w:color="auto"/>
                <w:right w:val="none" w:sz="0" w:space="0" w:color="auto"/>
              </w:divBdr>
            </w:div>
            <w:div w:id="419834955">
              <w:marLeft w:val="0"/>
              <w:marRight w:val="0"/>
              <w:marTop w:val="0"/>
              <w:marBottom w:val="0"/>
              <w:divBdr>
                <w:top w:val="none" w:sz="0" w:space="0" w:color="auto"/>
                <w:left w:val="none" w:sz="0" w:space="0" w:color="auto"/>
                <w:bottom w:val="none" w:sz="0" w:space="0" w:color="auto"/>
                <w:right w:val="none" w:sz="0" w:space="0" w:color="auto"/>
              </w:divBdr>
              <w:divsChild>
                <w:div w:id="249435141">
                  <w:marLeft w:val="300"/>
                  <w:marRight w:val="300"/>
                  <w:marTop w:val="0"/>
                  <w:marBottom w:val="0"/>
                  <w:divBdr>
                    <w:top w:val="none" w:sz="0" w:space="0" w:color="auto"/>
                    <w:left w:val="none" w:sz="0" w:space="0" w:color="auto"/>
                    <w:bottom w:val="none" w:sz="0" w:space="0" w:color="auto"/>
                    <w:right w:val="none" w:sz="0" w:space="0" w:color="auto"/>
                  </w:divBdr>
                </w:div>
                <w:div w:id="385758582">
                  <w:marLeft w:val="300"/>
                  <w:marRight w:val="300"/>
                  <w:marTop w:val="0"/>
                  <w:marBottom w:val="0"/>
                  <w:divBdr>
                    <w:top w:val="none" w:sz="0" w:space="0" w:color="auto"/>
                    <w:left w:val="none" w:sz="0" w:space="0" w:color="auto"/>
                    <w:bottom w:val="none" w:sz="0" w:space="0" w:color="auto"/>
                    <w:right w:val="none" w:sz="0" w:space="0" w:color="auto"/>
                  </w:divBdr>
                  <w:divsChild>
                    <w:div w:id="65418891">
                      <w:marLeft w:val="0"/>
                      <w:marRight w:val="0"/>
                      <w:marTop w:val="0"/>
                      <w:marBottom w:val="0"/>
                      <w:divBdr>
                        <w:top w:val="none" w:sz="0" w:space="0" w:color="auto"/>
                        <w:left w:val="none" w:sz="0" w:space="0" w:color="auto"/>
                        <w:bottom w:val="none" w:sz="0" w:space="0" w:color="auto"/>
                        <w:right w:val="none" w:sz="0" w:space="0" w:color="auto"/>
                      </w:divBdr>
                      <w:divsChild>
                        <w:div w:id="1526496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19840751">
              <w:marLeft w:val="0"/>
              <w:marRight w:val="150"/>
              <w:marTop w:val="0"/>
              <w:marBottom w:val="0"/>
              <w:divBdr>
                <w:top w:val="none" w:sz="0" w:space="0" w:color="auto"/>
                <w:left w:val="none" w:sz="0" w:space="0" w:color="auto"/>
                <w:bottom w:val="none" w:sz="0" w:space="0" w:color="auto"/>
                <w:right w:val="none" w:sz="0" w:space="0" w:color="auto"/>
              </w:divBdr>
            </w:div>
            <w:div w:id="419906976">
              <w:marLeft w:val="0"/>
              <w:marRight w:val="150"/>
              <w:marTop w:val="0"/>
              <w:marBottom w:val="0"/>
              <w:divBdr>
                <w:top w:val="none" w:sz="0" w:space="0" w:color="auto"/>
                <w:left w:val="none" w:sz="0" w:space="0" w:color="auto"/>
                <w:bottom w:val="none" w:sz="0" w:space="0" w:color="auto"/>
                <w:right w:val="none" w:sz="0" w:space="0" w:color="auto"/>
              </w:divBdr>
            </w:div>
            <w:div w:id="419909343">
              <w:marLeft w:val="0"/>
              <w:marRight w:val="0"/>
              <w:marTop w:val="0"/>
              <w:marBottom w:val="0"/>
              <w:divBdr>
                <w:top w:val="none" w:sz="0" w:space="0" w:color="auto"/>
                <w:left w:val="none" w:sz="0" w:space="0" w:color="auto"/>
                <w:bottom w:val="none" w:sz="0" w:space="0" w:color="auto"/>
                <w:right w:val="none" w:sz="0" w:space="0" w:color="auto"/>
              </w:divBdr>
            </w:div>
            <w:div w:id="419913717">
              <w:marLeft w:val="0"/>
              <w:marRight w:val="0"/>
              <w:marTop w:val="0"/>
              <w:marBottom w:val="0"/>
              <w:divBdr>
                <w:top w:val="none" w:sz="0" w:space="0" w:color="auto"/>
                <w:left w:val="none" w:sz="0" w:space="0" w:color="auto"/>
                <w:bottom w:val="none" w:sz="0" w:space="0" w:color="auto"/>
                <w:right w:val="none" w:sz="0" w:space="0" w:color="auto"/>
              </w:divBdr>
            </w:div>
            <w:div w:id="419915969">
              <w:marLeft w:val="0"/>
              <w:marRight w:val="0"/>
              <w:marTop w:val="0"/>
              <w:marBottom w:val="0"/>
              <w:divBdr>
                <w:top w:val="none" w:sz="0" w:space="0" w:color="auto"/>
                <w:left w:val="none" w:sz="0" w:space="0" w:color="auto"/>
                <w:bottom w:val="none" w:sz="0" w:space="0" w:color="auto"/>
                <w:right w:val="none" w:sz="0" w:space="0" w:color="auto"/>
              </w:divBdr>
              <w:divsChild>
                <w:div w:id="157038319">
                  <w:marLeft w:val="0"/>
                  <w:marRight w:val="0"/>
                  <w:marTop w:val="0"/>
                  <w:marBottom w:val="0"/>
                  <w:divBdr>
                    <w:top w:val="none" w:sz="0" w:space="0" w:color="auto"/>
                    <w:left w:val="none" w:sz="0" w:space="0" w:color="auto"/>
                    <w:bottom w:val="none" w:sz="0" w:space="0" w:color="auto"/>
                    <w:right w:val="none" w:sz="0" w:space="0" w:color="auto"/>
                  </w:divBdr>
                </w:div>
              </w:divsChild>
            </w:div>
            <w:div w:id="419958895">
              <w:marLeft w:val="0"/>
              <w:marRight w:val="0"/>
              <w:marTop w:val="0"/>
              <w:marBottom w:val="0"/>
              <w:divBdr>
                <w:top w:val="none" w:sz="0" w:space="0" w:color="auto"/>
                <w:left w:val="none" w:sz="0" w:space="0" w:color="auto"/>
                <w:bottom w:val="none" w:sz="0" w:space="0" w:color="auto"/>
                <w:right w:val="none" w:sz="0" w:space="0" w:color="auto"/>
              </w:divBdr>
            </w:div>
            <w:div w:id="419987354">
              <w:marLeft w:val="0"/>
              <w:marRight w:val="0"/>
              <w:marTop w:val="300"/>
              <w:marBottom w:val="450"/>
              <w:divBdr>
                <w:top w:val="none" w:sz="0" w:space="0" w:color="auto"/>
                <w:left w:val="none" w:sz="0" w:space="0" w:color="auto"/>
                <w:bottom w:val="none" w:sz="0" w:space="0" w:color="auto"/>
                <w:right w:val="none" w:sz="0" w:space="0" w:color="auto"/>
              </w:divBdr>
            </w:div>
            <w:div w:id="420025364">
              <w:marLeft w:val="0"/>
              <w:marRight w:val="0"/>
              <w:marTop w:val="0"/>
              <w:marBottom w:val="0"/>
              <w:divBdr>
                <w:top w:val="single" w:sz="6" w:space="0" w:color="D9D9D9"/>
                <w:left w:val="none" w:sz="0" w:space="0" w:color="auto"/>
                <w:bottom w:val="single" w:sz="6" w:space="0" w:color="D9D9D9"/>
                <w:right w:val="none" w:sz="0" w:space="0" w:color="auto"/>
              </w:divBdr>
              <w:divsChild>
                <w:div w:id="603152742">
                  <w:marLeft w:val="0"/>
                  <w:marRight w:val="0"/>
                  <w:marTop w:val="0"/>
                  <w:marBottom w:val="0"/>
                  <w:divBdr>
                    <w:top w:val="none" w:sz="0" w:space="0" w:color="auto"/>
                    <w:left w:val="none" w:sz="0" w:space="0" w:color="auto"/>
                    <w:bottom w:val="none" w:sz="0" w:space="0" w:color="auto"/>
                    <w:right w:val="none" w:sz="0" w:space="0" w:color="auto"/>
                  </w:divBdr>
                  <w:divsChild>
                    <w:div w:id="199057239">
                      <w:marLeft w:val="0"/>
                      <w:marRight w:val="0"/>
                      <w:marTop w:val="0"/>
                      <w:marBottom w:val="0"/>
                      <w:divBdr>
                        <w:top w:val="none" w:sz="0" w:space="0" w:color="auto"/>
                        <w:left w:val="none" w:sz="0" w:space="0" w:color="auto"/>
                        <w:bottom w:val="none" w:sz="0" w:space="0" w:color="auto"/>
                        <w:right w:val="none" w:sz="0" w:space="0" w:color="auto"/>
                      </w:divBdr>
                      <w:divsChild>
                        <w:div w:id="3459098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0027322">
              <w:marLeft w:val="0"/>
              <w:marRight w:val="0"/>
              <w:marTop w:val="0"/>
              <w:marBottom w:val="0"/>
              <w:divBdr>
                <w:top w:val="none" w:sz="0" w:space="0" w:color="auto"/>
                <w:left w:val="none" w:sz="0" w:space="0" w:color="auto"/>
                <w:bottom w:val="none" w:sz="0" w:space="0" w:color="auto"/>
                <w:right w:val="none" w:sz="0" w:space="0" w:color="auto"/>
              </w:divBdr>
            </w:div>
            <w:div w:id="420104442">
              <w:marLeft w:val="150"/>
              <w:marRight w:val="150"/>
              <w:marTop w:val="0"/>
              <w:marBottom w:val="0"/>
              <w:divBdr>
                <w:top w:val="none" w:sz="0" w:space="0" w:color="auto"/>
                <w:left w:val="none" w:sz="0" w:space="0" w:color="auto"/>
                <w:bottom w:val="none" w:sz="0" w:space="0" w:color="auto"/>
                <w:right w:val="none" w:sz="0" w:space="0" w:color="auto"/>
              </w:divBdr>
              <w:divsChild>
                <w:div w:id="31853223">
                  <w:marLeft w:val="1950"/>
                  <w:marRight w:val="1950"/>
                  <w:marTop w:val="0"/>
                  <w:marBottom w:val="0"/>
                  <w:divBdr>
                    <w:top w:val="none" w:sz="0" w:space="0" w:color="auto"/>
                    <w:left w:val="none" w:sz="0" w:space="0" w:color="auto"/>
                    <w:bottom w:val="none" w:sz="0" w:space="0" w:color="auto"/>
                    <w:right w:val="none" w:sz="0" w:space="0" w:color="auto"/>
                  </w:divBdr>
                  <w:divsChild>
                    <w:div w:id="105539288">
                      <w:marLeft w:val="0"/>
                      <w:marRight w:val="0"/>
                      <w:marTop w:val="0"/>
                      <w:marBottom w:val="0"/>
                      <w:divBdr>
                        <w:top w:val="none" w:sz="0" w:space="0" w:color="auto"/>
                        <w:left w:val="none" w:sz="0" w:space="0" w:color="auto"/>
                        <w:bottom w:val="none" w:sz="0" w:space="0" w:color="auto"/>
                        <w:right w:val="none" w:sz="0" w:space="0" w:color="auto"/>
                      </w:divBdr>
                    </w:div>
                  </w:divsChild>
                </w:div>
                <w:div w:id="500971655">
                  <w:marLeft w:val="1950"/>
                  <w:marRight w:val="1950"/>
                  <w:marTop w:val="0"/>
                  <w:marBottom w:val="0"/>
                  <w:divBdr>
                    <w:top w:val="none" w:sz="0" w:space="0" w:color="auto"/>
                    <w:left w:val="none" w:sz="0" w:space="0" w:color="auto"/>
                    <w:bottom w:val="none" w:sz="0" w:space="0" w:color="auto"/>
                    <w:right w:val="none" w:sz="0" w:space="0" w:color="auto"/>
                  </w:divBdr>
                </w:div>
              </w:divsChild>
            </w:div>
            <w:div w:id="420176872">
              <w:marLeft w:val="0"/>
              <w:marRight w:val="0"/>
              <w:marTop w:val="0"/>
              <w:marBottom w:val="300"/>
              <w:divBdr>
                <w:top w:val="none" w:sz="0" w:space="0" w:color="auto"/>
                <w:left w:val="none" w:sz="0" w:space="0" w:color="auto"/>
                <w:bottom w:val="none" w:sz="0" w:space="0" w:color="auto"/>
                <w:right w:val="none" w:sz="0" w:space="0" w:color="auto"/>
              </w:divBdr>
            </w:div>
            <w:div w:id="420219731">
              <w:marLeft w:val="0"/>
              <w:marRight w:val="0"/>
              <w:marTop w:val="300"/>
              <w:marBottom w:val="0"/>
              <w:divBdr>
                <w:top w:val="none" w:sz="0" w:space="0" w:color="auto"/>
                <w:left w:val="none" w:sz="0" w:space="0" w:color="auto"/>
                <w:bottom w:val="none" w:sz="0" w:space="0" w:color="auto"/>
                <w:right w:val="none" w:sz="0" w:space="0" w:color="auto"/>
              </w:divBdr>
            </w:div>
            <w:div w:id="420294085">
              <w:marLeft w:val="0"/>
              <w:marRight w:val="0"/>
              <w:marTop w:val="0"/>
              <w:marBottom w:val="0"/>
              <w:divBdr>
                <w:top w:val="none" w:sz="0" w:space="0" w:color="auto"/>
                <w:left w:val="none" w:sz="0" w:space="0" w:color="auto"/>
                <w:bottom w:val="none" w:sz="0" w:space="0" w:color="auto"/>
                <w:right w:val="none" w:sz="0" w:space="0" w:color="auto"/>
              </w:divBdr>
            </w:div>
            <w:div w:id="420302635">
              <w:marLeft w:val="0"/>
              <w:marRight w:val="0"/>
              <w:marTop w:val="0"/>
              <w:marBottom w:val="0"/>
              <w:divBdr>
                <w:top w:val="none" w:sz="0" w:space="0" w:color="auto"/>
                <w:left w:val="none" w:sz="0" w:space="0" w:color="auto"/>
                <w:bottom w:val="none" w:sz="0" w:space="0" w:color="auto"/>
                <w:right w:val="none" w:sz="0" w:space="0" w:color="auto"/>
              </w:divBdr>
            </w:div>
            <w:div w:id="420369113">
              <w:marLeft w:val="0"/>
              <w:marRight w:val="0"/>
              <w:marTop w:val="0"/>
              <w:marBottom w:val="0"/>
              <w:divBdr>
                <w:top w:val="none" w:sz="0" w:space="0" w:color="auto"/>
                <w:left w:val="none" w:sz="0" w:space="0" w:color="auto"/>
                <w:bottom w:val="none" w:sz="0" w:space="0" w:color="auto"/>
                <w:right w:val="none" w:sz="0" w:space="0" w:color="auto"/>
              </w:divBdr>
            </w:div>
            <w:div w:id="420369322">
              <w:marLeft w:val="0"/>
              <w:marRight w:val="0"/>
              <w:marTop w:val="0"/>
              <w:marBottom w:val="0"/>
              <w:divBdr>
                <w:top w:val="none" w:sz="0" w:space="0" w:color="auto"/>
                <w:left w:val="none" w:sz="0" w:space="0" w:color="auto"/>
                <w:bottom w:val="none" w:sz="0" w:space="0" w:color="auto"/>
                <w:right w:val="none" w:sz="0" w:space="0" w:color="auto"/>
              </w:divBdr>
            </w:div>
            <w:div w:id="420372569">
              <w:marLeft w:val="0"/>
              <w:marRight w:val="0"/>
              <w:marTop w:val="0"/>
              <w:marBottom w:val="0"/>
              <w:divBdr>
                <w:top w:val="none" w:sz="0" w:space="0" w:color="auto"/>
                <w:left w:val="none" w:sz="0" w:space="0" w:color="auto"/>
                <w:bottom w:val="none" w:sz="0" w:space="0" w:color="auto"/>
                <w:right w:val="none" w:sz="0" w:space="0" w:color="auto"/>
              </w:divBdr>
            </w:div>
            <w:div w:id="420373120">
              <w:marLeft w:val="0"/>
              <w:marRight w:val="150"/>
              <w:marTop w:val="150"/>
              <w:marBottom w:val="150"/>
              <w:divBdr>
                <w:top w:val="none" w:sz="0" w:space="0" w:color="auto"/>
                <w:left w:val="none" w:sz="0" w:space="0" w:color="auto"/>
                <w:bottom w:val="none" w:sz="0" w:space="0" w:color="auto"/>
                <w:right w:val="none" w:sz="0" w:space="0" w:color="auto"/>
              </w:divBdr>
            </w:div>
            <w:div w:id="420374561">
              <w:marLeft w:val="0"/>
              <w:marRight w:val="0"/>
              <w:marTop w:val="0"/>
              <w:marBottom w:val="0"/>
              <w:divBdr>
                <w:top w:val="none" w:sz="0" w:space="0" w:color="auto"/>
                <w:left w:val="none" w:sz="0" w:space="0" w:color="auto"/>
                <w:bottom w:val="none" w:sz="0" w:space="0" w:color="auto"/>
                <w:right w:val="none" w:sz="0" w:space="0" w:color="auto"/>
              </w:divBdr>
            </w:div>
            <w:div w:id="420375095">
              <w:marLeft w:val="0"/>
              <w:marRight w:val="0"/>
              <w:marTop w:val="0"/>
              <w:marBottom w:val="0"/>
              <w:divBdr>
                <w:top w:val="none" w:sz="0" w:space="0" w:color="auto"/>
                <w:left w:val="none" w:sz="0" w:space="0" w:color="auto"/>
                <w:bottom w:val="none" w:sz="0" w:space="0" w:color="auto"/>
                <w:right w:val="none" w:sz="0" w:space="0" w:color="auto"/>
              </w:divBdr>
            </w:div>
            <w:div w:id="420376689">
              <w:marLeft w:val="0"/>
              <w:marRight w:val="0"/>
              <w:marTop w:val="0"/>
              <w:marBottom w:val="0"/>
              <w:divBdr>
                <w:top w:val="none" w:sz="0" w:space="0" w:color="auto"/>
                <w:left w:val="none" w:sz="0" w:space="0" w:color="auto"/>
                <w:bottom w:val="none" w:sz="0" w:space="0" w:color="auto"/>
                <w:right w:val="none" w:sz="0" w:space="0" w:color="auto"/>
              </w:divBdr>
              <w:divsChild>
                <w:div w:id="40054251">
                  <w:marLeft w:val="0"/>
                  <w:marRight w:val="0"/>
                  <w:marTop w:val="0"/>
                  <w:marBottom w:val="0"/>
                  <w:divBdr>
                    <w:top w:val="none" w:sz="0" w:space="0" w:color="auto"/>
                    <w:left w:val="none" w:sz="0" w:space="0" w:color="auto"/>
                    <w:bottom w:val="none" w:sz="0" w:space="0" w:color="auto"/>
                    <w:right w:val="none" w:sz="0" w:space="0" w:color="auto"/>
                  </w:divBdr>
                </w:div>
              </w:divsChild>
            </w:div>
            <w:div w:id="420414137">
              <w:marLeft w:val="0"/>
              <w:marRight w:val="0"/>
              <w:marTop w:val="0"/>
              <w:marBottom w:val="75"/>
              <w:divBdr>
                <w:top w:val="none" w:sz="0" w:space="0" w:color="auto"/>
                <w:left w:val="none" w:sz="0" w:space="0" w:color="auto"/>
                <w:bottom w:val="none" w:sz="0" w:space="0" w:color="auto"/>
                <w:right w:val="none" w:sz="0" w:space="0" w:color="auto"/>
              </w:divBdr>
            </w:div>
            <w:div w:id="420418597">
              <w:marLeft w:val="0"/>
              <w:marRight w:val="0"/>
              <w:marTop w:val="0"/>
              <w:marBottom w:val="75"/>
              <w:divBdr>
                <w:top w:val="none" w:sz="0" w:space="0" w:color="auto"/>
                <w:left w:val="none" w:sz="0" w:space="0" w:color="auto"/>
                <w:bottom w:val="none" w:sz="0" w:space="0" w:color="auto"/>
                <w:right w:val="none" w:sz="0" w:space="0" w:color="auto"/>
              </w:divBdr>
            </w:div>
            <w:div w:id="420445219">
              <w:marLeft w:val="0"/>
              <w:marRight w:val="0"/>
              <w:marTop w:val="0"/>
              <w:marBottom w:val="0"/>
              <w:divBdr>
                <w:top w:val="none" w:sz="0" w:space="0" w:color="auto"/>
                <w:left w:val="none" w:sz="0" w:space="0" w:color="auto"/>
                <w:bottom w:val="none" w:sz="0" w:space="0" w:color="auto"/>
                <w:right w:val="none" w:sz="0" w:space="0" w:color="auto"/>
              </w:divBdr>
            </w:div>
            <w:div w:id="420487557">
              <w:marLeft w:val="0"/>
              <w:marRight w:val="0"/>
              <w:marTop w:val="0"/>
              <w:marBottom w:val="0"/>
              <w:divBdr>
                <w:top w:val="none" w:sz="0" w:space="0" w:color="auto"/>
                <w:left w:val="none" w:sz="0" w:space="0" w:color="auto"/>
                <w:bottom w:val="none" w:sz="0" w:space="0" w:color="auto"/>
                <w:right w:val="none" w:sz="0" w:space="0" w:color="auto"/>
              </w:divBdr>
            </w:div>
            <w:div w:id="420571009">
              <w:marLeft w:val="0"/>
              <w:marRight w:val="0"/>
              <w:marTop w:val="0"/>
              <w:marBottom w:val="0"/>
              <w:divBdr>
                <w:top w:val="none" w:sz="0" w:space="0" w:color="auto"/>
                <w:left w:val="none" w:sz="0" w:space="0" w:color="auto"/>
                <w:bottom w:val="none" w:sz="0" w:space="0" w:color="auto"/>
                <w:right w:val="none" w:sz="0" w:space="0" w:color="auto"/>
              </w:divBdr>
            </w:div>
            <w:div w:id="420611212">
              <w:marLeft w:val="0"/>
              <w:marRight w:val="0"/>
              <w:marTop w:val="480"/>
              <w:marBottom w:val="480"/>
              <w:divBdr>
                <w:top w:val="none" w:sz="0" w:space="0" w:color="auto"/>
                <w:left w:val="none" w:sz="0" w:space="0" w:color="auto"/>
                <w:bottom w:val="none" w:sz="0" w:space="0" w:color="auto"/>
                <w:right w:val="none" w:sz="0" w:space="0" w:color="auto"/>
              </w:divBdr>
            </w:div>
            <w:div w:id="420611357">
              <w:marLeft w:val="0"/>
              <w:marRight w:val="0"/>
              <w:marTop w:val="225"/>
              <w:marBottom w:val="0"/>
              <w:divBdr>
                <w:top w:val="single" w:sz="6" w:space="4" w:color="EEEEEE"/>
                <w:left w:val="none" w:sz="0" w:space="0" w:color="auto"/>
                <w:bottom w:val="single" w:sz="6" w:space="4" w:color="EEEEEE"/>
                <w:right w:val="none" w:sz="0" w:space="0" w:color="auto"/>
              </w:divBdr>
            </w:div>
            <w:div w:id="420614116">
              <w:marLeft w:val="0"/>
              <w:marRight w:val="0"/>
              <w:marTop w:val="300"/>
              <w:marBottom w:val="0"/>
              <w:divBdr>
                <w:top w:val="none" w:sz="0" w:space="0" w:color="auto"/>
                <w:left w:val="none" w:sz="0" w:space="0" w:color="auto"/>
                <w:bottom w:val="none" w:sz="0" w:space="0" w:color="auto"/>
                <w:right w:val="none" w:sz="0" w:space="0" w:color="auto"/>
              </w:divBdr>
            </w:div>
            <w:div w:id="420681043">
              <w:marLeft w:val="0"/>
              <w:marRight w:val="0"/>
              <w:marTop w:val="0"/>
              <w:marBottom w:val="0"/>
              <w:divBdr>
                <w:top w:val="none" w:sz="0" w:space="0" w:color="auto"/>
                <w:left w:val="none" w:sz="0" w:space="0" w:color="auto"/>
                <w:bottom w:val="none" w:sz="0" w:space="0" w:color="auto"/>
                <w:right w:val="none" w:sz="0" w:space="0" w:color="auto"/>
              </w:divBdr>
            </w:div>
            <w:div w:id="420686030">
              <w:marLeft w:val="0"/>
              <w:marRight w:val="150"/>
              <w:marTop w:val="0"/>
              <w:marBottom w:val="75"/>
              <w:divBdr>
                <w:top w:val="none" w:sz="0" w:space="0" w:color="auto"/>
                <w:left w:val="none" w:sz="0" w:space="0" w:color="auto"/>
                <w:bottom w:val="none" w:sz="0" w:space="0" w:color="auto"/>
                <w:right w:val="none" w:sz="0" w:space="0" w:color="auto"/>
              </w:divBdr>
            </w:div>
            <w:div w:id="420687314">
              <w:marLeft w:val="0"/>
              <w:marRight w:val="0"/>
              <w:marTop w:val="0"/>
              <w:marBottom w:val="0"/>
              <w:divBdr>
                <w:top w:val="none" w:sz="0" w:space="0" w:color="auto"/>
                <w:left w:val="none" w:sz="0" w:space="0" w:color="auto"/>
                <w:bottom w:val="none" w:sz="0" w:space="0" w:color="auto"/>
                <w:right w:val="none" w:sz="0" w:space="0" w:color="auto"/>
              </w:divBdr>
            </w:div>
            <w:div w:id="420687740">
              <w:marLeft w:val="0"/>
              <w:marRight w:val="0"/>
              <w:marTop w:val="0"/>
              <w:marBottom w:val="0"/>
              <w:divBdr>
                <w:top w:val="none" w:sz="0" w:space="0" w:color="auto"/>
                <w:left w:val="none" w:sz="0" w:space="0" w:color="auto"/>
                <w:bottom w:val="none" w:sz="0" w:space="0" w:color="auto"/>
                <w:right w:val="none" w:sz="0" w:space="0" w:color="auto"/>
              </w:divBdr>
            </w:div>
            <w:div w:id="420688256">
              <w:marLeft w:val="0"/>
              <w:marRight w:val="0"/>
              <w:marTop w:val="0"/>
              <w:marBottom w:val="0"/>
              <w:divBdr>
                <w:top w:val="none" w:sz="0" w:space="0" w:color="auto"/>
                <w:left w:val="none" w:sz="0" w:space="0" w:color="auto"/>
                <w:bottom w:val="none" w:sz="0" w:space="0" w:color="auto"/>
                <w:right w:val="none" w:sz="0" w:space="0" w:color="auto"/>
              </w:divBdr>
            </w:div>
            <w:div w:id="420757245">
              <w:marLeft w:val="300"/>
              <w:marRight w:val="0"/>
              <w:marTop w:val="0"/>
              <w:marBottom w:val="0"/>
              <w:divBdr>
                <w:top w:val="none" w:sz="0" w:space="0" w:color="auto"/>
                <w:left w:val="none" w:sz="0" w:space="0" w:color="auto"/>
                <w:bottom w:val="none" w:sz="0" w:space="0" w:color="auto"/>
                <w:right w:val="none" w:sz="0" w:space="0" w:color="auto"/>
              </w:divBdr>
            </w:div>
            <w:div w:id="420760683">
              <w:marLeft w:val="0"/>
              <w:marRight w:val="0"/>
              <w:marTop w:val="0"/>
              <w:marBottom w:val="75"/>
              <w:divBdr>
                <w:top w:val="single" w:sz="6" w:space="3" w:color="DEDEDE"/>
                <w:left w:val="single" w:sz="6" w:space="3" w:color="DEDEDE"/>
                <w:bottom w:val="single" w:sz="6" w:space="3" w:color="DEDEDE"/>
                <w:right w:val="single" w:sz="6" w:space="3" w:color="DEDEDE"/>
              </w:divBdr>
            </w:div>
            <w:div w:id="420832147">
              <w:marLeft w:val="0"/>
              <w:marRight w:val="0"/>
              <w:marTop w:val="0"/>
              <w:marBottom w:val="150"/>
              <w:divBdr>
                <w:top w:val="none" w:sz="0" w:space="0" w:color="auto"/>
                <w:left w:val="none" w:sz="0" w:space="0" w:color="auto"/>
                <w:bottom w:val="none" w:sz="0" w:space="0" w:color="auto"/>
                <w:right w:val="none" w:sz="0" w:space="0" w:color="auto"/>
              </w:divBdr>
              <w:divsChild>
                <w:div w:id="48193486">
                  <w:marLeft w:val="0"/>
                  <w:marRight w:val="0"/>
                  <w:marTop w:val="0"/>
                  <w:marBottom w:val="0"/>
                  <w:divBdr>
                    <w:top w:val="none" w:sz="0" w:space="0" w:color="auto"/>
                    <w:left w:val="none" w:sz="0" w:space="0" w:color="auto"/>
                    <w:bottom w:val="none" w:sz="0" w:space="0" w:color="auto"/>
                    <w:right w:val="none" w:sz="0" w:space="0" w:color="auto"/>
                  </w:divBdr>
                </w:div>
              </w:divsChild>
            </w:div>
            <w:div w:id="420835466">
              <w:marLeft w:val="0"/>
              <w:marRight w:val="0"/>
              <w:marTop w:val="300"/>
              <w:marBottom w:val="450"/>
              <w:divBdr>
                <w:top w:val="none" w:sz="0" w:space="0" w:color="auto"/>
                <w:left w:val="none" w:sz="0" w:space="0" w:color="auto"/>
                <w:bottom w:val="none" w:sz="0" w:space="0" w:color="auto"/>
                <w:right w:val="none" w:sz="0" w:space="0" w:color="auto"/>
              </w:divBdr>
            </w:div>
            <w:div w:id="420873191">
              <w:marLeft w:val="0"/>
              <w:marRight w:val="0"/>
              <w:marTop w:val="0"/>
              <w:marBottom w:val="0"/>
              <w:divBdr>
                <w:top w:val="none" w:sz="0" w:space="0" w:color="auto"/>
                <w:left w:val="none" w:sz="0" w:space="0" w:color="auto"/>
                <w:bottom w:val="none" w:sz="0" w:space="0" w:color="auto"/>
                <w:right w:val="none" w:sz="0" w:space="0" w:color="auto"/>
              </w:divBdr>
              <w:divsChild>
                <w:div w:id="400058629">
                  <w:blockQuote w:val="1"/>
                  <w:marLeft w:val="0"/>
                  <w:marRight w:val="0"/>
                  <w:marTop w:val="465"/>
                  <w:marBottom w:val="525"/>
                  <w:divBdr>
                    <w:top w:val="none" w:sz="0" w:space="0" w:color="auto"/>
                    <w:left w:val="none" w:sz="0" w:space="0" w:color="auto"/>
                    <w:bottom w:val="none" w:sz="0" w:space="0" w:color="auto"/>
                    <w:right w:val="none" w:sz="0" w:space="0" w:color="auto"/>
                  </w:divBdr>
                </w:div>
              </w:divsChild>
            </w:div>
            <w:div w:id="420878202">
              <w:marLeft w:val="0"/>
              <w:marRight w:val="0"/>
              <w:marTop w:val="0"/>
              <w:marBottom w:val="0"/>
              <w:divBdr>
                <w:top w:val="none" w:sz="0" w:space="0" w:color="auto"/>
                <w:left w:val="none" w:sz="0" w:space="0" w:color="auto"/>
                <w:bottom w:val="none" w:sz="0" w:space="0" w:color="auto"/>
                <w:right w:val="none" w:sz="0" w:space="0" w:color="auto"/>
              </w:divBdr>
              <w:divsChild>
                <w:div w:id="292255349">
                  <w:marLeft w:val="0"/>
                  <w:marRight w:val="0"/>
                  <w:marTop w:val="0"/>
                  <w:marBottom w:val="0"/>
                  <w:divBdr>
                    <w:top w:val="none" w:sz="0" w:space="0" w:color="auto"/>
                    <w:left w:val="none" w:sz="0" w:space="0" w:color="auto"/>
                    <w:bottom w:val="none" w:sz="0" w:space="0" w:color="auto"/>
                    <w:right w:val="none" w:sz="0" w:space="0" w:color="auto"/>
                  </w:divBdr>
                  <w:divsChild>
                    <w:div w:id="4706807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0951486">
              <w:marLeft w:val="0"/>
              <w:marRight w:val="0"/>
              <w:marTop w:val="0"/>
              <w:marBottom w:val="0"/>
              <w:divBdr>
                <w:top w:val="none" w:sz="0" w:space="0" w:color="auto"/>
                <w:left w:val="none" w:sz="0" w:space="0" w:color="auto"/>
                <w:bottom w:val="none" w:sz="0" w:space="0" w:color="auto"/>
                <w:right w:val="none" w:sz="0" w:space="0" w:color="auto"/>
              </w:divBdr>
              <w:divsChild>
                <w:div w:id="105200434">
                  <w:marLeft w:val="0"/>
                  <w:marRight w:val="0"/>
                  <w:marTop w:val="0"/>
                  <w:marBottom w:val="0"/>
                  <w:divBdr>
                    <w:top w:val="none" w:sz="0" w:space="0" w:color="auto"/>
                    <w:left w:val="none" w:sz="0" w:space="0" w:color="auto"/>
                    <w:bottom w:val="none" w:sz="0" w:space="0" w:color="auto"/>
                    <w:right w:val="none" w:sz="0" w:space="0" w:color="auto"/>
                  </w:divBdr>
                </w:div>
              </w:divsChild>
            </w:div>
            <w:div w:id="420953481">
              <w:marLeft w:val="0"/>
              <w:marRight w:val="0"/>
              <w:marTop w:val="0"/>
              <w:marBottom w:val="0"/>
              <w:divBdr>
                <w:top w:val="none" w:sz="0" w:space="0" w:color="auto"/>
                <w:left w:val="none" w:sz="0" w:space="0" w:color="auto"/>
                <w:bottom w:val="none" w:sz="0" w:space="0" w:color="auto"/>
                <w:right w:val="none" w:sz="0" w:space="0" w:color="auto"/>
              </w:divBdr>
            </w:div>
            <w:div w:id="420954947">
              <w:marLeft w:val="0"/>
              <w:marRight w:val="0"/>
              <w:marTop w:val="0"/>
              <w:marBottom w:val="0"/>
              <w:divBdr>
                <w:top w:val="none" w:sz="0" w:space="0" w:color="auto"/>
                <w:left w:val="none" w:sz="0" w:space="0" w:color="auto"/>
                <w:bottom w:val="none" w:sz="0" w:space="0" w:color="auto"/>
                <w:right w:val="none" w:sz="0" w:space="0" w:color="auto"/>
              </w:divBdr>
            </w:div>
            <w:div w:id="420955976">
              <w:marLeft w:val="2100"/>
              <w:marRight w:val="0"/>
              <w:marTop w:val="0"/>
              <w:marBottom w:val="0"/>
              <w:divBdr>
                <w:top w:val="none" w:sz="0" w:space="0" w:color="auto"/>
                <w:left w:val="none" w:sz="0" w:space="0" w:color="auto"/>
                <w:bottom w:val="none" w:sz="0" w:space="0" w:color="auto"/>
                <w:right w:val="none" w:sz="0" w:space="0" w:color="auto"/>
              </w:divBdr>
            </w:div>
            <w:div w:id="420957752">
              <w:marLeft w:val="0"/>
              <w:marRight w:val="0"/>
              <w:marTop w:val="300"/>
              <w:marBottom w:val="450"/>
              <w:divBdr>
                <w:top w:val="none" w:sz="0" w:space="0" w:color="auto"/>
                <w:left w:val="none" w:sz="0" w:space="0" w:color="auto"/>
                <w:bottom w:val="none" w:sz="0" w:space="0" w:color="auto"/>
                <w:right w:val="none" w:sz="0" w:space="0" w:color="auto"/>
              </w:divBdr>
            </w:div>
            <w:div w:id="421027935">
              <w:marLeft w:val="0"/>
              <w:marRight w:val="0"/>
              <w:marTop w:val="0"/>
              <w:marBottom w:val="375"/>
              <w:divBdr>
                <w:top w:val="none" w:sz="0" w:space="0" w:color="auto"/>
                <w:left w:val="none" w:sz="0" w:space="0" w:color="auto"/>
                <w:bottom w:val="none" w:sz="0" w:space="0" w:color="auto"/>
                <w:right w:val="none" w:sz="0" w:space="0" w:color="auto"/>
              </w:divBdr>
            </w:div>
            <w:div w:id="421073440">
              <w:marLeft w:val="0"/>
              <w:marRight w:val="0"/>
              <w:marTop w:val="0"/>
              <w:marBottom w:val="75"/>
              <w:divBdr>
                <w:top w:val="none" w:sz="0" w:space="0" w:color="auto"/>
                <w:left w:val="none" w:sz="0" w:space="0" w:color="auto"/>
                <w:bottom w:val="none" w:sz="0" w:space="0" w:color="auto"/>
                <w:right w:val="none" w:sz="0" w:space="0" w:color="auto"/>
              </w:divBdr>
            </w:div>
            <w:div w:id="421073917">
              <w:marLeft w:val="0"/>
              <w:marRight w:val="0"/>
              <w:marTop w:val="0"/>
              <w:marBottom w:val="0"/>
              <w:divBdr>
                <w:top w:val="none" w:sz="0" w:space="0" w:color="auto"/>
                <w:left w:val="none" w:sz="0" w:space="0" w:color="auto"/>
                <w:bottom w:val="none" w:sz="0" w:space="0" w:color="auto"/>
                <w:right w:val="none" w:sz="0" w:space="0" w:color="auto"/>
              </w:divBdr>
              <w:divsChild>
                <w:div w:id="24528738">
                  <w:marLeft w:val="0"/>
                  <w:marRight w:val="0"/>
                  <w:marTop w:val="0"/>
                  <w:marBottom w:val="0"/>
                  <w:divBdr>
                    <w:top w:val="none" w:sz="0" w:space="0" w:color="auto"/>
                    <w:left w:val="none" w:sz="0" w:space="0" w:color="auto"/>
                    <w:bottom w:val="none" w:sz="0" w:space="0" w:color="auto"/>
                    <w:right w:val="none" w:sz="0" w:space="0" w:color="auto"/>
                  </w:divBdr>
                </w:div>
              </w:divsChild>
            </w:div>
            <w:div w:id="421074531">
              <w:marLeft w:val="0"/>
              <w:marRight w:val="0"/>
              <w:marTop w:val="30"/>
              <w:marBottom w:val="0"/>
              <w:divBdr>
                <w:top w:val="none" w:sz="0" w:space="0" w:color="auto"/>
                <w:left w:val="none" w:sz="0" w:space="0" w:color="auto"/>
                <w:bottom w:val="none" w:sz="0" w:space="0" w:color="auto"/>
                <w:right w:val="none" w:sz="0" w:space="0" w:color="auto"/>
              </w:divBdr>
            </w:div>
            <w:div w:id="421143577">
              <w:marLeft w:val="0"/>
              <w:marRight w:val="0"/>
              <w:marTop w:val="0"/>
              <w:marBottom w:val="0"/>
              <w:divBdr>
                <w:top w:val="none" w:sz="0" w:space="0" w:color="auto"/>
                <w:left w:val="none" w:sz="0" w:space="0" w:color="auto"/>
                <w:bottom w:val="none" w:sz="0" w:space="0" w:color="auto"/>
                <w:right w:val="none" w:sz="0" w:space="0" w:color="auto"/>
              </w:divBdr>
            </w:div>
            <w:div w:id="421146005">
              <w:marLeft w:val="0"/>
              <w:marRight w:val="0"/>
              <w:marTop w:val="0"/>
              <w:marBottom w:val="0"/>
              <w:divBdr>
                <w:top w:val="none" w:sz="0" w:space="0" w:color="auto"/>
                <w:left w:val="none" w:sz="0" w:space="0" w:color="auto"/>
                <w:bottom w:val="none" w:sz="0" w:space="0" w:color="auto"/>
                <w:right w:val="none" w:sz="0" w:space="0" w:color="auto"/>
              </w:divBdr>
            </w:div>
            <w:div w:id="421147064">
              <w:marLeft w:val="0"/>
              <w:marRight w:val="0"/>
              <w:marTop w:val="300"/>
              <w:marBottom w:val="300"/>
              <w:divBdr>
                <w:top w:val="none" w:sz="0" w:space="0" w:color="auto"/>
                <w:left w:val="none" w:sz="0" w:space="0" w:color="auto"/>
                <w:bottom w:val="none" w:sz="0" w:space="0" w:color="auto"/>
                <w:right w:val="none" w:sz="0" w:space="0" w:color="auto"/>
              </w:divBdr>
            </w:div>
            <w:div w:id="421217681">
              <w:marLeft w:val="0"/>
              <w:marRight w:val="0"/>
              <w:marTop w:val="0"/>
              <w:marBottom w:val="0"/>
              <w:divBdr>
                <w:top w:val="none" w:sz="0" w:space="0" w:color="auto"/>
                <w:left w:val="none" w:sz="0" w:space="0" w:color="auto"/>
                <w:bottom w:val="none" w:sz="0" w:space="0" w:color="auto"/>
                <w:right w:val="none" w:sz="0" w:space="0" w:color="auto"/>
              </w:divBdr>
              <w:divsChild>
                <w:div w:id="316156893">
                  <w:marLeft w:val="0"/>
                  <w:marRight w:val="150"/>
                  <w:marTop w:val="0"/>
                  <w:marBottom w:val="0"/>
                  <w:divBdr>
                    <w:top w:val="none" w:sz="0" w:space="0" w:color="auto"/>
                    <w:left w:val="none" w:sz="0" w:space="0" w:color="auto"/>
                    <w:bottom w:val="none" w:sz="0" w:space="0" w:color="auto"/>
                    <w:right w:val="none" w:sz="0" w:space="0" w:color="auto"/>
                  </w:divBdr>
                </w:div>
              </w:divsChild>
            </w:div>
            <w:div w:id="421223743">
              <w:marLeft w:val="0"/>
              <w:marRight w:val="0"/>
              <w:marTop w:val="0"/>
              <w:marBottom w:val="0"/>
              <w:divBdr>
                <w:top w:val="none" w:sz="0" w:space="0" w:color="auto"/>
                <w:left w:val="none" w:sz="0" w:space="0" w:color="auto"/>
                <w:bottom w:val="none" w:sz="0" w:space="0" w:color="auto"/>
                <w:right w:val="none" w:sz="0" w:space="0" w:color="auto"/>
              </w:divBdr>
            </w:div>
            <w:div w:id="421224653">
              <w:marLeft w:val="0"/>
              <w:marRight w:val="0"/>
              <w:marTop w:val="0"/>
              <w:marBottom w:val="0"/>
              <w:divBdr>
                <w:top w:val="none" w:sz="0" w:space="0" w:color="auto"/>
                <w:left w:val="none" w:sz="0" w:space="0" w:color="auto"/>
                <w:bottom w:val="none" w:sz="0" w:space="0" w:color="auto"/>
                <w:right w:val="none" w:sz="0" w:space="0" w:color="auto"/>
              </w:divBdr>
            </w:div>
            <w:div w:id="421266469">
              <w:marLeft w:val="900"/>
              <w:marRight w:val="900"/>
              <w:marTop w:val="0"/>
              <w:marBottom w:val="0"/>
              <w:divBdr>
                <w:top w:val="none" w:sz="0" w:space="0" w:color="auto"/>
                <w:left w:val="none" w:sz="0" w:space="0" w:color="auto"/>
                <w:bottom w:val="none" w:sz="0" w:space="0" w:color="auto"/>
                <w:right w:val="none" w:sz="0" w:space="0" w:color="auto"/>
              </w:divBdr>
            </w:div>
            <w:div w:id="421297516">
              <w:marLeft w:val="0"/>
              <w:marRight w:val="0"/>
              <w:marTop w:val="0"/>
              <w:marBottom w:val="0"/>
              <w:divBdr>
                <w:top w:val="none" w:sz="0" w:space="0" w:color="auto"/>
                <w:left w:val="none" w:sz="0" w:space="0" w:color="auto"/>
                <w:bottom w:val="none" w:sz="0" w:space="0" w:color="auto"/>
                <w:right w:val="none" w:sz="0" w:space="0" w:color="auto"/>
              </w:divBdr>
            </w:div>
            <w:div w:id="421297967">
              <w:marLeft w:val="0"/>
              <w:marRight w:val="0"/>
              <w:marTop w:val="0"/>
              <w:marBottom w:val="0"/>
              <w:divBdr>
                <w:top w:val="none" w:sz="0" w:space="0" w:color="auto"/>
                <w:left w:val="none" w:sz="0" w:space="0" w:color="auto"/>
                <w:bottom w:val="none" w:sz="0" w:space="0" w:color="auto"/>
                <w:right w:val="none" w:sz="0" w:space="0" w:color="auto"/>
              </w:divBdr>
            </w:div>
            <w:div w:id="421420220">
              <w:marLeft w:val="0"/>
              <w:marRight w:val="150"/>
              <w:marTop w:val="0"/>
              <w:marBottom w:val="0"/>
              <w:divBdr>
                <w:top w:val="none" w:sz="0" w:space="0" w:color="auto"/>
                <w:left w:val="none" w:sz="0" w:space="0" w:color="auto"/>
                <w:bottom w:val="none" w:sz="0" w:space="0" w:color="auto"/>
                <w:right w:val="none" w:sz="0" w:space="0" w:color="auto"/>
              </w:divBdr>
            </w:div>
            <w:div w:id="421462461">
              <w:marLeft w:val="0"/>
              <w:marRight w:val="0"/>
              <w:marTop w:val="0"/>
              <w:marBottom w:val="0"/>
              <w:divBdr>
                <w:top w:val="none" w:sz="0" w:space="0" w:color="auto"/>
                <w:left w:val="none" w:sz="0" w:space="0" w:color="auto"/>
                <w:bottom w:val="none" w:sz="0" w:space="0" w:color="auto"/>
                <w:right w:val="none" w:sz="0" w:space="0" w:color="auto"/>
              </w:divBdr>
            </w:div>
            <w:div w:id="421492714">
              <w:marLeft w:val="0"/>
              <w:marRight w:val="0"/>
              <w:marTop w:val="0"/>
              <w:marBottom w:val="0"/>
              <w:divBdr>
                <w:top w:val="none" w:sz="0" w:space="0" w:color="auto"/>
                <w:left w:val="none" w:sz="0" w:space="0" w:color="auto"/>
                <w:bottom w:val="none" w:sz="0" w:space="0" w:color="auto"/>
                <w:right w:val="none" w:sz="0" w:space="0" w:color="auto"/>
              </w:divBdr>
            </w:div>
            <w:div w:id="421492757">
              <w:marLeft w:val="0"/>
              <w:marRight w:val="0"/>
              <w:marTop w:val="0"/>
              <w:marBottom w:val="0"/>
              <w:divBdr>
                <w:top w:val="none" w:sz="0" w:space="0" w:color="auto"/>
                <w:left w:val="none" w:sz="0" w:space="0" w:color="auto"/>
                <w:bottom w:val="none" w:sz="0" w:space="0" w:color="auto"/>
                <w:right w:val="none" w:sz="0" w:space="0" w:color="auto"/>
              </w:divBdr>
            </w:div>
            <w:div w:id="421493383">
              <w:marLeft w:val="0"/>
              <w:marRight w:val="150"/>
              <w:marTop w:val="0"/>
              <w:marBottom w:val="75"/>
              <w:divBdr>
                <w:top w:val="none" w:sz="0" w:space="0" w:color="auto"/>
                <w:left w:val="none" w:sz="0" w:space="0" w:color="auto"/>
                <w:bottom w:val="none" w:sz="0" w:space="0" w:color="auto"/>
                <w:right w:val="none" w:sz="0" w:space="0" w:color="auto"/>
              </w:divBdr>
            </w:div>
            <w:div w:id="421532931">
              <w:marLeft w:val="0"/>
              <w:marRight w:val="0"/>
              <w:marTop w:val="0"/>
              <w:marBottom w:val="0"/>
              <w:divBdr>
                <w:top w:val="none" w:sz="0" w:space="0" w:color="auto"/>
                <w:left w:val="none" w:sz="0" w:space="0" w:color="auto"/>
                <w:bottom w:val="none" w:sz="0" w:space="0" w:color="auto"/>
                <w:right w:val="none" w:sz="0" w:space="0" w:color="auto"/>
              </w:divBdr>
            </w:div>
            <w:div w:id="421534701">
              <w:marLeft w:val="0"/>
              <w:marRight w:val="0"/>
              <w:marTop w:val="0"/>
              <w:marBottom w:val="0"/>
              <w:divBdr>
                <w:top w:val="single" w:sz="6" w:space="0" w:color="9FCCE9"/>
                <w:left w:val="single" w:sz="6" w:space="0" w:color="9FCCE9"/>
                <w:bottom w:val="single" w:sz="6" w:space="0" w:color="9FCCE9"/>
                <w:right w:val="single" w:sz="6" w:space="0" w:color="9FCCE9"/>
              </w:divBdr>
            </w:div>
            <w:div w:id="421537983">
              <w:marLeft w:val="0"/>
              <w:marRight w:val="0"/>
              <w:marTop w:val="0"/>
              <w:marBottom w:val="0"/>
              <w:divBdr>
                <w:top w:val="none" w:sz="0" w:space="0" w:color="auto"/>
                <w:left w:val="none" w:sz="0" w:space="0" w:color="auto"/>
                <w:bottom w:val="none" w:sz="0" w:space="0" w:color="auto"/>
                <w:right w:val="none" w:sz="0" w:space="0" w:color="auto"/>
              </w:divBdr>
            </w:div>
            <w:div w:id="421612623">
              <w:marLeft w:val="0"/>
              <w:marRight w:val="0"/>
              <w:marTop w:val="0"/>
              <w:marBottom w:val="0"/>
              <w:divBdr>
                <w:top w:val="none" w:sz="0" w:space="0" w:color="auto"/>
                <w:left w:val="none" w:sz="0" w:space="0" w:color="auto"/>
                <w:bottom w:val="none" w:sz="0" w:space="0" w:color="auto"/>
                <w:right w:val="none" w:sz="0" w:space="0" w:color="auto"/>
              </w:divBdr>
              <w:divsChild>
                <w:div w:id="442696895">
                  <w:marLeft w:val="0"/>
                  <w:marRight w:val="0"/>
                  <w:marTop w:val="0"/>
                  <w:marBottom w:val="0"/>
                  <w:divBdr>
                    <w:top w:val="none" w:sz="0" w:space="0" w:color="auto"/>
                    <w:left w:val="none" w:sz="0" w:space="0" w:color="auto"/>
                    <w:bottom w:val="none" w:sz="0" w:space="0" w:color="auto"/>
                    <w:right w:val="none" w:sz="0" w:space="0" w:color="auto"/>
                  </w:divBdr>
                </w:div>
              </w:divsChild>
            </w:div>
            <w:div w:id="421679867">
              <w:marLeft w:val="0"/>
              <w:marRight w:val="150"/>
              <w:marTop w:val="0"/>
              <w:marBottom w:val="0"/>
              <w:divBdr>
                <w:top w:val="none" w:sz="0" w:space="0" w:color="auto"/>
                <w:left w:val="none" w:sz="0" w:space="0" w:color="auto"/>
                <w:bottom w:val="none" w:sz="0" w:space="0" w:color="auto"/>
                <w:right w:val="none" w:sz="0" w:space="0" w:color="auto"/>
              </w:divBdr>
            </w:div>
            <w:div w:id="421682585">
              <w:marLeft w:val="0"/>
              <w:marRight w:val="0"/>
              <w:marTop w:val="0"/>
              <w:marBottom w:val="0"/>
              <w:divBdr>
                <w:top w:val="none" w:sz="0" w:space="0" w:color="auto"/>
                <w:left w:val="none" w:sz="0" w:space="0" w:color="auto"/>
                <w:bottom w:val="none" w:sz="0" w:space="0" w:color="auto"/>
                <w:right w:val="none" w:sz="0" w:space="0" w:color="auto"/>
              </w:divBdr>
            </w:div>
            <w:div w:id="421684296">
              <w:marLeft w:val="0"/>
              <w:marRight w:val="0"/>
              <w:marTop w:val="0"/>
              <w:marBottom w:val="0"/>
              <w:divBdr>
                <w:top w:val="none" w:sz="0" w:space="0" w:color="auto"/>
                <w:left w:val="none" w:sz="0" w:space="0" w:color="auto"/>
                <w:bottom w:val="none" w:sz="0" w:space="0" w:color="auto"/>
                <w:right w:val="none" w:sz="0" w:space="0" w:color="auto"/>
              </w:divBdr>
            </w:div>
            <w:div w:id="421684564">
              <w:marLeft w:val="0"/>
              <w:marRight w:val="0"/>
              <w:marTop w:val="0"/>
              <w:marBottom w:val="0"/>
              <w:divBdr>
                <w:top w:val="none" w:sz="0" w:space="0" w:color="auto"/>
                <w:left w:val="none" w:sz="0" w:space="0" w:color="auto"/>
                <w:bottom w:val="none" w:sz="0" w:space="0" w:color="auto"/>
                <w:right w:val="none" w:sz="0" w:space="0" w:color="auto"/>
              </w:divBdr>
            </w:div>
            <w:div w:id="421725091">
              <w:marLeft w:val="0"/>
              <w:marRight w:val="0"/>
              <w:marTop w:val="120"/>
              <w:marBottom w:val="0"/>
              <w:divBdr>
                <w:top w:val="none" w:sz="0" w:space="0" w:color="auto"/>
                <w:left w:val="none" w:sz="0" w:space="0" w:color="auto"/>
                <w:bottom w:val="none" w:sz="0" w:space="0" w:color="auto"/>
                <w:right w:val="none" w:sz="0" w:space="0" w:color="auto"/>
              </w:divBdr>
            </w:div>
            <w:div w:id="421727058">
              <w:marLeft w:val="0"/>
              <w:marRight w:val="150"/>
              <w:marTop w:val="0"/>
              <w:marBottom w:val="0"/>
              <w:divBdr>
                <w:top w:val="none" w:sz="0" w:space="0" w:color="auto"/>
                <w:left w:val="none" w:sz="0" w:space="0" w:color="auto"/>
                <w:bottom w:val="none" w:sz="0" w:space="0" w:color="auto"/>
                <w:right w:val="none" w:sz="0" w:space="0" w:color="auto"/>
              </w:divBdr>
            </w:div>
            <w:div w:id="421755147">
              <w:marLeft w:val="0"/>
              <w:marRight w:val="0"/>
              <w:marTop w:val="0"/>
              <w:marBottom w:val="0"/>
              <w:divBdr>
                <w:top w:val="none" w:sz="0" w:space="0" w:color="auto"/>
                <w:left w:val="none" w:sz="0" w:space="0" w:color="auto"/>
                <w:bottom w:val="none" w:sz="0" w:space="0" w:color="auto"/>
                <w:right w:val="none" w:sz="0" w:space="0" w:color="auto"/>
              </w:divBdr>
            </w:div>
            <w:div w:id="421874206">
              <w:marLeft w:val="0"/>
              <w:marRight w:val="0"/>
              <w:marTop w:val="0"/>
              <w:marBottom w:val="0"/>
              <w:divBdr>
                <w:top w:val="none" w:sz="0" w:space="0" w:color="auto"/>
                <w:left w:val="none" w:sz="0" w:space="0" w:color="auto"/>
                <w:bottom w:val="none" w:sz="0" w:space="0" w:color="auto"/>
                <w:right w:val="none" w:sz="0" w:space="0" w:color="auto"/>
              </w:divBdr>
            </w:div>
            <w:div w:id="421879857">
              <w:marLeft w:val="0"/>
              <w:marRight w:val="30"/>
              <w:marTop w:val="0"/>
              <w:marBottom w:val="0"/>
              <w:divBdr>
                <w:top w:val="none" w:sz="0" w:space="0" w:color="auto"/>
                <w:left w:val="none" w:sz="0" w:space="0" w:color="auto"/>
                <w:bottom w:val="none" w:sz="0" w:space="0" w:color="auto"/>
                <w:right w:val="none" w:sz="0" w:space="0" w:color="auto"/>
              </w:divBdr>
            </w:div>
            <w:div w:id="421921037">
              <w:marLeft w:val="0"/>
              <w:marRight w:val="0"/>
              <w:marTop w:val="0"/>
              <w:marBottom w:val="0"/>
              <w:divBdr>
                <w:top w:val="none" w:sz="0" w:space="0" w:color="auto"/>
                <w:left w:val="none" w:sz="0" w:space="0" w:color="auto"/>
                <w:bottom w:val="single" w:sz="6" w:space="0" w:color="00B3B5"/>
                <w:right w:val="none" w:sz="0" w:space="0" w:color="auto"/>
              </w:divBdr>
            </w:div>
            <w:div w:id="421951841">
              <w:marLeft w:val="0"/>
              <w:marRight w:val="0"/>
              <w:marTop w:val="0"/>
              <w:marBottom w:val="0"/>
              <w:divBdr>
                <w:top w:val="none" w:sz="0" w:space="0" w:color="auto"/>
                <w:left w:val="none" w:sz="0" w:space="0" w:color="auto"/>
                <w:bottom w:val="none" w:sz="0" w:space="0" w:color="auto"/>
                <w:right w:val="none" w:sz="0" w:space="0" w:color="auto"/>
              </w:divBdr>
            </w:div>
            <w:div w:id="421994798">
              <w:marLeft w:val="0"/>
              <w:marRight w:val="0"/>
              <w:marTop w:val="300"/>
              <w:marBottom w:val="450"/>
              <w:divBdr>
                <w:top w:val="none" w:sz="0" w:space="0" w:color="auto"/>
                <w:left w:val="none" w:sz="0" w:space="0" w:color="auto"/>
                <w:bottom w:val="none" w:sz="0" w:space="0" w:color="auto"/>
                <w:right w:val="none" w:sz="0" w:space="0" w:color="auto"/>
              </w:divBdr>
            </w:div>
            <w:div w:id="421996021">
              <w:marLeft w:val="0"/>
              <w:marRight w:val="300"/>
              <w:marTop w:val="0"/>
              <w:marBottom w:val="0"/>
              <w:divBdr>
                <w:top w:val="none" w:sz="0" w:space="0" w:color="auto"/>
                <w:left w:val="none" w:sz="0" w:space="0" w:color="auto"/>
                <w:bottom w:val="none" w:sz="0" w:space="0" w:color="auto"/>
                <w:right w:val="none" w:sz="0" w:space="0" w:color="auto"/>
              </w:divBdr>
            </w:div>
            <w:div w:id="421997699">
              <w:marLeft w:val="0"/>
              <w:marRight w:val="150"/>
              <w:marTop w:val="0"/>
              <w:marBottom w:val="75"/>
              <w:divBdr>
                <w:top w:val="none" w:sz="0" w:space="0" w:color="auto"/>
                <w:left w:val="none" w:sz="0" w:space="0" w:color="auto"/>
                <w:bottom w:val="none" w:sz="0" w:space="0" w:color="auto"/>
                <w:right w:val="none" w:sz="0" w:space="0" w:color="auto"/>
              </w:divBdr>
            </w:div>
            <w:div w:id="421999159">
              <w:marLeft w:val="0"/>
              <w:marRight w:val="0"/>
              <w:marTop w:val="0"/>
              <w:marBottom w:val="0"/>
              <w:divBdr>
                <w:top w:val="none" w:sz="0" w:space="0" w:color="auto"/>
                <w:left w:val="none" w:sz="0" w:space="0" w:color="auto"/>
                <w:bottom w:val="none" w:sz="0" w:space="0" w:color="auto"/>
                <w:right w:val="none" w:sz="0" w:space="0" w:color="auto"/>
              </w:divBdr>
            </w:div>
            <w:div w:id="422141817">
              <w:marLeft w:val="0"/>
              <w:marRight w:val="0"/>
              <w:marTop w:val="0"/>
              <w:marBottom w:val="0"/>
              <w:divBdr>
                <w:top w:val="none" w:sz="0" w:space="0" w:color="auto"/>
                <w:left w:val="none" w:sz="0" w:space="0" w:color="auto"/>
                <w:bottom w:val="none" w:sz="0" w:space="0" w:color="auto"/>
                <w:right w:val="none" w:sz="0" w:space="0" w:color="auto"/>
              </w:divBdr>
              <w:divsChild>
                <w:div w:id="512959291">
                  <w:marLeft w:val="0"/>
                  <w:marRight w:val="0"/>
                  <w:marTop w:val="0"/>
                  <w:marBottom w:val="0"/>
                  <w:divBdr>
                    <w:top w:val="none" w:sz="0" w:space="0" w:color="auto"/>
                    <w:left w:val="none" w:sz="0" w:space="0" w:color="auto"/>
                    <w:bottom w:val="none" w:sz="0" w:space="0" w:color="auto"/>
                    <w:right w:val="none" w:sz="0" w:space="0" w:color="auto"/>
                  </w:divBdr>
                </w:div>
              </w:divsChild>
            </w:div>
            <w:div w:id="422143188">
              <w:marLeft w:val="0"/>
              <w:marRight w:val="0"/>
              <w:marTop w:val="0"/>
              <w:marBottom w:val="0"/>
              <w:divBdr>
                <w:top w:val="none" w:sz="0" w:space="0" w:color="auto"/>
                <w:left w:val="none" w:sz="0" w:space="0" w:color="auto"/>
                <w:bottom w:val="none" w:sz="0" w:space="0" w:color="auto"/>
                <w:right w:val="none" w:sz="0" w:space="0" w:color="auto"/>
              </w:divBdr>
            </w:div>
            <w:div w:id="422143719">
              <w:marLeft w:val="0"/>
              <w:marRight w:val="0"/>
              <w:marTop w:val="0"/>
              <w:marBottom w:val="0"/>
              <w:divBdr>
                <w:top w:val="none" w:sz="0" w:space="0" w:color="auto"/>
                <w:left w:val="none" w:sz="0" w:space="0" w:color="auto"/>
                <w:bottom w:val="none" w:sz="0" w:space="0" w:color="auto"/>
                <w:right w:val="none" w:sz="0" w:space="0" w:color="auto"/>
              </w:divBdr>
            </w:div>
            <w:div w:id="422147316">
              <w:marLeft w:val="0"/>
              <w:marRight w:val="0"/>
              <w:marTop w:val="75"/>
              <w:marBottom w:val="180"/>
              <w:divBdr>
                <w:top w:val="none" w:sz="0" w:space="0" w:color="auto"/>
                <w:left w:val="none" w:sz="0" w:space="0" w:color="auto"/>
                <w:bottom w:val="none" w:sz="0" w:space="0" w:color="auto"/>
                <w:right w:val="none" w:sz="0" w:space="0" w:color="auto"/>
              </w:divBdr>
            </w:div>
            <w:div w:id="422150018">
              <w:marLeft w:val="0"/>
              <w:marRight w:val="0"/>
              <w:marTop w:val="0"/>
              <w:marBottom w:val="150"/>
              <w:divBdr>
                <w:top w:val="none" w:sz="0" w:space="0" w:color="auto"/>
                <w:left w:val="none" w:sz="0" w:space="0" w:color="auto"/>
                <w:bottom w:val="none" w:sz="0" w:space="0" w:color="auto"/>
                <w:right w:val="none" w:sz="0" w:space="0" w:color="auto"/>
              </w:divBdr>
            </w:div>
            <w:div w:id="422184525">
              <w:marLeft w:val="0"/>
              <w:marRight w:val="0"/>
              <w:marTop w:val="0"/>
              <w:marBottom w:val="0"/>
              <w:divBdr>
                <w:top w:val="none" w:sz="0" w:space="0" w:color="auto"/>
                <w:left w:val="none" w:sz="0" w:space="0" w:color="auto"/>
                <w:bottom w:val="none" w:sz="0" w:space="0" w:color="auto"/>
                <w:right w:val="none" w:sz="0" w:space="0" w:color="auto"/>
              </w:divBdr>
            </w:div>
            <w:div w:id="422185376">
              <w:marLeft w:val="0"/>
              <w:marRight w:val="0"/>
              <w:marTop w:val="0"/>
              <w:marBottom w:val="300"/>
              <w:divBdr>
                <w:top w:val="none" w:sz="0" w:space="0" w:color="auto"/>
                <w:left w:val="none" w:sz="0" w:space="0" w:color="auto"/>
                <w:bottom w:val="none" w:sz="0" w:space="0" w:color="auto"/>
                <w:right w:val="none" w:sz="0" w:space="0" w:color="auto"/>
              </w:divBdr>
              <w:divsChild>
                <w:div w:id="145368466">
                  <w:marLeft w:val="0"/>
                  <w:marRight w:val="0"/>
                  <w:marTop w:val="0"/>
                  <w:marBottom w:val="0"/>
                  <w:divBdr>
                    <w:top w:val="none" w:sz="0" w:space="0" w:color="auto"/>
                    <w:left w:val="none" w:sz="0" w:space="0" w:color="auto"/>
                    <w:bottom w:val="none" w:sz="0" w:space="0" w:color="auto"/>
                    <w:right w:val="none" w:sz="0" w:space="0" w:color="auto"/>
                  </w:divBdr>
                </w:div>
              </w:divsChild>
            </w:div>
            <w:div w:id="422191791">
              <w:marLeft w:val="0"/>
              <w:marRight w:val="0"/>
              <w:marTop w:val="0"/>
              <w:marBottom w:val="0"/>
              <w:divBdr>
                <w:top w:val="none" w:sz="0" w:space="0" w:color="auto"/>
                <w:left w:val="none" w:sz="0" w:space="0" w:color="auto"/>
                <w:bottom w:val="none" w:sz="0" w:space="0" w:color="auto"/>
                <w:right w:val="none" w:sz="0" w:space="0" w:color="auto"/>
              </w:divBdr>
            </w:div>
            <w:div w:id="422266076">
              <w:marLeft w:val="8970"/>
              <w:marRight w:val="0"/>
              <w:marTop w:val="0"/>
              <w:marBottom w:val="0"/>
              <w:divBdr>
                <w:top w:val="none" w:sz="0" w:space="0" w:color="auto"/>
                <w:left w:val="none" w:sz="0" w:space="0" w:color="auto"/>
                <w:bottom w:val="none" w:sz="0" w:space="0" w:color="auto"/>
                <w:right w:val="none" w:sz="0" w:space="0" w:color="auto"/>
              </w:divBdr>
            </w:div>
            <w:div w:id="422266729">
              <w:marLeft w:val="0"/>
              <w:marRight w:val="0"/>
              <w:marTop w:val="0"/>
              <w:marBottom w:val="0"/>
              <w:divBdr>
                <w:top w:val="none" w:sz="0" w:space="0" w:color="auto"/>
                <w:left w:val="none" w:sz="0" w:space="0" w:color="auto"/>
                <w:bottom w:val="none" w:sz="0" w:space="0" w:color="auto"/>
                <w:right w:val="none" w:sz="0" w:space="0" w:color="auto"/>
              </w:divBdr>
            </w:div>
            <w:div w:id="422410310">
              <w:marLeft w:val="0"/>
              <w:marRight w:val="0"/>
              <w:marTop w:val="0"/>
              <w:marBottom w:val="0"/>
              <w:divBdr>
                <w:top w:val="none" w:sz="0" w:space="0" w:color="auto"/>
                <w:left w:val="none" w:sz="0" w:space="0" w:color="auto"/>
                <w:bottom w:val="none" w:sz="0" w:space="0" w:color="auto"/>
                <w:right w:val="none" w:sz="0" w:space="0" w:color="auto"/>
              </w:divBdr>
            </w:div>
            <w:div w:id="422453289">
              <w:marLeft w:val="75"/>
              <w:marRight w:val="75"/>
              <w:marTop w:val="0"/>
              <w:marBottom w:val="0"/>
              <w:divBdr>
                <w:top w:val="none" w:sz="0" w:space="0" w:color="auto"/>
                <w:left w:val="none" w:sz="0" w:space="0" w:color="auto"/>
                <w:bottom w:val="none" w:sz="0" w:space="0" w:color="auto"/>
                <w:right w:val="none" w:sz="0" w:space="0" w:color="auto"/>
              </w:divBdr>
            </w:div>
            <w:div w:id="422456508">
              <w:marLeft w:val="0"/>
              <w:marRight w:val="0"/>
              <w:marTop w:val="0"/>
              <w:marBottom w:val="180"/>
              <w:divBdr>
                <w:top w:val="none" w:sz="0" w:space="0" w:color="auto"/>
                <w:left w:val="none" w:sz="0" w:space="0" w:color="auto"/>
                <w:bottom w:val="none" w:sz="0" w:space="0" w:color="auto"/>
                <w:right w:val="none" w:sz="0" w:space="0" w:color="auto"/>
              </w:divBdr>
            </w:div>
            <w:div w:id="422459734">
              <w:marLeft w:val="0"/>
              <w:marRight w:val="0"/>
              <w:marTop w:val="0"/>
              <w:marBottom w:val="0"/>
              <w:divBdr>
                <w:top w:val="none" w:sz="0" w:space="0" w:color="auto"/>
                <w:left w:val="none" w:sz="0" w:space="0" w:color="auto"/>
                <w:bottom w:val="none" w:sz="0" w:space="0" w:color="auto"/>
                <w:right w:val="none" w:sz="0" w:space="0" w:color="auto"/>
              </w:divBdr>
            </w:div>
            <w:div w:id="422529983">
              <w:marLeft w:val="0"/>
              <w:marRight w:val="0"/>
              <w:marTop w:val="0"/>
              <w:marBottom w:val="0"/>
              <w:divBdr>
                <w:top w:val="none" w:sz="0" w:space="0" w:color="auto"/>
                <w:left w:val="none" w:sz="0" w:space="0" w:color="auto"/>
                <w:bottom w:val="none" w:sz="0" w:space="0" w:color="auto"/>
                <w:right w:val="none" w:sz="0" w:space="0" w:color="auto"/>
              </w:divBdr>
            </w:div>
            <w:div w:id="422534435">
              <w:marLeft w:val="0"/>
              <w:marRight w:val="0"/>
              <w:marTop w:val="0"/>
              <w:marBottom w:val="0"/>
              <w:divBdr>
                <w:top w:val="none" w:sz="0" w:space="0" w:color="auto"/>
                <w:left w:val="none" w:sz="0" w:space="0" w:color="auto"/>
                <w:bottom w:val="none" w:sz="0" w:space="0" w:color="auto"/>
                <w:right w:val="none" w:sz="0" w:space="0" w:color="auto"/>
              </w:divBdr>
            </w:div>
            <w:div w:id="422534769">
              <w:marLeft w:val="0"/>
              <w:marRight w:val="0"/>
              <w:marTop w:val="0"/>
              <w:marBottom w:val="0"/>
              <w:divBdr>
                <w:top w:val="none" w:sz="0" w:space="0" w:color="auto"/>
                <w:left w:val="none" w:sz="0" w:space="0" w:color="auto"/>
                <w:bottom w:val="none" w:sz="0" w:space="0" w:color="auto"/>
                <w:right w:val="none" w:sz="0" w:space="0" w:color="auto"/>
              </w:divBdr>
            </w:div>
            <w:div w:id="422577802">
              <w:marLeft w:val="0"/>
              <w:marRight w:val="0"/>
              <w:marTop w:val="0"/>
              <w:marBottom w:val="0"/>
              <w:divBdr>
                <w:top w:val="none" w:sz="0" w:space="0" w:color="auto"/>
                <w:left w:val="none" w:sz="0" w:space="0" w:color="auto"/>
                <w:bottom w:val="none" w:sz="0" w:space="0" w:color="auto"/>
                <w:right w:val="none" w:sz="0" w:space="0" w:color="auto"/>
              </w:divBdr>
            </w:div>
            <w:div w:id="422605820">
              <w:marLeft w:val="0"/>
              <w:marRight w:val="0"/>
              <w:marTop w:val="0"/>
              <w:marBottom w:val="0"/>
              <w:divBdr>
                <w:top w:val="none" w:sz="0" w:space="0" w:color="auto"/>
                <w:left w:val="none" w:sz="0" w:space="0" w:color="auto"/>
                <w:bottom w:val="none" w:sz="0" w:space="0" w:color="auto"/>
                <w:right w:val="none" w:sz="0" w:space="0" w:color="auto"/>
              </w:divBdr>
            </w:div>
            <w:div w:id="422606294">
              <w:marLeft w:val="0"/>
              <w:marRight w:val="0"/>
              <w:marTop w:val="0"/>
              <w:marBottom w:val="0"/>
              <w:divBdr>
                <w:top w:val="none" w:sz="0" w:space="0" w:color="auto"/>
                <w:left w:val="none" w:sz="0" w:space="0" w:color="auto"/>
                <w:bottom w:val="none" w:sz="0" w:space="0" w:color="auto"/>
                <w:right w:val="none" w:sz="0" w:space="0" w:color="auto"/>
              </w:divBdr>
            </w:div>
            <w:div w:id="422647415">
              <w:marLeft w:val="0"/>
              <w:marRight w:val="0"/>
              <w:marTop w:val="0"/>
              <w:marBottom w:val="0"/>
              <w:divBdr>
                <w:top w:val="none" w:sz="0" w:space="0" w:color="auto"/>
                <w:left w:val="none" w:sz="0" w:space="0" w:color="auto"/>
                <w:bottom w:val="none" w:sz="0" w:space="0" w:color="auto"/>
                <w:right w:val="none" w:sz="0" w:space="0" w:color="auto"/>
              </w:divBdr>
              <w:divsChild>
                <w:div w:id="45683961">
                  <w:marLeft w:val="0"/>
                  <w:marRight w:val="0"/>
                  <w:marTop w:val="0"/>
                  <w:marBottom w:val="0"/>
                  <w:divBdr>
                    <w:top w:val="none" w:sz="0" w:space="0" w:color="auto"/>
                    <w:left w:val="none" w:sz="0" w:space="0" w:color="auto"/>
                    <w:bottom w:val="none" w:sz="0" w:space="0" w:color="auto"/>
                    <w:right w:val="none" w:sz="0" w:space="0" w:color="auto"/>
                  </w:divBdr>
                </w:div>
              </w:divsChild>
            </w:div>
            <w:div w:id="422647873">
              <w:marLeft w:val="0"/>
              <w:marRight w:val="0"/>
              <w:marTop w:val="0"/>
              <w:marBottom w:val="0"/>
              <w:divBdr>
                <w:top w:val="none" w:sz="0" w:space="0" w:color="auto"/>
                <w:left w:val="none" w:sz="0" w:space="0" w:color="auto"/>
                <w:bottom w:val="none" w:sz="0" w:space="0" w:color="auto"/>
                <w:right w:val="none" w:sz="0" w:space="0" w:color="auto"/>
              </w:divBdr>
              <w:divsChild>
                <w:div w:id="192577341">
                  <w:blockQuote w:val="1"/>
                  <w:marLeft w:val="0"/>
                  <w:marRight w:val="0"/>
                  <w:marTop w:val="465"/>
                  <w:marBottom w:val="525"/>
                  <w:divBdr>
                    <w:top w:val="none" w:sz="0" w:space="0" w:color="auto"/>
                    <w:left w:val="none" w:sz="0" w:space="0" w:color="auto"/>
                    <w:bottom w:val="none" w:sz="0" w:space="0" w:color="auto"/>
                    <w:right w:val="none" w:sz="0" w:space="0" w:color="auto"/>
                  </w:divBdr>
                </w:div>
              </w:divsChild>
            </w:div>
            <w:div w:id="422652375">
              <w:marLeft w:val="0"/>
              <w:marRight w:val="0"/>
              <w:marTop w:val="0"/>
              <w:marBottom w:val="0"/>
              <w:divBdr>
                <w:top w:val="none" w:sz="0" w:space="0" w:color="auto"/>
                <w:left w:val="none" w:sz="0" w:space="0" w:color="auto"/>
                <w:bottom w:val="none" w:sz="0" w:space="0" w:color="auto"/>
                <w:right w:val="none" w:sz="0" w:space="0" w:color="auto"/>
              </w:divBdr>
            </w:div>
            <w:div w:id="422653026">
              <w:marLeft w:val="0"/>
              <w:marRight w:val="0"/>
              <w:marTop w:val="0"/>
              <w:marBottom w:val="0"/>
              <w:divBdr>
                <w:top w:val="none" w:sz="0" w:space="0" w:color="auto"/>
                <w:left w:val="none" w:sz="0" w:space="0" w:color="auto"/>
                <w:bottom w:val="none" w:sz="0" w:space="0" w:color="auto"/>
                <w:right w:val="none" w:sz="0" w:space="0" w:color="auto"/>
              </w:divBdr>
            </w:div>
            <w:div w:id="422722346">
              <w:marLeft w:val="0"/>
              <w:marRight w:val="0"/>
              <w:marTop w:val="0"/>
              <w:marBottom w:val="0"/>
              <w:divBdr>
                <w:top w:val="none" w:sz="0" w:space="0" w:color="auto"/>
                <w:left w:val="none" w:sz="0" w:space="0" w:color="auto"/>
                <w:bottom w:val="none" w:sz="0" w:space="0" w:color="auto"/>
                <w:right w:val="none" w:sz="0" w:space="0" w:color="auto"/>
              </w:divBdr>
            </w:div>
            <w:div w:id="422722883">
              <w:marLeft w:val="0"/>
              <w:marRight w:val="0"/>
              <w:marTop w:val="0"/>
              <w:marBottom w:val="0"/>
              <w:divBdr>
                <w:top w:val="none" w:sz="0" w:space="0" w:color="auto"/>
                <w:left w:val="none" w:sz="0" w:space="0" w:color="auto"/>
                <w:bottom w:val="none" w:sz="0" w:space="0" w:color="auto"/>
                <w:right w:val="none" w:sz="0" w:space="0" w:color="auto"/>
              </w:divBdr>
            </w:div>
            <w:div w:id="422729732">
              <w:marLeft w:val="0"/>
              <w:marRight w:val="0"/>
              <w:marTop w:val="0"/>
              <w:marBottom w:val="0"/>
              <w:divBdr>
                <w:top w:val="none" w:sz="0" w:space="0" w:color="auto"/>
                <w:left w:val="none" w:sz="0" w:space="0" w:color="auto"/>
                <w:bottom w:val="none" w:sz="0" w:space="0" w:color="auto"/>
                <w:right w:val="none" w:sz="0" w:space="0" w:color="auto"/>
              </w:divBdr>
            </w:div>
            <w:div w:id="422796722">
              <w:marLeft w:val="0"/>
              <w:marRight w:val="0"/>
              <w:marTop w:val="0"/>
              <w:marBottom w:val="0"/>
              <w:divBdr>
                <w:top w:val="none" w:sz="0" w:space="0" w:color="auto"/>
                <w:left w:val="none" w:sz="0" w:space="0" w:color="auto"/>
                <w:bottom w:val="none" w:sz="0" w:space="0" w:color="auto"/>
                <w:right w:val="none" w:sz="0" w:space="0" w:color="auto"/>
              </w:divBdr>
            </w:div>
            <w:div w:id="422839045">
              <w:blockQuote w:val="1"/>
              <w:marLeft w:val="0"/>
              <w:marRight w:val="0"/>
              <w:marTop w:val="465"/>
              <w:marBottom w:val="525"/>
              <w:divBdr>
                <w:top w:val="none" w:sz="0" w:space="0" w:color="auto"/>
                <w:left w:val="none" w:sz="0" w:space="0" w:color="auto"/>
                <w:bottom w:val="none" w:sz="0" w:space="0" w:color="auto"/>
                <w:right w:val="none" w:sz="0" w:space="0" w:color="auto"/>
              </w:divBdr>
            </w:div>
            <w:div w:id="422840197">
              <w:marLeft w:val="0"/>
              <w:marRight w:val="0"/>
              <w:marTop w:val="0"/>
              <w:marBottom w:val="0"/>
              <w:divBdr>
                <w:top w:val="none" w:sz="0" w:space="0" w:color="auto"/>
                <w:left w:val="none" w:sz="0" w:space="0" w:color="auto"/>
                <w:bottom w:val="none" w:sz="0" w:space="0" w:color="auto"/>
                <w:right w:val="none" w:sz="0" w:space="0" w:color="auto"/>
              </w:divBdr>
            </w:div>
            <w:div w:id="422842768">
              <w:marLeft w:val="0"/>
              <w:marRight w:val="0"/>
              <w:marTop w:val="0"/>
              <w:marBottom w:val="0"/>
              <w:divBdr>
                <w:top w:val="none" w:sz="0" w:space="0" w:color="auto"/>
                <w:left w:val="none" w:sz="0" w:space="0" w:color="auto"/>
                <w:bottom w:val="none" w:sz="0" w:space="0" w:color="auto"/>
                <w:right w:val="none" w:sz="0" w:space="0" w:color="auto"/>
              </w:divBdr>
              <w:divsChild>
                <w:div w:id="505022338">
                  <w:marLeft w:val="0"/>
                  <w:marRight w:val="0"/>
                  <w:marTop w:val="0"/>
                  <w:marBottom w:val="0"/>
                  <w:divBdr>
                    <w:top w:val="none" w:sz="0" w:space="0" w:color="auto"/>
                    <w:left w:val="none" w:sz="0" w:space="0" w:color="auto"/>
                    <w:bottom w:val="none" w:sz="0" w:space="0" w:color="auto"/>
                    <w:right w:val="none" w:sz="0" w:space="0" w:color="auto"/>
                  </w:divBdr>
                </w:div>
              </w:divsChild>
            </w:div>
            <w:div w:id="422848211">
              <w:marLeft w:val="0"/>
              <w:marRight w:val="0"/>
              <w:marTop w:val="0"/>
              <w:marBottom w:val="0"/>
              <w:divBdr>
                <w:top w:val="none" w:sz="0" w:space="0" w:color="auto"/>
                <w:left w:val="none" w:sz="0" w:space="0" w:color="auto"/>
                <w:bottom w:val="none" w:sz="0" w:space="0" w:color="auto"/>
                <w:right w:val="none" w:sz="0" w:space="0" w:color="auto"/>
              </w:divBdr>
            </w:div>
            <w:div w:id="422914686">
              <w:marLeft w:val="0"/>
              <w:marRight w:val="0"/>
              <w:marTop w:val="0"/>
              <w:marBottom w:val="0"/>
              <w:divBdr>
                <w:top w:val="single" w:sz="6" w:space="19" w:color="F7F7F7"/>
                <w:left w:val="none" w:sz="0" w:space="0" w:color="auto"/>
                <w:bottom w:val="single" w:sz="6" w:space="19" w:color="F7F7F7"/>
                <w:right w:val="none" w:sz="0" w:space="0" w:color="auto"/>
              </w:divBdr>
            </w:div>
            <w:div w:id="422916275">
              <w:marLeft w:val="0"/>
              <w:marRight w:val="0"/>
              <w:marTop w:val="300"/>
              <w:marBottom w:val="300"/>
              <w:divBdr>
                <w:top w:val="none" w:sz="0" w:space="0" w:color="auto"/>
                <w:left w:val="none" w:sz="0" w:space="0" w:color="auto"/>
                <w:bottom w:val="none" w:sz="0" w:space="0" w:color="auto"/>
                <w:right w:val="none" w:sz="0" w:space="0" w:color="auto"/>
              </w:divBdr>
            </w:div>
            <w:div w:id="422918821">
              <w:marLeft w:val="0"/>
              <w:marRight w:val="0"/>
              <w:marTop w:val="0"/>
              <w:marBottom w:val="0"/>
              <w:divBdr>
                <w:top w:val="none" w:sz="0" w:space="0" w:color="auto"/>
                <w:left w:val="none" w:sz="0" w:space="0" w:color="auto"/>
                <w:bottom w:val="none" w:sz="0" w:space="0" w:color="auto"/>
                <w:right w:val="none" w:sz="0" w:space="0" w:color="auto"/>
              </w:divBdr>
            </w:div>
            <w:div w:id="423036277">
              <w:marLeft w:val="0"/>
              <w:marRight w:val="0"/>
              <w:marTop w:val="0"/>
              <w:marBottom w:val="0"/>
              <w:divBdr>
                <w:top w:val="none" w:sz="0" w:space="0" w:color="auto"/>
                <w:left w:val="none" w:sz="0" w:space="0" w:color="auto"/>
                <w:bottom w:val="none" w:sz="0" w:space="0" w:color="auto"/>
                <w:right w:val="none" w:sz="0" w:space="0" w:color="auto"/>
              </w:divBdr>
            </w:div>
            <w:div w:id="423038526">
              <w:marLeft w:val="0"/>
              <w:marRight w:val="0"/>
              <w:marTop w:val="0"/>
              <w:marBottom w:val="240"/>
              <w:divBdr>
                <w:top w:val="none" w:sz="0" w:space="0" w:color="auto"/>
                <w:left w:val="none" w:sz="0" w:space="0" w:color="auto"/>
                <w:bottom w:val="none" w:sz="0" w:space="0" w:color="auto"/>
                <w:right w:val="none" w:sz="0" w:space="0" w:color="auto"/>
              </w:divBdr>
            </w:div>
            <w:div w:id="423108323">
              <w:marLeft w:val="0"/>
              <w:marRight w:val="0"/>
              <w:marTop w:val="375"/>
              <w:marBottom w:val="0"/>
              <w:divBdr>
                <w:top w:val="none" w:sz="0" w:space="0" w:color="auto"/>
                <w:left w:val="none" w:sz="0" w:space="0" w:color="auto"/>
                <w:bottom w:val="none" w:sz="0" w:space="0" w:color="auto"/>
                <w:right w:val="none" w:sz="0" w:space="0" w:color="auto"/>
              </w:divBdr>
              <w:divsChild>
                <w:div w:id="621232820">
                  <w:marLeft w:val="0"/>
                  <w:marRight w:val="0"/>
                  <w:marTop w:val="0"/>
                  <w:marBottom w:val="0"/>
                  <w:divBdr>
                    <w:top w:val="none" w:sz="0" w:space="0" w:color="auto"/>
                    <w:left w:val="none" w:sz="0" w:space="0" w:color="auto"/>
                    <w:bottom w:val="none" w:sz="0" w:space="0" w:color="auto"/>
                    <w:right w:val="none" w:sz="0" w:space="0" w:color="auto"/>
                  </w:divBdr>
                </w:div>
              </w:divsChild>
            </w:div>
            <w:div w:id="423113276">
              <w:marLeft w:val="0"/>
              <w:marRight w:val="0"/>
              <w:marTop w:val="375"/>
              <w:marBottom w:val="0"/>
              <w:divBdr>
                <w:top w:val="none" w:sz="0" w:space="0" w:color="auto"/>
                <w:left w:val="none" w:sz="0" w:space="0" w:color="auto"/>
                <w:bottom w:val="none" w:sz="0" w:space="0" w:color="auto"/>
                <w:right w:val="none" w:sz="0" w:space="0" w:color="auto"/>
              </w:divBdr>
            </w:div>
            <w:div w:id="423116225">
              <w:marLeft w:val="0"/>
              <w:marRight w:val="0"/>
              <w:marTop w:val="0"/>
              <w:marBottom w:val="0"/>
              <w:divBdr>
                <w:top w:val="none" w:sz="0" w:space="0" w:color="auto"/>
                <w:left w:val="none" w:sz="0" w:space="0" w:color="auto"/>
                <w:bottom w:val="none" w:sz="0" w:space="0" w:color="auto"/>
                <w:right w:val="none" w:sz="0" w:space="0" w:color="auto"/>
              </w:divBdr>
            </w:div>
            <w:div w:id="423184745">
              <w:marLeft w:val="0"/>
              <w:marRight w:val="0"/>
              <w:marTop w:val="0"/>
              <w:marBottom w:val="0"/>
              <w:divBdr>
                <w:top w:val="single" w:sz="6" w:space="19" w:color="F7F7F7"/>
                <w:left w:val="none" w:sz="0" w:space="0" w:color="auto"/>
                <w:bottom w:val="single" w:sz="6" w:space="19" w:color="F7F7F7"/>
                <w:right w:val="none" w:sz="0" w:space="0" w:color="auto"/>
              </w:divBdr>
            </w:div>
            <w:div w:id="423187078">
              <w:marLeft w:val="0"/>
              <w:marRight w:val="0"/>
              <w:marTop w:val="0"/>
              <w:marBottom w:val="0"/>
              <w:divBdr>
                <w:top w:val="none" w:sz="0" w:space="0" w:color="auto"/>
                <w:left w:val="none" w:sz="0" w:space="0" w:color="auto"/>
                <w:bottom w:val="none" w:sz="0" w:space="0" w:color="auto"/>
                <w:right w:val="none" w:sz="0" w:space="0" w:color="auto"/>
              </w:divBdr>
            </w:div>
            <w:div w:id="423260137">
              <w:marLeft w:val="0"/>
              <w:marRight w:val="0"/>
              <w:marTop w:val="0"/>
              <w:marBottom w:val="0"/>
              <w:divBdr>
                <w:top w:val="none" w:sz="0" w:space="0" w:color="auto"/>
                <w:left w:val="none" w:sz="0" w:space="0" w:color="auto"/>
                <w:bottom w:val="none" w:sz="0" w:space="0" w:color="auto"/>
                <w:right w:val="none" w:sz="0" w:space="0" w:color="auto"/>
              </w:divBdr>
            </w:div>
            <w:div w:id="423307764">
              <w:marLeft w:val="0"/>
              <w:marRight w:val="150"/>
              <w:marTop w:val="150"/>
              <w:marBottom w:val="150"/>
              <w:divBdr>
                <w:top w:val="none" w:sz="0" w:space="0" w:color="auto"/>
                <w:left w:val="none" w:sz="0" w:space="0" w:color="auto"/>
                <w:bottom w:val="none" w:sz="0" w:space="0" w:color="auto"/>
                <w:right w:val="none" w:sz="0" w:space="0" w:color="auto"/>
              </w:divBdr>
            </w:div>
            <w:div w:id="423308609">
              <w:marLeft w:val="0"/>
              <w:marRight w:val="0"/>
              <w:marTop w:val="0"/>
              <w:marBottom w:val="0"/>
              <w:divBdr>
                <w:top w:val="none" w:sz="0" w:space="0" w:color="auto"/>
                <w:left w:val="none" w:sz="0" w:space="0" w:color="auto"/>
                <w:bottom w:val="none" w:sz="0" w:space="0" w:color="auto"/>
                <w:right w:val="none" w:sz="0" w:space="0" w:color="auto"/>
              </w:divBdr>
            </w:div>
            <w:div w:id="423310422">
              <w:marLeft w:val="0"/>
              <w:marRight w:val="0"/>
              <w:marTop w:val="0"/>
              <w:marBottom w:val="0"/>
              <w:divBdr>
                <w:top w:val="single" w:sz="6" w:space="0" w:color="DCDCDC"/>
                <w:left w:val="single" w:sz="2" w:space="0" w:color="DCDCDC"/>
                <w:bottom w:val="single" w:sz="6" w:space="0" w:color="DCDCDC"/>
                <w:right w:val="single" w:sz="2" w:space="0" w:color="DCDCDC"/>
              </w:divBdr>
            </w:div>
            <w:div w:id="423380285">
              <w:marLeft w:val="0"/>
              <w:marRight w:val="150"/>
              <w:marTop w:val="0"/>
              <w:marBottom w:val="0"/>
              <w:divBdr>
                <w:top w:val="none" w:sz="0" w:space="0" w:color="auto"/>
                <w:left w:val="none" w:sz="0" w:space="0" w:color="auto"/>
                <w:bottom w:val="none" w:sz="0" w:space="0" w:color="auto"/>
                <w:right w:val="none" w:sz="0" w:space="0" w:color="auto"/>
              </w:divBdr>
            </w:div>
            <w:div w:id="423384389">
              <w:marLeft w:val="0"/>
              <w:marRight w:val="0"/>
              <w:marTop w:val="0"/>
              <w:marBottom w:val="75"/>
              <w:divBdr>
                <w:top w:val="single" w:sz="6" w:space="3" w:color="DEDEDE"/>
                <w:left w:val="single" w:sz="6" w:space="3" w:color="DEDEDE"/>
                <w:bottom w:val="single" w:sz="6" w:space="3" w:color="DEDEDE"/>
                <w:right w:val="single" w:sz="6" w:space="3" w:color="DEDEDE"/>
              </w:divBdr>
            </w:div>
            <w:div w:id="423455320">
              <w:marLeft w:val="1350"/>
              <w:marRight w:val="0"/>
              <w:marTop w:val="0"/>
              <w:marBottom w:val="225"/>
              <w:divBdr>
                <w:top w:val="none" w:sz="0" w:space="0" w:color="auto"/>
                <w:left w:val="none" w:sz="0" w:space="0" w:color="auto"/>
                <w:bottom w:val="none" w:sz="0" w:space="0" w:color="auto"/>
                <w:right w:val="none" w:sz="0" w:space="0" w:color="auto"/>
              </w:divBdr>
              <w:divsChild>
                <w:div w:id="440147180">
                  <w:marLeft w:val="0"/>
                  <w:marRight w:val="0"/>
                  <w:marTop w:val="0"/>
                  <w:marBottom w:val="0"/>
                  <w:divBdr>
                    <w:top w:val="single" w:sz="6" w:space="19" w:color="F7F7F7"/>
                    <w:left w:val="none" w:sz="0" w:space="0" w:color="auto"/>
                    <w:bottom w:val="single" w:sz="6" w:space="19" w:color="F7F7F7"/>
                    <w:right w:val="none" w:sz="0" w:space="0" w:color="auto"/>
                  </w:divBdr>
                  <w:divsChild>
                    <w:div w:id="3153008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3457249">
              <w:marLeft w:val="0"/>
              <w:marRight w:val="0"/>
              <w:marTop w:val="0"/>
              <w:marBottom w:val="0"/>
              <w:divBdr>
                <w:top w:val="none" w:sz="0" w:space="0" w:color="auto"/>
                <w:left w:val="none" w:sz="0" w:space="0" w:color="auto"/>
                <w:bottom w:val="none" w:sz="0" w:space="0" w:color="auto"/>
                <w:right w:val="none" w:sz="0" w:space="0" w:color="auto"/>
              </w:divBdr>
              <w:divsChild>
                <w:div w:id="454832265">
                  <w:marLeft w:val="150"/>
                  <w:marRight w:val="150"/>
                  <w:marTop w:val="0"/>
                  <w:marBottom w:val="0"/>
                  <w:divBdr>
                    <w:top w:val="none" w:sz="0" w:space="0" w:color="auto"/>
                    <w:left w:val="none" w:sz="0" w:space="0" w:color="auto"/>
                    <w:bottom w:val="none" w:sz="0" w:space="0" w:color="auto"/>
                    <w:right w:val="none" w:sz="0" w:space="0" w:color="auto"/>
                  </w:divBdr>
                  <w:divsChild>
                    <w:div w:id="367341882">
                      <w:marLeft w:val="1950"/>
                      <w:marRight w:val="1950"/>
                      <w:marTop w:val="0"/>
                      <w:marBottom w:val="0"/>
                      <w:divBdr>
                        <w:top w:val="none" w:sz="0" w:space="0" w:color="auto"/>
                        <w:left w:val="none" w:sz="0" w:space="0" w:color="auto"/>
                        <w:bottom w:val="none" w:sz="0" w:space="0" w:color="auto"/>
                        <w:right w:val="none" w:sz="0" w:space="0" w:color="auto"/>
                      </w:divBdr>
                      <w:divsChild>
                        <w:div w:id="3494501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3460740">
              <w:marLeft w:val="0"/>
              <w:marRight w:val="0"/>
              <w:marTop w:val="0"/>
              <w:marBottom w:val="0"/>
              <w:divBdr>
                <w:top w:val="none" w:sz="0" w:space="0" w:color="auto"/>
                <w:left w:val="none" w:sz="0" w:space="0" w:color="auto"/>
                <w:bottom w:val="none" w:sz="0" w:space="0" w:color="auto"/>
                <w:right w:val="none" w:sz="0" w:space="0" w:color="auto"/>
              </w:divBdr>
            </w:div>
            <w:div w:id="423497797">
              <w:marLeft w:val="0"/>
              <w:marRight w:val="0"/>
              <w:marTop w:val="300"/>
              <w:marBottom w:val="450"/>
              <w:divBdr>
                <w:top w:val="none" w:sz="0" w:space="0" w:color="auto"/>
                <w:left w:val="none" w:sz="0" w:space="0" w:color="auto"/>
                <w:bottom w:val="none" w:sz="0" w:space="0" w:color="auto"/>
                <w:right w:val="none" w:sz="0" w:space="0" w:color="auto"/>
              </w:divBdr>
            </w:div>
            <w:div w:id="423498869">
              <w:marLeft w:val="0"/>
              <w:marRight w:val="150"/>
              <w:marTop w:val="0"/>
              <w:marBottom w:val="75"/>
              <w:divBdr>
                <w:top w:val="none" w:sz="0" w:space="0" w:color="auto"/>
                <w:left w:val="none" w:sz="0" w:space="0" w:color="auto"/>
                <w:bottom w:val="none" w:sz="0" w:space="0" w:color="auto"/>
                <w:right w:val="none" w:sz="0" w:space="0" w:color="auto"/>
              </w:divBdr>
            </w:div>
            <w:div w:id="423575986">
              <w:marLeft w:val="0"/>
              <w:marRight w:val="0"/>
              <w:marTop w:val="0"/>
              <w:marBottom w:val="0"/>
              <w:divBdr>
                <w:top w:val="none" w:sz="0" w:space="0" w:color="auto"/>
                <w:left w:val="none" w:sz="0" w:space="0" w:color="auto"/>
                <w:bottom w:val="none" w:sz="0" w:space="0" w:color="auto"/>
                <w:right w:val="none" w:sz="0" w:space="0" w:color="auto"/>
              </w:divBdr>
            </w:div>
            <w:div w:id="423576960">
              <w:marLeft w:val="0"/>
              <w:marRight w:val="0"/>
              <w:marTop w:val="0"/>
              <w:marBottom w:val="0"/>
              <w:divBdr>
                <w:top w:val="none" w:sz="0" w:space="0" w:color="auto"/>
                <w:left w:val="none" w:sz="0" w:space="0" w:color="auto"/>
                <w:bottom w:val="none" w:sz="0" w:space="0" w:color="auto"/>
                <w:right w:val="none" w:sz="0" w:space="0" w:color="auto"/>
              </w:divBdr>
            </w:div>
            <w:div w:id="423646093">
              <w:marLeft w:val="0"/>
              <w:marRight w:val="0"/>
              <w:marTop w:val="75"/>
              <w:marBottom w:val="0"/>
              <w:divBdr>
                <w:top w:val="none" w:sz="0" w:space="0" w:color="auto"/>
                <w:left w:val="none" w:sz="0" w:space="0" w:color="auto"/>
                <w:bottom w:val="none" w:sz="0" w:space="0" w:color="auto"/>
                <w:right w:val="none" w:sz="0" w:space="0" w:color="auto"/>
              </w:divBdr>
            </w:div>
            <w:div w:id="423646537">
              <w:marLeft w:val="0"/>
              <w:marRight w:val="0"/>
              <w:marTop w:val="0"/>
              <w:marBottom w:val="0"/>
              <w:divBdr>
                <w:top w:val="none" w:sz="0" w:space="0" w:color="auto"/>
                <w:left w:val="none" w:sz="0" w:space="0" w:color="auto"/>
                <w:bottom w:val="none" w:sz="0" w:space="0" w:color="auto"/>
                <w:right w:val="none" w:sz="0" w:space="0" w:color="auto"/>
              </w:divBdr>
            </w:div>
            <w:div w:id="423691539">
              <w:marLeft w:val="0"/>
              <w:marRight w:val="0"/>
              <w:marTop w:val="0"/>
              <w:marBottom w:val="75"/>
              <w:divBdr>
                <w:top w:val="single" w:sz="6" w:space="3" w:color="DEDEDE"/>
                <w:left w:val="single" w:sz="6" w:space="3" w:color="DEDEDE"/>
                <w:bottom w:val="single" w:sz="6" w:space="3" w:color="DEDEDE"/>
                <w:right w:val="single" w:sz="6" w:space="3" w:color="DEDEDE"/>
              </w:divBdr>
            </w:div>
            <w:div w:id="423691609">
              <w:marLeft w:val="0"/>
              <w:marRight w:val="0"/>
              <w:marTop w:val="0"/>
              <w:marBottom w:val="0"/>
              <w:divBdr>
                <w:top w:val="none" w:sz="0" w:space="0" w:color="auto"/>
                <w:left w:val="none" w:sz="0" w:space="0" w:color="auto"/>
                <w:bottom w:val="none" w:sz="0" w:space="0" w:color="auto"/>
                <w:right w:val="none" w:sz="0" w:space="0" w:color="auto"/>
              </w:divBdr>
            </w:div>
            <w:div w:id="423697166">
              <w:marLeft w:val="0"/>
              <w:marRight w:val="0"/>
              <w:marTop w:val="0"/>
              <w:marBottom w:val="0"/>
              <w:divBdr>
                <w:top w:val="none" w:sz="0" w:space="0" w:color="auto"/>
                <w:left w:val="none" w:sz="0" w:space="0" w:color="auto"/>
                <w:bottom w:val="none" w:sz="0" w:space="0" w:color="auto"/>
                <w:right w:val="none" w:sz="0" w:space="0" w:color="auto"/>
              </w:divBdr>
            </w:div>
            <w:div w:id="423766124">
              <w:marLeft w:val="0"/>
              <w:marRight w:val="0"/>
              <w:marTop w:val="0"/>
              <w:marBottom w:val="0"/>
              <w:divBdr>
                <w:top w:val="none" w:sz="0" w:space="0" w:color="auto"/>
                <w:left w:val="none" w:sz="0" w:space="0" w:color="auto"/>
                <w:bottom w:val="none" w:sz="0" w:space="0" w:color="auto"/>
                <w:right w:val="none" w:sz="0" w:space="0" w:color="auto"/>
              </w:divBdr>
            </w:div>
            <w:div w:id="423839862">
              <w:marLeft w:val="0"/>
              <w:marRight w:val="0"/>
              <w:marTop w:val="0"/>
              <w:marBottom w:val="0"/>
              <w:divBdr>
                <w:top w:val="none" w:sz="0" w:space="0" w:color="auto"/>
                <w:left w:val="none" w:sz="0" w:space="0" w:color="auto"/>
                <w:bottom w:val="none" w:sz="0" w:space="0" w:color="auto"/>
                <w:right w:val="none" w:sz="0" w:space="0" w:color="auto"/>
              </w:divBdr>
              <w:divsChild>
                <w:div w:id="8601542">
                  <w:marLeft w:val="0"/>
                  <w:marRight w:val="0"/>
                  <w:marTop w:val="120"/>
                  <w:marBottom w:val="0"/>
                  <w:divBdr>
                    <w:top w:val="single" w:sz="6" w:space="8" w:color="DEDEDE"/>
                    <w:left w:val="single" w:sz="6" w:space="8" w:color="DEDEDE"/>
                    <w:bottom w:val="single" w:sz="6" w:space="8" w:color="DEDEDE"/>
                    <w:right w:val="single" w:sz="6" w:space="8" w:color="DEDEDE"/>
                  </w:divBdr>
                </w:div>
              </w:divsChild>
            </w:div>
            <w:div w:id="423843644">
              <w:marLeft w:val="0"/>
              <w:marRight w:val="0"/>
              <w:marTop w:val="0"/>
              <w:marBottom w:val="0"/>
              <w:divBdr>
                <w:top w:val="none" w:sz="0" w:space="0" w:color="auto"/>
                <w:left w:val="none" w:sz="0" w:space="0" w:color="auto"/>
                <w:bottom w:val="none" w:sz="0" w:space="0" w:color="auto"/>
                <w:right w:val="none" w:sz="0" w:space="0" w:color="auto"/>
              </w:divBdr>
            </w:div>
            <w:div w:id="423844110">
              <w:marLeft w:val="0"/>
              <w:marRight w:val="0"/>
              <w:marTop w:val="0"/>
              <w:marBottom w:val="0"/>
              <w:divBdr>
                <w:top w:val="none" w:sz="0" w:space="0" w:color="auto"/>
                <w:left w:val="none" w:sz="0" w:space="0" w:color="auto"/>
                <w:bottom w:val="none" w:sz="0" w:space="0" w:color="auto"/>
                <w:right w:val="none" w:sz="0" w:space="0" w:color="auto"/>
              </w:divBdr>
              <w:divsChild>
                <w:div w:id="115488722">
                  <w:marLeft w:val="0"/>
                  <w:marRight w:val="0"/>
                  <w:marTop w:val="0"/>
                  <w:marBottom w:val="0"/>
                  <w:divBdr>
                    <w:top w:val="none" w:sz="0" w:space="0" w:color="auto"/>
                    <w:left w:val="none" w:sz="0" w:space="0" w:color="auto"/>
                    <w:bottom w:val="none" w:sz="0" w:space="0" w:color="auto"/>
                    <w:right w:val="none" w:sz="0" w:space="0" w:color="auto"/>
                  </w:divBdr>
                </w:div>
              </w:divsChild>
            </w:div>
            <w:div w:id="423914369">
              <w:marLeft w:val="0"/>
              <w:marRight w:val="0"/>
              <w:marTop w:val="0"/>
              <w:marBottom w:val="0"/>
              <w:divBdr>
                <w:top w:val="none" w:sz="0" w:space="0" w:color="auto"/>
                <w:left w:val="none" w:sz="0" w:space="0" w:color="auto"/>
                <w:bottom w:val="none" w:sz="0" w:space="0" w:color="auto"/>
                <w:right w:val="none" w:sz="0" w:space="0" w:color="auto"/>
              </w:divBdr>
              <w:divsChild>
                <w:div w:id="115417144">
                  <w:marLeft w:val="0"/>
                  <w:marRight w:val="0"/>
                  <w:marTop w:val="0"/>
                  <w:marBottom w:val="0"/>
                  <w:divBdr>
                    <w:top w:val="none" w:sz="0" w:space="0" w:color="auto"/>
                    <w:left w:val="none" w:sz="0" w:space="0" w:color="auto"/>
                    <w:bottom w:val="none" w:sz="0" w:space="0" w:color="auto"/>
                    <w:right w:val="none" w:sz="0" w:space="0" w:color="auto"/>
                  </w:divBdr>
                </w:div>
                <w:div w:id="267273644">
                  <w:marLeft w:val="0"/>
                  <w:marRight w:val="0"/>
                  <w:marTop w:val="0"/>
                  <w:marBottom w:val="0"/>
                  <w:divBdr>
                    <w:top w:val="none" w:sz="0" w:space="0" w:color="auto"/>
                    <w:left w:val="none" w:sz="0" w:space="0" w:color="auto"/>
                    <w:bottom w:val="none" w:sz="0" w:space="0" w:color="auto"/>
                    <w:right w:val="none" w:sz="0" w:space="0" w:color="auto"/>
                  </w:divBdr>
                </w:div>
              </w:divsChild>
            </w:div>
            <w:div w:id="423914749">
              <w:marLeft w:val="0"/>
              <w:marRight w:val="0"/>
              <w:marTop w:val="375"/>
              <w:marBottom w:val="0"/>
              <w:divBdr>
                <w:top w:val="none" w:sz="0" w:space="0" w:color="auto"/>
                <w:left w:val="none" w:sz="0" w:space="0" w:color="auto"/>
                <w:bottom w:val="none" w:sz="0" w:space="0" w:color="auto"/>
                <w:right w:val="none" w:sz="0" w:space="0" w:color="auto"/>
              </w:divBdr>
            </w:div>
            <w:div w:id="423957301">
              <w:marLeft w:val="0"/>
              <w:marRight w:val="0"/>
              <w:marTop w:val="300"/>
              <w:marBottom w:val="0"/>
              <w:divBdr>
                <w:top w:val="none" w:sz="0" w:space="0" w:color="auto"/>
                <w:left w:val="none" w:sz="0" w:space="0" w:color="auto"/>
                <w:bottom w:val="none" w:sz="0" w:space="0" w:color="auto"/>
                <w:right w:val="none" w:sz="0" w:space="0" w:color="auto"/>
              </w:divBdr>
            </w:div>
            <w:div w:id="423959019">
              <w:marLeft w:val="0"/>
              <w:marRight w:val="0"/>
              <w:marTop w:val="0"/>
              <w:marBottom w:val="0"/>
              <w:divBdr>
                <w:top w:val="none" w:sz="0" w:space="0" w:color="auto"/>
                <w:left w:val="none" w:sz="0" w:space="0" w:color="auto"/>
                <w:bottom w:val="none" w:sz="0" w:space="0" w:color="auto"/>
                <w:right w:val="none" w:sz="0" w:space="0" w:color="auto"/>
              </w:divBdr>
            </w:div>
            <w:div w:id="423965112">
              <w:marLeft w:val="0"/>
              <w:marRight w:val="0"/>
              <w:marTop w:val="0"/>
              <w:marBottom w:val="0"/>
              <w:divBdr>
                <w:top w:val="none" w:sz="0" w:space="0" w:color="auto"/>
                <w:left w:val="none" w:sz="0" w:space="0" w:color="auto"/>
                <w:bottom w:val="none" w:sz="0" w:space="0" w:color="auto"/>
                <w:right w:val="none" w:sz="0" w:space="0" w:color="auto"/>
              </w:divBdr>
            </w:div>
            <w:div w:id="424041088">
              <w:marLeft w:val="0"/>
              <w:marRight w:val="0"/>
              <w:marTop w:val="0"/>
              <w:marBottom w:val="0"/>
              <w:divBdr>
                <w:top w:val="none" w:sz="0" w:space="0" w:color="auto"/>
                <w:left w:val="none" w:sz="0" w:space="0" w:color="auto"/>
                <w:bottom w:val="none" w:sz="0" w:space="0" w:color="auto"/>
                <w:right w:val="none" w:sz="0" w:space="0" w:color="auto"/>
              </w:divBdr>
            </w:div>
            <w:div w:id="424108745">
              <w:marLeft w:val="0"/>
              <w:marRight w:val="0"/>
              <w:marTop w:val="0"/>
              <w:marBottom w:val="0"/>
              <w:divBdr>
                <w:top w:val="none" w:sz="0" w:space="0" w:color="auto"/>
                <w:left w:val="none" w:sz="0" w:space="0" w:color="auto"/>
                <w:bottom w:val="none" w:sz="0" w:space="0" w:color="auto"/>
                <w:right w:val="none" w:sz="0" w:space="0" w:color="auto"/>
              </w:divBdr>
              <w:divsChild>
                <w:div w:id="189150559">
                  <w:marLeft w:val="0"/>
                  <w:marRight w:val="0"/>
                  <w:marTop w:val="0"/>
                  <w:marBottom w:val="0"/>
                  <w:divBdr>
                    <w:top w:val="none" w:sz="0" w:space="0" w:color="auto"/>
                    <w:left w:val="none" w:sz="0" w:space="0" w:color="auto"/>
                    <w:bottom w:val="single" w:sz="6" w:space="0" w:color="00B3B5"/>
                    <w:right w:val="none" w:sz="0" w:space="0" w:color="auto"/>
                  </w:divBdr>
                </w:div>
              </w:divsChild>
            </w:div>
            <w:div w:id="424151282">
              <w:marLeft w:val="0"/>
              <w:marRight w:val="0"/>
              <w:marTop w:val="0"/>
              <w:marBottom w:val="0"/>
              <w:divBdr>
                <w:top w:val="none" w:sz="0" w:space="0" w:color="auto"/>
                <w:left w:val="none" w:sz="0" w:space="0" w:color="auto"/>
                <w:bottom w:val="none" w:sz="0" w:space="0" w:color="auto"/>
                <w:right w:val="none" w:sz="0" w:space="0" w:color="auto"/>
              </w:divBdr>
            </w:div>
            <w:div w:id="424157552">
              <w:marLeft w:val="0"/>
              <w:marRight w:val="0"/>
              <w:marTop w:val="0"/>
              <w:marBottom w:val="0"/>
              <w:divBdr>
                <w:top w:val="none" w:sz="0" w:space="0" w:color="auto"/>
                <w:left w:val="none" w:sz="0" w:space="0" w:color="auto"/>
                <w:bottom w:val="none" w:sz="0" w:space="0" w:color="auto"/>
                <w:right w:val="none" w:sz="0" w:space="0" w:color="auto"/>
              </w:divBdr>
            </w:div>
            <w:div w:id="424225400">
              <w:marLeft w:val="0"/>
              <w:marRight w:val="0"/>
              <w:marTop w:val="0"/>
              <w:marBottom w:val="0"/>
              <w:divBdr>
                <w:top w:val="none" w:sz="0" w:space="0" w:color="auto"/>
                <w:left w:val="none" w:sz="0" w:space="0" w:color="auto"/>
                <w:bottom w:val="none" w:sz="0" w:space="0" w:color="auto"/>
                <w:right w:val="none" w:sz="0" w:space="0" w:color="auto"/>
              </w:divBdr>
              <w:divsChild>
                <w:div w:id="215750541">
                  <w:marLeft w:val="0"/>
                  <w:marRight w:val="0"/>
                  <w:marTop w:val="0"/>
                  <w:marBottom w:val="0"/>
                  <w:divBdr>
                    <w:top w:val="none" w:sz="0" w:space="0" w:color="auto"/>
                    <w:left w:val="none" w:sz="0" w:space="0" w:color="auto"/>
                    <w:bottom w:val="none" w:sz="0" w:space="0" w:color="auto"/>
                    <w:right w:val="none" w:sz="0" w:space="0" w:color="auto"/>
                  </w:divBdr>
                </w:div>
              </w:divsChild>
            </w:div>
            <w:div w:id="424228303">
              <w:marLeft w:val="0"/>
              <w:marRight w:val="0"/>
              <w:marTop w:val="0"/>
              <w:marBottom w:val="0"/>
              <w:divBdr>
                <w:top w:val="none" w:sz="0" w:space="0" w:color="auto"/>
                <w:left w:val="none" w:sz="0" w:space="0" w:color="auto"/>
                <w:bottom w:val="none" w:sz="0" w:space="0" w:color="auto"/>
                <w:right w:val="none" w:sz="0" w:space="0" w:color="auto"/>
              </w:divBdr>
              <w:divsChild>
                <w:div w:id="181865121">
                  <w:marLeft w:val="0"/>
                  <w:marRight w:val="150"/>
                  <w:marTop w:val="0"/>
                  <w:marBottom w:val="0"/>
                  <w:divBdr>
                    <w:top w:val="none" w:sz="0" w:space="0" w:color="auto"/>
                    <w:left w:val="none" w:sz="0" w:space="0" w:color="auto"/>
                    <w:bottom w:val="none" w:sz="0" w:space="0" w:color="auto"/>
                    <w:right w:val="none" w:sz="0" w:space="0" w:color="auto"/>
                  </w:divBdr>
                </w:div>
              </w:divsChild>
            </w:div>
            <w:div w:id="424233474">
              <w:marLeft w:val="0"/>
              <w:marRight w:val="0"/>
              <w:marTop w:val="0"/>
              <w:marBottom w:val="0"/>
              <w:divBdr>
                <w:top w:val="none" w:sz="0" w:space="0" w:color="auto"/>
                <w:left w:val="none" w:sz="0" w:space="0" w:color="auto"/>
                <w:bottom w:val="none" w:sz="0" w:space="0" w:color="auto"/>
                <w:right w:val="none" w:sz="0" w:space="0" w:color="auto"/>
              </w:divBdr>
            </w:div>
            <w:div w:id="424301279">
              <w:marLeft w:val="0"/>
              <w:marRight w:val="0"/>
              <w:marTop w:val="0"/>
              <w:marBottom w:val="300"/>
              <w:divBdr>
                <w:top w:val="none" w:sz="0" w:space="0" w:color="auto"/>
                <w:left w:val="none" w:sz="0" w:space="0" w:color="auto"/>
                <w:bottom w:val="none" w:sz="0" w:space="0" w:color="auto"/>
                <w:right w:val="none" w:sz="0" w:space="0" w:color="auto"/>
              </w:divBdr>
              <w:divsChild>
                <w:div w:id="244462406">
                  <w:marLeft w:val="270"/>
                  <w:marRight w:val="0"/>
                  <w:marTop w:val="0"/>
                  <w:marBottom w:val="0"/>
                  <w:divBdr>
                    <w:top w:val="none" w:sz="0" w:space="0" w:color="auto"/>
                    <w:left w:val="none" w:sz="0" w:space="0" w:color="auto"/>
                    <w:bottom w:val="none" w:sz="0" w:space="0" w:color="auto"/>
                    <w:right w:val="none" w:sz="0" w:space="0" w:color="auto"/>
                  </w:divBdr>
                </w:div>
              </w:divsChild>
            </w:div>
            <w:div w:id="424305610">
              <w:marLeft w:val="0"/>
              <w:marRight w:val="0"/>
              <w:marTop w:val="0"/>
              <w:marBottom w:val="75"/>
              <w:divBdr>
                <w:top w:val="none" w:sz="0" w:space="0" w:color="auto"/>
                <w:left w:val="none" w:sz="0" w:space="0" w:color="auto"/>
                <w:bottom w:val="none" w:sz="0" w:space="0" w:color="auto"/>
                <w:right w:val="none" w:sz="0" w:space="0" w:color="auto"/>
              </w:divBdr>
            </w:div>
            <w:div w:id="424308730">
              <w:marLeft w:val="0"/>
              <w:marRight w:val="0"/>
              <w:marTop w:val="0"/>
              <w:marBottom w:val="0"/>
              <w:divBdr>
                <w:top w:val="none" w:sz="0" w:space="0" w:color="auto"/>
                <w:left w:val="none" w:sz="0" w:space="0" w:color="auto"/>
                <w:bottom w:val="none" w:sz="0" w:space="0" w:color="auto"/>
                <w:right w:val="none" w:sz="0" w:space="0" w:color="auto"/>
              </w:divBdr>
            </w:div>
            <w:div w:id="424418130">
              <w:marLeft w:val="0"/>
              <w:marRight w:val="0"/>
              <w:marTop w:val="300"/>
              <w:marBottom w:val="300"/>
              <w:divBdr>
                <w:top w:val="none" w:sz="0" w:space="0" w:color="auto"/>
                <w:left w:val="none" w:sz="0" w:space="0" w:color="auto"/>
                <w:bottom w:val="none" w:sz="0" w:space="0" w:color="auto"/>
                <w:right w:val="none" w:sz="0" w:space="0" w:color="auto"/>
              </w:divBdr>
            </w:div>
            <w:div w:id="424418415">
              <w:marLeft w:val="0"/>
              <w:marRight w:val="0"/>
              <w:marTop w:val="0"/>
              <w:marBottom w:val="0"/>
              <w:divBdr>
                <w:top w:val="none" w:sz="0" w:space="0" w:color="auto"/>
                <w:left w:val="none" w:sz="0" w:space="0" w:color="auto"/>
                <w:bottom w:val="none" w:sz="0" w:space="0" w:color="auto"/>
                <w:right w:val="none" w:sz="0" w:space="0" w:color="auto"/>
              </w:divBdr>
              <w:divsChild>
                <w:div w:id="94402893">
                  <w:marLeft w:val="0"/>
                  <w:marRight w:val="0"/>
                  <w:marTop w:val="0"/>
                  <w:marBottom w:val="0"/>
                  <w:divBdr>
                    <w:top w:val="none" w:sz="0" w:space="0" w:color="auto"/>
                    <w:left w:val="none" w:sz="0" w:space="0" w:color="auto"/>
                    <w:bottom w:val="none" w:sz="0" w:space="0" w:color="auto"/>
                    <w:right w:val="none" w:sz="0" w:space="0" w:color="auto"/>
                  </w:divBdr>
                  <w:divsChild>
                    <w:div w:id="482082846">
                      <w:marLeft w:val="0"/>
                      <w:marRight w:val="0"/>
                      <w:marTop w:val="0"/>
                      <w:marBottom w:val="0"/>
                      <w:divBdr>
                        <w:top w:val="none" w:sz="0" w:space="0" w:color="auto"/>
                        <w:left w:val="none" w:sz="0" w:space="0" w:color="auto"/>
                        <w:bottom w:val="none" w:sz="0" w:space="0" w:color="auto"/>
                        <w:right w:val="none" w:sz="0" w:space="0" w:color="auto"/>
                      </w:divBdr>
                      <w:divsChild>
                        <w:div w:id="6009128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4425222">
              <w:marLeft w:val="0"/>
              <w:marRight w:val="0"/>
              <w:marTop w:val="0"/>
              <w:marBottom w:val="0"/>
              <w:divBdr>
                <w:top w:val="none" w:sz="0" w:space="0" w:color="auto"/>
                <w:left w:val="none" w:sz="0" w:space="0" w:color="auto"/>
                <w:bottom w:val="none" w:sz="0" w:space="0" w:color="auto"/>
                <w:right w:val="none" w:sz="0" w:space="0" w:color="auto"/>
              </w:divBdr>
            </w:div>
            <w:div w:id="424493627">
              <w:marLeft w:val="0"/>
              <w:marRight w:val="0"/>
              <w:marTop w:val="300"/>
              <w:marBottom w:val="0"/>
              <w:divBdr>
                <w:top w:val="none" w:sz="0" w:space="0" w:color="auto"/>
                <w:left w:val="none" w:sz="0" w:space="0" w:color="auto"/>
                <w:bottom w:val="none" w:sz="0" w:space="0" w:color="auto"/>
                <w:right w:val="none" w:sz="0" w:space="0" w:color="auto"/>
              </w:divBdr>
              <w:divsChild>
                <w:div w:id="468279914">
                  <w:marLeft w:val="0"/>
                  <w:marRight w:val="0"/>
                  <w:marTop w:val="0"/>
                  <w:marBottom w:val="0"/>
                  <w:divBdr>
                    <w:top w:val="none" w:sz="0" w:space="0" w:color="auto"/>
                    <w:left w:val="none" w:sz="0" w:space="0" w:color="auto"/>
                    <w:bottom w:val="none" w:sz="0" w:space="0" w:color="auto"/>
                    <w:right w:val="none" w:sz="0" w:space="0" w:color="auto"/>
                  </w:divBdr>
                </w:div>
              </w:divsChild>
            </w:div>
            <w:div w:id="424494644">
              <w:marLeft w:val="0"/>
              <w:marRight w:val="0"/>
              <w:marTop w:val="0"/>
              <w:marBottom w:val="0"/>
              <w:divBdr>
                <w:top w:val="none" w:sz="0" w:space="0" w:color="auto"/>
                <w:left w:val="none" w:sz="0" w:space="0" w:color="auto"/>
                <w:bottom w:val="none" w:sz="0" w:space="0" w:color="auto"/>
                <w:right w:val="none" w:sz="0" w:space="0" w:color="auto"/>
              </w:divBdr>
            </w:div>
            <w:div w:id="424499011">
              <w:marLeft w:val="0"/>
              <w:marRight w:val="0"/>
              <w:marTop w:val="375"/>
              <w:marBottom w:val="0"/>
              <w:divBdr>
                <w:top w:val="none" w:sz="0" w:space="0" w:color="auto"/>
                <w:left w:val="none" w:sz="0" w:space="0" w:color="auto"/>
                <w:bottom w:val="none" w:sz="0" w:space="0" w:color="auto"/>
                <w:right w:val="none" w:sz="0" w:space="0" w:color="auto"/>
              </w:divBdr>
            </w:div>
            <w:div w:id="424500075">
              <w:marLeft w:val="0"/>
              <w:marRight w:val="0"/>
              <w:marTop w:val="0"/>
              <w:marBottom w:val="0"/>
              <w:divBdr>
                <w:top w:val="none" w:sz="0" w:space="0" w:color="auto"/>
                <w:left w:val="none" w:sz="0" w:space="0" w:color="auto"/>
                <w:bottom w:val="none" w:sz="0" w:space="0" w:color="auto"/>
                <w:right w:val="none" w:sz="0" w:space="0" w:color="auto"/>
              </w:divBdr>
            </w:div>
            <w:div w:id="424544338">
              <w:marLeft w:val="0"/>
              <w:marRight w:val="0"/>
              <w:marTop w:val="0"/>
              <w:marBottom w:val="0"/>
              <w:divBdr>
                <w:top w:val="none" w:sz="0" w:space="0" w:color="auto"/>
                <w:left w:val="none" w:sz="0" w:space="0" w:color="auto"/>
                <w:bottom w:val="none" w:sz="0" w:space="0" w:color="auto"/>
                <w:right w:val="none" w:sz="0" w:space="0" w:color="auto"/>
              </w:divBdr>
            </w:div>
            <w:div w:id="424574236">
              <w:marLeft w:val="0"/>
              <w:marRight w:val="0"/>
              <w:marTop w:val="0"/>
              <w:marBottom w:val="825"/>
              <w:divBdr>
                <w:top w:val="none" w:sz="0" w:space="0" w:color="auto"/>
                <w:left w:val="none" w:sz="0" w:space="0" w:color="auto"/>
                <w:bottom w:val="none" w:sz="0" w:space="0" w:color="auto"/>
                <w:right w:val="none" w:sz="0" w:space="0" w:color="auto"/>
              </w:divBdr>
            </w:div>
            <w:div w:id="424611601">
              <w:marLeft w:val="0"/>
              <w:marRight w:val="0"/>
              <w:marTop w:val="0"/>
              <w:marBottom w:val="0"/>
              <w:divBdr>
                <w:top w:val="none" w:sz="0" w:space="0" w:color="auto"/>
                <w:left w:val="none" w:sz="0" w:space="0" w:color="auto"/>
                <w:bottom w:val="none" w:sz="0" w:space="0" w:color="auto"/>
                <w:right w:val="none" w:sz="0" w:space="0" w:color="auto"/>
              </w:divBdr>
            </w:div>
            <w:div w:id="424613686">
              <w:marLeft w:val="0"/>
              <w:marRight w:val="0"/>
              <w:marTop w:val="0"/>
              <w:marBottom w:val="0"/>
              <w:divBdr>
                <w:top w:val="none" w:sz="0" w:space="0" w:color="auto"/>
                <w:left w:val="none" w:sz="0" w:space="0" w:color="auto"/>
                <w:bottom w:val="none" w:sz="0" w:space="0" w:color="auto"/>
                <w:right w:val="none" w:sz="0" w:space="0" w:color="auto"/>
              </w:divBdr>
            </w:div>
            <w:div w:id="424618020">
              <w:marLeft w:val="0"/>
              <w:marRight w:val="0"/>
              <w:marTop w:val="0"/>
              <w:marBottom w:val="0"/>
              <w:divBdr>
                <w:top w:val="none" w:sz="0" w:space="0" w:color="auto"/>
                <w:left w:val="none" w:sz="0" w:space="0" w:color="auto"/>
                <w:bottom w:val="none" w:sz="0" w:space="0" w:color="auto"/>
                <w:right w:val="none" w:sz="0" w:space="0" w:color="auto"/>
              </w:divBdr>
              <w:divsChild>
                <w:div w:id="70467960">
                  <w:marLeft w:val="0"/>
                  <w:marRight w:val="0"/>
                  <w:marTop w:val="0"/>
                  <w:marBottom w:val="0"/>
                  <w:divBdr>
                    <w:top w:val="none" w:sz="0" w:space="0" w:color="auto"/>
                    <w:left w:val="none" w:sz="0" w:space="0" w:color="auto"/>
                    <w:bottom w:val="none" w:sz="0" w:space="0" w:color="auto"/>
                    <w:right w:val="none" w:sz="0" w:space="0" w:color="auto"/>
                  </w:divBdr>
                </w:div>
              </w:divsChild>
            </w:div>
            <w:div w:id="424687969">
              <w:marLeft w:val="0"/>
              <w:marRight w:val="540"/>
              <w:marTop w:val="0"/>
              <w:marBottom w:val="180"/>
              <w:divBdr>
                <w:top w:val="none" w:sz="0" w:space="0" w:color="auto"/>
                <w:left w:val="none" w:sz="0" w:space="0" w:color="auto"/>
                <w:bottom w:val="none" w:sz="0" w:space="0" w:color="auto"/>
                <w:right w:val="none" w:sz="0" w:space="0" w:color="auto"/>
              </w:divBdr>
            </w:div>
            <w:div w:id="424695191">
              <w:marLeft w:val="0"/>
              <w:marRight w:val="0"/>
              <w:marTop w:val="0"/>
              <w:marBottom w:val="0"/>
              <w:divBdr>
                <w:top w:val="none" w:sz="0" w:space="0" w:color="auto"/>
                <w:left w:val="none" w:sz="0" w:space="0" w:color="auto"/>
                <w:bottom w:val="none" w:sz="0" w:space="0" w:color="auto"/>
                <w:right w:val="none" w:sz="0" w:space="0" w:color="auto"/>
              </w:divBdr>
            </w:div>
            <w:div w:id="424765906">
              <w:marLeft w:val="0"/>
              <w:marRight w:val="150"/>
              <w:marTop w:val="150"/>
              <w:marBottom w:val="150"/>
              <w:divBdr>
                <w:top w:val="none" w:sz="0" w:space="0" w:color="auto"/>
                <w:left w:val="none" w:sz="0" w:space="0" w:color="auto"/>
                <w:bottom w:val="none" w:sz="0" w:space="0" w:color="auto"/>
                <w:right w:val="none" w:sz="0" w:space="0" w:color="auto"/>
              </w:divBdr>
            </w:div>
            <w:div w:id="424807927">
              <w:marLeft w:val="0"/>
              <w:marRight w:val="0"/>
              <w:marTop w:val="0"/>
              <w:marBottom w:val="0"/>
              <w:divBdr>
                <w:top w:val="none" w:sz="0" w:space="0" w:color="auto"/>
                <w:left w:val="none" w:sz="0" w:space="0" w:color="auto"/>
                <w:bottom w:val="none" w:sz="0" w:space="0" w:color="auto"/>
                <w:right w:val="none" w:sz="0" w:space="0" w:color="auto"/>
              </w:divBdr>
              <w:divsChild>
                <w:div w:id="566494887">
                  <w:marLeft w:val="0"/>
                  <w:marRight w:val="0"/>
                  <w:marTop w:val="0"/>
                  <w:marBottom w:val="0"/>
                  <w:divBdr>
                    <w:top w:val="none" w:sz="0" w:space="0" w:color="auto"/>
                    <w:left w:val="none" w:sz="0" w:space="0" w:color="auto"/>
                    <w:bottom w:val="none" w:sz="0" w:space="0" w:color="auto"/>
                    <w:right w:val="none" w:sz="0" w:space="0" w:color="auto"/>
                  </w:divBdr>
                </w:div>
              </w:divsChild>
            </w:div>
            <w:div w:id="424808035">
              <w:marLeft w:val="0"/>
              <w:marRight w:val="0"/>
              <w:marTop w:val="0"/>
              <w:marBottom w:val="0"/>
              <w:divBdr>
                <w:top w:val="none" w:sz="0" w:space="0" w:color="auto"/>
                <w:left w:val="none" w:sz="0" w:space="0" w:color="auto"/>
                <w:bottom w:val="none" w:sz="0" w:space="0" w:color="auto"/>
                <w:right w:val="none" w:sz="0" w:space="0" w:color="auto"/>
              </w:divBdr>
            </w:div>
            <w:div w:id="424808321">
              <w:marLeft w:val="0"/>
              <w:marRight w:val="0"/>
              <w:marTop w:val="0"/>
              <w:marBottom w:val="0"/>
              <w:divBdr>
                <w:top w:val="none" w:sz="0" w:space="0" w:color="auto"/>
                <w:left w:val="none" w:sz="0" w:space="0" w:color="auto"/>
                <w:bottom w:val="none" w:sz="0" w:space="0" w:color="auto"/>
                <w:right w:val="none" w:sz="0" w:space="0" w:color="auto"/>
              </w:divBdr>
              <w:divsChild>
                <w:div w:id="456488976">
                  <w:marLeft w:val="0"/>
                  <w:marRight w:val="0"/>
                  <w:marTop w:val="0"/>
                  <w:marBottom w:val="0"/>
                  <w:divBdr>
                    <w:top w:val="none" w:sz="0" w:space="0" w:color="auto"/>
                    <w:left w:val="none" w:sz="0" w:space="0" w:color="auto"/>
                    <w:bottom w:val="none" w:sz="0" w:space="0" w:color="auto"/>
                    <w:right w:val="none" w:sz="0" w:space="0" w:color="auto"/>
                  </w:divBdr>
                  <w:divsChild>
                    <w:div w:id="187644112">
                      <w:marLeft w:val="0"/>
                      <w:marRight w:val="0"/>
                      <w:marTop w:val="0"/>
                      <w:marBottom w:val="0"/>
                      <w:divBdr>
                        <w:top w:val="none" w:sz="0" w:space="0" w:color="auto"/>
                        <w:left w:val="none" w:sz="0" w:space="0" w:color="auto"/>
                        <w:bottom w:val="none" w:sz="0" w:space="0" w:color="auto"/>
                        <w:right w:val="none" w:sz="0" w:space="0" w:color="auto"/>
                      </w:divBdr>
                      <w:divsChild>
                        <w:div w:id="154229017">
                          <w:marLeft w:val="1350"/>
                          <w:marRight w:val="0"/>
                          <w:marTop w:val="0"/>
                          <w:marBottom w:val="225"/>
                          <w:divBdr>
                            <w:top w:val="none" w:sz="0" w:space="0" w:color="auto"/>
                            <w:left w:val="none" w:sz="0" w:space="0" w:color="auto"/>
                            <w:bottom w:val="none" w:sz="0" w:space="0" w:color="auto"/>
                            <w:right w:val="none" w:sz="0" w:space="0" w:color="auto"/>
                          </w:divBdr>
                        </w:div>
                        <w:div w:id="161434514">
                          <w:marLeft w:val="0"/>
                          <w:marRight w:val="0"/>
                          <w:marTop w:val="0"/>
                          <w:marBottom w:val="225"/>
                          <w:divBdr>
                            <w:top w:val="none" w:sz="0" w:space="0" w:color="auto"/>
                            <w:left w:val="none" w:sz="0" w:space="0" w:color="auto"/>
                            <w:bottom w:val="none" w:sz="0" w:space="0" w:color="auto"/>
                            <w:right w:val="none" w:sz="0" w:space="0" w:color="auto"/>
                          </w:divBdr>
                          <w:divsChild>
                            <w:div w:id="522326838">
                              <w:marLeft w:val="0"/>
                              <w:marRight w:val="0"/>
                              <w:marTop w:val="0"/>
                              <w:marBottom w:val="0"/>
                              <w:divBdr>
                                <w:top w:val="none" w:sz="0" w:space="0" w:color="auto"/>
                                <w:left w:val="none" w:sz="0" w:space="0" w:color="auto"/>
                                <w:bottom w:val="none" w:sz="0" w:space="0" w:color="auto"/>
                                <w:right w:val="none" w:sz="0" w:space="0" w:color="auto"/>
                              </w:divBdr>
                            </w:div>
                          </w:divsChild>
                        </w:div>
                        <w:div w:id="316492241">
                          <w:marLeft w:val="0"/>
                          <w:marRight w:val="0"/>
                          <w:marTop w:val="0"/>
                          <w:marBottom w:val="225"/>
                          <w:divBdr>
                            <w:top w:val="none" w:sz="0" w:space="0" w:color="auto"/>
                            <w:left w:val="none" w:sz="0" w:space="0" w:color="auto"/>
                            <w:bottom w:val="none" w:sz="0" w:space="0" w:color="auto"/>
                            <w:right w:val="none" w:sz="0" w:space="0" w:color="auto"/>
                          </w:divBdr>
                        </w:div>
                      </w:divsChild>
                    </w:div>
                  </w:divsChild>
                </w:div>
              </w:divsChild>
            </w:div>
            <w:div w:id="424880794">
              <w:marLeft w:val="0"/>
              <w:marRight w:val="0"/>
              <w:marTop w:val="0"/>
              <w:marBottom w:val="0"/>
              <w:divBdr>
                <w:top w:val="none" w:sz="0" w:space="0" w:color="auto"/>
                <w:left w:val="none" w:sz="0" w:space="0" w:color="auto"/>
                <w:bottom w:val="none" w:sz="0" w:space="0" w:color="auto"/>
                <w:right w:val="none" w:sz="0" w:space="0" w:color="auto"/>
              </w:divBdr>
            </w:div>
            <w:div w:id="424955657">
              <w:marLeft w:val="0"/>
              <w:marRight w:val="0"/>
              <w:marTop w:val="0"/>
              <w:marBottom w:val="0"/>
              <w:divBdr>
                <w:top w:val="none" w:sz="0" w:space="0" w:color="auto"/>
                <w:left w:val="none" w:sz="0" w:space="0" w:color="auto"/>
                <w:bottom w:val="none" w:sz="0" w:space="0" w:color="auto"/>
                <w:right w:val="none" w:sz="0" w:space="0" w:color="auto"/>
              </w:divBdr>
            </w:div>
            <w:div w:id="424965041">
              <w:marLeft w:val="0"/>
              <w:marRight w:val="0"/>
              <w:marTop w:val="0"/>
              <w:marBottom w:val="0"/>
              <w:divBdr>
                <w:top w:val="none" w:sz="0" w:space="0" w:color="auto"/>
                <w:left w:val="none" w:sz="0" w:space="0" w:color="auto"/>
                <w:bottom w:val="none" w:sz="0" w:space="0" w:color="auto"/>
                <w:right w:val="none" w:sz="0" w:space="0" w:color="auto"/>
              </w:divBdr>
            </w:div>
            <w:div w:id="425004436">
              <w:marLeft w:val="0"/>
              <w:marRight w:val="0"/>
              <w:marTop w:val="0"/>
              <w:marBottom w:val="0"/>
              <w:divBdr>
                <w:top w:val="none" w:sz="0" w:space="0" w:color="auto"/>
                <w:left w:val="none" w:sz="0" w:space="0" w:color="auto"/>
                <w:bottom w:val="none" w:sz="0" w:space="0" w:color="auto"/>
                <w:right w:val="none" w:sz="0" w:space="0" w:color="auto"/>
              </w:divBdr>
            </w:div>
            <w:div w:id="425005422">
              <w:marLeft w:val="0"/>
              <w:marRight w:val="0"/>
              <w:marTop w:val="0"/>
              <w:marBottom w:val="0"/>
              <w:divBdr>
                <w:top w:val="none" w:sz="0" w:space="0" w:color="auto"/>
                <w:left w:val="none" w:sz="0" w:space="0" w:color="auto"/>
                <w:bottom w:val="none" w:sz="0" w:space="0" w:color="auto"/>
                <w:right w:val="none" w:sz="0" w:space="0" w:color="auto"/>
              </w:divBdr>
            </w:div>
            <w:div w:id="425076909">
              <w:marLeft w:val="0"/>
              <w:marRight w:val="150"/>
              <w:marTop w:val="0"/>
              <w:marBottom w:val="0"/>
              <w:divBdr>
                <w:top w:val="none" w:sz="0" w:space="0" w:color="auto"/>
                <w:left w:val="none" w:sz="0" w:space="0" w:color="auto"/>
                <w:bottom w:val="none" w:sz="0" w:space="0" w:color="auto"/>
                <w:right w:val="none" w:sz="0" w:space="0" w:color="auto"/>
              </w:divBdr>
            </w:div>
            <w:div w:id="425077074">
              <w:marLeft w:val="0"/>
              <w:marRight w:val="0"/>
              <w:marTop w:val="0"/>
              <w:marBottom w:val="0"/>
              <w:divBdr>
                <w:top w:val="none" w:sz="0" w:space="0" w:color="auto"/>
                <w:left w:val="none" w:sz="0" w:space="0" w:color="auto"/>
                <w:bottom w:val="none" w:sz="0" w:space="0" w:color="auto"/>
                <w:right w:val="none" w:sz="0" w:space="0" w:color="auto"/>
              </w:divBdr>
            </w:div>
            <w:div w:id="425077866">
              <w:marLeft w:val="0"/>
              <w:marRight w:val="150"/>
              <w:marTop w:val="150"/>
              <w:marBottom w:val="150"/>
              <w:divBdr>
                <w:top w:val="none" w:sz="0" w:space="0" w:color="auto"/>
                <w:left w:val="none" w:sz="0" w:space="0" w:color="auto"/>
                <w:bottom w:val="none" w:sz="0" w:space="0" w:color="auto"/>
                <w:right w:val="none" w:sz="0" w:space="0" w:color="auto"/>
              </w:divBdr>
            </w:div>
            <w:div w:id="425151141">
              <w:marLeft w:val="0"/>
              <w:marRight w:val="0"/>
              <w:marTop w:val="0"/>
              <w:marBottom w:val="0"/>
              <w:divBdr>
                <w:top w:val="none" w:sz="0" w:space="0" w:color="auto"/>
                <w:left w:val="none" w:sz="0" w:space="0" w:color="auto"/>
                <w:bottom w:val="none" w:sz="0" w:space="0" w:color="auto"/>
                <w:right w:val="none" w:sz="0" w:space="0" w:color="auto"/>
              </w:divBdr>
            </w:div>
            <w:div w:id="425153355">
              <w:marLeft w:val="0"/>
              <w:marRight w:val="0"/>
              <w:marTop w:val="300"/>
              <w:marBottom w:val="300"/>
              <w:divBdr>
                <w:top w:val="none" w:sz="0" w:space="0" w:color="auto"/>
                <w:left w:val="none" w:sz="0" w:space="0" w:color="auto"/>
                <w:bottom w:val="none" w:sz="0" w:space="0" w:color="auto"/>
                <w:right w:val="none" w:sz="0" w:space="0" w:color="auto"/>
              </w:divBdr>
              <w:divsChild>
                <w:div w:id="357507015">
                  <w:marLeft w:val="0"/>
                  <w:marRight w:val="0"/>
                  <w:marTop w:val="150"/>
                  <w:marBottom w:val="0"/>
                  <w:divBdr>
                    <w:top w:val="none" w:sz="0" w:space="0" w:color="auto"/>
                    <w:left w:val="none" w:sz="0" w:space="0" w:color="auto"/>
                    <w:bottom w:val="none" w:sz="0" w:space="0" w:color="auto"/>
                    <w:right w:val="none" w:sz="0" w:space="0" w:color="auto"/>
                  </w:divBdr>
                </w:div>
              </w:divsChild>
            </w:div>
            <w:div w:id="425156042">
              <w:marLeft w:val="0"/>
              <w:marRight w:val="0"/>
              <w:marTop w:val="0"/>
              <w:marBottom w:val="0"/>
              <w:divBdr>
                <w:top w:val="none" w:sz="0" w:space="0" w:color="auto"/>
                <w:left w:val="none" w:sz="0" w:space="0" w:color="auto"/>
                <w:bottom w:val="none" w:sz="0" w:space="0" w:color="auto"/>
                <w:right w:val="none" w:sz="0" w:space="0" w:color="auto"/>
              </w:divBdr>
            </w:div>
            <w:div w:id="425197846">
              <w:marLeft w:val="0"/>
              <w:marRight w:val="0"/>
              <w:marTop w:val="240"/>
              <w:marBottom w:val="0"/>
              <w:divBdr>
                <w:top w:val="none" w:sz="0" w:space="0" w:color="auto"/>
                <w:left w:val="none" w:sz="0" w:space="0" w:color="auto"/>
                <w:bottom w:val="none" w:sz="0" w:space="0" w:color="auto"/>
                <w:right w:val="none" w:sz="0" w:space="0" w:color="auto"/>
              </w:divBdr>
            </w:div>
            <w:div w:id="425200778">
              <w:marLeft w:val="0"/>
              <w:marRight w:val="0"/>
              <w:marTop w:val="0"/>
              <w:marBottom w:val="0"/>
              <w:divBdr>
                <w:top w:val="none" w:sz="0" w:space="0" w:color="auto"/>
                <w:left w:val="none" w:sz="0" w:space="0" w:color="auto"/>
                <w:bottom w:val="none" w:sz="0" w:space="0" w:color="auto"/>
                <w:right w:val="none" w:sz="0" w:space="0" w:color="auto"/>
              </w:divBdr>
            </w:div>
            <w:div w:id="425230290">
              <w:marLeft w:val="0"/>
              <w:marRight w:val="0"/>
              <w:marTop w:val="0"/>
              <w:marBottom w:val="75"/>
              <w:divBdr>
                <w:top w:val="single" w:sz="6" w:space="3" w:color="DEDEDE"/>
                <w:left w:val="single" w:sz="6" w:space="3" w:color="DEDEDE"/>
                <w:bottom w:val="single" w:sz="6" w:space="3" w:color="DEDEDE"/>
                <w:right w:val="single" w:sz="6" w:space="3" w:color="DEDEDE"/>
              </w:divBdr>
            </w:div>
            <w:div w:id="425268145">
              <w:marLeft w:val="0"/>
              <w:marRight w:val="0"/>
              <w:marTop w:val="0"/>
              <w:marBottom w:val="0"/>
              <w:divBdr>
                <w:top w:val="none" w:sz="0" w:space="0" w:color="auto"/>
                <w:left w:val="none" w:sz="0" w:space="0" w:color="auto"/>
                <w:bottom w:val="none" w:sz="0" w:space="0" w:color="auto"/>
                <w:right w:val="none" w:sz="0" w:space="0" w:color="auto"/>
              </w:divBdr>
              <w:divsChild>
                <w:div w:id="464927779">
                  <w:marLeft w:val="0"/>
                  <w:marRight w:val="0"/>
                  <w:marTop w:val="300"/>
                  <w:marBottom w:val="600"/>
                  <w:divBdr>
                    <w:top w:val="single" w:sz="6" w:space="0" w:color="E3E4E4"/>
                    <w:left w:val="single" w:sz="6" w:space="0" w:color="E3E4E4"/>
                    <w:bottom w:val="single" w:sz="6" w:space="0" w:color="E3E4E4"/>
                    <w:right w:val="single" w:sz="6" w:space="0" w:color="E3E4E4"/>
                  </w:divBdr>
                </w:div>
              </w:divsChild>
            </w:div>
            <w:div w:id="425268693">
              <w:marLeft w:val="0"/>
              <w:marRight w:val="0"/>
              <w:marTop w:val="0"/>
              <w:marBottom w:val="0"/>
              <w:divBdr>
                <w:top w:val="none" w:sz="0" w:space="0" w:color="auto"/>
                <w:left w:val="none" w:sz="0" w:space="0" w:color="auto"/>
                <w:bottom w:val="none" w:sz="0" w:space="0" w:color="auto"/>
                <w:right w:val="none" w:sz="0" w:space="0" w:color="auto"/>
              </w:divBdr>
              <w:divsChild>
                <w:div w:id="305664132">
                  <w:marLeft w:val="0"/>
                  <w:marRight w:val="0"/>
                  <w:marTop w:val="0"/>
                  <w:marBottom w:val="0"/>
                  <w:divBdr>
                    <w:top w:val="none" w:sz="0" w:space="0" w:color="auto"/>
                    <w:left w:val="none" w:sz="0" w:space="0" w:color="auto"/>
                    <w:bottom w:val="none" w:sz="0" w:space="0" w:color="auto"/>
                    <w:right w:val="none" w:sz="0" w:space="0" w:color="auto"/>
                  </w:divBdr>
                </w:div>
              </w:divsChild>
            </w:div>
            <w:div w:id="425273039">
              <w:marLeft w:val="0"/>
              <w:marRight w:val="0"/>
              <w:marTop w:val="0"/>
              <w:marBottom w:val="0"/>
              <w:divBdr>
                <w:top w:val="none" w:sz="0" w:space="0" w:color="auto"/>
                <w:left w:val="none" w:sz="0" w:space="0" w:color="auto"/>
                <w:bottom w:val="none" w:sz="0" w:space="0" w:color="auto"/>
                <w:right w:val="none" w:sz="0" w:space="0" w:color="auto"/>
              </w:divBdr>
            </w:div>
            <w:div w:id="425275734">
              <w:marLeft w:val="0"/>
              <w:marRight w:val="0"/>
              <w:marTop w:val="0"/>
              <w:marBottom w:val="300"/>
              <w:divBdr>
                <w:top w:val="none" w:sz="0" w:space="0" w:color="auto"/>
                <w:left w:val="none" w:sz="0" w:space="0" w:color="auto"/>
                <w:bottom w:val="none" w:sz="0" w:space="0" w:color="auto"/>
                <w:right w:val="none" w:sz="0" w:space="0" w:color="auto"/>
              </w:divBdr>
            </w:div>
            <w:div w:id="425347295">
              <w:marLeft w:val="0"/>
              <w:marRight w:val="0"/>
              <w:marTop w:val="150"/>
              <w:marBottom w:val="0"/>
              <w:divBdr>
                <w:top w:val="none" w:sz="0" w:space="0" w:color="auto"/>
                <w:left w:val="none" w:sz="0" w:space="0" w:color="auto"/>
                <w:bottom w:val="none" w:sz="0" w:space="0" w:color="auto"/>
                <w:right w:val="none" w:sz="0" w:space="0" w:color="auto"/>
              </w:divBdr>
            </w:div>
            <w:div w:id="425349448">
              <w:marLeft w:val="0"/>
              <w:marRight w:val="0"/>
              <w:marTop w:val="100"/>
              <w:marBottom w:val="100"/>
              <w:divBdr>
                <w:top w:val="none" w:sz="0" w:space="0" w:color="auto"/>
                <w:left w:val="none" w:sz="0" w:space="0" w:color="auto"/>
                <w:bottom w:val="none" w:sz="0" w:space="0" w:color="auto"/>
                <w:right w:val="none" w:sz="0" w:space="0" w:color="auto"/>
              </w:divBdr>
              <w:divsChild>
                <w:div w:id="236332329">
                  <w:marLeft w:val="0"/>
                  <w:marRight w:val="0"/>
                  <w:marTop w:val="0"/>
                  <w:marBottom w:val="0"/>
                  <w:divBdr>
                    <w:top w:val="none" w:sz="0" w:space="0" w:color="auto"/>
                    <w:left w:val="none" w:sz="0" w:space="0" w:color="auto"/>
                    <w:bottom w:val="none" w:sz="0" w:space="0" w:color="auto"/>
                    <w:right w:val="none" w:sz="0" w:space="0" w:color="auto"/>
                  </w:divBdr>
                </w:div>
              </w:divsChild>
            </w:div>
            <w:div w:id="425460037">
              <w:marLeft w:val="0"/>
              <w:marRight w:val="0"/>
              <w:marTop w:val="0"/>
              <w:marBottom w:val="0"/>
              <w:divBdr>
                <w:top w:val="none" w:sz="0" w:space="0" w:color="auto"/>
                <w:left w:val="none" w:sz="0" w:space="0" w:color="auto"/>
                <w:bottom w:val="none" w:sz="0" w:space="0" w:color="auto"/>
                <w:right w:val="none" w:sz="0" w:space="0" w:color="auto"/>
              </w:divBdr>
            </w:div>
            <w:div w:id="425463513">
              <w:marLeft w:val="0"/>
              <w:marRight w:val="150"/>
              <w:marTop w:val="0"/>
              <w:marBottom w:val="75"/>
              <w:divBdr>
                <w:top w:val="none" w:sz="0" w:space="0" w:color="auto"/>
                <w:left w:val="none" w:sz="0" w:space="0" w:color="auto"/>
                <w:bottom w:val="none" w:sz="0" w:space="0" w:color="auto"/>
                <w:right w:val="none" w:sz="0" w:space="0" w:color="auto"/>
              </w:divBdr>
            </w:div>
            <w:div w:id="425466092">
              <w:marLeft w:val="75"/>
              <w:marRight w:val="75"/>
              <w:marTop w:val="0"/>
              <w:marBottom w:val="0"/>
              <w:divBdr>
                <w:top w:val="none" w:sz="0" w:space="0" w:color="auto"/>
                <w:left w:val="none" w:sz="0" w:space="0" w:color="auto"/>
                <w:bottom w:val="none" w:sz="0" w:space="0" w:color="auto"/>
                <w:right w:val="none" w:sz="0" w:space="0" w:color="auto"/>
              </w:divBdr>
            </w:div>
            <w:div w:id="425469352">
              <w:marLeft w:val="0"/>
              <w:marRight w:val="0"/>
              <w:marTop w:val="0"/>
              <w:marBottom w:val="0"/>
              <w:divBdr>
                <w:top w:val="none" w:sz="0" w:space="0" w:color="auto"/>
                <w:left w:val="none" w:sz="0" w:space="0" w:color="auto"/>
                <w:bottom w:val="none" w:sz="0" w:space="0" w:color="auto"/>
                <w:right w:val="none" w:sz="0" w:space="0" w:color="auto"/>
              </w:divBdr>
              <w:divsChild>
                <w:div w:id="286594267">
                  <w:marLeft w:val="0"/>
                  <w:marRight w:val="0"/>
                  <w:marTop w:val="0"/>
                  <w:marBottom w:val="0"/>
                  <w:divBdr>
                    <w:top w:val="none" w:sz="0" w:space="0" w:color="auto"/>
                    <w:left w:val="none" w:sz="0" w:space="0" w:color="auto"/>
                    <w:bottom w:val="none" w:sz="0" w:space="0" w:color="auto"/>
                    <w:right w:val="none" w:sz="0" w:space="0" w:color="auto"/>
                  </w:divBdr>
                </w:div>
              </w:divsChild>
            </w:div>
            <w:div w:id="425536210">
              <w:marLeft w:val="0"/>
              <w:marRight w:val="0"/>
              <w:marTop w:val="0"/>
              <w:marBottom w:val="0"/>
              <w:divBdr>
                <w:top w:val="none" w:sz="0" w:space="0" w:color="auto"/>
                <w:left w:val="none" w:sz="0" w:space="0" w:color="auto"/>
                <w:bottom w:val="none" w:sz="0" w:space="0" w:color="auto"/>
                <w:right w:val="none" w:sz="0" w:space="0" w:color="auto"/>
              </w:divBdr>
            </w:div>
            <w:div w:id="425537563">
              <w:marLeft w:val="0"/>
              <w:marRight w:val="375"/>
              <w:marTop w:val="0"/>
              <w:marBottom w:val="0"/>
              <w:divBdr>
                <w:top w:val="none" w:sz="0" w:space="0" w:color="auto"/>
                <w:left w:val="none" w:sz="0" w:space="0" w:color="auto"/>
                <w:bottom w:val="none" w:sz="0" w:space="0" w:color="auto"/>
                <w:right w:val="none" w:sz="0" w:space="0" w:color="auto"/>
              </w:divBdr>
            </w:div>
            <w:div w:id="425612575">
              <w:marLeft w:val="0"/>
              <w:marRight w:val="0"/>
              <w:marTop w:val="360"/>
              <w:marBottom w:val="0"/>
              <w:divBdr>
                <w:top w:val="none" w:sz="0" w:space="0" w:color="auto"/>
                <w:left w:val="none" w:sz="0" w:space="0" w:color="auto"/>
                <w:bottom w:val="none" w:sz="0" w:space="0" w:color="auto"/>
                <w:right w:val="none" w:sz="0" w:space="0" w:color="auto"/>
              </w:divBdr>
            </w:div>
            <w:div w:id="425616643">
              <w:marLeft w:val="0"/>
              <w:marRight w:val="0"/>
              <w:marTop w:val="0"/>
              <w:marBottom w:val="75"/>
              <w:divBdr>
                <w:top w:val="none" w:sz="0" w:space="0" w:color="auto"/>
                <w:left w:val="none" w:sz="0" w:space="0" w:color="auto"/>
                <w:bottom w:val="none" w:sz="0" w:space="0" w:color="auto"/>
                <w:right w:val="none" w:sz="0" w:space="0" w:color="auto"/>
              </w:divBdr>
            </w:div>
            <w:div w:id="425617036">
              <w:marLeft w:val="0"/>
              <w:marRight w:val="0"/>
              <w:marTop w:val="0"/>
              <w:marBottom w:val="0"/>
              <w:divBdr>
                <w:top w:val="none" w:sz="0" w:space="0" w:color="auto"/>
                <w:left w:val="none" w:sz="0" w:space="0" w:color="auto"/>
                <w:bottom w:val="none" w:sz="0" w:space="0" w:color="auto"/>
                <w:right w:val="none" w:sz="0" w:space="0" w:color="auto"/>
              </w:divBdr>
            </w:div>
            <w:div w:id="425617732">
              <w:marLeft w:val="0"/>
              <w:marRight w:val="0"/>
              <w:marTop w:val="0"/>
              <w:marBottom w:val="0"/>
              <w:divBdr>
                <w:top w:val="none" w:sz="0" w:space="0" w:color="auto"/>
                <w:left w:val="none" w:sz="0" w:space="0" w:color="auto"/>
                <w:bottom w:val="none" w:sz="0" w:space="0" w:color="auto"/>
                <w:right w:val="none" w:sz="0" w:space="0" w:color="auto"/>
              </w:divBdr>
            </w:div>
            <w:div w:id="425661806">
              <w:marLeft w:val="0"/>
              <w:marRight w:val="0"/>
              <w:marTop w:val="0"/>
              <w:marBottom w:val="0"/>
              <w:divBdr>
                <w:top w:val="none" w:sz="0" w:space="0" w:color="auto"/>
                <w:left w:val="none" w:sz="0" w:space="0" w:color="auto"/>
                <w:bottom w:val="none" w:sz="0" w:space="0" w:color="auto"/>
                <w:right w:val="none" w:sz="0" w:space="0" w:color="auto"/>
              </w:divBdr>
            </w:div>
            <w:div w:id="425736008">
              <w:marLeft w:val="0"/>
              <w:marRight w:val="0"/>
              <w:marTop w:val="300"/>
              <w:marBottom w:val="0"/>
              <w:divBdr>
                <w:top w:val="none" w:sz="0" w:space="0" w:color="auto"/>
                <w:left w:val="none" w:sz="0" w:space="0" w:color="auto"/>
                <w:bottom w:val="none" w:sz="0" w:space="0" w:color="auto"/>
                <w:right w:val="none" w:sz="0" w:space="0" w:color="auto"/>
              </w:divBdr>
            </w:div>
            <w:div w:id="425807926">
              <w:marLeft w:val="0"/>
              <w:marRight w:val="0"/>
              <w:marTop w:val="0"/>
              <w:marBottom w:val="0"/>
              <w:divBdr>
                <w:top w:val="none" w:sz="0" w:space="0" w:color="auto"/>
                <w:left w:val="none" w:sz="0" w:space="0" w:color="auto"/>
                <w:bottom w:val="none" w:sz="0" w:space="0" w:color="auto"/>
                <w:right w:val="none" w:sz="0" w:space="0" w:color="auto"/>
              </w:divBdr>
            </w:div>
            <w:div w:id="425809252">
              <w:marLeft w:val="0"/>
              <w:marRight w:val="0"/>
              <w:marTop w:val="0"/>
              <w:marBottom w:val="0"/>
              <w:divBdr>
                <w:top w:val="none" w:sz="0" w:space="0" w:color="auto"/>
                <w:left w:val="none" w:sz="0" w:space="0" w:color="auto"/>
                <w:bottom w:val="none" w:sz="0" w:space="0" w:color="auto"/>
                <w:right w:val="none" w:sz="0" w:space="0" w:color="auto"/>
              </w:divBdr>
              <w:divsChild>
                <w:div w:id="322516266">
                  <w:marLeft w:val="0"/>
                  <w:marRight w:val="135"/>
                  <w:marTop w:val="0"/>
                  <w:marBottom w:val="0"/>
                  <w:divBdr>
                    <w:top w:val="none" w:sz="0" w:space="0" w:color="auto"/>
                    <w:left w:val="none" w:sz="0" w:space="0" w:color="auto"/>
                    <w:bottom w:val="none" w:sz="0" w:space="0" w:color="auto"/>
                    <w:right w:val="none" w:sz="0" w:space="0" w:color="auto"/>
                  </w:divBdr>
                </w:div>
              </w:divsChild>
            </w:div>
            <w:div w:id="425855419">
              <w:marLeft w:val="0"/>
              <w:marRight w:val="0"/>
              <w:marTop w:val="0"/>
              <w:marBottom w:val="0"/>
              <w:divBdr>
                <w:top w:val="none" w:sz="0" w:space="0" w:color="auto"/>
                <w:left w:val="none" w:sz="0" w:space="0" w:color="auto"/>
                <w:bottom w:val="none" w:sz="0" w:space="0" w:color="auto"/>
                <w:right w:val="none" w:sz="0" w:space="0" w:color="auto"/>
              </w:divBdr>
            </w:div>
            <w:div w:id="425855594">
              <w:marLeft w:val="0"/>
              <w:marRight w:val="0"/>
              <w:marTop w:val="0"/>
              <w:marBottom w:val="0"/>
              <w:divBdr>
                <w:top w:val="none" w:sz="0" w:space="0" w:color="auto"/>
                <w:left w:val="none" w:sz="0" w:space="0" w:color="auto"/>
                <w:bottom w:val="none" w:sz="0" w:space="0" w:color="auto"/>
                <w:right w:val="none" w:sz="0" w:space="0" w:color="auto"/>
              </w:divBdr>
              <w:divsChild>
                <w:div w:id="2704980">
                  <w:marLeft w:val="0"/>
                  <w:marRight w:val="0"/>
                  <w:marTop w:val="0"/>
                  <w:marBottom w:val="0"/>
                  <w:divBdr>
                    <w:top w:val="none" w:sz="0" w:space="0" w:color="auto"/>
                    <w:left w:val="none" w:sz="0" w:space="0" w:color="auto"/>
                    <w:bottom w:val="none" w:sz="0" w:space="0" w:color="auto"/>
                    <w:right w:val="none" w:sz="0" w:space="0" w:color="auto"/>
                  </w:divBdr>
                </w:div>
              </w:divsChild>
            </w:div>
            <w:div w:id="425881399">
              <w:marLeft w:val="0"/>
              <w:marRight w:val="0"/>
              <w:marTop w:val="0"/>
              <w:marBottom w:val="375"/>
              <w:divBdr>
                <w:top w:val="none" w:sz="0" w:space="0" w:color="auto"/>
                <w:left w:val="none" w:sz="0" w:space="0" w:color="auto"/>
                <w:bottom w:val="none" w:sz="0" w:space="0" w:color="auto"/>
                <w:right w:val="none" w:sz="0" w:space="0" w:color="auto"/>
              </w:divBdr>
              <w:divsChild>
                <w:div w:id="57678247">
                  <w:marLeft w:val="0"/>
                  <w:marRight w:val="0"/>
                  <w:marTop w:val="0"/>
                  <w:marBottom w:val="75"/>
                  <w:divBdr>
                    <w:top w:val="single" w:sz="6" w:space="3" w:color="DEDEDE"/>
                    <w:left w:val="single" w:sz="6" w:space="3" w:color="DEDEDE"/>
                    <w:bottom w:val="single" w:sz="6" w:space="3" w:color="DEDEDE"/>
                    <w:right w:val="single" w:sz="6" w:space="3" w:color="DEDEDE"/>
                  </w:divBdr>
                </w:div>
              </w:divsChild>
            </w:div>
            <w:div w:id="425882555">
              <w:marLeft w:val="0"/>
              <w:marRight w:val="0"/>
              <w:marTop w:val="0"/>
              <w:marBottom w:val="0"/>
              <w:divBdr>
                <w:top w:val="none" w:sz="0" w:space="0" w:color="auto"/>
                <w:left w:val="none" w:sz="0" w:space="0" w:color="auto"/>
                <w:bottom w:val="none" w:sz="0" w:space="0" w:color="auto"/>
                <w:right w:val="none" w:sz="0" w:space="0" w:color="auto"/>
              </w:divBdr>
            </w:div>
            <w:div w:id="425885021">
              <w:marLeft w:val="0"/>
              <w:marRight w:val="0"/>
              <w:marTop w:val="0"/>
              <w:marBottom w:val="300"/>
              <w:divBdr>
                <w:top w:val="none" w:sz="0" w:space="0" w:color="auto"/>
                <w:left w:val="none" w:sz="0" w:space="0" w:color="auto"/>
                <w:bottom w:val="none" w:sz="0" w:space="0" w:color="auto"/>
                <w:right w:val="none" w:sz="0" w:space="0" w:color="auto"/>
              </w:divBdr>
            </w:div>
            <w:div w:id="425922582">
              <w:marLeft w:val="0"/>
              <w:marRight w:val="0"/>
              <w:marTop w:val="0"/>
              <w:marBottom w:val="0"/>
              <w:divBdr>
                <w:top w:val="none" w:sz="0" w:space="0" w:color="auto"/>
                <w:left w:val="none" w:sz="0" w:space="0" w:color="auto"/>
                <w:bottom w:val="none" w:sz="0" w:space="0" w:color="auto"/>
                <w:right w:val="none" w:sz="0" w:space="0" w:color="auto"/>
              </w:divBdr>
            </w:div>
            <w:div w:id="425927634">
              <w:marLeft w:val="0"/>
              <w:marRight w:val="0"/>
              <w:marTop w:val="0"/>
              <w:marBottom w:val="0"/>
              <w:divBdr>
                <w:top w:val="none" w:sz="0" w:space="0" w:color="auto"/>
                <w:left w:val="none" w:sz="0" w:space="0" w:color="auto"/>
                <w:bottom w:val="none" w:sz="0" w:space="0" w:color="auto"/>
                <w:right w:val="none" w:sz="0" w:space="0" w:color="auto"/>
              </w:divBdr>
            </w:div>
            <w:div w:id="425928599">
              <w:marLeft w:val="0"/>
              <w:marRight w:val="0"/>
              <w:marTop w:val="0"/>
              <w:marBottom w:val="0"/>
              <w:divBdr>
                <w:top w:val="none" w:sz="0" w:space="0" w:color="auto"/>
                <w:left w:val="none" w:sz="0" w:space="0" w:color="auto"/>
                <w:bottom w:val="none" w:sz="0" w:space="0" w:color="auto"/>
                <w:right w:val="none" w:sz="0" w:space="0" w:color="auto"/>
              </w:divBdr>
            </w:div>
            <w:div w:id="426000147">
              <w:marLeft w:val="0"/>
              <w:marRight w:val="0"/>
              <w:marTop w:val="0"/>
              <w:marBottom w:val="0"/>
              <w:divBdr>
                <w:top w:val="none" w:sz="0" w:space="0" w:color="auto"/>
                <w:left w:val="none" w:sz="0" w:space="0" w:color="auto"/>
                <w:bottom w:val="none" w:sz="0" w:space="0" w:color="auto"/>
                <w:right w:val="none" w:sz="0" w:space="0" w:color="auto"/>
              </w:divBdr>
            </w:div>
            <w:div w:id="426002785">
              <w:marLeft w:val="0"/>
              <w:marRight w:val="0"/>
              <w:marTop w:val="0"/>
              <w:marBottom w:val="60"/>
              <w:divBdr>
                <w:top w:val="none" w:sz="0" w:space="0" w:color="auto"/>
                <w:left w:val="none" w:sz="0" w:space="0" w:color="auto"/>
                <w:bottom w:val="none" w:sz="0" w:space="0" w:color="auto"/>
                <w:right w:val="none" w:sz="0" w:space="0" w:color="auto"/>
              </w:divBdr>
            </w:div>
            <w:div w:id="426002952">
              <w:marLeft w:val="0"/>
              <w:marRight w:val="0"/>
              <w:marTop w:val="300"/>
              <w:marBottom w:val="0"/>
              <w:divBdr>
                <w:top w:val="none" w:sz="0" w:space="0" w:color="auto"/>
                <w:left w:val="none" w:sz="0" w:space="0" w:color="auto"/>
                <w:bottom w:val="none" w:sz="0" w:space="0" w:color="auto"/>
                <w:right w:val="none" w:sz="0" w:space="0" w:color="auto"/>
              </w:divBdr>
            </w:div>
            <w:div w:id="426076040">
              <w:marLeft w:val="0"/>
              <w:marRight w:val="0"/>
              <w:marTop w:val="0"/>
              <w:marBottom w:val="0"/>
              <w:divBdr>
                <w:top w:val="single" w:sz="6" w:space="0" w:color="DDDCDA"/>
                <w:left w:val="single" w:sz="6" w:space="0" w:color="DDDCDA"/>
                <w:bottom w:val="single" w:sz="6" w:space="0" w:color="DDDCDA"/>
                <w:right w:val="single" w:sz="6" w:space="0" w:color="DDDCDA"/>
              </w:divBdr>
            </w:div>
            <w:div w:id="426076773">
              <w:marLeft w:val="0"/>
              <w:marRight w:val="0"/>
              <w:marTop w:val="256"/>
              <w:marBottom w:val="0"/>
              <w:divBdr>
                <w:top w:val="none" w:sz="0" w:space="0" w:color="auto"/>
                <w:left w:val="none" w:sz="0" w:space="0" w:color="auto"/>
                <w:bottom w:val="none" w:sz="0" w:space="0" w:color="auto"/>
                <w:right w:val="none" w:sz="0" w:space="0" w:color="auto"/>
              </w:divBdr>
              <w:divsChild>
                <w:div w:id="488331246">
                  <w:marLeft w:val="0"/>
                  <w:marRight w:val="0"/>
                  <w:marTop w:val="0"/>
                  <w:marBottom w:val="320"/>
                  <w:divBdr>
                    <w:top w:val="none" w:sz="0" w:space="0" w:color="auto"/>
                    <w:left w:val="none" w:sz="0" w:space="0" w:color="auto"/>
                    <w:bottom w:val="none" w:sz="0" w:space="0" w:color="auto"/>
                    <w:right w:val="none" w:sz="0" w:space="0" w:color="auto"/>
                  </w:divBdr>
                  <w:divsChild>
                    <w:div w:id="65149294">
                      <w:marLeft w:val="0"/>
                      <w:marRight w:val="320"/>
                      <w:marTop w:val="0"/>
                      <w:marBottom w:val="0"/>
                      <w:divBdr>
                        <w:top w:val="none" w:sz="0" w:space="0" w:color="auto"/>
                        <w:left w:val="none" w:sz="0" w:space="0" w:color="auto"/>
                        <w:bottom w:val="none" w:sz="0" w:space="0" w:color="auto"/>
                        <w:right w:val="none" w:sz="0" w:space="0" w:color="auto"/>
                      </w:divBdr>
                    </w:div>
                  </w:divsChild>
                </w:div>
              </w:divsChild>
            </w:div>
            <w:div w:id="426120122">
              <w:marLeft w:val="0"/>
              <w:marRight w:val="0"/>
              <w:marTop w:val="0"/>
              <w:marBottom w:val="0"/>
              <w:divBdr>
                <w:top w:val="none" w:sz="0" w:space="0" w:color="auto"/>
                <w:left w:val="none" w:sz="0" w:space="0" w:color="auto"/>
                <w:bottom w:val="none" w:sz="0" w:space="0" w:color="auto"/>
                <w:right w:val="none" w:sz="0" w:space="0" w:color="auto"/>
              </w:divBdr>
            </w:div>
            <w:div w:id="426120443">
              <w:marLeft w:val="0"/>
              <w:marRight w:val="0"/>
              <w:marTop w:val="0"/>
              <w:marBottom w:val="0"/>
              <w:divBdr>
                <w:top w:val="none" w:sz="0" w:space="0" w:color="auto"/>
                <w:left w:val="none" w:sz="0" w:space="0" w:color="auto"/>
                <w:bottom w:val="none" w:sz="0" w:space="0" w:color="auto"/>
                <w:right w:val="none" w:sz="0" w:space="0" w:color="auto"/>
              </w:divBdr>
            </w:div>
            <w:div w:id="426121261">
              <w:marLeft w:val="0"/>
              <w:marRight w:val="150"/>
              <w:marTop w:val="0"/>
              <w:marBottom w:val="75"/>
              <w:divBdr>
                <w:top w:val="none" w:sz="0" w:space="0" w:color="auto"/>
                <w:left w:val="none" w:sz="0" w:space="0" w:color="auto"/>
                <w:bottom w:val="none" w:sz="0" w:space="0" w:color="auto"/>
                <w:right w:val="none" w:sz="0" w:space="0" w:color="auto"/>
              </w:divBdr>
            </w:div>
            <w:div w:id="426122928">
              <w:marLeft w:val="0"/>
              <w:marRight w:val="0"/>
              <w:marTop w:val="0"/>
              <w:marBottom w:val="0"/>
              <w:divBdr>
                <w:top w:val="none" w:sz="0" w:space="0" w:color="auto"/>
                <w:left w:val="none" w:sz="0" w:space="0" w:color="auto"/>
                <w:bottom w:val="none" w:sz="0" w:space="0" w:color="auto"/>
                <w:right w:val="none" w:sz="0" w:space="0" w:color="auto"/>
              </w:divBdr>
            </w:div>
            <w:div w:id="426123316">
              <w:marLeft w:val="0"/>
              <w:marRight w:val="0"/>
              <w:marTop w:val="0"/>
              <w:marBottom w:val="0"/>
              <w:divBdr>
                <w:top w:val="none" w:sz="0" w:space="0" w:color="auto"/>
                <w:left w:val="none" w:sz="0" w:space="0" w:color="auto"/>
                <w:bottom w:val="none" w:sz="0" w:space="0" w:color="auto"/>
                <w:right w:val="none" w:sz="0" w:space="0" w:color="auto"/>
              </w:divBdr>
            </w:div>
            <w:div w:id="426267012">
              <w:marLeft w:val="0"/>
              <w:marRight w:val="0"/>
              <w:marTop w:val="0"/>
              <w:marBottom w:val="0"/>
              <w:divBdr>
                <w:top w:val="none" w:sz="0" w:space="0" w:color="auto"/>
                <w:left w:val="none" w:sz="0" w:space="0" w:color="auto"/>
                <w:bottom w:val="none" w:sz="0" w:space="0" w:color="auto"/>
                <w:right w:val="none" w:sz="0" w:space="0" w:color="auto"/>
              </w:divBdr>
            </w:div>
            <w:div w:id="426270260">
              <w:marLeft w:val="0"/>
              <w:marRight w:val="0"/>
              <w:marTop w:val="0"/>
              <w:marBottom w:val="0"/>
              <w:divBdr>
                <w:top w:val="none" w:sz="0" w:space="0" w:color="auto"/>
                <w:left w:val="none" w:sz="0" w:space="0" w:color="auto"/>
                <w:bottom w:val="none" w:sz="0" w:space="0" w:color="auto"/>
                <w:right w:val="none" w:sz="0" w:space="0" w:color="auto"/>
              </w:divBdr>
            </w:div>
            <w:div w:id="426315496">
              <w:marLeft w:val="0"/>
              <w:marRight w:val="0"/>
              <w:marTop w:val="315"/>
              <w:marBottom w:val="285"/>
              <w:divBdr>
                <w:top w:val="none" w:sz="0" w:space="0" w:color="auto"/>
                <w:left w:val="none" w:sz="0" w:space="0" w:color="auto"/>
                <w:bottom w:val="none" w:sz="0" w:space="0" w:color="auto"/>
                <w:right w:val="single" w:sz="6" w:space="31" w:color="auto"/>
              </w:divBdr>
            </w:div>
            <w:div w:id="426343471">
              <w:marLeft w:val="0"/>
              <w:marRight w:val="0"/>
              <w:marTop w:val="0"/>
              <w:marBottom w:val="0"/>
              <w:divBdr>
                <w:top w:val="none" w:sz="0" w:space="0" w:color="auto"/>
                <w:left w:val="none" w:sz="0" w:space="0" w:color="auto"/>
                <w:bottom w:val="none" w:sz="0" w:space="0" w:color="auto"/>
                <w:right w:val="none" w:sz="0" w:space="0" w:color="auto"/>
              </w:divBdr>
              <w:divsChild>
                <w:div w:id="188495326">
                  <w:marLeft w:val="0"/>
                  <w:marRight w:val="0"/>
                  <w:marTop w:val="0"/>
                  <w:marBottom w:val="0"/>
                  <w:divBdr>
                    <w:top w:val="none" w:sz="0" w:space="0" w:color="auto"/>
                    <w:left w:val="none" w:sz="0" w:space="0" w:color="auto"/>
                    <w:bottom w:val="none" w:sz="0" w:space="0" w:color="auto"/>
                    <w:right w:val="none" w:sz="0" w:space="0" w:color="auto"/>
                  </w:divBdr>
                  <w:divsChild>
                    <w:div w:id="732080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6388138">
              <w:marLeft w:val="0"/>
              <w:marRight w:val="0"/>
              <w:marTop w:val="0"/>
              <w:marBottom w:val="0"/>
              <w:divBdr>
                <w:top w:val="none" w:sz="0" w:space="0" w:color="auto"/>
                <w:left w:val="none" w:sz="0" w:space="0" w:color="auto"/>
                <w:bottom w:val="none" w:sz="0" w:space="0" w:color="auto"/>
                <w:right w:val="none" w:sz="0" w:space="0" w:color="auto"/>
              </w:divBdr>
            </w:div>
            <w:div w:id="426461804">
              <w:marLeft w:val="0"/>
              <w:marRight w:val="0"/>
              <w:marTop w:val="0"/>
              <w:marBottom w:val="0"/>
              <w:divBdr>
                <w:top w:val="none" w:sz="0" w:space="0" w:color="auto"/>
                <w:left w:val="none" w:sz="0" w:space="0" w:color="auto"/>
                <w:bottom w:val="none" w:sz="0" w:space="0" w:color="auto"/>
                <w:right w:val="none" w:sz="0" w:space="0" w:color="auto"/>
              </w:divBdr>
            </w:div>
            <w:div w:id="426468355">
              <w:marLeft w:val="0"/>
              <w:marRight w:val="0"/>
              <w:marTop w:val="240"/>
              <w:marBottom w:val="0"/>
              <w:divBdr>
                <w:top w:val="single" w:sz="6" w:space="5" w:color="EEEEEE"/>
                <w:left w:val="none" w:sz="0" w:space="0" w:color="auto"/>
                <w:bottom w:val="single" w:sz="6" w:space="5" w:color="EEEEEE"/>
                <w:right w:val="none" w:sz="0" w:space="0" w:color="auto"/>
              </w:divBdr>
            </w:div>
            <w:div w:id="426509200">
              <w:marLeft w:val="0"/>
              <w:marRight w:val="0"/>
              <w:marTop w:val="0"/>
              <w:marBottom w:val="0"/>
              <w:divBdr>
                <w:top w:val="none" w:sz="0" w:space="0" w:color="auto"/>
                <w:left w:val="none" w:sz="0" w:space="0" w:color="auto"/>
                <w:bottom w:val="single" w:sz="6" w:space="0" w:color="auto"/>
                <w:right w:val="none" w:sz="0" w:space="0" w:color="auto"/>
              </w:divBdr>
            </w:div>
            <w:div w:id="426536278">
              <w:marLeft w:val="0"/>
              <w:marRight w:val="135"/>
              <w:marTop w:val="0"/>
              <w:marBottom w:val="0"/>
              <w:divBdr>
                <w:top w:val="none" w:sz="0" w:space="0" w:color="auto"/>
                <w:left w:val="none" w:sz="0" w:space="0" w:color="auto"/>
                <w:bottom w:val="none" w:sz="0" w:space="0" w:color="auto"/>
                <w:right w:val="none" w:sz="0" w:space="0" w:color="auto"/>
              </w:divBdr>
            </w:div>
            <w:div w:id="426578449">
              <w:marLeft w:val="0"/>
              <w:marRight w:val="0"/>
              <w:marTop w:val="0"/>
              <w:marBottom w:val="0"/>
              <w:divBdr>
                <w:top w:val="none" w:sz="0" w:space="0" w:color="auto"/>
                <w:left w:val="none" w:sz="0" w:space="0" w:color="auto"/>
                <w:bottom w:val="none" w:sz="0" w:space="0" w:color="auto"/>
                <w:right w:val="none" w:sz="0" w:space="0" w:color="auto"/>
              </w:divBdr>
            </w:div>
            <w:div w:id="426581072">
              <w:marLeft w:val="0"/>
              <w:marRight w:val="0"/>
              <w:marTop w:val="0"/>
              <w:marBottom w:val="0"/>
              <w:divBdr>
                <w:top w:val="none" w:sz="0" w:space="0" w:color="auto"/>
                <w:left w:val="none" w:sz="0" w:space="0" w:color="auto"/>
                <w:bottom w:val="none" w:sz="0" w:space="0" w:color="auto"/>
                <w:right w:val="none" w:sz="0" w:space="0" w:color="auto"/>
              </w:divBdr>
            </w:div>
            <w:div w:id="426581725">
              <w:marLeft w:val="0"/>
              <w:marRight w:val="0"/>
              <w:marTop w:val="0"/>
              <w:marBottom w:val="75"/>
              <w:divBdr>
                <w:top w:val="none" w:sz="0" w:space="0" w:color="auto"/>
                <w:left w:val="none" w:sz="0" w:space="0" w:color="auto"/>
                <w:bottom w:val="none" w:sz="0" w:space="0" w:color="auto"/>
                <w:right w:val="none" w:sz="0" w:space="0" w:color="auto"/>
              </w:divBdr>
            </w:div>
            <w:div w:id="426654046">
              <w:marLeft w:val="0"/>
              <w:marRight w:val="0"/>
              <w:marTop w:val="0"/>
              <w:marBottom w:val="0"/>
              <w:divBdr>
                <w:top w:val="none" w:sz="0" w:space="0" w:color="auto"/>
                <w:left w:val="none" w:sz="0" w:space="0" w:color="auto"/>
                <w:bottom w:val="none" w:sz="0" w:space="0" w:color="auto"/>
                <w:right w:val="none" w:sz="0" w:space="0" w:color="auto"/>
              </w:divBdr>
            </w:div>
            <w:div w:id="426654723">
              <w:marLeft w:val="0"/>
              <w:marRight w:val="0"/>
              <w:marTop w:val="0"/>
              <w:marBottom w:val="0"/>
              <w:divBdr>
                <w:top w:val="none" w:sz="0" w:space="0" w:color="auto"/>
                <w:left w:val="none" w:sz="0" w:space="0" w:color="auto"/>
                <w:bottom w:val="none" w:sz="0" w:space="0" w:color="auto"/>
                <w:right w:val="none" w:sz="0" w:space="0" w:color="auto"/>
              </w:divBdr>
              <w:divsChild>
                <w:div w:id="614679611">
                  <w:marLeft w:val="0"/>
                  <w:marRight w:val="0"/>
                  <w:marTop w:val="0"/>
                  <w:marBottom w:val="0"/>
                  <w:divBdr>
                    <w:top w:val="single" w:sz="8" w:space="1" w:color="F79646"/>
                    <w:left w:val="none" w:sz="0" w:space="0" w:color="auto"/>
                    <w:bottom w:val="single" w:sz="8" w:space="1" w:color="F79646"/>
                    <w:right w:val="none" w:sz="0" w:space="0" w:color="auto"/>
                  </w:divBdr>
                </w:div>
              </w:divsChild>
            </w:div>
            <w:div w:id="426660746">
              <w:marLeft w:val="0"/>
              <w:marRight w:val="0"/>
              <w:marTop w:val="0"/>
              <w:marBottom w:val="0"/>
              <w:divBdr>
                <w:top w:val="none" w:sz="0" w:space="0" w:color="auto"/>
                <w:left w:val="none" w:sz="0" w:space="0" w:color="auto"/>
                <w:bottom w:val="none" w:sz="0" w:space="0" w:color="auto"/>
                <w:right w:val="none" w:sz="0" w:space="0" w:color="auto"/>
              </w:divBdr>
              <w:divsChild>
                <w:div w:id="207692896">
                  <w:marLeft w:val="0"/>
                  <w:marRight w:val="0"/>
                  <w:marTop w:val="0"/>
                  <w:marBottom w:val="0"/>
                  <w:divBdr>
                    <w:top w:val="none" w:sz="0" w:space="0" w:color="auto"/>
                    <w:left w:val="none" w:sz="0" w:space="0" w:color="auto"/>
                    <w:bottom w:val="none" w:sz="0" w:space="0" w:color="auto"/>
                    <w:right w:val="none" w:sz="0" w:space="0" w:color="auto"/>
                  </w:divBdr>
                </w:div>
              </w:divsChild>
            </w:div>
            <w:div w:id="426772874">
              <w:marLeft w:val="0"/>
              <w:marRight w:val="0"/>
              <w:marTop w:val="0"/>
              <w:marBottom w:val="0"/>
              <w:divBdr>
                <w:top w:val="single" w:sz="6" w:space="15" w:color="000000"/>
                <w:left w:val="none" w:sz="0" w:space="0" w:color="auto"/>
                <w:bottom w:val="single" w:sz="6" w:space="15" w:color="000000"/>
                <w:right w:val="none" w:sz="0" w:space="0" w:color="auto"/>
              </w:divBdr>
              <w:divsChild>
                <w:div w:id="251668507">
                  <w:marLeft w:val="0"/>
                  <w:marRight w:val="0"/>
                  <w:marTop w:val="0"/>
                  <w:marBottom w:val="0"/>
                  <w:divBdr>
                    <w:top w:val="none" w:sz="0" w:space="0" w:color="auto"/>
                    <w:left w:val="none" w:sz="0" w:space="0" w:color="auto"/>
                    <w:bottom w:val="none" w:sz="0" w:space="0" w:color="auto"/>
                    <w:right w:val="none" w:sz="0" w:space="0" w:color="auto"/>
                  </w:divBdr>
                </w:div>
              </w:divsChild>
            </w:div>
            <w:div w:id="426777607">
              <w:marLeft w:val="0"/>
              <w:marRight w:val="0"/>
              <w:marTop w:val="0"/>
              <w:marBottom w:val="0"/>
              <w:divBdr>
                <w:top w:val="none" w:sz="0" w:space="0" w:color="auto"/>
                <w:left w:val="none" w:sz="0" w:space="0" w:color="auto"/>
                <w:bottom w:val="none" w:sz="0" w:space="0" w:color="auto"/>
                <w:right w:val="none" w:sz="0" w:space="0" w:color="auto"/>
              </w:divBdr>
              <w:divsChild>
                <w:div w:id="242572803">
                  <w:marLeft w:val="0"/>
                  <w:marRight w:val="0"/>
                  <w:marTop w:val="360"/>
                  <w:marBottom w:val="0"/>
                  <w:divBdr>
                    <w:top w:val="none" w:sz="0" w:space="0" w:color="auto"/>
                    <w:left w:val="none" w:sz="0" w:space="0" w:color="auto"/>
                    <w:bottom w:val="none" w:sz="0" w:space="0" w:color="auto"/>
                    <w:right w:val="none" w:sz="0" w:space="0" w:color="auto"/>
                  </w:divBdr>
                </w:div>
              </w:divsChild>
            </w:div>
            <w:div w:id="426847499">
              <w:marLeft w:val="0"/>
              <w:marRight w:val="0"/>
              <w:marTop w:val="300"/>
              <w:marBottom w:val="300"/>
              <w:divBdr>
                <w:top w:val="none" w:sz="0" w:space="0" w:color="auto"/>
                <w:left w:val="none" w:sz="0" w:space="0" w:color="auto"/>
                <w:bottom w:val="none" w:sz="0" w:space="0" w:color="auto"/>
                <w:right w:val="none" w:sz="0" w:space="0" w:color="auto"/>
              </w:divBdr>
            </w:div>
            <w:div w:id="426854420">
              <w:marLeft w:val="0"/>
              <w:marRight w:val="0"/>
              <w:marTop w:val="0"/>
              <w:marBottom w:val="0"/>
              <w:divBdr>
                <w:top w:val="none" w:sz="0" w:space="0" w:color="auto"/>
                <w:left w:val="none" w:sz="0" w:space="0" w:color="auto"/>
                <w:bottom w:val="none" w:sz="0" w:space="0" w:color="auto"/>
                <w:right w:val="none" w:sz="0" w:space="0" w:color="auto"/>
              </w:divBdr>
              <w:divsChild>
                <w:div w:id="142622875">
                  <w:marLeft w:val="0"/>
                  <w:marRight w:val="0"/>
                  <w:marTop w:val="0"/>
                  <w:marBottom w:val="0"/>
                  <w:divBdr>
                    <w:top w:val="none" w:sz="0" w:space="0" w:color="auto"/>
                    <w:left w:val="none" w:sz="0" w:space="0" w:color="auto"/>
                    <w:bottom w:val="none" w:sz="0" w:space="0" w:color="auto"/>
                    <w:right w:val="none" w:sz="0" w:space="0" w:color="auto"/>
                  </w:divBdr>
                </w:div>
              </w:divsChild>
            </w:div>
            <w:div w:id="426929048">
              <w:marLeft w:val="0"/>
              <w:marRight w:val="0"/>
              <w:marTop w:val="0"/>
              <w:marBottom w:val="0"/>
              <w:divBdr>
                <w:top w:val="single" w:sz="6" w:space="18" w:color="D9D9D9"/>
                <w:left w:val="none" w:sz="0" w:space="0" w:color="auto"/>
                <w:bottom w:val="single" w:sz="6" w:space="0" w:color="D9D9D9"/>
                <w:right w:val="none" w:sz="0" w:space="0" w:color="auto"/>
              </w:divBdr>
            </w:div>
            <w:div w:id="426930243">
              <w:marLeft w:val="0"/>
              <w:marRight w:val="0"/>
              <w:marTop w:val="0"/>
              <w:marBottom w:val="0"/>
              <w:divBdr>
                <w:top w:val="none" w:sz="0" w:space="0" w:color="auto"/>
                <w:left w:val="none" w:sz="0" w:space="0" w:color="auto"/>
                <w:bottom w:val="none" w:sz="0" w:space="0" w:color="auto"/>
                <w:right w:val="none" w:sz="0" w:space="0" w:color="auto"/>
              </w:divBdr>
            </w:div>
            <w:div w:id="426967481">
              <w:marLeft w:val="0"/>
              <w:marRight w:val="0"/>
              <w:marTop w:val="0"/>
              <w:marBottom w:val="0"/>
              <w:divBdr>
                <w:top w:val="none" w:sz="0" w:space="0" w:color="auto"/>
                <w:left w:val="none" w:sz="0" w:space="0" w:color="auto"/>
                <w:bottom w:val="none" w:sz="0" w:space="0" w:color="auto"/>
                <w:right w:val="none" w:sz="0" w:space="0" w:color="auto"/>
              </w:divBdr>
              <w:divsChild>
                <w:div w:id="530001480">
                  <w:marLeft w:val="0"/>
                  <w:marRight w:val="0"/>
                  <w:marTop w:val="0"/>
                  <w:marBottom w:val="0"/>
                  <w:divBdr>
                    <w:top w:val="none" w:sz="0" w:space="0" w:color="auto"/>
                    <w:left w:val="none" w:sz="0" w:space="0" w:color="auto"/>
                    <w:bottom w:val="none" w:sz="0" w:space="0" w:color="auto"/>
                    <w:right w:val="none" w:sz="0" w:space="0" w:color="auto"/>
                  </w:divBdr>
                </w:div>
              </w:divsChild>
            </w:div>
            <w:div w:id="426968619">
              <w:marLeft w:val="0"/>
              <w:marRight w:val="0"/>
              <w:marTop w:val="480"/>
              <w:marBottom w:val="480"/>
              <w:divBdr>
                <w:top w:val="none" w:sz="0" w:space="0" w:color="auto"/>
                <w:left w:val="none" w:sz="0" w:space="0" w:color="auto"/>
                <w:bottom w:val="none" w:sz="0" w:space="0" w:color="auto"/>
                <w:right w:val="none" w:sz="0" w:space="0" w:color="auto"/>
              </w:divBdr>
            </w:div>
            <w:div w:id="426968810">
              <w:marLeft w:val="0"/>
              <w:marRight w:val="0"/>
              <w:marTop w:val="0"/>
              <w:marBottom w:val="0"/>
              <w:divBdr>
                <w:top w:val="none" w:sz="0" w:space="0" w:color="auto"/>
                <w:left w:val="none" w:sz="0" w:space="0" w:color="auto"/>
                <w:bottom w:val="none" w:sz="0" w:space="0" w:color="auto"/>
                <w:right w:val="none" w:sz="0" w:space="0" w:color="auto"/>
              </w:divBdr>
            </w:div>
            <w:div w:id="426971314">
              <w:marLeft w:val="0"/>
              <w:marRight w:val="30"/>
              <w:marTop w:val="0"/>
              <w:marBottom w:val="0"/>
              <w:divBdr>
                <w:top w:val="none" w:sz="0" w:space="0" w:color="auto"/>
                <w:left w:val="none" w:sz="0" w:space="0" w:color="auto"/>
                <w:bottom w:val="none" w:sz="0" w:space="0" w:color="auto"/>
                <w:right w:val="none" w:sz="0" w:space="0" w:color="auto"/>
              </w:divBdr>
            </w:div>
            <w:div w:id="426972454">
              <w:marLeft w:val="0"/>
              <w:marRight w:val="300"/>
              <w:marTop w:val="0"/>
              <w:marBottom w:val="0"/>
              <w:divBdr>
                <w:top w:val="none" w:sz="0" w:space="0" w:color="auto"/>
                <w:left w:val="none" w:sz="0" w:space="0" w:color="auto"/>
                <w:bottom w:val="none" w:sz="0" w:space="0" w:color="auto"/>
                <w:right w:val="none" w:sz="0" w:space="0" w:color="auto"/>
              </w:divBdr>
            </w:div>
            <w:div w:id="426998174">
              <w:marLeft w:val="0"/>
              <w:marRight w:val="0"/>
              <w:marTop w:val="0"/>
              <w:marBottom w:val="0"/>
              <w:divBdr>
                <w:top w:val="none" w:sz="0" w:space="0" w:color="auto"/>
                <w:left w:val="none" w:sz="0" w:space="0" w:color="auto"/>
                <w:bottom w:val="none" w:sz="0" w:space="0" w:color="auto"/>
                <w:right w:val="none" w:sz="0" w:space="0" w:color="auto"/>
              </w:divBdr>
            </w:div>
            <w:div w:id="427042834">
              <w:marLeft w:val="0"/>
              <w:marRight w:val="0"/>
              <w:marTop w:val="0"/>
              <w:marBottom w:val="0"/>
              <w:divBdr>
                <w:top w:val="none" w:sz="0" w:space="0" w:color="auto"/>
                <w:left w:val="none" w:sz="0" w:space="0" w:color="auto"/>
                <w:bottom w:val="none" w:sz="0" w:space="0" w:color="auto"/>
                <w:right w:val="none" w:sz="0" w:space="0" w:color="auto"/>
              </w:divBdr>
            </w:div>
            <w:div w:id="427046735">
              <w:marLeft w:val="0"/>
              <w:marRight w:val="0"/>
              <w:marTop w:val="0"/>
              <w:marBottom w:val="0"/>
              <w:divBdr>
                <w:top w:val="none" w:sz="0" w:space="0" w:color="auto"/>
                <w:left w:val="none" w:sz="0" w:space="0" w:color="auto"/>
                <w:bottom w:val="none" w:sz="0" w:space="0" w:color="auto"/>
                <w:right w:val="none" w:sz="0" w:space="0" w:color="auto"/>
              </w:divBdr>
            </w:div>
            <w:div w:id="427047855">
              <w:marLeft w:val="0"/>
              <w:marRight w:val="0"/>
              <w:marTop w:val="0"/>
              <w:marBottom w:val="0"/>
              <w:divBdr>
                <w:top w:val="none" w:sz="0" w:space="0" w:color="auto"/>
                <w:left w:val="none" w:sz="0" w:space="0" w:color="auto"/>
                <w:bottom w:val="none" w:sz="0" w:space="0" w:color="auto"/>
                <w:right w:val="none" w:sz="0" w:space="0" w:color="auto"/>
              </w:divBdr>
              <w:divsChild>
                <w:div w:id="286083518">
                  <w:marLeft w:val="0"/>
                  <w:marRight w:val="0"/>
                  <w:marTop w:val="0"/>
                  <w:marBottom w:val="0"/>
                  <w:divBdr>
                    <w:top w:val="none" w:sz="0" w:space="0" w:color="auto"/>
                    <w:left w:val="none" w:sz="0" w:space="0" w:color="auto"/>
                    <w:bottom w:val="none" w:sz="0" w:space="0" w:color="auto"/>
                    <w:right w:val="none" w:sz="0" w:space="0" w:color="auto"/>
                  </w:divBdr>
                </w:div>
              </w:divsChild>
            </w:div>
            <w:div w:id="427120231">
              <w:marLeft w:val="0"/>
              <w:marRight w:val="0"/>
              <w:marTop w:val="0"/>
              <w:marBottom w:val="0"/>
              <w:divBdr>
                <w:top w:val="none" w:sz="0" w:space="0" w:color="auto"/>
                <w:left w:val="none" w:sz="0" w:space="0" w:color="auto"/>
                <w:bottom w:val="none" w:sz="0" w:space="0" w:color="auto"/>
                <w:right w:val="none" w:sz="0" w:space="0" w:color="auto"/>
              </w:divBdr>
            </w:div>
            <w:div w:id="427121625">
              <w:marLeft w:val="0"/>
              <w:marRight w:val="0"/>
              <w:marTop w:val="0"/>
              <w:marBottom w:val="0"/>
              <w:divBdr>
                <w:top w:val="none" w:sz="0" w:space="0" w:color="auto"/>
                <w:left w:val="none" w:sz="0" w:space="0" w:color="auto"/>
                <w:bottom w:val="none" w:sz="0" w:space="0" w:color="auto"/>
                <w:right w:val="none" w:sz="0" w:space="0" w:color="auto"/>
              </w:divBdr>
            </w:div>
            <w:div w:id="427237659">
              <w:marLeft w:val="0"/>
              <w:marRight w:val="150"/>
              <w:marTop w:val="150"/>
              <w:marBottom w:val="150"/>
              <w:divBdr>
                <w:top w:val="none" w:sz="0" w:space="0" w:color="auto"/>
                <w:left w:val="none" w:sz="0" w:space="0" w:color="auto"/>
                <w:bottom w:val="none" w:sz="0" w:space="0" w:color="auto"/>
                <w:right w:val="none" w:sz="0" w:space="0" w:color="auto"/>
              </w:divBdr>
            </w:div>
            <w:div w:id="427239755">
              <w:marLeft w:val="0"/>
              <w:marRight w:val="0"/>
              <w:marTop w:val="0"/>
              <w:marBottom w:val="0"/>
              <w:divBdr>
                <w:top w:val="none" w:sz="0" w:space="0" w:color="auto"/>
                <w:left w:val="none" w:sz="0" w:space="0" w:color="auto"/>
                <w:bottom w:val="none" w:sz="0" w:space="0" w:color="auto"/>
                <w:right w:val="none" w:sz="0" w:space="0" w:color="auto"/>
              </w:divBdr>
            </w:div>
            <w:div w:id="427314581">
              <w:marLeft w:val="0"/>
              <w:marRight w:val="0"/>
              <w:marTop w:val="0"/>
              <w:marBottom w:val="0"/>
              <w:divBdr>
                <w:top w:val="none" w:sz="0" w:space="0" w:color="auto"/>
                <w:left w:val="none" w:sz="0" w:space="0" w:color="auto"/>
                <w:bottom w:val="none" w:sz="0" w:space="0" w:color="auto"/>
                <w:right w:val="none" w:sz="0" w:space="0" w:color="auto"/>
              </w:divBdr>
              <w:divsChild>
                <w:div w:id="449327805">
                  <w:marLeft w:val="0"/>
                  <w:marRight w:val="0"/>
                  <w:marTop w:val="0"/>
                  <w:marBottom w:val="0"/>
                  <w:divBdr>
                    <w:top w:val="none" w:sz="0" w:space="0" w:color="auto"/>
                    <w:left w:val="none" w:sz="0" w:space="0" w:color="auto"/>
                    <w:bottom w:val="none" w:sz="0" w:space="0" w:color="auto"/>
                    <w:right w:val="none" w:sz="0" w:space="0" w:color="auto"/>
                  </w:divBdr>
                </w:div>
              </w:divsChild>
            </w:div>
            <w:div w:id="427393012">
              <w:marLeft w:val="0"/>
              <w:marRight w:val="0"/>
              <w:marTop w:val="0"/>
              <w:marBottom w:val="0"/>
              <w:divBdr>
                <w:top w:val="none" w:sz="0" w:space="0" w:color="auto"/>
                <w:left w:val="none" w:sz="0" w:space="0" w:color="auto"/>
                <w:bottom w:val="none" w:sz="0" w:space="0" w:color="auto"/>
                <w:right w:val="none" w:sz="0" w:space="0" w:color="auto"/>
              </w:divBdr>
            </w:div>
            <w:div w:id="427430014">
              <w:marLeft w:val="0"/>
              <w:marRight w:val="0"/>
              <w:marTop w:val="300"/>
              <w:marBottom w:val="450"/>
              <w:divBdr>
                <w:top w:val="none" w:sz="0" w:space="0" w:color="auto"/>
                <w:left w:val="none" w:sz="0" w:space="0" w:color="auto"/>
                <w:bottom w:val="none" w:sz="0" w:space="0" w:color="auto"/>
                <w:right w:val="none" w:sz="0" w:space="0" w:color="auto"/>
              </w:divBdr>
            </w:div>
            <w:div w:id="427430509">
              <w:marLeft w:val="0"/>
              <w:marRight w:val="0"/>
              <w:marTop w:val="0"/>
              <w:marBottom w:val="0"/>
              <w:divBdr>
                <w:top w:val="none" w:sz="0" w:space="0" w:color="auto"/>
                <w:left w:val="none" w:sz="0" w:space="0" w:color="auto"/>
                <w:bottom w:val="none" w:sz="0" w:space="0" w:color="auto"/>
                <w:right w:val="none" w:sz="0" w:space="0" w:color="auto"/>
              </w:divBdr>
            </w:div>
            <w:div w:id="427430971">
              <w:marLeft w:val="0"/>
              <w:marRight w:val="150"/>
              <w:marTop w:val="0"/>
              <w:marBottom w:val="0"/>
              <w:divBdr>
                <w:top w:val="none" w:sz="0" w:space="0" w:color="auto"/>
                <w:left w:val="none" w:sz="0" w:space="0" w:color="auto"/>
                <w:bottom w:val="none" w:sz="0" w:space="0" w:color="auto"/>
                <w:right w:val="none" w:sz="0" w:space="0" w:color="auto"/>
              </w:divBdr>
            </w:div>
            <w:div w:id="427434107">
              <w:marLeft w:val="0"/>
              <w:marRight w:val="0"/>
              <w:marTop w:val="0"/>
              <w:marBottom w:val="0"/>
              <w:divBdr>
                <w:top w:val="none" w:sz="0" w:space="0" w:color="auto"/>
                <w:left w:val="none" w:sz="0" w:space="0" w:color="auto"/>
                <w:bottom w:val="none" w:sz="0" w:space="0" w:color="auto"/>
                <w:right w:val="none" w:sz="0" w:space="0" w:color="auto"/>
              </w:divBdr>
              <w:divsChild>
                <w:div w:id="366879547">
                  <w:marLeft w:val="0"/>
                  <w:marRight w:val="0"/>
                  <w:marTop w:val="75"/>
                  <w:marBottom w:val="0"/>
                  <w:divBdr>
                    <w:top w:val="none" w:sz="0" w:space="0" w:color="auto"/>
                    <w:left w:val="none" w:sz="0" w:space="0" w:color="auto"/>
                    <w:bottom w:val="none" w:sz="0" w:space="0" w:color="auto"/>
                    <w:right w:val="none" w:sz="0" w:space="0" w:color="auto"/>
                  </w:divBdr>
                </w:div>
                <w:div w:id="374502242">
                  <w:marLeft w:val="0"/>
                  <w:marRight w:val="0"/>
                  <w:marTop w:val="75"/>
                  <w:marBottom w:val="0"/>
                  <w:divBdr>
                    <w:top w:val="none" w:sz="0" w:space="0" w:color="auto"/>
                    <w:left w:val="none" w:sz="0" w:space="0" w:color="auto"/>
                    <w:bottom w:val="none" w:sz="0" w:space="0" w:color="auto"/>
                    <w:right w:val="none" w:sz="0" w:space="0" w:color="auto"/>
                  </w:divBdr>
                </w:div>
              </w:divsChild>
            </w:div>
            <w:div w:id="427508627">
              <w:marLeft w:val="0"/>
              <w:marRight w:val="0"/>
              <w:marTop w:val="0"/>
              <w:marBottom w:val="0"/>
              <w:divBdr>
                <w:top w:val="none" w:sz="0" w:space="0" w:color="auto"/>
                <w:left w:val="none" w:sz="0" w:space="0" w:color="auto"/>
                <w:bottom w:val="none" w:sz="0" w:space="0" w:color="auto"/>
                <w:right w:val="none" w:sz="0" w:space="0" w:color="auto"/>
              </w:divBdr>
            </w:div>
            <w:div w:id="427578103">
              <w:marLeft w:val="0"/>
              <w:marRight w:val="0"/>
              <w:marTop w:val="0"/>
              <w:marBottom w:val="0"/>
              <w:divBdr>
                <w:top w:val="none" w:sz="0" w:space="0" w:color="auto"/>
                <w:left w:val="none" w:sz="0" w:space="0" w:color="auto"/>
                <w:bottom w:val="none" w:sz="0" w:space="0" w:color="auto"/>
                <w:right w:val="none" w:sz="0" w:space="0" w:color="auto"/>
              </w:divBdr>
            </w:div>
            <w:div w:id="427578392">
              <w:marLeft w:val="0"/>
              <w:marRight w:val="0"/>
              <w:marTop w:val="0"/>
              <w:marBottom w:val="0"/>
              <w:divBdr>
                <w:top w:val="none" w:sz="0" w:space="0" w:color="auto"/>
                <w:left w:val="none" w:sz="0" w:space="0" w:color="auto"/>
                <w:bottom w:val="none" w:sz="0" w:space="0" w:color="auto"/>
                <w:right w:val="none" w:sz="0" w:space="0" w:color="auto"/>
              </w:divBdr>
            </w:div>
            <w:div w:id="427623436">
              <w:marLeft w:val="0"/>
              <w:marRight w:val="0"/>
              <w:marTop w:val="0"/>
              <w:marBottom w:val="0"/>
              <w:divBdr>
                <w:top w:val="none" w:sz="0" w:space="0" w:color="auto"/>
                <w:left w:val="none" w:sz="0" w:space="0" w:color="auto"/>
                <w:bottom w:val="none" w:sz="0" w:space="0" w:color="auto"/>
                <w:right w:val="none" w:sz="0" w:space="0" w:color="auto"/>
              </w:divBdr>
            </w:div>
            <w:div w:id="427697754">
              <w:marLeft w:val="0"/>
              <w:marRight w:val="0"/>
              <w:marTop w:val="0"/>
              <w:marBottom w:val="0"/>
              <w:divBdr>
                <w:top w:val="none" w:sz="0" w:space="0" w:color="auto"/>
                <w:left w:val="none" w:sz="0" w:space="0" w:color="auto"/>
                <w:bottom w:val="none" w:sz="0" w:space="0" w:color="auto"/>
                <w:right w:val="none" w:sz="0" w:space="0" w:color="auto"/>
              </w:divBdr>
            </w:div>
            <w:div w:id="427703727">
              <w:marLeft w:val="0"/>
              <w:marRight w:val="0"/>
              <w:marTop w:val="0"/>
              <w:marBottom w:val="0"/>
              <w:divBdr>
                <w:top w:val="none" w:sz="0" w:space="0" w:color="auto"/>
                <w:left w:val="none" w:sz="0" w:space="0" w:color="auto"/>
                <w:bottom w:val="none" w:sz="0" w:space="0" w:color="auto"/>
                <w:right w:val="none" w:sz="0" w:space="0" w:color="auto"/>
              </w:divBdr>
            </w:div>
            <w:div w:id="427774286">
              <w:marLeft w:val="0"/>
              <w:marRight w:val="0"/>
              <w:marTop w:val="0"/>
              <w:marBottom w:val="0"/>
              <w:divBdr>
                <w:top w:val="none" w:sz="0" w:space="0" w:color="auto"/>
                <w:left w:val="none" w:sz="0" w:space="0" w:color="auto"/>
                <w:bottom w:val="none" w:sz="0" w:space="0" w:color="auto"/>
                <w:right w:val="none" w:sz="0" w:space="0" w:color="auto"/>
              </w:divBdr>
              <w:divsChild>
                <w:div w:id="262300641">
                  <w:marLeft w:val="0"/>
                  <w:marRight w:val="0"/>
                  <w:marTop w:val="0"/>
                  <w:marBottom w:val="0"/>
                  <w:divBdr>
                    <w:top w:val="none" w:sz="0" w:space="0" w:color="auto"/>
                    <w:left w:val="none" w:sz="0" w:space="0" w:color="auto"/>
                    <w:bottom w:val="none" w:sz="0" w:space="0" w:color="auto"/>
                    <w:right w:val="none" w:sz="0" w:space="0" w:color="auto"/>
                  </w:divBdr>
                </w:div>
              </w:divsChild>
            </w:div>
            <w:div w:id="427821545">
              <w:marLeft w:val="0"/>
              <w:marRight w:val="0"/>
              <w:marTop w:val="0"/>
              <w:marBottom w:val="0"/>
              <w:divBdr>
                <w:top w:val="none" w:sz="0" w:space="0" w:color="auto"/>
                <w:left w:val="none" w:sz="0" w:space="0" w:color="auto"/>
                <w:bottom w:val="none" w:sz="0" w:space="0" w:color="auto"/>
                <w:right w:val="none" w:sz="0" w:space="0" w:color="auto"/>
              </w:divBdr>
            </w:div>
            <w:div w:id="427850739">
              <w:marLeft w:val="0"/>
              <w:marRight w:val="0"/>
              <w:marTop w:val="0"/>
              <w:marBottom w:val="0"/>
              <w:divBdr>
                <w:top w:val="none" w:sz="0" w:space="0" w:color="auto"/>
                <w:left w:val="none" w:sz="0" w:space="0" w:color="auto"/>
                <w:bottom w:val="none" w:sz="0" w:space="0" w:color="auto"/>
                <w:right w:val="none" w:sz="0" w:space="0" w:color="auto"/>
              </w:divBdr>
            </w:div>
            <w:div w:id="427890511">
              <w:marLeft w:val="0"/>
              <w:marRight w:val="0"/>
              <w:marTop w:val="0"/>
              <w:marBottom w:val="0"/>
              <w:divBdr>
                <w:top w:val="none" w:sz="0" w:space="0" w:color="auto"/>
                <w:left w:val="none" w:sz="0" w:space="0" w:color="auto"/>
                <w:bottom w:val="none" w:sz="0" w:space="0" w:color="auto"/>
                <w:right w:val="none" w:sz="0" w:space="0" w:color="auto"/>
              </w:divBdr>
            </w:div>
            <w:div w:id="427963213">
              <w:marLeft w:val="0"/>
              <w:marRight w:val="195"/>
              <w:marTop w:val="0"/>
              <w:marBottom w:val="0"/>
              <w:divBdr>
                <w:top w:val="none" w:sz="0" w:space="0" w:color="auto"/>
                <w:left w:val="none" w:sz="0" w:space="0" w:color="auto"/>
                <w:bottom w:val="none" w:sz="0" w:space="0" w:color="auto"/>
                <w:right w:val="none" w:sz="0" w:space="0" w:color="auto"/>
              </w:divBdr>
            </w:div>
            <w:div w:id="427964705">
              <w:marLeft w:val="0"/>
              <w:marRight w:val="0"/>
              <w:marTop w:val="0"/>
              <w:marBottom w:val="0"/>
              <w:divBdr>
                <w:top w:val="none" w:sz="0" w:space="0" w:color="auto"/>
                <w:left w:val="none" w:sz="0" w:space="0" w:color="auto"/>
                <w:bottom w:val="single" w:sz="6" w:space="0" w:color="00B3B5"/>
                <w:right w:val="none" w:sz="0" w:space="0" w:color="auto"/>
              </w:divBdr>
            </w:div>
            <w:div w:id="427966831">
              <w:marLeft w:val="0"/>
              <w:marRight w:val="150"/>
              <w:marTop w:val="0"/>
              <w:marBottom w:val="75"/>
              <w:divBdr>
                <w:top w:val="none" w:sz="0" w:space="0" w:color="auto"/>
                <w:left w:val="none" w:sz="0" w:space="0" w:color="auto"/>
                <w:bottom w:val="none" w:sz="0" w:space="0" w:color="auto"/>
                <w:right w:val="none" w:sz="0" w:space="0" w:color="auto"/>
              </w:divBdr>
            </w:div>
            <w:div w:id="428044456">
              <w:marLeft w:val="0"/>
              <w:marRight w:val="0"/>
              <w:marTop w:val="100"/>
              <w:marBottom w:val="100"/>
              <w:divBdr>
                <w:top w:val="none" w:sz="0" w:space="0" w:color="auto"/>
                <w:left w:val="none" w:sz="0" w:space="0" w:color="auto"/>
                <w:bottom w:val="none" w:sz="0" w:space="0" w:color="auto"/>
                <w:right w:val="none" w:sz="0" w:space="0" w:color="auto"/>
              </w:divBdr>
            </w:div>
            <w:div w:id="428046093">
              <w:marLeft w:val="0"/>
              <w:marRight w:val="0"/>
              <w:marTop w:val="0"/>
              <w:marBottom w:val="0"/>
              <w:divBdr>
                <w:top w:val="none" w:sz="0" w:space="0" w:color="auto"/>
                <w:left w:val="none" w:sz="0" w:space="0" w:color="auto"/>
                <w:bottom w:val="none" w:sz="0" w:space="0" w:color="auto"/>
                <w:right w:val="none" w:sz="0" w:space="0" w:color="auto"/>
              </w:divBdr>
              <w:divsChild>
                <w:div w:id="225846258">
                  <w:marLeft w:val="0"/>
                  <w:marRight w:val="0"/>
                  <w:marTop w:val="0"/>
                  <w:marBottom w:val="0"/>
                  <w:divBdr>
                    <w:top w:val="none" w:sz="0" w:space="0" w:color="auto"/>
                    <w:left w:val="none" w:sz="0" w:space="0" w:color="auto"/>
                    <w:bottom w:val="none" w:sz="0" w:space="0" w:color="auto"/>
                    <w:right w:val="none" w:sz="0" w:space="0" w:color="auto"/>
                  </w:divBdr>
                  <w:divsChild>
                    <w:div w:id="152799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8046138">
              <w:marLeft w:val="0"/>
              <w:marRight w:val="0"/>
              <w:marTop w:val="360"/>
              <w:marBottom w:val="0"/>
              <w:divBdr>
                <w:top w:val="none" w:sz="0" w:space="0" w:color="auto"/>
                <w:left w:val="none" w:sz="0" w:space="0" w:color="auto"/>
                <w:bottom w:val="none" w:sz="0" w:space="0" w:color="auto"/>
                <w:right w:val="none" w:sz="0" w:space="0" w:color="auto"/>
              </w:divBdr>
              <w:divsChild>
                <w:div w:id="527765499">
                  <w:marLeft w:val="0"/>
                  <w:marRight w:val="0"/>
                  <w:marTop w:val="0"/>
                  <w:marBottom w:val="0"/>
                  <w:divBdr>
                    <w:top w:val="none" w:sz="0" w:space="0" w:color="auto"/>
                    <w:left w:val="none" w:sz="0" w:space="0" w:color="auto"/>
                    <w:bottom w:val="none" w:sz="0" w:space="0" w:color="auto"/>
                    <w:right w:val="none" w:sz="0" w:space="0" w:color="auto"/>
                  </w:divBdr>
                </w:div>
              </w:divsChild>
            </w:div>
            <w:div w:id="428082712">
              <w:marLeft w:val="0"/>
              <w:marRight w:val="0"/>
              <w:marTop w:val="0"/>
              <w:marBottom w:val="0"/>
              <w:divBdr>
                <w:top w:val="none" w:sz="0" w:space="0" w:color="auto"/>
                <w:left w:val="none" w:sz="0" w:space="0" w:color="auto"/>
                <w:bottom w:val="none" w:sz="0" w:space="0" w:color="auto"/>
                <w:right w:val="none" w:sz="0" w:space="0" w:color="auto"/>
              </w:divBdr>
            </w:div>
            <w:div w:id="428157273">
              <w:marLeft w:val="0"/>
              <w:marRight w:val="150"/>
              <w:marTop w:val="0"/>
              <w:marBottom w:val="0"/>
              <w:divBdr>
                <w:top w:val="none" w:sz="0" w:space="0" w:color="auto"/>
                <w:left w:val="none" w:sz="0" w:space="0" w:color="auto"/>
                <w:bottom w:val="none" w:sz="0" w:space="0" w:color="auto"/>
                <w:right w:val="none" w:sz="0" w:space="0" w:color="auto"/>
              </w:divBdr>
            </w:div>
            <w:div w:id="428158637">
              <w:marLeft w:val="0"/>
              <w:marRight w:val="0"/>
              <w:marTop w:val="0"/>
              <w:marBottom w:val="0"/>
              <w:divBdr>
                <w:top w:val="none" w:sz="0" w:space="0" w:color="auto"/>
                <w:left w:val="none" w:sz="0" w:space="0" w:color="auto"/>
                <w:bottom w:val="none" w:sz="0" w:space="0" w:color="auto"/>
                <w:right w:val="none" w:sz="0" w:space="0" w:color="auto"/>
              </w:divBdr>
            </w:div>
            <w:div w:id="428231873">
              <w:marLeft w:val="0"/>
              <w:marRight w:val="0"/>
              <w:marTop w:val="0"/>
              <w:marBottom w:val="0"/>
              <w:divBdr>
                <w:top w:val="none" w:sz="0" w:space="0" w:color="auto"/>
                <w:left w:val="none" w:sz="0" w:space="0" w:color="auto"/>
                <w:bottom w:val="none" w:sz="0" w:space="0" w:color="auto"/>
                <w:right w:val="none" w:sz="0" w:space="0" w:color="auto"/>
              </w:divBdr>
            </w:div>
            <w:div w:id="428236404">
              <w:marLeft w:val="0"/>
              <w:marRight w:val="150"/>
              <w:marTop w:val="0"/>
              <w:marBottom w:val="0"/>
              <w:divBdr>
                <w:top w:val="none" w:sz="0" w:space="0" w:color="auto"/>
                <w:left w:val="none" w:sz="0" w:space="0" w:color="auto"/>
                <w:bottom w:val="none" w:sz="0" w:space="0" w:color="auto"/>
                <w:right w:val="none" w:sz="0" w:space="0" w:color="auto"/>
              </w:divBdr>
            </w:div>
            <w:div w:id="428237836">
              <w:marLeft w:val="0"/>
              <w:marRight w:val="0"/>
              <w:marTop w:val="0"/>
              <w:marBottom w:val="0"/>
              <w:divBdr>
                <w:top w:val="none" w:sz="0" w:space="0" w:color="auto"/>
                <w:left w:val="none" w:sz="0" w:space="0" w:color="auto"/>
                <w:bottom w:val="none" w:sz="0" w:space="0" w:color="auto"/>
                <w:right w:val="none" w:sz="0" w:space="0" w:color="auto"/>
              </w:divBdr>
            </w:div>
            <w:div w:id="428239401">
              <w:marLeft w:val="0"/>
              <w:marRight w:val="0"/>
              <w:marTop w:val="0"/>
              <w:marBottom w:val="0"/>
              <w:divBdr>
                <w:top w:val="none" w:sz="0" w:space="0" w:color="auto"/>
                <w:left w:val="none" w:sz="0" w:space="0" w:color="auto"/>
                <w:bottom w:val="none" w:sz="0" w:space="0" w:color="auto"/>
                <w:right w:val="none" w:sz="0" w:space="0" w:color="auto"/>
              </w:divBdr>
            </w:div>
            <w:div w:id="428241079">
              <w:marLeft w:val="0"/>
              <w:marRight w:val="0"/>
              <w:marTop w:val="0"/>
              <w:marBottom w:val="0"/>
              <w:divBdr>
                <w:top w:val="none" w:sz="0" w:space="0" w:color="auto"/>
                <w:left w:val="none" w:sz="0" w:space="0" w:color="auto"/>
                <w:bottom w:val="none" w:sz="0" w:space="0" w:color="auto"/>
                <w:right w:val="none" w:sz="0" w:space="0" w:color="auto"/>
              </w:divBdr>
            </w:div>
            <w:div w:id="428279457">
              <w:marLeft w:val="0"/>
              <w:marRight w:val="0"/>
              <w:marTop w:val="0"/>
              <w:marBottom w:val="0"/>
              <w:divBdr>
                <w:top w:val="none" w:sz="0" w:space="0" w:color="auto"/>
                <w:left w:val="none" w:sz="0" w:space="0" w:color="auto"/>
                <w:bottom w:val="none" w:sz="0" w:space="0" w:color="auto"/>
                <w:right w:val="none" w:sz="0" w:space="0" w:color="auto"/>
              </w:divBdr>
            </w:div>
            <w:div w:id="428427820">
              <w:marLeft w:val="0"/>
              <w:marRight w:val="150"/>
              <w:marTop w:val="150"/>
              <w:marBottom w:val="150"/>
              <w:divBdr>
                <w:top w:val="none" w:sz="0" w:space="0" w:color="auto"/>
                <w:left w:val="none" w:sz="0" w:space="0" w:color="auto"/>
                <w:bottom w:val="none" w:sz="0" w:space="0" w:color="auto"/>
                <w:right w:val="none" w:sz="0" w:space="0" w:color="auto"/>
              </w:divBdr>
            </w:div>
            <w:div w:id="428430329">
              <w:marLeft w:val="0"/>
              <w:marRight w:val="0"/>
              <w:marTop w:val="0"/>
              <w:marBottom w:val="240"/>
              <w:divBdr>
                <w:top w:val="none" w:sz="0" w:space="0" w:color="auto"/>
                <w:left w:val="none" w:sz="0" w:space="0" w:color="auto"/>
                <w:bottom w:val="none" w:sz="0" w:space="0" w:color="auto"/>
                <w:right w:val="none" w:sz="0" w:space="0" w:color="auto"/>
              </w:divBdr>
              <w:divsChild>
                <w:div w:id="610818805">
                  <w:marLeft w:val="0"/>
                  <w:marRight w:val="0"/>
                  <w:marTop w:val="0"/>
                  <w:marBottom w:val="0"/>
                  <w:divBdr>
                    <w:top w:val="none" w:sz="0" w:space="0" w:color="auto"/>
                    <w:left w:val="none" w:sz="0" w:space="0" w:color="auto"/>
                    <w:bottom w:val="none" w:sz="0" w:space="0" w:color="auto"/>
                    <w:right w:val="none" w:sz="0" w:space="0" w:color="auto"/>
                  </w:divBdr>
                </w:div>
              </w:divsChild>
            </w:div>
            <w:div w:id="428431646">
              <w:marLeft w:val="0"/>
              <w:marRight w:val="0"/>
              <w:marTop w:val="0"/>
              <w:marBottom w:val="0"/>
              <w:divBdr>
                <w:top w:val="none" w:sz="0" w:space="0" w:color="auto"/>
                <w:left w:val="none" w:sz="0" w:space="0" w:color="auto"/>
                <w:bottom w:val="none" w:sz="0" w:space="0" w:color="auto"/>
                <w:right w:val="none" w:sz="0" w:space="0" w:color="auto"/>
              </w:divBdr>
            </w:div>
            <w:div w:id="428432683">
              <w:marLeft w:val="0"/>
              <w:marRight w:val="0"/>
              <w:marTop w:val="360"/>
              <w:marBottom w:val="0"/>
              <w:divBdr>
                <w:top w:val="none" w:sz="0" w:space="0" w:color="auto"/>
                <w:left w:val="none" w:sz="0" w:space="0" w:color="auto"/>
                <w:bottom w:val="single" w:sz="6" w:space="0" w:color="000000"/>
                <w:right w:val="none" w:sz="0" w:space="0" w:color="auto"/>
              </w:divBdr>
            </w:div>
            <w:div w:id="428433202">
              <w:marLeft w:val="0"/>
              <w:marRight w:val="0"/>
              <w:marTop w:val="0"/>
              <w:marBottom w:val="0"/>
              <w:divBdr>
                <w:top w:val="none" w:sz="0" w:space="0" w:color="auto"/>
                <w:left w:val="none" w:sz="0" w:space="0" w:color="auto"/>
                <w:bottom w:val="none" w:sz="0" w:space="0" w:color="auto"/>
                <w:right w:val="none" w:sz="0" w:space="0" w:color="auto"/>
              </w:divBdr>
            </w:div>
            <w:div w:id="428433259">
              <w:marLeft w:val="0"/>
              <w:marRight w:val="0"/>
              <w:marTop w:val="0"/>
              <w:marBottom w:val="800"/>
              <w:divBdr>
                <w:top w:val="none" w:sz="0" w:space="0" w:color="auto"/>
                <w:left w:val="none" w:sz="0" w:space="0" w:color="auto"/>
                <w:bottom w:val="none" w:sz="0" w:space="0" w:color="auto"/>
                <w:right w:val="none" w:sz="0" w:space="0" w:color="auto"/>
              </w:divBdr>
            </w:div>
            <w:div w:id="428503882">
              <w:marLeft w:val="0"/>
              <w:marRight w:val="0"/>
              <w:marTop w:val="0"/>
              <w:marBottom w:val="0"/>
              <w:divBdr>
                <w:top w:val="none" w:sz="0" w:space="0" w:color="auto"/>
                <w:left w:val="none" w:sz="0" w:space="0" w:color="auto"/>
                <w:bottom w:val="none" w:sz="0" w:space="0" w:color="auto"/>
                <w:right w:val="none" w:sz="0" w:space="0" w:color="auto"/>
              </w:divBdr>
            </w:div>
            <w:div w:id="428504160">
              <w:marLeft w:val="0"/>
              <w:marRight w:val="0"/>
              <w:marTop w:val="0"/>
              <w:marBottom w:val="0"/>
              <w:divBdr>
                <w:top w:val="none" w:sz="0" w:space="0" w:color="auto"/>
                <w:left w:val="none" w:sz="0" w:space="0" w:color="auto"/>
                <w:bottom w:val="none" w:sz="0" w:space="0" w:color="auto"/>
                <w:right w:val="none" w:sz="0" w:space="0" w:color="auto"/>
              </w:divBdr>
            </w:div>
            <w:div w:id="428547069">
              <w:marLeft w:val="0"/>
              <w:marRight w:val="0"/>
              <w:marTop w:val="0"/>
              <w:marBottom w:val="0"/>
              <w:divBdr>
                <w:top w:val="none" w:sz="0" w:space="0" w:color="auto"/>
                <w:left w:val="none" w:sz="0" w:space="0" w:color="auto"/>
                <w:bottom w:val="none" w:sz="0" w:space="0" w:color="auto"/>
                <w:right w:val="none" w:sz="0" w:space="0" w:color="auto"/>
              </w:divBdr>
            </w:div>
            <w:div w:id="428694568">
              <w:marLeft w:val="0"/>
              <w:marRight w:val="0"/>
              <w:marTop w:val="0"/>
              <w:marBottom w:val="90"/>
              <w:divBdr>
                <w:top w:val="none" w:sz="0" w:space="0" w:color="auto"/>
                <w:left w:val="none" w:sz="0" w:space="0" w:color="auto"/>
                <w:bottom w:val="none" w:sz="0" w:space="0" w:color="auto"/>
                <w:right w:val="none" w:sz="0" w:space="0" w:color="auto"/>
              </w:divBdr>
            </w:div>
            <w:div w:id="428694836">
              <w:marLeft w:val="0"/>
              <w:marRight w:val="0"/>
              <w:marTop w:val="0"/>
              <w:marBottom w:val="0"/>
              <w:divBdr>
                <w:top w:val="none" w:sz="0" w:space="0" w:color="auto"/>
                <w:left w:val="none" w:sz="0" w:space="0" w:color="auto"/>
                <w:bottom w:val="none" w:sz="0" w:space="0" w:color="auto"/>
                <w:right w:val="none" w:sz="0" w:space="0" w:color="auto"/>
              </w:divBdr>
            </w:div>
            <w:div w:id="428699975">
              <w:marLeft w:val="0"/>
              <w:marRight w:val="30"/>
              <w:marTop w:val="0"/>
              <w:marBottom w:val="0"/>
              <w:divBdr>
                <w:top w:val="none" w:sz="0" w:space="0" w:color="auto"/>
                <w:left w:val="none" w:sz="0" w:space="0" w:color="auto"/>
                <w:bottom w:val="none" w:sz="0" w:space="0" w:color="auto"/>
                <w:right w:val="none" w:sz="0" w:space="0" w:color="auto"/>
              </w:divBdr>
            </w:div>
            <w:div w:id="428737912">
              <w:marLeft w:val="0"/>
              <w:marRight w:val="375"/>
              <w:marTop w:val="0"/>
              <w:marBottom w:val="0"/>
              <w:divBdr>
                <w:top w:val="none" w:sz="0" w:space="0" w:color="auto"/>
                <w:left w:val="none" w:sz="0" w:space="0" w:color="auto"/>
                <w:bottom w:val="none" w:sz="0" w:space="0" w:color="auto"/>
                <w:right w:val="none" w:sz="0" w:space="0" w:color="auto"/>
              </w:divBdr>
            </w:div>
            <w:div w:id="428738723">
              <w:marLeft w:val="0"/>
              <w:marRight w:val="0"/>
              <w:marTop w:val="420"/>
              <w:marBottom w:val="420"/>
              <w:divBdr>
                <w:top w:val="none" w:sz="0" w:space="0" w:color="auto"/>
                <w:left w:val="none" w:sz="0" w:space="0" w:color="auto"/>
                <w:bottom w:val="none" w:sz="0" w:space="0" w:color="auto"/>
                <w:right w:val="none" w:sz="0" w:space="0" w:color="auto"/>
              </w:divBdr>
            </w:div>
            <w:div w:id="428740005">
              <w:marLeft w:val="0"/>
              <w:marRight w:val="0"/>
              <w:marTop w:val="0"/>
              <w:marBottom w:val="240"/>
              <w:divBdr>
                <w:top w:val="none" w:sz="0" w:space="0" w:color="auto"/>
                <w:left w:val="none" w:sz="0" w:space="0" w:color="auto"/>
                <w:bottom w:val="none" w:sz="0" w:space="0" w:color="auto"/>
                <w:right w:val="none" w:sz="0" w:space="0" w:color="auto"/>
              </w:divBdr>
            </w:div>
            <w:div w:id="428816504">
              <w:marLeft w:val="0"/>
              <w:marRight w:val="45"/>
              <w:marTop w:val="375"/>
              <w:marBottom w:val="375"/>
              <w:divBdr>
                <w:top w:val="none" w:sz="0" w:space="0" w:color="auto"/>
                <w:left w:val="none" w:sz="0" w:space="0" w:color="auto"/>
                <w:bottom w:val="none" w:sz="0" w:space="0" w:color="auto"/>
                <w:right w:val="none" w:sz="0" w:space="0" w:color="auto"/>
              </w:divBdr>
              <w:divsChild>
                <w:div w:id="290286617">
                  <w:marLeft w:val="0"/>
                  <w:marRight w:val="0"/>
                  <w:marTop w:val="0"/>
                  <w:marBottom w:val="0"/>
                  <w:divBdr>
                    <w:top w:val="none" w:sz="0" w:space="0" w:color="auto"/>
                    <w:left w:val="none" w:sz="0" w:space="0" w:color="auto"/>
                    <w:bottom w:val="none" w:sz="0" w:space="0" w:color="auto"/>
                    <w:right w:val="none" w:sz="0" w:space="0" w:color="auto"/>
                  </w:divBdr>
                </w:div>
              </w:divsChild>
            </w:div>
            <w:div w:id="428816536">
              <w:marLeft w:val="0"/>
              <w:marRight w:val="0"/>
              <w:marTop w:val="0"/>
              <w:marBottom w:val="0"/>
              <w:divBdr>
                <w:top w:val="none" w:sz="0" w:space="0" w:color="auto"/>
                <w:left w:val="none" w:sz="0" w:space="0" w:color="auto"/>
                <w:bottom w:val="none" w:sz="0" w:space="0" w:color="auto"/>
                <w:right w:val="none" w:sz="0" w:space="0" w:color="auto"/>
              </w:divBdr>
              <w:divsChild>
                <w:div w:id="195050214">
                  <w:marLeft w:val="0"/>
                  <w:marRight w:val="0"/>
                  <w:marTop w:val="180"/>
                  <w:marBottom w:val="0"/>
                  <w:divBdr>
                    <w:top w:val="none" w:sz="0" w:space="0" w:color="auto"/>
                    <w:left w:val="none" w:sz="0" w:space="0" w:color="auto"/>
                    <w:bottom w:val="none" w:sz="0" w:space="0" w:color="auto"/>
                    <w:right w:val="none" w:sz="0" w:space="0" w:color="auto"/>
                  </w:divBdr>
                </w:div>
              </w:divsChild>
            </w:div>
            <w:div w:id="428818485">
              <w:marLeft w:val="0"/>
              <w:marRight w:val="0"/>
              <w:marTop w:val="0"/>
              <w:marBottom w:val="0"/>
              <w:divBdr>
                <w:top w:val="none" w:sz="0" w:space="0" w:color="auto"/>
                <w:left w:val="none" w:sz="0" w:space="0" w:color="auto"/>
                <w:bottom w:val="none" w:sz="0" w:space="0" w:color="auto"/>
                <w:right w:val="none" w:sz="0" w:space="0" w:color="auto"/>
              </w:divBdr>
            </w:div>
            <w:div w:id="428819829">
              <w:marLeft w:val="-135"/>
              <w:marRight w:val="0"/>
              <w:marTop w:val="0"/>
              <w:marBottom w:val="0"/>
              <w:divBdr>
                <w:top w:val="none" w:sz="0" w:space="0" w:color="auto"/>
                <w:left w:val="none" w:sz="0" w:space="0" w:color="auto"/>
                <w:bottom w:val="none" w:sz="0" w:space="0" w:color="auto"/>
                <w:right w:val="none" w:sz="0" w:space="0" w:color="auto"/>
              </w:divBdr>
            </w:div>
            <w:div w:id="428888612">
              <w:marLeft w:val="0"/>
              <w:marRight w:val="0"/>
              <w:marTop w:val="0"/>
              <w:marBottom w:val="0"/>
              <w:divBdr>
                <w:top w:val="none" w:sz="0" w:space="0" w:color="auto"/>
                <w:left w:val="none" w:sz="0" w:space="0" w:color="auto"/>
                <w:bottom w:val="none" w:sz="0" w:space="0" w:color="auto"/>
                <w:right w:val="none" w:sz="0" w:space="0" w:color="auto"/>
              </w:divBdr>
            </w:div>
            <w:div w:id="428891295">
              <w:marLeft w:val="0"/>
              <w:marRight w:val="0"/>
              <w:marTop w:val="0"/>
              <w:marBottom w:val="0"/>
              <w:divBdr>
                <w:top w:val="none" w:sz="0" w:space="0" w:color="auto"/>
                <w:left w:val="none" w:sz="0" w:space="0" w:color="auto"/>
                <w:bottom w:val="none" w:sz="0" w:space="0" w:color="auto"/>
                <w:right w:val="none" w:sz="0" w:space="0" w:color="auto"/>
              </w:divBdr>
            </w:div>
            <w:div w:id="428895041">
              <w:marLeft w:val="0"/>
              <w:marRight w:val="375"/>
              <w:marTop w:val="0"/>
              <w:marBottom w:val="0"/>
              <w:divBdr>
                <w:top w:val="none" w:sz="0" w:space="0" w:color="auto"/>
                <w:left w:val="none" w:sz="0" w:space="0" w:color="auto"/>
                <w:bottom w:val="none" w:sz="0" w:space="0" w:color="auto"/>
                <w:right w:val="none" w:sz="0" w:space="0" w:color="auto"/>
              </w:divBdr>
            </w:div>
            <w:div w:id="428938825">
              <w:marLeft w:val="0"/>
              <w:marRight w:val="0"/>
              <w:marTop w:val="0"/>
              <w:marBottom w:val="0"/>
              <w:divBdr>
                <w:top w:val="none" w:sz="0" w:space="0" w:color="auto"/>
                <w:left w:val="none" w:sz="0" w:space="0" w:color="auto"/>
                <w:bottom w:val="none" w:sz="0" w:space="0" w:color="auto"/>
                <w:right w:val="none" w:sz="0" w:space="0" w:color="auto"/>
              </w:divBdr>
            </w:div>
            <w:div w:id="428965211">
              <w:marLeft w:val="0"/>
              <w:marRight w:val="0"/>
              <w:marTop w:val="0"/>
              <w:marBottom w:val="150"/>
              <w:divBdr>
                <w:top w:val="none" w:sz="0" w:space="0" w:color="auto"/>
                <w:left w:val="none" w:sz="0" w:space="0" w:color="auto"/>
                <w:bottom w:val="none" w:sz="0" w:space="0" w:color="auto"/>
                <w:right w:val="none" w:sz="0" w:space="0" w:color="auto"/>
              </w:divBdr>
              <w:divsChild>
                <w:div w:id="541140828">
                  <w:marLeft w:val="0"/>
                  <w:marRight w:val="0"/>
                  <w:marTop w:val="0"/>
                  <w:marBottom w:val="0"/>
                  <w:divBdr>
                    <w:top w:val="none" w:sz="0" w:space="0" w:color="auto"/>
                    <w:left w:val="none" w:sz="0" w:space="0" w:color="auto"/>
                    <w:bottom w:val="none" w:sz="0" w:space="0" w:color="auto"/>
                    <w:right w:val="none" w:sz="0" w:space="0" w:color="auto"/>
                  </w:divBdr>
                </w:div>
              </w:divsChild>
            </w:div>
            <w:div w:id="428965374">
              <w:marLeft w:val="0"/>
              <w:marRight w:val="0"/>
              <w:marTop w:val="0"/>
              <w:marBottom w:val="0"/>
              <w:divBdr>
                <w:top w:val="none" w:sz="0" w:space="0" w:color="auto"/>
                <w:left w:val="none" w:sz="0" w:space="0" w:color="auto"/>
                <w:bottom w:val="none" w:sz="0" w:space="0" w:color="auto"/>
                <w:right w:val="none" w:sz="0" w:space="0" w:color="auto"/>
              </w:divBdr>
            </w:div>
            <w:div w:id="429131208">
              <w:marLeft w:val="0"/>
              <w:marRight w:val="0"/>
              <w:marTop w:val="300"/>
              <w:marBottom w:val="0"/>
              <w:divBdr>
                <w:top w:val="none" w:sz="0" w:space="0" w:color="auto"/>
                <w:left w:val="none" w:sz="0" w:space="0" w:color="auto"/>
                <w:bottom w:val="none" w:sz="0" w:space="0" w:color="auto"/>
                <w:right w:val="none" w:sz="0" w:space="0" w:color="auto"/>
              </w:divBdr>
            </w:div>
            <w:div w:id="429160388">
              <w:marLeft w:val="0"/>
              <w:marRight w:val="0"/>
              <w:marTop w:val="0"/>
              <w:marBottom w:val="800"/>
              <w:divBdr>
                <w:top w:val="none" w:sz="0" w:space="0" w:color="auto"/>
                <w:left w:val="none" w:sz="0" w:space="0" w:color="auto"/>
                <w:bottom w:val="none" w:sz="0" w:space="0" w:color="auto"/>
                <w:right w:val="none" w:sz="0" w:space="0" w:color="auto"/>
              </w:divBdr>
            </w:div>
            <w:div w:id="429161856">
              <w:marLeft w:val="0"/>
              <w:marRight w:val="0"/>
              <w:marTop w:val="0"/>
              <w:marBottom w:val="0"/>
              <w:divBdr>
                <w:top w:val="none" w:sz="0" w:space="0" w:color="auto"/>
                <w:left w:val="none" w:sz="0" w:space="0" w:color="auto"/>
                <w:bottom w:val="none" w:sz="0" w:space="0" w:color="auto"/>
                <w:right w:val="none" w:sz="0" w:space="0" w:color="auto"/>
              </w:divBdr>
            </w:div>
            <w:div w:id="429206188">
              <w:marLeft w:val="0"/>
              <w:marRight w:val="0"/>
              <w:marTop w:val="0"/>
              <w:marBottom w:val="0"/>
              <w:divBdr>
                <w:top w:val="none" w:sz="0" w:space="0" w:color="auto"/>
                <w:left w:val="none" w:sz="0" w:space="0" w:color="auto"/>
                <w:bottom w:val="none" w:sz="0" w:space="0" w:color="auto"/>
                <w:right w:val="none" w:sz="0" w:space="0" w:color="auto"/>
              </w:divBdr>
            </w:div>
            <w:div w:id="429206417">
              <w:marLeft w:val="0"/>
              <w:marRight w:val="0"/>
              <w:marTop w:val="100"/>
              <w:marBottom w:val="100"/>
              <w:divBdr>
                <w:top w:val="none" w:sz="0" w:space="0" w:color="auto"/>
                <w:left w:val="none" w:sz="0" w:space="0" w:color="auto"/>
                <w:bottom w:val="none" w:sz="0" w:space="0" w:color="auto"/>
                <w:right w:val="none" w:sz="0" w:space="0" w:color="auto"/>
              </w:divBdr>
              <w:divsChild>
                <w:div w:id="309791809">
                  <w:marLeft w:val="0"/>
                  <w:marRight w:val="0"/>
                  <w:marTop w:val="0"/>
                  <w:marBottom w:val="0"/>
                  <w:divBdr>
                    <w:top w:val="none" w:sz="0" w:space="0" w:color="auto"/>
                    <w:left w:val="none" w:sz="0" w:space="0" w:color="auto"/>
                    <w:bottom w:val="none" w:sz="0" w:space="0" w:color="auto"/>
                    <w:right w:val="none" w:sz="0" w:space="0" w:color="auto"/>
                  </w:divBdr>
                </w:div>
              </w:divsChild>
            </w:div>
            <w:div w:id="429206818">
              <w:marLeft w:val="0"/>
              <w:marRight w:val="0"/>
              <w:marTop w:val="0"/>
              <w:marBottom w:val="0"/>
              <w:divBdr>
                <w:top w:val="none" w:sz="0" w:space="0" w:color="auto"/>
                <w:left w:val="none" w:sz="0" w:space="0" w:color="auto"/>
                <w:bottom w:val="none" w:sz="0" w:space="0" w:color="auto"/>
                <w:right w:val="none" w:sz="0" w:space="0" w:color="auto"/>
              </w:divBdr>
            </w:div>
            <w:div w:id="429275671">
              <w:marLeft w:val="0"/>
              <w:marRight w:val="0"/>
              <w:marTop w:val="0"/>
              <w:marBottom w:val="0"/>
              <w:divBdr>
                <w:top w:val="none" w:sz="0" w:space="0" w:color="auto"/>
                <w:left w:val="none" w:sz="0" w:space="0" w:color="auto"/>
                <w:bottom w:val="none" w:sz="0" w:space="0" w:color="auto"/>
                <w:right w:val="none" w:sz="0" w:space="0" w:color="auto"/>
              </w:divBdr>
            </w:div>
            <w:div w:id="429277077">
              <w:marLeft w:val="0"/>
              <w:marRight w:val="0"/>
              <w:marTop w:val="0"/>
              <w:marBottom w:val="0"/>
              <w:divBdr>
                <w:top w:val="none" w:sz="0" w:space="0" w:color="auto"/>
                <w:left w:val="none" w:sz="0" w:space="0" w:color="auto"/>
                <w:bottom w:val="none" w:sz="0" w:space="0" w:color="auto"/>
                <w:right w:val="none" w:sz="0" w:space="0" w:color="auto"/>
              </w:divBdr>
            </w:div>
            <w:div w:id="429278906">
              <w:marLeft w:val="0"/>
              <w:marRight w:val="240"/>
              <w:marTop w:val="0"/>
              <w:marBottom w:val="0"/>
              <w:divBdr>
                <w:top w:val="none" w:sz="0" w:space="0" w:color="auto"/>
                <w:left w:val="none" w:sz="0" w:space="0" w:color="auto"/>
                <w:bottom w:val="none" w:sz="0" w:space="0" w:color="auto"/>
                <w:right w:val="none" w:sz="0" w:space="0" w:color="auto"/>
              </w:divBdr>
            </w:div>
            <w:div w:id="429279863">
              <w:marLeft w:val="0"/>
              <w:marRight w:val="0"/>
              <w:marTop w:val="525"/>
              <w:marBottom w:val="0"/>
              <w:divBdr>
                <w:top w:val="none" w:sz="0" w:space="0" w:color="auto"/>
                <w:left w:val="none" w:sz="0" w:space="0" w:color="auto"/>
                <w:bottom w:val="none" w:sz="0" w:space="0" w:color="auto"/>
                <w:right w:val="none" w:sz="0" w:space="0" w:color="auto"/>
              </w:divBdr>
            </w:div>
            <w:div w:id="429353614">
              <w:marLeft w:val="0"/>
              <w:marRight w:val="0"/>
              <w:marTop w:val="0"/>
              <w:marBottom w:val="0"/>
              <w:divBdr>
                <w:top w:val="none" w:sz="0" w:space="0" w:color="auto"/>
                <w:left w:val="none" w:sz="0" w:space="0" w:color="auto"/>
                <w:bottom w:val="none" w:sz="0" w:space="0" w:color="auto"/>
                <w:right w:val="none" w:sz="0" w:space="0" w:color="auto"/>
              </w:divBdr>
            </w:div>
            <w:div w:id="429474416">
              <w:marLeft w:val="0"/>
              <w:marRight w:val="0"/>
              <w:marTop w:val="0"/>
              <w:marBottom w:val="0"/>
              <w:divBdr>
                <w:top w:val="none" w:sz="0" w:space="0" w:color="auto"/>
                <w:left w:val="none" w:sz="0" w:space="0" w:color="auto"/>
                <w:bottom w:val="none" w:sz="0" w:space="0" w:color="auto"/>
                <w:right w:val="none" w:sz="0" w:space="0" w:color="auto"/>
              </w:divBdr>
            </w:div>
            <w:div w:id="429546838">
              <w:marLeft w:val="0"/>
              <w:marRight w:val="0"/>
              <w:marTop w:val="0"/>
              <w:marBottom w:val="0"/>
              <w:divBdr>
                <w:top w:val="none" w:sz="0" w:space="0" w:color="auto"/>
                <w:left w:val="none" w:sz="0" w:space="0" w:color="auto"/>
                <w:bottom w:val="none" w:sz="0" w:space="0" w:color="auto"/>
                <w:right w:val="none" w:sz="0" w:space="0" w:color="auto"/>
              </w:divBdr>
            </w:div>
            <w:div w:id="429619477">
              <w:blockQuote w:val="1"/>
              <w:marLeft w:val="720"/>
              <w:marRight w:val="720"/>
              <w:marTop w:val="100"/>
              <w:marBottom w:val="100"/>
              <w:divBdr>
                <w:top w:val="single" w:sz="6" w:space="0" w:color="DDDDDD"/>
                <w:left w:val="single" w:sz="6" w:space="0" w:color="00B3B5"/>
                <w:bottom w:val="single" w:sz="6" w:space="0" w:color="DDDDDD"/>
                <w:right w:val="single" w:sz="6" w:space="0" w:color="DDDDDD"/>
              </w:divBdr>
            </w:div>
            <w:div w:id="429740657">
              <w:marLeft w:val="0"/>
              <w:marRight w:val="0"/>
              <w:marTop w:val="0"/>
              <w:marBottom w:val="0"/>
              <w:divBdr>
                <w:top w:val="none" w:sz="0" w:space="0" w:color="auto"/>
                <w:left w:val="none" w:sz="0" w:space="0" w:color="auto"/>
                <w:bottom w:val="none" w:sz="0" w:space="0" w:color="auto"/>
                <w:right w:val="none" w:sz="0" w:space="0" w:color="auto"/>
              </w:divBdr>
            </w:div>
            <w:div w:id="429741882">
              <w:marLeft w:val="0"/>
              <w:marRight w:val="0"/>
              <w:marTop w:val="0"/>
              <w:marBottom w:val="0"/>
              <w:divBdr>
                <w:top w:val="none" w:sz="0" w:space="0" w:color="auto"/>
                <w:left w:val="none" w:sz="0" w:space="0" w:color="auto"/>
                <w:bottom w:val="none" w:sz="0" w:space="0" w:color="auto"/>
                <w:right w:val="none" w:sz="0" w:space="0" w:color="auto"/>
              </w:divBdr>
            </w:div>
            <w:div w:id="429743459">
              <w:marLeft w:val="0"/>
              <w:marRight w:val="0"/>
              <w:marTop w:val="0"/>
              <w:marBottom w:val="0"/>
              <w:divBdr>
                <w:top w:val="none" w:sz="0" w:space="0" w:color="auto"/>
                <w:left w:val="none" w:sz="0" w:space="0" w:color="auto"/>
                <w:bottom w:val="none" w:sz="0" w:space="0" w:color="auto"/>
                <w:right w:val="none" w:sz="0" w:space="0" w:color="auto"/>
              </w:divBdr>
              <w:divsChild>
                <w:div w:id="88620861">
                  <w:marLeft w:val="0"/>
                  <w:marRight w:val="0"/>
                  <w:marTop w:val="0"/>
                  <w:marBottom w:val="0"/>
                  <w:divBdr>
                    <w:top w:val="none" w:sz="0" w:space="0" w:color="auto"/>
                    <w:left w:val="none" w:sz="0" w:space="0" w:color="auto"/>
                    <w:bottom w:val="none" w:sz="0" w:space="0" w:color="auto"/>
                    <w:right w:val="none" w:sz="0" w:space="0" w:color="auto"/>
                  </w:divBdr>
                  <w:divsChild>
                    <w:div w:id="4188729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9812152">
              <w:marLeft w:val="0"/>
              <w:marRight w:val="540"/>
              <w:marTop w:val="0"/>
              <w:marBottom w:val="300"/>
              <w:divBdr>
                <w:top w:val="none" w:sz="0" w:space="0" w:color="auto"/>
                <w:left w:val="none" w:sz="0" w:space="0" w:color="auto"/>
                <w:bottom w:val="none" w:sz="0" w:space="0" w:color="auto"/>
                <w:right w:val="none" w:sz="0" w:space="0" w:color="auto"/>
              </w:divBdr>
              <w:divsChild>
                <w:div w:id="345713230">
                  <w:marLeft w:val="0"/>
                  <w:marRight w:val="0"/>
                  <w:marTop w:val="0"/>
                  <w:marBottom w:val="0"/>
                  <w:divBdr>
                    <w:top w:val="none" w:sz="0" w:space="0" w:color="auto"/>
                    <w:left w:val="none" w:sz="0" w:space="0" w:color="auto"/>
                    <w:bottom w:val="none" w:sz="0" w:space="0" w:color="auto"/>
                    <w:right w:val="none" w:sz="0" w:space="0" w:color="auto"/>
                  </w:divBdr>
                </w:div>
              </w:divsChild>
            </w:div>
            <w:div w:id="429816472">
              <w:marLeft w:val="0"/>
              <w:marRight w:val="0"/>
              <w:marTop w:val="0"/>
              <w:marBottom w:val="0"/>
              <w:divBdr>
                <w:top w:val="none" w:sz="0" w:space="0" w:color="auto"/>
                <w:left w:val="none" w:sz="0" w:space="0" w:color="auto"/>
                <w:bottom w:val="none" w:sz="0" w:space="0" w:color="auto"/>
                <w:right w:val="none" w:sz="0" w:space="0" w:color="auto"/>
              </w:divBdr>
              <w:divsChild>
                <w:div w:id="343021852">
                  <w:marLeft w:val="0"/>
                  <w:marRight w:val="0"/>
                  <w:marTop w:val="225"/>
                  <w:marBottom w:val="0"/>
                  <w:divBdr>
                    <w:top w:val="none" w:sz="0" w:space="0" w:color="auto"/>
                    <w:left w:val="none" w:sz="0" w:space="0" w:color="auto"/>
                    <w:bottom w:val="none" w:sz="0" w:space="0" w:color="auto"/>
                    <w:right w:val="none" w:sz="0" w:space="0" w:color="auto"/>
                  </w:divBdr>
                </w:div>
              </w:divsChild>
            </w:div>
            <w:div w:id="429855073">
              <w:marLeft w:val="0"/>
              <w:marRight w:val="0"/>
              <w:marTop w:val="0"/>
              <w:marBottom w:val="0"/>
              <w:divBdr>
                <w:top w:val="none" w:sz="0" w:space="0" w:color="auto"/>
                <w:left w:val="none" w:sz="0" w:space="0" w:color="auto"/>
                <w:bottom w:val="none" w:sz="0" w:space="0" w:color="auto"/>
                <w:right w:val="none" w:sz="0" w:space="0" w:color="auto"/>
              </w:divBdr>
            </w:div>
            <w:div w:id="429934401">
              <w:marLeft w:val="0"/>
              <w:marRight w:val="0"/>
              <w:marTop w:val="0"/>
              <w:marBottom w:val="0"/>
              <w:divBdr>
                <w:top w:val="none" w:sz="0" w:space="0" w:color="auto"/>
                <w:left w:val="none" w:sz="0" w:space="0" w:color="auto"/>
                <w:bottom w:val="none" w:sz="0" w:space="0" w:color="auto"/>
                <w:right w:val="none" w:sz="0" w:space="0" w:color="auto"/>
              </w:divBdr>
            </w:div>
            <w:div w:id="430056066">
              <w:marLeft w:val="0"/>
              <w:marRight w:val="0"/>
              <w:marTop w:val="0"/>
              <w:marBottom w:val="0"/>
              <w:divBdr>
                <w:top w:val="none" w:sz="0" w:space="0" w:color="auto"/>
                <w:left w:val="none" w:sz="0" w:space="0" w:color="auto"/>
                <w:bottom w:val="none" w:sz="0" w:space="0" w:color="auto"/>
                <w:right w:val="none" w:sz="0" w:space="0" w:color="auto"/>
              </w:divBdr>
            </w:div>
            <w:div w:id="430127050">
              <w:marLeft w:val="0"/>
              <w:marRight w:val="0"/>
              <w:marTop w:val="225"/>
              <w:marBottom w:val="0"/>
              <w:divBdr>
                <w:top w:val="none" w:sz="0" w:space="0" w:color="auto"/>
                <w:left w:val="none" w:sz="0" w:space="0" w:color="auto"/>
                <w:bottom w:val="none" w:sz="0" w:space="0" w:color="auto"/>
                <w:right w:val="none" w:sz="0" w:space="0" w:color="auto"/>
              </w:divBdr>
            </w:div>
            <w:div w:id="430128201">
              <w:marLeft w:val="0"/>
              <w:marRight w:val="0"/>
              <w:marTop w:val="300"/>
              <w:marBottom w:val="450"/>
              <w:divBdr>
                <w:top w:val="none" w:sz="0" w:space="0" w:color="auto"/>
                <w:left w:val="none" w:sz="0" w:space="0" w:color="auto"/>
                <w:bottom w:val="none" w:sz="0" w:space="0" w:color="auto"/>
                <w:right w:val="none" w:sz="0" w:space="0" w:color="auto"/>
              </w:divBdr>
              <w:divsChild>
                <w:div w:id="278605508">
                  <w:marLeft w:val="0"/>
                  <w:marRight w:val="0"/>
                  <w:marTop w:val="0"/>
                  <w:marBottom w:val="0"/>
                  <w:divBdr>
                    <w:top w:val="none" w:sz="0" w:space="0" w:color="auto"/>
                    <w:left w:val="none" w:sz="0" w:space="0" w:color="auto"/>
                    <w:bottom w:val="none" w:sz="0" w:space="0" w:color="auto"/>
                    <w:right w:val="none" w:sz="0" w:space="0" w:color="auto"/>
                  </w:divBdr>
                </w:div>
              </w:divsChild>
            </w:div>
            <w:div w:id="430131610">
              <w:marLeft w:val="0"/>
              <w:marRight w:val="150"/>
              <w:marTop w:val="0"/>
              <w:marBottom w:val="75"/>
              <w:divBdr>
                <w:top w:val="none" w:sz="0" w:space="0" w:color="auto"/>
                <w:left w:val="none" w:sz="0" w:space="0" w:color="auto"/>
                <w:bottom w:val="none" w:sz="0" w:space="0" w:color="auto"/>
                <w:right w:val="none" w:sz="0" w:space="0" w:color="auto"/>
              </w:divBdr>
            </w:div>
            <w:div w:id="430244844">
              <w:marLeft w:val="0"/>
              <w:marRight w:val="0"/>
              <w:marTop w:val="0"/>
              <w:marBottom w:val="0"/>
              <w:divBdr>
                <w:top w:val="none" w:sz="0" w:space="0" w:color="auto"/>
                <w:left w:val="none" w:sz="0" w:space="0" w:color="auto"/>
                <w:bottom w:val="none" w:sz="0" w:space="0" w:color="auto"/>
                <w:right w:val="none" w:sz="0" w:space="0" w:color="auto"/>
              </w:divBdr>
            </w:div>
            <w:div w:id="430246510">
              <w:marLeft w:val="0"/>
              <w:marRight w:val="0"/>
              <w:marTop w:val="0"/>
              <w:marBottom w:val="0"/>
              <w:divBdr>
                <w:top w:val="none" w:sz="0" w:space="0" w:color="auto"/>
                <w:left w:val="none" w:sz="0" w:space="0" w:color="auto"/>
                <w:bottom w:val="none" w:sz="0" w:space="0" w:color="auto"/>
                <w:right w:val="none" w:sz="0" w:space="0" w:color="auto"/>
              </w:divBdr>
              <w:divsChild>
                <w:div w:id="55395719">
                  <w:marLeft w:val="0"/>
                  <w:marRight w:val="0"/>
                  <w:marTop w:val="0"/>
                  <w:marBottom w:val="0"/>
                  <w:divBdr>
                    <w:top w:val="none" w:sz="0" w:space="0" w:color="auto"/>
                    <w:left w:val="none" w:sz="0" w:space="0" w:color="auto"/>
                    <w:bottom w:val="none" w:sz="0" w:space="0" w:color="auto"/>
                    <w:right w:val="none" w:sz="0" w:space="0" w:color="auto"/>
                  </w:divBdr>
                </w:div>
                <w:div w:id="624656313">
                  <w:marLeft w:val="0"/>
                  <w:marRight w:val="0"/>
                  <w:marTop w:val="0"/>
                  <w:marBottom w:val="0"/>
                  <w:divBdr>
                    <w:top w:val="none" w:sz="0" w:space="0" w:color="auto"/>
                    <w:left w:val="none" w:sz="0" w:space="0" w:color="auto"/>
                    <w:bottom w:val="none" w:sz="0" w:space="0" w:color="auto"/>
                    <w:right w:val="none" w:sz="0" w:space="0" w:color="auto"/>
                  </w:divBdr>
                </w:div>
              </w:divsChild>
            </w:div>
            <w:div w:id="430273815">
              <w:marLeft w:val="0"/>
              <w:marRight w:val="0"/>
              <w:marTop w:val="100"/>
              <w:marBottom w:val="100"/>
              <w:divBdr>
                <w:top w:val="none" w:sz="0" w:space="0" w:color="auto"/>
                <w:left w:val="none" w:sz="0" w:space="0" w:color="auto"/>
                <w:bottom w:val="none" w:sz="0" w:space="0" w:color="auto"/>
                <w:right w:val="none" w:sz="0" w:space="0" w:color="auto"/>
              </w:divBdr>
            </w:div>
            <w:div w:id="430318000">
              <w:marLeft w:val="0"/>
              <w:marRight w:val="0"/>
              <w:marTop w:val="0"/>
              <w:marBottom w:val="0"/>
              <w:divBdr>
                <w:top w:val="none" w:sz="0" w:space="0" w:color="auto"/>
                <w:left w:val="none" w:sz="0" w:space="0" w:color="auto"/>
                <w:bottom w:val="none" w:sz="0" w:space="0" w:color="auto"/>
                <w:right w:val="none" w:sz="0" w:space="0" w:color="auto"/>
              </w:divBdr>
            </w:div>
            <w:div w:id="430324264">
              <w:marLeft w:val="0"/>
              <w:marRight w:val="0"/>
              <w:marTop w:val="0"/>
              <w:marBottom w:val="300"/>
              <w:divBdr>
                <w:top w:val="none" w:sz="0" w:space="0" w:color="auto"/>
                <w:left w:val="none" w:sz="0" w:space="0" w:color="auto"/>
                <w:bottom w:val="none" w:sz="0" w:space="0" w:color="auto"/>
                <w:right w:val="none" w:sz="0" w:space="0" w:color="auto"/>
              </w:divBdr>
            </w:div>
            <w:div w:id="430394356">
              <w:marLeft w:val="0"/>
              <w:marRight w:val="0"/>
              <w:marTop w:val="0"/>
              <w:marBottom w:val="0"/>
              <w:divBdr>
                <w:top w:val="none" w:sz="0" w:space="0" w:color="auto"/>
                <w:left w:val="none" w:sz="0" w:space="0" w:color="auto"/>
                <w:bottom w:val="none" w:sz="0" w:space="0" w:color="auto"/>
                <w:right w:val="none" w:sz="0" w:space="0" w:color="auto"/>
              </w:divBdr>
            </w:div>
            <w:div w:id="430398098">
              <w:marLeft w:val="0"/>
              <w:marRight w:val="0"/>
              <w:marTop w:val="375"/>
              <w:marBottom w:val="0"/>
              <w:divBdr>
                <w:top w:val="none" w:sz="0" w:space="0" w:color="auto"/>
                <w:left w:val="none" w:sz="0" w:space="0" w:color="auto"/>
                <w:bottom w:val="none" w:sz="0" w:space="0" w:color="auto"/>
                <w:right w:val="none" w:sz="0" w:space="0" w:color="auto"/>
              </w:divBdr>
            </w:div>
            <w:div w:id="430399424">
              <w:marLeft w:val="0"/>
              <w:marRight w:val="150"/>
              <w:marTop w:val="0"/>
              <w:marBottom w:val="0"/>
              <w:divBdr>
                <w:top w:val="none" w:sz="0" w:space="0" w:color="auto"/>
                <w:left w:val="none" w:sz="0" w:space="0" w:color="auto"/>
                <w:bottom w:val="none" w:sz="0" w:space="0" w:color="auto"/>
                <w:right w:val="none" w:sz="0" w:space="0" w:color="auto"/>
              </w:divBdr>
            </w:div>
            <w:div w:id="430441827">
              <w:marLeft w:val="75"/>
              <w:marRight w:val="75"/>
              <w:marTop w:val="0"/>
              <w:marBottom w:val="0"/>
              <w:divBdr>
                <w:top w:val="none" w:sz="0" w:space="0" w:color="auto"/>
                <w:left w:val="none" w:sz="0" w:space="0" w:color="auto"/>
                <w:bottom w:val="none" w:sz="0" w:space="0" w:color="auto"/>
                <w:right w:val="none" w:sz="0" w:space="0" w:color="auto"/>
              </w:divBdr>
            </w:div>
            <w:div w:id="430443186">
              <w:marLeft w:val="0"/>
              <w:marRight w:val="0"/>
              <w:marTop w:val="0"/>
              <w:marBottom w:val="510"/>
              <w:divBdr>
                <w:top w:val="none" w:sz="0" w:space="0" w:color="auto"/>
                <w:left w:val="none" w:sz="0" w:space="0" w:color="auto"/>
                <w:bottom w:val="none" w:sz="0" w:space="0" w:color="auto"/>
                <w:right w:val="none" w:sz="0" w:space="0" w:color="auto"/>
              </w:divBdr>
            </w:div>
            <w:div w:id="430466681">
              <w:marLeft w:val="0"/>
              <w:marRight w:val="0"/>
              <w:marTop w:val="0"/>
              <w:marBottom w:val="0"/>
              <w:divBdr>
                <w:top w:val="none" w:sz="0" w:space="0" w:color="auto"/>
                <w:left w:val="none" w:sz="0" w:space="0" w:color="auto"/>
                <w:bottom w:val="none" w:sz="0" w:space="0" w:color="auto"/>
                <w:right w:val="none" w:sz="0" w:space="0" w:color="auto"/>
              </w:divBdr>
            </w:div>
            <w:div w:id="430472733">
              <w:marLeft w:val="0"/>
              <w:marRight w:val="0"/>
              <w:marTop w:val="0"/>
              <w:marBottom w:val="0"/>
              <w:divBdr>
                <w:top w:val="none" w:sz="0" w:space="0" w:color="auto"/>
                <w:left w:val="none" w:sz="0" w:space="0" w:color="auto"/>
                <w:bottom w:val="none" w:sz="0" w:space="0" w:color="auto"/>
                <w:right w:val="none" w:sz="0" w:space="0" w:color="auto"/>
              </w:divBdr>
            </w:div>
            <w:div w:id="430512320">
              <w:marLeft w:val="0"/>
              <w:marRight w:val="0"/>
              <w:marTop w:val="0"/>
              <w:marBottom w:val="0"/>
              <w:divBdr>
                <w:top w:val="none" w:sz="0" w:space="0" w:color="auto"/>
                <w:left w:val="none" w:sz="0" w:space="0" w:color="auto"/>
                <w:bottom w:val="none" w:sz="0" w:space="0" w:color="auto"/>
                <w:right w:val="none" w:sz="0" w:space="0" w:color="auto"/>
              </w:divBdr>
            </w:div>
            <w:div w:id="430512797">
              <w:marLeft w:val="0"/>
              <w:marRight w:val="0"/>
              <w:marTop w:val="0"/>
              <w:marBottom w:val="150"/>
              <w:divBdr>
                <w:top w:val="none" w:sz="0" w:space="0" w:color="auto"/>
                <w:left w:val="none" w:sz="0" w:space="0" w:color="auto"/>
                <w:bottom w:val="none" w:sz="0" w:space="0" w:color="auto"/>
                <w:right w:val="none" w:sz="0" w:space="0" w:color="auto"/>
              </w:divBdr>
            </w:div>
            <w:div w:id="430514068">
              <w:marLeft w:val="0"/>
              <w:marRight w:val="150"/>
              <w:marTop w:val="0"/>
              <w:marBottom w:val="75"/>
              <w:divBdr>
                <w:top w:val="none" w:sz="0" w:space="0" w:color="auto"/>
                <w:left w:val="none" w:sz="0" w:space="0" w:color="auto"/>
                <w:bottom w:val="none" w:sz="0" w:space="0" w:color="auto"/>
                <w:right w:val="none" w:sz="0" w:space="0" w:color="auto"/>
              </w:divBdr>
            </w:div>
            <w:div w:id="430514594">
              <w:marLeft w:val="0"/>
              <w:marRight w:val="0"/>
              <w:marTop w:val="0"/>
              <w:marBottom w:val="150"/>
              <w:divBdr>
                <w:top w:val="none" w:sz="0" w:space="0" w:color="auto"/>
                <w:left w:val="none" w:sz="0" w:space="0" w:color="auto"/>
                <w:bottom w:val="none" w:sz="0" w:space="0" w:color="auto"/>
                <w:right w:val="none" w:sz="0" w:space="0" w:color="auto"/>
              </w:divBdr>
            </w:div>
            <w:div w:id="430515708">
              <w:marLeft w:val="0"/>
              <w:marRight w:val="0"/>
              <w:marTop w:val="0"/>
              <w:marBottom w:val="0"/>
              <w:divBdr>
                <w:top w:val="none" w:sz="0" w:space="0" w:color="auto"/>
                <w:left w:val="none" w:sz="0" w:space="0" w:color="auto"/>
                <w:bottom w:val="none" w:sz="0" w:space="0" w:color="auto"/>
                <w:right w:val="none" w:sz="0" w:space="0" w:color="auto"/>
              </w:divBdr>
            </w:div>
            <w:div w:id="430515819">
              <w:marLeft w:val="0"/>
              <w:marRight w:val="0"/>
              <w:marTop w:val="0"/>
              <w:marBottom w:val="0"/>
              <w:divBdr>
                <w:top w:val="none" w:sz="0" w:space="0" w:color="auto"/>
                <w:left w:val="none" w:sz="0" w:space="0" w:color="auto"/>
                <w:bottom w:val="none" w:sz="0" w:space="0" w:color="auto"/>
                <w:right w:val="none" w:sz="0" w:space="0" w:color="auto"/>
              </w:divBdr>
            </w:div>
            <w:div w:id="430515839">
              <w:marLeft w:val="540"/>
              <w:marRight w:val="0"/>
              <w:marTop w:val="0"/>
              <w:marBottom w:val="300"/>
              <w:divBdr>
                <w:top w:val="none" w:sz="0" w:space="0" w:color="auto"/>
                <w:left w:val="none" w:sz="0" w:space="0" w:color="auto"/>
                <w:bottom w:val="none" w:sz="0" w:space="0" w:color="auto"/>
                <w:right w:val="none" w:sz="0" w:space="0" w:color="auto"/>
              </w:divBdr>
              <w:divsChild>
                <w:div w:id="295528296">
                  <w:marLeft w:val="0"/>
                  <w:marRight w:val="0"/>
                  <w:marTop w:val="0"/>
                  <w:marBottom w:val="0"/>
                  <w:divBdr>
                    <w:top w:val="none" w:sz="0" w:space="0" w:color="auto"/>
                    <w:left w:val="none" w:sz="0" w:space="0" w:color="auto"/>
                    <w:bottom w:val="none" w:sz="0" w:space="0" w:color="auto"/>
                    <w:right w:val="none" w:sz="0" w:space="0" w:color="auto"/>
                  </w:divBdr>
                </w:div>
              </w:divsChild>
            </w:div>
            <w:div w:id="430585150">
              <w:marLeft w:val="0"/>
              <w:marRight w:val="0"/>
              <w:marTop w:val="0"/>
              <w:marBottom w:val="0"/>
              <w:divBdr>
                <w:top w:val="none" w:sz="0" w:space="0" w:color="auto"/>
                <w:left w:val="none" w:sz="0" w:space="0" w:color="auto"/>
                <w:bottom w:val="none" w:sz="0" w:space="0" w:color="auto"/>
                <w:right w:val="none" w:sz="0" w:space="0" w:color="auto"/>
              </w:divBdr>
            </w:div>
            <w:div w:id="430585507">
              <w:marLeft w:val="0"/>
              <w:marRight w:val="0"/>
              <w:marTop w:val="375"/>
              <w:marBottom w:val="0"/>
              <w:divBdr>
                <w:top w:val="none" w:sz="0" w:space="0" w:color="auto"/>
                <w:left w:val="none" w:sz="0" w:space="0" w:color="auto"/>
                <w:bottom w:val="none" w:sz="0" w:space="0" w:color="auto"/>
                <w:right w:val="none" w:sz="0" w:space="0" w:color="auto"/>
              </w:divBdr>
            </w:div>
            <w:div w:id="430585942">
              <w:marLeft w:val="0"/>
              <w:marRight w:val="0"/>
              <w:marTop w:val="0"/>
              <w:marBottom w:val="0"/>
              <w:divBdr>
                <w:top w:val="none" w:sz="0" w:space="0" w:color="auto"/>
                <w:left w:val="none" w:sz="0" w:space="0" w:color="auto"/>
                <w:bottom w:val="none" w:sz="0" w:space="0" w:color="auto"/>
                <w:right w:val="none" w:sz="0" w:space="0" w:color="auto"/>
              </w:divBdr>
            </w:div>
            <w:div w:id="430590797">
              <w:marLeft w:val="0"/>
              <w:marRight w:val="0"/>
              <w:marTop w:val="0"/>
              <w:marBottom w:val="0"/>
              <w:divBdr>
                <w:top w:val="none" w:sz="0" w:space="0" w:color="auto"/>
                <w:left w:val="none" w:sz="0" w:space="0" w:color="auto"/>
                <w:bottom w:val="none" w:sz="0" w:space="0" w:color="auto"/>
                <w:right w:val="none" w:sz="0" w:space="0" w:color="auto"/>
              </w:divBdr>
            </w:div>
            <w:div w:id="430590864">
              <w:marLeft w:val="0"/>
              <w:marRight w:val="0"/>
              <w:marTop w:val="0"/>
              <w:marBottom w:val="0"/>
              <w:divBdr>
                <w:top w:val="none" w:sz="0" w:space="0" w:color="auto"/>
                <w:left w:val="none" w:sz="0" w:space="0" w:color="auto"/>
                <w:bottom w:val="none" w:sz="0" w:space="0" w:color="auto"/>
                <w:right w:val="none" w:sz="0" w:space="0" w:color="auto"/>
              </w:divBdr>
            </w:div>
            <w:div w:id="430660818">
              <w:marLeft w:val="0"/>
              <w:marRight w:val="0"/>
              <w:marTop w:val="0"/>
              <w:marBottom w:val="0"/>
              <w:divBdr>
                <w:top w:val="none" w:sz="0" w:space="0" w:color="auto"/>
                <w:left w:val="none" w:sz="0" w:space="0" w:color="auto"/>
                <w:bottom w:val="none" w:sz="0" w:space="0" w:color="auto"/>
                <w:right w:val="none" w:sz="0" w:space="0" w:color="auto"/>
              </w:divBdr>
            </w:div>
            <w:div w:id="430662090">
              <w:marLeft w:val="0"/>
              <w:marRight w:val="0"/>
              <w:marTop w:val="0"/>
              <w:marBottom w:val="0"/>
              <w:divBdr>
                <w:top w:val="none" w:sz="0" w:space="0" w:color="auto"/>
                <w:left w:val="none" w:sz="0" w:space="0" w:color="auto"/>
                <w:bottom w:val="none" w:sz="0" w:space="0" w:color="auto"/>
                <w:right w:val="none" w:sz="0" w:space="0" w:color="auto"/>
              </w:divBdr>
            </w:div>
            <w:div w:id="430667226">
              <w:marLeft w:val="0"/>
              <w:marRight w:val="0"/>
              <w:marTop w:val="0"/>
              <w:marBottom w:val="375"/>
              <w:divBdr>
                <w:top w:val="none" w:sz="0" w:space="0" w:color="auto"/>
                <w:left w:val="none" w:sz="0" w:space="0" w:color="auto"/>
                <w:bottom w:val="none" w:sz="0" w:space="0" w:color="auto"/>
                <w:right w:val="none" w:sz="0" w:space="0" w:color="auto"/>
              </w:divBdr>
            </w:div>
            <w:div w:id="430705019">
              <w:marLeft w:val="0"/>
              <w:marRight w:val="0"/>
              <w:marTop w:val="0"/>
              <w:marBottom w:val="0"/>
              <w:divBdr>
                <w:top w:val="none" w:sz="0" w:space="0" w:color="auto"/>
                <w:left w:val="none" w:sz="0" w:space="0" w:color="auto"/>
                <w:bottom w:val="none" w:sz="0" w:space="0" w:color="auto"/>
                <w:right w:val="none" w:sz="0" w:space="0" w:color="auto"/>
              </w:divBdr>
            </w:div>
            <w:div w:id="430710407">
              <w:marLeft w:val="0"/>
              <w:marRight w:val="150"/>
              <w:marTop w:val="0"/>
              <w:marBottom w:val="0"/>
              <w:divBdr>
                <w:top w:val="none" w:sz="0" w:space="0" w:color="auto"/>
                <w:left w:val="none" w:sz="0" w:space="0" w:color="auto"/>
                <w:bottom w:val="none" w:sz="0" w:space="0" w:color="auto"/>
                <w:right w:val="none" w:sz="0" w:space="0" w:color="auto"/>
              </w:divBdr>
            </w:div>
            <w:div w:id="430784346">
              <w:marLeft w:val="0"/>
              <w:marRight w:val="0"/>
              <w:marTop w:val="300"/>
              <w:marBottom w:val="0"/>
              <w:divBdr>
                <w:top w:val="none" w:sz="0" w:space="0" w:color="auto"/>
                <w:left w:val="none" w:sz="0" w:space="0" w:color="auto"/>
                <w:bottom w:val="none" w:sz="0" w:space="0" w:color="auto"/>
                <w:right w:val="none" w:sz="0" w:space="0" w:color="auto"/>
              </w:divBdr>
            </w:div>
            <w:div w:id="430784512">
              <w:marLeft w:val="0"/>
              <w:marRight w:val="0"/>
              <w:marTop w:val="0"/>
              <w:marBottom w:val="0"/>
              <w:divBdr>
                <w:top w:val="none" w:sz="0" w:space="0" w:color="auto"/>
                <w:left w:val="none" w:sz="0" w:space="0" w:color="auto"/>
                <w:bottom w:val="none" w:sz="0" w:space="0" w:color="auto"/>
                <w:right w:val="none" w:sz="0" w:space="0" w:color="auto"/>
              </w:divBdr>
            </w:div>
            <w:div w:id="430784841">
              <w:marLeft w:val="0"/>
              <w:marRight w:val="0"/>
              <w:marTop w:val="0"/>
              <w:marBottom w:val="0"/>
              <w:divBdr>
                <w:top w:val="none" w:sz="0" w:space="0" w:color="auto"/>
                <w:left w:val="none" w:sz="0" w:space="0" w:color="auto"/>
                <w:bottom w:val="none" w:sz="0" w:space="0" w:color="auto"/>
                <w:right w:val="none" w:sz="0" w:space="0" w:color="auto"/>
              </w:divBdr>
              <w:divsChild>
                <w:div w:id="29650027">
                  <w:marLeft w:val="0"/>
                  <w:marRight w:val="0"/>
                  <w:marTop w:val="360"/>
                  <w:marBottom w:val="0"/>
                  <w:divBdr>
                    <w:top w:val="none" w:sz="0" w:space="0" w:color="auto"/>
                    <w:left w:val="none" w:sz="0" w:space="0" w:color="auto"/>
                    <w:bottom w:val="none" w:sz="0" w:space="0" w:color="auto"/>
                    <w:right w:val="none" w:sz="0" w:space="0" w:color="auto"/>
                  </w:divBdr>
                </w:div>
              </w:divsChild>
            </w:div>
            <w:div w:id="430785758">
              <w:marLeft w:val="0"/>
              <w:marRight w:val="150"/>
              <w:marTop w:val="0"/>
              <w:marBottom w:val="75"/>
              <w:divBdr>
                <w:top w:val="none" w:sz="0" w:space="0" w:color="auto"/>
                <w:left w:val="none" w:sz="0" w:space="0" w:color="auto"/>
                <w:bottom w:val="none" w:sz="0" w:space="0" w:color="auto"/>
                <w:right w:val="none" w:sz="0" w:space="0" w:color="auto"/>
              </w:divBdr>
            </w:div>
            <w:div w:id="430853931">
              <w:marLeft w:val="0"/>
              <w:marRight w:val="0"/>
              <w:marTop w:val="0"/>
              <w:marBottom w:val="0"/>
              <w:divBdr>
                <w:top w:val="none" w:sz="0" w:space="0" w:color="auto"/>
                <w:left w:val="none" w:sz="0" w:space="0" w:color="auto"/>
                <w:bottom w:val="none" w:sz="0" w:space="0" w:color="auto"/>
                <w:right w:val="none" w:sz="0" w:space="0" w:color="auto"/>
              </w:divBdr>
            </w:div>
            <w:div w:id="430857586">
              <w:marLeft w:val="0"/>
              <w:marRight w:val="150"/>
              <w:marTop w:val="150"/>
              <w:marBottom w:val="150"/>
              <w:divBdr>
                <w:top w:val="none" w:sz="0" w:space="0" w:color="auto"/>
                <w:left w:val="none" w:sz="0" w:space="0" w:color="auto"/>
                <w:bottom w:val="none" w:sz="0" w:space="0" w:color="auto"/>
                <w:right w:val="none" w:sz="0" w:space="0" w:color="auto"/>
              </w:divBdr>
            </w:div>
            <w:div w:id="430859449">
              <w:marLeft w:val="0"/>
              <w:marRight w:val="0"/>
              <w:marTop w:val="0"/>
              <w:marBottom w:val="0"/>
              <w:divBdr>
                <w:top w:val="none" w:sz="0" w:space="0" w:color="auto"/>
                <w:left w:val="none" w:sz="0" w:space="0" w:color="auto"/>
                <w:bottom w:val="none" w:sz="0" w:space="0" w:color="auto"/>
                <w:right w:val="none" w:sz="0" w:space="0" w:color="auto"/>
              </w:divBdr>
            </w:div>
            <w:div w:id="430903943">
              <w:marLeft w:val="0"/>
              <w:marRight w:val="0"/>
              <w:marTop w:val="0"/>
              <w:marBottom w:val="300"/>
              <w:divBdr>
                <w:top w:val="none" w:sz="0" w:space="0" w:color="auto"/>
                <w:left w:val="none" w:sz="0" w:space="0" w:color="auto"/>
                <w:bottom w:val="none" w:sz="0" w:space="0" w:color="auto"/>
                <w:right w:val="none" w:sz="0" w:space="0" w:color="auto"/>
              </w:divBdr>
            </w:div>
            <w:div w:id="430980243">
              <w:marLeft w:val="0"/>
              <w:marRight w:val="0"/>
              <w:marTop w:val="0"/>
              <w:marBottom w:val="0"/>
              <w:divBdr>
                <w:top w:val="none" w:sz="0" w:space="0" w:color="auto"/>
                <w:left w:val="none" w:sz="0" w:space="0" w:color="auto"/>
                <w:bottom w:val="none" w:sz="0" w:space="0" w:color="auto"/>
                <w:right w:val="none" w:sz="0" w:space="0" w:color="auto"/>
              </w:divBdr>
            </w:div>
            <w:div w:id="430980253">
              <w:marLeft w:val="0"/>
              <w:marRight w:val="0"/>
              <w:marTop w:val="0"/>
              <w:marBottom w:val="45"/>
              <w:divBdr>
                <w:top w:val="none" w:sz="0" w:space="0" w:color="auto"/>
                <w:left w:val="none" w:sz="0" w:space="0" w:color="auto"/>
                <w:bottom w:val="none" w:sz="0" w:space="0" w:color="auto"/>
                <w:right w:val="none" w:sz="0" w:space="0" w:color="auto"/>
              </w:divBdr>
            </w:div>
            <w:div w:id="431053081">
              <w:marLeft w:val="0"/>
              <w:marRight w:val="0"/>
              <w:marTop w:val="375"/>
              <w:marBottom w:val="0"/>
              <w:divBdr>
                <w:top w:val="none" w:sz="0" w:space="0" w:color="auto"/>
                <w:left w:val="none" w:sz="0" w:space="0" w:color="auto"/>
                <w:bottom w:val="none" w:sz="0" w:space="0" w:color="auto"/>
                <w:right w:val="none" w:sz="0" w:space="0" w:color="auto"/>
              </w:divBdr>
            </w:div>
            <w:div w:id="431095880">
              <w:marLeft w:val="0"/>
              <w:marRight w:val="0"/>
              <w:marTop w:val="0"/>
              <w:marBottom w:val="0"/>
              <w:divBdr>
                <w:top w:val="none" w:sz="0" w:space="0" w:color="auto"/>
                <w:left w:val="none" w:sz="0" w:space="0" w:color="auto"/>
                <w:bottom w:val="none" w:sz="0" w:space="0" w:color="auto"/>
                <w:right w:val="none" w:sz="0" w:space="0" w:color="auto"/>
              </w:divBdr>
            </w:div>
            <w:div w:id="431164678">
              <w:marLeft w:val="0"/>
              <w:marRight w:val="0"/>
              <w:marTop w:val="0"/>
              <w:marBottom w:val="0"/>
              <w:divBdr>
                <w:top w:val="none" w:sz="0" w:space="0" w:color="auto"/>
                <w:left w:val="none" w:sz="0" w:space="0" w:color="auto"/>
                <w:bottom w:val="none" w:sz="0" w:space="0" w:color="auto"/>
                <w:right w:val="none" w:sz="0" w:space="0" w:color="auto"/>
              </w:divBdr>
            </w:div>
            <w:div w:id="431167612">
              <w:marLeft w:val="0"/>
              <w:marRight w:val="150"/>
              <w:marTop w:val="0"/>
              <w:marBottom w:val="0"/>
              <w:divBdr>
                <w:top w:val="none" w:sz="0" w:space="0" w:color="auto"/>
                <w:left w:val="none" w:sz="0" w:space="0" w:color="auto"/>
                <w:bottom w:val="none" w:sz="0" w:space="0" w:color="auto"/>
                <w:right w:val="none" w:sz="0" w:space="0" w:color="auto"/>
              </w:divBdr>
            </w:div>
            <w:div w:id="431171098">
              <w:marLeft w:val="0"/>
              <w:marRight w:val="0"/>
              <w:marTop w:val="0"/>
              <w:marBottom w:val="0"/>
              <w:divBdr>
                <w:top w:val="none" w:sz="0" w:space="0" w:color="auto"/>
                <w:left w:val="none" w:sz="0" w:space="0" w:color="auto"/>
                <w:bottom w:val="none" w:sz="0" w:space="0" w:color="auto"/>
                <w:right w:val="none" w:sz="0" w:space="0" w:color="auto"/>
              </w:divBdr>
            </w:div>
            <w:div w:id="431239511">
              <w:marLeft w:val="0"/>
              <w:marRight w:val="0"/>
              <w:marTop w:val="0"/>
              <w:marBottom w:val="0"/>
              <w:divBdr>
                <w:top w:val="none" w:sz="0" w:space="0" w:color="auto"/>
                <w:left w:val="none" w:sz="0" w:space="0" w:color="auto"/>
                <w:bottom w:val="none" w:sz="0" w:space="0" w:color="auto"/>
                <w:right w:val="none" w:sz="0" w:space="0" w:color="auto"/>
              </w:divBdr>
            </w:div>
            <w:div w:id="431244864">
              <w:marLeft w:val="0"/>
              <w:marRight w:val="0"/>
              <w:marTop w:val="0"/>
              <w:marBottom w:val="0"/>
              <w:divBdr>
                <w:top w:val="none" w:sz="0" w:space="0" w:color="auto"/>
                <w:left w:val="none" w:sz="0" w:space="0" w:color="auto"/>
                <w:bottom w:val="none" w:sz="0" w:space="0" w:color="auto"/>
                <w:right w:val="none" w:sz="0" w:space="0" w:color="auto"/>
              </w:divBdr>
            </w:div>
            <w:div w:id="431315975">
              <w:marLeft w:val="0"/>
              <w:marRight w:val="0"/>
              <w:marTop w:val="0"/>
              <w:marBottom w:val="0"/>
              <w:divBdr>
                <w:top w:val="none" w:sz="0" w:space="0" w:color="auto"/>
                <w:left w:val="none" w:sz="0" w:space="0" w:color="auto"/>
                <w:bottom w:val="none" w:sz="0" w:space="0" w:color="auto"/>
                <w:right w:val="none" w:sz="0" w:space="0" w:color="auto"/>
              </w:divBdr>
            </w:div>
            <w:div w:id="431321070">
              <w:marLeft w:val="0"/>
              <w:marRight w:val="0"/>
              <w:marTop w:val="0"/>
              <w:marBottom w:val="0"/>
              <w:divBdr>
                <w:top w:val="none" w:sz="0" w:space="0" w:color="auto"/>
                <w:left w:val="none" w:sz="0" w:space="0" w:color="auto"/>
                <w:bottom w:val="none" w:sz="0" w:space="0" w:color="auto"/>
                <w:right w:val="none" w:sz="0" w:space="0" w:color="auto"/>
              </w:divBdr>
            </w:div>
            <w:div w:id="431324121">
              <w:marLeft w:val="0"/>
              <w:marRight w:val="0"/>
              <w:marTop w:val="0"/>
              <w:marBottom w:val="0"/>
              <w:divBdr>
                <w:top w:val="none" w:sz="0" w:space="0" w:color="auto"/>
                <w:left w:val="none" w:sz="0" w:space="0" w:color="auto"/>
                <w:bottom w:val="none" w:sz="0" w:space="0" w:color="auto"/>
                <w:right w:val="none" w:sz="0" w:space="0" w:color="auto"/>
              </w:divBdr>
            </w:div>
            <w:div w:id="431362034">
              <w:marLeft w:val="0"/>
              <w:marRight w:val="0"/>
              <w:marTop w:val="0"/>
              <w:marBottom w:val="0"/>
              <w:divBdr>
                <w:top w:val="none" w:sz="0" w:space="0" w:color="auto"/>
                <w:left w:val="none" w:sz="0" w:space="0" w:color="auto"/>
                <w:bottom w:val="none" w:sz="0" w:space="0" w:color="auto"/>
                <w:right w:val="none" w:sz="0" w:space="0" w:color="auto"/>
              </w:divBdr>
              <w:divsChild>
                <w:div w:id="100926248">
                  <w:marLeft w:val="0"/>
                  <w:marRight w:val="0"/>
                  <w:marTop w:val="0"/>
                  <w:marBottom w:val="0"/>
                  <w:divBdr>
                    <w:top w:val="none" w:sz="0" w:space="0" w:color="auto"/>
                    <w:left w:val="none" w:sz="0" w:space="0" w:color="auto"/>
                    <w:bottom w:val="none" w:sz="0" w:space="0" w:color="auto"/>
                    <w:right w:val="none" w:sz="0" w:space="0" w:color="auto"/>
                  </w:divBdr>
                </w:div>
              </w:divsChild>
            </w:div>
            <w:div w:id="431365938">
              <w:marLeft w:val="0"/>
              <w:marRight w:val="0"/>
              <w:marTop w:val="0"/>
              <w:marBottom w:val="0"/>
              <w:divBdr>
                <w:top w:val="none" w:sz="0" w:space="0" w:color="auto"/>
                <w:left w:val="none" w:sz="0" w:space="0" w:color="auto"/>
                <w:bottom w:val="none" w:sz="0" w:space="0" w:color="auto"/>
                <w:right w:val="none" w:sz="0" w:space="0" w:color="auto"/>
              </w:divBdr>
              <w:divsChild>
                <w:div w:id="59250838">
                  <w:marLeft w:val="0"/>
                  <w:marRight w:val="240"/>
                  <w:marTop w:val="0"/>
                  <w:marBottom w:val="0"/>
                  <w:divBdr>
                    <w:top w:val="none" w:sz="0" w:space="0" w:color="auto"/>
                    <w:left w:val="none" w:sz="0" w:space="0" w:color="auto"/>
                    <w:bottom w:val="none" w:sz="0" w:space="0" w:color="auto"/>
                    <w:right w:val="none" w:sz="0" w:space="0" w:color="auto"/>
                  </w:divBdr>
                </w:div>
                <w:div w:id="352149437">
                  <w:marLeft w:val="0"/>
                  <w:marRight w:val="240"/>
                  <w:marTop w:val="0"/>
                  <w:marBottom w:val="0"/>
                  <w:divBdr>
                    <w:top w:val="none" w:sz="0" w:space="0" w:color="auto"/>
                    <w:left w:val="none" w:sz="0" w:space="0" w:color="auto"/>
                    <w:bottom w:val="none" w:sz="0" w:space="0" w:color="auto"/>
                    <w:right w:val="none" w:sz="0" w:space="0" w:color="auto"/>
                  </w:divBdr>
                </w:div>
              </w:divsChild>
            </w:div>
            <w:div w:id="431390259">
              <w:marLeft w:val="0"/>
              <w:marRight w:val="0"/>
              <w:marTop w:val="0"/>
              <w:marBottom w:val="0"/>
              <w:divBdr>
                <w:top w:val="none" w:sz="0" w:space="0" w:color="auto"/>
                <w:left w:val="none" w:sz="0" w:space="0" w:color="auto"/>
                <w:bottom w:val="none" w:sz="0" w:space="0" w:color="auto"/>
                <w:right w:val="none" w:sz="0" w:space="0" w:color="auto"/>
              </w:divBdr>
            </w:div>
            <w:div w:id="431436425">
              <w:marLeft w:val="0"/>
              <w:marRight w:val="0"/>
              <w:marTop w:val="0"/>
              <w:marBottom w:val="0"/>
              <w:divBdr>
                <w:top w:val="none" w:sz="0" w:space="0" w:color="auto"/>
                <w:left w:val="none" w:sz="0" w:space="0" w:color="auto"/>
                <w:bottom w:val="none" w:sz="0" w:space="0" w:color="auto"/>
                <w:right w:val="none" w:sz="0" w:space="0" w:color="auto"/>
              </w:divBdr>
            </w:div>
            <w:div w:id="431437983">
              <w:marLeft w:val="0"/>
              <w:marRight w:val="0"/>
              <w:marTop w:val="0"/>
              <w:marBottom w:val="0"/>
              <w:divBdr>
                <w:top w:val="none" w:sz="0" w:space="0" w:color="auto"/>
                <w:left w:val="none" w:sz="0" w:space="0" w:color="auto"/>
                <w:bottom w:val="none" w:sz="0" w:space="0" w:color="auto"/>
                <w:right w:val="none" w:sz="0" w:space="0" w:color="auto"/>
              </w:divBdr>
            </w:div>
            <w:div w:id="431439893">
              <w:blockQuote w:val="1"/>
              <w:marLeft w:val="0"/>
              <w:marRight w:val="0"/>
              <w:marTop w:val="465"/>
              <w:marBottom w:val="525"/>
              <w:divBdr>
                <w:top w:val="none" w:sz="0" w:space="0" w:color="auto"/>
                <w:left w:val="none" w:sz="0" w:space="0" w:color="auto"/>
                <w:bottom w:val="none" w:sz="0" w:space="0" w:color="auto"/>
                <w:right w:val="none" w:sz="0" w:space="0" w:color="auto"/>
              </w:divBdr>
            </w:div>
            <w:div w:id="431441002">
              <w:marLeft w:val="0"/>
              <w:marRight w:val="0"/>
              <w:marTop w:val="75"/>
              <w:marBottom w:val="0"/>
              <w:divBdr>
                <w:top w:val="none" w:sz="0" w:space="0" w:color="auto"/>
                <w:left w:val="none" w:sz="0" w:space="0" w:color="auto"/>
                <w:bottom w:val="none" w:sz="0" w:space="0" w:color="auto"/>
                <w:right w:val="none" w:sz="0" w:space="0" w:color="auto"/>
              </w:divBdr>
            </w:div>
            <w:div w:id="431556653">
              <w:marLeft w:val="0"/>
              <w:marRight w:val="0"/>
              <w:marTop w:val="0"/>
              <w:marBottom w:val="0"/>
              <w:divBdr>
                <w:top w:val="none" w:sz="0" w:space="0" w:color="auto"/>
                <w:left w:val="none" w:sz="0" w:space="0" w:color="auto"/>
                <w:bottom w:val="none" w:sz="0" w:space="0" w:color="auto"/>
                <w:right w:val="none" w:sz="0" w:space="0" w:color="auto"/>
              </w:divBdr>
            </w:div>
            <w:div w:id="431583665">
              <w:marLeft w:val="0"/>
              <w:marRight w:val="0"/>
              <w:marTop w:val="300"/>
              <w:marBottom w:val="450"/>
              <w:divBdr>
                <w:top w:val="none" w:sz="0" w:space="0" w:color="auto"/>
                <w:left w:val="none" w:sz="0" w:space="0" w:color="auto"/>
                <w:bottom w:val="none" w:sz="0" w:space="0" w:color="auto"/>
                <w:right w:val="none" w:sz="0" w:space="0" w:color="auto"/>
              </w:divBdr>
            </w:div>
            <w:div w:id="431627507">
              <w:marLeft w:val="0"/>
              <w:marRight w:val="150"/>
              <w:marTop w:val="150"/>
              <w:marBottom w:val="150"/>
              <w:divBdr>
                <w:top w:val="none" w:sz="0" w:space="0" w:color="auto"/>
                <w:left w:val="none" w:sz="0" w:space="0" w:color="auto"/>
                <w:bottom w:val="none" w:sz="0" w:space="0" w:color="auto"/>
                <w:right w:val="none" w:sz="0" w:space="0" w:color="auto"/>
              </w:divBdr>
            </w:div>
            <w:div w:id="431628362">
              <w:marLeft w:val="0"/>
              <w:marRight w:val="0"/>
              <w:marTop w:val="0"/>
              <w:marBottom w:val="0"/>
              <w:divBdr>
                <w:top w:val="none" w:sz="0" w:space="0" w:color="auto"/>
                <w:left w:val="none" w:sz="0" w:space="0" w:color="auto"/>
                <w:bottom w:val="none" w:sz="0" w:space="0" w:color="auto"/>
                <w:right w:val="none" w:sz="0" w:space="0" w:color="auto"/>
              </w:divBdr>
              <w:divsChild>
                <w:div w:id="375931963">
                  <w:marLeft w:val="0"/>
                  <w:marRight w:val="0"/>
                  <w:marTop w:val="0"/>
                  <w:marBottom w:val="0"/>
                  <w:divBdr>
                    <w:top w:val="none" w:sz="0" w:space="0" w:color="auto"/>
                    <w:left w:val="none" w:sz="0" w:space="0" w:color="auto"/>
                    <w:bottom w:val="none" w:sz="0" w:space="0" w:color="auto"/>
                    <w:right w:val="none" w:sz="0" w:space="0" w:color="auto"/>
                  </w:divBdr>
                </w:div>
              </w:divsChild>
            </w:div>
            <w:div w:id="431629991">
              <w:marLeft w:val="0"/>
              <w:marRight w:val="0"/>
              <w:marTop w:val="75"/>
              <w:marBottom w:val="0"/>
              <w:divBdr>
                <w:top w:val="single" w:sz="6" w:space="4" w:color="C8C8C8"/>
                <w:left w:val="single" w:sz="6" w:space="4" w:color="C8C8C8"/>
                <w:bottom w:val="single" w:sz="6" w:space="4" w:color="C8C8C8"/>
                <w:right w:val="single" w:sz="6" w:space="4" w:color="C8C8C8"/>
              </w:divBdr>
            </w:div>
            <w:div w:id="431634924">
              <w:marLeft w:val="0"/>
              <w:marRight w:val="0"/>
              <w:marTop w:val="0"/>
              <w:marBottom w:val="0"/>
              <w:divBdr>
                <w:top w:val="none" w:sz="0" w:space="0" w:color="auto"/>
                <w:left w:val="none" w:sz="0" w:space="0" w:color="auto"/>
                <w:bottom w:val="none" w:sz="0" w:space="0" w:color="auto"/>
                <w:right w:val="none" w:sz="0" w:space="0" w:color="auto"/>
              </w:divBdr>
            </w:div>
            <w:div w:id="431778644">
              <w:marLeft w:val="0"/>
              <w:marRight w:val="0"/>
              <w:marTop w:val="0"/>
              <w:marBottom w:val="0"/>
              <w:divBdr>
                <w:top w:val="none" w:sz="0" w:space="0" w:color="auto"/>
                <w:left w:val="none" w:sz="0" w:space="0" w:color="auto"/>
                <w:bottom w:val="none" w:sz="0" w:space="0" w:color="auto"/>
                <w:right w:val="none" w:sz="0" w:space="0" w:color="auto"/>
              </w:divBdr>
            </w:div>
            <w:div w:id="431779457">
              <w:marLeft w:val="0"/>
              <w:marRight w:val="150"/>
              <w:marTop w:val="0"/>
              <w:marBottom w:val="0"/>
              <w:divBdr>
                <w:top w:val="none" w:sz="0" w:space="0" w:color="auto"/>
                <w:left w:val="none" w:sz="0" w:space="0" w:color="auto"/>
                <w:bottom w:val="none" w:sz="0" w:space="0" w:color="auto"/>
                <w:right w:val="none" w:sz="0" w:space="0" w:color="auto"/>
              </w:divBdr>
            </w:div>
            <w:div w:id="431895871">
              <w:marLeft w:val="0"/>
              <w:marRight w:val="150"/>
              <w:marTop w:val="150"/>
              <w:marBottom w:val="150"/>
              <w:divBdr>
                <w:top w:val="none" w:sz="0" w:space="0" w:color="auto"/>
                <w:left w:val="none" w:sz="0" w:space="0" w:color="auto"/>
                <w:bottom w:val="none" w:sz="0" w:space="0" w:color="auto"/>
                <w:right w:val="none" w:sz="0" w:space="0" w:color="auto"/>
              </w:divBdr>
            </w:div>
            <w:div w:id="431896268">
              <w:marLeft w:val="0"/>
              <w:marRight w:val="0"/>
              <w:marTop w:val="0"/>
              <w:marBottom w:val="0"/>
              <w:divBdr>
                <w:top w:val="none" w:sz="0" w:space="0" w:color="auto"/>
                <w:left w:val="none" w:sz="0" w:space="0" w:color="auto"/>
                <w:bottom w:val="none" w:sz="0" w:space="0" w:color="auto"/>
                <w:right w:val="none" w:sz="0" w:space="0" w:color="auto"/>
              </w:divBdr>
            </w:div>
            <w:div w:id="431899531">
              <w:marLeft w:val="0"/>
              <w:marRight w:val="0"/>
              <w:marTop w:val="0"/>
              <w:marBottom w:val="0"/>
              <w:divBdr>
                <w:top w:val="none" w:sz="0" w:space="0" w:color="auto"/>
                <w:left w:val="none" w:sz="0" w:space="0" w:color="auto"/>
                <w:bottom w:val="none" w:sz="0" w:space="0" w:color="auto"/>
                <w:right w:val="none" w:sz="0" w:space="0" w:color="auto"/>
              </w:divBdr>
            </w:div>
            <w:div w:id="432013697">
              <w:marLeft w:val="0"/>
              <w:marRight w:val="0"/>
              <w:marTop w:val="0"/>
              <w:marBottom w:val="0"/>
              <w:divBdr>
                <w:top w:val="none" w:sz="0" w:space="0" w:color="auto"/>
                <w:left w:val="none" w:sz="0" w:space="0" w:color="auto"/>
                <w:bottom w:val="none" w:sz="0" w:space="0" w:color="auto"/>
                <w:right w:val="none" w:sz="0" w:space="0" w:color="auto"/>
              </w:divBdr>
            </w:div>
            <w:div w:id="432090274">
              <w:marLeft w:val="0"/>
              <w:marRight w:val="0"/>
              <w:marTop w:val="0"/>
              <w:marBottom w:val="0"/>
              <w:divBdr>
                <w:top w:val="none" w:sz="0" w:space="0" w:color="auto"/>
                <w:left w:val="none" w:sz="0" w:space="0" w:color="auto"/>
                <w:bottom w:val="none" w:sz="0" w:space="0" w:color="auto"/>
                <w:right w:val="none" w:sz="0" w:space="0" w:color="auto"/>
              </w:divBdr>
              <w:divsChild>
                <w:div w:id="250161824">
                  <w:marLeft w:val="0"/>
                  <w:marRight w:val="0"/>
                  <w:marTop w:val="225"/>
                  <w:marBottom w:val="0"/>
                  <w:divBdr>
                    <w:top w:val="none" w:sz="0" w:space="0" w:color="auto"/>
                    <w:left w:val="none" w:sz="0" w:space="0" w:color="auto"/>
                    <w:bottom w:val="none" w:sz="0" w:space="0" w:color="auto"/>
                    <w:right w:val="none" w:sz="0" w:space="0" w:color="auto"/>
                  </w:divBdr>
                </w:div>
                <w:div w:id="386756666">
                  <w:marLeft w:val="0"/>
                  <w:marRight w:val="0"/>
                  <w:marTop w:val="225"/>
                  <w:marBottom w:val="0"/>
                  <w:divBdr>
                    <w:top w:val="none" w:sz="0" w:space="0" w:color="auto"/>
                    <w:left w:val="none" w:sz="0" w:space="0" w:color="auto"/>
                    <w:bottom w:val="none" w:sz="0" w:space="0" w:color="auto"/>
                    <w:right w:val="none" w:sz="0" w:space="0" w:color="auto"/>
                  </w:divBdr>
                </w:div>
                <w:div w:id="389303268">
                  <w:marLeft w:val="0"/>
                  <w:marRight w:val="0"/>
                  <w:marTop w:val="0"/>
                  <w:marBottom w:val="0"/>
                  <w:divBdr>
                    <w:top w:val="none" w:sz="0" w:space="0" w:color="auto"/>
                    <w:left w:val="none" w:sz="0" w:space="0" w:color="auto"/>
                    <w:bottom w:val="none" w:sz="0" w:space="0" w:color="auto"/>
                    <w:right w:val="none" w:sz="0" w:space="0" w:color="auto"/>
                  </w:divBdr>
                </w:div>
              </w:divsChild>
            </w:div>
            <w:div w:id="432091257">
              <w:marLeft w:val="0"/>
              <w:marRight w:val="0"/>
              <w:marTop w:val="300"/>
              <w:marBottom w:val="0"/>
              <w:divBdr>
                <w:top w:val="none" w:sz="0" w:space="0" w:color="auto"/>
                <w:left w:val="none" w:sz="0" w:space="0" w:color="auto"/>
                <w:bottom w:val="none" w:sz="0" w:space="0" w:color="auto"/>
                <w:right w:val="none" w:sz="0" w:space="0" w:color="auto"/>
              </w:divBdr>
              <w:divsChild>
                <w:div w:id="217403496">
                  <w:marLeft w:val="0"/>
                  <w:marRight w:val="540"/>
                  <w:marTop w:val="0"/>
                  <w:marBottom w:val="180"/>
                  <w:divBdr>
                    <w:top w:val="none" w:sz="0" w:space="0" w:color="auto"/>
                    <w:left w:val="none" w:sz="0" w:space="0" w:color="auto"/>
                    <w:bottom w:val="none" w:sz="0" w:space="0" w:color="auto"/>
                    <w:right w:val="none" w:sz="0" w:space="0" w:color="auto"/>
                  </w:divBdr>
                </w:div>
                <w:div w:id="585308111">
                  <w:marLeft w:val="0"/>
                  <w:marRight w:val="540"/>
                  <w:marTop w:val="0"/>
                  <w:marBottom w:val="180"/>
                  <w:divBdr>
                    <w:top w:val="none" w:sz="0" w:space="0" w:color="auto"/>
                    <w:left w:val="none" w:sz="0" w:space="0" w:color="auto"/>
                    <w:bottom w:val="none" w:sz="0" w:space="0" w:color="auto"/>
                    <w:right w:val="none" w:sz="0" w:space="0" w:color="auto"/>
                  </w:divBdr>
                </w:div>
                <w:div w:id="597836041">
                  <w:marLeft w:val="0"/>
                  <w:marRight w:val="540"/>
                  <w:marTop w:val="0"/>
                  <w:marBottom w:val="180"/>
                  <w:divBdr>
                    <w:top w:val="none" w:sz="0" w:space="0" w:color="auto"/>
                    <w:left w:val="none" w:sz="0" w:space="0" w:color="auto"/>
                    <w:bottom w:val="none" w:sz="0" w:space="0" w:color="auto"/>
                    <w:right w:val="none" w:sz="0" w:space="0" w:color="auto"/>
                  </w:divBdr>
                </w:div>
              </w:divsChild>
            </w:div>
            <w:div w:id="432166036">
              <w:marLeft w:val="0"/>
              <w:marRight w:val="0"/>
              <w:marTop w:val="0"/>
              <w:marBottom w:val="300"/>
              <w:divBdr>
                <w:top w:val="none" w:sz="0" w:space="0" w:color="auto"/>
                <w:left w:val="none" w:sz="0" w:space="0" w:color="auto"/>
                <w:bottom w:val="none" w:sz="0" w:space="0" w:color="auto"/>
                <w:right w:val="none" w:sz="0" w:space="0" w:color="auto"/>
              </w:divBdr>
            </w:div>
            <w:div w:id="432167425">
              <w:marLeft w:val="0"/>
              <w:marRight w:val="0"/>
              <w:marTop w:val="0"/>
              <w:marBottom w:val="0"/>
              <w:divBdr>
                <w:top w:val="none" w:sz="0" w:space="0" w:color="auto"/>
                <w:left w:val="none" w:sz="0" w:space="0" w:color="auto"/>
                <w:bottom w:val="none" w:sz="0" w:space="0" w:color="auto"/>
                <w:right w:val="none" w:sz="0" w:space="0" w:color="auto"/>
              </w:divBdr>
            </w:div>
            <w:div w:id="432212505">
              <w:marLeft w:val="0"/>
              <w:marRight w:val="0"/>
              <w:marTop w:val="360"/>
              <w:marBottom w:val="345"/>
              <w:divBdr>
                <w:top w:val="none" w:sz="0" w:space="0" w:color="auto"/>
                <w:left w:val="none" w:sz="0" w:space="0" w:color="auto"/>
                <w:bottom w:val="none" w:sz="0" w:space="0" w:color="auto"/>
                <w:right w:val="none" w:sz="0" w:space="0" w:color="auto"/>
              </w:divBdr>
              <w:divsChild>
                <w:div w:id="58947610">
                  <w:marLeft w:val="0"/>
                  <w:marRight w:val="0"/>
                  <w:marTop w:val="0"/>
                  <w:marBottom w:val="0"/>
                  <w:divBdr>
                    <w:top w:val="none" w:sz="0" w:space="0" w:color="auto"/>
                    <w:left w:val="none" w:sz="0" w:space="0" w:color="auto"/>
                    <w:bottom w:val="none" w:sz="0" w:space="0" w:color="auto"/>
                    <w:right w:val="none" w:sz="0" w:space="0" w:color="auto"/>
                  </w:divBdr>
                </w:div>
              </w:divsChild>
            </w:div>
            <w:div w:id="432213516">
              <w:marLeft w:val="0"/>
              <w:marRight w:val="0"/>
              <w:marTop w:val="0"/>
              <w:marBottom w:val="0"/>
              <w:divBdr>
                <w:top w:val="none" w:sz="0" w:space="0" w:color="auto"/>
                <w:left w:val="none" w:sz="0" w:space="0" w:color="auto"/>
                <w:bottom w:val="none" w:sz="0" w:space="0" w:color="auto"/>
                <w:right w:val="none" w:sz="0" w:space="0" w:color="auto"/>
              </w:divBdr>
            </w:div>
            <w:div w:id="432214216">
              <w:marLeft w:val="0"/>
              <w:marRight w:val="0"/>
              <w:marTop w:val="300"/>
              <w:marBottom w:val="450"/>
              <w:divBdr>
                <w:top w:val="none" w:sz="0" w:space="0" w:color="auto"/>
                <w:left w:val="none" w:sz="0" w:space="0" w:color="auto"/>
                <w:bottom w:val="none" w:sz="0" w:space="0" w:color="auto"/>
                <w:right w:val="none" w:sz="0" w:space="0" w:color="auto"/>
              </w:divBdr>
            </w:div>
            <w:div w:id="432241496">
              <w:marLeft w:val="0"/>
              <w:marRight w:val="150"/>
              <w:marTop w:val="150"/>
              <w:marBottom w:val="150"/>
              <w:divBdr>
                <w:top w:val="none" w:sz="0" w:space="0" w:color="auto"/>
                <w:left w:val="none" w:sz="0" w:space="0" w:color="auto"/>
                <w:bottom w:val="none" w:sz="0" w:space="0" w:color="auto"/>
                <w:right w:val="none" w:sz="0" w:space="0" w:color="auto"/>
              </w:divBdr>
            </w:div>
            <w:div w:id="432286806">
              <w:marLeft w:val="0"/>
              <w:marRight w:val="0"/>
              <w:marTop w:val="225"/>
              <w:marBottom w:val="0"/>
              <w:divBdr>
                <w:top w:val="none" w:sz="0" w:space="0" w:color="auto"/>
                <w:left w:val="none" w:sz="0" w:space="0" w:color="auto"/>
                <w:bottom w:val="none" w:sz="0" w:space="0" w:color="auto"/>
                <w:right w:val="none" w:sz="0" w:space="0" w:color="auto"/>
              </w:divBdr>
              <w:divsChild>
                <w:div w:id="41251588">
                  <w:marLeft w:val="0"/>
                  <w:marRight w:val="0"/>
                  <w:marTop w:val="0"/>
                  <w:marBottom w:val="0"/>
                  <w:divBdr>
                    <w:top w:val="none" w:sz="0" w:space="0" w:color="auto"/>
                    <w:left w:val="none" w:sz="0" w:space="0" w:color="auto"/>
                    <w:bottom w:val="none" w:sz="0" w:space="0" w:color="auto"/>
                    <w:right w:val="none" w:sz="0" w:space="0" w:color="auto"/>
                  </w:divBdr>
                </w:div>
              </w:divsChild>
            </w:div>
            <w:div w:id="432357455">
              <w:marLeft w:val="0"/>
              <w:marRight w:val="150"/>
              <w:marTop w:val="0"/>
              <w:marBottom w:val="75"/>
              <w:divBdr>
                <w:top w:val="none" w:sz="0" w:space="0" w:color="auto"/>
                <w:left w:val="none" w:sz="0" w:space="0" w:color="auto"/>
                <w:bottom w:val="none" w:sz="0" w:space="0" w:color="auto"/>
                <w:right w:val="none" w:sz="0" w:space="0" w:color="auto"/>
              </w:divBdr>
            </w:div>
            <w:div w:id="432479304">
              <w:marLeft w:val="0"/>
              <w:marRight w:val="0"/>
              <w:marTop w:val="0"/>
              <w:marBottom w:val="0"/>
              <w:divBdr>
                <w:top w:val="none" w:sz="0" w:space="0" w:color="auto"/>
                <w:left w:val="none" w:sz="0" w:space="0" w:color="auto"/>
                <w:bottom w:val="none" w:sz="0" w:space="0" w:color="auto"/>
                <w:right w:val="none" w:sz="0" w:space="0" w:color="auto"/>
              </w:divBdr>
            </w:div>
            <w:div w:id="432481881">
              <w:marLeft w:val="0"/>
              <w:marRight w:val="0"/>
              <w:marTop w:val="0"/>
              <w:marBottom w:val="0"/>
              <w:divBdr>
                <w:top w:val="none" w:sz="0" w:space="0" w:color="auto"/>
                <w:left w:val="none" w:sz="0" w:space="0" w:color="auto"/>
                <w:bottom w:val="none" w:sz="0" w:space="0" w:color="auto"/>
                <w:right w:val="none" w:sz="0" w:space="0" w:color="auto"/>
              </w:divBdr>
            </w:div>
            <w:div w:id="432483010">
              <w:marLeft w:val="0"/>
              <w:marRight w:val="0"/>
              <w:marTop w:val="0"/>
              <w:marBottom w:val="0"/>
              <w:divBdr>
                <w:top w:val="none" w:sz="0" w:space="0" w:color="auto"/>
                <w:left w:val="none" w:sz="0" w:space="0" w:color="auto"/>
                <w:bottom w:val="none" w:sz="0" w:space="0" w:color="auto"/>
                <w:right w:val="none" w:sz="0" w:space="0" w:color="auto"/>
              </w:divBdr>
            </w:div>
            <w:div w:id="432556449">
              <w:marLeft w:val="0"/>
              <w:marRight w:val="0"/>
              <w:marTop w:val="375"/>
              <w:marBottom w:val="0"/>
              <w:divBdr>
                <w:top w:val="none" w:sz="0" w:space="0" w:color="auto"/>
                <w:left w:val="none" w:sz="0" w:space="0" w:color="auto"/>
                <w:bottom w:val="none" w:sz="0" w:space="0" w:color="auto"/>
                <w:right w:val="none" w:sz="0" w:space="0" w:color="auto"/>
              </w:divBdr>
            </w:div>
            <w:div w:id="432558094">
              <w:marLeft w:val="0"/>
              <w:marRight w:val="0"/>
              <w:marTop w:val="0"/>
              <w:marBottom w:val="300"/>
              <w:divBdr>
                <w:top w:val="none" w:sz="0" w:space="0" w:color="auto"/>
                <w:left w:val="none" w:sz="0" w:space="0" w:color="auto"/>
                <w:bottom w:val="none" w:sz="0" w:space="0" w:color="auto"/>
                <w:right w:val="none" w:sz="0" w:space="0" w:color="auto"/>
              </w:divBdr>
            </w:div>
            <w:div w:id="432558295">
              <w:marLeft w:val="0"/>
              <w:marRight w:val="0"/>
              <w:marTop w:val="0"/>
              <w:marBottom w:val="0"/>
              <w:divBdr>
                <w:top w:val="none" w:sz="0" w:space="0" w:color="auto"/>
                <w:left w:val="none" w:sz="0" w:space="0" w:color="auto"/>
                <w:bottom w:val="none" w:sz="0" w:space="0" w:color="auto"/>
                <w:right w:val="none" w:sz="0" w:space="0" w:color="auto"/>
              </w:divBdr>
              <w:divsChild>
                <w:div w:id="438335467">
                  <w:marLeft w:val="0"/>
                  <w:marRight w:val="0"/>
                  <w:marTop w:val="0"/>
                  <w:marBottom w:val="0"/>
                  <w:divBdr>
                    <w:top w:val="none" w:sz="0" w:space="0" w:color="auto"/>
                    <w:left w:val="none" w:sz="0" w:space="0" w:color="auto"/>
                    <w:bottom w:val="none" w:sz="0" w:space="0" w:color="auto"/>
                    <w:right w:val="none" w:sz="0" w:space="0" w:color="auto"/>
                  </w:divBdr>
                </w:div>
              </w:divsChild>
            </w:div>
            <w:div w:id="432627635">
              <w:marLeft w:val="0"/>
              <w:marRight w:val="0"/>
              <w:marTop w:val="0"/>
              <w:marBottom w:val="0"/>
              <w:divBdr>
                <w:top w:val="none" w:sz="0" w:space="0" w:color="auto"/>
                <w:left w:val="none" w:sz="0" w:space="0" w:color="auto"/>
                <w:bottom w:val="none" w:sz="0" w:space="0" w:color="auto"/>
                <w:right w:val="none" w:sz="0" w:space="0" w:color="auto"/>
              </w:divBdr>
            </w:div>
            <w:div w:id="432627664">
              <w:marLeft w:val="0"/>
              <w:marRight w:val="0"/>
              <w:marTop w:val="0"/>
              <w:marBottom w:val="0"/>
              <w:divBdr>
                <w:top w:val="none" w:sz="0" w:space="0" w:color="auto"/>
                <w:left w:val="none" w:sz="0" w:space="0" w:color="auto"/>
                <w:bottom w:val="none" w:sz="0" w:space="0" w:color="auto"/>
                <w:right w:val="none" w:sz="0" w:space="0" w:color="auto"/>
              </w:divBdr>
            </w:div>
            <w:div w:id="432628755">
              <w:marLeft w:val="0"/>
              <w:marRight w:val="0"/>
              <w:marTop w:val="0"/>
              <w:marBottom w:val="0"/>
              <w:divBdr>
                <w:top w:val="none" w:sz="0" w:space="0" w:color="auto"/>
                <w:left w:val="none" w:sz="0" w:space="0" w:color="auto"/>
                <w:bottom w:val="none" w:sz="0" w:space="0" w:color="auto"/>
                <w:right w:val="none" w:sz="0" w:space="0" w:color="auto"/>
              </w:divBdr>
            </w:div>
            <w:div w:id="432630739">
              <w:marLeft w:val="2100"/>
              <w:marRight w:val="0"/>
              <w:marTop w:val="0"/>
              <w:marBottom w:val="0"/>
              <w:divBdr>
                <w:top w:val="none" w:sz="0" w:space="0" w:color="auto"/>
                <w:left w:val="none" w:sz="0" w:space="0" w:color="auto"/>
                <w:bottom w:val="none" w:sz="0" w:space="0" w:color="auto"/>
                <w:right w:val="none" w:sz="0" w:space="0" w:color="auto"/>
              </w:divBdr>
            </w:div>
            <w:div w:id="432672787">
              <w:marLeft w:val="0"/>
              <w:marRight w:val="0"/>
              <w:marTop w:val="150"/>
              <w:marBottom w:val="0"/>
              <w:divBdr>
                <w:top w:val="none" w:sz="0" w:space="0" w:color="auto"/>
                <w:left w:val="none" w:sz="0" w:space="0" w:color="auto"/>
                <w:bottom w:val="none" w:sz="0" w:space="0" w:color="auto"/>
                <w:right w:val="none" w:sz="0" w:space="0" w:color="auto"/>
              </w:divBdr>
            </w:div>
            <w:div w:id="432674345">
              <w:marLeft w:val="0"/>
              <w:marRight w:val="0"/>
              <w:marTop w:val="0"/>
              <w:marBottom w:val="0"/>
              <w:divBdr>
                <w:top w:val="none" w:sz="0" w:space="0" w:color="auto"/>
                <w:left w:val="none" w:sz="0" w:space="0" w:color="auto"/>
                <w:bottom w:val="none" w:sz="0" w:space="0" w:color="auto"/>
                <w:right w:val="none" w:sz="0" w:space="0" w:color="auto"/>
              </w:divBdr>
            </w:div>
            <w:div w:id="432747955">
              <w:marLeft w:val="0"/>
              <w:marRight w:val="0"/>
              <w:marTop w:val="0"/>
              <w:marBottom w:val="0"/>
              <w:divBdr>
                <w:top w:val="single" w:sz="6" w:space="15" w:color="000000"/>
                <w:left w:val="none" w:sz="0" w:space="0" w:color="auto"/>
                <w:bottom w:val="single" w:sz="6" w:space="15" w:color="000000"/>
                <w:right w:val="none" w:sz="0" w:space="0" w:color="auto"/>
              </w:divBdr>
              <w:divsChild>
                <w:div w:id="530606258">
                  <w:marLeft w:val="0"/>
                  <w:marRight w:val="0"/>
                  <w:marTop w:val="0"/>
                  <w:marBottom w:val="0"/>
                  <w:divBdr>
                    <w:top w:val="none" w:sz="0" w:space="0" w:color="auto"/>
                    <w:left w:val="none" w:sz="0" w:space="0" w:color="auto"/>
                    <w:bottom w:val="none" w:sz="0" w:space="0" w:color="auto"/>
                    <w:right w:val="none" w:sz="0" w:space="0" w:color="auto"/>
                  </w:divBdr>
                  <w:divsChild>
                    <w:div w:id="3233597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2749530">
              <w:marLeft w:val="0"/>
              <w:marRight w:val="0"/>
              <w:marTop w:val="0"/>
              <w:marBottom w:val="0"/>
              <w:divBdr>
                <w:top w:val="none" w:sz="0" w:space="0" w:color="auto"/>
                <w:left w:val="none" w:sz="0" w:space="0" w:color="auto"/>
                <w:bottom w:val="none" w:sz="0" w:space="0" w:color="auto"/>
                <w:right w:val="none" w:sz="0" w:space="0" w:color="auto"/>
              </w:divBdr>
              <w:divsChild>
                <w:div w:id="144444030">
                  <w:marLeft w:val="0"/>
                  <w:marRight w:val="0"/>
                  <w:marTop w:val="0"/>
                  <w:marBottom w:val="0"/>
                  <w:divBdr>
                    <w:top w:val="none" w:sz="0" w:space="0" w:color="auto"/>
                    <w:left w:val="none" w:sz="0" w:space="0" w:color="auto"/>
                    <w:bottom w:val="none" w:sz="0" w:space="0" w:color="auto"/>
                    <w:right w:val="none" w:sz="0" w:space="0" w:color="auto"/>
                  </w:divBdr>
                  <w:divsChild>
                    <w:div w:id="4482820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2752872">
              <w:marLeft w:val="1725"/>
              <w:marRight w:val="0"/>
              <w:marTop w:val="0"/>
              <w:marBottom w:val="0"/>
              <w:divBdr>
                <w:top w:val="none" w:sz="0" w:space="0" w:color="auto"/>
                <w:left w:val="none" w:sz="0" w:space="0" w:color="auto"/>
                <w:bottom w:val="none" w:sz="0" w:space="0" w:color="auto"/>
                <w:right w:val="none" w:sz="0" w:space="0" w:color="auto"/>
              </w:divBdr>
            </w:div>
            <w:div w:id="432826565">
              <w:marLeft w:val="0"/>
              <w:marRight w:val="0"/>
              <w:marTop w:val="0"/>
              <w:marBottom w:val="0"/>
              <w:divBdr>
                <w:top w:val="none" w:sz="0" w:space="0" w:color="auto"/>
                <w:left w:val="none" w:sz="0" w:space="0" w:color="auto"/>
                <w:bottom w:val="none" w:sz="0" w:space="0" w:color="auto"/>
                <w:right w:val="none" w:sz="0" w:space="0" w:color="auto"/>
              </w:divBdr>
              <w:divsChild>
                <w:div w:id="549340913">
                  <w:marLeft w:val="0"/>
                  <w:marRight w:val="0"/>
                  <w:marTop w:val="0"/>
                  <w:marBottom w:val="0"/>
                  <w:divBdr>
                    <w:top w:val="none" w:sz="0" w:space="0" w:color="auto"/>
                    <w:left w:val="none" w:sz="0" w:space="0" w:color="auto"/>
                    <w:bottom w:val="none" w:sz="0" w:space="0" w:color="auto"/>
                    <w:right w:val="none" w:sz="0" w:space="0" w:color="auto"/>
                  </w:divBdr>
                </w:div>
              </w:divsChild>
            </w:div>
            <w:div w:id="432937407">
              <w:marLeft w:val="0"/>
              <w:marRight w:val="0"/>
              <w:marTop w:val="300"/>
              <w:marBottom w:val="0"/>
              <w:divBdr>
                <w:top w:val="none" w:sz="0" w:space="0" w:color="auto"/>
                <w:left w:val="none" w:sz="0" w:space="0" w:color="auto"/>
                <w:bottom w:val="none" w:sz="0" w:space="0" w:color="auto"/>
                <w:right w:val="none" w:sz="0" w:space="0" w:color="auto"/>
              </w:divBdr>
            </w:div>
            <w:div w:id="432941302">
              <w:marLeft w:val="0"/>
              <w:marRight w:val="0"/>
              <w:marTop w:val="0"/>
              <w:marBottom w:val="0"/>
              <w:divBdr>
                <w:top w:val="none" w:sz="0" w:space="0" w:color="auto"/>
                <w:left w:val="none" w:sz="0" w:space="0" w:color="auto"/>
                <w:bottom w:val="none" w:sz="0" w:space="0" w:color="auto"/>
                <w:right w:val="none" w:sz="0" w:space="0" w:color="auto"/>
              </w:divBdr>
              <w:divsChild>
                <w:div w:id="553657984">
                  <w:marLeft w:val="0"/>
                  <w:marRight w:val="0"/>
                  <w:marTop w:val="0"/>
                  <w:marBottom w:val="0"/>
                  <w:divBdr>
                    <w:top w:val="none" w:sz="0" w:space="0" w:color="auto"/>
                    <w:left w:val="none" w:sz="0" w:space="0" w:color="auto"/>
                    <w:bottom w:val="none" w:sz="0" w:space="0" w:color="auto"/>
                    <w:right w:val="none" w:sz="0" w:space="0" w:color="auto"/>
                  </w:divBdr>
                </w:div>
              </w:divsChild>
            </w:div>
            <w:div w:id="432944093">
              <w:marLeft w:val="0"/>
              <w:marRight w:val="0"/>
              <w:marTop w:val="0"/>
              <w:marBottom w:val="0"/>
              <w:divBdr>
                <w:top w:val="none" w:sz="0" w:space="0" w:color="auto"/>
                <w:left w:val="none" w:sz="0" w:space="0" w:color="auto"/>
                <w:bottom w:val="none" w:sz="0" w:space="0" w:color="auto"/>
                <w:right w:val="none" w:sz="0" w:space="0" w:color="auto"/>
              </w:divBdr>
              <w:divsChild>
                <w:div w:id="516889794">
                  <w:marLeft w:val="0"/>
                  <w:marRight w:val="0"/>
                  <w:marTop w:val="0"/>
                  <w:marBottom w:val="0"/>
                  <w:divBdr>
                    <w:top w:val="none" w:sz="0" w:space="0" w:color="auto"/>
                    <w:left w:val="none" w:sz="0" w:space="0" w:color="auto"/>
                    <w:bottom w:val="none" w:sz="0" w:space="0" w:color="auto"/>
                    <w:right w:val="none" w:sz="0" w:space="0" w:color="auto"/>
                  </w:divBdr>
                </w:div>
              </w:divsChild>
            </w:div>
            <w:div w:id="432944166">
              <w:marLeft w:val="0"/>
              <w:marRight w:val="0"/>
              <w:marTop w:val="0"/>
              <w:marBottom w:val="0"/>
              <w:divBdr>
                <w:top w:val="none" w:sz="0" w:space="0" w:color="auto"/>
                <w:left w:val="none" w:sz="0" w:space="0" w:color="auto"/>
                <w:bottom w:val="none" w:sz="0" w:space="0" w:color="auto"/>
                <w:right w:val="none" w:sz="0" w:space="0" w:color="auto"/>
              </w:divBdr>
            </w:div>
            <w:div w:id="432945115">
              <w:marLeft w:val="0"/>
              <w:marRight w:val="0"/>
              <w:marTop w:val="0"/>
              <w:marBottom w:val="0"/>
              <w:divBdr>
                <w:top w:val="none" w:sz="0" w:space="0" w:color="auto"/>
                <w:left w:val="none" w:sz="0" w:space="0" w:color="auto"/>
                <w:bottom w:val="none" w:sz="0" w:space="0" w:color="auto"/>
                <w:right w:val="none" w:sz="0" w:space="0" w:color="auto"/>
              </w:divBdr>
            </w:div>
            <w:div w:id="432945161">
              <w:marLeft w:val="0"/>
              <w:marRight w:val="0"/>
              <w:marTop w:val="0"/>
              <w:marBottom w:val="0"/>
              <w:divBdr>
                <w:top w:val="none" w:sz="0" w:space="0" w:color="auto"/>
                <w:left w:val="none" w:sz="0" w:space="0" w:color="auto"/>
                <w:bottom w:val="none" w:sz="0" w:space="0" w:color="auto"/>
                <w:right w:val="none" w:sz="0" w:space="0" w:color="auto"/>
              </w:divBdr>
            </w:div>
            <w:div w:id="433012679">
              <w:marLeft w:val="0"/>
              <w:marRight w:val="375"/>
              <w:marTop w:val="0"/>
              <w:marBottom w:val="0"/>
              <w:divBdr>
                <w:top w:val="none" w:sz="0" w:space="0" w:color="auto"/>
                <w:left w:val="none" w:sz="0" w:space="0" w:color="auto"/>
                <w:bottom w:val="none" w:sz="0" w:space="0" w:color="auto"/>
                <w:right w:val="none" w:sz="0" w:space="0" w:color="auto"/>
              </w:divBdr>
            </w:div>
            <w:div w:id="433018314">
              <w:marLeft w:val="0"/>
              <w:marRight w:val="0"/>
              <w:marTop w:val="0"/>
              <w:marBottom w:val="0"/>
              <w:divBdr>
                <w:top w:val="none" w:sz="0" w:space="0" w:color="auto"/>
                <w:left w:val="none" w:sz="0" w:space="0" w:color="auto"/>
                <w:bottom w:val="none" w:sz="0" w:space="0" w:color="auto"/>
                <w:right w:val="none" w:sz="0" w:space="0" w:color="auto"/>
              </w:divBdr>
            </w:div>
            <w:div w:id="433019713">
              <w:marLeft w:val="0"/>
              <w:marRight w:val="0"/>
              <w:marTop w:val="0"/>
              <w:marBottom w:val="0"/>
              <w:divBdr>
                <w:top w:val="none" w:sz="0" w:space="0" w:color="auto"/>
                <w:left w:val="none" w:sz="0" w:space="0" w:color="auto"/>
                <w:bottom w:val="none" w:sz="0" w:space="0" w:color="auto"/>
                <w:right w:val="none" w:sz="0" w:space="0" w:color="auto"/>
              </w:divBdr>
            </w:div>
            <w:div w:id="433062525">
              <w:marLeft w:val="0"/>
              <w:marRight w:val="0"/>
              <w:marTop w:val="0"/>
              <w:marBottom w:val="300"/>
              <w:divBdr>
                <w:top w:val="none" w:sz="0" w:space="0" w:color="auto"/>
                <w:left w:val="none" w:sz="0" w:space="0" w:color="auto"/>
                <w:bottom w:val="none" w:sz="0" w:space="0" w:color="auto"/>
                <w:right w:val="none" w:sz="0" w:space="0" w:color="auto"/>
              </w:divBdr>
            </w:div>
            <w:div w:id="433131569">
              <w:marLeft w:val="0"/>
              <w:marRight w:val="0"/>
              <w:marTop w:val="0"/>
              <w:marBottom w:val="0"/>
              <w:divBdr>
                <w:top w:val="none" w:sz="0" w:space="0" w:color="auto"/>
                <w:left w:val="none" w:sz="0" w:space="0" w:color="auto"/>
                <w:bottom w:val="none" w:sz="0" w:space="0" w:color="auto"/>
                <w:right w:val="none" w:sz="0" w:space="0" w:color="auto"/>
              </w:divBdr>
            </w:div>
            <w:div w:id="433134903">
              <w:marLeft w:val="-135"/>
              <w:marRight w:val="0"/>
              <w:marTop w:val="0"/>
              <w:marBottom w:val="0"/>
              <w:divBdr>
                <w:top w:val="none" w:sz="0" w:space="0" w:color="auto"/>
                <w:left w:val="none" w:sz="0" w:space="0" w:color="auto"/>
                <w:bottom w:val="none" w:sz="0" w:space="0" w:color="auto"/>
                <w:right w:val="none" w:sz="0" w:space="0" w:color="auto"/>
              </w:divBdr>
            </w:div>
            <w:div w:id="433135332">
              <w:marLeft w:val="0"/>
              <w:marRight w:val="0"/>
              <w:marTop w:val="0"/>
              <w:marBottom w:val="0"/>
              <w:divBdr>
                <w:top w:val="none" w:sz="0" w:space="0" w:color="auto"/>
                <w:left w:val="none" w:sz="0" w:space="0" w:color="auto"/>
                <w:bottom w:val="none" w:sz="0" w:space="0" w:color="auto"/>
                <w:right w:val="none" w:sz="0" w:space="0" w:color="auto"/>
              </w:divBdr>
            </w:div>
            <w:div w:id="433139054">
              <w:marLeft w:val="0"/>
              <w:marRight w:val="0"/>
              <w:marTop w:val="0"/>
              <w:marBottom w:val="0"/>
              <w:divBdr>
                <w:top w:val="none" w:sz="0" w:space="0" w:color="auto"/>
                <w:left w:val="none" w:sz="0" w:space="0" w:color="auto"/>
                <w:bottom w:val="none" w:sz="0" w:space="0" w:color="auto"/>
                <w:right w:val="none" w:sz="0" w:space="0" w:color="auto"/>
              </w:divBdr>
              <w:divsChild>
                <w:div w:id="335545555">
                  <w:marLeft w:val="0"/>
                  <w:marRight w:val="0"/>
                  <w:marTop w:val="0"/>
                  <w:marBottom w:val="0"/>
                  <w:divBdr>
                    <w:top w:val="none" w:sz="0" w:space="0" w:color="auto"/>
                    <w:left w:val="none" w:sz="0" w:space="0" w:color="auto"/>
                    <w:bottom w:val="none" w:sz="0" w:space="0" w:color="auto"/>
                    <w:right w:val="none" w:sz="0" w:space="0" w:color="auto"/>
                  </w:divBdr>
                  <w:divsChild>
                    <w:div w:id="3988714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3288616">
              <w:marLeft w:val="0"/>
              <w:marRight w:val="0"/>
              <w:marTop w:val="0"/>
              <w:marBottom w:val="0"/>
              <w:divBdr>
                <w:top w:val="none" w:sz="0" w:space="0" w:color="auto"/>
                <w:left w:val="none" w:sz="0" w:space="0" w:color="auto"/>
                <w:bottom w:val="none" w:sz="0" w:space="0" w:color="auto"/>
                <w:right w:val="none" w:sz="0" w:space="0" w:color="auto"/>
              </w:divBdr>
            </w:div>
            <w:div w:id="433288995">
              <w:marLeft w:val="0"/>
              <w:marRight w:val="150"/>
              <w:marTop w:val="150"/>
              <w:marBottom w:val="150"/>
              <w:divBdr>
                <w:top w:val="none" w:sz="0" w:space="0" w:color="auto"/>
                <w:left w:val="none" w:sz="0" w:space="0" w:color="auto"/>
                <w:bottom w:val="none" w:sz="0" w:space="0" w:color="auto"/>
                <w:right w:val="none" w:sz="0" w:space="0" w:color="auto"/>
              </w:divBdr>
            </w:div>
            <w:div w:id="433332959">
              <w:marLeft w:val="0"/>
              <w:marRight w:val="0"/>
              <w:marTop w:val="0"/>
              <w:marBottom w:val="0"/>
              <w:divBdr>
                <w:top w:val="none" w:sz="0" w:space="0" w:color="auto"/>
                <w:left w:val="none" w:sz="0" w:space="0" w:color="auto"/>
                <w:bottom w:val="none" w:sz="0" w:space="0" w:color="auto"/>
                <w:right w:val="none" w:sz="0" w:space="0" w:color="auto"/>
              </w:divBdr>
              <w:divsChild>
                <w:div w:id="176385266">
                  <w:marLeft w:val="0"/>
                  <w:marRight w:val="0"/>
                  <w:marTop w:val="100"/>
                  <w:marBottom w:val="100"/>
                  <w:divBdr>
                    <w:top w:val="none" w:sz="0" w:space="0" w:color="auto"/>
                    <w:left w:val="none" w:sz="0" w:space="0" w:color="auto"/>
                    <w:bottom w:val="none" w:sz="0" w:space="0" w:color="auto"/>
                    <w:right w:val="none" w:sz="0" w:space="0" w:color="auto"/>
                  </w:divBdr>
                </w:div>
              </w:divsChild>
            </w:div>
            <w:div w:id="433399349">
              <w:marLeft w:val="0"/>
              <w:marRight w:val="0"/>
              <w:marTop w:val="300"/>
              <w:marBottom w:val="450"/>
              <w:divBdr>
                <w:top w:val="none" w:sz="0" w:space="0" w:color="auto"/>
                <w:left w:val="none" w:sz="0" w:space="0" w:color="auto"/>
                <w:bottom w:val="none" w:sz="0" w:space="0" w:color="auto"/>
                <w:right w:val="none" w:sz="0" w:space="0" w:color="auto"/>
              </w:divBdr>
              <w:divsChild>
                <w:div w:id="257254815">
                  <w:marLeft w:val="0"/>
                  <w:marRight w:val="0"/>
                  <w:marTop w:val="0"/>
                  <w:marBottom w:val="0"/>
                  <w:divBdr>
                    <w:top w:val="none" w:sz="0" w:space="0" w:color="auto"/>
                    <w:left w:val="none" w:sz="0" w:space="0" w:color="auto"/>
                    <w:bottom w:val="none" w:sz="0" w:space="0" w:color="auto"/>
                    <w:right w:val="none" w:sz="0" w:space="0" w:color="auto"/>
                  </w:divBdr>
                </w:div>
              </w:divsChild>
            </w:div>
            <w:div w:id="433404345">
              <w:marLeft w:val="0"/>
              <w:marRight w:val="0"/>
              <w:marTop w:val="0"/>
              <w:marBottom w:val="75"/>
              <w:divBdr>
                <w:top w:val="single" w:sz="6" w:space="3" w:color="DEDEDE"/>
                <w:left w:val="single" w:sz="6" w:space="3" w:color="DEDEDE"/>
                <w:bottom w:val="single" w:sz="6" w:space="3" w:color="DEDEDE"/>
                <w:right w:val="single" w:sz="6" w:space="3" w:color="DEDEDE"/>
              </w:divBdr>
            </w:div>
            <w:div w:id="433405658">
              <w:marLeft w:val="0"/>
              <w:marRight w:val="0"/>
              <w:marTop w:val="0"/>
              <w:marBottom w:val="0"/>
              <w:divBdr>
                <w:top w:val="none" w:sz="0" w:space="0" w:color="auto"/>
                <w:left w:val="none" w:sz="0" w:space="0" w:color="auto"/>
                <w:bottom w:val="none" w:sz="0" w:space="0" w:color="auto"/>
                <w:right w:val="none" w:sz="0" w:space="0" w:color="auto"/>
              </w:divBdr>
            </w:div>
            <w:div w:id="433475102">
              <w:marLeft w:val="0"/>
              <w:marRight w:val="0"/>
              <w:marTop w:val="0"/>
              <w:marBottom w:val="0"/>
              <w:divBdr>
                <w:top w:val="none" w:sz="0" w:space="0" w:color="auto"/>
                <w:left w:val="none" w:sz="0" w:space="0" w:color="auto"/>
                <w:bottom w:val="none" w:sz="0" w:space="0" w:color="auto"/>
                <w:right w:val="none" w:sz="0" w:space="0" w:color="auto"/>
              </w:divBdr>
              <w:divsChild>
                <w:div w:id="600915753">
                  <w:marLeft w:val="0"/>
                  <w:marRight w:val="0"/>
                  <w:marTop w:val="0"/>
                  <w:marBottom w:val="0"/>
                  <w:divBdr>
                    <w:top w:val="none" w:sz="0" w:space="0" w:color="auto"/>
                    <w:left w:val="none" w:sz="0" w:space="0" w:color="auto"/>
                    <w:bottom w:val="none" w:sz="0" w:space="0" w:color="auto"/>
                    <w:right w:val="none" w:sz="0" w:space="0" w:color="auto"/>
                  </w:divBdr>
                  <w:divsChild>
                    <w:div w:id="261257912">
                      <w:marLeft w:val="0"/>
                      <w:marRight w:val="0"/>
                      <w:marTop w:val="0"/>
                      <w:marBottom w:val="0"/>
                      <w:divBdr>
                        <w:top w:val="none" w:sz="0" w:space="0" w:color="auto"/>
                        <w:left w:val="none" w:sz="0" w:space="0" w:color="auto"/>
                        <w:bottom w:val="none" w:sz="0" w:space="0" w:color="auto"/>
                        <w:right w:val="none" w:sz="0" w:space="0" w:color="auto"/>
                      </w:divBdr>
                      <w:divsChild>
                        <w:div w:id="770939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3477362">
              <w:marLeft w:val="0"/>
              <w:marRight w:val="120"/>
              <w:marTop w:val="0"/>
              <w:marBottom w:val="0"/>
              <w:divBdr>
                <w:top w:val="none" w:sz="0" w:space="0" w:color="auto"/>
                <w:left w:val="none" w:sz="0" w:space="0" w:color="auto"/>
                <w:bottom w:val="none" w:sz="0" w:space="0" w:color="auto"/>
                <w:right w:val="none" w:sz="0" w:space="0" w:color="auto"/>
              </w:divBdr>
            </w:div>
            <w:div w:id="433477434">
              <w:marLeft w:val="0"/>
              <w:marRight w:val="0"/>
              <w:marTop w:val="0"/>
              <w:marBottom w:val="0"/>
              <w:divBdr>
                <w:top w:val="none" w:sz="0" w:space="0" w:color="auto"/>
                <w:left w:val="none" w:sz="0" w:space="0" w:color="auto"/>
                <w:bottom w:val="none" w:sz="0" w:space="0" w:color="auto"/>
                <w:right w:val="none" w:sz="0" w:space="0" w:color="auto"/>
              </w:divBdr>
            </w:div>
            <w:div w:id="433524696">
              <w:marLeft w:val="0"/>
              <w:marRight w:val="0"/>
              <w:marTop w:val="0"/>
              <w:marBottom w:val="0"/>
              <w:divBdr>
                <w:top w:val="none" w:sz="0" w:space="0" w:color="auto"/>
                <w:left w:val="none" w:sz="0" w:space="0" w:color="auto"/>
                <w:bottom w:val="none" w:sz="0" w:space="0" w:color="auto"/>
                <w:right w:val="none" w:sz="0" w:space="0" w:color="auto"/>
              </w:divBdr>
            </w:div>
            <w:div w:id="433550387">
              <w:marLeft w:val="0"/>
              <w:marRight w:val="0"/>
              <w:marTop w:val="0"/>
              <w:marBottom w:val="0"/>
              <w:divBdr>
                <w:top w:val="none" w:sz="0" w:space="0" w:color="auto"/>
                <w:left w:val="none" w:sz="0" w:space="0" w:color="auto"/>
                <w:bottom w:val="none" w:sz="0" w:space="0" w:color="auto"/>
                <w:right w:val="none" w:sz="0" w:space="0" w:color="auto"/>
              </w:divBdr>
            </w:div>
            <w:div w:id="433551243">
              <w:marLeft w:val="0"/>
              <w:marRight w:val="0"/>
              <w:marTop w:val="0"/>
              <w:marBottom w:val="0"/>
              <w:divBdr>
                <w:top w:val="none" w:sz="0" w:space="0" w:color="auto"/>
                <w:left w:val="none" w:sz="0" w:space="0" w:color="auto"/>
                <w:bottom w:val="none" w:sz="0" w:space="0" w:color="auto"/>
                <w:right w:val="none" w:sz="0" w:space="0" w:color="auto"/>
              </w:divBdr>
            </w:div>
            <w:div w:id="433595717">
              <w:marLeft w:val="0"/>
              <w:marRight w:val="0"/>
              <w:marTop w:val="0"/>
              <w:marBottom w:val="300"/>
              <w:divBdr>
                <w:top w:val="none" w:sz="0" w:space="0" w:color="auto"/>
                <w:left w:val="none" w:sz="0" w:space="0" w:color="auto"/>
                <w:bottom w:val="none" w:sz="0" w:space="0" w:color="auto"/>
                <w:right w:val="none" w:sz="0" w:space="0" w:color="auto"/>
              </w:divBdr>
            </w:div>
            <w:div w:id="433598716">
              <w:marLeft w:val="0"/>
              <w:marRight w:val="0"/>
              <w:marTop w:val="0"/>
              <w:marBottom w:val="0"/>
              <w:divBdr>
                <w:top w:val="none" w:sz="0" w:space="0" w:color="auto"/>
                <w:left w:val="none" w:sz="0" w:space="0" w:color="auto"/>
                <w:bottom w:val="none" w:sz="0" w:space="0" w:color="auto"/>
                <w:right w:val="none" w:sz="0" w:space="0" w:color="auto"/>
              </w:divBdr>
            </w:div>
            <w:div w:id="433598905">
              <w:marLeft w:val="0"/>
              <w:marRight w:val="0"/>
              <w:marTop w:val="0"/>
              <w:marBottom w:val="0"/>
              <w:divBdr>
                <w:top w:val="none" w:sz="0" w:space="0" w:color="auto"/>
                <w:left w:val="none" w:sz="0" w:space="0" w:color="auto"/>
                <w:bottom w:val="none" w:sz="0" w:space="0" w:color="auto"/>
                <w:right w:val="none" w:sz="0" w:space="0" w:color="auto"/>
              </w:divBdr>
            </w:div>
            <w:div w:id="433670000">
              <w:marLeft w:val="0"/>
              <w:marRight w:val="0"/>
              <w:marTop w:val="0"/>
              <w:marBottom w:val="180"/>
              <w:divBdr>
                <w:top w:val="none" w:sz="0" w:space="0" w:color="auto"/>
                <w:left w:val="none" w:sz="0" w:space="0" w:color="auto"/>
                <w:bottom w:val="none" w:sz="0" w:space="0" w:color="auto"/>
                <w:right w:val="none" w:sz="0" w:space="0" w:color="auto"/>
              </w:divBdr>
            </w:div>
            <w:div w:id="433676768">
              <w:marLeft w:val="0"/>
              <w:marRight w:val="0"/>
              <w:marTop w:val="0"/>
              <w:marBottom w:val="0"/>
              <w:divBdr>
                <w:top w:val="none" w:sz="0" w:space="0" w:color="auto"/>
                <w:left w:val="none" w:sz="0" w:space="0" w:color="auto"/>
                <w:bottom w:val="none" w:sz="0" w:space="0" w:color="auto"/>
                <w:right w:val="none" w:sz="0" w:space="0" w:color="auto"/>
              </w:divBdr>
            </w:div>
            <w:div w:id="433744213">
              <w:marLeft w:val="0"/>
              <w:marRight w:val="150"/>
              <w:marTop w:val="0"/>
              <w:marBottom w:val="75"/>
              <w:divBdr>
                <w:top w:val="none" w:sz="0" w:space="0" w:color="auto"/>
                <w:left w:val="none" w:sz="0" w:space="0" w:color="auto"/>
                <w:bottom w:val="none" w:sz="0" w:space="0" w:color="auto"/>
                <w:right w:val="none" w:sz="0" w:space="0" w:color="auto"/>
              </w:divBdr>
            </w:div>
            <w:div w:id="433747516">
              <w:marLeft w:val="0"/>
              <w:marRight w:val="0"/>
              <w:marTop w:val="0"/>
              <w:marBottom w:val="540"/>
              <w:divBdr>
                <w:top w:val="none" w:sz="0" w:space="0" w:color="auto"/>
                <w:left w:val="none" w:sz="0" w:space="0" w:color="auto"/>
                <w:bottom w:val="none" w:sz="0" w:space="0" w:color="auto"/>
                <w:right w:val="none" w:sz="0" w:space="0" w:color="auto"/>
              </w:divBdr>
            </w:div>
            <w:div w:id="433747555">
              <w:marLeft w:val="300"/>
              <w:marRight w:val="300"/>
              <w:marTop w:val="0"/>
              <w:marBottom w:val="0"/>
              <w:divBdr>
                <w:top w:val="none" w:sz="0" w:space="0" w:color="auto"/>
                <w:left w:val="none" w:sz="0" w:space="0" w:color="auto"/>
                <w:bottom w:val="none" w:sz="0" w:space="0" w:color="auto"/>
                <w:right w:val="none" w:sz="0" w:space="0" w:color="auto"/>
              </w:divBdr>
            </w:div>
            <w:div w:id="433748385">
              <w:marLeft w:val="0"/>
              <w:marRight w:val="0"/>
              <w:marTop w:val="0"/>
              <w:marBottom w:val="0"/>
              <w:divBdr>
                <w:top w:val="none" w:sz="0" w:space="0" w:color="auto"/>
                <w:left w:val="none" w:sz="0" w:space="0" w:color="auto"/>
                <w:bottom w:val="none" w:sz="0" w:space="0" w:color="auto"/>
                <w:right w:val="none" w:sz="0" w:space="0" w:color="auto"/>
              </w:divBdr>
            </w:div>
            <w:div w:id="433787384">
              <w:marLeft w:val="0"/>
              <w:marRight w:val="150"/>
              <w:marTop w:val="150"/>
              <w:marBottom w:val="150"/>
              <w:divBdr>
                <w:top w:val="none" w:sz="0" w:space="0" w:color="auto"/>
                <w:left w:val="none" w:sz="0" w:space="0" w:color="auto"/>
                <w:bottom w:val="none" w:sz="0" w:space="0" w:color="auto"/>
                <w:right w:val="none" w:sz="0" w:space="0" w:color="auto"/>
              </w:divBdr>
            </w:div>
            <w:div w:id="433787953">
              <w:marLeft w:val="0"/>
              <w:marRight w:val="0"/>
              <w:marTop w:val="225"/>
              <w:marBottom w:val="0"/>
              <w:divBdr>
                <w:top w:val="single" w:sz="6" w:space="4" w:color="EEEEEE"/>
                <w:left w:val="none" w:sz="0" w:space="0" w:color="auto"/>
                <w:bottom w:val="single" w:sz="6" w:space="4" w:color="EEEEEE"/>
                <w:right w:val="none" w:sz="0" w:space="0" w:color="auto"/>
              </w:divBdr>
            </w:div>
            <w:div w:id="433789582">
              <w:marLeft w:val="0"/>
              <w:marRight w:val="0"/>
              <w:marTop w:val="0"/>
              <w:marBottom w:val="0"/>
              <w:divBdr>
                <w:top w:val="none" w:sz="0" w:space="0" w:color="auto"/>
                <w:left w:val="none" w:sz="0" w:space="0" w:color="auto"/>
                <w:bottom w:val="none" w:sz="0" w:space="0" w:color="auto"/>
                <w:right w:val="none" w:sz="0" w:space="0" w:color="auto"/>
              </w:divBdr>
            </w:div>
            <w:div w:id="433869451">
              <w:marLeft w:val="0"/>
              <w:marRight w:val="0"/>
              <w:marTop w:val="0"/>
              <w:marBottom w:val="0"/>
              <w:divBdr>
                <w:top w:val="none" w:sz="0" w:space="0" w:color="auto"/>
                <w:left w:val="none" w:sz="0" w:space="0" w:color="auto"/>
                <w:bottom w:val="none" w:sz="0" w:space="0" w:color="auto"/>
                <w:right w:val="none" w:sz="0" w:space="0" w:color="auto"/>
              </w:divBdr>
            </w:div>
            <w:div w:id="433869459">
              <w:marLeft w:val="0"/>
              <w:marRight w:val="0"/>
              <w:marTop w:val="0"/>
              <w:marBottom w:val="0"/>
              <w:divBdr>
                <w:top w:val="none" w:sz="0" w:space="0" w:color="auto"/>
                <w:left w:val="none" w:sz="0" w:space="0" w:color="auto"/>
                <w:bottom w:val="none" w:sz="0" w:space="0" w:color="auto"/>
                <w:right w:val="none" w:sz="0" w:space="0" w:color="auto"/>
              </w:divBdr>
            </w:div>
            <w:div w:id="433941890">
              <w:marLeft w:val="0"/>
              <w:marRight w:val="0"/>
              <w:marTop w:val="0"/>
              <w:marBottom w:val="0"/>
              <w:divBdr>
                <w:top w:val="none" w:sz="0" w:space="0" w:color="auto"/>
                <w:left w:val="none" w:sz="0" w:space="0" w:color="auto"/>
                <w:bottom w:val="none" w:sz="0" w:space="0" w:color="auto"/>
                <w:right w:val="none" w:sz="0" w:space="0" w:color="auto"/>
              </w:divBdr>
            </w:div>
            <w:div w:id="433984805">
              <w:marLeft w:val="0"/>
              <w:marRight w:val="0"/>
              <w:marTop w:val="0"/>
              <w:marBottom w:val="0"/>
              <w:divBdr>
                <w:top w:val="none" w:sz="0" w:space="0" w:color="auto"/>
                <w:left w:val="none" w:sz="0" w:space="0" w:color="auto"/>
                <w:bottom w:val="none" w:sz="0" w:space="0" w:color="auto"/>
                <w:right w:val="none" w:sz="0" w:space="0" w:color="auto"/>
              </w:divBdr>
            </w:div>
            <w:div w:id="433985169">
              <w:marLeft w:val="0"/>
              <w:marRight w:val="0"/>
              <w:marTop w:val="0"/>
              <w:marBottom w:val="0"/>
              <w:divBdr>
                <w:top w:val="none" w:sz="0" w:space="0" w:color="auto"/>
                <w:left w:val="none" w:sz="0" w:space="0" w:color="auto"/>
                <w:bottom w:val="none" w:sz="0" w:space="0" w:color="auto"/>
                <w:right w:val="none" w:sz="0" w:space="0" w:color="auto"/>
              </w:divBdr>
            </w:div>
            <w:div w:id="433987955">
              <w:marLeft w:val="0"/>
              <w:marRight w:val="0"/>
              <w:marTop w:val="0"/>
              <w:marBottom w:val="0"/>
              <w:divBdr>
                <w:top w:val="none" w:sz="0" w:space="0" w:color="auto"/>
                <w:left w:val="none" w:sz="0" w:space="0" w:color="auto"/>
                <w:bottom w:val="none" w:sz="0" w:space="0" w:color="auto"/>
                <w:right w:val="none" w:sz="0" w:space="0" w:color="auto"/>
              </w:divBdr>
            </w:div>
            <w:div w:id="433988299">
              <w:marLeft w:val="0"/>
              <w:marRight w:val="0"/>
              <w:marTop w:val="0"/>
              <w:marBottom w:val="0"/>
              <w:divBdr>
                <w:top w:val="none" w:sz="0" w:space="0" w:color="auto"/>
                <w:left w:val="none" w:sz="0" w:space="0" w:color="auto"/>
                <w:bottom w:val="none" w:sz="0" w:space="0" w:color="auto"/>
                <w:right w:val="none" w:sz="0" w:space="0" w:color="auto"/>
              </w:divBdr>
              <w:divsChild>
                <w:div w:id="533464762">
                  <w:marLeft w:val="0"/>
                  <w:marRight w:val="0"/>
                  <w:marTop w:val="0"/>
                  <w:marBottom w:val="0"/>
                  <w:divBdr>
                    <w:top w:val="none" w:sz="0" w:space="0" w:color="auto"/>
                    <w:left w:val="none" w:sz="0" w:space="0" w:color="auto"/>
                    <w:bottom w:val="none" w:sz="0" w:space="0" w:color="auto"/>
                    <w:right w:val="none" w:sz="0" w:space="0" w:color="auto"/>
                  </w:divBdr>
                </w:div>
              </w:divsChild>
            </w:div>
            <w:div w:id="434053929">
              <w:marLeft w:val="0"/>
              <w:marRight w:val="0"/>
              <w:marTop w:val="0"/>
              <w:marBottom w:val="75"/>
              <w:divBdr>
                <w:top w:val="none" w:sz="0" w:space="0" w:color="auto"/>
                <w:left w:val="none" w:sz="0" w:space="0" w:color="auto"/>
                <w:bottom w:val="none" w:sz="0" w:space="0" w:color="auto"/>
                <w:right w:val="none" w:sz="0" w:space="0" w:color="auto"/>
              </w:divBdr>
            </w:div>
            <w:div w:id="434063141">
              <w:marLeft w:val="0"/>
              <w:marRight w:val="0"/>
              <w:marTop w:val="100"/>
              <w:marBottom w:val="100"/>
              <w:divBdr>
                <w:top w:val="none" w:sz="0" w:space="0" w:color="auto"/>
                <w:left w:val="none" w:sz="0" w:space="0" w:color="auto"/>
                <w:bottom w:val="none" w:sz="0" w:space="0" w:color="auto"/>
                <w:right w:val="none" w:sz="0" w:space="0" w:color="auto"/>
              </w:divBdr>
            </w:div>
            <w:div w:id="434129946">
              <w:marLeft w:val="0"/>
              <w:marRight w:val="0"/>
              <w:marTop w:val="0"/>
              <w:marBottom w:val="0"/>
              <w:divBdr>
                <w:top w:val="none" w:sz="0" w:space="0" w:color="auto"/>
                <w:left w:val="none" w:sz="0" w:space="0" w:color="auto"/>
                <w:bottom w:val="none" w:sz="0" w:space="0" w:color="auto"/>
                <w:right w:val="none" w:sz="0" w:space="0" w:color="auto"/>
              </w:divBdr>
            </w:div>
            <w:div w:id="434132375">
              <w:marLeft w:val="0"/>
              <w:marRight w:val="0"/>
              <w:marTop w:val="0"/>
              <w:marBottom w:val="0"/>
              <w:divBdr>
                <w:top w:val="none" w:sz="0" w:space="0" w:color="auto"/>
                <w:left w:val="none" w:sz="0" w:space="0" w:color="auto"/>
                <w:bottom w:val="none" w:sz="0" w:space="0" w:color="auto"/>
                <w:right w:val="none" w:sz="0" w:space="0" w:color="auto"/>
              </w:divBdr>
              <w:divsChild>
                <w:div w:id="75443246">
                  <w:marLeft w:val="0"/>
                  <w:marRight w:val="0"/>
                  <w:marTop w:val="300"/>
                  <w:marBottom w:val="0"/>
                  <w:divBdr>
                    <w:top w:val="none" w:sz="0" w:space="0" w:color="auto"/>
                    <w:left w:val="none" w:sz="0" w:space="0" w:color="auto"/>
                    <w:bottom w:val="none" w:sz="0" w:space="0" w:color="auto"/>
                    <w:right w:val="none" w:sz="0" w:space="0" w:color="auto"/>
                  </w:divBdr>
                </w:div>
                <w:div w:id="113982999">
                  <w:marLeft w:val="0"/>
                  <w:marRight w:val="0"/>
                  <w:marTop w:val="300"/>
                  <w:marBottom w:val="0"/>
                  <w:divBdr>
                    <w:top w:val="none" w:sz="0" w:space="0" w:color="auto"/>
                    <w:left w:val="none" w:sz="0" w:space="0" w:color="auto"/>
                    <w:bottom w:val="none" w:sz="0" w:space="0" w:color="auto"/>
                    <w:right w:val="none" w:sz="0" w:space="0" w:color="auto"/>
                  </w:divBdr>
                </w:div>
              </w:divsChild>
            </w:div>
            <w:div w:id="434133272">
              <w:marLeft w:val="0"/>
              <w:marRight w:val="0"/>
              <w:marTop w:val="150"/>
              <w:marBottom w:val="450"/>
              <w:divBdr>
                <w:top w:val="none" w:sz="0" w:space="0" w:color="auto"/>
                <w:left w:val="none" w:sz="0" w:space="0" w:color="auto"/>
                <w:bottom w:val="none" w:sz="0" w:space="0" w:color="auto"/>
                <w:right w:val="none" w:sz="0" w:space="0" w:color="auto"/>
              </w:divBdr>
            </w:div>
            <w:div w:id="434134472">
              <w:marLeft w:val="0"/>
              <w:marRight w:val="0"/>
              <w:marTop w:val="0"/>
              <w:marBottom w:val="0"/>
              <w:divBdr>
                <w:top w:val="none" w:sz="0" w:space="0" w:color="auto"/>
                <w:left w:val="none" w:sz="0" w:space="0" w:color="auto"/>
                <w:bottom w:val="none" w:sz="0" w:space="0" w:color="auto"/>
                <w:right w:val="none" w:sz="0" w:space="0" w:color="auto"/>
              </w:divBdr>
            </w:div>
            <w:div w:id="434176866">
              <w:marLeft w:val="0"/>
              <w:marRight w:val="0"/>
              <w:marTop w:val="0"/>
              <w:marBottom w:val="0"/>
              <w:divBdr>
                <w:top w:val="none" w:sz="0" w:space="0" w:color="auto"/>
                <w:left w:val="none" w:sz="0" w:space="0" w:color="auto"/>
                <w:bottom w:val="none" w:sz="0" w:space="0" w:color="auto"/>
                <w:right w:val="none" w:sz="0" w:space="0" w:color="auto"/>
              </w:divBdr>
            </w:div>
            <w:div w:id="434179161">
              <w:marLeft w:val="0"/>
              <w:marRight w:val="150"/>
              <w:marTop w:val="0"/>
              <w:marBottom w:val="75"/>
              <w:divBdr>
                <w:top w:val="none" w:sz="0" w:space="0" w:color="auto"/>
                <w:left w:val="none" w:sz="0" w:space="0" w:color="auto"/>
                <w:bottom w:val="none" w:sz="0" w:space="0" w:color="auto"/>
                <w:right w:val="none" w:sz="0" w:space="0" w:color="auto"/>
              </w:divBdr>
            </w:div>
            <w:div w:id="434207381">
              <w:marLeft w:val="0"/>
              <w:marRight w:val="0"/>
              <w:marTop w:val="375"/>
              <w:marBottom w:val="0"/>
              <w:divBdr>
                <w:top w:val="none" w:sz="0" w:space="0" w:color="auto"/>
                <w:left w:val="none" w:sz="0" w:space="0" w:color="auto"/>
                <w:bottom w:val="none" w:sz="0" w:space="0" w:color="auto"/>
                <w:right w:val="none" w:sz="0" w:space="0" w:color="auto"/>
              </w:divBdr>
            </w:div>
            <w:div w:id="434248652">
              <w:marLeft w:val="0"/>
              <w:marRight w:val="0"/>
              <w:marTop w:val="0"/>
              <w:marBottom w:val="0"/>
              <w:divBdr>
                <w:top w:val="none" w:sz="0" w:space="0" w:color="auto"/>
                <w:left w:val="none" w:sz="0" w:space="0" w:color="auto"/>
                <w:bottom w:val="none" w:sz="0" w:space="0" w:color="auto"/>
                <w:right w:val="none" w:sz="0" w:space="0" w:color="auto"/>
              </w:divBdr>
            </w:div>
            <w:div w:id="434254054">
              <w:marLeft w:val="0"/>
              <w:marRight w:val="0"/>
              <w:marTop w:val="0"/>
              <w:marBottom w:val="0"/>
              <w:divBdr>
                <w:top w:val="none" w:sz="0" w:space="0" w:color="auto"/>
                <w:left w:val="none" w:sz="0" w:space="0" w:color="auto"/>
                <w:bottom w:val="none" w:sz="0" w:space="0" w:color="auto"/>
                <w:right w:val="none" w:sz="0" w:space="0" w:color="auto"/>
              </w:divBdr>
            </w:div>
            <w:div w:id="434323839">
              <w:marLeft w:val="0"/>
              <w:marRight w:val="0"/>
              <w:marTop w:val="300"/>
              <w:marBottom w:val="450"/>
              <w:divBdr>
                <w:top w:val="none" w:sz="0" w:space="0" w:color="auto"/>
                <w:left w:val="none" w:sz="0" w:space="0" w:color="auto"/>
                <w:bottom w:val="none" w:sz="0" w:space="0" w:color="auto"/>
                <w:right w:val="none" w:sz="0" w:space="0" w:color="auto"/>
              </w:divBdr>
            </w:div>
            <w:div w:id="434399120">
              <w:marLeft w:val="0"/>
              <w:marRight w:val="0"/>
              <w:marTop w:val="0"/>
              <w:marBottom w:val="0"/>
              <w:divBdr>
                <w:top w:val="none" w:sz="0" w:space="0" w:color="auto"/>
                <w:left w:val="none" w:sz="0" w:space="0" w:color="auto"/>
                <w:bottom w:val="none" w:sz="0" w:space="0" w:color="auto"/>
                <w:right w:val="none" w:sz="0" w:space="0" w:color="auto"/>
              </w:divBdr>
              <w:divsChild>
                <w:div w:id="416294532">
                  <w:marLeft w:val="0"/>
                  <w:marRight w:val="0"/>
                  <w:marTop w:val="0"/>
                  <w:marBottom w:val="0"/>
                  <w:divBdr>
                    <w:top w:val="none" w:sz="0" w:space="0" w:color="auto"/>
                    <w:left w:val="none" w:sz="0" w:space="0" w:color="auto"/>
                    <w:bottom w:val="none" w:sz="0" w:space="0" w:color="auto"/>
                    <w:right w:val="none" w:sz="0" w:space="0" w:color="auto"/>
                  </w:divBdr>
                </w:div>
              </w:divsChild>
            </w:div>
            <w:div w:id="434404232">
              <w:marLeft w:val="0"/>
              <w:marRight w:val="0"/>
              <w:marTop w:val="225"/>
              <w:marBottom w:val="0"/>
              <w:divBdr>
                <w:top w:val="none" w:sz="0" w:space="0" w:color="auto"/>
                <w:left w:val="none" w:sz="0" w:space="0" w:color="auto"/>
                <w:bottom w:val="none" w:sz="0" w:space="0" w:color="auto"/>
                <w:right w:val="none" w:sz="0" w:space="0" w:color="auto"/>
              </w:divBdr>
              <w:divsChild>
                <w:div w:id="49813673">
                  <w:marLeft w:val="0"/>
                  <w:marRight w:val="0"/>
                  <w:marTop w:val="0"/>
                  <w:marBottom w:val="0"/>
                  <w:divBdr>
                    <w:top w:val="none" w:sz="0" w:space="0" w:color="auto"/>
                    <w:left w:val="none" w:sz="0" w:space="0" w:color="auto"/>
                    <w:bottom w:val="none" w:sz="0" w:space="0" w:color="auto"/>
                    <w:right w:val="none" w:sz="0" w:space="0" w:color="auto"/>
                  </w:divBdr>
                </w:div>
              </w:divsChild>
            </w:div>
            <w:div w:id="434404785">
              <w:marLeft w:val="0"/>
              <w:marRight w:val="0"/>
              <w:marTop w:val="0"/>
              <w:marBottom w:val="540"/>
              <w:divBdr>
                <w:top w:val="single" w:sz="2" w:space="0" w:color="auto"/>
                <w:left w:val="single" w:sz="2" w:space="0" w:color="auto"/>
                <w:bottom w:val="single" w:sz="2" w:space="0" w:color="auto"/>
                <w:right w:val="single" w:sz="2" w:space="0" w:color="auto"/>
              </w:divBdr>
            </w:div>
            <w:div w:id="434445314">
              <w:marLeft w:val="0"/>
              <w:marRight w:val="0"/>
              <w:marTop w:val="0"/>
              <w:marBottom w:val="0"/>
              <w:divBdr>
                <w:top w:val="none" w:sz="0" w:space="0" w:color="auto"/>
                <w:left w:val="none" w:sz="0" w:space="0" w:color="auto"/>
                <w:bottom w:val="none" w:sz="0" w:space="0" w:color="auto"/>
                <w:right w:val="none" w:sz="0" w:space="0" w:color="auto"/>
              </w:divBdr>
            </w:div>
            <w:div w:id="434448046">
              <w:marLeft w:val="0"/>
              <w:marRight w:val="0"/>
              <w:marTop w:val="0"/>
              <w:marBottom w:val="0"/>
              <w:divBdr>
                <w:top w:val="none" w:sz="0" w:space="0" w:color="auto"/>
                <w:left w:val="none" w:sz="0" w:space="0" w:color="auto"/>
                <w:bottom w:val="none" w:sz="0" w:space="0" w:color="auto"/>
                <w:right w:val="none" w:sz="0" w:space="0" w:color="auto"/>
              </w:divBdr>
              <w:divsChild>
                <w:div w:id="546644485">
                  <w:marLeft w:val="0"/>
                  <w:marRight w:val="0"/>
                  <w:marTop w:val="0"/>
                  <w:marBottom w:val="0"/>
                  <w:divBdr>
                    <w:top w:val="none" w:sz="0" w:space="0" w:color="auto"/>
                    <w:left w:val="none" w:sz="0" w:space="0" w:color="auto"/>
                    <w:bottom w:val="none" w:sz="0" w:space="0" w:color="auto"/>
                    <w:right w:val="none" w:sz="0" w:space="0" w:color="auto"/>
                  </w:divBdr>
                </w:div>
              </w:divsChild>
            </w:div>
            <w:div w:id="434522403">
              <w:marLeft w:val="0"/>
              <w:marRight w:val="0"/>
              <w:marTop w:val="0"/>
              <w:marBottom w:val="0"/>
              <w:divBdr>
                <w:top w:val="none" w:sz="0" w:space="0" w:color="auto"/>
                <w:left w:val="none" w:sz="0" w:space="0" w:color="auto"/>
                <w:bottom w:val="none" w:sz="0" w:space="0" w:color="auto"/>
                <w:right w:val="none" w:sz="0" w:space="0" w:color="auto"/>
              </w:divBdr>
            </w:div>
            <w:div w:id="434524839">
              <w:marLeft w:val="0"/>
              <w:marRight w:val="0"/>
              <w:marTop w:val="0"/>
              <w:marBottom w:val="300"/>
              <w:divBdr>
                <w:top w:val="none" w:sz="0" w:space="0" w:color="auto"/>
                <w:left w:val="none" w:sz="0" w:space="0" w:color="auto"/>
                <w:bottom w:val="none" w:sz="0" w:space="0" w:color="auto"/>
                <w:right w:val="none" w:sz="0" w:space="0" w:color="auto"/>
              </w:divBdr>
            </w:div>
            <w:div w:id="434525269">
              <w:marLeft w:val="0"/>
              <w:marRight w:val="0"/>
              <w:marTop w:val="0"/>
              <w:marBottom w:val="0"/>
              <w:divBdr>
                <w:top w:val="none" w:sz="0" w:space="0" w:color="auto"/>
                <w:left w:val="none" w:sz="0" w:space="0" w:color="auto"/>
                <w:bottom w:val="none" w:sz="0" w:space="0" w:color="auto"/>
                <w:right w:val="none" w:sz="0" w:space="0" w:color="auto"/>
              </w:divBdr>
            </w:div>
            <w:div w:id="434594356">
              <w:marLeft w:val="0"/>
              <w:marRight w:val="0"/>
              <w:marTop w:val="300"/>
              <w:marBottom w:val="300"/>
              <w:divBdr>
                <w:top w:val="none" w:sz="0" w:space="0" w:color="auto"/>
                <w:left w:val="none" w:sz="0" w:space="0" w:color="auto"/>
                <w:bottom w:val="none" w:sz="0" w:space="0" w:color="auto"/>
                <w:right w:val="none" w:sz="0" w:space="0" w:color="auto"/>
              </w:divBdr>
            </w:div>
            <w:div w:id="434594857">
              <w:marLeft w:val="0"/>
              <w:marRight w:val="0"/>
              <w:marTop w:val="0"/>
              <w:marBottom w:val="0"/>
              <w:divBdr>
                <w:top w:val="none" w:sz="0" w:space="0" w:color="auto"/>
                <w:left w:val="none" w:sz="0" w:space="0" w:color="auto"/>
                <w:bottom w:val="none" w:sz="0" w:space="0" w:color="auto"/>
                <w:right w:val="none" w:sz="0" w:space="0" w:color="auto"/>
              </w:divBdr>
            </w:div>
            <w:div w:id="434636176">
              <w:marLeft w:val="0"/>
              <w:marRight w:val="0"/>
              <w:marTop w:val="0"/>
              <w:marBottom w:val="0"/>
              <w:divBdr>
                <w:top w:val="none" w:sz="0" w:space="0" w:color="auto"/>
                <w:left w:val="none" w:sz="0" w:space="0" w:color="auto"/>
                <w:bottom w:val="none" w:sz="0" w:space="0" w:color="auto"/>
                <w:right w:val="none" w:sz="0" w:space="0" w:color="auto"/>
              </w:divBdr>
              <w:divsChild>
                <w:div w:id="360277110">
                  <w:marLeft w:val="0"/>
                  <w:marRight w:val="0"/>
                  <w:marTop w:val="0"/>
                  <w:marBottom w:val="0"/>
                  <w:divBdr>
                    <w:top w:val="none" w:sz="0" w:space="0" w:color="auto"/>
                    <w:left w:val="none" w:sz="0" w:space="0" w:color="auto"/>
                    <w:bottom w:val="none" w:sz="0" w:space="0" w:color="auto"/>
                    <w:right w:val="none" w:sz="0" w:space="0" w:color="auto"/>
                  </w:divBdr>
                </w:div>
              </w:divsChild>
            </w:div>
            <w:div w:id="434642922">
              <w:marLeft w:val="0"/>
              <w:marRight w:val="0"/>
              <w:marTop w:val="0"/>
              <w:marBottom w:val="0"/>
              <w:divBdr>
                <w:top w:val="none" w:sz="0" w:space="0" w:color="auto"/>
                <w:left w:val="none" w:sz="0" w:space="0" w:color="auto"/>
                <w:bottom w:val="none" w:sz="0" w:space="0" w:color="auto"/>
                <w:right w:val="none" w:sz="0" w:space="0" w:color="auto"/>
              </w:divBdr>
              <w:divsChild>
                <w:div w:id="375857131">
                  <w:marLeft w:val="0"/>
                  <w:marRight w:val="0"/>
                  <w:marTop w:val="0"/>
                  <w:marBottom w:val="0"/>
                  <w:divBdr>
                    <w:top w:val="none" w:sz="0" w:space="0" w:color="auto"/>
                    <w:left w:val="none" w:sz="0" w:space="0" w:color="auto"/>
                    <w:bottom w:val="none" w:sz="0" w:space="0" w:color="auto"/>
                    <w:right w:val="none" w:sz="0" w:space="0" w:color="auto"/>
                  </w:divBdr>
                </w:div>
              </w:divsChild>
            </w:div>
            <w:div w:id="434714756">
              <w:marLeft w:val="0"/>
              <w:marRight w:val="0"/>
              <w:marTop w:val="300"/>
              <w:marBottom w:val="450"/>
              <w:divBdr>
                <w:top w:val="none" w:sz="0" w:space="0" w:color="auto"/>
                <w:left w:val="none" w:sz="0" w:space="0" w:color="auto"/>
                <w:bottom w:val="none" w:sz="0" w:space="0" w:color="auto"/>
                <w:right w:val="none" w:sz="0" w:space="0" w:color="auto"/>
              </w:divBdr>
              <w:divsChild>
                <w:div w:id="597374417">
                  <w:marLeft w:val="0"/>
                  <w:marRight w:val="0"/>
                  <w:marTop w:val="0"/>
                  <w:marBottom w:val="0"/>
                  <w:divBdr>
                    <w:top w:val="none" w:sz="0" w:space="0" w:color="auto"/>
                    <w:left w:val="none" w:sz="0" w:space="0" w:color="auto"/>
                    <w:bottom w:val="none" w:sz="0" w:space="0" w:color="auto"/>
                    <w:right w:val="none" w:sz="0" w:space="0" w:color="auto"/>
                  </w:divBdr>
                </w:div>
              </w:divsChild>
            </w:div>
            <w:div w:id="434715548">
              <w:marLeft w:val="0"/>
              <w:marRight w:val="0"/>
              <w:marTop w:val="0"/>
              <w:marBottom w:val="0"/>
              <w:divBdr>
                <w:top w:val="none" w:sz="0" w:space="0" w:color="auto"/>
                <w:left w:val="none" w:sz="0" w:space="0" w:color="auto"/>
                <w:bottom w:val="none" w:sz="0" w:space="0" w:color="auto"/>
                <w:right w:val="none" w:sz="0" w:space="0" w:color="auto"/>
              </w:divBdr>
            </w:div>
            <w:div w:id="434717894">
              <w:marLeft w:val="0"/>
              <w:marRight w:val="0"/>
              <w:marTop w:val="576"/>
              <w:marBottom w:val="288"/>
              <w:divBdr>
                <w:top w:val="single" w:sz="6" w:space="5" w:color="CCCCCC"/>
                <w:left w:val="single" w:sz="6" w:space="5" w:color="CCCCCC"/>
                <w:bottom w:val="single" w:sz="6" w:space="5" w:color="CCCCCC"/>
                <w:right w:val="single" w:sz="6" w:space="5" w:color="CCCCCC"/>
              </w:divBdr>
              <w:divsChild>
                <w:div w:id="86511608">
                  <w:marLeft w:val="0"/>
                  <w:marRight w:val="0"/>
                  <w:marTop w:val="0"/>
                  <w:marBottom w:val="0"/>
                  <w:divBdr>
                    <w:top w:val="none" w:sz="0" w:space="0" w:color="auto"/>
                    <w:left w:val="none" w:sz="0" w:space="0" w:color="auto"/>
                    <w:bottom w:val="none" w:sz="0" w:space="0" w:color="auto"/>
                    <w:right w:val="none" w:sz="0" w:space="0" w:color="auto"/>
                  </w:divBdr>
                </w:div>
              </w:divsChild>
            </w:div>
            <w:div w:id="434785902">
              <w:marLeft w:val="0"/>
              <w:marRight w:val="0"/>
              <w:marTop w:val="0"/>
              <w:marBottom w:val="0"/>
              <w:divBdr>
                <w:top w:val="none" w:sz="0" w:space="0" w:color="auto"/>
                <w:left w:val="none" w:sz="0" w:space="0" w:color="auto"/>
                <w:bottom w:val="none" w:sz="0" w:space="0" w:color="auto"/>
                <w:right w:val="none" w:sz="0" w:space="0" w:color="auto"/>
              </w:divBdr>
            </w:div>
            <w:div w:id="434794203">
              <w:marLeft w:val="0"/>
              <w:marRight w:val="0"/>
              <w:marTop w:val="0"/>
              <w:marBottom w:val="0"/>
              <w:divBdr>
                <w:top w:val="none" w:sz="0" w:space="0" w:color="auto"/>
                <w:left w:val="none" w:sz="0" w:space="0" w:color="auto"/>
                <w:bottom w:val="none" w:sz="0" w:space="0" w:color="auto"/>
                <w:right w:val="none" w:sz="0" w:space="0" w:color="auto"/>
              </w:divBdr>
            </w:div>
            <w:div w:id="434860629">
              <w:marLeft w:val="0"/>
              <w:marRight w:val="0"/>
              <w:marTop w:val="150"/>
              <w:marBottom w:val="450"/>
              <w:divBdr>
                <w:top w:val="none" w:sz="0" w:space="0" w:color="auto"/>
                <w:left w:val="none" w:sz="0" w:space="0" w:color="auto"/>
                <w:bottom w:val="none" w:sz="0" w:space="0" w:color="auto"/>
                <w:right w:val="none" w:sz="0" w:space="0" w:color="auto"/>
              </w:divBdr>
            </w:div>
            <w:div w:id="434862525">
              <w:marLeft w:val="0"/>
              <w:marRight w:val="0"/>
              <w:marTop w:val="0"/>
              <w:marBottom w:val="300"/>
              <w:divBdr>
                <w:top w:val="none" w:sz="0" w:space="0" w:color="auto"/>
                <w:left w:val="none" w:sz="0" w:space="0" w:color="auto"/>
                <w:bottom w:val="none" w:sz="0" w:space="0" w:color="auto"/>
                <w:right w:val="none" w:sz="0" w:space="0" w:color="auto"/>
              </w:divBdr>
              <w:divsChild>
                <w:div w:id="524682107">
                  <w:marLeft w:val="0"/>
                  <w:marRight w:val="0"/>
                  <w:marTop w:val="0"/>
                  <w:marBottom w:val="0"/>
                  <w:divBdr>
                    <w:top w:val="none" w:sz="0" w:space="0" w:color="auto"/>
                    <w:left w:val="none" w:sz="0" w:space="0" w:color="auto"/>
                    <w:bottom w:val="none" w:sz="0" w:space="0" w:color="auto"/>
                    <w:right w:val="none" w:sz="0" w:space="0" w:color="auto"/>
                  </w:divBdr>
                </w:div>
              </w:divsChild>
            </w:div>
            <w:div w:id="434905550">
              <w:marLeft w:val="0"/>
              <w:marRight w:val="0"/>
              <w:marTop w:val="0"/>
              <w:marBottom w:val="0"/>
              <w:divBdr>
                <w:top w:val="none" w:sz="0" w:space="0" w:color="auto"/>
                <w:left w:val="none" w:sz="0" w:space="0" w:color="auto"/>
                <w:bottom w:val="none" w:sz="0" w:space="0" w:color="auto"/>
                <w:right w:val="none" w:sz="0" w:space="0" w:color="auto"/>
              </w:divBdr>
            </w:div>
            <w:div w:id="434910684">
              <w:marLeft w:val="0"/>
              <w:marRight w:val="0"/>
              <w:marTop w:val="0"/>
              <w:marBottom w:val="0"/>
              <w:divBdr>
                <w:top w:val="none" w:sz="0" w:space="0" w:color="auto"/>
                <w:left w:val="none" w:sz="0" w:space="0" w:color="auto"/>
                <w:bottom w:val="none" w:sz="0" w:space="0" w:color="auto"/>
                <w:right w:val="none" w:sz="0" w:space="0" w:color="auto"/>
              </w:divBdr>
            </w:div>
            <w:div w:id="434978659">
              <w:marLeft w:val="0"/>
              <w:marRight w:val="0"/>
              <w:marTop w:val="0"/>
              <w:marBottom w:val="0"/>
              <w:divBdr>
                <w:top w:val="none" w:sz="0" w:space="0" w:color="auto"/>
                <w:left w:val="none" w:sz="0" w:space="0" w:color="auto"/>
                <w:bottom w:val="none" w:sz="0" w:space="0" w:color="auto"/>
                <w:right w:val="none" w:sz="0" w:space="0" w:color="auto"/>
              </w:divBdr>
              <w:divsChild>
                <w:div w:id="404186026">
                  <w:marLeft w:val="0"/>
                  <w:marRight w:val="0"/>
                  <w:marTop w:val="0"/>
                  <w:marBottom w:val="0"/>
                  <w:divBdr>
                    <w:top w:val="none" w:sz="0" w:space="0" w:color="auto"/>
                    <w:left w:val="none" w:sz="0" w:space="0" w:color="auto"/>
                    <w:bottom w:val="none" w:sz="0" w:space="0" w:color="auto"/>
                    <w:right w:val="none" w:sz="0" w:space="0" w:color="auto"/>
                  </w:divBdr>
                </w:div>
                <w:div w:id="510292524">
                  <w:marLeft w:val="0"/>
                  <w:marRight w:val="0"/>
                  <w:marTop w:val="0"/>
                  <w:marBottom w:val="0"/>
                  <w:divBdr>
                    <w:top w:val="none" w:sz="0" w:space="0" w:color="auto"/>
                    <w:left w:val="none" w:sz="0" w:space="0" w:color="auto"/>
                    <w:bottom w:val="none" w:sz="0" w:space="0" w:color="auto"/>
                    <w:right w:val="none" w:sz="0" w:space="0" w:color="auto"/>
                  </w:divBdr>
                </w:div>
              </w:divsChild>
            </w:div>
            <w:div w:id="434980381">
              <w:marLeft w:val="0"/>
              <w:marRight w:val="0"/>
              <w:marTop w:val="0"/>
              <w:marBottom w:val="0"/>
              <w:divBdr>
                <w:top w:val="none" w:sz="0" w:space="0" w:color="auto"/>
                <w:left w:val="none" w:sz="0" w:space="0" w:color="auto"/>
                <w:bottom w:val="none" w:sz="0" w:space="0" w:color="auto"/>
                <w:right w:val="none" w:sz="0" w:space="0" w:color="auto"/>
              </w:divBdr>
            </w:div>
            <w:div w:id="435054497">
              <w:marLeft w:val="0"/>
              <w:marRight w:val="0"/>
              <w:marTop w:val="0"/>
              <w:marBottom w:val="0"/>
              <w:divBdr>
                <w:top w:val="none" w:sz="0" w:space="0" w:color="auto"/>
                <w:left w:val="none" w:sz="0" w:space="0" w:color="auto"/>
                <w:bottom w:val="none" w:sz="0" w:space="0" w:color="auto"/>
                <w:right w:val="none" w:sz="0" w:space="0" w:color="auto"/>
              </w:divBdr>
            </w:div>
            <w:div w:id="435055473">
              <w:marLeft w:val="0"/>
              <w:marRight w:val="0"/>
              <w:marTop w:val="0"/>
              <w:marBottom w:val="0"/>
              <w:divBdr>
                <w:top w:val="none" w:sz="0" w:space="0" w:color="auto"/>
                <w:left w:val="none" w:sz="0" w:space="0" w:color="auto"/>
                <w:bottom w:val="none" w:sz="0" w:space="0" w:color="auto"/>
                <w:right w:val="none" w:sz="0" w:space="0" w:color="auto"/>
              </w:divBdr>
              <w:divsChild>
                <w:div w:id="500122366">
                  <w:marLeft w:val="0"/>
                  <w:marRight w:val="0"/>
                  <w:marTop w:val="0"/>
                  <w:marBottom w:val="0"/>
                  <w:divBdr>
                    <w:top w:val="single" w:sz="6" w:space="15" w:color="F7F7F7"/>
                    <w:left w:val="none" w:sz="0" w:space="0" w:color="auto"/>
                    <w:bottom w:val="single" w:sz="6" w:space="15" w:color="F7F7F7"/>
                    <w:right w:val="none" w:sz="0" w:space="0" w:color="auto"/>
                  </w:divBdr>
                  <w:divsChild>
                    <w:div w:id="2475414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5059323">
              <w:marLeft w:val="0"/>
              <w:marRight w:val="150"/>
              <w:marTop w:val="0"/>
              <w:marBottom w:val="75"/>
              <w:divBdr>
                <w:top w:val="none" w:sz="0" w:space="0" w:color="auto"/>
                <w:left w:val="none" w:sz="0" w:space="0" w:color="auto"/>
                <w:bottom w:val="none" w:sz="0" w:space="0" w:color="auto"/>
                <w:right w:val="none" w:sz="0" w:space="0" w:color="auto"/>
              </w:divBdr>
            </w:div>
            <w:div w:id="435059680">
              <w:marLeft w:val="0"/>
              <w:marRight w:val="0"/>
              <w:marTop w:val="0"/>
              <w:marBottom w:val="0"/>
              <w:divBdr>
                <w:top w:val="none" w:sz="0" w:space="0" w:color="auto"/>
                <w:left w:val="none" w:sz="0" w:space="0" w:color="auto"/>
                <w:bottom w:val="none" w:sz="0" w:space="0" w:color="auto"/>
                <w:right w:val="none" w:sz="0" w:space="0" w:color="auto"/>
              </w:divBdr>
              <w:divsChild>
                <w:div w:id="141434105">
                  <w:marLeft w:val="0"/>
                  <w:marRight w:val="0"/>
                  <w:marTop w:val="0"/>
                  <w:marBottom w:val="0"/>
                  <w:divBdr>
                    <w:top w:val="none" w:sz="0" w:space="0" w:color="auto"/>
                    <w:left w:val="none" w:sz="0" w:space="0" w:color="auto"/>
                    <w:bottom w:val="none" w:sz="0" w:space="0" w:color="auto"/>
                    <w:right w:val="none" w:sz="0" w:space="0" w:color="auto"/>
                  </w:divBdr>
                </w:div>
              </w:divsChild>
            </w:div>
            <w:div w:id="435097908">
              <w:marLeft w:val="0"/>
              <w:marRight w:val="0"/>
              <w:marTop w:val="300"/>
              <w:marBottom w:val="300"/>
              <w:divBdr>
                <w:top w:val="none" w:sz="0" w:space="0" w:color="auto"/>
                <w:left w:val="none" w:sz="0" w:space="0" w:color="auto"/>
                <w:bottom w:val="none" w:sz="0" w:space="0" w:color="auto"/>
                <w:right w:val="none" w:sz="0" w:space="0" w:color="auto"/>
              </w:divBdr>
            </w:div>
            <w:div w:id="435098451">
              <w:marLeft w:val="0"/>
              <w:marRight w:val="0"/>
              <w:marTop w:val="0"/>
              <w:marBottom w:val="0"/>
              <w:divBdr>
                <w:top w:val="none" w:sz="0" w:space="0" w:color="auto"/>
                <w:left w:val="none" w:sz="0" w:space="0" w:color="auto"/>
                <w:bottom w:val="none" w:sz="0" w:space="0" w:color="auto"/>
                <w:right w:val="none" w:sz="0" w:space="0" w:color="auto"/>
              </w:divBdr>
              <w:divsChild>
                <w:div w:id="28066334">
                  <w:marLeft w:val="0"/>
                  <w:marRight w:val="0"/>
                  <w:marTop w:val="0"/>
                  <w:marBottom w:val="0"/>
                  <w:divBdr>
                    <w:top w:val="none" w:sz="0" w:space="0" w:color="auto"/>
                    <w:left w:val="none" w:sz="0" w:space="0" w:color="auto"/>
                    <w:bottom w:val="none" w:sz="0" w:space="0" w:color="auto"/>
                    <w:right w:val="none" w:sz="0" w:space="0" w:color="auto"/>
                  </w:divBdr>
                </w:div>
              </w:divsChild>
            </w:div>
            <w:div w:id="435174482">
              <w:marLeft w:val="0"/>
              <w:marRight w:val="0"/>
              <w:marTop w:val="0"/>
              <w:marBottom w:val="0"/>
              <w:divBdr>
                <w:top w:val="none" w:sz="0" w:space="0" w:color="auto"/>
                <w:left w:val="none" w:sz="0" w:space="0" w:color="auto"/>
                <w:bottom w:val="none" w:sz="0" w:space="0" w:color="auto"/>
                <w:right w:val="none" w:sz="0" w:space="0" w:color="auto"/>
              </w:divBdr>
            </w:div>
            <w:div w:id="435247759">
              <w:marLeft w:val="0"/>
              <w:marRight w:val="150"/>
              <w:marTop w:val="150"/>
              <w:marBottom w:val="150"/>
              <w:divBdr>
                <w:top w:val="none" w:sz="0" w:space="0" w:color="auto"/>
                <w:left w:val="none" w:sz="0" w:space="0" w:color="auto"/>
                <w:bottom w:val="none" w:sz="0" w:space="0" w:color="auto"/>
                <w:right w:val="none" w:sz="0" w:space="0" w:color="auto"/>
              </w:divBdr>
            </w:div>
            <w:div w:id="435294562">
              <w:marLeft w:val="0"/>
              <w:marRight w:val="0"/>
              <w:marTop w:val="0"/>
              <w:marBottom w:val="0"/>
              <w:divBdr>
                <w:top w:val="none" w:sz="0" w:space="0" w:color="auto"/>
                <w:left w:val="none" w:sz="0" w:space="0" w:color="auto"/>
                <w:bottom w:val="none" w:sz="0" w:space="0" w:color="auto"/>
                <w:right w:val="none" w:sz="0" w:space="0" w:color="auto"/>
              </w:divBdr>
            </w:div>
            <w:div w:id="435295722">
              <w:marLeft w:val="0"/>
              <w:marRight w:val="0"/>
              <w:marTop w:val="0"/>
              <w:marBottom w:val="0"/>
              <w:divBdr>
                <w:top w:val="none" w:sz="0" w:space="0" w:color="auto"/>
                <w:left w:val="none" w:sz="0" w:space="0" w:color="auto"/>
                <w:bottom w:val="none" w:sz="0" w:space="0" w:color="auto"/>
                <w:right w:val="none" w:sz="0" w:space="0" w:color="auto"/>
              </w:divBdr>
            </w:div>
            <w:div w:id="435297163">
              <w:marLeft w:val="0"/>
              <w:marRight w:val="0"/>
              <w:marTop w:val="0"/>
              <w:marBottom w:val="0"/>
              <w:divBdr>
                <w:top w:val="none" w:sz="0" w:space="0" w:color="auto"/>
                <w:left w:val="none" w:sz="0" w:space="0" w:color="auto"/>
                <w:bottom w:val="none" w:sz="0" w:space="0" w:color="auto"/>
                <w:right w:val="none" w:sz="0" w:space="0" w:color="auto"/>
              </w:divBdr>
            </w:div>
            <w:div w:id="435365325">
              <w:marLeft w:val="0"/>
              <w:marRight w:val="0"/>
              <w:marTop w:val="0"/>
              <w:marBottom w:val="0"/>
              <w:divBdr>
                <w:top w:val="none" w:sz="0" w:space="0" w:color="auto"/>
                <w:left w:val="none" w:sz="0" w:space="0" w:color="auto"/>
                <w:bottom w:val="none" w:sz="0" w:space="0" w:color="auto"/>
                <w:right w:val="none" w:sz="0" w:space="0" w:color="auto"/>
              </w:divBdr>
            </w:div>
            <w:div w:id="435441537">
              <w:marLeft w:val="0"/>
              <w:marRight w:val="375"/>
              <w:marTop w:val="0"/>
              <w:marBottom w:val="0"/>
              <w:divBdr>
                <w:top w:val="none" w:sz="0" w:space="0" w:color="auto"/>
                <w:left w:val="none" w:sz="0" w:space="0" w:color="auto"/>
                <w:bottom w:val="none" w:sz="0" w:space="0" w:color="auto"/>
                <w:right w:val="none" w:sz="0" w:space="0" w:color="auto"/>
              </w:divBdr>
            </w:div>
            <w:div w:id="435444067">
              <w:marLeft w:val="0"/>
              <w:marRight w:val="0"/>
              <w:marTop w:val="0"/>
              <w:marBottom w:val="0"/>
              <w:divBdr>
                <w:top w:val="none" w:sz="0" w:space="0" w:color="auto"/>
                <w:left w:val="none" w:sz="0" w:space="0" w:color="auto"/>
                <w:bottom w:val="none" w:sz="0" w:space="0" w:color="auto"/>
                <w:right w:val="none" w:sz="0" w:space="0" w:color="auto"/>
              </w:divBdr>
            </w:div>
            <w:div w:id="435444710">
              <w:marLeft w:val="0"/>
              <w:marRight w:val="0"/>
              <w:marTop w:val="375"/>
              <w:marBottom w:val="0"/>
              <w:divBdr>
                <w:top w:val="none" w:sz="0" w:space="0" w:color="auto"/>
                <w:left w:val="none" w:sz="0" w:space="0" w:color="auto"/>
                <w:bottom w:val="none" w:sz="0" w:space="0" w:color="auto"/>
                <w:right w:val="none" w:sz="0" w:space="0" w:color="auto"/>
              </w:divBdr>
            </w:div>
            <w:div w:id="435489566">
              <w:marLeft w:val="0"/>
              <w:marRight w:val="150"/>
              <w:marTop w:val="150"/>
              <w:marBottom w:val="150"/>
              <w:divBdr>
                <w:top w:val="none" w:sz="0" w:space="0" w:color="auto"/>
                <w:left w:val="none" w:sz="0" w:space="0" w:color="auto"/>
                <w:bottom w:val="none" w:sz="0" w:space="0" w:color="auto"/>
                <w:right w:val="none" w:sz="0" w:space="0" w:color="auto"/>
              </w:divBdr>
            </w:div>
            <w:div w:id="435515925">
              <w:marLeft w:val="0"/>
              <w:marRight w:val="0"/>
              <w:marTop w:val="100"/>
              <w:marBottom w:val="100"/>
              <w:divBdr>
                <w:top w:val="none" w:sz="0" w:space="0" w:color="auto"/>
                <w:left w:val="none" w:sz="0" w:space="0" w:color="auto"/>
                <w:bottom w:val="none" w:sz="0" w:space="0" w:color="auto"/>
                <w:right w:val="none" w:sz="0" w:space="0" w:color="auto"/>
              </w:divBdr>
            </w:div>
            <w:div w:id="435519342">
              <w:marLeft w:val="0"/>
              <w:marRight w:val="0"/>
              <w:marTop w:val="0"/>
              <w:marBottom w:val="0"/>
              <w:divBdr>
                <w:top w:val="none" w:sz="0" w:space="0" w:color="auto"/>
                <w:left w:val="none" w:sz="0" w:space="0" w:color="auto"/>
                <w:bottom w:val="none" w:sz="0" w:space="0" w:color="auto"/>
                <w:right w:val="none" w:sz="0" w:space="0" w:color="auto"/>
              </w:divBdr>
            </w:div>
            <w:div w:id="435560565">
              <w:marLeft w:val="0"/>
              <w:marRight w:val="0"/>
              <w:marTop w:val="0"/>
              <w:marBottom w:val="0"/>
              <w:divBdr>
                <w:top w:val="none" w:sz="0" w:space="0" w:color="auto"/>
                <w:left w:val="none" w:sz="0" w:space="0" w:color="auto"/>
                <w:bottom w:val="none" w:sz="0" w:space="0" w:color="auto"/>
                <w:right w:val="none" w:sz="0" w:space="0" w:color="auto"/>
              </w:divBdr>
            </w:div>
            <w:div w:id="435634577">
              <w:marLeft w:val="0"/>
              <w:marRight w:val="0"/>
              <w:marTop w:val="0"/>
              <w:marBottom w:val="0"/>
              <w:divBdr>
                <w:top w:val="none" w:sz="0" w:space="0" w:color="auto"/>
                <w:left w:val="none" w:sz="0" w:space="0" w:color="auto"/>
                <w:bottom w:val="none" w:sz="0" w:space="0" w:color="auto"/>
                <w:right w:val="none" w:sz="0" w:space="0" w:color="auto"/>
              </w:divBdr>
            </w:div>
            <w:div w:id="435634610">
              <w:marLeft w:val="0"/>
              <w:marRight w:val="0"/>
              <w:marTop w:val="0"/>
              <w:marBottom w:val="450"/>
              <w:divBdr>
                <w:top w:val="none" w:sz="0" w:space="0" w:color="auto"/>
                <w:left w:val="none" w:sz="0" w:space="0" w:color="auto"/>
                <w:bottom w:val="none" w:sz="0" w:space="0" w:color="auto"/>
                <w:right w:val="none" w:sz="0" w:space="0" w:color="auto"/>
              </w:divBdr>
            </w:div>
            <w:div w:id="435684174">
              <w:marLeft w:val="0"/>
              <w:marRight w:val="0"/>
              <w:marTop w:val="240"/>
              <w:marBottom w:val="0"/>
              <w:divBdr>
                <w:top w:val="none" w:sz="0" w:space="0" w:color="auto"/>
                <w:left w:val="none" w:sz="0" w:space="0" w:color="auto"/>
                <w:bottom w:val="none" w:sz="0" w:space="0" w:color="auto"/>
                <w:right w:val="none" w:sz="0" w:space="0" w:color="auto"/>
              </w:divBdr>
            </w:div>
            <w:div w:id="435708949">
              <w:marLeft w:val="0"/>
              <w:marRight w:val="150"/>
              <w:marTop w:val="150"/>
              <w:marBottom w:val="150"/>
              <w:divBdr>
                <w:top w:val="none" w:sz="0" w:space="0" w:color="auto"/>
                <w:left w:val="none" w:sz="0" w:space="0" w:color="auto"/>
                <w:bottom w:val="none" w:sz="0" w:space="0" w:color="auto"/>
                <w:right w:val="none" w:sz="0" w:space="0" w:color="auto"/>
              </w:divBdr>
            </w:div>
            <w:div w:id="435714683">
              <w:marLeft w:val="0"/>
              <w:marRight w:val="0"/>
              <w:marTop w:val="0"/>
              <w:marBottom w:val="0"/>
              <w:divBdr>
                <w:top w:val="none" w:sz="0" w:space="0" w:color="auto"/>
                <w:left w:val="none" w:sz="0" w:space="0" w:color="auto"/>
                <w:bottom w:val="none" w:sz="0" w:space="0" w:color="auto"/>
                <w:right w:val="none" w:sz="0" w:space="0" w:color="auto"/>
              </w:divBdr>
            </w:div>
            <w:div w:id="435760237">
              <w:marLeft w:val="0"/>
              <w:marRight w:val="0"/>
              <w:marTop w:val="0"/>
              <w:marBottom w:val="0"/>
              <w:divBdr>
                <w:top w:val="none" w:sz="0" w:space="0" w:color="auto"/>
                <w:left w:val="none" w:sz="0" w:space="0" w:color="auto"/>
                <w:bottom w:val="none" w:sz="0" w:space="0" w:color="auto"/>
                <w:right w:val="none" w:sz="0" w:space="0" w:color="auto"/>
              </w:divBdr>
            </w:div>
            <w:div w:id="435831950">
              <w:marLeft w:val="0"/>
              <w:marRight w:val="0"/>
              <w:marTop w:val="0"/>
              <w:marBottom w:val="0"/>
              <w:divBdr>
                <w:top w:val="none" w:sz="0" w:space="0" w:color="auto"/>
                <w:left w:val="none" w:sz="0" w:space="0" w:color="auto"/>
                <w:bottom w:val="none" w:sz="0" w:space="0" w:color="auto"/>
                <w:right w:val="none" w:sz="0" w:space="0" w:color="auto"/>
              </w:divBdr>
            </w:div>
            <w:div w:id="435904431">
              <w:marLeft w:val="0"/>
              <w:marRight w:val="0"/>
              <w:marTop w:val="0"/>
              <w:marBottom w:val="0"/>
              <w:divBdr>
                <w:top w:val="none" w:sz="0" w:space="0" w:color="auto"/>
                <w:left w:val="none" w:sz="0" w:space="0" w:color="auto"/>
                <w:bottom w:val="none" w:sz="0" w:space="0" w:color="auto"/>
                <w:right w:val="none" w:sz="0" w:space="0" w:color="auto"/>
              </w:divBdr>
              <w:divsChild>
                <w:div w:id="120997924">
                  <w:marLeft w:val="0"/>
                  <w:marRight w:val="0"/>
                  <w:marTop w:val="0"/>
                  <w:marBottom w:val="0"/>
                  <w:divBdr>
                    <w:top w:val="none" w:sz="0" w:space="0" w:color="auto"/>
                    <w:left w:val="none" w:sz="0" w:space="0" w:color="auto"/>
                    <w:bottom w:val="none" w:sz="0" w:space="0" w:color="auto"/>
                    <w:right w:val="none" w:sz="0" w:space="0" w:color="auto"/>
                  </w:divBdr>
                </w:div>
              </w:divsChild>
            </w:div>
            <w:div w:id="436021937">
              <w:marLeft w:val="0"/>
              <w:marRight w:val="0"/>
              <w:marTop w:val="0"/>
              <w:marBottom w:val="0"/>
              <w:divBdr>
                <w:top w:val="none" w:sz="0" w:space="0" w:color="auto"/>
                <w:left w:val="none" w:sz="0" w:space="0" w:color="auto"/>
                <w:bottom w:val="none" w:sz="0" w:space="0" w:color="auto"/>
                <w:right w:val="none" w:sz="0" w:space="0" w:color="auto"/>
              </w:divBdr>
            </w:div>
            <w:div w:id="436025879">
              <w:blockQuote w:val="1"/>
              <w:marLeft w:val="0"/>
              <w:marRight w:val="0"/>
              <w:marTop w:val="465"/>
              <w:marBottom w:val="525"/>
              <w:divBdr>
                <w:top w:val="none" w:sz="0" w:space="0" w:color="auto"/>
                <w:left w:val="none" w:sz="0" w:space="0" w:color="auto"/>
                <w:bottom w:val="none" w:sz="0" w:space="0" w:color="auto"/>
                <w:right w:val="none" w:sz="0" w:space="0" w:color="auto"/>
              </w:divBdr>
            </w:div>
            <w:div w:id="436028093">
              <w:marLeft w:val="0"/>
              <w:marRight w:val="0"/>
              <w:marTop w:val="0"/>
              <w:marBottom w:val="300"/>
              <w:divBdr>
                <w:top w:val="none" w:sz="0" w:space="0" w:color="auto"/>
                <w:left w:val="none" w:sz="0" w:space="0" w:color="auto"/>
                <w:bottom w:val="none" w:sz="0" w:space="0" w:color="auto"/>
                <w:right w:val="none" w:sz="0" w:space="0" w:color="auto"/>
              </w:divBdr>
            </w:div>
            <w:div w:id="436095259">
              <w:marLeft w:val="0"/>
              <w:marRight w:val="0"/>
              <w:marTop w:val="0"/>
              <w:marBottom w:val="0"/>
              <w:divBdr>
                <w:top w:val="none" w:sz="0" w:space="0" w:color="auto"/>
                <w:left w:val="none" w:sz="0" w:space="0" w:color="auto"/>
                <w:bottom w:val="none" w:sz="0" w:space="0" w:color="auto"/>
                <w:right w:val="none" w:sz="0" w:space="0" w:color="auto"/>
              </w:divBdr>
              <w:divsChild>
                <w:div w:id="264921926">
                  <w:marLeft w:val="0"/>
                  <w:marRight w:val="0"/>
                  <w:marTop w:val="0"/>
                  <w:marBottom w:val="0"/>
                  <w:divBdr>
                    <w:top w:val="none" w:sz="0" w:space="0" w:color="auto"/>
                    <w:left w:val="none" w:sz="0" w:space="0" w:color="auto"/>
                    <w:bottom w:val="none" w:sz="0" w:space="0" w:color="auto"/>
                    <w:right w:val="none" w:sz="0" w:space="0" w:color="auto"/>
                  </w:divBdr>
                  <w:divsChild>
                    <w:div w:id="5204403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6097298">
              <w:marLeft w:val="0"/>
              <w:marRight w:val="0"/>
              <w:marTop w:val="0"/>
              <w:marBottom w:val="0"/>
              <w:divBdr>
                <w:top w:val="none" w:sz="0" w:space="0" w:color="auto"/>
                <w:left w:val="none" w:sz="0" w:space="0" w:color="auto"/>
                <w:bottom w:val="none" w:sz="0" w:space="0" w:color="auto"/>
                <w:right w:val="none" w:sz="0" w:space="0" w:color="auto"/>
              </w:divBdr>
            </w:div>
            <w:div w:id="436100005">
              <w:marLeft w:val="0"/>
              <w:marRight w:val="0"/>
              <w:marTop w:val="0"/>
              <w:marBottom w:val="0"/>
              <w:divBdr>
                <w:top w:val="none" w:sz="0" w:space="0" w:color="auto"/>
                <w:left w:val="none" w:sz="0" w:space="0" w:color="auto"/>
                <w:bottom w:val="none" w:sz="0" w:space="0" w:color="auto"/>
                <w:right w:val="none" w:sz="0" w:space="0" w:color="auto"/>
              </w:divBdr>
            </w:div>
            <w:div w:id="436102250">
              <w:marLeft w:val="0"/>
              <w:marRight w:val="0"/>
              <w:marTop w:val="0"/>
              <w:marBottom w:val="0"/>
              <w:divBdr>
                <w:top w:val="none" w:sz="0" w:space="0" w:color="auto"/>
                <w:left w:val="none" w:sz="0" w:space="0" w:color="auto"/>
                <w:bottom w:val="none" w:sz="0" w:space="0" w:color="auto"/>
                <w:right w:val="none" w:sz="0" w:space="0" w:color="auto"/>
              </w:divBdr>
            </w:div>
            <w:div w:id="436142357">
              <w:marLeft w:val="0"/>
              <w:marRight w:val="0"/>
              <w:marTop w:val="0"/>
              <w:marBottom w:val="0"/>
              <w:divBdr>
                <w:top w:val="none" w:sz="0" w:space="0" w:color="auto"/>
                <w:left w:val="none" w:sz="0" w:space="0" w:color="auto"/>
                <w:bottom w:val="none" w:sz="0" w:space="0" w:color="auto"/>
                <w:right w:val="none" w:sz="0" w:space="0" w:color="auto"/>
              </w:divBdr>
            </w:div>
            <w:div w:id="436214622">
              <w:marLeft w:val="0"/>
              <w:marRight w:val="0"/>
              <w:marTop w:val="0"/>
              <w:marBottom w:val="0"/>
              <w:divBdr>
                <w:top w:val="none" w:sz="0" w:space="0" w:color="auto"/>
                <w:left w:val="none" w:sz="0" w:space="0" w:color="auto"/>
                <w:bottom w:val="none" w:sz="0" w:space="0" w:color="auto"/>
                <w:right w:val="none" w:sz="0" w:space="0" w:color="auto"/>
              </w:divBdr>
              <w:divsChild>
                <w:div w:id="101851742">
                  <w:marLeft w:val="0"/>
                  <w:marRight w:val="0"/>
                  <w:marTop w:val="150"/>
                  <w:marBottom w:val="0"/>
                  <w:divBdr>
                    <w:top w:val="none" w:sz="0" w:space="0" w:color="auto"/>
                    <w:left w:val="none" w:sz="0" w:space="0" w:color="auto"/>
                    <w:bottom w:val="none" w:sz="0" w:space="0" w:color="auto"/>
                    <w:right w:val="none" w:sz="0" w:space="0" w:color="auto"/>
                  </w:divBdr>
                </w:div>
                <w:div w:id="463082708">
                  <w:marLeft w:val="0"/>
                  <w:marRight w:val="0"/>
                  <w:marTop w:val="0"/>
                  <w:marBottom w:val="0"/>
                  <w:divBdr>
                    <w:top w:val="none" w:sz="0" w:space="0" w:color="auto"/>
                    <w:left w:val="none" w:sz="0" w:space="0" w:color="auto"/>
                    <w:bottom w:val="none" w:sz="0" w:space="0" w:color="auto"/>
                    <w:right w:val="none" w:sz="0" w:space="0" w:color="auto"/>
                  </w:divBdr>
                  <w:divsChild>
                    <w:div w:id="527374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6214637">
              <w:marLeft w:val="0"/>
              <w:marRight w:val="0"/>
              <w:marTop w:val="300"/>
              <w:marBottom w:val="300"/>
              <w:divBdr>
                <w:top w:val="none" w:sz="0" w:space="0" w:color="auto"/>
                <w:left w:val="none" w:sz="0" w:space="0" w:color="auto"/>
                <w:bottom w:val="none" w:sz="0" w:space="0" w:color="auto"/>
                <w:right w:val="none" w:sz="0" w:space="0" w:color="auto"/>
              </w:divBdr>
            </w:div>
            <w:div w:id="436215478">
              <w:marLeft w:val="0"/>
              <w:marRight w:val="150"/>
              <w:marTop w:val="0"/>
              <w:marBottom w:val="75"/>
              <w:divBdr>
                <w:top w:val="none" w:sz="0" w:space="0" w:color="auto"/>
                <w:left w:val="none" w:sz="0" w:space="0" w:color="auto"/>
                <w:bottom w:val="none" w:sz="0" w:space="0" w:color="auto"/>
                <w:right w:val="none" w:sz="0" w:space="0" w:color="auto"/>
              </w:divBdr>
            </w:div>
            <w:div w:id="436289737">
              <w:marLeft w:val="0"/>
              <w:marRight w:val="150"/>
              <w:marTop w:val="150"/>
              <w:marBottom w:val="150"/>
              <w:divBdr>
                <w:top w:val="none" w:sz="0" w:space="0" w:color="auto"/>
                <w:left w:val="none" w:sz="0" w:space="0" w:color="auto"/>
                <w:bottom w:val="none" w:sz="0" w:space="0" w:color="auto"/>
                <w:right w:val="none" w:sz="0" w:space="0" w:color="auto"/>
              </w:divBdr>
            </w:div>
            <w:div w:id="436294229">
              <w:marLeft w:val="0"/>
              <w:marRight w:val="0"/>
              <w:marTop w:val="0"/>
              <w:marBottom w:val="0"/>
              <w:divBdr>
                <w:top w:val="none" w:sz="0" w:space="0" w:color="auto"/>
                <w:left w:val="none" w:sz="0" w:space="0" w:color="auto"/>
                <w:bottom w:val="none" w:sz="0" w:space="0" w:color="auto"/>
                <w:right w:val="none" w:sz="0" w:space="0" w:color="auto"/>
              </w:divBdr>
              <w:divsChild>
                <w:div w:id="274099712">
                  <w:marLeft w:val="0"/>
                  <w:marRight w:val="0"/>
                  <w:marTop w:val="0"/>
                  <w:marBottom w:val="0"/>
                  <w:divBdr>
                    <w:top w:val="none" w:sz="0" w:space="0" w:color="auto"/>
                    <w:left w:val="none" w:sz="0" w:space="0" w:color="auto"/>
                    <w:bottom w:val="none" w:sz="0" w:space="0" w:color="auto"/>
                    <w:right w:val="none" w:sz="0" w:space="0" w:color="auto"/>
                  </w:divBdr>
                  <w:divsChild>
                    <w:div w:id="4689848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6296937">
              <w:marLeft w:val="0"/>
              <w:marRight w:val="0"/>
              <w:marTop w:val="0"/>
              <w:marBottom w:val="0"/>
              <w:divBdr>
                <w:top w:val="none" w:sz="0" w:space="0" w:color="auto"/>
                <w:left w:val="none" w:sz="0" w:space="0" w:color="auto"/>
                <w:bottom w:val="none" w:sz="0" w:space="0" w:color="auto"/>
                <w:right w:val="none" w:sz="0" w:space="0" w:color="auto"/>
              </w:divBdr>
            </w:div>
            <w:div w:id="436297121">
              <w:marLeft w:val="0"/>
              <w:marRight w:val="375"/>
              <w:marTop w:val="0"/>
              <w:marBottom w:val="0"/>
              <w:divBdr>
                <w:top w:val="none" w:sz="0" w:space="0" w:color="auto"/>
                <w:left w:val="none" w:sz="0" w:space="0" w:color="auto"/>
                <w:bottom w:val="none" w:sz="0" w:space="0" w:color="auto"/>
                <w:right w:val="none" w:sz="0" w:space="0" w:color="auto"/>
              </w:divBdr>
            </w:div>
            <w:div w:id="436297523">
              <w:marLeft w:val="0"/>
              <w:marRight w:val="0"/>
              <w:marTop w:val="0"/>
              <w:marBottom w:val="300"/>
              <w:divBdr>
                <w:top w:val="none" w:sz="0" w:space="0" w:color="auto"/>
                <w:left w:val="none" w:sz="0" w:space="0" w:color="auto"/>
                <w:bottom w:val="none" w:sz="0" w:space="0" w:color="auto"/>
                <w:right w:val="none" w:sz="0" w:space="0" w:color="auto"/>
              </w:divBdr>
              <w:divsChild>
                <w:div w:id="8917294">
                  <w:marLeft w:val="300"/>
                  <w:marRight w:val="0"/>
                  <w:marTop w:val="0"/>
                  <w:marBottom w:val="0"/>
                  <w:divBdr>
                    <w:top w:val="none" w:sz="0" w:space="0" w:color="auto"/>
                    <w:left w:val="none" w:sz="0" w:space="0" w:color="auto"/>
                    <w:bottom w:val="none" w:sz="0" w:space="0" w:color="auto"/>
                    <w:right w:val="none" w:sz="0" w:space="0" w:color="auto"/>
                  </w:divBdr>
                  <w:divsChild>
                    <w:div w:id="420807443">
                      <w:marLeft w:val="0"/>
                      <w:marRight w:val="0"/>
                      <w:marTop w:val="30"/>
                      <w:marBottom w:val="150"/>
                      <w:divBdr>
                        <w:top w:val="none" w:sz="0" w:space="0" w:color="auto"/>
                        <w:left w:val="none" w:sz="0" w:space="0" w:color="auto"/>
                        <w:bottom w:val="none" w:sz="0" w:space="0" w:color="auto"/>
                        <w:right w:val="none" w:sz="0" w:space="0" w:color="auto"/>
                      </w:divBdr>
                    </w:div>
                  </w:divsChild>
                </w:div>
              </w:divsChild>
            </w:div>
            <w:div w:id="436365712">
              <w:marLeft w:val="0"/>
              <w:marRight w:val="0"/>
              <w:marTop w:val="105"/>
              <w:marBottom w:val="0"/>
              <w:divBdr>
                <w:top w:val="none" w:sz="0" w:space="0" w:color="auto"/>
                <w:left w:val="none" w:sz="0" w:space="0" w:color="auto"/>
                <w:bottom w:val="none" w:sz="0" w:space="0" w:color="auto"/>
                <w:right w:val="none" w:sz="0" w:space="0" w:color="auto"/>
              </w:divBdr>
            </w:div>
            <w:div w:id="436370723">
              <w:marLeft w:val="0"/>
              <w:marRight w:val="0"/>
              <w:marTop w:val="300"/>
              <w:marBottom w:val="0"/>
              <w:divBdr>
                <w:top w:val="none" w:sz="0" w:space="0" w:color="auto"/>
                <w:left w:val="none" w:sz="0" w:space="0" w:color="auto"/>
                <w:bottom w:val="none" w:sz="0" w:space="0" w:color="auto"/>
                <w:right w:val="none" w:sz="0" w:space="0" w:color="auto"/>
              </w:divBdr>
            </w:div>
            <w:div w:id="436408401">
              <w:marLeft w:val="0"/>
              <w:marRight w:val="0"/>
              <w:marTop w:val="0"/>
              <w:marBottom w:val="0"/>
              <w:divBdr>
                <w:top w:val="none" w:sz="0" w:space="0" w:color="auto"/>
                <w:left w:val="none" w:sz="0" w:space="0" w:color="auto"/>
                <w:bottom w:val="none" w:sz="0" w:space="0" w:color="auto"/>
                <w:right w:val="none" w:sz="0" w:space="0" w:color="auto"/>
              </w:divBdr>
              <w:divsChild>
                <w:div w:id="123739582">
                  <w:marLeft w:val="0"/>
                  <w:marRight w:val="0"/>
                  <w:marTop w:val="0"/>
                  <w:marBottom w:val="0"/>
                  <w:divBdr>
                    <w:top w:val="none" w:sz="0" w:space="0" w:color="auto"/>
                    <w:left w:val="none" w:sz="0" w:space="0" w:color="auto"/>
                    <w:bottom w:val="none" w:sz="0" w:space="0" w:color="auto"/>
                    <w:right w:val="none" w:sz="0" w:space="0" w:color="auto"/>
                  </w:divBdr>
                </w:div>
              </w:divsChild>
            </w:div>
            <w:div w:id="436411993">
              <w:marLeft w:val="0"/>
              <w:marRight w:val="0"/>
              <w:marTop w:val="60"/>
              <w:marBottom w:val="0"/>
              <w:divBdr>
                <w:top w:val="none" w:sz="0" w:space="0" w:color="auto"/>
                <w:left w:val="none" w:sz="0" w:space="0" w:color="auto"/>
                <w:bottom w:val="none" w:sz="0" w:space="0" w:color="auto"/>
                <w:right w:val="none" w:sz="0" w:space="0" w:color="auto"/>
              </w:divBdr>
            </w:div>
            <w:div w:id="436485639">
              <w:marLeft w:val="0"/>
              <w:marRight w:val="0"/>
              <w:marTop w:val="0"/>
              <w:marBottom w:val="0"/>
              <w:divBdr>
                <w:top w:val="none" w:sz="0" w:space="0" w:color="auto"/>
                <w:left w:val="none" w:sz="0" w:space="0" w:color="auto"/>
                <w:bottom w:val="none" w:sz="0" w:space="0" w:color="auto"/>
                <w:right w:val="none" w:sz="0" w:space="0" w:color="auto"/>
              </w:divBdr>
              <w:divsChild>
                <w:div w:id="239758147">
                  <w:blockQuote w:val="1"/>
                  <w:marLeft w:val="0"/>
                  <w:marRight w:val="0"/>
                  <w:marTop w:val="465"/>
                  <w:marBottom w:val="525"/>
                  <w:divBdr>
                    <w:top w:val="none" w:sz="0" w:space="0" w:color="auto"/>
                    <w:left w:val="none" w:sz="0" w:space="0" w:color="auto"/>
                    <w:bottom w:val="none" w:sz="0" w:space="0" w:color="auto"/>
                    <w:right w:val="none" w:sz="0" w:space="0" w:color="auto"/>
                  </w:divBdr>
                </w:div>
              </w:divsChild>
            </w:div>
            <w:div w:id="436487111">
              <w:marLeft w:val="0"/>
              <w:marRight w:val="0"/>
              <w:marTop w:val="0"/>
              <w:marBottom w:val="0"/>
              <w:divBdr>
                <w:top w:val="none" w:sz="0" w:space="0" w:color="auto"/>
                <w:left w:val="none" w:sz="0" w:space="0" w:color="auto"/>
                <w:bottom w:val="none" w:sz="0" w:space="0" w:color="auto"/>
                <w:right w:val="none" w:sz="0" w:space="0" w:color="auto"/>
              </w:divBdr>
            </w:div>
            <w:div w:id="436557851">
              <w:marLeft w:val="0"/>
              <w:marRight w:val="0"/>
              <w:marTop w:val="0"/>
              <w:marBottom w:val="0"/>
              <w:divBdr>
                <w:top w:val="none" w:sz="0" w:space="0" w:color="auto"/>
                <w:left w:val="none" w:sz="0" w:space="0" w:color="auto"/>
                <w:bottom w:val="none" w:sz="0" w:space="0" w:color="auto"/>
                <w:right w:val="none" w:sz="0" w:space="0" w:color="auto"/>
              </w:divBdr>
            </w:div>
            <w:div w:id="436560891">
              <w:marLeft w:val="0"/>
              <w:marRight w:val="0"/>
              <w:marTop w:val="180"/>
              <w:marBottom w:val="0"/>
              <w:divBdr>
                <w:top w:val="none" w:sz="0" w:space="0" w:color="auto"/>
                <w:left w:val="none" w:sz="0" w:space="0" w:color="auto"/>
                <w:bottom w:val="none" w:sz="0" w:space="0" w:color="auto"/>
                <w:right w:val="none" w:sz="0" w:space="0" w:color="auto"/>
              </w:divBdr>
            </w:div>
            <w:div w:id="436561164">
              <w:marLeft w:val="0"/>
              <w:marRight w:val="0"/>
              <w:marTop w:val="0"/>
              <w:marBottom w:val="0"/>
              <w:divBdr>
                <w:top w:val="none" w:sz="0" w:space="0" w:color="auto"/>
                <w:left w:val="none" w:sz="0" w:space="0" w:color="auto"/>
                <w:bottom w:val="none" w:sz="0" w:space="0" w:color="auto"/>
                <w:right w:val="none" w:sz="0" w:space="0" w:color="auto"/>
              </w:divBdr>
            </w:div>
            <w:div w:id="436675040">
              <w:marLeft w:val="0"/>
              <w:marRight w:val="0"/>
              <w:marTop w:val="0"/>
              <w:marBottom w:val="0"/>
              <w:divBdr>
                <w:top w:val="none" w:sz="0" w:space="0" w:color="auto"/>
                <w:left w:val="none" w:sz="0" w:space="0" w:color="auto"/>
                <w:bottom w:val="none" w:sz="0" w:space="0" w:color="auto"/>
                <w:right w:val="none" w:sz="0" w:space="0" w:color="auto"/>
              </w:divBdr>
            </w:div>
            <w:div w:id="436677156">
              <w:marLeft w:val="0"/>
              <w:marRight w:val="0"/>
              <w:marTop w:val="0"/>
              <w:marBottom w:val="0"/>
              <w:divBdr>
                <w:top w:val="none" w:sz="0" w:space="0" w:color="auto"/>
                <w:left w:val="none" w:sz="0" w:space="0" w:color="auto"/>
                <w:bottom w:val="none" w:sz="0" w:space="0" w:color="auto"/>
                <w:right w:val="none" w:sz="0" w:space="0" w:color="auto"/>
              </w:divBdr>
            </w:div>
            <w:div w:id="436678102">
              <w:marLeft w:val="0"/>
              <w:marRight w:val="0"/>
              <w:marTop w:val="375"/>
              <w:marBottom w:val="0"/>
              <w:divBdr>
                <w:top w:val="none" w:sz="0" w:space="0" w:color="auto"/>
                <w:left w:val="none" w:sz="0" w:space="0" w:color="auto"/>
                <w:bottom w:val="none" w:sz="0" w:space="0" w:color="auto"/>
                <w:right w:val="none" w:sz="0" w:space="0" w:color="auto"/>
              </w:divBdr>
            </w:div>
            <w:div w:id="436682598">
              <w:marLeft w:val="0"/>
              <w:marRight w:val="0"/>
              <w:marTop w:val="0"/>
              <w:marBottom w:val="0"/>
              <w:divBdr>
                <w:top w:val="none" w:sz="0" w:space="0" w:color="auto"/>
                <w:left w:val="none" w:sz="0" w:space="0" w:color="auto"/>
                <w:bottom w:val="none" w:sz="0" w:space="0" w:color="auto"/>
                <w:right w:val="none" w:sz="0" w:space="0" w:color="auto"/>
              </w:divBdr>
              <w:divsChild>
                <w:div w:id="562184310">
                  <w:marLeft w:val="0"/>
                  <w:marRight w:val="0"/>
                  <w:marTop w:val="360"/>
                  <w:marBottom w:val="345"/>
                  <w:divBdr>
                    <w:top w:val="none" w:sz="0" w:space="0" w:color="auto"/>
                    <w:left w:val="none" w:sz="0" w:space="0" w:color="auto"/>
                    <w:bottom w:val="none" w:sz="0" w:space="0" w:color="auto"/>
                    <w:right w:val="none" w:sz="0" w:space="0" w:color="auto"/>
                  </w:divBdr>
                </w:div>
              </w:divsChild>
            </w:div>
            <w:div w:id="436753119">
              <w:marLeft w:val="0"/>
              <w:marRight w:val="0"/>
              <w:marTop w:val="0"/>
              <w:marBottom w:val="0"/>
              <w:divBdr>
                <w:top w:val="none" w:sz="0" w:space="0" w:color="auto"/>
                <w:left w:val="none" w:sz="0" w:space="0" w:color="auto"/>
                <w:bottom w:val="none" w:sz="0" w:space="0" w:color="auto"/>
                <w:right w:val="none" w:sz="0" w:space="0" w:color="auto"/>
              </w:divBdr>
            </w:div>
            <w:div w:id="436753889">
              <w:marLeft w:val="0"/>
              <w:marRight w:val="0"/>
              <w:marTop w:val="0"/>
              <w:marBottom w:val="0"/>
              <w:divBdr>
                <w:top w:val="none" w:sz="0" w:space="0" w:color="auto"/>
                <w:left w:val="none" w:sz="0" w:space="0" w:color="auto"/>
                <w:bottom w:val="none" w:sz="0" w:space="0" w:color="auto"/>
                <w:right w:val="none" w:sz="0" w:space="0" w:color="auto"/>
              </w:divBdr>
            </w:div>
            <w:div w:id="436756686">
              <w:marLeft w:val="0"/>
              <w:marRight w:val="0"/>
              <w:marTop w:val="0"/>
              <w:marBottom w:val="0"/>
              <w:divBdr>
                <w:top w:val="none" w:sz="0" w:space="0" w:color="auto"/>
                <w:left w:val="none" w:sz="0" w:space="0" w:color="auto"/>
                <w:bottom w:val="none" w:sz="0" w:space="0" w:color="auto"/>
                <w:right w:val="none" w:sz="0" w:space="0" w:color="auto"/>
              </w:divBdr>
            </w:div>
            <w:div w:id="436797806">
              <w:marLeft w:val="0"/>
              <w:marRight w:val="0"/>
              <w:marTop w:val="0"/>
              <w:marBottom w:val="0"/>
              <w:divBdr>
                <w:top w:val="none" w:sz="0" w:space="0" w:color="auto"/>
                <w:left w:val="none" w:sz="0" w:space="0" w:color="auto"/>
                <w:bottom w:val="none" w:sz="0" w:space="0" w:color="auto"/>
                <w:right w:val="none" w:sz="0" w:space="0" w:color="auto"/>
              </w:divBdr>
            </w:div>
            <w:div w:id="436802574">
              <w:marLeft w:val="0"/>
              <w:marRight w:val="45"/>
              <w:marTop w:val="375"/>
              <w:marBottom w:val="375"/>
              <w:divBdr>
                <w:top w:val="none" w:sz="0" w:space="0" w:color="auto"/>
                <w:left w:val="none" w:sz="0" w:space="0" w:color="auto"/>
                <w:bottom w:val="none" w:sz="0" w:space="0" w:color="auto"/>
                <w:right w:val="none" w:sz="0" w:space="0" w:color="auto"/>
              </w:divBdr>
            </w:div>
            <w:div w:id="436871458">
              <w:marLeft w:val="0"/>
              <w:marRight w:val="0"/>
              <w:marTop w:val="0"/>
              <w:marBottom w:val="0"/>
              <w:divBdr>
                <w:top w:val="none" w:sz="0" w:space="0" w:color="auto"/>
                <w:left w:val="none" w:sz="0" w:space="0" w:color="auto"/>
                <w:bottom w:val="none" w:sz="0" w:space="0" w:color="auto"/>
                <w:right w:val="none" w:sz="0" w:space="0" w:color="auto"/>
              </w:divBdr>
            </w:div>
            <w:div w:id="436873213">
              <w:marLeft w:val="0"/>
              <w:marRight w:val="0"/>
              <w:marTop w:val="0"/>
              <w:marBottom w:val="0"/>
              <w:divBdr>
                <w:top w:val="single" w:sz="2" w:space="0" w:color="auto"/>
                <w:left w:val="single" w:sz="2" w:space="0" w:color="auto"/>
                <w:bottom w:val="single" w:sz="2" w:space="0" w:color="auto"/>
                <w:right w:val="single" w:sz="2" w:space="0" w:color="auto"/>
              </w:divBdr>
            </w:div>
            <w:div w:id="436945218">
              <w:marLeft w:val="0"/>
              <w:marRight w:val="0"/>
              <w:marTop w:val="0"/>
              <w:marBottom w:val="0"/>
              <w:divBdr>
                <w:top w:val="none" w:sz="0" w:space="0" w:color="auto"/>
                <w:left w:val="none" w:sz="0" w:space="0" w:color="auto"/>
                <w:bottom w:val="none" w:sz="0" w:space="0" w:color="auto"/>
                <w:right w:val="none" w:sz="0" w:space="0" w:color="auto"/>
              </w:divBdr>
            </w:div>
            <w:div w:id="436949676">
              <w:marLeft w:val="0"/>
              <w:marRight w:val="0"/>
              <w:marTop w:val="0"/>
              <w:marBottom w:val="540"/>
              <w:divBdr>
                <w:top w:val="single" w:sz="2" w:space="0" w:color="auto"/>
                <w:left w:val="single" w:sz="2" w:space="0" w:color="auto"/>
                <w:bottom w:val="single" w:sz="2" w:space="0" w:color="auto"/>
                <w:right w:val="single" w:sz="2" w:space="0" w:color="auto"/>
              </w:divBdr>
            </w:div>
            <w:div w:id="436951245">
              <w:marLeft w:val="0"/>
              <w:marRight w:val="300"/>
              <w:marTop w:val="0"/>
              <w:marBottom w:val="0"/>
              <w:divBdr>
                <w:top w:val="none" w:sz="0" w:space="0" w:color="auto"/>
                <w:left w:val="none" w:sz="0" w:space="0" w:color="auto"/>
                <w:bottom w:val="none" w:sz="0" w:space="0" w:color="auto"/>
                <w:right w:val="none" w:sz="0" w:space="0" w:color="auto"/>
              </w:divBdr>
              <w:divsChild>
                <w:div w:id="352924369">
                  <w:marLeft w:val="0"/>
                  <w:marRight w:val="0"/>
                  <w:marTop w:val="0"/>
                  <w:marBottom w:val="0"/>
                  <w:divBdr>
                    <w:top w:val="none" w:sz="0" w:space="0" w:color="auto"/>
                    <w:left w:val="none" w:sz="0" w:space="0" w:color="auto"/>
                    <w:bottom w:val="none" w:sz="0" w:space="0" w:color="auto"/>
                    <w:right w:val="none" w:sz="0" w:space="0" w:color="auto"/>
                  </w:divBdr>
                </w:div>
              </w:divsChild>
            </w:div>
            <w:div w:id="436952212">
              <w:marLeft w:val="0"/>
              <w:marRight w:val="0"/>
              <w:marTop w:val="0"/>
              <w:marBottom w:val="0"/>
              <w:divBdr>
                <w:top w:val="single" w:sz="8" w:space="1" w:color="F79646"/>
                <w:left w:val="none" w:sz="0" w:space="0" w:color="auto"/>
                <w:bottom w:val="single" w:sz="8" w:space="1" w:color="F79646"/>
                <w:right w:val="none" w:sz="0" w:space="0" w:color="auto"/>
              </w:divBdr>
            </w:div>
            <w:div w:id="436994919">
              <w:marLeft w:val="0"/>
              <w:marRight w:val="0"/>
              <w:marTop w:val="0"/>
              <w:marBottom w:val="0"/>
              <w:divBdr>
                <w:top w:val="none" w:sz="0" w:space="0" w:color="auto"/>
                <w:left w:val="none" w:sz="0" w:space="0" w:color="auto"/>
                <w:bottom w:val="none" w:sz="0" w:space="0" w:color="auto"/>
                <w:right w:val="none" w:sz="0" w:space="0" w:color="auto"/>
              </w:divBdr>
              <w:divsChild>
                <w:div w:id="450251068">
                  <w:marLeft w:val="0"/>
                  <w:marRight w:val="0"/>
                  <w:marTop w:val="0"/>
                  <w:marBottom w:val="0"/>
                  <w:divBdr>
                    <w:top w:val="none" w:sz="0" w:space="0" w:color="auto"/>
                    <w:left w:val="none" w:sz="0" w:space="0" w:color="auto"/>
                    <w:bottom w:val="none" w:sz="0" w:space="0" w:color="auto"/>
                    <w:right w:val="none" w:sz="0" w:space="0" w:color="auto"/>
                  </w:divBdr>
                  <w:divsChild>
                    <w:div w:id="583151336">
                      <w:marLeft w:val="0"/>
                      <w:marRight w:val="0"/>
                      <w:marTop w:val="0"/>
                      <w:marBottom w:val="0"/>
                      <w:divBdr>
                        <w:top w:val="none" w:sz="0" w:space="0" w:color="auto"/>
                        <w:left w:val="none" w:sz="0" w:space="0" w:color="auto"/>
                        <w:bottom w:val="none" w:sz="0" w:space="0" w:color="auto"/>
                        <w:right w:val="none" w:sz="0" w:space="0" w:color="auto"/>
                      </w:divBdr>
                      <w:divsChild>
                        <w:div w:id="5096383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6995529">
              <w:marLeft w:val="0"/>
              <w:marRight w:val="0"/>
              <w:marTop w:val="0"/>
              <w:marBottom w:val="0"/>
              <w:divBdr>
                <w:top w:val="none" w:sz="0" w:space="0" w:color="auto"/>
                <w:left w:val="none" w:sz="0" w:space="0" w:color="auto"/>
                <w:bottom w:val="none" w:sz="0" w:space="0" w:color="auto"/>
                <w:right w:val="none" w:sz="0" w:space="0" w:color="auto"/>
              </w:divBdr>
            </w:div>
            <w:div w:id="437066729">
              <w:marLeft w:val="0"/>
              <w:marRight w:val="0"/>
              <w:marTop w:val="0"/>
              <w:marBottom w:val="0"/>
              <w:divBdr>
                <w:top w:val="none" w:sz="0" w:space="0" w:color="auto"/>
                <w:left w:val="none" w:sz="0" w:space="0" w:color="auto"/>
                <w:bottom w:val="none" w:sz="0" w:space="0" w:color="auto"/>
                <w:right w:val="none" w:sz="0" w:space="0" w:color="auto"/>
              </w:divBdr>
            </w:div>
            <w:div w:id="437067508">
              <w:marLeft w:val="0"/>
              <w:marRight w:val="0"/>
              <w:marTop w:val="0"/>
              <w:marBottom w:val="0"/>
              <w:divBdr>
                <w:top w:val="none" w:sz="0" w:space="0" w:color="auto"/>
                <w:left w:val="none" w:sz="0" w:space="0" w:color="auto"/>
                <w:bottom w:val="none" w:sz="0" w:space="0" w:color="auto"/>
                <w:right w:val="none" w:sz="0" w:space="0" w:color="auto"/>
              </w:divBdr>
            </w:div>
            <w:div w:id="437068521">
              <w:marLeft w:val="0"/>
              <w:marRight w:val="0"/>
              <w:marTop w:val="0"/>
              <w:marBottom w:val="0"/>
              <w:divBdr>
                <w:top w:val="none" w:sz="0" w:space="0" w:color="auto"/>
                <w:left w:val="none" w:sz="0" w:space="0" w:color="auto"/>
                <w:bottom w:val="none" w:sz="0" w:space="0" w:color="auto"/>
                <w:right w:val="none" w:sz="0" w:space="0" w:color="auto"/>
              </w:divBdr>
            </w:div>
            <w:div w:id="437069322">
              <w:marLeft w:val="0"/>
              <w:marRight w:val="0"/>
              <w:marTop w:val="75"/>
              <w:marBottom w:val="0"/>
              <w:divBdr>
                <w:top w:val="single" w:sz="6" w:space="4" w:color="C8C8C8"/>
                <w:left w:val="single" w:sz="6" w:space="4" w:color="C8C8C8"/>
                <w:bottom w:val="single" w:sz="6" w:space="4" w:color="C8C8C8"/>
                <w:right w:val="single" w:sz="6" w:space="4" w:color="C8C8C8"/>
              </w:divBdr>
            </w:div>
            <w:div w:id="437069732">
              <w:marLeft w:val="0"/>
              <w:marRight w:val="0"/>
              <w:marTop w:val="360"/>
              <w:marBottom w:val="0"/>
              <w:divBdr>
                <w:top w:val="none" w:sz="0" w:space="0" w:color="auto"/>
                <w:left w:val="none" w:sz="0" w:space="0" w:color="auto"/>
                <w:bottom w:val="single" w:sz="6" w:space="0" w:color="000000"/>
                <w:right w:val="none" w:sz="0" w:space="0" w:color="auto"/>
              </w:divBdr>
            </w:div>
            <w:div w:id="437139624">
              <w:marLeft w:val="0"/>
              <w:marRight w:val="0"/>
              <w:marTop w:val="75"/>
              <w:marBottom w:val="0"/>
              <w:divBdr>
                <w:top w:val="none" w:sz="0" w:space="0" w:color="auto"/>
                <w:left w:val="none" w:sz="0" w:space="0" w:color="auto"/>
                <w:bottom w:val="none" w:sz="0" w:space="0" w:color="auto"/>
                <w:right w:val="none" w:sz="0" w:space="0" w:color="auto"/>
              </w:divBdr>
              <w:divsChild>
                <w:div w:id="102192501">
                  <w:marLeft w:val="0"/>
                  <w:marRight w:val="0"/>
                  <w:marTop w:val="0"/>
                  <w:marBottom w:val="0"/>
                  <w:divBdr>
                    <w:top w:val="none" w:sz="0" w:space="0" w:color="auto"/>
                    <w:left w:val="none" w:sz="0" w:space="0" w:color="auto"/>
                    <w:bottom w:val="none" w:sz="0" w:space="0" w:color="auto"/>
                    <w:right w:val="none" w:sz="0" w:space="0" w:color="auto"/>
                  </w:divBdr>
                </w:div>
              </w:divsChild>
            </w:div>
            <w:div w:id="437141344">
              <w:marLeft w:val="0"/>
              <w:marRight w:val="0"/>
              <w:marTop w:val="0"/>
              <w:marBottom w:val="0"/>
              <w:divBdr>
                <w:top w:val="none" w:sz="0" w:space="0" w:color="auto"/>
                <w:left w:val="none" w:sz="0" w:space="0" w:color="auto"/>
                <w:bottom w:val="none" w:sz="0" w:space="0" w:color="auto"/>
                <w:right w:val="none" w:sz="0" w:space="0" w:color="auto"/>
              </w:divBdr>
            </w:div>
            <w:div w:id="437143571">
              <w:marLeft w:val="0"/>
              <w:marRight w:val="0"/>
              <w:marTop w:val="375"/>
              <w:marBottom w:val="0"/>
              <w:divBdr>
                <w:top w:val="none" w:sz="0" w:space="0" w:color="auto"/>
                <w:left w:val="none" w:sz="0" w:space="0" w:color="auto"/>
                <w:bottom w:val="none" w:sz="0" w:space="0" w:color="auto"/>
                <w:right w:val="none" w:sz="0" w:space="0" w:color="auto"/>
              </w:divBdr>
            </w:div>
            <w:div w:id="437146272">
              <w:marLeft w:val="0"/>
              <w:marRight w:val="0"/>
              <w:marTop w:val="0"/>
              <w:marBottom w:val="0"/>
              <w:divBdr>
                <w:top w:val="none" w:sz="0" w:space="0" w:color="auto"/>
                <w:left w:val="none" w:sz="0" w:space="0" w:color="auto"/>
                <w:bottom w:val="none" w:sz="0" w:space="0" w:color="auto"/>
                <w:right w:val="none" w:sz="0" w:space="0" w:color="auto"/>
              </w:divBdr>
            </w:div>
            <w:div w:id="437213042">
              <w:marLeft w:val="0"/>
              <w:marRight w:val="0"/>
              <w:marTop w:val="0"/>
              <w:marBottom w:val="0"/>
              <w:divBdr>
                <w:top w:val="none" w:sz="0" w:space="0" w:color="auto"/>
                <w:left w:val="none" w:sz="0" w:space="0" w:color="auto"/>
                <w:bottom w:val="none" w:sz="0" w:space="0" w:color="auto"/>
                <w:right w:val="none" w:sz="0" w:space="0" w:color="auto"/>
              </w:divBdr>
            </w:div>
            <w:div w:id="437217476">
              <w:marLeft w:val="0"/>
              <w:marRight w:val="0"/>
              <w:marTop w:val="0"/>
              <w:marBottom w:val="0"/>
              <w:divBdr>
                <w:top w:val="none" w:sz="0" w:space="0" w:color="auto"/>
                <w:left w:val="none" w:sz="0" w:space="0" w:color="auto"/>
                <w:bottom w:val="none" w:sz="0" w:space="0" w:color="auto"/>
                <w:right w:val="none" w:sz="0" w:space="0" w:color="auto"/>
              </w:divBdr>
            </w:div>
            <w:div w:id="437218882">
              <w:marLeft w:val="0"/>
              <w:marRight w:val="0"/>
              <w:marTop w:val="0"/>
              <w:marBottom w:val="0"/>
              <w:divBdr>
                <w:top w:val="none" w:sz="0" w:space="0" w:color="auto"/>
                <w:left w:val="none" w:sz="0" w:space="0" w:color="auto"/>
                <w:bottom w:val="none" w:sz="0" w:space="0" w:color="auto"/>
                <w:right w:val="none" w:sz="0" w:space="0" w:color="auto"/>
              </w:divBdr>
              <w:divsChild>
                <w:div w:id="440804261">
                  <w:marLeft w:val="0"/>
                  <w:marRight w:val="0"/>
                  <w:marTop w:val="0"/>
                  <w:marBottom w:val="0"/>
                  <w:divBdr>
                    <w:top w:val="none" w:sz="0" w:space="0" w:color="auto"/>
                    <w:left w:val="none" w:sz="0" w:space="0" w:color="auto"/>
                    <w:bottom w:val="none" w:sz="0" w:space="0" w:color="auto"/>
                    <w:right w:val="none" w:sz="0" w:space="0" w:color="auto"/>
                  </w:divBdr>
                </w:div>
              </w:divsChild>
            </w:div>
            <w:div w:id="437262219">
              <w:marLeft w:val="0"/>
              <w:marRight w:val="0"/>
              <w:marTop w:val="0"/>
              <w:marBottom w:val="0"/>
              <w:divBdr>
                <w:top w:val="none" w:sz="0" w:space="0" w:color="auto"/>
                <w:left w:val="none" w:sz="0" w:space="0" w:color="auto"/>
                <w:bottom w:val="none" w:sz="0" w:space="0" w:color="auto"/>
                <w:right w:val="none" w:sz="0" w:space="0" w:color="auto"/>
              </w:divBdr>
            </w:div>
            <w:div w:id="437263128">
              <w:marLeft w:val="0"/>
              <w:marRight w:val="0"/>
              <w:marTop w:val="0"/>
              <w:marBottom w:val="0"/>
              <w:divBdr>
                <w:top w:val="none" w:sz="0" w:space="0" w:color="auto"/>
                <w:left w:val="none" w:sz="0" w:space="0" w:color="auto"/>
                <w:bottom w:val="none" w:sz="0" w:space="0" w:color="auto"/>
                <w:right w:val="none" w:sz="0" w:space="0" w:color="auto"/>
              </w:divBdr>
            </w:div>
            <w:div w:id="437330819">
              <w:marLeft w:val="0"/>
              <w:marRight w:val="0"/>
              <w:marTop w:val="0"/>
              <w:marBottom w:val="0"/>
              <w:divBdr>
                <w:top w:val="none" w:sz="0" w:space="0" w:color="auto"/>
                <w:left w:val="none" w:sz="0" w:space="0" w:color="auto"/>
                <w:bottom w:val="none" w:sz="0" w:space="0" w:color="auto"/>
                <w:right w:val="none" w:sz="0" w:space="0" w:color="auto"/>
              </w:divBdr>
              <w:divsChild>
                <w:div w:id="401220141">
                  <w:marLeft w:val="0"/>
                  <w:marRight w:val="0"/>
                  <w:marTop w:val="0"/>
                  <w:marBottom w:val="0"/>
                  <w:divBdr>
                    <w:top w:val="none" w:sz="0" w:space="0" w:color="auto"/>
                    <w:left w:val="none" w:sz="0" w:space="0" w:color="auto"/>
                    <w:bottom w:val="none" w:sz="0" w:space="0" w:color="auto"/>
                    <w:right w:val="none" w:sz="0" w:space="0" w:color="auto"/>
                  </w:divBdr>
                  <w:divsChild>
                    <w:div w:id="3937004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7331376">
              <w:marLeft w:val="0"/>
              <w:marRight w:val="0"/>
              <w:marTop w:val="0"/>
              <w:marBottom w:val="0"/>
              <w:divBdr>
                <w:top w:val="none" w:sz="0" w:space="0" w:color="auto"/>
                <w:left w:val="none" w:sz="0" w:space="0" w:color="auto"/>
                <w:bottom w:val="none" w:sz="0" w:space="0" w:color="auto"/>
                <w:right w:val="none" w:sz="0" w:space="0" w:color="auto"/>
              </w:divBdr>
            </w:div>
            <w:div w:id="437334809">
              <w:marLeft w:val="0"/>
              <w:marRight w:val="45"/>
              <w:marTop w:val="0"/>
              <w:marBottom w:val="0"/>
              <w:divBdr>
                <w:top w:val="none" w:sz="0" w:space="0" w:color="auto"/>
                <w:left w:val="none" w:sz="0" w:space="0" w:color="auto"/>
                <w:bottom w:val="none" w:sz="0" w:space="0" w:color="auto"/>
                <w:right w:val="none" w:sz="0" w:space="0" w:color="auto"/>
              </w:divBdr>
            </w:div>
            <w:div w:id="437336031">
              <w:marLeft w:val="0"/>
              <w:marRight w:val="0"/>
              <w:marTop w:val="0"/>
              <w:marBottom w:val="0"/>
              <w:divBdr>
                <w:top w:val="none" w:sz="0" w:space="0" w:color="auto"/>
                <w:left w:val="none" w:sz="0" w:space="0" w:color="auto"/>
                <w:bottom w:val="none" w:sz="0" w:space="0" w:color="auto"/>
                <w:right w:val="none" w:sz="0" w:space="0" w:color="auto"/>
              </w:divBdr>
            </w:div>
            <w:div w:id="437337206">
              <w:marLeft w:val="0"/>
              <w:marRight w:val="0"/>
              <w:marTop w:val="0"/>
              <w:marBottom w:val="0"/>
              <w:divBdr>
                <w:top w:val="none" w:sz="0" w:space="0" w:color="auto"/>
                <w:left w:val="none" w:sz="0" w:space="0" w:color="auto"/>
                <w:bottom w:val="none" w:sz="0" w:space="0" w:color="auto"/>
                <w:right w:val="none" w:sz="0" w:space="0" w:color="auto"/>
              </w:divBdr>
            </w:div>
            <w:div w:id="437338456">
              <w:marLeft w:val="0"/>
              <w:marRight w:val="0"/>
              <w:marTop w:val="0"/>
              <w:marBottom w:val="0"/>
              <w:divBdr>
                <w:top w:val="none" w:sz="0" w:space="0" w:color="auto"/>
                <w:left w:val="none" w:sz="0" w:space="0" w:color="auto"/>
                <w:bottom w:val="none" w:sz="0" w:space="0" w:color="auto"/>
                <w:right w:val="none" w:sz="0" w:space="0" w:color="auto"/>
              </w:divBdr>
            </w:div>
            <w:div w:id="437339490">
              <w:marLeft w:val="0"/>
              <w:marRight w:val="0"/>
              <w:marTop w:val="225"/>
              <w:marBottom w:val="0"/>
              <w:divBdr>
                <w:top w:val="none" w:sz="0" w:space="0" w:color="auto"/>
                <w:left w:val="none" w:sz="0" w:space="0" w:color="auto"/>
                <w:bottom w:val="none" w:sz="0" w:space="0" w:color="auto"/>
                <w:right w:val="none" w:sz="0" w:space="0" w:color="auto"/>
              </w:divBdr>
              <w:divsChild>
                <w:div w:id="59640543">
                  <w:marLeft w:val="0"/>
                  <w:marRight w:val="0"/>
                  <w:marTop w:val="0"/>
                  <w:marBottom w:val="0"/>
                  <w:divBdr>
                    <w:top w:val="none" w:sz="0" w:space="0" w:color="auto"/>
                    <w:left w:val="none" w:sz="0" w:space="0" w:color="auto"/>
                    <w:bottom w:val="none" w:sz="0" w:space="0" w:color="auto"/>
                    <w:right w:val="none" w:sz="0" w:space="0" w:color="auto"/>
                  </w:divBdr>
                </w:div>
              </w:divsChild>
            </w:div>
            <w:div w:id="437406145">
              <w:marLeft w:val="0"/>
              <w:marRight w:val="0"/>
              <w:marTop w:val="375"/>
              <w:marBottom w:val="0"/>
              <w:divBdr>
                <w:top w:val="none" w:sz="0" w:space="0" w:color="auto"/>
                <w:left w:val="none" w:sz="0" w:space="0" w:color="auto"/>
                <w:bottom w:val="none" w:sz="0" w:space="0" w:color="auto"/>
                <w:right w:val="none" w:sz="0" w:space="0" w:color="auto"/>
              </w:divBdr>
            </w:div>
            <w:div w:id="437409157">
              <w:marLeft w:val="0"/>
              <w:marRight w:val="0"/>
              <w:marTop w:val="375"/>
              <w:marBottom w:val="0"/>
              <w:divBdr>
                <w:top w:val="none" w:sz="0" w:space="0" w:color="auto"/>
                <w:left w:val="none" w:sz="0" w:space="0" w:color="auto"/>
                <w:bottom w:val="none" w:sz="0" w:space="0" w:color="auto"/>
                <w:right w:val="none" w:sz="0" w:space="0" w:color="auto"/>
              </w:divBdr>
            </w:div>
            <w:div w:id="437409920">
              <w:marLeft w:val="0"/>
              <w:marRight w:val="0"/>
              <w:marTop w:val="0"/>
              <w:marBottom w:val="0"/>
              <w:divBdr>
                <w:top w:val="none" w:sz="0" w:space="0" w:color="auto"/>
                <w:left w:val="none" w:sz="0" w:space="0" w:color="auto"/>
                <w:bottom w:val="none" w:sz="0" w:space="0" w:color="auto"/>
                <w:right w:val="none" w:sz="0" w:space="0" w:color="auto"/>
              </w:divBdr>
            </w:div>
            <w:div w:id="437414363">
              <w:marLeft w:val="0"/>
              <w:marRight w:val="0"/>
              <w:marTop w:val="0"/>
              <w:marBottom w:val="0"/>
              <w:divBdr>
                <w:top w:val="none" w:sz="0" w:space="0" w:color="auto"/>
                <w:left w:val="none" w:sz="0" w:space="0" w:color="auto"/>
                <w:bottom w:val="none" w:sz="0" w:space="0" w:color="auto"/>
                <w:right w:val="none" w:sz="0" w:space="0" w:color="auto"/>
              </w:divBdr>
              <w:divsChild>
                <w:div w:id="221522609">
                  <w:marLeft w:val="0"/>
                  <w:marRight w:val="0"/>
                  <w:marTop w:val="0"/>
                  <w:marBottom w:val="0"/>
                  <w:divBdr>
                    <w:top w:val="none" w:sz="0" w:space="0" w:color="auto"/>
                    <w:left w:val="none" w:sz="0" w:space="0" w:color="auto"/>
                    <w:bottom w:val="none" w:sz="0" w:space="0" w:color="auto"/>
                    <w:right w:val="none" w:sz="0" w:space="0" w:color="auto"/>
                  </w:divBdr>
                </w:div>
              </w:divsChild>
            </w:div>
            <w:div w:id="437457176">
              <w:marLeft w:val="-180"/>
              <w:marRight w:val="-180"/>
              <w:marTop w:val="0"/>
              <w:marBottom w:val="0"/>
              <w:divBdr>
                <w:top w:val="none" w:sz="0" w:space="0" w:color="auto"/>
                <w:left w:val="none" w:sz="0" w:space="0" w:color="auto"/>
                <w:bottom w:val="none" w:sz="0" w:space="0" w:color="auto"/>
                <w:right w:val="none" w:sz="0" w:space="0" w:color="auto"/>
              </w:divBdr>
            </w:div>
            <w:div w:id="437482040">
              <w:marLeft w:val="0"/>
              <w:marRight w:val="0"/>
              <w:marTop w:val="0"/>
              <w:marBottom w:val="0"/>
              <w:divBdr>
                <w:top w:val="none" w:sz="0" w:space="0" w:color="auto"/>
                <w:left w:val="none" w:sz="0" w:space="0" w:color="auto"/>
                <w:bottom w:val="none" w:sz="0" w:space="0" w:color="auto"/>
                <w:right w:val="none" w:sz="0" w:space="0" w:color="auto"/>
              </w:divBdr>
              <w:divsChild>
                <w:div w:id="20085496">
                  <w:marLeft w:val="0"/>
                  <w:marRight w:val="0"/>
                  <w:marTop w:val="0"/>
                  <w:marBottom w:val="0"/>
                  <w:divBdr>
                    <w:top w:val="none" w:sz="0" w:space="0" w:color="auto"/>
                    <w:left w:val="none" w:sz="0" w:space="0" w:color="auto"/>
                    <w:bottom w:val="none" w:sz="0" w:space="0" w:color="auto"/>
                    <w:right w:val="none" w:sz="0" w:space="0" w:color="auto"/>
                  </w:divBdr>
                </w:div>
              </w:divsChild>
            </w:div>
            <w:div w:id="437482854">
              <w:marLeft w:val="0"/>
              <w:marRight w:val="0"/>
              <w:marTop w:val="0"/>
              <w:marBottom w:val="0"/>
              <w:divBdr>
                <w:top w:val="none" w:sz="0" w:space="0" w:color="auto"/>
                <w:left w:val="none" w:sz="0" w:space="0" w:color="auto"/>
                <w:bottom w:val="none" w:sz="0" w:space="0" w:color="auto"/>
                <w:right w:val="none" w:sz="0" w:space="0" w:color="auto"/>
              </w:divBdr>
              <w:divsChild>
                <w:div w:id="243540755">
                  <w:marLeft w:val="0"/>
                  <w:marRight w:val="0"/>
                  <w:marTop w:val="0"/>
                  <w:marBottom w:val="0"/>
                  <w:divBdr>
                    <w:top w:val="none" w:sz="0" w:space="0" w:color="auto"/>
                    <w:left w:val="none" w:sz="0" w:space="0" w:color="auto"/>
                    <w:bottom w:val="none" w:sz="0" w:space="0" w:color="auto"/>
                    <w:right w:val="none" w:sz="0" w:space="0" w:color="auto"/>
                  </w:divBdr>
                  <w:divsChild>
                    <w:div w:id="3747413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7484097">
              <w:marLeft w:val="0"/>
              <w:marRight w:val="0"/>
              <w:marTop w:val="0"/>
              <w:marBottom w:val="0"/>
              <w:divBdr>
                <w:top w:val="none" w:sz="0" w:space="0" w:color="auto"/>
                <w:left w:val="none" w:sz="0" w:space="0" w:color="auto"/>
                <w:bottom w:val="none" w:sz="0" w:space="0" w:color="auto"/>
                <w:right w:val="none" w:sz="0" w:space="0" w:color="auto"/>
              </w:divBdr>
            </w:div>
            <w:div w:id="437530984">
              <w:marLeft w:val="0"/>
              <w:marRight w:val="0"/>
              <w:marTop w:val="0"/>
              <w:marBottom w:val="0"/>
              <w:divBdr>
                <w:top w:val="none" w:sz="0" w:space="0" w:color="auto"/>
                <w:left w:val="none" w:sz="0" w:space="0" w:color="auto"/>
                <w:bottom w:val="none" w:sz="0" w:space="0" w:color="auto"/>
                <w:right w:val="none" w:sz="0" w:space="0" w:color="auto"/>
              </w:divBdr>
              <w:divsChild>
                <w:div w:id="10957124">
                  <w:marLeft w:val="0"/>
                  <w:marRight w:val="0"/>
                  <w:marTop w:val="0"/>
                  <w:marBottom w:val="0"/>
                  <w:divBdr>
                    <w:top w:val="none" w:sz="0" w:space="0" w:color="auto"/>
                    <w:left w:val="none" w:sz="0" w:space="0" w:color="auto"/>
                    <w:bottom w:val="none" w:sz="0" w:space="0" w:color="auto"/>
                    <w:right w:val="none" w:sz="0" w:space="0" w:color="auto"/>
                  </w:divBdr>
                </w:div>
                <w:div w:id="226770508">
                  <w:marLeft w:val="0"/>
                  <w:marRight w:val="0"/>
                  <w:marTop w:val="0"/>
                  <w:marBottom w:val="0"/>
                  <w:divBdr>
                    <w:top w:val="none" w:sz="0" w:space="0" w:color="auto"/>
                    <w:left w:val="none" w:sz="0" w:space="0" w:color="auto"/>
                    <w:bottom w:val="none" w:sz="0" w:space="0" w:color="auto"/>
                    <w:right w:val="none" w:sz="0" w:space="0" w:color="auto"/>
                  </w:divBdr>
                </w:div>
              </w:divsChild>
            </w:div>
            <w:div w:id="437532432">
              <w:marLeft w:val="0"/>
              <w:marRight w:val="0"/>
              <w:marTop w:val="0"/>
              <w:marBottom w:val="0"/>
              <w:divBdr>
                <w:top w:val="none" w:sz="0" w:space="0" w:color="auto"/>
                <w:left w:val="none" w:sz="0" w:space="0" w:color="auto"/>
                <w:bottom w:val="none" w:sz="0" w:space="0" w:color="auto"/>
                <w:right w:val="none" w:sz="0" w:space="0" w:color="auto"/>
              </w:divBdr>
            </w:div>
            <w:div w:id="437600471">
              <w:marLeft w:val="0"/>
              <w:marRight w:val="0"/>
              <w:marTop w:val="0"/>
              <w:marBottom w:val="330"/>
              <w:divBdr>
                <w:top w:val="none" w:sz="0" w:space="0" w:color="auto"/>
                <w:left w:val="none" w:sz="0" w:space="0" w:color="auto"/>
                <w:bottom w:val="none" w:sz="0" w:space="0" w:color="auto"/>
                <w:right w:val="none" w:sz="0" w:space="0" w:color="auto"/>
              </w:divBdr>
            </w:div>
            <w:div w:id="437600730">
              <w:marLeft w:val="0"/>
              <w:marRight w:val="0"/>
              <w:marTop w:val="0"/>
              <w:marBottom w:val="0"/>
              <w:divBdr>
                <w:top w:val="none" w:sz="0" w:space="0" w:color="auto"/>
                <w:left w:val="none" w:sz="0" w:space="0" w:color="auto"/>
                <w:bottom w:val="none" w:sz="0" w:space="0" w:color="auto"/>
                <w:right w:val="none" w:sz="0" w:space="0" w:color="auto"/>
              </w:divBdr>
            </w:div>
            <w:div w:id="437601341">
              <w:marLeft w:val="0"/>
              <w:marRight w:val="150"/>
              <w:marTop w:val="150"/>
              <w:marBottom w:val="150"/>
              <w:divBdr>
                <w:top w:val="none" w:sz="0" w:space="0" w:color="auto"/>
                <w:left w:val="none" w:sz="0" w:space="0" w:color="auto"/>
                <w:bottom w:val="none" w:sz="0" w:space="0" w:color="auto"/>
                <w:right w:val="none" w:sz="0" w:space="0" w:color="auto"/>
              </w:divBdr>
            </w:div>
            <w:div w:id="437717049">
              <w:marLeft w:val="0"/>
              <w:marRight w:val="0"/>
              <w:marTop w:val="100"/>
              <w:marBottom w:val="100"/>
              <w:divBdr>
                <w:top w:val="none" w:sz="0" w:space="0" w:color="auto"/>
                <w:left w:val="none" w:sz="0" w:space="0" w:color="auto"/>
                <w:bottom w:val="none" w:sz="0" w:space="0" w:color="auto"/>
                <w:right w:val="none" w:sz="0" w:space="0" w:color="auto"/>
              </w:divBdr>
            </w:div>
            <w:div w:id="437717850">
              <w:blockQuote w:val="1"/>
              <w:marLeft w:val="720"/>
              <w:marRight w:val="720"/>
              <w:marTop w:val="100"/>
              <w:marBottom w:val="100"/>
              <w:divBdr>
                <w:top w:val="none" w:sz="0" w:space="0" w:color="auto"/>
                <w:left w:val="none" w:sz="0" w:space="0" w:color="auto"/>
                <w:bottom w:val="none" w:sz="0" w:space="0" w:color="auto"/>
                <w:right w:val="none" w:sz="0" w:space="0" w:color="auto"/>
              </w:divBdr>
            </w:div>
            <w:div w:id="437721252">
              <w:marLeft w:val="0"/>
              <w:marRight w:val="0"/>
              <w:marTop w:val="0"/>
              <w:marBottom w:val="0"/>
              <w:divBdr>
                <w:top w:val="none" w:sz="0" w:space="0" w:color="auto"/>
                <w:left w:val="none" w:sz="0" w:space="0" w:color="auto"/>
                <w:bottom w:val="none" w:sz="0" w:space="0" w:color="auto"/>
                <w:right w:val="none" w:sz="0" w:space="0" w:color="auto"/>
              </w:divBdr>
            </w:div>
            <w:div w:id="437723380">
              <w:marLeft w:val="0"/>
              <w:marRight w:val="0"/>
              <w:marTop w:val="0"/>
              <w:marBottom w:val="0"/>
              <w:divBdr>
                <w:top w:val="none" w:sz="0" w:space="0" w:color="auto"/>
                <w:left w:val="none" w:sz="0" w:space="0" w:color="auto"/>
                <w:bottom w:val="none" w:sz="0" w:space="0" w:color="auto"/>
                <w:right w:val="none" w:sz="0" w:space="0" w:color="auto"/>
              </w:divBdr>
            </w:div>
            <w:div w:id="437724478">
              <w:marLeft w:val="0"/>
              <w:marRight w:val="0"/>
              <w:marTop w:val="0"/>
              <w:marBottom w:val="0"/>
              <w:divBdr>
                <w:top w:val="none" w:sz="0" w:space="0" w:color="auto"/>
                <w:left w:val="none" w:sz="0" w:space="0" w:color="auto"/>
                <w:bottom w:val="none" w:sz="0" w:space="0" w:color="auto"/>
                <w:right w:val="none" w:sz="0" w:space="0" w:color="auto"/>
              </w:divBdr>
            </w:div>
            <w:div w:id="437725040">
              <w:marLeft w:val="0"/>
              <w:marRight w:val="0"/>
              <w:marTop w:val="0"/>
              <w:marBottom w:val="60"/>
              <w:divBdr>
                <w:top w:val="none" w:sz="0" w:space="0" w:color="auto"/>
                <w:left w:val="none" w:sz="0" w:space="0" w:color="auto"/>
                <w:bottom w:val="none" w:sz="0" w:space="0" w:color="auto"/>
                <w:right w:val="none" w:sz="0" w:space="0" w:color="auto"/>
              </w:divBdr>
            </w:div>
            <w:div w:id="437725433">
              <w:marLeft w:val="0"/>
              <w:marRight w:val="150"/>
              <w:marTop w:val="0"/>
              <w:marBottom w:val="0"/>
              <w:divBdr>
                <w:top w:val="none" w:sz="0" w:space="0" w:color="auto"/>
                <w:left w:val="none" w:sz="0" w:space="0" w:color="auto"/>
                <w:bottom w:val="none" w:sz="0" w:space="0" w:color="auto"/>
                <w:right w:val="none" w:sz="0" w:space="0" w:color="auto"/>
              </w:divBdr>
            </w:div>
            <w:div w:id="437792539">
              <w:marLeft w:val="0"/>
              <w:marRight w:val="0"/>
              <w:marTop w:val="300"/>
              <w:marBottom w:val="450"/>
              <w:divBdr>
                <w:top w:val="none" w:sz="0" w:space="0" w:color="auto"/>
                <w:left w:val="none" w:sz="0" w:space="0" w:color="auto"/>
                <w:bottom w:val="none" w:sz="0" w:space="0" w:color="auto"/>
                <w:right w:val="none" w:sz="0" w:space="0" w:color="auto"/>
              </w:divBdr>
            </w:div>
            <w:div w:id="437793635">
              <w:marLeft w:val="0"/>
              <w:marRight w:val="0"/>
              <w:marTop w:val="0"/>
              <w:marBottom w:val="0"/>
              <w:divBdr>
                <w:top w:val="none" w:sz="0" w:space="0" w:color="auto"/>
                <w:left w:val="none" w:sz="0" w:space="0" w:color="auto"/>
                <w:bottom w:val="none" w:sz="0" w:space="0" w:color="auto"/>
                <w:right w:val="none" w:sz="0" w:space="0" w:color="auto"/>
              </w:divBdr>
            </w:div>
            <w:div w:id="437798018">
              <w:marLeft w:val="0"/>
              <w:marRight w:val="0"/>
              <w:marTop w:val="0"/>
              <w:marBottom w:val="0"/>
              <w:divBdr>
                <w:top w:val="none" w:sz="0" w:space="0" w:color="auto"/>
                <w:left w:val="none" w:sz="0" w:space="0" w:color="auto"/>
                <w:bottom w:val="none" w:sz="0" w:space="0" w:color="auto"/>
                <w:right w:val="none" w:sz="0" w:space="0" w:color="auto"/>
              </w:divBdr>
            </w:div>
            <w:div w:id="437868446">
              <w:marLeft w:val="0"/>
              <w:marRight w:val="0"/>
              <w:marTop w:val="0"/>
              <w:marBottom w:val="0"/>
              <w:divBdr>
                <w:top w:val="none" w:sz="0" w:space="0" w:color="auto"/>
                <w:left w:val="none" w:sz="0" w:space="0" w:color="auto"/>
                <w:bottom w:val="none" w:sz="0" w:space="0" w:color="auto"/>
                <w:right w:val="none" w:sz="0" w:space="0" w:color="auto"/>
              </w:divBdr>
            </w:div>
            <w:div w:id="437868662">
              <w:marLeft w:val="0"/>
              <w:marRight w:val="0"/>
              <w:marTop w:val="0"/>
              <w:marBottom w:val="0"/>
              <w:divBdr>
                <w:top w:val="none" w:sz="0" w:space="0" w:color="auto"/>
                <w:left w:val="none" w:sz="0" w:space="0" w:color="auto"/>
                <w:bottom w:val="none" w:sz="0" w:space="0" w:color="auto"/>
                <w:right w:val="none" w:sz="0" w:space="0" w:color="auto"/>
              </w:divBdr>
            </w:div>
            <w:div w:id="437869766">
              <w:marLeft w:val="0"/>
              <w:marRight w:val="0"/>
              <w:marTop w:val="0"/>
              <w:marBottom w:val="330"/>
              <w:divBdr>
                <w:top w:val="none" w:sz="0" w:space="0" w:color="auto"/>
                <w:left w:val="none" w:sz="0" w:space="0" w:color="auto"/>
                <w:bottom w:val="none" w:sz="0" w:space="0" w:color="auto"/>
                <w:right w:val="none" w:sz="0" w:space="0" w:color="auto"/>
              </w:divBdr>
            </w:div>
            <w:div w:id="437874287">
              <w:marLeft w:val="0"/>
              <w:marRight w:val="0"/>
              <w:marTop w:val="0"/>
              <w:marBottom w:val="0"/>
              <w:divBdr>
                <w:top w:val="none" w:sz="0" w:space="0" w:color="auto"/>
                <w:left w:val="none" w:sz="0" w:space="0" w:color="auto"/>
                <w:bottom w:val="none" w:sz="0" w:space="0" w:color="auto"/>
                <w:right w:val="none" w:sz="0" w:space="0" w:color="auto"/>
              </w:divBdr>
              <w:divsChild>
                <w:div w:id="391469323">
                  <w:marLeft w:val="0"/>
                  <w:marRight w:val="0"/>
                  <w:marTop w:val="0"/>
                  <w:marBottom w:val="0"/>
                  <w:divBdr>
                    <w:top w:val="none" w:sz="0" w:space="0" w:color="auto"/>
                    <w:left w:val="none" w:sz="0" w:space="0" w:color="auto"/>
                    <w:bottom w:val="none" w:sz="0" w:space="0" w:color="auto"/>
                    <w:right w:val="none" w:sz="0" w:space="0" w:color="auto"/>
                  </w:divBdr>
                  <w:divsChild>
                    <w:div w:id="447970837">
                      <w:marLeft w:val="240"/>
                      <w:marRight w:val="240"/>
                      <w:marTop w:val="0"/>
                      <w:marBottom w:val="105"/>
                      <w:divBdr>
                        <w:top w:val="none" w:sz="0" w:space="0" w:color="auto"/>
                        <w:left w:val="none" w:sz="0" w:space="0" w:color="auto"/>
                        <w:bottom w:val="none" w:sz="0" w:space="0" w:color="auto"/>
                        <w:right w:val="none" w:sz="0" w:space="0" w:color="auto"/>
                      </w:divBdr>
                    </w:div>
                  </w:divsChild>
                </w:div>
              </w:divsChild>
            </w:div>
            <w:div w:id="437874313">
              <w:marLeft w:val="0"/>
              <w:marRight w:val="0"/>
              <w:marTop w:val="0"/>
              <w:marBottom w:val="0"/>
              <w:divBdr>
                <w:top w:val="none" w:sz="0" w:space="0" w:color="auto"/>
                <w:left w:val="none" w:sz="0" w:space="0" w:color="auto"/>
                <w:bottom w:val="none" w:sz="0" w:space="0" w:color="auto"/>
                <w:right w:val="none" w:sz="0" w:space="0" w:color="auto"/>
              </w:divBdr>
            </w:div>
            <w:div w:id="437876327">
              <w:marLeft w:val="0"/>
              <w:marRight w:val="150"/>
              <w:marTop w:val="0"/>
              <w:marBottom w:val="75"/>
              <w:divBdr>
                <w:top w:val="none" w:sz="0" w:space="0" w:color="auto"/>
                <w:left w:val="none" w:sz="0" w:space="0" w:color="auto"/>
                <w:bottom w:val="none" w:sz="0" w:space="0" w:color="auto"/>
                <w:right w:val="none" w:sz="0" w:space="0" w:color="auto"/>
              </w:divBdr>
            </w:div>
            <w:div w:id="437877300">
              <w:marLeft w:val="0"/>
              <w:marRight w:val="0"/>
              <w:marTop w:val="375"/>
              <w:marBottom w:val="0"/>
              <w:divBdr>
                <w:top w:val="none" w:sz="0" w:space="0" w:color="auto"/>
                <w:left w:val="none" w:sz="0" w:space="0" w:color="auto"/>
                <w:bottom w:val="none" w:sz="0" w:space="0" w:color="auto"/>
                <w:right w:val="none" w:sz="0" w:space="0" w:color="auto"/>
              </w:divBdr>
              <w:divsChild>
                <w:div w:id="271598771">
                  <w:marLeft w:val="0"/>
                  <w:marRight w:val="0"/>
                  <w:marTop w:val="0"/>
                  <w:marBottom w:val="0"/>
                  <w:divBdr>
                    <w:top w:val="none" w:sz="0" w:space="0" w:color="auto"/>
                    <w:left w:val="none" w:sz="0" w:space="0" w:color="auto"/>
                    <w:bottom w:val="none" w:sz="0" w:space="0" w:color="auto"/>
                    <w:right w:val="none" w:sz="0" w:space="0" w:color="auto"/>
                  </w:divBdr>
                </w:div>
              </w:divsChild>
            </w:div>
            <w:div w:id="437917359">
              <w:marLeft w:val="0"/>
              <w:marRight w:val="0"/>
              <w:marTop w:val="0"/>
              <w:marBottom w:val="0"/>
              <w:divBdr>
                <w:top w:val="none" w:sz="0" w:space="0" w:color="auto"/>
                <w:left w:val="none" w:sz="0" w:space="0" w:color="auto"/>
                <w:bottom w:val="none" w:sz="0" w:space="0" w:color="auto"/>
                <w:right w:val="none" w:sz="0" w:space="0" w:color="auto"/>
              </w:divBdr>
              <w:divsChild>
                <w:div w:id="242836444">
                  <w:marLeft w:val="0"/>
                  <w:marRight w:val="0"/>
                  <w:marTop w:val="0"/>
                  <w:marBottom w:val="0"/>
                  <w:divBdr>
                    <w:top w:val="none" w:sz="0" w:space="0" w:color="auto"/>
                    <w:left w:val="none" w:sz="0" w:space="0" w:color="auto"/>
                    <w:bottom w:val="none" w:sz="0" w:space="0" w:color="auto"/>
                    <w:right w:val="none" w:sz="0" w:space="0" w:color="auto"/>
                  </w:divBdr>
                  <w:divsChild>
                    <w:div w:id="1960847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7919388">
              <w:marLeft w:val="0"/>
              <w:marRight w:val="0"/>
              <w:marTop w:val="0"/>
              <w:marBottom w:val="0"/>
              <w:divBdr>
                <w:top w:val="none" w:sz="0" w:space="0" w:color="auto"/>
                <w:left w:val="none" w:sz="0" w:space="0" w:color="auto"/>
                <w:bottom w:val="none" w:sz="0" w:space="0" w:color="auto"/>
                <w:right w:val="none" w:sz="0" w:space="0" w:color="auto"/>
              </w:divBdr>
              <w:divsChild>
                <w:div w:id="437259873">
                  <w:marLeft w:val="0"/>
                  <w:marRight w:val="0"/>
                  <w:marTop w:val="0"/>
                  <w:marBottom w:val="0"/>
                  <w:divBdr>
                    <w:top w:val="none" w:sz="0" w:space="0" w:color="auto"/>
                    <w:left w:val="none" w:sz="0" w:space="0" w:color="auto"/>
                    <w:bottom w:val="none" w:sz="0" w:space="0" w:color="auto"/>
                    <w:right w:val="none" w:sz="0" w:space="0" w:color="auto"/>
                  </w:divBdr>
                  <w:divsChild>
                    <w:div w:id="523830390">
                      <w:marLeft w:val="0"/>
                      <w:marRight w:val="0"/>
                      <w:marTop w:val="0"/>
                      <w:marBottom w:val="0"/>
                      <w:divBdr>
                        <w:top w:val="none" w:sz="0" w:space="0" w:color="auto"/>
                        <w:left w:val="none" w:sz="0" w:space="0" w:color="auto"/>
                        <w:bottom w:val="none" w:sz="0" w:space="0" w:color="auto"/>
                        <w:right w:val="none" w:sz="0" w:space="0" w:color="auto"/>
                      </w:divBdr>
                      <w:divsChild>
                        <w:div w:id="187062829">
                          <w:marLeft w:val="0"/>
                          <w:marRight w:val="45"/>
                          <w:marTop w:val="375"/>
                          <w:marBottom w:val="375"/>
                          <w:divBdr>
                            <w:top w:val="none" w:sz="0" w:space="0" w:color="auto"/>
                            <w:left w:val="none" w:sz="0" w:space="0" w:color="auto"/>
                            <w:bottom w:val="none" w:sz="0" w:space="0" w:color="auto"/>
                            <w:right w:val="none" w:sz="0" w:space="0" w:color="auto"/>
                          </w:divBdr>
                        </w:div>
                      </w:divsChild>
                    </w:div>
                  </w:divsChild>
                </w:div>
              </w:divsChild>
            </w:div>
            <w:div w:id="437943299">
              <w:marLeft w:val="0"/>
              <w:marRight w:val="0"/>
              <w:marTop w:val="0"/>
              <w:marBottom w:val="0"/>
              <w:divBdr>
                <w:top w:val="none" w:sz="0" w:space="0" w:color="auto"/>
                <w:left w:val="none" w:sz="0" w:space="0" w:color="auto"/>
                <w:bottom w:val="none" w:sz="0" w:space="0" w:color="auto"/>
                <w:right w:val="none" w:sz="0" w:space="0" w:color="auto"/>
              </w:divBdr>
            </w:div>
            <w:div w:id="437994801">
              <w:marLeft w:val="0"/>
              <w:marRight w:val="0"/>
              <w:marTop w:val="0"/>
              <w:marBottom w:val="225"/>
              <w:divBdr>
                <w:top w:val="none" w:sz="0" w:space="0" w:color="auto"/>
                <w:left w:val="none" w:sz="0" w:space="0" w:color="auto"/>
                <w:bottom w:val="none" w:sz="0" w:space="0" w:color="auto"/>
                <w:right w:val="none" w:sz="0" w:space="0" w:color="auto"/>
              </w:divBdr>
            </w:div>
            <w:div w:id="438065467">
              <w:marLeft w:val="0"/>
              <w:marRight w:val="0"/>
              <w:marTop w:val="0"/>
              <w:marBottom w:val="0"/>
              <w:divBdr>
                <w:top w:val="none" w:sz="0" w:space="0" w:color="auto"/>
                <w:left w:val="none" w:sz="0" w:space="0" w:color="auto"/>
                <w:bottom w:val="none" w:sz="0" w:space="0" w:color="auto"/>
                <w:right w:val="none" w:sz="0" w:space="0" w:color="auto"/>
              </w:divBdr>
            </w:div>
            <w:div w:id="438109431">
              <w:marLeft w:val="0"/>
              <w:marRight w:val="0"/>
              <w:marTop w:val="0"/>
              <w:marBottom w:val="0"/>
              <w:divBdr>
                <w:top w:val="none" w:sz="0" w:space="0" w:color="auto"/>
                <w:left w:val="none" w:sz="0" w:space="0" w:color="auto"/>
                <w:bottom w:val="none" w:sz="0" w:space="0" w:color="auto"/>
                <w:right w:val="none" w:sz="0" w:space="0" w:color="auto"/>
              </w:divBdr>
              <w:divsChild>
                <w:div w:id="442768193">
                  <w:marLeft w:val="0"/>
                  <w:marRight w:val="0"/>
                  <w:marTop w:val="300"/>
                  <w:marBottom w:val="300"/>
                  <w:divBdr>
                    <w:top w:val="single" w:sz="6" w:space="15" w:color="F5F5F5"/>
                    <w:left w:val="none" w:sz="0" w:space="0" w:color="auto"/>
                    <w:bottom w:val="single" w:sz="6" w:space="15" w:color="F5F5F5"/>
                    <w:right w:val="none" w:sz="0" w:space="0" w:color="auto"/>
                  </w:divBdr>
                  <w:divsChild>
                    <w:div w:id="850837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8110124">
              <w:marLeft w:val="0"/>
              <w:marRight w:val="0"/>
              <w:marTop w:val="0"/>
              <w:marBottom w:val="0"/>
              <w:divBdr>
                <w:top w:val="none" w:sz="0" w:space="0" w:color="auto"/>
                <w:left w:val="none" w:sz="0" w:space="0" w:color="auto"/>
                <w:bottom w:val="none" w:sz="0" w:space="0" w:color="auto"/>
                <w:right w:val="none" w:sz="0" w:space="0" w:color="auto"/>
              </w:divBdr>
            </w:div>
            <w:div w:id="438110818">
              <w:marLeft w:val="0"/>
              <w:marRight w:val="0"/>
              <w:marTop w:val="0"/>
              <w:marBottom w:val="0"/>
              <w:divBdr>
                <w:top w:val="none" w:sz="0" w:space="0" w:color="auto"/>
                <w:left w:val="none" w:sz="0" w:space="0" w:color="auto"/>
                <w:bottom w:val="none" w:sz="0" w:space="0" w:color="auto"/>
                <w:right w:val="none" w:sz="0" w:space="0" w:color="auto"/>
              </w:divBdr>
            </w:div>
            <w:div w:id="438136675">
              <w:marLeft w:val="0"/>
              <w:marRight w:val="0"/>
              <w:marTop w:val="0"/>
              <w:marBottom w:val="0"/>
              <w:divBdr>
                <w:top w:val="none" w:sz="0" w:space="0" w:color="auto"/>
                <w:left w:val="none" w:sz="0" w:space="0" w:color="auto"/>
                <w:bottom w:val="none" w:sz="0" w:space="0" w:color="auto"/>
                <w:right w:val="none" w:sz="0" w:space="0" w:color="auto"/>
              </w:divBdr>
            </w:div>
            <w:div w:id="438179543">
              <w:marLeft w:val="0"/>
              <w:marRight w:val="0"/>
              <w:marTop w:val="180"/>
              <w:marBottom w:val="150"/>
              <w:divBdr>
                <w:top w:val="none" w:sz="0" w:space="0" w:color="auto"/>
                <w:left w:val="none" w:sz="0" w:space="0" w:color="auto"/>
                <w:bottom w:val="none" w:sz="0" w:space="0" w:color="auto"/>
                <w:right w:val="single" w:sz="6" w:space="12" w:color="auto"/>
              </w:divBdr>
            </w:div>
            <w:div w:id="438186596">
              <w:marLeft w:val="0"/>
              <w:marRight w:val="0"/>
              <w:marTop w:val="0"/>
              <w:marBottom w:val="0"/>
              <w:divBdr>
                <w:top w:val="none" w:sz="0" w:space="0" w:color="auto"/>
                <w:left w:val="none" w:sz="0" w:space="0" w:color="auto"/>
                <w:bottom w:val="none" w:sz="0" w:space="0" w:color="auto"/>
                <w:right w:val="none" w:sz="0" w:space="0" w:color="auto"/>
              </w:divBdr>
            </w:div>
            <w:div w:id="438186717">
              <w:marLeft w:val="0"/>
              <w:marRight w:val="0"/>
              <w:marTop w:val="0"/>
              <w:marBottom w:val="0"/>
              <w:divBdr>
                <w:top w:val="none" w:sz="0" w:space="0" w:color="auto"/>
                <w:left w:val="none" w:sz="0" w:space="0" w:color="auto"/>
                <w:bottom w:val="none" w:sz="0" w:space="0" w:color="auto"/>
                <w:right w:val="none" w:sz="0" w:space="0" w:color="auto"/>
              </w:divBdr>
            </w:div>
            <w:div w:id="438255075">
              <w:marLeft w:val="0"/>
              <w:marRight w:val="0"/>
              <w:marTop w:val="0"/>
              <w:marBottom w:val="0"/>
              <w:divBdr>
                <w:top w:val="none" w:sz="0" w:space="0" w:color="auto"/>
                <w:left w:val="none" w:sz="0" w:space="0" w:color="auto"/>
                <w:bottom w:val="none" w:sz="0" w:space="0" w:color="auto"/>
                <w:right w:val="none" w:sz="0" w:space="0" w:color="auto"/>
              </w:divBdr>
            </w:div>
            <w:div w:id="438258734">
              <w:marLeft w:val="0"/>
              <w:marRight w:val="0"/>
              <w:marTop w:val="0"/>
              <w:marBottom w:val="60"/>
              <w:divBdr>
                <w:top w:val="none" w:sz="0" w:space="0" w:color="auto"/>
                <w:left w:val="none" w:sz="0" w:space="0" w:color="auto"/>
                <w:bottom w:val="none" w:sz="0" w:space="0" w:color="auto"/>
                <w:right w:val="none" w:sz="0" w:space="0" w:color="auto"/>
              </w:divBdr>
            </w:div>
            <w:div w:id="438258963">
              <w:marLeft w:val="0"/>
              <w:marRight w:val="0"/>
              <w:marTop w:val="0"/>
              <w:marBottom w:val="0"/>
              <w:divBdr>
                <w:top w:val="none" w:sz="0" w:space="0" w:color="auto"/>
                <w:left w:val="none" w:sz="0" w:space="0" w:color="auto"/>
                <w:bottom w:val="none" w:sz="0" w:space="0" w:color="auto"/>
                <w:right w:val="none" w:sz="0" w:space="0" w:color="auto"/>
              </w:divBdr>
            </w:div>
            <w:div w:id="438329603">
              <w:marLeft w:val="0"/>
              <w:marRight w:val="0"/>
              <w:marTop w:val="0"/>
              <w:marBottom w:val="0"/>
              <w:divBdr>
                <w:top w:val="none" w:sz="0" w:space="0" w:color="auto"/>
                <w:left w:val="none" w:sz="0" w:space="0" w:color="auto"/>
                <w:bottom w:val="none" w:sz="0" w:space="0" w:color="auto"/>
                <w:right w:val="none" w:sz="0" w:space="0" w:color="auto"/>
              </w:divBdr>
              <w:divsChild>
                <w:div w:id="533735908">
                  <w:marLeft w:val="0"/>
                  <w:marRight w:val="0"/>
                  <w:marTop w:val="0"/>
                  <w:marBottom w:val="0"/>
                  <w:divBdr>
                    <w:top w:val="none" w:sz="0" w:space="0" w:color="auto"/>
                    <w:left w:val="none" w:sz="0" w:space="0" w:color="auto"/>
                    <w:bottom w:val="none" w:sz="0" w:space="0" w:color="auto"/>
                    <w:right w:val="none" w:sz="0" w:space="0" w:color="auto"/>
                  </w:divBdr>
                </w:div>
              </w:divsChild>
            </w:div>
            <w:div w:id="438331771">
              <w:marLeft w:val="0"/>
              <w:marRight w:val="0"/>
              <w:marTop w:val="0"/>
              <w:marBottom w:val="0"/>
              <w:divBdr>
                <w:top w:val="none" w:sz="0" w:space="0" w:color="auto"/>
                <w:left w:val="none" w:sz="0" w:space="0" w:color="auto"/>
                <w:bottom w:val="none" w:sz="0" w:space="0" w:color="auto"/>
                <w:right w:val="none" w:sz="0" w:space="0" w:color="auto"/>
              </w:divBdr>
            </w:div>
            <w:div w:id="438336775">
              <w:marLeft w:val="0"/>
              <w:marRight w:val="150"/>
              <w:marTop w:val="0"/>
              <w:marBottom w:val="0"/>
              <w:divBdr>
                <w:top w:val="none" w:sz="0" w:space="0" w:color="auto"/>
                <w:left w:val="none" w:sz="0" w:space="0" w:color="auto"/>
                <w:bottom w:val="none" w:sz="0" w:space="0" w:color="auto"/>
                <w:right w:val="none" w:sz="0" w:space="0" w:color="auto"/>
              </w:divBdr>
            </w:div>
            <w:div w:id="438448910">
              <w:marLeft w:val="0"/>
              <w:marRight w:val="0"/>
              <w:marTop w:val="0"/>
              <w:marBottom w:val="0"/>
              <w:divBdr>
                <w:top w:val="none" w:sz="0" w:space="0" w:color="auto"/>
                <w:left w:val="none" w:sz="0" w:space="0" w:color="auto"/>
                <w:bottom w:val="none" w:sz="0" w:space="0" w:color="auto"/>
                <w:right w:val="none" w:sz="0" w:space="0" w:color="auto"/>
              </w:divBdr>
            </w:div>
            <w:div w:id="438453221">
              <w:marLeft w:val="0"/>
              <w:marRight w:val="0"/>
              <w:marTop w:val="0"/>
              <w:marBottom w:val="0"/>
              <w:divBdr>
                <w:top w:val="none" w:sz="0" w:space="0" w:color="auto"/>
                <w:left w:val="none" w:sz="0" w:space="0" w:color="auto"/>
                <w:bottom w:val="none" w:sz="0" w:space="0" w:color="auto"/>
                <w:right w:val="none" w:sz="0" w:space="0" w:color="auto"/>
              </w:divBdr>
            </w:div>
            <w:div w:id="438454146">
              <w:marLeft w:val="0"/>
              <w:marRight w:val="0"/>
              <w:marTop w:val="0"/>
              <w:marBottom w:val="0"/>
              <w:divBdr>
                <w:top w:val="none" w:sz="0" w:space="0" w:color="auto"/>
                <w:left w:val="none" w:sz="0" w:space="0" w:color="auto"/>
                <w:bottom w:val="none" w:sz="0" w:space="0" w:color="auto"/>
                <w:right w:val="none" w:sz="0" w:space="0" w:color="auto"/>
              </w:divBdr>
            </w:div>
            <w:div w:id="438527252">
              <w:marLeft w:val="0"/>
              <w:marRight w:val="0"/>
              <w:marTop w:val="0"/>
              <w:marBottom w:val="0"/>
              <w:divBdr>
                <w:top w:val="none" w:sz="0" w:space="0" w:color="auto"/>
                <w:left w:val="none" w:sz="0" w:space="0" w:color="auto"/>
                <w:bottom w:val="none" w:sz="0" w:space="0" w:color="auto"/>
                <w:right w:val="none" w:sz="0" w:space="0" w:color="auto"/>
              </w:divBdr>
            </w:div>
            <w:div w:id="438530772">
              <w:marLeft w:val="0"/>
              <w:marRight w:val="0"/>
              <w:marTop w:val="0"/>
              <w:marBottom w:val="0"/>
              <w:divBdr>
                <w:top w:val="none" w:sz="0" w:space="0" w:color="auto"/>
                <w:left w:val="none" w:sz="0" w:space="0" w:color="auto"/>
                <w:bottom w:val="none" w:sz="0" w:space="0" w:color="auto"/>
                <w:right w:val="none" w:sz="0" w:space="0" w:color="auto"/>
              </w:divBdr>
            </w:div>
            <w:div w:id="438574065">
              <w:marLeft w:val="0"/>
              <w:marRight w:val="375"/>
              <w:marTop w:val="0"/>
              <w:marBottom w:val="0"/>
              <w:divBdr>
                <w:top w:val="none" w:sz="0" w:space="0" w:color="auto"/>
                <w:left w:val="none" w:sz="0" w:space="0" w:color="auto"/>
                <w:bottom w:val="none" w:sz="0" w:space="0" w:color="auto"/>
                <w:right w:val="none" w:sz="0" w:space="0" w:color="auto"/>
              </w:divBdr>
            </w:div>
            <w:div w:id="438722497">
              <w:marLeft w:val="0"/>
              <w:marRight w:val="135"/>
              <w:marTop w:val="0"/>
              <w:marBottom w:val="0"/>
              <w:divBdr>
                <w:top w:val="none" w:sz="0" w:space="0" w:color="auto"/>
                <w:left w:val="none" w:sz="0" w:space="0" w:color="auto"/>
                <w:bottom w:val="none" w:sz="0" w:space="0" w:color="auto"/>
                <w:right w:val="none" w:sz="0" w:space="0" w:color="auto"/>
              </w:divBdr>
            </w:div>
            <w:div w:id="438765058">
              <w:blockQuote w:val="1"/>
              <w:marLeft w:val="0"/>
              <w:marRight w:val="0"/>
              <w:marTop w:val="465"/>
              <w:marBottom w:val="525"/>
              <w:divBdr>
                <w:top w:val="none" w:sz="0" w:space="0" w:color="auto"/>
                <w:left w:val="none" w:sz="0" w:space="0" w:color="auto"/>
                <w:bottom w:val="none" w:sz="0" w:space="0" w:color="auto"/>
                <w:right w:val="none" w:sz="0" w:space="0" w:color="auto"/>
              </w:divBdr>
            </w:div>
            <w:div w:id="438794349">
              <w:marLeft w:val="0"/>
              <w:marRight w:val="150"/>
              <w:marTop w:val="0"/>
              <w:marBottom w:val="75"/>
              <w:divBdr>
                <w:top w:val="none" w:sz="0" w:space="0" w:color="auto"/>
                <w:left w:val="none" w:sz="0" w:space="0" w:color="auto"/>
                <w:bottom w:val="none" w:sz="0" w:space="0" w:color="auto"/>
                <w:right w:val="none" w:sz="0" w:space="0" w:color="auto"/>
              </w:divBdr>
            </w:div>
            <w:div w:id="438836691">
              <w:marLeft w:val="0"/>
              <w:marRight w:val="0"/>
              <w:marTop w:val="0"/>
              <w:marBottom w:val="0"/>
              <w:divBdr>
                <w:top w:val="none" w:sz="0" w:space="0" w:color="auto"/>
                <w:left w:val="none" w:sz="0" w:space="0" w:color="auto"/>
                <w:bottom w:val="none" w:sz="0" w:space="0" w:color="auto"/>
                <w:right w:val="none" w:sz="0" w:space="0" w:color="auto"/>
              </w:divBdr>
            </w:div>
            <w:div w:id="438836846">
              <w:marLeft w:val="0"/>
              <w:marRight w:val="0"/>
              <w:marTop w:val="0"/>
              <w:marBottom w:val="0"/>
              <w:divBdr>
                <w:top w:val="none" w:sz="0" w:space="0" w:color="auto"/>
                <w:left w:val="none" w:sz="0" w:space="0" w:color="auto"/>
                <w:bottom w:val="none" w:sz="0" w:space="0" w:color="auto"/>
                <w:right w:val="none" w:sz="0" w:space="0" w:color="auto"/>
              </w:divBdr>
            </w:div>
            <w:div w:id="438840278">
              <w:marLeft w:val="0"/>
              <w:marRight w:val="0"/>
              <w:marTop w:val="0"/>
              <w:marBottom w:val="0"/>
              <w:divBdr>
                <w:top w:val="none" w:sz="0" w:space="0" w:color="auto"/>
                <w:left w:val="none" w:sz="0" w:space="0" w:color="auto"/>
                <w:bottom w:val="none" w:sz="0" w:space="0" w:color="auto"/>
                <w:right w:val="none" w:sz="0" w:space="0" w:color="auto"/>
              </w:divBdr>
            </w:div>
            <w:div w:id="438915215">
              <w:marLeft w:val="0"/>
              <w:marRight w:val="0"/>
              <w:marTop w:val="0"/>
              <w:marBottom w:val="0"/>
              <w:divBdr>
                <w:top w:val="none" w:sz="0" w:space="0" w:color="auto"/>
                <w:left w:val="none" w:sz="0" w:space="0" w:color="auto"/>
                <w:bottom w:val="none" w:sz="0" w:space="0" w:color="auto"/>
                <w:right w:val="none" w:sz="0" w:space="0" w:color="auto"/>
              </w:divBdr>
            </w:div>
            <w:div w:id="438961488">
              <w:marLeft w:val="0"/>
              <w:marRight w:val="0"/>
              <w:marTop w:val="0"/>
              <w:marBottom w:val="0"/>
              <w:divBdr>
                <w:top w:val="none" w:sz="0" w:space="0" w:color="auto"/>
                <w:left w:val="none" w:sz="0" w:space="0" w:color="auto"/>
                <w:bottom w:val="none" w:sz="0" w:space="0" w:color="auto"/>
                <w:right w:val="none" w:sz="0" w:space="0" w:color="auto"/>
              </w:divBdr>
              <w:divsChild>
                <w:div w:id="331375774">
                  <w:marLeft w:val="0"/>
                  <w:marRight w:val="0"/>
                  <w:marTop w:val="0"/>
                  <w:marBottom w:val="0"/>
                  <w:divBdr>
                    <w:top w:val="none" w:sz="0" w:space="0" w:color="auto"/>
                    <w:left w:val="none" w:sz="0" w:space="0" w:color="auto"/>
                    <w:bottom w:val="none" w:sz="0" w:space="0" w:color="auto"/>
                    <w:right w:val="none" w:sz="0" w:space="0" w:color="auto"/>
                  </w:divBdr>
                  <w:divsChild>
                    <w:div w:id="418644790">
                      <w:marLeft w:val="0"/>
                      <w:marRight w:val="75"/>
                      <w:marTop w:val="0"/>
                      <w:marBottom w:val="0"/>
                      <w:divBdr>
                        <w:top w:val="none" w:sz="0" w:space="0" w:color="auto"/>
                        <w:left w:val="none" w:sz="0" w:space="0" w:color="auto"/>
                        <w:bottom w:val="none" w:sz="0" w:space="0" w:color="auto"/>
                        <w:right w:val="none" w:sz="0" w:space="0" w:color="auto"/>
                      </w:divBdr>
                    </w:div>
                  </w:divsChild>
                </w:div>
              </w:divsChild>
            </w:div>
            <w:div w:id="438985541">
              <w:marLeft w:val="0"/>
              <w:marRight w:val="0"/>
              <w:marTop w:val="0"/>
              <w:marBottom w:val="0"/>
              <w:divBdr>
                <w:top w:val="none" w:sz="0" w:space="0" w:color="auto"/>
                <w:left w:val="none" w:sz="0" w:space="0" w:color="auto"/>
                <w:bottom w:val="none" w:sz="0" w:space="0" w:color="auto"/>
                <w:right w:val="none" w:sz="0" w:space="0" w:color="auto"/>
              </w:divBdr>
              <w:divsChild>
                <w:div w:id="582223533">
                  <w:marLeft w:val="75"/>
                  <w:marRight w:val="75"/>
                  <w:marTop w:val="0"/>
                  <w:marBottom w:val="0"/>
                  <w:divBdr>
                    <w:top w:val="none" w:sz="0" w:space="0" w:color="auto"/>
                    <w:left w:val="none" w:sz="0" w:space="0" w:color="auto"/>
                    <w:bottom w:val="none" w:sz="0" w:space="0" w:color="auto"/>
                    <w:right w:val="none" w:sz="0" w:space="0" w:color="auto"/>
                  </w:divBdr>
                </w:div>
              </w:divsChild>
            </w:div>
            <w:div w:id="438988515">
              <w:marLeft w:val="0"/>
              <w:marRight w:val="0"/>
              <w:marTop w:val="0"/>
              <w:marBottom w:val="0"/>
              <w:divBdr>
                <w:top w:val="none" w:sz="0" w:space="0" w:color="auto"/>
                <w:left w:val="none" w:sz="0" w:space="0" w:color="auto"/>
                <w:bottom w:val="none" w:sz="0" w:space="0" w:color="auto"/>
                <w:right w:val="none" w:sz="0" w:space="0" w:color="auto"/>
              </w:divBdr>
            </w:div>
            <w:div w:id="438990772">
              <w:marLeft w:val="0"/>
              <w:marRight w:val="0"/>
              <w:marTop w:val="0"/>
              <w:marBottom w:val="0"/>
              <w:divBdr>
                <w:top w:val="none" w:sz="0" w:space="0" w:color="auto"/>
                <w:left w:val="none" w:sz="0" w:space="0" w:color="auto"/>
                <w:bottom w:val="none" w:sz="0" w:space="0" w:color="auto"/>
                <w:right w:val="none" w:sz="0" w:space="0" w:color="auto"/>
              </w:divBdr>
              <w:divsChild>
                <w:div w:id="201527517">
                  <w:marLeft w:val="0"/>
                  <w:marRight w:val="0"/>
                  <w:marTop w:val="0"/>
                  <w:marBottom w:val="0"/>
                  <w:divBdr>
                    <w:top w:val="none" w:sz="0" w:space="0" w:color="auto"/>
                    <w:left w:val="none" w:sz="0" w:space="0" w:color="auto"/>
                    <w:bottom w:val="none" w:sz="0" w:space="0" w:color="auto"/>
                    <w:right w:val="none" w:sz="0" w:space="0" w:color="auto"/>
                  </w:divBdr>
                </w:div>
              </w:divsChild>
            </w:div>
            <w:div w:id="438990832">
              <w:marLeft w:val="0"/>
              <w:marRight w:val="0"/>
              <w:marTop w:val="0"/>
              <w:marBottom w:val="0"/>
              <w:divBdr>
                <w:top w:val="none" w:sz="0" w:space="0" w:color="auto"/>
                <w:left w:val="none" w:sz="0" w:space="0" w:color="auto"/>
                <w:bottom w:val="none" w:sz="0" w:space="0" w:color="auto"/>
                <w:right w:val="none" w:sz="0" w:space="0" w:color="auto"/>
              </w:divBdr>
            </w:div>
            <w:div w:id="439029417">
              <w:marLeft w:val="0"/>
              <w:marRight w:val="0"/>
              <w:marTop w:val="0"/>
              <w:marBottom w:val="0"/>
              <w:divBdr>
                <w:top w:val="none" w:sz="0" w:space="0" w:color="auto"/>
                <w:left w:val="none" w:sz="0" w:space="0" w:color="auto"/>
                <w:bottom w:val="none" w:sz="0" w:space="0" w:color="auto"/>
                <w:right w:val="none" w:sz="0" w:space="0" w:color="auto"/>
              </w:divBdr>
              <w:divsChild>
                <w:div w:id="100030931">
                  <w:marLeft w:val="0"/>
                  <w:marRight w:val="0"/>
                  <w:marTop w:val="0"/>
                  <w:marBottom w:val="0"/>
                  <w:divBdr>
                    <w:top w:val="none" w:sz="0" w:space="0" w:color="auto"/>
                    <w:left w:val="none" w:sz="0" w:space="0" w:color="auto"/>
                    <w:bottom w:val="none" w:sz="0" w:space="0" w:color="auto"/>
                    <w:right w:val="none" w:sz="0" w:space="0" w:color="auto"/>
                  </w:divBdr>
                  <w:divsChild>
                    <w:div w:id="392627187">
                      <w:marLeft w:val="0"/>
                      <w:marRight w:val="0"/>
                      <w:marTop w:val="0"/>
                      <w:marBottom w:val="0"/>
                      <w:divBdr>
                        <w:top w:val="none" w:sz="0" w:space="0" w:color="auto"/>
                        <w:left w:val="none" w:sz="0" w:space="0" w:color="auto"/>
                        <w:bottom w:val="none" w:sz="0" w:space="0" w:color="auto"/>
                        <w:right w:val="none" w:sz="0" w:space="0" w:color="auto"/>
                      </w:divBdr>
                      <w:divsChild>
                        <w:div w:id="164512670">
                          <w:marLeft w:val="0"/>
                          <w:marRight w:val="0"/>
                          <w:marTop w:val="0"/>
                          <w:marBottom w:val="0"/>
                          <w:divBdr>
                            <w:top w:val="none" w:sz="0" w:space="0" w:color="auto"/>
                            <w:left w:val="none" w:sz="0" w:space="0" w:color="auto"/>
                            <w:bottom w:val="none" w:sz="0" w:space="0" w:color="auto"/>
                            <w:right w:val="none" w:sz="0" w:space="0" w:color="auto"/>
                          </w:divBdr>
                          <w:divsChild>
                            <w:div w:id="539903049">
                              <w:marLeft w:val="0"/>
                              <w:marRight w:val="0"/>
                              <w:marTop w:val="0"/>
                              <w:marBottom w:val="0"/>
                              <w:divBdr>
                                <w:top w:val="none" w:sz="0" w:space="0" w:color="auto"/>
                                <w:left w:val="none" w:sz="0" w:space="0" w:color="auto"/>
                                <w:bottom w:val="none" w:sz="0" w:space="0" w:color="auto"/>
                                <w:right w:val="none" w:sz="0" w:space="0" w:color="auto"/>
                              </w:divBdr>
                            </w:div>
                            <w:div w:id="5536631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39030586">
              <w:marLeft w:val="0"/>
              <w:marRight w:val="0"/>
              <w:marTop w:val="0"/>
              <w:marBottom w:val="0"/>
              <w:divBdr>
                <w:top w:val="none" w:sz="0" w:space="0" w:color="auto"/>
                <w:left w:val="none" w:sz="0" w:space="0" w:color="auto"/>
                <w:bottom w:val="none" w:sz="0" w:space="0" w:color="auto"/>
                <w:right w:val="none" w:sz="0" w:space="0" w:color="auto"/>
              </w:divBdr>
              <w:divsChild>
                <w:div w:id="246809197">
                  <w:marLeft w:val="0"/>
                  <w:marRight w:val="0"/>
                  <w:marTop w:val="300"/>
                  <w:marBottom w:val="450"/>
                  <w:divBdr>
                    <w:top w:val="none" w:sz="0" w:space="0" w:color="auto"/>
                    <w:left w:val="none" w:sz="0" w:space="0" w:color="auto"/>
                    <w:bottom w:val="none" w:sz="0" w:space="0" w:color="auto"/>
                    <w:right w:val="none" w:sz="0" w:space="0" w:color="auto"/>
                  </w:divBdr>
                </w:div>
              </w:divsChild>
            </w:div>
            <w:div w:id="439103748">
              <w:marLeft w:val="0"/>
              <w:marRight w:val="0"/>
              <w:marTop w:val="0"/>
              <w:marBottom w:val="0"/>
              <w:divBdr>
                <w:top w:val="none" w:sz="0" w:space="0" w:color="auto"/>
                <w:left w:val="none" w:sz="0" w:space="0" w:color="auto"/>
                <w:bottom w:val="none" w:sz="0" w:space="0" w:color="auto"/>
                <w:right w:val="none" w:sz="0" w:space="0" w:color="auto"/>
              </w:divBdr>
            </w:div>
            <w:div w:id="439104130">
              <w:marLeft w:val="0"/>
              <w:marRight w:val="0"/>
              <w:marTop w:val="0"/>
              <w:marBottom w:val="0"/>
              <w:divBdr>
                <w:top w:val="none" w:sz="0" w:space="0" w:color="auto"/>
                <w:left w:val="none" w:sz="0" w:space="0" w:color="auto"/>
                <w:bottom w:val="none" w:sz="0" w:space="0" w:color="auto"/>
                <w:right w:val="none" w:sz="0" w:space="0" w:color="auto"/>
              </w:divBdr>
            </w:div>
            <w:div w:id="439104954">
              <w:marLeft w:val="0"/>
              <w:marRight w:val="0"/>
              <w:marTop w:val="0"/>
              <w:marBottom w:val="0"/>
              <w:divBdr>
                <w:top w:val="none" w:sz="0" w:space="0" w:color="auto"/>
                <w:left w:val="none" w:sz="0" w:space="0" w:color="auto"/>
                <w:bottom w:val="none" w:sz="0" w:space="0" w:color="auto"/>
                <w:right w:val="none" w:sz="0" w:space="0" w:color="auto"/>
              </w:divBdr>
            </w:div>
            <w:div w:id="439181107">
              <w:marLeft w:val="0"/>
              <w:marRight w:val="0"/>
              <w:marTop w:val="0"/>
              <w:marBottom w:val="0"/>
              <w:divBdr>
                <w:top w:val="none" w:sz="0" w:space="0" w:color="auto"/>
                <w:left w:val="none" w:sz="0" w:space="0" w:color="auto"/>
                <w:bottom w:val="none" w:sz="0" w:space="0" w:color="auto"/>
                <w:right w:val="none" w:sz="0" w:space="0" w:color="auto"/>
              </w:divBdr>
            </w:div>
            <w:div w:id="439181337">
              <w:marLeft w:val="0"/>
              <w:marRight w:val="0"/>
              <w:marTop w:val="0"/>
              <w:marBottom w:val="0"/>
              <w:divBdr>
                <w:top w:val="none" w:sz="0" w:space="0" w:color="auto"/>
                <w:left w:val="none" w:sz="0" w:space="0" w:color="auto"/>
                <w:bottom w:val="none" w:sz="0" w:space="0" w:color="auto"/>
                <w:right w:val="none" w:sz="0" w:space="0" w:color="auto"/>
              </w:divBdr>
            </w:div>
            <w:div w:id="439182298">
              <w:marLeft w:val="0"/>
              <w:marRight w:val="0"/>
              <w:marTop w:val="0"/>
              <w:marBottom w:val="0"/>
              <w:divBdr>
                <w:top w:val="none" w:sz="0" w:space="0" w:color="auto"/>
                <w:left w:val="none" w:sz="0" w:space="0" w:color="auto"/>
                <w:bottom w:val="none" w:sz="0" w:space="0" w:color="auto"/>
                <w:right w:val="none" w:sz="0" w:space="0" w:color="auto"/>
              </w:divBdr>
            </w:div>
            <w:div w:id="439227312">
              <w:marLeft w:val="0"/>
              <w:marRight w:val="150"/>
              <w:marTop w:val="0"/>
              <w:marBottom w:val="75"/>
              <w:divBdr>
                <w:top w:val="none" w:sz="0" w:space="0" w:color="auto"/>
                <w:left w:val="none" w:sz="0" w:space="0" w:color="auto"/>
                <w:bottom w:val="none" w:sz="0" w:space="0" w:color="auto"/>
                <w:right w:val="none" w:sz="0" w:space="0" w:color="auto"/>
              </w:divBdr>
            </w:div>
            <w:div w:id="439253875">
              <w:marLeft w:val="0"/>
              <w:marRight w:val="0"/>
              <w:marTop w:val="0"/>
              <w:marBottom w:val="75"/>
              <w:divBdr>
                <w:top w:val="none" w:sz="0" w:space="0" w:color="auto"/>
                <w:left w:val="none" w:sz="0" w:space="0" w:color="auto"/>
                <w:bottom w:val="none" w:sz="0" w:space="0" w:color="auto"/>
                <w:right w:val="none" w:sz="0" w:space="0" w:color="auto"/>
              </w:divBdr>
            </w:div>
            <w:div w:id="439297373">
              <w:marLeft w:val="0"/>
              <w:marRight w:val="0"/>
              <w:marTop w:val="0"/>
              <w:marBottom w:val="0"/>
              <w:divBdr>
                <w:top w:val="none" w:sz="0" w:space="0" w:color="auto"/>
                <w:left w:val="none" w:sz="0" w:space="0" w:color="auto"/>
                <w:bottom w:val="none" w:sz="0" w:space="0" w:color="auto"/>
                <w:right w:val="none" w:sz="0" w:space="0" w:color="auto"/>
              </w:divBdr>
            </w:div>
            <w:div w:id="439297438">
              <w:marLeft w:val="0"/>
              <w:marRight w:val="0"/>
              <w:marTop w:val="150"/>
              <w:marBottom w:val="0"/>
              <w:divBdr>
                <w:top w:val="none" w:sz="0" w:space="0" w:color="auto"/>
                <w:left w:val="none" w:sz="0" w:space="0" w:color="auto"/>
                <w:bottom w:val="none" w:sz="0" w:space="0" w:color="auto"/>
                <w:right w:val="none" w:sz="0" w:space="0" w:color="auto"/>
              </w:divBdr>
            </w:div>
            <w:div w:id="439298888">
              <w:marLeft w:val="0"/>
              <w:marRight w:val="0"/>
              <w:marTop w:val="300"/>
              <w:marBottom w:val="0"/>
              <w:divBdr>
                <w:top w:val="none" w:sz="0" w:space="0" w:color="auto"/>
                <w:left w:val="none" w:sz="0" w:space="0" w:color="auto"/>
                <w:bottom w:val="none" w:sz="0" w:space="0" w:color="auto"/>
                <w:right w:val="none" w:sz="0" w:space="0" w:color="auto"/>
              </w:divBdr>
            </w:div>
            <w:div w:id="439302735">
              <w:marLeft w:val="0"/>
              <w:marRight w:val="0"/>
              <w:marTop w:val="0"/>
              <w:marBottom w:val="0"/>
              <w:divBdr>
                <w:top w:val="none" w:sz="0" w:space="0" w:color="auto"/>
                <w:left w:val="none" w:sz="0" w:space="0" w:color="auto"/>
                <w:bottom w:val="none" w:sz="0" w:space="0" w:color="auto"/>
                <w:right w:val="none" w:sz="0" w:space="0" w:color="auto"/>
              </w:divBdr>
            </w:div>
            <w:div w:id="439305479">
              <w:marLeft w:val="0"/>
              <w:marRight w:val="0"/>
              <w:marTop w:val="225"/>
              <w:marBottom w:val="0"/>
              <w:divBdr>
                <w:top w:val="none" w:sz="0" w:space="0" w:color="auto"/>
                <w:left w:val="none" w:sz="0" w:space="0" w:color="auto"/>
                <w:bottom w:val="none" w:sz="0" w:space="0" w:color="auto"/>
                <w:right w:val="none" w:sz="0" w:space="0" w:color="auto"/>
              </w:divBdr>
            </w:div>
            <w:div w:id="439371682">
              <w:marLeft w:val="0"/>
              <w:marRight w:val="150"/>
              <w:marTop w:val="0"/>
              <w:marBottom w:val="75"/>
              <w:divBdr>
                <w:top w:val="none" w:sz="0" w:space="0" w:color="auto"/>
                <w:left w:val="none" w:sz="0" w:space="0" w:color="auto"/>
                <w:bottom w:val="none" w:sz="0" w:space="0" w:color="auto"/>
                <w:right w:val="none" w:sz="0" w:space="0" w:color="auto"/>
              </w:divBdr>
            </w:div>
            <w:div w:id="439372930">
              <w:marLeft w:val="0"/>
              <w:marRight w:val="0"/>
              <w:marTop w:val="0"/>
              <w:marBottom w:val="0"/>
              <w:divBdr>
                <w:top w:val="none" w:sz="0" w:space="0" w:color="auto"/>
                <w:left w:val="none" w:sz="0" w:space="0" w:color="auto"/>
                <w:bottom w:val="none" w:sz="0" w:space="0" w:color="auto"/>
                <w:right w:val="none" w:sz="0" w:space="0" w:color="auto"/>
              </w:divBdr>
            </w:div>
            <w:div w:id="439376176">
              <w:marLeft w:val="0"/>
              <w:marRight w:val="0"/>
              <w:marTop w:val="0"/>
              <w:marBottom w:val="0"/>
              <w:divBdr>
                <w:top w:val="none" w:sz="0" w:space="0" w:color="auto"/>
                <w:left w:val="none" w:sz="0" w:space="0" w:color="auto"/>
                <w:bottom w:val="none" w:sz="0" w:space="0" w:color="auto"/>
                <w:right w:val="none" w:sz="0" w:space="0" w:color="auto"/>
              </w:divBdr>
            </w:div>
            <w:div w:id="439377826">
              <w:marLeft w:val="0"/>
              <w:marRight w:val="0"/>
              <w:marTop w:val="0"/>
              <w:marBottom w:val="0"/>
              <w:divBdr>
                <w:top w:val="none" w:sz="0" w:space="0" w:color="auto"/>
                <w:left w:val="none" w:sz="0" w:space="0" w:color="auto"/>
                <w:bottom w:val="none" w:sz="0" w:space="0" w:color="auto"/>
                <w:right w:val="none" w:sz="0" w:space="0" w:color="auto"/>
              </w:divBdr>
              <w:divsChild>
                <w:div w:id="600333209">
                  <w:marLeft w:val="0"/>
                  <w:marRight w:val="0"/>
                  <w:marTop w:val="0"/>
                  <w:marBottom w:val="60"/>
                  <w:divBdr>
                    <w:top w:val="none" w:sz="0" w:space="0" w:color="auto"/>
                    <w:left w:val="none" w:sz="0" w:space="0" w:color="auto"/>
                    <w:bottom w:val="none" w:sz="0" w:space="0" w:color="auto"/>
                    <w:right w:val="none" w:sz="0" w:space="0" w:color="auto"/>
                  </w:divBdr>
                </w:div>
              </w:divsChild>
            </w:div>
            <w:div w:id="439420584">
              <w:marLeft w:val="0"/>
              <w:marRight w:val="0"/>
              <w:marTop w:val="0"/>
              <w:marBottom w:val="0"/>
              <w:divBdr>
                <w:top w:val="none" w:sz="0" w:space="0" w:color="auto"/>
                <w:left w:val="none" w:sz="0" w:space="0" w:color="auto"/>
                <w:bottom w:val="none" w:sz="0" w:space="0" w:color="auto"/>
                <w:right w:val="none" w:sz="0" w:space="0" w:color="auto"/>
              </w:divBdr>
              <w:divsChild>
                <w:div w:id="258831405">
                  <w:marLeft w:val="0"/>
                  <w:marRight w:val="0"/>
                  <w:marTop w:val="0"/>
                  <w:marBottom w:val="0"/>
                  <w:divBdr>
                    <w:top w:val="none" w:sz="0" w:space="0" w:color="auto"/>
                    <w:left w:val="none" w:sz="0" w:space="0" w:color="auto"/>
                    <w:bottom w:val="none" w:sz="0" w:space="0" w:color="auto"/>
                    <w:right w:val="none" w:sz="0" w:space="0" w:color="auto"/>
                  </w:divBdr>
                </w:div>
              </w:divsChild>
            </w:div>
            <w:div w:id="439421474">
              <w:marLeft w:val="0"/>
              <w:marRight w:val="0"/>
              <w:marTop w:val="225"/>
              <w:marBottom w:val="0"/>
              <w:divBdr>
                <w:top w:val="none" w:sz="0" w:space="0" w:color="auto"/>
                <w:left w:val="none" w:sz="0" w:space="0" w:color="auto"/>
                <w:bottom w:val="none" w:sz="0" w:space="0" w:color="auto"/>
                <w:right w:val="none" w:sz="0" w:space="0" w:color="auto"/>
              </w:divBdr>
              <w:divsChild>
                <w:div w:id="258564894">
                  <w:marLeft w:val="0"/>
                  <w:marRight w:val="0"/>
                  <w:marTop w:val="0"/>
                  <w:marBottom w:val="0"/>
                  <w:divBdr>
                    <w:top w:val="none" w:sz="0" w:space="0" w:color="auto"/>
                    <w:left w:val="none" w:sz="0" w:space="0" w:color="auto"/>
                    <w:bottom w:val="none" w:sz="0" w:space="0" w:color="auto"/>
                    <w:right w:val="none" w:sz="0" w:space="0" w:color="auto"/>
                  </w:divBdr>
                </w:div>
              </w:divsChild>
            </w:div>
            <w:div w:id="439421562">
              <w:marLeft w:val="0"/>
              <w:marRight w:val="0"/>
              <w:marTop w:val="0"/>
              <w:marBottom w:val="0"/>
              <w:divBdr>
                <w:top w:val="none" w:sz="0" w:space="0" w:color="auto"/>
                <w:left w:val="none" w:sz="0" w:space="0" w:color="auto"/>
                <w:bottom w:val="none" w:sz="0" w:space="0" w:color="auto"/>
                <w:right w:val="none" w:sz="0" w:space="0" w:color="auto"/>
              </w:divBdr>
            </w:div>
            <w:div w:id="439447900">
              <w:marLeft w:val="0"/>
              <w:marRight w:val="0"/>
              <w:marTop w:val="100"/>
              <w:marBottom w:val="100"/>
              <w:divBdr>
                <w:top w:val="none" w:sz="0" w:space="0" w:color="auto"/>
                <w:left w:val="none" w:sz="0" w:space="0" w:color="auto"/>
                <w:bottom w:val="none" w:sz="0" w:space="0" w:color="auto"/>
                <w:right w:val="none" w:sz="0" w:space="0" w:color="auto"/>
              </w:divBdr>
              <w:divsChild>
                <w:div w:id="428283356">
                  <w:marLeft w:val="0"/>
                  <w:marRight w:val="0"/>
                  <w:marTop w:val="0"/>
                  <w:marBottom w:val="0"/>
                  <w:divBdr>
                    <w:top w:val="none" w:sz="0" w:space="0" w:color="auto"/>
                    <w:left w:val="none" w:sz="0" w:space="0" w:color="auto"/>
                    <w:bottom w:val="none" w:sz="0" w:space="0" w:color="auto"/>
                    <w:right w:val="none" w:sz="0" w:space="0" w:color="auto"/>
                  </w:divBdr>
                </w:div>
              </w:divsChild>
            </w:div>
            <w:div w:id="439494815">
              <w:marLeft w:val="0"/>
              <w:marRight w:val="0"/>
              <w:marTop w:val="0"/>
              <w:marBottom w:val="150"/>
              <w:divBdr>
                <w:top w:val="none" w:sz="0" w:space="0" w:color="auto"/>
                <w:left w:val="none" w:sz="0" w:space="0" w:color="auto"/>
                <w:bottom w:val="none" w:sz="0" w:space="0" w:color="auto"/>
                <w:right w:val="none" w:sz="0" w:space="0" w:color="auto"/>
              </w:divBdr>
              <w:divsChild>
                <w:div w:id="62218828">
                  <w:marLeft w:val="0"/>
                  <w:marRight w:val="0"/>
                  <w:marTop w:val="0"/>
                  <w:marBottom w:val="0"/>
                  <w:divBdr>
                    <w:top w:val="none" w:sz="0" w:space="0" w:color="auto"/>
                    <w:left w:val="none" w:sz="0" w:space="0" w:color="auto"/>
                    <w:bottom w:val="none" w:sz="0" w:space="0" w:color="auto"/>
                    <w:right w:val="none" w:sz="0" w:space="0" w:color="auto"/>
                  </w:divBdr>
                </w:div>
              </w:divsChild>
            </w:div>
            <w:div w:id="439565158">
              <w:marLeft w:val="0"/>
              <w:marRight w:val="0"/>
              <w:marTop w:val="0"/>
              <w:marBottom w:val="0"/>
              <w:divBdr>
                <w:top w:val="none" w:sz="0" w:space="0" w:color="auto"/>
                <w:left w:val="none" w:sz="0" w:space="0" w:color="auto"/>
                <w:bottom w:val="none" w:sz="0" w:space="0" w:color="auto"/>
                <w:right w:val="none" w:sz="0" w:space="0" w:color="auto"/>
              </w:divBdr>
            </w:div>
            <w:div w:id="439566202">
              <w:marLeft w:val="0"/>
              <w:marRight w:val="0"/>
              <w:marTop w:val="0"/>
              <w:marBottom w:val="0"/>
              <w:divBdr>
                <w:top w:val="none" w:sz="0" w:space="0" w:color="auto"/>
                <w:left w:val="none" w:sz="0" w:space="0" w:color="auto"/>
                <w:bottom w:val="none" w:sz="0" w:space="0" w:color="auto"/>
                <w:right w:val="none" w:sz="0" w:space="0" w:color="auto"/>
              </w:divBdr>
            </w:div>
            <w:div w:id="439566375">
              <w:marLeft w:val="0"/>
              <w:marRight w:val="0"/>
              <w:marTop w:val="0"/>
              <w:marBottom w:val="0"/>
              <w:divBdr>
                <w:top w:val="none" w:sz="0" w:space="0" w:color="auto"/>
                <w:left w:val="none" w:sz="0" w:space="0" w:color="auto"/>
                <w:bottom w:val="none" w:sz="0" w:space="0" w:color="auto"/>
                <w:right w:val="none" w:sz="0" w:space="0" w:color="auto"/>
              </w:divBdr>
            </w:div>
            <w:div w:id="439640651">
              <w:marLeft w:val="0"/>
              <w:marRight w:val="0"/>
              <w:marTop w:val="0"/>
              <w:marBottom w:val="0"/>
              <w:divBdr>
                <w:top w:val="none" w:sz="0" w:space="0" w:color="auto"/>
                <w:left w:val="none" w:sz="0" w:space="0" w:color="auto"/>
                <w:bottom w:val="none" w:sz="0" w:space="0" w:color="auto"/>
                <w:right w:val="none" w:sz="0" w:space="0" w:color="auto"/>
              </w:divBdr>
            </w:div>
            <w:div w:id="439641954">
              <w:marLeft w:val="0"/>
              <w:marRight w:val="0"/>
              <w:marTop w:val="0"/>
              <w:marBottom w:val="0"/>
              <w:divBdr>
                <w:top w:val="none" w:sz="0" w:space="0" w:color="auto"/>
                <w:left w:val="none" w:sz="0" w:space="0" w:color="auto"/>
                <w:bottom w:val="none" w:sz="0" w:space="0" w:color="auto"/>
                <w:right w:val="none" w:sz="0" w:space="0" w:color="auto"/>
              </w:divBdr>
            </w:div>
            <w:div w:id="439642998">
              <w:marLeft w:val="0"/>
              <w:marRight w:val="0"/>
              <w:marTop w:val="0"/>
              <w:marBottom w:val="150"/>
              <w:divBdr>
                <w:top w:val="none" w:sz="0" w:space="0" w:color="auto"/>
                <w:left w:val="none" w:sz="0" w:space="0" w:color="auto"/>
                <w:bottom w:val="none" w:sz="0" w:space="0" w:color="auto"/>
                <w:right w:val="none" w:sz="0" w:space="0" w:color="auto"/>
              </w:divBdr>
            </w:div>
            <w:div w:id="439646328">
              <w:marLeft w:val="0"/>
              <w:marRight w:val="150"/>
              <w:marTop w:val="150"/>
              <w:marBottom w:val="150"/>
              <w:divBdr>
                <w:top w:val="none" w:sz="0" w:space="0" w:color="auto"/>
                <w:left w:val="none" w:sz="0" w:space="0" w:color="auto"/>
                <w:bottom w:val="none" w:sz="0" w:space="0" w:color="auto"/>
                <w:right w:val="none" w:sz="0" w:space="0" w:color="auto"/>
              </w:divBdr>
            </w:div>
            <w:div w:id="439835934">
              <w:marLeft w:val="0"/>
              <w:marRight w:val="0"/>
              <w:marTop w:val="0"/>
              <w:marBottom w:val="0"/>
              <w:divBdr>
                <w:top w:val="none" w:sz="0" w:space="0" w:color="auto"/>
                <w:left w:val="none" w:sz="0" w:space="0" w:color="auto"/>
                <w:bottom w:val="none" w:sz="0" w:space="0" w:color="auto"/>
                <w:right w:val="none" w:sz="0" w:space="0" w:color="auto"/>
              </w:divBdr>
            </w:div>
            <w:div w:id="439836591">
              <w:marLeft w:val="0"/>
              <w:marRight w:val="0"/>
              <w:marTop w:val="0"/>
              <w:marBottom w:val="0"/>
              <w:divBdr>
                <w:top w:val="none" w:sz="0" w:space="0" w:color="auto"/>
                <w:left w:val="none" w:sz="0" w:space="0" w:color="auto"/>
                <w:bottom w:val="none" w:sz="0" w:space="0" w:color="auto"/>
                <w:right w:val="none" w:sz="0" w:space="0" w:color="auto"/>
              </w:divBdr>
            </w:div>
            <w:div w:id="439879221">
              <w:marLeft w:val="0"/>
              <w:marRight w:val="0"/>
              <w:marTop w:val="0"/>
              <w:marBottom w:val="0"/>
              <w:divBdr>
                <w:top w:val="none" w:sz="0" w:space="0" w:color="auto"/>
                <w:left w:val="none" w:sz="0" w:space="0" w:color="auto"/>
                <w:bottom w:val="none" w:sz="0" w:space="0" w:color="auto"/>
                <w:right w:val="none" w:sz="0" w:space="0" w:color="auto"/>
              </w:divBdr>
            </w:div>
            <w:div w:id="439881711">
              <w:marLeft w:val="0"/>
              <w:marRight w:val="0"/>
              <w:marTop w:val="0"/>
              <w:marBottom w:val="0"/>
              <w:divBdr>
                <w:top w:val="none" w:sz="0" w:space="0" w:color="auto"/>
                <w:left w:val="none" w:sz="0" w:space="0" w:color="auto"/>
                <w:bottom w:val="none" w:sz="0" w:space="0" w:color="auto"/>
                <w:right w:val="none" w:sz="0" w:space="0" w:color="auto"/>
              </w:divBdr>
            </w:div>
            <w:div w:id="439881948">
              <w:marLeft w:val="0"/>
              <w:marRight w:val="0"/>
              <w:marTop w:val="0"/>
              <w:marBottom w:val="0"/>
              <w:divBdr>
                <w:top w:val="none" w:sz="0" w:space="0" w:color="auto"/>
                <w:left w:val="none" w:sz="0" w:space="0" w:color="auto"/>
                <w:bottom w:val="none" w:sz="0" w:space="0" w:color="auto"/>
                <w:right w:val="none" w:sz="0" w:space="0" w:color="auto"/>
              </w:divBdr>
            </w:div>
            <w:div w:id="439885724">
              <w:marLeft w:val="0"/>
              <w:marRight w:val="0"/>
              <w:marTop w:val="0"/>
              <w:marBottom w:val="0"/>
              <w:divBdr>
                <w:top w:val="none" w:sz="0" w:space="0" w:color="auto"/>
                <w:left w:val="none" w:sz="0" w:space="0" w:color="auto"/>
                <w:bottom w:val="none" w:sz="0" w:space="0" w:color="auto"/>
                <w:right w:val="none" w:sz="0" w:space="0" w:color="auto"/>
              </w:divBdr>
            </w:div>
            <w:div w:id="439909764">
              <w:marLeft w:val="0"/>
              <w:marRight w:val="0"/>
              <w:marTop w:val="0"/>
              <w:marBottom w:val="0"/>
              <w:divBdr>
                <w:top w:val="none" w:sz="0" w:space="0" w:color="auto"/>
                <w:left w:val="none" w:sz="0" w:space="0" w:color="auto"/>
                <w:bottom w:val="none" w:sz="0" w:space="0" w:color="auto"/>
                <w:right w:val="none" w:sz="0" w:space="0" w:color="auto"/>
              </w:divBdr>
            </w:div>
            <w:div w:id="440028124">
              <w:marLeft w:val="0"/>
              <w:marRight w:val="0"/>
              <w:marTop w:val="100"/>
              <w:marBottom w:val="0"/>
              <w:divBdr>
                <w:top w:val="none" w:sz="0" w:space="0" w:color="auto"/>
                <w:left w:val="none" w:sz="0" w:space="0" w:color="auto"/>
                <w:bottom w:val="none" w:sz="0" w:space="0" w:color="auto"/>
                <w:right w:val="none" w:sz="0" w:space="0" w:color="auto"/>
              </w:divBdr>
            </w:div>
            <w:div w:id="440104801">
              <w:marLeft w:val="0"/>
              <w:marRight w:val="0"/>
              <w:marTop w:val="0"/>
              <w:marBottom w:val="0"/>
              <w:divBdr>
                <w:top w:val="none" w:sz="0" w:space="0" w:color="auto"/>
                <w:left w:val="none" w:sz="0" w:space="0" w:color="auto"/>
                <w:bottom w:val="none" w:sz="0" w:space="0" w:color="auto"/>
                <w:right w:val="none" w:sz="0" w:space="0" w:color="auto"/>
              </w:divBdr>
            </w:div>
            <w:div w:id="440145197">
              <w:marLeft w:val="0"/>
              <w:marRight w:val="0"/>
              <w:marTop w:val="0"/>
              <w:marBottom w:val="0"/>
              <w:divBdr>
                <w:top w:val="none" w:sz="0" w:space="0" w:color="auto"/>
                <w:left w:val="none" w:sz="0" w:space="0" w:color="auto"/>
                <w:bottom w:val="none" w:sz="0" w:space="0" w:color="auto"/>
                <w:right w:val="none" w:sz="0" w:space="0" w:color="auto"/>
              </w:divBdr>
              <w:divsChild>
                <w:div w:id="409619378">
                  <w:marLeft w:val="0"/>
                  <w:marRight w:val="0"/>
                  <w:marTop w:val="0"/>
                  <w:marBottom w:val="0"/>
                  <w:divBdr>
                    <w:top w:val="none" w:sz="0" w:space="0" w:color="auto"/>
                    <w:left w:val="none" w:sz="0" w:space="0" w:color="auto"/>
                    <w:bottom w:val="none" w:sz="0" w:space="0" w:color="auto"/>
                    <w:right w:val="none" w:sz="0" w:space="0" w:color="auto"/>
                  </w:divBdr>
                  <w:divsChild>
                    <w:div w:id="5287594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0149523">
              <w:marLeft w:val="0"/>
              <w:marRight w:val="0"/>
              <w:marTop w:val="0"/>
              <w:marBottom w:val="0"/>
              <w:divBdr>
                <w:top w:val="none" w:sz="0" w:space="0" w:color="auto"/>
                <w:left w:val="none" w:sz="0" w:space="0" w:color="auto"/>
                <w:bottom w:val="none" w:sz="0" w:space="0" w:color="auto"/>
                <w:right w:val="none" w:sz="0" w:space="0" w:color="auto"/>
              </w:divBdr>
            </w:div>
            <w:div w:id="440153535">
              <w:marLeft w:val="0"/>
              <w:marRight w:val="150"/>
              <w:marTop w:val="150"/>
              <w:marBottom w:val="150"/>
              <w:divBdr>
                <w:top w:val="none" w:sz="0" w:space="0" w:color="auto"/>
                <w:left w:val="none" w:sz="0" w:space="0" w:color="auto"/>
                <w:bottom w:val="none" w:sz="0" w:space="0" w:color="auto"/>
                <w:right w:val="none" w:sz="0" w:space="0" w:color="auto"/>
              </w:divBdr>
            </w:div>
            <w:div w:id="440153597">
              <w:marLeft w:val="0"/>
              <w:marRight w:val="0"/>
              <w:marTop w:val="0"/>
              <w:marBottom w:val="0"/>
              <w:divBdr>
                <w:top w:val="none" w:sz="0" w:space="0" w:color="auto"/>
                <w:left w:val="none" w:sz="0" w:space="0" w:color="auto"/>
                <w:bottom w:val="none" w:sz="0" w:space="0" w:color="auto"/>
                <w:right w:val="none" w:sz="0" w:space="0" w:color="auto"/>
              </w:divBdr>
            </w:div>
            <w:div w:id="440224326">
              <w:marLeft w:val="0"/>
              <w:marRight w:val="0"/>
              <w:marTop w:val="225"/>
              <w:marBottom w:val="0"/>
              <w:divBdr>
                <w:top w:val="none" w:sz="0" w:space="0" w:color="auto"/>
                <w:left w:val="none" w:sz="0" w:space="0" w:color="auto"/>
                <w:bottom w:val="none" w:sz="0" w:space="0" w:color="auto"/>
                <w:right w:val="none" w:sz="0" w:space="0" w:color="auto"/>
              </w:divBdr>
              <w:divsChild>
                <w:div w:id="322972852">
                  <w:marLeft w:val="0"/>
                  <w:marRight w:val="0"/>
                  <w:marTop w:val="0"/>
                  <w:marBottom w:val="0"/>
                  <w:divBdr>
                    <w:top w:val="none" w:sz="0" w:space="0" w:color="auto"/>
                    <w:left w:val="none" w:sz="0" w:space="0" w:color="auto"/>
                    <w:bottom w:val="none" w:sz="0" w:space="0" w:color="auto"/>
                    <w:right w:val="none" w:sz="0" w:space="0" w:color="auto"/>
                  </w:divBdr>
                  <w:divsChild>
                    <w:div w:id="389232154">
                      <w:marLeft w:val="0"/>
                      <w:marRight w:val="0"/>
                      <w:marTop w:val="0"/>
                      <w:marBottom w:val="0"/>
                      <w:divBdr>
                        <w:top w:val="single" w:sz="6" w:space="0" w:color="D9D9D9"/>
                        <w:left w:val="none" w:sz="0" w:space="0" w:color="auto"/>
                        <w:bottom w:val="single" w:sz="6" w:space="0" w:color="D9D9D9"/>
                        <w:right w:val="none" w:sz="0" w:space="0" w:color="auto"/>
                      </w:divBdr>
                    </w:div>
                  </w:divsChild>
                </w:div>
              </w:divsChild>
            </w:div>
            <w:div w:id="440301983">
              <w:marLeft w:val="0"/>
              <w:marRight w:val="0"/>
              <w:marTop w:val="0"/>
              <w:marBottom w:val="0"/>
              <w:divBdr>
                <w:top w:val="none" w:sz="0" w:space="0" w:color="auto"/>
                <w:left w:val="none" w:sz="0" w:space="0" w:color="auto"/>
                <w:bottom w:val="none" w:sz="0" w:space="0" w:color="auto"/>
                <w:right w:val="none" w:sz="0" w:space="0" w:color="auto"/>
              </w:divBdr>
            </w:div>
            <w:div w:id="440302373">
              <w:marLeft w:val="0"/>
              <w:marRight w:val="0"/>
              <w:marTop w:val="0"/>
              <w:marBottom w:val="0"/>
              <w:divBdr>
                <w:top w:val="none" w:sz="0" w:space="0" w:color="auto"/>
                <w:left w:val="none" w:sz="0" w:space="0" w:color="auto"/>
                <w:bottom w:val="none" w:sz="0" w:space="0" w:color="auto"/>
                <w:right w:val="none" w:sz="0" w:space="0" w:color="auto"/>
              </w:divBdr>
            </w:div>
            <w:div w:id="440338968">
              <w:marLeft w:val="0"/>
              <w:marRight w:val="0"/>
              <w:marTop w:val="0"/>
              <w:marBottom w:val="0"/>
              <w:divBdr>
                <w:top w:val="none" w:sz="0" w:space="0" w:color="auto"/>
                <w:left w:val="none" w:sz="0" w:space="0" w:color="auto"/>
                <w:bottom w:val="none" w:sz="0" w:space="0" w:color="auto"/>
                <w:right w:val="none" w:sz="0" w:space="0" w:color="auto"/>
              </w:divBdr>
            </w:div>
            <w:div w:id="440342406">
              <w:marLeft w:val="0"/>
              <w:marRight w:val="0"/>
              <w:marTop w:val="0"/>
              <w:marBottom w:val="300"/>
              <w:divBdr>
                <w:top w:val="none" w:sz="0" w:space="0" w:color="auto"/>
                <w:left w:val="none" w:sz="0" w:space="0" w:color="auto"/>
                <w:bottom w:val="none" w:sz="0" w:space="0" w:color="auto"/>
                <w:right w:val="none" w:sz="0" w:space="0" w:color="auto"/>
              </w:divBdr>
            </w:div>
            <w:div w:id="440342414">
              <w:marLeft w:val="0"/>
              <w:marRight w:val="0"/>
              <w:marTop w:val="0"/>
              <w:marBottom w:val="0"/>
              <w:divBdr>
                <w:top w:val="none" w:sz="0" w:space="0" w:color="auto"/>
                <w:left w:val="none" w:sz="0" w:space="0" w:color="auto"/>
                <w:bottom w:val="none" w:sz="0" w:space="0" w:color="auto"/>
                <w:right w:val="none" w:sz="0" w:space="0" w:color="auto"/>
              </w:divBdr>
            </w:div>
            <w:div w:id="440413999">
              <w:marLeft w:val="0"/>
              <w:marRight w:val="0"/>
              <w:marTop w:val="0"/>
              <w:marBottom w:val="0"/>
              <w:divBdr>
                <w:top w:val="none" w:sz="0" w:space="0" w:color="auto"/>
                <w:left w:val="none" w:sz="0" w:space="0" w:color="auto"/>
                <w:bottom w:val="none" w:sz="0" w:space="0" w:color="auto"/>
                <w:right w:val="none" w:sz="0" w:space="0" w:color="auto"/>
              </w:divBdr>
            </w:div>
            <w:div w:id="440414508">
              <w:marLeft w:val="0"/>
              <w:marRight w:val="0"/>
              <w:marTop w:val="0"/>
              <w:marBottom w:val="0"/>
              <w:divBdr>
                <w:top w:val="none" w:sz="0" w:space="0" w:color="auto"/>
                <w:left w:val="none" w:sz="0" w:space="0" w:color="auto"/>
                <w:bottom w:val="none" w:sz="0" w:space="0" w:color="auto"/>
                <w:right w:val="none" w:sz="0" w:space="0" w:color="auto"/>
              </w:divBdr>
              <w:divsChild>
                <w:div w:id="211120900">
                  <w:marLeft w:val="0"/>
                  <w:marRight w:val="0"/>
                  <w:marTop w:val="0"/>
                  <w:marBottom w:val="0"/>
                  <w:divBdr>
                    <w:top w:val="none" w:sz="0" w:space="0" w:color="auto"/>
                    <w:left w:val="none" w:sz="0" w:space="0" w:color="auto"/>
                    <w:bottom w:val="none" w:sz="0" w:space="0" w:color="auto"/>
                    <w:right w:val="none" w:sz="0" w:space="0" w:color="auto"/>
                  </w:divBdr>
                </w:div>
              </w:divsChild>
            </w:div>
            <w:div w:id="440415165">
              <w:marLeft w:val="0"/>
              <w:marRight w:val="0"/>
              <w:marTop w:val="300"/>
              <w:marBottom w:val="0"/>
              <w:divBdr>
                <w:top w:val="none" w:sz="0" w:space="0" w:color="auto"/>
                <w:left w:val="none" w:sz="0" w:space="0" w:color="auto"/>
                <w:bottom w:val="none" w:sz="0" w:space="0" w:color="auto"/>
                <w:right w:val="none" w:sz="0" w:space="0" w:color="auto"/>
              </w:divBdr>
              <w:divsChild>
                <w:div w:id="555707050">
                  <w:marLeft w:val="0"/>
                  <w:marRight w:val="0"/>
                  <w:marTop w:val="0"/>
                  <w:marBottom w:val="0"/>
                  <w:divBdr>
                    <w:top w:val="none" w:sz="0" w:space="0" w:color="auto"/>
                    <w:left w:val="none" w:sz="0" w:space="0" w:color="auto"/>
                    <w:bottom w:val="none" w:sz="0" w:space="0" w:color="auto"/>
                    <w:right w:val="none" w:sz="0" w:space="0" w:color="auto"/>
                  </w:divBdr>
                </w:div>
              </w:divsChild>
            </w:div>
            <w:div w:id="440418252">
              <w:marLeft w:val="0"/>
              <w:marRight w:val="375"/>
              <w:marTop w:val="0"/>
              <w:marBottom w:val="0"/>
              <w:divBdr>
                <w:top w:val="none" w:sz="0" w:space="0" w:color="auto"/>
                <w:left w:val="none" w:sz="0" w:space="0" w:color="auto"/>
                <w:bottom w:val="none" w:sz="0" w:space="0" w:color="auto"/>
                <w:right w:val="none" w:sz="0" w:space="0" w:color="auto"/>
              </w:divBdr>
            </w:div>
            <w:div w:id="440418261">
              <w:marLeft w:val="0"/>
              <w:marRight w:val="0"/>
              <w:marTop w:val="0"/>
              <w:marBottom w:val="0"/>
              <w:divBdr>
                <w:top w:val="none" w:sz="0" w:space="0" w:color="auto"/>
                <w:left w:val="none" w:sz="0" w:space="0" w:color="auto"/>
                <w:bottom w:val="none" w:sz="0" w:space="0" w:color="auto"/>
                <w:right w:val="none" w:sz="0" w:space="0" w:color="auto"/>
              </w:divBdr>
            </w:div>
            <w:div w:id="440493967">
              <w:marLeft w:val="0"/>
              <w:marRight w:val="0"/>
              <w:marTop w:val="0"/>
              <w:marBottom w:val="0"/>
              <w:divBdr>
                <w:top w:val="none" w:sz="0" w:space="0" w:color="auto"/>
                <w:left w:val="none" w:sz="0" w:space="0" w:color="auto"/>
                <w:bottom w:val="none" w:sz="0" w:space="0" w:color="auto"/>
                <w:right w:val="none" w:sz="0" w:space="0" w:color="auto"/>
              </w:divBdr>
            </w:div>
            <w:div w:id="440537727">
              <w:marLeft w:val="0"/>
              <w:marRight w:val="0"/>
              <w:marTop w:val="300"/>
              <w:marBottom w:val="0"/>
              <w:divBdr>
                <w:top w:val="none" w:sz="0" w:space="0" w:color="auto"/>
                <w:left w:val="none" w:sz="0" w:space="0" w:color="auto"/>
                <w:bottom w:val="none" w:sz="0" w:space="0" w:color="auto"/>
                <w:right w:val="none" w:sz="0" w:space="0" w:color="auto"/>
              </w:divBdr>
            </w:div>
            <w:div w:id="440564994">
              <w:marLeft w:val="0"/>
              <w:marRight w:val="0"/>
              <w:marTop w:val="0"/>
              <w:marBottom w:val="0"/>
              <w:divBdr>
                <w:top w:val="none" w:sz="0" w:space="0" w:color="auto"/>
                <w:left w:val="none" w:sz="0" w:space="0" w:color="auto"/>
                <w:bottom w:val="none" w:sz="0" w:space="0" w:color="auto"/>
                <w:right w:val="none" w:sz="0" w:space="0" w:color="auto"/>
              </w:divBdr>
            </w:div>
            <w:div w:id="440609544">
              <w:marLeft w:val="0"/>
              <w:marRight w:val="0"/>
              <w:marTop w:val="0"/>
              <w:marBottom w:val="0"/>
              <w:divBdr>
                <w:top w:val="none" w:sz="0" w:space="0" w:color="auto"/>
                <w:left w:val="none" w:sz="0" w:space="0" w:color="auto"/>
                <w:bottom w:val="none" w:sz="0" w:space="0" w:color="auto"/>
                <w:right w:val="none" w:sz="0" w:space="0" w:color="auto"/>
              </w:divBdr>
            </w:div>
            <w:div w:id="440615253">
              <w:marLeft w:val="0"/>
              <w:marRight w:val="0"/>
              <w:marTop w:val="75"/>
              <w:marBottom w:val="180"/>
              <w:divBdr>
                <w:top w:val="none" w:sz="0" w:space="0" w:color="auto"/>
                <w:left w:val="none" w:sz="0" w:space="0" w:color="auto"/>
                <w:bottom w:val="none" w:sz="0" w:space="0" w:color="auto"/>
                <w:right w:val="none" w:sz="0" w:space="0" w:color="auto"/>
              </w:divBdr>
              <w:divsChild>
                <w:div w:id="491260322">
                  <w:marLeft w:val="0"/>
                  <w:marRight w:val="0"/>
                  <w:marTop w:val="0"/>
                  <w:marBottom w:val="0"/>
                  <w:divBdr>
                    <w:top w:val="none" w:sz="0" w:space="0" w:color="auto"/>
                    <w:left w:val="none" w:sz="0" w:space="0" w:color="auto"/>
                    <w:bottom w:val="none" w:sz="0" w:space="0" w:color="auto"/>
                    <w:right w:val="none" w:sz="0" w:space="0" w:color="auto"/>
                  </w:divBdr>
                </w:div>
              </w:divsChild>
            </w:div>
            <w:div w:id="440682529">
              <w:marLeft w:val="0"/>
              <w:marRight w:val="0"/>
              <w:marTop w:val="256"/>
              <w:marBottom w:val="0"/>
              <w:divBdr>
                <w:top w:val="none" w:sz="0" w:space="0" w:color="auto"/>
                <w:left w:val="none" w:sz="0" w:space="0" w:color="auto"/>
                <w:bottom w:val="none" w:sz="0" w:space="0" w:color="auto"/>
                <w:right w:val="none" w:sz="0" w:space="0" w:color="auto"/>
              </w:divBdr>
            </w:div>
            <w:div w:id="440689741">
              <w:marLeft w:val="0"/>
              <w:marRight w:val="0"/>
              <w:marTop w:val="0"/>
              <w:marBottom w:val="60"/>
              <w:divBdr>
                <w:top w:val="none" w:sz="0" w:space="0" w:color="auto"/>
                <w:left w:val="none" w:sz="0" w:space="0" w:color="auto"/>
                <w:bottom w:val="none" w:sz="0" w:space="0" w:color="auto"/>
                <w:right w:val="none" w:sz="0" w:space="0" w:color="auto"/>
              </w:divBdr>
            </w:div>
            <w:div w:id="440762252">
              <w:marLeft w:val="0"/>
              <w:marRight w:val="0"/>
              <w:marTop w:val="0"/>
              <w:marBottom w:val="264"/>
              <w:divBdr>
                <w:top w:val="none" w:sz="0" w:space="0" w:color="auto"/>
                <w:left w:val="none" w:sz="0" w:space="0" w:color="auto"/>
                <w:bottom w:val="none" w:sz="0" w:space="0" w:color="auto"/>
                <w:right w:val="none" w:sz="0" w:space="0" w:color="auto"/>
              </w:divBdr>
            </w:div>
            <w:div w:id="440807021">
              <w:marLeft w:val="0"/>
              <w:marRight w:val="0"/>
              <w:marTop w:val="300"/>
              <w:marBottom w:val="300"/>
              <w:divBdr>
                <w:top w:val="none" w:sz="0" w:space="0" w:color="auto"/>
                <w:left w:val="none" w:sz="0" w:space="0" w:color="auto"/>
                <w:bottom w:val="none" w:sz="0" w:space="0" w:color="auto"/>
                <w:right w:val="none" w:sz="0" w:space="0" w:color="auto"/>
              </w:divBdr>
            </w:div>
            <w:div w:id="440879194">
              <w:marLeft w:val="0"/>
              <w:marRight w:val="0"/>
              <w:marTop w:val="0"/>
              <w:marBottom w:val="0"/>
              <w:divBdr>
                <w:top w:val="none" w:sz="0" w:space="0" w:color="auto"/>
                <w:left w:val="none" w:sz="0" w:space="0" w:color="auto"/>
                <w:bottom w:val="none" w:sz="0" w:space="0" w:color="auto"/>
                <w:right w:val="none" w:sz="0" w:space="0" w:color="auto"/>
              </w:divBdr>
            </w:div>
            <w:div w:id="440880493">
              <w:marLeft w:val="0"/>
              <w:marRight w:val="150"/>
              <w:marTop w:val="0"/>
              <w:marBottom w:val="0"/>
              <w:divBdr>
                <w:top w:val="none" w:sz="0" w:space="0" w:color="auto"/>
                <w:left w:val="none" w:sz="0" w:space="0" w:color="auto"/>
                <w:bottom w:val="none" w:sz="0" w:space="0" w:color="auto"/>
                <w:right w:val="none" w:sz="0" w:space="0" w:color="auto"/>
              </w:divBdr>
            </w:div>
            <w:div w:id="440882146">
              <w:marLeft w:val="0"/>
              <w:marRight w:val="0"/>
              <w:marTop w:val="0"/>
              <w:marBottom w:val="825"/>
              <w:divBdr>
                <w:top w:val="none" w:sz="0" w:space="0" w:color="auto"/>
                <w:left w:val="none" w:sz="0" w:space="0" w:color="auto"/>
                <w:bottom w:val="none" w:sz="0" w:space="0" w:color="auto"/>
                <w:right w:val="none" w:sz="0" w:space="0" w:color="auto"/>
              </w:divBdr>
            </w:div>
            <w:div w:id="440950948">
              <w:marLeft w:val="0"/>
              <w:marRight w:val="375"/>
              <w:marTop w:val="0"/>
              <w:marBottom w:val="0"/>
              <w:divBdr>
                <w:top w:val="none" w:sz="0" w:space="0" w:color="auto"/>
                <w:left w:val="none" w:sz="0" w:space="0" w:color="auto"/>
                <w:bottom w:val="none" w:sz="0" w:space="0" w:color="auto"/>
                <w:right w:val="none" w:sz="0" w:space="0" w:color="auto"/>
              </w:divBdr>
            </w:div>
            <w:div w:id="440955358">
              <w:marLeft w:val="0"/>
              <w:marRight w:val="0"/>
              <w:marTop w:val="0"/>
              <w:marBottom w:val="0"/>
              <w:divBdr>
                <w:top w:val="none" w:sz="0" w:space="0" w:color="auto"/>
                <w:left w:val="none" w:sz="0" w:space="0" w:color="auto"/>
                <w:bottom w:val="none" w:sz="0" w:space="0" w:color="auto"/>
                <w:right w:val="none" w:sz="0" w:space="0" w:color="auto"/>
              </w:divBdr>
              <w:divsChild>
                <w:div w:id="524758567">
                  <w:marLeft w:val="0"/>
                  <w:marRight w:val="0"/>
                  <w:marTop w:val="300"/>
                  <w:marBottom w:val="450"/>
                  <w:divBdr>
                    <w:top w:val="none" w:sz="0" w:space="0" w:color="auto"/>
                    <w:left w:val="none" w:sz="0" w:space="0" w:color="auto"/>
                    <w:bottom w:val="none" w:sz="0" w:space="0" w:color="auto"/>
                    <w:right w:val="none" w:sz="0" w:space="0" w:color="auto"/>
                  </w:divBdr>
                  <w:divsChild>
                    <w:div w:id="528682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0956495">
              <w:marLeft w:val="0"/>
              <w:marRight w:val="0"/>
              <w:marTop w:val="100"/>
              <w:marBottom w:val="100"/>
              <w:divBdr>
                <w:top w:val="none" w:sz="0" w:space="0" w:color="auto"/>
                <w:left w:val="none" w:sz="0" w:space="0" w:color="auto"/>
                <w:bottom w:val="none" w:sz="0" w:space="0" w:color="auto"/>
                <w:right w:val="none" w:sz="0" w:space="0" w:color="auto"/>
              </w:divBdr>
            </w:div>
            <w:div w:id="440993611">
              <w:marLeft w:val="0"/>
              <w:marRight w:val="150"/>
              <w:marTop w:val="0"/>
              <w:marBottom w:val="0"/>
              <w:divBdr>
                <w:top w:val="none" w:sz="0" w:space="0" w:color="auto"/>
                <w:left w:val="none" w:sz="0" w:space="0" w:color="auto"/>
                <w:bottom w:val="none" w:sz="0" w:space="0" w:color="auto"/>
                <w:right w:val="none" w:sz="0" w:space="0" w:color="auto"/>
              </w:divBdr>
            </w:div>
            <w:div w:id="440996664">
              <w:marLeft w:val="0"/>
              <w:marRight w:val="0"/>
              <w:marTop w:val="0"/>
              <w:marBottom w:val="0"/>
              <w:divBdr>
                <w:top w:val="none" w:sz="0" w:space="0" w:color="auto"/>
                <w:left w:val="none" w:sz="0" w:space="0" w:color="auto"/>
                <w:bottom w:val="none" w:sz="0" w:space="0" w:color="auto"/>
                <w:right w:val="none" w:sz="0" w:space="0" w:color="auto"/>
              </w:divBdr>
            </w:div>
            <w:div w:id="440998527">
              <w:marLeft w:val="0"/>
              <w:marRight w:val="0"/>
              <w:marTop w:val="0"/>
              <w:marBottom w:val="0"/>
              <w:divBdr>
                <w:top w:val="none" w:sz="0" w:space="0" w:color="auto"/>
                <w:left w:val="none" w:sz="0" w:space="0" w:color="auto"/>
                <w:bottom w:val="none" w:sz="0" w:space="0" w:color="auto"/>
                <w:right w:val="none" w:sz="0" w:space="0" w:color="auto"/>
              </w:divBdr>
            </w:div>
            <w:div w:id="441001171">
              <w:marLeft w:val="0"/>
              <w:marRight w:val="0"/>
              <w:marTop w:val="0"/>
              <w:marBottom w:val="0"/>
              <w:divBdr>
                <w:top w:val="none" w:sz="0" w:space="0" w:color="auto"/>
                <w:left w:val="none" w:sz="0" w:space="0" w:color="auto"/>
                <w:bottom w:val="none" w:sz="0" w:space="0" w:color="auto"/>
                <w:right w:val="none" w:sz="0" w:space="0" w:color="auto"/>
              </w:divBdr>
            </w:div>
            <w:div w:id="441145192">
              <w:marLeft w:val="0"/>
              <w:marRight w:val="0"/>
              <w:marTop w:val="0"/>
              <w:marBottom w:val="0"/>
              <w:divBdr>
                <w:top w:val="none" w:sz="0" w:space="0" w:color="auto"/>
                <w:left w:val="none" w:sz="0" w:space="0" w:color="auto"/>
                <w:bottom w:val="none" w:sz="0" w:space="0" w:color="auto"/>
                <w:right w:val="none" w:sz="0" w:space="0" w:color="auto"/>
              </w:divBdr>
            </w:div>
            <w:div w:id="441145219">
              <w:marLeft w:val="0"/>
              <w:marRight w:val="0"/>
              <w:marTop w:val="0"/>
              <w:marBottom w:val="0"/>
              <w:divBdr>
                <w:top w:val="none" w:sz="0" w:space="0" w:color="auto"/>
                <w:left w:val="none" w:sz="0" w:space="0" w:color="auto"/>
                <w:bottom w:val="none" w:sz="0" w:space="0" w:color="auto"/>
                <w:right w:val="none" w:sz="0" w:space="0" w:color="auto"/>
              </w:divBdr>
            </w:div>
            <w:div w:id="441145659">
              <w:marLeft w:val="0"/>
              <w:marRight w:val="0"/>
              <w:marTop w:val="0"/>
              <w:marBottom w:val="0"/>
              <w:divBdr>
                <w:top w:val="none" w:sz="0" w:space="0" w:color="auto"/>
                <w:left w:val="none" w:sz="0" w:space="0" w:color="auto"/>
                <w:bottom w:val="none" w:sz="0" w:space="0" w:color="auto"/>
                <w:right w:val="none" w:sz="0" w:space="0" w:color="auto"/>
              </w:divBdr>
            </w:div>
            <w:div w:id="441147246">
              <w:marLeft w:val="0"/>
              <w:marRight w:val="0"/>
              <w:marTop w:val="0"/>
              <w:marBottom w:val="0"/>
              <w:divBdr>
                <w:top w:val="none" w:sz="0" w:space="0" w:color="auto"/>
                <w:left w:val="none" w:sz="0" w:space="0" w:color="auto"/>
                <w:bottom w:val="none" w:sz="0" w:space="0" w:color="auto"/>
                <w:right w:val="none" w:sz="0" w:space="0" w:color="auto"/>
              </w:divBdr>
              <w:divsChild>
                <w:div w:id="100534326">
                  <w:marLeft w:val="-135"/>
                  <w:marRight w:val="0"/>
                  <w:marTop w:val="0"/>
                  <w:marBottom w:val="0"/>
                  <w:divBdr>
                    <w:top w:val="none" w:sz="0" w:space="0" w:color="auto"/>
                    <w:left w:val="none" w:sz="0" w:space="0" w:color="auto"/>
                    <w:bottom w:val="none" w:sz="0" w:space="0" w:color="auto"/>
                    <w:right w:val="none" w:sz="0" w:space="0" w:color="auto"/>
                  </w:divBdr>
                </w:div>
              </w:divsChild>
            </w:div>
            <w:div w:id="441149782">
              <w:marLeft w:val="0"/>
              <w:marRight w:val="0"/>
              <w:marTop w:val="0"/>
              <w:marBottom w:val="0"/>
              <w:divBdr>
                <w:top w:val="none" w:sz="0" w:space="0" w:color="auto"/>
                <w:left w:val="none" w:sz="0" w:space="0" w:color="auto"/>
                <w:bottom w:val="none" w:sz="0" w:space="0" w:color="auto"/>
                <w:right w:val="none" w:sz="0" w:space="0" w:color="auto"/>
              </w:divBdr>
            </w:div>
            <w:div w:id="441193815">
              <w:marLeft w:val="0"/>
              <w:marRight w:val="0"/>
              <w:marTop w:val="0"/>
              <w:marBottom w:val="0"/>
              <w:divBdr>
                <w:top w:val="none" w:sz="0" w:space="0" w:color="auto"/>
                <w:left w:val="none" w:sz="0" w:space="0" w:color="auto"/>
                <w:bottom w:val="single" w:sz="6" w:space="0" w:color="00B3B5"/>
                <w:right w:val="none" w:sz="0" w:space="0" w:color="auto"/>
              </w:divBdr>
            </w:div>
            <w:div w:id="441267156">
              <w:marLeft w:val="0"/>
              <w:marRight w:val="0"/>
              <w:marTop w:val="0"/>
              <w:marBottom w:val="0"/>
              <w:divBdr>
                <w:top w:val="none" w:sz="0" w:space="0" w:color="auto"/>
                <w:left w:val="none" w:sz="0" w:space="0" w:color="auto"/>
                <w:bottom w:val="none" w:sz="0" w:space="0" w:color="auto"/>
                <w:right w:val="none" w:sz="0" w:space="0" w:color="auto"/>
              </w:divBdr>
            </w:div>
            <w:div w:id="441337804">
              <w:marLeft w:val="0"/>
              <w:marRight w:val="0"/>
              <w:marTop w:val="225"/>
              <w:marBottom w:val="0"/>
              <w:divBdr>
                <w:top w:val="none" w:sz="0" w:space="0" w:color="auto"/>
                <w:left w:val="none" w:sz="0" w:space="0" w:color="auto"/>
                <w:bottom w:val="none" w:sz="0" w:space="0" w:color="auto"/>
                <w:right w:val="none" w:sz="0" w:space="0" w:color="auto"/>
              </w:divBdr>
            </w:div>
            <w:div w:id="441338297">
              <w:marLeft w:val="0"/>
              <w:marRight w:val="0"/>
              <w:marTop w:val="0"/>
              <w:marBottom w:val="0"/>
              <w:divBdr>
                <w:top w:val="none" w:sz="0" w:space="0" w:color="auto"/>
                <w:left w:val="none" w:sz="0" w:space="0" w:color="auto"/>
                <w:bottom w:val="none" w:sz="0" w:space="0" w:color="auto"/>
                <w:right w:val="none" w:sz="0" w:space="0" w:color="auto"/>
              </w:divBdr>
              <w:divsChild>
                <w:div w:id="616061375">
                  <w:marLeft w:val="0"/>
                  <w:marRight w:val="0"/>
                  <w:marTop w:val="0"/>
                  <w:marBottom w:val="0"/>
                  <w:divBdr>
                    <w:top w:val="none" w:sz="0" w:space="0" w:color="auto"/>
                    <w:left w:val="none" w:sz="0" w:space="0" w:color="auto"/>
                    <w:bottom w:val="none" w:sz="0" w:space="0" w:color="auto"/>
                    <w:right w:val="none" w:sz="0" w:space="0" w:color="auto"/>
                  </w:divBdr>
                </w:div>
              </w:divsChild>
            </w:div>
            <w:div w:id="441340567">
              <w:marLeft w:val="0"/>
              <w:marRight w:val="0"/>
              <w:marTop w:val="0"/>
              <w:marBottom w:val="0"/>
              <w:divBdr>
                <w:top w:val="none" w:sz="0" w:space="0" w:color="auto"/>
                <w:left w:val="none" w:sz="0" w:space="0" w:color="auto"/>
                <w:bottom w:val="none" w:sz="0" w:space="0" w:color="auto"/>
                <w:right w:val="none" w:sz="0" w:space="0" w:color="auto"/>
              </w:divBdr>
            </w:div>
            <w:div w:id="441343419">
              <w:marLeft w:val="0"/>
              <w:marRight w:val="0"/>
              <w:marTop w:val="0"/>
              <w:marBottom w:val="0"/>
              <w:divBdr>
                <w:top w:val="none" w:sz="0" w:space="0" w:color="auto"/>
                <w:left w:val="none" w:sz="0" w:space="0" w:color="auto"/>
                <w:bottom w:val="none" w:sz="0" w:space="0" w:color="auto"/>
                <w:right w:val="none" w:sz="0" w:space="0" w:color="auto"/>
              </w:divBdr>
            </w:div>
            <w:div w:id="441344675">
              <w:marLeft w:val="0"/>
              <w:marRight w:val="0"/>
              <w:marTop w:val="0"/>
              <w:marBottom w:val="0"/>
              <w:divBdr>
                <w:top w:val="none" w:sz="0" w:space="0" w:color="auto"/>
                <w:left w:val="none" w:sz="0" w:space="0" w:color="auto"/>
                <w:bottom w:val="none" w:sz="0" w:space="0" w:color="auto"/>
                <w:right w:val="none" w:sz="0" w:space="0" w:color="auto"/>
              </w:divBdr>
            </w:div>
            <w:div w:id="441345064">
              <w:marLeft w:val="0"/>
              <w:marRight w:val="0"/>
              <w:marTop w:val="0"/>
              <w:marBottom w:val="0"/>
              <w:divBdr>
                <w:top w:val="none" w:sz="0" w:space="0" w:color="auto"/>
                <w:left w:val="none" w:sz="0" w:space="0" w:color="auto"/>
                <w:bottom w:val="none" w:sz="0" w:space="0" w:color="auto"/>
                <w:right w:val="none" w:sz="0" w:space="0" w:color="auto"/>
              </w:divBdr>
              <w:divsChild>
                <w:div w:id="77337835">
                  <w:marLeft w:val="0"/>
                  <w:marRight w:val="0"/>
                  <w:marTop w:val="0"/>
                  <w:marBottom w:val="0"/>
                  <w:divBdr>
                    <w:top w:val="none" w:sz="0" w:space="0" w:color="auto"/>
                    <w:left w:val="none" w:sz="0" w:space="0" w:color="auto"/>
                    <w:bottom w:val="none" w:sz="0" w:space="0" w:color="auto"/>
                    <w:right w:val="none" w:sz="0" w:space="0" w:color="auto"/>
                  </w:divBdr>
                </w:div>
              </w:divsChild>
            </w:div>
            <w:div w:id="441346964">
              <w:blockQuote w:val="1"/>
              <w:marLeft w:val="300"/>
              <w:marRight w:val="450"/>
              <w:marTop w:val="450"/>
              <w:marBottom w:val="0"/>
              <w:divBdr>
                <w:top w:val="none" w:sz="0" w:space="0" w:color="auto"/>
                <w:left w:val="none" w:sz="0" w:space="0" w:color="auto"/>
                <w:bottom w:val="none" w:sz="0" w:space="0" w:color="auto"/>
                <w:right w:val="none" w:sz="0" w:space="0" w:color="auto"/>
              </w:divBdr>
            </w:div>
            <w:div w:id="441388932">
              <w:marLeft w:val="0"/>
              <w:marRight w:val="150"/>
              <w:marTop w:val="0"/>
              <w:marBottom w:val="0"/>
              <w:divBdr>
                <w:top w:val="none" w:sz="0" w:space="0" w:color="auto"/>
                <w:left w:val="none" w:sz="0" w:space="0" w:color="auto"/>
                <w:bottom w:val="none" w:sz="0" w:space="0" w:color="auto"/>
                <w:right w:val="none" w:sz="0" w:space="0" w:color="auto"/>
              </w:divBdr>
            </w:div>
            <w:div w:id="441457436">
              <w:marLeft w:val="0"/>
              <w:marRight w:val="0"/>
              <w:marTop w:val="0"/>
              <w:marBottom w:val="0"/>
              <w:divBdr>
                <w:top w:val="none" w:sz="0" w:space="0" w:color="auto"/>
                <w:left w:val="none" w:sz="0" w:space="0" w:color="auto"/>
                <w:bottom w:val="none" w:sz="0" w:space="0" w:color="auto"/>
                <w:right w:val="none" w:sz="0" w:space="0" w:color="auto"/>
              </w:divBdr>
            </w:div>
            <w:div w:id="441460581">
              <w:marLeft w:val="0"/>
              <w:marRight w:val="0"/>
              <w:marTop w:val="300"/>
              <w:marBottom w:val="450"/>
              <w:divBdr>
                <w:top w:val="none" w:sz="0" w:space="0" w:color="auto"/>
                <w:left w:val="none" w:sz="0" w:space="0" w:color="auto"/>
                <w:bottom w:val="none" w:sz="0" w:space="0" w:color="auto"/>
                <w:right w:val="none" w:sz="0" w:space="0" w:color="auto"/>
              </w:divBdr>
              <w:divsChild>
                <w:div w:id="581991530">
                  <w:marLeft w:val="0"/>
                  <w:marRight w:val="0"/>
                  <w:marTop w:val="0"/>
                  <w:marBottom w:val="0"/>
                  <w:divBdr>
                    <w:top w:val="none" w:sz="0" w:space="0" w:color="auto"/>
                    <w:left w:val="none" w:sz="0" w:space="0" w:color="auto"/>
                    <w:bottom w:val="none" w:sz="0" w:space="0" w:color="auto"/>
                    <w:right w:val="none" w:sz="0" w:space="0" w:color="auto"/>
                  </w:divBdr>
                </w:div>
              </w:divsChild>
            </w:div>
            <w:div w:id="441530913">
              <w:marLeft w:val="540"/>
              <w:marRight w:val="0"/>
              <w:marTop w:val="0"/>
              <w:marBottom w:val="300"/>
              <w:divBdr>
                <w:top w:val="none" w:sz="0" w:space="0" w:color="auto"/>
                <w:left w:val="none" w:sz="0" w:space="0" w:color="auto"/>
                <w:bottom w:val="none" w:sz="0" w:space="0" w:color="auto"/>
                <w:right w:val="none" w:sz="0" w:space="0" w:color="auto"/>
              </w:divBdr>
              <w:divsChild>
                <w:div w:id="276644899">
                  <w:marLeft w:val="0"/>
                  <w:marRight w:val="0"/>
                  <w:marTop w:val="0"/>
                  <w:marBottom w:val="0"/>
                  <w:divBdr>
                    <w:top w:val="none" w:sz="0" w:space="0" w:color="auto"/>
                    <w:left w:val="none" w:sz="0" w:space="0" w:color="auto"/>
                    <w:bottom w:val="none" w:sz="0" w:space="0" w:color="auto"/>
                    <w:right w:val="none" w:sz="0" w:space="0" w:color="auto"/>
                  </w:divBdr>
                </w:div>
              </w:divsChild>
            </w:div>
            <w:div w:id="441607671">
              <w:blockQuote w:val="1"/>
              <w:marLeft w:val="720"/>
              <w:marRight w:val="720"/>
              <w:marTop w:val="100"/>
              <w:marBottom w:val="100"/>
              <w:divBdr>
                <w:top w:val="single" w:sz="6" w:space="0" w:color="DDDDDD"/>
                <w:left w:val="single" w:sz="6" w:space="0" w:color="00B3B5"/>
                <w:bottom w:val="single" w:sz="6" w:space="0" w:color="DDDDDD"/>
                <w:right w:val="single" w:sz="6" w:space="0" w:color="DDDDDD"/>
              </w:divBdr>
            </w:div>
            <w:div w:id="441609742">
              <w:marLeft w:val="0"/>
              <w:marRight w:val="0"/>
              <w:marTop w:val="0"/>
              <w:marBottom w:val="0"/>
              <w:divBdr>
                <w:top w:val="none" w:sz="0" w:space="0" w:color="auto"/>
                <w:left w:val="none" w:sz="0" w:space="0" w:color="auto"/>
                <w:bottom w:val="none" w:sz="0" w:space="0" w:color="auto"/>
                <w:right w:val="none" w:sz="0" w:space="0" w:color="auto"/>
              </w:divBdr>
            </w:div>
            <w:div w:id="441655866">
              <w:marLeft w:val="0"/>
              <w:marRight w:val="0"/>
              <w:marTop w:val="0"/>
              <w:marBottom w:val="0"/>
              <w:divBdr>
                <w:top w:val="none" w:sz="0" w:space="0" w:color="auto"/>
                <w:left w:val="none" w:sz="0" w:space="0" w:color="auto"/>
                <w:bottom w:val="none" w:sz="0" w:space="0" w:color="auto"/>
                <w:right w:val="none" w:sz="0" w:space="0" w:color="auto"/>
              </w:divBdr>
              <w:divsChild>
                <w:div w:id="106245431">
                  <w:marLeft w:val="0"/>
                  <w:marRight w:val="300"/>
                  <w:marTop w:val="0"/>
                  <w:marBottom w:val="0"/>
                  <w:divBdr>
                    <w:top w:val="none" w:sz="0" w:space="0" w:color="auto"/>
                    <w:left w:val="none" w:sz="0" w:space="0" w:color="auto"/>
                    <w:bottom w:val="none" w:sz="0" w:space="0" w:color="auto"/>
                    <w:right w:val="none" w:sz="0" w:space="0" w:color="auto"/>
                  </w:divBdr>
                </w:div>
              </w:divsChild>
            </w:div>
            <w:div w:id="441725183">
              <w:marLeft w:val="0"/>
              <w:marRight w:val="0"/>
              <w:marTop w:val="0"/>
              <w:marBottom w:val="0"/>
              <w:divBdr>
                <w:top w:val="none" w:sz="0" w:space="0" w:color="auto"/>
                <w:left w:val="none" w:sz="0" w:space="0" w:color="auto"/>
                <w:bottom w:val="none" w:sz="0" w:space="0" w:color="auto"/>
                <w:right w:val="none" w:sz="0" w:space="0" w:color="auto"/>
              </w:divBdr>
            </w:div>
            <w:div w:id="441729502">
              <w:marLeft w:val="0"/>
              <w:marRight w:val="150"/>
              <w:marTop w:val="0"/>
              <w:marBottom w:val="0"/>
              <w:divBdr>
                <w:top w:val="none" w:sz="0" w:space="0" w:color="auto"/>
                <w:left w:val="none" w:sz="0" w:space="0" w:color="auto"/>
                <w:bottom w:val="none" w:sz="0" w:space="0" w:color="auto"/>
                <w:right w:val="none" w:sz="0" w:space="0" w:color="auto"/>
              </w:divBdr>
            </w:div>
            <w:div w:id="441732023">
              <w:marLeft w:val="0"/>
              <w:marRight w:val="0"/>
              <w:marTop w:val="0"/>
              <w:marBottom w:val="0"/>
              <w:divBdr>
                <w:top w:val="none" w:sz="0" w:space="0" w:color="auto"/>
                <w:left w:val="none" w:sz="0" w:space="0" w:color="auto"/>
                <w:bottom w:val="none" w:sz="0" w:space="0" w:color="auto"/>
                <w:right w:val="none" w:sz="0" w:space="0" w:color="auto"/>
              </w:divBdr>
            </w:div>
            <w:div w:id="441807229">
              <w:marLeft w:val="0"/>
              <w:marRight w:val="0"/>
              <w:marTop w:val="0"/>
              <w:marBottom w:val="0"/>
              <w:divBdr>
                <w:top w:val="none" w:sz="0" w:space="0" w:color="auto"/>
                <w:left w:val="none" w:sz="0" w:space="0" w:color="auto"/>
                <w:bottom w:val="none" w:sz="0" w:space="0" w:color="auto"/>
                <w:right w:val="none" w:sz="0" w:space="0" w:color="auto"/>
              </w:divBdr>
              <w:divsChild>
                <w:div w:id="195041566">
                  <w:marLeft w:val="0"/>
                  <w:marRight w:val="0"/>
                  <w:marTop w:val="0"/>
                  <w:marBottom w:val="0"/>
                  <w:divBdr>
                    <w:top w:val="none" w:sz="0" w:space="0" w:color="auto"/>
                    <w:left w:val="none" w:sz="0" w:space="0" w:color="auto"/>
                    <w:bottom w:val="none" w:sz="0" w:space="0" w:color="auto"/>
                    <w:right w:val="none" w:sz="0" w:space="0" w:color="auto"/>
                  </w:divBdr>
                </w:div>
              </w:divsChild>
            </w:div>
            <w:div w:id="441807722">
              <w:marLeft w:val="0"/>
              <w:marRight w:val="0"/>
              <w:marTop w:val="300"/>
              <w:marBottom w:val="300"/>
              <w:divBdr>
                <w:top w:val="none" w:sz="0" w:space="0" w:color="auto"/>
                <w:left w:val="none" w:sz="0" w:space="0" w:color="auto"/>
                <w:bottom w:val="none" w:sz="0" w:space="0" w:color="auto"/>
                <w:right w:val="none" w:sz="0" w:space="0" w:color="auto"/>
              </w:divBdr>
            </w:div>
            <w:div w:id="441850196">
              <w:marLeft w:val="0"/>
              <w:marRight w:val="0"/>
              <w:marTop w:val="0"/>
              <w:marBottom w:val="0"/>
              <w:divBdr>
                <w:top w:val="none" w:sz="0" w:space="0" w:color="auto"/>
                <w:left w:val="none" w:sz="0" w:space="0" w:color="auto"/>
                <w:bottom w:val="none" w:sz="0" w:space="0" w:color="auto"/>
                <w:right w:val="none" w:sz="0" w:space="0" w:color="auto"/>
              </w:divBdr>
              <w:divsChild>
                <w:div w:id="577904206">
                  <w:marLeft w:val="0"/>
                  <w:marRight w:val="0"/>
                  <w:marTop w:val="0"/>
                  <w:marBottom w:val="0"/>
                  <w:divBdr>
                    <w:top w:val="none" w:sz="0" w:space="0" w:color="auto"/>
                    <w:left w:val="none" w:sz="0" w:space="0" w:color="auto"/>
                    <w:bottom w:val="none" w:sz="0" w:space="0" w:color="auto"/>
                    <w:right w:val="none" w:sz="0" w:space="0" w:color="auto"/>
                  </w:divBdr>
                </w:div>
              </w:divsChild>
            </w:div>
            <w:div w:id="441918921">
              <w:marLeft w:val="0"/>
              <w:marRight w:val="0"/>
              <w:marTop w:val="0"/>
              <w:marBottom w:val="0"/>
              <w:divBdr>
                <w:top w:val="none" w:sz="0" w:space="0" w:color="auto"/>
                <w:left w:val="none" w:sz="0" w:space="0" w:color="auto"/>
                <w:bottom w:val="none" w:sz="0" w:space="0" w:color="auto"/>
                <w:right w:val="none" w:sz="0" w:space="0" w:color="auto"/>
              </w:divBdr>
            </w:div>
            <w:div w:id="441922520">
              <w:marLeft w:val="0"/>
              <w:marRight w:val="30"/>
              <w:marTop w:val="0"/>
              <w:marBottom w:val="0"/>
              <w:divBdr>
                <w:top w:val="none" w:sz="0" w:space="0" w:color="auto"/>
                <w:left w:val="none" w:sz="0" w:space="0" w:color="auto"/>
                <w:bottom w:val="none" w:sz="0" w:space="0" w:color="auto"/>
                <w:right w:val="none" w:sz="0" w:space="0" w:color="auto"/>
              </w:divBdr>
            </w:div>
            <w:div w:id="441997307">
              <w:marLeft w:val="0"/>
              <w:marRight w:val="0"/>
              <w:marTop w:val="0"/>
              <w:marBottom w:val="0"/>
              <w:divBdr>
                <w:top w:val="none" w:sz="0" w:space="0" w:color="auto"/>
                <w:left w:val="none" w:sz="0" w:space="0" w:color="auto"/>
                <w:bottom w:val="none" w:sz="0" w:space="0" w:color="auto"/>
                <w:right w:val="none" w:sz="0" w:space="0" w:color="auto"/>
              </w:divBdr>
            </w:div>
            <w:div w:id="441997444">
              <w:marLeft w:val="0"/>
              <w:marRight w:val="0"/>
              <w:marTop w:val="0"/>
              <w:marBottom w:val="0"/>
              <w:divBdr>
                <w:top w:val="none" w:sz="0" w:space="0" w:color="auto"/>
                <w:left w:val="none" w:sz="0" w:space="0" w:color="auto"/>
                <w:bottom w:val="none" w:sz="0" w:space="0" w:color="auto"/>
                <w:right w:val="none" w:sz="0" w:space="0" w:color="auto"/>
              </w:divBdr>
            </w:div>
            <w:div w:id="442000424">
              <w:marLeft w:val="0"/>
              <w:marRight w:val="0"/>
              <w:marTop w:val="0"/>
              <w:marBottom w:val="0"/>
              <w:divBdr>
                <w:top w:val="none" w:sz="0" w:space="0" w:color="auto"/>
                <w:left w:val="none" w:sz="0" w:space="0" w:color="auto"/>
                <w:bottom w:val="none" w:sz="0" w:space="0" w:color="auto"/>
                <w:right w:val="none" w:sz="0" w:space="0" w:color="auto"/>
              </w:divBdr>
            </w:div>
            <w:div w:id="442040447">
              <w:marLeft w:val="0"/>
              <w:marRight w:val="0"/>
              <w:marTop w:val="75"/>
              <w:marBottom w:val="0"/>
              <w:divBdr>
                <w:top w:val="none" w:sz="0" w:space="0" w:color="auto"/>
                <w:left w:val="none" w:sz="0" w:space="0" w:color="auto"/>
                <w:bottom w:val="none" w:sz="0" w:space="0" w:color="auto"/>
                <w:right w:val="none" w:sz="0" w:space="0" w:color="auto"/>
              </w:divBdr>
            </w:div>
            <w:div w:id="442071119">
              <w:marLeft w:val="0"/>
              <w:marRight w:val="0"/>
              <w:marTop w:val="0"/>
              <w:marBottom w:val="75"/>
              <w:divBdr>
                <w:top w:val="none" w:sz="0" w:space="0" w:color="auto"/>
                <w:left w:val="none" w:sz="0" w:space="0" w:color="auto"/>
                <w:bottom w:val="none" w:sz="0" w:space="0" w:color="auto"/>
                <w:right w:val="none" w:sz="0" w:space="0" w:color="auto"/>
              </w:divBdr>
            </w:div>
            <w:div w:id="442073035">
              <w:marLeft w:val="0"/>
              <w:marRight w:val="0"/>
              <w:marTop w:val="0"/>
              <w:marBottom w:val="0"/>
              <w:divBdr>
                <w:top w:val="none" w:sz="0" w:space="0" w:color="auto"/>
                <w:left w:val="none" w:sz="0" w:space="0" w:color="auto"/>
                <w:bottom w:val="none" w:sz="0" w:space="0" w:color="auto"/>
                <w:right w:val="none" w:sz="0" w:space="0" w:color="auto"/>
              </w:divBdr>
            </w:div>
            <w:div w:id="442113344">
              <w:marLeft w:val="0"/>
              <w:marRight w:val="0"/>
              <w:marTop w:val="90"/>
              <w:marBottom w:val="0"/>
              <w:divBdr>
                <w:top w:val="none" w:sz="0" w:space="0" w:color="auto"/>
                <w:left w:val="none" w:sz="0" w:space="0" w:color="auto"/>
                <w:bottom w:val="none" w:sz="0" w:space="0" w:color="auto"/>
                <w:right w:val="none" w:sz="0" w:space="0" w:color="auto"/>
              </w:divBdr>
            </w:div>
            <w:div w:id="442189962">
              <w:marLeft w:val="300"/>
              <w:marRight w:val="0"/>
              <w:marTop w:val="0"/>
              <w:marBottom w:val="0"/>
              <w:divBdr>
                <w:top w:val="none" w:sz="0" w:space="0" w:color="auto"/>
                <w:left w:val="none" w:sz="0" w:space="0" w:color="auto"/>
                <w:bottom w:val="none" w:sz="0" w:space="0" w:color="auto"/>
                <w:right w:val="none" w:sz="0" w:space="0" w:color="auto"/>
              </w:divBdr>
              <w:divsChild>
                <w:div w:id="553007969">
                  <w:marLeft w:val="0"/>
                  <w:marRight w:val="0"/>
                  <w:marTop w:val="30"/>
                  <w:marBottom w:val="150"/>
                  <w:divBdr>
                    <w:top w:val="none" w:sz="0" w:space="0" w:color="auto"/>
                    <w:left w:val="none" w:sz="0" w:space="0" w:color="auto"/>
                    <w:bottom w:val="none" w:sz="0" w:space="0" w:color="auto"/>
                    <w:right w:val="none" w:sz="0" w:space="0" w:color="auto"/>
                  </w:divBdr>
                </w:div>
              </w:divsChild>
            </w:div>
            <w:div w:id="442191269">
              <w:marLeft w:val="0"/>
              <w:marRight w:val="0"/>
              <w:marTop w:val="0"/>
              <w:marBottom w:val="0"/>
              <w:divBdr>
                <w:top w:val="none" w:sz="0" w:space="0" w:color="auto"/>
                <w:left w:val="none" w:sz="0" w:space="0" w:color="auto"/>
                <w:bottom w:val="none" w:sz="0" w:space="0" w:color="auto"/>
                <w:right w:val="none" w:sz="0" w:space="0" w:color="auto"/>
              </w:divBdr>
              <w:divsChild>
                <w:div w:id="170146824">
                  <w:marLeft w:val="0"/>
                  <w:marRight w:val="0"/>
                  <w:marTop w:val="0"/>
                  <w:marBottom w:val="0"/>
                  <w:divBdr>
                    <w:top w:val="none" w:sz="0" w:space="0" w:color="auto"/>
                    <w:left w:val="none" w:sz="0" w:space="0" w:color="auto"/>
                    <w:bottom w:val="none" w:sz="0" w:space="0" w:color="auto"/>
                    <w:right w:val="none" w:sz="0" w:space="0" w:color="auto"/>
                  </w:divBdr>
                  <w:divsChild>
                    <w:div w:id="160583696">
                      <w:marLeft w:val="0"/>
                      <w:marRight w:val="0"/>
                      <w:marTop w:val="0"/>
                      <w:marBottom w:val="0"/>
                      <w:divBdr>
                        <w:top w:val="single" w:sz="6" w:space="0" w:color="B4B4B4"/>
                        <w:left w:val="single" w:sz="6" w:space="0" w:color="B4B4B4"/>
                        <w:bottom w:val="single" w:sz="6" w:space="0" w:color="B4B4B4"/>
                        <w:right w:val="single" w:sz="6" w:space="0" w:color="B4B4B4"/>
                      </w:divBdr>
                    </w:div>
                    <w:div w:id="329677639">
                      <w:marLeft w:val="0"/>
                      <w:marRight w:val="75"/>
                      <w:marTop w:val="0"/>
                      <w:marBottom w:val="0"/>
                      <w:divBdr>
                        <w:top w:val="none" w:sz="0" w:space="0" w:color="auto"/>
                        <w:left w:val="none" w:sz="0" w:space="0" w:color="auto"/>
                        <w:bottom w:val="none" w:sz="0" w:space="0" w:color="auto"/>
                        <w:right w:val="none" w:sz="0" w:space="0" w:color="auto"/>
                      </w:divBdr>
                    </w:div>
                  </w:divsChild>
                </w:div>
              </w:divsChild>
            </w:div>
            <w:div w:id="442192123">
              <w:marLeft w:val="0"/>
              <w:marRight w:val="0"/>
              <w:marTop w:val="0"/>
              <w:marBottom w:val="0"/>
              <w:divBdr>
                <w:top w:val="none" w:sz="0" w:space="0" w:color="auto"/>
                <w:left w:val="none" w:sz="0" w:space="0" w:color="auto"/>
                <w:bottom w:val="none" w:sz="0" w:space="0" w:color="auto"/>
                <w:right w:val="none" w:sz="0" w:space="0" w:color="auto"/>
              </w:divBdr>
            </w:div>
            <w:div w:id="442193750">
              <w:marLeft w:val="0"/>
              <w:marRight w:val="0"/>
              <w:marTop w:val="0"/>
              <w:marBottom w:val="0"/>
              <w:divBdr>
                <w:top w:val="none" w:sz="0" w:space="0" w:color="auto"/>
                <w:left w:val="none" w:sz="0" w:space="0" w:color="auto"/>
                <w:bottom w:val="none" w:sz="0" w:space="0" w:color="auto"/>
                <w:right w:val="none" w:sz="0" w:space="0" w:color="auto"/>
              </w:divBdr>
            </w:div>
            <w:div w:id="442194876">
              <w:marLeft w:val="0"/>
              <w:marRight w:val="0"/>
              <w:marTop w:val="0"/>
              <w:marBottom w:val="0"/>
              <w:divBdr>
                <w:top w:val="none" w:sz="0" w:space="0" w:color="auto"/>
                <w:left w:val="none" w:sz="0" w:space="0" w:color="auto"/>
                <w:bottom w:val="none" w:sz="0" w:space="0" w:color="auto"/>
                <w:right w:val="none" w:sz="0" w:space="0" w:color="auto"/>
              </w:divBdr>
            </w:div>
            <w:div w:id="442261227">
              <w:marLeft w:val="0"/>
              <w:marRight w:val="30"/>
              <w:marTop w:val="0"/>
              <w:marBottom w:val="0"/>
              <w:divBdr>
                <w:top w:val="none" w:sz="0" w:space="0" w:color="auto"/>
                <w:left w:val="none" w:sz="0" w:space="0" w:color="auto"/>
                <w:bottom w:val="none" w:sz="0" w:space="0" w:color="auto"/>
                <w:right w:val="none" w:sz="0" w:space="0" w:color="auto"/>
              </w:divBdr>
              <w:divsChild>
                <w:div w:id="386880335">
                  <w:marLeft w:val="0"/>
                  <w:marRight w:val="0"/>
                  <w:marTop w:val="0"/>
                  <w:marBottom w:val="0"/>
                  <w:divBdr>
                    <w:top w:val="none" w:sz="0" w:space="0" w:color="auto"/>
                    <w:left w:val="none" w:sz="0" w:space="0" w:color="auto"/>
                    <w:bottom w:val="none" w:sz="0" w:space="0" w:color="auto"/>
                    <w:right w:val="none" w:sz="0" w:space="0" w:color="auto"/>
                  </w:divBdr>
                </w:div>
              </w:divsChild>
            </w:div>
            <w:div w:id="442263313">
              <w:marLeft w:val="0"/>
              <w:marRight w:val="0"/>
              <w:marTop w:val="0"/>
              <w:marBottom w:val="0"/>
              <w:divBdr>
                <w:top w:val="none" w:sz="0" w:space="0" w:color="auto"/>
                <w:left w:val="none" w:sz="0" w:space="0" w:color="auto"/>
                <w:bottom w:val="none" w:sz="0" w:space="0" w:color="auto"/>
                <w:right w:val="none" w:sz="0" w:space="0" w:color="auto"/>
              </w:divBdr>
              <w:divsChild>
                <w:div w:id="166943521">
                  <w:marLeft w:val="0"/>
                  <w:marRight w:val="0"/>
                  <w:marTop w:val="300"/>
                  <w:marBottom w:val="450"/>
                  <w:divBdr>
                    <w:top w:val="none" w:sz="0" w:space="0" w:color="auto"/>
                    <w:left w:val="none" w:sz="0" w:space="0" w:color="auto"/>
                    <w:bottom w:val="none" w:sz="0" w:space="0" w:color="auto"/>
                    <w:right w:val="none" w:sz="0" w:space="0" w:color="auto"/>
                  </w:divBdr>
                </w:div>
              </w:divsChild>
            </w:div>
            <w:div w:id="442306148">
              <w:marLeft w:val="0"/>
              <w:marRight w:val="0"/>
              <w:marTop w:val="0"/>
              <w:marBottom w:val="0"/>
              <w:divBdr>
                <w:top w:val="none" w:sz="0" w:space="0" w:color="auto"/>
                <w:left w:val="none" w:sz="0" w:space="0" w:color="auto"/>
                <w:bottom w:val="none" w:sz="0" w:space="0" w:color="auto"/>
                <w:right w:val="none" w:sz="0" w:space="0" w:color="auto"/>
              </w:divBdr>
            </w:div>
            <w:div w:id="442306981">
              <w:marLeft w:val="0"/>
              <w:marRight w:val="0"/>
              <w:marTop w:val="0"/>
              <w:marBottom w:val="0"/>
              <w:divBdr>
                <w:top w:val="none" w:sz="0" w:space="0" w:color="auto"/>
                <w:left w:val="none" w:sz="0" w:space="0" w:color="auto"/>
                <w:bottom w:val="none" w:sz="0" w:space="0" w:color="auto"/>
                <w:right w:val="none" w:sz="0" w:space="0" w:color="auto"/>
              </w:divBdr>
              <w:divsChild>
                <w:div w:id="280769428">
                  <w:marLeft w:val="0"/>
                  <w:marRight w:val="0"/>
                  <w:marTop w:val="0"/>
                  <w:marBottom w:val="0"/>
                  <w:divBdr>
                    <w:top w:val="none" w:sz="0" w:space="0" w:color="auto"/>
                    <w:left w:val="none" w:sz="0" w:space="0" w:color="auto"/>
                    <w:bottom w:val="none" w:sz="0" w:space="0" w:color="auto"/>
                    <w:right w:val="none" w:sz="0" w:space="0" w:color="auto"/>
                  </w:divBdr>
                </w:div>
              </w:divsChild>
            </w:div>
            <w:div w:id="442383784">
              <w:marLeft w:val="0"/>
              <w:marRight w:val="375"/>
              <w:marTop w:val="0"/>
              <w:marBottom w:val="0"/>
              <w:divBdr>
                <w:top w:val="none" w:sz="0" w:space="0" w:color="auto"/>
                <w:left w:val="none" w:sz="0" w:space="0" w:color="auto"/>
                <w:bottom w:val="none" w:sz="0" w:space="0" w:color="auto"/>
                <w:right w:val="none" w:sz="0" w:space="0" w:color="auto"/>
              </w:divBdr>
            </w:div>
            <w:div w:id="442383979">
              <w:marLeft w:val="0"/>
              <w:marRight w:val="0"/>
              <w:marTop w:val="256"/>
              <w:marBottom w:val="0"/>
              <w:divBdr>
                <w:top w:val="none" w:sz="0" w:space="0" w:color="auto"/>
                <w:left w:val="none" w:sz="0" w:space="0" w:color="auto"/>
                <w:bottom w:val="none" w:sz="0" w:space="0" w:color="auto"/>
                <w:right w:val="none" w:sz="0" w:space="0" w:color="auto"/>
              </w:divBdr>
              <w:divsChild>
                <w:div w:id="402680386">
                  <w:marLeft w:val="0"/>
                  <w:marRight w:val="0"/>
                  <w:marTop w:val="256"/>
                  <w:marBottom w:val="0"/>
                  <w:divBdr>
                    <w:top w:val="none" w:sz="0" w:space="0" w:color="auto"/>
                    <w:left w:val="none" w:sz="0" w:space="0" w:color="auto"/>
                    <w:bottom w:val="none" w:sz="0" w:space="0" w:color="auto"/>
                    <w:right w:val="none" w:sz="0" w:space="0" w:color="auto"/>
                  </w:divBdr>
                </w:div>
              </w:divsChild>
            </w:div>
            <w:div w:id="442388680">
              <w:marLeft w:val="0"/>
              <w:marRight w:val="0"/>
              <w:marTop w:val="0"/>
              <w:marBottom w:val="0"/>
              <w:divBdr>
                <w:top w:val="none" w:sz="0" w:space="0" w:color="auto"/>
                <w:left w:val="none" w:sz="0" w:space="0" w:color="auto"/>
                <w:bottom w:val="none" w:sz="0" w:space="0" w:color="auto"/>
                <w:right w:val="none" w:sz="0" w:space="0" w:color="auto"/>
              </w:divBdr>
              <w:divsChild>
                <w:div w:id="392311852">
                  <w:marLeft w:val="0"/>
                  <w:marRight w:val="0"/>
                  <w:marTop w:val="0"/>
                  <w:marBottom w:val="0"/>
                  <w:divBdr>
                    <w:top w:val="none" w:sz="0" w:space="0" w:color="auto"/>
                    <w:left w:val="none" w:sz="0" w:space="0" w:color="auto"/>
                    <w:bottom w:val="none" w:sz="0" w:space="0" w:color="auto"/>
                    <w:right w:val="none" w:sz="0" w:space="0" w:color="auto"/>
                  </w:divBdr>
                </w:div>
              </w:divsChild>
            </w:div>
            <w:div w:id="442454954">
              <w:marLeft w:val="0"/>
              <w:marRight w:val="0"/>
              <w:marTop w:val="0"/>
              <w:marBottom w:val="0"/>
              <w:divBdr>
                <w:top w:val="none" w:sz="0" w:space="0" w:color="auto"/>
                <w:left w:val="none" w:sz="0" w:space="0" w:color="auto"/>
                <w:bottom w:val="none" w:sz="0" w:space="0" w:color="auto"/>
                <w:right w:val="none" w:sz="0" w:space="0" w:color="auto"/>
              </w:divBdr>
              <w:divsChild>
                <w:div w:id="149445062">
                  <w:blockQuote w:val="1"/>
                  <w:marLeft w:val="0"/>
                  <w:marRight w:val="0"/>
                  <w:marTop w:val="465"/>
                  <w:marBottom w:val="525"/>
                  <w:divBdr>
                    <w:top w:val="none" w:sz="0" w:space="0" w:color="auto"/>
                    <w:left w:val="none" w:sz="0" w:space="0" w:color="auto"/>
                    <w:bottom w:val="none" w:sz="0" w:space="0" w:color="auto"/>
                    <w:right w:val="none" w:sz="0" w:space="0" w:color="auto"/>
                  </w:divBdr>
                </w:div>
              </w:divsChild>
            </w:div>
            <w:div w:id="442455073">
              <w:marLeft w:val="0"/>
              <w:marRight w:val="0"/>
              <w:marTop w:val="300"/>
              <w:marBottom w:val="0"/>
              <w:divBdr>
                <w:top w:val="none" w:sz="0" w:space="0" w:color="auto"/>
                <w:left w:val="none" w:sz="0" w:space="0" w:color="auto"/>
                <w:bottom w:val="single" w:sz="6" w:space="11" w:color="EEEEEE"/>
                <w:right w:val="none" w:sz="0" w:space="0" w:color="auto"/>
              </w:divBdr>
            </w:div>
            <w:div w:id="442456720">
              <w:marLeft w:val="0"/>
              <w:marRight w:val="0"/>
              <w:marTop w:val="0"/>
              <w:marBottom w:val="0"/>
              <w:divBdr>
                <w:top w:val="none" w:sz="0" w:space="0" w:color="auto"/>
                <w:left w:val="none" w:sz="0" w:space="0" w:color="auto"/>
                <w:bottom w:val="none" w:sz="0" w:space="0" w:color="auto"/>
                <w:right w:val="none" w:sz="0" w:space="0" w:color="auto"/>
              </w:divBdr>
              <w:divsChild>
                <w:div w:id="540753458">
                  <w:marLeft w:val="0"/>
                  <w:marRight w:val="0"/>
                  <w:marTop w:val="0"/>
                  <w:marBottom w:val="0"/>
                  <w:divBdr>
                    <w:top w:val="none" w:sz="0" w:space="0" w:color="auto"/>
                    <w:left w:val="none" w:sz="0" w:space="0" w:color="auto"/>
                    <w:bottom w:val="none" w:sz="0" w:space="0" w:color="auto"/>
                    <w:right w:val="none" w:sz="0" w:space="0" w:color="auto"/>
                  </w:divBdr>
                </w:div>
              </w:divsChild>
            </w:div>
            <w:div w:id="442457802">
              <w:marLeft w:val="0"/>
              <w:marRight w:val="0"/>
              <w:marTop w:val="0"/>
              <w:marBottom w:val="0"/>
              <w:divBdr>
                <w:top w:val="none" w:sz="0" w:space="0" w:color="auto"/>
                <w:left w:val="none" w:sz="0" w:space="0" w:color="auto"/>
                <w:bottom w:val="none" w:sz="0" w:space="0" w:color="auto"/>
                <w:right w:val="none" w:sz="0" w:space="0" w:color="auto"/>
              </w:divBdr>
            </w:div>
            <w:div w:id="442463272">
              <w:marLeft w:val="0"/>
              <w:marRight w:val="0"/>
              <w:marTop w:val="0"/>
              <w:marBottom w:val="0"/>
              <w:divBdr>
                <w:top w:val="none" w:sz="0" w:space="0" w:color="auto"/>
                <w:left w:val="none" w:sz="0" w:space="0" w:color="auto"/>
                <w:bottom w:val="none" w:sz="0" w:space="0" w:color="auto"/>
                <w:right w:val="none" w:sz="0" w:space="0" w:color="auto"/>
              </w:divBdr>
            </w:div>
            <w:div w:id="442503968">
              <w:marLeft w:val="0"/>
              <w:marRight w:val="0"/>
              <w:marTop w:val="300"/>
              <w:marBottom w:val="150"/>
              <w:divBdr>
                <w:top w:val="none" w:sz="0" w:space="0" w:color="auto"/>
                <w:left w:val="none" w:sz="0" w:space="0" w:color="auto"/>
                <w:bottom w:val="none" w:sz="0" w:space="0" w:color="auto"/>
                <w:right w:val="none" w:sz="0" w:space="0" w:color="auto"/>
              </w:divBdr>
            </w:div>
            <w:div w:id="442573901">
              <w:marLeft w:val="0"/>
              <w:marRight w:val="0"/>
              <w:marTop w:val="0"/>
              <w:marBottom w:val="0"/>
              <w:divBdr>
                <w:top w:val="none" w:sz="0" w:space="0" w:color="auto"/>
                <w:left w:val="none" w:sz="0" w:space="0" w:color="auto"/>
                <w:bottom w:val="none" w:sz="0" w:space="0" w:color="auto"/>
                <w:right w:val="none" w:sz="0" w:space="0" w:color="auto"/>
              </w:divBdr>
            </w:div>
            <w:div w:id="442577715">
              <w:marLeft w:val="0"/>
              <w:marRight w:val="0"/>
              <w:marTop w:val="0"/>
              <w:marBottom w:val="0"/>
              <w:divBdr>
                <w:top w:val="none" w:sz="0" w:space="0" w:color="auto"/>
                <w:left w:val="none" w:sz="0" w:space="0" w:color="auto"/>
                <w:bottom w:val="none" w:sz="0" w:space="0" w:color="auto"/>
                <w:right w:val="none" w:sz="0" w:space="0" w:color="auto"/>
              </w:divBdr>
              <w:divsChild>
                <w:div w:id="405155056">
                  <w:marLeft w:val="0"/>
                  <w:marRight w:val="0"/>
                  <w:marTop w:val="0"/>
                  <w:marBottom w:val="0"/>
                  <w:divBdr>
                    <w:top w:val="none" w:sz="0" w:space="0" w:color="auto"/>
                    <w:left w:val="none" w:sz="0" w:space="0" w:color="auto"/>
                    <w:bottom w:val="none" w:sz="0" w:space="0" w:color="auto"/>
                    <w:right w:val="none" w:sz="0" w:space="0" w:color="auto"/>
                  </w:divBdr>
                </w:div>
              </w:divsChild>
            </w:div>
            <w:div w:id="442578472">
              <w:marLeft w:val="0"/>
              <w:marRight w:val="0"/>
              <w:marTop w:val="0"/>
              <w:marBottom w:val="0"/>
              <w:divBdr>
                <w:top w:val="none" w:sz="0" w:space="0" w:color="auto"/>
                <w:left w:val="none" w:sz="0" w:space="0" w:color="auto"/>
                <w:bottom w:val="none" w:sz="0" w:space="0" w:color="auto"/>
                <w:right w:val="none" w:sz="0" w:space="0" w:color="auto"/>
              </w:divBdr>
            </w:div>
            <w:div w:id="442649882">
              <w:marLeft w:val="165"/>
              <w:marRight w:val="165"/>
              <w:marTop w:val="0"/>
              <w:marBottom w:val="0"/>
              <w:divBdr>
                <w:top w:val="none" w:sz="0" w:space="0" w:color="auto"/>
                <w:left w:val="none" w:sz="0" w:space="0" w:color="auto"/>
                <w:bottom w:val="none" w:sz="0" w:space="0" w:color="auto"/>
                <w:right w:val="none" w:sz="0" w:space="0" w:color="auto"/>
              </w:divBdr>
            </w:div>
            <w:div w:id="442654908">
              <w:marLeft w:val="0"/>
              <w:marRight w:val="0"/>
              <w:marTop w:val="0"/>
              <w:marBottom w:val="0"/>
              <w:divBdr>
                <w:top w:val="none" w:sz="0" w:space="0" w:color="auto"/>
                <w:left w:val="none" w:sz="0" w:space="0" w:color="auto"/>
                <w:bottom w:val="none" w:sz="0" w:space="0" w:color="auto"/>
                <w:right w:val="none" w:sz="0" w:space="0" w:color="auto"/>
              </w:divBdr>
              <w:divsChild>
                <w:div w:id="141894022">
                  <w:marLeft w:val="0"/>
                  <w:marRight w:val="0"/>
                  <w:marTop w:val="0"/>
                  <w:marBottom w:val="0"/>
                  <w:divBdr>
                    <w:top w:val="none" w:sz="0" w:space="0" w:color="auto"/>
                    <w:left w:val="none" w:sz="0" w:space="0" w:color="auto"/>
                    <w:bottom w:val="none" w:sz="0" w:space="0" w:color="auto"/>
                    <w:right w:val="none" w:sz="0" w:space="0" w:color="auto"/>
                  </w:divBdr>
                  <w:divsChild>
                    <w:div w:id="501701705">
                      <w:marLeft w:val="0"/>
                      <w:marRight w:val="0"/>
                      <w:marTop w:val="0"/>
                      <w:marBottom w:val="0"/>
                      <w:divBdr>
                        <w:top w:val="none" w:sz="0" w:space="0" w:color="auto"/>
                        <w:left w:val="none" w:sz="0" w:space="0" w:color="auto"/>
                        <w:bottom w:val="none" w:sz="0" w:space="0" w:color="auto"/>
                        <w:right w:val="none" w:sz="0" w:space="0" w:color="auto"/>
                      </w:divBdr>
                      <w:divsChild>
                        <w:div w:id="594021070">
                          <w:marLeft w:val="0"/>
                          <w:marRight w:val="0"/>
                          <w:marTop w:val="0"/>
                          <w:marBottom w:val="0"/>
                          <w:divBdr>
                            <w:top w:val="none" w:sz="0" w:space="0" w:color="auto"/>
                            <w:left w:val="none" w:sz="0" w:space="0" w:color="auto"/>
                            <w:bottom w:val="none" w:sz="0" w:space="0" w:color="auto"/>
                            <w:right w:val="none" w:sz="0" w:space="0" w:color="auto"/>
                          </w:divBdr>
                          <w:divsChild>
                            <w:div w:id="2012912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42697173">
              <w:marLeft w:val="0"/>
              <w:marRight w:val="0"/>
              <w:marTop w:val="0"/>
              <w:marBottom w:val="0"/>
              <w:divBdr>
                <w:top w:val="none" w:sz="0" w:space="0" w:color="auto"/>
                <w:left w:val="none" w:sz="0" w:space="0" w:color="auto"/>
                <w:bottom w:val="none" w:sz="0" w:space="0" w:color="auto"/>
                <w:right w:val="none" w:sz="0" w:space="0" w:color="auto"/>
              </w:divBdr>
            </w:div>
            <w:div w:id="442698236">
              <w:marLeft w:val="0"/>
              <w:marRight w:val="0"/>
              <w:marTop w:val="0"/>
              <w:marBottom w:val="60"/>
              <w:divBdr>
                <w:top w:val="none" w:sz="0" w:space="0" w:color="auto"/>
                <w:left w:val="none" w:sz="0" w:space="0" w:color="auto"/>
                <w:bottom w:val="none" w:sz="0" w:space="0" w:color="auto"/>
                <w:right w:val="none" w:sz="0" w:space="0" w:color="auto"/>
              </w:divBdr>
            </w:div>
            <w:div w:id="442698438">
              <w:marLeft w:val="0"/>
              <w:marRight w:val="0"/>
              <w:marTop w:val="0"/>
              <w:marBottom w:val="0"/>
              <w:divBdr>
                <w:top w:val="none" w:sz="0" w:space="0" w:color="auto"/>
                <w:left w:val="none" w:sz="0" w:space="0" w:color="auto"/>
                <w:bottom w:val="none" w:sz="0" w:space="0" w:color="auto"/>
                <w:right w:val="none" w:sz="0" w:space="0" w:color="auto"/>
              </w:divBdr>
              <w:divsChild>
                <w:div w:id="32583013">
                  <w:marLeft w:val="0"/>
                  <w:marRight w:val="0"/>
                  <w:marTop w:val="0"/>
                  <w:marBottom w:val="0"/>
                  <w:divBdr>
                    <w:top w:val="none" w:sz="0" w:space="0" w:color="auto"/>
                    <w:left w:val="none" w:sz="0" w:space="0" w:color="auto"/>
                    <w:bottom w:val="none" w:sz="0" w:space="0" w:color="auto"/>
                    <w:right w:val="none" w:sz="0" w:space="0" w:color="auto"/>
                  </w:divBdr>
                </w:div>
              </w:divsChild>
            </w:div>
            <w:div w:id="442698525">
              <w:marLeft w:val="0"/>
              <w:marRight w:val="0"/>
              <w:marTop w:val="0"/>
              <w:marBottom w:val="0"/>
              <w:divBdr>
                <w:top w:val="none" w:sz="0" w:space="0" w:color="auto"/>
                <w:left w:val="none" w:sz="0" w:space="0" w:color="auto"/>
                <w:bottom w:val="none" w:sz="0" w:space="0" w:color="auto"/>
                <w:right w:val="none" w:sz="0" w:space="0" w:color="auto"/>
              </w:divBdr>
            </w:div>
            <w:div w:id="442699698">
              <w:marLeft w:val="0"/>
              <w:marRight w:val="0"/>
              <w:marTop w:val="0"/>
              <w:marBottom w:val="0"/>
              <w:divBdr>
                <w:top w:val="none" w:sz="0" w:space="0" w:color="auto"/>
                <w:left w:val="none" w:sz="0" w:space="0" w:color="auto"/>
                <w:bottom w:val="none" w:sz="0" w:space="0" w:color="auto"/>
                <w:right w:val="none" w:sz="0" w:space="0" w:color="auto"/>
              </w:divBdr>
            </w:div>
            <w:div w:id="442766587">
              <w:marLeft w:val="0"/>
              <w:marRight w:val="0"/>
              <w:marTop w:val="0"/>
              <w:marBottom w:val="300"/>
              <w:divBdr>
                <w:top w:val="none" w:sz="0" w:space="0" w:color="auto"/>
                <w:left w:val="none" w:sz="0" w:space="0" w:color="auto"/>
                <w:bottom w:val="none" w:sz="0" w:space="0" w:color="auto"/>
                <w:right w:val="none" w:sz="0" w:space="0" w:color="auto"/>
              </w:divBdr>
            </w:div>
            <w:div w:id="442770276">
              <w:marLeft w:val="0"/>
              <w:marRight w:val="0"/>
              <w:marTop w:val="0"/>
              <w:marBottom w:val="0"/>
              <w:divBdr>
                <w:top w:val="none" w:sz="0" w:space="0" w:color="auto"/>
                <w:left w:val="none" w:sz="0" w:space="0" w:color="auto"/>
                <w:bottom w:val="none" w:sz="0" w:space="0" w:color="auto"/>
                <w:right w:val="none" w:sz="0" w:space="0" w:color="auto"/>
              </w:divBdr>
            </w:div>
            <w:div w:id="442848374">
              <w:marLeft w:val="0"/>
              <w:marRight w:val="0"/>
              <w:marTop w:val="0"/>
              <w:marBottom w:val="0"/>
              <w:divBdr>
                <w:top w:val="none" w:sz="0" w:space="0" w:color="auto"/>
                <w:left w:val="none" w:sz="0" w:space="0" w:color="auto"/>
                <w:bottom w:val="none" w:sz="0" w:space="0" w:color="auto"/>
                <w:right w:val="none" w:sz="0" w:space="0" w:color="auto"/>
              </w:divBdr>
            </w:div>
            <w:div w:id="442918388">
              <w:marLeft w:val="0"/>
              <w:marRight w:val="0"/>
              <w:marTop w:val="0"/>
              <w:marBottom w:val="0"/>
              <w:divBdr>
                <w:top w:val="none" w:sz="0" w:space="0" w:color="auto"/>
                <w:left w:val="none" w:sz="0" w:space="0" w:color="auto"/>
                <w:bottom w:val="none" w:sz="0" w:space="0" w:color="auto"/>
                <w:right w:val="none" w:sz="0" w:space="0" w:color="auto"/>
              </w:divBdr>
            </w:div>
            <w:div w:id="442923497">
              <w:marLeft w:val="0"/>
              <w:marRight w:val="0"/>
              <w:marTop w:val="300"/>
              <w:marBottom w:val="450"/>
              <w:divBdr>
                <w:top w:val="none" w:sz="0" w:space="0" w:color="auto"/>
                <w:left w:val="none" w:sz="0" w:space="0" w:color="auto"/>
                <w:bottom w:val="none" w:sz="0" w:space="0" w:color="auto"/>
                <w:right w:val="none" w:sz="0" w:space="0" w:color="auto"/>
              </w:divBdr>
            </w:div>
            <w:div w:id="442962161">
              <w:marLeft w:val="0"/>
              <w:marRight w:val="0"/>
              <w:marTop w:val="0"/>
              <w:marBottom w:val="0"/>
              <w:divBdr>
                <w:top w:val="none" w:sz="0" w:space="0" w:color="auto"/>
                <w:left w:val="none" w:sz="0" w:space="0" w:color="auto"/>
                <w:bottom w:val="none" w:sz="0" w:space="0" w:color="auto"/>
                <w:right w:val="none" w:sz="0" w:space="0" w:color="auto"/>
              </w:divBdr>
            </w:div>
            <w:div w:id="442963273">
              <w:marLeft w:val="0"/>
              <w:marRight w:val="0"/>
              <w:marTop w:val="300"/>
              <w:marBottom w:val="0"/>
              <w:divBdr>
                <w:top w:val="none" w:sz="0" w:space="0" w:color="auto"/>
                <w:left w:val="none" w:sz="0" w:space="0" w:color="auto"/>
                <w:bottom w:val="none" w:sz="0" w:space="0" w:color="auto"/>
                <w:right w:val="none" w:sz="0" w:space="0" w:color="auto"/>
              </w:divBdr>
            </w:div>
            <w:div w:id="443037344">
              <w:marLeft w:val="0"/>
              <w:marRight w:val="0"/>
              <w:marTop w:val="0"/>
              <w:marBottom w:val="0"/>
              <w:divBdr>
                <w:top w:val="none" w:sz="0" w:space="0" w:color="auto"/>
                <w:left w:val="none" w:sz="0" w:space="0" w:color="auto"/>
                <w:bottom w:val="none" w:sz="0" w:space="0" w:color="auto"/>
                <w:right w:val="none" w:sz="0" w:space="0" w:color="auto"/>
              </w:divBdr>
            </w:div>
            <w:div w:id="443039000">
              <w:marLeft w:val="0"/>
              <w:marRight w:val="360"/>
              <w:marTop w:val="0"/>
              <w:marBottom w:val="0"/>
              <w:divBdr>
                <w:top w:val="none" w:sz="0" w:space="0" w:color="auto"/>
                <w:left w:val="none" w:sz="0" w:space="0" w:color="auto"/>
                <w:bottom w:val="none" w:sz="0" w:space="0" w:color="auto"/>
                <w:right w:val="none" w:sz="0" w:space="0" w:color="auto"/>
              </w:divBdr>
            </w:div>
            <w:div w:id="443039280">
              <w:marLeft w:val="0"/>
              <w:marRight w:val="0"/>
              <w:marTop w:val="256"/>
              <w:marBottom w:val="0"/>
              <w:divBdr>
                <w:top w:val="none" w:sz="0" w:space="0" w:color="auto"/>
                <w:left w:val="none" w:sz="0" w:space="0" w:color="auto"/>
                <w:bottom w:val="none" w:sz="0" w:space="0" w:color="auto"/>
                <w:right w:val="none" w:sz="0" w:space="0" w:color="auto"/>
              </w:divBdr>
              <w:divsChild>
                <w:div w:id="375784229">
                  <w:marLeft w:val="0"/>
                  <w:marRight w:val="0"/>
                  <w:marTop w:val="0"/>
                  <w:marBottom w:val="320"/>
                  <w:divBdr>
                    <w:top w:val="none" w:sz="0" w:space="0" w:color="auto"/>
                    <w:left w:val="none" w:sz="0" w:space="0" w:color="auto"/>
                    <w:bottom w:val="none" w:sz="0" w:space="0" w:color="auto"/>
                    <w:right w:val="none" w:sz="0" w:space="0" w:color="auto"/>
                  </w:divBdr>
                </w:div>
                <w:div w:id="477384647">
                  <w:marLeft w:val="0"/>
                  <w:marRight w:val="0"/>
                  <w:marTop w:val="0"/>
                  <w:marBottom w:val="800"/>
                  <w:divBdr>
                    <w:top w:val="none" w:sz="0" w:space="0" w:color="auto"/>
                    <w:left w:val="none" w:sz="0" w:space="0" w:color="auto"/>
                    <w:bottom w:val="none" w:sz="0" w:space="0" w:color="auto"/>
                    <w:right w:val="none" w:sz="0" w:space="0" w:color="auto"/>
                  </w:divBdr>
                </w:div>
              </w:divsChild>
            </w:div>
            <w:div w:id="443043224">
              <w:marLeft w:val="0"/>
              <w:marRight w:val="0"/>
              <w:marTop w:val="0"/>
              <w:marBottom w:val="0"/>
              <w:divBdr>
                <w:top w:val="none" w:sz="0" w:space="0" w:color="auto"/>
                <w:left w:val="none" w:sz="0" w:space="0" w:color="auto"/>
                <w:bottom w:val="none" w:sz="0" w:space="0" w:color="auto"/>
                <w:right w:val="none" w:sz="0" w:space="0" w:color="auto"/>
              </w:divBdr>
            </w:div>
            <w:div w:id="443110055">
              <w:marLeft w:val="0"/>
              <w:marRight w:val="0"/>
              <w:marTop w:val="225"/>
              <w:marBottom w:val="0"/>
              <w:divBdr>
                <w:top w:val="none" w:sz="0" w:space="0" w:color="auto"/>
                <w:left w:val="none" w:sz="0" w:space="0" w:color="auto"/>
                <w:bottom w:val="none" w:sz="0" w:space="0" w:color="auto"/>
                <w:right w:val="none" w:sz="0" w:space="0" w:color="auto"/>
              </w:divBdr>
              <w:divsChild>
                <w:div w:id="502356135">
                  <w:marLeft w:val="0"/>
                  <w:marRight w:val="0"/>
                  <w:marTop w:val="0"/>
                  <w:marBottom w:val="225"/>
                  <w:divBdr>
                    <w:top w:val="none" w:sz="0" w:space="0" w:color="auto"/>
                    <w:left w:val="none" w:sz="0" w:space="0" w:color="auto"/>
                    <w:bottom w:val="none" w:sz="0" w:space="0" w:color="auto"/>
                    <w:right w:val="none" w:sz="0" w:space="0" w:color="auto"/>
                  </w:divBdr>
                </w:div>
              </w:divsChild>
            </w:div>
            <w:div w:id="443154973">
              <w:marLeft w:val="0"/>
              <w:marRight w:val="0"/>
              <w:marTop w:val="0"/>
              <w:marBottom w:val="264"/>
              <w:divBdr>
                <w:top w:val="none" w:sz="0" w:space="0" w:color="auto"/>
                <w:left w:val="none" w:sz="0" w:space="0" w:color="auto"/>
                <w:bottom w:val="none" w:sz="0" w:space="0" w:color="auto"/>
                <w:right w:val="none" w:sz="0" w:space="0" w:color="auto"/>
              </w:divBdr>
            </w:div>
            <w:div w:id="443159988">
              <w:marLeft w:val="0"/>
              <w:marRight w:val="0"/>
              <w:marTop w:val="0"/>
              <w:marBottom w:val="75"/>
              <w:divBdr>
                <w:top w:val="none" w:sz="0" w:space="0" w:color="auto"/>
                <w:left w:val="none" w:sz="0" w:space="0" w:color="auto"/>
                <w:bottom w:val="none" w:sz="0" w:space="0" w:color="auto"/>
                <w:right w:val="none" w:sz="0" w:space="0" w:color="auto"/>
              </w:divBdr>
            </w:div>
            <w:div w:id="443228236">
              <w:marLeft w:val="0"/>
              <w:marRight w:val="0"/>
              <w:marTop w:val="0"/>
              <w:marBottom w:val="0"/>
              <w:divBdr>
                <w:top w:val="none" w:sz="0" w:space="0" w:color="auto"/>
                <w:left w:val="none" w:sz="0" w:space="0" w:color="auto"/>
                <w:bottom w:val="none" w:sz="0" w:space="0" w:color="auto"/>
                <w:right w:val="none" w:sz="0" w:space="0" w:color="auto"/>
              </w:divBdr>
              <w:divsChild>
                <w:div w:id="293371186">
                  <w:marLeft w:val="0"/>
                  <w:marRight w:val="0"/>
                  <w:marTop w:val="300"/>
                  <w:marBottom w:val="450"/>
                  <w:divBdr>
                    <w:top w:val="none" w:sz="0" w:space="0" w:color="auto"/>
                    <w:left w:val="none" w:sz="0" w:space="0" w:color="auto"/>
                    <w:bottom w:val="none" w:sz="0" w:space="0" w:color="auto"/>
                    <w:right w:val="none" w:sz="0" w:space="0" w:color="auto"/>
                  </w:divBdr>
                  <w:divsChild>
                    <w:div w:id="3764663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3229706">
              <w:marLeft w:val="0"/>
              <w:marRight w:val="0"/>
              <w:marTop w:val="0"/>
              <w:marBottom w:val="0"/>
              <w:divBdr>
                <w:top w:val="none" w:sz="0" w:space="0" w:color="auto"/>
                <w:left w:val="none" w:sz="0" w:space="0" w:color="auto"/>
                <w:bottom w:val="none" w:sz="0" w:space="0" w:color="auto"/>
                <w:right w:val="none" w:sz="0" w:space="0" w:color="auto"/>
              </w:divBdr>
              <w:divsChild>
                <w:div w:id="78215170">
                  <w:marLeft w:val="495"/>
                  <w:marRight w:val="495"/>
                  <w:marTop w:val="0"/>
                  <w:marBottom w:val="0"/>
                  <w:divBdr>
                    <w:top w:val="none" w:sz="0" w:space="0" w:color="auto"/>
                    <w:left w:val="none" w:sz="0" w:space="0" w:color="auto"/>
                    <w:bottom w:val="none" w:sz="0" w:space="0" w:color="auto"/>
                    <w:right w:val="none" w:sz="0" w:space="0" w:color="auto"/>
                  </w:divBdr>
                </w:div>
              </w:divsChild>
            </w:div>
            <w:div w:id="443230246">
              <w:marLeft w:val="0"/>
              <w:marRight w:val="0"/>
              <w:marTop w:val="100"/>
              <w:marBottom w:val="100"/>
              <w:divBdr>
                <w:top w:val="none" w:sz="0" w:space="0" w:color="auto"/>
                <w:left w:val="none" w:sz="0" w:space="0" w:color="auto"/>
                <w:bottom w:val="none" w:sz="0" w:space="0" w:color="auto"/>
                <w:right w:val="none" w:sz="0" w:space="0" w:color="auto"/>
              </w:divBdr>
            </w:div>
            <w:div w:id="443235657">
              <w:marLeft w:val="0"/>
              <w:marRight w:val="0"/>
              <w:marTop w:val="0"/>
              <w:marBottom w:val="0"/>
              <w:divBdr>
                <w:top w:val="none" w:sz="0" w:space="0" w:color="auto"/>
                <w:left w:val="none" w:sz="0" w:space="0" w:color="auto"/>
                <w:bottom w:val="none" w:sz="0" w:space="0" w:color="auto"/>
                <w:right w:val="none" w:sz="0" w:space="0" w:color="auto"/>
              </w:divBdr>
            </w:div>
            <w:div w:id="443235769">
              <w:marLeft w:val="0"/>
              <w:marRight w:val="0"/>
              <w:marTop w:val="0"/>
              <w:marBottom w:val="0"/>
              <w:divBdr>
                <w:top w:val="none" w:sz="0" w:space="0" w:color="auto"/>
                <w:left w:val="none" w:sz="0" w:space="0" w:color="auto"/>
                <w:bottom w:val="none" w:sz="0" w:space="0" w:color="auto"/>
                <w:right w:val="none" w:sz="0" w:space="0" w:color="auto"/>
              </w:divBdr>
            </w:div>
            <w:div w:id="443312011">
              <w:marLeft w:val="0"/>
              <w:marRight w:val="0"/>
              <w:marTop w:val="0"/>
              <w:marBottom w:val="0"/>
              <w:divBdr>
                <w:top w:val="none" w:sz="0" w:space="0" w:color="auto"/>
                <w:left w:val="none" w:sz="0" w:space="0" w:color="auto"/>
                <w:bottom w:val="none" w:sz="0" w:space="0" w:color="auto"/>
                <w:right w:val="none" w:sz="0" w:space="0" w:color="auto"/>
              </w:divBdr>
            </w:div>
            <w:div w:id="443381507">
              <w:marLeft w:val="0"/>
              <w:marRight w:val="0"/>
              <w:marTop w:val="0"/>
              <w:marBottom w:val="0"/>
              <w:divBdr>
                <w:top w:val="none" w:sz="0" w:space="0" w:color="auto"/>
                <w:left w:val="none" w:sz="0" w:space="0" w:color="auto"/>
                <w:bottom w:val="none" w:sz="0" w:space="0" w:color="auto"/>
                <w:right w:val="none" w:sz="0" w:space="0" w:color="auto"/>
              </w:divBdr>
            </w:div>
            <w:div w:id="443381953">
              <w:marLeft w:val="0"/>
              <w:marRight w:val="0"/>
              <w:marTop w:val="0"/>
              <w:marBottom w:val="0"/>
              <w:divBdr>
                <w:top w:val="none" w:sz="0" w:space="0" w:color="auto"/>
                <w:left w:val="none" w:sz="0" w:space="0" w:color="auto"/>
                <w:bottom w:val="none" w:sz="0" w:space="0" w:color="auto"/>
                <w:right w:val="none" w:sz="0" w:space="0" w:color="auto"/>
              </w:divBdr>
              <w:divsChild>
                <w:div w:id="125317995">
                  <w:marLeft w:val="0"/>
                  <w:marRight w:val="0"/>
                  <w:marTop w:val="0"/>
                  <w:marBottom w:val="0"/>
                  <w:divBdr>
                    <w:top w:val="none" w:sz="0" w:space="0" w:color="auto"/>
                    <w:left w:val="none" w:sz="0" w:space="0" w:color="auto"/>
                    <w:bottom w:val="none" w:sz="0" w:space="0" w:color="auto"/>
                    <w:right w:val="none" w:sz="0" w:space="0" w:color="auto"/>
                  </w:divBdr>
                  <w:divsChild>
                    <w:div w:id="484710422">
                      <w:marLeft w:val="0"/>
                      <w:marRight w:val="0"/>
                      <w:marTop w:val="0"/>
                      <w:marBottom w:val="0"/>
                      <w:divBdr>
                        <w:top w:val="none" w:sz="0" w:space="0" w:color="auto"/>
                        <w:left w:val="none" w:sz="0" w:space="0" w:color="auto"/>
                        <w:bottom w:val="none" w:sz="0" w:space="0" w:color="auto"/>
                        <w:right w:val="none" w:sz="0" w:space="0" w:color="auto"/>
                      </w:divBdr>
                    </w:div>
                    <w:div w:id="602423959">
                      <w:marLeft w:val="0"/>
                      <w:marRight w:val="0"/>
                      <w:marTop w:val="0"/>
                      <w:marBottom w:val="0"/>
                      <w:divBdr>
                        <w:top w:val="none" w:sz="0" w:space="0" w:color="auto"/>
                        <w:left w:val="none" w:sz="0" w:space="0" w:color="auto"/>
                        <w:bottom w:val="none" w:sz="0" w:space="0" w:color="auto"/>
                        <w:right w:val="none" w:sz="0" w:space="0" w:color="auto"/>
                      </w:divBdr>
                    </w:div>
                  </w:divsChild>
                </w:div>
                <w:div w:id="499006571">
                  <w:marLeft w:val="0"/>
                  <w:marRight w:val="0"/>
                  <w:marTop w:val="0"/>
                  <w:marBottom w:val="0"/>
                  <w:divBdr>
                    <w:top w:val="none" w:sz="0" w:space="0" w:color="auto"/>
                    <w:left w:val="none" w:sz="0" w:space="0" w:color="auto"/>
                    <w:bottom w:val="none" w:sz="0" w:space="0" w:color="auto"/>
                    <w:right w:val="none" w:sz="0" w:space="0" w:color="auto"/>
                  </w:divBdr>
                </w:div>
              </w:divsChild>
            </w:div>
            <w:div w:id="443383329">
              <w:marLeft w:val="0"/>
              <w:marRight w:val="0"/>
              <w:marTop w:val="0"/>
              <w:marBottom w:val="0"/>
              <w:divBdr>
                <w:top w:val="none" w:sz="0" w:space="0" w:color="auto"/>
                <w:left w:val="none" w:sz="0" w:space="0" w:color="auto"/>
                <w:bottom w:val="none" w:sz="0" w:space="0" w:color="auto"/>
                <w:right w:val="none" w:sz="0" w:space="0" w:color="auto"/>
              </w:divBdr>
            </w:div>
            <w:div w:id="443422059">
              <w:marLeft w:val="0"/>
              <w:marRight w:val="0"/>
              <w:marTop w:val="0"/>
              <w:marBottom w:val="0"/>
              <w:divBdr>
                <w:top w:val="none" w:sz="0" w:space="0" w:color="auto"/>
                <w:left w:val="none" w:sz="0" w:space="0" w:color="auto"/>
                <w:bottom w:val="none" w:sz="0" w:space="0" w:color="auto"/>
                <w:right w:val="none" w:sz="0" w:space="0" w:color="auto"/>
              </w:divBdr>
              <w:divsChild>
                <w:div w:id="497043128">
                  <w:marLeft w:val="0"/>
                  <w:marRight w:val="0"/>
                  <w:marTop w:val="0"/>
                  <w:marBottom w:val="0"/>
                  <w:divBdr>
                    <w:top w:val="none" w:sz="0" w:space="0" w:color="auto"/>
                    <w:left w:val="none" w:sz="0" w:space="0" w:color="auto"/>
                    <w:bottom w:val="none" w:sz="0" w:space="0" w:color="auto"/>
                    <w:right w:val="none" w:sz="0" w:space="0" w:color="auto"/>
                  </w:divBdr>
                </w:div>
              </w:divsChild>
            </w:div>
            <w:div w:id="443426524">
              <w:marLeft w:val="0"/>
              <w:marRight w:val="0"/>
              <w:marTop w:val="300"/>
              <w:marBottom w:val="450"/>
              <w:divBdr>
                <w:top w:val="none" w:sz="0" w:space="0" w:color="auto"/>
                <w:left w:val="none" w:sz="0" w:space="0" w:color="auto"/>
                <w:bottom w:val="none" w:sz="0" w:space="0" w:color="auto"/>
                <w:right w:val="none" w:sz="0" w:space="0" w:color="auto"/>
              </w:divBdr>
              <w:divsChild>
                <w:div w:id="571699292">
                  <w:marLeft w:val="0"/>
                  <w:marRight w:val="0"/>
                  <w:marTop w:val="0"/>
                  <w:marBottom w:val="0"/>
                  <w:divBdr>
                    <w:top w:val="none" w:sz="0" w:space="0" w:color="auto"/>
                    <w:left w:val="none" w:sz="0" w:space="0" w:color="auto"/>
                    <w:bottom w:val="none" w:sz="0" w:space="0" w:color="auto"/>
                    <w:right w:val="none" w:sz="0" w:space="0" w:color="auto"/>
                  </w:divBdr>
                </w:div>
              </w:divsChild>
            </w:div>
            <w:div w:id="443496633">
              <w:marLeft w:val="0"/>
              <w:marRight w:val="0"/>
              <w:marTop w:val="0"/>
              <w:marBottom w:val="0"/>
              <w:divBdr>
                <w:top w:val="none" w:sz="0" w:space="0" w:color="auto"/>
                <w:left w:val="none" w:sz="0" w:space="0" w:color="auto"/>
                <w:bottom w:val="none" w:sz="0" w:space="0" w:color="auto"/>
                <w:right w:val="none" w:sz="0" w:space="0" w:color="auto"/>
              </w:divBdr>
              <w:divsChild>
                <w:div w:id="21446455">
                  <w:marLeft w:val="0"/>
                  <w:marRight w:val="0"/>
                  <w:marTop w:val="0"/>
                  <w:marBottom w:val="0"/>
                  <w:divBdr>
                    <w:top w:val="none" w:sz="0" w:space="0" w:color="auto"/>
                    <w:left w:val="none" w:sz="0" w:space="0" w:color="auto"/>
                    <w:bottom w:val="none" w:sz="0" w:space="0" w:color="auto"/>
                    <w:right w:val="none" w:sz="0" w:space="0" w:color="auto"/>
                  </w:divBdr>
                </w:div>
                <w:div w:id="389042879">
                  <w:marLeft w:val="0"/>
                  <w:marRight w:val="0"/>
                  <w:marTop w:val="0"/>
                  <w:marBottom w:val="0"/>
                  <w:divBdr>
                    <w:top w:val="none" w:sz="0" w:space="0" w:color="auto"/>
                    <w:left w:val="none" w:sz="0" w:space="0" w:color="auto"/>
                    <w:bottom w:val="none" w:sz="0" w:space="0" w:color="auto"/>
                    <w:right w:val="none" w:sz="0" w:space="0" w:color="auto"/>
                  </w:divBdr>
                  <w:divsChild>
                    <w:div w:id="251403934">
                      <w:marLeft w:val="0"/>
                      <w:marRight w:val="0"/>
                      <w:marTop w:val="0"/>
                      <w:marBottom w:val="0"/>
                      <w:divBdr>
                        <w:top w:val="none" w:sz="0" w:space="0" w:color="auto"/>
                        <w:left w:val="none" w:sz="0" w:space="0" w:color="auto"/>
                        <w:bottom w:val="none" w:sz="0" w:space="0" w:color="auto"/>
                        <w:right w:val="none" w:sz="0" w:space="0" w:color="auto"/>
                      </w:divBdr>
                    </w:div>
                  </w:divsChild>
                </w:div>
                <w:div w:id="487751081">
                  <w:marLeft w:val="0"/>
                  <w:marRight w:val="0"/>
                  <w:marTop w:val="0"/>
                  <w:marBottom w:val="0"/>
                  <w:divBdr>
                    <w:top w:val="none" w:sz="0" w:space="0" w:color="auto"/>
                    <w:left w:val="none" w:sz="0" w:space="0" w:color="auto"/>
                    <w:bottom w:val="none" w:sz="0" w:space="0" w:color="auto"/>
                    <w:right w:val="none" w:sz="0" w:space="0" w:color="auto"/>
                  </w:divBdr>
                </w:div>
              </w:divsChild>
            </w:div>
            <w:div w:id="443499647">
              <w:marLeft w:val="0"/>
              <w:marRight w:val="240"/>
              <w:marTop w:val="0"/>
              <w:marBottom w:val="0"/>
              <w:divBdr>
                <w:top w:val="none" w:sz="0" w:space="0" w:color="auto"/>
                <w:left w:val="none" w:sz="0" w:space="0" w:color="auto"/>
                <w:bottom w:val="none" w:sz="0" w:space="0" w:color="auto"/>
                <w:right w:val="none" w:sz="0" w:space="0" w:color="auto"/>
              </w:divBdr>
            </w:div>
            <w:div w:id="443499922">
              <w:marLeft w:val="0"/>
              <w:marRight w:val="150"/>
              <w:marTop w:val="0"/>
              <w:marBottom w:val="0"/>
              <w:divBdr>
                <w:top w:val="none" w:sz="0" w:space="0" w:color="auto"/>
                <w:left w:val="none" w:sz="0" w:space="0" w:color="auto"/>
                <w:bottom w:val="none" w:sz="0" w:space="0" w:color="auto"/>
                <w:right w:val="none" w:sz="0" w:space="0" w:color="auto"/>
              </w:divBdr>
            </w:div>
            <w:div w:id="443571885">
              <w:marLeft w:val="0"/>
              <w:marRight w:val="0"/>
              <w:marTop w:val="0"/>
              <w:marBottom w:val="0"/>
              <w:divBdr>
                <w:top w:val="none" w:sz="0" w:space="0" w:color="auto"/>
                <w:left w:val="none" w:sz="0" w:space="0" w:color="auto"/>
                <w:bottom w:val="none" w:sz="0" w:space="0" w:color="auto"/>
                <w:right w:val="none" w:sz="0" w:space="0" w:color="auto"/>
              </w:divBdr>
              <w:divsChild>
                <w:div w:id="174078680">
                  <w:marLeft w:val="0"/>
                  <w:marRight w:val="0"/>
                  <w:marTop w:val="0"/>
                  <w:marBottom w:val="0"/>
                  <w:divBdr>
                    <w:top w:val="none" w:sz="0" w:space="0" w:color="auto"/>
                    <w:left w:val="none" w:sz="0" w:space="0" w:color="auto"/>
                    <w:bottom w:val="none" w:sz="0" w:space="0" w:color="auto"/>
                    <w:right w:val="none" w:sz="0" w:space="0" w:color="auto"/>
                  </w:divBdr>
                </w:div>
                <w:div w:id="339552938">
                  <w:marLeft w:val="0"/>
                  <w:marRight w:val="0"/>
                  <w:marTop w:val="0"/>
                  <w:marBottom w:val="150"/>
                  <w:divBdr>
                    <w:top w:val="none" w:sz="0" w:space="0" w:color="auto"/>
                    <w:left w:val="none" w:sz="0" w:space="0" w:color="auto"/>
                    <w:bottom w:val="none" w:sz="0" w:space="0" w:color="auto"/>
                    <w:right w:val="none" w:sz="0" w:space="0" w:color="auto"/>
                  </w:divBdr>
                </w:div>
              </w:divsChild>
            </w:div>
            <w:div w:id="443575609">
              <w:marLeft w:val="0"/>
              <w:marRight w:val="0"/>
              <w:marTop w:val="75"/>
              <w:marBottom w:val="0"/>
              <w:divBdr>
                <w:top w:val="none" w:sz="0" w:space="0" w:color="auto"/>
                <w:left w:val="none" w:sz="0" w:space="0" w:color="auto"/>
                <w:bottom w:val="none" w:sz="0" w:space="0" w:color="auto"/>
                <w:right w:val="none" w:sz="0" w:space="0" w:color="auto"/>
              </w:divBdr>
            </w:div>
            <w:div w:id="443578121">
              <w:marLeft w:val="0"/>
              <w:marRight w:val="0"/>
              <w:marTop w:val="0"/>
              <w:marBottom w:val="0"/>
              <w:divBdr>
                <w:top w:val="none" w:sz="0" w:space="0" w:color="auto"/>
                <w:left w:val="none" w:sz="0" w:space="0" w:color="auto"/>
                <w:bottom w:val="none" w:sz="0" w:space="0" w:color="auto"/>
                <w:right w:val="none" w:sz="0" w:space="0" w:color="auto"/>
              </w:divBdr>
            </w:div>
            <w:div w:id="443579018">
              <w:marLeft w:val="0"/>
              <w:marRight w:val="0"/>
              <w:marTop w:val="0"/>
              <w:marBottom w:val="0"/>
              <w:divBdr>
                <w:top w:val="none" w:sz="0" w:space="0" w:color="auto"/>
                <w:left w:val="none" w:sz="0" w:space="0" w:color="auto"/>
                <w:bottom w:val="none" w:sz="0" w:space="0" w:color="auto"/>
                <w:right w:val="none" w:sz="0" w:space="0" w:color="auto"/>
              </w:divBdr>
            </w:div>
            <w:div w:id="443621372">
              <w:marLeft w:val="0"/>
              <w:marRight w:val="0"/>
              <w:marTop w:val="225"/>
              <w:marBottom w:val="0"/>
              <w:divBdr>
                <w:top w:val="none" w:sz="0" w:space="0" w:color="auto"/>
                <w:left w:val="none" w:sz="0" w:space="0" w:color="auto"/>
                <w:bottom w:val="none" w:sz="0" w:space="0" w:color="auto"/>
                <w:right w:val="none" w:sz="0" w:space="0" w:color="auto"/>
              </w:divBdr>
            </w:div>
            <w:div w:id="443693135">
              <w:marLeft w:val="0"/>
              <w:marRight w:val="0"/>
              <w:marTop w:val="0"/>
              <w:marBottom w:val="0"/>
              <w:divBdr>
                <w:top w:val="none" w:sz="0" w:space="0" w:color="auto"/>
                <w:left w:val="none" w:sz="0" w:space="0" w:color="auto"/>
                <w:bottom w:val="none" w:sz="0" w:space="0" w:color="auto"/>
                <w:right w:val="none" w:sz="0" w:space="0" w:color="auto"/>
              </w:divBdr>
            </w:div>
            <w:div w:id="443698393">
              <w:marLeft w:val="0"/>
              <w:marRight w:val="150"/>
              <w:marTop w:val="150"/>
              <w:marBottom w:val="150"/>
              <w:divBdr>
                <w:top w:val="none" w:sz="0" w:space="0" w:color="auto"/>
                <w:left w:val="none" w:sz="0" w:space="0" w:color="auto"/>
                <w:bottom w:val="none" w:sz="0" w:space="0" w:color="auto"/>
                <w:right w:val="none" w:sz="0" w:space="0" w:color="auto"/>
              </w:divBdr>
            </w:div>
            <w:div w:id="443772410">
              <w:marLeft w:val="0"/>
              <w:marRight w:val="0"/>
              <w:marTop w:val="0"/>
              <w:marBottom w:val="0"/>
              <w:divBdr>
                <w:top w:val="none" w:sz="0" w:space="0" w:color="auto"/>
                <w:left w:val="none" w:sz="0" w:space="0" w:color="auto"/>
                <w:bottom w:val="none" w:sz="0" w:space="0" w:color="auto"/>
                <w:right w:val="none" w:sz="0" w:space="0" w:color="auto"/>
              </w:divBdr>
              <w:divsChild>
                <w:div w:id="500857546">
                  <w:marLeft w:val="0"/>
                  <w:marRight w:val="0"/>
                  <w:marTop w:val="0"/>
                  <w:marBottom w:val="0"/>
                  <w:divBdr>
                    <w:top w:val="none" w:sz="0" w:space="0" w:color="auto"/>
                    <w:left w:val="none" w:sz="0" w:space="0" w:color="auto"/>
                    <w:bottom w:val="none" w:sz="0" w:space="0" w:color="auto"/>
                    <w:right w:val="none" w:sz="0" w:space="0" w:color="auto"/>
                  </w:divBdr>
                </w:div>
              </w:divsChild>
            </w:div>
            <w:div w:id="443883864">
              <w:marLeft w:val="0"/>
              <w:marRight w:val="0"/>
              <w:marTop w:val="0"/>
              <w:marBottom w:val="0"/>
              <w:divBdr>
                <w:top w:val="none" w:sz="0" w:space="0" w:color="auto"/>
                <w:left w:val="none" w:sz="0" w:space="0" w:color="auto"/>
                <w:bottom w:val="none" w:sz="0" w:space="0" w:color="auto"/>
                <w:right w:val="none" w:sz="0" w:space="0" w:color="auto"/>
              </w:divBdr>
            </w:div>
            <w:div w:id="443887008">
              <w:marLeft w:val="0"/>
              <w:marRight w:val="0"/>
              <w:marTop w:val="120"/>
              <w:marBottom w:val="0"/>
              <w:divBdr>
                <w:top w:val="single" w:sz="6" w:space="8" w:color="DEDEDE"/>
                <w:left w:val="single" w:sz="6" w:space="8" w:color="DEDEDE"/>
                <w:bottom w:val="single" w:sz="6" w:space="8" w:color="DEDEDE"/>
                <w:right w:val="single" w:sz="6" w:space="8" w:color="DEDEDE"/>
              </w:divBdr>
            </w:div>
            <w:div w:id="443889814">
              <w:marLeft w:val="0"/>
              <w:marRight w:val="0"/>
              <w:marTop w:val="0"/>
              <w:marBottom w:val="0"/>
              <w:divBdr>
                <w:top w:val="none" w:sz="0" w:space="0" w:color="auto"/>
                <w:left w:val="none" w:sz="0" w:space="0" w:color="auto"/>
                <w:bottom w:val="none" w:sz="0" w:space="0" w:color="auto"/>
                <w:right w:val="none" w:sz="0" w:space="0" w:color="auto"/>
              </w:divBdr>
              <w:divsChild>
                <w:div w:id="476142088">
                  <w:marLeft w:val="0"/>
                  <w:marRight w:val="0"/>
                  <w:marTop w:val="0"/>
                  <w:marBottom w:val="0"/>
                  <w:divBdr>
                    <w:top w:val="none" w:sz="0" w:space="0" w:color="auto"/>
                    <w:left w:val="none" w:sz="0" w:space="0" w:color="auto"/>
                    <w:bottom w:val="none" w:sz="0" w:space="0" w:color="auto"/>
                    <w:right w:val="none" w:sz="0" w:space="0" w:color="auto"/>
                  </w:divBdr>
                </w:div>
              </w:divsChild>
            </w:div>
            <w:div w:id="443890908">
              <w:marLeft w:val="0"/>
              <w:marRight w:val="0"/>
              <w:marTop w:val="0"/>
              <w:marBottom w:val="0"/>
              <w:divBdr>
                <w:top w:val="none" w:sz="0" w:space="0" w:color="auto"/>
                <w:left w:val="none" w:sz="0" w:space="0" w:color="auto"/>
                <w:bottom w:val="none" w:sz="0" w:space="0" w:color="auto"/>
                <w:right w:val="none" w:sz="0" w:space="0" w:color="auto"/>
              </w:divBdr>
            </w:div>
            <w:div w:id="443958689">
              <w:marLeft w:val="0"/>
              <w:marRight w:val="0"/>
              <w:marTop w:val="0"/>
              <w:marBottom w:val="0"/>
              <w:divBdr>
                <w:top w:val="none" w:sz="0" w:space="0" w:color="auto"/>
                <w:left w:val="none" w:sz="0" w:space="0" w:color="auto"/>
                <w:bottom w:val="none" w:sz="0" w:space="0" w:color="auto"/>
                <w:right w:val="none" w:sz="0" w:space="0" w:color="auto"/>
              </w:divBdr>
              <w:divsChild>
                <w:div w:id="451679077">
                  <w:marLeft w:val="0"/>
                  <w:marRight w:val="0"/>
                  <w:marTop w:val="0"/>
                  <w:marBottom w:val="0"/>
                  <w:divBdr>
                    <w:top w:val="none" w:sz="0" w:space="0" w:color="auto"/>
                    <w:left w:val="none" w:sz="0" w:space="0" w:color="auto"/>
                    <w:bottom w:val="none" w:sz="0" w:space="0" w:color="auto"/>
                    <w:right w:val="none" w:sz="0" w:space="0" w:color="auto"/>
                  </w:divBdr>
                </w:div>
              </w:divsChild>
            </w:div>
            <w:div w:id="443959381">
              <w:marLeft w:val="0"/>
              <w:marRight w:val="375"/>
              <w:marTop w:val="0"/>
              <w:marBottom w:val="0"/>
              <w:divBdr>
                <w:top w:val="none" w:sz="0" w:space="0" w:color="auto"/>
                <w:left w:val="none" w:sz="0" w:space="0" w:color="auto"/>
                <w:bottom w:val="none" w:sz="0" w:space="0" w:color="auto"/>
                <w:right w:val="none" w:sz="0" w:space="0" w:color="auto"/>
              </w:divBdr>
            </w:div>
            <w:div w:id="443963206">
              <w:marLeft w:val="0"/>
              <w:marRight w:val="0"/>
              <w:marTop w:val="0"/>
              <w:marBottom w:val="0"/>
              <w:divBdr>
                <w:top w:val="none" w:sz="0" w:space="0" w:color="auto"/>
                <w:left w:val="none" w:sz="0" w:space="0" w:color="auto"/>
                <w:bottom w:val="none" w:sz="0" w:space="0" w:color="auto"/>
                <w:right w:val="none" w:sz="0" w:space="0" w:color="auto"/>
              </w:divBdr>
              <w:divsChild>
                <w:div w:id="455829561">
                  <w:marLeft w:val="0"/>
                  <w:marRight w:val="0"/>
                  <w:marTop w:val="0"/>
                  <w:marBottom w:val="0"/>
                  <w:divBdr>
                    <w:top w:val="none" w:sz="0" w:space="0" w:color="auto"/>
                    <w:left w:val="none" w:sz="0" w:space="0" w:color="auto"/>
                    <w:bottom w:val="none" w:sz="0" w:space="0" w:color="auto"/>
                    <w:right w:val="none" w:sz="0" w:space="0" w:color="auto"/>
                  </w:divBdr>
                </w:div>
              </w:divsChild>
            </w:div>
            <w:div w:id="443963543">
              <w:marLeft w:val="0"/>
              <w:marRight w:val="0"/>
              <w:marTop w:val="0"/>
              <w:marBottom w:val="0"/>
              <w:divBdr>
                <w:top w:val="none" w:sz="0" w:space="0" w:color="auto"/>
                <w:left w:val="none" w:sz="0" w:space="0" w:color="auto"/>
                <w:bottom w:val="none" w:sz="0" w:space="0" w:color="auto"/>
                <w:right w:val="none" w:sz="0" w:space="0" w:color="auto"/>
              </w:divBdr>
            </w:div>
            <w:div w:id="443965422">
              <w:marLeft w:val="0"/>
              <w:marRight w:val="150"/>
              <w:marTop w:val="0"/>
              <w:marBottom w:val="75"/>
              <w:divBdr>
                <w:top w:val="none" w:sz="0" w:space="0" w:color="auto"/>
                <w:left w:val="none" w:sz="0" w:space="0" w:color="auto"/>
                <w:bottom w:val="none" w:sz="0" w:space="0" w:color="auto"/>
                <w:right w:val="none" w:sz="0" w:space="0" w:color="auto"/>
              </w:divBdr>
            </w:div>
            <w:div w:id="443966476">
              <w:marLeft w:val="0"/>
              <w:marRight w:val="0"/>
              <w:marTop w:val="360"/>
              <w:marBottom w:val="345"/>
              <w:divBdr>
                <w:top w:val="none" w:sz="0" w:space="0" w:color="auto"/>
                <w:left w:val="none" w:sz="0" w:space="0" w:color="auto"/>
                <w:bottom w:val="none" w:sz="0" w:space="0" w:color="auto"/>
                <w:right w:val="none" w:sz="0" w:space="0" w:color="auto"/>
              </w:divBdr>
            </w:div>
            <w:div w:id="444007682">
              <w:marLeft w:val="0"/>
              <w:marRight w:val="0"/>
              <w:marTop w:val="0"/>
              <w:marBottom w:val="0"/>
              <w:divBdr>
                <w:top w:val="none" w:sz="0" w:space="0" w:color="auto"/>
                <w:left w:val="none" w:sz="0" w:space="0" w:color="auto"/>
                <w:bottom w:val="none" w:sz="0" w:space="0" w:color="auto"/>
                <w:right w:val="none" w:sz="0" w:space="0" w:color="auto"/>
              </w:divBdr>
              <w:divsChild>
                <w:div w:id="620379234">
                  <w:marLeft w:val="0"/>
                  <w:marRight w:val="0"/>
                  <w:marTop w:val="0"/>
                  <w:marBottom w:val="0"/>
                  <w:divBdr>
                    <w:top w:val="none" w:sz="0" w:space="0" w:color="auto"/>
                    <w:left w:val="none" w:sz="0" w:space="0" w:color="auto"/>
                    <w:bottom w:val="none" w:sz="0" w:space="0" w:color="auto"/>
                    <w:right w:val="none" w:sz="0" w:space="0" w:color="auto"/>
                  </w:divBdr>
                </w:div>
              </w:divsChild>
            </w:div>
            <w:div w:id="444035430">
              <w:marLeft w:val="0"/>
              <w:marRight w:val="0"/>
              <w:marTop w:val="0"/>
              <w:marBottom w:val="0"/>
              <w:divBdr>
                <w:top w:val="none" w:sz="0" w:space="0" w:color="auto"/>
                <w:left w:val="none" w:sz="0" w:space="0" w:color="auto"/>
                <w:bottom w:val="none" w:sz="0" w:space="0" w:color="auto"/>
                <w:right w:val="none" w:sz="0" w:space="0" w:color="auto"/>
              </w:divBdr>
            </w:div>
            <w:div w:id="444036464">
              <w:marLeft w:val="0"/>
              <w:marRight w:val="0"/>
              <w:marTop w:val="0"/>
              <w:marBottom w:val="0"/>
              <w:divBdr>
                <w:top w:val="none" w:sz="0" w:space="0" w:color="auto"/>
                <w:left w:val="none" w:sz="0" w:space="0" w:color="auto"/>
                <w:bottom w:val="none" w:sz="0" w:space="0" w:color="auto"/>
                <w:right w:val="none" w:sz="0" w:space="0" w:color="auto"/>
              </w:divBdr>
            </w:div>
            <w:div w:id="444038387">
              <w:marLeft w:val="0"/>
              <w:marRight w:val="0"/>
              <w:marTop w:val="0"/>
              <w:marBottom w:val="0"/>
              <w:divBdr>
                <w:top w:val="none" w:sz="0" w:space="0" w:color="auto"/>
                <w:left w:val="none" w:sz="0" w:space="0" w:color="auto"/>
                <w:bottom w:val="none" w:sz="0" w:space="0" w:color="auto"/>
                <w:right w:val="none" w:sz="0" w:space="0" w:color="auto"/>
              </w:divBdr>
              <w:divsChild>
                <w:div w:id="36393663">
                  <w:marLeft w:val="0"/>
                  <w:marRight w:val="0"/>
                  <w:marTop w:val="0"/>
                  <w:marBottom w:val="0"/>
                  <w:divBdr>
                    <w:top w:val="none" w:sz="0" w:space="0" w:color="auto"/>
                    <w:left w:val="none" w:sz="0" w:space="0" w:color="auto"/>
                    <w:bottom w:val="none" w:sz="0" w:space="0" w:color="auto"/>
                    <w:right w:val="none" w:sz="0" w:space="0" w:color="auto"/>
                  </w:divBdr>
                </w:div>
              </w:divsChild>
            </w:div>
            <w:div w:id="444084519">
              <w:marLeft w:val="0"/>
              <w:marRight w:val="0"/>
              <w:marTop w:val="0"/>
              <w:marBottom w:val="0"/>
              <w:divBdr>
                <w:top w:val="none" w:sz="0" w:space="0" w:color="auto"/>
                <w:left w:val="none" w:sz="0" w:space="0" w:color="auto"/>
                <w:bottom w:val="none" w:sz="0" w:space="0" w:color="auto"/>
                <w:right w:val="none" w:sz="0" w:space="0" w:color="auto"/>
              </w:divBdr>
              <w:divsChild>
                <w:div w:id="14817329">
                  <w:marLeft w:val="0"/>
                  <w:marRight w:val="0"/>
                  <w:marTop w:val="0"/>
                  <w:marBottom w:val="0"/>
                  <w:divBdr>
                    <w:top w:val="none" w:sz="0" w:space="0" w:color="auto"/>
                    <w:left w:val="none" w:sz="0" w:space="0" w:color="auto"/>
                    <w:bottom w:val="none" w:sz="0" w:space="0" w:color="auto"/>
                    <w:right w:val="none" w:sz="0" w:space="0" w:color="auto"/>
                  </w:divBdr>
                </w:div>
              </w:divsChild>
            </w:div>
            <w:div w:id="444084864">
              <w:marLeft w:val="0"/>
              <w:marRight w:val="0"/>
              <w:marTop w:val="0"/>
              <w:marBottom w:val="0"/>
              <w:divBdr>
                <w:top w:val="none" w:sz="0" w:space="0" w:color="auto"/>
                <w:left w:val="none" w:sz="0" w:space="0" w:color="auto"/>
                <w:bottom w:val="none" w:sz="0" w:space="0" w:color="auto"/>
                <w:right w:val="none" w:sz="0" w:space="0" w:color="auto"/>
              </w:divBdr>
            </w:div>
            <w:div w:id="444229845">
              <w:marLeft w:val="0"/>
              <w:marRight w:val="0"/>
              <w:marTop w:val="0"/>
              <w:marBottom w:val="0"/>
              <w:divBdr>
                <w:top w:val="none" w:sz="0" w:space="0" w:color="auto"/>
                <w:left w:val="none" w:sz="0" w:space="0" w:color="auto"/>
                <w:bottom w:val="none" w:sz="0" w:space="0" w:color="auto"/>
                <w:right w:val="none" w:sz="0" w:space="0" w:color="auto"/>
              </w:divBdr>
            </w:div>
            <w:div w:id="444234918">
              <w:marLeft w:val="0"/>
              <w:marRight w:val="150"/>
              <w:marTop w:val="0"/>
              <w:marBottom w:val="75"/>
              <w:divBdr>
                <w:top w:val="none" w:sz="0" w:space="0" w:color="auto"/>
                <w:left w:val="none" w:sz="0" w:space="0" w:color="auto"/>
                <w:bottom w:val="none" w:sz="0" w:space="0" w:color="auto"/>
                <w:right w:val="none" w:sz="0" w:space="0" w:color="auto"/>
              </w:divBdr>
            </w:div>
            <w:div w:id="444274207">
              <w:marLeft w:val="0"/>
              <w:marRight w:val="0"/>
              <w:marTop w:val="0"/>
              <w:marBottom w:val="0"/>
              <w:divBdr>
                <w:top w:val="none" w:sz="0" w:space="0" w:color="auto"/>
                <w:left w:val="none" w:sz="0" w:space="0" w:color="auto"/>
                <w:bottom w:val="none" w:sz="0" w:space="0" w:color="auto"/>
                <w:right w:val="none" w:sz="0" w:space="0" w:color="auto"/>
              </w:divBdr>
              <w:divsChild>
                <w:div w:id="584611399">
                  <w:marLeft w:val="-135"/>
                  <w:marRight w:val="0"/>
                  <w:marTop w:val="0"/>
                  <w:marBottom w:val="0"/>
                  <w:divBdr>
                    <w:top w:val="none" w:sz="0" w:space="0" w:color="auto"/>
                    <w:left w:val="none" w:sz="0" w:space="0" w:color="auto"/>
                    <w:bottom w:val="none" w:sz="0" w:space="0" w:color="auto"/>
                    <w:right w:val="none" w:sz="0" w:space="0" w:color="auto"/>
                  </w:divBdr>
                </w:div>
              </w:divsChild>
            </w:div>
            <w:div w:id="444275610">
              <w:marLeft w:val="0"/>
              <w:marRight w:val="0"/>
              <w:marTop w:val="0"/>
              <w:marBottom w:val="0"/>
              <w:divBdr>
                <w:top w:val="none" w:sz="0" w:space="0" w:color="auto"/>
                <w:left w:val="none" w:sz="0" w:space="0" w:color="auto"/>
                <w:bottom w:val="none" w:sz="0" w:space="0" w:color="auto"/>
                <w:right w:val="none" w:sz="0" w:space="0" w:color="auto"/>
              </w:divBdr>
            </w:div>
            <w:div w:id="444277832">
              <w:marLeft w:val="0"/>
              <w:marRight w:val="0"/>
              <w:marTop w:val="0"/>
              <w:marBottom w:val="0"/>
              <w:divBdr>
                <w:top w:val="none" w:sz="0" w:space="0" w:color="auto"/>
                <w:left w:val="none" w:sz="0" w:space="0" w:color="auto"/>
                <w:bottom w:val="none" w:sz="0" w:space="0" w:color="auto"/>
                <w:right w:val="none" w:sz="0" w:space="0" w:color="auto"/>
              </w:divBdr>
            </w:div>
            <w:div w:id="444345438">
              <w:marLeft w:val="0"/>
              <w:marRight w:val="30"/>
              <w:marTop w:val="0"/>
              <w:marBottom w:val="0"/>
              <w:divBdr>
                <w:top w:val="none" w:sz="0" w:space="0" w:color="auto"/>
                <w:left w:val="none" w:sz="0" w:space="0" w:color="auto"/>
                <w:bottom w:val="none" w:sz="0" w:space="0" w:color="auto"/>
                <w:right w:val="none" w:sz="0" w:space="0" w:color="auto"/>
              </w:divBdr>
            </w:div>
            <w:div w:id="444350000">
              <w:marLeft w:val="0"/>
              <w:marRight w:val="0"/>
              <w:marTop w:val="0"/>
              <w:marBottom w:val="0"/>
              <w:divBdr>
                <w:top w:val="none" w:sz="0" w:space="0" w:color="auto"/>
                <w:left w:val="none" w:sz="0" w:space="0" w:color="auto"/>
                <w:bottom w:val="none" w:sz="0" w:space="0" w:color="auto"/>
                <w:right w:val="none" w:sz="0" w:space="0" w:color="auto"/>
              </w:divBdr>
            </w:div>
            <w:div w:id="444423714">
              <w:marLeft w:val="0"/>
              <w:marRight w:val="0"/>
              <w:marTop w:val="0"/>
              <w:marBottom w:val="0"/>
              <w:divBdr>
                <w:top w:val="none" w:sz="0" w:space="0" w:color="auto"/>
                <w:left w:val="none" w:sz="0" w:space="0" w:color="auto"/>
                <w:bottom w:val="none" w:sz="0" w:space="0" w:color="auto"/>
                <w:right w:val="none" w:sz="0" w:space="0" w:color="auto"/>
              </w:divBdr>
            </w:div>
            <w:div w:id="444425004">
              <w:marLeft w:val="0"/>
              <w:marRight w:val="0"/>
              <w:marTop w:val="300"/>
              <w:marBottom w:val="0"/>
              <w:divBdr>
                <w:top w:val="none" w:sz="0" w:space="0" w:color="auto"/>
                <w:left w:val="none" w:sz="0" w:space="0" w:color="auto"/>
                <w:bottom w:val="none" w:sz="0" w:space="0" w:color="auto"/>
                <w:right w:val="none" w:sz="0" w:space="0" w:color="auto"/>
              </w:divBdr>
            </w:div>
            <w:div w:id="444469557">
              <w:marLeft w:val="0"/>
              <w:marRight w:val="150"/>
              <w:marTop w:val="0"/>
              <w:marBottom w:val="0"/>
              <w:divBdr>
                <w:top w:val="none" w:sz="0" w:space="0" w:color="auto"/>
                <w:left w:val="none" w:sz="0" w:space="0" w:color="auto"/>
                <w:bottom w:val="none" w:sz="0" w:space="0" w:color="auto"/>
                <w:right w:val="none" w:sz="0" w:space="0" w:color="auto"/>
              </w:divBdr>
            </w:div>
            <w:div w:id="444496039">
              <w:marLeft w:val="0"/>
              <w:marRight w:val="0"/>
              <w:marTop w:val="0"/>
              <w:marBottom w:val="0"/>
              <w:divBdr>
                <w:top w:val="none" w:sz="0" w:space="0" w:color="auto"/>
                <w:left w:val="none" w:sz="0" w:space="0" w:color="auto"/>
                <w:bottom w:val="none" w:sz="0" w:space="0" w:color="auto"/>
                <w:right w:val="none" w:sz="0" w:space="0" w:color="auto"/>
              </w:divBdr>
              <w:divsChild>
                <w:div w:id="108165883">
                  <w:marLeft w:val="0"/>
                  <w:marRight w:val="0"/>
                  <w:marTop w:val="0"/>
                  <w:marBottom w:val="0"/>
                  <w:divBdr>
                    <w:top w:val="none" w:sz="0" w:space="0" w:color="auto"/>
                    <w:left w:val="none" w:sz="0" w:space="0" w:color="auto"/>
                    <w:bottom w:val="none" w:sz="0" w:space="0" w:color="auto"/>
                    <w:right w:val="none" w:sz="0" w:space="0" w:color="auto"/>
                  </w:divBdr>
                  <w:divsChild>
                    <w:div w:id="552498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4497315">
              <w:marLeft w:val="0"/>
              <w:marRight w:val="300"/>
              <w:marTop w:val="0"/>
              <w:marBottom w:val="0"/>
              <w:divBdr>
                <w:top w:val="none" w:sz="0" w:space="0" w:color="auto"/>
                <w:left w:val="none" w:sz="0" w:space="0" w:color="auto"/>
                <w:bottom w:val="none" w:sz="0" w:space="0" w:color="auto"/>
                <w:right w:val="none" w:sz="0" w:space="0" w:color="auto"/>
              </w:divBdr>
            </w:div>
            <w:div w:id="444545437">
              <w:marLeft w:val="0"/>
              <w:marRight w:val="0"/>
              <w:marTop w:val="0"/>
              <w:marBottom w:val="360"/>
              <w:divBdr>
                <w:top w:val="none" w:sz="0" w:space="0" w:color="auto"/>
                <w:left w:val="none" w:sz="0" w:space="0" w:color="auto"/>
                <w:bottom w:val="none" w:sz="0" w:space="0" w:color="auto"/>
                <w:right w:val="none" w:sz="0" w:space="0" w:color="auto"/>
              </w:divBdr>
            </w:div>
            <w:div w:id="444547809">
              <w:marLeft w:val="0"/>
              <w:marRight w:val="0"/>
              <w:marTop w:val="0"/>
              <w:marBottom w:val="0"/>
              <w:divBdr>
                <w:top w:val="none" w:sz="0" w:space="0" w:color="auto"/>
                <w:left w:val="none" w:sz="0" w:space="0" w:color="auto"/>
                <w:bottom w:val="none" w:sz="0" w:space="0" w:color="auto"/>
                <w:right w:val="none" w:sz="0" w:space="0" w:color="auto"/>
              </w:divBdr>
            </w:div>
            <w:div w:id="444547946">
              <w:marLeft w:val="0"/>
              <w:marRight w:val="0"/>
              <w:marTop w:val="0"/>
              <w:marBottom w:val="0"/>
              <w:divBdr>
                <w:top w:val="none" w:sz="0" w:space="0" w:color="auto"/>
                <w:left w:val="none" w:sz="0" w:space="0" w:color="auto"/>
                <w:bottom w:val="none" w:sz="0" w:space="0" w:color="auto"/>
                <w:right w:val="none" w:sz="0" w:space="0" w:color="auto"/>
              </w:divBdr>
              <w:divsChild>
                <w:div w:id="446318324">
                  <w:marLeft w:val="0"/>
                  <w:marRight w:val="0"/>
                  <w:marTop w:val="0"/>
                  <w:marBottom w:val="0"/>
                  <w:divBdr>
                    <w:top w:val="none" w:sz="0" w:space="0" w:color="auto"/>
                    <w:left w:val="none" w:sz="0" w:space="0" w:color="auto"/>
                    <w:bottom w:val="none" w:sz="0" w:space="0" w:color="auto"/>
                    <w:right w:val="none" w:sz="0" w:space="0" w:color="auto"/>
                  </w:divBdr>
                  <w:divsChild>
                    <w:div w:id="288245268">
                      <w:marLeft w:val="0"/>
                      <w:marRight w:val="0"/>
                      <w:marTop w:val="0"/>
                      <w:marBottom w:val="0"/>
                      <w:divBdr>
                        <w:top w:val="none" w:sz="0" w:space="0" w:color="auto"/>
                        <w:left w:val="none" w:sz="0" w:space="0" w:color="auto"/>
                        <w:bottom w:val="none" w:sz="0" w:space="0" w:color="auto"/>
                        <w:right w:val="none" w:sz="0" w:space="0" w:color="auto"/>
                      </w:divBdr>
                    </w:div>
                    <w:div w:id="304705881">
                      <w:marLeft w:val="0"/>
                      <w:marRight w:val="0"/>
                      <w:marTop w:val="0"/>
                      <w:marBottom w:val="0"/>
                      <w:divBdr>
                        <w:top w:val="none" w:sz="0" w:space="0" w:color="auto"/>
                        <w:left w:val="none" w:sz="0" w:space="0" w:color="auto"/>
                        <w:bottom w:val="none" w:sz="0" w:space="0" w:color="auto"/>
                        <w:right w:val="none" w:sz="0" w:space="0" w:color="auto"/>
                      </w:divBdr>
                      <w:divsChild>
                        <w:div w:id="1177258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4615201">
              <w:marLeft w:val="0"/>
              <w:marRight w:val="150"/>
              <w:marTop w:val="150"/>
              <w:marBottom w:val="150"/>
              <w:divBdr>
                <w:top w:val="none" w:sz="0" w:space="0" w:color="auto"/>
                <w:left w:val="none" w:sz="0" w:space="0" w:color="auto"/>
                <w:bottom w:val="none" w:sz="0" w:space="0" w:color="auto"/>
                <w:right w:val="none" w:sz="0" w:space="0" w:color="auto"/>
              </w:divBdr>
            </w:div>
            <w:div w:id="444622686">
              <w:marLeft w:val="0"/>
              <w:marRight w:val="0"/>
              <w:marTop w:val="270"/>
              <w:marBottom w:val="0"/>
              <w:divBdr>
                <w:top w:val="none" w:sz="0" w:space="0" w:color="auto"/>
                <w:left w:val="none" w:sz="0" w:space="0" w:color="auto"/>
                <w:bottom w:val="none" w:sz="0" w:space="0" w:color="auto"/>
                <w:right w:val="none" w:sz="0" w:space="0" w:color="auto"/>
              </w:divBdr>
            </w:div>
            <w:div w:id="444689414">
              <w:marLeft w:val="0"/>
              <w:marRight w:val="0"/>
              <w:marTop w:val="0"/>
              <w:marBottom w:val="0"/>
              <w:divBdr>
                <w:top w:val="none" w:sz="0" w:space="0" w:color="auto"/>
                <w:left w:val="none" w:sz="0" w:space="0" w:color="auto"/>
                <w:bottom w:val="none" w:sz="0" w:space="0" w:color="auto"/>
                <w:right w:val="none" w:sz="0" w:space="0" w:color="auto"/>
              </w:divBdr>
              <w:divsChild>
                <w:div w:id="532765172">
                  <w:marLeft w:val="0"/>
                  <w:marRight w:val="0"/>
                  <w:marTop w:val="0"/>
                  <w:marBottom w:val="0"/>
                  <w:divBdr>
                    <w:top w:val="none" w:sz="0" w:space="0" w:color="auto"/>
                    <w:left w:val="none" w:sz="0" w:space="0" w:color="auto"/>
                    <w:bottom w:val="none" w:sz="0" w:space="0" w:color="auto"/>
                    <w:right w:val="none" w:sz="0" w:space="0" w:color="auto"/>
                  </w:divBdr>
                </w:div>
              </w:divsChild>
            </w:div>
            <w:div w:id="444735617">
              <w:marLeft w:val="0"/>
              <w:marRight w:val="0"/>
              <w:marTop w:val="0"/>
              <w:marBottom w:val="0"/>
              <w:divBdr>
                <w:top w:val="none" w:sz="0" w:space="0" w:color="auto"/>
                <w:left w:val="none" w:sz="0" w:space="0" w:color="auto"/>
                <w:bottom w:val="none" w:sz="0" w:space="0" w:color="auto"/>
                <w:right w:val="none" w:sz="0" w:space="0" w:color="auto"/>
              </w:divBdr>
            </w:div>
            <w:div w:id="444815375">
              <w:marLeft w:val="0"/>
              <w:marRight w:val="0"/>
              <w:marTop w:val="0"/>
              <w:marBottom w:val="0"/>
              <w:divBdr>
                <w:top w:val="none" w:sz="0" w:space="0" w:color="auto"/>
                <w:left w:val="none" w:sz="0" w:space="0" w:color="auto"/>
                <w:bottom w:val="none" w:sz="0" w:space="0" w:color="auto"/>
                <w:right w:val="none" w:sz="0" w:space="0" w:color="auto"/>
              </w:divBdr>
              <w:divsChild>
                <w:div w:id="20061320">
                  <w:marLeft w:val="0"/>
                  <w:marRight w:val="0"/>
                  <w:marTop w:val="0"/>
                  <w:marBottom w:val="0"/>
                  <w:divBdr>
                    <w:top w:val="none" w:sz="0" w:space="0" w:color="auto"/>
                    <w:left w:val="none" w:sz="0" w:space="0" w:color="auto"/>
                    <w:bottom w:val="none" w:sz="0" w:space="0" w:color="auto"/>
                    <w:right w:val="none" w:sz="0" w:space="0" w:color="auto"/>
                  </w:divBdr>
                </w:div>
                <w:div w:id="417560254">
                  <w:marLeft w:val="0"/>
                  <w:marRight w:val="0"/>
                  <w:marTop w:val="375"/>
                  <w:marBottom w:val="0"/>
                  <w:divBdr>
                    <w:top w:val="none" w:sz="0" w:space="0" w:color="auto"/>
                    <w:left w:val="none" w:sz="0" w:space="0" w:color="auto"/>
                    <w:bottom w:val="none" w:sz="0" w:space="0" w:color="auto"/>
                    <w:right w:val="none" w:sz="0" w:space="0" w:color="auto"/>
                  </w:divBdr>
                </w:div>
              </w:divsChild>
            </w:div>
            <w:div w:id="444882763">
              <w:marLeft w:val="0"/>
              <w:marRight w:val="150"/>
              <w:marTop w:val="0"/>
              <w:marBottom w:val="0"/>
              <w:divBdr>
                <w:top w:val="none" w:sz="0" w:space="0" w:color="auto"/>
                <w:left w:val="none" w:sz="0" w:space="0" w:color="auto"/>
                <w:bottom w:val="none" w:sz="0" w:space="0" w:color="auto"/>
                <w:right w:val="none" w:sz="0" w:space="0" w:color="auto"/>
              </w:divBdr>
            </w:div>
            <w:div w:id="444883252">
              <w:marLeft w:val="0"/>
              <w:marRight w:val="0"/>
              <w:marTop w:val="0"/>
              <w:marBottom w:val="0"/>
              <w:divBdr>
                <w:top w:val="none" w:sz="0" w:space="0" w:color="auto"/>
                <w:left w:val="none" w:sz="0" w:space="0" w:color="auto"/>
                <w:bottom w:val="none" w:sz="0" w:space="0" w:color="auto"/>
                <w:right w:val="none" w:sz="0" w:space="0" w:color="auto"/>
              </w:divBdr>
            </w:div>
            <w:div w:id="444883563">
              <w:marLeft w:val="0"/>
              <w:marRight w:val="0"/>
              <w:marTop w:val="0"/>
              <w:marBottom w:val="0"/>
              <w:divBdr>
                <w:top w:val="none" w:sz="0" w:space="0" w:color="auto"/>
                <w:left w:val="none" w:sz="0" w:space="0" w:color="auto"/>
                <w:bottom w:val="none" w:sz="0" w:space="0" w:color="auto"/>
                <w:right w:val="none" w:sz="0" w:space="0" w:color="auto"/>
              </w:divBdr>
            </w:div>
            <w:div w:id="444887738">
              <w:marLeft w:val="0"/>
              <w:marRight w:val="0"/>
              <w:marTop w:val="0"/>
              <w:marBottom w:val="0"/>
              <w:divBdr>
                <w:top w:val="none" w:sz="0" w:space="0" w:color="auto"/>
                <w:left w:val="none" w:sz="0" w:space="0" w:color="auto"/>
                <w:bottom w:val="none" w:sz="0" w:space="0" w:color="auto"/>
                <w:right w:val="none" w:sz="0" w:space="0" w:color="auto"/>
              </w:divBdr>
            </w:div>
            <w:div w:id="444888023">
              <w:marLeft w:val="0"/>
              <w:marRight w:val="0"/>
              <w:marTop w:val="0"/>
              <w:marBottom w:val="0"/>
              <w:divBdr>
                <w:top w:val="none" w:sz="0" w:space="0" w:color="auto"/>
                <w:left w:val="none" w:sz="0" w:space="0" w:color="auto"/>
                <w:bottom w:val="none" w:sz="0" w:space="0" w:color="auto"/>
                <w:right w:val="none" w:sz="0" w:space="0" w:color="auto"/>
              </w:divBdr>
              <w:divsChild>
                <w:div w:id="5908986">
                  <w:marLeft w:val="0"/>
                  <w:marRight w:val="0"/>
                  <w:marTop w:val="0"/>
                  <w:marBottom w:val="0"/>
                  <w:divBdr>
                    <w:top w:val="none" w:sz="0" w:space="0" w:color="auto"/>
                    <w:left w:val="none" w:sz="0" w:space="0" w:color="auto"/>
                    <w:bottom w:val="none" w:sz="0" w:space="0" w:color="auto"/>
                    <w:right w:val="none" w:sz="0" w:space="0" w:color="auto"/>
                  </w:divBdr>
                </w:div>
              </w:divsChild>
            </w:div>
            <w:div w:id="444888877">
              <w:marLeft w:val="0"/>
              <w:marRight w:val="0"/>
              <w:marTop w:val="360"/>
              <w:marBottom w:val="0"/>
              <w:divBdr>
                <w:top w:val="none" w:sz="0" w:space="0" w:color="auto"/>
                <w:left w:val="none" w:sz="0" w:space="0" w:color="auto"/>
                <w:bottom w:val="none" w:sz="0" w:space="0" w:color="auto"/>
                <w:right w:val="none" w:sz="0" w:space="0" w:color="auto"/>
              </w:divBdr>
            </w:div>
            <w:div w:id="445001914">
              <w:marLeft w:val="0"/>
              <w:marRight w:val="0"/>
              <w:marTop w:val="0"/>
              <w:marBottom w:val="0"/>
              <w:divBdr>
                <w:top w:val="none" w:sz="0" w:space="0" w:color="auto"/>
                <w:left w:val="none" w:sz="0" w:space="0" w:color="auto"/>
                <w:bottom w:val="none" w:sz="0" w:space="0" w:color="auto"/>
                <w:right w:val="none" w:sz="0" w:space="0" w:color="auto"/>
              </w:divBdr>
            </w:div>
            <w:div w:id="445006465">
              <w:marLeft w:val="0"/>
              <w:marRight w:val="0"/>
              <w:marTop w:val="300"/>
              <w:marBottom w:val="300"/>
              <w:divBdr>
                <w:top w:val="none" w:sz="0" w:space="0" w:color="auto"/>
                <w:left w:val="none" w:sz="0" w:space="0" w:color="auto"/>
                <w:bottom w:val="none" w:sz="0" w:space="0" w:color="auto"/>
                <w:right w:val="none" w:sz="0" w:space="0" w:color="auto"/>
              </w:divBdr>
            </w:div>
            <w:div w:id="445009131">
              <w:marLeft w:val="0"/>
              <w:marRight w:val="0"/>
              <w:marTop w:val="0"/>
              <w:marBottom w:val="0"/>
              <w:divBdr>
                <w:top w:val="none" w:sz="0" w:space="0" w:color="auto"/>
                <w:left w:val="none" w:sz="0" w:space="0" w:color="auto"/>
                <w:bottom w:val="none" w:sz="0" w:space="0" w:color="auto"/>
                <w:right w:val="none" w:sz="0" w:space="0" w:color="auto"/>
              </w:divBdr>
            </w:div>
            <w:div w:id="445078170">
              <w:marLeft w:val="0"/>
              <w:marRight w:val="0"/>
              <w:marTop w:val="0"/>
              <w:marBottom w:val="0"/>
              <w:divBdr>
                <w:top w:val="none" w:sz="0" w:space="0" w:color="auto"/>
                <w:left w:val="none" w:sz="0" w:space="0" w:color="auto"/>
                <w:bottom w:val="none" w:sz="0" w:space="0" w:color="auto"/>
                <w:right w:val="none" w:sz="0" w:space="0" w:color="auto"/>
              </w:divBdr>
            </w:div>
            <w:div w:id="445078434">
              <w:marLeft w:val="0"/>
              <w:marRight w:val="0"/>
              <w:marTop w:val="300"/>
              <w:marBottom w:val="0"/>
              <w:divBdr>
                <w:top w:val="none" w:sz="0" w:space="0" w:color="auto"/>
                <w:left w:val="none" w:sz="0" w:space="0" w:color="auto"/>
                <w:bottom w:val="none" w:sz="0" w:space="0" w:color="auto"/>
                <w:right w:val="none" w:sz="0" w:space="0" w:color="auto"/>
              </w:divBdr>
              <w:divsChild>
                <w:div w:id="570963559">
                  <w:marLeft w:val="0"/>
                  <w:marRight w:val="0"/>
                  <w:marTop w:val="0"/>
                  <w:marBottom w:val="0"/>
                  <w:divBdr>
                    <w:top w:val="none" w:sz="0" w:space="0" w:color="auto"/>
                    <w:left w:val="none" w:sz="0" w:space="0" w:color="auto"/>
                    <w:bottom w:val="none" w:sz="0" w:space="0" w:color="auto"/>
                    <w:right w:val="none" w:sz="0" w:space="0" w:color="auto"/>
                  </w:divBdr>
                </w:div>
              </w:divsChild>
            </w:div>
            <w:div w:id="445079610">
              <w:marLeft w:val="0"/>
              <w:marRight w:val="0"/>
              <w:marTop w:val="0"/>
              <w:marBottom w:val="0"/>
              <w:divBdr>
                <w:top w:val="none" w:sz="0" w:space="0" w:color="auto"/>
                <w:left w:val="none" w:sz="0" w:space="0" w:color="auto"/>
                <w:bottom w:val="none" w:sz="0" w:space="0" w:color="auto"/>
                <w:right w:val="none" w:sz="0" w:space="0" w:color="auto"/>
              </w:divBdr>
              <w:divsChild>
                <w:div w:id="408892337">
                  <w:marLeft w:val="0"/>
                  <w:marRight w:val="0"/>
                  <w:marTop w:val="0"/>
                  <w:marBottom w:val="0"/>
                  <w:divBdr>
                    <w:top w:val="none" w:sz="0" w:space="0" w:color="auto"/>
                    <w:left w:val="none" w:sz="0" w:space="0" w:color="auto"/>
                    <w:bottom w:val="none" w:sz="0" w:space="0" w:color="auto"/>
                    <w:right w:val="none" w:sz="0" w:space="0" w:color="auto"/>
                  </w:divBdr>
                </w:div>
              </w:divsChild>
            </w:div>
            <w:div w:id="445080765">
              <w:marLeft w:val="0"/>
              <w:marRight w:val="0"/>
              <w:marTop w:val="0"/>
              <w:marBottom w:val="0"/>
              <w:divBdr>
                <w:top w:val="none" w:sz="0" w:space="0" w:color="auto"/>
                <w:left w:val="none" w:sz="0" w:space="0" w:color="auto"/>
                <w:bottom w:val="none" w:sz="0" w:space="0" w:color="auto"/>
                <w:right w:val="none" w:sz="0" w:space="0" w:color="auto"/>
              </w:divBdr>
            </w:div>
            <w:div w:id="445125372">
              <w:marLeft w:val="0"/>
              <w:marRight w:val="0"/>
              <w:marTop w:val="300"/>
              <w:marBottom w:val="0"/>
              <w:divBdr>
                <w:top w:val="none" w:sz="0" w:space="0" w:color="auto"/>
                <w:left w:val="none" w:sz="0" w:space="0" w:color="auto"/>
                <w:bottom w:val="none" w:sz="0" w:space="0" w:color="auto"/>
                <w:right w:val="none" w:sz="0" w:space="0" w:color="auto"/>
              </w:divBdr>
            </w:div>
            <w:div w:id="445152550">
              <w:marLeft w:val="0"/>
              <w:marRight w:val="0"/>
              <w:marTop w:val="0"/>
              <w:marBottom w:val="0"/>
              <w:divBdr>
                <w:top w:val="none" w:sz="0" w:space="0" w:color="auto"/>
                <w:left w:val="none" w:sz="0" w:space="0" w:color="auto"/>
                <w:bottom w:val="none" w:sz="0" w:space="0" w:color="auto"/>
                <w:right w:val="none" w:sz="0" w:space="0" w:color="auto"/>
              </w:divBdr>
            </w:div>
            <w:div w:id="445199065">
              <w:marLeft w:val="0"/>
              <w:marRight w:val="0"/>
              <w:marTop w:val="0"/>
              <w:marBottom w:val="0"/>
              <w:divBdr>
                <w:top w:val="none" w:sz="0" w:space="0" w:color="auto"/>
                <w:left w:val="none" w:sz="0" w:space="0" w:color="auto"/>
                <w:bottom w:val="none" w:sz="0" w:space="0" w:color="auto"/>
                <w:right w:val="none" w:sz="0" w:space="0" w:color="auto"/>
              </w:divBdr>
            </w:div>
            <w:div w:id="445202058">
              <w:marLeft w:val="0"/>
              <w:marRight w:val="0"/>
              <w:marTop w:val="0"/>
              <w:marBottom w:val="0"/>
              <w:divBdr>
                <w:top w:val="none" w:sz="0" w:space="0" w:color="auto"/>
                <w:left w:val="none" w:sz="0" w:space="0" w:color="auto"/>
                <w:bottom w:val="none" w:sz="0" w:space="0" w:color="auto"/>
                <w:right w:val="none" w:sz="0" w:space="0" w:color="auto"/>
              </w:divBdr>
            </w:div>
            <w:div w:id="445271791">
              <w:marLeft w:val="0"/>
              <w:marRight w:val="0"/>
              <w:marTop w:val="0"/>
              <w:marBottom w:val="0"/>
              <w:divBdr>
                <w:top w:val="none" w:sz="0" w:space="0" w:color="auto"/>
                <w:left w:val="none" w:sz="0" w:space="0" w:color="auto"/>
                <w:bottom w:val="none" w:sz="0" w:space="0" w:color="auto"/>
                <w:right w:val="none" w:sz="0" w:space="0" w:color="auto"/>
              </w:divBdr>
              <w:divsChild>
                <w:div w:id="463160138">
                  <w:marLeft w:val="0"/>
                  <w:marRight w:val="0"/>
                  <w:marTop w:val="0"/>
                  <w:marBottom w:val="0"/>
                  <w:divBdr>
                    <w:top w:val="none" w:sz="0" w:space="0" w:color="auto"/>
                    <w:left w:val="none" w:sz="0" w:space="0" w:color="auto"/>
                    <w:bottom w:val="none" w:sz="0" w:space="0" w:color="auto"/>
                    <w:right w:val="none" w:sz="0" w:space="0" w:color="auto"/>
                  </w:divBdr>
                </w:div>
              </w:divsChild>
            </w:div>
            <w:div w:id="445317535">
              <w:marLeft w:val="0"/>
              <w:marRight w:val="0"/>
              <w:marTop w:val="300"/>
              <w:marBottom w:val="450"/>
              <w:divBdr>
                <w:top w:val="none" w:sz="0" w:space="0" w:color="auto"/>
                <w:left w:val="none" w:sz="0" w:space="0" w:color="auto"/>
                <w:bottom w:val="none" w:sz="0" w:space="0" w:color="auto"/>
                <w:right w:val="none" w:sz="0" w:space="0" w:color="auto"/>
              </w:divBdr>
              <w:divsChild>
                <w:div w:id="437412701">
                  <w:marLeft w:val="0"/>
                  <w:marRight w:val="0"/>
                  <w:marTop w:val="0"/>
                  <w:marBottom w:val="0"/>
                  <w:divBdr>
                    <w:top w:val="none" w:sz="0" w:space="0" w:color="auto"/>
                    <w:left w:val="none" w:sz="0" w:space="0" w:color="auto"/>
                    <w:bottom w:val="none" w:sz="0" w:space="0" w:color="auto"/>
                    <w:right w:val="none" w:sz="0" w:space="0" w:color="auto"/>
                  </w:divBdr>
                </w:div>
              </w:divsChild>
            </w:div>
            <w:div w:id="445349585">
              <w:marLeft w:val="-135"/>
              <w:marRight w:val="0"/>
              <w:marTop w:val="0"/>
              <w:marBottom w:val="0"/>
              <w:divBdr>
                <w:top w:val="none" w:sz="0" w:space="0" w:color="auto"/>
                <w:left w:val="none" w:sz="0" w:space="0" w:color="auto"/>
                <w:bottom w:val="none" w:sz="0" w:space="0" w:color="auto"/>
                <w:right w:val="none" w:sz="0" w:space="0" w:color="auto"/>
              </w:divBdr>
            </w:div>
            <w:div w:id="445389591">
              <w:marLeft w:val="0"/>
              <w:marRight w:val="0"/>
              <w:marTop w:val="0"/>
              <w:marBottom w:val="0"/>
              <w:divBdr>
                <w:top w:val="none" w:sz="0" w:space="0" w:color="auto"/>
                <w:left w:val="none" w:sz="0" w:space="0" w:color="auto"/>
                <w:bottom w:val="none" w:sz="0" w:space="0" w:color="auto"/>
                <w:right w:val="none" w:sz="0" w:space="0" w:color="auto"/>
              </w:divBdr>
              <w:divsChild>
                <w:div w:id="376509132">
                  <w:marLeft w:val="0"/>
                  <w:marRight w:val="0"/>
                  <w:marTop w:val="0"/>
                  <w:marBottom w:val="0"/>
                  <w:divBdr>
                    <w:top w:val="none" w:sz="0" w:space="0" w:color="auto"/>
                    <w:left w:val="none" w:sz="0" w:space="0" w:color="auto"/>
                    <w:bottom w:val="none" w:sz="0" w:space="0" w:color="auto"/>
                    <w:right w:val="none" w:sz="0" w:space="0" w:color="auto"/>
                  </w:divBdr>
                  <w:divsChild>
                    <w:div w:id="331684194">
                      <w:marLeft w:val="0"/>
                      <w:marRight w:val="0"/>
                      <w:marTop w:val="75"/>
                      <w:marBottom w:val="0"/>
                      <w:divBdr>
                        <w:top w:val="none" w:sz="0" w:space="0" w:color="auto"/>
                        <w:left w:val="none" w:sz="0" w:space="0" w:color="auto"/>
                        <w:bottom w:val="none" w:sz="0" w:space="0" w:color="auto"/>
                        <w:right w:val="none" w:sz="0" w:space="0" w:color="auto"/>
                      </w:divBdr>
                    </w:div>
                  </w:divsChild>
                </w:div>
              </w:divsChild>
            </w:div>
            <w:div w:id="445390172">
              <w:marLeft w:val="0"/>
              <w:marRight w:val="0"/>
              <w:marTop w:val="300"/>
              <w:marBottom w:val="450"/>
              <w:divBdr>
                <w:top w:val="none" w:sz="0" w:space="0" w:color="auto"/>
                <w:left w:val="none" w:sz="0" w:space="0" w:color="auto"/>
                <w:bottom w:val="none" w:sz="0" w:space="0" w:color="auto"/>
                <w:right w:val="none" w:sz="0" w:space="0" w:color="auto"/>
              </w:divBdr>
            </w:div>
            <w:div w:id="445390695">
              <w:marLeft w:val="0"/>
              <w:marRight w:val="0"/>
              <w:marTop w:val="0"/>
              <w:marBottom w:val="0"/>
              <w:divBdr>
                <w:top w:val="none" w:sz="0" w:space="0" w:color="auto"/>
                <w:left w:val="none" w:sz="0" w:space="0" w:color="auto"/>
                <w:bottom w:val="none" w:sz="0" w:space="0" w:color="auto"/>
                <w:right w:val="none" w:sz="0" w:space="0" w:color="auto"/>
              </w:divBdr>
            </w:div>
            <w:div w:id="445391820">
              <w:marLeft w:val="0"/>
              <w:marRight w:val="0"/>
              <w:marTop w:val="0"/>
              <w:marBottom w:val="0"/>
              <w:divBdr>
                <w:top w:val="none" w:sz="0" w:space="0" w:color="auto"/>
                <w:left w:val="none" w:sz="0" w:space="0" w:color="auto"/>
                <w:bottom w:val="none" w:sz="0" w:space="0" w:color="auto"/>
                <w:right w:val="none" w:sz="0" w:space="0" w:color="auto"/>
              </w:divBdr>
            </w:div>
            <w:div w:id="445468043">
              <w:marLeft w:val="0"/>
              <w:marRight w:val="0"/>
              <w:marTop w:val="0"/>
              <w:marBottom w:val="0"/>
              <w:divBdr>
                <w:top w:val="none" w:sz="0" w:space="0" w:color="auto"/>
                <w:left w:val="none" w:sz="0" w:space="0" w:color="auto"/>
                <w:bottom w:val="none" w:sz="0" w:space="0" w:color="auto"/>
                <w:right w:val="none" w:sz="0" w:space="0" w:color="auto"/>
              </w:divBdr>
            </w:div>
            <w:div w:id="445470132">
              <w:marLeft w:val="0"/>
              <w:marRight w:val="0"/>
              <w:marTop w:val="0"/>
              <w:marBottom w:val="0"/>
              <w:divBdr>
                <w:top w:val="none" w:sz="0" w:space="0" w:color="auto"/>
                <w:left w:val="none" w:sz="0" w:space="0" w:color="auto"/>
                <w:bottom w:val="none" w:sz="0" w:space="0" w:color="auto"/>
                <w:right w:val="none" w:sz="0" w:space="0" w:color="auto"/>
              </w:divBdr>
            </w:div>
            <w:div w:id="445541391">
              <w:marLeft w:val="0"/>
              <w:marRight w:val="0"/>
              <w:marTop w:val="0"/>
              <w:marBottom w:val="0"/>
              <w:divBdr>
                <w:top w:val="none" w:sz="0" w:space="0" w:color="auto"/>
                <w:left w:val="none" w:sz="0" w:space="0" w:color="auto"/>
                <w:bottom w:val="none" w:sz="0" w:space="0" w:color="auto"/>
                <w:right w:val="none" w:sz="0" w:space="0" w:color="auto"/>
              </w:divBdr>
            </w:div>
            <w:div w:id="445542496">
              <w:marLeft w:val="0"/>
              <w:marRight w:val="0"/>
              <w:marTop w:val="300"/>
              <w:marBottom w:val="450"/>
              <w:divBdr>
                <w:top w:val="none" w:sz="0" w:space="0" w:color="auto"/>
                <w:left w:val="none" w:sz="0" w:space="0" w:color="auto"/>
                <w:bottom w:val="none" w:sz="0" w:space="0" w:color="auto"/>
                <w:right w:val="none" w:sz="0" w:space="0" w:color="auto"/>
              </w:divBdr>
              <w:divsChild>
                <w:div w:id="386102087">
                  <w:marLeft w:val="0"/>
                  <w:marRight w:val="0"/>
                  <w:marTop w:val="0"/>
                  <w:marBottom w:val="0"/>
                  <w:divBdr>
                    <w:top w:val="none" w:sz="0" w:space="0" w:color="auto"/>
                    <w:left w:val="none" w:sz="0" w:space="0" w:color="auto"/>
                    <w:bottom w:val="none" w:sz="0" w:space="0" w:color="auto"/>
                    <w:right w:val="none" w:sz="0" w:space="0" w:color="auto"/>
                  </w:divBdr>
                  <w:divsChild>
                    <w:div w:id="3084394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5543675">
              <w:marLeft w:val="0"/>
              <w:marRight w:val="0"/>
              <w:marTop w:val="0"/>
              <w:marBottom w:val="0"/>
              <w:divBdr>
                <w:top w:val="none" w:sz="0" w:space="0" w:color="auto"/>
                <w:left w:val="none" w:sz="0" w:space="0" w:color="auto"/>
                <w:bottom w:val="none" w:sz="0" w:space="0" w:color="auto"/>
                <w:right w:val="none" w:sz="0" w:space="0" w:color="auto"/>
              </w:divBdr>
              <w:divsChild>
                <w:div w:id="345063893">
                  <w:marLeft w:val="0"/>
                  <w:marRight w:val="0"/>
                  <w:marTop w:val="0"/>
                  <w:marBottom w:val="0"/>
                  <w:divBdr>
                    <w:top w:val="none" w:sz="0" w:space="0" w:color="auto"/>
                    <w:left w:val="none" w:sz="0" w:space="0" w:color="auto"/>
                    <w:bottom w:val="none" w:sz="0" w:space="0" w:color="auto"/>
                    <w:right w:val="none" w:sz="0" w:space="0" w:color="auto"/>
                  </w:divBdr>
                </w:div>
              </w:divsChild>
            </w:div>
            <w:div w:id="445580593">
              <w:marLeft w:val="0"/>
              <w:marRight w:val="0"/>
              <w:marTop w:val="0"/>
              <w:marBottom w:val="75"/>
              <w:divBdr>
                <w:top w:val="single" w:sz="6" w:space="3" w:color="DEDEDE"/>
                <w:left w:val="single" w:sz="6" w:space="3" w:color="DEDEDE"/>
                <w:bottom w:val="single" w:sz="6" w:space="3" w:color="DEDEDE"/>
                <w:right w:val="single" w:sz="6" w:space="3" w:color="DEDEDE"/>
              </w:divBdr>
            </w:div>
            <w:div w:id="445582055">
              <w:marLeft w:val="0"/>
              <w:marRight w:val="0"/>
              <w:marTop w:val="0"/>
              <w:marBottom w:val="0"/>
              <w:divBdr>
                <w:top w:val="none" w:sz="0" w:space="0" w:color="auto"/>
                <w:left w:val="none" w:sz="0" w:space="0" w:color="auto"/>
                <w:bottom w:val="none" w:sz="0" w:space="0" w:color="auto"/>
                <w:right w:val="none" w:sz="0" w:space="0" w:color="auto"/>
              </w:divBdr>
            </w:div>
            <w:div w:id="445588280">
              <w:marLeft w:val="0"/>
              <w:marRight w:val="0"/>
              <w:marTop w:val="0"/>
              <w:marBottom w:val="0"/>
              <w:divBdr>
                <w:top w:val="none" w:sz="0" w:space="0" w:color="auto"/>
                <w:left w:val="none" w:sz="0" w:space="0" w:color="auto"/>
                <w:bottom w:val="none" w:sz="0" w:space="0" w:color="auto"/>
                <w:right w:val="none" w:sz="0" w:space="0" w:color="auto"/>
              </w:divBdr>
            </w:div>
            <w:div w:id="445661998">
              <w:marLeft w:val="-135"/>
              <w:marRight w:val="0"/>
              <w:marTop w:val="0"/>
              <w:marBottom w:val="0"/>
              <w:divBdr>
                <w:top w:val="none" w:sz="0" w:space="0" w:color="auto"/>
                <w:left w:val="none" w:sz="0" w:space="0" w:color="auto"/>
                <w:bottom w:val="none" w:sz="0" w:space="0" w:color="auto"/>
                <w:right w:val="none" w:sz="0" w:space="0" w:color="auto"/>
              </w:divBdr>
            </w:div>
            <w:div w:id="445736432">
              <w:marLeft w:val="0"/>
              <w:marRight w:val="0"/>
              <w:marTop w:val="0"/>
              <w:marBottom w:val="0"/>
              <w:divBdr>
                <w:top w:val="none" w:sz="0" w:space="0" w:color="auto"/>
                <w:left w:val="none" w:sz="0" w:space="0" w:color="auto"/>
                <w:bottom w:val="none" w:sz="0" w:space="0" w:color="auto"/>
                <w:right w:val="none" w:sz="0" w:space="0" w:color="auto"/>
              </w:divBdr>
            </w:div>
            <w:div w:id="445737310">
              <w:marLeft w:val="0"/>
              <w:marRight w:val="0"/>
              <w:marTop w:val="0"/>
              <w:marBottom w:val="0"/>
              <w:divBdr>
                <w:top w:val="none" w:sz="0" w:space="0" w:color="auto"/>
                <w:left w:val="none" w:sz="0" w:space="0" w:color="auto"/>
                <w:bottom w:val="none" w:sz="0" w:space="0" w:color="auto"/>
                <w:right w:val="none" w:sz="0" w:space="0" w:color="auto"/>
              </w:divBdr>
            </w:div>
            <w:div w:id="445737316">
              <w:marLeft w:val="0"/>
              <w:marRight w:val="0"/>
              <w:marTop w:val="300"/>
              <w:marBottom w:val="0"/>
              <w:divBdr>
                <w:top w:val="none" w:sz="0" w:space="0" w:color="auto"/>
                <w:left w:val="none" w:sz="0" w:space="0" w:color="auto"/>
                <w:bottom w:val="none" w:sz="0" w:space="0" w:color="auto"/>
                <w:right w:val="none" w:sz="0" w:space="0" w:color="auto"/>
              </w:divBdr>
            </w:div>
            <w:div w:id="445850462">
              <w:marLeft w:val="0"/>
              <w:marRight w:val="0"/>
              <w:marTop w:val="0"/>
              <w:marBottom w:val="0"/>
              <w:divBdr>
                <w:top w:val="none" w:sz="0" w:space="0" w:color="auto"/>
                <w:left w:val="none" w:sz="0" w:space="0" w:color="auto"/>
                <w:bottom w:val="none" w:sz="0" w:space="0" w:color="auto"/>
                <w:right w:val="none" w:sz="0" w:space="0" w:color="auto"/>
              </w:divBdr>
            </w:div>
            <w:div w:id="445850746">
              <w:marLeft w:val="0"/>
              <w:marRight w:val="0"/>
              <w:marTop w:val="0"/>
              <w:marBottom w:val="0"/>
              <w:divBdr>
                <w:top w:val="none" w:sz="0" w:space="0" w:color="auto"/>
                <w:left w:val="none" w:sz="0" w:space="0" w:color="auto"/>
                <w:bottom w:val="none" w:sz="0" w:space="0" w:color="auto"/>
                <w:right w:val="none" w:sz="0" w:space="0" w:color="auto"/>
              </w:divBdr>
            </w:div>
            <w:div w:id="445853879">
              <w:marLeft w:val="0"/>
              <w:marRight w:val="0"/>
              <w:marTop w:val="0"/>
              <w:marBottom w:val="0"/>
              <w:divBdr>
                <w:top w:val="none" w:sz="0" w:space="0" w:color="auto"/>
                <w:left w:val="none" w:sz="0" w:space="0" w:color="auto"/>
                <w:bottom w:val="none" w:sz="0" w:space="0" w:color="auto"/>
                <w:right w:val="none" w:sz="0" w:space="0" w:color="auto"/>
              </w:divBdr>
            </w:div>
            <w:div w:id="445854930">
              <w:marLeft w:val="0"/>
              <w:marRight w:val="0"/>
              <w:marTop w:val="0"/>
              <w:marBottom w:val="0"/>
              <w:divBdr>
                <w:top w:val="none" w:sz="0" w:space="0" w:color="auto"/>
                <w:left w:val="none" w:sz="0" w:space="0" w:color="auto"/>
                <w:bottom w:val="none" w:sz="0" w:space="0" w:color="auto"/>
                <w:right w:val="none" w:sz="0" w:space="0" w:color="auto"/>
              </w:divBdr>
            </w:div>
            <w:div w:id="445857238">
              <w:marLeft w:val="0"/>
              <w:marRight w:val="0"/>
              <w:marTop w:val="0"/>
              <w:marBottom w:val="0"/>
              <w:divBdr>
                <w:top w:val="none" w:sz="0" w:space="0" w:color="auto"/>
                <w:left w:val="none" w:sz="0" w:space="0" w:color="auto"/>
                <w:bottom w:val="none" w:sz="0" w:space="0" w:color="auto"/>
                <w:right w:val="none" w:sz="0" w:space="0" w:color="auto"/>
              </w:divBdr>
            </w:div>
            <w:div w:id="445925854">
              <w:marLeft w:val="0"/>
              <w:marRight w:val="0"/>
              <w:marTop w:val="0"/>
              <w:marBottom w:val="0"/>
              <w:divBdr>
                <w:top w:val="none" w:sz="0" w:space="0" w:color="auto"/>
                <w:left w:val="none" w:sz="0" w:space="0" w:color="auto"/>
                <w:bottom w:val="none" w:sz="0" w:space="0" w:color="auto"/>
                <w:right w:val="none" w:sz="0" w:space="0" w:color="auto"/>
              </w:divBdr>
              <w:divsChild>
                <w:div w:id="219443545">
                  <w:marLeft w:val="0"/>
                  <w:marRight w:val="0"/>
                  <w:marTop w:val="0"/>
                  <w:marBottom w:val="0"/>
                  <w:divBdr>
                    <w:top w:val="none" w:sz="0" w:space="0" w:color="auto"/>
                    <w:left w:val="none" w:sz="0" w:space="0" w:color="auto"/>
                    <w:bottom w:val="none" w:sz="0" w:space="0" w:color="auto"/>
                    <w:right w:val="none" w:sz="0" w:space="0" w:color="auto"/>
                  </w:divBdr>
                </w:div>
              </w:divsChild>
            </w:div>
            <w:div w:id="445933617">
              <w:marLeft w:val="0"/>
              <w:marRight w:val="0"/>
              <w:marTop w:val="0"/>
              <w:marBottom w:val="0"/>
              <w:divBdr>
                <w:top w:val="none" w:sz="0" w:space="0" w:color="auto"/>
                <w:left w:val="none" w:sz="0" w:space="0" w:color="auto"/>
                <w:bottom w:val="none" w:sz="0" w:space="0" w:color="auto"/>
                <w:right w:val="none" w:sz="0" w:space="0" w:color="auto"/>
              </w:divBdr>
            </w:div>
            <w:div w:id="445999693">
              <w:marLeft w:val="0"/>
              <w:marRight w:val="0"/>
              <w:marTop w:val="0"/>
              <w:marBottom w:val="0"/>
              <w:divBdr>
                <w:top w:val="none" w:sz="0" w:space="0" w:color="auto"/>
                <w:left w:val="none" w:sz="0" w:space="0" w:color="auto"/>
                <w:bottom w:val="none" w:sz="0" w:space="0" w:color="auto"/>
                <w:right w:val="none" w:sz="0" w:space="0" w:color="auto"/>
              </w:divBdr>
              <w:divsChild>
                <w:div w:id="612831537">
                  <w:marLeft w:val="0"/>
                  <w:marRight w:val="0"/>
                  <w:marTop w:val="0"/>
                  <w:marBottom w:val="0"/>
                  <w:divBdr>
                    <w:top w:val="none" w:sz="0" w:space="0" w:color="auto"/>
                    <w:left w:val="none" w:sz="0" w:space="0" w:color="auto"/>
                    <w:bottom w:val="none" w:sz="0" w:space="0" w:color="auto"/>
                    <w:right w:val="none" w:sz="0" w:space="0" w:color="auto"/>
                  </w:divBdr>
                </w:div>
              </w:divsChild>
            </w:div>
            <w:div w:id="446002926">
              <w:marLeft w:val="0"/>
              <w:marRight w:val="150"/>
              <w:marTop w:val="0"/>
              <w:marBottom w:val="0"/>
              <w:divBdr>
                <w:top w:val="none" w:sz="0" w:space="0" w:color="auto"/>
                <w:left w:val="none" w:sz="0" w:space="0" w:color="auto"/>
                <w:bottom w:val="none" w:sz="0" w:space="0" w:color="auto"/>
                <w:right w:val="none" w:sz="0" w:space="0" w:color="auto"/>
              </w:divBdr>
            </w:div>
            <w:div w:id="446003901">
              <w:marLeft w:val="0"/>
              <w:marRight w:val="0"/>
              <w:marTop w:val="0"/>
              <w:marBottom w:val="330"/>
              <w:divBdr>
                <w:top w:val="none" w:sz="0" w:space="0" w:color="auto"/>
                <w:left w:val="none" w:sz="0" w:space="0" w:color="auto"/>
                <w:bottom w:val="none" w:sz="0" w:space="0" w:color="auto"/>
                <w:right w:val="none" w:sz="0" w:space="0" w:color="auto"/>
              </w:divBdr>
            </w:div>
            <w:div w:id="446042872">
              <w:marLeft w:val="0"/>
              <w:marRight w:val="0"/>
              <w:marTop w:val="0"/>
              <w:marBottom w:val="150"/>
              <w:divBdr>
                <w:top w:val="none" w:sz="0" w:space="0" w:color="auto"/>
                <w:left w:val="none" w:sz="0" w:space="0" w:color="auto"/>
                <w:bottom w:val="none" w:sz="0" w:space="0" w:color="auto"/>
                <w:right w:val="none" w:sz="0" w:space="0" w:color="auto"/>
              </w:divBdr>
            </w:div>
            <w:div w:id="446046001">
              <w:blockQuote w:val="1"/>
              <w:marLeft w:val="0"/>
              <w:marRight w:val="0"/>
              <w:marTop w:val="465"/>
              <w:marBottom w:val="525"/>
              <w:divBdr>
                <w:top w:val="none" w:sz="0" w:space="0" w:color="auto"/>
                <w:left w:val="none" w:sz="0" w:space="0" w:color="auto"/>
                <w:bottom w:val="none" w:sz="0" w:space="0" w:color="auto"/>
                <w:right w:val="none" w:sz="0" w:space="0" w:color="auto"/>
              </w:divBdr>
            </w:div>
            <w:div w:id="446047043">
              <w:marLeft w:val="0"/>
              <w:marRight w:val="0"/>
              <w:marTop w:val="0"/>
              <w:marBottom w:val="0"/>
              <w:divBdr>
                <w:top w:val="none" w:sz="0" w:space="0" w:color="auto"/>
                <w:left w:val="none" w:sz="0" w:space="0" w:color="auto"/>
                <w:bottom w:val="none" w:sz="0" w:space="0" w:color="auto"/>
                <w:right w:val="none" w:sz="0" w:space="0" w:color="auto"/>
              </w:divBdr>
            </w:div>
            <w:div w:id="446048815">
              <w:marLeft w:val="0"/>
              <w:marRight w:val="0"/>
              <w:marTop w:val="495"/>
              <w:marBottom w:val="630"/>
              <w:divBdr>
                <w:top w:val="none" w:sz="0" w:space="0" w:color="auto"/>
                <w:left w:val="none" w:sz="0" w:space="0" w:color="auto"/>
                <w:bottom w:val="none" w:sz="0" w:space="0" w:color="auto"/>
                <w:right w:val="none" w:sz="0" w:space="0" w:color="auto"/>
              </w:divBdr>
            </w:div>
            <w:div w:id="446123349">
              <w:marLeft w:val="0"/>
              <w:marRight w:val="0"/>
              <w:marTop w:val="0"/>
              <w:marBottom w:val="0"/>
              <w:divBdr>
                <w:top w:val="none" w:sz="0" w:space="0" w:color="auto"/>
                <w:left w:val="none" w:sz="0" w:space="0" w:color="auto"/>
                <w:bottom w:val="none" w:sz="0" w:space="0" w:color="auto"/>
                <w:right w:val="none" w:sz="0" w:space="0" w:color="auto"/>
              </w:divBdr>
            </w:div>
            <w:div w:id="446126199">
              <w:marLeft w:val="0"/>
              <w:marRight w:val="0"/>
              <w:marTop w:val="0"/>
              <w:marBottom w:val="0"/>
              <w:divBdr>
                <w:top w:val="none" w:sz="0" w:space="0" w:color="auto"/>
                <w:left w:val="none" w:sz="0" w:space="0" w:color="auto"/>
                <w:bottom w:val="none" w:sz="0" w:space="0" w:color="auto"/>
                <w:right w:val="none" w:sz="0" w:space="0" w:color="auto"/>
              </w:divBdr>
              <w:divsChild>
                <w:div w:id="343019455">
                  <w:marLeft w:val="0"/>
                  <w:marRight w:val="0"/>
                  <w:marTop w:val="0"/>
                  <w:marBottom w:val="0"/>
                  <w:divBdr>
                    <w:top w:val="none" w:sz="0" w:space="0" w:color="auto"/>
                    <w:left w:val="none" w:sz="0" w:space="0" w:color="auto"/>
                    <w:bottom w:val="none" w:sz="0" w:space="0" w:color="auto"/>
                    <w:right w:val="none" w:sz="0" w:space="0" w:color="auto"/>
                  </w:divBdr>
                </w:div>
              </w:divsChild>
            </w:div>
            <w:div w:id="446194701">
              <w:marLeft w:val="0"/>
              <w:marRight w:val="0"/>
              <w:marTop w:val="0"/>
              <w:marBottom w:val="0"/>
              <w:divBdr>
                <w:top w:val="none" w:sz="0" w:space="0" w:color="auto"/>
                <w:left w:val="none" w:sz="0" w:space="0" w:color="auto"/>
                <w:bottom w:val="none" w:sz="0" w:space="0" w:color="auto"/>
                <w:right w:val="none" w:sz="0" w:space="0" w:color="auto"/>
              </w:divBdr>
            </w:div>
            <w:div w:id="446243494">
              <w:marLeft w:val="0"/>
              <w:marRight w:val="0"/>
              <w:marTop w:val="120"/>
              <w:marBottom w:val="0"/>
              <w:divBdr>
                <w:top w:val="none" w:sz="0" w:space="0" w:color="auto"/>
                <w:left w:val="none" w:sz="0" w:space="0" w:color="auto"/>
                <w:bottom w:val="none" w:sz="0" w:space="0" w:color="auto"/>
                <w:right w:val="none" w:sz="0" w:space="0" w:color="auto"/>
              </w:divBdr>
            </w:div>
            <w:div w:id="446311303">
              <w:marLeft w:val="0"/>
              <w:marRight w:val="0"/>
              <w:marTop w:val="0"/>
              <w:marBottom w:val="0"/>
              <w:divBdr>
                <w:top w:val="none" w:sz="0" w:space="0" w:color="auto"/>
                <w:left w:val="none" w:sz="0" w:space="0" w:color="auto"/>
                <w:bottom w:val="none" w:sz="0" w:space="0" w:color="auto"/>
                <w:right w:val="none" w:sz="0" w:space="0" w:color="auto"/>
              </w:divBdr>
            </w:div>
            <w:div w:id="446315215">
              <w:marLeft w:val="0"/>
              <w:marRight w:val="0"/>
              <w:marTop w:val="0"/>
              <w:marBottom w:val="0"/>
              <w:divBdr>
                <w:top w:val="none" w:sz="0" w:space="0" w:color="auto"/>
                <w:left w:val="none" w:sz="0" w:space="0" w:color="auto"/>
                <w:bottom w:val="none" w:sz="0" w:space="0" w:color="auto"/>
                <w:right w:val="none" w:sz="0" w:space="0" w:color="auto"/>
              </w:divBdr>
            </w:div>
            <w:div w:id="446318739">
              <w:marLeft w:val="0"/>
              <w:marRight w:val="150"/>
              <w:marTop w:val="0"/>
              <w:marBottom w:val="75"/>
              <w:divBdr>
                <w:top w:val="none" w:sz="0" w:space="0" w:color="auto"/>
                <w:left w:val="none" w:sz="0" w:space="0" w:color="auto"/>
                <w:bottom w:val="none" w:sz="0" w:space="0" w:color="auto"/>
                <w:right w:val="none" w:sz="0" w:space="0" w:color="auto"/>
              </w:divBdr>
            </w:div>
            <w:div w:id="446386104">
              <w:marLeft w:val="75"/>
              <w:marRight w:val="0"/>
              <w:marTop w:val="0"/>
              <w:marBottom w:val="0"/>
              <w:divBdr>
                <w:top w:val="none" w:sz="0" w:space="0" w:color="auto"/>
                <w:left w:val="none" w:sz="0" w:space="0" w:color="auto"/>
                <w:bottom w:val="none" w:sz="0" w:space="0" w:color="auto"/>
                <w:right w:val="none" w:sz="0" w:space="0" w:color="auto"/>
              </w:divBdr>
            </w:div>
            <w:div w:id="446386820">
              <w:marLeft w:val="0"/>
              <w:marRight w:val="0"/>
              <w:marTop w:val="0"/>
              <w:marBottom w:val="0"/>
              <w:divBdr>
                <w:top w:val="none" w:sz="0" w:space="0" w:color="auto"/>
                <w:left w:val="none" w:sz="0" w:space="0" w:color="auto"/>
                <w:bottom w:val="none" w:sz="0" w:space="0" w:color="auto"/>
                <w:right w:val="none" w:sz="0" w:space="0" w:color="auto"/>
              </w:divBdr>
            </w:div>
            <w:div w:id="446387015">
              <w:marLeft w:val="0"/>
              <w:marRight w:val="0"/>
              <w:marTop w:val="0"/>
              <w:marBottom w:val="0"/>
              <w:divBdr>
                <w:top w:val="none" w:sz="0" w:space="0" w:color="auto"/>
                <w:left w:val="none" w:sz="0" w:space="0" w:color="auto"/>
                <w:bottom w:val="none" w:sz="0" w:space="0" w:color="auto"/>
                <w:right w:val="none" w:sz="0" w:space="0" w:color="auto"/>
              </w:divBdr>
              <w:divsChild>
                <w:div w:id="514729550">
                  <w:marLeft w:val="0"/>
                  <w:marRight w:val="0"/>
                  <w:marTop w:val="0"/>
                  <w:marBottom w:val="0"/>
                  <w:divBdr>
                    <w:top w:val="none" w:sz="0" w:space="0" w:color="auto"/>
                    <w:left w:val="none" w:sz="0" w:space="0" w:color="auto"/>
                    <w:bottom w:val="none" w:sz="0" w:space="0" w:color="auto"/>
                    <w:right w:val="none" w:sz="0" w:space="0" w:color="auto"/>
                  </w:divBdr>
                </w:div>
              </w:divsChild>
            </w:div>
            <w:div w:id="446387745">
              <w:marLeft w:val="0"/>
              <w:marRight w:val="0"/>
              <w:marTop w:val="0"/>
              <w:marBottom w:val="0"/>
              <w:divBdr>
                <w:top w:val="none" w:sz="0" w:space="0" w:color="auto"/>
                <w:left w:val="none" w:sz="0" w:space="0" w:color="auto"/>
                <w:bottom w:val="none" w:sz="0" w:space="0" w:color="auto"/>
                <w:right w:val="none" w:sz="0" w:space="0" w:color="auto"/>
              </w:divBdr>
            </w:div>
            <w:div w:id="446435464">
              <w:marLeft w:val="0"/>
              <w:marRight w:val="0"/>
              <w:marTop w:val="0"/>
              <w:marBottom w:val="0"/>
              <w:divBdr>
                <w:top w:val="none" w:sz="0" w:space="0" w:color="auto"/>
                <w:left w:val="none" w:sz="0" w:space="0" w:color="auto"/>
                <w:bottom w:val="none" w:sz="0" w:space="0" w:color="auto"/>
                <w:right w:val="none" w:sz="0" w:space="0" w:color="auto"/>
              </w:divBdr>
            </w:div>
            <w:div w:id="446436408">
              <w:marLeft w:val="0"/>
              <w:marRight w:val="150"/>
              <w:marTop w:val="0"/>
              <w:marBottom w:val="0"/>
              <w:divBdr>
                <w:top w:val="none" w:sz="0" w:space="0" w:color="auto"/>
                <w:left w:val="none" w:sz="0" w:space="0" w:color="auto"/>
                <w:bottom w:val="none" w:sz="0" w:space="0" w:color="auto"/>
                <w:right w:val="none" w:sz="0" w:space="0" w:color="auto"/>
              </w:divBdr>
            </w:div>
            <w:div w:id="446504481">
              <w:marLeft w:val="0"/>
              <w:marRight w:val="0"/>
              <w:marTop w:val="0"/>
              <w:marBottom w:val="0"/>
              <w:divBdr>
                <w:top w:val="none" w:sz="0" w:space="0" w:color="auto"/>
                <w:left w:val="none" w:sz="0" w:space="0" w:color="auto"/>
                <w:bottom w:val="none" w:sz="0" w:space="0" w:color="auto"/>
                <w:right w:val="none" w:sz="0" w:space="0" w:color="auto"/>
              </w:divBdr>
            </w:div>
            <w:div w:id="446504774">
              <w:marLeft w:val="0"/>
              <w:marRight w:val="0"/>
              <w:marTop w:val="0"/>
              <w:marBottom w:val="0"/>
              <w:divBdr>
                <w:top w:val="none" w:sz="0" w:space="0" w:color="auto"/>
                <w:left w:val="none" w:sz="0" w:space="0" w:color="auto"/>
                <w:bottom w:val="none" w:sz="0" w:space="0" w:color="auto"/>
                <w:right w:val="none" w:sz="0" w:space="0" w:color="auto"/>
              </w:divBdr>
            </w:div>
            <w:div w:id="446580753">
              <w:marLeft w:val="0"/>
              <w:marRight w:val="0"/>
              <w:marTop w:val="0"/>
              <w:marBottom w:val="300"/>
              <w:divBdr>
                <w:top w:val="none" w:sz="0" w:space="0" w:color="auto"/>
                <w:left w:val="none" w:sz="0" w:space="0" w:color="auto"/>
                <w:bottom w:val="none" w:sz="0" w:space="0" w:color="auto"/>
                <w:right w:val="none" w:sz="0" w:space="0" w:color="auto"/>
              </w:divBdr>
            </w:div>
            <w:div w:id="446658028">
              <w:marLeft w:val="0"/>
              <w:marRight w:val="450"/>
              <w:marTop w:val="0"/>
              <w:marBottom w:val="0"/>
              <w:divBdr>
                <w:top w:val="none" w:sz="0" w:space="0" w:color="auto"/>
                <w:left w:val="none" w:sz="0" w:space="0" w:color="auto"/>
                <w:bottom w:val="none" w:sz="0" w:space="0" w:color="auto"/>
                <w:right w:val="none" w:sz="0" w:space="0" w:color="auto"/>
              </w:divBdr>
            </w:div>
            <w:div w:id="446659120">
              <w:marLeft w:val="0"/>
              <w:marRight w:val="150"/>
              <w:marTop w:val="0"/>
              <w:marBottom w:val="75"/>
              <w:divBdr>
                <w:top w:val="none" w:sz="0" w:space="0" w:color="auto"/>
                <w:left w:val="none" w:sz="0" w:space="0" w:color="auto"/>
                <w:bottom w:val="none" w:sz="0" w:space="0" w:color="auto"/>
                <w:right w:val="none" w:sz="0" w:space="0" w:color="auto"/>
              </w:divBdr>
            </w:div>
            <w:div w:id="446700502">
              <w:marLeft w:val="0"/>
              <w:marRight w:val="0"/>
              <w:marTop w:val="0"/>
              <w:marBottom w:val="0"/>
              <w:divBdr>
                <w:top w:val="none" w:sz="0" w:space="0" w:color="auto"/>
                <w:left w:val="none" w:sz="0" w:space="0" w:color="auto"/>
                <w:bottom w:val="none" w:sz="0" w:space="0" w:color="auto"/>
                <w:right w:val="none" w:sz="0" w:space="0" w:color="auto"/>
              </w:divBdr>
            </w:div>
            <w:div w:id="446701913">
              <w:marLeft w:val="0"/>
              <w:marRight w:val="0"/>
              <w:marTop w:val="0"/>
              <w:marBottom w:val="0"/>
              <w:divBdr>
                <w:top w:val="none" w:sz="0" w:space="0" w:color="auto"/>
                <w:left w:val="none" w:sz="0" w:space="0" w:color="auto"/>
                <w:bottom w:val="none" w:sz="0" w:space="0" w:color="auto"/>
                <w:right w:val="none" w:sz="0" w:space="0" w:color="auto"/>
              </w:divBdr>
            </w:div>
            <w:div w:id="446703276">
              <w:marLeft w:val="0"/>
              <w:marRight w:val="0"/>
              <w:marTop w:val="75"/>
              <w:marBottom w:val="0"/>
              <w:divBdr>
                <w:top w:val="single" w:sz="6" w:space="4" w:color="C8C8C8"/>
                <w:left w:val="single" w:sz="6" w:space="4" w:color="C8C8C8"/>
                <w:bottom w:val="single" w:sz="6" w:space="4" w:color="C8C8C8"/>
                <w:right w:val="single" w:sz="6" w:space="4" w:color="C8C8C8"/>
              </w:divBdr>
            </w:div>
            <w:div w:id="446703546">
              <w:marLeft w:val="0"/>
              <w:marRight w:val="0"/>
              <w:marTop w:val="0"/>
              <w:marBottom w:val="0"/>
              <w:divBdr>
                <w:top w:val="none" w:sz="0" w:space="0" w:color="auto"/>
                <w:left w:val="none" w:sz="0" w:space="0" w:color="auto"/>
                <w:bottom w:val="none" w:sz="0" w:space="0" w:color="auto"/>
                <w:right w:val="none" w:sz="0" w:space="0" w:color="auto"/>
              </w:divBdr>
            </w:div>
            <w:div w:id="446704621">
              <w:marLeft w:val="0"/>
              <w:marRight w:val="0"/>
              <w:marTop w:val="0"/>
              <w:marBottom w:val="0"/>
              <w:divBdr>
                <w:top w:val="none" w:sz="0" w:space="0" w:color="auto"/>
                <w:left w:val="none" w:sz="0" w:space="0" w:color="auto"/>
                <w:bottom w:val="none" w:sz="0" w:space="0" w:color="auto"/>
                <w:right w:val="none" w:sz="0" w:space="0" w:color="auto"/>
              </w:divBdr>
            </w:div>
            <w:div w:id="446776394">
              <w:marLeft w:val="0"/>
              <w:marRight w:val="0"/>
              <w:marTop w:val="0"/>
              <w:marBottom w:val="0"/>
              <w:divBdr>
                <w:top w:val="none" w:sz="0" w:space="0" w:color="auto"/>
                <w:left w:val="none" w:sz="0" w:space="0" w:color="auto"/>
                <w:bottom w:val="none" w:sz="0" w:space="0" w:color="auto"/>
                <w:right w:val="none" w:sz="0" w:space="0" w:color="auto"/>
              </w:divBdr>
              <w:divsChild>
                <w:div w:id="235172309">
                  <w:marLeft w:val="0"/>
                  <w:marRight w:val="0"/>
                  <w:marTop w:val="0"/>
                  <w:marBottom w:val="0"/>
                  <w:divBdr>
                    <w:top w:val="none" w:sz="0" w:space="0" w:color="auto"/>
                    <w:left w:val="none" w:sz="0" w:space="0" w:color="auto"/>
                    <w:bottom w:val="none" w:sz="0" w:space="0" w:color="auto"/>
                    <w:right w:val="none" w:sz="0" w:space="0" w:color="auto"/>
                  </w:divBdr>
                </w:div>
              </w:divsChild>
            </w:div>
            <w:div w:id="446779377">
              <w:marLeft w:val="0"/>
              <w:marRight w:val="0"/>
              <w:marTop w:val="0"/>
              <w:marBottom w:val="0"/>
              <w:divBdr>
                <w:top w:val="none" w:sz="0" w:space="0" w:color="auto"/>
                <w:left w:val="none" w:sz="0" w:space="0" w:color="auto"/>
                <w:bottom w:val="none" w:sz="0" w:space="0" w:color="auto"/>
                <w:right w:val="none" w:sz="0" w:space="0" w:color="auto"/>
              </w:divBdr>
            </w:div>
            <w:div w:id="446779659">
              <w:marLeft w:val="0"/>
              <w:marRight w:val="0"/>
              <w:marTop w:val="0"/>
              <w:marBottom w:val="0"/>
              <w:divBdr>
                <w:top w:val="none" w:sz="0" w:space="0" w:color="auto"/>
                <w:left w:val="none" w:sz="0" w:space="0" w:color="auto"/>
                <w:bottom w:val="none" w:sz="0" w:space="0" w:color="auto"/>
                <w:right w:val="none" w:sz="0" w:space="0" w:color="auto"/>
              </w:divBdr>
            </w:div>
            <w:div w:id="446852395">
              <w:marLeft w:val="0"/>
              <w:marRight w:val="150"/>
              <w:marTop w:val="0"/>
              <w:marBottom w:val="75"/>
              <w:divBdr>
                <w:top w:val="none" w:sz="0" w:space="0" w:color="auto"/>
                <w:left w:val="none" w:sz="0" w:space="0" w:color="auto"/>
                <w:bottom w:val="none" w:sz="0" w:space="0" w:color="auto"/>
                <w:right w:val="none" w:sz="0" w:space="0" w:color="auto"/>
              </w:divBdr>
            </w:div>
            <w:div w:id="446891000">
              <w:marLeft w:val="75"/>
              <w:marRight w:val="0"/>
              <w:marTop w:val="0"/>
              <w:marBottom w:val="0"/>
              <w:divBdr>
                <w:top w:val="none" w:sz="0" w:space="0" w:color="auto"/>
                <w:left w:val="none" w:sz="0" w:space="0" w:color="auto"/>
                <w:bottom w:val="none" w:sz="0" w:space="0" w:color="auto"/>
                <w:right w:val="none" w:sz="0" w:space="0" w:color="auto"/>
              </w:divBdr>
            </w:div>
            <w:div w:id="446891911">
              <w:marLeft w:val="0"/>
              <w:marRight w:val="0"/>
              <w:marTop w:val="0"/>
              <w:marBottom w:val="0"/>
              <w:divBdr>
                <w:top w:val="none" w:sz="0" w:space="0" w:color="auto"/>
                <w:left w:val="none" w:sz="0" w:space="0" w:color="auto"/>
                <w:bottom w:val="none" w:sz="0" w:space="0" w:color="auto"/>
                <w:right w:val="none" w:sz="0" w:space="0" w:color="auto"/>
              </w:divBdr>
            </w:div>
            <w:div w:id="446892761">
              <w:marLeft w:val="0"/>
              <w:marRight w:val="0"/>
              <w:marTop w:val="0"/>
              <w:marBottom w:val="0"/>
              <w:divBdr>
                <w:top w:val="none" w:sz="0" w:space="0" w:color="auto"/>
                <w:left w:val="none" w:sz="0" w:space="0" w:color="auto"/>
                <w:bottom w:val="none" w:sz="0" w:space="0" w:color="auto"/>
                <w:right w:val="none" w:sz="0" w:space="0" w:color="auto"/>
              </w:divBdr>
            </w:div>
            <w:div w:id="446897210">
              <w:marLeft w:val="0"/>
              <w:marRight w:val="0"/>
              <w:marTop w:val="0"/>
              <w:marBottom w:val="0"/>
              <w:divBdr>
                <w:top w:val="none" w:sz="0" w:space="0" w:color="auto"/>
                <w:left w:val="none" w:sz="0" w:space="0" w:color="auto"/>
                <w:bottom w:val="none" w:sz="0" w:space="0" w:color="auto"/>
                <w:right w:val="none" w:sz="0" w:space="0" w:color="auto"/>
              </w:divBdr>
            </w:div>
            <w:div w:id="446969327">
              <w:marLeft w:val="-135"/>
              <w:marRight w:val="0"/>
              <w:marTop w:val="0"/>
              <w:marBottom w:val="0"/>
              <w:divBdr>
                <w:top w:val="none" w:sz="0" w:space="0" w:color="auto"/>
                <w:left w:val="none" w:sz="0" w:space="0" w:color="auto"/>
                <w:bottom w:val="none" w:sz="0" w:space="0" w:color="auto"/>
                <w:right w:val="none" w:sz="0" w:space="0" w:color="auto"/>
              </w:divBdr>
            </w:div>
            <w:div w:id="446973082">
              <w:marLeft w:val="0"/>
              <w:marRight w:val="0"/>
              <w:marTop w:val="0"/>
              <w:marBottom w:val="0"/>
              <w:divBdr>
                <w:top w:val="none" w:sz="0" w:space="0" w:color="auto"/>
                <w:left w:val="none" w:sz="0" w:space="0" w:color="auto"/>
                <w:bottom w:val="none" w:sz="0" w:space="0" w:color="auto"/>
                <w:right w:val="none" w:sz="0" w:space="0" w:color="auto"/>
              </w:divBdr>
            </w:div>
            <w:div w:id="446974470">
              <w:marLeft w:val="0"/>
              <w:marRight w:val="150"/>
              <w:marTop w:val="150"/>
              <w:marBottom w:val="150"/>
              <w:divBdr>
                <w:top w:val="none" w:sz="0" w:space="0" w:color="auto"/>
                <w:left w:val="none" w:sz="0" w:space="0" w:color="auto"/>
                <w:bottom w:val="none" w:sz="0" w:space="0" w:color="auto"/>
                <w:right w:val="none" w:sz="0" w:space="0" w:color="auto"/>
              </w:divBdr>
            </w:div>
            <w:div w:id="447050602">
              <w:marLeft w:val="0"/>
              <w:marRight w:val="0"/>
              <w:marTop w:val="0"/>
              <w:marBottom w:val="0"/>
              <w:divBdr>
                <w:top w:val="none" w:sz="0" w:space="0" w:color="auto"/>
                <w:left w:val="none" w:sz="0" w:space="0" w:color="auto"/>
                <w:bottom w:val="none" w:sz="0" w:space="0" w:color="auto"/>
                <w:right w:val="none" w:sz="0" w:space="0" w:color="auto"/>
              </w:divBdr>
            </w:div>
            <w:div w:id="447164505">
              <w:marLeft w:val="0"/>
              <w:marRight w:val="0"/>
              <w:marTop w:val="0"/>
              <w:marBottom w:val="0"/>
              <w:divBdr>
                <w:top w:val="none" w:sz="0" w:space="0" w:color="auto"/>
                <w:left w:val="none" w:sz="0" w:space="0" w:color="auto"/>
                <w:bottom w:val="none" w:sz="0" w:space="0" w:color="auto"/>
                <w:right w:val="none" w:sz="0" w:space="0" w:color="auto"/>
              </w:divBdr>
            </w:div>
            <w:div w:id="447239898">
              <w:marLeft w:val="0"/>
              <w:marRight w:val="0"/>
              <w:marTop w:val="0"/>
              <w:marBottom w:val="0"/>
              <w:divBdr>
                <w:top w:val="none" w:sz="0" w:space="0" w:color="auto"/>
                <w:left w:val="none" w:sz="0" w:space="0" w:color="auto"/>
                <w:bottom w:val="none" w:sz="0" w:space="0" w:color="auto"/>
                <w:right w:val="none" w:sz="0" w:space="0" w:color="auto"/>
              </w:divBdr>
            </w:div>
            <w:div w:id="447244271">
              <w:marLeft w:val="0"/>
              <w:marRight w:val="0"/>
              <w:marTop w:val="0"/>
              <w:marBottom w:val="0"/>
              <w:divBdr>
                <w:top w:val="none" w:sz="0" w:space="0" w:color="auto"/>
                <w:left w:val="none" w:sz="0" w:space="0" w:color="auto"/>
                <w:bottom w:val="none" w:sz="0" w:space="0" w:color="auto"/>
                <w:right w:val="none" w:sz="0" w:space="0" w:color="auto"/>
              </w:divBdr>
            </w:div>
            <w:div w:id="447310588">
              <w:marLeft w:val="0"/>
              <w:marRight w:val="0"/>
              <w:marTop w:val="0"/>
              <w:marBottom w:val="0"/>
              <w:divBdr>
                <w:top w:val="none" w:sz="0" w:space="0" w:color="auto"/>
                <w:left w:val="none" w:sz="0" w:space="0" w:color="auto"/>
                <w:bottom w:val="none" w:sz="0" w:space="0" w:color="auto"/>
                <w:right w:val="none" w:sz="0" w:space="0" w:color="auto"/>
              </w:divBdr>
              <w:divsChild>
                <w:div w:id="317735338">
                  <w:blockQuote w:val="1"/>
                  <w:marLeft w:val="0"/>
                  <w:marRight w:val="0"/>
                  <w:marTop w:val="465"/>
                  <w:marBottom w:val="525"/>
                  <w:divBdr>
                    <w:top w:val="none" w:sz="0" w:space="0" w:color="auto"/>
                    <w:left w:val="none" w:sz="0" w:space="0" w:color="auto"/>
                    <w:bottom w:val="none" w:sz="0" w:space="0" w:color="auto"/>
                    <w:right w:val="none" w:sz="0" w:space="0" w:color="auto"/>
                  </w:divBdr>
                </w:div>
              </w:divsChild>
            </w:div>
            <w:div w:id="447315325">
              <w:marLeft w:val="0"/>
              <w:marRight w:val="375"/>
              <w:marTop w:val="0"/>
              <w:marBottom w:val="0"/>
              <w:divBdr>
                <w:top w:val="none" w:sz="0" w:space="0" w:color="auto"/>
                <w:left w:val="none" w:sz="0" w:space="0" w:color="auto"/>
                <w:bottom w:val="none" w:sz="0" w:space="0" w:color="auto"/>
                <w:right w:val="none" w:sz="0" w:space="0" w:color="auto"/>
              </w:divBdr>
            </w:div>
            <w:div w:id="447355474">
              <w:marLeft w:val="0"/>
              <w:marRight w:val="0"/>
              <w:marTop w:val="0"/>
              <w:marBottom w:val="0"/>
              <w:divBdr>
                <w:top w:val="none" w:sz="0" w:space="0" w:color="auto"/>
                <w:left w:val="none" w:sz="0" w:space="0" w:color="auto"/>
                <w:bottom w:val="none" w:sz="0" w:space="0" w:color="auto"/>
                <w:right w:val="none" w:sz="0" w:space="0" w:color="auto"/>
              </w:divBdr>
            </w:div>
            <w:div w:id="447356312">
              <w:marLeft w:val="0"/>
              <w:marRight w:val="0"/>
              <w:marTop w:val="0"/>
              <w:marBottom w:val="0"/>
              <w:divBdr>
                <w:top w:val="none" w:sz="0" w:space="0" w:color="auto"/>
                <w:left w:val="none" w:sz="0" w:space="0" w:color="auto"/>
                <w:bottom w:val="none" w:sz="0" w:space="0" w:color="auto"/>
                <w:right w:val="none" w:sz="0" w:space="0" w:color="auto"/>
              </w:divBdr>
              <w:divsChild>
                <w:div w:id="74666471">
                  <w:marLeft w:val="0"/>
                  <w:marRight w:val="0"/>
                  <w:marTop w:val="0"/>
                  <w:marBottom w:val="0"/>
                  <w:divBdr>
                    <w:top w:val="none" w:sz="0" w:space="0" w:color="auto"/>
                    <w:left w:val="none" w:sz="0" w:space="0" w:color="auto"/>
                    <w:bottom w:val="none" w:sz="0" w:space="0" w:color="auto"/>
                    <w:right w:val="none" w:sz="0" w:space="0" w:color="auto"/>
                  </w:divBdr>
                </w:div>
              </w:divsChild>
            </w:div>
            <w:div w:id="447432105">
              <w:marLeft w:val="0"/>
              <w:marRight w:val="0"/>
              <w:marTop w:val="0"/>
              <w:marBottom w:val="0"/>
              <w:divBdr>
                <w:top w:val="none" w:sz="0" w:space="0" w:color="auto"/>
                <w:left w:val="none" w:sz="0" w:space="0" w:color="auto"/>
                <w:bottom w:val="none" w:sz="0" w:space="0" w:color="auto"/>
                <w:right w:val="none" w:sz="0" w:space="0" w:color="auto"/>
              </w:divBdr>
            </w:div>
            <w:div w:id="447434555">
              <w:marLeft w:val="0"/>
              <w:marRight w:val="0"/>
              <w:marTop w:val="0"/>
              <w:marBottom w:val="0"/>
              <w:divBdr>
                <w:top w:val="none" w:sz="0" w:space="0" w:color="auto"/>
                <w:left w:val="none" w:sz="0" w:space="0" w:color="auto"/>
                <w:bottom w:val="none" w:sz="0" w:space="0" w:color="auto"/>
                <w:right w:val="none" w:sz="0" w:space="0" w:color="auto"/>
              </w:divBdr>
            </w:div>
            <w:div w:id="447435256">
              <w:marLeft w:val="0"/>
              <w:marRight w:val="0"/>
              <w:marTop w:val="0"/>
              <w:marBottom w:val="0"/>
              <w:divBdr>
                <w:top w:val="none" w:sz="0" w:space="0" w:color="auto"/>
                <w:left w:val="none" w:sz="0" w:space="0" w:color="auto"/>
                <w:bottom w:val="none" w:sz="0" w:space="0" w:color="auto"/>
                <w:right w:val="none" w:sz="0" w:space="0" w:color="auto"/>
              </w:divBdr>
            </w:div>
            <w:div w:id="447435880">
              <w:marLeft w:val="0"/>
              <w:marRight w:val="0"/>
              <w:marTop w:val="0"/>
              <w:marBottom w:val="0"/>
              <w:divBdr>
                <w:top w:val="none" w:sz="0" w:space="0" w:color="auto"/>
                <w:left w:val="none" w:sz="0" w:space="0" w:color="auto"/>
                <w:bottom w:val="none" w:sz="0" w:space="0" w:color="auto"/>
                <w:right w:val="none" w:sz="0" w:space="0" w:color="auto"/>
              </w:divBdr>
            </w:div>
            <w:div w:id="447504183">
              <w:marLeft w:val="0"/>
              <w:marRight w:val="0"/>
              <w:marTop w:val="360"/>
              <w:marBottom w:val="0"/>
              <w:divBdr>
                <w:top w:val="none" w:sz="0" w:space="0" w:color="auto"/>
                <w:left w:val="none" w:sz="0" w:space="0" w:color="auto"/>
                <w:bottom w:val="none" w:sz="0" w:space="0" w:color="auto"/>
                <w:right w:val="none" w:sz="0" w:space="0" w:color="auto"/>
              </w:divBdr>
            </w:div>
            <w:div w:id="447551486">
              <w:marLeft w:val="0"/>
              <w:marRight w:val="150"/>
              <w:marTop w:val="0"/>
              <w:marBottom w:val="75"/>
              <w:divBdr>
                <w:top w:val="none" w:sz="0" w:space="0" w:color="auto"/>
                <w:left w:val="none" w:sz="0" w:space="0" w:color="auto"/>
                <w:bottom w:val="none" w:sz="0" w:space="0" w:color="auto"/>
                <w:right w:val="none" w:sz="0" w:space="0" w:color="auto"/>
              </w:divBdr>
            </w:div>
            <w:div w:id="447552806">
              <w:marLeft w:val="0"/>
              <w:marRight w:val="0"/>
              <w:marTop w:val="0"/>
              <w:marBottom w:val="0"/>
              <w:divBdr>
                <w:top w:val="none" w:sz="0" w:space="0" w:color="auto"/>
                <w:left w:val="none" w:sz="0" w:space="0" w:color="auto"/>
                <w:bottom w:val="none" w:sz="0" w:space="0" w:color="auto"/>
                <w:right w:val="none" w:sz="0" w:space="0" w:color="auto"/>
              </w:divBdr>
              <w:divsChild>
                <w:div w:id="19206166">
                  <w:marLeft w:val="0"/>
                  <w:marRight w:val="0"/>
                  <w:marTop w:val="75"/>
                  <w:marBottom w:val="0"/>
                  <w:divBdr>
                    <w:top w:val="none" w:sz="0" w:space="0" w:color="auto"/>
                    <w:left w:val="none" w:sz="0" w:space="0" w:color="auto"/>
                    <w:bottom w:val="none" w:sz="0" w:space="0" w:color="auto"/>
                    <w:right w:val="none" w:sz="0" w:space="0" w:color="auto"/>
                  </w:divBdr>
                </w:div>
                <w:div w:id="356469096">
                  <w:marLeft w:val="0"/>
                  <w:marRight w:val="0"/>
                  <w:marTop w:val="0"/>
                  <w:marBottom w:val="0"/>
                  <w:divBdr>
                    <w:top w:val="none" w:sz="0" w:space="0" w:color="auto"/>
                    <w:left w:val="none" w:sz="0" w:space="0" w:color="auto"/>
                    <w:bottom w:val="none" w:sz="0" w:space="0" w:color="auto"/>
                    <w:right w:val="none" w:sz="0" w:space="0" w:color="auto"/>
                  </w:divBdr>
                </w:div>
              </w:divsChild>
            </w:div>
            <w:div w:id="447555061">
              <w:marLeft w:val="0"/>
              <w:marRight w:val="0"/>
              <w:marTop w:val="0"/>
              <w:marBottom w:val="0"/>
              <w:divBdr>
                <w:top w:val="none" w:sz="0" w:space="0" w:color="auto"/>
                <w:left w:val="none" w:sz="0" w:space="0" w:color="auto"/>
                <w:bottom w:val="none" w:sz="0" w:space="0" w:color="auto"/>
                <w:right w:val="none" w:sz="0" w:space="0" w:color="auto"/>
              </w:divBdr>
            </w:div>
            <w:div w:id="447624667">
              <w:marLeft w:val="0"/>
              <w:marRight w:val="0"/>
              <w:marTop w:val="225"/>
              <w:marBottom w:val="0"/>
              <w:divBdr>
                <w:top w:val="none" w:sz="0" w:space="0" w:color="auto"/>
                <w:left w:val="none" w:sz="0" w:space="0" w:color="auto"/>
                <w:bottom w:val="none" w:sz="0" w:space="0" w:color="auto"/>
                <w:right w:val="none" w:sz="0" w:space="0" w:color="auto"/>
              </w:divBdr>
            </w:div>
            <w:div w:id="447743280">
              <w:marLeft w:val="0"/>
              <w:marRight w:val="150"/>
              <w:marTop w:val="150"/>
              <w:marBottom w:val="150"/>
              <w:divBdr>
                <w:top w:val="none" w:sz="0" w:space="0" w:color="auto"/>
                <w:left w:val="none" w:sz="0" w:space="0" w:color="auto"/>
                <w:bottom w:val="none" w:sz="0" w:space="0" w:color="auto"/>
                <w:right w:val="none" w:sz="0" w:space="0" w:color="auto"/>
              </w:divBdr>
            </w:div>
            <w:div w:id="447820566">
              <w:marLeft w:val="0"/>
              <w:marRight w:val="0"/>
              <w:marTop w:val="0"/>
              <w:marBottom w:val="0"/>
              <w:divBdr>
                <w:top w:val="none" w:sz="0" w:space="0" w:color="auto"/>
                <w:left w:val="none" w:sz="0" w:space="0" w:color="auto"/>
                <w:bottom w:val="none" w:sz="0" w:space="0" w:color="auto"/>
                <w:right w:val="none" w:sz="0" w:space="0" w:color="auto"/>
              </w:divBdr>
              <w:divsChild>
                <w:div w:id="489834939">
                  <w:marLeft w:val="0"/>
                  <w:marRight w:val="0"/>
                  <w:marTop w:val="0"/>
                  <w:marBottom w:val="0"/>
                  <w:divBdr>
                    <w:top w:val="none" w:sz="0" w:space="0" w:color="auto"/>
                    <w:left w:val="none" w:sz="0" w:space="0" w:color="auto"/>
                    <w:bottom w:val="none" w:sz="0" w:space="0" w:color="auto"/>
                    <w:right w:val="none" w:sz="0" w:space="0" w:color="auto"/>
                  </w:divBdr>
                </w:div>
              </w:divsChild>
            </w:div>
            <w:div w:id="447890109">
              <w:marLeft w:val="0"/>
              <w:marRight w:val="0"/>
              <w:marTop w:val="0"/>
              <w:marBottom w:val="0"/>
              <w:divBdr>
                <w:top w:val="none" w:sz="0" w:space="0" w:color="auto"/>
                <w:left w:val="none" w:sz="0" w:space="0" w:color="auto"/>
                <w:bottom w:val="none" w:sz="0" w:space="0" w:color="auto"/>
                <w:right w:val="none" w:sz="0" w:space="0" w:color="auto"/>
              </w:divBdr>
              <w:divsChild>
                <w:div w:id="556282801">
                  <w:marLeft w:val="75"/>
                  <w:marRight w:val="75"/>
                  <w:marTop w:val="0"/>
                  <w:marBottom w:val="0"/>
                  <w:divBdr>
                    <w:top w:val="none" w:sz="0" w:space="0" w:color="auto"/>
                    <w:left w:val="none" w:sz="0" w:space="0" w:color="auto"/>
                    <w:bottom w:val="none" w:sz="0" w:space="0" w:color="auto"/>
                    <w:right w:val="none" w:sz="0" w:space="0" w:color="auto"/>
                  </w:divBdr>
                </w:div>
              </w:divsChild>
            </w:div>
            <w:div w:id="447890502">
              <w:marLeft w:val="0"/>
              <w:marRight w:val="0"/>
              <w:marTop w:val="225"/>
              <w:marBottom w:val="0"/>
              <w:divBdr>
                <w:top w:val="none" w:sz="0" w:space="0" w:color="auto"/>
                <w:left w:val="none" w:sz="0" w:space="0" w:color="auto"/>
                <w:bottom w:val="none" w:sz="0" w:space="0" w:color="auto"/>
                <w:right w:val="none" w:sz="0" w:space="0" w:color="auto"/>
              </w:divBdr>
              <w:divsChild>
                <w:div w:id="422186196">
                  <w:marLeft w:val="0"/>
                  <w:marRight w:val="0"/>
                  <w:marTop w:val="0"/>
                  <w:marBottom w:val="0"/>
                  <w:divBdr>
                    <w:top w:val="none" w:sz="0" w:space="0" w:color="auto"/>
                    <w:left w:val="none" w:sz="0" w:space="0" w:color="auto"/>
                    <w:bottom w:val="none" w:sz="0" w:space="0" w:color="auto"/>
                    <w:right w:val="none" w:sz="0" w:space="0" w:color="auto"/>
                  </w:divBdr>
                </w:div>
              </w:divsChild>
            </w:div>
            <w:div w:id="447891519">
              <w:marLeft w:val="0"/>
              <w:marRight w:val="0"/>
              <w:marTop w:val="0"/>
              <w:marBottom w:val="0"/>
              <w:divBdr>
                <w:top w:val="none" w:sz="0" w:space="0" w:color="auto"/>
                <w:left w:val="none" w:sz="0" w:space="0" w:color="auto"/>
                <w:bottom w:val="none" w:sz="0" w:space="0" w:color="auto"/>
                <w:right w:val="none" w:sz="0" w:space="0" w:color="auto"/>
              </w:divBdr>
              <w:divsChild>
                <w:div w:id="163906029">
                  <w:marLeft w:val="0"/>
                  <w:marRight w:val="0"/>
                  <w:marTop w:val="300"/>
                  <w:marBottom w:val="0"/>
                  <w:divBdr>
                    <w:top w:val="none" w:sz="0" w:space="0" w:color="auto"/>
                    <w:left w:val="none" w:sz="0" w:space="0" w:color="auto"/>
                    <w:bottom w:val="single" w:sz="6" w:space="11" w:color="EEEEEE"/>
                    <w:right w:val="none" w:sz="0" w:space="0" w:color="auto"/>
                  </w:divBdr>
                </w:div>
              </w:divsChild>
            </w:div>
            <w:div w:id="447892165">
              <w:marLeft w:val="0"/>
              <w:marRight w:val="0"/>
              <w:marTop w:val="0"/>
              <w:marBottom w:val="0"/>
              <w:divBdr>
                <w:top w:val="none" w:sz="0" w:space="0" w:color="auto"/>
                <w:left w:val="none" w:sz="0" w:space="0" w:color="auto"/>
                <w:bottom w:val="none" w:sz="0" w:space="0" w:color="auto"/>
                <w:right w:val="none" w:sz="0" w:space="0" w:color="auto"/>
              </w:divBdr>
            </w:div>
            <w:div w:id="447892536">
              <w:marLeft w:val="0"/>
              <w:marRight w:val="135"/>
              <w:marTop w:val="0"/>
              <w:marBottom w:val="0"/>
              <w:divBdr>
                <w:top w:val="none" w:sz="0" w:space="0" w:color="auto"/>
                <w:left w:val="none" w:sz="0" w:space="0" w:color="auto"/>
                <w:bottom w:val="none" w:sz="0" w:space="0" w:color="auto"/>
                <w:right w:val="none" w:sz="0" w:space="0" w:color="auto"/>
              </w:divBdr>
            </w:div>
            <w:div w:id="447893856">
              <w:marLeft w:val="0"/>
              <w:marRight w:val="0"/>
              <w:marTop w:val="0"/>
              <w:marBottom w:val="0"/>
              <w:divBdr>
                <w:top w:val="none" w:sz="0" w:space="0" w:color="auto"/>
                <w:left w:val="none" w:sz="0" w:space="0" w:color="auto"/>
                <w:bottom w:val="none" w:sz="0" w:space="0" w:color="auto"/>
                <w:right w:val="none" w:sz="0" w:space="0" w:color="auto"/>
              </w:divBdr>
            </w:div>
            <w:div w:id="447939479">
              <w:blockQuote w:val="1"/>
              <w:marLeft w:val="0"/>
              <w:marRight w:val="0"/>
              <w:marTop w:val="465"/>
              <w:marBottom w:val="525"/>
              <w:divBdr>
                <w:top w:val="none" w:sz="0" w:space="0" w:color="auto"/>
                <w:left w:val="none" w:sz="0" w:space="0" w:color="auto"/>
                <w:bottom w:val="none" w:sz="0" w:space="0" w:color="auto"/>
                <w:right w:val="none" w:sz="0" w:space="0" w:color="auto"/>
              </w:divBdr>
            </w:div>
            <w:div w:id="448010929">
              <w:marLeft w:val="0"/>
              <w:marRight w:val="0"/>
              <w:marTop w:val="0"/>
              <w:marBottom w:val="60"/>
              <w:divBdr>
                <w:top w:val="none" w:sz="0" w:space="0" w:color="auto"/>
                <w:left w:val="none" w:sz="0" w:space="0" w:color="auto"/>
                <w:bottom w:val="none" w:sz="0" w:space="0" w:color="auto"/>
                <w:right w:val="none" w:sz="0" w:space="0" w:color="auto"/>
              </w:divBdr>
            </w:div>
            <w:div w:id="448012351">
              <w:marLeft w:val="0"/>
              <w:marRight w:val="0"/>
              <w:marTop w:val="75"/>
              <w:marBottom w:val="0"/>
              <w:divBdr>
                <w:top w:val="single" w:sz="6" w:space="4" w:color="C8C8C8"/>
                <w:left w:val="single" w:sz="6" w:space="4" w:color="C8C8C8"/>
                <w:bottom w:val="single" w:sz="6" w:space="4" w:color="C8C8C8"/>
                <w:right w:val="single" w:sz="6" w:space="4" w:color="C8C8C8"/>
              </w:divBdr>
            </w:div>
            <w:div w:id="448015178">
              <w:marLeft w:val="0"/>
              <w:marRight w:val="0"/>
              <w:marTop w:val="375"/>
              <w:marBottom w:val="0"/>
              <w:divBdr>
                <w:top w:val="none" w:sz="0" w:space="0" w:color="auto"/>
                <w:left w:val="none" w:sz="0" w:space="0" w:color="auto"/>
                <w:bottom w:val="none" w:sz="0" w:space="0" w:color="auto"/>
                <w:right w:val="none" w:sz="0" w:space="0" w:color="auto"/>
              </w:divBdr>
            </w:div>
            <w:div w:id="448017139">
              <w:marLeft w:val="0"/>
              <w:marRight w:val="0"/>
              <w:marTop w:val="0"/>
              <w:marBottom w:val="0"/>
              <w:divBdr>
                <w:top w:val="none" w:sz="0" w:space="0" w:color="auto"/>
                <w:left w:val="none" w:sz="0" w:space="0" w:color="auto"/>
                <w:bottom w:val="none" w:sz="0" w:space="0" w:color="auto"/>
                <w:right w:val="none" w:sz="0" w:space="0" w:color="auto"/>
              </w:divBdr>
            </w:div>
            <w:div w:id="448091762">
              <w:marLeft w:val="0"/>
              <w:marRight w:val="0"/>
              <w:marTop w:val="0"/>
              <w:marBottom w:val="0"/>
              <w:divBdr>
                <w:top w:val="none" w:sz="0" w:space="0" w:color="auto"/>
                <w:left w:val="none" w:sz="0" w:space="0" w:color="auto"/>
                <w:bottom w:val="none" w:sz="0" w:space="0" w:color="auto"/>
                <w:right w:val="none" w:sz="0" w:space="0" w:color="auto"/>
              </w:divBdr>
            </w:div>
            <w:div w:id="448159343">
              <w:marLeft w:val="0"/>
              <w:marRight w:val="0"/>
              <w:marTop w:val="0"/>
              <w:marBottom w:val="0"/>
              <w:divBdr>
                <w:top w:val="none" w:sz="0" w:space="0" w:color="auto"/>
                <w:left w:val="none" w:sz="0" w:space="0" w:color="auto"/>
                <w:bottom w:val="none" w:sz="0" w:space="0" w:color="auto"/>
                <w:right w:val="none" w:sz="0" w:space="0" w:color="auto"/>
              </w:divBdr>
            </w:div>
            <w:div w:id="448167433">
              <w:marLeft w:val="0"/>
              <w:marRight w:val="0"/>
              <w:marTop w:val="180"/>
              <w:marBottom w:val="0"/>
              <w:divBdr>
                <w:top w:val="none" w:sz="0" w:space="0" w:color="auto"/>
                <w:left w:val="none" w:sz="0" w:space="0" w:color="auto"/>
                <w:bottom w:val="none" w:sz="0" w:space="0" w:color="auto"/>
                <w:right w:val="none" w:sz="0" w:space="0" w:color="auto"/>
              </w:divBdr>
            </w:div>
            <w:div w:id="448202891">
              <w:marLeft w:val="0"/>
              <w:marRight w:val="0"/>
              <w:marTop w:val="270"/>
              <w:marBottom w:val="0"/>
              <w:divBdr>
                <w:top w:val="none" w:sz="0" w:space="0" w:color="auto"/>
                <w:left w:val="none" w:sz="0" w:space="0" w:color="auto"/>
                <w:bottom w:val="none" w:sz="0" w:space="0" w:color="auto"/>
                <w:right w:val="none" w:sz="0" w:space="0" w:color="auto"/>
              </w:divBdr>
            </w:div>
            <w:div w:id="448203083">
              <w:marLeft w:val="0"/>
              <w:marRight w:val="0"/>
              <w:marTop w:val="0"/>
              <w:marBottom w:val="0"/>
              <w:divBdr>
                <w:top w:val="none" w:sz="0" w:space="0" w:color="auto"/>
                <w:left w:val="none" w:sz="0" w:space="0" w:color="auto"/>
                <w:bottom w:val="none" w:sz="0" w:space="0" w:color="auto"/>
                <w:right w:val="none" w:sz="0" w:space="0" w:color="auto"/>
              </w:divBdr>
            </w:div>
            <w:div w:id="448204111">
              <w:marLeft w:val="0"/>
              <w:marRight w:val="0"/>
              <w:marTop w:val="0"/>
              <w:marBottom w:val="0"/>
              <w:divBdr>
                <w:top w:val="none" w:sz="0" w:space="0" w:color="auto"/>
                <w:left w:val="none" w:sz="0" w:space="0" w:color="auto"/>
                <w:bottom w:val="none" w:sz="0" w:space="0" w:color="auto"/>
                <w:right w:val="none" w:sz="0" w:space="0" w:color="auto"/>
              </w:divBdr>
              <w:divsChild>
                <w:div w:id="209078404">
                  <w:marLeft w:val="0"/>
                  <w:marRight w:val="0"/>
                  <w:marTop w:val="0"/>
                  <w:marBottom w:val="0"/>
                  <w:divBdr>
                    <w:top w:val="none" w:sz="0" w:space="0" w:color="auto"/>
                    <w:left w:val="none" w:sz="0" w:space="0" w:color="auto"/>
                    <w:bottom w:val="none" w:sz="0" w:space="0" w:color="auto"/>
                    <w:right w:val="none" w:sz="0" w:space="0" w:color="auto"/>
                  </w:divBdr>
                </w:div>
              </w:divsChild>
            </w:div>
            <w:div w:id="448205155">
              <w:marLeft w:val="0"/>
              <w:marRight w:val="0"/>
              <w:marTop w:val="375"/>
              <w:marBottom w:val="0"/>
              <w:divBdr>
                <w:top w:val="none" w:sz="0" w:space="0" w:color="auto"/>
                <w:left w:val="none" w:sz="0" w:space="0" w:color="auto"/>
                <w:bottom w:val="none" w:sz="0" w:space="0" w:color="auto"/>
                <w:right w:val="none" w:sz="0" w:space="0" w:color="auto"/>
              </w:divBdr>
              <w:divsChild>
                <w:div w:id="427695961">
                  <w:marLeft w:val="0"/>
                  <w:marRight w:val="0"/>
                  <w:marTop w:val="0"/>
                  <w:marBottom w:val="0"/>
                  <w:divBdr>
                    <w:top w:val="none" w:sz="0" w:space="0" w:color="auto"/>
                    <w:left w:val="none" w:sz="0" w:space="0" w:color="auto"/>
                    <w:bottom w:val="none" w:sz="0" w:space="0" w:color="auto"/>
                    <w:right w:val="none" w:sz="0" w:space="0" w:color="auto"/>
                  </w:divBdr>
                </w:div>
              </w:divsChild>
            </w:div>
            <w:div w:id="448208609">
              <w:marLeft w:val="0"/>
              <w:marRight w:val="0"/>
              <w:marTop w:val="0"/>
              <w:marBottom w:val="0"/>
              <w:divBdr>
                <w:top w:val="none" w:sz="0" w:space="0" w:color="auto"/>
                <w:left w:val="none" w:sz="0" w:space="0" w:color="auto"/>
                <w:bottom w:val="none" w:sz="0" w:space="0" w:color="auto"/>
                <w:right w:val="none" w:sz="0" w:space="0" w:color="auto"/>
              </w:divBdr>
            </w:div>
            <w:div w:id="448285256">
              <w:marLeft w:val="0"/>
              <w:marRight w:val="0"/>
              <w:marTop w:val="0"/>
              <w:marBottom w:val="0"/>
              <w:divBdr>
                <w:top w:val="none" w:sz="0" w:space="0" w:color="auto"/>
                <w:left w:val="none" w:sz="0" w:space="0" w:color="auto"/>
                <w:bottom w:val="none" w:sz="0" w:space="0" w:color="auto"/>
                <w:right w:val="none" w:sz="0" w:space="0" w:color="auto"/>
              </w:divBdr>
            </w:div>
            <w:div w:id="448352161">
              <w:marLeft w:val="0"/>
              <w:marRight w:val="0"/>
              <w:marTop w:val="0"/>
              <w:marBottom w:val="0"/>
              <w:divBdr>
                <w:top w:val="none" w:sz="0" w:space="0" w:color="auto"/>
                <w:left w:val="none" w:sz="0" w:space="0" w:color="auto"/>
                <w:bottom w:val="none" w:sz="0" w:space="0" w:color="auto"/>
                <w:right w:val="none" w:sz="0" w:space="0" w:color="auto"/>
              </w:divBdr>
              <w:divsChild>
                <w:div w:id="431895733">
                  <w:marLeft w:val="0"/>
                  <w:marRight w:val="135"/>
                  <w:marTop w:val="0"/>
                  <w:marBottom w:val="0"/>
                  <w:divBdr>
                    <w:top w:val="none" w:sz="0" w:space="0" w:color="auto"/>
                    <w:left w:val="none" w:sz="0" w:space="0" w:color="auto"/>
                    <w:bottom w:val="none" w:sz="0" w:space="0" w:color="auto"/>
                    <w:right w:val="none" w:sz="0" w:space="0" w:color="auto"/>
                  </w:divBdr>
                </w:div>
              </w:divsChild>
            </w:div>
            <w:div w:id="448355467">
              <w:marLeft w:val="0"/>
              <w:marRight w:val="0"/>
              <w:marTop w:val="0"/>
              <w:marBottom w:val="555"/>
              <w:divBdr>
                <w:top w:val="none" w:sz="0" w:space="0" w:color="auto"/>
                <w:left w:val="none" w:sz="0" w:space="0" w:color="auto"/>
                <w:bottom w:val="none" w:sz="0" w:space="0" w:color="auto"/>
                <w:right w:val="none" w:sz="0" w:space="0" w:color="auto"/>
              </w:divBdr>
            </w:div>
            <w:div w:id="448357913">
              <w:marLeft w:val="0"/>
              <w:marRight w:val="0"/>
              <w:marTop w:val="0"/>
              <w:marBottom w:val="0"/>
              <w:divBdr>
                <w:top w:val="none" w:sz="0" w:space="0" w:color="auto"/>
                <w:left w:val="none" w:sz="0" w:space="0" w:color="auto"/>
                <w:bottom w:val="none" w:sz="0" w:space="0" w:color="auto"/>
                <w:right w:val="none" w:sz="0" w:space="0" w:color="auto"/>
              </w:divBdr>
            </w:div>
            <w:div w:id="448360718">
              <w:marLeft w:val="0"/>
              <w:marRight w:val="0"/>
              <w:marTop w:val="0"/>
              <w:marBottom w:val="0"/>
              <w:divBdr>
                <w:top w:val="none" w:sz="0" w:space="0" w:color="auto"/>
                <w:left w:val="none" w:sz="0" w:space="0" w:color="auto"/>
                <w:bottom w:val="none" w:sz="0" w:space="0" w:color="auto"/>
                <w:right w:val="none" w:sz="0" w:space="0" w:color="auto"/>
              </w:divBdr>
              <w:divsChild>
                <w:div w:id="38668286">
                  <w:marLeft w:val="0"/>
                  <w:marRight w:val="0"/>
                  <w:marTop w:val="0"/>
                  <w:marBottom w:val="0"/>
                  <w:divBdr>
                    <w:top w:val="none" w:sz="0" w:space="0" w:color="auto"/>
                    <w:left w:val="none" w:sz="0" w:space="0" w:color="auto"/>
                    <w:bottom w:val="none" w:sz="0" w:space="0" w:color="auto"/>
                    <w:right w:val="none" w:sz="0" w:space="0" w:color="auto"/>
                  </w:divBdr>
                </w:div>
              </w:divsChild>
            </w:div>
            <w:div w:id="448400827">
              <w:marLeft w:val="0"/>
              <w:marRight w:val="0"/>
              <w:marTop w:val="0"/>
              <w:marBottom w:val="0"/>
              <w:divBdr>
                <w:top w:val="none" w:sz="0" w:space="0" w:color="auto"/>
                <w:left w:val="none" w:sz="0" w:space="0" w:color="auto"/>
                <w:bottom w:val="none" w:sz="0" w:space="0" w:color="auto"/>
                <w:right w:val="none" w:sz="0" w:space="0" w:color="auto"/>
              </w:divBdr>
            </w:div>
            <w:div w:id="448429575">
              <w:marLeft w:val="0"/>
              <w:marRight w:val="0"/>
              <w:marTop w:val="0"/>
              <w:marBottom w:val="0"/>
              <w:divBdr>
                <w:top w:val="none" w:sz="0" w:space="0" w:color="auto"/>
                <w:left w:val="none" w:sz="0" w:space="0" w:color="auto"/>
                <w:bottom w:val="none" w:sz="0" w:space="0" w:color="auto"/>
                <w:right w:val="none" w:sz="0" w:space="0" w:color="auto"/>
              </w:divBdr>
              <w:divsChild>
                <w:div w:id="237398884">
                  <w:marLeft w:val="0"/>
                  <w:marRight w:val="0"/>
                  <w:marTop w:val="0"/>
                  <w:marBottom w:val="0"/>
                  <w:divBdr>
                    <w:top w:val="none" w:sz="0" w:space="0" w:color="auto"/>
                    <w:left w:val="none" w:sz="0" w:space="0" w:color="auto"/>
                    <w:bottom w:val="none" w:sz="0" w:space="0" w:color="auto"/>
                    <w:right w:val="none" w:sz="0" w:space="0" w:color="auto"/>
                  </w:divBdr>
                </w:div>
                <w:div w:id="290791141">
                  <w:marLeft w:val="0"/>
                  <w:marRight w:val="0"/>
                  <w:marTop w:val="0"/>
                  <w:marBottom w:val="0"/>
                  <w:divBdr>
                    <w:top w:val="none" w:sz="0" w:space="0" w:color="auto"/>
                    <w:left w:val="none" w:sz="0" w:space="0" w:color="auto"/>
                    <w:bottom w:val="none" w:sz="0" w:space="0" w:color="auto"/>
                    <w:right w:val="none" w:sz="0" w:space="0" w:color="auto"/>
                  </w:divBdr>
                </w:div>
                <w:div w:id="355235620">
                  <w:marLeft w:val="0"/>
                  <w:marRight w:val="0"/>
                  <w:marTop w:val="0"/>
                  <w:marBottom w:val="0"/>
                  <w:divBdr>
                    <w:top w:val="none" w:sz="0" w:space="0" w:color="auto"/>
                    <w:left w:val="none" w:sz="0" w:space="0" w:color="auto"/>
                    <w:bottom w:val="none" w:sz="0" w:space="0" w:color="auto"/>
                    <w:right w:val="none" w:sz="0" w:space="0" w:color="auto"/>
                  </w:divBdr>
                  <w:divsChild>
                    <w:div w:id="316693821">
                      <w:marLeft w:val="0"/>
                      <w:marRight w:val="0"/>
                      <w:marTop w:val="0"/>
                      <w:marBottom w:val="0"/>
                      <w:divBdr>
                        <w:top w:val="none" w:sz="0" w:space="0" w:color="auto"/>
                        <w:left w:val="none" w:sz="0" w:space="0" w:color="auto"/>
                        <w:bottom w:val="single" w:sz="6" w:space="0" w:color="00B3B5"/>
                        <w:right w:val="none" w:sz="0" w:space="0" w:color="auto"/>
                      </w:divBdr>
                    </w:div>
                  </w:divsChild>
                </w:div>
              </w:divsChild>
            </w:div>
            <w:div w:id="448472265">
              <w:marLeft w:val="0"/>
              <w:marRight w:val="0"/>
              <w:marTop w:val="0"/>
              <w:marBottom w:val="0"/>
              <w:divBdr>
                <w:top w:val="none" w:sz="0" w:space="0" w:color="auto"/>
                <w:left w:val="none" w:sz="0" w:space="0" w:color="auto"/>
                <w:bottom w:val="none" w:sz="0" w:space="0" w:color="auto"/>
                <w:right w:val="none" w:sz="0" w:space="0" w:color="auto"/>
              </w:divBdr>
            </w:div>
            <w:div w:id="448547653">
              <w:marLeft w:val="0"/>
              <w:marRight w:val="0"/>
              <w:marTop w:val="75"/>
              <w:marBottom w:val="0"/>
              <w:divBdr>
                <w:top w:val="single" w:sz="6" w:space="4" w:color="C8C8C8"/>
                <w:left w:val="single" w:sz="6" w:space="4" w:color="C8C8C8"/>
                <w:bottom w:val="single" w:sz="6" w:space="4" w:color="C8C8C8"/>
                <w:right w:val="single" w:sz="6" w:space="4" w:color="C8C8C8"/>
              </w:divBdr>
            </w:div>
            <w:div w:id="448547861">
              <w:marLeft w:val="0"/>
              <w:marRight w:val="0"/>
              <w:marTop w:val="0"/>
              <w:marBottom w:val="0"/>
              <w:divBdr>
                <w:top w:val="none" w:sz="0" w:space="0" w:color="auto"/>
                <w:left w:val="none" w:sz="0" w:space="0" w:color="auto"/>
                <w:bottom w:val="none" w:sz="0" w:space="0" w:color="auto"/>
                <w:right w:val="none" w:sz="0" w:space="0" w:color="auto"/>
              </w:divBdr>
            </w:div>
            <w:div w:id="448596073">
              <w:marLeft w:val="0"/>
              <w:marRight w:val="0"/>
              <w:marTop w:val="0"/>
              <w:marBottom w:val="0"/>
              <w:divBdr>
                <w:top w:val="none" w:sz="0" w:space="0" w:color="auto"/>
                <w:left w:val="none" w:sz="0" w:space="0" w:color="auto"/>
                <w:bottom w:val="none" w:sz="0" w:space="0" w:color="auto"/>
                <w:right w:val="none" w:sz="0" w:space="0" w:color="auto"/>
              </w:divBdr>
            </w:div>
            <w:div w:id="448621275">
              <w:marLeft w:val="0"/>
              <w:marRight w:val="0"/>
              <w:marTop w:val="0"/>
              <w:marBottom w:val="0"/>
              <w:divBdr>
                <w:top w:val="none" w:sz="0" w:space="0" w:color="auto"/>
                <w:left w:val="none" w:sz="0" w:space="0" w:color="auto"/>
                <w:bottom w:val="none" w:sz="0" w:space="0" w:color="auto"/>
                <w:right w:val="none" w:sz="0" w:space="0" w:color="auto"/>
              </w:divBdr>
            </w:div>
            <w:div w:id="448665812">
              <w:marLeft w:val="0"/>
              <w:marRight w:val="0"/>
              <w:marTop w:val="0"/>
              <w:marBottom w:val="0"/>
              <w:divBdr>
                <w:top w:val="none" w:sz="0" w:space="0" w:color="auto"/>
                <w:left w:val="none" w:sz="0" w:space="0" w:color="auto"/>
                <w:bottom w:val="none" w:sz="0" w:space="0" w:color="auto"/>
                <w:right w:val="none" w:sz="0" w:space="0" w:color="auto"/>
              </w:divBdr>
              <w:divsChild>
                <w:div w:id="325522818">
                  <w:marLeft w:val="0"/>
                  <w:marRight w:val="0"/>
                  <w:marTop w:val="0"/>
                  <w:marBottom w:val="0"/>
                  <w:divBdr>
                    <w:top w:val="none" w:sz="0" w:space="0" w:color="auto"/>
                    <w:left w:val="none" w:sz="0" w:space="0" w:color="auto"/>
                    <w:bottom w:val="none" w:sz="0" w:space="0" w:color="auto"/>
                    <w:right w:val="none" w:sz="0" w:space="0" w:color="auto"/>
                  </w:divBdr>
                  <w:divsChild>
                    <w:div w:id="747882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8739467">
              <w:marLeft w:val="0"/>
              <w:marRight w:val="0"/>
              <w:marTop w:val="0"/>
              <w:marBottom w:val="0"/>
              <w:divBdr>
                <w:top w:val="none" w:sz="0" w:space="0" w:color="auto"/>
                <w:left w:val="none" w:sz="0" w:space="0" w:color="auto"/>
                <w:bottom w:val="none" w:sz="0" w:space="0" w:color="auto"/>
                <w:right w:val="none" w:sz="0" w:space="0" w:color="auto"/>
              </w:divBdr>
              <w:divsChild>
                <w:div w:id="210579370">
                  <w:marLeft w:val="0"/>
                  <w:marRight w:val="0"/>
                  <w:marTop w:val="0"/>
                  <w:marBottom w:val="0"/>
                  <w:divBdr>
                    <w:top w:val="none" w:sz="0" w:space="0" w:color="auto"/>
                    <w:left w:val="none" w:sz="0" w:space="0" w:color="auto"/>
                    <w:bottom w:val="none" w:sz="0" w:space="0" w:color="auto"/>
                    <w:right w:val="none" w:sz="0" w:space="0" w:color="auto"/>
                  </w:divBdr>
                  <w:divsChild>
                    <w:div w:id="6129757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8746370">
              <w:marLeft w:val="0"/>
              <w:marRight w:val="0"/>
              <w:marTop w:val="0"/>
              <w:marBottom w:val="0"/>
              <w:divBdr>
                <w:top w:val="none" w:sz="0" w:space="0" w:color="auto"/>
                <w:left w:val="none" w:sz="0" w:space="0" w:color="auto"/>
                <w:bottom w:val="none" w:sz="0" w:space="0" w:color="auto"/>
                <w:right w:val="none" w:sz="0" w:space="0" w:color="auto"/>
              </w:divBdr>
            </w:div>
            <w:div w:id="448747638">
              <w:marLeft w:val="0"/>
              <w:marRight w:val="0"/>
              <w:marTop w:val="0"/>
              <w:marBottom w:val="0"/>
              <w:divBdr>
                <w:top w:val="none" w:sz="0" w:space="0" w:color="auto"/>
                <w:left w:val="none" w:sz="0" w:space="0" w:color="auto"/>
                <w:bottom w:val="none" w:sz="0" w:space="0" w:color="auto"/>
                <w:right w:val="none" w:sz="0" w:space="0" w:color="auto"/>
              </w:divBdr>
            </w:div>
            <w:div w:id="448747779">
              <w:marLeft w:val="0"/>
              <w:marRight w:val="0"/>
              <w:marTop w:val="0"/>
              <w:marBottom w:val="0"/>
              <w:divBdr>
                <w:top w:val="none" w:sz="0" w:space="0" w:color="auto"/>
                <w:left w:val="none" w:sz="0" w:space="0" w:color="auto"/>
                <w:bottom w:val="none" w:sz="0" w:space="0" w:color="auto"/>
                <w:right w:val="none" w:sz="0" w:space="0" w:color="auto"/>
              </w:divBdr>
            </w:div>
            <w:div w:id="448815889">
              <w:marLeft w:val="0"/>
              <w:marRight w:val="0"/>
              <w:marTop w:val="0"/>
              <w:marBottom w:val="0"/>
              <w:divBdr>
                <w:top w:val="none" w:sz="0" w:space="0" w:color="auto"/>
                <w:left w:val="none" w:sz="0" w:space="0" w:color="auto"/>
                <w:bottom w:val="none" w:sz="0" w:space="0" w:color="auto"/>
                <w:right w:val="none" w:sz="0" w:space="0" w:color="auto"/>
              </w:divBdr>
            </w:div>
            <w:div w:id="448816037">
              <w:marLeft w:val="0"/>
              <w:marRight w:val="0"/>
              <w:marTop w:val="0"/>
              <w:marBottom w:val="0"/>
              <w:divBdr>
                <w:top w:val="none" w:sz="0" w:space="0" w:color="auto"/>
                <w:left w:val="none" w:sz="0" w:space="0" w:color="auto"/>
                <w:bottom w:val="none" w:sz="0" w:space="0" w:color="auto"/>
                <w:right w:val="none" w:sz="0" w:space="0" w:color="auto"/>
              </w:divBdr>
            </w:div>
            <w:div w:id="448816580">
              <w:marLeft w:val="0"/>
              <w:marRight w:val="0"/>
              <w:marTop w:val="225"/>
              <w:marBottom w:val="0"/>
              <w:divBdr>
                <w:top w:val="none" w:sz="0" w:space="0" w:color="auto"/>
                <w:left w:val="none" w:sz="0" w:space="0" w:color="auto"/>
                <w:bottom w:val="none" w:sz="0" w:space="0" w:color="auto"/>
                <w:right w:val="none" w:sz="0" w:space="0" w:color="auto"/>
              </w:divBdr>
            </w:div>
            <w:div w:id="448818435">
              <w:marLeft w:val="0"/>
              <w:marRight w:val="320"/>
              <w:marTop w:val="0"/>
              <w:marBottom w:val="0"/>
              <w:divBdr>
                <w:top w:val="none" w:sz="0" w:space="0" w:color="auto"/>
                <w:left w:val="none" w:sz="0" w:space="0" w:color="auto"/>
                <w:bottom w:val="none" w:sz="0" w:space="0" w:color="auto"/>
                <w:right w:val="none" w:sz="0" w:space="0" w:color="auto"/>
              </w:divBdr>
            </w:div>
            <w:div w:id="448819192">
              <w:marLeft w:val="0"/>
              <w:marRight w:val="0"/>
              <w:marTop w:val="150"/>
              <w:marBottom w:val="0"/>
              <w:divBdr>
                <w:top w:val="none" w:sz="0" w:space="0" w:color="auto"/>
                <w:left w:val="none" w:sz="0" w:space="0" w:color="auto"/>
                <w:bottom w:val="none" w:sz="0" w:space="0" w:color="auto"/>
                <w:right w:val="none" w:sz="0" w:space="0" w:color="auto"/>
              </w:divBdr>
            </w:div>
            <w:div w:id="448821478">
              <w:marLeft w:val="0"/>
              <w:marRight w:val="0"/>
              <w:marTop w:val="0"/>
              <w:marBottom w:val="0"/>
              <w:divBdr>
                <w:top w:val="none" w:sz="0" w:space="0" w:color="auto"/>
                <w:left w:val="none" w:sz="0" w:space="0" w:color="auto"/>
                <w:bottom w:val="none" w:sz="0" w:space="0" w:color="auto"/>
                <w:right w:val="none" w:sz="0" w:space="0" w:color="auto"/>
              </w:divBdr>
            </w:div>
            <w:div w:id="448858646">
              <w:marLeft w:val="0"/>
              <w:marRight w:val="0"/>
              <w:marTop w:val="0"/>
              <w:marBottom w:val="0"/>
              <w:divBdr>
                <w:top w:val="none" w:sz="0" w:space="0" w:color="auto"/>
                <w:left w:val="none" w:sz="0" w:space="0" w:color="auto"/>
                <w:bottom w:val="none" w:sz="0" w:space="0" w:color="auto"/>
                <w:right w:val="none" w:sz="0" w:space="0" w:color="auto"/>
              </w:divBdr>
            </w:div>
            <w:div w:id="448865689">
              <w:marLeft w:val="0"/>
              <w:marRight w:val="0"/>
              <w:marTop w:val="0"/>
              <w:marBottom w:val="0"/>
              <w:divBdr>
                <w:top w:val="none" w:sz="0" w:space="0" w:color="auto"/>
                <w:left w:val="none" w:sz="0" w:space="0" w:color="auto"/>
                <w:bottom w:val="none" w:sz="0" w:space="0" w:color="auto"/>
                <w:right w:val="none" w:sz="0" w:space="0" w:color="auto"/>
              </w:divBdr>
            </w:div>
            <w:div w:id="448941186">
              <w:marLeft w:val="0"/>
              <w:marRight w:val="0"/>
              <w:marTop w:val="0"/>
              <w:marBottom w:val="0"/>
              <w:divBdr>
                <w:top w:val="none" w:sz="0" w:space="0" w:color="auto"/>
                <w:left w:val="none" w:sz="0" w:space="0" w:color="auto"/>
                <w:bottom w:val="none" w:sz="0" w:space="0" w:color="auto"/>
                <w:right w:val="none" w:sz="0" w:space="0" w:color="auto"/>
              </w:divBdr>
            </w:div>
            <w:div w:id="449056243">
              <w:marLeft w:val="0"/>
              <w:marRight w:val="0"/>
              <w:marTop w:val="0"/>
              <w:marBottom w:val="0"/>
              <w:divBdr>
                <w:top w:val="none" w:sz="0" w:space="0" w:color="auto"/>
                <w:left w:val="none" w:sz="0" w:space="0" w:color="auto"/>
                <w:bottom w:val="none" w:sz="0" w:space="0" w:color="auto"/>
                <w:right w:val="none" w:sz="0" w:space="0" w:color="auto"/>
              </w:divBdr>
            </w:div>
            <w:div w:id="449056790">
              <w:marLeft w:val="0"/>
              <w:marRight w:val="0"/>
              <w:marTop w:val="0"/>
              <w:marBottom w:val="0"/>
              <w:divBdr>
                <w:top w:val="none" w:sz="0" w:space="0" w:color="auto"/>
                <w:left w:val="none" w:sz="0" w:space="0" w:color="auto"/>
                <w:bottom w:val="none" w:sz="0" w:space="0" w:color="auto"/>
                <w:right w:val="none" w:sz="0" w:space="0" w:color="auto"/>
              </w:divBdr>
              <w:divsChild>
                <w:div w:id="298921204">
                  <w:marLeft w:val="0"/>
                  <w:marRight w:val="0"/>
                  <w:marTop w:val="0"/>
                  <w:marBottom w:val="0"/>
                  <w:divBdr>
                    <w:top w:val="none" w:sz="0" w:space="0" w:color="auto"/>
                    <w:left w:val="none" w:sz="0" w:space="0" w:color="auto"/>
                    <w:bottom w:val="none" w:sz="0" w:space="0" w:color="auto"/>
                    <w:right w:val="none" w:sz="0" w:space="0" w:color="auto"/>
                  </w:divBdr>
                </w:div>
              </w:divsChild>
            </w:div>
            <w:div w:id="449125614">
              <w:marLeft w:val="0"/>
              <w:marRight w:val="0"/>
              <w:marTop w:val="375"/>
              <w:marBottom w:val="0"/>
              <w:divBdr>
                <w:top w:val="none" w:sz="0" w:space="0" w:color="auto"/>
                <w:left w:val="none" w:sz="0" w:space="0" w:color="auto"/>
                <w:bottom w:val="none" w:sz="0" w:space="0" w:color="auto"/>
                <w:right w:val="none" w:sz="0" w:space="0" w:color="auto"/>
              </w:divBdr>
              <w:divsChild>
                <w:div w:id="136798936">
                  <w:marLeft w:val="0"/>
                  <w:marRight w:val="0"/>
                  <w:marTop w:val="0"/>
                  <w:marBottom w:val="0"/>
                  <w:divBdr>
                    <w:top w:val="none" w:sz="0" w:space="0" w:color="auto"/>
                    <w:left w:val="none" w:sz="0" w:space="0" w:color="auto"/>
                    <w:bottom w:val="none" w:sz="0" w:space="0" w:color="auto"/>
                    <w:right w:val="none" w:sz="0" w:space="0" w:color="auto"/>
                  </w:divBdr>
                </w:div>
              </w:divsChild>
            </w:div>
            <w:div w:id="449205392">
              <w:marLeft w:val="0"/>
              <w:marRight w:val="0"/>
              <w:marTop w:val="0"/>
              <w:marBottom w:val="0"/>
              <w:divBdr>
                <w:top w:val="none" w:sz="0" w:space="0" w:color="auto"/>
                <w:left w:val="none" w:sz="0" w:space="0" w:color="auto"/>
                <w:bottom w:val="none" w:sz="0" w:space="0" w:color="auto"/>
                <w:right w:val="none" w:sz="0" w:space="0" w:color="auto"/>
              </w:divBdr>
            </w:div>
            <w:div w:id="449205416">
              <w:marLeft w:val="0"/>
              <w:marRight w:val="0"/>
              <w:marTop w:val="375"/>
              <w:marBottom w:val="0"/>
              <w:divBdr>
                <w:top w:val="none" w:sz="0" w:space="0" w:color="auto"/>
                <w:left w:val="none" w:sz="0" w:space="0" w:color="auto"/>
                <w:bottom w:val="none" w:sz="0" w:space="0" w:color="auto"/>
                <w:right w:val="none" w:sz="0" w:space="0" w:color="auto"/>
              </w:divBdr>
            </w:div>
            <w:div w:id="449276630">
              <w:marLeft w:val="0"/>
              <w:marRight w:val="0"/>
              <w:marTop w:val="0"/>
              <w:marBottom w:val="480"/>
              <w:divBdr>
                <w:top w:val="none" w:sz="0" w:space="0" w:color="auto"/>
                <w:left w:val="none" w:sz="0" w:space="0" w:color="auto"/>
                <w:bottom w:val="single" w:sz="6" w:space="10" w:color="EEEEEE"/>
                <w:right w:val="none" w:sz="0" w:space="0" w:color="auto"/>
              </w:divBdr>
              <w:divsChild>
                <w:div w:id="381441231">
                  <w:marLeft w:val="0"/>
                  <w:marRight w:val="0"/>
                  <w:marTop w:val="0"/>
                  <w:marBottom w:val="0"/>
                  <w:divBdr>
                    <w:top w:val="none" w:sz="0" w:space="0" w:color="auto"/>
                    <w:left w:val="none" w:sz="0" w:space="0" w:color="auto"/>
                    <w:bottom w:val="none" w:sz="0" w:space="0" w:color="auto"/>
                    <w:right w:val="none" w:sz="0" w:space="0" w:color="auto"/>
                  </w:divBdr>
                </w:div>
              </w:divsChild>
            </w:div>
            <w:div w:id="449278154">
              <w:marLeft w:val="0"/>
              <w:marRight w:val="0"/>
              <w:marTop w:val="0"/>
              <w:marBottom w:val="540"/>
              <w:divBdr>
                <w:top w:val="none" w:sz="0" w:space="0" w:color="auto"/>
                <w:left w:val="none" w:sz="0" w:space="0" w:color="auto"/>
                <w:bottom w:val="none" w:sz="0" w:space="0" w:color="auto"/>
                <w:right w:val="none" w:sz="0" w:space="0" w:color="auto"/>
              </w:divBdr>
            </w:div>
            <w:div w:id="449325819">
              <w:marLeft w:val="0"/>
              <w:marRight w:val="0"/>
              <w:marTop w:val="0"/>
              <w:marBottom w:val="0"/>
              <w:divBdr>
                <w:top w:val="none" w:sz="0" w:space="0" w:color="auto"/>
                <w:left w:val="none" w:sz="0" w:space="0" w:color="auto"/>
                <w:bottom w:val="none" w:sz="0" w:space="0" w:color="auto"/>
                <w:right w:val="none" w:sz="0" w:space="0" w:color="auto"/>
              </w:divBdr>
            </w:div>
            <w:div w:id="449393896">
              <w:marLeft w:val="0"/>
              <w:marRight w:val="0"/>
              <w:marTop w:val="0"/>
              <w:marBottom w:val="0"/>
              <w:divBdr>
                <w:top w:val="none" w:sz="0" w:space="0" w:color="auto"/>
                <w:left w:val="none" w:sz="0" w:space="0" w:color="auto"/>
                <w:bottom w:val="none" w:sz="0" w:space="0" w:color="auto"/>
                <w:right w:val="none" w:sz="0" w:space="0" w:color="auto"/>
              </w:divBdr>
            </w:div>
            <w:div w:id="449394258">
              <w:marLeft w:val="0"/>
              <w:marRight w:val="0"/>
              <w:marTop w:val="225"/>
              <w:marBottom w:val="0"/>
              <w:divBdr>
                <w:top w:val="none" w:sz="0" w:space="0" w:color="auto"/>
                <w:left w:val="none" w:sz="0" w:space="0" w:color="auto"/>
                <w:bottom w:val="none" w:sz="0" w:space="0" w:color="auto"/>
                <w:right w:val="none" w:sz="0" w:space="0" w:color="auto"/>
              </w:divBdr>
            </w:div>
            <w:div w:id="449395137">
              <w:marLeft w:val="0"/>
              <w:marRight w:val="0"/>
              <w:marTop w:val="0"/>
              <w:marBottom w:val="300"/>
              <w:divBdr>
                <w:top w:val="none" w:sz="0" w:space="0" w:color="auto"/>
                <w:left w:val="none" w:sz="0" w:space="0" w:color="auto"/>
                <w:bottom w:val="none" w:sz="0" w:space="0" w:color="auto"/>
                <w:right w:val="none" w:sz="0" w:space="0" w:color="auto"/>
              </w:divBdr>
            </w:div>
            <w:div w:id="449402085">
              <w:marLeft w:val="0"/>
              <w:marRight w:val="375"/>
              <w:marTop w:val="0"/>
              <w:marBottom w:val="0"/>
              <w:divBdr>
                <w:top w:val="none" w:sz="0" w:space="0" w:color="auto"/>
                <w:left w:val="none" w:sz="0" w:space="0" w:color="auto"/>
                <w:bottom w:val="none" w:sz="0" w:space="0" w:color="auto"/>
                <w:right w:val="none" w:sz="0" w:space="0" w:color="auto"/>
              </w:divBdr>
            </w:div>
            <w:div w:id="449476046">
              <w:marLeft w:val="0"/>
              <w:marRight w:val="0"/>
              <w:marTop w:val="0"/>
              <w:marBottom w:val="0"/>
              <w:divBdr>
                <w:top w:val="none" w:sz="0" w:space="0" w:color="auto"/>
                <w:left w:val="none" w:sz="0" w:space="0" w:color="auto"/>
                <w:bottom w:val="none" w:sz="0" w:space="0" w:color="auto"/>
                <w:right w:val="none" w:sz="0" w:space="0" w:color="auto"/>
              </w:divBdr>
            </w:div>
            <w:div w:id="449512967">
              <w:marLeft w:val="0"/>
              <w:marRight w:val="0"/>
              <w:marTop w:val="225"/>
              <w:marBottom w:val="0"/>
              <w:divBdr>
                <w:top w:val="none" w:sz="0" w:space="0" w:color="auto"/>
                <w:left w:val="none" w:sz="0" w:space="0" w:color="auto"/>
                <w:bottom w:val="none" w:sz="0" w:space="0" w:color="auto"/>
                <w:right w:val="none" w:sz="0" w:space="0" w:color="auto"/>
              </w:divBdr>
            </w:div>
            <w:div w:id="449514243">
              <w:marLeft w:val="0"/>
              <w:marRight w:val="0"/>
              <w:marTop w:val="225"/>
              <w:marBottom w:val="0"/>
              <w:divBdr>
                <w:top w:val="none" w:sz="0" w:space="0" w:color="auto"/>
                <w:left w:val="none" w:sz="0" w:space="0" w:color="auto"/>
                <w:bottom w:val="none" w:sz="0" w:space="0" w:color="auto"/>
                <w:right w:val="none" w:sz="0" w:space="0" w:color="auto"/>
              </w:divBdr>
            </w:div>
            <w:div w:id="449515433">
              <w:marLeft w:val="2100"/>
              <w:marRight w:val="0"/>
              <w:marTop w:val="0"/>
              <w:marBottom w:val="0"/>
              <w:divBdr>
                <w:top w:val="none" w:sz="0" w:space="0" w:color="auto"/>
                <w:left w:val="none" w:sz="0" w:space="0" w:color="auto"/>
                <w:bottom w:val="none" w:sz="0" w:space="0" w:color="auto"/>
                <w:right w:val="none" w:sz="0" w:space="0" w:color="auto"/>
              </w:divBdr>
            </w:div>
            <w:div w:id="449515905">
              <w:marLeft w:val="0"/>
              <w:marRight w:val="0"/>
              <w:marTop w:val="0"/>
              <w:marBottom w:val="0"/>
              <w:divBdr>
                <w:top w:val="none" w:sz="0" w:space="0" w:color="auto"/>
                <w:left w:val="none" w:sz="0" w:space="0" w:color="auto"/>
                <w:bottom w:val="none" w:sz="0" w:space="0" w:color="auto"/>
                <w:right w:val="none" w:sz="0" w:space="0" w:color="auto"/>
              </w:divBdr>
            </w:div>
            <w:div w:id="449592854">
              <w:marLeft w:val="0"/>
              <w:marRight w:val="0"/>
              <w:marTop w:val="225"/>
              <w:marBottom w:val="0"/>
              <w:divBdr>
                <w:top w:val="none" w:sz="0" w:space="0" w:color="auto"/>
                <w:left w:val="none" w:sz="0" w:space="0" w:color="auto"/>
                <w:bottom w:val="none" w:sz="0" w:space="0" w:color="auto"/>
                <w:right w:val="none" w:sz="0" w:space="0" w:color="auto"/>
              </w:divBdr>
            </w:div>
            <w:div w:id="449666621">
              <w:marLeft w:val="0"/>
              <w:marRight w:val="0"/>
              <w:marTop w:val="0"/>
              <w:marBottom w:val="0"/>
              <w:divBdr>
                <w:top w:val="none" w:sz="0" w:space="0" w:color="auto"/>
                <w:left w:val="none" w:sz="0" w:space="0" w:color="auto"/>
                <w:bottom w:val="none" w:sz="0" w:space="0" w:color="auto"/>
                <w:right w:val="none" w:sz="0" w:space="0" w:color="auto"/>
              </w:divBdr>
            </w:div>
            <w:div w:id="449666674">
              <w:marLeft w:val="0"/>
              <w:marRight w:val="0"/>
              <w:marTop w:val="0"/>
              <w:marBottom w:val="0"/>
              <w:divBdr>
                <w:top w:val="none" w:sz="0" w:space="0" w:color="auto"/>
                <w:left w:val="none" w:sz="0" w:space="0" w:color="auto"/>
                <w:bottom w:val="none" w:sz="0" w:space="0" w:color="auto"/>
                <w:right w:val="none" w:sz="0" w:space="0" w:color="auto"/>
              </w:divBdr>
              <w:divsChild>
                <w:div w:id="496531752">
                  <w:marLeft w:val="0"/>
                  <w:marRight w:val="0"/>
                  <w:marTop w:val="0"/>
                  <w:marBottom w:val="450"/>
                  <w:divBdr>
                    <w:top w:val="none" w:sz="0" w:space="0" w:color="auto"/>
                    <w:left w:val="none" w:sz="0" w:space="0" w:color="auto"/>
                    <w:bottom w:val="none" w:sz="0" w:space="0" w:color="auto"/>
                    <w:right w:val="none" w:sz="0" w:space="0" w:color="auto"/>
                  </w:divBdr>
                </w:div>
              </w:divsChild>
            </w:div>
            <w:div w:id="449667307">
              <w:marLeft w:val="0"/>
              <w:marRight w:val="0"/>
              <w:marTop w:val="0"/>
              <w:marBottom w:val="0"/>
              <w:divBdr>
                <w:top w:val="none" w:sz="0" w:space="0" w:color="auto"/>
                <w:left w:val="none" w:sz="0" w:space="0" w:color="auto"/>
                <w:bottom w:val="none" w:sz="0" w:space="0" w:color="auto"/>
                <w:right w:val="none" w:sz="0" w:space="0" w:color="auto"/>
              </w:divBdr>
            </w:div>
            <w:div w:id="449667590">
              <w:marLeft w:val="0"/>
              <w:marRight w:val="0"/>
              <w:marTop w:val="0"/>
              <w:marBottom w:val="825"/>
              <w:divBdr>
                <w:top w:val="none" w:sz="0" w:space="0" w:color="auto"/>
                <w:left w:val="none" w:sz="0" w:space="0" w:color="auto"/>
                <w:bottom w:val="none" w:sz="0" w:space="0" w:color="auto"/>
                <w:right w:val="none" w:sz="0" w:space="0" w:color="auto"/>
              </w:divBdr>
            </w:div>
            <w:div w:id="449671488">
              <w:marLeft w:val="0"/>
              <w:marRight w:val="0"/>
              <w:marTop w:val="0"/>
              <w:marBottom w:val="0"/>
              <w:divBdr>
                <w:top w:val="none" w:sz="0" w:space="0" w:color="auto"/>
                <w:left w:val="none" w:sz="0" w:space="0" w:color="auto"/>
                <w:bottom w:val="none" w:sz="0" w:space="0" w:color="auto"/>
                <w:right w:val="none" w:sz="0" w:space="0" w:color="auto"/>
              </w:divBdr>
            </w:div>
            <w:div w:id="449709684">
              <w:marLeft w:val="0"/>
              <w:marRight w:val="0"/>
              <w:marTop w:val="0"/>
              <w:marBottom w:val="0"/>
              <w:divBdr>
                <w:top w:val="none" w:sz="0" w:space="0" w:color="auto"/>
                <w:left w:val="none" w:sz="0" w:space="0" w:color="auto"/>
                <w:bottom w:val="none" w:sz="0" w:space="0" w:color="auto"/>
                <w:right w:val="none" w:sz="0" w:space="0" w:color="auto"/>
              </w:divBdr>
            </w:div>
            <w:div w:id="449710926">
              <w:marLeft w:val="0"/>
              <w:marRight w:val="150"/>
              <w:marTop w:val="0"/>
              <w:marBottom w:val="0"/>
              <w:divBdr>
                <w:top w:val="none" w:sz="0" w:space="0" w:color="auto"/>
                <w:left w:val="none" w:sz="0" w:space="0" w:color="auto"/>
                <w:bottom w:val="none" w:sz="0" w:space="0" w:color="auto"/>
                <w:right w:val="none" w:sz="0" w:space="0" w:color="auto"/>
              </w:divBdr>
            </w:div>
            <w:div w:id="449788343">
              <w:marLeft w:val="0"/>
              <w:marRight w:val="0"/>
              <w:marTop w:val="0"/>
              <w:marBottom w:val="0"/>
              <w:divBdr>
                <w:top w:val="none" w:sz="0" w:space="0" w:color="auto"/>
                <w:left w:val="none" w:sz="0" w:space="0" w:color="auto"/>
                <w:bottom w:val="none" w:sz="0" w:space="0" w:color="auto"/>
                <w:right w:val="none" w:sz="0" w:space="0" w:color="auto"/>
              </w:divBdr>
            </w:div>
            <w:div w:id="449856412">
              <w:marLeft w:val="0"/>
              <w:marRight w:val="0"/>
              <w:marTop w:val="0"/>
              <w:marBottom w:val="540"/>
              <w:divBdr>
                <w:top w:val="none" w:sz="0" w:space="0" w:color="auto"/>
                <w:left w:val="none" w:sz="0" w:space="0" w:color="auto"/>
                <w:bottom w:val="none" w:sz="0" w:space="0" w:color="auto"/>
                <w:right w:val="none" w:sz="0" w:space="0" w:color="auto"/>
              </w:divBdr>
            </w:div>
            <w:div w:id="449856664">
              <w:marLeft w:val="0"/>
              <w:marRight w:val="0"/>
              <w:marTop w:val="0"/>
              <w:marBottom w:val="0"/>
              <w:divBdr>
                <w:top w:val="none" w:sz="0" w:space="0" w:color="auto"/>
                <w:left w:val="none" w:sz="0" w:space="0" w:color="auto"/>
                <w:bottom w:val="none" w:sz="0" w:space="0" w:color="auto"/>
                <w:right w:val="none" w:sz="0" w:space="0" w:color="auto"/>
              </w:divBdr>
              <w:divsChild>
                <w:div w:id="216480893">
                  <w:marLeft w:val="0"/>
                  <w:marRight w:val="0"/>
                  <w:marTop w:val="0"/>
                  <w:marBottom w:val="0"/>
                  <w:divBdr>
                    <w:top w:val="none" w:sz="0" w:space="0" w:color="auto"/>
                    <w:left w:val="none" w:sz="0" w:space="0" w:color="auto"/>
                    <w:bottom w:val="none" w:sz="0" w:space="0" w:color="auto"/>
                    <w:right w:val="none" w:sz="0" w:space="0" w:color="auto"/>
                  </w:divBdr>
                </w:div>
              </w:divsChild>
            </w:div>
            <w:div w:id="449862485">
              <w:marLeft w:val="0"/>
              <w:marRight w:val="0"/>
              <w:marTop w:val="0"/>
              <w:marBottom w:val="0"/>
              <w:divBdr>
                <w:top w:val="none" w:sz="0" w:space="0" w:color="auto"/>
                <w:left w:val="none" w:sz="0" w:space="0" w:color="auto"/>
                <w:bottom w:val="none" w:sz="0" w:space="0" w:color="auto"/>
                <w:right w:val="none" w:sz="0" w:space="0" w:color="auto"/>
              </w:divBdr>
            </w:div>
            <w:div w:id="449864183">
              <w:marLeft w:val="0"/>
              <w:marRight w:val="0"/>
              <w:marTop w:val="0"/>
              <w:marBottom w:val="75"/>
              <w:divBdr>
                <w:top w:val="single" w:sz="6" w:space="3" w:color="DEDEDE"/>
                <w:left w:val="single" w:sz="6" w:space="3" w:color="DEDEDE"/>
                <w:bottom w:val="single" w:sz="6" w:space="3" w:color="DEDEDE"/>
                <w:right w:val="single" w:sz="6" w:space="3" w:color="DEDEDE"/>
              </w:divBdr>
            </w:div>
            <w:div w:id="449936253">
              <w:marLeft w:val="0"/>
              <w:marRight w:val="30"/>
              <w:marTop w:val="0"/>
              <w:marBottom w:val="0"/>
              <w:divBdr>
                <w:top w:val="none" w:sz="0" w:space="0" w:color="auto"/>
                <w:left w:val="none" w:sz="0" w:space="0" w:color="auto"/>
                <w:bottom w:val="none" w:sz="0" w:space="0" w:color="auto"/>
                <w:right w:val="none" w:sz="0" w:space="0" w:color="auto"/>
              </w:divBdr>
              <w:divsChild>
                <w:div w:id="431433905">
                  <w:marLeft w:val="0"/>
                  <w:marRight w:val="0"/>
                  <w:marTop w:val="0"/>
                  <w:marBottom w:val="0"/>
                  <w:divBdr>
                    <w:top w:val="none" w:sz="0" w:space="0" w:color="auto"/>
                    <w:left w:val="none" w:sz="0" w:space="0" w:color="auto"/>
                    <w:bottom w:val="none" w:sz="0" w:space="0" w:color="auto"/>
                    <w:right w:val="none" w:sz="0" w:space="0" w:color="auto"/>
                  </w:divBdr>
                </w:div>
              </w:divsChild>
            </w:div>
            <w:div w:id="449975560">
              <w:marLeft w:val="0"/>
              <w:marRight w:val="135"/>
              <w:marTop w:val="0"/>
              <w:marBottom w:val="0"/>
              <w:divBdr>
                <w:top w:val="none" w:sz="0" w:space="0" w:color="auto"/>
                <w:left w:val="none" w:sz="0" w:space="0" w:color="auto"/>
                <w:bottom w:val="none" w:sz="0" w:space="0" w:color="auto"/>
                <w:right w:val="none" w:sz="0" w:space="0" w:color="auto"/>
              </w:divBdr>
            </w:div>
            <w:div w:id="450054811">
              <w:marLeft w:val="0"/>
              <w:marRight w:val="150"/>
              <w:marTop w:val="0"/>
              <w:marBottom w:val="0"/>
              <w:divBdr>
                <w:top w:val="none" w:sz="0" w:space="0" w:color="auto"/>
                <w:left w:val="none" w:sz="0" w:space="0" w:color="auto"/>
                <w:bottom w:val="none" w:sz="0" w:space="0" w:color="auto"/>
                <w:right w:val="none" w:sz="0" w:space="0" w:color="auto"/>
              </w:divBdr>
            </w:div>
            <w:div w:id="450054994">
              <w:marLeft w:val="0"/>
              <w:marRight w:val="0"/>
              <w:marTop w:val="0"/>
              <w:marBottom w:val="0"/>
              <w:divBdr>
                <w:top w:val="none" w:sz="0" w:space="0" w:color="auto"/>
                <w:left w:val="none" w:sz="0" w:space="0" w:color="auto"/>
                <w:bottom w:val="none" w:sz="0" w:space="0" w:color="auto"/>
                <w:right w:val="none" w:sz="0" w:space="0" w:color="auto"/>
              </w:divBdr>
              <w:divsChild>
                <w:div w:id="410153389">
                  <w:marLeft w:val="0"/>
                  <w:marRight w:val="0"/>
                  <w:marTop w:val="0"/>
                  <w:marBottom w:val="0"/>
                  <w:divBdr>
                    <w:top w:val="none" w:sz="0" w:space="0" w:color="auto"/>
                    <w:left w:val="none" w:sz="0" w:space="0" w:color="auto"/>
                    <w:bottom w:val="none" w:sz="0" w:space="0" w:color="auto"/>
                    <w:right w:val="none" w:sz="0" w:space="0" w:color="auto"/>
                  </w:divBdr>
                  <w:divsChild>
                    <w:div w:id="760991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0124775">
              <w:marLeft w:val="0"/>
              <w:marRight w:val="0"/>
              <w:marTop w:val="0"/>
              <w:marBottom w:val="0"/>
              <w:divBdr>
                <w:top w:val="none" w:sz="0" w:space="0" w:color="auto"/>
                <w:left w:val="none" w:sz="0" w:space="0" w:color="auto"/>
                <w:bottom w:val="none" w:sz="0" w:space="0" w:color="auto"/>
                <w:right w:val="none" w:sz="0" w:space="0" w:color="auto"/>
              </w:divBdr>
            </w:div>
            <w:div w:id="450131494">
              <w:marLeft w:val="0"/>
              <w:marRight w:val="150"/>
              <w:marTop w:val="0"/>
              <w:marBottom w:val="0"/>
              <w:divBdr>
                <w:top w:val="none" w:sz="0" w:space="0" w:color="auto"/>
                <w:left w:val="none" w:sz="0" w:space="0" w:color="auto"/>
                <w:bottom w:val="none" w:sz="0" w:space="0" w:color="auto"/>
                <w:right w:val="none" w:sz="0" w:space="0" w:color="auto"/>
              </w:divBdr>
            </w:div>
            <w:div w:id="450168124">
              <w:marLeft w:val="0"/>
              <w:marRight w:val="0"/>
              <w:marTop w:val="0"/>
              <w:marBottom w:val="0"/>
              <w:divBdr>
                <w:top w:val="none" w:sz="0" w:space="0" w:color="auto"/>
                <w:left w:val="none" w:sz="0" w:space="0" w:color="auto"/>
                <w:bottom w:val="none" w:sz="0" w:space="0" w:color="auto"/>
                <w:right w:val="none" w:sz="0" w:space="0" w:color="auto"/>
              </w:divBdr>
            </w:div>
            <w:div w:id="450176052">
              <w:marLeft w:val="0"/>
              <w:marRight w:val="135"/>
              <w:marTop w:val="0"/>
              <w:marBottom w:val="0"/>
              <w:divBdr>
                <w:top w:val="none" w:sz="0" w:space="0" w:color="auto"/>
                <w:left w:val="none" w:sz="0" w:space="0" w:color="auto"/>
                <w:bottom w:val="none" w:sz="0" w:space="0" w:color="auto"/>
                <w:right w:val="none" w:sz="0" w:space="0" w:color="auto"/>
              </w:divBdr>
            </w:div>
            <w:div w:id="450249986">
              <w:marLeft w:val="0"/>
              <w:marRight w:val="0"/>
              <w:marTop w:val="0"/>
              <w:marBottom w:val="0"/>
              <w:divBdr>
                <w:top w:val="none" w:sz="0" w:space="0" w:color="auto"/>
                <w:left w:val="none" w:sz="0" w:space="0" w:color="auto"/>
                <w:bottom w:val="none" w:sz="0" w:space="0" w:color="auto"/>
                <w:right w:val="none" w:sz="0" w:space="0" w:color="auto"/>
              </w:divBdr>
              <w:divsChild>
                <w:div w:id="375280386">
                  <w:marLeft w:val="0"/>
                  <w:marRight w:val="0"/>
                  <w:marTop w:val="300"/>
                  <w:marBottom w:val="450"/>
                  <w:divBdr>
                    <w:top w:val="none" w:sz="0" w:space="0" w:color="auto"/>
                    <w:left w:val="none" w:sz="0" w:space="0" w:color="auto"/>
                    <w:bottom w:val="none" w:sz="0" w:space="0" w:color="auto"/>
                    <w:right w:val="none" w:sz="0" w:space="0" w:color="auto"/>
                  </w:divBdr>
                </w:div>
              </w:divsChild>
            </w:div>
            <w:div w:id="450318431">
              <w:marLeft w:val="0"/>
              <w:marRight w:val="0"/>
              <w:marTop w:val="0"/>
              <w:marBottom w:val="0"/>
              <w:divBdr>
                <w:top w:val="none" w:sz="0" w:space="0" w:color="auto"/>
                <w:left w:val="none" w:sz="0" w:space="0" w:color="auto"/>
                <w:bottom w:val="none" w:sz="0" w:space="0" w:color="auto"/>
                <w:right w:val="none" w:sz="0" w:space="0" w:color="auto"/>
              </w:divBdr>
            </w:div>
            <w:div w:id="450320773">
              <w:marLeft w:val="0"/>
              <w:marRight w:val="0"/>
              <w:marTop w:val="0"/>
              <w:marBottom w:val="0"/>
              <w:divBdr>
                <w:top w:val="none" w:sz="0" w:space="0" w:color="auto"/>
                <w:left w:val="none" w:sz="0" w:space="0" w:color="auto"/>
                <w:bottom w:val="none" w:sz="0" w:space="0" w:color="auto"/>
                <w:right w:val="none" w:sz="0" w:space="0" w:color="auto"/>
              </w:divBdr>
            </w:div>
            <w:div w:id="450363493">
              <w:marLeft w:val="0"/>
              <w:marRight w:val="0"/>
              <w:marTop w:val="0"/>
              <w:marBottom w:val="0"/>
              <w:divBdr>
                <w:top w:val="none" w:sz="0" w:space="0" w:color="auto"/>
                <w:left w:val="none" w:sz="0" w:space="0" w:color="auto"/>
                <w:bottom w:val="none" w:sz="0" w:space="0" w:color="auto"/>
                <w:right w:val="none" w:sz="0" w:space="0" w:color="auto"/>
              </w:divBdr>
            </w:div>
            <w:div w:id="450364401">
              <w:marLeft w:val="0"/>
              <w:marRight w:val="0"/>
              <w:marTop w:val="0"/>
              <w:marBottom w:val="0"/>
              <w:divBdr>
                <w:top w:val="none" w:sz="0" w:space="0" w:color="auto"/>
                <w:left w:val="none" w:sz="0" w:space="0" w:color="auto"/>
                <w:bottom w:val="none" w:sz="0" w:space="0" w:color="auto"/>
                <w:right w:val="none" w:sz="0" w:space="0" w:color="auto"/>
              </w:divBdr>
            </w:div>
            <w:div w:id="450369651">
              <w:marLeft w:val="0"/>
              <w:marRight w:val="0"/>
              <w:marTop w:val="0"/>
              <w:marBottom w:val="300"/>
              <w:divBdr>
                <w:top w:val="none" w:sz="0" w:space="0" w:color="auto"/>
                <w:left w:val="none" w:sz="0" w:space="0" w:color="auto"/>
                <w:bottom w:val="none" w:sz="0" w:space="0" w:color="auto"/>
                <w:right w:val="none" w:sz="0" w:space="0" w:color="auto"/>
              </w:divBdr>
            </w:div>
            <w:div w:id="450393682">
              <w:marLeft w:val="0"/>
              <w:marRight w:val="0"/>
              <w:marTop w:val="0"/>
              <w:marBottom w:val="300"/>
              <w:divBdr>
                <w:top w:val="none" w:sz="0" w:space="0" w:color="auto"/>
                <w:left w:val="none" w:sz="0" w:space="0" w:color="auto"/>
                <w:bottom w:val="none" w:sz="0" w:space="0" w:color="auto"/>
                <w:right w:val="none" w:sz="0" w:space="0" w:color="auto"/>
              </w:divBdr>
            </w:div>
            <w:div w:id="450395722">
              <w:marLeft w:val="0"/>
              <w:marRight w:val="0"/>
              <w:marTop w:val="0"/>
              <w:marBottom w:val="0"/>
              <w:divBdr>
                <w:top w:val="none" w:sz="0" w:space="0" w:color="auto"/>
                <w:left w:val="none" w:sz="0" w:space="0" w:color="auto"/>
                <w:bottom w:val="none" w:sz="0" w:space="0" w:color="auto"/>
                <w:right w:val="none" w:sz="0" w:space="0" w:color="auto"/>
              </w:divBdr>
            </w:div>
            <w:div w:id="450438455">
              <w:marLeft w:val="0"/>
              <w:marRight w:val="0"/>
              <w:marTop w:val="0"/>
              <w:marBottom w:val="300"/>
              <w:divBdr>
                <w:top w:val="none" w:sz="0" w:space="0" w:color="auto"/>
                <w:left w:val="none" w:sz="0" w:space="0" w:color="auto"/>
                <w:bottom w:val="none" w:sz="0" w:space="0" w:color="auto"/>
                <w:right w:val="none" w:sz="0" w:space="0" w:color="auto"/>
              </w:divBdr>
            </w:div>
            <w:div w:id="450441301">
              <w:marLeft w:val="0"/>
              <w:marRight w:val="0"/>
              <w:marTop w:val="0"/>
              <w:marBottom w:val="0"/>
              <w:divBdr>
                <w:top w:val="none" w:sz="0" w:space="0" w:color="auto"/>
                <w:left w:val="none" w:sz="0" w:space="0" w:color="auto"/>
                <w:bottom w:val="none" w:sz="0" w:space="0" w:color="auto"/>
                <w:right w:val="none" w:sz="0" w:space="0" w:color="auto"/>
              </w:divBdr>
              <w:divsChild>
                <w:div w:id="259677144">
                  <w:marLeft w:val="0"/>
                  <w:marRight w:val="0"/>
                  <w:marTop w:val="0"/>
                  <w:marBottom w:val="0"/>
                  <w:divBdr>
                    <w:top w:val="none" w:sz="0" w:space="0" w:color="auto"/>
                    <w:left w:val="none" w:sz="0" w:space="0" w:color="auto"/>
                    <w:bottom w:val="none" w:sz="0" w:space="0" w:color="auto"/>
                    <w:right w:val="none" w:sz="0" w:space="0" w:color="auto"/>
                  </w:divBdr>
                </w:div>
              </w:divsChild>
            </w:div>
            <w:div w:id="450512219">
              <w:marLeft w:val="0"/>
              <w:marRight w:val="0"/>
              <w:marTop w:val="0"/>
              <w:marBottom w:val="0"/>
              <w:divBdr>
                <w:top w:val="none" w:sz="0" w:space="0" w:color="auto"/>
                <w:left w:val="none" w:sz="0" w:space="0" w:color="auto"/>
                <w:bottom w:val="none" w:sz="0" w:space="0" w:color="auto"/>
                <w:right w:val="none" w:sz="0" w:space="0" w:color="auto"/>
              </w:divBdr>
            </w:div>
            <w:div w:id="450563035">
              <w:marLeft w:val="0"/>
              <w:marRight w:val="0"/>
              <w:marTop w:val="0"/>
              <w:marBottom w:val="0"/>
              <w:divBdr>
                <w:top w:val="none" w:sz="0" w:space="0" w:color="auto"/>
                <w:left w:val="none" w:sz="0" w:space="0" w:color="auto"/>
                <w:bottom w:val="none" w:sz="0" w:space="0" w:color="auto"/>
                <w:right w:val="none" w:sz="0" w:space="0" w:color="auto"/>
              </w:divBdr>
            </w:div>
            <w:div w:id="450591094">
              <w:marLeft w:val="0"/>
              <w:marRight w:val="0"/>
              <w:marTop w:val="0"/>
              <w:marBottom w:val="0"/>
              <w:divBdr>
                <w:top w:val="none" w:sz="0" w:space="0" w:color="auto"/>
                <w:left w:val="none" w:sz="0" w:space="0" w:color="auto"/>
                <w:bottom w:val="none" w:sz="0" w:space="0" w:color="auto"/>
                <w:right w:val="none" w:sz="0" w:space="0" w:color="auto"/>
              </w:divBdr>
            </w:div>
            <w:div w:id="450629057">
              <w:marLeft w:val="0"/>
              <w:marRight w:val="0"/>
              <w:marTop w:val="0"/>
              <w:marBottom w:val="0"/>
              <w:divBdr>
                <w:top w:val="none" w:sz="0" w:space="0" w:color="auto"/>
                <w:left w:val="none" w:sz="0" w:space="0" w:color="auto"/>
                <w:bottom w:val="none" w:sz="0" w:space="0" w:color="auto"/>
                <w:right w:val="none" w:sz="0" w:space="0" w:color="auto"/>
              </w:divBdr>
            </w:div>
            <w:div w:id="450631374">
              <w:marLeft w:val="0"/>
              <w:marRight w:val="0"/>
              <w:marTop w:val="0"/>
              <w:marBottom w:val="0"/>
              <w:divBdr>
                <w:top w:val="none" w:sz="0" w:space="0" w:color="auto"/>
                <w:left w:val="none" w:sz="0" w:space="0" w:color="auto"/>
                <w:bottom w:val="none" w:sz="0" w:space="0" w:color="auto"/>
                <w:right w:val="none" w:sz="0" w:space="0" w:color="auto"/>
              </w:divBdr>
              <w:divsChild>
                <w:div w:id="148325835">
                  <w:marLeft w:val="0"/>
                  <w:marRight w:val="0"/>
                  <w:marTop w:val="0"/>
                  <w:marBottom w:val="0"/>
                  <w:divBdr>
                    <w:top w:val="none" w:sz="0" w:space="0" w:color="auto"/>
                    <w:left w:val="none" w:sz="0" w:space="0" w:color="auto"/>
                    <w:bottom w:val="none" w:sz="0" w:space="0" w:color="auto"/>
                    <w:right w:val="none" w:sz="0" w:space="0" w:color="auto"/>
                  </w:divBdr>
                </w:div>
              </w:divsChild>
            </w:div>
            <w:div w:id="450638280">
              <w:marLeft w:val="0"/>
              <w:marRight w:val="0"/>
              <w:marTop w:val="0"/>
              <w:marBottom w:val="0"/>
              <w:divBdr>
                <w:top w:val="none" w:sz="0" w:space="0" w:color="auto"/>
                <w:left w:val="none" w:sz="0" w:space="0" w:color="auto"/>
                <w:bottom w:val="none" w:sz="0" w:space="0" w:color="auto"/>
                <w:right w:val="none" w:sz="0" w:space="0" w:color="auto"/>
              </w:divBdr>
              <w:divsChild>
                <w:div w:id="304892757">
                  <w:marLeft w:val="0"/>
                  <w:marRight w:val="0"/>
                  <w:marTop w:val="0"/>
                  <w:marBottom w:val="0"/>
                  <w:divBdr>
                    <w:top w:val="none" w:sz="0" w:space="0" w:color="auto"/>
                    <w:left w:val="none" w:sz="0" w:space="0" w:color="auto"/>
                    <w:bottom w:val="none" w:sz="0" w:space="0" w:color="auto"/>
                    <w:right w:val="none" w:sz="0" w:space="0" w:color="auto"/>
                  </w:divBdr>
                </w:div>
              </w:divsChild>
            </w:div>
            <w:div w:id="450704600">
              <w:marLeft w:val="0"/>
              <w:marRight w:val="0"/>
              <w:marTop w:val="0"/>
              <w:marBottom w:val="0"/>
              <w:divBdr>
                <w:top w:val="none" w:sz="0" w:space="0" w:color="auto"/>
                <w:left w:val="none" w:sz="0" w:space="0" w:color="auto"/>
                <w:bottom w:val="none" w:sz="0" w:space="0" w:color="auto"/>
                <w:right w:val="none" w:sz="0" w:space="0" w:color="auto"/>
              </w:divBdr>
            </w:div>
            <w:div w:id="450709170">
              <w:marLeft w:val="0"/>
              <w:marRight w:val="0"/>
              <w:marTop w:val="0"/>
              <w:marBottom w:val="0"/>
              <w:divBdr>
                <w:top w:val="none" w:sz="0" w:space="0" w:color="auto"/>
                <w:left w:val="none" w:sz="0" w:space="0" w:color="auto"/>
                <w:bottom w:val="none" w:sz="0" w:space="0" w:color="auto"/>
                <w:right w:val="none" w:sz="0" w:space="0" w:color="auto"/>
              </w:divBdr>
              <w:divsChild>
                <w:div w:id="156773820">
                  <w:marLeft w:val="0"/>
                  <w:marRight w:val="0"/>
                  <w:marTop w:val="0"/>
                  <w:marBottom w:val="0"/>
                  <w:divBdr>
                    <w:top w:val="none" w:sz="0" w:space="0" w:color="auto"/>
                    <w:left w:val="none" w:sz="0" w:space="0" w:color="auto"/>
                    <w:bottom w:val="none" w:sz="0" w:space="0" w:color="auto"/>
                    <w:right w:val="none" w:sz="0" w:space="0" w:color="auto"/>
                  </w:divBdr>
                </w:div>
                <w:div w:id="515929079">
                  <w:marLeft w:val="0"/>
                  <w:marRight w:val="0"/>
                  <w:marTop w:val="0"/>
                  <w:marBottom w:val="60"/>
                  <w:divBdr>
                    <w:top w:val="none" w:sz="0" w:space="0" w:color="auto"/>
                    <w:left w:val="none" w:sz="0" w:space="0" w:color="auto"/>
                    <w:bottom w:val="none" w:sz="0" w:space="0" w:color="auto"/>
                    <w:right w:val="none" w:sz="0" w:space="0" w:color="auto"/>
                  </w:divBdr>
                </w:div>
              </w:divsChild>
            </w:div>
            <w:div w:id="450783256">
              <w:marLeft w:val="0"/>
              <w:marRight w:val="0"/>
              <w:marTop w:val="0"/>
              <w:marBottom w:val="0"/>
              <w:divBdr>
                <w:top w:val="none" w:sz="0" w:space="0" w:color="auto"/>
                <w:left w:val="none" w:sz="0" w:space="0" w:color="auto"/>
                <w:bottom w:val="none" w:sz="0" w:space="0" w:color="auto"/>
                <w:right w:val="none" w:sz="0" w:space="0" w:color="auto"/>
              </w:divBdr>
            </w:div>
            <w:div w:id="450783636">
              <w:marLeft w:val="0"/>
              <w:marRight w:val="0"/>
              <w:marTop w:val="0"/>
              <w:marBottom w:val="0"/>
              <w:divBdr>
                <w:top w:val="none" w:sz="0" w:space="0" w:color="auto"/>
                <w:left w:val="none" w:sz="0" w:space="0" w:color="auto"/>
                <w:bottom w:val="none" w:sz="0" w:space="0" w:color="auto"/>
                <w:right w:val="none" w:sz="0" w:space="0" w:color="auto"/>
              </w:divBdr>
            </w:div>
            <w:div w:id="450784059">
              <w:marLeft w:val="0"/>
              <w:marRight w:val="0"/>
              <w:marTop w:val="0"/>
              <w:marBottom w:val="0"/>
              <w:divBdr>
                <w:top w:val="none" w:sz="0" w:space="0" w:color="auto"/>
                <w:left w:val="none" w:sz="0" w:space="0" w:color="auto"/>
                <w:bottom w:val="none" w:sz="0" w:space="0" w:color="auto"/>
                <w:right w:val="none" w:sz="0" w:space="0" w:color="auto"/>
              </w:divBdr>
              <w:divsChild>
                <w:div w:id="383333277">
                  <w:marLeft w:val="0"/>
                  <w:marRight w:val="0"/>
                  <w:marTop w:val="0"/>
                  <w:marBottom w:val="0"/>
                  <w:divBdr>
                    <w:top w:val="none" w:sz="0" w:space="0" w:color="auto"/>
                    <w:left w:val="none" w:sz="0" w:space="0" w:color="auto"/>
                    <w:bottom w:val="none" w:sz="0" w:space="0" w:color="auto"/>
                    <w:right w:val="none" w:sz="0" w:space="0" w:color="auto"/>
                  </w:divBdr>
                </w:div>
              </w:divsChild>
            </w:div>
            <w:div w:id="450788732">
              <w:marLeft w:val="0"/>
              <w:marRight w:val="0"/>
              <w:marTop w:val="0"/>
              <w:marBottom w:val="300"/>
              <w:divBdr>
                <w:top w:val="none" w:sz="0" w:space="0" w:color="auto"/>
                <w:left w:val="none" w:sz="0" w:space="0" w:color="auto"/>
                <w:bottom w:val="none" w:sz="0" w:space="0" w:color="auto"/>
                <w:right w:val="none" w:sz="0" w:space="0" w:color="auto"/>
              </w:divBdr>
            </w:div>
            <w:div w:id="450825876">
              <w:marLeft w:val="0"/>
              <w:marRight w:val="0"/>
              <w:marTop w:val="0"/>
              <w:marBottom w:val="0"/>
              <w:divBdr>
                <w:top w:val="none" w:sz="0" w:space="0" w:color="auto"/>
                <w:left w:val="none" w:sz="0" w:space="0" w:color="auto"/>
                <w:bottom w:val="none" w:sz="0" w:space="0" w:color="auto"/>
                <w:right w:val="none" w:sz="0" w:space="0" w:color="auto"/>
              </w:divBdr>
            </w:div>
            <w:div w:id="450830379">
              <w:marLeft w:val="0"/>
              <w:marRight w:val="0"/>
              <w:marTop w:val="0"/>
              <w:marBottom w:val="0"/>
              <w:divBdr>
                <w:top w:val="none" w:sz="0" w:space="0" w:color="auto"/>
                <w:left w:val="none" w:sz="0" w:space="0" w:color="auto"/>
                <w:bottom w:val="none" w:sz="0" w:space="0" w:color="auto"/>
                <w:right w:val="none" w:sz="0" w:space="0" w:color="auto"/>
              </w:divBdr>
              <w:divsChild>
                <w:div w:id="313336186">
                  <w:marLeft w:val="0"/>
                  <w:marRight w:val="0"/>
                  <w:marTop w:val="0"/>
                  <w:marBottom w:val="0"/>
                  <w:divBdr>
                    <w:top w:val="none" w:sz="0" w:space="0" w:color="auto"/>
                    <w:left w:val="none" w:sz="0" w:space="0" w:color="auto"/>
                    <w:bottom w:val="none" w:sz="0" w:space="0" w:color="auto"/>
                    <w:right w:val="none" w:sz="0" w:space="0" w:color="auto"/>
                  </w:divBdr>
                </w:div>
              </w:divsChild>
            </w:div>
            <w:div w:id="450905692">
              <w:marLeft w:val="0"/>
              <w:marRight w:val="0"/>
              <w:marTop w:val="0"/>
              <w:marBottom w:val="300"/>
              <w:divBdr>
                <w:top w:val="none" w:sz="0" w:space="0" w:color="auto"/>
                <w:left w:val="none" w:sz="0" w:space="0" w:color="auto"/>
                <w:bottom w:val="none" w:sz="0" w:space="0" w:color="auto"/>
                <w:right w:val="none" w:sz="0" w:space="0" w:color="auto"/>
              </w:divBdr>
            </w:div>
            <w:div w:id="450980182">
              <w:marLeft w:val="0"/>
              <w:marRight w:val="0"/>
              <w:marTop w:val="0"/>
              <w:marBottom w:val="330"/>
              <w:divBdr>
                <w:top w:val="none" w:sz="0" w:space="0" w:color="auto"/>
                <w:left w:val="none" w:sz="0" w:space="0" w:color="auto"/>
                <w:bottom w:val="none" w:sz="0" w:space="0" w:color="auto"/>
                <w:right w:val="none" w:sz="0" w:space="0" w:color="auto"/>
              </w:divBdr>
            </w:div>
            <w:div w:id="450982575">
              <w:marLeft w:val="0"/>
              <w:marRight w:val="0"/>
              <w:marTop w:val="0"/>
              <w:marBottom w:val="0"/>
              <w:divBdr>
                <w:top w:val="none" w:sz="0" w:space="0" w:color="auto"/>
                <w:left w:val="none" w:sz="0" w:space="0" w:color="auto"/>
                <w:bottom w:val="none" w:sz="0" w:space="0" w:color="auto"/>
                <w:right w:val="none" w:sz="0" w:space="0" w:color="auto"/>
              </w:divBdr>
            </w:div>
            <w:div w:id="451019308">
              <w:marLeft w:val="0"/>
              <w:marRight w:val="0"/>
              <w:marTop w:val="0"/>
              <w:marBottom w:val="0"/>
              <w:divBdr>
                <w:top w:val="none" w:sz="0" w:space="0" w:color="auto"/>
                <w:left w:val="none" w:sz="0" w:space="0" w:color="auto"/>
                <w:bottom w:val="none" w:sz="0" w:space="0" w:color="auto"/>
                <w:right w:val="none" w:sz="0" w:space="0" w:color="auto"/>
              </w:divBdr>
              <w:divsChild>
                <w:div w:id="40979292">
                  <w:marLeft w:val="0"/>
                  <w:marRight w:val="0"/>
                  <w:marTop w:val="0"/>
                  <w:marBottom w:val="0"/>
                  <w:divBdr>
                    <w:top w:val="none" w:sz="0" w:space="0" w:color="auto"/>
                    <w:left w:val="none" w:sz="0" w:space="0" w:color="auto"/>
                    <w:bottom w:val="none" w:sz="0" w:space="0" w:color="auto"/>
                    <w:right w:val="none" w:sz="0" w:space="0" w:color="auto"/>
                  </w:divBdr>
                </w:div>
              </w:divsChild>
            </w:div>
            <w:div w:id="451023699">
              <w:marLeft w:val="0"/>
              <w:marRight w:val="0"/>
              <w:marTop w:val="0"/>
              <w:marBottom w:val="0"/>
              <w:divBdr>
                <w:top w:val="none" w:sz="0" w:space="0" w:color="auto"/>
                <w:left w:val="none" w:sz="0" w:space="0" w:color="auto"/>
                <w:bottom w:val="none" w:sz="0" w:space="0" w:color="auto"/>
                <w:right w:val="none" w:sz="0" w:space="0" w:color="auto"/>
              </w:divBdr>
            </w:div>
            <w:div w:id="451048306">
              <w:marLeft w:val="0"/>
              <w:marRight w:val="0"/>
              <w:marTop w:val="0"/>
              <w:marBottom w:val="0"/>
              <w:divBdr>
                <w:top w:val="none" w:sz="0" w:space="0" w:color="auto"/>
                <w:left w:val="none" w:sz="0" w:space="0" w:color="auto"/>
                <w:bottom w:val="none" w:sz="0" w:space="0" w:color="auto"/>
                <w:right w:val="none" w:sz="0" w:space="0" w:color="auto"/>
              </w:divBdr>
            </w:div>
            <w:div w:id="451048462">
              <w:marLeft w:val="0"/>
              <w:marRight w:val="0"/>
              <w:marTop w:val="0"/>
              <w:marBottom w:val="0"/>
              <w:divBdr>
                <w:top w:val="none" w:sz="0" w:space="0" w:color="auto"/>
                <w:left w:val="none" w:sz="0" w:space="0" w:color="auto"/>
                <w:bottom w:val="none" w:sz="0" w:space="0" w:color="auto"/>
                <w:right w:val="none" w:sz="0" w:space="0" w:color="auto"/>
              </w:divBdr>
            </w:div>
            <w:div w:id="451049330">
              <w:marLeft w:val="0"/>
              <w:marRight w:val="0"/>
              <w:marTop w:val="0"/>
              <w:marBottom w:val="0"/>
              <w:divBdr>
                <w:top w:val="none" w:sz="0" w:space="0" w:color="auto"/>
                <w:left w:val="none" w:sz="0" w:space="0" w:color="auto"/>
                <w:bottom w:val="none" w:sz="0" w:space="0" w:color="auto"/>
                <w:right w:val="none" w:sz="0" w:space="0" w:color="auto"/>
              </w:divBdr>
            </w:div>
            <w:div w:id="451096512">
              <w:marLeft w:val="0"/>
              <w:marRight w:val="0"/>
              <w:marTop w:val="0"/>
              <w:marBottom w:val="150"/>
              <w:divBdr>
                <w:top w:val="none" w:sz="0" w:space="0" w:color="auto"/>
                <w:left w:val="none" w:sz="0" w:space="0" w:color="auto"/>
                <w:bottom w:val="none" w:sz="0" w:space="0" w:color="auto"/>
                <w:right w:val="none" w:sz="0" w:space="0" w:color="auto"/>
              </w:divBdr>
              <w:divsChild>
                <w:div w:id="423960756">
                  <w:marLeft w:val="0"/>
                  <w:marRight w:val="0"/>
                  <w:marTop w:val="0"/>
                  <w:marBottom w:val="0"/>
                  <w:divBdr>
                    <w:top w:val="none" w:sz="0" w:space="0" w:color="auto"/>
                    <w:left w:val="none" w:sz="0" w:space="0" w:color="auto"/>
                    <w:bottom w:val="none" w:sz="0" w:space="0" w:color="auto"/>
                    <w:right w:val="none" w:sz="0" w:space="0" w:color="auto"/>
                  </w:divBdr>
                </w:div>
              </w:divsChild>
            </w:div>
            <w:div w:id="451100164">
              <w:marLeft w:val="0"/>
              <w:marRight w:val="0"/>
              <w:marTop w:val="0"/>
              <w:marBottom w:val="0"/>
              <w:divBdr>
                <w:top w:val="none" w:sz="0" w:space="0" w:color="auto"/>
                <w:left w:val="none" w:sz="0" w:space="0" w:color="auto"/>
                <w:bottom w:val="none" w:sz="0" w:space="0" w:color="auto"/>
                <w:right w:val="none" w:sz="0" w:space="0" w:color="auto"/>
              </w:divBdr>
            </w:div>
            <w:div w:id="451168217">
              <w:marLeft w:val="0"/>
              <w:marRight w:val="0"/>
              <w:marTop w:val="480"/>
              <w:marBottom w:val="0"/>
              <w:divBdr>
                <w:top w:val="none" w:sz="0" w:space="0" w:color="auto"/>
                <w:left w:val="none" w:sz="0" w:space="0" w:color="auto"/>
                <w:bottom w:val="none" w:sz="0" w:space="0" w:color="auto"/>
                <w:right w:val="none" w:sz="0" w:space="0" w:color="auto"/>
              </w:divBdr>
              <w:divsChild>
                <w:div w:id="23292562">
                  <w:marLeft w:val="0"/>
                  <w:marRight w:val="0"/>
                  <w:marTop w:val="0"/>
                  <w:marBottom w:val="0"/>
                  <w:divBdr>
                    <w:top w:val="none" w:sz="0" w:space="0" w:color="auto"/>
                    <w:left w:val="none" w:sz="0" w:space="0" w:color="auto"/>
                    <w:bottom w:val="none" w:sz="0" w:space="0" w:color="auto"/>
                    <w:right w:val="none" w:sz="0" w:space="0" w:color="auto"/>
                  </w:divBdr>
                </w:div>
              </w:divsChild>
            </w:div>
            <w:div w:id="451170425">
              <w:marLeft w:val="-135"/>
              <w:marRight w:val="0"/>
              <w:marTop w:val="0"/>
              <w:marBottom w:val="0"/>
              <w:divBdr>
                <w:top w:val="none" w:sz="0" w:space="0" w:color="auto"/>
                <w:left w:val="none" w:sz="0" w:space="0" w:color="auto"/>
                <w:bottom w:val="none" w:sz="0" w:space="0" w:color="auto"/>
                <w:right w:val="none" w:sz="0" w:space="0" w:color="auto"/>
              </w:divBdr>
            </w:div>
            <w:div w:id="451171853">
              <w:marLeft w:val="0"/>
              <w:marRight w:val="0"/>
              <w:marTop w:val="0"/>
              <w:marBottom w:val="375"/>
              <w:divBdr>
                <w:top w:val="none" w:sz="0" w:space="0" w:color="auto"/>
                <w:left w:val="none" w:sz="0" w:space="0" w:color="auto"/>
                <w:bottom w:val="none" w:sz="0" w:space="0" w:color="auto"/>
                <w:right w:val="none" w:sz="0" w:space="0" w:color="auto"/>
              </w:divBdr>
              <w:divsChild>
                <w:div w:id="568149611">
                  <w:marLeft w:val="0"/>
                  <w:marRight w:val="0"/>
                  <w:marTop w:val="0"/>
                  <w:marBottom w:val="75"/>
                  <w:divBdr>
                    <w:top w:val="none" w:sz="0" w:space="0" w:color="auto"/>
                    <w:left w:val="none" w:sz="0" w:space="0" w:color="auto"/>
                    <w:bottom w:val="none" w:sz="0" w:space="0" w:color="auto"/>
                    <w:right w:val="none" w:sz="0" w:space="0" w:color="auto"/>
                  </w:divBdr>
                </w:div>
              </w:divsChild>
            </w:div>
            <w:div w:id="451174208">
              <w:marLeft w:val="225"/>
              <w:marRight w:val="135"/>
              <w:marTop w:val="0"/>
              <w:marBottom w:val="0"/>
              <w:divBdr>
                <w:top w:val="single" w:sz="6" w:space="11" w:color="E8E8E8"/>
                <w:left w:val="none" w:sz="0" w:space="0" w:color="auto"/>
                <w:bottom w:val="none" w:sz="0" w:space="0" w:color="auto"/>
                <w:right w:val="none" w:sz="0" w:space="0" w:color="auto"/>
              </w:divBdr>
            </w:div>
            <w:div w:id="451287372">
              <w:marLeft w:val="0"/>
              <w:marRight w:val="0"/>
              <w:marTop w:val="0"/>
              <w:marBottom w:val="0"/>
              <w:divBdr>
                <w:top w:val="none" w:sz="0" w:space="0" w:color="auto"/>
                <w:left w:val="none" w:sz="0" w:space="0" w:color="auto"/>
                <w:bottom w:val="none" w:sz="0" w:space="0" w:color="auto"/>
                <w:right w:val="none" w:sz="0" w:space="0" w:color="auto"/>
              </w:divBdr>
            </w:div>
            <w:div w:id="451287858">
              <w:marLeft w:val="0"/>
              <w:marRight w:val="0"/>
              <w:marTop w:val="0"/>
              <w:marBottom w:val="0"/>
              <w:divBdr>
                <w:top w:val="none" w:sz="0" w:space="0" w:color="auto"/>
                <w:left w:val="none" w:sz="0" w:space="0" w:color="auto"/>
                <w:bottom w:val="none" w:sz="0" w:space="0" w:color="auto"/>
                <w:right w:val="none" w:sz="0" w:space="0" w:color="auto"/>
              </w:divBdr>
              <w:divsChild>
                <w:div w:id="132259499">
                  <w:marLeft w:val="0"/>
                  <w:marRight w:val="0"/>
                  <w:marTop w:val="0"/>
                  <w:marBottom w:val="0"/>
                  <w:divBdr>
                    <w:top w:val="none" w:sz="0" w:space="0" w:color="auto"/>
                    <w:left w:val="none" w:sz="0" w:space="0" w:color="auto"/>
                    <w:bottom w:val="none" w:sz="0" w:space="0" w:color="auto"/>
                    <w:right w:val="none" w:sz="0" w:space="0" w:color="auto"/>
                  </w:divBdr>
                </w:div>
                <w:div w:id="278878471">
                  <w:marLeft w:val="0"/>
                  <w:marRight w:val="0"/>
                  <w:marTop w:val="0"/>
                  <w:marBottom w:val="0"/>
                  <w:divBdr>
                    <w:top w:val="none" w:sz="0" w:space="0" w:color="auto"/>
                    <w:left w:val="none" w:sz="0" w:space="0" w:color="auto"/>
                    <w:bottom w:val="none" w:sz="0" w:space="0" w:color="auto"/>
                    <w:right w:val="none" w:sz="0" w:space="0" w:color="auto"/>
                  </w:divBdr>
                </w:div>
              </w:divsChild>
            </w:div>
            <w:div w:id="451289991">
              <w:marLeft w:val="0"/>
              <w:marRight w:val="0"/>
              <w:marTop w:val="0"/>
              <w:marBottom w:val="0"/>
              <w:divBdr>
                <w:top w:val="none" w:sz="0" w:space="0" w:color="auto"/>
                <w:left w:val="none" w:sz="0" w:space="0" w:color="auto"/>
                <w:bottom w:val="none" w:sz="0" w:space="0" w:color="auto"/>
                <w:right w:val="none" w:sz="0" w:space="0" w:color="auto"/>
              </w:divBdr>
            </w:div>
            <w:div w:id="451292272">
              <w:marLeft w:val="0"/>
              <w:marRight w:val="0"/>
              <w:marTop w:val="0"/>
              <w:marBottom w:val="0"/>
              <w:divBdr>
                <w:top w:val="none" w:sz="0" w:space="0" w:color="auto"/>
                <w:left w:val="none" w:sz="0" w:space="0" w:color="auto"/>
                <w:bottom w:val="none" w:sz="0" w:space="0" w:color="auto"/>
                <w:right w:val="none" w:sz="0" w:space="0" w:color="auto"/>
              </w:divBdr>
            </w:div>
            <w:div w:id="451363352">
              <w:marLeft w:val="0"/>
              <w:marRight w:val="135"/>
              <w:marTop w:val="0"/>
              <w:marBottom w:val="0"/>
              <w:divBdr>
                <w:top w:val="none" w:sz="0" w:space="0" w:color="auto"/>
                <w:left w:val="none" w:sz="0" w:space="0" w:color="auto"/>
                <w:bottom w:val="none" w:sz="0" w:space="0" w:color="auto"/>
                <w:right w:val="none" w:sz="0" w:space="0" w:color="auto"/>
              </w:divBdr>
            </w:div>
            <w:div w:id="451365116">
              <w:marLeft w:val="0"/>
              <w:marRight w:val="0"/>
              <w:marTop w:val="0"/>
              <w:marBottom w:val="0"/>
              <w:divBdr>
                <w:top w:val="none" w:sz="0" w:space="0" w:color="auto"/>
                <w:left w:val="none" w:sz="0" w:space="0" w:color="auto"/>
                <w:bottom w:val="none" w:sz="0" w:space="0" w:color="auto"/>
                <w:right w:val="none" w:sz="0" w:space="0" w:color="auto"/>
              </w:divBdr>
            </w:div>
            <w:div w:id="451368748">
              <w:marLeft w:val="0"/>
              <w:marRight w:val="0"/>
              <w:marTop w:val="0"/>
              <w:marBottom w:val="0"/>
              <w:divBdr>
                <w:top w:val="none" w:sz="0" w:space="0" w:color="auto"/>
                <w:left w:val="none" w:sz="0" w:space="0" w:color="auto"/>
                <w:bottom w:val="none" w:sz="0" w:space="0" w:color="auto"/>
                <w:right w:val="none" w:sz="0" w:space="0" w:color="auto"/>
              </w:divBdr>
            </w:div>
            <w:div w:id="451436243">
              <w:marLeft w:val="0"/>
              <w:marRight w:val="0"/>
              <w:marTop w:val="0"/>
              <w:marBottom w:val="0"/>
              <w:divBdr>
                <w:top w:val="none" w:sz="0" w:space="0" w:color="auto"/>
                <w:left w:val="none" w:sz="0" w:space="0" w:color="auto"/>
                <w:bottom w:val="none" w:sz="0" w:space="0" w:color="auto"/>
                <w:right w:val="none" w:sz="0" w:space="0" w:color="auto"/>
              </w:divBdr>
            </w:div>
            <w:div w:id="451477942">
              <w:marLeft w:val="0"/>
              <w:marRight w:val="0"/>
              <w:marTop w:val="0"/>
              <w:marBottom w:val="0"/>
              <w:divBdr>
                <w:top w:val="none" w:sz="0" w:space="0" w:color="auto"/>
                <w:left w:val="none" w:sz="0" w:space="0" w:color="auto"/>
                <w:bottom w:val="none" w:sz="0" w:space="0" w:color="auto"/>
                <w:right w:val="none" w:sz="0" w:space="0" w:color="auto"/>
              </w:divBdr>
              <w:divsChild>
                <w:div w:id="550271806">
                  <w:marLeft w:val="0"/>
                  <w:marRight w:val="0"/>
                  <w:marTop w:val="0"/>
                  <w:marBottom w:val="0"/>
                  <w:divBdr>
                    <w:top w:val="none" w:sz="0" w:space="0" w:color="auto"/>
                    <w:left w:val="none" w:sz="0" w:space="0" w:color="auto"/>
                    <w:bottom w:val="none" w:sz="0" w:space="0" w:color="auto"/>
                    <w:right w:val="none" w:sz="0" w:space="0" w:color="auto"/>
                  </w:divBdr>
                </w:div>
              </w:divsChild>
            </w:div>
            <w:div w:id="451480428">
              <w:marLeft w:val="0"/>
              <w:marRight w:val="0"/>
              <w:marTop w:val="0"/>
              <w:marBottom w:val="0"/>
              <w:divBdr>
                <w:top w:val="none" w:sz="0" w:space="0" w:color="auto"/>
                <w:left w:val="none" w:sz="0" w:space="0" w:color="auto"/>
                <w:bottom w:val="none" w:sz="0" w:space="0" w:color="auto"/>
                <w:right w:val="none" w:sz="0" w:space="0" w:color="auto"/>
              </w:divBdr>
            </w:div>
            <w:div w:id="451552819">
              <w:marLeft w:val="0"/>
              <w:marRight w:val="0"/>
              <w:marTop w:val="0"/>
              <w:marBottom w:val="0"/>
              <w:divBdr>
                <w:top w:val="none" w:sz="0" w:space="0" w:color="auto"/>
                <w:left w:val="none" w:sz="0" w:space="0" w:color="auto"/>
                <w:bottom w:val="none" w:sz="0" w:space="0" w:color="auto"/>
                <w:right w:val="none" w:sz="0" w:space="0" w:color="auto"/>
              </w:divBdr>
            </w:div>
            <w:div w:id="451559316">
              <w:marLeft w:val="0"/>
              <w:marRight w:val="0"/>
              <w:marTop w:val="0"/>
              <w:marBottom w:val="0"/>
              <w:divBdr>
                <w:top w:val="none" w:sz="0" w:space="0" w:color="auto"/>
                <w:left w:val="none" w:sz="0" w:space="0" w:color="auto"/>
                <w:bottom w:val="none" w:sz="0" w:space="0" w:color="auto"/>
                <w:right w:val="none" w:sz="0" w:space="0" w:color="auto"/>
              </w:divBdr>
            </w:div>
            <w:div w:id="451561882">
              <w:marLeft w:val="0"/>
              <w:marRight w:val="150"/>
              <w:marTop w:val="0"/>
              <w:marBottom w:val="0"/>
              <w:divBdr>
                <w:top w:val="none" w:sz="0" w:space="0" w:color="auto"/>
                <w:left w:val="none" w:sz="0" w:space="0" w:color="auto"/>
                <w:bottom w:val="none" w:sz="0" w:space="0" w:color="auto"/>
                <w:right w:val="none" w:sz="0" w:space="0" w:color="auto"/>
              </w:divBdr>
            </w:div>
            <w:div w:id="451637221">
              <w:marLeft w:val="0"/>
              <w:marRight w:val="0"/>
              <w:marTop w:val="0"/>
              <w:marBottom w:val="0"/>
              <w:divBdr>
                <w:top w:val="none" w:sz="0" w:space="0" w:color="auto"/>
                <w:left w:val="none" w:sz="0" w:space="0" w:color="auto"/>
                <w:bottom w:val="none" w:sz="0" w:space="0" w:color="auto"/>
                <w:right w:val="none" w:sz="0" w:space="0" w:color="auto"/>
              </w:divBdr>
            </w:div>
            <w:div w:id="451637241">
              <w:marLeft w:val="0"/>
              <w:marRight w:val="0"/>
              <w:marTop w:val="0"/>
              <w:marBottom w:val="300"/>
              <w:divBdr>
                <w:top w:val="none" w:sz="0" w:space="0" w:color="auto"/>
                <w:left w:val="none" w:sz="0" w:space="0" w:color="auto"/>
                <w:bottom w:val="none" w:sz="0" w:space="0" w:color="auto"/>
                <w:right w:val="none" w:sz="0" w:space="0" w:color="auto"/>
              </w:divBdr>
            </w:div>
            <w:div w:id="451678763">
              <w:marLeft w:val="0"/>
              <w:marRight w:val="0"/>
              <w:marTop w:val="0"/>
              <w:marBottom w:val="0"/>
              <w:divBdr>
                <w:top w:val="none" w:sz="0" w:space="0" w:color="auto"/>
                <w:left w:val="none" w:sz="0" w:space="0" w:color="auto"/>
                <w:bottom w:val="none" w:sz="0" w:space="0" w:color="auto"/>
                <w:right w:val="none" w:sz="0" w:space="0" w:color="auto"/>
              </w:divBdr>
            </w:div>
            <w:div w:id="451679859">
              <w:marLeft w:val="0"/>
              <w:marRight w:val="0"/>
              <w:marTop w:val="0"/>
              <w:marBottom w:val="0"/>
              <w:divBdr>
                <w:top w:val="none" w:sz="0" w:space="0" w:color="auto"/>
                <w:left w:val="none" w:sz="0" w:space="0" w:color="auto"/>
                <w:bottom w:val="none" w:sz="0" w:space="0" w:color="auto"/>
                <w:right w:val="none" w:sz="0" w:space="0" w:color="auto"/>
              </w:divBdr>
            </w:div>
            <w:div w:id="451703869">
              <w:marLeft w:val="0"/>
              <w:marRight w:val="0"/>
              <w:marTop w:val="0"/>
              <w:marBottom w:val="0"/>
              <w:divBdr>
                <w:top w:val="none" w:sz="0" w:space="0" w:color="auto"/>
                <w:left w:val="none" w:sz="0" w:space="0" w:color="auto"/>
                <w:bottom w:val="none" w:sz="0" w:space="0" w:color="auto"/>
                <w:right w:val="none" w:sz="0" w:space="0" w:color="auto"/>
              </w:divBdr>
              <w:divsChild>
                <w:div w:id="393814013">
                  <w:marLeft w:val="0"/>
                  <w:marRight w:val="0"/>
                  <w:marTop w:val="0"/>
                  <w:marBottom w:val="150"/>
                  <w:divBdr>
                    <w:top w:val="none" w:sz="0" w:space="0" w:color="auto"/>
                    <w:left w:val="none" w:sz="0" w:space="0" w:color="auto"/>
                    <w:bottom w:val="none" w:sz="0" w:space="0" w:color="auto"/>
                    <w:right w:val="none" w:sz="0" w:space="0" w:color="auto"/>
                  </w:divBdr>
                </w:div>
                <w:div w:id="579026862">
                  <w:marLeft w:val="0"/>
                  <w:marRight w:val="0"/>
                  <w:marTop w:val="0"/>
                  <w:marBottom w:val="0"/>
                  <w:divBdr>
                    <w:top w:val="none" w:sz="0" w:space="0" w:color="auto"/>
                    <w:left w:val="none" w:sz="0" w:space="0" w:color="auto"/>
                    <w:bottom w:val="none" w:sz="0" w:space="0" w:color="auto"/>
                    <w:right w:val="none" w:sz="0" w:space="0" w:color="auto"/>
                  </w:divBdr>
                </w:div>
              </w:divsChild>
            </w:div>
            <w:div w:id="451747602">
              <w:marLeft w:val="0"/>
              <w:marRight w:val="0"/>
              <w:marTop w:val="0"/>
              <w:marBottom w:val="0"/>
              <w:divBdr>
                <w:top w:val="none" w:sz="0" w:space="0" w:color="auto"/>
                <w:left w:val="none" w:sz="0" w:space="0" w:color="auto"/>
                <w:bottom w:val="none" w:sz="0" w:space="0" w:color="auto"/>
                <w:right w:val="none" w:sz="0" w:space="0" w:color="auto"/>
              </w:divBdr>
            </w:div>
            <w:div w:id="451753967">
              <w:marLeft w:val="0"/>
              <w:marRight w:val="0"/>
              <w:marTop w:val="0"/>
              <w:marBottom w:val="0"/>
              <w:divBdr>
                <w:top w:val="none" w:sz="0" w:space="0" w:color="auto"/>
                <w:left w:val="none" w:sz="0" w:space="0" w:color="auto"/>
                <w:bottom w:val="none" w:sz="0" w:space="0" w:color="auto"/>
                <w:right w:val="none" w:sz="0" w:space="0" w:color="auto"/>
              </w:divBdr>
            </w:div>
            <w:div w:id="451755543">
              <w:marLeft w:val="0"/>
              <w:marRight w:val="0"/>
              <w:marTop w:val="0"/>
              <w:marBottom w:val="0"/>
              <w:divBdr>
                <w:top w:val="none" w:sz="0" w:space="0" w:color="auto"/>
                <w:left w:val="none" w:sz="0" w:space="0" w:color="auto"/>
                <w:bottom w:val="none" w:sz="0" w:space="0" w:color="auto"/>
                <w:right w:val="none" w:sz="0" w:space="0" w:color="auto"/>
              </w:divBdr>
              <w:divsChild>
                <w:div w:id="250087835">
                  <w:marLeft w:val="0"/>
                  <w:marRight w:val="0"/>
                  <w:marTop w:val="0"/>
                  <w:marBottom w:val="0"/>
                  <w:divBdr>
                    <w:top w:val="none" w:sz="0" w:space="0" w:color="auto"/>
                    <w:left w:val="none" w:sz="0" w:space="0" w:color="auto"/>
                    <w:bottom w:val="none" w:sz="0" w:space="0" w:color="auto"/>
                    <w:right w:val="none" w:sz="0" w:space="0" w:color="auto"/>
                  </w:divBdr>
                </w:div>
              </w:divsChild>
            </w:div>
            <w:div w:id="451826011">
              <w:marLeft w:val="0"/>
              <w:marRight w:val="0"/>
              <w:marTop w:val="0"/>
              <w:marBottom w:val="0"/>
              <w:divBdr>
                <w:top w:val="none" w:sz="0" w:space="0" w:color="auto"/>
                <w:left w:val="none" w:sz="0" w:space="0" w:color="auto"/>
                <w:bottom w:val="none" w:sz="0" w:space="0" w:color="auto"/>
                <w:right w:val="none" w:sz="0" w:space="0" w:color="auto"/>
              </w:divBdr>
            </w:div>
            <w:div w:id="451827289">
              <w:marLeft w:val="0"/>
              <w:marRight w:val="0"/>
              <w:marTop w:val="0"/>
              <w:marBottom w:val="225"/>
              <w:divBdr>
                <w:top w:val="none" w:sz="0" w:space="0" w:color="auto"/>
                <w:left w:val="none" w:sz="0" w:space="0" w:color="auto"/>
                <w:bottom w:val="none" w:sz="0" w:space="0" w:color="auto"/>
                <w:right w:val="none" w:sz="0" w:space="0" w:color="auto"/>
              </w:divBdr>
            </w:div>
            <w:div w:id="451871797">
              <w:marLeft w:val="0"/>
              <w:marRight w:val="150"/>
              <w:marTop w:val="0"/>
              <w:marBottom w:val="75"/>
              <w:divBdr>
                <w:top w:val="none" w:sz="0" w:space="0" w:color="auto"/>
                <w:left w:val="none" w:sz="0" w:space="0" w:color="auto"/>
                <w:bottom w:val="none" w:sz="0" w:space="0" w:color="auto"/>
                <w:right w:val="none" w:sz="0" w:space="0" w:color="auto"/>
              </w:divBdr>
            </w:div>
            <w:div w:id="451871897">
              <w:marLeft w:val="0"/>
              <w:marRight w:val="0"/>
              <w:marTop w:val="300"/>
              <w:marBottom w:val="0"/>
              <w:divBdr>
                <w:top w:val="none" w:sz="0" w:space="0" w:color="auto"/>
                <w:left w:val="none" w:sz="0" w:space="0" w:color="auto"/>
                <w:bottom w:val="none" w:sz="0" w:space="0" w:color="auto"/>
                <w:right w:val="none" w:sz="0" w:space="0" w:color="auto"/>
              </w:divBdr>
            </w:div>
            <w:div w:id="451873249">
              <w:marLeft w:val="0"/>
              <w:marRight w:val="0"/>
              <w:marTop w:val="0"/>
              <w:marBottom w:val="0"/>
              <w:divBdr>
                <w:top w:val="none" w:sz="0" w:space="0" w:color="auto"/>
                <w:left w:val="none" w:sz="0" w:space="0" w:color="auto"/>
                <w:bottom w:val="none" w:sz="0" w:space="0" w:color="auto"/>
                <w:right w:val="none" w:sz="0" w:space="0" w:color="auto"/>
              </w:divBdr>
            </w:div>
            <w:div w:id="451897237">
              <w:blockQuote w:val="1"/>
              <w:marLeft w:val="720"/>
              <w:marRight w:val="720"/>
              <w:marTop w:val="100"/>
              <w:marBottom w:val="100"/>
              <w:divBdr>
                <w:top w:val="single" w:sz="2" w:space="0" w:color="auto"/>
                <w:left w:val="single" w:sz="24" w:space="12" w:color="auto"/>
                <w:bottom w:val="single" w:sz="2" w:space="0" w:color="auto"/>
                <w:right w:val="single" w:sz="2" w:space="0" w:color="auto"/>
              </w:divBdr>
            </w:div>
            <w:div w:id="451939992">
              <w:marLeft w:val="0"/>
              <w:marRight w:val="30"/>
              <w:marTop w:val="0"/>
              <w:marBottom w:val="0"/>
              <w:divBdr>
                <w:top w:val="none" w:sz="0" w:space="0" w:color="auto"/>
                <w:left w:val="none" w:sz="0" w:space="0" w:color="auto"/>
                <w:bottom w:val="none" w:sz="0" w:space="0" w:color="auto"/>
                <w:right w:val="none" w:sz="0" w:space="0" w:color="auto"/>
              </w:divBdr>
              <w:divsChild>
                <w:div w:id="41832978">
                  <w:marLeft w:val="0"/>
                  <w:marRight w:val="0"/>
                  <w:marTop w:val="0"/>
                  <w:marBottom w:val="0"/>
                  <w:divBdr>
                    <w:top w:val="none" w:sz="0" w:space="0" w:color="auto"/>
                    <w:left w:val="none" w:sz="0" w:space="0" w:color="auto"/>
                    <w:bottom w:val="none" w:sz="0" w:space="0" w:color="auto"/>
                    <w:right w:val="none" w:sz="0" w:space="0" w:color="auto"/>
                  </w:divBdr>
                </w:div>
              </w:divsChild>
            </w:div>
            <w:div w:id="451940755">
              <w:marLeft w:val="0"/>
              <w:marRight w:val="0"/>
              <w:marTop w:val="0"/>
              <w:marBottom w:val="300"/>
              <w:divBdr>
                <w:top w:val="none" w:sz="0" w:space="0" w:color="auto"/>
                <w:left w:val="none" w:sz="0" w:space="0" w:color="auto"/>
                <w:bottom w:val="none" w:sz="0" w:space="0" w:color="auto"/>
                <w:right w:val="none" w:sz="0" w:space="0" w:color="auto"/>
              </w:divBdr>
            </w:div>
            <w:div w:id="452015406">
              <w:marLeft w:val="0"/>
              <w:marRight w:val="0"/>
              <w:marTop w:val="0"/>
              <w:marBottom w:val="0"/>
              <w:divBdr>
                <w:top w:val="none" w:sz="0" w:space="0" w:color="auto"/>
                <w:left w:val="none" w:sz="0" w:space="0" w:color="auto"/>
                <w:bottom w:val="none" w:sz="0" w:space="0" w:color="auto"/>
                <w:right w:val="none" w:sz="0" w:space="0" w:color="auto"/>
              </w:divBdr>
            </w:div>
            <w:div w:id="452016672">
              <w:marLeft w:val="0"/>
              <w:marRight w:val="0"/>
              <w:marTop w:val="0"/>
              <w:marBottom w:val="0"/>
              <w:divBdr>
                <w:top w:val="none" w:sz="0" w:space="0" w:color="auto"/>
                <w:left w:val="none" w:sz="0" w:space="0" w:color="auto"/>
                <w:bottom w:val="none" w:sz="0" w:space="0" w:color="auto"/>
                <w:right w:val="none" w:sz="0" w:space="0" w:color="auto"/>
              </w:divBdr>
            </w:div>
            <w:div w:id="452093065">
              <w:marLeft w:val="0"/>
              <w:marRight w:val="150"/>
              <w:marTop w:val="0"/>
              <w:marBottom w:val="0"/>
              <w:divBdr>
                <w:top w:val="none" w:sz="0" w:space="0" w:color="auto"/>
                <w:left w:val="none" w:sz="0" w:space="0" w:color="auto"/>
                <w:bottom w:val="none" w:sz="0" w:space="0" w:color="auto"/>
                <w:right w:val="none" w:sz="0" w:space="0" w:color="auto"/>
              </w:divBdr>
            </w:div>
            <w:div w:id="452096908">
              <w:marLeft w:val="0"/>
              <w:marRight w:val="0"/>
              <w:marTop w:val="0"/>
              <w:marBottom w:val="0"/>
              <w:divBdr>
                <w:top w:val="none" w:sz="0" w:space="0" w:color="auto"/>
                <w:left w:val="none" w:sz="0" w:space="0" w:color="auto"/>
                <w:bottom w:val="none" w:sz="0" w:space="0" w:color="auto"/>
                <w:right w:val="none" w:sz="0" w:space="0" w:color="auto"/>
              </w:divBdr>
              <w:divsChild>
                <w:div w:id="206839641">
                  <w:marLeft w:val="0"/>
                  <w:marRight w:val="0"/>
                  <w:marTop w:val="0"/>
                  <w:marBottom w:val="0"/>
                  <w:divBdr>
                    <w:top w:val="none" w:sz="0" w:space="0" w:color="auto"/>
                    <w:left w:val="none" w:sz="0" w:space="0" w:color="auto"/>
                    <w:bottom w:val="none" w:sz="0" w:space="0" w:color="auto"/>
                    <w:right w:val="none" w:sz="0" w:space="0" w:color="auto"/>
                  </w:divBdr>
                </w:div>
              </w:divsChild>
            </w:div>
            <w:div w:id="452134196">
              <w:marLeft w:val="0"/>
              <w:marRight w:val="0"/>
              <w:marTop w:val="0"/>
              <w:marBottom w:val="0"/>
              <w:divBdr>
                <w:top w:val="none" w:sz="0" w:space="0" w:color="auto"/>
                <w:left w:val="none" w:sz="0" w:space="0" w:color="auto"/>
                <w:bottom w:val="none" w:sz="0" w:space="0" w:color="auto"/>
                <w:right w:val="none" w:sz="0" w:space="0" w:color="auto"/>
              </w:divBdr>
            </w:div>
            <w:div w:id="452134468">
              <w:marLeft w:val="0"/>
              <w:marRight w:val="0"/>
              <w:marTop w:val="0"/>
              <w:marBottom w:val="0"/>
              <w:divBdr>
                <w:top w:val="none" w:sz="0" w:space="0" w:color="auto"/>
                <w:left w:val="none" w:sz="0" w:space="0" w:color="auto"/>
                <w:bottom w:val="none" w:sz="0" w:space="0" w:color="auto"/>
                <w:right w:val="none" w:sz="0" w:space="0" w:color="auto"/>
              </w:divBdr>
            </w:div>
            <w:div w:id="452138726">
              <w:marLeft w:val="0"/>
              <w:marRight w:val="300"/>
              <w:marTop w:val="0"/>
              <w:marBottom w:val="0"/>
              <w:divBdr>
                <w:top w:val="none" w:sz="0" w:space="0" w:color="auto"/>
                <w:left w:val="none" w:sz="0" w:space="0" w:color="auto"/>
                <w:bottom w:val="none" w:sz="0" w:space="0" w:color="auto"/>
                <w:right w:val="none" w:sz="0" w:space="0" w:color="auto"/>
              </w:divBdr>
            </w:div>
            <w:div w:id="452211451">
              <w:marLeft w:val="0"/>
              <w:marRight w:val="0"/>
              <w:marTop w:val="0"/>
              <w:marBottom w:val="0"/>
              <w:divBdr>
                <w:top w:val="none" w:sz="0" w:space="0" w:color="auto"/>
                <w:left w:val="none" w:sz="0" w:space="0" w:color="auto"/>
                <w:bottom w:val="none" w:sz="0" w:space="0" w:color="auto"/>
                <w:right w:val="none" w:sz="0" w:space="0" w:color="auto"/>
              </w:divBdr>
            </w:div>
            <w:div w:id="452287255">
              <w:marLeft w:val="0"/>
              <w:marRight w:val="0"/>
              <w:marTop w:val="0"/>
              <w:marBottom w:val="0"/>
              <w:divBdr>
                <w:top w:val="none" w:sz="0" w:space="0" w:color="auto"/>
                <w:left w:val="none" w:sz="0" w:space="0" w:color="auto"/>
                <w:bottom w:val="none" w:sz="0" w:space="0" w:color="auto"/>
                <w:right w:val="none" w:sz="0" w:space="0" w:color="auto"/>
              </w:divBdr>
            </w:div>
            <w:div w:id="452288640">
              <w:marLeft w:val="0"/>
              <w:marRight w:val="0"/>
              <w:marTop w:val="0"/>
              <w:marBottom w:val="240"/>
              <w:divBdr>
                <w:top w:val="none" w:sz="0" w:space="0" w:color="auto"/>
                <w:left w:val="none" w:sz="0" w:space="0" w:color="auto"/>
                <w:bottom w:val="none" w:sz="0" w:space="0" w:color="auto"/>
                <w:right w:val="none" w:sz="0" w:space="0" w:color="auto"/>
              </w:divBdr>
            </w:div>
            <w:div w:id="452292477">
              <w:marLeft w:val="0"/>
              <w:marRight w:val="150"/>
              <w:marTop w:val="0"/>
              <w:marBottom w:val="75"/>
              <w:divBdr>
                <w:top w:val="none" w:sz="0" w:space="0" w:color="auto"/>
                <w:left w:val="none" w:sz="0" w:space="0" w:color="auto"/>
                <w:bottom w:val="none" w:sz="0" w:space="0" w:color="auto"/>
                <w:right w:val="none" w:sz="0" w:space="0" w:color="auto"/>
              </w:divBdr>
            </w:div>
            <w:div w:id="452330228">
              <w:marLeft w:val="0"/>
              <w:marRight w:val="0"/>
              <w:marTop w:val="375"/>
              <w:marBottom w:val="0"/>
              <w:divBdr>
                <w:top w:val="none" w:sz="0" w:space="0" w:color="auto"/>
                <w:left w:val="none" w:sz="0" w:space="0" w:color="auto"/>
                <w:bottom w:val="none" w:sz="0" w:space="0" w:color="auto"/>
                <w:right w:val="none" w:sz="0" w:space="0" w:color="auto"/>
              </w:divBdr>
            </w:div>
            <w:div w:id="452331190">
              <w:marLeft w:val="0"/>
              <w:marRight w:val="0"/>
              <w:marTop w:val="0"/>
              <w:marBottom w:val="0"/>
              <w:divBdr>
                <w:top w:val="none" w:sz="0" w:space="0" w:color="auto"/>
                <w:left w:val="none" w:sz="0" w:space="0" w:color="auto"/>
                <w:bottom w:val="none" w:sz="0" w:space="0" w:color="auto"/>
                <w:right w:val="none" w:sz="0" w:space="0" w:color="auto"/>
              </w:divBdr>
              <w:divsChild>
                <w:div w:id="227889171">
                  <w:marLeft w:val="0"/>
                  <w:marRight w:val="0"/>
                  <w:marTop w:val="0"/>
                  <w:marBottom w:val="0"/>
                  <w:divBdr>
                    <w:top w:val="none" w:sz="0" w:space="0" w:color="auto"/>
                    <w:left w:val="none" w:sz="0" w:space="0" w:color="auto"/>
                    <w:bottom w:val="none" w:sz="0" w:space="0" w:color="auto"/>
                    <w:right w:val="none" w:sz="0" w:space="0" w:color="auto"/>
                  </w:divBdr>
                </w:div>
              </w:divsChild>
            </w:div>
            <w:div w:id="452410024">
              <w:marLeft w:val="0"/>
              <w:marRight w:val="0"/>
              <w:marTop w:val="0"/>
              <w:marBottom w:val="0"/>
              <w:divBdr>
                <w:top w:val="none" w:sz="0" w:space="0" w:color="auto"/>
                <w:left w:val="none" w:sz="0" w:space="0" w:color="auto"/>
                <w:bottom w:val="none" w:sz="0" w:space="0" w:color="auto"/>
                <w:right w:val="none" w:sz="0" w:space="0" w:color="auto"/>
              </w:divBdr>
              <w:divsChild>
                <w:div w:id="457454025">
                  <w:marLeft w:val="0"/>
                  <w:marRight w:val="0"/>
                  <w:marTop w:val="0"/>
                  <w:marBottom w:val="0"/>
                  <w:divBdr>
                    <w:top w:val="none" w:sz="0" w:space="0" w:color="auto"/>
                    <w:left w:val="none" w:sz="0" w:space="0" w:color="auto"/>
                    <w:bottom w:val="none" w:sz="0" w:space="0" w:color="auto"/>
                    <w:right w:val="none" w:sz="0" w:space="0" w:color="auto"/>
                  </w:divBdr>
                </w:div>
              </w:divsChild>
            </w:div>
            <w:div w:id="452555530">
              <w:marLeft w:val="0"/>
              <w:marRight w:val="0"/>
              <w:marTop w:val="375"/>
              <w:marBottom w:val="0"/>
              <w:divBdr>
                <w:top w:val="none" w:sz="0" w:space="0" w:color="auto"/>
                <w:left w:val="none" w:sz="0" w:space="0" w:color="auto"/>
                <w:bottom w:val="none" w:sz="0" w:space="0" w:color="auto"/>
                <w:right w:val="none" w:sz="0" w:space="0" w:color="auto"/>
              </w:divBdr>
            </w:div>
            <w:div w:id="452557395">
              <w:marLeft w:val="0"/>
              <w:marRight w:val="0"/>
              <w:marTop w:val="0"/>
              <w:marBottom w:val="0"/>
              <w:divBdr>
                <w:top w:val="none" w:sz="0" w:space="0" w:color="auto"/>
                <w:left w:val="none" w:sz="0" w:space="0" w:color="auto"/>
                <w:bottom w:val="none" w:sz="0" w:space="0" w:color="auto"/>
                <w:right w:val="none" w:sz="0" w:space="0" w:color="auto"/>
              </w:divBdr>
              <w:divsChild>
                <w:div w:id="62024732">
                  <w:marLeft w:val="0"/>
                  <w:marRight w:val="0"/>
                  <w:marTop w:val="0"/>
                  <w:marBottom w:val="0"/>
                  <w:divBdr>
                    <w:top w:val="none" w:sz="0" w:space="0" w:color="auto"/>
                    <w:left w:val="none" w:sz="0" w:space="0" w:color="auto"/>
                    <w:bottom w:val="none" w:sz="0" w:space="0" w:color="auto"/>
                    <w:right w:val="none" w:sz="0" w:space="0" w:color="auto"/>
                  </w:divBdr>
                </w:div>
              </w:divsChild>
            </w:div>
            <w:div w:id="452594791">
              <w:marLeft w:val="0"/>
              <w:marRight w:val="0"/>
              <w:marTop w:val="0"/>
              <w:marBottom w:val="0"/>
              <w:divBdr>
                <w:top w:val="none" w:sz="0" w:space="0" w:color="auto"/>
                <w:left w:val="none" w:sz="0" w:space="0" w:color="auto"/>
                <w:bottom w:val="none" w:sz="0" w:space="0" w:color="auto"/>
                <w:right w:val="none" w:sz="0" w:space="0" w:color="auto"/>
              </w:divBdr>
            </w:div>
            <w:div w:id="452599114">
              <w:marLeft w:val="0"/>
              <w:marRight w:val="0"/>
              <w:marTop w:val="0"/>
              <w:marBottom w:val="0"/>
              <w:divBdr>
                <w:top w:val="none" w:sz="0" w:space="0" w:color="auto"/>
                <w:left w:val="none" w:sz="0" w:space="0" w:color="auto"/>
                <w:bottom w:val="none" w:sz="0" w:space="0" w:color="auto"/>
                <w:right w:val="none" w:sz="0" w:space="0" w:color="auto"/>
              </w:divBdr>
              <w:divsChild>
                <w:div w:id="432168253">
                  <w:marLeft w:val="0"/>
                  <w:marRight w:val="0"/>
                  <w:marTop w:val="0"/>
                  <w:marBottom w:val="0"/>
                  <w:divBdr>
                    <w:top w:val="none" w:sz="0" w:space="0" w:color="auto"/>
                    <w:left w:val="none" w:sz="0" w:space="0" w:color="auto"/>
                    <w:bottom w:val="none" w:sz="0" w:space="0" w:color="auto"/>
                    <w:right w:val="none" w:sz="0" w:space="0" w:color="auto"/>
                  </w:divBdr>
                  <w:divsChild>
                    <w:div w:id="5950936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2601684">
              <w:marLeft w:val="0"/>
              <w:marRight w:val="0"/>
              <w:marTop w:val="0"/>
              <w:marBottom w:val="0"/>
              <w:divBdr>
                <w:top w:val="none" w:sz="0" w:space="0" w:color="auto"/>
                <w:left w:val="none" w:sz="0" w:space="0" w:color="auto"/>
                <w:bottom w:val="none" w:sz="0" w:space="0" w:color="auto"/>
                <w:right w:val="none" w:sz="0" w:space="0" w:color="auto"/>
              </w:divBdr>
            </w:div>
            <w:div w:id="452601936">
              <w:marLeft w:val="0"/>
              <w:marRight w:val="0"/>
              <w:marTop w:val="0"/>
              <w:marBottom w:val="0"/>
              <w:divBdr>
                <w:top w:val="none" w:sz="0" w:space="0" w:color="auto"/>
                <w:left w:val="none" w:sz="0" w:space="0" w:color="auto"/>
                <w:bottom w:val="none" w:sz="0" w:space="0" w:color="auto"/>
                <w:right w:val="none" w:sz="0" w:space="0" w:color="auto"/>
              </w:divBdr>
            </w:div>
            <w:div w:id="452678094">
              <w:marLeft w:val="0"/>
              <w:marRight w:val="0"/>
              <w:marTop w:val="300"/>
              <w:marBottom w:val="450"/>
              <w:divBdr>
                <w:top w:val="none" w:sz="0" w:space="0" w:color="auto"/>
                <w:left w:val="none" w:sz="0" w:space="0" w:color="auto"/>
                <w:bottom w:val="none" w:sz="0" w:space="0" w:color="auto"/>
                <w:right w:val="none" w:sz="0" w:space="0" w:color="auto"/>
              </w:divBdr>
            </w:div>
            <w:div w:id="452750066">
              <w:marLeft w:val="0"/>
              <w:marRight w:val="300"/>
              <w:marTop w:val="0"/>
              <w:marBottom w:val="0"/>
              <w:divBdr>
                <w:top w:val="none" w:sz="0" w:space="0" w:color="auto"/>
                <w:left w:val="none" w:sz="0" w:space="0" w:color="auto"/>
                <w:bottom w:val="none" w:sz="0" w:space="0" w:color="auto"/>
                <w:right w:val="none" w:sz="0" w:space="0" w:color="auto"/>
              </w:divBdr>
            </w:div>
            <w:div w:id="452796270">
              <w:marLeft w:val="0"/>
              <w:marRight w:val="0"/>
              <w:marTop w:val="0"/>
              <w:marBottom w:val="0"/>
              <w:divBdr>
                <w:top w:val="none" w:sz="0" w:space="0" w:color="auto"/>
                <w:left w:val="none" w:sz="0" w:space="0" w:color="auto"/>
                <w:bottom w:val="none" w:sz="0" w:space="0" w:color="auto"/>
                <w:right w:val="none" w:sz="0" w:space="0" w:color="auto"/>
              </w:divBdr>
            </w:div>
            <w:div w:id="452797024">
              <w:marLeft w:val="0"/>
              <w:marRight w:val="0"/>
              <w:marTop w:val="0"/>
              <w:marBottom w:val="0"/>
              <w:divBdr>
                <w:top w:val="none" w:sz="0" w:space="0" w:color="auto"/>
                <w:left w:val="none" w:sz="0" w:space="0" w:color="auto"/>
                <w:bottom w:val="none" w:sz="0" w:space="0" w:color="auto"/>
                <w:right w:val="none" w:sz="0" w:space="0" w:color="auto"/>
              </w:divBdr>
              <w:divsChild>
                <w:div w:id="242566903">
                  <w:marLeft w:val="0"/>
                  <w:marRight w:val="0"/>
                  <w:marTop w:val="0"/>
                  <w:marBottom w:val="0"/>
                  <w:divBdr>
                    <w:top w:val="none" w:sz="0" w:space="0" w:color="auto"/>
                    <w:left w:val="none" w:sz="0" w:space="0" w:color="auto"/>
                    <w:bottom w:val="none" w:sz="0" w:space="0" w:color="auto"/>
                    <w:right w:val="none" w:sz="0" w:space="0" w:color="auto"/>
                  </w:divBdr>
                </w:div>
              </w:divsChild>
            </w:div>
            <w:div w:id="452872035">
              <w:marLeft w:val="0"/>
              <w:marRight w:val="0"/>
              <w:marTop w:val="0"/>
              <w:marBottom w:val="0"/>
              <w:divBdr>
                <w:top w:val="none" w:sz="0" w:space="0" w:color="auto"/>
                <w:left w:val="none" w:sz="0" w:space="0" w:color="auto"/>
                <w:bottom w:val="none" w:sz="0" w:space="0" w:color="auto"/>
                <w:right w:val="none" w:sz="0" w:space="0" w:color="auto"/>
              </w:divBdr>
            </w:div>
            <w:div w:id="452939169">
              <w:marLeft w:val="0"/>
              <w:marRight w:val="0"/>
              <w:marTop w:val="0"/>
              <w:marBottom w:val="0"/>
              <w:divBdr>
                <w:top w:val="none" w:sz="0" w:space="0" w:color="auto"/>
                <w:left w:val="none" w:sz="0" w:space="0" w:color="auto"/>
                <w:bottom w:val="none" w:sz="0" w:space="0" w:color="auto"/>
                <w:right w:val="none" w:sz="0" w:space="0" w:color="auto"/>
              </w:divBdr>
            </w:div>
            <w:div w:id="452942569">
              <w:marLeft w:val="0"/>
              <w:marRight w:val="0"/>
              <w:marTop w:val="0"/>
              <w:marBottom w:val="0"/>
              <w:divBdr>
                <w:top w:val="none" w:sz="0" w:space="0" w:color="auto"/>
                <w:left w:val="none" w:sz="0" w:space="0" w:color="auto"/>
                <w:bottom w:val="none" w:sz="0" w:space="0" w:color="auto"/>
                <w:right w:val="none" w:sz="0" w:space="0" w:color="auto"/>
              </w:divBdr>
            </w:div>
            <w:div w:id="452946373">
              <w:marLeft w:val="0"/>
              <w:marRight w:val="0"/>
              <w:marTop w:val="0"/>
              <w:marBottom w:val="0"/>
              <w:divBdr>
                <w:top w:val="none" w:sz="0" w:space="0" w:color="auto"/>
                <w:left w:val="none" w:sz="0" w:space="0" w:color="auto"/>
                <w:bottom w:val="none" w:sz="0" w:space="0" w:color="auto"/>
                <w:right w:val="none" w:sz="0" w:space="0" w:color="auto"/>
              </w:divBdr>
            </w:div>
            <w:div w:id="452947874">
              <w:marLeft w:val="0"/>
              <w:marRight w:val="0"/>
              <w:marTop w:val="0"/>
              <w:marBottom w:val="0"/>
              <w:divBdr>
                <w:top w:val="none" w:sz="0" w:space="0" w:color="auto"/>
                <w:left w:val="none" w:sz="0" w:space="0" w:color="auto"/>
                <w:bottom w:val="none" w:sz="0" w:space="0" w:color="auto"/>
                <w:right w:val="none" w:sz="0" w:space="0" w:color="auto"/>
              </w:divBdr>
            </w:div>
            <w:div w:id="452948299">
              <w:marLeft w:val="0"/>
              <w:marRight w:val="0"/>
              <w:marTop w:val="0"/>
              <w:marBottom w:val="240"/>
              <w:divBdr>
                <w:top w:val="none" w:sz="0" w:space="0" w:color="auto"/>
                <w:left w:val="none" w:sz="0" w:space="0" w:color="auto"/>
                <w:bottom w:val="none" w:sz="0" w:space="0" w:color="auto"/>
                <w:right w:val="none" w:sz="0" w:space="0" w:color="auto"/>
              </w:divBdr>
            </w:div>
            <w:div w:id="452990650">
              <w:marLeft w:val="0"/>
              <w:marRight w:val="0"/>
              <w:marTop w:val="0"/>
              <w:marBottom w:val="75"/>
              <w:divBdr>
                <w:top w:val="single" w:sz="6" w:space="3" w:color="DEDEDE"/>
                <w:left w:val="single" w:sz="6" w:space="3" w:color="DEDEDE"/>
                <w:bottom w:val="single" w:sz="6" w:space="3" w:color="DEDEDE"/>
                <w:right w:val="single" w:sz="6" w:space="3" w:color="DEDEDE"/>
              </w:divBdr>
            </w:div>
            <w:div w:id="453060842">
              <w:marLeft w:val="0"/>
              <w:marRight w:val="0"/>
              <w:marTop w:val="0"/>
              <w:marBottom w:val="0"/>
              <w:divBdr>
                <w:top w:val="none" w:sz="0" w:space="0" w:color="auto"/>
                <w:left w:val="none" w:sz="0" w:space="0" w:color="auto"/>
                <w:bottom w:val="none" w:sz="0" w:space="0" w:color="auto"/>
                <w:right w:val="none" w:sz="0" w:space="0" w:color="auto"/>
              </w:divBdr>
            </w:div>
            <w:div w:id="453060913">
              <w:marLeft w:val="0"/>
              <w:marRight w:val="0"/>
              <w:marTop w:val="0"/>
              <w:marBottom w:val="0"/>
              <w:divBdr>
                <w:top w:val="none" w:sz="0" w:space="0" w:color="auto"/>
                <w:left w:val="none" w:sz="0" w:space="0" w:color="auto"/>
                <w:bottom w:val="none" w:sz="0" w:space="0" w:color="auto"/>
                <w:right w:val="none" w:sz="0" w:space="0" w:color="auto"/>
              </w:divBdr>
              <w:divsChild>
                <w:div w:id="350182613">
                  <w:marLeft w:val="0"/>
                  <w:marRight w:val="0"/>
                  <w:marTop w:val="75"/>
                  <w:marBottom w:val="0"/>
                  <w:divBdr>
                    <w:top w:val="single" w:sz="6" w:space="4" w:color="C8C8C8"/>
                    <w:left w:val="single" w:sz="6" w:space="4" w:color="C8C8C8"/>
                    <w:bottom w:val="single" w:sz="6" w:space="4" w:color="C8C8C8"/>
                    <w:right w:val="single" w:sz="6" w:space="4" w:color="C8C8C8"/>
                  </w:divBdr>
                </w:div>
                <w:div w:id="546994671">
                  <w:marLeft w:val="0"/>
                  <w:marRight w:val="0"/>
                  <w:marTop w:val="75"/>
                  <w:marBottom w:val="0"/>
                  <w:divBdr>
                    <w:top w:val="single" w:sz="6" w:space="4" w:color="C8C8C8"/>
                    <w:left w:val="single" w:sz="6" w:space="4" w:color="C8C8C8"/>
                    <w:bottom w:val="single" w:sz="6" w:space="4" w:color="C8C8C8"/>
                    <w:right w:val="single" w:sz="6" w:space="4" w:color="C8C8C8"/>
                  </w:divBdr>
                </w:div>
              </w:divsChild>
            </w:div>
            <w:div w:id="453133982">
              <w:marLeft w:val="0"/>
              <w:marRight w:val="0"/>
              <w:marTop w:val="0"/>
              <w:marBottom w:val="0"/>
              <w:divBdr>
                <w:top w:val="none" w:sz="0" w:space="0" w:color="auto"/>
                <w:left w:val="none" w:sz="0" w:space="0" w:color="auto"/>
                <w:bottom w:val="none" w:sz="0" w:space="0" w:color="auto"/>
                <w:right w:val="none" w:sz="0" w:space="0" w:color="auto"/>
              </w:divBdr>
              <w:divsChild>
                <w:div w:id="426732352">
                  <w:marLeft w:val="0"/>
                  <w:marRight w:val="0"/>
                  <w:marTop w:val="0"/>
                  <w:marBottom w:val="0"/>
                  <w:divBdr>
                    <w:top w:val="none" w:sz="0" w:space="0" w:color="auto"/>
                    <w:left w:val="none" w:sz="0" w:space="0" w:color="auto"/>
                    <w:bottom w:val="none" w:sz="0" w:space="0" w:color="auto"/>
                    <w:right w:val="none" w:sz="0" w:space="0" w:color="auto"/>
                  </w:divBdr>
                </w:div>
              </w:divsChild>
            </w:div>
            <w:div w:id="453139164">
              <w:marLeft w:val="150"/>
              <w:marRight w:val="0"/>
              <w:marTop w:val="0"/>
              <w:marBottom w:val="75"/>
              <w:divBdr>
                <w:top w:val="none" w:sz="0" w:space="0" w:color="auto"/>
                <w:left w:val="none" w:sz="0" w:space="0" w:color="auto"/>
                <w:bottom w:val="none" w:sz="0" w:space="0" w:color="auto"/>
                <w:right w:val="none" w:sz="0" w:space="0" w:color="auto"/>
              </w:divBdr>
            </w:div>
            <w:div w:id="453207850">
              <w:marLeft w:val="0"/>
              <w:marRight w:val="0"/>
              <w:marTop w:val="0"/>
              <w:marBottom w:val="0"/>
              <w:divBdr>
                <w:top w:val="none" w:sz="0" w:space="0" w:color="auto"/>
                <w:left w:val="none" w:sz="0" w:space="0" w:color="auto"/>
                <w:bottom w:val="none" w:sz="0" w:space="0" w:color="auto"/>
                <w:right w:val="none" w:sz="0" w:space="0" w:color="auto"/>
              </w:divBdr>
            </w:div>
            <w:div w:id="453209103">
              <w:marLeft w:val="0"/>
              <w:marRight w:val="0"/>
              <w:marTop w:val="300"/>
              <w:marBottom w:val="0"/>
              <w:divBdr>
                <w:top w:val="none" w:sz="0" w:space="0" w:color="auto"/>
                <w:left w:val="none" w:sz="0" w:space="0" w:color="auto"/>
                <w:bottom w:val="none" w:sz="0" w:space="0" w:color="auto"/>
                <w:right w:val="none" w:sz="0" w:space="0" w:color="auto"/>
              </w:divBdr>
            </w:div>
            <w:div w:id="453209546">
              <w:marLeft w:val="0"/>
              <w:marRight w:val="0"/>
              <w:marTop w:val="0"/>
              <w:marBottom w:val="0"/>
              <w:divBdr>
                <w:top w:val="none" w:sz="0" w:space="0" w:color="auto"/>
                <w:left w:val="none" w:sz="0" w:space="0" w:color="auto"/>
                <w:bottom w:val="none" w:sz="0" w:space="0" w:color="auto"/>
                <w:right w:val="none" w:sz="0" w:space="0" w:color="auto"/>
              </w:divBdr>
              <w:divsChild>
                <w:div w:id="331303023">
                  <w:marLeft w:val="0"/>
                  <w:marRight w:val="0"/>
                  <w:marTop w:val="225"/>
                  <w:marBottom w:val="0"/>
                  <w:divBdr>
                    <w:top w:val="none" w:sz="0" w:space="0" w:color="auto"/>
                    <w:left w:val="none" w:sz="0" w:space="0" w:color="auto"/>
                    <w:bottom w:val="none" w:sz="0" w:space="0" w:color="auto"/>
                    <w:right w:val="none" w:sz="0" w:space="0" w:color="auto"/>
                  </w:divBdr>
                </w:div>
                <w:div w:id="577639139">
                  <w:marLeft w:val="0"/>
                  <w:marRight w:val="0"/>
                  <w:marTop w:val="225"/>
                  <w:marBottom w:val="0"/>
                  <w:divBdr>
                    <w:top w:val="none" w:sz="0" w:space="0" w:color="auto"/>
                    <w:left w:val="none" w:sz="0" w:space="0" w:color="auto"/>
                    <w:bottom w:val="none" w:sz="0" w:space="0" w:color="auto"/>
                    <w:right w:val="none" w:sz="0" w:space="0" w:color="auto"/>
                  </w:divBdr>
                </w:div>
              </w:divsChild>
            </w:div>
            <w:div w:id="453211236">
              <w:marLeft w:val="0"/>
              <w:marRight w:val="0"/>
              <w:marTop w:val="0"/>
              <w:marBottom w:val="0"/>
              <w:divBdr>
                <w:top w:val="none" w:sz="0" w:space="0" w:color="auto"/>
                <w:left w:val="none" w:sz="0" w:space="0" w:color="auto"/>
                <w:bottom w:val="none" w:sz="0" w:space="0" w:color="auto"/>
                <w:right w:val="none" w:sz="0" w:space="0" w:color="auto"/>
              </w:divBdr>
            </w:div>
            <w:div w:id="453213467">
              <w:marLeft w:val="0"/>
              <w:marRight w:val="0"/>
              <w:marTop w:val="0"/>
              <w:marBottom w:val="0"/>
              <w:divBdr>
                <w:top w:val="none" w:sz="0" w:space="0" w:color="auto"/>
                <w:left w:val="none" w:sz="0" w:space="0" w:color="auto"/>
                <w:bottom w:val="none" w:sz="0" w:space="0" w:color="auto"/>
                <w:right w:val="none" w:sz="0" w:space="0" w:color="auto"/>
              </w:divBdr>
            </w:div>
            <w:div w:id="453253027">
              <w:marLeft w:val="0"/>
              <w:marRight w:val="150"/>
              <w:marTop w:val="0"/>
              <w:marBottom w:val="0"/>
              <w:divBdr>
                <w:top w:val="none" w:sz="0" w:space="0" w:color="auto"/>
                <w:left w:val="none" w:sz="0" w:space="0" w:color="auto"/>
                <w:bottom w:val="none" w:sz="0" w:space="0" w:color="auto"/>
                <w:right w:val="none" w:sz="0" w:space="0" w:color="auto"/>
              </w:divBdr>
            </w:div>
            <w:div w:id="453254095">
              <w:marLeft w:val="0"/>
              <w:marRight w:val="0"/>
              <w:marTop w:val="0"/>
              <w:marBottom w:val="0"/>
              <w:divBdr>
                <w:top w:val="none" w:sz="0" w:space="0" w:color="auto"/>
                <w:left w:val="none" w:sz="0" w:space="0" w:color="auto"/>
                <w:bottom w:val="none" w:sz="0" w:space="0" w:color="auto"/>
                <w:right w:val="none" w:sz="0" w:space="0" w:color="auto"/>
              </w:divBdr>
            </w:div>
            <w:div w:id="453255988">
              <w:marLeft w:val="0"/>
              <w:marRight w:val="0"/>
              <w:marTop w:val="0"/>
              <w:marBottom w:val="0"/>
              <w:divBdr>
                <w:top w:val="none" w:sz="0" w:space="0" w:color="auto"/>
                <w:left w:val="none" w:sz="0" w:space="0" w:color="auto"/>
                <w:bottom w:val="none" w:sz="0" w:space="0" w:color="auto"/>
                <w:right w:val="none" w:sz="0" w:space="0" w:color="auto"/>
              </w:divBdr>
            </w:div>
            <w:div w:id="453256726">
              <w:marLeft w:val="0"/>
              <w:marRight w:val="150"/>
              <w:marTop w:val="0"/>
              <w:marBottom w:val="75"/>
              <w:divBdr>
                <w:top w:val="none" w:sz="0" w:space="0" w:color="auto"/>
                <w:left w:val="none" w:sz="0" w:space="0" w:color="auto"/>
                <w:bottom w:val="none" w:sz="0" w:space="0" w:color="auto"/>
                <w:right w:val="none" w:sz="0" w:space="0" w:color="auto"/>
              </w:divBdr>
            </w:div>
            <w:div w:id="453325356">
              <w:marLeft w:val="0"/>
              <w:marRight w:val="0"/>
              <w:marTop w:val="0"/>
              <w:marBottom w:val="0"/>
              <w:divBdr>
                <w:top w:val="none" w:sz="0" w:space="0" w:color="auto"/>
                <w:left w:val="none" w:sz="0" w:space="0" w:color="auto"/>
                <w:bottom w:val="none" w:sz="0" w:space="0" w:color="auto"/>
                <w:right w:val="none" w:sz="0" w:space="0" w:color="auto"/>
              </w:divBdr>
            </w:div>
            <w:div w:id="453327508">
              <w:marLeft w:val="0"/>
              <w:marRight w:val="0"/>
              <w:marTop w:val="0"/>
              <w:marBottom w:val="0"/>
              <w:divBdr>
                <w:top w:val="none" w:sz="0" w:space="0" w:color="auto"/>
                <w:left w:val="none" w:sz="0" w:space="0" w:color="auto"/>
                <w:bottom w:val="none" w:sz="0" w:space="0" w:color="auto"/>
                <w:right w:val="none" w:sz="0" w:space="0" w:color="auto"/>
              </w:divBdr>
            </w:div>
            <w:div w:id="453444146">
              <w:marLeft w:val="0"/>
              <w:marRight w:val="0"/>
              <w:marTop w:val="0"/>
              <w:marBottom w:val="0"/>
              <w:divBdr>
                <w:top w:val="none" w:sz="0" w:space="0" w:color="auto"/>
                <w:left w:val="none" w:sz="0" w:space="0" w:color="auto"/>
                <w:bottom w:val="none" w:sz="0" w:space="0" w:color="auto"/>
                <w:right w:val="none" w:sz="0" w:space="0" w:color="auto"/>
              </w:divBdr>
            </w:div>
            <w:div w:id="453445561">
              <w:marLeft w:val="0"/>
              <w:marRight w:val="0"/>
              <w:marTop w:val="0"/>
              <w:marBottom w:val="0"/>
              <w:divBdr>
                <w:top w:val="none" w:sz="0" w:space="0" w:color="auto"/>
                <w:left w:val="none" w:sz="0" w:space="0" w:color="auto"/>
                <w:bottom w:val="none" w:sz="0" w:space="0" w:color="auto"/>
                <w:right w:val="none" w:sz="0" w:space="0" w:color="auto"/>
              </w:divBdr>
              <w:divsChild>
                <w:div w:id="263390296">
                  <w:marLeft w:val="0"/>
                  <w:marRight w:val="0"/>
                  <w:marTop w:val="0"/>
                  <w:marBottom w:val="0"/>
                  <w:divBdr>
                    <w:top w:val="none" w:sz="0" w:space="0" w:color="auto"/>
                    <w:left w:val="none" w:sz="0" w:space="0" w:color="auto"/>
                    <w:bottom w:val="none" w:sz="0" w:space="0" w:color="auto"/>
                    <w:right w:val="none" w:sz="0" w:space="0" w:color="auto"/>
                  </w:divBdr>
                </w:div>
              </w:divsChild>
            </w:div>
            <w:div w:id="453446536">
              <w:marLeft w:val="0"/>
              <w:marRight w:val="150"/>
              <w:marTop w:val="0"/>
              <w:marBottom w:val="0"/>
              <w:divBdr>
                <w:top w:val="none" w:sz="0" w:space="0" w:color="auto"/>
                <w:left w:val="none" w:sz="0" w:space="0" w:color="auto"/>
                <w:bottom w:val="none" w:sz="0" w:space="0" w:color="auto"/>
                <w:right w:val="none" w:sz="0" w:space="0" w:color="auto"/>
              </w:divBdr>
            </w:div>
            <w:div w:id="453446853">
              <w:marLeft w:val="0"/>
              <w:marRight w:val="0"/>
              <w:marTop w:val="0"/>
              <w:marBottom w:val="0"/>
              <w:divBdr>
                <w:top w:val="none" w:sz="0" w:space="0" w:color="auto"/>
                <w:left w:val="none" w:sz="0" w:space="0" w:color="auto"/>
                <w:bottom w:val="none" w:sz="0" w:space="0" w:color="auto"/>
                <w:right w:val="none" w:sz="0" w:space="0" w:color="auto"/>
              </w:divBdr>
            </w:div>
            <w:div w:id="453449390">
              <w:marLeft w:val="0"/>
              <w:marRight w:val="0"/>
              <w:marTop w:val="480"/>
              <w:marBottom w:val="0"/>
              <w:divBdr>
                <w:top w:val="none" w:sz="0" w:space="0" w:color="auto"/>
                <w:left w:val="none" w:sz="0" w:space="0" w:color="auto"/>
                <w:bottom w:val="none" w:sz="0" w:space="0" w:color="auto"/>
                <w:right w:val="none" w:sz="0" w:space="0" w:color="auto"/>
              </w:divBdr>
              <w:divsChild>
                <w:div w:id="281572548">
                  <w:marLeft w:val="0"/>
                  <w:marRight w:val="0"/>
                  <w:marTop w:val="0"/>
                  <w:marBottom w:val="0"/>
                  <w:divBdr>
                    <w:top w:val="none" w:sz="0" w:space="0" w:color="auto"/>
                    <w:left w:val="none" w:sz="0" w:space="0" w:color="auto"/>
                    <w:bottom w:val="none" w:sz="0" w:space="0" w:color="auto"/>
                    <w:right w:val="none" w:sz="0" w:space="0" w:color="auto"/>
                  </w:divBdr>
                  <w:divsChild>
                    <w:div w:id="176163054">
                      <w:marLeft w:val="0"/>
                      <w:marRight w:val="360"/>
                      <w:marTop w:val="0"/>
                      <w:marBottom w:val="0"/>
                      <w:divBdr>
                        <w:top w:val="none" w:sz="0" w:space="0" w:color="auto"/>
                        <w:left w:val="none" w:sz="0" w:space="0" w:color="auto"/>
                        <w:bottom w:val="none" w:sz="0" w:space="0" w:color="auto"/>
                        <w:right w:val="none" w:sz="0" w:space="0" w:color="auto"/>
                      </w:divBdr>
                    </w:div>
                    <w:div w:id="205527309">
                      <w:marLeft w:val="0"/>
                      <w:marRight w:val="360"/>
                      <w:marTop w:val="0"/>
                      <w:marBottom w:val="0"/>
                      <w:divBdr>
                        <w:top w:val="none" w:sz="0" w:space="0" w:color="auto"/>
                        <w:left w:val="none" w:sz="0" w:space="0" w:color="auto"/>
                        <w:bottom w:val="none" w:sz="0" w:space="0" w:color="auto"/>
                        <w:right w:val="none" w:sz="0" w:space="0" w:color="auto"/>
                      </w:divBdr>
                    </w:div>
                  </w:divsChild>
                </w:div>
              </w:divsChild>
            </w:div>
            <w:div w:id="453450725">
              <w:marLeft w:val="0"/>
              <w:marRight w:val="0"/>
              <w:marTop w:val="0"/>
              <w:marBottom w:val="0"/>
              <w:divBdr>
                <w:top w:val="none" w:sz="0" w:space="0" w:color="auto"/>
                <w:left w:val="none" w:sz="0" w:space="0" w:color="auto"/>
                <w:bottom w:val="none" w:sz="0" w:space="0" w:color="auto"/>
                <w:right w:val="none" w:sz="0" w:space="0" w:color="auto"/>
              </w:divBdr>
            </w:div>
            <w:div w:id="453520421">
              <w:marLeft w:val="0"/>
              <w:marRight w:val="0"/>
              <w:marTop w:val="0"/>
              <w:marBottom w:val="300"/>
              <w:divBdr>
                <w:top w:val="none" w:sz="0" w:space="0" w:color="auto"/>
                <w:left w:val="none" w:sz="0" w:space="0" w:color="auto"/>
                <w:bottom w:val="none" w:sz="0" w:space="0" w:color="auto"/>
                <w:right w:val="none" w:sz="0" w:space="0" w:color="auto"/>
              </w:divBdr>
            </w:div>
            <w:div w:id="453520566">
              <w:marLeft w:val="0"/>
              <w:marRight w:val="0"/>
              <w:marTop w:val="0"/>
              <w:marBottom w:val="0"/>
              <w:divBdr>
                <w:top w:val="none" w:sz="0" w:space="0" w:color="auto"/>
                <w:left w:val="none" w:sz="0" w:space="0" w:color="auto"/>
                <w:bottom w:val="none" w:sz="0" w:space="0" w:color="auto"/>
                <w:right w:val="none" w:sz="0" w:space="0" w:color="auto"/>
              </w:divBdr>
            </w:div>
            <w:div w:id="453527305">
              <w:marLeft w:val="0"/>
              <w:marRight w:val="0"/>
              <w:marTop w:val="75"/>
              <w:marBottom w:val="0"/>
              <w:divBdr>
                <w:top w:val="none" w:sz="0" w:space="0" w:color="auto"/>
                <w:left w:val="none" w:sz="0" w:space="0" w:color="auto"/>
                <w:bottom w:val="none" w:sz="0" w:space="0" w:color="auto"/>
                <w:right w:val="none" w:sz="0" w:space="0" w:color="auto"/>
              </w:divBdr>
            </w:div>
            <w:div w:id="453595050">
              <w:marLeft w:val="0"/>
              <w:marRight w:val="0"/>
              <w:marTop w:val="0"/>
              <w:marBottom w:val="0"/>
              <w:divBdr>
                <w:top w:val="none" w:sz="0" w:space="0" w:color="auto"/>
                <w:left w:val="none" w:sz="0" w:space="0" w:color="auto"/>
                <w:bottom w:val="none" w:sz="0" w:space="0" w:color="auto"/>
                <w:right w:val="none" w:sz="0" w:space="0" w:color="auto"/>
              </w:divBdr>
              <w:divsChild>
                <w:div w:id="24795277">
                  <w:marLeft w:val="0"/>
                  <w:marRight w:val="0"/>
                  <w:marTop w:val="0"/>
                  <w:marBottom w:val="0"/>
                  <w:divBdr>
                    <w:top w:val="none" w:sz="0" w:space="0" w:color="auto"/>
                    <w:left w:val="none" w:sz="0" w:space="0" w:color="auto"/>
                    <w:bottom w:val="none" w:sz="0" w:space="0" w:color="auto"/>
                    <w:right w:val="none" w:sz="0" w:space="0" w:color="auto"/>
                  </w:divBdr>
                </w:div>
                <w:div w:id="520976733">
                  <w:marLeft w:val="0"/>
                  <w:marRight w:val="0"/>
                  <w:marTop w:val="0"/>
                  <w:marBottom w:val="0"/>
                  <w:divBdr>
                    <w:top w:val="none" w:sz="0" w:space="0" w:color="auto"/>
                    <w:left w:val="none" w:sz="0" w:space="0" w:color="auto"/>
                    <w:bottom w:val="none" w:sz="0" w:space="0" w:color="auto"/>
                    <w:right w:val="none" w:sz="0" w:space="0" w:color="auto"/>
                  </w:divBdr>
                  <w:divsChild>
                    <w:div w:id="371853115">
                      <w:marLeft w:val="0"/>
                      <w:marRight w:val="0"/>
                      <w:marTop w:val="0"/>
                      <w:marBottom w:val="0"/>
                      <w:divBdr>
                        <w:top w:val="none" w:sz="0" w:space="0" w:color="auto"/>
                        <w:left w:val="none" w:sz="0" w:space="0" w:color="auto"/>
                        <w:bottom w:val="none" w:sz="0" w:space="0" w:color="auto"/>
                        <w:right w:val="none" w:sz="0" w:space="0" w:color="auto"/>
                      </w:divBdr>
                    </w:div>
                    <w:div w:id="3982133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3595138">
              <w:marLeft w:val="0"/>
              <w:marRight w:val="0"/>
              <w:marTop w:val="0"/>
              <w:marBottom w:val="0"/>
              <w:divBdr>
                <w:top w:val="none" w:sz="0" w:space="0" w:color="auto"/>
                <w:left w:val="none" w:sz="0" w:space="0" w:color="auto"/>
                <w:bottom w:val="none" w:sz="0" w:space="0" w:color="auto"/>
                <w:right w:val="none" w:sz="0" w:space="0" w:color="auto"/>
              </w:divBdr>
            </w:div>
            <w:div w:id="453598102">
              <w:marLeft w:val="0"/>
              <w:marRight w:val="0"/>
              <w:marTop w:val="0"/>
              <w:marBottom w:val="0"/>
              <w:divBdr>
                <w:top w:val="none" w:sz="0" w:space="0" w:color="auto"/>
                <w:left w:val="none" w:sz="0" w:space="0" w:color="auto"/>
                <w:bottom w:val="none" w:sz="0" w:space="0" w:color="auto"/>
                <w:right w:val="none" w:sz="0" w:space="0" w:color="auto"/>
              </w:divBdr>
              <w:divsChild>
                <w:div w:id="60254289">
                  <w:marLeft w:val="0"/>
                  <w:marRight w:val="150"/>
                  <w:marTop w:val="0"/>
                  <w:marBottom w:val="0"/>
                  <w:divBdr>
                    <w:top w:val="none" w:sz="0" w:space="0" w:color="auto"/>
                    <w:left w:val="none" w:sz="0" w:space="0" w:color="auto"/>
                    <w:bottom w:val="none" w:sz="0" w:space="0" w:color="auto"/>
                    <w:right w:val="none" w:sz="0" w:space="0" w:color="auto"/>
                  </w:divBdr>
                </w:div>
              </w:divsChild>
            </w:div>
            <w:div w:id="453599551">
              <w:marLeft w:val="0"/>
              <w:marRight w:val="0"/>
              <w:marTop w:val="0"/>
              <w:marBottom w:val="0"/>
              <w:divBdr>
                <w:top w:val="none" w:sz="0" w:space="0" w:color="auto"/>
                <w:left w:val="none" w:sz="0" w:space="0" w:color="auto"/>
                <w:bottom w:val="none" w:sz="0" w:space="0" w:color="auto"/>
                <w:right w:val="none" w:sz="0" w:space="0" w:color="auto"/>
              </w:divBdr>
            </w:div>
            <w:div w:id="453602560">
              <w:marLeft w:val="0"/>
              <w:marRight w:val="150"/>
              <w:marTop w:val="0"/>
              <w:marBottom w:val="75"/>
              <w:divBdr>
                <w:top w:val="none" w:sz="0" w:space="0" w:color="auto"/>
                <w:left w:val="none" w:sz="0" w:space="0" w:color="auto"/>
                <w:bottom w:val="none" w:sz="0" w:space="0" w:color="auto"/>
                <w:right w:val="none" w:sz="0" w:space="0" w:color="auto"/>
              </w:divBdr>
            </w:div>
            <w:div w:id="453640391">
              <w:marLeft w:val="0"/>
              <w:marRight w:val="0"/>
              <w:marTop w:val="0"/>
              <w:marBottom w:val="0"/>
              <w:divBdr>
                <w:top w:val="none" w:sz="0" w:space="0" w:color="auto"/>
                <w:left w:val="none" w:sz="0" w:space="0" w:color="auto"/>
                <w:bottom w:val="none" w:sz="0" w:space="0" w:color="auto"/>
                <w:right w:val="none" w:sz="0" w:space="0" w:color="auto"/>
              </w:divBdr>
            </w:div>
            <w:div w:id="453719280">
              <w:marLeft w:val="0"/>
              <w:marRight w:val="0"/>
              <w:marTop w:val="0"/>
              <w:marBottom w:val="0"/>
              <w:divBdr>
                <w:top w:val="none" w:sz="0" w:space="0" w:color="auto"/>
                <w:left w:val="none" w:sz="0" w:space="0" w:color="auto"/>
                <w:bottom w:val="none" w:sz="0" w:space="0" w:color="auto"/>
                <w:right w:val="none" w:sz="0" w:space="0" w:color="auto"/>
              </w:divBdr>
              <w:divsChild>
                <w:div w:id="54090308">
                  <w:marLeft w:val="0"/>
                  <w:marRight w:val="0"/>
                  <w:marTop w:val="0"/>
                  <w:marBottom w:val="0"/>
                  <w:divBdr>
                    <w:top w:val="none" w:sz="0" w:space="0" w:color="auto"/>
                    <w:left w:val="none" w:sz="0" w:space="0" w:color="auto"/>
                    <w:bottom w:val="none" w:sz="0" w:space="0" w:color="auto"/>
                    <w:right w:val="none" w:sz="0" w:space="0" w:color="auto"/>
                  </w:divBdr>
                </w:div>
              </w:divsChild>
            </w:div>
            <w:div w:id="453719346">
              <w:marLeft w:val="0"/>
              <w:marRight w:val="0"/>
              <w:marTop w:val="0"/>
              <w:marBottom w:val="0"/>
              <w:divBdr>
                <w:top w:val="none" w:sz="0" w:space="0" w:color="auto"/>
                <w:left w:val="none" w:sz="0" w:space="0" w:color="auto"/>
                <w:bottom w:val="none" w:sz="0" w:space="0" w:color="auto"/>
                <w:right w:val="none" w:sz="0" w:space="0" w:color="auto"/>
              </w:divBdr>
              <w:divsChild>
                <w:div w:id="236405675">
                  <w:marLeft w:val="0"/>
                  <w:marRight w:val="0"/>
                  <w:marTop w:val="225"/>
                  <w:marBottom w:val="0"/>
                  <w:divBdr>
                    <w:top w:val="none" w:sz="0" w:space="0" w:color="auto"/>
                    <w:left w:val="none" w:sz="0" w:space="0" w:color="auto"/>
                    <w:bottom w:val="none" w:sz="0" w:space="0" w:color="auto"/>
                    <w:right w:val="none" w:sz="0" w:space="0" w:color="auto"/>
                  </w:divBdr>
                </w:div>
              </w:divsChild>
            </w:div>
            <w:div w:id="453796800">
              <w:marLeft w:val="0"/>
              <w:marRight w:val="0"/>
              <w:marTop w:val="0"/>
              <w:marBottom w:val="300"/>
              <w:divBdr>
                <w:top w:val="none" w:sz="0" w:space="0" w:color="auto"/>
                <w:left w:val="none" w:sz="0" w:space="0" w:color="auto"/>
                <w:bottom w:val="none" w:sz="0" w:space="0" w:color="auto"/>
                <w:right w:val="none" w:sz="0" w:space="0" w:color="auto"/>
              </w:divBdr>
            </w:div>
            <w:div w:id="453797086">
              <w:marLeft w:val="0"/>
              <w:marRight w:val="0"/>
              <w:marTop w:val="0"/>
              <w:marBottom w:val="0"/>
              <w:divBdr>
                <w:top w:val="none" w:sz="0" w:space="0" w:color="auto"/>
                <w:left w:val="none" w:sz="0" w:space="0" w:color="auto"/>
                <w:bottom w:val="none" w:sz="0" w:space="0" w:color="auto"/>
                <w:right w:val="none" w:sz="0" w:space="0" w:color="auto"/>
              </w:divBdr>
              <w:divsChild>
                <w:div w:id="419566324">
                  <w:marLeft w:val="0"/>
                  <w:marRight w:val="0"/>
                  <w:marTop w:val="0"/>
                  <w:marBottom w:val="0"/>
                  <w:divBdr>
                    <w:top w:val="none" w:sz="0" w:space="0" w:color="auto"/>
                    <w:left w:val="none" w:sz="0" w:space="0" w:color="auto"/>
                    <w:bottom w:val="none" w:sz="0" w:space="0" w:color="auto"/>
                    <w:right w:val="none" w:sz="0" w:space="0" w:color="auto"/>
                  </w:divBdr>
                </w:div>
              </w:divsChild>
            </w:div>
            <w:div w:id="453837028">
              <w:marLeft w:val="0"/>
              <w:marRight w:val="0"/>
              <w:marTop w:val="0"/>
              <w:marBottom w:val="0"/>
              <w:divBdr>
                <w:top w:val="none" w:sz="0" w:space="0" w:color="auto"/>
                <w:left w:val="none" w:sz="0" w:space="0" w:color="auto"/>
                <w:bottom w:val="none" w:sz="0" w:space="0" w:color="auto"/>
                <w:right w:val="none" w:sz="0" w:space="0" w:color="auto"/>
              </w:divBdr>
              <w:divsChild>
                <w:div w:id="315648677">
                  <w:marLeft w:val="0"/>
                  <w:marRight w:val="0"/>
                  <w:marTop w:val="0"/>
                  <w:marBottom w:val="0"/>
                  <w:divBdr>
                    <w:top w:val="none" w:sz="0" w:space="0" w:color="auto"/>
                    <w:left w:val="none" w:sz="0" w:space="0" w:color="auto"/>
                    <w:bottom w:val="none" w:sz="0" w:space="0" w:color="auto"/>
                    <w:right w:val="none" w:sz="0" w:space="0" w:color="auto"/>
                  </w:divBdr>
                </w:div>
              </w:divsChild>
            </w:div>
            <w:div w:id="453837172">
              <w:marLeft w:val="0"/>
              <w:marRight w:val="0"/>
              <w:marTop w:val="0"/>
              <w:marBottom w:val="0"/>
              <w:divBdr>
                <w:top w:val="none" w:sz="0" w:space="0" w:color="auto"/>
                <w:left w:val="none" w:sz="0" w:space="0" w:color="auto"/>
                <w:bottom w:val="none" w:sz="0" w:space="0" w:color="auto"/>
                <w:right w:val="none" w:sz="0" w:space="0" w:color="auto"/>
              </w:divBdr>
            </w:div>
            <w:div w:id="453862697">
              <w:marLeft w:val="0"/>
              <w:marRight w:val="0"/>
              <w:marTop w:val="0"/>
              <w:marBottom w:val="0"/>
              <w:divBdr>
                <w:top w:val="none" w:sz="0" w:space="0" w:color="auto"/>
                <w:left w:val="none" w:sz="0" w:space="0" w:color="auto"/>
                <w:bottom w:val="none" w:sz="0" w:space="0" w:color="auto"/>
                <w:right w:val="none" w:sz="0" w:space="0" w:color="auto"/>
              </w:divBdr>
            </w:div>
            <w:div w:id="453866762">
              <w:marLeft w:val="0"/>
              <w:marRight w:val="0"/>
              <w:marTop w:val="0"/>
              <w:marBottom w:val="0"/>
              <w:divBdr>
                <w:top w:val="none" w:sz="0" w:space="0" w:color="auto"/>
                <w:left w:val="none" w:sz="0" w:space="0" w:color="auto"/>
                <w:bottom w:val="none" w:sz="0" w:space="0" w:color="auto"/>
                <w:right w:val="none" w:sz="0" w:space="0" w:color="auto"/>
              </w:divBdr>
            </w:div>
            <w:div w:id="453907215">
              <w:marLeft w:val="945"/>
              <w:marRight w:val="0"/>
              <w:marTop w:val="0"/>
              <w:marBottom w:val="450"/>
              <w:divBdr>
                <w:top w:val="none" w:sz="0" w:space="0" w:color="auto"/>
                <w:left w:val="none" w:sz="0" w:space="0" w:color="auto"/>
                <w:bottom w:val="none" w:sz="0" w:space="0" w:color="auto"/>
                <w:right w:val="none" w:sz="0" w:space="0" w:color="auto"/>
              </w:divBdr>
            </w:div>
            <w:div w:id="453907833">
              <w:marLeft w:val="0"/>
              <w:marRight w:val="150"/>
              <w:marTop w:val="150"/>
              <w:marBottom w:val="150"/>
              <w:divBdr>
                <w:top w:val="none" w:sz="0" w:space="0" w:color="auto"/>
                <w:left w:val="none" w:sz="0" w:space="0" w:color="auto"/>
                <w:bottom w:val="none" w:sz="0" w:space="0" w:color="auto"/>
                <w:right w:val="none" w:sz="0" w:space="0" w:color="auto"/>
              </w:divBdr>
            </w:div>
            <w:div w:id="453907917">
              <w:marLeft w:val="0"/>
              <w:marRight w:val="0"/>
              <w:marTop w:val="0"/>
              <w:marBottom w:val="0"/>
              <w:divBdr>
                <w:top w:val="none" w:sz="0" w:space="0" w:color="auto"/>
                <w:left w:val="none" w:sz="0" w:space="0" w:color="auto"/>
                <w:bottom w:val="none" w:sz="0" w:space="0" w:color="auto"/>
                <w:right w:val="none" w:sz="0" w:space="0" w:color="auto"/>
              </w:divBdr>
              <w:divsChild>
                <w:div w:id="146946963">
                  <w:marLeft w:val="0"/>
                  <w:marRight w:val="0"/>
                  <w:marTop w:val="0"/>
                  <w:marBottom w:val="0"/>
                  <w:divBdr>
                    <w:top w:val="none" w:sz="0" w:space="0" w:color="auto"/>
                    <w:left w:val="none" w:sz="0" w:space="0" w:color="auto"/>
                    <w:bottom w:val="none" w:sz="0" w:space="0" w:color="auto"/>
                    <w:right w:val="none" w:sz="0" w:space="0" w:color="auto"/>
                  </w:divBdr>
                </w:div>
              </w:divsChild>
            </w:div>
            <w:div w:id="453910341">
              <w:marLeft w:val="0"/>
              <w:marRight w:val="0"/>
              <w:marTop w:val="0"/>
              <w:marBottom w:val="0"/>
              <w:divBdr>
                <w:top w:val="none" w:sz="0" w:space="0" w:color="auto"/>
                <w:left w:val="none" w:sz="0" w:space="0" w:color="auto"/>
                <w:bottom w:val="none" w:sz="0" w:space="0" w:color="auto"/>
                <w:right w:val="none" w:sz="0" w:space="0" w:color="auto"/>
              </w:divBdr>
            </w:div>
            <w:div w:id="453981939">
              <w:marLeft w:val="0"/>
              <w:marRight w:val="0"/>
              <w:marTop w:val="0"/>
              <w:marBottom w:val="0"/>
              <w:divBdr>
                <w:top w:val="none" w:sz="0" w:space="0" w:color="auto"/>
                <w:left w:val="none" w:sz="0" w:space="0" w:color="auto"/>
                <w:bottom w:val="none" w:sz="0" w:space="0" w:color="auto"/>
                <w:right w:val="none" w:sz="0" w:space="0" w:color="auto"/>
              </w:divBdr>
              <w:divsChild>
                <w:div w:id="507135909">
                  <w:marLeft w:val="-135"/>
                  <w:marRight w:val="0"/>
                  <w:marTop w:val="0"/>
                  <w:marBottom w:val="0"/>
                  <w:divBdr>
                    <w:top w:val="none" w:sz="0" w:space="0" w:color="auto"/>
                    <w:left w:val="none" w:sz="0" w:space="0" w:color="auto"/>
                    <w:bottom w:val="none" w:sz="0" w:space="0" w:color="auto"/>
                    <w:right w:val="none" w:sz="0" w:space="0" w:color="auto"/>
                  </w:divBdr>
                </w:div>
              </w:divsChild>
            </w:div>
            <w:div w:id="453982050">
              <w:marLeft w:val="0"/>
              <w:marRight w:val="0"/>
              <w:marTop w:val="225"/>
              <w:marBottom w:val="0"/>
              <w:divBdr>
                <w:top w:val="none" w:sz="0" w:space="0" w:color="auto"/>
                <w:left w:val="none" w:sz="0" w:space="0" w:color="auto"/>
                <w:bottom w:val="none" w:sz="0" w:space="0" w:color="auto"/>
                <w:right w:val="none" w:sz="0" w:space="0" w:color="auto"/>
              </w:divBdr>
            </w:div>
            <w:div w:id="453988250">
              <w:marLeft w:val="0"/>
              <w:marRight w:val="0"/>
              <w:marTop w:val="300"/>
              <w:marBottom w:val="450"/>
              <w:divBdr>
                <w:top w:val="none" w:sz="0" w:space="0" w:color="auto"/>
                <w:left w:val="none" w:sz="0" w:space="0" w:color="auto"/>
                <w:bottom w:val="none" w:sz="0" w:space="0" w:color="auto"/>
                <w:right w:val="none" w:sz="0" w:space="0" w:color="auto"/>
              </w:divBdr>
              <w:divsChild>
                <w:div w:id="605230819">
                  <w:marLeft w:val="0"/>
                  <w:marRight w:val="0"/>
                  <w:marTop w:val="0"/>
                  <w:marBottom w:val="0"/>
                  <w:divBdr>
                    <w:top w:val="none" w:sz="0" w:space="0" w:color="auto"/>
                    <w:left w:val="none" w:sz="0" w:space="0" w:color="auto"/>
                    <w:bottom w:val="none" w:sz="0" w:space="0" w:color="auto"/>
                    <w:right w:val="none" w:sz="0" w:space="0" w:color="auto"/>
                  </w:divBdr>
                </w:div>
              </w:divsChild>
            </w:div>
            <w:div w:id="454056422">
              <w:marLeft w:val="0"/>
              <w:marRight w:val="0"/>
              <w:marTop w:val="0"/>
              <w:marBottom w:val="0"/>
              <w:divBdr>
                <w:top w:val="none" w:sz="0" w:space="0" w:color="auto"/>
                <w:left w:val="none" w:sz="0" w:space="0" w:color="auto"/>
                <w:bottom w:val="none" w:sz="0" w:space="0" w:color="auto"/>
                <w:right w:val="none" w:sz="0" w:space="0" w:color="auto"/>
              </w:divBdr>
            </w:div>
            <w:div w:id="454064166">
              <w:blockQuote w:val="1"/>
              <w:marLeft w:val="0"/>
              <w:marRight w:val="0"/>
              <w:marTop w:val="465"/>
              <w:marBottom w:val="525"/>
              <w:divBdr>
                <w:top w:val="none" w:sz="0" w:space="0" w:color="auto"/>
                <w:left w:val="none" w:sz="0" w:space="0" w:color="auto"/>
                <w:bottom w:val="none" w:sz="0" w:space="0" w:color="auto"/>
                <w:right w:val="none" w:sz="0" w:space="0" w:color="auto"/>
              </w:divBdr>
            </w:div>
            <w:div w:id="454099863">
              <w:marLeft w:val="0"/>
              <w:marRight w:val="0"/>
              <w:marTop w:val="0"/>
              <w:marBottom w:val="0"/>
              <w:divBdr>
                <w:top w:val="none" w:sz="0" w:space="0" w:color="auto"/>
                <w:left w:val="none" w:sz="0" w:space="0" w:color="auto"/>
                <w:bottom w:val="none" w:sz="0" w:space="0" w:color="auto"/>
                <w:right w:val="none" w:sz="0" w:space="0" w:color="auto"/>
              </w:divBdr>
            </w:div>
            <w:div w:id="454175320">
              <w:marLeft w:val="0"/>
              <w:marRight w:val="0"/>
              <w:marTop w:val="300"/>
              <w:marBottom w:val="300"/>
              <w:divBdr>
                <w:top w:val="none" w:sz="0" w:space="0" w:color="auto"/>
                <w:left w:val="none" w:sz="0" w:space="0" w:color="auto"/>
                <w:bottom w:val="none" w:sz="0" w:space="0" w:color="auto"/>
                <w:right w:val="none" w:sz="0" w:space="0" w:color="auto"/>
              </w:divBdr>
            </w:div>
            <w:div w:id="454176719">
              <w:marLeft w:val="0"/>
              <w:marRight w:val="375"/>
              <w:marTop w:val="0"/>
              <w:marBottom w:val="0"/>
              <w:divBdr>
                <w:top w:val="none" w:sz="0" w:space="0" w:color="auto"/>
                <w:left w:val="none" w:sz="0" w:space="0" w:color="auto"/>
                <w:bottom w:val="none" w:sz="0" w:space="0" w:color="auto"/>
                <w:right w:val="none" w:sz="0" w:space="0" w:color="auto"/>
              </w:divBdr>
            </w:div>
            <w:div w:id="454179829">
              <w:marLeft w:val="0"/>
              <w:marRight w:val="0"/>
              <w:marTop w:val="0"/>
              <w:marBottom w:val="0"/>
              <w:divBdr>
                <w:top w:val="none" w:sz="0" w:space="0" w:color="auto"/>
                <w:left w:val="none" w:sz="0" w:space="0" w:color="auto"/>
                <w:bottom w:val="none" w:sz="0" w:space="0" w:color="auto"/>
                <w:right w:val="none" w:sz="0" w:space="0" w:color="auto"/>
              </w:divBdr>
              <w:divsChild>
                <w:div w:id="216017580">
                  <w:marLeft w:val="-225"/>
                  <w:marRight w:val="-225"/>
                  <w:marTop w:val="0"/>
                  <w:marBottom w:val="0"/>
                  <w:divBdr>
                    <w:top w:val="none" w:sz="0" w:space="0" w:color="auto"/>
                    <w:left w:val="none" w:sz="0" w:space="0" w:color="auto"/>
                    <w:bottom w:val="none" w:sz="0" w:space="0" w:color="auto"/>
                    <w:right w:val="none" w:sz="0" w:space="0" w:color="auto"/>
                  </w:divBdr>
                </w:div>
              </w:divsChild>
            </w:div>
            <w:div w:id="454299527">
              <w:marLeft w:val="0"/>
              <w:marRight w:val="0"/>
              <w:marTop w:val="0"/>
              <w:marBottom w:val="180"/>
              <w:divBdr>
                <w:top w:val="none" w:sz="0" w:space="0" w:color="auto"/>
                <w:left w:val="none" w:sz="0" w:space="0" w:color="auto"/>
                <w:bottom w:val="none" w:sz="0" w:space="0" w:color="auto"/>
                <w:right w:val="none" w:sz="0" w:space="0" w:color="auto"/>
              </w:divBdr>
            </w:div>
            <w:div w:id="454299695">
              <w:marLeft w:val="0"/>
              <w:marRight w:val="360"/>
              <w:marTop w:val="0"/>
              <w:marBottom w:val="0"/>
              <w:divBdr>
                <w:top w:val="none" w:sz="0" w:space="0" w:color="auto"/>
                <w:left w:val="none" w:sz="0" w:space="0" w:color="auto"/>
                <w:bottom w:val="none" w:sz="0" w:space="0" w:color="auto"/>
                <w:right w:val="none" w:sz="0" w:space="0" w:color="auto"/>
              </w:divBdr>
            </w:div>
            <w:div w:id="454367219">
              <w:marLeft w:val="0"/>
              <w:marRight w:val="0"/>
              <w:marTop w:val="0"/>
              <w:marBottom w:val="0"/>
              <w:divBdr>
                <w:top w:val="none" w:sz="0" w:space="0" w:color="auto"/>
                <w:left w:val="none" w:sz="0" w:space="0" w:color="auto"/>
                <w:bottom w:val="none" w:sz="0" w:space="0" w:color="auto"/>
                <w:right w:val="none" w:sz="0" w:space="0" w:color="auto"/>
              </w:divBdr>
            </w:div>
            <w:div w:id="454369115">
              <w:marLeft w:val="0"/>
              <w:marRight w:val="0"/>
              <w:marTop w:val="0"/>
              <w:marBottom w:val="0"/>
              <w:divBdr>
                <w:top w:val="none" w:sz="0" w:space="0" w:color="auto"/>
                <w:left w:val="none" w:sz="0" w:space="0" w:color="auto"/>
                <w:bottom w:val="none" w:sz="0" w:space="0" w:color="auto"/>
                <w:right w:val="none" w:sz="0" w:space="0" w:color="auto"/>
              </w:divBdr>
            </w:div>
            <w:div w:id="454371663">
              <w:marLeft w:val="0"/>
              <w:marRight w:val="0"/>
              <w:marTop w:val="0"/>
              <w:marBottom w:val="0"/>
              <w:divBdr>
                <w:top w:val="none" w:sz="0" w:space="0" w:color="auto"/>
                <w:left w:val="none" w:sz="0" w:space="0" w:color="auto"/>
                <w:bottom w:val="none" w:sz="0" w:space="0" w:color="auto"/>
                <w:right w:val="none" w:sz="0" w:space="0" w:color="auto"/>
              </w:divBdr>
              <w:divsChild>
                <w:div w:id="305359793">
                  <w:marLeft w:val="0"/>
                  <w:marRight w:val="0"/>
                  <w:marTop w:val="0"/>
                  <w:marBottom w:val="0"/>
                  <w:divBdr>
                    <w:top w:val="none" w:sz="0" w:space="0" w:color="auto"/>
                    <w:left w:val="none" w:sz="0" w:space="0" w:color="auto"/>
                    <w:bottom w:val="none" w:sz="0" w:space="0" w:color="auto"/>
                    <w:right w:val="none" w:sz="0" w:space="0" w:color="auto"/>
                  </w:divBdr>
                  <w:divsChild>
                    <w:div w:id="481174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4443805">
              <w:marLeft w:val="0"/>
              <w:marRight w:val="0"/>
              <w:marTop w:val="0"/>
              <w:marBottom w:val="300"/>
              <w:divBdr>
                <w:top w:val="none" w:sz="0" w:space="0" w:color="auto"/>
                <w:left w:val="none" w:sz="0" w:space="0" w:color="auto"/>
                <w:bottom w:val="none" w:sz="0" w:space="0" w:color="auto"/>
                <w:right w:val="none" w:sz="0" w:space="0" w:color="auto"/>
              </w:divBdr>
            </w:div>
            <w:div w:id="454519431">
              <w:marLeft w:val="0"/>
              <w:marRight w:val="0"/>
              <w:marTop w:val="0"/>
              <w:marBottom w:val="0"/>
              <w:divBdr>
                <w:top w:val="none" w:sz="0" w:space="0" w:color="auto"/>
                <w:left w:val="none" w:sz="0" w:space="0" w:color="auto"/>
                <w:bottom w:val="none" w:sz="0" w:space="0" w:color="auto"/>
                <w:right w:val="none" w:sz="0" w:space="0" w:color="auto"/>
              </w:divBdr>
            </w:div>
            <w:div w:id="454520916">
              <w:marLeft w:val="0"/>
              <w:marRight w:val="0"/>
              <w:marTop w:val="0"/>
              <w:marBottom w:val="0"/>
              <w:divBdr>
                <w:top w:val="none" w:sz="0" w:space="0" w:color="auto"/>
                <w:left w:val="none" w:sz="0" w:space="0" w:color="auto"/>
                <w:bottom w:val="none" w:sz="0" w:space="0" w:color="auto"/>
                <w:right w:val="none" w:sz="0" w:space="0" w:color="auto"/>
              </w:divBdr>
            </w:div>
            <w:div w:id="454562508">
              <w:marLeft w:val="0"/>
              <w:marRight w:val="0"/>
              <w:marTop w:val="225"/>
              <w:marBottom w:val="0"/>
              <w:divBdr>
                <w:top w:val="none" w:sz="0" w:space="0" w:color="auto"/>
                <w:left w:val="none" w:sz="0" w:space="0" w:color="auto"/>
                <w:bottom w:val="none" w:sz="0" w:space="0" w:color="auto"/>
                <w:right w:val="none" w:sz="0" w:space="0" w:color="auto"/>
              </w:divBdr>
              <w:divsChild>
                <w:div w:id="596597991">
                  <w:marLeft w:val="0"/>
                  <w:marRight w:val="0"/>
                  <w:marTop w:val="0"/>
                  <w:marBottom w:val="0"/>
                  <w:divBdr>
                    <w:top w:val="none" w:sz="0" w:space="0" w:color="auto"/>
                    <w:left w:val="none" w:sz="0" w:space="0" w:color="auto"/>
                    <w:bottom w:val="none" w:sz="0" w:space="0" w:color="auto"/>
                    <w:right w:val="none" w:sz="0" w:space="0" w:color="auto"/>
                  </w:divBdr>
                </w:div>
              </w:divsChild>
            </w:div>
            <w:div w:id="454568915">
              <w:marLeft w:val="0"/>
              <w:marRight w:val="150"/>
              <w:marTop w:val="150"/>
              <w:marBottom w:val="150"/>
              <w:divBdr>
                <w:top w:val="none" w:sz="0" w:space="0" w:color="auto"/>
                <w:left w:val="none" w:sz="0" w:space="0" w:color="auto"/>
                <w:bottom w:val="none" w:sz="0" w:space="0" w:color="auto"/>
                <w:right w:val="none" w:sz="0" w:space="0" w:color="auto"/>
              </w:divBdr>
            </w:div>
            <w:div w:id="454713774">
              <w:marLeft w:val="0"/>
              <w:marRight w:val="0"/>
              <w:marTop w:val="0"/>
              <w:marBottom w:val="75"/>
              <w:divBdr>
                <w:top w:val="none" w:sz="0" w:space="0" w:color="auto"/>
                <w:left w:val="none" w:sz="0" w:space="0" w:color="auto"/>
                <w:bottom w:val="none" w:sz="0" w:space="0" w:color="auto"/>
                <w:right w:val="none" w:sz="0" w:space="0" w:color="auto"/>
              </w:divBdr>
            </w:div>
            <w:div w:id="454720854">
              <w:marLeft w:val="0"/>
              <w:marRight w:val="0"/>
              <w:marTop w:val="0"/>
              <w:marBottom w:val="0"/>
              <w:divBdr>
                <w:top w:val="none" w:sz="0" w:space="0" w:color="auto"/>
                <w:left w:val="none" w:sz="0" w:space="0" w:color="auto"/>
                <w:bottom w:val="none" w:sz="0" w:space="0" w:color="auto"/>
                <w:right w:val="none" w:sz="0" w:space="0" w:color="auto"/>
              </w:divBdr>
              <w:divsChild>
                <w:div w:id="360672451">
                  <w:marLeft w:val="0"/>
                  <w:marRight w:val="0"/>
                  <w:marTop w:val="0"/>
                  <w:marBottom w:val="0"/>
                  <w:divBdr>
                    <w:top w:val="none" w:sz="0" w:space="0" w:color="auto"/>
                    <w:left w:val="none" w:sz="0" w:space="0" w:color="auto"/>
                    <w:bottom w:val="none" w:sz="0" w:space="0" w:color="auto"/>
                    <w:right w:val="none" w:sz="0" w:space="0" w:color="auto"/>
                  </w:divBdr>
                  <w:divsChild>
                    <w:div w:id="259409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4758565">
              <w:marLeft w:val="0"/>
              <w:marRight w:val="0"/>
              <w:marTop w:val="0"/>
              <w:marBottom w:val="0"/>
              <w:divBdr>
                <w:top w:val="none" w:sz="0" w:space="0" w:color="auto"/>
                <w:left w:val="none" w:sz="0" w:space="0" w:color="auto"/>
                <w:bottom w:val="none" w:sz="0" w:space="0" w:color="auto"/>
                <w:right w:val="none" w:sz="0" w:space="0" w:color="auto"/>
              </w:divBdr>
            </w:div>
            <w:div w:id="454761731">
              <w:marLeft w:val="0"/>
              <w:marRight w:val="0"/>
              <w:marTop w:val="0"/>
              <w:marBottom w:val="0"/>
              <w:divBdr>
                <w:top w:val="none" w:sz="0" w:space="0" w:color="auto"/>
                <w:left w:val="none" w:sz="0" w:space="0" w:color="auto"/>
                <w:bottom w:val="none" w:sz="0" w:space="0" w:color="auto"/>
                <w:right w:val="none" w:sz="0" w:space="0" w:color="auto"/>
              </w:divBdr>
            </w:div>
            <w:div w:id="454829285">
              <w:marLeft w:val="0"/>
              <w:marRight w:val="0"/>
              <w:marTop w:val="0"/>
              <w:marBottom w:val="375"/>
              <w:divBdr>
                <w:top w:val="none" w:sz="0" w:space="0" w:color="auto"/>
                <w:left w:val="none" w:sz="0" w:space="0" w:color="auto"/>
                <w:bottom w:val="none" w:sz="0" w:space="0" w:color="auto"/>
                <w:right w:val="none" w:sz="0" w:space="0" w:color="auto"/>
              </w:divBdr>
              <w:divsChild>
                <w:div w:id="231161637">
                  <w:marLeft w:val="0"/>
                  <w:marRight w:val="0"/>
                  <w:marTop w:val="0"/>
                  <w:marBottom w:val="75"/>
                  <w:divBdr>
                    <w:top w:val="single" w:sz="6" w:space="3" w:color="DEDEDE"/>
                    <w:left w:val="single" w:sz="6" w:space="3" w:color="DEDEDE"/>
                    <w:bottom w:val="single" w:sz="6" w:space="3" w:color="DEDEDE"/>
                    <w:right w:val="single" w:sz="6" w:space="3" w:color="DEDEDE"/>
                  </w:divBdr>
                </w:div>
              </w:divsChild>
            </w:div>
            <w:div w:id="454830302">
              <w:marLeft w:val="0"/>
              <w:marRight w:val="0"/>
              <w:marTop w:val="225"/>
              <w:marBottom w:val="0"/>
              <w:divBdr>
                <w:top w:val="none" w:sz="0" w:space="0" w:color="auto"/>
                <w:left w:val="none" w:sz="0" w:space="0" w:color="auto"/>
                <w:bottom w:val="none" w:sz="0" w:space="0" w:color="auto"/>
                <w:right w:val="none" w:sz="0" w:space="0" w:color="auto"/>
              </w:divBdr>
              <w:divsChild>
                <w:div w:id="549079159">
                  <w:marLeft w:val="0"/>
                  <w:marRight w:val="0"/>
                  <w:marTop w:val="0"/>
                  <w:marBottom w:val="0"/>
                  <w:divBdr>
                    <w:top w:val="none" w:sz="0" w:space="0" w:color="auto"/>
                    <w:left w:val="none" w:sz="0" w:space="0" w:color="auto"/>
                    <w:bottom w:val="none" w:sz="0" w:space="0" w:color="auto"/>
                    <w:right w:val="none" w:sz="0" w:space="0" w:color="auto"/>
                  </w:divBdr>
                </w:div>
              </w:divsChild>
            </w:div>
            <w:div w:id="454832154">
              <w:marLeft w:val="0"/>
              <w:marRight w:val="0"/>
              <w:marTop w:val="0"/>
              <w:marBottom w:val="0"/>
              <w:divBdr>
                <w:top w:val="none" w:sz="0" w:space="0" w:color="auto"/>
                <w:left w:val="none" w:sz="0" w:space="0" w:color="auto"/>
                <w:bottom w:val="none" w:sz="0" w:space="0" w:color="auto"/>
                <w:right w:val="none" w:sz="0" w:space="0" w:color="auto"/>
              </w:divBdr>
              <w:divsChild>
                <w:div w:id="365954236">
                  <w:marLeft w:val="0"/>
                  <w:marRight w:val="0"/>
                  <w:marTop w:val="0"/>
                  <w:marBottom w:val="0"/>
                  <w:divBdr>
                    <w:top w:val="none" w:sz="0" w:space="0" w:color="auto"/>
                    <w:left w:val="none" w:sz="0" w:space="0" w:color="auto"/>
                    <w:bottom w:val="none" w:sz="0" w:space="0" w:color="auto"/>
                    <w:right w:val="none" w:sz="0" w:space="0" w:color="auto"/>
                  </w:divBdr>
                  <w:divsChild>
                    <w:div w:id="5613347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5028777">
              <w:marLeft w:val="0"/>
              <w:marRight w:val="0"/>
              <w:marTop w:val="0"/>
              <w:marBottom w:val="0"/>
              <w:divBdr>
                <w:top w:val="none" w:sz="0" w:space="0" w:color="auto"/>
                <w:left w:val="none" w:sz="0" w:space="0" w:color="auto"/>
                <w:bottom w:val="none" w:sz="0" w:space="0" w:color="auto"/>
                <w:right w:val="none" w:sz="0" w:space="0" w:color="auto"/>
              </w:divBdr>
            </w:div>
            <w:div w:id="455029174">
              <w:marLeft w:val="0"/>
              <w:marRight w:val="0"/>
              <w:marTop w:val="0"/>
              <w:marBottom w:val="0"/>
              <w:divBdr>
                <w:top w:val="none" w:sz="0" w:space="0" w:color="auto"/>
                <w:left w:val="none" w:sz="0" w:space="0" w:color="auto"/>
                <w:bottom w:val="none" w:sz="0" w:space="0" w:color="auto"/>
                <w:right w:val="none" w:sz="0" w:space="0" w:color="auto"/>
              </w:divBdr>
            </w:div>
            <w:div w:id="455104096">
              <w:marLeft w:val="0"/>
              <w:marRight w:val="0"/>
              <w:marTop w:val="0"/>
              <w:marBottom w:val="0"/>
              <w:divBdr>
                <w:top w:val="none" w:sz="0" w:space="0" w:color="auto"/>
                <w:left w:val="none" w:sz="0" w:space="0" w:color="auto"/>
                <w:bottom w:val="none" w:sz="0" w:space="0" w:color="auto"/>
                <w:right w:val="none" w:sz="0" w:space="0" w:color="auto"/>
              </w:divBdr>
            </w:div>
            <w:div w:id="455147786">
              <w:marLeft w:val="0"/>
              <w:marRight w:val="0"/>
              <w:marTop w:val="0"/>
              <w:marBottom w:val="0"/>
              <w:divBdr>
                <w:top w:val="none" w:sz="0" w:space="0" w:color="auto"/>
                <w:left w:val="none" w:sz="0" w:space="0" w:color="auto"/>
                <w:bottom w:val="none" w:sz="0" w:space="0" w:color="auto"/>
                <w:right w:val="none" w:sz="0" w:space="0" w:color="auto"/>
              </w:divBdr>
            </w:div>
            <w:div w:id="455174519">
              <w:marLeft w:val="0"/>
              <w:marRight w:val="0"/>
              <w:marTop w:val="0"/>
              <w:marBottom w:val="0"/>
              <w:divBdr>
                <w:top w:val="none" w:sz="0" w:space="0" w:color="auto"/>
                <w:left w:val="none" w:sz="0" w:space="0" w:color="auto"/>
                <w:bottom w:val="none" w:sz="0" w:space="0" w:color="auto"/>
                <w:right w:val="none" w:sz="0" w:space="0" w:color="auto"/>
              </w:divBdr>
            </w:div>
            <w:div w:id="455180112">
              <w:marLeft w:val="0"/>
              <w:marRight w:val="0"/>
              <w:marTop w:val="0"/>
              <w:marBottom w:val="0"/>
              <w:divBdr>
                <w:top w:val="none" w:sz="0" w:space="0" w:color="auto"/>
                <w:left w:val="none" w:sz="0" w:space="0" w:color="auto"/>
                <w:bottom w:val="none" w:sz="0" w:space="0" w:color="auto"/>
                <w:right w:val="none" w:sz="0" w:space="0" w:color="auto"/>
              </w:divBdr>
            </w:div>
            <w:div w:id="455217029">
              <w:marLeft w:val="0"/>
              <w:marRight w:val="0"/>
              <w:marTop w:val="0"/>
              <w:marBottom w:val="0"/>
              <w:divBdr>
                <w:top w:val="none" w:sz="0" w:space="0" w:color="auto"/>
                <w:left w:val="none" w:sz="0" w:space="0" w:color="auto"/>
                <w:bottom w:val="none" w:sz="0" w:space="0" w:color="auto"/>
                <w:right w:val="none" w:sz="0" w:space="0" w:color="auto"/>
              </w:divBdr>
            </w:div>
            <w:div w:id="455221079">
              <w:marLeft w:val="0"/>
              <w:marRight w:val="0"/>
              <w:marTop w:val="0"/>
              <w:marBottom w:val="0"/>
              <w:divBdr>
                <w:top w:val="none" w:sz="0" w:space="0" w:color="auto"/>
                <w:left w:val="none" w:sz="0" w:space="0" w:color="auto"/>
                <w:bottom w:val="none" w:sz="0" w:space="0" w:color="auto"/>
                <w:right w:val="none" w:sz="0" w:space="0" w:color="auto"/>
              </w:divBdr>
            </w:div>
            <w:div w:id="455369254">
              <w:marLeft w:val="0"/>
              <w:marRight w:val="0"/>
              <w:marTop w:val="0"/>
              <w:marBottom w:val="0"/>
              <w:divBdr>
                <w:top w:val="none" w:sz="0" w:space="0" w:color="auto"/>
                <w:left w:val="none" w:sz="0" w:space="0" w:color="auto"/>
                <w:bottom w:val="none" w:sz="0" w:space="0" w:color="auto"/>
                <w:right w:val="none" w:sz="0" w:space="0" w:color="auto"/>
              </w:divBdr>
            </w:div>
            <w:div w:id="455372962">
              <w:marLeft w:val="0"/>
              <w:marRight w:val="0"/>
              <w:marTop w:val="0"/>
              <w:marBottom w:val="0"/>
              <w:divBdr>
                <w:top w:val="none" w:sz="0" w:space="0" w:color="auto"/>
                <w:left w:val="none" w:sz="0" w:space="0" w:color="auto"/>
                <w:bottom w:val="none" w:sz="0" w:space="0" w:color="auto"/>
                <w:right w:val="none" w:sz="0" w:space="0" w:color="auto"/>
              </w:divBdr>
            </w:div>
            <w:div w:id="455373503">
              <w:marLeft w:val="0"/>
              <w:marRight w:val="0"/>
              <w:marTop w:val="0"/>
              <w:marBottom w:val="0"/>
              <w:divBdr>
                <w:top w:val="none" w:sz="0" w:space="0" w:color="auto"/>
                <w:left w:val="none" w:sz="0" w:space="0" w:color="auto"/>
                <w:bottom w:val="none" w:sz="0" w:space="0" w:color="auto"/>
                <w:right w:val="none" w:sz="0" w:space="0" w:color="auto"/>
              </w:divBdr>
              <w:divsChild>
                <w:div w:id="604192549">
                  <w:marLeft w:val="0"/>
                  <w:marRight w:val="0"/>
                  <w:marTop w:val="0"/>
                  <w:marBottom w:val="0"/>
                  <w:divBdr>
                    <w:top w:val="none" w:sz="0" w:space="0" w:color="auto"/>
                    <w:left w:val="none" w:sz="0" w:space="0" w:color="auto"/>
                    <w:bottom w:val="none" w:sz="0" w:space="0" w:color="auto"/>
                    <w:right w:val="none" w:sz="0" w:space="0" w:color="auto"/>
                  </w:divBdr>
                </w:div>
              </w:divsChild>
            </w:div>
            <w:div w:id="455374664">
              <w:marLeft w:val="0"/>
              <w:marRight w:val="0"/>
              <w:marTop w:val="0"/>
              <w:marBottom w:val="0"/>
              <w:divBdr>
                <w:top w:val="none" w:sz="0" w:space="0" w:color="auto"/>
                <w:left w:val="none" w:sz="0" w:space="0" w:color="auto"/>
                <w:bottom w:val="none" w:sz="0" w:space="0" w:color="auto"/>
                <w:right w:val="none" w:sz="0" w:space="0" w:color="auto"/>
              </w:divBdr>
            </w:div>
            <w:div w:id="455375870">
              <w:marLeft w:val="0"/>
              <w:marRight w:val="0"/>
              <w:marTop w:val="0"/>
              <w:marBottom w:val="0"/>
              <w:divBdr>
                <w:top w:val="none" w:sz="0" w:space="0" w:color="auto"/>
                <w:left w:val="none" w:sz="0" w:space="0" w:color="auto"/>
                <w:bottom w:val="none" w:sz="0" w:space="0" w:color="auto"/>
                <w:right w:val="none" w:sz="0" w:space="0" w:color="auto"/>
              </w:divBdr>
            </w:div>
            <w:div w:id="455413461">
              <w:marLeft w:val="0"/>
              <w:marRight w:val="0"/>
              <w:marTop w:val="0"/>
              <w:marBottom w:val="225"/>
              <w:divBdr>
                <w:top w:val="none" w:sz="0" w:space="0" w:color="auto"/>
                <w:left w:val="none" w:sz="0" w:space="0" w:color="auto"/>
                <w:bottom w:val="none" w:sz="0" w:space="0" w:color="auto"/>
                <w:right w:val="none" w:sz="0" w:space="0" w:color="auto"/>
              </w:divBdr>
            </w:div>
            <w:div w:id="455417897">
              <w:marLeft w:val="0"/>
              <w:marRight w:val="0"/>
              <w:marTop w:val="0"/>
              <w:marBottom w:val="0"/>
              <w:divBdr>
                <w:top w:val="none" w:sz="0" w:space="0" w:color="auto"/>
                <w:left w:val="none" w:sz="0" w:space="0" w:color="auto"/>
                <w:bottom w:val="none" w:sz="0" w:space="0" w:color="auto"/>
                <w:right w:val="none" w:sz="0" w:space="0" w:color="auto"/>
              </w:divBdr>
            </w:div>
            <w:div w:id="455442259">
              <w:marLeft w:val="0"/>
              <w:marRight w:val="0"/>
              <w:marTop w:val="0"/>
              <w:marBottom w:val="0"/>
              <w:divBdr>
                <w:top w:val="none" w:sz="0" w:space="0" w:color="auto"/>
                <w:left w:val="none" w:sz="0" w:space="0" w:color="auto"/>
                <w:bottom w:val="none" w:sz="0" w:space="0" w:color="auto"/>
                <w:right w:val="none" w:sz="0" w:space="0" w:color="auto"/>
              </w:divBdr>
              <w:divsChild>
                <w:div w:id="74715428">
                  <w:marLeft w:val="0"/>
                  <w:marRight w:val="0"/>
                  <w:marTop w:val="0"/>
                  <w:marBottom w:val="0"/>
                  <w:divBdr>
                    <w:top w:val="none" w:sz="0" w:space="0" w:color="auto"/>
                    <w:left w:val="none" w:sz="0" w:space="0" w:color="auto"/>
                    <w:bottom w:val="none" w:sz="0" w:space="0" w:color="auto"/>
                    <w:right w:val="none" w:sz="0" w:space="0" w:color="auto"/>
                  </w:divBdr>
                </w:div>
              </w:divsChild>
            </w:div>
            <w:div w:id="455489004">
              <w:marLeft w:val="0"/>
              <w:marRight w:val="0"/>
              <w:marTop w:val="0"/>
              <w:marBottom w:val="0"/>
              <w:divBdr>
                <w:top w:val="none" w:sz="0" w:space="0" w:color="auto"/>
                <w:left w:val="none" w:sz="0" w:space="0" w:color="auto"/>
                <w:bottom w:val="none" w:sz="0" w:space="0" w:color="auto"/>
                <w:right w:val="none" w:sz="0" w:space="0" w:color="auto"/>
              </w:divBdr>
            </w:div>
            <w:div w:id="455490889">
              <w:marLeft w:val="0"/>
              <w:marRight w:val="0"/>
              <w:marTop w:val="315"/>
              <w:marBottom w:val="285"/>
              <w:divBdr>
                <w:top w:val="none" w:sz="0" w:space="0" w:color="auto"/>
                <w:left w:val="none" w:sz="0" w:space="0" w:color="auto"/>
                <w:bottom w:val="none" w:sz="0" w:space="0" w:color="auto"/>
                <w:right w:val="single" w:sz="6" w:space="31" w:color="auto"/>
              </w:divBdr>
            </w:div>
            <w:div w:id="455611280">
              <w:marLeft w:val="0"/>
              <w:marRight w:val="0"/>
              <w:marTop w:val="0"/>
              <w:marBottom w:val="264"/>
              <w:divBdr>
                <w:top w:val="none" w:sz="0" w:space="0" w:color="auto"/>
                <w:left w:val="none" w:sz="0" w:space="0" w:color="auto"/>
                <w:bottom w:val="none" w:sz="0" w:space="0" w:color="auto"/>
                <w:right w:val="none" w:sz="0" w:space="0" w:color="auto"/>
              </w:divBdr>
            </w:div>
            <w:div w:id="455611849">
              <w:marLeft w:val="0"/>
              <w:marRight w:val="0"/>
              <w:marTop w:val="90"/>
              <w:marBottom w:val="0"/>
              <w:divBdr>
                <w:top w:val="none" w:sz="0" w:space="0" w:color="auto"/>
                <w:left w:val="none" w:sz="0" w:space="0" w:color="auto"/>
                <w:bottom w:val="none" w:sz="0" w:space="0" w:color="auto"/>
                <w:right w:val="none" w:sz="0" w:space="0" w:color="auto"/>
              </w:divBdr>
              <w:divsChild>
                <w:div w:id="537619431">
                  <w:marLeft w:val="0"/>
                  <w:marRight w:val="0"/>
                  <w:marTop w:val="0"/>
                  <w:marBottom w:val="0"/>
                  <w:divBdr>
                    <w:top w:val="none" w:sz="0" w:space="0" w:color="auto"/>
                    <w:left w:val="none" w:sz="0" w:space="0" w:color="auto"/>
                    <w:bottom w:val="none" w:sz="0" w:space="0" w:color="auto"/>
                    <w:right w:val="none" w:sz="0" w:space="0" w:color="auto"/>
                  </w:divBdr>
                </w:div>
              </w:divsChild>
            </w:div>
            <w:div w:id="455638649">
              <w:marLeft w:val="0"/>
              <w:marRight w:val="0"/>
              <w:marTop w:val="0"/>
              <w:marBottom w:val="0"/>
              <w:divBdr>
                <w:top w:val="none" w:sz="0" w:space="0" w:color="auto"/>
                <w:left w:val="none" w:sz="0" w:space="0" w:color="auto"/>
                <w:bottom w:val="none" w:sz="0" w:space="0" w:color="auto"/>
                <w:right w:val="none" w:sz="0" w:space="0" w:color="auto"/>
              </w:divBdr>
            </w:div>
            <w:div w:id="455681026">
              <w:marLeft w:val="0"/>
              <w:marRight w:val="0"/>
              <w:marTop w:val="150"/>
              <w:marBottom w:val="450"/>
              <w:divBdr>
                <w:top w:val="none" w:sz="0" w:space="0" w:color="auto"/>
                <w:left w:val="none" w:sz="0" w:space="0" w:color="auto"/>
                <w:bottom w:val="none" w:sz="0" w:space="0" w:color="auto"/>
                <w:right w:val="none" w:sz="0" w:space="0" w:color="auto"/>
              </w:divBdr>
            </w:div>
            <w:div w:id="455681180">
              <w:marLeft w:val="0"/>
              <w:marRight w:val="0"/>
              <w:marTop w:val="0"/>
              <w:marBottom w:val="0"/>
              <w:divBdr>
                <w:top w:val="none" w:sz="0" w:space="0" w:color="auto"/>
                <w:left w:val="none" w:sz="0" w:space="0" w:color="auto"/>
                <w:bottom w:val="none" w:sz="0" w:space="0" w:color="auto"/>
                <w:right w:val="none" w:sz="0" w:space="0" w:color="auto"/>
              </w:divBdr>
            </w:div>
            <w:div w:id="455684568">
              <w:marLeft w:val="0"/>
              <w:marRight w:val="0"/>
              <w:marTop w:val="0"/>
              <w:marBottom w:val="0"/>
              <w:divBdr>
                <w:top w:val="none" w:sz="0" w:space="0" w:color="auto"/>
                <w:left w:val="none" w:sz="0" w:space="0" w:color="auto"/>
                <w:bottom w:val="none" w:sz="0" w:space="0" w:color="auto"/>
                <w:right w:val="none" w:sz="0" w:space="0" w:color="auto"/>
              </w:divBdr>
              <w:divsChild>
                <w:div w:id="468400042">
                  <w:marLeft w:val="0"/>
                  <w:marRight w:val="0"/>
                  <w:marTop w:val="0"/>
                  <w:marBottom w:val="0"/>
                  <w:divBdr>
                    <w:top w:val="none" w:sz="0" w:space="0" w:color="auto"/>
                    <w:left w:val="none" w:sz="0" w:space="0" w:color="auto"/>
                    <w:bottom w:val="none" w:sz="0" w:space="0" w:color="auto"/>
                    <w:right w:val="none" w:sz="0" w:space="0" w:color="auto"/>
                  </w:divBdr>
                </w:div>
              </w:divsChild>
            </w:div>
            <w:div w:id="455759280">
              <w:marLeft w:val="0"/>
              <w:marRight w:val="0"/>
              <w:marTop w:val="0"/>
              <w:marBottom w:val="0"/>
              <w:divBdr>
                <w:top w:val="none" w:sz="0" w:space="0" w:color="auto"/>
                <w:left w:val="none" w:sz="0" w:space="0" w:color="auto"/>
                <w:bottom w:val="single" w:sz="6" w:space="0" w:color="00B3B5"/>
                <w:right w:val="none" w:sz="0" w:space="0" w:color="auto"/>
              </w:divBdr>
            </w:div>
            <w:div w:id="455761533">
              <w:marLeft w:val="0"/>
              <w:marRight w:val="0"/>
              <w:marTop w:val="0"/>
              <w:marBottom w:val="0"/>
              <w:divBdr>
                <w:top w:val="none" w:sz="0" w:space="0" w:color="auto"/>
                <w:left w:val="none" w:sz="0" w:space="0" w:color="auto"/>
                <w:bottom w:val="none" w:sz="0" w:space="0" w:color="auto"/>
                <w:right w:val="none" w:sz="0" w:space="0" w:color="auto"/>
              </w:divBdr>
            </w:div>
            <w:div w:id="455834795">
              <w:marLeft w:val="0"/>
              <w:marRight w:val="0"/>
              <w:marTop w:val="300"/>
              <w:marBottom w:val="300"/>
              <w:divBdr>
                <w:top w:val="none" w:sz="0" w:space="0" w:color="auto"/>
                <w:left w:val="none" w:sz="0" w:space="0" w:color="auto"/>
                <w:bottom w:val="none" w:sz="0" w:space="0" w:color="auto"/>
                <w:right w:val="none" w:sz="0" w:space="0" w:color="auto"/>
              </w:divBdr>
            </w:div>
            <w:div w:id="455871565">
              <w:marLeft w:val="0"/>
              <w:marRight w:val="0"/>
              <w:marTop w:val="300"/>
              <w:marBottom w:val="0"/>
              <w:divBdr>
                <w:top w:val="none" w:sz="0" w:space="0" w:color="auto"/>
                <w:left w:val="none" w:sz="0" w:space="0" w:color="auto"/>
                <w:bottom w:val="none" w:sz="0" w:space="0" w:color="auto"/>
                <w:right w:val="none" w:sz="0" w:space="0" w:color="auto"/>
              </w:divBdr>
            </w:div>
            <w:div w:id="455874460">
              <w:marLeft w:val="0"/>
              <w:marRight w:val="150"/>
              <w:marTop w:val="0"/>
              <w:marBottom w:val="0"/>
              <w:divBdr>
                <w:top w:val="none" w:sz="0" w:space="0" w:color="auto"/>
                <w:left w:val="none" w:sz="0" w:space="0" w:color="auto"/>
                <w:bottom w:val="none" w:sz="0" w:space="0" w:color="auto"/>
                <w:right w:val="none" w:sz="0" w:space="0" w:color="auto"/>
              </w:divBdr>
            </w:div>
            <w:div w:id="455948270">
              <w:marLeft w:val="0"/>
              <w:marRight w:val="0"/>
              <w:marTop w:val="0"/>
              <w:marBottom w:val="0"/>
              <w:divBdr>
                <w:top w:val="none" w:sz="0" w:space="0" w:color="auto"/>
                <w:left w:val="none" w:sz="0" w:space="0" w:color="auto"/>
                <w:bottom w:val="none" w:sz="0" w:space="0" w:color="auto"/>
                <w:right w:val="none" w:sz="0" w:space="0" w:color="auto"/>
              </w:divBdr>
            </w:div>
            <w:div w:id="456021901">
              <w:marLeft w:val="0"/>
              <w:marRight w:val="0"/>
              <w:marTop w:val="225"/>
              <w:marBottom w:val="0"/>
              <w:divBdr>
                <w:top w:val="none" w:sz="0" w:space="0" w:color="auto"/>
                <w:left w:val="none" w:sz="0" w:space="0" w:color="auto"/>
                <w:bottom w:val="none" w:sz="0" w:space="0" w:color="auto"/>
                <w:right w:val="none" w:sz="0" w:space="0" w:color="auto"/>
              </w:divBdr>
            </w:div>
            <w:div w:id="456023702">
              <w:marLeft w:val="0"/>
              <w:marRight w:val="0"/>
              <w:marTop w:val="0"/>
              <w:marBottom w:val="0"/>
              <w:divBdr>
                <w:top w:val="none" w:sz="0" w:space="0" w:color="auto"/>
                <w:left w:val="none" w:sz="0" w:space="0" w:color="auto"/>
                <w:bottom w:val="none" w:sz="0" w:space="0" w:color="auto"/>
                <w:right w:val="none" w:sz="0" w:space="0" w:color="auto"/>
              </w:divBdr>
            </w:div>
            <w:div w:id="456065690">
              <w:marLeft w:val="0"/>
              <w:marRight w:val="0"/>
              <w:marTop w:val="0"/>
              <w:marBottom w:val="0"/>
              <w:divBdr>
                <w:top w:val="none" w:sz="0" w:space="0" w:color="auto"/>
                <w:left w:val="none" w:sz="0" w:space="0" w:color="auto"/>
                <w:bottom w:val="none" w:sz="0" w:space="0" w:color="auto"/>
                <w:right w:val="none" w:sz="0" w:space="0" w:color="auto"/>
              </w:divBdr>
              <w:divsChild>
                <w:div w:id="285162067">
                  <w:blockQuote w:val="1"/>
                  <w:marLeft w:val="0"/>
                  <w:marRight w:val="0"/>
                  <w:marTop w:val="465"/>
                  <w:marBottom w:val="525"/>
                  <w:divBdr>
                    <w:top w:val="none" w:sz="0" w:space="0" w:color="auto"/>
                    <w:left w:val="none" w:sz="0" w:space="0" w:color="auto"/>
                    <w:bottom w:val="none" w:sz="0" w:space="0" w:color="auto"/>
                    <w:right w:val="none" w:sz="0" w:space="0" w:color="auto"/>
                  </w:divBdr>
                </w:div>
              </w:divsChild>
            </w:div>
            <w:div w:id="456066614">
              <w:marLeft w:val="0"/>
              <w:marRight w:val="0"/>
              <w:marTop w:val="0"/>
              <w:marBottom w:val="0"/>
              <w:divBdr>
                <w:top w:val="none" w:sz="0" w:space="0" w:color="auto"/>
                <w:left w:val="none" w:sz="0" w:space="0" w:color="auto"/>
                <w:bottom w:val="none" w:sz="0" w:space="0" w:color="auto"/>
                <w:right w:val="none" w:sz="0" w:space="0" w:color="auto"/>
              </w:divBdr>
            </w:div>
            <w:div w:id="456066767">
              <w:marLeft w:val="0"/>
              <w:marRight w:val="0"/>
              <w:marTop w:val="0"/>
              <w:marBottom w:val="0"/>
              <w:divBdr>
                <w:top w:val="none" w:sz="0" w:space="0" w:color="auto"/>
                <w:left w:val="none" w:sz="0" w:space="0" w:color="auto"/>
                <w:bottom w:val="none" w:sz="0" w:space="0" w:color="auto"/>
                <w:right w:val="none" w:sz="0" w:space="0" w:color="auto"/>
              </w:divBdr>
            </w:div>
            <w:div w:id="456070613">
              <w:marLeft w:val="0"/>
              <w:marRight w:val="0"/>
              <w:marTop w:val="420"/>
              <w:marBottom w:val="420"/>
              <w:divBdr>
                <w:top w:val="none" w:sz="0" w:space="0" w:color="auto"/>
                <w:left w:val="none" w:sz="0" w:space="0" w:color="auto"/>
                <w:bottom w:val="none" w:sz="0" w:space="0" w:color="auto"/>
                <w:right w:val="none" w:sz="0" w:space="0" w:color="auto"/>
              </w:divBdr>
            </w:div>
            <w:div w:id="456140065">
              <w:marLeft w:val="0"/>
              <w:marRight w:val="0"/>
              <w:marTop w:val="0"/>
              <w:marBottom w:val="0"/>
              <w:divBdr>
                <w:top w:val="none" w:sz="0" w:space="0" w:color="auto"/>
                <w:left w:val="none" w:sz="0" w:space="0" w:color="auto"/>
                <w:bottom w:val="none" w:sz="0" w:space="0" w:color="auto"/>
                <w:right w:val="none" w:sz="0" w:space="0" w:color="auto"/>
              </w:divBdr>
            </w:div>
            <w:div w:id="456140257">
              <w:marLeft w:val="0"/>
              <w:marRight w:val="0"/>
              <w:marTop w:val="0"/>
              <w:marBottom w:val="0"/>
              <w:divBdr>
                <w:top w:val="none" w:sz="0" w:space="0" w:color="auto"/>
                <w:left w:val="none" w:sz="0" w:space="0" w:color="auto"/>
                <w:bottom w:val="none" w:sz="0" w:space="0" w:color="auto"/>
                <w:right w:val="none" w:sz="0" w:space="0" w:color="auto"/>
              </w:divBdr>
            </w:div>
            <w:div w:id="456145441">
              <w:marLeft w:val="0"/>
              <w:marRight w:val="0"/>
              <w:marTop w:val="375"/>
              <w:marBottom w:val="0"/>
              <w:divBdr>
                <w:top w:val="none" w:sz="0" w:space="0" w:color="auto"/>
                <w:left w:val="none" w:sz="0" w:space="0" w:color="auto"/>
                <w:bottom w:val="none" w:sz="0" w:space="0" w:color="auto"/>
                <w:right w:val="none" w:sz="0" w:space="0" w:color="auto"/>
              </w:divBdr>
            </w:div>
            <w:div w:id="456147003">
              <w:marLeft w:val="0"/>
              <w:marRight w:val="0"/>
              <w:marTop w:val="0"/>
              <w:marBottom w:val="0"/>
              <w:divBdr>
                <w:top w:val="none" w:sz="0" w:space="0" w:color="auto"/>
                <w:left w:val="none" w:sz="0" w:space="0" w:color="auto"/>
                <w:bottom w:val="none" w:sz="0" w:space="0" w:color="auto"/>
                <w:right w:val="none" w:sz="0" w:space="0" w:color="auto"/>
              </w:divBdr>
            </w:div>
            <w:div w:id="456147541">
              <w:marLeft w:val="0"/>
              <w:marRight w:val="0"/>
              <w:marTop w:val="0"/>
              <w:marBottom w:val="0"/>
              <w:divBdr>
                <w:top w:val="none" w:sz="0" w:space="0" w:color="auto"/>
                <w:left w:val="none" w:sz="0" w:space="0" w:color="auto"/>
                <w:bottom w:val="none" w:sz="0" w:space="0" w:color="auto"/>
                <w:right w:val="none" w:sz="0" w:space="0" w:color="auto"/>
              </w:divBdr>
            </w:div>
            <w:div w:id="456147940">
              <w:marLeft w:val="0"/>
              <w:marRight w:val="0"/>
              <w:marTop w:val="0"/>
              <w:marBottom w:val="0"/>
              <w:divBdr>
                <w:top w:val="none" w:sz="0" w:space="0" w:color="auto"/>
                <w:left w:val="none" w:sz="0" w:space="0" w:color="auto"/>
                <w:bottom w:val="none" w:sz="0" w:space="0" w:color="auto"/>
                <w:right w:val="none" w:sz="0" w:space="0" w:color="auto"/>
              </w:divBdr>
            </w:div>
            <w:div w:id="456215182">
              <w:marLeft w:val="0"/>
              <w:marRight w:val="0"/>
              <w:marTop w:val="0"/>
              <w:marBottom w:val="0"/>
              <w:divBdr>
                <w:top w:val="none" w:sz="0" w:space="0" w:color="auto"/>
                <w:left w:val="none" w:sz="0" w:space="0" w:color="auto"/>
                <w:bottom w:val="none" w:sz="0" w:space="0" w:color="auto"/>
                <w:right w:val="none" w:sz="0" w:space="0" w:color="auto"/>
              </w:divBdr>
            </w:div>
            <w:div w:id="456215636">
              <w:marLeft w:val="0"/>
              <w:marRight w:val="0"/>
              <w:marTop w:val="0"/>
              <w:marBottom w:val="0"/>
              <w:divBdr>
                <w:top w:val="none" w:sz="0" w:space="0" w:color="auto"/>
                <w:left w:val="none" w:sz="0" w:space="0" w:color="auto"/>
                <w:bottom w:val="none" w:sz="0" w:space="0" w:color="auto"/>
                <w:right w:val="none" w:sz="0" w:space="0" w:color="auto"/>
              </w:divBdr>
            </w:div>
            <w:div w:id="456220276">
              <w:marLeft w:val="0"/>
              <w:marRight w:val="0"/>
              <w:marTop w:val="0"/>
              <w:marBottom w:val="0"/>
              <w:divBdr>
                <w:top w:val="none" w:sz="0" w:space="0" w:color="auto"/>
                <w:left w:val="none" w:sz="0" w:space="0" w:color="auto"/>
                <w:bottom w:val="none" w:sz="0" w:space="0" w:color="auto"/>
                <w:right w:val="none" w:sz="0" w:space="0" w:color="auto"/>
              </w:divBdr>
            </w:div>
            <w:div w:id="456263500">
              <w:marLeft w:val="0"/>
              <w:marRight w:val="0"/>
              <w:marTop w:val="0"/>
              <w:marBottom w:val="0"/>
              <w:divBdr>
                <w:top w:val="none" w:sz="0" w:space="0" w:color="auto"/>
                <w:left w:val="none" w:sz="0" w:space="0" w:color="auto"/>
                <w:bottom w:val="none" w:sz="0" w:space="0" w:color="auto"/>
                <w:right w:val="none" w:sz="0" w:space="0" w:color="auto"/>
              </w:divBdr>
            </w:div>
            <w:div w:id="456265294">
              <w:marLeft w:val="0"/>
              <w:marRight w:val="0"/>
              <w:marTop w:val="0"/>
              <w:marBottom w:val="0"/>
              <w:divBdr>
                <w:top w:val="none" w:sz="0" w:space="0" w:color="auto"/>
                <w:left w:val="none" w:sz="0" w:space="0" w:color="auto"/>
                <w:bottom w:val="none" w:sz="0" w:space="0" w:color="auto"/>
                <w:right w:val="none" w:sz="0" w:space="0" w:color="auto"/>
              </w:divBdr>
            </w:div>
            <w:div w:id="456266639">
              <w:marLeft w:val="0"/>
              <w:marRight w:val="0"/>
              <w:marTop w:val="375"/>
              <w:marBottom w:val="0"/>
              <w:divBdr>
                <w:top w:val="none" w:sz="0" w:space="0" w:color="auto"/>
                <w:left w:val="none" w:sz="0" w:space="0" w:color="auto"/>
                <w:bottom w:val="none" w:sz="0" w:space="0" w:color="auto"/>
                <w:right w:val="none" w:sz="0" w:space="0" w:color="auto"/>
              </w:divBdr>
            </w:div>
            <w:div w:id="456335200">
              <w:marLeft w:val="0"/>
              <w:marRight w:val="0"/>
              <w:marTop w:val="0"/>
              <w:marBottom w:val="0"/>
              <w:divBdr>
                <w:top w:val="none" w:sz="0" w:space="0" w:color="auto"/>
                <w:left w:val="none" w:sz="0" w:space="0" w:color="auto"/>
                <w:bottom w:val="none" w:sz="0" w:space="0" w:color="auto"/>
                <w:right w:val="none" w:sz="0" w:space="0" w:color="auto"/>
              </w:divBdr>
            </w:div>
            <w:div w:id="456337648">
              <w:marLeft w:val="0"/>
              <w:marRight w:val="270"/>
              <w:marTop w:val="0"/>
              <w:marBottom w:val="0"/>
              <w:divBdr>
                <w:top w:val="none" w:sz="0" w:space="0" w:color="auto"/>
                <w:left w:val="none" w:sz="0" w:space="0" w:color="auto"/>
                <w:bottom w:val="none" w:sz="0" w:space="0" w:color="auto"/>
                <w:right w:val="none" w:sz="0" w:space="0" w:color="auto"/>
              </w:divBdr>
            </w:div>
            <w:div w:id="456340080">
              <w:marLeft w:val="0"/>
              <w:marRight w:val="0"/>
              <w:marTop w:val="0"/>
              <w:marBottom w:val="0"/>
              <w:divBdr>
                <w:top w:val="none" w:sz="0" w:space="0" w:color="auto"/>
                <w:left w:val="none" w:sz="0" w:space="0" w:color="auto"/>
                <w:bottom w:val="none" w:sz="0" w:space="0" w:color="auto"/>
                <w:right w:val="none" w:sz="0" w:space="0" w:color="auto"/>
              </w:divBdr>
            </w:div>
            <w:div w:id="456340387">
              <w:marLeft w:val="0"/>
              <w:marRight w:val="0"/>
              <w:marTop w:val="0"/>
              <w:marBottom w:val="0"/>
              <w:divBdr>
                <w:top w:val="none" w:sz="0" w:space="0" w:color="auto"/>
                <w:left w:val="none" w:sz="0" w:space="0" w:color="auto"/>
                <w:bottom w:val="none" w:sz="0" w:space="0" w:color="auto"/>
                <w:right w:val="none" w:sz="0" w:space="0" w:color="auto"/>
              </w:divBdr>
            </w:div>
            <w:div w:id="456412667">
              <w:marLeft w:val="0"/>
              <w:marRight w:val="0"/>
              <w:marTop w:val="0"/>
              <w:marBottom w:val="0"/>
              <w:divBdr>
                <w:top w:val="none" w:sz="0" w:space="0" w:color="auto"/>
                <w:left w:val="none" w:sz="0" w:space="0" w:color="auto"/>
                <w:bottom w:val="none" w:sz="0" w:space="0" w:color="auto"/>
                <w:right w:val="none" w:sz="0" w:space="0" w:color="auto"/>
              </w:divBdr>
            </w:div>
            <w:div w:id="456460664">
              <w:marLeft w:val="0"/>
              <w:marRight w:val="0"/>
              <w:marTop w:val="360"/>
              <w:marBottom w:val="0"/>
              <w:divBdr>
                <w:top w:val="none" w:sz="0" w:space="0" w:color="auto"/>
                <w:left w:val="none" w:sz="0" w:space="0" w:color="auto"/>
                <w:bottom w:val="single" w:sz="6" w:space="0" w:color="000000"/>
                <w:right w:val="none" w:sz="0" w:space="0" w:color="auto"/>
              </w:divBdr>
            </w:div>
            <w:div w:id="456485911">
              <w:marLeft w:val="0"/>
              <w:marRight w:val="0"/>
              <w:marTop w:val="0"/>
              <w:marBottom w:val="90"/>
              <w:divBdr>
                <w:top w:val="none" w:sz="0" w:space="0" w:color="auto"/>
                <w:left w:val="none" w:sz="0" w:space="0" w:color="auto"/>
                <w:bottom w:val="none" w:sz="0" w:space="0" w:color="auto"/>
                <w:right w:val="none" w:sz="0" w:space="0" w:color="auto"/>
              </w:divBdr>
            </w:div>
            <w:div w:id="456488768">
              <w:marLeft w:val="0"/>
              <w:marRight w:val="0"/>
              <w:marTop w:val="0"/>
              <w:marBottom w:val="0"/>
              <w:divBdr>
                <w:top w:val="none" w:sz="0" w:space="0" w:color="auto"/>
                <w:left w:val="none" w:sz="0" w:space="0" w:color="auto"/>
                <w:bottom w:val="none" w:sz="0" w:space="0" w:color="auto"/>
                <w:right w:val="none" w:sz="0" w:space="0" w:color="auto"/>
              </w:divBdr>
            </w:div>
            <w:div w:id="456530745">
              <w:marLeft w:val="0"/>
              <w:marRight w:val="0"/>
              <w:marTop w:val="0"/>
              <w:marBottom w:val="0"/>
              <w:divBdr>
                <w:top w:val="none" w:sz="0" w:space="0" w:color="auto"/>
                <w:left w:val="none" w:sz="0" w:space="0" w:color="auto"/>
                <w:bottom w:val="none" w:sz="0" w:space="0" w:color="auto"/>
                <w:right w:val="none" w:sz="0" w:space="0" w:color="auto"/>
              </w:divBdr>
            </w:div>
            <w:div w:id="456531084">
              <w:marLeft w:val="0"/>
              <w:marRight w:val="0"/>
              <w:marTop w:val="0"/>
              <w:marBottom w:val="0"/>
              <w:divBdr>
                <w:top w:val="none" w:sz="0" w:space="0" w:color="auto"/>
                <w:left w:val="none" w:sz="0" w:space="0" w:color="auto"/>
                <w:bottom w:val="none" w:sz="0" w:space="0" w:color="auto"/>
                <w:right w:val="none" w:sz="0" w:space="0" w:color="auto"/>
              </w:divBdr>
            </w:div>
            <w:div w:id="456721598">
              <w:marLeft w:val="0"/>
              <w:marRight w:val="0"/>
              <w:marTop w:val="300"/>
              <w:marBottom w:val="450"/>
              <w:divBdr>
                <w:top w:val="none" w:sz="0" w:space="0" w:color="auto"/>
                <w:left w:val="none" w:sz="0" w:space="0" w:color="auto"/>
                <w:bottom w:val="none" w:sz="0" w:space="0" w:color="auto"/>
                <w:right w:val="none" w:sz="0" w:space="0" w:color="auto"/>
              </w:divBdr>
            </w:div>
            <w:div w:id="456723116">
              <w:marLeft w:val="0"/>
              <w:marRight w:val="0"/>
              <w:marTop w:val="0"/>
              <w:marBottom w:val="0"/>
              <w:divBdr>
                <w:top w:val="none" w:sz="0" w:space="0" w:color="auto"/>
                <w:left w:val="none" w:sz="0" w:space="0" w:color="auto"/>
                <w:bottom w:val="none" w:sz="0" w:space="0" w:color="auto"/>
                <w:right w:val="none" w:sz="0" w:space="0" w:color="auto"/>
              </w:divBdr>
              <w:divsChild>
                <w:div w:id="344602840">
                  <w:marLeft w:val="0"/>
                  <w:marRight w:val="0"/>
                  <w:marTop w:val="0"/>
                  <w:marBottom w:val="0"/>
                  <w:divBdr>
                    <w:top w:val="none" w:sz="0" w:space="0" w:color="auto"/>
                    <w:left w:val="none" w:sz="0" w:space="0" w:color="auto"/>
                    <w:bottom w:val="none" w:sz="0" w:space="0" w:color="auto"/>
                    <w:right w:val="none" w:sz="0" w:space="0" w:color="auto"/>
                  </w:divBdr>
                  <w:divsChild>
                    <w:div w:id="5048290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6753141">
              <w:marLeft w:val="0"/>
              <w:marRight w:val="0"/>
              <w:marTop w:val="300"/>
              <w:marBottom w:val="300"/>
              <w:divBdr>
                <w:top w:val="none" w:sz="0" w:space="0" w:color="auto"/>
                <w:left w:val="none" w:sz="0" w:space="0" w:color="auto"/>
                <w:bottom w:val="none" w:sz="0" w:space="0" w:color="auto"/>
                <w:right w:val="none" w:sz="0" w:space="0" w:color="auto"/>
              </w:divBdr>
            </w:div>
            <w:div w:id="456796706">
              <w:marLeft w:val="0"/>
              <w:marRight w:val="0"/>
              <w:marTop w:val="0"/>
              <w:marBottom w:val="0"/>
              <w:divBdr>
                <w:top w:val="none" w:sz="0" w:space="0" w:color="auto"/>
                <w:left w:val="none" w:sz="0" w:space="0" w:color="auto"/>
                <w:bottom w:val="none" w:sz="0" w:space="0" w:color="auto"/>
                <w:right w:val="none" w:sz="0" w:space="0" w:color="auto"/>
              </w:divBdr>
            </w:div>
            <w:div w:id="456796851">
              <w:marLeft w:val="0"/>
              <w:marRight w:val="0"/>
              <w:marTop w:val="0"/>
              <w:marBottom w:val="300"/>
              <w:divBdr>
                <w:top w:val="none" w:sz="0" w:space="0" w:color="auto"/>
                <w:left w:val="none" w:sz="0" w:space="0" w:color="auto"/>
                <w:bottom w:val="none" w:sz="0" w:space="0" w:color="auto"/>
                <w:right w:val="none" w:sz="0" w:space="0" w:color="auto"/>
              </w:divBdr>
            </w:div>
            <w:div w:id="456802486">
              <w:marLeft w:val="0"/>
              <w:marRight w:val="0"/>
              <w:marTop w:val="375"/>
              <w:marBottom w:val="0"/>
              <w:divBdr>
                <w:top w:val="none" w:sz="0" w:space="0" w:color="auto"/>
                <w:left w:val="none" w:sz="0" w:space="0" w:color="auto"/>
                <w:bottom w:val="none" w:sz="0" w:space="0" w:color="auto"/>
                <w:right w:val="none" w:sz="0" w:space="0" w:color="auto"/>
              </w:divBdr>
              <w:divsChild>
                <w:div w:id="468714006">
                  <w:marLeft w:val="0"/>
                  <w:marRight w:val="0"/>
                  <w:marTop w:val="0"/>
                  <w:marBottom w:val="0"/>
                  <w:divBdr>
                    <w:top w:val="none" w:sz="0" w:space="0" w:color="auto"/>
                    <w:left w:val="none" w:sz="0" w:space="0" w:color="auto"/>
                    <w:bottom w:val="none" w:sz="0" w:space="0" w:color="auto"/>
                    <w:right w:val="none" w:sz="0" w:space="0" w:color="auto"/>
                  </w:divBdr>
                </w:div>
              </w:divsChild>
            </w:div>
            <w:div w:id="456802754">
              <w:marLeft w:val="0"/>
              <w:marRight w:val="0"/>
              <w:marTop w:val="0"/>
              <w:marBottom w:val="0"/>
              <w:divBdr>
                <w:top w:val="none" w:sz="0" w:space="0" w:color="auto"/>
                <w:left w:val="none" w:sz="0" w:space="0" w:color="auto"/>
                <w:bottom w:val="none" w:sz="0" w:space="0" w:color="auto"/>
                <w:right w:val="none" w:sz="0" w:space="0" w:color="auto"/>
              </w:divBdr>
            </w:div>
            <w:div w:id="456803871">
              <w:marLeft w:val="0"/>
              <w:marRight w:val="0"/>
              <w:marTop w:val="0"/>
              <w:marBottom w:val="0"/>
              <w:divBdr>
                <w:top w:val="none" w:sz="0" w:space="0" w:color="auto"/>
                <w:left w:val="none" w:sz="0" w:space="0" w:color="auto"/>
                <w:bottom w:val="none" w:sz="0" w:space="0" w:color="auto"/>
                <w:right w:val="none" w:sz="0" w:space="0" w:color="auto"/>
              </w:divBdr>
            </w:div>
            <w:div w:id="456875588">
              <w:marLeft w:val="0"/>
              <w:marRight w:val="0"/>
              <w:marTop w:val="0"/>
              <w:marBottom w:val="0"/>
              <w:divBdr>
                <w:top w:val="none" w:sz="0" w:space="0" w:color="auto"/>
                <w:left w:val="none" w:sz="0" w:space="0" w:color="auto"/>
                <w:bottom w:val="none" w:sz="0" w:space="0" w:color="auto"/>
                <w:right w:val="none" w:sz="0" w:space="0" w:color="auto"/>
              </w:divBdr>
              <w:divsChild>
                <w:div w:id="84036887">
                  <w:marLeft w:val="0"/>
                  <w:marRight w:val="0"/>
                  <w:marTop w:val="0"/>
                  <w:marBottom w:val="0"/>
                  <w:divBdr>
                    <w:top w:val="none" w:sz="0" w:space="0" w:color="auto"/>
                    <w:left w:val="none" w:sz="0" w:space="0" w:color="auto"/>
                    <w:bottom w:val="none" w:sz="0" w:space="0" w:color="auto"/>
                    <w:right w:val="none" w:sz="0" w:space="0" w:color="auto"/>
                  </w:divBdr>
                </w:div>
              </w:divsChild>
            </w:div>
            <w:div w:id="456879277">
              <w:marLeft w:val="0"/>
              <w:marRight w:val="0"/>
              <w:marTop w:val="0"/>
              <w:marBottom w:val="0"/>
              <w:divBdr>
                <w:top w:val="none" w:sz="0" w:space="0" w:color="auto"/>
                <w:left w:val="none" w:sz="0" w:space="0" w:color="auto"/>
                <w:bottom w:val="none" w:sz="0" w:space="0" w:color="auto"/>
                <w:right w:val="none" w:sz="0" w:space="0" w:color="auto"/>
              </w:divBdr>
            </w:div>
            <w:div w:id="456921181">
              <w:marLeft w:val="0"/>
              <w:marRight w:val="0"/>
              <w:marTop w:val="180"/>
              <w:marBottom w:val="0"/>
              <w:divBdr>
                <w:top w:val="none" w:sz="0" w:space="0" w:color="auto"/>
                <w:left w:val="none" w:sz="0" w:space="0" w:color="auto"/>
                <w:bottom w:val="none" w:sz="0" w:space="0" w:color="auto"/>
                <w:right w:val="none" w:sz="0" w:space="0" w:color="auto"/>
              </w:divBdr>
            </w:div>
            <w:div w:id="456946998">
              <w:marLeft w:val="900"/>
              <w:marRight w:val="900"/>
              <w:marTop w:val="0"/>
              <w:marBottom w:val="0"/>
              <w:divBdr>
                <w:top w:val="none" w:sz="0" w:space="0" w:color="auto"/>
                <w:left w:val="none" w:sz="0" w:space="0" w:color="auto"/>
                <w:bottom w:val="none" w:sz="0" w:space="0" w:color="auto"/>
                <w:right w:val="none" w:sz="0" w:space="0" w:color="auto"/>
              </w:divBdr>
            </w:div>
            <w:div w:id="456949655">
              <w:marLeft w:val="0"/>
              <w:marRight w:val="0"/>
              <w:marTop w:val="0"/>
              <w:marBottom w:val="0"/>
              <w:divBdr>
                <w:top w:val="none" w:sz="0" w:space="0" w:color="auto"/>
                <w:left w:val="none" w:sz="0" w:space="0" w:color="auto"/>
                <w:bottom w:val="none" w:sz="0" w:space="0" w:color="auto"/>
                <w:right w:val="none" w:sz="0" w:space="0" w:color="auto"/>
              </w:divBdr>
            </w:div>
            <w:div w:id="456988339">
              <w:marLeft w:val="0"/>
              <w:marRight w:val="0"/>
              <w:marTop w:val="0"/>
              <w:marBottom w:val="0"/>
              <w:divBdr>
                <w:top w:val="none" w:sz="0" w:space="0" w:color="auto"/>
                <w:left w:val="none" w:sz="0" w:space="0" w:color="auto"/>
                <w:bottom w:val="none" w:sz="0" w:space="0" w:color="auto"/>
                <w:right w:val="none" w:sz="0" w:space="0" w:color="auto"/>
              </w:divBdr>
            </w:div>
            <w:div w:id="456990227">
              <w:marLeft w:val="0"/>
              <w:marRight w:val="0"/>
              <w:marTop w:val="0"/>
              <w:marBottom w:val="0"/>
              <w:divBdr>
                <w:top w:val="none" w:sz="0" w:space="0" w:color="auto"/>
                <w:left w:val="none" w:sz="0" w:space="0" w:color="auto"/>
                <w:bottom w:val="none" w:sz="0" w:space="0" w:color="auto"/>
                <w:right w:val="none" w:sz="0" w:space="0" w:color="auto"/>
              </w:divBdr>
            </w:div>
            <w:div w:id="456995539">
              <w:marLeft w:val="0"/>
              <w:marRight w:val="0"/>
              <w:marTop w:val="0"/>
              <w:marBottom w:val="0"/>
              <w:divBdr>
                <w:top w:val="none" w:sz="0" w:space="0" w:color="auto"/>
                <w:left w:val="none" w:sz="0" w:space="0" w:color="auto"/>
                <w:bottom w:val="none" w:sz="0" w:space="0" w:color="auto"/>
                <w:right w:val="none" w:sz="0" w:space="0" w:color="auto"/>
              </w:divBdr>
            </w:div>
            <w:div w:id="457065026">
              <w:marLeft w:val="0"/>
              <w:marRight w:val="150"/>
              <w:marTop w:val="0"/>
              <w:marBottom w:val="75"/>
              <w:divBdr>
                <w:top w:val="none" w:sz="0" w:space="0" w:color="auto"/>
                <w:left w:val="none" w:sz="0" w:space="0" w:color="auto"/>
                <w:bottom w:val="none" w:sz="0" w:space="0" w:color="auto"/>
                <w:right w:val="none" w:sz="0" w:space="0" w:color="auto"/>
              </w:divBdr>
            </w:div>
            <w:div w:id="457066069">
              <w:marLeft w:val="0"/>
              <w:marRight w:val="0"/>
              <w:marTop w:val="0"/>
              <w:marBottom w:val="375"/>
              <w:divBdr>
                <w:top w:val="none" w:sz="0" w:space="0" w:color="auto"/>
                <w:left w:val="none" w:sz="0" w:space="0" w:color="auto"/>
                <w:bottom w:val="none" w:sz="0" w:space="0" w:color="auto"/>
                <w:right w:val="none" w:sz="0" w:space="0" w:color="auto"/>
              </w:divBdr>
            </w:div>
            <w:div w:id="457066415">
              <w:marLeft w:val="0"/>
              <w:marRight w:val="0"/>
              <w:marTop w:val="75"/>
              <w:marBottom w:val="0"/>
              <w:divBdr>
                <w:top w:val="single" w:sz="6" w:space="4" w:color="C8C8C8"/>
                <w:left w:val="single" w:sz="6" w:space="4" w:color="C8C8C8"/>
                <w:bottom w:val="single" w:sz="6" w:space="4" w:color="C8C8C8"/>
                <w:right w:val="single" w:sz="6" w:space="4" w:color="C8C8C8"/>
              </w:divBdr>
            </w:div>
            <w:div w:id="457140312">
              <w:marLeft w:val="0"/>
              <w:marRight w:val="0"/>
              <w:marTop w:val="300"/>
              <w:marBottom w:val="0"/>
              <w:divBdr>
                <w:top w:val="none" w:sz="0" w:space="0" w:color="auto"/>
                <w:left w:val="none" w:sz="0" w:space="0" w:color="auto"/>
                <w:bottom w:val="none" w:sz="0" w:space="0" w:color="auto"/>
                <w:right w:val="none" w:sz="0" w:space="0" w:color="auto"/>
              </w:divBdr>
            </w:div>
            <w:div w:id="457141861">
              <w:marLeft w:val="0"/>
              <w:marRight w:val="0"/>
              <w:marTop w:val="0"/>
              <w:marBottom w:val="0"/>
              <w:divBdr>
                <w:top w:val="none" w:sz="0" w:space="0" w:color="auto"/>
                <w:left w:val="none" w:sz="0" w:space="0" w:color="auto"/>
                <w:bottom w:val="none" w:sz="0" w:space="0" w:color="auto"/>
                <w:right w:val="none" w:sz="0" w:space="0" w:color="auto"/>
              </w:divBdr>
            </w:div>
            <w:div w:id="457182724">
              <w:marLeft w:val="0"/>
              <w:marRight w:val="0"/>
              <w:marTop w:val="0"/>
              <w:marBottom w:val="0"/>
              <w:divBdr>
                <w:top w:val="none" w:sz="0" w:space="0" w:color="auto"/>
                <w:left w:val="none" w:sz="0" w:space="0" w:color="auto"/>
                <w:bottom w:val="none" w:sz="0" w:space="0" w:color="auto"/>
                <w:right w:val="none" w:sz="0" w:space="0" w:color="auto"/>
              </w:divBdr>
            </w:div>
            <w:div w:id="457185841">
              <w:marLeft w:val="0"/>
              <w:marRight w:val="0"/>
              <w:marTop w:val="0"/>
              <w:marBottom w:val="300"/>
              <w:divBdr>
                <w:top w:val="none" w:sz="0" w:space="0" w:color="auto"/>
                <w:left w:val="none" w:sz="0" w:space="0" w:color="auto"/>
                <w:bottom w:val="none" w:sz="0" w:space="0" w:color="auto"/>
                <w:right w:val="none" w:sz="0" w:space="0" w:color="auto"/>
              </w:divBdr>
            </w:div>
            <w:div w:id="457257115">
              <w:marLeft w:val="0"/>
              <w:marRight w:val="0"/>
              <w:marTop w:val="0"/>
              <w:marBottom w:val="0"/>
              <w:divBdr>
                <w:top w:val="none" w:sz="0" w:space="0" w:color="auto"/>
                <w:left w:val="none" w:sz="0" w:space="0" w:color="auto"/>
                <w:bottom w:val="none" w:sz="0" w:space="0" w:color="auto"/>
                <w:right w:val="none" w:sz="0" w:space="0" w:color="auto"/>
              </w:divBdr>
            </w:div>
            <w:div w:id="457263201">
              <w:marLeft w:val="0"/>
              <w:marRight w:val="0"/>
              <w:marTop w:val="0"/>
              <w:marBottom w:val="0"/>
              <w:divBdr>
                <w:top w:val="none" w:sz="0" w:space="0" w:color="auto"/>
                <w:left w:val="none" w:sz="0" w:space="0" w:color="auto"/>
                <w:bottom w:val="none" w:sz="0" w:space="0" w:color="auto"/>
                <w:right w:val="none" w:sz="0" w:space="0" w:color="auto"/>
              </w:divBdr>
            </w:div>
            <w:div w:id="457265106">
              <w:marLeft w:val="0"/>
              <w:marRight w:val="0"/>
              <w:marTop w:val="0"/>
              <w:marBottom w:val="0"/>
              <w:divBdr>
                <w:top w:val="none" w:sz="0" w:space="0" w:color="auto"/>
                <w:left w:val="none" w:sz="0" w:space="0" w:color="auto"/>
                <w:bottom w:val="none" w:sz="0" w:space="0" w:color="auto"/>
                <w:right w:val="none" w:sz="0" w:space="0" w:color="auto"/>
              </w:divBdr>
            </w:div>
            <w:div w:id="457337376">
              <w:marLeft w:val="0"/>
              <w:marRight w:val="0"/>
              <w:marTop w:val="0"/>
              <w:marBottom w:val="0"/>
              <w:divBdr>
                <w:top w:val="none" w:sz="0" w:space="0" w:color="auto"/>
                <w:left w:val="none" w:sz="0" w:space="0" w:color="auto"/>
                <w:bottom w:val="none" w:sz="0" w:space="0" w:color="auto"/>
                <w:right w:val="none" w:sz="0" w:space="0" w:color="auto"/>
              </w:divBdr>
            </w:div>
            <w:div w:id="457341983">
              <w:marLeft w:val="0"/>
              <w:marRight w:val="0"/>
              <w:marTop w:val="0"/>
              <w:marBottom w:val="0"/>
              <w:divBdr>
                <w:top w:val="none" w:sz="0" w:space="0" w:color="auto"/>
                <w:left w:val="none" w:sz="0" w:space="0" w:color="auto"/>
                <w:bottom w:val="none" w:sz="0" w:space="0" w:color="auto"/>
                <w:right w:val="none" w:sz="0" w:space="0" w:color="auto"/>
              </w:divBdr>
            </w:div>
            <w:div w:id="457376789">
              <w:marLeft w:val="2100"/>
              <w:marRight w:val="0"/>
              <w:marTop w:val="0"/>
              <w:marBottom w:val="0"/>
              <w:divBdr>
                <w:top w:val="none" w:sz="0" w:space="0" w:color="auto"/>
                <w:left w:val="none" w:sz="0" w:space="0" w:color="auto"/>
                <w:bottom w:val="none" w:sz="0" w:space="0" w:color="auto"/>
                <w:right w:val="none" w:sz="0" w:space="0" w:color="auto"/>
              </w:divBdr>
            </w:div>
            <w:div w:id="457376926">
              <w:marLeft w:val="0"/>
              <w:marRight w:val="0"/>
              <w:marTop w:val="300"/>
              <w:marBottom w:val="0"/>
              <w:divBdr>
                <w:top w:val="none" w:sz="0" w:space="0" w:color="auto"/>
                <w:left w:val="none" w:sz="0" w:space="0" w:color="auto"/>
                <w:bottom w:val="none" w:sz="0" w:space="0" w:color="auto"/>
                <w:right w:val="none" w:sz="0" w:space="0" w:color="auto"/>
              </w:divBdr>
            </w:div>
            <w:div w:id="457377608">
              <w:marLeft w:val="0"/>
              <w:marRight w:val="0"/>
              <w:marTop w:val="0"/>
              <w:marBottom w:val="0"/>
              <w:divBdr>
                <w:top w:val="none" w:sz="0" w:space="0" w:color="auto"/>
                <w:left w:val="none" w:sz="0" w:space="0" w:color="auto"/>
                <w:bottom w:val="none" w:sz="0" w:space="0" w:color="auto"/>
                <w:right w:val="none" w:sz="0" w:space="0" w:color="auto"/>
              </w:divBdr>
            </w:div>
            <w:div w:id="457378308">
              <w:marLeft w:val="0"/>
              <w:marRight w:val="0"/>
              <w:marTop w:val="0"/>
              <w:marBottom w:val="0"/>
              <w:divBdr>
                <w:top w:val="none" w:sz="0" w:space="0" w:color="auto"/>
                <w:left w:val="none" w:sz="0" w:space="0" w:color="auto"/>
                <w:bottom w:val="none" w:sz="0" w:space="0" w:color="auto"/>
                <w:right w:val="none" w:sz="0" w:space="0" w:color="auto"/>
              </w:divBdr>
              <w:divsChild>
                <w:div w:id="188185643">
                  <w:marLeft w:val="0"/>
                  <w:marRight w:val="0"/>
                  <w:marTop w:val="300"/>
                  <w:marBottom w:val="450"/>
                  <w:divBdr>
                    <w:top w:val="none" w:sz="0" w:space="0" w:color="auto"/>
                    <w:left w:val="none" w:sz="0" w:space="0" w:color="auto"/>
                    <w:bottom w:val="none" w:sz="0" w:space="0" w:color="auto"/>
                    <w:right w:val="none" w:sz="0" w:space="0" w:color="auto"/>
                  </w:divBdr>
                </w:div>
              </w:divsChild>
            </w:div>
            <w:div w:id="457383519">
              <w:marLeft w:val="0"/>
              <w:marRight w:val="0"/>
              <w:marTop w:val="0"/>
              <w:marBottom w:val="0"/>
              <w:divBdr>
                <w:top w:val="none" w:sz="0" w:space="0" w:color="auto"/>
                <w:left w:val="none" w:sz="0" w:space="0" w:color="auto"/>
                <w:bottom w:val="none" w:sz="0" w:space="0" w:color="auto"/>
                <w:right w:val="none" w:sz="0" w:space="0" w:color="auto"/>
              </w:divBdr>
            </w:div>
            <w:div w:id="457451706">
              <w:marLeft w:val="0"/>
              <w:marRight w:val="150"/>
              <w:marTop w:val="150"/>
              <w:marBottom w:val="150"/>
              <w:divBdr>
                <w:top w:val="none" w:sz="0" w:space="0" w:color="auto"/>
                <w:left w:val="none" w:sz="0" w:space="0" w:color="auto"/>
                <w:bottom w:val="none" w:sz="0" w:space="0" w:color="auto"/>
                <w:right w:val="none" w:sz="0" w:space="0" w:color="auto"/>
              </w:divBdr>
            </w:div>
            <w:div w:id="457452108">
              <w:blockQuote w:val="1"/>
              <w:marLeft w:val="720"/>
              <w:marRight w:val="720"/>
              <w:marTop w:val="100"/>
              <w:marBottom w:val="100"/>
              <w:divBdr>
                <w:top w:val="single" w:sz="6" w:space="0" w:color="DDDDDD"/>
                <w:left w:val="single" w:sz="6" w:space="0" w:color="00B3B5"/>
                <w:bottom w:val="single" w:sz="6" w:space="0" w:color="DDDDDD"/>
                <w:right w:val="single" w:sz="6" w:space="0" w:color="DDDDDD"/>
              </w:divBdr>
            </w:div>
            <w:div w:id="457456379">
              <w:marLeft w:val="0"/>
              <w:marRight w:val="0"/>
              <w:marTop w:val="0"/>
              <w:marBottom w:val="0"/>
              <w:divBdr>
                <w:top w:val="none" w:sz="0" w:space="0" w:color="auto"/>
                <w:left w:val="none" w:sz="0" w:space="0" w:color="auto"/>
                <w:bottom w:val="none" w:sz="0" w:space="0" w:color="auto"/>
                <w:right w:val="none" w:sz="0" w:space="0" w:color="auto"/>
              </w:divBdr>
            </w:div>
            <w:div w:id="457458774">
              <w:marLeft w:val="0"/>
              <w:marRight w:val="0"/>
              <w:marTop w:val="0"/>
              <w:marBottom w:val="510"/>
              <w:divBdr>
                <w:top w:val="none" w:sz="0" w:space="0" w:color="auto"/>
                <w:left w:val="none" w:sz="0" w:space="0" w:color="auto"/>
                <w:bottom w:val="none" w:sz="0" w:space="0" w:color="auto"/>
                <w:right w:val="none" w:sz="0" w:space="0" w:color="auto"/>
              </w:divBdr>
            </w:div>
            <w:div w:id="457460005">
              <w:marLeft w:val="0"/>
              <w:marRight w:val="0"/>
              <w:marTop w:val="0"/>
              <w:marBottom w:val="0"/>
              <w:divBdr>
                <w:top w:val="none" w:sz="0" w:space="0" w:color="auto"/>
                <w:left w:val="none" w:sz="0" w:space="0" w:color="auto"/>
                <w:bottom w:val="none" w:sz="0" w:space="0" w:color="auto"/>
                <w:right w:val="none" w:sz="0" w:space="0" w:color="auto"/>
              </w:divBdr>
            </w:div>
            <w:div w:id="457528364">
              <w:marLeft w:val="0"/>
              <w:marRight w:val="0"/>
              <w:marTop w:val="0"/>
              <w:marBottom w:val="0"/>
              <w:divBdr>
                <w:top w:val="none" w:sz="0" w:space="0" w:color="auto"/>
                <w:left w:val="none" w:sz="0" w:space="0" w:color="auto"/>
                <w:bottom w:val="none" w:sz="0" w:space="0" w:color="auto"/>
                <w:right w:val="none" w:sz="0" w:space="0" w:color="auto"/>
              </w:divBdr>
            </w:div>
            <w:div w:id="457534123">
              <w:marLeft w:val="0"/>
              <w:marRight w:val="0"/>
              <w:marTop w:val="300"/>
              <w:marBottom w:val="450"/>
              <w:divBdr>
                <w:top w:val="none" w:sz="0" w:space="0" w:color="auto"/>
                <w:left w:val="none" w:sz="0" w:space="0" w:color="auto"/>
                <w:bottom w:val="none" w:sz="0" w:space="0" w:color="auto"/>
                <w:right w:val="none" w:sz="0" w:space="0" w:color="auto"/>
              </w:divBdr>
            </w:div>
            <w:div w:id="457573619">
              <w:marLeft w:val="0"/>
              <w:marRight w:val="0"/>
              <w:marTop w:val="0"/>
              <w:marBottom w:val="0"/>
              <w:divBdr>
                <w:top w:val="none" w:sz="0" w:space="0" w:color="auto"/>
                <w:left w:val="none" w:sz="0" w:space="0" w:color="auto"/>
                <w:bottom w:val="none" w:sz="0" w:space="0" w:color="auto"/>
                <w:right w:val="none" w:sz="0" w:space="0" w:color="auto"/>
              </w:divBdr>
              <w:divsChild>
                <w:div w:id="362831225">
                  <w:marLeft w:val="0"/>
                  <w:marRight w:val="0"/>
                  <w:marTop w:val="0"/>
                  <w:marBottom w:val="0"/>
                  <w:divBdr>
                    <w:top w:val="none" w:sz="0" w:space="0" w:color="auto"/>
                    <w:left w:val="none" w:sz="0" w:space="0" w:color="auto"/>
                    <w:bottom w:val="none" w:sz="0" w:space="0" w:color="auto"/>
                    <w:right w:val="none" w:sz="0" w:space="0" w:color="auto"/>
                  </w:divBdr>
                </w:div>
              </w:divsChild>
            </w:div>
            <w:div w:id="457646708">
              <w:marLeft w:val="0"/>
              <w:marRight w:val="0"/>
              <w:marTop w:val="0"/>
              <w:marBottom w:val="0"/>
              <w:divBdr>
                <w:top w:val="none" w:sz="0" w:space="0" w:color="auto"/>
                <w:left w:val="none" w:sz="0" w:space="0" w:color="auto"/>
                <w:bottom w:val="none" w:sz="0" w:space="0" w:color="auto"/>
                <w:right w:val="none" w:sz="0" w:space="0" w:color="auto"/>
              </w:divBdr>
              <w:divsChild>
                <w:div w:id="204224420">
                  <w:marLeft w:val="0"/>
                  <w:marRight w:val="0"/>
                  <w:marTop w:val="0"/>
                  <w:marBottom w:val="0"/>
                  <w:divBdr>
                    <w:top w:val="none" w:sz="0" w:space="0" w:color="auto"/>
                    <w:left w:val="none" w:sz="0" w:space="0" w:color="auto"/>
                    <w:bottom w:val="none" w:sz="0" w:space="0" w:color="auto"/>
                    <w:right w:val="none" w:sz="0" w:space="0" w:color="auto"/>
                  </w:divBdr>
                </w:div>
              </w:divsChild>
            </w:div>
            <w:div w:id="457652086">
              <w:marLeft w:val="0"/>
              <w:marRight w:val="0"/>
              <w:marTop w:val="300"/>
              <w:marBottom w:val="450"/>
              <w:divBdr>
                <w:top w:val="none" w:sz="0" w:space="0" w:color="auto"/>
                <w:left w:val="none" w:sz="0" w:space="0" w:color="auto"/>
                <w:bottom w:val="none" w:sz="0" w:space="0" w:color="auto"/>
                <w:right w:val="none" w:sz="0" w:space="0" w:color="auto"/>
              </w:divBdr>
            </w:div>
            <w:div w:id="457721083">
              <w:marLeft w:val="0"/>
              <w:marRight w:val="0"/>
              <w:marTop w:val="0"/>
              <w:marBottom w:val="0"/>
              <w:divBdr>
                <w:top w:val="single" w:sz="6" w:space="19" w:color="F7F7F7"/>
                <w:left w:val="none" w:sz="0" w:space="0" w:color="auto"/>
                <w:bottom w:val="single" w:sz="6" w:space="19" w:color="F7F7F7"/>
                <w:right w:val="none" w:sz="0" w:space="0" w:color="auto"/>
              </w:divBdr>
              <w:divsChild>
                <w:div w:id="338696841">
                  <w:marLeft w:val="0"/>
                  <w:marRight w:val="0"/>
                  <w:marTop w:val="0"/>
                  <w:marBottom w:val="0"/>
                  <w:divBdr>
                    <w:top w:val="none" w:sz="0" w:space="0" w:color="auto"/>
                    <w:left w:val="none" w:sz="0" w:space="0" w:color="auto"/>
                    <w:bottom w:val="none" w:sz="0" w:space="0" w:color="auto"/>
                    <w:right w:val="none" w:sz="0" w:space="0" w:color="auto"/>
                  </w:divBdr>
                  <w:divsChild>
                    <w:div w:id="296498185">
                      <w:marLeft w:val="0"/>
                      <w:marRight w:val="0"/>
                      <w:marTop w:val="0"/>
                      <w:marBottom w:val="60"/>
                      <w:divBdr>
                        <w:top w:val="none" w:sz="0" w:space="0" w:color="auto"/>
                        <w:left w:val="none" w:sz="0" w:space="0" w:color="auto"/>
                        <w:bottom w:val="none" w:sz="0" w:space="0" w:color="auto"/>
                        <w:right w:val="none" w:sz="0" w:space="0" w:color="auto"/>
                      </w:divBdr>
                    </w:div>
                  </w:divsChild>
                </w:div>
              </w:divsChild>
            </w:div>
            <w:div w:id="457724177">
              <w:marLeft w:val="0"/>
              <w:marRight w:val="0"/>
              <w:marTop w:val="300"/>
              <w:marBottom w:val="0"/>
              <w:divBdr>
                <w:top w:val="none" w:sz="0" w:space="0" w:color="auto"/>
                <w:left w:val="none" w:sz="0" w:space="0" w:color="auto"/>
                <w:bottom w:val="none" w:sz="0" w:space="0" w:color="auto"/>
                <w:right w:val="none" w:sz="0" w:space="0" w:color="auto"/>
              </w:divBdr>
              <w:divsChild>
                <w:div w:id="104422911">
                  <w:marLeft w:val="0"/>
                  <w:marRight w:val="0"/>
                  <w:marTop w:val="0"/>
                  <w:marBottom w:val="0"/>
                  <w:divBdr>
                    <w:top w:val="none" w:sz="0" w:space="0" w:color="auto"/>
                    <w:left w:val="none" w:sz="0" w:space="0" w:color="auto"/>
                    <w:bottom w:val="none" w:sz="0" w:space="0" w:color="auto"/>
                    <w:right w:val="none" w:sz="0" w:space="0" w:color="auto"/>
                  </w:divBdr>
                  <w:divsChild>
                    <w:div w:id="5836089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7727618">
              <w:marLeft w:val="0"/>
              <w:marRight w:val="0"/>
              <w:marTop w:val="0"/>
              <w:marBottom w:val="0"/>
              <w:divBdr>
                <w:top w:val="none" w:sz="0" w:space="0" w:color="auto"/>
                <w:left w:val="none" w:sz="0" w:space="0" w:color="auto"/>
                <w:bottom w:val="none" w:sz="0" w:space="0" w:color="auto"/>
                <w:right w:val="none" w:sz="0" w:space="0" w:color="auto"/>
              </w:divBdr>
              <w:divsChild>
                <w:div w:id="25178433">
                  <w:marLeft w:val="0"/>
                  <w:marRight w:val="540"/>
                  <w:marTop w:val="0"/>
                  <w:marBottom w:val="300"/>
                  <w:divBdr>
                    <w:top w:val="none" w:sz="0" w:space="0" w:color="auto"/>
                    <w:left w:val="none" w:sz="0" w:space="0" w:color="auto"/>
                    <w:bottom w:val="none" w:sz="0" w:space="0" w:color="auto"/>
                    <w:right w:val="none" w:sz="0" w:space="0" w:color="auto"/>
                  </w:divBdr>
                </w:div>
              </w:divsChild>
            </w:div>
            <w:div w:id="457728445">
              <w:marLeft w:val="0"/>
              <w:marRight w:val="0"/>
              <w:marTop w:val="0"/>
              <w:marBottom w:val="0"/>
              <w:divBdr>
                <w:top w:val="none" w:sz="0" w:space="0" w:color="auto"/>
                <w:left w:val="none" w:sz="0" w:space="0" w:color="auto"/>
                <w:bottom w:val="none" w:sz="0" w:space="0" w:color="auto"/>
                <w:right w:val="none" w:sz="0" w:space="0" w:color="auto"/>
              </w:divBdr>
            </w:div>
            <w:div w:id="457769115">
              <w:marLeft w:val="360"/>
              <w:marRight w:val="0"/>
              <w:marTop w:val="90"/>
              <w:marBottom w:val="90"/>
              <w:divBdr>
                <w:top w:val="none" w:sz="0" w:space="0" w:color="auto"/>
                <w:left w:val="none" w:sz="0" w:space="0" w:color="auto"/>
                <w:bottom w:val="none" w:sz="0" w:space="0" w:color="auto"/>
                <w:right w:val="none" w:sz="0" w:space="0" w:color="auto"/>
              </w:divBdr>
            </w:div>
            <w:div w:id="457794754">
              <w:marLeft w:val="0"/>
              <w:marRight w:val="1500"/>
              <w:marTop w:val="0"/>
              <w:marBottom w:val="0"/>
              <w:divBdr>
                <w:top w:val="none" w:sz="0" w:space="0" w:color="auto"/>
                <w:left w:val="none" w:sz="0" w:space="0" w:color="auto"/>
                <w:bottom w:val="none" w:sz="0" w:space="0" w:color="auto"/>
                <w:right w:val="none" w:sz="0" w:space="0" w:color="auto"/>
              </w:divBdr>
              <w:divsChild>
                <w:div w:id="393047392">
                  <w:marLeft w:val="0"/>
                  <w:marRight w:val="0"/>
                  <w:marTop w:val="0"/>
                  <w:marBottom w:val="150"/>
                  <w:divBdr>
                    <w:top w:val="none" w:sz="0" w:space="0" w:color="auto"/>
                    <w:left w:val="none" w:sz="0" w:space="0" w:color="auto"/>
                    <w:bottom w:val="none" w:sz="0" w:space="0" w:color="auto"/>
                    <w:right w:val="none" w:sz="0" w:space="0" w:color="auto"/>
                  </w:divBdr>
                  <w:divsChild>
                    <w:div w:id="355155501">
                      <w:marLeft w:val="0"/>
                      <w:marRight w:val="0"/>
                      <w:marTop w:val="0"/>
                      <w:marBottom w:val="0"/>
                      <w:divBdr>
                        <w:top w:val="none" w:sz="0" w:space="0" w:color="auto"/>
                        <w:left w:val="none" w:sz="0" w:space="0" w:color="auto"/>
                        <w:bottom w:val="none" w:sz="0" w:space="0" w:color="auto"/>
                        <w:right w:val="none" w:sz="0" w:space="0" w:color="auto"/>
                      </w:divBdr>
                      <w:divsChild>
                        <w:div w:id="129329650">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 w:id="457840673">
              <w:marLeft w:val="0"/>
              <w:marRight w:val="0"/>
              <w:marTop w:val="0"/>
              <w:marBottom w:val="0"/>
              <w:divBdr>
                <w:top w:val="none" w:sz="0" w:space="0" w:color="auto"/>
                <w:left w:val="none" w:sz="0" w:space="0" w:color="auto"/>
                <w:bottom w:val="none" w:sz="0" w:space="0" w:color="auto"/>
                <w:right w:val="none" w:sz="0" w:space="0" w:color="auto"/>
              </w:divBdr>
            </w:div>
            <w:div w:id="457913671">
              <w:marLeft w:val="0"/>
              <w:marRight w:val="0"/>
              <w:marTop w:val="0"/>
              <w:marBottom w:val="75"/>
              <w:divBdr>
                <w:top w:val="none" w:sz="0" w:space="0" w:color="auto"/>
                <w:left w:val="none" w:sz="0" w:space="0" w:color="auto"/>
                <w:bottom w:val="none" w:sz="0" w:space="0" w:color="auto"/>
                <w:right w:val="none" w:sz="0" w:space="0" w:color="auto"/>
              </w:divBdr>
            </w:div>
            <w:div w:id="457915996">
              <w:marLeft w:val="0"/>
              <w:marRight w:val="0"/>
              <w:marTop w:val="0"/>
              <w:marBottom w:val="0"/>
              <w:divBdr>
                <w:top w:val="none" w:sz="0" w:space="0" w:color="auto"/>
                <w:left w:val="none" w:sz="0" w:space="0" w:color="auto"/>
                <w:bottom w:val="none" w:sz="0" w:space="0" w:color="auto"/>
                <w:right w:val="none" w:sz="0" w:space="0" w:color="auto"/>
              </w:divBdr>
              <w:divsChild>
                <w:div w:id="557328271">
                  <w:marLeft w:val="0"/>
                  <w:marRight w:val="0"/>
                  <w:marTop w:val="0"/>
                  <w:marBottom w:val="0"/>
                  <w:divBdr>
                    <w:top w:val="none" w:sz="0" w:space="0" w:color="auto"/>
                    <w:left w:val="none" w:sz="0" w:space="0" w:color="auto"/>
                    <w:bottom w:val="none" w:sz="0" w:space="0" w:color="auto"/>
                    <w:right w:val="none" w:sz="0" w:space="0" w:color="auto"/>
                  </w:divBdr>
                </w:div>
              </w:divsChild>
            </w:div>
            <w:div w:id="457988690">
              <w:marLeft w:val="0"/>
              <w:marRight w:val="0"/>
              <w:marTop w:val="0"/>
              <w:marBottom w:val="75"/>
              <w:divBdr>
                <w:top w:val="none" w:sz="0" w:space="0" w:color="auto"/>
                <w:left w:val="none" w:sz="0" w:space="0" w:color="auto"/>
                <w:bottom w:val="none" w:sz="0" w:space="0" w:color="auto"/>
                <w:right w:val="none" w:sz="0" w:space="0" w:color="auto"/>
              </w:divBdr>
            </w:div>
            <w:div w:id="457990075">
              <w:marLeft w:val="0"/>
              <w:marRight w:val="0"/>
              <w:marTop w:val="0"/>
              <w:marBottom w:val="0"/>
              <w:divBdr>
                <w:top w:val="none" w:sz="0" w:space="0" w:color="auto"/>
                <w:left w:val="none" w:sz="0" w:space="0" w:color="auto"/>
                <w:bottom w:val="none" w:sz="0" w:space="0" w:color="auto"/>
                <w:right w:val="none" w:sz="0" w:space="0" w:color="auto"/>
              </w:divBdr>
            </w:div>
            <w:div w:id="458037171">
              <w:marLeft w:val="0"/>
              <w:marRight w:val="0"/>
              <w:marTop w:val="0"/>
              <w:marBottom w:val="0"/>
              <w:divBdr>
                <w:top w:val="none" w:sz="0" w:space="0" w:color="auto"/>
                <w:left w:val="none" w:sz="0" w:space="0" w:color="auto"/>
                <w:bottom w:val="none" w:sz="0" w:space="0" w:color="auto"/>
                <w:right w:val="none" w:sz="0" w:space="0" w:color="auto"/>
              </w:divBdr>
            </w:div>
            <w:div w:id="458038061">
              <w:marLeft w:val="0"/>
              <w:marRight w:val="0"/>
              <w:marTop w:val="0"/>
              <w:marBottom w:val="300"/>
              <w:divBdr>
                <w:top w:val="none" w:sz="0" w:space="0" w:color="auto"/>
                <w:left w:val="none" w:sz="0" w:space="0" w:color="auto"/>
                <w:bottom w:val="none" w:sz="0" w:space="0" w:color="auto"/>
                <w:right w:val="none" w:sz="0" w:space="0" w:color="auto"/>
              </w:divBdr>
            </w:div>
            <w:div w:id="458112323">
              <w:marLeft w:val="0"/>
              <w:marRight w:val="0"/>
              <w:marTop w:val="0"/>
              <w:marBottom w:val="0"/>
              <w:divBdr>
                <w:top w:val="none" w:sz="0" w:space="0" w:color="auto"/>
                <w:left w:val="none" w:sz="0" w:space="0" w:color="auto"/>
                <w:bottom w:val="none" w:sz="0" w:space="0" w:color="auto"/>
                <w:right w:val="none" w:sz="0" w:space="0" w:color="auto"/>
              </w:divBdr>
              <w:divsChild>
                <w:div w:id="50423933">
                  <w:marLeft w:val="0"/>
                  <w:marRight w:val="0"/>
                  <w:marTop w:val="0"/>
                  <w:marBottom w:val="0"/>
                  <w:divBdr>
                    <w:top w:val="none" w:sz="0" w:space="0" w:color="auto"/>
                    <w:left w:val="none" w:sz="0" w:space="0" w:color="auto"/>
                    <w:bottom w:val="none" w:sz="0" w:space="0" w:color="auto"/>
                    <w:right w:val="none" w:sz="0" w:space="0" w:color="auto"/>
                  </w:divBdr>
                </w:div>
              </w:divsChild>
            </w:div>
            <w:div w:id="458181166">
              <w:marLeft w:val="0"/>
              <w:marRight w:val="375"/>
              <w:marTop w:val="0"/>
              <w:marBottom w:val="0"/>
              <w:divBdr>
                <w:top w:val="none" w:sz="0" w:space="0" w:color="auto"/>
                <w:left w:val="none" w:sz="0" w:space="0" w:color="auto"/>
                <w:bottom w:val="none" w:sz="0" w:space="0" w:color="auto"/>
                <w:right w:val="none" w:sz="0" w:space="0" w:color="auto"/>
              </w:divBdr>
            </w:div>
            <w:div w:id="458190154">
              <w:marLeft w:val="0"/>
              <w:marRight w:val="150"/>
              <w:marTop w:val="0"/>
              <w:marBottom w:val="75"/>
              <w:divBdr>
                <w:top w:val="none" w:sz="0" w:space="0" w:color="auto"/>
                <w:left w:val="none" w:sz="0" w:space="0" w:color="auto"/>
                <w:bottom w:val="none" w:sz="0" w:space="0" w:color="auto"/>
                <w:right w:val="none" w:sz="0" w:space="0" w:color="auto"/>
              </w:divBdr>
            </w:div>
            <w:div w:id="458229392">
              <w:marLeft w:val="0"/>
              <w:marRight w:val="0"/>
              <w:marTop w:val="0"/>
              <w:marBottom w:val="0"/>
              <w:divBdr>
                <w:top w:val="none" w:sz="0" w:space="0" w:color="auto"/>
                <w:left w:val="none" w:sz="0" w:space="0" w:color="auto"/>
                <w:bottom w:val="none" w:sz="0" w:space="0" w:color="auto"/>
                <w:right w:val="none" w:sz="0" w:space="0" w:color="auto"/>
              </w:divBdr>
              <w:divsChild>
                <w:div w:id="87849733">
                  <w:marLeft w:val="0"/>
                  <w:marRight w:val="0"/>
                  <w:marTop w:val="0"/>
                  <w:marBottom w:val="0"/>
                  <w:divBdr>
                    <w:top w:val="none" w:sz="0" w:space="0" w:color="auto"/>
                    <w:left w:val="none" w:sz="0" w:space="0" w:color="auto"/>
                    <w:bottom w:val="none" w:sz="0" w:space="0" w:color="auto"/>
                    <w:right w:val="none" w:sz="0" w:space="0" w:color="auto"/>
                  </w:divBdr>
                </w:div>
                <w:div w:id="207840625">
                  <w:marLeft w:val="0"/>
                  <w:marRight w:val="0"/>
                  <w:marTop w:val="225"/>
                  <w:marBottom w:val="0"/>
                  <w:divBdr>
                    <w:top w:val="none" w:sz="0" w:space="0" w:color="auto"/>
                    <w:left w:val="none" w:sz="0" w:space="0" w:color="auto"/>
                    <w:bottom w:val="none" w:sz="0" w:space="0" w:color="auto"/>
                    <w:right w:val="none" w:sz="0" w:space="0" w:color="auto"/>
                  </w:divBdr>
                </w:div>
                <w:div w:id="211038175">
                  <w:marLeft w:val="0"/>
                  <w:marRight w:val="0"/>
                  <w:marTop w:val="225"/>
                  <w:marBottom w:val="0"/>
                  <w:divBdr>
                    <w:top w:val="none" w:sz="0" w:space="0" w:color="auto"/>
                    <w:left w:val="none" w:sz="0" w:space="0" w:color="auto"/>
                    <w:bottom w:val="none" w:sz="0" w:space="0" w:color="auto"/>
                    <w:right w:val="none" w:sz="0" w:space="0" w:color="auto"/>
                  </w:divBdr>
                </w:div>
                <w:div w:id="216622545">
                  <w:marLeft w:val="0"/>
                  <w:marRight w:val="0"/>
                  <w:marTop w:val="375"/>
                  <w:marBottom w:val="0"/>
                  <w:divBdr>
                    <w:top w:val="none" w:sz="0" w:space="0" w:color="auto"/>
                    <w:left w:val="none" w:sz="0" w:space="0" w:color="auto"/>
                    <w:bottom w:val="none" w:sz="0" w:space="0" w:color="auto"/>
                    <w:right w:val="none" w:sz="0" w:space="0" w:color="auto"/>
                  </w:divBdr>
                </w:div>
              </w:divsChild>
            </w:div>
            <w:div w:id="458377256">
              <w:marLeft w:val="0"/>
              <w:marRight w:val="150"/>
              <w:marTop w:val="0"/>
              <w:marBottom w:val="0"/>
              <w:divBdr>
                <w:top w:val="none" w:sz="0" w:space="0" w:color="auto"/>
                <w:left w:val="none" w:sz="0" w:space="0" w:color="auto"/>
                <w:bottom w:val="none" w:sz="0" w:space="0" w:color="auto"/>
                <w:right w:val="none" w:sz="0" w:space="0" w:color="auto"/>
              </w:divBdr>
            </w:div>
            <w:div w:id="458377799">
              <w:marLeft w:val="0"/>
              <w:marRight w:val="0"/>
              <w:marTop w:val="0"/>
              <w:marBottom w:val="0"/>
              <w:divBdr>
                <w:top w:val="none" w:sz="0" w:space="0" w:color="auto"/>
                <w:left w:val="none" w:sz="0" w:space="0" w:color="auto"/>
                <w:bottom w:val="none" w:sz="0" w:space="0" w:color="auto"/>
                <w:right w:val="none" w:sz="0" w:space="0" w:color="auto"/>
              </w:divBdr>
              <w:divsChild>
                <w:div w:id="159547225">
                  <w:marLeft w:val="0"/>
                  <w:marRight w:val="0"/>
                  <w:marTop w:val="0"/>
                  <w:marBottom w:val="0"/>
                  <w:divBdr>
                    <w:top w:val="none" w:sz="0" w:space="0" w:color="auto"/>
                    <w:left w:val="none" w:sz="0" w:space="0" w:color="auto"/>
                    <w:bottom w:val="none" w:sz="0" w:space="0" w:color="auto"/>
                    <w:right w:val="none" w:sz="0" w:space="0" w:color="auto"/>
                  </w:divBdr>
                </w:div>
              </w:divsChild>
            </w:div>
            <w:div w:id="458379121">
              <w:marLeft w:val="0"/>
              <w:marRight w:val="0"/>
              <w:marTop w:val="0"/>
              <w:marBottom w:val="0"/>
              <w:divBdr>
                <w:top w:val="none" w:sz="0" w:space="0" w:color="auto"/>
                <w:left w:val="none" w:sz="0" w:space="0" w:color="auto"/>
                <w:bottom w:val="none" w:sz="0" w:space="0" w:color="auto"/>
                <w:right w:val="none" w:sz="0" w:space="0" w:color="auto"/>
              </w:divBdr>
            </w:div>
            <w:div w:id="458382667">
              <w:marLeft w:val="0"/>
              <w:marRight w:val="0"/>
              <w:marTop w:val="0"/>
              <w:marBottom w:val="0"/>
              <w:divBdr>
                <w:top w:val="none" w:sz="0" w:space="0" w:color="auto"/>
                <w:left w:val="none" w:sz="0" w:space="0" w:color="auto"/>
                <w:bottom w:val="none" w:sz="0" w:space="0" w:color="auto"/>
                <w:right w:val="none" w:sz="0" w:space="0" w:color="auto"/>
              </w:divBdr>
            </w:div>
            <w:div w:id="458426253">
              <w:marLeft w:val="0"/>
              <w:marRight w:val="0"/>
              <w:marTop w:val="0"/>
              <w:marBottom w:val="0"/>
              <w:divBdr>
                <w:top w:val="none" w:sz="0" w:space="0" w:color="auto"/>
                <w:left w:val="none" w:sz="0" w:space="0" w:color="auto"/>
                <w:bottom w:val="none" w:sz="0" w:space="0" w:color="auto"/>
                <w:right w:val="none" w:sz="0" w:space="0" w:color="auto"/>
              </w:divBdr>
            </w:div>
            <w:div w:id="458451416">
              <w:marLeft w:val="0"/>
              <w:marRight w:val="0"/>
              <w:marTop w:val="0"/>
              <w:marBottom w:val="0"/>
              <w:divBdr>
                <w:top w:val="none" w:sz="0" w:space="0" w:color="auto"/>
                <w:left w:val="none" w:sz="0" w:space="0" w:color="auto"/>
                <w:bottom w:val="none" w:sz="0" w:space="0" w:color="auto"/>
                <w:right w:val="none" w:sz="0" w:space="0" w:color="auto"/>
              </w:divBdr>
            </w:div>
            <w:div w:id="458453192">
              <w:marLeft w:val="0"/>
              <w:marRight w:val="0"/>
              <w:marTop w:val="0"/>
              <w:marBottom w:val="435"/>
              <w:divBdr>
                <w:top w:val="none" w:sz="0" w:space="0" w:color="auto"/>
                <w:left w:val="none" w:sz="0" w:space="0" w:color="auto"/>
                <w:bottom w:val="none" w:sz="0" w:space="0" w:color="auto"/>
                <w:right w:val="none" w:sz="0" w:space="0" w:color="auto"/>
              </w:divBdr>
            </w:div>
            <w:div w:id="458456031">
              <w:marLeft w:val="0"/>
              <w:marRight w:val="150"/>
              <w:marTop w:val="0"/>
              <w:marBottom w:val="0"/>
              <w:divBdr>
                <w:top w:val="none" w:sz="0" w:space="0" w:color="auto"/>
                <w:left w:val="none" w:sz="0" w:space="0" w:color="auto"/>
                <w:bottom w:val="none" w:sz="0" w:space="0" w:color="auto"/>
                <w:right w:val="none" w:sz="0" w:space="0" w:color="auto"/>
              </w:divBdr>
            </w:div>
            <w:div w:id="458498785">
              <w:marLeft w:val="0"/>
              <w:marRight w:val="0"/>
              <w:marTop w:val="0"/>
              <w:marBottom w:val="0"/>
              <w:divBdr>
                <w:top w:val="none" w:sz="0" w:space="0" w:color="auto"/>
                <w:left w:val="none" w:sz="0" w:space="0" w:color="auto"/>
                <w:bottom w:val="none" w:sz="0" w:space="0" w:color="auto"/>
                <w:right w:val="none" w:sz="0" w:space="0" w:color="auto"/>
              </w:divBdr>
              <w:divsChild>
                <w:div w:id="587814028">
                  <w:marLeft w:val="0"/>
                  <w:marRight w:val="0"/>
                  <w:marTop w:val="300"/>
                  <w:marBottom w:val="450"/>
                  <w:divBdr>
                    <w:top w:val="none" w:sz="0" w:space="0" w:color="auto"/>
                    <w:left w:val="none" w:sz="0" w:space="0" w:color="auto"/>
                    <w:bottom w:val="none" w:sz="0" w:space="0" w:color="auto"/>
                    <w:right w:val="none" w:sz="0" w:space="0" w:color="auto"/>
                  </w:divBdr>
                </w:div>
              </w:divsChild>
            </w:div>
            <w:div w:id="458569495">
              <w:marLeft w:val="0"/>
              <w:marRight w:val="0"/>
              <w:marTop w:val="225"/>
              <w:marBottom w:val="0"/>
              <w:divBdr>
                <w:top w:val="none" w:sz="0" w:space="0" w:color="auto"/>
                <w:left w:val="none" w:sz="0" w:space="0" w:color="auto"/>
                <w:bottom w:val="none" w:sz="0" w:space="0" w:color="auto"/>
                <w:right w:val="none" w:sz="0" w:space="0" w:color="auto"/>
              </w:divBdr>
            </w:div>
            <w:div w:id="458572073">
              <w:marLeft w:val="0"/>
              <w:marRight w:val="360"/>
              <w:marTop w:val="0"/>
              <w:marBottom w:val="0"/>
              <w:divBdr>
                <w:top w:val="none" w:sz="0" w:space="0" w:color="auto"/>
                <w:left w:val="none" w:sz="0" w:space="0" w:color="auto"/>
                <w:bottom w:val="none" w:sz="0" w:space="0" w:color="auto"/>
                <w:right w:val="none" w:sz="0" w:space="0" w:color="auto"/>
              </w:divBdr>
            </w:div>
            <w:div w:id="458576845">
              <w:marLeft w:val="0"/>
              <w:marRight w:val="0"/>
              <w:marTop w:val="0"/>
              <w:marBottom w:val="75"/>
              <w:divBdr>
                <w:top w:val="none" w:sz="0" w:space="0" w:color="auto"/>
                <w:left w:val="none" w:sz="0" w:space="0" w:color="auto"/>
                <w:bottom w:val="none" w:sz="0" w:space="0" w:color="auto"/>
                <w:right w:val="none" w:sz="0" w:space="0" w:color="auto"/>
              </w:divBdr>
            </w:div>
            <w:div w:id="458644799">
              <w:marLeft w:val="0"/>
              <w:marRight w:val="0"/>
              <w:marTop w:val="0"/>
              <w:marBottom w:val="0"/>
              <w:divBdr>
                <w:top w:val="none" w:sz="0" w:space="0" w:color="auto"/>
                <w:left w:val="none" w:sz="0" w:space="0" w:color="auto"/>
                <w:bottom w:val="none" w:sz="0" w:space="0" w:color="auto"/>
                <w:right w:val="none" w:sz="0" w:space="0" w:color="auto"/>
              </w:divBdr>
              <w:divsChild>
                <w:div w:id="53160273">
                  <w:marLeft w:val="0"/>
                  <w:marRight w:val="0"/>
                  <w:marTop w:val="0"/>
                  <w:marBottom w:val="0"/>
                  <w:divBdr>
                    <w:top w:val="none" w:sz="0" w:space="0" w:color="auto"/>
                    <w:left w:val="none" w:sz="0" w:space="0" w:color="auto"/>
                    <w:bottom w:val="none" w:sz="0" w:space="0" w:color="auto"/>
                    <w:right w:val="none" w:sz="0" w:space="0" w:color="auto"/>
                  </w:divBdr>
                  <w:divsChild>
                    <w:div w:id="201599462">
                      <w:marLeft w:val="0"/>
                      <w:marRight w:val="0"/>
                      <w:marTop w:val="0"/>
                      <w:marBottom w:val="0"/>
                      <w:divBdr>
                        <w:top w:val="none" w:sz="0" w:space="0" w:color="auto"/>
                        <w:left w:val="none" w:sz="0" w:space="0" w:color="auto"/>
                        <w:bottom w:val="none" w:sz="0" w:space="0" w:color="auto"/>
                        <w:right w:val="none" w:sz="0" w:space="0" w:color="auto"/>
                      </w:divBdr>
                      <w:divsChild>
                        <w:div w:id="470289082">
                          <w:marLeft w:val="0"/>
                          <w:marRight w:val="0"/>
                          <w:marTop w:val="0"/>
                          <w:marBottom w:val="0"/>
                          <w:divBdr>
                            <w:top w:val="none" w:sz="0" w:space="0" w:color="auto"/>
                            <w:left w:val="none" w:sz="0" w:space="0" w:color="auto"/>
                            <w:bottom w:val="none" w:sz="0" w:space="0" w:color="auto"/>
                            <w:right w:val="none" w:sz="0" w:space="0" w:color="auto"/>
                          </w:divBdr>
                          <w:divsChild>
                            <w:div w:id="4889109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96700375">
                  <w:marLeft w:val="0"/>
                  <w:marRight w:val="0"/>
                  <w:marTop w:val="0"/>
                  <w:marBottom w:val="0"/>
                  <w:divBdr>
                    <w:top w:val="none" w:sz="0" w:space="0" w:color="auto"/>
                    <w:left w:val="none" w:sz="0" w:space="0" w:color="auto"/>
                    <w:bottom w:val="none" w:sz="0" w:space="0" w:color="auto"/>
                    <w:right w:val="none" w:sz="0" w:space="0" w:color="auto"/>
                  </w:divBdr>
                </w:div>
              </w:divsChild>
            </w:div>
            <w:div w:id="458687686">
              <w:marLeft w:val="0"/>
              <w:marRight w:val="0"/>
              <w:marTop w:val="0"/>
              <w:marBottom w:val="0"/>
              <w:divBdr>
                <w:top w:val="none" w:sz="0" w:space="0" w:color="auto"/>
                <w:left w:val="none" w:sz="0" w:space="0" w:color="auto"/>
                <w:bottom w:val="none" w:sz="0" w:space="0" w:color="auto"/>
                <w:right w:val="none" w:sz="0" w:space="0" w:color="auto"/>
              </w:divBdr>
            </w:div>
            <w:div w:id="458761483">
              <w:marLeft w:val="0"/>
              <w:marRight w:val="0"/>
              <w:marTop w:val="0"/>
              <w:marBottom w:val="0"/>
              <w:divBdr>
                <w:top w:val="none" w:sz="0" w:space="0" w:color="auto"/>
                <w:left w:val="none" w:sz="0" w:space="0" w:color="auto"/>
                <w:bottom w:val="single" w:sz="6" w:space="23" w:color="E8E8E8"/>
                <w:right w:val="none" w:sz="0" w:space="0" w:color="auto"/>
              </w:divBdr>
              <w:divsChild>
                <w:div w:id="492575540">
                  <w:marLeft w:val="0"/>
                  <w:marRight w:val="0"/>
                  <w:marTop w:val="0"/>
                  <w:marBottom w:val="240"/>
                  <w:divBdr>
                    <w:top w:val="none" w:sz="0" w:space="0" w:color="auto"/>
                    <w:left w:val="none" w:sz="0" w:space="0" w:color="auto"/>
                    <w:bottom w:val="none" w:sz="0" w:space="0" w:color="auto"/>
                    <w:right w:val="none" w:sz="0" w:space="0" w:color="auto"/>
                  </w:divBdr>
                </w:div>
              </w:divsChild>
            </w:div>
            <w:div w:id="458763407">
              <w:marLeft w:val="0"/>
              <w:marRight w:val="0"/>
              <w:marTop w:val="0"/>
              <w:marBottom w:val="0"/>
              <w:divBdr>
                <w:top w:val="none" w:sz="0" w:space="0" w:color="auto"/>
                <w:left w:val="none" w:sz="0" w:space="0" w:color="auto"/>
                <w:bottom w:val="none" w:sz="0" w:space="0" w:color="auto"/>
                <w:right w:val="none" w:sz="0" w:space="0" w:color="auto"/>
              </w:divBdr>
            </w:div>
            <w:div w:id="458765453">
              <w:marLeft w:val="0"/>
              <w:marRight w:val="0"/>
              <w:marTop w:val="0"/>
              <w:marBottom w:val="0"/>
              <w:divBdr>
                <w:top w:val="none" w:sz="0" w:space="0" w:color="auto"/>
                <w:left w:val="none" w:sz="0" w:space="0" w:color="auto"/>
                <w:bottom w:val="none" w:sz="0" w:space="0" w:color="auto"/>
                <w:right w:val="none" w:sz="0" w:space="0" w:color="auto"/>
              </w:divBdr>
            </w:div>
            <w:div w:id="458765971">
              <w:marLeft w:val="0"/>
              <w:marRight w:val="0"/>
              <w:marTop w:val="0"/>
              <w:marBottom w:val="0"/>
              <w:divBdr>
                <w:top w:val="none" w:sz="0" w:space="0" w:color="auto"/>
                <w:left w:val="none" w:sz="0" w:space="0" w:color="auto"/>
                <w:bottom w:val="none" w:sz="0" w:space="0" w:color="auto"/>
                <w:right w:val="none" w:sz="0" w:space="0" w:color="auto"/>
              </w:divBdr>
            </w:div>
            <w:div w:id="458769142">
              <w:marLeft w:val="0"/>
              <w:marRight w:val="150"/>
              <w:marTop w:val="0"/>
              <w:marBottom w:val="0"/>
              <w:divBdr>
                <w:top w:val="none" w:sz="0" w:space="0" w:color="auto"/>
                <w:left w:val="none" w:sz="0" w:space="0" w:color="auto"/>
                <w:bottom w:val="none" w:sz="0" w:space="0" w:color="auto"/>
                <w:right w:val="none" w:sz="0" w:space="0" w:color="auto"/>
              </w:divBdr>
            </w:div>
            <w:div w:id="458840013">
              <w:marLeft w:val="0"/>
              <w:marRight w:val="0"/>
              <w:marTop w:val="300"/>
              <w:marBottom w:val="300"/>
              <w:divBdr>
                <w:top w:val="none" w:sz="0" w:space="0" w:color="auto"/>
                <w:left w:val="none" w:sz="0" w:space="0" w:color="auto"/>
                <w:bottom w:val="none" w:sz="0" w:space="0" w:color="auto"/>
                <w:right w:val="none" w:sz="0" w:space="0" w:color="auto"/>
              </w:divBdr>
            </w:div>
            <w:div w:id="458840326">
              <w:marLeft w:val="0"/>
              <w:marRight w:val="0"/>
              <w:marTop w:val="0"/>
              <w:marBottom w:val="0"/>
              <w:divBdr>
                <w:top w:val="none" w:sz="0" w:space="0" w:color="auto"/>
                <w:left w:val="none" w:sz="0" w:space="0" w:color="auto"/>
                <w:bottom w:val="none" w:sz="0" w:space="0" w:color="auto"/>
                <w:right w:val="none" w:sz="0" w:space="0" w:color="auto"/>
              </w:divBdr>
              <w:divsChild>
                <w:div w:id="407505518">
                  <w:marLeft w:val="0"/>
                  <w:marRight w:val="0"/>
                  <w:marTop w:val="0"/>
                  <w:marBottom w:val="0"/>
                  <w:divBdr>
                    <w:top w:val="none" w:sz="0" w:space="0" w:color="auto"/>
                    <w:left w:val="none" w:sz="0" w:space="0" w:color="auto"/>
                    <w:bottom w:val="none" w:sz="0" w:space="0" w:color="auto"/>
                    <w:right w:val="none" w:sz="0" w:space="0" w:color="auto"/>
                  </w:divBdr>
                </w:div>
              </w:divsChild>
            </w:div>
            <w:div w:id="458886089">
              <w:marLeft w:val="0"/>
              <w:marRight w:val="0"/>
              <w:marTop w:val="0"/>
              <w:marBottom w:val="0"/>
              <w:divBdr>
                <w:top w:val="none" w:sz="0" w:space="0" w:color="auto"/>
                <w:left w:val="none" w:sz="0" w:space="0" w:color="auto"/>
                <w:bottom w:val="none" w:sz="0" w:space="0" w:color="auto"/>
                <w:right w:val="none" w:sz="0" w:space="0" w:color="auto"/>
              </w:divBdr>
            </w:div>
            <w:div w:id="458958836">
              <w:marLeft w:val="0"/>
              <w:marRight w:val="150"/>
              <w:marTop w:val="0"/>
              <w:marBottom w:val="0"/>
              <w:divBdr>
                <w:top w:val="none" w:sz="0" w:space="0" w:color="auto"/>
                <w:left w:val="none" w:sz="0" w:space="0" w:color="auto"/>
                <w:bottom w:val="none" w:sz="0" w:space="0" w:color="auto"/>
                <w:right w:val="none" w:sz="0" w:space="0" w:color="auto"/>
              </w:divBdr>
            </w:div>
            <w:div w:id="458958881">
              <w:marLeft w:val="0"/>
              <w:marRight w:val="150"/>
              <w:marTop w:val="0"/>
              <w:marBottom w:val="0"/>
              <w:divBdr>
                <w:top w:val="none" w:sz="0" w:space="0" w:color="auto"/>
                <w:left w:val="none" w:sz="0" w:space="0" w:color="auto"/>
                <w:bottom w:val="none" w:sz="0" w:space="0" w:color="auto"/>
                <w:right w:val="none" w:sz="0" w:space="0" w:color="auto"/>
              </w:divBdr>
            </w:div>
            <w:div w:id="458959566">
              <w:marLeft w:val="0"/>
              <w:marRight w:val="375"/>
              <w:marTop w:val="0"/>
              <w:marBottom w:val="0"/>
              <w:divBdr>
                <w:top w:val="none" w:sz="0" w:space="0" w:color="auto"/>
                <w:left w:val="none" w:sz="0" w:space="0" w:color="auto"/>
                <w:bottom w:val="none" w:sz="0" w:space="0" w:color="auto"/>
                <w:right w:val="none" w:sz="0" w:space="0" w:color="auto"/>
              </w:divBdr>
            </w:div>
            <w:div w:id="458959738">
              <w:marLeft w:val="0"/>
              <w:marRight w:val="0"/>
              <w:marTop w:val="0"/>
              <w:marBottom w:val="0"/>
              <w:divBdr>
                <w:top w:val="none" w:sz="0" w:space="0" w:color="auto"/>
                <w:left w:val="none" w:sz="0" w:space="0" w:color="auto"/>
                <w:bottom w:val="none" w:sz="0" w:space="0" w:color="auto"/>
                <w:right w:val="none" w:sz="0" w:space="0" w:color="auto"/>
              </w:divBdr>
            </w:div>
            <w:div w:id="459036501">
              <w:marLeft w:val="0"/>
              <w:marRight w:val="150"/>
              <w:marTop w:val="150"/>
              <w:marBottom w:val="150"/>
              <w:divBdr>
                <w:top w:val="none" w:sz="0" w:space="0" w:color="auto"/>
                <w:left w:val="none" w:sz="0" w:space="0" w:color="auto"/>
                <w:bottom w:val="none" w:sz="0" w:space="0" w:color="auto"/>
                <w:right w:val="none" w:sz="0" w:space="0" w:color="auto"/>
              </w:divBdr>
            </w:div>
            <w:div w:id="459106173">
              <w:marLeft w:val="0"/>
              <w:marRight w:val="0"/>
              <w:marTop w:val="0"/>
              <w:marBottom w:val="0"/>
              <w:divBdr>
                <w:top w:val="none" w:sz="0" w:space="0" w:color="auto"/>
                <w:left w:val="none" w:sz="0" w:space="0" w:color="auto"/>
                <w:bottom w:val="none" w:sz="0" w:space="0" w:color="auto"/>
                <w:right w:val="none" w:sz="0" w:space="0" w:color="auto"/>
              </w:divBdr>
            </w:div>
            <w:div w:id="459109951">
              <w:marLeft w:val="0"/>
              <w:marRight w:val="0"/>
              <w:marTop w:val="0"/>
              <w:marBottom w:val="0"/>
              <w:divBdr>
                <w:top w:val="none" w:sz="0" w:space="0" w:color="auto"/>
                <w:left w:val="none" w:sz="0" w:space="0" w:color="auto"/>
                <w:bottom w:val="none" w:sz="0" w:space="0" w:color="auto"/>
                <w:right w:val="none" w:sz="0" w:space="0" w:color="auto"/>
              </w:divBdr>
            </w:div>
            <w:div w:id="459226878">
              <w:marLeft w:val="0"/>
              <w:marRight w:val="0"/>
              <w:marTop w:val="0"/>
              <w:marBottom w:val="0"/>
              <w:divBdr>
                <w:top w:val="none" w:sz="0" w:space="0" w:color="auto"/>
                <w:left w:val="none" w:sz="0" w:space="0" w:color="auto"/>
                <w:bottom w:val="none" w:sz="0" w:space="0" w:color="auto"/>
                <w:right w:val="none" w:sz="0" w:space="0" w:color="auto"/>
              </w:divBdr>
              <w:divsChild>
                <w:div w:id="57946776">
                  <w:marLeft w:val="0"/>
                  <w:marRight w:val="0"/>
                  <w:marTop w:val="0"/>
                  <w:marBottom w:val="0"/>
                  <w:divBdr>
                    <w:top w:val="none" w:sz="0" w:space="0" w:color="auto"/>
                    <w:left w:val="none" w:sz="0" w:space="0" w:color="auto"/>
                    <w:bottom w:val="none" w:sz="0" w:space="0" w:color="auto"/>
                    <w:right w:val="none" w:sz="0" w:space="0" w:color="auto"/>
                  </w:divBdr>
                  <w:divsChild>
                    <w:div w:id="230194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9227535">
              <w:marLeft w:val="0"/>
              <w:marRight w:val="0"/>
              <w:marTop w:val="0"/>
              <w:marBottom w:val="0"/>
              <w:divBdr>
                <w:top w:val="none" w:sz="0" w:space="0" w:color="auto"/>
                <w:left w:val="none" w:sz="0" w:space="0" w:color="auto"/>
                <w:bottom w:val="none" w:sz="0" w:space="0" w:color="auto"/>
                <w:right w:val="none" w:sz="0" w:space="0" w:color="auto"/>
              </w:divBdr>
            </w:div>
            <w:div w:id="459231632">
              <w:marLeft w:val="0"/>
              <w:marRight w:val="0"/>
              <w:marTop w:val="0"/>
              <w:marBottom w:val="0"/>
              <w:divBdr>
                <w:top w:val="none" w:sz="0" w:space="0" w:color="auto"/>
                <w:left w:val="none" w:sz="0" w:space="0" w:color="auto"/>
                <w:bottom w:val="none" w:sz="0" w:space="0" w:color="auto"/>
                <w:right w:val="none" w:sz="0" w:space="0" w:color="auto"/>
              </w:divBdr>
            </w:div>
            <w:div w:id="459231696">
              <w:marLeft w:val="0"/>
              <w:marRight w:val="0"/>
              <w:marTop w:val="0"/>
              <w:marBottom w:val="0"/>
              <w:divBdr>
                <w:top w:val="none" w:sz="0" w:space="0" w:color="auto"/>
                <w:left w:val="none" w:sz="0" w:space="0" w:color="auto"/>
                <w:bottom w:val="none" w:sz="0" w:space="0" w:color="auto"/>
                <w:right w:val="none" w:sz="0" w:space="0" w:color="auto"/>
              </w:divBdr>
              <w:divsChild>
                <w:div w:id="185606294">
                  <w:marLeft w:val="0"/>
                  <w:marRight w:val="0"/>
                  <w:marTop w:val="0"/>
                  <w:marBottom w:val="0"/>
                  <w:divBdr>
                    <w:top w:val="none" w:sz="0" w:space="0" w:color="auto"/>
                    <w:left w:val="none" w:sz="0" w:space="0" w:color="auto"/>
                    <w:bottom w:val="none" w:sz="0" w:space="0" w:color="auto"/>
                    <w:right w:val="none" w:sz="0" w:space="0" w:color="auto"/>
                  </w:divBdr>
                  <w:divsChild>
                    <w:div w:id="459306159">
                      <w:marLeft w:val="0"/>
                      <w:marRight w:val="0"/>
                      <w:marTop w:val="100"/>
                      <w:marBottom w:val="100"/>
                      <w:divBdr>
                        <w:top w:val="none" w:sz="0" w:space="0" w:color="auto"/>
                        <w:left w:val="none" w:sz="0" w:space="0" w:color="auto"/>
                        <w:bottom w:val="none" w:sz="0" w:space="0" w:color="auto"/>
                        <w:right w:val="none" w:sz="0" w:space="0" w:color="auto"/>
                      </w:divBdr>
                    </w:div>
                  </w:divsChild>
                </w:div>
              </w:divsChild>
            </w:div>
            <w:div w:id="459302498">
              <w:marLeft w:val="0"/>
              <w:marRight w:val="0"/>
              <w:marTop w:val="0"/>
              <w:marBottom w:val="150"/>
              <w:divBdr>
                <w:top w:val="none" w:sz="0" w:space="0" w:color="auto"/>
                <w:left w:val="none" w:sz="0" w:space="0" w:color="auto"/>
                <w:bottom w:val="none" w:sz="0" w:space="0" w:color="auto"/>
                <w:right w:val="none" w:sz="0" w:space="0" w:color="auto"/>
              </w:divBdr>
              <w:divsChild>
                <w:div w:id="320278376">
                  <w:marLeft w:val="0"/>
                  <w:marRight w:val="0"/>
                  <w:marTop w:val="0"/>
                  <w:marBottom w:val="0"/>
                  <w:divBdr>
                    <w:top w:val="none" w:sz="0" w:space="0" w:color="auto"/>
                    <w:left w:val="none" w:sz="0" w:space="0" w:color="auto"/>
                    <w:bottom w:val="none" w:sz="0" w:space="0" w:color="auto"/>
                    <w:right w:val="none" w:sz="0" w:space="0" w:color="auto"/>
                  </w:divBdr>
                  <w:divsChild>
                    <w:div w:id="4206807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9303192">
              <w:marLeft w:val="0"/>
              <w:marRight w:val="0"/>
              <w:marTop w:val="0"/>
              <w:marBottom w:val="0"/>
              <w:divBdr>
                <w:top w:val="none" w:sz="0" w:space="0" w:color="auto"/>
                <w:left w:val="none" w:sz="0" w:space="0" w:color="auto"/>
                <w:bottom w:val="none" w:sz="0" w:space="0" w:color="auto"/>
                <w:right w:val="none" w:sz="0" w:space="0" w:color="auto"/>
              </w:divBdr>
              <w:divsChild>
                <w:div w:id="311714216">
                  <w:marLeft w:val="0"/>
                  <w:marRight w:val="0"/>
                  <w:marTop w:val="375"/>
                  <w:marBottom w:val="0"/>
                  <w:divBdr>
                    <w:top w:val="none" w:sz="0" w:space="0" w:color="auto"/>
                    <w:left w:val="none" w:sz="0" w:space="0" w:color="auto"/>
                    <w:bottom w:val="none" w:sz="0" w:space="0" w:color="auto"/>
                    <w:right w:val="none" w:sz="0" w:space="0" w:color="auto"/>
                  </w:divBdr>
                </w:div>
              </w:divsChild>
            </w:div>
            <w:div w:id="459307503">
              <w:marLeft w:val="0"/>
              <w:marRight w:val="0"/>
              <w:marTop w:val="0"/>
              <w:marBottom w:val="0"/>
              <w:divBdr>
                <w:top w:val="none" w:sz="0" w:space="0" w:color="auto"/>
                <w:left w:val="none" w:sz="0" w:space="0" w:color="auto"/>
                <w:bottom w:val="none" w:sz="0" w:space="0" w:color="auto"/>
                <w:right w:val="none" w:sz="0" w:space="0" w:color="auto"/>
              </w:divBdr>
              <w:divsChild>
                <w:div w:id="335379702">
                  <w:marLeft w:val="0"/>
                  <w:marRight w:val="0"/>
                  <w:marTop w:val="0"/>
                  <w:marBottom w:val="0"/>
                  <w:divBdr>
                    <w:top w:val="none" w:sz="0" w:space="0" w:color="auto"/>
                    <w:left w:val="none" w:sz="0" w:space="0" w:color="auto"/>
                    <w:bottom w:val="none" w:sz="0" w:space="0" w:color="auto"/>
                    <w:right w:val="none" w:sz="0" w:space="0" w:color="auto"/>
                  </w:divBdr>
                  <w:divsChild>
                    <w:div w:id="601304691">
                      <w:marLeft w:val="0"/>
                      <w:marRight w:val="0"/>
                      <w:marTop w:val="0"/>
                      <w:marBottom w:val="0"/>
                      <w:divBdr>
                        <w:top w:val="none" w:sz="0" w:space="0" w:color="auto"/>
                        <w:left w:val="none" w:sz="0" w:space="0" w:color="auto"/>
                        <w:bottom w:val="none" w:sz="0" w:space="0" w:color="auto"/>
                        <w:right w:val="none" w:sz="0" w:space="0" w:color="auto"/>
                      </w:divBdr>
                    </w:div>
                  </w:divsChild>
                </w:div>
                <w:div w:id="449324896">
                  <w:marLeft w:val="0"/>
                  <w:marRight w:val="0"/>
                  <w:marTop w:val="0"/>
                  <w:marBottom w:val="0"/>
                  <w:divBdr>
                    <w:top w:val="none" w:sz="0" w:space="0" w:color="auto"/>
                    <w:left w:val="none" w:sz="0" w:space="0" w:color="auto"/>
                    <w:bottom w:val="none" w:sz="0" w:space="0" w:color="auto"/>
                    <w:right w:val="none" w:sz="0" w:space="0" w:color="auto"/>
                  </w:divBdr>
                </w:div>
                <w:div w:id="503320599">
                  <w:marLeft w:val="0"/>
                  <w:marRight w:val="0"/>
                  <w:marTop w:val="0"/>
                  <w:marBottom w:val="0"/>
                  <w:divBdr>
                    <w:top w:val="none" w:sz="0" w:space="0" w:color="auto"/>
                    <w:left w:val="none" w:sz="0" w:space="0" w:color="auto"/>
                    <w:bottom w:val="none" w:sz="0" w:space="0" w:color="auto"/>
                    <w:right w:val="none" w:sz="0" w:space="0" w:color="auto"/>
                  </w:divBdr>
                </w:div>
                <w:div w:id="569386953">
                  <w:marLeft w:val="0"/>
                  <w:marRight w:val="0"/>
                  <w:marTop w:val="0"/>
                  <w:marBottom w:val="0"/>
                  <w:divBdr>
                    <w:top w:val="none" w:sz="0" w:space="0" w:color="auto"/>
                    <w:left w:val="none" w:sz="0" w:space="0" w:color="auto"/>
                    <w:bottom w:val="none" w:sz="0" w:space="0" w:color="auto"/>
                    <w:right w:val="none" w:sz="0" w:space="0" w:color="auto"/>
                  </w:divBdr>
                </w:div>
              </w:divsChild>
            </w:div>
            <w:div w:id="459341990">
              <w:marLeft w:val="0"/>
              <w:marRight w:val="0"/>
              <w:marTop w:val="0"/>
              <w:marBottom w:val="0"/>
              <w:divBdr>
                <w:top w:val="none" w:sz="0" w:space="0" w:color="auto"/>
                <w:left w:val="none" w:sz="0" w:space="0" w:color="auto"/>
                <w:bottom w:val="none" w:sz="0" w:space="0" w:color="auto"/>
                <w:right w:val="none" w:sz="0" w:space="0" w:color="auto"/>
              </w:divBdr>
              <w:divsChild>
                <w:div w:id="338119099">
                  <w:marLeft w:val="0"/>
                  <w:marRight w:val="0"/>
                  <w:marTop w:val="0"/>
                  <w:marBottom w:val="0"/>
                  <w:divBdr>
                    <w:top w:val="none" w:sz="0" w:space="0" w:color="auto"/>
                    <w:left w:val="none" w:sz="0" w:space="0" w:color="auto"/>
                    <w:bottom w:val="none" w:sz="0" w:space="0" w:color="auto"/>
                    <w:right w:val="none" w:sz="0" w:space="0" w:color="auto"/>
                  </w:divBdr>
                </w:div>
              </w:divsChild>
            </w:div>
            <w:div w:id="459345437">
              <w:marLeft w:val="0"/>
              <w:marRight w:val="0"/>
              <w:marTop w:val="0"/>
              <w:marBottom w:val="0"/>
              <w:divBdr>
                <w:top w:val="none" w:sz="0" w:space="0" w:color="auto"/>
                <w:left w:val="none" w:sz="0" w:space="0" w:color="auto"/>
                <w:bottom w:val="none" w:sz="0" w:space="0" w:color="auto"/>
                <w:right w:val="none" w:sz="0" w:space="0" w:color="auto"/>
              </w:divBdr>
            </w:div>
            <w:div w:id="459347702">
              <w:marLeft w:val="0"/>
              <w:marRight w:val="0"/>
              <w:marTop w:val="0"/>
              <w:marBottom w:val="0"/>
              <w:divBdr>
                <w:top w:val="none" w:sz="0" w:space="0" w:color="auto"/>
                <w:left w:val="none" w:sz="0" w:space="0" w:color="auto"/>
                <w:bottom w:val="none" w:sz="0" w:space="0" w:color="auto"/>
                <w:right w:val="none" w:sz="0" w:space="0" w:color="auto"/>
              </w:divBdr>
            </w:div>
            <w:div w:id="459374556">
              <w:marLeft w:val="0"/>
              <w:marRight w:val="0"/>
              <w:marTop w:val="300"/>
              <w:marBottom w:val="0"/>
              <w:divBdr>
                <w:top w:val="none" w:sz="0" w:space="0" w:color="auto"/>
                <w:left w:val="none" w:sz="0" w:space="0" w:color="auto"/>
                <w:bottom w:val="none" w:sz="0" w:space="0" w:color="auto"/>
                <w:right w:val="none" w:sz="0" w:space="0" w:color="auto"/>
              </w:divBdr>
            </w:div>
            <w:div w:id="459416370">
              <w:marLeft w:val="0"/>
              <w:marRight w:val="0"/>
              <w:marTop w:val="0"/>
              <w:marBottom w:val="0"/>
              <w:divBdr>
                <w:top w:val="none" w:sz="0" w:space="0" w:color="auto"/>
                <w:left w:val="none" w:sz="0" w:space="0" w:color="auto"/>
                <w:bottom w:val="none" w:sz="0" w:space="0" w:color="auto"/>
                <w:right w:val="none" w:sz="0" w:space="0" w:color="auto"/>
              </w:divBdr>
            </w:div>
            <w:div w:id="459416673">
              <w:marLeft w:val="165"/>
              <w:marRight w:val="165"/>
              <w:marTop w:val="0"/>
              <w:marBottom w:val="0"/>
              <w:divBdr>
                <w:top w:val="none" w:sz="0" w:space="0" w:color="auto"/>
                <w:left w:val="none" w:sz="0" w:space="0" w:color="auto"/>
                <w:bottom w:val="none" w:sz="0" w:space="0" w:color="auto"/>
                <w:right w:val="none" w:sz="0" w:space="0" w:color="auto"/>
              </w:divBdr>
            </w:div>
            <w:div w:id="459418385">
              <w:marLeft w:val="0"/>
              <w:marRight w:val="0"/>
              <w:marTop w:val="0"/>
              <w:marBottom w:val="0"/>
              <w:divBdr>
                <w:top w:val="none" w:sz="0" w:space="0" w:color="auto"/>
                <w:left w:val="none" w:sz="0" w:space="0" w:color="auto"/>
                <w:bottom w:val="none" w:sz="0" w:space="0" w:color="auto"/>
                <w:right w:val="none" w:sz="0" w:space="0" w:color="auto"/>
              </w:divBdr>
            </w:div>
            <w:div w:id="459420650">
              <w:marLeft w:val="0"/>
              <w:marRight w:val="0"/>
              <w:marTop w:val="0"/>
              <w:marBottom w:val="320"/>
              <w:divBdr>
                <w:top w:val="none" w:sz="0" w:space="0" w:color="auto"/>
                <w:left w:val="none" w:sz="0" w:space="0" w:color="auto"/>
                <w:bottom w:val="none" w:sz="0" w:space="0" w:color="auto"/>
                <w:right w:val="none" w:sz="0" w:space="0" w:color="auto"/>
              </w:divBdr>
              <w:divsChild>
                <w:div w:id="434253331">
                  <w:marLeft w:val="0"/>
                  <w:marRight w:val="320"/>
                  <w:marTop w:val="0"/>
                  <w:marBottom w:val="0"/>
                  <w:divBdr>
                    <w:top w:val="none" w:sz="0" w:space="0" w:color="auto"/>
                    <w:left w:val="none" w:sz="0" w:space="0" w:color="auto"/>
                    <w:bottom w:val="none" w:sz="0" w:space="0" w:color="auto"/>
                    <w:right w:val="none" w:sz="0" w:space="0" w:color="auto"/>
                  </w:divBdr>
                </w:div>
              </w:divsChild>
            </w:div>
            <w:div w:id="459424076">
              <w:marLeft w:val="0"/>
              <w:marRight w:val="0"/>
              <w:marTop w:val="300"/>
              <w:marBottom w:val="300"/>
              <w:divBdr>
                <w:top w:val="none" w:sz="0" w:space="0" w:color="auto"/>
                <w:left w:val="none" w:sz="0" w:space="0" w:color="auto"/>
                <w:bottom w:val="none" w:sz="0" w:space="0" w:color="auto"/>
                <w:right w:val="none" w:sz="0" w:space="0" w:color="auto"/>
              </w:divBdr>
            </w:div>
            <w:div w:id="459500983">
              <w:marLeft w:val="0"/>
              <w:marRight w:val="0"/>
              <w:marTop w:val="0"/>
              <w:marBottom w:val="0"/>
              <w:divBdr>
                <w:top w:val="none" w:sz="0" w:space="0" w:color="auto"/>
                <w:left w:val="none" w:sz="0" w:space="0" w:color="auto"/>
                <w:bottom w:val="none" w:sz="0" w:space="0" w:color="auto"/>
                <w:right w:val="none" w:sz="0" w:space="0" w:color="auto"/>
              </w:divBdr>
            </w:div>
            <w:div w:id="459539759">
              <w:marLeft w:val="0"/>
              <w:marRight w:val="0"/>
              <w:marTop w:val="0"/>
              <w:marBottom w:val="150"/>
              <w:divBdr>
                <w:top w:val="none" w:sz="0" w:space="0" w:color="auto"/>
                <w:left w:val="none" w:sz="0" w:space="0" w:color="auto"/>
                <w:bottom w:val="none" w:sz="0" w:space="0" w:color="auto"/>
                <w:right w:val="none" w:sz="0" w:space="0" w:color="auto"/>
              </w:divBdr>
            </w:div>
            <w:div w:id="459542761">
              <w:marLeft w:val="0"/>
              <w:marRight w:val="0"/>
              <w:marTop w:val="0"/>
              <w:marBottom w:val="0"/>
              <w:divBdr>
                <w:top w:val="none" w:sz="0" w:space="0" w:color="auto"/>
                <w:left w:val="none" w:sz="0" w:space="0" w:color="auto"/>
                <w:bottom w:val="none" w:sz="0" w:space="0" w:color="auto"/>
                <w:right w:val="none" w:sz="0" w:space="0" w:color="auto"/>
              </w:divBdr>
            </w:div>
            <w:div w:id="459568195">
              <w:marLeft w:val="0"/>
              <w:marRight w:val="0"/>
              <w:marTop w:val="0"/>
              <w:marBottom w:val="0"/>
              <w:divBdr>
                <w:top w:val="none" w:sz="0" w:space="0" w:color="auto"/>
                <w:left w:val="none" w:sz="0" w:space="0" w:color="auto"/>
                <w:bottom w:val="none" w:sz="0" w:space="0" w:color="auto"/>
                <w:right w:val="none" w:sz="0" w:space="0" w:color="auto"/>
              </w:divBdr>
            </w:div>
            <w:div w:id="459610770">
              <w:marLeft w:val="0"/>
              <w:marRight w:val="0"/>
              <w:marTop w:val="0"/>
              <w:marBottom w:val="0"/>
              <w:divBdr>
                <w:top w:val="none" w:sz="0" w:space="0" w:color="auto"/>
                <w:left w:val="none" w:sz="0" w:space="0" w:color="auto"/>
                <w:bottom w:val="none" w:sz="0" w:space="0" w:color="auto"/>
                <w:right w:val="none" w:sz="0" w:space="0" w:color="auto"/>
              </w:divBdr>
            </w:div>
            <w:div w:id="459687231">
              <w:marLeft w:val="0"/>
              <w:marRight w:val="0"/>
              <w:marTop w:val="0"/>
              <w:marBottom w:val="75"/>
              <w:divBdr>
                <w:top w:val="none" w:sz="0" w:space="0" w:color="auto"/>
                <w:left w:val="none" w:sz="0" w:space="0" w:color="auto"/>
                <w:bottom w:val="none" w:sz="0" w:space="0" w:color="auto"/>
                <w:right w:val="none" w:sz="0" w:space="0" w:color="auto"/>
              </w:divBdr>
            </w:div>
            <w:div w:id="459687396">
              <w:marLeft w:val="0"/>
              <w:marRight w:val="0"/>
              <w:marTop w:val="375"/>
              <w:marBottom w:val="0"/>
              <w:divBdr>
                <w:top w:val="none" w:sz="0" w:space="0" w:color="auto"/>
                <w:left w:val="none" w:sz="0" w:space="0" w:color="auto"/>
                <w:bottom w:val="none" w:sz="0" w:space="0" w:color="auto"/>
                <w:right w:val="none" w:sz="0" w:space="0" w:color="auto"/>
              </w:divBdr>
            </w:div>
            <w:div w:id="459765070">
              <w:marLeft w:val="0"/>
              <w:marRight w:val="0"/>
              <w:marTop w:val="0"/>
              <w:marBottom w:val="0"/>
              <w:divBdr>
                <w:top w:val="none" w:sz="0" w:space="0" w:color="auto"/>
                <w:left w:val="none" w:sz="0" w:space="0" w:color="auto"/>
                <w:bottom w:val="none" w:sz="0" w:space="0" w:color="auto"/>
                <w:right w:val="none" w:sz="0" w:space="0" w:color="auto"/>
              </w:divBdr>
            </w:div>
            <w:div w:id="459765631">
              <w:marLeft w:val="0"/>
              <w:marRight w:val="0"/>
              <w:marTop w:val="0"/>
              <w:marBottom w:val="0"/>
              <w:divBdr>
                <w:top w:val="none" w:sz="0" w:space="0" w:color="auto"/>
                <w:left w:val="none" w:sz="0" w:space="0" w:color="auto"/>
                <w:bottom w:val="none" w:sz="0" w:space="0" w:color="auto"/>
                <w:right w:val="none" w:sz="0" w:space="0" w:color="auto"/>
              </w:divBdr>
            </w:div>
            <w:div w:id="459804465">
              <w:marLeft w:val="0"/>
              <w:marRight w:val="0"/>
              <w:marTop w:val="0"/>
              <w:marBottom w:val="0"/>
              <w:divBdr>
                <w:top w:val="none" w:sz="0" w:space="0" w:color="auto"/>
                <w:left w:val="none" w:sz="0" w:space="0" w:color="auto"/>
                <w:bottom w:val="none" w:sz="0" w:space="0" w:color="auto"/>
                <w:right w:val="none" w:sz="0" w:space="0" w:color="auto"/>
              </w:divBdr>
            </w:div>
            <w:div w:id="459805670">
              <w:marLeft w:val="0"/>
              <w:marRight w:val="0"/>
              <w:marTop w:val="0"/>
              <w:marBottom w:val="0"/>
              <w:divBdr>
                <w:top w:val="none" w:sz="0" w:space="0" w:color="auto"/>
                <w:left w:val="none" w:sz="0" w:space="0" w:color="auto"/>
                <w:bottom w:val="none" w:sz="0" w:space="0" w:color="auto"/>
                <w:right w:val="none" w:sz="0" w:space="0" w:color="auto"/>
              </w:divBdr>
            </w:div>
            <w:div w:id="459809226">
              <w:marLeft w:val="0"/>
              <w:marRight w:val="0"/>
              <w:marTop w:val="0"/>
              <w:marBottom w:val="0"/>
              <w:divBdr>
                <w:top w:val="none" w:sz="0" w:space="0" w:color="auto"/>
                <w:left w:val="none" w:sz="0" w:space="0" w:color="auto"/>
                <w:bottom w:val="none" w:sz="0" w:space="0" w:color="auto"/>
                <w:right w:val="none" w:sz="0" w:space="0" w:color="auto"/>
              </w:divBdr>
            </w:div>
            <w:div w:id="459878509">
              <w:marLeft w:val="0"/>
              <w:marRight w:val="0"/>
              <w:marTop w:val="0"/>
              <w:marBottom w:val="0"/>
              <w:divBdr>
                <w:top w:val="none" w:sz="0" w:space="0" w:color="auto"/>
                <w:left w:val="none" w:sz="0" w:space="0" w:color="auto"/>
                <w:bottom w:val="none" w:sz="0" w:space="0" w:color="auto"/>
                <w:right w:val="none" w:sz="0" w:space="0" w:color="auto"/>
              </w:divBdr>
            </w:div>
            <w:div w:id="459956499">
              <w:marLeft w:val="0"/>
              <w:marRight w:val="0"/>
              <w:marTop w:val="0"/>
              <w:marBottom w:val="0"/>
              <w:divBdr>
                <w:top w:val="none" w:sz="0" w:space="0" w:color="auto"/>
                <w:left w:val="none" w:sz="0" w:space="0" w:color="auto"/>
                <w:bottom w:val="none" w:sz="0" w:space="0" w:color="auto"/>
                <w:right w:val="none" w:sz="0" w:space="0" w:color="auto"/>
              </w:divBdr>
            </w:div>
            <w:div w:id="459959961">
              <w:marLeft w:val="0"/>
              <w:marRight w:val="0"/>
              <w:marTop w:val="0"/>
              <w:marBottom w:val="0"/>
              <w:divBdr>
                <w:top w:val="none" w:sz="0" w:space="0" w:color="auto"/>
                <w:left w:val="none" w:sz="0" w:space="0" w:color="auto"/>
                <w:bottom w:val="none" w:sz="0" w:space="0" w:color="auto"/>
                <w:right w:val="none" w:sz="0" w:space="0" w:color="auto"/>
              </w:divBdr>
            </w:div>
            <w:div w:id="460079233">
              <w:marLeft w:val="0"/>
              <w:marRight w:val="0"/>
              <w:marTop w:val="0"/>
              <w:marBottom w:val="0"/>
              <w:divBdr>
                <w:top w:val="none" w:sz="0" w:space="0" w:color="auto"/>
                <w:left w:val="none" w:sz="0" w:space="0" w:color="auto"/>
                <w:bottom w:val="none" w:sz="0" w:space="0" w:color="auto"/>
                <w:right w:val="none" w:sz="0" w:space="0" w:color="auto"/>
              </w:divBdr>
            </w:div>
            <w:div w:id="460080658">
              <w:marLeft w:val="0"/>
              <w:marRight w:val="0"/>
              <w:marTop w:val="0"/>
              <w:marBottom w:val="0"/>
              <w:divBdr>
                <w:top w:val="none" w:sz="0" w:space="0" w:color="auto"/>
                <w:left w:val="none" w:sz="0" w:space="0" w:color="auto"/>
                <w:bottom w:val="none" w:sz="0" w:space="0" w:color="auto"/>
                <w:right w:val="none" w:sz="0" w:space="0" w:color="auto"/>
              </w:divBdr>
            </w:div>
            <w:div w:id="460150636">
              <w:marLeft w:val="0"/>
              <w:marRight w:val="0"/>
              <w:marTop w:val="375"/>
              <w:marBottom w:val="0"/>
              <w:divBdr>
                <w:top w:val="none" w:sz="0" w:space="0" w:color="auto"/>
                <w:left w:val="none" w:sz="0" w:space="0" w:color="auto"/>
                <w:bottom w:val="none" w:sz="0" w:space="0" w:color="auto"/>
                <w:right w:val="none" w:sz="0" w:space="0" w:color="auto"/>
              </w:divBdr>
              <w:divsChild>
                <w:div w:id="343241823">
                  <w:marLeft w:val="0"/>
                  <w:marRight w:val="0"/>
                  <w:marTop w:val="0"/>
                  <w:marBottom w:val="0"/>
                  <w:divBdr>
                    <w:top w:val="none" w:sz="0" w:space="0" w:color="auto"/>
                    <w:left w:val="none" w:sz="0" w:space="0" w:color="auto"/>
                    <w:bottom w:val="none" w:sz="0" w:space="0" w:color="auto"/>
                    <w:right w:val="none" w:sz="0" w:space="0" w:color="auto"/>
                  </w:divBdr>
                </w:div>
              </w:divsChild>
            </w:div>
            <w:div w:id="460155868">
              <w:marLeft w:val="0"/>
              <w:marRight w:val="0"/>
              <w:marTop w:val="0"/>
              <w:marBottom w:val="0"/>
              <w:divBdr>
                <w:top w:val="none" w:sz="0" w:space="0" w:color="auto"/>
                <w:left w:val="none" w:sz="0" w:space="0" w:color="auto"/>
                <w:bottom w:val="none" w:sz="0" w:space="0" w:color="auto"/>
                <w:right w:val="none" w:sz="0" w:space="0" w:color="auto"/>
              </w:divBdr>
              <w:divsChild>
                <w:div w:id="214239210">
                  <w:marLeft w:val="0"/>
                  <w:marRight w:val="0"/>
                  <w:marTop w:val="0"/>
                  <w:marBottom w:val="0"/>
                  <w:divBdr>
                    <w:top w:val="none" w:sz="0" w:space="0" w:color="auto"/>
                    <w:left w:val="none" w:sz="0" w:space="0" w:color="auto"/>
                    <w:bottom w:val="none" w:sz="0" w:space="0" w:color="auto"/>
                    <w:right w:val="none" w:sz="0" w:space="0" w:color="auto"/>
                  </w:divBdr>
                </w:div>
              </w:divsChild>
            </w:div>
            <w:div w:id="460265783">
              <w:marLeft w:val="0"/>
              <w:marRight w:val="0"/>
              <w:marTop w:val="0"/>
              <w:marBottom w:val="0"/>
              <w:divBdr>
                <w:top w:val="none" w:sz="0" w:space="0" w:color="auto"/>
                <w:left w:val="none" w:sz="0" w:space="0" w:color="auto"/>
                <w:bottom w:val="none" w:sz="0" w:space="0" w:color="auto"/>
                <w:right w:val="none" w:sz="0" w:space="0" w:color="auto"/>
              </w:divBdr>
            </w:div>
            <w:div w:id="460271411">
              <w:marLeft w:val="0"/>
              <w:marRight w:val="0"/>
              <w:marTop w:val="0"/>
              <w:marBottom w:val="540"/>
              <w:divBdr>
                <w:top w:val="none" w:sz="0" w:space="0" w:color="auto"/>
                <w:left w:val="none" w:sz="0" w:space="0" w:color="auto"/>
                <w:bottom w:val="none" w:sz="0" w:space="0" w:color="auto"/>
                <w:right w:val="none" w:sz="0" w:space="0" w:color="auto"/>
              </w:divBdr>
            </w:div>
            <w:div w:id="460343014">
              <w:marLeft w:val="0"/>
              <w:marRight w:val="0"/>
              <w:marTop w:val="0"/>
              <w:marBottom w:val="0"/>
              <w:divBdr>
                <w:top w:val="none" w:sz="0" w:space="0" w:color="auto"/>
                <w:left w:val="none" w:sz="0" w:space="0" w:color="auto"/>
                <w:bottom w:val="none" w:sz="0" w:space="0" w:color="auto"/>
                <w:right w:val="none" w:sz="0" w:space="0" w:color="auto"/>
              </w:divBdr>
              <w:divsChild>
                <w:div w:id="488374386">
                  <w:marLeft w:val="0"/>
                  <w:marRight w:val="0"/>
                  <w:marTop w:val="0"/>
                  <w:marBottom w:val="0"/>
                  <w:divBdr>
                    <w:top w:val="none" w:sz="0" w:space="0" w:color="auto"/>
                    <w:left w:val="none" w:sz="0" w:space="0" w:color="auto"/>
                    <w:bottom w:val="none" w:sz="0" w:space="0" w:color="auto"/>
                    <w:right w:val="none" w:sz="0" w:space="0" w:color="auto"/>
                  </w:divBdr>
                </w:div>
              </w:divsChild>
            </w:div>
            <w:div w:id="460344724">
              <w:marLeft w:val="0"/>
              <w:marRight w:val="0"/>
              <w:marTop w:val="0"/>
              <w:marBottom w:val="0"/>
              <w:divBdr>
                <w:top w:val="none" w:sz="0" w:space="0" w:color="auto"/>
                <w:left w:val="none" w:sz="0" w:space="0" w:color="auto"/>
                <w:bottom w:val="none" w:sz="0" w:space="0" w:color="auto"/>
                <w:right w:val="none" w:sz="0" w:space="0" w:color="auto"/>
              </w:divBdr>
              <w:divsChild>
                <w:div w:id="410930660">
                  <w:marLeft w:val="0"/>
                  <w:marRight w:val="0"/>
                  <w:marTop w:val="0"/>
                  <w:marBottom w:val="0"/>
                  <w:divBdr>
                    <w:top w:val="none" w:sz="0" w:space="0" w:color="auto"/>
                    <w:left w:val="none" w:sz="0" w:space="0" w:color="auto"/>
                    <w:bottom w:val="none" w:sz="0" w:space="0" w:color="auto"/>
                    <w:right w:val="none" w:sz="0" w:space="0" w:color="auto"/>
                  </w:divBdr>
                </w:div>
                <w:div w:id="556402465">
                  <w:marLeft w:val="0"/>
                  <w:marRight w:val="0"/>
                  <w:marTop w:val="360"/>
                  <w:marBottom w:val="0"/>
                  <w:divBdr>
                    <w:top w:val="none" w:sz="0" w:space="0" w:color="auto"/>
                    <w:left w:val="none" w:sz="0" w:space="0" w:color="auto"/>
                    <w:bottom w:val="none" w:sz="0" w:space="0" w:color="auto"/>
                    <w:right w:val="none" w:sz="0" w:space="0" w:color="auto"/>
                  </w:divBdr>
                </w:div>
              </w:divsChild>
            </w:div>
            <w:div w:id="460415829">
              <w:marLeft w:val="0"/>
              <w:marRight w:val="0"/>
              <w:marTop w:val="0"/>
              <w:marBottom w:val="240"/>
              <w:divBdr>
                <w:top w:val="none" w:sz="0" w:space="0" w:color="auto"/>
                <w:left w:val="none" w:sz="0" w:space="0" w:color="auto"/>
                <w:bottom w:val="none" w:sz="0" w:space="0" w:color="auto"/>
                <w:right w:val="none" w:sz="0" w:space="0" w:color="auto"/>
              </w:divBdr>
            </w:div>
            <w:div w:id="460421465">
              <w:marLeft w:val="0"/>
              <w:marRight w:val="0"/>
              <w:marTop w:val="0"/>
              <w:marBottom w:val="0"/>
              <w:divBdr>
                <w:top w:val="none" w:sz="0" w:space="0" w:color="auto"/>
                <w:left w:val="none" w:sz="0" w:space="0" w:color="auto"/>
                <w:bottom w:val="none" w:sz="0" w:space="0" w:color="auto"/>
                <w:right w:val="none" w:sz="0" w:space="0" w:color="auto"/>
              </w:divBdr>
              <w:divsChild>
                <w:div w:id="263079314">
                  <w:marLeft w:val="0"/>
                  <w:marRight w:val="0"/>
                  <w:marTop w:val="0"/>
                  <w:marBottom w:val="0"/>
                  <w:divBdr>
                    <w:top w:val="none" w:sz="0" w:space="0" w:color="auto"/>
                    <w:left w:val="none" w:sz="0" w:space="0" w:color="auto"/>
                    <w:bottom w:val="none" w:sz="0" w:space="0" w:color="auto"/>
                    <w:right w:val="none" w:sz="0" w:space="0" w:color="auto"/>
                  </w:divBdr>
                  <w:divsChild>
                    <w:div w:id="199129896">
                      <w:marLeft w:val="0"/>
                      <w:marRight w:val="135"/>
                      <w:marTop w:val="0"/>
                      <w:marBottom w:val="0"/>
                      <w:divBdr>
                        <w:top w:val="none" w:sz="0" w:space="0" w:color="auto"/>
                        <w:left w:val="none" w:sz="0" w:space="0" w:color="auto"/>
                        <w:bottom w:val="none" w:sz="0" w:space="0" w:color="auto"/>
                        <w:right w:val="none" w:sz="0" w:space="0" w:color="auto"/>
                      </w:divBdr>
                    </w:div>
                  </w:divsChild>
                </w:div>
              </w:divsChild>
            </w:div>
            <w:div w:id="460460883">
              <w:marLeft w:val="-135"/>
              <w:marRight w:val="0"/>
              <w:marTop w:val="0"/>
              <w:marBottom w:val="0"/>
              <w:divBdr>
                <w:top w:val="none" w:sz="0" w:space="0" w:color="auto"/>
                <w:left w:val="none" w:sz="0" w:space="0" w:color="auto"/>
                <w:bottom w:val="none" w:sz="0" w:space="0" w:color="auto"/>
                <w:right w:val="none" w:sz="0" w:space="0" w:color="auto"/>
              </w:divBdr>
            </w:div>
            <w:div w:id="460461279">
              <w:marLeft w:val="0"/>
              <w:marRight w:val="0"/>
              <w:marTop w:val="0"/>
              <w:marBottom w:val="0"/>
              <w:divBdr>
                <w:top w:val="none" w:sz="0" w:space="0" w:color="auto"/>
                <w:left w:val="none" w:sz="0" w:space="0" w:color="auto"/>
                <w:bottom w:val="none" w:sz="0" w:space="0" w:color="auto"/>
                <w:right w:val="none" w:sz="0" w:space="0" w:color="auto"/>
              </w:divBdr>
            </w:div>
            <w:div w:id="460535423">
              <w:marLeft w:val="0"/>
              <w:marRight w:val="0"/>
              <w:marTop w:val="0"/>
              <w:marBottom w:val="0"/>
              <w:divBdr>
                <w:top w:val="none" w:sz="0" w:space="0" w:color="auto"/>
                <w:left w:val="none" w:sz="0" w:space="0" w:color="auto"/>
                <w:bottom w:val="none" w:sz="0" w:space="0" w:color="auto"/>
                <w:right w:val="none" w:sz="0" w:space="0" w:color="auto"/>
              </w:divBdr>
              <w:divsChild>
                <w:div w:id="458107798">
                  <w:marLeft w:val="0"/>
                  <w:marRight w:val="0"/>
                  <w:marTop w:val="0"/>
                  <w:marBottom w:val="0"/>
                  <w:divBdr>
                    <w:top w:val="none" w:sz="0" w:space="0" w:color="auto"/>
                    <w:left w:val="none" w:sz="0" w:space="0" w:color="auto"/>
                    <w:bottom w:val="none" w:sz="0" w:space="0" w:color="auto"/>
                    <w:right w:val="none" w:sz="0" w:space="0" w:color="auto"/>
                  </w:divBdr>
                </w:div>
              </w:divsChild>
            </w:div>
            <w:div w:id="460536440">
              <w:marLeft w:val="0"/>
              <w:marRight w:val="0"/>
              <w:marTop w:val="0"/>
              <w:marBottom w:val="0"/>
              <w:divBdr>
                <w:top w:val="none" w:sz="0" w:space="0" w:color="auto"/>
                <w:left w:val="none" w:sz="0" w:space="0" w:color="auto"/>
                <w:bottom w:val="none" w:sz="0" w:space="0" w:color="auto"/>
                <w:right w:val="none" w:sz="0" w:space="0" w:color="auto"/>
              </w:divBdr>
            </w:div>
            <w:div w:id="460609237">
              <w:marLeft w:val="0"/>
              <w:marRight w:val="0"/>
              <w:marTop w:val="0"/>
              <w:marBottom w:val="300"/>
              <w:divBdr>
                <w:top w:val="none" w:sz="0" w:space="0" w:color="auto"/>
                <w:left w:val="none" w:sz="0" w:space="0" w:color="auto"/>
                <w:bottom w:val="none" w:sz="0" w:space="0" w:color="auto"/>
                <w:right w:val="none" w:sz="0" w:space="0" w:color="auto"/>
              </w:divBdr>
            </w:div>
            <w:div w:id="460656240">
              <w:marLeft w:val="0"/>
              <w:marRight w:val="0"/>
              <w:marTop w:val="0"/>
              <w:marBottom w:val="0"/>
              <w:divBdr>
                <w:top w:val="none" w:sz="0" w:space="0" w:color="auto"/>
                <w:left w:val="none" w:sz="0" w:space="0" w:color="auto"/>
                <w:bottom w:val="none" w:sz="0" w:space="0" w:color="auto"/>
                <w:right w:val="none" w:sz="0" w:space="0" w:color="auto"/>
              </w:divBdr>
              <w:divsChild>
                <w:div w:id="16470287">
                  <w:marLeft w:val="0"/>
                  <w:marRight w:val="0"/>
                  <w:marTop w:val="0"/>
                  <w:marBottom w:val="0"/>
                  <w:divBdr>
                    <w:top w:val="none" w:sz="0" w:space="0" w:color="auto"/>
                    <w:left w:val="none" w:sz="0" w:space="0" w:color="auto"/>
                    <w:bottom w:val="none" w:sz="0" w:space="0" w:color="auto"/>
                    <w:right w:val="none" w:sz="0" w:space="0" w:color="auto"/>
                  </w:divBdr>
                </w:div>
              </w:divsChild>
            </w:div>
            <w:div w:id="460658836">
              <w:marLeft w:val="0"/>
              <w:marRight w:val="0"/>
              <w:marTop w:val="225"/>
              <w:marBottom w:val="0"/>
              <w:divBdr>
                <w:top w:val="none" w:sz="0" w:space="0" w:color="auto"/>
                <w:left w:val="none" w:sz="0" w:space="0" w:color="auto"/>
                <w:bottom w:val="none" w:sz="0" w:space="0" w:color="auto"/>
                <w:right w:val="none" w:sz="0" w:space="0" w:color="auto"/>
              </w:divBdr>
            </w:div>
            <w:div w:id="460726717">
              <w:marLeft w:val="0"/>
              <w:marRight w:val="0"/>
              <w:marTop w:val="0"/>
              <w:marBottom w:val="0"/>
              <w:divBdr>
                <w:top w:val="none" w:sz="0" w:space="0" w:color="auto"/>
                <w:left w:val="none" w:sz="0" w:space="0" w:color="auto"/>
                <w:bottom w:val="none" w:sz="0" w:space="0" w:color="auto"/>
                <w:right w:val="none" w:sz="0" w:space="0" w:color="auto"/>
              </w:divBdr>
            </w:div>
            <w:div w:id="460730917">
              <w:marLeft w:val="0"/>
              <w:marRight w:val="0"/>
              <w:marTop w:val="0"/>
              <w:marBottom w:val="0"/>
              <w:divBdr>
                <w:top w:val="none" w:sz="0" w:space="0" w:color="auto"/>
                <w:left w:val="none" w:sz="0" w:space="0" w:color="auto"/>
                <w:bottom w:val="none" w:sz="0" w:space="0" w:color="auto"/>
                <w:right w:val="none" w:sz="0" w:space="0" w:color="auto"/>
              </w:divBdr>
              <w:divsChild>
                <w:div w:id="352073789">
                  <w:marLeft w:val="0"/>
                  <w:marRight w:val="0"/>
                  <w:marTop w:val="0"/>
                  <w:marBottom w:val="0"/>
                  <w:divBdr>
                    <w:top w:val="none" w:sz="0" w:space="0" w:color="auto"/>
                    <w:left w:val="none" w:sz="0" w:space="0" w:color="auto"/>
                    <w:bottom w:val="none" w:sz="0" w:space="0" w:color="auto"/>
                    <w:right w:val="none" w:sz="0" w:space="0" w:color="auto"/>
                  </w:divBdr>
                  <w:divsChild>
                    <w:div w:id="1121405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0734260">
              <w:marLeft w:val="0"/>
              <w:marRight w:val="0"/>
              <w:marTop w:val="240"/>
              <w:marBottom w:val="0"/>
              <w:divBdr>
                <w:top w:val="none" w:sz="0" w:space="0" w:color="auto"/>
                <w:left w:val="none" w:sz="0" w:space="0" w:color="auto"/>
                <w:bottom w:val="none" w:sz="0" w:space="0" w:color="auto"/>
                <w:right w:val="none" w:sz="0" w:space="0" w:color="auto"/>
              </w:divBdr>
            </w:div>
            <w:div w:id="460808026">
              <w:marLeft w:val="0"/>
              <w:marRight w:val="0"/>
              <w:marTop w:val="0"/>
              <w:marBottom w:val="0"/>
              <w:divBdr>
                <w:top w:val="none" w:sz="0" w:space="0" w:color="auto"/>
                <w:left w:val="none" w:sz="0" w:space="0" w:color="auto"/>
                <w:bottom w:val="none" w:sz="0" w:space="0" w:color="auto"/>
                <w:right w:val="none" w:sz="0" w:space="0" w:color="auto"/>
              </w:divBdr>
            </w:div>
            <w:div w:id="460850091">
              <w:marLeft w:val="0"/>
              <w:marRight w:val="0"/>
              <w:marTop w:val="0"/>
              <w:marBottom w:val="0"/>
              <w:divBdr>
                <w:top w:val="none" w:sz="0" w:space="0" w:color="auto"/>
                <w:left w:val="none" w:sz="0" w:space="0" w:color="auto"/>
                <w:bottom w:val="none" w:sz="0" w:space="0" w:color="auto"/>
                <w:right w:val="none" w:sz="0" w:space="0" w:color="auto"/>
              </w:divBdr>
              <w:divsChild>
                <w:div w:id="41756889">
                  <w:marLeft w:val="0"/>
                  <w:marRight w:val="0"/>
                  <w:marTop w:val="0"/>
                  <w:marBottom w:val="0"/>
                  <w:divBdr>
                    <w:top w:val="none" w:sz="0" w:space="0" w:color="auto"/>
                    <w:left w:val="none" w:sz="0" w:space="0" w:color="auto"/>
                    <w:bottom w:val="none" w:sz="0" w:space="0" w:color="auto"/>
                    <w:right w:val="none" w:sz="0" w:space="0" w:color="auto"/>
                  </w:divBdr>
                  <w:divsChild>
                    <w:div w:id="58292162">
                      <w:marLeft w:val="0"/>
                      <w:marRight w:val="0"/>
                      <w:marTop w:val="0"/>
                      <w:marBottom w:val="0"/>
                      <w:divBdr>
                        <w:top w:val="none" w:sz="0" w:space="0" w:color="auto"/>
                        <w:left w:val="none" w:sz="0" w:space="0" w:color="auto"/>
                        <w:bottom w:val="none" w:sz="0" w:space="0" w:color="auto"/>
                        <w:right w:val="none" w:sz="0" w:space="0" w:color="auto"/>
                      </w:divBdr>
                    </w:div>
                  </w:divsChild>
                </w:div>
                <w:div w:id="325018066">
                  <w:marLeft w:val="0"/>
                  <w:marRight w:val="0"/>
                  <w:marTop w:val="0"/>
                  <w:marBottom w:val="0"/>
                  <w:divBdr>
                    <w:top w:val="none" w:sz="0" w:space="0" w:color="auto"/>
                    <w:left w:val="none" w:sz="0" w:space="0" w:color="auto"/>
                    <w:bottom w:val="none" w:sz="0" w:space="0" w:color="auto"/>
                    <w:right w:val="none" w:sz="0" w:space="0" w:color="auto"/>
                  </w:divBdr>
                </w:div>
              </w:divsChild>
            </w:div>
            <w:div w:id="460850505">
              <w:marLeft w:val="0"/>
              <w:marRight w:val="0"/>
              <w:marTop w:val="0"/>
              <w:marBottom w:val="0"/>
              <w:divBdr>
                <w:top w:val="none" w:sz="0" w:space="0" w:color="auto"/>
                <w:left w:val="none" w:sz="0" w:space="0" w:color="auto"/>
                <w:bottom w:val="none" w:sz="0" w:space="0" w:color="auto"/>
                <w:right w:val="none" w:sz="0" w:space="0" w:color="auto"/>
              </w:divBdr>
            </w:div>
            <w:div w:id="460853221">
              <w:marLeft w:val="0"/>
              <w:marRight w:val="0"/>
              <w:marTop w:val="0"/>
              <w:marBottom w:val="0"/>
              <w:divBdr>
                <w:top w:val="none" w:sz="0" w:space="0" w:color="auto"/>
                <w:left w:val="none" w:sz="0" w:space="0" w:color="auto"/>
                <w:bottom w:val="none" w:sz="0" w:space="0" w:color="auto"/>
                <w:right w:val="none" w:sz="0" w:space="0" w:color="auto"/>
              </w:divBdr>
              <w:divsChild>
                <w:div w:id="197394933">
                  <w:marLeft w:val="0"/>
                  <w:marRight w:val="0"/>
                  <w:marTop w:val="0"/>
                  <w:marBottom w:val="0"/>
                  <w:divBdr>
                    <w:top w:val="none" w:sz="0" w:space="0" w:color="auto"/>
                    <w:left w:val="none" w:sz="0" w:space="0" w:color="auto"/>
                    <w:bottom w:val="none" w:sz="0" w:space="0" w:color="auto"/>
                    <w:right w:val="none" w:sz="0" w:space="0" w:color="auto"/>
                  </w:divBdr>
                </w:div>
              </w:divsChild>
            </w:div>
            <w:div w:id="460921349">
              <w:marLeft w:val="0"/>
              <w:marRight w:val="0"/>
              <w:marTop w:val="0"/>
              <w:marBottom w:val="375"/>
              <w:divBdr>
                <w:top w:val="none" w:sz="0" w:space="0" w:color="auto"/>
                <w:left w:val="none" w:sz="0" w:space="0" w:color="auto"/>
                <w:bottom w:val="none" w:sz="0" w:space="0" w:color="auto"/>
                <w:right w:val="none" w:sz="0" w:space="0" w:color="auto"/>
              </w:divBdr>
            </w:div>
            <w:div w:id="460921599">
              <w:marLeft w:val="0"/>
              <w:marRight w:val="0"/>
              <w:marTop w:val="0"/>
              <w:marBottom w:val="0"/>
              <w:divBdr>
                <w:top w:val="single" w:sz="2" w:space="0" w:color="auto"/>
                <w:left w:val="single" w:sz="2" w:space="0" w:color="auto"/>
                <w:bottom w:val="single" w:sz="2" w:space="0" w:color="auto"/>
                <w:right w:val="single" w:sz="2" w:space="0" w:color="auto"/>
              </w:divBdr>
            </w:div>
            <w:div w:id="460998850">
              <w:marLeft w:val="0"/>
              <w:marRight w:val="0"/>
              <w:marTop w:val="0"/>
              <w:marBottom w:val="0"/>
              <w:divBdr>
                <w:top w:val="none" w:sz="0" w:space="0" w:color="auto"/>
                <w:left w:val="none" w:sz="0" w:space="0" w:color="auto"/>
                <w:bottom w:val="none" w:sz="0" w:space="0" w:color="auto"/>
                <w:right w:val="none" w:sz="0" w:space="0" w:color="auto"/>
              </w:divBdr>
              <w:divsChild>
                <w:div w:id="626476084">
                  <w:marLeft w:val="0"/>
                  <w:marRight w:val="0"/>
                  <w:marTop w:val="0"/>
                  <w:marBottom w:val="0"/>
                  <w:divBdr>
                    <w:top w:val="none" w:sz="0" w:space="0" w:color="auto"/>
                    <w:left w:val="none" w:sz="0" w:space="0" w:color="auto"/>
                    <w:bottom w:val="none" w:sz="0" w:space="0" w:color="auto"/>
                    <w:right w:val="none" w:sz="0" w:space="0" w:color="auto"/>
                  </w:divBdr>
                </w:div>
              </w:divsChild>
            </w:div>
            <w:div w:id="461001627">
              <w:marLeft w:val="0"/>
              <w:marRight w:val="0"/>
              <w:marTop w:val="0"/>
              <w:marBottom w:val="0"/>
              <w:divBdr>
                <w:top w:val="single" w:sz="2" w:space="0" w:color="auto"/>
                <w:left w:val="single" w:sz="2" w:space="0" w:color="auto"/>
                <w:bottom w:val="single" w:sz="2" w:space="0" w:color="auto"/>
                <w:right w:val="single" w:sz="2" w:space="0" w:color="auto"/>
              </w:divBdr>
            </w:div>
            <w:div w:id="461004151">
              <w:marLeft w:val="0"/>
              <w:marRight w:val="0"/>
              <w:marTop w:val="0"/>
              <w:marBottom w:val="0"/>
              <w:divBdr>
                <w:top w:val="none" w:sz="0" w:space="0" w:color="auto"/>
                <w:left w:val="none" w:sz="0" w:space="0" w:color="auto"/>
                <w:bottom w:val="none" w:sz="0" w:space="0" w:color="auto"/>
                <w:right w:val="none" w:sz="0" w:space="0" w:color="auto"/>
              </w:divBdr>
            </w:div>
            <w:div w:id="461115273">
              <w:marLeft w:val="0"/>
              <w:marRight w:val="0"/>
              <w:marTop w:val="0"/>
              <w:marBottom w:val="0"/>
              <w:divBdr>
                <w:top w:val="none" w:sz="0" w:space="0" w:color="auto"/>
                <w:left w:val="none" w:sz="0" w:space="0" w:color="auto"/>
                <w:bottom w:val="none" w:sz="0" w:space="0" w:color="auto"/>
                <w:right w:val="none" w:sz="0" w:space="0" w:color="auto"/>
              </w:divBdr>
            </w:div>
            <w:div w:id="461115755">
              <w:marLeft w:val="0"/>
              <w:marRight w:val="0"/>
              <w:marTop w:val="300"/>
              <w:marBottom w:val="0"/>
              <w:divBdr>
                <w:top w:val="none" w:sz="0" w:space="0" w:color="auto"/>
                <w:left w:val="none" w:sz="0" w:space="0" w:color="auto"/>
                <w:bottom w:val="none" w:sz="0" w:space="0" w:color="auto"/>
                <w:right w:val="none" w:sz="0" w:space="0" w:color="auto"/>
              </w:divBdr>
              <w:divsChild>
                <w:div w:id="103156290">
                  <w:marLeft w:val="0"/>
                  <w:marRight w:val="0"/>
                  <w:marTop w:val="0"/>
                  <w:marBottom w:val="0"/>
                  <w:divBdr>
                    <w:top w:val="none" w:sz="0" w:space="0" w:color="auto"/>
                    <w:left w:val="none" w:sz="0" w:space="0" w:color="auto"/>
                    <w:bottom w:val="none" w:sz="0" w:space="0" w:color="auto"/>
                    <w:right w:val="none" w:sz="0" w:space="0" w:color="auto"/>
                  </w:divBdr>
                </w:div>
              </w:divsChild>
            </w:div>
            <w:div w:id="461117003">
              <w:marLeft w:val="0"/>
              <w:marRight w:val="0"/>
              <w:marTop w:val="0"/>
              <w:marBottom w:val="0"/>
              <w:divBdr>
                <w:top w:val="none" w:sz="0" w:space="0" w:color="auto"/>
                <w:left w:val="none" w:sz="0" w:space="0" w:color="auto"/>
                <w:bottom w:val="none" w:sz="0" w:space="0" w:color="auto"/>
                <w:right w:val="none" w:sz="0" w:space="0" w:color="auto"/>
              </w:divBdr>
              <w:divsChild>
                <w:div w:id="572667181">
                  <w:marLeft w:val="0"/>
                  <w:marRight w:val="0"/>
                  <w:marTop w:val="0"/>
                  <w:marBottom w:val="0"/>
                  <w:divBdr>
                    <w:top w:val="single" w:sz="6" w:space="0" w:color="B4B4B4"/>
                    <w:left w:val="single" w:sz="6" w:space="0" w:color="B4B4B4"/>
                    <w:bottom w:val="single" w:sz="6" w:space="0" w:color="B4B4B4"/>
                    <w:right w:val="single" w:sz="6" w:space="0" w:color="B4B4B4"/>
                  </w:divBdr>
                </w:div>
              </w:divsChild>
            </w:div>
            <w:div w:id="461120168">
              <w:marLeft w:val="0"/>
              <w:marRight w:val="375"/>
              <w:marTop w:val="0"/>
              <w:marBottom w:val="0"/>
              <w:divBdr>
                <w:top w:val="none" w:sz="0" w:space="0" w:color="auto"/>
                <w:left w:val="none" w:sz="0" w:space="0" w:color="auto"/>
                <w:bottom w:val="none" w:sz="0" w:space="0" w:color="auto"/>
                <w:right w:val="none" w:sz="0" w:space="0" w:color="auto"/>
              </w:divBdr>
            </w:div>
            <w:div w:id="461189369">
              <w:marLeft w:val="0"/>
              <w:marRight w:val="0"/>
              <w:marTop w:val="0"/>
              <w:marBottom w:val="0"/>
              <w:divBdr>
                <w:top w:val="none" w:sz="0" w:space="0" w:color="auto"/>
                <w:left w:val="none" w:sz="0" w:space="0" w:color="auto"/>
                <w:bottom w:val="none" w:sz="0" w:space="0" w:color="auto"/>
                <w:right w:val="none" w:sz="0" w:space="0" w:color="auto"/>
              </w:divBdr>
              <w:divsChild>
                <w:div w:id="459494837">
                  <w:marLeft w:val="0"/>
                  <w:marRight w:val="0"/>
                  <w:marTop w:val="0"/>
                  <w:marBottom w:val="0"/>
                  <w:divBdr>
                    <w:top w:val="none" w:sz="0" w:space="0" w:color="auto"/>
                    <w:left w:val="none" w:sz="0" w:space="0" w:color="auto"/>
                    <w:bottom w:val="none" w:sz="0" w:space="0" w:color="auto"/>
                    <w:right w:val="none" w:sz="0" w:space="0" w:color="auto"/>
                  </w:divBdr>
                </w:div>
              </w:divsChild>
            </w:div>
            <w:div w:id="461265409">
              <w:marLeft w:val="0"/>
              <w:marRight w:val="0"/>
              <w:marTop w:val="0"/>
              <w:marBottom w:val="300"/>
              <w:divBdr>
                <w:top w:val="none" w:sz="0" w:space="0" w:color="auto"/>
                <w:left w:val="none" w:sz="0" w:space="0" w:color="auto"/>
                <w:bottom w:val="none" w:sz="0" w:space="0" w:color="auto"/>
                <w:right w:val="none" w:sz="0" w:space="0" w:color="auto"/>
              </w:divBdr>
            </w:div>
            <w:div w:id="461265768">
              <w:marLeft w:val="0"/>
              <w:marRight w:val="0"/>
              <w:marTop w:val="0"/>
              <w:marBottom w:val="0"/>
              <w:divBdr>
                <w:top w:val="none" w:sz="0" w:space="0" w:color="auto"/>
                <w:left w:val="none" w:sz="0" w:space="0" w:color="auto"/>
                <w:bottom w:val="none" w:sz="0" w:space="0" w:color="auto"/>
                <w:right w:val="none" w:sz="0" w:space="0" w:color="auto"/>
              </w:divBdr>
            </w:div>
            <w:div w:id="461271533">
              <w:marLeft w:val="0"/>
              <w:marRight w:val="0"/>
              <w:marTop w:val="0"/>
              <w:marBottom w:val="0"/>
              <w:divBdr>
                <w:top w:val="none" w:sz="0" w:space="0" w:color="auto"/>
                <w:left w:val="none" w:sz="0" w:space="0" w:color="auto"/>
                <w:bottom w:val="none" w:sz="0" w:space="0" w:color="auto"/>
                <w:right w:val="none" w:sz="0" w:space="0" w:color="auto"/>
              </w:divBdr>
              <w:divsChild>
                <w:div w:id="57359732">
                  <w:blockQuote w:val="1"/>
                  <w:marLeft w:val="0"/>
                  <w:marRight w:val="0"/>
                  <w:marTop w:val="465"/>
                  <w:marBottom w:val="525"/>
                  <w:divBdr>
                    <w:top w:val="none" w:sz="0" w:space="0" w:color="auto"/>
                    <w:left w:val="none" w:sz="0" w:space="0" w:color="auto"/>
                    <w:bottom w:val="none" w:sz="0" w:space="0" w:color="auto"/>
                    <w:right w:val="none" w:sz="0" w:space="0" w:color="auto"/>
                  </w:divBdr>
                </w:div>
                <w:div w:id="594288559">
                  <w:blockQuote w:val="1"/>
                  <w:marLeft w:val="0"/>
                  <w:marRight w:val="0"/>
                  <w:marTop w:val="465"/>
                  <w:marBottom w:val="525"/>
                  <w:divBdr>
                    <w:top w:val="none" w:sz="0" w:space="0" w:color="auto"/>
                    <w:left w:val="none" w:sz="0" w:space="0" w:color="auto"/>
                    <w:bottom w:val="none" w:sz="0" w:space="0" w:color="auto"/>
                    <w:right w:val="none" w:sz="0" w:space="0" w:color="auto"/>
                  </w:divBdr>
                </w:div>
              </w:divsChild>
            </w:div>
            <w:div w:id="461308798">
              <w:marLeft w:val="0"/>
              <w:marRight w:val="0"/>
              <w:marTop w:val="0"/>
              <w:marBottom w:val="0"/>
              <w:divBdr>
                <w:top w:val="none" w:sz="0" w:space="0" w:color="auto"/>
                <w:left w:val="none" w:sz="0" w:space="0" w:color="auto"/>
                <w:bottom w:val="none" w:sz="0" w:space="0" w:color="auto"/>
                <w:right w:val="none" w:sz="0" w:space="0" w:color="auto"/>
              </w:divBdr>
            </w:div>
            <w:div w:id="461310004">
              <w:marLeft w:val="0"/>
              <w:marRight w:val="150"/>
              <w:marTop w:val="0"/>
              <w:marBottom w:val="0"/>
              <w:divBdr>
                <w:top w:val="none" w:sz="0" w:space="0" w:color="auto"/>
                <w:left w:val="none" w:sz="0" w:space="0" w:color="auto"/>
                <w:bottom w:val="none" w:sz="0" w:space="0" w:color="auto"/>
                <w:right w:val="none" w:sz="0" w:space="0" w:color="auto"/>
              </w:divBdr>
            </w:div>
            <w:div w:id="461310986">
              <w:marLeft w:val="0"/>
              <w:marRight w:val="0"/>
              <w:marTop w:val="0"/>
              <w:marBottom w:val="0"/>
              <w:divBdr>
                <w:top w:val="none" w:sz="0" w:space="0" w:color="auto"/>
                <w:left w:val="none" w:sz="0" w:space="0" w:color="auto"/>
                <w:bottom w:val="none" w:sz="0" w:space="0" w:color="auto"/>
                <w:right w:val="none" w:sz="0" w:space="0" w:color="auto"/>
              </w:divBdr>
              <w:divsChild>
                <w:div w:id="394937636">
                  <w:marLeft w:val="0"/>
                  <w:marRight w:val="0"/>
                  <w:marTop w:val="480"/>
                  <w:marBottom w:val="0"/>
                  <w:divBdr>
                    <w:top w:val="none" w:sz="0" w:space="0" w:color="auto"/>
                    <w:left w:val="none" w:sz="0" w:space="0" w:color="auto"/>
                    <w:bottom w:val="none" w:sz="0" w:space="0" w:color="auto"/>
                    <w:right w:val="none" w:sz="0" w:space="0" w:color="auto"/>
                  </w:divBdr>
                </w:div>
              </w:divsChild>
            </w:div>
            <w:div w:id="461311043">
              <w:marLeft w:val="0"/>
              <w:marRight w:val="0"/>
              <w:marTop w:val="300"/>
              <w:marBottom w:val="450"/>
              <w:divBdr>
                <w:top w:val="none" w:sz="0" w:space="0" w:color="auto"/>
                <w:left w:val="none" w:sz="0" w:space="0" w:color="auto"/>
                <w:bottom w:val="none" w:sz="0" w:space="0" w:color="auto"/>
                <w:right w:val="none" w:sz="0" w:space="0" w:color="auto"/>
              </w:divBdr>
              <w:divsChild>
                <w:div w:id="221528419">
                  <w:marLeft w:val="0"/>
                  <w:marRight w:val="0"/>
                  <w:marTop w:val="0"/>
                  <w:marBottom w:val="0"/>
                  <w:divBdr>
                    <w:top w:val="none" w:sz="0" w:space="0" w:color="auto"/>
                    <w:left w:val="none" w:sz="0" w:space="0" w:color="auto"/>
                    <w:bottom w:val="none" w:sz="0" w:space="0" w:color="auto"/>
                    <w:right w:val="none" w:sz="0" w:space="0" w:color="auto"/>
                  </w:divBdr>
                  <w:divsChild>
                    <w:div w:id="267616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1384060">
              <w:marLeft w:val="0"/>
              <w:marRight w:val="0"/>
              <w:marTop w:val="495"/>
              <w:marBottom w:val="630"/>
              <w:divBdr>
                <w:top w:val="none" w:sz="0" w:space="0" w:color="auto"/>
                <w:left w:val="none" w:sz="0" w:space="0" w:color="auto"/>
                <w:bottom w:val="none" w:sz="0" w:space="0" w:color="auto"/>
                <w:right w:val="none" w:sz="0" w:space="0" w:color="auto"/>
              </w:divBdr>
            </w:div>
            <w:div w:id="461387796">
              <w:marLeft w:val="0"/>
              <w:marRight w:val="0"/>
              <w:marTop w:val="0"/>
              <w:marBottom w:val="0"/>
              <w:divBdr>
                <w:top w:val="none" w:sz="0" w:space="0" w:color="auto"/>
                <w:left w:val="none" w:sz="0" w:space="0" w:color="auto"/>
                <w:bottom w:val="none" w:sz="0" w:space="0" w:color="auto"/>
                <w:right w:val="none" w:sz="0" w:space="0" w:color="auto"/>
              </w:divBdr>
            </w:div>
            <w:div w:id="461390043">
              <w:marLeft w:val="0"/>
              <w:marRight w:val="0"/>
              <w:marTop w:val="375"/>
              <w:marBottom w:val="0"/>
              <w:divBdr>
                <w:top w:val="none" w:sz="0" w:space="0" w:color="auto"/>
                <w:left w:val="none" w:sz="0" w:space="0" w:color="auto"/>
                <w:bottom w:val="none" w:sz="0" w:space="0" w:color="auto"/>
                <w:right w:val="none" w:sz="0" w:space="0" w:color="auto"/>
              </w:divBdr>
            </w:div>
            <w:div w:id="461457336">
              <w:marLeft w:val="0"/>
              <w:marRight w:val="0"/>
              <w:marTop w:val="0"/>
              <w:marBottom w:val="0"/>
              <w:divBdr>
                <w:top w:val="none" w:sz="0" w:space="0" w:color="auto"/>
                <w:left w:val="none" w:sz="0" w:space="0" w:color="auto"/>
                <w:bottom w:val="none" w:sz="0" w:space="0" w:color="auto"/>
                <w:right w:val="none" w:sz="0" w:space="0" w:color="auto"/>
              </w:divBdr>
            </w:div>
            <w:div w:id="461461569">
              <w:marLeft w:val="0"/>
              <w:marRight w:val="0"/>
              <w:marTop w:val="300"/>
              <w:marBottom w:val="300"/>
              <w:divBdr>
                <w:top w:val="none" w:sz="0" w:space="0" w:color="auto"/>
                <w:left w:val="none" w:sz="0" w:space="0" w:color="auto"/>
                <w:bottom w:val="none" w:sz="0" w:space="0" w:color="auto"/>
                <w:right w:val="none" w:sz="0" w:space="0" w:color="auto"/>
              </w:divBdr>
            </w:div>
            <w:div w:id="461463552">
              <w:marLeft w:val="0"/>
              <w:marRight w:val="0"/>
              <w:marTop w:val="300"/>
              <w:marBottom w:val="450"/>
              <w:divBdr>
                <w:top w:val="none" w:sz="0" w:space="0" w:color="auto"/>
                <w:left w:val="none" w:sz="0" w:space="0" w:color="auto"/>
                <w:bottom w:val="none" w:sz="0" w:space="0" w:color="auto"/>
                <w:right w:val="none" w:sz="0" w:space="0" w:color="auto"/>
              </w:divBdr>
              <w:divsChild>
                <w:div w:id="590358041">
                  <w:marLeft w:val="0"/>
                  <w:marRight w:val="0"/>
                  <w:marTop w:val="0"/>
                  <w:marBottom w:val="0"/>
                  <w:divBdr>
                    <w:top w:val="none" w:sz="0" w:space="0" w:color="auto"/>
                    <w:left w:val="none" w:sz="0" w:space="0" w:color="auto"/>
                    <w:bottom w:val="none" w:sz="0" w:space="0" w:color="auto"/>
                    <w:right w:val="none" w:sz="0" w:space="0" w:color="auto"/>
                  </w:divBdr>
                  <w:divsChild>
                    <w:div w:id="4661679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1464044">
              <w:marLeft w:val="0"/>
              <w:marRight w:val="0"/>
              <w:marTop w:val="225"/>
              <w:marBottom w:val="0"/>
              <w:divBdr>
                <w:top w:val="none" w:sz="0" w:space="0" w:color="auto"/>
                <w:left w:val="none" w:sz="0" w:space="0" w:color="auto"/>
                <w:bottom w:val="none" w:sz="0" w:space="0" w:color="auto"/>
                <w:right w:val="none" w:sz="0" w:space="0" w:color="auto"/>
              </w:divBdr>
            </w:div>
            <w:div w:id="461505762">
              <w:marLeft w:val="0"/>
              <w:marRight w:val="0"/>
              <w:marTop w:val="0"/>
              <w:marBottom w:val="0"/>
              <w:divBdr>
                <w:top w:val="none" w:sz="0" w:space="0" w:color="auto"/>
                <w:left w:val="none" w:sz="0" w:space="0" w:color="auto"/>
                <w:bottom w:val="none" w:sz="0" w:space="0" w:color="auto"/>
                <w:right w:val="none" w:sz="0" w:space="0" w:color="auto"/>
              </w:divBdr>
            </w:div>
            <w:div w:id="461508795">
              <w:marLeft w:val="0"/>
              <w:marRight w:val="0"/>
              <w:marTop w:val="0"/>
              <w:marBottom w:val="0"/>
              <w:divBdr>
                <w:top w:val="none" w:sz="0" w:space="0" w:color="auto"/>
                <w:left w:val="none" w:sz="0" w:space="0" w:color="auto"/>
                <w:bottom w:val="none" w:sz="0" w:space="0" w:color="auto"/>
                <w:right w:val="none" w:sz="0" w:space="0" w:color="auto"/>
              </w:divBdr>
              <w:divsChild>
                <w:div w:id="621422622">
                  <w:marLeft w:val="0"/>
                  <w:marRight w:val="0"/>
                  <w:marTop w:val="0"/>
                  <w:marBottom w:val="0"/>
                  <w:divBdr>
                    <w:top w:val="none" w:sz="0" w:space="0" w:color="auto"/>
                    <w:left w:val="none" w:sz="0" w:space="0" w:color="auto"/>
                    <w:bottom w:val="none" w:sz="0" w:space="0" w:color="auto"/>
                    <w:right w:val="none" w:sz="0" w:space="0" w:color="auto"/>
                  </w:divBdr>
                </w:div>
              </w:divsChild>
            </w:div>
            <w:div w:id="461532717">
              <w:blockQuote w:val="1"/>
              <w:marLeft w:val="0"/>
              <w:marRight w:val="0"/>
              <w:marTop w:val="465"/>
              <w:marBottom w:val="525"/>
              <w:divBdr>
                <w:top w:val="none" w:sz="0" w:space="0" w:color="auto"/>
                <w:left w:val="none" w:sz="0" w:space="0" w:color="auto"/>
                <w:bottom w:val="none" w:sz="0" w:space="0" w:color="auto"/>
                <w:right w:val="none" w:sz="0" w:space="0" w:color="auto"/>
              </w:divBdr>
            </w:div>
            <w:div w:id="461579923">
              <w:marLeft w:val="0"/>
              <w:marRight w:val="0"/>
              <w:marTop w:val="0"/>
              <w:marBottom w:val="0"/>
              <w:divBdr>
                <w:top w:val="none" w:sz="0" w:space="0" w:color="auto"/>
                <w:left w:val="none" w:sz="0" w:space="0" w:color="auto"/>
                <w:bottom w:val="none" w:sz="0" w:space="0" w:color="auto"/>
                <w:right w:val="none" w:sz="0" w:space="0" w:color="auto"/>
              </w:divBdr>
            </w:div>
            <w:div w:id="461580927">
              <w:marLeft w:val="0"/>
              <w:marRight w:val="0"/>
              <w:marTop w:val="0"/>
              <w:marBottom w:val="0"/>
              <w:divBdr>
                <w:top w:val="none" w:sz="0" w:space="0" w:color="auto"/>
                <w:left w:val="none" w:sz="0" w:space="0" w:color="auto"/>
                <w:bottom w:val="none" w:sz="0" w:space="0" w:color="auto"/>
                <w:right w:val="none" w:sz="0" w:space="0" w:color="auto"/>
              </w:divBdr>
            </w:div>
            <w:div w:id="461653850">
              <w:marLeft w:val="0"/>
              <w:marRight w:val="0"/>
              <w:marTop w:val="0"/>
              <w:marBottom w:val="180"/>
              <w:divBdr>
                <w:top w:val="none" w:sz="0" w:space="0" w:color="auto"/>
                <w:left w:val="none" w:sz="0" w:space="0" w:color="auto"/>
                <w:bottom w:val="none" w:sz="0" w:space="0" w:color="auto"/>
                <w:right w:val="none" w:sz="0" w:space="0" w:color="auto"/>
              </w:divBdr>
            </w:div>
            <w:div w:id="461728997">
              <w:marLeft w:val="0"/>
              <w:marRight w:val="0"/>
              <w:marTop w:val="0"/>
              <w:marBottom w:val="0"/>
              <w:divBdr>
                <w:top w:val="none" w:sz="0" w:space="0" w:color="auto"/>
                <w:left w:val="none" w:sz="0" w:space="0" w:color="auto"/>
                <w:bottom w:val="none" w:sz="0" w:space="0" w:color="auto"/>
                <w:right w:val="none" w:sz="0" w:space="0" w:color="auto"/>
              </w:divBdr>
            </w:div>
            <w:div w:id="461769528">
              <w:marLeft w:val="0"/>
              <w:marRight w:val="0"/>
              <w:marTop w:val="0"/>
              <w:marBottom w:val="0"/>
              <w:divBdr>
                <w:top w:val="none" w:sz="0" w:space="0" w:color="auto"/>
                <w:left w:val="none" w:sz="0" w:space="0" w:color="auto"/>
                <w:bottom w:val="none" w:sz="0" w:space="0" w:color="auto"/>
                <w:right w:val="none" w:sz="0" w:space="0" w:color="auto"/>
              </w:divBdr>
            </w:div>
            <w:div w:id="461774381">
              <w:marLeft w:val="0"/>
              <w:marRight w:val="0"/>
              <w:marTop w:val="75"/>
              <w:marBottom w:val="0"/>
              <w:divBdr>
                <w:top w:val="none" w:sz="0" w:space="0" w:color="auto"/>
                <w:left w:val="none" w:sz="0" w:space="0" w:color="auto"/>
                <w:bottom w:val="none" w:sz="0" w:space="0" w:color="auto"/>
                <w:right w:val="none" w:sz="0" w:space="0" w:color="auto"/>
              </w:divBdr>
            </w:div>
            <w:div w:id="461927872">
              <w:marLeft w:val="0"/>
              <w:marRight w:val="135"/>
              <w:marTop w:val="0"/>
              <w:marBottom w:val="0"/>
              <w:divBdr>
                <w:top w:val="none" w:sz="0" w:space="0" w:color="auto"/>
                <w:left w:val="none" w:sz="0" w:space="0" w:color="auto"/>
                <w:bottom w:val="none" w:sz="0" w:space="0" w:color="auto"/>
                <w:right w:val="none" w:sz="0" w:space="0" w:color="auto"/>
              </w:divBdr>
            </w:div>
            <w:div w:id="461963504">
              <w:marLeft w:val="0"/>
              <w:marRight w:val="0"/>
              <w:marTop w:val="300"/>
              <w:marBottom w:val="450"/>
              <w:divBdr>
                <w:top w:val="none" w:sz="0" w:space="0" w:color="auto"/>
                <w:left w:val="none" w:sz="0" w:space="0" w:color="auto"/>
                <w:bottom w:val="none" w:sz="0" w:space="0" w:color="auto"/>
                <w:right w:val="none" w:sz="0" w:space="0" w:color="auto"/>
              </w:divBdr>
            </w:div>
            <w:div w:id="461967221">
              <w:marLeft w:val="0"/>
              <w:marRight w:val="0"/>
              <w:marTop w:val="0"/>
              <w:marBottom w:val="0"/>
              <w:divBdr>
                <w:top w:val="none" w:sz="0" w:space="0" w:color="auto"/>
                <w:left w:val="none" w:sz="0" w:space="0" w:color="auto"/>
                <w:bottom w:val="none" w:sz="0" w:space="0" w:color="auto"/>
                <w:right w:val="none" w:sz="0" w:space="0" w:color="auto"/>
              </w:divBdr>
            </w:div>
            <w:div w:id="461967433">
              <w:marLeft w:val="0"/>
              <w:marRight w:val="0"/>
              <w:marTop w:val="300"/>
              <w:marBottom w:val="300"/>
              <w:divBdr>
                <w:top w:val="none" w:sz="0" w:space="0" w:color="auto"/>
                <w:left w:val="none" w:sz="0" w:space="0" w:color="auto"/>
                <w:bottom w:val="none" w:sz="0" w:space="0" w:color="auto"/>
                <w:right w:val="none" w:sz="0" w:space="0" w:color="auto"/>
              </w:divBdr>
            </w:div>
            <w:div w:id="461995054">
              <w:marLeft w:val="0"/>
              <w:marRight w:val="0"/>
              <w:marTop w:val="0"/>
              <w:marBottom w:val="300"/>
              <w:divBdr>
                <w:top w:val="none" w:sz="0" w:space="0" w:color="auto"/>
                <w:left w:val="none" w:sz="0" w:space="0" w:color="auto"/>
                <w:bottom w:val="none" w:sz="0" w:space="0" w:color="auto"/>
                <w:right w:val="none" w:sz="0" w:space="0" w:color="auto"/>
              </w:divBdr>
            </w:div>
            <w:div w:id="462038649">
              <w:marLeft w:val="0"/>
              <w:marRight w:val="0"/>
              <w:marTop w:val="0"/>
              <w:marBottom w:val="0"/>
              <w:divBdr>
                <w:top w:val="none" w:sz="0" w:space="0" w:color="auto"/>
                <w:left w:val="none" w:sz="0" w:space="0" w:color="auto"/>
                <w:bottom w:val="none" w:sz="0" w:space="0" w:color="auto"/>
                <w:right w:val="none" w:sz="0" w:space="0" w:color="auto"/>
              </w:divBdr>
            </w:div>
            <w:div w:id="462041981">
              <w:marLeft w:val="0"/>
              <w:marRight w:val="0"/>
              <w:marTop w:val="0"/>
              <w:marBottom w:val="0"/>
              <w:divBdr>
                <w:top w:val="none" w:sz="0" w:space="0" w:color="auto"/>
                <w:left w:val="none" w:sz="0" w:space="0" w:color="auto"/>
                <w:bottom w:val="none" w:sz="0" w:space="0" w:color="auto"/>
                <w:right w:val="none" w:sz="0" w:space="0" w:color="auto"/>
              </w:divBdr>
            </w:div>
            <w:div w:id="462190359">
              <w:marLeft w:val="0"/>
              <w:marRight w:val="0"/>
              <w:marTop w:val="0"/>
              <w:marBottom w:val="0"/>
              <w:divBdr>
                <w:top w:val="none" w:sz="0" w:space="0" w:color="auto"/>
                <w:left w:val="none" w:sz="0" w:space="0" w:color="auto"/>
                <w:bottom w:val="none" w:sz="0" w:space="0" w:color="auto"/>
                <w:right w:val="none" w:sz="0" w:space="0" w:color="auto"/>
              </w:divBdr>
            </w:div>
            <w:div w:id="462190399">
              <w:marLeft w:val="0"/>
              <w:marRight w:val="0"/>
              <w:marTop w:val="0"/>
              <w:marBottom w:val="0"/>
              <w:divBdr>
                <w:top w:val="none" w:sz="0" w:space="0" w:color="auto"/>
                <w:left w:val="none" w:sz="0" w:space="0" w:color="auto"/>
                <w:bottom w:val="none" w:sz="0" w:space="0" w:color="auto"/>
                <w:right w:val="none" w:sz="0" w:space="0" w:color="auto"/>
              </w:divBdr>
            </w:div>
            <w:div w:id="462231182">
              <w:marLeft w:val="0"/>
              <w:marRight w:val="0"/>
              <w:marTop w:val="0"/>
              <w:marBottom w:val="0"/>
              <w:divBdr>
                <w:top w:val="none" w:sz="0" w:space="0" w:color="auto"/>
                <w:left w:val="none" w:sz="0" w:space="0" w:color="auto"/>
                <w:bottom w:val="none" w:sz="0" w:space="0" w:color="auto"/>
                <w:right w:val="none" w:sz="0" w:space="0" w:color="auto"/>
              </w:divBdr>
            </w:div>
            <w:div w:id="462239288">
              <w:marLeft w:val="0"/>
              <w:marRight w:val="0"/>
              <w:marTop w:val="0"/>
              <w:marBottom w:val="0"/>
              <w:divBdr>
                <w:top w:val="none" w:sz="0" w:space="0" w:color="auto"/>
                <w:left w:val="none" w:sz="0" w:space="0" w:color="auto"/>
                <w:bottom w:val="none" w:sz="0" w:space="0" w:color="auto"/>
                <w:right w:val="none" w:sz="0" w:space="0" w:color="auto"/>
              </w:divBdr>
            </w:div>
            <w:div w:id="462306172">
              <w:marLeft w:val="0"/>
              <w:marRight w:val="0"/>
              <w:marTop w:val="300"/>
              <w:marBottom w:val="0"/>
              <w:divBdr>
                <w:top w:val="none" w:sz="0" w:space="0" w:color="auto"/>
                <w:left w:val="none" w:sz="0" w:space="0" w:color="auto"/>
                <w:bottom w:val="none" w:sz="0" w:space="0" w:color="auto"/>
                <w:right w:val="none" w:sz="0" w:space="0" w:color="auto"/>
              </w:divBdr>
              <w:divsChild>
                <w:div w:id="358745529">
                  <w:marLeft w:val="0"/>
                  <w:marRight w:val="0"/>
                  <w:marTop w:val="0"/>
                  <w:marBottom w:val="0"/>
                  <w:divBdr>
                    <w:top w:val="none" w:sz="0" w:space="0" w:color="auto"/>
                    <w:left w:val="none" w:sz="0" w:space="0" w:color="auto"/>
                    <w:bottom w:val="none" w:sz="0" w:space="0" w:color="auto"/>
                    <w:right w:val="none" w:sz="0" w:space="0" w:color="auto"/>
                  </w:divBdr>
                </w:div>
              </w:divsChild>
            </w:div>
            <w:div w:id="462308994">
              <w:marLeft w:val="0"/>
              <w:marRight w:val="0"/>
              <w:marTop w:val="0"/>
              <w:marBottom w:val="0"/>
              <w:divBdr>
                <w:top w:val="none" w:sz="0" w:space="0" w:color="auto"/>
                <w:left w:val="none" w:sz="0" w:space="0" w:color="auto"/>
                <w:bottom w:val="none" w:sz="0" w:space="0" w:color="auto"/>
                <w:right w:val="none" w:sz="0" w:space="0" w:color="auto"/>
              </w:divBdr>
            </w:div>
            <w:div w:id="462312356">
              <w:marLeft w:val="0"/>
              <w:marRight w:val="0"/>
              <w:marTop w:val="0"/>
              <w:marBottom w:val="0"/>
              <w:divBdr>
                <w:top w:val="none" w:sz="0" w:space="0" w:color="auto"/>
                <w:left w:val="none" w:sz="0" w:space="0" w:color="auto"/>
                <w:bottom w:val="none" w:sz="0" w:space="0" w:color="auto"/>
                <w:right w:val="none" w:sz="0" w:space="0" w:color="auto"/>
              </w:divBdr>
            </w:div>
            <w:div w:id="462381564">
              <w:marLeft w:val="0"/>
              <w:marRight w:val="0"/>
              <w:marTop w:val="0"/>
              <w:marBottom w:val="0"/>
              <w:divBdr>
                <w:top w:val="none" w:sz="0" w:space="0" w:color="auto"/>
                <w:left w:val="none" w:sz="0" w:space="0" w:color="auto"/>
                <w:bottom w:val="none" w:sz="0" w:space="0" w:color="auto"/>
                <w:right w:val="none" w:sz="0" w:space="0" w:color="auto"/>
              </w:divBdr>
            </w:div>
            <w:div w:id="462424694">
              <w:marLeft w:val="0"/>
              <w:marRight w:val="0"/>
              <w:marTop w:val="0"/>
              <w:marBottom w:val="0"/>
              <w:divBdr>
                <w:top w:val="none" w:sz="0" w:space="0" w:color="auto"/>
                <w:left w:val="none" w:sz="0" w:space="0" w:color="auto"/>
                <w:bottom w:val="none" w:sz="0" w:space="0" w:color="auto"/>
                <w:right w:val="none" w:sz="0" w:space="0" w:color="auto"/>
              </w:divBdr>
            </w:div>
            <w:div w:id="462425142">
              <w:marLeft w:val="0"/>
              <w:marRight w:val="0"/>
              <w:marTop w:val="0"/>
              <w:marBottom w:val="0"/>
              <w:divBdr>
                <w:top w:val="none" w:sz="0" w:space="0" w:color="auto"/>
                <w:left w:val="none" w:sz="0" w:space="0" w:color="auto"/>
                <w:bottom w:val="none" w:sz="0" w:space="0" w:color="auto"/>
                <w:right w:val="none" w:sz="0" w:space="0" w:color="auto"/>
              </w:divBdr>
            </w:div>
            <w:div w:id="462429656">
              <w:marLeft w:val="0"/>
              <w:marRight w:val="0"/>
              <w:marTop w:val="0"/>
              <w:marBottom w:val="0"/>
              <w:divBdr>
                <w:top w:val="none" w:sz="0" w:space="0" w:color="auto"/>
                <w:left w:val="none" w:sz="0" w:space="0" w:color="auto"/>
                <w:bottom w:val="none" w:sz="0" w:space="0" w:color="auto"/>
                <w:right w:val="none" w:sz="0" w:space="0" w:color="auto"/>
              </w:divBdr>
            </w:div>
            <w:div w:id="462429717">
              <w:marLeft w:val="0"/>
              <w:marRight w:val="30"/>
              <w:marTop w:val="0"/>
              <w:marBottom w:val="0"/>
              <w:divBdr>
                <w:top w:val="none" w:sz="0" w:space="0" w:color="auto"/>
                <w:left w:val="none" w:sz="0" w:space="0" w:color="auto"/>
                <w:bottom w:val="none" w:sz="0" w:space="0" w:color="auto"/>
                <w:right w:val="none" w:sz="0" w:space="0" w:color="auto"/>
              </w:divBdr>
            </w:div>
            <w:div w:id="462431147">
              <w:marLeft w:val="0"/>
              <w:marRight w:val="0"/>
              <w:marTop w:val="0"/>
              <w:marBottom w:val="0"/>
              <w:divBdr>
                <w:top w:val="none" w:sz="0" w:space="0" w:color="auto"/>
                <w:left w:val="none" w:sz="0" w:space="0" w:color="auto"/>
                <w:bottom w:val="none" w:sz="0" w:space="0" w:color="auto"/>
                <w:right w:val="none" w:sz="0" w:space="0" w:color="auto"/>
              </w:divBdr>
            </w:div>
            <w:div w:id="462581340">
              <w:marLeft w:val="0"/>
              <w:marRight w:val="0"/>
              <w:marTop w:val="0"/>
              <w:marBottom w:val="0"/>
              <w:divBdr>
                <w:top w:val="none" w:sz="0" w:space="0" w:color="auto"/>
                <w:left w:val="none" w:sz="0" w:space="0" w:color="auto"/>
                <w:bottom w:val="none" w:sz="0" w:space="0" w:color="auto"/>
                <w:right w:val="none" w:sz="0" w:space="0" w:color="auto"/>
              </w:divBdr>
            </w:div>
            <w:div w:id="462622286">
              <w:marLeft w:val="0"/>
              <w:marRight w:val="0"/>
              <w:marTop w:val="0"/>
              <w:marBottom w:val="0"/>
              <w:divBdr>
                <w:top w:val="none" w:sz="0" w:space="0" w:color="auto"/>
                <w:left w:val="none" w:sz="0" w:space="0" w:color="auto"/>
                <w:bottom w:val="none" w:sz="0" w:space="0" w:color="auto"/>
                <w:right w:val="none" w:sz="0" w:space="0" w:color="auto"/>
              </w:divBdr>
            </w:div>
            <w:div w:id="462623622">
              <w:marLeft w:val="0"/>
              <w:marRight w:val="0"/>
              <w:marTop w:val="0"/>
              <w:marBottom w:val="240"/>
              <w:divBdr>
                <w:top w:val="none" w:sz="0" w:space="0" w:color="auto"/>
                <w:left w:val="none" w:sz="0" w:space="0" w:color="auto"/>
                <w:bottom w:val="none" w:sz="0" w:space="0" w:color="auto"/>
                <w:right w:val="none" w:sz="0" w:space="0" w:color="auto"/>
              </w:divBdr>
            </w:div>
            <w:div w:id="462694779">
              <w:marLeft w:val="0"/>
              <w:marRight w:val="0"/>
              <w:marTop w:val="0"/>
              <w:marBottom w:val="0"/>
              <w:divBdr>
                <w:top w:val="none" w:sz="0" w:space="0" w:color="auto"/>
                <w:left w:val="none" w:sz="0" w:space="0" w:color="auto"/>
                <w:bottom w:val="none" w:sz="0" w:space="0" w:color="auto"/>
                <w:right w:val="none" w:sz="0" w:space="0" w:color="auto"/>
              </w:divBdr>
            </w:div>
            <w:div w:id="462698342">
              <w:marLeft w:val="0"/>
              <w:marRight w:val="0"/>
              <w:marTop w:val="0"/>
              <w:marBottom w:val="0"/>
              <w:divBdr>
                <w:top w:val="none" w:sz="0" w:space="0" w:color="auto"/>
                <w:left w:val="none" w:sz="0" w:space="0" w:color="auto"/>
                <w:bottom w:val="none" w:sz="0" w:space="0" w:color="auto"/>
                <w:right w:val="none" w:sz="0" w:space="0" w:color="auto"/>
              </w:divBdr>
            </w:div>
            <w:div w:id="462773030">
              <w:marLeft w:val="0"/>
              <w:marRight w:val="0"/>
              <w:marTop w:val="360"/>
              <w:marBottom w:val="0"/>
              <w:divBdr>
                <w:top w:val="none" w:sz="0" w:space="0" w:color="auto"/>
                <w:left w:val="none" w:sz="0" w:space="0" w:color="auto"/>
                <w:bottom w:val="none" w:sz="0" w:space="0" w:color="auto"/>
                <w:right w:val="none" w:sz="0" w:space="0" w:color="auto"/>
              </w:divBdr>
            </w:div>
            <w:div w:id="462775524">
              <w:marLeft w:val="0"/>
              <w:marRight w:val="0"/>
              <w:marTop w:val="0"/>
              <w:marBottom w:val="0"/>
              <w:divBdr>
                <w:top w:val="none" w:sz="0" w:space="0" w:color="auto"/>
                <w:left w:val="none" w:sz="0" w:space="0" w:color="auto"/>
                <w:bottom w:val="none" w:sz="0" w:space="0" w:color="auto"/>
                <w:right w:val="none" w:sz="0" w:space="0" w:color="auto"/>
              </w:divBdr>
            </w:div>
            <w:div w:id="462819271">
              <w:marLeft w:val="0"/>
              <w:marRight w:val="0"/>
              <w:marTop w:val="0"/>
              <w:marBottom w:val="0"/>
              <w:divBdr>
                <w:top w:val="none" w:sz="0" w:space="0" w:color="auto"/>
                <w:left w:val="none" w:sz="0" w:space="0" w:color="auto"/>
                <w:bottom w:val="none" w:sz="0" w:space="0" w:color="auto"/>
                <w:right w:val="none" w:sz="0" w:space="0" w:color="auto"/>
              </w:divBdr>
            </w:div>
            <w:div w:id="462847717">
              <w:marLeft w:val="0"/>
              <w:marRight w:val="0"/>
              <w:marTop w:val="0"/>
              <w:marBottom w:val="0"/>
              <w:divBdr>
                <w:top w:val="none" w:sz="0" w:space="0" w:color="auto"/>
                <w:left w:val="none" w:sz="0" w:space="0" w:color="auto"/>
                <w:bottom w:val="none" w:sz="0" w:space="0" w:color="auto"/>
                <w:right w:val="none" w:sz="0" w:space="0" w:color="auto"/>
              </w:divBdr>
            </w:div>
            <w:div w:id="462893335">
              <w:marLeft w:val="0"/>
              <w:marRight w:val="0"/>
              <w:marTop w:val="0"/>
              <w:marBottom w:val="0"/>
              <w:divBdr>
                <w:top w:val="none" w:sz="0" w:space="0" w:color="auto"/>
                <w:left w:val="none" w:sz="0" w:space="0" w:color="auto"/>
                <w:bottom w:val="none" w:sz="0" w:space="0" w:color="auto"/>
                <w:right w:val="none" w:sz="0" w:space="0" w:color="auto"/>
              </w:divBdr>
            </w:div>
            <w:div w:id="462961560">
              <w:marLeft w:val="0"/>
              <w:marRight w:val="0"/>
              <w:marTop w:val="225"/>
              <w:marBottom w:val="0"/>
              <w:divBdr>
                <w:top w:val="none" w:sz="0" w:space="0" w:color="auto"/>
                <w:left w:val="none" w:sz="0" w:space="0" w:color="auto"/>
                <w:bottom w:val="none" w:sz="0" w:space="0" w:color="auto"/>
                <w:right w:val="none" w:sz="0" w:space="0" w:color="auto"/>
              </w:divBdr>
            </w:div>
            <w:div w:id="462961671">
              <w:marLeft w:val="0"/>
              <w:marRight w:val="0"/>
              <w:marTop w:val="0"/>
              <w:marBottom w:val="0"/>
              <w:divBdr>
                <w:top w:val="none" w:sz="0" w:space="0" w:color="auto"/>
                <w:left w:val="none" w:sz="0" w:space="0" w:color="auto"/>
                <w:bottom w:val="none" w:sz="0" w:space="0" w:color="auto"/>
                <w:right w:val="none" w:sz="0" w:space="0" w:color="auto"/>
              </w:divBdr>
            </w:div>
            <w:div w:id="462962866">
              <w:marLeft w:val="0"/>
              <w:marRight w:val="0"/>
              <w:marTop w:val="300"/>
              <w:marBottom w:val="300"/>
              <w:divBdr>
                <w:top w:val="none" w:sz="0" w:space="0" w:color="auto"/>
                <w:left w:val="none" w:sz="0" w:space="0" w:color="auto"/>
                <w:bottom w:val="none" w:sz="0" w:space="0" w:color="auto"/>
                <w:right w:val="none" w:sz="0" w:space="0" w:color="auto"/>
              </w:divBdr>
            </w:div>
            <w:div w:id="462967838">
              <w:marLeft w:val="0"/>
              <w:marRight w:val="0"/>
              <w:marTop w:val="0"/>
              <w:marBottom w:val="240"/>
              <w:divBdr>
                <w:top w:val="none" w:sz="0" w:space="0" w:color="auto"/>
                <w:left w:val="none" w:sz="0" w:space="0" w:color="auto"/>
                <w:bottom w:val="none" w:sz="0" w:space="0" w:color="auto"/>
                <w:right w:val="none" w:sz="0" w:space="0" w:color="auto"/>
              </w:divBdr>
            </w:div>
            <w:div w:id="463038082">
              <w:marLeft w:val="0"/>
              <w:marRight w:val="0"/>
              <w:marTop w:val="375"/>
              <w:marBottom w:val="0"/>
              <w:divBdr>
                <w:top w:val="none" w:sz="0" w:space="0" w:color="auto"/>
                <w:left w:val="none" w:sz="0" w:space="0" w:color="auto"/>
                <w:bottom w:val="none" w:sz="0" w:space="0" w:color="auto"/>
                <w:right w:val="none" w:sz="0" w:space="0" w:color="auto"/>
              </w:divBdr>
            </w:div>
            <w:div w:id="463038904">
              <w:marLeft w:val="-135"/>
              <w:marRight w:val="0"/>
              <w:marTop w:val="0"/>
              <w:marBottom w:val="0"/>
              <w:divBdr>
                <w:top w:val="none" w:sz="0" w:space="0" w:color="auto"/>
                <w:left w:val="none" w:sz="0" w:space="0" w:color="auto"/>
                <w:bottom w:val="none" w:sz="0" w:space="0" w:color="auto"/>
                <w:right w:val="none" w:sz="0" w:space="0" w:color="auto"/>
              </w:divBdr>
            </w:div>
            <w:div w:id="463041972">
              <w:marLeft w:val="0"/>
              <w:marRight w:val="0"/>
              <w:marTop w:val="75"/>
              <w:marBottom w:val="0"/>
              <w:divBdr>
                <w:top w:val="single" w:sz="6" w:space="4" w:color="C8C8C8"/>
                <w:left w:val="single" w:sz="6" w:space="4" w:color="C8C8C8"/>
                <w:bottom w:val="single" w:sz="6" w:space="4" w:color="C8C8C8"/>
                <w:right w:val="single" w:sz="6" w:space="4" w:color="C8C8C8"/>
              </w:divBdr>
            </w:div>
            <w:div w:id="463080284">
              <w:marLeft w:val="0"/>
              <w:marRight w:val="0"/>
              <w:marTop w:val="0"/>
              <w:marBottom w:val="0"/>
              <w:divBdr>
                <w:top w:val="none" w:sz="0" w:space="0" w:color="auto"/>
                <w:left w:val="none" w:sz="0" w:space="0" w:color="auto"/>
                <w:bottom w:val="none" w:sz="0" w:space="0" w:color="auto"/>
                <w:right w:val="none" w:sz="0" w:space="0" w:color="auto"/>
              </w:divBdr>
              <w:divsChild>
                <w:div w:id="519901022">
                  <w:marLeft w:val="0"/>
                  <w:marRight w:val="0"/>
                  <w:marTop w:val="0"/>
                  <w:marBottom w:val="0"/>
                  <w:divBdr>
                    <w:top w:val="none" w:sz="0" w:space="0" w:color="auto"/>
                    <w:left w:val="none" w:sz="0" w:space="0" w:color="auto"/>
                    <w:bottom w:val="none" w:sz="0" w:space="0" w:color="auto"/>
                    <w:right w:val="none" w:sz="0" w:space="0" w:color="auto"/>
                  </w:divBdr>
                </w:div>
              </w:divsChild>
            </w:div>
            <w:div w:id="463082843">
              <w:marLeft w:val="0"/>
              <w:marRight w:val="0"/>
              <w:marTop w:val="0"/>
              <w:marBottom w:val="0"/>
              <w:divBdr>
                <w:top w:val="none" w:sz="0" w:space="0" w:color="auto"/>
                <w:left w:val="none" w:sz="0" w:space="0" w:color="auto"/>
                <w:bottom w:val="none" w:sz="0" w:space="0" w:color="auto"/>
                <w:right w:val="none" w:sz="0" w:space="0" w:color="auto"/>
              </w:divBdr>
            </w:div>
            <w:div w:id="463155517">
              <w:marLeft w:val="0"/>
              <w:marRight w:val="150"/>
              <w:marTop w:val="150"/>
              <w:marBottom w:val="150"/>
              <w:divBdr>
                <w:top w:val="none" w:sz="0" w:space="0" w:color="auto"/>
                <w:left w:val="none" w:sz="0" w:space="0" w:color="auto"/>
                <w:bottom w:val="none" w:sz="0" w:space="0" w:color="auto"/>
                <w:right w:val="none" w:sz="0" w:space="0" w:color="auto"/>
              </w:divBdr>
            </w:div>
            <w:div w:id="463158786">
              <w:marLeft w:val="0"/>
              <w:marRight w:val="0"/>
              <w:marTop w:val="0"/>
              <w:marBottom w:val="0"/>
              <w:divBdr>
                <w:top w:val="none" w:sz="0" w:space="0" w:color="auto"/>
                <w:left w:val="none" w:sz="0" w:space="0" w:color="auto"/>
                <w:bottom w:val="none" w:sz="0" w:space="0" w:color="auto"/>
                <w:right w:val="none" w:sz="0" w:space="0" w:color="auto"/>
              </w:divBdr>
              <w:divsChild>
                <w:div w:id="351416624">
                  <w:marLeft w:val="0"/>
                  <w:marRight w:val="0"/>
                  <w:marTop w:val="0"/>
                  <w:marBottom w:val="0"/>
                  <w:divBdr>
                    <w:top w:val="none" w:sz="0" w:space="0" w:color="auto"/>
                    <w:left w:val="none" w:sz="0" w:space="0" w:color="auto"/>
                    <w:bottom w:val="none" w:sz="0" w:space="0" w:color="auto"/>
                    <w:right w:val="none" w:sz="0" w:space="0" w:color="auto"/>
                  </w:divBdr>
                </w:div>
              </w:divsChild>
            </w:div>
            <w:div w:id="463162524">
              <w:marLeft w:val="0"/>
              <w:marRight w:val="0"/>
              <w:marTop w:val="0"/>
              <w:marBottom w:val="0"/>
              <w:divBdr>
                <w:top w:val="none" w:sz="0" w:space="0" w:color="auto"/>
                <w:left w:val="none" w:sz="0" w:space="0" w:color="auto"/>
                <w:bottom w:val="none" w:sz="0" w:space="0" w:color="auto"/>
                <w:right w:val="none" w:sz="0" w:space="0" w:color="auto"/>
              </w:divBdr>
              <w:divsChild>
                <w:div w:id="180511128">
                  <w:marLeft w:val="0"/>
                  <w:marRight w:val="0"/>
                  <w:marTop w:val="0"/>
                  <w:marBottom w:val="0"/>
                  <w:divBdr>
                    <w:top w:val="none" w:sz="0" w:space="0" w:color="auto"/>
                    <w:left w:val="none" w:sz="0" w:space="0" w:color="auto"/>
                    <w:bottom w:val="none" w:sz="0" w:space="0" w:color="auto"/>
                    <w:right w:val="none" w:sz="0" w:space="0" w:color="auto"/>
                  </w:divBdr>
                </w:div>
              </w:divsChild>
            </w:div>
            <w:div w:id="463229857">
              <w:marLeft w:val="0"/>
              <w:marRight w:val="0"/>
              <w:marTop w:val="0"/>
              <w:marBottom w:val="0"/>
              <w:divBdr>
                <w:top w:val="none" w:sz="0" w:space="0" w:color="auto"/>
                <w:left w:val="none" w:sz="0" w:space="0" w:color="auto"/>
                <w:bottom w:val="none" w:sz="0" w:space="0" w:color="auto"/>
                <w:right w:val="none" w:sz="0" w:space="0" w:color="auto"/>
              </w:divBdr>
            </w:div>
            <w:div w:id="463233092">
              <w:marLeft w:val="0"/>
              <w:marRight w:val="0"/>
              <w:marTop w:val="0"/>
              <w:marBottom w:val="0"/>
              <w:divBdr>
                <w:top w:val="none" w:sz="0" w:space="0" w:color="auto"/>
                <w:left w:val="none" w:sz="0" w:space="0" w:color="auto"/>
                <w:bottom w:val="none" w:sz="0" w:space="0" w:color="auto"/>
                <w:right w:val="none" w:sz="0" w:space="0" w:color="auto"/>
              </w:divBdr>
            </w:div>
            <w:div w:id="463233961">
              <w:marLeft w:val="0"/>
              <w:marRight w:val="0"/>
              <w:marTop w:val="0"/>
              <w:marBottom w:val="300"/>
              <w:divBdr>
                <w:top w:val="none" w:sz="0" w:space="0" w:color="auto"/>
                <w:left w:val="none" w:sz="0" w:space="0" w:color="auto"/>
                <w:bottom w:val="none" w:sz="0" w:space="0" w:color="auto"/>
                <w:right w:val="none" w:sz="0" w:space="0" w:color="auto"/>
              </w:divBdr>
            </w:div>
            <w:div w:id="463234516">
              <w:marLeft w:val="0"/>
              <w:marRight w:val="0"/>
              <w:marTop w:val="0"/>
              <w:marBottom w:val="0"/>
              <w:divBdr>
                <w:top w:val="none" w:sz="0" w:space="0" w:color="auto"/>
                <w:left w:val="none" w:sz="0" w:space="0" w:color="auto"/>
                <w:bottom w:val="none" w:sz="0" w:space="0" w:color="auto"/>
                <w:right w:val="none" w:sz="0" w:space="0" w:color="auto"/>
              </w:divBdr>
            </w:div>
            <w:div w:id="463236473">
              <w:marLeft w:val="0"/>
              <w:marRight w:val="0"/>
              <w:marTop w:val="0"/>
              <w:marBottom w:val="0"/>
              <w:divBdr>
                <w:top w:val="none" w:sz="0" w:space="0" w:color="auto"/>
                <w:left w:val="none" w:sz="0" w:space="0" w:color="auto"/>
                <w:bottom w:val="none" w:sz="0" w:space="0" w:color="auto"/>
                <w:right w:val="none" w:sz="0" w:space="0" w:color="auto"/>
              </w:divBdr>
              <w:divsChild>
                <w:div w:id="117797884">
                  <w:marLeft w:val="0"/>
                  <w:marRight w:val="0"/>
                  <w:marTop w:val="0"/>
                  <w:marBottom w:val="180"/>
                  <w:divBdr>
                    <w:top w:val="none" w:sz="0" w:space="0" w:color="auto"/>
                    <w:left w:val="none" w:sz="0" w:space="0" w:color="auto"/>
                    <w:bottom w:val="none" w:sz="0" w:space="0" w:color="auto"/>
                    <w:right w:val="none" w:sz="0" w:space="0" w:color="auto"/>
                  </w:divBdr>
                </w:div>
                <w:div w:id="223101445">
                  <w:marLeft w:val="0"/>
                  <w:marRight w:val="0"/>
                  <w:marTop w:val="0"/>
                  <w:marBottom w:val="180"/>
                  <w:divBdr>
                    <w:top w:val="none" w:sz="0" w:space="0" w:color="auto"/>
                    <w:left w:val="none" w:sz="0" w:space="0" w:color="auto"/>
                    <w:bottom w:val="none" w:sz="0" w:space="0" w:color="auto"/>
                    <w:right w:val="none" w:sz="0" w:space="0" w:color="auto"/>
                  </w:divBdr>
                </w:div>
                <w:div w:id="348992643">
                  <w:marLeft w:val="0"/>
                  <w:marRight w:val="0"/>
                  <w:marTop w:val="75"/>
                  <w:marBottom w:val="180"/>
                  <w:divBdr>
                    <w:top w:val="none" w:sz="0" w:space="0" w:color="auto"/>
                    <w:left w:val="none" w:sz="0" w:space="0" w:color="auto"/>
                    <w:bottom w:val="none" w:sz="0" w:space="0" w:color="auto"/>
                    <w:right w:val="none" w:sz="0" w:space="0" w:color="auto"/>
                  </w:divBdr>
                </w:div>
              </w:divsChild>
            </w:div>
            <w:div w:id="463236629">
              <w:marLeft w:val="0"/>
              <w:marRight w:val="0"/>
              <w:marTop w:val="0"/>
              <w:marBottom w:val="0"/>
              <w:divBdr>
                <w:top w:val="none" w:sz="0" w:space="0" w:color="auto"/>
                <w:left w:val="none" w:sz="0" w:space="0" w:color="auto"/>
                <w:bottom w:val="none" w:sz="0" w:space="0" w:color="auto"/>
                <w:right w:val="none" w:sz="0" w:space="0" w:color="auto"/>
              </w:divBdr>
            </w:div>
            <w:div w:id="463277446">
              <w:marLeft w:val="0"/>
              <w:marRight w:val="0"/>
              <w:marTop w:val="0"/>
              <w:marBottom w:val="0"/>
              <w:divBdr>
                <w:top w:val="none" w:sz="0" w:space="0" w:color="auto"/>
                <w:left w:val="none" w:sz="0" w:space="0" w:color="auto"/>
                <w:bottom w:val="none" w:sz="0" w:space="0" w:color="auto"/>
                <w:right w:val="none" w:sz="0" w:space="0" w:color="auto"/>
              </w:divBdr>
            </w:div>
            <w:div w:id="463306390">
              <w:marLeft w:val="0"/>
              <w:marRight w:val="0"/>
              <w:marTop w:val="0"/>
              <w:marBottom w:val="0"/>
              <w:divBdr>
                <w:top w:val="none" w:sz="0" w:space="0" w:color="auto"/>
                <w:left w:val="none" w:sz="0" w:space="0" w:color="auto"/>
                <w:bottom w:val="none" w:sz="0" w:space="0" w:color="auto"/>
                <w:right w:val="none" w:sz="0" w:space="0" w:color="auto"/>
              </w:divBdr>
            </w:div>
            <w:div w:id="463348374">
              <w:marLeft w:val="0"/>
              <w:marRight w:val="0"/>
              <w:marTop w:val="0"/>
              <w:marBottom w:val="0"/>
              <w:divBdr>
                <w:top w:val="none" w:sz="0" w:space="0" w:color="auto"/>
                <w:left w:val="none" w:sz="0" w:space="0" w:color="auto"/>
                <w:bottom w:val="none" w:sz="0" w:space="0" w:color="auto"/>
                <w:right w:val="none" w:sz="0" w:space="0" w:color="auto"/>
              </w:divBdr>
            </w:div>
            <w:div w:id="463352035">
              <w:marLeft w:val="0"/>
              <w:marRight w:val="0"/>
              <w:marTop w:val="0"/>
              <w:marBottom w:val="75"/>
              <w:divBdr>
                <w:top w:val="none" w:sz="0" w:space="0" w:color="auto"/>
                <w:left w:val="none" w:sz="0" w:space="0" w:color="auto"/>
                <w:bottom w:val="none" w:sz="0" w:space="0" w:color="auto"/>
                <w:right w:val="none" w:sz="0" w:space="0" w:color="auto"/>
              </w:divBdr>
            </w:div>
            <w:div w:id="463424622">
              <w:marLeft w:val="0"/>
              <w:marRight w:val="0"/>
              <w:marTop w:val="0"/>
              <w:marBottom w:val="0"/>
              <w:divBdr>
                <w:top w:val="none" w:sz="0" w:space="0" w:color="auto"/>
                <w:left w:val="none" w:sz="0" w:space="0" w:color="auto"/>
                <w:bottom w:val="none" w:sz="0" w:space="0" w:color="auto"/>
                <w:right w:val="none" w:sz="0" w:space="0" w:color="auto"/>
              </w:divBdr>
            </w:div>
            <w:div w:id="463432337">
              <w:marLeft w:val="0"/>
              <w:marRight w:val="0"/>
              <w:marTop w:val="0"/>
              <w:marBottom w:val="0"/>
              <w:divBdr>
                <w:top w:val="none" w:sz="0" w:space="0" w:color="auto"/>
                <w:left w:val="none" w:sz="0" w:space="0" w:color="auto"/>
                <w:bottom w:val="none" w:sz="0" w:space="0" w:color="auto"/>
                <w:right w:val="none" w:sz="0" w:space="0" w:color="auto"/>
              </w:divBdr>
              <w:divsChild>
                <w:div w:id="438109622">
                  <w:marLeft w:val="0"/>
                  <w:marRight w:val="0"/>
                  <w:marTop w:val="0"/>
                  <w:marBottom w:val="0"/>
                  <w:divBdr>
                    <w:top w:val="none" w:sz="0" w:space="0" w:color="auto"/>
                    <w:left w:val="none" w:sz="0" w:space="0" w:color="auto"/>
                    <w:bottom w:val="none" w:sz="0" w:space="0" w:color="auto"/>
                    <w:right w:val="none" w:sz="0" w:space="0" w:color="auto"/>
                  </w:divBdr>
                  <w:divsChild>
                    <w:div w:id="141167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3472622">
              <w:marLeft w:val="0"/>
              <w:marRight w:val="0"/>
              <w:marTop w:val="0"/>
              <w:marBottom w:val="150"/>
              <w:divBdr>
                <w:top w:val="none" w:sz="0" w:space="0" w:color="auto"/>
                <w:left w:val="none" w:sz="0" w:space="0" w:color="auto"/>
                <w:bottom w:val="none" w:sz="0" w:space="0" w:color="auto"/>
                <w:right w:val="none" w:sz="0" w:space="0" w:color="auto"/>
              </w:divBdr>
              <w:divsChild>
                <w:div w:id="373577051">
                  <w:marLeft w:val="0"/>
                  <w:marRight w:val="0"/>
                  <w:marTop w:val="0"/>
                  <w:marBottom w:val="0"/>
                  <w:divBdr>
                    <w:top w:val="none" w:sz="0" w:space="0" w:color="auto"/>
                    <w:left w:val="none" w:sz="0" w:space="0" w:color="auto"/>
                    <w:bottom w:val="none" w:sz="0" w:space="0" w:color="auto"/>
                    <w:right w:val="none" w:sz="0" w:space="0" w:color="auto"/>
                  </w:divBdr>
                </w:div>
              </w:divsChild>
            </w:div>
            <w:div w:id="463473339">
              <w:marLeft w:val="0"/>
              <w:marRight w:val="0"/>
              <w:marTop w:val="0"/>
              <w:marBottom w:val="0"/>
              <w:divBdr>
                <w:top w:val="none" w:sz="0" w:space="0" w:color="auto"/>
                <w:left w:val="none" w:sz="0" w:space="0" w:color="auto"/>
                <w:bottom w:val="none" w:sz="0" w:space="0" w:color="auto"/>
                <w:right w:val="none" w:sz="0" w:space="0" w:color="auto"/>
              </w:divBdr>
            </w:div>
            <w:div w:id="463474735">
              <w:marLeft w:val="0"/>
              <w:marRight w:val="0"/>
              <w:marTop w:val="0"/>
              <w:marBottom w:val="0"/>
              <w:divBdr>
                <w:top w:val="none" w:sz="0" w:space="0" w:color="auto"/>
                <w:left w:val="none" w:sz="0" w:space="0" w:color="auto"/>
                <w:bottom w:val="none" w:sz="0" w:space="0" w:color="auto"/>
                <w:right w:val="none" w:sz="0" w:space="0" w:color="auto"/>
              </w:divBdr>
            </w:div>
            <w:div w:id="463543240">
              <w:marLeft w:val="0"/>
              <w:marRight w:val="0"/>
              <w:marTop w:val="0"/>
              <w:marBottom w:val="0"/>
              <w:divBdr>
                <w:top w:val="none" w:sz="0" w:space="0" w:color="auto"/>
                <w:left w:val="none" w:sz="0" w:space="0" w:color="auto"/>
                <w:bottom w:val="none" w:sz="0" w:space="0" w:color="auto"/>
                <w:right w:val="none" w:sz="0" w:space="0" w:color="auto"/>
              </w:divBdr>
            </w:div>
            <w:div w:id="463546969">
              <w:marLeft w:val="0"/>
              <w:marRight w:val="0"/>
              <w:marTop w:val="0"/>
              <w:marBottom w:val="0"/>
              <w:divBdr>
                <w:top w:val="none" w:sz="0" w:space="0" w:color="auto"/>
                <w:left w:val="none" w:sz="0" w:space="0" w:color="auto"/>
                <w:bottom w:val="none" w:sz="0" w:space="0" w:color="auto"/>
                <w:right w:val="none" w:sz="0" w:space="0" w:color="auto"/>
              </w:divBdr>
            </w:div>
            <w:div w:id="463547418">
              <w:marLeft w:val="0"/>
              <w:marRight w:val="0"/>
              <w:marTop w:val="0"/>
              <w:marBottom w:val="0"/>
              <w:divBdr>
                <w:top w:val="none" w:sz="0" w:space="0" w:color="auto"/>
                <w:left w:val="none" w:sz="0" w:space="0" w:color="auto"/>
                <w:bottom w:val="none" w:sz="0" w:space="0" w:color="auto"/>
                <w:right w:val="none" w:sz="0" w:space="0" w:color="auto"/>
              </w:divBdr>
            </w:div>
            <w:div w:id="463547828">
              <w:marLeft w:val="0"/>
              <w:marRight w:val="0"/>
              <w:marTop w:val="0"/>
              <w:marBottom w:val="0"/>
              <w:divBdr>
                <w:top w:val="none" w:sz="0" w:space="0" w:color="auto"/>
                <w:left w:val="none" w:sz="0" w:space="0" w:color="auto"/>
                <w:bottom w:val="none" w:sz="0" w:space="0" w:color="auto"/>
                <w:right w:val="none" w:sz="0" w:space="0" w:color="auto"/>
              </w:divBdr>
            </w:div>
            <w:div w:id="463619089">
              <w:marLeft w:val="0"/>
              <w:marRight w:val="0"/>
              <w:marTop w:val="0"/>
              <w:marBottom w:val="0"/>
              <w:divBdr>
                <w:top w:val="none" w:sz="0" w:space="0" w:color="auto"/>
                <w:left w:val="none" w:sz="0" w:space="0" w:color="auto"/>
                <w:bottom w:val="none" w:sz="0" w:space="0" w:color="auto"/>
                <w:right w:val="none" w:sz="0" w:space="0" w:color="auto"/>
              </w:divBdr>
            </w:div>
            <w:div w:id="463619632">
              <w:marLeft w:val="0"/>
              <w:marRight w:val="150"/>
              <w:marTop w:val="0"/>
              <w:marBottom w:val="0"/>
              <w:divBdr>
                <w:top w:val="none" w:sz="0" w:space="0" w:color="auto"/>
                <w:left w:val="none" w:sz="0" w:space="0" w:color="auto"/>
                <w:bottom w:val="none" w:sz="0" w:space="0" w:color="auto"/>
                <w:right w:val="none" w:sz="0" w:space="0" w:color="auto"/>
              </w:divBdr>
            </w:div>
            <w:div w:id="463695292">
              <w:marLeft w:val="0"/>
              <w:marRight w:val="0"/>
              <w:marTop w:val="225"/>
              <w:marBottom w:val="0"/>
              <w:divBdr>
                <w:top w:val="none" w:sz="0" w:space="0" w:color="auto"/>
                <w:left w:val="none" w:sz="0" w:space="0" w:color="auto"/>
                <w:bottom w:val="none" w:sz="0" w:space="0" w:color="auto"/>
                <w:right w:val="none" w:sz="0" w:space="0" w:color="auto"/>
              </w:divBdr>
            </w:div>
            <w:div w:id="463697063">
              <w:marLeft w:val="0"/>
              <w:marRight w:val="0"/>
              <w:marTop w:val="0"/>
              <w:marBottom w:val="0"/>
              <w:divBdr>
                <w:top w:val="none" w:sz="0" w:space="0" w:color="auto"/>
                <w:left w:val="none" w:sz="0" w:space="0" w:color="auto"/>
                <w:bottom w:val="none" w:sz="0" w:space="0" w:color="auto"/>
                <w:right w:val="none" w:sz="0" w:space="0" w:color="auto"/>
              </w:divBdr>
            </w:div>
            <w:div w:id="463813461">
              <w:marLeft w:val="0"/>
              <w:marRight w:val="0"/>
              <w:marTop w:val="0"/>
              <w:marBottom w:val="0"/>
              <w:divBdr>
                <w:top w:val="none" w:sz="0" w:space="0" w:color="auto"/>
                <w:left w:val="none" w:sz="0" w:space="0" w:color="auto"/>
                <w:bottom w:val="none" w:sz="0" w:space="0" w:color="auto"/>
                <w:right w:val="none" w:sz="0" w:space="0" w:color="auto"/>
              </w:divBdr>
            </w:div>
            <w:div w:id="463813622">
              <w:marLeft w:val="0"/>
              <w:marRight w:val="0"/>
              <w:marTop w:val="0"/>
              <w:marBottom w:val="0"/>
              <w:divBdr>
                <w:top w:val="none" w:sz="0" w:space="0" w:color="auto"/>
                <w:left w:val="none" w:sz="0" w:space="0" w:color="auto"/>
                <w:bottom w:val="none" w:sz="0" w:space="0" w:color="auto"/>
                <w:right w:val="none" w:sz="0" w:space="0" w:color="auto"/>
              </w:divBdr>
            </w:div>
            <w:div w:id="463815351">
              <w:marLeft w:val="0"/>
              <w:marRight w:val="0"/>
              <w:marTop w:val="75"/>
              <w:marBottom w:val="0"/>
              <w:divBdr>
                <w:top w:val="single" w:sz="6" w:space="4" w:color="C8C8C8"/>
                <w:left w:val="single" w:sz="6" w:space="4" w:color="C8C8C8"/>
                <w:bottom w:val="single" w:sz="6" w:space="4" w:color="C8C8C8"/>
                <w:right w:val="single" w:sz="6" w:space="4" w:color="C8C8C8"/>
              </w:divBdr>
            </w:div>
            <w:div w:id="463818217">
              <w:marLeft w:val="0"/>
              <w:marRight w:val="0"/>
              <w:marTop w:val="0"/>
              <w:marBottom w:val="0"/>
              <w:divBdr>
                <w:top w:val="none" w:sz="0" w:space="0" w:color="auto"/>
                <w:left w:val="none" w:sz="0" w:space="0" w:color="auto"/>
                <w:bottom w:val="none" w:sz="0" w:space="0" w:color="auto"/>
                <w:right w:val="none" w:sz="0" w:space="0" w:color="auto"/>
              </w:divBdr>
            </w:div>
            <w:div w:id="463893357">
              <w:marLeft w:val="0"/>
              <w:marRight w:val="0"/>
              <w:marTop w:val="0"/>
              <w:marBottom w:val="0"/>
              <w:divBdr>
                <w:top w:val="none" w:sz="0" w:space="0" w:color="auto"/>
                <w:left w:val="none" w:sz="0" w:space="0" w:color="auto"/>
                <w:bottom w:val="none" w:sz="0" w:space="0" w:color="auto"/>
                <w:right w:val="none" w:sz="0" w:space="0" w:color="auto"/>
              </w:divBdr>
            </w:div>
            <w:div w:id="463930026">
              <w:marLeft w:val="0"/>
              <w:marRight w:val="150"/>
              <w:marTop w:val="0"/>
              <w:marBottom w:val="75"/>
              <w:divBdr>
                <w:top w:val="none" w:sz="0" w:space="0" w:color="auto"/>
                <w:left w:val="none" w:sz="0" w:space="0" w:color="auto"/>
                <w:bottom w:val="none" w:sz="0" w:space="0" w:color="auto"/>
                <w:right w:val="none" w:sz="0" w:space="0" w:color="auto"/>
              </w:divBdr>
            </w:div>
            <w:div w:id="463934260">
              <w:marLeft w:val="0"/>
              <w:marRight w:val="0"/>
              <w:marTop w:val="0"/>
              <w:marBottom w:val="0"/>
              <w:divBdr>
                <w:top w:val="none" w:sz="0" w:space="0" w:color="auto"/>
                <w:left w:val="none" w:sz="0" w:space="0" w:color="auto"/>
                <w:bottom w:val="none" w:sz="0" w:space="0" w:color="auto"/>
                <w:right w:val="none" w:sz="0" w:space="0" w:color="auto"/>
              </w:divBdr>
            </w:div>
            <w:div w:id="463935340">
              <w:marLeft w:val="0"/>
              <w:marRight w:val="150"/>
              <w:marTop w:val="0"/>
              <w:marBottom w:val="0"/>
              <w:divBdr>
                <w:top w:val="none" w:sz="0" w:space="0" w:color="auto"/>
                <w:left w:val="none" w:sz="0" w:space="0" w:color="auto"/>
                <w:bottom w:val="none" w:sz="0" w:space="0" w:color="auto"/>
                <w:right w:val="none" w:sz="0" w:space="0" w:color="auto"/>
              </w:divBdr>
            </w:div>
            <w:div w:id="463936896">
              <w:marLeft w:val="0"/>
              <w:marRight w:val="320"/>
              <w:marTop w:val="0"/>
              <w:marBottom w:val="0"/>
              <w:divBdr>
                <w:top w:val="none" w:sz="0" w:space="0" w:color="auto"/>
                <w:left w:val="none" w:sz="0" w:space="0" w:color="auto"/>
                <w:bottom w:val="none" w:sz="0" w:space="0" w:color="auto"/>
                <w:right w:val="none" w:sz="0" w:space="0" w:color="auto"/>
              </w:divBdr>
            </w:div>
            <w:div w:id="464008905">
              <w:marLeft w:val="0"/>
              <w:marRight w:val="0"/>
              <w:marTop w:val="0"/>
              <w:marBottom w:val="0"/>
              <w:divBdr>
                <w:top w:val="none" w:sz="0" w:space="0" w:color="auto"/>
                <w:left w:val="none" w:sz="0" w:space="0" w:color="auto"/>
                <w:bottom w:val="none" w:sz="0" w:space="0" w:color="auto"/>
                <w:right w:val="none" w:sz="0" w:space="0" w:color="auto"/>
              </w:divBdr>
            </w:div>
            <w:div w:id="464083103">
              <w:marLeft w:val="0"/>
              <w:marRight w:val="0"/>
              <w:marTop w:val="225"/>
              <w:marBottom w:val="0"/>
              <w:divBdr>
                <w:top w:val="none" w:sz="0" w:space="0" w:color="auto"/>
                <w:left w:val="none" w:sz="0" w:space="0" w:color="auto"/>
                <w:bottom w:val="none" w:sz="0" w:space="0" w:color="auto"/>
                <w:right w:val="none" w:sz="0" w:space="0" w:color="auto"/>
              </w:divBdr>
            </w:div>
            <w:div w:id="464087499">
              <w:marLeft w:val="0"/>
              <w:marRight w:val="0"/>
              <w:marTop w:val="300"/>
              <w:marBottom w:val="0"/>
              <w:divBdr>
                <w:top w:val="none" w:sz="0" w:space="0" w:color="auto"/>
                <w:left w:val="none" w:sz="0" w:space="0" w:color="auto"/>
                <w:bottom w:val="none" w:sz="0" w:space="0" w:color="auto"/>
                <w:right w:val="none" w:sz="0" w:space="0" w:color="auto"/>
              </w:divBdr>
            </w:div>
            <w:div w:id="464130598">
              <w:marLeft w:val="300"/>
              <w:marRight w:val="0"/>
              <w:marTop w:val="0"/>
              <w:marBottom w:val="0"/>
              <w:divBdr>
                <w:top w:val="none" w:sz="0" w:space="0" w:color="auto"/>
                <w:left w:val="none" w:sz="0" w:space="0" w:color="auto"/>
                <w:bottom w:val="none" w:sz="0" w:space="0" w:color="auto"/>
                <w:right w:val="none" w:sz="0" w:space="0" w:color="auto"/>
              </w:divBdr>
            </w:div>
            <w:div w:id="464196668">
              <w:marLeft w:val="0"/>
              <w:marRight w:val="0"/>
              <w:marTop w:val="0"/>
              <w:marBottom w:val="0"/>
              <w:divBdr>
                <w:top w:val="none" w:sz="0" w:space="0" w:color="auto"/>
                <w:left w:val="none" w:sz="0" w:space="0" w:color="auto"/>
                <w:bottom w:val="none" w:sz="0" w:space="0" w:color="auto"/>
                <w:right w:val="none" w:sz="0" w:space="0" w:color="auto"/>
              </w:divBdr>
            </w:div>
            <w:div w:id="464205286">
              <w:marLeft w:val="0"/>
              <w:marRight w:val="0"/>
              <w:marTop w:val="0"/>
              <w:marBottom w:val="0"/>
              <w:divBdr>
                <w:top w:val="none" w:sz="0" w:space="0" w:color="auto"/>
                <w:left w:val="none" w:sz="0" w:space="0" w:color="auto"/>
                <w:bottom w:val="none" w:sz="0" w:space="0" w:color="auto"/>
                <w:right w:val="none" w:sz="0" w:space="0" w:color="auto"/>
              </w:divBdr>
            </w:div>
            <w:div w:id="464276097">
              <w:marLeft w:val="0"/>
              <w:marRight w:val="0"/>
              <w:marTop w:val="0"/>
              <w:marBottom w:val="0"/>
              <w:divBdr>
                <w:top w:val="none" w:sz="0" w:space="0" w:color="auto"/>
                <w:left w:val="none" w:sz="0" w:space="0" w:color="auto"/>
                <w:bottom w:val="none" w:sz="0" w:space="0" w:color="auto"/>
                <w:right w:val="none" w:sz="0" w:space="0" w:color="auto"/>
              </w:divBdr>
            </w:div>
            <w:div w:id="464276300">
              <w:marLeft w:val="0"/>
              <w:marRight w:val="0"/>
              <w:marTop w:val="0"/>
              <w:marBottom w:val="0"/>
              <w:divBdr>
                <w:top w:val="none" w:sz="0" w:space="0" w:color="auto"/>
                <w:left w:val="none" w:sz="0" w:space="0" w:color="auto"/>
                <w:bottom w:val="none" w:sz="0" w:space="0" w:color="auto"/>
                <w:right w:val="none" w:sz="0" w:space="0" w:color="auto"/>
              </w:divBdr>
            </w:div>
            <w:div w:id="464279854">
              <w:marLeft w:val="0"/>
              <w:marRight w:val="0"/>
              <w:marTop w:val="0"/>
              <w:marBottom w:val="0"/>
              <w:divBdr>
                <w:top w:val="none" w:sz="0" w:space="0" w:color="auto"/>
                <w:left w:val="none" w:sz="0" w:space="0" w:color="auto"/>
                <w:bottom w:val="none" w:sz="0" w:space="0" w:color="auto"/>
                <w:right w:val="none" w:sz="0" w:space="0" w:color="auto"/>
              </w:divBdr>
            </w:div>
            <w:div w:id="464352042">
              <w:marLeft w:val="0"/>
              <w:marRight w:val="0"/>
              <w:marTop w:val="0"/>
              <w:marBottom w:val="0"/>
              <w:divBdr>
                <w:top w:val="none" w:sz="0" w:space="0" w:color="auto"/>
                <w:left w:val="none" w:sz="0" w:space="0" w:color="auto"/>
                <w:bottom w:val="none" w:sz="0" w:space="0" w:color="auto"/>
                <w:right w:val="none" w:sz="0" w:space="0" w:color="auto"/>
              </w:divBdr>
            </w:div>
            <w:div w:id="464354011">
              <w:marLeft w:val="0"/>
              <w:marRight w:val="0"/>
              <w:marTop w:val="0"/>
              <w:marBottom w:val="0"/>
              <w:divBdr>
                <w:top w:val="none" w:sz="0" w:space="0" w:color="auto"/>
                <w:left w:val="none" w:sz="0" w:space="0" w:color="auto"/>
                <w:bottom w:val="none" w:sz="0" w:space="0" w:color="auto"/>
                <w:right w:val="none" w:sz="0" w:space="0" w:color="auto"/>
              </w:divBdr>
            </w:div>
            <w:div w:id="464354371">
              <w:marLeft w:val="0"/>
              <w:marRight w:val="0"/>
              <w:marTop w:val="0"/>
              <w:marBottom w:val="225"/>
              <w:divBdr>
                <w:top w:val="none" w:sz="0" w:space="0" w:color="auto"/>
                <w:left w:val="none" w:sz="0" w:space="0" w:color="auto"/>
                <w:bottom w:val="none" w:sz="0" w:space="0" w:color="auto"/>
                <w:right w:val="none" w:sz="0" w:space="0" w:color="auto"/>
              </w:divBdr>
              <w:divsChild>
                <w:div w:id="17850435">
                  <w:marLeft w:val="0"/>
                  <w:marRight w:val="0"/>
                  <w:marTop w:val="0"/>
                  <w:marBottom w:val="0"/>
                  <w:divBdr>
                    <w:top w:val="none" w:sz="0" w:space="0" w:color="auto"/>
                    <w:left w:val="none" w:sz="0" w:space="0" w:color="auto"/>
                    <w:bottom w:val="none" w:sz="0" w:space="0" w:color="auto"/>
                    <w:right w:val="none" w:sz="0" w:space="0" w:color="auto"/>
                  </w:divBdr>
                </w:div>
              </w:divsChild>
            </w:div>
            <w:div w:id="464391148">
              <w:marLeft w:val="0"/>
              <w:marRight w:val="0"/>
              <w:marTop w:val="0"/>
              <w:marBottom w:val="300"/>
              <w:divBdr>
                <w:top w:val="none" w:sz="0" w:space="0" w:color="auto"/>
                <w:left w:val="none" w:sz="0" w:space="0" w:color="auto"/>
                <w:bottom w:val="none" w:sz="0" w:space="0" w:color="auto"/>
                <w:right w:val="none" w:sz="0" w:space="0" w:color="auto"/>
              </w:divBdr>
            </w:div>
            <w:div w:id="464396721">
              <w:marLeft w:val="0"/>
              <w:marRight w:val="0"/>
              <w:marTop w:val="0"/>
              <w:marBottom w:val="360"/>
              <w:divBdr>
                <w:top w:val="none" w:sz="0" w:space="0" w:color="auto"/>
                <w:left w:val="none" w:sz="0" w:space="0" w:color="auto"/>
                <w:bottom w:val="none" w:sz="0" w:space="0" w:color="auto"/>
                <w:right w:val="none" w:sz="0" w:space="0" w:color="auto"/>
              </w:divBdr>
            </w:div>
            <w:div w:id="464397344">
              <w:marLeft w:val="0"/>
              <w:marRight w:val="0"/>
              <w:marTop w:val="0"/>
              <w:marBottom w:val="0"/>
              <w:divBdr>
                <w:top w:val="none" w:sz="0" w:space="0" w:color="auto"/>
                <w:left w:val="none" w:sz="0" w:space="0" w:color="auto"/>
                <w:bottom w:val="none" w:sz="0" w:space="0" w:color="auto"/>
                <w:right w:val="none" w:sz="0" w:space="0" w:color="auto"/>
              </w:divBdr>
            </w:div>
            <w:div w:id="464468043">
              <w:marLeft w:val="0"/>
              <w:marRight w:val="0"/>
              <w:marTop w:val="0"/>
              <w:marBottom w:val="0"/>
              <w:divBdr>
                <w:top w:val="none" w:sz="0" w:space="0" w:color="auto"/>
                <w:left w:val="none" w:sz="0" w:space="0" w:color="auto"/>
                <w:bottom w:val="none" w:sz="0" w:space="0" w:color="auto"/>
                <w:right w:val="none" w:sz="0" w:space="0" w:color="auto"/>
              </w:divBdr>
            </w:div>
            <w:div w:id="464470954">
              <w:marLeft w:val="0"/>
              <w:marRight w:val="150"/>
              <w:marTop w:val="0"/>
              <w:marBottom w:val="0"/>
              <w:divBdr>
                <w:top w:val="none" w:sz="0" w:space="0" w:color="auto"/>
                <w:left w:val="none" w:sz="0" w:space="0" w:color="auto"/>
                <w:bottom w:val="none" w:sz="0" w:space="0" w:color="auto"/>
                <w:right w:val="none" w:sz="0" w:space="0" w:color="auto"/>
              </w:divBdr>
            </w:div>
            <w:div w:id="464473023">
              <w:marLeft w:val="0"/>
              <w:marRight w:val="0"/>
              <w:marTop w:val="0"/>
              <w:marBottom w:val="0"/>
              <w:divBdr>
                <w:top w:val="none" w:sz="0" w:space="0" w:color="auto"/>
                <w:left w:val="none" w:sz="0" w:space="0" w:color="auto"/>
                <w:bottom w:val="none" w:sz="0" w:space="0" w:color="auto"/>
                <w:right w:val="none" w:sz="0" w:space="0" w:color="auto"/>
              </w:divBdr>
            </w:div>
            <w:div w:id="464541044">
              <w:marLeft w:val="0"/>
              <w:marRight w:val="0"/>
              <w:marTop w:val="0"/>
              <w:marBottom w:val="0"/>
              <w:divBdr>
                <w:top w:val="none" w:sz="0" w:space="0" w:color="auto"/>
                <w:left w:val="none" w:sz="0" w:space="0" w:color="auto"/>
                <w:bottom w:val="none" w:sz="0" w:space="0" w:color="auto"/>
                <w:right w:val="none" w:sz="0" w:space="0" w:color="auto"/>
              </w:divBdr>
            </w:div>
            <w:div w:id="464549812">
              <w:marLeft w:val="0"/>
              <w:marRight w:val="0"/>
              <w:marTop w:val="300"/>
              <w:marBottom w:val="0"/>
              <w:divBdr>
                <w:top w:val="none" w:sz="0" w:space="0" w:color="auto"/>
                <w:left w:val="none" w:sz="0" w:space="0" w:color="auto"/>
                <w:bottom w:val="none" w:sz="0" w:space="0" w:color="auto"/>
                <w:right w:val="none" w:sz="0" w:space="0" w:color="auto"/>
              </w:divBdr>
            </w:div>
            <w:div w:id="464589032">
              <w:marLeft w:val="0"/>
              <w:marRight w:val="0"/>
              <w:marTop w:val="300"/>
              <w:marBottom w:val="300"/>
              <w:divBdr>
                <w:top w:val="none" w:sz="0" w:space="0" w:color="auto"/>
                <w:left w:val="none" w:sz="0" w:space="0" w:color="auto"/>
                <w:bottom w:val="none" w:sz="0" w:space="0" w:color="auto"/>
                <w:right w:val="none" w:sz="0" w:space="0" w:color="auto"/>
              </w:divBdr>
            </w:div>
            <w:div w:id="464589098">
              <w:marLeft w:val="0"/>
              <w:marRight w:val="0"/>
              <w:marTop w:val="0"/>
              <w:marBottom w:val="0"/>
              <w:divBdr>
                <w:top w:val="none" w:sz="0" w:space="0" w:color="auto"/>
                <w:left w:val="none" w:sz="0" w:space="0" w:color="auto"/>
                <w:bottom w:val="none" w:sz="0" w:space="0" w:color="auto"/>
                <w:right w:val="none" w:sz="0" w:space="0" w:color="auto"/>
              </w:divBdr>
            </w:div>
            <w:div w:id="464616976">
              <w:marLeft w:val="0"/>
              <w:marRight w:val="0"/>
              <w:marTop w:val="0"/>
              <w:marBottom w:val="0"/>
              <w:divBdr>
                <w:top w:val="none" w:sz="0" w:space="0" w:color="auto"/>
                <w:left w:val="none" w:sz="0" w:space="0" w:color="auto"/>
                <w:bottom w:val="none" w:sz="0" w:space="0" w:color="auto"/>
                <w:right w:val="none" w:sz="0" w:space="0" w:color="auto"/>
              </w:divBdr>
            </w:div>
            <w:div w:id="464664412">
              <w:marLeft w:val="0"/>
              <w:marRight w:val="150"/>
              <w:marTop w:val="0"/>
              <w:marBottom w:val="225"/>
              <w:divBdr>
                <w:top w:val="none" w:sz="0" w:space="0" w:color="auto"/>
                <w:left w:val="none" w:sz="0" w:space="0" w:color="auto"/>
                <w:bottom w:val="none" w:sz="0" w:space="0" w:color="auto"/>
                <w:right w:val="none" w:sz="0" w:space="0" w:color="auto"/>
              </w:divBdr>
            </w:div>
            <w:div w:id="464664648">
              <w:marLeft w:val="0"/>
              <w:marRight w:val="0"/>
              <w:marTop w:val="0"/>
              <w:marBottom w:val="0"/>
              <w:divBdr>
                <w:top w:val="none" w:sz="0" w:space="0" w:color="auto"/>
                <w:left w:val="none" w:sz="0" w:space="0" w:color="auto"/>
                <w:bottom w:val="none" w:sz="0" w:space="0" w:color="auto"/>
                <w:right w:val="none" w:sz="0" w:space="0" w:color="auto"/>
              </w:divBdr>
            </w:div>
            <w:div w:id="464664869">
              <w:marLeft w:val="0"/>
              <w:marRight w:val="0"/>
              <w:marTop w:val="0"/>
              <w:marBottom w:val="150"/>
              <w:divBdr>
                <w:top w:val="none" w:sz="0" w:space="0" w:color="auto"/>
                <w:left w:val="none" w:sz="0" w:space="0" w:color="auto"/>
                <w:bottom w:val="none" w:sz="0" w:space="0" w:color="auto"/>
                <w:right w:val="none" w:sz="0" w:space="0" w:color="auto"/>
              </w:divBdr>
              <w:divsChild>
                <w:div w:id="349451908">
                  <w:marLeft w:val="0"/>
                  <w:marRight w:val="0"/>
                  <w:marTop w:val="0"/>
                  <w:marBottom w:val="0"/>
                  <w:divBdr>
                    <w:top w:val="none" w:sz="0" w:space="0" w:color="auto"/>
                    <w:left w:val="none" w:sz="0" w:space="0" w:color="auto"/>
                    <w:bottom w:val="none" w:sz="0" w:space="0" w:color="auto"/>
                    <w:right w:val="none" w:sz="0" w:space="0" w:color="auto"/>
                  </w:divBdr>
                </w:div>
                <w:div w:id="448397416">
                  <w:marLeft w:val="0"/>
                  <w:marRight w:val="0"/>
                  <w:marTop w:val="0"/>
                  <w:marBottom w:val="0"/>
                  <w:divBdr>
                    <w:top w:val="none" w:sz="0" w:space="0" w:color="auto"/>
                    <w:left w:val="none" w:sz="0" w:space="0" w:color="auto"/>
                    <w:bottom w:val="none" w:sz="0" w:space="0" w:color="auto"/>
                    <w:right w:val="none" w:sz="0" w:space="0" w:color="auto"/>
                  </w:divBdr>
                </w:div>
              </w:divsChild>
            </w:div>
            <w:div w:id="464667719">
              <w:marLeft w:val="0"/>
              <w:marRight w:val="150"/>
              <w:marTop w:val="0"/>
              <w:marBottom w:val="75"/>
              <w:divBdr>
                <w:top w:val="none" w:sz="0" w:space="0" w:color="auto"/>
                <w:left w:val="none" w:sz="0" w:space="0" w:color="auto"/>
                <w:bottom w:val="none" w:sz="0" w:space="0" w:color="auto"/>
                <w:right w:val="none" w:sz="0" w:space="0" w:color="auto"/>
              </w:divBdr>
            </w:div>
            <w:div w:id="464734979">
              <w:marLeft w:val="0"/>
              <w:marRight w:val="0"/>
              <w:marTop w:val="0"/>
              <w:marBottom w:val="0"/>
              <w:divBdr>
                <w:top w:val="none" w:sz="0" w:space="0" w:color="auto"/>
                <w:left w:val="none" w:sz="0" w:space="0" w:color="auto"/>
                <w:bottom w:val="none" w:sz="0" w:space="0" w:color="auto"/>
                <w:right w:val="none" w:sz="0" w:space="0" w:color="auto"/>
              </w:divBdr>
              <w:divsChild>
                <w:div w:id="112097896">
                  <w:marLeft w:val="0"/>
                  <w:marRight w:val="0"/>
                  <w:marTop w:val="0"/>
                  <w:marBottom w:val="0"/>
                  <w:divBdr>
                    <w:top w:val="none" w:sz="0" w:space="0" w:color="auto"/>
                    <w:left w:val="none" w:sz="0" w:space="0" w:color="auto"/>
                    <w:bottom w:val="none" w:sz="0" w:space="0" w:color="auto"/>
                    <w:right w:val="none" w:sz="0" w:space="0" w:color="auto"/>
                  </w:divBdr>
                </w:div>
              </w:divsChild>
            </w:div>
            <w:div w:id="464741425">
              <w:marLeft w:val="0"/>
              <w:marRight w:val="0"/>
              <w:marTop w:val="300"/>
              <w:marBottom w:val="0"/>
              <w:divBdr>
                <w:top w:val="none" w:sz="0" w:space="0" w:color="auto"/>
                <w:left w:val="none" w:sz="0" w:space="0" w:color="auto"/>
                <w:bottom w:val="none" w:sz="0" w:space="0" w:color="auto"/>
                <w:right w:val="none" w:sz="0" w:space="0" w:color="auto"/>
              </w:divBdr>
            </w:div>
            <w:div w:id="464781760">
              <w:marLeft w:val="0"/>
              <w:marRight w:val="0"/>
              <w:marTop w:val="0"/>
              <w:marBottom w:val="0"/>
              <w:divBdr>
                <w:top w:val="none" w:sz="0" w:space="0" w:color="auto"/>
                <w:left w:val="none" w:sz="0" w:space="0" w:color="auto"/>
                <w:bottom w:val="none" w:sz="0" w:space="0" w:color="auto"/>
                <w:right w:val="none" w:sz="0" w:space="0" w:color="auto"/>
              </w:divBdr>
            </w:div>
            <w:div w:id="464811082">
              <w:marLeft w:val="0"/>
              <w:marRight w:val="0"/>
              <w:marTop w:val="0"/>
              <w:marBottom w:val="0"/>
              <w:divBdr>
                <w:top w:val="none" w:sz="0" w:space="0" w:color="auto"/>
                <w:left w:val="none" w:sz="0" w:space="0" w:color="auto"/>
                <w:bottom w:val="none" w:sz="0" w:space="0" w:color="auto"/>
                <w:right w:val="none" w:sz="0" w:space="0" w:color="auto"/>
              </w:divBdr>
              <w:divsChild>
                <w:div w:id="61684554">
                  <w:marLeft w:val="0"/>
                  <w:marRight w:val="0"/>
                  <w:marTop w:val="0"/>
                  <w:marBottom w:val="0"/>
                  <w:divBdr>
                    <w:top w:val="none" w:sz="0" w:space="0" w:color="auto"/>
                    <w:left w:val="none" w:sz="0" w:space="0" w:color="auto"/>
                    <w:bottom w:val="none" w:sz="0" w:space="0" w:color="auto"/>
                    <w:right w:val="none" w:sz="0" w:space="0" w:color="auto"/>
                  </w:divBdr>
                </w:div>
              </w:divsChild>
            </w:div>
            <w:div w:id="464859762">
              <w:marLeft w:val="0"/>
              <w:marRight w:val="0"/>
              <w:marTop w:val="300"/>
              <w:marBottom w:val="0"/>
              <w:divBdr>
                <w:top w:val="none" w:sz="0" w:space="0" w:color="auto"/>
                <w:left w:val="none" w:sz="0" w:space="0" w:color="auto"/>
                <w:bottom w:val="none" w:sz="0" w:space="0" w:color="auto"/>
                <w:right w:val="none" w:sz="0" w:space="0" w:color="auto"/>
              </w:divBdr>
            </w:div>
            <w:div w:id="464933156">
              <w:marLeft w:val="0"/>
              <w:marRight w:val="0"/>
              <w:marTop w:val="0"/>
              <w:marBottom w:val="0"/>
              <w:divBdr>
                <w:top w:val="none" w:sz="0" w:space="0" w:color="auto"/>
                <w:left w:val="none" w:sz="0" w:space="0" w:color="auto"/>
                <w:bottom w:val="none" w:sz="0" w:space="0" w:color="auto"/>
                <w:right w:val="none" w:sz="0" w:space="0" w:color="auto"/>
              </w:divBdr>
            </w:div>
            <w:div w:id="464933972">
              <w:marLeft w:val="0"/>
              <w:marRight w:val="0"/>
              <w:marTop w:val="375"/>
              <w:marBottom w:val="0"/>
              <w:divBdr>
                <w:top w:val="none" w:sz="0" w:space="0" w:color="auto"/>
                <w:left w:val="none" w:sz="0" w:space="0" w:color="auto"/>
                <w:bottom w:val="none" w:sz="0" w:space="0" w:color="auto"/>
                <w:right w:val="none" w:sz="0" w:space="0" w:color="auto"/>
              </w:divBdr>
            </w:div>
            <w:div w:id="465002774">
              <w:marLeft w:val="0"/>
              <w:marRight w:val="150"/>
              <w:marTop w:val="150"/>
              <w:marBottom w:val="150"/>
              <w:divBdr>
                <w:top w:val="none" w:sz="0" w:space="0" w:color="auto"/>
                <w:left w:val="none" w:sz="0" w:space="0" w:color="auto"/>
                <w:bottom w:val="none" w:sz="0" w:space="0" w:color="auto"/>
                <w:right w:val="none" w:sz="0" w:space="0" w:color="auto"/>
              </w:divBdr>
            </w:div>
            <w:div w:id="465003502">
              <w:marLeft w:val="0"/>
              <w:marRight w:val="0"/>
              <w:marTop w:val="0"/>
              <w:marBottom w:val="0"/>
              <w:divBdr>
                <w:top w:val="none" w:sz="0" w:space="0" w:color="auto"/>
                <w:left w:val="none" w:sz="0" w:space="0" w:color="auto"/>
                <w:bottom w:val="none" w:sz="0" w:space="0" w:color="auto"/>
                <w:right w:val="none" w:sz="0" w:space="0" w:color="auto"/>
              </w:divBdr>
            </w:div>
            <w:div w:id="465007241">
              <w:marLeft w:val="0"/>
              <w:marRight w:val="0"/>
              <w:marTop w:val="0"/>
              <w:marBottom w:val="0"/>
              <w:divBdr>
                <w:top w:val="none" w:sz="0" w:space="0" w:color="auto"/>
                <w:left w:val="none" w:sz="0" w:space="0" w:color="auto"/>
                <w:bottom w:val="none" w:sz="0" w:space="0" w:color="auto"/>
                <w:right w:val="none" w:sz="0" w:space="0" w:color="auto"/>
              </w:divBdr>
            </w:div>
            <w:div w:id="465122130">
              <w:marLeft w:val="0"/>
              <w:marRight w:val="0"/>
              <w:marTop w:val="0"/>
              <w:marBottom w:val="0"/>
              <w:divBdr>
                <w:top w:val="none" w:sz="0" w:space="0" w:color="auto"/>
                <w:left w:val="none" w:sz="0" w:space="0" w:color="auto"/>
                <w:bottom w:val="none" w:sz="0" w:space="0" w:color="auto"/>
                <w:right w:val="none" w:sz="0" w:space="0" w:color="auto"/>
              </w:divBdr>
              <w:divsChild>
                <w:div w:id="336226502">
                  <w:marLeft w:val="0"/>
                  <w:marRight w:val="0"/>
                  <w:marTop w:val="0"/>
                  <w:marBottom w:val="0"/>
                  <w:divBdr>
                    <w:top w:val="none" w:sz="0" w:space="0" w:color="auto"/>
                    <w:left w:val="none" w:sz="0" w:space="0" w:color="auto"/>
                    <w:bottom w:val="none" w:sz="0" w:space="0" w:color="auto"/>
                    <w:right w:val="none" w:sz="0" w:space="0" w:color="auto"/>
                  </w:divBdr>
                  <w:divsChild>
                    <w:div w:id="1846815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5124873">
              <w:marLeft w:val="0"/>
              <w:marRight w:val="0"/>
              <w:marTop w:val="0"/>
              <w:marBottom w:val="0"/>
              <w:divBdr>
                <w:top w:val="none" w:sz="0" w:space="0" w:color="auto"/>
                <w:left w:val="none" w:sz="0" w:space="0" w:color="auto"/>
                <w:bottom w:val="none" w:sz="0" w:space="0" w:color="auto"/>
                <w:right w:val="none" w:sz="0" w:space="0" w:color="auto"/>
              </w:divBdr>
            </w:div>
            <w:div w:id="465125377">
              <w:marLeft w:val="0"/>
              <w:marRight w:val="0"/>
              <w:marTop w:val="0"/>
              <w:marBottom w:val="0"/>
              <w:divBdr>
                <w:top w:val="none" w:sz="0" w:space="0" w:color="auto"/>
                <w:left w:val="none" w:sz="0" w:space="0" w:color="auto"/>
                <w:bottom w:val="none" w:sz="0" w:space="0" w:color="auto"/>
                <w:right w:val="none" w:sz="0" w:space="0" w:color="auto"/>
              </w:divBdr>
            </w:div>
            <w:div w:id="465199300">
              <w:marLeft w:val="0"/>
              <w:marRight w:val="0"/>
              <w:marTop w:val="0"/>
              <w:marBottom w:val="0"/>
              <w:divBdr>
                <w:top w:val="none" w:sz="0" w:space="0" w:color="auto"/>
                <w:left w:val="none" w:sz="0" w:space="0" w:color="auto"/>
                <w:bottom w:val="none" w:sz="0" w:space="0" w:color="auto"/>
                <w:right w:val="none" w:sz="0" w:space="0" w:color="auto"/>
              </w:divBdr>
              <w:divsChild>
                <w:div w:id="115947471">
                  <w:marLeft w:val="0"/>
                  <w:marRight w:val="0"/>
                  <w:marTop w:val="0"/>
                  <w:marBottom w:val="0"/>
                  <w:divBdr>
                    <w:top w:val="none" w:sz="0" w:space="0" w:color="auto"/>
                    <w:left w:val="none" w:sz="0" w:space="0" w:color="auto"/>
                    <w:bottom w:val="none" w:sz="0" w:space="0" w:color="auto"/>
                    <w:right w:val="none" w:sz="0" w:space="0" w:color="auto"/>
                  </w:divBdr>
                </w:div>
                <w:div w:id="431556492">
                  <w:marLeft w:val="0"/>
                  <w:marRight w:val="0"/>
                  <w:marTop w:val="375"/>
                  <w:marBottom w:val="0"/>
                  <w:divBdr>
                    <w:top w:val="none" w:sz="0" w:space="0" w:color="auto"/>
                    <w:left w:val="none" w:sz="0" w:space="0" w:color="auto"/>
                    <w:bottom w:val="none" w:sz="0" w:space="0" w:color="auto"/>
                    <w:right w:val="none" w:sz="0" w:space="0" w:color="auto"/>
                  </w:divBdr>
                </w:div>
              </w:divsChild>
            </w:div>
            <w:div w:id="465244055">
              <w:marLeft w:val="0"/>
              <w:marRight w:val="0"/>
              <w:marTop w:val="0"/>
              <w:marBottom w:val="150"/>
              <w:divBdr>
                <w:top w:val="none" w:sz="0" w:space="0" w:color="auto"/>
                <w:left w:val="none" w:sz="0" w:space="0" w:color="auto"/>
                <w:bottom w:val="none" w:sz="0" w:space="0" w:color="auto"/>
                <w:right w:val="none" w:sz="0" w:space="0" w:color="auto"/>
              </w:divBdr>
            </w:div>
            <w:div w:id="465247554">
              <w:marLeft w:val="0"/>
              <w:marRight w:val="0"/>
              <w:marTop w:val="0"/>
              <w:marBottom w:val="0"/>
              <w:divBdr>
                <w:top w:val="none" w:sz="0" w:space="0" w:color="auto"/>
                <w:left w:val="none" w:sz="0" w:space="0" w:color="auto"/>
                <w:bottom w:val="none" w:sz="0" w:space="0" w:color="auto"/>
                <w:right w:val="none" w:sz="0" w:space="0" w:color="auto"/>
              </w:divBdr>
            </w:div>
            <w:div w:id="465314119">
              <w:marLeft w:val="0"/>
              <w:marRight w:val="0"/>
              <w:marTop w:val="0"/>
              <w:marBottom w:val="0"/>
              <w:divBdr>
                <w:top w:val="none" w:sz="0" w:space="0" w:color="auto"/>
                <w:left w:val="none" w:sz="0" w:space="0" w:color="auto"/>
                <w:bottom w:val="none" w:sz="0" w:space="0" w:color="auto"/>
                <w:right w:val="none" w:sz="0" w:space="0" w:color="auto"/>
              </w:divBdr>
              <w:divsChild>
                <w:div w:id="407195010">
                  <w:marLeft w:val="0"/>
                  <w:marRight w:val="0"/>
                  <w:marTop w:val="0"/>
                  <w:marBottom w:val="0"/>
                  <w:divBdr>
                    <w:top w:val="none" w:sz="0" w:space="0" w:color="auto"/>
                    <w:left w:val="none" w:sz="0" w:space="0" w:color="auto"/>
                    <w:bottom w:val="none" w:sz="0" w:space="0" w:color="auto"/>
                    <w:right w:val="none" w:sz="0" w:space="0" w:color="auto"/>
                  </w:divBdr>
                  <w:divsChild>
                    <w:div w:id="207837852">
                      <w:marLeft w:val="0"/>
                      <w:marRight w:val="0"/>
                      <w:marTop w:val="0"/>
                      <w:marBottom w:val="0"/>
                      <w:divBdr>
                        <w:top w:val="none" w:sz="0" w:space="0" w:color="auto"/>
                        <w:left w:val="none" w:sz="0" w:space="0" w:color="auto"/>
                        <w:bottom w:val="none" w:sz="0" w:space="0" w:color="auto"/>
                        <w:right w:val="none" w:sz="0" w:space="0" w:color="auto"/>
                      </w:divBdr>
                      <w:divsChild>
                        <w:div w:id="2865512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65317765">
              <w:marLeft w:val="0"/>
              <w:marRight w:val="0"/>
              <w:marTop w:val="300"/>
              <w:marBottom w:val="300"/>
              <w:divBdr>
                <w:top w:val="none" w:sz="0" w:space="0" w:color="auto"/>
                <w:left w:val="none" w:sz="0" w:space="0" w:color="auto"/>
                <w:bottom w:val="none" w:sz="0" w:space="0" w:color="auto"/>
                <w:right w:val="none" w:sz="0" w:space="0" w:color="auto"/>
              </w:divBdr>
            </w:div>
            <w:div w:id="465318173">
              <w:marLeft w:val="0"/>
              <w:marRight w:val="0"/>
              <w:marTop w:val="0"/>
              <w:marBottom w:val="510"/>
              <w:divBdr>
                <w:top w:val="none" w:sz="0" w:space="0" w:color="auto"/>
                <w:left w:val="none" w:sz="0" w:space="0" w:color="auto"/>
                <w:bottom w:val="none" w:sz="0" w:space="0" w:color="auto"/>
                <w:right w:val="none" w:sz="0" w:space="0" w:color="auto"/>
              </w:divBdr>
            </w:div>
            <w:div w:id="465439360">
              <w:marLeft w:val="0"/>
              <w:marRight w:val="0"/>
              <w:marTop w:val="0"/>
              <w:marBottom w:val="0"/>
              <w:divBdr>
                <w:top w:val="none" w:sz="0" w:space="0" w:color="auto"/>
                <w:left w:val="none" w:sz="0" w:space="0" w:color="auto"/>
                <w:bottom w:val="none" w:sz="0" w:space="0" w:color="auto"/>
                <w:right w:val="none" w:sz="0" w:space="0" w:color="auto"/>
              </w:divBdr>
              <w:divsChild>
                <w:div w:id="303394221">
                  <w:marLeft w:val="0"/>
                  <w:marRight w:val="0"/>
                  <w:marTop w:val="0"/>
                  <w:marBottom w:val="0"/>
                  <w:divBdr>
                    <w:top w:val="none" w:sz="0" w:space="0" w:color="auto"/>
                    <w:left w:val="none" w:sz="0" w:space="0" w:color="auto"/>
                    <w:bottom w:val="none" w:sz="0" w:space="0" w:color="auto"/>
                    <w:right w:val="none" w:sz="0" w:space="0" w:color="auto"/>
                  </w:divBdr>
                </w:div>
                <w:div w:id="578831149">
                  <w:marLeft w:val="0"/>
                  <w:marRight w:val="0"/>
                  <w:marTop w:val="0"/>
                  <w:marBottom w:val="0"/>
                  <w:divBdr>
                    <w:top w:val="none" w:sz="0" w:space="0" w:color="auto"/>
                    <w:left w:val="none" w:sz="0" w:space="0" w:color="auto"/>
                    <w:bottom w:val="none" w:sz="0" w:space="0" w:color="auto"/>
                    <w:right w:val="none" w:sz="0" w:space="0" w:color="auto"/>
                  </w:divBdr>
                </w:div>
              </w:divsChild>
            </w:div>
            <w:div w:id="465506901">
              <w:marLeft w:val="0"/>
              <w:marRight w:val="0"/>
              <w:marTop w:val="0"/>
              <w:marBottom w:val="0"/>
              <w:divBdr>
                <w:top w:val="none" w:sz="0" w:space="0" w:color="auto"/>
                <w:left w:val="none" w:sz="0" w:space="0" w:color="auto"/>
                <w:bottom w:val="none" w:sz="0" w:space="0" w:color="auto"/>
                <w:right w:val="none" w:sz="0" w:space="0" w:color="auto"/>
              </w:divBdr>
              <w:divsChild>
                <w:div w:id="471676959">
                  <w:marLeft w:val="0"/>
                  <w:marRight w:val="0"/>
                  <w:marTop w:val="0"/>
                  <w:marBottom w:val="0"/>
                  <w:divBdr>
                    <w:top w:val="none" w:sz="0" w:space="0" w:color="auto"/>
                    <w:left w:val="none" w:sz="0" w:space="0" w:color="auto"/>
                    <w:bottom w:val="none" w:sz="0" w:space="0" w:color="auto"/>
                    <w:right w:val="none" w:sz="0" w:space="0" w:color="auto"/>
                  </w:divBdr>
                </w:div>
              </w:divsChild>
            </w:div>
            <w:div w:id="465507445">
              <w:marLeft w:val="0"/>
              <w:marRight w:val="0"/>
              <w:marTop w:val="300"/>
              <w:marBottom w:val="0"/>
              <w:divBdr>
                <w:top w:val="none" w:sz="0" w:space="0" w:color="auto"/>
                <w:left w:val="none" w:sz="0" w:space="0" w:color="auto"/>
                <w:bottom w:val="none" w:sz="0" w:space="0" w:color="auto"/>
                <w:right w:val="none" w:sz="0" w:space="0" w:color="auto"/>
              </w:divBdr>
              <w:divsChild>
                <w:div w:id="159270276">
                  <w:marLeft w:val="0"/>
                  <w:marRight w:val="300"/>
                  <w:marTop w:val="0"/>
                  <w:marBottom w:val="0"/>
                  <w:divBdr>
                    <w:top w:val="none" w:sz="0" w:space="0" w:color="auto"/>
                    <w:left w:val="none" w:sz="0" w:space="0" w:color="auto"/>
                    <w:bottom w:val="none" w:sz="0" w:space="0" w:color="auto"/>
                    <w:right w:val="none" w:sz="0" w:space="0" w:color="auto"/>
                  </w:divBdr>
                </w:div>
              </w:divsChild>
            </w:div>
            <w:div w:id="465510338">
              <w:marLeft w:val="0"/>
              <w:marRight w:val="0"/>
              <w:marTop w:val="0"/>
              <w:marBottom w:val="0"/>
              <w:divBdr>
                <w:top w:val="none" w:sz="0" w:space="0" w:color="auto"/>
                <w:left w:val="none" w:sz="0" w:space="0" w:color="auto"/>
                <w:bottom w:val="none" w:sz="0" w:space="0" w:color="auto"/>
                <w:right w:val="none" w:sz="0" w:space="0" w:color="auto"/>
              </w:divBdr>
              <w:divsChild>
                <w:div w:id="436098719">
                  <w:marLeft w:val="0"/>
                  <w:marRight w:val="0"/>
                  <w:marTop w:val="300"/>
                  <w:marBottom w:val="0"/>
                  <w:divBdr>
                    <w:top w:val="none" w:sz="0" w:space="0" w:color="auto"/>
                    <w:left w:val="none" w:sz="0" w:space="0" w:color="auto"/>
                    <w:bottom w:val="none" w:sz="0" w:space="0" w:color="auto"/>
                    <w:right w:val="none" w:sz="0" w:space="0" w:color="auto"/>
                  </w:divBdr>
                  <w:divsChild>
                    <w:div w:id="5644195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5513374">
              <w:blockQuote w:val="1"/>
              <w:marLeft w:val="0"/>
              <w:marRight w:val="0"/>
              <w:marTop w:val="465"/>
              <w:marBottom w:val="525"/>
              <w:divBdr>
                <w:top w:val="none" w:sz="0" w:space="0" w:color="auto"/>
                <w:left w:val="none" w:sz="0" w:space="0" w:color="auto"/>
                <w:bottom w:val="none" w:sz="0" w:space="0" w:color="auto"/>
                <w:right w:val="none" w:sz="0" w:space="0" w:color="auto"/>
              </w:divBdr>
            </w:div>
            <w:div w:id="465513526">
              <w:marLeft w:val="0"/>
              <w:marRight w:val="150"/>
              <w:marTop w:val="0"/>
              <w:marBottom w:val="75"/>
              <w:divBdr>
                <w:top w:val="none" w:sz="0" w:space="0" w:color="auto"/>
                <w:left w:val="none" w:sz="0" w:space="0" w:color="auto"/>
                <w:bottom w:val="none" w:sz="0" w:space="0" w:color="auto"/>
                <w:right w:val="none" w:sz="0" w:space="0" w:color="auto"/>
              </w:divBdr>
            </w:div>
            <w:div w:id="465515982">
              <w:marLeft w:val="0"/>
              <w:marRight w:val="0"/>
              <w:marTop w:val="0"/>
              <w:marBottom w:val="0"/>
              <w:divBdr>
                <w:top w:val="none" w:sz="0" w:space="0" w:color="auto"/>
                <w:left w:val="none" w:sz="0" w:space="0" w:color="auto"/>
                <w:bottom w:val="none" w:sz="0" w:space="0" w:color="auto"/>
                <w:right w:val="none" w:sz="0" w:space="0" w:color="auto"/>
              </w:divBdr>
            </w:div>
            <w:div w:id="465586893">
              <w:marLeft w:val="-135"/>
              <w:marRight w:val="0"/>
              <w:marTop w:val="0"/>
              <w:marBottom w:val="0"/>
              <w:divBdr>
                <w:top w:val="none" w:sz="0" w:space="0" w:color="auto"/>
                <w:left w:val="none" w:sz="0" w:space="0" w:color="auto"/>
                <w:bottom w:val="none" w:sz="0" w:space="0" w:color="auto"/>
                <w:right w:val="none" w:sz="0" w:space="0" w:color="auto"/>
              </w:divBdr>
            </w:div>
            <w:div w:id="465588632">
              <w:marLeft w:val="0"/>
              <w:marRight w:val="0"/>
              <w:marTop w:val="0"/>
              <w:marBottom w:val="0"/>
              <w:divBdr>
                <w:top w:val="none" w:sz="0" w:space="0" w:color="auto"/>
                <w:left w:val="none" w:sz="0" w:space="0" w:color="auto"/>
                <w:bottom w:val="none" w:sz="0" w:space="0" w:color="auto"/>
                <w:right w:val="none" w:sz="0" w:space="0" w:color="auto"/>
              </w:divBdr>
            </w:div>
            <w:div w:id="465589357">
              <w:marLeft w:val="0"/>
              <w:marRight w:val="0"/>
              <w:marTop w:val="0"/>
              <w:marBottom w:val="0"/>
              <w:divBdr>
                <w:top w:val="none" w:sz="0" w:space="0" w:color="auto"/>
                <w:left w:val="none" w:sz="0" w:space="0" w:color="auto"/>
                <w:bottom w:val="none" w:sz="0" w:space="0" w:color="auto"/>
                <w:right w:val="none" w:sz="0" w:space="0" w:color="auto"/>
              </w:divBdr>
            </w:div>
            <w:div w:id="465590948">
              <w:marLeft w:val="0"/>
              <w:marRight w:val="150"/>
              <w:marTop w:val="0"/>
              <w:marBottom w:val="0"/>
              <w:divBdr>
                <w:top w:val="none" w:sz="0" w:space="0" w:color="auto"/>
                <w:left w:val="none" w:sz="0" w:space="0" w:color="auto"/>
                <w:bottom w:val="none" w:sz="0" w:space="0" w:color="auto"/>
                <w:right w:val="none" w:sz="0" w:space="0" w:color="auto"/>
              </w:divBdr>
            </w:div>
            <w:div w:id="465660102">
              <w:marLeft w:val="0"/>
              <w:marRight w:val="150"/>
              <w:marTop w:val="150"/>
              <w:marBottom w:val="150"/>
              <w:divBdr>
                <w:top w:val="none" w:sz="0" w:space="0" w:color="auto"/>
                <w:left w:val="none" w:sz="0" w:space="0" w:color="auto"/>
                <w:bottom w:val="none" w:sz="0" w:space="0" w:color="auto"/>
                <w:right w:val="none" w:sz="0" w:space="0" w:color="auto"/>
              </w:divBdr>
            </w:div>
            <w:div w:id="465662972">
              <w:marLeft w:val="0"/>
              <w:marRight w:val="0"/>
              <w:marTop w:val="0"/>
              <w:marBottom w:val="0"/>
              <w:divBdr>
                <w:top w:val="none" w:sz="0" w:space="0" w:color="auto"/>
                <w:left w:val="none" w:sz="0" w:space="0" w:color="auto"/>
                <w:bottom w:val="none" w:sz="0" w:space="0" w:color="auto"/>
                <w:right w:val="none" w:sz="0" w:space="0" w:color="auto"/>
              </w:divBdr>
            </w:div>
            <w:div w:id="465707216">
              <w:marLeft w:val="0"/>
              <w:marRight w:val="0"/>
              <w:marTop w:val="375"/>
              <w:marBottom w:val="0"/>
              <w:divBdr>
                <w:top w:val="none" w:sz="0" w:space="0" w:color="auto"/>
                <w:left w:val="none" w:sz="0" w:space="0" w:color="auto"/>
                <w:bottom w:val="none" w:sz="0" w:space="0" w:color="auto"/>
                <w:right w:val="none" w:sz="0" w:space="0" w:color="auto"/>
              </w:divBdr>
            </w:div>
            <w:div w:id="465776948">
              <w:marLeft w:val="0"/>
              <w:marRight w:val="0"/>
              <w:marTop w:val="0"/>
              <w:marBottom w:val="0"/>
              <w:divBdr>
                <w:top w:val="none" w:sz="0" w:space="0" w:color="auto"/>
                <w:left w:val="none" w:sz="0" w:space="0" w:color="auto"/>
                <w:bottom w:val="none" w:sz="0" w:space="0" w:color="auto"/>
                <w:right w:val="none" w:sz="0" w:space="0" w:color="auto"/>
              </w:divBdr>
              <w:divsChild>
                <w:div w:id="596524514">
                  <w:marLeft w:val="0"/>
                  <w:marRight w:val="150"/>
                  <w:marTop w:val="0"/>
                  <w:marBottom w:val="0"/>
                  <w:divBdr>
                    <w:top w:val="none" w:sz="0" w:space="0" w:color="auto"/>
                    <w:left w:val="none" w:sz="0" w:space="0" w:color="auto"/>
                    <w:bottom w:val="none" w:sz="0" w:space="0" w:color="auto"/>
                    <w:right w:val="none" w:sz="0" w:space="0" w:color="auto"/>
                  </w:divBdr>
                </w:div>
              </w:divsChild>
            </w:div>
            <w:div w:id="465779021">
              <w:marLeft w:val="0"/>
              <w:marRight w:val="0"/>
              <w:marTop w:val="0"/>
              <w:marBottom w:val="0"/>
              <w:divBdr>
                <w:top w:val="none" w:sz="0" w:space="0" w:color="auto"/>
                <w:left w:val="none" w:sz="0" w:space="0" w:color="auto"/>
                <w:bottom w:val="none" w:sz="0" w:space="0" w:color="auto"/>
                <w:right w:val="none" w:sz="0" w:space="0" w:color="auto"/>
              </w:divBdr>
            </w:div>
            <w:div w:id="465851901">
              <w:marLeft w:val="0"/>
              <w:marRight w:val="0"/>
              <w:marTop w:val="0"/>
              <w:marBottom w:val="0"/>
              <w:divBdr>
                <w:top w:val="none" w:sz="0" w:space="0" w:color="auto"/>
                <w:left w:val="none" w:sz="0" w:space="0" w:color="auto"/>
                <w:bottom w:val="none" w:sz="0" w:space="0" w:color="auto"/>
                <w:right w:val="none" w:sz="0" w:space="0" w:color="auto"/>
              </w:divBdr>
              <w:divsChild>
                <w:div w:id="413747529">
                  <w:marLeft w:val="0"/>
                  <w:marRight w:val="0"/>
                  <w:marTop w:val="0"/>
                  <w:marBottom w:val="0"/>
                  <w:divBdr>
                    <w:top w:val="none" w:sz="0" w:space="0" w:color="auto"/>
                    <w:left w:val="none" w:sz="0" w:space="0" w:color="auto"/>
                    <w:bottom w:val="none" w:sz="0" w:space="0" w:color="auto"/>
                    <w:right w:val="none" w:sz="0" w:space="0" w:color="auto"/>
                  </w:divBdr>
                </w:div>
              </w:divsChild>
            </w:div>
            <w:div w:id="465854782">
              <w:marLeft w:val="0"/>
              <w:marRight w:val="0"/>
              <w:marTop w:val="0"/>
              <w:marBottom w:val="0"/>
              <w:divBdr>
                <w:top w:val="none" w:sz="0" w:space="0" w:color="auto"/>
                <w:left w:val="none" w:sz="0" w:space="0" w:color="auto"/>
                <w:bottom w:val="none" w:sz="0" w:space="0" w:color="auto"/>
                <w:right w:val="none" w:sz="0" w:space="0" w:color="auto"/>
              </w:divBdr>
            </w:div>
            <w:div w:id="465974233">
              <w:marLeft w:val="0"/>
              <w:marRight w:val="0"/>
              <w:marTop w:val="0"/>
              <w:marBottom w:val="0"/>
              <w:divBdr>
                <w:top w:val="none" w:sz="0" w:space="0" w:color="auto"/>
                <w:left w:val="none" w:sz="0" w:space="0" w:color="auto"/>
                <w:bottom w:val="none" w:sz="0" w:space="0" w:color="auto"/>
                <w:right w:val="none" w:sz="0" w:space="0" w:color="auto"/>
              </w:divBdr>
            </w:div>
            <w:div w:id="466044677">
              <w:marLeft w:val="-135"/>
              <w:marRight w:val="0"/>
              <w:marTop w:val="0"/>
              <w:marBottom w:val="0"/>
              <w:divBdr>
                <w:top w:val="none" w:sz="0" w:space="0" w:color="auto"/>
                <w:left w:val="none" w:sz="0" w:space="0" w:color="auto"/>
                <w:bottom w:val="none" w:sz="0" w:space="0" w:color="auto"/>
                <w:right w:val="none" w:sz="0" w:space="0" w:color="auto"/>
              </w:divBdr>
            </w:div>
            <w:div w:id="466048986">
              <w:marLeft w:val="0"/>
              <w:marRight w:val="0"/>
              <w:marTop w:val="0"/>
              <w:marBottom w:val="0"/>
              <w:divBdr>
                <w:top w:val="none" w:sz="0" w:space="0" w:color="auto"/>
                <w:left w:val="none" w:sz="0" w:space="0" w:color="auto"/>
                <w:bottom w:val="none" w:sz="0" w:space="0" w:color="auto"/>
                <w:right w:val="none" w:sz="0" w:space="0" w:color="auto"/>
              </w:divBdr>
            </w:div>
            <w:div w:id="466050727">
              <w:marLeft w:val="0"/>
              <w:marRight w:val="0"/>
              <w:marTop w:val="0"/>
              <w:marBottom w:val="0"/>
              <w:divBdr>
                <w:top w:val="none" w:sz="0" w:space="0" w:color="auto"/>
                <w:left w:val="none" w:sz="0" w:space="0" w:color="auto"/>
                <w:bottom w:val="none" w:sz="0" w:space="0" w:color="auto"/>
                <w:right w:val="none" w:sz="0" w:space="0" w:color="auto"/>
              </w:divBdr>
              <w:divsChild>
                <w:div w:id="337124702">
                  <w:marLeft w:val="0"/>
                  <w:marRight w:val="0"/>
                  <w:marTop w:val="300"/>
                  <w:marBottom w:val="0"/>
                  <w:divBdr>
                    <w:top w:val="none" w:sz="0" w:space="0" w:color="auto"/>
                    <w:left w:val="none" w:sz="0" w:space="0" w:color="auto"/>
                    <w:bottom w:val="none" w:sz="0" w:space="0" w:color="auto"/>
                    <w:right w:val="none" w:sz="0" w:space="0" w:color="auto"/>
                  </w:divBdr>
                </w:div>
                <w:div w:id="361252939">
                  <w:marLeft w:val="0"/>
                  <w:marRight w:val="0"/>
                  <w:marTop w:val="0"/>
                  <w:marBottom w:val="0"/>
                  <w:divBdr>
                    <w:top w:val="none" w:sz="0" w:space="0" w:color="auto"/>
                    <w:left w:val="none" w:sz="0" w:space="0" w:color="auto"/>
                    <w:bottom w:val="none" w:sz="0" w:space="0" w:color="auto"/>
                    <w:right w:val="none" w:sz="0" w:space="0" w:color="auto"/>
                  </w:divBdr>
                </w:div>
              </w:divsChild>
            </w:div>
            <w:div w:id="466053778">
              <w:marLeft w:val="0"/>
              <w:marRight w:val="0"/>
              <w:marTop w:val="0"/>
              <w:marBottom w:val="0"/>
              <w:divBdr>
                <w:top w:val="none" w:sz="0" w:space="0" w:color="auto"/>
                <w:left w:val="none" w:sz="0" w:space="0" w:color="auto"/>
                <w:bottom w:val="none" w:sz="0" w:space="0" w:color="auto"/>
                <w:right w:val="none" w:sz="0" w:space="0" w:color="auto"/>
              </w:divBdr>
              <w:divsChild>
                <w:div w:id="73211096">
                  <w:marLeft w:val="0"/>
                  <w:marRight w:val="0"/>
                  <w:marTop w:val="0"/>
                  <w:marBottom w:val="0"/>
                  <w:divBdr>
                    <w:top w:val="none" w:sz="0" w:space="0" w:color="auto"/>
                    <w:left w:val="none" w:sz="0" w:space="0" w:color="auto"/>
                    <w:bottom w:val="none" w:sz="0" w:space="0" w:color="auto"/>
                    <w:right w:val="none" w:sz="0" w:space="0" w:color="auto"/>
                  </w:divBdr>
                </w:div>
              </w:divsChild>
            </w:div>
            <w:div w:id="466095715">
              <w:marLeft w:val="0"/>
              <w:marRight w:val="0"/>
              <w:marTop w:val="0"/>
              <w:marBottom w:val="240"/>
              <w:divBdr>
                <w:top w:val="none" w:sz="0" w:space="0" w:color="auto"/>
                <w:left w:val="none" w:sz="0" w:space="0" w:color="auto"/>
                <w:bottom w:val="none" w:sz="0" w:space="0" w:color="auto"/>
                <w:right w:val="none" w:sz="0" w:space="0" w:color="auto"/>
              </w:divBdr>
            </w:div>
            <w:div w:id="466162494">
              <w:marLeft w:val="0"/>
              <w:marRight w:val="375"/>
              <w:marTop w:val="300"/>
              <w:marBottom w:val="300"/>
              <w:divBdr>
                <w:top w:val="none" w:sz="0" w:space="0" w:color="auto"/>
                <w:left w:val="none" w:sz="0" w:space="0" w:color="auto"/>
                <w:bottom w:val="none" w:sz="0" w:space="0" w:color="auto"/>
                <w:right w:val="none" w:sz="0" w:space="0" w:color="auto"/>
              </w:divBdr>
            </w:div>
            <w:div w:id="466163157">
              <w:marLeft w:val="0"/>
              <w:marRight w:val="0"/>
              <w:marTop w:val="0"/>
              <w:marBottom w:val="180"/>
              <w:divBdr>
                <w:top w:val="none" w:sz="0" w:space="0" w:color="auto"/>
                <w:left w:val="none" w:sz="0" w:space="0" w:color="auto"/>
                <w:bottom w:val="none" w:sz="0" w:space="0" w:color="auto"/>
                <w:right w:val="none" w:sz="0" w:space="0" w:color="auto"/>
              </w:divBdr>
            </w:div>
            <w:div w:id="466168290">
              <w:marLeft w:val="0"/>
              <w:marRight w:val="0"/>
              <w:marTop w:val="0"/>
              <w:marBottom w:val="0"/>
              <w:divBdr>
                <w:top w:val="none" w:sz="0" w:space="0" w:color="auto"/>
                <w:left w:val="none" w:sz="0" w:space="0" w:color="auto"/>
                <w:bottom w:val="none" w:sz="0" w:space="0" w:color="auto"/>
                <w:right w:val="none" w:sz="0" w:space="0" w:color="auto"/>
              </w:divBdr>
              <w:divsChild>
                <w:div w:id="336663942">
                  <w:marLeft w:val="0"/>
                  <w:marRight w:val="0"/>
                  <w:marTop w:val="0"/>
                  <w:marBottom w:val="0"/>
                  <w:divBdr>
                    <w:top w:val="none" w:sz="0" w:space="0" w:color="auto"/>
                    <w:left w:val="none" w:sz="0" w:space="0" w:color="auto"/>
                    <w:bottom w:val="none" w:sz="0" w:space="0" w:color="auto"/>
                    <w:right w:val="none" w:sz="0" w:space="0" w:color="auto"/>
                  </w:divBdr>
                </w:div>
              </w:divsChild>
            </w:div>
            <w:div w:id="466168299">
              <w:marLeft w:val="0"/>
              <w:marRight w:val="0"/>
              <w:marTop w:val="300"/>
              <w:marBottom w:val="0"/>
              <w:divBdr>
                <w:top w:val="none" w:sz="0" w:space="0" w:color="auto"/>
                <w:left w:val="none" w:sz="0" w:space="0" w:color="auto"/>
                <w:bottom w:val="none" w:sz="0" w:space="0" w:color="auto"/>
                <w:right w:val="none" w:sz="0" w:space="0" w:color="auto"/>
              </w:divBdr>
              <w:divsChild>
                <w:div w:id="92013529">
                  <w:marLeft w:val="0"/>
                  <w:marRight w:val="0"/>
                  <w:marTop w:val="0"/>
                  <w:marBottom w:val="0"/>
                  <w:divBdr>
                    <w:top w:val="none" w:sz="0" w:space="0" w:color="auto"/>
                    <w:left w:val="none" w:sz="0" w:space="0" w:color="auto"/>
                    <w:bottom w:val="none" w:sz="0" w:space="0" w:color="auto"/>
                    <w:right w:val="none" w:sz="0" w:space="0" w:color="auto"/>
                  </w:divBdr>
                </w:div>
              </w:divsChild>
            </w:div>
            <w:div w:id="466241262">
              <w:marLeft w:val="0"/>
              <w:marRight w:val="0"/>
              <w:marTop w:val="0"/>
              <w:marBottom w:val="0"/>
              <w:divBdr>
                <w:top w:val="none" w:sz="0" w:space="0" w:color="auto"/>
                <w:left w:val="none" w:sz="0" w:space="0" w:color="auto"/>
                <w:bottom w:val="none" w:sz="0" w:space="0" w:color="auto"/>
                <w:right w:val="none" w:sz="0" w:space="0" w:color="auto"/>
              </w:divBdr>
            </w:div>
            <w:div w:id="466318336">
              <w:marLeft w:val="0"/>
              <w:marRight w:val="0"/>
              <w:marTop w:val="0"/>
              <w:marBottom w:val="0"/>
              <w:divBdr>
                <w:top w:val="none" w:sz="0" w:space="0" w:color="auto"/>
                <w:left w:val="none" w:sz="0" w:space="0" w:color="auto"/>
                <w:bottom w:val="none" w:sz="0" w:space="0" w:color="auto"/>
                <w:right w:val="none" w:sz="0" w:space="0" w:color="auto"/>
              </w:divBdr>
            </w:div>
            <w:div w:id="466318454">
              <w:marLeft w:val="0"/>
              <w:marRight w:val="150"/>
              <w:marTop w:val="0"/>
              <w:marBottom w:val="0"/>
              <w:divBdr>
                <w:top w:val="none" w:sz="0" w:space="0" w:color="auto"/>
                <w:left w:val="none" w:sz="0" w:space="0" w:color="auto"/>
                <w:bottom w:val="none" w:sz="0" w:space="0" w:color="auto"/>
                <w:right w:val="none" w:sz="0" w:space="0" w:color="auto"/>
              </w:divBdr>
            </w:div>
            <w:div w:id="466318953">
              <w:marLeft w:val="0"/>
              <w:marRight w:val="0"/>
              <w:marTop w:val="0"/>
              <w:marBottom w:val="0"/>
              <w:divBdr>
                <w:top w:val="none" w:sz="0" w:space="0" w:color="auto"/>
                <w:left w:val="none" w:sz="0" w:space="0" w:color="auto"/>
                <w:bottom w:val="none" w:sz="0" w:space="0" w:color="auto"/>
                <w:right w:val="none" w:sz="0" w:space="0" w:color="auto"/>
              </w:divBdr>
            </w:div>
            <w:div w:id="466320645">
              <w:marLeft w:val="-375"/>
              <w:marRight w:val="-375"/>
              <w:marTop w:val="0"/>
              <w:marBottom w:val="0"/>
              <w:divBdr>
                <w:top w:val="none" w:sz="0" w:space="0" w:color="auto"/>
                <w:left w:val="none" w:sz="0" w:space="0" w:color="auto"/>
                <w:bottom w:val="none" w:sz="0" w:space="0" w:color="auto"/>
                <w:right w:val="none" w:sz="0" w:space="0" w:color="auto"/>
              </w:divBdr>
              <w:divsChild>
                <w:div w:id="54740641">
                  <w:marLeft w:val="0"/>
                  <w:marRight w:val="0"/>
                  <w:marTop w:val="0"/>
                  <w:marBottom w:val="0"/>
                  <w:divBdr>
                    <w:top w:val="none" w:sz="0" w:space="0" w:color="auto"/>
                    <w:left w:val="none" w:sz="0" w:space="0" w:color="auto"/>
                    <w:bottom w:val="none" w:sz="0" w:space="0" w:color="auto"/>
                    <w:right w:val="none" w:sz="0" w:space="0" w:color="auto"/>
                  </w:divBdr>
                </w:div>
              </w:divsChild>
            </w:div>
            <w:div w:id="466356853">
              <w:marLeft w:val="0"/>
              <w:marRight w:val="0"/>
              <w:marTop w:val="0"/>
              <w:marBottom w:val="0"/>
              <w:divBdr>
                <w:top w:val="none" w:sz="0" w:space="0" w:color="auto"/>
                <w:left w:val="none" w:sz="0" w:space="0" w:color="auto"/>
                <w:bottom w:val="none" w:sz="0" w:space="0" w:color="auto"/>
                <w:right w:val="none" w:sz="0" w:space="0" w:color="auto"/>
              </w:divBdr>
            </w:div>
            <w:div w:id="466357199">
              <w:blockQuote w:val="1"/>
              <w:marLeft w:val="0"/>
              <w:marRight w:val="0"/>
              <w:marTop w:val="465"/>
              <w:marBottom w:val="525"/>
              <w:divBdr>
                <w:top w:val="none" w:sz="0" w:space="0" w:color="auto"/>
                <w:left w:val="none" w:sz="0" w:space="0" w:color="auto"/>
                <w:bottom w:val="none" w:sz="0" w:space="0" w:color="auto"/>
                <w:right w:val="none" w:sz="0" w:space="0" w:color="auto"/>
              </w:divBdr>
            </w:div>
            <w:div w:id="466357228">
              <w:marLeft w:val="0"/>
              <w:marRight w:val="0"/>
              <w:marTop w:val="0"/>
              <w:marBottom w:val="0"/>
              <w:divBdr>
                <w:top w:val="none" w:sz="0" w:space="0" w:color="auto"/>
                <w:left w:val="none" w:sz="0" w:space="0" w:color="auto"/>
                <w:bottom w:val="none" w:sz="0" w:space="0" w:color="auto"/>
                <w:right w:val="none" w:sz="0" w:space="0" w:color="auto"/>
              </w:divBdr>
            </w:div>
            <w:div w:id="466358615">
              <w:marLeft w:val="0"/>
              <w:marRight w:val="0"/>
              <w:marTop w:val="0"/>
              <w:marBottom w:val="0"/>
              <w:divBdr>
                <w:top w:val="none" w:sz="0" w:space="0" w:color="auto"/>
                <w:left w:val="none" w:sz="0" w:space="0" w:color="auto"/>
                <w:bottom w:val="none" w:sz="0" w:space="0" w:color="auto"/>
                <w:right w:val="none" w:sz="0" w:space="0" w:color="auto"/>
              </w:divBdr>
            </w:div>
            <w:div w:id="466432973">
              <w:marLeft w:val="0"/>
              <w:marRight w:val="225"/>
              <w:marTop w:val="0"/>
              <w:marBottom w:val="0"/>
              <w:divBdr>
                <w:top w:val="none" w:sz="0" w:space="0" w:color="auto"/>
                <w:left w:val="none" w:sz="0" w:space="0" w:color="auto"/>
                <w:bottom w:val="none" w:sz="0" w:space="0" w:color="auto"/>
                <w:right w:val="none" w:sz="0" w:space="0" w:color="auto"/>
              </w:divBdr>
            </w:div>
            <w:div w:id="466438282">
              <w:marLeft w:val="0"/>
              <w:marRight w:val="150"/>
              <w:marTop w:val="0"/>
              <w:marBottom w:val="0"/>
              <w:divBdr>
                <w:top w:val="none" w:sz="0" w:space="0" w:color="auto"/>
                <w:left w:val="none" w:sz="0" w:space="0" w:color="auto"/>
                <w:bottom w:val="none" w:sz="0" w:space="0" w:color="auto"/>
                <w:right w:val="none" w:sz="0" w:space="0" w:color="auto"/>
              </w:divBdr>
            </w:div>
            <w:div w:id="466507672">
              <w:marLeft w:val="0"/>
              <w:marRight w:val="0"/>
              <w:marTop w:val="0"/>
              <w:marBottom w:val="300"/>
              <w:divBdr>
                <w:top w:val="none" w:sz="0" w:space="0" w:color="auto"/>
                <w:left w:val="none" w:sz="0" w:space="0" w:color="auto"/>
                <w:bottom w:val="none" w:sz="0" w:space="0" w:color="auto"/>
                <w:right w:val="none" w:sz="0" w:space="0" w:color="auto"/>
              </w:divBdr>
              <w:divsChild>
                <w:div w:id="101732772">
                  <w:marLeft w:val="0"/>
                  <w:marRight w:val="0"/>
                  <w:marTop w:val="0"/>
                  <w:marBottom w:val="0"/>
                  <w:divBdr>
                    <w:top w:val="none" w:sz="0" w:space="0" w:color="auto"/>
                    <w:left w:val="none" w:sz="0" w:space="0" w:color="auto"/>
                    <w:bottom w:val="none" w:sz="0" w:space="0" w:color="auto"/>
                    <w:right w:val="none" w:sz="0" w:space="0" w:color="auto"/>
                  </w:divBdr>
                </w:div>
                <w:div w:id="501286399">
                  <w:marLeft w:val="0"/>
                  <w:marRight w:val="0"/>
                  <w:marTop w:val="0"/>
                  <w:marBottom w:val="225"/>
                  <w:divBdr>
                    <w:top w:val="none" w:sz="0" w:space="0" w:color="auto"/>
                    <w:left w:val="none" w:sz="0" w:space="0" w:color="auto"/>
                    <w:bottom w:val="none" w:sz="0" w:space="0" w:color="auto"/>
                    <w:right w:val="none" w:sz="0" w:space="0" w:color="auto"/>
                  </w:divBdr>
                </w:div>
              </w:divsChild>
            </w:div>
            <w:div w:id="466624273">
              <w:marLeft w:val="0"/>
              <w:marRight w:val="0"/>
              <w:marTop w:val="0"/>
              <w:marBottom w:val="0"/>
              <w:divBdr>
                <w:top w:val="none" w:sz="0" w:space="0" w:color="auto"/>
                <w:left w:val="none" w:sz="0" w:space="0" w:color="auto"/>
                <w:bottom w:val="none" w:sz="0" w:space="0" w:color="auto"/>
                <w:right w:val="none" w:sz="0" w:space="0" w:color="auto"/>
              </w:divBdr>
            </w:div>
            <w:div w:id="466624744">
              <w:marLeft w:val="0"/>
              <w:marRight w:val="135"/>
              <w:marTop w:val="0"/>
              <w:marBottom w:val="0"/>
              <w:divBdr>
                <w:top w:val="none" w:sz="0" w:space="0" w:color="auto"/>
                <w:left w:val="none" w:sz="0" w:space="0" w:color="auto"/>
                <w:bottom w:val="none" w:sz="0" w:space="0" w:color="auto"/>
                <w:right w:val="none" w:sz="0" w:space="0" w:color="auto"/>
              </w:divBdr>
            </w:div>
            <w:div w:id="466633712">
              <w:marLeft w:val="0"/>
              <w:marRight w:val="0"/>
              <w:marTop w:val="0"/>
              <w:marBottom w:val="0"/>
              <w:divBdr>
                <w:top w:val="none" w:sz="0" w:space="0" w:color="auto"/>
                <w:left w:val="none" w:sz="0" w:space="0" w:color="auto"/>
                <w:bottom w:val="none" w:sz="0" w:space="0" w:color="auto"/>
                <w:right w:val="none" w:sz="0" w:space="0" w:color="auto"/>
              </w:divBdr>
              <w:divsChild>
                <w:div w:id="374887671">
                  <w:marLeft w:val="0"/>
                  <w:marRight w:val="0"/>
                  <w:marTop w:val="0"/>
                  <w:marBottom w:val="0"/>
                  <w:divBdr>
                    <w:top w:val="none" w:sz="0" w:space="0" w:color="auto"/>
                    <w:left w:val="none" w:sz="0" w:space="0" w:color="auto"/>
                    <w:bottom w:val="none" w:sz="0" w:space="0" w:color="auto"/>
                    <w:right w:val="none" w:sz="0" w:space="0" w:color="auto"/>
                  </w:divBdr>
                </w:div>
              </w:divsChild>
            </w:div>
            <w:div w:id="466706188">
              <w:marLeft w:val="0"/>
              <w:marRight w:val="0"/>
              <w:marTop w:val="0"/>
              <w:marBottom w:val="0"/>
              <w:divBdr>
                <w:top w:val="none" w:sz="0" w:space="0" w:color="auto"/>
                <w:left w:val="none" w:sz="0" w:space="0" w:color="auto"/>
                <w:bottom w:val="none" w:sz="0" w:space="0" w:color="auto"/>
                <w:right w:val="none" w:sz="0" w:space="0" w:color="auto"/>
              </w:divBdr>
              <w:divsChild>
                <w:div w:id="421803666">
                  <w:marLeft w:val="0"/>
                  <w:marRight w:val="0"/>
                  <w:marTop w:val="0"/>
                  <w:marBottom w:val="0"/>
                  <w:divBdr>
                    <w:top w:val="none" w:sz="0" w:space="0" w:color="auto"/>
                    <w:left w:val="none" w:sz="0" w:space="0" w:color="auto"/>
                    <w:bottom w:val="none" w:sz="0" w:space="0" w:color="auto"/>
                    <w:right w:val="none" w:sz="0" w:space="0" w:color="auto"/>
                  </w:divBdr>
                </w:div>
              </w:divsChild>
            </w:div>
            <w:div w:id="466750730">
              <w:marLeft w:val="0"/>
              <w:marRight w:val="0"/>
              <w:marTop w:val="0"/>
              <w:marBottom w:val="0"/>
              <w:divBdr>
                <w:top w:val="none" w:sz="0" w:space="0" w:color="auto"/>
                <w:left w:val="none" w:sz="0" w:space="0" w:color="auto"/>
                <w:bottom w:val="none" w:sz="0" w:space="0" w:color="auto"/>
                <w:right w:val="none" w:sz="0" w:space="0" w:color="auto"/>
              </w:divBdr>
            </w:div>
            <w:div w:id="466777440">
              <w:marLeft w:val="0"/>
              <w:marRight w:val="0"/>
              <w:marTop w:val="300"/>
              <w:marBottom w:val="0"/>
              <w:divBdr>
                <w:top w:val="none" w:sz="0" w:space="0" w:color="auto"/>
                <w:left w:val="none" w:sz="0" w:space="0" w:color="auto"/>
                <w:bottom w:val="none" w:sz="0" w:space="0" w:color="auto"/>
                <w:right w:val="none" w:sz="0" w:space="0" w:color="auto"/>
              </w:divBdr>
            </w:div>
            <w:div w:id="466777632">
              <w:marLeft w:val="0"/>
              <w:marRight w:val="0"/>
              <w:marTop w:val="0"/>
              <w:marBottom w:val="0"/>
              <w:divBdr>
                <w:top w:val="none" w:sz="0" w:space="0" w:color="auto"/>
                <w:left w:val="none" w:sz="0" w:space="0" w:color="auto"/>
                <w:bottom w:val="none" w:sz="0" w:space="0" w:color="auto"/>
                <w:right w:val="none" w:sz="0" w:space="0" w:color="auto"/>
              </w:divBdr>
            </w:div>
            <w:div w:id="466779504">
              <w:marLeft w:val="0"/>
              <w:marRight w:val="0"/>
              <w:marTop w:val="0"/>
              <w:marBottom w:val="0"/>
              <w:divBdr>
                <w:top w:val="none" w:sz="0" w:space="0" w:color="auto"/>
                <w:left w:val="none" w:sz="0" w:space="0" w:color="auto"/>
                <w:bottom w:val="none" w:sz="0" w:space="0" w:color="auto"/>
                <w:right w:val="none" w:sz="0" w:space="0" w:color="auto"/>
              </w:divBdr>
            </w:div>
            <w:div w:id="466819585">
              <w:marLeft w:val="0"/>
              <w:marRight w:val="150"/>
              <w:marTop w:val="0"/>
              <w:marBottom w:val="75"/>
              <w:divBdr>
                <w:top w:val="none" w:sz="0" w:space="0" w:color="auto"/>
                <w:left w:val="none" w:sz="0" w:space="0" w:color="auto"/>
                <w:bottom w:val="none" w:sz="0" w:space="0" w:color="auto"/>
                <w:right w:val="none" w:sz="0" w:space="0" w:color="auto"/>
              </w:divBdr>
            </w:div>
            <w:div w:id="466820253">
              <w:marLeft w:val="0"/>
              <w:marRight w:val="0"/>
              <w:marTop w:val="0"/>
              <w:marBottom w:val="0"/>
              <w:divBdr>
                <w:top w:val="none" w:sz="0" w:space="0" w:color="auto"/>
                <w:left w:val="none" w:sz="0" w:space="0" w:color="auto"/>
                <w:bottom w:val="none" w:sz="0" w:space="0" w:color="auto"/>
                <w:right w:val="none" w:sz="0" w:space="0" w:color="auto"/>
              </w:divBdr>
            </w:div>
            <w:div w:id="467010936">
              <w:marLeft w:val="0"/>
              <w:marRight w:val="225"/>
              <w:marTop w:val="0"/>
              <w:marBottom w:val="0"/>
              <w:divBdr>
                <w:top w:val="none" w:sz="0" w:space="0" w:color="auto"/>
                <w:left w:val="none" w:sz="0" w:space="0" w:color="auto"/>
                <w:bottom w:val="none" w:sz="0" w:space="0" w:color="auto"/>
                <w:right w:val="none" w:sz="0" w:space="0" w:color="auto"/>
              </w:divBdr>
            </w:div>
            <w:div w:id="467088567">
              <w:marLeft w:val="0"/>
              <w:marRight w:val="0"/>
              <w:marTop w:val="225"/>
              <w:marBottom w:val="0"/>
              <w:divBdr>
                <w:top w:val="none" w:sz="0" w:space="0" w:color="auto"/>
                <w:left w:val="none" w:sz="0" w:space="0" w:color="auto"/>
                <w:bottom w:val="none" w:sz="0" w:space="0" w:color="auto"/>
                <w:right w:val="none" w:sz="0" w:space="0" w:color="auto"/>
              </w:divBdr>
            </w:div>
            <w:div w:id="467165762">
              <w:marLeft w:val="0"/>
              <w:marRight w:val="0"/>
              <w:marTop w:val="0"/>
              <w:marBottom w:val="0"/>
              <w:divBdr>
                <w:top w:val="none" w:sz="0" w:space="0" w:color="auto"/>
                <w:left w:val="none" w:sz="0" w:space="0" w:color="auto"/>
                <w:bottom w:val="none" w:sz="0" w:space="0" w:color="auto"/>
                <w:right w:val="none" w:sz="0" w:space="0" w:color="auto"/>
              </w:divBdr>
            </w:div>
            <w:div w:id="467212912">
              <w:marLeft w:val="0"/>
              <w:marRight w:val="0"/>
              <w:marTop w:val="0"/>
              <w:marBottom w:val="0"/>
              <w:divBdr>
                <w:top w:val="none" w:sz="0" w:space="0" w:color="auto"/>
                <w:left w:val="none" w:sz="0" w:space="0" w:color="auto"/>
                <w:bottom w:val="none" w:sz="0" w:space="0" w:color="auto"/>
                <w:right w:val="none" w:sz="0" w:space="0" w:color="auto"/>
              </w:divBdr>
            </w:div>
            <w:div w:id="467280990">
              <w:marLeft w:val="0"/>
              <w:marRight w:val="0"/>
              <w:marTop w:val="0"/>
              <w:marBottom w:val="0"/>
              <w:divBdr>
                <w:top w:val="none" w:sz="0" w:space="0" w:color="auto"/>
                <w:left w:val="none" w:sz="0" w:space="0" w:color="auto"/>
                <w:bottom w:val="none" w:sz="0" w:space="0" w:color="auto"/>
                <w:right w:val="none" w:sz="0" w:space="0" w:color="auto"/>
              </w:divBdr>
            </w:div>
            <w:div w:id="467287989">
              <w:marLeft w:val="0"/>
              <w:marRight w:val="0"/>
              <w:marTop w:val="0"/>
              <w:marBottom w:val="75"/>
              <w:divBdr>
                <w:top w:val="none" w:sz="0" w:space="0" w:color="auto"/>
                <w:left w:val="none" w:sz="0" w:space="0" w:color="auto"/>
                <w:bottom w:val="none" w:sz="0" w:space="0" w:color="auto"/>
                <w:right w:val="none" w:sz="0" w:space="0" w:color="auto"/>
              </w:divBdr>
            </w:div>
            <w:div w:id="467288266">
              <w:marLeft w:val="0"/>
              <w:marRight w:val="0"/>
              <w:marTop w:val="0"/>
              <w:marBottom w:val="0"/>
              <w:divBdr>
                <w:top w:val="none" w:sz="0" w:space="0" w:color="auto"/>
                <w:left w:val="none" w:sz="0" w:space="0" w:color="auto"/>
                <w:bottom w:val="none" w:sz="0" w:space="0" w:color="auto"/>
                <w:right w:val="none" w:sz="0" w:space="0" w:color="auto"/>
              </w:divBdr>
            </w:div>
            <w:div w:id="467355267">
              <w:marLeft w:val="0"/>
              <w:marRight w:val="150"/>
              <w:marTop w:val="0"/>
              <w:marBottom w:val="0"/>
              <w:divBdr>
                <w:top w:val="none" w:sz="0" w:space="0" w:color="auto"/>
                <w:left w:val="none" w:sz="0" w:space="0" w:color="auto"/>
                <w:bottom w:val="none" w:sz="0" w:space="0" w:color="auto"/>
                <w:right w:val="none" w:sz="0" w:space="0" w:color="auto"/>
              </w:divBdr>
            </w:div>
            <w:div w:id="467358784">
              <w:marLeft w:val="0"/>
              <w:marRight w:val="0"/>
              <w:marTop w:val="0"/>
              <w:marBottom w:val="0"/>
              <w:divBdr>
                <w:top w:val="none" w:sz="0" w:space="0" w:color="auto"/>
                <w:left w:val="none" w:sz="0" w:space="0" w:color="auto"/>
                <w:bottom w:val="none" w:sz="0" w:space="0" w:color="auto"/>
                <w:right w:val="none" w:sz="0" w:space="0" w:color="auto"/>
              </w:divBdr>
            </w:div>
            <w:div w:id="467359602">
              <w:marLeft w:val="0"/>
              <w:marRight w:val="0"/>
              <w:marTop w:val="0"/>
              <w:marBottom w:val="0"/>
              <w:divBdr>
                <w:top w:val="none" w:sz="0" w:space="0" w:color="auto"/>
                <w:left w:val="none" w:sz="0" w:space="0" w:color="auto"/>
                <w:bottom w:val="none" w:sz="0" w:space="0" w:color="auto"/>
                <w:right w:val="none" w:sz="0" w:space="0" w:color="auto"/>
              </w:divBdr>
            </w:div>
            <w:div w:id="467361364">
              <w:marLeft w:val="0"/>
              <w:marRight w:val="150"/>
              <w:marTop w:val="0"/>
              <w:marBottom w:val="0"/>
              <w:divBdr>
                <w:top w:val="none" w:sz="0" w:space="0" w:color="auto"/>
                <w:left w:val="none" w:sz="0" w:space="0" w:color="auto"/>
                <w:bottom w:val="none" w:sz="0" w:space="0" w:color="auto"/>
                <w:right w:val="none" w:sz="0" w:space="0" w:color="auto"/>
              </w:divBdr>
            </w:div>
            <w:div w:id="467434217">
              <w:marLeft w:val="0"/>
              <w:marRight w:val="0"/>
              <w:marTop w:val="0"/>
              <w:marBottom w:val="375"/>
              <w:divBdr>
                <w:top w:val="none" w:sz="0" w:space="0" w:color="auto"/>
                <w:left w:val="none" w:sz="0" w:space="0" w:color="auto"/>
                <w:bottom w:val="none" w:sz="0" w:space="0" w:color="auto"/>
                <w:right w:val="none" w:sz="0" w:space="0" w:color="auto"/>
              </w:divBdr>
            </w:div>
            <w:div w:id="467472584">
              <w:marLeft w:val="0"/>
              <w:marRight w:val="0"/>
              <w:marTop w:val="0"/>
              <w:marBottom w:val="0"/>
              <w:divBdr>
                <w:top w:val="none" w:sz="0" w:space="0" w:color="auto"/>
                <w:left w:val="none" w:sz="0" w:space="0" w:color="auto"/>
                <w:bottom w:val="none" w:sz="0" w:space="0" w:color="auto"/>
                <w:right w:val="none" w:sz="0" w:space="0" w:color="auto"/>
              </w:divBdr>
            </w:div>
            <w:div w:id="467475095">
              <w:marLeft w:val="0"/>
              <w:marRight w:val="0"/>
              <w:marTop w:val="300"/>
              <w:marBottom w:val="450"/>
              <w:divBdr>
                <w:top w:val="none" w:sz="0" w:space="0" w:color="auto"/>
                <w:left w:val="none" w:sz="0" w:space="0" w:color="auto"/>
                <w:bottom w:val="none" w:sz="0" w:space="0" w:color="auto"/>
                <w:right w:val="none" w:sz="0" w:space="0" w:color="auto"/>
              </w:divBdr>
              <w:divsChild>
                <w:div w:id="575477799">
                  <w:marLeft w:val="0"/>
                  <w:marRight w:val="0"/>
                  <w:marTop w:val="0"/>
                  <w:marBottom w:val="0"/>
                  <w:divBdr>
                    <w:top w:val="none" w:sz="0" w:space="0" w:color="auto"/>
                    <w:left w:val="none" w:sz="0" w:space="0" w:color="auto"/>
                    <w:bottom w:val="none" w:sz="0" w:space="0" w:color="auto"/>
                    <w:right w:val="none" w:sz="0" w:space="0" w:color="auto"/>
                  </w:divBdr>
                  <w:divsChild>
                    <w:div w:id="539325309">
                      <w:marLeft w:val="0"/>
                      <w:marRight w:val="0"/>
                      <w:marTop w:val="0"/>
                      <w:marBottom w:val="0"/>
                      <w:divBdr>
                        <w:top w:val="none" w:sz="0" w:space="0" w:color="auto"/>
                        <w:left w:val="none" w:sz="0" w:space="0" w:color="auto"/>
                        <w:bottom w:val="none" w:sz="0" w:space="0" w:color="auto"/>
                        <w:right w:val="none" w:sz="0" w:space="0" w:color="auto"/>
                      </w:divBdr>
                      <w:divsChild>
                        <w:div w:id="6198049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67476494">
              <w:marLeft w:val="0"/>
              <w:marRight w:val="0"/>
              <w:marTop w:val="300"/>
              <w:marBottom w:val="450"/>
              <w:divBdr>
                <w:top w:val="none" w:sz="0" w:space="0" w:color="auto"/>
                <w:left w:val="none" w:sz="0" w:space="0" w:color="auto"/>
                <w:bottom w:val="none" w:sz="0" w:space="0" w:color="auto"/>
                <w:right w:val="none" w:sz="0" w:space="0" w:color="auto"/>
              </w:divBdr>
            </w:div>
            <w:div w:id="467548240">
              <w:marLeft w:val="0"/>
              <w:marRight w:val="0"/>
              <w:marTop w:val="0"/>
              <w:marBottom w:val="0"/>
              <w:divBdr>
                <w:top w:val="none" w:sz="0" w:space="0" w:color="auto"/>
                <w:left w:val="none" w:sz="0" w:space="0" w:color="auto"/>
                <w:bottom w:val="none" w:sz="0" w:space="0" w:color="auto"/>
                <w:right w:val="none" w:sz="0" w:space="0" w:color="auto"/>
              </w:divBdr>
            </w:div>
            <w:div w:id="467548880">
              <w:marLeft w:val="0"/>
              <w:marRight w:val="0"/>
              <w:marTop w:val="300"/>
              <w:marBottom w:val="300"/>
              <w:divBdr>
                <w:top w:val="none" w:sz="0" w:space="0" w:color="auto"/>
                <w:left w:val="none" w:sz="0" w:space="0" w:color="auto"/>
                <w:bottom w:val="none" w:sz="0" w:space="0" w:color="auto"/>
                <w:right w:val="none" w:sz="0" w:space="0" w:color="auto"/>
              </w:divBdr>
            </w:div>
            <w:div w:id="467553427">
              <w:marLeft w:val="0"/>
              <w:marRight w:val="0"/>
              <w:marTop w:val="225"/>
              <w:marBottom w:val="0"/>
              <w:divBdr>
                <w:top w:val="none" w:sz="0" w:space="0" w:color="auto"/>
                <w:left w:val="none" w:sz="0" w:space="0" w:color="auto"/>
                <w:bottom w:val="none" w:sz="0" w:space="0" w:color="auto"/>
                <w:right w:val="none" w:sz="0" w:space="0" w:color="auto"/>
              </w:divBdr>
            </w:div>
            <w:div w:id="467554105">
              <w:marLeft w:val="0"/>
              <w:marRight w:val="0"/>
              <w:marTop w:val="0"/>
              <w:marBottom w:val="0"/>
              <w:divBdr>
                <w:top w:val="none" w:sz="0" w:space="0" w:color="auto"/>
                <w:left w:val="none" w:sz="0" w:space="0" w:color="auto"/>
                <w:bottom w:val="none" w:sz="0" w:space="0" w:color="auto"/>
                <w:right w:val="none" w:sz="0" w:space="0" w:color="auto"/>
              </w:divBdr>
            </w:div>
            <w:div w:id="467556624">
              <w:marLeft w:val="0"/>
              <w:marRight w:val="0"/>
              <w:marTop w:val="0"/>
              <w:marBottom w:val="0"/>
              <w:divBdr>
                <w:top w:val="none" w:sz="0" w:space="0" w:color="auto"/>
                <w:left w:val="none" w:sz="0" w:space="0" w:color="auto"/>
                <w:bottom w:val="none" w:sz="0" w:space="0" w:color="auto"/>
                <w:right w:val="none" w:sz="0" w:space="0" w:color="auto"/>
              </w:divBdr>
            </w:div>
            <w:div w:id="467627674">
              <w:marLeft w:val="2640"/>
              <w:marRight w:val="0"/>
              <w:marTop w:val="0"/>
              <w:marBottom w:val="0"/>
              <w:divBdr>
                <w:top w:val="none" w:sz="0" w:space="0" w:color="auto"/>
                <w:left w:val="none" w:sz="0" w:space="0" w:color="auto"/>
                <w:bottom w:val="none" w:sz="0" w:space="0" w:color="auto"/>
                <w:right w:val="none" w:sz="0" w:space="0" w:color="auto"/>
              </w:divBdr>
              <w:divsChild>
                <w:div w:id="88161612">
                  <w:marLeft w:val="0"/>
                  <w:marRight w:val="0"/>
                  <w:marTop w:val="0"/>
                  <w:marBottom w:val="0"/>
                  <w:divBdr>
                    <w:top w:val="none" w:sz="0" w:space="0" w:color="auto"/>
                    <w:left w:val="none" w:sz="0" w:space="0" w:color="auto"/>
                    <w:bottom w:val="none" w:sz="0" w:space="0" w:color="auto"/>
                    <w:right w:val="none" w:sz="0" w:space="0" w:color="auto"/>
                  </w:divBdr>
                  <w:divsChild>
                    <w:div w:id="129978210">
                      <w:marLeft w:val="0"/>
                      <w:marRight w:val="0"/>
                      <w:marTop w:val="480"/>
                      <w:marBottom w:val="480"/>
                      <w:divBdr>
                        <w:top w:val="none" w:sz="0" w:space="0" w:color="auto"/>
                        <w:left w:val="none" w:sz="0" w:space="0" w:color="auto"/>
                        <w:bottom w:val="none" w:sz="0" w:space="0" w:color="auto"/>
                        <w:right w:val="none" w:sz="0" w:space="0" w:color="auto"/>
                      </w:divBdr>
                    </w:div>
                  </w:divsChild>
                </w:div>
              </w:divsChild>
            </w:div>
            <w:div w:id="467671282">
              <w:marLeft w:val="0"/>
              <w:marRight w:val="0"/>
              <w:marTop w:val="0"/>
              <w:marBottom w:val="0"/>
              <w:divBdr>
                <w:top w:val="none" w:sz="0" w:space="0" w:color="auto"/>
                <w:left w:val="none" w:sz="0" w:space="0" w:color="auto"/>
                <w:bottom w:val="none" w:sz="0" w:space="0" w:color="auto"/>
                <w:right w:val="none" w:sz="0" w:space="0" w:color="auto"/>
              </w:divBdr>
            </w:div>
            <w:div w:id="467742009">
              <w:marLeft w:val="0"/>
              <w:marRight w:val="0"/>
              <w:marTop w:val="0"/>
              <w:marBottom w:val="0"/>
              <w:divBdr>
                <w:top w:val="none" w:sz="0" w:space="0" w:color="auto"/>
                <w:left w:val="none" w:sz="0" w:space="0" w:color="auto"/>
                <w:bottom w:val="none" w:sz="0" w:space="0" w:color="auto"/>
                <w:right w:val="none" w:sz="0" w:space="0" w:color="auto"/>
              </w:divBdr>
            </w:div>
            <w:div w:id="467745198">
              <w:marLeft w:val="0"/>
              <w:marRight w:val="0"/>
              <w:marTop w:val="0"/>
              <w:marBottom w:val="0"/>
              <w:divBdr>
                <w:top w:val="none" w:sz="0" w:space="0" w:color="auto"/>
                <w:left w:val="none" w:sz="0" w:space="0" w:color="auto"/>
                <w:bottom w:val="none" w:sz="0" w:space="0" w:color="auto"/>
                <w:right w:val="none" w:sz="0" w:space="0" w:color="auto"/>
              </w:divBdr>
            </w:div>
            <w:div w:id="467750161">
              <w:marLeft w:val="0"/>
              <w:marRight w:val="0"/>
              <w:marTop w:val="0"/>
              <w:marBottom w:val="0"/>
              <w:divBdr>
                <w:top w:val="none" w:sz="0" w:space="0" w:color="auto"/>
                <w:left w:val="none" w:sz="0" w:space="0" w:color="auto"/>
                <w:bottom w:val="none" w:sz="0" w:space="0" w:color="auto"/>
                <w:right w:val="none" w:sz="0" w:space="0" w:color="auto"/>
              </w:divBdr>
            </w:div>
            <w:div w:id="467750792">
              <w:marLeft w:val="0"/>
              <w:marRight w:val="0"/>
              <w:marTop w:val="0"/>
              <w:marBottom w:val="0"/>
              <w:divBdr>
                <w:top w:val="none" w:sz="0" w:space="0" w:color="auto"/>
                <w:left w:val="none" w:sz="0" w:space="0" w:color="auto"/>
                <w:bottom w:val="none" w:sz="0" w:space="0" w:color="auto"/>
                <w:right w:val="none" w:sz="0" w:space="0" w:color="auto"/>
              </w:divBdr>
            </w:div>
            <w:div w:id="467818524">
              <w:marLeft w:val="0"/>
              <w:marRight w:val="0"/>
              <w:marTop w:val="0"/>
              <w:marBottom w:val="0"/>
              <w:divBdr>
                <w:top w:val="none" w:sz="0" w:space="0" w:color="auto"/>
                <w:left w:val="none" w:sz="0" w:space="0" w:color="auto"/>
                <w:bottom w:val="none" w:sz="0" w:space="0" w:color="auto"/>
                <w:right w:val="none" w:sz="0" w:space="0" w:color="auto"/>
              </w:divBdr>
            </w:div>
            <w:div w:id="467821185">
              <w:marLeft w:val="0"/>
              <w:marRight w:val="0"/>
              <w:marTop w:val="0"/>
              <w:marBottom w:val="0"/>
              <w:divBdr>
                <w:top w:val="none" w:sz="0" w:space="0" w:color="auto"/>
                <w:left w:val="none" w:sz="0" w:space="0" w:color="auto"/>
                <w:bottom w:val="none" w:sz="0" w:space="0" w:color="auto"/>
                <w:right w:val="none" w:sz="0" w:space="0" w:color="auto"/>
              </w:divBdr>
            </w:div>
            <w:div w:id="467823169">
              <w:marLeft w:val="0"/>
              <w:marRight w:val="0"/>
              <w:marTop w:val="300"/>
              <w:marBottom w:val="0"/>
              <w:divBdr>
                <w:top w:val="none" w:sz="0" w:space="0" w:color="auto"/>
                <w:left w:val="none" w:sz="0" w:space="0" w:color="auto"/>
                <w:bottom w:val="none" w:sz="0" w:space="0" w:color="auto"/>
                <w:right w:val="none" w:sz="0" w:space="0" w:color="auto"/>
              </w:divBdr>
              <w:divsChild>
                <w:div w:id="569080895">
                  <w:marLeft w:val="0"/>
                  <w:marRight w:val="0"/>
                  <w:marTop w:val="0"/>
                  <w:marBottom w:val="0"/>
                  <w:divBdr>
                    <w:top w:val="none" w:sz="0" w:space="0" w:color="auto"/>
                    <w:left w:val="none" w:sz="0" w:space="0" w:color="auto"/>
                    <w:bottom w:val="none" w:sz="0" w:space="0" w:color="auto"/>
                    <w:right w:val="none" w:sz="0" w:space="0" w:color="auto"/>
                  </w:divBdr>
                </w:div>
              </w:divsChild>
            </w:div>
            <w:div w:id="467862929">
              <w:marLeft w:val="0"/>
              <w:marRight w:val="150"/>
              <w:marTop w:val="150"/>
              <w:marBottom w:val="150"/>
              <w:divBdr>
                <w:top w:val="none" w:sz="0" w:space="0" w:color="auto"/>
                <w:left w:val="none" w:sz="0" w:space="0" w:color="auto"/>
                <w:bottom w:val="none" w:sz="0" w:space="0" w:color="auto"/>
                <w:right w:val="none" w:sz="0" w:space="0" w:color="auto"/>
              </w:divBdr>
            </w:div>
            <w:div w:id="467893740">
              <w:marLeft w:val="450"/>
              <w:marRight w:val="0"/>
              <w:marTop w:val="0"/>
              <w:marBottom w:val="300"/>
              <w:divBdr>
                <w:top w:val="none" w:sz="0" w:space="0" w:color="auto"/>
                <w:left w:val="none" w:sz="0" w:space="0" w:color="auto"/>
                <w:bottom w:val="none" w:sz="0" w:space="0" w:color="auto"/>
                <w:right w:val="none" w:sz="0" w:space="0" w:color="auto"/>
              </w:divBdr>
            </w:div>
            <w:div w:id="467934663">
              <w:marLeft w:val="0"/>
              <w:marRight w:val="0"/>
              <w:marTop w:val="90"/>
              <w:marBottom w:val="0"/>
              <w:divBdr>
                <w:top w:val="none" w:sz="0" w:space="0" w:color="auto"/>
                <w:left w:val="none" w:sz="0" w:space="0" w:color="auto"/>
                <w:bottom w:val="none" w:sz="0" w:space="0" w:color="auto"/>
                <w:right w:val="none" w:sz="0" w:space="0" w:color="auto"/>
              </w:divBdr>
            </w:div>
            <w:div w:id="467935161">
              <w:marLeft w:val="0"/>
              <w:marRight w:val="0"/>
              <w:marTop w:val="0"/>
              <w:marBottom w:val="0"/>
              <w:divBdr>
                <w:top w:val="none" w:sz="0" w:space="0" w:color="auto"/>
                <w:left w:val="none" w:sz="0" w:space="0" w:color="auto"/>
                <w:bottom w:val="none" w:sz="0" w:space="0" w:color="auto"/>
                <w:right w:val="none" w:sz="0" w:space="0" w:color="auto"/>
              </w:divBdr>
            </w:div>
            <w:div w:id="467943758">
              <w:marLeft w:val="0"/>
              <w:marRight w:val="0"/>
              <w:marTop w:val="0"/>
              <w:marBottom w:val="0"/>
              <w:divBdr>
                <w:top w:val="none" w:sz="0" w:space="0" w:color="auto"/>
                <w:left w:val="none" w:sz="0" w:space="0" w:color="auto"/>
                <w:bottom w:val="none" w:sz="0" w:space="0" w:color="auto"/>
                <w:right w:val="none" w:sz="0" w:space="0" w:color="auto"/>
              </w:divBdr>
            </w:div>
            <w:div w:id="468086926">
              <w:marLeft w:val="270"/>
              <w:marRight w:val="0"/>
              <w:marTop w:val="0"/>
              <w:marBottom w:val="0"/>
              <w:divBdr>
                <w:top w:val="none" w:sz="0" w:space="0" w:color="auto"/>
                <w:left w:val="none" w:sz="0" w:space="0" w:color="auto"/>
                <w:bottom w:val="none" w:sz="0" w:space="0" w:color="auto"/>
                <w:right w:val="none" w:sz="0" w:space="0" w:color="auto"/>
              </w:divBdr>
              <w:divsChild>
                <w:div w:id="35472813">
                  <w:marLeft w:val="0"/>
                  <w:marRight w:val="0"/>
                  <w:marTop w:val="0"/>
                  <w:marBottom w:val="300"/>
                  <w:divBdr>
                    <w:top w:val="none" w:sz="0" w:space="0" w:color="auto"/>
                    <w:left w:val="none" w:sz="0" w:space="0" w:color="auto"/>
                    <w:bottom w:val="none" w:sz="0" w:space="0" w:color="auto"/>
                    <w:right w:val="none" w:sz="0" w:space="0" w:color="auto"/>
                  </w:divBdr>
                  <w:divsChild>
                    <w:div w:id="10960637">
                      <w:marLeft w:val="270"/>
                      <w:marRight w:val="0"/>
                      <w:marTop w:val="0"/>
                      <w:marBottom w:val="0"/>
                      <w:divBdr>
                        <w:top w:val="none" w:sz="0" w:space="0" w:color="auto"/>
                        <w:left w:val="none" w:sz="0" w:space="0" w:color="auto"/>
                        <w:bottom w:val="none" w:sz="0" w:space="0" w:color="auto"/>
                        <w:right w:val="none" w:sz="0" w:space="0" w:color="auto"/>
                      </w:divBdr>
                    </w:div>
                  </w:divsChild>
                </w:div>
              </w:divsChild>
            </w:div>
            <w:div w:id="468087985">
              <w:marLeft w:val="0"/>
              <w:marRight w:val="0"/>
              <w:marTop w:val="0"/>
              <w:marBottom w:val="0"/>
              <w:divBdr>
                <w:top w:val="none" w:sz="0" w:space="0" w:color="auto"/>
                <w:left w:val="none" w:sz="0" w:space="0" w:color="auto"/>
                <w:bottom w:val="none" w:sz="0" w:space="0" w:color="auto"/>
                <w:right w:val="none" w:sz="0" w:space="0" w:color="auto"/>
              </w:divBdr>
            </w:div>
            <w:div w:id="468131928">
              <w:blockQuote w:val="1"/>
              <w:marLeft w:val="0"/>
              <w:marRight w:val="0"/>
              <w:marTop w:val="465"/>
              <w:marBottom w:val="525"/>
              <w:divBdr>
                <w:top w:val="none" w:sz="0" w:space="0" w:color="auto"/>
                <w:left w:val="none" w:sz="0" w:space="0" w:color="auto"/>
                <w:bottom w:val="none" w:sz="0" w:space="0" w:color="auto"/>
                <w:right w:val="none" w:sz="0" w:space="0" w:color="auto"/>
              </w:divBdr>
            </w:div>
            <w:div w:id="468134805">
              <w:marLeft w:val="0"/>
              <w:marRight w:val="0"/>
              <w:marTop w:val="0"/>
              <w:marBottom w:val="0"/>
              <w:divBdr>
                <w:top w:val="none" w:sz="0" w:space="0" w:color="auto"/>
                <w:left w:val="none" w:sz="0" w:space="0" w:color="auto"/>
                <w:bottom w:val="none" w:sz="0" w:space="0" w:color="auto"/>
                <w:right w:val="none" w:sz="0" w:space="0" w:color="auto"/>
              </w:divBdr>
              <w:divsChild>
                <w:div w:id="615987265">
                  <w:marLeft w:val="0"/>
                  <w:marRight w:val="0"/>
                  <w:marTop w:val="0"/>
                  <w:marBottom w:val="0"/>
                  <w:divBdr>
                    <w:top w:val="none" w:sz="0" w:space="0" w:color="auto"/>
                    <w:left w:val="none" w:sz="0" w:space="0" w:color="auto"/>
                    <w:bottom w:val="none" w:sz="0" w:space="0" w:color="auto"/>
                    <w:right w:val="none" w:sz="0" w:space="0" w:color="auto"/>
                  </w:divBdr>
                </w:div>
              </w:divsChild>
            </w:div>
            <w:div w:id="468207373">
              <w:marLeft w:val="0"/>
              <w:marRight w:val="0"/>
              <w:marTop w:val="0"/>
              <w:marBottom w:val="0"/>
              <w:divBdr>
                <w:top w:val="none" w:sz="0" w:space="0" w:color="auto"/>
                <w:left w:val="none" w:sz="0" w:space="0" w:color="auto"/>
                <w:bottom w:val="none" w:sz="0" w:space="0" w:color="auto"/>
                <w:right w:val="none" w:sz="0" w:space="0" w:color="auto"/>
              </w:divBdr>
            </w:div>
            <w:div w:id="468209249">
              <w:marLeft w:val="0"/>
              <w:marRight w:val="0"/>
              <w:marTop w:val="240"/>
              <w:marBottom w:val="0"/>
              <w:divBdr>
                <w:top w:val="none" w:sz="0" w:space="0" w:color="auto"/>
                <w:left w:val="none" w:sz="0" w:space="0" w:color="auto"/>
                <w:bottom w:val="none" w:sz="0" w:space="0" w:color="auto"/>
                <w:right w:val="none" w:sz="0" w:space="0" w:color="auto"/>
              </w:divBdr>
            </w:div>
            <w:div w:id="468254752">
              <w:marLeft w:val="0"/>
              <w:marRight w:val="150"/>
              <w:marTop w:val="0"/>
              <w:marBottom w:val="0"/>
              <w:divBdr>
                <w:top w:val="none" w:sz="0" w:space="0" w:color="auto"/>
                <w:left w:val="none" w:sz="0" w:space="0" w:color="auto"/>
                <w:bottom w:val="none" w:sz="0" w:space="0" w:color="auto"/>
                <w:right w:val="none" w:sz="0" w:space="0" w:color="auto"/>
              </w:divBdr>
            </w:div>
            <w:div w:id="468255352">
              <w:marLeft w:val="0"/>
              <w:marRight w:val="0"/>
              <w:marTop w:val="300"/>
              <w:marBottom w:val="450"/>
              <w:divBdr>
                <w:top w:val="none" w:sz="0" w:space="0" w:color="auto"/>
                <w:left w:val="none" w:sz="0" w:space="0" w:color="auto"/>
                <w:bottom w:val="none" w:sz="0" w:space="0" w:color="auto"/>
                <w:right w:val="none" w:sz="0" w:space="0" w:color="auto"/>
              </w:divBdr>
            </w:div>
            <w:div w:id="468280056">
              <w:marLeft w:val="0"/>
              <w:marRight w:val="0"/>
              <w:marTop w:val="0"/>
              <w:marBottom w:val="0"/>
              <w:divBdr>
                <w:top w:val="none" w:sz="0" w:space="0" w:color="auto"/>
                <w:left w:val="none" w:sz="0" w:space="0" w:color="auto"/>
                <w:bottom w:val="none" w:sz="0" w:space="0" w:color="auto"/>
                <w:right w:val="none" w:sz="0" w:space="0" w:color="auto"/>
              </w:divBdr>
              <w:divsChild>
                <w:div w:id="21445480">
                  <w:marLeft w:val="0"/>
                  <w:marRight w:val="0"/>
                  <w:marTop w:val="0"/>
                  <w:marBottom w:val="0"/>
                  <w:divBdr>
                    <w:top w:val="none" w:sz="0" w:space="0" w:color="auto"/>
                    <w:left w:val="none" w:sz="0" w:space="0" w:color="auto"/>
                    <w:bottom w:val="none" w:sz="0" w:space="0" w:color="auto"/>
                    <w:right w:val="none" w:sz="0" w:space="0" w:color="auto"/>
                  </w:divBdr>
                  <w:divsChild>
                    <w:div w:id="206187012">
                      <w:marLeft w:val="0"/>
                      <w:marRight w:val="0"/>
                      <w:marTop w:val="0"/>
                      <w:marBottom w:val="0"/>
                      <w:divBdr>
                        <w:top w:val="none" w:sz="0" w:space="0" w:color="auto"/>
                        <w:left w:val="none" w:sz="0" w:space="0" w:color="auto"/>
                        <w:bottom w:val="none" w:sz="0" w:space="0" w:color="auto"/>
                        <w:right w:val="none" w:sz="0" w:space="0" w:color="auto"/>
                      </w:divBdr>
                      <w:divsChild>
                        <w:div w:id="1512185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68280893">
              <w:marLeft w:val="0"/>
              <w:marRight w:val="0"/>
              <w:marTop w:val="0"/>
              <w:marBottom w:val="0"/>
              <w:divBdr>
                <w:top w:val="none" w:sz="0" w:space="0" w:color="auto"/>
                <w:left w:val="none" w:sz="0" w:space="0" w:color="auto"/>
                <w:bottom w:val="none" w:sz="0" w:space="0" w:color="auto"/>
                <w:right w:val="none" w:sz="0" w:space="0" w:color="auto"/>
              </w:divBdr>
            </w:div>
            <w:div w:id="468283031">
              <w:marLeft w:val="0"/>
              <w:marRight w:val="0"/>
              <w:marTop w:val="75"/>
              <w:marBottom w:val="0"/>
              <w:divBdr>
                <w:top w:val="single" w:sz="6" w:space="4" w:color="C8C8C8"/>
                <w:left w:val="single" w:sz="6" w:space="4" w:color="C8C8C8"/>
                <w:bottom w:val="single" w:sz="6" w:space="4" w:color="C8C8C8"/>
                <w:right w:val="single" w:sz="6" w:space="4" w:color="C8C8C8"/>
              </w:divBdr>
            </w:div>
            <w:div w:id="468322433">
              <w:marLeft w:val="0"/>
              <w:marRight w:val="0"/>
              <w:marTop w:val="0"/>
              <w:marBottom w:val="0"/>
              <w:divBdr>
                <w:top w:val="none" w:sz="0" w:space="0" w:color="auto"/>
                <w:left w:val="none" w:sz="0" w:space="0" w:color="auto"/>
                <w:bottom w:val="none" w:sz="0" w:space="0" w:color="auto"/>
                <w:right w:val="none" w:sz="0" w:space="0" w:color="auto"/>
              </w:divBdr>
            </w:div>
            <w:div w:id="468324521">
              <w:marLeft w:val="0"/>
              <w:marRight w:val="0"/>
              <w:marTop w:val="0"/>
              <w:marBottom w:val="0"/>
              <w:divBdr>
                <w:top w:val="none" w:sz="0" w:space="0" w:color="auto"/>
                <w:left w:val="none" w:sz="0" w:space="0" w:color="auto"/>
                <w:bottom w:val="none" w:sz="0" w:space="0" w:color="auto"/>
                <w:right w:val="none" w:sz="0" w:space="0" w:color="auto"/>
              </w:divBdr>
            </w:div>
            <w:div w:id="468326076">
              <w:marLeft w:val="0"/>
              <w:marRight w:val="0"/>
              <w:marTop w:val="0"/>
              <w:marBottom w:val="0"/>
              <w:divBdr>
                <w:top w:val="none" w:sz="0" w:space="0" w:color="auto"/>
                <w:left w:val="none" w:sz="0" w:space="0" w:color="auto"/>
                <w:bottom w:val="none" w:sz="0" w:space="0" w:color="auto"/>
                <w:right w:val="none" w:sz="0" w:space="0" w:color="auto"/>
              </w:divBdr>
              <w:divsChild>
                <w:div w:id="375931722">
                  <w:marLeft w:val="0"/>
                  <w:marRight w:val="150"/>
                  <w:marTop w:val="0"/>
                  <w:marBottom w:val="0"/>
                  <w:divBdr>
                    <w:top w:val="none" w:sz="0" w:space="0" w:color="auto"/>
                    <w:left w:val="none" w:sz="0" w:space="0" w:color="auto"/>
                    <w:bottom w:val="none" w:sz="0" w:space="0" w:color="auto"/>
                    <w:right w:val="none" w:sz="0" w:space="0" w:color="auto"/>
                  </w:divBdr>
                </w:div>
              </w:divsChild>
            </w:div>
            <w:div w:id="468326555">
              <w:marLeft w:val="0"/>
              <w:marRight w:val="0"/>
              <w:marTop w:val="225"/>
              <w:marBottom w:val="0"/>
              <w:divBdr>
                <w:top w:val="none" w:sz="0" w:space="0" w:color="auto"/>
                <w:left w:val="none" w:sz="0" w:space="0" w:color="auto"/>
                <w:bottom w:val="none" w:sz="0" w:space="0" w:color="auto"/>
                <w:right w:val="none" w:sz="0" w:space="0" w:color="auto"/>
              </w:divBdr>
              <w:divsChild>
                <w:div w:id="618102774">
                  <w:marLeft w:val="0"/>
                  <w:marRight w:val="0"/>
                  <w:marTop w:val="0"/>
                  <w:marBottom w:val="0"/>
                  <w:divBdr>
                    <w:top w:val="none" w:sz="0" w:space="0" w:color="auto"/>
                    <w:left w:val="none" w:sz="0" w:space="0" w:color="auto"/>
                    <w:bottom w:val="none" w:sz="0" w:space="0" w:color="auto"/>
                    <w:right w:val="none" w:sz="0" w:space="0" w:color="auto"/>
                  </w:divBdr>
                </w:div>
              </w:divsChild>
            </w:div>
            <w:div w:id="468329182">
              <w:marLeft w:val="0"/>
              <w:marRight w:val="0"/>
              <w:marTop w:val="105"/>
              <w:marBottom w:val="0"/>
              <w:divBdr>
                <w:top w:val="none" w:sz="0" w:space="0" w:color="auto"/>
                <w:left w:val="none" w:sz="0" w:space="0" w:color="auto"/>
                <w:bottom w:val="none" w:sz="0" w:space="0" w:color="auto"/>
                <w:right w:val="none" w:sz="0" w:space="0" w:color="auto"/>
              </w:divBdr>
            </w:div>
            <w:div w:id="468397612">
              <w:marLeft w:val="0"/>
              <w:marRight w:val="0"/>
              <w:marTop w:val="0"/>
              <w:marBottom w:val="0"/>
              <w:divBdr>
                <w:top w:val="none" w:sz="0" w:space="0" w:color="auto"/>
                <w:left w:val="none" w:sz="0" w:space="0" w:color="auto"/>
                <w:bottom w:val="none" w:sz="0" w:space="0" w:color="auto"/>
                <w:right w:val="none" w:sz="0" w:space="0" w:color="auto"/>
              </w:divBdr>
            </w:div>
            <w:div w:id="468399643">
              <w:marLeft w:val="0"/>
              <w:marRight w:val="0"/>
              <w:marTop w:val="0"/>
              <w:marBottom w:val="0"/>
              <w:divBdr>
                <w:top w:val="none" w:sz="0" w:space="0" w:color="auto"/>
                <w:left w:val="none" w:sz="0" w:space="0" w:color="auto"/>
                <w:bottom w:val="none" w:sz="0" w:space="0" w:color="auto"/>
                <w:right w:val="none" w:sz="0" w:space="0" w:color="auto"/>
              </w:divBdr>
            </w:div>
            <w:div w:id="468403078">
              <w:marLeft w:val="0"/>
              <w:marRight w:val="0"/>
              <w:marTop w:val="0"/>
              <w:marBottom w:val="0"/>
              <w:divBdr>
                <w:top w:val="none" w:sz="0" w:space="0" w:color="auto"/>
                <w:left w:val="none" w:sz="0" w:space="0" w:color="auto"/>
                <w:bottom w:val="none" w:sz="0" w:space="0" w:color="auto"/>
                <w:right w:val="none" w:sz="0" w:space="0" w:color="auto"/>
              </w:divBdr>
            </w:div>
            <w:div w:id="468404329">
              <w:marLeft w:val="0"/>
              <w:marRight w:val="0"/>
              <w:marTop w:val="0"/>
              <w:marBottom w:val="0"/>
              <w:divBdr>
                <w:top w:val="none" w:sz="0" w:space="0" w:color="auto"/>
                <w:left w:val="none" w:sz="0" w:space="0" w:color="auto"/>
                <w:bottom w:val="none" w:sz="0" w:space="0" w:color="auto"/>
                <w:right w:val="none" w:sz="0" w:space="0" w:color="auto"/>
              </w:divBdr>
            </w:div>
            <w:div w:id="468405966">
              <w:marLeft w:val="0"/>
              <w:marRight w:val="0"/>
              <w:marTop w:val="0"/>
              <w:marBottom w:val="0"/>
              <w:divBdr>
                <w:top w:val="none" w:sz="0" w:space="0" w:color="auto"/>
                <w:left w:val="none" w:sz="0" w:space="0" w:color="auto"/>
                <w:bottom w:val="none" w:sz="0" w:space="0" w:color="auto"/>
                <w:right w:val="none" w:sz="0" w:space="0" w:color="auto"/>
              </w:divBdr>
            </w:div>
            <w:div w:id="468517359">
              <w:marLeft w:val="0"/>
              <w:marRight w:val="0"/>
              <w:marTop w:val="0"/>
              <w:marBottom w:val="0"/>
              <w:divBdr>
                <w:top w:val="none" w:sz="0" w:space="0" w:color="auto"/>
                <w:left w:val="none" w:sz="0" w:space="0" w:color="auto"/>
                <w:bottom w:val="none" w:sz="0" w:space="0" w:color="auto"/>
                <w:right w:val="none" w:sz="0" w:space="0" w:color="auto"/>
              </w:divBdr>
            </w:div>
            <w:div w:id="468592289">
              <w:marLeft w:val="0"/>
              <w:marRight w:val="150"/>
              <w:marTop w:val="0"/>
              <w:marBottom w:val="0"/>
              <w:divBdr>
                <w:top w:val="none" w:sz="0" w:space="0" w:color="auto"/>
                <w:left w:val="none" w:sz="0" w:space="0" w:color="auto"/>
                <w:bottom w:val="none" w:sz="0" w:space="0" w:color="auto"/>
                <w:right w:val="none" w:sz="0" w:space="0" w:color="auto"/>
              </w:divBdr>
            </w:div>
            <w:div w:id="468593670">
              <w:marLeft w:val="0"/>
              <w:marRight w:val="0"/>
              <w:marTop w:val="0"/>
              <w:marBottom w:val="0"/>
              <w:divBdr>
                <w:top w:val="none" w:sz="0" w:space="0" w:color="auto"/>
                <w:left w:val="none" w:sz="0" w:space="0" w:color="auto"/>
                <w:bottom w:val="none" w:sz="0" w:space="0" w:color="auto"/>
                <w:right w:val="none" w:sz="0" w:space="0" w:color="auto"/>
              </w:divBdr>
              <w:divsChild>
                <w:div w:id="430440652">
                  <w:marLeft w:val="0"/>
                  <w:marRight w:val="0"/>
                  <w:marTop w:val="0"/>
                  <w:marBottom w:val="0"/>
                  <w:divBdr>
                    <w:top w:val="none" w:sz="0" w:space="0" w:color="auto"/>
                    <w:left w:val="none" w:sz="0" w:space="0" w:color="auto"/>
                    <w:bottom w:val="none" w:sz="0" w:space="0" w:color="auto"/>
                    <w:right w:val="none" w:sz="0" w:space="0" w:color="auto"/>
                  </w:divBdr>
                  <w:divsChild>
                    <w:div w:id="5324266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8595560">
              <w:marLeft w:val="0"/>
              <w:marRight w:val="0"/>
              <w:marTop w:val="0"/>
              <w:marBottom w:val="0"/>
              <w:divBdr>
                <w:top w:val="none" w:sz="0" w:space="0" w:color="auto"/>
                <w:left w:val="none" w:sz="0" w:space="0" w:color="auto"/>
                <w:bottom w:val="none" w:sz="0" w:space="0" w:color="auto"/>
                <w:right w:val="none" w:sz="0" w:space="0" w:color="auto"/>
              </w:divBdr>
            </w:div>
            <w:div w:id="468596764">
              <w:marLeft w:val="0"/>
              <w:marRight w:val="0"/>
              <w:marTop w:val="0"/>
              <w:marBottom w:val="0"/>
              <w:divBdr>
                <w:top w:val="none" w:sz="0" w:space="0" w:color="auto"/>
                <w:left w:val="none" w:sz="0" w:space="0" w:color="auto"/>
                <w:bottom w:val="none" w:sz="0" w:space="0" w:color="auto"/>
                <w:right w:val="none" w:sz="0" w:space="0" w:color="auto"/>
              </w:divBdr>
              <w:divsChild>
                <w:div w:id="62337152">
                  <w:marLeft w:val="0"/>
                  <w:marRight w:val="0"/>
                  <w:marTop w:val="375"/>
                  <w:marBottom w:val="0"/>
                  <w:divBdr>
                    <w:top w:val="none" w:sz="0" w:space="0" w:color="auto"/>
                    <w:left w:val="none" w:sz="0" w:space="0" w:color="auto"/>
                    <w:bottom w:val="none" w:sz="0" w:space="0" w:color="auto"/>
                    <w:right w:val="none" w:sz="0" w:space="0" w:color="auto"/>
                  </w:divBdr>
                </w:div>
                <w:div w:id="325090060">
                  <w:marLeft w:val="0"/>
                  <w:marRight w:val="0"/>
                  <w:marTop w:val="375"/>
                  <w:marBottom w:val="0"/>
                  <w:divBdr>
                    <w:top w:val="none" w:sz="0" w:space="0" w:color="auto"/>
                    <w:left w:val="none" w:sz="0" w:space="0" w:color="auto"/>
                    <w:bottom w:val="none" w:sz="0" w:space="0" w:color="auto"/>
                    <w:right w:val="none" w:sz="0" w:space="0" w:color="auto"/>
                  </w:divBdr>
                </w:div>
              </w:divsChild>
            </w:div>
            <w:div w:id="468598090">
              <w:marLeft w:val="0"/>
              <w:marRight w:val="0"/>
              <w:marTop w:val="0"/>
              <w:marBottom w:val="0"/>
              <w:divBdr>
                <w:top w:val="none" w:sz="0" w:space="0" w:color="auto"/>
                <w:left w:val="none" w:sz="0" w:space="0" w:color="auto"/>
                <w:bottom w:val="none" w:sz="0" w:space="0" w:color="auto"/>
                <w:right w:val="none" w:sz="0" w:space="0" w:color="auto"/>
              </w:divBdr>
              <w:divsChild>
                <w:div w:id="173426240">
                  <w:marLeft w:val="0"/>
                  <w:marRight w:val="0"/>
                  <w:marTop w:val="0"/>
                  <w:marBottom w:val="90"/>
                  <w:divBdr>
                    <w:top w:val="none" w:sz="0" w:space="0" w:color="auto"/>
                    <w:left w:val="none" w:sz="0" w:space="0" w:color="auto"/>
                    <w:bottom w:val="none" w:sz="0" w:space="0" w:color="auto"/>
                    <w:right w:val="none" w:sz="0" w:space="0" w:color="auto"/>
                  </w:divBdr>
                </w:div>
              </w:divsChild>
            </w:div>
            <w:div w:id="468665810">
              <w:marLeft w:val="0"/>
              <w:marRight w:val="0"/>
              <w:marTop w:val="0"/>
              <w:marBottom w:val="0"/>
              <w:divBdr>
                <w:top w:val="none" w:sz="0" w:space="0" w:color="auto"/>
                <w:left w:val="none" w:sz="0" w:space="0" w:color="auto"/>
                <w:bottom w:val="none" w:sz="0" w:space="0" w:color="auto"/>
                <w:right w:val="none" w:sz="0" w:space="0" w:color="auto"/>
              </w:divBdr>
            </w:div>
            <w:div w:id="468665814">
              <w:marLeft w:val="0"/>
              <w:marRight w:val="0"/>
              <w:marTop w:val="0"/>
              <w:marBottom w:val="0"/>
              <w:divBdr>
                <w:top w:val="none" w:sz="0" w:space="0" w:color="auto"/>
                <w:left w:val="none" w:sz="0" w:space="0" w:color="auto"/>
                <w:bottom w:val="none" w:sz="0" w:space="0" w:color="auto"/>
                <w:right w:val="none" w:sz="0" w:space="0" w:color="auto"/>
              </w:divBdr>
              <w:divsChild>
                <w:div w:id="36248210">
                  <w:marLeft w:val="0"/>
                  <w:marRight w:val="0"/>
                  <w:marTop w:val="300"/>
                  <w:marBottom w:val="150"/>
                  <w:divBdr>
                    <w:top w:val="none" w:sz="0" w:space="0" w:color="auto"/>
                    <w:left w:val="none" w:sz="0" w:space="0" w:color="auto"/>
                    <w:bottom w:val="none" w:sz="0" w:space="0" w:color="auto"/>
                    <w:right w:val="none" w:sz="0" w:space="0" w:color="auto"/>
                  </w:divBdr>
                </w:div>
              </w:divsChild>
            </w:div>
            <w:div w:id="468667724">
              <w:marLeft w:val="0"/>
              <w:marRight w:val="0"/>
              <w:marTop w:val="0"/>
              <w:marBottom w:val="0"/>
              <w:divBdr>
                <w:top w:val="none" w:sz="0" w:space="0" w:color="auto"/>
                <w:left w:val="none" w:sz="0" w:space="0" w:color="auto"/>
                <w:bottom w:val="none" w:sz="0" w:space="0" w:color="auto"/>
                <w:right w:val="none" w:sz="0" w:space="0" w:color="auto"/>
              </w:divBdr>
              <w:divsChild>
                <w:div w:id="440691657">
                  <w:marLeft w:val="0"/>
                  <w:marRight w:val="0"/>
                  <w:marTop w:val="0"/>
                  <w:marBottom w:val="0"/>
                  <w:divBdr>
                    <w:top w:val="none" w:sz="0" w:space="0" w:color="auto"/>
                    <w:left w:val="none" w:sz="0" w:space="0" w:color="auto"/>
                    <w:bottom w:val="none" w:sz="0" w:space="0" w:color="auto"/>
                    <w:right w:val="none" w:sz="0" w:space="0" w:color="auto"/>
                  </w:divBdr>
                </w:div>
              </w:divsChild>
            </w:div>
            <w:div w:id="468668894">
              <w:marLeft w:val="0"/>
              <w:marRight w:val="0"/>
              <w:marTop w:val="0"/>
              <w:marBottom w:val="240"/>
              <w:divBdr>
                <w:top w:val="none" w:sz="0" w:space="0" w:color="auto"/>
                <w:left w:val="none" w:sz="0" w:space="0" w:color="auto"/>
                <w:bottom w:val="none" w:sz="0" w:space="0" w:color="auto"/>
                <w:right w:val="none" w:sz="0" w:space="0" w:color="auto"/>
              </w:divBdr>
            </w:div>
            <w:div w:id="468670962">
              <w:marLeft w:val="0"/>
              <w:marRight w:val="0"/>
              <w:marTop w:val="0"/>
              <w:marBottom w:val="0"/>
              <w:divBdr>
                <w:top w:val="none" w:sz="0" w:space="0" w:color="auto"/>
                <w:left w:val="none" w:sz="0" w:space="0" w:color="auto"/>
                <w:bottom w:val="none" w:sz="0" w:space="0" w:color="auto"/>
                <w:right w:val="none" w:sz="0" w:space="0" w:color="auto"/>
              </w:divBdr>
              <w:divsChild>
                <w:div w:id="76755288">
                  <w:marLeft w:val="0"/>
                  <w:marRight w:val="0"/>
                  <w:marTop w:val="300"/>
                  <w:marBottom w:val="0"/>
                  <w:divBdr>
                    <w:top w:val="none" w:sz="0" w:space="0" w:color="auto"/>
                    <w:left w:val="none" w:sz="0" w:space="0" w:color="auto"/>
                    <w:bottom w:val="none" w:sz="0" w:space="0" w:color="auto"/>
                    <w:right w:val="none" w:sz="0" w:space="0" w:color="auto"/>
                  </w:divBdr>
                </w:div>
                <w:div w:id="463547572">
                  <w:marLeft w:val="0"/>
                  <w:marRight w:val="0"/>
                  <w:marTop w:val="300"/>
                  <w:marBottom w:val="0"/>
                  <w:divBdr>
                    <w:top w:val="none" w:sz="0" w:space="0" w:color="auto"/>
                    <w:left w:val="none" w:sz="0" w:space="0" w:color="auto"/>
                    <w:bottom w:val="none" w:sz="0" w:space="0" w:color="auto"/>
                    <w:right w:val="none" w:sz="0" w:space="0" w:color="auto"/>
                  </w:divBdr>
                </w:div>
                <w:div w:id="488137653">
                  <w:marLeft w:val="0"/>
                  <w:marRight w:val="0"/>
                  <w:marTop w:val="300"/>
                  <w:marBottom w:val="0"/>
                  <w:divBdr>
                    <w:top w:val="none" w:sz="0" w:space="0" w:color="auto"/>
                    <w:left w:val="none" w:sz="0" w:space="0" w:color="auto"/>
                    <w:bottom w:val="none" w:sz="0" w:space="0" w:color="auto"/>
                    <w:right w:val="none" w:sz="0" w:space="0" w:color="auto"/>
                  </w:divBdr>
                </w:div>
                <w:div w:id="512232265">
                  <w:marLeft w:val="0"/>
                  <w:marRight w:val="0"/>
                  <w:marTop w:val="300"/>
                  <w:marBottom w:val="0"/>
                  <w:divBdr>
                    <w:top w:val="none" w:sz="0" w:space="0" w:color="auto"/>
                    <w:left w:val="none" w:sz="0" w:space="0" w:color="auto"/>
                    <w:bottom w:val="none" w:sz="0" w:space="0" w:color="auto"/>
                    <w:right w:val="none" w:sz="0" w:space="0" w:color="auto"/>
                  </w:divBdr>
                  <w:divsChild>
                    <w:div w:id="133104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8714167">
              <w:marLeft w:val="0"/>
              <w:marRight w:val="0"/>
              <w:marTop w:val="0"/>
              <w:marBottom w:val="0"/>
              <w:divBdr>
                <w:top w:val="none" w:sz="0" w:space="0" w:color="auto"/>
                <w:left w:val="none" w:sz="0" w:space="0" w:color="auto"/>
                <w:bottom w:val="none" w:sz="0" w:space="0" w:color="auto"/>
                <w:right w:val="none" w:sz="0" w:space="0" w:color="auto"/>
              </w:divBdr>
            </w:div>
            <w:div w:id="468714561">
              <w:marLeft w:val="0"/>
              <w:marRight w:val="0"/>
              <w:marTop w:val="256"/>
              <w:marBottom w:val="0"/>
              <w:divBdr>
                <w:top w:val="none" w:sz="0" w:space="0" w:color="auto"/>
                <w:left w:val="none" w:sz="0" w:space="0" w:color="auto"/>
                <w:bottom w:val="none" w:sz="0" w:space="0" w:color="auto"/>
                <w:right w:val="none" w:sz="0" w:space="0" w:color="auto"/>
              </w:divBdr>
              <w:divsChild>
                <w:div w:id="524173450">
                  <w:marLeft w:val="0"/>
                  <w:marRight w:val="0"/>
                  <w:marTop w:val="256"/>
                  <w:marBottom w:val="0"/>
                  <w:divBdr>
                    <w:top w:val="none" w:sz="0" w:space="0" w:color="auto"/>
                    <w:left w:val="none" w:sz="0" w:space="0" w:color="auto"/>
                    <w:bottom w:val="none" w:sz="0" w:space="0" w:color="auto"/>
                    <w:right w:val="none" w:sz="0" w:space="0" w:color="auto"/>
                  </w:divBdr>
                </w:div>
              </w:divsChild>
            </w:div>
            <w:div w:id="468784084">
              <w:marLeft w:val="0"/>
              <w:marRight w:val="150"/>
              <w:marTop w:val="150"/>
              <w:marBottom w:val="150"/>
              <w:divBdr>
                <w:top w:val="none" w:sz="0" w:space="0" w:color="auto"/>
                <w:left w:val="none" w:sz="0" w:space="0" w:color="auto"/>
                <w:bottom w:val="none" w:sz="0" w:space="0" w:color="auto"/>
                <w:right w:val="none" w:sz="0" w:space="0" w:color="auto"/>
              </w:divBdr>
            </w:div>
            <w:div w:id="468865029">
              <w:marLeft w:val="0"/>
              <w:marRight w:val="0"/>
              <w:marTop w:val="0"/>
              <w:marBottom w:val="0"/>
              <w:divBdr>
                <w:top w:val="none" w:sz="0" w:space="0" w:color="auto"/>
                <w:left w:val="none" w:sz="0" w:space="0" w:color="auto"/>
                <w:bottom w:val="none" w:sz="0" w:space="0" w:color="auto"/>
                <w:right w:val="none" w:sz="0" w:space="0" w:color="auto"/>
              </w:divBdr>
              <w:divsChild>
                <w:div w:id="83690419">
                  <w:marLeft w:val="0"/>
                  <w:marRight w:val="0"/>
                  <w:marTop w:val="0"/>
                  <w:marBottom w:val="0"/>
                  <w:divBdr>
                    <w:top w:val="none" w:sz="0" w:space="0" w:color="auto"/>
                    <w:left w:val="none" w:sz="0" w:space="0" w:color="auto"/>
                    <w:bottom w:val="none" w:sz="0" w:space="0" w:color="auto"/>
                    <w:right w:val="none" w:sz="0" w:space="0" w:color="auto"/>
                  </w:divBdr>
                </w:div>
                <w:div w:id="451870821">
                  <w:marLeft w:val="0"/>
                  <w:marRight w:val="0"/>
                  <w:marTop w:val="480"/>
                  <w:marBottom w:val="0"/>
                  <w:divBdr>
                    <w:top w:val="none" w:sz="0" w:space="0" w:color="auto"/>
                    <w:left w:val="none" w:sz="0" w:space="0" w:color="auto"/>
                    <w:bottom w:val="none" w:sz="0" w:space="0" w:color="auto"/>
                    <w:right w:val="none" w:sz="0" w:space="0" w:color="auto"/>
                  </w:divBdr>
                </w:div>
              </w:divsChild>
            </w:div>
            <w:div w:id="468935878">
              <w:marLeft w:val="0"/>
              <w:marRight w:val="0"/>
              <w:marTop w:val="0"/>
              <w:marBottom w:val="0"/>
              <w:divBdr>
                <w:top w:val="none" w:sz="0" w:space="0" w:color="auto"/>
                <w:left w:val="none" w:sz="0" w:space="0" w:color="auto"/>
                <w:bottom w:val="none" w:sz="0" w:space="0" w:color="auto"/>
                <w:right w:val="none" w:sz="0" w:space="0" w:color="auto"/>
              </w:divBdr>
            </w:div>
            <w:div w:id="468936038">
              <w:marLeft w:val="0"/>
              <w:marRight w:val="0"/>
              <w:marTop w:val="0"/>
              <w:marBottom w:val="0"/>
              <w:divBdr>
                <w:top w:val="none" w:sz="0" w:space="0" w:color="auto"/>
                <w:left w:val="none" w:sz="0" w:space="0" w:color="auto"/>
                <w:bottom w:val="none" w:sz="0" w:space="0" w:color="auto"/>
                <w:right w:val="none" w:sz="0" w:space="0" w:color="auto"/>
              </w:divBdr>
              <w:divsChild>
                <w:div w:id="313606092">
                  <w:marLeft w:val="0"/>
                  <w:marRight w:val="0"/>
                  <w:marTop w:val="0"/>
                  <w:marBottom w:val="0"/>
                  <w:divBdr>
                    <w:top w:val="none" w:sz="0" w:space="0" w:color="auto"/>
                    <w:left w:val="none" w:sz="0" w:space="0" w:color="auto"/>
                    <w:bottom w:val="none" w:sz="0" w:space="0" w:color="auto"/>
                    <w:right w:val="none" w:sz="0" w:space="0" w:color="auto"/>
                  </w:divBdr>
                </w:div>
              </w:divsChild>
            </w:div>
            <w:div w:id="468938279">
              <w:marLeft w:val="0"/>
              <w:marRight w:val="375"/>
              <w:marTop w:val="0"/>
              <w:marBottom w:val="0"/>
              <w:divBdr>
                <w:top w:val="none" w:sz="0" w:space="0" w:color="auto"/>
                <w:left w:val="none" w:sz="0" w:space="0" w:color="auto"/>
                <w:bottom w:val="none" w:sz="0" w:space="0" w:color="auto"/>
                <w:right w:val="none" w:sz="0" w:space="0" w:color="auto"/>
              </w:divBdr>
            </w:div>
            <w:div w:id="469052668">
              <w:marLeft w:val="0"/>
              <w:marRight w:val="0"/>
              <w:marTop w:val="0"/>
              <w:marBottom w:val="0"/>
              <w:divBdr>
                <w:top w:val="none" w:sz="0" w:space="0" w:color="auto"/>
                <w:left w:val="none" w:sz="0" w:space="0" w:color="auto"/>
                <w:bottom w:val="none" w:sz="0" w:space="0" w:color="auto"/>
                <w:right w:val="none" w:sz="0" w:space="0" w:color="auto"/>
              </w:divBdr>
            </w:div>
            <w:div w:id="469054843">
              <w:marLeft w:val="0"/>
              <w:marRight w:val="0"/>
              <w:marTop w:val="0"/>
              <w:marBottom w:val="0"/>
              <w:divBdr>
                <w:top w:val="none" w:sz="0" w:space="0" w:color="auto"/>
                <w:left w:val="none" w:sz="0" w:space="0" w:color="auto"/>
                <w:bottom w:val="none" w:sz="0" w:space="0" w:color="auto"/>
                <w:right w:val="none" w:sz="0" w:space="0" w:color="auto"/>
              </w:divBdr>
            </w:div>
            <w:div w:id="469130018">
              <w:marLeft w:val="0"/>
              <w:marRight w:val="540"/>
              <w:marTop w:val="0"/>
              <w:marBottom w:val="300"/>
              <w:divBdr>
                <w:top w:val="none" w:sz="0" w:space="0" w:color="auto"/>
                <w:left w:val="none" w:sz="0" w:space="0" w:color="auto"/>
                <w:bottom w:val="none" w:sz="0" w:space="0" w:color="auto"/>
                <w:right w:val="none" w:sz="0" w:space="0" w:color="auto"/>
              </w:divBdr>
              <w:divsChild>
                <w:div w:id="319773793">
                  <w:marLeft w:val="0"/>
                  <w:marRight w:val="0"/>
                  <w:marTop w:val="0"/>
                  <w:marBottom w:val="0"/>
                  <w:divBdr>
                    <w:top w:val="none" w:sz="0" w:space="0" w:color="auto"/>
                    <w:left w:val="none" w:sz="0" w:space="0" w:color="auto"/>
                    <w:bottom w:val="none" w:sz="0" w:space="0" w:color="auto"/>
                    <w:right w:val="none" w:sz="0" w:space="0" w:color="auto"/>
                  </w:divBdr>
                </w:div>
              </w:divsChild>
            </w:div>
            <w:div w:id="469130219">
              <w:marLeft w:val="0"/>
              <w:marRight w:val="0"/>
              <w:marTop w:val="75"/>
              <w:marBottom w:val="0"/>
              <w:divBdr>
                <w:top w:val="none" w:sz="0" w:space="0" w:color="auto"/>
                <w:left w:val="none" w:sz="0" w:space="0" w:color="auto"/>
                <w:bottom w:val="none" w:sz="0" w:space="0" w:color="auto"/>
                <w:right w:val="none" w:sz="0" w:space="0" w:color="auto"/>
              </w:divBdr>
            </w:div>
            <w:div w:id="469245658">
              <w:marLeft w:val="0"/>
              <w:marRight w:val="0"/>
              <w:marTop w:val="0"/>
              <w:marBottom w:val="0"/>
              <w:divBdr>
                <w:top w:val="none" w:sz="0" w:space="0" w:color="auto"/>
                <w:left w:val="none" w:sz="0" w:space="0" w:color="auto"/>
                <w:bottom w:val="none" w:sz="0" w:space="0" w:color="auto"/>
                <w:right w:val="none" w:sz="0" w:space="0" w:color="auto"/>
              </w:divBdr>
            </w:div>
            <w:div w:id="469246066">
              <w:marLeft w:val="0"/>
              <w:marRight w:val="0"/>
              <w:marTop w:val="0"/>
              <w:marBottom w:val="0"/>
              <w:divBdr>
                <w:top w:val="none" w:sz="0" w:space="0" w:color="auto"/>
                <w:left w:val="none" w:sz="0" w:space="0" w:color="auto"/>
                <w:bottom w:val="none" w:sz="0" w:space="0" w:color="auto"/>
                <w:right w:val="none" w:sz="0" w:space="0" w:color="auto"/>
              </w:divBdr>
            </w:div>
            <w:div w:id="469248829">
              <w:marLeft w:val="0"/>
              <w:marRight w:val="0"/>
              <w:marTop w:val="0"/>
              <w:marBottom w:val="0"/>
              <w:divBdr>
                <w:top w:val="none" w:sz="0" w:space="0" w:color="auto"/>
                <w:left w:val="none" w:sz="0" w:space="0" w:color="auto"/>
                <w:bottom w:val="none" w:sz="0" w:space="0" w:color="auto"/>
                <w:right w:val="none" w:sz="0" w:space="0" w:color="auto"/>
              </w:divBdr>
            </w:div>
            <w:div w:id="469253278">
              <w:marLeft w:val="0"/>
              <w:marRight w:val="0"/>
              <w:marTop w:val="0"/>
              <w:marBottom w:val="0"/>
              <w:divBdr>
                <w:top w:val="none" w:sz="0" w:space="0" w:color="auto"/>
                <w:left w:val="none" w:sz="0" w:space="0" w:color="auto"/>
                <w:bottom w:val="none" w:sz="0" w:space="0" w:color="auto"/>
                <w:right w:val="none" w:sz="0" w:space="0" w:color="auto"/>
              </w:divBdr>
            </w:div>
            <w:div w:id="469321027">
              <w:marLeft w:val="0"/>
              <w:marRight w:val="0"/>
              <w:marTop w:val="0"/>
              <w:marBottom w:val="0"/>
              <w:divBdr>
                <w:top w:val="none" w:sz="0" w:space="0" w:color="auto"/>
                <w:left w:val="none" w:sz="0" w:space="0" w:color="auto"/>
                <w:bottom w:val="none" w:sz="0" w:space="0" w:color="auto"/>
                <w:right w:val="none" w:sz="0" w:space="0" w:color="auto"/>
              </w:divBdr>
            </w:div>
            <w:div w:id="469327237">
              <w:marLeft w:val="0"/>
              <w:marRight w:val="150"/>
              <w:marTop w:val="0"/>
              <w:marBottom w:val="75"/>
              <w:divBdr>
                <w:top w:val="none" w:sz="0" w:space="0" w:color="auto"/>
                <w:left w:val="none" w:sz="0" w:space="0" w:color="auto"/>
                <w:bottom w:val="none" w:sz="0" w:space="0" w:color="auto"/>
                <w:right w:val="none" w:sz="0" w:space="0" w:color="auto"/>
              </w:divBdr>
            </w:div>
            <w:div w:id="469369305">
              <w:marLeft w:val="0"/>
              <w:marRight w:val="0"/>
              <w:marTop w:val="0"/>
              <w:marBottom w:val="0"/>
              <w:divBdr>
                <w:top w:val="none" w:sz="0" w:space="0" w:color="auto"/>
                <w:left w:val="none" w:sz="0" w:space="0" w:color="auto"/>
                <w:bottom w:val="none" w:sz="0" w:space="0" w:color="auto"/>
                <w:right w:val="none" w:sz="0" w:space="0" w:color="auto"/>
              </w:divBdr>
            </w:div>
            <w:div w:id="469398500">
              <w:marLeft w:val="0"/>
              <w:marRight w:val="150"/>
              <w:marTop w:val="150"/>
              <w:marBottom w:val="150"/>
              <w:divBdr>
                <w:top w:val="none" w:sz="0" w:space="0" w:color="auto"/>
                <w:left w:val="none" w:sz="0" w:space="0" w:color="auto"/>
                <w:bottom w:val="none" w:sz="0" w:space="0" w:color="auto"/>
                <w:right w:val="none" w:sz="0" w:space="0" w:color="auto"/>
              </w:divBdr>
            </w:div>
            <w:div w:id="469399562">
              <w:marLeft w:val="0"/>
              <w:marRight w:val="0"/>
              <w:marTop w:val="0"/>
              <w:marBottom w:val="800"/>
              <w:divBdr>
                <w:top w:val="none" w:sz="0" w:space="0" w:color="auto"/>
                <w:left w:val="none" w:sz="0" w:space="0" w:color="auto"/>
                <w:bottom w:val="none" w:sz="0" w:space="0" w:color="auto"/>
                <w:right w:val="none" w:sz="0" w:space="0" w:color="auto"/>
              </w:divBdr>
            </w:div>
            <w:div w:id="469439254">
              <w:marLeft w:val="0"/>
              <w:marRight w:val="0"/>
              <w:marTop w:val="0"/>
              <w:marBottom w:val="0"/>
              <w:divBdr>
                <w:top w:val="none" w:sz="0" w:space="0" w:color="auto"/>
                <w:left w:val="none" w:sz="0" w:space="0" w:color="auto"/>
                <w:bottom w:val="none" w:sz="0" w:space="0" w:color="auto"/>
                <w:right w:val="none" w:sz="0" w:space="0" w:color="auto"/>
              </w:divBdr>
            </w:div>
            <w:div w:id="469439968">
              <w:marLeft w:val="0"/>
              <w:marRight w:val="0"/>
              <w:marTop w:val="0"/>
              <w:marBottom w:val="0"/>
              <w:divBdr>
                <w:top w:val="none" w:sz="0" w:space="0" w:color="auto"/>
                <w:left w:val="none" w:sz="0" w:space="0" w:color="auto"/>
                <w:bottom w:val="none" w:sz="0" w:space="0" w:color="auto"/>
                <w:right w:val="none" w:sz="0" w:space="0" w:color="auto"/>
              </w:divBdr>
            </w:div>
            <w:div w:id="469440709">
              <w:marLeft w:val="0"/>
              <w:marRight w:val="0"/>
              <w:marTop w:val="0"/>
              <w:marBottom w:val="0"/>
              <w:divBdr>
                <w:top w:val="none" w:sz="0" w:space="0" w:color="auto"/>
                <w:left w:val="none" w:sz="0" w:space="0" w:color="auto"/>
                <w:bottom w:val="none" w:sz="0" w:space="0" w:color="auto"/>
                <w:right w:val="none" w:sz="0" w:space="0" w:color="auto"/>
              </w:divBdr>
            </w:div>
            <w:div w:id="469443469">
              <w:marLeft w:val="0"/>
              <w:marRight w:val="0"/>
              <w:marTop w:val="0"/>
              <w:marBottom w:val="0"/>
              <w:divBdr>
                <w:top w:val="none" w:sz="0" w:space="0" w:color="auto"/>
                <w:left w:val="none" w:sz="0" w:space="0" w:color="auto"/>
                <w:bottom w:val="none" w:sz="0" w:space="0" w:color="auto"/>
                <w:right w:val="none" w:sz="0" w:space="0" w:color="auto"/>
              </w:divBdr>
            </w:div>
            <w:div w:id="469447332">
              <w:marLeft w:val="0"/>
              <w:marRight w:val="0"/>
              <w:marTop w:val="0"/>
              <w:marBottom w:val="0"/>
              <w:divBdr>
                <w:top w:val="none" w:sz="0" w:space="0" w:color="auto"/>
                <w:left w:val="none" w:sz="0" w:space="0" w:color="auto"/>
                <w:bottom w:val="none" w:sz="0" w:space="0" w:color="auto"/>
                <w:right w:val="none" w:sz="0" w:space="0" w:color="auto"/>
              </w:divBdr>
            </w:div>
            <w:div w:id="469515168">
              <w:marLeft w:val="0"/>
              <w:marRight w:val="0"/>
              <w:marTop w:val="0"/>
              <w:marBottom w:val="0"/>
              <w:divBdr>
                <w:top w:val="none" w:sz="0" w:space="0" w:color="auto"/>
                <w:left w:val="none" w:sz="0" w:space="0" w:color="auto"/>
                <w:bottom w:val="none" w:sz="0" w:space="0" w:color="auto"/>
                <w:right w:val="none" w:sz="0" w:space="0" w:color="auto"/>
              </w:divBdr>
              <w:divsChild>
                <w:div w:id="529228234">
                  <w:marLeft w:val="0"/>
                  <w:marRight w:val="0"/>
                  <w:marTop w:val="0"/>
                  <w:marBottom w:val="0"/>
                  <w:divBdr>
                    <w:top w:val="none" w:sz="0" w:space="0" w:color="auto"/>
                    <w:left w:val="none" w:sz="0" w:space="0" w:color="auto"/>
                    <w:bottom w:val="none" w:sz="0" w:space="0" w:color="auto"/>
                    <w:right w:val="none" w:sz="0" w:space="0" w:color="auto"/>
                  </w:divBdr>
                </w:div>
              </w:divsChild>
            </w:div>
            <w:div w:id="469638375">
              <w:marLeft w:val="0"/>
              <w:marRight w:val="0"/>
              <w:marTop w:val="375"/>
              <w:marBottom w:val="0"/>
              <w:divBdr>
                <w:top w:val="none" w:sz="0" w:space="0" w:color="auto"/>
                <w:left w:val="none" w:sz="0" w:space="0" w:color="auto"/>
                <w:bottom w:val="none" w:sz="0" w:space="0" w:color="auto"/>
                <w:right w:val="none" w:sz="0" w:space="0" w:color="auto"/>
              </w:divBdr>
            </w:div>
            <w:div w:id="469639173">
              <w:marLeft w:val="0"/>
              <w:marRight w:val="0"/>
              <w:marTop w:val="0"/>
              <w:marBottom w:val="0"/>
              <w:divBdr>
                <w:top w:val="none" w:sz="0" w:space="0" w:color="auto"/>
                <w:left w:val="none" w:sz="0" w:space="0" w:color="auto"/>
                <w:bottom w:val="none" w:sz="0" w:space="0" w:color="auto"/>
                <w:right w:val="none" w:sz="0" w:space="0" w:color="auto"/>
              </w:divBdr>
              <w:divsChild>
                <w:div w:id="361517099">
                  <w:marLeft w:val="0"/>
                  <w:marRight w:val="0"/>
                  <w:marTop w:val="0"/>
                  <w:marBottom w:val="0"/>
                  <w:divBdr>
                    <w:top w:val="none" w:sz="0" w:space="0" w:color="auto"/>
                    <w:left w:val="none" w:sz="0" w:space="0" w:color="auto"/>
                    <w:bottom w:val="none" w:sz="0" w:space="0" w:color="auto"/>
                    <w:right w:val="none" w:sz="0" w:space="0" w:color="auto"/>
                  </w:divBdr>
                </w:div>
              </w:divsChild>
            </w:div>
            <w:div w:id="469707542">
              <w:marLeft w:val="0"/>
              <w:marRight w:val="0"/>
              <w:marTop w:val="0"/>
              <w:marBottom w:val="0"/>
              <w:divBdr>
                <w:top w:val="none" w:sz="0" w:space="0" w:color="auto"/>
                <w:left w:val="none" w:sz="0" w:space="0" w:color="auto"/>
                <w:bottom w:val="none" w:sz="0" w:space="0" w:color="auto"/>
                <w:right w:val="none" w:sz="0" w:space="0" w:color="auto"/>
              </w:divBdr>
              <w:divsChild>
                <w:div w:id="194538140">
                  <w:marLeft w:val="0"/>
                  <w:marRight w:val="0"/>
                  <w:marTop w:val="0"/>
                  <w:marBottom w:val="0"/>
                  <w:divBdr>
                    <w:top w:val="none" w:sz="0" w:space="0" w:color="auto"/>
                    <w:left w:val="none" w:sz="0" w:space="0" w:color="auto"/>
                    <w:bottom w:val="none" w:sz="0" w:space="0" w:color="auto"/>
                    <w:right w:val="none" w:sz="0" w:space="0" w:color="auto"/>
                  </w:divBdr>
                </w:div>
              </w:divsChild>
            </w:div>
            <w:div w:id="469712436">
              <w:marLeft w:val="0"/>
              <w:marRight w:val="150"/>
              <w:marTop w:val="0"/>
              <w:marBottom w:val="75"/>
              <w:divBdr>
                <w:top w:val="none" w:sz="0" w:space="0" w:color="auto"/>
                <w:left w:val="none" w:sz="0" w:space="0" w:color="auto"/>
                <w:bottom w:val="none" w:sz="0" w:space="0" w:color="auto"/>
                <w:right w:val="none" w:sz="0" w:space="0" w:color="auto"/>
              </w:divBdr>
            </w:div>
            <w:div w:id="469782573">
              <w:marLeft w:val="0"/>
              <w:marRight w:val="0"/>
              <w:marTop w:val="0"/>
              <w:marBottom w:val="150"/>
              <w:divBdr>
                <w:top w:val="none" w:sz="0" w:space="0" w:color="auto"/>
                <w:left w:val="none" w:sz="0" w:space="0" w:color="auto"/>
                <w:bottom w:val="none" w:sz="0" w:space="0" w:color="auto"/>
                <w:right w:val="none" w:sz="0" w:space="0" w:color="auto"/>
              </w:divBdr>
              <w:divsChild>
                <w:div w:id="430784857">
                  <w:marLeft w:val="0"/>
                  <w:marRight w:val="0"/>
                  <w:marTop w:val="0"/>
                  <w:marBottom w:val="0"/>
                  <w:divBdr>
                    <w:top w:val="none" w:sz="0" w:space="0" w:color="auto"/>
                    <w:left w:val="none" w:sz="0" w:space="0" w:color="auto"/>
                    <w:bottom w:val="none" w:sz="0" w:space="0" w:color="auto"/>
                    <w:right w:val="none" w:sz="0" w:space="0" w:color="auto"/>
                  </w:divBdr>
                  <w:divsChild>
                    <w:div w:id="504671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9785962">
              <w:marLeft w:val="0"/>
              <w:marRight w:val="0"/>
              <w:marTop w:val="0"/>
              <w:marBottom w:val="150"/>
              <w:divBdr>
                <w:top w:val="none" w:sz="0" w:space="0" w:color="auto"/>
                <w:left w:val="none" w:sz="0" w:space="0" w:color="auto"/>
                <w:bottom w:val="none" w:sz="0" w:space="0" w:color="auto"/>
                <w:right w:val="none" w:sz="0" w:space="0" w:color="auto"/>
              </w:divBdr>
              <w:divsChild>
                <w:div w:id="571894609">
                  <w:marLeft w:val="0"/>
                  <w:marRight w:val="0"/>
                  <w:marTop w:val="0"/>
                  <w:marBottom w:val="0"/>
                  <w:divBdr>
                    <w:top w:val="none" w:sz="0" w:space="0" w:color="auto"/>
                    <w:left w:val="none" w:sz="0" w:space="0" w:color="auto"/>
                    <w:bottom w:val="none" w:sz="0" w:space="0" w:color="auto"/>
                    <w:right w:val="none" w:sz="0" w:space="0" w:color="auto"/>
                  </w:divBdr>
                </w:div>
              </w:divsChild>
            </w:div>
            <w:div w:id="469790773">
              <w:marLeft w:val="0"/>
              <w:marRight w:val="0"/>
              <w:marTop w:val="0"/>
              <w:marBottom w:val="0"/>
              <w:divBdr>
                <w:top w:val="none" w:sz="0" w:space="0" w:color="auto"/>
                <w:left w:val="none" w:sz="0" w:space="0" w:color="auto"/>
                <w:bottom w:val="none" w:sz="0" w:space="0" w:color="auto"/>
                <w:right w:val="none" w:sz="0" w:space="0" w:color="auto"/>
              </w:divBdr>
            </w:div>
            <w:div w:id="469860300">
              <w:marLeft w:val="0"/>
              <w:marRight w:val="0"/>
              <w:marTop w:val="0"/>
              <w:marBottom w:val="0"/>
              <w:divBdr>
                <w:top w:val="none" w:sz="0" w:space="0" w:color="auto"/>
                <w:left w:val="none" w:sz="0" w:space="0" w:color="auto"/>
                <w:bottom w:val="none" w:sz="0" w:space="0" w:color="auto"/>
                <w:right w:val="none" w:sz="0" w:space="0" w:color="auto"/>
              </w:divBdr>
              <w:divsChild>
                <w:div w:id="148986820">
                  <w:marLeft w:val="0"/>
                  <w:marRight w:val="0"/>
                  <w:marTop w:val="0"/>
                  <w:marBottom w:val="0"/>
                  <w:divBdr>
                    <w:top w:val="none" w:sz="0" w:space="0" w:color="auto"/>
                    <w:left w:val="none" w:sz="0" w:space="0" w:color="auto"/>
                    <w:bottom w:val="none" w:sz="0" w:space="0" w:color="auto"/>
                    <w:right w:val="none" w:sz="0" w:space="0" w:color="auto"/>
                  </w:divBdr>
                  <w:divsChild>
                    <w:div w:id="109575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9977857">
              <w:marLeft w:val="0"/>
              <w:marRight w:val="0"/>
              <w:marTop w:val="0"/>
              <w:marBottom w:val="0"/>
              <w:divBdr>
                <w:top w:val="none" w:sz="0" w:space="0" w:color="auto"/>
                <w:left w:val="none" w:sz="0" w:space="0" w:color="auto"/>
                <w:bottom w:val="none" w:sz="0" w:space="0" w:color="auto"/>
                <w:right w:val="none" w:sz="0" w:space="0" w:color="auto"/>
              </w:divBdr>
            </w:div>
            <w:div w:id="469981592">
              <w:marLeft w:val="0"/>
              <w:marRight w:val="0"/>
              <w:marTop w:val="0"/>
              <w:marBottom w:val="300"/>
              <w:divBdr>
                <w:top w:val="none" w:sz="0" w:space="0" w:color="auto"/>
                <w:left w:val="none" w:sz="0" w:space="0" w:color="auto"/>
                <w:bottom w:val="none" w:sz="0" w:space="0" w:color="auto"/>
                <w:right w:val="none" w:sz="0" w:space="0" w:color="auto"/>
              </w:divBdr>
            </w:div>
            <w:div w:id="470024290">
              <w:marLeft w:val="0"/>
              <w:marRight w:val="0"/>
              <w:marTop w:val="0"/>
              <w:marBottom w:val="0"/>
              <w:divBdr>
                <w:top w:val="none" w:sz="0" w:space="0" w:color="auto"/>
                <w:left w:val="none" w:sz="0" w:space="0" w:color="auto"/>
                <w:bottom w:val="none" w:sz="0" w:space="0" w:color="auto"/>
                <w:right w:val="none" w:sz="0" w:space="0" w:color="auto"/>
              </w:divBdr>
            </w:div>
            <w:div w:id="470053430">
              <w:marLeft w:val="0"/>
              <w:marRight w:val="45"/>
              <w:marTop w:val="0"/>
              <w:marBottom w:val="0"/>
              <w:divBdr>
                <w:top w:val="none" w:sz="0" w:space="0" w:color="auto"/>
                <w:left w:val="none" w:sz="0" w:space="0" w:color="auto"/>
                <w:bottom w:val="none" w:sz="0" w:space="0" w:color="auto"/>
                <w:right w:val="none" w:sz="0" w:space="0" w:color="auto"/>
              </w:divBdr>
            </w:div>
            <w:div w:id="470056356">
              <w:marLeft w:val="0"/>
              <w:marRight w:val="0"/>
              <w:marTop w:val="0"/>
              <w:marBottom w:val="0"/>
              <w:divBdr>
                <w:top w:val="none" w:sz="0" w:space="0" w:color="auto"/>
                <w:left w:val="none" w:sz="0" w:space="0" w:color="auto"/>
                <w:bottom w:val="none" w:sz="0" w:space="0" w:color="auto"/>
                <w:right w:val="none" w:sz="0" w:space="0" w:color="auto"/>
              </w:divBdr>
            </w:div>
            <w:div w:id="470094243">
              <w:marLeft w:val="0"/>
              <w:marRight w:val="0"/>
              <w:marTop w:val="0"/>
              <w:marBottom w:val="0"/>
              <w:divBdr>
                <w:top w:val="none" w:sz="0" w:space="0" w:color="auto"/>
                <w:left w:val="none" w:sz="0" w:space="0" w:color="auto"/>
                <w:bottom w:val="none" w:sz="0" w:space="0" w:color="auto"/>
                <w:right w:val="none" w:sz="0" w:space="0" w:color="auto"/>
              </w:divBdr>
            </w:div>
            <w:div w:id="470094354">
              <w:marLeft w:val="0"/>
              <w:marRight w:val="150"/>
              <w:marTop w:val="150"/>
              <w:marBottom w:val="150"/>
              <w:divBdr>
                <w:top w:val="none" w:sz="0" w:space="0" w:color="auto"/>
                <w:left w:val="none" w:sz="0" w:space="0" w:color="auto"/>
                <w:bottom w:val="none" w:sz="0" w:space="0" w:color="auto"/>
                <w:right w:val="none" w:sz="0" w:space="0" w:color="auto"/>
              </w:divBdr>
            </w:div>
            <w:div w:id="470094552">
              <w:marLeft w:val="0"/>
              <w:marRight w:val="0"/>
              <w:marTop w:val="0"/>
              <w:marBottom w:val="0"/>
              <w:divBdr>
                <w:top w:val="none" w:sz="0" w:space="0" w:color="auto"/>
                <w:left w:val="none" w:sz="0" w:space="0" w:color="auto"/>
                <w:bottom w:val="none" w:sz="0" w:space="0" w:color="auto"/>
                <w:right w:val="none" w:sz="0" w:space="0" w:color="auto"/>
              </w:divBdr>
            </w:div>
            <w:div w:id="470094649">
              <w:marLeft w:val="0"/>
              <w:marRight w:val="0"/>
              <w:marTop w:val="0"/>
              <w:marBottom w:val="0"/>
              <w:divBdr>
                <w:top w:val="none" w:sz="0" w:space="0" w:color="auto"/>
                <w:left w:val="none" w:sz="0" w:space="0" w:color="auto"/>
                <w:bottom w:val="none" w:sz="0" w:space="0" w:color="auto"/>
                <w:right w:val="none" w:sz="0" w:space="0" w:color="auto"/>
              </w:divBdr>
            </w:div>
            <w:div w:id="470169816">
              <w:marLeft w:val="0"/>
              <w:marRight w:val="0"/>
              <w:marTop w:val="0"/>
              <w:marBottom w:val="0"/>
              <w:divBdr>
                <w:top w:val="none" w:sz="0" w:space="0" w:color="auto"/>
                <w:left w:val="none" w:sz="0" w:space="0" w:color="auto"/>
                <w:bottom w:val="none" w:sz="0" w:space="0" w:color="auto"/>
                <w:right w:val="none" w:sz="0" w:space="0" w:color="auto"/>
              </w:divBdr>
            </w:div>
            <w:div w:id="470220954">
              <w:marLeft w:val="0"/>
              <w:marRight w:val="0"/>
              <w:marTop w:val="0"/>
              <w:marBottom w:val="0"/>
              <w:divBdr>
                <w:top w:val="none" w:sz="0" w:space="0" w:color="auto"/>
                <w:left w:val="none" w:sz="0" w:space="0" w:color="auto"/>
                <w:bottom w:val="none" w:sz="0" w:space="0" w:color="auto"/>
                <w:right w:val="none" w:sz="0" w:space="0" w:color="auto"/>
              </w:divBdr>
            </w:div>
            <w:div w:id="470251825">
              <w:marLeft w:val="0"/>
              <w:marRight w:val="0"/>
              <w:marTop w:val="300"/>
              <w:marBottom w:val="0"/>
              <w:divBdr>
                <w:top w:val="none" w:sz="0" w:space="0" w:color="auto"/>
                <w:left w:val="none" w:sz="0" w:space="0" w:color="auto"/>
                <w:bottom w:val="none" w:sz="0" w:space="0" w:color="auto"/>
                <w:right w:val="none" w:sz="0" w:space="0" w:color="auto"/>
              </w:divBdr>
            </w:div>
            <w:div w:id="470288032">
              <w:marLeft w:val="0"/>
              <w:marRight w:val="0"/>
              <w:marTop w:val="0"/>
              <w:marBottom w:val="800"/>
              <w:divBdr>
                <w:top w:val="none" w:sz="0" w:space="0" w:color="auto"/>
                <w:left w:val="none" w:sz="0" w:space="0" w:color="auto"/>
                <w:bottom w:val="none" w:sz="0" w:space="0" w:color="auto"/>
                <w:right w:val="none" w:sz="0" w:space="0" w:color="auto"/>
              </w:divBdr>
              <w:divsChild>
                <w:div w:id="163976788">
                  <w:marLeft w:val="0"/>
                  <w:marRight w:val="0"/>
                  <w:marTop w:val="0"/>
                  <w:marBottom w:val="0"/>
                  <w:divBdr>
                    <w:top w:val="none" w:sz="0" w:space="0" w:color="auto"/>
                    <w:left w:val="none" w:sz="0" w:space="0" w:color="auto"/>
                    <w:bottom w:val="none" w:sz="0" w:space="0" w:color="auto"/>
                    <w:right w:val="none" w:sz="0" w:space="0" w:color="auto"/>
                  </w:divBdr>
                </w:div>
              </w:divsChild>
            </w:div>
            <w:div w:id="470291746">
              <w:marLeft w:val="0"/>
              <w:marRight w:val="0"/>
              <w:marTop w:val="0"/>
              <w:marBottom w:val="800"/>
              <w:divBdr>
                <w:top w:val="none" w:sz="0" w:space="0" w:color="auto"/>
                <w:left w:val="none" w:sz="0" w:space="0" w:color="auto"/>
                <w:bottom w:val="none" w:sz="0" w:space="0" w:color="auto"/>
                <w:right w:val="none" w:sz="0" w:space="0" w:color="auto"/>
              </w:divBdr>
              <w:divsChild>
                <w:div w:id="337777085">
                  <w:marLeft w:val="0"/>
                  <w:marRight w:val="0"/>
                  <w:marTop w:val="0"/>
                  <w:marBottom w:val="0"/>
                  <w:divBdr>
                    <w:top w:val="none" w:sz="0" w:space="0" w:color="auto"/>
                    <w:left w:val="none" w:sz="0" w:space="0" w:color="auto"/>
                    <w:bottom w:val="none" w:sz="0" w:space="0" w:color="auto"/>
                    <w:right w:val="none" w:sz="0" w:space="0" w:color="auto"/>
                  </w:divBdr>
                </w:div>
              </w:divsChild>
            </w:div>
            <w:div w:id="470292434">
              <w:marLeft w:val="0"/>
              <w:marRight w:val="0"/>
              <w:marTop w:val="0"/>
              <w:marBottom w:val="0"/>
              <w:divBdr>
                <w:top w:val="none" w:sz="0" w:space="0" w:color="auto"/>
                <w:left w:val="none" w:sz="0" w:space="0" w:color="auto"/>
                <w:bottom w:val="none" w:sz="0" w:space="0" w:color="auto"/>
                <w:right w:val="none" w:sz="0" w:space="0" w:color="auto"/>
              </w:divBdr>
            </w:div>
            <w:div w:id="470294186">
              <w:marLeft w:val="0"/>
              <w:marRight w:val="0"/>
              <w:marTop w:val="0"/>
              <w:marBottom w:val="0"/>
              <w:divBdr>
                <w:top w:val="none" w:sz="0" w:space="0" w:color="auto"/>
                <w:left w:val="none" w:sz="0" w:space="0" w:color="auto"/>
                <w:bottom w:val="none" w:sz="0" w:space="0" w:color="auto"/>
                <w:right w:val="none" w:sz="0" w:space="0" w:color="auto"/>
              </w:divBdr>
            </w:div>
            <w:div w:id="470295669">
              <w:marLeft w:val="0"/>
              <w:marRight w:val="0"/>
              <w:marTop w:val="0"/>
              <w:marBottom w:val="0"/>
              <w:divBdr>
                <w:top w:val="none" w:sz="0" w:space="0" w:color="auto"/>
                <w:left w:val="none" w:sz="0" w:space="0" w:color="auto"/>
                <w:bottom w:val="none" w:sz="0" w:space="0" w:color="auto"/>
                <w:right w:val="none" w:sz="0" w:space="0" w:color="auto"/>
              </w:divBdr>
            </w:div>
            <w:div w:id="470295993">
              <w:marLeft w:val="0"/>
              <w:marRight w:val="0"/>
              <w:marTop w:val="0"/>
              <w:marBottom w:val="0"/>
              <w:divBdr>
                <w:top w:val="none" w:sz="0" w:space="0" w:color="auto"/>
                <w:left w:val="none" w:sz="0" w:space="0" w:color="auto"/>
                <w:bottom w:val="none" w:sz="0" w:space="0" w:color="auto"/>
                <w:right w:val="none" w:sz="0" w:space="0" w:color="auto"/>
              </w:divBdr>
            </w:div>
            <w:div w:id="470363272">
              <w:marLeft w:val="0"/>
              <w:marRight w:val="0"/>
              <w:marTop w:val="0"/>
              <w:marBottom w:val="0"/>
              <w:divBdr>
                <w:top w:val="none" w:sz="0" w:space="0" w:color="auto"/>
                <w:left w:val="none" w:sz="0" w:space="0" w:color="auto"/>
                <w:bottom w:val="none" w:sz="0" w:space="0" w:color="auto"/>
                <w:right w:val="none" w:sz="0" w:space="0" w:color="auto"/>
              </w:divBdr>
            </w:div>
            <w:div w:id="470438566">
              <w:marLeft w:val="0"/>
              <w:marRight w:val="0"/>
              <w:marTop w:val="0"/>
              <w:marBottom w:val="0"/>
              <w:divBdr>
                <w:top w:val="none" w:sz="0" w:space="0" w:color="auto"/>
                <w:left w:val="none" w:sz="0" w:space="0" w:color="auto"/>
                <w:bottom w:val="none" w:sz="0" w:space="0" w:color="auto"/>
                <w:right w:val="none" w:sz="0" w:space="0" w:color="auto"/>
              </w:divBdr>
              <w:divsChild>
                <w:div w:id="34429916">
                  <w:marLeft w:val="0"/>
                  <w:marRight w:val="0"/>
                  <w:marTop w:val="0"/>
                  <w:marBottom w:val="0"/>
                  <w:divBdr>
                    <w:top w:val="none" w:sz="0" w:space="0" w:color="auto"/>
                    <w:left w:val="none" w:sz="0" w:space="0" w:color="auto"/>
                    <w:bottom w:val="none" w:sz="0" w:space="0" w:color="auto"/>
                    <w:right w:val="none" w:sz="0" w:space="0" w:color="auto"/>
                  </w:divBdr>
                </w:div>
              </w:divsChild>
            </w:div>
            <w:div w:id="470483297">
              <w:marLeft w:val="0"/>
              <w:marRight w:val="0"/>
              <w:marTop w:val="100"/>
              <w:marBottom w:val="100"/>
              <w:divBdr>
                <w:top w:val="none" w:sz="0" w:space="0" w:color="auto"/>
                <w:left w:val="none" w:sz="0" w:space="0" w:color="auto"/>
                <w:bottom w:val="none" w:sz="0" w:space="0" w:color="auto"/>
                <w:right w:val="none" w:sz="0" w:space="0" w:color="auto"/>
              </w:divBdr>
              <w:divsChild>
                <w:div w:id="416371168">
                  <w:marLeft w:val="0"/>
                  <w:marRight w:val="0"/>
                  <w:marTop w:val="0"/>
                  <w:marBottom w:val="0"/>
                  <w:divBdr>
                    <w:top w:val="none" w:sz="0" w:space="0" w:color="auto"/>
                    <w:left w:val="none" w:sz="0" w:space="0" w:color="auto"/>
                    <w:bottom w:val="none" w:sz="0" w:space="0" w:color="auto"/>
                    <w:right w:val="none" w:sz="0" w:space="0" w:color="auto"/>
                  </w:divBdr>
                </w:div>
              </w:divsChild>
            </w:div>
            <w:div w:id="470556430">
              <w:marLeft w:val="0"/>
              <w:marRight w:val="0"/>
              <w:marTop w:val="0"/>
              <w:marBottom w:val="0"/>
              <w:divBdr>
                <w:top w:val="none" w:sz="0" w:space="0" w:color="auto"/>
                <w:left w:val="none" w:sz="0" w:space="0" w:color="auto"/>
                <w:bottom w:val="none" w:sz="0" w:space="0" w:color="auto"/>
                <w:right w:val="none" w:sz="0" w:space="0" w:color="auto"/>
              </w:divBdr>
            </w:div>
            <w:div w:id="470557121">
              <w:marLeft w:val="0"/>
              <w:marRight w:val="0"/>
              <w:marTop w:val="0"/>
              <w:marBottom w:val="0"/>
              <w:divBdr>
                <w:top w:val="none" w:sz="0" w:space="0" w:color="auto"/>
                <w:left w:val="none" w:sz="0" w:space="0" w:color="auto"/>
                <w:bottom w:val="none" w:sz="0" w:space="0" w:color="auto"/>
                <w:right w:val="none" w:sz="0" w:space="0" w:color="auto"/>
              </w:divBdr>
            </w:div>
            <w:div w:id="470634053">
              <w:marLeft w:val="0"/>
              <w:marRight w:val="0"/>
              <w:marTop w:val="0"/>
              <w:marBottom w:val="0"/>
              <w:divBdr>
                <w:top w:val="none" w:sz="0" w:space="0" w:color="auto"/>
                <w:left w:val="none" w:sz="0" w:space="0" w:color="auto"/>
                <w:bottom w:val="none" w:sz="0" w:space="0" w:color="auto"/>
                <w:right w:val="none" w:sz="0" w:space="0" w:color="auto"/>
              </w:divBdr>
            </w:div>
            <w:div w:id="470640133">
              <w:marLeft w:val="0"/>
              <w:marRight w:val="0"/>
              <w:marTop w:val="0"/>
              <w:marBottom w:val="0"/>
              <w:divBdr>
                <w:top w:val="none" w:sz="0" w:space="0" w:color="auto"/>
                <w:left w:val="none" w:sz="0" w:space="0" w:color="auto"/>
                <w:bottom w:val="none" w:sz="0" w:space="0" w:color="auto"/>
                <w:right w:val="none" w:sz="0" w:space="0" w:color="auto"/>
              </w:divBdr>
            </w:div>
            <w:div w:id="470640420">
              <w:marLeft w:val="0"/>
              <w:marRight w:val="0"/>
              <w:marTop w:val="0"/>
              <w:marBottom w:val="0"/>
              <w:divBdr>
                <w:top w:val="none" w:sz="0" w:space="0" w:color="auto"/>
                <w:left w:val="none" w:sz="0" w:space="0" w:color="auto"/>
                <w:bottom w:val="none" w:sz="0" w:space="0" w:color="auto"/>
                <w:right w:val="none" w:sz="0" w:space="0" w:color="auto"/>
              </w:divBdr>
            </w:div>
            <w:div w:id="470680654">
              <w:marLeft w:val="0"/>
              <w:marRight w:val="0"/>
              <w:marTop w:val="360"/>
              <w:marBottom w:val="0"/>
              <w:divBdr>
                <w:top w:val="none" w:sz="0" w:space="0" w:color="auto"/>
                <w:left w:val="none" w:sz="0" w:space="0" w:color="auto"/>
                <w:bottom w:val="single" w:sz="6" w:space="0" w:color="000000"/>
                <w:right w:val="none" w:sz="0" w:space="0" w:color="auto"/>
              </w:divBdr>
            </w:div>
            <w:div w:id="470708434">
              <w:marLeft w:val="0"/>
              <w:marRight w:val="0"/>
              <w:marTop w:val="0"/>
              <w:marBottom w:val="300"/>
              <w:divBdr>
                <w:top w:val="none" w:sz="0" w:space="0" w:color="auto"/>
                <w:left w:val="none" w:sz="0" w:space="0" w:color="auto"/>
                <w:bottom w:val="none" w:sz="0" w:space="0" w:color="auto"/>
                <w:right w:val="none" w:sz="0" w:space="0" w:color="auto"/>
              </w:divBdr>
            </w:div>
            <w:div w:id="470749493">
              <w:marLeft w:val="0"/>
              <w:marRight w:val="150"/>
              <w:marTop w:val="0"/>
              <w:marBottom w:val="75"/>
              <w:divBdr>
                <w:top w:val="none" w:sz="0" w:space="0" w:color="auto"/>
                <w:left w:val="none" w:sz="0" w:space="0" w:color="auto"/>
                <w:bottom w:val="none" w:sz="0" w:space="0" w:color="auto"/>
                <w:right w:val="none" w:sz="0" w:space="0" w:color="auto"/>
              </w:divBdr>
            </w:div>
            <w:div w:id="470825115">
              <w:marLeft w:val="0"/>
              <w:marRight w:val="150"/>
              <w:marTop w:val="0"/>
              <w:marBottom w:val="0"/>
              <w:divBdr>
                <w:top w:val="none" w:sz="0" w:space="0" w:color="auto"/>
                <w:left w:val="none" w:sz="0" w:space="0" w:color="auto"/>
                <w:bottom w:val="none" w:sz="0" w:space="0" w:color="auto"/>
                <w:right w:val="none" w:sz="0" w:space="0" w:color="auto"/>
              </w:divBdr>
            </w:div>
            <w:div w:id="470828121">
              <w:marLeft w:val="0"/>
              <w:marRight w:val="0"/>
              <w:marTop w:val="0"/>
              <w:marBottom w:val="0"/>
              <w:divBdr>
                <w:top w:val="none" w:sz="0" w:space="0" w:color="auto"/>
                <w:left w:val="none" w:sz="0" w:space="0" w:color="auto"/>
                <w:bottom w:val="none" w:sz="0" w:space="0" w:color="auto"/>
                <w:right w:val="none" w:sz="0" w:space="0" w:color="auto"/>
              </w:divBdr>
            </w:div>
            <w:div w:id="470876430">
              <w:marLeft w:val="0"/>
              <w:marRight w:val="0"/>
              <w:marTop w:val="0"/>
              <w:marBottom w:val="0"/>
              <w:divBdr>
                <w:top w:val="none" w:sz="0" w:space="0" w:color="auto"/>
                <w:left w:val="none" w:sz="0" w:space="0" w:color="auto"/>
                <w:bottom w:val="none" w:sz="0" w:space="0" w:color="auto"/>
                <w:right w:val="none" w:sz="0" w:space="0" w:color="auto"/>
              </w:divBdr>
            </w:div>
            <w:div w:id="470943089">
              <w:marLeft w:val="0"/>
              <w:marRight w:val="0"/>
              <w:marTop w:val="0"/>
              <w:marBottom w:val="0"/>
              <w:divBdr>
                <w:top w:val="none" w:sz="0" w:space="0" w:color="auto"/>
                <w:left w:val="none" w:sz="0" w:space="0" w:color="auto"/>
                <w:bottom w:val="none" w:sz="0" w:space="0" w:color="auto"/>
                <w:right w:val="none" w:sz="0" w:space="0" w:color="auto"/>
              </w:divBdr>
              <w:divsChild>
                <w:div w:id="607615949">
                  <w:blockQuote w:val="1"/>
                  <w:marLeft w:val="0"/>
                  <w:marRight w:val="0"/>
                  <w:marTop w:val="465"/>
                  <w:marBottom w:val="525"/>
                  <w:divBdr>
                    <w:top w:val="none" w:sz="0" w:space="0" w:color="auto"/>
                    <w:left w:val="none" w:sz="0" w:space="0" w:color="auto"/>
                    <w:bottom w:val="none" w:sz="0" w:space="0" w:color="auto"/>
                    <w:right w:val="none" w:sz="0" w:space="0" w:color="auto"/>
                  </w:divBdr>
                </w:div>
              </w:divsChild>
            </w:div>
            <w:div w:id="470944254">
              <w:marLeft w:val="0"/>
              <w:marRight w:val="0"/>
              <w:marTop w:val="0"/>
              <w:marBottom w:val="0"/>
              <w:divBdr>
                <w:top w:val="none" w:sz="0" w:space="0" w:color="auto"/>
                <w:left w:val="none" w:sz="0" w:space="0" w:color="auto"/>
                <w:bottom w:val="none" w:sz="0" w:space="0" w:color="auto"/>
                <w:right w:val="none" w:sz="0" w:space="0" w:color="auto"/>
              </w:divBdr>
            </w:div>
            <w:div w:id="470949414">
              <w:marLeft w:val="0"/>
              <w:marRight w:val="0"/>
              <w:marTop w:val="0"/>
              <w:marBottom w:val="0"/>
              <w:divBdr>
                <w:top w:val="none" w:sz="0" w:space="0" w:color="auto"/>
                <w:left w:val="none" w:sz="0" w:space="0" w:color="auto"/>
                <w:bottom w:val="none" w:sz="0" w:space="0" w:color="auto"/>
                <w:right w:val="none" w:sz="0" w:space="0" w:color="auto"/>
              </w:divBdr>
            </w:div>
            <w:div w:id="471020402">
              <w:marLeft w:val="0"/>
              <w:marRight w:val="0"/>
              <w:marTop w:val="0"/>
              <w:marBottom w:val="0"/>
              <w:divBdr>
                <w:top w:val="none" w:sz="0" w:space="0" w:color="auto"/>
                <w:left w:val="none" w:sz="0" w:space="0" w:color="auto"/>
                <w:bottom w:val="none" w:sz="0" w:space="0" w:color="auto"/>
                <w:right w:val="none" w:sz="0" w:space="0" w:color="auto"/>
              </w:divBdr>
              <w:divsChild>
                <w:div w:id="226691351">
                  <w:marLeft w:val="0"/>
                  <w:marRight w:val="0"/>
                  <w:marTop w:val="0"/>
                  <w:marBottom w:val="0"/>
                  <w:divBdr>
                    <w:top w:val="none" w:sz="0" w:space="0" w:color="auto"/>
                    <w:left w:val="none" w:sz="0" w:space="0" w:color="auto"/>
                    <w:bottom w:val="none" w:sz="0" w:space="0" w:color="auto"/>
                    <w:right w:val="none" w:sz="0" w:space="0" w:color="auto"/>
                  </w:divBdr>
                  <w:divsChild>
                    <w:div w:id="4835513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1022335">
              <w:marLeft w:val="0"/>
              <w:marRight w:val="0"/>
              <w:marTop w:val="0"/>
              <w:marBottom w:val="0"/>
              <w:divBdr>
                <w:top w:val="none" w:sz="0" w:space="0" w:color="auto"/>
                <w:left w:val="none" w:sz="0" w:space="0" w:color="auto"/>
                <w:bottom w:val="none" w:sz="0" w:space="0" w:color="auto"/>
                <w:right w:val="none" w:sz="0" w:space="0" w:color="auto"/>
              </w:divBdr>
            </w:div>
            <w:div w:id="471095587">
              <w:marLeft w:val="0"/>
              <w:marRight w:val="0"/>
              <w:marTop w:val="600"/>
              <w:marBottom w:val="600"/>
              <w:divBdr>
                <w:top w:val="none" w:sz="0" w:space="0" w:color="auto"/>
                <w:left w:val="none" w:sz="0" w:space="0" w:color="auto"/>
                <w:bottom w:val="none" w:sz="0" w:space="0" w:color="auto"/>
                <w:right w:val="none" w:sz="0" w:space="0" w:color="auto"/>
              </w:divBdr>
            </w:div>
            <w:div w:id="471101733">
              <w:marLeft w:val="0"/>
              <w:marRight w:val="0"/>
              <w:marTop w:val="0"/>
              <w:marBottom w:val="75"/>
              <w:divBdr>
                <w:top w:val="none" w:sz="0" w:space="0" w:color="auto"/>
                <w:left w:val="none" w:sz="0" w:space="0" w:color="auto"/>
                <w:bottom w:val="none" w:sz="0" w:space="0" w:color="auto"/>
                <w:right w:val="none" w:sz="0" w:space="0" w:color="auto"/>
              </w:divBdr>
            </w:div>
            <w:div w:id="471142437">
              <w:marLeft w:val="0"/>
              <w:marRight w:val="0"/>
              <w:marTop w:val="0"/>
              <w:marBottom w:val="0"/>
              <w:divBdr>
                <w:top w:val="none" w:sz="0" w:space="0" w:color="auto"/>
                <w:left w:val="none" w:sz="0" w:space="0" w:color="auto"/>
                <w:bottom w:val="none" w:sz="0" w:space="0" w:color="auto"/>
                <w:right w:val="none" w:sz="0" w:space="0" w:color="auto"/>
              </w:divBdr>
            </w:div>
            <w:div w:id="471144973">
              <w:marLeft w:val="0"/>
              <w:marRight w:val="0"/>
              <w:marTop w:val="0"/>
              <w:marBottom w:val="0"/>
              <w:divBdr>
                <w:top w:val="none" w:sz="0" w:space="0" w:color="auto"/>
                <w:left w:val="none" w:sz="0" w:space="0" w:color="auto"/>
                <w:bottom w:val="none" w:sz="0" w:space="0" w:color="auto"/>
                <w:right w:val="none" w:sz="0" w:space="0" w:color="auto"/>
              </w:divBdr>
            </w:div>
            <w:div w:id="471169057">
              <w:marLeft w:val="0"/>
              <w:marRight w:val="0"/>
              <w:marTop w:val="0"/>
              <w:marBottom w:val="0"/>
              <w:divBdr>
                <w:top w:val="none" w:sz="0" w:space="0" w:color="auto"/>
                <w:left w:val="none" w:sz="0" w:space="0" w:color="auto"/>
                <w:bottom w:val="none" w:sz="0" w:space="0" w:color="auto"/>
                <w:right w:val="none" w:sz="0" w:space="0" w:color="auto"/>
              </w:divBdr>
            </w:div>
            <w:div w:id="471211739">
              <w:marLeft w:val="0"/>
              <w:marRight w:val="0"/>
              <w:marTop w:val="0"/>
              <w:marBottom w:val="0"/>
              <w:divBdr>
                <w:top w:val="none" w:sz="0" w:space="0" w:color="auto"/>
                <w:left w:val="none" w:sz="0" w:space="0" w:color="auto"/>
                <w:bottom w:val="none" w:sz="0" w:space="0" w:color="auto"/>
                <w:right w:val="none" w:sz="0" w:space="0" w:color="auto"/>
              </w:divBdr>
            </w:div>
            <w:div w:id="471214581">
              <w:marLeft w:val="0"/>
              <w:marRight w:val="0"/>
              <w:marTop w:val="0"/>
              <w:marBottom w:val="0"/>
              <w:divBdr>
                <w:top w:val="none" w:sz="0" w:space="0" w:color="auto"/>
                <w:left w:val="none" w:sz="0" w:space="0" w:color="auto"/>
                <w:bottom w:val="none" w:sz="0" w:space="0" w:color="auto"/>
                <w:right w:val="none" w:sz="0" w:space="0" w:color="auto"/>
              </w:divBdr>
            </w:div>
            <w:div w:id="471215306">
              <w:marLeft w:val="0"/>
              <w:marRight w:val="225"/>
              <w:marTop w:val="0"/>
              <w:marBottom w:val="0"/>
              <w:divBdr>
                <w:top w:val="none" w:sz="0" w:space="0" w:color="auto"/>
                <w:left w:val="none" w:sz="0" w:space="0" w:color="auto"/>
                <w:bottom w:val="none" w:sz="0" w:space="0" w:color="auto"/>
                <w:right w:val="none" w:sz="0" w:space="0" w:color="auto"/>
              </w:divBdr>
            </w:div>
            <w:div w:id="471286940">
              <w:marLeft w:val="0"/>
              <w:marRight w:val="0"/>
              <w:marTop w:val="0"/>
              <w:marBottom w:val="0"/>
              <w:divBdr>
                <w:top w:val="none" w:sz="0" w:space="0" w:color="auto"/>
                <w:left w:val="none" w:sz="0" w:space="0" w:color="auto"/>
                <w:bottom w:val="none" w:sz="0" w:space="0" w:color="auto"/>
                <w:right w:val="none" w:sz="0" w:space="0" w:color="auto"/>
              </w:divBdr>
            </w:div>
            <w:div w:id="471287017">
              <w:marLeft w:val="0"/>
              <w:marRight w:val="0"/>
              <w:marTop w:val="375"/>
              <w:marBottom w:val="0"/>
              <w:divBdr>
                <w:top w:val="none" w:sz="0" w:space="0" w:color="auto"/>
                <w:left w:val="none" w:sz="0" w:space="0" w:color="auto"/>
                <w:bottom w:val="none" w:sz="0" w:space="0" w:color="auto"/>
                <w:right w:val="none" w:sz="0" w:space="0" w:color="auto"/>
              </w:divBdr>
            </w:div>
            <w:div w:id="471290041">
              <w:marLeft w:val="0"/>
              <w:marRight w:val="0"/>
              <w:marTop w:val="0"/>
              <w:marBottom w:val="0"/>
              <w:divBdr>
                <w:top w:val="none" w:sz="0" w:space="0" w:color="auto"/>
                <w:left w:val="none" w:sz="0" w:space="0" w:color="auto"/>
                <w:bottom w:val="none" w:sz="0" w:space="0" w:color="auto"/>
                <w:right w:val="none" w:sz="0" w:space="0" w:color="auto"/>
              </w:divBdr>
            </w:div>
            <w:div w:id="471335552">
              <w:marLeft w:val="0"/>
              <w:marRight w:val="0"/>
              <w:marTop w:val="300"/>
              <w:marBottom w:val="300"/>
              <w:divBdr>
                <w:top w:val="none" w:sz="0" w:space="0" w:color="auto"/>
                <w:left w:val="none" w:sz="0" w:space="0" w:color="auto"/>
                <w:bottom w:val="none" w:sz="0" w:space="0" w:color="auto"/>
                <w:right w:val="none" w:sz="0" w:space="0" w:color="auto"/>
              </w:divBdr>
            </w:div>
            <w:div w:id="471336040">
              <w:marLeft w:val="0"/>
              <w:marRight w:val="0"/>
              <w:marTop w:val="525"/>
              <w:marBottom w:val="0"/>
              <w:divBdr>
                <w:top w:val="none" w:sz="0" w:space="0" w:color="auto"/>
                <w:left w:val="none" w:sz="0" w:space="0" w:color="auto"/>
                <w:bottom w:val="none" w:sz="0" w:space="0" w:color="auto"/>
                <w:right w:val="none" w:sz="0" w:space="0" w:color="auto"/>
              </w:divBdr>
            </w:div>
            <w:div w:id="471338123">
              <w:marLeft w:val="0"/>
              <w:marRight w:val="0"/>
              <w:marTop w:val="0"/>
              <w:marBottom w:val="0"/>
              <w:divBdr>
                <w:top w:val="none" w:sz="0" w:space="0" w:color="auto"/>
                <w:left w:val="none" w:sz="0" w:space="0" w:color="auto"/>
                <w:bottom w:val="none" w:sz="0" w:space="0" w:color="auto"/>
                <w:right w:val="none" w:sz="0" w:space="0" w:color="auto"/>
              </w:divBdr>
            </w:div>
            <w:div w:id="471338408">
              <w:marLeft w:val="-135"/>
              <w:marRight w:val="0"/>
              <w:marTop w:val="0"/>
              <w:marBottom w:val="0"/>
              <w:divBdr>
                <w:top w:val="none" w:sz="0" w:space="0" w:color="auto"/>
                <w:left w:val="none" w:sz="0" w:space="0" w:color="auto"/>
                <w:bottom w:val="none" w:sz="0" w:space="0" w:color="auto"/>
                <w:right w:val="none" w:sz="0" w:space="0" w:color="auto"/>
              </w:divBdr>
            </w:div>
            <w:div w:id="471363730">
              <w:marLeft w:val="0"/>
              <w:marRight w:val="0"/>
              <w:marTop w:val="375"/>
              <w:marBottom w:val="0"/>
              <w:divBdr>
                <w:top w:val="none" w:sz="0" w:space="0" w:color="auto"/>
                <w:left w:val="none" w:sz="0" w:space="0" w:color="auto"/>
                <w:bottom w:val="none" w:sz="0" w:space="0" w:color="auto"/>
                <w:right w:val="none" w:sz="0" w:space="0" w:color="auto"/>
              </w:divBdr>
            </w:div>
            <w:div w:id="471364948">
              <w:marLeft w:val="0"/>
              <w:marRight w:val="0"/>
              <w:marTop w:val="300"/>
              <w:marBottom w:val="300"/>
              <w:divBdr>
                <w:top w:val="none" w:sz="0" w:space="0" w:color="auto"/>
                <w:left w:val="none" w:sz="0" w:space="0" w:color="auto"/>
                <w:bottom w:val="none" w:sz="0" w:space="0" w:color="auto"/>
                <w:right w:val="none" w:sz="0" w:space="0" w:color="auto"/>
              </w:divBdr>
            </w:div>
            <w:div w:id="471365732">
              <w:marLeft w:val="0"/>
              <w:marRight w:val="240"/>
              <w:marTop w:val="0"/>
              <w:marBottom w:val="180"/>
              <w:divBdr>
                <w:top w:val="none" w:sz="0" w:space="0" w:color="auto"/>
                <w:left w:val="none" w:sz="0" w:space="0" w:color="auto"/>
                <w:bottom w:val="none" w:sz="0" w:space="0" w:color="auto"/>
                <w:right w:val="none" w:sz="0" w:space="0" w:color="auto"/>
              </w:divBdr>
            </w:div>
            <w:div w:id="471365914">
              <w:marLeft w:val="0"/>
              <w:marRight w:val="0"/>
              <w:marTop w:val="0"/>
              <w:marBottom w:val="0"/>
              <w:divBdr>
                <w:top w:val="none" w:sz="0" w:space="0" w:color="auto"/>
                <w:left w:val="none" w:sz="0" w:space="0" w:color="auto"/>
                <w:bottom w:val="none" w:sz="0" w:space="0" w:color="auto"/>
                <w:right w:val="none" w:sz="0" w:space="0" w:color="auto"/>
              </w:divBdr>
              <w:divsChild>
                <w:div w:id="316307132">
                  <w:marLeft w:val="0"/>
                  <w:marRight w:val="0"/>
                  <w:marTop w:val="0"/>
                  <w:marBottom w:val="0"/>
                  <w:divBdr>
                    <w:top w:val="none" w:sz="0" w:space="0" w:color="auto"/>
                    <w:left w:val="none" w:sz="0" w:space="0" w:color="auto"/>
                    <w:bottom w:val="none" w:sz="0" w:space="0" w:color="auto"/>
                    <w:right w:val="none" w:sz="0" w:space="0" w:color="auto"/>
                  </w:divBdr>
                </w:div>
              </w:divsChild>
            </w:div>
            <w:div w:id="471408605">
              <w:marLeft w:val="0"/>
              <w:marRight w:val="0"/>
              <w:marTop w:val="0"/>
              <w:marBottom w:val="0"/>
              <w:divBdr>
                <w:top w:val="none" w:sz="0" w:space="0" w:color="auto"/>
                <w:left w:val="none" w:sz="0" w:space="0" w:color="auto"/>
                <w:bottom w:val="none" w:sz="0" w:space="0" w:color="auto"/>
                <w:right w:val="none" w:sz="0" w:space="0" w:color="auto"/>
              </w:divBdr>
            </w:div>
            <w:div w:id="471483753">
              <w:marLeft w:val="0"/>
              <w:marRight w:val="0"/>
              <w:marTop w:val="0"/>
              <w:marBottom w:val="0"/>
              <w:divBdr>
                <w:top w:val="none" w:sz="0" w:space="0" w:color="auto"/>
                <w:left w:val="none" w:sz="0" w:space="0" w:color="auto"/>
                <w:bottom w:val="none" w:sz="0" w:space="0" w:color="auto"/>
                <w:right w:val="none" w:sz="0" w:space="0" w:color="auto"/>
              </w:divBdr>
              <w:divsChild>
                <w:div w:id="266233874">
                  <w:marLeft w:val="0"/>
                  <w:marRight w:val="0"/>
                  <w:marTop w:val="0"/>
                  <w:marBottom w:val="0"/>
                  <w:divBdr>
                    <w:top w:val="none" w:sz="0" w:space="0" w:color="auto"/>
                    <w:left w:val="none" w:sz="0" w:space="0" w:color="auto"/>
                    <w:bottom w:val="none" w:sz="0" w:space="0" w:color="auto"/>
                    <w:right w:val="none" w:sz="0" w:space="0" w:color="auto"/>
                  </w:divBdr>
                </w:div>
              </w:divsChild>
            </w:div>
            <w:div w:id="471486218">
              <w:marLeft w:val="0"/>
              <w:marRight w:val="0"/>
              <w:marTop w:val="0"/>
              <w:marBottom w:val="0"/>
              <w:divBdr>
                <w:top w:val="none" w:sz="0" w:space="0" w:color="auto"/>
                <w:left w:val="none" w:sz="0" w:space="0" w:color="auto"/>
                <w:bottom w:val="none" w:sz="0" w:space="0" w:color="auto"/>
                <w:right w:val="none" w:sz="0" w:space="0" w:color="auto"/>
              </w:divBdr>
              <w:divsChild>
                <w:div w:id="240918704">
                  <w:marLeft w:val="0"/>
                  <w:marRight w:val="0"/>
                  <w:marTop w:val="0"/>
                  <w:marBottom w:val="0"/>
                  <w:divBdr>
                    <w:top w:val="none" w:sz="0" w:space="0" w:color="auto"/>
                    <w:left w:val="none" w:sz="0" w:space="0" w:color="auto"/>
                    <w:bottom w:val="none" w:sz="0" w:space="0" w:color="auto"/>
                    <w:right w:val="none" w:sz="0" w:space="0" w:color="auto"/>
                  </w:divBdr>
                </w:div>
              </w:divsChild>
            </w:div>
            <w:div w:id="471531712">
              <w:marLeft w:val="0"/>
              <w:marRight w:val="0"/>
              <w:marTop w:val="300"/>
              <w:marBottom w:val="450"/>
              <w:divBdr>
                <w:top w:val="none" w:sz="0" w:space="0" w:color="auto"/>
                <w:left w:val="none" w:sz="0" w:space="0" w:color="auto"/>
                <w:bottom w:val="none" w:sz="0" w:space="0" w:color="auto"/>
                <w:right w:val="none" w:sz="0" w:space="0" w:color="auto"/>
              </w:divBdr>
              <w:divsChild>
                <w:div w:id="500391072">
                  <w:marLeft w:val="0"/>
                  <w:marRight w:val="0"/>
                  <w:marTop w:val="0"/>
                  <w:marBottom w:val="0"/>
                  <w:divBdr>
                    <w:top w:val="none" w:sz="0" w:space="0" w:color="auto"/>
                    <w:left w:val="none" w:sz="0" w:space="0" w:color="auto"/>
                    <w:bottom w:val="none" w:sz="0" w:space="0" w:color="auto"/>
                    <w:right w:val="none" w:sz="0" w:space="0" w:color="auto"/>
                  </w:divBdr>
                </w:div>
              </w:divsChild>
            </w:div>
            <w:div w:id="471556669">
              <w:marLeft w:val="0"/>
              <w:marRight w:val="0"/>
              <w:marTop w:val="0"/>
              <w:marBottom w:val="0"/>
              <w:divBdr>
                <w:top w:val="none" w:sz="0" w:space="0" w:color="auto"/>
                <w:left w:val="none" w:sz="0" w:space="0" w:color="auto"/>
                <w:bottom w:val="none" w:sz="0" w:space="0" w:color="auto"/>
                <w:right w:val="none" w:sz="0" w:space="0" w:color="auto"/>
              </w:divBdr>
            </w:div>
            <w:div w:id="471559084">
              <w:marLeft w:val="0"/>
              <w:marRight w:val="0"/>
              <w:marTop w:val="0"/>
              <w:marBottom w:val="0"/>
              <w:divBdr>
                <w:top w:val="none" w:sz="0" w:space="0" w:color="auto"/>
                <w:left w:val="none" w:sz="0" w:space="0" w:color="auto"/>
                <w:bottom w:val="none" w:sz="0" w:space="0" w:color="auto"/>
                <w:right w:val="none" w:sz="0" w:space="0" w:color="auto"/>
              </w:divBdr>
              <w:divsChild>
                <w:div w:id="500389201">
                  <w:marLeft w:val="0"/>
                  <w:marRight w:val="0"/>
                  <w:marTop w:val="0"/>
                  <w:marBottom w:val="0"/>
                  <w:divBdr>
                    <w:top w:val="none" w:sz="0" w:space="0" w:color="auto"/>
                    <w:left w:val="none" w:sz="0" w:space="0" w:color="auto"/>
                    <w:bottom w:val="none" w:sz="0" w:space="0" w:color="auto"/>
                    <w:right w:val="none" w:sz="0" w:space="0" w:color="auto"/>
                  </w:divBdr>
                </w:div>
                <w:div w:id="565384204">
                  <w:marLeft w:val="0"/>
                  <w:marRight w:val="0"/>
                  <w:marTop w:val="0"/>
                  <w:marBottom w:val="0"/>
                  <w:divBdr>
                    <w:top w:val="none" w:sz="0" w:space="0" w:color="auto"/>
                    <w:left w:val="none" w:sz="0" w:space="0" w:color="auto"/>
                    <w:bottom w:val="none" w:sz="0" w:space="0" w:color="auto"/>
                    <w:right w:val="none" w:sz="0" w:space="0" w:color="auto"/>
                  </w:divBdr>
                </w:div>
              </w:divsChild>
            </w:div>
            <w:div w:id="471562709">
              <w:marLeft w:val="0"/>
              <w:marRight w:val="0"/>
              <w:marTop w:val="0"/>
              <w:marBottom w:val="0"/>
              <w:divBdr>
                <w:top w:val="none" w:sz="0" w:space="0" w:color="auto"/>
                <w:left w:val="none" w:sz="0" w:space="0" w:color="auto"/>
                <w:bottom w:val="none" w:sz="0" w:space="0" w:color="auto"/>
                <w:right w:val="none" w:sz="0" w:space="0" w:color="auto"/>
              </w:divBdr>
            </w:div>
            <w:div w:id="471563179">
              <w:marLeft w:val="0"/>
              <w:marRight w:val="0"/>
              <w:marTop w:val="0"/>
              <w:marBottom w:val="0"/>
              <w:divBdr>
                <w:top w:val="none" w:sz="0" w:space="0" w:color="auto"/>
                <w:left w:val="none" w:sz="0" w:space="0" w:color="auto"/>
                <w:bottom w:val="none" w:sz="0" w:space="0" w:color="auto"/>
                <w:right w:val="none" w:sz="0" w:space="0" w:color="auto"/>
              </w:divBdr>
            </w:div>
            <w:div w:id="471598883">
              <w:marLeft w:val="0"/>
              <w:marRight w:val="0"/>
              <w:marTop w:val="0"/>
              <w:marBottom w:val="0"/>
              <w:divBdr>
                <w:top w:val="none" w:sz="0" w:space="0" w:color="auto"/>
                <w:left w:val="none" w:sz="0" w:space="0" w:color="auto"/>
                <w:bottom w:val="none" w:sz="0" w:space="0" w:color="auto"/>
                <w:right w:val="none" w:sz="0" w:space="0" w:color="auto"/>
              </w:divBdr>
            </w:div>
            <w:div w:id="471600073">
              <w:marLeft w:val="0"/>
              <w:marRight w:val="0"/>
              <w:marTop w:val="0"/>
              <w:marBottom w:val="0"/>
              <w:divBdr>
                <w:top w:val="none" w:sz="0" w:space="0" w:color="auto"/>
                <w:left w:val="none" w:sz="0" w:space="0" w:color="auto"/>
                <w:bottom w:val="none" w:sz="0" w:space="0" w:color="auto"/>
                <w:right w:val="none" w:sz="0" w:space="0" w:color="auto"/>
              </w:divBdr>
            </w:div>
            <w:div w:id="471601552">
              <w:marLeft w:val="0"/>
              <w:marRight w:val="0"/>
              <w:marTop w:val="0"/>
              <w:marBottom w:val="0"/>
              <w:divBdr>
                <w:top w:val="none" w:sz="0" w:space="0" w:color="auto"/>
                <w:left w:val="none" w:sz="0" w:space="0" w:color="auto"/>
                <w:bottom w:val="none" w:sz="0" w:space="0" w:color="auto"/>
                <w:right w:val="none" w:sz="0" w:space="0" w:color="auto"/>
              </w:divBdr>
              <w:divsChild>
                <w:div w:id="340014661">
                  <w:marLeft w:val="0"/>
                  <w:marRight w:val="0"/>
                  <w:marTop w:val="0"/>
                  <w:marBottom w:val="0"/>
                  <w:divBdr>
                    <w:top w:val="none" w:sz="0" w:space="0" w:color="auto"/>
                    <w:left w:val="none" w:sz="0" w:space="0" w:color="auto"/>
                    <w:bottom w:val="none" w:sz="0" w:space="0" w:color="auto"/>
                    <w:right w:val="none" w:sz="0" w:space="0" w:color="auto"/>
                  </w:divBdr>
                </w:div>
              </w:divsChild>
            </w:div>
            <w:div w:id="471602866">
              <w:marLeft w:val="0"/>
              <w:marRight w:val="0"/>
              <w:marTop w:val="0"/>
              <w:marBottom w:val="0"/>
              <w:divBdr>
                <w:top w:val="none" w:sz="0" w:space="0" w:color="auto"/>
                <w:left w:val="none" w:sz="0" w:space="0" w:color="auto"/>
                <w:bottom w:val="none" w:sz="0" w:space="0" w:color="auto"/>
                <w:right w:val="none" w:sz="0" w:space="0" w:color="auto"/>
              </w:divBdr>
              <w:divsChild>
                <w:div w:id="329604929">
                  <w:marLeft w:val="0"/>
                  <w:marRight w:val="0"/>
                  <w:marTop w:val="0"/>
                  <w:marBottom w:val="180"/>
                  <w:divBdr>
                    <w:top w:val="none" w:sz="0" w:space="0" w:color="auto"/>
                    <w:left w:val="none" w:sz="0" w:space="0" w:color="auto"/>
                    <w:bottom w:val="none" w:sz="0" w:space="0" w:color="auto"/>
                    <w:right w:val="none" w:sz="0" w:space="0" w:color="auto"/>
                  </w:divBdr>
                  <w:divsChild>
                    <w:div w:id="15473558">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 w:id="471603510">
              <w:marLeft w:val="0"/>
              <w:marRight w:val="0"/>
              <w:marTop w:val="0"/>
              <w:marBottom w:val="540"/>
              <w:divBdr>
                <w:top w:val="none" w:sz="0" w:space="0" w:color="auto"/>
                <w:left w:val="none" w:sz="0" w:space="0" w:color="auto"/>
                <w:bottom w:val="none" w:sz="0" w:space="0" w:color="auto"/>
                <w:right w:val="none" w:sz="0" w:space="0" w:color="auto"/>
              </w:divBdr>
            </w:div>
            <w:div w:id="471604776">
              <w:marLeft w:val="0"/>
              <w:marRight w:val="0"/>
              <w:marTop w:val="75"/>
              <w:marBottom w:val="0"/>
              <w:divBdr>
                <w:top w:val="single" w:sz="6" w:space="4" w:color="C8C8C8"/>
                <w:left w:val="single" w:sz="6" w:space="4" w:color="C8C8C8"/>
                <w:bottom w:val="single" w:sz="6" w:space="4" w:color="C8C8C8"/>
                <w:right w:val="single" w:sz="6" w:space="4" w:color="C8C8C8"/>
              </w:divBdr>
            </w:div>
            <w:div w:id="471677115">
              <w:marLeft w:val="0"/>
              <w:marRight w:val="0"/>
              <w:marTop w:val="0"/>
              <w:marBottom w:val="0"/>
              <w:divBdr>
                <w:top w:val="none" w:sz="0" w:space="0" w:color="auto"/>
                <w:left w:val="none" w:sz="0" w:space="0" w:color="auto"/>
                <w:bottom w:val="none" w:sz="0" w:space="0" w:color="auto"/>
                <w:right w:val="none" w:sz="0" w:space="0" w:color="auto"/>
              </w:divBdr>
            </w:div>
            <w:div w:id="471752244">
              <w:marLeft w:val="0"/>
              <w:marRight w:val="0"/>
              <w:marTop w:val="375"/>
              <w:marBottom w:val="0"/>
              <w:divBdr>
                <w:top w:val="none" w:sz="0" w:space="0" w:color="auto"/>
                <w:left w:val="none" w:sz="0" w:space="0" w:color="auto"/>
                <w:bottom w:val="none" w:sz="0" w:space="0" w:color="auto"/>
                <w:right w:val="none" w:sz="0" w:space="0" w:color="auto"/>
              </w:divBdr>
            </w:div>
            <w:div w:id="471757927">
              <w:marLeft w:val="0"/>
              <w:marRight w:val="0"/>
              <w:marTop w:val="0"/>
              <w:marBottom w:val="0"/>
              <w:divBdr>
                <w:top w:val="none" w:sz="0" w:space="0" w:color="auto"/>
                <w:left w:val="none" w:sz="0" w:space="0" w:color="auto"/>
                <w:bottom w:val="none" w:sz="0" w:space="0" w:color="auto"/>
                <w:right w:val="none" w:sz="0" w:space="0" w:color="auto"/>
              </w:divBdr>
            </w:div>
            <w:div w:id="471794362">
              <w:marLeft w:val="0"/>
              <w:marRight w:val="0"/>
              <w:marTop w:val="0"/>
              <w:marBottom w:val="240"/>
              <w:divBdr>
                <w:top w:val="none" w:sz="0" w:space="0" w:color="auto"/>
                <w:left w:val="none" w:sz="0" w:space="0" w:color="auto"/>
                <w:bottom w:val="none" w:sz="0" w:space="0" w:color="auto"/>
                <w:right w:val="none" w:sz="0" w:space="0" w:color="auto"/>
              </w:divBdr>
            </w:div>
            <w:div w:id="471796792">
              <w:blockQuote w:val="1"/>
              <w:marLeft w:val="0"/>
              <w:marRight w:val="0"/>
              <w:marTop w:val="465"/>
              <w:marBottom w:val="525"/>
              <w:divBdr>
                <w:top w:val="none" w:sz="0" w:space="0" w:color="auto"/>
                <w:left w:val="none" w:sz="0" w:space="0" w:color="auto"/>
                <w:bottom w:val="none" w:sz="0" w:space="0" w:color="auto"/>
                <w:right w:val="none" w:sz="0" w:space="0" w:color="auto"/>
              </w:divBdr>
            </w:div>
            <w:div w:id="471944291">
              <w:marLeft w:val="0"/>
              <w:marRight w:val="150"/>
              <w:marTop w:val="150"/>
              <w:marBottom w:val="150"/>
              <w:divBdr>
                <w:top w:val="none" w:sz="0" w:space="0" w:color="auto"/>
                <w:left w:val="none" w:sz="0" w:space="0" w:color="auto"/>
                <w:bottom w:val="none" w:sz="0" w:space="0" w:color="auto"/>
                <w:right w:val="none" w:sz="0" w:space="0" w:color="auto"/>
              </w:divBdr>
            </w:div>
            <w:div w:id="471992109">
              <w:marLeft w:val="0"/>
              <w:marRight w:val="0"/>
              <w:marTop w:val="300"/>
              <w:marBottom w:val="450"/>
              <w:divBdr>
                <w:top w:val="none" w:sz="0" w:space="0" w:color="auto"/>
                <w:left w:val="none" w:sz="0" w:space="0" w:color="auto"/>
                <w:bottom w:val="none" w:sz="0" w:space="0" w:color="auto"/>
                <w:right w:val="none" w:sz="0" w:space="0" w:color="auto"/>
              </w:divBdr>
              <w:divsChild>
                <w:div w:id="51927093">
                  <w:marLeft w:val="0"/>
                  <w:marRight w:val="0"/>
                  <w:marTop w:val="0"/>
                  <w:marBottom w:val="0"/>
                  <w:divBdr>
                    <w:top w:val="none" w:sz="0" w:space="0" w:color="auto"/>
                    <w:left w:val="none" w:sz="0" w:space="0" w:color="auto"/>
                    <w:bottom w:val="none" w:sz="0" w:space="0" w:color="auto"/>
                    <w:right w:val="none" w:sz="0" w:space="0" w:color="auto"/>
                  </w:divBdr>
                </w:div>
              </w:divsChild>
            </w:div>
            <w:div w:id="471993858">
              <w:marLeft w:val="0"/>
              <w:marRight w:val="0"/>
              <w:marTop w:val="0"/>
              <w:marBottom w:val="0"/>
              <w:divBdr>
                <w:top w:val="none" w:sz="0" w:space="0" w:color="auto"/>
                <w:left w:val="none" w:sz="0" w:space="0" w:color="auto"/>
                <w:bottom w:val="none" w:sz="0" w:space="0" w:color="auto"/>
                <w:right w:val="none" w:sz="0" w:space="0" w:color="auto"/>
              </w:divBdr>
            </w:div>
            <w:div w:id="472018445">
              <w:marLeft w:val="0"/>
              <w:marRight w:val="150"/>
              <w:marTop w:val="150"/>
              <w:marBottom w:val="150"/>
              <w:divBdr>
                <w:top w:val="none" w:sz="0" w:space="0" w:color="auto"/>
                <w:left w:val="none" w:sz="0" w:space="0" w:color="auto"/>
                <w:bottom w:val="none" w:sz="0" w:space="0" w:color="auto"/>
                <w:right w:val="none" w:sz="0" w:space="0" w:color="auto"/>
              </w:divBdr>
            </w:div>
            <w:div w:id="472063470">
              <w:marLeft w:val="0"/>
              <w:marRight w:val="0"/>
              <w:marTop w:val="0"/>
              <w:marBottom w:val="0"/>
              <w:divBdr>
                <w:top w:val="none" w:sz="0" w:space="0" w:color="auto"/>
                <w:left w:val="none" w:sz="0" w:space="0" w:color="auto"/>
                <w:bottom w:val="none" w:sz="0" w:space="0" w:color="auto"/>
                <w:right w:val="none" w:sz="0" w:space="0" w:color="auto"/>
              </w:divBdr>
              <w:divsChild>
                <w:div w:id="575020098">
                  <w:marLeft w:val="0"/>
                  <w:marRight w:val="0"/>
                  <w:marTop w:val="0"/>
                  <w:marBottom w:val="0"/>
                  <w:divBdr>
                    <w:top w:val="none" w:sz="0" w:space="0" w:color="auto"/>
                    <w:left w:val="none" w:sz="0" w:space="0" w:color="auto"/>
                    <w:bottom w:val="none" w:sz="0" w:space="0" w:color="auto"/>
                    <w:right w:val="none" w:sz="0" w:space="0" w:color="auto"/>
                  </w:divBdr>
                  <w:divsChild>
                    <w:div w:id="583338783">
                      <w:marLeft w:val="0"/>
                      <w:marRight w:val="540"/>
                      <w:marTop w:val="0"/>
                      <w:marBottom w:val="300"/>
                      <w:divBdr>
                        <w:top w:val="none" w:sz="0" w:space="0" w:color="auto"/>
                        <w:left w:val="none" w:sz="0" w:space="0" w:color="auto"/>
                        <w:bottom w:val="none" w:sz="0" w:space="0" w:color="auto"/>
                        <w:right w:val="none" w:sz="0" w:space="0" w:color="auto"/>
                      </w:divBdr>
                    </w:div>
                  </w:divsChild>
                </w:div>
                <w:div w:id="586615022">
                  <w:marLeft w:val="0"/>
                  <w:marRight w:val="0"/>
                  <w:marTop w:val="600"/>
                  <w:marBottom w:val="600"/>
                  <w:divBdr>
                    <w:top w:val="none" w:sz="0" w:space="0" w:color="auto"/>
                    <w:left w:val="none" w:sz="0" w:space="0" w:color="auto"/>
                    <w:bottom w:val="none" w:sz="0" w:space="0" w:color="auto"/>
                    <w:right w:val="none" w:sz="0" w:space="0" w:color="auto"/>
                  </w:divBdr>
                </w:div>
              </w:divsChild>
            </w:div>
            <w:div w:id="472210402">
              <w:marLeft w:val="0"/>
              <w:marRight w:val="0"/>
              <w:marTop w:val="0"/>
              <w:marBottom w:val="0"/>
              <w:divBdr>
                <w:top w:val="none" w:sz="0" w:space="0" w:color="auto"/>
                <w:left w:val="none" w:sz="0" w:space="0" w:color="auto"/>
                <w:bottom w:val="none" w:sz="0" w:space="0" w:color="auto"/>
                <w:right w:val="none" w:sz="0" w:space="0" w:color="auto"/>
              </w:divBdr>
              <w:divsChild>
                <w:div w:id="549615909">
                  <w:marLeft w:val="0"/>
                  <w:marRight w:val="0"/>
                  <w:marTop w:val="0"/>
                  <w:marBottom w:val="0"/>
                  <w:divBdr>
                    <w:top w:val="none" w:sz="0" w:space="0" w:color="auto"/>
                    <w:left w:val="none" w:sz="0" w:space="0" w:color="auto"/>
                    <w:bottom w:val="none" w:sz="0" w:space="0" w:color="auto"/>
                    <w:right w:val="none" w:sz="0" w:space="0" w:color="auto"/>
                  </w:divBdr>
                </w:div>
              </w:divsChild>
            </w:div>
            <w:div w:id="472210430">
              <w:marLeft w:val="0"/>
              <w:marRight w:val="0"/>
              <w:marTop w:val="0"/>
              <w:marBottom w:val="0"/>
              <w:divBdr>
                <w:top w:val="none" w:sz="0" w:space="0" w:color="auto"/>
                <w:left w:val="none" w:sz="0" w:space="0" w:color="auto"/>
                <w:bottom w:val="none" w:sz="0" w:space="0" w:color="auto"/>
                <w:right w:val="none" w:sz="0" w:space="0" w:color="auto"/>
              </w:divBdr>
            </w:div>
            <w:div w:id="472219172">
              <w:marLeft w:val="0"/>
              <w:marRight w:val="0"/>
              <w:marTop w:val="0"/>
              <w:marBottom w:val="0"/>
              <w:divBdr>
                <w:top w:val="none" w:sz="0" w:space="0" w:color="auto"/>
                <w:left w:val="none" w:sz="0" w:space="0" w:color="auto"/>
                <w:bottom w:val="none" w:sz="0" w:space="0" w:color="auto"/>
                <w:right w:val="none" w:sz="0" w:space="0" w:color="auto"/>
              </w:divBdr>
            </w:div>
            <w:div w:id="472328789">
              <w:marLeft w:val="0"/>
              <w:marRight w:val="135"/>
              <w:marTop w:val="0"/>
              <w:marBottom w:val="0"/>
              <w:divBdr>
                <w:top w:val="none" w:sz="0" w:space="0" w:color="auto"/>
                <w:left w:val="none" w:sz="0" w:space="0" w:color="auto"/>
                <w:bottom w:val="none" w:sz="0" w:space="0" w:color="auto"/>
                <w:right w:val="none" w:sz="0" w:space="0" w:color="auto"/>
              </w:divBdr>
            </w:div>
            <w:div w:id="472331170">
              <w:marLeft w:val="0"/>
              <w:marRight w:val="0"/>
              <w:marTop w:val="0"/>
              <w:marBottom w:val="0"/>
              <w:divBdr>
                <w:top w:val="none" w:sz="0" w:space="0" w:color="auto"/>
                <w:left w:val="none" w:sz="0" w:space="0" w:color="auto"/>
                <w:bottom w:val="none" w:sz="0" w:space="0" w:color="auto"/>
                <w:right w:val="none" w:sz="0" w:space="0" w:color="auto"/>
              </w:divBdr>
              <w:divsChild>
                <w:div w:id="442959566">
                  <w:marLeft w:val="0"/>
                  <w:marRight w:val="0"/>
                  <w:marTop w:val="60"/>
                  <w:marBottom w:val="0"/>
                  <w:divBdr>
                    <w:top w:val="none" w:sz="0" w:space="0" w:color="auto"/>
                    <w:left w:val="none" w:sz="0" w:space="0" w:color="auto"/>
                    <w:bottom w:val="none" w:sz="0" w:space="0" w:color="auto"/>
                    <w:right w:val="none" w:sz="0" w:space="0" w:color="auto"/>
                  </w:divBdr>
                </w:div>
              </w:divsChild>
            </w:div>
            <w:div w:id="472334138">
              <w:marLeft w:val="0"/>
              <w:marRight w:val="0"/>
              <w:marTop w:val="0"/>
              <w:marBottom w:val="0"/>
              <w:divBdr>
                <w:top w:val="none" w:sz="0" w:space="0" w:color="auto"/>
                <w:left w:val="none" w:sz="0" w:space="0" w:color="auto"/>
                <w:bottom w:val="none" w:sz="0" w:space="0" w:color="auto"/>
                <w:right w:val="none" w:sz="0" w:space="0" w:color="auto"/>
              </w:divBdr>
            </w:div>
            <w:div w:id="472337585">
              <w:marLeft w:val="0"/>
              <w:marRight w:val="0"/>
              <w:marTop w:val="0"/>
              <w:marBottom w:val="0"/>
              <w:divBdr>
                <w:top w:val="none" w:sz="0" w:space="0" w:color="auto"/>
                <w:left w:val="none" w:sz="0" w:space="0" w:color="auto"/>
                <w:bottom w:val="none" w:sz="0" w:space="0" w:color="auto"/>
                <w:right w:val="none" w:sz="0" w:space="0" w:color="auto"/>
              </w:divBdr>
            </w:div>
            <w:div w:id="472405090">
              <w:marLeft w:val="0"/>
              <w:marRight w:val="0"/>
              <w:marTop w:val="360"/>
              <w:marBottom w:val="345"/>
              <w:divBdr>
                <w:top w:val="none" w:sz="0" w:space="0" w:color="auto"/>
                <w:left w:val="none" w:sz="0" w:space="0" w:color="auto"/>
                <w:bottom w:val="none" w:sz="0" w:space="0" w:color="auto"/>
                <w:right w:val="none" w:sz="0" w:space="0" w:color="auto"/>
              </w:divBdr>
            </w:div>
            <w:div w:id="472412240">
              <w:marLeft w:val="0"/>
              <w:marRight w:val="0"/>
              <w:marTop w:val="390"/>
              <w:marBottom w:val="495"/>
              <w:divBdr>
                <w:top w:val="none" w:sz="0" w:space="0" w:color="auto"/>
                <w:left w:val="single" w:sz="6" w:space="31" w:color="006697"/>
                <w:bottom w:val="none" w:sz="0" w:space="0" w:color="auto"/>
                <w:right w:val="none" w:sz="0" w:space="0" w:color="auto"/>
              </w:divBdr>
            </w:div>
            <w:div w:id="472450328">
              <w:marLeft w:val="0"/>
              <w:marRight w:val="0"/>
              <w:marTop w:val="0"/>
              <w:marBottom w:val="0"/>
              <w:divBdr>
                <w:top w:val="none" w:sz="0" w:space="0" w:color="auto"/>
                <w:left w:val="none" w:sz="0" w:space="0" w:color="auto"/>
                <w:bottom w:val="none" w:sz="0" w:space="0" w:color="auto"/>
                <w:right w:val="none" w:sz="0" w:space="0" w:color="auto"/>
              </w:divBdr>
              <w:divsChild>
                <w:div w:id="578632542">
                  <w:marLeft w:val="0"/>
                  <w:marRight w:val="0"/>
                  <w:marTop w:val="0"/>
                  <w:marBottom w:val="0"/>
                  <w:divBdr>
                    <w:top w:val="none" w:sz="0" w:space="0" w:color="auto"/>
                    <w:left w:val="none" w:sz="0" w:space="0" w:color="auto"/>
                    <w:bottom w:val="none" w:sz="0" w:space="0" w:color="auto"/>
                    <w:right w:val="none" w:sz="0" w:space="0" w:color="auto"/>
                  </w:divBdr>
                </w:div>
              </w:divsChild>
            </w:div>
            <w:div w:id="472451279">
              <w:blockQuote w:val="1"/>
              <w:marLeft w:val="720"/>
              <w:marRight w:val="720"/>
              <w:marTop w:val="100"/>
              <w:marBottom w:val="100"/>
              <w:divBdr>
                <w:top w:val="none" w:sz="0" w:space="0" w:color="auto"/>
                <w:left w:val="none" w:sz="0" w:space="0" w:color="auto"/>
                <w:bottom w:val="none" w:sz="0" w:space="0" w:color="auto"/>
                <w:right w:val="none" w:sz="0" w:space="0" w:color="auto"/>
              </w:divBdr>
            </w:div>
            <w:div w:id="472451573">
              <w:marLeft w:val="0"/>
              <w:marRight w:val="135"/>
              <w:marTop w:val="0"/>
              <w:marBottom w:val="0"/>
              <w:divBdr>
                <w:top w:val="none" w:sz="0" w:space="0" w:color="auto"/>
                <w:left w:val="none" w:sz="0" w:space="0" w:color="auto"/>
                <w:bottom w:val="none" w:sz="0" w:space="0" w:color="auto"/>
                <w:right w:val="none" w:sz="0" w:space="0" w:color="auto"/>
              </w:divBdr>
            </w:div>
            <w:div w:id="472453554">
              <w:marLeft w:val="0"/>
              <w:marRight w:val="0"/>
              <w:marTop w:val="0"/>
              <w:marBottom w:val="0"/>
              <w:divBdr>
                <w:top w:val="none" w:sz="0" w:space="0" w:color="auto"/>
                <w:left w:val="none" w:sz="0" w:space="0" w:color="auto"/>
                <w:bottom w:val="none" w:sz="0" w:space="0" w:color="auto"/>
                <w:right w:val="none" w:sz="0" w:space="0" w:color="auto"/>
              </w:divBdr>
              <w:divsChild>
                <w:div w:id="73400441">
                  <w:marLeft w:val="3288"/>
                  <w:marRight w:val="1286"/>
                  <w:marTop w:val="0"/>
                  <w:marBottom w:val="0"/>
                  <w:divBdr>
                    <w:top w:val="none" w:sz="0" w:space="0" w:color="auto"/>
                    <w:left w:val="none" w:sz="0" w:space="0" w:color="auto"/>
                    <w:bottom w:val="none" w:sz="0" w:space="0" w:color="auto"/>
                    <w:right w:val="none" w:sz="0" w:space="0" w:color="auto"/>
                  </w:divBdr>
                </w:div>
              </w:divsChild>
            </w:div>
            <w:div w:id="472599900">
              <w:marLeft w:val="0"/>
              <w:marRight w:val="0"/>
              <w:marTop w:val="0"/>
              <w:marBottom w:val="0"/>
              <w:divBdr>
                <w:top w:val="none" w:sz="0" w:space="0" w:color="auto"/>
                <w:left w:val="none" w:sz="0" w:space="0" w:color="auto"/>
                <w:bottom w:val="none" w:sz="0" w:space="0" w:color="auto"/>
                <w:right w:val="none" w:sz="0" w:space="0" w:color="auto"/>
              </w:divBdr>
            </w:div>
            <w:div w:id="472723251">
              <w:marLeft w:val="0"/>
              <w:marRight w:val="0"/>
              <w:marTop w:val="0"/>
              <w:marBottom w:val="540"/>
              <w:divBdr>
                <w:top w:val="single" w:sz="2" w:space="0" w:color="auto"/>
                <w:left w:val="single" w:sz="2" w:space="0" w:color="auto"/>
                <w:bottom w:val="single" w:sz="2" w:space="0" w:color="auto"/>
                <w:right w:val="single" w:sz="2" w:space="0" w:color="auto"/>
              </w:divBdr>
              <w:divsChild>
                <w:div w:id="187137120">
                  <w:marLeft w:val="0"/>
                  <w:marRight w:val="0"/>
                  <w:marTop w:val="0"/>
                  <w:marBottom w:val="0"/>
                  <w:divBdr>
                    <w:top w:val="single" w:sz="2" w:space="0" w:color="auto"/>
                    <w:left w:val="single" w:sz="2" w:space="0" w:color="auto"/>
                    <w:bottom w:val="single" w:sz="2" w:space="0" w:color="auto"/>
                    <w:right w:val="single" w:sz="2" w:space="0" w:color="auto"/>
                  </w:divBdr>
                </w:div>
              </w:divsChild>
            </w:div>
            <w:div w:id="472866774">
              <w:marLeft w:val="300"/>
              <w:marRight w:val="0"/>
              <w:marTop w:val="0"/>
              <w:marBottom w:val="0"/>
              <w:divBdr>
                <w:top w:val="none" w:sz="0" w:space="0" w:color="auto"/>
                <w:left w:val="none" w:sz="0" w:space="0" w:color="auto"/>
                <w:bottom w:val="none" w:sz="0" w:space="0" w:color="auto"/>
                <w:right w:val="none" w:sz="0" w:space="0" w:color="auto"/>
              </w:divBdr>
            </w:div>
            <w:div w:id="472872009">
              <w:marLeft w:val="0"/>
              <w:marRight w:val="0"/>
              <w:marTop w:val="0"/>
              <w:marBottom w:val="0"/>
              <w:divBdr>
                <w:top w:val="none" w:sz="0" w:space="0" w:color="auto"/>
                <w:left w:val="none" w:sz="0" w:space="0" w:color="auto"/>
                <w:bottom w:val="none" w:sz="0" w:space="0" w:color="auto"/>
                <w:right w:val="none" w:sz="0" w:space="0" w:color="auto"/>
              </w:divBdr>
            </w:div>
            <w:div w:id="472873115">
              <w:marLeft w:val="0"/>
              <w:marRight w:val="0"/>
              <w:marTop w:val="0"/>
              <w:marBottom w:val="0"/>
              <w:divBdr>
                <w:top w:val="none" w:sz="0" w:space="0" w:color="auto"/>
                <w:left w:val="none" w:sz="0" w:space="0" w:color="auto"/>
                <w:bottom w:val="none" w:sz="0" w:space="0" w:color="auto"/>
                <w:right w:val="none" w:sz="0" w:space="0" w:color="auto"/>
              </w:divBdr>
            </w:div>
            <w:div w:id="472909614">
              <w:marLeft w:val="0"/>
              <w:marRight w:val="0"/>
              <w:marTop w:val="0"/>
              <w:marBottom w:val="0"/>
              <w:divBdr>
                <w:top w:val="none" w:sz="0" w:space="0" w:color="auto"/>
                <w:left w:val="none" w:sz="0" w:space="0" w:color="auto"/>
                <w:bottom w:val="none" w:sz="0" w:space="0" w:color="auto"/>
                <w:right w:val="none" w:sz="0" w:space="0" w:color="auto"/>
              </w:divBdr>
            </w:div>
            <w:div w:id="472989895">
              <w:marLeft w:val="0"/>
              <w:marRight w:val="0"/>
              <w:marTop w:val="0"/>
              <w:marBottom w:val="0"/>
              <w:divBdr>
                <w:top w:val="none" w:sz="0" w:space="0" w:color="auto"/>
                <w:left w:val="none" w:sz="0" w:space="0" w:color="auto"/>
                <w:bottom w:val="none" w:sz="0" w:space="0" w:color="auto"/>
                <w:right w:val="none" w:sz="0" w:space="0" w:color="auto"/>
              </w:divBdr>
            </w:div>
            <w:div w:id="472991081">
              <w:marLeft w:val="0"/>
              <w:marRight w:val="0"/>
              <w:marTop w:val="0"/>
              <w:marBottom w:val="0"/>
              <w:divBdr>
                <w:top w:val="none" w:sz="0" w:space="0" w:color="auto"/>
                <w:left w:val="none" w:sz="0" w:space="0" w:color="auto"/>
                <w:bottom w:val="none" w:sz="0" w:space="0" w:color="auto"/>
                <w:right w:val="none" w:sz="0" w:space="0" w:color="auto"/>
              </w:divBdr>
            </w:div>
            <w:div w:id="473059139">
              <w:marLeft w:val="0"/>
              <w:marRight w:val="0"/>
              <w:marTop w:val="300"/>
              <w:marBottom w:val="450"/>
              <w:divBdr>
                <w:top w:val="none" w:sz="0" w:space="0" w:color="auto"/>
                <w:left w:val="none" w:sz="0" w:space="0" w:color="auto"/>
                <w:bottom w:val="none" w:sz="0" w:space="0" w:color="auto"/>
                <w:right w:val="none" w:sz="0" w:space="0" w:color="auto"/>
              </w:divBdr>
              <w:divsChild>
                <w:div w:id="279797107">
                  <w:marLeft w:val="0"/>
                  <w:marRight w:val="0"/>
                  <w:marTop w:val="0"/>
                  <w:marBottom w:val="0"/>
                  <w:divBdr>
                    <w:top w:val="none" w:sz="0" w:space="0" w:color="auto"/>
                    <w:left w:val="none" w:sz="0" w:space="0" w:color="auto"/>
                    <w:bottom w:val="none" w:sz="0" w:space="0" w:color="auto"/>
                    <w:right w:val="none" w:sz="0" w:space="0" w:color="auto"/>
                  </w:divBdr>
                </w:div>
              </w:divsChild>
            </w:div>
            <w:div w:id="473064657">
              <w:marLeft w:val="0"/>
              <w:marRight w:val="0"/>
              <w:marTop w:val="0"/>
              <w:marBottom w:val="0"/>
              <w:divBdr>
                <w:top w:val="none" w:sz="0" w:space="0" w:color="auto"/>
                <w:left w:val="none" w:sz="0" w:space="0" w:color="auto"/>
                <w:bottom w:val="none" w:sz="0" w:space="0" w:color="auto"/>
                <w:right w:val="none" w:sz="0" w:space="0" w:color="auto"/>
              </w:divBdr>
            </w:div>
            <w:div w:id="473064665">
              <w:marLeft w:val="0"/>
              <w:marRight w:val="0"/>
              <w:marTop w:val="0"/>
              <w:marBottom w:val="0"/>
              <w:divBdr>
                <w:top w:val="none" w:sz="0" w:space="0" w:color="auto"/>
                <w:left w:val="none" w:sz="0" w:space="0" w:color="auto"/>
                <w:bottom w:val="none" w:sz="0" w:space="0" w:color="auto"/>
                <w:right w:val="none" w:sz="0" w:space="0" w:color="auto"/>
              </w:divBdr>
              <w:divsChild>
                <w:div w:id="623774792">
                  <w:marLeft w:val="0"/>
                  <w:marRight w:val="0"/>
                  <w:marTop w:val="360"/>
                  <w:marBottom w:val="0"/>
                  <w:divBdr>
                    <w:top w:val="none" w:sz="0" w:space="0" w:color="auto"/>
                    <w:left w:val="none" w:sz="0" w:space="0" w:color="auto"/>
                    <w:bottom w:val="none" w:sz="0" w:space="0" w:color="auto"/>
                    <w:right w:val="none" w:sz="0" w:space="0" w:color="auto"/>
                  </w:divBdr>
                  <w:divsChild>
                    <w:div w:id="282467731">
                      <w:marLeft w:val="0"/>
                      <w:marRight w:val="0"/>
                      <w:marTop w:val="0"/>
                      <w:marBottom w:val="0"/>
                      <w:divBdr>
                        <w:top w:val="none" w:sz="0" w:space="0" w:color="auto"/>
                        <w:left w:val="none" w:sz="0" w:space="0" w:color="auto"/>
                        <w:bottom w:val="none" w:sz="0" w:space="0" w:color="auto"/>
                        <w:right w:val="none" w:sz="0" w:space="0" w:color="auto"/>
                      </w:divBdr>
                      <w:divsChild>
                        <w:div w:id="547376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73065452">
              <w:marLeft w:val="0"/>
              <w:marRight w:val="0"/>
              <w:marTop w:val="0"/>
              <w:marBottom w:val="0"/>
              <w:divBdr>
                <w:top w:val="none" w:sz="0" w:space="0" w:color="auto"/>
                <w:left w:val="none" w:sz="0" w:space="0" w:color="auto"/>
                <w:bottom w:val="none" w:sz="0" w:space="0" w:color="auto"/>
                <w:right w:val="none" w:sz="0" w:space="0" w:color="auto"/>
              </w:divBdr>
            </w:div>
            <w:div w:id="473068053">
              <w:marLeft w:val="0"/>
              <w:marRight w:val="0"/>
              <w:marTop w:val="0"/>
              <w:marBottom w:val="0"/>
              <w:divBdr>
                <w:top w:val="none" w:sz="0" w:space="0" w:color="auto"/>
                <w:left w:val="none" w:sz="0" w:space="0" w:color="auto"/>
                <w:bottom w:val="none" w:sz="0" w:space="0" w:color="auto"/>
                <w:right w:val="none" w:sz="0" w:space="0" w:color="auto"/>
              </w:divBdr>
              <w:divsChild>
                <w:div w:id="74209537">
                  <w:marLeft w:val="0"/>
                  <w:marRight w:val="0"/>
                  <w:marTop w:val="0"/>
                  <w:marBottom w:val="0"/>
                  <w:divBdr>
                    <w:top w:val="none" w:sz="0" w:space="0" w:color="auto"/>
                    <w:left w:val="none" w:sz="0" w:space="0" w:color="auto"/>
                    <w:bottom w:val="none" w:sz="0" w:space="0" w:color="auto"/>
                    <w:right w:val="none" w:sz="0" w:space="0" w:color="auto"/>
                  </w:divBdr>
                </w:div>
              </w:divsChild>
            </w:div>
            <w:div w:id="473108795">
              <w:marLeft w:val="0"/>
              <w:marRight w:val="0"/>
              <w:marTop w:val="300"/>
              <w:marBottom w:val="0"/>
              <w:divBdr>
                <w:top w:val="none" w:sz="0" w:space="0" w:color="auto"/>
                <w:left w:val="none" w:sz="0" w:space="0" w:color="auto"/>
                <w:bottom w:val="none" w:sz="0" w:space="0" w:color="auto"/>
                <w:right w:val="none" w:sz="0" w:space="0" w:color="auto"/>
              </w:divBdr>
            </w:div>
            <w:div w:id="473135136">
              <w:marLeft w:val="0"/>
              <w:marRight w:val="0"/>
              <w:marTop w:val="0"/>
              <w:marBottom w:val="0"/>
              <w:divBdr>
                <w:top w:val="none" w:sz="0" w:space="0" w:color="auto"/>
                <w:left w:val="none" w:sz="0" w:space="0" w:color="auto"/>
                <w:bottom w:val="none" w:sz="0" w:space="0" w:color="auto"/>
                <w:right w:val="none" w:sz="0" w:space="0" w:color="auto"/>
              </w:divBdr>
            </w:div>
            <w:div w:id="473137130">
              <w:marLeft w:val="0"/>
              <w:marRight w:val="0"/>
              <w:marTop w:val="0"/>
              <w:marBottom w:val="0"/>
              <w:divBdr>
                <w:top w:val="none" w:sz="0" w:space="0" w:color="auto"/>
                <w:left w:val="none" w:sz="0" w:space="0" w:color="auto"/>
                <w:bottom w:val="none" w:sz="0" w:space="0" w:color="auto"/>
                <w:right w:val="none" w:sz="0" w:space="0" w:color="auto"/>
              </w:divBdr>
            </w:div>
            <w:div w:id="473259427">
              <w:marLeft w:val="0"/>
              <w:marRight w:val="0"/>
              <w:marTop w:val="0"/>
              <w:marBottom w:val="0"/>
              <w:divBdr>
                <w:top w:val="none" w:sz="0" w:space="0" w:color="auto"/>
                <w:left w:val="none" w:sz="0" w:space="0" w:color="auto"/>
                <w:bottom w:val="none" w:sz="0" w:space="0" w:color="auto"/>
                <w:right w:val="none" w:sz="0" w:space="0" w:color="auto"/>
              </w:divBdr>
            </w:div>
            <w:div w:id="473370179">
              <w:marLeft w:val="0"/>
              <w:marRight w:val="0"/>
              <w:marTop w:val="0"/>
              <w:marBottom w:val="0"/>
              <w:divBdr>
                <w:top w:val="none" w:sz="0" w:space="0" w:color="auto"/>
                <w:left w:val="none" w:sz="0" w:space="0" w:color="auto"/>
                <w:bottom w:val="none" w:sz="0" w:space="0" w:color="auto"/>
                <w:right w:val="none" w:sz="0" w:space="0" w:color="auto"/>
              </w:divBdr>
            </w:div>
            <w:div w:id="473377297">
              <w:marLeft w:val="0"/>
              <w:marRight w:val="0"/>
              <w:marTop w:val="0"/>
              <w:marBottom w:val="0"/>
              <w:divBdr>
                <w:top w:val="none" w:sz="0" w:space="0" w:color="auto"/>
                <w:left w:val="none" w:sz="0" w:space="0" w:color="auto"/>
                <w:bottom w:val="none" w:sz="0" w:space="0" w:color="auto"/>
                <w:right w:val="none" w:sz="0" w:space="0" w:color="auto"/>
              </w:divBdr>
            </w:div>
            <w:div w:id="473449752">
              <w:marLeft w:val="0"/>
              <w:marRight w:val="0"/>
              <w:marTop w:val="0"/>
              <w:marBottom w:val="0"/>
              <w:divBdr>
                <w:top w:val="none" w:sz="0" w:space="0" w:color="auto"/>
                <w:left w:val="none" w:sz="0" w:space="0" w:color="auto"/>
                <w:bottom w:val="none" w:sz="0" w:space="0" w:color="auto"/>
                <w:right w:val="none" w:sz="0" w:space="0" w:color="auto"/>
              </w:divBdr>
            </w:div>
            <w:div w:id="473450642">
              <w:marLeft w:val="0"/>
              <w:marRight w:val="150"/>
              <w:marTop w:val="0"/>
              <w:marBottom w:val="0"/>
              <w:divBdr>
                <w:top w:val="none" w:sz="0" w:space="0" w:color="auto"/>
                <w:left w:val="none" w:sz="0" w:space="0" w:color="auto"/>
                <w:bottom w:val="none" w:sz="0" w:space="0" w:color="auto"/>
                <w:right w:val="none" w:sz="0" w:space="0" w:color="auto"/>
              </w:divBdr>
            </w:div>
            <w:div w:id="473452508">
              <w:marLeft w:val="0"/>
              <w:marRight w:val="0"/>
              <w:marTop w:val="0"/>
              <w:marBottom w:val="0"/>
              <w:divBdr>
                <w:top w:val="none" w:sz="0" w:space="0" w:color="auto"/>
                <w:left w:val="none" w:sz="0" w:space="0" w:color="auto"/>
                <w:bottom w:val="none" w:sz="0" w:space="0" w:color="auto"/>
                <w:right w:val="none" w:sz="0" w:space="0" w:color="auto"/>
              </w:divBdr>
            </w:div>
            <w:div w:id="473453983">
              <w:marLeft w:val="0"/>
              <w:marRight w:val="0"/>
              <w:marTop w:val="375"/>
              <w:marBottom w:val="0"/>
              <w:divBdr>
                <w:top w:val="none" w:sz="0" w:space="0" w:color="auto"/>
                <w:left w:val="none" w:sz="0" w:space="0" w:color="auto"/>
                <w:bottom w:val="none" w:sz="0" w:space="0" w:color="auto"/>
                <w:right w:val="none" w:sz="0" w:space="0" w:color="auto"/>
              </w:divBdr>
            </w:div>
            <w:div w:id="473563629">
              <w:marLeft w:val="0"/>
              <w:marRight w:val="0"/>
              <w:marTop w:val="0"/>
              <w:marBottom w:val="0"/>
              <w:divBdr>
                <w:top w:val="none" w:sz="0" w:space="0" w:color="auto"/>
                <w:left w:val="none" w:sz="0" w:space="0" w:color="auto"/>
                <w:bottom w:val="none" w:sz="0" w:space="0" w:color="auto"/>
                <w:right w:val="none" w:sz="0" w:space="0" w:color="auto"/>
              </w:divBdr>
            </w:div>
            <w:div w:id="473642000">
              <w:marLeft w:val="0"/>
              <w:marRight w:val="0"/>
              <w:marTop w:val="0"/>
              <w:marBottom w:val="150"/>
              <w:divBdr>
                <w:top w:val="none" w:sz="0" w:space="0" w:color="auto"/>
                <w:left w:val="none" w:sz="0" w:space="0" w:color="auto"/>
                <w:bottom w:val="none" w:sz="0" w:space="0" w:color="auto"/>
                <w:right w:val="none" w:sz="0" w:space="0" w:color="auto"/>
              </w:divBdr>
              <w:divsChild>
                <w:div w:id="259260944">
                  <w:marLeft w:val="0"/>
                  <w:marRight w:val="0"/>
                  <w:marTop w:val="0"/>
                  <w:marBottom w:val="0"/>
                  <w:divBdr>
                    <w:top w:val="none" w:sz="0" w:space="0" w:color="auto"/>
                    <w:left w:val="none" w:sz="0" w:space="0" w:color="auto"/>
                    <w:bottom w:val="none" w:sz="0" w:space="0" w:color="auto"/>
                    <w:right w:val="none" w:sz="0" w:space="0" w:color="auto"/>
                  </w:divBdr>
                </w:div>
              </w:divsChild>
            </w:div>
            <w:div w:id="473644239">
              <w:marLeft w:val="0"/>
              <w:marRight w:val="0"/>
              <w:marTop w:val="0"/>
              <w:marBottom w:val="0"/>
              <w:divBdr>
                <w:top w:val="none" w:sz="0" w:space="0" w:color="auto"/>
                <w:left w:val="none" w:sz="0" w:space="0" w:color="auto"/>
                <w:bottom w:val="none" w:sz="0" w:space="0" w:color="auto"/>
                <w:right w:val="none" w:sz="0" w:space="0" w:color="auto"/>
              </w:divBdr>
              <w:divsChild>
                <w:div w:id="359597902">
                  <w:marLeft w:val="0"/>
                  <w:marRight w:val="0"/>
                  <w:marTop w:val="0"/>
                  <w:marBottom w:val="0"/>
                  <w:divBdr>
                    <w:top w:val="none" w:sz="0" w:space="0" w:color="auto"/>
                    <w:left w:val="none" w:sz="0" w:space="0" w:color="auto"/>
                    <w:bottom w:val="none" w:sz="0" w:space="0" w:color="auto"/>
                    <w:right w:val="none" w:sz="0" w:space="0" w:color="auto"/>
                  </w:divBdr>
                </w:div>
              </w:divsChild>
            </w:div>
            <w:div w:id="473716714">
              <w:marLeft w:val="0"/>
              <w:marRight w:val="0"/>
              <w:marTop w:val="0"/>
              <w:marBottom w:val="0"/>
              <w:divBdr>
                <w:top w:val="none" w:sz="0" w:space="0" w:color="auto"/>
                <w:left w:val="none" w:sz="0" w:space="0" w:color="auto"/>
                <w:bottom w:val="none" w:sz="0" w:space="0" w:color="auto"/>
                <w:right w:val="none" w:sz="0" w:space="0" w:color="auto"/>
              </w:divBdr>
            </w:div>
            <w:div w:id="473719140">
              <w:marLeft w:val="0"/>
              <w:marRight w:val="0"/>
              <w:marTop w:val="0"/>
              <w:marBottom w:val="0"/>
              <w:divBdr>
                <w:top w:val="none" w:sz="0" w:space="0" w:color="auto"/>
                <w:left w:val="none" w:sz="0" w:space="0" w:color="auto"/>
                <w:bottom w:val="none" w:sz="0" w:space="0" w:color="auto"/>
                <w:right w:val="none" w:sz="0" w:space="0" w:color="auto"/>
              </w:divBdr>
            </w:div>
            <w:div w:id="473720754">
              <w:marLeft w:val="0"/>
              <w:marRight w:val="0"/>
              <w:marTop w:val="0"/>
              <w:marBottom w:val="0"/>
              <w:divBdr>
                <w:top w:val="none" w:sz="0" w:space="0" w:color="auto"/>
                <w:left w:val="none" w:sz="0" w:space="0" w:color="auto"/>
                <w:bottom w:val="none" w:sz="0" w:space="0" w:color="auto"/>
                <w:right w:val="none" w:sz="0" w:space="0" w:color="auto"/>
              </w:divBdr>
            </w:div>
            <w:div w:id="473721239">
              <w:marLeft w:val="0"/>
              <w:marRight w:val="0"/>
              <w:marTop w:val="0"/>
              <w:marBottom w:val="75"/>
              <w:divBdr>
                <w:top w:val="none" w:sz="0" w:space="0" w:color="auto"/>
                <w:left w:val="none" w:sz="0" w:space="0" w:color="auto"/>
                <w:bottom w:val="none" w:sz="0" w:space="0" w:color="auto"/>
                <w:right w:val="none" w:sz="0" w:space="0" w:color="auto"/>
              </w:divBdr>
            </w:div>
            <w:div w:id="473762704">
              <w:marLeft w:val="0"/>
              <w:marRight w:val="0"/>
              <w:marTop w:val="0"/>
              <w:marBottom w:val="0"/>
              <w:divBdr>
                <w:top w:val="none" w:sz="0" w:space="0" w:color="auto"/>
                <w:left w:val="none" w:sz="0" w:space="0" w:color="auto"/>
                <w:bottom w:val="none" w:sz="0" w:space="0" w:color="auto"/>
                <w:right w:val="none" w:sz="0" w:space="0" w:color="auto"/>
              </w:divBdr>
            </w:div>
            <w:div w:id="473763138">
              <w:marLeft w:val="0"/>
              <w:marRight w:val="0"/>
              <w:marTop w:val="0"/>
              <w:marBottom w:val="0"/>
              <w:divBdr>
                <w:top w:val="none" w:sz="0" w:space="0" w:color="auto"/>
                <w:left w:val="none" w:sz="0" w:space="0" w:color="auto"/>
                <w:bottom w:val="single" w:sz="6" w:space="0" w:color="00B3B5"/>
                <w:right w:val="none" w:sz="0" w:space="0" w:color="auto"/>
              </w:divBdr>
            </w:div>
            <w:div w:id="473766088">
              <w:marLeft w:val="0"/>
              <w:marRight w:val="0"/>
              <w:marTop w:val="0"/>
              <w:marBottom w:val="0"/>
              <w:divBdr>
                <w:top w:val="none" w:sz="0" w:space="0" w:color="auto"/>
                <w:left w:val="none" w:sz="0" w:space="0" w:color="auto"/>
                <w:bottom w:val="none" w:sz="0" w:space="0" w:color="auto"/>
                <w:right w:val="none" w:sz="0" w:space="0" w:color="auto"/>
              </w:divBdr>
            </w:div>
            <w:div w:id="473836109">
              <w:marLeft w:val="0"/>
              <w:marRight w:val="0"/>
              <w:marTop w:val="0"/>
              <w:marBottom w:val="0"/>
              <w:divBdr>
                <w:top w:val="none" w:sz="0" w:space="0" w:color="auto"/>
                <w:left w:val="none" w:sz="0" w:space="0" w:color="auto"/>
                <w:bottom w:val="none" w:sz="0" w:space="0" w:color="auto"/>
                <w:right w:val="none" w:sz="0" w:space="0" w:color="auto"/>
              </w:divBdr>
            </w:div>
            <w:div w:id="473841257">
              <w:marLeft w:val="0"/>
              <w:marRight w:val="0"/>
              <w:marTop w:val="0"/>
              <w:marBottom w:val="0"/>
              <w:divBdr>
                <w:top w:val="none" w:sz="0" w:space="0" w:color="auto"/>
                <w:left w:val="none" w:sz="0" w:space="0" w:color="auto"/>
                <w:bottom w:val="none" w:sz="0" w:space="0" w:color="auto"/>
                <w:right w:val="none" w:sz="0" w:space="0" w:color="auto"/>
              </w:divBdr>
              <w:divsChild>
                <w:div w:id="186138653">
                  <w:marLeft w:val="0"/>
                  <w:marRight w:val="0"/>
                  <w:marTop w:val="0"/>
                  <w:marBottom w:val="0"/>
                  <w:divBdr>
                    <w:top w:val="none" w:sz="0" w:space="0" w:color="auto"/>
                    <w:left w:val="none" w:sz="0" w:space="0" w:color="auto"/>
                    <w:bottom w:val="none" w:sz="0" w:space="0" w:color="auto"/>
                    <w:right w:val="none" w:sz="0" w:space="0" w:color="auto"/>
                  </w:divBdr>
                </w:div>
                <w:div w:id="415058733">
                  <w:marLeft w:val="0"/>
                  <w:marRight w:val="0"/>
                  <w:marTop w:val="0"/>
                  <w:marBottom w:val="0"/>
                  <w:divBdr>
                    <w:top w:val="none" w:sz="0" w:space="0" w:color="auto"/>
                    <w:left w:val="none" w:sz="0" w:space="0" w:color="auto"/>
                    <w:bottom w:val="none" w:sz="0" w:space="0" w:color="auto"/>
                    <w:right w:val="none" w:sz="0" w:space="0" w:color="auto"/>
                  </w:divBdr>
                </w:div>
              </w:divsChild>
            </w:div>
            <w:div w:id="473911733">
              <w:marLeft w:val="0"/>
              <w:marRight w:val="0"/>
              <w:marTop w:val="0"/>
              <w:marBottom w:val="0"/>
              <w:divBdr>
                <w:top w:val="none" w:sz="0" w:space="0" w:color="auto"/>
                <w:left w:val="none" w:sz="0" w:space="0" w:color="auto"/>
                <w:bottom w:val="none" w:sz="0" w:space="0" w:color="auto"/>
                <w:right w:val="none" w:sz="0" w:space="0" w:color="auto"/>
              </w:divBdr>
            </w:div>
            <w:div w:id="473916948">
              <w:marLeft w:val="0"/>
              <w:marRight w:val="150"/>
              <w:marTop w:val="0"/>
              <w:marBottom w:val="75"/>
              <w:divBdr>
                <w:top w:val="none" w:sz="0" w:space="0" w:color="auto"/>
                <w:left w:val="none" w:sz="0" w:space="0" w:color="auto"/>
                <w:bottom w:val="none" w:sz="0" w:space="0" w:color="auto"/>
                <w:right w:val="none" w:sz="0" w:space="0" w:color="auto"/>
              </w:divBdr>
            </w:div>
            <w:div w:id="473984482">
              <w:marLeft w:val="0"/>
              <w:marRight w:val="0"/>
              <w:marTop w:val="0"/>
              <w:marBottom w:val="0"/>
              <w:divBdr>
                <w:top w:val="none" w:sz="0" w:space="0" w:color="auto"/>
                <w:left w:val="none" w:sz="0" w:space="0" w:color="auto"/>
                <w:bottom w:val="none" w:sz="0" w:space="0" w:color="auto"/>
                <w:right w:val="none" w:sz="0" w:space="0" w:color="auto"/>
              </w:divBdr>
            </w:div>
            <w:div w:id="474026120">
              <w:marLeft w:val="0"/>
              <w:marRight w:val="0"/>
              <w:marTop w:val="0"/>
              <w:marBottom w:val="0"/>
              <w:divBdr>
                <w:top w:val="none" w:sz="0" w:space="0" w:color="auto"/>
                <w:left w:val="none" w:sz="0" w:space="0" w:color="auto"/>
                <w:bottom w:val="none" w:sz="0" w:space="0" w:color="auto"/>
                <w:right w:val="none" w:sz="0" w:space="0" w:color="auto"/>
              </w:divBdr>
            </w:div>
            <w:div w:id="474032500">
              <w:marLeft w:val="0"/>
              <w:marRight w:val="0"/>
              <w:marTop w:val="0"/>
              <w:marBottom w:val="0"/>
              <w:divBdr>
                <w:top w:val="none" w:sz="0" w:space="0" w:color="auto"/>
                <w:left w:val="none" w:sz="0" w:space="0" w:color="auto"/>
                <w:bottom w:val="none" w:sz="0" w:space="0" w:color="auto"/>
                <w:right w:val="none" w:sz="0" w:space="0" w:color="auto"/>
              </w:divBdr>
            </w:div>
            <w:div w:id="474033278">
              <w:marLeft w:val="0"/>
              <w:marRight w:val="0"/>
              <w:marTop w:val="0"/>
              <w:marBottom w:val="0"/>
              <w:divBdr>
                <w:top w:val="none" w:sz="0" w:space="0" w:color="auto"/>
                <w:left w:val="none" w:sz="0" w:space="0" w:color="auto"/>
                <w:bottom w:val="none" w:sz="0" w:space="0" w:color="auto"/>
                <w:right w:val="none" w:sz="0" w:space="0" w:color="auto"/>
              </w:divBdr>
              <w:divsChild>
                <w:div w:id="347295740">
                  <w:marLeft w:val="0"/>
                  <w:marRight w:val="0"/>
                  <w:marTop w:val="300"/>
                  <w:marBottom w:val="0"/>
                  <w:divBdr>
                    <w:top w:val="none" w:sz="0" w:space="0" w:color="auto"/>
                    <w:left w:val="none" w:sz="0" w:space="0" w:color="auto"/>
                    <w:bottom w:val="none" w:sz="0" w:space="0" w:color="auto"/>
                    <w:right w:val="none" w:sz="0" w:space="0" w:color="auto"/>
                  </w:divBdr>
                  <w:divsChild>
                    <w:div w:id="347027173">
                      <w:marLeft w:val="0"/>
                      <w:marRight w:val="0"/>
                      <w:marTop w:val="0"/>
                      <w:marBottom w:val="0"/>
                      <w:divBdr>
                        <w:top w:val="none" w:sz="0" w:space="0" w:color="auto"/>
                        <w:left w:val="none" w:sz="0" w:space="0" w:color="auto"/>
                        <w:bottom w:val="none" w:sz="0" w:space="0" w:color="auto"/>
                        <w:right w:val="none" w:sz="0" w:space="0" w:color="auto"/>
                      </w:divBdr>
                    </w:div>
                  </w:divsChild>
                </w:div>
                <w:div w:id="396900028">
                  <w:marLeft w:val="0"/>
                  <w:marRight w:val="0"/>
                  <w:marTop w:val="0"/>
                  <w:marBottom w:val="0"/>
                  <w:divBdr>
                    <w:top w:val="none" w:sz="0" w:space="0" w:color="auto"/>
                    <w:left w:val="none" w:sz="0" w:space="0" w:color="auto"/>
                    <w:bottom w:val="none" w:sz="0" w:space="0" w:color="auto"/>
                    <w:right w:val="none" w:sz="0" w:space="0" w:color="auto"/>
                  </w:divBdr>
                  <w:divsChild>
                    <w:div w:id="202064221">
                      <w:marLeft w:val="0"/>
                      <w:marRight w:val="0"/>
                      <w:marTop w:val="0"/>
                      <w:marBottom w:val="0"/>
                      <w:divBdr>
                        <w:top w:val="none" w:sz="0" w:space="0" w:color="auto"/>
                        <w:left w:val="none" w:sz="0" w:space="0" w:color="auto"/>
                        <w:bottom w:val="none" w:sz="0" w:space="0" w:color="auto"/>
                        <w:right w:val="none" w:sz="0" w:space="0" w:color="auto"/>
                      </w:divBdr>
                    </w:div>
                  </w:divsChild>
                </w:div>
                <w:div w:id="493570275">
                  <w:marLeft w:val="0"/>
                  <w:marRight w:val="0"/>
                  <w:marTop w:val="300"/>
                  <w:marBottom w:val="0"/>
                  <w:divBdr>
                    <w:top w:val="none" w:sz="0" w:space="0" w:color="auto"/>
                    <w:left w:val="none" w:sz="0" w:space="0" w:color="auto"/>
                    <w:bottom w:val="none" w:sz="0" w:space="0" w:color="auto"/>
                    <w:right w:val="none" w:sz="0" w:space="0" w:color="auto"/>
                  </w:divBdr>
                  <w:divsChild>
                    <w:div w:id="4645860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4034011">
              <w:marLeft w:val="0"/>
              <w:marRight w:val="360"/>
              <w:marTop w:val="0"/>
              <w:marBottom w:val="0"/>
              <w:divBdr>
                <w:top w:val="none" w:sz="0" w:space="0" w:color="auto"/>
                <w:left w:val="none" w:sz="0" w:space="0" w:color="auto"/>
                <w:bottom w:val="none" w:sz="0" w:space="0" w:color="auto"/>
                <w:right w:val="none" w:sz="0" w:space="0" w:color="auto"/>
              </w:divBdr>
            </w:div>
            <w:div w:id="474107644">
              <w:marLeft w:val="0"/>
              <w:marRight w:val="0"/>
              <w:marTop w:val="0"/>
              <w:marBottom w:val="0"/>
              <w:divBdr>
                <w:top w:val="none" w:sz="0" w:space="0" w:color="auto"/>
                <w:left w:val="none" w:sz="0" w:space="0" w:color="auto"/>
                <w:bottom w:val="none" w:sz="0" w:space="0" w:color="auto"/>
                <w:right w:val="none" w:sz="0" w:space="0" w:color="auto"/>
              </w:divBdr>
              <w:divsChild>
                <w:div w:id="202328143">
                  <w:marLeft w:val="0"/>
                  <w:marRight w:val="0"/>
                  <w:marTop w:val="0"/>
                  <w:marBottom w:val="0"/>
                  <w:divBdr>
                    <w:top w:val="none" w:sz="0" w:space="0" w:color="auto"/>
                    <w:left w:val="none" w:sz="0" w:space="0" w:color="auto"/>
                    <w:bottom w:val="none" w:sz="0" w:space="0" w:color="auto"/>
                    <w:right w:val="none" w:sz="0" w:space="0" w:color="auto"/>
                  </w:divBdr>
                </w:div>
              </w:divsChild>
            </w:div>
            <w:div w:id="474222613">
              <w:blockQuote w:val="1"/>
              <w:marLeft w:val="0"/>
              <w:marRight w:val="0"/>
              <w:marTop w:val="465"/>
              <w:marBottom w:val="525"/>
              <w:divBdr>
                <w:top w:val="none" w:sz="0" w:space="0" w:color="auto"/>
                <w:left w:val="none" w:sz="0" w:space="0" w:color="auto"/>
                <w:bottom w:val="none" w:sz="0" w:space="0" w:color="auto"/>
                <w:right w:val="none" w:sz="0" w:space="0" w:color="auto"/>
              </w:divBdr>
            </w:div>
            <w:div w:id="474296938">
              <w:marLeft w:val="0"/>
              <w:marRight w:val="0"/>
              <w:marTop w:val="0"/>
              <w:marBottom w:val="0"/>
              <w:divBdr>
                <w:top w:val="none" w:sz="0" w:space="0" w:color="auto"/>
                <w:left w:val="none" w:sz="0" w:space="0" w:color="auto"/>
                <w:bottom w:val="none" w:sz="0" w:space="0" w:color="auto"/>
                <w:right w:val="none" w:sz="0" w:space="0" w:color="auto"/>
              </w:divBdr>
            </w:div>
            <w:div w:id="474371875">
              <w:marLeft w:val="0"/>
              <w:marRight w:val="0"/>
              <w:marTop w:val="0"/>
              <w:marBottom w:val="0"/>
              <w:divBdr>
                <w:top w:val="none" w:sz="0" w:space="0" w:color="auto"/>
                <w:left w:val="none" w:sz="0" w:space="0" w:color="auto"/>
                <w:bottom w:val="none" w:sz="0" w:space="0" w:color="auto"/>
                <w:right w:val="none" w:sz="0" w:space="0" w:color="auto"/>
              </w:divBdr>
            </w:div>
            <w:div w:id="474374517">
              <w:marLeft w:val="0"/>
              <w:marRight w:val="0"/>
              <w:marTop w:val="375"/>
              <w:marBottom w:val="0"/>
              <w:divBdr>
                <w:top w:val="none" w:sz="0" w:space="0" w:color="auto"/>
                <w:left w:val="none" w:sz="0" w:space="0" w:color="auto"/>
                <w:bottom w:val="none" w:sz="0" w:space="0" w:color="auto"/>
                <w:right w:val="none" w:sz="0" w:space="0" w:color="auto"/>
              </w:divBdr>
              <w:divsChild>
                <w:div w:id="380790538">
                  <w:marLeft w:val="0"/>
                  <w:marRight w:val="0"/>
                  <w:marTop w:val="0"/>
                  <w:marBottom w:val="0"/>
                  <w:divBdr>
                    <w:top w:val="none" w:sz="0" w:space="0" w:color="auto"/>
                    <w:left w:val="none" w:sz="0" w:space="0" w:color="auto"/>
                    <w:bottom w:val="none" w:sz="0" w:space="0" w:color="auto"/>
                    <w:right w:val="none" w:sz="0" w:space="0" w:color="auto"/>
                  </w:divBdr>
                </w:div>
              </w:divsChild>
            </w:div>
            <w:div w:id="474375628">
              <w:marLeft w:val="0"/>
              <w:marRight w:val="0"/>
              <w:marTop w:val="225"/>
              <w:marBottom w:val="0"/>
              <w:divBdr>
                <w:top w:val="none" w:sz="0" w:space="0" w:color="auto"/>
                <w:left w:val="none" w:sz="0" w:space="0" w:color="auto"/>
                <w:bottom w:val="none" w:sz="0" w:space="0" w:color="auto"/>
                <w:right w:val="none" w:sz="0" w:space="0" w:color="auto"/>
              </w:divBdr>
            </w:div>
            <w:div w:id="474420001">
              <w:marLeft w:val="0"/>
              <w:marRight w:val="0"/>
              <w:marTop w:val="0"/>
              <w:marBottom w:val="0"/>
              <w:divBdr>
                <w:top w:val="none" w:sz="0" w:space="0" w:color="auto"/>
                <w:left w:val="none" w:sz="0" w:space="0" w:color="auto"/>
                <w:bottom w:val="none" w:sz="0" w:space="0" w:color="auto"/>
                <w:right w:val="none" w:sz="0" w:space="0" w:color="auto"/>
              </w:divBdr>
              <w:divsChild>
                <w:div w:id="438531303">
                  <w:blockQuote w:val="1"/>
                  <w:marLeft w:val="0"/>
                  <w:marRight w:val="0"/>
                  <w:marTop w:val="465"/>
                  <w:marBottom w:val="525"/>
                  <w:divBdr>
                    <w:top w:val="none" w:sz="0" w:space="0" w:color="auto"/>
                    <w:left w:val="none" w:sz="0" w:space="0" w:color="auto"/>
                    <w:bottom w:val="none" w:sz="0" w:space="0" w:color="auto"/>
                    <w:right w:val="none" w:sz="0" w:space="0" w:color="auto"/>
                  </w:divBdr>
                </w:div>
              </w:divsChild>
            </w:div>
            <w:div w:id="474447229">
              <w:marLeft w:val="0"/>
              <w:marRight w:val="0"/>
              <w:marTop w:val="270"/>
              <w:marBottom w:val="0"/>
              <w:divBdr>
                <w:top w:val="none" w:sz="0" w:space="0" w:color="auto"/>
                <w:left w:val="none" w:sz="0" w:space="0" w:color="auto"/>
                <w:bottom w:val="none" w:sz="0" w:space="0" w:color="auto"/>
                <w:right w:val="none" w:sz="0" w:space="0" w:color="auto"/>
              </w:divBdr>
              <w:divsChild>
                <w:div w:id="516962445">
                  <w:marLeft w:val="0"/>
                  <w:marRight w:val="0"/>
                  <w:marTop w:val="0"/>
                  <w:marBottom w:val="0"/>
                  <w:divBdr>
                    <w:top w:val="none" w:sz="0" w:space="0" w:color="auto"/>
                    <w:left w:val="none" w:sz="0" w:space="0" w:color="auto"/>
                    <w:bottom w:val="none" w:sz="0" w:space="0" w:color="auto"/>
                    <w:right w:val="none" w:sz="0" w:space="0" w:color="auto"/>
                  </w:divBdr>
                </w:div>
              </w:divsChild>
            </w:div>
            <w:div w:id="474564356">
              <w:marLeft w:val="0"/>
              <w:marRight w:val="0"/>
              <w:marTop w:val="0"/>
              <w:marBottom w:val="0"/>
              <w:divBdr>
                <w:top w:val="single" w:sz="6" w:space="15" w:color="000000"/>
                <w:left w:val="none" w:sz="0" w:space="0" w:color="auto"/>
                <w:bottom w:val="single" w:sz="6" w:space="15" w:color="000000"/>
                <w:right w:val="none" w:sz="0" w:space="0" w:color="auto"/>
              </w:divBdr>
            </w:div>
            <w:div w:id="474565086">
              <w:marLeft w:val="0"/>
              <w:marRight w:val="0"/>
              <w:marTop w:val="0"/>
              <w:marBottom w:val="0"/>
              <w:divBdr>
                <w:top w:val="none" w:sz="0" w:space="0" w:color="auto"/>
                <w:left w:val="none" w:sz="0" w:space="0" w:color="auto"/>
                <w:bottom w:val="none" w:sz="0" w:space="0" w:color="auto"/>
                <w:right w:val="none" w:sz="0" w:space="0" w:color="auto"/>
              </w:divBdr>
              <w:divsChild>
                <w:div w:id="230965867">
                  <w:blockQuote w:val="1"/>
                  <w:marLeft w:val="0"/>
                  <w:marRight w:val="0"/>
                  <w:marTop w:val="465"/>
                  <w:marBottom w:val="525"/>
                  <w:divBdr>
                    <w:top w:val="none" w:sz="0" w:space="0" w:color="auto"/>
                    <w:left w:val="none" w:sz="0" w:space="0" w:color="auto"/>
                    <w:bottom w:val="none" w:sz="0" w:space="0" w:color="auto"/>
                    <w:right w:val="none" w:sz="0" w:space="0" w:color="auto"/>
                  </w:divBdr>
                </w:div>
                <w:div w:id="340133629">
                  <w:blockQuote w:val="1"/>
                  <w:marLeft w:val="0"/>
                  <w:marRight w:val="0"/>
                  <w:marTop w:val="465"/>
                  <w:marBottom w:val="525"/>
                  <w:divBdr>
                    <w:top w:val="none" w:sz="0" w:space="0" w:color="auto"/>
                    <w:left w:val="none" w:sz="0" w:space="0" w:color="auto"/>
                    <w:bottom w:val="none" w:sz="0" w:space="0" w:color="auto"/>
                    <w:right w:val="none" w:sz="0" w:space="0" w:color="auto"/>
                  </w:divBdr>
                </w:div>
              </w:divsChild>
            </w:div>
            <w:div w:id="474614296">
              <w:marLeft w:val="0"/>
              <w:marRight w:val="0"/>
              <w:marTop w:val="0"/>
              <w:marBottom w:val="75"/>
              <w:divBdr>
                <w:top w:val="none" w:sz="0" w:space="0" w:color="auto"/>
                <w:left w:val="none" w:sz="0" w:space="0" w:color="auto"/>
                <w:bottom w:val="none" w:sz="0" w:space="0" w:color="auto"/>
                <w:right w:val="none" w:sz="0" w:space="0" w:color="auto"/>
              </w:divBdr>
            </w:div>
            <w:div w:id="474687113">
              <w:marLeft w:val="0"/>
              <w:marRight w:val="0"/>
              <w:marTop w:val="0"/>
              <w:marBottom w:val="90"/>
              <w:divBdr>
                <w:top w:val="none" w:sz="0" w:space="0" w:color="auto"/>
                <w:left w:val="none" w:sz="0" w:space="0" w:color="auto"/>
                <w:bottom w:val="none" w:sz="0" w:space="0" w:color="auto"/>
                <w:right w:val="none" w:sz="0" w:space="0" w:color="auto"/>
              </w:divBdr>
            </w:div>
            <w:div w:id="474689621">
              <w:marLeft w:val="0"/>
              <w:marRight w:val="0"/>
              <w:marTop w:val="225"/>
              <w:marBottom w:val="0"/>
              <w:divBdr>
                <w:top w:val="none" w:sz="0" w:space="0" w:color="auto"/>
                <w:left w:val="none" w:sz="0" w:space="0" w:color="auto"/>
                <w:bottom w:val="none" w:sz="0" w:space="0" w:color="auto"/>
                <w:right w:val="none" w:sz="0" w:space="0" w:color="auto"/>
              </w:divBdr>
            </w:div>
            <w:div w:id="474760506">
              <w:marLeft w:val="0"/>
              <w:marRight w:val="0"/>
              <w:marTop w:val="375"/>
              <w:marBottom w:val="0"/>
              <w:divBdr>
                <w:top w:val="none" w:sz="0" w:space="0" w:color="auto"/>
                <w:left w:val="none" w:sz="0" w:space="0" w:color="auto"/>
                <w:bottom w:val="none" w:sz="0" w:space="0" w:color="auto"/>
                <w:right w:val="none" w:sz="0" w:space="0" w:color="auto"/>
              </w:divBdr>
              <w:divsChild>
                <w:div w:id="562522800">
                  <w:marLeft w:val="0"/>
                  <w:marRight w:val="0"/>
                  <w:marTop w:val="0"/>
                  <w:marBottom w:val="0"/>
                  <w:divBdr>
                    <w:top w:val="none" w:sz="0" w:space="0" w:color="auto"/>
                    <w:left w:val="none" w:sz="0" w:space="0" w:color="auto"/>
                    <w:bottom w:val="none" w:sz="0" w:space="0" w:color="auto"/>
                    <w:right w:val="none" w:sz="0" w:space="0" w:color="auto"/>
                  </w:divBdr>
                </w:div>
              </w:divsChild>
            </w:div>
            <w:div w:id="474761811">
              <w:marLeft w:val="0"/>
              <w:marRight w:val="0"/>
              <w:marTop w:val="300"/>
              <w:marBottom w:val="450"/>
              <w:divBdr>
                <w:top w:val="none" w:sz="0" w:space="0" w:color="auto"/>
                <w:left w:val="none" w:sz="0" w:space="0" w:color="auto"/>
                <w:bottom w:val="none" w:sz="0" w:space="0" w:color="auto"/>
                <w:right w:val="none" w:sz="0" w:space="0" w:color="auto"/>
              </w:divBdr>
            </w:div>
            <w:div w:id="474763215">
              <w:marLeft w:val="0"/>
              <w:marRight w:val="0"/>
              <w:marTop w:val="0"/>
              <w:marBottom w:val="0"/>
              <w:divBdr>
                <w:top w:val="none" w:sz="0" w:space="0" w:color="auto"/>
                <w:left w:val="none" w:sz="0" w:space="0" w:color="auto"/>
                <w:bottom w:val="none" w:sz="0" w:space="0" w:color="auto"/>
                <w:right w:val="none" w:sz="0" w:space="0" w:color="auto"/>
              </w:divBdr>
              <w:divsChild>
                <w:div w:id="127668723">
                  <w:marLeft w:val="0"/>
                  <w:marRight w:val="0"/>
                  <w:marTop w:val="0"/>
                  <w:marBottom w:val="0"/>
                  <w:divBdr>
                    <w:top w:val="none" w:sz="0" w:space="0" w:color="auto"/>
                    <w:left w:val="none" w:sz="0" w:space="0" w:color="auto"/>
                    <w:bottom w:val="none" w:sz="0" w:space="0" w:color="auto"/>
                    <w:right w:val="none" w:sz="0" w:space="0" w:color="auto"/>
                  </w:divBdr>
                </w:div>
              </w:divsChild>
            </w:div>
            <w:div w:id="474832181">
              <w:marLeft w:val="0"/>
              <w:marRight w:val="0"/>
              <w:marTop w:val="0"/>
              <w:marBottom w:val="0"/>
              <w:divBdr>
                <w:top w:val="none" w:sz="0" w:space="0" w:color="auto"/>
                <w:left w:val="none" w:sz="0" w:space="0" w:color="auto"/>
                <w:bottom w:val="none" w:sz="0" w:space="0" w:color="auto"/>
                <w:right w:val="none" w:sz="0" w:space="0" w:color="auto"/>
              </w:divBdr>
              <w:divsChild>
                <w:div w:id="362557150">
                  <w:marLeft w:val="0"/>
                  <w:marRight w:val="0"/>
                  <w:marTop w:val="0"/>
                  <w:marBottom w:val="0"/>
                  <w:divBdr>
                    <w:top w:val="none" w:sz="0" w:space="0" w:color="auto"/>
                    <w:left w:val="none" w:sz="0" w:space="0" w:color="auto"/>
                    <w:bottom w:val="none" w:sz="0" w:space="0" w:color="auto"/>
                    <w:right w:val="none" w:sz="0" w:space="0" w:color="auto"/>
                  </w:divBdr>
                  <w:divsChild>
                    <w:div w:id="4102051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4833099">
              <w:marLeft w:val="0"/>
              <w:marRight w:val="0"/>
              <w:marTop w:val="300"/>
              <w:marBottom w:val="450"/>
              <w:divBdr>
                <w:top w:val="none" w:sz="0" w:space="0" w:color="auto"/>
                <w:left w:val="none" w:sz="0" w:space="0" w:color="auto"/>
                <w:bottom w:val="none" w:sz="0" w:space="0" w:color="auto"/>
                <w:right w:val="none" w:sz="0" w:space="0" w:color="auto"/>
              </w:divBdr>
            </w:div>
            <w:div w:id="474874370">
              <w:marLeft w:val="0"/>
              <w:marRight w:val="0"/>
              <w:marTop w:val="0"/>
              <w:marBottom w:val="0"/>
              <w:divBdr>
                <w:top w:val="none" w:sz="0" w:space="0" w:color="auto"/>
                <w:left w:val="none" w:sz="0" w:space="0" w:color="auto"/>
                <w:bottom w:val="none" w:sz="0" w:space="0" w:color="auto"/>
                <w:right w:val="none" w:sz="0" w:space="0" w:color="auto"/>
              </w:divBdr>
            </w:div>
            <w:div w:id="474874682">
              <w:marLeft w:val="0"/>
              <w:marRight w:val="0"/>
              <w:marTop w:val="0"/>
              <w:marBottom w:val="0"/>
              <w:divBdr>
                <w:top w:val="none" w:sz="0" w:space="0" w:color="auto"/>
                <w:left w:val="none" w:sz="0" w:space="0" w:color="auto"/>
                <w:bottom w:val="none" w:sz="0" w:space="0" w:color="auto"/>
                <w:right w:val="none" w:sz="0" w:space="0" w:color="auto"/>
              </w:divBdr>
            </w:div>
            <w:div w:id="474878057">
              <w:marLeft w:val="0"/>
              <w:marRight w:val="0"/>
              <w:marTop w:val="0"/>
              <w:marBottom w:val="0"/>
              <w:divBdr>
                <w:top w:val="none" w:sz="0" w:space="0" w:color="auto"/>
                <w:left w:val="none" w:sz="0" w:space="0" w:color="auto"/>
                <w:bottom w:val="none" w:sz="0" w:space="0" w:color="auto"/>
                <w:right w:val="none" w:sz="0" w:space="0" w:color="auto"/>
              </w:divBdr>
              <w:divsChild>
                <w:div w:id="237716829">
                  <w:marLeft w:val="0"/>
                  <w:marRight w:val="0"/>
                  <w:marTop w:val="0"/>
                  <w:marBottom w:val="0"/>
                  <w:divBdr>
                    <w:top w:val="none" w:sz="0" w:space="0" w:color="auto"/>
                    <w:left w:val="none" w:sz="0" w:space="0" w:color="auto"/>
                    <w:bottom w:val="none" w:sz="0" w:space="0" w:color="auto"/>
                    <w:right w:val="none" w:sz="0" w:space="0" w:color="auto"/>
                  </w:divBdr>
                </w:div>
              </w:divsChild>
            </w:div>
            <w:div w:id="474881906">
              <w:marLeft w:val="0"/>
              <w:marRight w:val="0"/>
              <w:marTop w:val="0"/>
              <w:marBottom w:val="0"/>
              <w:divBdr>
                <w:top w:val="none" w:sz="0" w:space="0" w:color="auto"/>
                <w:left w:val="none" w:sz="0" w:space="0" w:color="auto"/>
                <w:bottom w:val="none" w:sz="0" w:space="0" w:color="auto"/>
                <w:right w:val="none" w:sz="0" w:space="0" w:color="auto"/>
              </w:divBdr>
              <w:divsChild>
                <w:div w:id="552549391">
                  <w:marLeft w:val="0"/>
                  <w:marRight w:val="0"/>
                  <w:marTop w:val="0"/>
                  <w:marBottom w:val="0"/>
                  <w:divBdr>
                    <w:top w:val="none" w:sz="0" w:space="0" w:color="auto"/>
                    <w:left w:val="none" w:sz="0" w:space="0" w:color="auto"/>
                    <w:bottom w:val="none" w:sz="0" w:space="0" w:color="auto"/>
                    <w:right w:val="none" w:sz="0" w:space="0" w:color="auto"/>
                  </w:divBdr>
                </w:div>
              </w:divsChild>
            </w:div>
            <w:div w:id="474949670">
              <w:marLeft w:val="0"/>
              <w:marRight w:val="0"/>
              <w:marTop w:val="0"/>
              <w:marBottom w:val="0"/>
              <w:divBdr>
                <w:top w:val="none" w:sz="0" w:space="0" w:color="auto"/>
                <w:left w:val="none" w:sz="0" w:space="0" w:color="auto"/>
                <w:bottom w:val="none" w:sz="0" w:space="0" w:color="auto"/>
                <w:right w:val="none" w:sz="0" w:space="0" w:color="auto"/>
              </w:divBdr>
            </w:div>
            <w:div w:id="474951216">
              <w:marLeft w:val="0"/>
              <w:marRight w:val="0"/>
              <w:marTop w:val="330"/>
              <w:marBottom w:val="0"/>
              <w:divBdr>
                <w:top w:val="none" w:sz="0" w:space="0" w:color="auto"/>
                <w:left w:val="none" w:sz="0" w:space="0" w:color="auto"/>
                <w:bottom w:val="none" w:sz="0" w:space="0" w:color="auto"/>
                <w:right w:val="none" w:sz="0" w:space="0" w:color="auto"/>
              </w:divBdr>
              <w:divsChild>
                <w:div w:id="72700654">
                  <w:marLeft w:val="0"/>
                  <w:marRight w:val="0"/>
                  <w:marTop w:val="0"/>
                  <w:marBottom w:val="0"/>
                  <w:divBdr>
                    <w:top w:val="none" w:sz="0" w:space="0" w:color="auto"/>
                    <w:left w:val="none" w:sz="0" w:space="0" w:color="auto"/>
                    <w:bottom w:val="none" w:sz="0" w:space="0" w:color="auto"/>
                    <w:right w:val="none" w:sz="0" w:space="0" w:color="auto"/>
                  </w:divBdr>
                </w:div>
              </w:divsChild>
            </w:div>
            <w:div w:id="474952183">
              <w:marLeft w:val="0"/>
              <w:marRight w:val="0"/>
              <w:marTop w:val="0"/>
              <w:marBottom w:val="0"/>
              <w:divBdr>
                <w:top w:val="none" w:sz="0" w:space="0" w:color="auto"/>
                <w:left w:val="none" w:sz="0" w:space="0" w:color="auto"/>
                <w:bottom w:val="none" w:sz="0" w:space="0" w:color="auto"/>
                <w:right w:val="none" w:sz="0" w:space="0" w:color="auto"/>
              </w:divBdr>
            </w:div>
            <w:div w:id="474953199">
              <w:marLeft w:val="0"/>
              <w:marRight w:val="0"/>
              <w:marTop w:val="0"/>
              <w:marBottom w:val="0"/>
              <w:divBdr>
                <w:top w:val="none" w:sz="0" w:space="0" w:color="auto"/>
                <w:left w:val="none" w:sz="0" w:space="0" w:color="auto"/>
                <w:bottom w:val="none" w:sz="0" w:space="0" w:color="auto"/>
                <w:right w:val="none" w:sz="0" w:space="0" w:color="auto"/>
              </w:divBdr>
            </w:div>
            <w:div w:id="474953544">
              <w:marLeft w:val="0"/>
              <w:marRight w:val="0"/>
              <w:marTop w:val="330"/>
              <w:marBottom w:val="0"/>
              <w:divBdr>
                <w:top w:val="none" w:sz="0" w:space="0" w:color="auto"/>
                <w:left w:val="none" w:sz="0" w:space="0" w:color="auto"/>
                <w:bottom w:val="none" w:sz="0" w:space="0" w:color="auto"/>
                <w:right w:val="none" w:sz="0" w:space="0" w:color="auto"/>
              </w:divBdr>
              <w:divsChild>
                <w:div w:id="345979578">
                  <w:marLeft w:val="0"/>
                  <w:marRight w:val="0"/>
                  <w:marTop w:val="0"/>
                  <w:marBottom w:val="0"/>
                  <w:divBdr>
                    <w:top w:val="none" w:sz="0" w:space="0" w:color="auto"/>
                    <w:left w:val="none" w:sz="0" w:space="0" w:color="auto"/>
                    <w:bottom w:val="none" w:sz="0" w:space="0" w:color="auto"/>
                    <w:right w:val="none" w:sz="0" w:space="0" w:color="auto"/>
                  </w:divBdr>
                </w:div>
              </w:divsChild>
            </w:div>
            <w:div w:id="474956948">
              <w:marLeft w:val="0"/>
              <w:marRight w:val="0"/>
              <w:marTop w:val="300"/>
              <w:marBottom w:val="0"/>
              <w:divBdr>
                <w:top w:val="none" w:sz="0" w:space="0" w:color="auto"/>
                <w:left w:val="none" w:sz="0" w:space="0" w:color="auto"/>
                <w:bottom w:val="none" w:sz="0" w:space="0" w:color="auto"/>
                <w:right w:val="none" w:sz="0" w:space="0" w:color="auto"/>
              </w:divBdr>
            </w:div>
            <w:div w:id="475029345">
              <w:marLeft w:val="0"/>
              <w:marRight w:val="0"/>
              <w:marTop w:val="0"/>
              <w:marBottom w:val="0"/>
              <w:divBdr>
                <w:top w:val="none" w:sz="0" w:space="0" w:color="auto"/>
                <w:left w:val="none" w:sz="0" w:space="0" w:color="auto"/>
                <w:bottom w:val="none" w:sz="0" w:space="0" w:color="auto"/>
                <w:right w:val="none" w:sz="0" w:space="0" w:color="auto"/>
              </w:divBdr>
            </w:div>
            <w:div w:id="475074372">
              <w:marLeft w:val="0"/>
              <w:marRight w:val="0"/>
              <w:marTop w:val="0"/>
              <w:marBottom w:val="0"/>
              <w:divBdr>
                <w:top w:val="none" w:sz="0" w:space="0" w:color="auto"/>
                <w:left w:val="none" w:sz="0" w:space="0" w:color="auto"/>
                <w:bottom w:val="none" w:sz="0" w:space="0" w:color="auto"/>
                <w:right w:val="none" w:sz="0" w:space="0" w:color="auto"/>
              </w:divBdr>
            </w:div>
            <w:div w:id="475074969">
              <w:marLeft w:val="0"/>
              <w:marRight w:val="0"/>
              <w:marTop w:val="0"/>
              <w:marBottom w:val="0"/>
              <w:divBdr>
                <w:top w:val="none" w:sz="0" w:space="0" w:color="auto"/>
                <w:left w:val="none" w:sz="0" w:space="0" w:color="auto"/>
                <w:bottom w:val="none" w:sz="0" w:space="0" w:color="auto"/>
                <w:right w:val="none" w:sz="0" w:space="0" w:color="auto"/>
              </w:divBdr>
            </w:div>
            <w:div w:id="475075254">
              <w:marLeft w:val="0"/>
              <w:marRight w:val="0"/>
              <w:marTop w:val="0"/>
              <w:marBottom w:val="0"/>
              <w:divBdr>
                <w:top w:val="none" w:sz="0" w:space="0" w:color="auto"/>
                <w:left w:val="none" w:sz="0" w:space="0" w:color="auto"/>
                <w:bottom w:val="none" w:sz="0" w:space="0" w:color="auto"/>
                <w:right w:val="none" w:sz="0" w:space="0" w:color="auto"/>
              </w:divBdr>
            </w:div>
            <w:div w:id="475076180">
              <w:marLeft w:val="0"/>
              <w:marRight w:val="0"/>
              <w:marTop w:val="0"/>
              <w:marBottom w:val="0"/>
              <w:divBdr>
                <w:top w:val="none" w:sz="0" w:space="0" w:color="auto"/>
                <w:left w:val="none" w:sz="0" w:space="0" w:color="auto"/>
                <w:bottom w:val="none" w:sz="0" w:space="0" w:color="auto"/>
                <w:right w:val="none" w:sz="0" w:space="0" w:color="auto"/>
              </w:divBdr>
            </w:div>
            <w:div w:id="475102502">
              <w:marLeft w:val="0"/>
              <w:marRight w:val="0"/>
              <w:marTop w:val="0"/>
              <w:marBottom w:val="0"/>
              <w:divBdr>
                <w:top w:val="none" w:sz="0" w:space="0" w:color="auto"/>
                <w:left w:val="none" w:sz="0" w:space="0" w:color="auto"/>
                <w:bottom w:val="none" w:sz="0" w:space="0" w:color="auto"/>
                <w:right w:val="none" w:sz="0" w:space="0" w:color="auto"/>
              </w:divBdr>
            </w:div>
            <w:div w:id="475143585">
              <w:marLeft w:val="1050"/>
              <w:marRight w:val="0"/>
              <w:marTop w:val="0"/>
              <w:marBottom w:val="0"/>
              <w:divBdr>
                <w:top w:val="none" w:sz="0" w:space="0" w:color="auto"/>
                <w:left w:val="none" w:sz="0" w:space="0" w:color="auto"/>
                <w:bottom w:val="none" w:sz="0" w:space="0" w:color="auto"/>
                <w:right w:val="none" w:sz="0" w:space="0" w:color="auto"/>
              </w:divBdr>
            </w:div>
            <w:div w:id="475149295">
              <w:marLeft w:val="0"/>
              <w:marRight w:val="0"/>
              <w:marTop w:val="0"/>
              <w:marBottom w:val="0"/>
              <w:divBdr>
                <w:top w:val="none" w:sz="0" w:space="0" w:color="auto"/>
                <w:left w:val="none" w:sz="0" w:space="0" w:color="auto"/>
                <w:bottom w:val="none" w:sz="0" w:space="0" w:color="auto"/>
                <w:right w:val="none" w:sz="0" w:space="0" w:color="auto"/>
              </w:divBdr>
            </w:div>
            <w:div w:id="475219622">
              <w:marLeft w:val="0"/>
              <w:marRight w:val="0"/>
              <w:marTop w:val="0"/>
              <w:marBottom w:val="0"/>
              <w:divBdr>
                <w:top w:val="none" w:sz="0" w:space="0" w:color="auto"/>
                <w:left w:val="none" w:sz="0" w:space="0" w:color="auto"/>
                <w:bottom w:val="none" w:sz="0" w:space="0" w:color="auto"/>
                <w:right w:val="none" w:sz="0" w:space="0" w:color="auto"/>
              </w:divBdr>
            </w:div>
            <w:div w:id="475293918">
              <w:marLeft w:val="-135"/>
              <w:marRight w:val="0"/>
              <w:marTop w:val="0"/>
              <w:marBottom w:val="0"/>
              <w:divBdr>
                <w:top w:val="none" w:sz="0" w:space="0" w:color="auto"/>
                <w:left w:val="none" w:sz="0" w:space="0" w:color="auto"/>
                <w:bottom w:val="none" w:sz="0" w:space="0" w:color="auto"/>
                <w:right w:val="none" w:sz="0" w:space="0" w:color="auto"/>
              </w:divBdr>
            </w:div>
            <w:div w:id="475296128">
              <w:marLeft w:val="0"/>
              <w:marRight w:val="0"/>
              <w:marTop w:val="0"/>
              <w:marBottom w:val="0"/>
              <w:divBdr>
                <w:top w:val="none" w:sz="0" w:space="0" w:color="auto"/>
                <w:left w:val="none" w:sz="0" w:space="0" w:color="auto"/>
                <w:bottom w:val="none" w:sz="0" w:space="0" w:color="auto"/>
                <w:right w:val="none" w:sz="0" w:space="0" w:color="auto"/>
              </w:divBdr>
              <w:divsChild>
                <w:div w:id="79721000">
                  <w:marLeft w:val="0"/>
                  <w:marRight w:val="0"/>
                  <w:marTop w:val="0"/>
                  <w:marBottom w:val="0"/>
                  <w:divBdr>
                    <w:top w:val="single" w:sz="6" w:space="6" w:color="CACCDF"/>
                    <w:left w:val="single" w:sz="6" w:space="6" w:color="CACCDF"/>
                    <w:bottom w:val="single" w:sz="6" w:space="6" w:color="CACCDF"/>
                    <w:right w:val="single" w:sz="6" w:space="6" w:color="CACCDF"/>
                  </w:divBdr>
                </w:div>
              </w:divsChild>
            </w:div>
            <w:div w:id="475335934">
              <w:marLeft w:val="0"/>
              <w:marRight w:val="0"/>
              <w:marTop w:val="0"/>
              <w:marBottom w:val="0"/>
              <w:divBdr>
                <w:top w:val="none" w:sz="0" w:space="0" w:color="auto"/>
                <w:left w:val="none" w:sz="0" w:space="0" w:color="auto"/>
                <w:bottom w:val="none" w:sz="0" w:space="0" w:color="auto"/>
                <w:right w:val="none" w:sz="0" w:space="0" w:color="auto"/>
              </w:divBdr>
            </w:div>
            <w:div w:id="475337342">
              <w:marLeft w:val="0"/>
              <w:marRight w:val="330"/>
              <w:marTop w:val="0"/>
              <w:marBottom w:val="300"/>
              <w:divBdr>
                <w:top w:val="single" w:sz="6" w:space="0" w:color="999999"/>
                <w:left w:val="single" w:sz="6" w:space="0" w:color="999999"/>
                <w:bottom w:val="single" w:sz="6" w:space="0" w:color="999999"/>
                <w:right w:val="single" w:sz="6" w:space="0" w:color="999999"/>
              </w:divBdr>
              <w:divsChild>
                <w:div w:id="208423281">
                  <w:marLeft w:val="0"/>
                  <w:marRight w:val="0"/>
                  <w:marTop w:val="0"/>
                  <w:marBottom w:val="0"/>
                  <w:divBdr>
                    <w:top w:val="single" w:sz="6" w:space="0" w:color="999999"/>
                    <w:left w:val="single" w:sz="6" w:space="0" w:color="999999"/>
                    <w:bottom w:val="single" w:sz="6" w:space="0" w:color="999999"/>
                    <w:right w:val="single" w:sz="6" w:space="0" w:color="999999"/>
                  </w:divBdr>
                </w:div>
                <w:div w:id="313338279">
                  <w:marLeft w:val="0"/>
                  <w:marRight w:val="0"/>
                  <w:marTop w:val="0"/>
                  <w:marBottom w:val="0"/>
                  <w:divBdr>
                    <w:top w:val="single" w:sz="6" w:space="0" w:color="999999"/>
                    <w:left w:val="single" w:sz="6" w:space="0" w:color="999999"/>
                    <w:bottom w:val="single" w:sz="6" w:space="0" w:color="999999"/>
                    <w:right w:val="single" w:sz="6" w:space="0" w:color="999999"/>
                  </w:divBdr>
                </w:div>
              </w:divsChild>
            </w:div>
            <w:div w:id="475339279">
              <w:marLeft w:val="0"/>
              <w:marRight w:val="0"/>
              <w:marTop w:val="0"/>
              <w:marBottom w:val="0"/>
              <w:divBdr>
                <w:top w:val="none" w:sz="0" w:space="0" w:color="auto"/>
                <w:left w:val="none" w:sz="0" w:space="0" w:color="auto"/>
                <w:bottom w:val="none" w:sz="0" w:space="0" w:color="auto"/>
                <w:right w:val="none" w:sz="0" w:space="0" w:color="auto"/>
              </w:divBdr>
            </w:div>
            <w:div w:id="475340029">
              <w:marLeft w:val="0"/>
              <w:marRight w:val="150"/>
              <w:marTop w:val="150"/>
              <w:marBottom w:val="150"/>
              <w:divBdr>
                <w:top w:val="none" w:sz="0" w:space="0" w:color="auto"/>
                <w:left w:val="none" w:sz="0" w:space="0" w:color="auto"/>
                <w:bottom w:val="none" w:sz="0" w:space="0" w:color="auto"/>
                <w:right w:val="none" w:sz="0" w:space="0" w:color="auto"/>
              </w:divBdr>
            </w:div>
            <w:div w:id="475341728">
              <w:marLeft w:val="0"/>
              <w:marRight w:val="0"/>
              <w:marTop w:val="0"/>
              <w:marBottom w:val="0"/>
              <w:divBdr>
                <w:top w:val="none" w:sz="0" w:space="0" w:color="auto"/>
                <w:left w:val="none" w:sz="0" w:space="0" w:color="auto"/>
                <w:bottom w:val="none" w:sz="0" w:space="0" w:color="auto"/>
                <w:right w:val="none" w:sz="0" w:space="0" w:color="auto"/>
              </w:divBdr>
            </w:div>
            <w:div w:id="475411222">
              <w:marLeft w:val="0"/>
              <w:marRight w:val="0"/>
              <w:marTop w:val="150"/>
              <w:marBottom w:val="0"/>
              <w:divBdr>
                <w:top w:val="none" w:sz="0" w:space="0" w:color="auto"/>
                <w:left w:val="none" w:sz="0" w:space="0" w:color="auto"/>
                <w:bottom w:val="none" w:sz="0" w:space="0" w:color="auto"/>
                <w:right w:val="none" w:sz="0" w:space="0" w:color="auto"/>
              </w:divBdr>
              <w:divsChild>
                <w:div w:id="333531449">
                  <w:marLeft w:val="0"/>
                  <w:marRight w:val="0"/>
                  <w:marTop w:val="0"/>
                  <w:marBottom w:val="0"/>
                  <w:divBdr>
                    <w:top w:val="none" w:sz="0" w:space="0" w:color="auto"/>
                    <w:left w:val="none" w:sz="0" w:space="0" w:color="auto"/>
                    <w:bottom w:val="none" w:sz="0" w:space="0" w:color="auto"/>
                    <w:right w:val="none" w:sz="0" w:space="0" w:color="auto"/>
                  </w:divBdr>
                </w:div>
              </w:divsChild>
            </w:div>
            <w:div w:id="475412532">
              <w:marLeft w:val="0"/>
              <w:marRight w:val="0"/>
              <w:marTop w:val="0"/>
              <w:marBottom w:val="0"/>
              <w:divBdr>
                <w:top w:val="none" w:sz="0" w:space="0" w:color="auto"/>
                <w:left w:val="none" w:sz="0" w:space="0" w:color="auto"/>
                <w:bottom w:val="none" w:sz="0" w:space="0" w:color="auto"/>
                <w:right w:val="none" w:sz="0" w:space="0" w:color="auto"/>
              </w:divBdr>
            </w:div>
            <w:div w:id="475413586">
              <w:marLeft w:val="0"/>
              <w:marRight w:val="0"/>
              <w:marTop w:val="0"/>
              <w:marBottom w:val="0"/>
              <w:divBdr>
                <w:top w:val="single" w:sz="6" w:space="18" w:color="D9D9D9"/>
                <w:left w:val="none" w:sz="0" w:space="0" w:color="auto"/>
                <w:bottom w:val="single" w:sz="6" w:space="0" w:color="D9D9D9"/>
                <w:right w:val="none" w:sz="0" w:space="0" w:color="auto"/>
              </w:divBdr>
              <w:divsChild>
                <w:div w:id="616066483">
                  <w:marLeft w:val="0"/>
                  <w:marRight w:val="0"/>
                  <w:marTop w:val="0"/>
                  <w:marBottom w:val="0"/>
                  <w:divBdr>
                    <w:top w:val="none" w:sz="0" w:space="0" w:color="auto"/>
                    <w:left w:val="none" w:sz="0" w:space="0" w:color="auto"/>
                    <w:bottom w:val="none" w:sz="0" w:space="0" w:color="auto"/>
                    <w:right w:val="none" w:sz="0" w:space="0" w:color="auto"/>
                  </w:divBdr>
                </w:div>
              </w:divsChild>
            </w:div>
            <w:div w:id="475486677">
              <w:marLeft w:val="0"/>
              <w:marRight w:val="0"/>
              <w:marTop w:val="0"/>
              <w:marBottom w:val="0"/>
              <w:divBdr>
                <w:top w:val="none" w:sz="0" w:space="0" w:color="auto"/>
                <w:left w:val="none" w:sz="0" w:space="0" w:color="auto"/>
                <w:bottom w:val="none" w:sz="0" w:space="0" w:color="auto"/>
                <w:right w:val="none" w:sz="0" w:space="0" w:color="auto"/>
              </w:divBdr>
            </w:div>
            <w:div w:id="475490097">
              <w:marLeft w:val="0"/>
              <w:marRight w:val="0"/>
              <w:marTop w:val="0"/>
              <w:marBottom w:val="0"/>
              <w:divBdr>
                <w:top w:val="none" w:sz="0" w:space="0" w:color="auto"/>
                <w:left w:val="none" w:sz="0" w:space="0" w:color="auto"/>
                <w:bottom w:val="single" w:sz="6" w:space="0" w:color="00B3B5"/>
                <w:right w:val="none" w:sz="0" w:space="0" w:color="auto"/>
              </w:divBdr>
            </w:div>
            <w:div w:id="475529888">
              <w:marLeft w:val="0"/>
              <w:marRight w:val="0"/>
              <w:marTop w:val="0"/>
              <w:marBottom w:val="60"/>
              <w:divBdr>
                <w:top w:val="none" w:sz="0" w:space="0" w:color="auto"/>
                <w:left w:val="none" w:sz="0" w:space="0" w:color="auto"/>
                <w:bottom w:val="none" w:sz="0" w:space="0" w:color="auto"/>
                <w:right w:val="none" w:sz="0" w:space="0" w:color="auto"/>
              </w:divBdr>
            </w:div>
            <w:div w:id="475532377">
              <w:marLeft w:val="0"/>
              <w:marRight w:val="0"/>
              <w:marTop w:val="375"/>
              <w:marBottom w:val="0"/>
              <w:divBdr>
                <w:top w:val="none" w:sz="0" w:space="0" w:color="auto"/>
                <w:left w:val="none" w:sz="0" w:space="0" w:color="auto"/>
                <w:bottom w:val="none" w:sz="0" w:space="0" w:color="auto"/>
                <w:right w:val="none" w:sz="0" w:space="0" w:color="auto"/>
              </w:divBdr>
              <w:divsChild>
                <w:div w:id="469443317">
                  <w:marLeft w:val="0"/>
                  <w:marRight w:val="0"/>
                  <w:marTop w:val="0"/>
                  <w:marBottom w:val="0"/>
                  <w:divBdr>
                    <w:top w:val="none" w:sz="0" w:space="0" w:color="auto"/>
                    <w:left w:val="none" w:sz="0" w:space="0" w:color="auto"/>
                    <w:bottom w:val="none" w:sz="0" w:space="0" w:color="auto"/>
                    <w:right w:val="none" w:sz="0" w:space="0" w:color="auto"/>
                  </w:divBdr>
                </w:div>
              </w:divsChild>
            </w:div>
            <w:div w:id="475535977">
              <w:marLeft w:val="0"/>
              <w:marRight w:val="0"/>
              <w:marTop w:val="0"/>
              <w:marBottom w:val="0"/>
              <w:divBdr>
                <w:top w:val="none" w:sz="0" w:space="0" w:color="auto"/>
                <w:left w:val="none" w:sz="0" w:space="0" w:color="auto"/>
                <w:bottom w:val="none" w:sz="0" w:space="0" w:color="auto"/>
                <w:right w:val="none" w:sz="0" w:space="0" w:color="auto"/>
              </w:divBdr>
            </w:div>
            <w:div w:id="475605424">
              <w:marLeft w:val="0"/>
              <w:marRight w:val="0"/>
              <w:marTop w:val="0"/>
              <w:marBottom w:val="0"/>
              <w:divBdr>
                <w:top w:val="none" w:sz="0" w:space="0" w:color="auto"/>
                <w:left w:val="none" w:sz="0" w:space="0" w:color="auto"/>
                <w:bottom w:val="none" w:sz="0" w:space="0" w:color="auto"/>
                <w:right w:val="none" w:sz="0" w:space="0" w:color="auto"/>
              </w:divBdr>
              <w:divsChild>
                <w:div w:id="188103024">
                  <w:marLeft w:val="0"/>
                  <w:marRight w:val="0"/>
                  <w:marTop w:val="0"/>
                  <w:marBottom w:val="0"/>
                  <w:divBdr>
                    <w:top w:val="none" w:sz="0" w:space="0" w:color="auto"/>
                    <w:left w:val="none" w:sz="0" w:space="0" w:color="auto"/>
                    <w:bottom w:val="none" w:sz="0" w:space="0" w:color="auto"/>
                    <w:right w:val="none" w:sz="0" w:space="0" w:color="auto"/>
                  </w:divBdr>
                  <w:divsChild>
                    <w:div w:id="324210474">
                      <w:marLeft w:val="0"/>
                      <w:marRight w:val="0"/>
                      <w:marTop w:val="0"/>
                      <w:marBottom w:val="0"/>
                      <w:divBdr>
                        <w:top w:val="none" w:sz="0" w:space="0" w:color="auto"/>
                        <w:left w:val="none" w:sz="0" w:space="0" w:color="auto"/>
                        <w:bottom w:val="none" w:sz="0" w:space="0" w:color="auto"/>
                        <w:right w:val="none" w:sz="0" w:space="0" w:color="auto"/>
                      </w:divBdr>
                      <w:divsChild>
                        <w:div w:id="6082424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75608176">
              <w:marLeft w:val="0"/>
              <w:marRight w:val="0"/>
              <w:marTop w:val="0"/>
              <w:marBottom w:val="0"/>
              <w:divBdr>
                <w:top w:val="none" w:sz="0" w:space="0" w:color="auto"/>
                <w:left w:val="none" w:sz="0" w:space="0" w:color="auto"/>
                <w:bottom w:val="none" w:sz="0" w:space="0" w:color="auto"/>
                <w:right w:val="none" w:sz="0" w:space="0" w:color="auto"/>
              </w:divBdr>
            </w:div>
            <w:div w:id="475609597">
              <w:marLeft w:val="0"/>
              <w:marRight w:val="0"/>
              <w:marTop w:val="0"/>
              <w:marBottom w:val="0"/>
              <w:divBdr>
                <w:top w:val="none" w:sz="0" w:space="0" w:color="auto"/>
                <w:left w:val="none" w:sz="0" w:space="0" w:color="auto"/>
                <w:bottom w:val="none" w:sz="0" w:space="0" w:color="auto"/>
                <w:right w:val="none" w:sz="0" w:space="0" w:color="auto"/>
              </w:divBdr>
            </w:div>
            <w:div w:id="475681743">
              <w:marLeft w:val="0"/>
              <w:marRight w:val="0"/>
              <w:marTop w:val="0"/>
              <w:marBottom w:val="0"/>
              <w:divBdr>
                <w:top w:val="none" w:sz="0" w:space="0" w:color="auto"/>
                <w:left w:val="none" w:sz="0" w:space="0" w:color="auto"/>
                <w:bottom w:val="none" w:sz="0" w:space="0" w:color="auto"/>
                <w:right w:val="none" w:sz="0" w:space="0" w:color="auto"/>
              </w:divBdr>
            </w:div>
            <w:div w:id="475686177">
              <w:marLeft w:val="0"/>
              <w:marRight w:val="0"/>
              <w:marTop w:val="0"/>
              <w:marBottom w:val="0"/>
              <w:divBdr>
                <w:top w:val="none" w:sz="0" w:space="0" w:color="auto"/>
                <w:left w:val="none" w:sz="0" w:space="0" w:color="auto"/>
                <w:bottom w:val="none" w:sz="0" w:space="0" w:color="auto"/>
                <w:right w:val="none" w:sz="0" w:space="0" w:color="auto"/>
              </w:divBdr>
              <w:divsChild>
                <w:div w:id="438258847">
                  <w:marLeft w:val="0"/>
                  <w:marRight w:val="0"/>
                  <w:marTop w:val="0"/>
                  <w:marBottom w:val="0"/>
                  <w:divBdr>
                    <w:top w:val="none" w:sz="0" w:space="0" w:color="auto"/>
                    <w:left w:val="none" w:sz="0" w:space="0" w:color="auto"/>
                    <w:bottom w:val="none" w:sz="0" w:space="0" w:color="auto"/>
                    <w:right w:val="none" w:sz="0" w:space="0" w:color="auto"/>
                  </w:divBdr>
                  <w:divsChild>
                    <w:div w:id="1213832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5686262">
              <w:marLeft w:val="0"/>
              <w:marRight w:val="0"/>
              <w:marTop w:val="0"/>
              <w:marBottom w:val="0"/>
              <w:divBdr>
                <w:top w:val="none" w:sz="0" w:space="0" w:color="auto"/>
                <w:left w:val="none" w:sz="0" w:space="0" w:color="auto"/>
                <w:bottom w:val="none" w:sz="0" w:space="0" w:color="auto"/>
                <w:right w:val="none" w:sz="0" w:space="0" w:color="auto"/>
              </w:divBdr>
            </w:div>
            <w:div w:id="475757179">
              <w:marLeft w:val="0"/>
              <w:marRight w:val="0"/>
              <w:marTop w:val="0"/>
              <w:marBottom w:val="0"/>
              <w:divBdr>
                <w:top w:val="none" w:sz="0" w:space="0" w:color="auto"/>
                <w:left w:val="none" w:sz="0" w:space="0" w:color="auto"/>
                <w:bottom w:val="none" w:sz="0" w:space="0" w:color="auto"/>
                <w:right w:val="none" w:sz="0" w:space="0" w:color="auto"/>
              </w:divBdr>
            </w:div>
            <w:div w:id="475800102">
              <w:marLeft w:val="0"/>
              <w:marRight w:val="0"/>
              <w:marTop w:val="0"/>
              <w:marBottom w:val="0"/>
              <w:divBdr>
                <w:top w:val="none" w:sz="0" w:space="0" w:color="auto"/>
                <w:left w:val="none" w:sz="0" w:space="0" w:color="auto"/>
                <w:bottom w:val="none" w:sz="0" w:space="0" w:color="auto"/>
                <w:right w:val="none" w:sz="0" w:space="0" w:color="auto"/>
              </w:divBdr>
            </w:div>
            <w:div w:id="475800790">
              <w:marLeft w:val="0"/>
              <w:marRight w:val="0"/>
              <w:marTop w:val="0"/>
              <w:marBottom w:val="0"/>
              <w:divBdr>
                <w:top w:val="none" w:sz="0" w:space="0" w:color="auto"/>
                <w:left w:val="none" w:sz="0" w:space="0" w:color="auto"/>
                <w:bottom w:val="none" w:sz="0" w:space="0" w:color="auto"/>
                <w:right w:val="none" w:sz="0" w:space="0" w:color="auto"/>
              </w:divBdr>
            </w:div>
            <w:div w:id="475879228">
              <w:marLeft w:val="0"/>
              <w:marRight w:val="0"/>
              <w:marTop w:val="0"/>
              <w:marBottom w:val="0"/>
              <w:divBdr>
                <w:top w:val="none" w:sz="0" w:space="0" w:color="auto"/>
                <w:left w:val="none" w:sz="0" w:space="0" w:color="auto"/>
                <w:bottom w:val="none" w:sz="0" w:space="0" w:color="auto"/>
                <w:right w:val="none" w:sz="0" w:space="0" w:color="auto"/>
              </w:divBdr>
            </w:div>
            <w:div w:id="475880363">
              <w:marLeft w:val="0"/>
              <w:marRight w:val="0"/>
              <w:marTop w:val="0"/>
              <w:marBottom w:val="0"/>
              <w:divBdr>
                <w:top w:val="none" w:sz="0" w:space="0" w:color="auto"/>
                <w:left w:val="none" w:sz="0" w:space="0" w:color="auto"/>
                <w:bottom w:val="none" w:sz="0" w:space="0" w:color="auto"/>
                <w:right w:val="none" w:sz="0" w:space="0" w:color="auto"/>
              </w:divBdr>
            </w:div>
            <w:div w:id="475922883">
              <w:marLeft w:val="0"/>
              <w:marRight w:val="0"/>
              <w:marTop w:val="0"/>
              <w:marBottom w:val="0"/>
              <w:divBdr>
                <w:top w:val="none" w:sz="0" w:space="0" w:color="auto"/>
                <w:left w:val="none" w:sz="0" w:space="0" w:color="auto"/>
                <w:bottom w:val="none" w:sz="0" w:space="0" w:color="auto"/>
                <w:right w:val="none" w:sz="0" w:space="0" w:color="auto"/>
              </w:divBdr>
            </w:div>
            <w:div w:id="475949248">
              <w:marLeft w:val="0"/>
              <w:marRight w:val="0"/>
              <w:marTop w:val="0"/>
              <w:marBottom w:val="0"/>
              <w:divBdr>
                <w:top w:val="none" w:sz="0" w:space="0" w:color="auto"/>
                <w:left w:val="none" w:sz="0" w:space="0" w:color="auto"/>
                <w:bottom w:val="none" w:sz="0" w:space="0" w:color="auto"/>
                <w:right w:val="none" w:sz="0" w:space="0" w:color="auto"/>
              </w:divBdr>
            </w:div>
            <w:div w:id="475992015">
              <w:marLeft w:val="0"/>
              <w:marRight w:val="0"/>
              <w:marTop w:val="0"/>
              <w:marBottom w:val="75"/>
              <w:divBdr>
                <w:top w:val="none" w:sz="0" w:space="0" w:color="auto"/>
                <w:left w:val="none" w:sz="0" w:space="0" w:color="auto"/>
                <w:bottom w:val="none" w:sz="0" w:space="0" w:color="auto"/>
                <w:right w:val="none" w:sz="0" w:space="0" w:color="auto"/>
              </w:divBdr>
              <w:divsChild>
                <w:div w:id="211431087">
                  <w:marLeft w:val="0"/>
                  <w:marRight w:val="0"/>
                  <w:marTop w:val="0"/>
                  <w:marBottom w:val="0"/>
                  <w:divBdr>
                    <w:top w:val="none" w:sz="0" w:space="0" w:color="auto"/>
                    <w:left w:val="none" w:sz="0" w:space="0" w:color="auto"/>
                    <w:bottom w:val="none" w:sz="0" w:space="0" w:color="auto"/>
                    <w:right w:val="none" w:sz="0" w:space="0" w:color="auto"/>
                  </w:divBdr>
                </w:div>
              </w:divsChild>
            </w:div>
            <w:div w:id="475992904">
              <w:marLeft w:val="0"/>
              <w:marRight w:val="0"/>
              <w:marTop w:val="0"/>
              <w:marBottom w:val="0"/>
              <w:divBdr>
                <w:top w:val="none" w:sz="0" w:space="0" w:color="auto"/>
                <w:left w:val="none" w:sz="0" w:space="0" w:color="auto"/>
                <w:bottom w:val="none" w:sz="0" w:space="0" w:color="auto"/>
                <w:right w:val="none" w:sz="0" w:space="0" w:color="auto"/>
              </w:divBdr>
            </w:div>
            <w:div w:id="475995059">
              <w:marLeft w:val="0"/>
              <w:marRight w:val="0"/>
              <w:marTop w:val="0"/>
              <w:marBottom w:val="0"/>
              <w:divBdr>
                <w:top w:val="none" w:sz="0" w:space="0" w:color="auto"/>
                <w:left w:val="none" w:sz="0" w:space="0" w:color="auto"/>
                <w:bottom w:val="none" w:sz="0" w:space="0" w:color="auto"/>
                <w:right w:val="none" w:sz="0" w:space="0" w:color="auto"/>
              </w:divBdr>
            </w:div>
            <w:div w:id="476069387">
              <w:marLeft w:val="0"/>
              <w:marRight w:val="0"/>
              <w:marTop w:val="0"/>
              <w:marBottom w:val="240"/>
              <w:divBdr>
                <w:top w:val="none" w:sz="0" w:space="0" w:color="auto"/>
                <w:left w:val="none" w:sz="0" w:space="0" w:color="auto"/>
                <w:bottom w:val="none" w:sz="0" w:space="0" w:color="auto"/>
                <w:right w:val="none" w:sz="0" w:space="0" w:color="auto"/>
              </w:divBdr>
            </w:div>
            <w:div w:id="476075671">
              <w:marLeft w:val="0"/>
              <w:marRight w:val="0"/>
              <w:marTop w:val="0"/>
              <w:marBottom w:val="0"/>
              <w:divBdr>
                <w:top w:val="none" w:sz="0" w:space="0" w:color="auto"/>
                <w:left w:val="none" w:sz="0" w:space="0" w:color="auto"/>
                <w:bottom w:val="none" w:sz="0" w:space="0" w:color="auto"/>
                <w:right w:val="none" w:sz="0" w:space="0" w:color="auto"/>
              </w:divBdr>
              <w:divsChild>
                <w:div w:id="73476350">
                  <w:marLeft w:val="0"/>
                  <w:marRight w:val="0"/>
                  <w:marTop w:val="0"/>
                  <w:marBottom w:val="0"/>
                  <w:divBdr>
                    <w:top w:val="none" w:sz="0" w:space="0" w:color="auto"/>
                    <w:left w:val="none" w:sz="0" w:space="0" w:color="auto"/>
                    <w:bottom w:val="none" w:sz="0" w:space="0" w:color="auto"/>
                    <w:right w:val="none" w:sz="0" w:space="0" w:color="auto"/>
                  </w:divBdr>
                </w:div>
              </w:divsChild>
            </w:div>
            <w:div w:id="476144331">
              <w:marLeft w:val="0"/>
              <w:marRight w:val="0"/>
              <w:marTop w:val="0"/>
              <w:marBottom w:val="0"/>
              <w:divBdr>
                <w:top w:val="none" w:sz="0" w:space="0" w:color="auto"/>
                <w:left w:val="none" w:sz="0" w:space="0" w:color="auto"/>
                <w:bottom w:val="none" w:sz="0" w:space="0" w:color="auto"/>
                <w:right w:val="none" w:sz="0" w:space="0" w:color="auto"/>
              </w:divBdr>
            </w:div>
            <w:div w:id="476149037">
              <w:marLeft w:val="0"/>
              <w:marRight w:val="0"/>
              <w:marTop w:val="360"/>
              <w:marBottom w:val="345"/>
              <w:divBdr>
                <w:top w:val="none" w:sz="0" w:space="0" w:color="auto"/>
                <w:left w:val="none" w:sz="0" w:space="0" w:color="auto"/>
                <w:bottom w:val="none" w:sz="0" w:space="0" w:color="auto"/>
                <w:right w:val="none" w:sz="0" w:space="0" w:color="auto"/>
              </w:divBdr>
            </w:div>
            <w:div w:id="476189090">
              <w:marLeft w:val="0"/>
              <w:marRight w:val="150"/>
              <w:marTop w:val="0"/>
              <w:marBottom w:val="0"/>
              <w:divBdr>
                <w:top w:val="none" w:sz="0" w:space="0" w:color="auto"/>
                <w:left w:val="none" w:sz="0" w:space="0" w:color="auto"/>
                <w:bottom w:val="none" w:sz="0" w:space="0" w:color="auto"/>
                <w:right w:val="none" w:sz="0" w:space="0" w:color="auto"/>
              </w:divBdr>
            </w:div>
            <w:div w:id="476191171">
              <w:marLeft w:val="0"/>
              <w:marRight w:val="0"/>
              <w:marTop w:val="0"/>
              <w:marBottom w:val="0"/>
              <w:divBdr>
                <w:top w:val="single" w:sz="2" w:space="0" w:color="auto"/>
                <w:left w:val="single" w:sz="2" w:space="0" w:color="auto"/>
                <w:bottom w:val="single" w:sz="2" w:space="0" w:color="auto"/>
                <w:right w:val="single" w:sz="2" w:space="0" w:color="auto"/>
              </w:divBdr>
            </w:div>
            <w:div w:id="476259816">
              <w:marLeft w:val="0"/>
              <w:marRight w:val="0"/>
              <w:marTop w:val="0"/>
              <w:marBottom w:val="0"/>
              <w:divBdr>
                <w:top w:val="none" w:sz="0" w:space="0" w:color="auto"/>
                <w:left w:val="none" w:sz="0" w:space="0" w:color="auto"/>
                <w:bottom w:val="none" w:sz="0" w:space="0" w:color="auto"/>
                <w:right w:val="none" w:sz="0" w:space="0" w:color="auto"/>
              </w:divBdr>
            </w:div>
            <w:div w:id="476261702">
              <w:marLeft w:val="0"/>
              <w:marRight w:val="0"/>
              <w:marTop w:val="0"/>
              <w:marBottom w:val="0"/>
              <w:divBdr>
                <w:top w:val="none" w:sz="0" w:space="0" w:color="auto"/>
                <w:left w:val="none" w:sz="0" w:space="0" w:color="auto"/>
                <w:bottom w:val="none" w:sz="0" w:space="0" w:color="auto"/>
                <w:right w:val="none" w:sz="0" w:space="0" w:color="auto"/>
              </w:divBdr>
              <w:divsChild>
                <w:div w:id="349913450">
                  <w:marLeft w:val="-135"/>
                  <w:marRight w:val="0"/>
                  <w:marTop w:val="0"/>
                  <w:marBottom w:val="0"/>
                  <w:divBdr>
                    <w:top w:val="none" w:sz="0" w:space="0" w:color="auto"/>
                    <w:left w:val="none" w:sz="0" w:space="0" w:color="auto"/>
                    <w:bottom w:val="none" w:sz="0" w:space="0" w:color="auto"/>
                    <w:right w:val="none" w:sz="0" w:space="0" w:color="auto"/>
                  </w:divBdr>
                </w:div>
                <w:div w:id="419375374">
                  <w:marLeft w:val="0"/>
                  <w:marRight w:val="135"/>
                  <w:marTop w:val="0"/>
                  <w:marBottom w:val="0"/>
                  <w:divBdr>
                    <w:top w:val="none" w:sz="0" w:space="0" w:color="auto"/>
                    <w:left w:val="none" w:sz="0" w:space="0" w:color="auto"/>
                    <w:bottom w:val="none" w:sz="0" w:space="0" w:color="auto"/>
                    <w:right w:val="none" w:sz="0" w:space="0" w:color="auto"/>
                  </w:divBdr>
                </w:div>
              </w:divsChild>
            </w:div>
            <w:div w:id="476339259">
              <w:marLeft w:val="0"/>
              <w:marRight w:val="375"/>
              <w:marTop w:val="0"/>
              <w:marBottom w:val="0"/>
              <w:divBdr>
                <w:top w:val="none" w:sz="0" w:space="0" w:color="auto"/>
                <w:left w:val="none" w:sz="0" w:space="0" w:color="auto"/>
                <w:bottom w:val="none" w:sz="0" w:space="0" w:color="auto"/>
                <w:right w:val="none" w:sz="0" w:space="0" w:color="auto"/>
              </w:divBdr>
            </w:div>
            <w:div w:id="476340432">
              <w:marLeft w:val="0"/>
              <w:marRight w:val="0"/>
              <w:marTop w:val="0"/>
              <w:marBottom w:val="0"/>
              <w:divBdr>
                <w:top w:val="none" w:sz="0" w:space="0" w:color="auto"/>
                <w:left w:val="none" w:sz="0" w:space="0" w:color="auto"/>
                <w:bottom w:val="none" w:sz="0" w:space="0" w:color="auto"/>
                <w:right w:val="none" w:sz="0" w:space="0" w:color="auto"/>
              </w:divBdr>
            </w:div>
            <w:div w:id="476344724">
              <w:marLeft w:val="0"/>
              <w:marRight w:val="0"/>
              <w:marTop w:val="0"/>
              <w:marBottom w:val="0"/>
              <w:divBdr>
                <w:top w:val="none" w:sz="0" w:space="0" w:color="auto"/>
                <w:left w:val="none" w:sz="0" w:space="0" w:color="auto"/>
                <w:bottom w:val="none" w:sz="0" w:space="0" w:color="auto"/>
                <w:right w:val="none" w:sz="0" w:space="0" w:color="auto"/>
              </w:divBdr>
              <w:divsChild>
                <w:div w:id="453906587">
                  <w:marLeft w:val="0"/>
                  <w:marRight w:val="0"/>
                  <w:marTop w:val="0"/>
                  <w:marBottom w:val="0"/>
                  <w:divBdr>
                    <w:top w:val="none" w:sz="0" w:space="0" w:color="auto"/>
                    <w:left w:val="none" w:sz="0" w:space="0" w:color="auto"/>
                    <w:bottom w:val="none" w:sz="0" w:space="0" w:color="auto"/>
                    <w:right w:val="none" w:sz="0" w:space="0" w:color="auto"/>
                  </w:divBdr>
                </w:div>
              </w:divsChild>
            </w:div>
            <w:div w:id="476387035">
              <w:marLeft w:val="0"/>
              <w:marRight w:val="0"/>
              <w:marTop w:val="150"/>
              <w:marBottom w:val="0"/>
              <w:divBdr>
                <w:top w:val="none" w:sz="0" w:space="0" w:color="auto"/>
                <w:left w:val="none" w:sz="0" w:space="0" w:color="auto"/>
                <w:bottom w:val="none" w:sz="0" w:space="0" w:color="auto"/>
                <w:right w:val="none" w:sz="0" w:space="0" w:color="auto"/>
              </w:divBdr>
            </w:div>
            <w:div w:id="476455181">
              <w:blockQuote w:val="1"/>
              <w:marLeft w:val="0"/>
              <w:marRight w:val="0"/>
              <w:marTop w:val="465"/>
              <w:marBottom w:val="525"/>
              <w:divBdr>
                <w:top w:val="none" w:sz="0" w:space="0" w:color="auto"/>
                <w:left w:val="none" w:sz="0" w:space="0" w:color="auto"/>
                <w:bottom w:val="none" w:sz="0" w:space="0" w:color="auto"/>
                <w:right w:val="none" w:sz="0" w:space="0" w:color="auto"/>
              </w:divBdr>
            </w:div>
            <w:div w:id="476533642">
              <w:marLeft w:val="150"/>
              <w:marRight w:val="150"/>
              <w:marTop w:val="0"/>
              <w:marBottom w:val="0"/>
              <w:divBdr>
                <w:top w:val="none" w:sz="0" w:space="0" w:color="auto"/>
                <w:left w:val="none" w:sz="0" w:space="0" w:color="auto"/>
                <w:bottom w:val="none" w:sz="0" w:space="0" w:color="auto"/>
                <w:right w:val="none" w:sz="0" w:space="0" w:color="auto"/>
              </w:divBdr>
            </w:div>
            <w:div w:id="476534121">
              <w:marLeft w:val="0"/>
              <w:marRight w:val="0"/>
              <w:marTop w:val="0"/>
              <w:marBottom w:val="0"/>
              <w:divBdr>
                <w:top w:val="none" w:sz="0" w:space="0" w:color="auto"/>
                <w:left w:val="none" w:sz="0" w:space="0" w:color="auto"/>
                <w:bottom w:val="none" w:sz="0" w:space="0" w:color="auto"/>
                <w:right w:val="none" w:sz="0" w:space="0" w:color="auto"/>
              </w:divBdr>
            </w:div>
            <w:div w:id="476535335">
              <w:marLeft w:val="0"/>
              <w:marRight w:val="0"/>
              <w:marTop w:val="0"/>
              <w:marBottom w:val="0"/>
              <w:divBdr>
                <w:top w:val="none" w:sz="0" w:space="0" w:color="auto"/>
                <w:left w:val="none" w:sz="0" w:space="0" w:color="auto"/>
                <w:bottom w:val="none" w:sz="0" w:space="0" w:color="auto"/>
                <w:right w:val="none" w:sz="0" w:space="0" w:color="auto"/>
              </w:divBdr>
            </w:div>
            <w:div w:id="476646804">
              <w:marLeft w:val="0"/>
              <w:marRight w:val="0"/>
              <w:marTop w:val="0"/>
              <w:marBottom w:val="0"/>
              <w:divBdr>
                <w:top w:val="none" w:sz="0" w:space="0" w:color="auto"/>
                <w:left w:val="none" w:sz="0" w:space="0" w:color="auto"/>
                <w:bottom w:val="none" w:sz="0" w:space="0" w:color="auto"/>
                <w:right w:val="none" w:sz="0" w:space="0" w:color="auto"/>
              </w:divBdr>
            </w:div>
            <w:div w:id="476647764">
              <w:marLeft w:val="0"/>
              <w:marRight w:val="0"/>
              <w:marTop w:val="0"/>
              <w:marBottom w:val="0"/>
              <w:divBdr>
                <w:top w:val="none" w:sz="0" w:space="0" w:color="auto"/>
                <w:left w:val="none" w:sz="0" w:space="0" w:color="auto"/>
                <w:bottom w:val="none" w:sz="0" w:space="0" w:color="auto"/>
                <w:right w:val="none" w:sz="0" w:space="0" w:color="auto"/>
              </w:divBdr>
              <w:divsChild>
                <w:div w:id="305284281">
                  <w:marLeft w:val="0"/>
                  <w:marRight w:val="0"/>
                  <w:marTop w:val="0"/>
                  <w:marBottom w:val="0"/>
                  <w:divBdr>
                    <w:top w:val="none" w:sz="0" w:space="0" w:color="auto"/>
                    <w:left w:val="none" w:sz="0" w:space="0" w:color="auto"/>
                    <w:bottom w:val="none" w:sz="0" w:space="0" w:color="auto"/>
                    <w:right w:val="none" w:sz="0" w:space="0" w:color="auto"/>
                  </w:divBdr>
                  <w:divsChild>
                    <w:div w:id="3856829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6650567">
              <w:marLeft w:val="0"/>
              <w:marRight w:val="0"/>
              <w:marTop w:val="0"/>
              <w:marBottom w:val="0"/>
              <w:divBdr>
                <w:top w:val="none" w:sz="0" w:space="0" w:color="auto"/>
                <w:left w:val="none" w:sz="0" w:space="0" w:color="auto"/>
                <w:bottom w:val="none" w:sz="0" w:space="0" w:color="auto"/>
                <w:right w:val="none" w:sz="0" w:space="0" w:color="auto"/>
              </w:divBdr>
            </w:div>
            <w:div w:id="476650827">
              <w:marLeft w:val="0"/>
              <w:marRight w:val="0"/>
              <w:marTop w:val="0"/>
              <w:marBottom w:val="0"/>
              <w:divBdr>
                <w:top w:val="none" w:sz="0" w:space="0" w:color="auto"/>
                <w:left w:val="none" w:sz="0" w:space="0" w:color="auto"/>
                <w:bottom w:val="none" w:sz="0" w:space="0" w:color="auto"/>
                <w:right w:val="none" w:sz="0" w:space="0" w:color="auto"/>
              </w:divBdr>
            </w:div>
            <w:div w:id="476798789">
              <w:marLeft w:val="0"/>
              <w:marRight w:val="0"/>
              <w:marTop w:val="375"/>
              <w:marBottom w:val="0"/>
              <w:divBdr>
                <w:top w:val="none" w:sz="0" w:space="0" w:color="auto"/>
                <w:left w:val="none" w:sz="0" w:space="0" w:color="auto"/>
                <w:bottom w:val="none" w:sz="0" w:space="0" w:color="auto"/>
                <w:right w:val="none" w:sz="0" w:space="0" w:color="auto"/>
              </w:divBdr>
              <w:divsChild>
                <w:div w:id="194200495">
                  <w:marLeft w:val="0"/>
                  <w:marRight w:val="0"/>
                  <w:marTop w:val="0"/>
                  <w:marBottom w:val="0"/>
                  <w:divBdr>
                    <w:top w:val="none" w:sz="0" w:space="0" w:color="auto"/>
                    <w:left w:val="none" w:sz="0" w:space="0" w:color="auto"/>
                    <w:bottom w:val="none" w:sz="0" w:space="0" w:color="auto"/>
                    <w:right w:val="none" w:sz="0" w:space="0" w:color="auto"/>
                  </w:divBdr>
                </w:div>
              </w:divsChild>
            </w:div>
            <w:div w:id="476803652">
              <w:marLeft w:val="0"/>
              <w:marRight w:val="0"/>
              <w:marTop w:val="315"/>
              <w:marBottom w:val="285"/>
              <w:divBdr>
                <w:top w:val="none" w:sz="0" w:space="0" w:color="auto"/>
                <w:left w:val="none" w:sz="0" w:space="0" w:color="auto"/>
                <w:bottom w:val="none" w:sz="0" w:space="0" w:color="auto"/>
                <w:right w:val="single" w:sz="6" w:space="31" w:color="auto"/>
              </w:divBdr>
              <w:divsChild>
                <w:div w:id="548104937">
                  <w:marLeft w:val="0"/>
                  <w:marRight w:val="0"/>
                  <w:marTop w:val="0"/>
                  <w:marBottom w:val="0"/>
                  <w:divBdr>
                    <w:top w:val="none" w:sz="0" w:space="0" w:color="auto"/>
                    <w:left w:val="none" w:sz="0" w:space="0" w:color="auto"/>
                    <w:bottom w:val="none" w:sz="0" w:space="0" w:color="auto"/>
                    <w:right w:val="none" w:sz="0" w:space="0" w:color="auto"/>
                  </w:divBdr>
                </w:div>
              </w:divsChild>
            </w:div>
            <w:div w:id="476804816">
              <w:marLeft w:val="0"/>
              <w:marRight w:val="0"/>
              <w:marTop w:val="0"/>
              <w:marBottom w:val="0"/>
              <w:divBdr>
                <w:top w:val="none" w:sz="0" w:space="0" w:color="auto"/>
                <w:left w:val="none" w:sz="0" w:space="0" w:color="auto"/>
                <w:bottom w:val="none" w:sz="0" w:space="0" w:color="auto"/>
                <w:right w:val="none" w:sz="0" w:space="0" w:color="auto"/>
              </w:divBdr>
            </w:div>
            <w:div w:id="476849291">
              <w:marLeft w:val="0"/>
              <w:marRight w:val="0"/>
              <w:marTop w:val="0"/>
              <w:marBottom w:val="0"/>
              <w:divBdr>
                <w:top w:val="none" w:sz="0" w:space="0" w:color="auto"/>
                <w:left w:val="none" w:sz="0" w:space="0" w:color="auto"/>
                <w:bottom w:val="none" w:sz="0" w:space="0" w:color="auto"/>
                <w:right w:val="none" w:sz="0" w:space="0" w:color="auto"/>
              </w:divBdr>
              <w:divsChild>
                <w:div w:id="165562283">
                  <w:marLeft w:val="0"/>
                  <w:marRight w:val="0"/>
                  <w:marTop w:val="0"/>
                  <w:marBottom w:val="0"/>
                  <w:divBdr>
                    <w:top w:val="none" w:sz="0" w:space="0" w:color="auto"/>
                    <w:left w:val="none" w:sz="0" w:space="0" w:color="auto"/>
                    <w:bottom w:val="none" w:sz="0" w:space="0" w:color="auto"/>
                    <w:right w:val="none" w:sz="0" w:space="0" w:color="auto"/>
                  </w:divBdr>
                </w:div>
                <w:div w:id="173496203">
                  <w:marLeft w:val="0"/>
                  <w:marRight w:val="0"/>
                  <w:marTop w:val="0"/>
                  <w:marBottom w:val="0"/>
                  <w:divBdr>
                    <w:top w:val="none" w:sz="0" w:space="0" w:color="auto"/>
                    <w:left w:val="none" w:sz="0" w:space="0" w:color="auto"/>
                    <w:bottom w:val="none" w:sz="0" w:space="0" w:color="auto"/>
                    <w:right w:val="none" w:sz="0" w:space="0" w:color="auto"/>
                  </w:divBdr>
                </w:div>
              </w:divsChild>
            </w:div>
            <w:div w:id="476919773">
              <w:marLeft w:val="0"/>
              <w:marRight w:val="0"/>
              <w:marTop w:val="0"/>
              <w:marBottom w:val="825"/>
              <w:divBdr>
                <w:top w:val="none" w:sz="0" w:space="0" w:color="auto"/>
                <w:left w:val="none" w:sz="0" w:space="0" w:color="auto"/>
                <w:bottom w:val="none" w:sz="0" w:space="0" w:color="auto"/>
                <w:right w:val="none" w:sz="0" w:space="0" w:color="auto"/>
              </w:divBdr>
            </w:div>
            <w:div w:id="476919890">
              <w:marLeft w:val="0"/>
              <w:marRight w:val="0"/>
              <w:marTop w:val="0"/>
              <w:marBottom w:val="0"/>
              <w:divBdr>
                <w:top w:val="none" w:sz="0" w:space="0" w:color="auto"/>
                <w:left w:val="none" w:sz="0" w:space="0" w:color="auto"/>
                <w:bottom w:val="none" w:sz="0" w:space="0" w:color="auto"/>
                <w:right w:val="none" w:sz="0" w:space="0" w:color="auto"/>
              </w:divBdr>
            </w:div>
            <w:div w:id="476992270">
              <w:marLeft w:val="-135"/>
              <w:marRight w:val="0"/>
              <w:marTop w:val="0"/>
              <w:marBottom w:val="0"/>
              <w:divBdr>
                <w:top w:val="none" w:sz="0" w:space="0" w:color="auto"/>
                <w:left w:val="none" w:sz="0" w:space="0" w:color="auto"/>
                <w:bottom w:val="none" w:sz="0" w:space="0" w:color="auto"/>
                <w:right w:val="none" w:sz="0" w:space="0" w:color="auto"/>
              </w:divBdr>
            </w:div>
            <w:div w:id="476994497">
              <w:marLeft w:val="0"/>
              <w:marRight w:val="0"/>
              <w:marTop w:val="0"/>
              <w:marBottom w:val="0"/>
              <w:divBdr>
                <w:top w:val="none" w:sz="0" w:space="0" w:color="auto"/>
                <w:left w:val="none" w:sz="0" w:space="0" w:color="auto"/>
                <w:bottom w:val="none" w:sz="0" w:space="0" w:color="auto"/>
                <w:right w:val="none" w:sz="0" w:space="0" w:color="auto"/>
              </w:divBdr>
            </w:div>
            <w:div w:id="476996392">
              <w:marLeft w:val="0"/>
              <w:marRight w:val="0"/>
              <w:marTop w:val="0"/>
              <w:marBottom w:val="0"/>
              <w:divBdr>
                <w:top w:val="none" w:sz="0" w:space="0" w:color="auto"/>
                <w:left w:val="none" w:sz="0" w:space="0" w:color="auto"/>
                <w:bottom w:val="none" w:sz="0" w:space="0" w:color="auto"/>
                <w:right w:val="none" w:sz="0" w:space="0" w:color="auto"/>
              </w:divBdr>
            </w:div>
            <w:div w:id="476996900">
              <w:marLeft w:val="0"/>
              <w:marRight w:val="0"/>
              <w:marTop w:val="300"/>
              <w:marBottom w:val="300"/>
              <w:divBdr>
                <w:top w:val="none" w:sz="0" w:space="0" w:color="auto"/>
                <w:left w:val="none" w:sz="0" w:space="0" w:color="auto"/>
                <w:bottom w:val="none" w:sz="0" w:space="0" w:color="auto"/>
                <w:right w:val="none" w:sz="0" w:space="0" w:color="auto"/>
              </w:divBdr>
            </w:div>
            <w:div w:id="476997845">
              <w:marLeft w:val="1750"/>
              <w:marRight w:val="0"/>
              <w:marTop w:val="0"/>
              <w:marBottom w:val="0"/>
              <w:divBdr>
                <w:top w:val="none" w:sz="0" w:space="0" w:color="auto"/>
                <w:left w:val="none" w:sz="0" w:space="0" w:color="auto"/>
                <w:bottom w:val="none" w:sz="0" w:space="0" w:color="auto"/>
                <w:right w:val="none" w:sz="0" w:space="0" w:color="auto"/>
              </w:divBdr>
              <w:divsChild>
                <w:div w:id="376508821">
                  <w:marLeft w:val="0"/>
                  <w:marRight w:val="0"/>
                  <w:marTop w:val="0"/>
                  <w:marBottom w:val="0"/>
                  <w:divBdr>
                    <w:top w:val="none" w:sz="0" w:space="0" w:color="auto"/>
                    <w:left w:val="none" w:sz="0" w:space="0" w:color="auto"/>
                    <w:bottom w:val="none" w:sz="0" w:space="0" w:color="auto"/>
                    <w:right w:val="none" w:sz="0" w:space="0" w:color="auto"/>
                  </w:divBdr>
                </w:div>
              </w:divsChild>
            </w:div>
            <w:div w:id="477038366">
              <w:marLeft w:val="0"/>
              <w:marRight w:val="0"/>
              <w:marTop w:val="0"/>
              <w:marBottom w:val="0"/>
              <w:divBdr>
                <w:top w:val="none" w:sz="0" w:space="0" w:color="auto"/>
                <w:left w:val="none" w:sz="0" w:space="0" w:color="auto"/>
                <w:bottom w:val="none" w:sz="0" w:space="0" w:color="auto"/>
                <w:right w:val="none" w:sz="0" w:space="0" w:color="auto"/>
              </w:divBdr>
            </w:div>
            <w:div w:id="477042241">
              <w:marLeft w:val="0"/>
              <w:marRight w:val="0"/>
              <w:marTop w:val="300"/>
              <w:marBottom w:val="300"/>
              <w:divBdr>
                <w:top w:val="none" w:sz="0" w:space="0" w:color="auto"/>
                <w:left w:val="none" w:sz="0" w:space="0" w:color="auto"/>
                <w:bottom w:val="none" w:sz="0" w:space="0" w:color="auto"/>
                <w:right w:val="none" w:sz="0" w:space="0" w:color="auto"/>
              </w:divBdr>
            </w:div>
            <w:div w:id="477042395">
              <w:marLeft w:val="0"/>
              <w:marRight w:val="0"/>
              <w:marTop w:val="0"/>
              <w:marBottom w:val="0"/>
              <w:divBdr>
                <w:top w:val="none" w:sz="0" w:space="0" w:color="auto"/>
                <w:left w:val="none" w:sz="0" w:space="0" w:color="auto"/>
                <w:bottom w:val="none" w:sz="0" w:space="0" w:color="auto"/>
                <w:right w:val="none" w:sz="0" w:space="0" w:color="auto"/>
              </w:divBdr>
            </w:div>
            <w:div w:id="477065717">
              <w:marLeft w:val="0"/>
              <w:marRight w:val="0"/>
              <w:marTop w:val="0"/>
              <w:marBottom w:val="0"/>
              <w:divBdr>
                <w:top w:val="none" w:sz="0" w:space="0" w:color="auto"/>
                <w:left w:val="none" w:sz="0" w:space="0" w:color="auto"/>
                <w:bottom w:val="none" w:sz="0" w:space="0" w:color="auto"/>
                <w:right w:val="none" w:sz="0" w:space="0" w:color="auto"/>
              </w:divBdr>
            </w:div>
            <w:div w:id="477068062">
              <w:marLeft w:val="0"/>
              <w:marRight w:val="0"/>
              <w:marTop w:val="0"/>
              <w:marBottom w:val="0"/>
              <w:divBdr>
                <w:top w:val="none" w:sz="0" w:space="0" w:color="auto"/>
                <w:left w:val="none" w:sz="0" w:space="0" w:color="auto"/>
                <w:bottom w:val="none" w:sz="0" w:space="0" w:color="auto"/>
                <w:right w:val="none" w:sz="0" w:space="0" w:color="auto"/>
              </w:divBdr>
            </w:div>
            <w:div w:id="477116279">
              <w:marLeft w:val="0"/>
              <w:marRight w:val="0"/>
              <w:marTop w:val="0"/>
              <w:marBottom w:val="0"/>
              <w:divBdr>
                <w:top w:val="none" w:sz="0" w:space="0" w:color="auto"/>
                <w:left w:val="none" w:sz="0" w:space="0" w:color="auto"/>
                <w:bottom w:val="none" w:sz="0" w:space="0" w:color="auto"/>
                <w:right w:val="none" w:sz="0" w:space="0" w:color="auto"/>
              </w:divBdr>
              <w:divsChild>
                <w:div w:id="183594930">
                  <w:marLeft w:val="0"/>
                  <w:marRight w:val="0"/>
                  <w:marTop w:val="0"/>
                  <w:marBottom w:val="0"/>
                  <w:divBdr>
                    <w:top w:val="none" w:sz="0" w:space="0" w:color="auto"/>
                    <w:left w:val="none" w:sz="0" w:space="0" w:color="auto"/>
                    <w:bottom w:val="none" w:sz="0" w:space="0" w:color="auto"/>
                    <w:right w:val="none" w:sz="0" w:space="0" w:color="auto"/>
                  </w:divBdr>
                </w:div>
              </w:divsChild>
            </w:div>
            <w:div w:id="477183982">
              <w:marLeft w:val="0"/>
              <w:marRight w:val="0"/>
              <w:marTop w:val="0"/>
              <w:marBottom w:val="0"/>
              <w:divBdr>
                <w:top w:val="none" w:sz="0" w:space="0" w:color="auto"/>
                <w:left w:val="none" w:sz="0" w:space="0" w:color="auto"/>
                <w:bottom w:val="none" w:sz="0" w:space="0" w:color="auto"/>
                <w:right w:val="none" w:sz="0" w:space="0" w:color="auto"/>
              </w:divBdr>
            </w:div>
            <w:div w:id="477186652">
              <w:marLeft w:val="0"/>
              <w:marRight w:val="0"/>
              <w:marTop w:val="0"/>
              <w:marBottom w:val="0"/>
              <w:divBdr>
                <w:top w:val="none" w:sz="0" w:space="0" w:color="auto"/>
                <w:left w:val="none" w:sz="0" w:space="0" w:color="auto"/>
                <w:bottom w:val="none" w:sz="0" w:space="0" w:color="auto"/>
                <w:right w:val="none" w:sz="0" w:space="0" w:color="auto"/>
              </w:divBdr>
            </w:div>
            <w:div w:id="477187677">
              <w:marLeft w:val="0"/>
              <w:marRight w:val="0"/>
              <w:marTop w:val="0"/>
              <w:marBottom w:val="0"/>
              <w:divBdr>
                <w:top w:val="none" w:sz="0" w:space="0" w:color="auto"/>
                <w:left w:val="none" w:sz="0" w:space="0" w:color="auto"/>
                <w:bottom w:val="none" w:sz="0" w:space="0" w:color="auto"/>
                <w:right w:val="none" w:sz="0" w:space="0" w:color="auto"/>
              </w:divBdr>
            </w:div>
            <w:div w:id="477261397">
              <w:marLeft w:val="0"/>
              <w:marRight w:val="0"/>
              <w:marTop w:val="0"/>
              <w:marBottom w:val="0"/>
              <w:divBdr>
                <w:top w:val="none" w:sz="0" w:space="0" w:color="auto"/>
                <w:left w:val="none" w:sz="0" w:space="0" w:color="auto"/>
                <w:bottom w:val="none" w:sz="0" w:space="0" w:color="auto"/>
                <w:right w:val="none" w:sz="0" w:space="0" w:color="auto"/>
              </w:divBdr>
              <w:divsChild>
                <w:div w:id="389034254">
                  <w:marLeft w:val="0"/>
                  <w:marRight w:val="0"/>
                  <w:marTop w:val="0"/>
                  <w:marBottom w:val="0"/>
                  <w:divBdr>
                    <w:top w:val="none" w:sz="0" w:space="0" w:color="auto"/>
                    <w:left w:val="none" w:sz="0" w:space="0" w:color="auto"/>
                    <w:bottom w:val="none" w:sz="0" w:space="0" w:color="auto"/>
                    <w:right w:val="none" w:sz="0" w:space="0" w:color="auto"/>
                  </w:divBdr>
                </w:div>
              </w:divsChild>
            </w:div>
            <w:div w:id="477264379">
              <w:marLeft w:val="0"/>
              <w:marRight w:val="0"/>
              <w:marTop w:val="0"/>
              <w:marBottom w:val="0"/>
              <w:divBdr>
                <w:top w:val="none" w:sz="0" w:space="0" w:color="auto"/>
                <w:left w:val="none" w:sz="0" w:space="0" w:color="auto"/>
                <w:bottom w:val="none" w:sz="0" w:space="0" w:color="auto"/>
                <w:right w:val="none" w:sz="0" w:space="0" w:color="auto"/>
              </w:divBdr>
            </w:div>
            <w:div w:id="477265766">
              <w:marLeft w:val="0"/>
              <w:marRight w:val="0"/>
              <w:marTop w:val="0"/>
              <w:marBottom w:val="0"/>
              <w:divBdr>
                <w:top w:val="none" w:sz="0" w:space="0" w:color="auto"/>
                <w:left w:val="none" w:sz="0" w:space="0" w:color="auto"/>
                <w:bottom w:val="none" w:sz="0" w:space="0" w:color="auto"/>
                <w:right w:val="none" w:sz="0" w:space="0" w:color="auto"/>
              </w:divBdr>
            </w:div>
            <w:div w:id="477306233">
              <w:marLeft w:val="0"/>
              <w:marRight w:val="0"/>
              <w:marTop w:val="0"/>
              <w:marBottom w:val="0"/>
              <w:divBdr>
                <w:top w:val="none" w:sz="0" w:space="0" w:color="auto"/>
                <w:left w:val="none" w:sz="0" w:space="0" w:color="auto"/>
                <w:bottom w:val="none" w:sz="0" w:space="0" w:color="auto"/>
                <w:right w:val="none" w:sz="0" w:space="0" w:color="auto"/>
              </w:divBdr>
            </w:div>
            <w:div w:id="477306587">
              <w:marLeft w:val="0"/>
              <w:marRight w:val="0"/>
              <w:marTop w:val="0"/>
              <w:marBottom w:val="0"/>
              <w:divBdr>
                <w:top w:val="none" w:sz="0" w:space="0" w:color="auto"/>
                <w:left w:val="none" w:sz="0" w:space="0" w:color="auto"/>
                <w:bottom w:val="none" w:sz="0" w:space="0" w:color="auto"/>
                <w:right w:val="none" w:sz="0" w:space="0" w:color="auto"/>
              </w:divBdr>
              <w:divsChild>
                <w:div w:id="467548374">
                  <w:marLeft w:val="0"/>
                  <w:marRight w:val="0"/>
                  <w:marTop w:val="225"/>
                  <w:marBottom w:val="0"/>
                  <w:divBdr>
                    <w:top w:val="none" w:sz="0" w:space="0" w:color="auto"/>
                    <w:left w:val="none" w:sz="0" w:space="0" w:color="auto"/>
                    <w:bottom w:val="none" w:sz="0" w:space="0" w:color="auto"/>
                    <w:right w:val="none" w:sz="0" w:space="0" w:color="auto"/>
                  </w:divBdr>
                </w:div>
              </w:divsChild>
            </w:div>
            <w:div w:id="477378196">
              <w:marLeft w:val="0"/>
              <w:marRight w:val="0"/>
              <w:marTop w:val="0"/>
              <w:marBottom w:val="0"/>
              <w:divBdr>
                <w:top w:val="none" w:sz="0" w:space="0" w:color="auto"/>
                <w:left w:val="none" w:sz="0" w:space="0" w:color="auto"/>
                <w:bottom w:val="none" w:sz="0" w:space="0" w:color="auto"/>
                <w:right w:val="none" w:sz="0" w:space="0" w:color="auto"/>
              </w:divBdr>
            </w:div>
            <w:div w:id="477379545">
              <w:marLeft w:val="0"/>
              <w:marRight w:val="225"/>
              <w:marTop w:val="0"/>
              <w:marBottom w:val="0"/>
              <w:divBdr>
                <w:top w:val="none" w:sz="0" w:space="0" w:color="auto"/>
                <w:left w:val="none" w:sz="0" w:space="0" w:color="auto"/>
                <w:bottom w:val="none" w:sz="0" w:space="0" w:color="auto"/>
                <w:right w:val="none" w:sz="0" w:space="0" w:color="auto"/>
              </w:divBdr>
            </w:div>
            <w:div w:id="477454322">
              <w:marLeft w:val="0"/>
              <w:marRight w:val="150"/>
              <w:marTop w:val="0"/>
              <w:marBottom w:val="75"/>
              <w:divBdr>
                <w:top w:val="none" w:sz="0" w:space="0" w:color="auto"/>
                <w:left w:val="none" w:sz="0" w:space="0" w:color="auto"/>
                <w:bottom w:val="none" w:sz="0" w:space="0" w:color="auto"/>
                <w:right w:val="none" w:sz="0" w:space="0" w:color="auto"/>
              </w:divBdr>
            </w:div>
            <w:div w:id="477460720">
              <w:marLeft w:val="0"/>
              <w:marRight w:val="285"/>
              <w:marTop w:val="0"/>
              <w:marBottom w:val="0"/>
              <w:divBdr>
                <w:top w:val="none" w:sz="0" w:space="0" w:color="auto"/>
                <w:left w:val="none" w:sz="0" w:space="0" w:color="auto"/>
                <w:bottom w:val="none" w:sz="0" w:space="0" w:color="auto"/>
                <w:right w:val="none" w:sz="0" w:space="0" w:color="auto"/>
              </w:divBdr>
              <w:divsChild>
                <w:div w:id="208419908">
                  <w:marLeft w:val="0"/>
                  <w:marRight w:val="0"/>
                  <w:marTop w:val="0"/>
                  <w:marBottom w:val="0"/>
                  <w:divBdr>
                    <w:top w:val="none" w:sz="0" w:space="0" w:color="auto"/>
                    <w:left w:val="none" w:sz="0" w:space="0" w:color="auto"/>
                    <w:bottom w:val="none" w:sz="0" w:space="0" w:color="auto"/>
                    <w:right w:val="none" w:sz="0" w:space="0" w:color="auto"/>
                  </w:divBdr>
                </w:div>
              </w:divsChild>
            </w:div>
            <w:div w:id="477461805">
              <w:marLeft w:val="0"/>
              <w:marRight w:val="0"/>
              <w:marTop w:val="0"/>
              <w:marBottom w:val="0"/>
              <w:divBdr>
                <w:top w:val="none" w:sz="0" w:space="0" w:color="auto"/>
                <w:left w:val="none" w:sz="0" w:space="0" w:color="auto"/>
                <w:bottom w:val="none" w:sz="0" w:space="0" w:color="auto"/>
                <w:right w:val="none" w:sz="0" w:space="0" w:color="auto"/>
              </w:divBdr>
            </w:div>
            <w:div w:id="477500376">
              <w:marLeft w:val="0"/>
              <w:marRight w:val="0"/>
              <w:marTop w:val="0"/>
              <w:marBottom w:val="0"/>
              <w:divBdr>
                <w:top w:val="none" w:sz="0" w:space="0" w:color="auto"/>
                <w:left w:val="none" w:sz="0" w:space="0" w:color="auto"/>
                <w:bottom w:val="none" w:sz="0" w:space="0" w:color="auto"/>
                <w:right w:val="none" w:sz="0" w:space="0" w:color="auto"/>
              </w:divBdr>
            </w:div>
            <w:div w:id="477502130">
              <w:marLeft w:val="0"/>
              <w:marRight w:val="0"/>
              <w:marTop w:val="0"/>
              <w:marBottom w:val="0"/>
              <w:divBdr>
                <w:top w:val="none" w:sz="0" w:space="0" w:color="auto"/>
                <w:left w:val="none" w:sz="0" w:space="0" w:color="auto"/>
                <w:bottom w:val="none" w:sz="0" w:space="0" w:color="auto"/>
                <w:right w:val="none" w:sz="0" w:space="0" w:color="auto"/>
              </w:divBdr>
              <w:divsChild>
                <w:div w:id="322317242">
                  <w:marLeft w:val="0"/>
                  <w:marRight w:val="0"/>
                  <w:marTop w:val="0"/>
                  <w:marBottom w:val="300"/>
                  <w:divBdr>
                    <w:top w:val="none" w:sz="0" w:space="0" w:color="auto"/>
                    <w:left w:val="none" w:sz="0" w:space="0" w:color="auto"/>
                    <w:bottom w:val="none" w:sz="0" w:space="0" w:color="auto"/>
                    <w:right w:val="none" w:sz="0" w:space="0" w:color="auto"/>
                  </w:divBdr>
                </w:div>
              </w:divsChild>
            </w:div>
            <w:div w:id="477572959">
              <w:marLeft w:val="0"/>
              <w:marRight w:val="0"/>
              <w:marTop w:val="0"/>
              <w:marBottom w:val="0"/>
              <w:divBdr>
                <w:top w:val="none" w:sz="0" w:space="0" w:color="auto"/>
                <w:left w:val="none" w:sz="0" w:space="0" w:color="auto"/>
                <w:bottom w:val="none" w:sz="0" w:space="0" w:color="auto"/>
                <w:right w:val="none" w:sz="0" w:space="0" w:color="auto"/>
              </w:divBdr>
            </w:div>
            <w:div w:id="477573946">
              <w:marLeft w:val="0"/>
              <w:marRight w:val="0"/>
              <w:marTop w:val="0"/>
              <w:marBottom w:val="0"/>
              <w:divBdr>
                <w:top w:val="none" w:sz="0" w:space="0" w:color="auto"/>
                <w:left w:val="none" w:sz="0" w:space="0" w:color="auto"/>
                <w:bottom w:val="none" w:sz="0" w:space="0" w:color="auto"/>
                <w:right w:val="none" w:sz="0" w:space="0" w:color="auto"/>
              </w:divBdr>
            </w:div>
            <w:div w:id="477579164">
              <w:marLeft w:val="0"/>
              <w:marRight w:val="375"/>
              <w:marTop w:val="0"/>
              <w:marBottom w:val="0"/>
              <w:divBdr>
                <w:top w:val="none" w:sz="0" w:space="0" w:color="auto"/>
                <w:left w:val="none" w:sz="0" w:space="0" w:color="auto"/>
                <w:bottom w:val="none" w:sz="0" w:space="0" w:color="auto"/>
                <w:right w:val="none" w:sz="0" w:space="0" w:color="auto"/>
              </w:divBdr>
            </w:div>
            <w:div w:id="477649502">
              <w:marLeft w:val="0"/>
              <w:marRight w:val="0"/>
              <w:marTop w:val="300"/>
              <w:marBottom w:val="0"/>
              <w:divBdr>
                <w:top w:val="none" w:sz="0" w:space="0" w:color="auto"/>
                <w:left w:val="none" w:sz="0" w:space="0" w:color="auto"/>
                <w:bottom w:val="none" w:sz="0" w:space="0" w:color="auto"/>
                <w:right w:val="none" w:sz="0" w:space="0" w:color="auto"/>
              </w:divBdr>
            </w:div>
            <w:div w:id="477650586">
              <w:marLeft w:val="0"/>
              <w:marRight w:val="0"/>
              <w:marTop w:val="0"/>
              <w:marBottom w:val="375"/>
              <w:divBdr>
                <w:top w:val="none" w:sz="0" w:space="0" w:color="auto"/>
                <w:left w:val="none" w:sz="0" w:space="0" w:color="auto"/>
                <w:bottom w:val="none" w:sz="0" w:space="0" w:color="auto"/>
                <w:right w:val="none" w:sz="0" w:space="0" w:color="auto"/>
              </w:divBdr>
            </w:div>
            <w:div w:id="477650673">
              <w:marLeft w:val="0"/>
              <w:marRight w:val="0"/>
              <w:marTop w:val="0"/>
              <w:marBottom w:val="0"/>
              <w:divBdr>
                <w:top w:val="none" w:sz="0" w:space="0" w:color="auto"/>
                <w:left w:val="none" w:sz="0" w:space="0" w:color="auto"/>
                <w:bottom w:val="none" w:sz="0" w:space="0" w:color="auto"/>
                <w:right w:val="none" w:sz="0" w:space="0" w:color="auto"/>
              </w:divBdr>
            </w:div>
            <w:div w:id="477651644">
              <w:marLeft w:val="0"/>
              <w:marRight w:val="0"/>
              <w:marTop w:val="0"/>
              <w:marBottom w:val="0"/>
              <w:divBdr>
                <w:top w:val="none" w:sz="0" w:space="0" w:color="auto"/>
                <w:left w:val="none" w:sz="0" w:space="0" w:color="auto"/>
                <w:bottom w:val="none" w:sz="0" w:space="0" w:color="auto"/>
                <w:right w:val="none" w:sz="0" w:space="0" w:color="auto"/>
              </w:divBdr>
            </w:div>
            <w:div w:id="477652260">
              <w:marLeft w:val="0"/>
              <w:marRight w:val="0"/>
              <w:marTop w:val="0"/>
              <w:marBottom w:val="300"/>
              <w:divBdr>
                <w:top w:val="none" w:sz="0" w:space="0" w:color="auto"/>
                <w:left w:val="none" w:sz="0" w:space="0" w:color="auto"/>
                <w:bottom w:val="none" w:sz="0" w:space="0" w:color="auto"/>
                <w:right w:val="none" w:sz="0" w:space="0" w:color="auto"/>
              </w:divBdr>
            </w:div>
            <w:div w:id="477763648">
              <w:marLeft w:val="0"/>
              <w:marRight w:val="0"/>
              <w:marTop w:val="0"/>
              <w:marBottom w:val="0"/>
              <w:divBdr>
                <w:top w:val="none" w:sz="0" w:space="0" w:color="auto"/>
                <w:left w:val="none" w:sz="0" w:space="0" w:color="auto"/>
                <w:bottom w:val="none" w:sz="0" w:space="0" w:color="auto"/>
                <w:right w:val="none" w:sz="0" w:space="0" w:color="auto"/>
              </w:divBdr>
            </w:div>
            <w:div w:id="477764770">
              <w:marLeft w:val="0"/>
              <w:marRight w:val="0"/>
              <w:marTop w:val="0"/>
              <w:marBottom w:val="0"/>
              <w:divBdr>
                <w:top w:val="none" w:sz="0" w:space="0" w:color="auto"/>
                <w:left w:val="none" w:sz="0" w:space="0" w:color="auto"/>
                <w:bottom w:val="none" w:sz="0" w:space="0" w:color="auto"/>
                <w:right w:val="none" w:sz="0" w:space="0" w:color="auto"/>
              </w:divBdr>
            </w:div>
            <w:div w:id="477765717">
              <w:marLeft w:val="0"/>
              <w:marRight w:val="0"/>
              <w:marTop w:val="0"/>
              <w:marBottom w:val="0"/>
              <w:divBdr>
                <w:top w:val="none" w:sz="0" w:space="0" w:color="auto"/>
                <w:left w:val="none" w:sz="0" w:space="0" w:color="auto"/>
                <w:bottom w:val="none" w:sz="0" w:space="0" w:color="auto"/>
                <w:right w:val="none" w:sz="0" w:space="0" w:color="auto"/>
              </w:divBdr>
            </w:div>
            <w:div w:id="477766061">
              <w:marLeft w:val="0"/>
              <w:marRight w:val="0"/>
              <w:marTop w:val="0"/>
              <w:marBottom w:val="0"/>
              <w:divBdr>
                <w:top w:val="none" w:sz="0" w:space="0" w:color="auto"/>
                <w:left w:val="none" w:sz="0" w:space="0" w:color="auto"/>
                <w:bottom w:val="none" w:sz="0" w:space="0" w:color="auto"/>
                <w:right w:val="none" w:sz="0" w:space="0" w:color="auto"/>
              </w:divBdr>
            </w:div>
            <w:div w:id="477766667">
              <w:marLeft w:val="0"/>
              <w:marRight w:val="150"/>
              <w:marTop w:val="0"/>
              <w:marBottom w:val="0"/>
              <w:divBdr>
                <w:top w:val="none" w:sz="0" w:space="0" w:color="auto"/>
                <w:left w:val="none" w:sz="0" w:space="0" w:color="auto"/>
                <w:bottom w:val="none" w:sz="0" w:space="0" w:color="auto"/>
                <w:right w:val="none" w:sz="0" w:space="0" w:color="auto"/>
              </w:divBdr>
            </w:div>
            <w:div w:id="477766977">
              <w:marLeft w:val="0"/>
              <w:marRight w:val="0"/>
              <w:marTop w:val="0"/>
              <w:marBottom w:val="0"/>
              <w:divBdr>
                <w:top w:val="none" w:sz="0" w:space="0" w:color="auto"/>
                <w:left w:val="none" w:sz="0" w:space="0" w:color="auto"/>
                <w:bottom w:val="none" w:sz="0" w:space="0" w:color="auto"/>
                <w:right w:val="none" w:sz="0" w:space="0" w:color="auto"/>
              </w:divBdr>
              <w:divsChild>
                <w:div w:id="497771241">
                  <w:marLeft w:val="0"/>
                  <w:marRight w:val="0"/>
                  <w:marTop w:val="0"/>
                  <w:marBottom w:val="0"/>
                  <w:divBdr>
                    <w:top w:val="none" w:sz="0" w:space="0" w:color="auto"/>
                    <w:left w:val="none" w:sz="0" w:space="0" w:color="auto"/>
                    <w:bottom w:val="none" w:sz="0" w:space="0" w:color="auto"/>
                    <w:right w:val="none" w:sz="0" w:space="0" w:color="auto"/>
                  </w:divBdr>
                </w:div>
              </w:divsChild>
            </w:div>
            <w:div w:id="477840671">
              <w:marLeft w:val="0"/>
              <w:marRight w:val="0"/>
              <w:marTop w:val="0"/>
              <w:marBottom w:val="0"/>
              <w:divBdr>
                <w:top w:val="none" w:sz="0" w:space="0" w:color="auto"/>
                <w:left w:val="none" w:sz="0" w:space="0" w:color="auto"/>
                <w:bottom w:val="none" w:sz="0" w:space="0" w:color="auto"/>
                <w:right w:val="none" w:sz="0" w:space="0" w:color="auto"/>
              </w:divBdr>
              <w:divsChild>
                <w:div w:id="430781054">
                  <w:marLeft w:val="0"/>
                  <w:marRight w:val="0"/>
                  <w:marTop w:val="0"/>
                  <w:marBottom w:val="0"/>
                  <w:divBdr>
                    <w:top w:val="none" w:sz="0" w:space="0" w:color="auto"/>
                    <w:left w:val="none" w:sz="0" w:space="0" w:color="auto"/>
                    <w:bottom w:val="none" w:sz="0" w:space="0" w:color="auto"/>
                    <w:right w:val="none" w:sz="0" w:space="0" w:color="auto"/>
                  </w:divBdr>
                </w:div>
              </w:divsChild>
            </w:div>
            <w:div w:id="477844871">
              <w:marLeft w:val="0"/>
              <w:marRight w:val="0"/>
              <w:marTop w:val="0"/>
              <w:marBottom w:val="0"/>
              <w:divBdr>
                <w:top w:val="none" w:sz="0" w:space="0" w:color="auto"/>
                <w:left w:val="none" w:sz="0" w:space="0" w:color="auto"/>
                <w:bottom w:val="none" w:sz="0" w:space="0" w:color="auto"/>
                <w:right w:val="none" w:sz="0" w:space="0" w:color="auto"/>
              </w:divBdr>
            </w:div>
            <w:div w:id="477847549">
              <w:marLeft w:val="0"/>
              <w:marRight w:val="0"/>
              <w:marTop w:val="150"/>
              <w:marBottom w:val="0"/>
              <w:divBdr>
                <w:top w:val="none" w:sz="0" w:space="0" w:color="auto"/>
                <w:left w:val="none" w:sz="0" w:space="0" w:color="auto"/>
                <w:bottom w:val="none" w:sz="0" w:space="0" w:color="auto"/>
                <w:right w:val="none" w:sz="0" w:space="0" w:color="auto"/>
              </w:divBdr>
            </w:div>
            <w:div w:id="477914721">
              <w:marLeft w:val="0"/>
              <w:marRight w:val="0"/>
              <w:marTop w:val="0"/>
              <w:marBottom w:val="0"/>
              <w:divBdr>
                <w:top w:val="none" w:sz="0" w:space="0" w:color="auto"/>
                <w:left w:val="none" w:sz="0" w:space="0" w:color="auto"/>
                <w:bottom w:val="none" w:sz="0" w:space="0" w:color="auto"/>
                <w:right w:val="none" w:sz="0" w:space="0" w:color="auto"/>
              </w:divBdr>
              <w:divsChild>
                <w:div w:id="528565811">
                  <w:marLeft w:val="0"/>
                  <w:marRight w:val="0"/>
                  <w:marTop w:val="0"/>
                  <w:marBottom w:val="0"/>
                  <w:divBdr>
                    <w:top w:val="none" w:sz="0" w:space="0" w:color="auto"/>
                    <w:left w:val="none" w:sz="0" w:space="0" w:color="auto"/>
                    <w:bottom w:val="none" w:sz="0" w:space="0" w:color="auto"/>
                    <w:right w:val="none" w:sz="0" w:space="0" w:color="auto"/>
                  </w:divBdr>
                </w:div>
              </w:divsChild>
            </w:div>
            <w:div w:id="478034116">
              <w:marLeft w:val="0"/>
              <w:marRight w:val="540"/>
              <w:marTop w:val="0"/>
              <w:marBottom w:val="300"/>
              <w:divBdr>
                <w:top w:val="none" w:sz="0" w:space="0" w:color="auto"/>
                <w:left w:val="none" w:sz="0" w:space="0" w:color="auto"/>
                <w:bottom w:val="none" w:sz="0" w:space="0" w:color="auto"/>
                <w:right w:val="none" w:sz="0" w:space="0" w:color="auto"/>
              </w:divBdr>
            </w:div>
            <w:div w:id="478108020">
              <w:marLeft w:val="0"/>
              <w:marRight w:val="0"/>
              <w:marTop w:val="0"/>
              <w:marBottom w:val="0"/>
              <w:divBdr>
                <w:top w:val="none" w:sz="0" w:space="0" w:color="auto"/>
                <w:left w:val="none" w:sz="0" w:space="0" w:color="auto"/>
                <w:bottom w:val="none" w:sz="0" w:space="0" w:color="auto"/>
                <w:right w:val="none" w:sz="0" w:space="0" w:color="auto"/>
              </w:divBdr>
              <w:divsChild>
                <w:div w:id="299766529">
                  <w:marLeft w:val="0"/>
                  <w:marRight w:val="0"/>
                  <w:marTop w:val="0"/>
                  <w:marBottom w:val="0"/>
                  <w:divBdr>
                    <w:top w:val="none" w:sz="0" w:space="0" w:color="auto"/>
                    <w:left w:val="none" w:sz="0" w:space="0" w:color="auto"/>
                    <w:bottom w:val="none" w:sz="0" w:space="0" w:color="auto"/>
                    <w:right w:val="none" w:sz="0" w:space="0" w:color="auto"/>
                  </w:divBdr>
                </w:div>
              </w:divsChild>
            </w:div>
            <w:div w:id="478110743">
              <w:marLeft w:val="0"/>
              <w:marRight w:val="0"/>
              <w:marTop w:val="0"/>
              <w:marBottom w:val="0"/>
              <w:divBdr>
                <w:top w:val="none" w:sz="0" w:space="0" w:color="auto"/>
                <w:left w:val="none" w:sz="0" w:space="0" w:color="auto"/>
                <w:bottom w:val="none" w:sz="0" w:space="0" w:color="auto"/>
                <w:right w:val="none" w:sz="0" w:space="0" w:color="auto"/>
              </w:divBdr>
            </w:div>
            <w:div w:id="478116171">
              <w:marLeft w:val="0"/>
              <w:marRight w:val="150"/>
              <w:marTop w:val="0"/>
              <w:marBottom w:val="0"/>
              <w:divBdr>
                <w:top w:val="none" w:sz="0" w:space="0" w:color="auto"/>
                <w:left w:val="none" w:sz="0" w:space="0" w:color="auto"/>
                <w:bottom w:val="none" w:sz="0" w:space="0" w:color="auto"/>
                <w:right w:val="none" w:sz="0" w:space="0" w:color="auto"/>
              </w:divBdr>
            </w:div>
            <w:div w:id="478116611">
              <w:marLeft w:val="0"/>
              <w:marRight w:val="0"/>
              <w:marTop w:val="0"/>
              <w:marBottom w:val="0"/>
              <w:divBdr>
                <w:top w:val="none" w:sz="0" w:space="0" w:color="auto"/>
                <w:left w:val="none" w:sz="0" w:space="0" w:color="auto"/>
                <w:bottom w:val="none" w:sz="0" w:space="0" w:color="auto"/>
                <w:right w:val="none" w:sz="0" w:space="0" w:color="auto"/>
              </w:divBdr>
              <w:divsChild>
                <w:div w:id="67503028">
                  <w:marLeft w:val="0"/>
                  <w:marRight w:val="0"/>
                  <w:marTop w:val="0"/>
                  <w:marBottom w:val="0"/>
                  <w:divBdr>
                    <w:top w:val="none" w:sz="0" w:space="0" w:color="auto"/>
                    <w:left w:val="none" w:sz="0" w:space="0" w:color="auto"/>
                    <w:bottom w:val="none" w:sz="0" w:space="0" w:color="auto"/>
                    <w:right w:val="none" w:sz="0" w:space="0" w:color="auto"/>
                  </w:divBdr>
                </w:div>
              </w:divsChild>
            </w:div>
            <w:div w:id="478151261">
              <w:marLeft w:val="0"/>
              <w:marRight w:val="0"/>
              <w:marTop w:val="0"/>
              <w:marBottom w:val="0"/>
              <w:divBdr>
                <w:top w:val="none" w:sz="0" w:space="0" w:color="auto"/>
                <w:left w:val="none" w:sz="0" w:space="0" w:color="auto"/>
                <w:bottom w:val="none" w:sz="0" w:space="0" w:color="auto"/>
                <w:right w:val="none" w:sz="0" w:space="0" w:color="auto"/>
              </w:divBdr>
              <w:divsChild>
                <w:div w:id="614562475">
                  <w:marLeft w:val="0"/>
                  <w:marRight w:val="0"/>
                  <w:marTop w:val="0"/>
                  <w:marBottom w:val="0"/>
                  <w:divBdr>
                    <w:top w:val="none" w:sz="0" w:space="0" w:color="auto"/>
                    <w:left w:val="none" w:sz="0" w:space="0" w:color="auto"/>
                    <w:bottom w:val="single" w:sz="6" w:space="0" w:color="00B3B5"/>
                    <w:right w:val="none" w:sz="0" w:space="0" w:color="auto"/>
                  </w:divBdr>
                </w:div>
              </w:divsChild>
            </w:div>
            <w:div w:id="478158104">
              <w:marLeft w:val="0"/>
              <w:marRight w:val="0"/>
              <w:marTop w:val="240"/>
              <w:marBottom w:val="0"/>
              <w:divBdr>
                <w:top w:val="single" w:sz="6" w:space="5" w:color="EEEEEE"/>
                <w:left w:val="none" w:sz="0" w:space="0" w:color="auto"/>
                <w:bottom w:val="single" w:sz="6" w:space="5" w:color="EEEEEE"/>
                <w:right w:val="none" w:sz="0" w:space="0" w:color="auto"/>
              </w:divBdr>
              <w:divsChild>
                <w:div w:id="402413752">
                  <w:marLeft w:val="0"/>
                  <w:marRight w:val="0"/>
                  <w:marTop w:val="0"/>
                  <w:marBottom w:val="0"/>
                  <w:divBdr>
                    <w:top w:val="none" w:sz="0" w:space="0" w:color="auto"/>
                    <w:left w:val="none" w:sz="0" w:space="0" w:color="auto"/>
                    <w:bottom w:val="none" w:sz="0" w:space="0" w:color="auto"/>
                    <w:right w:val="none" w:sz="0" w:space="0" w:color="auto"/>
                  </w:divBdr>
                </w:div>
              </w:divsChild>
            </w:div>
            <w:div w:id="478228248">
              <w:marLeft w:val="0"/>
              <w:marRight w:val="0"/>
              <w:marTop w:val="0"/>
              <w:marBottom w:val="0"/>
              <w:divBdr>
                <w:top w:val="none" w:sz="0" w:space="0" w:color="auto"/>
                <w:left w:val="single" w:sz="12" w:space="0" w:color="004465"/>
                <w:bottom w:val="none" w:sz="0" w:space="0" w:color="auto"/>
                <w:right w:val="none" w:sz="0" w:space="0" w:color="auto"/>
              </w:divBdr>
            </w:div>
            <w:div w:id="478232657">
              <w:marLeft w:val="0"/>
              <w:marRight w:val="0"/>
              <w:marTop w:val="375"/>
              <w:marBottom w:val="0"/>
              <w:divBdr>
                <w:top w:val="none" w:sz="0" w:space="0" w:color="auto"/>
                <w:left w:val="none" w:sz="0" w:space="0" w:color="auto"/>
                <w:bottom w:val="none" w:sz="0" w:space="0" w:color="auto"/>
                <w:right w:val="none" w:sz="0" w:space="0" w:color="auto"/>
              </w:divBdr>
              <w:divsChild>
                <w:div w:id="369917431">
                  <w:marLeft w:val="0"/>
                  <w:marRight w:val="0"/>
                  <w:marTop w:val="0"/>
                  <w:marBottom w:val="0"/>
                  <w:divBdr>
                    <w:top w:val="none" w:sz="0" w:space="0" w:color="auto"/>
                    <w:left w:val="none" w:sz="0" w:space="0" w:color="auto"/>
                    <w:bottom w:val="none" w:sz="0" w:space="0" w:color="auto"/>
                    <w:right w:val="none" w:sz="0" w:space="0" w:color="auto"/>
                  </w:divBdr>
                </w:div>
              </w:divsChild>
            </w:div>
            <w:div w:id="478304994">
              <w:marLeft w:val="0"/>
              <w:marRight w:val="0"/>
              <w:marTop w:val="0"/>
              <w:marBottom w:val="0"/>
              <w:divBdr>
                <w:top w:val="none" w:sz="0" w:space="0" w:color="auto"/>
                <w:left w:val="none" w:sz="0" w:space="0" w:color="auto"/>
                <w:bottom w:val="none" w:sz="0" w:space="0" w:color="auto"/>
                <w:right w:val="none" w:sz="0" w:space="0" w:color="auto"/>
              </w:divBdr>
            </w:div>
            <w:div w:id="478306308">
              <w:marLeft w:val="0"/>
              <w:marRight w:val="0"/>
              <w:marTop w:val="0"/>
              <w:marBottom w:val="0"/>
              <w:divBdr>
                <w:top w:val="none" w:sz="0" w:space="0" w:color="auto"/>
                <w:left w:val="none" w:sz="0" w:space="0" w:color="auto"/>
                <w:bottom w:val="none" w:sz="0" w:space="0" w:color="auto"/>
                <w:right w:val="none" w:sz="0" w:space="0" w:color="auto"/>
              </w:divBdr>
            </w:div>
            <w:div w:id="478306770">
              <w:marLeft w:val="0"/>
              <w:marRight w:val="0"/>
              <w:marTop w:val="0"/>
              <w:marBottom w:val="0"/>
              <w:divBdr>
                <w:top w:val="none" w:sz="0" w:space="0" w:color="auto"/>
                <w:left w:val="none" w:sz="0" w:space="0" w:color="auto"/>
                <w:bottom w:val="none" w:sz="0" w:space="0" w:color="auto"/>
                <w:right w:val="none" w:sz="0" w:space="0" w:color="auto"/>
              </w:divBdr>
            </w:div>
            <w:div w:id="478309720">
              <w:marLeft w:val="0"/>
              <w:marRight w:val="0"/>
              <w:marTop w:val="300"/>
              <w:marBottom w:val="0"/>
              <w:divBdr>
                <w:top w:val="none" w:sz="0" w:space="0" w:color="auto"/>
                <w:left w:val="none" w:sz="0" w:space="0" w:color="auto"/>
                <w:bottom w:val="none" w:sz="0" w:space="0" w:color="auto"/>
                <w:right w:val="none" w:sz="0" w:space="0" w:color="auto"/>
              </w:divBdr>
            </w:div>
            <w:div w:id="478425498">
              <w:marLeft w:val="0"/>
              <w:marRight w:val="0"/>
              <w:marTop w:val="0"/>
              <w:marBottom w:val="0"/>
              <w:divBdr>
                <w:top w:val="none" w:sz="0" w:space="0" w:color="auto"/>
                <w:left w:val="none" w:sz="0" w:space="0" w:color="auto"/>
                <w:bottom w:val="none" w:sz="0" w:space="0" w:color="auto"/>
                <w:right w:val="none" w:sz="0" w:space="0" w:color="auto"/>
              </w:divBdr>
              <w:divsChild>
                <w:div w:id="110781141">
                  <w:marLeft w:val="0"/>
                  <w:marRight w:val="0"/>
                  <w:marTop w:val="0"/>
                  <w:marBottom w:val="0"/>
                  <w:divBdr>
                    <w:top w:val="none" w:sz="0" w:space="0" w:color="auto"/>
                    <w:left w:val="none" w:sz="0" w:space="0" w:color="auto"/>
                    <w:bottom w:val="none" w:sz="0" w:space="0" w:color="auto"/>
                    <w:right w:val="none" w:sz="0" w:space="0" w:color="auto"/>
                  </w:divBdr>
                </w:div>
              </w:divsChild>
            </w:div>
            <w:div w:id="478426600">
              <w:marLeft w:val="0"/>
              <w:marRight w:val="0"/>
              <w:marTop w:val="225"/>
              <w:marBottom w:val="0"/>
              <w:divBdr>
                <w:top w:val="none" w:sz="0" w:space="0" w:color="auto"/>
                <w:left w:val="none" w:sz="0" w:space="0" w:color="auto"/>
                <w:bottom w:val="none" w:sz="0" w:space="0" w:color="auto"/>
                <w:right w:val="none" w:sz="0" w:space="0" w:color="auto"/>
              </w:divBdr>
            </w:div>
            <w:div w:id="478497990">
              <w:marLeft w:val="0"/>
              <w:marRight w:val="0"/>
              <w:marTop w:val="0"/>
              <w:marBottom w:val="0"/>
              <w:divBdr>
                <w:top w:val="none" w:sz="0" w:space="0" w:color="auto"/>
                <w:left w:val="none" w:sz="0" w:space="0" w:color="auto"/>
                <w:bottom w:val="none" w:sz="0" w:space="0" w:color="auto"/>
                <w:right w:val="none" w:sz="0" w:space="0" w:color="auto"/>
              </w:divBdr>
            </w:div>
            <w:div w:id="478545303">
              <w:marLeft w:val="0"/>
              <w:marRight w:val="0"/>
              <w:marTop w:val="0"/>
              <w:marBottom w:val="0"/>
              <w:divBdr>
                <w:top w:val="none" w:sz="0" w:space="0" w:color="auto"/>
                <w:left w:val="none" w:sz="0" w:space="0" w:color="auto"/>
                <w:bottom w:val="none" w:sz="0" w:space="0" w:color="auto"/>
                <w:right w:val="none" w:sz="0" w:space="0" w:color="auto"/>
              </w:divBdr>
            </w:div>
            <w:div w:id="478569993">
              <w:marLeft w:val="0"/>
              <w:marRight w:val="0"/>
              <w:marTop w:val="0"/>
              <w:marBottom w:val="0"/>
              <w:divBdr>
                <w:top w:val="none" w:sz="0" w:space="0" w:color="auto"/>
                <w:left w:val="none" w:sz="0" w:space="0" w:color="auto"/>
                <w:bottom w:val="none" w:sz="0" w:space="0" w:color="auto"/>
                <w:right w:val="none" w:sz="0" w:space="0" w:color="auto"/>
              </w:divBdr>
              <w:divsChild>
                <w:div w:id="501624175">
                  <w:marLeft w:val="0"/>
                  <w:marRight w:val="0"/>
                  <w:marTop w:val="0"/>
                  <w:marBottom w:val="0"/>
                  <w:divBdr>
                    <w:top w:val="none" w:sz="0" w:space="0" w:color="auto"/>
                    <w:left w:val="none" w:sz="0" w:space="0" w:color="auto"/>
                    <w:bottom w:val="none" w:sz="0" w:space="0" w:color="auto"/>
                    <w:right w:val="none" w:sz="0" w:space="0" w:color="auto"/>
                  </w:divBdr>
                </w:div>
              </w:divsChild>
            </w:div>
            <w:div w:id="478570978">
              <w:marLeft w:val="0"/>
              <w:marRight w:val="0"/>
              <w:marTop w:val="0"/>
              <w:marBottom w:val="0"/>
              <w:divBdr>
                <w:top w:val="none" w:sz="0" w:space="0" w:color="auto"/>
                <w:left w:val="none" w:sz="0" w:space="0" w:color="auto"/>
                <w:bottom w:val="none" w:sz="0" w:space="0" w:color="auto"/>
                <w:right w:val="none" w:sz="0" w:space="0" w:color="auto"/>
              </w:divBdr>
            </w:div>
            <w:div w:id="478612633">
              <w:marLeft w:val="0"/>
              <w:marRight w:val="0"/>
              <w:marTop w:val="75"/>
              <w:marBottom w:val="0"/>
              <w:divBdr>
                <w:top w:val="single" w:sz="6" w:space="4" w:color="C8C8C8"/>
                <w:left w:val="single" w:sz="6" w:space="4" w:color="C8C8C8"/>
                <w:bottom w:val="single" w:sz="6" w:space="4" w:color="C8C8C8"/>
                <w:right w:val="single" w:sz="6" w:space="4" w:color="C8C8C8"/>
              </w:divBdr>
            </w:div>
            <w:div w:id="478620680">
              <w:marLeft w:val="0"/>
              <w:marRight w:val="0"/>
              <w:marTop w:val="0"/>
              <w:marBottom w:val="0"/>
              <w:divBdr>
                <w:top w:val="none" w:sz="0" w:space="0" w:color="auto"/>
                <w:left w:val="none" w:sz="0" w:space="0" w:color="auto"/>
                <w:bottom w:val="none" w:sz="0" w:space="0" w:color="auto"/>
                <w:right w:val="none" w:sz="0" w:space="0" w:color="auto"/>
              </w:divBdr>
            </w:div>
            <w:div w:id="478688002">
              <w:marLeft w:val="0"/>
              <w:marRight w:val="0"/>
              <w:marTop w:val="0"/>
              <w:marBottom w:val="0"/>
              <w:divBdr>
                <w:top w:val="none" w:sz="0" w:space="0" w:color="auto"/>
                <w:left w:val="none" w:sz="0" w:space="0" w:color="auto"/>
                <w:bottom w:val="none" w:sz="0" w:space="0" w:color="auto"/>
                <w:right w:val="none" w:sz="0" w:space="0" w:color="auto"/>
              </w:divBdr>
              <w:divsChild>
                <w:div w:id="610750036">
                  <w:marLeft w:val="0"/>
                  <w:marRight w:val="0"/>
                  <w:marTop w:val="0"/>
                  <w:marBottom w:val="0"/>
                  <w:divBdr>
                    <w:top w:val="none" w:sz="0" w:space="0" w:color="auto"/>
                    <w:left w:val="none" w:sz="0" w:space="0" w:color="auto"/>
                    <w:bottom w:val="none" w:sz="0" w:space="0" w:color="auto"/>
                    <w:right w:val="none" w:sz="0" w:space="0" w:color="auto"/>
                  </w:divBdr>
                </w:div>
              </w:divsChild>
            </w:div>
            <w:div w:id="478691999">
              <w:marLeft w:val="0"/>
              <w:marRight w:val="150"/>
              <w:marTop w:val="0"/>
              <w:marBottom w:val="75"/>
              <w:divBdr>
                <w:top w:val="none" w:sz="0" w:space="0" w:color="auto"/>
                <w:left w:val="none" w:sz="0" w:space="0" w:color="auto"/>
                <w:bottom w:val="none" w:sz="0" w:space="0" w:color="auto"/>
                <w:right w:val="none" w:sz="0" w:space="0" w:color="auto"/>
              </w:divBdr>
            </w:div>
            <w:div w:id="478695499">
              <w:marLeft w:val="0"/>
              <w:marRight w:val="0"/>
              <w:marTop w:val="0"/>
              <w:marBottom w:val="0"/>
              <w:divBdr>
                <w:top w:val="none" w:sz="0" w:space="0" w:color="auto"/>
                <w:left w:val="none" w:sz="0" w:space="0" w:color="auto"/>
                <w:bottom w:val="none" w:sz="0" w:space="0" w:color="auto"/>
                <w:right w:val="none" w:sz="0" w:space="0" w:color="auto"/>
              </w:divBdr>
            </w:div>
            <w:div w:id="478695564">
              <w:marLeft w:val="0"/>
              <w:marRight w:val="0"/>
              <w:marTop w:val="0"/>
              <w:marBottom w:val="0"/>
              <w:divBdr>
                <w:top w:val="none" w:sz="0" w:space="0" w:color="auto"/>
                <w:left w:val="none" w:sz="0" w:space="0" w:color="auto"/>
                <w:bottom w:val="none" w:sz="0" w:space="0" w:color="auto"/>
                <w:right w:val="none" w:sz="0" w:space="0" w:color="auto"/>
              </w:divBdr>
              <w:divsChild>
                <w:div w:id="114060481">
                  <w:marLeft w:val="0"/>
                  <w:marRight w:val="0"/>
                  <w:marTop w:val="0"/>
                  <w:marBottom w:val="0"/>
                  <w:divBdr>
                    <w:top w:val="none" w:sz="0" w:space="0" w:color="auto"/>
                    <w:left w:val="none" w:sz="0" w:space="0" w:color="auto"/>
                    <w:bottom w:val="none" w:sz="0" w:space="0" w:color="auto"/>
                    <w:right w:val="none" w:sz="0" w:space="0" w:color="auto"/>
                  </w:divBdr>
                </w:div>
              </w:divsChild>
            </w:div>
            <w:div w:id="478765206">
              <w:marLeft w:val="0"/>
              <w:marRight w:val="-75"/>
              <w:marTop w:val="0"/>
              <w:marBottom w:val="0"/>
              <w:divBdr>
                <w:top w:val="none" w:sz="0" w:space="0" w:color="auto"/>
                <w:left w:val="none" w:sz="0" w:space="0" w:color="auto"/>
                <w:bottom w:val="none" w:sz="0" w:space="0" w:color="auto"/>
                <w:right w:val="none" w:sz="0" w:space="0" w:color="auto"/>
              </w:divBdr>
            </w:div>
            <w:div w:id="478767486">
              <w:marLeft w:val="0"/>
              <w:marRight w:val="0"/>
              <w:marTop w:val="300"/>
              <w:marBottom w:val="450"/>
              <w:divBdr>
                <w:top w:val="none" w:sz="0" w:space="0" w:color="auto"/>
                <w:left w:val="none" w:sz="0" w:space="0" w:color="auto"/>
                <w:bottom w:val="none" w:sz="0" w:space="0" w:color="auto"/>
                <w:right w:val="none" w:sz="0" w:space="0" w:color="auto"/>
              </w:divBdr>
            </w:div>
            <w:div w:id="478838512">
              <w:marLeft w:val="0"/>
              <w:marRight w:val="0"/>
              <w:marTop w:val="750"/>
              <w:marBottom w:val="0"/>
              <w:divBdr>
                <w:top w:val="none" w:sz="0" w:space="0" w:color="auto"/>
                <w:left w:val="none" w:sz="0" w:space="0" w:color="auto"/>
                <w:bottom w:val="none" w:sz="0" w:space="0" w:color="auto"/>
                <w:right w:val="none" w:sz="0" w:space="0" w:color="auto"/>
              </w:divBdr>
            </w:div>
            <w:div w:id="478883762">
              <w:marLeft w:val="0"/>
              <w:marRight w:val="0"/>
              <w:marTop w:val="0"/>
              <w:marBottom w:val="0"/>
              <w:divBdr>
                <w:top w:val="none" w:sz="0" w:space="0" w:color="auto"/>
                <w:left w:val="none" w:sz="0" w:space="0" w:color="auto"/>
                <w:bottom w:val="none" w:sz="0" w:space="0" w:color="auto"/>
                <w:right w:val="none" w:sz="0" w:space="0" w:color="auto"/>
              </w:divBdr>
            </w:div>
            <w:div w:id="478886907">
              <w:marLeft w:val="0"/>
              <w:marRight w:val="0"/>
              <w:marTop w:val="0"/>
              <w:marBottom w:val="0"/>
              <w:divBdr>
                <w:top w:val="none" w:sz="0" w:space="0" w:color="auto"/>
                <w:left w:val="none" w:sz="0" w:space="0" w:color="auto"/>
                <w:bottom w:val="none" w:sz="0" w:space="0" w:color="auto"/>
                <w:right w:val="none" w:sz="0" w:space="0" w:color="auto"/>
              </w:divBdr>
            </w:div>
            <w:div w:id="478889816">
              <w:marLeft w:val="0"/>
              <w:marRight w:val="0"/>
              <w:marTop w:val="0"/>
              <w:marBottom w:val="75"/>
              <w:divBdr>
                <w:top w:val="none" w:sz="0" w:space="0" w:color="auto"/>
                <w:left w:val="none" w:sz="0" w:space="0" w:color="auto"/>
                <w:bottom w:val="none" w:sz="0" w:space="0" w:color="auto"/>
                <w:right w:val="none" w:sz="0" w:space="0" w:color="auto"/>
              </w:divBdr>
            </w:div>
            <w:div w:id="478957265">
              <w:marLeft w:val="0"/>
              <w:marRight w:val="0"/>
              <w:marTop w:val="0"/>
              <w:marBottom w:val="0"/>
              <w:divBdr>
                <w:top w:val="none" w:sz="0" w:space="0" w:color="auto"/>
                <w:left w:val="none" w:sz="0" w:space="0" w:color="auto"/>
                <w:bottom w:val="none" w:sz="0" w:space="0" w:color="auto"/>
                <w:right w:val="none" w:sz="0" w:space="0" w:color="auto"/>
              </w:divBdr>
              <w:divsChild>
                <w:div w:id="362555249">
                  <w:marLeft w:val="0"/>
                  <w:marRight w:val="0"/>
                  <w:marTop w:val="0"/>
                  <w:marBottom w:val="0"/>
                  <w:divBdr>
                    <w:top w:val="none" w:sz="0" w:space="0" w:color="auto"/>
                    <w:left w:val="none" w:sz="0" w:space="0" w:color="auto"/>
                    <w:bottom w:val="none" w:sz="0" w:space="0" w:color="auto"/>
                    <w:right w:val="none" w:sz="0" w:space="0" w:color="auto"/>
                  </w:divBdr>
                </w:div>
              </w:divsChild>
            </w:div>
            <w:div w:id="479005258">
              <w:marLeft w:val="0"/>
              <w:marRight w:val="0"/>
              <w:marTop w:val="0"/>
              <w:marBottom w:val="0"/>
              <w:divBdr>
                <w:top w:val="none" w:sz="0" w:space="0" w:color="auto"/>
                <w:left w:val="none" w:sz="0" w:space="0" w:color="auto"/>
                <w:bottom w:val="none" w:sz="0" w:space="0" w:color="auto"/>
                <w:right w:val="none" w:sz="0" w:space="0" w:color="auto"/>
              </w:divBdr>
            </w:div>
            <w:div w:id="479005480">
              <w:marLeft w:val="0"/>
              <w:marRight w:val="375"/>
              <w:marTop w:val="0"/>
              <w:marBottom w:val="0"/>
              <w:divBdr>
                <w:top w:val="none" w:sz="0" w:space="0" w:color="auto"/>
                <w:left w:val="none" w:sz="0" w:space="0" w:color="auto"/>
                <w:bottom w:val="none" w:sz="0" w:space="0" w:color="auto"/>
                <w:right w:val="none" w:sz="0" w:space="0" w:color="auto"/>
              </w:divBdr>
            </w:div>
            <w:div w:id="479007111">
              <w:marLeft w:val="0"/>
              <w:marRight w:val="0"/>
              <w:marTop w:val="0"/>
              <w:marBottom w:val="0"/>
              <w:divBdr>
                <w:top w:val="none" w:sz="0" w:space="0" w:color="auto"/>
                <w:left w:val="none" w:sz="0" w:space="0" w:color="auto"/>
                <w:bottom w:val="none" w:sz="0" w:space="0" w:color="auto"/>
                <w:right w:val="none" w:sz="0" w:space="0" w:color="auto"/>
              </w:divBdr>
            </w:div>
            <w:div w:id="479031701">
              <w:marLeft w:val="0"/>
              <w:marRight w:val="0"/>
              <w:marTop w:val="0"/>
              <w:marBottom w:val="0"/>
              <w:divBdr>
                <w:top w:val="none" w:sz="0" w:space="0" w:color="auto"/>
                <w:left w:val="none" w:sz="0" w:space="0" w:color="auto"/>
                <w:bottom w:val="none" w:sz="0" w:space="0" w:color="auto"/>
                <w:right w:val="none" w:sz="0" w:space="0" w:color="auto"/>
              </w:divBdr>
            </w:div>
            <w:div w:id="479033584">
              <w:marLeft w:val="0"/>
              <w:marRight w:val="0"/>
              <w:marTop w:val="0"/>
              <w:marBottom w:val="0"/>
              <w:divBdr>
                <w:top w:val="none" w:sz="0" w:space="0" w:color="auto"/>
                <w:left w:val="none" w:sz="0" w:space="0" w:color="auto"/>
                <w:bottom w:val="none" w:sz="0" w:space="0" w:color="auto"/>
                <w:right w:val="none" w:sz="0" w:space="0" w:color="auto"/>
              </w:divBdr>
            </w:div>
            <w:div w:id="479077505">
              <w:marLeft w:val="0"/>
              <w:marRight w:val="0"/>
              <w:marTop w:val="0"/>
              <w:marBottom w:val="0"/>
              <w:divBdr>
                <w:top w:val="none" w:sz="0" w:space="0" w:color="auto"/>
                <w:left w:val="none" w:sz="0" w:space="0" w:color="auto"/>
                <w:bottom w:val="none" w:sz="0" w:space="0" w:color="auto"/>
                <w:right w:val="none" w:sz="0" w:space="0" w:color="auto"/>
              </w:divBdr>
            </w:div>
            <w:div w:id="479077622">
              <w:marLeft w:val="0"/>
              <w:marRight w:val="0"/>
              <w:marTop w:val="0"/>
              <w:marBottom w:val="0"/>
              <w:divBdr>
                <w:top w:val="none" w:sz="0" w:space="0" w:color="auto"/>
                <w:left w:val="none" w:sz="0" w:space="0" w:color="auto"/>
                <w:bottom w:val="none" w:sz="0" w:space="0" w:color="auto"/>
                <w:right w:val="none" w:sz="0" w:space="0" w:color="auto"/>
              </w:divBdr>
            </w:div>
            <w:div w:id="479080631">
              <w:marLeft w:val="0"/>
              <w:marRight w:val="0"/>
              <w:marTop w:val="0"/>
              <w:marBottom w:val="0"/>
              <w:divBdr>
                <w:top w:val="none" w:sz="0" w:space="0" w:color="auto"/>
                <w:left w:val="none" w:sz="0" w:space="0" w:color="auto"/>
                <w:bottom w:val="none" w:sz="0" w:space="0" w:color="auto"/>
                <w:right w:val="none" w:sz="0" w:space="0" w:color="auto"/>
              </w:divBdr>
              <w:divsChild>
                <w:div w:id="306324880">
                  <w:marLeft w:val="0"/>
                  <w:marRight w:val="0"/>
                  <w:marTop w:val="0"/>
                  <w:marBottom w:val="0"/>
                  <w:divBdr>
                    <w:top w:val="none" w:sz="0" w:space="0" w:color="auto"/>
                    <w:left w:val="none" w:sz="0" w:space="0" w:color="auto"/>
                    <w:bottom w:val="none" w:sz="0" w:space="0" w:color="auto"/>
                    <w:right w:val="none" w:sz="0" w:space="0" w:color="auto"/>
                  </w:divBdr>
                </w:div>
              </w:divsChild>
            </w:div>
            <w:div w:id="479156920">
              <w:marLeft w:val="0"/>
              <w:marRight w:val="0"/>
              <w:marTop w:val="0"/>
              <w:marBottom w:val="0"/>
              <w:divBdr>
                <w:top w:val="none" w:sz="0" w:space="0" w:color="auto"/>
                <w:left w:val="none" w:sz="0" w:space="0" w:color="auto"/>
                <w:bottom w:val="none" w:sz="0" w:space="0" w:color="auto"/>
                <w:right w:val="none" w:sz="0" w:space="0" w:color="auto"/>
              </w:divBdr>
            </w:div>
            <w:div w:id="479157846">
              <w:marLeft w:val="0"/>
              <w:marRight w:val="0"/>
              <w:marTop w:val="0"/>
              <w:marBottom w:val="300"/>
              <w:divBdr>
                <w:top w:val="none" w:sz="0" w:space="0" w:color="auto"/>
                <w:left w:val="none" w:sz="0" w:space="0" w:color="auto"/>
                <w:bottom w:val="none" w:sz="0" w:space="0" w:color="auto"/>
                <w:right w:val="none" w:sz="0" w:space="0" w:color="auto"/>
              </w:divBdr>
              <w:divsChild>
                <w:div w:id="306205472">
                  <w:marLeft w:val="0"/>
                  <w:marRight w:val="0"/>
                  <w:marTop w:val="0"/>
                  <w:marBottom w:val="0"/>
                  <w:divBdr>
                    <w:top w:val="none" w:sz="0" w:space="0" w:color="auto"/>
                    <w:left w:val="none" w:sz="0" w:space="0" w:color="auto"/>
                    <w:bottom w:val="none" w:sz="0" w:space="0" w:color="auto"/>
                    <w:right w:val="none" w:sz="0" w:space="0" w:color="auto"/>
                  </w:divBdr>
                  <w:divsChild>
                    <w:div w:id="92744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9272530">
              <w:marLeft w:val="0"/>
              <w:marRight w:val="0"/>
              <w:marTop w:val="0"/>
              <w:marBottom w:val="0"/>
              <w:divBdr>
                <w:top w:val="none" w:sz="0" w:space="0" w:color="auto"/>
                <w:left w:val="none" w:sz="0" w:space="0" w:color="auto"/>
                <w:bottom w:val="none" w:sz="0" w:space="0" w:color="auto"/>
                <w:right w:val="none" w:sz="0" w:space="0" w:color="auto"/>
              </w:divBdr>
            </w:div>
            <w:div w:id="479274613">
              <w:marLeft w:val="0"/>
              <w:marRight w:val="0"/>
              <w:marTop w:val="0"/>
              <w:marBottom w:val="0"/>
              <w:divBdr>
                <w:top w:val="none" w:sz="0" w:space="0" w:color="auto"/>
                <w:left w:val="none" w:sz="0" w:space="0" w:color="auto"/>
                <w:bottom w:val="none" w:sz="0" w:space="0" w:color="auto"/>
                <w:right w:val="none" w:sz="0" w:space="0" w:color="auto"/>
              </w:divBdr>
            </w:div>
            <w:div w:id="479276812">
              <w:marLeft w:val="0"/>
              <w:marRight w:val="0"/>
              <w:marTop w:val="300"/>
              <w:marBottom w:val="450"/>
              <w:divBdr>
                <w:top w:val="none" w:sz="0" w:space="0" w:color="auto"/>
                <w:left w:val="none" w:sz="0" w:space="0" w:color="auto"/>
                <w:bottom w:val="none" w:sz="0" w:space="0" w:color="auto"/>
                <w:right w:val="none" w:sz="0" w:space="0" w:color="auto"/>
              </w:divBdr>
            </w:div>
            <w:div w:id="479347307">
              <w:marLeft w:val="0"/>
              <w:marRight w:val="150"/>
              <w:marTop w:val="0"/>
              <w:marBottom w:val="75"/>
              <w:divBdr>
                <w:top w:val="none" w:sz="0" w:space="0" w:color="auto"/>
                <w:left w:val="none" w:sz="0" w:space="0" w:color="auto"/>
                <w:bottom w:val="none" w:sz="0" w:space="0" w:color="auto"/>
                <w:right w:val="none" w:sz="0" w:space="0" w:color="auto"/>
              </w:divBdr>
            </w:div>
            <w:div w:id="479348092">
              <w:marLeft w:val="0"/>
              <w:marRight w:val="0"/>
              <w:marTop w:val="0"/>
              <w:marBottom w:val="0"/>
              <w:divBdr>
                <w:top w:val="none" w:sz="0" w:space="0" w:color="auto"/>
                <w:left w:val="none" w:sz="0" w:space="0" w:color="auto"/>
                <w:bottom w:val="none" w:sz="0" w:space="0" w:color="auto"/>
                <w:right w:val="none" w:sz="0" w:space="0" w:color="auto"/>
              </w:divBdr>
            </w:div>
            <w:div w:id="479422938">
              <w:marLeft w:val="0"/>
              <w:marRight w:val="0"/>
              <w:marTop w:val="0"/>
              <w:marBottom w:val="360"/>
              <w:divBdr>
                <w:top w:val="none" w:sz="0" w:space="0" w:color="auto"/>
                <w:left w:val="none" w:sz="0" w:space="0" w:color="auto"/>
                <w:bottom w:val="none" w:sz="0" w:space="0" w:color="auto"/>
                <w:right w:val="none" w:sz="0" w:space="0" w:color="auto"/>
              </w:divBdr>
            </w:div>
            <w:div w:id="479423227">
              <w:marLeft w:val="0"/>
              <w:marRight w:val="0"/>
              <w:marTop w:val="0"/>
              <w:marBottom w:val="330"/>
              <w:divBdr>
                <w:top w:val="none" w:sz="0" w:space="0" w:color="auto"/>
                <w:left w:val="none" w:sz="0" w:space="0" w:color="auto"/>
                <w:bottom w:val="none" w:sz="0" w:space="0" w:color="auto"/>
                <w:right w:val="none" w:sz="0" w:space="0" w:color="auto"/>
              </w:divBdr>
            </w:div>
            <w:div w:id="479425682">
              <w:marLeft w:val="0"/>
              <w:marRight w:val="0"/>
              <w:marTop w:val="0"/>
              <w:marBottom w:val="0"/>
              <w:divBdr>
                <w:top w:val="none" w:sz="0" w:space="0" w:color="auto"/>
                <w:left w:val="none" w:sz="0" w:space="0" w:color="auto"/>
                <w:bottom w:val="none" w:sz="0" w:space="0" w:color="auto"/>
                <w:right w:val="none" w:sz="0" w:space="0" w:color="auto"/>
              </w:divBdr>
            </w:div>
            <w:div w:id="479461904">
              <w:marLeft w:val="0"/>
              <w:marRight w:val="0"/>
              <w:marTop w:val="300"/>
              <w:marBottom w:val="450"/>
              <w:divBdr>
                <w:top w:val="none" w:sz="0" w:space="0" w:color="auto"/>
                <w:left w:val="none" w:sz="0" w:space="0" w:color="auto"/>
                <w:bottom w:val="none" w:sz="0" w:space="0" w:color="auto"/>
                <w:right w:val="none" w:sz="0" w:space="0" w:color="auto"/>
              </w:divBdr>
            </w:div>
            <w:div w:id="479464911">
              <w:marLeft w:val="0"/>
              <w:marRight w:val="0"/>
              <w:marTop w:val="0"/>
              <w:marBottom w:val="0"/>
              <w:divBdr>
                <w:top w:val="none" w:sz="0" w:space="0" w:color="auto"/>
                <w:left w:val="none" w:sz="0" w:space="0" w:color="auto"/>
                <w:bottom w:val="none" w:sz="0" w:space="0" w:color="auto"/>
                <w:right w:val="none" w:sz="0" w:space="0" w:color="auto"/>
              </w:divBdr>
              <w:divsChild>
                <w:div w:id="372465091">
                  <w:marLeft w:val="0"/>
                  <w:marRight w:val="0"/>
                  <w:marTop w:val="0"/>
                  <w:marBottom w:val="0"/>
                  <w:divBdr>
                    <w:top w:val="none" w:sz="0" w:space="0" w:color="auto"/>
                    <w:left w:val="none" w:sz="0" w:space="0" w:color="auto"/>
                    <w:bottom w:val="none" w:sz="0" w:space="0" w:color="auto"/>
                    <w:right w:val="none" w:sz="0" w:space="0" w:color="auto"/>
                  </w:divBdr>
                </w:div>
              </w:divsChild>
            </w:div>
            <w:div w:id="479466609">
              <w:marLeft w:val="0"/>
              <w:marRight w:val="0"/>
              <w:marTop w:val="0"/>
              <w:marBottom w:val="0"/>
              <w:divBdr>
                <w:top w:val="none" w:sz="0" w:space="0" w:color="auto"/>
                <w:left w:val="none" w:sz="0" w:space="0" w:color="auto"/>
                <w:bottom w:val="none" w:sz="0" w:space="0" w:color="auto"/>
                <w:right w:val="none" w:sz="0" w:space="0" w:color="auto"/>
              </w:divBdr>
              <w:divsChild>
                <w:div w:id="430979470">
                  <w:marLeft w:val="0"/>
                  <w:marRight w:val="0"/>
                  <w:marTop w:val="0"/>
                  <w:marBottom w:val="0"/>
                  <w:divBdr>
                    <w:top w:val="none" w:sz="0" w:space="0" w:color="auto"/>
                    <w:left w:val="none" w:sz="0" w:space="0" w:color="auto"/>
                    <w:bottom w:val="none" w:sz="0" w:space="0" w:color="auto"/>
                    <w:right w:val="none" w:sz="0" w:space="0" w:color="auto"/>
                  </w:divBdr>
                  <w:divsChild>
                    <w:div w:id="261032694">
                      <w:marLeft w:val="0"/>
                      <w:marRight w:val="0"/>
                      <w:marTop w:val="0"/>
                      <w:marBottom w:val="0"/>
                      <w:divBdr>
                        <w:top w:val="none" w:sz="0" w:space="0" w:color="auto"/>
                        <w:left w:val="none" w:sz="0" w:space="0" w:color="auto"/>
                        <w:bottom w:val="none" w:sz="0" w:space="0" w:color="auto"/>
                        <w:right w:val="none" w:sz="0" w:space="0" w:color="auto"/>
                      </w:divBdr>
                      <w:divsChild>
                        <w:div w:id="4410692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79466630">
              <w:marLeft w:val="0"/>
              <w:marRight w:val="0"/>
              <w:marTop w:val="0"/>
              <w:marBottom w:val="0"/>
              <w:divBdr>
                <w:top w:val="none" w:sz="0" w:space="0" w:color="auto"/>
                <w:left w:val="none" w:sz="0" w:space="0" w:color="auto"/>
                <w:bottom w:val="none" w:sz="0" w:space="0" w:color="auto"/>
                <w:right w:val="none" w:sz="0" w:space="0" w:color="auto"/>
              </w:divBdr>
            </w:div>
            <w:div w:id="479538457">
              <w:marLeft w:val="0"/>
              <w:marRight w:val="0"/>
              <w:marTop w:val="0"/>
              <w:marBottom w:val="0"/>
              <w:divBdr>
                <w:top w:val="none" w:sz="0" w:space="0" w:color="auto"/>
                <w:left w:val="none" w:sz="0" w:space="0" w:color="auto"/>
                <w:bottom w:val="none" w:sz="0" w:space="0" w:color="auto"/>
                <w:right w:val="none" w:sz="0" w:space="0" w:color="auto"/>
              </w:divBdr>
              <w:divsChild>
                <w:div w:id="417824180">
                  <w:marLeft w:val="0"/>
                  <w:marRight w:val="0"/>
                  <w:marTop w:val="0"/>
                  <w:marBottom w:val="0"/>
                  <w:divBdr>
                    <w:top w:val="none" w:sz="0" w:space="0" w:color="auto"/>
                    <w:left w:val="none" w:sz="0" w:space="0" w:color="auto"/>
                    <w:bottom w:val="none" w:sz="0" w:space="0" w:color="auto"/>
                    <w:right w:val="none" w:sz="0" w:space="0" w:color="auto"/>
                  </w:divBdr>
                </w:div>
              </w:divsChild>
            </w:div>
            <w:div w:id="479541437">
              <w:marLeft w:val="0"/>
              <w:marRight w:val="0"/>
              <w:marTop w:val="0"/>
              <w:marBottom w:val="0"/>
              <w:divBdr>
                <w:top w:val="none" w:sz="0" w:space="0" w:color="auto"/>
                <w:left w:val="none" w:sz="0" w:space="0" w:color="auto"/>
                <w:bottom w:val="none" w:sz="0" w:space="0" w:color="auto"/>
                <w:right w:val="none" w:sz="0" w:space="0" w:color="auto"/>
              </w:divBdr>
            </w:div>
            <w:div w:id="479616094">
              <w:marLeft w:val="0"/>
              <w:marRight w:val="0"/>
              <w:marTop w:val="0"/>
              <w:marBottom w:val="0"/>
              <w:divBdr>
                <w:top w:val="none" w:sz="0" w:space="0" w:color="auto"/>
                <w:left w:val="none" w:sz="0" w:space="0" w:color="auto"/>
                <w:bottom w:val="none" w:sz="0" w:space="0" w:color="auto"/>
                <w:right w:val="none" w:sz="0" w:space="0" w:color="auto"/>
              </w:divBdr>
            </w:div>
            <w:div w:id="479663527">
              <w:marLeft w:val="0"/>
              <w:marRight w:val="150"/>
              <w:marTop w:val="150"/>
              <w:marBottom w:val="150"/>
              <w:divBdr>
                <w:top w:val="none" w:sz="0" w:space="0" w:color="auto"/>
                <w:left w:val="none" w:sz="0" w:space="0" w:color="auto"/>
                <w:bottom w:val="none" w:sz="0" w:space="0" w:color="auto"/>
                <w:right w:val="none" w:sz="0" w:space="0" w:color="auto"/>
              </w:divBdr>
            </w:div>
            <w:div w:id="479738957">
              <w:marLeft w:val="0"/>
              <w:marRight w:val="0"/>
              <w:marTop w:val="0"/>
              <w:marBottom w:val="0"/>
              <w:divBdr>
                <w:top w:val="none" w:sz="0" w:space="0" w:color="auto"/>
                <w:left w:val="none" w:sz="0" w:space="0" w:color="auto"/>
                <w:bottom w:val="none" w:sz="0" w:space="0" w:color="auto"/>
                <w:right w:val="none" w:sz="0" w:space="0" w:color="auto"/>
              </w:divBdr>
              <w:divsChild>
                <w:div w:id="83650645">
                  <w:marLeft w:val="0"/>
                  <w:marRight w:val="0"/>
                  <w:marTop w:val="0"/>
                  <w:marBottom w:val="0"/>
                  <w:divBdr>
                    <w:top w:val="none" w:sz="0" w:space="0" w:color="auto"/>
                    <w:left w:val="none" w:sz="0" w:space="0" w:color="auto"/>
                    <w:bottom w:val="none" w:sz="0" w:space="0" w:color="auto"/>
                    <w:right w:val="none" w:sz="0" w:space="0" w:color="auto"/>
                  </w:divBdr>
                  <w:divsChild>
                    <w:div w:id="1233544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9805514">
              <w:marLeft w:val="0"/>
              <w:marRight w:val="0"/>
              <w:marTop w:val="0"/>
              <w:marBottom w:val="0"/>
              <w:divBdr>
                <w:top w:val="none" w:sz="0" w:space="0" w:color="auto"/>
                <w:left w:val="none" w:sz="0" w:space="0" w:color="auto"/>
                <w:bottom w:val="none" w:sz="0" w:space="0" w:color="auto"/>
                <w:right w:val="none" w:sz="0" w:space="0" w:color="auto"/>
              </w:divBdr>
            </w:div>
            <w:div w:id="479808018">
              <w:marLeft w:val="0"/>
              <w:marRight w:val="0"/>
              <w:marTop w:val="0"/>
              <w:marBottom w:val="0"/>
              <w:divBdr>
                <w:top w:val="none" w:sz="0" w:space="0" w:color="auto"/>
                <w:left w:val="none" w:sz="0" w:space="0" w:color="auto"/>
                <w:bottom w:val="none" w:sz="0" w:space="0" w:color="auto"/>
                <w:right w:val="none" w:sz="0" w:space="0" w:color="auto"/>
              </w:divBdr>
            </w:div>
            <w:div w:id="479808323">
              <w:marLeft w:val="0"/>
              <w:marRight w:val="0"/>
              <w:marTop w:val="0"/>
              <w:marBottom w:val="0"/>
              <w:divBdr>
                <w:top w:val="none" w:sz="0" w:space="0" w:color="auto"/>
                <w:left w:val="none" w:sz="0" w:space="0" w:color="auto"/>
                <w:bottom w:val="none" w:sz="0" w:space="0" w:color="auto"/>
                <w:right w:val="none" w:sz="0" w:space="0" w:color="auto"/>
              </w:divBdr>
            </w:div>
            <w:div w:id="479808507">
              <w:marLeft w:val="0"/>
              <w:marRight w:val="0"/>
              <w:marTop w:val="0"/>
              <w:marBottom w:val="0"/>
              <w:divBdr>
                <w:top w:val="none" w:sz="0" w:space="0" w:color="auto"/>
                <w:left w:val="none" w:sz="0" w:space="0" w:color="auto"/>
                <w:bottom w:val="none" w:sz="0" w:space="0" w:color="auto"/>
                <w:right w:val="none" w:sz="0" w:space="0" w:color="auto"/>
              </w:divBdr>
            </w:div>
            <w:div w:id="479811061">
              <w:marLeft w:val="0"/>
              <w:marRight w:val="150"/>
              <w:marTop w:val="0"/>
              <w:marBottom w:val="0"/>
              <w:divBdr>
                <w:top w:val="none" w:sz="0" w:space="0" w:color="auto"/>
                <w:left w:val="none" w:sz="0" w:space="0" w:color="auto"/>
                <w:bottom w:val="none" w:sz="0" w:space="0" w:color="auto"/>
                <w:right w:val="none" w:sz="0" w:space="0" w:color="auto"/>
              </w:divBdr>
            </w:div>
            <w:div w:id="479884088">
              <w:marLeft w:val="0"/>
              <w:marRight w:val="0"/>
              <w:marTop w:val="0"/>
              <w:marBottom w:val="0"/>
              <w:divBdr>
                <w:top w:val="none" w:sz="0" w:space="0" w:color="auto"/>
                <w:left w:val="none" w:sz="0" w:space="0" w:color="auto"/>
                <w:bottom w:val="none" w:sz="0" w:space="0" w:color="auto"/>
                <w:right w:val="none" w:sz="0" w:space="0" w:color="auto"/>
              </w:divBdr>
            </w:div>
            <w:div w:id="479929285">
              <w:marLeft w:val="0"/>
              <w:marRight w:val="0"/>
              <w:marTop w:val="0"/>
              <w:marBottom w:val="0"/>
              <w:divBdr>
                <w:top w:val="none" w:sz="0" w:space="0" w:color="auto"/>
                <w:left w:val="none" w:sz="0" w:space="0" w:color="auto"/>
                <w:bottom w:val="none" w:sz="0" w:space="0" w:color="auto"/>
                <w:right w:val="none" w:sz="0" w:space="0" w:color="auto"/>
              </w:divBdr>
            </w:div>
            <w:div w:id="479931982">
              <w:marLeft w:val="0"/>
              <w:marRight w:val="0"/>
              <w:marTop w:val="0"/>
              <w:marBottom w:val="0"/>
              <w:divBdr>
                <w:top w:val="none" w:sz="0" w:space="0" w:color="auto"/>
                <w:left w:val="none" w:sz="0" w:space="0" w:color="auto"/>
                <w:bottom w:val="none" w:sz="0" w:space="0" w:color="auto"/>
                <w:right w:val="none" w:sz="0" w:space="0" w:color="auto"/>
              </w:divBdr>
              <w:divsChild>
                <w:div w:id="532619010">
                  <w:marLeft w:val="0"/>
                  <w:marRight w:val="0"/>
                  <w:marTop w:val="0"/>
                  <w:marBottom w:val="0"/>
                  <w:divBdr>
                    <w:top w:val="none" w:sz="0" w:space="0" w:color="auto"/>
                    <w:left w:val="none" w:sz="0" w:space="0" w:color="auto"/>
                    <w:bottom w:val="none" w:sz="0" w:space="0" w:color="auto"/>
                    <w:right w:val="none" w:sz="0" w:space="0" w:color="auto"/>
                  </w:divBdr>
                </w:div>
              </w:divsChild>
            </w:div>
            <w:div w:id="480004660">
              <w:marLeft w:val="0"/>
              <w:marRight w:val="0"/>
              <w:marTop w:val="0"/>
              <w:marBottom w:val="0"/>
              <w:divBdr>
                <w:top w:val="none" w:sz="0" w:space="0" w:color="auto"/>
                <w:left w:val="none" w:sz="0" w:space="0" w:color="auto"/>
                <w:bottom w:val="none" w:sz="0" w:space="0" w:color="auto"/>
                <w:right w:val="none" w:sz="0" w:space="0" w:color="auto"/>
              </w:divBdr>
              <w:divsChild>
                <w:div w:id="427820170">
                  <w:marLeft w:val="-135"/>
                  <w:marRight w:val="0"/>
                  <w:marTop w:val="0"/>
                  <w:marBottom w:val="0"/>
                  <w:divBdr>
                    <w:top w:val="none" w:sz="0" w:space="0" w:color="auto"/>
                    <w:left w:val="none" w:sz="0" w:space="0" w:color="auto"/>
                    <w:bottom w:val="none" w:sz="0" w:space="0" w:color="auto"/>
                    <w:right w:val="none" w:sz="0" w:space="0" w:color="auto"/>
                  </w:divBdr>
                </w:div>
                <w:div w:id="491145123">
                  <w:marLeft w:val="0"/>
                  <w:marRight w:val="0"/>
                  <w:marTop w:val="0"/>
                  <w:marBottom w:val="0"/>
                  <w:divBdr>
                    <w:top w:val="none" w:sz="0" w:space="0" w:color="auto"/>
                    <w:left w:val="none" w:sz="0" w:space="0" w:color="auto"/>
                    <w:bottom w:val="none" w:sz="0" w:space="0" w:color="auto"/>
                    <w:right w:val="none" w:sz="0" w:space="0" w:color="auto"/>
                  </w:divBdr>
                  <w:divsChild>
                    <w:div w:id="3208142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0077399">
              <w:marLeft w:val="0"/>
              <w:marRight w:val="0"/>
              <w:marTop w:val="225"/>
              <w:marBottom w:val="0"/>
              <w:divBdr>
                <w:top w:val="none" w:sz="0" w:space="0" w:color="auto"/>
                <w:left w:val="none" w:sz="0" w:space="0" w:color="auto"/>
                <w:bottom w:val="none" w:sz="0" w:space="0" w:color="auto"/>
                <w:right w:val="none" w:sz="0" w:space="0" w:color="auto"/>
              </w:divBdr>
            </w:div>
            <w:div w:id="480078825">
              <w:marLeft w:val="0"/>
              <w:marRight w:val="0"/>
              <w:marTop w:val="0"/>
              <w:marBottom w:val="0"/>
              <w:divBdr>
                <w:top w:val="none" w:sz="0" w:space="0" w:color="auto"/>
                <w:left w:val="none" w:sz="0" w:space="0" w:color="auto"/>
                <w:bottom w:val="none" w:sz="0" w:space="0" w:color="auto"/>
                <w:right w:val="none" w:sz="0" w:space="0" w:color="auto"/>
              </w:divBdr>
            </w:div>
            <w:div w:id="480121747">
              <w:marLeft w:val="0"/>
              <w:marRight w:val="0"/>
              <w:marTop w:val="0"/>
              <w:marBottom w:val="0"/>
              <w:divBdr>
                <w:top w:val="none" w:sz="0" w:space="0" w:color="auto"/>
                <w:left w:val="none" w:sz="0" w:space="0" w:color="auto"/>
                <w:bottom w:val="none" w:sz="0" w:space="0" w:color="auto"/>
                <w:right w:val="none" w:sz="0" w:space="0" w:color="auto"/>
              </w:divBdr>
            </w:div>
            <w:div w:id="480273987">
              <w:marLeft w:val="0"/>
              <w:marRight w:val="0"/>
              <w:marTop w:val="0"/>
              <w:marBottom w:val="0"/>
              <w:divBdr>
                <w:top w:val="none" w:sz="0" w:space="0" w:color="auto"/>
                <w:left w:val="none" w:sz="0" w:space="0" w:color="auto"/>
                <w:bottom w:val="none" w:sz="0" w:space="0" w:color="auto"/>
                <w:right w:val="none" w:sz="0" w:space="0" w:color="auto"/>
              </w:divBdr>
            </w:div>
            <w:div w:id="480344790">
              <w:marLeft w:val="0"/>
              <w:marRight w:val="150"/>
              <w:marTop w:val="0"/>
              <w:marBottom w:val="75"/>
              <w:divBdr>
                <w:top w:val="none" w:sz="0" w:space="0" w:color="auto"/>
                <w:left w:val="none" w:sz="0" w:space="0" w:color="auto"/>
                <w:bottom w:val="none" w:sz="0" w:space="0" w:color="auto"/>
                <w:right w:val="none" w:sz="0" w:space="0" w:color="auto"/>
              </w:divBdr>
            </w:div>
            <w:div w:id="480386843">
              <w:marLeft w:val="0"/>
              <w:marRight w:val="0"/>
              <w:marTop w:val="100"/>
              <w:marBottom w:val="100"/>
              <w:divBdr>
                <w:top w:val="none" w:sz="0" w:space="0" w:color="auto"/>
                <w:left w:val="none" w:sz="0" w:space="0" w:color="auto"/>
                <w:bottom w:val="none" w:sz="0" w:space="0" w:color="auto"/>
                <w:right w:val="none" w:sz="0" w:space="0" w:color="auto"/>
              </w:divBdr>
              <w:divsChild>
                <w:div w:id="516626801">
                  <w:marLeft w:val="0"/>
                  <w:marRight w:val="0"/>
                  <w:marTop w:val="0"/>
                  <w:marBottom w:val="0"/>
                  <w:divBdr>
                    <w:top w:val="none" w:sz="0" w:space="0" w:color="auto"/>
                    <w:left w:val="none" w:sz="0" w:space="0" w:color="auto"/>
                    <w:bottom w:val="none" w:sz="0" w:space="0" w:color="auto"/>
                    <w:right w:val="none" w:sz="0" w:space="0" w:color="auto"/>
                  </w:divBdr>
                  <w:divsChild>
                    <w:div w:id="193035371">
                      <w:marLeft w:val="0"/>
                      <w:marRight w:val="0"/>
                      <w:marTop w:val="0"/>
                      <w:marBottom w:val="0"/>
                      <w:divBdr>
                        <w:top w:val="none" w:sz="0" w:space="0" w:color="auto"/>
                        <w:left w:val="none" w:sz="0" w:space="0" w:color="auto"/>
                        <w:bottom w:val="none" w:sz="0" w:space="0" w:color="auto"/>
                        <w:right w:val="none" w:sz="0" w:space="0" w:color="auto"/>
                      </w:divBdr>
                    </w:div>
                    <w:div w:id="194468628">
                      <w:marLeft w:val="0"/>
                      <w:marRight w:val="0"/>
                      <w:marTop w:val="0"/>
                      <w:marBottom w:val="0"/>
                      <w:divBdr>
                        <w:top w:val="none" w:sz="0" w:space="0" w:color="auto"/>
                        <w:left w:val="none" w:sz="0" w:space="0" w:color="auto"/>
                        <w:bottom w:val="none" w:sz="0" w:space="0" w:color="auto"/>
                        <w:right w:val="none" w:sz="0" w:space="0" w:color="auto"/>
                      </w:divBdr>
                      <w:divsChild>
                        <w:div w:id="4554852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0389785">
              <w:marLeft w:val="0"/>
              <w:marRight w:val="0"/>
              <w:marTop w:val="0"/>
              <w:marBottom w:val="0"/>
              <w:divBdr>
                <w:top w:val="none" w:sz="0" w:space="0" w:color="auto"/>
                <w:left w:val="none" w:sz="0" w:space="0" w:color="auto"/>
                <w:bottom w:val="none" w:sz="0" w:space="0" w:color="auto"/>
                <w:right w:val="none" w:sz="0" w:space="0" w:color="auto"/>
              </w:divBdr>
            </w:div>
            <w:div w:id="480469330">
              <w:marLeft w:val="0"/>
              <w:marRight w:val="150"/>
              <w:marTop w:val="150"/>
              <w:marBottom w:val="150"/>
              <w:divBdr>
                <w:top w:val="none" w:sz="0" w:space="0" w:color="auto"/>
                <w:left w:val="none" w:sz="0" w:space="0" w:color="auto"/>
                <w:bottom w:val="none" w:sz="0" w:space="0" w:color="auto"/>
                <w:right w:val="none" w:sz="0" w:space="0" w:color="auto"/>
              </w:divBdr>
            </w:div>
            <w:div w:id="480539986">
              <w:marLeft w:val="0"/>
              <w:marRight w:val="0"/>
              <w:marTop w:val="0"/>
              <w:marBottom w:val="540"/>
              <w:divBdr>
                <w:top w:val="none" w:sz="0" w:space="0" w:color="auto"/>
                <w:left w:val="none" w:sz="0" w:space="0" w:color="auto"/>
                <w:bottom w:val="none" w:sz="0" w:space="0" w:color="auto"/>
                <w:right w:val="none" w:sz="0" w:space="0" w:color="auto"/>
              </w:divBdr>
            </w:div>
            <w:div w:id="480580082">
              <w:marLeft w:val="0"/>
              <w:marRight w:val="0"/>
              <w:marTop w:val="0"/>
              <w:marBottom w:val="0"/>
              <w:divBdr>
                <w:top w:val="single" w:sz="6" w:space="0" w:color="CBCBCF"/>
                <w:left w:val="single" w:sz="6" w:space="0" w:color="CBCBCF"/>
                <w:bottom w:val="single" w:sz="6" w:space="0" w:color="CBCBCF"/>
                <w:right w:val="single" w:sz="6" w:space="0" w:color="CBCBCF"/>
              </w:divBdr>
            </w:div>
            <w:div w:id="480580602">
              <w:marLeft w:val="0"/>
              <w:marRight w:val="0"/>
              <w:marTop w:val="0"/>
              <w:marBottom w:val="0"/>
              <w:divBdr>
                <w:top w:val="none" w:sz="0" w:space="0" w:color="auto"/>
                <w:left w:val="none" w:sz="0" w:space="0" w:color="auto"/>
                <w:bottom w:val="none" w:sz="0" w:space="0" w:color="auto"/>
                <w:right w:val="none" w:sz="0" w:space="0" w:color="auto"/>
              </w:divBdr>
            </w:div>
            <w:div w:id="480653604">
              <w:marLeft w:val="0"/>
              <w:marRight w:val="0"/>
              <w:marTop w:val="0"/>
              <w:marBottom w:val="0"/>
              <w:divBdr>
                <w:top w:val="none" w:sz="0" w:space="0" w:color="auto"/>
                <w:left w:val="none" w:sz="0" w:space="0" w:color="auto"/>
                <w:bottom w:val="single" w:sz="6" w:space="0" w:color="00B3B5"/>
                <w:right w:val="none" w:sz="0" w:space="0" w:color="auto"/>
              </w:divBdr>
            </w:div>
            <w:div w:id="480656374">
              <w:marLeft w:val="0"/>
              <w:marRight w:val="0"/>
              <w:marTop w:val="0"/>
              <w:marBottom w:val="0"/>
              <w:divBdr>
                <w:top w:val="none" w:sz="0" w:space="0" w:color="auto"/>
                <w:left w:val="none" w:sz="0" w:space="0" w:color="auto"/>
                <w:bottom w:val="none" w:sz="0" w:space="0" w:color="auto"/>
                <w:right w:val="none" w:sz="0" w:space="0" w:color="auto"/>
              </w:divBdr>
              <w:divsChild>
                <w:div w:id="323171622">
                  <w:marLeft w:val="0"/>
                  <w:marRight w:val="0"/>
                  <w:marTop w:val="0"/>
                  <w:marBottom w:val="0"/>
                  <w:divBdr>
                    <w:top w:val="none" w:sz="0" w:space="0" w:color="auto"/>
                    <w:left w:val="none" w:sz="0" w:space="0" w:color="auto"/>
                    <w:bottom w:val="none" w:sz="0" w:space="0" w:color="auto"/>
                    <w:right w:val="none" w:sz="0" w:space="0" w:color="auto"/>
                  </w:divBdr>
                </w:div>
              </w:divsChild>
            </w:div>
            <w:div w:id="480657515">
              <w:marLeft w:val="0"/>
              <w:marRight w:val="0"/>
              <w:marTop w:val="225"/>
              <w:marBottom w:val="0"/>
              <w:divBdr>
                <w:top w:val="none" w:sz="0" w:space="0" w:color="auto"/>
                <w:left w:val="none" w:sz="0" w:space="0" w:color="auto"/>
                <w:bottom w:val="none" w:sz="0" w:space="0" w:color="auto"/>
                <w:right w:val="none" w:sz="0" w:space="0" w:color="auto"/>
              </w:divBdr>
            </w:div>
            <w:div w:id="480657691">
              <w:marLeft w:val="0"/>
              <w:marRight w:val="0"/>
              <w:marTop w:val="0"/>
              <w:marBottom w:val="0"/>
              <w:divBdr>
                <w:top w:val="none" w:sz="0" w:space="0" w:color="auto"/>
                <w:left w:val="none" w:sz="0" w:space="0" w:color="auto"/>
                <w:bottom w:val="none" w:sz="0" w:space="0" w:color="auto"/>
                <w:right w:val="none" w:sz="0" w:space="0" w:color="auto"/>
              </w:divBdr>
            </w:div>
            <w:div w:id="480731913">
              <w:marLeft w:val="0"/>
              <w:marRight w:val="0"/>
              <w:marTop w:val="0"/>
              <w:marBottom w:val="0"/>
              <w:divBdr>
                <w:top w:val="single" w:sz="8" w:space="1" w:color="F79646"/>
                <w:left w:val="none" w:sz="0" w:space="0" w:color="auto"/>
                <w:bottom w:val="single" w:sz="8" w:space="1" w:color="F79646"/>
                <w:right w:val="none" w:sz="0" w:space="0" w:color="auto"/>
              </w:divBdr>
            </w:div>
            <w:div w:id="480775731">
              <w:marLeft w:val="0"/>
              <w:marRight w:val="0"/>
              <w:marTop w:val="0"/>
              <w:marBottom w:val="0"/>
              <w:divBdr>
                <w:top w:val="none" w:sz="0" w:space="0" w:color="auto"/>
                <w:left w:val="none" w:sz="0" w:space="0" w:color="auto"/>
                <w:bottom w:val="single" w:sz="6" w:space="0" w:color="00B3B5"/>
                <w:right w:val="none" w:sz="0" w:space="0" w:color="auto"/>
              </w:divBdr>
            </w:div>
            <w:div w:id="480778425">
              <w:marLeft w:val="0"/>
              <w:marRight w:val="0"/>
              <w:marTop w:val="0"/>
              <w:marBottom w:val="0"/>
              <w:divBdr>
                <w:top w:val="none" w:sz="0" w:space="0" w:color="auto"/>
                <w:left w:val="none" w:sz="0" w:space="0" w:color="auto"/>
                <w:bottom w:val="none" w:sz="0" w:space="0" w:color="auto"/>
                <w:right w:val="none" w:sz="0" w:space="0" w:color="auto"/>
              </w:divBdr>
            </w:div>
            <w:div w:id="480778767">
              <w:marLeft w:val="0"/>
              <w:marRight w:val="0"/>
              <w:marTop w:val="0"/>
              <w:marBottom w:val="0"/>
              <w:divBdr>
                <w:top w:val="none" w:sz="0" w:space="0" w:color="auto"/>
                <w:left w:val="none" w:sz="0" w:space="0" w:color="auto"/>
                <w:bottom w:val="none" w:sz="0" w:space="0" w:color="auto"/>
                <w:right w:val="none" w:sz="0" w:space="0" w:color="auto"/>
              </w:divBdr>
            </w:div>
            <w:div w:id="480779808">
              <w:marLeft w:val="0"/>
              <w:marRight w:val="0"/>
              <w:marTop w:val="0"/>
              <w:marBottom w:val="0"/>
              <w:divBdr>
                <w:top w:val="none" w:sz="0" w:space="0" w:color="auto"/>
                <w:left w:val="none" w:sz="0" w:space="0" w:color="auto"/>
                <w:bottom w:val="none" w:sz="0" w:space="0" w:color="auto"/>
                <w:right w:val="none" w:sz="0" w:space="0" w:color="auto"/>
              </w:divBdr>
              <w:divsChild>
                <w:div w:id="432014303">
                  <w:marLeft w:val="0"/>
                  <w:marRight w:val="0"/>
                  <w:marTop w:val="0"/>
                  <w:marBottom w:val="0"/>
                  <w:divBdr>
                    <w:top w:val="none" w:sz="0" w:space="0" w:color="auto"/>
                    <w:left w:val="none" w:sz="0" w:space="0" w:color="auto"/>
                    <w:bottom w:val="none" w:sz="0" w:space="0" w:color="auto"/>
                    <w:right w:val="none" w:sz="0" w:space="0" w:color="auto"/>
                  </w:divBdr>
                </w:div>
              </w:divsChild>
            </w:div>
            <w:div w:id="480780650">
              <w:marLeft w:val="0"/>
              <w:marRight w:val="0"/>
              <w:marTop w:val="0"/>
              <w:marBottom w:val="0"/>
              <w:divBdr>
                <w:top w:val="none" w:sz="0" w:space="0" w:color="auto"/>
                <w:left w:val="none" w:sz="0" w:space="0" w:color="auto"/>
                <w:bottom w:val="none" w:sz="0" w:space="0" w:color="auto"/>
                <w:right w:val="none" w:sz="0" w:space="0" w:color="auto"/>
              </w:divBdr>
            </w:div>
            <w:div w:id="480853479">
              <w:marLeft w:val="0"/>
              <w:marRight w:val="0"/>
              <w:marTop w:val="0"/>
              <w:marBottom w:val="0"/>
              <w:divBdr>
                <w:top w:val="none" w:sz="0" w:space="0" w:color="auto"/>
                <w:left w:val="none" w:sz="0" w:space="0" w:color="auto"/>
                <w:bottom w:val="none" w:sz="0" w:space="0" w:color="auto"/>
                <w:right w:val="none" w:sz="0" w:space="0" w:color="auto"/>
              </w:divBdr>
              <w:divsChild>
                <w:div w:id="207491988">
                  <w:marLeft w:val="0"/>
                  <w:marRight w:val="0"/>
                  <w:marTop w:val="0"/>
                  <w:marBottom w:val="0"/>
                  <w:divBdr>
                    <w:top w:val="none" w:sz="0" w:space="0" w:color="auto"/>
                    <w:left w:val="none" w:sz="0" w:space="0" w:color="auto"/>
                    <w:bottom w:val="none" w:sz="0" w:space="0" w:color="auto"/>
                    <w:right w:val="none" w:sz="0" w:space="0" w:color="auto"/>
                  </w:divBdr>
                </w:div>
              </w:divsChild>
            </w:div>
            <w:div w:id="480924156">
              <w:marLeft w:val="0"/>
              <w:marRight w:val="0"/>
              <w:marTop w:val="0"/>
              <w:marBottom w:val="0"/>
              <w:divBdr>
                <w:top w:val="none" w:sz="0" w:space="0" w:color="auto"/>
                <w:left w:val="none" w:sz="0" w:space="0" w:color="auto"/>
                <w:bottom w:val="none" w:sz="0" w:space="0" w:color="auto"/>
                <w:right w:val="none" w:sz="0" w:space="0" w:color="auto"/>
              </w:divBdr>
              <w:divsChild>
                <w:div w:id="24790292">
                  <w:marLeft w:val="0"/>
                  <w:marRight w:val="0"/>
                  <w:marTop w:val="225"/>
                  <w:marBottom w:val="0"/>
                  <w:divBdr>
                    <w:top w:val="none" w:sz="0" w:space="0" w:color="auto"/>
                    <w:left w:val="none" w:sz="0" w:space="0" w:color="auto"/>
                    <w:bottom w:val="none" w:sz="0" w:space="0" w:color="auto"/>
                    <w:right w:val="none" w:sz="0" w:space="0" w:color="auto"/>
                  </w:divBdr>
                  <w:divsChild>
                    <w:div w:id="541359156">
                      <w:marLeft w:val="0"/>
                      <w:marRight w:val="0"/>
                      <w:marTop w:val="0"/>
                      <w:marBottom w:val="0"/>
                      <w:divBdr>
                        <w:top w:val="none" w:sz="0" w:space="0" w:color="auto"/>
                        <w:left w:val="none" w:sz="0" w:space="0" w:color="auto"/>
                        <w:bottom w:val="none" w:sz="0" w:space="0" w:color="auto"/>
                        <w:right w:val="none" w:sz="0" w:space="0" w:color="auto"/>
                      </w:divBdr>
                    </w:div>
                  </w:divsChild>
                </w:div>
                <w:div w:id="26371309">
                  <w:marLeft w:val="0"/>
                  <w:marRight w:val="0"/>
                  <w:marTop w:val="225"/>
                  <w:marBottom w:val="0"/>
                  <w:divBdr>
                    <w:top w:val="none" w:sz="0" w:space="0" w:color="auto"/>
                    <w:left w:val="none" w:sz="0" w:space="0" w:color="auto"/>
                    <w:bottom w:val="none" w:sz="0" w:space="0" w:color="auto"/>
                    <w:right w:val="none" w:sz="0" w:space="0" w:color="auto"/>
                  </w:divBdr>
                  <w:divsChild>
                    <w:div w:id="1543468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0971772">
              <w:marLeft w:val="0"/>
              <w:marRight w:val="0"/>
              <w:marTop w:val="0"/>
              <w:marBottom w:val="0"/>
              <w:divBdr>
                <w:top w:val="none" w:sz="0" w:space="0" w:color="auto"/>
                <w:left w:val="none" w:sz="0" w:space="0" w:color="auto"/>
                <w:bottom w:val="none" w:sz="0" w:space="0" w:color="auto"/>
                <w:right w:val="none" w:sz="0" w:space="0" w:color="auto"/>
              </w:divBdr>
              <w:divsChild>
                <w:div w:id="384767686">
                  <w:marLeft w:val="0"/>
                  <w:marRight w:val="0"/>
                  <w:marTop w:val="0"/>
                  <w:marBottom w:val="0"/>
                  <w:divBdr>
                    <w:top w:val="none" w:sz="0" w:space="0" w:color="auto"/>
                    <w:left w:val="none" w:sz="0" w:space="0" w:color="auto"/>
                    <w:bottom w:val="none" w:sz="0" w:space="0" w:color="auto"/>
                    <w:right w:val="none" w:sz="0" w:space="0" w:color="auto"/>
                  </w:divBdr>
                </w:div>
              </w:divsChild>
            </w:div>
            <w:div w:id="480973191">
              <w:marLeft w:val="0"/>
              <w:marRight w:val="0"/>
              <w:marTop w:val="300"/>
              <w:marBottom w:val="0"/>
              <w:divBdr>
                <w:top w:val="none" w:sz="0" w:space="0" w:color="auto"/>
                <w:left w:val="none" w:sz="0" w:space="0" w:color="auto"/>
                <w:bottom w:val="none" w:sz="0" w:space="0" w:color="auto"/>
                <w:right w:val="none" w:sz="0" w:space="0" w:color="auto"/>
              </w:divBdr>
            </w:div>
            <w:div w:id="480973417">
              <w:marLeft w:val="0"/>
              <w:marRight w:val="0"/>
              <w:marTop w:val="0"/>
              <w:marBottom w:val="0"/>
              <w:divBdr>
                <w:top w:val="none" w:sz="0" w:space="0" w:color="auto"/>
                <w:left w:val="none" w:sz="0" w:space="0" w:color="auto"/>
                <w:bottom w:val="none" w:sz="0" w:space="0" w:color="auto"/>
                <w:right w:val="none" w:sz="0" w:space="0" w:color="auto"/>
              </w:divBdr>
            </w:div>
            <w:div w:id="481040999">
              <w:marLeft w:val="0"/>
              <w:marRight w:val="0"/>
              <w:marTop w:val="0"/>
              <w:marBottom w:val="0"/>
              <w:divBdr>
                <w:top w:val="none" w:sz="0" w:space="0" w:color="auto"/>
                <w:left w:val="none" w:sz="0" w:space="0" w:color="auto"/>
                <w:bottom w:val="none" w:sz="0" w:space="0" w:color="auto"/>
                <w:right w:val="none" w:sz="0" w:space="0" w:color="auto"/>
              </w:divBdr>
            </w:div>
            <w:div w:id="481042327">
              <w:marLeft w:val="0"/>
              <w:marRight w:val="0"/>
              <w:marTop w:val="0"/>
              <w:marBottom w:val="0"/>
              <w:divBdr>
                <w:top w:val="none" w:sz="0" w:space="0" w:color="auto"/>
                <w:left w:val="none" w:sz="0" w:space="0" w:color="auto"/>
                <w:bottom w:val="none" w:sz="0" w:space="0" w:color="auto"/>
                <w:right w:val="none" w:sz="0" w:space="0" w:color="auto"/>
              </w:divBdr>
              <w:divsChild>
                <w:div w:id="357898105">
                  <w:marLeft w:val="0"/>
                  <w:marRight w:val="0"/>
                  <w:marTop w:val="0"/>
                  <w:marBottom w:val="0"/>
                  <w:divBdr>
                    <w:top w:val="none" w:sz="0" w:space="0" w:color="auto"/>
                    <w:left w:val="none" w:sz="0" w:space="0" w:color="auto"/>
                    <w:bottom w:val="single" w:sz="6" w:space="0" w:color="00B3B5"/>
                    <w:right w:val="none" w:sz="0" w:space="0" w:color="auto"/>
                  </w:divBdr>
                </w:div>
              </w:divsChild>
            </w:div>
            <w:div w:id="481043590">
              <w:marLeft w:val="0"/>
              <w:marRight w:val="0"/>
              <w:marTop w:val="0"/>
              <w:marBottom w:val="0"/>
              <w:divBdr>
                <w:top w:val="none" w:sz="0" w:space="0" w:color="auto"/>
                <w:left w:val="none" w:sz="0" w:space="0" w:color="auto"/>
                <w:bottom w:val="none" w:sz="0" w:space="0" w:color="auto"/>
                <w:right w:val="none" w:sz="0" w:space="0" w:color="auto"/>
              </w:divBdr>
              <w:divsChild>
                <w:div w:id="456795950">
                  <w:marLeft w:val="0"/>
                  <w:marRight w:val="0"/>
                  <w:marTop w:val="0"/>
                  <w:marBottom w:val="0"/>
                  <w:divBdr>
                    <w:top w:val="none" w:sz="0" w:space="0" w:color="auto"/>
                    <w:left w:val="none" w:sz="0" w:space="0" w:color="auto"/>
                    <w:bottom w:val="none" w:sz="0" w:space="0" w:color="auto"/>
                    <w:right w:val="none" w:sz="0" w:space="0" w:color="auto"/>
                  </w:divBdr>
                </w:div>
              </w:divsChild>
            </w:div>
            <w:div w:id="481165583">
              <w:marLeft w:val="0"/>
              <w:marRight w:val="0"/>
              <w:marTop w:val="0"/>
              <w:marBottom w:val="0"/>
              <w:divBdr>
                <w:top w:val="none" w:sz="0" w:space="0" w:color="auto"/>
                <w:left w:val="none" w:sz="0" w:space="0" w:color="auto"/>
                <w:bottom w:val="none" w:sz="0" w:space="0" w:color="auto"/>
                <w:right w:val="none" w:sz="0" w:space="0" w:color="auto"/>
              </w:divBdr>
            </w:div>
            <w:div w:id="481167446">
              <w:marLeft w:val="0"/>
              <w:marRight w:val="0"/>
              <w:marTop w:val="300"/>
              <w:marBottom w:val="450"/>
              <w:divBdr>
                <w:top w:val="none" w:sz="0" w:space="0" w:color="auto"/>
                <w:left w:val="none" w:sz="0" w:space="0" w:color="auto"/>
                <w:bottom w:val="none" w:sz="0" w:space="0" w:color="auto"/>
                <w:right w:val="none" w:sz="0" w:space="0" w:color="auto"/>
              </w:divBdr>
            </w:div>
            <w:div w:id="481196759">
              <w:marLeft w:val="0"/>
              <w:marRight w:val="0"/>
              <w:marTop w:val="0"/>
              <w:marBottom w:val="180"/>
              <w:divBdr>
                <w:top w:val="none" w:sz="0" w:space="0" w:color="auto"/>
                <w:left w:val="none" w:sz="0" w:space="0" w:color="auto"/>
                <w:bottom w:val="none" w:sz="0" w:space="0" w:color="auto"/>
                <w:right w:val="none" w:sz="0" w:space="0" w:color="auto"/>
              </w:divBdr>
            </w:div>
            <w:div w:id="481198002">
              <w:marLeft w:val="0"/>
              <w:marRight w:val="0"/>
              <w:marTop w:val="0"/>
              <w:marBottom w:val="0"/>
              <w:divBdr>
                <w:top w:val="none" w:sz="0" w:space="0" w:color="auto"/>
                <w:left w:val="none" w:sz="0" w:space="0" w:color="auto"/>
                <w:bottom w:val="none" w:sz="0" w:space="0" w:color="auto"/>
                <w:right w:val="none" w:sz="0" w:space="0" w:color="auto"/>
              </w:divBdr>
            </w:div>
            <w:div w:id="481234598">
              <w:marLeft w:val="0"/>
              <w:marRight w:val="0"/>
              <w:marTop w:val="0"/>
              <w:marBottom w:val="0"/>
              <w:divBdr>
                <w:top w:val="none" w:sz="0" w:space="0" w:color="auto"/>
                <w:left w:val="none" w:sz="0" w:space="0" w:color="auto"/>
                <w:bottom w:val="none" w:sz="0" w:space="0" w:color="auto"/>
                <w:right w:val="none" w:sz="0" w:space="0" w:color="auto"/>
              </w:divBdr>
            </w:div>
            <w:div w:id="481235678">
              <w:marLeft w:val="0"/>
              <w:marRight w:val="0"/>
              <w:marTop w:val="0"/>
              <w:marBottom w:val="0"/>
              <w:divBdr>
                <w:top w:val="none" w:sz="0" w:space="0" w:color="auto"/>
                <w:left w:val="none" w:sz="0" w:space="0" w:color="auto"/>
                <w:bottom w:val="none" w:sz="0" w:space="0" w:color="auto"/>
                <w:right w:val="none" w:sz="0" w:space="0" w:color="auto"/>
              </w:divBdr>
            </w:div>
            <w:div w:id="481385730">
              <w:marLeft w:val="0"/>
              <w:marRight w:val="0"/>
              <w:marTop w:val="300"/>
              <w:marBottom w:val="450"/>
              <w:divBdr>
                <w:top w:val="none" w:sz="0" w:space="0" w:color="auto"/>
                <w:left w:val="none" w:sz="0" w:space="0" w:color="auto"/>
                <w:bottom w:val="none" w:sz="0" w:space="0" w:color="auto"/>
                <w:right w:val="none" w:sz="0" w:space="0" w:color="auto"/>
              </w:divBdr>
              <w:divsChild>
                <w:div w:id="25108409">
                  <w:marLeft w:val="0"/>
                  <w:marRight w:val="0"/>
                  <w:marTop w:val="0"/>
                  <w:marBottom w:val="0"/>
                  <w:divBdr>
                    <w:top w:val="none" w:sz="0" w:space="0" w:color="auto"/>
                    <w:left w:val="none" w:sz="0" w:space="0" w:color="auto"/>
                    <w:bottom w:val="none" w:sz="0" w:space="0" w:color="auto"/>
                    <w:right w:val="none" w:sz="0" w:space="0" w:color="auto"/>
                  </w:divBdr>
                </w:div>
              </w:divsChild>
            </w:div>
            <w:div w:id="481386837">
              <w:marLeft w:val="0"/>
              <w:marRight w:val="0"/>
              <w:marTop w:val="0"/>
              <w:marBottom w:val="0"/>
              <w:divBdr>
                <w:top w:val="none" w:sz="0" w:space="0" w:color="auto"/>
                <w:left w:val="none" w:sz="0" w:space="0" w:color="auto"/>
                <w:bottom w:val="none" w:sz="0" w:space="0" w:color="auto"/>
                <w:right w:val="none" w:sz="0" w:space="0" w:color="auto"/>
              </w:divBdr>
            </w:div>
            <w:div w:id="481392850">
              <w:marLeft w:val="0"/>
              <w:marRight w:val="0"/>
              <w:marTop w:val="0"/>
              <w:marBottom w:val="0"/>
              <w:divBdr>
                <w:top w:val="single" w:sz="6" w:space="15" w:color="F7F7F7"/>
                <w:left w:val="none" w:sz="0" w:space="0" w:color="auto"/>
                <w:bottom w:val="single" w:sz="6" w:space="15" w:color="F7F7F7"/>
                <w:right w:val="none" w:sz="0" w:space="0" w:color="auto"/>
              </w:divBdr>
              <w:divsChild>
                <w:div w:id="198737693">
                  <w:marLeft w:val="0"/>
                  <w:marRight w:val="0"/>
                  <w:marTop w:val="0"/>
                  <w:marBottom w:val="0"/>
                  <w:divBdr>
                    <w:top w:val="none" w:sz="0" w:space="0" w:color="auto"/>
                    <w:left w:val="none" w:sz="0" w:space="0" w:color="auto"/>
                    <w:bottom w:val="none" w:sz="0" w:space="0" w:color="auto"/>
                    <w:right w:val="none" w:sz="0" w:space="0" w:color="auto"/>
                  </w:divBdr>
                </w:div>
              </w:divsChild>
            </w:div>
            <w:div w:id="481428800">
              <w:marLeft w:val="0"/>
              <w:marRight w:val="0"/>
              <w:marTop w:val="0"/>
              <w:marBottom w:val="300"/>
              <w:divBdr>
                <w:top w:val="none" w:sz="0" w:space="0" w:color="auto"/>
                <w:left w:val="none" w:sz="0" w:space="0" w:color="auto"/>
                <w:bottom w:val="none" w:sz="0" w:space="0" w:color="auto"/>
                <w:right w:val="none" w:sz="0" w:space="0" w:color="auto"/>
              </w:divBdr>
            </w:div>
            <w:div w:id="481459588">
              <w:marLeft w:val="0"/>
              <w:marRight w:val="0"/>
              <w:marTop w:val="0"/>
              <w:marBottom w:val="0"/>
              <w:divBdr>
                <w:top w:val="none" w:sz="0" w:space="0" w:color="auto"/>
                <w:left w:val="none" w:sz="0" w:space="0" w:color="auto"/>
                <w:bottom w:val="none" w:sz="0" w:space="0" w:color="auto"/>
                <w:right w:val="none" w:sz="0" w:space="0" w:color="auto"/>
              </w:divBdr>
            </w:div>
            <w:div w:id="481502300">
              <w:marLeft w:val="0"/>
              <w:marRight w:val="0"/>
              <w:marTop w:val="0"/>
              <w:marBottom w:val="0"/>
              <w:divBdr>
                <w:top w:val="none" w:sz="0" w:space="0" w:color="auto"/>
                <w:left w:val="none" w:sz="0" w:space="0" w:color="auto"/>
                <w:bottom w:val="none" w:sz="0" w:space="0" w:color="auto"/>
                <w:right w:val="none" w:sz="0" w:space="0" w:color="auto"/>
              </w:divBdr>
              <w:divsChild>
                <w:div w:id="160048816">
                  <w:marLeft w:val="0"/>
                  <w:marRight w:val="0"/>
                  <w:marTop w:val="0"/>
                  <w:marBottom w:val="0"/>
                  <w:divBdr>
                    <w:top w:val="none" w:sz="0" w:space="0" w:color="auto"/>
                    <w:left w:val="none" w:sz="0" w:space="0" w:color="auto"/>
                    <w:bottom w:val="none" w:sz="0" w:space="0" w:color="auto"/>
                    <w:right w:val="none" w:sz="0" w:space="0" w:color="auto"/>
                  </w:divBdr>
                </w:div>
              </w:divsChild>
            </w:div>
            <w:div w:id="481577530">
              <w:marLeft w:val="0"/>
              <w:marRight w:val="0"/>
              <w:marTop w:val="0"/>
              <w:marBottom w:val="0"/>
              <w:divBdr>
                <w:top w:val="none" w:sz="0" w:space="0" w:color="auto"/>
                <w:left w:val="none" w:sz="0" w:space="0" w:color="auto"/>
                <w:bottom w:val="none" w:sz="0" w:space="0" w:color="auto"/>
                <w:right w:val="none" w:sz="0" w:space="0" w:color="auto"/>
              </w:divBdr>
              <w:divsChild>
                <w:div w:id="79301710">
                  <w:marLeft w:val="0"/>
                  <w:marRight w:val="0"/>
                  <w:marTop w:val="0"/>
                  <w:marBottom w:val="0"/>
                  <w:divBdr>
                    <w:top w:val="none" w:sz="0" w:space="0" w:color="auto"/>
                    <w:left w:val="none" w:sz="0" w:space="0" w:color="auto"/>
                    <w:bottom w:val="none" w:sz="0" w:space="0" w:color="auto"/>
                    <w:right w:val="none" w:sz="0" w:space="0" w:color="auto"/>
                  </w:divBdr>
                  <w:divsChild>
                    <w:div w:id="4771866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1579772">
              <w:marLeft w:val="0"/>
              <w:marRight w:val="0"/>
              <w:marTop w:val="0"/>
              <w:marBottom w:val="0"/>
              <w:divBdr>
                <w:top w:val="none" w:sz="0" w:space="0" w:color="auto"/>
                <w:left w:val="none" w:sz="0" w:space="0" w:color="auto"/>
                <w:bottom w:val="none" w:sz="0" w:space="0" w:color="auto"/>
                <w:right w:val="none" w:sz="0" w:space="0" w:color="auto"/>
              </w:divBdr>
            </w:div>
            <w:div w:id="481581593">
              <w:marLeft w:val="0"/>
              <w:marRight w:val="0"/>
              <w:marTop w:val="0"/>
              <w:marBottom w:val="0"/>
              <w:divBdr>
                <w:top w:val="none" w:sz="0" w:space="0" w:color="auto"/>
                <w:left w:val="none" w:sz="0" w:space="0" w:color="auto"/>
                <w:bottom w:val="none" w:sz="0" w:space="0" w:color="auto"/>
                <w:right w:val="none" w:sz="0" w:space="0" w:color="auto"/>
              </w:divBdr>
              <w:divsChild>
                <w:div w:id="521162675">
                  <w:marLeft w:val="0"/>
                  <w:marRight w:val="0"/>
                  <w:marTop w:val="300"/>
                  <w:marBottom w:val="450"/>
                  <w:divBdr>
                    <w:top w:val="none" w:sz="0" w:space="0" w:color="auto"/>
                    <w:left w:val="none" w:sz="0" w:space="0" w:color="auto"/>
                    <w:bottom w:val="none" w:sz="0" w:space="0" w:color="auto"/>
                    <w:right w:val="none" w:sz="0" w:space="0" w:color="auto"/>
                  </w:divBdr>
                </w:div>
              </w:divsChild>
            </w:div>
            <w:div w:id="481583508">
              <w:marLeft w:val="0"/>
              <w:marRight w:val="0"/>
              <w:marTop w:val="0"/>
              <w:marBottom w:val="0"/>
              <w:divBdr>
                <w:top w:val="none" w:sz="0" w:space="0" w:color="auto"/>
                <w:left w:val="none" w:sz="0" w:space="0" w:color="auto"/>
                <w:bottom w:val="none" w:sz="0" w:space="0" w:color="auto"/>
                <w:right w:val="none" w:sz="0" w:space="0" w:color="auto"/>
              </w:divBdr>
            </w:div>
            <w:div w:id="481626105">
              <w:marLeft w:val="0"/>
              <w:marRight w:val="0"/>
              <w:marTop w:val="0"/>
              <w:marBottom w:val="0"/>
              <w:divBdr>
                <w:top w:val="none" w:sz="0" w:space="0" w:color="auto"/>
                <w:left w:val="none" w:sz="0" w:space="0" w:color="auto"/>
                <w:bottom w:val="none" w:sz="0" w:space="0" w:color="auto"/>
                <w:right w:val="none" w:sz="0" w:space="0" w:color="auto"/>
              </w:divBdr>
            </w:div>
            <w:div w:id="481628420">
              <w:marLeft w:val="0"/>
              <w:marRight w:val="0"/>
              <w:marTop w:val="0"/>
              <w:marBottom w:val="0"/>
              <w:divBdr>
                <w:top w:val="none" w:sz="0" w:space="0" w:color="auto"/>
                <w:left w:val="none" w:sz="0" w:space="0" w:color="auto"/>
                <w:bottom w:val="none" w:sz="0" w:space="0" w:color="auto"/>
                <w:right w:val="none" w:sz="0" w:space="0" w:color="auto"/>
              </w:divBdr>
            </w:div>
            <w:div w:id="481703998">
              <w:marLeft w:val="0"/>
              <w:marRight w:val="150"/>
              <w:marTop w:val="150"/>
              <w:marBottom w:val="150"/>
              <w:divBdr>
                <w:top w:val="none" w:sz="0" w:space="0" w:color="auto"/>
                <w:left w:val="none" w:sz="0" w:space="0" w:color="auto"/>
                <w:bottom w:val="none" w:sz="0" w:space="0" w:color="auto"/>
                <w:right w:val="none" w:sz="0" w:space="0" w:color="auto"/>
              </w:divBdr>
            </w:div>
            <w:div w:id="481704218">
              <w:marLeft w:val="0"/>
              <w:marRight w:val="0"/>
              <w:marTop w:val="0"/>
              <w:marBottom w:val="0"/>
              <w:divBdr>
                <w:top w:val="none" w:sz="0" w:space="0" w:color="auto"/>
                <w:left w:val="none" w:sz="0" w:space="0" w:color="auto"/>
                <w:bottom w:val="none" w:sz="0" w:space="0" w:color="auto"/>
                <w:right w:val="none" w:sz="0" w:space="0" w:color="auto"/>
              </w:divBdr>
            </w:div>
            <w:div w:id="481772912">
              <w:marLeft w:val="0"/>
              <w:marRight w:val="0"/>
              <w:marTop w:val="0"/>
              <w:marBottom w:val="0"/>
              <w:divBdr>
                <w:top w:val="none" w:sz="0" w:space="0" w:color="auto"/>
                <w:left w:val="none" w:sz="0" w:space="0" w:color="auto"/>
                <w:bottom w:val="none" w:sz="0" w:space="0" w:color="auto"/>
                <w:right w:val="none" w:sz="0" w:space="0" w:color="auto"/>
              </w:divBdr>
            </w:div>
            <w:div w:id="481774001">
              <w:marLeft w:val="0"/>
              <w:marRight w:val="0"/>
              <w:marTop w:val="0"/>
              <w:marBottom w:val="75"/>
              <w:divBdr>
                <w:top w:val="none" w:sz="0" w:space="0" w:color="auto"/>
                <w:left w:val="none" w:sz="0" w:space="0" w:color="auto"/>
                <w:bottom w:val="none" w:sz="0" w:space="0" w:color="auto"/>
                <w:right w:val="none" w:sz="0" w:space="0" w:color="auto"/>
              </w:divBdr>
            </w:div>
            <w:div w:id="481775554">
              <w:marLeft w:val="0"/>
              <w:marRight w:val="0"/>
              <w:marTop w:val="0"/>
              <w:marBottom w:val="0"/>
              <w:divBdr>
                <w:top w:val="single" w:sz="6" w:space="0" w:color="999999"/>
                <w:left w:val="single" w:sz="6" w:space="0" w:color="999999"/>
                <w:bottom w:val="single" w:sz="6" w:space="0" w:color="999999"/>
                <w:right w:val="single" w:sz="6" w:space="0" w:color="999999"/>
              </w:divBdr>
            </w:div>
            <w:div w:id="481851071">
              <w:marLeft w:val="0"/>
              <w:marRight w:val="0"/>
              <w:marTop w:val="0"/>
              <w:marBottom w:val="0"/>
              <w:divBdr>
                <w:top w:val="none" w:sz="0" w:space="0" w:color="auto"/>
                <w:left w:val="none" w:sz="0" w:space="0" w:color="auto"/>
                <w:bottom w:val="none" w:sz="0" w:space="0" w:color="auto"/>
                <w:right w:val="none" w:sz="0" w:space="0" w:color="auto"/>
              </w:divBdr>
              <w:divsChild>
                <w:div w:id="422343755">
                  <w:marLeft w:val="0"/>
                  <w:marRight w:val="0"/>
                  <w:marTop w:val="0"/>
                  <w:marBottom w:val="0"/>
                  <w:divBdr>
                    <w:top w:val="none" w:sz="0" w:space="0" w:color="auto"/>
                    <w:left w:val="none" w:sz="0" w:space="0" w:color="auto"/>
                    <w:bottom w:val="none" w:sz="0" w:space="0" w:color="auto"/>
                    <w:right w:val="none" w:sz="0" w:space="0" w:color="auto"/>
                  </w:divBdr>
                </w:div>
              </w:divsChild>
            </w:div>
            <w:div w:id="481891154">
              <w:marLeft w:val="0"/>
              <w:marRight w:val="0"/>
              <w:marTop w:val="0"/>
              <w:marBottom w:val="0"/>
              <w:divBdr>
                <w:top w:val="none" w:sz="0" w:space="0" w:color="auto"/>
                <w:left w:val="none" w:sz="0" w:space="0" w:color="auto"/>
                <w:bottom w:val="none" w:sz="0" w:space="0" w:color="auto"/>
                <w:right w:val="none" w:sz="0" w:space="0" w:color="auto"/>
              </w:divBdr>
            </w:div>
            <w:div w:id="481892758">
              <w:marLeft w:val="0"/>
              <w:marRight w:val="0"/>
              <w:marTop w:val="300"/>
              <w:marBottom w:val="300"/>
              <w:divBdr>
                <w:top w:val="none" w:sz="0" w:space="0" w:color="auto"/>
                <w:left w:val="none" w:sz="0" w:space="0" w:color="auto"/>
                <w:bottom w:val="none" w:sz="0" w:space="0" w:color="auto"/>
                <w:right w:val="none" w:sz="0" w:space="0" w:color="auto"/>
              </w:divBdr>
            </w:div>
            <w:div w:id="481893079">
              <w:marLeft w:val="0"/>
              <w:marRight w:val="0"/>
              <w:marTop w:val="495"/>
              <w:marBottom w:val="630"/>
              <w:divBdr>
                <w:top w:val="none" w:sz="0" w:space="0" w:color="auto"/>
                <w:left w:val="none" w:sz="0" w:space="0" w:color="auto"/>
                <w:bottom w:val="none" w:sz="0" w:space="0" w:color="auto"/>
                <w:right w:val="none" w:sz="0" w:space="0" w:color="auto"/>
              </w:divBdr>
            </w:div>
            <w:div w:id="481898075">
              <w:marLeft w:val="0"/>
              <w:marRight w:val="0"/>
              <w:marTop w:val="0"/>
              <w:marBottom w:val="0"/>
              <w:divBdr>
                <w:top w:val="none" w:sz="0" w:space="0" w:color="auto"/>
                <w:left w:val="none" w:sz="0" w:space="0" w:color="auto"/>
                <w:bottom w:val="none" w:sz="0" w:space="0" w:color="auto"/>
                <w:right w:val="none" w:sz="0" w:space="0" w:color="auto"/>
              </w:divBdr>
            </w:div>
            <w:div w:id="481964987">
              <w:marLeft w:val="0"/>
              <w:marRight w:val="0"/>
              <w:marTop w:val="0"/>
              <w:marBottom w:val="0"/>
              <w:divBdr>
                <w:top w:val="none" w:sz="0" w:space="0" w:color="auto"/>
                <w:left w:val="none" w:sz="0" w:space="0" w:color="auto"/>
                <w:bottom w:val="none" w:sz="0" w:space="0" w:color="auto"/>
                <w:right w:val="none" w:sz="0" w:space="0" w:color="auto"/>
              </w:divBdr>
            </w:div>
            <w:div w:id="481972171">
              <w:marLeft w:val="0"/>
              <w:marRight w:val="0"/>
              <w:marTop w:val="0"/>
              <w:marBottom w:val="0"/>
              <w:divBdr>
                <w:top w:val="none" w:sz="0" w:space="0" w:color="auto"/>
                <w:left w:val="none" w:sz="0" w:space="0" w:color="auto"/>
                <w:bottom w:val="none" w:sz="0" w:space="0" w:color="auto"/>
                <w:right w:val="none" w:sz="0" w:space="0" w:color="auto"/>
              </w:divBdr>
              <w:divsChild>
                <w:div w:id="265777344">
                  <w:marLeft w:val="0"/>
                  <w:marRight w:val="0"/>
                  <w:marTop w:val="0"/>
                  <w:marBottom w:val="0"/>
                  <w:divBdr>
                    <w:top w:val="none" w:sz="0" w:space="0" w:color="auto"/>
                    <w:left w:val="none" w:sz="0" w:space="0" w:color="auto"/>
                    <w:bottom w:val="none" w:sz="0" w:space="0" w:color="auto"/>
                    <w:right w:val="none" w:sz="0" w:space="0" w:color="auto"/>
                  </w:divBdr>
                </w:div>
              </w:divsChild>
            </w:div>
            <w:div w:id="481973066">
              <w:marLeft w:val="0"/>
              <w:marRight w:val="0"/>
              <w:marTop w:val="0"/>
              <w:marBottom w:val="0"/>
              <w:divBdr>
                <w:top w:val="none" w:sz="0" w:space="0" w:color="auto"/>
                <w:left w:val="none" w:sz="0" w:space="0" w:color="auto"/>
                <w:bottom w:val="none" w:sz="0" w:space="0" w:color="auto"/>
                <w:right w:val="none" w:sz="0" w:space="0" w:color="auto"/>
              </w:divBdr>
              <w:divsChild>
                <w:div w:id="55786851">
                  <w:marLeft w:val="0"/>
                  <w:marRight w:val="0"/>
                  <w:marTop w:val="0"/>
                  <w:marBottom w:val="0"/>
                  <w:divBdr>
                    <w:top w:val="none" w:sz="0" w:space="0" w:color="auto"/>
                    <w:left w:val="none" w:sz="0" w:space="0" w:color="auto"/>
                    <w:bottom w:val="none" w:sz="0" w:space="0" w:color="auto"/>
                    <w:right w:val="none" w:sz="0" w:space="0" w:color="auto"/>
                  </w:divBdr>
                </w:div>
              </w:divsChild>
            </w:div>
            <w:div w:id="482045038">
              <w:marLeft w:val="0"/>
              <w:marRight w:val="0"/>
              <w:marTop w:val="0"/>
              <w:marBottom w:val="0"/>
              <w:divBdr>
                <w:top w:val="none" w:sz="0" w:space="0" w:color="auto"/>
                <w:left w:val="none" w:sz="0" w:space="0" w:color="auto"/>
                <w:bottom w:val="none" w:sz="0" w:space="0" w:color="auto"/>
                <w:right w:val="none" w:sz="0" w:space="0" w:color="auto"/>
              </w:divBdr>
            </w:div>
            <w:div w:id="482159533">
              <w:marLeft w:val="0"/>
              <w:marRight w:val="0"/>
              <w:marTop w:val="0"/>
              <w:marBottom w:val="0"/>
              <w:divBdr>
                <w:top w:val="none" w:sz="0" w:space="0" w:color="auto"/>
                <w:left w:val="none" w:sz="0" w:space="0" w:color="auto"/>
                <w:bottom w:val="none" w:sz="0" w:space="0" w:color="auto"/>
                <w:right w:val="none" w:sz="0" w:space="0" w:color="auto"/>
              </w:divBdr>
            </w:div>
            <w:div w:id="482164098">
              <w:marLeft w:val="0"/>
              <w:marRight w:val="150"/>
              <w:marTop w:val="0"/>
              <w:marBottom w:val="75"/>
              <w:divBdr>
                <w:top w:val="none" w:sz="0" w:space="0" w:color="auto"/>
                <w:left w:val="none" w:sz="0" w:space="0" w:color="auto"/>
                <w:bottom w:val="none" w:sz="0" w:space="0" w:color="auto"/>
                <w:right w:val="none" w:sz="0" w:space="0" w:color="auto"/>
              </w:divBdr>
            </w:div>
            <w:div w:id="482310091">
              <w:marLeft w:val="0"/>
              <w:marRight w:val="0"/>
              <w:marTop w:val="0"/>
              <w:marBottom w:val="0"/>
              <w:divBdr>
                <w:top w:val="none" w:sz="0" w:space="0" w:color="auto"/>
                <w:left w:val="none" w:sz="0" w:space="0" w:color="auto"/>
                <w:bottom w:val="none" w:sz="0" w:space="0" w:color="auto"/>
                <w:right w:val="none" w:sz="0" w:space="0" w:color="auto"/>
              </w:divBdr>
            </w:div>
            <w:div w:id="482351904">
              <w:marLeft w:val="0"/>
              <w:marRight w:val="0"/>
              <w:marTop w:val="0"/>
              <w:marBottom w:val="0"/>
              <w:divBdr>
                <w:top w:val="none" w:sz="0" w:space="0" w:color="auto"/>
                <w:left w:val="none" w:sz="0" w:space="0" w:color="auto"/>
                <w:bottom w:val="none" w:sz="0" w:space="0" w:color="auto"/>
                <w:right w:val="none" w:sz="0" w:space="0" w:color="auto"/>
              </w:divBdr>
            </w:div>
            <w:div w:id="482353777">
              <w:marLeft w:val="0"/>
              <w:marRight w:val="0"/>
              <w:marTop w:val="0"/>
              <w:marBottom w:val="0"/>
              <w:divBdr>
                <w:top w:val="none" w:sz="0" w:space="0" w:color="auto"/>
                <w:left w:val="none" w:sz="0" w:space="0" w:color="auto"/>
                <w:bottom w:val="none" w:sz="0" w:space="0" w:color="auto"/>
                <w:right w:val="none" w:sz="0" w:space="0" w:color="auto"/>
              </w:divBdr>
            </w:div>
            <w:div w:id="482355458">
              <w:marLeft w:val="0"/>
              <w:marRight w:val="0"/>
              <w:marTop w:val="0"/>
              <w:marBottom w:val="0"/>
              <w:divBdr>
                <w:top w:val="none" w:sz="0" w:space="0" w:color="auto"/>
                <w:left w:val="none" w:sz="0" w:space="0" w:color="auto"/>
                <w:bottom w:val="none" w:sz="0" w:space="0" w:color="auto"/>
                <w:right w:val="none" w:sz="0" w:space="0" w:color="auto"/>
              </w:divBdr>
            </w:div>
            <w:div w:id="482357746">
              <w:marLeft w:val="0"/>
              <w:marRight w:val="0"/>
              <w:marTop w:val="0"/>
              <w:marBottom w:val="0"/>
              <w:divBdr>
                <w:top w:val="none" w:sz="0" w:space="0" w:color="auto"/>
                <w:left w:val="none" w:sz="0" w:space="0" w:color="auto"/>
                <w:bottom w:val="none" w:sz="0" w:space="0" w:color="auto"/>
                <w:right w:val="none" w:sz="0" w:space="0" w:color="auto"/>
              </w:divBdr>
            </w:div>
            <w:div w:id="482505073">
              <w:marLeft w:val="0"/>
              <w:marRight w:val="0"/>
              <w:marTop w:val="0"/>
              <w:marBottom w:val="0"/>
              <w:divBdr>
                <w:top w:val="none" w:sz="0" w:space="0" w:color="auto"/>
                <w:left w:val="none" w:sz="0" w:space="0" w:color="auto"/>
                <w:bottom w:val="none" w:sz="0" w:space="0" w:color="auto"/>
                <w:right w:val="none" w:sz="0" w:space="0" w:color="auto"/>
              </w:divBdr>
            </w:div>
            <w:div w:id="482507764">
              <w:marLeft w:val="0"/>
              <w:marRight w:val="0"/>
              <w:marTop w:val="0"/>
              <w:marBottom w:val="0"/>
              <w:divBdr>
                <w:top w:val="none" w:sz="0" w:space="0" w:color="auto"/>
                <w:left w:val="none" w:sz="0" w:space="0" w:color="auto"/>
                <w:bottom w:val="none" w:sz="0" w:space="0" w:color="auto"/>
                <w:right w:val="none" w:sz="0" w:space="0" w:color="auto"/>
              </w:divBdr>
            </w:div>
            <w:div w:id="482548042">
              <w:marLeft w:val="0"/>
              <w:marRight w:val="0"/>
              <w:marTop w:val="0"/>
              <w:marBottom w:val="0"/>
              <w:divBdr>
                <w:top w:val="none" w:sz="0" w:space="0" w:color="auto"/>
                <w:left w:val="none" w:sz="0" w:space="0" w:color="auto"/>
                <w:bottom w:val="none" w:sz="0" w:space="0" w:color="auto"/>
                <w:right w:val="none" w:sz="0" w:space="0" w:color="auto"/>
              </w:divBdr>
            </w:div>
            <w:div w:id="482548940">
              <w:marLeft w:val="0"/>
              <w:marRight w:val="0"/>
              <w:marTop w:val="0"/>
              <w:marBottom w:val="0"/>
              <w:divBdr>
                <w:top w:val="none" w:sz="0" w:space="0" w:color="auto"/>
                <w:left w:val="none" w:sz="0" w:space="0" w:color="auto"/>
                <w:bottom w:val="none" w:sz="0" w:space="0" w:color="auto"/>
                <w:right w:val="none" w:sz="0" w:space="0" w:color="auto"/>
              </w:divBdr>
            </w:div>
            <w:div w:id="482620059">
              <w:marLeft w:val="0"/>
              <w:marRight w:val="0"/>
              <w:marTop w:val="0"/>
              <w:marBottom w:val="0"/>
              <w:divBdr>
                <w:top w:val="none" w:sz="0" w:space="0" w:color="auto"/>
                <w:left w:val="none" w:sz="0" w:space="0" w:color="auto"/>
                <w:bottom w:val="none" w:sz="0" w:space="0" w:color="auto"/>
                <w:right w:val="none" w:sz="0" w:space="0" w:color="auto"/>
              </w:divBdr>
            </w:div>
            <w:div w:id="482624063">
              <w:marLeft w:val="2640"/>
              <w:marRight w:val="0"/>
              <w:marTop w:val="0"/>
              <w:marBottom w:val="0"/>
              <w:divBdr>
                <w:top w:val="none" w:sz="0" w:space="0" w:color="auto"/>
                <w:left w:val="none" w:sz="0" w:space="0" w:color="auto"/>
                <w:bottom w:val="none" w:sz="0" w:space="0" w:color="auto"/>
                <w:right w:val="none" w:sz="0" w:space="0" w:color="auto"/>
              </w:divBdr>
            </w:div>
            <w:div w:id="482625903">
              <w:marLeft w:val="0"/>
              <w:marRight w:val="0"/>
              <w:marTop w:val="240"/>
              <w:marBottom w:val="0"/>
              <w:divBdr>
                <w:top w:val="none" w:sz="0" w:space="0" w:color="auto"/>
                <w:left w:val="none" w:sz="0" w:space="0" w:color="auto"/>
                <w:bottom w:val="none" w:sz="0" w:space="0" w:color="auto"/>
                <w:right w:val="none" w:sz="0" w:space="0" w:color="auto"/>
              </w:divBdr>
              <w:divsChild>
                <w:div w:id="465008212">
                  <w:marLeft w:val="0"/>
                  <w:marRight w:val="0"/>
                  <w:marTop w:val="0"/>
                  <w:marBottom w:val="0"/>
                  <w:divBdr>
                    <w:top w:val="none" w:sz="0" w:space="0" w:color="auto"/>
                    <w:left w:val="none" w:sz="0" w:space="0" w:color="auto"/>
                    <w:bottom w:val="none" w:sz="0" w:space="0" w:color="auto"/>
                    <w:right w:val="none" w:sz="0" w:space="0" w:color="auto"/>
                  </w:divBdr>
                </w:div>
              </w:divsChild>
            </w:div>
            <w:div w:id="482740763">
              <w:marLeft w:val="0"/>
              <w:marRight w:val="0"/>
              <w:marTop w:val="300"/>
              <w:marBottom w:val="150"/>
              <w:divBdr>
                <w:top w:val="none" w:sz="0" w:space="0" w:color="auto"/>
                <w:left w:val="none" w:sz="0" w:space="0" w:color="auto"/>
                <w:bottom w:val="none" w:sz="0" w:space="0" w:color="auto"/>
                <w:right w:val="none" w:sz="0" w:space="0" w:color="auto"/>
              </w:divBdr>
            </w:div>
            <w:div w:id="482746501">
              <w:marLeft w:val="0"/>
              <w:marRight w:val="135"/>
              <w:marTop w:val="0"/>
              <w:marBottom w:val="0"/>
              <w:divBdr>
                <w:top w:val="none" w:sz="0" w:space="0" w:color="auto"/>
                <w:left w:val="none" w:sz="0" w:space="0" w:color="auto"/>
                <w:bottom w:val="none" w:sz="0" w:space="0" w:color="auto"/>
                <w:right w:val="none" w:sz="0" w:space="0" w:color="auto"/>
              </w:divBdr>
            </w:div>
            <w:div w:id="482813903">
              <w:marLeft w:val="0"/>
              <w:marRight w:val="0"/>
              <w:marTop w:val="0"/>
              <w:marBottom w:val="0"/>
              <w:divBdr>
                <w:top w:val="none" w:sz="0" w:space="0" w:color="auto"/>
                <w:left w:val="none" w:sz="0" w:space="0" w:color="auto"/>
                <w:bottom w:val="none" w:sz="0" w:space="0" w:color="auto"/>
                <w:right w:val="none" w:sz="0" w:space="0" w:color="auto"/>
              </w:divBdr>
            </w:div>
            <w:div w:id="482817733">
              <w:marLeft w:val="0"/>
              <w:marRight w:val="0"/>
              <w:marTop w:val="0"/>
              <w:marBottom w:val="375"/>
              <w:divBdr>
                <w:top w:val="none" w:sz="0" w:space="0" w:color="auto"/>
                <w:left w:val="none" w:sz="0" w:space="0" w:color="auto"/>
                <w:bottom w:val="none" w:sz="0" w:space="0" w:color="auto"/>
                <w:right w:val="none" w:sz="0" w:space="0" w:color="auto"/>
              </w:divBdr>
            </w:div>
            <w:div w:id="482895097">
              <w:marLeft w:val="0"/>
              <w:marRight w:val="0"/>
              <w:marTop w:val="0"/>
              <w:marBottom w:val="0"/>
              <w:divBdr>
                <w:top w:val="none" w:sz="0" w:space="0" w:color="auto"/>
                <w:left w:val="none" w:sz="0" w:space="0" w:color="auto"/>
                <w:bottom w:val="none" w:sz="0" w:space="0" w:color="auto"/>
                <w:right w:val="none" w:sz="0" w:space="0" w:color="auto"/>
              </w:divBdr>
              <w:divsChild>
                <w:div w:id="445540083">
                  <w:marLeft w:val="0"/>
                  <w:marRight w:val="0"/>
                  <w:marTop w:val="0"/>
                  <w:marBottom w:val="0"/>
                  <w:divBdr>
                    <w:top w:val="none" w:sz="0" w:space="0" w:color="auto"/>
                    <w:left w:val="none" w:sz="0" w:space="0" w:color="auto"/>
                    <w:bottom w:val="none" w:sz="0" w:space="0" w:color="auto"/>
                    <w:right w:val="none" w:sz="0" w:space="0" w:color="auto"/>
                  </w:divBdr>
                  <w:divsChild>
                    <w:div w:id="354431067">
                      <w:marLeft w:val="0"/>
                      <w:marRight w:val="0"/>
                      <w:marTop w:val="0"/>
                      <w:marBottom w:val="0"/>
                      <w:divBdr>
                        <w:top w:val="none" w:sz="0" w:space="0" w:color="auto"/>
                        <w:left w:val="none" w:sz="0" w:space="0" w:color="auto"/>
                        <w:bottom w:val="none" w:sz="0" w:space="0" w:color="auto"/>
                        <w:right w:val="none" w:sz="0" w:space="0" w:color="auto"/>
                      </w:divBdr>
                      <w:divsChild>
                        <w:div w:id="2315046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2939579">
              <w:marLeft w:val="0"/>
              <w:marRight w:val="0"/>
              <w:marTop w:val="0"/>
              <w:marBottom w:val="0"/>
              <w:divBdr>
                <w:top w:val="single" w:sz="2" w:space="0" w:color="DCDCDC"/>
                <w:left w:val="single" w:sz="2" w:space="0" w:color="DCDCDC"/>
                <w:bottom w:val="single" w:sz="2" w:space="0" w:color="DCDCDC"/>
                <w:right w:val="single" w:sz="2" w:space="0" w:color="DCDCDC"/>
              </w:divBdr>
            </w:div>
            <w:div w:id="483012076">
              <w:marLeft w:val="0"/>
              <w:marRight w:val="0"/>
              <w:marTop w:val="0"/>
              <w:marBottom w:val="0"/>
              <w:divBdr>
                <w:top w:val="none" w:sz="0" w:space="0" w:color="auto"/>
                <w:left w:val="none" w:sz="0" w:space="0" w:color="auto"/>
                <w:bottom w:val="none" w:sz="0" w:space="0" w:color="auto"/>
                <w:right w:val="none" w:sz="0" w:space="0" w:color="auto"/>
              </w:divBdr>
            </w:div>
            <w:div w:id="483013108">
              <w:marLeft w:val="0"/>
              <w:marRight w:val="0"/>
              <w:marTop w:val="0"/>
              <w:marBottom w:val="0"/>
              <w:divBdr>
                <w:top w:val="none" w:sz="0" w:space="0" w:color="auto"/>
                <w:left w:val="none" w:sz="0" w:space="0" w:color="auto"/>
                <w:bottom w:val="none" w:sz="0" w:space="0" w:color="auto"/>
                <w:right w:val="none" w:sz="0" w:space="0" w:color="auto"/>
              </w:divBdr>
            </w:div>
            <w:div w:id="483014644">
              <w:marLeft w:val="0"/>
              <w:marRight w:val="0"/>
              <w:marTop w:val="0"/>
              <w:marBottom w:val="0"/>
              <w:divBdr>
                <w:top w:val="none" w:sz="0" w:space="0" w:color="auto"/>
                <w:left w:val="none" w:sz="0" w:space="0" w:color="auto"/>
                <w:bottom w:val="none" w:sz="0" w:space="0" w:color="auto"/>
                <w:right w:val="none" w:sz="0" w:space="0" w:color="auto"/>
              </w:divBdr>
            </w:div>
            <w:div w:id="483081326">
              <w:marLeft w:val="0"/>
              <w:marRight w:val="0"/>
              <w:marTop w:val="0"/>
              <w:marBottom w:val="0"/>
              <w:divBdr>
                <w:top w:val="none" w:sz="0" w:space="0" w:color="auto"/>
                <w:left w:val="none" w:sz="0" w:space="0" w:color="auto"/>
                <w:bottom w:val="none" w:sz="0" w:space="0" w:color="auto"/>
                <w:right w:val="none" w:sz="0" w:space="0" w:color="auto"/>
              </w:divBdr>
            </w:div>
            <w:div w:id="483087630">
              <w:marLeft w:val="0"/>
              <w:marRight w:val="0"/>
              <w:marTop w:val="0"/>
              <w:marBottom w:val="0"/>
              <w:divBdr>
                <w:top w:val="none" w:sz="0" w:space="0" w:color="auto"/>
                <w:left w:val="none" w:sz="0" w:space="0" w:color="auto"/>
                <w:bottom w:val="none" w:sz="0" w:space="0" w:color="auto"/>
                <w:right w:val="none" w:sz="0" w:space="0" w:color="auto"/>
              </w:divBdr>
            </w:div>
            <w:div w:id="483204264">
              <w:marLeft w:val="0"/>
              <w:marRight w:val="0"/>
              <w:marTop w:val="0"/>
              <w:marBottom w:val="0"/>
              <w:divBdr>
                <w:top w:val="none" w:sz="0" w:space="0" w:color="auto"/>
                <w:left w:val="none" w:sz="0" w:space="0" w:color="auto"/>
                <w:bottom w:val="none" w:sz="0" w:space="0" w:color="auto"/>
                <w:right w:val="none" w:sz="0" w:space="0" w:color="auto"/>
              </w:divBdr>
            </w:div>
            <w:div w:id="483353242">
              <w:marLeft w:val="0"/>
              <w:marRight w:val="0"/>
              <w:marTop w:val="0"/>
              <w:marBottom w:val="0"/>
              <w:divBdr>
                <w:top w:val="none" w:sz="0" w:space="0" w:color="auto"/>
                <w:left w:val="none" w:sz="0" w:space="0" w:color="auto"/>
                <w:bottom w:val="none" w:sz="0" w:space="0" w:color="auto"/>
                <w:right w:val="none" w:sz="0" w:space="0" w:color="auto"/>
              </w:divBdr>
              <w:divsChild>
                <w:div w:id="339285377">
                  <w:marLeft w:val="0"/>
                  <w:marRight w:val="0"/>
                  <w:marTop w:val="0"/>
                  <w:marBottom w:val="0"/>
                  <w:divBdr>
                    <w:top w:val="none" w:sz="0" w:space="0" w:color="auto"/>
                    <w:left w:val="none" w:sz="0" w:space="0" w:color="auto"/>
                    <w:bottom w:val="none" w:sz="0" w:space="0" w:color="auto"/>
                    <w:right w:val="none" w:sz="0" w:space="0" w:color="auto"/>
                  </w:divBdr>
                </w:div>
              </w:divsChild>
            </w:div>
            <w:div w:id="483393676">
              <w:marLeft w:val="0"/>
              <w:marRight w:val="0"/>
              <w:marTop w:val="0"/>
              <w:marBottom w:val="0"/>
              <w:divBdr>
                <w:top w:val="none" w:sz="0" w:space="0" w:color="auto"/>
                <w:left w:val="none" w:sz="0" w:space="0" w:color="auto"/>
                <w:bottom w:val="none" w:sz="0" w:space="0" w:color="auto"/>
                <w:right w:val="none" w:sz="0" w:space="0" w:color="auto"/>
              </w:divBdr>
            </w:div>
            <w:div w:id="483473730">
              <w:marLeft w:val="0"/>
              <w:marRight w:val="0"/>
              <w:marTop w:val="300"/>
              <w:marBottom w:val="0"/>
              <w:divBdr>
                <w:top w:val="none" w:sz="0" w:space="0" w:color="auto"/>
                <w:left w:val="none" w:sz="0" w:space="0" w:color="auto"/>
                <w:bottom w:val="none" w:sz="0" w:space="0" w:color="auto"/>
                <w:right w:val="none" w:sz="0" w:space="0" w:color="auto"/>
              </w:divBdr>
              <w:divsChild>
                <w:div w:id="477958706">
                  <w:marLeft w:val="0"/>
                  <w:marRight w:val="0"/>
                  <w:marTop w:val="0"/>
                  <w:marBottom w:val="0"/>
                  <w:divBdr>
                    <w:top w:val="single" w:sz="6" w:space="15" w:color="000000"/>
                    <w:left w:val="none" w:sz="0" w:space="0" w:color="auto"/>
                    <w:bottom w:val="single" w:sz="6" w:space="15" w:color="000000"/>
                    <w:right w:val="none" w:sz="0" w:space="0" w:color="auto"/>
                  </w:divBdr>
                </w:div>
              </w:divsChild>
            </w:div>
            <w:div w:id="483475735">
              <w:marLeft w:val="0"/>
              <w:marRight w:val="0"/>
              <w:marTop w:val="360"/>
              <w:marBottom w:val="330"/>
              <w:divBdr>
                <w:top w:val="none" w:sz="0" w:space="0" w:color="auto"/>
                <w:left w:val="none" w:sz="0" w:space="0" w:color="auto"/>
                <w:bottom w:val="none" w:sz="0" w:space="0" w:color="auto"/>
                <w:right w:val="single" w:sz="6" w:space="29" w:color="auto"/>
              </w:divBdr>
              <w:divsChild>
                <w:div w:id="286207253">
                  <w:marLeft w:val="0"/>
                  <w:marRight w:val="0"/>
                  <w:marTop w:val="0"/>
                  <w:marBottom w:val="0"/>
                  <w:divBdr>
                    <w:top w:val="none" w:sz="0" w:space="0" w:color="auto"/>
                    <w:left w:val="none" w:sz="0" w:space="0" w:color="auto"/>
                    <w:bottom w:val="none" w:sz="0" w:space="0" w:color="auto"/>
                    <w:right w:val="none" w:sz="0" w:space="0" w:color="auto"/>
                  </w:divBdr>
                </w:div>
              </w:divsChild>
            </w:div>
            <w:div w:id="483476214">
              <w:marLeft w:val="0"/>
              <w:marRight w:val="540"/>
              <w:marTop w:val="0"/>
              <w:marBottom w:val="180"/>
              <w:divBdr>
                <w:top w:val="none" w:sz="0" w:space="0" w:color="auto"/>
                <w:left w:val="none" w:sz="0" w:space="0" w:color="auto"/>
                <w:bottom w:val="none" w:sz="0" w:space="0" w:color="auto"/>
                <w:right w:val="none" w:sz="0" w:space="0" w:color="auto"/>
              </w:divBdr>
              <w:divsChild>
                <w:div w:id="19166530">
                  <w:marLeft w:val="0"/>
                  <w:marRight w:val="0"/>
                  <w:marTop w:val="0"/>
                  <w:marBottom w:val="0"/>
                  <w:divBdr>
                    <w:top w:val="none" w:sz="0" w:space="0" w:color="auto"/>
                    <w:left w:val="none" w:sz="0" w:space="0" w:color="auto"/>
                    <w:bottom w:val="none" w:sz="0" w:space="0" w:color="auto"/>
                    <w:right w:val="none" w:sz="0" w:space="0" w:color="auto"/>
                  </w:divBdr>
                </w:div>
              </w:divsChild>
            </w:div>
            <w:div w:id="483544331">
              <w:marLeft w:val="0"/>
              <w:marRight w:val="0"/>
              <w:marTop w:val="0"/>
              <w:marBottom w:val="0"/>
              <w:divBdr>
                <w:top w:val="single" w:sz="8" w:space="1" w:color="F79646"/>
                <w:left w:val="none" w:sz="0" w:space="0" w:color="auto"/>
                <w:bottom w:val="single" w:sz="8" w:space="1" w:color="F79646"/>
                <w:right w:val="none" w:sz="0" w:space="0" w:color="auto"/>
              </w:divBdr>
            </w:div>
            <w:div w:id="483546117">
              <w:marLeft w:val="0"/>
              <w:marRight w:val="0"/>
              <w:marTop w:val="300"/>
              <w:marBottom w:val="0"/>
              <w:divBdr>
                <w:top w:val="none" w:sz="0" w:space="0" w:color="auto"/>
                <w:left w:val="none" w:sz="0" w:space="0" w:color="auto"/>
                <w:bottom w:val="none" w:sz="0" w:space="0" w:color="auto"/>
                <w:right w:val="none" w:sz="0" w:space="0" w:color="auto"/>
              </w:divBdr>
              <w:divsChild>
                <w:div w:id="584143288">
                  <w:marLeft w:val="0"/>
                  <w:marRight w:val="0"/>
                  <w:marTop w:val="0"/>
                  <w:marBottom w:val="0"/>
                  <w:divBdr>
                    <w:top w:val="none" w:sz="0" w:space="0" w:color="auto"/>
                    <w:left w:val="none" w:sz="0" w:space="0" w:color="auto"/>
                    <w:bottom w:val="none" w:sz="0" w:space="0" w:color="auto"/>
                    <w:right w:val="none" w:sz="0" w:space="0" w:color="auto"/>
                  </w:divBdr>
                  <w:divsChild>
                    <w:div w:id="387069720">
                      <w:marLeft w:val="0"/>
                      <w:marRight w:val="0"/>
                      <w:marTop w:val="0"/>
                      <w:marBottom w:val="0"/>
                      <w:divBdr>
                        <w:top w:val="none" w:sz="0" w:space="0" w:color="auto"/>
                        <w:left w:val="none" w:sz="0" w:space="0" w:color="auto"/>
                        <w:bottom w:val="none" w:sz="0" w:space="0" w:color="auto"/>
                        <w:right w:val="none" w:sz="0" w:space="0" w:color="auto"/>
                      </w:divBdr>
                    </w:div>
                    <w:div w:id="4654401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3546652">
              <w:marLeft w:val="0"/>
              <w:marRight w:val="0"/>
              <w:marTop w:val="300"/>
              <w:marBottom w:val="0"/>
              <w:divBdr>
                <w:top w:val="none" w:sz="0" w:space="0" w:color="auto"/>
                <w:left w:val="none" w:sz="0" w:space="0" w:color="auto"/>
                <w:bottom w:val="none" w:sz="0" w:space="0" w:color="auto"/>
                <w:right w:val="none" w:sz="0" w:space="0" w:color="auto"/>
              </w:divBdr>
            </w:div>
            <w:div w:id="483547439">
              <w:marLeft w:val="0"/>
              <w:marRight w:val="0"/>
              <w:marTop w:val="0"/>
              <w:marBottom w:val="0"/>
              <w:divBdr>
                <w:top w:val="none" w:sz="0" w:space="0" w:color="auto"/>
                <w:left w:val="none" w:sz="0" w:space="0" w:color="auto"/>
                <w:bottom w:val="none" w:sz="0" w:space="0" w:color="auto"/>
                <w:right w:val="none" w:sz="0" w:space="0" w:color="auto"/>
              </w:divBdr>
              <w:divsChild>
                <w:div w:id="276108178">
                  <w:blockQuote w:val="1"/>
                  <w:marLeft w:val="0"/>
                  <w:marRight w:val="0"/>
                  <w:marTop w:val="465"/>
                  <w:marBottom w:val="525"/>
                  <w:divBdr>
                    <w:top w:val="none" w:sz="0" w:space="0" w:color="auto"/>
                    <w:left w:val="none" w:sz="0" w:space="0" w:color="auto"/>
                    <w:bottom w:val="none" w:sz="0" w:space="0" w:color="auto"/>
                    <w:right w:val="none" w:sz="0" w:space="0" w:color="auto"/>
                  </w:divBdr>
                </w:div>
              </w:divsChild>
            </w:div>
            <w:div w:id="483590240">
              <w:marLeft w:val="0"/>
              <w:marRight w:val="0"/>
              <w:marTop w:val="0"/>
              <w:marBottom w:val="0"/>
              <w:divBdr>
                <w:top w:val="none" w:sz="0" w:space="0" w:color="auto"/>
                <w:left w:val="none" w:sz="0" w:space="0" w:color="auto"/>
                <w:bottom w:val="none" w:sz="0" w:space="0" w:color="auto"/>
                <w:right w:val="none" w:sz="0" w:space="0" w:color="auto"/>
              </w:divBdr>
            </w:div>
            <w:div w:id="483592003">
              <w:marLeft w:val="0"/>
              <w:marRight w:val="150"/>
              <w:marTop w:val="0"/>
              <w:marBottom w:val="75"/>
              <w:divBdr>
                <w:top w:val="none" w:sz="0" w:space="0" w:color="auto"/>
                <w:left w:val="none" w:sz="0" w:space="0" w:color="auto"/>
                <w:bottom w:val="none" w:sz="0" w:space="0" w:color="auto"/>
                <w:right w:val="none" w:sz="0" w:space="0" w:color="auto"/>
              </w:divBdr>
            </w:div>
            <w:div w:id="483592727">
              <w:marLeft w:val="0"/>
              <w:marRight w:val="0"/>
              <w:marTop w:val="0"/>
              <w:marBottom w:val="0"/>
              <w:divBdr>
                <w:top w:val="none" w:sz="0" w:space="0" w:color="auto"/>
                <w:left w:val="none" w:sz="0" w:space="0" w:color="auto"/>
                <w:bottom w:val="none" w:sz="0" w:space="0" w:color="auto"/>
                <w:right w:val="none" w:sz="0" w:space="0" w:color="auto"/>
              </w:divBdr>
            </w:div>
            <w:div w:id="483621805">
              <w:marLeft w:val="0"/>
              <w:marRight w:val="0"/>
              <w:marTop w:val="0"/>
              <w:marBottom w:val="0"/>
              <w:divBdr>
                <w:top w:val="none" w:sz="0" w:space="0" w:color="auto"/>
                <w:left w:val="none" w:sz="0" w:space="0" w:color="auto"/>
                <w:bottom w:val="none" w:sz="0" w:space="0" w:color="auto"/>
                <w:right w:val="none" w:sz="0" w:space="0" w:color="auto"/>
              </w:divBdr>
            </w:div>
            <w:div w:id="483664341">
              <w:marLeft w:val="0"/>
              <w:marRight w:val="0"/>
              <w:marTop w:val="0"/>
              <w:marBottom w:val="0"/>
              <w:divBdr>
                <w:top w:val="none" w:sz="0" w:space="0" w:color="auto"/>
                <w:left w:val="none" w:sz="0" w:space="0" w:color="auto"/>
                <w:bottom w:val="none" w:sz="0" w:space="0" w:color="auto"/>
                <w:right w:val="none" w:sz="0" w:space="0" w:color="auto"/>
              </w:divBdr>
            </w:div>
            <w:div w:id="483664746">
              <w:marLeft w:val="0"/>
              <w:marRight w:val="0"/>
              <w:marTop w:val="0"/>
              <w:marBottom w:val="0"/>
              <w:divBdr>
                <w:top w:val="none" w:sz="0" w:space="0" w:color="auto"/>
                <w:left w:val="none" w:sz="0" w:space="0" w:color="auto"/>
                <w:bottom w:val="none" w:sz="0" w:space="0" w:color="auto"/>
                <w:right w:val="none" w:sz="0" w:space="0" w:color="auto"/>
              </w:divBdr>
              <w:divsChild>
                <w:div w:id="299580057">
                  <w:marLeft w:val="0"/>
                  <w:marRight w:val="0"/>
                  <w:marTop w:val="0"/>
                  <w:marBottom w:val="0"/>
                  <w:divBdr>
                    <w:top w:val="none" w:sz="0" w:space="0" w:color="auto"/>
                    <w:left w:val="none" w:sz="0" w:space="0" w:color="auto"/>
                    <w:bottom w:val="none" w:sz="0" w:space="0" w:color="auto"/>
                    <w:right w:val="none" w:sz="0" w:space="0" w:color="auto"/>
                  </w:divBdr>
                </w:div>
              </w:divsChild>
            </w:div>
            <w:div w:id="483664977">
              <w:marLeft w:val="0"/>
              <w:marRight w:val="0"/>
              <w:marTop w:val="0"/>
              <w:marBottom w:val="240"/>
              <w:divBdr>
                <w:top w:val="none" w:sz="0" w:space="0" w:color="auto"/>
                <w:left w:val="none" w:sz="0" w:space="0" w:color="auto"/>
                <w:bottom w:val="none" w:sz="0" w:space="0" w:color="auto"/>
                <w:right w:val="none" w:sz="0" w:space="0" w:color="auto"/>
              </w:divBdr>
            </w:div>
            <w:div w:id="483739468">
              <w:marLeft w:val="0"/>
              <w:marRight w:val="0"/>
              <w:marTop w:val="0"/>
              <w:marBottom w:val="0"/>
              <w:divBdr>
                <w:top w:val="none" w:sz="0" w:space="0" w:color="auto"/>
                <w:left w:val="none" w:sz="0" w:space="0" w:color="auto"/>
                <w:bottom w:val="none" w:sz="0" w:space="0" w:color="auto"/>
                <w:right w:val="none" w:sz="0" w:space="0" w:color="auto"/>
              </w:divBdr>
            </w:div>
            <w:div w:id="483786814">
              <w:marLeft w:val="0"/>
              <w:marRight w:val="150"/>
              <w:marTop w:val="150"/>
              <w:marBottom w:val="150"/>
              <w:divBdr>
                <w:top w:val="none" w:sz="0" w:space="0" w:color="auto"/>
                <w:left w:val="none" w:sz="0" w:space="0" w:color="auto"/>
                <w:bottom w:val="none" w:sz="0" w:space="0" w:color="auto"/>
                <w:right w:val="none" w:sz="0" w:space="0" w:color="auto"/>
              </w:divBdr>
            </w:div>
            <w:div w:id="483813349">
              <w:marLeft w:val="0"/>
              <w:marRight w:val="0"/>
              <w:marTop w:val="270"/>
              <w:marBottom w:val="0"/>
              <w:divBdr>
                <w:top w:val="none" w:sz="0" w:space="0" w:color="auto"/>
                <w:left w:val="none" w:sz="0" w:space="0" w:color="auto"/>
                <w:bottom w:val="none" w:sz="0" w:space="0" w:color="auto"/>
                <w:right w:val="none" w:sz="0" w:space="0" w:color="auto"/>
              </w:divBdr>
              <w:divsChild>
                <w:div w:id="407382516">
                  <w:marLeft w:val="0"/>
                  <w:marRight w:val="0"/>
                  <w:marTop w:val="0"/>
                  <w:marBottom w:val="0"/>
                  <w:divBdr>
                    <w:top w:val="none" w:sz="0" w:space="0" w:color="auto"/>
                    <w:left w:val="none" w:sz="0" w:space="0" w:color="auto"/>
                    <w:bottom w:val="none" w:sz="0" w:space="0" w:color="auto"/>
                    <w:right w:val="none" w:sz="0" w:space="0" w:color="auto"/>
                  </w:divBdr>
                  <w:divsChild>
                    <w:div w:id="430125080">
                      <w:marLeft w:val="0"/>
                      <w:marRight w:val="0"/>
                      <w:marTop w:val="0"/>
                      <w:marBottom w:val="0"/>
                      <w:divBdr>
                        <w:top w:val="none" w:sz="0" w:space="0" w:color="auto"/>
                        <w:left w:val="none" w:sz="0" w:space="0" w:color="auto"/>
                        <w:bottom w:val="none" w:sz="0" w:space="0" w:color="auto"/>
                        <w:right w:val="none" w:sz="0" w:space="0" w:color="auto"/>
                      </w:divBdr>
                      <w:divsChild>
                        <w:div w:id="4751459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3816979">
              <w:marLeft w:val="-225"/>
              <w:marRight w:val="-225"/>
              <w:marTop w:val="0"/>
              <w:marBottom w:val="0"/>
              <w:divBdr>
                <w:top w:val="none" w:sz="0" w:space="0" w:color="auto"/>
                <w:left w:val="none" w:sz="0" w:space="0" w:color="auto"/>
                <w:bottom w:val="none" w:sz="0" w:space="0" w:color="auto"/>
                <w:right w:val="none" w:sz="0" w:space="0" w:color="auto"/>
              </w:divBdr>
              <w:divsChild>
                <w:div w:id="25108556">
                  <w:marLeft w:val="0"/>
                  <w:marRight w:val="0"/>
                  <w:marTop w:val="0"/>
                  <w:marBottom w:val="0"/>
                  <w:divBdr>
                    <w:top w:val="none" w:sz="0" w:space="0" w:color="auto"/>
                    <w:left w:val="none" w:sz="0" w:space="0" w:color="auto"/>
                    <w:bottom w:val="none" w:sz="0" w:space="0" w:color="auto"/>
                    <w:right w:val="none" w:sz="0" w:space="0" w:color="auto"/>
                  </w:divBdr>
                </w:div>
              </w:divsChild>
            </w:div>
            <w:div w:id="483854444">
              <w:marLeft w:val="0"/>
              <w:marRight w:val="0"/>
              <w:marTop w:val="0"/>
              <w:marBottom w:val="240"/>
              <w:divBdr>
                <w:top w:val="none" w:sz="0" w:space="0" w:color="auto"/>
                <w:left w:val="none" w:sz="0" w:space="0" w:color="auto"/>
                <w:bottom w:val="none" w:sz="0" w:space="0" w:color="auto"/>
                <w:right w:val="none" w:sz="0" w:space="0" w:color="auto"/>
              </w:divBdr>
            </w:div>
            <w:div w:id="483857935">
              <w:marLeft w:val="0"/>
              <w:marRight w:val="0"/>
              <w:marTop w:val="0"/>
              <w:marBottom w:val="0"/>
              <w:divBdr>
                <w:top w:val="none" w:sz="0" w:space="0" w:color="auto"/>
                <w:left w:val="none" w:sz="0" w:space="0" w:color="auto"/>
                <w:bottom w:val="none" w:sz="0" w:space="0" w:color="auto"/>
                <w:right w:val="none" w:sz="0" w:space="0" w:color="auto"/>
              </w:divBdr>
              <w:divsChild>
                <w:div w:id="546379188">
                  <w:marLeft w:val="0"/>
                  <w:marRight w:val="0"/>
                  <w:marTop w:val="0"/>
                  <w:marBottom w:val="0"/>
                  <w:divBdr>
                    <w:top w:val="none" w:sz="0" w:space="0" w:color="auto"/>
                    <w:left w:val="none" w:sz="0" w:space="0" w:color="auto"/>
                    <w:bottom w:val="none" w:sz="0" w:space="0" w:color="auto"/>
                    <w:right w:val="none" w:sz="0" w:space="0" w:color="auto"/>
                  </w:divBdr>
                </w:div>
              </w:divsChild>
            </w:div>
            <w:div w:id="483861260">
              <w:marLeft w:val="0"/>
              <w:marRight w:val="0"/>
              <w:marTop w:val="0"/>
              <w:marBottom w:val="0"/>
              <w:divBdr>
                <w:top w:val="none" w:sz="0" w:space="0" w:color="auto"/>
                <w:left w:val="none" w:sz="0" w:space="0" w:color="auto"/>
                <w:bottom w:val="none" w:sz="0" w:space="0" w:color="auto"/>
                <w:right w:val="none" w:sz="0" w:space="0" w:color="auto"/>
              </w:divBdr>
            </w:div>
            <w:div w:id="483932886">
              <w:marLeft w:val="0"/>
              <w:marRight w:val="0"/>
              <w:marTop w:val="0"/>
              <w:marBottom w:val="0"/>
              <w:divBdr>
                <w:top w:val="none" w:sz="0" w:space="0" w:color="auto"/>
                <w:left w:val="none" w:sz="0" w:space="0" w:color="auto"/>
                <w:bottom w:val="none" w:sz="0" w:space="0" w:color="auto"/>
                <w:right w:val="none" w:sz="0" w:space="0" w:color="auto"/>
              </w:divBdr>
            </w:div>
            <w:div w:id="483933255">
              <w:marLeft w:val="0"/>
              <w:marRight w:val="0"/>
              <w:marTop w:val="0"/>
              <w:marBottom w:val="0"/>
              <w:divBdr>
                <w:top w:val="none" w:sz="0" w:space="0" w:color="auto"/>
                <w:left w:val="none" w:sz="0" w:space="0" w:color="auto"/>
                <w:bottom w:val="none" w:sz="0" w:space="0" w:color="auto"/>
                <w:right w:val="none" w:sz="0" w:space="0" w:color="auto"/>
              </w:divBdr>
            </w:div>
            <w:div w:id="483936898">
              <w:marLeft w:val="0"/>
              <w:marRight w:val="0"/>
              <w:marTop w:val="0"/>
              <w:marBottom w:val="0"/>
              <w:divBdr>
                <w:top w:val="none" w:sz="0" w:space="0" w:color="auto"/>
                <w:left w:val="none" w:sz="0" w:space="0" w:color="auto"/>
                <w:bottom w:val="none" w:sz="0" w:space="0" w:color="auto"/>
                <w:right w:val="none" w:sz="0" w:space="0" w:color="auto"/>
              </w:divBdr>
            </w:div>
            <w:div w:id="484007644">
              <w:marLeft w:val="0"/>
              <w:marRight w:val="150"/>
              <w:marTop w:val="0"/>
              <w:marBottom w:val="75"/>
              <w:divBdr>
                <w:top w:val="none" w:sz="0" w:space="0" w:color="auto"/>
                <w:left w:val="none" w:sz="0" w:space="0" w:color="auto"/>
                <w:bottom w:val="none" w:sz="0" w:space="0" w:color="auto"/>
                <w:right w:val="none" w:sz="0" w:space="0" w:color="auto"/>
              </w:divBdr>
            </w:div>
            <w:div w:id="484049799">
              <w:marLeft w:val="0"/>
              <w:marRight w:val="0"/>
              <w:marTop w:val="0"/>
              <w:marBottom w:val="0"/>
              <w:divBdr>
                <w:top w:val="none" w:sz="0" w:space="0" w:color="auto"/>
                <w:left w:val="none" w:sz="0" w:space="0" w:color="auto"/>
                <w:bottom w:val="none" w:sz="0" w:space="0" w:color="auto"/>
                <w:right w:val="none" w:sz="0" w:space="0" w:color="auto"/>
              </w:divBdr>
            </w:div>
            <w:div w:id="484050821">
              <w:marLeft w:val="0"/>
              <w:marRight w:val="0"/>
              <w:marTop w:val="0"/>
              <w:marBottom w:val="0"/>
              <w:divBdr>
                <w:top w:val="none" w:sz="0" w:space="0" w:color="auto"/>
                <w:left w:val="none" w:sz="0" w:space="0" w:color="auto"/>
                <w:bottom w:val="none" w:sz="0" w:space="0" w:color="auto"/>
                <w:right w:val="none" w:sz="0" w:space="0" w:color="auto"/>
              </w:divBdr>
              <w:divsChild>
                <w:div w:id="19015951">
                  <w:marLeft w:val="0"/>
                  <w:marRight w:val="0"/>
                  <w:marTop w:val="0"/>
                  <w:marBottom w:val="0"/>
                  <w:divBdr>
                    <w:top w:val="none" w:sz="0" w:space="0" w:color="auto"/>
                    <w:left w:val="none" w:sz="0" w:space="0" w:color="auto"/>
                    <w:bottom w:val="none" w:sz="0" w:space="0" w:color="auto"/>
                    <w:right w:val="none" w:sz="0" w:space="0" w:color="auto"/>
                  </w:divBdr>
                </w:div>
              </w:divsChild>
            </w:div>
            <w:div w:id="484051124">
              <w:marLeft w:val="0"/>
              <w:marRight w:val="0"/>
              <w:marTop w:val="0"/>
              <w:marBottom w:val="300"/>
              <w:divBdr>
                <w:top w:val="none" w:sz="0" w:space="0" w:color="auto"/>
                <w:left w:val="none" w:sz="0" w:space="0" w:color="auto"/>
                <w:bottom w:val="none" w:sz="0" w:space="0" w:color="auto"/>
                <w:right w:val="none" w:sz="0" w:space="0" w:color="auto"/>
              </w:divBdr>
            </w:div>
            <w:div w:id="484056041">
              <w:marLeft w:val="0"/>
              <w:marRight w:val="0"/>
              <w:marTop w:val="0"/>
              <w:marBottom w:val="0"/>
              <w:divBdr>
                <w:top w:val="none" w:sz="0" w:space="0" w:color="auto"/>
                <w:left w:val="none" w:sz="0" w:space="0" w:color="auto"/>
                <w:bottom w:val="none" w:sz="0" w:space="0" w:color="auto"/>
                <w:right w:val="none" w:sz="0" w:space="0" w:color="auto"/>
              </w:divBdr>
            </w:div>
            <w:div w:id="484081305">
              <w:marLeft w:val="0"/>
              <w:marRight w:val="0"/>
              <w:marTop w:val="0"/>
              <w:marBottom w:val="0"/>
              <w:divBdr>
                <w:top w:val="none" w:sz="0" w:space="0" w:color="auto"/>
                <w:left w:val="none" w:sz="0" w:space="0" w:color="auto"/>
                <w:bottom w:val="none" w:sz="0" w:space="0" w:color="auto"/>
                <w:right w:val="none" w:sz="0" w:space="0" w:color="auto"/>
              </w:divBdr>
            </w:div>
            <w:div w:id="484130683">
              <w:marLeft w:val="0"/>
              <w:marRight w:val="0"/>
              <w:marTop w:val="0"/>
              <w:marBottom w:val="0"/>
              <w:divBdr>
                <w:top w:val="none" w:sz="0" w:space="0" w:color="auto"/>
                <w:left w:val="none" w:sz="0" w:space="0" w:color="auto"/>
                <w:bottom w:val="none" w:sz="0" w:space="0" w:color="auto"/>
                <w:right w:val="none" w:sz="0" w:space="0" w:color="auto"/>
              </w:divBdr>
            </w:div>
            <w:div w:id="484202921">
              <w:marLeft w:val="0"/>
              <w:marRight w:val="0"/>
              <w:marTop w:val="0"/>
              <w:marBottom w:val="0"/>
              <w:divBdr>
                <w:top w:val="none" w:sz="0" w:space="0" w:color="auto"/>
                <w:left w:val="none" w:sz="0" w:space="0" w:color="auto"/>
                <w:bottom w:val="none" w:sz="0" w:space="0" w:color="auto"/>
                <w:right w:val="none" w:sz="0" w:space="0" w:color="auto"/>
              </w:divBdr>
            </w:div>
            <w:div w:id="484203826">
              <w:marLeft w:val="0"/>
              <w:marRight w:val="0"/>
              <w:marTop w:val="0"/>
              <w:marBottom w:val="0"/>
              <w:divBdr>
                <w:top w:val="none" w:sz="0" w:space="0" w:color="auto"/>
                <w:left w:val="none" w:sz="0" w:space="0" w:color="auto"/>
                <w:bottom w:val="none" w:sz="0" w:space="0" w:color="auto"/>
                <w:right w:val="none" w:sz="0" w:space="0" w:color="auto"/>
              </w:divBdr>
            </w:div>
            <w:div w:id="484207418">
              <w:marLeft w:val="0"/>
              <w:marRight w:val="0"/>
              <w:marTop w:val="0"/>
              <w:marBottom w:val="0"/>
              <w:divBdr>
                <w:top w:val="none" w:sz="0" w:space="0" w:color="auto"/>
                <w:left w:val="none" w:sz="0" w:space="0" w:color="auto"/>
                <w:bottom w:val="none" w:sz="0" w:space="0" w:color="auto"/>
                <w:right w:val="none" w:sz="0" w:space="0" w:color="auto"/>
              </w:divBdr>
            </w:div>
            <w:div w:id="484247248">
              <w:marLeft w:val="0"/>
              <w:marRight w:val="0"/>
              <w:marTop w:val="0"/>
              <w:marBottom w:val="0"/>
              <w:divBdr>
                <w:top w:val="none" w:sz="0" w:space="0" w:color="auto"/>
                <w:left w:val="none" w:sz="0" w:space="0" w:color="auto"/>
                <w:bottom w:val="none" w:sz="0" w:space="0" w:color="auto"/>
                <w:right w:val="none" w:sz="0" w:space="0" w:color="auto"/>
              </w:divBdr>
              <w:divsChild>
                <w:div w:id="352072692">
                  <w:marLeft w:val="0"/>
                  <w:marRight w:val="0"/>
                  <w:marTop w:val="0"/>
                  <w:marBottom w:val="0"/>
                  <w:divBdr>
                    <w:top w:val="none" w:sz="0" w:space="0" w:color="auto"/>
                    <w:left w:val="none" w:sz="0" w:space="0" w:color="auto"/>
                    <w:bottom w:val="none" w:sz="0" w:space="0" w:color="auto"/>
                    <w:right w:val="none" w:sz="0" w:space="0" w:color="auto"/>
                  </w:divBdr>
                </w:div>
              </w:divsChild>
            </w:div>
            <w:div w:id="484275894">
              <w:marLeft w:val="0"/>
              <w:marRight w:val="0"/>
              <w:marTop w:val="0"/>
              <w:marBottom w:val="0"/>
              <w:divBdr>
                <w:top w:val="none" w:sz="0" w:space="0" w:color="auto"/>
                <w:left w:val="none" w:sz="0" w:space="0" w:color="auto"/>
                <w:bottom w:val="none" w:sz="0" w:space="0" w:color="auto"/>
                <w:right w:val="none" w:sz="0" w:space="0" w:color="auto"/>
              </w:divBdr>
            </w:div>
            <w:div w:id="484318983">
              <w:marLeft w:val="-135"/>
              <w:marRight w:val="0"/>
              <w:marTop w:val="0"/>
              <w:marBottom w:val="0"/>
              <w:divBdr>
                <w:top w:val="none" w:sz="0" w:space="0" w:color="auto"/>
                <w:left w:val="none" w:sz="0" w:space="0" w:color="auto"/>
                <w:bottom w:val="none" w:sz="0" w:space="0" w:color="auto"/>
                <w:right w:val="none" w:sz="0" w:space="0" w:color="auto"/>
              </w:divBdr>
            </w:div>
            <w:div w:id="484396582">
              <w:marLeft w:val="0"/>
              <w:marRight w:val="0"/>
              <w:marTop w:val="0"/>
              <w:marBottom w:val="0"/>
              <w:divBdr>
                <w:top w:val="none" w:sz="0" w:space="0" w:color="auto"/>
                <w:left w:val="none" w:sz="0" w:space="0" w:color="auto"/>
                <w:bottom w:val="none" w:sz="0" w:space="0" w:color="auto"/>
                <w:right w:val="none" w:sz="0" w:space="0" w:color="auto"/>
              </w:divBdr>
            </w:div>
            <w:div w:id="484468257">
              <w:marLeft w:val="0"/>
              <w:marRight w:val="0"/>
              <w:marTop w:val="0"/>
              <w:marBottom w:val="0"/>
              <w:divBdr>
                <w:top w:val="none" w:sz="0" w:space="0" w:color="auto"/>
                <w:left w:val="none" w:sz="0" w:space="0" w:color="auto"/>
                <w:bottom w:val="none" w:sz="0" w:space="0" w:color="auto"/>
                <w:right w:val="none" w:sz="0" w:space="0" w:color="auto"/>
              </w:divBdr>
              <w:divsChild>
                <w:div w:id="104622722">
                  <w:marLeft w:val="0"/>
                  <w:marRight w:val="0"/>
                  <w:marTop w:val="0"/>
                  <w:marBottom w:val="0"/>
                  <w:divBdr>
                    <w:top w:val="none" w:sz="0" w:space="0" w:color="auto"/>
                    <w:left w:val="none" w:sz="0" w:space="0" w:color="auto"/>
                    <w:bottom w:val="none" w:sz="0" w:space="0" w:color="auto"/>
                    <w:right w:val="none" w:sz="0" w:space="0" w:color="auto"/>
                  </w:divBdr>
                  <w:divsChild>
                    <w:div w:id="16783348">
                      <w:marLeft w:val="0"/>
                      <w:marRight w:val="0"/>
                      <w:marTop w:val="0"/>
                      <w:marBottom w:val="0"/>
                      <w:divBdr>
                        <w:top w:val="none" w:sz="0" w:space="0" w:color="auto"/>
                        <w:left w:val="none" w:sz="0" w:space="0" w:color="auto"/>
                        <w:bottom w:val="none" w:sz="0" w:space="0" w:color="auto"/>
                        <w:right w:val="none" w:sz="0" w:space="0" w:color="auto"/>
                      </w:divBdr>
                      <w:divsChild>
                        <w:div w:id="244650398">
                          <w:marLeft w:val="0"/>
                          <w:marRight w:val="0"/>
                          <w:marTop w:val="0"/>
                          <w:marBottom w:val="0"/>
                          <w:divBdr>
                            <w:top w:val="none" w:sz="0" w:space="0" w:color="auto"/>
                            <w:left w:val="none" w:sz="0" w:space="0" w:color="auto"/>
                            <w:bottom w:val="none" w:sz="0" w:space="0" w:color="auto"/>
                            <w:right w:val="none" w:sz="0" w:space="0" w:color="auto"/>
                          </w:divBdr>
                        </w:div>
                        <w:div w:id="318849298">
                          <w:marLeft w:val="0"/>
                          <w:marRight w:val="0"/>
                          <w:marTop w:val="0"/>
                          <w:marBottom w:val="0"/>
                          <w:divBdr>
                            <w:top w:val="none" w:sz="0" w:space="0" w:color="auto"/>
                            <w:left w:val="none" w:sz="0" w:space="0" w:color="auto"/>
                            <w:bottom w:val="none" w:sz="0" w:space="0" w:color="auto"/>
                            <w:right w:val="none" w:sz="0" w:space="0" w:color="auto"/>
                          </w:divBdr>
                          <w:divsChild>
                            <w:div w:id="215898606">
                              <w:marLeft w:val="0"/>
                              <w:marRight w:val="0"/>
                              <w:marTop w:val="0"/>
                              <w:marBottom w:val="0"/>
                              <w:divBdr>
                                <w:top w:val="none" w:sz="0" w:space="0" w:color="auto"/>
                                <w:left w:val="none" w:sz="0" w:space="0" w:color="auto"/>
                                <w:bottom w:val="single" w:sz="6" w:space="0" w:color="00B3B5"/>
                                <w:right w:val="none" w:sz="0" w:space="0" w:color="auto"/>
                              </w:divBdr>
                            </w:div>
                          </w:divsChild>
                        </w:div>
                        <w:div w:id="487602144">
                          <w:marLeft w:val="0"/>
                          <w:marRight w:val="0"/>
                          <w:marTop w:val="0"/>
                          <w:marBottom w:val="0"/>
                          <w:divBdr>
                            <w:top w:val="none" w:sz="0" w:space="0" w:color="auto"/>
                            <w:left w:val="none" w:sz="0" w:space="0" w:color="auto"/>
                            <w:bottom w:val="none" w:sz="0" w:space="0" w:color="auto"/>
                            <w:right w:val="none" w:sz="0" w:space="0" w:color="auto"/>
                          </w:divBdr>
                          <w:divsChild>
                            <w:div w:id="275720636">
                              <w:marLeft w:val="0"/>
                              <w:marRight w:val="0"/>
                              <w:marTop w:val="0"/>
                              <w:marBottom w:val="0"/>
                              <w:divBdr>
                                <w:top w:val="none" w:sz="0" w:space="0" w:color="auto"/>
                                <w:left w:val="none" w:sz="0" w:space="0" w:color="auto"/>
                                <w:bottom w:val="single" w:sz="6" w:space="0" w:color="00B3B5"/>
                                <w:right w:val="none" w:sz="0" w:space="0" w:color="auto"/>
                              </w:divBdr>
                            </w:div>
                          </w:divsChild>
                        </w:div>
                      </w:divsChild>
                    </w:div>
                    <w:div w:id="385378892">
                      <w:marLeft w:val="0"/>
                      <w:marRight w:val="0"/>
                      <w:marTop w:val="0"/>
                      <w:marBottom w:val="0"/>
                      <w:divBdr>
                        <w:top w:val="none" w:sz="0" w:space="0" w:color="auto"/>
                        <w:left w:val="none" w:sz="0" w:space="0" w:color="auto"/>
                        <w:bottom w:val="none" w:sz="0" w:space="0" w:color="auto"/>
                        <w:right w:val="none" w:sz="0" w:space="0" w:color="auto"/>
                      </w:divBdr>
                    </w:div>
                  </w:divsChild>
                </w:div>
                <w:div w:id="366100010">
                  <w:marLeft w:val="0"/>
                  <w:marRight w:val="0"/>
                  <w:marTop w:val="0"/>
                  <w:marBottom w:val="0"/>
                  <w:divBdr>
                    <w:top w:val="none" w:sz="0" w:space="0" w:color="auto"/>
                    <w:left w:val="none" w:sz="0" w:space="0" w:color="auto"/>
                    <w:bottom w:val="none" w:sz="0" w:space="0" w:color="auto"/>
                    <w:right w:val="none" w:sz="0" w:space="0" w:color="auto"/>
                  </w:divBdr>
                  <w:divsChild>
                    <w:div w:id="210969259">
                      <w:marLeft w:val="0"/>
                      <w:marRight w:val="0"/>
                      <w:marTop w:val="0"/>
                      <w:marBottom w:val="0"/>
                      <w:divBdr>
                        <w:top w:val="none" w:sz="0" w:space="0" w:color="auto"/>
                        <w:left w:val="none" w:sz="0" w:space="0" w:color="auto"/>
                        <w:bottom w:val="none" w:sz="0" w:space="0" w:color="auto"/>
                        <w:right w:val="none" w:sz="0" w:space="0" w:color="auto"/>
                      </w:divBdr>
                      <w:divsChild>
                        <w:div w:id="113990213">
                          <w:marLeft w:val="0"/>
                          <w:marRight w:val="0"/>
                          <w:marTop w:val="0"/>
                          <w:marBottom w:val="0"/>
                          <w:divBdr>
                            <w:top w:val="none" w:sz="0" w:space="0" w:color="auto"/>
                            <w:left w:val="none" w:sz="0" w:space="0" w:color="auto"/>
                            <w:bottom w:val="none" w:sz="0" w:space="0" w:color="auto"/>
                            <w:right w:val="none" w:sz="0" w:space="0" w:color="auto"/>
                          </w:divBdr>
                        </w:div>
                        <w:div w:id="2330074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4472501">
              <w:marLeft w:val="0"/>
              <w:marRight w:val="0"/>
              <w:marTop w:val="0"/>
              <w:marBottom w:val="0"/>
              <w:divBdr>
                <w:top w:val="none" w:sz="0" w:space="0" w:color="auto"/>
                <w:left w:val="none" w:sz="0" w:space="0" w:color="auto"/>
                <w:bottom w:val="none" w:sz="0" w:space="0" w:color="auto"/>
                <w:right w:val="none" w:sz="0" w:space="0" w:color="auto"/>
              </w:divBdr>
            </w:div>
            <w:div w:id="484511963">
              <w:marLeft w:val="0"/>
              <w:marRight w:val="0"/>
              <w:marTop w:val="0"/>
              <w:marBottom w:val="0"/>
              <w:divBdr>
                <w:top w:val="none" w:sz="0" w:space="0" w:color="auto"/>
                <w:left w:val="none" w:sz="0" w:space="0" w:color="auto"/>
                <w:bottom w:val="none" w:sz="0" w:space="0" w:color="auto"/>
                <w:right w:val="none" w:sz="0" w:space="0" w:color="auto"/>
              </w:divBdr>
            </w:div>
            <w:div w:id="484517549">
              <w:marLeft w:val="0"/>
              <w:marRight w:val="0"/>
              <w:marTop w:val="0"/>
              <w:marBottom w:val="0"/>
              <w:divBdr>
                <w:top w:val="none" w:sz="0" w:space="0" w:color="auto"/>
                <w:left w:val="none" w:sz="0" w:space="0" w:color="auto"/>
                <w:bottom w:val="none" w:sz="0" w:space="0" w:color="auto"/>
                <w:right w:val="none" w:sz="0" w:space="0" w:color="auto"/>
              </w:divBdr>
              <w:divsChild>
                <w:div w:id="120151432">
                  <w:marLeft w:val="0"/>
                  <w:marRight w:val="0"/>
                  <w:marTop w:val="0"/>
                  <w:marBottom w:val="0"/>
                  <w:divBdr>
                    <w:top w:val="none" w:sz="0" w:space="0" w:color="auto"/>
                    <w:left w:val="none" w:sz="0" w:space="0" w:color="auto"/>
                    <w:bottom w:val="none" w:sz="0" w:space="0" w:color="auto"/>
                    <w:right w:val="none" w:sz="0" w:space="0" w:color="auto"/>
                  </w:divBdr>
                </w:div>
                <w:div w:id="524945202">
                  <w:marLeft w:val="0"/>
                  <w:marRight w:val="0"/>
                  <w:marTop w:val="0"/>
                  <w:marBottom w:val="0"/>
                  <w:divBdr>
                    <w:top w:val="none" w:sz="0" w:space="0" w:color="auto"/>
                    <w:left w:val="none" w:sz="0" w:space="0" w:color="auto"/>
                    <w:bottom w:val="none" w:sz="0" w:space="0" w:color="auto"/>
                    <w:right w:val="none" w:sz="0" w:space="0" w:color="auto"/>
                  </w:divBdr>
                </w:div>
              </w:divsChild>
            </w:div>
            <w:div w:id="484587560">
              <w:marLeft w:val="0"/>
              <w:marRight w:val="0"/>
              <w:marTop w:val="0"/>
              <w:marBottom w:val="0"/>
              <w:divBdr>
                <w:top w:val="none" w:sz="0" w:space="0" w:color="auto"/>
                <w:left w:val="none" w:sz="0" w:space="0" w:color="auto"/>
                <w:bottom w:val="none" w:sz="0" w:space="0" w:color="auto"/>
                <w:right w:val="none" w:sz="0" w:space="0" w:color="auto"/>
              </w:divBdr>
            </w:div>
            <w:div w:id="484589567">
              <w:marLeft w:val="0"/>
              <w:marRight w:val="0"/>
              <w:marTop w:val="0"/>
              <w:marBottom w:val="0"/>
              <w:divBdr>
                <w:top w:val="none" w:sz="0" w:space="0" w:color="auto"/>
                <w:left w:val="none" w:sz="0" w:space="0" w:color="auto"/>
                <w:bottom w:val="none" w:sz="0" w:space="0" w:color="auto"/>
                <w:right w:val="none" w:sz="0" w:space="0" w:color="auto"/>
              </w:divBdr>
              <w:divsChild>
                <w:div w:id="23025661">
                  <w:marLeft w:val="0"/>
                  <w:marRight w:val="0"/>
                  <w:marTop w:val="0"/>
                  <w:marBottom w:val="0"/>
                  <w:divBdr>
                    <w:top w:val="none" w:sz="0" w:space="0" w:color="auto"/>
                    <w:left w:val="none" w:sz="0" w:space="0" w:color="auto"/>
                    <w:bottom w:val="none" w:sz="0" w:space="0" w:color="auto"/>
                    <w:right w:val="none" w:sz="0" w:space="0" w:color="auto"/>
                  </w:divBdr>
                </w:div>
              </w:divsChild>
            </w:div>
            <w:div w:id="484590226">
              <w:marLeft w:val="0"/>
              <w:marRight w:val="150"/>
              <w:marTop w:val="150"/>
              <w:marBottom w:val="150"/>
              <w:divBdr>
                <w:top w:val="none" w:sz="0" w:space="0" w:color="auto"/>
                <w:left w:val="none" w:sz="0" w:space="0" w:color="auto"/>
                <w:bottom w:val="none" w:sz="0" w:space="0" w:color="auto"/>
                <w:right w:val="none" w:sz="0" w:space="0" w:color="auto"/>
              </w:divBdr>
            </w:div>
            <w:div w:id="484591155">
              <w:marLeft w:val="0"/>
              <w:marRight w:val="0"/>
              <w:marTop w:val="0"/>
              <w:marBottom w:val="0"/>
              <w:divBdr>
                <w:top w:val="none" w:sz="0" w:space="0" w:color="auto"/>
                <w:left w:val="none" w:sz="0" w:space="0" w:color="auto"/>
                <w:bottom w:val="none" w:sz="0" w:space="0" w:color="auto"/>
                <w:right w:val="none" w:sz="0" w:space="0" w:color="auto"/>
              </w:divBdr>
            </w:div>
            <w:div w:id="484592551">
              <w:marLeft w:val="0"/>
              <w:marRight w:val="0"/>
              <w:marTop w:val="105"/>
              <w:marBottom w:val="0"/>
              <w:divBdr>
                <w:top w:val="none" w:sz="0" w:space="0" w:color="auto"/>
                <w:left w:val="none" w:sz="0" w:space="0" w:color="auto"/>
                <w:bottom w:val="none" w:sz="0" w:space="0" w:color="auto"/>
                <w:right w:val="none" w:sz="0" w:space="0" w:color="auto"/>
              </w:divBdr>
            </w:div>
            <w:div w:id="484661313">
              <w:marLeft w:val="0"/>
              <w:marRight w:val="0"/>
              <w:marTop w:val="0"/>
              <w:marBottom w:val="0"/>
              <w:divBdr>
                <w:top w:val="none" w:sz="0" w:space="0" w:color="auto"/>
                <w:left w:val="none" w:sz="0" w:space="0" w:color="auto"/>
                <w:bottom w:val="none" w:sz="0" w:space="0" w:color="auto"/>
                <w:right w:val="none" w:sz="0" w:space="0" w:color="auto"/>
              </w:divBdr>
            </w:div>
            <w:div w:id="484664897">
              <w:marLeft w:val="0"/>
              <w:marRight w:val="0"/>
              <w:marTop w:val="0"/>
              <w:marBottom w:val="0"/>
              <w:divBdr>
                <w:top w:val="none" w:sz="0" w:space="0" w:color="auto"/>
                <w:left w:val="none" w:sz="0" w:space="0" w:color="auto"/>
                <w:bottom w:val="none" w:sz="0" w:space="0" w:color="auto"/>
                <w:right w:val="none" w:sz="0" w:space="0" w:color="auto"/>
              </w:divBdr>
              <w:divsChild>
                <w:div w:id="94329994">
                  <w:marLeft w:val="0"/>
                  <w:marRight w:val="0"/>
                  <w:marTop w:val="300"/>
                  <w:marBottom w:val="0"/>
                  <w:divBdr>
                    <w:top w:val="none" w:sz="0" w:space="0" w:color="auto"/>
                    <w:left w:val="none" w:sz="0" w:space="0" w:color="auto"/>
                    <w:bottom w:val="none" w:sz="0" w:space="0" w:color="auto"/>
                    <w:right w:val="none" w:sz="0" w:space="0" w:color="auto"/>
                  </w:divBdr>
                </w:div>
                <w:div w:id="411662468">
                  <w:marLeft w:val="0"/>
                  <w:marRight w:val="0"/>
                  <w:marTop w:val="300"/>
                  <w:marBottom w:val="0"/>
                  <w:divBdr>
                    <w:top w:val="none" w:sz="0" w:space="0" w:color="auto"/>
                    <w:left w:val="none" w:sz="0" w:space="0" w:color="auto"/>
                    <w:bottom w:val="none" w:sz="0" w:space="0" w:color="auto"/>
                    <w:right w:val="none" w:sz="0" w:space="0" w:color="auto"/>
                  </w:divBdr>
                </w:div>
                <w:div w:id="524442472">
                  <w:marLeft w:val="0"/>
                  <w:marRight w:val="0"/>
                  <w:marTop w:val="300"/>
                  <w:marBottom w:val="0"/>
                  <w:divBdr>
                    <w:top w:val="none" w:sz="0" w:space="0" w:color="auto"/>
                    <w:left w:val="none" w:sz="0" w:space="0" w:color="auto"/>
                    <w:bottom w:val="none" w:sz="0" w:space="0" w:color="auto"/>
                    <w:right w:val="none" w:sz="0" w:space="0" w:color="auto"/>
                  </w:divBdr>
                </w:div>
              </w:divsChild>
            </w:div>
            <w:div w:id="484706561">
              <w:marLeft w:val="0"/>
              <w:marRight w:val="0"/>
              <w:marTop w:val="0"/>
              <w:marBottom w:val="0"/>
              <w:divBdr>
                <w:top w:val="none" w:sz="0" w:space="0" w:color="auto"/>
                <w:left w:val="none" w:sz="0" w:space="0" w:color="auto"/>
                <w:bottom w:val="none" w:sz="0" w:space="0" w:color="auto"/>
                <w:right w:val="none" w:sz="0" w:space="0" w:color="auto"/>
              </w:divBdr>
            </w:div>
            <w:div w:id="484710450">
              <w:marLeft w:val="0"/>
              <w:marRight w:val="0"/>
              <w:marTop w:val="0"/>
              <w:marBottom w:val="0"/>
              <w:divBdr>
                <w:top w:val="none" w:sz="0" w:space="0" w:color="auto"/>
                <w:left w:val="none" w:sz="0" w:space="0" w:color="auto"/>
                <w:bottom w:val="none" w:sz="0" w:space="0" w:color="auto"/>
                <w:right w:val="none" w:sz="0" w:space="0" w:color="auto"/>
              </w:divBdr>
              <w:divsChild>
                <w:div w:id="25520383">
                  <w:marLeft w:val="0"/>
                  <w:marRight w:val="0"/>
                  <w:marTop w:val="0"/>
                  <w:marBottom w:val="0"/>
                  <w:divBdr>
                    <w:top w:val="none" w:sz="0" w:space="0" w:color="auto"/>
                    <w:left w:val="none" w:sz="0" w:space="0" w:color="auto"/>
                    <w:bottom w:val="none" w:sz="0" w:space="0" w:color="auto"/>
                    <w:right w:val="none" w:sz="0" w:space="0" w:color="auto"/>
                  </w:divBdr>
                </w:div>
              </w:divsChild>
            </w:div>
            <w:div w:id="484780023">
              <w:marLeft w:val="0"/>
              <w:marRight w:val="0"/>
              <w:marTop w:val="0"/>
              <w:marBottom w:val="0"/>
              <w:divBdr>
                <w:top w:val="none" w:sz="0" w:space="0" w:color="auto"/>
                <w:left w:val="none" w:sz="0" w:space="0" w:color="auto"/>
                <w:bottom w:val="none" w:sz="0" w:space="0" w:color="auto"/>
                <w:right w:val="none" w:sz="0" w:space="0" w:color="auto"/>
              </w:divBdr>
            </w:div>
            <w:div w:id="484783871">
              <w:marLeft w:val="0"/>
              <w:marRight w:val="0"/>
              <w:marTop w:val="0"/>
              <w:marBottom w:val="0"/>
              <w:divBdr>
                <w:top w:val="none" w:sz="0" w:space="0" w:color="auto"/>
                <w:left w:val="none" w:sz="0" w:space="0" w:color="auto"/>
                <w:bottom w:val="none" w:sz="0" w:space="0" w:color="auto"/>
                <w:right w:val="none" w:sz="0" w:space="0" w:color="auto"/>
              </w:divBdr>
            </w:div>
            <w:div w:id="484854050">
              <w:marLeft w:val="0"/>
              <w:marRight w:val="0"/>
              <w:marTop w:val="150"/>
              <w:marBottom w:val="0"/>
              <w:divBdr>
                <w:top w:val="none" w:sz="0" w:space="0" w:color="auto"/>
                <w:left w:val="none" w:sz="0" w:space="0" w:color="auto"/>
                <w:bottom w:val="none" w:sz="0" w:space="0" w:color="auto"/>
                <w:right w:val="none" w:sz="0" w:space="0" w:color="auto"/>
              </w:divBdr>
            </w:div>
            <w:div w:id="484854450">
              <w:blockQuote w:val="1"/>
              <w:marLeft w:val="0"/>
              <w:marRight w:val="0"/>
              <w:marTop w:val="465"/>
              <w:marBottom w:val="525"/>
              <w:divBdr>
                <w:top w:val="none" w:sz="0" w:space="0" w:color="auto"/>
                <w:left w:val="none" w:sz="0" w:space="0" w:color="auto"/>
                <w:bottom w:val="none" w:sz="0" w:space="0" w:color="auto"/>
                <w:right w:val="none" w:sz="0" w:space="0" w:color="auto"/>
              </w:divBdr>
            </w:div>
            <w:div w:id="484855019">
              <w:marLeft w:val="0"/>
              <w:marRight w:val="0"/>
              <w:marTop w:val="0"/>
              <w:marBottom w:val="0"/>
              <w:divBdr>
                <w:top w:val="none" w:sz="0" w:space="0" w:color="auto"/>
                <w:left w:val="none" w:sz="0" w:space="0" w:color="auto"/>
                <w:bottom w:val="none" w:sz="0" w:space="0" w:color="auto"/>
                <w:right w:val="none" w:sz="0" w:space="0" w:color="auto"/>
              </w:divBdr>
            </w:div>
            <w:div w:id="484857401">
              <w:marLeft w:val="0"/>
              <w:marRight w:val="0"/>
              <w:marTop w:val="0"/>
              <w:marBottom w:val="0"/>
              <w:divBdr>
                <w:top w:val="none" w:sz="0" w:space="0" w:color="auto"/>
                <w:left w:val="none" w:sz="0" w:space="0" w:color="auto"/>
                <w:bottom w:val="none" w:sz="0" w:space="0" w:color="auto"/>
                <w:right w:val="none" w:sz="0" w:space="0" w:color="auto"/>
              </w:divBdr>
              <w:divsChild>
                <w:div w:id="186413502">
                  <w:marLeft w:val="0"/>
                  <w:marRight w:val="0"/>
                  <w:marTop w:val="0"/>
                  <w:marBottom w:val="0"/>
                  <w:divBdr>
                    <w:top w:val="none" w:sz="0" w:space="0" w:color="auto"/>
                    <w:left w:val="none" w:sz="0" w:space="0" w:color="auto"/>
                    <w:bottom w:val="none" w:sz="0" w:space="0" w:color="auto"/>
                    <w:right w:val="none" w:sz="0" w:space="0" w:color="auto"/>
                  </w:divBdr>
                </w:div>
                <w:div w:id="573472657">
                  <w:marLeft w:val="0"/>
                  <w:marRight w:val="0"/>
                  <w:marTop w:val="0"/>
                  <w:marBottom w:val="0"/>
                  <w:divBdr>
                    <w:top w:val="none" w:sz="0" w:space="0" w:color="auto"/>
                    <w:left w:val="none" w:sz="0" w:space="0" w:color="auto"/>
                    <w:bottom w:val="none" w:sz="0" w:space="0" w:color="auto"/>
                    <w:right w:val="none" w:sz="0" w:space="0" w:color="auto"/>
                  </w:divBdr>
                </w:div>
              </w:divsChild>
            </w:div>
            <w:div w:id="484859385">
              <w:marLeft w:val="0"/>
              <w:marRight w:val="0"/>
              <w:marTop w:val="75"/>
              <w:marBottom w:val="0"/>
              <w:divBdr>
                <w:top w:val="none" w:sz="0" w:space="0" w:color="auto"/>
                <w:left w:val="none" w:sz="0" w:space="0" w:color="auto"/>
                <w:bottom w:val="none" w:sz="0" w:space="0" w:color="auto"/>
                <w:right w:val="none" w:sz="0" w:space="0" w:color="auto"/>
              </w:divBdr>
            </w:div>
            <w:div w:id="484929003">
              <w:marLeft w:val="0"/>
              <w:marRight w:val="0"/>
              <w:marTop w:val="0"/>
              <w:marBottom w:val="75"/>
              <w:divBdr>
                <w:top w:val="none" w:sz="0" w:space="0" w:color="auto"/>
                <w:left w:val="none" w:sz="0" w:space="0" w:color="auto"/>
                <w:bottom w:val="none" w:sz="0" w:space="0" w:color="auto"/>
                <w:right w:val="none" w:sz="0" w:space="0" w:color="auto"/>
              </w:divBdr>
            </w:div>
            <w:div w:id="484929249">
              <w:marLeft w:val="0"/>
              <w:marRight w:val="0"/>
              <w:marTop w:val="0"/>
              <w:marBottom w:val="0"/>
              <w:divBdr>
                <w:top w:val="none" w:sz="0" w:space="0" w:color="auto"/>
                <w:left w:val="none" w:sz="0" w:space="0" w:color="auto"/>
                <w:bottom w:val="none" w:sz="0" w:space="0" w:color="auto"/>
                <w:right w:val="none" w:sz="0" w:space="0" w:color="auto"/>
              </w:divBdr>
              <w:divsChild>
                <w:div w:id="63258212">
                  <w:marLeft w:val="0"/>
                  <w:marRight w:val="0"/>
                  <w:marTop w:val="0"/>
                  <w:marBottom w:val="0"/>
                  <w:divBdr>
                    <w:top w:val="none" w:sz="0" w:space="0" w:color="auto"/>
                    <w:left w:val="none" w:sz="0" w:space="0" w:color="auto"/>
                    <w:bottom w:val="none" w:sz="0" w:space="0" w:color="auto"/>
                    <w:right w:val="none" w:sz="0" w:space="0" w:color="auto"/>
                  </w:divBdr>
                </w:div>
              </w:divsChild>
            </w:div>
            <w:div w:id="484931837">
              <w:marLeft w:val="0"/>
              <w:marRight w:val="0"/>
              <w:marTop w:val="0"/>
              <w:marBottom w:val="0"/>
              <w:divBdr>
                <w:top w:val="none" w:sz="0" w:space="0" w:color="auto"/>
                <w:left w:val="none" w:sz="0" w:space="0" w:color="auto"/>
                <w:bottom w:val="none" w:sz="0" w:space="0" w:color="auto"/>
                <w:right w:val="none" w:sz="0" w:space="0" w:color="auto"/>
              </w:divBdr>
            </w:div>
            <w:div w:id="484972690">
              <w:marLeft w:val="0"/>
              <w:marRight w:val="0"/>
              <w:marTop w:val="0"/>
              <w:marBottom w:val="0"/>
              <w:divBdr>
                <w:top w:val="none" w:sz="0" w:space="0" w:color="auto"/>
                <w:left w:val="none" w:sz="0" w:space="0" w:color="auto"/>
                <w:bottom w:val="none" w:sz="0" w:space="0" w:color="auto"/>
                <w:right w:val="none" w:sz="0" w:space="0" w:color="auto"/>
              </w:divBdr>
            </w:div>
            <w:div w:id="484981312">
              <w:marLeft w:val="0"/>
              <w:marRight w:val="0"/>
              <w:marTop w:val="0"/>
              <w:marBottom w:val="0"/>
              <w:divBdr>
                <w:top w:val="none" w:sz="0" w:space="0" w:color="auto"/>
                <w:left w:val="none" w:sz="0" w:space="0" w:color="auto"/>
                <w:bottom w:val="none" w:sz="0" w:space="0" w:color="auto"/>
                <w:right w:val="none" w:sz="0" w:space="0" w:color="auto"/>
              </w:divBdr>
            </w:div>
            <w:div w:id="485047238">
              <w:marLeft w:val="0"/>
              <w:marRight w:val="0"/>
              <w:marTop w:val="0"/>
              <w:marBottom w:val="0"/>
              <w:divBdr>
                <w:top w:val="none" w:sz="0" w:space="0" w:color="auto"/>
                <w:left w:val="none" w:sz="0" w:space="0" w:color="auto"/>
                <w:bottom w:val="none" w:sz="0" w:space="0" w:color="auto"/>
                <w:right w:val="none" w:sz="0" w:space="0" w:color="auto"/>
              </w:divBdr>
            </w:div>
            <w:div w:id="485166079">
              <w:marLeft w:val="0"/>
              <w:marRight w:val="0"/>
              <w:marTop w:val="0"/>
              <w:marBottom w:val="0"/>
              <w:divBdr>
                <w:top w:val="none" w:sz="0" w:space="0" w:color="auto"/>
                <w:left w:val="none" w:sz="0" w:space="0" w:color="auto"/>
                <w:bottom w:val="none" w:sz="0" w:space="0" w:color="auto"/>
                <w:right w:val="none" w:sz="0" w:space="0" w:color="auto"/>
              </w:divBdr>
            </w:div>
            <w:div w:id="485166652">
              <w:marLeft w:val="0"/>
              <w:marRight w:val="0"/>
              <w:marTop w:val="0"/>
              <w:marBottom w:val="0"/>
              <w:divBdr>
                <w:top w:val="none" w:sz="0" w:space="0" w:color="auto"/>
                <w:left w:val="none" w:sz="0" w:space="0" w:color="auto"/>
                <w:bottom w:val="none" w:sz="0" w:space="0" w:color="auto"/>
                <w:right w:val="none" w:sz="0" w:space="0" w:color="auto"/>
              </w:divBdr>
            </w:div>
            <w:div w:id="485167180">
              <w:marLeft w:val="0"/>
              <w:marRight w:val="0"/>
              <w:marTop w:val="0"/>
              <w:marBottom w:val="0"/>
              <w:divBdr>
                <w:top w:val="none" w:sz="0" w:space="0" w:color="auto"/>
                <w:left w:val="none" w:sz="0" w:space="0" w:color="auto"/>
                <w:bottom w:val="none" w:sz="0" w:space="0" w:color="auto"/>
                <w:right w:val="none" w:sz="0" w:space="0" w:color="auto"/>
              </w:divBdr>
            </w:div>
            <w:div w:id="485240675">
              <w:marLeft w:val="0"/>
              <w:marRight w:val="0"/>
              <w:marTop w:val="0"/>
              <w:marBottom w:val="0"/>
              <w:divBdr>
                <w:top w:val="none" w:sz="0" w:space="0" w:color="auto"/>
                <w:left w:val="none" w:sz="0" w:space="0" w:color="auto"/>
                <w:bottom w:val="none" w:sz="0" w:space="0" w:color="auto"/>
                <w:right w:val="none" w:sz="0" w:space="0" w:color="auto"/>
              </w:divBdr>
              <w:divsChild>
                <w:div w:id="601256285">
                  <w:marLeft w:val="0"/>
                  <w:marRight w:val="0"/>
                  <w:marTop w:val="0"/>
                  <w:marBottom w:val="0"/>
                  <w:divBdr>
                    <w:top w:val="none" w:sz="0" w:space="0" w:color="auto"/>
                    <w:left w:val="none" w:sz="0" w:space="0" w:color="auto"/>
                    <w:bottom w:val="none" w:sz="0" w:space="0" w:color="auto"/>
                    <w:right w:val="none" w:sz="0" w:space="0" w:color="auto"/>
                  </w:divBdr>
                </w:div>
              </w:divsChild>
            </w:div>
            <w:div w:id="485241372">
              <w:marLeft w:val="0"/>
              <w:marRight w:val="0"/>
              <w:marTop w:val="0"/>
              <w:marBottom w:val="0"/>
              <w:divBdr>
                <w:top w:val="none" w:sz="0" w:space="0" w:color="auto"/>
                <w:left w:val="none" w:sz="0" w:space="0" w:color="auto"/>
                <w:bottom w:val="none" w:sz="0" w:space="0" w:color="auto"/>
                <w:right w:val="none" w:sz="0" w:space="0" w:color="auto"/>
              </w:divBdr>
              <w:divsChild>
                <w:div w:id="184297822">
                  <w:marLeft w:val="0"/>
                  <w:marRight w:val="0"/>
                  <w:marTop w:val="300"/>
                  <w:marBottom w:val="450"/>
                  <w:divBdr>
                    <w:top w:val="none" w:sz="0" w:space="0" w:color="auto"/>
                    <w:left w:val="none" w:sz="0" w:space="0" w:color="auto"/>
                    <w:bottom w:val="none" w:sz="0" w:space="0" w:color="auto"/>
                    <w:right w:val="none" w:sz="0" w:space="0" w:color="auto"/>
                  </w:divBdr>
                  <w:divsChild>
                    <w:div w:id="132525453">
                      <w:marLeft w:val="0"/>
                      <w:marRight w:val="0"/>
                      <w:marTop w:val="0"/>
                      <w:marBottom w:val="0"/>
                      <w:divBdr>
                        <w:top w:val="none" w:sz="0" w:space="0" w:color="auto"/>
                        <w:left w:val="none" w:sz="0" w:space="0" w:color="auto"/>
                        <w:bottom w:val="none" w:sz="0" w:space="0" w:color="auto"/>
                        <w:right w:val="none" w:sz="0" w:space="0" w:color="auto"/>
                      </w:divBdr>
                      <w:divsChild>
                        <w:div w:id="2151187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242434">
              <w:marLeft w:val="0"/>
              <w:marRight w:val="0"/>
              <w:marTop w:val="0"/>
              <w:marBottom w:val="0"/>
              <w:divBdr>
                <w:top w:val="single" w:sz="6" w:space="19" w:color="F7F7F7"/>
                <w:left w:val="none" w:sz="0" w:space="0" w:color="auto"/>
                <w:bottom w:val="single" w:sz="6" w:space="19" w:color="F7F7F7"/>
                <w:right w:val="none" w:sz="0" w:space="0" w:color="auto"/>
              </w:divBdr>
            </w:div>
            <w:div w:id="485247661">
              <w:marLeft w:val="0"/>
              <w:marRight w:val="0"/>
              <w:marTop w:val="0"/>
              <w:marBottom w:val="0"/>
              <w:divBdr>
                <w:top w:val="none" w:sz="0" w:space="0" w:color="auto"/>
                <w:left w:val="none" w:sz="0" w:space="0" w:color="auto"/>
                <w:bottom w:val="none" w:sz="0" w:space="0" w:color="auto"/>
                <w:right w:val="none" w:sz="0" w:space="0" w:color="auto"/>
              </w:divBdr>
            </w:div>
            <w:div w:id="485248440">
              <w:marLeft w:val="0"/>
              <w:marRight w:val="0"/>
              <w:marTop w:val="0"/>
              <w:marBottom w:val="0"/>
              <w:divBdr>
                <w:top w:val="none" w:sz="0" w:space="0" w:color="auto"/>
                <w:left w:val="none" w:sz="0" w:space="0" w:color="auto"/>
                <w:bottom w:val="none" w:sz="0" w:space="0" w:color="auto"/>
                <w:right w:val="none" w:sz="0" w:space="0" w:color="auto"/>
              </w:divBdr>
            </w:div>
            <w:div w:id="485248524">
              <w:marLeft w:val="0"/>
              <w:marRight w:val="0"/>
              <w:marTop w:val="0"/>
              <w:marBottom w:val="0"/>
              <w:divBdr>
                <w:top w:val="none" w:sz="0" w:space="0" w:color="auto"/>
                <w:left w:val="none" w:sz="0" w:space="0" w:color="auto"/>
                <w:bottom w:val="none" w:sz="0" w:space="0" w:color="auto"/>
                <w:right w:val="none" w:sz="0" w:space="0" w:color="auto"/>
              </w:divBdr>
              <w:divsChild>
                <w:div w:id="172687648">
                  <w:marLeft w:val="0"/>
                  <w:marRight w:val="0"/>
                  <w:marTop w:val="375"/>
                  <w:marBottom w:val="0"/>
                  <w:divBdr>
                    <w:top w:val="none" w:sz="0" w:space="0" w:color="auto"/>
                    <w:left w:val="none" w:sz="0" w:space="0" w:color="auto"/>
                    <w:bottom w:val="none" w:sz="0" w:space="0" w:color="auto"/>
                    <w:right w:val="none" w:sz="0" w:space="0" w:color="auto"/>
                  </w:divBdr>
                </w:div>
              </w:divsChild>
            </w:div>
            <w:div w:id="485323706">
              <w:marLeft w:val="0"/>
              <w:marRight w:val="0"/>
              <w:marTop w:val="0"/>
              <w:marBottom w:val="0"/>
              <w:divBdr>
                <w:top w:val="none" w:sz="0" w:space="0" w:color="auto"/>
                <w:left w:val="none" w:sz="0" w:space="0" w:color="auto"/>
                <w:bottom w:val="none" w:sz="0" w:space="0" w:color="auto"/>
                <w:right w:val="none" w:sz="0" w:space="0" w:color="auto"/>
              </w:divBdr>
            </w:div>
            <w:div w:id="485359628">
              <w:marLeft w:val="0"/>
              <w:marRight w:val="0"/>
              <w:marTop w:val="0"/>
              <w:marBottom w:val="0"/>
              <w:divBdr>
                <w:top w:val="none" w:sz="0" w:space="0" w:color="auto"/>
                <w:left w:val="none" w:sz="0" w:space="0" w:color="auto"/>
                <w:bottom w:val="none" w:sz="0" w:space="0" w:color="auto"/>
                <w:right w:val="none" w:sz="0" w:space="0" w:color="auto"/>
              </w:divBdr>
              <w:divsChild>
                <w:div w:id="32195334">
                  <w:marLeft w:val="0"/>
                  <w:marRight w:val="0"/>
                  <w:marTop w:val="0"/>
                  <w:marBottom w:val="0"/>
                  <w:divBdr>
                    <w:top w:val="none" w:sz="0" w:space="0" w:color="auto"/>
                    <w:left w:val="none" w:sz="0" w:space="0" w:color="auto"/>
                    <w:bottom w:val="none" w:sz="0" w:space="0" w:color="auto"/>
                    <w:right w:val="none" w:sz="0" w:space="0" w:color="auto"/>
                  </w:divBdr>
                </w:div>
              </w:divsChild>
            </w:div>
            <w:div w:id="485362278">
              <w:marLeft w:val="0"/>
              <w:marRight w:val="0"/>
              <w:marTop w:val="0"/>
              <w:marBottom w:val="0"/>
              <w:divBdr>
                <w:top w:val="none" w:sz="0" w:space="0" w:color="auto"/>
                <w:left w:val="none" w:sz="0" w:space="0" w:color="auto"/>
                <w:bottom w:val="none" w:sz="0" w:space="0" w:color="auto"/>
                <w:right w:val="none" w:sz="0" w:space="0" w:color="auto"/>
              </w:divBdr>
              <w:divsChild>
                <w:div w:id="185485458">
                  <w:marLeft w:val="0"/>
                  <w:marRight w:val="0"/>
                  <w:marTop w:val="300"/>
                  <w:marBottom w:val="450"/>
                  <w:divBdr>
                    <w:top w:val="none" w:sz="0" w:space="0" w:color="auto"/>
                    <w:left w:val="none" w:sz="0" w:space="0" w:color="auto"/>
                    <w:bottom w:val="none" w:sz="0" w:space="0" w:color="auto"/>
                    <w:right w:val="none" w:sz="0" w:space="0" w:color="auto"/>
                  </w:divBdr>
                </w:div>
              </w:divsChild>
            </w:div>
            <w:div w:id="485367133">
              <w:marLeft w:val="0"/>
              <w:marRight w:val="0"/>
              <w:marTop w:val="0"/>
              <w:marBottom w:val="0"/>
              <w:divBdr>
                <w:top w:val="none" w:sz="0" w:space="0" w:color="auto"/>
                <w:left w:val="none" w:sz="0" w:space="0" w:color="auto"/>
                <w:bottom w:val="none" w:sz="0" w:space="0" w:color="auto"/>
                <w:right w:val="none" w:sz="0" w:space="0" w:color="auto"/>
              </w:divBdr>
            </w:div>
            <w:div w:id="485367649">
              <w:marLeft w:val="0"/>
              <w:marRight w:val="0"/>
              <w:marTop w:val="0"/>
              <w:marBottom w:val="0"/>
              <w:divBdr>
                <w:top w:val="none" w:sz="0" w:space="0" w:color="auto"/>
                <w:left w:val="none" w:sz="0" w:space="0" w:color="auto"/>
                <w:bottom w:val="none" w:sz="0" w:space="0" w:color="auto"/>
                <w:right w:val="none" w:sz="0" w:space="0" w:color="auto"/>
              </w:divBdr>
            </w:div>
            <w:div w:id="485441459">
              <w:marLeft w:val="0"/>
              <w:marRight w:val="0"/>
              <w:marTop w:val="0"/>
              <w:marBottom w:val="0"/>
              <w:divBdr>
                <w:top w:val="none" w:sz="0" w:space="0" w:color="auto"/>
                <w:left w:val="none" w:sz="0" w:space="0" w:color="auto"/>
                <w:bottom w:val="none" w:sz="0" w:space="0" w:color="auto"/>
                <w:right w:val="none" w:sz="0" w:space="0" w:color="auto"/>
              </w:divBdr>
            </w:div>
            <w:div w:id="485441884">
              <w:marLeft w:val="0"/>
              <w:marRight w:val="0"/>
              <w:marTop w:val="0"/>
              <w:marBottom w:val="0"/>
              <w:divBdr>
                <w:top w:val="none" w:sz="0" w:space="0" w:color="auto"/>
                <w:left w:val="none" w:sz="0" w:space="0" w:color="auto"/>
                <w:bottom w:val="none" w:sz="0" w:space="0" w:color="auto"/>
                <w:right w:val="none" w:sz="0" w:space="0" w:color="auto"/>
              </w:divBdr>
            </w:div>
            <w:div w:id="485511463">
              <w:marLeft w:val="0"/>
              <w:marRight w:val="0"/>
              <w:marTop w:val="0"/>
              <w:marBottom w:val="0"/>
              <w:divBdr>
                <w:top w:val="none" w:sz="0" w:space="0" w:color="auto"/>
                <w:left w:val="none" w:sz="0" w:space="0" w:color="auto"/>
                <w:bottom w:val="none" w:sz="0" w:space="0" w:color="auto"/>
                <w:right w:val="none" w:sz="0" w:space="0" w:color="auto"/>
              </w:divBdr>
              <w:divsChild>
                <w:div w:id="250087302">
                  <w:marLeft w:val="0"/>
                  <w:marRight w:val="0"/>
                  <w:marTop w:val="480"/>
                  <w:marBottom w:val="0"/>
                  <w:divBdr>
                    <w:top w:val="none" w:sz="0" w:space="0" w:color="auto"/>
                    <w:left w:val="none" w:sz="0" w:space="0" w:color="auto"/>
                    <w:bottom w:val="none" w:sz="0" w:space="0" w:color="auto"/>
                    <w:right w:val="none" w:sz="0" w:space="0" w:color="auto"/>
                  </w:divBdr>
                </w:div>
              </w:divsChild>
            </w:div>
            <w:div w:id="485513164">
              <w:marLeft w:val="0"/>
              <w:marRight w:val="150"/>
              <w:marTop w:val="0"/>
              <w:marBottom w:val="0"/>
              <w:divBdr>
                <w:top w:val="none" w:sz="0" w:space="0" w:color="auto"/>
                <w:left w:val="none" w:sz="0" w:space="0" w:color="auto"/>
                <w:bottom w:val="none" w:sz="0" w:space="0" w:color="auto"/>
                <w:right w:val="none" w:sz="0" w:space="0" w:color="auto"/>
              </w:divBdr>
            </w:div>
            <w:div w:id="485515699">
              <w:marLeft w:val="0"/>
              <w:marRight w:val="0"/>
              <w:marTop w:val="300"/>
              <w:marBottom w:val="0"/>
              <w:divBdr>
                <w:top w:val="none" w:sz="0" w:space="0" w:color="auto"/>
                <w:left w:val="none" w:sz="0" w:space="0" w:color="auto"/>
                <w:bottom w:val="none" w:sz="0" w:space="0" w:color="auto"/>
                <w:right w:val="none" w:sz="0" w:space="0" w:color="auto"/>
              </w:divBdr>
              <w:divsChild>
                <w:div w:id="320425486">
                  <w:marLeft w:val="0"/>
                  <w:marRight w:val="0"/>
                  <w:marTop w:val="0"/>
                  <w:marBottom w:val="0"/>
                  <w:divBdr>
                    <w:top w:val="none" w:sz="0" w:space="0" w:color="auto"/>
                    <w:left w:val="none" w:sz="0" w:space="0" w:color="auto"/>
                    <w:bottom w:val="none" w:sz="0" w:space="0" w:color="auto"/>
                    <w:right w:val="none" w:sz="0" w:space="0" w:color="auto"/>
                  </w:divBdr>
                  <w:divsChild>
                    <w:div w:id="2240322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5516720">
              <w:marLeft w:val="0"/>
              <w:marRight w:val="0"/>
              <w:marTop w:val="495"/>
              <w:marBottom w:val="630"/>
              <w:divBdr>
                <w:top w:val="none" w:sz="0" w:space="0" w:color="auto"/>
                <w:left w:val="none" w:sz="0" w:space="0" w:color="auto"/>
                <w:bottom w:val="none" w:sz="0" w:space="0" w:color="auto"/>
                <w:right w:val="none" w:sz="0" w:space="0" w:color="auto"/>
              </w:divBdr>
            </w:div>
            <w:div w:id="485517467">
              <w:marLeft w:val="0"/>
              <w:marRight w:val="0"/>
              <w:marTop w:val="375"/>
              <w:marBottom w:val="0"/>
              <w:divBdr>
                <w:top w:val="none" w:sz="0" w:space="0" w:color="auto"/>
                <w:left w:val="none" w:sz="0" w:space="0" w:color="auto"/>
                <w:bottom w:val="none" w:sz="0" w:space="0" w:color="auto"/>
                <w:right w:val="none" w:sz="0" w:space="0" w:color="auto"/>
              </w:divBdr>
            </w:div>
            <w:div w:id="485556857">
              <w:marLeft w:val="0"/>
              <w:marRight w:val="0"/>
              <w:marTop w:val="0"/>
              <w:marBottom w:val="0"/>
              <w:divBdr>
                <w:top w:val="single" w:sz="6" w:space="0" w:color="D9D9D9"/>
                <w:left w:val="none" w:sz="0" w:space="0" w:color="auto"/>
                <w:bottom w:val="single" w:sz="6" w:space="0" w:color="D9D9D9"/>
                <w:right w:val="none" w:sz="0" w:space="0" w:color="auto"/>
              </w:divBdr>
              <w:divsChild>
                <w:div w:id="560866644">
                  <w:marLeft w:val="0"/>
                  <w:marRight w:val="0"/>
                  <w:marTop w:val="0"/>
                  <w:marBottom w:val="0"/>
                  <w:divBdr>
                    <w:top w:val="none" w:sz="0" w:space="0" w:color="auto"/>
                    <w:left w:val="none" w:sz="0" w:space="0" w:color="auto"/>
                    <w:bottom w:val="none" w:sz="0" w:space="0" w:color="auto"/>
                    <w:right w:val="none" w:sz="0" w:space="0" w:color="auto"/>
                  </w:divBdr>
                </w:div>
              </w:divsChild>
            </w:div>
            <w:div w:id="485559452">
              <w:marLeft w:val="-135"/>
              <w:marRight w:val="0"/>
              <w:marTop w:val="0"/>
              <w:marBottom w:val="0"/>
              <w:divBdr>
                <w:top w:val="none" w:sz="0" w:space="0" w:color="auto"/>
                <w:left w:val="none" w:sz="0" w:space="0" w:color="auto"/>
                <w:bottom w:val="none" w:sz="0" w:space="0" w:color="auto"/>
                <w:right w:val="none" w:sz="0" w:space="0" w:color="auto"/>
              </w:divBdr>
            </w:div>
            <w:div w:id="485584599">
              <w:marLeft w:val="0"/>
              <w:marRight w:val="0"/>
              <w:marTop w:val="0"/>
              <w:marBottom w:val="0"/>
              <w:divBdr>
                <w:top w:val="none" w:sz="0" w:space="0" w:color="auto"/>
                <w:left w:val="none" w:sz="0" w:space="0" w:color="auto"/>
                <w:bottom w:val="none" w:sz="0" w:space="0" w:color="auto"/>
                <w:right w:val="none" w:sz="0" w:space="0" w:color="auto"/>
              </w:divBdr>
            </w:div>
            <w:div w:id="485586620">
              <w:marLeft w:val="0"/>
              <w:marRight w:val="0"/>
              <w:marTop w:val="300"/>
              <w:marBottom w:val="450"/>
              <w:divBdr>
                <w:top w:val="none" w:sz="0" w:space="0" w:color="auto"/>
                <w:left w:val="none" w:sz="0" w:space="0" w:color="auto"/>
                <w:bottom w:val="none" w:sz="0" w:space="0" w:color="auto"/>
                <w:right w:val="none" w:sz="0" w:space="0" w:color="auto"/>
              </w:divBdr>
            </w:div>
            <w:div w:id="485704591">
              <w:marLeft w:val="0"/>
              <w:marRight w:val="0"/>
              <w:marTop w:val="480"/>
              <w:marBottom w:val="0"/>
              <w:divBdr>
                <w:top w:val="none" w:sz="0" w:space="0" w:color="auto"/>
                <w:left w:val="none" w:sz="0" w:space="0" w:color="auto"/>
                <w:bottom w:val="none" w:sz="0" w:space="0" w:color="auto"/>
                <w:right w:val="none" w:sz="0" w:space="0" w:color="auto"/>
              </w:divBdr>
            </w:div>
            <w:div w:id="485709461">
              <w:marLeft w:val="0"/>
              <w:marRight w:val="0"/>
              <w:marTop w:val="0"/>
              <w:marBottom w:val="0"/>
              <w:divBdr>
                <w:top w:val="none" w:sz="0" w:space="0" w:color="auto"/>
                <w:left w:val="none" w:sz="0" w:space="0" w:color="auto"/>
                <w:bottom w:val="none" w:sz="0" w:space="0" w:color="auto"/>
                <w:right w:val="none" w:sz="0" w:space="0" w:color="auto"/>
              </w:divBdr>
            </w:div>
            <w:div w:id="485778284">
              <w:marLeft w:val="0"/>
              <w:marRight w:val="360"/>
              <w:marTop w:val="0"/>
              <w:marBottom w:val="0"/>
              <w:divBdr>
                <w:top w:val="single" w:sz="6" w:space="1" w:color="FFFFFF"/>
                <w:left w:val="single" w:sz="6" w:space="6" w:color="FFFFFF"/>
                <w:bottom w:val="single" w:sz="6" w:space="1" w:color="FFFFFF"/>
                <w:right w:val="single" w:sz="6" w:space="6" w:color="FFFFFF"/>
              </w:divBdr>
              <w:divsChild>
                <w:div w:id="310017367">
                  <w:marLeft w:val="0"/>
                  <w:marRight w:val="0"/>
                  <w:marTop w:val="0"/>
                  <w:marBottom w:val="0"/>
                  <w:divBdr>
                    <w:top w:val="none" w:sz="0" w:space="0" w:color="auto"/>
                    <w:left w:val="none" w:sz="0" w:space="0" w:color="auto"/>
                    <w:bottom w:val="none" w:sz="0" w:space="0" w:color="auto"/>
                    <w:right w:val="none" w:sz="0" w:space="0" w:color="auto"/>
                  </w:divBdr>
                </w:div>
              </w:divsChild>
            </w:div>
            <w:div w:id="485780069">
              <w:blockQuote w:val="1"/>
              <w:marLeft w:val="0"/>
              <w:marRight w:val="0"/>
              <w:marTop w:val="465"/>
              <w:marBottom w:val="525"/>
              <w:divBdr>
                <w:top w:val="none" w:sz="0" w:space="0" w:color="auto"/>
                <w:left w:val="none" w:sz="0" w:space="0" w:color="auto"/>
                <w:bottom w:val="none" w:sz="0" w:space="0" w:color="auto"/>
                <w:right w:val="none" w:sz="0" w:space="0" w:color="auto"/>
              </w:divBdr>
            </w:div>
            <w:div w:id="485896935">
              <w:marLeft w:val="225"/>
              <w:marRight w:val="135"/>
              <w:marTop w:val="0"/>
              <w:marBottom w:val="0"/>
              <w:divBdr>
                <w:top w:val="single" w:sz="6" w:space="11" w:color="E8E8E8"/>
                <w:left w:val="none" w:sz="0" w:space="0" w:color="auto"/>
                <w:bottom w:val="none" w:sz="0" w:space="0" w:color="auto"/>
                <w:right w:val="none" w:sz="0" w:space="0" w:color="auto"/>
              </w:divBdr>
            </w:div>
            <w:div w:id="485900802">
              <w:marLeft w:val="0"/>
              <w:marRight w:val="0"/>
              <w:marTop w:val="0"/>
              <w:marBottom w:val="0"/>
              <w:divBdr>
                <w:top w:val="none" w:sz="0" w:space="0" w:color="auto"/>
                <w:left w:val="none" w:sz="0" w:space="0" w:color="auto"/>
                <w:bottom w:val="none" w:sz="0" w:space="0" w:color="auto"/>
                <w:right w:val="none" w:sz="0" w:space="0" w:color="auto"/>
              </w:divBdr>
              <w:divsChild>
                <w:div w:id="202795990">
                  <w:marLeft w:val="-225"/>
                  <w:marRight w:val="-225"/>
                  <w:marTop w:val="0"/>
                  <w:marBottom w:val="0"/>
                  <w:divBdr>
                    <w:top w:val="none" w:sz="0" w:space="0" w:color="auto"/>
                    <w:left w:val="none" w:sz="0" w:space="0" w:color="auto"/>
                    <w:bottom w:val="none" w:sz="0" w:space="0" w:color="auto"/>
                    <w:right w:val="none" w:sz="0" w:space="0" w:color="auto"/>
                  </w:divBdr>
                  <w:divsChild>
                    <w:div w:id="584336989">
                      <w:marLeft w:val="1700"/>
                      <w:marRight w:val="0"/>
                      <w:marTop w:val="0"/>
                      <w:marBottom w:val="0"/>
                      <w:divBdr>
                        <w:top w:val="none" w:sz="0" w:space="0" w:color="auto"/>
                        <w:left w:val="none" w:sz="0" w:space="0" w:color="auto"/>
                        <w:bottom w:val="none" w:sz="0" w:space="0" w:color="auto"/>
                        <w:right w:val="none" w:sz="0" w:space="0" w:color="auto"/>
                      </w:divBdr>
                    </w:div>
                  </w:divsChild>
                </w:div>
              </w:divsChild>
            </w:div>
            <w:div w:id="485904025">
              <w:marLeft w:val="0"/>
              <w:marRight w:val="0"/>
              <w:marTop w:val="0"/>
              <w:marBottom w:val="0"/>
              <w:divBdr>
                <w:top w:val="none" w:sz="0" w:space="0" w:color="auto"/>
                <w:left w:val="none" w:sz="0" w:space="0" w:color="auto"/>
                <w:bottom w:val="none" w:sz="0" w:space="0" w:color="auto"/>
                <w:right w:val="none" w:sz="0" w:space="0" w:color="auto"/>
              </w:divBdr>
            </w:div>
            <w:div w:id="485904336">
              <w:marLeft w:val="0"/>
              <w:marRight w:val="0"/>
              <w:marTop w:val="0"/>
              <w:marBottom w:val="150"/>
              <w:divBdr>
                <w:top w:val="none" w:sz="0" w:space="0" w:color="auto"/>
                <w:left w:val="none" w:sz="0" w:space="0" w:color="auto"/>
                <w:bottom w:val="none" w:sz="0" w:space="0" w:color="auto"/>
                <w:right w:val="none" w:sz="0" w:space="0" w:color="auto"/>
              </w:divBdr>
            </w:div>
            <w:div w:id="485904839">
              <w:marLeft w:val="0"/>
              <w:marRight w:val="0"/>
              <w:marTop w:val="0"/>
              <w:marBottom w:val="0"/>
              <w:divBdr>
                <w:top w:val="none" w:sz="0" w:space="0" w:color="auto"/>
                <w:left w:val="none" w:sz="0" w:space="0" w:color="auto"/>
                <w:bottom w:val="none" w:sz="0" w:space="0" w:color="auto"/>
                <w:right w:val="none" w:sz="0" w:space="0" w:color="auto"/>
              </w:divBdr>
              <w:divsChild>
                <w:div w:id="495877900">
                  <w:marLeft w:val="0"/>
                  <w:marRight w:val="-240"/>
                  <w:marTop w:val="0"/>
                  <w:marBottom w:val="0"/>
                  <w:divBdr>
                    <w:top w:val="none" w:sz="0" w:space="0" w:color="auto"/>
                    <w:left w:val="none" w:sz="0" w:space="0" w:color="auto"/>
                    <w:bottom w:val="none" w:sz="0" w:space="0" w:color="auto"/>
                    <w:right w:val="none" w:sz="0" w:space="0" w:color="auto"/>
                  </w:divBdr>
                </w:div>
              </w:divsChild>
            </w:div>
            <w:div w:id="485972613">
              <w:marLeft w:val="0"/>
              <w:marRight w:val="0"/>
              <w:marTop w:val="0"/>
              <w:marBottom w:val="0"/>
              <w:divBdr>
                <w:top w:val="none" w:sz="0" w:space="0" w:color="auto"/>
                <w:left w:val="none" w:sz="0" w:space="0" w:color="auto"/>
                <w:bottom w:val="none" w:sz="0" w:space="0" w:color="auto"/>
                <w:right w:val="none" w:sz="0" w:space="0" w:color="auto"/>
              </w:divBdr>
            </w:div>
            <w:div w:id="486017644">
              <w:marLeft w:val="0"/>
              <w:marRight w:val="0"/>
              <w:marTop w:val="0"/>
              <w:marBottom w:val="0"/>
              <w:divBdr>
                <w:top w:val="none" w:sz="0" w:space="0" w:color="auto"/>
                <w:left w:val="none" w:sz="0" w:space="0" w:color="auto"/>
                <w:bottom w:val="none" w:sz="0" w:space="0" w:color="auto"/>
                <w:right w:val="none" w:sz="0" w:space="0" w:color="auto"/>
              </w:divBdr>
            </w:div>
            <w:div w:id="486017897">
              <w:marLeft w:val="0"/>
              <w:marRight w:val="0"/>
              <w:marTop w:val="0"/>
              <w:marBottom w:val="0"/>
              <w:divBdr>
                <w:top w:val="none" w:sz="0" w:space="0" w:color="auto"/>
                <w:left w:val="none" w:sz="0" w:space="0" w:color="auto"/>
                <w:bottom w:val="none" w:sz="0" w:space="0" w:color="auto"/>
                <w:right w:val="none" w:sz="0" w:space="0" w:color="auto"/>
              </w:divBdr>
            </w:div>
            <w:div w:id="486018578">
              <w:marLeft w:val="0"/>
              <w:marRight w:val="0"/>
              <w:marTop w:val="0"/>
              <w:marBottom w:val="0"/>
              <w:divBdr>
                <w:top w:val="none" w:sz="0" w:space="0" w:color="auto"/>
                <w:left w:val="none" w:sz="0" w:space="0" w:color="auto"/>
                <w:bottom w:val="none" w:sz="0" w:space="0" w:color="auto"/>
                <w:right w:val="none" w:sz="0" w:space="0" w:color="auto"/>
              </w:divBdr>
              <w:divsChild>
                <w:div w:id="416904211">
                  <w:marLeft w:val="0"/>
                  <w:marRight w:val="0"/>
                  <w:marTop w:val="0"/>
                  <w:marBottom w:val="0"/>
                  <w:divBdr>
                    <w:top w:val="none" w:sz="0" w:space="0" w:color="auto"/>
                    <w:left w:val="none" w:sz="0" w:space="0" w:color="auto"/>
                    <w:bottom w:val="none" w:sz="0" w:space="0" w:color="auto"/>
                    <w:right w:val="none" w:sz="0" w:space="0" w:color="auto"/>
                  </w:divBdr>
                  <w:divsChild>
                    <w:div w:id="196699240">
                      <w:marLeft w:val="0"/>
                      <w:marRight w:val="0"/>
                      <w:marTop w:val="0"/>
                      <w:marBottom w:val="225"/>
                      <w:divBdr>
                        <w:top w:val="none" w:sz="0" w:space="0" w:color="auto"/>
                        <w:left w:val="none" w:sz="0" w:space="0" w:color="auto"/>
                        <w:bottom w:val="none" w:sz="0" w:space="0" w:color="auto"/>
                        <w:right w:val="none" w:sz="0" w:space="0" w:color="auto"/>
                      </w:divBdr>
                      <w:divsChild>
                        <w:div w:id="297302031">
                          <w:marLeft w:val="0"/>
                          <w:marRight w:val="0"/>
                          <w:marTop w:val="0"/>
                          <w:marBottom w:val="0"/>
                          <w:divBdr>
                            <w:top w:val="none" w:sz="0" w:space="0" w:color="auto"/>
                            <w:left w:val="none" w:sz="0" w:space="0" w:color="auto"/>
                            <w:bottom w:val="none" w:sz="0" w:space="0" w:color="auto"/>
                            <w:right w:val="none" w:sz="0" w:space="0" w:color="auto"/>
                          </w:divBdr>
                          <w:divsChild>
                            <w:div w:id="2546315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2332455">
                      <w:marLeft w:val="0"/>
                      <w:marRight w:val="0"/>
                      <w:marTop w:val="0"/>
                      <w:marBottom w:val="225"/>
                      <w:divBdr>
                        <w:top w:val="none" w:sz="0" w:space="0" w:color="auto"/>
                        <w:left w:val="none" w:sz="0" w:space="0" w:color="auto"/>
                        <w:bottom w:val="none" w:sz="0" w:space="0" w:color="auto"/>
                        <w:right w:val="none" w:sz="0" w:space="0" w:color="auto"/>
                      </w:divBdr>
                      <w:divsChild>
                        <w:div w:id="523639160">
                          <w:marLeft w:val="0"/>
                          <w:marRight w:val="0"/>
                          <w:marTop w:val="0"/>
                          <w:marBottom w:val="0"/>
                          <w:divBdr>
                            <w:top w:val="none" w:sz="0" w:space="0" w:color="auto"/>
                            <w:left w:val="none" w:sz="0" w:space="0" w:color="auto"/>
                            <w:bottom w:val="none" w:sz="0" w:space="0" w:color="auto"/>
                            <w:right w:val="none" w:sz="0" w:space="0" w:color="auto"/>
                          </w:divBdr>
                        </w:div>
                      </w:divsChild>
                    </w:div>
                    <w:div w:id="518005726">
                      <w:marLeft w:val="0"/>
                      <w:marRight w:val="0"/>
                      <w:marTop w:val="390"/>
                      <w:marBottom w:val="360"/>
                      <w:divBdr>
                        <w:top w:val="none" w:sz="0" w:space="0" w:color="auto"/>
                        <w:left w:val="none" w:sz="0" w:space="0" w:color="auto"/>
                        <w:bottom w:val="none" w:sz="0" w:space="0" w:color="auto"/>
                        <w:right w:val="none" w:sz="0" w:space="0" w:color="auto"/>
                      </w:divBdr>
                    </w:div>
                    <w:div w:id="590939654">
                      <w:marLeft w:val="0"/>
                      <w:marRight w:val="0"/>
                      <w:marTop w:val="390"/>
                      <w:marBottom w:val="360"/>
                      <w:divBdr>
                        <w:top w:val="none" w:sz="0" w:space="0" w:color="auto"/>
                        <w:left w:val="none" w:sz="0" w:space="0" w:color="auto"/>
                        <w:bottom w:val="none" w:sz="0" w:space="0" w:color="auto"/>
                        <w:right w:val="none" w:sz="0" w:space="0" w:color="auto"/>
                      </w:divBdr>
                      <w:divsChild>
                        <w:div w:id="312025845">
                          <w:marLeft w:val="0"/>
                          <w:marRight w:val="0"/>
                          <w:marTop w:val="0"/>
                          <w:marBottom w:val="0"/>
                          <w:divBdr>
                            <w:top w:val="none" w:sz="0" w:space="0" w:color="auto"/>
                            <w:left w:val="none" w:sz="0" w:space="0" w:color="auto"/>
                            <w:bottom w:val="none" w:sz="0" w:space="0" w:color="auto"/>
                            <w:right w:val="none" w:sz="0" w:space="0" w:color="auto"/>
                          </w:divBdr>
                          <w:divsChild>
                            <w:div w:id="58288456">
                              <w:marLeft w:val="0"/>
                              <w:marRight w:val="0"/>
                              <w:marTop w:val="0"/>
                              <w:marBottom w:val="0"/>
                              <w:divBdr>
                                <w:top w:val="none" w:sz="0" w:space="0" w:color="auto"/>
                                <w:left w:val="none" w:sz="0" w:space="0" w:color="auto"/>
                                <w:bottom w:val="none" w:sz="0" w:space="0" w:color="auto"/>
                                <w:right w:val="none" w:sz="0" w:space="0" w:color="auto"/>
                              </w:divBdr>
                            </w:div>
                            <w:div w:id="1243539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86020398">
              <w:marLeft w:val="0"/>
              <w:marRight w:val="300"/>
              <w:marTop w:val="0"/>
              <w:marBottom w:val="0"/>
              <w:divBdr>
                <w:top w:val="none" w:sz="0" w:space="0" w:color="auto"/>
                <w:left w:val="none" w:sz="0" w:space="0" w:color="auto"/>
                <w:bottom w:val="none" w:sz="0" w:space="0" w:color="auto"/>
                <w:right w:val="none" w:sz="0" w:space="0" w:color="auto"/>
              </w:divBdr>
            </w:div>
            <w:div w:id="486164711">
              <w:marLeft w:val="0"/>
              <w:marRight w:val="0"/>
              <w:marTop w:val="0"/>
              <w:marBottom w:val="0"/>
              <w:divBdr>
                <w:top w:val="none" w:sz="0" w:space="0" w:color="auto"/>
                <w:left w:val="none" w:sz="0" w:space="0" w:color="auto"/>
                <w:bottom w:val="none" w:sz="0" w:space="0" w:color="auto"/>
                <w:right w:val="none" w:sz="0" w:space="0" w:color="auto"/>
              </w:divBdr>
            </w:div>
            <w:div w:id="486166947">
              <w:marLeft w:val="0"/>
              <w:marRight w:val="0"/>
              <w:marTop w:val="0"/>
              <w:marBottom w:val="0"/>
              <w:divBdr>
                <w:top w:val="none" w:sz="0" w:space="0" w:color="auto"/>
                <w:left w:val="none" w:sz="0" w:space="0" w:color="auto"/>
                <w:bottom w:val="none" w:sz="0" w:space="0" w:color="auto"/>
                <w:right w:val="none" w:sz="0" w:space="0" w:color="auto"/>
              </w:divBdr>
              <w:divsChild>
                <w:div w:id="450247882">
                  <w:marLeft w:val="0"/>
                  <w:marRight w:val="0"/>
                  <w:marTop w:val="0"/>
                  <w:marBottom w:val="0"/>
                  <w:divBdr>
                    <w:top w:val="none" w:sz="0" w:space="0" w:color="auto"/>
                    <w:left w:val="none" w:sz="0" w:space="0" w:color="auto"/>
                    <w:bottom w:val="none" w:sz="0" w:space="0" w:color="auto"/>
                    <w:right w:val="none" w:sz="0" w:space="0" w:color="auto"/>
                  </w:divBdr>
                </w:div>
              </w:divsChild>
            </w:div>
            <w:div w:id="486168598">
              <w:marLeft w:val="0"/>
              <w:marRight w:val="0"/>
              <w:marTop w:val="0"/>
              <w:marBottom w:val="0"/>
              <w:divBdr>
                <w:top w:val="none" w:sz="0" w:space="0" w:color="auto"/>
                <w:left w:val="none" w:sz="0" w:space="0" w:color="auto"/>
                <w:bottom w:val="none" w:sz="0" w:space="0" w:color="auto"/>
                <w:right w:val="none" w:sz="0" w:space="0" w:color="auto"/>
              </w:divBdr>
            </w:div>
            <w:div w:id="486170507">
              <w:marLeft w:val="0"/>
              <w:marRight w:val="0"/>
              <w:marTop w:val="0"/>
              <w:marBottom w:val="0"/>
              <w:divBdr>
                <w:top w:val="none" w:sz="0" w:space="0" w:color="auto"/>
                <w:left w:val="none" w:sz="0" w:space="0" w:color="auto"/>
                <w:bottom w:val="none" w:sz="0" w:space="0" w:color="auto"/>
                <w:right w:val="none" w:sz="0" w:space="0" w:color="auto"/>
              </w:divBdr>
              <w:divsChild>
                <w:div w:id="531115105">
                  <w:marLeft w:val="0"/>
                  <w:marRight w:val="0"/>
                  <w:marTop w:val="0"/>
                  <w:marBottom w:val="0"/>
                  <w:divBdr>
                    <w:top w:val="none" w:sz="0" w:space="0" w:color="auto"/>
                    <w:left w:val="none" w:sz="0" w:space="0" w:color="auto"/>
                    <w:bottom w:val="none" w:sz="0" w:space="0" w:color="auto"/>
                    <w:right w:val="none" w:sz="0" w:space="0" w:color="auto"/>
                  </w:divBdr>
                </w:div>
              </w:divsChild>
            </w:div>
            <w:div w:id="486171359">
              <w:marLeft w:val="0"/>
              <w:marRight w:val="150"/>
              <w:marTop w:val="150"/>
              <w:marBottom w:val="150"/>
              <w:divBdr>
                <w:top w:val="none" w:sz="0" w:space="0" w:color="auto"/>
                <w:left w:val="none" w:sz="0" w:space="0" w:color="auto"/>
                <w:bottom w:val="none" w:sz="0" w:space="0" w:color="auto"/>
                <w:right w:val="none" w:sz="0" w:space="0" w:color="auto"/>
              </w:divBdr>
            </w:div>
            <w:div w:id="486172511">
              <w:marLeft w:val="0"/>
              <w:marRight w:val="0"/>
              <w:marTop w:val="0"/>
              <w:marBottom w:val="0"/>
              <w:divBdr>
                <w:top w:val="none" w:sz="0" w:space="0" w:color="auto"/>
                <w:left w:val="none" w:sz="0" w:space="0" w:color="auto"/>
                <w:bottom w:val="none" w:sz="0" w:space="0" w:color="auto"/>
                <w:right w:val="none" w:sz="0" w:space="0" w:color="auto"/>
              </w:divBdr>
            </w:div>
            <w:div w:id="486172840">
              <w:marLeft w:val="0"/>
              <w:marRight w:val="0"/>
              <w:marTop w:val="600"/>
              <w:marBottom w:val="600"/>
              <w:divBdr>
                <w:top w:val="none" w:sz="0" w:space="0" w:color="auto"/>
                <w:left w:val="none" w:sz="0" w:space="0" w:color="auto"/>
                <w:bottom w:val="none" w:sz="0" w:space="0" w:color="auto"/>
                <w:right w:val="none" w:sz="0" w:space="0" w:color="auto"/>
              </w:divBdr>
            </w:div>
            <w:div w:id="486212126">
              <w:marLeft w:val="0"/>
              <w:marRight w:val="0"/>
              <w:marTop w:val="375"/>
              <w:marBottom w:val="0"/>
              <w:divBdr>
                <w:top w:val="none" w:sz="0" w:space="0" w:color="auto"/>
                <w:left w:val="none" w:sz="0" w:space="0" w:color="auto"/>
                <w:bottom w:val="none" w:sz="0" w:space="0" w:color="auto"/>
                <w:right w:val="none" w:sz="0" w:space="0" w:color="auto"/>
              </w:divBdr>
              <w:divsChild>
                <w:div w:id="330832949">
                  <w:marLeft w:val="0"/>
                  <w:marRight w:val="0"/>
                  <w:marTop w:val="0"/>
                  <w:marBottom w:val="0"/>
                  <w:divBdr>
                    <w:top w:val="none" w:sz="0" w:space="0" w:color="auto"/>
                    <w:left w:val="none" w:sz="0" w:space="0" w:color="auto"/>
                    <w:bottom w:val="none" w:sz="0" w:space="0" w:color="auto"/>
                    <w:right w:val="none" w:sz="0" w:space="0" w:color="auto"/>
                  </w:divBdr>
                </w:div>
              </w:divsChild>
            </w:div>
            <w:div w:id="486213393">
              <w:marLeft w:val="0"/>
              <w:marRight w:val="0"/>
              <w:marTop w:val="300"/>
              <w:marBottom w:val="0"/>
              <w:divBdr>
                <w:top w:val="none" w:sz="0" w:space="0" w:color="auto"/>
                <w:left w:val="none" w:sz="0" w:space="0" w:color="auto"/>
                <w:bottom w:val="none" w:sz="0" w:space="0" w:color="auto"/>
                <w:right w:val="none" w:sz="0" w:space="0" w:color="auto"/>
              </w:divBdr>
            </w:div>
            <w:div w:id="486213442">
              <w:marLeft w:val="0"/>
              <w:marRight w:val="0"/>
              <w:marTop w:val="0"/>
              <w:marBottom w:val="0"/>
              <w:divBdr>
                <w:top w:val="none" w:sz="0" w:space="0" w:color="auto"/>
                <w:left w:val="none" w:sz="0" w:space="0" w:color="auto"/>
                <w:bottom w:val="none" w:sz="0" w:space="0" w:color="auto"/>
                <w:right w:val="none" w:sz="0" w:space="0" w:color="auto"/>
              </w:divBdr>
            </w:div>
            <w:div w:id="486283781">
              <w:marLeft w:val="0"/>
              <w:marRight w:val="0"/>
              <w:marTop w:val="0"/>
              <w:marBottom w:val="0"/>
              <w:divBdr>
                <w:top w:val="none" w:sz="0" w:space="0" w:color="auto"/>
                <w:left w:val="none" w:sz="0" w:space="0" w:color="auto"/>
                <w:bottom w:val="none" w:sz="0" w:space="0" w:color="auto"/>
                <w:right w:val="none" w:sz="0" w:space="0" w:color="auto"/>
              </w:divBdr>
            </w:div>
            <w:div w:id="486284136">
              <w:marLeft w:val="0"/>
              <w:marRight w:val="0"/>
              <w:marTop w:val="0"/>
              <w:marBottom w:val="0"/>
              <w:divBdr>
                <w:top w:val="none" w:sz="0" w:space="0" w:color="auto"/>
                <w:left w:val="none" w:sz="0" w:space="0" w:color="auto"/>
                <w:bottom w:val="none" w:sz="0" w:space="0" w:color="auto"/>
                <w:right w:val="none" w:sz="0" w:space="0" w:color="auto"/>
              </w:divBdr>
            </w:div>
            <w:div w:id="486285207">
              <w:marLeft w:val="0"/>
              <w:marRight w:val="0"/>
              <w:marTop w:val="0"/>
              <w:marBottom w:val="150"/>
              <w:divBdr>
                <w:top w:val="none" w:sz="0" w:space="0" w:color="auto"/>
                <w:left w:val="none" w:sz="0" w:space="0" w:color="auto"/>
                <w:bottom w:val="none" w:sz="0" w:space="0" w:color="auto"/>
                <w:right w:val="none" w:sz="0" w:space="0" w:color="auto"/>
              </w:divBdr>
            </w:div>
            <w:div w:id="486285564">
              <w:marLeft w:val="0"/>
              <w:marRight w:val="0"/>
              <w:marTop w:val="0"/>
              <w:marBottom w:val="0"/>
              <w:divBdr>
                <w:top w:val="none" w:sz="0" w:space="0" w:color="auto"/>
                <w:left w:val="none" w:sz="0" w:space="0" w:color="auto"/>
                <w:bottom w:val="none" w:sz="0" w:space="0" w:color="auto"/>
                <w:right w:val="none" w:sz="0" w:space="0" w:color="auto"/>
              </w:divBdr>
              <w:divsChild>
                <w:div w:id="478151991">
                  <w:marLeft w:val="0"/>
                  <w:marRight w:val="0"/>
                  <w:marTop w:val="0"/>
                  <w:marBottom w:val="0"/>
                  <w:divBdr>
                    <w:top w:val="none" w:sz="0" w:space="0" w:color="auto"/>
                    <w:left w:val="none" w:sz="0" w:space="0" w:color="auto"/>
                    <w:bottom w:val="none" w:sz="0" w:space="0" w:color="auto"/>
                    <w:right w:val="none" w:sz="0" w:space="0" w:color="auto"/>
                  </w:divBdr>
                </w:div>
              </w:divsChild>
            </w:div>
            <w:div w:id="486288352">
              <w:marLeft w:val="0"/>
              <w:marRight w:val="0"/>
              <w:marTop w:val="225"/>
              <w:marBottom w:val="0"/>
              <w:divBdr>
                <w:top w:val="none" w:sz="0" w:space="0" w:color="auto"/>
                <w:left w:val="none" w:sz="0" w:space="0" w:color="auto"/>
                <w:bottom w:val="none" w:sz="0" w:space="0" w:color="auto"/>
                <w:right w:val="none" w:sz="0" w:space="0" w:color="auto"/>
              </w:divBdr>
            </w:div>
            <w:div w:id="486358000">
              <w:marLeft w:val="0"/>
              <w:marRight w:val="0"/>
              <w:marTop w:val="0"/>
              <w:marBottom w:val="0"/>
              <w:divBdr>
                <w:top w:val="none" w:sz="0" w:space="0" w:color="auto"/>
                <w:left w:val="none" w:sz="0" w:space="0" w:color="auto"/>
                <w:bottom w:val="none" w:sz="0" w:space="0" w:color="auto"/>
                <w:right w:val="none" w:sz="0" w:space="0" w:color="auto"/>
              </w:divBdr>
            </w:div>
            <w:div w:id="486359868">
              <w:marLeft w:val="0"/>
              <w:marRight w:val="0"/>
              <w:marTop w:val="0"/>
              <w:marBottom w:val="0"/>
              <w:divBdr>
                <w:top w:val="none" w:sz="0" w:space="0" w:color="auto"/>
                <w:left w:val="none" w:sz="0" w:space="0" w:color="auto"/>
                <w:bottom w:val="none" w:sz="0" w:space="0" w:color="auto"/>
                <w:right w:val="none" w:sz="0" w:space="0" w:color="auto"/>
              </w:divBdr>
            </w:div>
            <w:div w:id="486360672">
              <w:marLeft w:val="0"/>
              <w:marRight w:val="0"/>
              <w:marTop w:val="0"/>
              <w:marBottom w:val="0"/>
              <w:divBdr>
                <w:top w:val="none" w:sz="0" w:space="0" w:color="auto"/>
                <w:left w:val="none" w:sz="0" w:space="0" w:color="auto"/>
                <w:bottom w:val="none" w:sz="0" w:space="0" w:color="auto"/>
                <w:right w:val="none" w:sz="0" w:space="0" w:color="auto"/>
              </w:divBdr>
            </w:div>
            <w:div w:id="486408385">
              <w:marLeft w:val="0"/>
              <w:marRight w:val="0"/>
              <w:marTop w:val="0"/>
              <w:marBottom w:val="0"/>
              <w:divBdr>
                <w:top w:val="none" w:sz="0" w:space="0" w:color="auto"/>
                <w:left w:val="none" w:sz="0" w:space="0" w:color="auto"/>
                <w:bottom w:val="none" w:sz="0" w:space="0" w:color="auto"/>
                <w:right w:val="none" w:sz="0" w:space="0" w:color="auto"/>
              </w:divBdr>
            </w:div>
            <w:div w:id="486408396">
              <w:marLeft w:val="0"/>
              <w:marRight w:val="0"/>
              <w:marTop w:val="0"/>
              <w:marBottom w:val="0"/>
              <w:divBdr>
                <w:top w:val="none" w:sz="0" w:space="0" w:color="auto"/>
                <w:left w:val="none" w:sz="0" w:space="0" w:color="auto"/>
                <w:bottom w:val="none" w:sz="0" w:space="0" w:color="auto"/>
                <w:right w:val="none" w:sz="0" w:space="0" w:color="auto"/>
              </w:divBdr>
              <w:divsChild>
                <w:div w:id="161357590">
                  <w:marLeft w:val="0"/>
                  <w:marRight w:val="0"/>
                  <w:marTop w:val="300"/>
                  <w:marBottom w:val="450"/>
                  <w:divBdr>
                    <w:top w:val="none" w:sz="0" w:space="0" w:color="auto"/>
                    <w:left w:val="none" w:sz="0" w:space="0" w:color="auto"/>
                    <w:bottom w:val="none" w:sz="0" w:space="0" w:color="auto"/>
                    <w:right w:val="none" w:sz="0" w:space="0" w:color="auto"/>
                  </w:divBdr>
                  <w:divsChild>
                    <w:div w:id="166142331">
                      <w:marLeft w:val="0"/>
                      <w:marRight w:val="0"/>
                      <w:marTop w:val="0"/>
                      <w:marBottom w:val="0"/>
                      <w:divBdr>
                        <w:top w:val="none" w:sz="0" w:space="0" w:color="auto"/>
                        <w:left w:val="none" w:sz="0" w:space="0" w:color="auto"/>
                        <w:bottom w:val="none" w:sz="0" w:space="0" w:color="auto"/>
                        <w:right w:val="none" w:sz="0" w:space="0" w:color="auto"/>
                      </w:divBdr>
                      <w:divsChild>
                        <w:div w:id="4175588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6476159">
              <w:marLeft w:val="0"/>
              <w:marRight w:val="0"/>
              <w:marTop w:val="0"/>
              <w:marBottom w:val="0"/>
              <w:divBdr>
                <w:top w:val="none" w:sz="0" w:space="0" w:color="auto"/>
                <w:left w:val="none" w:sz="0" w:space="0" w:color="auto"/>
                <w:bottom w:val="none" w:sz="0" w:space="0" w:color="auto"/>
                <w:right w:val="none" w:sz="0" w:space="0" w:color="auto"/>
              </w:divBdr>
            </w:div>
            <w:div w:id="486476679">
              <w:marLeft w:val="0"/>
              <w:marRight w:val="0"/>
              <w:marTop w:val="0"/>
              <w:marBottom w:val="0"/>
              <w:divBdr>
                <w:top w:val="none" w:sz="0" w:space="0" w:color="auto"/>
                <w:left w:val="none" w:sz="0" w:space="0" w:color="auto"/>
                <w:bottom w:val="none" w:sz="0" w:space="0" w:color="auto"/>
                <w:right w:val="none" w:sz="0" w:space="0" w:color="auto"/>
              </w:divBdr>
            </w:div>
            <w:div w:id="486482175">
              <w:marLeft w:val="0"/>
              <w:marRight w:val="0"/>
              <w:marTop w:val="0"/>
              <w:marBottom w:val="0"/>
              <w:divBdr>
                <w:top w:val="none" w:sz="0" w:space="0" w:color="auto"/>
                <w:left w:val="none" w:sz="0" w:space="0" w:color="auto"/>
                <w:bottom w:val="none" w:sz="0" w:space="0" w:color="auto"/>
                <w:right w:val="none" w:sz="0" w:space="0" w:color="auto"/>
              </w:divBdr>
            </w:div>
            <w:div w:id="486483465">
              <w:marLeft w:val="0"/>
              <w:marRight w:val="0"/>
              <w:marTop w:val="0"/>
              <w:marBottom w:val="0"/>
              <w:divBdr>
                <w:top w:val="none" w:sz="0" w:space="0" w:color="auto"/>
                <w:left w:val="none" w:sz="0" w:space="0" w:color="auto"/>
                <w:bottom w:val="none" w:sz="0" w:space="0" w:color="auto"/>
                <w:right w:val="none" w:sz="0" w:space="0" w:color="auto"/>
              </w:divBdr>
              <w:divsChild>
                <w:div w:id="317152737">
                  <w:marLeft w:val="0"/>
                  <w:marRight w:val="0"/>
                  <w:marTop w:val="0"/>
                  <w:marBottom w:val="0"/>
                  <w:divBdr>
                    <w:top w:val="none" w:sz="0" w:space="0" w:color="auto"/>
                    <w:left w:val="none" w:sz="0" w:space="0" w:color="auto"/>
                    <w:bottom w:val="none" w:sz="0" w:space="0" w:color="auto"/>
                    <w:right w:val="none" w:sz="0" w:space="0" w:color="auto"/>
                  </w:divBdr>
                </w:div>
              </w:divsChild>
            </w:div>
            <w:div w:id="486555595">
              <w:marLeft w:val="0"/>
              <w:marRight w:val="0"/>
              <w:marTop w:val="0"/>
              <w:marBottom w:val="240"/>
              <w:divBdr>
                <w:top w:val="none" w:sz="0" w:space="0" w:color="auto"/>
                <w:left w:val="none" w:sz="0" w:space="0" w:color="auto"/>
                <w:bottom w:val="none" w:sz="0" w:space="0" w:color="auto"/>
                <w:right w:val="none" w:sz="0" w:space="0" w:color="auto"/>
              </w:divBdr>
            </w:div>
            <w:div w:id="486557399">
              <w:marLeft w:val="8970"/>
              <w:marRight w:val="0"/>
              <w:marTop w:val="0"/>
              <w:marBottom w:val="0"/>
              <w:divBdr>
                <w:top w:val="none" w:sz="0" w:space="0" w:color="auto"/>
                <w:left w:val="none" w:sz="0" w:space="0" w:color="auto"/>
                <w:bottom w:val="none" w:sz="0" w:space="0" w:color="auto"/>
                <w:right w:val="none" w:sz="0" w:space="0" w:color="auto"/>
              </w:divBdr>
              <w:divsChild>
                <w:div w:id="264384553">
                  <w:marLeft w:val="0"/>
                  <w:marRight w:val="0"/>
                  <w:marTop w:val="0"/>
                  <w:marBottom w:val="0"/>
                  <w:divBdr>
                    <w:top w:val="none" w:sz="0" w:space="0" w:color="auto"/>
                    <w:left w:val="none" w:sz="0" w:space="0" w:color="auto"/>
                    <w:bottom w:val="none" w:sz="0" w:space="0" w:color="auto"/>
                    <w:right w:val="none" w:sz="0" w:space="0" w:color="auto"/>
                  </w:divBdr>
                  <w:divsChild>
                    <w:div w:id="89203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6633418">
              <w:marLeft w:val="240"/>
              <w:marRight w:val="240"/>
              <w:marTop w:val="0"/>
              <w:marBottom w:val="105"/>
              <w:divBdr>
                <w:top w:val="none" w:sz="0" w:space="0" w:color="auto"/>
                <w:left w:val="none" w:sz="0" w:space="0" w:color="auto"/>
                <w:bottom w:val="none" w:sz="0" w:space="0" w:color="auto"/>
                <w:right w:val="none" w:sz="0" w:space="0" w:color="auto"/>
              </w:divBdr>
            </w:div>
            <w:div w:id="486670883">
              <w:marLeft w:val="0"/>
              <w:marRight w:val="0"/>
              <w:marTop w:val="256"/>
              <w:marBottom w:val="0"/>
              <w:divBdr>
                <w:top w:val="none" w:sz="0" w:space="0" w:color="auto"/>
                <w:left w:val="none" w:sz="0" w:space="0" w:color="auto"/>
                <w:bottom w:val="none" w:sz="0" w:space="0" w:color="auto"/>
                <w:right w:val="none" w:sz="0" w:space="0" w:color="auto"/>
              </w:divBdr>
              <w:divsChild>
                <w:div w:id="175191268">
                  <w:marLeft w:val="0"/>
                  <w:marRight w:val="0"/>
                  <w:marTop w:val="0"/>
                  <w:marBottom w:val="800"/>
                  <w:divBdr>
                    <w:top w:val="none" w:sz="0" w:space="0" w:color="auto"/>
                    <w:left w:val="none" w:sz="0" w:space="0" w:color="auto"/>
                    <w:bottom w:val="none" w:sz="0" w:space="0" w:color="auto"/>
                    <w:right w:val="none" w:sz="0" w:space="0" w:color="auto"/>
                  </w:divBdr>
                </w:div>
              </w:divsChild>
            </w:div>
            <w:div w:id="486674495">
              <w:marLeft w:val="0"/>
              <w:marRight w:val="0"/>
              <w:marTop w:val="0"/>
              <w:marBottom w:val="0"/>
              <w:divBdr>
                <w:top w:val="none" w:sz="0" w:space="0" w:color="auto"/>
                <w:left w:val="none" w:sz="0" w:space="0" w:color="auto"/>
                <w:bottom w:val="none" w:sz="0" w:space="0" w:color="auto"/>
                <w:right w:val="none" w:sz="0" w:space="0" w:color="auto"/>
              </w:divBdr>
              <w:divsChild>
                <w:div w:id="413626717">
                  <w:marLeft w:val="0"/>
                  <w:marRight w:val="0"/>
                  <w:marTop w:val="0"/>
                  <w:marBottom w:val="0"/>
                  <w:divBdr>
                    <w:top w:val="none" w:sz="0" w:space="0" w:color="auto"/>
                    <w:left w:val="none" w:sz="0" w:space="0" w:color="auto"/>
                    <w:bottom w:val="none" w:sz="0" w:space="0" w:color="auto"/>
                    <w:right w:val="none" w:sz="0" w:space="0" w:color="auto"/>
                  </w:divBdr>
                </w:div>
                <w:div w:id="610019188">
                  <w:marLeft w:val="0"/>
                  <w:marRight w:val="0"/>
                  <w:marTop w:val="0"/>
                  <w:marBottom w:val="0"/>
                  <w:divBdr>
                    <w:top w:val="none" w:sz="0" w:space="0" w:color="auto"/>
                    <w:left w:val="none" w:sz="0" w:space="0" w:color="auto"/>
                    <w:bottom w:val="none" w:sz="0" w:space="0" w:color="auto"/>
                    <w:right w:val="none" w:sz="0" w:space="0" w:color="auto"/>
                  </w:divBdr>
                </w:div>
              </w:divsChild>
            </w:div>
            <w:div w:id="486675428">
              <w:marLeft w:val="0"/>
              <w:marRight w:val="0"/>
              <w:marTop w:val="0"/>
              <w:marBottom w:val="0"/>
              <w:divBdr>
                <w:top w:val="none" w:sz="0" w:space="0" w:color="auto"/>
                <w:left w:val="none" w:sz="0" w:space="0" w:color="auto"/>
                <w:bottom w:val="none" w:sz="0" w:space="0" w:color="auto"/>
                <w:right w:val="none" w:sz="0" w:space="0" w:color="auto"/>
              </w:divBdr>
              <w:divsChild>
                <w:div w:id="335498338">
                  <w:marLeft w:val="0"/>
                  <w:marRight w:val="135"/>
                  <w:marTop w:val="0"/>
                  <w:marBottom w:val="0"/>
                  <w:divBdr>
                    <w:top w:val="none" w:sz="0" w:space="0" w:color="auto"/>
                    <w:left w:val="none" w:sz="0" w:space="0" w:color="auto"/>
                    <w:bottom w:val="none" w:sz="0" w:space="0" w:color="auto"/>
                    <w:right w:val="none" w:sz="0" w:space="0" w:color="auto"/>
                  </w:divBdr>
                </w:div>
              </w:divsChild>
            </w:div>
            <w:div w:id="486746690">
              <w:marLeft w:val="0"/>
              <w:marRight w:val="240"/>
              <w:marTop w:val="0"/>
              <w:marBottom w:val="0"/>
              <w:divBdr>
                <w:top w:val="none" w:sz="0" w:space="0" w:color="auto"/>
                <w:left w:val="none" w:sz="0" w:space="0" w:color="auto"/>
                <w:bottom w:val="none" w:sz="0" w:space="0" w:color="auto"/>
                <w:right w:val="none" w:sz="0" w:space="0" w:color="auto"/>
              </w:divBdr>
            </w:div>
            <w:div w:id="486748436">
              <w:marLeft w:val="0"/>
              <w:marRight w:val="0"/>
              <w:marTop w:val="0"/>
              <w:marBottom w:val="0"/>
              <w:divBdr>
                <w:top w:val="none" w:sz="0" w:space="0" w:color="auto"/>
                <w:left w:val="none" w:sz="0" w:space="0" w:color="auto"/>
                <w:bottom w:val="none" w:sz="0" w:space="0" w:color="auto"/>
                <w:right w:val="none" w:sz="0" w:space="0" w:color="auto"/>
              </w:divBdr>
            </w:div>
            <w:div w:id="486819989">
              <w:marLeft w:val="0"/>
              <w:marRight w:val="0"/>
              <w:marTop w:val="0"/>
              <w:marBottom w:val="0"/>
              <w:divBdr>
                <w:top w:val="none" w:sz="0" w:space="0" w:color="auto"/>
                <w:left w:val="none" w:sz="0" w:space="0" w:color="auto"/>
                <w:bottom w:val="none" w:sz="0" w:space="0" w:color="auto"/>
                <w:right w:val="none" w:sz="0" w:space="0" w:color="auto"/>
              </w:divBdr>
            </w:div>
            <w:div w:id="486822793">
              <w:marLeft w:val="0"/>
              <w:marRight w:val="0"/>
              <w:marTop w:val="0"/>
              <w:marBottom w:val="0"/>
              <w:divBdr>
                <w:top w:val="none" w:sz="0" w:space="0" w:color="auto"/>
                <w:left w:val="none" w:sz="0" w:space="0" w:color="auto"/>
                <w:bottom w:val="none" w:sz="0" w:space="0" w:color="auto"/>
                <w:right w:val="none" w:sz="0" w:space="0" w:color="auto"/>
              </w:divBdr>
            </w:div>
            <w:div w:id="486827336">
              <w:marLeft w:val="0"/>
              <w:marRight w:val="150"/>
              <w:marTop w:val="0"/>
              <w:marBottom w:val="75"/>
              <w:divBdr>
                <w:top w:val="none" w:sz="0" w:space="0" w:color="auto"/>
                <w:left w:val="none" w:sz="0" w:space="0" w:color="auto"/>
                <w:bottom w:val="none" w:sz="0" w:space="0" w:color="auto"/>
                <w:right w:val="none" w:sz="0" w:space="0" w:color="auto"/>
              </w:divBdr>
            </w:div>
            <w:div w:id="486867074">
              <w:marLeft w:val="0"/>
              <w:marRight w:val="0"/>
              <w:marTop w:val="300"/>
              <w:marBottom w:val="300"/>
              <w:divBdr>
                <w:top w:val="none" w:sz="0" w:space="0" w:color="auto"/>
                <w:left w:val="none" w:sz="0" w:space="0" w:color="auto"/>
                <w:bottom w:val="none" w:sz="0" w:space="0" w:color="auto"/>
                <w:right w:val="none" w:sz="0" w:space="0" w:color="auto"/>
              </w:divBdr>
            </w:div>
            <w:div w:id="486869522">
              <w:marLeft w:val="0"/>
              <w:marRight w:val="0"/>
              <w:marTop w:val="0"/>
              <w:marBottom w:val="330"/>
              <w:divBdr>
                <w:top w:val="none" w:sz="0" w:space="0" w:color="auto"/>
                <w:left w:val="none" w:sz="0" w:space="0" w:color="auto"/>
                <w:bottom w:val="none" w:sz="0" w:space="0" w:color="auto"/>
                <w:right w:val="none" w:sz="0" w:space="0" w:color="auto"/>
              </w:divBdr>
            </w:div>
            <w:div w:id="486895785">
              <w:marLeft w:val="0"/>
              <w:marRight w:val="0"/>
              <w:marTop w:val="0"/>
              <w:marBottom w:val="320"/>
              <w:divBdr>
                <w:top w:val="none" w:sz="0" w:space="0" w:color="auto"/>
                <w:left w:val="none" w:sz="0" w:space="0" w:color="auto"/>
                <w:bottom w:val="none" w:sz="0" w:space="0" w:color="auto"/>
                <w:right w:val="none" w:sz="0" w:space="0" w:color="auto"/>
              </w:divBdr>
            </w:div>
            <w:div w:id="486896737">
              <w:marLeft w:val="0"/>
              <w:marRight w:val="0"/>
              <w:marTop w:val="0"/>
              <w:marBottom w:val="0"/>
              <w:divBdr>
                <w:top w:val="none" w:sz="0" w:space="0" w:color="auto"/>
                <w:left w:val="none" w:sz="0" w:space="0" w:color="auto"/>
                <w:bottom w:val="none" w:sz="0" w:space="0" w:color="auto"/>
                <w:right w:val="none" w:sz="0" w:space="0" w:color="auto"/>
              </w:divBdr>
              <w:divsChild>
                <w:div w:id="104928638">
                  <w:marLeft w:val="0"/>
                  <w:marRight w:val="0"/>
                  <w:marTop w:val="0"/>
                  <w:marBottom w:val="0"/>
                  <w:divBdr>
                    <w:top w:val="none" w:sz="0" w:space="0" w:color="auto"/>
                    <w:left w:val="none" w:sz="0" w:space="0" w:color="auto"/>
                    <w:bottom w:val="none" w:sz="0" w:space="0" w:color="auto"/>
                    <w:right w:val="none" w:sz="0" w:space="0" w:color="auto"/>
                  </w:divBdr>
                </w:div>
                <w:div w:id="514223653">
                  <w:marLeft w:val="0"/>
                  <w:marRight w:val="0"/>
                  <w:marTop w:val="0"/>
                  <w:marBottom w:val="0"/>
                  <w:divBdr>
                    <w:top w:val="none" w:sz="0" w:space="0" w:color="auto"/>
                    <w:left w:val="none" w:sz="0" w:space="0" w:color="auto"/>
                    <w:bottom w:val="none" w:sz="0" w:space="0" w:color="auto"/>
                    <w:right w:val="none" w:sz="0" w:space="0" w:color="auto"/>
                  </w:divBdr>
                </w:div>
              </w:divsChild>
            </w:div>
            <w:div w:id="486898738">
              <w:marLeft w:val="0"/>
              <w:marRight w:val="0"/>
              <w:marTop w:val="0"/>
              <w:marBottom w:val="0"/>
              <w:divBdr>
                <w:top w:val="none" w:sz="0" w:space="0" w:color="auto"/>
                <w:left w:val="none" w:sz="0" w:space="0" w:color="auto"/>
                <w:bottom w:val="none" w:sz="0" w:space="0" w:color="auto"/>
                <w:right w:val="none" w:sz="0" w:space="0" w:color="auto"/>
              </w:divBdr>
            </w:div>
            <w:div w:id="486899016">
              <w:marLeft w:val="0"/>
              <w:marRight w:val="0"/>
              <w:marTop w:val="0"/>
              <w:marBottom w:val="0"/>
              <w:divBdr>
                <w:top w:val="none" w:sz="0" w:space="0" w:color="auto"/>
                <w:left w:val="none" w:sz="0" w:space="0" w:color="auto"/>
                <w:bottom w:val="none" w:sz="0" w:space="0" w:color="auto"/>
                <w:right w:val="none" w:sz="0" w:space="0" w:color="auto"/>
              </w:divBdr>
            </w:div>
            <w:div w:id="486940454">
              <w:marLeft w:val="0"/>
              <w:marRight w:val="0"/>
              <w:marTop w:val="330"/>
              <w:marBottom w:val="0"/>
              <w:divBdr>
                <w:top w:val="none" w:sz="0" w:space="0" w:color="auto"/>
                <w:left w:val="none" w:sz="0" w:space="0" w:color="auto"/>
                <w:bottom w:val="none" w:sz="0" w:space="0" w:color="auto"/>
                <w:right w:val="none" w:sz="0" w:space="0" w:color="auto"/>
              </w:divBdr>
            </w:div>
            <w:div w:id="486942784">
              <w:marLeft w:val="0"/>
              <w:marRight w:val="150"/>
              <w:marTop w:val="150"/>
              <w:marBottom w:val="150"/>
              <w:divBdr>
                <w:top w:val="none" w:sz="0" w:space="0" w:color="auto"/>
                <w:left w:val="none" w:sz="0" w:space="0" w:color="auto"/>
                <w:bottom w:val="none" w:sz="0" w:space="0" w:color="auto"/>
                <w:right w:val="none" w:sz="0" w:space="0" w:color="auto"/>
              </w:divBdr>
            </w:div>
            <w:div w:id="486944568">
              <w:marLeft w:val="0"/>
              <w:marRight w:val="150"/>
              <w:marTop w:val="0"/>
              <w:marBottom w:val="75"/>
              <w:divBdr>
                <w:top w:val="none" w:sz="0" w:space="0" w:color="auto"/>
                <w:left w:val="none" w:sz="0" w:space="0" w:color="auto"/>
                <w:bottom w:val="none" w:sz="0" w:space="0" w:color="auto"/>
                <w:right w:val="none" w:sz="0" w:space="0" w:color="auto"/>
              </w:divBdr>
            </w:div>
            <w:div w:id="487015757">
              <w:marLeft w:val="0"/>
              <w:marRight w:val="150"/>
              <w:marTop w:val="0"/>
              <w:marBottom w:val="0"/>
              <w:divBdr>
                <w:top w:val="none" w:sz="0" w:space="0" w:color="auto"/>
                <w:left w:val="none" w:sz="0" w:space="0" w:color="auto"/>
                <w:bottom w:val="none" w:sz="0" w:space="0" w:color="auto"/>
                <w:right w:val="none" w:sz="0" w:space="0" w:color="auto"/>
              </w:divBdr>
            </w:div>
            <w:div w:id="487019615">
              <w:marLeft w:val="0"/>
              <w:marRight w:val="0"/>
              <w:marTop w:val="0"/>
              <w:marBottom w:val="0"/>
              <w:divBdr>
                <w:top w:val="none" w:sz="0" w:space="0" w:color="auto"/>
                <w:left w:val="none" w:sz="0" w:space="0" w:color="auto"/>
                <w:bottom w:val="none" w:sz="0" w:space="0" w:color="auto"/>
                <w:right w:val="none" w:sz="0" w:space="0" w:color="auto"/>
              </w:divBdr>
            </w:div>
            <w:div w:id="487088407">
              <w:marLeft w:val="0"/>
              <w:marRight w:val="0"/>
              <w:marTop w:val="0"/>
              <w:marBottom w:val="450"/>
              <w:divBdr>
                <w:top w:val="none" w:sz="0" w:space="0" w:color="auto"/>
                <w:left w:val="none" w:sz="0" w:space="0" w:color="auto"/>
                <w:bottom w:val="none" w:sz="0" w:space="0" w:color="auto"/>
                <w:right w:val="none" w:sz="0" w:space="0" w:color="auto"/>
              </w:divBdr>
            </w:div>
            <w:div w:id="487095958">
              <w:marLeft w:val="0"/>
              <w:marRight w:val="0"/>
              <w:marTop w:val="0"/>
              <w:marBottom w:val="0"/>
              <w:divBdr>
                <w:top w:val="none" w:sz="0" w:space="0" w:color="auto"/>
                <w:left w:val="none" w:sz="0" w:space="0" w:color="auto"/>
                <w:bottom w:val="none" w:sz="0" w:space="0" w:color="auto"/>
                <w:right w:val="none" w:sz="0" w:space="0" w:color="auto"/>
              </w:divBdr>
            </w:div>
            <w:div w:id="487212666">
              <w:marLeft w:val="0"/>
              <w:marRight w:val="0"/>
              <w:marTop w:val="0"/>
              <w:marBottom w:val="0"/>
              <w:divBdr>
                <w:top w:val="none" w:sz="0" w:space="0" w:color="auto"/>
                <w:left w:val="none" w:sz="0" w:space="0" w:color="auto"/>
                <w:bottom w:val="none" w:sz="0" w:space="0" w:color="auto"/>
                <w:right w:val="none" w:sz="0" w:space="0" w:color="auto"/>
              </w:divBdr>
            </w:div>
            <w:div w:id="487212947">
              <w:marLeft w:val="0"/>
              <w:marRight w:val="0"/>
              <w:marTop w:val="0"/>
              <w:marBottom w:val="0"/>
              <w:divBdr>
                <w:top w:val="none" w:sz="0" w:space="0" w:color="auto"/>
                <w:left w:val="none" w:sz="0" w:space="0" w:color="auto"/>
                <w:bottom w:val="none" w:sz="0" w:space="0" w:color="auto"/>
                <w:right w:val="none" w:sz="0" w:space="0" w:color="auto"/>
              </w:divBdr>
            </w:div>
            <w:div w:id="487214965">
              <w:marLeft w:val="0"/>
              <w:marRight w:val="0"/>
              <w:marTop w:val="0"/>
              <w:marBottom w:val="0"/>
              <w:divBdr>
                <w:top w:val="none" w:sz="0" w:space="0" w:color="auto"/>
                <w:left w:val="none" w:sz="0" w:space="0" w:color="auto"/>
                <w:bottom w:val="none" w:sz="0" w:space="0" w:color="auto"/>
                <w:right w:val="none" w:sz="0" w:space="0" w:color="auto"/>
              </w:divBdr>
            </w:div>
            <w:div w:id="487215661">
              <w:marLeft w:val="0"/>
              <w:marRight w:val="150"/>
              <w:marTop w:val="0"/>
              <w:marBottom w:val="0"/>
              <w:divBdr>
                <w:top w:val="none" w:sz="0" w:space="0" w:color="auto"/>
                <w:left w:val="none" w:sz="0" w:space="0" w:color="auto"/>
                <w:bottom w:val="none" w:sz="0" w:space="0" w:color="auto"/>
                <w:right w:val="none" w:sz="0" w:space="0" w:color="auto"/>
              </w:divBdr>
            </w:div>
            <w:div w:id="487282352">
              <w:marLeft w:val="0"/>
              <w:marRight w:val="0"/>
              <w:marTop w:val="0"/>
              <w:marBottom w:val="0"/>
              <w:divBdr>
                <w:top w:val="none" w:sz="0" w:space="0" w:color="auto"/>
                <w:left w:val="none" w:sz="0" w:space="0" w:color="auto"/>
                <w:bottom w:val="none" w:sz="0" w:space="0" w:color="auto"/>
                <w:right w:val="none" w:sz="0" w:space="0" w:color="auto"/>
              </w:divBdr>
            </w:div>
            <w:div w:id="487286119">
              <w:marLeft w:val="0"/>
              <w:marRight w:val="0"/>
              <w:marTop w:val="0"/>
              <w:marBottom w:val="0"/>
              <w:divBdr>
                <w:top w:val="none" w:sz="0" w:space="0" w:color="auto"/>
                <w:left w:val="none" w:sz="0" w:space="0" w:color="auto"/>
                <w:bottom w:val="none" w:sz="0" w:space="0" w:color="auto"/>
                <w:right w:val="none" w:sz="0" w:space="0" w:color="auto"/>
              </w:divBdr>
            </w:div>
            <w:div w:id="487289753">
              <w:marLeft w:val="-135"/>
              <w:marRight w:val="0"/>
              <w:marTop w:val="0"/>
              <w:marBottom w:val="0"/>
              <w:divBdr>
                <w:top w:val="none" w:sz="0" w:space="0" w:color="auto"/>
                <w:left w:val="none" w:sz="0" w:space="0" w:color="auto"/>
                <w:bottom w:val="none" w:sz="0" w:space="0" w:color="auto"/>
                <w:right w:val="none" w:sz="0" w:space="0" w:color="auto"/>
              </w:divBdr>
            </w:div>
            <w:div w:id="487329927">
              <w:marLeft w:val="0"/>
              <w:marRight w:val="0"/>
              <w:marTop w:val="0"/>
              <w:marBottom w:val="0"/>
              <w:divBdr>
                <w:top w:val="none" w:sz="0" w:space="0" w:color="auto"/>
                <w:left w:val="none" w:sz="0" w:space="0" w:color="auto"/>
                <w:bottom w:val="none" w:sz="0" w:space="0" w:color="auto"/>
                <w:right w:val="none" w:sz="0" w:space="0" w:color="auto"/>
              </w:divBdr>
            </w:div>
            <w:div w:id="487332110">
              <w:marLeft w:val="0"/>
              <w:marRight w:val="0"/>
              <w:marTop w:val="0"/>
              <w:marBottom w:val="0"/>
              <w:divBdr>
                <w:top w:val="none" w:sz="0" w:space="0" w:color="auto"/>
                <w:left w:val="none" w:sz="0" w:space="0" w:color="auto"/>
                <w:bottom w:val="none" w:sz="0" w:space="0" w:color="auto"/>
                <w:right w:val="none" w:sz="0" w:space="0" w:color="auto"/>
              </w:divBdr>
              <w:divsChild>
                <w:div w:id="157889627">
                  <w:marLeft w:val="0"/>
                  <w:marRight w:val="45"/>
                  <w:marTop w:val="375"/>
                  <w:marBottom w:val="375"/>
                  <w:divBdr>
                    <w:top w:val="none" w:sz="0" w:space="0" w:color="auto"/>
                    <w:left w:val="none" w:sz="0" w:space="0" w:color="auto"/>
                    <w:bottom w:val="none" w:sz="0" w:space="0" w:color="auto"/>
                    <w:right w:val="none" w:sz="0" w:space="0" w:color="auto"/>
                  </w:divBdr>
                  <w:divsChild>
                    <w:div w:id="594290611">
                      <w:marLeft w:val="0"/>
                      <w:marRight w:val="0"/>
                      <w:marTop w:val="0"/>
                      <w:marBottom w:val="0"/>
                      <w:divBdr>
                        <w:top w:val="none" w:sz="0" w:space="0" w:color="auto"/>
                        <w:left w:val="none" w:sz="0" w:space="0" w:color="auto"/>
                        <w:bottom w:val="none" w:sz="0" w:space="0" w:color="auto"/>
                        <w:right w:val="none" w:sz="0" w:space="0" w:color="auto"/>
                      </w:divBdr>
                      <w:divsChild>
                        <w:div w:id="478809213">
                          <w:marLeft w:val="0"/>
                          <w:marRight w:val="0"/>
                          <w:marTop w:val="0"/>
                          <w:marBottom w:val="0"/>
                          <w:divBdr>
                            <w:top w:val="none" w:sz="0" w:space="0" w:color="auto"/>
                            <w:left w:val="none" w:sz="0" w:space="0" w:color="auto"/>
                            <w:bottom w:val="none" w:sz="0" w:space="0" w:color="auto"/>
                            <w:right w:val="none" w:sz="0" w:space="0" w:color="auto"/>
                          </w:divBdr>
                          <w:divsChild>
                            <w:div w:id="73692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87332138">
              <w:marLeft w:val="0"/>
              <w:marRight w:val="0"/>
              <w:marTop w:val="0"/>
              <w:marBottom w:val="0"/>
              <w:divBdr>
                <w:top w:val="none" w:sz="0" w:space="0" w:color="auto"/>
                <w:left w:val="none" w:sz="0" w:space="0" w:color="auto"/>
                <w:bottom w:val="none" w:sz="0" w:space="0" w:color="auto"/>
                <w:right w:val="none" w:sz="0" w:space="0" w:color="auto"/>
              </w:divBdr>
              <w:divsChild>
                <w:div w:id="269632260">
                  <w:marLeft w:val="0"/>
                  <w:marRight w:val="0"/>
                  <w:marTop w:val="0"/>
                  <w:marBottom w:val="0"/>
                  <w:divBdr>
                    <w:top w:val="none" w:sz="0" w:space="0" w:color="auto"/>
                    <w:left w:val="none" w:sz="0" w:space="0" w:color="auto"/>
                    <w:bottom w:val="none" w:sz="0" w:space="0" w:color="auto"/>
                    <w:right w:val="none" w:sz="0" w:space="0" w:color="auto"/>
                  </w:divBdr>
                  <w:divsChild>
                    <w:div w:id="1845157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7332236">
              <w:marLeft w:val="0"/>
              <w:marRight w:val="0"/>
              <w:marTop w:val="0"/>
              <w:marBottom w:val="0"/>
              <w:divBdr>
                <w:top w:val="none" w:sz="0" w:space="0" w:color="auto"/>
                <w:left w:val="none" w:sz="0" w:space="0" w:color="auto"/>
                <w:bottom w:val="none" w:sz="0" w:space="0" w:color="auto"/>
                <w:right w:val="none" w:sz="0" w:space="0" w:color="auto"/>
              </w:divBdr>
            </w:div>
            <w:div w:id="487403589">
              <w:marLeft w:val="0"/>
              <w:marRight w:val="0"/>
              <w:marTop w:val="0"/>
              <w:marBottom w:val="0"/>
              <w:divBdr>
                <w:top w:val="none" w:sz="0" w:space="0" w:color="auto"/>
                <w:left w:val="none" w:sz="0" w:space="0" w:color="auto"/>
                <w:bottom w:val="none" w:sz="0" w:space="0" w:color="auto"/>
                <w:right w:val="none" w:sz="0" w:space="0" w:color="auto"/>
              </w:divBdr>
            </w:div>
            <w:div w:id="487404559">
              <w:marLeft w:val="0"/>
              <w:marRight w:val="0"/>
              <w:marTop w:val="0"/>
              <w:marBottom w:val="300"/>
              <w:divBdr>
                <w:top w:val="none" w:sz="0" w:space="0" w:color="auto"/>
                <w:left w:val="none" w:sz="0" w:space="0" w:color="auto"/>
                <w:bottom w:val="none" w:sz="0" w:space="0" w:color="auto"/>
                <w:right w:val="none" w:sz="0" w:space="0" w:color="auto"/>
              </w:divBdr>
            </w:div>
            <w:div w:id="487405977">
              <w:marLeft w:val="0"/>
              <w:marRight w:val="0"/>
              <w:marTop w:val="0"/>
              <w:marBottom w:val="0"/>
              <w:divBdr>
                <w:top w:val="none" w:sz="0" w:space="0" w:color="auto"/>
                <w:left w:val="none" w:sz="0" w:space="0" w:color="auto"/>
                <w:bottom w:val="none" w:sz="0" w:space="0" w:color="auto"/>
                <w:right w:val="none" w:sz="0" w:space="0" w:color="auto"/>
              </w:divBdr>
            </w:div>
            <w:div w:id="487522930">
              <w:marLeft w:val="0"/>
              <w:marRight w:val="0"/>
              <w:marTop w:val="0"/>
              <w:marBottom w:val="0"/>
              <w:divBdr>
                <w:top w:val="none" w:sz="0" w:space="0" w:color="auto"/>
                <w:left w:val="none" w:sz="0" w:space="0" w:color="auto"/>
                <w:bottom w:val="none" w:sz="0" w:space="0" w:color="auto"/>
                <w:right w:val="none" w:sz="0" w:space="0" w:color="auto"/>
              </w:divBdr>
              <w:divsChild>
                <w:div w:id="242959799">
                  <w:marLeft w:val="0"/>
                  <w:marRight w:val="0"/>
                  <w:marTop w:val="75"/>
                  <w:marBottom w:val="0"/>
                  <w:divBdr>
                    <w:top w:val="none" w:sz="0" w:space="0" w:color="auto"/>
                    <w:left w:val="none" w:sz="0" w:space="0" w:color="auto"/>
                    <w:bottom w:val="none" w:sz="0" w:space="0" w:color="auto"/>
                    <w:right w:val="none" w:sz="0" w:space="0" w:color="auto"/>
                  </w:divBdr>
                </w:div>
                <w:div w:id="489951695">
                  <w:marLeft w:val="0"/>
                  <w:marRight w:val="0"/>
                  <w:marTop w:val="75"/>
                  <w:marBottom w:val="0"/>
                  <w:divBdr>
                    <w:top w:val="none" w:sz="0" w:space="0" w:color="auto"/>
                    <w:left w:val="none" w:sz="0" w:space="0" w:color="auto"/>
                    <w:bottom w:val="none" w:sz="0" w:space="0" w:color="auto"/>
                    <w:right w:val="none" w:sz="0" w:space="0" w:color="auto"/>
                  </w:divBdr>
                </w:div>
              </w:divsChild>
            </w:div>
            <w:div w:id="487525353">
              <w:marLeft w:val="0"/>
              <w:marRight w:val="0"/>
              <w:marTop w:val="0"/>
              <w:marBottom w:val="0"/>
              <w:divBdr>
                <w:top w:val="none" w:sz="0" w:space="0" w:color="auto"/>
                <w:left w:val="none" w:sz="0" w:space="0" w:color="auto"/>
                <w:bottom w:val="none" w:sz="0" w:space="0" w:color="auto"/>
                <w:right w:val="none" w:sz="0" w:space="0" w:color="auto"/>
              </w:divBdr>
              <w:divsChild>
                <w:div w:id="247009799">
                  <w:marLeft w:val="0"/>
                  <w:marRight w:val="0"/>
                  <w:marTop w:val="0"/>
                  <w:marBottom w:val="0"/>
                  <w:divBdr>
                    <w:top w:val="none" w:sz="0" w:space="0" w:color="auto"/>
                    <w:left w:val="none" w:sz="0" w:space="0" w:color="auto"/>
                    <w:bottom w:val="none" w:sz="0" w:space="0" w:color="auto"/>
                    <w:right w:val="none" w:sz="0" w:space="0" w:color="auto"/>
                  </w:divBdr>
                </w:div>
              </w:divsChild>
            </w:div>
            <w:div w:id="487550524">
              <w:marLeft w:val="0"/>
              <w:marRight w:val="135"/>
              <w:marTop w:val="0"/>
              <w:marBottom w:val="0"/>
              <w:divBdr>
                <w:top w:val="none" w:sz="0" w:space="0" w:color="auto"/>
                <w:left w:val="none" w:sz="0" w:space="0" w:color="auto"/>
                <w:bottom w:val="none" w:sz="0" w:space="0" w:color="auto"/>
                <w:right w:val="none" w:sz="0" w:space="0" w:color="auto"/>
              </w:divBdr>
            </w:div>
            <w:div w:id="487550675">
              <w:marLeft w:val="0"/>
              <w:marRight w:val="0"/>
              <w:marTop w:val="0"/>
              <w:marBottom w:val="0"/>
              <w:divBdr>
                <w:top w:val="none" w:sz="0" w:space="0" w:color="auto"/>
                <w:left w:val="none" w:sz="0" w:space="0" w:color="auto"/>
                <w:bottom w:val="none" w:sz="0" w:space="0" w:color="auto"/>
                <w:right w:val="none" w:sz="0" w:space="0" w:color="auto"/>
              </w:divBdr>
              <w:divsChild>
                <w:div w:id="256403504">
                  <w:marLeft w:val="0"/>
                  <w:marRight w:val="0"/>
                  <w:marTop w:val="75"/>
                  <w:marBottom w:val="0"/>
                  <w:divBdr>
                    <w:top w:val="single" w:sz="6" w:space="4" w:color="C8C8C8"/>
                    <w:left w:val="single" w:sz="6" w:space="4" w:color="C8C8C8"/>
                    <w:bottom w:val="single" w:sz="6" w:space="4" w:color="C8C8C8"/>
                    <w:right w:val="single" w:sz="6" w:space="4" w:color="C8C8C8"/>
                  </w:divBdr>
                </w:div>
                <w:div w:id="564990723">
                  <w:marLeft w:val="0"/>
                  <w:marRight w:val="0"/>
                  <w:marTop w:val="75"/>
                  <w:marBottom w:val="0"/>
                  <w:divBdr>
                    <w:top w:val="single" w:sz="6" w:space="4" w:color="C8C8C8"/>
                    <w:left w:val="single" w:sz="6" w:space="4" w:color="C8C8C8"/>
                    <w:bottom w:val="single" w:sz="6" w:space="4" w:color="C8C8C8"/>
                    <w:right w:val="single" w:sz="6" w:space="4" w:color="C8C8C8"/>
                  </w:divBdr>
                </w:div>
              </w:divsChild>
            </w:div>
            <w:div w:id="487668259">
              <w:marLeft w:val="0"/>
              <w:marRight w:val="0"/>
              <w:marTop w:val="0"/>
              <w:marBottom w:val="0"/>
              <w:divBdr>
                <w:top w:val="none" w:sz="0" w:space="0" w:color="auto"/>
                <w:left w:val="none" w:sz="0" w:space="0" w:color="auto"/>
                <w:bottom w:val="none" w:sz="0" w:space="0" w:color="auto"/>
                <w:right w:val="none" w:sz="0" w:space="0" w:color="auto"/>
              </w:divBdr>
            </w:div>
            <w:div w:id="487669797">
              <w:marLeft w:val="0"/>
              <w:marRight w:val="0"/>
              <w:marTop w:val="360"/>
              <w:marBottom w:val="0"/>
              <w:divBdr>
                <w:top w:val="none" w:sz="0" w:space="0" w:color="auto"/>
                <w:left w:val="none" w:sz="0" w:space="0" w:color="auto"/>
                <w:bottom w:val="single" w:sz="6" w:space="0" w:color="000000"/>
                <w:right w:val="none" w:sz="0" w:space="0" w:color="auto"/>
              </w:divBdr>
            </w:div>
            <w:div w:id="487672042">
              <w:marLeft w:val="0"/>
              <w:marRight w:val="0"/>
              <w:marTop w:val="300"/>
              <w:marBottom w:val="150"/>
              <w:divBdr>
                <w:top w:val="none" w:sz="0" w:space="0" w:color="auto"/>
                <w:left w:val="none" w:sz="0" w:space="0" w:color="auto"/>
                <w:bottom w:val="none" w:sz="0" w:space="0" w:color="auto"/>
                <w:right w:val="none" w:sz="0" w:space="0" w:color="auto"/>
              </w:divBdr>
            </w:div>
            <w:div w:id="487677243">
              <w:blockQuote w:val="1"/>
              <w:marLeft w:val="0"/>
              <w:marRight w:val="0"/>
              <w:marTop w:val="465"/>
              <w:marBottom w:val="525"/>
              <w:divBdr>
                <w:top w:val="none" w:sz="0" w:space="0" w:color="auto"/>
                <w:left w:val="none" w:sz="0" w:space="0" w:color="auto"/>
                <w:bottom w:val="none" w:sz="0" w:space="0" w:color="auto"/>
                <w:right w:val="none" w:sz="0" w:space="0" w:color="auto"/>
              </w:divBdr>
            </w:div>
            <w:div w:id="487744288">
              <w:marLeft w:val="0"/>
              <w:marRight w:val="0"/>
              <w:marTop w:val="0"/>
              <w:marBottom w:val="0"/>
              <w:divBdr>
                <w:top w:val="none" w:sz="0" w:space="0" w:color="auto"/>
                <w:left w:val="none" w:sz="0" w:space="0" w:color="auto"/>
                <w:bottom w:val="none" w:sz="0" w:space="0" w:color="auto"/>
                <w:right w:val="none" w:sz="0" w:space="0" w:color="auto"/>
              </w:divBdr>
            </w:div>
            <w:div w:id="487745041">
              <w:marLeft w:val="0"/>
              <w:marRight w:val="0"/>
              <w:marTop w:val="0"/>
              <w:marBottom w:val="0"/>
              <w:divBdr>
                <w:top w:val="single" w:sz="6" w:space="0" w:color="D9D9D9"/>
                <w:left w:val="none" w:sz="0" w:space="0" w:color="auto"/>
                <w:bottom w:val="single" w:sz="6" w:space="0" w:color="D9D9D9"/>
                <w:right w:val="none" w:sz="0" w:space="0" w:color="auto"/>
              </w:divBdr>
            </w:div>
            <w:div w:id="487749115">
              <w:marLeft w:val="0"/>
              <w:marRight w:val="0"/>
              <w:marTop w:val="0"/>
              <w:marBottom w:val="0"/>
              <w:divBdr>
                <w:top w:val="single" w:sz="2" w:space="0" w:color="DCDCDC"/>
                <w:left w:val="single" w:sz="2" w:space="0" w:color="DCDCDC"/>
                <w:bottom w:val="single" w:sz="2" w:space="0" w:color="DCDCDC"/>
                <w:right w:val="single" w:sz="2" w:space="0" w:color="DCDCDC"/>
              </w:divBdr>
            </w:div>
            <w:div w:id="487792908">
              <w:marLeft w:val="0"/>
              <w:marRight w:val="0"/>
              <w:marTop w:val="0"/>
              <w:marBottom w:val="0"/>
              <w:divBdr>
                <w:top w:val="none" w:sz="0" w:space="0" w:color="auto"/>
                <w:left w:val="none" w:sz="0" w:space="0" w:color="auto"/>
                <w:bottom w:val="none" w:sz="0" w:space="0" w:color="auto"/>
                <w:right w:val="none" w:sz="0" w:space="0" w:color="auto"/>
              </w:divBdr>
            </w:div>
            <w:div w:id="487793318">
              <w:marLeft w:val="0"/>
              <w:marRight w:val="0"/>
              <w:marTop w:val="0"/>
              <w:marBottom w:val="300"/>
              <w:divBdr>
                <w:top w:val="none" w:sz="0" w:space="0" w:color="auto"/>
                <w:left w:val="none" w:sz="0" w:space="0" w:color="auto"/>
                <w:bottom w:val="none" w:sz="0" w:space="0" w:color="auto"/>
                <w:right w:val="none" w:sz="0" w:space="0" w:color="auto"/>
              </w:divBdr>
            </w:div>
            <w:div w:id="487861373">
              <w:marLeft w:val="0"/>
              <w:marRight w:val="0"/>
              <w:marTop w:val="0"/>
              <w:marBottom w:val="150"/>
              <w:divBdr>
                <w:top w:val="none" w:sz="0" w:space="0" w:color="auto"/>
                <w:left w:val="none" w:sz="0" w:space="0" w:color="auto"/>
                <w:bottom w:val="none" w:sz="0" w:space="0" w:color="auto"/>
                <w:right w:val="none" w:sz="0" w:space="0" w:color="auto"/>
              </w:divBdr>
            </w:div>
            <w:div w:id="487864622">
              <w:marLeft w:val="0"/>
              <w:marRight w:val="150"/>
              <w:marTop w:val="0"/>
              <w:marBottom w:val="0"/>
              <w:divBdr>
                <w:top w:val="none" w:sz="0" w:space="0" w:color="auto"/>
                <w:left w:val="none" w:sz="0" w:space="0" w:color="auto"/>
                <w:bottom w:val="none" w:sz="0" w:space="0" w:color="auto"/>
                <w:right w:val="none" w:sz="0" w:space="0" w:color="auto"/>
              </w:divBdr>
            </w:div>
            <w:div w:id="487865758">
              <w:marLeft w:val="0"/>
              <w:marRight w:val="150"/>
              <w:marTop w:val="0"/>
              <w:marBottom w:val="0"/>
              <w:divBdr>
                <w:top w:val="none" w:sz="0" w:space="0" w:color="auto"/>
                <w:left w:val="none" w:sz="0" w:space="0" w:color="auto"/>
                <w:bottom w:val="none" w:sz="0" w:space="0" w:color="auto"/>
                <w:right w:val="none" w:sz="0" w:space="0" w:color="auto"/>
              </w:divBdr>
            </w:div>
            <w:div w:id="487938677">
              <w:marLeft w:val="0"/>
              <w:marRight w:val="0"/>
              <w:marTop w:val="0"/>
              <w:marBottom w:val="0"/>
              <w:divBdr>
                <w:top w:val="none" w:sz="0" w:space="0" w:color="auto"/>
                <w:left w:val="none" w:sz="0" w:space="0" w:color="auto"/>
                <w:bottom w:val="none" w:sz="0" w:space="0" w:color="auto"/>
                <w:right w:val="none" w:sz="0" w:space="0" w:color="auto"/>
              </w:divBdr>
            </w:div>
            <w:div w:id="487944514">
              <w:marLeft w:val="0"/>
              <w:marRight w:val="0"/>
              <w:marTop w:val="0"/>
              <w:marBottom w:val="0"/>
              <w:divBdr>
                <w:top w:val="none" w:sz="0" w:space="0" w:color="auto"/>
                <w:left w:val="none" w:sz="0" w:space="0" w:color="auto"/>
                <w:bottom w:val="none" w:sz="0" w:space="0" w:color="auto"/>
                <w:right w:val="none" w:sz="0" w:space="0" w:color="auto"/>
              </w:divBdr>
            </w:div>
            <w:div w:id="487981846">
              <w:marLeft w:val="0"/>
              <w:marRight w:val="0"/>
              <w:marTop w:val="0"/>
              <w:marBottom w:val="0"/>
              <w:divBdr>
                <w:top w:val="none" w:sz="0" w:space="0" w:color="auto"/>
                <w:left w:val="none" w:sz="0" w:space="0" w:color="auto"/>
                <w:bottom w:val="none" w:sz="0" w:space="0" w:color="auto"/>
                <w:right w:val="none" w:sz="0" w:space="0" w:color="auto"/>
              </w:divBdr>
              <w:divsChild>
                <w:div w:id="169881505">
                  <w:marLeft w:val="0"/>
                  <w:marRight w:val="0"/>
                  <w:marTop w:val="0"/>
                  <w:marBottom w:val="0"/>
                  <w:divBdr>
                    <w:top w:val="none" w:sz="0" w:space="0" w:color="auto"/>
                    <w:left w:val="none" w:sz="0" w:space="0" w:color="auto"/>
                    <w:bottom w:val="none" w:sz="0" w:space="0" w:color="auto"/>
                    <w:right w:val="none" w:sz="0" w:space="0" w:color="auto"/>
                  </w:divBdr>
                </w:div>
                <w:div w:id="402989416">
                  <w:marLeft w:val="0"/>
                  <w:marRight w:val="0"/>
                  <w:marTop w:val="0"/>
                  <w:marBottom w:val="0"/>
                  <w:divBdr>
                    <w:top w:val="none" w:sz="0" w:space="0" w:color="auto"/>
                    <w:left w:val="none" w:sz="0" w:space="0" w:color="auto"/>
                    <w:bottom w:val="none" w:sz="0" w:space="0" w:color="auto"/>
                    <w:right w:val="none" w:sz="0" w:space="0" w:color="auto"/>
                  </w:divBdr>
                </w:div>
                <w:div w:id="437022354">
                  <w:marLeft w:val="0"/>
                  <w:marRight w:val="0"/>
                  <w:marTop w:val="0"/>
                  <w:marBottom w:val="0"/>
                  <w:divBdr>
                    <w:top w:val="none" w:sz="0" w:space="0" w:color="auto"/>
                    <w:left w:val="none" w:sz="0" w:space="0" w:color="auto"/>
                    <w:bottom w:val="none" w:sz="0" w:space="0" w:color="auto"/>
                    <w:right w:val="none" w:sz="0" w:space="0" w:color="auto"/>
                  </w:divBdr>
                </w:div>
              </w:divsChild>
            </w:div>
            <w:div w:id="488013108">
              <w:marLeft w:val="0"/>
              <w:marRight w:val="0"/>
              <w:marTop w:val="0"/>
              <w:marBottom w:val="0"/>
              <w:divBdr>
                <w:top w:val="none" w:sz="0" w:space="0" w:color="auto"/>
                <w:left w:val="none" w:sz="0" w:space="0" w:color="auto"/>
                <w:bottom w:val="none" w:sz="0" w:space="0" w:color="auto"/>
                <w:right w:val="none" w:sz="0" w:space="0" w:color="auto"/>
              </w:divBdr>
            </w:div>
            <w:div w:id="488057744">
              <w:marLeft w:val="0"/>
              <w:marRight w:val="0"/>
              <w:marTop w:val="0"/>
              <w:marBottom w:val="0"/>
              <w:divBdr>
                <w:top w:val="single" w:sz="6" w:space="15" w:color="000000"/>
                <w:left w:val="none" w:sz="0" w:space="0" w:color="auto"/>
                <w:bottom w:val="single" w:sz="6" w:space="15" w:color="000000"/>
                <w:right w:val="none" w:sz="0" w:space="0" w:color="auto"/>
              </w:divBdr>
              <w:divsChild>
                <w:div w:id="463735446">
                  <w:marLeft w:val="0"/>
                  <w:marRight w:val="0"/>
                  <w:marTop w:val="0"/>
                  <w:marBottom w:val="0"/>
                  <w:divBdr>
                    <w:top w:val="none" w:sz="0" w:space="0" w:color="auto"/>
                    <w:left w:val="none" w:sz="0" w:space="0" w:color="auto"/>
                    <w:bottom w:val="none" w:sz="0" w:space="0" w:color="auto"/>
                    <w:right w:val="none" w:sz="0" w:space="0" w:color="auto"/>
                  </w:divBdr>
                </w:div>
              </w:divsChild>
            </w:div>
            <w:div w:id="488060866">
              <w:marLeft w:val="0"/>
              <w:marRight w:val="0"/>
              <w:marTop w:val="60"/>
              <w:marBottom w:val="0"/>
              <w:divBdr>
                <w:top w:val="none" w:sz="0" w:space="0" w:color="auto"/>
                <w:left w:val="none" w:sz="0" w:space="0" w:color="auto"/>
                <w:bottom w:val="none" w:sz="0" w:space="0" w:color="auto"/>
                <w:right w:val="none" w:sz="0" w:space="0" w:color="auto"/>
              </w:divBdr>
              <w:divsChild>
                <w:div w:id="529149255">
                  <w:marLeft w:val="0"/>
                  <w:marRight w:val="0"/>
                  <w:marTop w:val="0"/>
                  <w:marBottom w:val="0"/>
                  <w:divBdr>
                    <w:top w:val="none" w:sz="0" w:space="0" w:color="auto"/>
                    <w:left w:val="none" w:sz="0" w:space="0" w:color="auto"/>
                    <w:bottom w:val="none" w:sz="0" w:space="0" w:color="auto"/>
                    <w:right w:val="none" w:sz="0" w:space="0" w:color="auto"/>
                  </w:divBdr>
                </w:div>
              </w:divsChild>
            </w:div>
            <w:div w:id="488138697">
              <w:marLeft w:val="0"/>
              <w:marRight w:val="0"/>
              <w:marTop w:val="300"/>
              <w:marBottom w:val="450"/>
              <w:divBdr>
                <w:top w:val="none" w:sz="0" w:space="0" w:color="auto"/>
                <w:left w:val="none" w:sz="0" w:space="0" w:color="auto"/>
                <w:bottom w:val="none" w:sz="0" w:space="0" w:color="auto"/>
                <w:right w:val="none" w:sz="0" w:space="0" w:color="auto"/>
              </w:divBdr>
            </w:div>
            <w:div w:id="488138828">
              <w:marLeft w:val="0"/>
              <w:marRight w:val="150"/>
              <w:marTop w:val="0"/>
              <w:marBottom w:val="75"/>
              <w:divBdr>
                <w:top w:val="none" w:sz="0" w:space="0" w:color="auto"/>
                <w:left w:val="none" w:sz="0" w:space="0" w:color="auto"/>
                <w:bottom w:val="none" w:sz="0" w:space="0" w:color="auto"/>
                <w:right w:val="none" w:sz="0" w:space="0" w:color="auto"/>
              </w:divBdr>
            </w:div>
            <w:div w:id="488179409">
              <w:marLeft w:val="0"/>
              <w:marRight w:val="0"/>
              <w:marTop w:val="300"/>
              <w:marBottom w:val="300"/>
              <w:divBdr>
                <w:top w:val="none" w:sz="0" w:space="0" w:color="auto"/>
                <w:left w:val="none" w:sz="0" w:space="0" w:color="auto"/>
                <w:bottom w:val="none" w:sz="0" w:space="0" w:color="auto"/>
                <w:right w:val="none" w:sz="0" w:space="0" w:color="auto"/>
              </w:divBdr>
            </w:div>
            <w:div w:id="488180673">
              <w:marLeft w:val="0"/>
              <w:marRight w:val="0"/>
              <w:marTop w:val="0"/>
              <w:marBottom w:val="0"/>
              <w:divBdr>
                <w:top w:val="none" w:sz="0" w:space="0" w:color="auto"/>
                <w:left w:val="none" w:sz="0" w:space="0" w:color="auto"/>
                <w:bottom w:val="none" w:sz="0" w:space="0" w:color="auto"/>
                <w:right w:val="none" w:sz="0" w:space="0" w:color="auto"/>
              </w:divBdr>
            </w:div>
            <w:div w:id="488249557">
              <w:marLeft w:val="0"/>
              <w:marRight w:val="0"/>
              <w:marTop w:val="0"/>
              <w:marBottom w:val="0"/>
              <w:divBdr>
                <w:top w:val="none" w:sz="0" w:space="0" w:color="auto"/>
                <w:left w:val="none" w:sz="0" w:space="0" w:color="auto"/>
                <w:bottom w:val="none" w:sz="0" w:space="0" w:color="auto"/>
                <w:right w:val="none" w:sz="0" w:space="0" w:color="auto"/>
              </w:divBdr>
            </w:div>
            <w:div w:id="488251065">
              <w:marLeft w:val="0"/>
              <w:marRight w:val="0"/>
              <w:marTop w:val="0"/>
              <w:marBottom w:val="0"/>
              <w:divBdr>
                <w:top w:val="none" w:sz="0" w:space="0" w:color="auto"/>
                <w:left w:val="none" w:sz="0" w:space="0" w:color="auto"/>
                <w:bottom w:val="none" w:sz="0" w:space="0" w:color="auto"/>
                <w:right w:val="none" w:sz="0" w:space="0" w:color="auto"/>
              </w:divBdr>
            </w:div>
            <w:div w:id="488251088">
              <w:marLeft w:val="0"/>
              <w:marRight w:val="0"/>
              <w:marTop w:val="0"/>
              <w:marBottom w:val="0"/>
              <w:divBdr>
                <w:top w:val="none" w:sz="0" w:space="0" w:color="auto"/>
                <w:left w:val="none" w:sz="0" w:space="0" w:color="auto"/>
                <w:bottom w:val="none" w:sz="0" w:space="0" w:color="auto"/>
                <w:right w:val="none" w:sz="0" w:space="0" w:color="auto"/>
              </w:divBdr>
              <w:divsChild>
                <w:div w:id="414744439">
                  <w:marLeft w:val="0"/>
                  <w:marRight w:val="0"/>
                  <w:marTop w:val="0"/>
                  <w:marBottom w:val="0"/>
                  <w:divBdr>
                    <w:top w:val="none" w:sz="0" w:space="0" w:color="auto"/>
                    <w:left w:val="none" w:sz="0" w:space="0" w:color="auto"/>
                    <w:bottom w:val="none" w:sz="0" w:space="0" w:color="auto"/>
                    <w:right w:val="none" w:sz="0" w:space="0" w:color="auto"/>
                  </w:divBdr>
                  <w:divsChild>
                    <w:div w:id="4957333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8252777">
              <w:marLeft w:val="0"/>
              <w:marRight w:val="0"/>
              <w:marTop w:val="0"/>
              <w:marBottom w:val="0"/>
              <w:divBdr>
                <w:top w:val="none" w:sz="0" w:space="0" w:color="auto"/>
                <w:left w:val="none" w:sz="0" w:space="0" w:color="auto"/>
                <w:bottom w:val="none" w:sz="0" w:space="0" w:color="auto"/>
                <w:right w:val="none" w:sz="0" w:space="0" w:color="auto"/>
              </w:divBdr>
            </w:div>
            <w:div w:id="488255430">
              <w:marLeft w:val="0"/>
              <w:marRight w:val="0"/>
              <w:marTop w:val="0"/>
              <w:marBottom w:val="0"/>
              <w:divBdr>
                <w:top w:val="none" w:sz="0" w:space="0" w:color="auto"/>
                <w:left w:val="none" w:sz="0" w:space="0" w:color="auto"/>
                <w:bottom w:val="none" w:sz="0" w:space="0" w:color="auto"/>
                <w:right w:val="none" w:sz="0" w:space="0" w:color="auto"/>
              </w:divBdr>
            </w:div>
            <w:div w:id="488324286">
              <w:marLeft w:val="0"/>
              <w:marRight w:val="0"/>
              <w:marTop w:val="0"/>
              <w:marBottom w:val="0"/>
              <w:divBdr>
                <w:top w:val="none" w:sz="0" w:space="0" w:color="auto"/>
                <w:left w:val="none" w:sz="0" w:space="0" w:color="auto"/>
                <w:bottom w:val="none" w:sz="0" w:space="0" w:color="auto"/>
                <w:right w:val="none" w:sz="0" w:space="0" w:color="auto"/>
              </w:divBdr>
              <w:divsChild>
                <w:div w:id="101456058">
                  <w:marLeft w:val="0"/>
                  <w:marRight w:val="0"/>
                  <w:marTop w:val="0"/>
                  <w:marBottom w:val="0"/>
                  <w:divBdr>
                    <w:top w:val="none" w:sz="0" w:space="0" w:color="auto"/>
                    <w:left w:val="none" w:sz="0" w:space="0" w:color="auto"/>
                    <w:bottom w:val="none" w:sz="0" w:space="0" w:color="auto"/>
                    <w:right w:val="none" w:sz="0" w:space="0" w:color="auto"/>
                  </w:divBdr>
                  <w:divsChild>
                    <w:div w:id="5962114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8327516">
              <w:marLeft w:val="0"/>
              <w:marRight w:val="0"/>
              <w:marTop w:val="0"/>
              <w:marBottom w:val="0"/>
              <w:divBdr>
                <w:top w:val="none" w:sz="0" w:space="0" w:color="auto"/>
                <w:left w:val="none" w:sz="0" w:space="0" w:color="auto"/>
                <w:bottom w:val="none" w:sz="0" w:space="0" w:color="auto"/>
                <w:right w:val="none" w:sz="0" w:space="0" w:color="auto"/>
              </w:divBdr>
            </w:div>
            <w:div w:id="488328324">
              <w:marLeft w:val="0"/>
              <w:marRight w:val="0"/>
              <w:marTop w:val="0"/>
              <w:marBottom w:val="1200"/>
              <w:divBdr>
                <w:top w:val="none" w:sz="0" w:space="0" w:color="auto"/>
                <w:left w:val="none" w:sz="0" w:space="0" w:color="auto"/>
                <w:bottom w:val="none" w:sz="0" w:space="0" w:color="auto"/>
                <w:right w:val="none" w:sz="0" w:space="0" w:color="auto"/>
              </w:divBdr>
              <w:divsChild>
                <w:div w:id="393551585">
                  <w:marLeft w:val="0"/>
                  <w:marRight w:val="0"/>
                  <w:marTop w:val="0"/>
                  <w:marBottom w:val="0"/>
                  <w:divBdr>
                    <w:top w:val="none" w:sz="0" w:space="0" w:color="auto"/>
                    <w:left w:val="none" w:sz="0" w:space="0" w:color="auto"/>
                    <w:bottom w:val="none" w:sz="0" w:space="0" w:color="auto"/>
                    <w:right w:val="none" w:sz="0" w:space="0" w:color="auto"/>
                  </w:divBdr>
                </w:div>
              </w:divsChild>
            </w:div>
            <w:div w:id="488332074">
              <w:marLeft w:val="0"/>
              <w:marRight w:val="0"/>
              <w:marTop w:val="0"/>
              <w:marBottom w:val="0"/>
              <w:divBdr>
                <w:top w:val="none" w:sz="0" w:space="0" w:color="auto"/>
                <w:left w:val="none" w:sz="0" w:space="0" w:color="auto"/>
                <w:bottom w:val="none" w:sz="0" w:space="0" w:color="auto"/>
                <w:right w:val="none" w:sz="0" w:space="0" w:color="auto"/>
              </w:divBdr>
              <w:divsChild>
                <w:div w:id="578906777">
                  <w:marLeft w:val="0"/>
                  <w:marRight w:val="0"/>
                  <w:marTop w:val="0"/>
                  <w:marBottom w:val="0"/>
                  <w:divBdr>
                    <w:top w:val="none" w:sz="0" w:space="0" w:color="auto"/>
                    <w:left w:val="none" w:sz="0" w:space="0" w:color="auto"/>
                    <w:bottom w:val="none" w:sz="0" w:space="0" w:color="auto"/>
                    <w:right w:val="none" w:sz="0" w:space="0" w:color="auto"/>
                  </w:divBdr>
                </w:div>
              </w:divsChild>
            </w:div>
            <w:div w:id="488374928">
              <w:marLeft w:val="0"/>
              <w:marRight w:val="0"/>
              <w:marTop w:val="0"/>
              <w:marBottom w:val="0"/>
              <w:divBdr>
                <w:top w:val="none" w:sz="0" w:space="0" w:color="auto"/>
                <w:left w:val="none" w:sz="0" w:space="0" w:color="auto"/>
                <w:bottom w:val="none" w:sz="0" w:space="0" w:color="auto"/>
                <w:right w:val="none" w:sz="0" w:space="0" w:color="auto"/>
              </w:divBdr>
            </w:div>
            <w:div w:id="488404407">
              <w:marLeft w:val="0"/>
              <w:marRight w:val="0"/>
              <w:marTop w:val="0"/>
              <w:marBottom w:val="0"/>
              <w:divBdr>
                <w:top w:val="none" w:sz="0" w:space="0" w:color="auto"/>
                <w:left w:val="none" w:sz="0" w:space="0" w:color="auto"/>
                <w:bottom w:val="none" w:sz="0" w:space="0" w:color="auto"/>
                <w:right w:val="none" w:sz="0" w:space="0" w:color="auto"/>
              </w:divBdr>
            </w:div>
            <w:div w:id="488444244">
              <w:marLeft w:val="0"/>
              <w:marRight w:val="0"/>
              <w:marTop w:val="0"/>
              <w:marBottom w:val="240"/>
              <w:divBdr>
                <w:top w:val="none" w:sz="0" w:space="0" w:color="auto"/>
                <w:left w:val="none" w:sz="0" w:space="0" w:color="auto"/>
                <w:bottom w:val="none" w:sz="0" w:space="0" w:color="auto"/>
                <w:right w:val="none" w:sz="0" w:space="0" w:color="auto"/>
              </w:divBdr>
            </w:div>
            <w:div w:id="488444653">
              <w:marLeft w:val="0"/>
              <w:marRight w:val="150"/>
              <w:marTop w:val="0"/>
              <w:marBottom w:val="75"/>
              <w:divBdr>
                <w:top w:val="none" w:sz="0" w:space="0" w:color="auto"/>
                <w:left w:val="none" w:sz="0" w:space="0" w:color="auto"/>
                <w:bottom w:val="none" w:sz="0" w:space="0" w:color="auto"/>
                <w:right w:val="none" w:sz="0" w:space="0" w:color="auto"/>
              </w:divBdr>
            </w:div>
            <w:div w:id="488448388">
              <w:marLeft w:val="0"/>
              <w:marRight w:val="0"/>
              <w:marTop w:val="0"/>
              <w:marBottom w:val="0"/>
              <w:divBdr>
                <w:top w:val="none" w:sz="0" w:space="0" w:color="auto"/>
                <w:left w:val="none" w:sz="0" w:space="0" w:color="auto"/>
                <w:bottom w:val="none" w:sz="0" w:space="0" w:color="auto"/>
                <w:right w:val="none" w:sz="0" w:space="0" w:color="auto"/>
              </w:divBdr>
              <w:divsChild>
                <w:div w:id="416636089">
                  <w:marLeft w:val="0"/>
                  <w:marRight w:val="0"/>
                  <w:marTop w:val="375"/>
                  <w:marBottom w:val="0"/>
                  <w:divBdr>
                    <w:top w:val="none" w:sz="0" w:space="0" w:color="auto"/>
                    <w:left w:val="none" w:sz="0" w:space="0" w:color="auto"/>
                    <w:bottom w:val="none" w:sz="0" w:space="0" w:color="auto"/>
                    <w:right w:val="none" w:sz="0" w:space="0" w:color="auto"/>
                  </w:divBdr>
                </w:div>
              </w:divsChild>
            </w:div>
            <w:div w:id="488524272">
              <w:marLeft w:val="0"/>
              <w:marRight w:val="0"/>
              <w:marTop w:val="375"/>
              <w:marBottom w:val="0"/>
              <w:divBdr>
                <w:top w:val="none" w:sz="0" w:space="0" w:color="auto"/>
                <w:left w:val="none" w:sz="0" w:space="0" w:color="auto"/>
                <w:bottom w:val="none" w:sz="0" w:space="0" w:color="auto"/>
                <w:right w:val="none" w:sz="0" w:space="0" w:color="auto"/>
              </w:divBdr>
              <w:divsChild>
                <w:div w:id="101268848">
                  <w:marLeft w:val="0"/>
                  <w:marRight w:val="0"/>
                  <w:marTop w:val="0"/>
                  <w:marBottom w:val="0"/>
                  <w:divBdr>
                    <w:top w:val="none" w:sz="0" w:space="0" w:color="auto"/>
                    <w:left w:val="none" w:sz="0" w:space="0" w:color="auto"/>
                    <w:bottom w:val="none" w:sz="0" w:space="0" w:color="auto"/>
                    <w:right w:val="none" w:sz="0" w:space="0" w:color="auto"/>
                  </w:divBdr>
                  <w:divsChild>
                    <w:div w:id="6173708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8597760">
              <w:marLeft w:val="0"/>
              <w:marRight w:val="0"/>
              <w:marTop w:val="0"/>
              <w:marBottom w:val="0"/>
              <w:divBdr>
                <w:top w:val="none" w:sz="0" w:space="0" w:color="auto"/>
                <w:left w:val="none" w:sz="0" w:space="0" w:color="auto"/>
                <w:bottom w:val="none" w:sz="0" w:space="0" w:color="auto"/>
                <w:right w:val="none" w:sz="0" w:space="0" w:color="auto"/>
              </w:divBdr>
            </w:div>
            <w:div w:id="488599325">
              <w:marLeft w:val="0"/>
              <w:marRight w:val="0"/>
              <w:marTop w:val="0"/>
              <w:marBottom w:val="0"/>
              <w:divBdr>
                <w:top w:val="single" w:sz="8" w:space="1" w:color="F79646"/>
                <w:left w:val="none" w:sz="0" w:space="0" w:color="auto"/>
                <w:bottom w:val="single" w:sz="8" w:space="1" w:color="F79646"/>
                <w:right w:val="none" w:sz="0" w:space="0" w:color="auto"/>
              </w:divBdr>
            </w:div>
            <w:div w:id="488601505">
              <w:marLeft w:val="0"/>
              <w:marRight w:val="300"/>
              <w:marTop w:val="0"/>
              <w:marBottom w:val="0"/>
              <w:divBdr>
                <w:top w:val="none" w:sz="0" w:space="0" w:color="auto"/>
                <w:left w:val="none" w:sz="0" w:space="0" w:color="auto"/>
                <w:bottom w:val="none" w:sz="0" w:space="0" w:color="auto"/>
                <w:right w:val="none" w:sz="0" w:space="0" w:color="auto"/>
              </w:divBdr>
            </w:div>
            <w:div w:id="488637848">
              <w:marLeft w:val="0"/>
              <w:marRight w:val="0"/>
              <w:marTop w:val="0"/>
              <w:marBottom w:val="0"/>
              <w:divBdr>
                <w:top w:val="none" w:sz="0" w:space="0" w:color="auto"/>
                <w:left w:val="none" w:sz="0" w:space="0" w:color="auto"/>
                <w:bottom w:val="none" w:sz="0" w:space="0" w:color="auto"/>
                <w:right w:val="none" w:sz="0" w:space="0" w:color="auto"/>
              </w:divBdr>
              <w:divsChild>
                <w:div w:id="185603875">
                  <w:marLeft w:val="0"/>
                  <w:marRight w:val="0"/>
                  <w:marTop w:val="0"/>
                  <w:marBottom w:val="0"/>
                  <w:divBdr>
                    <w:top w:val="none" w:sz="0" w:space="0" w:color="auto"/>
                    <w:left w:val="none" w:sz="0" w:space="0" w:color="auto"/>
                    <w:bottom w:val="none" w:sz="0" w:space="0" w:color="auto"/>
                    <w:right w:val="none" w:sz="0" w:space="0" w:color="auto"/>
                  </w:divBdr>
                </w:div>
              </w:divsChild>
            </w:div>
            <w:div w:id="488714699">
              <w:marLeft w:val="0"/>
              <w:marRight w:val="90"/>
              <w:marTop w:val="0"/>
              <w:marBottom w:val="0"/>
              <w:divBdr>
                <w:top w:val="none" w:sz="0" w:space="0" w:color="auto"/>
                <w:left w:val="none" w:sz="0" w:space="0" w:color="auto"/>
                <w:bottom w:val="none" w:sz="0" w:space="0" w:color="auto"/>
                <w:right w:val="none" w:sz="0" w:space="0" w:color="auto"/>
              </w:divBdr>
            </w:div>
            <w:div w:id="488717127">
              <w:marLeft w:val="0"/>
              <w:marRight w:val="0"/>
              <w:marTop w:val="0"/>
              <w:marBottom w:val="0"/>
              <w:divBdr>
                <w:top w:val="none" w:sz="0" w:space="0" w:color="auto"/>
                <w:left w:val="none" w:sz="0" w:space="0" w:color="auto"/>
                <w:bottom w:val="none" w:sz="0" w:space="0" w:color="auto"/>
                <w:right w:val="none" w:sz="0" w:space="0" w:color="auto"/>
              </w:divBdr>
            </w:div>
            <w:div w:id="488785601">
              <w:marLeft w:val="0"/>
              <w:marRight w:val="0"/>
              <w:marTop w:val="0"/>
              <w:marBottom w:val="0"/>
              <w:divBdr>
                <w:top w:val="none" w:sz="0" w:space="0" w:color="auto"/>
                <w:left w:val="none" w:sz="0" w:space="0" w:color="auto"/>
                <w:bottom w:val="none" w:sz="0" w:space="0" w:color="auto"/>
                <w:right w:val="none" w:sz="0" w:space="0" w:color="auto"/>
              </w:divBdr>
              <w:divsChild>
                <w:div w:id="515466301">
                  <w:marLeft w:val="0"/>
                  <w:marRight w:val="0"/>
                  <w:marTop w:val="0"/>
                  <w:marBottom w:val="0"/>
                  <w:divBdr>
                    <w:top w:val="none" w:sz="0" w:space="0" w:color="auto"/>
                    <w:left w:val="none" w:sz="0" w:space="0" w:color="auto"/>
                    <w:bottom w:val="none" w:sz="0" w:space="0" w:color="auto"/>
                    <w:right w:val="none" w:sz="0" w:space="0" w:color="auto"/>
                  </w:divBdr>
                </w:div>
              </w:divsChild>
            </w:div>
            <w:div w:id="488789373">
              <w:marLeft w:val="0"/>
              <w:marRight w:val="0"/>
              <w:marTop w:val="300"/>
              <w:marBottom w:val="300"/>
              <w:divBdr>
                <w:top w:val="none" w:sz="0" w:space="0" w:color="auto"/>
                <w:left w:val="none" w:sz="0" w:space="0" w:color="auto"/>
                <w:bottom w:val="none" w:sz="0" w:space="0" w:color="auto"/>
                <w:right w:val="none" w:sz="0" w:space="0" w:color="auto"/>
              </w:divBdr>
            </w:div>
            <w:div w:id="488792108">
              <w:marLeft w:val="0"/>
              <w:marRight w:val="0"/>
              <w:marTop w:val="0"/>
              <w:marBottom w:val="0"/>
              <w:divBdr>
                <w:top w:val="none" w:sz="0" w:space="0" w:color="auto"/>
                <w:left w:val="none" w:sz="0" w:space="0" w:color="auto"/>
                <w:bottom w:val="none" w:sz="0" w:space="0" w:color="auto"/>
                <w:right w:val="none" w:sz="0" w:space="0" w:color="auto"/>
              </w:divBdr>
            </w:div>
            <w:div w:id="488833040">
              <w:marLeft w:val="0"/>
              <w:marRight w:val="0"/>
              <w:marTop w:val="0"/>
              <w:marBottom w:val="0"/>
              <w:divBdr>
                <w:top w:val="none" w:sz="0" w:space="0" w:color="auto"/>
                <w:left w:val="none" w:sz="0" w:space="0" w:color="auto"/>
                <w:bottom w:val="none" w:sz="0" w:space="0" w:color="auto"/>
                <w:right w:val="none" w:sz="0" w:space="0" w:color="auto"/>
              </w:divBdr>
            </w:div>
            <w:div w:id="488906982">
              <w:marLeft w:val="0"/>
              <w:marRight w:val="0"/>
              <w:marTop w:val="0"/>
              <w:marBottom w:val="0"/>
              <w:divBdr>
                <w:top w:val="none" w:sz="0" w:space="0" w:color="auto"/>
                <w:left w:val="none" w:sz="0" w:space="0" w:color="auto"/>
                <w:bottom w:val="none" w:sz="0" w:space="0" w:color="auto"/>
                <w:right w:val="none" w:sz="0" w:space="0" w:color="auto"/>
              </w:divBdr>
            </w:div>
            <w:div w:id="488910114">
              <w:marLeft w:val="0"/>
              <w:marRight w:val="0"/>
              <w:marTop w:val="0"/>
              <w:marBottom w:val="0"/>
              <w:divBdr>
                <w:top w:val="none" w:sz="0" w:space="0" w:color="auto"/>
                <w:left w:val="none" w:sz="0" w:space="0" w:color="auto"/>
                <w:bottom w:val="none" w:sz="0" w:space="0" w:color="auto"/>
                <w:right w:val="none" w:sz="0" w:space="0" w:color="auto"/>
              </w:divBdr>
            </w:div>
            <w:div w:id="488982776">
              <w:marLeft w:val="0"/>
              <w:marRight w:val="0"/>
              <w:marTop w:val="0"/>
              <w:marBottom w:val="0"/>
              <w:divBdr>
                <w:top w:val="none" w:sz="0" w:space="0" w:color="auto"/>
                <w:left w:val="none" w:sz="0" w:space="0" w:color="auto"/>
                <w:bottom w:val="none" w:sz="0" w:space="0" w:color="auto"/>
                <w:right w:val="none" w:sz="0" w:space="0" w:color="auto"/>
              </w:divBdr>
              <w:divsChild>
                <w:div w:id="507327385">
                  <w:marLeft w:val="0"/>
                  <w:marRight w:val="0"/>
                  <w:marTop w:val="0"/>
                  <w:marBottom w:val="0"/>
                  <w:divBdr>
                    <w:top w:val="none" w:sz="0" w:space="0" w:color="auto"/>
                    <w:left w:val="none" w:sz="0" w:space="0" w:color="auto"/>
                    <w:bottom w:val="none" w:sz="0" w:space="0" w:color="auto"/>
                    <w:right w:val="none" w:sz="0" w:space="0" w:color="auto"/>
                  </w:divBdr>
                </w:div>
              </w:divsChild>
            </w:div>
            <w:div w:id="488982845">
              <w:marLeft w:val="0"/>
              <w:marRight w:val="0"/>
              <w:marTop w:val="0"/>
              <w:marBottom w:val="0"/>
              <w:divBdr>
                <w:top w:val="none" w:sz="0" w:space="0" w:color="auto"/>
                <w:left w:val="none" w:sz="0" w:space="0" w:color="auto"/>
                <w:bottom w:val="none" w:sz="0" w:space="0" w:color="auto"/>
                <w:right w:val="none" w:sz="0" w:space="0" w:color="auto"/>
              </w:divBdr>
            </w:div>
            <w:div w:id="488986770">
              <w:marLeft w:val="0"/>
              <w:marRight w:val="0"/>
              <w:marTop w:val="0"/>
              <w:marBottom w:val="0"/>
              <w:divBdr>
                <w:top w:val="none" w:sz="0" w:space="0" w:color="auto"/>
                <w:left w:val="none" w:sz="0" w:space="0" w:color="auto"/>
                <w:bottom w:val="none" w:sz="0" w:space="0" w:color="auto"/>
                <w:right w:val="none" w:sz="0" w:space="0" w:color="auto"/>
              </w:divBdr>
            </w:div>
            <w:div w:id="489101101">
              <w:marLeft w:val="0"/>
              <w:marRight w:val="0"/>
              <w:marTop w:val="0"/>
              <w:marBottom w:val="75"/>
              <w:divBdr>
                <w:top w:val="none" w:sz="0" w:space="0" w:color="auto"/>
                <w:left w:val="none" w:sz="0" w:space="0" w:color="auto"/>
                <w:bottom w:val="none" w:sz="0" w:space="0" w:color="auto"/>
                <w:right w:val="none" w:sz="0" w:space="0" w:color="auto"/>
              </w:divBdr>
            </w:div>
            <w:div w:id="489180021">
              <w:marLeft w:val="0"/>
              <w:marRight w:val="0"/>
              <w:marTop w:val="0"/>
              <w:marBottom w:val="0"/>
              <w:divBdr>
                <w:top w:val="none" w:sz="0" w:space="0" w:color="auto"/>
                <w:left w:val="none" w:sz="0" w:space="0" w:color="auto"/>
                <w:bottom w:val="none" w:sz="0" w:space="0" w:color="auto"/>
                <w:right w:val="none" w:sz="0" w:space="0" w:color="auto"/>
              </w:divBdr>
            </w:div>
            <w:div w:id="489248811">
              <w:marLeft w:val="0"/>
              <w:marRight w:val="0"/>
              <w:marTop w:val="300"/>
              <w:marBottom w:val="300"/>
              <w:divBdr>
                <w:top w:val="none" w:sz="0" w:space="0" w:color="auto"/>
                <w:left w:val="none" w:sz="0" w:space="0" w:color="auto"/>
                <w:bottom w:val="none" w:sz="0" w:space="0" w:color="auto"/>
                <w:right w:val="none" w:sz="0" w:space="0" w:color="auto"/>
              </w:divBdr>
            </w:div>
            <w:div w:id="489251115">
              <w:marLeft w:val="0"/>
              <w:marRight w:val="150"/>
              <w:marTop w:val="0"/>
              <w:marBottom w:val="0"/>
              <w:divBdr>
                <w:top w:val="none" w:sz="0" w:space="0" w:color="auto"/>
                <w:left w:val="none" w:sz="0" w:space="0" w:color="auto"/>
                <w:bottom w:val="none" w:sz="0" w:space="0" w:color="auto"/>
                <w:right w:val="none" w:sz="0" w:space="0" w:color="auto"/>
              </w:divBdr>
            </w:div>
            <w:div w:id="489292641">
              <w:marLeft w:val="0"/>
              <w:marRight w:val="0"/>
              <w:marTop w:val="0"/>
              <w:marBottom w:val="0"/>
              <w:divBdr>
                <w:top w:val="none" w:sz="0" w:space="0" w:color="auto"/>
                <w:left w:val="none" w:sz="0" w:space="0" w:color="auto"/>
                <w:bottom w:val="none" w:sz="0" w:space="0" w:color="auto"/>
                <w:right w:val="none" w:sz="0" w:space="0" w:color="auto"/>
              </w:divBdr>
            </w:div>
            <w:div w:id="489292895">
              <w:marLeft w:val="0"/>
              <w:marRight w:val="0"/>
              <w:marTop w:val="225"/>
              <w:marBottom w:val="0"/>
              <w:divBdr>
                <w:top w:val="none" w:sz="0" w:space="0" w:color="auto"/>
                <w:left w:val="none" w:sz="0" w:space="0" w:color="auto"/>
                <w:bottom w:val="none" w:sz="0" w:space="0" w:color="auto"/>
                <w:right w:val="none" w:sz="0" w:space="0" w:color="auto"/>
              </w:divBdr>
            </w:div>
            <w:div w:id="489293560">
              <w:marLeft w:val="0"/>
              <w:marRight w:val="0"/>
              <w:marTop w:val="0"/>
              <w:marBottom w:val="0"/>
              <w:divBdr>
                <w:top w:val="none" w:sz="0" w:space="0" w:color="auto"/>
                <w:left w:val="none" w:sz="0" w:space="0" w:color="auto"/>
                <w:bottom w:val="none" w:sz="0" w:space="0" w:color="auto"/>
                <w:right w:val="none" w:sz="0" w:space="0" w:color="auto"/>
              </w:divBdr>
            </w:div>
            <w:div w:id="489323626">
              <w:marLeft w:val="0"/>
              <w:marRight w:val="0"/>
              <w:marTop w:val="0"/>
              <w:marBottom w:val="0"/>
              <w:divBdr>
                <w:top w:val="none" w:sz="0" w:space="0" w:color="auto"/>
                <w:left w:val="none" w:sz="0" w:space="0" w:color="auto"/>
                <w:bottom w:val="none" w:sz="0" w:space="0" w:color="auto"/>
                <w:right w:val="none" w:sz="0" w:space="0" w:color="auto"/>
              </w:divBdr>
            </w:div>
            <w:div w:id="489369725">
              <w:marLeft w:val="0"/>
              <w:marRight w:val="0"/>
              <w:marTop w:val="0"/>
              <w:marBottom w:val="0"/>
              <w:divBdr>
                <w:top w:val="none" w:sz="0" w:space="0" w:color="auto"/>
                <w:left w:val="none" w:sz="0" w:space="0" w:color="auto"/>
                <w:bottom w:val="none" w:sz="0" w:space="0" w:color="auto"/>
                <w:right w:val="none" w:sz="0" w:space="0" w:color="auto"/>
              </w:divBdr>
              <w:divsChild>
                <w:div w:id="218175058">
                  <w:marLeft w:val="0"/>
                  <w:marRight w:val="0"/>
                  <w:marTop w:val="0"/>
                  <w:marBottom w:val="0"/>
                  <w:divBdr>
                    <w:top w:val="none" w:sz="0" w:space="0" w:color="auto"/>
                    <w:left w:val="none" w:sz="0" w:space="0" w:color="auto"/>
                    <w:bottom w:val="none" w:sz="0" w:space="0" w:color="auto"/>
                    <w:right w:val="none" w:sz="0" w:space="0" w:color="auto"/>
                  </w:divBdr>
                  <w:divsChild>
                    <w:div w:id="665366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9518519">
              <w:marLeft w:val="-135"/>
              <w:marRight w:val="0"/>
              <w:marTop w:val="0"/>
              <w:marBottom w:val="0"/>
              <w:divBdr>
                <w:top w:val="none" w:sz="0" w:space="0" w:color="auto"/>
                <w:left w:val="none" w:sz="0" w:space="0" w:color="auto"/>
                <w:bottom w:val="none" w:sz="0" w:space="0" w:color="auto"/>
                <w:right w:val="none" w:sz="0" w:space="0" w:color="auto"/>
              </w:divBdr>
            </w:div>
            <w:div w:id="489564283">
              <w:marLeft w:val="0"/>
              <w:marRight w:val="0"/>
              <w:marTop w:val="0"/>
              <w:marBottom w:val="0"/>
              <w:divBdr>
                <w:top w:val="none" w:sz="0" w:space="0" w:color="auto"/>
                <w:left w:val="none" w:sz="0" w:space="0" w:color="auto"/>
                <w:bottom w:val="none" w:sz="0" w:space="0" w:color="auto"/>
                <w:right w:val="none" w:sz="0" w:space="0" w:color="auto"/>
              </w:divBdr>
            </w:div>
            <w:div w:id="489566995">
              <w:marLeft w:val="0"/>
              <w:marRight w:val="0"/>
              <w:marTop w:val="375"/>
              <w:marBottom w:val="0"/>
              <w:divBdr>
                <w:top w:val="none" w:sz="0" w:space="0" w:color="auto"/>
                <w:left w:val="none" w:sz="0" w:space="0" w:color="auto"/>
                <w:bottom w:val="none" w:sz="0" w:space="0" w:color="auto"/>
                <w:right w:val="none" w:sz="0" w:space="0" w:color="auto"/>
              </w:divBdr>
            </w:div>
            <w:div w:id="489636278">
              <w:marLeft w:val="0"/>
              <w:marRight w:val="0"/>
              <w:marTop w:val="0"/>
              <w:marBottom w:val="0"/>
              <w:divBdr>
                <w:top w:val="none" w:sz="0" w:space="0" w:color="auto"/>
                <w:left w:val="none" w:sz="0" w:space="0" w:color="auto"/>
                <w:bottom w:val="none" w:sz="0" w:space="0" w:color="auto"/>
                <w:right w:val="none" w:sz="0" w:space="0" w:color="auto"/>
              </w:divBdr>
            </w:div>
            <w:div w:id="489709951">
              <w:marLeft w:val="0"/>
              <w:marRight w:val="30"/>
              <w:marTop w:val="0"/>
              <w:marBottom w:val="0"/>
              <w:divBdr>
                <w:top w:val="none" w:sz="0" w:space="0" w:color="auto"/>
                <w:left w:val="none" w:sz="0" w:space="0" w:color="auto"/>
                <w:bottom w:val="none" w:sz="0" w:space="0" w:color="auto"/>
                <w:right w:val="none" w:sz="0" w:space="0" w:color="auto"/>
              </w:divBdr>
            </w:div>
            <w:div w:id="489755129">
              <w:marLeft w:val="0"/>
              <w:marRight w:val="0"/>
              <w:marTop w:val="300"/>
              <w:marBottom w:val="450"/>
              <w:divBdr>
                <w:top w:val="none" w:sz="0" w:space="0" w:color="auto"/>
                <w:left w:val="none" w:sz="0" w:space="0" w:color="auto"/>
                <w:bottom w:val="none" w:sz="0" w:space="0" w:color="auto"/>
                <w:right w:val="none" w:sz="0" w:space="0" w:color="auto"/>
              </w:divBdr>
            </w:div>
            <w:div w:id="489758874">
              <w:marLeft w:val="0"/>
              <w:marRight w:val="300"/>
              <w:marTop w:val="0"/>
              <w:marBottom w:val="0"/>
              <w:divBdr>
                <w:top w:val="none" w:sz="0" w:space="0" w:color="auto"/>
                <w:left w:val="none" w:sz="0" w:space="0" w:color="auto"/>
                <w:bottom w:val="none" w:sz="0" w:space="0" w:color="auto"/>
                <w:right w:val="none" w:sz="0" w:space="0" w:color="auto"/>
              </w:divBdr>
            </w:div>
            <w:div w:id="489759632">
              <w:blockQuote w:val="1"/>
              <w:marLeft w:val="0"/>
              <w:marRight w:val="0"/>
              <w:marTop w:val="465"/>
              <w:marBottom w:val="525"/>
              <w:divBdr>
                <w:top w:val="none" w:sz="0" w:space="0" w:color="auto"/>
                <w:left w:val="none" w:sz="0" w:space="0" w:color="auto"/>
                <w:bottom w:val="none" w:sz="0" w:space="0" w:color="auto"/>
                <w:right w:val="none" w:sz="0" w:space="0" w:color="auto"/>
              </w:divBdr>
            </w:div>
            <w:div w:id="489827200">
              <w:marLeft w:val="0"/>
              <w:marRight w:val="0"/>
              <w:marTop w:val="0"/>
              <w:marBottom w:val="0"/>
              <w:divBdr>
                <w:top w:val="none" w:sz="0" w:space="0" w:color="auto"/>
                <w:left w:val="none" w:sz="0" w:space="0" w:color="auto"/>
                <w:bottom w:val="none" w:sz="0" w:space="0" w:color="auto"/>
                <w:right w:val="none" w:sz="0" w:space="0" w:color="auto"/>
              </w:divBdr>
            </w:div>
            <w:div w:id="489828974">
              <w:marLeft w:val="0"/>
              <w:marRight w:val="0"/>
              <w:marTop w:val="0"/>
              <w:marBottom w:val="0"/>
              <w:divBdr>
                <w:top w:val="none" w:sz="0" w:space="0" w:color="auto"/>
                <w:left w:val="none" w:sz="0" w:space="0" w:color="auto"/>
                <w:bottom w:val="none" w:sz="0" w:space="0" w:color="auto"/>
                <w:right w:val="none" w:sz="0" w:space="0" w:color="auto"/>
              </w:divBdr>
            </w:div>
            <w:div w:id="489951556">
              <w:marLeft w:val="0"/>
              <w:marRight w:val="0"/>
              <w:marTop w:val="300"/>
              <w:marBottom w:val="300"/>
              <w:divBdr>
                <w:top w:val="none" w:sz="0" w:space="0" w:color="auto"/>
                <w:left w:val="none" w:sz="0" w:space="0" w:color="auto"/>
                <w:bottom w:val="none" w:sz="0" w:space="0" w:color="auto"/>
                <w:right w:val="none" w:sz="0" w:space="0" w:color="auto"/>
              </w:divBdr>
            </w:div>
            <w:div w:id="489978759">
              <w:marLeft w:val="0"/>
              <w:marRight w:val="0"/>
              <w:marTop w:val="0"/>
              <w:marBottom w:val="150"/>
              <w:divBdr>
                <w:top w:val="none" w:sz="0" w:space="0" w:color="auto"/>
                <w:left w:val="none" w:sz="0" w:space="0" w:color="auto"/>
                <w:bottom w:val="none" w:sz="0" w:space="0" w:color="auto"/>
                <w:right w:val="none" w:sz="0" w:space="0" w:color="auto"/>
              </w:divBdr>
              <w:divsChild>
                <w:div w:id="446047520">
                  <w:marLeft w:val="0"/>
                  <w:marRight w:val="0"/>
                  <w:marTop w:val="0"/>
                  <w:marBottom w:val="0"/>
                  <w:divBdr>
                    <w:top w:val="none" w:sz="0" w:space="0" w:color="auto"/>
                    <w:left w:val="none" w:sz="0" w:space="0" w:color="auto"/>
                    <w:bottom w:val="none" w:sz="0" w:space="0" w:color="auto"/>
                    <w:right w:val="none" w:sz="0" w:space="0" w:color="auto"/>
                  </w:divBdr>
                </w:div>
              </w:divsChild>
            </w:div>
            <w:div w:id="490022873">
              <w:marLeft w:val="0"/>
              <w:marRight w:val="0"/>
              <w:marTop w:val="0"/>
              <w:marBottom w:val="0"/>
              <w:divBdr>
                <w:top w:val="none" w:sz="0" w:space="0" w:color="auto"/>
                <w:left w:val="none" w:sz="0" w:space="0" w:color="auto"/>
                <w:bottom w:val="none" w:sz="0" w:space="0" w:color="auto"/>
                <w:right w:val="none" w:sz="0" w:space="0" w:color="auto"/>
              </w:divBdr>
              <w:divsChild>
                <w:div w:id="147794093">
                  <w:marLeft w:val="0"/>
                  <w:marRight w:val="0"/>
                  <w:marTop w:val="300"/>
                  <w:marBottom w:val="0"/>
                  <w:divBdr>
                    <w:top w:val="none" w:sz="0" w:space="0" w:color="auto"/>
                    <w:left w:val="none" w:sz="0" w:space="0" w:color="auto"/>
                    <w:bottom w:val="none" w:sz="0" w:space="0" w:color="auto"/>
                    <w:right w:val="none" w:sz="0" w:space="0" w:color="auto"/>
                  </w:divBdr>
                </w:div>
                <w:div w:id="266432495">
                  <w:marLeft w:val="0"/>
                  <w:marRight w:val="0"/>
                  <w:marTop w:val="300"/>
                  <w:marBottom w:val="0"/>
                  <w:divBdr>
                    <w:top w:val="none" w:sz="0" w:space="0" w:color="auto"/>
                    <w:left w:val="none" w:sz="0" w:space="0" w:color="auto"/>
                    <w:bottom w:val="none" w:sz="0" w:space="0" w:color="auto"/>
                    <w:right w:val="none" w:sz="0" w:space="0" w:color="auto"/>
                  </w:divBdr>
                  <w:divsChild>
                    <w:div w:id="164826627">
                      <w:marLeft w:val="0"/>
                      <w:marRight w:val="0"/>
                      <w:marTop w:val="0"/>
                      <w:marBottom w:val="0"/>
                      <w:divBdr>
                        <w:top w:val="none" w:sz="0" w:space="0" w:color="auto"/>
                        <w:left w:val="none" w:sz="0" w:space="0" w:color="auto"/>
                        <w:bottom w:val="none" w:sz="0" w:space="0" w:color="auto"/>
                        <w:right w:val="none" w:sz="0" w:space="0" w:color="auto"/>
                      </w:divBdr>
                    </w:div>
                  </w:divsChild>
                </w:div>
                <w:div w:id="372384426">
                  <w:marLeft w:val="0"/>
                  <w:marRight w:val="0"/>
                  <w:marTop w:val="0"/>
                  <w:marBottom w:val="0"/>
                  <w:divBdr>
                    <w:top w:val="none" w:sz="0" w:space="0" w:color="auto"/>
                    <w:left w:val="none" w:sz="0" w:space="0" w:color="auto"/>
                    <w:bottom w:val="none" w:sz="0" w:space="0" w:color="auto"/>
                    <w:right w:val="none" w:sz="0" w:space="0" w:color="auto"/>
                  </w:divBdr>
                </w:div>
                <w:div w:id="438187299">
                  <w:marLeft w:val="0"/>
                  <w:marRight w:val="0"/>
                  <w:marTop w:val="300"/>
                  <w:marBottom w:val="0"/>
                  <w:divBdr>
                    <w:top w:val="none" w:sz="0" w:space="0" w:color="auto"/>
                    <w:left w:val="none" w:sz="0" w:space="0" w:color="auto"/>
                    <w:bottom w:val="none" w:sz="0" w:space="0" w:color="auto"/>
                    <w:right w:val="none" w:sz="0" w:space="0" w:color="auto"/>
                  </w:divBdr>
                </w:div>
                <w:div w:id="533887014">
                  <w:marLeft w:val="0"/>
                  <w:marRight w:val="0"/>
                  <w:marTop w:val="300"/>
                  <w:marBottom w:val="0"/>
                  <w:divBdr>
                    <w:top w:val="none" w:sz="0" w:space="0" w:color="auto"/>
                    <w:left w:val="none" w:sz="0" w:space="0" w:color="auto"/>
                    <w:bottom w:val="none" w:sz="0" w:space="0" w:color="auto"/>
                    <w:right w:val="none" w:sz="0" w:space="0" w:color="auto"/>
                  </w:divBdr>
                </w:div>
              </w:divsChild>
            </w:div>
            <w:div w:id="490023053">
              <w:marLeft w:val="0"/>
              <w:marRight w:val="0"/>
              <w:marTop w:val="0"/>
              <w:marBottom w:val="0"/>
              <w:divBdr>
                <w:top w:val="none" w:sz="0" w:space="0" w:color="auto"/>
                <w:left w:val="none" w:sz="0" w:space="0" w:color="auto"/>
                <w:bottom w:val="none" w:sz="0" w:space="0" w:color="auto"/>
                <w:right w:val="none" w:sz="0" w:space="0" w:color="auto"/>
              </w:divBdr>
            </w:div>
            <w:div w:id="490148014">
              <w:marLeft w:val="0"/>
              <w:marRight w:val="0"/>
              <w:marTop w:val="150"/>
              <w:marBottom w:val="450"/>
              <w:divBdr>
                <w:top w:val="none" w:sz="0" w:space="0" w:color="auto"/>
                <w:left w:val="none" w:sz="0" w:space="0" w:color="auto"/>
                <w:bottom w:val="none" w:sz="0" w:space="0" w:color="auto"/>
                <w:right w:val="none" w:sz="0" w:space="0" w:color="auto"/>
              </w:divBdr>
            </w:div>
            <w:div w:id="490171499">
              <w:marLeft w:val="0"/>
              <w:marRight w:val="0"/>
              <w:marTop w:val="0"/>
              <w:marBottom w:val="0"/>
              <w:divBdr>
                <w:top w:val="none" w:sz="0" w:space="0" w:color="auto"/>
                <w:left w:val="none" w:sz="0" w:space="0" w:color="auto"/>
                <w:bottom w:val="none" w:sz="0" w:space="0" w:color="auto"/>
                <w:right w:val="none" w:sz="0" w:space="0" w:color="auto"/>
              </w:divBdr>
            </w:div>
            <w:div w:id="490213866">
              <w:marLeft w:val="0"/>
              <w:marRight w:val="0"/>
              <w:marTop w:val="0"/>
              <w:marBottom w:val="0"/>
              <w:divBdr>
                <w:top w:val="none" w:sz="0" w:space="0" w:color="auto"/>
                <w:left w:val="none" w:sz="0" w:space="0" w:color="auto"/>
                <w:bottom w:val="none" w:sz="0" w:space="0" w:color="auto"/>
                <w:right w:val="none" w:sz="0" w:space="0" w:color="auto"/>
              </w:divBdr>
            </w:div>
            <w:div w:id="490215988">
              <w:marLeft w:val="0"/>
              <w:marRight w:val="0"/>
              <w:marTop w:val="225"/>
              <w:marBottom w:val="0"/>
              <w:divBdr>
                <w:top w:val="none" w:sz="0" w:space="0" w:color="auto"/>
                <w:left w:val="none" w:sz="0" w:space="0" w:color="auto"/>
                <w:bottom w:val="none" w:sz="0" w:space="0" w:color="auto"/>
                <w:right w:val="none" w:sz="0" w:space="0" w:color="auto"/>
              </w:divBdr>
              <w:divsChild>
                <w:div w:id="413865893">
                  <w:marLeft w:val="0"/>
                  <w:marRight w:val="0"/>
                  <w:marTop w:val="0"/>
                  <w:marBottom w:val="0"/>
                  <w:divBdr>
                    <w:top w:val="none" w:sz="0" w:space="0" w:color="auto"/>
                    <w:left w:val="none" w:sz="0" w:space="0" w:color="auto"/>
                    <w:bottom w:val="none" w:sz="0" w:space="0" w:color="auto"/>
                    <w:right w:val="none" w:sz="0" w:space="0" w:color="auto"/>
                  </w:divBdr>
                </w:div>
              </w:divsChild>
            </w:div>
            <w:div w:id="490290935">
              <w:marLeft w:val="0"/>
              <w:marRight w:val="0"/>
              <w:marTop w:val="0"/>
              <w:marBottom w:val="0"/>
              <w:divBdr>
                <w:top w:val="none" w:sz="0" w:space="0" w:color="auto"/>
                <w:left w:val="none" w:sz="0" w:space="0" w:color="auto"/>
                <w:bottom w:val="none" w:sz="0" w:space="0" w:color="auto"/>
                <w:right w:val="none" w:sz="0" w:space="0" w:color="auto"/>
              </w:divBdr>
              <w:divsChild>
                <w:div w:id="62072805">
                  <w:marLeft w:val="0"/>
                  <w:marRight w:val="0"/>
                  <w:marTop w:val="0"/>
                  <w:marBottom w:val="0"/>
                  <w:divBdr>
                    <w:top w:val="none" w:sz="0" w:space="0" w:color="auto"/>
                    <w:left w:val="none" w:sz="0" w:space="0" w:color="auto"/>
                    <w:bottom w:val="none" w:sz="0" w:space="0" w:color="auto"/>
                    <w:right w:val="none" w:sz="0" w:space="0" w:color="auto"/>
                  </w:divBdr>
                </w:div>
              </w:divsChild>
            </w:div>
            <w:div w:id="490293256">
              <w:marLeft w:val="0"/>
              <w:marRight w:val="0"/>
              <w:marTop w:val="375"/>
              <w:marBottom w:val="0"/>
              <w:divBdr>
                <w:top w:val="none" w:sz="0" w:space="0" w:color="auto"/>
                <w:left w:val="none" w:sz="0" w:space="0" w:color="auto"/>
                <w:bottom w:val="none" w:sz="0" w:space="0" w:color="auto"/>
                <w:right w:val="none" w:sz="0" w:space="0" w:color="auto"/>
              </w:divBdr>
              <w:divsChild>
                <w:div w:id="198125138">
                  <w:marLeft w:val="0"/>
                  <w:marRight w:val="0"/>
                  <w:marTop w:val="0"/>
                  <w:marBottom w:val="0"/>
                  <w:divBdr>
                    <w:top w:val="none" w:sz="0" w:space="0" w:color="auto"/>
                    <w:left w:val="none" w:sz="0" w:space="0" w:color="auto"/>
                    <w:bottom w:val="none" w:sz="0" w:space="0" w:color="auto"/>
                    <w:right w:val="none" w:sz="0" w:space="0" w:color="auto"/>
                  </w:divBdr>
                </w:div>
              </w:divsChild>
            </w:div>
            <w:div w:id="490298054">
              <w:marLeft w:val="0"/>
              <w:marRight w:val="150"/>
              <w:marTop w:val="150"/>
              <w:marBottom w:val="150"/>
              <w:divBdr>
                <w:top w:val="none" w:sz="0" w:space="0" w:color="auto"/>
                <w:left w:val="none" w:sz="0" w:space="0" w:color="auto"/>
                <w:bottom w:val="none" w:sz="0" w:space="0" w:color="auto"/>
                <w:right w:val="none" w:sz="0" w:space="0" w:color="auto"/>
              </w:divBdr>
            </w:div>
            <w:div w:id="490365617">
              <w:marLeft w:val="0"/>
              <w:marRight w:val="0"/>
              <w:marTop w:val="0"/>
              <w:marBottom w:val="0"/>
              <w:divBdr>
                <w:top w:val="none" w:sz="0" w:space="0" w:color="auto"/>
                <w:left w:val="none" w:sz="0" w:space="0" w:color="auto"/>
                <w:bottom w:val="none" w:sz="0" w:space="0" w:color="auto"/>
                <w:right w:val="none" w:sz="0" w:space="0" w:color="auto"/>
              </w:divBdr>
              <w:divsChild>
                <w:div w:id="583219996">
                  <w:marLeft w:val="0"/>
                  <w:marRight w:val="1500"/>
                  <w:marTop w:val="0"/>
                  <w:marBottom w:val="0"/>
                  <w:divBdr>
                    <w:top w:val="none" w:sz="0" w:space="0" w:color="auto"/>
                    <w:left w:val="none" w:sz="0" w:space="0" w:color="auto"/>
                    <w:bottom w:val="none" w:sz="0" w:space="0" w:color="auto"/>
                    <w:right w:val="none" w:sz="0" w:space="0" w:color="auto"/>
                  </w:divBdr>
                  <w:divsChild>
                    <w:div w:id="353698796">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 w:id="490367091">
              <w:marLeft w:val="0"/>
              <w:marRight w:val="0"/>
              <w:marTop w:val="0"/>
              <w:marBottom w:val="0"/>
              <w:divBdr>
                <w:top w:val="none" w:sz="0" w:space="0" w:color="auto"/>
                <w:left w:val="none" w:sz="0" w:space="0" w:color="auto"/>
                <w:bottom w:val="none" w:sz="0" w:space="0" w:color="auto"/>
                <w:right w:val="none" w:sz="0" w:space="0" w:color="auto"/>
              </w:divBdr>
              <w:divsChild>
                <w:div w:id="3558282">
                  <w:marLeft w:val="0"/>
                  <w:marRight w:val="0"/>
                  <w:marTop w:val="270"/>
                  <w:marBottom w:val="0"/>
                  <w:divBdr>
                    <w:top w:val="none" w:sz="0" w:space="0" w:color="auto"/>
                    <w:left w:val="none" w:sz="0" w:space="0" w:color="auto"/>
                    <w:bottom w:val="none" w:sz="0" w:space="0" w:color="auto"/>
                    <w:right w:val="none" w:sz="0" w:space="0" w:color="auto"/>
                  </w:divBdr>
                  <w:divsChild>
                    <w:div w:id="310720602">
                      <w:marLeft w:val="0"/>
                      <w:marRight w:val="0"/>
                      <w:marTop w:val="0"/>
                      <w:marBottom w:val="0"/>
                      <w:divBdr>
                        <w:top w:val="none" w:sz="0" w:space="0" w:color="auto"/>
                        <w:left w:val="none" w:sz="0" w:space="0" w:color="auto"/>
                        <w:bottom w:val="none" w:sz="0" w:space="0" w:color="auto"/>
                        <w:right w:val="none" w:sz="0" w:space="0" w:color="auto"/>
                      </w:divBdr>
                    </w:div>
                  </w:divsChild>
                </w:div>
                <w:div w:id="202643323">
                  <w:marLeft w:val="0"/>
                  <w:marRight w:val="0"/>
                  <w:marTop w:val="0"/>
                  <w:marBottom w:val="0"/>
                  <w:divBdr>
                    <w:top w:val="none" w:sz="0" w:space="0" w:color="auto"/>
                    <w:left w:val="none" w:sz="0" w:space="0" w:color="auto"/>
                    <w:bottom w:val="none" w:sz="0" w:space="0" w:color="auto"/>
                    <w:right w:val="none" w:sz="0" w:space="0" w:color="auto"/>
                  </w:divBdr>
                </w:div>
              </w:divsChild>
            </w:div>
            <w:div w:id="490367299">
              <w:marLeft w:val="0"/>
              <w:marRight w:val="0"/>
              <w:marTop w:val="0"/>
              <w:marBottom w:val="0"/>
              <w:divBdr>
                <w:top w:val="none" w:sz="0" w:space="0" w:color="auto"/>
                <w:left w:val="none" w:sz="0" w:space="0" w:color="auto"/>
                <w:bottom w:val="none" w:sz="0" w:space="0" w:color="auto"/>
                <w:right w:val="none" w:sz="0" w:space="0" w:color="auto"/>
              </w:divBdr>
            </w:div>
            <w:div w:id="490368436">
              <w:marLeft w:val="0"/>
              <w:marRight w:val="0"/>
              <w:marTop w:val="0"/>
              <w:marBottom w:val="0"/>
              <w:divBdr>
                <w:top w:val="none" w:sz="0" w:space="0" w:color="auto"/>
                <w:left w:val="none" w:sz="0" w:space="0" w:color="auto"/>
                <w:bottom w:val="none" w:sz="0" w:space="0" w:color="auto"/>
                <w:right w:val="none" w:sz="0" w:space="0" w:color="auto"/>
              </w:divBdr>
            </w:div>
            <w:div w:id="490370703">
              <w:marLeft w:val="0"/>
              <w:marRight w:val="0"/>
              <w:marTop w:val="0"/>
              <w:marBottom w:val="0"/>
              <w:divBdr>
                <w:top w:val="none" w:sz="0" w:space="0" w:color="auto"/>
                <w:left w:val="none" w:sz="0" w:space="0" w:color="auto"/>
                <w:bottom w:val="none" w:sz="0" w:space="0" w:color="auto"/>
                <w:right w:val="none" w:sz="0" w:space="0" w:color="auto"/>
              </w:divBdr>
            </w:div>
            <w:div w:id="490410508">
              <w:marLeft w:val="0"/>
              <w:marRight w:val="0"/>
              <w:marTop w:val="0"/>
              <w:marBottom w:val="0"/>
              <w:divBdr>
                <w:top w:val="none" w:sz="0" w:space="0" w:color="auto"/>
                <w:left w:val="none" w:sz="0" w:space="0" w:color="auto"/>
                <w:bottom w:val="none" w:sz="0" w:space="0" w:color="auto"/>
                <w:right w:val="none" w:sz="0" w:space="0" w:color="auto"/>
              </w:divBdr>
              <w:divsChild>
                <w:div w:id="425614146">
                  <w:marLeft w:val="0"/>
                  <w:marRight w:val="0"/>
                  <w:marTop w:val="0"/>
                  <w:marBottom w:val="0"/>
                  <w:divBdr>
                    <w:top w:val="none" w:sz="0" w:space="0" w:color="auto"/>
                    <w:left w:val="none" w:sz="0" w:space="0" w:color="auto"/>
                    <w:bottom w:val="none" w:sz="0" w:space="0" w:color="auto"/>
                    <w:right w:val="none" w:sz="0" w:space="0" w:color="auto"/>
                  </w:divBdr>
                </w:div>
              </w:divsChild>
            </w:div>
            <w:div w:id="490412529">
              <w:marLeft w:val="0"/>
              <w:marRight w:val="0"/>
              <w:marTop w:val="0"/>
              <w:marBottom w:val="0"/>
              <w:divBdr>
                <w:top w:val="none" w:sz="0" w:space="0" w:color="auto"/>
                <w:left w:val="none" w:sz="0" w:space="0" w:color="auto"/>
                <w:bottom w:val="none" w:sz="0" w:space="0" w:color="auto"/>
                <w:right w:val="none" w:sz="0" w:space="0" w:color="auto"/>
              </w:divBdr>
            </w:div>
            <w:div w:id="490486460">
              <w:marLeft w:val="0"/>
              <w:marRight w:val="0"/>
              <w:marTop w:val="0"/>
              <w:marBottom w:val="0"/>
              <w:divBdr>
                <w:top w:val="none" w:sz="0" w:space="0" w:color="auto"/>
                <w:left w:val="none" w:sz="0" w:space="0" w:color="auto"/>
                <w:bottom w:val="none" w:sz="0" w:space="0" w:color="auto"/>
                <w:right w:val="none" w:sz="0" w:space="0" w:color="auto"/>
              </w:divBdr>
              <w:divsChild>
                <w:div w:id="394860359">
                  <w:marLeft w:val="0"/>
                  <w:marRight w:val="0"/>
                  <w:marTop w:val="0"/>
                  <w:marBottom w:val="0"/>
                  <w:divBdr>
                    <w:top w:val="none" w:sz="0" w:space="0" w:color="auto"/>
                    <w:left w:val="none" w:sz="0" w:space="0" w:color="auto"/>
                    <w:bottom w:val="none" w:sz="0" w:space="0" w:color="auto"/>
                    <w:right w:val="none" w:sz="0" w:space="0" w:color="auto"/>
                  </w:divBdr>
                </w:div>
              </w:divsChild>
            </w:div>
            <w:div w:id="490488236">
              <w:marLeft w:val="0"/>
              <w:marRight w:val="0"/>
              <w:marTop w:val="180"/>
              <w:marBottom w:val="180"/>
              <w:divBdr>
                <w:top w:val="none" w:sz="0" w:space="0" w:color="auto"/>
                <w:left w:val="none" w:sz="0" w:space="0" w:color="auto"/>
                <w:bottom w:val="none" w:sz="0" w:space="0" w:color="auto"/>
                <w:right w:val="none" w:sz="0" w:space="0" w:color="auto"/>
              </w:divBdr>
            </w:div>
            <w:div w:id="490559625">
              <w:marLeft w:val="0"/>
              <w:marRight w:val="0"/>
              <w:marTop w:val="0"/>
              <w:marBottom w:val="0"/>
              <w:divBdr>
                <w:top w:val="none" w:sz="0" w:space="0" w:color="auto"/>
                <w:left w:val="none" w:sz="0" w:space="0" w:color="auto"/>
                <w:bottom w:val="none" w:sz="0" w:space="0" w:color="auto"/>
                <w:right w:val="none" w:sz="0" w:space="0" w:color="auto"/>
              </w:divBdr>
              <w:divsChild>
                <w:div w:id="218446613">
                  <w:marLeft w:val="0"/>
                  <w:marRight w:val="0"/>
                  <w:marTop w:val="0"/>
                  <w:marBottom w:val="0"/>
                  <w:divBdr>
                    <w:top w:val="none" w:sz="0" w:space="0" w:color="auto"/>
                    <w:left w:val="none" w:sz="0" w:space="0" w:color="auto"/>
                    <w:bottom w:val="none" w:sz="0" w:space="0" w:color="auto"/>
                    <w:right w:val="none" w:sz="0" w:space="0" w:color="auto"/>
                  </w:divBdr>
                </w:div>
              </w:divsChild>
            </w:div>
            <w:div w:id="490565041">
              <w:marLeft w:val="0"/>
              <w:marRight w:val="150"/>
              <w:marTop w:val="0"/>
              <w:marBottom w:val="75"/>
              <w:divBdr>
                <w:top w:val="none" w:sz="0" w:space="0" w:color="auto"/>
                <w:left w:val="none" w:sz="0" w:space="0" w:color="auto"/>
                <w:bottom w:val="none" w:sz="0" w:space="0" w:color="auto"/>
                <w:right w:val="none" w:sz="0" w:space="0" w:color="auto"/>
              </w:divBdr>
            </w:div>
            <w:div w:id="490677548">
              <w:marLeft w:val="0"/>
              <w:marRight w:val="0"/>
              <w:marTop w:val="0"/>
              <w:marBottom w:val="75"/>
              <w:divBdr>
                <w:top w:val="none" w:sz="0" w:space="0" w:color="auto"/>
                <w:left w:val="none" w:sz="0" w:space="0" w:color="auto"/>
                <w:bottom w:val="none" w:sz="0" w:space="0" w:color="auto"/>
                <w:right w:val="none" w:sz="0" w:space="0" w:color="auto"/>
              </w:divBdr>
            </w:div>
            <w:div w:id="490680433">
              <w:marLeft w:val="0"/>
              <w:marRight w:val="0"/>
              <w:marTop w:val="0"/>
              <w:marBottom w:val="0"/>
              <w:divBdr>
                <w:top w:val="none" w:sz="0" w:space="0" w:color="auto"/>
                <w:left w:val="none" w:sz="0" w:space="0" w:color="auto"/>
                <w:bottom w:val="none" w:sz="0" w:space="0" w:color="auto"/>
                <w:right w:val="none" w:sz="0" w:space="0" w:color="auto"/>
              </w:divBdr>
            </w:div>
            <w:div w:id="490681588">
              <w:marLeft w:val="0"/>
              <w:marRight w:val="0"/>
              <w:marTop w:val="0"/>
              <w:marBottom w:val="0"/>
              <w:divBdr>
                <w:top w:val="none" w:sz="0" w:space="0" w:color="auto"/>
                <w:left w:val="none" w:sz="0" w:space="0" w:color="auto"/>
                <w:bottom w:val="none" w:sz="0" w:space="0" w:color="auto"/>
                <w:right w:val="none" w:sz="0" w:space="0" w:color="auto"/>
              </w:divBdr>
            </w:div>
            <w:div w:id="490683600">
              <w:marLeft w:val="0"/>
              <w:marRight w:val="0"/>
              <w:marTop w:val="0"/>
              <w:marBottom w:val="0"/>
              <w:divBdr>
                <w:top w:val="none" w:sz="0" w:space="0" w:color="auto"/>
                <w:left w:val="none" w:sz="0" w:space="0" w:color="auto"/>
                <w:bottom w:val="none" w:sz="0" w:space="0" w:color="auto"/>
                <w:right w:val="none" w:sz="0" w:space="0" w:color="auto"/>
              </w:divBdr>
            </w:div>
            <w:div w:id="490759441">
              <w:marLeft w:val="0"/>
              <w:marRight w:val="0"/>
              <w:marTop w:val="0"/>
              <w:marBottom w:val="0"/>
              <w:divBdr>
                <w:top w:val="none" w:sz="0" w:space="0" w:color="auto"/>
                <w:left w:val="none" w:sz="0" w:space="0" w:color="auto"/>
                <w:bottom w:val="none" w:sz="0" w:space="0" w:color="auto"/>
                <w:right w:val="none" w:sz="0" w:space="0" w:color="auto"/>
              </w:divBdr>
            </w:div>
            <w:div w:id="490826794">
              <w:marLeft w:val="0"/>
              <w:marRight w:val="0"/>
              <w:marTop w:val="0"/>
              <w:marBottom w:val="0"/>
              <w:divBdr>
                <w:top w:val="none" w:sz="0" w:space="0" w:color="auto"/>
                <w:left w:val="none" w:sz="0" w:space="0" w:color="auto"/>
                <w:bottom w:val="none" w:sz="0" w:space="0" w:color="auto"/>
                <w:right w:val="none" w:sz="0" w:space="0" w:color="auto"/>
              </w:divBdr>
            </w:div>
            <w:div w:id="490827379">
              <w:marLeft w:val="0"/>
              <w:marRight w:val="0"/>
              <w:marTop w:val="0"/>
              <w:marBottom w:val="0"/>
              <w:divBdr>
                <w:top w:val="none" w:sz="0" w:space="0" w:color="auto"/>
                <w:left w:val="none" w:sz="0" w:space="0" w:color="auto"/>
                <w:bottom w:val="none" w:sz="0" w:space="0" w:color="auto"/>
                <w:right w:val="none" w:sz="0" w:space="0" w:color="auto"/>
              </w:divBdr>
            </w:div>
            <w:div w:id="490830115">
              <w:marLeft w:val="0"/>
              <w:marRight w:val="0"/>
              <w:marTop w:val="0"/>
              <w:marBottom w:val="0"/>
              <w:divBdr>
                <w:top w:val="none" w:sz="0" w:space="0" w:color="auto"/>
                <w:left w:val="none" w:sz="0" w:space="0" w:color="auto"/>
                <w:bottom w:val="none" w:sz="0" w:space="0" w:color="auto"/>
                <w:right w:val="none" w:sz="0" w:space="0" w:color="auto"/>
              </w:divBdr>
            </w:div>
            <w:div w:id="490869730">
              <w:marLeft w:val="0"/>
              <w:marRight w:val="0"/>
              <w:marTop w:val="0"/>
              <w:marBottom w:val="0"/>
              <w:divBdr>
                <w:top w:val="none" w:sz="0" w:space="0" w:color="auto"/>
                <w:left w:val="none" w:sz="0" w:space="0" w:color="auto"/>
                <w:bottom w:val="none" w:sz="0" w:space="0" w:color="auto"/>
                <w:right w:val="none" w:sz="0" w:space="0" w:color="auto"/>
              </w:divBdr>
            </w:div>
            <w:div w:id="490869880">
              <w:marLeft w:val="0"/>
              <w:marRight w:val="0"/>
              <w:marTop w:val="0"/>
              <w:marBottom w:val="0"/>
              <w:divBdr>
                <w:top w:val="none" w:sz="0" w:space="0" w:color="auto"/>
                <w:left w:val="none" w:sz="0" w:space="0" w:color="auto"/>
                <w:bottom w:val="none" w:sz="0" w:space="0" w:color="auto"/>
                <w:right w:val="none" w:sz="0" w:space="0" w:color="auto"/>
              </w:divBdr>
            </w:div>
            <w:div w:id="490870588">
              <w:marLeft w:val="0"/>
              <w:marRight w:val="0"/>
              <w:marTop w:val="0"/>
              <w:marBottom w:val="300"/>
              <w:divBdr>
                <w:top w:val="none" w:sz="0" w:space="0" w:color="auto"/>
                <w:left w:val="none" w:sz="0" w:space="0" w:color="auto"/>
                <w:bottom w:val="none" w:sz="0" w:space="0" w:color="auto"/>
                <w:right w:val="none" w:sz="0" w:space="0" w:color="auto"/>
              </w:divBdr>
            </w:div>
            <w:div w:id="490875873">
              <w:marLeft w:val="0"/>
              <w:marRight w:val="0"/>
              <w:marTop w:val="0"/>
              <w:marBottom w:val="0"/>
              <w:divBdr>
                <w:top w:val="none" w:sz="0" w:space="0" w:color="auto"/>
                <w:left w:val="none" w:sz="0" w:space="0" w:color="auto"/>
                <w:bottom w:val="none" w:sz="0" w:space="0" w:color="auto"/>
                <w:right w:val="none" w:sz="0" w:space="0" w:color="auto"/>
              </w:divBdr>
            </w:div>
            <w:div w:id="490945192">
              <w:marLeft w:val="0"/>
              <w:marRight w:val="30"/>
              <w:marTop w:val="0"/>
              <w:marBottom w:val="0"/>
              <w:divBdr>
                <w:top w:val="none" w:sz="0" w:space="0" w:color="auto"/>
                <w:left w:val="none" w:sz="0" w:space="0" w:color="auto"/>
                <w:bottom w:val="none" w:sz="0" w:space="0" w:color="auto"/>
                <w:right w:val="none" w:sz="0" w:space="0" w:color="auto"/>
              </w:divBdr>
            </w:div>
            <w:div w:id="490949056">
              <w:marLeft w:val="0"/>
              <w:marRight w:val="0"/>
              <w:marTop w:val="0"/>
              <w:marBottom w:val="0"/>
              <w:divBdr>
                <w:top w:val="none" w:sz="0" w:space="0" w:color="auto"/>
                <w:left w:val="none" w:sz="0" w:space="0" w:color="auto"/>
                <w:bottom w:val="none" w:sz="0" w:space="0" w:color="auto"/>
                <w:right w:val="none" w:sz="0" w:space="0" w:color="auto"/>
              </w:divBdr>
            </w:div>
            <w:div w:id="491022856">
              <w:marLeft w:val="0"/>
              <w:marRight w:val="0"/>
              <w:marTop w:val="225"/>
              <w:marBottom w:val="0"/>
              <w:divBdr>
                <w:top w:val="none" w:sz="0" w:space="0" w:color="auto"/>
                <w:left w:val="none" w:sz="0" w:space="0" w:color="auto"/>
                <w:bottom w:val="none" w:sz="0" w:space="0" w:color="auto"/>
                <w:right w:val="none" w:sz="0" w:space="0" w:color="auto"/>
              </w:divBdr>
            </w:div>
            <w:div w:id="491023447">
              <w:marLeft w:val="0"/>
              <w:marRight w:val="0"/>
              <w:marTop w:val="0"/>
              <w:marBottom w:val="0"/>
              <w:divBdr>
                <w:top w:val="none" w:sz="0" w:space="0" w:color="auto"/>
                <w:left w:val="none" w:sz="0" w:space="0" w:color="auto"/>
                <w:bottom w:val="none" w:sz="0" w:space="0" w:color="auto"/>
                <w:right w:val="none" w:sz="0" w:space="0" w:color="auto"/>
              </w:divBdr>
            </w:div>
            <w:div w:id="491026769">
              <w:marLeft w:val="0"/>
              <w:marRight w:val="0"/>
              <w:marTop w:val="0"/>
              <w:marBottom w:val="0"/>
              <w:divBdr>
                <w:top w:val="none" w:sz="0" w:space="0" w:color="auto"/>
                <w:left w:val="none" w:sz="0" w:space="0" w:color="auto"/>
                <w:bottom w:val="none" w:sz="0" w:space="0" w:color="auto"/>
                <w:right w:val="none" w:sz="0" w:space="0" w:color="auto"/>
              </w:divBdr>
            </w:div>
            <w:div w:id="491065434">
              <w:marLeft w:val="0"/>
              <w:marRight w:val="0"/>
              <w:marTop w:val="75"/>
              <w:marBottom w:val="525"/>
              <w:divBdr>
                <w:top w:val="none" w:sz="0" w:space="0" w:color="auto"/>
                <w:left w:val="none" w:sz="0" w:space="0" w:color="auto"/>
                <w:bottom w:val="none" w:sz="0" w:space="0" w:color="auto"/>
                <w:right w:val="none" w:sz="0" w:space="0" w:color="auto"/>
              </w:divBdr>
            </w:div>
            <w:div w:id="491138801">
              <w:marLeft w:val="0"/>
              <w:marRight w:val="0"/>
              <w:marTop w:val="0"/>
              <w:marBottom w:val="0"/>
              <w:divBdr>
                <w:top w:val="none" w:sz="0" w:space="0" w:color="auto"/>
                <w:left w:val="none" w:sz="0" w:space="0" w:color="auto"/>
                <w:bottom w:val="none" w:sz="0" w:space="0" w:color="auto"/>
                <w:right w:val="none" w:sz="0" w:space="0" w:color="auto"/>
              </w:divBdr>
            </w:div>
            <w:div w:id="491214031">
              <w:marLeft w:val="0"/>
              <w:marRight w:val="0"/>
              <w:marTop w:val="300"/>
              <w:marBottom w:val="0"/>
              <w:divBdr>
                <w:top w:val="none" w:sz="0" w:space="0" w:color="auto"/>
                <w:left w:val="none" w:sz="0" w:space="0" w:color="auto"/>
                <w:bottom w:val="none" w:sz="0" w:space="0" w:color="auto"/>
                <w:right w:val="none" w:sz="0" w:space="0" w:color="auto"/>
              </w:divBdr>
            </w:div>
            <w:div w:id="491221936">
              <w:marLeft w:val="0"/>
              <w:marRight w:val="0"/>
              <w:marTop w:val="0"/>
              <w:marBottom w:val="0"/>
              <w:divBdr>
                <w:top w:val="none" w:sz="0" w:space="0" w:color="auto"/>
                <w:left w:val="none" w:sz="0" w:space="0" w:color="auto"/>
                <w:bottom w:val="none" w:sz="0" w:space="0" w:color="auto"/>
                <w:right w:val="none" w:sz="0" w:space="0" w:color="auto"/>
              </w:divBdr>
            </w:div>
            <w:div w:id="491333890">
              <w:marLeft w:val="0"/>
              <w:marRight w:val="0"/>
              <w:marTop w:val="0"/>
              <w:marBottom w:val="0"/>
              <w:divBdr>
                <w:top w:val="none" w:sz="0" w:space="0" w:color="auto"/>
                <w:left w:val="none" w:sz="0" w:space="0" w:color="auto"/>
                <w:bottom w:val="none" w:sz="0" w:space="0" w:color="auto"/>
                <w:right w:val="none" w:sz="0" w:space="0" w:color="auto"/>
              </w:divBdr>
              <w:divsChild>
                <w:div w:id="176697558">
                  <w:marLeft w:val="0"/>
                  <w:marRight w:val="0"/>
                  <w:marTop w:val="0"/>
                  <w:marBottom w:val="0"/>
                  <w:divBdr>
                    <w:top w:val="single" w:sz="8" w:space="1" w:color="F79646"/>
                    <w:left w:val="none" w:sz="0" w:space="0" w:color="auto"/>
                    <w:bottom w:val="single" w:sz="8" w:space="1" w:color="F79646"/>
                    <w:right w:val="none" w:sz="0" w:space="0" w:color="auto"/>
                  </w:divBdr>
                </w:div>
              </w:divsChild>
            </w:div>
            <w:div w:id="491340383">
              <w:marLeft w:val="0"/>
              <w:marRight w:val="0"/>
              <w:marTop w:val="0"/>
              <w:marBottom w:val="0"/>
              <w:divBdr>
                <w:top w:val="none" w:sz="0" w:space="0" w:color="auto"/>
                <w:left w:val="none" w:sz="0" w:space="0" w:color="auto"/>
                <w:bottom w:val="none" w:sz="0" w:space="0" w:color="auto"/>
                <w:right w:val="none" w:sz="0" w:space="0" w:color="auto"/>
              </w:divBdr>
            </w:div>
            <w:div w:id="491408104">
              <w:marLeft w:val="0"/>
              <w:marRight w:val="0"/>
              <w:marTop w:val="0"/>
              <w:marBottom w:val="0"/>
              <w:divBdr>
                <w:top w:val="none" w:sz="0" w:space="0" w:color="auto"/>
                <w:left w:val="none" w:sz="0" w:space="0" w:color="auto"/>
                <w:bottom w:val="none" w:sz="0" w:space="0" w:color="auto"/>
                <w:right w:val="none" w:sz="0" w:space="0" w:color="auto"/>
              </w:divBdr>
              <w:divsChild>
                <w:div w:id="402214778">
                  <w:marLeft w:val="0"/>
                  <w:marRight w:val="0"/>
                  <w:marTop w:val="0"/>
                  <w:marBottom w:val="0"/>
                  <w:divBdr>
                    <w:top w:val="none" w:sz="0" w:space="0" w:color="auto"/>
                    <w:left w:val="none" w:sz="0" w:space="0" w:color="auto"/>
                    <w:bottom w:val="none" w:sz="0" w:space="0" w:color="auto"/>
                    <w:right w:val="none" w:sz="0" w:space="0" w:color="auto"/>
                  </w:divBdr>
                </w:div>
              </w:divsChild>
            </w:div>
            <w:div w:id="491413288">
              <w:marLeft w:val="450"/>
              <w:marRight w:val="0"/>
              <w:marTop w:val="0"/>
              <w:marBottom w:val="300"/>
              <w:divBdr>
                <w:top w:val="none" w:sz="0" w:space="0" w:color="auto"/>
                <w:left w:val="none" w:sz="0" w:space="0" w:color="auto"/>
                <w:bottom w:val="none" w:sz="0" w:space="0" w:color="auto"/>
                <w:right w:val="none" w:sz="0" w:space="0" w:color="auto"/>
              </w:divBdr>
              <w:divsChild>
                <w:div w:id="256713044">
                  <w:marLeft w:val="0"/>
                  <w:marRight w:val="0"/>
                  <w:marTop w:val="0"/>
                  <w:marBottom w:val="0"/>
                  <w:divBdr>
                    <w:top w:val="none" w:sz="0" w:space="0" w:color="auto"/>
                    <w:left w:val="none" w:sz="0" w:space="0" w:color="auto"/>
                    <w:bottom w:val="none" w:sz="0" w:space="0" w:color="auto"/>
                    <w:right w:val="none" w:sz="0" w:space="0" w:color="auto"/>
                  </w:divBdr>
                </w:div>
              </w:divsChild>
            </w:div>
            <w:div w:id="491414279">
              <w:marLeft w:val="0"/>
              <w:marRight w:val="0"/>
              <w:marTop w:val="0"/>
              <w:marBottom w:val="0"/>
              <w:divBdr>
                <w:top w:val="none" w:sz="0" w:space="0" w:color="auto"/>
                <w:left w:val="none" w:sz="0" w:space="0" w:color="auto"/>
                <w:bottom w:val="none" w:sz="0" w:space="0" w:color="auto"/>
                <w:right w:val="none" w:sz="0" w:space="0" w:color="auto"/>
              </w:divBdr>
              <w:divsChild>
                <w:div w:id="66343279">
                  <w:marLeft w:val="0"/>
                  <w:marRight w:val="0"/>
                  <w:marTop w:val="120"/>
                  <w:marBottom w:val="0"/>
                  <w:divBdr>
                    <w:top w:val="single" w:sz="6" w:space="8" w:color="DEDEDE"/>
                    <w:left w:val="single" w:sz="6" w:space="8" w:color="DEDEDE"/>
                    <w:bottom w:val="single" w:sz="6" w:space="8" w:color="DEDEDE"/>
                    <w:right w:val="single" w:sz="6" w:space="8" w:color="DEDEDE"/>
                  </w:divBdr>
                </w:div>
              </w:divsChild>
            </w:div>
            <w:div w:id="491486300">
              <w:marLeft w:val="0"/>
              <w:marRight w:val="135"/>
              <w:marTop w:val="0"/>
              <w:marBottom w:val="0"/>
              <w:divBdr>
                <w:top w:val="none" w:sz="0" w:space="0" w:color="auto"/>
                <w:left w:val="none" w:sz="0" w:space="0" w:color="auto"/>
                <w:bottom w:val="none" w:sz="0" w:space="0" w:color="auto"/>
                <w:right w:val="none" w:sz="0" w:space="0" w:color="auto"/>
              </w:divBdr>
            </w:div>
            <w:div w:id="491526429">
              <w:marLeft w:val="0"/>
              <w:marRight w:val="0"/>
              <w:marTop w:val="0"/>
              <w:marBottom w:val="0"/>
              <w:divBdr>
                <w:top w:val="none" w:sz="0" w:space="0" w:color="auto"/>
                <w:left w:val="none" w:sz="0" w:space="0" w:color="auto"/>
                <w:bottom w:val="none" w:sz="0" w:space="0" w:color="auto"/>
                <w:right w:val="none" w:sz="0" w:space="0" w:color="auto"/>
              </w:divBdr>
            </w:div>
            <w:div w:id="491526530">
              <w:blockQuote w:val="1"/>
              <w:marLeft w:val="0"/>
              <w:marRight w:val="0"/>
              <w:marTop w:val="465"/>
              <w:marBottom w:val="525"/>
              <w:divBdr>
                <w:top w:val="none" w:sz="0" w:space="0" w:color="auto"/>
                <w:left w:val="none" w:sz="0" w:space="0" w:color="auto"/>
                <w:bottom w:val="none" w:sz="0" w:space="0" w:color="auto"/>
                <w:right w:val="none" w:sz="0" w:space="0" w:color="auto"/>
              </w:divBdr>
            </w:div>
            <w:div w:id="491527320">
              <w:marLeft w:val="0"/>
              <w:marRight w:val="0"/>
              <w:marTop w:val="300"/>
              <w:marBottom w:val="300"/>
              <w:divBdr>
                <w:top w:val="none" w:sz="0" w:space="0" w:color="auto"/>
                <w:left w:val="none" w:sz="0" w:space="0" w:color="auto"/>
                <w:bottom w:val="none" w:sz="0" w:space="0" w:color="auto"/>
                <w:right w:val="none" w:sz="0" w:space="0" w:color="auto"/>
              </w:divBdr>
            </w:div>
            <w:div w:id="491530431">
              <w:marLeft w:val="0"/>
              <w:marRight w:val="0"/>
              <w:marTop w:val="0"/>
              <w:marBottom w:val="0"/>
              <w:divBdr>
                <w:top w:val="none" w:sz="0" w:space="0" w:color="auto"/>
                <w:left w:val="none" w:sz="0" w:space="0" w:color="auto"/>
                <w:bottom w:val="none" w:sz="0" w:space="0" w:color="auto"/>
                <w:right w:val="none" w:sz="0" w:space="0" w:color="auto"/>
              </w:divBdr>
              <w:divsChild>
                <w:div w:id="440413858">
                  <w:marLeft w:val="0"/>
                  <w:marRight w:val="0"/>
                  <w:marTop w:val="0"/>
                  <w:marBottom w:val="0"/>
                  <w:divBdr>
                    <w:top w:val="none" w:sz="0" w:space="0" w:color="auto"/>
                    <w:left w:val="none" w:sz="0" w:space="0" w:color="auto"/>
                    <w:bottom w:val="none" w:sz="0" w:space="0" w:color="auto"/>
                    <w:right w:val="none" w:sz="0" w:space="0" w:color="auto"/>
                  </w:divBdr>
                </w:div>
              </w:divsChild>
            </w:div>
            <w:div w:id="491605023">
              <w:marLeft w:val="0"/>
              <w:marRight w:val="0"/>
              <w:marTop w:val="0"/>
              <w:marBottom w:val="0"/>
              <w:divBdr>
                <w:top w:val="none" w:sz="0" w:space="0" w:color="auto"/>
                <w:left w:val="none" w:sz="0" w:space="0" w:color="auto"/>
                <w:bottom w:val="none" w:sz="0" w:space="0" w:color="auto"/>
                <w:right w:val="none" w:sz="0" w:space="0" w:color="auto"/>
              </w:divBdr>
            </w:div>
            <w:div w:id="491675173">
              <w:marLeft w:val="-135"/>
              <w:marRight w:val="0"/>
              <w:marTop w:val="0"/>
              <w:marBottom w:val="0"/>
              <w:divBdr>
                <w:top w:val="none" w:sz="0" w:space="0" w:color="auto"/>
                <w:left w:val="none" w:sz="0" w:space="0" w:color="auto"/>
                <w:bottom w:val="none" w:sz="0" w:space="0" w:color="auto"/>
                <w:right w:val="none" w:sz="0" w:space="0" w:color="auto"/>
              </w:divBdr>
            </w:div>
            <w:div w:id="491675612">
              <w:marLeft w:val="0"/>
              <w:marRight w:val="0"/>
              <w:marTop w:val="0"/>
              <w:marBottom w:val="0"/>
              <w:divBdr>
                <w:top w:val="none" w:sz="0" w:space="0" w:color="auto"/>
                <w:left w:val="none" w:sz="0" w:space="0" w:color="auto"/>
                <w:bottom w:val="none" w:sz="0" w:space="0" w:color="auto"/>
                <w:right w:val="none" w:sz="0" w:space="0" w:color="auto"/>
              </w:divBdr>
            </w:div>
            <w:div w:id="491680130">
              <w:marLeft w:val="0"/>
              <w:marRight w:val="0"/>
              <w:marTop w:val="0"/>
              <w:marBottom w:val="0"/>
              <w:divBdr>
                <w:top w:val="none" w:sz="0" w:space="0" w:color="auto"/>
                <w:left w:val="none" w:sz="0" w:space="0" w:color="auto"/>
                <w:bottom w:val="none" w:sz="0" w:space="0" w:color="auto"/>
                <w:right w:val="none" w:sz="0" w:space="0" w:color="auto"/>
              </w:divBdr>
            </w:div>
            <w:div w:id="491680334">
              <w:marLeft w:val="0"/>
              <w:marRight w:val="0"/>
              <w:marTop w:val="0"/>
              <w:marBottom w:val="0"/>
              <w:divBdr>
                <w:top w:val="none" w:sz="0" w:space="0" w:color="auto"/>
                <w:left w:val="none" w:sz="0" w:space="0" w:color="auto"/>
                <w:bottom w:val="none" w:sz="0" w:space="0" w:color="auto"/>
                <w:right w:val="none" w:sz="0" w:space="0" w:color="auto"/>
              </w:divBdr>
              <w:divsChild>
                <w:div w:id="409667215">
                  <w:marLeft w:val="0"/>
                  <w:marRight w:val="0"/>
                  <w:marTop w:val="0"/>
                  <w:marBottom w:val="0"/>
                  <w:divBdr>
                    <w:top w:val="none" w:sz="0" w:space="0" w:color="auto"/>
                    <w:left w:val="none" w:sz="0" w:space="0" w:color="auto"/>
                    <w:bottom w:val="single" w:sz="24" w:space="12" w:color="452963"/>
                    <w:right w:val="none" w:sz="0" w:space="0" w:color="auto"/>
                  </w:divBdr>
                </w:div>
              </w:divsChild>
            </w:div>
            <w:div w:id="491680671">
              <w:marLeft w:val="0"/>
              <w:marRight w:val="0"/>
              <w:marTop w:val="0"/>
              <w:marBottom w:val="0"/>
              <w:divBdr>
                <w:top w:val="single" w:sz="2" w:space="0" w:color="auto"/>
                <w:left w:val="single" w:sz="2" w:space="0" w:color="auto"/>
                <w:bottom w:val="single" w:sz="2" w:space="0" w:color="auto"/>
                <w:right w:val="single" w:sz="2" w:space="0" w:color="auto"/>
              </w:divBdr>
            </w:div>
            <w:div w:id="491682475">
              <w:marLeft w:val="0"/>
              <w:marRight w:val="0"/>
              <w:marTop w:val="0"/>
              <w:marBottom w:val="240"/>
              <w:divBdr>
                <w:top w:val="none" w:sz="0" w:space="0" w:color="auto"/>
                <w:left w:val="none" w:sz="0" w:space="0" w:color="auto"/>
                <w:bottom w:val="none" w:sz="0" w:space="0" w:color="auto"/>
                <w:right w:val="none" w:sz="0" w:space="0" w:color="auto"/>
              </w:divBdr>
            </w:div>
            <w:div w:id="491717817">
              <w:marLeft w:val="0"/>
              <w:marRight w:val="0"/>
              <w:marTop w:val="0"/>
              <w:marBottom w:val="0"/>
              <w:divBdr>
                <w:top w:val="none" w:sz="0" w:space="0" w:color="auto"/>
                <w:left w:val="none" w:sz="0" w:space="0" w:color="auto"/>
                <w:bottom w:val="none" w:sz="0" w:space="0" w:color="auto"/>
                <w:right w:val="none" w:sz="0" w:space="0" w:color="auto"/>
              </w:divBdr>
            </w:div>
            <w:div w:id="491792883">
              <w:marLeft w:val="0"/>
              <w:marRight w:val="0"/>
              <w:marTop w:val="0"/>
              <w:marBottom w:val="300"/>
              <w:divBdr>
                <w:top w:val="none" w:sz="0" w:space="0" w:color="auto"/>
                <w:left w:val="none" w:sz="0" w:space="0" w:color="auto"/>
                <w:bottom w:val="none" w:sz="0" w:space="0" w:color="auto"/>
                <w:right w:val="none" w:sz="0" w:space="0" w:color="auto"/>
              </w:divBdr>
            </w:div>
            <w:div w:id="491794840">
              <w:marLeft w:val="0"/>
              <w:marRight w:val="0"/>
              <w:marTop w:val="0"/>
              <w:marBottom w:val="0"/>
              <w:divBdr>
                <w:top w:val="none" w:sz="0" w:space="0" w:color="auto"/>
                <w:left w:val="none" w:sz="0" w:space="0" w:color="auto"/>
                <w:bottom w:val="none" w:sz="0" w:space="0" w:color="auto"/>
                <w:right w:val="none" w:sz="0" w:space="0" w:color="auto"/>
              </w:divBdr>
            </w:div>
            <w:div w:id="491799052">
              <w:marLeft w:val="0"/>
              <w:marRight w:val="0"/>
              <w:marTop w:val="0"/>
              <w:marBottom w:val="0"/>
              <w:divBdr>
                <w:top w:val="none" w:sz="0" w:space="0" w:color="auto"/>
                <w:left w:val="none" w:sz="0" w:space="0" w:color="auto"/>
                <w:bottom w:val="none" w:sz="0" w:space="0" w:color="auto"/>
                <w:right w:val="none" w:sz="0" w:space="0" w:color="auto"/>
              </w:divBdr>
            </w:div>
            <w:div w:id="491869841">
              <w:marLeft w:val="0"/>
              <w:marRight w:val="0"/>
              <w:marTop w:val="0"/>
              <w:marBottom w:val="0"/>
              <w:divBdr>
                <w:top w:val="none" w:sz="0" w:space="0" w:color="auto"/>
                <w:left w:val="none" w:sz="0" w:space="0" w:color="auto"/>
                <w:bottom w:val="none" w:sz="0" w:space="0" w:color="auto"/>
                <w:right w:val="none" w:sz="0" w:space="0" w:color="auto"/>
              </w:divBdr>
            </w:div>
            <w:div w:id="491871725">
              <w:marLeft w:val="0"/>
              <w:marRight w:val="0"/>
              <w:marTop w:val="75"/>
              <w:marBottom w:val="0"/>
              <w:divBdr>
                <w:top w:val="none" w:sz="0" w:space="0" w:color="auto"/>
                <w:left w:val="none" w:sz="0" w:space="0" w:color="auto"/>
                <w:bottom w:val="none" w:sz="0" w:space="0" w:color="auto"/>
                <w:right w:val="none" w:sz="0" w:space="0" w:color="auto"/>
              </w:divBdr>
            </w:div>
            <w:div w:id="491872478">
              <w:marLeft w:val="0"/>
              <w:marRight w:val="0"/>
              <w:marTop w:val="0"/>
              <w:marBottom w:val="0"/>
              <w:divBdr>
                <w:top w:val="none" w:sz="0" w:space="0" w:color="auto"/>
                <w:left w:val="none" w:sz="0" w:space="0" w:color="auto"/>
                <w:bottom w:val="none" w:sz="0" w:space="0" w:color="auto"/>
                <w:right w:val="none" w:sz="0" w:space="0" w:color="auto"/>
              </w:divBdr>
              <w:divsChild>
                <w:div w:id="399405493">
                  <w:marLeft w:val="0"/>
                  <w:marRight w:val="360"/>
                  <w:marTop w:val="0"/>
                  <w:marBottom w:val="0"/>
                  <w:divBdr>
                    <w:top w:val="none" w:sz="0" w:space="0" w:color="auto"/>
                    <w:left w:val="none" w:sz="0" w:space="0" w:color="auto"/>
                    <w:bottom w:val="none" w:sz="0" w:space="0" w:color="auto"/>
                    <w:right w:val="none" w:sz="0" w:space="0" w:color="auto"/>
                  </w:divBdr>
                </w:div>
              </w:divsChild>
            </w:div>
            <w:div w:id="491873596">
              <w:marLeft w:val="0"/>
              <w:marRight w:val="0"/>
              <w:marTop w:val="0"/>
              <w:marBottom w:val="0"/>
              <w:divBdr>
                <w:top w:val="none" w:sz="0" w:space="0" w:color="auto"/>
                <w:left w:val="none" w:sz="0" w:space="0" w:color="auto"/>
                <w:bottom w:val="none" w:sz="0" w:space="0" w:color="auto"/>
                <w:right w:val="none" w:sz="0" w:space="0" w:color="auto"/>
              </w:divBdr>
            </w:div>
            <w:div w:id="491873673">
              <w:marLeft w:val="0"/>
              <w:marRight w:val="0"/>
              <w:marTop w:val="0"/>
              <w:marBottom w:val="0"/>
              <w:divBdr>
                <w:top w:val="none" w:sz="0" w:space="0" w:color="auto"/>
                <w:left w:val="none" w:sz="0" w:space="0" w:color="auto"/>
                <w:bottom w:val="none" w:sz="0" w:space="0" w:color="auto"/>
                <w:right w:val="none" w:sz="0" w:space="0" w:color="auto"/>
              </w:divBdr>
            </w:div>
            <w:div w:id="491913879">
              <w:marLeft w:val="0"/>
              <w:marRight w:val="0"/>
              <w:marTop w:val="0"/>
              <w:marBottom w:val="800"/>
              <w:divBdr>
                <w:top w:val="none" w:sz="0" w:space="0" w:color="auto"/>
                <w:left w:val="none" w:sz="0" w:space="0" w:color="auto"/>
                <w:bottom w:val="none" w:sz="0" w:space="0" w:color="auto"/>
                <w:right w:val="none" w:sz="0" w:space="0" w:color="auto"/>
              </w:divBdr>
            </w:div>
            <w:div w:id="491919573">
              <w:marLeft w:val="0"/>
              <w:marRight w:val="0"/>
              <w:marTop w:val="0"/>
              <w:marBottom w:val="0"/>
              <w:divBdr>
                <w:top w:val="none" w:sz="0" w:space="0" w:color="auto"/>
                <w:left w:val="none" w:sz="0" w:space="0" w:color="auto"/>
                <w:bottom w:val="none" w:sz="0" w:space="0" w:color="auto"/>
                <w:right w:val="none" w:sz="0" w:space="0" w:color="auto"/>
              </w:divBdr>
            </w:div>
            <w:div w:id="491944631">
              <w:marLeft w:val="0"/>
              <w:marRight w:val="0"/>
              <w:marTop w:val="0"/>
              <w:marBottom w:val="0"/>
              <w:divBdr>
                <w:top w:val="none" w:sz="0" w:space="0" w:color="auto"/>
                <w:left w:val="none" w:sz="0" w:space="0" w:color="auto"/>
                <w:bottom w:val="none" w:sz="0" w:space="0" w:color="auto"/>
                <w:right w:val="none" w:sz="0" w:space="0" w:color="auto"/>
              </w:divBdr>
              <w:divsChild>
                <w:div w:id="376470234">
                  <w:marLeft w:val="0"/>
                  <w:marRight w:val="0"/>
                  <w:marTop w:val="0"/>
                  <w:marBottom w:val="0"/>
                  <w:divBdr>
                    <w:top w:val="none" w:sz="0" w:space="0" w:color="auto"/>
                    <w:left w:val="none" w:sz="0" w:space="0" w:color="auto"/>
                    <w:bottom w:val="none" w:sz="0" w:space="0" w:color="auto"/>
                    <w:right w:val="none" w:sz="0" w:space="0" w:color="auto"/>
                  </w:divBdr>
                </w:div>
              </w:divsChild>
            </w:div>
            <w:div w:id="491987194">
              <w:marLeft w:val="0"/>
              <w:marRight w:val="0"/>
              <w:marTop w:val="0"/>
              <w:marBottom w:val="0"/>
              <w:divBdr>
                <w:top w:val="none" w:sz="0" w:space="0" w:color="auto"/>
                <w:left w:val="none" w:sz="0" w:space="0" w:color="auto"/>
                <w:bottom w:val="none" w:sz="0" w:space="0" w:color="auto"/>
                <w:right w:val="none" w:sz="0" w:space="0" w:color="auto"/>
              </w:divBdr>
            </w:div>
            <w:div w:id="491987753">
              <w:marLeft w:val="0"/>
              <w:marRight w:val="0"/>
              <w:marTop w:val="0"/>
              <w:marBottom w:val="0"/>
              <w:divBdr>
                <w:top w:val="none" w:sz="0" w:space="0" w:color="auto"/>
                <w:left w:val="none" w:sz="0" w:space="0" w:color="auto"/>
                <w:bottom w:val="none" w:sz="0" w:space="0" w:color="auto"/>
                <w:right w:val="none" w:sz="0" w:space="0" w:color="auto"/>
              </w:divBdr>
            </w:div>
            <w:div w:id="491987975">
              <w:marLeft w:val="0"/>
              <w:marRight w:val="0"/>
              <w:marTop w:val="0"/>
              <w:marBottom w:val="0"/>
              <w:divBdr>
                <w:top w:val="none" w:sz="0" w:space="0" w:color="auto"/>
                <w:left w:val="none" w:sz="0" w:space="0" w:color="auto"/>
                <w:bottom w:val="none" w:sz="0" w:space="0" w:color="auto"/>
                <w:right w:val="none" w:sz="0" w:space="0" w:color="auto"/>
              </w:divBdr>
              <w:divsChild>
                <w:div w:id="30306192">
                  <w:marLeft w:val="0"/>
                  <w:marRight w:val="0"/>
                  <w:marTop w:val="0"/>
                  <w:marBottom w:val="0"/>
                  <w:divBdr>
                    <w:top w:val="none" w:sz="0" w:space="0" w:color="auto"/>
                    <w:left w:val="none" w:sz="0" w:space="0" w:color="auto"/>
                    <w:bottom w:val="none" w:sz="0" w:space="0" w:color="auto"/>
                    <w:right w:val="none" w:sz="0" w:space="0" w:color="auto"/>
                  </w:divBdr>
                </w:div>
              </w:divsChild>
            </w:div>
            <w:div w:id="492137271">
              <w:marLeft w:val="0"/>
              <w:marRight w:val="0"/>
              <w:marTop w:val="0"/>
              <w:marBottom w:val="0"/>
              <w:divBdr>
                <w:top w:val="none" w:sz="0" w:space="0" w:color="auto"/>
                <w:left w:val="none" w:sz="0" w:space="0" w:color="auto"/>
                <w:bottom w:val="none" w:sz="0" w:space="0" w:color="auto"/>
                <w:right w:val="none" w:sz="0" w:space="0" w:color="auto"/>
              </w:divBdr>
              <w:divsChild>
                <w:div w:id="505873589">
                  <w:marLeft w:val="0"/>
                  <w:marRight w:val="0"/>
                  <w:marTop w:val="0"/>
                  <w:marBottom w:val="0"/>
                  <w:divBdr>
                    <w:top w:val="none" w:sz="0" w:space="0" w:color="auto"/>
                    <w:left w:val="none" w:sz="0" w:space="0" w:color="auto"/>
                    <w:bottom w:val="none" w:sz="0" w:space="0" w:color="auto"/>
                    <w:right w:val="none" w:sz="0" w:space="0" w:color="auto"/>
                  </w:divBdr>
                </w:div>
              </w:divsChild>
            </w:div>
            <w:div w:id="492137836">
              <w:marLeft w:val="0"/>
              <w:marRight w:val="0"/>
              <w:marTop w:val="0"/>
              <w:marBottom w:val="0"/>
              <w:divBdr>
                <w:top w:val="none" w:sz="0" w:space="0" w:color="auto"/>
                <w:left w:val="none" w:sz="0" w:space="0" w:color="auto"/>
                <w:bottom w:val="none" w:sz="0" w:space="0" w:color="auto"/>
                <w:right w:val="none" w:sz="0" w:space="0" w:color="auto"/>
              </w:divBdr>
            </w:div>
            <w:div w:id="492138292">
              <w:marLeft w:val="0"/>
              <w:marRight w:val="0"/>
              <w:marTop w:val="0"/>
              <w:marBottom w:val="0"/>
              <w:divBdr>
                <w:top w:val="none" w:sz="0" w:space="0" w:color="auto"/>
                <w:left w:val="none" w:sz="0" w:space="0" w:color="auto"/>
                <w:bottom w:val="none" w:sz="0" w:space="0" w:color="auto"/>
                <w:right w:val="none" w:sz="0" w:space="0" w:color="auto"/>
              </w:divBdr>
            </w:div>
            <w:div w:id="492139807">
              <w:marLeft w:val="0"/>
              <w:marRight w:val="0"/>
              <w:marTop w:val="0"/>
              <w:marBottom w:val="0"/>
              <w:divBdr>
                <w:top w:val="none" w:sz="0" w:space="0" w:color="auto"/>
                <w:left w:val="none" w:sz="0" w:space="0" w:color="auto"/>
                <w:bottom w:val="none" w:sz="0" w:space="0" w:color="auto"/>
                <w:right w:val="none" w:sz="0" w:space="0" w:color="auto"/>
              </w:divBdr>
            </w:div>
            <w:div w:id="492184277">
              <w:marLeft w:val="0"/>
              <w:marRight w:val="0"/>
              <w:marTop w:val="0"/>
              <w:marBottom w:val="0"/>
              <w:divBdr>
                <w:top w:val="none" w:sz="0" w:space="0" w:color="auto"/>
                <w:left w:val="none" w:sz="0" w:space="0" w:color="auto"/>
                <w:bottom w:val="none" w:sz="0" w:space="0" w:color="auto"/>
                <w:right w:val="none" w:sz="0" w:space="0" w:color="auto"/>
              </w:divBdr>
            </w:div>
            <w:div w:id="492261003">
              <w:marLeft w:val="0"/>
              <w:marRight w:val="0"/>
              <w:marTop w:val="0"/>
              <w:marBottom w:val="0"/>
              <w:divBdr>
                <w:top w:val="none" w:sz="0" w:space="0" w:color="auto"/>
                <w:left w:val="none" w:sz="0" w:space="0" w:color="auto"/>
                <w:bottom w:val="none" w:sz="0" w:space="0" w:color="auto"/>
                <w:right w:val="none" w:sz="0" w:space="0" w:color="auto"/>
              </w:divBdr>
            </w:div>
            <w:div w:id="492330234">
              <w:marLeft w:val="0"/>
              <w:marRight w:val="0"/>
              <w:marTop w:val="0"/>
              <w:marBottom w:val="0"/>
              <w:divBdr>
                <w:top w:val="none" w:sz="0" w:space="0" w:color="auto"/>
                <w:left w:val="none" w:sz="0" w:space="0" w:color="auto"/>
                <w:bottom w:val="none" w:sz="0" w:space="0" w:color="auto"/>
                <w:right w:val="none" w:sz="0" w:space="0" w:color="auto"/>
              </w:divBdr>
            </w:div>
            <w:div w:id="492374062">
              <w:marLeft w:val="0"/>
              <w:marRight w:val="0"/>
              <w:marTop w:val="0"/>
              <w:marBottom w:val="0"/>
              <w:divBdr>
                <w:top w:val="none" w:sz="0" w:space="0" w:color="auto"/>
                <w:left w:val="none" w:sz="0" w:space="0" w:color="auto"/>
                <w:bottom w:val="none" w:sz="0" w:space="0" w:color="auto"/>
                <w:right w:val="none" w:sz="0" w:space="0" w:color="auto"/>
              </w:divBdr>
            </w:div>
            <w:div w:id="492375196">
              <w:marLeft w:val="0"/>
              <w:marRight w:val="0"/>
              <w:marTop w:val="0"/>
              <w:marBottom w:val="0"/>
              <w:divBdr>
                <w:top w:val="none" w:sz="0" w:space="0" w:color="auto"/>
                <w:left w:val="none" w:sz="0" w:space="0" w:color="auto"/>
                <w:bottom w:val="none" w:sz="0" w:space="0" w:color="auto"/>
                <w:right w:val="none" w:sz="0" w:space="0" w:color="auto"/>
              </w:divBdr>
              <w:divsChild>
                <w:div w:id="98647959">
                  <w:marLeft w:val="0"/>
                  <w:marRight w:val="0"/>
                  <w:marTop w:val="0"/>
                  <w:marBottom w:val="0"/>
                  <w:divBdr>
                    <w:top w:val="none" w:sz="0" w:space="0" w:color="auto"/>
                    <w:left w:val="none" w:sz="0" w:space="0" w:color="auto"/>
                    <w:bottom w:val="none" w:sz="0" w:space="0" w:color="auto"/>
                    <w:right w:val="none" w:sz="0" w:space="0" w:color="auto"/>
                  </w:divBdr>
                </w:div>
                <w:div w:id="479689701">
                  <w:marLeft w:val="0"/>
                  <w:marRight w:val="0"/>
                  <w:marTop w:val="0"/>
                  <w:marBottom w:val="0"/>
                  <w:divBdr>
                    <w:top w:val="none" w:sz="0" w:space="0" w:color="auto"/>
                    <w:left w:val="none" w:sz="0" w:space="0" w:color="auto"/>
                    <w:bottom w:val="none" w:sz="0" w:space="0" w:color="auto"/>
                    <w:right w:val="none" w:sz="0" w:space="0" w:color="auto"/>
                  </w:divBdr>
                  <w:divsChild>
                    <w:div w:id="496848626">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 w:id="492452614">
              <w:marLeft w:val="0"/>
              <w:marRight w:val="0"/>
              <w:marTop w:val="0"/>
              <w:marBottom w:val="0"/>
              <w:divBdr>
                <w:top w:val="none" w:sz="0" w:space="0" w:color="auto"/>
                <w:left w:val="none" w:sz="0" w:space="0" w:color="auto"/>
                <w:bottom w:val="none" w:sz="0" w:space="0" w:color="auto"/>
                <w:right w:val="none" w:sz="0" w:space="0" w:color="auto"/>
              </w:divBdr>
              <w:divsChild>
                <w:div w:id="242492753">
                  <w:marLeft w:val="0"/>
                  <w:marRight w:val="0"/>
                  <w:marTop w:val="0"/>
                  <w:marBottom w:val="0"/>
                  <w:divBdr>
                    <w:top w:val="none" w:sz="0" w:space="0" w:color="auto"/>
                    <w:left w:val="none" w:sz="0" w:space="0" w:color="auto"/>
                    <w:bottom w:val="none" w:sz="0" w:space="0" w:color="auto"/>
                    <w:right w:val="none" w:sz="0" w:space="0" w:color="auto"/>
                  </w:divBdr>
                  <w:divsChild>
                    <w:div w:id="3195791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2454942">
              <w:blockQuote w:val="1"/>
              <w:marLeft w:val="0"/>
              <w:marRight w:val="0"/>
              <w:marTop w:val="375"/>
              <w:marBottom w:val="675"/>
              <w:divBdr>
                <w:top w:val="single" w:sz="12" w:space="15" w:color="333333"/>
                <w:left w:val="single" w:sz="2" w:space="0" w:color="333333"/>
                <w:bottom w:val="single" w:sz="12" w:space="15" w:color="333333"/>
                <w:right w:val="single" w:sz="2" w:space="0" w:color="333333"/>
              </w:divBdr>
            </w:div>
            <w:div w:id="492530360">
              <w:marLeft w:val="0"/>
              <w:marRight w:val="150"/>
              <w:marTop w:val="0"/>
              <w:marBottom w:val="0"/>
              <w:divBdr>
                <w:top w:val="none" w:sz="0" w:space="0" w:color="auto"/>
                <w:left w:val="none" w:sz="0" w:space="0" w:color="auto"/>
                <w:bottom w:val="none" w:sz="0" w:space="0" w:color="auto"/>
                <w:right w:val="none" w:sz="0" w:space="0" w:color="auto"/>
              </w:divBdr>
            </w:div>
            <w:div w:id="492569230">
              <w:marLeft w:val="0"/>
              <w:marRight w:val="30"/>
              <w:marTop w:val="0"/>
              <w:marBottom w:val="0"/>
              <w:divBdr>
                <w:top w:val="none" w:sz="0" w:space="0" w:color="auto"/>
                <w:left w:val="none" w:sz="0" w:space="0" w:color="auto"/>
                <w:bottom w:val="none" w:sz="0" w:space="0" w:color="auto"/>
                <w:right w:val="none" w:sz="0" w:space="0" w:color="auto"/>
              </w:divBdr>
              <w:divsChild>
                <w:div w:id="430206894">
                  <w:marLeft w:val="0"/>
                  <w:marRight w:val="0"/>
                  <w:marTop w:val="0"/>
                  <w:marBottom w:val="0"/>
                  <w:divBdr>
                    <w:top w:val="none" w:sz="0" w:space="0" w:color="auto"/>
                    <w:left w:val="none" w:sz="0" w:space="0" w:color="auto"/>
                    <w:bottom w:val="none" w:sz="0" w:space="0" w:color="auto"/>
                    <w:right w:val="none" w:sz="0" w:space="0" w:color="auto"/>
                  </w:divBdr>
                </w:div>
              </w:divsChild>
            </w:div>
            <w:div w:id="492569378">
              <w:marLeft w:val="0"/>
              <w:marRight w:val="0"/>
              <w:marTop w:val="0"/>
              <w:marBottom w:val="0"/>
              <w:divBdr>
                <w:top w:val="none" w:sz="0" w:space="0" w:color="auto"/>
                <w:left w:val="none" w:sz="0" w:space="0" w:color="auto"/>
                <w:bottom w:val="none" w:sz="0" w:space="0" w:color="auto"/>
                <w:right w:val="none" w:sz="0" w:space="0" w:color="auto"/>
              </w:divBdr>
            </w:div>
            <w:div w:id="492569531">
              <w:marLeft w:val="0"/>
              <w:marRight w:val="0"/>
              <w:marTop w:val="0"/>
              <w:marBottom w:val="0"/>
              <w:divBdr>
                <w:top w:val="none" w:sz="0" w:space="0" w:color="auto"/>
                <w:left w:val="none" w:sz="0" w:space="0" w:color="auto"/>
                <w:bottom w:val="none" w:sz="0" w:space="0" w:color="auto"/>
                <w:right w:val="none" w:sz="0" w:space="0" w:color="auto"/>
              </w:divBdr>
              <w:divsChild>
                <w:div w:id="619534305">
                  <w:marLeft w:val="0"/>
                  <w:marRight w:val="0"/>
                  <w:marTop w:val="0"/>
                  <w:marBottom w:val="0"/>
                  <w:divBdr>
                    <w:top w:val="none" w:sz="0" w:space="0" w:color="auto"/>
                    <w:left w:val="none" w:sz="0" w:space="0" w:color="auto"/>
                    <w:bottom w:val="none" w:sz="0" w:space="0" w:color="auto"/>
                    <w:right w:val="none" w:sz="0" w:space="0" w:color="auto"/>
                  </w:divBdr>
                </w:div>
              </w:divsChild>
            </w:div>
            <w:div w:id="492571625">
              <w:marLeft w:val="0"/>
              <w:marRight w:val="0"/>
              <w:marTop w:val="300"/>
              <w:marBottom w:val="150"/>
              <w:divBdr>
                <w:top w:val="none" w:sz="0" w:space="0" w:color="auto"/>
                <w:left w:val="none" w:sz="0" w:space="0" w:color="auto"/>
                <w:bottom w:val="none" w:sz="0" w:space="0" w:color="auto"/>
                <w:right w:val="none" w:sz="0" w:space="0" w:color="auto"/>
              </w:divBdr>
            </w:div>
            <w:div w:id="492642092">
              <w:marLeft w:val="0"/>
              <w:marRight w:val="0"/>
              <w:marTop w:val="0"/>
              <w:marBottom w:val="0"/>
              <w:divBdr>
                <w:top w:val="none" w:sz="0" w:space="0" w:color="auto"/>
                <w:left w:val="none" w:sz="0" w:space="0" w:color="auto"/>
                <w:bottom w:val="none" w:sz="0" w:space="0" w:color="auto"/>
                <w:right w:val="none" w:sz="0" w:space="0" w:color="auto"/>
              </w:divBdr>
            </w:div>
            <w:div w:id="492642805">
              <w:marLeft w:val="0"/>
              <w:marRight w:val="150"/>
              <w:marTop w:val="0"/>
              <w:marBottom w:val="75"/>
              <w:divBdr>
                <w:top w:val="none" w:sz="0" w:space="0" w:color="auto"/>
                <w:left w:val="none" w:sz="0" w:space="0" w:color="auto"/>
                <w:bottom w:val="none" w:sz="0" w:space="0" w:color="auto"/>
                <w:right w:val="none" w:sz="0" w:space="0" w:color="auto"/>
              </w:divBdr>
            </w:div>
            <w:div w:id="492644438">
              <w:marLeft w:val="0"/>
              <w:marRight w:val="150"/>
              <w:marTop w:val="0"/>
              <w:marBottom w:val="0"/>
              <w:divBdr>
                <w:top w:val="none" w:sz="0" w:space="0" w:color="auto"/>
                <w:left w:val="none" w:sz="0" w:space="0" w:color="auto"/>
                <w:bottom w:val="none" w:sz="0" w:space="0" w:color="auto"/>
                <w:right w:val="none" w:sz="0" w:space="0" w:color="auto"/>
              </w:divBdr>
            </w:div>
            <w:div w:id="492721586">
              <w:marLeft w:val="0"/>
              <w:marRight w:val="0"/>
              <w:marTop w:val="0"/>
              <w:marBottom w:val="0"/>
              <w:divBdr>
                <w:top w:val="none" w:sz="0" w:space="0" w:color="auto"/>
                <w:left w:val="none" w:sz="0" w:space="0" w:color="auto"/>
                <w:bottom w:val="none" w:sz="0" w:space="0" w:color="auto"/>
                <w:right w:val="none" w:sz="0" w:space="0" w:color="auto"/>
              </w:divBdr>
            </w:div>
            <w:div w:id="492794610">
              <w:marLeft w:val="0"/>
              <w:marRight w:val="0"/>
              <w:marTop w:val="0"/>
              <w:marBottom w:val="150"/>
              <w:divBdr>
                <w:top w:val="none" w:sz="0" w:space="0" w:color="auto"/>
                <w:left w:val="none" w:sz="0" w:space="0" w:color="auto"/>
                <w:bottom w:val="none" w:sz="0" w:space="0" w:color="auto"/>
                <w:right w:val="none" w:sz="0" w:space="0" w:color="auto"/>
              </w:divBdr>
            </w:div>
            <w:div w:id="492797245">
              <w:marLeft w:val="0"/>
              <w:marRight w:val="0"/>
              <w:marTop w:val="0"/>
              <w:marBottom w:val="0"/>
              <w:divBdr>
                <w:top w:val="none" w:sz="0" w:space="0" w:color="auto"/>
                <w:left w:val="none" w:sz="0" w:space="0" w:color="auto"/>
                <w:bottom w:val="none" w:sz="0" w:space="0" w:color="auto"/>
                <w:right w:val="none" w:sz="0" w:space="0" w:color="auto"/>
              </w:divBdr>
            </w:div>
            <w:div w:id="492837876">
              <w:marLeft w:val="0"/>
              <w:marRight w:val="0"/>
              <w:marTop w:val="0"/>
              <w:marBottom w:val="0"/>
              <w:divBdr>
                <w:top w:val="none" w:sz="0" w:space="0" w:color="auto"/>
                <w:left w:val="none" w:sz="0" w:space="0" w:color="auto"/>
                <w:bottom w:val="none" w:sz="0" w:space="0" w:color="auto"/>
                <w:right w:val="none" w:sz="0" w:space="0" w:color="auto"/>
              </w:divBdr>
            </w:div>
            <w:div w:id="492844498">
              <w:marLeft w:val="-135"/>
              <w:marRight w:val="0"/>
              <w:marTop w:val="0"/>
              <w:marBottom w:val="0"/>
              <w:divBdr>
                <w:top w:val="none" w:sz="0" w:space="0" w:color="auto"/>
                <w:left w:val="none" w:sz="0" w:space="0" w:color="auto"/>
                <w:bottom w:val="none" w:sz="0" w:space="0" w:color="auto"/>
                <w:right w:val="none" w:sz="0" w:space="0" w:color="auto"/>
              </w:divBdr>
            </w:div>
            <w:div w:id="492913022">
              <w:marLeft w:val="0"/>
              <w:marRight w:val="0"/>
              <w:marTop w:val="0"/>
              <w:marBottom w:val="0"/>
              <w:divBdr>
                <w:top w:val="none" w:sz="0" w:space="0" w:color="auto"/>
                <w:left w:val="none" w:sz="0" w:space="0" w:color="auto"/>
                <w:bottom w:val="none" w:sz="0" w:space="0" w:color="auto"/>
                <w:right w:val="none" w:sz="0" w:space="0" w:color="auto"/>
              </w:divBdr>
            </w:div>
            <w:div w:id="492913464">
              <w:marLeft w:val="0"/>
              <w:marRight w:val="0"/>
              <w:marTop w:val="0"/>
              <w:marBottom w:val="555"/>
              <w:divBdr>
                <w:top w:val="none" w:sz="0" w:space="0" w:color="auto"/>
                <w:left w:val="none" w:sz="0" w:space="0" w:color="auto"/>
                <w:bottom w:val="none" w:sz="0" w:space="0" w:color="auto"/>
                <w:right w:val="none" w:sz="0" w:space="0" w:color="auto"/>
              </w:divBdr>
              <w:divsChild>
                <w:div w:id="436947320">
                  <w:marLeft w:val="0"/>
                  <w:marRight w:val="150"/>
                  <w:marTop w:val="0"/>
                  <w:marBottom w:val="0"/>
                  <w:divBdr>
                    <w:top w:val="none" w:sz="0" w:space="0" w:color="auto"/>
                    <w:left w:val="none" w:sz="0" w:space="0" w:color="auto"/>
                    <w:bottom w:val="none" w:sz="0" w:space="0" w:color="auto"/>
                    <w:right w:val="none" w:sz="0" w:space="0" w:color="auto"/>
                  </w:divBdr>
                </w:div>
              </w:divsChild>
            </w:div>
            <w:div w:id="492962421">
              <w:marLeft w:val="0"/>
              <w:marRight w:val="0"/>
              <w:marTop w:val="0"/>
              <w:marBottom w:val="0"/>
              <w:divBdr>
                <w:top w:val="none" w:sz="0" w:space="0" w:color="auto"/>
                <w:left w:val="none" w:sz="0" w:space="0" w:color="auto"/>
                <w:bottom w:val="none" w:sz="0" w:space="0" w:color="auto"/>
                <w:right w:val="none" w:sz="0" w:space="0" w:color="auto"/>
              </w:divBdr>
            </w:div>
            <w:div w:id="492962424">
              <w:marLeft w:val="0"/>
              <w:marRight w:val="0"/>
              <w:marTop w:val="0"/>
              <w:marBottom w:val="0"/>
              <w:divBdr>
                <w:top w:val="none" w:sz="0" w:space="0" w:color="auto"/>
                <w:left w:val="none" w:sz="0" w:space="0" w:color="auto"/>
                <w:bottom w:val="none" w:sz="0" w:space="0" w:color="auto"/>
                <w:right w:val="none" w:sz="0" w:space="0" w:color="auto"/>
              </w:divBdr>
            </w:div>
            <w:div w:id="492987695">
              <w:marLeft w:val="0"/>
              <w:marRight w:val="0"/>
              <w:marTop w:val="0"/>
              <w:marBottom w:val="0"/>
              <w:divBdr>
                <w:top w:val="none" w:sz="0" w:space="0" w:color="auto"/>
                <w:left w:val="none" w:sz="0" w:space="0" w:color="auto"/>
                <w:bottom w:val="none" w:sz="0" w:space="0" w:color="auto"/>
                <w:right w:val="none" w:sz="0" w:space="0" w:color="auto"/>
              </w:divBdr>
            </w:div>
            <w:div w:id="492990845">
              <w:marLeft w:val="0"/>
              <w:marRight w:val="0"/>
              <w:marTop w:val="0"/>
              <w:marBottom w:val="0"/>
              <w:divBdr>
                <w:top w:val="none" w:sz="0" w:space="0" w:color="auto"/>
                <w:left w:val="none" w:sz="0" w:space="0" w:color="auto"/>
                <w:bottom w:val="none" w:sz="0" w:space="0" w:color="auto"/>
                <w:right w:val="none" w:sz="0" w:space="0" w:color="auto"/>
              </w:divBdr>
            </w:div>
            <w:div w:id="492993520">
              <w:marLeft w:val="0"/>
              <w:marRight w:val="0"/>
              <w:marTop w:val="0"/>
              <w:marBottom w:val="0"/>
              <w:divBdr>
                <w:top w:val="none" w:sz="0" w:space="0" w:color="auto"/>
                <w:left w:val="none" w:sz="0" w:space="0" w:color="auto"/>
                <w:bottom w:val="none" w:sz="0" w:space="0" w:color="auto"/>
                <w:right w:val="none" w:sz="0" w:space="0" w:color="auto"/>
              </w:divBdr>
            </w:div>
            <w:div w:id="492993889">
              <w:marLeft w:val="0"/>
              <w:marRight w:val="0"/>
              <w:marTop w:val="0"/>
              <w:marBottom w:val="0"/>
              <w:divBdr>
                <w:top w:val="none" w:sz="0" w:space="0" w:color="auto"/>
                <w:left w:val="none" w:sz="0" w:space="0" w:color="auto"/>
                <w:bottom w:val="none" w:sz="0" w:space="0" w:color="auto"/>
                <w:right w:val="none" w:sz="0" w:space="0" w:color="auto"/>
              </w:divBdr>
            </w:div>
            <w:div w:id="493028100">
              <w:marLeft w:val="0"/>
              <w:marRight w:val="0"/>
              <w:marTop w:val="0"/>
              <w:marBottom w:val="0"/>
              <w:divBdr>
                <w:top w:val="none" w:sz="0" w:space="0" w:color="auto"/>
                <w:left w:val="none" w:sz="0" w:space="0" w:color="auto"/>
                <w:bottom w:val="none" w:sz="0" w:space="0" w:color="auto"/>
                <w:right w:val="none" w:sz="0" w:space="0" w:color="auto"/>
              </w:divBdr>
            </w:div>
            <w:div w:id="493036886">
              <w:marLeft w:val="0"/>
              <w:marRight w:val="0"/>
              <w:marTop w:val="0"/>
              <w:marBottom w:val="0"/>
              <w:divBdr>
                <w:top w:val="none" w:sz="0" w:space="0" w:color="auto"/>
                <w:left w:val="none" w:sz="0" w:space="0" w:color="auto"/>
                <w:bottom w:val="none" w:sz="0" w:space="0" w:color="auto"/>
                <w:right w:val="none" w:sz="0" w:space="0" w:color="auto"/>
              </w:divBdr>
            </w:div>
            <w:div w:id="493037687">
              <w:marLeft w:val="0"/>
              <w:marRight w:val="0"/>
              <w:marTop w:val="0"/>
              <w:marBottom w:val="0"/>
              <w:divBdr>
                <w:top w:val="none" w:sz="0" w:space="0" w:color="auto"/>
                <w:left w:val="none" w:sz="0" w:space="0" w:color="auto"/>
                <w:bottom w:val="none" w:sz="0" w:space="0" w:color="auto"/>
                <w:right w:val="none" w:sz="0" w:space="0" w:color="auto"/>
              </w:divBdr>
              <w:divsChild>
                <w:div w:id="345986018">
                  <w:marLeft w:val="0"/>
                  <w:marRight w:val="0"/>
                  <w:marTop w:val="0"/>
                  <w:marBottom w:val="0"/>
                  <w:divBdr>
                    <w:top w:val="none" w:sz="0" w:space="0" w:color="auto"/>
                    <w:left w:val="none" w:sz="0" w:space="0" w:color="auto"/>
                    <w:bottom w:val="none" w:sz="0" w:space="0" w:color="auto"/>
                    <w:right w:val="none" w:sz="0" w:space="0" w:color="auto"/>
                  </w:divBdr>
                </w:div>
              </w:divsChild>
            </w:div>
            <w:div w:id="493103609">
              <w:marLeft w:val="0"/>
              <w:marRight w:val="0"/>
              <w:marTop w:val="100"/>
              <w:marBottom w:val="100"/>
              <w:divBdr>
                <w:top w:val="none" w:sz="0" w:space="0" w:color="auto"/>
                <w:left w:val="none" w:sz="0" w:space="0" w:color="auto"/>
                <w:bottom w:val="none" w:sz="0" w:space="0" w:color="auto"/>
                <w:right w:val="none" w:sz="0" w:space="0" w:color="auto"/>
              </w:divBdr>
            </w:div>
            <w:div w:id="493107737">
              <w:marLeft w:val="0"/>
              <w:marRight w:val="0"/>
              <w:marTop w:val="0"/>
              <w:marBottom w:val="0"/>
              <w:divBdr>
                <w:top w:val="none" w:sz="0" w:space="0" w:color="auto"/>
                <w:left w:val="none" w:sz="0" w:space="0" w:color="auto"/>
                <w:bottom w:val="none" w:sz="0" w:space="0" w:color="auto"/>
                <w:right w:val="none" w:sz="0" w:space="0" w:color="auto"/>
              </w:divBdr>
            </w:div>
            <w:div w:id="493109566">
              <w:marLeft w:val="0"/>
              <w:marRight w:val="0"/>
              <w:marTop w:val="0"/>
              <w:marBottom w:val="0"/>
              <w:divBdr>
                <w:top w:val="none" w:sz="0" w:space="0" w:color="auto"/>
                <w:left w:val="none" w:sz="0" w:space="0" w:color="auto"/>
                <w:bottom w:val="none" w:sz="0" w:space="0" w:color="auto"/>
                <w:right w:val="none" w:sz="0" w:space="0" w:color="auto"/>
              </w:divBdr>
            </w:div>
            <w:div w:id="493112414">
              <w:marLeft w:val="0"/>
              <w:marRight w:val="0"/>
              <w:marTop w:val="0"/>
              <w:marBottom w:val="0"/>
              <w:divBdr>
                <w:top w:val="none" w:sz="0" w:space="0" w:color="auto"/>
                <w:left w:val="none" w:sz="0" w:space="0" w:color="auto"/>
                <w:bottom w:val="none" w:sz="0" w:space="0" w:color="auto"/>
                <w:right w:val="none" w:sz="0" w:space="0" w:color="auto"/>
              </w:divBdr>
            </w:div>
            <w:div w:id="493187668">
              <w:marLeft w:val="0"/>
              <w:marRight w:val="0"/>
              <w:marTop w:val="0"/>
              <w:marBottom w:val="0"/>
              <w:divBdr>
                <w:top w:val="none" w:sz="0" w:space="0" w:color="auto"/>
                <w:left w:val="none" w:sz="0" w:space="0" w:color="auto"/>
                <w:bottom w:val="none" w:sz="0" w:space="0" w:color="auto"/>
                <w:right w:val="none" w:sz="0" w:space="0" w:color="auto"/>
              </w:divBdr>
            </w:div>
            <w:div w:id="493230837">
              <w:marLeft w:val="0"/>
              <w:marRight w:val="0"/>
              <w:marTop w:val="300"/>
              <w:marBottom w:val="0"/>
              <w:divBdr>
                <w:top w:val="none" w:sz="0" w:space="0" w:color="auto"/>
                <w:left w:val="none" w:sz="0" w:space="0" w:color="auto"/>
                <w:bottom w:val="none" w:sz="0" w:space="0" w:color="auto"/>
                <w:right w:val="none" w:sz="0" w:space="0" w:color="auto"/>
              </w:divBdr>
            </w:div>
            <w:div w:id="493254979">
              <w:marLeft w:val="0"/>
              <w:marRight w:val="0"/>
              <w:marTop w:val="0"/>
              <w:marBottom w:val="0"/>
              <w:divBdr>
                <w:top w:val="none" w:sz="0" w:space="0" w:color="auto"/>
                <w:left w:val="none" w:sz="0" w:space="0" w:color="auto"/>
                <w:bottom w:val="none" w:sz="0" w:space="0" w:color="auto"/>
                <w:right w:val="none" w:sz="0" w:space="0" w:color="auto"/>
              </w:divBdr>
            </w:div>
            <w:div w:id="493255446">
              <w:marLeft w:val="0"/>
              <w:marRight w:val="0"/>
              <w:marTop w:val="0"/>
              <w:marBottom w:val="0"/>
              <w:divBdr>
                <w:top w:val="none" w:sz="0" w:space="0" w:color="auto"/>
                <w:left w:val="none" w:sz="0" w:space="0" w:color="auto"/>
                <w:bottom w:val="none" w:sz="0" w:space="0" w:color="auto"/>
                <w:right w:val="none" w:sz="0" w:space="0" w:color="auto"/>
              </w:divBdr>
            </w:div>
            <w:div w:id="493299471">
              <w:marLeft w:val="0"/>
              <w:marRight w:val="0"/>
              <w:marTop w:val="0"/>
              <w:marBottom w:val="0"/>
              <w:divBdr>
                <w:top w:val="none" w:sz="0" w:space="0" w:color="auto"/>
                <w:left w:val="none" w:sz="0" w:space="0" w:color="auto"/>
                <w:bottom w:val="none" w:sz="0" w:space="0" w:color="auto"/>
                <w:right w:val="none" w:sz="0" w:space="0" w:color="auto"/>
              </w:divBdr>
              <w:divsChild>
                <w:div w:id="314646568">
                  <w:marLeft w:val="0"/>
                  <w:marRight w:val="0"/>
                  <w:marTop w:val="0"/>
                  <w:marBottom w:val="0"/>
                  <w:divBdr>
                    <w:top w:val="none" w:sz="0" w:space="0" w:color="auto"/>
                    <w:left w:val="none" w:sz="0" w:space="0" w:color="auto"/>
                    <w:bottom w:val="none" w:sz="0" w:space="0" w:color="auto"/>
                    <w:right w:val="none" w:sz="0" w:space="0" w:color="auto"/>
                  </w:divBdr>
                </w:div>
              </w:divsChild>
            </w:div>
            <w:div w:id="493302039">
              <w:marLeft w:val="0"/>
              <w:marRight w:val="0"/>
              <w:marTop w:val="0"/>
              <w:marBottom w:val="0"/>
              <w:divBdr>
                <w:top w:val="none" w:sz="0" w:space="0" w:color="auto"/>
                <w:left w:val="none" w:sz="0" w:space="0" w:color="auto"/>
                <w:bottom w:val="none" w:sz="0" w:space="0" w:color="auto"/>
                <w:right w:val="none" w:sz="0" w:space="0" w:color="auto"/>
              </w:divBdr>
            </w:div>
            <w:div w:id="493304442">
              <w:marLeft w:val="0"/>
              <w:marRight w:val="0"/>
              <w:marTop w:val="0"/>
              <w:marBottom w:val="0"/>
              <w:divBdr>
                <w:top w:val="none" w:sz="0" w:space="0" w:color="auto"/>
                <w:left w:val="none" w:sz="0" w:space="0" w:color="auto"/>
                <w:bottom w:val="none" w:sz="0" w:space="0" w:color="auto"/>
                <w:right w:val="none" w:sz="0" w:space="0" w:color="auto"/>
              </w:divBdr>
            </w:div>
            <w:div w:id="493306114">
              <w:marLeft w:val="0"/>
              <w:marRight w:val="0"/>
              <w:marTop w:val="0"/>
              <w:marBottom w:val="0"/>
              <w:divBdr>
                <w:top w:val="none" w:sz="0" w:space="0" w:color="auto"/>
                <w:left w:val="none" w:sz="0" w:space="0" w:color="auto"/>
                <w:bottom w:val="none" w:sz="0" w:space="0" w:color="auto"/>
                <w:right w:val="none" w:sz="0" w:space="0" w:color="auto"/>
              </w:divBdr>
              <w:divsChild>
                <w:div w:id="251357142">
                  <w:marLeft w:val="0"/>
                  <w:marRight w:val="0"/>
                  <w:marTop w:val="0"/>
                  <w:marBottom w:val="0"/>
                  <w:divBdr>
                    <w:top w:val="none" w:sz="0" w:space="0" w:color="auto"/>
                    <w:left w:val="none" w:sz="0" w:space="0" w:color="auto"/>
                    <w:bottom w:val="none" w:sz="0" w:space="0" w:color="auto"/>
                    <w:right w:val="none" w:sz="0" w:space="0" w:color="auto"/>
                  </w:divBdr>
                </w:div>
              </w:divsChild>
            </w:div>
            <w:div w:id="493377954">
              <w:marLeft w:val="0"/>
              <w:marRight w:val="0"/>
              <w:marTop w:val="0"/>
              <w:marBottom w:val="0"/>
              <w:divBdr>
                <w:top w:val="none" w:sz="0" w:space="0" w:color="auto"/>
                <w:left w:val="none" w:sz="0" w:space="0" w:color="auto"/>
                <w:bottom w:val="none" w:sz="0" w:space="0" w:color="auto"/>
                <w:right w:val="none" w:sz="0" w:space="0" w:color="auto"/>
              </w:divBdr>
            </w:div>
            <w:div w:id="493378633">
              <w:marLeft w:val="0"/>
              <w:marRight w:val="0"/>
              <w:marTop w:val="0"/>
              <w:marBottom w:val="0"/>
              <w:divBdr>
                <w:top w:val="none" w:sz="0" w:space="0" w:color="auto"/>
                <w:left w:val="none" w:sz="0" w:space="0" w:color="auto"/>
                <w:bottom w:val="none" w:sz="0" w:space="0" w:color="auto"/>
                <w:right w:val="none" w:sz="0" w:space="0" w:color="auto"/>
              </w:divBdr>
            </w:div>
            <w:div w:id="493380750">
              <w:marLeft w:val="0"/>
              <w:marRight w:val="0"/>
              <w:marTop w:val="375"/>
              <w:marBottom w:val="0"/>
              <w:divBdr>
                <w:top w:val="none" w:sz="0" w:space="0" w:color="auto"/>
                <w:left w:val="none" w:sz="0" w:space="0" w:color="auto"/>
                <w:bottom w:val="none" w:sz="0" w:space="0" w:color="auto"/>
                <w:right w:val="none" w:sz="0" w:space="0" w:color="auto"/>
              </w:divBdr>
            </w:div>
            <w:div w:id="493493670">
              <w:marLeft w:val="0"/>
              <w:marRight w:val="0"/>
              <w:marTop w:val="0"/>
              <w:marBottom w:val="0"/>
              <w:divBdr>
                <w:top w:val="none" w:sz="0" w:space="0" w:color="auto"/>
                <w:left w:val="none" w:sz="0" w:space="0" w:color="auto"/>
                <w:bottom w:val="none" w:sz="0" w:space="0" w:color="auto"/>
                <w:right w:val="none" w:sz="0" w:space="0" w:color="auto"/>
              </w:divBdr>
            </w:div>
            <w:div w:id="493494154">
              <w:marLeft w:val="0"/>
              <w:marRight w:val="0"/>
              <w:marTop w:val="0"/>
              <w:marBottom w:val="0"/>
              <w:divBdr>
                <w:top w:val="none" w:sz="0" w:space="0" w:color="auto"/>
                <w:left w:val="none" w:sz="0" w:space="0" w:color="auto"/>
                <w:bottom w:val="none" w:sz="0" w:space="0" w:color="auto"/>
                <w:right w:val="none" w:sz="0" w:space="0" w:color="auto"/>
              </w:divBdr>
            </w:div>
            <w:div w:id="493569345">
              <w:marLeft w:val="0"/>
              <w:marRight w:val="0"/>
              <w:marTop w:val="0"/>
              <w:marBottom w:val="0"/>
              <w:divBdr>
                <w:top w:val="none" w:sz="0" w:space="0" w:color="auto"/>
                <w:left w:val="none" w:sz="0" w:space="0" w:color="auto"/>
                <w:bottom w:val="none" w:sz="0" w:space="0" w:color="auto"/>
                <w:right w:val="none" w:sz="0" w:space="0" w:color="auto"/>
              </w:divBdr>
            </w:div>
            <w:div w:id="493569542">
              <w:marLeft w:val="0"/>
              <w:marRight w:val="0"/>
              <w:marTop w:val="0"/>
              <w:marBottom w:val="0"/>
              <w:divBdr>
                <w:top w:val="none" w:sz="0" w:space="0" w:color="auto"/>
                <w:left w:val="none" w:sz="0" w:space="0" w:color="auto"/>
                <w:bottom w:val="none" w:sz="0" w:space="0" w:color="auto"/>
                <w:right w:val="none" w:sz="0" w:space="0" w:color="auto"/>
              </w:divBdr>
            </w:div>
            <w:div w:id="493573307">
              <w:marLeft w:val="0"/>
              <w:marRight w:val="0"/>
              <w:marTop w:val="0"/>
              <w:marBottom w:val="150"/>
              <w:divBdr>
                <w:top w:val="none" w:sz="0" w:space="0" w:color="auto"/>
                <w:left w:val="none" w:sz="0" w:space="0" w:color="auto"/>
                <w:bottom w:val="none" w:sz="0" w:space="0" w:color="auto"/>
                <w:right w:val="none" w:sz="0" w:space="0" w:color="auto"/>
              </w:divBdr>
            </w:div>
            <w:div w:id="493649615">
              <w:marLeft w:val="240"/>
              <w:marRight w:val="0"/>
              <w:marTop w:val="180"/>
              <w:marBottom w:val="360"/>
              <w:divBdr>
                <w:top w:val="none" w:sz="0" w:space="0" w:color="auto"/>
                <w:left w:val="none" w:sz="0" w:space="0" w:color="auto"/>
                <w:bottom w:val="none" w:sz="0" w:space="0" w:color="auto"/>
                <w:right w:val="none" w:sz="0" w:space="0" w:color="auto"/>
              </w:divBdr>
              <w:divsChild>
                <w:div w:id="343753914">
                  <w:marLeft w:val="0"/>
                  <w:marRight w:val="0"/>
                  <w:marTop w:val="0"/>
                  <w:marBottom w:val="300"/>
                  <w:divBdr>
                    <w:top w:val="none" w:sz="0" w:space="0" w:color="auto"/>
                    <w:left w:val="none" w:sz="0" w:space="0" w:color="auto"/>
                    <w:bottom w:val="none" w:sz="0" w:space="0" w:color="auto"/>
                    <w:right w:val="none" w:sz="0" w:space="0" w:color="auto"/>
                  </w:divBdr>
                </w:div>
                <w:div w:id="440732376">
                  <w:marLeft w:val="0"/>
                  <w:marRight w:val="0"/>
                  <w:marTop w:val="0"/>
                  <w:marBottom w:val="0"/>
                  <w:divBdr>
                    <w:top w:val="none" w:sz="0" w:space="0" w:color="auto"/>
                    <w:left w:val="none" w:sz="0" w:space="0" w:color="auto"/>
                    <w:bottom w:val="none" w:sz="0" w:space="0" w:color="auto"/>
                    <w:right w:val="none" w:sz="0" w:space="0" w:color="auto"/>
                  </w:divBdr>
                </w:div>
              </w:divsChild>
            </w:div>
            <w:div w:id="493685346">
              <w:marLeft w:val="0"/>
              <w:marRight w:val="0"/>
              <w:marTop w:val="0"/>
              <w:marBottom w:val="0"/>
              <w:divBdr>
                <w:top w:val="none" w:sz="0" w:space="0" w:color="auto"/>
                <w:left w:val="none" w:sz="0" w:space="0" w:color="auto"/>
                <w:bottom w:val="none" w:sz="0" w:space="0" w:color="auto"/>
                <w:right w:val="none" w:sz="0" w:space="0" w:color="auto"/>
              </w:divBdr>
            </w:div>
            <w:div w:id="493690327">
              <w:marLeft w:val="0"/>
              <w:marRight w:val="0"/>
              <w:marTop w:val="0"/>
              <w:marBottom w:val="0"/>
              <w:divBdr>
                <w:top w:val="none" w:sz="0" w:space="0" w:color="auto"/>
                <w:left w:val="none" w:sz="0" w:space="0" w:color="auto"/>
                <w:bottom w:val="none" w:sz="0" w:space="0" w:color="auto"/>
                <w:right w:val="none" w:sz="0" w:space="0" w:color="auto"/>
              </w:divBdr>
            </w:div>
            <w:div w:id="493765099">
              <w:marLeft w:val="600"/>
              <w:marRight w:val="0"/>
              <w:marTop w:val="0"/>
              <w:marBottom w:val="0"/>
              <w:divBdr>
                <w:top w:val="none" w:sz="0" w:space="0" w:color="auto"/>
                <w:left w:val="none" w:sz="0" w:space="0" w:color="auto"/>
                <w:bottom w:val="none" w:sz="0" w:space="0" w:color="auto"/>
                <w:right w:val="none" w:sz="0" w:space="0" w:color="auto"/>
              </w:divBdr>
            </w:div>
            <w:div w:id="493768045">
              <w:marLeft w:val="0"/>
              <w:marRight w:val="0"/>
              <w:marTop w:val="0"/>
              <w:marBottom w:val="0"/>
              <w:divBdr>
                <w:top w:val="none" w:sz="0" w:space="0" w:color="auto"/>
                <w:left w:val="none" w:sz="0" w:space="0" w:color="auto"/>
                <w:bottom w:val="none" w:sz="0" w:space="0" w:color="auto"/>
                <w:right w:val="none" w:sz="0" w:space="0" w:color="auto"/>
              </w:divBdr>
            </w:div>
            <w:div w:id="493841992">
              <w:marLeft w:val="0"/>
              <w:marRight w:val="0"/>
              <w:marTop w:val="0"/>
              <w:marBottom w:val="540"/>
              <w:divBdr>
                <w:top w:val="none" w:sz="0" w:space="0" w:color="auto"/>
                <w:left w:val="none" w:sz="0" w:space="0" w:color="auto"/>
                <w:bottom w:val="none" w:sz="0" w:space="0" w:color="auto"/>
                <w:right w:val="none" w:sz="0" w:space="0" w:color="auto"/>
              </w:divBdr>
            </w:div>
            <w:div w:id="493880289">
              <w:marLeft w:val="0"/>
              <w:marRight w:val="0"/>
              <w:marTop w:val="0"/>
              <w:marBottom w:val="0"/>
              <w:divBdr>
                <w:top w:val="none" w:sz="0" w:space="0" w:color="auto"/>
                <w:left w:val="none" w:sz="0" w:space="0" w:color="auto"/>
                <w:bottom w:val="none" w:sz="0" w:space="0" w:color="auto"/>
                <w:right w:val="none" w:sz="0" w:space="0" w:color="auto"/>
              </w:divBdr>
              <w:divsChild>
                <w:div w:id="251477974">
                  <w:marLeft w:val="0"/>
                  <w:marRight w:val="0"/>
                  <w:marTop w:val="0"/>
                  <w:marBottom w:val="0"/>
                  <w:divBdr>
                    <w:top w:val="none" w:sz="0" w:space="0" w:color="auto"/>
                    <w:left w:val="none" w:sz="0" w:space="0" w:color="auto"/>
                    <w:bottom w:val="none" w:sz="0" w:space="0" w:color="auto"/>
                    <w:right w:val="none" w:sz="0" w:space="0" w:color="auto"/>
                  </w:divBdr>
                </w:div>
              </w:divsChild>
            </w:div>
            <w:div w:id="493911566">
              <w:marLeft w:val="0"/>
              <w:marRight w:val="0"/>
              <w:marTop w:val="375"/>
              <w:marBottom w:val="0"/>
              <w:divBdr>
                <w:top w:val="none" w:sz="0" w:space="0" w:color="auto"/>
                <w:left w:val="none" w:sz="0" w:space="0" w:color="auto"/>
                <w:bottom w:val="none" w:sz="0" w:space="0" w:color="auto"/>
                <w:right w:val="none" w:sz="0" w:space="0" w:color="auto"/>
              </w:divBdr>
            </w:div>
            <w:div w:id="493957274">
              <w:marLeft w:val="0"/>
              <w:marRight w:val="0"/>
              <w:marTop w:val="225"/>
              <w:marBottom w:val="0"/>
              <w:divBdr>
                <w:top w:val="single" w:sz="6" w:space="4" w:color="EEEEEE"/>
                <w:left w:val="none" w:sz="0" w:space="0" w:color="auto"/>
                <w:bottom w:val="single" w:sz="6" w:space="4" w:color="EEEEEE"/>
                <w:right w:val="none" w:sz="0" w:space="0" w:color="auto"/>
              </w:divBdr>
              <w:divsChild>
                <w:div w:id="74984271">
                  <w:marLeft w:val="0"/>
                  <w:marRight w:val="75"/>
                  <w:marTop w:val="0"/>
                  <w:marBottom w:val="0"/>
                  <w:divBdr>
                    <w:top w:val="none" w:sz="0" w:space="0" w:color="auto"/>
                    <w:left w:val="none" w:sz="0" w:space="0" w:color="auto"/>
                    <w:bottom w:val="none" w:sz="0" w:space="0" w:color="auto"/>
                    <w:right w:val="none" w:sz="0" w:space="0" w:color="auto"/>
                  </w:divBdr>
                </w:div>
              </w:divsChild>
            </w:div>
            <w:div w:id="493960910">
              <w:marLeft w:val="0"/>
              <w:marRight w:val="0"/>
              <w:marTop w:val="360"/>
              <w:marBottom w:val="345"/>
              <w:divBdr>
                <w:top w:val="none" w:sz="0" w:space="0" w:color="auto"/>
                <w:left w:val="none" w:sz="0" w:space="0" w:color="auto"/>
                <w:bottom w:val="none" w:sz="0" w:space="0" w:color="auto"/>
                <w:right w:val="none" w:sz="0" w:space="0" w:color="auto"/>
              </w:divBdr>
            </w:div>
            <w:div w:id="493961393">
              <w:marLeft w:val="0"/>
              <w:marRight w:val="0"/>
              <w:marTop w:val="0"/>
              <w:marBottom w:val="0"/>
              <w:divBdr>
                <w:top w:val="none" w:sz="0" w:space="0" w:color="auto"/>
                <w:left w:val="none" w:sz="0" w:space="0" w:color="auto"/>
                <w:bottom w:val="none" w:sz="0" w:space="0" w:color="auto"/>
                <w:right w:val="none" w:sz="0" w:space="0" w:color="auto"/>
              </w:divBdr>
            </w:div>
            <w:div w:id="494104940">
              <w:marLeft w:val="0"/>
              <w:marRight w:val="0"/>
              <w:marTop w:val="0"/>
              <w:marBottom w:val="0"/>
              <w:divBdr>
                <w:top w:val="none" w:sz="0" w:space="0" w:color="auto"/>
                <w:left w:val="none" w:sz="0" w:space="0" w:color="auto"/>
                <w:bottom w:val="none" w:sz="0" w:space="0" w:color="auto"/>
                <w:right w:val="none" w:sz="0" w:space="0" w:color="auto"/>
              </w:divBdr>
            </w:div>
            <w:div w:id="494106045">
              <w:marLeft w:val="0"/>
              <w:marRight w:val="0"/>
              <w:marTop w:val="225"/>
              <w:marBottom w:val="0"/>
              <w:divBdr>
                <w:top w:val="none" w:sz="0" w:space="0" w:color="auto"/>
                <w:left w:val="none" w:sz="0" w:space="0" w:color="auto"/>
                <w:bottom w:val="none" w:sz="0" w:space="0" w:color="auto"/>
                <w:right w:val="none" w:sz="0" w:space="0" w:color="auto"/>
              </w:divBdr>
            </w:div>
            <w:div w:id="494147391">
              <w:marLeft w:val="0"/>
              <w:marRight w:val="75"/>
              <w:marTop w:val="0"/>
              <w:marBottom w:val="0"/>
              <w:divBdr>
                <w:top w:val="none" w:sz="0" w:space="0" w:color="auto"/>
                <w:left w:val="none" w:sz="0" w:space="0" w:color="auto"/>
                <w:bottom w:val="none" w:sz="0" w:space="0" w:color="auto"/>
                <w:right w:val="none" w:sz="0" w:space="0" w:color="auto"/>
              </w:divBdr>
              <w:divsChild>
                <w:div w:id="607202745">
                  <w:marLeft w:val="0"/>
                  <w:marRight w:val="0"/>
                  <w:marTop w:val="0"/>
                  <w:marBottom w:val="0"/>
                  <w:divBdr>
                    <w:top w:val="none" w:sz="0" w:space="0" w:color="auto"/>
                    <w:left w:val="none" w:sz="0" w:space="0" w:color="auto"/>
                    <w:bottom w:val="none" w:sz="0" w:space="0" w:color="auto"/>
                    <w:right w:val="none" w:sz="0" w:space="0" w:color="auto"/>
                  </w:divBdr>
                </w:div>
              </w:divsChild>
            </w:div>
            <w:div w:id="494148810">
              <w:marLeft w:val="0"/>
              <w:marRight w:val="0"/>
              <w:marTop w:val="0"/>
              <w:marBottom w:val="0"/>
              <w:divBdr>
                <w:top w:val="none" w:sz="0" w:space="0" w:color="auto"/>
                <w:left w:val="none" w:sz="0" w:space="0" w:color="auto"/>
                <w:bottom w:val="none" w:sz="0" w:space="0" w:color="auto"/>
                <w:right w:val="none" w:sz="0" w:space="0" w:color="auto"/>
              </w:divBdr>
            </w:div>
            <w:div w:id="494153404">
              <w:marLeft w:val="0"/>
              <w:marRight w:val="0"/>
              <w:marTop w:val="0"/>
              <w:marBottom w:val="0"/>
              <w:divBdr>
                <w:top w:val="none" w:sz="0" w:space="0" w:color="auto"/>
                <w:left w:val="none" w:sz="0" w:space="0" w:color="auto"/>
                <w:bottom w:val="none" w:sz="0" w:space="0" w:color="auto"/>
                <w:right w:val="none" w:sz="0" w:space="0" w:color="auto"/>
              </w:divBdr>
            </w:div>
            <w:div w:id="494225630">
              <w:marLeft w:val="0"/>
              <w:marRight w:val="0"/>
              <w:marTop w:val="360"/>
              <w:marBottom w:val="345"/>
              <w:divBdr>
                <w:top w:val="none" w:sz="0" w:space="0" w:color="auto"/>
                <w:left w:val="none" w:sz="0" w:space="0" w:color="auto"/>
                <w:bottom w:val="none" w:sz="0" w:space="0" w:color="auto"/>
                <w:right w:val="none" w:sz="0" w:space="0" w:color="auto"/>
              </w:divBdr>
            </w:div>
            <w:div w:id="494298544">
              <w:marLeft w:val="0"/>
              <w:marRight w:val="0"/>
              <w:marTop w:val="180"/>
              <w:marBottom w:val="0"/>
              <w:divBdr>
                <w:top w:val="none" w:sz="0" w:space="0" w:color="auto"/>
                <w:left w:val="none" w:sz="0" w:space="0" w:color="auto"/>
                <w:bottom w:val="single" w:sz="6" w:space="9" w:color="E6E6E6"/>
                <w:right w:val="none" w:sz="0" w:space="0" w:color="auto"/>
              </w:divBdr>
            </w:div>
            <w:div w:id="494298565">
              <w:marLeft w:val="0"/>
              <w:marRight w:val="0"/>
              <w:marTop w:val="0"/>
              <w:marBottom w:val="0"/>
              <w:divBdr>
                <w:top w:val="none" w:sz="0" w:space="0" w:color="auto"/>
                <w:left w:val="none" w:sz="0" w:space="0" w:color="auto"/>
                <w:bottom w:val="none" w:sz="0" w:space="0" w:color="auto"/>
                <w:right w:val="none" w:sz="0" w:space="0" w:color="auto"/>
              </w:divBdr>
            </w:div>
            <w:div w:id="494299393">
              <w:marLeft w:val="0"/>
              <w:marRight w:val="0"/>
              <w:marTop w:val="0"/>
              <w:marBottom w:val="0"/>
              <w:divBdr>
                <w:top w:val="none" w:sz="0" w:space="0" w:color="auto"/>
                <w:left w:val="none" w:sz="0" w:space="0" w:color="auto"/>
                <w:bottom w:val="none" w:sz="0" w:space="0" w:color="auto"/>
                <w:right w:val="none" w:sz="0" w:space="0" w:color="auto"/>
              </w:divBdr>
            </w:div>
            <w:div w:id="494299673">
              <w:marLeft w:val="0"/>
              <w:marRight w:val="150"/>
              <w:marTop w:val="0"/>
              <w:marBottom w:val="0"/>
              <w:divBdr>
                <w:top w:val="none" w:sz="0" w:space="0" w:color="auto"/>
                <w:left w:val="none" w:sz="0" w:space="0" w:color="auto"/>
                <w:bottom w:val="none" w:sz="0" w:space="0" w:color="auto"/>
                <w:right w:val="none" w:sz="0" w:space="0" w:color="auto"/>
              </w:divBdr>
            </w:div>
            <w:div w:id="494300010">
              <w:marLeft w:val="0"/>
              <w:marRight w:val="150"/>
              <w:marTop w:val="0"/>
              <w:marBottom w:val="75"/>
              <w:divBdr>
                <w:top w:val="none" w:sz="0" w:space="0" w:color="auto"/>
                <w:left w:val="none" w:sz="0" w:space="0" w:color="auto"/>
                <w:bottom w:val="none" w:sz="0" w:space="0" w:color="auto"/>
                <w:right w:val="none" w:sz="0" w:space="0" w:color="auto"/>
              </w:divBdr>
            </w:div>
            <w:div w:id="494300863">
              <w:marLeft w:val="0"/>
              <w:marRight w:val="0"/>
              <w:marTop w:val="0"/>
              <w:marBottom w:val="0"/>
              <w:divBdr>
                <w:top w:val="none" w:sz="0" w:space="0" w:color="auto"/>
                <w:left w:val="none" w:sz="0" w:space="0" w:color="auto"/>
                <w:bottom w:val="none" w:sz="0" w:space="0" w:color="auto"/>
                <w:right w:val="none" w:sz="0" w:space="0" w:color="auto"/>
              </w:divBdr>
            </w:div>
            <w:div w:id="494344172">
              <w:marLeft w:val="0"/>
              <w:marRight w:val="0"/>
              <w:marTop w:val="375"/>
              <w:marBottom w:val="0"/>
              <w:divBdr>
                <w:top w:val="none" w:sz="0" w:space="0" w:color="auto"/>
                <w:left w:val="none" w:sz="0" w:space="0" w:color="auto"/>
                <w:bottom w:val="none" w:sz="0" w:space="0" w:color="auto"/>
                <w:right w:val="none" w:sz="0" w:space="0" w:color="auto"/>
              </w:divBdr>
            </w:div>
            <w:div w:id="494414413">
              <w:marLeft w:val="0"/>
              <w:marRight w:val="0"/>
              <w:marTop w:val="0"/>
              <w:marBottom w:val="0"/>
              <w:divBdr>
                <w:top w:val="none" w:sz="0" w:space="0" w:color="auto"/>
                <w:left w:val="none" w:sz="0" w:space="0" w:color="auto"/>
                <w:bottom w:val="none" w:sz="0" w:space="0" w:color="auto"/>
                <w:right w:val="none" w:sz="0" w:space="0" w:color="auto"/>
              </w:divBdr>
            </w:div>
            <w:div w:id="494417290">
              <w:marLeft w:val="0"/>
              <w:marRight w:val="0"/>
              <w:marTop w:val="0"/>
              <w:marBottom w:val="0"/>
              <w:divBdr>
                <w:top w:val="none" w:sz="0" w:space="0" w:color="auto"/>
                <w:left w:val="none" w:sz="0" w:space="0" w:color="auto"/>
                <w:bottom w:val="none" w:sz="0" w:space="0" w:color="auto"/>
                <w:right w:val="none" w:sz="0" w:space="0" w:color="auto"/>
              </w:divBdr>
            </w:div>
            <w:div w:id="494491533">
              <w:marLeft w:val="0"/>
              <w:marRight w:val="0"/>
              <w:marTop w:val="0"/>
              <w:marBottom w:val="300"/>
              <w:divBdr>
                <w:top w:val="none" w:sz="0" w:space="0" w:color="auto"/>
                <w:left w:val="none" w:sz="0" w:space="0" w:color="auto"/>
                <w:bottom w:val="none" w:sz="0" w:space="0" w:color="auto"/>
                <w:right w:val="none" w:sz="0" w:space="0" w:color="auto"/>
              </w:divBdr>
              <w:divsChild>
                <w:div w:id="558320342">
                  <w:marLeft w:val="0"/>
                  <w:marRight w:val="0"/>
                  <w:marTop w:val="0"/>
                  <w:marBottom w:val="0"/>
                  <w:divBdr>
                    <w:top w:val="none" w:sz="0" w:space="0" w:color="auto"/>
                    <w:left w:val="none" w:sz="0" w:space="0" w:color="auto"/>
                    <w:bottom w:val="none" w:sz="0" w:space="0" w:color="auto"/>
                    <w:right w:val="none" w:sz="0" w:space="0" w:color="auto"/>
                  </w:divBdr>
                </w:div>
              </w:divsChild>
            </w:div>
            <w:div w:id="494541085">
              <w:marLeft w:val="0"/>
              <w:marRight w:val="0"/>
              <w:marTop w:val="0"/>
              <w:marBottom w:val="75"/>
              <w:divBdr>
                <w:top w:val="none" w:sz="0" w:space="0" w:color="auto"/>
                <w:left w:val="none" w:sz="0" w:space="0" w:color="auto"/>
                <w:bottom w:val="none" w:sz="0" w:space="0" w:color="auto"/>
                <w:right w:val="none" w:sz="0" w:space="0" w:color="auto"/>
              </w:divBdr>
            </w:div>
            <w:div w:id="494607699">
              <w:marLeft w:val="0"/>
              <w:marRight w:val="0"/>
              <w:marTop w:val="0"/>
              <w:marBottom w:val="0"/>
              <w:divBdr>
                <w:top w:val="none" w:sz="0" w:space="0" w:color="auto"/>
                <w:left w:val="none" w:sz="0" w:space="0" w:color="auto"/>
                <w:bottom w:val="none" w:sz="0" w:space="0" w:color="auto"/>
                <w:right w:val="none" w:sz="0" w:space="0" w:color="auto"/>
              </w:divBdr>
            </w:div>
            <w:div w:id="494607971">
              <w:marLeft w:val="0"/>
              <w:marRight w:val="0"/>
              <w:marTop w:val="0"/>
              <w:marBottom w:val="0"/>
              <w:divBdr>
                <w:top w:val="none" w:sz="0" w:space="0" w:color="auto"/>
                <w:left w:val="none" w:sz="0" w:space="0" w:color="auto"/>
                <w:bottom w:val="none" w:sz="0" w:space="0" w:color="auto"/>
                <w:right w:val="none" w:sz="0" w:space="0" w:color="auto"/>
              </w:divBdr>
              <w:divsChild>
                <w:div w:id="300816146">
                  <w:blockQuote w:val="1"/>
                  <w:marLeft w:val="0"/>
                  <w:marRight w:val="0"/>
                  <w:marTop w:val="465"/>
                  <w:marBottom w:val="525"/>
                  <w:divBdr>
                    <w:top w:val="none" w:sz="0" w:space="0" w:color="auto"/>
                    <w:left w:val="none" w:sz="0" w:space="0" w:color="auto"/>
                    <w:bottom w:val="none" w:sz="0" w:space="0" w:color="auto"/>
                    <w:right w:val="none" w:sz="0" w:space="0" w:color="auto"/>
                  </w:divBdr>
                </w:div>
              </w:divsChild>
            </w:div>
            <w:div w:id="494614623">
              <w:marLeft w:val="0"/>
              <w:marRight w:val="0"/>
              <w:marTop w:val="0"/>
              <w:marBottom w:val="0"/>
              <w:divBdr>
                <w:top w:val="none" w:sz="0" w:space="0" w:color="auto"/>
                <w:left w:val="none" w:sz="0" w:space="0" w:color="auto"/>
                <w:bottom w:val="none" w:sz="0" w:space="0" w:color="auto"/>
                <w:right w:val="none" w:sz="0" w:space="0" w:color="auto"/>
              </w:divBdr>
            </w:div>
            <w:div w:id="494690952">
              <w:marLeft w:val="0"/>
              <w:marRight w:val="0"/>
              <w:marTop w:val="0"/>
              <w:marBottom w:val="0"/>
              <w:divBdr>
                <w:top w:val="none" w:sz="0" w:space="0" w:color="auto"/>
                <w:left w:val="none" w:sz="0" w:space="0" w:color="auto"/>
                <w:bottom w:val="none" w:sz="0" w:space="0" w:color="auto"/>
                <w:right w:val="none" w:sz="0" w:space="0" w:color="auto"/>
              </w:divBdr>
            </w:div>
            <w:div w:id="494733668">
              <w:marLeft w:val="0"/>
              <w:marRight w:val="0"/>
              <w:marTop w:val="0"/>
              <w:marBottom w:val="0"/>
              <w:divBdr>
                <w:top w:val="none" w:sz="0" w:space="0" w:color="auto"/>
                <w:left w:val="none" w:sz="0" w:space="0" w:color="auto"/>
                <w:bottom w:val="none" w:sz="0" w:space="0" w:color="auto"/>
                <w:right w:val="none" w:sz="0" w:space="0" w:color="auto"/>
              </w:divBdr>
            </w:div>
            <w:div w:id="494805798">
              <w:marLeft w:val="0"/>
              <w:marRight w:val="0"/>
              <w:marTop w:val="0"/>
              <w:marBottom w:val="0"/>
              <w:divBdr>
                <w:top w:val="none" w:sz="0" w:space="0" w:color="auto"/>
                <w:left w:val="none" w:sz="0" w:space="0" w:color="auto"/>
                <w:bottom w:val="none" w:sz="0" w:space="0" w:color="auto"/>
                <w:right w:val="none" w:sz="0" w:space="0" w:color="auto"/>
              </w:divBdr>
              <w:divsChild>
                <w:div w:id="242419336">
                  <w:marLeft w:val="0"/>
                  <w:marRight w:val="0"/>
                  <w:marTop w:val="0"/>
                  <w:marBottom w:val="0"/>
                  <w:divBdr>
                    <w:top w:val="none" w:sz="0" w:space="0" w:color="auto"/>
                    <w:left w:val="none" w:sz="0" w:space="0" w:color="auto"/>
                    <w:bottom w:val="none" w:sz="0" w:space="0" w:color="auto"/>
                    <w:right w:val="none" w:sz="0" w:space="0" w:color="auto"/>
                  </w:divBdr>
                </w:div>
              </w:divsChild>
            </w:div>
            <w:div w:id="494806763">
              <w:marLeft w:val="0"/>
              <w:marRight w:val="0"/>
              <w:marTop w:val="0"/>
              <w:marBottom w:val="300"/>
              <w:divBdr>
                <w:top w:val="none" w:sz="0" w:space="0" w:color="auto"/>
                <w:left w:val="none" w:sz="0" w:space="0" w:color="auto"/>
                <w:bottom w:val="none" w:sz="0" w:space="0" w:color="auto"/>
                <w:right w:val="none" w:sz="0" w:space="0" w:color="auto"/>
              </w:divBdr>
            </w:div>
            <w:div w:id="494809208">
              <w:marLeft w:val="0"/>
              <w:marRight w:val="0"/>
              <w:marTop w:val="0"/>
              <w:marBottom w:val="0"/>
              <w:divBdr>
                <w:top w:val="none" w:sz="0" w:space="0" w:color="auto"/>
                <w:left w:val="none" w:sz="0" w:space="0" w:color="auto"/>
                <w:bottom w:val="none" w:sz="0" w:space="0" w:color="auto"/>
                <w:right w:val="none" w:sz="0" w:space="0" w:color="auto"/>
              </w:divBdr>
              <w:divsChild>
                <w:div w:id="85883416">
                  <w:marLeft w:val="0"/>
                  <w:marRight w:val="0"/>
                  <w:marTop w:val="0"/>
                  <w:marBottom w:val="0"/>
                  <w:divBdr>
                    <w:top w:val="none" w:sz="0" w:space="0" w:color="auto"/>
                    <w:left w:val="none" w:sz="0" w:space="0" w:color="auto"/>
                    <w:bottom w:val="none" w:sz="0" w:space="0" w:color="auto"/>
                    <w:right w:val="none" w:sz="0" w:space="0" w:color="auto"/>
                  </w:divBdr>
                </w:div>
              </w:divsChild>
            </w:div>
            <w:div w:id="494809273">
              <w:marLeft w:val="0"/>
              <w:marRight w:val="0"/>
              <w:marTop w:val="0"/>
              <w:marBottom w:val="0"/>
              <w:divBdr>
                <w:top w:val="none" w:sz="0" w:space="0" w:color="auto"/>
                <w:left w:val="none" w:sz="0" w:space="0" w:color="auto"/>
                <w:bottom w:val="none" w:sz="0" w:space="0" w:color="auto"/>
                <w:right w:val="none" w:sz="0" w:space="0" w:color="auto"/>
              </w:divBdr>
            </w:div>
            <w:div w:id="494951893">
              <w:marLeft w:val="0"/>
              <w:marRight w:val="0"/>
              <w:marTop w:val="0"/>
              <w:marBottom w:val="0"/>
              <w:divBdr>
                <w:top w:val="none" w:sz="0" w:space="0" w:color="auto"/>
                <w:left w:val="none" w:sz="0" w:space="0" w:color="auto"/>
                <w:bottom w:val="none" w:sz="0" w:space="0" w:color="auto"/>
                <w:right w:val="none" w:sz="0" w:space="0" w:color="auto"/>
              </w:divBdr>
            </w:div>
            <w:div w:id="494956290">
              <w:marLeft w:val="0"/>
              <w:marRight w:val="0"/>
              <w:marTop w:val="0"/>
              <w:marBottom w:val="0"/>
              <w:divBdr>
                <w:top w:val="none" w:sz="0" w:space="0" w:color="auto"/>
                <w:left w:val="none" w:sz="0" w:space="0" w:color="auto"/>
                <w:bottom w:val="none" w:sz="0" w:space="0" w:color="auto"/>
                <w:right w:val="none" w:sz="0" w:space="0" w:color="auto"/>
              </w:divBdr>
            </w:div>
            <w:div w:id="494996643">
              <w:marLeft w:val="0"/>
              <w:marRight w:val="0"/>
              <w:marTop w:val="0"/>
              <w:marBottom w:val="0"/>
              <w:divBdr>
                <w:top w:val="none" w:sz="0" w:space="0" w:color="auto"/>
                <w:left w:val="none" w:sz="0" w:space="0" w:color="auto"/>
                <w:bottom w:val="none" w:sz="0" w:space="0" w:color="auto"/>
                <w:right w:val="none" w:sz="0" w:space="0" w:color="auto"/>
              </w:divBdr>
            </w:div>
            <w:div w:id="494997797">
              <w:marLeft w:val="0"/>
              <w:marRight w:val="0"/>
              <w:marTop w:val="0"/>
              <w:marBottom w:val="75"/>
              <w:divBdr>
                <w:top w:val="single" w:sz="6" w:space="3" w:color="DEDEDE"/>
                <w:left w:val="single" w:sz="6" w:space="3" w:color="DEDEDE"/>
                <w:bottom w:val="single" w:sz="6" w:space="3" w:color="DEDEDE"/>
                <w:right w:val="single" w:sz="6" w:space="3" w:color="DEDEDE"/>
              </w:divBdr>
            </w:div>
            <w:div w:id="495000740">
              <w:marLeft w:val="0"/>
              <w:marRight w:val="0"/>
              <w:marTop w:val="0"/>
              <w:marBottom w:val="0"/>
              <w:divBdr>
                <w:top w:val="none" w:sz="0" w:space="0" w:color="auto"/>
                <w:left w:val="none" w:sz="0" w:space="0" w:color="auto"/>
                <w:bottom w:val="none" w:sz="0" w:space="0" w:color="auto"/>
                <w:right w:val="none" w:sz="0" w:space="0" w:color="auto"/>
              </w:divBdr>
            </w:div>
            <w:div w:id="495002674">
              <w:marLeft w:val="0"/>
              <w:marRight w:val="0"/>
              <w:marTop w:val="0"/>
              <w:marBottom w:val="90"/>
              <w:divBdr>
                <w:top w:val="none" w:sz="0" w:space="0" w:color="auto"/>
                <w:left w:val="none" w:sz="0" w:space="0" w:color="auto"/>
                <w:bottom w:val="none" w:sz="0" w:space="0" w:color="auto"/>
                <w:right w:val="none" w:sz="0" w:space="0" w:color="auto"/>
              </w:divBdr>
            </w:div>
            <w:div w:id="495145855">
              <w:marLeft w:val="0"/>
              <w:marRight w:val="150"/>
              <w:marTop w:val="0"/>
              <w:marBottom w:val="0"/>
              <w:divBdr>
                <w:top w:val="none" w:sz="0" w:space="0" w:color="auto"/>
                <w:left w:val="none" w:sz="0" w:space="0" w:color="auto"/>
                <w:bottom w:val="none" w:sz="0" w:space="0" w:color="auto"/>
                <w:right w:val="none" w:sz="0" w:space="0" w:color="auto"/>
              </w:divBdr>
            </w:div>
            <w:div w:id="495145912">
              <w:marLeft w:val="0"/>
              <w:marRight w:val="0"/>
              <w:marTop w:val="0"/>
              <w:marBottom w:val="0"/>
              <w:divBdr>
                <w:top w:val="none" w:sz="0" w:space="0" w:color="auto"/>
                <w:left w:val="none" w:sz="0" w:space="0" w:color="auto"/>
                <w:bottom w:val="none" w:sz="0" w:space="0" w:color="auto"/>
                <w:right w:val="none" w:sz="0" w:space="0" w:color="auto"/>
              </w:divBdr>
            </w:div>
            <w:div w:id="495147805">
              <w:marLeft w:val="0"/>
              <w:marRight w:val="0"/>
              <w:marTop w:val="0"/>
              <w:marBottom w:val="330"/>
              <w:divBdr>
                <w:top w:val="none" w:sz="0" w:space="0" w:color="auto"/>
                <w:left w:val="none" w:sz="0" w:space="0" w:color="auto"/>
                <w:bottom w:val="none" w:sz="0" w:space="0" w:color="auto"/>
                <w:right w:val="none" w:sz="0" w:space="0" w:color="auto"/>
              </w:divBdr>
            </w:div>
            <w:div w:id="495148442">
              <w:marLeft w:val="0"/>
              <w:marRight w:val="0"/>
              <w:marTop w:val="0"/>
              <w:marBottom w:val="0"/>
              <w:divBdr>
                <w:top w:val="none" w:sz="0" w:space="0" w:color="auto"/>
                <w:left w:val="none" w:sz="0" w:space="0" w:color="auto"/>
                <w:bottom w:val="none" w:sz="0" w:space="0" w:color="auto"/>
                <w:right w:val="none" w:sz="0" w:space="0" w:color="auto"/>
              </w:divBdr>
            </w:div>
            <w:div w:id="495153893">
              <w:marLeft w:val="0"/>
              <w:marRight w:val="0"/>
              <w:marTop w:val="0"/>
              <w:marBottom w:val="0"/>
              <w:divBdr>
                <w:top w:val="none" w:sz="0" w:space="0" w:color="auto"/>
                <w:left w:val="none" w:sz="0" w:space="0" w:color="auto"/>
                <w:bottom w:val="none" w:sz="0" w:space="0" w:color="auto"/>
                <w:right w:val="none" w:sz="0" w:space="0" w:color="auto"/>
              </w:divBdr>
            </w:div>
            <w:div w:id="495194924">
              <w:marLeft w:val="0"/>
              <w:marRight w:val="0"/>
              <w:marTop w:val="0"/>
              <w:marBottom w:val="150"/>
              <w:divBdr>
                <w:top w:val="none" w:sz="0" w:space="0" w:color="auto"/>
                <w:left w:val="none" w:sz="0" w:space="0" w:color="auto"/>
                <w:bottom w:val="none" w:sz="0" w:space="0" w:color="auto"/>
                <w:right w:val="none" w:sz="0" w:space="0" w:color="auto"/>
              </w:divBdr>
              <w:divsChild>
                <w:div w:id="213809204">
                  <w:marLeft w:val="0"/>
                  <w:marRight w:val="0"/>
                  <w:marTop w:val="0"/>
                  <w:marBottom w:val="0"/>
                  <w:divBdr>
                    <w:top w:val="none" w:sz="0" w:space="0" w:color="auto"/>
                    <w:left w:val="none" w:sz="0" w:space="0" w:color="auto"/>
                    <w:bottom w:val="none" w:sz="0" w:space="0" w:color="auto"/>
                    <w:right w:val="none" w:sz="0" w:space="0" w:color="auto"/>
                  </w:divBdr>
                </w:div>
              </w:divsChild>
            </w:div>
            <w:div w:id="495195093">
              <w:marLeft w:val="0"/>
              <w:marRight w:val="0"/>
              <w:marTop w:val="0"/>
              <w:marBottom w:val="0"/>
              <w:divBdr>
                <w:top w:val="none" w:sz="0" w:space="0" w:color="auto"/>
                <w:left w:val="none" w:sz="0" w:space="0" w:color="auto"/>
                <w:bottom w:val="none" w:sz="0" w:space="0" w:color="auto"/>
                <w:right w:val="none" w:sz="0" w:space="0" w:color="auto"/>
              </w:divBdr>
            </w:div>
            <w:div w:id="495195330">
              <w:marLeft w:val="0"/>
              <w:marRight w:val="0"/>
              <w:marTop w:val="0"/>
              <w:marBottom w:val="0"/>
              <w:divBdr>
                <w:top w:val="none" w:sz="0" w:space="0" w:color="auto"/>
                <w:left w:val="none" w:sz="0" w:space="0" w:color="auto"/>
                <w:bottom w:val="none" w:sz="0" w:space="0" w:color="auto"/>
                <w:right w:val="none" w:sz="0" w:space="0" w:color="auto"/>
              </w:divBdr>
            </w:div>
            <w:div w:id="495263963">
              <w:marLeft w:val="0"/>
              <w:marRight w:val="0"/>
              <w:marTop w:val="100"/>
              <w:marBottom w:val="0"/>
              <w:divBdr>
                <w:top w:val="none" w:sz="0" w:space="0" w:color="auto"/>
                <w:left w:val="none" w:sz="0" w:space="0" w:color="auto"/>
                <w:bottom w:val="none" w:sz="0" w:space="0" w:color="auto"/>
                <w:right w:val="none" w:sz="0" w:space="0" w:color="auto"/>
              </w:divBdr>
            </w:div>
            <w:div w:id="495342820">
              <w:marLeft w:val="0"/>
              <w:marRight w:val="0"/>
              <w:marTop w:val="225"/>
              <w:marBottom w:val="0"/>
              <w:divBdr>
                <w:top w:val="none" w:sz="0" w:space="0" w:color="auto"/>
                <w:left w:val="none" w:sz="0" w:space="0" w:color="auto"/>
                <w:bottom w:val="none" w:sz="0" w:space="0" w:color="auto"/>
                <w:right w:val="none" w:sz="0" w:space="0" w:color="auto"/>
              </w:divBdr>
              <w:divsChild>
                <w:div w:id="313026821">
                  <w:marLeft w:val="0"/>
                  <w:marRight w:val="0"/>
                  <w:marTop w:val="0"/>
                  <w:marBottom w:val="0"/>
                  <w:divBdr>
                    <w:top w:val="none" w:sz="0" w:space="0" w:color="auto"/>
                    <w:left w:val="none" w:sz="0" w:space="0" w:color="auto"/>
                    <w:bottom w:val="none" w:sz="0" w:space="0" w:color="auto"/>
                    <w:right w:val="none" w:sz="0" w:space="0" w:color="auto"/>
                  </w:divBdr>
                </w:div>
              </w:divsChild>
            </w:div>
            <w:div w:id="495389685">
              <w:marLeft w:val="0"/>
              <w:marRight w:val="150"/>
              <w:marTop w:val="150"/>
              <w:marBottom w:val="150"/>
              <w:divBdr>
                <w:top w:val="none" w:sz="0" w:space="0" w:color="auto"/>
                <w:left w:val="none" w:sz="0" w:space="0" w:color="auto"/>
                <w:bottom w:val="none" w:sz="0" w:space="0" w:color="auto"/>
                <w:right w:val="none" w:sz="0" w:space="0" w:color="auto"/>
              </w:divBdr>
            </w:div>
            <w:div w:id="495390172">
              <w:marLeft w:val="0"/>
              <w:marRight w:val="0"/>
              <w:marTop w:val="0"/>
              <w:marBottom w:val="0"/>
              <w:divBdr>
                <w:top w:val="none" w:sz="0" w:space="0" w:color="auto"/>
                <w:left w:val="none" w:sz="0" w:space="0" w:color="auto"/>
                <w:bottom w:val="none" w:sz="0" w:space="0" w:color="auto"/>
                <w:right w:val="none" w:sz="0" w:space="0" w:color="auto"/>
              </w:divBdr>
              <w:divsChild>
                <w:div w:id="207842779">
                  <w:marLeft w:val="0"/>
                  <w:marRight w:val="0"/>
                  <w:marTop w:val="0"/>
                  <w:marBottom w:val="0"/>
                  <w:divBdr>
                    <w:top w:val="none" w:sz="0" w:space="0" w:color="auto"/>
                    <w:left w:val="none" w:sz="0" w:space="0" w:color="auto"/>
                    <w:bottom w:val="none" w:sz="0" w:space="0" w:color="auto"/>
                    <w:right w:val="none" w:sz="0" w:space="0" w:color="auto"/>
                  </w:divBdr>
                </w:div>
              </w:divsChild>
            </w:div>
            <w:div w:id="495460981">
              <w:marLeft w:val="0"/>
              <w:marRight w:val="0"/>
              <w:marTop w:val="0"/>
              <w:marBottom w:val="0"/>
              <w:divBdr>
                <w:top w:val="none" w:sz="0" w:space="0" w:color="auto"/>
                <w:left w:val="none" w:sz="0" w:space="0" w:color="auto"/>
                <w:bottom w:val="none" w:sz="0" w:space="0" w:color="auto"/>
                <w:right w:val="none" w:sz="0" w:space="0" w:color="auto"/>
              </w:divBdr>
              <w:divsChild>
                <w:div w:id="417941973">
                  <w:marLeft w:val="0"/>
                  <w:marRight w:val="360"/>
                  <w:marTop w:val="0"/>
                  <w:marBottom w:val="0"/>
                  <w:divBdr>
                    <w:top w:val="none" w:sz="0" w:space="0" w:color="auto"/>
                    <w:left w:val="none" w:sz="0" w:space="0" w:color="auto"/>
                    <w:bottom w:val="none" w:sz="0" w:space="0" w:color="auto"/>
                    <w:right w:val="none" w:sz="0" w:space="0" w:color="auto"/>
                  </w:divBdr>
                </w:div>
              </w:divsChild>
            </w:div>
            <w:div w:id="495464233">
              <w:marLeft w:val="0"/>
              <w:marRight w:val="0"/>
              <w:marTop w:val="0"/>
              <w:marBottom w:val="0"/>
              <w:divBdr>
                <w:top w:val="none" w:sz="0" w:space="0" w:color="auto"/>
                <w:left w:val="none" w:sz="0" w:space="0" w:color="auto"/>
                <w:bottom w:val="none" w:sz="0" w:space="0" w:color="auto"/>
                <w:right w:val="none" w:sz="0" w:space="0" w:color="auto"/>
              </w:divBdr>
            </w:div>
            <w:div w:id="495539130">
              <w:marLeft w:val="0"/>
              <w:marRight w:val="0"/>
              <w:marTop w:val="0"/>
              <w:marBottom w:val="0"/>
              <w:divBdr>
                <w:top w:val="none" w:sz="0" w:space="0" w:color="auto"/>
                <w:left w:val="none" w:sz="0" w:space="0" w:color="auto"/>
                <w:bottom w:val="none" w:sz="0" w:space="0" w:color="auto"/>
                <w:right w:val="none" w:sz="0" w:space="0" w:color="auto"/>
              </w:divBdr>
            </w:div>
            <w:div w:id="495609567">
              <w:marLeft w:val="0"/>
              <w:marRight w:val="0"/>
              <w:marTop w:val="375"/>
              <w:marBottom w:val="0"/>
              <w:divBdr>
                <w:top w:val="none" w:sz="0" w:space="0" w:color="auto"/>
                <w:left w:val="none" w:sz="0" w:space="0" w:color="auto"/>
                <w:bottom w:val="none" w:sz="0" w:space="0" w:color="auto"/>
                <w:right w:val="none" w:sz="0" w:space="0" w:color="auto"/>
              </w:divBdr>
            </w:div>
            <w:div w:id="495611359">
              <w:marLeft w:val="0"/>
              <w:marRight w:val="0"/>
              <w:marTop w:val="0"/>
              <w:marBottom w:val="0"/>
              <w:divBdr>
                <w:top w:val="none" w:sz="0" w:space="0" w:color="auto"/>
                <w:left w:val="none" w:sz="0" w:space="0" w:color="auto"/>
                <w:bottom w:val="none" w:sz="0" w:space="0" w:color="auto"/>
                <w:right w:val="none" w:sz="0" w:space="0" w:color="auto"/>
              </w:divBdr>
            </w:div>
            <w:div w:id="495613061">
              <w:marLeft w:val="0"/>
              <w:marRight w:val="0"/>
              <w:marTop w:val="0"/>
              <w:marBottom w:val="0"/>
              <w:divBdr>
                <w:top w:val="none" w:sz="0" w:space="0" w:color="auto"/>
                <w:left w:val="none" w:sz="0" w:space="0" w:color="auto"/>
                <w:bottom w:val="none" w:sz="0" w:space="0" w:color="auto"/>
                <w:right w:val="none" w:sz="0" w:space="0" w:color="auto"/>
              </w:divBdr>
            </w:div>
            <w:div w:id="495649495">
              <w:marLeft w:val="0"/>
              <w:marRight w:val="0"/>
              <w:marTop w:val="0"/>
              <w:marBottom w:val="0"/>
              <w:divBdr>
                <w:top w:val="none" w:sz="0" w:space="0" w:color="auto"/>
                <w:left w:val="none" w:sz="0" w:space="0" w:color="auto"/>
                <w:bottom w:val="none" w:sz="0" w:space="0" w:color="auto"/>
                <w:right w:val="none" w:sz="0" w:space="0" w:color="auto"/>
              </w:divBdr>
            </w:div>
            <w:div w:id="495731120">
              <w:marLeft w:val="0"/>
              <w:marRight w:val="0"/>
              <w:marTop w:val="0"/>
              <w:marBottom w:val="0"/>
              <w:divBdr>
                <w:top w:val="none" w:sz="0" w:space="0" w:color="auto"/>
                <w:left w:val="none" w:sz="0" w:space="0" w:color="auto"/>
                <w:bottom w:val="none" w:sz="0" w:space="0" w:color="auto"/>
                <w:right w:val="none" w:sz="0" w:space="0" w:color="auto"/>
              </w:divBdr>
            </w:div>
            <w:div w:id="495731915">
              <w:marLeft w:val="0"/>
              <w:marRight w:val="0"/>
              <w:marTop w:val="0"/>
              <w:marBottom w:val="0"/>
              <w:divBdr>
                <w:top w:val="none" w:sz="0" w:space="0" w:color="auto"/>
                <w:left w:val="none" w:sz="0" w:space="0" w:color="auto"/>
                <w:bottom w:val="none" w:sz="0" w:space="0" w:color="auto"/>
                <w:right w:val="none" w:sz="0" w:space="0" w:color="auto"/>
              </w:divBdr>
              <w:divsChild>
                <w:div w:id="96023022">
                  <w:marLeft w:val="0"/>
                  <w:marRight w:val="0"/>
                  <w:marTop w:val="0"/>
                  <w:marBottom w:val="0"/>
                  <w:divBdr>
                    <w:top w:val="none" w:sz="0" w:space="0" w:color="auto"/>
                    <w:left w:val="none" w:sz="0" w:space="0" w:color="auto"/>
                    <w:bottom w:val="none" w:sz="0" w:space="0" w:color="auto"/>
                    <w:right w:val="none" w:sz="0" w:space="0" w:color="auto"/>
                  </w:divBdr>
                </w:div>
              </w:divsChild>
            </w:div>
            <w:div w:id="495850753">
              <w:marLeft w:val="0"/>
              <w:marRight w:val="0"/>
              <w:marTop w:val="0"/>
              <w:marBottom w:val="0"/>
              <w:divBdr>
                <w:top w:val="none" w:sz="0" w:space="0" w:color="auto"/>
                <w:left w:val="none" w:sz="0" w:space="0" w:color="auto"/>
                <w:bottom w:val="none" w:sz="0" w:space="0" w:color="auto"/>
                <w:right w:val="none" w:sz="0" w:space="0" w:color="auto"/>
              </w:divBdr>
            </w:div>
            <w:div w:id="495851782">
              <w:marLeft w:val="0"/>
              <w:marRight w:val="0"/>
              <w:marTop w:val="0"/>
              <w:marBottom w:val="0"/>
              <w:divBdr>
                <w:top w:val="none" w:sz="0" w:space="0" w:color="auto"/>
                <w:left w:val="none" w:sz="0" w:space="0" w:color="auto"/>
                <w:bottom w:val="none" w:sz="0" w:space="0" w:color="auto"/>
                <w:right w:val="none" w:sz="0" w:space="0" w:color="auto"/>
              </w:divBdr>
            </w:div>
            <w:div w:id="495918328">
              <w:marLeft w:val="0"/>
              <w:marRight w:val="0"/>
              <w:marTop w:val="0"/>
              <w:marBottom w:val="0"/>
              <w:divBdr>
                <w:top w:val="none" w:sz="0" w:space="0" w:color="auto"/>
                <w:left w:val="none" w:sz="0" w:space="0" w:color="auto"/>
                <w:bottom w:val="none" w:sz="0" w:space="0" w:color="auto"/>
                <w:right w:val="none" w:sz="0" w:space="0" w:color="auto"/>
              </w:divBdr>
              <w:divsChild>
                <w:div w:id="188572373">
                  <w:marLeft w:val="0"/>
                  <w:marRight w:val="0"/>
                  <w:marTop w:val="0"/>
                  <w:marBottom w:val="0"/>
                  <w:divBdr>
                    <w:top w:val="none" w:sz="0" w:space="0" w:color="auto"/>
                    <w:left w:val="none" w:sz="0" w:space="0" w:color="auto"/>
                    <w:bottom w:val="none" w:sz="0" w:space="0" w:color="auto"/>
                    <w:right w:val="none" w:sz="0" w:space="0" w:color="auto"/>
                  </w:divBdr>
                  <w:divsChild>
                    <w:div w:id="545339830">
                      <w:marLeft w:val="0"/>
                      <w:marRight w:val="0"/>
                      <w:marTop w:val="0"/>
                      <w:marBottom w:val="0"/>
                      <w:divBdr>
                        <w:top w:val="none" w:sz="0" w:space="0" w:color="auto"/>
                        <w:left w:val="none" w:sz="0" w:space="0" w:color="auto"/>
                        <w:bottom w:val="none" w:sz="0" w:space="0" w:color="auto"/>
                        <w:right w:val="none" w:sz="0" w:space="0" w:color="auto"/>
                      </w:divBdr>
                      <w:divsChild>
                        <w:div w:id="3415105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95918775">
              <w:marLeft w:val="0"/>
              <w:marRight w:val="0"/>
              <w:marTop w:val="0"/>
              <w:marBottom w:val="0"/>
              <w:divBdr>
                <w:top w:val="none" w:sz="0" w:space="0" w:color="auto"/>
                <w:left w:val="none" w:sz="0" w:space="0" w:color="auto"/>
                <w:bottom w:val="none" w:sz="0" w:space="0" w:color="auto"/>
                <w:right w:val="none" w:sz="0" w:space="0" w:color="auto"/>
              </w:divBdr>
            </w:div>
            <w:div w:id="495923148">
              <w:marLeft w:val="0"/>
              <w:marRight w:val="0"/>
              <w:marTop w:val="0"/>
              <w:marBottom w:val="0"/>
              <w:divBdr>
                <w:top w:val="none" w:sz="0" w:space="0" w:color="auto"/>
                <w:left w:val="none" w:sz="0" w:space="0" w:color="auto"/>
                <w:bottom w:val="none" w:sz="0" w:space="0" w:color="auto"/>
                <w:right w:val="none" w:sz="0" w:space="0" w:color="auto"/>
              </w:divBdr>
              <w:divsChild>
                <w:div w:id="475591">
                  <w:marLeft w:val="0"/>
                  <w:marRight w:val="0"/>
                  <w:marTop w:val="0"/>
                  <w:marBottom w:val="0"/>
                  <w:divBdr>
                    <w:top w:val="none" w:sz="0" w:space="0" w:color="auto"/>
                    <w:left w:val="none" w:sz="0" w:space="0" w:color="auto"/>
                    <w:bottom w:val="none" w:sz="0" w:space="0" w:color="auto"/>
                    <w:right w:val="none" w:sz="0" w:space="0" w:color="auto"/>
                  </w:divBdr>
                </w:div>
              </w:divsChild>
            </w:div>
            <w:div w:id="495996499">
              <w:marLeft w:val="0"/>
              <w:marRight w:val="0"/>
              <w:marTop w:val="300"/>
              <w:marBottom w:val="0"/>
              <w:divBdr>
                <w:top w:val="none" w:sz="0" w:space="0" w:color="auto"/>
                <w:left w:val="none" w:sz="0" w:space="0" w:color="auto"/>
                <w:bottom w:val="none" w:sz="0" w:space="0" w:color="auto"/>
                <w:right w:val="none" w:sz="0" w:space="0" w:color="auto"/>
              </w:divBdr>
            </w:div>
            <w:div w:id="496001562">
              <w:marLeft w:val="0"/>
              <w:marRight w:val="0"/>
              <w:marTop w:val="0"/>
              <w:marBottom w:val="0"/>
              <w:divBdr>
                <w:top w:val="none" w:sz="0" w:space="0" w:color="auto"/>
                <w:left w:val="none" w:sz="0" w:space="0" w:color="auto"/>
                <w:bottom w:val="none" w:sz="0" w:space="0" w:color="auto"/>
                <w:right w:val="none" w:sz="0" w:space="0" w:color="auto"/>
              </w:divBdr>
            </w:div>
            <w:div w:id="496069362">
              <w:marLeft w:val="0"/>
              <w:marRight w:val="0"/>
              <w:marTop w:val="0"/>
              <w:marBottom w:val="0"/>
              <w:divBdr>
                <w:top w:val="none" w:sz="0" w:space="0" w:color="auto"/>
                <w:left w:val="none" w:sz="0" w:space="0" w:color="auto"/>
                <w:bottom w:val="none" w:sz="0" w:space="0" w:color="auto"/>
                <w:right w:val="none" w:sz="0" w:space="0" w:color="auto"/>
              </w:divBdr>
            </w:div>
            <w:div w:id="496071984">
              <w:marLeft w:val="0"/>
              <w:marRight w:val="0"/>
              <w:marTop w:val="0"/>
              <w:marBottom w:val="0"/>
              <w:divBdr>
                <w:top w:val="none" w:sz="0" w:space="0" w:color="auto"/>
                <w:left w:val="none" w:sz="0" w:space="0" w:color="auto"/>
                <w:bottom w:val="none" w:sz="0" w:space="0" w:color="auto"/>
                <w:right w:val="none" w:sz="0" w:space="0" w:color="auto"/>
              </w:divBdr>
            </w:div>
            <w:div w:id="496111767">
              <w:marLeft w:val="0"/>
              <w:marRight w:val="0"/>
              <w:marTop w:val="0"/>
              <w:marBottom w:val="0"/>
              <w:divBdr>
                <w:top w:val="none" w:sz="0" w:space="0" w:color="auto"/>
                <w:left w:val="none" w:sz="0" w:space="0" w:color="auto"/>
                <w:bottom w:val="none" w:sz="0" w:space="0" w:color="auto"/>
                <w:right w:val="none" w:sz="0" w:space="0" w:color="auto"/>
              </w:divBdr>
            </w:div>
            <w:div w:id="496120239">
              <w:marLeft w:val="0"/>
              <w:marRight w:val="0"/>
              <w:marTop w:val="0"/>
              <w:marBottom w:val="0"/>
              <w:divBdr>
                <w:top w:val="none" w:sz="0" w:space="0" w:color="auto"/>
                <w:left w:val="none" w:sz="0" w:space="0" w:color="auto"/>
                <w:bottom w:val="none" w:sz="0" w:space="0" w:color="auto"/>
                <w:right w:val="none" w:sz="0" w:space="0" w:color="auto"/>
              </w:divBdr>
              <w:divsChild>
                <w:div w:id="120996045">
                  <w:marLeft w:val="0"/>
                  <w:marRight w:val="0"/>
                  <w:marTop w:val="0"/>
                  <w:marBottom w:val="0"/>
                  <w:divBdr>
                    <w:top w:val="none" w:sz="0" w:space="0" w:color="auto"/>
                    <w:left w:val="none" w:sz="0" w:space="0" w:color="auto"/>
                    <w:bottom w:val="none" w:sz="0" w:space="0" w:color="auto"/>
                    <w:right w:val="none" w:sz="0" w:space="0" w:color="auto"/>
                  </w:divBdr>
                </w:div>
              </w:divsChild>
            </w:div>
            <w:div w:id="496190010">
              <w:marLeft w:val="0"/>
              <w:marRight w:val="0"/>
              <w:marTop w:val="0"/>
              <w:marBottom w:val="0"/>
              <w:divBdr>
                <w:top w:val="none" w:sz="0" w:space="0" w:color="auto"/>
                <w:left w:val="none" w:sz="0" w:space="0" w:color="auto"/>
                <w:bottom w:val="none" w:sz="0" w:space="0" w:color="auto"/>
                <w:right w:val="none" w:sz="0" w:space="0" w:color="auto"/>
              </w:divBdr>
              <w:divsChild>
                <w:div w:id="40978965">
                  <w:marLeft w:val="0"/>
                  <w:marRight w:val="0"/>
                  <w:marTop w:val="0"/>
                  <w:marBottom w:val="0"/>
                  <w:divBdr>
                    <w:top w:val="none" w:sz="0" w:space="0" w:color="auto"/>
                    <w:left w:val="none" w:sz="0" w:space="0" w:color="auto"/>
                    <w:bottom w:val="none" w:sz="0" w:space="0" w:color="auto"/>
                    <w:right w:val="none" w:sz="0" w:space="0" w:color="auto"/>
                  </w:divBdr>
                </w:div>
              </w:divsChild>
            </w:div>
            <w:div w:id="496194685">
              <w:marLeft w:val="0"/>
              <w:marRight w:val="0"/>
              <w:marTop w:val="0"/>
              <w:marBottom w:val="0"/>
              <w:divBdr>
                <w:top w:val="none" w:sz="0" w:space="0" w:color="auto"/>
                <w:left w:val="none" w:sz="0" w:space="0" w:color="auto"/>
                <w:bottom w:val="none" w:sz="0" w:space="0" w:color="auto"/>
                <w:right w:val="none" w:sz="0" w:space="0" w:color="auto"/>
              </w:divBdr>
              <w:divsChild>
                <w:div w:id="212160728">
                  <w:marLeft w:val="0"/>
                  <w:marRight w:val="0"/>
                  <w:marTop w:val="0"/>
                  <w:marBottom w:val="0"/>
                  <w:divBdr>
                    <w:top w:val="none" w:sz="0" w:space="0" w:color="auto"/>
                    <w:left w:val="none" w:sz="0" w:space="0" w:color="auto"/>
                    <w:bottom w:val="none" w:sz="0" w:space="0" w:color="auto"/>
                    <w:right w:val="none" w:sz="0" w:space="0" w:color="auto"/>
                  </w:divBdr>
                  <w:divsChild>
                    <w:div w:id="1809460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6308808">
              <w:marLeft w:val="0"/>
              <w:marRight w:val="0"/>
              <w:marTop w:val="0"/>
              <w:marBottom w:val="0"/>
              <w:divBdr>
                <w:top w:val="none" w:sz="0" w:space="0" w:color="auto"/>
                <w:left w:val="none" w:sz="0" w:space="0" w:color="auto"/>
                <w:bottom w:val="none" w:sz="0" w:space="0" w:color="auto"/>
                <w:right w:val="none" w:sz="0" w:space="0" w:color="auto"/>
              </w:divBdr>
            </w:div>
            <w:div w:id="496381598">
              <w:marLeft w:val="0"/>
              <w:marRight w:val="0"/>
              <w:marTop w:val="0"/>
              <w:marBottom w:val="0"/>
              <w:divBdr>
                <w:top w:val="none" w:sz="0" w:space="0" w:color="auto"/>
                <w:left w:val="none" w:sz="0" w:space="0" w:color="auto"/>
                <w:bottom w:val="none" w:sz="0" w:space="0" w:color="auto"/>
                <w:right w:val="none" w:sz="0" w:space="0" w:color="auto"/>
              </w:divBdr>
            </w:div>
            <w:div w:id="496388251">
              <w:marLeft w:val="0"/>
              <w:marRight w:val="0"/>
              <w:marTop w:val="0"/>
              <w:marBottom w:val="0"/>
              <w:divBdr>
                <w:top w:val="none" w:sz="0" w:space="0" w:color="auto"/>
                <w:left w:val="none" w:sz="0" w:space="0" w:color="auto"/>
                <w:bottom w:val="none" w:sz="0" w:space="0" w:color="auto"/>
                <w:right w:val="none" w:sz="0" w:space="0" w:color="auto"/>
              </w:divBdr>
            </w:div>
            <w:div w:id="496459441">
              <w:marLeft w:val="0"/>
              <w:marRight w:val="0"/>
              <w:marTop w:val="0"/>
              <w:marBottom w:val="0"/>
              <w:divBdr>
                <w:top w:val="none" w:sz="0" w:space="0" w:color="auto"/>
                <w:left w:val="none" w:sz="0" w:space="0" w:color="auto"/>
                <w:bottom w:val="none" w:sz="0" w:space="0" w:color="auto"/>
                <w:right w:val="none" w:sz="0" w:space="0" w:color="auto"/>
              </w:divBdr>
            </w:div>
            <w:div w:id="496462302">
              <w:marLeft w:val="0"/>
              <w:marRight w:val="0"/>
              <w:marTop w:val="0"/>
              <w:marBottom w:val="0"/>
              <w:divBdr>
                <w:top w:val="none" w:sz="0" w:space="0" w:color="auto"/>
                <w:left w:val="none" w:sz="0" w:space="0" w:color="auto"/>
                <w:bottom w:val="none" w:sz="0" w:space="0" w:color="auto"/>
                <w:right w:val="none" w:sz="0" w:space="0" w:color="auto"/>
              </w:divBdr>
              <w:divsChild>
                <w:div w:id="238171631">
                  <w:marLeft w:val="0"/>
                  <w:marRight w:val="0"/>
                  <w:marTop w:val="0"/>
                  <w:marBottom w:val="0"/>
                  <w:divBdr>
                    <w:top w:val="none" w:sz="0" w:space="0" w:color="auto"/>
                    <w:left w:val="none" w:sz="0" w:space="0" w:color="auto"/>
                    <w:bottom w:val="none" w:sz="0" w:space="0" w:color="auto"/>
                    <w:right w:val="none" w:sz="0" w:space="0" w:color="auto"/>
                  </w:divBdr>
                </w:div>
              </w:divsChild>
            </w:div>
            <w:div w:id="496505515">
              <w:marLeft w:val="0"/>
              <w:marRight w:val="0"/>
              <w:marTop w:val="0"/>
              <w:marBottom w:val="0"/>
              <w:divBdr>
                <w:top w:val="none" w:sz="0" w:space="0" w:color="auto"/>
                <w:left w:val="none" w:sz="0" w:space="0" w:color="auto"/>
                <w:bottom w:val="none" w:sz="0" w:space="0" w:color="auto"/>
                <w:right w:val="none" w:sz="0" w:space="0" w:color="auto"/>
              </w:divBdr>
              <w:divsChild>
                <w:div w:id="328019575">
                  <w:marLeft w:val="0"/>
                  <w:marRight w:val="0"/>
                  <w:marTop w:val="0"/>
                  <w:marBottom w:val="0"/>
                  <w:divBdr>
                    <w:top w:val="none" w:sz="0" w:space="0" w:color="auto"/>
                    <w:left w:val="none" w:sz="0" w:space="0" w:color="auto"/>
                    <w:bottom w:val="none" w:sz="0" w:space="0" w:color="auto"/>
                    <w:right w:val="none" w:sz="0" w:space="0" w:color="auto"/>
                  </w:divBdr>
                </w:div>
              </w:divsChild>
            </w:div>
            <w:div w:id="496575428">
              <w:marLeft w:val="0"/>
              <w:marRight w:val="0"/>
              <w:marTop w:val="75"/>
              <w:marBottom w:val="0"/>
              <w:divBdr>
                <w:top w:val="none" w:sz="0" w:space="0" w:color="auto"/>
                <w:left w:val="none" w:sz="0" w:space="0" w:color="auto"/>
                <w:bottom w:val="none" w:sz="0" w:space="0" w:color="auto"/>
                <w:right w:val="none" w:sz="0" w:space="0" w:color="auto"/>
              </w:divBdr>
            </w:div>
            <w:div w:id="496577718">
              <w:marLeft w:val="0"/>
              <w:marRight w:val="0"/>
              <w:marTop w:val="0"/>
              <w:marBottom w:val="150"/>
              <w:divBdr>
                <w:top w:val="none" w:sz="0" w:space="0" w:color="auto"/>
                <w:left w:val="none" w:sz="0" w:space="0" w:color="auto"/>
                <w:bottom w:val="none" w:sz="0" w:space="0" w:color="auto"/>
                <w:right w:val="none" w:sz="0" w:space="0" w:color="auto"/>
              </w:divBdr>
            </w:div>
            <w:div w:id="496580296">
              <w:marLeft w:val="1050"/>
              <w:marRight w:val="0"/>
              <w:marTop w:val="0"/>
              <w:marBottom w:val="0"/>
              <w:divBdr>
                <w:top w:val="none" w:sz="0" w:space="0" w:color="auto"/>
                <w:left w:val="none" w:sz="0" w:space="0" w:color="auto"/>
                <w:bottom w:val="none" w:sz="0" w:space="0" w:color="auto"/>
                <w:right w:val="none" w:sz="0" w:space="0" w:color="auto"/>
              </w:divBdr>
            </w:div>
            <w:div w:id="496580305">
              <w:marLeft w:val="0"/>
              <w:marRight w:val="0"/>
              <w:marTop w:val="150"/>
              <w:marBottom w:val="0"/>
              <w:divBdr>
                <w:top w:val="none" w:sz="0" w:space="0" w:color="auto"/>
                <w:left w:val="none" w:sz="0" w:space="0" w:color="auto"/>
                <w:bottom w:val="none" w:sz="0" w:space="0" w:color="auto"/>
                <w:right w:val="none" w:sz="0" w:space="0" w:color="auto"/>
              </w:divBdr>
            </w:div>
            <w:div w:id="496648859">
              <w:marLeft w:val="0"/>
              <w:marRight w:val="0"/>
              <w:marTop w:val="0"/>
              <w:marBottom w:val="0"/>
              <w:divBdr>
                <w:top w:val="none" w:sz="0" w:space="0" w:color="auto"/>
                <w:left w:val="none" w:sz="0" w:space="0" w:color="auto"/>
                <w:bottom w:val="none" w:sz="0" w:space="0" w:color="auto"/>
                <w:right w:val="none" w:sz="0" w:space="0" w:color="auto"/>
              </w:divBdr>
            </w:div>
            <w:div w:id="496649262">
              <w:marLeft w:val="0"/>
              <w:marRight w:val="0"/>
              <w:marTop w:val="0"/>
              <w:marBottom w:val="0"/>
              <w:divBdr>
                <w:top w:val="single" w:sz="8" w:space="1" w:color="F79646"/>
                <w:left w:val="none" w:sz="0" w:space="0" w:color="auto"/>
                <w:bottom w:val="single" w:sz="8" w:space="1" w:color="F79646"/>
                <w:right w:val="none" w:sz="0" w:space="0" w:color="auto"/>
              </w:divBdr>
            </w:div>
            <w:div w:id="496649380">
              <w:marLeft w:val="0"/>
              <w:marRight w:val="0"/>
              <w:marTop w:val="0"/>
              <w:marBottom w:val="0"/>
              <w:divBdr>
                <w:top w:val="none" w:sz="0" w:space="0" w:color="auto"/>
                <w:left w:val="none" w:sz="0" w:space="0" w:color="auto"/>
                <w:bottom w:val="none" w:sz="0" w:space="0" w:color="auto"/>
                <w:right w:val="none" w:sz="0" w:space="0" w:color="auto"/>
              </w:divBdr>
            </w:div>
            <w:div w:id="496697500">
              <w:marLeft w:val="0"/>
              <w:marRight w:val="0"/>
              <w:marTop w:val="0"/>
              <w:marBottom w:val="0"/>
              <w:divBdr>
                <w:top w:val="none" w:sz="0" w:space="0" w:color="auto"/>
                <w:left w:val="none" w:sz="0" w:space="0" w:color="auto"/>
                <w:bottom w:val="none" w:sz="0" w:space="0" w:color="auto"/>
                <w:right w:val="none" w:sz="0" w:space="0" w:color="auto"/>
              </w:divBdr>
            </w:div>
            <w:div w:id="496724148">
              <w:marLeft w:val="0"/>
              <w:marRight w:val="0"/>
              <w:marTop w:val="0"/>
              <w:marBottom w:val="0"/>
              <w:divBdr>
                <w:top w:val="none" w:sz="0" w:space="0" w:color="auto"/>
                <w:left w:val="none" w:sz="0" w:space="0" w:color="auto"/>
                <w:bottom w:val="none" w:sz="0" w:space="0" w:color="auto"/>
                <w:right w:val="none" w:sz="0" w:space="0" w:color="auto"/>
              </w:divBdr>
            </w:div>
            <w:div w:id="496724406">
              <w:marLeft w:val="0"/>
              <w:marRight w:val="0"/>
              <w:marTop w:val="0"/>
              <w:marBottom w:val="1500"/>
              <w:divBdr>
                <w:top w:val="single" w:sz="6" w:space="23" w:color="83D803"/>
                <w:left w:val="none" w:sz="0" w:space="0" w:color="auto"/>
                <w:bottom w:val="none" w:sz="0" w:space="0" w:color="auto"/>
                <w:right w:val="none" w:sz="0" w:space="0" w:color="auto"/>
              </w:divBdr>
              <w:divsChild>
                <w:div w:id="540825517">
                  <w:marLeft w:val="0"/>
                  <w:marRight w:val="0"/>
                  <w:marTop w:val="0"/>
                  <w:marBottom w:val="0"/>
                  <w:divBdr>
                    <w:top w:val="none" w:sz="0" w:space="0" w:color="auto"/>
                    <w:left w:val="none" w:sz="0" w:space="0" w:color="auto"/>
                    <w:bottom w:val="none" w:sz="0" w:space="0" w:color="auto"/>
                    <w:right w:val="none" w:sz="0" w:space="0" w:color="auto"/>
                  </w:divBdr>
                  <w:divsChild>
                    <w:div w:id="442502966">
                      <w:marLeft w:val="0"/>
                      <w:marRight w:val="1050"/>
                      <w:marTop w:val="0"/>
                      <w:marBottom w:val="0"/>
                      <w:divBdr>
                        <w:top w:val="none" w:sz="0" w:space="0" w:color="auto"/>
                        <w:left w:val="none" w:sz="0" w:space="0" w:color="auto"/>
                        <w:bottom w:val="none" w:sz="0" w:space="0" w:color="auto"/>
                        <w:right w:val="none" w:sz="0" w:space="0" w:color="auto"/>
                      </w:divBdr>
                    </w:div>
                    <w:div w:id="446244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6728016">
              <w:marLeft w:val="0"/>
              <w:marRight w:val="0"/>
              <w:marTop w:val="300"/>
              <w:marBottom w:val="300"/>
              <w:divBdr>
                <w:top w:val="none" w:sz="0" w:space="0" w:color="auto"/>
                <w:left w:val="none" w:sz="0" w:space="0" w:color="auto"/>
                <w:bottom w:val="none" w:sz="0" w:space="0" w:color="auto"/>
                <w:right w:val="none" w:sz="0" w:space="0" w:color="auto"/>
              </w:divBdr>
            </w:div>
            <w:div w:id="496728416">
              <w:marLeft w:val="0"/>
              <w:marRight w:val="0"/>
              <w:marTop w:val="375"/>
              <w:marBottom w:val="0"/>
              <w:divBdr>
                <w:top w:val="none" w:sz="0" w:space="0" w:color="auto"/>
                <w:left w:val="none" w:sz="0" w:space="0" w:color="auto"/>
                <w:bottom w:val="none" w:sz="0" w:space="0" w:color="auto"/>
                <w:right w:val="none" w:sz="0" w:space="0" w:color="auto"/>
              </w:divBdr>
            </w:div>
            <w:div w:id="496766369">
              <w:marLeft w:val="0"/>
              <w:marRight w:val="0"/>
              <w:marTop w:val="0"/>
              <w:marBottom w:val="0"/>
              <w:divBdr>
                <w:top w:val="none" w:sz="0" w:space="0" w:color="auto"/>
                <w:left w:val="none" w:sz="0" w:space="0" w:color="auto"/>
                <w:bottom w:val="none" w:sz="0" w:space="0" w:color="auto"/>
                <w:right w:val="none" w:sz="0" w:space="0" w:color="auto"/>
              </w:divBdr>
            </w:div>
            <w:div w:id="496767396">
              <w:marLeft w:val="0"/>
              <w:marRight w:val="0"/>
              <w:marTop w:val="0"/>
              <w:marBottom w:val="0"/>
              <w:divBdr>
                <w:top w:val="none" w:sz="0" w:space="0" w:color="auto"/>
                <w:left w:val="none" w:sz="0" w:space="0" w:color="auto"/>
                <w:bottom w:val="none" w:sz="0" w:space="0" w:color="auto"/>
                <w:right w:val="none" w:sz="0" w:space="0" w:color="auto"/>
              </w:divBdr>
            </w:div>
            <w:div w:id="496767967">
              <w:marLeft w:val="0"/>
              <w:marRight w:val="0"/>
              <w:marTop w:val="0"/>
              <w:marBottom w:val="0"/>
              <w:divBdr>
                <w:top w:val="none" w:sz="0" w:space="0" w:color="auto"/>
                <w:left w:val="none" w:sz="0" w:space="0" w:color="auto"/>
                <w:bottom w:val="none" w:sz="0" w:space="0" w:color="auto"/>
                <w:right w:val="none" w:sz="0" w:space="0" w:color="auto"/>
              </w:divBdr>
            </w:div>
            <w:div w:id="496769955">
              <w:marLeft w:val="0"/>
              <w:marRight w:val="0"/>
              <w:marTop w:val="0"/>
              <w:marBottom w:val="0"/>
              <w:divBdr>
                <w:top w:val="none" w:sz="0" w:space="0" w:color="auto"/>
                <w:left w:val="none" w:sz="0" w:space="0" w:color="auto"/>
                <w:bottom w:val="none" w:sz="0" w:space="0" w:color="auto"/>
                <w:right w:val="none" w:sz="0" w:space="0" w:color="auto"/>
              </w:divBdr>
              <w:divsChild>
                <w:div w:id="44181814">
                  <w:marLeft w:val="0"/>
                  <w:marRight w:val="0"/>
                  <w:marTop w:val="0"/>
                  <w:marBottom w:val="0"/>
                  <w:divBdr>
                    <w:top w:val="none" w:sz="0" w:space="0" w:color="auto"/>
                    <w:left w:val="none" w:sz="0" w:space="0" w:color="auto"/>
                    <w:bottom w:val="none" w:sz="0" w:space="0" w:color="auto"/>
                    <w:right w:val="none" w:sz="0" w:space="0" w:color="auto"/>
                  </w:divBdr>
                </w:div>
              </w:divsChild>
            </w:div>
            <w:div w:id="496773068">
              <w:marLeft w:val="0"/>
              <w:marRight w:val="0"/>
              <w:marTop w:val="0"/>
              <w:marBottom w:val="0"/>
              <w:divBdr>
                <w:top w:val="none" w:sz="0" w:space="0" w:color="auto"/>
                <w:left w:val="none" w:sz="0" w:space="0" w:color="auto"/>
                <w:bottom w:val="none" w:sz="0" w:space="0" w:color="auto"/>
                <w:right w:val="none" w:sz="0" w:space="0" w:color="auto"/>
              </w:divBdr>
              <w:divsChild>
                <w:div w:id="285353160">
                  <w:marLeft w:val="0"/>
                  <w:marRight w:val="0"/>
                  <w:marTop w:val="0"/>
                  <w:marBottom w:val="0"/>
                  <w:divBdr>
                    <w:top w:val="none" w:sz="0" w:space="0" w:color="auto"/>
                    <w:left w:val="none" w:sz="0" w:space="0" w:color="auto"/>
                    <w:bottom w:val="none" w:sz="0" w:space="0" w:color="auto"/>
                    <w:right w:val="none" w:sz="0" w:space="0" w:color="auto"/>
                  </w:divBdr>
                </w:div>
              </w:divsChild>
            </w:div>
            <w:div w:id="496848801">
              <w:marLeft w:val="0"/>
              <w:marRight w:val="0"/>
              <w:marTop w:val="0"/>
              <w:marBottom w:val="0"/>
              <w:divBdr>
                <w:top w:val="single" w:sz="2" w:space="0" w:color="auto"/>
                <w:left w:val="single" w:sz="2" w:space="0" w:color="auto"/>
                <w:bottom w:val="single" w:sz="2" w:space="0" w:color="auto"/>
                <w:right w:val="single" w:sz="2" w:space="0" w:color="auto"/>
              </w:divBdr>
              <w:divsChild>
                <w:div w:id="615209881">
                  <w:marLeft w:val="0"/>
                  <w:marRight w:val="0"/>
                  <w:marTop w:val="0"/>
                  <w:marBottom w:val="0"/>
                  <w:divBdr>
                    <w:top w:val="single" w:sz="2" w:space="0" w:color="auto"/>
                    <w:left w:val="single" w:sz="2" w:space="0" w:color="auto"/>
                    <w:bottom w:val="single" w:sz="2" w:space="0" w:color="auto"/>
                    <w:right w:val="single" w:sz="2" w:space="0" w:color="auto"/>
                  </w:divBdr>
                </w:div>
              </w:divsChild>
            </w:div>
            <w:div w:id="496850431">
              <w:marLeft w:val="240"/>
              <w:marRight w:val="0"/>
              <w:marTop w:val="180"/>
              <w:marBottom w:val="360"/>
              <w:divBdr>
                <w:top w:val="none" w:sz="0" w:space="0" w:color="auto"/>
                <w:left w:val="none" w:sz="0" w:space="0" w:color="auto"/>
                <w:bottom w:val="none" w:sz="0" w:space="0" w:color="auto"/>
                <w:right w:val="none" w:sz="0" w:space="0" w:color="auto"/>
              </w:divBdr>
              <w:divsChild>
                <w:div w:id="204373191">
                  <w:marLeft w:val="0"/>
                  <w:marRight w:val="0"/>
                  <w:marTop w:val="100"/>
                  <w:marBottom w:val="0"/>
                  <w:divBdr>
                    <w:top w:val="none" w:sz="0" w:space="0" w:color="auto"/>
                    <w:left w:val="none" w:sz="0" w:space="0" w:color="auto"/>
                    <w:bottom w:val="none" w:sz="0" w:space="0" w:color="auto"/>
                    <w:right w:val="none" w:sz="0" w:space="0" w:color="auto"/>
                  </w:divBdr>
                </w:div>
              </w:divsChild>
            </w:div>
            <w:div w:id="496850940">
              <w:marLeft w:val="0"/>
              <w:marRight w:val="0"/>
              <w:marTop w:val="0"/>
              <w:marBottom w:val="0"/>
              <w:divBdr>
                <w:top w:val="none" w:sz="0" w:space="0" w:color="auto"/>
                <w:left w:val="none" w:sz="0" w:space="0" w:color="auto"/>
                <w:bottom w:val="none" w:sz="0" w:space="0" w:color="auto"/>
                <w:right w:val="none" w:sz="0" w:space="0" w:color="auto"/>
              </w:divBdr>
            </w:div>
            <w:div w:id="496917969">
              <w:marLeft w:val="0"/>
              <w:marRight w:val="0"/>
              <w:marTop w:val="0"/>
              <w:marBottom w:val="0"/>
              <w:divBdr>
                <w:top w:val="none" w:sz="0" w:space="0" w:color="auto"/>
                <w:left w:val="none" w:sz="0" w:space="0" w:color="auto"/>
                <w:bottom w:val="none" w:sz="0" w:space="0" w:color="auto"/>
                <w:right w:val="none" w:sz="0" w:space="0" w:color="auto"/>
              </w:divBdr>
            </w:div>
            <w:div w:id="496921363">
              <w:marLeft w:val="0"/>
              <w:marRight w:val="0"/>
              <w:marTop w:val="0"/>
              <w:marBottom w:val="0"/>
              <w:divBdr>
                <w:top w:val="none" w:sz="0" w:space="0" w:color="auto"/>
                <w:left w:val="none" w:sz="0" w:space="0" w:color="auto"/>
                <w:bottom w:val="none" w:sz="0" w:space="0" w:color="auto"/>
                <w:right w:val="none" w:sz="0" w:space="0" w:color="auto"/>
              </w:divBdr>
            </w:div>
            <w:div w:id="496965720">
              <w:marLeft w:val="0"/>
              <w:marRight w:val="0"/>
              <w:marTop w:val="0"/>
              <w:marBottom w:val="30"/>
              <w:divBdr>
                <w:top w:val="none" w:sz="0" w:space="0" w:color="auto"/>
                <w:left w:val="none" w:sz="0" w:space="0" w:color="auto"/>
                <w:bottom w:val="none" w:sz="0" w:space="0" w:color="auto"/>
                <w:right w:val="none" w:sz="0" w:space="0" w:color="auto"/>
              </w:divBdr>
            </w:div>
            <w:div w:id="496969423">
              <w:marLeft w:val="0"/>
              <w:marRight w:val="0"/>
              <w:marTop w:val="0"/>
              <w:marBottom w:val="0"/>
              <w:divBdr>
                <w:top w:val="none" w:sz="0" w:space="0" w:color="auto"/>
                <w:left w:val="none" w:sz="0" w:space="0" w:color="auto"/>
                <w:bottom w:val="none" w:sz="0" w:space="0" w:color="auto"/>
                <w:right w:val="none" w:sz="0" w:space="0" w:color="auto"/>
              </w:divBdr>
            </w:div>
            <w:div w:id="497040791">
              <w:marLeft w:val="0"/>
              <w:marRight w:val="0"/>
              <w:marTop w:val="0"/>
              <w:marBottom w:val="180"/>
              <w:divBdr>
                <w:top w:val="none" w:sz="0" w:space="0" w:color="auto"/>
                <w:left w:val="none" w:sz="0" w:space="0" w:color="auto"/>
                <w:bottom w:val="none" w:sz="0" w:space="0" w:color="auto"/>
                <w:right w:val="none" w:sz="0" w:space="0" w:color="auto"/>
              </w:divBdr>
            </w:div>
            <w:div w:id="497043217">
              <w:marLeft w:val="0"/>
              <w:marRight w:val="0"/>
              <w:marTop w:val="0"/>
              <w:marBottom w:val="0"/>
              <w:divBdr>
                <w:top w:val="none" w:sz="0" w:space="0" w:color="auto"/>
                <w:left w:val="none" w:sz="0" w:space="0" w:color="auto"/>
                <w:bottom w:val="none" w:sz="0" w:space="0" w:color="auto"/>
                <w:right w:val="none" w:sz="0" w:space="0" w:color="auto"/>
              </w:divBdr>
            </w:div>
            <w:div w:id="497161646">
              <w:marLeft w:val="0"/>
              <w:marRight w:val="0"/>
              <w:marTop w:val="360"/>
              <w:marBottom w:val="0"/>
              <w:divBdr>
                <w:top w:val="none" w:sz="0" w:space="0" w:color="auto"/>
                <w:left w:val="none" w:sz="0" w:space="0" w:color="auto"/>
                <w:bottom w:val="single" w:sz="6" w:space="0" w:color="000000"/>
                <w:right w:val="none" w:sz="0" w:space="0" w:color="auto"/>
              </w:divBdr>
            </w:div>
            <w:div w:id="497230945">
              <w:marLeft w:val="0"/>
              <w:marRight w:val="0"/>
              <w:marTop w:val="0"/>
              <w:marBottom w:val="0"/>
              <w:divBdr>
                <w:top w:val="none" w:sz="0" w:space="0" w:color="auto"/>
                <w:left w:val="none" w:sz="0" w:space="0" w:color="auto"/>
                <w:bottom w:val="none" w:sz="0" w:space="0" w:color="auto"/>
                <w:right w:val="none" w:sz="0" w:space="0" w:color="auto"/>
              </w:divBdr>
            </w:div>
            <w:div w:id="497234816">
              <w:marLeft w:val="0"/>
              <w:marRight w:val="0"/>
              <w:marTop w:val="0"/>
              <w:marBottom w:val="300"/>
              <w:divBdr>
                <w:top w:val="none" w:sz="0" w:space="0" w:color="auto"/>
                <w:left w:val="none" w:sz="0" w:space="0" w:color="auto"/>
                <w:bottom w:val="none" w:sz="0" w:space="0" w:color="auto"/>
                <w:right w:val="none" w:sz="0" w:space="0" w:color="auto"/>
              </w:divBdr>
            </w:div>
            <w:div w:id="497236885">
              <w:marLeft w:val="0"/>
              <w:marRight w:val="0"/>
              <w:marTop w:val="225"/>
              <w:marBottom w:val="0"/>
              <w:divBdr>
                <w:top w:val="none" w:sz="0" w:space="0" w:color="auto"/>
                <w:left w:val="none" w:sz="0" w:space="0" w:color="auto"/>
                <w:bottom w:val="none" w:sz="0" w:space="0" w:color="auto"/>
                <w:right w:val="none" w:sz="0" w:space="0" w:color="auto"/>
              </w:divBdr>
              <w:divsChild>
                <w:div w:id="253170303">
                  <w:marLeft w:val="0"/>
                  <w:marRight w:val="0"/>
                  <w:marTop w:val="0"/>
                  <w:marBottom w:val="0"/>
                  <w:divBdr>
                    <w:top w:val="none" w:sz="0" w:space="0" w:color="auto"/>
                    <w:left w:val="none" w:sz="0" w:space="0" w:color="auto"/>
                    <w:bottom w:val="none" w:sz="0" w:space="0" w:color="auto"/>
                    <w:right w:val="none" w:sz="0" w:space="0" w:color="auto"/>
                  </w:divBdr>
                </w:div>
              </w:divsChild>
            </w:div>
            <w:div w:id="497236907">
              <w:marLeft w:val="0"/>
              <w:marRight w:val="0"/>
              <w:marTop w:val="0"/>
              <w:marBottom w:val="0"/>
              <w:divBdr>
                <w:top w:val="none" w:sz="0" w:space="0" w:color="auto"/>
                <w:left w:val="none" w:sz="0" w:space="0" w:color="auto"/>
                <w:bottom w:val="none" w:sz="0" w:space="0" w:color="auto"/>
                <w:right w:val="none" w:sz="0" w:space="0" w:color="auto"/>
              </w:divBdr>
              <w:divsChild>
                <w:div w:id="335429283">
                  <w:marLeft w:val="0"/>
                  <w:marRight w:val="0"/>
                  <w:marTop w:val="0"/>
                  <w:marBottom w:val="0"/>
                  <w:divBdr>
                    <w:top w:val="none" w:sz="0" w:space="0" w:color="auto"/>
                    <w:left w:val="none" w:sz="0" w:space="0" w:color="auto"/>
                    <w:bottom w:val="none" w:sz="0" w:space="0" w:color="auto"/>
                    <w:right w:val="none" w:sz="0" w:space="0" w:color="auto"/>
                  </w:divBdr>
                </w:div>
              </w:divsChild>
            </w:div>
            <w:div w:id="497305410">
              <w:marLeft w:val="0"/>
              <w:marRight w:val="0"/>
              <w:marTop w:val="0"/>
              <w:marBottom w:val="0"/>
              <w:divBdr>
                <w:top w:val="none" w:sz="0" w:space="0" w:color="auto"/>
                <w:left w:val="none" w:sz="0" w:space="0" w:color="auto"/>
                <w:bottom w:val="none" w:sz="0" w:space="0" w:color="auto"/>
                <w:right w:val="none" w:sz="0" w:space="0" w:color="auto"/>
              </w:divBdr>
            </w:div>
            <w:div w:id="497307088">
              <w:marLeft w:val="0"/>
              <w:marRight w:val="0"/>
              <w:marTop w:val="0"/>
              <w:marBottom w:val="0"/>
              <w:divBdr>
                <w:top w:val="none" w:sz="0" w:space="0" w:color="auto"/>
                <w:left w:val="none" w:sz="0" w:space="0" w:color="auto"/>
                <w:bottom w:val="none" w:sz="0" w:space="0" w:color="auto"/>
                <w:right w:val="none" w:sz="0" w:space="0" w:color="auto"/>
              </w:divBdr>
              <w:divsChild>
                <w:div w:id="167061234">
                  <w:marLeft w:val="0"/>
                  <w:marRight w:val="0"/>
                  <w:marTop w:val="0"/>
                  <w:marBottom w:val="0"/>
                  <w:divBdr>
                    <w:top w:val="none" w:sz="0" w:space="0" w:color="auto"/>
                    <w:left w:val="none" w:sz="0" w:space="0" w:color="auto"/>
                    <w:bottom w:val="none" w:sz="0" w:space="0" w:color="auto"/>
                    <w:right w:val="none" w:sz="0" w:space="0" w:color="auto"/>
                  </w:divBdr>
                </w:div>
              </w:divsChild>
            </w:div>
            <w:div w:id="497310761">
              <w:marLeft w:val="0"/>
              <w:marRight w:val="0"/>
              <w:marTop w:val="0"/>
              <w:marBottom w:val="0"/>
              <w:divBdr>
                <w:top w:val="none" w:sz="0" w:space="0" w:color="auto"/>
                <w:left w:val="none" w:sz="0" w:space="0" w:color="auto"/>
                <w:bottom w:val="none" w:sz="0" w:space="0" w:color="auto"/>
                <w:right w:val="none" w:sz="0" w:space="0" w:color="auto"/>
              </w:divBdr>
            </w:div>
            <w:div w:id="497354738">
              <w:marLeft w:val="0"/>
              <w:marRight w:val="0"/>
              <w:marTop w:val="0"/>
              <w:marBottom w:val="300"/>
              <w:divBdr>
                <w:top w:val="none" w:sz="0" w:space="0" w:color="auto"/>
                <w:left w:val="none" w:sz="0" w:space="0" w:color="auto"/>
                <w:bottom w:val="none" w:sz="0" w:space="0" w:color="auto"/>
                <w:right w:val="none" w:sz="0" w:space="0" w:color="auto"/>
              </w:divBdr>
            </w:div>
            <w:div w:id="497380341">
              <w:marLeft w:val="0"/>
              <w:marRight w:val="0"/>
              <w:marTop w:val="0"/>
              <w:marBottom w:val="0"/>
              <w:divBdr>
                <w:top w:val="none" w:sz="0" w:space="0" w:color="auto"/>
                <w:left w:val="none" w:sz="0" w:space="0" w:color="auto"/>
                <w:bottom w:val="none" w:sz="0" w:space="0" w:color="auto"/>
                <w:right w:val="none" w:sz="0" w:space="0" w:color="auto"/>
              </w:divBdr>
            </w:div>
            <w:div w:id="497384024">
              <w:marLeft w:val="0"/>
              <w:marRight w:val="0"/>
              <w:marTop w:val="0"/>
              <w:marBottom w:val="0"/>
              <w:divBdr>
                <w:top w:val="single" w:sz="6" w:space="15" w:color="000000"/>
                <w:left w:val="none" w:sz="0" w:space="0" w:color="auto"/>
                <w:bottom w:val="single" w:sz="6" w:space="15" w:color="000000"/>
                <w:right w:val="none" w:sz="0" w:space="0" w:color="auto"/>
              </w:divBdr>
              <w:divsChild>
                <w:div w:id="223685889">
                  <w:marLeft w:val="0"/>
                  <w:marRight w:val="0"/>
                  <w:marTop w:val="0"/>
                  <w:marBottom w:val="0"/>
                  <w:divBdr>
                    <w:top w:val="none" w:sz="0" w:space="0" w:color="auto"/>
                    <w:left w:val="none" w:sz="0" w:space="0" w:color="auto"/>
                    <w:bottom w:val="none" w:sz="0" w:space="0" w:color="auto"/>
                    <w:right w:val="none" w:sz="0" w:space="0" w:color="auto"/>
                  </w:divBdr>
                </w:div>
              </w:divsChild>
            </w:div>
            <w:div w:id="497422657">
              <w:marLeft w:val="0"/>
              <w:marRight w:val="150"/>
              <w:marTop w:val="0"/>
              <w:marBottom w:val="75"/>
              <w:divBdr>
                <w:top w:val="none" w:sz="0" w:space="0" w:color="auto"/>
                <w:left w:val="none" w:sz="0" w:space="0" w:color="auto"/>
                <w:bottom w:val="none" w:sz="0" w:space="0" w:color="auto"/>
                <w:right w:val="none" w:sz="0" w:space="0" w:color="auto"/>
              </w:divBdr>
            </w:div>
            <w:div w:id="497502992">
              <w:marLeft w:val="0"/>
              <w:marRight w:val="0"/>
              <w:marTop w:val="0"/>
              <w:marBottom w:val="0"/>
              <w:divBdr>
                <w:top w:val="none" w:sz="0" w:space="0" w:color="auto"/>
                <w:left w:val="none" w:sz="0" w:space="0" w:color="auto"/>
                <w:bottom w:val="none" w:sz="0" w:space="0" w:color="auto"/>
                <w:right w:val="none" w:sz="0" w:space="0" w:color="auto"/>
              </w:divBdr>
            </w:div>
            <w:div w:id="497503423">
              <w:marLeft w:val="0"/>
              <w:marRight w:val="0"/>
              <w:marTop w:val="0"/>
              <w:marBottom w:val="0"/>
              <w:divBdr>
                <w:top w:val="none" w:sz="0" w:space="0" w:color="auto"/>
                <w:left w:val="none" w:sz="0" w:space="0" w:color="auto"/>
                <w:bottom w:val="none" w:sz="0" w:space="0" w:color="auto"/>
                <w:right w:val="none" w:sz="0" w:space="0" w:color="auto"/>
              </w:divBdr>
            </w:div>
            <w:div w:id="497620406">
              <w:marLeft w:val="0"/>
              <w:marRight w:val="0"/>
              <w:marTop w:val="0"/>
              <w:marBottom w:val="0"/>
              <w:divBdr>
                <w:top w:val="none" w:sz="0" w:space="0" w:color="auto"/>
                <w:left w:val="none" w:sz="0" w:space="0" w:color="auto"/>
                <w:bottom w:val="none" w:sz="0" w:space="0" w:color="auto"/>
                <w:right w:val="none" w:sz="0" w:space="0" w:color="auto"/>
              </w:divBdr>
              <w:divsChild>
                <w:div w:id="87972834">
                  <w:marLeft w:val="0"/>
                  <w:marRight w:val="0"/>
                  <w:marTop w:val="300"/>
                  <w:marBottom w:val="450"/>
                  <w:divBdr>
                    <w:top w:val="none" w:sz="0" w:space="0" w:color="auto"/>
                    <w:left w:val="none" w:sz="0" w:space="0" w:color="auto"/>
                    <w:bottom w:val="none" w:sz="0" w:space="0" w:color="auto"/>
                    <w:right w:val="none" w:sz="0" w:space="0" w:color="auto"/>
                  </w:divBdr>
                </w:div>
              </w:divsChild>
            </w:div>
            <w:div w:id="497696647">
              <w:marLeft w:val="0"/>
              <w:marRight w:val="0"/>
              <w:marTop w:val="0"/>
              <w:marBottom w:val="0"/>
              <w:divBdr>
                <w:top w:val="single" w:sz="6" w:space="15" w:color="000000"/>
                <w:left w:val="none" w:sz="0" w:space="0" w:color="auto"/>
                <w:bottom w:val="single" w:sz="6" w:space="15" w:color="000000"/>
                <w:right w:val="none" w:sz="0" w:space="0" w:color="auto"/>
              </w:divBdr>
              <w:divsChild>
                <w:div w:id="577590986">
                  <w:marLeft w:val="0"/>
                  <w:marRight w:val="300"/>
                  <w:marTop w:val="0"/>
                  <w:marBottom w:val="0"/>
                  <w:divBdr>
                    <w:top w:val="none" w:sz="0" w:space="0" w:color="auto"/>
                    <w:left w:val="none" w:sz="0" w:space="0" w:color="auto"/>
                    <w:bottom w:val="none" w:sz="0" w:space="0" w:color="auto"/>
                    <w:right w:val="none" w:sz="0" w:space="0" w:color="auto"/>
                  </w:divBdr>
                </w:div>
              </w:divsChild>
            </w:div>
            <w:div w:id="497766482">
              <w:marLeft w:val="0"/>
              <w:marRight w:val="0"/>
              <w:marTop w:val="0"/>
              <w:marBottom w:val="0"/>
              <w:divBdr>
                <w:top w:val="none" w:sz="0" w:space="0" w:color="auto"/>
                <w:left w:val="none" w:sz="0" w:space="0" w:color="auto"/>
                <w:bottom w:val="none" w:sz="0" w:space="0" w:color="auto"/>
                <w:right w:val="none" w:sz="0" w:space="0" w:color="auto"/>
              </w:divBdr>
            </w:div>
            <w:div w:id="497768944">
              <w:marLeft w:val="0"/>
              <w:marRight w:val="0"/>
              <w:marTop w:val="0"/>
              <w:marBottom w:val="0"/>
              <w:divBdr>
                <w:top w:val="none" w:sz="0" w:space="0" w:color="auto"/>
                <w:left w:val="none" w:sz="0" w:space="0" w:color="auto"/>
                <w:bottom w:val="none" w:sz="0" w:space="0" w:color="auto"/>
                <w:right w:val="none" w:sz="0" w:space="0" w:color="auto"/>
              </w:divBdr>
            </w:div>
            <w:div w:id="497960227">
              <w:marLeft w:val="0"/>
              <w:marRight w:val="0"/>
              <w:marTop w:val="0"/>
              <w:marBottom w:val="0"/>
              <w:divBdr>
                <w:top w:val="none" w:sz="0" w:space="0" w:color="auto"/>
                <w:left w:val="none" w:sz="0" w:space="0" w:color="auto"/>
                <w:bottom w:val="none" w:sz="0" w:space="0" w:color="auto"/>
                <w:right w:val="none" w:sz="0" w:space="0" w:color="auto"/>
              </w:divBdr>
            </w:div>
            <w:div w:id="497963562">
              <w:marLeft w:val="0"/>
              <w:marRight w:val="0"/>
              <w:marTop w:val="0"/>
              <w:marBottom w:val="0"/>
              <w:divBdr>
                <w:top w:val="none" w:sz="0" w:space="0" w:color="auto"/>
                <w:left w:val="none" w:sz="0" w:space="0" w:color="auto"/>
                <w:bottom w:val="none" w:sz="0" w:space="0" w:color="auto"/>
                <w:right w:val="none" w:sz="0" w:space="0" w:color="auto"/>
              </w:divBdr>
            </w:div>
            <w:div w:id="498034443">
              <w:marLeft w:val="0"/>
              <w:marRight w:val="0"/>
              <w:marTop w:val="0"/>
              <w:marBottom w:val="0"/>
              <w:divBdr>
                <w:top w:val="none" w:sz="0" w:space="0" w:color="auto"/>
                <w:left w:val="none" w:sz="0" w:space="0" w:color="auto"/>
                <w:bottom w:val="none" w:sz="0" w:space="0" w:color="auto"/>
                <w:right w:val="none" w:sz="0" w:space="0" w:color="auto"/>
              </w:divBdr>
            </w:div>
            <w:div w:id="498080616">
              <w:marLeft w:val="0"/>
              <w:marRight w:val="0"/>
              <w:marTop w:val="0"/>
              <w:marBottom w:val="0"/>
              <w:divBdr>
                <w:top w:val="none" w:sz="0" w:space="0" w:color="auto"/>
                <w:left w:val="none" w:sz="0" w:space="0" w:color="auto"/>
                <w:bottom w:val="none" w:sz="0" w:space="0" w:color="auto"/>
                <w:right w:val="none" w:sz="0" w:space="0" w:color="auto"/>
              </w:divBdr>
            </w:div>
            <w:div w:id="498080751">
              <w:marLeft w:val="0"/>
              <w:marRight w:val="0"/>
              <w:marTop w:val="0"/>
              <w:marBottom w:val="0"/>
              <w:divBdr>
                <w:top w:val="none" w:sz="0" w:space="0" w:color="auto"/>
                <w:left w:val="none" w:sz="0" w:space="0" w:color="auto"/>
                <w:bottom w:val="none" w:sz="0" w:space="0" w:color="auto"/>
                <w:right w:val="none" w:sz="0" w:space="0" w:color="auto"/>
              </w:divBdr>
            </w:div>
            <w:div w:id="498153699">
              <w:marLeft w:val="0"/>
              <w:marRight w:val="0"/>
              <w:marTop w:val="0"/>
              <w:marBottom w:val="0"/>
              <w:divBdr>
                <w:top w:val="none" w:sz="0" w:space="0" w:color="auto"/>
                <w:left w:val="none" w:sz="0" w:space="0" w:color="auto"/>
                <w:bottom w:val="none" w:sz="0" w:space="0" w:color="auto"/>
                <w:right w:val="none" w:sz="0" w:space="0" w:color="auto"/>
              </w:divBdr>
            </w:div>
            <w:div w:id="498156758">
              <w:marLeft w:val="0"/>
              <w:marRight w:val="0"/>
              <w:marTop w:val="0"/>
              <w:marBottom w:val="0"/>
              <w:divBdr>
                <w:top w:val="none" w:sz="0" w:space="0" w:color="auto"/>
                <w:left w:val="none" w:sz="0" w:space="0" w:color="auto"/>
                <w:bottom w:val="none" w:sz="0" w:space="0" w:color="auto"/>
                <w:right w:val="none" w:sz="0" w:space="0" w:color="auto"/>
              </w:divBdr>
              <w:divsChild>
                <w:div w:id="349769636">
                  <w:marLeft w:val="0"/>
                  <w:marRight w:val="0"/>
                  <w:marTop w:val="0"/>
                  <w:marBottom w:val="0"/>
                  <w:divBdr>
                    <w:top w:val="none" w:sz="0" w:space="0" w:color="auto"/>
                    <w:left w:val="none" w:sz="0" w:space="0" w:color="auto"/>
                    <w:bottom w:val="none" w:sz="0" w:space="0" w:color="auto"/>
                    <w:right w:val="none" w:sz="0" w:space="0" w:color="auto"/>
                  </w:divBdr>
                  <w:divsChild>
                    <w:div w:id="6121325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8230058">
              <w:marLeft w:val="0"/>
              <w:marRight w:val="0"/>
              <w:marTop w:val="0"/>
              <w:marBottom w:val="0"/>
              <w:divBdr>
                <w:top w:val="none" w:sz="0" w:space="0" w:color="auto"/>
                <w:left w:val="none" w:sz="0" w:space="0" w:color="auto"/>
                <w:bottom w:val="none" w:sz="0" w:space="0" w:color="auto"/>
                <w:right w:val="none" w:sz="0" w:space="0" w:color="auto"/>
              </w:divBdr>
            </w:div>
            <w:div w:id="498232440">
              <w:marLeft w:val="0"/>
              <w:marRight w:val="0"/>
              <w:marTop w:val="0"/>
              <w:marBottom w:val="510"/>
              <w:divBdr>
                <w:top w:val="none" w:sz="0" w:space="0" w:color="auto"/>
                <w:left w:val="none" w:sz="0" w:space="0" w:color="auto"/>
                <w:bottom w:val="none" w:sz="0" w:space="0" w:color="auto"/>
                <w:right w:val="none" w:sz="0" w:space="0" w:color="auto"/>
              </w:divBdr>
            </w:div>
            <w:div w:id="498234109">
              <w:marLeft w:val="0"/>
              <w:marRight w:val="0"/>
              <w:marTop w:val="0"/>
              <w:marBottom w:val="0"/>
              <w:divBdr>
                <w:top w:val="none" w:sz="0" w:space="0" w:color="auto"/>
                <w:left w:val="none" w:sz="0" w:space="0" w:color="auto"/>
                <w:bottom w:val="none" w:sz="0" w:space="0" w:color="auto"/>
                <w:right w:val="none" w:sz="0" w:space="0" w:color="auto"/>
              </w:divBdr>
            </w:div>
            <w:div w:id="498270548">
              <w:marLeft w:val="-135"/>
              <w:marRight w:val="0"/>
              <w:marTop w:val="0"/>
              <w:marBottom w:val="0"/>
              <w:divBdr>
                <w:top w:val="none" w:sz="0" w:space="0" w:color="auto"/>
                <w:left w:val="none" w:sz="0" w:space="0" w:color="auto"/>
                <w:bottom w:val="none" w:sz="0" w:space="0" w:color="auto"/>
                <w:right w:val="none" w:sz="0" w:space="0" w:color="auto"/>
              </w:divBdr>
            </w:div>
            <w:div w:id="498273549">
              <w:marLeft w:val="0"/>
              <w:marRight w:val="0"/>
              <w:marTop w:val="0"/>
              <w:marBottom w:val="0"/>
              <w:divBdr>
                <w:top w:val="none" w:sz="0" w:space="0" w:color="auto"/>
                <w:left w:val="none" w:sz="0" w:space="0" w:color="auto"/>
                <w:bottom w:val="none" w:sz="0" w:space="0" w:color="auto"/>
                <w:right w:val="none" w:sz="0" w:space="0" w:color="auto"/>
              </w:divBdr>
              <w:divsChild>
                <w:div w:id="386993390">
                  <w:marLeft w:val="0"/>
                  <w:marRight w:val="0"/>
                  <w:marTop w:val="0"/>
                  <w:marBottom w:val="0"/>
                  <w:divBdr>
                    <w:top w:val="single" w:sz="8" w:space="1" w:color="F79646"/>
                    <w:left w:val="none" w:sz="0" w:space="0" w:color="auto"/>
                    <w:bottom w:val="single" w:sz="8" w:space="1" w:color="F79646"/>
                    <w:right w:val="none" w:sz="0" w:space="0" w:color="auto"/>
                  </w:divBdr>
                </w:div>
              </w:divsChild>
            </w:div>
            <w:div w:id="498274570">
              <w:marLeft w:val="0"/>
              <w:marRight w:val="0"/>
              <w:marTop w:val="0"/>
              <w:marBottom w:val="300"/>
              <w:divBdr>
                <w:top w:val="none" w:sz="0" w:space="0" w:color="auto"/>
                <w:left w:val="none" w:sz="0" w:space="0" w:color="auto"/>
                <w:bottom w:val="none" w:sz="0" w:space="0" w:color="auto"/>
                <w:right w:val="none" w:sz="0" w:space="0" w:color="auto"/>
              </w:divBdr>
            </w:div>
            <w:div w:id="498347619">
              <w:marLeft w:val="0"/>
              <w:marRight w:val="0"/>
              <w:marTop w:val="225"/>
              <w:marBottom w:val="0"/>
              <w:divBdr>
                <w:top w:val="none" w:sz="0" w:space="0" w:color="auto"/>
                <w:left w:val="none" w:sz="0" w:space="0" w:color="auto"/>
                <w:bottom w:val="none" w:sz="0" w:space="0" w:color="auto"/>
                <w:right w:val="none" w:sz="0" w:space="0" w:color="auto"/>
              </w:divBdr>
            </w:div>
            <w:div w:id="498353273">
              <w:marLeft w:val="0"/>
              <w:marRight w:val="0"/>
              <w:marTop w:val="300"/>
              <w:marBottom w:val="300"/>
              <w:divBdr>
                <w:top w:val="none" w:sz="0" w:space="0" w:color="auto"/>
                <w:left w:val="none" w:sz="0" w:space="0" w:color="auto"/>
                <w:bottom w:val="none" w:sz="0" w:space="0" w:color="auto"/>
                <w:right w:val="none" w:sz="0" w:space="0" w:color="auto"/>
              </w:divBdr>
            </w:div>
            <w:div w:id="498354504">
              <w:marLeft w:val="0"/>
              <w:marRight w:val="150"/>
              <w:marTop w:val="0"/>
              <w:marBottom w:val="0"/>
              <w:divBdr>
                <w:top w:val="none" w:sz="0" w:space="0" w:color="auto"/>
                <w:left w:val="none" w:sz="0" w:space="0" w:color="auto"/>
                <w:bottom w:val="none" w:sz="0" w:space="0" w:color="auto"/>
                <w:right w:val="none" w:sz="0" w:space="0" w:color="auto"/>
              </w:divBdr>
            </w:div>
            <w:div w:id="498421531">
              <w:marLeft w:val="0"/>
              <w:marRight w:val="0"/>
              <w:marTop w:val="0"/>
              <w:marBottom w:val="0"/>
              <w:divBdr>
                <w:top w:val="none" w:sz="0" w:space="0" w:color="auto"/>
                <w:left w:val="none" w:sz="0" w:space="0" w:color="auto"/>
                <w:bottom w:val="none" w:sz="0" w:space="0" w:color="auto"/>
                <w:right w:val="none" w:sz="0" w:space="0" w:color="auto"/>
              </w:divBdr>
            </w:div>
            <w:div w:id="498423553">
              <w:marLeft w:val="0"/>
              <w:marRight w:val="0"/>
              <w:marTop w:val="0"/>
              <w:marBottom w:val="0"/>
              <w:divBdr>
                <w:top w:val="none" w:sz="0" w:space="0" w:color="auto"/>
                <w:left w:val="none" w:sz="0" w:space="0" w:color="auto"/>
                <w:bottom w:val="none" w:sz="0" w:space="0" w:color="auto"/>
                <w:right w:val="none" w:sz="0" w:space="0" w:color="auto"/>
              </w:divBdr>
              <w:divsChild>
                <w:div w:id="472916862">
                  <w:marLeft w:val="0"/>
                  <w:marRight w:val="0"/>
                  <w:marTop w:val="0"/>
                  <w:marBottom w:val="0"/>
                  <w:divBdr>
                    <w:top w:val="none" w:sz="0" w:space="0" w:color="auto"/>
                    <w:left w:val="none" w:sz="0" w:space="0" w:color="auto"/>
                    <w:bottom w:val="none" w:sz="0" w:space="0" w:color="auto"/>
                    <w:right w:val="none" w:sz="0" w:space="0" w:color="auto"/>
                  </w:divBdr>
                </w:div>
              </w:divsChild>
            </w:div>
            <w:div w:id="498424804">
              <w:marLeft w:val="0"/>
              <w:marRight w:val="0"/>
              <w:marTop w:val="225"/>
              <w:marBottom w:val="0"/>
              <w:divBdr>
                <w:top w:val="none" w:sz="0" w:space="0" w:color="auto"/>
                <w:left w:val="none" w:sz="0" w:space="0" w:color="auto"/>
                <w:bottom w:val="none" w:sz="0" w:space="0" w:color="auto"/>
                <w:right w:val="none" w:sz="0" w:space="0" w:color="auto"/>
              </w:divBdr>
            </w:div>
            <w:div w:id="498425380">
              <w:marLeft w:val="0"/>
              <w:marRight w:val="0"/>
              <w:marTop w:val="0"/>
              <w:marBottom w:val="0"/>
              <w:divBdr>
                <w:top w:val="none" w:sz="0" w:space="0" w:color="auto"/>
                <w:left w:val="none" w:sz="0" w:space="0" w:color="auto"/>
                <w:bottom w:val="none" w:sz="0" w:space="0" w:color="auto"/>
                <w:right w:val="none" w:sz="0" w:space="0" w:color="auto"/>
              </w:divBdr>
            </w:div>
            <w:div w:id="498427130">
              <w:marLeft w:val="0"/>
              <w:marRight w:val="0"/>
              <w:marTop w:val="360"/>
              <w:marBottom w:val="345"/>
              <w:divBdr>
                <w:top w:val="none" w:sz="0" w:space="0" w:color="auto"/>
                <w:left w:val="none" w:sz="0" w:space="0" w:color="auto"/>
                <w:bottom w:val="none" w:sz="0" w:space="0" w:color="auto"/>
                <w:right w:val="none" w:sz="0" w:space="0" w:color="auto"/>
              </w:divBdr>
            </w:div>
            <w:div w:id="498427860">
              <w:marLeft w:val="0"/>
              <w:marRight w:val="0"/>
              <w:marTop w:val="0"/>
              <w:marBottom w:val="0"/>
              <w:divBdr>
                <w:top w:val="none" w:sz="0" w:space="0" w:color="auto"/>
                <w:left w:val="none" w:sz="0" w:space="0" w:color="auto"/>
                <w:bottom w:val="none" w:sz="0" w:space="0" w:color="auto"/>
                <w:right w:val="none" w:sz="0" w:space="0" w:color="auto"/>
              </w:divBdr>
            </w:div>
            <w:div w:id="498467116">
              <w:marLeft w:val="0"/>
              <w:marRight w:val="0"/>
              <w:marTop w:val="300"/>
              <w:marBottom w:val="300"/>
              <w:divBdr>
                <w:top w:val="none" w:sz="0" w:space="0" w:color="auto"/>
                <w:left w:val="none" w:sz="0" w:space="0" w:color="auto"/>
                <w:bottom w:val="none" w:sz="0" w:space="0" w:color="auto"/>
                <w:right w:val="none" w:sz="0" w:space="0" w:color="auto"/>
              </w:divBdr>
            </w:div>
            <w:div w:id="498472540">
              <w:marLeft w:val="0"/>
              <w:marRight w:val="0"/>
              <w:marTop w:val="0"/>
              <w:marBottom w:val="0"/>
              <w:divBdr>
                <w:top w:val="none" w:sz="0" w:space="0" w:color="auto"/>
                <w:left w:val="none" w:sz="0" w:space="0" w:color="auto"/>
                <w:bottom w:val="none" w:sz="0" w:space="0" w:color="auto"/>
                <w:right w:val="none" w:sz="0" w:space="0" w:color="auto"/>
              </w:divBdr>
            </w:div>
            <w:div w:id="498497220">
              <w:marLeft w:val="0"/>
              <w:marRight w:val="0"/>
              <w:marTop w:val="0"/>
              <w:marBottom w:val="0"/>
              <w:divBdr>
                <w:top w:val="none" w:sz="0" w:space="0" w:color="auto"/>
                <w:left w:val="none" w:sz="0" w:space="0" w:color="auto"/>
                <w:bottom w:val="none" w:sz="0" w:space="0" w:color="auto"/>
                <w:right w:val="none" w:sz="0" w:space="0" w:color="auto"/>
              </w:divBdr>
              <w:divsChild>
                <w:div w:id="515079841">
                  <w:marLeft w:val="0"/>
                  <w:marRight w:val="0"/>
                  <w:marTop w:val="0"/>
                  <w:marBottom w:val="0"/>
                  <w:divBdr>
                    <w:top w:val="none" w:sz="0" w:space="0" w:color="auto"/>
                    <w:left w:val="none" w:sz="0" w:space="0" w:color="auto"/>
                    <w:bottom w:val="none" w:sz="0" w:space="0" w:color="auto"/>
                    <w:right w:val="none" w:sz="0" w:space="0" w:color="auto"/>
                  </w:divBdr>
                </w:div>
              </w:divsChild>
            </w:div>
            <w:div w:id="498497505">
              <w:marLeft w:val="0"/>
              <w:marRight w:val="150"/>
              <w:marTop w:val="0"/>
              <w:marBottom w:val="0"/>
              <w:divBdr>
                <w:top w:val="none" w:sz="0" w:space="0" w:color="auto"/>
                <w:left w:val="none" w:sz="0" w:space="0" w:color="auto"/>
                <w:bottom w:val="none" w:sz="0" w:space="0" w:color="auto"/>
                <w:right w:val="none" w:sz="0" w:space="0" w:color="auto"/>
              </w:divBdr>
            </w:div>
            <w:div w:id="498542297">
              <w:marLeft w:val="0"/>
              <w:marRight w:val="150"/>
              <w:marTop w:val="150"/>
              <w:marBottom w:val="150"/>
              <w:divBdr>
                <w:top w:val="none" w:sz="0" w:space="0" w:color="auto"/>
                <w:left w:val="none" w:sz="0" w:space="0" w:color="auto"/>
                <w:bottom w:val="none" w:sz="0" w:space="0" w:color="auto"/>
                <w:right w:val="none" w:sz="0" w:space="0" w:color="auto"/>
              </w:divBdr>
            </w:div>
            <w:div w:id="498547145">
              <w:marLeft w:val="0"/>
              <w:marRight w:val="0"/>
              <w:marTop w:val="300"/>
              <w:marBottom w:val="450"/>
              <w:divBdr>
                <w:top w:val="none" w:sz="0" w:space="0" w:color="auto"/>
                <w:left w:val="none" w:sz="0" w:space="0" w:color="auto"/>
                <w:bottom w:val="none" w:sz="0" w:space="0" w:color="auto"/>
                <w:right w:val="none" w:sz="0" w:space="0" w:color="auto"/>
              </w:divBdr>
              <w:divsChild>
                <w:div w:id="224612752">
                  <w:marLeft w:val="0"/>
                  <w:marRight w:val="0"/>
                  <w:marTop w:val="0"/>
                  <w:marBottom w:val="0"/>
                  <w:divBdr>
                    <w:top w:val="none" w:sz="0" w:space="0" w:color="auto"/>
                    <w:left w:val="none" w:sz="0" w:space="0" w:color="auto"/>
                    <w:bottom w:val="none" w:sz="0" w:space="0" w:color="auto"/>
                    <w:right w:val="none" w:sz="0" w:space="0" w:color="auto"/>
                  </w:divBdr>
                </w:div>
              </w:divsChild>
            </w:div>
            <w:div w:id="498548228">
              <w:marLeft w:val="0"/>
              <w:marRight w:val="0"/>
              <w:marTop w:val="0"/>
              <w:marBottom w:val="300"/>
              <w:divBdr>
                <w:top w:val="none" w:sz="0" w:space="0" w:color="auto"/>
                <w:left w:val="none" w:sz="0" w:space="0" w:color="auto"/>
                <w:bottom w:val="none" w:sz="0" w:space="0" w:color="auto"/>
                <w:right w:val="none" w:sz="0" w:space="0" w:color="auto"/>
              </w:divBdr>
            </w:div>
            <w:div w:id="498616992">
              <w:marLeft w:val="0"/>
              <w:marRight w:val="150"/>
              <w:marTop w:val="150"/>
              <w:marBottom w:val="150"/>
              <w:divBdr>
                <w:top w:val="none" w:sz="0" w:space="0" w:color="auto"/>
                <w:left w:val="none" w:sz="0" w:space="0" w:color="auto"/>
                <w:bottom w:val="none" w:sz="0" w:space="0" w:color="auto"/>
                <w:right w:val="none" w:sz="0" w:space="0" w:color="auto"/>
              </w:divBdr>
            </w:div>
            <w:div w:id="498619886">
              <w:marLeft w:val="0"/>
              <w:marRight w:val="0"/>
              <w:marTop w:val="0"/>
              <w:marBottom w:val="0"/>
              <w:divBdr>
                <w:top w:val="none" w:sz="0" w:space="0" w:color="auto"/>
                <w:left w:val="none" w:sz="0" w:space="0" w:color="auto"/>
                <w:bottom w:val="none" w:sz="0" w:space="0" w:color="auto"/>
                <w:right w:val="none" w:sz="0" w:space="0" w:color="auto"/>
              </w:divBdr>
            </w:div>
            <w:div w:id="498732291">
              <w:marLeft w:val="0"/>
              <w:marRight w:val="0"/>
              <w:marTop w:val="0"/>
              <w:marBottom w:val="0"/>
              <w:divBdr>
                <w:top w:val="none" w:sz="0" w:space="0" w:color="auto"/>
                <w:left w:val="none" w:sz="0" w:space="0" w:color="auto"/>
                <w:bottom w:val="none" w:sz="0" w:space="0" w:color="auto"/>
                <w:right w:val="none" w:sz="0" w:space="0" w:color="auto"/>
              </w:divBdr>
            </w:div>
            <w:div w:id="498736418">
              <w:marLeft w:val="0"/>
              <w:marRight w:val="0"/>
              <w:marTop w:val="0"/>
              <w:marBottom w:val="0"/>
              <w:divBdr>
                <w:top w:val="none" w:sz="0" w:space="0" w:color="auto"/>
                <w:left w:val="none" w:sz="0" w:space="0" w:color="auto"/>
                <w:bottom w:val="none" w:sz="0" w:space="0" w:color="auto"/>
                <w:right w:val="none" w:sz="0" w:space="0" w:color="auto"/>
              </w:divBdr>
              <w:divsChild>
                <w:div w:id="34015318">
                  <w:marLeft w:val="0"/>
                  <w:marRight w:val="0"/>
                  <w:marTop w:val="150"/>
                  <w:marBottom w:val="0"/>
                  <w:divBdr>
                    <w:top w:val="none" w:sz="0" w:space="0" w:color="auto"/>
                    <w:left w:val="none" w:sz="0" w:space="0" w:color="auto"/>
                    <w:bottom w:val="none" w:sz="0" w:space="0" w:color="auto"/>
                    <w:right w:val="none" w:sz="0" w:space="0" w:color="auto"/>
                  </w:divBdr>
                </w:div>
                <w:div w:id="369377900">
                  <w:marLeft w:val="0"/>
                  <w:marRight w:val="0"/>
                  <w:marTop w:val="0"/>
                  <w:marBottom w:val="0"/>
                  <w:divBdr>
                    <w:top w:val="none" w:sz="0" w:space="0" w:color="auto"/>
                    <w:left w:val="none" w:sz="0" w:space="0" w:color="auto"/>
                    <w:bottom w:val="none" w:sz="0" w:space="0" w:color="auto"/>
                    <w:right w:val="none" w:sz="0" w:space="0" w:color="auto"/>
                  </w:divBdr>
                </w:div>
              </w:divsChild>
            </w:div>
            <w:div w:id="498808014">
              <w:marLeft w:val="0"/>
              <w:marRight w:val="0"/>
              <w:marTop w:val="0"/>
              <w:marBottom w:val="0"/>
              <w:divBdr>
                <w:top w:val="none" w:sz="0" w:space="0" w:color="auto"/>
                <w:left w:val="none" w:sz="0" w:space="0" w:color="auto"/>
                <w:bottom w:val="none" w:sz="0" w:space="0" w:color="auto"/>
                <w:right w:val="none" w:sz="0" w:space="0" w:color="auto"/>
              </w:divBdr>
              <w:divsChild>
                <w:div w:id="280109461">
                  <w:marLeft w:val="0"/>
                  <w:marRight w:val="0"/>
                  <w:marTop w:val="0"/>
                  <w:marBottom w:val="0"/>
                  <w:divBdr>
                    <w:top w:val="none" w:sz="0" w:space="0" w:color="auto"/>
                    <w:left w:val="none" w:sz="0" w:space="0" w:color="auto"/>
                    <w:bottom w:val="none" w:sz="0" w:space="0" w:color="auto"/>
                    <w:right w:val="none" w:sz="0" w:space="0" w:color="auto"/>
                  </w:divBdr>
                </w:div>
              </w:divsChild>
            </w:div>
            <w:div w:id="498808207">
              <w:marLeft w:val="0"/>
              <w:marRight w:val="0"/>
              <w:marTop w:val="0"/>
              <w:marBottom w:val="0"/>
              <w:divBdr>
                <w:top w:val="none" w:sz="0" w:space="0" w:color="auto"/>
                <w:left w:val="none" w:sz="0" w:space="0" w:color="auto"/>
                <w:bottom w:val="none" w:sz="0" w:space="0" w:color="auto"/>
                <w:right w:val="none" w:sz="0" w:space="0" w:color="auto"/>
              </w:divBdr>
            </w:div>
            <w:div w:id="498810917">
              <w:marLeft w:val="0"/>
              <w:marRight w:val="0"/>
              <w:marTop w:val="0"/>
              <w:marBottom w:val="0"/>
              <w:divBdr>
                <w:top w:val="none" w:sz="0" w:space="0" w:color="auto"/>
                <w:left w:val="none" w:sz="0" w:space="0" w:color="auto"/>
                <w:bottom w:val="none" w:sz="0" w:space="0" w:color="auto"/>
                <w:right w:val="none" w:sz="0" w:space="0" w:color="auto"/>
              </w:divBdr>
            </w:div>
            <w:div w:id="498887849">
              <w:marLeft w:val="0"/>
              <w:marRight w:val="0"/>
              <w:marTop w:val="150"/>
              <w:marBottom w:val="0"/>
              <w:divBdr>
                <w:top w:val="none" w:sz="0" w:space="0" w:color="auto"/>
                <w:left w:val="none" w:sz="0" w:space="0" w:color="auto"/>
                <w:bottom w:val="none" w:sz="0" w:space="0" w:color="auto"/>
                <w:right w:val="none" w:sz="0" w:space="0" w:color="auto"/>
              </w:divBdr>
            </w:div>
            <w:div w:id="498888217">
              <w:marLeft w:val="0"/>
              <w:marRight w:val="0"/>
              <w:marTop w:val="0"/>
              <w:marBottom w:val="0"/>
              <w:divBdr>
                <w:top w:val="none" w:sz="0" w:space="0" w:color="auto"/>
                <w:left w:val="none" w:sz="0" w:space="0" w:color="auto"/>
                <w:bottom w:val="none" w:sz="0" w:space="0" w:color="auto"/>
                <w:right w:val="none" w:sz="0" w:space="0" w:color="auto"/>
              </w:divBdr>
              <w:divsChild>
                <w:div w:id="435254452">
                  <w:marLeft w:val="0"/>
                  <w:marRight w:val="0"/>
                  <w:marTop w:val="75"/>
                  <w:marBottom w:val="0"/>
                  <w:divBdr>
                    <w:top w:val="none" w:sz="0" w:space="0" w:color="auto"/>
                    <w:left w:val="none" w:sz="0" w:space="0" w:color="auto"/>
                    <w:bottom w:val="none" w:sz="0" w:space="0" w:color="auto"/>
                    <w:right w:val="none" w:sz="0" w:space="0" w:color="auto"/>
                  </w:divBdr>
                </w:div>
              </w:divsChild>
            </w:div>
            <w:div w:id="498888705">
              <w:marLeft w:val="0"/>
              <w:marRight w:val="150"/>
              <w:marTop w:val="150"/>
              <w:marBottom w:val="150"/>
              <w:divBdr>
                <w:top w:val="none" w:sz="0" w:space="0" w:color="auto"/>
                <w:left w:val="none" w:sz="0" w:space="0" w:color="auto"/>
                <w:bottom w:val="none" w:sz="0" w:space="0" w:color="auto"/>
                <w:right w:val="none" w:sz="0" w:space="0" w:color="auto"/>
              </w:divBdr>
            </w:div>
            <w:div w:id="498933183">
              <w:marLeft w:val="0"/>
              <w:marRight w:val="0"/>
              <w:marTop w:val="0"/>
              <w:marBottom w:val="0"/>
              <w:divBdr>
                <w:top w:val="none" w:sz="0" w:space="0" w:color="auto"/>
                <w:left w:val="none" w:sz="0" w:space="0" w:color="auto"/>
                <w:bottom w:val="none" w:sz="0" w:space="0" w:color="auto"/>
                <w:right w:val="none" w:sz="0" w:space="0" w:color="auto"/>
              </w:divBdr>
              <w:divsChild>
                <w:div w:id="394399032">
                  <w:marLeft w:val="0"/>
                  <w:marRight w:val="0"/>
                  <w:marTop w:val="0"/>
                  <w:marBottom w:val="0"/>
                  <w:divBdr>
                    <w:top w:val="none" w:sz="0" w:space="0" w:color="auto"/>
                    <w:left w:val="none" w:sz="0" w:space="0" w:color="auto"/>
                    <w:bottom w:val="none" w:sz="0" w:space="0" w:color="auto"/>
                    <w:right w:val="none" w:sz="0" w:space="0" w:color="auto"/>
                  </w:divBdr>
                  <w:divsChild>
                    <w:div w:id="1211975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9001265">
              <w:marLeft w:val="0"/>
              <w:marRight w:val="0"/>
              <w:marTop w:val="300"/>
              <w:marBottom w:val="450"/>
              <w:divBdr>
                <w:top w:val="none" w:sz="0" w:space="0" w:color="auto"/>
                <w:left w:val="none" w:sz="0" w:space="0" w:color="auto"/>
                <w:bottom w:val="none" w:sz="0" w:space="0" w:color="auto"/>
                <w:right w:val="none" w:sz="0" w:space="0" w:color="auto"/>
              </w:divBdr>
              <w:divsChild>
                <w:div w:id="2170472">
                  <w:marLeft w:val="0"/>
                  <w:marRight w:val="0"/>
                  <w:marTop w:val="0"/>
                  <w:marBottom w:val="0"/>
                  <w:divBdr>
                    <w:top w:val="none" w:sz="0" w:space="0" w:color="auto"/>
                    <w:left w:val="none" w:sz="0" w:space="0" w:color="auto"/>
                    <w:bottom w:val="none" w:sz="0" w:space="0" w:color="auto"/>
                    <w:right w:val="none" w:sz="0" w:space="0" w:color="auto"/>
                  </w:divBdr>
                </w:div>
              </w:divsChild>
            </w:div>
            <w:div w:id="499004216">
              <w:marLeft w:val="0"/>
              <w:marRight w:val="0"/>
              <w:marTop w:val="360"/>
              <w:marBottom w:val="0"/>
              <w:divBdr>
                <w:top w:val="none" w:sz="0" w:space="0" w:color="auto"/>
                <w:left w:val="none" w:sz="0" w:space="0" w:color="auto"/>
                <w:bottom w:val="none" w:sz="0" w:space="0" w:color="auto"/>
                <w:right w:val="none" w:sz="0" w:space="0" w:color="auto"/>
              </w:divBdr>
            </w:div>
            <w:div w:id="499153154">
              <w:marLeft w:val="0"/>
              <w:marRight w:val="0"/>
              <w:marTop w:val="0"/>
              <w:marBottom w:val="0"/>
              <w:divBdr>
                <w:top w:val="none" w:sz="0" w:space="0" w:color="auto"/>
                <w:left w:val="none" w:sz="0" w:space="0" w:color="auto"/>
                <w:bottom w:val="none" w:sz="0" w:space="0" w:color="auto"/>
                <w:right w:val="none" w:sz="0" w:space="0" w:color="auto"/>
              </w:divBdr>
              <w:divsChild>
                <w:div w:id="425737091">
                  <w:marLeft w:val="0"/>
                  <w:marRight w:val="0"/>
                  <w:marTop w:val="0"/>
                  <w:marBottom w:val="0"/>
                  <w:divBdr>
                    <w:top w:val="none" w:sz="0" w:space="0" w:color="auto"/>
                    <w:left w:val="none" w:sz="0" w:space="0" w:color="auto"/>
                    <w:bottom w:val="none" w:sz="0" w:space="0" w:color="auto"/>
                    <w:right w:val="none" w:sz="0" w:space="0" w:color="auto"/>
                  </w:divBdr>
                </w:div>
              </w:divsChild>
            </w:div>
            <w:div w:id="499196403">
              <w:marLeft w:val="0"/>
              <w:marRight w:val="0"/>
              <w:marTop w:val="0"/>
              <w:marBottom w:val="0"/>
              <w:divBdr>
                <w:top w:val="none" w:sz="0" w:space="0" w:color="auto"/>
                <w:left w:val="none" w:sz="0" w:space="0" w:color="auto"/>
                <w:bottom w:val="none" w:sz="0" w:space="0" w:color="auto"/>
                <w:right w:val="none" w:sz="0" w:space="0" w:color="auto"/>
              </w:divBdr>
            </w:div>
            <w:div w:id="499201934">
              <w:marLeft w:val="0"/>
              <w:marRight w:val="0"/>
              <w:marTop w:val="0"/>
              <w:marBottom w:val="0"/>
              <w:divBdr>
                <w:top w:val="none" w:sz="0" w:space="0" w:color="auto"/>
                <w:left w:val="none" w:sz="0" w:space="0" w:color="auto"/>
                <w:bottom w:val="none" w:sz="0" w:space="0" w:color="auto"/>
                <w:right w:val="none" w:sz="0" w:space="0" w:color="auto"/>
              </w:divBdr>
            </w:div>
            <w:div w:id="499203697">
              <w:marLeft w:val="0"/>
              <w:marRight w:val="150"/>
              <w:marTop w:val="150"/>
              <w:marBottom w:val="150"/>
              <w:divBdr>
                <w:top w:val="none" w:sz="0" w:space="0" w:color="auto"/>
                <w:left w:val="none" w:sz="0" w:space="0" w:color="auto"/>
                <w:bottom w:val="none" w:sz="0" w:space="0" w:color="auto"/>
                <w:right w:val="none" w:sz="0" w:space="0" w:color="auto"/>
              </w:divBdr>
            </w:div>
            <w:div w:id="499270221">
              <w:marLeft w:val="0"/>
              <w:marRight w:val="0"/>
              <w:marTop w:val="300"/>
              <w:marBottom w:val="0"/>
              <w:divBdr>
                <w:top w:val="none" w:sz="0" w:space="0" w:color="auto"/>
                <w:left w:val="none" w:sz="0" w:space="0" w:color="auto"/>
                <w:bottom w:val="none" w:sz="0" w:space="0" w:color="auto"/>
                <w:right w:val="none" w:sz="0" w:space="0" w:color="auto"/>
              </w:divBdr>
            </w:div>
            <w:div w:id="499270627">
              <w:marLeft w:val="0"/>
              <w:marRight w:val="0"/>
              <w:marTop w:val="375"/>
              <w:marBottom w:val="0"/>
              <w:divBdr>
                <w:top w:val="none" w:sz="0" w:space="0" w:color="auto"/>
                <w:left w:val="none" w:sz="0" w:space="0" w:color="auto"/>
                <w:bottom w:val="none" w:sz="0" w:space="0" w:color="auto"/>
                <w:right w:val="none" w:sz="0" w:space="0" w:color="auto"/>
              </w:divBdr>
            </w:div>
            <w:div w:id="499272597">
              <w:marLeft w:val="0"/>
              <w:marRight w:val="0"/>
              <w:marTop w:val="0"/>
              <w:marBottom w:val="0"/>
              <w:divBdr>
                <w:top w:val="none" w:sz="0" w:space="0" w:color="auto"/>
                <w:left w:val="none" w:sz="0" w:space="0" w:color="auto"/>
                <w:bottom w:val="none" w:sz="0" w:space="0" w:color="auto"/>
                <w:right w:val="none" w:sz="0" w:space="0" w:color="auto"/>
              </w:divBdr>
              <w:divsChild>
                <w:div w:id="743144">
                  <w:marLeft w:val="0"/>
                  <w:marRight w:val="0"/>
                  <w:marTop w:val="0"/>
                  <w:marBottom w:val="0"/>
                  <w:divBdr>
                    <w:top w:val="none" w:sz="0" w:space="0" w:color="auto"/>
                    <w:left w:val="none" w:sz="0" w:space="0" w:color="auto"/>
                    <w:bottom w:val="none" w:sz="0" w:space="0" w:color="auto"/>
                    <w:right w:val="none" w:sz="0" w:space="0" w:color="auto"/>
                  </w:divBdr>
                </w:div>
              </w:divsChild>
            </w:div>
            <w:div w:id="499272975">
              <w:marLeft w:val="0"/>
              <w:marRight w:val="0"/>
              <w:marTop w:val="0"/>
              <w:marBottom w:val="300"/>
              <w:divBdr>
                <w:top w:val="none" w:sz="0" w:space="0" w:color="auto"/>
                <w:left w:val="none" w:sz="0" w:space="0" w:color="auto"/>
                <w:bottom w:val="none" w:sz="0" w:space="0" w:color="auto"/>
                <w:right w:val="none" w:sz="0" w:space="0" w:color="auto"/>
              </w:divBdr>
            </w:div>
            <w:div w:id="499273772">
              <w:marLeft w:val="700"/>
              <w:marRight w:val="0"/>
              <w:marTop w:val="0"/>
              <w:marBottom w:val="0"/>
              <w:divBdr>
                <w:top w:val="none" w:sz="0" w:space="0" w:color="auto"/>
                <w:left w:val="none" w:sz="0" w:space="0" w:color="auto"/>
                <w:bottom w:val="none" w:sz="0" w:space="0" w:color="auto"/>
                <w:right w:val="none" w:sz="0" w:space="0" w:color="auto"/>
              </w:divBdr>
            </w:div>
            <w:div w:id="499319111">
              <w:marLeft w:val="0"/>
              <w:marRight w:val="0"/>
              <w:marTop w:val="0"/>
              <w:marBottom w:val="0"/>
              <w:divBdr>
                <w:top w:val="none" w:sz="0" w:space="0" w:color="auto"/>
                <w:left w:val="none" w:sz="0" w:space="0" w:color="auto"/>
                <w:bottom w:val="none" w:sz="0" w:space="0" w:color="auto"/>
                <w:right w:val="none" w:sz="0" w:space="0" w:color="auto"/>
              </w:divBdr>
            </w:div>
            <w:div w:id="499319618">
              <w:marLeft w:val="0"/>
              <w:marRight w:val="0"/>
              <w:marTop w:val="0"/>
              <w:marBottom w:val="0"/>
              <w:divBdr>
                <w:top w:val="none" w:sz="0" w:space="0" w:color="auto"/>
                <w:left w:val="none" w:sz="0" w:space="0" w:color="auto"/>
                <w:bottom w:val="none" w:sz="0" w:space="0" w:color="auto"/>
                <w:right w:val="none" w:sz="0" w:space="0" w:color="auto"/>
              </w:divBdr>
            </w:div>
            <w:div w:id="499345432">
              <w:marLeft w:val="0"/>
              <w:marRight w:val="0"/>
              <w:marTop w:val="225"/>
              <w:marBottom w:val="0"/>
              <w:divBdr>
                <w:top w:val="none" w:sz="0" w:space="0" w:color="auto"/>
                <w:left w:val="none" w:sz="0" w:space="0" w:color="auto"/>
                <w:bottom w:val="none" w:sz="0" w:space="0" w:color="auto"/>
                <w:right w:val="none" w:sz="0" w:space="0" w:color="auto"/>
              </w:divBdr>
              <w:divsChild>
                <w:div w:id="436681226">
                  <w:marLeft w:val="0"/>
                  <w:marRight w:val="0"/>
                  <w:marTop w:val="0"/>
                  <w:marBottom w:val="0"/>
                  <w:divBdr>
                    <w:top w:val="none" w:sz="0" w:space="0" w:color="auto"/>
                    <w:left w:val="none" w:sz="0" w:space="0" w:color="auto"/>
                    <w:bottom w:val="none" w:sz="0" w:space="0" w:color="auto"/>
                    <w:right w:val="none" w:sz="0" w:space="0" w:color="auto"/>
                  </w:divBdr>
                </w:div>
              </w:divsChild>
            </w:div>
            <w:div w:id="499347684">
              <w:marLeft w:val="0"/>
              <w:marRight w:val="0"/>
              <w:marTop w:val="0"/>
              <w:marBottom w:val="0"/>
              <w:divBdr>
                <w:top w:val="none" w:sz="0" w:space="0" w:color="auto"/>
                <w:left w:val="none" w:sz="0" w:space="0" w:color="auto"/>
                <w:bottom w:val="none" w:sz="0" w:space="0" w:color="auto"/>
                <w:right w:val="none" w:sz="0" w:space="0" w:color="auto"/>
              </w:divBdr>
            </w:div>
            <w:div w:id="499393199">
              <w:marLeft w:val="0"/>
              <w:marRight w:val="0"/>
              <w:marTop w:val="300"/>
              <w:marBottom w:val="300"/>
              <w:divBdr>
                <w:top w:val="none" w:sz="0" w:space="0" w:color="auto"/>
                <w:left w:val="none" w:sz="0" w:space="0" w:color="auto"/>
                <w:bottom w:val="none" w:sz="0" w:space="0" w:color="auto"/>
                <w:right w:val="none" w:sz="0" w:space="0" w:color="auto"/>
              </w:divBdr>
            </w:div>
            <w:div w:id="499395569">
              <w:marLeft w:val="0"/>
              <w:marRight w:val="0"/>
              <w:marTop w:val="0"/>
              <w:marBottom w:val="0"/>
              <w:divBdr>
                <w:top w:val="none" w:sz="0" w:space="0" w:color="auto"/>
                <w:left w:val="none" w:sz="0" w:space="0" w:color="auto"/>
                <w:bottom w:val="none" w:sz="0" w:space="0" w:color="auto"/>
                <w:right w:val="none" w:sz="0" w:space="0" w:color="auto"/>
              </w:divBdr>
            </w:div>
            <w:div w:id="499463499">
              <w:marLeft w:val="0"/>
              <w:marRight w:val="0"/>
              <w:marTop w:val="0"/>
              <w:marBottom w:val="0"/>
              <w:divBdr>
                <w:top w:val="none" w:sz="0" w:space="0" w:color="auto"/>
                <w:left w:val="none" w:sz="0" w:space="0" w:color="auto"/>
                <w:bottom w:val="none" w:sz="0" w:space="0" w:color="auto"/>
                <w:right w:val="none" w:sz="0" w:space="0" w:color="auto"/>
              </w:divBdr>
            </w:div>
            <w:div w:id="499470116">
              <w:marLeft w:val="0"/>
              <w:marRight w:val="0"/>
              <w:marTop w:val="0"/>
              <w:marBottom w:val="0"/>
              <w:divBdr>
                <w:top w:val="none" w:sz="0" w:space="0" w:color="auto"/>
                <w:left w:val="none" w:sz="0" w:space="0" w:color="auto"/>
                <w:bottom w:val="none" w:sz="0" w:space="0" w:color="auto"/>
                <w:right w:val="none" w:sz="0" w:space="0" w:color="auto"/>
              </w:divBdr>
            </w:div>
            <w:div w:id="499544824">
              <w:marLeft w:val="0"/>
              <w:marRight w:val="0"/>
              <w:marTop w:val="0"/>
              <w:marBottom w:val="0"/>
              <w:divBdr>
                <w:top w:val="none" w:sz="0" w:space="0" w:color="auto"/>
                <w:left w:val="none" w:sz="0" w:space="0" w:color="auto"/>
                <w:bottom w:val="none" w:sz="0" w:space="0" w:color="auto"/>
                <w:right w:val="none" w:sz="0" w:space="0" w:color="auto"/>
              </w:divBdr>
            </w:div>
            <w:div w:id="499581999">
              <w:marLeft w:val="0"/>
              <w:marRight w:val="0"/>
              <w:marTop w:val="0"/>
              <w:marBottom w:val="0"/>
              <w:divBdr>
                <w:top w:val="none" w:sz="0" w:space="0" w:color="auto"/>
                <w:left w:val="none" w:sz="0" w:space="0" w:color="auto"/>
                <w:bottom w:val="none" w:sz="0" w:space="0" w:color="auto"/>
                <w:right w:val="none" w:sz="0" w:space="0" w:color="auto"/>
              </w:divBdr>
            </w:div>
            <w:div w:id="499587175">
              <w:marLeft w:val="0"/>
              <w:marRight w:val="0"/>
              <w:marTop w:val="0"/>
              <w:marBottom w:val="0"/>
              <w:divBdr>
                <w:top w:val="none" w:sz="0" w:space="0" w:color="auto"/>
                <w:left w:val="none" w:sz="0" w:space="0" w:color="auto"/>
                <w:bottom w:val="none" w:sz="0" w:space="0" w:color="auto"/>
                <w:right w:val="none" w:sz="0" w:space="0" w:color="auto"/>
              </w:divBdr>
            </w:div>
            <w:div w:id="499587777">
              <w:marLeft w:val="0"/>
              <w:marRight w:val="0"/>
              <w:marTop w:val="0"/>
              <w:marBottom w:val="0"/>
              <w:divBdr>
                <w:top w:val="none" w:sz="0" w:space="0" w:color="auto"/>
                <w:left w:val="none" w:sz="0" w:space="0" w:color="auto"/>
                <w:bottom w:val="none" w:sz="0" w:space="0" w:color="auto"/>
                <w:right w:val="none" w:sz="0" w:space="0" w:color="auto"/>
              </w:divBdr>
            </w:div>
            <w:div w:id="499588131">
              <w:marLeft w:val="0"/>
              <w:marRight w:val="0"/>
              <w:marTop w:val="0"/>
              <w:marBottom w:val="75"/>
              <w:divBdr>
                <w:top w:val="single" w:sz="6" w:space="3" w:color="DEDEDE"/>
                <w:left w:val="single" w:sz="6" w:space="3" w:color="DEDEDE"/>
                <w:bottom w:val="single" w:sz="6" w:space="3" w:color="DEDEDE"/>
                <w:right w:val="single" w:sz="6" w:space="3" w:color="DEDEDE"/>
              </w:divBdr>
            </w:div>
            <w:div w:id="499656889">
              <w:marLeft w:val="0"/>
              <w:marRight w:val="0"/>
              <w:marTop w:val="0"/>
              <w:marBottom w:val="0"/>
              <w:divBdr>
                <w:top w:val="none" w:sz="0" w:space="0" w:color="auto"/>
                <w:left w:val="none" w:sz="0" w:space="0" w:color="auto"/>
                <w:bottom w:val="none" w:sz="0" w:space="0" w:color="auto"/>
                <w:right w:val="none" w:sz="0" w:space="0" w:color="auto"/>
              </w:divBdr>
            </w:div>
            <w:div w:id="499662574">
              <w:marLeft w:val="0"/>
              <w:marRight w:val="0"/>
              <w:marTop w:val="0"/>
              <w:marBottom w:val="0"/>
              <w:divBdr>
                <w:top w:val="none" w:sz="0" w:space="0" w:color="auto"/>
                <w:left w:val="none" w:sz="0" w:space="0" w:color="auto"/>
                <w:bottom w:val="none" w:sz="0" w:space="0" w:color="auto"/>
                <w:right w:val="none" w:sz="0" w:space="0" w:color="auto"/>
              </w:divBdr>
            </w:div>
            <w:div w:id="499665880">
              <w:marLeft w:val="0"/>
              <w:marRight w:val="0"/>
              <w:marTop w:val="0"/>
              <w:marBottom w:val="0"/>
              <w:divBdr>
                <w:top w:val="none" w:sz="0" w:space="0" w:color="auto"/>
                <w:left w:val="none" w:sz="0" w:space="0" w:color="auto"/>
                <w:bottom w:val="none" w:sz="0" w:space="0" w:color="auto"/>
                <w:right w:val="none" w:sz="0" w:space="0" w:color="auto"/>
              </w:divBdr>
            </w:div>
            <w:div w:id="499782558">
              <w:marLeft w:val="0"/>
              <w:marRight w:val="0"/>
              <w:marTop w:val="0"/>
              <w:marBottom w:val="375"/>
              <w:divBdr>
                <w:top w:val="none" w:sz="0" w:space="0" w:color="auto"/>
                <w:left w:val="none" w:sz="0" w:space="0" w:color="auto"/>
                <w:bottom w:val="none" w:sz="0" w:space="0" w:color="auto"/>
                <w:right w:val="none" w:sz="0" w:space="0" w:color="auto"/>
              </w:divBdr>
            </w:div>
            <w:div w:id="499783681">
              <w:marLeft w:val="0"/>
              <w:marRight w:val="0"/>
              <w:marTop w:val="0"/>
              <w:marBottom w:val="0"/>
              <w:divBdr>
                <w:top w:val="none" w:sz="0" w:space="0" w:color="auto"/>
                <w:left w:val="none" w:sz="0" w:space="0" w:color="auto"/>
                <w:bottom w:val="none" w:sz="0" w:space="0" w:color="auto"/>
                <w:right w:val="none" w:sz="0" w:space="0" w:color="auto"/>
              </w:divBdr>
            </w:div>
            <w:div w:id="499807626">
              <w:marLeft w:val="0"/>
              <w:marRight w:val="0"/>
              <w:marTop w:val="0"/>
              <w:marBottom w:val="0"/>
              <w:divBdr>
                <w:top w:val="none" w:sz="0" w:space="0" w:color="auto"/>
                <w:left w:val="none" w:sz="0" w:space="0" w:color="auto"/>
                <w:bottom w:val="none" w:sz="0" w:space="0" w:color="auto"/>
                <w:right w:val="none" w:sz="0" w:space="0" w:color="auto"/>
              </w:divBdr>
              <w:divsChild>
                <w:div w:id="395471727">
                  <w:marLeft w:val="0"/>
                  <w:marRight w:val="0"/>
                  <w:marTop w:val="0"/>
                  <w:marBottom w:val="0"/>
                  <w:divBdr>
                    <w:top w:val="none" w:sz="0" w:space="0" w:color="auto"/>
                    <w:left w:val="none" w:sz="0" w:space="0" w:color="auto"/>
                    <w:bottom w:val="none" w:sz="0" w:space="0" w:color="auto"/>
                    <w:right w:val="none" w:sz="0" w:space="0" w:color="auto"/>
                  </w:divBdr>
                </w:div>
              </w:divsChild>
            </w:div>
            <w:div w:id="499857661">
              <w:marLeft w:val="0"/>
              <w:marRight w:val="0"/>
              <w:marTop w:val="0"/>
              <w:marBottom w:val="75"/>
              <w:divBdr>
                <w:top w:val="none" w:sz="0" w:space="0" w:color="auto"/>
                <w:left w:val="none" w:sz="0" w:space="0" w:color="auto"/>
                <w:bottom w:val="none" w:sz="0" w:space="0" w:color="auto"/>
                <w:right w:val="none" w:sz="0" w:space="0" w:color="auto"/>
              </w:divBdr>
            </w:div>
            <w:div w:id="499925638">
              <w:marLeft w:val="0"/>
              <w:marRight w:val="0"/>
              <w:marTop w:val="0"/>
              <w:marBottom w:val="150"/>
              <w:divBdr>
                <w:top w:val="none" w:sz="0" w:space="0" w:color="auto"/>
                <w:left w:val="none" w:sz="0" w:space="0" w:color="auto"/>
                <w:bottom w:val="none" w:sz="0" w:space="0" w:color="auto"/>
                <w:right w:val="none" w:sz="0" w:space="0" w:color="auto"/>
              </w:divBdr>
            </w:div>
            <w:div w:id="499928029">
              <w:marLeft w:val="0"/>
              <w:marRight w:val="0"/>
              <w:marTop w:val="0"/>
              <w:marBottom w:val="0"/>
              <w:divBdr>
                <w:top w:val="none" w:sz="0" w:space="0" w:color="auto"/>
                <w:left w:val="none" w:sz="0" w:space="0" w:color="auto"/>
                <w:bottom w:val="none" w:sz="0" w:space="0" w:color="auto"/>
                <w:right w:val="none" w:sz="0" w:space="0" w:color="auto"/>
              </w:divBdr>
              <w:divsChild>
                <w:div w:id="2443307">
                  <w:marLeft w:val="0"/>
                  <w:marRight w:val="0"/>
                  <w:marTop w:val="0"/>
                  <w:marBottom w:val="0"/>
                  <w:divBdr>
                    <w:top w:val="none" w:sz="0" w:space="0" w:color="auto"/>
                    <w:left w:val="none" w:sz="0" w:space="0" w:color="auto"/>
                    <w:bottom w:val="none" w:sz="0" w:space="0" w:color="auto"/>
                    <w:right w:val="none" w:sz="0" w:space="0" w:color="auto"/>
                  </w:divBdr>
                  <w:divsChild>
                    <w:div w:id="2247278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9928918">
              <w:marLeft w:val="0"/>
              <w:marRight w:val="150"/>
              <w:marTop w:val="150"/>
              <w:marBottom w:val="150"/>
              <w:divBdr>
                <w:top w:val="none" w:sz="0" w:space="0" w:color="auto"/>
                <w:left w:val="none" w:sz="0" w:space="0" w:color="auto"/>
                <w:bottom w:val="none" w:sz="0" w:space="0" w:color="auto"/>
                <w:right w:val="none" w:sz="0" w:space="0" w:color="auto"/>
              </w:divBdr>
            </w:div>
            <w:div w:id="499931682">
              <w:marLeft w:val="0"/>
              <w:marRight w:val="0"/>
              <w:marTop w:val="0"/>
              <w:marBottom w:val="0"/>
              <w:divBdr>
                <w:top w:val="none" w:sz="0" w:space="0" w:color="auto"/>
                <w:left w:val="none" w:sz="0" w:space="0" w:color="auto"/>
                <w:bottom w:val="none" w:sz="0" w:space="0" w:color="auto"/>
                <w:right w:val="none" w:sz="0" w:space="0" w:color="auto"/>
              </w:divBdr>
              <w:divsChild>
                <w:div w:id="205408696">
                  <w:marLeft w:val="0"/>
                  <w:marRight w:val="0"/>
                  <w:marTop w:val="0"/>
                  <w:marBottom w:val="0"/>
                  <w:divBdr>
                    <w:top w:val="none" w:sz="0" w:space="0" w:color="auto"/>
                    <w:left w:val="none" w:sz="0" w:space="0" w:color="auto"/>
                    <w:bottom w:val="none" w:sz="0" w:space="0" w:color="auto"/>
                    <w:right w:val="none" w:sz="0" w:space="0" w:color="auto"/>
                  </w:divBdr>
                </w:div>
                <w:div w:id="492836152">
                  <w:marLeft w:val="0"/>
                  <w:marRight w:val="0"/>
                  <w:marTop w:val="0"/>
                  <w:marBottom w:val="0"/>
                  <w:divBdr>
                    <w:top w:val="none" w:sz="0" w:space="0" w:color="auto"/>
                    <w:left w:val="none" w:sz="0" w:space="0" w:color="auto"/>
                    <w:bottom w:val="none" w:sz="0" w:space="0" w:color="auto"/>
                    <w:right w:val="none" w:sz="0" w:space="0" w:color="auto"/>
                  </w:divBdr>
                </w:div>
              </w:divsChild>
            </w:div>
            <w:div w:id="499931854">
              <w:marLeft w:val="0"/>
              <w:marRight w:val="0"/>
              <w:marTop w:val="0"/>
              <w:marBottom w:val="0"/>
              <w:divBdr>
                <w:top w:val="none" w:sz="0" w:space="0" w:color="auto"/>
                <w:left w:val="none" w:sz="0" w:space="0" w:color="auto"/>
                <w:bottom w:val="none" w:sz="0" w:space="0" w:color="auto"/>
                <w:right w:val="none" w:sz="0" w:space="0" w:color="auto"/>
              </w:divBdr>
            </w:div>
            <w:div w:id="499933110">
              <w:marLeft w:val="0"/>
              <w:marRight w:val="0"/>
              <w:marTop w:val="0"/>
              <w:marBottom w:val="0"/>
              <w:divBdr>
                <w:top w:val="none" w:sz="0" w:space="0" w:color="auto"/>
                <w:left w:val="none" w:sz="0" w:space="0" w:color="auto"/>
                <w:bottom w:val="single" w:sz="24" w:space="12" w:color="452963"/>
                <w:right w:val="none" w:sz="0" w:space="0" w:color="auto"/>
              </w:divBdr>
              <w:divsChild>
                <w:div w:id="404230813">
                  <w:marLeft w:val="0"/>
                  <w:marRight w:val="0"/>
                  <w:marTop w:val="0"/>
                  <w:marBottom w:val="0"/>
                  <w:divBdr>
                    <w:top w:val="none" w:sz="0" w:space="0" w:color="auto"/>
                    <w:left w:val="none" w:sz="0" w:space="0" w:color="auto"/>
                    <w:bottom w:val="none" w:sz="0" w:space="0" w:color="auto"/>
                    <w:right w:val="none" w:sz="0" w:space="0" w:color="auto"/>
                  </w:divBdr>
                </w:div>
              </w:divsChild>
            </w:div>
            <w:div w:id="499933246">
              <w:marLeft w:val="0"/>
              <w:marRight w:val="0"/>
              <w:marTop w:val="0"/>
              <w:marBottom w:val="0"/>
              <w:divBdr>
                <w:top w:val="none" w:sz="0" w:space="0" w:color="auto"/>
                <w:left w:val="none" w:sz="0" w:space="0" w:color="auto"/>
                <w:bottom w:val="none" w:sz="0" w:space="0" w:color="auto"/>
                <w:right w:val="none" w:sz="0" w:space="0" w:color="auto"/>
              </w:divBdr>
            </w:div>
            <w:div w:id="499934477">
              <w:marLeft w:val="0"/>
              <w:marRight w:val="0"/>
              <w:marTop w:val="0"/>
              <w:marBottom w:val="0"/>
              <w:divBdr>
                <w:top w:val="none" w:sz="0" w:space="0" w:color="auto"/>
                <w:left w:val="none" w:sz="0" w:space="0" w:color="auto"/>
                <w:bottom w:val="none" w:sz="0" w:space="0" w:color="auto"/>
                <w:right w:val="none" w:sz="0" w:space="0" w:color="auto"/>
              </w:divBdr>
            </w:div>
            <w:div w:id="499975589">
              <w:marLeft w:val="0"/>
              <w:marRight w:val="0"/>
              <w:marTop w:val="375"/>
              <w:marBottom w:val="0"/>
              <w:divBdr>
                <w:top w:val="none" w:sz="0" w:space="0" w:color="auto"/>
                <w:left w:val="none" w:sz="0" w:space="0" w:color="auto"/>
                <w:bottom w:val="none" w:sz="0" w:space="0" w:color="auto"/>
                <w:right w:val="none" w:sz="0" w:space="0" w:color="auto"/>
              </w:divBdr>
            </w:div>
            <w:div w:id="500045092">
              <w:marLeft w:val="0"/>
              <w:marRight w:val="0"/>
              <w:marTop w:val="225"/>
              <w:marBottom w:val="0"/>
              <w:divBdr>
                <w:top w:val="none" w:sz="0" w:space="0" w:color="auto"/>
                <w:left w:val="none" w:sz="0" w:space="0" w:color="auto"/>
                <w:bottom w:val="none" w:sz="0" w:space="0" w:color="auto"/>
                <w:right w:val="none" w:sz="0" w:space="0" w:color="auto"/>
              </w:divBdr>
            </w:div>
            <w:div w:id="500047756">
              <w:marLeft w:val="0"/>
              <w:marRight w:val="0"/>
              <w:marTop w:val="0"/>
              <w:marBottom w:val="0"/>
              <w:divBdr>
                <w:top w:val="none" w:sz="0" w:space="0" w:color="auto"/>
                <w:left w:val="none" w:sz="0" w:space="0" w:color="auto"/>
                <w:bottom w:val="none" w:sz="0" w:space="0" w:color="auto"/>
                <w:right w:val="none" w:sz="0" w:space="0" w:color="auto"/>
              </w:divBdr>
            </w:div>
            <w:div w:id="500051047">
              <w:marLeft w:val="0"/>
              <w:marRight w:val="0"/>
              <w:marTop w:val="0"/>
              <w:marBottom w:val="0"/>
              <w:divBdr>
                <w:top w:val="none" w:sz="0" w:space="0" w:color="auto"/>
                <w:left w:val="none" w:sz="0" w:space="0" w:color="auto"/>
                <w:bottom w:val="none" w:sz="0" w:space="0" w:color="auto"/>
                <w:right w:val="none" w:sz="0" w:space="0" w:color="auto"/>
              </w:divBdr>
            </w:div>
            <w:div w:id="500123019">
              <w:marLeft w:val="0"/>
              <w:marRight w:val="0"/>
              <w:marTop w:val="0"/>
              <w:marBottom w:val="0"/>
              <w:divBdr>
                <w:top w:val="none" w:sz="0" w:space="0" w:color="auto"/>
                <w:left w:val="none" w:sz="0" w:space="0" w:color="auto"/>
                <w:bottom w:val="none" w:sz="0" w:space="0" w:color="auto"/>
                <w:right w:val="none" w:sz="0" w:space="0" w:color="auto"/>
              </w:divBdr>
            </w:div>
            <w:div w:id="500126914">
              <w:marLeft w:val="0"/>
              <w:marRight w:val="0"/>
              <w:marTop w:val="0"/>
              <w:marBottom w:val="0"/>
              <w:divBdr>
                <w:top w:val="none" w:sz="0" w:space="0" w:color="auto"/>
                <w:left w:val="none" w:sz="0" w:space="0" w:color="auto"/>
                <w:bottom w:val="none" w:sz="0" w:space="0" w:color="auto"/>
                <w:right w:val="none" w:sz="0" w:space="0" w:color="auto"/>
              </w:divBdr>
            </w:div>
            <w:div w:id="500194663">
              <w:marLeft w:val="0"/>
              <w:marRight w:val="0"/>
              <w:marTop w:val="0"/>
              <w:marBottom w:val="0"/>
              <w:divBdr>
                <w:top w:val="none" w:sz="0" w:space="0" w:color="auto"/>
                <w:left w:val="none" w:sz="0" w:space="0" w:color="auto"/>
                <w:bottom w:val="none" w:sz="0" w:space="0" w:color="auto"/>
                <w:right w:val="none" w:sz="0" w:space="0" w:color="auto"/>
              </w:divBdr>
            </w:div>
            <w:div w:id="500201059">
              <w:marLeft w:val="0"/>
              <w:marRight w:val="0"/>
              <w:marTop w:val="0"/>
              <w:marBottom w:val="0"/>
              <w:divBdr>
                <w:top w:val="none" w:sz="0" w:space="0" w:color="auto"/>
                <w:left w:val="none" w:sz="0" w:space="0" w:color="auto"/>
                <w:bottom w:val="none" w:sz="0" w:space="0" w:color="auto"/>
                <w:right w:val="none" w:sz="0" w:space="0" w:color="auto"/>
              </w:divBdr>
            </w:div>
            <w:div w:id="500240753">
              <w:marLeft w:val="0"/>
              <w:marRight w:val="150"/>
              <w:marTop w:val="0"/>
              <w:marBottom w:val="0"/>
              <w:divBdr>
                <w:top w:val="none" w:sz="0" w:space="0" w:color="auto"/>
                <w:left w:val="none" w:sz="0" w:space="0" w:color="auto"/>
                <w:bottom w:val="none" w:sz="0" w:space="0" w:color="auto"/>
                <w:right w:val="none" w:sz="0" w:space="0" w:color="auto"/>
              </w:divBdr>
            </w:div>
            <w:div w:id="500242456">
              <w:marLeft w:val="0"/>
              <w:marRight w:val="0"/>
              <w:marTop w:val="0"/>
              <w:marBottom w:val="0"/>
              <w:divBdr>
                <w:top w:val="none" w:sz="0" w:space="0" w:color="auto"/>
                <w:left w:val="none" w:sz="0" w:space="0" w:color="auto"/>
                <w:bottom w:val="none" w:sz="0" w:space="0" w:color="auto"/>
                <w:right w:val="none" w:sz="0" w:space="0" w:color="auto"/>
              </w:divBdr>
              <w:divsChild>
                <w:div w:id="36127859">
                  <w:marLeft w:val="0"/>
                  <w:marRight w:val="0"/>
                  <w:marTop w:val="75"/>
                  <w:marBottom w:val="0"/>
                  <w:divBdr>
                    <w:top w:val="single" w:sz="6" w:space="4" w:color="C8C8C8"/>
                    <w:left w:val="single" w:sz="6" w:space="4" w:color="C8C8C8"/>
                    <w:bottom w:val="single" w:sz="6" w:space="4" w:color="C8C8C8"/>
                    <w:right w:val="single" w:sz="6" w:space="4" w:color="C8C8C8"/>
                  </w:divBdr>
                </w:div>
              </w:divsChild>
            </w:div>
            <w:div w:id="500242546">
              <w:marLeft w:val="0"/>
              <w:marRight w:val="150"/>
              <w:marTop w:val="0"/>
              <w:marBottom w:val="75"/>
              <w:divBdr>
                <w:top w:val="none" w:sz="0" w:space="0" w:color="auto"/>
                <w:left w:val="none" w:sz="0" w:space="0" w:color="auto"/>
                <w:bottom w:val="none" w:sz="0" w:space="0" w:color="auto"/>
                <w:right w:val="none" w:sz="0" w:space="0" w:color="auto"/>
              </w:divBdr>
            </w:div>
            <w:div w:id="500242828">
              <w:marLeft w:val="0"/>
              <w:marRight w:val="0"/>
              <w:marTop w:val="300"/>
              <w:marBottom w:val="0"/>
              <w:divBdr>
                <w:top w:val="none" w:sz="0" w:space="0" w:color="auto"/>
                <w:left w:val="none" w:sz="0" w:space="0" w:color="auto"/>
                <w:bottom w:val="none" w:sz="0" w:space="0" w:color="auto"/>
                <w:right w:val="none" w:sz="0" w:space="0" w:color="auto"/>
              </w:divBdr>
            </w:div>
            <w:div w:id="500319995">
              <w:marLeft w:val="0"/>
              <w:marRight w:val="0"/>
              <w:marTop w:val="0"/>
              <w:marBottom w:val="0"/>
              <w:divBdr>
                <w:top w:val="none" w:sz="0" w:space="0" w:color="auto"/>
                <w:left w:val="none" w:sz="0" w:space="0" w:color="auto"/>
                <w:bottom w:val="none" w:sz="0" w:space="0" w:color="auto"/>
                <w:right w:val="none" w:sz="0" w:space="0" w:color="auto"/>
              </w:divBdr>
            </w:div>
            <w:div w:id="500320447">
              <w:marLeft w:val="0"/>
              <w:marRight w:val="0"/>
              <w:marTop w:val="0"/>
              <w:marBottom w:val="0"/>
              <w:divBdr>
                <w:top w:val="none" w:sz="0" w:space="0" w:color="auto"/>
                <w:left w:val="none" w:sz="0" w:space="0" w:color="auto"/>
                <w:bottom w:val="none" w:sz="0" w:space="0" w:color="auto"/>
                <w:right w:val="none" w:sz="0" w:space="0" w:color="auto"/>
              </w:divBdr>
            </w:div>
            <w:div w:id="500320980">
              <w:marLeft w:val="0"/>
              <w:marRight w:val="0"/>
              <w:marTop w:val="0"/>
              <w:marBottom w:val="0"/>
              <w:divBdr>
                <w:top w:val="none" w:sz="0" w:space="0" w:color="auto"/>
                <w:left w:val="none" w:sz="0" w:space="0" w:color="auto"/>
                <w:bottom w:val="none" w:sz="0" w:space="0" w:color="auto"/>
                <w:right w:val="none" w:sz="0" w:space="0" w:color="auto"/>
              </w:divBdr>
            </w:div>
            <w:div w:id="500387764">
              <w:marLeft w:val="0"/>
              <w:marRight w:val="0"/>
              <w:marTop w:val="0"/>
              <w:marBottom w:val="825"/>
              <w:divBdr>
                <w:top w:val="none" w:sz="0" w:space="0" w:color="auto"/>
                <w:left w:val="none" w:sz="0" w:space="0" w:color="auto"/>
                <w:bottom w:val="none" w:sz="0" w:space="0" w:color="auto"/>
                <w:right w:val="none" w:sz="0" w:space="0" w:color="auto"/>
              </w:divBdr>
            </w:div>
            <w:div w:id="500395791">
              <w:marLeft w:val="0"/>
              <w:marRight w:val="0"/>
              <w:marTop w:val="0"/>
              <w:marBottom w:val="0"/>
              <w:divBdr>
                <w:top w:val="none" w:sz="0" w:space="0" w:color="auto"/>
                <w:left w:val="none" w:sz="0" w:space="0" w:color="auto"/>
                <w:bottom w:val="none" w:sz="0" w:space="0" w:color="auto"/>
                <w:right w:val="none" w:sz="0" w:space="0" w:color="auto"/>
              </w:divBdr>
            </w:div>
            <w:div w:id="500395807">
              <w:marLeft w:val="0"/>
              <w:marRight w:val="0"/>
              <w:marTop w:val="375"/>
              <w:marBottom w:val="0"/>
              <w:divBdr>
                <w:top w:val="none" w:sz="0" w:space="0" w:color="auto"/>
                <w:left w:val="none" w:sz="0" w:space="0" w:color="auto"/>
                <w:bottom w:val="none" w:sz="0" w:space="0" w:color="auto"/>
                <w:right w:val="none" w:sz="0" w:space="0" w:color="auto"/>
              </w:divBdr>
            </w:div>
            <w:div w:id="500434424">
              <w:marLeft w:val="0"/>
              <w:marRight w:val="0"/>
              <w:marTop w:val="0"/>
              <w:marBottom w:val="0"/>
              <w:divBdr>
                <w:top w:val="none" w:sz="0" w:space="0" w:color="auto"/>
                <w:left w:val="none" w:sz="0" w:space="0" w:color="auto"/>
                <w:bottom w:val="none" w:sz="0" w:space="0" w:color="auto"/>
                <w:right w:val="none" w:sz="0" w:space="0" w:color="auto"/>
              </w:divBdr>
            </w:div>
            <w:div w:id="500436382">
              <w:marLeft w:val="0"/>
              <w:marRight w:val="0"/>
              <w:marTop w:val="0"/>
              <w:marBottom w:val="0"/>
              <w:divBdr>
                <w:top w:val="none" w:sz="0" w:space="0" w:color="auto"/>
                <w:left w:val="none" w:sz="0" w:space="0" w:color="auto"/>
                <w:bottom w:val="none" w:sz="0" w:space="0" w:color="auto"/>
                <w:right w:val="none" w:sz="0" w:space="0" w:color="auto"/>
              </w:divBdr>
            </w:div>
            <w:div w:id="500464435">
              <w:marLeft w:val="0"/>
              <w:marRight w:val="0"/>
              <w:marTop w:val="0"/>
              <w:marBottom w:val="0"/>
              <w:divBdr>
                <w:top w:val="none" w:sz="0" w:space="0" w:color="auto"/>
                <w:left w:val="none" w:sz="0" w:space="0" w:color="auto"/>
                <w:bottom w:val="none" w:sz="0" w:space="0" w:color="auto"/>
                <w:right w:val="none" w:sz="0" w:space="0" w:color="auto"/>
              </w:divBdr>
            </w:div>
            <w:div w:id="500586479">
              <w:marLeft w:val="0"/>
              <w:marRight w:val="0"/>
              <w:marTop w:val="225"/>
              <w:marBottom w:val="0"/>
              <w:divBdr>
                <w:top w:val="none" w:sz="0" w:space="0" w:color="auto"/>
                <w:left w:val="none" w:sz="0" w:space="0" w:color="auto"/>
                <w:bottom w:val="none" w:sz="0" w:space="0" w:color="auto"/>
                <w:right w:val="none" w:sz="0" w:space="0" w:color="auto"/>
              </w:divBdr>
            </w:div>
            <w:div w:id="500629912">
              <w:marLeft w:val="0"/>
              <w:marRight w:val="0"/>
              <w:marTop w:val="375"/>
              <w:marBottom w:val="0"/>
              <w:divBdr>
                <w:top w:val="none" w:sz="0" w:space="0" w:color="auto"/>
                <w:left w:val="none" w:sz="0" w:space="0" w:color="auto"/>
                <w:bottom w:val="none" w:sz="0" w:space="0" w:color="auto"/>
                <w:right w:val="none" w:sz="0" w:space="0" w:color="auto"/>
              </w:divBdr>
            </w:div>
            <w:div w:id="500631517">
              <w:marLeft w:val="0"/>
              <w:marRight w:val="0"/>
              <w:marTop w:val="0"/>
              <w:marBottom w:val="0"/>
              <w:divBdr>
                <w:top w:val="none" w:sz="0" w:space="0" w:color="auto"/>
                <w:left w:val="none" w:sz="0" w:space="0" w:color="auto"/>
                <w:bottom w:val="none" w:sz="0" w:space="0" w:color="auto"/>
                <w:right w:val="none" w:sz="0" w:space="0" w:color="auto"/>
              </w:divBdr>
            </w:div>
            <w:div w:id="500632316">
              <w:marLeft w:val="0"/>
              <w:marRight w:val="375"/>
              <w:marTop w:val="0"/>
              <w:marBottom w:val="0"/>
              <w:divBdr>
                <w:top w:val="none" w:sz="0" w:space="0" w:color="auto"/>
                <w:left w:val="none" w:sz="0" w:space="0" w:color="auto"/>
                <w:bottom w:val="none" w:sz="0" w:space="0" w:color="auto"/>
                <w:right w:val="none" w:sz="0" w:space="0" w:color="auto"/>
              </w:divBdr>
            </w:div>
            <w:div w:id="500658490">
              <w:marLeft w:val="0"/>
              <w:marRight w:val="150"/>
              <w:marTop w:val="0"/>
              <w:marBottom w:val="75"/>
              <w:divBdr>
                <w:top w:val="none" w:sz="0" w:space="0" w:color="auto"/>
                <w:left w:val="none" w:sz="0" w:space="0" w:color="auto"/>
                <w:bottom w:val="none" w:sz="0" w:space="0" w:color="auto"/>
                <w:right w:val="none" w:sz="0" w:space="0" w:color="auto"/>
              </w:divBdr>
            </w:div>
            <w:div w:id="500660351">
              <w:marLeft w:val="0"/>
              <w:marRight w:val="150"/>
              <w:marTop w:val="150"/>
              <w:marBottom w:val="150"/>
              <w:divBdr>
                <w:top w:val="none" w:sz="0" w:space="0" w:color="auto"/>
                <w:left w:val="none" w:sz="0" w:space="0" w:color="auto"/>
                <w:bottom w:val="none" w:sz="0" w:space="0" w:color="auto"/>
                <w:right w:val="none" w:sz="0" w:space="0" w:color="auto"/>
              </w:divBdr>
            </w:div>
            <w:div w:id="500698579">
              <w:marLeft w:val="0"/>
              <w:marRight w:val="150"/>
              <w:marTop w:val="0"/>
              <w:marBottom w:val="75"/>
              <w:divBdr>
                <w:top w:val="none" w:sz="0" w:space="0" w:color="auto"/>
                <w:left w:val="none" w:sz="0" w:space="0" w:color="auto"/>
                <w:bottom w:val="none" w:sz="0" w:space="0" w:color="auto"/>
                <w:right w:val="none" w:sz="0" w:space="0" w:color="auto"/>
              </w:divBdr>
            </w:div>
            <w:div w:id="500701304">
              <w:marLeft w:val="0"/>
              <w:marRight w:val="0"/>
              <w:marTop w:val="0"/>
              <w:marBottom w:val="150"/>
              <w:divBdr>
                <w:top w:val="none" w:sz="0" w:space="0" w:color="auto"/>
                <w:left w:val="none" w:sz="0" w:space="0" w:color="auto"/>
                <w:bottom w:val="none" w:sz="0" w:space="0" w:color="auto"/>
                <w:right w:val="none" w:sz="0" w:space="0" w:color="auto"/>
              </w:divBdr>
              <w:divsChild>
                <w:div w:id="26375414">
                  <w:marLeft w:val="0"/>
                  <w:marRight w:val="0"/>
                  <w:marTop w:val="0"/>
                  <w:marBottom w:val="0"/>
                  <w:divBdr>
                    <w:top w:val="none" w:sz="0" w:space="0" w:color="auto"/>
                    <w:left w:val="none" w:sz="0" w:space="0" w:color="auto"/>
                    <w:bottom w:val="none" w:sz="0" w:space="0" w:color="auto"/>
                    <w:right w:val="none" w:sz="0" w:space="0" w:color="auto"/>
                  </w:divBdr>
                  <w:divsChild>
                    <w:div w:id="151485248">
                      <w:marLeft w:val="0"/>
                      <w:marRight w:val="0"/>
                      <w:marTop w:val="0"/>
                      <w:marBottom w:val="0"/>
                      <w:divBdr>
                        <w:top w:val="none" w:sz="0" w:space="0" w:color="auto"/>
                        <w:left w:val="none" w:sz="0" w:space="0" w:color="auto"/>
                        <w:bottom w:val="none" w:sz="0" w:space="0" w:color="auto"/>
                        <w:right w:val="none" w:sz="0" w:space="0" w:color="auto"/>
                      </w:divBdr>
                      <w:divsChild>
                        <w:div w:id="141967807">
                          <w:marLeft w:val="0"/>
                          <w:marRight w:val="135"/>
                          <w:marTop w:val="0"/>
                          <w:marBottom w:val="0"/>
                          <w:divBdr>
                            <w:top w:val="none" w:sz="0" w:space="0" w:color="auto"/>
                            <w:left w:val="none" w:sz="0" w:space="0" w:color="auto"/>
                            <w:bottom w:val="none" w:sz="0" w:space="0" w:color="auto"/>
                            <w:right w:val="none" w:sz="0" w:space="0" w:color="auto"/>
                          </w:divBdr>
                        </w:div>
                        <w:div w:id="484469577">
                          <w:marLeft w:val="0"/>
                          <w:marRight w:val="0"/>
                          <w:marTop w:val="0"/>
                          <w:marBottom w:val="0"/>
                          <w:divBdr>
                            <w:top w:val="none" w:sz="0" w:space="0" w:color="auto"/>
                            <w:left w:val="none" w:sz="0" w:space="0" w:color="auto"/>
                            <w:bottom w:val="none" w:sz="0" w:space="0" w:color="auto"/>
                            <w:right w:val="none" w:sz="0" w:space="0" w:color="auto"/>
                          </w:divBdr>
                          <w:divsChild>
                            <w:div w:id="5868856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86493562">
                  <w:marLeft w:val="0"/>
                  <w:marRight w:val="0"/>
                  <w:marTop w:val="0"/>
                  <w:marBottom w:val="0"/>
                  <w:divBdr>
                    <w:top w:val="none" w:sz="0" w:space="0" w:color="auto"/>
                    <w:left w:val="none" w:sz="0" w:space="0" w:color="auto"/>
                    <w:bottom w:val="none" w:sz="0" w:space="0" w:color="auto"/>
                    <w:right w:val="none" w:sz="0" w:space="0" w:color="auto"/>
                  </w:divBdr>
                </w:div>
              </w:divsChild>
            </w:div>
            <w:div w:id="500702950">
              <w:marLeft w:val="0"/>
              <w:marRight w:val="0"/>
              <w:marTop w:val="375"/>
              <w:marBottom w:val="0"/>
              <w:divBdr>
                <w:top w:val="none" w:sz="0" w:space="0" w:color="auto"/>
                <w:left w:val="none" w:sz="0" w:space="0" w:color="auto"/>
                <w:bottom w:val="none" w:sz="0" w:space="0" w:color="auto"/>
                <w:right w:val="none" w:sz="0" w:space="0" w:color="auto"/>
              </w:divBdr>
              <w:divsChild>
                <w:div w:id="303243797">
                  <w:marLeft w:val="0"/>
                  <w:marRight w:val="0"/>
                  <w:marTop w:val="0"/>
                  <w:marBottom w:val="0"/>
                  <w:divBdr>
                    <w:top w:val="none" w:sz="0" w:space="0" w:color="auto"/>
                    <w:left w:val="none" w:sz="0" w:space="0" w:color="auto"/>
                    <w:bottom w:val="none" w:sz="0" w:space="0" w:color="auto"/>
                    <w:right w:val="none" w:sz="0" w:space="0" w:color="auto"/>
                  </w:divBdr>
                </w:div>
              </w:divsChild>
            </w:div>
            <w:div w:id="500706957">
              <w:marLeft w:val="0"/>
              <w:marRight w:val="0"/>
              <w:marTop w:val="0"/>
              <w:marBottom w:val="0"/>
              <w:divBdr>
                <w:top w:val="none" w:sz="0" w:space="0" w:color="auto"/>
                <w:left w:val="none" w:sz="0" w:space="0" w:color="auto"/>
                <w:bottom w:val="none" w:sz="0" w:space="0" w:color="auto"/>
                <w:right w:val="none" w:sz="0" w:space="0" w:color="auto"/>
              </w:divBdr>
              <w:divsChild>
                <w:div w:id="28847001">
                  <w:marLeft w:val="0"/>
                  <w:marRight w:val="135"/>
                  <w:marTop w:val="0"/>
                  <w:marBottom w:val="0"/>
                  <w:divBdr>
                    <w:top w:val="none" w:sz="0" w:space="0" w:color="auto"/>
                    <w:left w:val="none" w:sz="0" w:space="0" w:color="auto"/>
                    <w:bottom w:val="none" w:sz="0" w:space="0" w:color="auto"/>
                    <w:right w:val="none" w:sz="0" w:space="0" w:color="auto"/>
                  </w:divBdr>
                </w:div>
                <w:div w:id="270748921">
                  <w:marLeft w:val="0"/>
                  <w:marRight w:val="0"/>
                  <w:marTop w:val="0"/>
                  <w:marBottom w:val="0"/>
                  <w:divBdr>
                    <w:top w:val="none" w:sz="0" w:space="0" w:color="auto"/>
                    <w:left w:val="none" w:sz="0" w:space="0" w:color="auto"/>
                    <w:bottom w:val="none" w:sz="0" w:space="0" w:color="auto"/>
                    <w:right w:val="none" w:sz="0" w:space="0" w:color="auto"/>
                  </w:divBdr>
                </w:div>
                <w:div w:id="386028584">
                  <w:marLeft w:val="-135"/>
                  <w:marRight w:val="0"/>
                  <w:marTop w:val="0"/>
                  <w:marBottom w:val="0"/>
                  <w:divBdr>
                    <w:top w:val="none" w:sz="0" w:space="0" w:color="auto"/>
                    <w:left w:val="none" w:sz="0" w:space="0" w:color="auto"/>
                    <w:bottom w:val="none" w:sz="0" w:space="0" w:color="auto"/>
                    <w:right w:val="none" w:sz="0" w:space="0" w:color="auto"/>
                  </w:divBdr>
                </w:div>
              </w:divsChild>
            </w:div>
            <w:div w:id="500707637">
              <w:marLeft w:val="0"/>
              <w:marRight w:val="0"/>
              <w:marTop w:val="300"/>
              <w:marBottom w:val="450"/>
              <w:divBdr>
                <w:top w:val="none" w:sz="0" w:space="0" w:color="auto"/>
                <w:left w:val="none" w:sz="0" w:space="0" w:color="auto"/>
                <w:bottom w:val="none" w:sz="0" w:space="0" w:color="auto"/>
                <w:right w:val="none" w:sz="0" w:space="0" w:color="auto"/>
              </w:divBdr>
            </w:div>
            <w:div w:id="500773766">
              <w:marLeft w:val="0"/>
              <w:marRight w:val="0"/>
              <w:marTop w:val="0"/>
              <w:marBottom w:val="0"/>
              <w:divBdr>
                <w:top w:val="none" w:sz="0" w:space="0" w:color="auto"/>
                <w:left w:val="none" w:sz="0" w:space="0" w:color="auto"/>
                <w:bottom w:val="none" w:sz="0" w:space="0" w:color="auto"/>
                <w:right w:val="none" w:sz="0" w:space="0" w:color="auto"/>
              </w:divBdr>
            </w:div>
            <w:div w:id="500775981">
              <w:marLeft w:val="0"/>
              <w:marRight w:val="0"/>
              <w:marTop w:val="0"/>
              <w:marBottom w:val="0"/>
              <w:divBdr>
                <w:top w:val="none" w:sz="0" w:space="0" w:color="auto"/>
                <w:left w:val="none" w:sz="0" w:space="0" w:color="auto"/>
                <w:bottom w:val="none" w:sz="0" w:space="0" w:color="auto"/>
                <w:right w:val="none" w:sz="0" w:space="0" w:color="auto"/>
              </w:divBdr>
            </w:div>
            <w:div w:id="500782617">
              <w:marLeft w:val="0"/>
              <w:marRight w:val="0"/>
              <w:marTop w:val="0"/>
              <w:marBottom w:val="0"/>
              <w:divBdr>
                <w:top w:val="none" w:sz="0" w:space="0" w:color="auto"/>
                <w:left w:val="none" w:sz="0" w:space="0" w:color="auto"/>
                <w:bottom w:val="none" w:sz="0" w:space="0" w:color="auto"/>
                <w:right w:val="none" w:sz="0" w:space="0" w:color="auto"/>
              </w:divBdr>
            </w:div>
            <w:div w:id="500852838">
              <w:marLeft w:val="0"/>
              <w:marRight w:val="0"/>
              <w:marTop w:val="0"/>
              <w:marBottom w:val="0"/>
              <w:divBdr>
                <w:top w:val="none" w:sz="0" w:space="0" w:color="auto"/>
                <w:left w:val="none" w:sz="0" w:space="0" w:color="auto"/>
                <w:bottom w:val="none" w:sz="0" w:space="0" w:color="auto"/>
                <w:right w:val="none" w:sz="0" w:space="0" w:color="auto"/>
              </w:divBdr>
            </w:div>
            <w:div w:id="500854670">
              <w:marLeft w:val="0"/>
              <w:marRight w:val="0"/>
              <w:marTop w:val="0"/>
              <w:marBottom w:val="0"/>
              <w:divBdr>
                <w:top w:val="none" w:sz="0" w:space="0" w:color="auto"/>
                <w:left w:val="none" w:sz="0" w:space="0" w:color="auto"/>
                <w:bottom w:val="none" w:sz="0" w:space="0" w:color="auto"/>
                <w:right w:val="none" w:sz="0" w:space="0" w:color="auto"/>
              </w:divBdr>
              <w:divsChild>
                <w:div w:id="367727862">
                  <w:marLeft w:val="0"/>
                  <w:marRight w:val="0"/>
                  <w:marTop w:val="0"/>
                  <w:marBottom w:val="600"/>
                  <w:divBdr>
                    <w:top w:val="none" w:sz="0" w:space="0" w:color="auto"/>
                    <w:left w:val="none" w:sz="0" w:space="0" w:color="auto"/>
                    <w:bottom w:val="none" w:sz="0" w:space="0" w:color="auto"/>
                    <w:right w:val="none" w:sz="0" w:space="0" w:color="auto"/>
                  </w:divBdr>
                </w:div>
              </w:divsChild>
            </w:div>
            <w:div w:id="500855397">
              <w:marLeft w:val="0"/>
              <w:marRight w:val="0"/>
              <w:marTop w:val="0"/>
              <w:marBottom w:val="0"/>
              <w:divBdr>
                <w:top w:val="single" w:sz="6" w:space="0" w:color="DCDCDC"/>
                <w:left w:val="single" w:sz="2" w:space="0" w:color="DCDCDC"/>
                <w:bottom w:val="single" w:sz="6" w:space="0" w:color="DCDCDC"/>
                <w:right w:val="single" w:sz="2" w:space="0" w:color="DCDCDC"/>
              </w:divBdr>
            </w:div>
            <w:div w:id="500971366">
              <w:marLeft w:val="0"/>
              <w:marRight w:val="300"/>
              <w:marTop w:val="0"/>
              <w:marBottom w:val="0"/>
              <w:divBdr>
                <w:top w:val="none" w:sz="0" w:space="0" w:color="auto"/>
                <w:left w:val="none" w:sz="0" w:space="0" w:color="auto"/>
                <w:bottom w:val="none" w:sz="0" w:space="0" w:color="auto"/>
                <w:right w:val="none" w:sz="0" w:space="0" w:color="auto"/>
              </w:divBdr>
            </w:div>
            <w:div w:id="500972784">
              <w:marLeft w:val="0"/>
              <w:marRight w:val="0"/>
              <w:marTop w:val="0"/>
              <w:marBottom w:val="0"/>
              <w:divBdr>
                <w:top w:val="none" w:sz="0" w:space="0" w:color="auto"/>
                <w:left w:val="none" w:sz="0" w:space="0" w:color="auto"/>
                <w:bottom w:val="none" w:sz="0" w:space="0" w:color="auto"/>
                <w:right w:val="none" w:sz="0" w:space="0" w:color="auto"/>
              </w:divBdr>
            </w:div>
            <w:div w:id="500976183">
              <w:marLeft w:val="0"/>
              <w:marRight w:val="150"/>
              <w:marTop w:val="0"/>
              <w:marBottom w:val="75"/>
              <w:divBdr>
                <w:top w:val="none" w:sz="0" w:space="0" w:color="auto"/>
                <w:left w:val="none" w:sz="0" w:space="0" w:color="auto"/>
                <w:bottom w:val="none" w:sz="0" w:space="0" w:color="auto"/>
                <w:right w:val="none" w:sz="0" w:space="0" w:color="auto"/>
              </w:divBdr>
            </w:div>
            <w:div w:id="501119519">
              <w:marLeft w:val="0"/>
              <w:marRight w:val="0"/>
              <w:marTop w:val="0"/>
              <w:marBottom w:val="0"/>
              <w:divBdr>
                <w:top w:val="none" w:sz="0" w:space="0" w:color="auto"/>
                <w:left w:val="none" w:sz="0" w:space="0" w:color="auto"/>
                <w:bottom w:val="none" w:sz="0" w:space="0" w:color="auto"/>
                <w:right w:val="none" w:sz="0" w:space="0" w:color="auto"/>
              </w:divBdr>
            </w:div>
            <w:div w:id="501162025">
              <w:marLeft w:val="0"/>
              <w:marRight w:val="0"/>
              <w:marTop w:val="300"/>
              <w:marBottom w:val="450"/>
              <w:divBdr>
                <w:top w:val="none" w:sz="0" w:space="0" w:color="auto"/>
                <w:left w:val="none" w:sz="0" w:space="0" w:color="auto"/>
                <w:bottom w:val="none" w:sz="0" w:space="0" w:color="auto"/>
                <w:right w:val="none" w:sz="0" w:space="0" w:color="auto"/>
              </w:divBdr>
              <w:divsChild>
                <w:div w:id="169220652">
                  <w:marLeft w:val="0"/>
                  <w:marRight w:val="0"/>
                  <w:marTop w:val="0"/>
                  <w:marBottom w:val="0"/>
                  <w:divBdr>
                    <w:top w:val="none" w:sz="0" w:space="0" w:color="auto"/>
                    <w:left w:val="none" w:sz="0" w:space="0" w:color="auto"/>
                    <w:bottom w:val="none" w:sz="0" w:space="0" w:color="auto"/>
                    <w:right w:val="none" w:sz="0" w:space="0" w:color="auto"/>
                  </w:divBdr>
                </w:div>
              </w:divsChild>
            </w:div>
            <w:div w:id="501162543">
              <w:marLeft w:val="0"/>
              <w:marRight w:val="0"/>
              <w:marTop w:val="0"/>
              <w:marBottom w:val="0"/>
              <w:divBdr>
                <w:top w:val="none" w:sz="0" w:space="0" w:color="auto"/>
                <w:left w:val="none" w:sz="0" w:space="0" w:color="auto"/>
                <w:bottom w:val="none" w:sz="0" w:space="0" w:color="auto"/>
                <w:right w:val="none" w:sz="0" w:space="0" w:color="auto"/>
              </w:divBdr>
            </w:div>
            <w:div w:id="501239292">
              <w:marLeft w:val="0"/>
              <w:marRight w:val="0"/>
              <w:marTop w:val="0"/>
              <w:marBottom w:val="0"/>
              <w:divBdr>
                <w:top w:val="none" w:sz="0" w:space="0" w:color="auto"/>
                <w:left w:val="none" w:sz="0" w:space="0" w:color="auto"/>
                <w:bottom w:val="none" w:sz="0" w:space="0" w:color="auto"/>
                <w:right w:val="none" w:sz="0" w:space="0" w:color="auto"/>
              </w:divBdr>
            </w:div>
            <w:div w:id="501243529">
              <w:marLeft w:val="0"/>
              <w:marRight w:val="0"/>
              <w:marTop w:val="270"/>
              <w:marBottom w:val="0"/>
              <w:divBdr>
                <w:top w:val="none" w:sz="0" w:space="0" w:color="auto"/>
                <w:left w:val="none" w:sz="0" w:space="0" w:color="auto"/>
                <w:bottom w:val="none" w:sz="0" w:space="0" w:color="auto"/>
                <w:right w:val="none" w:sz="0" w:space="0" w:color="auto"/>
              </w:divBdr>
            </w:div>
            <w:div w:id="501284992">
              <w:marLeft w:val="-135"/>
              <w:marRight w:val="0"/>
              <w:marTop w:val="0"/>
              <w:marBottom w:val="0"/>
              <w:divBdr>
                <w:top w:val="none" w:sz="0" w:space="0" w:color="auto"/>
                <w:left w:val="none" w:sz="0" w:space="0" w:color="auto"/>
                <w:bottom w:val="none" w:sz="0" w:space="0" w:color="auto"/>
                <w:right w:val="none" w:sz="0" w:space="0" w:color="auto"/>
              </w:divBdr>
            </w:div>
            <w:div w:id="501353883">
              <w:blockQuote w:val="1"/>
              <w:marLeft w:val="0"/>
              <w:marRight w:val="0"/>
              <w:marTop w:val="465"/>
              <w:marBottom w:val="525"/>
              <w:divBdr>
                <w:top w:val="none" w:sz="0" w:space="0" w:color="auto"/>
                <w:left w:val="none" w:sz="0" w:space="0" w:color="auto"/>
                <w:bottom w:val="none" w:sz="0" w:space="0" w:color="auto"/>
                <w:right w:val="none" w:sz="0" w:space="0" w:color="auto"/>
              </w:divBdr>
            </w:div>
            <w:div w:id="501355083">
              <w:marLeft w:val="0"/>
              <w:marRight w:val="0"/>
              <w:marTop w:val="0"/>
              <w:marBottom w:val="330"/>
              <w:divBdr>
                <w:top w:val="none" w:sz="0" w:space="0" w:color="auto"/>
                <w:left w:val="none" w:sz="0" w:space="0" w:color="auto"/>
                <w:bottom w:val="none" w:sz="0" w:space="0" w:color="auto"/>
                <w:right w:val="none" w:sz="0" w:space="0" w:color="auto"/>
              </w:divBdr>
            </w:div>
            <w:div w:id="501356978">
              <w:marLeft w:val="0"/>
              <w:marRight w:val="0"/>
              <w:marTop w:val="0"/>
              <w:marBottom w:val="0"/>
              <w:divBdr>
                <w:top w:val="none" w:sz="0" w:space="0" w:color="auto"/>
                <w:left w:val="none" w:sz="0" w:space="0" w:color="auto"/>
                <w:bottom w:val="none" w:sz="0" w:space="0" w:color="auto"/>
                <w:right w:val="none" w:sz="0" w:space="0" w:color="auto"/>
              </w:divBdr>
              <w:divsChild>
                <w:div w:id="339087979">
                  <w:marLeft w:val="0"/>
                  <w:marRight w:val="0"/>
                  <w:marTop w:val="270"/>
                  <w:marBottom w:val="0"/>
                  <w:divBdr>
                    <w:top w:val="none" w:sz="0" w:space="0" w:color="auto"/>
                    <w:left w:val="none" w:sz="0" w:space="0" w:color="auto"/>
                    <w:bottom w:val="none" w:sz="0" w:space="0" w:color="auto"/>
                    <w:right w:val="none" w:sz="0" w:space="0" w:color="auto"/>
                  </w:divBdr>
                </w:div>
              </w:divsChild>
            </w:div>
            <w:div w:id="501357839">
              <w:marLeft w:val="0"/>
              <w:marRight w:val="0"/>
              <w:marTop w:val="0"/>
              <w:marBottom w:val="0"/>
              <w:divBdr>
                <w:top w:val="none" w:sz="0" w:space="0" w:color="auto"/>
                <w:left w:val="none" w:sz="0" w:space="0" w:color="auto"/>
                <w:bottom w:val="none" w:sz="0" w:space="0" w:color="auto"/>
                <w:right w:val="none" w:sz="0" w:space="0" w:color="auto"/>
              </w:divBdr>
              <w:divsChild>
                <w:div w:id="8651403">
                  <w:marLeft w:val="0"/>
                  <w:marRight w:val="0"/>
                  <w:marTop w:val="0"/>
                  <w:marBottom w:val="0"/>
                  <w:divBdr>
                    <w:top w:val="none" w:sz="0" w:space="0" w:color="auto"/>
                    <w:left w:val="none" w:sz="0" w:space="0" w:color="auto"/>
                    <w:bottom w:val="none" w:sz="0" w:space="0" w:color="auto"/>
                    <w:right w:val="none" w:sz="0" w:space="0" w:color="auto"/>
                  </w:divBdr>
                  <w:divsChild>
                    <w:div w:id="55007011">
                      <w:marLeft w:val="0"/>
                      <w:marRight w:val="0"/>
                      <w:marTop w:val="0"/>
                      <w:marBottom w:val="0"/>
                      <w:divBdr>
                        <w:top w:val="none" w:sz="0" w:space="0" w:color="auto"/>
                        <w:left w:val="none" w:sz="0" w:space="0" w:color="auto"/>
                        <w:bottom w:val="none" w:sz="0" w:space="0" w:color="auto"/>
                        <w:right w:val="none" w:sz="0" w:space="0" w:color="auto"/>
                      </w:divBdr>
                    </w:div>
                    <w:div w:id="1386953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1361936">
              <w:marLeft w:val="0"/>
              <w:marRight w:val="0"/>
              <w:marTop w:val="0"/>
              <w:marBottom w:val="0"/>
              <w:divBdr>
                <w:top w:val="none" w:sz="0" w:space="0" w:color="auto"/>
                <w:left w:val="none" w:sz="0" w:space="0" w:color="auto"/>
                <w:bottom w:val="none" w:sz="0" w:space="0" w:color="auto"/>
                <w:right w:val="none" w:sz="0" w:space="0" w:color="auto"/>
              </w:divBdr>
            </w:div>
            <w:div w:id="501549180">
              <w:marLeft w:val="0"/>
              <w:marRight w:val="0"/>
              <w:marTop w:val="0"/>
              <w:marBottom w:val="150"/>
              <w:divBdr>
                <w:top w:val="none" w:sz="0" w:space="0" w:color="auto"/>
                <w:left w:val="none" w:sz="0" w:space="0" w:color="auto"/>
                <w:bottom w:val="none" w:sz="0" w:space="0" w:color="auto"/>
                <w:right w:val="none" w:sz="0" w:space="0" w:color="auto"/>
              </w:divBdr>
              <w:divsChild>
                <w:div w:id="545292264">
                  <w:marLeft w:val="0"/>
                  <w:marRight w:val="0"/>
                  <w:marTop w:val="0"/>
                  <w:marBottom w:val="0"/>
                  <w:divBdr>
                    <w:top w:val="none" w:sz="0" w:space="0" w:color="auto"/>
                    <w:left w:val="none" w:sz="0" w:space="0" w:color="auto"/>
                    <w:bottom w:val="none" w:sz="0" w:space="0" w:color="auto"/>
                    <w:right w:val="none" w:sz="0" w:space="0" w:color="auto"/>
                  </w:divBdr>
                </w:div>
              </w:divsChild>
            </w:div>
            <w:div w:id="501550836">
              <w:marLeft w:val="0"/>
              <w:marRight w:val="0"/>
              <w:marTop w:val="480"/>
              <w:marBottom w:val="0"/>
              <w:divBdr>
                <w:top w:val="none" w:sz="0" w:space="0" w:color="auto"/>
                <w:left w:val="none" w:sz="0" w:space="0" w:color="auto"/>
                <w:bottom w:val="none" w:sz="0" w:space="0" w:color="auto"/>
                <w:right w:val="none" w:sz="0" w:space="0" w:color="auto"/>
              </w:divBdr>
            </w:div>
            <w:div w:id="501551931">
              <w:marLeft w:val="0"/>
              <w:marRight w:val="0"/>
              <w:marTop w:val="300"/>
              <w:marBottom w:val="450"/>
              <w:divBdr>
                <w:top w:val="none" w:sz="0" w:space="0" w:color="auto"/>
                <w:left w:val="none" w:sz="0" w:space="0" w:color="auto"/>
                <w:bottom w:val="none" w:sz="0" w:space="0" w:color="auto"/>
                <w:right w:val="none" w:sz="0" w:space="0" w:color="auto"/>
              </w:divBdr>
            </w:div>
            <w:div w:id="501552025">
              <w:marLeft w:val="0"/>
              <w:marRight w:val="0"/>
              <w:marTop w:val="225"/>
              <w:marBottom w:val="0"/>
              <w:divBdr>
                <w:top w:val="none" w:sz="0" w:space="0" w:color="auto"/>
                <w:left w:val="none" w:sz="0" w:space="0" w:color="auto"/>
                <w:bottom w:val="none" w:sz="0" w:space="0" w:color="auto"/>
                <w:right w:val="none" w:sz="0" w:space="0" w:color="auto"/>
              </w:divBdr>
            </w:div>
            <w:div w:id="501625081">
              <w:marLeft w:val="0"/>
              <w:marRight w:val="0"/>
              <w:marTop w:val="0"/>
              <w:marBottom w:val="0"/>
              <w:divBdr>
                <w:top w:val="none" w:sz="0" w:space="0" w:color="auto"/>
                <w:left w:val="none" w:sz="0" w:space="0" w:color="auto"/>
                <w:bottom w:val="none" w:sz="0" w:space="0" w:color="auto"/>
                <w:right w:val="none" w:sz="0" w:space="0" w:color="auto"/>
              </w:divBdr>
              <w:divsChild>
                <w:div w:id="432866442">
                  <w:marLeft w:val="0"/>
                  <w:marRight w:val="0"/>
                  <w:marTop w:val="0"/>
                  <w:marBottom w:val="0"/>
                  <w:divBdr>
                    <w:top w:val="none" w:sz="0" w:space="0" w:color="auto"/>
                    <w:left w:val="none" w:sz="0" w:space="0" w:color="auto"/>
                    <w:bottom w:val="none" w:sz="0" w:space="0" w:color="auto"/>
                    <w:right w:val="none" w:sz="0" w:space="0" w:color="auto"/>
                  </w:divBdr>
                </w:div>
              </w:divsChild>
            </w:div>
            <w:div w:id="501626993">
              <w:marLeft w:val="0"/>
              <w:marRight w:val="150"/>
              <w:marTop w:val="150"/>
              <w:marBottom w:val="150"/>
              <w:divBdr>
                <w:top w:val="none" w:sz="0" w:space="0" w:color="auto"/>
                <w:left w:val="none" w:sz="0" w:space="0" w:color="auto"/>
                <w:bottom w:val="none" w:sz="0" w:space="0" w:color="auto"/>
                <w:right w:val="none" w:sz="0" w:space="0" w:color="auto"/>
              </w:divBdr>
            </w:div>
            <w:div w:id="501700039">
              <w:marLeft w:val="0"/>
              <w:marRight w:val="150"/>
              <w:marTop w:val="0"/>
              <w:marBottom w:val="75"/>
              <w:divBdr>
                <w:top w:val="none" w:sz="0" w:space="0" w:color="auto"/>
                <w:left w:val="none" w:sz="0" w:space="0" w:color="auto"/>
                <w:bottom w:val="none" w:sz="0" w:space="0" w:color="auto"/>
                <w:right w:val="none" w:sz="0" w:space="0" w:color="auto"/>
              </w:divBdr>
            </w:div>
            <w:div w:id="501704873">
              <w:marLeft w:val="0"/>
              <w:marRight w:val="0"/>
              <w:marTop w:val="0"/>
              <w:marBottom w:val="0"/>
              <w:divBdr>
                <w:top w:val="none" w:sz="0" w:space="0" w:color="auto"/>
                <w:left w:val="none" w:sz="0" w:space="0" w:color="auto"/>
                <w:bottom w:val="none" w:sz="0" w:space="0" w:color="auto"/>
                <w:right w:val="none" w:sz="0" w:space="0" w:color="auto"/>
              </w:divBdr>
              <w:divsChild>
                <w:div w:id="288979337">
                  <w:marLeft w:val="240"/>
                  <w:marRight w:val="240"/>
                  <w:marTop w:val="0"/>
                  <w:marBottom w:val="105"/>
                  <w:divBdr>
                    <w:top w:val="none" w:sz="0" w:space="0" w:color="auto"/>
                    <w:left w:val="none" w:sz="0" w:space="0" w:color="auto"/>
                    <w:bottom w:val="none" w:sz="0" w:space="0" w:color="auto"/>
                    <w:right w:val="none" w:sz="0" w:space="0" w:color="auto"/>
                  </w:divBdr>
                </w:div>
              </w:divsChild>
            </w:div>
            <w:div w:id="501747168">
              <w:marLeft w:val="0"/>
              <w:marRight w:val="0"/>
              <w:marTop w:val="0"/>
              <w:marBottom w:val="0"/>
              <w:divBdr>
                <w:top w:val="none" w:sz="0" w:space="0" w:color="auto"/>
                <w:left w:val="none" w:sz="0" w:space="0" w:color="auto"/>
                <w:bottom w:val="none" w:sz="0" w:space="0" w:color="auto"/>
                <w:right w:val="none" w:sz="0" w:space="0" w:color="auto"/>
              </w:divBdr>
            </w:div>
            <w:div w:id="501747959">
              <w:marLeft w:val="0"/>
              <w:marRight w:val="0"/>
              <w:marTop w:val="0"/>
              <w:marBottom w:val="0"/>
              <w:divBdr>
                <w:top w:val="none" w:sz="0" w:space="0" w:color="auto"/>
                <w:left w:val="none" w:sz="0" w:space="0" w:color="auto"/>
                <w:bottom w:val="none" w:sz="0" w:space="0" w:color="auto"/>
                <w:right w:val="none" w:sz="0" w:space="0" w:color="auto"/>
              </w:divBdr>
              <w:divsChild>
                <w:div w:id="16398124">
                  <w:marLeft w:val="0"/>
                  <w:marRight w:val="0"/>
                  <w:marTop w:val="0"/>
                  <w:marBottom w:val="0"/>
                  <w:divBdr>
                    <w:top w:val="none" w:sz="0" w:space="0" w:color="auto"/>
                    <w:left w:val="none" w:sz="0" w:space="0" w:color="auto"/>
                    <w:bottom w:val="none" w:sz="0" w:space="0" w:color="auto"/>
                    <w:right w:val="none" w:sz="0" w:space="0" w:color="auto"/>
                  </w:divBdr>
                  <w:divsChild>
                    <w:div w:id="408700422">
                      <w:marLeft w:val="0"/>
                      <w:marRight w:val="0"/>
                      <w:marTop w:val="0"/>
                      <w:marBottom w:val="0"/>
                      <w:divBdr>
                        <w:top w:val="none" w:sz="0" w:space="0" w:color="auto"/>
                        <w:left w:val="none" w:sz="0" w:space="0" w:color="auto"/>
                        <w:bottom w:val="none" w:sz="0" w:space="0" w:color="auto"/>
                        <w:right w:val="none" w:sz="0" w:space="0" w:color="auto"/>
                      </w:divBdr>
                      <w:divsChild>
                        <w:div w:id="205652748">
                          <w:marLeft w:val="0"/>
                          <w:marRight w:val="0"/>
                          <w:marTop w:val="0"/>
                          <w:marBottom w:val="0"/>
                          <w:divBdr>
                            <w:top w:val="none" w:sz="0" w:space="0" w:color="auto"/>
                            <w:left w:val="none" w:sz="0" w:space="0" w:color="auto"/>
                            <w:bottom w:val="none" w:sz="0" w:space="0" w:color="auto"/>
                            <w:right w:val="none" w:sz="0" w:space="0" w:color="auto"/>
                          </w:divBdr>
                          <w:divsChild>
                            <w:div w:id="452019729">
                              <w:marLeft w:val="0"/>
                              <w:marRight w:val="0"/>
                              <w:marTop w:val="0"/>
                              <w:marBottom w:val="0"/>
                              <w:divBdr>
                                <w:top w:val="none" w:sz="0" w:space="0" w:color="auto"/>
                                <w:left w:val="none" w:sz="0" w:space="0" w:color="auto"/>
                                <w:bottom w:val="none" w:sz="0" w:space="0" w:color="auto"/>
                                <w:right w:val="none" w:sz="0" w:space="0" w:color="auto"/>
                              </w:divBdr>
                            </w:div>
                          </w:divsChild>
                        </w:div>
                        <w:div w:id="413283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1775995">
              <w:marLeft w:val="0"/>
              <w:marRight w:val="0"/>
              <w:marTop w:val="0"/>
              <w:marBottom w:val="0"/>
              <w:divBdr>
                <w:top w:val="none" w:sz="0" w:space="0" w:color="auto"/>
                <w:left w:val="none" w:sz="0" w:space="0" w:color="auto"/>
                <w:bottom w:val="none" w:sz="0" w:space="0" w:color="auto"/>
                <w:right w:val="none" w:sz="0" w:space="0" w:color="auto"/>
              </w:divBdr>
            </w:div>
            <w:div w:id="501822457">
              <w:marLeft w:val="0"/>
              <w:marRight w:val="0"/>
              <w:marTop w:val="0"/>
              <w:marBottom w:val="0"/>
              <w:divBdr>
                <w:top w:val="none" w:sz="0" w:space="0" w:color="auto"/>
                <w:left w:val="none" w:sz="0" w:space="0" w:color="auto"/>
                <w:bottom w:val="none" w:sz="0" w:space="0" w:color="auto"/>
                <w:right w:val="none" w:sz="0" w:space="0" w:color="auto"/>
              </w:divBdr>
            </w:div>
            <w:div w:id="501824138">
              <w:marLeft w:val="0"/>
              <w:marRight w:val="0"/>
              <w:marTop w:val="240"/>
              <w:marBottom w:val="0"/>
              <w:divBdr>
                <w:top w:val="none" w:sz="0" w:space="0" w:color="auto"/>
                <w:left w:val="none" w:sz="0" w:space="0" w:color="auto"/>
                <w:bottom w:val="none" w:sz="0" w:space="0" w:color="auto"/>
                <w:right w:val="none" w:sz="0" w:space="0" w:color="auto"/>
              </w:divBdr>
              <w:divsChild>
                <w:div w:id="535433024">
                  <w:marLeft w:val="0"/>
                  <w:marRight w:val="0"/>
                  <w:marTop w:val="0"/>
                  <w:marBottom w:val="0"/>
                  <w:divBdr>
                    <w:top w:val="none" w:sz="0" w:space="0" w:color="auto"/>
                    <w:left w:val="none" w:sz="0" w:space="0" w:color="auto"/>
                    <w:bottom w:val="none" w:sz="0" w:space="0" w:color="auto"/>
                    <w:right w:val="none" w:sz="0" w:space="0" w:color="auto"/>
                  </w:divBdr>
                </w:div>
              </w:divsChild>
            </w:div>
            <w:div w:id="501894453">
              <w:marLeft w:val="0"/>
              <w:marRight w:val="150"/>
              <w:marTop w:val="150"/>
              <w:marBottom w:val="150"/>
              <w:divBdr>
                <w:top w:val="none" w:sz="0" w:space="0" w:color="auto"/>
                <w:left w:val="none" w:sz="0" w:space="0" w:color="auto"/>
                <w:bottom w:val="none" w:sz="0" w:space="0" w:color="auto"/>
                <w:right w:val="none" w:sz="0" w:space="0" w:color="auto"/>
              </w:divBdr>
            </w:div>
            <w:div w:id="501942162">
              <w:marLeft w:val="0"/>
              <w:marRight w:val="0"/>
              <w:marTop w:val="0"/>
              <w:marBottom w:val="0"/>
              <w:divBdr>
                <w:top w:val="none" w:sz="0" w:space="0" w:color="auto"/>
                <w:left w:val="none" w:sz="0" w:space="0" w:color="auto"/>
                <w:bottom w:val="none" w:sz="0" w:space="0" w:color="auto"/>
                <w:right w:val="none" w:sz="0" w:space="0" w:color="auto"/>
              </w:divBdr>
            </w:div>
            <w:div w:id="501968388">
              <w:marLeft w:val="0"/>
              <w:marRight w:val="0"/>
              <w:marTop w:val="0"/>
              <w:marBottom w:val="0"/>
              <w:divBdr>
                <w:top w:val="none" w:sz="0" w:space="0" w:color="auto"/>
                <w:left w:val="none" w:sz="0" w:space="0" w:color="auto"/>
                <w:bottom w:val="none" w:sz="0" w:space="0" w:color="auto"/>
                <w:right w:val="none" w:sz="0" w:space="0" w:color="auto"/>
              </w:divBdr>
              <w:divsChild>
                <w:div w:id="513618371">
                  <w:marLeft w:val="0"/>
                  <w:marRight w:val="150"/>
                  <w:marTop w:val="0"/>
                  <w:marBottom w:val="0"/>
                  <w:divBdr>
                    <w:top w:val="none" w:sz="0" w:space="0" w:color="auto"/>
                    <w:left w:val="none" w:sz="0" w:space="0" w:color="auto"/>
                    <w:bottom w:val="none" w:sz="0" w:space="0" w:color="auto"/>
                    <w:right w:val="none" w:sz="0" w:space="0" w:color="auto"/>
                  </w:divBdr>
                </w:div>
              </w:divsChild>
            </w:div>
            <w:div w:id="501969177">
              <w:marLeft w:val="0"/>
              <w:marRight w:val="0"/>
              <w:marTop w:val="0"/>
              <w:marBottom w:val="450"/>
              <w:divBdr>
                <w:top w:val="none" w:sz="0" w:space="0" w:color="auto"/>
                <w:left w:val="none" w:sz="0" w:space="0" w:color="auto"/>
                <w:bottom w:val="none" w:sz="0" w:space="0" w:color="auto"/>
                <w:right w:val="none" w:sz="0" w:space="0" w:color="auto"/>
              </w:divBdr>
            </w:div>
            <w:div w:id="502013507">
              <w:marLeft w:val="0"/>
              <w:marRight w:val="225"/>
              <w:marTop w:val="0"/>
              <w:marBottom w:val="0"/>
              <w:divBdr>
                <w:top w:val="none" w:sz="0" w:space="0" w:color="auto"/>
                <w:left w:val="none" w:sz="0" w:space="0" w:color="auto"/>
                <w:bottom w:val="none" w:sz="0" w:space="0" w:color="auto"/>
                <w:right w:val="none" w:sz="0" w:space="0" w:color="auto"/>
              </w:divBdr>
              <w:divsChild>
                <w:div w:id="412898170">
                  <w:marLeft w:val="0"/>
                  <w:marRight w:val="0"/>
                  <w:marTop w:val="0"/>
                  <w:marBottom w:val="0"/>
                  <w:divBdr>
                    <w:top w:val="none" w:sz="0" w:space="0" w:color="auto"/>
                    <w:left w:val="none" w:sz="0" w:space="0" w:color="auto"/>
                    <w:bottom w:val="none" w:sz="0" w:space="0" w:color="auto"/>
                    <w:right w:val="none" w:sz="0" w:space="0" w:color="auto"/>
                  </w:divBdr>
                </w:div>
              </w:divsChild>
            </w:div>
            <w:div w:id="502161116">
              <w:marLeft w:val="0"/>
              <w:marRight w:val="0"/>
              <w:marTop w:val="300"/>
              <w:marBottom w:val="0"/>
              <w:divBdr>
                <w:top w:val="none" w:sz="0" w:space="0" w:color="auto"/>
                <w:left w:val="none" w:sz="0" w:space="0" w:color="auto"/>
                <w:bottom w:val="none" w:sz="0" w:space="0" w:color="auto"/>
                <w:right w:val="none" w:sz="0" w:space="0" w:color="auto"/>
              </w:divBdr>
            </w:div>
            <w:div w:id="502161160">
              <w:marLeft w:val="0"/>
              <w:marRight w:val="0"/>
              <w:marTop w:val="0"/>
              <w:marBottom w:val="0"/>
              <w:divBdr>
                <w:top w:val="none" w:sz="0" w:space="0" w:color="auto"/>
                <w:left w:val="none" w:sz="0" w:space="0" w:color="auto"/>
                <w:bottom w:val="none" w:sz="0" w:space="0" w:color="auto"/>
                <w:right w:val="none" w:sz="0" w:space="0" w:color="auto"/>
              </w:divBdr>
            </w:div>
            <w:div w:id="502162632">
              <w:marLeft w:val="0"/>
              <w:marRight w:val="0"/>
              <w:marTop w:val="0"/>
              <w:marBottom w:val="0"/>
              <w:divBdr>
                <w:top w:val="none" w:sz="0" w:space="0" w:color="auto"/>
                <w:left w:val="none" w:sz="0" w:space="0" w:color="auto"/>
                <w:bottom w:val="none" w:sz="0" w:space="0" w:color="auto"/>
                <w:right w:val="none" w:sz="0" w:space="0" w:color="auto"/>
              </w:divBdr>
            </w:div>
            <w:div w:id="502167205">
              <w:marLeft w:val="0"/>
              <w:marRight w:val="0"/>
              <w:marTop w:val="0"/>
              <w:marBottom w:val="0"/>
              <w:divBdr>
                <w:top w:val="none" w:sz="0" w:space="0" w:color="auto"/>
                <w:left w:val="none" w:sz="0" w:space="0" w:color="auto"/>
                <w:bottom w:val="none" w:sz="0" w:space="0" w:color="auto"/>
                <w:right w:val="none" w:sz="0" w:space="0" w:color="auto"/>
              </w:divBdr>
              <w:divsChild>
                <w:div w:id="101657000">
                  <w:marLeft w:val="0"/>
                  <w:marRight w:val="0"/>
                  <w:marTop w:val="0"/>
                  <w:marBottom w:val="0"/>
                  <w:divBdr>
                    <w:top w:val="none" w:sz="0" w:space="0" w:color="auto"/>
                    <w:left w:val="none" w:sz="0" w:space="0" w:color="auto"/>
                    <w:bottom w:val="none" w:sz="0" w:space="0" w:color="auto"/>
                    <w:right w:val="none" w:sz="0" w:space="0" w:color="auto"/>
                  </w:divBdr>
                </w:div>
              </w:divsChild>
            </w:div>
            <w:div w:id="502234896">
              <w:marLeft w:val="0"/>
              <w:marRight w:val="0"/>
              <w:marTop w:val="0"/>
              <w:marBottom w:val="0"/>
              <w:divBdr>
                <w:top w:val="none" w:sz="0" w:space="0" w:color="auto"/>
                <w:left w:val="none" w:sz="0" w:space="0" w:color="auto"/>
                <w:bottom w:val="none" w:sz="0" w:space="0" w:color="auto"/>
                <w:right w:val="none" w:sz="0" w:space="0" w:color="auto"/>
              </w:divBdr>
            </w:div>
            <w:div w:id="502280996">
              <w:marLeft w:val="495"/>
              <w:marRight w:val="495"/>
              <w:marTop w:val="0"/>
              <w:marBottom w:val="0"/>
              <w:divBdr>
                <w:top w:val="none" w:sz="0" w:space="0" w:color="auto"/>
                <w:left w:val="none" w:sz="0" w:space="0" w:color="auto"/>
                <w:bottom w:val="none" w:sz="0" w:space="0" w:color="auto"/>
                <w:right w:val="none" w:sz="0" w:space="0" w:color="auto"/>
              </w:divBdr>
            </w:div>
            <w:div w:id="502354568">
              <w:marLeft w:val="0"/>
              <w:marRight w:val="0"/>
              <w:marTop w:val="180"/>
              <w:marBottom w:val="0"/>
              <w:divBdr>
                <w:top w:val="none" w:sz="0" w:space="0" w:color="auto"/>
                <w:left w:val="none" w:sz="0" w:space="0" w:color="auto"/>
                <w:bottom w:val="single" w:sz="6" w:space="9" w:color="E6E6E6"/>
                <w:right w:val="none" w:sz="0" w:space="0" w:color="auto"/>
              </w:divBdr>
            </w:div>
            <w:div w:id="502357828">
              <w:marLeft w:val="0"/>
              <w:marRight w:val="0"/>
              <w:marTop w:val="300"/>
              <w:marBottom w:val="450"/>
              <w:divBdr>
                <w:top w:val="none" w:sz="0" w:space="0" w:color="auto"/>
                <w:left w:val="none" w:sz="0" w:space="0" w:color="auto"/>
                <w:bottom w:val="none" w:sz="0" w:space="0" w:color="auto"/>
                <w:right w:val="none" w:sz="0" w:space="0" w:color="auto"/>
              </w:divBdr>
            </w:div>
            <w:div w:id="502359065">
              <w:marLeft w:val="0"/>
              <w:marRight w:val="0"/>
              <w:marTop w:val="0"/>
              <w:marBottom w:val="0"/>
              <w:divBdr>
                <w:top w:val="none" w:sz="0" w:space="0" w:color="auto"/>
                <w:left w:val="none" w:sz="0" w:space="0" w:color="auto"/>
                <w:bottom w:val="none" w:sz="0" w:space="0" w:color="auto"/>
                <w:right w:val="none" w:sz="0" w:space="0" w:color="auto"/>
              </w:divBdr>
              <w:divsChild>
                <w:div w:id="567032029">
                  <w:marLeft w:val="0"/>
                  <w:marRight w:val="0"/>
                  <w:marTop w:val="0"/>
                  <w:marBottom w:val="0"/>
                  <w:divBdr>
                    <w:top w:val="none" w:sz="0" w:space="0" w:color="auto"/>
                    <w:left w:val="none" w:sz="0" w:space="0" w:color="auto"/>
                    <w:bottom w:val="none" w:sz="0" w:space="0" w:color="auto"/>
                    <w:right w:val="none" w:sz="0" w:space="0" w:color="auto"/>
                  </w:divBdr>
                </w:div>
              </w:divsChild>
            </w:div>
            <w:div w:id="502427931">
              <w:marLeft w:val="0"/>
              <w:marRight w:val="0"/>
              <w:marTop w:val="0"/>
              <w:marBottom w:val="0"/>
              <w:divBdr>
                <w:top w:val="none" w:sz="0" w:space="0" w:color="auto"/>
                <w:left w:val="none" w:sz="0" w:space="0" w:color="auto"/>
                <w:bottom w:val="none" w:sz="0" w:space="0" w:color="auto"/>
                <w:right w:val="none" w:sz="0" w:space="0" w:color="auto"/>
              </w:divBdr>
            </w:div>
            <w:div w:id="502428019">
              <w:marLeft w:val="0"/>
              <w:marRight w:val="0"/>
              <w:marTop w:val="0"/>
              <w:marBottom w:val="0"/>
              <w:divBdr>
                <w:top w:val="none" w:sz="0" w:space="0" w:color="auto"/>
                <w:left w:val="none" w:sz="0" w:space="0" w:color="auto"/>
                <w:bottom w:val="none" w:sz="0" w:space="0" w:color="auto"/>
                <w:right w:val="none" w:sz="0" w:space="0" w:color="auto"/>
              </w:divBdr>
              <w:divsChild>
                <w:div w:id="288702466">
                  <w:marLeft w:val="0"/>
                  <w:marRight w:val="0"/>
                  <w:marTop w:val="0"/>
                  <w:marBottom w:val="0"/>
                  <w:divBdr>
                    <w:top w:val="none" w:sz="0" w:space="0" w:color="auto"/>
                    <w:left w:val="none" w:sz="0" w:space="0" w:color="auto"/>
                    <w:bottom w:val="none" w:sz="0" w:space="0" w:color="auto"/>
                    <w:right w:val="none" w:sz="0" w:space="0" w:color="auto"/>
                  </w:divBdr>
                </w:div>
              </w:divsChild>
            </w:div>
            <w:div w:id="502428280">
              <w:marLeft w:val="0"/>
              <w:marRight w:val="0"/>
              <w:marTop w:val="300"/>
              <w:marBottom w:val="600"/>
              <w:divBdr>
                <w:top w:val="single" w:sz="6" w:space="0" w:color="E3E4E4"/>
                <w:left w:val="single" w:sz="6" w:space="0" w:color="E3E4E4"/>
                <w:bottom w:val="single" w:sz="6" w:space="0" w:color="E3E4E4"/>
                <w:right w:val="single" w:sz="6" w:space="0" w:color="E3E4E4"/>
              </w:divBdr>
            </w:div>
            <w:div w:id="502472034">
              <w:marLeft w:val="-135"/>
              <w:marRight w:val="0"/>
              <w:marTop w:val="0"/>
              <w:marBottom w:val="0"/>
              <w:divBdr>
                <w:top w:val="none" w:sz="0" w:space="0" w:color="auto"/>
                <w:left w:val="none" w:sz="0" w:space="0" w:color="auto"/>
                <w:bottom w:val="none" w:sz="0" w:space="0" w:color="auto"/>
                <w:right w:val="none" w:sz="0" w:space="0" w:color="auto"/>
              </w:divBdr>
            </w:div>
            <w:div w:id="502475801">
              <w:marLeft w:val="0"/>
              <w:marRight w:val="0"/>
              <w:marTop w:val="0"/>
              <w:marBottom w:val="0"/>
              <w:divBdr>
                <w:top w:val="none" w:sz="0" w:space="0" w:color="auto"/>
                <w:left w:val="none" w:sz="0" w:space="0" w:color="auto"/>
                <w:bottom w:val="none" w:sz="0" w:space="0" w:color="auto"/>
                <w:right w:val="none" w:sz="0" w:space="0" w:color="auto"/>
              </w:divBdr>
            </w:div>
            <w:div w:id="502477485">
              <w:marLeft w:val="0"/>
              <w:marRight w:val="0"/>
              <w:marTop w:val="0"/>
              <w:marBottom w:val="0"/>
              <w:divBdr>
                <w:top w:val="none" w:sz="0" w:space="0" w:color="auto"/>
                <w:left w:val="none" w:sz="0" w:space="0" w:color="auto"/>
                <w:bottom w:val="none" w:sz="0" w:space="0" w:color="auto"/>
                <w:right w:val="none" w:sz="0" w:space="0" w:color="auto"/>
              </w:divBdr>
            </w:div>
            <w:div w:id="502478459">
              <w:marLeft w:val="0"/>
              <w:marRight w:val="0"/>
              <w:marTop w:val="0"/>
              <w:marBottom w:val="0"/>
              <w:divBdr>
                <w:top w:val="none" w:sz="0" w:space="0" w:color="auto"/>
                <w:left w:val="none" w:sz="0" w:space="0" w:color="auto"/>
                <w:bottom w:val="none" w:sz="0" w:space="0" w:color="auto"/>
                <w:right w:val="none" w:sz="0" w:space="0" w:color="auto"/>
              </w:divBdr>
            </w:div>
            <w:div w:id="502549884">
              <w:marLeft w:val="0"/>
              <w:marRight w:val="150"/>
              <w:marTop w:val="0"/>
              <w:marBottom w:val="0"/>
              <w:divBdr>
                <w:top w:val="none" w:sz="0" w:space="0" w:color="auto"/>
                <w:left w:val="none" w:sz="0" w:space="0" w:color="auto"/>
                <w:bottom w:val="none" w:sz="0" w:space="0" w:color="auto"/>
                <w:right w:val="none" w:sz="0" w:space="0" w:color="auto"/>
              </w:divBdr>
            </w:div>
            <w:div w:id="502621239">
              <w:marLeft w:val="0"/>
              <w:marRight w:val="0"/>
              <w:marTop w:val="0"/>
              <w:marBottom w:val="0"/>
              <w:divBdr>
                <w:top w:val="none" w:sz="0" w:space="0" w:color="auto"/>
                <w:left w:val="none" w:sz="0" w:space="0" w:color="auto"/>
                <w:bottom w:val="none" w:sz="0" w:space="0" w:color="auto"/>
                <w:right w:val="none" w:sz="0" w:space="0" w:color="auto"/>
              </w:divBdr>
              <w:divsChild>
                <w:div w:id="322852901">
                  <w:marLeft w:val="0"/>
                  <w:marRight w:val="0"/>
                  <w:marTop w:val="0"/>
                  <w:marBottom w:val="0"/>
                  <w:divBdr>
                    <w:top w:val="none" w:sz="0" w:space="0" w:color="auto"/>
                    <w:left w:val="none" w:sz="0" w:space="0" w:color="auto"/>
                    <w:bottom w:val="none" w:sz="0" w:space="0" w:color="auto"/>
                    <w:right w:val="none" w:sz="0" w:space="0" w:color="auto"/>
                  </w:divBdr>
                </w:div>
              </w:divsChild>
            </w:div>
            <w:div w:id="502623117">
              <w:marLeft w:val="0"/>
              <w:marRight w:val="0"/>
              <w:marTop w:val="360"/>
              <w:marBottom w:val="0"/>
              <w:divBdr>
                <w:top w:val="none" w:sz="0" w:space="0" w:color="auto"/>
                <w:left w:val="none" w:sz="0" w:space="0" w:color="auto"/>
                <w:bottom w:val="none" w:sz="0" w:space="0" w:color="auto"/>
                <w:right w:val="none" w:sz="0" w:space="0" w:color="auto"/>
              </w:divBdr>
            </w:div>
            <w:div w:id="502625757">
              <w:marLeft w:val="0"/>
              <w:marRight w:val="0"/>
              <w:marTop w:val="0"/>
              <w:marBottom w:val="0"/>
              <w:divBdr>
                <w:top w:val="none" w:sz="0" w:space="0" w:color="auto"/>
                <w:left w:val="none" w:sz="0" w:space="0" w:color="auto"/>
                <w:bottom w:val="none" w:sz="0" w:space="0" w:color="auto"/>
                <w:right w:val="none" w:sz="0" w:space="0" w:color="auto"/>
              </w:divBdr>
            </w:div>
            <w:div w:id="502740079">
              <w:marLeft w:val="0"/>
              <w:marRight w:val="0"/>
              <w:marTop w:val="0"/>
              <w:marBottom w:val="0"/>
              <w:divBdr>
                <w:top w:val="none" w:sz="0" w:space="0" w:color="auto"/>
                <w:left w:val="none" w:sz="0" w:space="0" w:color="auto"/>
                <w:bottom w:val="none" w:sz="0" w:space="0" w:color="auto"/>
                <w:right w:val="none" w:sz="0" w:space="0" w:color="auto"/>
              </w:divBdr>
            </w:div>
            <w:div w:id="502741411">
              <w:marLeft w:val="0"/>
              <w:marRight w:val="0"/>
              <w:marTop w:val="0"/>
              <w:marBottom w:val="0"/>
              <w:divBdr>
                <w:top w:val="none" w:sz="0" w:space="0" w:color="auto"/>
                <w:left w:val="none" w:sz="0" w:space="0" w:color="auto"/>
                <w:bottom w:val="none" w:sz="0" w:space="0" w:color="auto"/>
                <w:right w:val="none" w:sz="0" w:space="0" w:color="auto"/>
              </w:divBdr>
            </w:div>
            <w:div w:id="502745931">
              <w:marLeft w:val="0"/>
              <w:marRight w:val="0"/>
              <w:marTop w:val="0"/>
              <w:marBottom w:val="0"/>
              <w:divBdr>
                <w:top w:val="none" w:sz="0" w:space="0" w:color="auto"/>
                <w:left w:val="none" w:sz="0" w:space="0" w:color="auto"/>
                <w:bottom w:val="none" w:sz="0" w:space="0" w:color="auto"/>
                <w:right w:val="none" w:sz="0" w:space="0" w:color="auto"/>
              </w:divBdr>
            </w:div>
            <w:div w:id="502818726">
              <w:marLeft w:val="0"/>
              <w:marRight w:val="0"/>
              <w:marTop w:val="0"/>
              <w:marBottom w:val="0"/>
              <w:divBdr>
                <w:top w:val="none" w:sz="0" w:space="0" w:color="auto"/>
                <w:left w:val="none" w:sz="0" w:space="0" w:color="auto"/>
                <w:bottom w:val="none" w:sz="0" w:space="0" w:color="auto"/>
                <w:right w:val="none" w:sz="0" w:space="0" w:color="auto"/>
              </w:divBdr>
            </w:div>
            <w:div w:id="502821778">
              <w:marLeft w:val="0"/>
              <w:marRight w:val="0"/>
              <w:marTop w:val="0"/>
              <w:marBottom w:val="0"/>
              <w:divBdr>
                <w:top w:val="none" w:sz="0" w:space="0" w:color="auto"/>
                <w:left w:val="none" w:sz="0" w:space="0" w:color="auto"/>
                <w:bottom w:val="none" w:sz="0" w:space="0" w:color="auto"/>
                <w:right w:val="none" w:sz="0" w:space="0" w:color="auto"/>
              </w:divBdr>
            </w:div>
            <w:div w:id="502824305">
              <w:marLeft w:val="0"/>
              <w:marRight w:val="0"/>
              <w:marTop w:val="0"/>
              <w:marBottom w:val="0"/>
              <w:divBdr>
                <w:top w:val="none" w:sz="0" w:space="0" w:color="auto"/>
                <w:left w:val="none" w:sz="0" w:space="0" w:color="auto"/>
                <w:bottom w:val="none" w:sz="0" w:space="0" w:color="auto"/>
                <w:right w:val="none" w:sz="0" w:space="0" w:color="auto"/>
              </w:divBdr>
            </w:div>
            <w:div w:id="502865109">
              <w:marLeft w:val="0"/>
              <w:marRight w:val="0"/>
              <w:marTop w:val="0"/>
              <w:marBottom w:val="0"/>
              <w:divBdr>
                <w:top w:val="none" w:sz="0" w:space="0" w:color="auto"/>
                <w:left w:val="none" w:sz="0" w:space="0" w:color="auto"/>
                <w:bottom w:val="none" w:sz="0" w:space="0" w:color="auto"/>
                <w:right w:val="none" w:sz="0" w:space="0" w:color="auto"/>
              </w:divBdr>
              <w:divsChild>
                <w:div w:id="469784756">
                  <w:marLeft w:val="0"/>
                  <w:marRight w:val="0"/>
                  <w:marTop w:val="0"/>
                  <w:marBottom w:val="0"/>
                  <w:divBdr>
                    <w:top w:val="none" w:sz="0" w:space="0" w:color="auto"/>
                    <w:left w:val="none" w:sz="0" w:space="0" w:color="auto"/>
                    <w:bottom w:val="none" w:sz="0" w:space="0" w:color="auto"/>
                    <w:right w:val="none" w:sz="0" w:space="0" w:color="auto"/>
                  </w:divBdr>
                  <w:divsChild>
                    <w:div w:id="1329158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2933702">
              <w:marLeft w:val="0"/>
              <w:marRight w:val="0"/>
              <w:marTop w:val="0"/>
              <w:marBottom w:val="0"/>
              <w:divBdr>
                <w:top w:val="none" w:sz="0" w:space="0" w:color="auto"/>
                <w:left w:val="none" w:sz="0" w:space="0" w:color="auto"/>
                <w:bottom w:val="none" w:sz="0" w:space="0" w:color="auto"/>
                <w:right w:val="none" w:sz="0" w:space="0" w:color="auto"/>
              </w:divBdr>
              <w:divsChild>
                <w:div w:id="95250443">
                  <w:marLeft w:val="0"/>
                  <w:marRight w:val="0"/>
                  <w:marTop w:val="0"/>
                  <w:marBottom w:val="0"/>
                  <w:divBdr>
                    <w:top w:val="none" w:sz="0" w:space="0" w:color="auto"/>
                    <w:left w:val="none" w:sz="0" w:space="0" w:color="auto"/>
                    <w:bottom w:val="none" w:sz="0" w:space="0" w:color="auto"/>
                    <w:right w:val="none" w:sz="0" w:space="0" w:color="auto"/>
                  </w:divBdr>
                </w:div>
                <w:div w:id="253051842">
                  <w:marLeft w:val="0"/>
                  <w:marRight w:val="0"/>
                  <w:marTop w:val="0"/>
                  <w:marBottom w:val="0"/>
                  <w:divBdr>
                    <w:top w:val="none" w:sz="0" w:space="0" w:color="auto"/>
                    <w:left w:val="none" w:sz="0" w:space="0" w:color="auto"/>
                    <w:bottom w:val="none" w:sz="0" w:space="0" w:color="auto"/>
                    <w:right w:val="none" w:sz="0" w:space="0" w:color="auto"/>
                  </w:divBdr>
                </w:div>
              </w:divsChild>
            </w:div>
            <w:div w:id="502941542">
              <w:marLeft w:val="0"/>
              <w:marRight w:val="0"/>
              <w:marTop w:val="0"/>
              <w:marBottom w:val="0"/>
              <w:divBdr>
                <w:top w:val="none" w:sz="0" w:space="0" w:color="auto"/>
                <w:left w:val="none" w:sz="0" w:space="0" w:color="auto"/>
                <w:bottom w:val="none" w:sz="0" w:space="0" w:color="auto"/>
                <w:right w:val="none" w:sz="0" w:space="0" w:color="auto"/>
              </w:divBdr>
              <w:divsChild>
                <w:div w:id="164829483">
                  <w:marLeft w:val="0"/>
                  <w:marRight w:val="0"/>
                  <w:marTop w:val="0"/>
                  <w:marBottom w:val="0"/>
                  <w:divBdr>
                    <w:top w:val="none" w:sz="0" w:space="0" w:color="auto"/>
                    <w:left w:val="none" w:sz="0" w:space="0" w:color="auto"/>
                    <w:bottom w:val="none" w:sz="0" w:space="0" w:color="auto"/>
                    <w:right w:val="none" w:sz="0" w:space="0" w:color="auto"/>
                  </w:divBdr>
                </w:div>
              </w:divsChild>
            </w:div>
            <w:div w:id="503011170">
              <w:marLeft w:val="0"/>
              <w:marRight w:val="0"/>
              <w:marTop w:val="0"/>
              <w:marBottom w:val="225"/>
              <w:divBdr>
                <w:top w:val="none" w:sz="0" w:space="0" w:color="auto"/>
                <w:left w:val="none" w:sz="0" w:space="0" w:color="auto"/>
                <w:bottom w:val="none" w:sz="0" w:space="0" w:color="auto"/>
                <w:right w:val="none" w:sz="0" w:space="0" w:color="auto"/>
              </w:divBdr>
            </w:div>
            <w:div w:id="503084885">
              <w:marLeft w:val="0"/>
              <w:marRight w:val="0"/>
              <w:marTop w:val="0"/>
              <w:marBottom w:val="0"/>
              <w:divBdr>
                <w:top w:val="none" w:sz="0" w:space="0" w:color="auto"/>
                <w:left w:val="none" w:sz="0" w:space="0" w:color="auto"/>
                <w:bottom w:val="none" w:sz="0" w:space="0" w:color="auto"/>
                <w:right w:val="none" w:sz="0" w:space="0" w:color="auto"/>
              </w:divBdr>
            </w:div>
            <w:div w:id="503131242">
              <w:marLeft w:val="0"/>
              <w:marRight w:val="0"/>
              <w:marTop w:val="0"/>
              <w:marBottom w:val="0"/>
              <w:divBdr>
                <w:top w:val="none" w:sz="0" w:space="0" w:color="auto"/>
                <w:left w:val="none" w:sz="0" w:space="0" w:color="auto"/>
                <w:bottom w:val="none" w:sz="0" w:space="0" w:color="auto"/>
                <w:right w:val="none" w:sz="0" w:space="0" w:color="auto"/>
              </w:divBdr>
            </w:div>
            <w:div w:id="503204571">
              <w:marLeft w:val="0"/>
              <w:marRight w:val="0"/>
              <w:marTop w:val="0"/>
              <w:marBottom w:val="0"/>
              <w:divBdr>
                <w:top w:val="none" w:sz="0" w:space="0" w:color="auto"/>
                <w:left w:val="none" w:sz="0" w:space="0" w:color="auto"/>
                <w:bottom w:val="none" w:sz="0" w:space="0" w:color="auto"/>
                <w:right w:val="none" w:sz="0" w:space="0" w:color="auto"/>
              </w:divBdr>
            </w:div>
            <w:div w:id="503207890">
              <w:marLeft w:val="0"/>
              <w:marRight w:val="0"/>
              <w:marTop w:val="0"/>
              <w:marBottom w:val="0"/>
              <w:divBdr>
                <w:top w:val="none" w:sz="0" w:space="0" w:color="auto"/>
                <w:left w:val="none" w:sz="0" w:space="0" w:color="auto"/>
                <w:bottom w:val="none" w:sz="0" w:space="0" w:color="auto"/>
                <w:right w:val="none" w:sz="0" w:space="0" w:color="auto"/>
              </w:divBdr>
            </w:div>
            <w:div w:id="503209630">
              <w:marLeft w:val="0"/>
              <w:marRight w:val="0"/>
              <w:marTop w:val="0"/>
              <w:marBottom w:val="0"/>
              <w:divBdr>
                <w:top w:val="none" w:sz="0" w:space="0" w:color="auto"/>
                <w:left w:val="none" w:sz="0" w:space="0" w:color="auto"/>
                <w:bottom w:val="none" w:sz="0" w:space="0" w:color="auto"/>
                <w:right w:val="none" w:sz="0" w:space="0" w:color="auto"/>
              </w:divBdr>
            </w:div>
            <w:div w:id="503283156">
              <w:marLeft w:val="0"/>
              <w:marRight w:val="0"/>
              <w:marTop w:val="0"/>
              <w:marBottom w:val="0"/>
              <w:divBdr>
                <w:top w:val="none" w:sz="0" w:space="0" w:color="auto"/>
                <w:left w:val="none" w:sz="0" w:space="0" w:color="auto"/>
                <w:bottom w:val="none" w:sz="0" w:space="0" w:color="auto"/>
                <w:right w:val="none" w:sz="0" w:space="0" w:color="auto"/>
              </w:divBdr>
              <w:divsChild>
                <w:div w:id="81728327">
                  <w:marLeft w:val="0"/>
                  <w:marRight w:val="0"/>
                  <w:marTop w:val="0"/>
                  <w:marBottom w:val="0"/>
                  <w:divBdr>
                    <w:top w:val="none" w:sz="0" w:space="0" w:color="auto"/>
                    <w:left w:val="none" w:sz="0" w:space="0" w:color="auto"/>
                    <w:bottom w:val="none" w:sz="0" w:space="0" w:color="auto"/>
                    <w:right w:val="none" w:sz="0" w:space="0" w:color="auto"/>
                  </w:divBdr>
                  <w:divsChild>
                    <w:div w:id="5712813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3321422">
              <w:marLeft w:val="0"/>
              <w:marRight w:val="0"/>
              <w:marTop w:val="375"/>
              <w:marBottom w:val="0"/>
              <w:divBdr>
                <w:top w:val="none" w:sz="0" w:space="0" w:color="auto"/>
                <w:left w:val="none" w:sz="0" w:space="0" w:color="auto"/>
                <w:bottom w:val="none" w:sz="0" w:space="0" w:color="auto"/>
                <w:right w:val="none" w:sz="0" w:space="0" w:color="auto"/>
              </w:divBdr>
            </w:div>
            <w:div w:id="503325228">
              <w:marLeft w:val="0"/>
              <w:marRight w:val="0"/>
              <w:marTop w:val="0"/>
              <w:marBottom w:val="0"/>
              <w:divBdr>
                <w:top w:val="none" w:sz="0" w:space="0" w:color="auto"/>
                <w:left w:val="none" w:sz="0" w:space="0" w:color="auto"/>
                <w:bottom w:val="none" w:sz="0" w:space="0" w:color="auto"/>
                <w:right w:val="none" w:sz="0" w:space="0" w:color="auto"/>
              </w:divBdr>
              <w:divsChild>
                <w:div w:id="53895419">
                  <w:blockQuote w:val="1"/>
                  <w:marLeft w:val="0"/>
                  <w:marRight w:val="0"/>
                  <w:marTop w:val="465"/>
                  <w:marBottom w:val="525"/>
                  <w:divBdr>
                    <w:top w:val="none" w:sz="0" w:space="0" w:color="auto"/>
                    <w:left w:val="none" w:sz="0" w:space="0" w:color="auto"/>
                    <w:bottom w:val="none" w:sz="0" w:space="0" w:color="auto"/>
                    <w:right w:val="none" w:sz="0" w:space="0" w:color="auto"/>
                  </w:divBdr>
                </w:div>
              </w:divsChild>
            </w:div>
            <w:div w:id="503327899">
              <w:marLeft w:val="0"/>
              <w:marRight w:val="300"/>
              <w:marTop w:val="0"/>
              <w:marBottom w:val="0"/>
              <w:divBdr>
                <w:top w:val="none" w:sz="0" w:space="0" w:color="auto"/>
                <w:left w:val="none" w:sz="0" w:space="0" w:color="auto"/>
                <w:bottom w:val="none" w:sz="0" w:space="0" w:color="auto"/>
                <w:right w:val="none" w:sz="0" w:space="0" w:color="auto"/>
              </w:divBdr>
            </w:div>
            <w:div w:id="503401691">
              <w:marLeft w:val="0"/>
              <w:marRight w:val="0"/>
              <w:marTop w:val="0"/>
              <w:marBottom w:val="0"/>
              <w:divBdr>
                <w:top w:val="none" w:sz="0" w:space="0" w:color="auto"/>
                <w:left w:val="none" w:sz="0" w:space="0" w:color="auto"/>
                <w:bottom w:val="none" w:sz="0" w:space="0" w:color="auto"/>
                <w:right w:val="none" w:sz="0" w:space="0" w:color="auto"/>
              </w:divBdr>
              <w:divsChild>
                <w:div w:id="20866200">
                  <w:marLeft w:val="0"/>
                  <w:marRight w:val="375"/>
                  <w:marTop w:val="0"/>
                  <w:marBottom w:val="0"/>
                  <w:divBdr>
                    <w:top w:val="none" w:sz="0" w:space="0" w:color="auto"/>
                    <w:left w:val="none" w:sz="0" w:space="0" w:color="auto"/>
                    <w:bottom w:val="none" w:sz="0" w:space="0" w:color="auto"/>
                    <w:right w:val="none" w:sz="0" w:space="0" w:color="auto"/>
                  </w:divBdr>
                </w:div>
              </w:divsChild>
            </w:div>
            <w:div w:id="503470678">
              <w:marLeft w:val="0"/>
              <w:marRight w:val="0"/>
              <w:marTop w:val="0"/>
              <w:marBottom w:val="0"/>
              <w:divBdr>
                <w:top w:val="none" w:sz="0" w:space="0" w:color="auto"/>
                <w:left w:val="none" w:sz="0" w:space="0" w:color="auto"/>
                <w:bottom w:val="none" w:sz="0" w:space="0" w:color="auto"/>
                <w:right w:val="none" w:sz="0" w:space="0" w:color="auto"/>
              </w:divBdr>
            </w:div>
            <w:div w:id="503472640">
              <w:marLeft w:val="0"/>
              <w:marRight w:val="0"/>
              <w:marTop w:val="0"/>
              <w:marBottom w:val="960"/>
              <w:divBdr>
                <w:top w:val="none" w:sz="0" w:space="0" w:color="auto"/>
                <w:left w:val="none" w:sz="0" w:space="0" w:color="auto"/>
                <w:bottom w:val="single" w:sz="6" w:space="31" w:color="A8F0E0"/>
                <w:right w:val="none" w:sz="0" w:space="0" w:color="auto"/>
              </w:divBdr>
            </w:div>
            <w:div w:id="503475883">
              <w:marLeft w:val="0"/>
              <w:marRight w:val="0"/>
              <w:marTop w:val="0"/>
              <w:marBottom w:val="0"/>
              <w:divBdr>
                <w:top w:val="none" w:sz="0" w:space="0" w:color="auto"/>
                <w:left w:val="none" w:sz="0" w:space="0" w:color="auto"/>
                <w:bottom w:val="none" w:sz="0" w:space="0" w:color="auto"/>
                <w:right w:val="none" w:sz="0" w:space="0" w:color="auto"/>
              </w:divBdr>
            </w:div>
            <w:div w:id="503516219">
              <w:marLeft w:val="0"/>
              <w:marRight w:val="0"/>
              <w:marTop w:val="0"/>
              <w:marBottom w:val="0"/>
              <w:divBdr>
                <w:top w:val="none" w:sz="0" w:space="0" w:color="auto"/>
                <w:left w:val="none" w:sz="0" w:space="0" w:color="auto"/>
                <w:bottom w:val="none" w:sz="0" w:space="0" w:color="auto"/>
                <w:right w:val="none" w:sz="0" w:space="0" w:color="auto"/>
              </w:divBdr>
            </w:div>
            <w:div w:id="503517401">
              <w:marLeft w:val="0"/>
              <w:marRight w:val="0"/>
              <w:marTop w:val="300"/>
              <w:marBottom w:val="450"/>
              <w:divBdr>
                <w:top w:val="none" w:sz="0" w:space="0" w:color="auto"/>
                <w:left w:val="none" w:sz="0" w:space="0" w:color="auto"/>
                <w:bottom w:val="none" w:sz="0" w:space="0" w:color="auto"/>
                <w:right w:val="none" w:sz="0" w:space="0" w:color="auto"/>
              </w:divBdr>
            </w:div>
            <w:div w:id="503517420">
              <w:marLeft w:val="0"/>
              <w:marRight w:val="0"/>
              <w:marTop w:val="100"/>
              <w:marBottom w:val="100"/>
              <w:divBdr>
                <w:top w:val="none" w:sz="0" w:space="0" w:color="auto"/>
                <w:left w:val="none" w:sz="0" w:space="0" w:color="auto"/>
                <w:bottom w:val="none" w:sz="0" w:space="0" w:color="auto"/>
                <w:right w:val="none" w:sz="0" w:space="0" w:color="auto"/>
              </w:divBdr>
              <w:divsChild>
                <w:div w:id="492918297">
                  <w:marLeft w:val="0"/>
                  <w:marRight w:val="0"/>
                  <w:marTop w:val="0"/>
                  <w:marBottom w:val="0"/>
                  <w:divBdr>
                    <w:top w:val="none" w:sz="0" w:space="0" w:color="auto"/>
                    <w:left w:val="none" w:sz="0" w:space="0" w:color="auto"/>
                    <w:bottom w:val="none" w:sz="0" w:space="0" w:color="auto"/>
                    <w:right w:val="none" w:sz="0" w:space="0" w:color="auto"/>
                  </w:divBdr>
                </w:div>
              </w:divsChild>
            </w:div>
            <w:div w:id="503519252">
              <w:marLeft w:val="0"/>
              <w:marRight w:val="0"/>
              <w:marTop w:val="0"/>
              <w:marBottom w:val="75"/>
              <w:divBdr>
                <w:top w:val="none" w:sz="0" w:space="0" w:color="auto"/>
                <w:left w:val="none" w:sz="0" w:space="0" w:color="auto"/>
                <w:bottom w:val="none" w:sz="0" w:space="0" w:color="auto"/>
                <w:right w:val="none" w:sz="0" w:space="0" w:color="auto"/>
              </w:divBdr>
            </w:div>
            <w:div w:id="503588680">
              <w:marLeft w:val="0"/>
              <w:marRight w:val="0"/>
              <w:marTop w:val="0"/>
              <w:marBottom w:val="0"/>
              <w:divBdr>
                <w:top w:val="none" w:sz="0" w:space="0" w:color="auto"/>
                <w:left w:val="none" w:sz="0" w:space="0" w:color="auto"/>
                <w:bottom w:val="none" w:sz="0" w:space="0" w:color="auto"/>
                <w:right w:val="none" w:sz="0" w:space="0" w:color="auto"/>
              </w:divBdr>
            </w:div>
            <w:div w:id="503589693">
              <w:marLeft w:val="0"/>
              <w:marRight w:val="0"/>
              <w:marTop w:val="0"/>
              <w:marBottom w:val="0"/>
              <w:divBdr>
                <w:top w:val="none" w:sz="0" w:space="0" w:color="auto"/>
                <w:left w:val="none" w:sz="0" w:space="0" w:color="auto"/>
                <w:bottom w:val="none" w:sz="0" w:space="0" w:color="auto"/>
                <w:right w:val="none" w:sz="0" w:space="0" w:color="auto"/>
              </w:divBdr>
            </w:div>
            <w:div w:id="503589722">
              <w:marLeft w:val="0"/>
              <w:marRight w:val="0"/>
              <w:marTop w:val="90"/>
              <w:marBottom w:val="0"/>
              <w:divBdr>
                <w:top w:val="single" w:sz="6" w:space="4" w:color="E6E6E6"/>
                <w:left w:val="none" w:sz="0" w:space="0" w:color="auto"/>
                <w:bottom w:val="single" w:sz="6" w:space="4" w:color="E6E6E6"/>
                <w:right w:val="none" w:sz="0" w:space="0" w:color="auto"/>
              </w:divBdr>
            </w:div>
            <w:div w:id="503663380">
              <w:marLeft w:val="0"/>
              <w:marRight w:val="0"/>
              <w:marTop w:val="0"/>
              <w:marBottom w:val="0"/>
              <w:divBdr>
                <w:top w:val="none" w:sz="0" w:space="0" w:color="auto"/>
                <w:left w:val="none" w:sz="0" w:space="0" w:color="auto"/>
                <w:bottom w:val="none" w:sz="0" w:space="0" w:color="auto"/>
                <w:right w:val="none" w:sz="0" w:space="0" w:color="auto"/>
              </w:divBdr>
            </w:div>
            <w:div w:id="503669314">
              <w:marLeft w:val="0"/>
              <w:marRight w:val="0"/>
              <w:marTop w:val="0"/>
              <w:marBottom w:val="0"/>
              <w:divBdr>
                <w:top w:val="none" w:sz="0" w:space="0" w:color="auto"/>
                <w:left w:val="none" w:sz="0" w:space="0" w:color="auto"/>
                <w:bottom w:val="none" w:sz="0" w:space="0" w:color="auto"/>
                <w:right w:val="none" w:sz="0" w:space="0" w:color="auto"/>
              </w:divBdr>
            </w:div>
            <w:div w:id="503670104">
              <w:marLeft w:val="0"/>
              <w:marRight w:val="0"/>
              <w:marTop w:val="0"/>
              <w:marBottom w:val="0"/>
              <w:divBdr>
                <w:top w:val="none" w:sz="0" w:space="0" w:color="auto"/>
                <w:left w:val="none" w:sz="0" w:space="0" w:color="auto"/>
                <w:bottom w:val="none" w:sz="0" w:space="0" w:color="auto"/>
                <w:right w:val="none" w:sz="0" w:space="0" w:color="auto"/>
              </w:divBdr>
            </w:div>
            <w:div w:id="503672070">
              <w:marLeft w:val="0"/>
              <w:marRight w:val="0"/>
              <w:marTop w:val="0"/>
              <w:marBottom w:val="0"/>
              <w:divBdr>
                <w:top w:val="none" w:sz="0" w:space="0" w:color="auto"/>
                <w:left w:val="none" w:sz="0" w:space="0" w:color="auto"/>
                <w:bottom w:val="none" w:sz="0" w:space="0" w:color="auto"/>
                <w:right w:val="none" w:sz="0" w:space="0" w:color="auto"/>
              </w:divBdr>
            </w:div>
            <w:div w:id="503710147">
              <w:marLeft w:val="0"/>
              <w:marRight w:val="0"/>
              <w:marTop w:val="0"/>
              <w:marBottom w:val="0"/>
              <w:divBdr>
                <w:top w:val="none" w:sz="0" w:space="0" w:color="auto"/>
                <w:left w:val="none" w:sz="0" w:space="0" w:color="auto"/>
                <w:bottom w:val="none" w:sz="0" w:space="0" w:color="auto"/>
                <w:right w:val="none" w:sz="0" w:space="0" w:color="auto"/>
              </w:divBdr>
            </w:div>
            <w:div w:id="503738545">
              <w:marLeft w:val="0"/>
              <w:marRight w:val="0"/>
              <w:marTop w:val="0"/>
              <w:marBottom w:val="0"/>
              <w:divBdr>
                <w:top w:val="none" w:sz="0" w:space="0" w:color="auto"/>
                <w:left w:val="none" w:sz="0" w:space="0" w:color="auto"/>
                <w:bottom w:val="none" w:sz="0" w:space="0" w:color="auto"/>
                <w:right w:val="none" w:sz="0" w:space="0" w:color="auto"/>
              </w:divBdr>
            </w:div>
            <w:div w:id="503858339">
              <w:marLeft w:val="0"/>
              <w:marRight w:val="0"/>
              <w:marTop w:val="0"/>
              <w:marBottom w:val="0"/>
              <w:divBdr>
                <w:top w:val="none" w:sz="0" w:space="0" w:color="auto"/>
                <w:left w:val="none" w:sz="0" w:space="0" w:color="auto"/>
                <w:bottom w:val="none" w:sz="0" w:space="0" w:color="auto"/>
                <w:right w:val="none" w:sz="0" w:space="0" w:color="auto"/>
              </w:divBdr>
            </w:div>
            <w:div w:id="503938531">
              <w:marLeft w:val="0"/>
              <w:marRight w:val="0"/>
              <w:marTop w:val="0"/>
              <w:marBottom w:val="0"/>
              <w:divBdr>
                <w:top w:val="none" w:sz="0" w:space="0" w:color="auto"/>
                <w:left w:val="none" w:sz="0" w:space="0" w:color="auto"/>
                <w:bottom w:val="none" w:sz="0" w:space="0" w:color="auto"/>
                <w:right w:val="none" w:sz="0" w:space="0" w:color="auto"/>
              </w:divBdr>
            </w:div>
            <w:div w:id="503974631">
              <w:marLeft w:val="0"/>
              <w:marRight w:val="0"/>
              <w:marTop w:val="0"/>
              <w:marBottom w:val="450"/>
              <w:divBdr>
                <w:top w:val="none" w:sz="0" w:space="0" w:color="auto"/>
                <w:left w:val="none" w:sz="0" w:space="0" w:color="auto"/>
                <w:bottom w:val="none" w:sz="0" w:space="0" w:color="auto"/>
                <w:right w:val="none" w:sz="0" w:space="0" w:color="auto"/>
              </w:divBdr>
            </w:div>
            <w:div w:id="503982062">
              <w:marLeft w:val="0"/>
              <w:marRight w:val="0"/>
              <w:marTop w:val="0"/>
              <w:marBottom w:val="0"/>
              <w:divBdr>
                <w:top w:val="none" w:sz="0" w:space="0" w:color="auto"/>
                <w:left w:val="none" w:sz="0" w:space="0" w:color="auto"/>
                <w:bottom w:val="none" w:sz="0" w:space="0" w:color="auto"/>
                <w:right w:val="none" w:sz="0" w:space="0" w:color="auto"/>
              </w:divBdr>
            </w:div>
            <w:div w:id="504053648">
              <w:marLeft w:val="0"/>
              <w:marRight w:val="0"/>
              <w:marTop w:val="0"/>
              <w:marBottom w:val="0"/>
              <w:divBdr>
                <w:top w:val="none" w:sz="0" w:space="0" w:color="auto"/>
                <w:left w:val="none" w:sz="0" w:space="0" w:color="auto"/>
                <w:bottom w:val="none" w:sz="0" w:space="0" w:color="auto"/>
                <w:right w:val="none" w:sz="0" w:space="0" w:color="auto"/>
              </w:divBdr>
            </w:div>
            <w:div w:id="504054003">
              <w:marLeft w:val="0"/>
              <w:marRight w:val="0"/>
              <w:marTop w:val="0"/>
              <w:marBottom w:val="0"/>
              <w:divBdr>
                <w:top w:val="none" w:sz="0" w:space="0" w:color="auto"/>
                <w:left w:val="none" w:sz="0" w:space="0" w:color="auto"/>
                <w:bottom w:val="none" w:sz="0" w:space="0" w:color="auto"/>
                <w:right w:val="none" w:sz="0" w:space="0" w:color="auto"/>
              </w:divBdr>
              <w:divsChild>
                <w:div w:id="253442039">
                  <w:marLeft w:val="0"/>
                  <w:marRight w:val="0"/>
                  <w:marTop w:val="0"/>
                  <w:marBottom w:val="0"/>
                  <w:divBdr>
                    <w:top w:val="none" w:sz="0" w:space="0" w:color="auto"/>
                    <w:left w:val="none" w:sz="0" w:space="0" w:color="auto"/>
                    <w:bottom w:val="none" w:sz="0" w:space="0" w:color="auto"/>
                    <w:right w:val="none" w:sz="0" w:space="0" w:color="auto"/>
                  </w:divBdr>
                </w:div>
              </w:divsChild>
            </w:div>
            <w:div w:id="504055078">
              <w:marLeft w:val="0"/>
              <w:marRight w:val="0"/>
              <w:marTop w:val="0"/>
              <w:marBottom w:val="0"/>
              <w:divBdr>
                <w:top w:val="none" w:sz="0" w:space="0" w:color="auto"/>
                <w:left w:val="none" w:sz="0" w:space="0" w:color="auto"/>
                <w:bottom w:val="none" w:sz="0" w:space="0" w:color="auto"/>
                <w:right w:val="none" w:sz="0" w:space="0" w:color="auto"/>
              </w:divBdr>
            </w:div>
            <w:div w:id="504059389">
              <w:marLeft w:val="0"/>
              <w:marRight w:val="0"/>
              <w:marTop w:val="0"/>
              <w:marBottom w:val="0"/>
              <w:divBdr>
                <w:top w:val="none" w:sz="0" w:space="0" w:color="auto"/>
                <w:left w:val="none" w:sz="0" w:space="0" w:color="auto"/>
                <w:bottom w:val="none" w:sz="0" w:space="0" w:color="auto"/>
                <w:right w:val="none" w:sz="0" w:space="0" w:color="auto"/>
              </w:divBdr>
            </w:div>
            <w:div w:id="504059451">
              <w:marLeft w:val="0"/>
              <w:marRight w:val="0"/>
              <w:marTop w:val="0"/>
              <w:marBottom w:val="0"/>
              <w:divBdr>
                <w:top w:val="none" w:sz="0" w:space="0" w:color="auto"/>
                <w:left w:val="none" w:sz="0" w:space="0" w:color="auto"/>
                <w:bottom w:val="none" w:sz="0" w:space="0" w:color="auto"/>
                <w:right w:val="none" w:sz="0" w:space="0" w:color="auto"/>
              </w:divBdr>
            </w:div>
            <w:div w:id="504127969">
              <w:marLeft w:val="0"/>
              <w:marRight w:val="0"/>
              <w:marTop w:val="375"/>
              <w:marBottom w:val="0"/>
              <w:divBdr>
                <w:top w:val="none" w:sz="0" w:space="0" w:color="auto"/>
                <w:left w:val="none" w:sz="0" w:space="0" w:color="auto"/>
                <w:bottom w:val="none" w:sz="0" w:space="0" w:color="auto"/>
                <w:right w:val="none" w:sz="0" w:space="0" w:color="auto"/>
              </w:divBdr>
            </w:div>
            <w:div w:id="504169096">
              <w:marLeft w:val="0"/>
              <w:marRight w:val="0"/>
              <w:marTop w:val="0"/>
              <w:marBottom w:val="330"/>
              <w:divBdr>
                <w:top w:val="none" w:sz="0" w:space="0" w:color="auto"/>
                <w:left w:val="none" w:sz="0" w:space="0" w:color="auto"/>
                <w:bottom w:val="none" w:sz="0" w:space="0" w:color="auto"/>
                <w:right w:val="none" w:sz="0" w:space="0" w:color="auto"/>
              </w:divBdr>
            </w:div>
            <w:div w:id="504174217">
              <w:marLeft w:val="0"/>
              <w:marRight w:val="0"/>
              <w:marTop w:val="375"/>
              <w:marBottom w:val="0"/>
              <w:divBdr>
                <w:top w:val="none" w:sz="0" w:space="0" w:color="auto"/>
                <w:left w:val="none" w:sz="0" w:space="0" w:color="auto"/>
                <w:bottom w:val="none" w:sz="0" w:space="0" w:color="auto"/>
                <w:right w:val="none" w:sz="0" w:space="0" w:color="auto"/>
              </w:divBdr>
              <w:divsChild>
                <w:div w:id="562446331">
                  <w:marLeft w:val="0"/>
                  <w:marRight w:val="0"/>
                  <w:marTop w:val="0"/>
                  <w:marBottom w:val="0"/>
                  <w:divBdr>
                    <w:top w:val="none" w:sz="0" w:space="0" w:color="auto"/>
                    <w:left w:val="none" w:sz="0" w:space="0" w:color="auto"/>
                    <w:bottom w:val="none" w:sz="0" w:space="0" w:color="auto"/>
                    <w:right w:val="none" w:sz="0" w:space="0" w:color="auto"/>
                  </w:divBdr>
                </w:div>
              </w:divsChild>
            </w:div>
            <w:div w:id="504245389">
              <w:marLeft w:val="0"/>
              <w:marRight w:val="0"/>
              <w:marTop w:val="0"/>
              <w:marBottom w:val="0"/>
              <w:divBdr>
                <w:top w:val="none" w:sz="0" w:space="0" w:color="auto"/>
                <w:left w:val="none" w:sz="0" w:space="0" w:color="auto"/>
                <w:bottom w:val="none" w:sz="0" w:space="0" w:color="auto"/>
                <w:right w:val="none" w:sz="0" w:space="0" w:color="auto"/>
              </w:divBdr>
              <w:divsChild>
                <w:div w:id="98567065">
                  <w:marLeft w:val="0"/>
                  <w:marRight w:val="0"/>
                  <w:marTop w:val="300"/>
                  <w:marBottom w:val="0"/>
                  <w:divBdr>
                    <w:top w:val="none" w:sz="0" w:space="0" w:color="auto"/>
                    <w:left w:val="none" w:sz="0" w:space="0" w:color="auto"/>
                    <w:bottom w:val="none" w:sz="0" w:space="0" w:color="auto"/>
                    <w:right w:val="none" w:sz="0" w:space="0" w:color="auto"/>
                  </w:divBdr>
                </w:div>
                <w:div w:id="154273403">
                  <w:marLeft w:val="0"/>
                  <w:marRight w:val="0"/>
                  <w:marTop w:val="150"/>
                  <w:marBottom w:val="0"/>
                  <w:divBdr>
                    <w:top w:val="none" w:sz="0" w:space="0" w:color="auto"/>
                    <w:left w:val="none" w:sz="0" w:space="0" w:color="auto"/>
                    <w:bottom w:val="none" w:sz="0" w:space="0" w:color="auto"/>
                    <w:right w:val="none" w:sz="0" w:space="0" w:color="auto"/>
                  </w:divBdr>
                </w:div>
                <w:div w:id="413480144">
                  <w:marLeft w:val="0"/>
                  <w:marRight w:val="0"/>
                  <w:marTop w:val="450"/>
                  <w:marBottom w:val="0"/>
                  <w:divBdr>
                    <w:top w:val="none" w:sz="0" w:space="0" w:color="auto"/>
                    <w:left w:val="none" w:sz="0" w:space="0" w:color="auto"/>
                    <w:bottom w:val="none" w:sz="0" w:space="0" w:color="auto"/>
                    <w:right w:val="none" w:sz="0" w:space="0" w:color="auto"/>
                  </w:divBdr>
                </w:div>
              </w:divsChild>
            </w:div>
            <w:div w:id="504248090">
              <w:marLeft w:val="0"/>
              <w:marRight w:val="0"/>
              <w:marTop w:val="0"/>
              <w:marBottom w:val="0"/>
              <w:divBdr>
                <w:top w:val="none" w:sz="0" w:space="0" w:color="auto"/>
                <w:left w:val="none" w:sz="0" w:space="0" w:color="auto"/>
                <w:bottom w:val="none" w:sz="0" w:space="0" w:color="auto"/>
                <w:right w:val="none" w:sz="0" w:space="0" w:color="auto"/>
              </w:divBdr>
            </w:div>
            <w:div w:id="504319378">
              <w:marLeft w:val="0"/>
              <w:marRight w:val="0"/>
              <w:marTop w:val="0"/>
              <w:marBottom w:val="0"/>
              <w:divBdr>
                <w:top w:val="none" w:sz="0" w:space="0" w:color="auto"/>
                <w:left w:val="none" w:sz="0" w:space="0" w:color="auto"/>
                <w:bottom w:val="none" w:sz="0" w:space="0" w:color="auto"/>
                <w:right w:val="none" w:sz="0" w:space="0" w:color="auto"/>
              </w:divBdr>
            </w:div>
            <w:div w:id="504320924">
              <w:marLeft w:val="0"/>
              <w:marRight w:val="0"/>
              <w:marTop w:val="0"/>
              <w:marBottom w:val="300"/>
              <w:divBdr>
                <w:top w:val="none" w:sz="0" w:space="0" w:color="auto"/>
                <w:left w:val="none" w:sz="0" w:space="0" w:color="auto"/>
                <w:bottom w:val="none" w:sz="0" w:space="0" w:color="auto"/>
                <w:right w:val="none" w:sz="0" w:space="0" w:color="auto"/>
              </w:divBdr>
            </w:div>
            <w:div w:id="504321345">
              <w:marLeft w:val="0"/>
              <w:marRight w:val="0"/>
              <w:marTop w:val="300"/>
              <w:marBottom w:val="300"/>
              <w:divBdr>
                <w:top w:val="none" w:sz="0" w:space="0" w:color="auto"/>
                <w:left w:val="none" w:sz="0" w:space="0" w:color="auto"/>
                <w:bottom w:val="none" w:sz="0" w:space="0" w:color="auto"/>
                <w:right w:val="none" w:sz="0" w:space="0" w:color="auto"/>
              </w:divBdr>
            </w:div>
            <w:div w:id="504324736">
              <w:marLeft w:val="0"/>
              <w:marRight w:val="0"/>
              <w:marTop w:val="0"/>
              <w:marBottom w:val="300"/>
              <w:divBdr>
                <w:top w:val="none" w:sz="0" w:space="0" w:color="auto"/>
                <w:left w:val="none" w:sz="0" w:space="0" w:color="auto"/>
                <w:bottom w:val="none" w:sz="0" w:space="0" w:color="auto"/>
                <w:right w:val="none" w:sz="0" w:space="0" w:color="auto"/>
              </w:divBdr>
            </w:div>
            <w:div w:id="504324846">
              <w:marLeft w:val="0"/>
              <w:marRight w:val="0"/>
              <w:marTop w:val="0"/>
              <w:marBottom w:val="0"/>
              <w:divBdr>
                <w:top w:val="none" w:sz="0" w:space="0" w:color="auto"/>
                <w:left w:val="none" w:sz="0" w:space="0" w:color="auto"/>
                <w:bottom w:val="none" w:sz="0" w:space="0" w:color="auto"/>
                <w:right w:val="none" w:sz="0" w:space="0" w:color="auto"/>
              </w:divBdr>
            </w:div>
            <w:div w:id="504327203">
              <w:marLeft w:val="0"/>
              <w:marRight w:val="0"/>
              <w:marTop w:val="0"/>
              <w:marBottom w:val="0"/>
              <w:divBdr>
                <w:top w:val="single" w:sz="6" w:space="19" w:color="F7F7F7"/>
                <w:left w:val="none" w:sz="0" w:space="0" w:color="auto"/>
                <w:bottom w:val="single" w:sz="6" w:space="19" w:color="F7F7F7"/>
                <w:right w:val="none" w:sz="0" w:space="0" w:color="auto"/>
              </w:divBdr>
              <w:divsChild>
                <w:div w:id="241334468">
                  <w:marLeft w:val="0"/>
                  <w:marRight w:val="0"/>
                  <w:marTop w:val="0"/>
                  <w:marBottom w:val="0"/>
                  <w:divBdr>
                    <w:top w:val="none" w:sz="0" w:space="0" w:color="auto"/>
                    <w:left w:val="none" w:sz="0" w:space="0" w:color="auto"/>
                    <w:bottom w:val="none" w:sz="0" w:space="0" w:color="auto"/>
                    <w:right w:val="none" w:sz="0" w:space="0" w:color="auto"/>
                  </w:divBdr>
                </w:div>
              </w:divsChild>
            </w:div>
            <w:div w:id="504368183">
              <w:marLeft w:val="0"/>
              <w:marRight w:val="0"/>
              <w:marTop w:val="0"/>
              <w:marBottom w:val="0"/>
              <w:divBdr>
                <w:top w:val="none" w:sz="0" w:space="0" w:color="auto"/>
                <w:left w:val="none" w:sz="0" w:space="0" w:color="auto"/>
                <w:bottom w:val="none" w:sz="0" w:space="0" w:color="auto"/>
                <w:right w:val="none" w:sz="0" w:space="0" w:color="auto"/>
              </w:divBdr>
              <w:divsChild>
                <w:div w:id="78253765">
                  <w:marLeft w:val="0"/>
                  <w:marRight w:val="0"/>
                  <w:marTop w:val="180"/>
                  <w:marBottom w:val="150"/>
                  <w:divBdr>
                    <w:top w:val="none" w:sz="0" w:space="0" w:color="auto"/>
                    <w:left w:val="none" w:sz="0" w:space="0" w:color="auto"/>
                    <w:bottom w:val="none" w:sz="0" w:space="0" w:color="auto"/>
                    <w:right w:val="single" w:sz="6" w:space="17" w:color="auto"/>
                  </w:divBdr>
                  <w:divsChild>
                    <w:div w:id="4874078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4395886">
              <w:marLeft w:val="0"/>
              <w:marRight w:val="0"/>
              <w:marTop w:val="0"/>
              <w:marBottom w:val="45"/>
              <w:divBdr>
                <w:top w:val="none" w:sz="0" w:space="0" w:color="auto"/>
                <w:left w:val="none" w:sz="0" w:space="0" w:color="auto"/>
                <w:bottom w:val="none" w:sz="0" w:space="0" w:color="auto"/>
                <w:right w:val="none" w:sz="0" w:space="0" w:color="auto"/>
              </w:divBdr>
            </w:div>
            <w:div w:id="504396353">
              <w:marLeft w:val="0"/>
              <w:marRight w:val="0"/>
              <w:marTop w:val="0"/>
              <w:marBottom w:val="0"/>
              <w:divBdr>
                <w:top w:val="none" w:sz="0" w:space="0" w:color="auto"/>
                <w:left w:val="none" w:sz="0" w:space="0" w:color="auto"/>
                <w:bottom w:val="none" w:sz="0" w:space="0" w:color="auto"/>
                <w:right w:val="none" w:sz="0" w:space="0" w:color="auto"/>
              </w:divBdr>
            </w:div>
            <w:div w:id="504436882">
              <w:marLeft w:val="0"/>
              <w:marRight w:val="0"/>
              <w:marTop w:val="0"/>
              <w:marBottom w:val="0"/>
              <w:divBdr>
                <w:top w:val="none" w:sz="0" w:space="0" w:color="auto"/>
                <w:left w:val="none" w:sz="0" w:space="0" w:color="auto"/>
                <w:bottom w:val="none" w:sz="0" w:space="0" w:color="auto"/>
                <w:right w:val="none" w:sz="0" w:space="0" w:color="auto"/>
              </w:divBdr>
            </w:div>
            <w:div w:id="504437517">
              <w:marLeft w:val="0"/>
              <w:marRight w:val="150"/>
              <w:marTop w:val="0"/>
              <w:marBottom w:val="75"/>
              <w:divBdr>
                <w:top w:val="none" w:sz="0" w:space="0" w:color="auto"/>
                <w:left w:val="none" w:sz="0" w:space="0" w:color="auto"/>
                <w:bottom w:val="none" w:sz="0" w:space="0" w:color="auto"/>
                <w:right w:val="none" w:sz="0" w:space="0" w:color="auto"/>
              </w:divBdr>
            </w:div>
            <w:div w:id="504445959">
              <w:marLeft w:val="0"/>
              <w:marRight w:val="0"/>
              <w:marTop w:val="0"/>
              <w:marBottom w:val="0"/>
              <w:divBdr>
                <w:top w:val="none" w:sz="0" w:space="0" w:color="auto"/>
                <w:left w:val="none" w:sz="0" w:space="0" w:color="auto"/>
                <w:bottom w:val="none" w:sz="0" w:space="0" w:color="auto"/>
                <w:right w:val="none" w:sz="0" w:space="0" w:color="auto"/>
              </w:divBdr>
            </w:div>
            <w:div w:id="504521085">
              <w:marLeft w:val="0"/>
              <w:marRight w:val="0"/>
              <w:marTop w:val="75"/>
              <w:marBottom w:val="0"/>
              <w:divBdr>
                <w:top w:val="none" w:sz="0" w:space="0" w:color="auto"/>
                <w:left w:val="none" w:sz="0" w:space="0" w:color="auto"/>
                <w:bottom w:val="none" w:sz="0" w:space="0" w:color="auto"/>
                <w:right w:val="none" w:sz="0" w:space="0" w:color="auto"/>
              </w:divBdr>
            </w:div>
            <w:div w:id="504633060">
              <w:marLeft w:val="0"/>
              <w:marRight w:val="0"/>
              <w:marTop w:val="0"/>
              <w:marBottom w:val="0"/>
              <w:divBdr>
                <w:top w:val="none" w:sz="0" w:space="0" w:color="auto"/>
                <w:left w:val="none" w:sz="0" w:space="0" w:color="auto"/>
                <w:bottom w:val="none" w:sz="0" w:space="0" w:color="auto"/>
                <w:right w:val="none" w:sz="0" w:space="0" w:color="auto"/>
              </w:divBdr>
            </w:div>
            <w:div w:id="504634606">
              <w:marLeft w:val="0"/>
              <w:marRight w:val="0"/>
              <w:marTop w:val="0"/>
              <w:marBottom w:val="0"/>
              <w:divBdr>
                <w:top w:val="none" w:sz="0" w:space="0" w:color="auto"/>
                <w:left w:val="none" w:sz="0" w:space="0" w:color="auto"/>
                <w:bottom w:val="none" w:sz="0" w:space="0" w:color="auto"/>
                <w:right w:val="none" w:sz="0" w:space="0" w:color="auto"/>
              </w:divBdr>
            </w:div>
            <w:div w:id="504635486">
              <w:marLeft w:val="0"/>
              <w:marRight w:val="150"/>
              <w:marTop w:val="0"/>
              <w:marBottom w:val="0"/>
              <w:divBdr>
                <w:top w:val="none" w:sz="0" w:space="0" w:color="auto"/>
                <w:left w:val="none" w:sz="0" w:space="0" w:color="auto"/>
                <w:bottom w:val="none" w:sz="0" w:space="0" w:color="auto"/>
                <w:right w:val="none" w:sz="0" w:space="0" w:color="auto"/>
              </w:divBdr>
            </w:div>
            <w:div w:id="504639207">
              <w:marLeft w:val="0"/>
              <w:marRight w:val="0"/>
              <w:marTop w:val="0"/>
              <w:marBottom w:val="0"/>
              <w:divBdr>
                <w:top w:val="none" w:sz="0" w:space="0" w:color="auto"/>
                <w:left w:val="none" w:sz="0" w:space="0" w:color="auto"/>
                <w:bottom w:val="none" w:sz="0" w:space="0" w:color="auto"/>
                <w:right w:val="none" w:sz="0" w:space="0" w:color="auto"/>
              </w:divBdr>
              <w:divsChild>
                <w:div w:id="94250314">
                  <w:blockQuote w:val="1"/>
                  <w:marLeft w:val="0"/>
                  <w:marRight w:val="0"/>
                  <w:marTop w:val="465"/>
                  <w:marBottom w:val="525"/>
                  <w:divBdr>
                    <w:top w:val="none" w:sz="0" w:space="0" w:color="auto"/>
                    <w:left w:val="none" w:sz="0" w:space="0" w:color="auto"/>
                    <w:bottom w:val="none" w:sz="0" w:space="0" w:color="auto"/>
                    <w:right w:val="none" w:sz="0" w:space="0" w:color="auto"/>
                  </w:divBdr>
                </w:div>
              </w:divsChild>
            </w:div>
            <w:div w:id="504713417">
              <w:marLeft w:val="0"/>
              <w:marRight w:val="750"/>
              <w:marTop w:val="300"/>
              <w:marBottom w:val="150"/>
              <w:divBdr>
                <w:top w:val="none" w:sz="0" w:space="0" w:color="auto"/>
                <w:left w:val="none" w:sz="0" w:space="0" w:color="auto"/>
                <w:bottom w:val="none" w:sz="0" w:space="0" w:color="auto"/>
                <w:right w:val="none" w:sz="0" w:space="0" w:color="auto"/>
              </w:divBdr>
            </w:div>
            <w:div w:id="504789716">
              <w:marLeft w:val="0"/>
              <w:marRight w:val="0"/>
              <w:marTop w:val="0"/>
              <w:marBottom w:val="0"/>
              <w:divBdr>
                <w:top w:val="none" w:sz="0" w:space="0" w:color="auto"/>
                <w:left w:val="none" w:sz="0" w:space="0" w:color="auto"/>
                <w:bottom w:val="none" w:sz="0" w:space="0" w:color="auto"/>
                <w:right w:val="none" w:sz="0" w:space="0" w:color="auto"/>
              </w:divBdr>
              <w:divsChild>
                <w:div w:id="193928301">
                  <w:marLeft w:val="3281"/>
                  <w:marRight w:val="1284"/>
                  <w:marTop w:val="0"/>
                  <w:marBottom w:val="0"/>
                  <w:divBdr>
                    <w:top w:val="none" w:sz="0" w:space="0" w:color="auto"/>
                    <w:left w:val="none" w:sz="0" w:space="0" w:color="auto"/>
                    <w:bottom w:val="none" w:sz="0" w:space="0" w:color="auto"/>
                    <w:right w:val="none" w:sz="0" w:space="0" w:color="auto"/>
                  </w:divBdr>
                </w:div>
              </w:divsChild>
            </w:div>
            <w:div w:id="504824657">
              <w:marLeft w:val="0"/>
              <w:marRight w:val="0"/>
              <w:marTop w:val="0"/>
              <w:marBottom w:val="0"/>
              <w:divBdr>
                <w:top w:val="none" w:sz="0" w:space="0" w:color="auto"/>
                <w:left w:val="none" w:sz="0" w:space="0" w:color="auto"/>
                <w:bottom w:val="none" w:sz="0" w:space="0" w:color="auto"/>
                <w:right w:val="none" w:sz="0" w:space="0" w:color="auto"/>
              </w:divBdr>
              <w:divsChild>
                <w:div w:id="74788809">
                  <w:marLeft w:val="0"/>
                  <w:marRight w:val="0"/>
                  <w:marTop w:val="0"/>
                  <w:marBottom w:val="0"/>
                  <w:divBdr>
                    <w:top w:val="none" w:sz="0" w:space="0" w:color="auto"/>
                    <w:left w:val="none" w:sz="0" w:space="0" w:color="auto"/>
                    <w:bottom w:val="none" w:sz="0" w:space="0" w:color="auto"/>
                    <w:right w:val="none" w:sz="0" w:space="0" w:color="auto"/>
                  </w:divBdr>
                </w:div>
                <w:div w:id="106435318">
                  <w:marLeft w:val="0"/>
                  <w:marRight w:val="0"/>
                  <w:marTop w:val="360"/>
                  <w:marBottom w:val="0"/>
                  <w:divBdr>
                    <w:top w:val="none" w:sz="0" w:space="0" w:color="auto"/>
                    <w:left w:val="none" w:sz="0" w:space="0" w:color="auto"/>
                    <w:bottom w:val="none" w:sz="0" w:space="0" w:color="auto"/>
                    <w:right w:val="none" w:sz="0" w:space="0" w:color="auto"/>
                  </w:divBdr>
                </w:div>
              </w:divsChild>
            </w:div>
            <w:div w:id="504855807">
              <w:marLeft w:val="0"/>
              <w:marRight w:val="0"/>
              <w:marTop w:val="0"/>
              <w:marBottom w:val="0"/>
              <w:divBdr>
                <w:top w:val="none" w:sz="0" w:space="0" w:color="auto"/>
                <w:left w:val="none" w:sz="0" w:space="0" w:color="auto"/>
                <w:bottom w:val="none" w:sz="0" w:space="0" w:color="auto"/>
                <w:right w:val="none" w:sz="0" w:space="0" w:color="auto"/>
              </w:divBdr>
            </w:div>
            <w:div w:id="504898975">
              <w:marLeft w:val="0"/>
              <w:marRight w:val="150"/>
              <w:marTop w:val="0"/>
              <w:marBottom w:val="0"/>
              <w:divBdr>
                <w:top w:val="none" w:sz="0" w:space="0" w:color="auto"/>
                <w:left w:val="none" w:sz="0" w:space="0" w:color="auto"/>
                <w:bottom w:val="none" w:sz="0" w:space="0" w:color="auto"/>
                <w:right w:val="none" w:sz="0" w:space="0" w:color="auto"/>
              </w:divBdr>
            </w:div>
            <w:div w:id="504976882">
              <w:marLeft w:val="0"/>
              <w:marRight w:val="0"/>
              <w:marTop w:val="100"/>
              <w:marBottom w:val="100"/>
              <w:divBdr>
                <w:top w:val="none" w:sz="0" w:space="0" w:color="auto"/>
                <w:left w:val="none" w:sz="0" w:space="0" w:color="auto"/>
                <w:bottom w:val="none" w:sz="0" w:space="0" w:color="auto"/>
                <w:right w:val="none" w:sz="0" w:space="0" w:color="auto"/>
              </w:divBdr>
            </w:div>
            <w:div w:id="504977489">
              <w:marLeft w:val="0"/>
              <w:marRight w:val="0"/>
              <w:marTop w:val="90"/>
              <w:marBottom w:val="30"/>
              <w:divBdr>
                <w:top w:val="none" w:sz="0" w:space="0" w:color="auto"/>
                <w:left w:val="none" w:sz="0" w:space="0" w:color="auto"/>
                <w:bottom w:val="none" w:sz="0" w:space="0" w:color="auto"/>
                <w:right w:val="none" w:sz="0" w:space="0" w:color="auto"/>
              </w:divBdr>
            </w:div>
            <w:div w:id="504977956">
              <w:marLeft w:val="0"/>
              <w:marRight w:val="0"/>
              <w:marTop w:val="0"/>
              <w:marBottom w:val="0"/>
              <w:divBdr>
                <w:top w:val="none" w:sz="0" w:space="0" w:color="auto"/>
                <w:left w:val="none" w:sz="0" w:space="0" w:color="auto"/>
                <w:bottom w:val="none" w:sz="0" w:space="0" w:color="auto"/>
                <w:right w:val="none" w:sz="0" w:space="0" w:color="auto"/>
              </w:divBdr>
            </w:div>
            <w:div w:id="505021000">
              <w:marLeft w:val="0"/>
              <w:marRight w:val="0"/>
              <w:marTop w:val="225"/>
              <w:marBottom w:val="0"/>
              <w:divBdr>
                <w:top w:val="none" w:sz="0" w:space="0" w:color="auto"/>
                <w:left w:val="none" w:sz="0" w:space="0" w:color="auto"/>
                <w:bottom w:val="none" w:sz="0" w:space="0" w:color="auto"/>
                <w:right w:val="none" w:sz="0" w:space="0" w:color="auto"/>
              </w:divBdr>
            </w:div>
            <w:div w:id="505022339">
              <w:marLeft w:val="0"/>
              <w:marRight w:val="0"/>
              <w:marTop w:val="0"/>
              <w:marBottom w:val="0"/>
              <w:divBdr>
                <w:top w:val="none" w:sz="0" w:space="0" w:color="auto"/>
                <w:left w:val="none" w:sz="0" w:space="0" w:color="auto"/>
                <w:bottom w:val="none" w:sz="0" w:space="0" w:color="auto"/>
                <w:right w:val="none" w:sz="0" w:space="0" w:color="auto"/>
              </w:divBdr>
            </w:div>
            <w:div w:id="505173554">
              <w:marLeft w:val="0"/>
              <w:marRight w:val="0"/>
              <w:marTop w:val="0"/>
              <w:marBottom w:val="0"/>
              <w:divBdr>
                <w:top w:val="none" w:sz="0" w:space="0" w:color="auto"/>
                <w:left w:val="none" w:sz="0" w:space="0" w:color="auto"/>
                <w:bottom w:val="none" w:sz="0" w:space="0" w:color="auto"/>
                <w:right w:val="none" w:sz="0" w:space="0" w:color="auto"/>
              </w:divBdr>
            </w:div>
            <w:div w:id="505242801">
              <w:marLeft w:val="0"/>
              <w:marRight w:val="0"/>
              <w:marTop w:val="0"/>
              <w:marBottom w:val="75"/>
              <w:divBdr>
                <w:top w:val="none" w:sz="0" w:space="0" w:color="auto"/>
                <w:left w:val="none" w:sz="0" w:space="0" w:color="auto"/>
                <w:bottom w:val="none" w:sz="0" w:space="0" w:color="auto"/>
                <w:right w:val="none" w:sz="0" w:space="0" w:color="auto"/>
              </w:divBdr>
            </w:div>
            <w:div w:id="505245213">
              <w:marLeft w:val="0"/>
              <w:marRight w:val="0"/>
              <w:marTop w:val="0"/>
              <w:marBottom w:val="0"/>
              <w:divBdr>
                <w:top w:val="none" w:sz="0" w:space="0" w:color="auto"/>
                <w:left w:val="none" w:sz="0" w:space="0" w:color="auto"/>
                <w:bottom w:val="none" w:sz="0" w:space="0" w:color="auto"/>
                <w:right w:val="none" w:sz="0" w:space="0" w:color="auto"/>
              </w:divBdr>
              <w:divsChild>
                <w:div w:id="355619159">
                  <w:marLeft w:val="0"/>
                  <w:marRight w:val="0"/>
                  <w:marTop w:val="0"/>
                  <w:marBottom w:val="0"/>
                  <w:divBdr>
                    <w:top w:val="none" w:sz="0" w:space="0" w:color="auto"/>
                    <w:left w:val="none" w:sz="0" w:space="0" w:color="auto"/>
                    <w:bottom w:val="none" w:sz="0" w:space="0" w:color="auto"/>
                    <w:right w:val="none" w:sz="0" w:space="0" w:color="auto"/>
                  </w:divBdr>
                </w:div>
                <w:div w:id="519588036">
                  <w:marLeft w:val="0"/>
                  <w:marRight w:val="0"/>
                  <w:marTop w:val="0"/>
                  <w:marBottom w:val="0"/>
                  <w:divBdr>
                    <w:top w:val="none" w:sz="0" w:space="0" w:color="auto"/>
                    <w:left w:val="none" w:sz="0" w:space="0" w:color="auto"/>
                    <w:bottom w:val="none" w:sz="0" w:space="0" w:color="auto"/>
                    <w:right w:val="none" w:sz="0" w:space="0" w:color="auto"/>
                  </w:divBdr>
                </w:div>
              </w:divsChild>
            </w:div>
            <w:div w:id="505246534">
              <w:marLeft w:val="0"/>
              <w:marRight w:val="0"/>
              <w:marTop w:val="300"/>
              <w:marBottom w:val="450"/>
              <w:divBdr>
                <w:top w:val="none" w:sz="0" w:space="0" w:color="auto"/>
                <w:left w:val="none" w:sz="0" w:space="0" w:color="auto"/>
                <w:bottom w:val="none" w:sz="0" w:space="0" w:color="auto"/>
                <w:right w:val="none" w:sz="0" w:space="0" w:color="auto"/>
              </w:divBdr>
            </w:div>
            <w:div w:id="505291019">
              <w:marLeft w:val="-135"/>
              <w:marRight w:val="0"/>
              <w:marTop w:val="0"/>
              <w:marBottom w:val="0"/>
              <w:divBdr>
                <w:top w:val="none" w:sz="0" w:space="0" w:color="auto"/>
                <w:left w:val="none" w:sz="0" w:space="0" w:color="auto"/>
                <w:bottom w:val="none" w:sz="0" w:space="0" w:color="auto"/>
                <w:right w:val="none" w:sz="0" w:space="0" w:color="auto"/>
              </w:divBdr>
            </w:div>
            <w:div w:id="505294488">
              <w:marLeft w:val="0"/>
              <w:marRight w:val="0"/>
              <w:marTop w:val="0"/>
              <w:marBottom w:val="0"/>
              <w:divBdr>
                <w:top w:val="none" w:sz="0" w:space="0" w:color="auto"/>
                <w:left w:val="none" w:sz="0" w:space="0" w:color="auto"/>
                <w:bottom w:val="none" w:sz="0" w:space="0" w:color="auto"/>
                <w:right w:val="none" w:sz="0" w:space="0" w:color="auto"/>
              </w:divBdr>
            </w:div>
            <w:div w:id="505362732">
              <w:marLeft w:val="0"/>
              <w:marRight w:val="0"/>
              <w:marTop w:val="0"/>
              <w:marBottom w:val="0"/>
              <w:divBdr>
                <w:top w:val="none" w:sz="0" w:space="0" w:color="auto"/>
                <w:left w:val="none" w:sz="0" w:space="0" w:color="auto"/>
                <w:bottom w:val="none" w:sz="0" w:space="0" w:color="auto"/>
                <w:right w:val="none" w:sz="0" w:space="0" w:color="auto"/>
              </w:divBdr>
              <w:divsChild>
                <w:div w:id="395132883">
                  <w:marLeft w:val="0"/>
                  <w:marRight w:val="0"/>
                  <w:marTop w:val="0"/>
                  <w:marBottom w:val="0"/>
                  <w:divBdr>
                    <w:top w:val="none" w:sz="0" w:space="0" w:color="auto"/>
                    <w:left w:val="none" w:sz="0" w:space="0" w:color="auto"/>
                    <w:bottom w:val="none" w:sz="0" w:space="0" w:color="auto"/>
                    <w:right w:val="none" w:sz="0" w:space="0" w:color="auto"/>
                  </w:divBdr>
                </w:div>
              </w:divsChild>
            </w:div>
            <w:div w:id="505367955">
              <w:marLeft w:val="0"/>
              <w:marRight w:val="0"/>
              <w:marTop w:val="0"/>
              <w:marBottom w:val="0"/>
              <w:divBdr>
                <w:top w:val="none" w:sz="0" w:space="0" w:color="auto"/>
                <w:left w:val="none" w:sz="0" w:space="0" w:color="auto"/>
                <w:bottom w:val="none" w:sz="0" w:space="0" w:color="auto"/>
                <w:right w:val="none" w:sz="0" w:space="0" w:color="auto"/>
              </w:divBdr>
            </w:div>
            <w:div w:id="505435734">
              <w:marLeft w:val="0"/>
              <w:marRight w:val="0"/>
              <w:marTop w:val="0"/>
              <w:marBottom w:val="0"/>
              <w:divBdr>
                <w:top w:val="none" w:sz="0" w:space="0" w:color="auto"/>
                <w:left w:val="none" w:sz="0" w:space="0" w:color="auto"/>
                <w:bottom w:val="none" w:sz="0" w:space="0" w:color="auto"/>
                <w:right w:val="none" w:sz="0" w:space="0" w:color="auto"/>
              </w:divBdr>
            </w:div>
            <w:div w:id="505438187">
              <w:marLeft w:val="0"/>
              <w:marRight w:val="0"/>
              <w:marTop w:val="0"/>
              <w:marBottom w:val="0"/>
              <w:divBdr>
                <w:top w:val="none" w:sz="0" w:space="0" w:color="auto"/>
                <w:left w:val="none" w:sz="0" w:space="0" w:color="auto"/>
                <w:bottom w:val="none" w:sz="0" w:space="0" w:color="auto"/>
                <w:right w:val="none" w:sz="0" w:space="0" w:color="auto"/>
              </w:divBdr>
              <w:divsChild>
                <w:div w:id="512189951">
                  <w:marLeft w:val="0"/>
                  <w:marRight w:val="0"/>
                  <w:marTop w:val="0"/>
                  <w:marBottom w:val="0"/>
                  <w:divBdr>
                    <w:top w:val="none" w:sz="0" w:space="0" w:color="auto"/>
                    <w:left w:val="none" w:sz="0" w:space="0" w:color="auto"/>
                    <w:bottom w:val="none" w:sz="0" w:space="0" w:color="auto"/>
                    <w:right w:val="none" w:sz="0" w:space="0" w:color="auto"/>
                  </w:divBdr>
                  <w:divsChild>
                    <w:div w:id="388185980">
                      <w:marLeft w:val="0"/>
                      <w:marRight w:val="0"/>
                      <w:marTop w:val="0"/>
                      <w:marBottom w:val="0"/>
                      <w:divBdr>
                        <w:top w:val="none" w:sz="0" w:space="0" w:color="auto"/>
                        <w:left w:val="none" w:sz="0" w:space="0" w:color="auto"/>
                        <w:bottom w:val="none" w:sz="0" w:space="0" w:color="auto"/>
                        <w:right w:val="none" w:sz="0" w:space="0" w:color="auto"/>
                      </w:divBdr>
                      <w:divsChild>
                        <w:div w:id="231039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5555667">
              <w:marLeft w:val="0"/>
              <w:marRight w:val="0"/>
              <w:marTop w:val="0"/>
              <w:marBottom w:val="0"/>
              <w:divBdr>
                <w:top w:val="none" w:sz="0" w:space="0" w:color="auto"/>
                <w:left w:val="none" w:sz="0" w:space="0" w:color="auto"/>
                <w:bottom w:val="none" w:sz="0" w:space="0" w:color="auto"/>
                <w:right w:val="none" w:sz="0" w:space="0" w:color="auto"/>
              </w:divBdr>
            </w:div>
            <w:div w:id="505556639">
              <w:marLeft w:val="0"/>
              <w:marRight w:val="0"/>
              <w:marTop w:val="360"/>
              <w:marBottom w:val="0"/>
              <w:divBdr>
                <w:top w:val="none" w:sz="0" w:space="0" w:color="auto"/>
                <w:left w:val="none" w:sz="0" w:space="0" w:color="auto"/>
                <w:bottom w:val="single" w:sz="6" w:space="0" w:color="000000"/>
                <w:right w:val="none" w:sz="0" w:space="0" w:color="auto"/>
              </w:divBdr>
            </w:div>
            <w:div w:id="505559507">
              <w:marLeft w:val="0"/>
              <w:marRight w:val="0"/>
              <w:marTop w:val="0"/>
              <w:marBottom w:val="0"/>
              <w:divBdr>
                <w:top w:val="none" w:sz="0" w:space="0" w:color="auto"/>
                <w:left w:val="none" w:sz="0" w:space="0" w:color="auto"/>
                <w:bottom w:val="none" w:sz="0" w:space="0" w:color="auto"/>
                <w:right w:val="none" w:sz="0" w:space="0" w:color="auto"/>
              </w:divBdr>
            </w:div>
            <w:div w:id="505559816">
              <w:marLeft w:val="0"/>
              <w:marRight w:val="0"/>
              <w:marTop w:val="0"/>
              <w:marBottom w:val="0"/>
              <w:divBdr>
                <w:top w:val="none" w:sz="0" w:space="0" w:color="auto"/>
                <w:left w:val="none" w:sz="0" w:space="0" w:color="auto"/>
                <w:bottom w:val="none" w:sz="0" w:space="0" w:color="auto"/>
                <w:right w:val="none" w:sz="0" w:space="0" w:color="auto"/>
              </w:divBdr>
            </w:div>
            <w:div w:id="505561971">
              <w:marLeft w:val="0"/>
              <w:marRight w:val="0"/>
              <w:marTop w:val="0"/>
              <w:marBottom w:val="0"/>
              <w:divBdr>
                <w:top w:val="none" w:sz="0" w:space="0" w:color="auto"/>
                <w:left w:val="none" w:sz="0" w:space="0" w:color="auto"/>
                <w:bottom w:val="none" w:sz="0" w:space="0" w:color="auto"/>
                <w:right w:val="none" w:sz="0" w:space="0" w:color="auto"/>
              </w:divBdr>
            </w:div>
            <w:div w:id="505633026">
              <w:marLeft w:val="0"/>
              <w:marRight w:val="0"/>
              <w:marTop w:val="480"/>
              <w:marBottom w:val="0"/>
              <w:divBdr>
                <w:top w:val="none" w:sz="0" w:space="0" w:color="auto"/>
                <w:left w:val="none" w:sz="0" w:space="0" w:color="auto"/>
                <w:bottom w:val="none" w:sz="0" w:space="0" w:color="auto"/>
                <w:right w:val="none" w:sz="0" w:space="0" w:color="auto"/>
              </w:divBdr>
            </w:div>
            <w:div w:id="505706722">
              <w:blockQuote w:val="1"/>
              <w:marLeft w:val="0"/>
              <w:marRight w:val="0"/>
              <w:marTop w:val="465"/>
              <w:marBottom w:val="525"/>
              <w:divBdr>
                <w:top w:val="none" w:sz="0" w:space="0" w:color="auto"/>
                <w:left w:val="none" w:sz="0" w:space="0" w:color="auto"/>
                <w:bottom w:val="none" w:sz="0" w:space="0" w:color="auto"/>
                <w:right w:val="none" w:sz="0" w:space="0" w:color="auto"/>
              </w:divBdr>
            </w:div>
            <w:div w:id="505706767">
              <w:marLeft w:val="0"/>
              <w:marRight w:val="0"/>
              <w:marTop w:val="0"/>
              <w:marBottom w:val="0"/>
              <w:divBdr>
                <w:top w:val="none" w:sz="0" w:space="0" w:color="auto"/>
                <w:left w:val="none" w:sz="0" w:space="0" w:color="auto"/>
                <w:bottom w:val="none" w:sz="0" w:space="0" w:color="auto"/>
                <w:right w:val="none" w:sz="0" w:space="0" w:color="auto"/>
              </w:divBdr>
            </w:div>
            <w:div w:id="505750185">
              <w:marLeft w:val="0"/>
              <w:marRight w:val="0"/>
              <w:marTop w:val="0"/>
              <w:marBottom w:val="0"/>
              <w:divBdr>
                <w:top w:val="none" w:sz="0" w:space="0" w:color="auto"/>
                <w:left w:val="none" w:sz="0" w:space="0" w:color="auto"/>
                <w:bottom w:val="none" w:sz="0" w:space="0" w:color="auto"/>
                <w:right w:val="none" w:sz="0" w:space="0" w:color="auto"/>
              </w:divBdr>
            </w:div>
            <w:div w:id="505874394">
              <w:marLeft w:val="0"/>
              <w:marRight w:val="150"/>
              <w:marTop w:val="0"/>
              <w:marBottom w:val="0"/>
              <w:divBdr>
                <w:top w:val="none" w:sz="0" w:space="0" w:color="auto"/>
                <w:left w:val="none" w:sz="0" w:space="0" w:color="auto"/>
                <w:bottom w:val="none" w:sz="0" w:space="0" w:color="auto"/>
                <w:right w:val="none" w:sz="0" w:space="0" w:color="auto"/>
              </w:divBdr>
            </w:div>
            <w:div w:id="505874490">
              <w:marLeft w:val="0"/>
              <w:marRight w:val="0"/>
              <w:marTop w:val="0"/>
              <w:marBottom w:val="0"/>
              <w:divBdr>
                <w:top w:val="none" w:sz="0" w:space="0" w:color="auto"/>
                <w:left w:val="none" w:sz="0" w:space="0" w:color="auto"/>
                <w:bottom w:val="none" w:sz="0" w:space="0" w:color="auto"/>
                <w:right w:val="none" w:sz="0" w:space="0" w:color="auto"/>
              </w:divBdr>
            </w:div>
            <w:div w:id="505901576">
              <w:marLeft w:val="0"/>
              <w:marRight w:val="0"/>
              <w:marTop w:val="0"/>
              <w:marBottom w:val="60"/>
              <w:divBdr>
                <w:top w:val="none" w:sz="0" w:space="0" w:color="auto"/>
                <w:left w:val="none" w:sz="0" w:space="0" w:color="auto"/>
                <w:bottom w:val="none" w:sz="0" w:space="0" w:color="auto"/>
                <w:right w:val="none" w:sz="0" w:space="0" w:color="auto"/>
              </w:divBdr>
            </w:div>
            <w:div w:id="505903226">
              <w:marLeft w:val="0"/>
              <w:marRight w:val="0"/>
              <w:marTop w:val="0"/>
              <w:marBottom w:val="0"/>
              <w:divBdr>
                <w:top w:val="none" w:sz="0" w:space="0" w:color="auto"/>
                <w:left w:val="none" w:sz="0" w:space="0" w:color="auto"/>
                <w:bottom w:val="none" w:sz="0" w:space="0" w:color="auto"/>
                <w:right w:val="none" w:sz="0" w:space="0" w:color="auto"/>
              </w:divBdr>
            </w:div>
            <w:div w:id="505948783">
              <w:marLeft w:val="0"/>
              <w:marRight w:val="0"/>
              <w:marTop w:val="0"/>
              <w:marBottom w:val="0"/>
              <w:divBdr>
                <w:top w:val="none" w:sz="0" w:space="0" w:color="auto"/>
                <w:left w:val="none" w:sz="0" w:space="0" w:color="auto"/>
                <w:bottom w:val="none" w:sz="0" w:space="0" w:color="auto"/>
                <w:right w:val="none" w:sz="0" w:space="0" w:color="auto"/>
              </w:divBdr>
              <w:divsChild>
                <w:div w:id="112334493">
                  <w:marLeft w:val="0"/>
                  <w:marRight w:val="0"/>
                  <w:marTop w:val="0"/>
                  <w:marBottom w:val="0"/>
                  <w:divBdr>
                    <w:top w:val="none" w:sz="0" w:space="0" w:color="auto"/>
                    <w:left w:val="none" w:sz="0" w:space="0" w:color="auto"/>
                    <w:bottom w:val="none" w:sz="0" w:space="0" w:color="auto"/>
                    <w:right w:val="none" w:sz="0" w:space="0" w:color="auto"/>
                  </w:divBdr>
                </w:div>
              </w:divsChild>
            </w:div>
            <w:div w:id="506018546">
              <w:marLeft w:val="0"/>
              <w:marRight w:val="0"/>
              <w:marTop w:val="495"/>
              <w:marBottom w:val="630"/>
              <w:divBdr>
                <w:top w:val="none" w:sz="0" w:space="0" w:color="auto"/>
                <w:left w:val="none" w:sz="0" w:space="0" w:color="auto"/>
                <w:bottom w:val="none" w:sz="0" w:space="0" w:color="auto"/>
                <w:right w:val="none" w:sz="0" w:space="0" w:color="auto"/>
              </w:divBdr>
            </w:div>
            <w:div w:id="506023142">
              <w:marLeft w:val="0"/>
              <w:marRight w:val="0"/>
              <w:marTop w:val="315"/>
              <w:marBottom w:val="285"/>
              <w:divBdr>
                <w:top w:val="none" w:sz="0" w:space="0" w:color="auto"/>
                <w:left w:val="none" w:sz="0" w:space="0" w:color="auto"/>
                <w:bottom w:val="none" w:sz="0" w:space="0" w:color="auto"/>
                <w:right w:val="single" w:sz="6" w:space="31" w:color="auto"/>
              </w:divBdr>
            </w:div>
            <w:div w:id="506023506">
              <w:marLeft w:val="0"/>
              <w:marRight w:val="0"/>
              <w:marTop w:val="0"/>
              <w:marBottom w:val="0"/>
              <w:divBdr>
                <w:top w:val="none" w:sz="0" w:space="0" w:color="auto"/>
                <w:left w:val="none" w:sz="0" w:space="0" w:color="auto"/>
                <w:bottom w:val="none" w:sz="0" w:space="0" w:color="auto"/>
                <w:right w:val="none" w:sz="0" w:space="0" w:color="auto"/>
              </w:divBdr>
            </w:div>
            <w:div w:id="506096681">
              <w:marLeft w:val="0"/>
              <w:marRight w:val="0"/>
              <w:marTop w:val="0"/>
              <w:marBottom w:val="0"/>
              <w:divBdr>
                <w:top w:val="none" w:sz="0" w:space="0" w:color="auto"/>
                <w:left w:val="none" w:sz="0" w:space="0" w:color="auto"/>
                <w:bottom w:val="none" w:sz="0" w:space="0" w:color="auto"/>
                <w:right w:val="none" w:sz="0" w:space="0" w:color="auto"/>
              </w:divBdr>
            </w:div>
            <w:div w:id="506098713">
              <w:marLeft w:val="0"/>
              <w:marRight w:val="0"/>
              <w:marTop w:val="0"/>
              <w:marBottom w:val="0"/>
              <w:divBdr>
                <w:top w:val="none" w:sz="0" w:space="0" w:color="auto"/>
                <w:left w:val="none" w:sz="0" w:space="0" w:color="auto"/>
                <w:bottom w:val="none" w:sz="0" w:space="0" w:color="auto"/>
                <w:right w:val="none" w:sz="0" w:space="0" w:color="auto"/>
              </w:divBdr>
            </w:div>
            <w:div w:id="506137248">
              <w:blockQuote w:val="1"/>
              <w:marLeft w:val="0"/>
              <w:marRight w:val="0"/>
              <w:marTop w:val="465"/>
              <w:marBottom w:val="525"/>
              <w:divBdr>
                <w:top w:val="none" w:sz="0" w:space="0" w:color="auto"/>
                <w:left w:val="none" w:sz="0" w:space="0" w:color="auto"/>
                <w:bottom w:val="none" w:sz="0" w:space="0" w:color="auto"/>
                <w:right w:val="none" w:sz="0" w:space="0" w:color="auto"/>
              </w:divBdr>
            </w:div>
            <w:div w:id="506137966">
              <w:marLeft w:val="0"/>
              <w:marRight w:val="0"/>
              <w:marTop w:val="0"/>
              <w:marBottom w:val="0"/>
              <w:divBdr>
                <w:top w:val="none" w:sz="0" w:space="0" w:color="auto"/>
                <w:left w:val="none" w:sz="0" w:space="0" w:color="auto"/>
                <w:bottom w:val="none" w:sz="0" w:space="0" w:color="auto"/>
                <w:right w:val="none" w:sz="0" w:space="0" w:color="auto"/>
              </w:divBdr>
            </w:div>
            <w:div w:id="506138217">
              <w:marLeft w:val="0"/>
              <w:marRight w:val="150"/>
              <w:marTop w:val="0"/>
              <w:marBottom w:val="0"/>
              <w:divBdr>
                <w:top w:val="none" w:sz="0" w:space="0" w:color="auto"/>
                <w:left w:val="none" w:sz="0" w:space="0" w:color="auto"/>
                <w:bottom w:val="none" w:sz="0" w:space="0" w:color="auto"/>
                <w:right w:val="none" w:sz="0" w:space="0" w:color="auto"/>
              </w:divBdr>
            </w:div>
            <w:div w:id="506138667">
              <w:marLeft w:val="0"/>
              <w:marRight w:val="225"/>
              <w:marTop w:val="0"/>
              <w:marBottom w:val="0"/>
              <w:divBdr>
                <w:top w:val="none" w:sz="0" w:space="0" w:color="auto"/>
                <w:left w:val="none" w:sz="0" w:space="0" w:color="auto"/>
                <w:bottom w:val="none" w:sz="0" w:space="0" w:color="auto"/>
                <w:right w:val="none" w:sz="0" w:space="0" w:color="auto"/>
              </w:divBdr>
              <w:divsChild>
                <w:div w:id="554238156">
                  <w:marLeft w:val="0"/>
                  <w:marRight w:val="0"/>
                  <w:marTop w:val="0"/>
                  <w:marBottom w:val="0"/>
                  <w:divBdr>
                    <w:top w:val="none" w:sz="0" w:space="0" w:color="auto"/>
                    <w:left w:val="none" w:sz="0" w:space="0" w:color="auto"/>
                    <w:bottom w:val="none" w:sz="0" w:space="0" w:color="auto"/>
                    <w:right w:val="none" w:sz="0" w:space="0" w:color="auto"/>
                  </w:divBdr>
                </w:div>
              </w:divsChild>
            </w:div>
            <w:div w:id="506143115">
              <w:marLeft w:val="0"/>
              <w:marRight w:val="0"/>
              <w:marTop w:val="300"/>
              <w:marBottom w:val="0"/>
              <w:divBdr>
                <w:top w:val="none" w:sz="0" w:space="0" w:color="auto"/>
                <w:left w:val="none" w:sz="0" w:space="0" w:color="auto"/>
                <w:bottom w:val="none" w:sz="0" w:space="0" w:color="auto"/>
                <w:right w:val="none" w:sz="0" w:space="0" w:color="auto"/>
              </w:divBdr>
            </w:div>
            <w:div w:id="506208804">
              <w:marLeft w:val="0"/>
              <w:marRight w:val="0"/>
              <w:marTop w:val="0"/>
              <w:marBottom w:val="0"/>
              <w:divBdr>
                <w:top w:val="none" w:sz="0" w:space="0" w:color="auto"/>
                <w:left w:val="none" w:sz="0" w:space="0" w:color="auto"/>
                <w:bottom w:val="none" w:sz="0" w:space="0" w:color="auto"/>
                <w:right w:val="none" w:sz="0" w:space="0" w:color="auto"/>
              </w:divBdr>
            </w:div>
            <w:div w:id="506212097">
              <w:marLeft w:val="0"/>
              <w:marRight w:val="0"/>
              <w:marTop w:val="0"/>
              <w:marBottom w:val="0"/>
              <w:divBdr>
                <w:top w:val="none" w:sz="0" w:space="0" w:color="auto"/>
                <w:left w:val="none" w:sz="0" w:space="0" w:color="auto"/>
                <w:bottom w:val="none" w:sz="0" w:space="0" w:color="auto"/>
                <w:right w:val="none" w:sz="0" w:space="0" w:color="auto"/>
              </w:divBdr>
              <w:divsChild>
                <w:div w:id="331106053">
                  <w:marLeft w:val="0"/>
                  <w:marRight w:val="0"/>
                  <w:marTop w:val="0"/>
                  <w:marBottom w:val="0"/>
                  <w:divBdr>
                    <w:top w:val="none" w:sz="0" w:space="0" w:color="auto"/>
                    <w:left w:val="none" w:sz="0" w:space="0" w:color="auto"/>
                    <w:bottom w:val="none" w:sz="0" w:space="0" w:color="auto"/>
                    <w:right w:val="none" w:sz="0" w:space="0" w:color="auto"/>
                  </w:divBdr>
                </w:div>
              </w:divsChild>
            </w:div>
            <w:div w:id="506216350">
              <w:marLeft w:val="0"/>
              <w:marRight w:val="135"/>
              <w:marTop w:val="0"/>
              <w:marBottom w:val="0"/>
              <w:divBdr>
                <w:top w:val="none" w:sz="0" w:space="0" w:color="auto"/>
                <w:left w:val="none" w:sz="0" w:space="0" w:color="auto"/>
                <w:bottom w:val="none" w:sz="0" w:space="0" w:color="auto"/>
                <w:right w:val="none" w:sz="0" w:space="0" w:color="auto"/>
              </w:divBdr>
            </w:div>
            <w:div w:id="506286195">
              <w:marLeft w:val="0"/>
              <w:marRight w:val="0"/>
              <w:marTop w:val="0"/>
              <w:marBottom w:val="0"/>
              <w:divBdr>
                <w:top w:val="none" w:sz="0" w:space="0" w:color="auto"/>
                <w:left w:val="none" w:sz="0" w:space="0" w:color="auto"/>
                <w:bottom w:val="none" w:sz="0" w:space="0" w:color="auto"/>
                <w:right w:val="none" w:sz="0" w:space="0" w:color="auto"/>
              </w:divBdr>
            </w:div>
            <w:div w:id="506286668">
              <w:marLeft w:val="0"/>
              <w:marRight w:val="0"/>
              <w:marTop w:val="0"/>
              <w:marBottom w:val="0"/>
              <w:divBdr>
                <w:top w:val="none" w:sz="0" w:space="0" w:color="auto"/>
                <w:left w:val="none" w:sz="0" w:space="0" w:color="auto"/>
                <w:bottom w:val="none" w:sz="0" w:space="0" w:color="auto"/>
                <w:right w:val="none" w:sz="0" w:space="0" w:color="auto"/>
              </w:divBdr>
              <w:divsChild>
                <w:div w:id="592666178">
                  <w:marLeft w:val="0"/>
                  <w:marRight w:val="0"/>
                  <w:marTop w:val="0"/>
                  <w:marBottom w:val="0"/>
                  <w:divBdr>
                    <w:top w:val="none" w:sz="0" w:space="0" w:color="auto"/>
                    <w:left w:val="none" w:sz="0" w:space="0" w:color="auto"/>
                    <w:bottom w:val="none" w:sz="0" w:space="0" w:color="auto"/>
                    <w:right w:val="none" w:sz="0" w:space="0" w:color="auto"/>
                  </w:divBdr>
                </w:div>
              </w:divsChild>
            </w:div>
            <w:div w:id="506289110">
              <w:marLeft w:val="0"/>
              <w:marRight w:val="0"/>
              <w:marTop w:val="0"/>
              <w:marBottom w:val="0"/>
              <w:divBdr>
                <w:top w:val="none" w:sz="0" w:space="0" w:color="auto"/>
                <w:left w:val="none" w:sz="0" w:space="0" w:color="auto"/>
                <w:bottom w:val="none" w:sz="0" w:space="0" w:color="auto"/>
                <w:right w:val="none" w:sz="0" w:space="0" w:color="auto"/>
              </w:divBdr>
            </w:div>
            <w:div w:id="506293140">
              <w:marLeft w:val="0"/>
              <w:marRight w:val="0"/>
              <w:marTop w:val="0"/>
              <w:marBottom w:val="0"/>
              <w:divBdr>
                <w:top w:val="none" w:sz="0" w:space="0" w:color="auto"/>
                <w:left w:val="none" w:sz="0" w:space="0" w:color="auto"/>
                <w:bottom w:val="none" w:sz="0" w:space="0" w:color="auto"/>
                <w:right w:val="none" w:sz="0" w:space="0" w:color="auto"/>
              </w:divBdr>
              <w:divsChild>
                <w:div w:id="201094235">
                  <w:marLeft w:val="0"/>
                  <w:marRight w:val="0"/>
                  <w:marTop w:val="0"/>
                  <w:marBottom w:val="0"/>
                  <w:divBdr>
                    <w:top w:val="none" w:sz="0" w:space="0" w:color="auto"/>
                    <w:left w:val="none" w:sz="0" w:space="0" w:color="auto"/>
                    <w:bottom w:val="none" w:sz="0" w:space="0" w:color="auto"/>
                    <w:right w:val="none" w:sz="0" w:space="0" w:color="auto"/>
                  </w:divBdr>
                </w:div>
              </w:divsChild>
            </w:div>
            <w:div w:id="506332683">
              <w:marLeft w:val="0"/>
              <w:marRight w:val="0"/>
              <w:marTop w:val="0"/>
              <w:marBottom w:val="0"/>
              <w:divBdr>
                <w:top w:val="none" w:sz="0" w:space="0" w:color="auto"/>
                <w:left w:val="none" w:sz="0" w:space="0" w:color="auto"/>
                <w:bottom w:val="none" w:sz="0" w:space="0" w:color="auto"/>
                <w:right w:val="none" w:sz="0" w:space="0" w:color="auto"/>
              </w:divBdr>
            </w:div>
            <w:div w:id="506333153">
              <w:marLeft w:val="0"/>
              <w:marRight w:val="0"/>
              <w:marTop w:val="360"/>
              <w:marBottom w:val="0"/>
              <w:divBdr>
                <w:top w:val="none" w:sz="0" w:space="0" w:color="auto"/>
                <w:left w:val="none" w:sz="0" w:space="0" w:color="auto"/>
                <w:bottom w:val="single" w:sz="6" w:space="0" w:color="000000"/>
                <w:right w:val="none" w:sz="0" w:space="0" w:color="auto"/>
              </w:divBdr>
            </w:div>
            <w:div w:id="506360609">
              <w:marLeft w:val="0"/>
              <w:marRight w:val="0"/>
              <w:marTop w:val="0"/>
              <w:marBottom w:val="0"/>
              <w:divBdr>
                <w:top w:val="none" w:sz="0" w:space="0" w:color="auto"/>
                <w:left w:val="none" w:sz="0" w:space="0" w:color="auto"/>
                <w:bottom w:val="none" w:sz="0" w:space="0" w:color="auto"/>
                <w:right w:val="none" w:sz="0" w:space="0" w:color="auto"/>
              </w:divBdr>
            </w:div>
            <w:div w:id="506404267">
              <w:marLeft w:val="0"/>
              <w:marRight w:val="0"/>
              <w:marTop w:val="0"/>
              <w:marBottom w:val="0"/>
              <w:divBdr>
                <w:top w:val="none" w:sz="0" w:space="0" w:color="auto"/>
                <w:left w:val="none" w:sz="0" w:space="0" w:color="auto"/>
                <w:bottom w:val="none" w:sz="0" w:space="0" w:color="auto"/>
                <w:right w:val="none" w:sz="0" w:space="0" w:color="auto"/>
              </w:divBdr>
            </w:div>
            <w:div w:id="506408577">
              <w:marLeft w:val="0"/>
              <w:marRight w:val="0"/>
              <w:marTop w:val="0"/>
              <w:marBottom w:val="30"/>
              <w:divBdr>
                <w:top w:val="none" w:sz="0" w:space="0" w:color="auto"/>
                <w:left w:val="none" w:sz="0" w:space="0" w:color="auto"/>
                <w:bottom w:val="none" w:sz="0" w:space="0" w:color="auto"/>
                <w:right w:val="none" w:sz="0" w:space="0" w:color="auto"/>
              </w:divBdr>
              <w:divsChild>
                <w:div w:id="438647173">
                  <w:marLeft w:val="0"/>
                  <w:marRight w:val="0"/>
                  <w:marTop w:val="0"/>
                  <w:marBottom w:val="90"/>
                  <w:divBdr>
                    <w:top w:val="none" w:sz="0" w:space="0" w:color="auto"/>
                    <w:left w:val="none" w:sz="0" w:space="0" w:color="auto"/>
                    <w:bottom w:val="none" w:sz="0" w:space="0" w:color="auto"/>
                    <w:right w:val="none" w:sz="0" w:space="0" w:color="auto"/>
                  </w:divBdr>
                </w:div>
              </w:divsChild>
            </w:div>
            <w:div w:id="506477582">
              <w:marLeft w:val="0"/>
              <w:marRight w:val="0"/>
              <w:marTop w:val="375"/>
              <w:marBottom w:val="0"/>
              <w:divBdr>
                <w:top w:val="none" w:sz="0" w:space="0" w:color="auto"/>
                <w:left w:val="none" w:sz="0" w:space="0" w:color="auto"/>
                <w:bottom w:val="none" w:sz="0" w:space="0" w:color="auto"/>
                <w:right w:val="none" w:sz="0" w:space="0" w:color="auto"/>
              </w:divBdr>
              <w:divsChild>
                <w:div w:id="434374911">
                  <w:marLeft w:val="0"/>
                  <w:marRight w:val="0"/>
                  <w:marTop w:val="0"/>
                  <w:marBottom w:val="0"/>
                  <w:divBdr>
                    <w:top w:val="none" w:sz="0" w:space="0" w:color="auto"/>
                    <w:left w:val="none" w:sz="0" w:space="0" w:color="auto"/>
                    <w:bottom w:val="none" w:sz="0" w:space="0" w:color="auto"/>
                    <w:right w:val="none" w:sz="0" w:space="0" w:color="auto"/>
                  </w:divBdr>
                </w:div>
              </w:divsChild>
            </w:div>
            <w:div w:id="506479506">
              <w:marLeft w:val="0"/>
              <w:marRight w:val="0"/>
              <w:marTop w:val="0"/>
              <w:marBottom w:val="375"/>
              <w:divBdr>
                <w:top w:val="none" w:sz="0" w:space="0" w:color="auto"/>
                <w:left w:val="none" w:sz="0" w:space="0" w:color="auto"/>
                <w:bottom w:val="none" w:sz="0" w:space="0" w:color="auto"/>
                <w:right w:val="none" w:sz="0" w:space="0" w:color="auto"/>
              </w:divBdr>
            </w:div>
            <w:div w:id="506480627">
              <w:marLeft w:val="0"/>
              <w:marRight w:val="0"/>
              <w:marTop w:val="0"/>
              <w:marBottom w:val="0"/>
              <w:divBdr>
                <w:top w:val="none" w:sz="0" w:space="0" w:color="auto"/>
                <w:left w:val="none" w:sz="0" w:space="0" w:color="auto"/>
                <w:bottom w:val="none" w:sz="0" w:space="0" w:color="auto"/>
                <w:right w:val="none" w:sz="0" w:space="0" w:color="auto"/>
              </w:divBdr>
              <w:divsChild>
                <w:div w:id="445349340">
                  <w:marLeft w:val="0"/>
                  <w:marRight w:val="0"/>
                  <w:marTop w:val="0"/>
                  <w:marBottom w:val="0"/>
                  <w:divBdr>
                    <w:top w:val="none" w:sz="0" w:space="0" w:color="auto"/>
                    <w:left w:val="none" w:sz="0" w:space="0" w:color="auto"/>
                    <w:bottom w:val="none" w:sz="0" w:space="0" w:color="auto"/>
                    <w:right w:val="none" w:sz="0" w:space="0" w:color="auto"/>
                  </w:divBdr>
                </w:div>
              </w:divsChild>
            </w:div>
            <w:div w:id="506481829">
              <w:marLeft w:val="0"/>
              <w:marRight w:val="0"/>
              <w:marTop w:val="0"/>
              <w:marBottom w:val="0"/>
              <w:divBdr>
                <w:top w:val="none" w:sz="0" w:space="0" w:color="auto"/>
                <w:left w:val="none" w:sz="0" w:space="0" w:color="auto"/>
                <w:bottom w:val="none" w:sz="0" w:space="0" w:color="auto"/>
                <w:right w:val="none" w:sz="0" w:space="0" w:color="auto"/>
              </w:divBdr>
            </w:div>
            <w:div w:id="506553639">
              <w:marLeft w:val="0"/>
              <w:marRight w:val="0"/>
              <w:marTop w:val="0"/>
              <w:marBottom w:val="150"/>
              <w:divBdr>
                <w:top w:val="none" w:sz="0" w:space="0" w:color="auto"/>
                <w:left w:val="none" w:sz="0" w:space="0" w:color="auto"/>
                <w:bottom w:val="none" w:sz="0" w:space="0" w:color="auto"/>
                <w:right w:val="none" w:sz="0" w:space="0" w:color="auto"/>
              </w:divBdr>
            </w:div>
            <w:div w:id="506556179">
              <w:marLeft w:val="0"/>
              <w:marRight w:val="0"/>
              <w:marTop w:val="0"/>
              <w:marBottom w:val="0"/>
              <w:divBdr>
                <w:top w:val="none" w:sz="0" w:space="0" w:color="auto"/>
                <w:left w:val="none" w:sz="0" w:space="0" w:color="auto"/>
                <w:bottom w:val="none" w:sz="0" w:space="0" w:color="auto"/>
                <w:right w:val="none" w:sz="0" w:space="0" w:color="auto"/>
              </w:divBdr>
              <w:divsChild>
                <w:div w:id="239872295">
                  <w:marLeft w:val="0"/>
                  <w:marRight w:val="0"/>
                  <w:marTop w:val="75"/>
                  <w:marBottom w:val="0"/>
                  <w:divBdr>
                    <w:top w:val="none" w:sz="0" w:space="0" w:color="auto"/>
                    <w:left w:val="none" w:sz="0" w:space="0" w:color="auto"/>
                    <w:bottom w:val="none" w:sz="0" w:space="0" w:color="auto"/>
                    <w:right w:val="none" w:sz="0" w:space="0" w:color="auto"/>
                  </w:divBdr>
                </w:div>
              </w:divsChild>
            </w:div>
            <w:div w:id="506595830">
              <w:marLeft w:val="0"/>
              <w:marRight w:val="0"/>
              <w:marTop w:val="0"/>
              <w:marBottom w:val="0"/>
              <w:divBdr>
                <w:top w:val="none" w:sz="0" w:space="0" w:color="auto"/>
                <w:left w:val="none" w:sz="0" w:space="0" w:color="auto"/>
                <w:bottom w:val="none" w:sz="0" w:space="0" w:color="auto"/>
                <w:right w:val="none" w:sz="0" w:space="0" w:color="auto"/>
              </w:divBdr>
            </w:div>
            <w:div w:id="506597345">
              <w:marLeft w:val="0"/>
              <w:marRight w:val="0"/>
              <w:marTop w:val="0"/>
              <w:marBottom w:val="0"/>
              <w:divBdr>
                <w:top w:val="none" w:sz="0" w:space="0" w:color="auto"/>
                <w:left w:val="none" w:sz="0" w:space="0" w:color="auto"/>
                <w:bottom w:val="none" w:sz="0" w:space="0" w:color="auto"/>
                <w:right w:val="none" w:sz="0" w:space="0" w:color="auto"/>
              </w:divBdr>
            </w:div>
            <w:div w:id="506603147">
              <w:marLeft w:val="0"/>
              <w:marRight w:val="0"/>
              <w:marTop w:val="150"/>
              <w:marBottom w:val="0"/>
              <w:divBdr>
                <w:top w:val="none" w:sz="0" w:space="0" w:color="auto"/>
                <w:left w:val="none" w:sz="0" w:space="0" w:color="auto"/>
                <w:bottom w:val="none" w:sz="0" w:space="0" w:color="auto"/>
                <w:right w:val="none" w:sz="0" w:space="0" w:color="auto"/>
              </w:divBdr>
            </w:div>
            <w:div w:id="506678327">
              <w:marLeft w:val="0"/>
              <w:marRight w:val="0"/>
              <w:marTop w:val="0"/>
              <w:marBottom w:val="0"/>
              <w:divBdr>
                <w:top w:val="none" w:sz="0" w:space="0" w:color="auto"/>
                <w:left w:val="none" w:sz="0" w:space="0" w:color="auto"/>
                <w:bottom w:val="none" w:sz="0" w:space="0" w:color="auto"/>
                <w:right w:val="none" w:sz="0" w:space="0" w:color="auto"/>
              </w:divBdr>
            </w:div>
            <w:div w:id="506750028">
              <w:marLeft w:val="0"/>
              <w:marRight w:val="0"/>
              <w:marTop w:val="0"/>
              <w:marBottom w:val="0"/>
              <w:divBdr>
                <w:top w:val="none" w:sz="0" w:space="0" w:color="auto"/>
                <w:left w:val="none" w:sz="0" w:space="0" w:color="auto"/>
                <w:bottom w:val="none" w:sz="0" w:space="0" w:color="auto"/>
                <w:right w:val="none" w:sz="0" w:space="0" w:color="auto"/>
              </w:divBdr>
            </w:div>
            <w:div w:id="506822214">
              <w:marLeft w:val="0"/>
              <w:marRight w:val="135"/>
              <w:marTop w:val="0"/>
              <w:marBottom w:val="0"/>
              <w:divBdr>
                <w:top w:val="none" w:sz="0" w:space="0" w:color="auto"/>
                <w:left w:val="none" w:sz="0" w:space="0" w:color="auto"/>
                <w:bottom w:val="none" w:sz="0" w:space="0" w:color="auto"/>
                <w:right w:val="none" w:sz="0" w:space="0" w:color="auto"/>
              </w:divBdr>
            </w:div>
            <w:div w:id="506864592">
              <w:marLeft w:val="0"/>
              <w:marRight w:val="0"/>
              <w:marTop w:val="0"/>
              <w:marBottom w:val="0"/>
              <w:divBdr>
                <w:top w:val="none" w:sz="0" w:space="0" w:color="auto"/>
                <w:left w:val="none" w:sz="0" w:space="0" w:color="auto"/>
                <w:bottom w:val="none" w:sz="0" w:space="0" w:color="auto"/>
                <w:right w:val="none" w:sz="0" w:space="0" w:color="auto"/>
              </w:divBdr>
            </w:div>
            <w:div w:id="506868861">
              <w:marLeft w:val="0"/>
              <w:marRight w:val="0"/>
              <w:marTop w:val="0"/>
              <w:marBottom w:val="0"/>
              <w:divBdr>
                <w:top w:val="single" w:sz="2" w:space="0" w:color="DCDCDC"/>
                <w:left w:val="single" w:sz="2" w:space="20" w:color="DCDCDC"/>
                <w:bottom w:val="single" w:sz="6" w:space="0" w:color="DCDCDC"/>
                <w:right w:val="single" w:sz="2" w:space="0" w:color="DCDCDC"/>
              </w:divBdr>
            </w:div>
            <w:div w:id="506871183">
              <w:marLeft w:val="0"/>
              <w:marRight w:val="0"/>
              <w:marTop w:val="0"/>
              <w:marBottom w:val="0"/>
              <w:divBdr>
                <w:top w:val="none" w:sz="0" w:space="0" w:color="auto"/>
                <w:left w:val="none" w:sz="0" w:space="0" w:color="auto"/>
                <w:bottom w:val="none" w:sz="0" w:space="0" w:color="auto"/>
                <w:right w:val="none" w:sz="0" w:space="0" w:color="auto"/>
              </w:divBdr>
            </w:div>
            <w:div w:id="506871468">
              <w:marLeft w:val="0"/>
              <w:marRight w:val="0"/>
              <w:marTop w:val="0"/>
              <w:marBottom w:val="0"/>
              <w:divBdr>
                <w:top w:val="none" w:sz="0" w:space="0" w:color="auto"/>
                <w:left w:val="none" w:sz="0" w:space="0" w:color="auto"/>
                <w:bottom w:val="none" w:sz="0" w:space="0" w:color="auto"/>
                <w:right w:val="none" w:sz="0" w:space="0" w:color="auto"/>
              </w:divBdr>
            </w:div>
            <w:div w:id="506872366">
              <w:marLeft w:val="0"/>
              <w:marRight w:val="0"/>
              <w:marTop w:val="120"/>
              <w:marBottom w:val="0"/>
              <w:divBdr>
                <w:top w:val="single" w:sz="6" w:space="8" w:color="DEDEDE"/>
                <w:left w:val="single" w:sz="6" w:space="8" w:color="DEDEDE"/>
                <w:bottom w:val="single" w:sz="6" w:space="8" w:color="DEDEDE"/>
                <w:right w:val="single" w:sz="6" w:space="8" w:color="DEDEDE"/>
              </w:divBdr>
            </w:div>
            <w:div w:id="506944720">
              <w:marLeft w:val="0"/>
              <w:marRight w:val="0"/>
              <w:marTop w:val="0"/>
              <w:marBottom w:val="0"/>
              <w:divBdr>
                <w:top w:val="none" w:sz="0" w:space="0" w:color="auto"/>
                <w:left w:val="none" w:sz="0" w:space="0" w:color="auto"/>
                <w:bottom w:val="none" w:sz="0" w:space="0" w:color="auto"/>
                <w:right w:val="none" w:sz="0" w:space="0" w:color="auto"/>
              </w:divBdr>
            </w:div>
            <w:div w:id="506948269">
              <w:marLeft w:val="0"/>
              <w:marRight w:val="0"/>
              <w:marTop w:val="0"/>
              <w:marBottom w:val="75"/>
              <w:divBdr>
                <w:top w:val="none" w:sz="0" w:space="0" w:color="auto"/>
                <w:left w:val="none" w:sz="0" w:space="0" w:color="auto"/>
                <w:bottom w:val="none" w:sz="0" w:space="0" w:color="auto"/>
                <w:right w:val="none" w:sz="0" w:space="0" w:color="auto"/>
              </w:divBdr>
            </w:div>
            <w:div w:id="507017117">
              <w:marLeft w:val="0"/>
              <w:marRight w:val="0"/>
              <w:marTop w:val="0"/>
              <w:marBottom w:val="0"/>
              <w:divBdr>
                <w:top w:val="none" w:sz="0" w:space="0" w:color="auto"/>
                <w:left w:val="none" w:sz="0" w:space="0" w:color="auto"/>
                <w:bottom w:val="none" w:sz="0" w:space="0" w:color="auto"/>
                <w:right w:val="none" w:sz="0" w:space="0" w:color="auto"/>
              </w:divBdr>
            </w:div>
            <w:div w:id="507018808">
              <w:marLeft w:val="0"/>
              <w:marRight w:val="150"/>
              <w:marTop w:val="0"/>
              <w:marBottom w:val="0"/>
              <w:divBdr>
                <w:top w:val="none" w:sz="0" w:space="0" w:color="auto"/>
                <w:left w:val="none" w:sz="0" w:space="0" w:color="auto"/>
                <w:bottom w:val="none" w:sz="0" w:space="0" w:color="auto"/>
                <w:right w:val="none" w:sz="0" w:space="0" w:color="auto"/>
              </w:divBdr>
            </w:div>
            <w:div w:id="507057550">
              <w:marLeft w:val="0"/>
              <w:marRight w:val="0"/>
              <w:marTop w:val="225"/>
              <w:marBottom w:val="0"/>
              <w:divBdr>
                <w:top w:val="none" w:sz="0" w:space="0" w:color="auto"/>
                <w:left w:val="none" w:sz="0" w:space="0" w:color="auto"/>
                <w:bottom w:val="none" w:sz="0" w:space="0" w:color="auto"/>
                <w:right w:val="none" w:sz="0" w:space="0" w:color="auto"/>
              </w:divBdr>
            </w:div>
            <w:div w:id="507059684">
              <w:marLeft w:val="0"/>
              <w:marRight w:val="150"/>
              <w:marTop w:val="150"/>
              <w:marBottom w:val="150"/>
              <w:divBdr>
                <w:top w:val="none" w:sz="0" w:space="0" w:color="auto"/>
                <w:left w:val="none" w:sz="0" w:space="0" w:color="auto"/>
                <w:bottom w:val="none" w:sz="0" w:space="0" w:color="auto"/>
                <w:right w:val="none" w:sz="0" w:space="0" w:color="auto"/>
              </w:divBdr>
            </w:div>
            <w:div w:id="507059914">
              <w:marLeft w:val="0"/>
              <w:marRight w:val="0"/>
              <w:marTop w:val="256"/>
              <w:marBottom w:val="0"/>
              <w:divBdr>
                <w:top w:val="none" w:sz="0" w:space="0" w:color="auto"/>
                <w:left w:val="none" w:sz="0" w:space="0" w:color="auto"/>
                <w:bottom w:val="none" w:sz="0" w:space="0" w:color="auto"/>
                <w:right w:val="none" w:sz="0" w:space="0" w:color="auto"/>
              </w:divBdr>
            </w:div>
            <w:div w:id="507065270">
              <w:marLeft w:val="0"/>
              <w:marRight w:val="240"/>
              <w:marTop w:val="0"/>
              <w:marBottom w:val="0"/>
              <w:divBdr>
                <w:top w:val="none" w:sz="0" w:space="0" w:color="auto"/>
                <w:left w:val="none" w:sz="0" w:space="0" w:color="auto"/>
                <w:bottom w:val="none" w:sz="0" w:space="0" w:color="auto"/>
                <w:right w:val="none" w:sz="0" w:space="0" w:color="auto"/>
              </w:divBdr>
            </w:div>
            <w:div w:id="507136281">
              <w:marLeft w:val="0"/>
              <w:marRight w:val="0"/>
              <w:marTop w:val="0"/>
              <w:marBottom w:val="0"/>
              <w:divBdr>
                <w:top w:val="none" w:sz="0" w:space="0" w:color="auto"/>
                <w:left w:val="none" w:sz="0" w:space="0" w:color="auto"/>
                <w:bottom w:val="none" w:sz="0" w:space="0" w:color="auto"/>
                <w:right w:val="none" w:sz="0" w:space="0" w:color="auto"/>
              </w:divBdr>
            </w:div>
            <w:div w:id="507138818">
              <w:marLeft w:val="0"/>
              <w:marRight w:val="0"/>
              <w:marTop w:val="300"/>
              <w:marBottom w:val="450"/>
              <w:divBdr>
                <w:top w:val="none" w:sz="0" w:space="0" w:color="auto"/>
                <w:left w:val="none" w:sz="0" w:space="0" w:color="auto"/>
                <w:bottom w:val="none" w:sz="0" w:space="0" w:color="auto"/>
                <w:right w:val="none" w:sz="0" w:space="0" w:color="auto"/>
              </w:divBdr>
            </w:div>
            <w:div w:id="507140090">
              <w:marLeft w:val="0"/>
              <w:marRight w:val="0"/>
              <w:marTop w:val="0"/>
              <w:marBottom w:val="0"/>
              <w:divBdr>
                <w:top w:val="none" w:sz="0" w:space="0" w:color="auto"/>
                <w:left w:val="none" w:sz="0" w:space="0" w:color="auto"/>
                <w:bottom w:val="none" w:sz="0" w:space="0" w:color="auto"/>
                <w:right w:val="none" w:sz="0" w:space="0" w:color="auto"/>
              </w:divBdr>
              <w:divsChild>
                <w:div w:id="33624981">
                  <w:marLeft w:val="0"/>
                  <w:marRight w:val="0"/>
                  <w:marTop w:val="360"/>
                  <w:marBottom w:val="0"/>
                  <w:divBdr>
                    <w:top w:val="none" w:sz="0" w:space="0" w:color="auto"/>
                    <w:left w:val="none" w:sz="0" w:space="0" w:color="auto"/>
                    <w:bottom w:val="none" w:sz="0" w:space="0" w:color="auto"/>
                    <w:right w:val="none" w:sz="0" w:space="0" w:color="auto"/>
                  </w:divBdr>
                  <w:divsChild>
                    <w:div w:id="516578347">
                      <w:marLeft w:val="0"/>
                      <w:marRight w:val="0"/>
                      <w:marTop w:val="0"/>
                      <w:marBottom w:val="0"/>
                      <w:divBdr>
                        <w:top w:val="none" w:sz="0" w:space="0" w:color="auto"/>
                        <w:left w:val="none" w:sz="0" w:space="0" w:color="auto"/>
                        <w:bottom w:val="none" w:sz="0" w:space="0" w:color="auto"/>
                        <w:right w:val="none" w:sz="0" w:space="0" w:color="auto"/>
                      </w:divBdr>
                      <w:divsChild>
                        <w:div w:id="294483523">
                          <w:marLeft w:val="0"/>
                          <w:marRight w:val="0"/>
                          <w:marTop w:val="0"/>
                          <w:marBottom w:val="0"/>
                          <w:divBdr>
                            <w:top w:val="none" w:sz="0" w:space="0" w:color="auto"/>
                            <w:left w:val="none" w:sz="0" w:space="0" w:color="auto"/>
                            <w:bottom w:val="none" w:sz="0" w:space="0" w:color="auto"/>
                            <w:right w:val="none" w:sz="0" w:space="0" w:color="auto"/>
                          </w:divBdr>
                          <w:divsChild>
                            <w:div w:id="1575002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07140608">
              <w:marLeft w:val="0"/>
              <w:marRight w:val="0"/>
              <w:marTop w:val="0"/>
              <w:marBottom w:val="0"/>
              <w:divBdr>
                <w:top w:val="none" w:sz="0" w:space="0" w:color="auto"/>
                <w:left w:val="none" w:sz="0" w:space="0" w:color="auto"/>
                <w:bottom w:val="none" w:sz="0" w:space="0" w:color="auto"/>
                <w:right w:val="none" w:sz="0" w:space="0" w:color="auto"/>
              </w:divBdr>
            </w:div>
            <w:div w:id="507141957">
              <w:marLeft w:val="0"/>
              <w:marRight w:val="0"/>
              <w:marTop w:val="0"/>
              <w:marBottom w:val="0"/>
              <w:divBdr>
                <w:top w:val="none" w:sz="0" w:space="0" w:color="auto"/>
                <w:left w:val="none" w:sz="0" w:space="0" w:color="auto"/>
                <w:bottom w:val="none" w:sz="0" w:space="0" w:color="auto"/>
                <w:right w:val="none" w:sz="0" w:space="0" w:color="auto"/>
              </w:divBdr>
              <w:divsChild>
                <w:div w:id="152838577">
                  <w:marLeft w:val="0"/>
                  <w:marRight w:val="0"/>
                  <w:marTop w:val="0"/>
                  <w:marBottom w:val="0"/>
                  <w:divBdr>
                    <w:top w:val="none" w:sz="0" w:space="0" w:color="auto"/>
                    <w:left w:val="none" w:sz="0" w:space="0" w:color="auto"/>
                    <w:bottom w:val="none" w:sz="0" w:space="0" w:color="auto"/>
                    <w:right w:val="none" w:sz="0" w:space="0" w:color="auto"/>
                  </w:divBdr>
                </w:div>
              </w:divsChild>
            </w:div>
            <w:div w:id="507211645">
              <w:marLeft w:val="0"/>
              <w:marRight w:val="0"/>
              <w:marTop w:val="0"/>
              <w:marBottom w:val="0"/>
              <w:divBdr>
                <w:top w:val="none" w:sz="0" w:space="0" w:color="auto"/>
                <w:left w:val="none" w:sz="0" w:space="0" w:color="auto"/>
                <w:bottom w:val="none" w:sz="0" w:space="0" w:color="auto"/>
                <w:right w:val="none" w:sz="0" w:space="0" w:color="auto"/>
              </w:divBdr>
            </w:div>
            <w:div w:id="507213167">
              <w:marLeft w:val="0"/>
              <w:marRight w:val="0"/>
              <w:marTop w:val="0"/>
              <w:marBottom w:val="0"/>
              <w:divBdr>
                <w:top w:val="none" w:sz="0" w:space="0" w:color="auto"/>
                <w:left w:val="none" w:sz="0" w:space="0" w:color="auto"/>
                <w:bottom w:val="none" w:sz="0" w:space="0" w:color="auto"/>
                <w:right w:val="none" w:sz="0" w:space="0" w:color="auto"/>
              </w:divBdr>
            </w:div>
            <w:div w:id="507252045">
              <w:marLeft w:val="0"/>
              <w:marRight w:val="150"/>
              <w:marTop w:val="0"/>
              <w:marBottom w:val="75"/>
              <w:divBdr>
                <w:top w:val="none" w:sz="0" w:space="0" w:color="auto"/>
                <w:left w:val="none" w:sz="0" w:space="0" w:color="auto"/>
                <w:bottom w:val="none" w:sz="0" w:space="0" w:color="auto"/>
                <w:right w:val="none" w:sz="0" w:space="0" w:color="auto"/>
              </w:divBdr>
            </w:div>
            <w:div w:id="507256392">
              <w:marLeft w:val="0"/>
              <w:marRight w:val="0"/>
              <w:marTop w:val="0"/>
              <w:marBottom w:val="0"/>
              <w:divBdr>
                <w:top w:val="none" w:sz="0" w:space="0" w:color="auto"/>
                <w:left w:val="none" w:sz="0" w:space="0" w:color="auto"/>
                <w:bottom w:val="none" w:sz="0" w:space="0" w:color="auto"/>
                <w:right w:val="none" w:sz="0" w:space="0" w:color="auto"/>
              </w:divBdr>
            </w:div>
            <w:div w:id="507327598">
              <w:marLeft w:val="0"/>
              <w:marRight w:val="0"/>
              <w:marTop w:val="0"/>
              <w:marBottom w:val="0"/>
              <w:divBdr>
                <w:top w:val="none" w:sz="0" w:space="0" w:color="auto"/>
                <w:left w:val="none" w:sz="0" w:space="0" w:color="auto"/>
                <w:bottom w:val="none" w:sz="0" w:space="0" w:color="auto"/>
                <w:right w:val="none" w:sz="0" w:space="0" w:color="auto"/>
              </w:divBdr>
            </w:div>
            <w:div w:id="507330689">
              <w:marLeft w:val="0"/>
              <w:marRight w:val="0"/>
              <w:marTop w:val="0"/>
              <w:marBottom w:val="0"/>
              <w:divBdr>
                <w:top w:val="single" w:sz="6" w:space="19" w:color="F7F7F7"/>
                <w:left w:val="none" w:sz="0" w:space="0" w:color="auto"/>
                <w:bottom w:val="single" w:sz="6" w:space="19" w:color="F7F7F7"/>
                <w:right w:val="none" w:sz="0" w:space="0" w:color="auto"/>
              </w:divBdr>
              <w:divsChild>
                <w:div w:id="59521869">
                  <w:marLeft w:val="0"/>
                  <w:marRight w:val="0"/>
                  <w:marTop w:val="0"/>
                  <w:marBottom w:val="0"/>
                  <w:divBdr>
                    <w:top w:val="none" w:sz="0" w:space="0" w:color="auto"/>
                    <w:left w:val="none" w:sz="0" w:space="0" w:color="auto"/>
                    <w:bottom w:val="none" w:sz="0" w:space="0" w:color="auto"/>
                    <w:right w:val="none" w:sz="0" w:space="0" w:color="auto"/>
                  </w:divBdr>
                  <w:divsChild>
                    <w:div w:id="246690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7335103">
              <w:marLeft w:val="0"/>
              <w:marRight w:val="0"/>
              <w:marTop w:val="0"/>
              <w:marBottom w:val="0"/>
              <w:divBdr>
                <w:top w:val="none" w:sz="0" w:space="0" w:color="auto"/>
                <w:left w:val="none" w:sz="0" w:space="0" w:color="auto"/>
                <w:bottom w:val="none" w:sz="0" w:space="0" w:color="auto"/>
                <w:right w:val="none" w:sz="0" w:space="0" w:color="auto"/>
              </w:divBdr>
            </w:div>
            <w:div w:id="507453685">
              <w:marLeft w:val="0"/>
              <w:marRight w:val="0"/>
              <w:marTop w:val="0"/>
              <w:marBottom w:val="0"/>
              <w:divBdr>
                <w:top w:val="none" w:sz="0" w:space="0" w:color="auto"/>
                <w:left w:val="none" w:sz="0" w:space="0" w:color="auto"/>
                <w:bottom w:val="none" w:sz="0" w:space="0" w:color="auto"/>
                <w:right w:val="none" w:sz="0" w:space="0" w:color="auto"/>
              </w:divBdr>
            </w:div>
            <w:div w:id="507527802">
              <w:marLeft w:val="0"/>
              <w:marRight w:val="0"/>
              <w:marTop w:val="90"/>
              <w:marBottom w:val="30"/>
              <w:divBdr>
                <w:top w:val="none" w:sz="0" w:space="0" w:color="auto"/>
                <w:left w:val="none" w:sz="0" w:space="0" w:color="auto"/>
                <w:bottom w:val="none" w:sz="0" w:space="0" w:color="auto"/>
                <w:right w:val="none" w:sz="0" w:space="0" w:color="auto"/>
              </w:divBdr>
            </w:div>
            <w:div w:id="507528625">
              <w:marLeft w:val="0"/>
              <w:marRight w:val="0"/>
              <w:marTop w:val="150"/>
              <w:marBottom w:val="375"/>
              <w:divBdr>
                <w:top w:val="none" w:sz="0" w:space="0" w:color="auto"/>
                <w:left w:val="none" w:sz="0" w:space="0" w:color="auto"/>
                <w:bottom w:val="none" w:sz="0" w:space="0" w:color="auto"/>
                <w:right w:val="none" w:sz="0" w:space="0" w:color="auto"/>
              </w:divBdr>
              <w:divsChild>
                <w:div w:id="78723305">
                  <w:marLeft w:val="0"/>
                  <w:marRight w:val="0"/>
                  <w:marTop w:val="0"/>
                  <w:marBottom w:val="0"/>
                  <w:divBdr>
                    <w:top w:val="none" w:sz="0" w:space="0" w:color="auto"/>
                    <w:left w:val="none" w:sz="0" w:space="0" w:color="auto"/>
                    <w:bottom w:val="none" w:sz="0" w:space="0" w:color="auto"/>
                    <w:right w:val="none" w:sz="0" w:space="0" w:color="auto"/>
                  </w:divBdr>
                </w:div>
              </w:divsChild>
            </w:div>
            <w:div w:id="507603986">
              <w:marLeft w:val="0"/>
              <w:marRight w:val="0"/>
              <w:marTop w:val="0"/>
              <w:marBottom w:val="0"/>
              <w:divBdr>
                <w:top w:val="none" w:sz="0" w:space="0" w:color="auto"/>
                <w:left w:val="none" w:sz="0" w:space="0" w:color="auto"/>
                <w:bottom w:val="none" w:sz="0" w:space="0" w:color="auto"/>
                <w:right w:val="none" w:sz="0" w:space="0" w:color="auto"/>
              </w:divBdr>
            </w:div>
            <w:div w:id="507643549">
              <w:marLeft w:val="0"/>
              <w:marRight w:val="0"/>
              <w:marTop w:val="0"/>
              <w:marBottom w:val="0"/>
              <w:divBdr>
                <w:top w:val="none" w:sz="0" w:space="0" w:color="auto"/>
                <w:left w:val="none" w:sz="0" w:space="0" w:color="auto"/>
                <w:bottom w:val="none" w:sz="0" w:space="0" w:color="auto"/>
                <w:right w:val="none" w:sz="0" w:space="0" w:color="auto"/>
              </w:divBdr>
            </w:div>
            <w:div w:id="507670207">
              <w:marLeft w:val="0"/>
              <w:marRight w:val="0"/>
              <w:marTop w:val="225"/>
              <w:marBottom w:val="0"/>
              <w:divBdr>
                <w:top w:val="none" w:sz="0" w:space="0" w:color="auto"/>
                <w:left w:val="none" w:sz="0" w:space="0" w:color="auto"/>
                <w:bottom w:val="none" w:sz="0" w:space="0" w:color="auto"/>
                <w:right w:val="none" w:sz="0" w:space="0" w:color="auto"/>
              </w:divBdr>
            </w:div>
            <w:div w:id="507713455">
              <w:marLeft w:val="0"/>
              <w:marRight w:val="0"/>
              <w:marTop w:val="300"/>
              <w:marBottom w:val="300"/>
              <w:divBdr>
                <w:top w:val="none" w:sz="0" w:space="0" w:color="auto"/>
                <w:left w:val="none" w:sz="0" w:space="0" w:color="auto"/>
                <w:bottom w:val="none" w:sz="0" w:space="0" w:color="auto"/>
                <w:right w:val="none" w:sz="0" w:space="0" w:color="auto"/>
              </w:divBdr>
            </w:div>
            <w:div w:id="507716373">
              <w:marLeft w:val="0"/>
              <w:marRight w:val="0"/>
              <w:marTop w:val="0"/>
              <w:marBottom w:val="0"/>
              <w:divBdr>
                <w:top w:val="none" w:sz="0" w:space="0" w:color="auto"/>
                <w:left w:val="none" w:sz="0" w:space="0" w:color="auto"/>
                <w:bottom w:val="none" w:sz="0" w:space="0" w:color="auto"/>
                <w:right w:val="none" w:sz="0" w:space="0" w:color="auto"/>
              </w:divBdr>
            </w:div>
            <w:div w:id="507793740">
              <w:marLeft w:val="0"/>
              <w:marRight w:val="0"/>
              <w:marTop w:val="0"/>
              <w:marBottom w:val="0"/>
              <w:divBdr>
                <w:top w:val="none" w:sz="0" w:space="0" w:color="auto"/>
                <w:left w:val="none" w:sz="0" w:space="0" w:color="auto"/>
                <w:bottom w:val="none" w:sz="0" w:space="0" w:color="auto"/>
                <w:right w:val="none" w:sz="0" w:space="0" w:color="auto"/>
              </w:divBdr>
            </w:div>
            <w:div w:id="507866452">
              <w:marLeft w:val="0"/>
              <w:marRight w:val="150"/>
              <w:marTop w:val="0"/>
              <w:marBottom w:val="75"/>
              <w:divBdr>
                <w:top w:val="none" w:sz="0" w:space="0" w:color="auto"/>
                <w:left w:val="none" w:sz="0" w:space="0" w:color="auto"/>
                <w:bottom w:val="none" w:sz="0" w:space="0" w:color="auto"/>
                <w:right w:val="none" w:sz="0" w:space="0" w:color="auto"/>
              </w:divBdr>
            </w:div>
            <w:div w:id="507866875">
              <w:marLeft w:val="0"/>
              <w:marRight w:val="0"/>
              <w:marTop w:val="0"/>
              <w:marBottom w:val="0"/>
              <w:divBdr>
                <w:top w:val="none" w:sz="0" w:space="0" w:color="auto"/>
                <w:left w:val="none" w:sz="0" w:space="0" w:color="auto"/>
                <w:bottom w:val="none" w:sz="0" w:space="0" w:color="auto"/>
                <w:right w:val="none" w:sz="0" w:space="0" w:color="auto"/>
              </w:divBdr>
            </w:div>
            <w:div w:id="507867912">
              <w:marLeft w:val="0"/>
              <w:marRight w:val="0"/>
              <w:marTop w:val="75"/>
              <w:marBottom w:val="0"/>
              <w:divBdr>
                <w:top w:val="single" w:sz="6" w:space="4" w:color="C8C8C8"/>
                <w:left w:val="single" w:sz="6" w:space="4" w:color="C8C8C8"/>
                <w:bottom w:val="single" w:sz="6" w:space="4" w:color="C8C8C8"/>
                <w:right w:val="single" w:sz="6" w:space="4" w:color="C8C8C8"/>
              </w:divBdr>
            </w:div>
            <w:div w:id="507909842">
              <w:marLeft w:val="0"/>
              <w:marRight w:val="0"/>
              <w:marTop w:val="0"/>
              <w:marBottom w:val="0"/>
              <w:divBdr>
                <w:top w:val="none" w:sz="0" w:space="0" w:color="auto"/>
                <w:left w:val="none" w:sz="0" w:space="0" w:color="auto"/>
                <w:bottom w:val="none" w:sz="0" w:space="0" w:color="auto"/>
                <w:right w:val="none" w:sz="0" w:space="0" w:color="auto"/>
              </w:divBdr>
            </w:div>
            <w:div w:id="507912968">
              <w:marLeft w:val="0"/>
              <w:marRight w:val="0"/>
              <w:marTop w:val="0"/>
              <w:marBottom w:val="0"/>
              <w:divBdr>
                <w:top w:val="none" w:sz="0" w:space="0" w:color="auto"/>
                <w:left w:val="none" w:sz="0" w:space="0" w:color="auto"/>
                <w:bottom w:val="none" w:sz="0" w:space="0" w:color="auto"/>
                <w:right w:val="none" w:sz="0" w:space="0" w:color="auto"/>
              </w:divBdr>
              <w:divsChild>
                <w:div w:id="585842670">
                  <w:marLeft w:val="0"/>
                  <w:marRight w:val="0"/>
                  <w:marTop w:val="300"/>
                  <w:marBottom w:val="150"/>
                  <w:divBdr>
                    <w:top w:val="none" w:sz="0" w:space="0" w:color="auto"/>
                    <w:left w:val="none" w:sz="0" w:space="0" w:color="auto"/>
                    <w:bottom w:val="none" w:sz="0" w:space="0" w:color="auto"/>
                    <w:right w:val="none" w:sz="0" w:space="0" w:color="auto"/>
                  </w:divBdr>
                </w:div>
              </w:divsChild>
            </w:div>
            <w:div w:id="507981398">
              <w:marLeft w:val="0"/>
              <w:marRight w:val="0"/>
              <w:marTop w:val="0"/>
              <w:marBottom w:val="0"/>
              <w:divBdr>
                <w:top w:val="none" w:sz="0" w:space="0" w:color="auto"/>
                <w:left w:val="none" w:sz="0" w:space="0" w:color="auto"/>
                <w:bottom w:val="none" w:sz="0" w:space="0" w:color="auto"/>
                <w:right w:val="none" w:sz="0" w:space="0" w:color="auto"/>
              </w:divBdr>
              <w:divsChild>
                <w:div w:id="474026873">
                  <w:marLeft w:val="0"/>
                  <w:marRight w:val="0"/>
                  <w:marTop w:val="0"/>
                  <w:marBottom w:val="0"/>
                  <w:divBdr>
                    <w:top w:val="none" w:sz="0" w:space="0" w:color="auto"/>
                    <w:left w:val="none" w:sz="0" w:space="0" w:color="auto"/>
                    <w:bottom w:val="none" w:sz="0" w:space="0" w:color="auto"/>
                    <w:right w:val="none" w:sz="0" w:space="0" w:color="auto"/>
                  </w:divBdr>
                </w:div>
              </w:divsChild>
            </w:div>
            <w:div w:id="507983059">
              <w:marLeft w:val="0"/>
              <w:marRight w:val="0"/>
              <w:marTop w:val="0"/>
              <w:marBottom w:val="0"/>
              <w:divBdr>
                <w:top w:val="none" w:sz="0" w:space="0" w:color="auto"/>
                <w:left w:val="none" w:sz="0" w:space="0" w:color="auto"/>
                <w:bottom w:val="none" w:sz="0" w:space="0" w:color="auto"/>
                <w:right w:val="none" w:sz="0" w:space="0" w:color="auto"/>
              </w:divBdr>
            </w:div>
            <w:div w:id="507987285">
              <w:marLeft w:val="0"/>
              <w:marRight w:val="0"/>
              <w:marTop w:val="0"/>
              <w:marBottom w:val="0"/>
              <w:divBdr>
                <w:top w:val="none" w:sz="0" w:space="0" w:color="auto"/>
                <w:left w:val="none" w:sz="0" w:space="0" w:color="auto"/>
                <w:bottom w:val="none" w:sz="0" w:space="0" w:color="auto"/>
                <w:right w:val="none" w:sz="0" w:space="0" w:color="auto"/>
              </w:divBdr>
            </w:div>
            <w:div w:id="508100783">
              <w:marLeft w:val="0"/>
              <w:marRight w:val="0"/>
              <w:marTop w:val="0"/>
              <w:marBottom w:val="0"/>
              <w:divBdr>
                <w:top w:val="none" w:sz="0" w:space="0" w:color="auto"/>
                <w:left w:val="none" w:sz="0" w:space="0" w:color="auto"/>
                <w:bottom w:val="none" w:sz="0" w:space="0" w:color="auto"/>
                <w:right w:val="none" w:sz="0" w:space="0" w:color="auto"/>
              </w:divBdr>
            </w:div>
            <w:div w:id="508175780">
              <w:marLeft w:val="0"/>
              <w:marRight w:val="0"/>
              <w:marTop w:val="0"/>
              <w:marBottom w:val="0"/>
              <w:divBdr>
                <w:top w:val="none" w:sz="0" w:space="0" w:color="auto"/>
                <w:left w:val="none" w:sz="0" w:space="0" w:color="auto"/>
                <w:bottom w:val="none" w:sz="0" w:space="0" w:color="auto"/>
                <w:right w:val="none" w:sz="0" w:space="0" w:color="auto"/>
              </w:divBdr>
            </w:div>
            <w:div w:id="508175795">
              <w:marLeft w:val="0"/>
              <w:marRight w:val="0"/>
              <w:marTop w:val="0"/>
              <w:marBottom w:val="0"/>
              <w:divBdr>
                <w:top w:val="none" w:sz="0" w:space="0" w:color="auto"/>
                <w:left w:val="none" w:sz="0" w:space="0" w:color="auto"/>
                <w:bottom w:val="none" w:sz="0" w:space="0" w:color="auto"/>
                <w:right w:val="none" w:sz="0" w:space="0" w:color="auto"/>
              </w:divBdr>
            </w:div>
            <w:div w:id="508251154">
              <w:marLeft w:val="0"/>
              <w:marRight w:val="0"/>
              <w:marTop w:val="0"/>
              <w:marBottom w:val="0"/>
              <w:divBdr>
                <w:top w:val="none" w:sz="0" w:space="0" w:color="auto"/>
                <w:left w:val="none" w:sz="0" w:space="0" w:color="auto"/>
                <w:bottom w:val="none" w:sz="0" w:space="0" w:color="auto"/>
                <w:right w:val="none" w:sz="0" w:space="0" w:color="auto"/>
              </w:divBdr>
            </w:div>
            <w:div w:id="508256348">
              <w:marLeft w:val="0"/>
              <w:marRight w:val="0"/>
              <w:marTop w:val="75"/>
              <w:marBottom w:val="0"/>
              <w:divBdr>
                <w:top w:val="single" w:sz="6" w:space="4" w:color="C8C8C8"/>
                <w:left w:val="single" w:sz="6" w:space="4" w:color="C8C8C8"/>
                <w:bottom w:val="single" w:sz="6" w:space="4" w:color="C8C8C8"/>
                <w:right w:val="single" w:sz="6" w:space="4" w:color="C8C8C8"/>
              </w:divBdr>
            </w:div>
            <w:div w:id="508297855">
              <w:marLeft w:val="0"/>
              <w:marRight w:val="0"/>
              <w:marTop w:val="0"/>
              <w:marBottom w:val="0"/>
              <w:divBdr>
                <w:top w:val="none" w:sz="0" w:space="0" w:color="auto"/>
                <w:left w:val="none" w:sz="0" w:space="0" w:color="auto"/>
                <w:bottom w:val="single" w:sz="6" w:space="0" w:color="auto"/>
                <w:right w:val="none" w:sz="0" w:space="0" w:color="auto"/>
              </w:divBdr>
              <w:divsChild>
                <w:div w:id="200367061">
                  <w:marLeft w:val="0"/>
                  <w:marRight w:val="0"/>
                  <w:marTop w:val="0"/>
                  <w:marBottom w:val="0"/>
                  <w:divBdr>
                    <w:top w:val="none" w:sz="0" w:space="0" w:color="auto"/>
                    <w:left w:val="none" w:sz="0" w:space="0" w:color="auto"/>
                    <w:bottom w:val="none" w:sz="0" w:space="0" w:color="auto"/>
                    <w:right w:val="none" w:sz="0" w:space="0" w:color="auto"/>
                  </w:divBdr>
                  <w:divsChild>
                    <w:div w:id="22942691">
                      <w:marLeft w:val="0"/>
                      <w:marRight w:val="0"/>
                      <w:marTop w:val="0"/>
                      <w:marBottom w:val="0"/>
                      <w:divBdr>
                        <w:top w:val="none" w:sz="0" w:space="0" w:color="auto"/>
                        <w:left w:val="none" w:sz="0" w:space="0" w:color="auto"/>
                        <w:bottom w:val="none" w:sz="0" w:space="0" w:color="auto"/>
                        <w:right w:val="none" w:sz="0" w:space="0" w:color="auto"/>
                      </w:divBdr>
                      <w:divsChild>
                        <w:div w:id="6643835">
                          <w:marLeft w:val="0"/>
                          <w:marRight w:val="0"/>
                          <w:marTop w:val="0"/>
                          <w:marBottom w:val="0"/>
                          <w:divBdr>
                            <w:top w:val="none" w:sz="0" w:space="0" w:color="auto"/>
                            <w:left w:val="none" w:sz="0" w:space="0" w:color="auto"/>
                            <w:bottom w:val="none" w:sz="0" w:space="0" w:color="auto"/>
                            <w:right w:val="none" w:sz="0" w:space="0" w:color="auto"/>
                          </w:divBdr>
                          <w:divsChild>
                            <w:div w:id="178786545">
                              <w:marLeft w:val="0"/>
                              <w:marRight w:val="0"/>
                              <w:marTop w:val="0"/>
                              <w:marBottom w:val="0"/>
                              <w:divBdr>
                                <w:top w:val="none" w:sz="0" w:space="0" w:color="auto"/>
                                <w:left w:val="none" w:sz="0" w:space="0" w:color="auto"/>
                                <w:bottom w:val="none" w:sz="0" w:space="0" w:color="auto"/>
                                <w:right w:val="none" w:sz="0" w:space="0" w:color="auto"/>
                              </w:divBdr>
                              <w:divsChild>
                                <w:div w:id="4710260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97760770">
                  <w:marLeft w:val="0"/>
                  <w:marRight w:val="0"/>
                  <w:marTop w:val="0"/>
                  <w:marBottom w:val="0"/>
                  <w:divBdr>
                    <w:top w:val="none" w:sz="0" w:space="0" w:color="auto"/>
                    <w:left w:val="none" w:sz="0" w:space="0" w:color="auto"/>
                    <w:bottom w:val="none" w:sz="0" w:space="0" w:color="auto"/>
                    <w:right w:val="none" w:sz="0" w:space="0" w:color="auto"/>
                  </w:divBdr>
                </w:div>
              </w:divsChild>
            </w:div>
            <w:div w:id="508298849">
              <w:marLeft w:val="0"/>
              <w:marRight w:val="0"/>
              <w:marTop w:val="0"/>
              <w:marBottom w:val="0"/>
              <w:divBdr>
                <w:top w:val="none" w:sz="0" w:space="0" w:color="auto"/>
                <w:left w:val="none" w:sz="0" w:space="0" w:color="auto"/>
                <w:bottom w:val="none" w:sz="0" w:space="0" w:color="auto"/>
                <w:right w:val="none" w:sz="0" w:space="0" w:color="auto"/>
              </w:divBdr>
            </w:div>
            <w:div w:id="508299442">
              <w:marLeft w:val="0"/>
              <w:marRight w:val="150"/>
              <w:marTop w:val="0"/>
              <w:marBottom w:val="75"/>
              <w:divBdr>
                <w:top w:val="none" w:sz="0" w:space="0" w:color="auto"/>
                <w:left w:val="none" w:sz="0" w:space="0" w:color="auto"/>
                <w:bottom w:val="none" w:sz="0" w:space="0" w:color="auto"/>
                <w:right w:val="none" w:sz="0" w:space="0" w:color="auto"/>
              </w:divBdr>
            </w:div>
            <w:div w:id="508300264">
              <w:marLeft w:val="0"/>
              <w:marRight w:val="0"/>
              <w:marTop w:val="225"/>
              <w:marBottom w:val="0"/>
              <w:divBdr>
                <w:top w:val="none" w:sz="0" w:space="0" w:color="auto"/>
                <w:left w:val="none" w:sz="0" w:space="0" w:color="auto"/>
                <w:bottom w:val="none" w:sz="0" w:space="0" w:color="auto"/>
                <w:right w:val="none" w:sz="0" w:space="0" w:color="auto"/>
              </w:divBdr>
            </w:div>
            <w:div w:id="508300327">
              <w:marLeft w:val="0"/>
              <w:marRight w:val="0"/>
              <w:marTop w:val="0"/>
              <w:marBottom w:val="0"/>
              <w:divBdr>
                <w:top w:val="none" w:sz="0" w:space="0" w:color="auto"/>
                <w:left w:val="none" w:sz="0" w:space="0" w:color="auto"/>
                <w:bottom w:val="none" w:sz="0" w:space="0" w:color="auto"/>
                <w:right w:val="none" w:sz="0" w:space="0" w:color="auto"/>
              </w:divBdr>
            </w:div>
            <w:div w:id="508300388">
              <w:marLeft w:val="0"/>
              <w:marRight w:val="0"/>
              <w:marTop w:val="0"/>
              <w:marBottom w:val="0"/>
              <w:divBdr>
                <w:top w:val="none" w:sz="0" w:space="0" w:color="auto"/>
                <w:left w:val="none" w:sz="0" w:space="0" w:color="auto"/>
                <w:bottom w:val="none" w:sz="0" w:space="0" w:color="auto"/>
                <w:right w:val="none" w:sz="0" w:space="0" w:color="auto"/>
              </w:divBdr>
              <w:divsChild>
                <w:div w:id="538857578">
                  <w:marLeft w:val="0"/>
                  <w:marRight w:val="0"/>
                  <w:marTop w:val="0"/>
                  <w:marBottom w:val="0"/>
                  <w:divBdr>
                    <w:top w:val="none" w:sz="0" w:space="0" w:color="auto"/>
                    <w:left w:val="none" w:sz="0" w:space="0" w:color="auto"/>
                    <w:bottom w:val="none" w:sz="0" w:space="0" w:color="auto"/>
                    <w:right w:val="none" w:sz="0" w:space="0" w:color="auto"/>
                  </w:divBdr>
                  <w:divsChild>
                    <w:div w:id="126436060">
                      <w:marLeft w:val="0"/>
                      <w:marRight w:val="0"/>
                      <w:marTop w:val="0"/>
                      <w:marBottom w:val="0"/>
                      <w:divBdr>
                        <w:top w:val="none" w:sz="0" w:space="0" w:color="auto"/>
                        <w:left w:val="none" w:sz="0" w:space="0" w:color="auto"/>
                        <w:bottom w:val="none" w:sz="0" w:space="0" w:color="auto"/>
                        <w:right w:val="none" w:sz="0" w:space="0" w:color="auto"/>
                      </w:divBdr>
                      <w:divsChild>
                        <w:div w:id="4171368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8327183">
              <w:marLeft w:val="0"/>
              <w:marRight w:val="0"/>
              <w:marTop w:val="0"/>
              <w:marBottom w:val="0"/>
              <w:divBdr>
                <w:top w:val="none" w:sz="0" w:space="0" w:color="auto"/>
                <w:left w:val="none" w:sz="0" w:space="0" w:color="auto"/>
                <w:bottom w:val="none" w:sz="0" w:space="0" w:color="auto"/>
                <w:right w:val="none" w:sz="0" w:space="0" w:color="auto"/>
              </w:divBdr>
            </w:div>
            <w:div w:id="508368199">
              <w:marLeft w:val="0"/>
              <w:marRight w:val="0"/>
              <w:marTop w:val="0"/>
              <w:marBottom w:val="0"/>
              <w:divBdr>
                <w:top w:val="none" w:sz="0" w:space="0" w:color="auto"/>
                <w:left w:val="none" w:sz="0" w:space="0" w:color="auto"/>
                <w:bottom w:val="none" w:sz="0" w:space="0" w:color="auto"/>
                <w:right w:val="none" w:sz="0" w:space="0" w:color="auto"/>
              </w:divBdr>
              <w:divsChild>
                <w:div w:id="31543716">
                  <w:marLeft w:val="0"/>
                  <w:marRight w:val="0"/>
                  <w:marTop w:val="300"/>
                  <w:marBottom w:val="450"/>
                  <w:divBdr>
                    <w:top w:val="none" w:sz="0" w:space="0" w:color="auto"/>
                    <w:left w:val="none" w:sz="0" w:space="0" w:color="auto"/>
                    <w:bottom w:val="none" w:sz="0" w:space="0" w:color="auto"/>
                    <w:right w:val="none" w:sz="0" w:space="0" w:color="auto"/>
                  </w:divBdr>
                  <w:divsChild>
                    <w:div w:id="2592641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8369387">
              <w:marLeft w:val="45"/>
              <w:marRight w:val="45"/>
              <w:marTop w:val="0"/>
              <w:marBottom w:val="0"/>
              <w:divBdr>
                <w:top w:val="none" w:sz="0" w:space="0" w:color="auto"/>
                <w:left w:val="none" w:sz="0" w:space="0" w:color="auto"/>
                <w:bottom w:val="none" w:sz="0" w:space="0" w:color="auto"/>
                <w:right w:val="none" w:sz="0" w:space="0" w:color="auto"/>
              </w:divBdr>
            </w:div>
            <w:div w:id="508371715">
              <w:marLeft w:val="0"/>
              <w:marRight w:val="0"/>
              <w:marTop w:val="0"/>
              <w:marBottom w:val="0"/>
              <w:divBdr>
                <w:top w:val="single" w:sz="6" w:space="18" w:color="D9D9D9"/>
                <w:left w:val="none" w:sz="0" w:space="0" w:color="auto"/>
                <w:bottom w:val="single" w:sz="6" w:space="0" w:color="D9D9D9"/>
                <w:right w:val="none" w:sz="0" w:space="0" w:color="auto"/>
              </w:divBdr>
              <w:divsChild>
                <w:div w:id="18775623">
                  <w:marLeft w:val="0"/>
                  <w:marRight w:val="0"/>
                  <w:marTop w:val="0"/>
                  <w:marBottom w:val="0"/>
                  <w:divBdr>
                    <w:top w:val="none" w:sz="0" w:space="0" w:color="auto"/>
                    <w:left w:val="none" w:sz="0" w:space="0" w:color="auto"/>
                    <w:bottom w:val="none" w:sz="0" w:space="0" w:color="auto"/>
                    <w:right w:val="none" w:sz="0" w:space="0" w:color="auto"/>
                  </w:divBdr>
                </w:div>
              </w:divsChild>
            </w:div>
            <w:div w:id="508371986">
              <w:marLeft w:val="0"/>
              <w:marRight w:val="0"/>
              <w:marTop w:val="0"/>
              <w:marBottom w:val="0"/>
              <w:divBdr>
                <w:top w:val="none" w:sz="0" w:space="0" w:color="auto"/>
                <w:left w:val="none" w:sz="0" w:space="0" w:color="auto"/>
                <w:bottom w:val="none" w:sz="0" w:space="0" w:color="auto"/>
                <w:right w:val="none" w:sz="0" w:space="0" w:color="auto"/>
              </w:divBdr>
            </w:div>
            <w:div w:id="508375642">
              <w:marLeft w:val="0"/>
              <w:marRight w:val="0"/>
              <w:marTop w:val="480"/>
              <w:marBottom w:val="0"/>
              <w:divBdr>
                <w:top w:val="none" w:sz="0" w:space="0" w:color="auto"/>
                <w:left w:val="none" w:sz="0" w:space="0" w:color="auto"/>
                <w:bottom w:val="single" w:sz="6" w:space="11" w:color="EEEEEE"/>
                <w:right w:val="none" w:sz="0" w:space="0" w:color="auto"/>
              </w:divBdr>
              <w:divsChild>
                <w:div w:id="597062478">
                  <w:marLeft w:val="0"/>
                  <w:marRight w:val="0"/>
                  <w:marTop w:val="225"/>
                  <w:marBottom w:val="0"/>
                  <w:divBdr>
                    <w:top w:val="none" w:sz="0" w:space="0" w:color="auto"/>
                    <w:left w:val="none" w:sz="0" w:space="0" w:color="auto"/>
                    <w:bottom w:val="none" w:sz="0" w:space="0" w:color="auto"/>
                    <w:right w:val="none" w:sz="0" w:space="0" w:color="auto"/>
                  </w:divBdr>
                </w:div>
              </w:divsChild>
            </w:div>
            <w:div w:id="508376073">
              <w:marLeft w:val="0"/>
              <w:marRight w:val="0"/>
              <w:marTop w:val="0"/>
              <w:marBottom w:val="0"/>
              <w:divBdr>
                <w:top w:val="none" w:sz="0" w:space="0" w:color="auto"/>
                <w:left w:val="none" w:sz="0" w:space="0" w:color="auto"/>
                <w:bottom w:val="none" w:sz="0" w:space="0" w:color="auto"/>
                <w:right w:val="none" w:sz="0" w:space="0" w:color="auto"/>
              </w:divBdr>
            </w:div>
            <w:div w:id="508377088">
              <w:marLeft w:val="0"/>
              <w:marRight w:val="0"/>
              <w:marTop w:val="0"/>
              <w:marBottom w:val="0"/>
              <w:divBdr>
                <w:top w:val="none" w:sz="0" w:space="0" w:color="auto"/>
                <w:left w:val="none" w:sz="0" w:space="0" w:color="auto"/>
                <w:bottom w:val="none" w:sz="0" w:space="0" w:color="auto"/>
                <w:right w:val="none" w:sz="0" w:space="0" w:color="auto"/>
              </w:divBdr>
            </w:div>
            <w:div w:id="508447974">
              <w:marLeft w:val="0"/>
              <w:marRight w:val="0"/>
              <w:marTop w:val="315"/>
              <w:marBottom w:val="285"/>
              <w:divBdr>
                <w:top w:val="none" w:sz="0" w:space="0" w:color="auto"/>
                <w:left w:val="none" w:sz="0" w:space="0" w:color="auto"/>
                <w:bottom w:val="none" w:sz="0" w:space="0" w:color="auto"/>
                <w:right w:val="single" w:sz="6" w:space="31" w:color="auto"/>
              </w:divBdr>
            </w:div>
            <w:div w:id="508451095">
              <w:marLeft w:val="0"/>
              <w:marRight w:val="0"/>
              <w:marTop w:val="0"/>
              <w:marBottom w:val="0"/>
              <w:divBdr>
                <w:top w:val="none" w:sz="0" w:space="0" w:color="auto"/>
                <w:left w:val="none" w:sz="0" w:space="0" w:color="auto"/>
                <w:bottom w:val="none" w:sz="0" w:space="0" w:color="auto"/>
                <w:right w:val="none" w:sz="0" w:space="0" w:color="auto"/>
              </w:divBdr>
            </w:div>
            <w:div w:id="508494404">
              <w:marLeft w:val="0"/>
              <w:marRight w:val="0"/>
              <w:marTop w:val="0"/>
              <w:marBottom w:val="0"/>
              <w:divBdr>
                <w:top w:val="none" w:sz="0" w:space="0" w:color="auto"/>
                <w:left w:val="none" w:sz="0" w:space="0" w:color="auto"/>
                <w:bottom w:val="none" w:sz="0" w:space="0" w:color="auto"/>
                <w:right w:val="none" w:sz="0" w:space="0" w:color="auto"/>
              </w:divBdr>
            </w:div>
            <w:div w:id="508520754">
              <w:marLeft w:val="240"/>
              <w:marRight w:val="0"/>
              <w:marTop w:val="180"/>
              <w:marBottom w:val="360"/>
              <w:divBdr>
                <w:top w:val="none" w:sz="0" w:space="0" w:color="auto"/>
                <w:left w:val="none" w:sz="0" w:space="0" w:color="auto"/>
                <w:bottom w:val="none" w:sz="0" w:space="0" w:color="auto"/>
                <w:right w:val="none" w:sz="0" w:space="0" w:color="auto"/>
              </w:divBdr>
              <w:divsChild>
                <w:div w:id="76288909">
                  <w:marLeft w:val="0"/>
                  <w:marRight w:val="0"/>
                  <w:marTop w:val="100"/>
                  <w:marBottom w:val="0"/>
                  <w:divBdr>
                    <w:top w:val="none" w:sz="0" w:space="0" w:color="auto"/>
                    <w:left w:val="none" w:sz="0" w:space="0" w:color="auto"/>
                    <w:bottom w:val="none" w:sz="0" w:space="0" w:color="auto"/>
                    <w:right w:val="none" w:sz="0" w:space="0" w:color="auto"/>
                  </w:divBdr>
                </w:div>
              </w:divsChild>
            </w:div>
            <w:div w:id="508523485">
              <w:marLeft w:val="0"/>
              <w:marRight w:val="150"/>
              <w:marTop w:val="0"/>
              <w:marBottom w:val="75"/>
              <w:divBdr>
                <w:top w:val="none" w:sz="0" w:space="0" w:color="auto"/>
                <w:left w:val="none" w:sz="0" w:space="0" w:color="auto"/>
                <w:bottom w:val="none" w:sz="0" w:space="0" w:color="auto"/>
                <w:right w:val="none" w:sz="0" w:space="0" w:color="auto"/>
              </w:divBdr>
            </w:div>
            <w:div w:id="508562069">
              <w:marLeft w:val="0"/>
              <w:marRight w:val="0"/>
              <w:marTop w:val="270"/>
              <w:marBottom w:val="0"/>
              <w:divBdr>
                <w:top w:val="none" w:sz="0" w:space="0" w:color="auto"/>
                <w:left w:val="none" w:sz="0" w:space="0" w:color="auto"/>
                <w:bottom w:val="none" w:sz="0" w:space="0" w:color="auto"/>
                <w:right w:val="none" w:sz="0" w:space="0" w:color="auto"/>
              </w:divBdr>
            </w:div>
            <w:div w:id="508562551">
              <w:marLeft w:val="0"/>
              <w:marRight w:val="0"/>
              <w:marTop w:val="0"/>
              <w:marBottom w:val="0"/>
              <w:divBdr>
                <w:top w:val="none" w:sz="0" w:space="0" w:color="auto"/>
                <w:left w:val="none" w:sz="0" w:space="0" w:color="auto"/>
                <w:bottom w:val="none" w:sz="0" w:space="0" w:color="auto"/>
                <w:right w:val="none" w:sz="0" w:space="0" w:color="auto"/>
              </w:divBdr>
            </w:div>
            <w:div w:id="508565763">
              <w:marLeft w:val="0"/>
              <w:marRight w:val="0"/>
              <w:marTop w:val="0"/>
              <w:marBottom w:val="0"/>
              <w:divBdr>
                <w:top w:val="none" w:sz="0" w:space="0" w:color="auto"/>
                <w:left w:val="none" w:sz="0" w:space="0" w:color="auto"/>
                <w:bottom w:val="none" w:sz="0" w:space="0" w:color="auto"/>
                <w:right w:val="none" w:sz="0" w:space="0" w:color="auto"/>
              </w:divBdr>
              <w:divsChild>
                <w:div w:id="36975860">
                  <w:marLeft w:val="0"/>
                  <w:marRight w:val="0"/>
                  <w:marTop w:val="0"/>
                  <w:marBottom w:val="0"/>
                  <w:divBdr>
                    <w:top w:val="none" w:sz="0" w:space="0" w:color="auto"/>
                    <w:left w:val="none" w:sz="0" w:space="0" w:color="auto"/>
                    <w:bottom w:val="none" w:sz="0" w:space="0" w:color="auto"/>
                    <w:right w:val="none" w:sz="0" w:space="0" w:color="auto"/>
                  </w:divBdr>
                </w:div>
              </w:divsChild>
            </w:div>
            <w:div w:id="508569310">
              <w:marLeft w:val="0"/>
              <w:marRight w:val="0"/>
              <w:marTop w:val="0"/>
              <w:marBottom w:val="0"/>
              <w:divBdr>
                <w:top w:val="none" w:sz="0" w:space="0" w:color="auto"/>
                <w:left w:val="none" w:sz="0" w:space="0" w:color="auto"/>
                <w:bottom w:val="none" w:sz="0" w:space="0" w:color="auto"/>
                <w:right w:val="none" w:sz="0" w:space="0" w:color="auto"/>
              </w:divBdr>
            </w:div>
            <w:div w:id="508645202">
              <w:marLeft w:val="0"/>
              <w:marRight w:val="0"/>
              <w:marTop w:val="300"/>
              <w:marBottom w:val="0"/>
              <w:divBdr>
                <w:top w:val="none" w:sz="0" w:space="0" w:color="auto"/>
                <w:left w:val="none" w:sz="0" w:space="0" w:color="auto"/>
                <w:bottom w:val="single" w:sz="6" w:space="11" w:color="EEEEEE"/>
                <w:right w:val="none" w:sz="0" w:space="0" w:color="auto"/>
              </w:divBdr>
              <w:divsChild>
                <w:div w:id="121852117">
                  <w:marLeft w:val="0"/>
                  <w:marRight w:val="0"/>
                  <w:marTop w:val="225"/>
                  <w:marBottom w:val="0"/>
                  <w:divBdr>
                    <w:top w:val="none" w:sz="0" w:space="0" w:color="auto"/>
                    <w:left w:val="none" w:sz="0" w:space="0" w:color="auto"/>
                    <w:bottom w:val="none" w:sz="0" w:space="0" w:color="auto"/>
                    <w:right w:val="none" w:sz="0" w:space="0" w:color="auto"/>
                  </w:divBdr>
                </w:div>
              </w:divsChild>
            </w:div>
            <w:div w:id="508717643">
              <w:marLeft w:val="0"/>
              <w:marRight w:val="0"/>
              <w:marTop w:val="0"/>
              <w:marBottom w:val="0"/>
              <w:divBdr>
                <w:top w:val="none" w:sz="0" w:space="0" w:color="auto"/>
                <w:left w:val="none" w:sz="0" w:space="0" w:color="auto"/>
                <w:bottom w:val="none" w:sz="0" w:space="0" w:color="auto"/>
                <w:right w:val="none" w:sz="0" w:space="0" w:color="auto"/>
              </w:divBdr>
            </w:div>
            <w:div w:id="508721018">
              <w:marLeft w:val="0"/>
              <w:marRight w:val="0"/>
              <w:marTop w:val="0"/>
              <w:marBottom w:val="0"/>
              <w:divBdr>
                <w:top w:val="none" w:sz="0" w:space="0" w:color="auto"/>
                <w:left w:val="none" w:sz="0" w:space="0" w:color="auto"/>
                <w:bottom w:val="none" w:sz="0" w:space="0" w:color="auto"/>
                <w:right w:val="none" w:sz="0" w:space="0" w:color="auto"/>
              </w:divBdr>
            </w:div>
            <w:div w:id="508756402">
              <w:marLeft w:val="0"/>
              <w:marRight w:val="0"/>
              <w:marTop w:val="0"/>
              <w:marBottom w:val="150"/>
              <w:divBdr>
                <w:top w:val="none" w:sz="0" w:space="0" w:color="auto"/>
                <w:left w:val="none" w:sz="0" w:space="0" w:color="auto"/>
                <w:bottom w:val="none" w:sz="0" w:space="0" w:color="auto"/>
                <w:right w:val="none" w:sz="0" w:space="0" w:color="auto"/>
              </w:divBdr>
            </w:div>
            <w:div w:id="508756643">
              <w:blockQuote w:val="1"/>
              <w:marLeft w:val="0"/>
              <w:marRight w:val="0"/>
              <w:marTop w:val="465"/>
              <w:marBottom w:val="525"/>
              <w:divBdr>
                <w:top w:val="none" w:sz="0" w:space="0" w:color="auto"/>
                <w:left w:val="none" w:sz="0" w:space="0" w:color="auto"/>
                <w:bottom w:val="none" w:sz="0" w:space="0" w:color="auto"/>
                <w:right w:val="none" w:sz="0" w:space="0" w:color="auto"/>
              </w:divBdr>
            </w:div>
            <w:div w:id="508757595">
              <w:marLeft w:val="0"/>
              <w:marRight w:val="0"/>
              <w:marTop w:val="0"/>
              <w:marBottom w:val="0"/>
              <w:divBdr>
                <w:top w:val="none" w:sz="0" w:space="0" w:color="auto"/>
                <w:left w:val="none" w:sz="0" w:space="0" w:color="auto"/>
                <w:bottom w:val="none" w:sz="0" w:space="0" w:color="auto"/>
                <w:right w:val="none" w:sz="0" w:space="0" w:color="auto"/>
              </w:divBdr>
            </w:div>
            <w:div w:id="508762242">
              <w:marLeft w:val="0"/>
              <w:marRight w:val="0"/>
              <w:marTop w:val="0"/>
              <w:marBottom w:val="75"/>
              <w:divBdr>
                <w:top w:val="single" w:sz="6" w:space="3" w:color="DEDEDE"/>
                <w:left w:val="single" w:sz="6" w:space="3" w:color="DEDEDE"/>
                <w:bottom w:val="single" w:sz="6" w:space="3" w:color="DEDEDE"/>
                <w:right w:val="single" w:sz="6" w:space="3" w:color="DEDEDE"/>
              </w:divBdr>
            </w:div>
            <w:div w:id="508788163">
              <w:marLeft w:val="0"/>
              <w:marRight w:val="360"/>
              <w:marTop w:val="0"/>
              <w:marBottom w:val="0"/>
              <w:divBdr>
                <w:top w:val="none" w:sz="0" w:space="0" w:color="auto"/>
                <w:left w:val="none" w:sz="0" w:space="0" w:color="auto"/>
                <w:bottom w:val="none" w:sz="0" w:space="0" w:color="auto"/>
                <w:right w:val="none" w:sz="0" w:space="0" w:color="auto"/>
              </w:divBdr>
            </w:div>
            <w:div w:id="508788296">
              <w:marLeft w:val="0"/>
              <w:marRight w:val="0"/>
              <w:marTop w:val="0"/>
              <w:marBottom w:val="0"/>
              <w:divBdr>
                <w:top w:val="none" w:sz="0" w:space="0" w:color="auto"/>
                <w:left w:val="none" w:sz="0" w:space="0" w:color="auto"/>
                <w:bottom w:val="none" w:sz="0" w:space="0" w:color="auto"/>
                <w:right w:val="none" w:sz="0" w:space="0" w:color="auto"/>
              </w:divBdr>
            </w:div>
            <w:div w:id="508829960">
              <w:marLeft w:val="0"/>
              <w:marRight w:val="150"/>
              <w:marTop w:val="0"/>
              <w:marBottom w:val="0"/>
              <w:divBdr>
                <w:top w:val="none" w:sz="0" w:space="0" w:color="auto"/>
                <w:left w:val="none" w:sz="0" w:space="0" w:color="auto"/>
                <w:bottom w:val="none" w:sz="0" w:space="0" w:color="auto"/>
                <w:right w:val="none" w:sz="0" w:space="0" w:color="auto"/>
              </w:divBdr>
            </w:div>
            <w:div w:id="508906356">
              <w:marLeft w:val="0"/>
              <w:marRight w:val="375"/>
              <w:marTop w:val="0"/>
              <w:marBottom w:val="0"/>
              <w:divBdr>
                <w:top w:val="none" w:sz="0" w:space="0" w:color="auto"/>
                <w:left w:val="none" w:sz="0" w:space="0" w:color="auto"/>
                <w:bottom w:val="none" w:sz="0" w:space="0" w:color="auto"/>
                <w:right w:val="none" w:sz="0" w:space="0" w:color="auto"/>
              </w:divBdr>
            </w:div>
            <w:div w:id="508906447">
              <w:marLeft w:val="0"/>
              <w:marRight w:val="0"/>
              <w:marTop w:val="0"/>
              <w:marBottom w:val="0"/>
              <w:divBdr>
                <w:top w:val="none" w:sz="0" w:space="0" w:color="auto"/>
                <w:left w:val="none" w:sz="0" w:space="0" w:color="auto"/>
                <w:bottom w:val="none" w:sz="0" w:space="0" w:color="auto"/>
                <w:right w:val="none" w:sz="0" w:space="0" w:color="auto"/>
              </w:divBdr>
            </w:div>
            <w:div w:id="508982526">
              <w:marLeft w:val="0"/>
              <w:marRight w:val="150"/>
              <w:marTop w:val="0"/>
              <w:marBottom w:val="75"/>
              <w:divBdr>
                <w:top w:val="none" w:sz="0" w:space="0" w:color="auto"/>
                <w:left w:val="none" w:sz="0" w:space="0" w:color="auto"/>
                <w:bottom w:val="none" w:sz="0" w:space="0" w:color="auto"/>
                <w:right w:val="none" w:sz="0" w:space="0" w:color="auto"/>
              </w:divBdr>
            </w:div>
            <w:div w:id="508983730">
              <w:marLeft w:val="0"/>
              <w:marRight w:val="375"/>
              <w:marTop w:val="0"/>
              <w:marBottom w:val="0"/>
              <w:divBdr>
                <w:top w:val="none" w:sz="0" w:space="0" w:color="auto"/>
                <w:left w:val="none" w:sz="0" w:space="0" w:color="auto"/>
                <w:bottom w:val="none" w:sz="0" w:space="0" w:color="auto"/>
                <w:right w:val="none" w:sz="0" w:space="0" w:color="auto"/>
              </w:divBdr>
            </w:div>
            <w:div w:id="508984423">
              <w:marLeft w:val="0"/>
              <w:marRight w:val="0"/>
              <w:marTop w:val="300"/>
              <w:marBottom w:val="300"/>
              <w:divBdr>
                <w:top w:val="none" w:sz="0" w:space="0" w:color="auto"/>
                <w:left w:val="none" w:sz="0" w:space="0" w:color="auto"/>
                <w:bottom w:val="none" w:sz="0" w:space="0" w:color="auto"/>
                <w:right w:val="none" w:sz="0" w:space="0" w:color="auto"/>
              </w:divBdr>
            </w:div>
            <w:div w:id="509026192">
              <w:marLeft w:val="0"/>
              <w:marRight w:val="0"/>
              <w:marTop w:val="100"/>
              <w:marBottom w:val="100"/>
              <w:divBdr>
                <w:top w:val="none" w:sz="0" w:space="0" w:color="auto"/>
                <w:left w:val="none" w:sz="0" w:space="0" w:color="auto"/>
                <w:bottom w:val="none" w:sz="0" w:space="0" w:color="auto"/>
                <w:right w:val="none" w:sz="0" w:space="0" w:color="auto"/>
              </w:divBdr>
            </w:div>
            <w:div w:id="509026969">
              <w:marLeft w:val="0"/>
              <w:marRight w:val="0"/>
              <w:marTop w:val="0"/>
              <w:marBottom w:val="0"/>
              <w:divBdr>
                <w:top w:val="none" w:sz="0" w:space="0" w:color="auto"/>
                <w:left w:val="none" w:sz="0" w:space="0" w:color="auto"/>
                <w:bottom w:val="none" w:sz="0" w:space="0" w:color="auto"/>
                <w:right w:val="none" w:sz="0" w:space="0" w:color="auto"/>
              </w:divBdr>
            </w:div>
            <w:div w:id="509029244">
              <w:marLeft w:val="0"/>
              <w:marRight w:val="0"/>
              <w:marTop w:val="0"/>
              <w:marBottom w:val="150"/>
              <w:divBdr>
                <w:top w:val="none" w:sz="0" w:space="0" w:color="auto"/>
                <w:left w:val="none" w:sz="0" w:space="0" w:color="auto"/>
                <w:bottom w:val="none" w:sz="0" w:space="0" w:color="auto"/>
                <w:right w:val="none" w:sz="0" w:space="0" w:color="auto"/>
              </w:divBdr>
            </w:div>
            <w:div w:id="509030549">
              <w:marLeft w:val="0"/>
              <w:marRight w:val="0"/>
              <w:marTop w:val="300"/>
              <w:marBottom w:val="300"/>
              <w:divBdr>
                <w:top w:val="none" w:sz="0" w:space="0" w:color="auto"/>
                <w:left w:val="none" w:sz="0" w:space="0" w:color="auto"/>
                <w:bottom w:val="none" w:sz="0" w:space="0" w:color="auto"/>
                <w:right w:val="none" w:sz="0" w:space="0" w:color="auto"/>
              </w:divBdr>
            </w:div>
            <w:div w:id="509031981">
              <w:marLeft w:val="0"/>
              <w:marRight w:val="0"/>
              <w:marTop w:val="0"/>
              <w:marBottom w:val="0"/>
              <w:divBdr>
                <w:top w:val="none" w:sz="0" w:space="0" w:color="auto"/>
                <w:left w:val="none" w:sz="0" w:space="0" w:color="auto"/>
                <w:bottom w:val="none" w:sz="0" w:space="0" w:color="auto"/>
                <w:right w:val="none" w:sz="0" w:space="0" w:color="auto"/>
              </w:divBdr>
              <w:divsChild>
                <w:div w:id="101194254">
                  <w:marLeft w:val="0"/>
                  <w:marRight w:val="0"/>
                  <w:marTop w:val="0"/>
                  <w:marBottom w:val="0"/>
                  <w:divBdr>
                    <w:top w:val="none" w:sz="0" w:space="0" w:color="auto"/>
                    <w:left w:val="none" w:sz="0" w:space="0" w:color="auto"/>
                    <w:bottom w:val="none" w:sz="0" w:space="0" w:color="auto"/>
                    <w:right w:val="none" w:sz="0" w:space="0" w:color="auto"/>
                  </w:divBdr>
                </w:div>
              </w:divsChild>
            </w:div>
            <w:div w:id="509032216">
              <w:marLeft w:val="0"/>
              <w:marRight w:val="0"/>
              <w:marTop w:val="0"/>
              <w:marBottom w:val="0"/>
              <w:divBdr>
                <w:top w:val="none" w:sz="0" w:space="0" w:color="auto"/>
                <w:left w:val="none" w:sz="0" w:space="0" w:color="auto"/>
                <w:bottom w:val="none" w:sz="0" w:space="0" w:color="auto"/>
                <w:right w:val="none" w:sz="0" w:space="0" w:color="auto"/>
              </w:divBdr>
            </w:div>
            <w:div w:id="509098688">
              <w:marLeft w:val="0"/>
              <w:marRight w:val="0"/>
              <w:marTop w:val="0"/>
              <w:marBottom w:val="0"/>
              <w:divBdr>
                <w:top w:val="none" w:sz="0" w:space="0" w:color="auto"/>
                <w:left w:val="none" w:sz="0" w:space="0" w:color="auto"/>
                <w:bottom w:val="none" w:sz="0" w:space="0" w:color="auto"/>
                <w:right w:val="none" w:sz="0" w:space="0" w:color="auto"/>
              </w:divBdr>
            </w:div>
            <w:div w:id="509102343">
              <w:marLeft w:val="0"/>
              <w:marRight w:val="0"/>
              <w:marTop w:val="0"/>
              <w:marBottom w:val="0"/>
              <w:divBdr>
                <w:top w:val="none" w:sz="0" w:space="0" w:color="auto"/>
                <w:left w:val="none" w:sz="0" w:space="0" w:color="auto"/>
                <w:bottom w:val="none" w:sz="0" w:space="0" w:color="auto"/>
                <w:right w:val="none" w:sz="0" w:space="0" w:color="auto"/>
              </w:divBdr>
            </w:div>
            <w:div w:id="509149222">
              <w:marLeft w:val="0"/>
              <w:marRight w:val="0"/>
              <w:marTop w:val="0"/>
              <w:marBottom w:val="0"/>
              <w:divBdr>
                <w:top w:val="none" w:sz="0" w:space="0" w:color="auto"/>
                <w:left w:val="none" w:sz="0" w:space="0" w:color="auto"/>
                <w:bottom w:val="none" w:sz="0" w:space="0" w:color="auto"/>
                <w:right w:val="none" w:sz="0" w:space="0" w:color="auto"/>
              </w:divBdr>
            </w:div>
            <w:div w:id="509174225">
              <w:marLeft w:val="0"/>
              <w:marRight w:val="0"/>
              <w:marTop w:val="0"/>
              <w:marBottom w:val="0"/>
              <w:divBdr>
                <w:top w:val="none" w:sz="0" w:space="0" w:color="auto"/>
                <w:left w:val="none" w:sz="0" w:space="0" w:color="auto"/>
                <w:bottom w:val="none" w:sz="0" w:space="0" w:color="auto"/>
                <w:right w:val="none" w:sz="0" w:space="0" w:color="auto"/>
              </w:divBdr>
            </w:div>
            <w:div w:id="509174547">
              <w:marLeft w:val="0"/>
              <w:marRight w:val="0"/>
              <w:marTop w:val="0"/>
              <w:marBottom w:val="0"/>
              <w:divBdr>
                <w:top w:val="none" w:sz="0" w:space="0" w:color="auto"/>
                <w:left w:val="none" w:sz="0" w:space="0" w:color="auto"/>
                <w:bottom w:val="none" w:sz="0" w:space="0" w:color="auto"/>
                <w:right w:val="none" w:sz="0" w:space="0" w:color="auto"/>
              </w:divBdr>
            </w:div>
            <w:div w:id="509216700">
              <w:marLeft w:val="0"/>
              <w:marRight w:val="0"/>
              <w:marTop w:val="0"/>
              <w:marBottom w:val="0"/>
              <w:divBdr>
                <w:top w:val="none" w:sz="0" w:space="0" w:color="auto"/>
                <w:left w:val="none" w:sz="0" w:space="0" w:color="auto"/>
                <w:bottom w:val="none" w:sz="0" w:space="0" w:color="auto"/>
                <w:right w:val="none" w:sz="0" w:space="0" w:color="auto"/>
              </w:divBdr>
              <w:divsChild>
                <w:div w:id="219560221">
                  <w:marLeft w:val="0"/>
                  <w:marRight w:val="0"/>
                  <w:marTop w:val="0"/>
                  <w:marBottom w:val="0"/>
                  <w:divBdr>
                    <w:top w:val="none" w:sz="0" w:space="0" w:color="auto"/>
                    <w:left w:val="none" w:sz="0" w:space="0" w:color="auto"/>
                    <w:bottom w:val="none" w:sz="0" w:space="0" w:color="auto"/>
                    <w:right w:val="none" w:sz="0" w:space="0" w:color="auto"/>
                  </w:divBdr>
                </w:div>
              </w:divsChild>
            </w:div>
            <w:div w:id="509219163">
              <w:marLeft w:val="0"/>
              <w:marRight w:val="150"/>
              <w:marTop w:val="0"/>
              <w:marBottom w:val="0"/>
              <w:divBdr>
                <w:top w:val="none" w:sz="0" w:space="0" w:color="auto"/>
                <w:left w:val="none" w:sz="0" w:space="0" w:color="auto"/>
                <w:bottom w:val="none" w:sz="0" w:space="0" w:color="auto"/>
                <w:right w:val="none" w:sz="0" w:space="0" w:color="auto"/>
              </w:divBdr>
            </w:div>
            <w:div w:id="509295192">
              <w:marLeft w:val="0"/>
              <w:marRight w:val="0"/>
              <w:marTop w:val="0"/>
              <w:marBottom w:val="0"/>
              <w:divBdr>
                <w:top w:val="none" w:sz="0" w:space="0" w:color="auto"/>
                <w:left w:val="none" w:sz="0" w:space="0" w:color="auto"/>
                <w:bottom w:val="none" w:sz="0" w:space="0" w:color="auto"/>
                <w:right w:val="none" w:sz="0" w:space="0" w:color="auto"/>
              </w:divBdr>
              <w:divsChild>
                <w:div w:id="346252623">
                  <w:marLeft w:val="0"/>
                  <w:marRight w:val="0"/>
                  <w:marTop w:val="0"/>
                  <w:marBottom w:val="0"/>
                  <w:divBdr>
                    <w:top w:val="none" w:sz="0" w:space="0" w:color="auto"/>
                    <w:left w:val="none" w:sz="0" w:space="0" w:color="auto"/>
                    <w:bottom w:val="none" w:sz="0" w:space="0" w:color="auto"/>
                    <w:right w:val="none" w:sz="0" w:space="0" w:color="auto"/>
                  </w:divBdr>
                </w:div>
              </w:divsChild>
            </w:div>
            <w:div w:id="509300119">
              <w:marLeft w:val="0"/>
              <w:marRight w:val="0"/>
              <w:marTop w:val="0"/>
              <w:marBottom w:val="0"/>
              <w:divBdr>
                <w:top w:val="none" w:sz="0" w:space="0" w:color="auto"/>
                <w:left w:val="none" w:sz="0" w:space="0" w:color="auto"/>
                <w:bottom w:val="none" w:sz="0" w:space="0" w:color="auto"/>
                <w:right w:val="none" w:sz="0" w:space="0" w:color="auto"/>
              </w:divBdr>
            </w:div>
            <w:div w:id="509487012">
              <w:marLeft w:val="0"/>
              <w:marRight w:val="0"/>
              <w:marTop w:val="0"/>
              <w:marBottom w:val="0"/>
              <w:divBdr>
                <w:top w:val="none" w:sz="0" w:space="0" w:color="auto"/>
                <w:left w:val="none" w:sz="0" w:space="0" w:color="auto"/>
                <w:bottom w:val="none" w:sz="0" w:space="0" w:color="auto"/>
                <w:right w:val="none" w:sz="0" w:space="0" w:color="auto"/>
              </w:divBdr>
            </w:div>
            <w:div w:id="509492308">
              <w:marLeft w:val="0"/>
              <w:marRight w:val="0"/>
              <w:marTop w:val="0"/>
              <w:marBottom w:val="0"/>
              <w:divBdr>
                <w:top w:val="none" w:sz="0" w:space="0" w:color="auto"/>
                <w:left w:val="none" w:sz="0" w:space="0" w:color="auto"/>
                <w:bottom w:val="none" w:sz="0" w:space="0" w:color="auto"/>
                <w:right w:val="none" w:sz="0" w:space="0" w:color="auto"/>
              </w:divBdr>
            </w:div>
            <w:div w:id="509561911">
              <w:marLeft w:val="0"/>
              <w:marRight w:val="150"/>
              <w:marTop w:val="0"/>
              <w:marBottom w:val="0"/>
              <w:divBdr>
                <w:top w:val="none" w:sz="0" w:space="0" w:color="auto"/>
                <w:left w:val="none" w:sz="0" w:space="0" w:color="auto"/>
                <w:bottom w:val="none" w:sz="0" w:space="0" w:color="auto"/>
                <w:right w:val="none" w:sz="0" w:space="0" w:color="auto"/>
              </w:divBdr>
            </w:div>
            <w:div w:id="509562935">
              <w:marLeft w:val="0"/>
              <w:marRight w:val="150"/>
              <w:marTop w:val="0"/>
              <w:marBottom w:val="0"/>
              <w:divBdr>
                <w:top w:val="none" w:sz="0" w:space="0" w:color="auto"/>
                <w:left w:val="none" w:sz="0" w:space="0" w:color="auto"/>
                <w:bottom w:val="none" w:sz="0" w:space="0" w:color="auto"/>
                <w:right w:val="none" w:sz="0" w:space="0" w:color="auto"/>
              </w:divBdr>
            </w:div>
            <w:div w:id="509611968">
              <w:marLeft w:val="0"/>
              <w:marRight w:val="0"/>
              <w:marTop w:val="0"/>
              <w:marBottom w:val="0"/>
              <w:divBdr>
                <w:top w:val="none" w:sz="0" w:space="0" w:color="auto"/>
                <w:left w:val="none" w:sz="0" w:space="0" w:color="auto"/>
                <w:bottom w:val="none" w:sz="0" w:space="0" w:color="auto"/>
                <w:right w:val="none" w:sz="0" w:space="0" w:color="auto"/>
              </w:divBdr>
            </w:div>
            <w:div w:id="509639361">
              <w:marLeft w:val="0"/>
              <w:marRight w:val="0"/>
              <w:marTop w:val="0"/>
              <w:marBottom w:val="0"/>
              <w:divBdr>
                <w:top w:val="none" w:sz="0" w:space="0" w:color="auto"/>
                <w:left w:val="none" w:sz="0" w:space="0" w:color="auto"/>
                <w:bottom w:val="none" w:sz="0" w:space="0" w:color="auto"/>
                <w:right w:val="none" w:sz="0" w:space="0" w:color="auto"/>
              </w:divBdr>
            </w:div>
            <w:div w:id="509640015">
              <w:marLeft w:val="0"/>
              <w:marRight w:val="0"/>
              <w:marTop w:val="0"/>
              <w:marBottom w:val="0"/>
              <w:divBdr>
                <w:top w:val="none" w:sz="0" w:space="0" w:color="auto"/>
                <w:left w:val="none" w:sz="0" w:space="0" w:color="auto"/>
                <w:bottom w:val="none" w:sz="0" w:space="0" w:color="auto"/>
                <w:right w:val="none" w:sz="0" w:space="0" w:color="auto"/>
              </w:divBdr>
            </w:div>
            <w:div w:id="509679633">
              <w:marLeft w:val="0"/>
              <w:marRight w:val="0"/>
              <w:marTop w:val="0"/>
              <w:marBottom w:val="0"/>
              <w:divBdr>
                <w:top w:val="none" w:sz="0" w:space="0" w:color="auto"/>
                <w:left w:val="none" w:sz="0" w:space="0" w:color="auto"/>
                <w:bottom w:val="none" w:sz="0" w:space="0" w:color="auto"/>
                <w:right w:val="none" w:sz="0" w:space="0" w:color="auto"/>
              </w:divBdr>
            </w:div>
            <w:div w:id="509687944">
              <w:marLeft w:val="0"/>
              <w:marRight w:val="0"/>
              <w:marTop w:val="0"/>
              <w:marBottom w:val="0"/>
              <w:divBdr>
                <w:top w:val="none" w:sz="0" w:space="0" w:color="auto"/>
                <w:left w:val="none" w:sz="0" w:space="0" w:color="auto"/>
                <w:bottom w:val="none" w:sz="0" w:space="0" w:color="auto"/>
                <w:right w:val="none" w:sz="0" w:space="0" w:color="auto"/>
              </w:divBdr>
            </w:div>
            <w:div w:id="509755164">
              <w:marLeft w:val="0"/>
              <w:marRight w:val="0"/>
              <w:marTop w:val="0"/>
              <w:marBottom w:val="0"/>
              <w:divBdr>
                <w:top w:val="none" w:sz="0" w:space="0" w:color="auto"/>
                <w:left w:val="none" w:sz="0" w:space="0" w:color="auto"/>
                <w:bottom w:val="none" w:sz="0" w:space="0" w:color="auto"/>
                <w:right w:val="none" w:sz="0" w:space="0" w:color="auto"/>
              </w:divBdr>
            </w:div>
            <w:div w:id="509805172">
              <w:marLeft w:val="0"/>
              <w:marRight w:val="150"/>
              <w:marTop w:val="150"/>
              <w:marBottom w:val="150"/>
              <w:divBdr>
                <w:top w:val="none" w:sz="0" w:space="0" w:color="auto"/>
                <w:left w:val="none" w:sz="0" w:space="0" w:color="auto"/>
                <w:bottom w:val="none" w:sz="0" w:space="0" w:color="auto"/>
                <w:right w:val="none" w:sz="0" w:space="0" w:color="auto"/>
              </w:divBdr>
            </w:div>
            <w:div w:id="509837075">
              <w:marLeft w:val="0"/>
              <w:marRight w:val="0"/>
              <w:marTop w:val="180"/>
              <w:marBottom w:val="0"/>
              <w:divBdr>
                <w:top w:val="none" w:sz="0" w:space="0" w:color="auto"/>
                <w:left w:val="none" w:sz="0" w:space="0" w:color="auto"/>
                <w:bottom w:val="none" w:sz="0" w:space="0" w:color="auto"/>
                <w:right w:val="none" w:sz="0" w:space="0" w:color="auto"/>
              </w:divBdr>
            </w:div>
            <w:div w:id="509871946">
              <w:marLeft w:val="0"/>
              <w:marRight w:val="0"/>
              <w:marTop w:val="0"/>
              <w:marBottom w:val="0"/>
              <w:divBdr>
                <w:top w:val="none" w:sz="0" w:space="0" w:color="auto"/>
                <w:left w:val="none" w:sz="0" w:space="0" w:color="auto"/>
                <w:bottom w:val="none" w:sz="0" w:space="0" w:color="auto"/>
                <w:right w:val="none" w:sz="0" w:space="0" w:color="auto"/>
              </w:divBdr>
            </w:div>
            <w:div w:id="509877373">
              <w:marLeft w:val="0"/>
              <w:marRight w:val="0"/>
              <w:marTop w:val="0"/>
              <w:marBottom w:val="0"/>
              <w:divBdr>
                <w:top w:val="none" w:sz="0" w:space="0" w:color="auto"/>
                <w:left w:val="none" w:sz="0" w:space="0" w:color="auto"/>
                <w:bottom w:val="none" w:sz="0" w:space="0" w:color="auto"/>
                <w:right w:val="none" w:sz="0" w:space="0" w:color="auto"/>
              </w:divBdr>
            </w:div>
            <w:div w:id="509952060">
              <w:marLeft w:val="0"/>
              <w:marRight w:val="0"/>
              <w:marTop w:val="0"/>
              <w:marBottom w:val="240"/>
              <w:divBdr>
                <w:top w:val="none" w:sz="0" w:space="0" w:color="auto"/>
                <w:left w:val="none" w:sz="0" w:space="0" w:color="auto"/>
                <w:bottom w:val="none" w:sz="0" w:space="0" w:color="auto"/>
                <w:right w:val="none" w:sz="0" w:space="0" w:color="auto"/>
              </w:divBdr>
            </w:div>
            <w:div w:id="509954350">
              <w:marLeft w:val="0"/>
              <w:marRight w:val="0"/>
              <w:marTop w:val="0"/>
              <w:marBottom w:val="0"/>
              <w:divBdr>
                <w:top w:val="none" w:sz="0" w:space="0" w:color="auto"/>
                <w:left w:val="none" w:sz="0" w:space="0" w:color="auto"/>
                <w:bottom w:val="none" w:sz="0" w:space="0" w:color="auto"/>
                <w:right w:val="none" w:sz="0" w:space="0" w:color="auto"/>
              </w:divBdr>
            </w:div>
            <w:div w:id="509955820">
              <w:marLeft w:val="0"/>
              <w:marRight w:val="150"/>
              <w:marTop w:val="0"/>
              <w:marBottom w:val="75"/>
              <w:divBdr>
                <w:top w:val="none" w:sz="0" w:space="0" w:color="auto"/>
                <w:left w:val="none" w:sz="0" w:space="0" w:color="auto"/>
                <w:bottom w:val="none" w:sz="0" w:space="0" w:color="auto"/>
                <w:right w:val="none" w:sz="0" w:space="0" w:color="auto"/>
              </w:divBdr>
            </w:div>
            <w:div w:id="509955982">
              <w:marLeft w:val="0"/>
              <w:marRight w:val="0"/>
              <w:marTop w:val="0"/>
              <w:marBottom w:val="0"/>
              <w:divBdr>
                <w:top w:val="none" w:sz="0" w:space="0" w:color="auto"/>
                <w:left w:val="none" w:sz="0" w:space="0" w:color="auto"/>
                <w:bottom w:val="none" w:sz="0" w:space="0" w:color="auto"/>
                <w:right w:val="none" w:sz="0" w:space="0" w:color="auto"/>
              </w:divBdr>
            </w:div>
            <w:div w:id="510024729">
              <w:marLeft w:val="0"/>
              <w:marRight w:val="0"/>
              <w:marTop w:val="0"/>
              <w:marBottom w:val="0"/>
              <w:divBdr>
                <w:top w:val="none" w:sz="0" w:space="0" w:color="auto"/>
                <w:left w:val="none" w:sz="0" w:space="0" w:color="auto"/>
                <w:bottom w:val="none" w:sz="0" w:space="0" w:color="auto"/>
                <w:right w:val="none" w:sz="0" w:space="0" w:color="auto"/>
              </w:divBdr>
            </w:div>
            <w:div w:id="510026281">
              <w:marLeft w:val="0"/>
              <w:marRight w:val="0"/>
              <w:marTop w:val="300"/>
              <w:marBottom w:val="0"/>
              <w:divBdr>
                <w:top w:val="none" w:sz="0" w:space="0" w:color="auto"/>
                <w:left w:val="none" w:sz="0" w:space="0" w:color="auto"/>
                <w:bottom w:val="none" w:sz="0" w:space="0" w:color="auto"/>
                <w:right w:val="none" w:sz="0" w:space="0" w:color="auto"/>
              </w:divBdr>
            </w:div>
            <w:div w:id="510069492">
              <w:marLeft w:val="0"/>
              <w:marRight w:val="0"/>
              <w:marTop w:val="0"/>
              <w:marBottom w:val="0"/>
              <w:divBdr>
                <w:top w:val="none" w:sz="0" w:space="0" w:color="auto"/>
                <w:left w:val="none" w:sz="0" w:space="0" w:color="auto"/>
                <w:bottom w:val="none" w:sz="0" w:space="0" w:color="auto"/>
                <w:right w:val="none" w:sz="0" w:space="0" w:color="auto"/>
              </w:divBdr>
            </w:div>
            <w:div w:id="510069677">
              <w:marLeft w:val="0"/>
              <w:marRight w:val="0"/>
              <w:marTop w:val="0"/>
              <w:marBottom w:val="0"/>
              <w:divBdr>
                <w:top w:val="none" w:sz="0" w:space="0" w:color="auto"/>
                <w:left w:val="none" w:sz="0" w:space="0" w:color="auto"/>
                <w:bottom w:val="none" w:sz="0" w:space="0" w:color="auto"/>
                <w:right w:val="none" w:sz="0" w:space="0" w:color="auto"/>
              </w:divBdr>
              <w:divsChild>
                <w:div w:id="515002618">
                  <w:marLeft w:val="0"/>
                  <w:marRight w:val="0"/>
                  <w:marTop w:val="0"/>
                  <w:marBottom w:val="0"/>
                  <w:divBdr>
                    <w:top w:val="none" w:sz="0" w:space="0" w:color="auto"/>
                    <w:left w:val="none" w:sz="0" w:space="0" w:color="auto"/>
                    <w:bottom w:val="none" w:sz="0" w:space="0" w:color="auto"/>
                    <w:right w:val="none" w:sz="0" w:space="0" w:color="auto"/>
                  </w:divBdr>
                  <w:divsChild>
                    <w:div w:id="2680052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0071179">
              <w:marLeft w:val="0"/>
              <w:marRight w:val="0"/>
              <w:marTop w:val="0"/>
              <w:marBottom w:val="150"/>
              <w:divBdr>
                <w:top w:val="none" w:sz="0" w:space="0" w:color="auto"/>
                <w:left w:val="none" w:sz="0" w:space="0" w:color="auto"/>
                <w:bottom w:val="none" w:sz="0" w:space="0" w:color="auto"/>
                <w:right w:val="none" w:sz="0" w:space="0" w:color="auto"/>
              </w:divBdr>
            </w:div>
            <w:div w:id="510144531">
              <w:marLeft w:val="0"/>
              <w:marRight w:val="0"/>
              <w:marTop w:val="0"/>
              <w:marBottom w:val="300"/>
              <w:divBdr>
                <w:top w:val="none" w:sz="0" w:space="0" w:color="auto"/>
                <w:left w:val="none" w:sz="0" w:space="0" w:color="auto"/>
                <w:bottom w:val="none" w:sz="0" w:space="0" w:color="auto"/>
                <w:right w:val="none" w:sz="0" w:space="0" w:color="auto"/>
              </w:divBdr>
            </w:div>
            <w:div w:id="510144800">
              <w:marLeft w:val="0"/>
              <w:marRight w:val="0"/>
              <w:marTop w:val="0"/>
              <w:marBottom w:val="0"/>
              <w:divBdr>
                <w:top w:val="none" w:sz="0" w:space="0" w:color="auto"/>
                <w:left w:val="none" w:sz="0" w:space="0" w:color="auto"/>
                <w:bottom w:val="none" w:sz="0" w:space="0" w:color="auto"/>
                <w:right w:val="none" w:sz="0" w:space="0" w:color="auto"/>
              </w:divBdr>
            </w:div>
            <w:div w:id="510148896">
              <w:marLeft w:val="0"/>
              <w:marRight w:val="0"/>
              <w:marTop w:val="0"/>
              <w:marBottom w:val="0"/>
              <w:divBdr>
                <w:top w:val="none" w:sz="0" w:space="0" w:color="auto"/>
                <w:left w:val="none" w:sz="0" w:space="0" w:color="auto"/>
                <w:bottom w:val="none" w:sz="0" w:space="0" w:color="auto"/>
                <w:right w:val="none" w:sz="0" w:space="0" w:color="auto"/>
              </w:divBdr>
            </w:div>
            <w:div w:id="510219142">
              <w:marLeft w:val="0"/>
              <w:marRight w:val="0"/>
              <w:marTop w:val="0"/>
              <w:marBottom w:val="0"/>
              <w:divBdr>
                <w:top w:val="none" w:sz="0" w:space="0" w:color="auto"/>
                <w:left w:val="none" w:sz="0" w:space="0" w:color="auto"/>
                <w:bottom w:val="none" w:sz="0" w:space="0" w:color="auto"/>
                <w:right w:val="none" w:sz="0" w:space="0" w:color="auto"/>
              </w:divBdr>
            </w:div>
            <w:div w:id="510264043">
              <w:marLeft w:val="0"/>
              <w:marRight w:val="0"/>
              <w:marTop w:val="0"/>
              <w:marBottom w:val="0"/>
              <w:divBdr>
                <w:top w:val="none" w:sz="0" w:space="0" w:color="auto"/>
                <w:left w:val="none" w:sz="0" w:space="0" w:color="auto"/>
                <w:bottom w:val="none" w:sz="0" w:space="0" w:color="auto"/>
                <w:right w:val="none" w:sz="0" w:space="0" w:color="auto"/>
              </w:divBdr>
              <w:divsChild>
                <w:div w:id="540215567">
                  <w:marLeft w:val="0"/>
                  <w:marRight w:val="0"/>
                  <w:marTop w:val="0"/>
                  <w:marBottom w:val="240"/>
                  <w:divBdr>
                    <w:top w:val="none" w:sz="0" w:space="0" w:color="auto"/>
                    <w:left w:val="none" w:sz="0" w:space="0" w:color="auto"/>
                    <w:bottom w:val="none" w:sz="0" w:space="0" w:color="auto"/>
                    <w:right w:val="none" w:sz="0" w:space="0" w:color="auto"/>
                  </w:divBdr>
                </w:div>
              </w:divsChild>
            </w:div>
            <w:div w:id="510294987">
              <w:marLeft w:val="0"/>
              <w:marRight w:val="0"/>
              <w:marTop w:val="0"/>
              <w:marBottom w:val="0"/>
              <w:divBdr>
                <w:top w:val="none" w:sz="0" w:space="0" w:color="auto"/>
                <w:left w:val="none" w:sz="0" w:space="0" w:color="auto"/>
                <w:bottom w:val="none" w:sz="0" w:space="0" w:color="auto"/>
                <w:right w:val="none" w:sz="0" w:space="0" w:color="auto"/>
              </w:divBdr>
            </w:div>
            <w:div w:id="510336692">
              <w:marLeft w:val="0"/>
              <w:marRight w:val="0"/>
              <w:marTop w:val="0"/>
              <w:marBottom w:val="0"/>
              <w:divBdr>
                <w:top w:val="none" w:sz="0" w:space="0" w:color="auto"/>
                <w:left w:val="none" w:sz="0" w:space="0" w:color="auto"/>
                <w:bottom w:val="none" w:sz="0" w:space="0" w:color="auto"/>
                <w:right w:val="none" w:sz="0" w:space="0" w:color="auto"/>
              </w:divBdr>
            </w:div>
            <w:div w:id="510337389">
              <w:marLeft w:val="0"/>
              <w:marRight w:val="0"/>
              <w:marTop w:val="0"/>
              <w:marBottom w:val="0"/>
              <w:divBdr>
                <w:top w:val="none" w:sz="0" w:space="0" w:color="auto"/>
                <w:left w:val="none" w:sz="0" w:space="0" w:color="auto"/>
                <w:bottom w:val="none" w:sz="0" w:space="0" w:color="auto"/>
                <w:right w:val="none" w:sz="0" w:space="0" w:color="auto"/>
              </w:divBdr>
            </w:div>
            <w:div w:id="510337761">
              <w:marLeft w:val="0"/>
              <w:marRight w:val="0"/>
              <w:marTop w:val="375"/>
              <w:marBottom w:val="0"/>
              <w:divBdr>
                <w:top w:val="none" w:sz="0" w:space="0" w:color="auto"/>
                <w:left w:val="none" w:sz="0" w:space="0" w:color="auto"/>
                <w:bottom w:val="none" w:sz="0" w:space="0" w:color="auto"/>
                <w:right w:val="none" w:sz="0" w:space="0" w:color="auto"/>
              </w:divBdr>
            </w:div>
            <w:div w:id="510339736">
              <w:marLeft w:val="0"/>
              <w:marRight w:val="0"/>
              <w:marTop w:val="0"/>
              <w:marBottom w:val="0"/>
              <w:divBdr>
                <w:top w:val="single" w:sz="2" w:space="0" w:color="auto"/>
                <w:left w:val="single" w:sz="2" w:space="0" w:color="auto"/>
                <w:bottom w:val="single" w:sz="2" w:space="0" w:color="auto"/>
                <w:right w:val="single" w:sz="2" w:space="0" w:color="auto"/>
              </w:divBdr>
            </w:div>
            <w:div w:id="510341459">
              <w:marLeft w:val="-135"/>
              <w:marRight w:val="0"/>
              <w:marTop w:val="0"/>
              <w:marBottom w:val="0"/>
              <w:divBdr>
                <w:top w:val="none" w:sz="0" w:space="0" w:color="auto"/>
                <w:left w:val="none" w:sz="0" w:space="0" w:color="auto"/>
                <w:bottom w:val="none" w:sz="0" w:space="0" w:color="auto"/>
                <w:right w:val="none" w:sz="0" w:space="0" w:color="auto"/>
              </w:divBdr>
            </w:div>
            <w:div w:id="510417792">
              <w:marLeft w:val="0"/>
              <w:marRight w:val="0"/>
              <w:marTop w:val="0"/>
              <w:marBottom w:val="0"/>
              <w:divBdr>
                <w:top w:val="none" w:sz="0" w:space="0" w:color="auto"/>
                <w:left w:val="none" w:sz="0" w:space="0" w:color="auto"/>
                <w:bottom w:val="none" w:sz="0" w:space="0" w:color="auto"/>
                <w:right w:val="none" w:sz="0" w:space="0" w:color="auto"/>
              </w:divBdr>
            </w:div>
            <w:div w:id="510418442">
              <w:marLeft w:val="0"/>
              <w:marRight w:val="0"/>
              <w:marTop w:val="0"/>
              <w:marBottom w:val="0"/>
              <w:divBdr>
                <w:top w:val="none" w:sz="0" w:space="0" w:color="auto"/>
                <w:left w:val="none" w:sz="0" w:space="0" w:color="auto"/>
                <w:bottom w:val="none" w:sz="0" w:space="0" w:color="auto"/>
                <w:right w:val="none" w:sz="0" w:space="0" w:color="auto"/>
              </w:divBdr>
            </w:div>
            <w:div w:id="510489040">
              <w:marLeft w:val="0"/>
              <w:marRight w:val="0"/>
              <w:marTop w:val="0"/>
              <w:marBottom w:val="0"/>
              <w:divBdr>
                <w:top w:val="none" w:sz="0" w:space="0" w:color="auto"/>
                <w:left w:val="none" w:sz="0" w:space="0" w:color="auto"/>
                <w:bottom w:val="none" w:sz="0" w:space="0" w:color="auto"/>
                <w:right w:val="none" w:sz="0" w:space="0" w:color="auto"/>
              </w:divBdr>
            </w:div>
            <w:div w:id="510489163">
              <w:marLeft w:val="0"/>
              <w:marRight w:val="0"/>
              <w:marTop w:val="0"/>
              <w:marBottom w:val="0"/>
              <w:divBdr>
                <w:top w:val="none" w:sz="0" w:space="0" w:color="auto"/>
                <w:left w:val="none" w:sz="0" w:space="0" w:color="auto"/>
                <w:bottom w:val="none" w:sz="0" w:space="0" w:color="auto"/>
                <w:right w:val="none" w:sz="0" w:space="0" w:color="auto"/>
              </w:divBdr>
            </w:div>
            <w:div w:id="510489450">
              <w:marLeft w:val="0"/>
              <w:marRight w:val="150"/>
              <w:marTop w:val="0"/>
              <w:marBottom w:val="75"/>
              <w:divBdr>
                <w:top w:val="none" w:sz="0" w:space="0" w:color="auto"/>
                <w:left w:val="none" w:sz="0" w:space="0" w:color="auto"/>
                <w:bottom w:val="none" w:sz="0" w:space="0" w:color="auto"/>
                <w:right w:val="none" w:sz="0" w:space="0" w:color="auto"/>
              </w:divBdr>
            </w:div>
            <w:div w:id="510528832">
              <w:marLeft w:val="0"/>
              <w:marRight w:val="0"/>
              <w:marTop w:val="0"/>
              <w:marBottom w:val="0"/>
              <w:divBdr>
                <w:top w:val="none" w:sz="0" w:space="0" w:color="auto"/>
                <w:left w:val="none" w:sz="0" w:space="0" w:color="auto"/>
                <w:bottom w:val="none" w:sz="0" w:space="0" w:color="auto"/>
                <w:right w:val="none" w:sz="0" w:space="0" w:color="auto"/>
              </w:divBdr>
            </w:div>
            <w:div w:id="510535119">
              <w:marLeft w:val="0"/>
              <w:marRight w:val="0"/>
              <w:marTop w:val="0"/>
              <w:marBottom w:val="0"/>
              <w:divBdr>
                <w:top w:val="none" w:sz="0" w:space="0" w:color="auto"/>
                <w:left w:val="none" w:sz="0" w:space="0" w:color="auto"/>
                <w:bottom w:val="none" w:sz="0" w:space="0" w:color="auto"/>
                <w:right w:val="none" w:sz="0" w:space="0" w:color="auto"/>
              </w:divBdr>
            </w:div>
            <w:div w:id="510611828">
              <w:marLeft w:val="0"/>
              <w:marRight w:val="0"/>
              <w:marTop w:val="0"/>
              <w:marBottom w:val="0"/>
              <w:divBdr>
                <w:top w:val="none" w:sz="0" w:space="0" w:color="auto"/>
                <w:left w:val="none" w:sz="0" w:space="0" w:color="auto"/>
                <w:bottom w:val="none" w:sz="0" w:space="0" w:color="auto"/>
                <w:right w:val="none" w:sz="0" w:space="0" w:color="auto"/>
              </w:divBdr>
            </w:div>
            <w:div w:id="510685452">
              <w:marLeft w:val="0"/>
              <w:marRight w:val="0"/>
              <w:marTop w:val="0"/>
              <w:marBottom w:val="0"/>
              <w:divBdr>
                <w:top w:val="none" w:sz="0" w:space="0" w:color="auto"/>
                <w:left w:val="none" w:sz="0" w:space="0" w:color="auto"/>
                <w:bottom w:val="none" w:sz="0" w:space="0" w:color="auto"/>
                <w:right w:val="none" w:sz="0" w:space="0" w:color="auto"/>
              </w:divBdr>
            </w:div>
            <w:div w:id="510724258">
              <w:marLeft w:val="0"/>
              <w:marRight w:val="0"/>
              <w:marTop w:val="0"/>
              <w:marBottom w:val="0"/>
              <w:divBdr>
                <w:top w:val="none" w:sz="0" w:space="0" w:color="auto"/>
                <w:left w:val="none" w:sz="0" w:space="0" w:color="auto"/>
                <w:bottom w:val="none" w:sz="0" w:space="0" w:color="auto"/>
                <w:right w:val="none" w:sz="0" w:space="0" w:color="auto"/>
              </w:divBdr>
            </w:div>
            <w:div w:id="510724488">
              <w:marLeft w:val="0"/>
              <w:marRight w:val="0"/>
              <w:marTop w:val="0"/>
              <w:marBottom w:val="0"/>
              <w:divBdr>
                <w:top w:val="none" w:sz="0" w:space="0" w:color="auto"/>
                <w:left w:val="none" w:sz="0" w:space="0" w:color="auto"/>
                <w:bottom w:val="none" w:sz="0" w:space="0" w:color="auto"/>
                <w:right w:val="none" w:sz="0" w:space="0" w:color="auto"/>
              </w:divBdr>
            </w:div>
            <w:div w:id="510802126">
              <w:marLeft w:val="0"/>
              <w:marRight w:val="0"/>
              <w:marTop w:val="0"/>
              <w:marBottom w:val="0"/>
              <w:divBdr>
                <w:top w:val="none" w:sz="0" w:space="0" w:color="auto"/>
                <w:left w:val="none" w:sz="0" w:space="0" w:color="auto"/>
                <w:bottom w:val="none" w:sz="0" w:space="0" w:color="auto"/>
                <w:right w:val="none" w:sz="0" w:space="0" w:color="auto"/>
              </w:divBdr>
              <w:divsChild>
                <w:div w:id="363483863">
                  <w:marLeft w:val="0"/>
                  <w:marRight w:val="0"/>
                  <w:marTop w:val="375"/>
                  <w:marBottom w:val="0"/>
                  <w:divBdr>
                    <w:top w:val="none" w:sz="0" w:space="0" w:color="auto"/>
                    <w:left w:val="none" w:sz="0" w:space="0" w:color="auto"/>
                    <w:bottom w:val="none" w:sz="0" w:space="0" w:color="auto"/>
                    <w:right w:val="none" w:sz="0" w:space="0" w:color="auto"/>
                  </w:divBdr>
                </w:div>
              </w:divsChild>
            </w:div>
            <w:div w:id="510805335">
              <w:marLeft w:val="0"/>
              <w:marRight w:val="0"/>
              <w:marTop w:val="0"/>
              <w:marBottom w:val="0"/>
              <w:divBdr>
                <w:top w:val="none" w:sz="0" w:space="0" w:color="auto"/>
                <w:left w:val="none" w:sz="0" w:space="0" w:color="auto"/>
                <w:bottom w:val="none" w:sz="0" w:space="0" w:color="auto"/>
                <w:right w:val="none" w:sz="0" w:space="0" w:color="auto"/>
              </w:divBdr>
            </w:div>
            <w:div w:id="510876936">
              <w:marLeft w:val="0"/>
              <w:marRight w:val="0"/>
              <w:marTop w:val="0"/>
              <w:marBottom w:val="0"/>
              <w:divBdr>
                <w:top w:val="none" w:sz="0" w:space="0" w:color="auto"/>
                <w:left w:val="none" w:sz="0" w:space="0" w:color="auto"/>
                <w:bottom w:val="none" w:sz="0" w:space="0" w:color="auto"/>
                <w:right w:val="none" w:sz="0" w:space="0" w:color="auto"/>
              </w:divBdr>
              <w:divsChild>
                <w:div w:id="177085079">
                  <w:marLeft w:val="0"/>
                  <w:marRight w:val="0"/>
                  <w:marTop w:val="0"/>
                  <w:marBottom w:val="0"/>
                  <w:divBdr>
                    <w:top w:val="none" w:sz="0" w:space="0" w:color="auto"/>
                    <w:left w:val="none" w:sz="0" w:space="0" w:color="auto"/>
                    <w:bottom w:val="none" w:sz="0" w:space="0" w:color="auto"/>
                    <w:right w:val="none" w:sz="0" w:space="0" w:color="auto"/>
                  </w:divBdr>
                </w:div>
              </w:divsChild>
            </w:div>
            <w:div w:id="510922822">
              <w:marLeft w:val="0"/>
              <w:marRight w:val="0"/>
              <w:marTop w:val="0"/>
              <w:marBottom w:val="0"/>
              <w:divBdr>
                <w:top w:val="single" w:sz="6" w:space="0" w:color="D9D9D9"/>
                <w:left w:val="none" w:sz="0" w:space="0" w:color="auto"/>
                <w:bottom w:val="single" w:sz="6" w:space="0" w:color="D9D9D9"/>
                <w:right w:val="none" w:sz="0" w:space="0" w:color="auto"/>
              </w:divBdr>
            </w:div>
            <w:div w:id="510989398">
              <w:marLeft w:val="0"/>
              <w:marRight w:val="0"/>
              <w:marTop w:val="0"/>
              <w:marBottom w:val="0"/>
              <w:divBdr>
                <w:top w:val="none" w:sz="0" w:space="0" w:color="auto"/>
                <w:left w:val="none" w:sz="0" w:space="0" w:color="auto"/>
                <w:bottom w:val="none" w:sz="0" w:space="0" w:color="auto"/>
                <w:right w:val="none" w:sz="0" w:space="0" w:color="auto"/>
              </w:divBdr>
            </w:div>
            <w:div w:id="511066283">
              <w:marLeft w:val="0"/>
              <w:marRight w:val="375"/>
              <w:marTop w:val="0"/>
              <w:marBottom w:val="0"/>
              <w:divBdr>
                <w:top w:val="none" w:sz="0" w:space="0" w:color="auto"/>
                <w:left w:val="none" w:sz="0" w:space="0" w:color="auto"/>
                <w:bottom w:val="none" w:sz="0" w:space="0" w:color="auto"/>
                <w:right w:val="none" w:sz="0" w:space="0" w:color="auto"/>
              </w:divBdr>
            </w:div>
            <w:div w:id="511067033">
              <w:marLeft w:val="0"/>
              <w:marRight w:val="0"/>
              <w:marTop w:val="0"/>
              <w:marBottom w:val="0"/>
              <w:divBdr>
                <w:top w:val="none" w:sz="0" w:space="0" w:color="auto"/>
                <w:left w:val="none" w:sz="0" w:space="0" w:color="auto"/>
                <w:bottom w:val="none" w:sz="0" w:space="0" w:color="auto"/>
                <w:right w:val="none" w:sz="0" w:space="0" w:color="auto"/>
              </w:divBdr>
            </w:div>
            <w:div w:id="511069940">
              <w:marLeft w:val="0"/>
              <w:marRight w:val="0"/>
              <w:marTop w:val="0"/>
              <w:marBottom w:val="0"/>
              <w:divBdr>
                <w:top w:val="none" w:sz="0" w:space="0" w:color="auto"/>
                <w:left w:val="none" w:sz="0" w:space="0" w:color="auto"/>
                <w:bottom w:val="none" w:sz="0" w:space="0" w:color="auto"/>
                <w:right w:val="none" w:sz="0" w:space="0" w:color="auto"/>
              </w:divBdr>
            </w:div>
            <w:div w:id="511071839">
              <w:marLeft w:val="0"/>
              <w:marRight w:val="0"/>
              <w:marTop w:val="0"/>
              <w:marBottom w:val="0"/>
              <w:divBdr>
                <w:top w:val="none" w:sz="0" w:space="0" w:color="auto"/>
                <w:left w:val="none" w:sz="0" w:space="0" w:color="auto"/>
                <w:bottom w:val="none" w:sz="0" w:space="0" w:color="auto"/>
                <w:right w:val="none" w:sz="0" w:space="0" w:color="auto"/>
              </w:divBdr>
            </w:div>
            <w:div w:id="511071980">
              <w:marLeft w:val="0"/>
              <w:marRight w:val="0"/>
              <w:marTop w:val="0"/>
              <w:marBottom w:val="0"/>
              <w:divBdr>
                <w:top w:val="none" w:sz="0" w:space="0" w:color="auto"/>
                <w:left w:val="none" w:sz="0" w:space="0" w:color="auto"/>
                <w:bottom w:val="none" w:sz="0" w:space="0" w:color="auto"/>
                <w:right w:val="none" w:sz="0" w:space="0" w:color="auto"/>
              </w:divBdr>
            </w:div>
            <w:div w:id="511143989">
              <w:marLeft w:val="0"/>
              <w:marRight w:val="150"/>
              <w:marTop w:val="0"/>
              <w:marBottom w:val="75"/>
              <w:divBdr>
                <w:top w:val="none" w:sz="0" w:space="0" w:color="auto"/>
                <w:left w:val="none" w:sz="0" w:space="0" w:color="auto"/>
                <w:bottom w:val="none" w:sz="0" w:space="0" w:color="auto"/>
                <w:right w:val="none" w:sz="0" w:space="0" w:color="auto"/>
              </w:divBdr>
            </w:div>
            <w:div w:id="511144202">
              <w:marLeft w:val="0"/>
              <w:marRight w:val="0"/>
              <w:marTop w:val="0"/>
              <w:marBottom w:val="0"/>
              <w:divBdr>
                <w:top w:val="single" w:sz="6" w:space="15" w:color="000000"/>
                <w:left w:val="none" w:sz="0" w:space="0" w:color="auto"/>
                <w:bottom w:val="single" w:sz="6" w:space="15" w:color="000000"/>
                <w:right w:val="none" w:sz="0" w:space="0" w:color="auto"/>
              </w:divBdr>
              <w:divsChild>
                <w:div w:id="575869282">
                  <w:marLeft w:val="0"/>
                  <w:marRight w:val="300"/>
                  <w:marTop w:val="0"/>
                  <w:marBottom w:val="0"/>
                  <w:divBdr>
                    <w:top w:val="none" w:sz="0" w:space="0" w:color="auto"/>
                    <w:left w:val="none" w:sz="0" w:space="0" w:color="auto"/>
                    <w:bottom w:val="none" w:sz="0" w:space="0" w:color="auto"/>
                    <w:right w:val="none" w:sz="0" w:space="0" w:color="auto"/>
                  </w:divBdr>
                </w:div>
              </w:divsChild>
            </w:div>
            <w:div w:id="511185357">
              <w:marLeft w:val="0"/>
              <w:marRight w:val="0"/>
              <w:marTop w:val="0"/>
              <w:marBottom w:val="0"/>
              <w:divBdr>
                <w:top w:val="none" w:sz="0" w:space="0" w:color="auto"/>
                <w:left w:val="none" w:sz="0" w:space="0" w:color="auto"/>
                <w:bottom w:val="none" w:sz="0" w:space="0" w:color="auto"/>
                <w:right w:val="none" w:sz="0" w:space="0" w:color="auto"/>
              </w:divBdr>
            </w:div>
            <w:div w:id="511186460">
              <w:marLeft w:val="0"/>
              <w:marRight w:val="0"/>
              <w:marTop w:val="0"/>
              <w:marBottom w:val="0"/>
              <w:divBdr>
                <w:top w:val="none" w:sz="0" w:space="0" w:color="auto"/>
                <w:left w:val="none" w:sz="0" w:space="0" w:color="auto"/>
                <w:bottom w:val="none" w:sz="0" w:space="0" w:color="auto"/>
                <w:right w:val="none" w:sz="0" w:space="0" w:color="auto"/>
              </w:divBdr>
            </w:div>
            <w:div w:id="511187012">
              <w:marLeft w:val="0"/>
              <w:marRight w:val="0"/>
              <w:marTop w:val="0"/>
              <w:marBottom w:val="0"/>
              <w:divBdr>
                <w:top w:val="none" w:sz="0" w:space="0" w:color="auto"/>
                <w:left w:val="none" w:sz="0" w:space="0" w:color="auto"/>
                <w:bottom w:val="none" w:sz="0" w:space="0" w:color="auto"/>
                <w:right w:val="none" w:sz="0" w:space="0" w:color="auto"/>
              </w:divBdr>
              <w:divsChild>
                <w:div w:id="292830573">
                  <w:marLeft w:val="0"/>
                  <w:marRight w:val="0"/>
                  <w:marTop w:val="0"/>
                  <w:marBottom w:val="0"/>
                  <w:divBdr>
                    <w:top w:val="none" w:sz="0" w:space="0" w:color="auto"/>
                    <w:left w:val="none" w:sz="0" w:space="0" w:color="auto"/>
                    <w:bottom w:val="none" w:sz="0" w:space="0" w:color="auto"/>
                    <w:right w:val="none" w:sz="0" w:space="0" w:color="auto"/>
                  </w:divBdr>
                </w:div>
              </w:divsChild>
            </w:div>
            <w:div w:id="511191705">
              <w:marLeft w:val="0"/>
              <w:marRight w:val="0"/>
              <w:marTop w:val="0"/>
              <w:marBottom w:val="0"/>
              <w:divBdr>
                <w:top w:val="none" w:sz="0" w:space="0" w:color="auto"/>
                <w:left w:val="none" w:sz="0" w:space="0" w:color="auto"/>
                <w:bottom w:val="none" w:sz="0" w:space="0" w:color="auto"/>
                <w:right w:val="none" w:sz="0" w:space="0" w:color="auto"/>
              </w:divBdr>
            </w:div>
            <w:div w:id="511259337">
              <w:marLeft w:val="0"/>
              <w:marRight w:val="0"/>
              <w:marTop w:val="0"/>
              <w:marBottom w:val="0"/>
              <w:divBdr>
                <w:top w:val="none" w:sz="0" w:space="0" w:color="auto"/>
                <w:left w:val="none" w:sz="0" w:space="0" w:color="auto"/>
                <w:bottom w:val="none" w:sz="0" w:space="0" w:color="auto"/>
                <w:right w:val="none" w:sz="0" w:space="0" w:color="auto"/>
              </w:divBdr>
              <w:divsChild>
                <w:div w:id="204147156">
                  <w:marLeft w:val="0"/>
                  <w:marRight w:val="0"/>
                  <w:marTop w:val="360"/>
                  <w:marBottom w:val="0"/>
                  <w:divBdr>
                    <w:top w:val="none" w:sz="0" w:space="0" w:color="auto"/>
                    <w:left w:val="none" w:sz="0" w:space="0" w:color="auto"/>
                    <w:bottom w:val="single" w:sz="6" w:space="0" w:color="000000"/>
                    <w:right w:val="none" w:sz="0" w:space="0" w:color="auto"/>
                  </w:divBdr>
                </w:div>
                <w:div w:id="428699466">
                  <w:marLeft w:val="0"/>
                  <w:marRight w:val="0"/>
                  <w:marTop w:val="360"/>
                  <w:marBottom w:val="0"/>
                  <w:divBdr>
                    <w:top w:val="none" w:sz="0" w:space="0" w:color="auto"/>
                    <w:left w:val="none" w:sz="0" w:space="0" w:color="auto"/>
                    <w:bottom w:val="none" w:sz="0" w:space="0" w:color="auto"/>
                    <w:right w:val="none" w:sz="0" w:space="0" w:color="auto"/>
                  </w:divBdr>
                </w:div>
              </w:divsChild>
            </w:div>
            <w:div w:id="511259666">
              <w:marLeft w:val="0"/>
              <w:marRight w:val="0"/>
              <w:marTop w:val="0"/>
              <w:marBottom w:val="0"/>
              <w:divBdr>
                <w:top w:val="none" w:sz="0" w:space="0" w:color="auto"/>
                <w:left w:val="none" w:sz="0" w:space="0" w:color="auto"/>
                <w:bottom w:val="none" w:sz="0" w:space="0" w:color="auto"/>
                <w:right w:val="none" w:sz="0" w:space="0" w:color="auto"/>
              </w:divBdr>
              <w:divsChild>
                <w:div w:id="148331831">
                  <w:marLeft w:val="0"/>
                  <w:marRight w:val="0"/>
                  <w:marTop w:val="0"/>
                  <w:marBottom w:val="180"/>
                  <w:divBdr>
                    <w:top w:val="none" w:sz="0" w:space="0" w:color="auto"/>
                    <w:left w:val="none" w:sz="0" w:space="0" w:color="auto"/>
                    <w:bottom w:val="none" w:sz="0" w:space="0" w:color="auto"/>
                    <w:right w:val="none" w:sz="0" w:space="0" w:color="auto"/>
                  </w:divBdr>
                </w:div>
              </w:divsChild>
            </w:div>
            <w:div w:id="511266027">
              <w:marLeft w:val="0"/>
              <w:marRight w:val="0"/>
              <w:marTop w:val="0"/>
              <w:marBottom w:val="0"/>
              <w:divBdr>
                <w:top w:val="none" w:sz="0" w:space="0" w:color="auto"/>
                <w:left w:val="none" w:sz="0" w:space="0" w:color="auto"/>
                <w:bottom w:val="none" w:sz="0" w:space="0" w:color="auto"/>
                <w:right w:val="none" w:sz="0" w:space="0" w:color="auto"/>
              </w:divBdr>
            </w:div>
            <w:div w:id="511336840">
              <w:blockQuote w:val="1"/>
              <w:marLeft w:val="0"/>
              <w:marRight w:val="0"/>
              <w:marTop w:val="465"/>
              <w:marBottom w:val="525"/>
              <w:divBdr>
                <w:top w:val="none" w:sz="0" w:space="0" w:color="auto"/>
                <w:left w:val="none" w:sz="0" w:space="0" w:color="auto"/>
                <w:bottom w:val="none" w:sz="0" w:space="0" w:color="auto"/>
                <w:right w:val="none" w:sz="0" w:space="0" w:color="auto"/>
              </w:divBdr>
            </w:div>
            <w:div w:id="511383183">
              <w:marLeft w:val="0"/>
              <w:marRight w:val="0"/>
              <w:marTop w:val="0"/>
              <w:marBottom w:val="0"/>
              <w:divBdr>
                <w:top w:val="none" w:sz="0" w:space="0" w:color="auto"/>
                <w:left w:val="none" w:sz="0" w:space="0" w:color="auto"/>
                <w:bottom w:val="none" w:sz="0" w:space="0" w:color="auto"/>
                <w:right w:val="none" w:sz="0" w:space="0" w:color="auto"/>
              </w:divBdr>
            </w:div>
            <w:div w:id="511384049">
              <w:marLeft w:val="0"/>
              <w:marRight w:val="0"/>
              <w:marTop w:val="0"/>
              <w:marBottom w:val="0"/>
              <w:divBdr>
                <w:top w:val="none" w:sz="0" w:space="0" w:color="auto"/>
                <w:left w:val="none" w:sz="0" w:space="0" w:color="auto"/>
                <w:bottom w:val="none" w:sz="0" w:space="0" w:color="auto"/>
                <w:right w:val="none" w:sz="0" w:space="0" w:color="auto"/>
              </w:divBdr>
              <w:divsChild>
                <w:div w:id="101264918">
                  <w:marLeft w:val="0"/>
                  <w:marRight w:val="0"/>
                  <w:marTop w:val="0"/>
                  <w:marBottom w:val="0"/>
                  <w:divBdr>
                    <w:top w:val="none" w:sz="0" w:space="0" w:color="auto"/>
                    <w:left w:val="none" w:sz="0" w:space="0" w:color="auto"/>
                    <w:bottom w:val="none" w:sz="0" w:space="0" w:color="auto"/>
                    <w:right w:val="none" w:sz="0" w:space="0" w:color="auto"/>
                  </w:divBdr>
                </w:div>
              </w:divsChild>
            </w:div>
            <w:div w:id="511454579">
              <w:marLeft w:val="0"/>
              <w:marRight w:val="0"/>
              <w:marTop w:val="0"/>
              <w:marBottom w:val="0"/>
              <w:divBdr>
                <w:top w:val="none" w:sz="0" w:space="0" w:color="auto"/>
                <w:left w:val="none" w:sz="0" w:space="0" w:color="auto"/>
                <w:bottom w:val="none" w:sz="0" w:space="0" w:color="auto"/>
                <w:right w:val="none" w:sz="0" w:space="0" w:color="auto"/>
              </w:divBdr>
            </w:div>
            <w:div w:id="511459054">
              <w:marLeft w:val="0"/>
              <w:marRight w:val="0"/>
              <w:marTop w:val="0"/>
              <w:marBottom w:val="0"/>
              <w:divBdr>
                <w:top w:val="none" w:sz="0" w:space="0" w:color="auto"/>
                <w:left w:val="none" w:sz="0" w:space="0" w:color="auto"/>
                <w:bottom w:val="none" w:sz="0" w:space="0" w:color="auto"/>
                <w:right w:val="none" w:sz="0" w:space="0" w:color="auto"/>
              </w:divBdr>
              <w:divsChild>
                <w:div w:id="137310714">
                  <w:marLeft w:val="0"/>
                  <w:marRight w:val="360"/>
                  <w:marTop w:val="0"/>
                  <w:marBottom w:val="0"/>
                  <w:divBdr>
                    <w:top w:val="none" w:sz="0" w:space="0" w:color="auto"/>
                    <w:left w:val="none" w:sz="0" w:space="0" w:color="auto"/>
                    <w:bottom w:val="none" w:sz="0" w:space="0" w:color="auto"/>
                    <w:right w:val="none" w:sz="0" w:space="0" w:color="auto"/>
                  </w:divBdr>
                </w:div>
              </w:divsChild>
            </w:div>
            <w:div w:id="511533062">
              <w:marLeft w:val="0"/>
              <w:marRight w:val="0"/>
              <w:marTop w:val="225"/>
              <w:marBottom w:val="0"/>
              <w:divBdr>
                <w:top w:val="none" w:sz="0" w:space="0" w:color="auto"/>
                <w:left w:val="none" w:sz="0" w:space="0" w:color="auto"/>
                <w:bottom w:val="none" w:sz="0" w:space="0" w:color="auto"/>
                <w:right w:val="none" w:sz="0" w:space="0" w:color="auto"/>
              </w:divBdr>
            </w:div>
            <w:div w:id="511534974">
              <w:marLeft w:val="0"/>
              <w:marRight w:val="0"/>
              <w:marTop w:val="0"/>
              <w:marBottom w:val="0"/>
              <w:divBdr>
                <w:top w:val="none" w:sz="0" w:space="0" w:color="auto"/>
                <w:left w:val="none" w:sz="0" w:space="0" w:color="auto"/>
                <w:bottom w:val="none" w:sz="0" w:space="0" w:color="auto"/>
                <w:right w:val="none" w:sz="0" w:space="0" w:color="auto"/>
              </w:divBdr>
              <w:divsChild>
                <w:div w:id="443351828">
                  <w:marLeft w:val="0"/>
                  <w:marRight w:val="0"/>
                  <w:marTop w:val="0"/>
                  <w:marBottom w:val="0"/>
                  <w:divBdr>
                    <w:top w:val="none" w:sz="0" w:space="0" w:color="auto"/>
                    <w:left w:val="none" w:sz="0" w:space="0" w:color="auto"/>
                    <w:bottom w:val="none" w:sz="0" w:space="0" w:color="auto"/>
                    <w:right w:val="none" w:sz="0" w:space="0" w:color="auto"/>
                  </w:divBdr>
                </w:div>
              </w:divsChild>
            </w:div>
            <w:div w:id="511648183">
              <w:marLeft w:val="0"/>
              <w:marRight w:val="150"/>
              <w:marTop w:val="150"/>
              <w:marBottom w:val="150"/>
              <w:divBdr>
                <w:top w:val="none" w:sz="0" w:space="0" w:color="auto"/>
                <w:left w:val="none" w:sz="0" w:space="0" w:color="auto"/>
                <w:bottom w:val="none" w:sz="0" w:space="0" w:color="auto"/>
                <w:right w:val="none" w:sz="0" w:space="0" w:color="auto"/>
              </w:divBdr>
            </w:div>
            <w:div w:id="511649489">
              <w:marLeft w:val="0"/>
              <w:marRight w:val="0"/>
              <w:marTop w:val="0"/>
              <w:marBottom w:val="0"/>
              <w:divBdr>
                <w:top w:val="none" w:sz="0" w:space="0" w:color="auto"/>
                <w:left w:val="none" w:sz="0" w:space="0" w:color="auto"/>
                <w:bottom w:val="none" w:sz="0" w:space="0" w:color="auto"/>
                <w:right w:val="none" w:sz="0" w:space="0" w:color="auto"/>
              </w:divBdr>
            </w:div>
            <w:div w:id="511724735">
              <w:marLeft w:val="0"/>
              <w:marRight w:val="0"/>
              <w:marTop w:val="0"/>
              <w:marBottom w:val="0"/>
              <w:divBdr>
                <w:top w:val="none" w:sz="0" w:space="0" w:color="auto"/>
                <w:left w:val="none" w:sz="0" w:space="0" w:color="auto"/>
                <w:bottom w:val="none" w:sz="0" w:space="0" w:color="auto"/>
                <w:right w:val="none" w:sz="0" w:space="0" w:color="auto"/>
              </w:divBdr>
              <w:divsChild>
                <w:div w:id="303196642">
                  <w:marLeft w:val="0"/>
                  <w:marRight w:val="0"/>
                  <w:marTop w:val="0"/>
                  <w:marBottom w:val="0"/>
                  <w:divBdr>
                    <w:top w:val="none" w:sz="0" w:space="0" w:color="auto"/>
                    <w:left w:val="none" w:sz="0" w:space="0" w:color="auto"/>
                    <w:bottom w:val="none" w:sz="0" w:space="0" w:color="auto"/>
                    <w:right w:val="none" w:sz="0" w:space="0" w:color="auto"/>
                  </w:divBdr>
                  <w:divsChild>
                    <w:div w:id="662651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1728067">
              <w:marLeft w:val="0"/>
              <w:marRight w:val="0"/>
              <w:marTop w:val="375"/>
              <w:marBottom w:val="0"/>
              <w:divBdr>
                <w:top w:val="none" w:sz="0" w:space="0" w:color="auto"/>
                <w:left w:val="none" w:sz="0" w:space="0" w:color="auto"/>
                <w:bottom w:val="none" w:sz="0" w:space="0" w:color="auto"/>
                <w:right w:val="none" w:sz="0" w:space="0" w:color="auto"/>
              </w:divBdr>
              <w:divsChild>
                <w:div w:id="57749671">
                  <w:marLeft w:val="0"/>
                  <w:marRight w:val="0"/>
                  <w:marTop w:val="0"/>
                  <w:marBottom w:val="0"/>
                  <w:divBdr>
                    <w:top w:val="none" w:sz="0" w:space="0" w:color="auto"/>
                    <w:left w:val="none" w:sz="0" w:space="0" w:color="auto"/>
                    <w:bottom w:val="none" w:sz="0" w:space="0" w:color="auto"/>
                    <w:right w:val="none" w:sz="0" w:space="0" w:color="auto"/>
                  </w:divBdr>
                </w:div>
              </w:divsChild>
            </w:div>
            <w:div w:id="511798219">
              <w:marLeft w:val="0"/>
              <w:marRight w:val="0"/>
              <w:marTop w:val="0"/>
              <w:marBottom w:val="0"/>
              <w:divBdr>
                <w:top w:val="none" w:sz="0" w:space="0" w:color="auto"/>
                <w:left w:val="none" w:sz="0" w:space="0" w:color="auto"/>
                <w:bottom w:val="none" w:sz="0" w:space="0" w:color="auto"/>
                <w:right w:val="none" w:sz="0" w:space="0" w:color="auto"/>
              </w:divBdr>
              <w:divsChild>
                <w:div w:id="329717316">
                  <w:marLeft w:val="0"/>
                  <w:marRight w:val="0"/>
                  <w:marTop w:val="360"/>
                  <w:marBottom w:val="0"/>
                  <w:divBdr>
                    <w:top w:val="none" w:sz="0" w:space="0" w:color="auto"/>
                    <w:left w:val="none" w:sz="0" w:space="0" w:color="auto"/>
                    <w:bottom w:val="none" w:sz="0" w:space="0" w:color="auto"/>
                    <w:right w:val="none" w:sz="0" w:space="0" w:color="auto"/>
                  </w:divBdr>
                </w:div>
              </w:divsChild>
            </w:div>
            <w:div w:id="511800140">
              <w:marLeft w:val="0"/>
              <w:marRight w:val="0"/>
              <w:marTop w:val="0"/>
              <w:marBottom w:val="0"/>
              <w:divBdr>
                <w:top w:val="none" w:sz="0" w:space="0" w:color="auto"/>
                <w:left w:val="none" w:sz="0" w:space="0" w:color="auto"/>
                <w:bottom w:val="none" w:sz="0" w:space="0" w:color="auto"/>
                <w:right w:val="none" w:sz="0" w:space="0" w:color="auto"/>
              </w:divBdr>
              <w:divsChild>
                <w:div w:id="181020589">
                  <w:marLeft w:val="0"/>
                  <w:marRight w:val="0"/>
                  <w:marTop w:val="0"/>
                  <w:marBottom w:val="0"/>
                  <w:divBdr>
                    <w:top w:val="none" w:sz="0" w:space="0" w:color="auto"/>
                    <w:left w:val="none" w:sz="0" w:space="0" w:color="auto"/>
                    <w:bottom w:val="none" w:sz="0" w:space="0" w:color="auto"/>
                    <w:right w:val="none" w:sz="0" w:space="0" w:color="auto"/>
                  </w:divBdr>
                  <w:divsChild>
                    <w:div w:id="6175688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1802611">
              <w:marLeft w:val="0"/>
              <w:marRight w:val="0"/>
              <w:marTop w:val="0"/>
              <w:marBottom w:val="0"/>
              <w:divBdr>
                <w:top w:val="none" w:sz="0" w:space="0" w:color="auto"/>
                <w:left w:val="none" w:sz="0" w:space="0" w:color="auto"/>
                <w:bottom w:val="none" w:sz="0" w:space="0" w:color="auto"/>
                <w:right w:val="none" w:sz="0" w:space="0" w:color="auto"/>
              </w:divBdr>
            </w:div>
            <w:div w:id="511838985">
              <w:marLeft w:val="0"/>
              <w:marRight w:val="150"/>
              <w:marTop w:val="0"/>
              <w:marBottom w:val="0"/>
              <w:divBdr>
                <w:top w:val="none" w:sz="0" w:space="0" w:color="auto"/>
                <w:left w:val="none" w:sz="0" w:space="0" w:color="auto"/>
                <w:bottom w:val="none" w:sz="0" w:space="0" w:color="auto"/>
                <w:right w:val="none" w:sz="0" w:space="0" w:color="auto"/>
              </w:divBdr>
            </w:div>
            <w:div w:id="511840517">
              <w:marLeft w:val="0"/>
              <w:marRight w:val="0"/>
              <w:marTop w:val="75"/>
              <w:marBottom w:val="0"/>
              <w:divBdr>
                <w:top w:val="none" w:sz="0" w:space="0" w:color="auto"/>
                <w:left w:val="none" w:sz="0" w:space="0" w:color="auto"/>
                <w:bottom w:val="none" w:sz="0" w:space="0" w:color="auto"/>
                <w:right w:val="none" w:sz="0" w:space="0" w:color="auto"/>
              </w:divBdr>
            </w:div>
            <w:div w:id="511995066">
              <w:marLeft w:val="0"/>
              <w:marRight w:val="0"/>
              <w:marTop w:val="0"/>
              <w:marBottom w:val="0"/>
              <w:divBdr>
                <w:top w:val="none" w:sz="0" w:space="0" w:color="auto"/>
                <w:left w:val="none" w:sz="0" w:space="0" w:color="auto"/>
                <w:bottom w:val="none" w:sz="0" w:space="0" w:color="auto"/>
                <w:right w:val="none" w:sz="0" w:space="0" w:color="auto"/>
              </w:divBdr>
            </w:div>
            <w:div w:id="512035566">
              <w:marLeft w:val="0"/>
              <w:marRight w:val="0"/>
              <w:marTop w:val="0"/>
              <w:marBottom w:val="0"/>
              <w:divBdr>
                <w:top w:val="none" w:sz="0" w:space="0" w:color="auto"/>
                <w:left w:val="none" w:sz="0" w:space="0" w:color="auto"/>
                <w:bottom w:val="none" w:sz="0" w:space="0" w:color="auto"/>
                <w:right w:val="none" w:sz="0" w:space="0" w:color="auto"/>
              </w:divBdr>
              <w:divsChild>
                <w:div w:id="479077210">
                  <w:marLeft w:val="0"/>
                  <w:marRight w:val="0"/>
                  <w:marTop w:val="0"/>
                  <w:marBottom w:val="0"/>
                  <w:divBdr>
                    <w:top w:val="none" w:sz="0" w:space="0" w:color="auto"/>
                    <w:left w:val="none" w:sz="0" w:space="0" w:color="auto"/>
                    <w:bottom w:val="none" w:sz="0" w:space="0" w:color="auto"/>
                    <w:right w:val="none" w:sz="0" w:space="0" w:color="auto"/>
                  </w:divBdr>
                </w:div>
              </w:divsChild>
            </w:div>
            <w:div w:id="512038212">
              <w:marLeft w:val="0"/>
              <w:marRight w:val="0"/>
              <w:marTop w:val="0"/>
              <w:marBottom w:val="0"/>
              <w:divBdr>
                <w:top w:val="none" w:sz="0" w:space="0" w:color="auto"/>
                <w:left w:val="none" w:sz="0" w:space="0" w:color="auto"/>
                <w:bottom w:val="none" w:sz="0" w:space="0" w:color="auto"/>
                <w:right w:val="none" w:sz="0" w:space="0" w:color="auto"/>
              </w:divBdr>
            </w:div>
            <w:div w:id="512040294">
              <w:marLeft w:val="0"/>
              <w:marRight w:val="0"/>
              <w:marTop w:val="0"/>
              <w:marBottom w:val="0"/>
              <w:divBdr>
                <w:top w:val="none" w:sz="0" w:space="0" w:color="auto"/>
                <w:left w:val="none" w:sz="0" w:space="0" w:color="auto"/>
                <w:bottom w:val="none" w:sz="0" w:space="0" w:color="auto"/>
                <w:right w:val="none" w:sz="0" w:space="0" w:color="auto"/>
              </w:divBdr>
            </w:div>
            <w:div w:id="512065341">
              <w:marLeft w:val="0"/>
              <w:marRight w:val="0"/>
              <w:marTop w:val="0"/>
              <w:marBottom w:val="0"/>
              <w:divBdr>
                <w:top w:val="none" w:sz="0" w:space="0" w:color="auto"/>
                <w:left w:val="none" w:sz="0" w:space="0" w:color="auto"/>
                <w:bottom w:val="none" w:sz="0" w:space="0" w:color="auto"/>
                <w:right w:val="none" w:sz="0" w:space="0" w:color="auto"/>
              </w:divBdr>
            </w:div>
            <w:div w:id="512112916">
              <w:marLeft w:val="0"/>
              <w:marRight w:val="0"/>
              <w:marTop w:val="0"/>
              <w:marBottom w:val="0"/>
              <w:divBdr>
                <w:top w:val="none" w:sz="0" w:space="0" w:color="auto"/>
                <w:left w:val="none" w:sz="0" w:space="0" w:color="auto"/>
                <w:bottom w:val="none" w:sz="0" w:space="0" w:color="auto"/>
                <w:right w:val="none" w:sz="0" w:space="0" w:color="auto"/>
              </w:divBdr>
            </w:div>
            <w:div w:id="512113544">
              <w:marLeft w:val="0"/>
              <w:marRight w:val="0"/>
              <w:marTop w:val="0"/>
              <w:marBottom w:val="0"/>
              <w:divBdr>
                <w:top w:val="none" w:sz="0" w:space="0" w:color="auto"/>
                <w:left w:val="none" w:sz="0" w:space="0" w:color="auto"/>
                <w:bottom w:val="none" w:sz="0" w:space="0" w:color="auto"/>
                <w:right w:val="none" w:sz="0" w:space="0" w:color="auto"/>
              </w:divBdr>
              <w:divsChild>
                <w:div w:id="80877707">
                  <w:marLeft w:val="0"/>
                  <w:marRight w:val="0"/>
                  <w:marTop w:val="0"/>
                  <w:marBottom w:val="0"/>
                  <w:divBdr>
                    <w:top w:val="none" w:sz="0" w:space="0" w:color="auto"/>
                    <w:left w:val="none" w:sz="0" w:space="0" w:color="auto"/>
                    <w:bottom w:val="none" w:sz="0" w:space="0" w:color="auto"/>
                    <w:right w:val="none" w:sz="0" w:space="0" w:color="auto"/>
                  </w:divBdr>
                </w:div>
              </w:divsChild>
            </w:div>
            <w:div w:id="512185000">
              <w:marLeft w:val="0"/>
              <w:marRight w:val="0"/>
              <w:marTop w:val="0"/>
              <w:marBottom w:val="0"/>
              <w:divBdr>
                <w:top w:val="none" w:sz="0" w:space="0" w:color="auto"/>
                <w:left w:val="none" w:sz="0" w:space="0" w:color="auto"/>
                <w:bottom w:val="none" w:sz="0" w:space="0" w:color="auto"/>
                <w:right w:val="none" w:sz="0" w:space="0" w:color="auto"/>
              </w:divBdr>
            </w:div>
            <w:div w:id="512189244">
              <w:marLeft w:val="0"/>
              <w:marRight w:val="0"/>
              <w:marTop w:val="0"/>
              <w:marBottom w:val="0"/>
              <w:divBdr>
                <w:top w:val="none" w:sz="0" w:space="0" w:color="auto"/>
                <w:left w:val="none" w:sz="0" w:space="0" w:color="auto"/>
                <w:bottom w:val="none" w:sz="0" w:space="0" w:color="auto"/>
                <w:right w:val="none" w:sz="0" w:space="0" w:color="auto"/>
              </w:divBdr>
              <w:divsChild>
                <w:div w:id="414861401">
                  <w:marLeft w:val="0"/>
                  <w:marRight w:val="0"/>
                  <w:marTop w:val="0"/>
                  <w:marBottom w:val="0"/>
                  <w:divBdr>
                    <w:top w:val="none" w:sz="0" w:space="0" w:color="auto"/>
                    <w:left w:val="none" w:sz="0" w:space="0" w:color="auto"/>
                    <w:bottom w:val="single" w:sz="6" w:space="0" w:color="auto"/>
                    <w:right w:val="none" w:sz="0" w:space="0" w:color="auto"/>
                  </w:divBdr>
                  <w:divsChild>
                    <w:div w:id="103426548">
                      <w:marLeft w:val="0"/>
                      <w:marRight w:val="0"/>
                      <w:marTop w:val="0"/>
                      <w:marBottom w:val="0"/>
                      <w:divBdr>
                        <w:top w:val="none" w:sz="0" w:space="0" w:color="auto"/>
                        <w:left w:val="none" w:sz="0" w:space="0" w:color="auto"/>
                        <w:bottom w:val="none" w:sz="0" w:space="0" w:color="auto"/>
                        <w:right w:val="none" w:sz="0" w:space="0" w:color="auto"/>
                      </w:divBdr>
                      <w:divsChild>
                        <w:div w:id="5224050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2304291">
              <w:marLeft w:val="0"/>
              <w:marRight w:val="0"/>
              <w:marTop w:val="300"/>
              <w:marBottom w:val="0"/>
              <w:divBdr>
                <w:top w:val="none" w:sz="0" w:space="0" w:color="auto"/>
                <w:left w:val="none" w:sz="0" w:space="0" w:color="auto"/>
                <w:bottom w:val="none" w:sz="0" w:space="0" w:color="auto"/>
                <w:right w:val="none" w:sz="0" w:space="0" w:color="auto"/>
              </w:divBdr>
            </w:div>
            <w:div w:id="512304649">
              <w:marLeft w:val="0"/>
              <w:marRight w:val="0"/>
              <w:marTop w:val="0"/>
              <w:marBottom w:val="0"/>
              <w:divBdr>
                <w:top w:val="none" w:sz="0" w:space="0" w:color="auto"/>
                <w:left w:val="none" w:sz="0" w:space="0" w:color="auto"/>
                <w:bottom w:val="none" w:sz="0" w:space="0" w:color="auto"/>
                <w:right w:val="none" w:sz="0" w:space="0" w:color="auto"/>
              </w:divBdr>
              <w:divsChild>
                <w:div w:id="364258375">
                  <w:marLeft w:val="0"/>
                  <w:marRight w:val="0"/>
                  <w:marTop w:val="0"/>
                  <w:marBottom w:val="0"/>
                  <w:divBdr>
                    <w:top w:val="none" w:sz="0" w:space="0" w:color="auto"/>
                    <w:left w:val="none" w:sz="0" w:space="0" w:color="auto"/>
                    <w:bottom w:val="none" w:sz="0" w:space="0" w:color="auto"/>
                    <w:right w:val="none" w:sz="0" w:space="0" w:color="auto"/>
                  </w:divBdr>
                </w:div>
                <w:div w:id="539319526">
                  <w:marLeft w:val="0"/>
                  <w:marRight w:val="0"/>
                  <w:marTop w:val="0"/>
                  <w:marBottom w:val="0"/>
                  <w:divBdr>
                    <w:top w:val="none" w:sz="0" w:space="0" w:color="auto"/>
                    <w:left w:val="none" w:sz="0" w:space="0" w:color="auto"/>
                    <w:bottom w:val="none" w:sz="0" w:space="0" w:color="auto"/>
                    <w:right w:val="none" w:sz="0" w:space="0" w:color="auto"/>
                  </w:divBdr>
                </w:div>
              </w:divsChild>
            </w:div>
            <w:div w:id="512306031">
              <w:marLeft w:val="0"/>
              <w:marRight w:val="0"/>
              <w:marTop w:val="0"/>
              <w:marBottom w:val="0"/>
              <w:divBdr>
                <w:top w:val="none" w:sz="0" w:space="0" w:color="auto"/>
                <w:left w:val="none" w:sz="0" w:space="0" w:color="auto"/>
                <w:bottom w:val="none" w:sz="0" w:space="0" w:color="auto"/>
                <w:right w:val="none" w:sz="0" w:space="0" w:color="auto"/>
              </w:divBdr>
            </w:div>
            <w:div w:id="512375551">
              <w:marLeft w:val="0"/>
              <w:marRight w:val="0"/>
              <w:marTop w:val="0"/>
              <w:marBottom w:val="0"/>
              <w:divBdr>
                <w:top w:val="none" w:sz="0" w:space="0" w:color="auto"/>
                <w:left w:val="none" w:sz="0" w:space="0" w:color="auto"/>
                <w:bottom w:val="none" w:sz="0" w:space="0" w:color="auto"/>
                <w:right w:val="none" w:sz="0" w:space="0" w:color="auto"/>
              </w:divBdr>
            </w:div>
            <w:div w:id="512376724">
              <w:marLeft w:val="0"/>
              <w:marRight w:val="0"/>
              <w:marTop w:val="120"/>
              <w:marBottom w:val="0"/>
              <w:divBdr>
                <w:top w:val="single" w:sz="6" w:space="8" w:color="DEDEDE"/>
                <w:left w:val="single" w:sz="6" w:space="8" w:color="DEDEDE"/>
                <w:bottom w:val="single" w:sz="6" w:space="8" w:color="DEDEDE"/>
                <w:right w:val="single" w:sz="6" w:space="8" w:color="DEDEDE"/>
              </w:divBdr>
            </w:div>
            <w:div w:id="512380586">
              <w:marLeft w:val="0"/>
              <w:marRight w:val="0"/>
              <w:marTop w:val="0"/>
              <w:marBottom w:val="0"/>
              <w:divBdr>
                <w:top w:val="none" w:sz="0" w:space="0" w:color="auto"/>
                <w:left w:val="none" w:sz="0" w:space="0" w:color="auto"/>
                <w:bottom w:val="none" w:sz="0" w:space="0" w:color="auto"/>
                <w:right w:val="none" w:sz="0" w:space="0" w:color="auto"/>
              </w:divBdr>
              <w:divsChild>
                <w:div w:id="224799077">
                  <w:marLeft w:val="0"/>
                  <w:marRight w:val="0"/>
                  <w:marTop w:val="0"/>
                  <w:marBottom w:val="0"/>
                  <w:divBdr>
                    <w:top w:val="none" w:sz="0" w:space="0" w:color="auto"/>
                    <w:left w:val="none" w:sz="0" w:space="0" w:color="auto"/>
                    <w:bottom w:val="none" w:sz="0" w:space="0" w:color="auto"/>
                    <w:right w:val="none" w:sz="0" w:space="0" w:color="auto"/>
                  </w:divBdr>
                </w:div>
              </w:divsChild>
            </w:div>
            <w:div w:id="512380632">
              <w:marLeft w:val="0"/>
              <w:marRight w:val="0"/>
              <w:marTop w:val="0"/>
              <w:marBottom w:val="150"/>
              <w:divBdr>
                <w:top w:val="none" w:sz="0" w:space="0" w:color="auto"/>
                <w:left w:val="none" w:sz="0" w:space="0" w:color="auto"/>
                <w:bottom w:val="none" w:sz="0" w:space="0" w:color="auto"/>
                <w:right w:val="none" w:sz="0" w:space="0" w:color="auto"/>
              </w:divBdr>
              <w:divsChild>
                <w:div w:id="225454803">
                  <w:marLeft w:val="0"/>
                  <w:marRight w:val="0"/>
                  <w:marTop w:val="0"/>
                  <w:marBottom w:val="0"/>
                  <w:divBdr>
                    <w:top w:val="none" w:sz="0" w:space="0" w:color="auto"/>
                    <w:left w:val="none" w:sz="0" w:space="0" w:color="auto"/>
                    <w:bottom w:val="none" w:sz="0" w:space="0" w:color="auto"/>
                    <w:right w:val="none" w:sz="0" w:space="0" w:color="auto"/>
                  </w:divBdr>
                </w:div>
              </w:divsChild>
            </w:div>
            <w:div w:id="512380989">
              <w:blockQuote w:val="1"/>
              <w:marLeft w:val="0"/>
              <w:marRight w:val="0"/>
              <w:marTop w:val="465"/>
              <w:marBottom w:val="525"/>
              <w:divBdr>
                <w:top w:val="none" w:sz="0" w:space="0" w:color="auto"/>
                <w:left w:val="none" w:sz="0" w:space="0" w:color="auto"/>
                <w:bottom w:val="none" w:sz="0" w:space="0" w:color="auto"/>
                <w:right w:val="none" w:sz="0" w:space="0" w:color="auto"/>
              </w:divBdr>
            </w:div>
            <w:div w:id="512381322">
              <w:marLeft w:val="0"/>
              <w:marRight w:val="0"/>
              <w:marTop w:val="0"/>
              <w:marBottom w:val="0"/>
              <w:divBdr>
                <w:top w:val="none" w:sz="0" w:space="0" w:color="auto"/>
                <w:left w:val="none" w:sz="0" w:space="0" w:color="auto"/>
                <w:bottom w:val="none" w:sz="0" w:space="0" w:color="auto"/>
                <w:right w:val="none" w:sz="0" w:space="0" w:color="auto"/>
              </w:divBdr>
            </w:div>
            <w:div w:id="512383656">
              <w:marLeft w:val="0"/>
              <w:marRight w:val="0"/>
              <w:marTop w:val="225"/>
              <w:marBottom w:val="0"/>
              <w:divBdr>
                <w:top w:val="none" w:sz="0" w:space="0" w:color="auto"/>
                <w:left w:val="none" w:sz="0" w:space="0" w:color="auto"/>
                <w:bottom w:val="none" w:sz="0" w:space="0" w:color="auto"/>
                <w:right w:val="none" w:sz="0" w:space="0" w:color="auto"/>
              </w:divBdr>
            </w:div>
            <w:div w:id="512453165">
              <w:marLeft w:val="0"/>
              <w:marRight w:val="0"/>
              <w:marTop w:val="0"/>
              <w:marBottom w:val="0"/>
              <w:divBdr>
                <w:top w:val="none" w:sz="0" w:space="0" w:color="auto"/>
                <w:left w:val="none" w:sz="0" w:space="0" w:color="auto"/>
                <w:bottom w:val="none" w:sz="0" w:space="0" w:color="auto"/>
                <w:right w:val="none" w:sz="0" w:space="0" w:color="auto"/>
              </w:divBdr>
            </w:div>
            <w:div w:id="512453773">
              <w:marLeft w:val="0"/>
              <w:marRight w:val="0"/>
              <w:marTop w:val="0"/>
              <w:marBottom w:val="0"/>
              <w:divBdr>
                <w:top w:val="none" w:sz="0" w:space="0" w:color="auto"/>
                <w:left w:val="none" w:sz="0" w:space="0" w:color="auto"/>
                <w:bottom w:val="none" w:sz="0" w:space="0" w:color="auto"/>
                <w:right w:val="none" w:sz="0" w:space="0" w:color="auto"/>
              </w:divBdr>
              <w:divsChild>
                <w:div w:id="555512530">
                  <w:marLeft w:val="0"/>
                  <w:marRight w:val="0"/>
                  <w:marTop w:val="300"/>
                  <w:marBottom w:val="450"/>
                  <w:divBdr>
                    <w:top w:val="none" w:sz="0" w:space="0" w:color="auto"/>
                    <w:left w:val="none" w:sz="0" w:space="0" w:color="auto"/>
                    <w:bottom w:val="none" w:sz="0" w:space="0" w:color="auto"/>
                    <w:right w:val="none" w:sz="0" w:space="0" w:color="auto"/>
                  </w:divBdr>
                </w:div>
              </w:divsChild>
            </w:div>
            <w:div w:id="512494912">
              <w:marLeft w:val="0"/>
              <w:marRight w:val="150"/>
              <w:marTop w:val="150"/>
              <w:marBottom w:val="150"/>
              <w:divBdr>
                <w:top w:val="none" w:sz="0" w:space="0" w:color="auto"/>
                <w:left w:val="none" w:sz="0" w:space="0" w:color="auto"/>
                <w:bottom w:val="none" w:sz="0" w:space="0" w:color="auto"/>
                <w:right w:val="none" w:sz="0" w:space="0" w:color="auto"/>
              </w:divBdr>
            </w:div>
            <w:div w:id="512502497">
              <w:marLeft w:val="0"/>
              <w:marRight w:val="0"/>
              <w:marTop w:val="0"/>
              <w:marBottom w:val="0"/>
              <w:divBdr>
                <w:top w:val="none" w:sz="0" w:space="0" w:color="auto"/>
                <w:left w:val="none" w:sz="0" w:space="0" w:color="auto"/>
                <w:bottom w:val="none" w:sz="0" w:space="0" w:color="auto"/>
                <w:right w:val="none" w:sz="0" w:space="0" w:color="auto"/>
              </w:divBdr>
            </w:div>
            <w:div w:id="512576239">
              <w:marLeft w:val="0"/>
              <w:marRight w:val="0"/>
              <w:marTop w:val="0"/>
              <w:marBottom w:val="0"/>
              <w:divBdr>
                <w:top w:val="none" w:sz="0" w:space="0" w:color="auto"/>
                <w:left w:val="none" w:sz="0" w:space="0" w:color="auto"/>
                <w:bottom w:val="none" w:sz="0" w:space="0" w:color="auto"/>
                <w:right w:val="none" w:sz="0" w:space="0" w:color="auto"/>
              </w:divBdr>
            </w:div>
            <w:div w:id="512576835">
              <w:marLeft w:val="60"/>
              <w:marRight w:val="120"/>
              <w:marTop w:val="120"/>
              <w:marBottom w:val="360"/>
              <w:divBdr>
                <w:top w:val="none" w:sz="0" w:space="0" w:color="auto"/>
                <w:left w:val="none" w:sz="0" w:space="0" w:color="auto"/>
                <w:bottom w:val="none" w:sz="0" w:space="0" w:color="auto"/>
                <w:right w:val="none" w:sz="0" w:space="0" w:color="auto"/>
              </w:divBdr>
            </w:div>
            <w:div w:id="512650072">
              <w:marLeft w:val="0"/>
              <w:marRight w:val="0"/>
              <w:marTop w:val="0"/>
              <w:marBottom w:val="0"/>
              <w:divBdr>
                <w:top w:val="none" w:sz="0" w:space="0" w:color="auto"/>
                <w:left w:val="none" w:sz="0" w:space="0" w:color="auto"/>
                <w:bottom w:val="none" w:sz="0" w:space="0" w:color="auto"/>
                <w:right w:val="none" w:sz="0" w:space="0" w:color="auto"/>
              </w:divBdr>
            </w:div>
            <w:div w:id="512692347">
              <w:marLeft w:val="0"/>
              <w:marRight w:val="0"/>
              <w:marTop w:val="0"/>
              <w:marBottom w:val="0"/>
              <w:divBdr>
                <w:top w:val="none" w:sz="0" w:space="0" w:color="auto"/>
                <w:left w:val="none" w:sz="0" w:space="0" w:color="auto"/>
                <w:bottom w:val="none" w:sz="0" w:space="0" w:color="auto"/>
                <w:right w:val="none" w:sz="0" w:space="0" w:color="auto"/>
              </w:divBdr>
            </w:div>
            <w:div w:id="512719707">
              <w:marLeft w:val="495"/>
              <w:marRight w:val="495"/>
              <w:marTop w:val="0"/>
              <w:marBottom w:val="0"/>
              <w:divBdr>
                <w:top w:val="none" w:sz="0" w:space="0" w:color="auto"/>
                <w:left w:val="none" w:sz="0" w:space="0" w:color="auto"/>
                <w:bottom w:val="none" w:sz="0" w:space="0" w:color="auto"/>
                <w:right w:val="none" w:sz="0" w:space="0" w:color="auto"/>
              </w:divBdr>
              <w:divsChild>
                <w:div w:id="394091480">
                  <w:marLeft w:val="0"/>
                  <w:marRight w:val="0"/>
                  <w:marTop w:val="0"/>
                  <w:marBottom w:val="0"/>
                  <w:divBdr>
                    <w:top w:val="none" w:sz="0" w:space="0" w:color="auto"/>
                    <w:left w:val="none" w:sz="0" w:space="0" w:color="auto"/>
                    <w:bottom w:val="none" w:sz="0" w:space="0" w:color="auto"/>
                    <w:right w:val="none" w:sz="0" w:space="0" w:color="auto"/>
                  </w:divBdr>
                  <w:divsChild>
                    <w:div w:id="64618972">
                      <w:marLeft w:val="0"/>
                      <w:marRight w:val="0"/>
                      <w:marTop w:val="360"/>
                      <w:marBottom w:val="0"/>
                      <w:divBdr>
                        <w:top w:val="none" w:sz="0" w:space="0" w:color="auto"/>
                        <w:left w:val="none" w:sz="0" w:space="0" w:color="auto"/>
                        <w:bottom w:val="none" w:sz="0" w:space="0" w:color="auto"/>
                        <w:right w:val="none" w:sz="0" w:space="0" w:color="auto"/>
                      </w:divBdr>
                    </w:div>
                  </w:divsChild>
                </w:div>
              </w:divsChild>
            </w:div>
            <w:div w:id="512761758">
              <w:marLeft w:val="-240"/>
              <w:marRight w:val="-240"/>
              <w:marTop w:val="225"/>
              <w:marBottom w:val="0"/>
              <w:divBdr>
                <w:top w:val="none" w:sz="0" w:space="0" w:color="auto"/>
                <w:left w:val="none" w:sz="0" w:space="0" w:color="auto"/>
                <w:bottom w:val="none" w:sz="0" w:space="0" w:color="auto"/>
                <w:right w:val="none" w:sz="0" w:space="0" w:color="auto"/>
              </w:divBdr>
            </w:div>
            <w:div w:id="512761843">
              <w:marLeft w:val="0"/>
              <w:marRight w:val="0"/>
              <w:marTop w:val="0"/>
              <w:marBottom w:val="0"/>
              <w:divBdr>
                <w:top w:val="none" w:sz="0" w:space="0" w:color="auto"/>
                <w:left w:val="none" w:sz="0" w:space="0" w:color="auto"/>
                <w:bottom w:val="none" w:sz="0" w:space="0" w:color="auto"/>
                <w:right w:val="none" w:sz="0" w:space="0" w:color="auto"/>
              </w:divBdr>
            </w:div>
            <w:div w:id="512762544">
              <w:marLeft w:val="0"/>
              <w:marRight w:val="150"/>
              <w:marTop w:val="0"/>
              <w:marBottom w:val="75"/>
              <w:divBdr>
                <w:top w:val="none" w:sz="0" w:space="0" w:color="auto"/>
                <w:left w:val="none" w:sz="0" w:space="0" w:color="auto"/>
                <w:bottom w:val="none" w:sz="0" w:space="0" w:color="auto"/>
                <w:right w:val="none" w:sz="0" w:space="0" w:color="auto"/>
              </w:divBdr>
            </w:div>
            <w:div w:id="512763772">
              <w:marLeft w:val="225"/>
              <w:marRight w:val="135"/>
              <w:marTop w:val="0"/>
              <w:marBottom w:val="0"/>
              <w:divBdr>
                <w:top w:val="single" w:sz="6" w:space="11" w:color="E8E8E8"/>
                <w:left w:val="none" w:sz="0" w:space="0" w:color="auto"/>
                <w:bottom w:val="none" w:sz="0" w:space="0" w:color="auto"/>
                <w:right w:val="none" w:sz="0" w:space="0" w:color="auto"/>
              </w:divBdr>
            </w:div>
            <w:div w:id="512767301">
              <w:marLeft w:val="0"/>
              <w:marRight w:val="0"/>
              <w:marTop w:val="0"/>
              <w:marBottom w:val="0"/>
              <w:divBdr>
                <w:top w:val="none" w:sz="0" w:space="0" w:color="auto"/>
                <w:left w:val="none" w:sz="0" w:space="0" w:color="auto"/>
                <w:bottom w:val="none" w:sz="0" w:space="0" w:color="auto"/>
                <w:right w:val="none" w:sz="0" w:space="0" w:color="auto"/>
              </w:divBdr>
            </w:div>
            <w:div w:id="512768144">
              <w:marLeft w:val="270"/>
              <w:marRight w:val="0"/>
              <w:marTop w:val="0"/>
              <w:marBottom w:val="0"/>
              <w:divBdr>
                <w:top w:val="none" w:sz="0" w:space="0" w:color="auto"/>
                <w:left w:val="none" w:sz="0" w:space="0" w:color="auto"/>
                <w:bottom w:val="none" w:sz="0" w:space="0" w:color="auto"/>
                <w:right w:val="none" w:sz="0" w:space="0" w:color="auto"/>
              </w:divBdr>
            </w:div>
            <w:div w:id="512768209">
              <w:marLeft w:val="0"/>
              <w:marRight w:val="0"/>
              <w:marTop w:val="0"/>
              <w:marBottom w:val="0"/>
              <w:divBdr>
                <w:top w:val="none" w:sz="0" w:space="0" w:color="auto"/>
                <w:left w:val="none" w:sz="0" w:space="0" w:color="auto"/>
                <w:bottom w:val="none" w:sz="0" w:space="0" w:color="auto"/>
                <w:right w:val="none" w:sz="0" w:space="0" w:color="auto"/>
              </w:divBdr>
            </w:div>
            <w:div w:id="512769962">
              <w:marLeft w:val="0"/>
              <w:marRight w:val="0"/>
              <w:marTop w:val="300"/>
              <w:marBottom w:val="300"/>
              <w:divBdr>
                <w:top w:val="none" w:sz="0" w:space="0" w:color="auto"/>
                <w:left w:val="none" w:sz="0" w:space="0" w:color="auto"/>
                <w:bottom w:val="none" w:sz="0" w:space="0" w:color="auto"/>
                <w:right w:val="none" w:sz="0" w:space="0" w:color="auto"/>
              </w:divBdr>
            </w:div>
            <w:div w:id="512912709">
              <w:marLeft w:val="0"/>
              <w:marRight w:val="0"/>
              <w:marTop w:val="0"/>
              <w:marBottom w:val="0"/>
              <w:divBdr>
                <w:top w:val="none" w:sz="0" w:space="0" w:color="auto"/>
                <w:left w:val="none" w:sz="0" w:space="0" w:color="auto"/>
                <w:bottom w:val="none" w:sz="0" w:space="0" w:color="auto"/>
                <w:right w:val="none" w:sz="0" w:space="0" w:color="auto"/>
              </w:divBdr>
            </w:div>
            <w:div w:id="512915349">
              <w:marLeft w:val="0"/>
              <w:marRight w:val="0"/>
              <w:marTop w:val="0"/>
              <w:marBottom w:val="0"/>
              <w:divBdr>
                <w:top w:val="none" w:sz="0" w:space="0" w:color="auto"/>
                <w:left w:val="none" w:sz="0" w:space="0" w:color="auto"/>
                <w:bottom w:val="none" w:sz="0" w:space="0" w:color="auto"/>
                <w:right w:val="none" w:sz="0" w:space="0" w:color="auto"/>
              </w:divBdr>
            </w:div>
            <w:div w:id="512917054">
              <w:marLeft w:val="0"/>
              <w:marRight w:val="0"/>
              <w:marTop w:val="0"/>
              <w:marBottom w:val="0"/>
              <w:divBdr>
                <w:top w:val="none" w:sz="0" w:space="0" w:color="auto"/>
                <w:left w:val="none" w:sz="0" w:space="0" w:color="auto"/>
                <w:bottom w:val="none" w:sz="0" w:space="0" w:color="auto"/>
                <w:right w:val="none" w:sz="0" w:space="0" w:color="auto"/>
              </w:divBdr>
            </w:div>
            <w:div w:id="512957009">
              <w:marLeft w:val="0"/>
              <w:marRight w:val="150"/>
              <w:marTop w:val="150"/>
              <w:marBottom w:val="150"/>
              <w:divBdr>
                <w:top w:val="none" w:sz="0" w:space="0" w:color="auto"/>
                <w:left w:val="none" w:sz="0" w:space="0" w:color="auto"/>
                <w:bottom w:val="none" w:sz="0" w:space="0" w:color="auto"/>
                <w:right w:val="none" w:sz="0" w:space="0" w:color="auto"/>
              </w:divBdr>
            </w:div>
            <w:div w:id="512957228">
              <w:marLeft w:val="60"/>
              <w:marRight w:val="120"/>
              <w:marTop w:val="120"/>
              <w:marBottom w:val="360"/>
              <w:divBdr>
                <w:top w:val="none" w:sz="0" w:space="0" w:color="auto"/>
                <w:left w:val="none" w:sz="0" w:space="0" w:color="auto"/>
                <w:bottom w:val="none" w:sz="0" w:space="0" w:color="auto"/>
                <w:right w:val="none" w:sz="0" w:space="0" w:color="auto"/>
              </w:divBdr>
            </w:div>
            <w:div w:id="513030557">
              <w:marLeft w:val="0"/>
              <w:marRight w:val="0"/>
              <w:marTop w:val="0"/>
              <w:marBottom w:val="0"/>
              <w:divBdr>
                <w:top w:val="none" w:sz="0" w:space="0" w:color="auto"/>
                <w:left w:val="none" w:sz="0" w:space="0" w:color="auto"/>
                <w:bottom w:val="none" w:sz="0" w:space="0" w:color="auto"/>
                <w:right w:val="none" w:sz="0" w:space="0" w:color="auto"/>
              </w:divBdr>
            </w:div>
            <w:div w:id="513034820">
              <w:marLeft w:val="-135"/>
              <w:marRight w:val="0"/>
              <w:marTop w:val="0"/>
              <w:marBottom w:val="0"/>
              <w:divBdr>
                <w:top w:val="none" w:sz="0" w:space="0" w:color="auto"/>
                <w:left w:val="none" w:sz="0" w:space="0" w:color="auto"/>
                <w:bottom w:val="none" w:sz="0" w:space="0" w:color="auto"/>
                <w:right w:val="none" w:sz="0" w:space="0" w:color="auto"/>
              </w:divBdr>
            </w:div>
            <w:div w:id="513035541">
              <w:marLeft w:val="0"/>
              <w:marRight w:val="0"/>
              <w:marTop w:val="0"/>
              <w:marBottom w:val="75"/>
              <w:divBdr>
                <w:top w:val="none" w:sz="0" w:space="0" w:color="auto"/>
                <w:left w:val="none" w:sz="0" w:space="0" w:color="auto"/>
                <w:bottom w:val="none" w:sz="0" w:space="0" w:color="auto"/>
                <w:right w:val="none" w:sz="0" w:space="0" w:color="auto"/>
              </w:divBdr>
            </w:div>
            <w:div w:id="513037502">
              <w:marLeft w:val="0"/>
              <w:marRight w:val="150"/>
              <w:marTop w:val="150"/>
              <w:marBottom w:val="150"/>
              <w:divBdr>
                <w:top w:val="none" w:sz="0" w:space="0" w:color="auto"/>
                <w:left w:val="none" w:sz="0" w:space="0" w:color="auto"/>
                <w:bottom w:val="none" w:sz="0" w:space="0" w:color="auto"/>
                <w:right w:val="none" w:sz="0" w:space="0" w:color="auto"/>
              </w:divBdr>
            </w:div>
            <w:div w:id="513110256">
              <w:marLeft w:val="0"/>
              <w:marRight w:val="0"/>
              <w:marTop w:val="0"/>
              <w:marBottom w:val="0"/>
              <w:divBdr>
                <w:top w:val="none" w:sz="0" w:space="0" w:color="auto"/>
                <w:left w:val="none" w:sz="0" w:space="0" w:color="auto"/>
                <w:bottom w:val="none" w:sz="0" w:space="0" w:color="auto"/>
                <w:right w:val="none" w:sz="0" w:space="0" w:color="auto"/>
              </w:divBdr>
              <w:divsChild>
                <w:div w:id="550003626">
                  <w:marLeft w:val="0"/>
                  <w:marRight w:val="0"/>
                  <w:marTop w:val="0"/>
                  <w:marBottom w:val="0"/>
                  <w:divBdr>
                    <w:top w:val="none" w:sz="0" w:space="0" w:color="auto"/>
                    <w:left w:val="none" w:sz="0" w:space="0" w:color="auto"/>
                    <w:bottom w:val="none" w:sz="0" w:space="0" w:color="auto"/>
                    <w:right w:val="none" w:sz="0" w:space="0" w:color="auto"/>
                  </w:divBdr>
                </w:div>
              </w:divsChild>
            </w:div>
            <w:div w:id="513151939">
              <w:marLeft w:val="0"/>
              <w:marRight w:val="0"/>
              <w:marTop w:val="0"/>
              <w:marBottom w:val="0"/>
              <w:divBdr>
                <w:top w:val="none" w:sz="0" w:space="0" w:color="auto"/>
                <w:left w:val="none" w:sz="0" w:space="0" w:color="auto"/>
                <w:bottom w:val="none" w:sz="0" w:space="0" w:color="auto"/>
                <w:right w:val="none" w:sz="0" w:space="0" w:color="auto"/>
              </w:divBdr>
            </w:div>
            <w:div w:id="513230604">
              <w:marLeft w:val="0"/>
              <w:marRight w:val="0"/>
              <w:marTop w:val="0"/>
              <w:marBottom w:val="0"/>
              <w:divBdr>
                <w:top w:val="none" w:sz="0" w:space="0" w:color="auto"/>
                <w:left w:val="none" w:sz="0" w:space="0" w:color="auto"/>
                <w:bottom w:val="none" w:sz="0" w:space="0" w:color="auto"/>
                <w:right w:val="none" w:sz="0" w:space="0" w:color="auto"/>
              </w:divBdr>
            </w:div>
            <w:div w:id="513230702">
              <w:marLeft w:val="0"/>
              <w:marRight w:val="0"/>
              <w:marTop w:val="0"/>
              <w:marBottom w:val="0"/>
              <w:divBdr>
                <w:top w:val="none" w:sz="0" w:space="0" w:color="auto"/>
                <w:left w:val="none" w:sz="0" w:space="0" w:color="auto"/>
                <w:bottom w:val="none" w:sz="0" w:space="0" w:color="auto"/>
                <w:right w:val="none" w:sz="0" w:space="0" w:color="auto"/>
              </w:divBdr>
            </w:div>
            <w:div w:id="513299001">
              <w:marLeft w:val="0"/>
              <w:marRight w:val="0"/>
              <w:marTop w:val="0"/>
              <w:marBottom w:val="0"/>
              <w:divBdr>
                <w:top w:val="none" w:sz="0" w:space="0" w:color="auto"/>
                <w:left w:val="none" w:sz="0" w:space="0" w:color="auto"/>
                <w:bottom w:val="none" w:sz="0" w:space="0" w:color="auto"/>
                <w:right w:val="none" w:sz="0" w:space="0" w:color="auto"/>
              </w:divBdr>
            </w:div>
            <w:div w:id="513300926">
              <w:marLeft w:val="0"/>
              <w:marRight w:val="0"/>
              <w:marTop w:val="0"/>
              <w:marBottom w:val="0"/>
              <w:divBdr>
                <w:top w:val="none" w:sz="0" w:space="0" w:color="auto"/>
                <w:left w:val="none" w:sz="0" w:space="0" w:color="auto"/>
                <w:bottom w:val="none" w:sz="0" w:space="0" w:color="auto"/>
                <w:right w:val="none" w:sz="0" w:space="0" w:color="auto"/>
              </w:divBdr>
            </w:div>
            <w:div w:id="513422672">
              <w:marLeft w:val="0"/>
              <w:marRight w:val="0"/>
              <w:marTop w:val="0"/>
              <w:marBottom w:val="0"/>
              <w:divBdr>
                <w:top w:val="none" w:sz="0" w:space="0" w:color="auto"/>
                <w:left w:val="none" w:sz="0" w:space="0" w:color="auto"/>
                <w:bottom w:val="none" w:sz="0" w:space="0" w:color="auto"/>
                <w:right w:val="none" w:sz="0" w:space="0" w:color="auto"/>
              </w:divBdr>
            </w:div>
            <w:div w:id="513492561">
              <w:marLeft w:val="0"/>
              <w:marRight w:val="0"/>
              <w:marTop w:val="0"/>
              <w:marBottom w:val="0"/>
              <w:divBdr>
                <w:top w:val="none" w:sz="0" w:space="0" w:color="auto"/>
                <w:left w:val="none" w:sz="0" w:space="0" w:color="auto"/>
                <w:bottom w:val="none" w:sz="0" w:space="0" w:color="auto"/>
                <w:right w:val="none" w:sz="0" w:space="0" w:color="auto"/>
              </w:divBdr>
            </w:div>
            <w:div w:id="513493139">
              <w:marLeft w:val="0"/>
              <w:marRight w:val="0"/>
              <w:marTop w:val="120"/>
              <w:marBottom w:val="0"/>
              <w:divBdr>
                <w:top w:val="single" w:sz="6" w:space="8" w:color="DEDEDE"/>
                <w:left w:val="single" w:sz="6" w:space="8" w:color="DEDEDE"/>
                <w:bottom w:val="single" w:sz="6" w:space="8" w:color="DEDEDE"/>
                <w:right w:val="single" w:sz="6" w:space="8" w:color="DEDEDE"/>
              </w:divBdr>
            </w:div>
            <w:div w:id="513496675">
              <w:marLeft w:val="0"/>
              <w:marRight w:val="0"/>
              <w:marTop w:val="0"/>
              <w:marBottom w:val="0"/>
              <w:divBdr>
                <w:top w:val="single" w:sz="6" w:space="0" w:color="B4B4B4"/>
                <w:left w:val="single" w:sz="6" w:space="0" w:color="B4B4B4"/>
                <w:bottom w:val="single" w:sz="6" w:space="0" w:color="B4B4B4"/>
                <w:right w:val="single" w:sz="6" w:space="0" w:color="B4B4B4"/>
              </w:divBdr>
            </w:div>
            <w:div w:id="513542594">
              <w:marLeft w:val="0"/>
              <w:marRight w:val="0"/>
              <w:marTop w:val="300"/>
              <w:marBottom w:val="300"/>
              <w:divBdr>
                <w:top w:val="none" w:sz="0" w:space="0" w:color="auto"/>
                <w:left w:val="none" w:sz="0" w:space="0" w:color="auto"/>
                <w:bottom w:val="none" w:sz="0" w:space="0" w:color="auto"/>
                <w:right w:val="none" w:sz="0" w:space="0" w:color="auto"/>
              </w:divBdr>
            </w:div>
            <w:div w:id="513610803">
              <w:marLeft w:val="0"/>
              <w:marRight w:val="0"/>
              <w:marTop w:val="0"/>
              <w:marBottom w:val="0"/>
              <w:divBdr>
                <w:top w:val="none" w:sz="0" w:space="0" w:color="auto"/>
                <w:left w:val="none" w:sz="0" w:space="0" w:color="auto"/>
                <w:bottom w:val="none" w:sz="0" w:space="0" w:color="auto"/>
                <w:right w:val="none" w:sz="0" w:space="0" w:color="auto"/>
              </w:divBdr>
            </w:div>
            <w:div w:id="513689760">
              <w:marLeft w:val="0"/>
              <w:marRight w:val="0"/>
              <w:marTop w:val="0"/>
              <w:marBottom w:val="0"/>
              <w:divBdr>
                <w:top w:val="none" w:sz="0" w:space="0" w:color="auto"/>
                <w:left w:val="none" w:sz="0" w:space="0" w:color="auto"/>
                <w:bottom w:val="none" w:sz="0" w:space="0" w:color="auto"/>
                <w:right w:val="none" w:sz="0" w:space="0" w:color="auto"/>
              </w:divBdr>
            </w:div>
            <w:div w:id="513689845">
              <w:marLeft w:val="0"/>
              <w:marRight w:val="0"/>
              <w:marTop w:val="0"/>
              <w:marBottom w:val="0"/>
              <w:divBdr>
                <w:top w:val="none" w:sz="0" w:space="0" w:color="auto"/>
                <w:left w:val="none" w:sz="0" w:space="0" w:color="auto"/>
                <w:bottom w:val="none" w:sz="0" w:space="0" w:color="auto"/>
                <w:right w:val="none" w:sz="0" w:space="0" w:color="auto"/>
              </w:divBdr>
            </w:div>
            <w:div w:id="513764434">
              <w:marLeft w:val="0"/>
              <w:marRight w:val="0"/>
              <w:marTop w:val="0"/>
              <w:marBottom w:val="0"/>
              <w:divBdr>
                <w:top w:val="none" w:sz="0" w:space="0" w:color="auto"/>
                <w:left w:val="none" w:sz="0" w:space="0" w:color="auto"/>
                <w:bottom w:val="none" w:sz="0" w:space="0" w:color="auto"/>
                <w:right w:val="none" w:sz="0" w:space="0" w:color="auto"/>
              </w:divBdr>
            </w:div>
            <w:div w:id="513766530">
              <w:marLeft w:val="0"/>
              <w:marRight w:val="0"/>
              <w:marTop w:val="0"/>
              <w:marBottom w:val="0"/>
              <w:divBdr>
                <w:top w:val="none" w:sz="0" w:space="0" w:color="auto"/>
                <w:left w:val="none" w:sz="0" w:space="0" w:color="auto"/>
                <w:bottom w:val="none" w:sz="0" w:space="0" w:color="auto"/>
                <w:right w:val="none" w:sz="0" w:space="0" w:color="auto"/>
              </w:divBdr>
            </w:div>
            <w:div w:id="513811269">
              <w:marLeft w:val="0"/>
              <w:marRight w:val="0"/>
              <w:marTop w:val="0"/>
              <w:marBottom w:val="330"/>
              <w:divBdr>
                <w:top w:val="none" w:sz="0" w:space="0" w:color="auto"/>
                <w:left w:val="none" w:sz="0" w:space="0" w:color="auto"/>
                <w:bottom w:val="none" w:sz="0" w:space="0" w:color="auto"/>
                <w:right w:val="none" w:sz="0" w:space="0" w:color="auto"/>
              </w:divBdr>
            </w:div>
            <w:div w:id="513812000">
              <w:marLeft w:val="0"/>
              <w:marRight w:val="0"/>
              <w:marTop w:val="0"/>
              <w:marBottom w:val="75"/>
              <w:divBdr>
                <w:top w:val="none" w:sz="0" w:space="0" w:color="auto"/>
                <w:left w:val="none" w:sz="0" w:space="0" w:color="auto"/>
                <w:bottom w:val="none" w:sz="0" w:space="0" w:color="auto"/>
                <w:right w:val="none" w:sz="0" w:space="0" w:color="auto"/>
              </w:divBdr>
            </w:div>
            <w:div w:id="513812577">
              <w:marLeft w:val="0"/>
              <w:marRight w:val="0"/>
              <w:marTop w:val="0"/>
              <w:marBottom w:val="0"/>
              <w:divBdr>
                <w:top w:val="none" w:sz="0" w:space="0" w:color="auto"/>
                <w:left w:val="none" w:sz="0" w:space="0" w:color="auto"/>
                <w:bottom w:val="none" w:sz="0" w:space="0" w:color="auto"/>
                <w:right w:val="none" w:sz="0" w:space="0" w:color="auto"/>
              </w:divBdr>
              <w:divsChild>
                <w:div w:id="472406667">
                  <w:marLeft w:val="0"/>
                  <w:marRight w:val="0"/>
                  <w:marTop w:val="0"/>
                  <w:marBottom w:val="0"/>
                  <w:divBdr>
                    <w:top w:val="single" w:sz="6" w:space="0" w:color="D9D9D9"/>
                    <w:left w:val="none" w:sz="0" w:space="0" w:color="auto"/>
                    <w:bottom w:val="single" w:sz="6" w:space="0" w:color="D9D9D9"/>
                    <w:right w:val="none" w:sz="0" w:space="0" w:color="auto"/>
                  </w:divBdr>
                </w:div>
              </w:divsChild>
            </w:div>
            <w:div w:id="513812993">
              <w:marLeft w:val="0"/>
              <w:marRight w:val="0"/>
              <w:marTop w:val="0"/>
              <w:marBottom w:val="0"/>
              <w:divBdr>
                <w:top w:val="none" w:sz="0" w:space="0" w:color="auto"/>
                <w:left w:val="none" w:sz="0" w:space="0" w:color="auto"/>
                <w:bottom w:val="none" w:sz="0" w:space="0" w:color="auto"/>
                <w:right w:val="none" w:sz="0" w:space="0" w:color="auto"/>
              </w:divBdr>
            </w:div>
            <w:div w:id="513881479">
              <w:marLeft w:val="0"/>
              <w:marRight w:val="0"/>
              <w:marTop w:val="0"/>
              <w:marBottom w:val="0"/>
              <w:divBdr>
                <w:top w:val="none" w:sz="0" w:space="0" w:color="auto"/>
                <w:left w:val="none" w:sz="0" w:space="0" w:color="auto"/>
                <w:bottom w:val="none" w:sz="0" w:space="0" w:color="auto"/>
                <w:right w:val="none" w:sz="0" w:space="0" w:color="auto"/>
              </w:divBdr>
            </w:div>
            <w:div w:id="513881752">
              <w:marLeft w:val="0"/>
              <w:marRight w:val="0"/>
              <w:marTop w:val="0"/>
              <w:marBottom w:val="0"/>
              <w:divBdr>
                <w:top w:val="none" w:sz="0" w:space="0" w:color="auto"/>
                <w:left w:val="none" w:sz="0" w:space="0" w:color="auto"/>
                <w:bottom w:val="none" w:sz="0" w:space="0" w:color="auto"/>
                <w:right w:val="none" w:sz="0" w:space="0" w:color="auto"/>
              </w:divBdr>
              <w:divsChild>
                <w:div w:id="42481508">
                  <w:blockQuote w:val="1"/>
                  <w:marLeft w:val="0"/>
                  <w:marRight w:val="0"/>
                  <w:marTop w:val="465"/>
                  <w:marBottom w:val="525"/>
                  <w:divBdr>
                    <w:top w:val="none" w:sz="0" w:space="0" w:color="auto"/>
                    <w:left w:val="none" w:sz="0" w:space="0" w:color="auto"/>
                    <w:bottom w:val="none" w:sz="0" w:space="0" w:color="auto"/>
                    <w:right w:val="none" w:sz="0" w:space="0" w:color="auto"/>
                  </w:divBdr>
                </w:div>
              </w:divsChild>
            </w:div>
            <w:div w:id="513882429">
              <w:marLeft w:val="0"/>
              <w:marRight w:val="0"/>
              <w:marTop w:val="0"/>
              <w:marBottom w:val="0"/>
              <w:divBdr>
                <w:top w:val="none" w:sz="0" w:space="0" w:color="auto"/>
                <w:left w:val="none" w:sz="0" w:space="0" w:color="auto"/>
                <w:bottom w:val="none" w:sz="0" w:space="0" w:color="auto"/>
                <w:right w:val="none" w:sz="0" w:space="0" w:color="auto"/>
              </w:divBdr>
            </w:div>
            <w:div w:id="513956407">
              <w:marLeft w:val="0"/>
              <w:marRight w:val="0"/>
              <w:marTop w:val="0"/>
              <w:marBottom w:val="0"/>
              <w:divBdr>
                <w:top w:val="none" w:sz="0" w:space="0" w:color="auto"/>
                <w:left w:val="none" w:sz="0" w:space="0" w:color="auto"/>
                <w:bottom w:val="none" w:sz="0" w:space="0" w:color="auto"/>
                <w:right w:val="none" w:sz="0" w:space="0" w:color="auto"/>
              </w:divBdr>
            </w:div>
            <w:div w:id="513999310">
              <w:marLeft w:val="0"/>
              <w:marRight w:val="0"/>
              <w:marTop w:val="0"/>
              <w:marBottom w:val="0"/>
              <w:divBdr>
                <w:top w:val="none" w:sz="0" w:space="0" w:color="auto"/>
                <w:left w:val="none" w:sz="0" w:space="0" w:color="auto"/>
                <w:bottom w:val="none" w:sz="0" w:space="0" w:color="auto"/>
                <w:right w:val="none" w:sz="0" w:space="0" w:color="auto"/>
              </w:divBdr>
              <w:divsChild>
                <w:div w:id="505293007">
                  <w:marLeft w:val="0"/>
                  <w:marRight w:val="0"/>
                  <w:marTop w:val="0"/>
                  <w:marBottom w:val="0"/>
                  <w:divBdr>
                    <w:top w:val="none" w:sz="0" w:space="0" w:color="auto"/>
                    <w:left w:val="none" w:sz="0" w:space="0" w:color="auto"/>
                    <w:bottom w:val="none" w:sz="0" w:space="0" w:color="auto"/>
                    <w:right w:val="none" w:sz="0" w:space="0" w:color="auto"/>
                  </w:divBdr>
                </w:div>
              </w:divsChild>
            </w:div>
            <w:div w:id="514001523">
              <w:marLeft w:val="0"/>
              <w:marRight w:val="0"/>
              <w:marTop w:val="60"/>
              <w:marBottom w:val="0"/>
              <w:divBdr>
                <w:top w:val="none" w:sz="0" w:space="0" w:color="auto"/>
                <w:left w:val="none" w:sz="0" w:space="0" w:color="auto"/>
                <w:bottom w:val="none" w:sz="0" w:space="0" w:color="auto"/>
                <w:right w:val="none" w:sz="0" w:space="0" w:color="auto"/>
              </w:divBdr>
            </w:div>
            <w:div w:id="514001535">
              <w:marLeft w:val="0"/>
              <w:marRight w:val="0"/>
              <w:marTop w:val="0"/>
              <w:marBottom w:val="0"/>
              <w:divBdr>
                <w:top w:val="none" w:sz="0" w:space="0" w:color="auto"/>
                <w:left w:val="none" w:sz="0" w:space="0" w:color="auto"/>
                <w:bottom w:val="none" w:sz="0" w:space="0" w:color="auto"/>
                <w:right w:val="none" w:sz="0" w:space="0" w:color="auto"/>
              </w:divBdr>
              <w:divsChild>
                <w:div w:id="102113937">
                  <w:marLeft w:val="0"/>
                  <w:marRight w:val="0"/>
                  <w:marTop w:val="0"/>
                  <w:marBottom w:val="0"/>
                  <w:divBdr>
                    <w:top w:val="none" w:sz="0" w:space="0" w:color="auto"/>
                    <w:left w:val="none" w:sz="0" w:space="0" w:color="auto"/>
                    <w:bottom w:val="none" w:sz="0" w:space="0" w:color="auto"/>
                    <w:right w:val="none" w:sz="0" w:space="0" w:color="auto"/>
                  </w:divBdr>
                </w:div>
              </w:divsChild>
            </w:div>
            <w:div w:id="514004711">
              <w:marLeft w:val="0"/>
              <w:marRight w:val="150"/>
              <w:marTop w:val="0"/>
              <w:marBottom w:val="0"/>
              <w:divBdr>
                <w:top w:val="none" w:sz="0" w:space="0" w:color="auto"/>
                <w:left w:val="none" w:sz="0" w:space="0" w:color="auto"/>
                <w:bottom w:val="none" w:sz="0" w:space="0" w:color="auto"/>
                <w:right w:val="none" w:sz="0" w:space="0" w:color="auto"/>
              </w:divBdr>
            </w:div>
            <w:div w:id="514005085">
              <w:marLeft w:val="0"/>
              <w:marRight w:val="0"/>
              <w:marTop w:val="0"/>
              <w:marBottom w:val="0"/>
              <w:divBdr>
                <w:top w:val="none" w:sz="0" w:space="0" w:color="auto"/>
                <w:left w:val="none" w:sz="0" w:space="0" w:color="auto"/>
                <w:bottom w:val="none" w:sz="0" w:space="0" w:color="auto"/>
                <w:right w:val="none" w:sz="0" w:space="0" w:color="auto"/>
              </w:divBdr>
            </w:div>
            <w:div w:id="514006176">
              <w:marLeft w:val="0"/>
              <w:marRight w:val="0"/>
              <w:marTop w:val="0"/>
              <w:marBottom w:val="0"/>
              <w:divBdr>
                <w:top w:val="none" w:sz="0" w:space="0" w:color="auto"/>
                <w:left w:val="none" w:sz="0" w:space="0" w:color="auto"/>
                <w:bottom w:val="none" w:sz="0" w:space="0" w:color="auto"/>
                <w:right w:val="none" w:sz="0" w:space="0" w:color="auto"/>
              </w:divBdr>
            </w:div>
            <w:div w:id="514078053">
              <w:marLeft w:val="0"/>
              <w:marRight w:val="0"/>
              <w:marTop w:val="0"/>
              <w:marBottom w:val="180"/>
              <w:divBdr>
                <w:top w:val="none" w:sz="0" w:space="0" w:color="auto"/>
                <w:left w:val="none" w:sz="0" w:space="0" w:color="auto"/>
                <w:bottom w:val="none" w:sz="0" w:space="0" w:color="auto"/>
                <w:right w:val="none" w:sz="0" w:space="0" w:color="auto"/>
              </w:divBdr>
              <w:divsChild>
                <w:div w:id="244150434">
                  <w:marLeft w:val="0"/>
                  <w:marRight w:val="0"/>
                  <w:marTop w:val="0"/>
                  <w:marBottom w:val="0"/>
                  <w:divBdr>
                    <w:top w:val="none" w:sz="0" w:space="0" w:color="auto"/>
                    <w:left w:val="none" w:sz="0" w:space="0" w:color="auto"/>
                    <w:bottom w:val="none" w:sz="0" w:space="0" w:color="auto"/>
                    <w:right w:val="none" w:sz="0" w:space="0" w:color="auto"/>
                  </w:divBdr>
                </w:div>
                <w:div w:id="560480331">
                  <w:marLeft w:val="0"/>
                  <w:marRight w:val="0"/>
                  <w:marTop w:val="0"/>
                  <w:marBottom w:val="180"/>
                  <w:divBdr>
                    <w:top w:val="none" w:sz="0" w:space="0" w:color="auto"/>
                    <w:left w:val="none" w:sz="0" w:space="0" w:color="auto"/>
                    <w:bottom w:val="none" w:sz="0" w:space="0" w:color="auto"/>
                    <w:right w:val="none" w:sz="0" w:space="0" w:color="auto"/>
                  </w:divBdr>
                </w:div>
              </w:divsChild>
            </w:div>
            <w:div w:id="514156981">
              <w:marLeft w:val="0"/>
              <w:marRight w:val="0"/>
              <w:marTop w:val="0"/>
              <w:marBottom w:val="0"/>
              <w:divBdr>
                <w:top w:val="none" w:sz="0" w:space="0" w:color="auto"/>
                <w:left w:val="none" w:sz="0" w:space="0" w:color="auto"/>
                <w:bottom w:val="none" w:sz="0" w:space="0" w:color="auto"/>
                <w:right w:val="none" w:sz="0" w:space="0" w:color="auto"/>
              </w:divBdr>
            </w:div>
            <w:div w:id="514268591">
              <w:marLeft w:val="0"/>
              <w:marRight w:val="0"/>
              <w:marTop w:val="0"/>
              <w:marBottom w:val="0"/>
              <w:divBdr>
                <w:top w:val="none" w:sz="0" w:space="0" w:color="auto"/>
                <w:left w:val="none" w:sz="0" w:space="0" w:color="auto"/>
                <w:bottom w:val="none" w:sz="0" w:space="0" w:color="auto"/>
                <w:right w:val="none" w:sz="0" w:space="0" w:color="auto"/>
              </w:divBdr>
            </w:div>
            <w:div w:id="514272382">
              <w:marLeft w:val="0"/>
              <w:marRight w:val="0"/>
              <w:marTop w:val="0"/>
              <w:marBottom w:val="0"/>
              <w:divBdr>
                <w:top w:val="none" w:sz="0" w:space="0" w:color="auto"/>
                <w:left w:val="none" w:sz="0" w:space="0" w:color="auto"/>
                <w:bottom w:val="none" w:sz="0" w:space="0" w:color="auto"/>
                <w:right w:val="none" w:sz="0" w:space="0" w:color="auto"/>
              </w:divBdr>
            </w:div>
            <w:div w:id="514274478">
              <w:marLeft w:val="0"/>
              <w:marRight w:val="0"/>
              <w:marTop w:val="0"/>
              <w:marBottom w:val="0"/>
              <w:divBdr>
                <w:top w:val="none" w:sz="0" w:space="0" w:color="auto"/>
                <w:left w:val="none" w:sz="0" w:space="0" w:color="auto"/>
                <w:bottom w:val="none" w:sz="0" w:space="0" w:color="auto"/>
                <w:right w:val="none" w:sz="0" w:space="0" w:color="auto"/>
              </w:divBdr>
            </w:div>
            <w:div w:id="514274563">
              <w:marLeft w:val="0"/>
              <w:marRight w:val="0"/>
              <w:marTop w:val="0"/>
              <w:marBottom w:val="0"/>
              <w:divBdr>
                <w:top w:val="none" w:sz="0" w:space="0" w:color="auto"/>
                <w:left w:val="none" w:sz="0" w:space="0" w:color="auto"/>
                <w:bottom w:val="none" w:sz="0" w:space="0" w:color="auto"/>
                <w:right w:val="none" w:sz="0" w:space="0" w:color="auto"/>
              </w:divBdr>
              <w:divsChild>
                <w:div w:id="389501585">
                  <w:marLeft w:val="0"/>
                  <w:marRight w:val="0"/>
                  <w:marTop w:val="0"/>
                  <w:marBottom w:val="0"/>
                  <w:divBdr>
                    <w:top w:val="none" w:sz="0" w:space="0" w:color="auto"/>
                    <w:left w:val="none" w:sz="0" w:space="0" w:color="auto"/>
                    <w:bottom w:val="none" w:sz="0" w:space="0" w:color="auto"/>
                    <w:right w:val="none" w:sz="0" w:space="0" w:color="auto"/>
                  </w:divBdr>
                </w:div>
              </w:divsChild>
            </w:div>
            <w:div w:id="514347318">
              <w:marLeft w:val="0"/>
              <w:marRight w:val="0"/>
              <w:marTop w:val="375"/>
              <w:marBottom w:val="0"/>
              <w:divBdr>
                <w:top w:val="none" w:sz="0" w:space="0" w:color="auto"/>
                <w:left w:val="none" w:sz="0" w:space="0" w:color="auto"/>
                <w:bottom w:val="none" w:sz="0" w:space="0" w:color="auto"/>
                <w:right w:val="none" w:sz="0" w:space="0" w:color="auto"/>
              </w:divBdr>
              <w:divsChild>
                <w:div w:id="215095028">
                  <w:marLeft w:val="0"/>
                  <w:marRight w:val="0"/>
                  <w:marTop w:val="0"/>
                  <w:marBottom w:val="0"/>
                  <w:divBdr>
                    <w:top w:val="none" w:sz="0" w:space="0" w:color="auto"/>
                    <w:left w:val="none" w:sz="0" w:space="0" w:color="auto"/>
                    <w:bottom w:val="none" w:sz="0" w:space="0" w:color="auto"/>
                    <w:right w:val="none" w:sz="0" w:space="0" w:color="auto"/>
                  </w:divBdr>
                </w:div>
              </w:divsChild>
            </w:div>
            <w:div w:id="514347866">
              <w:marLeft w:val="0"/>
              <w:marRight w:val="0"/>
              <w:marTop w:val="0"/>
              <w:marBottom w:val="0"/>
              <w:divBdr>
                <w:top w:val="none" w:sz="0" w:space="0" w:color="auto"/>
                <w:left w:val="none" w:sz="0" w:space="0" w:color="auto"/>
                <w:bottom w:val="none" w:sz="0" w:space="0" w:color="auto"/>
                <w:right w:val="none" w:sz="0" w:space="0" w:color="auto"/>
              </w:divBdr>
            </w:div>
            <w:div w:id="514349109">
              <w:marLeft w:val="0"/>
              <w:marRight w:val="240"/>
              <w:marTop w:val="0"/>
              <w:marBottom w:val="0"/>
              <w:divBdr>
                <w:top w:val="none" w:sz="0" w:space="0" w:color="auto"/>
                <w:left w:val="none" w:sz="0" w:space="0" w:color="auto"/>
                <w:bottom w:val="none" w:sz="0" w:space="0" w:color="auto"/>
                <w:right w:val="none" w:sz="0" w:space="0" w:color="auto"/>
              </w:divBdr>
              <w:divsChild>
                <w:div w:id="484780806">
                  <w:marLeft w:val="0"/>
                  <w:marRight w:val="0"/>
                  <w:marTop w:val="0"/>
                  <w:marBottom w:val="0"/>
                  <w:divBdr>
                    <w:top w:val="none" w:sz="0" w:space="0" w:color="auto"/>
                    <w:left w:val="none" w:sz="0" w:space="0" w:color="auto"/>
                    <w:bottom w:val="none" w:sz="0" w:space="0" w:color="auto"/>
                    <w:right w:val="none" w:sz="0" w:space="0" w:color="auto"/>
                  </w:divBdr>
                </w:div>
              </w:divsChild>
            </w:div>
            <w:div w:id="514423193">
              <w:marLeft w:val="0"/>
              <w:marRight w:val="0"/>
              <w:marTop w:val="225"/>
              <w:marBottom w:val="0"/>
              <w:divBdr>
                <w:top w:val="none" w:sz="0" w:space="0" w:color="auto"/>
                <w:left w:val="none" w:sz="0" w:space="0" w:color="auto"/>
                <w:bottom w:val="none" w:sz="0" w:space="0" w:color="auto"/>
                <w:right w:val="none" w:sz="0" w:space="0" w:color="auto"/>
              </w:divBdr>
            </w:div>
            <w:div w:id="514466964">
              <w:marLeft w:val="0"/>
              <w:marRight w:val="0"/>
              <w:marTop w:val="300"/>
              <w:marBottom w:val="300"/>
              <w:divBdr>
                <w:top w:val="none" w:sz="0" w:space="0" w:color="auto"/>
                <w:left w:val="none" w:sz="0" w:space="0" w:color="auto"/>
                <w:bottom w:val="none" w:sz="0" w:space="0" w:color="auto"/>
                <w:right w:val="none" w:sz="0" w:space="0" w:color="auto"/>
              </w:divBdr>
            </w:div>
            <w:div w:id="514535617">
              <w:marLeft w:val="0"/>
              <w:marRight w:val="0"/>
              <w:marTop w:val="0"/>
              <w:marBottom w:val="0"/>
              <w:divBdr>
                <w:top w:val="none" w:sz="0" w:space="0" w:color="auto"/>
                <w:left w:val="none" w:sz="0" w:space="0" w:color="auto"/>
                <w:bottom w:val="none" w:sz="0" w:space="0" w:color="auto"/>
                <w:right w:val="none" w:sz="0" w:space="0" w:color="auto"/>
              </w:divBdr>
              <w:divsChild>
                <w:div w:id="333724910">
                  <w:marLeft w:val="0"/>
                  <w:marRight w:val="0"/>
                  <w:marTop w:val="0"/>
                  <w:marBottom w:val="0"/>
                  <w:divBdr>
                    <w:top w:val="none" w:sz="0" w:space="0" w:color="auto"/>
                    <w:left w:val="none" w:sz="0" w:space="0" w:color="auto"/>
                    <w:bottom w:val="none" w:sz="0" w:space="0" w:color="auto"/>
                    <w:right w:val="none" w:sz="0" w:space="0" w:color="auto"/>
                  </w:divBdr>
                </w:div>
              </w:divsChild>
            </w:div>
            <w:div w:id="514616645">
              <w:marLeft w:val="0"/>
              <w:marRight w:val="0"/>
              <w:marTop w:val="300"/>
              <w:marBottom w:val="300"/>
              <w:divBdr>
                <w:top w:val="none" w:sz="0" w:space="0" w:color="auto"/>
                <w:left w:val="none" w:sz="0" w:space="0" w:color="auto"/>
                <w:bottom w:val="none" w:sz="0" w:space="0" w:color="auto"/>
                <w:right w:val="none" w:sz="0" w:space="0" w:color="auto"/>
              </w:divBdr>
            </w:div>
            <w:div w:id="514655281">
              <w:marLeft w:val="0"/>
              <w:marRight w:val="0"/>
              <w:marTop w:val="0"/>
              <w:marBottom w:val="0"/>
              <w:divBdr>
                <w:top w:val="none" w:sz="0" w:space="0" w:color="auto"/>
                <w:left w:val="none" w:sz="0" w:space="0" w:color="auto"/>
                <w:bottom w:val="none" w:sz="0" w:space="0" w:color="auto"/>
                <w:right w:val="none" w:sz="0" w:space="0" w:color="auto"/>
              </w:divBdr>
              <w:divsChild>
                <w:div w:id="178202551">
                  <w:marLeft w:val="0"/>
                  <w:marRight w:val="30"/>
                  <w:marTop w:val="0"/>
                  <w:marBottom w:val="0"/>
                  <w:divBdr>
                    <w:top w:val="none" w:sz="0" w:space="0" w:color="auto"/>
                    <w:left w:val="none" w:sz="0" w:space="0" w:color="auto"/>
                    <w:bottom w:val="none" w:sz="0" w:space="0" w:color="auto"/>
                    <w:right w:val="none" w:sz="0" w:space="0" w:color="auto"/>
                  </w:divBdr>
                </w:div>
                <w:div w:id="457333682">
                  <w:marLeft w:val="0"/>
                  <w:marRight w:val="30"/>
                  <w:marTop w:val="0"/>
                  <w:marBottom w:val="0"/>
                  <w:divBdr>
                    <w:top w:val="none" w:sz="0" w:space="0" w:color="auto"/>
                    <w:left w:val="none" w:sz="0" w:space="0" w:color="auto"/>
                    <w:bottom w:val="none" w:sz="0" w:space="0" w:color="auto"/>
                    <w:right w:val="none" w:sz="0" w:space="0" w:color="auto"/>
                  </w:divBdr>
                  <w:divsChild>
                    <w:div w:id="8605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4727717">
              <w:marLeft w:val="0"/>
              <w:marRight w:val="0"/>
              <w:marTop w:val="0"/>
              <w:marBottom w:val="300"/>
              <w:divBdr>
                <w:top w:val="none" w:sz="0" w:space="0" w:color="auto"/>
                <w:left w:val="none" w:sz="0" w:space="0" w:color="auto"/>
                <w:bottom w:val="none" w:sz="0" w:space="0" w:color="auto"/>
                <w:right w:val="none" w:sz="0" w:space="0" w:color="auto"/>
              </w:divBdr>
            </w:div>
            <w:div w:id="514729047">
              <w:marLeft w:val="0"/>
              <w:marRight w:val="0"/>
              <w:marTop w:val="0"/>
              <w:marBottom w:val="150"/>
              <w:divBdr>
                <w:top w:val="none" w:sz="0" w:space="0" w:color="auto"/>
                <w:left w:val="none" w:sz="0" w:space="0" w:color="auto"/>
                <w:bottom w:val="none" w:sz="0" w:space="0" w:color="auto"/>
                <w:right w:val="none" w:sz="0" w:space="0" w:color="auto"/>
              </w:divBdr>
              <w:divsChild>
                <w:div w:id="123086021">
                  <w:marLeft w:val="0"/>
                  <w:marRight w:val="0"/>
                  <w:marTop w:val="0"/>
                  <w:marBottom w:val="0"/>
                  <w:divBdr>
                    <w:top w:val="none" w:sz="0" w:space="0" w:color="auto"/>
                    <w:left w:val="none" w:sz="0" w:space="0" w:color="auto"/>
                    <w:bottom w:val="none" w:sz="0" w:space="0" w:color="auto"/>
                    <w:right w:val="none" w:sz="0" w:space="0" w:color="auto"/>
                  </w:divBdr>
                </w:div>
              </w:divsChild>
            </w:div>
            <w:div w:id="514730329">
              <w:marLeft w:val="0"/>
              <w:marRight w:val="0"/>
              <w:marTop w:val="0"/>
              <w:marBottom w:val="0"/>
              <w:divBdr>
                <w:top w:val="none" w:sz="0" w:space="0" w:color="auto"/>
                <w:left w:val="none" w:sz="0" w:space="0" w:color="auto"/>
                <w:bottom w:val="none" w:sz="0" w:space="0" w:color="auto"/>
                <w:right w:val="none" w:sz="0" w:space="0" w:color="auto"/>
              </w:divBdr>
            </w:div>
            <w:div w:id="514735867">
              <w:marLeft w:val="0"/>
              <w:marRight w:val="0"/>
              <w:marTop w:val="0"/>
              <w:marBottom w:val="0"/>
              <w:divBdr>
                <w:top w:val="none" w:sz="0" w:space="0" w:color="auto"/>
                <w:left w:val="none" w:sz="0" w:space="0" w:color="auto"/>
                <w:bottom w:val="none" w:sz="0" w:space="0" w:color="auto"/>
                <w:right w:val="none" w:sz="0" w:space="0" w:color="auto"/>
              </w:divBdr>
            </w:div>
            <w:div w:id="514804326">
              <w:marLeft w:val="0"/>
              <w:marRight w:val="0"/>
              <w:marTop w:val="0"/>
              <w:marBottom w:val="0"/>
              <w:divBdr>
                <w:top w:val="none" w:sz="0" w:space="0" w:color="auto"/>
                <w:left w:val="none" w:sz="0" w:space="0" w:color="auto"/>
                <w:bottom w:val="none" w:sz="0" w:space="0" w:color="auto"/>
                <w:right w:val="none" w:sz="0" w:space="0" w:color="auto"/>
              </w:divBdr>
            </w:div>
            <w:div w:id="514806078">
              <w:marLeft w:val="0"/>
              <w:marRight w:val="150"/>
              <w:marTop w:val="0"/>
              <w:marBottom w:val="0"/>
              <w:divBdr>
                <w:top w:val="none" w:sz="0" w:space="0" w:color="auto"/>
                <w:left w:val="none" w:sz="0" w:space="0" w:color="auto"/>
                <w:bottom w:val="none" w:sz="0" w:space="0" w:color="auto"/>
                <w:right w:val="none" w:sz="0" w:space="0" w:color="auto"/>
              </w:divBdr>
            </w:div>
            <w:div w:id="514807182">
              <w:marLeft w:val="0"/>
              <w:marRight w:val="0"/>
              <w:marTop w:val="0"/>
              <w:marBottom w:val="300"/>
              <w:divBdr>
                <w:top w:val="none" w:sz="0" w:space="0" w:color="auto"/>
                <w:left w:val="none" w:sz="0" w:space="0" w:color="auto"/>
                <w:bottom w:val="none" w:sz="0" w:space="0" w:color="auto"/>
                <w:right w:val="none" w:sz="0" w:space="0" w:color="auto"/>
              </w:divBdr>
            </w:div>
            <w:div w:id="514851807">
              <w:marLeft w:val="0"/>
              <w:marRight w:val="150"/>
              <w:marTop w:val="0"/>
              <w:marBottom w:val="75"/>
              <w:divBdr>
                <w:top w:val="none" w:sz="0" w:space="0" w:color="auto"/>
                <w:left w:val="none" w:sz="0" w:space="0" w:color="auto"/>
                <w:bottom w:val="none" w:sz="0" w:space="0" w:color="auto"/>
                <w:right w:val="none" w:sz="0" w:space="0" w:color="auto"/>
              </w:divBdr>
            </w:div>
            <w:div w:id="514853149">
              <w:marLeft w:val="0"/>
              <w:marRight w:val="0"/>
              <w:marTop w:val="0"/>
              <w:marBottom w:val="0"/>
              <w:divBdr>
                <w:top w:val="single" w:sz="2" w:space="0" w:color="auto"/>
                <w:left w:val="single" w:sz="2" w:space="0" w:color="auto"/>
                <w:bottom w:val="single" w:sz="2" w:space="0" w:color="auto"/>
                <w:right w:val="single" w:sz="2" w:space="0" w:color="auto"/>
              </w:divBdr>
            </w:div>
            <w:div w:id="514920901">
              <w:marLeft w:val="0"/>
              <w:marRight w:val="0"/>
              <w:marTop w:val="0"/>
              <w:marBottom w:val="0"/>
              <w:divBdr>
                <w:top w:val="none" w:sz="0" w:space="0" w:color="auto"/>
                <w:left w:val="none" w:sz="0" w:space="0" w:color="auto"/>
                <w:bottom w:val="none" w:sz="0" w:space="0" w:color="auto"/>
                <w:right w:val="none" w:sz="0" w:space="0" w:color="auto"/>
              </w:divBdr>
            </w:div>
            <w:div w:id="514921606">
              <w:marLeft w:val="0"/>
              <w:marRight w:val="0"/>
              <w:marTop w:val="0"/>
              <w:marBottom w:val="0"/>
              <w:divBdr>
                <w:top w:val="none" w:sz="0" w:space="0" w:color="auto"/>
                <w:left w:val="none" w:sz="0" w:space="0" w:color="auto"/>
                <w:bottom w:val="none" w:sz="0" w:space="0" w:color="auto"/>
                <w:right w:val="none" w:sz="0" w:space="0" w:color="auto"/>
              </w:divBdr>
            </w:div>
            <w:div w:id="514923308">
              <w:marLeft w:val="0"/>
              <w:marRight w:val="0"/>
              <w:marTop w:val="0"/>
              <w:marBottom w:val="0"/>
              <w:divBdr>
                <w:top w:val="none" w:sz="0" w:space="0" w:color="auto"/>
                <w:left w:val="none" w:sz="0" w:space="0" w:color="auto"/>
                <w:bottom w:val="none" w:sz="0" w:space="0" w:color="auto"/>
                <w:right w:val="none" w:sz="0" w:space="0" w:color="auto"/>
              </w:divBdr>
            </w:div>
            <w:div w:id="514923894">
              <w:marLeft w:val="0"/>
              <w:marRight w:val="0"/>
              <w:marTop w:val="0"/>
              <w:marBottom w:val="0"/>
              <w:divBdr>
                <w:top w:val="none" w:sz="0" w:space="0" w:color="auto"/>
                <w:left w:val="none" w:sz="0" w:space="0" w:color="auto"/>
                <w:bottom w:val="none" w:sz="0" w:space="0" w:color="auto"/>
                <w:right w:val="none" w:sz="0" w:space="0" w:color="auto"/>
              </w:divBdr>
            </w:div>
            <w:div w:id="514928106">
              <w:marLeft w:val="0"/>
              <w:marRight w:val="0"/>
              <w:marTop w:val="0"/>
              <w:marBottom w:val="0"/>
              <w:divBdr>
                <w:top w:val="none" w:sz="0" w:space="0" w:color="auto"/>
                <w:left w:val="none" w:sz="0" w:space="0" w:color="auto"/>
                <w:bottom w:val="none" w:sz="0" w:space="0" w:color="auto"/>
                <w:right w:val="none" w:sz="0" w:space="0" w:color="auto"/>
              </w:divBdr>
            </w:div>
            <w:div w:id="514997153">
              <w:marLeft w:val="0"/>
              <w:marRight w:val="0"/>
              <w:marTop w:val="0"/>
              <w:marBottom w:val="0"/>
              <w:divBdr>
                <w:top w:val="none" w:sz="0" w:space="0" w:color="auto"/>
                <w:left w:val="none" w:sz="0" w:space="0" w:color="auto"/>
                <w:bottom w:val="none" w:sz="0" w:space="0" w:color="auto"/>
                <w:right w:val="none" w:sz="0" w:space="0" w:color="auto"/>
              </w:divBdr>
            </w:div>
            <w:div w:id="514998429">
              <w:marLeft w:val="0"/>
              <w:marRight w:val="0"/>
              <w:marTop w:val="0"/>
              <w:marBottom w:val="300"/>
              <w:divBdr>
                <w:top w:val="none" w:sz="0" w:space="0" w:color="auto"/>
                <w:left w:val="none" w:sz="0" w:space="0" w:color="auto"/>
                <w:bottom w:val="none" w:sz="0" w:space="0" w:color="auto"/>
                <w:right w:val="none" w:sz="0" w:space="0" w:color="auto"/>
              </w:divBdr>
            </w:div>
            <w:div w:id="515000869">
              <w:marLeft w:val="0"/>
              <w:marRight w:val="150"/>
              <w:marTop w:val="150"/>
              <w:marBottom w:val="150"/>
              <w:divBdr>
                <w:top w:val="none" w:sz="0" w:space="0" w:color="auto"/>
                <w:left w:val="none" w:sz="0" w:space="0" w:color="auto"/>
                <w:bottom w:val="none" w:sz="0" w:space="0" w:color="auto"/>
                <w:right w:val="none" w:sz="0" w:space="0" w:color="auto"/>
              </w:divBdr>
            </w:div>
            <w:div w:id="515071544">
              <w:marLeft w:val="0"/>
              <w:marRight w:val="0"/>
              <w:marTop w:val="0"/>
              <w:marBottom w:val="0"/>
              <w:divBdr>
                <w:top w:val="none" w:sz="0" w:space="0" w:color="auto"/>
                <w:left w:val="none" w:sz="0" w:space="0" w:color="auto"/>
                <w:bottom w:val="none" w:sz="0" w:space="0" w:color="auto"/>
                <w:right w:val="none" w:sz="0" w:space="0" w:color="auto"/>
              </w:divBdr>
              <w:divsChild>
                <w:div w:id="237204649">
                  <w:marLeft w:val="3281"/>
                  <w:marRight w:val="1284"/>
                  <w:marTop w:val="0"/>
                  <w:marBottom w:val="0"/>
                  <w:divBdr>
                    <w:top w:val="none" w:sz="0" w:space="0" w:color="auto"/>
                    <w:left w:val="none" w:sz="0" w:space="0" w:color="auto"/>
                    <w:bottom w:val="none" w:sz="0" w:space="0" w:color="auto"/>
                    <w:right w:val="none" w:sz="0" w:space="0" w:color="auto"/>
                  </w:divBdr>
                </w:div>
              </w:divsChild>
            </w:div>
            <w:div w:id="515076293">
              <w:marLeft w:val="0"/>
              <w:marRight w:val="0"/>
              <w:marTop w:val="0"/>
              <w:marBottom w:val="0"/>
              <w:divBdr>
                <w:top w:val="none" w:sz="0" w:space="0" w:color="auto"/>
                <w:left w:val="none" w:sz="0" w:space="0" w:color="auto"/>
                <w:bottom w:val="none" w:sz="0" w:space="0" w:color="auto"/>
                <w:right w:val="none" w:sz="0" w:space="0" w:color="auto"/>
              </w:divBdr>
            </w:div>
            <w:div w:id="515079152">
              <w:marLeft w:val="0"/>
              <w:marRight w:val="0"/>
              <w:marTop w:val="0"/>
              <w:marBottom w:val="0"/>
              <w:divBdr>
                <w:top w:val="none" w:sz="0" w:space="0" w:color="auto"/>
                <w:left w:val="none" w:sz="0" w:space="0" w:color="auto"/>
                <w:bottom w:val="none" w:sz="0" w:space="0" w:color="auto"/>
                <w:right w:val="none" w:sz="0" w:space="0" w:color="auto"/>
              </w:divBdr>
            </w:div>
            <w:div w:id="515118864">
              <w:marLeft w:val="0"/>
              <w:marRight w:val="0"/>
              <w:marTop w:val="0"/>
              <w:marBottom w:val="0"/>
              <w:divBdr>
                <w:top w:val="none" w:sz="0" w:space="0" w:color="auto"/>
                <w:left w:val="none" w:sz="0" w:space="0" w:color="auto"/>
                <w:bottom w:val="none" w:sz="0" w:space="0" w:color="auto"/>
                <w:right w:val="none" w:sz="0" w:space="0" w:color="auto"/>
              </w:divBdr>
            </w:div>
            <w:div w:id="515189354">
              <w:marLeft w:val="0"/>
              <w:marRight w:val="0"/>
              <w:marTop w:val="0"/>
              <w:marBottom w:val="0"/>
              <w:divBdr>
                <w:top w:val="none" w:sz="0" w:space="0" w:color="auto"/>
                <w:left w:val="none" w:sz="0" w:space="0" w:color="auto"/>
                <w:bottom w:val="none" w:sz="0" w:space="0" w:color="auto"/>
                <w:right w:val="none" w:sz="0" w:space="0" w:color="auto"/>
              </w:divBdr>
            </w:div>
            <w:div w:id="515190815">
              <w:marLeft w:val="0"/>
              <w:marRight w:val="150"/>
              <w:marTop w:val="0"/>
              <w:marBottom w:val="75"/>
              <w:divBdr>
                <w:top w:val="none" w:sz="0" w:space="0" w:color="auto"/>
                <w:left w:val="none" w:sz="0" w:space="0" w:color="auto"/>
                <w:bottom w:val="none" w:sz="0" w:space="0" w:color="auto"/>
                <w:right w:val="none" w:sz="0" w:space="0" w:color="auto"/>
              </w:divBdr>
            </w:div>
            <w:div w:id="515191532">
              <w:marLeft w:val="0"/>
              <w:marRight w:val="0"/>
              <w:marTop w:val="300"/>
              <w:marBottom w:val="300"/>
              <w:divBdr>
                <w:top w:val="none" w:sz="0" w:space="0" w:color="auto"/>
                <w:left w:val="none" w:sz="0" w:space="0" w:color="auto"/>
                <w:bottom w:val="none" w:sz="0" w:space="0" w:color="auto"/>
                <w:right w:val="none" w:sz="0" w:space="0" w:color="auto"/>
              </w:divBdr>
            </w:div>
            <w:div w:id="515198092">
              <w:marLeft w:val="0"/>
              <w:marRight w:val="0"/>
              <w:marTop w:val="0"/>
              <w:marBottom w:val="0"/>
              <w:divBdr>
                <w:top w:val="none" w:sz="0" w:space="0" w:color="auto"/>
                <w:left w:val="none" w:sz="0" w:space="0" w:color="auto"/>
                <w:bottom w:val="none" w:sz="0" w:space="0" w:color="auto"/>
                <w:right w:val="none" w:sz="0" w:space="0" w:color="auto"/>
              </w:divBdr>
            </w:div>
            <w:div w:id="515267116">
              <w:marLeft w:val="0"/>
              <w:marRight w:val="0"/>
              <w:marTop w:val="0"/>
              <w:marBottom w:val="0"/>
              <w:divBdr>
                <w:top w:val="single" w:sz="2" w:space="0" w:color="auto"/>
                <w:left w:val="single" w:sz="2" w:space="0" w:color="auto"/>
                <w:bottom w:val="single" w:sz="2" w:space="0" w:color="auto"/>
                <w:right w:val="single" w:sz="2" w:space="0" w:color="auto"/>
              </w:divBdr>
            </w:div>
            <w:div w:id="515268614">
              <w:marLeft w:val="0"/>
              <w:marRight w:val="0"/>
              <w:marTop w:val="0"/>
              <w:marBottom w:val="75"/>
              <w:divBdr>
                <w:top w:val="single" w:sz="6" w:space="3" w:color="DEDEDE"/>
                <w:left w:val="single" w:sz="6" w:space="3" w:color="DEDEDE"/>
                <w:bottom w:val="single" w:sz="6" w:space="3" w:color="DEDEDE"/>
                <w:right w:val="single" w:sz="6" w:space="3" w:color="DEDEDE"/>
              </w:divBdr>
            </w:div>
            <w:div w:id="515269665">
              <w:marLeft w:val="0"/>
              <w:marRight w:val="0"/>
              <w:marTop w:val="0"/>
              <w:marBottom w:val="0"/>
              <w:divBdr>
                <w:top w:val="none" w:sz="0" w:space="0" w:color="auto"/>
                <w:left w:val="none" w:sz="0" w:space="0" w:color="auto"/>
                <w:bottom w:val="none" w:sz="0" w:space="0" w:color="auto"/>
                <w:right w:val="none" w:sz="0" w:space="0" w:color="auto"/>
              </w:divBdr>
            </w:div>
            <w:div w:id="515270460">
              <w:marLeft w:val="0"/>
              <w:marRight w:val="0"/>
              <w:marTop w:val="0"/>
              <w:marBottom w:val="0"/>
              <w:divBdr>
                <w:top w:val="single" w:sz="2" w:space="0" w:color="auto"/>
                <w:left w:val="single" w:sz="2" w:space="0" w:color="auto"/>
                <w:bottom w:val="single" w:sz="2" w:space="0" w:color="auto"/>
                <w:right w:val="single" w:sz="2" w:space="0" w:color="auto"/>
              </w:divBdr>
            </w:div>
            <w:div w:id="515386547">
              <w:marLeft w:val="0"/>
              <w:marRight w:val="0"/>
              <w:marTop w:val="0"/>
              <w:marBottom w:val="0"/>
              <w:divBdr>
                <w:top w:val="none" w:sz="0" w:space="0" w:color="auto"/>
                <w:left w:val="none" w:sz="0" w:space="0" w:color="auto"/>
                <w:bottom w:val="none" w:sz="0" w:space="0" w:color="auto"/>
                <w:right w:val="none" w:sz="0" w:space="0" w:color="auto"/>
              </w:divBdr>
            </w:div>
            <w:div w:id="515392287">
              <w:marLeft w:val="0"/>
              <w:marRight w:val="150"/>
              <w:marTop w:val="150"/>
              <w:marBottom w:val="150"/>
              <w:divBdr>
                <w:top w:val="none" w:sz="0" w:space="0" w:color="auto"/>
                <w:left w:val="none" w:sz="0" w:space="0" w:color="auto"/>
                <w:bottom w:val="none" w:sz="0" w:space="0" w:color="auto"/>
                <w:right w:val="none" w:sz="0" w:space="0" w:color="auto"/>
              </w:divBdr>
            </w:div>
            <w:div w:id="515460056">
              <w:marLeft w:val="0"/>
              <w:marRight w:val="0"/>
              <w:marTop w:val="0"/>
              <w:marBottom w:val="0"/>
              <w:divBdr>
                <w:top w:val="none" w:sz="0" w:space="0" w:color="auto"/>
                <w:left w:val="none" w:sz="0" w:space="0" w:color="auto"/>
                <w:bottom w:val="single" w:sz="6" w:space="0" w:color="00B3B5"/>
                <w:right w:val="none" w:sz="0" w:space="0" w:color="auto"/>
              </w:divBdr>
            </w:div>
            <w:div w:id="515464386">
              <w:marLeft w:val="0"/>
              <w:marRight w:val="0"/>
              <w:marTop w:val="0"/>
              <w:marBottom w:val="0"/>
              <w:divBdr>
                <w:top w:val="none" w:sz="0" w:space="0" w:color="auto"/>
                <w:left w:val="none" w:sz="0" w:space="0" w:color="auto"/>
                <w:bottom w:val="none" w:sz="0" w:space="0" w:color="auto"/>
                <w:right w:val="none" w:sz="0" w:space="0" w:color="auto"/>
              </w:divBdr>
              <w:divsChild>
                <w:div w:id="24258030">
                  <w:marLeft w:val="0"/>
                  <w:marRight w:val="0"/>
                  <w:marTop w:val="0"/>
                  <w:marBottom w:val="0"/>
                  <w:divBdr>
                    <w:top w:val="none" w:sz="0" w:space="0" w:color="auto"/>
                    <w:left w:val="none" w:sz="0" w:space="0" w:color="auto"/>
                    <w:bottom w:val="none" w:sz="0" w:space="0" w:color="auto"/>
                    <w:right w:val="none" w:sz="0" w:space="0" w:color="auto"/>
                  </w:divBdr>
                </w:div>
              </w:divsChild>
            </w:div>
            <w:div w:id="515506525">
              <w:marLeft w:val="0"/>
              <w:marRight w:val="0"/>
              <w:marTop w:val="0"/>
              <w:marBottom w:val="0"/>
              <w:divBdr>
                <w:top w:val="none" w:sz="0" w:space="0" w:color="auto"/>
                <w:left w:val="none" w:sz="0" w:space="0" w:color="auto"/>
                <w:bottom w:val="none" w:sz="0" w:space="0" w:color="auto"/>
                <w:right w:val="none" w:sz="0" w:space="0" w:color="auto"/>
              </w:divBdr>
            </w:div>
            <w:div w:id="515534865">
              <w:marLeft w:val="0"/>
              <w:marRight w:val="0"/>
              <w:marTop w:val="0"/>
              <w:marBottom w:val="0"/>
              <w:divBdr>
                <w:top w:val="none" w:sz="0" w:space="0" w:color="auto"/>
                <w:left w:val="none" w:sz="0" w:space="0" w:color="auto"/>
                <w:bottom w:val="none" w:sz="0" w:space="0" w:color="auto"/>
                <w:right w:val="none" w:sz="0" w:space="0" w:color="auto"/>
              </w:divBdr>
            </w:div>
            <w:div w:id="515535524">
              <w:marLeft w:val="0"/>
              <w:marRight w:val="0"/>
              <w:marTop w:val="0"/>
              <w:marBottom w:val="0"/>
              <w:divBdr>
                <w:top w:val="none" w:sz="0" w:space="0" w:color="auto"/>
                <w:left w:val="none" w:sz="0" w:space="0" w:color="auto"/>
                <w:bottom w:val="none" w:sz="0" w:space="0" w:color="auto"/>
                <w:right w:val="none" w:sz="0" w:space="0" w:color="auto"/>
              </w:divBdr>
            </w:div>
            <w:div w:id="515537826">
              <w:marLeft w:val="0"/>
              <w:marRight w:val="0"/>
              <w:marTop w:val="0"/>
              <w:marBottom w:val="0"/>
              <w:divBdr>
                <w:top w:val="none" w:sz="0" w:space="0" w:color="auto"/>
                <w:left w:val="none" w:sz="0" w:space="0" w:color="auto"/>
                <w:bottom w:val="none" w:sz="0" w:space="0" w:color="auto"/>
                <w:right w:val="none" w:sz="0" w:space="0" w:color="auto"/>
              </w:divBdr>
            </w:div>
            <w:div w:id="515579988">
              <w:marLeft w:val="0"/>
              <w:marRight w:val="0"/>
              <w:marTop w:val="0"/>
              <w:marBottom w:val="0"/>
              <w:divBdr>
                <w:top w:val="none" w:sz="0" w:space="0" w:color="auto"/>
                <w:left w:val="none" w:sz="0" w:space="0" w:color="auto"/>
                <w:bottom w:val="none" w:sz="0" w:space="0" w:color="auto"/>
                <w:right w:val="none" w:sz="0" w:space="0" w:color="auto"/>
              </w:divBdr>
              <w:divsChild>
                <w:div w:id="17898158">
                  <w:marLeft w:val="0"/>
                  <w:marRight w:val="0"/>
                  <w:marTop w:val="0"/>
                  <w:marBottom w:val="0"/>
                  <w:divBdr>
                    <w:top w:val="none" w:sz="0" w:space="0" w:color="auto"/>
                    <w:left w:val="none" w:sz="0" w:space="0" w:color="auto"/>
                    <w:bottom w:val="none" w:sz="0" w:space="0" w:color="auto"/>
                    <w:right w:val="none" w:sz="0" w:space="0" w:color="auto"/>
                  </w:divBdr>
                  <w:divsChild>
                    <w:div w:id="6232698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5580920">
              <w:marLeft w:val="0"/>
              <w:marRight w:val="0"/>
              <w:marTop w:val="0"/>
              <w:marBottom w:val="240"/>
              <w:divBdr>
                <w:top w:val="none" w:sz="0" w:space="0" w:color="auto"/>
                <w:left w:val="none" w:sz="0" w:space="0" w:color="auto"/>
                <w:bottom w:val="none" w:sz="0" w:space="0" w:color="auto"/>
                <w:right w:val="none" w:sz="0" w:space="0" w:color="auto"/>
              </w:divBdr>
            </w:div>
            <w:div w:id="515656614">
              <w:marLeft w:val="0"/>
              <w:marRight w:val="0"/>
              <w:marTop w:val="0"/>
              <w:marBottom w:val="0"/>
              <w:divBdr>
                <w:top w:val="none" w:sz="0" w:space="0" w:color="auto"/>
                <w:left w:val="none" w:sz="0" w:space="0" w:color="auto"/>
                <w:bottom w:val="none" w:sz="0" w:space="0" w:color="auto"/>
                <w:right w:val="none" w:sz="0" w:space="0" w:color="auto"/>
              </w:divBdr>
            </w:div>
            <w:div w:id="515728719">
              <w:marLeft w:val="0"/>
              <w:marRight w:val="0"/>
              <w:marTop w:val="0"/>
              <w:marBottom w:val="0"/>
              <w:divBdr>
                <w:top w:val="none" w:sz="0" w:space="0" w:color="auto"/>
                <w:left w:val="none" w:sz="0" w:space="0" w:color="auto"/>
                <w:bottom w:val="none" w:sz="0" w:space="0" w:color="auto"/>
                <w:right w:val="none" w:sz="0" w:space="0" w:color="auto"/>
              </w:divBdr>
            </w:div>
            <w:div w:id="515729675">
              <w:marLeft w:val="0"/>
              <w:marRight w:val="0"/>
              <w:marTop w:val="0"/>
              <w:marBottom w:val="300"/>
              <w:divBdr>
                <w:top w:val="none" w:sz="0" w:space="0" w:color="auto"/>
                <w:left w:val="none" w:sz="0" w:space="0" w:color="auto"/>
                <w:bottom w:val="none" w:sz="0" w:space="0" w:color="auto"/>
                <w:right w:val="none" w:sz="0" w:space="0" w:color="auto"/>
              </w:divBdr>
            </w:div>
            <w:div w:id="515733849">
              <w:marLeft w:val="0"/>
              <w:marRight w:val="0"/>
              <w:marTop w:val="300"/>
              <w:marBottom w:val="300"/>
              <w:divBdr>
                <w:top w:val="none" w:sz="0" w:space="0" w:color="auto"/>
                <w:left w:val="none" w:sz="0" w:space="0" w:color="auto"/>
                <w:bottom w:val="none" w:sz="0" w:space="0" w:color="auto"/>
                <w:right w:val="none" w:sz="0" w:space="0" w:color="auto"/>
              </w:divBdr>
              <w:divsChild>
                <w:div w:id="265114988">
                  <w:marLeft w:val="0"/>
                  <w:marRight w:val="0"/>
                  <w:marTop w:val="0"/>
                  <w:marBottom w:val="0"/>
                  <w:divBdr>
                    <w:top w:val="none" w:sz="0" w:space="0" w:color="auto"/>
                    <w:left w:val="none" w:sz="0" w:space="0" w:color="auto"/>
                    <w:bottom w:val="none" w:sz="0" w:space="0" w:color="auto"/>
                    <w:right w:val="none" w:sz="0" w:space="0" w:color="auto"/>
                  </w:divBdr>
                </w:div>
              </w:divsChild>
            </w:div>
            <w:div w:id="515774478">
              <w:marLeft w:val="0"/>
              <w:marRight w:val="0"/>
              <w:marTop w:val="0"/>
              <w:marBottom w:val="0"/>
              <w:divBdr>
                <w:top w:val="none" w:sz="0" w:space="0" w:color="auto"/>
                <w:left w:val="none" w:sz="0" w:space="0" w:color="auto"/>
                <w:bottom w:val="none" w:sz="0" w:space="0" w:color="auto"/>
                <w:right w:val="none" w:sz="0" w:space="0" w:color="auto"/>
              </w:divBdr>
            </w:div>
            <w:div w:id="515775259">
              <w:marLeft w:val="0"/>
              <w:marRight w:val="0"/>
              <w:marTop w:val="0"/>
              <w:marBottom w:val="0"/>
              <w:divBdr>
                <w:top w:val="none" w:sz="0" w:space="0" w:color="auto"/>
                <w:left w:val="none" w:sz="0" w:space="0" w:color="auto"/>
                <w:bottom w:val="none" w:sz="0" w:space="0" w:color="auto"/>
                <w:right w:val="none" w:sz="0" w:space="0" w:color="auto"/>
              </w:divBdr>
            </w:div>
            <w:div w:id="515845841">
              <w:marLeft w:val="0"/>
              <w:marRight w:val="0"/>
              <w:marTop w:val="0"/>
              <w:marBottom w:val="0"/>
              <w:divBdr>
                <w:top w:val="none" w:sz="0" w:space="0" w:color="auto"/>
                <w:left w:val="none" w:sz="0" w:space="0" w:color="auto"/>
                <w:bottom w:val="none" w:sz="0" w:space="0" w:color="auto"/>
                <w:right w:val="none" w:sz="0" w:space="0" w:color="auto"/>
              </w:divBdr>
            </w:div>
            <w:div w:id="515846113">
              <w:marLeft w:val="2100"/>
              <w:marRight w:val="0"/>
              <w:marTop w:val="0"/>
              <w:marBottom w:val="0"/>
              <w:divBdr>
                <w:top w:val="none" w:sz="0" w:space="0" w:color="auto"/>
                <w:left w:val="none" w:sz="0" w:space="0" w:color="auto"/>
                <w:bottom w:val="none" w:sz="0" w:space="0" w:color="auto"/>
                <w:right w:val="none" w:sz="0" w:space="0" w:color="auto"/>
              </w:divBdr>
            </w:div>
            <w:div w:id="515848735">
              <w:marLeft w:val="0"/>
              <w:marRight w:val="0"/>
              <w:marTop w:val="0"/>
              <w:marBottom w:val="0"/>
              <w:divBdr>
                <w:top w:val="none" w:sz="0" w:space="0" w:color="auto"/>
                <w:left w:val="none" w:sz="0" w:space="0" w:color="auto"/>
                <w:bottom w:val="none" w:sz="0" w:space="0" w:color="auto"/>
                <w:right w:val="none" w:sz="0" w:space="0" w:color="auto"/>
              </w:divBdr>
              <w:divsChild>
                <w:div w:id="409157687">
                  <w:marLeft w:val="0"/>
                  <w:marRight w:val="0"/>
                  <w:marTop w:val="0"/>
                  <w:marBottom w:val="0"/>
                  <w:divBdr>
                    <w:top w:val="none" w:sz="0" w:space="0" w:color="auto"/>
                    <w:left w:val="none" w:sz="0" w:space="0" w:color="auto"/>
                    <w:bottom w:val="none" w:sz="0" w:space="0" w:color="auto"/>
                    <w:right w:val="none" w:sz="0" w:space="0" w:color="auto"/>
                  </w:divBdr>
                  <w:divsChild>
                    <w:div w:id="1304405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5853821">
              <w:marLeft w:val="0"/>
              <w:marRight w:val="0"/>
              <w:marTop w:val="0"/>
              <w:marBottom w:val="300"/>
              <w:divBdr>
                <w:top w:val="none" w:sz="0" w:space="0" w:color="auto"/>
                <w:left w:val="none" w:sz="0" w:space="0" w:color="auto"/>
                <w:bottom w:val="none" w:sz="0" w:space="0" w:color="auto"/>
                <w:right w:val="none" w:sz="0" w:space="0" w:color="auto"/>
              </w:divBdr>
            </w:div>
            <w:div w:id="515923199">
              <w:marLeft w:val="0"/>
              <w:marRight w:val="240"/>
              <w:marTop w:val="0"/>
              <w:marBottom w:val="180"/>
              <w:divBdr>
                <w:top w:val="none" w:sz="0" w:space="0" w:color="auto"/>
                <w:left w:val="none" w:sz="0" w:space="0" w:color="auto"/>
                <w:bottom w:val="none" w:sz="0" w:space="0" w:color="auto"/>
                <w:right w:val="none" w:sz="0" w:space="0" w:color="auto"/>
              </w:divBdr>
            </w:div>
            <w:div w:id="515927737">
              <w:marLeft w:val="0"/>
              <w:marRight w:val="0"/>
              <w:marTop w:val="0"/>
              <w:marBottom w:val="0"/>
              <w:divBdr>
                <w:top w:val="none" w:sz="0" w:space="0" w:color="auto"/>
                <w:left w:val="none" w:sz="0" w:space="0" w:color="auto"/>
                <w:bottom w:val="none" w:sz="0" w:space="0" w:color="auto"/>
                <w:right w:val="none" w:sz="0" w:space="0" w:color="auto"/>
              </w:divBdr>
            </w:div>
            <w:div w:id="515965000">
              <w:marLeft w:val="0"/>
              <w:marRight w:val="0"/>
              <w:marTop w:val="75"/>
              <w:marBottom w:val="0"/>
              <w:divBdr>
                <w:top w:val="none" w:sz="0" w:space="0" w:color="auto"/>
                <w:left w:val="none" w:sz="0" w:space="0" w:color="auto"/>
                <w:bottom w:val="none" w:sz="0" w:space="0" w:color="auto"/>
                <w:right w:val="none" w:sz="0" w:space="0" w:color="auto"/>
              </w:divBdr>
              <w:divsChild>
                <w:div w:id="359478570">
                  <w:marLeft w:val="0"/>
                  <w:marRight w:val="0"/>
                  <w:marTop w:val="0"/>
                  <w:marBottom w:val="0"/>
                  <w:divBdr>
                    <w:top w:val="none" w:sz="0" w:space="0" w:color="auto"/>
                    <w:left w:val="none" w:sz="0" w:space="0" w:color="auto"/>
                    <w:bottom w:val="none" w:sz="0" w:space="0" w:color="auto"/>
                    <w:right w:val="none" w:sz="0" w:space="0" w:color="auto"/>
                  </w:divBdr>
                </w:div>
              </w:divsChild>
            </w:div>
            <w:div w:id="515965349">
              <w:marLeft w:val="0"/>
              <w:marRight w:val="0"/>
              <w:marTop w:val="300"/>
              <w:marBottom w:val="0"/>
              <w:divBdr>
                <w:top w:val="none" w:sz="0" w:space="0" w:color="auto"/>
                <w:left w:val="none" w:sz="0" w:space="0" w:color="auto"/>
                <w:bottom w:val="none" w:sz="0" w:space="0" w:color="auto"/>
                <w:right w:val="none" w:sz="0" w:space="0" w:color="auto"/>
              </w:divBdr>
              <w:divsChild>
                <w:div w:id="605506860">
                  <w:marLeft w:val="0"/>
                  <w:marRight w:val="0"/>
                  <w:marTop w:val="0"/>
                  <w:marBottom w:val="0"/>
                  <w:divBdr>
                    <w:top w:val="none" w:sz="0" w:space="0" w:color="auto"/>
                    <w:left w:val="none" w:sz="0" w:space="0" w:color="auto"/>
                    <w:bottom w:val="none" w:sz="0" w:space="0" w:color="auto"/>
                    <w:right w:val="none" w:sz="0" w:space="0" w:color="auto"/>
                  </w:divBdr>
                </w:div>
              </w:divsChild>
            </w:div>
            <w:div w:id="515967479">
              <w:marLeft w:val="0"/>
              <w:marRight w:val="0"/>
              <w:marTop w:val="0"/>
              <w:marBottom w:val="0"/>
              <w:divBdr>
                <w:top w:val="none" w:sz="0" w:space="0" w:color="auto"/>
                <w:left w:val="none" w:sz="0" w:space="0" w:color="auto"/>
                <w:bottom w:val="none" w:sz="0" w:space="0" w:color="auto"/>
                <w:right w:val="none" w:sz="0" w:space="0" w:color="auto"/>
              </w:divBdr>
              <w:divsChild>
                <w:div w:id="66849743">
                  <w:marLeft w:val="0"/>
                  <w:marRight w:val="0"/>
                  <w:marTop w:val="0"/>
                  <w:marBottom w:val="0"/>
                  <w:divBdr>
                    <w:top w:val="none" w:sz="0" w:space="0" w:color="auto"/>
                    <w:left w:val="none" w:sz="0" w:space="0" w:color="auto"/>
                    <w:bottom w:val="none" w:sz="0" w:space="0" w:color="auto"/>
                    <w:right w:val="none" w:sz="0" w:space="0" w:color="auto"/>
                  </w:divBdr>
                </w:div>
              </w:divsChild>
            </w:div>
            <w:div w:id="515967844">
              <w:marLeft w:val="0"/>
              <w:marRight w:val="150"/>
              <w:marTop w:val="0"/>
              <w:marBottom w:val="0"/>
              <w:divBdr>
                <w:top w:val="none" w:sz="0" w:space="0" w:color="auto"/>
                <w:left w:val="none" w:sz="0" w:space="0" w:color="auto"/>
                <w:bottom w:val="none" w:sz="0" w:space="0" w:color="auto"/>
                <w:right w:val="none" w:sz="0" w:space="0" w:color="auto"/>
              </w:divBdr>
            </w:div>
            <w:div w:id="515996153">
              <w:marLeft w:val="0"/>
              <w:marRight w:val="0"/>
              <w:marTop w:val="300"/>
              <w:marBottom w:val="0"/>
              <w:divBdr>
                <w:top w:val="none" w:sz="0" w:space="0" w:color="auto"/>
                <w:left w:val="none" w:sz="0" w:space="0" w:color="auto"/>
                <w:bottom w:val="none" w:sz="0" w:space="0" w:color="auto"/>
                <w:right w:val="none" w:sz="0" w:space="0" w:color="auto"/>
              </w:divBdr>
            </w:div>
            <w:div w:id="516039563">
              <w:marLeft w:val="0"/>
              <w:marRight w:val="0"/>
              <w:marTop w:val="0"/>
              <w:marBottom w:val="0"/>
              <w:divBdr>
                <w:top w:val="none" w:sz="0" w:space="0" w:color="auto"/>
                <w:left w:val="none" w:sz="0" w:space="0" w:color="auto"/>
                <w:bottom w:val="none" w:sz="0" w:space="0" w:color="auto"/>
                <w:right w:val="none" w:sz="0" w:space="0" w:color="auto"/>
              </w:divBdr>
            </w:div>
            <w:div w:id="516039742">
              <w:marLeft w:val="0"/>
              <w:marRight w:val="0"/>
              <w:marTop w:val="0"/>
              <w:marBottom w:val="0"/>
              <w:divBdr>
                <w:top w:val="none" w:sz="0" w:space="0" w:color="auto"/>
                <w:left w:val="none" w:sz="0" w:space="0" w:color="auto"/>
                <w:bottom w:val="none" w:sz="0" w:space="0" w:color="auto"/>
                <w:right w:val="none" w:sz="0" w:space="0" w:color="auto"/>
              </w:divBdr>
            </w:div>
            <w:div w:id="516042182">
              <w:marLeft w:val="0"/>
              <w:marRight w:val="0"/>
              <w:marTop w:val="0"/>
              <w:marBottom w:val="0"/>
              <w:divBdr>
                <w:top w:val="none" w:sz="0" w:space="0" w:color="auto"/>
                <w:left w:val="none" w:sz="0" w:space="0" w:color="auto"/>
                <w:bottom w:val="none" w:sz="0" w:space="0" w:color="auto"/>
                <w:right w:val="none" w:sz="0" w:space="0" w:color="auto"/>
              </w:divBdr>
              <w:divsChild>
                <w:div w:id="401950974">
                  <w:marLeft w:val="0"/>
                  <w:marRight w:val="0"/>
                  <w:marTop w:val="0"/>
                  <w:marBottom w:val="0"/>
                  <w:divBdr>
                    <w:top w:val="none" w:sz="0" w:space="0" w:color="auto"/>
                    <w:left w:val="none" w:sz="0" w:space="0" w:color="auto"/>
                    <w:bottom w:val="none" w:sz="0" w:space="0" w:color="auto"/>
                    <w:right w:val="none" w:sz="0" w:space="0" w:color="auto"/>
                  </w:divBdr>
                </w:div>
              </w:divsChild>
            </w:div>
            <w:div w:id="516044223">
              <w:marLeft w:val="0"/>
              <w:marRight w:val="0"/>
              <w:marTop w:val="0"/>
              <w:marBottom w:val="0"/>
              <w:divBdr>
                <w:top w:val="none" w:sz="0" w:space="0" w:color="auto"/>
                <w:left w:val="none" w:sz="0" w:space="0" w:color="auto"/>
                <w:bottom w:val="none" w:sz="0" w:space="0" w:color="auto"/>
                <w:right w:val="none" w:sz="0" w:space="0" w:color="auto"/>
              </w:divBdr>
            </w:div>
            <w:div w:id="516044353">
              <w:marLeft w:val="0"/>
              <w:marRight w:val="0"/>
              <w:marTop w:val="0"/>
              <w:marBottom w:val="0"/>
              <w:divBdr>
                <w:top w:val="none" w:sz="0" w:space="0" w:color="auto"/>
                <w:left w:val="none" w:sz="0" w:space="0" w:color="auto"/>
                <w:bottom w:val="none" w:sz="0" w:space="0" w:color="auto"/>
                <w:right w:val="none" w:sz="0" w:space="0" w:color="auto"/>
              </w:divBdr>
            </w:div>
            <w:div w:id="516117548">
              <w:marLeft w:val="0"/>
              <w:marRight w:val="0"/>
              <w:marTop w:val="0"/>
              <w:marBottom w:val="0"/>
              <w:divBdr>
                <w:top w:val="none" w:sz="0" w:space="0" w:color="auto"/>
                <w:left w:val="none" w:sz="0" w:space="0" w:color="auto"/>
                <w:bottom w:val="none" w:sz="0" w:space="0" w:color="auto"/>
                <w:right w:val="none" w:sz="0" w:space="0" w:color="auto"/>
              </w:divBdr>
              <w:divsChild>
                <w:div w:id="338241936">
                  <w:blockQuote w:val="1"/>
                  <w:marLeft w:val="0"/>
                  <w:marRight w:val="0"/>
                  <w:marTop w:val="465"/>
                  <w:marBottom w:val="525"/>
                  <w:divBdr>
                    <w:top w:val="none" w:sz="0" w:space="0" w:color="auto"/>
                    <w:left w:val="none" w:sz="0" w:space="0" w:color="auto"/>
                    <w:bottom w:val="none" w:sz="0" w:space="0" w:color="auto"/>
                    <w:right w:val="none" w:sz="0" w:space="0" w:color="auto"/>
                  </w:divBdr>
                </w:div>
              </w:divsChild>
            </w:div>
            <w:div w:id="516119011">
              <w:marLeft w:val="0"/>
              <w:marRight w:val="0"/>
              <w:marTop w:val="0"/>
              <w:marBottom w:val="0"/>
              <w:divBdr>
                <w:top w:val="none" w:sz="0" w:space="0" w:color="auto"/>
                <w:left w:val="none" w:sz="0" w:space="0" w:color="auto"/>
                <w:bottom w:val="none" w:sz="0" w:space="0" w:color="auto"/>
                <w:right w:val="none" w:sz="0" w:space="0" w:color="auto"/>
              </w:divBdr>
              <w:divsChild>
                <w:div w:id="50469290">
                  <w:marLeft w:val="0"/>
                  <w:marRight w:val="0"/>
                  <w:marTop w:val="0"/>
                  <w:marBottom w:val="0"/>
                  <w:divBdr>
                    <w:top w:val="none" w:sz="0" w:space="0" w:color="auto"/>
                    <w:left w:val="none" w:sz="0" w:space="0" w:color="auto"/>
                    <w:bottom w:val="none" w:sz="0" w:space="0" w:color="auto"/>
                    <w:right w:val="none" w:sz="0" w:space="0" w:color="auto"/>
                  </w:divBdr>
                </w:div>
              </w:divsChild>
            </w:div>
            <w:div w:id="516237880">
              <w:marLeft w:val="0"/>
              <w:marRight w:val="150"/>
              <w:marTop w:val="0"/>
              <w:marBottom w:val="0"/>
              <w:divBdr>
                <w:top w:val="none" w:sz="0" w:space="0" w:color="auto"/>
                <w:left w:val="none" w:sz="0" w:space="0" w:color="auto"/>
                <w:bottom w:val="none" w:sz="0" w:space="0" w:color="auto"/>
                <w:right w:val="none" w:sz="0" w:space="0" w:color="auto"/>
              </w:divBdr>
            </w:div>
            <w:div w:id="516307587">
              <w:marLeft w:val="0"/>
              <w:marRight w:val="150"/>
              <w:marTop w:val="0"/>
              <w:marBottom w:val="75"/>
              <w:divBdr>
                <w:top w:val="none" w:sz="0" w:space="0" w:color="auto"/>
                <w:left w:val="none" w:sz="0" w:space="0" w:color="auto"/>
                <w:bottom w:val="none" w:sz="0" w:space="0" w:color="auto"/>
                <w:right w:val="none" w:sz="0" w:space="0" w:color="auto"/>
              </w:divBdr>
            </w:div>
            <w:div w:id="516358206">
              <w:marLeft w:val="0"/>
              <w:marRight w:val="0"/>
              <w:marTop w:val="0"/>
              <w:marBottom w:val="0"/>
              <w:divBdr>
                <w:top w:val="none" w:sz="0" w:space="0" w:color="auto"/>
                <w:left w:val="none" w:sz="0" w:space="0" w:color="auto"/>
                <w:bottom w:val="single" w:sz="6" w:space="0" w:color="00B3B5"/>
                <w:right w:val="none" w:sz="0" w:space="0" w:color="auto"/>
              </w:divBdr>
            </w:div>
            <w:div w:id="516358222">
              <w:marLeft w:val="0"/>
              <w:marRight w:val="0"/>
              <w:marTop w:val="0"/>
              <w:marBottom w:val="300"/>
              <w:divBdr>
                <w:top w:val="none" w:sz="0" w:space="0" w:color="auto"/>
                <w:left w:val="none" w:sz="0" w:space="0" w:color="auto"/>
                <w:bottom w:val="none" w:sz="0" w:space="0" w:color="auto"/>
                <w:right w:val="none" w:sz="0" w:space="0" w:color="auto"/>
              </w:divBdr>
            </w:div>
            <w:div w:id="516382473">
              <w:marLeft w:val="0"/>
              <w:marRight w:val="0"/>
              <w:marTop w:val="225"/>
              <w:marBottom w:val="0"/>
              <w:divBdr>
                <w:top w:val="none" w:sz="0" w:space="0" w:color="auto"/>
                <w:left w:val="none" w:sz="0" w:space="0" w:color="auto"/>
                <w:bottom w:val="none" w:sz="0" w:space="0" w:color="auto"/>
                <w:right w:val="none" w:sz="0" w:space="0" w:color="auto"/>
              </w:divBdr>
            </w:div>
            <w:div w:id="516382555">
              <w:marLeft w:val="0"/>
              <w:marRight w:val="0"/>
              <w:marTop w:val="75"/>
              <w:marBottom w:val="0"/>
              <w:divBdr>
                <w:top w:val="none" w:sz="0" w:space="0" w:color="auto"/>
                <w:left w:val="none" w:sz="0" w:space="0" w:color="auto"/>
                <w:bottom w:val="none" w:sz="0" w:space="0" w:color="auto"/>
                <w:right w:val="none" w:sz="0" w:space="0" w:color="auto"/>
              </w:divBdr>
            </w:div>
            <w:div w:id="516390683">
              <w:marLeft w:val="0"/>
              <w:marRight w:val="0"/>
              <w:marTop w:val="0"/>
              <w:marBottom w:val="0"/>
              <w:divBdr>
                <w:top w:val="none" w:sz="0" w:space="0" w:color="auto"/>
                <w:left w:val="none" w:sz="0" w:space="0" w:color="auto"/>
                <w:bottom w:val="none" w:sz="0" w:space="0" w:color="auto"/>
                <w:right w:val="none" w:sz="0" w:space="0" w:color="auto"/>
              </w:divBdr>
            </w:div>
            <w:div w:id="516428820">
              <w:marLeft w:val="0"/>
              <w:marRight w:val="150"/>
              <w:marTop w:val="0"/>
              <w:marBottom w:val="75"/>
              <w:divBdr>
                <w:top w:val="none" w:sz="0" w:space="0" w:color="auto"/>
                <w:left w:val="none" w:sz="0" w:space="0" w:color="auto"/>
                <w:bottom w:val="none" w:sz="0" w:space="0" w:color="auto"/>
                <w:right w:val="none" w:sz="0" w:space="0" w:color="auto"/>
              </w:divBdr>
            </w:div>
            <w:div w:id="516431010">
              <w:marLeft w:val="0"/>
              <w:marRight w:val="0"/>
              <w:marTop w:val="495"/>
              <w:marBottom w:val="630"/>
              <w:divBdr>
                <w:top w:val="none" w:sz="0" w:space="0" w:color="auto"/>
                <w:left w:val="none" w:sz="0" w:space="0" w:color="auto"/>
                <w:bottom w:val="none" w:sz="0" w:space="0" w:color="auto"/>
                <w:right w:val="none" w:sz="0" w:space="0" w:color="auto"/>
              </w:divBdr>
            </w:div>
            <w:div w:id="516504188">
              <w:marLeft w:val="0"/>
              <w:marRight w:val="0"/>
              <w:marTop w:val="300"/>
              <w:marBottom w:val="300"/>
              <w:divBdr>
                <w:top w:val="none" w:sz="0" w:space="0" w:color="auto"/>
                <w:left w:val="none" w:sz="0" w:space="0" w:color="auto"/>
                <w:bottom w:val="none" w:sz="0" w:space="0" w:color="auto"/>
                <w:right w:val="none" w:sz="0" w:space="0" w:color="auto"/>
              </w:divBdr>
            </w:div>
            <w:div w:id="516504740">
              <w:marLeft w:val="0"/>
              <w:marRight w:val="0"/>
              <w:marTop w:val="0"/>
              <w:marBottom w:val="0"/>
              <w:divBdr>
                <w:top w:val="none" w:sz="0" w:space="0" w:color="auto"/>
                <w:left w:val="none" w:sz="0" w:space="0" w:color="auto"/>
                <w:bottom w:val="none" w:sz="0" w:space="0" w:color="auto"/>
                <w:right w:val="none" w:sz="0" w:space="0" w:color="auto"/>
              </w:divBdr>
            </w:div>
            <w:div w:id="516506336">
              <w:marLeft w:val="0"/>
              <w:marRight w:val="0"/>
              <w:marTop w:val="0"/>
              <w:marBottom w:val="300"/>
              <w:divBdr>
                <w:top w:val="none" w:sz="0" w:space="0" w:color="auto"/>
                <w:left w:val="none" w:sz="0" w:space="0" w:color="auto"/>
                <w:bottom w:val="none" w:sz="0" w:space="0" w:color="auto"/>
                <w:right w:val="none" w:sz="0" w:space="0" w:color="auto"/>
              </w:divBdr>
            </w:div>
            <w:div w:id="516508369">
              <w:marLeft w:val="0"/>
              <w:marRight w:val="0"/>
              <w:marTop w:val="0"/>
              <w:marBottom w:val="0"/>
              <w:divBdr>
                <w:top w:val="none" w:sz="0" w:space="0" w:color="auto"/>
                <w:left w:val="none" w:sz="0" w:space="0" w:color="auto"/>
                <w:bottom w:val="none" w:sz="0" w:space="0" w:color="auto"/>
                <w:right w:val="none" w:sz="0" w:space="0" w:color="auto"/>
              </w:divBdr>
            </w:div>
            <w:div w:id="516508612">
              <w:marLeft w:val="0"/>
              <w:marRight w:val="0"/>
              <w:marTop w:val="0"/>
              <w:marBottom w:val="0"/>
              <w:divBdr>
                <w:top w:val="none" w:sz="0" w:space="0" w:color="auto"/>
                <w:left w:val="none" w:sz="0" w:space="0" w:color="auto"/>
                <w:bottom w:val="none" w:sz="0" w:space="0" w:color="auto"/>
                <w:right w:val="none" w:sz="0" w:space="0" w:color="auto"/>
              </w:divBdr>
              <w:divsChild>
                <w:div w:id="598374062">
                  <w:marLeft w:val="0"/>
                  <w:marRight w:val="0"/>
                  <w:marTop w:val="0"/>
                  <w:marBottom w:val="0"/>
                  <w:divBdr>
                    <w:top w:val="none" w:sz="0" w:space="0" w:color="auto"/>
                    <w:left w:val="none" w:sz="0" w:space="0" w:color="auto"/>
                    <w:bottom w:val="none" w:sz="0" w:space="0" w:color="auto"/>
                    <w:right w:val="none" w:sz="0" w:space="0" w:color="auto"/>
                  </w:divBdr>
                </w:div>
              </w:divsChild>
            </w:div>
            <w:div w:id="516508933">
              <w:marLeft w:val="0"/>
              <w:marRight w:val="0"/>
              <w:marTop w:val="225"/>
              <w:marBottom w:val="0"/>
              <w:divBdr>
                <w:top w:val="none" w:sz="0" w:space="0" w:color="auto"/>
                <w:left w:val="none" w:sz="0" w:space="0" w:color="auto"/>
                <w:bottom w:val="none" w:sz="0" w:space="0" w:color="auto"/>
                <w:right w:val="none" w:sz="0" w:space="0" w:color="auto"/>
              </w:divBdr>
              <w:divsChild>
                <w:div w:id="287977139">
                  <w:marLeft w:val="0"/>
                  <w:marRight w:val="0"/>
                  <w:marTop w:val="0"/>
                  <w:marBottom w:val="0"/>
                  <w:divBdr>
                    <w:top w:val="none" w:sz="0" w:space="0" w:color="auto"/>
                    <w:left w:val="none" w:sz="0" w:space="0" w:color="auto"/>
                    <w:bottom w:val="none" w:sz="0" w:space="0" w:color="auto"/>
                    <w:right w:val="none" w:sz="0" w:space="0" w:color="auto"/>
                  </w:divBdr>
                </w:div>
              </w:divsChild>
            </w:div>
            <w:div w:id="516577831">
              <w:marLeft w:val="0"/>
              <w:marRight w:val="150"/>
              <w:marTop w:val="0"/>
              <w:marBottom w:val="75"/>
              <w:divBdr>
                <w:top w:val="none" w:sz="0" w:space="0" w:color="auto"/>
                <w:left w:val="none" w:sz="0" w:space="0" w:color="auto"/>
                <w:bottom w:val="none" w:sz="0" w:space="0" w:color="auto"/>
                <w:right w:val="none" w:sz="0" w:space="0" w:color="auto"/>
              </w:divBdr>
            </w:div>
            <w:div w:id="516582751">
              <w:marLeft w:val="0"/>
              <w:marRight w:val="150"/>
              <w:marTop w:val="0"/>
              <w:marBottom w:val="75"/>
              <w:divBdr>
                <w:top w:val="none" w:sz="0" w:space="0" w:color="auto"/>
                <w:left w:val="none" w:sz="0" w:space="0" w:color="auto"/>
                <w:bottom w:val="none" w:sz="0" w:space="0" w:color="auto"/>
                <w:right w:val="none" w:sz="0" w:space="0" w:color="auto"/>
              </w:divBdr>
            </w:div>
            <w:div w:id="516583510">
              <w:marLeft w:val="0"/>
              <w:marRight w:val="0"/>
              <w:marTop w:val="0"/>
              <w:marBottom w:val="0"/>
              <w:divBdr>
                <w:top w:val="none" w:sz="0" w:space="0" w:color="auto"/>
                <w:left w:val="none" w:sz="0" w:space="0" w:color="auto"/>
                <w:bottom w:val="none" w:sz="0" w:space="0" w:color="auto"/>
                <w:right w:val="none" w:sz="0" w:space="0" w:color="auto"/>
              </w:divBdr>
              <w:divsChild>
                <w:div w:id="457140028">
                  <w:marLeft w:val="0"/>
                  <w:marRight w:val="270"/>
                  <w:marTop w:val="0"/>
                  <w:marBottom w:val="75"/>
                  <w:divBdr>
                    <w:top w:val="none" w:sz="0" w:space="0" w:color="auto"/>
                    <w:left w:val="none" w:sz="0" w:space="0" w:color="auto"/>
                    <w:bottom w:val="none" w:sz="0" w:space="0" w:color="auto"/>
                    <w:right w:val="none" w:sz="0" w:space="0" w:color="auto"/>
                  </w:divBdr>
                </w:div>
              </w:divsChild>
            </w:div>
            <w:div w:id="516584936">
              <w:marLeft w:val="0"/>
              <w:marRight w:val="0"/>
              <w:marTop w:val="0"/>
              <w:marBottom w:val="0"/>
              <w:divBdr>
                <w:top w:val="none" w:sz="0" w:space="0" w:color="auto"/>
                <w:left w:val="none" w:sz="0" w:space="0" w:color="auto"/>
                <w:bottom w:val="none" w:sz="0" w:space="0" w:color="auto"/>
                <w:right w:val="none" w:sz="0" w:space="0" w:color="auto"/>
              </w:divBdr>
            </w:div>
            <w:div w:id="516698084">
              <w:marLeft w:val="0"/>
              <w:marRight w:val="0"/>
              <w:marTop w:val="0"/>
              <w:marBottom w:val="0"/>
              <w:divBdr>
                <w:top w:val="none" w:sz="0" w:space="0" w:color="auto"/>
                <w:left w:val="none" w:sz="0" w:space="0" w:color="auto"/>
                <w:bottom w:val="none" w:sz="0" w:space="0" w:color="auto"/>
                <w:right w:val="none" w:sz="0" w:space="0" w:color="auto"/>
              </w:divBdr>
            </w:div>
            <w:div w:id="516702291">
              <w:marLeft w:val="0"/>
              <w:marRight w:val="0"/>
              <w:marTop w:val="0"/>
              <w:marBottom w:val="0"/>
              <w:divBdr>
                <w:top w:val="none" w:sz="0" w:space="0" w:color="auto"/>
                <w:left w:val="none" w:sz="0" w:space="0" w:color="auto"/>
                <w:bottom w:val="none" w:sz="0" w:space="0" w:color="auto"/>
                <w:right w:val="none" w:sz="0" w:space="0" w:color="auto"/>
              </w:divBdr>
              <w:divsChild>
                <w:div w:id="15472454">
                  <w:marLeft w:val="0"/>
                  <w:marRight w:val="0"/>
                  <w:marTop w:val="300"/>
                  <w:marBottom w:val="0"/>
                  <w:divBdr>
                    <w:top w:val="none" w:sz="0" w:space="0" w:color="auto"/>
                    <w:left w:val="none" w:sz="0" w:space="0" w:color="auto"/>
                    <w:bottom w:val="none" w:sz="0" w:space="0" w:color="auto"/>
                    <w:right w:val="none" w:sz="0" w:space="0" w:color="auto"/>
                  </w:divBdr>
                </w:div>
                <w:div w:id="274405116">
                  <w:marLeft w:val="0"/>
                  <w:marRight w:val="0"/>
                  <w:marTop w:val="300"/>
                  <w:marBottom w:val="0"/>
                  <w:divBdr>
                    <w:top w:val="none" w:sz="0" w:space="0" w:color="auto"/>
                    <w:left w:val="none" w:sz="0" w:space="0" w:color="auto"/>
                    <w:bottom w:val="none" w:sz="0" w:space="0" w:color="auto"/>
                    <w:right w:val="none" w:sz="0" w:space="0" w:color="auto"/>
                  </w:divBdr>
                </w:div>
                <w:div w:id="285241113">
                  <w:marLeft w:val="0"/>
                  <w:marRight w:val="0"/>
                  <w:marTop w:val="0"/>
                  <w:marBottom w:val="0"/>
                  <w:divBdr>
                    <w:top w:val="none" w:sz="0" w:space="0" w:color="auto"/>
                    <w:left w:val="none" w:sz="0" w:space="0" w:color="auto"/>
                    <w:bottom w:val="none" w:sz="0" w:space="0" w:color="auto"/>
                    <w:right w:val="none" w:sz="0" w:space="0" w:color="auto"/>
                  </w:divBdr>
                </w:div>
              </w:divsChild>
            </w:div>
            <w:div w:id="516768859">
              <w:marLeft w:val="0"/>
              <w:marRight w:val="0"/>
              <w:marTop w:val="0"/>
              <w:marBottom w:val="0"/>
              <w:divBdr>
                <w:top w:val="none" w:sz="0" w:space="0" w:color="auto"/>
                <w:left w:val="none" w:sz="0" w:space="0" w:color="auto"/>
                <w:bottom w:val="none" w:sz="0" w:space="0" w:color="auto"/>
                <w:right w:val="none" w:sz="0" w:space="0" w:color="auto"/>
              </w:divBdr>
              <w:divsChild>
                <w:div w:id="138766494">
                  <w:marLeft w:val="0"/>
                  <w:marRight w:val="0"/>
                  <w:marTop w:val="0"/>
                  <w:marBottom w:val="0"/>
                  <w:divBdr>
                    <w:top w:val="none" w:sz="0" w:space="0" w:color="auto"/>
                    <w:left w:val="none" w:sz="0" w:space="0" w:color="auto"/>
                    <w:bottom w:val="none" w:sz="0" w:space="0" w:color="auto"/>
                    <w:right w:val="none" w:sz="0" w:space="0" w:color="auto"/>
                  </w:divBdr>
                </w:div>
              </w:divsChild>
            </w:div>
            <w:div w:id="516772257">
              <w:marLeft w:val="0"/>
              <w:marRight w:val="0"/>
              <w:marTop w:val="0"/>
              <w:marBottom w:val="0"/>
              <w:divBdr>
                <w:top w:val="none" w:sz="0" w:space="0" w:color="auto"/>
                <w:left w:val="none" w:sz="0" w:space="0" w:color="auto"/>
                <w:bottom w:val="none" w:sz="0" w:space="0" w:color="auto"/>
                <w:right w:val="none" w:sz="0" w:space="0" w:color="auto"/>
              </w:divBdr>
              <w:divsChild>
                <w:div w:id="58749157">
                  <w:marLeft w:val="0"/>
                  <w:marRight w:val="0"/>
                  <w:marTop w:val="0"/>
                  <w:marBottom w:val="0"/>
                  <w:divBdr>
                    <w:top w:val="none" w:sz="0" w:space="0" w:color="auto"/>
                    <w:left w:val="none" w:sz="0" w:space="0" w:color="auto"/>
                    <w:bottom w:val="none" w:sz="0" w:space="0" w:color="auto"/>
                    <w:right w:val="none" w:sz="0" w:space="0" w:color="auto"/>
                  </w:divBdr>
                </w:div>
                <w:div w:id="253829086">
                  <w:marLeft w:val="0"/>
                  <w:marRight w:val="0"/>
                  <w:marTop w:val="0"/>
                  <w:marBottom w:val="0"/>
                  <w:divBdr>
                    <w:top w:val="none" w:sz="0" w:space="0" w:color="auto"/>
                    <w:left w:val="none" w:sz="0" w:space="0" w:color="auto"/>
                    <w:bottom w:val="none" w:sz="0" w:space="0" w:color="auto"/>
                    <w:right w:val="none" w:sz="0" w:space="0" w:color="auto"/>
                  </w:divBdr>
                  <w:divsChild>
                    <w:div w:id="69275755">
                      <w:marLeft w:val="0"/>
                      <w:marRight w:val="0"/>
                      <w:marTop w:val="0"/>
                      <w:marBottom w:val="0"/>
                      <w:divBdr>
                        <w:top w:val="none" w:sz="0" w:space="0" w:color="auto"/>
                        <w:left w:val="none" w:sz="0" w:space="0" w:color="auto"/>
                        <w:bottom w:val="none" w:sz="0" w:space="0" w:color="auto"/>
                        <w:right w:val="none" w:sz="0" w:space="0" w:color="auto"/>
                      </w:divBdr>
                      <w:divsChild>
                        <w:div w:id="543718799">
                          <w:marLeft w:val="0"/>
                          <w:marRight w:val="0"/>
                          <w:marTop w:val="0"/>
                          <w:marBottom w:val="0"/>
                          <w:divBdr>
                            <w:top w:val="none" w:sz="0" w:space="0" w:color="auto"/>
                            <w:left w:val="none" w:sz="0" w:space="0" w:color="auto"/>
                            <w:bottom w:val="none" w:sz="0" w:space="0" w:color="auto"/>
                            <w:right w:val="none" w:sz="0" w:space="0" w:color="auto"/>
                          </w:divBdr>
                        </w:div>
                      </w:divsChild>
                    </w:div>
                    <w:div w:id="768281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6773199">
              <w:marLeft w:val="0"/>
              <w:marRight w:val="0"/>
              <w:marTop w:val="0"/>
              <w:marBottom w:val="0"/>
              <w:divBdr>
                <w:top w:val="none" w:sz="0" w:space="0" w:color="auto"/>
                <w:left w:val="none" w:sz="0" w:space="0" w:color="auto"/>
                <w:bottom w:val="none" w:sz="0" w:space="0" w:color="auto"/>
                <w:right w:val="none" w:sz="0" w:space="0" w:color="auto"/>
              </w:divBdr>
            </w:div>
            <w:div w:id="516844048">
              <w:marLeft w:val="0"/>
              <w:marRight w:val="0"/>
              <w:marTop w:val="0"/>
              <w:marBottom w:val="75"/>
              <w:divBdr>
                <w:top w:val="none" w:sz="0" w:space="0" w:color="auto"/>
                <w:left w:val="none" w:sz="0" w:space="0" w:color="auto"/>
                <w:bottom w:val="none" w:sz="0" w:space="0" w:color="auto"/>
                <w:right w:val="none" w:sz="0" w:space="0" w:color="auto"/>
              </w:divBdr>
            </w:div>
            <w:div w:id="516844881">
              <w:marLeft w:val="0"/>
              <w:marRight w:val="0"/>
              <w:marTop w:val="300"/>
              <w:marBottom w:val="300"/>
              <w:divBdr>
                <w:top w:val="none" w:sz="0" w:space="0" w:color="auto"/>
                <w:left w:val="none" w:sz="0" w:space="0" w:color="auto"/>
                <w:bottom w:val="none" w:sz="0" w:space="0" w:color="auto"/>
                <w:right w:val="none" w:sz="0" w:space="0" w:color="auto"/>
              </w:divBdr>
            </w:div>
            <w:div w:id="516848245">
              <w:marLeft w:val="0"/>
              <w:marRight w:val="0"/>
              <w:marTop w:val="0"/>
              <w:marBottom w:val="0"/>
              <w:divBdr>
                <w:top w:val="none" w:sz="0" w:space="0" w:color="auto"/>
                <w:left w:val="none" w:sz="0" w:space="0" w:color="auto"/>
                <w:bottom w:val="none" w:sz="0" w:space="0" w:color="auto"/>
                <w:right w:val="none" w:sz="0" w:space="0" w:color="auto"/>
              </w:divBdr>
            </w:div>
            <w:div w:id="516970593">
              <w:marLeft w:val="0"/>
              <w:marRight w:val="0"/>
              <w:marTop w:val="0"/>
              <w:marBottom w:val="0"/>
              <w:divBdr>
                <w:top w:val="none" w:sz="0" w:space="0" w:color="auto"/>
                <w:left w:val="none" w:sz="0" w:space="0" w:color="auto"/>
                <w:bottom w:val="none" w:sz="0" w:space="0" w:color="auto"/>
                <w:right w:val="none" w:sz="0" w:space="0" w:color="auto"/>
              </w:divBdr>
            </w:div>
            <w:div w:id="517013633">
              <w:marLeft w:val="0"/>
              <w:marRight w:val="0"/>
              <w:marTop w:val="0"/>
              <w:marBottom w:val="0"/>
              <w:divBdr>
                <w:top w:val="none" w:sz="0" w:space="0" w:color="auto"/>
                <w:left w:val="none" w:sz="0" w:space="0" w:color="auto"/>
                <w:bottom w:val="none" w:sz="0" w:space="0" w:color="auto"/>
                <w:right w:val="none" w:sz="0" w:space="0" w:color="auto"/>
              </w:divBdr>
            </w:div>
            <w:div w:id="517086229">
              <w:marLeft w:val="0"/>
              <w:marRight w:val="150"/>
              <w:marTop w:val="0"/>
              <w:marBottom w:val="0"/>
              <w:divBdr>
                <w:top w:val="none" w:sz="0" w:space="0" w:color="auto"/>
                <w:left w:val="none" w:sz="0" w:space="0" w:color="auto"/>
                <w:bottom w:val="none" w:sz="0" w:space="0" w:color="auto"/>
                <w:right w:val="none" w:sz="0" w:space="0" w:color="auto"/>
              </w:divBdr>
            </w:div>
            <w:div w:id="517155708">
              <w:marLeft w:val="0"/>
              <w:marRight w:val="0"/>
              <w:marTop w:val="75"/>
              <w:marBottom w:val="0"/>
              <w:divBdr>
                <w:top w:val="none" w:sz="0" w:space="0" w:color="auto"/>
                <w:left w:val="none" w:sz="0" w:space="0" w:color="auto"/>
                <w:bottom w:val="none" w:sz="0" w:space="0" w:color="auto"/>
                <w:right w:val="none" w:sz="0" w:space="0" w:color="auto"/>
              </w:divBdr>
            </w:div>
            <w:div w:id="517164272">
              <w:marLeft w:val="0"/>
              <w:marRight w:val="0"/>
              <w:marTop w:val="0"/>
              <w:marBottom w:val="0"/>
              <w:divBdr>
                <w:top w:val="none" w:sz="0" w:space="0" w:color="auto"/>
                <w:left w:val="none" w:sz="0" w:space="0" w:color="auto"/>
                <w:bottom w:val="none" w:sz="0" w:space="0" w:color="auto"/>
                <w:right w:val="none" w:sz="0" w:space="0" w:color="auto"/>
              </w:divBdr>
            </w:div>
            <w:div w:id="517236716">
              <w:marLeft w:val="0"/>
              <w:marRight w:val="150"/>
              <w:marTop w:val="0"/>
              <w:marBottom w:val="0"/>
              <w:divBdr>
                <w:top w:val="none" w:sz="0" w:space="0" w:color="auto"/>
                <w:left w:val="none" w:sz="0" w:space="0" w:color="auto"/>
                <w:bottom w:val="none" w:sz="0" w:space="0" w:color="auto"/>
                <w:right w:val="none" w:sz="0" w:space="0" w:color="auto"/>
              </w:divBdr>
            </w:div>
            <w:div w:id="517239515">
              <w:marLeft w:val="0"/>
              <w:marRight w:val="0"/>
              <w:marTop w:val="0"/>
              <w:marBottom w:val="0"/>
              <w:divBdr>
                <w:top w:val="none" w:sz="0" w:space="0" w:color="auto"/>
                <w:left w:val="none" w:sz="0" w:space="0" w:color="auto"/>
                <w:bottom w:val="none" w:sz="0" w:space="0" w:color="auto"/>
                <w:right w:val="none" w:sz="0" w:space="0" w:color="auto"/>
              </w:divBdr>
            </w:div>
            <w:div w:id="517306101">
              <w:marLeft w:val="0"/>
              <w:marRight w:val="0"/>
              <w:marTop w:val="0"/>
              <w:marBottom w:val="0"/>
              <w:divBdr>
                <w:top w:val="none" w:sz="0" w:space="0" w:color="auto"/>
                <w:left w:val="none" w:sz="0" w:space="0" w:color="auto"/>
                <w:bottom w:val="none" w:sz="0" w:space="0" w:color="auto"/>
                <w:right w:val="none" w:sz="0" w:space="0" w:color="auto"/>
              </w:divBdr>
            </w:div>
            <w:div w:id="517424032">
              <w:marLeft w:val="0"/>
              <w:marRight w:val="0"/>
              <w:marTop w:val="0"/>
              <w:marBottom w:val="0"/>
              <w:divBdr>
                <w:top w:val="none" w:sz="0" w:space="0" w:color="auto"/>
                <w:left w:val="none" w:sz="0" w:space="0" w:color="auto"/>
                <w:bottom w:val="none" w:sz="0" w:space="0" w:color="auto"/>
                <w:right w:val="none" w:sz="0" w:space="0" w:color="auto"/>
              </w:divBdr>
              <w:divsChild>
                <w:div w:id="324473478">
                  <w:marLeft w:val="0"/>
                  <w:marRight w:val="0"/>
                  <w:marTop w:val="0"/>
                  <w:marBottom w:val="0"/>
                  <w:divBdr>
                    <w:top w:val="none" w:sz="0" w:space="0" w:color="auto"/>
                    <w:left w:val="none" w:sz="0" w:space="0" w:color="auto"/>
                    <w:bottom w:val="none" w:sz="0" w:space="0" w:color="auto"/>
                    <w:right w:val="none" w:sz="0" w:space="0" w:color="auto"/>
                  </w:divBdr>
                </w:div>
              </w:divsChild>
            </w:div>
            <w:div w:id="517429954">
              <w:marLeft w:val="0"/>
              <w:marRight w:val="0"/>
              <w:marTop w:val="0"/>
              <w:marBottom w:val="0"/>
              <w:divBdr>
                <w:top w:val="none" w:sz="0" w:space="0" w:color="auto"/>
                <w:left w:val="none" w:sz="0" w:space="0" w:color="auto"/>
                <w:bottom w:val="none" w:sz="0" w:space="0" w:color="auto"/>
                <w:right w:val="none" w:sz="0" w:space="0" w:color="auto"/>
              </w:divBdr>
              <w:divsChild>
                <w:div w:id="548998749">
                  <w:marLeft w:val="0"/>
                  <w:marRight w:val="0"/>
                  <w:marTop w:val="0"/>
                  <w:marBottom w:val="60"/>
                  <w:divBdr>
                    <w:top w:val="none" w:sz="0" w:space="0" w:color="auto"/>
                    <w:left w:val="none" w:sz="0" w:space="0" w:color="auto"/>
                    <w:bottom w:val="none" w:sz="0" w:space="0" w:color="auto"/>
                    <w:right w:val="none" w:sz="0" w:space="0" w:color="auto"/>
                  </w:divBdr>
                </w:div>
              </w:divsChild>
            </w:div>
            <w:div w:id="517544747">
              <w:marLeft w:val="0"/>
              <w:marRight w:val="0"/>
              <w:marTop w:val="0"/>
              <w:marBottom w:val="0"/>
              <w:divBdr>
                <w:top w:val="none" w:sz="0" w:space="0" w:color="auto"/>
                <w:left w:val="none" w:sz="0" w:space="0" w:color="auto"/>
                <w:bottom w:val="none" w:sz="0" w:space="0" w:color="auto"/>
                <w:right w:val="none" w:sz="0" w:space="0" w:color="auto"/>
              </w:divBdr>
            </w:div>
            <w:div w:id="517546609">
              <w:marLeft w:val="0"/>
              <w:marRight w:val="0"/>
              <w:marTop w:val="0"/>
              <w:marBottom w:val="0"/>
              <w:divBdr>
                <w:top w:val="none" w:sz="0" w:space="0" w:color="auto"/>
                <w:left w:val="none" w:sz="0" w:space="0" w:color="auto"/>
                <w:bottom w:val="none" w:sz="0" w:space="0" w:color="auto"/>
                <w:right w:val="none" w:sz="0" w:space="0" w:color="auto"/>
              </w:divBdr>
              <w:divsChild>
                <w:div w:id="580140314">
                  <w:marLeft w:val="0"/>
                  <w:marRight w:val="0"/>
                  <w:marTop w:val="0"/>
                  <w:marBottom w:val="0"/>
                  <w:divBdr>
                    <w:top w:val="none" w:sz="0" w:space="0" w:color="auto"/>
                    <w:left w:val="dotted" w:sz="12" w:space="15" w:color="D7D7D7"/>
                    <w:bottom w:val="none" w:sz="0" w:space="0" w:color="auto"/>
                    <w:right w:val="none" w:sz="0" w:space="0" w:color="auto"/>
                  </w:divBdr>
                </w:div>
              </w:divsChild>
            </w:div>
            <w:div w:id="517549875">
              <w:marLeft w:val="0"/>
              <w:marRight w:val="0"/>
              <w:marTop w:val="0"/>
              <w:marBottom w:val="0"/>
              <w:divBdr>
                <w:top w:val="none" w:sz="0" w:space="0" w:color="auto"/>
                <w:left w:val="none" w:sz="0" w:space="0" w:color="auto"/>
                <w:bottom w:val="none" w:sz="0" w:space="0" w:color="auto"/>
                <w:right w:val="none" w:sz="0" w:space="0" w:color="auto"/>
              </w:divBdr>
            </w:div>
            <w:div w:id="517618188">
              <w:marLeft w:val="0"/>
              <w:marRight w:val="0"/>
              <w:marTop w:val="0"/>
              <w:marBottom w:val="0"/>
              <w:divBdr>
                <w:top w:val="none" w:sz="0" w:space="0" w:color="auto"/>
                <w:left w:val="none" w:sz="0" w:space="0" w:color="auto"/>
                <w:bottom w:val="none" w:sz="0" w:space="0" w:color="auto"/>
                <w:right w:val="none" w:sz="0" w:space="0" w:color="auto"/>
              </w:divBdr>
            </w:div>
            <w:div w:id="517619898">
              <w:blockQuote w:val="1"/>
              <w:marLeft w:val="0"/>
              <w:marRight w:val="0"/>
              <w:marTop w:val="465"/>
              <w:marBottom w:val="525"/>
              <w:divBdr>
                <w:top w:val="none" w:sz="0" w:space="0" w:color="auto"/>
                <w:left w:val="none" w:sz="0" w:space="0" w:color="auto"/>
                <w:bottom w:val="none" w:sz="0" w:space="0" w:color="auto"/>
                <w:right w:val="none" w:sz="0" w:space="0" w:color="auto"/>
              </w:divBdr>
            </w:div>
            <w:div w:id="517620119">
              <w:marLeft w:val="0"/>
              <w:marRight w:val="0"/>
              <w:marTop w:val="0"/>
              <w:marBottom w:val="0"/>
              <w:divBdr>
                <w:top w:val="none" w:sz="0" w:space="0" w:color="auto"/>
                <w:left w:val="none" w:sz="0" w:space="0" w:color="auto"/>
                <w:bottom w:val="none" w:sz="0" w:space="0" w:color="auto"/>
                <w:right w:val="none" w:sz="0" w:space="0" w:color="auto"/>
              </w:divBdr>
            </w:div>
            <w:div w:id="517624817">
              <w:marLeft w:val="0"/>
              <w:marRight w:val="150"/>
              <w:marTop w:val="0"/>
              <w:marBottom w:val="0"/>
              <w:divBdr>
                <w:top w:val="none" w:sz="0" w:space="0" w:color="auto"/>
                <w:left w:val="none" w:sz="0" w:space="0" w:color="auto"/>
                <w:bottom w:val="none" w:sz="0" w:space="0" w:color="auto"/>
                <w:right w:val="none" w:sz="0" w:space="0" w:color="auto"/>
              </w:divBdr>
            </w:div>
            <w:div w:id="517626521">
              <w:marLeft w:val="0"/>
              <w:marRight w:val="0"/>
              <w:marTop w:val="0"/>
              <w:marBottom w:val="0"/>
              <w:divBdr>
                <w:top w:val="none" w:sz="0" w:space="0" w:color="auto"/>
                <w:left w:val="none" w:sz="0" w:space="0" w:color="auto"/>
                <w:bottom w:val="none" w:sz="0" w:space="0" w:color="auto"/>
                <w:right w:val="none" w:sz="0" w:space="0" w:color="auto"/>
              </w:divBdr>
            </w:div>
            <w:div w:id="517669312">
              <w:marLeft w:val="0"/>
              <w:marRight w:val="150"/>
              <w:marTop w:val="150"/>
              <w:marBottom w:val="150"/>
              <w:divBdr>
                <w:top w:val="none" w:sz="0" w:space="0" w:color="auto"/>
                <w:left w:val="none" w:sz="0" w:space="0" w:color="auto"/>
                <w:bottom w:val="none" w:sz="0" w:space="0" w:color="auto"/>
                <w:right w:val="none" w:sz="0" w:space="0" w:color="auto"/>
              </w:divBdr>
            </w:div>
            <w:div w:id="517735813">
              <w:marLeft w:val="0"/>
              <w:marRight w:val="0"/>
              <w:marTop w:val="0"/>
              <w:marBottom w:val="300"/>
              <w:divBdr>
                <w:top w:val="none" w:sz="0" w:space="0" w:color="auto"/>
                <w:left w:val="none" w:sz="0" w:space="0" w:color="auto"/>
                <w:bottom w:val="none" w:sz="0" w:space="0" w:color="auto"/>
                <w:right w:val="none" w:sz="0" w:space="0" w:color="auto"/>
              </w:divBdr>
            </w:div>
            <w:div w:id="517813624">
              <w:marLeft w:val="0"/>
              <w:marRight w:val="0"/>
              <w:marTop w:val="0"/>
              <w:marBottom w:val="0"/>
              <w:divBdr>
                <w:top w:val="none" w:sz="0" w:space="0" w:color="auto"/>
                <w:left w:val="none" w:sz="0" w:space="0" w:color="auto"/>
                <w:bottom w:val="none" w:sz="0" w:space="0" w:color="auto"/>
                <w:right w:val="none" w:sz="0" w:space="0" w:color="auto"/>
              </w:divBdr>
            </w:div>
            <w:div w:id="517814578">
              <w:marLeft w:val="0"/>
              <w:marRight w:val="0"/>
              <w:marTop w:val="0"/>
              <w:marBottom w:val="0"/>
              <w:divBdr>
                <w:top w:val="none" w:sz="0" w:space="0" w:color="auto"/>
                <w:left w:val="none" w:sz="0" w:space="0" w:color="auto"/>
                <w:bottom w:val="none" w:sz="0" w:space="0" w:color="auto"/>
                <w:right w:val="none" w:sz="0" w:space="0" w:color="auto"/>
              </w:divBdr>
            </w:div>
            <w:div w:id="517887937">
              <w:marLeft w:val="0"/>
              <w:marRight w:val="0"/>
              <w:marTop w:val="225"/>
              <w:marBottom w:val="0"/>
              <w:divBdr>
                <w:top w:val="none" w:sz="0" w:space="0" w:color="auto"/>
                <w:left w:val="none" w:sz="0" w:space="0" w:color="auto"/>
                <w:bottom w:val="none" w:sz="0" w:space="0" w:color="auto"/>
                <w:right w:val="none" w:sz="0" w:space="0" w:color="auto"/>
              </w:divBdr>
            </w:div>
            <w:div w:id="517891835">
              <w:marLeft w:val="0"/>
              <w:marRight w:val="0"/>
              <w:marTop w:val="0"/>
              <w:marBottom w:val="0"/>
              <w:divBdr>
                <w:top w:val="none" w:sz="0" w:space="0" w:color="auto"/>
                <w:left w:val="none" w:sz="0" w:space="0" w:color="auto"/>
                <w:bottom w:val="none" w:sz="0" w:space="0" w:color="auto"/>
                <w:right w:val="none" w:sz="0" w:space="0" w:color="auto"/>
              </w:divBdr>
            </w:div>
            <w:div w:id="518010099">
              <w:marLeft w:val="0"/>
              <w:marRight w:val="0"/>
              <w:marTop w:val="240"/>
              <w:marBottom w:val="0"/>
              <w:divBdr>
                <w:top w:val="none" w:sz="0" w:space="0" w:color="auto"/>
                <w:left w:val="none" w:sz="0" w:space="0" w:color="auto"/>
                <w:bottom w:val="none" w:sz="0" w:space="0" w:color="auto"/>
                <w:right w:val="none" w:sz="0" w:space="0" w:color="auto"/>
              </w:divBdr>
            </w:div>
            <w:div w:id="518079389">
              <w:marLeft w:val="0"/>
              <w:marRight w:val="0"/>
              <w:marTop w:val="0"/>
              <w:marBottom w:val="0"/>
              <w:divBdr>
                <w:top w:val="none" w:sz="0" w:space="0" w:color="auto"/>
                <w:left w:val="none" w:sz="0" w:space="0" w:color="auto"/>
                <w:bottom w:val="none" w:sz="0" w:space="0" w:color="auto"/>
                <w:right w:val="none" w:sz="0" w:space="0" w:color="auto"/>
              </w:divBdr>
            </w:div>
            <w:div w:id="518081095">
              <w:marLeft w:val="0"/>
              <w:marRight w:val="150"/>
              <w:marTop w:val="0"/>
              <w:marBottom w:val="0"/>
              <w:divBdr>
                <w:top w:val="none" w:sz="0" w:space="0" w:color="auto"/>
                <w:left w:val="none" w:sz="0" w:space="0" w:color="auto"/>
                <w:bottom w:val="none" w:sz="0" w:space="0" w:color="auto"/>
                <w:right w:val="none" w:sz="0" w:space="0" w:color="auto"/>
              </w:divBdr>
            </w:div>
            <w:div w:id="518083004">
              <w:marLeft w:val="0"/>
              <w:marRight w:val="0"/>
              <w:marTop w:val="0"/>
              <w:marBottom w:val="0"/>
              <w:divBdr>
                <w:top w:val="none" w:sz="0" w:space="0" w:color="auto"/>
                <w:left w:val="none" w:sz="0" w:space="0" w:color="auto"/>
                <w:bottom w:val="none" w:sz="0" w:space="0" w:color="auto"/>
                <w:right w:val="none" w:sz="0" w:space="0" w:color="auto"/>
              </w:divBdr>
            </w:div>
            <w:div w:id="518083930">
              <w:marLeft w:val="0"/>
              <w:marRight w:val="0"/>
              <w:marTop w:val="100"/>
              <w:marBottom w:val="100"/>
              <w:divBdr>
                <w:top w:val="none" w:sz="0" w:space="0" w:color="auto"/>
                <w:left w:val="none" w:sz="0" w:space="0" w:color="auto"/>
                <w:bottom w:val="none" w:sz="0" w:space="0" w:color="auto"/>
                <w:right w:val="none" w:sz="0" w:space="0" w:color="auto"/>
              </w:divBdr>
            </w:div>
            <w:div w:id="518087001">
              <w:marLeft w:val="0"/>
              <w:marRight w:val="0"/>
              <w:marTop w:val="300"/>
              <w:marBottom w:val="450"/>
              <w:divBdr>
                <w:top w:val="none" w:sz="0" w:space="0" w:color="auto"/>
                <w:left w:val="none" w:sz="0" w:space="0" w:color="auto"/>
                <w:bottom w:val="none" w:sz="0" w:space="0" w:color="auto"/>
                <w:right w:val="none" w:sz="0" w:space="0" w:color="auto"/>
              </w:divBdr>
            </w:div>
            <w:div w:id="518087304">
              <w:marLeft w:val="0"/>
              <w:marRight w:val="225"/>
              <w:marTop w:val="0"/>
              <w:marBottom w:val="0"/>
              <w:divBdr>
                <w:top w:val="none" w:sz="0" w:space="0" w:color="auto"/>
                <w:left w:val="none" w:sz="0" w:space="0" w:color="auto"/>
                <w:bottom w:val="none" w:sz="0" w:space="0" w:color="auto"/>
                <w:right w:val="none" w:sz="0" w:space="0" w:color="auto"/>
              </w:divBdr>
            </w:div>
            <w:div w:id="518088239">
              <w:marLeft w:val="0"/>
              <w:marRight w:val="0"/>
              <w:marTop w:val="0"/>
              <w:marBottom w:val="0"/>
              <w:divBdr>
                <w:top w:val="none" w:sz="0" w:space="0" w:color="auto"/>
                <w:left w:val="none" w:sz="0" w:space="0" w:color="auto"/>
                <w:bottom w:val="none" w:sz="0" w:space="0" w:color="auto"/>
                <w:right w:val="none" w:sz="0" w:space="0" w:color="auto"/>
              </w:divBdr>
            </w:div>
            <w:div w:id="518131088">
              <w:marLeft w:val="0"/>
              <w:marRight w:val="0"/>
              <w:marTop w:val="0"/>
              <w:marBottom w:val="0"/>
              <w:divBdr>
                <w:top w:val="none" w:sz="0" w:space="0" w:color="auto"/>
                <w:left w:val="none" w:sz="0" w:space="0" w:color="auto"/>
                <w:bottom w:val="none" w:sz="0" w:space="0" w:color="auto"/>
                <w:right w:val="none" w:sz="0" w:space="0" w:color="auto"/>
              </w:divBdr>
            </w:div>
            <w:div w:id="518159979">
              <w:marLeft w:val="150"/>
              <w:marRight w:val="150"/>
              <w:marTop w:val="0"/>
              <w:marBottom w:val="0"/>
              <w:divBdr>
                <w:top w:val="none" w:sz="0" w:space="0" w:color="auto"/>
                <w:left w:val="none" w:sz="0" w:space="0" w:color="auto"/>
                <w:bottom w:val="none" w:sz="0" w:space="0" w:color="auto"/>
                <w:right w:val="none" w:sz="0" w:space="0" w:color="auto"/>
              </w:divBdr>
            </w:div>
            <w:div w:id="518200496">
              <w:marLeft w:val="0"/>
              <w:marRight w:val="0"/>
              <w:marTop w:val="0"/>
              <w:marBottom w:val="0"/>
              <w:divBdr>
                <w:top w:val="single" w:sz="2" w:space="0" w:color="auto"/>
                <w:left w:val="single" w:sz="2" w:space="0" w:color="auto"/>
                <w:bottom w:val="single" w:sz="2" w:space="0" w:color="auto"/>
                <w:right w:val="single" w:sz="2" w:space="0" w:color="auto"/>
              </w:divBdr>
            </w:div>
            <w:div w:id="518200718">
              <w:marLeft w:val="0"/>
              <w:marRight w:val="0"/>
              <w:marTop w:val="0"/>
              <w:marBottom w:val="0"/>
              <w:divBdr>
                <w:top w:val="none" w:sz="0" w:space="0" w:color="auto"/>
                <w:left w:val="none" w:sz="0" w:space="0" w:color="auto"/>
                <w:bottom w:val="none" w:sz="0" w:space="0" w:color="auto"/>
                <w:right w:val="none" w:sz="0" w:space="0" w:color="auto"/>
              </w:divBdr>
              <w:divsChild>
                <w:div w:id="613055384">
                  <w:marLeft w:val="0"/>
                  <w:marRight w:val="0"/>
                  <w:marTop w:val="0"/>
                  <w:marBottom w:val="0"/>
                  <w:divBdr>
                    <w:top w:val="none" w:sz="0" w:space="0" w:color="auto"/>
                    <w:left w:val="none" w:sz="0" w:space="0" w:color="auto"/>
                    <w:bottom w:val="none" w:sz="0" w:space="0" w:color="auto"/>
                    <w:right w:val="none" w:sz="0" w:space="0" w:color="auto"/>
                  </w:divBdr>
                </w:div>
              </w:divsChild>
            </w:div>
            <w:div w:id="518353659">
              <w:blockQuote w:val="1"/>
              <w:marLeft w:val="0"/>
              <w:marRight w:val="0"/>
              <w:marTop w:val="465"/>
              <w:marBottom w:val="525"/>
              <w:divBdr>
                <w:top w:val="none" w:sz="0" w:space="0" w:color="auto"/>
                <w:left w:val="none" w:sz="0" w:space="0" w:color="auto"/>
                <w:bottom w:val="none" w:sz="0" w:space="0" w:color="auto"/>
                <w:right w:val="none" w:sz="0" w:space="0" w:color="auto"/>
              </w:divBdr>
            </w:div>
            <w:div w:id="518354575">
              <w:marLeft w:val="0"/>
              <w:marRight w:val="0"/>
              <w:marTop w:val="0"/>
              <w:marBottom w:val="150"/>
              <w:divBdr>
                <w:top w:val="none" w:sz="0" w:space="0" w:color="auto"/>
                <w:left w:val="none" w:sz="0" w:space="0" w:color="auto"/>
                <w:bottom w:val="none" w:sz="0" w:space="0" w:color="auto"/>
                <w:right w:val="none" w:sz="0" w:space="0" w:color="auto"/>
              </w:divBdr>
            </w:div>
            <w:div w:id="518356543">
              <w:marLeft w:val="0"/>
              <w:marRight w:val="0"/>
              <w:marTop w:val="75"/>
              <w:marBottom w:val="0"/>
              <w:divBdr>
                <w:top w:val="single" w:sz="6" w:space="4" w:color="C8C8C8"/>
                <w:left w:val="single" w:sz="6" w:space="4" w:color="C8C8C8"/>
                <w:bottom w:val="single" w:sz="6" w:space="4" w:color="C8C8C8"/>
                <w:right w:val="single" w:sz="6" w:space="4" w:color="C8C8C8"/>
              </w:divBdr>
            </w:div>
            <w:div w:id="518393348">
              <w:marLeft w:val="0"/>
              <w:marRight w:val="0"/>
              <w:marTop w:val="0"/>
              <w:marBottom w:val="0"/>
              <w:divBdr>
                <w:top w:val="none" w:sz="0" w:space="0" w:color="auto"/>
                <w:left w:val="none" w:sz="0" w:space="0" w:color="auto"/>
                <w:bottom w:val="none" w:sz="0" w:space="0" w:color="auto"/>
                <w:right w:val="none" w:sz="0" w:space="0" w:color="auto"/>
              </w:divBdr>
              <w:divsChild>
                <w:div w:id="532696223">
                  <w:marLeft w:val="0"/>
                  <w:marRight w:val="0"/>
                  <w:marTop w:val="0"/>
                  <w:marBottom w:val="0"/>
                  <w:divBdr>
                    <w:top w:val="none" w:sz="0" w:space="0" w:color="auto"/>
                    <w:left w:val="none" w:sz="0" w:space="0" w:color="auto"/>
                    <w:bottom w:val="none" w:sz="0" w:space="0" w:color="auto"/>
                    <w:right w:val="none" w:sz="0" w:space="0" w:color="auto"/>
                  </w:divBdr>
                </w:div>
              </w:divsChild>
            </w:div>
            <w:div w:id="518395517">
              <w:marLeft w:val="0"/>
              <w:marRight w:val="0"/>
              <w:marTop w:val="0"/>
              <w:marBottom w:val="0"/>
              <w:divBdr>
                <w:top w:val="none" w:sz="0" w:space="0" w:color="auto"/>
                <w:left w:val="none" w:sz="0" w:space="0" w:color="auto"/>
                <w:bottom w:val="none" w:sz="0" w:space="0" w:color="auto"/>
                <w:right w:val="none" w:sz="0" w:space="0" w:color="auto"/>
              </w:divBdr>
              <w:divsChild>
                <w:div w:id="358775537">
                  <w:marLeft w:val="0"/>
                  <w:marRight w:val="0"/>
                  <w:marTop w:val="0"/>
                  <w:marBottom w:val="0"/>
                  <w:divBdr>
                    <w:top w:val="none" w:sz="0" w:space="0" w:color="auto"/>
                    <w:left w:val="none" w:sz="0" w:space="0" w:color="auto"/>
                    <w:bottom w:val="none" w:sz="0" w:space="0" w:color="auto"/>
                    <w:right w:val="none" w:sz="0" w:space="0" w:color="auto"/>
                  </w:divBdr>
                </w:div>
              </w:divsChild>
            </w:div>
            <w:div w:id="518397481">
              <w:marLeft w:val="0"/>
              <w:marRight w:val="0"/>
              <w:marTop w:val="0"/>
              <w:marBottom w:val="0"/>
              <w:divBdr>
                <w:top w:val="none" w:sz="0" w:space="0" w:color="auto"/>
                <w:left w:val="none" w:sz="0" w:space="0" w:color="auto"/>
                <w:bottom w:val="none" w:sz="0" w:space="0" w:color="auto"/>
                <w:right w:val="none" w:sz="0" w:space="0" w:color="auto"/>
              </w:divBdr>
            </w:div>
            <w:div w:id="518541906">
              <w:marLeft w:val="0"/>
              <w:marRight w:val="0"/>
              <w:marTop w:val="0"/>
              <w:marBottom w:val="0"/>
              <w:divBdr>
                <w:top w:val="none" w:sz="0" w:space="0" w:color="auto"/>
                <w:left w:val="none" w:sz="0" w:space="0" w:color="auto"/>
                <w:bottom w:val="none" w:sz="0" w:space="0" w:color="auto"/>
                <w:right w:val="none" w:sz="0" w:space="0" w:color="auto"/>
              </w:divBdr>
            </w:div>
            <w:div w:id="518548516">
              <w:marLeft w:val="0"/>
              <w:marRight w:val="240"/>
              <w:marTop w:val="0"/>
              <w:marBottom w:val="0"/>
              <w:divBdr>
                <w:top w:val="none" w:sz="0" w:space="0" w:color="auto"/>
                <w:left w:val="none" w:sz="0" w:space="0" w:color="auto"/>
                <w:bottom w:val="none" w:sz="0" w:space="0" w:color="auto"/>
                <w:right w:val="none" w:sz="0" w:space="0" w:color="auto"/>
              </w:divBdr>
            </w:div>
            <w:div w:id="518549521">
              <w:marLeft w:val="0"/>
              <w:marRight w:val="0"/>
              <w:marTop w:val="0"/>
              <w:marBottom w:val="0"/>
              <w:divBdr>
                <w:top w:val="none" w:sz="0" w:space="0" w:color="auto"/>
                <w:left w:val="none" w:sz="0" w:space="0" w:color="auto"/>
                <w:bottom w:val="none" w:sz="0" w:space="0" w:color="auto"/>
                <w:right w:val="none" w:sz="0" w:space="0" w:color="auto"/>
              </w:divBdr>
              <w:divsChild>
                <w:div w:id="274602789">
                  <w:marLeft w:val="0"/>
                  <w:marRight w:val="135"/>
                  <w:marTop w:val="0"/>
                  <w:marBottom w:val="0"/>
                  <w:divBdr>
                    <w:top w:val="none" w:sz="0" w:space="0" w:color="auto"/>
                    <w:left w:val="none" w:sz="0" w:space="0" w:color="auto"/>
                    <w:bottom w:val="none" w:sz="0" w:space="0" w:color="auto"/>
                    <w:right w:val="none" w:sz="0" w:space="0" w:color="auto"/>
                  </w:divBdr>
                </w:div>
              </w:divsChild>
            </w:div>
            <w:div w:id="518549737">
              <w:marLeft w:val="0"/>
              <w:marRight w:val="0"/>
              <w:marTop w:val="0"/>
              <w:marBottom w:val="0"/>
              <w:divBdr>
                <w:top w:val="none" w:sz="0" w:space="0" w:color="auto"/>
                <w:left w:val="none" w:sz="0" w:space="0" w:color="auto"/>
                <w:bottom w:val="none" w:sz="0" w:space="0" w:color="auto"/>
                <w:right w:val="none" w:sz="0" w:space="0" w:color="auto"/>
              </w:divBdr>
            </w:div>
            <w:div w:id="518587148">
              <w:marLeft w:val="0"/>
              <w:marRight w:val="0"/>
              <w:marTop w:val="0"/>
              <w:marBottom w:val="0"/>
              <w:divBdr>
                <w:top w:val="none" w:sz="0" w:space="0" w:color="auto"/>
                <w:left w:val="none" w:sz="0" w:space="0" w:color="auto"/>
                <w:bottom w:val="none" w:sz="0" w:space="0" w:color="auto"/>
                <w:right w:val="none" w:sz="0" w:space="0" w:color="auto"/>
              </w:divBdr>
            </w:div>
            <w:div w:id="518590207">
              <w:marLeft w:val="0"/>
              <w:marRight w:val="0"/>
              <w:marTop w:val="0"/>
              <w:marBottom w:val="0"/>
              <w:divBdr>
                <w:top w:val="none" w:sz="0" w:space="0" w:color="auto"/>
                <w:left w:val="none" w:sz="0" w:space="0" w:color="auto"/>
                <w:bottom w:val="none" w:sz="0" w:space="0" w:color="auto"/>
                <w:right w:val="none" w:sz="0" w:space="0" w:color="auto"/>
              </w:divBdr>
            </w:div>
            <w:div w:id="518591414">
              <w:marLeft w:val="0"/>
              <w:marRight w:val="0"/>
              <w:marTop w:val="0"/>
              <w:marBottom w:val="0"/>
              <w:divBdr>
                <w:top w:val="none" w:sz="0" w:space="0" w:color="auto"/>
                <w:left w:val="none" w:sz="0" w:space="0" w:color="auto"/>
                <w:bottom w:val="none" w:sz="0" w:space="0" w:color="auto"/>
                <w:right w:val="none" w:sz="0" w:space="0" w:color="auto"/>
              </w:divBdr>
            </w:div>
            <w:div w:id="518663963">
              <w:marLeft w:val="0"/>
              <w:marRight w:val="0"/>
              <w:marTop w:val="0"/>
              <w:marBottom w:val="0"/>
              <w:divBdr>
                <w:top w:val="none" w:sz="0" w:space="0" w:color="auto"/>
                <w:left w:val="none" w:sz="0" w:space="0" w:color="auto"/>
                <w:bottom w:val="none" w:sz="0" w:space="0" w:color="auto"/>
                <w:right w:val="none" w:sz="0" w:space="0" w:color="auto"/>
              </w:divBdr>
              <w:divsChild>
                <w:div w:id="179127265">
                  <w:marLeft w:val="0"/>
                  <w:marRight w:val="0"/>
                  <w:marTop w:val="0"/>
                  <w:marBottom w:val="0"/>
                  <w:divBdr>
                    <w:top w:val="none" w:sz="0" w:space="0" w:color="auto"/>
                    <w:left w:val="none" w:sz="0" w:space="0" w:color="auto"/>
                    <w:bottom w:val="none" w:sz="0" w:space="0" w:color="auto"/>
                    <w:right w:val="none" w:sz="0" w:space="0" w:color="auto"/>
                  </w:divBdr>
                </w:div>
              </w:divsChild>
            </w:div>
            <w:div w:id="518664338">
              <w:marLeft w:val="0"/>
              <w:marRight w:val="0"/>
              <w:marTop w:val="360"/>
              <w:marBottom w:val="345"/>
              <w:divBdr>
                <w:top w:val="none" w:sz="0" w:space="0" w:color="auto"/>
                <w:left w:val="none" w:sz="0" w:space="0" w:color="auto"/>
                <w:bottom w:val="none" w:sz="0" w:space="0" w:color="auto"/>
                <w:right w:val="none" w:sz="0" w:space="0" w:color="auto"/>
              </w:divBdr>
            </w:div>
            <w:div w:id="518667845">
              <w:marLeft w:val="0"/>
              <w:marRight w:val="0"/>
              <w:marTop w:val="0"/>
              <w:marBottom w:val="600"/>
              <w:divBdr>
                <w:top w:val="none" w:sz="0" w:space="0" w:color="auto"/>
                <w:left w:val="none" w:sz="0" w:space="0" w:color="auto"/>
                <w:bottom w:val="none" w:sz="0" w:space="0" w:color="auto"/>
                <w:right w:val="none" w:sz="0" w:space="0" w:color="auto"/>
              </w:divBdr>
            </w:div>
            <w:div w:id="518668087">
              <w:marLeft w:val="0"/>
              <w:marRight w:val="0"/>
              <w:marTop w:val="0"/>
              <w:marBottom w:val="0"/>
              <w:divBdr>
                <w:top w:val="none" w:sz="0" w:space="0" w:color="auto"/>
                <w:left w:val="none" w:sz="0" w:space="0" w:color="auto"/>
                <w:bottom w:val="none" w:sz="0" w:space="0" w:color="auto"/>
                <w:right w:val="none" w:sz="0" w:space="0" w:color="auto"/>
              </w:divBdr>
            </w:div>
            <w:div w:id="518668564">
              <w:marLeft w:val="0"/>
              <w:marRight w:val="0"/>
              <w:marTop w:val="0"/>
              <w:marBottom w:val="510"/>
              <w:divBdr>
                <w:top w:val="none" w:sz="0" w:space="0" w:color="auto"/>
                <w:left w:val="none" w:sz="0" w:space="0" w:color="auto"/>
                <w:bottom w:val="none" w:sz="0" w:space="0" w:color="auto"/>
                <w:right w:val="none" w:sz="0" w:space="0" w:color="auto"/>
              </w:divBdr>
            </w:div>
            <w:div w:id="518737974">
              <w:marLeft w:val="0"/>
              <w:marRight w:val="0"/>
              <w:marTop w:val="300"/>
              <w:marBottom w:val="0"/>
              <w:divBdr>
                <w:top w:val="none" w:sz="0" w:space="0" w:color="auto"/>
                <w:left w:val="none" w:sz="0" w:space="0" w:color="auto"/>
                <w:bottom w:val="none" w:sz="0" w:space="0" w:color="auto"/>
                <w:right w:val="none" w:sz="0" w:space="0" w:color="auto"/>
              </w:divBdr>
            </w:div>
            <w:div w:id="518784587">
              <w:marLeft w:val="0"/>
              <w:marRight w:val="0"/>
              <w:marTop w:val="0"/>
              <w:marBottom w:val="0"/>
              <w:divBdr>
                <w:top w:val="none" w:sz="0" w:space="0" w:color="auto"/>
                <w:left w:val="none" w:sz="0" w:space="0" w:color="auto"/>
                <w:bottom w:val="none" w:sz="0" w:space="0" w:color="auto"/>
                <w:right w:val="none" w:sz="0" w:space="0" w:color="auto"/>
              </w:divBdr>
              <w:divsChild>
                <w:div w:id="138233908">
                  <w:marLeft w:val="0"/>
                  <w:marRight w:val="0"/>
                  <w:marTop w:val="60"/>
                  <w:marBottom w:val="0"/>
                  <w:divBdr>
                    <w:top w:val="none" w:sz="0" w:space="0" w:color="auto"/>
                    <w:left w:val="none" w:sz="0" w:space="0" w:color="auto"/>
                    <w:bottom w:val="none" w:sz="0" w:space="0" w:color="auto"/>
                    <w:right w:val="none" w:sz="0" w:space="0" w:color="auto"/>
                  </w:divBdr>
                  <w:divsChild>
                    <w:div w:id="80665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8855847">
              <w:marLeft w:val="0"/>
              <w:marRight w:val="0"/>
              <w:marTop w:val="0"/>
              <w:marBottom w:val="0"/>
              <w:divBdr>
                <w:top w:val="none" w:sz="0" w:space="0" w:color="auto"/>
                <w:left w:val="none" w:sz="0" w:space="0" w:color="auto"/>
                <w:bottom w:val="none" w:sz="0" w:space="0" w:color="auto"/>
                <w:right w:val="none" w:sz="0" w:space="0" w:color="auto"/>
              </w:divBdr>
            </w:div>
            <w:div w:id="518860248">
              <w:marLeft w:val="0"/>
              <w:marRight w:val="0"/>
              <w:marTop w:val="0"/>
              <w:marBottom w:val="0"/>
              <w:divBdr>
                <w:top w:val="none" w:sz="0" w:space="0" w:color="auto"/>
                <w:left w:val="none" w:sz="0" w:space="0" w:color="auto"/>
                <w:bottom w:val="none" w:sz="0" w:space="0" w:color="auto"/>
                <w:right w:val="none" w:sz="0" w:space="0" w:color="auto"/>
              </w:divBdr>
            </w:div>
            <w:div w:id="518860977">
              <w:marLeft w:val="0"/>
              <w:marRight w:val="0"/>
              <w:marTop w:val="0"/>
              <w:marBottom w:val="0"/>
              <w:divBdr>
                <w:top w:val="none" w:sz="0" w:space="0" w:color="auto"/>
                <w:left w:val="none" w:sz="0" w:space="0" w:color="auto"/>
                <w:bottom w:val="none" w:sz="0" w:space="0" w:color="auto"/>
                <w:right w:val="none" w:sz="0" w:space="0" w:color="auto"/>
              </w:divBdr>
            </w:div>
            <w:div w:id="518861906">
              <w:marLeft w:val="0"/>
              <w:marRight w:val="0"/>
              <w:marTop w:val="300"/>
              <w:marBottom w:val="300"/>
              <w:divBdr>
                <w:top w:val="none" w:sz="0" w:space="0" w:color="auto"/>
                <w:left w:val="none" w:sz="0" w:space="0" w:color="auto"/>
                <w:bottom w:val="none" w:sz="0" w:space="0" w:color="auto"/>
                <w:right w:val="none" w:sz="0" w:space="0" w:color="auto"/>
              </w:divBdr>
            </w:div>
            <w:div w:id="518933621">
              <w:marLeft w:val="0"/>
              <w:marRight w:val="0"/>
              <w:marTop w:val="0"/>
              <w:marBottom w:val="0"/>
              <w:divBdr>
                <w:top w:val="none" w:sz="0" w:space="0" w:color="auto"/>
                <w:left w:val="none" w:sz="0" w:space="0" w:color="auto"/>
                <w:bottom w:val="none" w:sz="0" w:space="0" w:color="auto"/>
                <w:right w:val="none" w:sz="0" w:space="0" w:color="auto"/>
              </w:divBdr>
            </w:div>
            <w:div w:id="518934803">
              <w:marLeft w:val="0"/>
              <w:marRight w:val="0"/>
              <w:marTop w:val="0"/>
              <w:marBottom w:val="0"/>
              <w:divBdr>
                <w:top w:val="none" w:sz="0" w:space="0" w:color="auto"/>
                <w:left w:val="none" w:sz="0" w:space="0" w:color="auto"/>
                <w:bottom w:val="none" w:sz="0" w:space="0" w:color="auto"/>
                <w:right w:val="none" w:sz="0" w:space="0" w:color="auto"/>
              </w:divBdr>
            </w:div>
            <w:div w:id="518935293">
              <w:marLeft w:val="0"/>
              <w:marRight w:val="150"/>
              <w:marTop w:val="150"/>
              <w:marBottom w:val="150"/>
              <w:divBdr>
                <w:top w:val="none" w:sz="0" w:space="0" w:color="auto"/>
                <w:left w:val="none" w:sz="0" w:space="0" w:color="auto"/>
                <w:bottom w:val="none" w:sz="0" w:space="0" w:color="auto"/>
                <w:right w:val="none" w:sz="0" w:space="0" w:color="auto"/>
              </w:divBdr>
            </w:div>
            <w:div w:id="518936157">
              <w:marLeft w:val="0"/>
              <w:marRight w:val="0"/>
              <w:marTop w:val="0"/>
              <w:marBottom w:val="0"/>
              <w:divBdr>
                <w:top w:val="none" w:sz="0" w:space="0" w:color="auto"/>
                <w:left w:val="none" w:sz="0" w:space="0" w:color="auto"/>
                <w:bottom w:val="none" w:sz="0" w:space="0" w:color="auto"/>
                <w:right w:val="none" w:sz="0" w:space="0" w:color="auto"/>
              </w:divBdr>
            </w:div>
            <w:div w:id="519010972">
              <w:marLeft w:val="0"/>
              <w:marRight w:val="0"/>
              <w:marTop w:val="0"/>
              <w:marBottom w:val="60"/>
              <w:divBdr>
                <w:top w:val="none" w:sz="0" w:space="0" w:color="auto"/>
                <w:left w:val="none" w:sz="0" w:space="0" w:color="auto"/>
                <w:bottom w:val="none" w:sz="0" w:space="0" w:color="auto"/>
                <w:right w:val="none" w:sz="0" w:space="0" w:color="auto"/>
              </w:divBdr>
            </w:div>
            <w:div w:id="519046354">
              <w:marLeft w:val="0"/>
              <w:marRight w:val="0"/>
              <w:marTop w:val="0"/>
              <w:marBottom w:val="0"/>
              <w:divBdr>
                <w:top w:val="none" w:sz="0" w:space="0" w:color="auto"/>
                <w:left w:val="none" w:sz="0" w:space="0" w:color="auto"/>
                <w:bottom w:val="none" w:sz="0" w:space="0" w:color="auto"/>
                <w:right w:val="none" w:sz="0" w:space="0" w:color="auto"/>
              </w:divBdr>
            </w:div>
            <w:div w:id="519049456">
              <w:marLeft w:val="0"/>
              <w:marRight w:val="0"/>
              <w:marTop w:val="0"/>
              <w:marBottom w:val="0"/>
              <w:divBdr>
                <w:top w:val="none" w:sz="0" w:space="0" w:color="auto"/>
                <w:left w:val="none" w:sz="0" w:space="0" w:color="auto"/>
                <w:bottom w:val="none" w:sz="0" w:space="0" w:color="auto"/>
                <w:right w:val="none" w:sz="0" w:space="0" w:color="auto"/>
              </w:divBdr>
              <w:divsChild>
                <w:div w:id="156700207">
                  <w:marLeft w:val="0"/>
                  <w:marRight w:val="0"/>
                  <w:marTop w:val="0"/>
                  <w:marBottom w:val="0"/>
                  <w:divBdr>
                    <w:top w:val="none" w:sz="0" w:space="0" w:color="auto"/>
                    <w:left w:val="none" w:sz="0" w:space="0" w:color="auto"/>
                    <w:bottom w:val="none" w:sz="0" w:space="0" w:color="auto"/>
                    <w:right w:val="none" w:sz="0" w:space="0" w:color="auto"/>
                  </w:divBdr>
                </w:div>
              </w:divsChild>
            </w:div>
            <w:div w:id="519050411">
              <w:marLeft w:val="0"/>
              <w:marRight w:val="0"/>
              <w:marTop w:val="0"/>
              <w:marBottom w:val="0"/>
              <w:divBdr>
                <w:top w:val="none" w:sz="0" w:space="0" w:color="auto"/>
                <w:left w:val="none" w:sz="0" w:space="0" w:color="auto"/>
                <w:bottom w:val="none" w:sz="0" w:space="0" w:color="auto"/>
                <w:right w:val="none" w:sz="0" w:space="0" w:color="auto"/>
              </w:divBdr>
            </w:div>
            <w:div w:id="519052057">
              <w:marLeft w:val="0"/>
              <w:marRight w:val="0"/>
              <w:marTop w:val="525"/>
              <w:marBottom w:val="0"/>
              <w:divBdr>
                <w:top w:val="none" w:sz="0" w:space="0" w:color="auto"/>
                <w:left w:val="none" w:sz="0" w:space="0" w:color="auto"/>
                <w:bottom w:val="none" w:sz="0" w:space="0" w:color="auto"/>
                <w:right w:val="none" w:sz="0" w:space="0" w:color="auto"/>
              </w:divBdr>
            </w:div>
            <w:div w:id="519053200">
              <w:marLeft w:val="0"/>
              <w:marRight w:val="0"/>
              <w:marTop w:val="300"/>
              <w:marBottom w:val="0"/>
              <w:divBdr>
                <w:top w:val="none" w:sz="0" w:space="0" w:color="auto"/>
                <w:left w:val="none" w:sz="0" w:space="0" w:color="auto"/>
                <w:bottom w:val="none" w:sz="0" w:space="0" w:color="auto"/>
                <w:right w:val="none" w:sz="0" w:space="0" w:color="auto"/>
              </w:divBdr>
              <w:divsChild>
                <w:div w:id="164395718">
                  <w:marLeft w:val="0"/>
                  <w:marRight w:val="0"/>
                  <w:marTop w:val="0"/>
                  <w:marBottom w:val="0"/>
                  <w:divBdr>
                    <w:top w:val="none" w:sz="0" w:space="0" w:color="auto"/>
                    <w:left w:val="none" w:sz="0" w:space="0" w:color="auto"/>
                    <w:bottom w:val="none" w:sz="0" w:space="0" w:color="auto"/>
                    <w:right w:val="none" w:sz="0" w:space="0" w:color="auto"/>
                  </w:divBdr>
                </w:div>
              </w:divsChild>
            </w:div>
            <w:div w:id="519124206">
              <w:marLeft w:val="0"/>
              <w:marRight w:val="0"/>
              <w:marTop w:val="0"/>
              <w:marBottom w:val="0"/>
              <w:divBdr>
                <w:top w:val="none" w:sz="0" w:space="0" w:color="auto"/>
                <w:left w:val="none" w:sz="0" w:space="0" w:color="auto"/>
                <w:bottom w:val="none" w:sz="0" w:space="0" w:color="auto"/>
                <w:right w:val="none" w:sz="0" w:space="0" w:color="auto"/>
              </w:divBdr>
            </w:div>
            <w:div w:id="519197298">
              <w:marLeft w:val="0"/>
              <w:marRight w:val="0"/>
              <w:marTop w:val="0"/>
              <w:marBottom w:val="0"/>
              <w:divBdr>
                <w:top w:val="none" w:sz="0" w:space="0" w:color="auto"/>
                <w:left w:val="none" w:sz="0" w:space="0" w:color="auto"/>
                <w:bottom w:val="none" w:sz="0" w:space="0" w:color="auto"/>
                <w:right w:val="none" w:sz="0" w:space="0" w:color="auto"/>
              </w:divBdr>
              <w:divsChild>
                <w:div w:id="556474221">
                  <w:marLeft w:val="0"/>
                  <w:marRight w:val="0"/>
                  <w:marTop w:val="0"/>
                  <w:marBottom w:val="0"/>
                  <w:divBdr>
                    <w:top w:val="none" w:sz="0" w:space="0" w:color="auto"/>
                    <w:left w:val="none" w:sz="0" w:space="0" w:color="auto"/>
                    <w:bottom w:val="none" w:sz="0" w:space="0" w:color="auto"/>
                    <w:right w:val="none" w:sz="0" w:space="0" w:color="auto"/>
                  </w:divBdr>
                </w:div>
              </w:divsChild>
            </w:div>
            <w:div w:id="519198329">
              <w:marLeft w:val="0"/>
              <w:marRight w:val="0"/>
              <w:marTop w:val="0"/>
              <w:marBottom w:val="75"/>
              <w:divBdr>
                <w:top w:val="none" w:sz="0" w:space="0" w:color="auto"/>
                <w:left w:val="none" w:sz="0" w:space="0" w:color="auto"/>
                <w:bottom w:val="none" w:sz="0" w:space="0" w:color="auto"/>
                <w:right w:val="none" w:sz="0" w:space="0" w:color="auto"/>
              </w:divBdr>
            </w:div>
            <w:div w:id="519199502">
              <w:marLeft w:val="0"/>
              <w:marRight w:val="0"/>
              <w:marTop w:val="0"/>
              <w:marBottom w:val="0"/>
              <w:divBdr>
                <w:top w:val="none" w:sz="0" w:space="0" w:color="auto"/>
                <w:left w:val="none" w:sz="0" w:space="0" w:color="auto"/>
                <w:bottom w:val="none" w:sz="0" w:space="0" w:color="auto"/>
                <w:right w:val="none" w:sz="0" w:space="0" w:color="auto"/>
              </w:divBdr>
            </w:div>
            <w:div w:id="519203189">
              <w:marLeft w:val="0"/>
              <w:marRight w:val="0"/>
              <w:marTop w:val="0"/>
              <w:marBottom w:val="0"/>
              <w:divBdr>
                <w:top w:val="none" w:sz="0" w:space="0" w:color="auto"/>
                <w:left w:val="none" w:sz="0" w:space="0" w:color="auto"/>
                <w:bottom w:val="none" w:sz="0" w:space="0" w:color="auto"/>
                <w:right w:val="none" w:sz="0" w:space="0" w:color="auto"/>
              </w:divBdr>
              <w:divsChild>
                <w:div w:id="417793459">
                  <w:marLeft w:val="0"/>
                  <w:marRight w:val="0"/>
                  <w:marTop w:val="0"/>
                  <w:marBottom w:val="0"/>
                  <w:divBdr>
                    <w:top w:val="none" w:sz="0" w:space="0" w:color="auto"/>
                    <w:left w:val="none" w:sz="0" w:space="0" w:color="auto"/>
                    <w:bottom w:val="none" w:sz="0" w:space="0" w:color="auto"/>
                    <w:right w:val="none" w:sz="0" w:space="0" w:color="auto"/>
                  </w:divBdr>
                </w:div>
              </w:divsChild>
            </w:div>
            <w:div w:id="519242113">
              <w:marLeft w:val="0"/>
              <w:marRight w:val="0"/>
              <w:marTop w:val="0"/>
              <w:marBottom w:val="0"/>
              <w:divBdr>
                <w:top w:val="none" w:sz="0" w:space="0" w:color="auto"/>
                <w:left w:val="none" w:sz="0" w:space="0" w:color="auto"/>
                <w:bottom w:val="none" w:sz="0" w:space="0" w:color="auto"/>
                <w:right w:val="none" w:sz="0" w:space="0" w:color="auto"/>
              </w:divBdr>
            </w:div>
            <w:div w:id="519243214">
              <w:marLeft w:val="0"/>
              <w:marRight w:val="0"/>
              <w:marTop w:val="0"/>
              <w:marBottom w:val="0"/>
              <w:divBdr>
                <w:top w:val="none" w:sz="0" w:space="0" w:color="auto"/>
                <w:left w:val="none" w:sz="0" w:space="0" w:color="auto"/>
                <w:bottom w:val="none" w:sz="0" w:space="0" w:color="auto"/>
                <w:right w:val="none" w:sz="0" w:space="0" w:color="auto"/>
              </w:divBdr>
            </w:div>
            <w:div w:id="519271791">
              <w:marLeft w:val="0"/>
              <w:marRight w:val="0"/>
              <w:marTop w:val="0"/>
              <w:marBottom w:val="0"/>
              <w:divBdr>
                <w:top w:val="none" w:sz="0" w:space="0" w:color="auto"/>
                <w:left w:val="none" w:sz="0" w:space="0" w:color="auto"/>
                <w:bottom w:val="none" w:sz="0" w:space="0" w:color="auto"/>
                <w:right w:val="none" w:sz="0" w:space="0" w:color="auto"/>
              </w:divBdr>
            </w:div>
            <w:div w:id="519317743">
              <w:marLeft w:val="0"/>
              <w:marRight w:val="450"/>
              <w:marTop w:val="0"/>
              <w:marBottom w:val="0"/>
              <w:divBdr>
                <w:top w:val="none" w:sz="0" w:space="0" w:color="auto"/>
                <w:left w:val="none" w:sz="0" w:space="0" w:color="auto"/>
                <w:bottom w:val="none" w:sz="0" w:space="0" w:color="auto"/>
                <w:right w:val="none" w:sz="0" w:space="0" w:color="auto"/>
              </w:divBdr>
            </w:div>
            <w:div w:id="519318663">
              <w:marLeft w:val="0"/>
              <w:marRight w:val="0"/>
              <w:marTop w:val="0"/>
              <w:marBottom w:val="0"/>
              <w:divBdr>
                <w:top w:val="none" w:sz="0" w:space="0" w:color="auto"/>
                <w:left w:val="none" w:sz="0" w:space="0" w:color="auto"/>
                <w:bottom w:val="none" w:sz="0" w:space="0" w:color="auto"/>
                <w:right w:val="none" w:sz="0" w:space="0" w:color="auto"/>
              </w:divBdr>
            </w:div>
            <w:div w:id="519393052">
              <w:marLeft w:val="0"/>
              <w:marRight w:val="0"/>
              <w:marTop w:val="0"/>
              <w:marBottom w:val="225"/>
              <w:divBdr>
                <w:top w:val="none" w:sz="0" w:space="0" w:color="auto"/>
                <w:left w:val="none" w:sz="0" w:space="0" w:color="auto"/>
                <w:bottom w:val="none" w:sz="0" w:space="0" w:color="auto"/>
                <w:right w:val="none" w:sz="0" w:space="0" w:color="auto"/>
              </w:divBdr>
            </w:div>
            <w:div w:id="519439530">
              <w:marLeft w:val="0"/>
              <w:marRight w:val="0"/>
              <w:marTop w:val="300"/>
              <w:marBottom w:val="300"/>
              <w:divBdr>
                <w:top w:val="none" w:sz="0" w:space="0" w:color="auto"/>
                <w:left w:val="none" w:sz="0" w:space="0" w:color="auto"/>
                <w:bottom w:val="none" w:sz="0" w:space="0" w:color="auto"/>
                <w:right w:val="none" w:sz="0" w:space="0" w:color="auto"/>
              </w:divBdr>
            </w:div>
            <w:div w:id="519465016">
              <w:marLeft w:val="0"/>
              <w:marRight w:val="0"/>
              <w:marTop w:val="0"/>
              <w:marBottom w:val="0"/>
              <w:divBdr>
                <w:top w:val="none" w:sz="0" w:space="0" w:color="auto"/>
                <w:left w:val="none" w:sz="0" w:space="0" w:color="auto"/>
                <w:bottom w:val="none" w:sz="0" w:space="0" w:color="auto"/>
                <w:right w:val="none" w:sz="0" w:space="0" w:color="auto"/>
              </w:divBdr>
            </w:div>
            <w:div w:id="519467274">
              <w:marLeft w:val="0"/>
              <w:marRight w:val="0"/>
              <w:marTop w:val="0"/>
              <w:marBottom w:val="0"/>
              <w:divBdr>
                <w:top w:val="none" w:sz="0" w:space="0" w:color="auto"/>
                <w:left w:val="none" w:sz="0" w:space="0" w:color="auto"/>
                <w:bottom w:val="none" w:sz="0" w:space="0" w:color="auto"/>
                <w:right w:val="none" w:sz="0" w:space="0" w:color="auto"/>
              </w:divBdr>
            </w:div>
            <w:div w:id="519467726">
              <w:marLeft w:val="0"/>
              <w:marRight w:val="0"/>
              <w:marTop w:val="360"/>
              <w:marBottom w:val="345"/>
              <w:divBdr>
                <w:top w:val="none" w:sz="0" w:space="0" w:color="auto"/>
                <w:left w:val="none" w:sz="0" w:space="0" w:color="auto"/>
                <w:bottom w:val="none" w:sz="0" w:space="0" w:color="auto"/>
                <w:right w:val="none" w:sz="0" w:space="0" w:color="auto"/>
              </w:divBdr>
            </w:div>
            <w:div w:id="519509588">
              <w:marLeft w:val="-225"/>
              <w:marRight w:val="-225"/>
              <w:marTop w:val="0"/>
              <w:marBottom w:val="0"/>
              <w:divBdr>
                <w:top w:val="none" w:sz="0" w:space="0" w:color="auto"/>
                <w:left w:val="none" w:sz="0" w:space="0" w:color="auto"/>
                <w:bottom w:val="none" w:sz="0" w:space="0" w:color="auto"/>
                <w:right w:val="none" w:sz="0" w:space="0" w:color="auto"/>
              </w:divBdr>
              <w:divsChild>
                <w:div w:id="616762940">
                  <w:marLeft w:val="0"/>
                  <w:marRight w:val="0"/>
                  <w:marTop w:val="0"/>
                  <w:marBottom w:val="0"/>
                  <w:divBdr>
                    <w:top w:val="none" w:sz="0" w:space="0" w:color="auto"/>
                    <w:left w:val="none" w:sz="0" w:space="0" w:color="auto"/>
                    <w:bottom w:val="none" w:sz="0" w:space="0" w:color="auto"/>
                    <w:right w:val="none" w:sz="0" w:space="0" w:color="auto"/>
                  </w:divBdr>
                </w:div>
              </w:divsChild>
            </w:div>
            <w:div w:id="519511415">
              <w:marLeft w:val="0"/>
              <w:marRight w:val="0"/>
              <w:marTop w:val="0"/>
              <w:marBottom w:val="0"/>
              <w:divBdr>
                <w:top w:val="none" w:sz="0" w:space="0" w:color="auto"/>
                <w:left w:val="none" w:sz="0" w:space="0" w:color="auto"/>
                <w:bottom w:val="none" w:sz="0" w:space="0" w:color="auto"/>
                <w:right w:val="none" w:sz="0" w:space="0" w:color="auto"/>
              </w:divBdr>
            </w:div>
            <w:div w:id="519585192">
              <w:marLeft w:val="0"/>
              <w:marRight w:val="0"/>
              <w:marTop w:val="0"/>
              <w:marBottom w:val="0"/>
              <w:divBdr>
                <w:top w:val="none" w:sz="0" w:space="0" w:color="auto"/>
                <w:left w:val="none" w:sz="0" w:space="0" w:color="auto"/>
                <w:bottom w:val="none" w:sz="0" w:space="0" w:color="auto"/>
                <w:right w:val="none" w:sz="0" w:space="0" w:color="auto"/>
              </w:divBdr>
            </w:div>
            <w:div w:id="519585277">
              <w:marLeft w:val="0"/>
              <w:marRight w:val="150"/>
              <w:marTop w:val="0"/>
              <w:marBottom w:val="0"/>
              <w:divBdr>
                <w:top w:val="none" w:sz="0" w:space="0" w:color="auto"/>
                <w:left w:val="none" w:sz="0" w:space="0" w:color="auto"/>
                <w:bottom w:val="none" w:sz="0" w:space="0" w:color="auto"/>
                <w:right w:val="none" w:sz="0" w:space="0" w:color="auto"/>
              </w:divBdr>
            </w:div>
            <w:div w:id="519658450">
              <w:marLeft w:val="0"/>
              <w:marRight w:val="0"/>
              <w:marTop w:val="90"/>
              <w:marBottom w:val="0"/>
              <w:divBdr>
                <w:top w:val="none" w:sz="0" w:space="0" w:color="auto"/>
                <w:left w:val="none" w:sz="0" w:space="0" w:color="auto"/>
                <w:bottom w:val="none" w:sz="0" w:space="0" w:color="auto"/>
                <w:right w:val="none" w:sz="0" w:space="0" w:color="auto"/>
              </w:divBdr>
            </w:div>
            <w:div w:id="519705304">
              <w:marLeft w:val="0"/>
              <w:marRight w:val="0"/>
              <w:marTop w:val="0"/>
              <w:marBottom w:val="450"/>
              <w:divBdr>
                <w:top w:val="none" w:sz="0" w:space="0" w:color="auto"/>
                <w:left w:val="none" w:sz="0" w:space="0" w:color="auto"/>
                <w:bottom w:val="none" w:sz="0" w:space="0" w:color="auto"/>
                <w:right w:val="none" w:sz="0" w:space="0" w:color="auto"/>
              </w:divBdr>
            </w:div>
            <w:div w:id="519709845">
              <w:marLeft w:val="0"/>
              <w:marRight w:val="0"/>
              <w:marTop w:val="360"/>
              <w:marBottom w:val="0"/>
              <w:divBdr>
                <w:top w:val="none" w:sz="0" w:space="0" w:color="auto"/>
                <w:left w:val="none" w:sz="0" w:space="0" w:color="auto"/>
                <w:bottom w:val="single" w:sz="6" w:space="0" w:color="000000"/>
                <w:right w:val="none" w:sz="0" w:space="0" w:color="auto"/>
              </w:divBdr>
            </w:div>
            <w:div w:id="519782712">
              <w:marLeft w:val="0"/>
              <w:marRight w:val="0"/>
              <w:marTop w:val="0"/>
              <w:marBottom w:val="0"/>
              <w:divBdr>
                <w:top w:val="none" w:sz="0" w:space="0" w:color="auto"/>
                <w:left w:val="none" w:sz="0" w:space="0" w:color="auto"/>
                <w:bottom w:val="none" w:sz="0" w:space="0" w:color="auto"/>
                <w:right w:val="none" w:sz="0" w:space="0" w:color="auto"/>
              </w:divBdr>
              <w:divsChild>
                <w:div w:id="41222975">
                  <w:marLeft w:val="0"/>
                  <w:marRight w:val="0"/>
                  <w:marTop w:val="0"/>
                  <w:marBottom w:val="0"/>
                  <w:divBdr>
                    <w:top w:val="none" w:sz="0" w:space="0" w:color="auto"/>
                    <w:left w:val="none" w:sz="0" w:space="0" w:color="auto"/>
                    <w:bottom w:val="none" w:sz="0" w:space="0" w:color="auto"/>
                    <w:right w:val="none" w:sz="0" w:space="0" w:color="auto"/>
                  </w:divBdr>
                </w:div>
              </w:divsChild>
            </w:div>
            <w:div w:id="519783881">
              <w:marLeft w:val="0"/>
              <w:marRight w:val="0"/>
              <w:marTop w:val="0"/>
              <w:marBottom w:val="0"/>
              <w:divBdr>
                <w:top w:val="none" w:sz="0" w:space="0" w:color="auto"/>
                <w:left w:val="none" w:sz="0" w:space="0" w:color="auto"/>
                <w:bottom w:val="none" w:sz="0" w:space="0" w:color="auto"/>
                <w:right w:val="none" w:sz="0" w:space="0" w:color="auto"/>
              </w:divBdr>
            </w:div>
            <w:div w:id="519785673">
              <w:marLeft w:val="0"/>
              <w:marRight w:val="0"/>
              <w:marTop w:val="0"/>
              <w:marBottom w:val="0"/>
              <w:divBdr>
                <w:top w:val="none" w:sz="0" w:space="0" w:color="auto"/>
                <w:left w:val="none" w:sz="0" w:space="0" w:color="auto"/>
                <w:bottom w:val="none" w:sz="0" w:space="0" w:color="auto"/>
                <w:right w:val="none" w:sz="0" w:space="0" w:color="auto"/>
              </w:divBdr>
            </w:div>
            <w:div w:id="519853370">
              <w:marLeft w:val="0"/>
              <w:marRight w:val="0"/>
              <w:marTop w:val="0"/>
              <w:marBottom w:val="0"/>
              <w:divBdr>
                <w:top w:val="none" w:sz="0" w:space="0" w:color="auto"/>
                <w:left w:val="none" w:sz="0" w:space="0" w:color="auto"/>
                <w:bottom w:val="none" w:sz="0" w:space="0" w:color="auto"/>
                <w:right w:val="none" w:sz="0" w:space="0" w:color="auto"/>
              </w:divBdr>
              <w:divsChild>
                <w:div w:id="40791719">
                  <w:marLeft w:val="-135"/>
                  <w:marRight w:val="0"/>
                  <w:marTop w:val="0"/>
                  <w:marBottom w:val="0"/>
                  <w:divBdr>
                    <w:top w:val="none" w:sz="0" w:space="0" w:color="auto"/>
                    <w:left w:val="none" w:sz="0" w:space="0" w:color="auto"/>
                    <w:bottom w:val="none" w:sz="0" w:space="0" w:color="auto"/>
                    <w:right w:val="none" w:sz="0" w:space="0" w:color="auto"/>
                  </w:divBdr>
                </w:div>
                <w:div w:id="476151293">
                  <w:marLeft w:val="0"/>
                  <w:marRight w:val="135"/>
                  <w:marTop w:val="0"/>
                  <w:marBottom w:val="0"/>
                  <w:divBdr>
                    <w:top w:val="none" w:sz="0" w:space="0" w:color="auto"/>
                    <w:left w:val="none" w:sz="0" w:space="0" w:color="auto"/>
                    <w:bottom w:val="none" w:sz="0" w:space="0" w:color="auto"/>
                    <w:right w:val="none" w:sz="0" w:space="0" w:color="auto"/>
                  </w:divBdr>
                </w:div>
              </w:divsChild>
            </w:div>
            <w:div w:id="519853811">
              <w:marLeft w:val="0"/>
              <w:marRight w:val="0"/>
              <w:marTop w:val="0"/>
              <w:marBottom w:val="0"/>
              <w:divBdr>
                <w:top w:val="none" w:sz="0" w:space="0" w:color="auto"/>
                <w:left w:val="none" w:sz="0" w:space="0" w:color="auto"/>
                <w:bottom w:val="none" w:sz="0" w:space="0" w:color="auto"/>
                <w:right w:val="none" w:sz="0" w:space="0" w:color="auto"/>
              </w:divBdr>
            </w:div>
            <w:div w:id="519854477">
              <w:marLeft w:val="0"/>
              <w:marRight w:val="0"/>
              <w:marTop w:val="375"/>
              <w:marBottom w:val="0"/>
              <w:divBdr>
                <w:top w:val="none" w:sz="0" w:space="0" w:color="auto"/>
                <w:left w:val="none" w:sz="0" w:space="0" w:color="auto"/>
                <w:bottom w:val="none" w:sz="0" w:space="0" w:color="auto"/>
                <w:right w:val="none" w:sz="0" w:space="0" w:color="auto"/>
              </w:divBdr>
            </w:div>
            <w:div w:id="519856243">
              <w:marLeft w:val="0"/>
              <w:marRight w:val="0"/>
              <w:marTop w:val="0"/>
              <w:marBottom w:val="0"/>
              <w:divBdr>
                <w:top w:val="none" w:sz="0" w:space="0" w:color="auto"/>
                <w:left w:val="none" w:sz="0" w:space="0" w:color="auto"/>
                <w:bottom w:val="none" w:sz="0" w:space="0" w:color="auto"/>
                <w:right w:val="none" w:sz="0" w:space="0" w:color="auto"/>
              </w:divBdr>
            </w:div>
            <w:div w:id="519856564">
              <w:marLeft w:val="0"/>
              <w:marRight w:val="0"/>
              <w:marTop w:val="0"/>
              <w:marBottom w:val="0"/>
              <w:divBdr>
                <w:top w:val="none" w:sz="0" w:space="0" w:color="auto"/>
                <w:left w:val="none" w:sz="0" w:space="0" w:color="auto"/>
                <w:bottom w:val="none" w:sz="0" w:space="0" w:color="auto"/>
                <w:right w:val="none" w:sz="0" w:space="0" w:color="auto"/>
              </w:divBdr>
            </w:div>
            <w:div w:id="519858016">
              <w:marLeft w:val="0"/>
              <w:marRight w:val="150"/>
              <w:marTop w:val="150"/>
              <w:marBottom w:val="150"/>
              <w:divBdr>
                <w:top w:val="none" w:sz="0" w:space="0" w:color="auto"/>
                <w:left w:val="none" w:sz="0" w:space="0" w:color="auto"/>
                <w:bottom w:val="none" w:sz="0" w:space="0" w:color="auto"/>
                <w:right w:val="none" w:sz="0" w:space="0" w:color="auto"/>
              </w:divBdr>
            </w:div>
            <w:div w:id="519898273">
              <w:marLeft w:val="0"/>
              <w:marRight w:val="0"/>
              <w:marTop w:val="0"/>
              <w:marBottom w:val="0"/>
              <w:divBdr>
                <w:top w:val="none" w:sz="0" w:space="0" w:color="auto"/>
                <w:left w:val="none" w:sz="0" w:space="0" w:color="auto"/>
                <w:bottom w:val="none" w:sz="0" w:space="0" w:color="auto"/>
                <w:right w:val="none" w:sz="0" w:space="0" w:color="auto"/>
              </w:divBdr>
            </w:div>
            <w:div w:id="519970412">
              <w:marLeft w:val="0"/>
              <w:marRight w:val="150"/>
              <w:marTop w:val="0"/>
              <w:marBottom w:val="75"/>
              <w:divBdr>
                <w:top w:val="none" w:sz="0" w:space="0" w:color="auto"/>
                <w:left w:val="none" w:sz="0" w:space="0" w:color="auto"/>
                <w:bottom w:val="none" w:sz="0" w:space="0" w:color="auto"/>
                <w:right w:val="none" w:sz="0" w:space="0" w:color="auto"/>
              </w:divBdr>
            </w:div>
            <w:div w:id="519977758">
              <w:marLeft w:val="0"/>
              <w:marRight w:val="0"/>
              <w:marTop w:val="300"/>
              <w:marBottom w:val="450"/>
              <w:divBdr>
                <w:top w:val="none" w:sz="0" w:space="0" w:color="auto"/>
                <w:left w:val="none" w:sz="0" w:space="0" w:color="auto"/>
                <w:bottom w:val="none" w:sz="0" w:space="0" w:color="auto"/>
                <w:right w:val="none" w:sz="0" w:space="0" w:color="auto"/>
              </w:divBdr>
            </w:div>
            <w:div w:id="520046343">
              <w:marLeft w:val="0"/>
              <w:marRight w:val="0"/>
              <w:marTop w:val="75"/>
              <w:marBottom w:val="0"/>
              <w:divBdr>
                <w:top w:val="single" w:sz="6" w:space="4" w:color="C8C8C8"/>
                <w:left w:val="single" w:sz="6" w:space="4" w:color="C8C8C8"/>
                <w:bottom w:val="single" w:sz="6" w:space="4" w:color="C8C8C8"/>
                <w:right w:val="single" w:sz="6" w:space="4" w:color="C8C8C8"/>
              </w:divBdr>
            </w:div>
            <w:div w:id="520050565">
              <w:marLeft w:val="0"/>
              <w:marRight w:val="240"/>
              <w:marTop w:val="0"/>
              <w:marBottom w:val="180"/>
              <w:divBdr>
                <w:top w:val="none" w:sz="0" w:space="0" w:color="auto"/>
                <w:left w:val="none" w:sz="0" w:space="0" w:color="auto"/>
                <w:bottom w:val="none" w:sz="0" w:space="0" w:color="auto"/>
                <w:right w:val="none" w:sz="0" w:space="0" w:color="auto"/>
              </w:divBdr>
            </w:div>
            <w:div w:id="520096596">
              <w:marLeft w:val="0"/>
              <w:marRight w:val="0"/>
              <w:marTop w:val="0"/>
              <w:marBottom w:val="0"/>
              <w:divBdr>
                <w:top w:val="none" w:sz="0" w:space="0" w:color="auto"/>
                <w:left w:val="none" w:sz="0" w:space="0" w:color="auto"/>
                <w:bottom w:val="none" w:sz="0" w:space="0" w:color="auto"/>
                <w:right w:val="none" w:sz="0" w:space="0" w:color="auto"/>
              </w:divBdr>
            </w:div>
            <w:div w:id="520120348">
              <w:marLeft w:val="0"/>
              <w:marRight w:val="0"/>
              <w:marTop w:val="0"/>
              <w:marBottom w:val="0"/>
              <w:divBdr>
                <w:top w:val="none" w:sz="0" w:space="0" w:color="auto"/>
                <w:left w:val="none" w:sz="0" w:space="0" w:color="auto"/>
                <w:bottom w:val="none" w:sz="0" w:space="0" w:color="auto"/>
                <w:right w:val="none" w:sz="0" w:space="0" w:color="auto"/>
              </w:divBdr>
              <w:divsChild>
                <w:div w:id="534774962">
                  <w:marLeft w:val="0"/>
                  <w:marRight w:val="0"/>
                  <w:marTop w:val="0"/>
                  <w:marBottom w:val="0"/>
                  <w:divBdr>
                    <w:top w:val="none" w:sz="0" w:space="0" w:color="auto"/>
                    <w:left w:val="none" w:sz="0" w:space="0" w:color="auto"/>
                    <w:bottom w:val="none" w:sz="0" w:space="0" w:color="auto"/>
                    <w:right w:val="none" w:sz="0" w:space="0" w:color="auto"/>
                  </w:divBdr>
                </w:div>
              </w:divsChild>
            </w:div>
            <w:div w:id="520125326">
              <w:marLeft w:val="0"/>
              <w:marRight w:val="0"/>
              <w:marTop w:val="0"/>
              <w:marBottom w:val="0"/>
              <w:divBdr>
                <w:top w:val="none" w:sz="0" w:space="0" w:color="auto"/>
                <w:left w:val="none" w:sz="0" w:space="0" w:color="auto"/>
                <w:bottom w:val="none" w:sz="0" w:space="0" w:color="auto"/>
                <w:right w:val="none" w:sz="0" w:space="0" w:color="auto"/>
              </w:divBdr>
            </w:div>
            <w:div w:id="520167903">
              <w:marLeft w:val="0"/>
              <w:marRight w:val="0"/>
              <w:marTop w:val="0"/>
              <w:marBottom w:val="0"/>
              <w:divBdr>
                <w:top w:val="single" w:sz="2" w:space="0" w:color="DCDCDC"/>
                <w:left w:val="single" w:sz="2" w:space="20" w:color="DCDCDC"/>
                <w:bottom w:val="single" w:sz="6" w:space="0" w:color="DCDCDC"/>
                <w:right w:val="single" w:sz="2" w:space="0" w:color="DCDCDC"/>
              </w:divBdr>
            </w:div>
            <w:div w:id="520238517">
              <w:marLeft w:val="0"/>
              <w:marRight w:val="0"/>
              <w:marTop w:val="0"/>
              <w:marBottom w:val="480"/>
              <w:divBdr>
                <w:top w:val="none" w:sz="0" w:space="0" w:color="auto"/>
                <w:left w:val="none" w:sz="0" w:space="0" w:color="auto"/>
                <w:bottom w:val="single" w:sz="6" w:space="10" w:color="EEEEEE"/>
                <w:right w:val="none" w:sz="0" w:space="0" w:color="auto"/>
              </w:divBdr>
            </w:div>
            <w:div w:id="520241560">
              <w:marLeft w:val="0"/>
              <w:marRight w:val="0"/>
              <w:marTop w:val="150"/>
              <w:marBottom w:val="0"/>
              <w:divBdr>
                <w:top w:val="none" w:sz="0" w:space="0" w:color="auto"/>
                <w:left w:val="none" w:sz="0" w:space="0" w:color="auto"/>
                <w:bottom w:val="none" w:sz="0" w:space="0" w:color="auto"/>
                <w:right w:val="none" w:sz="0" w:space="0" w:color="auto"/>
              </w:divBdr>
            </w:div>
            <w:div w:id="520245711">
              <w:marLeft w:val="0"/>
              <w:marRight w:val="150"/>
              <w:marTop w:val="150"/>
              <w:marBottom w:val="150"/>
              <w:divBdr>
                <w:top w:val="none" w:sz="0" w:space="0" w:color="auto"/>
                <w:left w:val="none" w:sz="0" w:space="0" w:color="auto"/>
                <w:bottom w:val="none" w:sz="0" w:space="0" w:color="auto"/>
                <w:right w:val="none" w:sz="0" w:space="0" w:color="auto"/>
              </w:divBdr>
            </w:div>
            <w:div w:id="520358764">
              <w:marLeft w:val="0"/>
              <w:marRight w:val="0"/>
              <w:marTop w:val="0"/>
              <w:marBottom w:val="0"/>
              <w:divBdr>
                <w:top w:val="none" w:sz="0" w:space="0" w:color="auto"/>
                <w:left w:val="none" w:sz="0" w:space="0" w:color="auto"/>
                <w:bottom w:val="none" w:sz="0" w:space="0" w:color="auto"/>
                <w:right w:val="none" w:sz="0" w:space="0" w:color="auto"/>
              </w:divBdr>
            </w:div>
            <w:div w:id="520363169">
              <w:marLeft w:val="0"/>
              <w:marRight w:val="0"/>
              <w:marTop w:val="0"/>
              <w:marBottom w:val="0"/>
              <w:divBdr>
                <w:top w:val="none" w:sz="0" w:space="0" w:color="auto"/>
                <w:left w:val="none" w:sz="0" w:space="0" w:color="auto"/>
                <w:bottom w:val="none" w:sz="0" w:space="0" w:color="auto"/>
                <w:right w:val="none" w:sz="0" w:space="0" w:color="auto"/>
              </w:divBdr>
              <w:divsChild>
                <w:div w:id="171066714">
                  <w:marLeft w:val="0"/>
                  <w:marRight w:val="0"/>
                  <w:marTop w:val="360"/>
                  <w:marBottom w:val="0"/>
                  <w:divBdr>
                    <w:top w:val="none" w:sz="0" w:space="0" w:color="auto"/>
                    <w:left w:val="none" w:sz="0" w:space="0" w:color="auto"/>
                    <w:bottom w:val="single" w:sz="6" w:space="0" w:color="000000"/>
                    <w:right w:val="none" w:sz="0" w:space="0" w:color="auto"/>
                  </w:divBdr>
                </w:div>
              </w:divsChild>
            </w:div>
            <w:div w:id="520436893">
              <w:blockQuote w:val="1"/>
              <w:marLeft w:val="0"/>
              <w:marRight w:val="0"/>
              <w:marTop w:val="465"/>
              <w:marBottom w:val="525"/>
              <w:divBdr>
                <w:top w:val="none" w:sz="0" w:space="0" w:color="auto"/>
                <w:left w:val="none" w:sz="0" w:space="0" w:color="auto"/>
                <w:bottom w:val="none" w:sz="0" w:space="0" w:color="auto"/>
                <w:right w:val="none" w:sz="0" w:space="0" w:color="auto"/>
              </w:divBdr>
            </w:div>
            <w:div w:id="520440310">
              <w:marLeft w:val="-135"/>
              <w:marRight w:val="0"/>
              <w:marTop w:val="0"/>
              <w:marBottom w:val="0"/>
              <w:divBdr>
                <w:top w:val="none" w:sz="0" w:space="0" w:color="auto"/>
                <w:left w:val="none" w:sz="0" w:space="0" w:color="auto"/>
                <w:bottom w:val="none" w:sz="0" w:space="0" w:color="auto"/>
                <w:right w:val="none" w:sz="0" w:space="0" w:color="auto"/>
              </w:divBdr>
            </w:div>
            <w:div w:id="520512682">
              <w:marLeft w:val="0"/>
              <w:marRight w:val="0"/>
              <w:marTop w:val="360"/>
              <w:marBottom w:val="0"/>
              <w:divBdr>
                <w:top w:val="none" w:sz="0" w:space="0" w:color="auto"/>
                <w:left w:val="none" w:sz="0" w:space="0" w:color="auto"/>
                <w:bottom w:val="none" w:sz="0" w:space="0" w:color="auto"/>
                <w:right w:val="none" w:sz="0" w:space="0" w:color="auto"/>
              </w:divBdr>
            </w:div>
            <w:div w:id="520516042">
              <w:marLeft w:val="0"/>
              <w:marRight w:val="0"/>
              <w:marTop w:val="375"/>
              <w:marBottom w:val="0"/>
              <w:divBdr>
                <w:top w:val="none" w:sz="0" w:space="0" w:color="auto"/>
                <w:left w:val="none" w:sz="0" w:space="0" w:color="auto"/>
                <w:bottom w:val="none" w:sz="0" w:space="0" w:color="auto"/>
                <w:right w:val="none" w:sz="0" w:space="0" w:color="auto"/>
              </w:divBdr>
            </w:div>
            <w:div w:id="520516063">
              <w:marLeft w:val="0"/>
              <w:marRight w:val="0"/>
              <w:marTop w:val="0"/>
              <w:marBottom w:val="0"/>
              <w:divBdr>
                <w:top w:val="none" w:sz="0" w:space="0" w:color="auto"/>
                <w:left w:val="none" w:sz="0" w:space="0" w:color="auto"/>
                <w:bottom w:val="none" w:sz="0" w:space="0" w:color="auto"/>
                <w:right w:val="none" w:sz="0" w:space="0" w:color="auto"/>
              </w:divBdr>
              <w:divsChild>
                <w:div w:id="548417450">
                  <w:marLeft w:val="0"/>
                  <w:marRight w:val="0"/>
                  <w:marTop w:val="300"/>
                  <w:marBottom w:val="150"/>
                  <w:divBdr>
                    <w:top w:val="none" w:sz="0" w:space="0" w:color="auto"/>
                    <w:left w:val="none" w:sz="0" w:space="0" w:color="auto"/>
                    <w:bottom w:val="none" w:sz="0" w:space="0" w:color="auto"/>
                    <w:right w:val="none" w:sz="0" w:space="0" w:color="auto"/>
                  </w:divBdr>
                </w:div>
              </w:divsChild>
            </w:div>
            <w:div w:id="520553548">
              <w:marLeft w:val="0"/>
              <w:marRight w:val="0"/>
              <w:marTop w:val="0"/>
              <w:marBottom w:val="0"/>
              <w:divBdr>
                <w:top w:val="none" w:sz="0" w:space="0" w:color="auto"/>
                <w:left w:val="none" w:sz="0" w:space="0" w:color="auto"/>
                <w:bottom w:val="single" w:sz="6" w:space="0" w:color="00B3B5"/>
                <w:right w:val="none" w:sz="0" w:space="0" w:color="auto"/>
              </w:divBdr>
            </w:div>
            <w:div w:id="520583363">
              <w:marLeft w:val="0"/>
              <w:marRight w:val="0"/>
              <w:marTop w:val="0"/>
              <w:marBottom w:val="300"/>
              <w:divBdr>
                <w:top w:val="none" w:sz="0" w:space="0" w:color="auto"/>
                <w:left w:val="none" w:sz="0" w:space="0" w:color="auto"/>
                <w:bottom w:val="none" w:sz="0" w:space="0" w:color="auto"/>
                <w:right w:val="none" w:sz="0" w:space="0" w:color="auto"/>
              </w:divBdr>
            </w:div>
            <w:div w:id="520708008">
              <w:marLeft w:val="0"/>
              <w:marRight w:val="0"/>
              <w:marTop w:val="0"/>
              <w:marBottom w:val="0"/>
              <w:divBdr>
                <w:top w:val="none" w:sz="0" w:space="0" w:color="auto"/>
                <w:left w:val="none" w:sz="0" w:space="0" w:color="auto"/>
                <w:bottom w:val="none" w:sz="0" w:space="0" w:color="auto"/>
                <w:right w:val="none" w:sz="0" w:space="0" w:color="auto"/>
              </w:divBdr>
            </w:div>
            <w:div w:id="520823973">
              <w:marLeft w:val="0"/>
              <w:marRight w:val="0"/>
              <w:marTop w:val="0"/>
              <w:marBottom w:val="0"/>
              <w:divBdr>
                <w:top w:val="none" w:sz="0" w:space="0" w:color="auto"/>
                <w:left w:val="none" w:sz="0" w:space="0" w:color="auto"/>
                <w:bottom w:val="none" w:sz="0" w:space="0" w:color="auto"/>
                <w:right w:val="none" w:sz="0" w:space="0" w:color="auto"/>
              </w:divBdr>
            </w:div>
            <w:div w:id="520896770">
              <w:marLeft w:val="0"/>
              <w:marRight w:val="0"/>
              <w:marTop w:val="0"/>
              <w:marBottom w:val="0"/>
              <w:divBdr>
                <w:top w:val="single" w:sz="6" w:space="0" w:color="E8EAF0"/>
                <w:left w:val="single" w:sz="6" w:space="0" w:color="E8EAF0"/>
                <w:bottom w:val="single" w:sz="6" w:space="0" w:color="E8EAF0"/>
                <w:right w:val="single" w:sz="6" w:space="0" w:color="E8EAF0"/>
              </w:divBdr>
            </w:div>
            <w:div w:id="521013363">
              <w:marLeft w:val="0"/>
              <w:marRight w:val="150"/>
              <w:marTop w:val="0"/>
              <w:marBottom w:val="0"/>
              <w:divBdr>
                <w:top w:val="none" w:sz="0" w:space="0" w:color="auto"/>
                <w:left w:val="none" w:sz="0" w:space="0" w:color="auto"/>
                <w:bottom w:val="none" w:sz="0" w:space="0" w:color="auto"/>
                <w:right w:val="none" w:sz="0" w:space="0" w:color="auto"/>
              </w:divBdr>
            </w:div>
            <w:div w:id="521014023">
              <w:marLeft w:val="0"/>
              <w:marRight w:val="0"/>
              <w:marTop w:val="0"/>
              <w:marBottom w:val="0"/>
              <w:divBdr>
                <w:top w:val="none" w:sz="0" w:space="0" w:color="auto"/>
                <w:left w:val="none" w:sz="0" w:space="0" w:color="auto"/>
                <w:bottom w:val="none" w:sz="0" w:space="0" w:color="auto"/>
                <w:right w:val="none" w:sz="0" w:space="0" w:color="auto"/>
              </w:divBdr>
            </w:div>
            <w:div w:id="521015982">
              <w:marLeft w:val="0"/>
              <w:marRight w:val="0"/>
              <w:marTop w:val="225"/>
              <w:marBottom w:val="0"/>
              <w:divBdr>
                <w:top w:val="none" w:sz="0" w:space="0" w:color="auto"/>
                <w:left w:val="none" w:sz="0" w:space="0" w:color="auto"/>
                <w:bottom w:val="none" w:sz="0" w:space="0" w:color="auto"/>
                <w:right w:val="none" w:sz="0" w:space="0" w:color="auto"/>
              </w:divBdr>
            </w:div>
            <w:div w:id="521169052">
              <w:marLeft w:val="0"/>
              <w:marRight w:val="0"/>
              <w:marTop w:val="0"/>
              <w:marBottom w:val="0"/>
              <w:divBdr>
                <w:top w:val="none" w:sz="0" w:space="0" w:color="auto"/>
                <w:left w:val="none" w:sz="0" w:space="0" w:color="auto"/>
                <w:bottom w:val="none" w:sz="0" w:space="0" w:color="auto"/>
                <w:right w:val="none" w:sz="0" w:space="0" w:color="auto"/>
              </w:divBdr>
              <w:divsChild>
                <w:div w:id="178398632">
                  <w:marLeft w:val="0"/>
                  <w:marRight w:val="0"/>
                  <w:marTop w:val="0"/>
                  <w:marBottom w:val="0"/>
                  <w:divBdr>
                    <w:top w:val="none" w:sz="0" w:space="0" w:color="auto"/>
                    <w:left w:val="none" w:sz="0" w:space="0" w:color="auto"/>
                    <w:bottom w:val="none" w:sz="0" w:space="0" w:color="auto"/>
                    <w:right w:val="none" w:sz="0" w:space="0" w:color="auto"/>
                  </w:divBdr>
                </w:div>
              </w:divsChild>
            </w:div>
            <w:div w:id="521169160">
              <w:marLeft w:val="0"/>
              <w:marRight w:val="0"/>
              <w:marTop w:val="0"/>
              <w:marBottom w:val="0"/>
              <w:divBdr>
                <w:top w:val="none" w:sz="0" w:space="0" w:color="auto"/>
                <w:left w:val="none" w:sz="0" w:space="0" w:color="auto"/>
                <w:bottom w:val="none" w:sz="0" w:space="0" w:color="auto"/>
                <w:right w:val="none" w:sz="0" w:space="0" w:color="auto"/>
              </w:divBdr>
            </w:div>
            <w:div w:id="521210959">
              <w:marLeft w:val="0"/>
              <w:marRight w:val="0"/>
              <w:marTop w:val="375"/>
              <w:marBottom w:val="0"/>
              <w:divBdr>
                <w:top w:val="none" w:sz="0" w:space="0" w:color="auto"/>
                <w:left w:val="none" w:sz="0" w:space="0" w:color="auto"/>
                <w:bottom w:val="none" w:sz="0" w:space="0" w:color="auto"/>
                <w:right w:val="none" w:sz="0" w:space="0" w:color="auto"/>
              </w:divBdr>
            </w:div>
            <w:div w:id="521212157">
              <w:marLeft w:val="0"/>
              <w:marRight w:val="0"/>
              <w:marTop w:val="0"/>
              <w:marBottom w:val="0"/>
              <w:divBdr>
                <w:top w:val="none" w:sz="0" w:space="0" w:color="auto"/>
                <w:left w:val="none" w:sz="0" w:space="0" w:color="auto"/>
                <w:bottom w:val="none" w:sz="0" w:space="0" w:color="auto"/>
                <w:right w:val="none" w:sz="0" w:space="0" w:color="auto"/>
              </w:divBdr>
            </w:div>
            <w:div w:id="521360194">
              <w:marLeft w:val="0"/>
              <w:marRight w:val="0"/>
              <w:marTop w:val="0"/>
              <w:marBottom w:val="0"/>
              <w:divBdr>
                <w:top w:val="none" w:sz="0" w:space="0" w:color="auto"/>
                <w:left w:val="none" w:sz="0" w:space="0" w:color="auto"/>
                <w:bottom w:val="none" w:sz="0" w:space="0" w:color="auto"/>
                <w:right w:val="none" w:sz="0" w:space="0" w:color="auto"/>
              </w:divBdr>
            </w:div>
            <w:div w:id="521362547">
              <w:marLeft w:val="0"/>
              <w:marRight w:val="0"/>
              <w:marTop w:val="0"/>
              <w:marBottom w:val="300"/>
              <w:divBdr>
                <w:top w:val="none" w:sz="0" w:space="0" w:color="auto"/>
                <w:left w:val="none" w:sz="0" w:space="0" w:color="auto"/>
                <w:bottom w:val="none" w:sz="0" w:space="0" w:color="auto"/>
                <w:right w:val="none" w:sz="0" w:space="0" w:color="auto"/>
              </w:divBdr>
            </w:div>
            <w:div w:id="521363170">
              <w:marLeft w:val="0"/>
              <w:marRight w:val="0"/>
              <w:marTop w:val="0"/>
              <w:marBottom w:val="75"/>
              <w:divBdr>
                <w:top w:val="none" w:sz="0" w:space="0" w:color="auto"/>
                <w:left w:val="none" w:sz="0" w:space="0" w:color="auto"/>
                <w:bottom w:val="none" w:sz="0" w:space="0" w:color="auto"/>
                <w:right w:val="none" w:sz="0" w:space="0" w:color="auto"/>
              </w:divBdr>
            </w:div>
            <w:div w:id="521406579">
              <w:marLeft w:val="0"/>
              <w:marRight w:val="0"/>
              <w:marTop w:val="0"/>
              <w:marBottom w:val="0"/>
              <w:divBdr>
                <w:top w:val="none" w:sz="0" w:space="0" w:color="auto"/>
                <w:left w:val="none" w:sz="0" w:space="0" w:color="auto"/>
                <w:bottom w:val="none" w:sz="0" w:space="0" w:color="auto"/>
                <w:right w:val="none" w:sz="0" w:space="0" w:color="auto"/>
              </w:divBdr>
            </w:div>
            <w:div w:id="521406871">
              <w:marLeft w:val="0"/>
              <w:marRight w:val="0"/>
              <w:marTop w:val="0"/>
              <w:marBottom w:val="0"/>
              <w:divBdr>
                <w:top w:val="none" w:sz="0" w:space="0" w:color="auto"/>
                <w:left w:val="none" w:sz="0" w:space="0" w:color="auto"/>
                <w:bottom w:val="none" w:sz="0" w:space="0" w:color="auto"/>
                <w:right w:val="none" w:sz="0" w:space="0" w:color="auto"/>
              </w:divBdr>
              <w:divsChild>
                <w:div w:id="434326104">
                  <w:marLeft w:val="0"/>
                  <w:marRight w:val="0"/>
                  <w:marTop w:val="75"/>
                  <w:marBottom w:val="0"/>
                  <w:divBdr>
                    <w:top w:val="none" w:sz="0" w:space="0" w:color="auto"/>
                    <w:left w:val="none" w:sz="0" w:space="0" w:color="auto"/>
                    <w:bottom w:val="none" w:sz="0" w:space="0" w:color="auto"/>
                    <w:right w:val="none" w:sz="0" w:space="0" w:color="auto"/>
                  </w:divBdr>
                </w:div>
              </w:divsChild>
            </w:div>
            <w:div w:id="521407159">
              <w:marLeft w:val="0"/>
              <w:marRight w:val="0"/>
              <w:marTop w:val="0"/>
              <w:marBottom w:val="0"/>
              <w:divBdr>
                <w:top w:val="none" w:sz="0" w:space="0" w:color="auto"/>
                <w:left w:val="none" w:sz="0" w:space="0" w:color="auto"/>
                <w:bottom w:val="none" w:sz="0" w:space="0" w:color="auto"/>
                <w:right w:val="none" w:sz="0" w:space="0" w:color="auto"/>
              </w:divBdr>
            </w:div>
            <w:div w:id="521479316">
              <w:marLeft w:val="0"/>
              <w:marRight w:val="0"/>
              <w:marTop w:val="615"/>
              <w:marBottom w:val="0"/>
              <w:divBdr>
                <w:top w:val="single" w:sz="6" w:space="0" w:color="DCDCDC"/>
                <w:left w:val="single" w:sz="2" w:space="0" w:color="DCDCDC"/>
                <w:bottom w:val="single" w:sz="6" w:space="0" w:color="DCDCDC"/>
                <w:right w:val="single" w:sz="2" w:space="0" w:color="DCDCDC"/>
              </w:divBdr>
            </w:div>
            <w:div w:id="521481715">
              <w:marLeft w:val="0"/>
              <w:marRight w:val="0"/>
              <w:marTop w:val="0"/>
              <w:marBottom w:val="0"/>
              <w:divBdr>
                <w:top w:val="none" w:sz="0" w:space="0" w:color="auto"/>
                <w:left w:val="none" w:sz="0" w:space="0" w:color="auto"/>
                <w:bottom w:val="none" w:sz="0" w:space="0" w:color="auto"/>
                <w:right w:val="none" w:sz="0" w:space="0" w:color="auto"/>
              </w:divBdr>
              <w:divsChild>
                <w:div w:id="47000190">
                  <w:marLeft w:val="0"/>
                  <w:marRight w:val="0"/>
                  <w:marTop w:val="0"/>
                  <w:marBottom w:val="0"/>
                  <w:divBdr>
                    <w:top w:val="none" w:sz="0" w:space="0" w:color="auto"/>
                    <w:left w:val="none" w:sz="0" w:space="0" w:color="auto"/>
                    <w:bottom w:val="none" w:sz="0" w:space="0" w:color="auto"/>
                    <w:right w:val="none" w:sz="0" w:space="0" w:color="auto"/>
                  </w:divBdr>
                </w:div>
              </w:divsChild>
            </w:div>
            <w:div w:id="521626840">
              <w:marLeft w:val="0"/>
              <w:marRight w:val="0"/>
              <w:marTop w:val="330"/>
              <w:marBottom w:val="0"/>
              <w:divBdr>
                <w:top w:val="none" w:sz="0" w:space="0" w:color="auto"/>
                <w:left w:val="none" w:sz="0" w:space="0" w:color="auto"/>
                <w:bottom w:val="none" w:sz="0" w:space="0" w:color="auto"/>
                <w:right w:val="none" w:sz="0" w:space="0" w:color="auto"/>
              </w:divBdr>
            </w:div>
            <w:div w:id="521627200">
              <w:marLeft w:val="0"/>
              <w:marRight w:val="0"/>
              <w:marTop w:val="0"/>
              <w:marBottom w:val="300"/>
              <w:divBdr>
                <w:top w:val="none" w:sz="0" w:space="0" w:color="auto"/>
                <w:left w:val="none" w:sz="0" w:space="0" w:color="auto"/>
                <w:bottom w:val="none" w:sz="0" w:space="0" w:color="auto"/>
                <w:right w:val="none" w:sz="0" w:space="0" w:color="auto"/>
              </w:divBdr>
            </w:div>
            <w:div w:id="521628347">
              <w:marLeft w:val="0"/>
              <w:marRight w:val="0"/>
              <w:marTop w:val="375"/>
              <w:marBottom w:val="0"/>
              <w:divBdr>
                <w:top w:val="none" w:sz="0" w:space="0" w:color="auto"/>
                <w:left w:val="none" w:sz="0" w:space="0" w:color="auto"/>
                <w:bottom w:val="none" w:sz="0" w:space="0" w:color="auto"/>
                <w:right w:val="none" w:sz="0" w:space="0" w:color="auto"/>
              </w:divBdr>
            </w:div>
            <w:div w:id="521633388">
              <w:marLeft w:val="0"/>
              <w:marRight w:val="0"/>
              <w:marTop w:val="0"/>
              <w:marBottom w:val="0"/>
              <w:divBdr>
                <w:top w:val="none" w:sz="0" w:space="0" w:color="auto"/>
                <w:left w:val="none" w:sz="0" w:space="0" w:color="auto"/>
                <w:bottom w:val="none" w:sz="0" w:space="0" w:color="auto"/>
                <w:right w:val="none" w:sz="0" w:space="0" w:color="auto"/>
              </w:divBdr>
            </w:div>
            <w:div w:id="521668295">
              <w:marLeft w:val="0"/>
              <w:marRight w:val="0"/>
              <w:marTop w:val="0"/>
              <w:marBottom w:val="300"/>
              <w:divBdr>
                <w:top w:val="none" w:sz="0" w:space="0" w:color="auto"/>
                <w:left w:val="none" w:sz="0" w:space="0" w:color="auto"/>
                <w:bottom w:val="none" w:sz="0" w:space="0" w:color="auto"/>
                <w:right w:val="none" w:sz="0" w:space="0" w:color="auto"/>
              </w:divBdr>
            </w:div>
            <w:div w:id="521746664">
              <w:marLeft w:val="0"/>
              <w:marRight w:val="0"/>
              <w:marTop w:val="0"/>
              <w:marBottom w:val="0"/>
              <w:divBdr>
                <w:top w:val="none" w:sz="0" w:space="0" w:color="auto"/>
                <w:left w:val="none" w:sz="0" w:space="0" w:color="auto"/>
                <w:bottom w:val="none" w:sz="0" w:space="0" w:color="auto"/>
                <w:right w:val="none" w:sz="0" w:space="0" w:color="auto"/>
              </w:divBdr>
            </w:div>
            <w:div w:id="521750114">
              <w:marLeft w:val="0"/>
              <w:marRight w:val="0"/>
              <w:marTop w:val="0"/>
              <w:marBottom w:val="0"/>
              <w:divBdr>
                <w:top w:val="none" w:sz="0" w:space="0" w:color="auto"/>
                <w:left w:val="none" w:sz="0" w:space="0" w:color="auto"/>
                <w:bottom w:val="none" w:sz="0" w:space="0" w:color="auto"/>
                <w:right w:val="none" w:sz="0" w:space="0" w:color="auto"/>
              </w:divBdr>
            </w:div>
            <w:div w:id="521822641">
              <w:marLeft w:val="0"/>
              <w:marRight w:val="0"/>
              <w:marTop w:val="225"/>
              <w:marBottom w:val="0"/>
              <w:divBdr>
                <w:top w:val="none" w:sz="0" w:space="0" w:color="auto"/>
                <w:left w:val="none" w:sz="0" w:space="0" w:color="auto"/>
                <w:bottom w:val="none" w:sz="0" w:space="0" w:color="auto"/>
                <w:right w:val="none" w:sz="0" w:space="0" w:color="auto"/>
              </w:divBdr>
            </w:div>
            <w:div w:id="521823760">
              <w:marLeft w:val="0"/>
              <w:marRight w:val="0"/>
              <w:marTop w:val="0"/>
              <w:marBottom w:val="0"/>
              <w:divBdr>
                <w:top w:val="none" w:sz="0" w:space="0" w:color="auto"/>
                <w:left w:val="none" w:sz="0" w:space="0" w:color="auto"/>
                <w:bottom w:val="none" w:sz="0" w:space="0" w:color="auto"/>
                <w:right w:val="none" w:sz="0" w:space="0" w:color="auto"/>
              </w:divBdr>
            </w:div>
            <w:div w:id="521824424">
              <w:marLeft w:val="0"/>
              <w:marRight w:val="0"/>
              <w:marTop w:val="0"/>
              <w:marBottom w:val="0"/>
              <w:divBdr>
                <w:top w:val="none" w:sz="0" w:space="0" w:color="auto"/>
                <w:left w:val="none" w:sz="0" w:space="0" w:color="auto"/>
                <w:bottom w:val="none" w:sz="0" w:space="0" w:color="auto"/>
                <w:right w:val="none" w:sz="0" w:space="0" w:color="auto"/>
              </w:divBdr>
            </w:div>
            <w:div w:id="521863640">
              <w:marLeft w:val="-135"/>
              <w:marRight w:val="0"/>
              <w:marTop w:val="0"/>
              <w:marBottom w:val="0"/>
              <w:divBdr>
                <w:top w:val="none" w:sz="0" w:space="0" w:color="auto"/>
                <w:left w:val="none" w:sz="0" w:space="0" w:color="auto"/>
                <w:bottom w:val="none" w:sz="0" w:space="0" w:color="auto"/>
                <w:right w:val="none" w:sz="0" w:space="0" w:color="auto"/>
              </w:divBdr>
            </w:div>
            <w:div w:id="521893701">
              <w:marLeft w:val="0"/>
              <w:marRight w:val="0"/>
              <w:marTop w:val="0"/>
              <w:marBottom w:val="0"/>
              <w:divBdr>
                <w:top w:val="none" w:sz="0" w:space="0" w:color="auto"/>
                <w:left w:val="none" w:sz="0" w:space="0" w:color="auto"/>
                <w:bottom w:val="none" w:sz="0" w:space="0" w:color="auto"/>
                <w:right w:val="none" w:sz="0" w:space="0" w:color="auto"/>
              </w:divBdr>
              <w:divsChild>
                <w:div w:id="461382973">
                  <w:marLeft w:val="0"/>
                  <w:marRight w:val="0"/>
                  <w:marTop w:val="0"/>
                  <w:marBottom w:val="0"/>
                  <w:divBdr>
                    <w:top w:val="none" w:sz="0" w:space="0" w:color="auto"/>
                    <w:left w:val="none" w:sz="0" w:space="0" w:color="auto"/>
                    <w:bottom w:val="none" w:sz="0" w:space="0" w:color="auto"/>
                    <w:right w:val="none" w:sz="0" w:space="0" w:color="auto"/>
                  </w:divBdr>
                  <w:divsChild>
                    <w:div w:id="5454099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1894309">
              <w:marLeft w:val="0"/>
              <w:marRight w:val="0"/>
              <w:marTop w:val="0"/>
              <w:marBottom w:val="0"/>
              <w:divBdr>
                <w:top w:val="none" w:sz="0" w:space="0" w:color="auto"/>
                <w:left w:val="none" w:sz="0" w:space="0" w:color="auto"/>
                <w:bottom w:val="none" w:sz="0" w:space="0" w:color="auto"/>
                <w:right w:val="none" w:sz="0" w:space="0" w:color="auto"/>
              </w:divBdr>
            </w:div>
            <w:div w:id="521940781">
              <w:marLeft w:val="0"/>
              <w:marRight w:val="0"/>
              <w:marTop w:val="0"/>
              <w:marBottom w:val="300"/>
              <w:divBdr>
                <w:top w:val="none" w:sz="0" w:space="0" w:color="auto"/>
                <w:left w:val="none" w:sz="0" w:space="0" w:color="auto"/>
                <w:bottom w:val="none" w:sz="0" w:space="0" w:color="auto"/>
                <w:right w:val="none" w:sz="0" w:space="0" w:color="auto"/>
              </w:divBdr>
            </w:div>
            <w:div w:id="521942275">
              <w:marLeft w:val="0"/>
              <w:marRight w:val="0"/>
              <w:marTop w:val="0"/>
              <w:marBottom w:val="0"/>
              <w:divBdr>
                <w:top w:val="none" w:sz="0" w:space="0" w:color="auto"/>
                <w:left w:val="none" w:sz="0" w:space="0" w:color="auto"/>
                <w:bottom w:val="none" w:sz="0" w:space="0" w:color="auto"/>
                <w:right w:val="none" w:sz="0" w:space="0" w:color="auto"/>
              </w:divBdr>
            </w:div>
            <w:div w:id="521942876">
              <w:marLeft w:val="0"/>
              <w:marRight w:val="0"/>
              <w:marTop w:val="0"/>
              <w:marBottom w:val="0"/>
              <w:divBdr>
                <w:top w:val="none" w:sz="0" w:space="0" w:color="auto"/>
                <w:left w:val="none" w:sz="0" w:space="0" w:color="auto"/>
                <w:bottom w:val="none" w:sz="0" w:space="0" w:color="auto"/>
                <w:right w:val="none" w:sz="0" w:space="0" w:color="auto"/>
              </w:divBdr>
              <w:divsChild>
                <w:div w:id="234051701">
                  <w:marLeft w:val="0"/>
                  <w:marRight w:val="0"/>
                  <w:marTop w:val="0"/>
                  <w:marBottom w:val="0"/>
                  <w:divBdr>
                    <w:top w:val="none" w:sz="0" w:space="0" w:color="auto"/>
                    <w:left w:val="none" w:sz="0" w:space="0" w:color="auto"/>
                    <w:bottom w:val="none" w:sz="0" w:space="0" w:color="auto"/>
                    <w:right w:val="none" w:sz="0" w:space="0" w:color="auto"/>
                  </w:divBdr>
                </w:div>
              </w:divsChild>
            </w:div>
            <w:div w:id="522012738">
              <w:marLeft w:val="0"/>
              <w:marRight w:val="0"/>
              <w:marTop w:val="0"/>
              <w:marBottom w:val="75"/>
              <w:divBdr>
                <w:top w:val="none" w:sz="0" w:space="0" w:color="auto"/>
                <w:left w:val="none" w:sz="0" w:space="0" w:color="auto"/>
                <w:bottom w:val="none" w:sz="0" w:space="0" w:color="auto"/>
                <w:right w:val="none" w:sz="0" w:space="0" w:color="auto"/>
              </w:divBdr>
            </w:div>
            <w:div w:id="522015021">
              <w:marLeft w:val="0"/>
              <w:marRight w:val="0"/>
              <w:marTop w:val="0"/>
              <w:marBottom w:val="0"/>
              <w:divBdr>
                <w:top w:val="none" w:sz="0" w:space="0" w:color="auto"/>
                <w:left w:val="none" w:sz="0" w:space="0" w:color="auto"/>
                <w:bottom w:val="none" w:sz="0" w:space="0" w:color="auto"/>
                <w:right w:val="none" w:sz="0" w:space="0" w:color="auto"/>
              </w:divBdr>
            </w:div>
            <w:div w:id="522018247">
              <w:marLeft w:val="0"/>
              <w:marRight w:val="0"/>
              <w:marTop w:val="375"/>
              <w:marBottom w:val="0"/>
              <w:divBdr>
                <w:top w:val="none" w:sz="0" w:space="0" w:color="auto"/>
                <w:left w:val="none" w:sz="0" w:space="0" w:color="auto"/>
                <w:bottom w:val="none" w:sz="0" w:space="0" w:color="auto"/>
                <w:right w:val="none" w:sz="0" w:space="0" w:color="auto"/>
              </w:divBdr>
            </w:div>
            <w:div w:id="522062170">
              <w:marLeft w:val="0"/>
              <w:marRight w:val="0"/>
              <w:marTop w:val="0"/>
              <w:marBottom w:val="0"/>
              <w:divBdr>
                <w:top w:val="none" w:sz="0" w:space="0" w:color="auto"/>
                <w:left w:val="none" w:sz="0" w:space="0" w:color="auto"/>
                <w:bottom w:val="none" w:sz="0" w:space="0" w:color="auto"/>
                <w:right w:val="none" w:sz="0" w:space="0" w:color="auto"/>
              </w:divBdr>
            </w:div>
            <w:div w:id="522087494">
              <w:marLeft w:val="0"/>
              <w:marRight w:val="0"/>
              <w:marTop w:val="0"/>
              <w:marBottom w:val="0"/>
              <w:divBdr>
                <w:top w:val="none" w:sz="0" w:space="0" w:color="auto"/>
                <w:left w:val="none" w:sz="0" w:space="0" w:color="auto"/>
                <w:bottom w:val="none" w:sz="0" w:space="0" w:color="auto"/>
                <w:right w:val="none" w:sz="0" w:space="0" w:color="auto"/>
              </w:divBdr>
            </w:div>
            <w:div w:id="522089068">
              <w:marLeft w:val="0"/>
              <w:marRight w:val="0"/>
              <w:marTop w:val="0"/>
              <w:marBottom w:val="0"/>
              <w:divBdr>
                <w:top w:val="none" w:sz="0" w:space="0" w:color="auto"/>
                <w:left w:val="none" w:sz="0" w:space="0" w:color="auto"/>
                <w:bottom w:val="none" w:sz="0" w:space="0" w:color="auto"/>
                <w:right w:val="none" w:sz="0" w:space="0" w:color="auto"/>
              </w:divBdr>
            </w:div>
            <w:div w:id="522209953">
              <w:marLeft w:val="0"/>
              <w:marRight w:val="0"/>
              <w:marTop w:val="375"/>
              <w:marBottom w:val="0"/>
              <w:divBdr>
                <w:top w:val="none" w:sz="0" w:space="0" w:color="auto"/>
                <w:left w:val="none" w:sz="0" w:space="0" w:color="auto"/>
                <w:bottom w:val="none" w:sz="0" w:space="0" w:color="auto"/>
                <w:right w:val="none" w:sz="0" w:space="0" w:color="auto"/>
              </w:divBdr>
            </w:div>
            <w:div w:id="522281287">
              <w:marLeft w:val="0"/>
              <w:marRight w:val="0"/>
              <w:marTop w:val="225"/>
              <w:marBottom w:val="0"/>
              <w:divBdr>
                <w:top w:val="none" w:sz="0" w:space="0" w:color="auto"/>
                <w:left w:val="none" w:sz="0" w:space="0" w:color="auto"/>
                <w:bottom w:val="none" w:sz="0" w:space="0" w:color="auto"/>
                <w:right w:val="none" w:sz="0" w:space="0" w:color="auto"/>
              </w:divBdr>
            </w:div>
            <w:div w:id="522282277">
              <w:marLeft w:val="0"/>
              <w:marRight w:val="0"/>
              <w:marTop w:val="0"/>
              <w:marBottom w:val="0"/>
              <w:divBdr>
                <w:top w:val="none" w:sz="0" w:space="0" w:color="auto"/>
                <w:left w:val="none" w:sz="0" w:space="0" w:color="auto"/>
                <w:bottom w:val="none" w:sz="0" w:space="0" w:color="auto"/>
                <w:right w:val="none" w:sz="0" w:space="0" w:color="auto"/>
              </w:divBdr>
              <w:divsChild>
                <w:div w:id="187376521">
                  <w:marLeft w:val="0"/>
                  <w:marRight w:val="0"/>
                  <w:marTop w:val="0"/>
                  <w:marBottom w:val="0"/>
                  <w:divBdr>
                    <w:top w:val="none" w:sz="0" w:space="0" w:color="auto"/>
                    <w:left w:val="none" w:sz="0" w:space="0" w:color="auto"/>
                    <w:bottom w:val="none" w:sz="0" w:space="0" w:color="auto"/>
                    <w:right w:val="none" w:sz="0" w:space="0" w:color="auto"/>
                  </w:divBdr>
                </w:div>
                <w:div w:id="589697536">
                  <w:marLeft w:val="0"/>
                  <w:marRight w:val="0"/>
                  <w:marTop w:val="0"/>
                  <w:marBottom w:val="0"/>
                  <w:divBdr>
                    <w:top w:val="none" w:sz="0" w:space="0" w:color="auto"/>
                    <w:left w:val="none" w:sz="0" w:space="0" w:color="auto"/>
                    <w:bottom w:val="none" w:sz="0" w:space="0" w:color="auto"/>
                    <w:right w:val="none" w:sz="0" w:space="0" w:color="auto"/>
                  </w:divBdr>
                </w:div>
              </w:divsChild>
            </w:div>
            <w:div w:id="522283318">
              <w:marLeft w:val="0"/>
              <w:marRight w:val="0"/>
              <w:marTop w:val="0"/>
              <w:marBottom w:val="0"/>
              <w:divBdr>
                <w:top w:val="none" w:sz="0" w:space="0" w:color="auto"/>
                <w:left w:val="none" w:sz="0" w:space="0" w:color="auto"/>
                <w:bottom w:val="none" w:sz="0" w:space="0" w:color="auto"/>
                <w:right w:val="none" w:sz="0" w:space="0" w:color="auto"/>
              </w:divBdr>
            </w:div>
            <w:div w:id="522285412">
              <w:marLeft w:val="0"/>
              <w:marRight w:val="0"/>
              <w:marTop w:val="0"/>
              <w:marBottom w:val="0"/>
              <w:divBdr>
                <w:top w:val="none" w:sz="0" w:space="0" w:color="auto"/>
                <w:left w:val="none" w:sz="0" w:space="0" w:color="auto"/>
                <w:bottom w:val="none" w:sz="0" w:space="0" w:color="auto"/>
                <w:right w:val="none" w:sz="0" w:space="0" w:color="auto"/>
              </w:divBdr>
            </w:div>
            <w:div w:id="522322033">
              <w:marLeft w:val="0"/>
              <w:marRight w:val="0"/>
              <w:marTop w:val="0"/>
              <w:marBottom w:val="0"/>
              <w:divBdr>
                <w:top w:val="none" w:sz="0" w:space="0" w:color="auto"/>
                <w:left w:val="none" w:sz="0" w:space="0" w:color="auto"/>
                <w:bottom w:val="none" w:sz="0" w:space="0" w:color="auto"/>
                <w:right w:val="none" w:sz="0" w:space="0" w:color="auto"/>
              </w:divBdr>
              <w:divsChild>
                <w:div w:id="586772932">
                  <w:marLeft w:val="0"/>
                  <w:marRight w:val="0"/>
                  <w:marTop w:val="0"/>
                  <w:marBottom w:val="0"/>
                  <w:divBdr>
                    <w:top w:val="none" w:sz="0" w:space="0" w:color="auto"/>
                    <w:left w:val="none" w:sz="0" w:space="0" w:color="auto"/>
                    <w:bottom w:val="none" w:sz="0" w:space="0" w:color="auto"/>
                    <w:right w:val="none" w:sz="0" w:space="0" w:color="auto"/>
                  </w:divBdr>
                </w:div>
              </w:divsChild>
            </w:div>
            <w:div w:id="522322643">
              <w:marLeft w:val="0"/>
              <w:marRight w:val="0"/>
              <w:marTop w:val="0"/>
              <w:marBottom w:val="0"/>
              <w:divBdr>
                <w:top w:val="none" w:sz="0" w:space="0" w:color="auto"/>
                <w:left w:val="none" w:sz="0" w:space="0" w:color="auto"/>
                <w:bottom w:val="none" w:sz="0" w:space="0" w:color="auto"/>
                <w:right w:val="none" w:sz="0" w:space="0" w:color="auto"/>
              </w:divBdr>
            </w:div>
            <w:div w:id="522330533">
              <w:blockQuote w:val="1"/>
              <w:marLeft w:val="0"/>
              <w:marRight w:val="0"/>
              <w:marTop w:val="465"/>
              <w:marBottom w:val="525"/>
              <w:divBdr>
                <w:top w:val="none" w:sz="0" w:space="0" w:color="auto"/>
                <w:left w:val="none" w:sz="0" w:space="0" w:color="auto"/>
                <w:bottom w:val="none" w:sz="0" w:space="0" w:color="auto"/>
                <w:right w:val="none" w:sz="0" w:space="0" w:color="auto"/>
              </w:divBdr>
            </w:div>
            <w:div w:id="522400269">
              <w:marLeft w:val="0"/>
              <w:marRight w:val="0"/>
              <w:marTop w:val="0"/>
              <w:marBottom w:val="0"/>
              <w:divBdr>
                <w:top w:val="none" w:sz="0" w:space="0" w:color="auto"/>
                <w:left w:val="none" w:sz="0" w:space="0" w:color="auto"/>
                <w:bottom w:val="none" w:sz="0" w:space="0" w:color="auto"/>
                <w:right w:val="none" w:sz="0" w:space="0" w:color="auto"/>
              </w:divBdr>
            </w:div>
            <w:div w:id="522403903">
              <w:marLeft w:val="240"/>
              <w:marRight w:val="240"/>
              <w:marTop w:val="0"/>
              <w:marBottom w:val="105"/>
              <w:divBdr>
                <w:top w:val="none" w:sz="0" w:space="0" w:color="auto"/>
                <w:left w:val="none" w:sz="0" w:space="0" w:color="auto"/>
                <w:bottom w:val="none" w:sz="0" w:space="0" w:color="auto"/>
                <w:right w:val="none" w:sz="0" w:space="0" w:color="auto"/>
              </w:divBdr>
            </w:div>
            <w:div w:id="522477279">
              <w:marLeft w:val="0"/>
              <w:marRight w:val="150"/>
              <w:marTop w:val="150"/>
              <w:marBottom w:val="150"/>
              <w:divBdr>
                <w:top w:val="none" w:sz="0" w:space="0" w:color="auto"/>
                <w:left w:val="none" w:sz="0" w:space="0" w:color="auto"/>
                <w:bottom w:val="none" w:sz="0" w:space="0" w:color="auto"/>
                <w:right w:val="none" w:sz="0" w:space="0" w:color="auto"/>
              </w:divBdr>
            </w:div>
            <w:div w:id="522477380">
              <w:marLeft w:val="0"/>
              <w:marRight w:val="0"/>
              <w:marTop w:val="225"/>
              <w:marBottom w:val="0"/>
              <w:divBdr>
                <w:top w:val="none" w:sz="0" w:space="0" w:color="auto"/>
                <w:left w:val="none" w:sz="0" w:space="0" w:color="auto"/>
                <w:bottom w:val="none" w:sz="0" w:space="0" w:color="auto"/>
                <w:right w:val="none" w:sz="0" w:space="0" w:color="auto"/>
              </w:divBdr>
              <w:divsChild>
                <w:div w:id="95102622">
                  <w:marLeft w:val="0"/>
                  <w:marRight w:val="0"/>
                  <w:marTop w:val="0"/>
                  <w:marBottom w:val="0"/>
                  <w:divBdr>
                    <w:top w:val="none" w:sz="0" w:space="0" w:color="auto"/>
                    <w:left w:val="none" w:sz="0" w:space="0" w:color="auto"/>
                    <w:bottom w:val="none" w:sz="0" w:space="0" w:color="auto"/>
                    <w:right w:val="none" w:sz="0" w:space="0" w:color="auto"/>
                  </w:divBdr>
                </w:div>
              </w:divsChild>
            </w:div>
            <w:div w:id="522478914">
              <w:marLeft w:val="0"/>
              <w:marRight w:val="0"/>
              <w:marTop w:val="0"/>
              <w:marBottom w:val="0"/>
              <w:divBdr>
                <w:top w:val="none" w:sz="0" w:space="0" w:color="auto"/>
                <w:left w:val="none" w:sz="0" w:space="0" w:color="auto"/>
                <w:bottom w:val="none" w:sz="0" w:space="0" w:color="auto"/>
                <w:right w:val="none" w:sz="0" w:space="0" w:color="auto"/>
              </w:divBdr>
            </w:div>
            <w:div w:id="522521967">
              <w:marLeft w:val="0"/>
              <w:marRight w:val="0"/>
              <w:marTop w:val="0"/>
              <w:marBottom w:val="0"/>
              <w:divBdr>
                <w:top w:val="none" w:sz="0" w:space="0" w:color="auto"/>
                <w:left w:val="none" w:sz="0" w:space="0" w:color="auto"/>
                <w:bottom w:val="single" w:sz="6" w:space="0" w:color="00B3B5"/>
                <w:right w:val="none" w:sz="0" w:space="0" w:color="auto"/>
              </w:divBdr>
            </w:div>
            <w:div w:id="522523825">
              <w:marLeft w:val="-135"/>
              <w:marRight w:val="0"/>
              <w:marTop w:val="0"/>
              <w:marBottom w:val="0"/>
              <w:divBdr>
                <w:top w:val="none" w:sz="0" w:space="0" w:color="auto"/>
                <w:left w:val="none" w:sz="0" w:space="0" w:color="auto"/>
                <w:bottom w:val="none" w:sz="0" w:space="0" w:color="auto"/>
                <w:right w:val="none" w:sz="0" w:space="0" w:color="auto"/>
              </w:divBdr>
            </w:div>
            <w:div w:id="522595788">
              <w:marLeft w:val="0"/>
              <w:marRight w:val="0"/>
              <w:marTop w:val="0"/>
              <w:marBottom w:val="0"/>
              <w:divBdr>
                <w:top w:val="none" w:sz="0" w:space="0" w:color="auto"/>
                <w:left w:val="none" w:sz="0" w:space="0" w:color="auto"/>
                <w:bottom w:val="none" w:sz="0" w:space="0" w:color="auto"/>
                <w:right w:val="none" w:sz="0" w:space="0" w:color="auto"/>
              </w:divBdr>
            </w:div>
            <w:div w:id="522600068">
              <w:marLeft w:val="0"/>
              <w:marRight w:val="150"/>
              <w:marTop w:val="0"/>
              <w:marBottom w:val="75"/>
              <w:divBdr>
                <w:top w:val="none" w:sz="0" w:space="0" w:color="auto"/>
                <w:left w:val="none" w:sz="0" w:space="0" w:color="auto"/>
                <w:bottom w:val="none" w:sz="0" w:space="0" w:color="auto"/>
                <w:right w:val="none" w:sz="0" w:space="0" w:color="auto"/>
              </w:divBdr>
            </w:div>
            <w:div w:id="522667368">
              <w:marLeft w:val="0"/>
              <w:marRight w:val="0"/>
              <w:marTop w:val="0"/>
              <w:marBottom w:val="0"/>
              <w:divBdr>
                <w:top w:val="none" w:sz="0" w:space="0" w:color="auto"/>
                <w:left w:val="none" w:sz="0" w:space="0" w:color="auto"/>
                <w:bottom w:val="none" w:sz="0" w:space="0" w:color="auto"/>
                <w:right w:val="none" w:sz="0" w:space="0" w:color="auto"/>
              </w:divBdr>
            </w:div>
            <w:div w:id="522669866">
              <w:marLeft w:val="0"/>
              <w:marRight w:val="0"/>
              <w:marTop w:val="300"/>
              <w:marBottom w:val="0"/>
              <w:divBdr>
                <w:top w:val="none" w:sz="0" w:space="0" w:color="auto"/>
                <w:left w:val="none" w:sz="0" w:space="0" w:color="auto"/>
                <w:bottom w:val="none" w:sz="0" w:space="0" w:color="auto"/>
                <w:right w:val="none" w:sz="0" w:space="0" w:color="auto"/>
              </w:divBdr>
            </w:div>
            <w:div w:id="522675608">
              <w:marLeft w:val="0"/>
              <w:marRight w:val="0"/>
              <w:marTop w:val="300"/>
              <w:marBottom w:val="300"/>
              <w:divBdr>
                <w:top w:val="none" w:sz="0" w:space="0" w:color="auto"/>
                <w:left w:val="none" w:sz="0" w:space="0" w:color="auto"/>
                <w:bottom w:val="none" w:sz="0" w:space="0" w:color="auto"/>
                <w:right w:val="none" w:sz="0" w:space="0" w:color="auto"/>
              </w:divBdr>
            </w:div>
            <w:div w:id="522935502">
              <w:marLeft w:val="0"/>
              <w:marRight w:val="0"/>
              <w:marTop w:val="0"/>
              <w:marBottom w:val="0"/>
              <w:divBdr>
                <w:top w:val="none" w:sz="0" w:space="0" w:color="auto"/>
                <w:left w:val="none" w:sz="0" w:space="0" w:color="auto"/>
                <w:bottom w:val="none" w:sz="0" w:space="0" w:color="auto"/>
                <w:right w:val="none" w:sz="0" w:space="0" w:color="auto"/>
              </w:divBdr>
              <w:divsChild>
                <w:div w:id="1906357">
                  <w:marLeft w:val="0"/>
                  <w:marRight w:val="0"/>
                  <w:marTop w:val="0"/>
                  <w:marBottom w:val="0"/>
                  <w:divBdr>
                    <w:top w:val="none" w:sz="0" w:space="0" w:color="auto"/>
                    <w:left w:val="none" w:sz="0" w:space="0" w:color="auto"/>
                    <w:bottom w:val="none" w:sz="0" w:space="0" w:color="auto"/>
                    <w:right w:val="none" w:sz="0" w:space="0" w:color="auto"/>
                  </w:divBdr>
                  <w:divsChild>
                    <w:div w:id="618222007">
                      <w:marLeft w:val="0"/>
                      <w:marRight w:val="0"/>
                      <w:marTop w:val="300"/>
                      <w:marBottom w:val="150"/>
                      <w:divBdr>
                        <w:top w:val="none" w:sz="0" w:space="0" w:color="auto"/>
                        <w:left w:val="none" w:sz="0" w:space="0" w:color="auto"/>
                        <w:bottom w:val="none" w:sz="0" w:space="0" w:color="auto"/>
                        <w:right w:val="none" w:sz="0" w:space="0" w:color="auto"/>
                      </w:divBdr>
                    </w:div>
                  </w:divsChild>
                </w:div>
                <w:div w:id="93134510">
                  <w:marLeft w:val="0"/>
                  <w:marRight w:val="0"/>
                  <w:marTop w:val="0"/>
                  <w:marBottom w:val="0"/>
                  <w:divBdr>
                    <w:top w:val="none" w:sz="0" w:space="0" w:color="auto"/>
                    <w:left w:val="none" w:sz="0" w:space="0" w:color="auto"/>
                    <w:bottom w:val="none" w:sz="0" w:space="0" w:color="auto"/>
                    <w:right w:val="none" w:sz="0" w:space="0" w:color="auto"/>
                  </w:divBdr>
                  <w:divsChild>
                    <w:div w:id="322784532">
                      <w:marLeft w:val="0"/>
                      <w:marRight w:val="0"/>
                      <w:marTop w:val="300"/>
                      <w:marBottom w:val="150"/>
                      <w:divBdr>
                        <w:top w:val="none" w:sz="0" w:space="0" w:color="auto"/>
                        <w:left w:val="none" w:sz="0" w:space="0" w:color="auto"/>
                        <w:bottom w:val="none" w:sz="0" w:space="0" w:color="auto"/>
                        <w:right w:val="none" w:sz="0" w:space="0" w:color="auto"/>
                      </w:divBdr>
                    </w:div>
                  </w:divsChild>
                </w:div>
                <w:div w:id="387581043">
                  <w:marLeft w:val="0"/>
                  <w:marRight w:val="0"/>
                  <w:marTop w:val="0"/>
                  <w:marBottom w:val="0"/>
                  <w:divBdr>
                    <w:top w:val="none" w:sz="0" w:space="0" w:color="auto"/>
                    <w:left w:val="none" w:sz="0" w:space="0" w:color="auto"/>
                    <w:bottom w:val="none" w:sz="0" w:space="0" w:color="auto"/>
                    <w:right w:val="none" w:sz="0" w:space="0" w:color="auto"/>
                  </w:divBdr>
                </w:div>
                <w:div w:id="453058454">
                  <w:marLeft w:val="0"/>
                  <w:marRight w:val="750"/>
                  <w:marTop w:val="300"/>
                  <w:marBottom w:val="150"/>
                  <w:divBdr>
                    <w:top w:val="none" w:sz="0" w:space="0" w:color="auto"/>
                    <w:left w:val="none" w:sz="0" w:space="0" w:color="auto"/>
                    <w:bottom w:val="none" w:sz="0" w:space="0" w:color="auto"/>
                    <w:right w:val="none" w:sz="0" w:space="0" w:color="auto"/>
                  </w:divBdr>
                  <w:divsChild>
                    <w:div w:id="24391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2979097">
              <w:marLeft w:val="0"/>
              <w:marRight w:val="270"/>
              <w:marTop w:val="0"/>
              <w:marBottom w:val="75"/>
              <w:divBdr>
                <w:top w:val="none" w:sz="0" w:space="0" w:color="auto"/>
                <w:left w:val="none" w:sz="0" w:space="0" w:color="auto"/>
                <w:bottom w:val="none" w:sz="0" w:space="0" w:color="auto"/>
                <w:right w:val="none" w:sz="0" w:space="0" w:color="auto"/>
              </w:divBdr>
            </w:div>
            <w:div w:id="522985939">
              <w:marLeft w:val="0"/>
              <w:marRight w:val="0"/>
              <w:marTop w:val="0"/>
              <w:marBottom w:val="300"/>
              <w:divBdr>
                <w:top w:val="none" w:sz="0" w:space="0" w:color="auto"/>
                <w:left w:val="none" w:sz="0" w:space="0" w:color="auto"/>
                <w:bottom w:val="none" w:sz="0" w:space="0" w:color="auto"/>
                <w:right w:val="none" w:sz="0" w:space="0" w:color="auto"/>
              </w:divBdr>
            </w:div>
            <w:div w:id="523053108">
              <w:marLeft w:val="0"/>
              <w:marRight w:val="0"/>
              <w:marTop w:val="0"/>
              <w:marBottom w:val="0"/>
              <w:divBdr>
                <w:top w:val="none" w:sz="0" w:space="0" w:color="auto"/>
                <w:left w:val="none" w:sz="0" w:space="0" w:color="auto"/>
                <w:bottom w:val="none" w:sz="0" w:space="0" w:color="auto"/>
                <w:right w:val="none" w:sz="0" w:space="0" w:color="auto"/>
              </w:divBdr>
            </w:div>
            <w:div w:id="523053845">
              <w:marLeft w:val="0"/>
              <w:marRight w:val="0"/>
              <w:marTop w:val="0"/>
              <w:marBottom w:val="0"/>
              <w:divBdr>
                <w:top w:val="none" w:sz="0" w:space="0" w:color="auto"/>
                <w:left w:val="none" w:sz="0" w:space="0" w:color="auto"/>
                <w:bottom w:val="none" w:sz="0" w:space="0" w:color="auto"/>
                <w:right w:val="none" w:sz="0" w:space="0" w:color="auto"/>
              </w:divBdr>
            </w:div>
            <w:div w:id="523135336">
              <w:marLeft w:val="0"/>
              <w:marRight w:val="0"/>
              <w:marTop w:val="0"/>
              <w:marBottom w:val="0"/>
              <w:divBdr>
                <w:top w:val="none" w:sz="0" w:space="0" w:color="auto"/>
                <w:left w:val="none" w:sz="0" w:space="0" w:color="auto"/>
                <w:bottom w:val="none" w:sz="0" w:space="0" w:color="auto"/>
                <w:right w:val="none" w:sz="0" w:space="0" w:color="auto"/>
              </w:divBdr>
            </w:div>
            <w:div w:id="523174270">
              <w:marLeft w:val="0"/>
              <w:marRight w:val="135"/>
              <w:marTop w:val="0"/>
              <w:marBottom w:val="0"/>
              <w:divBdr>
                <w:top w:val="none" w:sz="0" w:space="0" w:color="auto"/>
                <w:left w:val="none" w:sz="0" w:space="0" w:color="auto"/>
                <w:bottom w:val="none" w:sz="0" w:space="0" w:color="auto"/>
                <w:right w:val="none" w:sz="0" w:space="0" w:color="auto"/>
              </w:divBdr>
            </w:div>
            <w:div w:id="523175194">
              <w:marLeft w:val="0"/>
              <w:marRight w:val="150"/>
              <w:marTop w:val="150"/>
              <w:marBottom w:val="150"/>
              <w:divBdr>
                <w:top w:val="none" w:sz="0" w:space="0" w:color="auto"/>
                <w:left w:val="none" w:sz="0" w:space="0" w:color="auto"/>
                <w:bottom w:val="none" w:sz="0" w:space="0" w:color="auto"/>
                <w:right w:val="none" w:sz="0" w:space="0" w:color="auto"/>
              </w:divBdr>
            </w:div>
            <w:div w:id="523203607">
              <w:marLeft w:val="0"/>
              <w:marRight w:val="0"/>
              <w:marTop w:val="0"/>
              <w:marBottom w:val="0"/>
              <w:divBdr>
                <w:top w:val="none" w:sz="0" w:space="0" w:color="auto"/>
                <w:left w:val="none" w:sz="0" w:space="0" w:color="auto"/>
                <w:bottom w:val="none" w:sz="0" w:space="0" w:color="auto"/>
                <w:right w:val="none" w:sz="0" w:space="0" w:color="auto"/>
              </w:divBdr>
            </w:div>
            <w:div w:id="523205032">
              <w:marLeft w:val="0"/>
              <w:marRight w:val="0"/>
              <w:marTop w:val="0"/>
              <w:marBottom w:val="0"/>
              <w:divBdr>
                <w:top w:val="none" w:sz="0" w:space="0" w:color="auto"/>
                <w:left w:val="none" w:sz="0" w:space="0" w:color="auto"/>
                <w:bottom w:val="none" w:sz="0" w:space="0" w:color="auto"/>
                <w:right w:val="none" w:sz="0" w:space="0" w:color="auto"/>
              </w:divBdr>
            </w:div>
            <w:div w:id="523206411">
              <w:marLeft w:val="0"/>
              <w:marRight w:val="0"/>
              <w:marTop w:val="0"/>
              <w:marBottom w:val="75"/>
              <w:divBdr>
                <w:top w:val="none" w:sz="0" w:space="0" w:color="auto"/>
                <w:left w:val="none" w:sz="0" w:space="0" w:color="auto"/>
                <w:bottom w:val="none" w:sz="0" w:space="0" w:color="auto"/>
                <w:right w:val="none" w:sz="0" w:space="0" w:color="auto"/>
              </w:divBdr>
            </w:div>
            <w:div w:id="523247349">
              <w:marLeft w:val="0"/>
              <w:marRight w:val="0"/>
              <w:marTop w:val="0"/>
              <w:marBottom w:val="0"/>
              <w:divBdr>
                <w:top w:val="none" w:sz="0" w:space="0" w:color="auto"/>
                <w:left w:val="none" w:sz="0" w:space="0" w:color="auto"/>
                <w:bottom w:val="none" w:sz="0" w:space="0" w:color="auto"/>
                <w:right w:val="none" w:sz="0" w:space="0" w:color="auto"/>
              </w:divBdr>
              <w:divsChild>
                <w:div w:id="330065774">
                  <w:marLeft w:val="0"/>
                  <w:marRight w:val="0"/>
                  <w:marTop w:val="0"/>
                  <w:marBottom w:val="0"/>
                  <w:divBdr>
                    <w:top w:val="none" w:sz="0" w:space="0" w:color="auto"/>
                    <w:left w:val="none" w:sz="0" w:space="0" w:color="auto"/>
                    <w:bottom w:val="none" w:sz="0" w:space="0" w:color="auto"/>
                    <w:right w:val="none" w:sz="0" w:space="0" w:color="auto"/>
                  </w:divBdr>
                </w:div>
              </w:divsChild>
            </w:div>
            <w:div w:id="523323006">
              <w:marLeft w:val="0"/>
              <w:marRight w:val="0"/>
              <w:marTop w:val="300"/>
              <w:marBottom w:val="0"/>
              <w:divBdr>
                <w:top w:val="none" w:sz="0" w:space="0" w:color="auto"/>
                <w:left w:val="none" w:sz="0" w:space="0" w:color="auto"/>
                <w:bottom w:val="none" w:sz="0" w:space="0" w:color="auto"/>
                <w:right w:val="none" w:sz="0" w:space="0" w:color="auto"/>
              </w:divBdr>
            </w:div>
            <w:div w:id="523329156">
              <w:marLeft w:val="0"/>
              <w:marRight w:val="0"/>
              <w:marTop w:val="0"/>
              <w:marBottom w:val="0"/>
              <w:divBdr>
                <w:top w:val="none" w:sz="0" w:space="0" w:color="auto"/>
                <w:left w:val="none" w:sz="0" w:space="0" w:color="auto"/>
                <w:bottom w:val="none" w:sz="0" w:space="0" w:color="auto"/>
                <w:right w:val="none" w:sz="0" w:space="0" w:color="auto"/>
              </w:divBdr>
            </w:div>
            <w:div w:id="523330482">
              <w:marLeft w:val="0"/>
              <w:marRight w:val="0"/>
              <w:marTop w:val="0"/>
              <w:marBottom w:val="0"/>
              <w:divBdr>
                <w:top w:val="single" w:sz="6" w:space="18" w:color="D9D9D9"/>
                <w:left w:val="none" w:sz="0" w:space="0" w:color="auto"/>
                <w:bottom w:val="single" w:sz="6" w:space="0" w:color="D9D9D9"/>
                <w:right w:val="none" w:sz="0" w:space="0" w:color="auto"/>
              </w:divBdr>
            </w:div>
            <w:div w:id="523371042">
              <w:marLeft w:val="0"/>
              <w:marRight w:val="0"/>
              <w:marTop w:val="0"/>
              <w:marBottom w:val="0"/>
              <w:divBdr>
                <w:top w:val="none" w:sz="0" w:space="0" w:color="auto"/>
                <w:left w:val="none" w:sz="0" w:space="0" w:color="auto"/>
                <w:bottom w:val="none" w:sz="0" w:space="0" w:color="auto"/>
                <w:right w:val="none" w:sz="0" w:space="0" w:color="auto"/>
              </w:divBdr>
            </w:div>
            <w:div w:id="523372869">
              <w:marLeft w:val="0"/>
              <w:marRight w:val="0"/>
              <w:marTop w:val="0"/>
              <w:marBottom w:val="0"/>
              <w:divBdr>
                <w:top w:val="none" w:sz="0" w:space="0" w:color="auto"/>
                <w:left w:val="single" w:sz="12" w:space="0" w:color="004465"/>
                <w:bottom w:val="none" w:sz="0" w:space="0" w:color="auto"/>
                <w:right w:val="none" w:sz="0" w:space="0" w:color="auto"/>
              </w:divBdr>
            </w:div>
            <w:div w:id="523446600">
              <w:marLeft w:val="0"/>
              <w:marRight w:val="0"/>
              <w:marTop w:val="0"/>
              <w:marBottom w:val="0"/>
              <w:divBdr>
                <w:top w:val="none" w:sz="0" w:space="0" w:color="auto"/>
                <w:left w:val="none" w:sz="0" w:space="0" w:color="auto"/>
                <w:bottom w:val="none" w:sz="0" w:space="0" w:color="auto"/>
                <w:right w:val="none" w:sz="0" w:space="0" w:color="auto"/>
              </w:divBdr>
            </w:div>
            <w:div w:id="523519197">
              <w:marLeft w:val="0"/>
              <w:marRight w:val="0"/>
              <w:marTop w:val="0"/>
              <w:marBottom w:val="0"/>
              <w:divBdr>
                <w:top w:val="none" w:sz="0" w:space="0" w:color="auto"/>
                <w:left w:val="none" w:sz="0" w:space="0" w:color="auto"/>
                <w:bottom w:val="none" w:sz="0" w:space="0" w:color="auto"/>
                <w:right w:val="none" w:sz="0" w:space="0" w:color="auto"/>
              </w:divBdr>
            </w:div>
            <w:div w:id="523595090">
              <w:marLeft w:val="0"/>
              <w:marRight w:val="150"/>
              <w:marTop w:val="0"/>
              <w:marBottom w:val="0"/>
              <w:divBdr>
                <w:top w:val="none" w:sz="0" w:space="0" w:color="auto"/>
                <w:left w:val="none" w:sz="0" w:space="0" w:color="auto"/>
                <w:bottom w:val="none" w:sz="0" w:space="0" w:color="auto"/>
                <w:right w:val="none" w:sz="0" w:space="0" w:color="auto"/>
              </w:divBdr>
            </w:div>
            <w:div w:id="523598193">
              <w:marLeft w:val="0"/>
              <w:marRight w:val="0"/>
              <w:marTop w:val="300"/>
              <w:marBottom w:val="300"/>
              <w:divBdr>
                <w:top w:val="none" w:sz="0" w:space="0" w:color="auto"/>
                <w:left w:val="none" w:sz="0" w:space="0" w:color="auto"/>
                <w:bottom w:val="none" w:sz="0" w:space="0" w:color="auto"/>
                <w:right w:val="none" w:sz="0" w:space="0" w:color="auto"/>
              </w:divBdr>
              <w:divsChild>
                <w:div w:id="348526394">
                  <w:marLeft w:val="0"/>
                  <w:marRight w:val="0"/>
                  <w:marTop w:val="0"/>
                  <w:marBottom w:val="0"/>
                  <w:divBdr>
                    <w:top w:val="none" w:sz="0" w:space="0" w:color="auto"/>
                    <w:left w:val="none" w:sz="0" w:space="0" w:color="auto"/>
                    <w:bottom w:val="none" w:sz="0" w:space="0" w:color="auto"/>
                    <w:right w:val="none" w:sz="0" w:space="0" w:color="auto"/>
                  </w:divBdr>
                </w:div>
              </w:divsChild>
            </w:div>
            <w:div w:id="523634134">
              <w:marLeft w:val="0"/>
              <w:marRight w:val="0"/>
              <w:marTop w:val="0"/>
              <w:marBottom w:val="0"/>
              <w:divBdr>
                <w:top w:val="none" w:sz="0" w:space="0" w:color="auto"/>
                <w:left w:val="none" w:sz="0" w:space="0" w:color="auto"/>
                <w:bottom w:val="none" w:sz="0" w:space="0" w:color="auto"/>
                <w:right w:val="none" w:sz="0" w:space="0" w:color="auto"/>
              </w:divBdr>
              <w:divsChild>
                <w:div w:id="432093946">
                  <w:marLeft w:val="0"/>
                  <w:marRight w:val="0"/>
                  <w:marTop w:val="0"/>
                  <w:marBottom w:val="0"/>
                  <w:divBdr>
                    <w:top w:val="none" w:sz="0" w:space="0" w:color="auto"/>
                    <w:left w:val="none" w:sz="0" w:space="0" w:color="auto"/>
                    <w:bottom w:val="none" w:sz="0" w:space="0" w:color="auto"/>
                    <w:right w:val="none" w:sz="0" w:space="0" w:color="auto"/>
                  </w:divBdr>
                  <w:divsChild>
                    <w:div w:id="1651709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3636166">
              <w:marLeft w:val="0"/>
              <w:marRight w:val="0"/>
              <w:marTop w:val="0"/>
              <w:marBottom w:val="0"/>
              <w:divBdr>
                <w:top w:val="none" w:sz="0" w:space="0" w:color="auto"/>
                <w:left w:val="none" w:sz="0" w:space="0" w:color="auto"/>
                <w:bottom w:val="none" w:sz="0" w:space="0" w:color="auto"/>
                <w:right w:val="none" w:sz="0" w:space="0" w:color="auto"/>
              </w:divBdr>
            </w:div>
            <w:div w:id="523716425">
              <w:marLeft w:val="0"/>
              <w:marRight w:val="0"/>
              <w:marTop w:val="0"/>
              <w:marBottom w:val="0"/>
              <w:divBdr>
                <w:top w:val="none" w:sz="0" w:space="0" w:color="auto"/>
                <w:left w:val="none" w:sz="0" w:space="0" w:color="auto"/>
                <w:bottom w:val="none" w:sz="0" w:space="0" w:color="auto"/>
                <w:right w:val="none" w:sz="0" w:space="0" w:color="auto"/>
              </w:divBdr>
            </w:div>
            <w:div w:id="523716983">
              <w:marLeft w:val="0"/>
              <w:marRight w:val="0"/>
              <w:marTop w:val="0"/>
              <w:marBottom w:val="0"/>
              <w:divBdr>
                <w:top w:val="none" w:sz="0" w:space="0" w:color="auto"/>
                <w:left w:val="none" w:sz="0" w:space="0" w:color="auto"/>
                <w:bottom w:val="none" w:sz="0" w:space="0" w:color="auto"/>
                <w:right w:val="none" w:sz="0" w:space="0" w:color="auto"/>
              </w:divBdr>
            </w:div>
            <w:div w:id="523790812">
              <w:marLeft w:val="0"/>
              <w:marRight w:val="0"/>
              <w:marTop w:val="0"/>
              <w:marBottom w:val="0"/>
              <w:divBdr>
                <w:top w:val="none" w:sz="0" w:space="0" w:color="auto"/>
                <w:left w:val="none" w:sz="0" w:space="0" w:color="auto"/>
                <w:bottom w:val="none" w:sz="0" w:space="0" w:color="auto"/>
                <w:right w:val="none" w:sz="0" w:space="0" w:color="auto"/>
              </w:divBdr>
            </w:div>
            <w:div w:id="523860265">
              <w:marLeft w:val="0"/>
              <w:marRight w:val="0"/>
              <w:marTop w:val="225"/>
              <w:marBottom w:val="0"/>
              <w:divBdr>
                <w:top w:val="none" w:sz="0" w:space="0" w:color="auto"/>
                <w:left w:val="none" w:sz="0" w:space="0" w:color="auto"/>
                <w:bottom w:val="none" w:sz="0" w:space="0" w:color="auto"/>
                <w:right w:val="none" w:sz="0" w:space="0" w:color="auto"/>
              </w:divBdr>
              <w:divsChild>
                <w:div w:id="405305830">
                  <w:marLeft w:val="0"/>
                  <w:marRight w:val="0"/>
                  <w:marTop w:val="0"/>
                  <w:marBottom w:val="0"/>
                  <w:divBdr>
                    <w:top w:val="none" w:sz="0" w:space="0" w:color="auto"/>
                    <w:left w:val="none" w:sz="0" w:space="0" w:color="auto"/>
                    <w:bottom w:val="none" w:sz="0" w:space="0" w:color="auto"/>
                    <w:right w:val="none" w:sz="0" w:space="0" w:color="auto"/>
                  </w:divBdr>
                </w:div>
              </w:divsChild>
            </w:div>
            <w:div w:id="523860615">
              <w:marLeft w:val="0"/>
              <w:marRight w:val="0"/>
              <w:marTop w:val="0"/>
              <w:marBottom w:val="0"/>
              <w:divBdr>
                <w:top w:val="none" w:sz="0" w:space="0" w:color="auto"/>
                <w:left w:val="none" w:sz="0" w:space="0" w:color="auto"/>
                <w:bottom w:val="none" w:sz="0" w:space="0" w:color="auto"/>
                <w:right w:val="none" w:sz="0" w:space="0" w:color="auto"/>
              </w:divBdr>
            </w:div>
            <w:div w:id="523901915">
              <w:marLeft w:val="0"/>
              <w:marRight w:val="0"/>
              <w:marTop w:val="0"/>
              <w:marBottom w:val="0"/>
              <w:divBdr>
                <w:top w:val="none" w:sz="0" w:space="0" w:color="auto"/>
                <w:left w:val="none" w:sz="0" w:space="0" w:color="auto"/>
                <w:bottom w:val="none" w:sz="0" w:space="0" w:color="auto"/>
                <w:right w:val="none" w:sz="0" w:space="0" w:color="auto"/>
              </w:divBdr>
            </w:div>
            <w:div w:id="523905480">
              <w:marLeft w:val="0"/>
              <w:marRight w:val="0"/>
              <w:marTop w:val="300"/>
              <w:marBottom w:val="300"/>
              <w:divBdr>
                <w:top w:val="none" w:sz="0" w:space="0" w:color="auto"/>
                <w:left w:val="none" w:sz="0" w:space="0" w:color="auto"/>
                <w:bottom w:val="none" w:sz="0" w:space="0" w:color="auto"/>
                <w:right w:val="none" w:sz="0" w:space="0" w:color="auto"/>
              </w:divBdr>
            </w:div>
            <w:div w:id="523908406">
              <w:marLeft w:val="0"/>
              <w:marRight w:val="0"/>
              <w:marTop w:val="0"/>
              <w:marBottom w:val="0"/>
              <w:divBdr>
                <w:top w:val="none" w:sz="0" w:space="0" w:color="auto"/>
                <w:left w:val="none" w:sz="0" w:space="0" w:color="auto"/>
                <w:bottom w:val="none" w:sz="0" w:space="0" w:color="auto"/>
                <w:right w:val="none" w:sz="0" w:space="0" w:color="auto"/>
              </w:divBdr>
            </w:div>
            <w:div w:id="523979030">
              <w:marLeft w:val="0"/>
              <w:marRight w:val="0"/>
              <w:marTop w:val="0"/>
              <w:marBottom w:val="0"/>
              <w:divBdr>
                <w:top w:val="none" w:sz="0" w:space="0" w:color="auto"/>
                <w:left w:val="none" w:sz="0" w:space="0" w:color="auto"/>
                <w:bottom w:val="none" w:sz="0" w:space="0" w:color="auto"/>
                <w:right w:val="none" w:sz="0" w:space="0" w:color="auto"/>
              </w:divBdr>
            </w:div>
            <w:div w:id="524025936">
              <w:marLeft w:val="0"/>
              <w:marRight w:val="0"/>
              <w:marTop w:val="0"/>
              <w:marBottom w:val="0"/>
              <w:divBdr>
                <w:top w:val="none" w:sz="0" w:space="0" w:color="auto"/>
                <w:left w:val="none" w:sz="0" w:space="0" w:color="auto"/>
                <w:bottom w:val="none" w:sz="0" w:space="0" w:color="auto"/>
                <w:right w:val="none" w:sz="0" w:space="0" w:color="auto"/>
              </w:divBdr>
            </w:div>
            <w:div w:id="524026393">
              <w:marLeft w:val="0"/>
              <w:marRight w:val="0"/>
              <w:marTop w:val="300"/>
              <w:marBottom w:val="300"/>
              <w:divBdr>
                <w:top w:val="none" w:sz="0" w:space="0" w:color="auto"/>
                <w:left w:val="none" w:sz="0" w:space="0" w:color="auto"/>
                <w:bottom w:val="none" w:sz="0" w:space="0" w:color="auto"/>
                <w:right w:val="none" w:sz="0" w:space="0" w:color="auto"/>
              </w:divBdr>
            </w:div>
            <w:div w:id="524094407">
              <w:marLeft w:val="0"/>
              <w:marRight w:val="0"/>
              <w:marTop w:val="0"/>
              <w:marBottom w:val="0"/>
              <w:divBdr>
                <w:top w:val="none" w:sz="0" w:space="0" w:color="auto"/>
                <w:left w:val="none" w:sz="0" w:space="0" w:color="auto"/>
                <w:bottom w:val="none" w:sz="0" w:space="0" w:color="auto"/>
                <w:right w:val="none" w:sz="0" w:space="0" w:color="auto"/>
              </w:divBdr>
            </w:div>
            <w:div w:id="524098448">
              <w:marLeft w:val="0"/>
              <w:marRight w:val="0"/>
              <w:marTop w:val="300"/>
              <w:marBottom w:val="300"/>
              <w:divBdr>
                <w:top w:val="none" w:sz="0" w:space="0" w:color="auto"/>
                <w:left w:val="none" w:sz="0" w:space="0" w:color="auto"/>
                <w:bottom w:val="none" w:sz="0" w:space="0" w:color="auto"/>
                <w:right w:val="none" w:sz="0" w:space="0" w:color="auto"/>
              </w:divBdr>
            </w:div>
            <w:div w:id="524098624">
              <w:marLeft w:val="0"/>
              <w:marRight w:val="0"/>
              <w:marTop w:val="0"/>
              <w:marBottom w:val="150"/>
              <w:divBdr>
                <w:top w:val="none" w:sz="0" w:space="0" w:color="auto"/>
                <w:left w:val="none" w:sz="0" w:space="0" w:color="auto"/>
                <w:bottom w:val="none" w:sz="0" w:space="0" w:color="auto"/>
                <w:right w:val="none" w:sz="0" w:space="0" w:color="auto"/>
              </w:divBdr>
            </w:div>
            <w:div w:id="524176569">
              <w:marLeft w:val="0"/>
              <w:marRight w:val="0"/>
              <w:marTop w:val="300"/>
              <w:marBottom w:val="0"/>
              <w:divBdr>
                <w:top w:val="none" w:sz="0" w:space="0" w:color="auto"/>
                <w:left w:val="none" w:sz="0" w:space="0" w:color="auto"/>
                <w:bottom w:val="none" w:sz="0" w:space="0" w:color="auto"/>
                <w:right w:val="none" w:sz="0" w:space="0" w:color="auto"/>
              </w:divBdr>
            </w:div>
            <w:div w:id="524245410">
              <w:marLeft w:val="0"/>
              <w:marRight w:val="0"/>
              <w:marTop w:val="225"/>
              <w:marBottom w:val="0"/>
              <w:divBdr>
                <w:top w:val="none" w:sz="0" w:space="0" w:color="auto"/>
                <w:left w:val="none" w:sz="0" w:space="0" w:color="auto"/>
                <w:bottom w:val="none" w:sz="0" w:space="0" w:color="auto"/>
                <w:right w:val="none" w:sz="0" w:space="0" w:color="auto"/>
              </w:divBdr>
            </w:div>
            <w:div w:id="524249691">
              <w:marLeft w:val="0"/>
              <w:marRight w:val="0"/>
              <w:marTop w:val="0"/>
              <w:marBottom w:val="0"/>
              <w:divBdr>
                <w:top w:val="none" w:sz="0" w:space="0" w:color="auto"/>
                <w:left w:val="none" w:sz="0" w:space="0" w:color="auto"/>
                <w:bottom w:val="none" w:sz="0" w:space="0" w:color="auto"/>
                <w:right w:val="none" w:sz="0" w:space="0" w:color="auto"/>
              </w:divBdr>
            </w:div>
            <w:div w:id="524250267">
              <w:marLeft w:val="0"/>
              <w:marRight w:val="0"/>
              <w:marTop w:val="0"/>
              <w:marBottom w:val="0"/>
              <w:divBdr>
                <w:top w:val="none" w:sz="0" w:space="0" w:color="auto"/>
                <w:left w:val="none" w:sz="0" w:space="0" w:color="auto"/>
                <w:bottom w:val="none" w:sz="0" w:space="0" w:color="auto"/>
                <w:right w:val="none" w:sz="0" w:space="0" w:color="auto"/>
              </w:divBdr>
            </w:div>
            <w:div w:id="524296394">
              <w:marLeft w:val="0"/>
              <w:marRight w:val="0"/>
              <w:marTop w:val="0"/>
              <w:marBottom w:val="0"/>
              <w:divBdr>
                <w:top w:val="none" w:sz="0" w:space="0" w:color="auto"/>
                <w:left w:val="none" w:sz="0" w:space="0" w:color="auto"/>
                <w:bottom w:val="none" w:sz="0" w:space="0" w:color="auto"/>
                <w:right w:val="none" w:sz="0" w:space="0" w:color="auto"/>
              </w:divBdr>
            </w:div>
            <w:div w:id="524367778">
              <w:marLeft w:val="0"/>
              <w:marRight w:val="0"/>
              <w:marTop w:val="0"/>
              <w:marBottom w:val="0"/>
              <w:divBdr>
                <w:top w:val="none" w:sz="0" w:space="0" w:color="auto"/>
                <w:left w:val="none" w:sz="0" w:space="0" w:color="auto"/>
                <w:bottom w:val="none" w:sz="0" w:space="0" w:color="auto"/>
                <w:right w:val="none" w:sz="0" w:space="0" w:color="auto"/>
              </w:divBdr>
            </w:div>
            <w:div w:id="524368899">
              <w:marLeft w:val="0"/>
              <w:marRight w:val="0"/>
              <w:marTop w:val="0"/>
              <w:marBottom w:val="0"/>
              <w:divBdr>
                <w:top w:val="none" w:sz="0" w:space="0" w:color="auto"/>
                <w:left w:val="none" w:sz="0" w:space="0" w:color="auto"/>
                <w:bottom w:val="none" w:sz="0" w:space="0" w:color="auto"/>
                <w:right w:val="none" w:sz="0" w:space="0" w:color="auto"/>
              </w:divBdr>
            </w:div>
            <w:div w:id="524445163">
              <w:marLeft w:val="0"/>
              <w:marRight w:val="150"/>
              <w:marTop w:val="150"/>
              <w:marBottom w:val="150"/>
              <w:divBdr>
                <w:top w:val="none" w:sz="0" w:space="0" w:color="auto"/>
                <w:left w:val="none" w:sz="0" w:space="0" w:color="auto"/>
                <w:bottom w:val="none" w:sz="0" w:space="0" w:color="auto"/>
                <w:right w:val="none" w:sz="0" w:space="0" w:color="auto"/>
              </w:divBdr>
            </w:div>
            <w:div w:id="524489824">
              <w:marLeft w:val="0"/>
              <w:marRight w:val="0"/>
              <w:marTop w:val="0"/>
              <w:marBottom w:val="0"/>
              <w:divBdr>
                <w:top w:val="none" w:sz="0" w:space="0" w:color="auto"/>
                <w:left w:val="none" w:sz="0" w:space="0" w:color="auto"/>
                <w:bottom w:val="none" w:sz="0" w:space="0" w:color="auto"/>
                <w:right w:val="none" w:sz="0" w:space="0" w:color="auto"/>
              </w:divBdr>
            </w:div>
            <w:div w:id="524516959">
              <w:marLeft w:val="0"/>
              <w:marRight w:val="0"/>
              <w:marTop w:val="0"/>
              <w:marBottom w:val="0"/>
              <w:divBdr>
                <w:top w:val="none" w:sz="0" w:space="0" w:color="auto"/>
                <w:left w:val="none" w:sz="0" w:space="0" w:color="auto"/>
                <w:bottom w:val="none" w:sz="0" w:space="0" w:color="auto"/>
                <w:right w:val="none" w:sz="0" w:space="0" w:color="auto"/>
              </w:divBdr>
              <w:divsChild>
                <w:div w:id="604770145">
                  <w:marLeft w:val="0"/>
                  <w:marRight w:val="0"/>
                  <w:marTop w:val="0"/>
                  <w:marBottom w:val="0"/>
                  <w:divBdr>
                    <w:top w:val="none" w:sz="0" w:space="0" w:color="auto"/>
                    <w:left w:val="none" w:sz="0" w:space="0" w:color="auto"/>
                    <w:bottom w:val="none" w:sz="0" w:space="0" w:color="auto"/>
                    <w:right w:val="none" w:sz="0" w:space="0" w:color="auto"/>
                  </w:divBdr>
                </w:div>
              </w:divsChild>
            </w:div>
            <w:div w:id="524566061">
              <w:marLeft w:val="0"/>
              <w:marRight w:val="0"/>
              <w:marTop w:val="300"/>
              <w:marBottom w:val="450"/>
              <w:divBdr>
                <w:top w:val="none" w:sz="0" w:space="0" w:color="auto"/>
                <w:left w:val="none" w:sz="0" w:space="0" w:color="auto"/>
                <w:bottom w:val="none" w:sz="0" w:space="0" w:color="auto"/>
                <w:right w:val="none" w:sz="0" w:space="0" w:color="auto"/>
              </w:divBdr>
              <w:divsChild>
                <w:div w:id="135799397">
                  <w:marLeft w:val="0"/>
                  <w:marRight w:val="0"/>
                  <w:marTop w:val="0"/>
                  <w:marBottom w:val="0"/>
                  <w:divBdr>
                    <w:top w:val="none" w:sz="0" w:space="0" w:color="auto"/>
                    <w:left w:val="none" w:sz="0" w:space="0" w:color="auto"/>
                    <w:bottom w:val="none" w:sz="0" w:space="0" w:color="auto"/>
                    <w:right w:val="none" w:sz="0" w:space="0" w:color="auto"/>
                  </w:divBdr>
                </w:div>
              </w:divsChild>
            </w:div>
            <w:div w:id="524637265">
              <w:marLeft w:val="0"/>
              <w:marRight w:val="0"/>
              <w:marTop w:val="0"/>
              <w:marBottom w:val="300"/>
              <w:divBdr>
                <w:top w:val="none" w:sz="0" w:space="0" w:color="auto"/>
                <w:left w:val="none" w:sz="0" w:space="0" w:color="auto"/>
                <w:bottom w:val="none" w:sz="0" w:space="0" w:color="auto"/>
                <w:right w:val="none" w:sz="0" w:space="0" w:color="auto"/>
              </w:divBdr>
            </w:div>
            <w:div w:id="524639330">
              <w:marLeft w:val="0"/>
              <w:marRight w:val="225"/>
              <w:marTop w:val="0"/>
              <w:marBottom w:val="0"/>
              <w:divBdr>
                <w:top w:val="none" w:sz="0" w:space="0" w:color="auto"/>
                <w:left w:val="none" w:sz="0" w:space="0" w:color="auto"/>
                <w:bottom w:val="none" w:sz="0" w:space="0" w:color="auto"/>
                <w:right w:val="none" w:sz="0" w:space="0" w:color="auto"/>
              </w:divBdr>
            </w:div>
            <w:div w:id="524712360">
              <w:marLeft w:val="0"/>
              <w:marRight w:val="0"/>
              <w:marTop w:val="0"/>
              <w:marBottom w:val="0"/>
              <w:divBdr>
                <w:top w:val="none" w:sz="0" w:space="0" w:color="auto"/>
                <w:left w:val="none" w:sz="0" w:space="0" w:color="auto"/>
                <w:bottom w:val="none" w:sz="0" w:space="0" w:color="auto"/>
                <w:right w:val="none" w:sz="0" w:space="0" w:color="auto"/>
              </w:divBdr>
            </w:div>
            <w:div w:id="524713660">
              <w:marLeft w:val="0"/>
              <w:marRight w:val="0"/>
              <w:marTop w:val="0"/>
              <w:marBottom w:val="0"/>
              <w:divBdr>
                <w:top w:val="none" w:sz="0" w:space="0" w:color="auto"/>
                <w:left w:val="none" w:sz="0" w:space="0" w:color="auto"/>
                <w:bottom w:val="none" w:sz="0" w:space="0" w:color="auto"/>
                <w:right w:val="none" w:sz="0" w:space="0" w:color="auto"/>
              </w:divBdr>
            </w:div>
            <w:div w:id="524755773">
              <w:marLeft w:val="0"/>
              <w:marRight w:val="0"/>
              <w:marTop w:val="300"/>
              <w:marBottom w:val="450"/>
              <w:divBdr>
                <w:top w:val="none" w:sz="0" w:space="0" w:color="auto"/>
                <w:left w:val="none" w:sz="0" w:space="0" w:color="auto"/>
                <w:bottom w:val="none" w:sz="0" w:space="0" w:color="auto"/>
                <w:right w:val="none" w:sz="0" w:space="0" w:color="auto"/>
              </w:divBdr>
            </w:div>
            <w:div w:id="524944341">
              <w:marLeft w:val="0"/>
              <w:marRight w:val="0"/>
              <w:marTop w:val="0"/>
              <w:marBottom w:val="0"/>
              <w:divBdr>
                <w:top w:val="none" w:sz="0" w:space="0" w:color="auto"/>
                <w:left w:val="none" w:sz="0" w:space="0" w:color="auto"/>
                <w:bottom w:val="none" w:sz="0" w:space="0" w:color="auto"/>
                <w:right w:val="none" w:sz="0" w:space="0" w:color="auto"/>
              </w:divBdr>
              <w:divsChild>
                <w:div w:id="455756936">
                  <w:marLeft w:val="0"/>
                  <w:marRight w:val="150"/>
                  <w:marTop w:val="0"/>
                  <w:marBottom w:val="0"/>
                  <w:divBdr>
                    <w:top w:val="none" w:sz="0" w:space="0" w:color="auto"/>
                    <w:left w:val="none" w:sz="0" w:space="0" w:color="auto"/>
                    <w:bottom w:val="none" w:sz="0" w:space="0" w:color="auto"/>
                    <w:right w:val="none" w:sz="0" w:space="0" w:color="auto"/>
                  </w:divBdr>
                </w:div>
              </w:divsChild>
            </w:div>
            <w:div w:id="524944686">
              <w:marLeft w:val="0"/>
              <w:marRight w:val="0"/>
              <w:marTop w:val="0"/>
              <w:marBottom w:val="0"/>
              <w:divBdr>
                <w:top w:val="none" w:sz="0" w:space="0" w:color="auto"/>
                <w:left w:val="none" w:sz="0" w:space="0" w:color="auto"/>
                <w:bottom w:val="none" w:sz="0" w:space="0" w:color="auto"/>
                <w:right w:val="none" w:sz="0" w:space="0" w:color="auto"/>
              </w:divBdr>
            </w:div>
            <w:div w:id="524946001">
              <w:marLeft w:val="0"/>
              <w:marRight w:val="0"/>
              <w:marTop w:val="0"/>
              <w:marBottom w:val="0"/>
              <w:divBdr>
                <w:top w:val="none" w:sz="0" w:space="0" w:color="auto"/>
                <w:left w:val="none" w:sz="0" w:space="0" w:color="auto"/>
                <w:bottom w:val="none" w:sz="0" w:space="0" w:color="auto"/>
                <w:right w:val="none" w:sz="0" w:space="0" w:color="auto"/>
              </w:divBdr>
              <w:divsChild>
                <w:div w:id="235214653">
                  <w:marLeft w:val="0"/>
                  <w:marRight w:val="0"/>
                  <w:marTop w:val="0"/>
                  <w:marBottom w:val="0"/>
                  <w:divBdr>
                    <w:top w:val="none" w:sz="0" w:space="0" w:color="auto"/>
                    <w:left w:val="none" w:sz="0" w:space="0" w:color="auto"/>
                    <w:bottom w:val="none" w:sz="0" w:space="0" w:color="auto"/>
                    <w:right w:val="none" w:sz="0" w:space="0" w:color="auto"/>
                  </w:divBdr>
                </w:div>
              </w:divsChild>
            </w:div>
            <w:div w:id="524951334">
              <w:marLeft w:val="0"/>
              <w:marRight w:val="0"/>
              <w:marTop w:val="0"/>
              <w:marBottom w:val="0"/>
              <w:divBdr>
                <w:top w:val="none" w:sz="0" w:space="0" w:color="auto"/>
                <w:left w:val="none" w:sz="0" w:space="0" w:color="auto"/>
                <w:bottom w:val="none" w:sz="0" w:space="0" w:color="auto"/>
                <w:right w:val="none" w:sz="0" w:space="0" w:color="auto"/>
              </w:divBdr>
              <w:divsChild>
                <w:div w:id="574439259">
                  <w:marLeft w:val="0"/>
                  <w:marRight w:val="0"/>
                  <w:marTop w:val="0"/>
                  <w:marBottom w:val="0"/>
                  <w:divBdr>
                    <w:top w:val="none" w:sz="0" w:space="0" w:color="auto"/>
                    <w:left w:val="none" w:sz="0" w:space="0" w:color="auto"/>
                    <w:bottom w:val="none" w:sz="0" w:space="0" w:color="auto"/>
                    <w:right w:val="none" w:sz="0" w:space="0" w:color="auto"/>
                  </w:divBdr>
                </w:div>
              </w:divsChild>
            </w:div>
            <w:div w:id="525022070">
              <w:marLeft w:val="0"/>
              <w:marRight w:val="0"/>
              <w:marTop w:val="0"/>
              <w:marBottom w:val="150"/>
              <w:divBdr>
                <w:top w:val="none" w:sz="0" w:space="0" w:color="auto"/>
                <w:left w:val="none" w:sz="0" w:space="0" w:color="auto"/>
                <w:bottom w:val="none" w:sz="0" w:space="0" w:color="auto"/>
                <w:right w:val="none" w:sz="0" w:space="0" w:color="auto"/>
              </w:divBdr>
            </w:div>
            <w:div w:id="525023244">
              <w:marLeft w:val="0"/>
              <w:marRight w:val="0"/>
              <w:marTop w:val="0"/>
              <w:marBottom w:val="0"/>
              <w:divBdr>
                <w:top w:val="none" w:sz="0" w:space="0" w:color="auto"/>
                <w:left w:val="none" w:sz="0" w:space="0" w:color="auto"/>
                <w:bottom w:val="none" w:sz="0" w:space="0" w:color="auto"/>
                <w:right w:val="none" w:sz="0" w:space="0" w:color="auto"/>
              </w:divBdr>
              <w:divsChild>
                <w:div w:id="388575808">
                  <w:marLeft w:val="0"/>
                  <w:marRight w:val="0"/>
                  <w:marTop w:val="75"/>
                  <w:marBottom w:val="0"/>
                  <w:divBdr>
                    <w:top w:val="none" w:sz="0" w:space="0" w:color="auto"/>
                    <w:left w:val="none" w:sz="0" w:space="0" w:color="auto"/>
                    <w:bottom w:val="none" w:sz="0" w:space="0" w:color="auto"/>
                    <w:right w:val="none" w:sz="0" w:space="0" w:color="auto"/>
                  </w:divBdr>
                </w:div>
              </w:divsChild>
            </w:div>
            <w:div w:id="525024916">
              <w:marLeft w:val="0"/>
              <w:marRight w:val="0"/>
              <w:marTop w:val="0"/>
              <w:marBottom w:val="0"/>
              <w:divBdr>
                <w:top w:val="none" w:sz="0" w:space="0" w:color="auto"/>
                <w:left w:val="none" w:sz="0" w:space="0" w:color="auto"/>
                <w:bottom w:val="none" w:sz="0" w:space="0" w:color="auto"/>
                <w:right w:val="none" w:sz="0" w:space="0" w:color="auto"/>
              </w:divBdr>
            </w:div>
            <w:div w:id="525096918">
              <w:marLeft w:val="0"/>
              <w:marRight w:val="0"/>
              <w:marTop w:val="0"/>
              <w:marBottom w:val="0"/>
              <w:divBdr>
                <w:top w:val="none" w:sz="0" w:space="0" w:color="auto"/>
                <w:left w:val="none" w:sz="0" w:space="0" w:color="auto"/>
                <w:bottom w:val="none" w:sz="0" w:space="0" w:color="auto"/>
                <w:right w:val="none" w:sz="0" w:space="0" w:color="auto"/>
              </w:divBdr>
              <w:divsChild>
                <w:div w:id="619386045">
                  <w:marLeft w:val="0"/>
                  <w:marRight w:val="0"/>
                  <w:marTop w:val="375"/>
                  <w:marBottom w:val="0"/>
                  <w:divBdr>
                    <w:top w:val="none" w:sz="0" w:space="0" w:color="auto"/>
                    <w:left w:val="none" w:sz="0" w:space="0" w:color="auto"/>
                    <w:bottom w:val="none" w:sz="0" w:space="0" w:color="auto"/>
                    <w:right w:val="none" w:sz="0" w:space="0" w:color="auto"/>
                  </w:divBdr>
                </w:div>
              </w:divsChild>
            </w:div>
            <w:div w:id="525215743">
              <w:marLeft w:val="0"/>
              <w:marRight w:val="0"/>
              <w:marTop w:val="150"/>
              <w:marBottom w:val="450"/>
              <w:divBdr>
                <w:top w:val="none" w:sz="0" w:space="0" w:color="auto"/>
                <w:left w:val="none" w:sz="0" w:space="0" w:color="auto"/>
                <w:bottom w:val="none" w:sz="0" w:space="0" w:color="auto"/>
                <w:right w:val="none" w:sz="0" w:space="0" w:color="auto"/>
              </w:divBdr>
            </w:div>
            <w:div w:id="525217084">
              <w:marLeft w:val="0"/>
              <w:marRight w:val="135"/>
              <w:marTop w:val="0"/>
              <w:marBottom w:val="0"/>
              <w:divBdr>
                <w:top w:val="none" w:sz="0" w:space="0" w:color="auto"/>
                <w:left w:val="none" w:sz="0" w:space="0" w:color="auto"/>
                <w:bottom w:val="none" w:sz="0" w:space="0" w:color="auto"/>
                <w:right w:val="none" w:sz="0" w:space="0" w:color="auto"/>
              </w:divBdr>
            </w:div>
            <w:div w:id="525291994">
              <w:marLeft w:val="0"/>
              <w:marRight w:val="0"/>
              <w:marTop w:val="375"/>
              <w:marBottom w:val="0"/>
              <w:divBdr>
                <w:top w:val="none" w:sz="0" w:space="0" w:color="auto"/>
                <w:left w:val="none" w:sz="0" w:space="0" w:color="auto"/>
                <w:bottom w:val="none" w:sz="0" w:space="0" w:color="auto"/>
                <w:right w:val="none" w:sz="0" w:space="0" w:color="auto"/>
              </w:divBdr>
            </w:div>
            <w:div w:id="525293515">
              <w:marLeft w:val="0"/>
              <w:marRight w:val="320"/>
              <w:marTop w:val="0"/>
              <w:marBottom w:val="0"/>
              <w:divBdr>
                <w:top w:val="none" w:sz="0" w:space="0" w:color="auto"/>
                <w:left w:val="none" w:sz="0" w:space="0" w:color="auto"/>
                <w:bottom w:val="none" w:sz="0" w:space="0" w:color="auto"/>
                <w:right w:val="none" w:sz="0" w:space="0" w:color="auto"/>
              </w:divBdr>
            </w:div>
            <w:div w:id="525295892">
              <w:marLeft w:val="0"/>
              <w:marRight w:val="0"/>
              <w:marTop w:val="0"/>
              <w:marBottom w:val="240"/>
              <w:divBdr>
                <w:top w:val="none" w:sz="0" w:space="0" w:color="auto"/>
                <w:left w:val="none" w:sz="0" w:space="0" w:color="auto"/>
                <w:bottom w:val="none" w:sz="0" w:space="0" w:color="auto"/>
                <w:right w:val="none" w:sz="0" w:space="0" w:color="auto"/>
              </w:divBdr>
            </w:div>
            <w:div w:id="525295996">
              <w:marLeft w:val="0"/>
              <w:marRight w:val="0"/>
              <w:marTop w:val="225"/>
              <w:marBottom w:val="0"/>
              <w:divBdr>
                <w:top w:val="none" w:sz="0" w:space="0" w:color="auto"/>
                <w:left w:val="none" w:sz="0" w:space="0" w:color="auto"/>
                <w:bottom w:val="none" w:sz="0" w:space="0" w:color="auto"/>
                <w:right w:val="none" w:sz="0" w:space="0" w:color="auto"/>
              </w:divBdr>
            </w:div>
            <w:div w:id="525365414">
              <w:marLeft w:val="0"/>
              <w:marRight w:val="150"/>
              <w:marTop w:val="0"/>
              <w:marBottom w:val="75"/>
              <w:divBdr>
                <w:top w:val="none" w:sz="0" w:space="0" w:color="auto"/>
                <w:left w:val="none" w:sz="0" w:space="0" w:color="auto"/>
                <w:bottom w:val="none" w:sz="0" w:space="0" w:color="auto"/>
                <w:right w:val="none" w:sz="0" w:space="0" w:color="auto"/>
              </w:divBdr>
            </w:div>
            <w:div w:id="525367957">
              <w:marLeft w:val="0"/>
              <w:marRight w:val="0"/>
              <w:marTop w:val="300"/>
              <w:marBottom w:val="450"/>
              <w:divBdr>
                <w:top w:val="none" w:sz="0" w:space="0" w:color="auto"/>
                <w:left w:val="none" w:sz="0" w:space="0" w:color="auto"/>
                <w:bottom w:val="none" w:sz="0" w:space="0" w:color="auto"/>
                <w:right w:val="none" w:sz="0" w:space="0" w:color="auto"/>
              </w:divBdr>
            </w:div>
            <w:div w:id="525482129">
              <w:marLeft w:val="0"/>
              <w:marRight w:val="0"/>
              <w:marTop w:val="0"/>
              <w:marBottom w:val="0"/>
              <w:divBdr>
                <w:top w:val="none" w:sz="0" w:space="0" w:color="auto"/>
                <w:left w:val="none" w:sz="0" w:space="0" w:color="auto"/>
                <w:bottom w:val="none" w:sz="0" w:space="0" w:color="auto"/>
                <w:right w:val="none" w:sz="0" w:space="0" w:color="auto"/>
              </w:divBdr>
            </w:div>
            <w:div w:id="525483654">
              <w:marLeft w:val="0"/>
              <w:marRight w:val="0"/>
              <w:marTop w:val="0"/>
              <w:marBottom w:val="0"/>
              <w:divBdr>
                <w:top w:val="none" w:sz="0" w:space="0" w:color="auto"/>
                <w:left w:val="none" w:sz="0" w:space="0" w:color="auto"/>
                <w:bottom w:val="none" w:sz="0" w:space="0" w:color="auto"/>
                <w:right w:val="none" w:sz="0" w:space="0" w:color="auto"/>
              </w:divBdr>
            </w:div>
            <w:div w:id="525485096">
              <w:marLeft w:val="0"/>
              <w:marRight w:val="0"/>
              <w:marTop w:val="0"/>
              <w:marBottom w:val="0"/>
              <w:divBdr>
                <w:top w:val="none" w:sz="0" w:space="0" w:color="auto"/>
                <w:left w:val="none" w:sz="0" w:space="0" w:color="auto"/>
                <w:bottom w:val="none" w:sz="0" w:space="0" w:color="auto"/>
                <w:right w:val="none" w:sz="0" w:space="0" w:color="auto"/>
              </w:divBdr>
              <w:divsChild>
                <w:div w:id="453259321">
                  <w:marLeft w:val="0"/>
                  <w:marRight w:val="0"/>
                  <w:marTop w:val="0"/>
                  <w:marBottom w:val="0"/>
                  <w:divBdr>
                    <w:top w:val="none" w:sz="0" w:space="0" w:color="auto"/>
                    <w:left w:val="none" w:sz="0" w:space="0" w:color="auto"/>
                    <w:bottom w:val="none" w:sz="0" w:space="0" w:color="auto"/>
                    <w:right w:val="none" w:sz="0" w:space="0" w:color="auto"/>
                  </w:divBdr>
                </w:div>
              </w:divsChild>
            </w:div>
            <w:div w:id="525486671">
              <w:marLeft w:val="0"/>
              <w:marRight w:val="0"/>
              <w:marTop w:val="0"/>
              <w:marBottom w:val="0"/>
              <w:divBdr>
                <w:top w:val="none" w:sz="0" w:space="0" w:color="auto"/>
                <w:left w:val="none" w:sz="0" w:space="0" w:color="auto"/>
                <w:bottom w:val="none" w:sz="0" w:space="0" w:color="auto"/>
                <w:right w:val="none" w:sz="0" w:space="0" w:color="auto"/>
              </w:divBdr>
            </w:div>
            <w:div w:id="525559938">
              <w:blockQuote w:val="1"/>
              <w:marLeft w:val="0"/>
              <w:marRight w:val="0"/>
              <w:marTop w:val="465"/>
              <w:marBottom w:val="525"/>
              <w:divBdr>
                <w:top w:val="none" w:sz="0" w:space="0" w:color="auto"/>
                <w:left w:val="none" w:sz="0" w:space="0" w:color="auto"/>
                <w:bottom w:val="none" w:sz="0" w:space="0" w:color="auto"/>
                <w:right w:val="none" w:sz="0" w:space="0" w:color="auto"/>
              </w:divBdr>
            </w:div>
            <w:div w:id="525561089">
              <w:marLeft w:val="0"/>
              <w:marRight w:val="0"/>
              <w:marTop w:val="0"/>
              <w:marBottom w:val="0"/>
              <w:divBdr>
                <w:top w:val="none" w:sz="0" w:space="0" w:color="auto"/>
                <w:left w:val="none" w:sz="0" w:space="0" w:color="auto"/>
                <w:bottom w:val="none" w:sz="0" w:space="0" w:color="auto"/>
                <w:right w:val="none" w:sz="0" w:space="0" w:color="auto"/>
              </w:divBdr>
              <w:divsChild>
                <w:div w:id="46682982">
                  <w:marLeft w:val="0"/>
                  <w:marRight w:val="0"/>
                  <w:marTop w:val="0"/>
                  <w:marBottom w:val="0"/>
                  <w:divBdr>
                    <w:top w:val="none" w:sz="0" w:space="0" w:color="auto"/>
                    <w:left w:val="none" w:sz="0" w:space="0" w:color="auto"/>
                    <w:bottom w:val="none" w:sz="0" w:space="0" w:color="auto"/>
                    <w:right w:val="none" w:sz="0" w:space="0" w:color="auto"/>
                  </w:divBdr>
                </w:div>
              </w:divsChild>
            </w:div>
            <w:div w:id="525598882">
              <w:marLeft w:val="0"/>
              <w:marRight w:val="0"/>
              <w:marTop w:val="0"/>
              <w:marBottom w:val="135"/>
              <w:divBdr>
                <w:top w:val="none" w:sz="0" w:space="0" w:color="auto"/>
                <w:left w:val="none" w:sz="0" w:space="0" w:color="auto"/>
                <w:bottom w:val="none" w:sz="0" w:space="0" w:color="auto"/>
                <w:right w:val="none" w:sz="0" w:space="0" w:color="auto"/>
              </w:divBdr>
            </w:div>
            <w:div w:id="525607388">
              <w:marLeft w:val="0"/>
              <w:marRight w:val="0"/>
              <w:marTop w:val="0"/>
              <w:marBottom w:val="0"/>
              <w:divBdr>
                <w:top w:val="none" w:sz="0" w:space="0" w:color="auto"/>
                <w:left w:val="none" w:sz="0" w:space="0" w:color="auto"/>
                <w:bottom w:val="none" w:sz="0" w:space="0" w:color="auto"/>
                <w:right w:val="none" w:sz="0" w:space="0" w:color="auto"/>
              </w:divBdr>
            </w:div>
            <w:div w:id="525674631">
              <w:marLeft w:val="0"/>
              <w:marRight w:val="150"/>
              <w:marTop w:val="150"/>
              <w:marBottom w:val="150"/>
              <w:divBdr>
                <w:top w:val="none" w:sz="0" w:space="0" w:color="auto"/>
                <w:left w:val="none" w:sz="0" w:space="0" w:color="auto"/>
                <w:bottom w:val="none" w:sz="0" w:space="0" w:color="auto"/>
                <w:right w:val="none" w:sz="0" w:space="0" w:color="auto"/>
              </w:divBdr>
            </w:div>
            <w:div w:id="525677411">
              <w:marLeft w:val="0"/>
              <w:marRight w:val="0"/>
              <w:marTop w:val="0"/>
              <w:marBottom w:val="0"/>
              <w:divBdr>
                <w:top w:val="none" w:sz="0" w:space="0" w:color="auto"/>
                <w:left w:val="none" w:sz="0" w:space="0" w:color="auto"/>
                <w:bottom w:val="none" w:sz="0" w:space="0" w:color="auto"/>
                <w:right w:val="none" w:sz="0" w:space="0" w:color="auto"/>
              </w:divBdr>
              <w:divsChild>
                <w:div w:id="230586140">
                  <w:marLeft w:val="0"/>
                  <w:marRight w:val="0"/>
                  <w:marTop w:val="0"/>
                  <w:marBottom w:val="0"/>
                  <w:divBdr>
                    <w:top w:val="none" w:sz="0" w:space="0" w:color="auto"/>
                    <w:left w:val="none" w:sz="0" w:space="0" w:color="auto"/>
                    <w:bottom w:val="none" w:sz="0" w:space="0" w:color="auto"/>
                    <w:right w:val="none" w:sz="0" w:space="0" w:color="auto"/>
                  </w:divBdr>
                </w:div>
              </w:divsChild>
            </w:div>
            <w:div w:id="525751141">
              <w:marLeft w:val="0"/>
              <w:marRight w:val="0"/>
              <w:marTop w:val="0"/>
              <w:marBottom w:val="0"/>
              <w:divBdr>
                <w:top w:val="none" w:sz="0" w:space="0" w:color="auto"/>
                <w:left w:val="none" w:sz="0" w:space="0" w:color="auto"/>
                <w:bottom w:val="none" w:sz="0" w:space="0" w:color="auto"/>
                <w:right w:val="none" w:sz="0" w:space="0" w:color="auto"/>
              </w:divBdr>
            </w:div>
            <w:div w:id="525751986">
              <w:marLeft w:val="0"/>
              <w:marRight w:val="0"/>
              <w:marTop w:val="0"/>
              <w:marBottom w:val="0"/>
              <w:divBdr>
                <w:top w:val="none" w:sz="0" w:space="0" w:color="auto"/>
                <w:left w:val="none" w:sz="0" w:space="0" w:color="auto"/>
                <w:bottom w:val="none" w:sz="0" w:space="0" w:color="auto"/>
                <w:right w:val="none" w:sz="0" w:space="0" w:color="auto"/>
              </w:divBdr>
            </w:div>
            <w:div w:id="525752749">
              <w:marLeft w:val="0"/>
              <w:marRight w:val="0"/>
              <w:marTop w:val="0"/>
              <w:marBottom w:val="0"/>
              <w:divBdr>
                <w:top w:val="none" w:sz="0" w:space="0" w:color="auto"/>
                <w:left w:val="none" w:sz="0" w:space="0" w:color="auto"/>
                <w:bottom w:val="none" w:sz="0" w:space="0" w:color="auto"/>
                <w:right w:val="none" w:sz="0" w:space="0" w:color="auto"/>
              </w:divBdr>
            </w:div>
            <w:div w:id="525825137">
              <w:marLeft w:val="0"/>
              <w:marRight w:val="240"/>
              <w:marTop w:val="0"/>
              <w:marBottom w:val="0"/>
              <w:divBdr>
                <w:top w:val="none" w:sz="0" w:space="0" w:color="auto"/>
                <w:left w:val="none" w:sz="0" w:space="0" w:color="auto"/>
                <w:bottom w:val="none" w:sz="0" w:space="0" w:color="auto"/>
                <w:right w:val="none" w:sz="0" w:space="0" w:color="auto"/>
              </w:divBdr>
            </w:div>
            <w:div w:id="525827336">
              <w:marLeft w:val="0"/>
              <w:marRight w:val="0"/>
              <w:marTop w:val="0"/>
              <w:marBottom w:val="0"/>
              <w:divBdr>
                <w:top w:val="none" w:sz="0" w:space="0" w:color="auto"/>
                <w:left w:val="none" w:sz="0" w:space="0" w:color="auto"/>
                <w:bottom w:val="none" w:sz="0" w:space="0" w:color="auto"/>
                <w:right w:val="none" w:sz="0" w:space="0" w:color="auto"/>
              </w:divBdr>
            </w:div>
            <w:div w:id="525867789">
              <w:marLeft w:val="0"/>
              <w:marRight w:val="0"/>
              <w:marTop w:val="300"/>
              <w:marBottom w:val="0"/>
              <w:divBdr>
                <w:top w:val="none" w:sz="0" w:space="0" w:color="auto"/>
                <w:left w:val="none" w:sz="0" w:space="0" w:color="auto"/>
                <w:bottom w:val="none" w:sz="0" w:space="0" w:color="auto"/>
                <w:right w:val="none" w:sz="0" w:space="0" w:color="auto"/>
              </w:divBdr>
            </w:div>
            <w:div w:id="525872140">
              <w:marLeft w:val="0"/>
              <w:marRight w:val="0"/>
              <w:marTop w:val="0"/>
              <w:marBottom w:val="75"/>
              <w:divBdr>
                <w:top w:val="none" w:sz="0" w:space="0" w:color="auto"/>
                <w:left w:val="none" w:sz="0" w:space="0" w:color="auto"/>
                <w:bottom w:val="none" w:sz="0" w:space="0" w:color="auto"/>
                <w:right w:val="none" w:sz="0" w:space="0" w:color="auto"/>
              </w:divBdr>
            </w:div>
            <w:div w:id="525872819">
              <w:marLeft w:val="0"/>
              <w:marRight w:val="0"/>
              <w:marTop w:val="0"/>
              <w:marBottom w:val="0"/>
              <w:divBdr>
                <w:top w:val="none" w:sz="0" w:space="0" w:color="auto"/>
                <w:left w:val="none" w:sz="0" w:space="0" w:color="auto"/>
                <w:bottom w:val="none" w:sz="0" w:space="0" w:color="auto"/>
                <w:right w:val="none" w:sz="0" w:space="0" w:color="auto"/>
              </w:divBdr>
              <w:divsChild>
                <w:div w:id="477304951">
                  <w:marLeft w:val="0"/>
                  <w:marRight w:val="0"/>
                  <w:marTop w:val="0"/>
                  <w:marBottom w:val="0"/>
                  <w:divBdr>
                    <w:top w:val="none" w:sz="0" w:space="0" w:color="auto"/>
                    <w:left w:val="none" w:sz="0" w:space="0" w:color="auto"/>
                    <w:bottom w:val="none" w:sz="0" w:space="0" w:color="auto"/>
                    <w:right w:val="none" w:sz="0" w:space="0" w:color="auto"/>
                  </w:divBdr>
                </w:div>
              </w:divsChild>
            </w:div>
            <w:div w:id="525992014">
              <w:marLeft w:val="0"/>
              <w:marRight w:val="0"/>
              <w:marTop w:val="0"/>
              <w:marBottom w:val="0"/>
              <w:divBdr>
                <w:top w:val="none" w:sz="0" w:space="0" w:color="auto"/>
                <w:left w:val="none" w:sz="0" w:space="0" w:color="auto"/>
                <w:bottom w:val="none" w:sz="0" w:space="0" w:color="auto"/>
                <w:right w:val="none" w:sz="0" w:space="0" w:color="auto"/>
              </w:divBdr>
            </w:div>
            <w:div w:id="525993460">
              <w:marLeft w:val="0"/>
              <w:marRight w:val="0"/>
              <w:marTop w:val="225"/>
              <w:marBottom w:val="0"/>
              <w:divBdr>
                <w:top w:val="none" w:sz="0" w:space="0" w:color="auto"/>
                <w:left w:val="none" w:sz="0" w:space="0" w:color="auto"/>
                <w:bottom w:val="none" w:sz="0" w:space="0" w:color="auto"/>
                <w:right w:val="none" w:sz="0" w:space="0" w:color="auto"/>
              </w:divBdr>
            </w:div>
            <w:div w:id="526061005">
              <w:marLeft w:val="0"/>
              <w:marRight w:val="0"/>
              <w:marTop w:val="0"/>
              <w:marBottom w:val="0"/>
              <w:divBdr>
                <w:top w:val="none" w:sz="0" w:space="0" w:color="auto"/>
                <w:left w:val="none" w:sz="0" w:space="0" w:color="auto"/>
                <w:bottom w:val="none" w:sz="0" w:space="0" w:color="auto"/>
                <w:right w:val="none" w:sz="0" w:space="0" w:color="auto"/>
              </w:divBdr>
            </w:div>
            <w:div w:id="526064612">
              <w:marLeft w:val="0"/>
              <w:marRight w:val="0"/>
              <w:marTop w:val="300"/>
              <w:marBottom w:val="300"/>
              <w:divBdr>
                <w:top w:val="none" w:sz="0" w:space="0" w:color="auto"/>
                <w:left w:val="none" w:sz="0" w:space="0" w:color="auto"/>
                <w:bottom w:val="none" w:sz="0" w:space="0" w:color="auto"/>
                <w:right w:val="none" w:sz="0" w:space="0" w:color="auto"/>
              </w:divBdr>
            </w:div>
            <w:div w:id="526065110">
              <w:marLeft w:val="0"/>
              <w:marRight w:val="135"/>
              <w:marTop w:val="0"/>
              <w:marBottom w:val="0"/>
              <w:divBdr>
                <w:top w:val="none" w:sz="0" w:space="0" w:color="auto"/>
                <w:left w:val="none" w:sz="0" w:space="0" w:color="auto"/>
                <w:bottom w:val="none" w:sz="0" w:space="0" w:color="auto"/>
                <w:right w:val="none" w:sz="0" w:space="0" w:color="auto"/>
              </w:divBdr>
            </w:div>
            <w:div w:id="526065650">
              <w:marLeft w:val="0"/>
              <w:marRight w:val="0"/>
              <w:marTop w:val="75"/>
              <w:marBottom w:val="0"/>
              <w:divBdr>
                <w:top w:val="none" w:sz="0" w:space="0" w:color="auto"/>
                <w:left w:val="none" w:sz="0" w:space="0" w:color="auto"/>
                <w:bottom w:val="none" w:sz="0" w:space="0" w:color="auto"/>
                <w:right w:val="none" w:sz="0" w:space="0" w:color="auto"/>
              </w:divBdr>
            </w:div>
            <w:div w:id="526066560">
              <w:marLeft w:val="0"/>
              <w:marRight w:val="0"/>
              <w:marTop w:val="0"/>
              <w:marBottom w:val="0"/>
              <w:divBdr>
                <w:top w:val="none" w:sz="0" w:space="0" w:color="auto"/>
                <w:left w:val="none" w:sz="0" w:space="0" w:color="auto"/>
                <w:bottom w:val="none" w:sz="0" w:space="0" w:color="auto"/>
                <w:right w:val="none" w:sz="0" w:space="0" w:color="auto"/>
              </w:divBdr>
            </w:div>
            <w:div w:id="526217827">
              <w:marLeft w:val="0"/>
              <w:marRight w:val="0"/>
              <w:marTop w:val="0"/>
              <w:marBottom w:val="0"/>
              <w:divBdr>
                <w:top w:val="none" w:sz="0" w:space="0" w:color="auto"/>
                <w:left w:val="none" w:sz="0" w:space="0" w:color="auto"/>
                <w:bottom w:val="none" w:sz="0" w:space="0" w:color="auto"/>
                <w:right w:val="none" w:sz="0" w:space="0" w:color="auto"/>
              </w:divBdr>
            </w:div>
            <w:div w:id="526219579">
              <w:marLeft w:val="0"/>
              <w:marRight w:val="0"/>
              <w:marTop w:val="0"/>
              <w:marBottom w:val="0"/>
              <w:divBdr>
                <w:top w:val="none" w:sz="0" w:space="0" w:color="auto"/>
                <w:left w:val="none" w:sz="0" w:space="0" w:color="auto"/>
                <w:bottom w:val="none" w:sz="0" w:space="0" w:color="auto"/>
                <w:right w:val="none" w:sz="0" w:space="0" w:color="auto"/>
              </w:divBdr>
            </w:div>
            <w:div w:id="526261509">
              <w:marLeft w:val="0"/>
              <w:marRight w:val="0"/>
              <w:marTop w:val="300"/>
              <w:marBottom w:val="0"/>
              <w:divBdr>
                <w:top w:val="none" w:sz="0" w:space="0" w:color="auto"/>
                <w:left w:val="none" w:sz="0" w:space="0" w:color="auto"/>
                <w:bottom w:val="none" w:sz="0" w:space="0" w:color="auto"/>
                <w:right w:val="none" w:sz="0" w:space="0" w:color="auto"/>
              </w:divBdr>
            </w:div>
            <w:div w:id="526333623">
              <w:marLeft w:val="0"/>
              <w:marRight w:val="150"/>
              <w:marTop w:val="0"/>
              <w:marBottom w:val="0"/>
              <w:divBdr>
                <w:top w:val="none" w:sz="0" w:space="0" w:color="auto"/>
                <w:left w:val="none" w:sz="0" w:space="0" w:color="auto"/>
                <w:bottom w:val="none" w:sz="0" w:space="0" w:color="auto"/>
                <w:right w:val="none" w:sz="0" w:space="0" w:color="auto"/>
              </w:divBdr>
            </w:div>
            <w:div w:id="526411554">
              <w:marLeft w:val="0"/>
              <w:marRight w:val="0"/>
              <w:marTop w:val="0"/>
              <w:marBottom w:val="0"/>
              <w:divBdr>
                <w:top w:val="none" w:sz="0" w:space="0" w:color="auto"/>
                <w:left w:val="none" w:sz="0" w:space="0" w:color="auto"/>
                <w:bottom w:val="none" w:sz="0" w:space="0" w:color="auto"/>
                <w:right w:val="none" w:sz="0" w:space="0" w:color="auto"/>
              </w:divBdr>
            </w:div>
            <w:div w:id="526411651">
              <w:marLeft w:val="0"/>
              <w:marRight w:val="0"/>
              <w:marTop w:val="0"/>
              <w:marBottom w:val="0"/>
              <w:divBdr>
                <w:top w:val="single" w:sz="6" w:space="15" w:color="F7F7F7"/>
                <w:left w:val="none" w:sz="0" w:space="0" w:color="auto"/>
                <w:bottom w:val="single" w:sz="6" w:space="15" w:color="F7F7F7"/>
                <w:right w:val="none" w:sz="0" w:space="0" w:color="auto"/>
              </w:divBdr>
              <w:divsChild>
                <w:div w:id="546599985">
                  <w:marLeft w:val="0"/>
                  <w:marRight w:val="0"/>
                  <w:marTop w:val="0"/>
                  <w:marBottom w:val="0"/>
                  <w:divBdr>
                    <w:top w:val="none" w:sz="0" w:space="0" w:color="auto"/>
                    <w:left w:val="none" w:sz="0" w:space="0" w:color="auto"/>
                    <w:bottom w:val="none" w:sz="0" w:space="0" w:color="auto"/>
                    <w:right w:val="none" w:sz="0" w:space="0" w:color="auto"/>
                  </w:divBdr>
                </w:div>
              </w:divsChild>
            </w:div>
            <w:div w:id="526483394">
              <w:marLeft w:val="0"/>
              <w:marRight w:val="0"/>
              <w:marTop w:val="0"/>
              <w:marBottom w:val="0"/>
              <w:divBdr>
                <w:top w:val="none" w:sz="0" w:space="0" w:color="auto"/>
                <w:left w:val="none" w:sz="0" w:space="0" w:color="auto"/>
                <w:bottom w:val="none" w:sz="0" w:space="0" w:color="auto"/>
                <w:right w:val="none" w:sz="0" w:space="0" w:color="auto"/>
              </w:divBdr>
            </w:div>
            <w:div w:id="526527736">
              <w:marLeft w:val="0"/>
              <w:marRight w:val="0"/>
              <w:marTop w:val="0"/>
              <w:marBottom w:val="0"/>
              <w:divBdr>
                <w:top w:val="none" w:sz="0" w:space="0" w:color="auto"/>
                <w:left w:val="none" w:sz="0" w:space="0" w:color="auto"/>
                <w:bottom w:val="none" w:sz="0" w:space="0" w:color="auto"/>
                <w:right w:val="none" w:sz="0" w:space="0" w:color="auto"/>
              </w:divBdr>
            </w:div>
            <w:div w:id="526601704">
              <w:marLeft w:val="0"/>
              <w:marRight w:val="0"/>
              <w:marTop w:val="0"/>
              <w:marBottom w:val="0"/>
              <w:divBdr>
                <w:top w:val="none" w:sz="0" w:space="0" w:color="auto"/>
                <w:left w:val="none" w:sz="0" w:space="0" w:color="auto"/>
                <w:bottom w:val="none" w:sz="0" w:space="0" w:color="auto"/>
                <w:right w:val="none" w:sz="0" w:space="0" w:color="auto"/>
              </w:divBdr>
              <w:divsChild>
                <w:div w:id="101269376">
                  <w:marLeft w:val="0"/>
                  <w:marRight w:val="0"/>
                  <w:marTop w:val="0"/>
                  <w:marBottom w:val="0"/>
                  <w:divBdr>
                    <w:top w:val="none" w:sz="0" w:space="0" w:color="auto"/>
                    <w:left w:val="none" w:sz="0" w:space="0" w:color="auto"/>
                    <w:bottom w:val="none" w:sz="0" w:space="0" w:color="auto"/>
                    <w:right w:val="none" w:sz="0" w:space="0" w:color="auto"/>
                  </w:divBdr>
                </w:div>
              </w:divsChild>
            </w:div>
            <w:div w:id="526602364">
              <w:marLeft w:val="0"/>
              <w:marRight w:val="0"/>
              <w:marTop w:val="0"/>
              <w:marBottom w:val="0"/>
              <w:divBdr>
                <w:top w:val="none" w:sz="0" w:space="0" w:color="auto"/>
                <w:left w:val="none" w:sz="0" w:space="0" w:color="auto"/>
                <w:bottom w:val="none" w:sz="0" w:space="0" w:color="auto"/>
                <w:right w:val="none" w:sz="0" w:space="0" w:color="auto"/>
              </w:divBdr>
              <w:divsChild>
                <w:div w:id="251866112">
                  <w:marLeft w:val="0"/>
                  <w:marRight w:val="0"/>
                  <w:marTop w:val="0"/>
                  <w:marBottom w:val="0"/>
                  <w:divBdr>
                    <w:top w:val="none" w:sz="0" w:space="0" w:color="auto"/>
                    <w:left w:val="none" w:sz="0" w:space="0" w:color="auto"/>
                    <w:bottom w:val="none" w:sz="0" w:space="0" w:color="auto"/>
                    <w:right w:val="none" w:sz="0" w:space="0" w:color="auto"/>
                  </w:divBdr>
                </w:div>
              </w:divsChild>
            </w:div>
            <w:div w:id="526647951">
              <w:marLeft w:val="0"/>
              <w:marRight w:val="150"/>
              <w:marTop w:val="150"/>
              <w:marBottom w:val="150"/>
              <w:divBdr>
                <w:top w:val="none" w:sz="0" w:space="0" w:color="auto"/>
                <w:left w:val="none" w:sz="0" w:space="0" w:color="auto"/>
                <w:bottom w:val="none" w:sz="0" w:space="0" w:color="auto"/>
                <w:right w:val="none" w:sz="0" w:space="0" w:color="auto"/>
              </w:divBdr>
            </w:div>
            <w:div w:id="526675147">
              <w:marLeft w:val="0"/>
              <w:marRight w:val="0"/>
              <w:marTop w:val="0"/>
              <w:marBottom w:val="225"/>
              <w:divBdr>
                <w:top w:val="none" w:sz="0" w:space="0" w:color="auto"/>
                <w:left w:val="none" w:sz="0" w:space="0" w:color="auto"/>
                <w:bottom w:val="none" w:sz="0" w:space="0" w:color="auto"/>
                <w:right w:val="none" w:sz="0" w:space="0" w:color="auto"/>
              </w:divBdr>
            </w:div>
            <w:div w:id="526717827">
              <w:marLeft w:val="0"/>
              <w:marRight w:val="0"/>
              <w:marTop w:val="0"/>
              <w:marBottom w:val="0"/>
              <w:divBdr>
                <w:top w:val="none" w:sz="0" w:space="0" w:color="auto"/>
                <w:left w:val="none" w:sz="0" w:space="0" w:color="auto"/>
                <w:bottom w:val="none" w:sz="0" w:space="0" w:color="auto"/>
                <w:right w:val="none" w:sz="0" w:space="0" w:color="auto"/>
              </w:divBdr>
            </w:div>
            <w:div w:id="526718463">
              <w:marLeft w:val="0"/>
              <w:marRight w:val="0"/>
              <w:marTop w:val="0"/>
              <w:marBottom w:val="0"/>
              <w:divBdr>
                <w:top w:val="none" w:sz="0" w:space="0" w:color="auto"/>
                <w:left w:val="none" w:sz="0" w:space="0" w:color="auto"/>
                <w:bottom w:val="none" w:sz="0" w:space="0" w:color="auto"/>
                <w:right w:val="none" w:sz="0" w:space="0" w:color="auto"/>
              </w:divBdr>
            </w:div>
            <w:div w:id="526792223">
              <w:marLeft w:val="0"/>
              <w:marRight w:val="150"/>
              <w:marTop w:val="0"/>
              <w:marBottom w:val="75"/>
              <w:divBdr>
                <w:top w:val="none" w:sz="0" w:space="0" w:color="auto"/>
                <w:left w:val="none" w:sz="0" w:space="0" w:color="auto"/>
                <w:bottom w:val="none" w:sz="0" w:space="0" w:color="auto"/>
                <w:right w:val="none" w:sz="0" w:space="0" w:color="auto"/>
              </w:divBdr>
            </w:div>
            <w:div w:id="526797815">
              <w:marLeft w:val="0"/>
              <w:marRight w:val="0"/>
              <w:marTop w:val="0"/>
              <w:marBottom w:val="0"/>
              <w:divBdr>
                <w:top w:val="none" w:sz="0" w:space="0" w:color="auto"/>
                <w:left w:val="none" w:sz="0" w:space="0" w:color="auto"/>
                <w:bottom w:val="none" w:sz="0" w:space="0" w:color="auto"/>
                <w:right w:val="none" w:sz="0" w:space="0" w:color="auto"/>
              </w:divBdr>
            </w:div>
            <w:div w:id="526799140">
              <w:marLeft w:val="0"/>
              <w:marRight w:val="0"/>
              <w:marTop w:val="0"/>
              <w:marBottom w:val="0"/>
              <w:divBdr>
                <w:top w:val="none" w:sz="0" w:space="0" w:color="auto"/>
                <w:left w:val="none" w:sz="0" w:space="0" w:color="auto"/>
                <w:bottom w:val="none" w:sz="0" w:space="0" w:color="auto"/>
                <w:right w:val="none" w:sz="0" w:space="0" w:color="auto"/>
              </w:divBdr>
            </w:div>
            <w:div w:id="526867251">
              <w:marLeft w:val="0"/>
              <w:marRight w:val="0"/>
              <w:marTop w:val="0"/>
              <w:marBottom w:val="0"/>
              <w:divBdr>
                <w:top w:val="none" w:sz="0" w:space="0" w:color="auto"/>
                <w:left w:val="none" w:sz="0" w:space="0" w:color="auto"/>
                <w:bottom w:val="none" w:sz="0" w:space="0" w:color="auto"/>
                <w:right w:val="none" w:sz="0" w:space="0" w:color="auto"/>
              </w:divBdr>
            </w:div>
            <w:div w:id="526867489">
              <w:marLeft w:val="0"/>
              <w:marRight w:val="0"/>
              <w:marTop w:val="225"/>
              <w:marBottom w:val="0"/>
              <w:divBdr>
                <w:top w:val="none" w:sz="0" w:space="0" w:color="auto"/>
                <w:left w:val="none" w:sz="0" w:space="0" w:color="auto"/>
                <w:bottom w:val="none" w:sz="0" w:space="0" w:color="auto"/>
                <w:right w:val="none" w:sz="0" w:space="0" w:color="auto"/>
              </w:divBdr>
            </w:div>
            <w:div w:id="526869568">
              <w:marLeft w:val="0"/>
              <w:marRight w:val="0"/>
              <w:marTop w:val="300"/>
              <w:marBottom w:val="0"/>
              <w:divBdr>
                <w:top w:val="none" w:sz="0" w:space="0" w:color="auto"/>
                <w:left w:val="none" w:sz="0" w:space="0" w:color="auto"/>
                <w:bottom w:val="none" w:sz="0" w:space="0" w:color="auto"/>
                <w:right w:val="none" w:sz="0" w:space="0" w:color="auto"/>
              </w:divBdr>
            </w:div>
            <w:div w:id="526871545">
              <w:marLeft w:val="0"/>
              <w:marRight w:val="0"/>
              <w:marTop w:val="0"/>
              <w:marBottom w:val="0"/>
              <w:divBdr>
                <w:top w:val="none" w:sz="0" w:space="0" w:color="auto"/>
                <w:left w:val="none" w:sz="0" w:space="0" w:color="auto"/>
                <w:bottom w:val="none" w:sz="0" w:space="0" w:color="auto"/>
                <w:right w:val="none" w:sz="0" w:space="0" w:color="auto"/>
              </w:divBdr>
            </w:div>
            <w:div w:id="526874679">
              <w:marLeft w:val="0"/>
              <w:marRight w:val="0"/>
              <w:marTop w:val="0"/>
              <w:marBottom w:val="0"/>
              <w:divBdr>
                <w:top w:val="none" w:sz="0" w:space="0" w:color="auto"/>
                <w:left w:val="none" w:sz="0" w:space="0" w:color="auto"/>
                <w:bottom w:val="none" w:sz="0" w:space="0" w:color="auto"/>
                <w:right w:val="none" w:sz="0" w:space="0" w:color="auto"/>
              </w:divBdr>
            </w:div>
            <w:div w:id="526985331">
              <w:marLeft w:val="0"/>
              <w:marRight w:val="0"/>
              <w:marTop w:val="0"/>
              <w:marBottom w:val="0"/>
              <w:divBdr>
                <w:top w:val="none" w:sz="0" w:space="0" w:color="auto"/>
                <w:left w:val="none" w:sz="0" w:space="0" w:color="auto"/>
                <w:bottom w:val="none" w:sz="0" w:space="0" w:color="auto"/>
                <w:right w:val="none" w:sz="0" w:space="0" w:color="auto"/>
              </w:divBdr>
              <w:divsChild>
                <w:div w:id="386220434">
                  <w:marLeft w:val="0"/>
                  <w:marRight w:val="0"/>
                  <w:marTop w:val="300"/>
                  <w:marBottom w:val="450"/>
                  <w:divBdr>
                    <w:top w:val="none" w:sz="0" w:space="0" w:color="auto"/>
                    <w:left w:val="none" w:sz="0" w:space="0" w:color="auto"/>
                    <w:bottom w:val="none" w:sz="0" w:space="0" w:color="auto"/>
                    <w:right w:val="none" w:sz="0" w:space="0" w:color="auto"/>
                  </w:divBdr>
                </w:div>
              </w:divsChild>
            </w:div>
            <w:div w:id="526985598">
              <w:marLeft w:val="0"/>
              <w:marRight w:val="0"/>
              <w:marTop w:val="0"/>
              <w:marBottom w:val="0"/>
              <w:divBdr>
                <w:top w:val="none" w:sz="0" w:space="0" w:color="auto"/>
                <w:left w:val="none" w:sz="0" w:space="0" w:color="auto"/>
                <w:bottom w:val="none" w:sz="0" w:space="0" w:color="auto"/>
                <w:right w:val="none" w:sz="0" w:space="0" w:color="auto"/>
              </w:divBdr>
            </w:div>
            <w:div w:id="526987622">
              <w:marLeft w:val="0"/>
              <w:marRight w:val="0"/>
              <w:marTop w:val="75"/>
              <w:marBottom w:val="0"/>
              <w:divBdr>
                <w:top w:val="none" w:sz="0" w:space="0" w:color="auto"/>
                <w:left w:val="none" w:sz="0" w:space="0" w:color="auto"/>
                <w:bottom w:val="none" w:sz="0" w:space="0" w:color="auto"/>
                <w:right w:val="none" w:sz="0" w:space="0" w:color="auto"/>
              </w:divBdr>
            </w:div>
            <w:div w:id="527067500">
              <w:marLeft w:val="0"/>
              <w:marRight w:val="0"/>
              <w:marTop w:val="0"/>
              <w:marBottom w:val="750"/>
              <w:divBdr>
                <w:top w:val="none" w:sz="0" w:space="0" w:color="auto"/>
                <w:left w:val="none" w:sz="0" w:space="0" w:color="auto"/>
                <w:bottom w:val="none" w:sz="0" w:space="0" w:color="auto"/>
                <w:right w:val="none" w:sz="0" w:space="0" w:color="auto"/>
              </w:divBdr>
            </w:div>
            <w:div w:id="527108085">
              <w:marLeft w:val="0"/>
              <w:marRight w:val="0"/>
              <w:marTop w:val="0"/>
              <w:marBottom w:val="0"/>
              <w:divBdr>
                <w:top w:val="none" w:sz="0" w:space="0" w:color="auto"/>
                <w:left w:val="none" w:sz="0" w:space="0" w:color="auto"/>
                <w:bottom w:val="none" w:sz="0" w:space="0" w:color="auto"/>
                <w:right w:val="none" w:sz="0" w:space="0" w:color="auto"/>
              </w:divBdr>
              <w:divsChild>
                <w:div w:id="366682398">
                  <w:marLeft w:val="0"/>
                  <w:marRight w:val="0"/>
                  <w:marTop w:val="0"/>
                  <w:marBottom w:val="0"/>
                  <w:divBdr>
                    <w:top w:val="none" w:sz="0" w:space="0" w:color="auto"/>
                    <w:left w:val="none" w:sz="0" w:space="0" w:color="auto"/>
                    <w:bottom w:val="none" w:sz="0" w:space="0" w:color="auto"/>
                    <w:right w:val="none" w:sz="0" w:space="0" w:color="auto"/>
                  </w:divBdr>
                </w:div>
              </w:divsChild>
            </w:div>
            <w:div w:id="527180353">
              <w:marLeft w:val="0"/>
              <w:marRight w:val="0"/>
              <w:marTop w:val="300"/>
              <w:marBottom w:val="300"/>
              <w:divBdr>
                <w:top w:val="none" w:sz="0" w:space="0" w:color="auto"/>
                <w:left w:val="none" w:sz="0" w:space="0" w:color="auto"/>
                <w:bottom w:val="none" w:sz="0" w:space="0" w:color="auto"/>
                <w:right w:val="none" w:sz="0" w:space="0" w:color="auto"/>
              </w:divBdr>
            </w:div>
            <w:div w:id="527182887">
              <w:marLeft w:val="0"/>
              <w:marRight w:val="0"/>
              <w:marTop w:val="0"/>
              <w:marBottom w:val="300"/>
              <w:divBdr>
                <w:top w:val="none" w:sz="0" w:space="0" w:color="auto"/>
                <w:left w:val="none" w:sz="0" w:space="0" w:color="auto"/>
                <w:bottom w:val="none" w:sz="0" w:space="0" w:color="auto"/>
                <w:right w:val="none" w:sz="0" w:space="0" w:color="auto"/>
              </w:divBdr>
            </w:div>
            <w:div w:id="527185055">
              <w:marLeft w:val="0"/>
              <w:marRight w:val="0"/>
              <w:marTop w:val="0"/>
              <w:marBottom w:val="0"/>
              <w:divBdr>
                <w:top w:val="none" w:sz="0" w:space="0" w:color="auto"/>
                <w:left w:val="none" w:sz="0" w:space="0" w:color="auto"/>
                <w:bottom w:val="none" w:sz="0" w:space="0" w:color="auto"/>
                <w:right w:val="none" w:sz="0" w:space="0" w:color="auto"/>
              </w:divBdr>
            </w:div>
            <w:div w:id="527185992">
              <w:marLeft w:val="0"/>
              <w:marRight w:val="0"/>
              <w:marTop w:val="0"/>
              <w:marBottom w:val="0"/>
              <w:divBdr>
                <w:top w:val="none" w:sz="0" w:space="0" w:color="auto"/>
                <w:left w:val="none" w:sz="0" w:space="0" w:color="auto"/>
                <w:bottom w:val="none" w:sz="0" w:space="0" w:color="auto"/>
                <w:right w:val="none" w:sz="0" w:space="0" w:color="auto"/>
              </w:divBdr>
            </w:div>
            <w:div w:id="527254668">
              <w:marLeft w:val="0"/>
              <w:marRight w:val="0"/>
              <w:marTop w:val="0"/>
              <w:marBottom w:val="0"/>
              <w:divBdr>
                <w:top w:val="none" w:sz="0" w:space="0" w:color="auto"/>
                <w:left w:val="none" w:sz="0" w:space="0" w:color="auto"/>
                <w:bottom w:val="none" w:sz="0" w:space="0" w:color="auto"/>
                <w:right w:val="none" w:sz="0" w:space="0" w:color="auto"/>
              </w:divBdr>
              <w:divsChild>
                <w:div w:id="136726450">
                  <w:marLeft w:val="0"/>
                  <w:marRight w:val="0"/>
                  <w:marTop w:val="0"/>
                  <w:marBottom w:val="0"/>
                  <w:divBdr>
                    <w:top w:val="none" w:sz="0" w:space="0" w:color="auto"/>
                    <w:left w:val="none" w:sz="0" w:space="0" w:color="auto"/>
                    <w:bottom w:val="none" w:sz="0" w:space="0" w:color="auto"/>
                    <w:right w:val="none" w:sz="0" w:space="0" w:color="auto"/>
                  </w:divBdr>
                </w:div>
              </w:divsChild>
            </w:div>
            <w:div w:id="527256086">
              <w:marLeft w:val="0"/>
              <w:marRight w:val="0"/>
              <w:marTop w:val="0"/>
              <w:marBottom w:val="0"/>
              <w:divBdr>
                <w:top w:val="none" w:sz="0" w:space="0" w:color="auto"/>
                <w:left w:val="none" w:sz="0" w:space="0" w:color="auto"/>
                <w:bottom w:val="none" w:sz="0" w:space="0" w:color="auto"/>
                <w:right w:val="none" w:sz="0" w:space="0" w:color="auto"/>
              </w:divBdr>
            </w:div>
            <w:div w:id="527257650">
              <w:marLeft w:val="0"/>
              <w:marRight w:val="0"/>
              <w:marTop w:val="100"/>
              <w:marBottom w:val="100"/>
              <w:divBdr>
                <w:top w:val="none" w:sz="0" w:space="0" w:color="auto"/>
                <w:left w:val="none" w:sz="0" w:space="0" w:color="auto"/>
                <w:bottom w:val="none" w:sz="0" w:space="0" w:color="auto"/>
                <w:right w:val="none" w:sz="0" w:space="0" w:color="auto"/>
              </w:divBdr>
            </w:div>
            <w:div w:id="527329866">
              <w:marLeft w:val="0"/>
              <w:marRight w:val="0"/>
              <w:marTop w:val="0"/>
              <w:marBottom w:val="0"/>
              <w:divBdr>
                <w:top w:val="none" w:sz="0" w:space="0" w:color="auto"/>
                <w:left w:val="none" w:sz="0" w:space="0" w:color="auto"/>
                <w:bottom w:val="none" w:sz="0" w:space="0" w:color="auto"/>
                <w:right w:val="none" w:sz="0" w:space="0" w:color="auto"/>
              </w:divBdr>
            </w:div>
            <w:div w:id="527334548">
              <w:marLeft w:val="0"/>
              <w:marRight w:val="0"/>
              <w:marTop w:val="0"/>
              <w:marBottom w:val="0"/>
              <w:divBdr>
                <w:top w:val="none" w:sz="0" w:space="0" w:color="auto"/>
                <w:left w:val="none" w:sz="0" w:space="0" w:color="auto"/>
                <w:bottom w:val="none" w:sz="0" w:space="0" w:color="auto"/>
                <w:right w:val="none" w:sz="0" w:space="0" w:color="auto"/>
              </w:divBdr>
            </w:div>
            <w:div w:id="527334777">
              <w:marLeft w:val="0"/>
              <w:marRight w:val="0"/>
              <w:marTop w:val="0"/>
              <w:marBottom w:val="0"/>
              <w:divBdr>
                <w:top w:val="none" w:sz="0" w:space="0" w:color="auto"/>
                <w:left w:val="none" w:sz="0" w:space="0" w:color="auto"/>
                <w:bottom w:val="none" w:sz="0" w:space="0" w:color="auto"/>
                <w:right w:val="none" w:sz="0" w:space="0" w:color="auto"/>
              </w:divBdr>
            </w:div>
            <w:div w:id="527375334">
              <w:marLeft w:val="0"/>
              <w:marRight w:val="0"/>
              <w:marTop w:val="0"/>
              <w:marBottom w:val="0"/>
              <w:divBdr>
                <w:top w:val="none" w:sz="0" w:space="0" w:color="auto"/>
                <w:left w:val="none" w:sz="0" w:space="0" w:color="auto"/>
                <w:bottom w:val="none" w:sz="0" w:space="0" w:color="auto"/>
                <w:right w:val="none" w:sz="0" w:space="0" w:color="auto"/>
              </w:divBdr>
            </w:div>
            <w:div w:id="527451682">
              <w:marLeft w:val="0"/>
              <w:marRight w:val="0"/>
              <w:marTop w:val="0"/>
              <w:marBottom w:val="0"/>
              <w:divBdr>
                <w:top w:val="none" w:sz="0" w:space="0" w:color="auto"/>
                <w:left w:val="none" w:sz="0" w:space="0" w:color="auto"/>
                <w:bottom w:val="none" w:sz="0" w:space="0" w:color="auto"/>
                <w:right w:val="none" w:sz="0" w:space="0" w:color="auto"/>
              </w:divBdr>
            </w:div>
            <w:div w:id="527527521">
              <w:marLeft w:val="0"/>
              <w:marRight w:val="135"/>
              <w:marTop w:val="0"/>
              <w:marBottom w:val="0"/>
              <w:divBdr>
                <w:top w:val="none" w:sz="0" w:space="0" w:color="auto"/>
                <w:left w:val="none" w:sz="0" w:space="0" w:color="auto"/>
                <w:bottom w:val="none" w:sz="0" w:space="0" w:color="auto"/>
                <w:right w:val="none" w:sz="0" w:space="0" w:color="auto"/>
              </w:divBdr>
            </w:div>
            <w:div w:id="527527529">
              <w:marLeft w:val="0"/>
              <w:marRight w:val="0"/>
              <w:marTop w:val="0"/>
              <w:marBottom w:val="0"/>
              <w:divBdr>
                <w:top w:val="none" w:sz="0" w:space="0" w:color="auto"/>
                <w:left w:val="none" w:sz="0" w:space="0" w:color="auto"/>
                <w:bottom w:val="none" w:sz="0" w:space="0" w:color="auto"/>
                <w:right w:val="none" w:sz="0" w:space="0" w:color="auto"/>
              </w:divBdr>
              <w:divsChild>
                <w:div w:id="612977310">
                  <w:marLeft w:val="0"/>
                  <w:marRight w:val="135"/>
                  <w:marTop w:val="0"/>
                  <w:marBottom w:val="0"/>
                  <w:divBdr>
                    <w:top w:val="none" w:sz="0" w:space="0" w:color="auto"/>
                    <w:left w:val="none" w:sz="0" w:space="0" w:color="auto"/>
                    <w:bottom w:val="none" w:sz="0" w:space="0" w:color="auto"/>
                    <w:right w:val="none" w:sz="0" w:space="0" w:color="auto"/>
                  </w:divBdr>
                </w:div>
              </w:divsChild>
            </w:div>
            <w:div w:id="527529073">
              <w:marLeft w:val="0"/>
              <w:marRight w:val="0"/>
              <w:marTop w:val="0"/>
              <w:marBottom w:val="0"/>
              <w:divBdr>
                <w:top w:val="none" w:sz="0" w:space="0" w:color="auto"/>
                <w:left w:val="none" w:sz="0" w:space="0" w:color="auto"/>
                <w:bottom w:val="none" w:sz="0" w:space="0" w:color="auto"/>
                <w:right w:val="none" w:sz="0" w:space="0" w:color="auto"/>
              </w:divBdr>
            </w:div>
            <w:div w:id="527531051">
              <w:marLeft w:val="0"/>
              <w:marRight w:val="0"/>
              <w:marTop w:val="0"/>
              <w:marBottom w:val="0"/>
              <w:divBdr>
                <w:top w:val="none" w:sz="0" w:space="0" w:color="auto"/>
                <w:left w:val="none" w:sz="0" w:space="0" w:color="auto"/>
                <w:bottom w:val="none" w:sz="0" w:space="0" w:color="auto"/>
                <w:right w:val="none" w:sz="0" w:space="0" w:color="auto"/>
              </w:divBdr>
            </w:div>
            <w:div w:id="527566789">
              <w:marLeft w:val="0"/>
              <w:marRight w:val="0"/>
              <w:marTop w:val="0"/>
              <w:marBottom w:val="0"/>
              <w:divBdr>
                <w:top w:val="single" w:sz="8" w:space="1" w:color="F79646"/>
                <w:left w:val="none" w:sz="0" w:space="0" w:color="auto"/>
                <w:bottom w:val="single" w:sz="8" w:space="1" w:color="F79646"/>
                <w:right w:val="none" w:sz="0" w:space="0" w:color="auto"/>
              </w:divBdr>
              <w:divsChild>
                <w:div w:id="501434841">
                  <w:marLeft w:val="0"/>
                  <w:marRight w:val="0"/>
                  <w:marTop w:val="0"/>
                  <w:marBottom w:val="0"/>
                  <w:divBdr>
                    <w:top w:val="none" w:sz="0" w:space="0" w:color="auto"/>
                    <w:left w:val="none" w:sz="0" w:space="0" w:color="auto"/>
                    <w:bottom w:val="none" w:sz="0" w:space="0" w:color="auto"/>
                    <w:right w:val="none" w:sz="0" w:space="0" w:color="auto"/>
                  </w:divBdr>
                </w:div>
              </w:divsChild>
            </w:div>
            <w:div w:id="527569065">
              <w:marLeft w:val="0"/>
              <w:marRight w:val="0"/>
              <w:marTop w:val="300"/>
              <w:marBottom w:val="300"/>
              <w:divBdr>
                <w:top w:val="none" w:sz="0" w:space="0" w:color="auto"/>
                <w:left w:val="none" w:sz="0" w:space="0" w:color="auto"/>
                <w:bottom w:val="none" w:sz="0" w:space="0" w:color="auto"/>
                <w:right w:val="none" w:sz="0" w:space="0" w:color="auto"/>
              </w:divBdr>
            </w:div>
            <w:div w:id="527646583">
              <w:marLeft w:val="0"/>
              <w:marRight w:val="0"/>
              <w:marTop w:val="0"/>
              <w:marBottom w:val="0"/>
              <w:divBdr>
                <w:top w:val="none" w:sz="0" w:space="0" w:color="auto"/>
                <w:left w:val="none" w:sz="0" w:space="0" w:color="auto"/>
                <w:bottom w:val="none" w:sz="0" w:space="0" w:color="auto"/>
                <w:right w:val="none" w:sz="0" w:space="0" w:color="auto"/>
              </w:divBdr>
            </w:div>
            <w:div w:id="527648858">
              <w:marLeft w:val="0"/>
              <w:marRight w:val="0"/>
              <w:marTop w:val="0"/>
              <w:marBottom w:val="0"/>
              <w:divBdr>
                <w:top w:val="none" w:sz="0" w:space="0" w:color="auto"/>
                <w:left w:val="none" w:sz="0" w:space="0" w:color="auto"/>
                <w:bottom w:val="none" w:sz="0" w:space="0" w:color="auto"/>
                <w:right w:val="none" w:sz="0" w:space="0" w:color="auto"/>
              </w:divBdr>
            </w:div>
            <w:div w:id="527762401">
              <w:marLeft w:val="0"/>
              <w:marRight w:val="0"/>
              <w:marTop w:val="0"/>
              <w:marBottom w:val="0"/>
              <w:divBdr>
                <w:top w:val="none" w:sz="0" w:space="0" w:color="auto"/>
                <w:left w:val="none" w:sz="0" w:space="0" w:color="auto"/>
                <w:bottom w:val="none" w:sz="0" w:space="0" w:color="auto"/>
                <w:right w:val="none" w:sz="0" w:space="0" w:color="auto"/>
              </w:divBdr>
            </w:div>
            <w:div w:id="527762694">
              <w:marLeft w:val="0"/>
              <w:marRight w:val="0"/>
              <w:marTop w:val="0"/>
              <w:marBottom w:val="300"/>
              <w:divBdr>
                <w:top w:val="none" w:sz="0" w:space="0" w:color="auto"/>
                <w:left w:val="none" w:sz="0" w:space="0" w:color="auto"/>
                <w:bottom w:val="none" w:sz="0" w:space="0" w:color="auto"/>
                <w:right w:val="none" w:sz="0" w:space="0" w:color="auto"/>
              </w:divBdr>
            </w:div>
            <w:div w:id="527911733">
              <w:marLeft w:val="0"/>
              <w:marRight w:val="0"/>
              <w:marTop w:val="0"/>
              <w:marBottom w:val="0"/>
              <w:divBdr>
                <w:top w:val="none" w:sz="0" w:space="0" w:color="auto"/>
                <w:left w:val="none" w:sz="0" w:space="0" w:color="auto"/>
                <w:bottom w:val="none" w:sz="0" w:space="0" w:color="auto"/>
                <w:right w:val="none" w:sz="0" w:space="0" w:color="auto"/>
              </w:divBdr>
            </w:div>
            <w:div w:id="527913563">
              <w:marLeft w:val="0"/>
              <w:marRight w:val="0"/>
              <w:marTop w:val="0"/>
              <w:marBottom w:val="0"/>
              <w:divBdr>
                <w:top w:val="none" w:sz="0" w:space="0" w:color="auto"/>
                <w:left w:val="none" w:sz="0" w:space="0" w:color="auto"/>
                <w:bottom w:val="none" w:sz="0" w:space="0" w:color="auto"/>
                <w:right w:val="none" w:sz="0" w:space="0" w:color="auto"/>
              </w:divBdr>
              <w:divsChild>
                <w:div w:id="553588191">
                  <w:marLeft w:val="0"/>
                  <w:marRight w:val="0"/>
                  <w:marTop w:val="0"/>
                  <w:marBottom w:val="0"/>
                  <w:divBdr>
                    <w:top w:val="none" w:sz="0" w:space="0" w:color="auto"/>
                    <w:left w:val="none" w:sz="0" w:space="0" w:color="auto"/>
                    <w:bottom w:val="none" w:sz="0" w:space="0" w:color="auto"/>
                    <w:right w:val="none" w:sz="0" w:space="0" w:color="auto"/>
                  </w:divBdr>
                  <w:divsChild>
                    <w:div w:id="370615650">
                      <w:marLeft w:val="0"/>
                      <w:marRight w:val="0"/>
                      <w:marTop w:val="0"/>
                      <w:marBottom w:val="0"/>
                      <w:divBdr>
                        <w:top w:val="none" w:sz="0" w:space="0" w:color="auto"/>
                        <w:left w:val="none" w:sz="0" w:space="0" w:color="auto"/>
                        <w:bottom w:val="none" w:sz="0" w:space="0" w:color="auto"/>
                        <w:right w:val="none" w:sz="0" w:space="0" w:color="auto"/>
                      </w:divBdr>
                      <w:divsChild>
                        <w:div w:id="379012388">
                          <w:marLeft w:val="0"/>
                          <w:marRight w:val="0"/>
                          <w:marTop w:val="0"/>
                          <w:marBottom w:val="0"/>
                          <w:divBdr>
                            <w:top w:val="none" w:sz="0" w:space="0" w:color="auto"/>
                            <w:left w:val="none" w:sz="0" w:space="0" w:color="auto"/>
                            <w:bottom w:val="none" w:sz="0" w:space="0" w:color="auto"/>
                            <w:right w:val="none" w:sz="0" w:space="0" w:color="auto"/>
                          </w:divBdr>
                          <w:divsChild>
                            <w:div w:id="5572107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27916395">
              <w:marLeft w:val="0"/>
              <w:marRight w:val="150"/>
              <w:marTop w:val="0"/>
              <w:marBottom w:val="0"/>
              <w:divBdr>
                <w:top w:val="none" w:sz="0" w:space="0" w:color="auto"/>
                <w:left w:val="none" w:sz="0" w:space="0" w:color="auto"/>
                <w:bottom w:val="none" w:sz="0" w:space="0" w:color="auto"/>
                <w:right w:val="none" w:sz="0" w:space="0" w:color="auto"/>
              </w:divBdr>
            </w:div>
            <w:div w:id="527984932">
              <w:marLeft w:val="0"/>
              <w:marRight w:val="0"/>
              <w:marTop w:val="0"/>
              <w:marBottom w:val="0"/>
              <w:divBdr>
                <w:top w:val="none" w:sz="0" w:space="0" w:color="auto"/>
                <w:left w:val="none" w:sz="0" w:space="0" w:color="auto"/>
                <w:bottom w:val="none" w:sz="0" w:space="0" w:color="auto"/>
                <w:right w:val="none" w:sz="0" w:space="0" w:color="auto"/>
              </w:divBdr>
              <w:divsChild>
                <w:div w:id="43258422">
                  <w:marLeft w:val="0"/>
                  <w:marRight w:val="0"/>
                  <w:marTop w:val="0"/>
                  <w:marBottom w:val="0"/>
                  <w:divBdr>
                    <w:top w:val="none" w:sz="0" w:space="0" w:color="auto"/>
                    <w:left w:val="none" w:sz="0" w:space="0" w:color="auto"/>
                    <w:bottom w:val="none" w:sz="0" w:space="0" w:color="auto"/>
                    <w:right w:val="none" w:sz="0" w:space="0" w:color="auto"/>
                  </w:divBdr>
                </w:div>
              </w:divsChild>
            </w:div>
            <w:div w:id="527988950">
              <w:marLeft w:val="0"/>
              <w:marRight w:val="0"/>
              <w:marTop w:val="0"/>
              <w:marBottom w:val="0"/>
              <w:divBdr>
                <w:top w:val="none" w:sz="0" w:space="0" w:color="auto"/>
                <w:left w:val="none" w:sz="0" w:space="0" w:color="auto"/>
                <w:bottom w:val="none" w:sz="0" w:space="0" w:color="auto"/>
                <w:right w:val="none" w:sz="0" w:space="0" w:color="auto"/>
              </w:divBdr>
            </w:div>
            <w:div w:id="528026209">
              <w:marLeft w:val="0"/>
              <w:marRight w:val="0"/>
              <w:marTop w:val="0"/>
              <w:marBottom w:val="0"/>
              <w:divBdr>
                <w:top w:val="none" w:sz="0" w:space="0" w:color="auto"/>
                <w:left w:val="none" w:sz="0" w:space="0" w:color="auto"/>
                <w:bottom w:val="none" w:sz="0" w:space="0" w:color="auto"/>
                <w:right w:val="none" w:sz="0" w:space="0" w:color="auto"/>
              </w:divBdr>
            </w:div>
            <w:div w:id="528026631">
              <w:marLeft w:val="0"/>
              <w:marRight w:val="0"/>
              <w:marTop w:val="300"/>
              <w:marBottom w:val="300"/>
              <w:divBdr>
                <w:top w:val="none" w:sz="0" w:space="0" w:color="auto"/>
                <w:left w:val="none" w:sz="0" w:space="0" w:color="auto"/>
                <w:bottom w:val="none" w:sz="0" w:space="0" w:color="auto"/>
                <w:right w:val="none" w:sz="0" w:space="0" w:color="auto"/>
              </w:divBdr>
            </w:div>
            <w:div w:id="528029275">
              <w:marLeft w:val="0"/>
              <w:marRight w:val="0"/>
              <w:marTop w:val="0"/>
              <w:marBottom w:val="0"/>
              <w:divBdr>
                <w:top w:val="none" w:sz="0" w:space="0" w:color="auto"/>
                <w:left w:val="none" w:sz="0" w:space="0" w:color="auto"/>
                <w:bottom w:val="none" w:sz="0" w:space="0" w:color="auto"/>
                <w:right w:val="none" w:sz="0" w:space="0" w:color="auto"/>
              </w:divBdr>
            </w:div>
            <w:div w:id="528104775">
              <w:marLeft w:val="0"/>
              <w:marRight w:val="0"/>
              <w:marTop w:val="0"/>
              <w:marBottom w:val="0"/>
              <w:divBdr>
                <w:top w:val="none" w:sz="0" w:space="0" w:color="auto"/>
                <w:left w:val="none" w:sz="0" w:space="0" w:color="auto"/>
                <w:bottom w:val="none" w:sz="0" w:space="0" w:color="auto"/>
                <w:right w:val="none" w:sz="0" w:space="0" w:color="auto"/>
              </w:divBdr>
            </w:div>
            <w:div w:id="528109496">
              <w:marLeft w:val="0"/>
              <w:marRight w:val="0"/>
              <w:marTop w:val="0"/>
              <w:marBottom w:val="0"/>
              <w:divBdr>
                <w:top w:val="none" w:sz="0" w:space="0" w:color="auto"/>
                <w:left w:val="none" w:sz="0" w:space="0" w:color="auto"/>
                <w:bottom w:val="none" w:sz="0" w:space="0" w:color="auto"/>
                <w:right w:val="none" w:sz="0" w:space="0" w:color="auto"/>
              </w:divBdr>
              <w:divsChild>
                <w:div w:id="382870965">
                  <w:marLeft w:val="0"/>
                  <w:marRight w:val="0"/>
                  <w:marTop w:val="0"/>
                  <w:marBottom w:val="0"/>
                  <w:divBdr>
                    <w:top w:val="none" w:sz="0" w:space="0" w:color="auto"/>
                    <w:left w:val="none" w:sz="0" w:space="0" w:color="auto"/>
                    <w:bottom w:val="none" w:sz="0" w:space="0" w:color="auto"/>
                    <w:right w:val="none" w:sz="0" w:space="0" w:color="auto"/>
                  </w:divBdr>
                </w:div>
              </w:divsChild>
            </w:div>
            <w:div w:id="528176826">
              <w:marLeft w:val="0"/>
              <w:marRight w:val="0"/>
              <w:marTop w:val="0"/>
              <w:marBottom w:val="0"/>
              <w:divBdr>
                <w:top w:val="none" w:sz="0" w:space="0" w:color="auto"/>
                <w:left w:val="none" w:sz="0" w:space="0" w:color="auto"/>
                <w:bottom w:val="none" w:sz="0" w:space="0" w:color="auto"/>
                <w:right w:val="none" w:sz="0" w:space="0" w:color="auto"/>
              </w:divBdr>
            </w:div>
            <w:div w:id="528177860">
              <w:marLeft w:val="0"/>
              <w:marRight w:val="0"/>
              <w:marTop w:val="150"/>
              <w:marBottom w:val="375"/>
              <w:divBdr>
                <w:top w:val="none" w:sz="0" w:space="0" w:color="auto"/>
                <w:left w:val="none" w:sz="0" w:space="0" w:color="auto"/>
                <w:bottom w:val="none" w:sz="0" w:space="0" w:color="auto"/>
                <w:right w:val="none" w:sz="0" w:space="0" w:color="auto"/>
              </w:divBdr>
              <w:divsChild>
                <w:div w:id="618101720">
                  <w:marLeft w:val="0"/>
                  <w:marRight w:val="0"/>
                  <w:marTop w:val="0"/>
                  <w:marBottom w:val="0"/>
                  <w:divBdr>
                    <w:top w:val="none" w:sz="0" w:space="0" w:color="auto"/>
                    <w:left w:val="none" w:sz="0" w:space="0" w:color="auto"/>
                    <w:bottom w:val="none" w:sz="0" w:space="0" w:color="auto"/>
                    <w:right w:val="none" w:sz="0" w:space="0" w:color="auto"/>
                  </w:divBdr>
                </w:div>
              </w:divsChild>
            </w:div>
            <w:div w:id="528178455">
              <w:marLeft w:val="0"/>
              <w:marRight w:val="0"/>
              <w:marTop w:val="0"/>
              <w:marBottom w:val="180"/>
              <w:divBdr>
                <w:top w:val="none" w:sz="0" w:space="0" w:color="auto"/>
                <w:left w:val="none" w:sz="0" w:space="0" w:color="auto"/>
                <w:bottom w:val="none" w:sz="0" w:space="0" w:color="auto"/>
                <w:right w:val="none" w:sz="0" w:space="0" w:color="auto"/>
              </w:divBdr>
            </w:div>
            <w:div w:id="528182455">
              <w:marLeft w:val="0"/>
              <w:marRight w:val="0"/>
              <w:marTop w:val="0"/>
              <w:marBottom w:val="150"/>
              <w:divBdr>
                <w:top w:val="none" w:sz="0" w:space="0" w:color="auto"/>
                <w:left w:val="none" w:sz="0" w:space="0" w:color="auto"/>
                <w:bottom w:val="none" w:sz="0" w:space="0" w:color="auto"/>
                <w:right w:val="none" w:sz="0" w:space="0" w:color="auto"/>
              </w:divBdr>
            </w:div>
            <w:div w:id="528183971">
              <w:marLeft w:val="0"/>
              <w:marRight w:val="0"/>
              <w:marTop w:val="0"/>
              <w:marBottom w:val="0"/>
              <w:divBdr>
                <w:top w:val="none" w:sz="0" w:space="0" w:color="auto"/>
                <w:left w:val="none" w:sz="0" w:space="0" w:color="auto"/>
                <w:bottom w:val="none" w:sz="0" w:space="0" w:color="auto"/>
                <w:right w:val="none" w:sz="0" w:space="0" w:color="auto"/>
              </w:divBdr>
              <w:divsChild>
                <w:div w:id="456684122">
                  <w:marLeft w:val="0"/>
                  <w:marRight w:val="0"/>
                  <w:marTop w:val="0"/>
                  <w:marBottom w:val="0"/>
                  <w:divBdr>
                    <w:top w:val="none" w:sz="0" w:space="0" w:color="auto"/>
                    <w:left w:val="none" w:sz="0" w:space="0" w:color="auto"/>
                    <w:bottom w:val="none" w:sz="0" w:space="0" w:color="auto"/>
                    <w:right w:val="none" w:sz="0" w:space="0" w:color="auto"/>
                  </w:divBdr>
                </w:div>
              </w:divsChild>
            </w:div>
            <w:div w:id="528221793">
              <w:marLeft w:val="0"/>
              <w:marRight w:val="0"/>
              <w:marTop w:val="0"/>
              <w:marBottom w:val="0"/>
              <w:divBdr>
                <w:top w:val="none" w:sz="0" w:space="0" w:color="auto"/>
                <w:left w:val="none" w:sz="0" w:space="0" w:color="auto"/>
                <w:bottom w:val="none" w:sz="0" w:space="0" w:color="auto"/>
                <w:right w:val="none" w:sz="0" w:space="0" w:color="auto"/>
              </w:divBdr>
              <w:divsChild>
                <w:div w:id="349456867">
                  <w:marLeft w:val="0"/>
                  <w:marRight w:val="0"/>
                  <w:marTop w:val="0"/>
                  <w:marBottom w:val="0"/>
                  <w:divBdr>
                    <w:top w:val="none" w:sz="0" w:space="0" w:color="auto"/>
                    <w:left w:val="none" w:sz="0" w:space="0" w:color="auto"/>
                    <w:bottom w:val="none" w:sz="0" w:space="0" w:color="auto"/>
                    <w:right w:val="none" w:sz="0" w:space="0" w:color="auto"/>
                  </w:divBdr>
                </w:div>
              </w:divsChild>
            </w:div>
            <w:div w:id="528227697">
              <w:marLeft w:val="0"/>
              <w:marRight w:val="0"/>
              <w:marTop w:val="0"/>
              <w:marBottom w:val="600"/>
              <w:divBdr>
                <w:top w:val="none" w:sz="0" w:space="0" w:color="auto"/>
                <w:left w:val="none" w:sz="0" w:space="0" w:color="auto"/>
                <w:bottom w:val="none" w:sz="0" w:space="0" w:color="auto"/>
                <w:right w:val="none" w:sz="0" w:space="0" w:color="auto"/>
              </w:divBdr>
            </w:div>
            <w:div w:id="528229054">
              <w:marLeft w:val="0"/>
              <w:marRight w:val="0"/>
              <w:marTop w:val="0"/>
              <w:marBottom w:val="0"/>
              <w:divBdr>
                <w:top w:val="none" w:sz="0" w:space="0" w:color="auto"/>
                <w:left w:val="none" w:sz="0" w:space="0" w:color="auto"/>
                <w:bottom w:val="none" w:sz="0" w:space="0" w:color="auto"/>
                <w:right w:val="none" w:sz="0" w:space="0" w:color="auto"/>
              </w:divBdr>
            </w:div>
            <w:div w:id="528297382">
              <w:marLeft w:val="0"/>
              <w:marRight w:val="150"/>
              <w:marTop w:val="0"/>
              <w:marBottom w:val="0"/>
              <w:divBdr>
                <w:top w:val="none" w:sz="0" w:space="0" w:color="auto"/>
                <w:left w:val="none" w:sz="0" w:space="0" w:color="auto"/>
                <w:bottom w:val="none" w:sz="0" w:space="0" w:color="auto"/>
                <w:right w:val="none" w:sz="0" w:space="0" w:color="auto"/>
              </w:divBdr>
            </w:div>
            <w:div w:id="528298919">
              <w:marLeft w:val="0"/>
              <w:marRight w:val="0"/>
              <w:marTop w:val="0"/>
              <w:marBottom w:val="0"/>
              <w:divBdr>
                <w:top w:val="none" w:sz="0" w:space="0" w:color="auto"/>
                <w:left w:val="none" w:sz="0" w:space="0" w:color="auto"/>
                <w:bottom w:val="none" w:sz="0" w:space="0" w:color="auto"/>
                <w:right w:val="none" w:sz="0" w:space="0" w:color="auto"/>
              </w:divBdr>
            </w:div>
            <w:div w:id="528301109">
              <w:marLeft w:val="0"/>
              <w:marRight w:val="0"/>
              <w:marTop w:val="0"/>
              <w:marBottom w:val="300"/>
              <w:divBdr>
                <w:top w:val="none" w:sz="0" w:space="0" w:color="auto"/>
                <w:left w:val="none" w:sz="0" w:space="0" w:color="auto"/>
                <w:bottom w:val="none" w:sz="0" w:space="0" w:color="auto"/>
                <w:right w:val="none" w:sz="0" w:space="0" w:color="auto"/>
              </w:divBdr>
            </w:div>
            <w:div w:id="528371516">
              <w:marLeft w:val="0"/>
              <w:marRight w:val="225"/>
              <w:marTop w:val="0"/>
              <w:marBottom w:val="975"/>
              <w:divBdr>
                <w:top w:val="none" w:sz="0" w:space="0" w:color="auto"/>
                <w:left w:val="none" w:sz="0" w:space="0" w:color="auto"/>
                <w:bottom w:val="none" w:sz="0" w:space="0" w:color="auto"/>
                <w:right w:val="none" w:sz="0" w:space="0" w:color="auto"/>
              </w:divBdr>
              <w:divsChild>
                <w:div w:id="388921113">
                  <w:marLeft w:val="0"/>
                  <w:marRight w:val="0"/>
                  <w:marTop w:val="0"/>
                  <w:marBottom w:val="0"/>
                  <w:divBdr>
                    <w:top w:val="none" w:sz="0" w:space="0" w:color="auto"/>
                    <w:left w:val="none" w:sz="0" w:space="0" w:color="auto"/>
                    <w:bottom w:val="none" w:sz="0" w:space="0" w:color="auto"/>
                    <w:right w:val="none" w:sz="0" w:space="0" w:color="auto"/>
                  </w:divBdr>
                  <w:divsChild>
                    <w:div w:id="433983880">
                      <w:marLeft w:val="0"/>
                      <w:marRight w:val="0"/>
                      <w:marTop w:val="0"/>
                      <w:marBottom w:val="0"/>
                      <w:divBdr>
                        <w:top w:val="none" w:sz="0" w:space="0" w:color="auto"/>
                        <w:left w:val="none" w:sz="0" w:space="0" w:color="auto"/>
                        <w:bottom w:val="none" w:sz="0" w:space="0" w:color="auto"/>
                        <w:right w:val="none" w:sz="0" w:space="0" w:color="auto"/>
                      </w:divBdr>
                      <w:divsChild>
                        <w:div w:id="116219285">
                          <w:marLeft w:val="0"/>
                          <w:marRight w:val="0"/>
                          <w:marTop w:val="0"/>
                          <w:marBottom w:val="210"/>
                          <w:divBdr>
                            <w:top w:val="none" w:sz="0" w:space="0" w:color="auto"/>
                            <w:left w:val="none" w:sz="0" w:space="0" w:color="auto"/>
                            <w:bottom w:val="none" w:sz="0" w:space="0" w:color="auto"/>
                            <w:right w:val="none" w:sz="0" w:space="0" w:color="auto"/>
                          </w:divBdr>
                        </w:div>
                        <w:div w:id="407121202">
                          <w:marLeft w:val="0"/>
                          <w:marRight w:val="0"/>
                          <w:marTop w:val="0"/>
                          <w:marBottom w:val="210"/>
                          <w:divBdr>
                            <w:top w:val="none" w:sz="0" w:space="0" w:color="auto"/>
                            <w:left w:val="none" w:sz="0" w:space="0" w:color="auto"/>
                            <w:bottom w:val="none" w:sz="0" w:space="0" w:color="auto"/>
                            <w:right w:val="none" w:sz="0" w:space="0" w:color="auto"/>
                          </w:divBdr>
                        </w:div>
                        <w:div w:id="456410650">
                          <w:marLeft w:val="0"/>
                          <w:marRight w:val="0"/>
                          <w:marTop w:val="0"/>
                          <w:marBottom w:val="210"/>
                          <w:divBdr>
                            <w:top w:val="none" w:sz="0" w:space="0" w:color="auto"/>
                            <w:left w:val="none" w:sz="0" w:space="0" w:color="auto"/>
                            <w:bottom w:val="none" w:sz="0" w:space="0" w:color="auto"/>
                            <w:right w:val="none" w:sz="0" w:space="0" w:color="auto"/>
                          </w:divBdr>
                        </w:div>
                      </w:divsChild>
                    </w:div>
                  </w:divsChild>
                </w:div>
              </w:divsChild>
            </w:div>
            <w:div w:id="528372413">
              <w:marLeft w:val="0"/>
              <w:marRight w:val="0"/>
              <w:marTop w:val="360"/>
              <w:marBottom w:val="0"/>
              <w:divBdr>
                <w:top w:val="none" w:sz="0" w:space="0" w:color="auto"/>
                <w:left w:val="none" w:sz="0" w:space="0" w:color="auto"/>
                <w:bottom w:val="none" w:sz="0" w:space="0" w:color="auto"/>
                <w:right w:val="none" w:sz="0" w:space="0" w:color="auto"/>
              </w:divBdr>
              <w:divsChild>
                <w:div w:id="557712021">
                  <w:marLeft w:val="0"/>
                  <w:marRight w:val="0"/>
                  <w:marTop w:val="0"/>
                  <w:marBottom w:val="0"/>
                  <w:divBdr>
                    <w:top w:val="none" w:sz="0" w:space="0" w:color="auto"/>
                    <w:left w:val="none" w:sz="0" w:space="0" w:color="auto"/>
                    <w:bottom w:val="none" w:sz="0" w:space="0" w:color="auto"/>
                    <w:right w:val="none" w:sz="0" w:space="0" w:color="auto"/>
                  </w:divBdr>
                  <w:divsChild>
                    <w:div w:id="86123737">
                      <w:marLeft w:val="0"/>
                      <w:marRight w:val="0"/>
                      <w:marTop w:val="0"/>
                      <w:marBottom w:val="0"/>
                      <w:divBdr>
                        <w:top w:val="none" w:sz="0" w:space="0" w:color="auto"/>
                        <w:left w:val="none" w:sz="0" w:space="0" w:color="auto"/>
                        <w:bottom w:val="none" w:sz="0" w:space="0" w:color="auto"/>
                        <w:right w:val="none" w:sz="0" w:space="0" w:color="auto"/>
                      </w:divBdr>
                      <w:divsChild>
                        <w:div w:id="224142719">
                          <w:marLeft w:val="-135"/>
                          <w:marRight w:val="0"/>
                          <w:marTop w:val="0"/>
                          <w:marBottom w:val="0"/>
                          <w:divBdr>
                            <w:top w:val="none" w:sz="0" w:space="0" w:color="auto"/>
                            <w:left w:val="none" w:sz="0" w:space="0" w:color="auto"/>
                            <w:bottom w:val="none" w:sz="0" w:space="0" w:color="auto"/>
                            <w:right w:val="none" w:sz="0" w:space="0" w:color="auto"/>
                          </w:divBdr>
                        </w:div>
                        <w:div w:id="511460610">
                          <w:marLeft w:val="0"/>
                          <w:marRight w:val="135"/>
                          <w:marTop w:val="0"/>
                          <w:marBottom w:val="0"/>
                          <w:divBdr>
                            <w:top w:val="none" w:sz="0" w:space="0" w:color="auto"/>
                            <w:left w:val="none" w:sz="0" w:space="0" w:color="auto"/>
                            <w:bottom w:val="none" w:sz="0" w:space="0" w:color="auto"/>
                            <w:right w:val="none" w:sz="0" w:space="0" w:color="auto"/>
                          </w:divBdr>
                        </w:div>
                      </w:divsChild>
                    </w:div>
                  </w:divsChild>
                </w:div>
              </w:divsChild>
            </w:div>
            <w:div w:id="528372444">
              <w:marLeft w:val="0"/>
              <w:marRight w:val="0"/>
              <w:marTop w:val="0"/>
              <w:marBottom w:val="300"/>
              <w:divBdr>
                <w:top w:val="none" w:sz="0" w:space="0" w:color="auto"/>
                <w:left w:val="none" w:sz="0" w:space="0" w:color="auto"/>
                <w:bottom w:val="none" w:sz="0" w:space="0" w:color="auto"/>
                <w:right w:val="none" w:sz="0" w:space="0" w:color="auto"/>
              </w:divBdr>
            </w:div>
            <w:div w:id="528495592">
              <w:marLeft w:val="60"/>
              <w:marRight w:val="120"/>
              <w:marTop w:val="120"/>
              <w:marBottom w:val="360"/>
              <w:divBdr>
                <w:top w:val="none" w:sz="0" w:space="0" w:color="auto"/>
                <w:left w:val="none" w:sz="0" w:space="0" w:color="auto"/>
                <w:bottom w:val="none" w:sz="0" w:space="0" w:color="auto"/>
                <w:right w:val="none" w:sz="0" w:space="0" w:color="auto"/>
              </w:divBdr>
            </w:div>
            <w:div w:id="528572197">
              <w:marLeft w:val="0"/>
              <w:marRight w:val="0"/>
              <w:marTop w:val="0"/>
              <w:marBottom w:val="0"/>
              <w:divBdr>
                <w:top w:val="single" w:sz="6" w:space="0" w:color="999999"/>
                <w:left w:val="single" w:sz="6" w:space="0" w:color="999999"/>
                <w:bottom w:val="single" w:sz="6" w:space="0" w:color="999999"/>
                <w:right w:val="single" w:sz="6" w:space="0" w:color="999999"/>
              </w:divBdr>
            </w:div>
            <w:div w:id="528615574">
              <w:marLeft w:val="0"/>
              <w:marRight w:val="0"/>
              <w:marTop w:val="0"/>
              <w:marBottom w:val="0"/>
              <w:divBdr>
                <w:top w:val="none" w:sz="0" w:space="0" w:color="auto"/>
                <w:left w:val="none" w:sz="0" w:space="0" w:color="auto"/>
                <w:bottom w:val="none" w:sz="0" w:space="0" w:color="auto"/>
                <w:right w:val="none" w:sz="0" w:space="0" w:color="auto"/>
              </w:divBdr>
            </w:div>
            <w:div w:id="528639132">
              <w:marLeft w:val="0"/>
              <w:marRight w:val="0"/>
              <w:marTop w:val="0"/>
              <w:marBottom w:val="0"/>
              <w:divBdr>
                <w:top w:val="none" w:sz="0" w:space="0" w:color="auto"/>
                <w:left w:val="none" w:sz="0" w:space="0" w:color="auto"/>
                <w:bottom w:val="none" w:sz="0" w:space="0" w:color="auto"/>
                <w:right w:val="none" w:sz="0" w:space="0" w:color="auto"/>
              </w:divBdr>
              <w:divsChild>
                <w:div w:id="534580889">
                  <w:marLeft w:val="0"/>
                  <w:marRight w:val="0"/>
                  <w:marTop w:val="0"/>
                  <w:marBottom w:val="0"/>
                  <w:divBdr>
                    <w:top w:val="none" w:sz="0" w:space="0" w:color="auto"/>
                    <w:left w:val="none" w:sz="0" w:space="0" w:color="auto"/>
                    <w:bottom w:val="none" w:sz="0" w:space="0" w:color="auto"/>
                    <w:right w:val="none" w:sz="0" w:space="0" w:color="auto"/>
                  </w:divBdr>
                </w:div>
              </w:divsChild>
            </w:div>
            <w:div w:id="528645293">
              <w:marLeft w:val="0"/>
              <w:marRight w:val="0"/>
              <w:marTop w:val="120"/>
              <w:marBottom w:val="0"/>
              <w:divBdr>
                <w:top w:val="single" w:sz="6" w:space="8" w:color="DEDEDE"/>
                <w:left w:val="single" w:sz="6" w:space="8" w:color="DEDEDE"/>
                <w:bottom w:val="single" w:sz="6" w:space="8" w:color="DEDEDE"/>
                <w:right w:val="single" w:sz="6" w:space="8" w:color="DEDEDE"/>
              </w:divBdr>
            </w:div>
            <w:div w:id="528757315">
              <w:marLeft w:val="0"/>
              <w:marRight w:val="0"/>
              <w:marTop w:val="0"/>
              <w:marBottom w:val="0"/>
              <w:divBdr>
                <w:top w:val="none" w:sz="0" w:space="0" w:color="auto"/>
                <w:left w:val="none" w:sz="0" w:space="0" w:color="auto"/>
                <w:bottom w:val="none" w:sz="0" w:space="0" w:color="auto"/>
                <w:right w:val="none" w:sz="0" w:space="0" w:color="auto"/>
              </w:divBdr>
            </w:div>
            <w:div w:id="528763654">
              <w:marLeft w:val="0"/>
              <w:marRight w:val="0"/>
              <w:marTop w:val="75"/>
              <w:marBottom w:val="0"/>
              <w:divBdr>
                <w:top w:val="single" w:sz="6" w:space="4" w:color="C8C8C8"/>
                <w:left w:val="single" w:sz="6" w:space="4" w:color="C8C8C8"/>
                <w:bottom w:val="single" w:sz="6" w:space="4" w:color="C8C8C8"/>
                <w:right w:val="single" w:sz="6" w:space="4" w:color="C8C8C8"/>
              </w:divBdr>
            </w:div>
            <w:div w:id="528763939">
              <w:marLeft w:val="0"/>
              <w:marRight w:val="375"/>
              <w:marTop w:val="0"/>
              <w:marBottom w:val="0"/>
              <w:divBdr>
                <w:top w:val="none" w:sz="0" w:space="0" w:color="auto"/>
                <w:left w:val="none" w:sz="0" w:space="0" w:color="auto"/>
                <w:bottom w:val="none" w:sz="0" w:space="0" w:color="auto"/>
                <w:right w:val="none" w:sz="0" w:space="0" w:color="auto"/>
              </w:divBdr>
            </w:div>
            <w:div w:id="528832233">
              <w:marLeft w:val="0"/>
              <w:marRight w:val="0"/>
              <w:marTop w:val="0"/>
              <w:marBottom w:val="0"/>
              <w:divBdr>
                <w:top w:val="none" w:sz="0" w:space="0" w:color="auto"/>
                <w:left w:val="none" w:sz="0" w:space="0" w:color="auto"/>
                <w:bottom w:val="none" w:sz="0" w:space="0" w:color="auto"/>
                <w:right w:val="none" w:sz="0" w:space="0" w:color="auto"/>
              </w:divBdr>
              <w:divsChild>
                <w:div w:id="35743478">
                  <w:marLeft w:val="-135"/>
                  <w:marRight w:val="0"/>
                  <w:marTop w:val="0"/>
                  <w:marBottom w:val="0"/>
                  <w:divBdr>
                    <w:top w:val="none" w:sz="0" w:space="0" w:color="auto"/>
                    <w:left w:val="none" w:sz="0" w:space="0" w:color="auto"/>
                    <w:bottom w:val="none" w:sz="0" w:space="0" w:color="auto"/>
                    <w:right w:val="none" w:sz="0" w:space="0" w:color="auto"/>
                  </w:divBdr>
                </w:div>
              </w:divsChild>
            </w:div>
            <w:div w:id="528833311">
              <w:marLeft w:val="0"/>
              <w:marRight w:val="0"/>
              <w:marTop w:val="0"/>
              <w:marBottom w:val="0"/>
              <w:divBdr>
                <w:top w:val="none" w:sz="0" w:space="0" w:color="auto"/>
                <w:left w:val="none" w:sz="0" w:space="0" w:color="auto"/>
                <w:bottom w:val="none" w:sz="0" w:space="0" w:color="auto"/>
                <w:right w:val="none" w:sz="0" w:space="0" w:color="auto"/>
              </w:divBdr>
            </w:div>
            <w:div w:id="528833939">
              <w:marLeft w:val="0"/>
              <w:marRight w:val="0"/>
              <w:marTop w:val="0"/>
              <w:marBottom w:val="0"/>
              <w:divBdr>
                <w:top w:val="none" w:sz="0" w:space="0" w:color="auto"/>
                <w:left w:val="none" w:sz="0" w:space="0" w:color="auto"/>
                <w:bottom w:val="none" w:sz="0" w:space="0" w:color="auto"/>
                <w:right w:val="none" w:sz="0" w:space="0" w:color="auto"/>
              </w:divBdr>
            </w:div>
            <w:div w:id="528840271">
              <w:marLeft w:val="0"/>
              <w:marRight w:val="0"/>
              <w:marTop w:val="0"/>
              <w:marBottom w:val="0"/>
              <w:divBdr>
                <w:top w:val="none" w:sz="0" w:space="0" w:color="auto"/>
                <w:left w:val="none" w:sz="0" w:space="0" w:color="auto"/>
                <w:bottom w:val="none" w:sz="0" w:space="0" w:color="auto"/>
                <w:right w:val="none" w:sz="0" w:space="0" w:color="auto"/>
              </w:divBdr>
            </w:div>
            <w:div w:id="528840615">
              <w:marLeft w:val="0"/>
              <w:marRight w:val="0"/>
              <w:marTop w:val="0"/>
              <w:marBottom w:val="0"/>
              <w:divBdr>
                <w:top w:val="none" w:sz="0" w:space="0" w:color="auto"/>
                <w:left w:val="none" w:sz="0" w:space="0" w:color="auto"/>
                <w:bottom w:val="none" w:sz="0" w:space="0" w:color="auto"/>
                <w:right w:val="none" w:sz="0" w:space="0" w:color="auto"/>
              </w:divBdr>
            </w:div>
            <w:div w:id="528875546">
              <w:marLeft w:val="0"/>
              <w:marRight w:val="0"/>
              <w:marTop w:val="0"/>
              <w:marBottom w:val="0"/>
              <w:divBdr>
                <w:top w:val="none" w:sz="0" w:space="0" w:color="auto"/>
                <w:left w:val="none" w:sz="0" w:space="0" w:color="auto"/>
                <w:bottom w:val="none" w:sz="0" w:space="0" w:color="auto"/>
                <w:right w:val="none" w:sz="0" w:space="0" w:color="auto"/>
              </w:divBdr>
              <w:divsChild>
                <w:div w:id="467289073">
                  <w:marLeft w:val="0"/>
                  <w:marRight w:val="0"/>
                  <w:marTop w:val="0"/>
                  <w:marBottom w:val="0"/>
                  <w:divBdr>
                    <w:top w:val="none" w:sz="0" w:space="0" w:color="auto"/>
                    <w:left w:val="none" w:sz="0" w:space="0" w:color="auto"/>
                    <w:bottom w:val="none" w:sz="0" w:space="0" w:color="auto"/>
                    <w:right w:val="none" w:sz="0" w:space="0" w:color="auto"/>
                  </w:divBdr>
                  <w:divsChild>
                    <w:div w:id="2631520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8878799">
              <w:marLeft w:val="0"/>
              <w:marRight w:val="0"/>
              <w:marTop w:val="0"/>
              <w:marBottom w:val="0"/>
              <w:divBdr>
                <w:top w:val="none" w:sz="0" w:space="0" w:color="auto"/>
                <w:left w:val="none" w:sz="0" w:space="0" w:color="auto"/>
                <w:bottom w:val="none" w:sz="0" w:space="0" w:color="auto"/>
                <w:right w:val="none" w:sz="0" w:space="0" w:color="auto"/>
              </w:divBdr>
            </w:div>
            <w:div w:id="528950890">
              <w:marLeft w:val="0"/>
              <w:marRight w:val="0"/>
              <w:marTop w:val="0"/>
              <w:marBottom w:val="0"/>
              <w:divBdr>
                <w:top w:val="none" w:sz="0" w:space="0" w:color="auto"/>
                <w:left w:val="none" w:sz="0" w:space="0" w:color="auto"/>
                <w:bottom w:val="none" w:sz="0" w:space="0" w:color="auto"/>
                <w:right w:val="none" w:sz="0" w:space="0" w:color="auto"/>
              </w:divBdr>
            </w:div>
            <w:div w:id="528951757">
              <w:marLeft w:val="0"/>
              <w:marRight w:val="0"/>
              <w:marTop w:val="0"/>
              <w:marBottom w:val="0"/>
              <w:divBdr>
                <w:top w:val="none" w:sz="0" w:space="0" w:color="auto"/>
                <w:left w:val="none" w:sz="0" w:space="0" w:color="auto"/>
                <w:bottom w:val="none" w:sz="0" w:space="0" w:color="auto"/>
                <w:right w:val="none" w:sz="0" w:space="0" w:color="auto"/>
              </w:divBdr>
            </w:div>
            <w:div w:id="528959442">
              <w:marLeft w:val="0"/>
              <w:marRight w:val="150"/>
              <w:marTop w:val="0"/>
              <w:marBottom w:val="75"/>
              <w:divBdr>
                <w:top w:val="none" w:sz="0" w:space="0" w:color="auto"/>
                <w:left w:val="none" w:sz="0" w:space="0" w:color="auto"/>
                <w:bottom w:val="none" w:sz="0" w:space="0" w:color="auto"/>
                <w:right w:val="none" w:sz="0" w:space="0" w:color="auto"/>
              </w:divBdr>
            </w:div>
            <w:div w:id="529027900">
              <w:marLeft w:val="0"/>
              <w:marRight w:val="0"/>
              <w:marTop w:val="0"/>
              <w:marBottom w:val="0"/>
              <w:divBdr>
                <w:top w:val="none" w:sz="0" w:space="0" w:color="auto"/>
                <w:left w:val="none" w:sz="0" w:space="0" w:color="auto"/>
                <w:bottom w:val="none" w:sz="0" w:space="0" w:color="auto"/>
                <w:right w:val="none" w:sz="0" w:space="0" w:color="auto"/>
              </w:divBdr>
            </w:div>
            <w:div w:id="529076217">
              <w:marLeft w:val="0"/>
              <w:marRight w:val="0"/>
              <w:marTop w:val="375"/>
              <w:marBottom w:val="0"/>
              <w:divBdr>
                <w:top w:val="none" w:sz="0" w:space="0" w:color="auto"/>
                <w:left w:val="none" w:sz="0" w:space="0" w:color="auto"/>
                <w:bottom w:val="none" w:sz="0" w:space="0" w:color="auto"/>
                <w:right w:val="none" w:sz="0" w:space="0" w:color="auto"/>
              </w:divBdr>
            </w:div>
            <w:div w:id="529148884">
              <w:marLeft w:val="0"/>
              <w:marRight w:val="0"/>
              <w:marTop w:val="0"/>
              <w:marBottom w:val="300"/>
              <w:divBdr>
                <w:top w:val="none" w:sz="0" w:space="0" w:color="auto"/>
                <w:left w:val="none" w:sz="0" w:space="0" w:color="auto"/>
                <w:bottom w:val="none" w:sz="0" w:space="0" w:color="auto"/>
                <w:right w:val="none" w:sz="0" w:space="0" w:color="auto"/>
              </w:divBdr>
            </w:div>
            <w:div w:id="529220205">
              <w:marLeft w:val="0"/>
              <w:marRight w:val="0"/>
              <w:marTop w:val="0"/>
              <w:marBottom w:val="150"/>
              <w:divBdr>
                <w:top w:val="none" w:sz="0" w:space="0" w:color="auto"/>
                <w:left w:val="none" w:sz="0" w:space="0" w:color="auto"/>
                <w:bottom w:val="none" w:sz="0" w:space="0" w:color="auto"/>
                <w:right w:val="none" w:sz="0" w:space="0" w:color="auto"/>
              </w:divBdr>
              <w:divsChild>
                <w:div w:id="160850681">
                  <w:marLeft w:val="0"/>
                  <w:marRight w:val="0"/>
                  <w:marTop w:val="0"/>
                  <w:marBottom w:val="0"/>
                  <w:divBdr>
                    <w:top w:val="none" w:sz="0" w:space="0" w:color="auto"/>
                    <w:left w:val="none" w:sz="0" w:space="0" w:color="auto"/>
                    <w:bottom w:val="none" w:sz="0" w:space="0" w:color="auto"/>
                    <w:right w:val="none" w:sz="0" w:space="0" w:color="auto"/>
                  </w:divBdr>
                </w:div>
              </w:divsChild>
            </w:div>
            <w:div w:id="529268948">
              <w:marLeft w:val="0"/>
              <w:marRight w:val="0"/>
              <w:marTop w:val="0"/>
              <w:marBottom w:val="0"/>
              <w:divBdr>
                <w:top w:val="none" w:sz="0" w:space="0" w:color="auto"/>
                <w:left w:val="none" w:sz="0" w:space="0" w:color="auto"/>
                <w:bottom w:val="none" w:sz="0" w:space="0" w:color="auto"/>
                <w:right w:val="none" w:sz="0" w:space="0" w:color="auto"/>
              </w:divBdr>
            </w:div>
            <w:div w:id="529300083">
              <w:marLeft w:val="0"/>
              <w:marRight w:val="150"/>
              <w:marTop w:val="150"/>
              <w:marBottom w:val="150"/>
              <w:divBdr>
                <w:top w:val="none" w:sz="0" w:space="0" w:color="auto"/>
                <w:left w:val="none" w:sz="0" w:space="0" w:color="auto"/>
                <w:bottom w:val="none" w:sz="0" w:space="0" w:color="auto"/>
                <w:right w:val="none" w:sz="0" w:space="0" w:color="auto"/>
              </w:divBdr>
            </w:div>
            <w:div w:id="529417953">
              <w:marLeft w:val="0"/>
              <w:marRight w:val="0"/>
              <w:marTop w:val="375"/>
              <w:marBottom w:val="0"/>
              <w:divBdr>
                <w:top w:val="none" w:sz="0" w:space="0" w:color="auto"/>
                <w:left w:val="none" w:sz="0" w:space="0" w:color="auto"/>
                <w:bottom w:val="none" w:sz="0" w:space="0" w:color="auto"/>
                <w:right w:val="none" w:sz="0" w:space="0" w:color="auto"/>
              </w:divBdr>
            </w:div>
            <w:div w:id="529490182">
              <w:marLeft w:val="0"/>
              <w:marRight w:val="0"/>
              <w:marTop w:val="0"/>
              <w:marBottom w:val="0"/>
              <w:divBdr>
                <w:top w:val="single" w:sz="6" w:space="15" w:color="000000"/>
                <w:left w:val="none" w:sz="0" w:space="0" w:color="auto"/>
                <w:bottom w:val="single" w:sz="6" w:space="15" w:color="000000"/>
                <w:right w:val="none" w:sz="0" w:space="0" w:color="auto"/>
              </w:divBdr>
              <w:divsChild>
                <w:div w:id="363754635">
                  <w:marLeft w:val="0"/>
                  <w:marRight w:val="0"/>
                  <w:marTop w:val="0"/>
                  <w:marBottom w:val="0"/>
                  <w:divBdr>
                    <w:top w:val="none" w:sz="0" w:space="0" w:color="auto"/>
                    <w:left w:val="none" w:sz="0" w:space="0" w:color="auto"/>
                    <w:bottom w:val="none" w:sz="0" w:space="0" w:color="auto"/>
                    <w:right w:val="none" w:sz="0" w:space="0" w:color="auto"/>
                  </w:divBdr>
                </w:div>
              </w:divsChild>
            </w:div>
            <w:div w:id="529494329">
              <w:marLeft w:val="120"/>
              <w:marRight w:val="0"/>
              <w:marTop w:val="0"/>
              <w:marBottom w:val="0"/>
              <w:divBdr>
                <w:top w:val="none" w:sz="0" w:space="0" w:color="auto"/>
                <w:left w:val="none" w:sz="0" w:space="0" w:color="auto"/>
                <w:bottom w:val="none" w:sz="0" w:space="0" w:color="auto"/>
                <w:right w:val="none" w:sz="0" w:space="0" w:color="auto"/>
              </w:divBdr>
              <w:divsChild>
                <w:div w:id="487674910">
                  <w:marLeft w:val="0"/>
                  <w:marRight w:val="0"/>
                  <w:marTop w:val="0"/>
                  <w:marBottom w:val="0"/>
                  <w:divBdr>
                    <w:top w:val="none" w:sz="0" w:space="0" w:color="auto"/>
                    <w:left w:val="none" w:sz="0" w:space="0" w:color="auto"/>
                    <w:bottom w:val="none" w:sz="0" w:space="0" w:color="auto"/>
                    <w:right w:val="none" w:sz="0" w:space="0" w:color="auto"/>
                  </w:divBdr>
                </w:div>
              </w:divsChild>
            </w:div>
            <w:div w:id="529495714">
              <w:marLeft w:val="0"/>
              <w:marRight w:val="0"/>
              <w:marTop w:val="0"/>
              <w:marBottom w:val="0"/>
              <w:divBdr>
                <w:top w:val="none" w:sz="0" w:space="0" w:color="auto"/>
                <w:left w:val="none" w:sz="0" w:space="0" w:color="auto"/>
                <w:bottom w:val="none" w:sz="0" w:space="0" w:color="auto"/>
                <w:right w:val="none" w:sz="0" w:space="0" w:color="auto"/>
              </w:divBdr>
            </w:div>
            <w:div w:id="529531015">
              <w:marLeft w:val="0"/>
              <w:marRight w:val="0"/>
              <w:marTop w:val="0"/>
              <w:marBottom w:val="0"/>
              <w:divBdr>
                <w:top w:val="single" w:sz="6" w:space="15" w:color="000000"/>
                <w:left w:val="none" w:sz="0" w:space="0" w:color="auto"/>
                <w:bottom w:val="single" w:sz="6" w:space="15" w:color="000000"/>
                <w:right w:val="none" w:sz="0" w:space="0" w:color="auto"/>
              </w:divBdr>
              <w:divsChild>
                <w:div w:id="64840610">
                  <w:marLeft w:val="0"/>
                  <w:marRight w:val="300"/>
                  <w:marTop w:val="0"/>
                  <w:marBottom w:val="0"/>
                  <w:divBdr>
                    <w:top w:val="none" w:sz="0" w:space="0" w:color="auto"/>
                    <w:left w:val="none" w:sz="0" w:space="0" w:color="auto"/>
                    <w:bottom w:val="none" w:sz="0" w:space="0" w:color="auto"/>
                    <w:right w:val="none" w:sz="0" w:space="0" w:color="auto"/>
                  </w:divBdr>
                </w:div>
              </w:divsChild>
            </w:div>
            <w:div w:id="529611309">
              <w:marLeft w:val="0"/>
              <w:marRight w:val="0"/>
              <w:marTop w:val="0"/>
              <w:marBottom w:val="0"/>
              <w:divBdr>
                <w:top w:val="none" w:sz="0" w:space="0" w:color="auto"/>
                <w:left w:val="none" w:sz="0" w:space="0" w:color="auto"/>
                <w:bottom w:val="none" w:sz="0" w:space="0" w:color="auto"/>
                <w:right w:val="none" w:sz="0" w:space="0" w:color="auto"/>
              </w:divBdr>
            </w:div>
            <w:div w:id="529682011">
              <w:marLeft w:val="0"/>
              <w:marRight w:val="150"/>
              <w:marTop w:val="0"/>
              <w:marBottom w:val="75"/>
              <w:divBdr>
                <w:top w:val="none" w:sz="0" w:space="0" w:color="auto"/>
                <w:left w:val="none" w:sz="0" w:space="0" w:color="auto"/>
                <w:bottom w:val="none" w:sz="0" w:space="0" w:color="auto"/>
                <w:right w:val="none" w:sz="0" w:space="0" w:color="auto"/>
              </w:divBdr>
            </w:div>
            <w:div w:id="529684192">
              <w:marLeft w:val="0"/>
              <w:marRight w:val="0"/>
              <w:marTop w:val="0"/>
              <w:marBottom w:val="0"/>
              <w:divBdr>
                <w:top w:val="none" w:sz="0" w:space="0" w:color="auto"/>
                <w:left w:val="none" w:sz="0" w:space="0" w:color="auto"/>
                <w:bottom w:val="none" w:sz="0" w:space="0" w:color="auto"/>
                <w:right w:val="none" w:sz="0" w:space="0" w:color="auto"/>
              </w:divBdr>
            </w:div>
            <w:div w:id="529728647">
              <w:marLeft w:val="0"/>
              <w:marRight w:val="0"/>
              <w:marTop w:val="0"/>
              <w:marBottom w:val="0"/>
              <w:divBdr>
                <w:top w:val="none" w:sz="0" w:space="0" w:color="auto"/>
                <w:left w:val="none" w:sz="0" w:space="0" w:color="auto"/>
                <w:bottom w:val="none" w:sz="0" w:space="0" w:color="auto"/>
                <w:right w:val="none" w:sz="0" w:space="0" w:color="auto"/>
              </w:divBdr>
            </w:div>
            <w:div w:id="529732641">
              <w:marLeft w:val="0"/>
              <w:marRight w:val="0"/>
              <w:marTop w:val="0"/>
              <w:marBottom w:val="0"/>
              <w:divBdr>
                <w:top w:val="none" w:sz="0" w:space="0" w:color="auto"/>
                <w:left w:val="none" w:sz="0" w:space="0" w:color="auto"/>
                <w:bottom w:val="none" w:sz="0" w:space="0" w:color="auto"/>
                <w:right w:val="none" w:sz="0" w:space="0" w:color="auto"/>
              </w:divBdr>
            </w:div>
            <w:div w:id="529879057">
              <w:marLeft w:val="0"/>
              <w:marRight w:val="0"/>
              <w:marTop w:val="0"/>
              <w:marBottom w:val="0"/>
              <w:divBdr>
                <w:top w:val="none" w:sz="0" w:space="0" w:color="auto"/>
                <w:left w:val="none" w:sz="0" w:space="0" w:color="auto"/>
                <w:bottom w:val="none" w:sz="0" w:space="0" w:color="auto"/>
                <w:right w:val="none" w:sz="0" w:space="0" w:color="auto"/>
              </w:divBdr>
            </w:div>
            <w:div w:id="529992258">
              <w:marLeft w:val="0"/>
              <w:marRight w:val="0"/>
              <w:marTop w:val="100"/>
              <w:marBottom w:val="100"/>
              <w:divBdr>
                <w:top w:val="none" w:sz="0" w:space="0" w:color="auto"/>
                <w:left w:val="none" w:sz="0" w:space="0" w:color="auto"/>
                <w:bottom w:val="none" w:sz="0" w:space="0" w:color="auto"/>
                <w:right w:val="none" w:sz="0" w:space="0" w:color="auto"/>
              </w:divBdr>
            </w:div>
            <w:div w:id="529993585">
              <w:marLeft w:val="0"/>
              <w:marRight w:val="0"/>
              <w:marTop w:val="300"/>
              <w:marBottom w:val="450"/>
              <w:divBdr>
                <w:top w:val="none" w:sz="0" w:space="0" w:color="auto"/>
                <w:left w:val="none" w:sz="0" w:space="0" w:color="auto"/>
                <w:bottom w:val="none" w:sz="0" w:space="0" w:color="auto"/>
                <w:right w:val="none" w:sz="0" w:space="0" w:color="auto"/>
              </w:divBdr>
            </w:div>
            <w:div w:id="529994608">
              <w:marLeft w:val="0"/>
              <w:marRight w:val="0"/>
              <w:marTop w:val="0"/>
              <w:marBottom w:val="0"/>
              <w:divBdr>
                <w:top w:val="none" w:sz="0" w:space="0" w:color="auto"/>
                <w:left w:val="none" w:sz="0" w:space="0" w:color="auto"/>
                <w:bottom w:val="none" w:sz="0" w:space="0" w:color="auto"/>
                <w:right w:val="none" w:sz="0" w:space="0" w:color="auto"/>
              </w:divBdr>
              <w:divsChild>
                <w:div w:id="182744240">
                  <w:marLeft w:val="0"/>
                  <w:marRight w:val="0"/>
                  <w:marTop w:val="0"/>
                  <w:marBottom w:val="0"/>
                  <w:divBdr>
                    <w:top w:val="none" w:sz="0" w:space="0" w:color="auto"/>
                    <w:left w:val="none" w:sz="0" w:space="0" w:color="auto"/>
                    <w:bottom w:val="none" w:sz="0" w:space="0" w:color="auto"/>
                    <w:right w:val="none" w:sz="0" w:space="0" w:color="auto"/>
                  </w:divBdr>
                </w:div>
              </w:divsChild>
            </w:div>
            <w:div w:id="529999163">
              <w:marLeft w:val="0"/>
              <w:marRight w:val="0"/>
              <w:marTop w:val="0"/>
              <w:marBottom w:val="0"/>
              <w:divBdr>
                <w:top w:val="none" w:sz="0" w:space="0" w:color="auto"/>
                <w:left w:val="none" w:sz="0" w:space="0" w:color="auto"/>
                <w:bottom w:val="none" w:sz="0" w:space="0" w:color="auto"/>
                <w:right w:val="none" w:sz="0" w:space="0" w:color="auto"/>
              </w:divBdr>
            </w:div>
            <w:div w:id="530074050">
              <w:marLeft w:val="0"/>
              <w:marRight w:val="0"/>
              <w:marTop w:val="0"/>
              <w:marBottom w:val="0"/>
              <w:divBdr>
                <w:top w:val="none" w:sz="0" w:space="0" w:color="auto"/>
                <w:left w:val="none" w:sz="0" w:space="0" w:color="auto"/>
                <w:bottom w:val="none" w:sz="0" w:space="0" w:color="auto"/>
                <w:right w:val="none" w:sz="0" w:space="0" w:color="auto"/>
              </w:divBdr>
            </w:div>
            <w:div w:id="530076685">
              <w:marLeft w:val="0"/>
              <w:marRight w:val="0"/>
              <w:marTop w:val="0"/>
              <w:marBottom w:val="75"/>
              <w:divBdr>
                <w:top w:val="none" w:sz="0" w:space="0" w:color="auto"/>
                <w:left w:val="none" w:sz="0" w:space="0" w:color="auto"/>
                <w:bottom w:val="none" w:sz="0" w:space="0" w:color="auto"/>
                <w:right w:val="none" w:sz="0" w:space="0" w:color="auto"/>
              </w:divBdr>
            </w:div>
            <w:div w:id="530192741">
              <w:marLeft w:val="0"/>
              <w:marRight w:val="0"/>
              <w:marTop w:val="0"/>
              <w:marBottom w:val="75"/>
              <w:divBdr>
                <w:top w:val="single" w:sz="6" w:space="3" w:color="DEDEDE"/>
                <w:left w:val="single" w:sz="6" w:space="3" w:color="DEDEDE"/>
                <w:bottom w:val="single" w:sz="6" w:space="3" w:color="DEDEDE"/>
                <w:right w:val="single" w:sz="6" w:space="3" w:color="DEDEDE"/>
              </w:divBdr>
            </w:div>
            <w:div w:id="530269454">
              <w:marLeft w:val="0"/>
              <w:marRight w:val="0"/>
              <w:marTop w:val="330"/>
              <w:marBottom w:val="0"/>
              <w:divBdr>
                <w:top w:val="none" w:sz="0" w:space="0" w:color="auto"/>
                <w:left w:val="none" w:sz="0" w:space="0" w:color="auto"/>
                <w:bottom w:val="none" w:sz="0" w:space="0" w:color="auto"/>
                <w:right w:val="none" w:sz="0" w:space="0" w:color="auto"/>
              </w:divBdr>
              <w:divsChild>
                <w:div w:id="457455444">
                  <w:marLeft w:val="0"/>
                  <w:marRight w:val="0"/>
                  <w:marTop w:val="0"/>
                  <w:marBottom w:val="0"/>
                  <w:divBdr>
                    <w:top w:val="none" w:sz="0" w:space="0" w:color="auto"/>
                    <w:left w:val="none" w:sz="0" w:space="0" w:color="auto"/>
                    <w:bottom w:val="none" w:sz="0" w:space="0" w:color="auto"/>
                    <w:right w:val="none" w:sz="0" w:space="0" w:color="auto"/>
                  </w:divBdr>
                  <w:divsChild>
                    <w:div w:id="1530309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0336986">
              <w:marLeft w:val="0"/>
              <w:marRight w:val="0"/>
              <w:marTop w:val="0"/>
              <w:marBottom w:val="0"/>
              <w:divBdr>
                <w:top w:val="none" w:sz="0" w:space="0" w:color="auto"/>
                <w:left w:val="none" w:sz="0" w:space="0" w:color="auto"/>
                <w:bottom w:val="none" w:sz="0" w:space="0" w:color="auto"/>
                <w:right w:val="none" w:sz="0" w:space="0" w:color="auto"/>
              </w:divBdr>
            </w:div>
            <w:div w:id="530342210">
              <w:marLeft w:val="0"/>
              <w:marRight w:val="0"/>
              <w:marTop w:val="0"/>
              <w:marBottom w:val="0"/>
              <w:divBdr>
                <w:top w:val="none" w:sz="0" w:space="0" w:color="auto"/>
                <w:left w:val="none" w:sz="0" w:space="0" w:color="auto"/>
                <w:bottom w:val="none" w:sz="0" w:space="0" w:color="auto"/>
                <w:right w:val="none" w:sz="0" w:space="0" w:color="auto"/>
              </w:divBdr>
            </w:div>
            <w:div w:id="530344555">
              <w:marLeft w:val="0"/>
              <w:marRight w:val="0"/>
              <w:marTop w:val="0"/>
              <w:marBottom w:val="0"/>
              <w:divBdr>
                <w:top w:val="none" w:sz="0" w:space="0" w:color="auto"/>
                <w:left w:val="none" w:sz="0" w:space="0" w:color="auto"/>
                <w:bottom w:val="none" w:sz="0" w:space="0" w:color="auto"/>
                <w:right w:val="none" w:sz="0" w:space="0" w:color="auto"/>
              </w:divBdr>
            </w:div>
            <w:div w:id="530385366">
              <w:marLeft w:val="0"/>
              <w:marRight w:val="0"/>
              <w:marTop w:val="0"/>
              <w:marBottom w:val="0"/>
              <w:divBdr>
                <w:top w:val="none" w:sz="0" w:space="0" w:color="auto"/>
                <w:left w:val="none" w:sz="0" w:space="0" w:color="auto"/>
                <w:bottom w:val="single" w:sz="6" w:space="0" w:color="00B3B5"/>
                <w:right w:val="none" w:sz="0" w:space="0" w:color="auto"/>
              </w:divBdr>
            </w:div>
            <w:div w:id="530386836">
              <w:marLeft w:val="0"/>
              <w:marRight w:val="0"/>
              <w:marTop w:val="0"/>
              <w:marBottom w:val="0"/>
              <w:divBdr>
                <w:top w:val="none" w:sz="0" w:space="0" w:color="auto"/>
                <w:left w:val="none" w:sz="0" w:space="0" w:color="auto"/>
                <w:bottom w:val="none" w:sz="0" w:space="0" w:color="auto"/>
                <w:right w:val="none" w:sz="0" w:space="0" w:color="auto"/>
              </w:divBdr>
            </w:div>
            <w:div w:id="530412046">
              <w:marLeft w:val="0"/>
              <w:marRight w:val="0"/>
              <w:marTop w:val="0"/>
              <w:marBottom w:val="0"/>
              <w:divBdr>
                <w:top w:val="none" w:sz="0" w:space="0" w:color="auto"/>
                <w:left w:val="none" w:sz="0" w:space="0" w:color="auto"/>
                <w:bottom w:val="none" w:sz="0" w:space="0" w:color="auto"/>
                <w:right w:val="none" w:sz="0" w:space="0" w:color="auto"/>
              </w:divBdr>
            </w:div>
            <w:div w:id="530412993">
              <w:marLeft w:val="0"/>
              <w:marRight w:val="375"/>
              <w:marTop w:val="0"/>
              <w:marBottom w:val="0"/>
              <w:divBdr>
                <w:top w:val="none" w:sz="0" w:space="0" w:color="auto"/>
                <w:left w:val="none" w:sz="0" w:space="0" w:color="auto"/>
                <w:bottom w:val="none" w:sz="0" w:space="0" w:color="auto"/>
                <w:right w:val="none" w:sz="0" w:space="0" w:color="auto"/>
              </w:divBdr>
            </w:div>
            <w:div w:id="530415328">
              <w:marLeft w:val="0"/>
              <w:marRight w:val="0"/>
              <w:marTop w:val="0"/>
              <w:marBottom w:val="0"/>
              <w:divBdr>
                <w:top w:val="none" w:sz="0" w:space="0" w:color="auto"/>
                <w:left w:val="none" w:sz="0" w:space="0" w:color="auto"/>
                <w:bottom w:val="none" w:sz="0" w:space="0" w:color="auto"/>
                <w:right w:val="none" w:sz="0" w:space="0" w:color="auto"/>
              </w:divBdr>
            </w:div>
            <w:div w:id="530461752">
              <w:marLeft w:val="0"/>
              <w:marRight w:val="0"/>
              <w:marTop w:val="0"/>
              <w:marBottom w:val="300"/>
              <w:divBdr>
                <w:top w:val="none" w:sz="0" w:space="0" w:color="auto"/>
                <w:left w:val="none" w:sz="0" w:space="0" w:color="auto"/>
                <w:bottom w:val="none" w:sz="0" w:space="0" w:color="auto"/>
                <w:right w:val="none" w:sz="0" w:space="0" w:color="auto"/>
              </w:divBdr>
            </w:div>
            <w:div w:id="530535298">
              <w:marLeft w:val="0"/>
              <w:marRight w:val="0"/>
              <w:marTop w:val="0"/>
              <w:marBottom w:val="0"/>
              <w:divBdr>
                <w:top w:val="none" w:sz="0" w:space="0" w:color="auto"/>
                <w:left w:val="none" w:sz="0" w:space="0" w:color="auto"/>
                <w:bottom w:val="none" w:sz="0" w:space="0" w:color="auto"/>
                <w:right w:val="none" w:sz="0" w:space="0" w:color="auto"/>
              </w:divBdr>
            </w:div>
            <w:div w:id="530535663">
              <w:marLeft w:val="0"/>
              <w:marRight w:val="0"/>
              <w:marTop w:val="0"/>
              <w:marBottom w:val="0"/>
              <w:divBdr>
                <w:top w:val="none" w:sz="0" w:space="0" w:color="auto"/>
                <w:left w:val="none" w:sz="0" w:space="0" w:color="auto"/>
                <w:bottom w:val="none" w:sz="0" w:space="0" w:color="auto"/>
                <w:right w:val="none" w:sz="0" w:space="0" w:color="auto"/>
              </w:divBdr>
            </w:div>
            <w:div w:id="530536720">
              <w:marLeft w:val="0"/>
              <w:marRight w:val="0"/>
              <w:marTop w:val="0"/>
              <w:marBottom w:val="0"/>
              <w:divBdr>
                <w:top w:val="none" w:sz="0" w:space="0" w:color="auto"/>
                <w:left w:val="none" w:sz="0" w:space="0" w:color="auto"/>
                <w:bottom w:val="none" w:sz="0" w:space="0" w:color="auto"/>
                <w:right w:val="none" w:sz="0" w:space="0" w:color="auto"/>
              </w:divBdr>
            </w:div>
            <w:div w:id="530647494">
              <w:marLeft w:val="0"/>
              <w:marRight w:val="0"/>
              <w:marTop w:val="0"/>
              <w:marBottom w:val="0"/>
              <w:divBdr>
                <w:top w:val="none" w:sz="0" w:space="0" w:color="auto"/>
                <w:left w:val="none" w:sz="0" w:space="0" w:color="auto"/>
                <w:bottom w:val="none" w:sz="0" w:space="0" w:color="auto"/>
                <w:right w:val="none" w:sz="0" w:space="0" w:color="auto"/>
              </w:divBdr>
              <w:divsChild>
                <w:div w:id="453601612">
                  <w:marLeft w:val="0"/>
                  <w:marRight w:val="0"/>
                  <w:marTop w:val="0"/>
                  <w:marBottom w:val="0"/>
                  <w:divBdr>
                    <w:top w:val="none" w:sz="0" w:space="0" w:color="auto"/>
                    <w:left w:val="none" w:sz="0" w:space="0" w:color="auto"/>
                    <w:bottom w:val="none" w:sz="0" w:space="0" w:color="auto"/>
                    <w:right w:val="none" w:sz="0" w:space="0" w:color="auto"/>
                  </w:divBdr>
                  <w:divsChild>
                    <w:div w:id="87773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0654418">
              <w:marLeft w:val="0"/>
              <w:marRight w:val="150"/>
              <w:marTop w:val="0"/>
              <w:marBottom w:val="75"/>
              <w:divBdr>
                <w:top w:val="none" w:sz="0" w:space="0" w:color="auto"/>
                <w:left w:val="none" w:sz="0" w:space="0" w:color="auto"/>
                <w:bottom w:val="none" w:sz="0" w:space="0" w:color="auto"/>
                <w:right w:val="none" w:sz="0" w:space="0" w:color="auto"/>
              </w:divBdr>
            </w:div>
            <w:div w:id="530724076">
              <w:marLeft w:val="0"/>
              <w:marRight w:val="0"/>
              <w:marTop w:val="0"/>
              <w:marBottom w:val="0"/>
              <w:divBdr>
                <w:top w:val="none" w:sz="0" w:space="0" w:color="auto"/>
                <w:left w:val="none" w:sz="0" w:space="0" w:color="auto"/>
                <w:bottom w:val="none" w:sz="0" w:space="0" w:color="auto"/>
                <w:right w:val="none" w:sz="0" w:space="0" w:color="auto"/>
              </w:divBdr>
            </w:div>
            <w:div w:id="530800521">
              <w:marLeft w:val="0"/>
              <w:marRight w:val="0"/>
              <w:marTop w:val="0"/>
              <w:marBottom w:val="0"/>
              <w:divBdr>
                <w:top w:val="none" w:sz="0" w:space="0" w:color="auto"/>
                <w:left w:val="single" w:sz="12" w:space="0" w:color="004465"/>
                <w:bottom w:val="none" w:sz="0" w:space="0" w:color="auto"/>
                <w:right w:val="none" w:sz="0" w:space="0" w:color="auto"/>
              </w:divBdr>
            </w:div>
            <w:div w:id="530802976">
              <w:marLeft w:val="0"/>
              <w:marRight w:val="150"/>
              <w:marTop w:val="0"/>
              <w:marBottom w:val="75"/>
              <w:divBdr>
                <w:top w:val="none" w:sz="0" w:space="0" w:color="auto"/>
                <w:left w:val="none" w:sz="0" w:space="0" w:color="auto"/>
                <w:bottom w:val="none" w:sz="0" w:space="0" w:color="auto"/>
                <w:right w:val="none" w:sz="0" w:space="0" w:color="auto"/>
              </w:divBdr>
            </w:div>
            <w:div w:id="530843590">
              <w:marLeft w:val="0"/>
              <w:marRight w:val="0"/>
              <w:marTop w:val="0"/>
              <w:marBottom w:val="0"/>
              <w:divBdr>
                <w:top w:val="none" w:sz="0" w:space="0" w:color="auto"/>
                <w:left w:val="none" w:sz="0" w:space="0" w:color="auto"/>
                <w:bottom w:val="none" w:sz="0" w:space="0" w:color="auto"/>
                <w:right w:val="none" w:sz="0" w:space="0" w:color="auto"/>
              </w:divBdr>
            </w:div>
            <w:div w:id="530843878">
              <w:marLeft w:val="0"/>
              <w:marRight w:val="0"/>
              <w:marTop w:val="225"/>
              <w:marBottom w:val="0"/>
              <w:divBdr>
                <w:top w:val="none" w:sz="0" w:space="0" w:color="auto"/>
                <w:left w:val="none" w:sz="0" w:space="0" w:color="auto"/>
                <w:bottom w:val="none" w:sz="0" w:space="0" w:color="auto"/>
                <w:right w:val="none" w:sz="0" w:space="0" w:color="auto"/>
              </w:divBdr>
            </w:div>
            <w:div w:id="530920094">
              <w:marLeft w:val="0"/>
              <w:marRight w:val="0"/>
              <w:marTop w:val="0"/>
              <w:marBottom w:val="0"/>
              <w:divBdr>
                <w:top w:val="none" w:sz="0" w:space="0" w:color="auto"/>
                <w:left w:val="none" w:sz="0" w:space="0" w:color="auto"/>
                <w:bottom w:val="none" w:sz="0" w:space="0" w:color="auto"/>
                <w:right w:val="none" w:sz="0" w:space="0" w:color="auto"/>
              </w:divBdr>
            </w:div>
            <w:div w:id="530991227">
              <w:marLeft w:val="0"/>
              <w:marRight w:val="0"/>
              <w:marTop w:val="0"/>
              <w:marBottom w:val="0"/>
              <w:divBdr>
                <w:top w:val="none" w:sz="0" w:space="0" w:color="auto"/>
                <w:left w:val="none" w:sz="0" w:space="0" w:color="auto"/>
                <w:bottom w:val="none" w:sz="0" w:space="0" w:color="auto"/>
                <w:right w:val="none" w:sz="0" w:space="0" w:color="auto"/>
              </w:divBdr>
              <w:divsChild>
                <w:div w:id="250553467">
                  <w:marLeft w:val="0"/>
                  <w:marRight w:val="0"/>
                  <w:marTop w:val="0"/>
                  <w:marBottom w:val="0"/>
                  <w:divBdr>
                    <w:top w:val="none" w:sz="0" w:space="0" w:color="auto"/>
                    <w:left w:val="none" w:sz="0" w:space="0" w:color="auto"/>
                    <w:bottom w:val="none" w:sz="0" w:space="0" w:color="auto"/>
                    <w:right w:val="none" w:sz="0" w:space="0" w:color="auto"/>
                  </w:divBdr>
                </w:div>
                <w:div w:id="317340787">
                  <w:marLeft w:val="0"/>
                  <w:marRight w:val="0"/>
                  <w:marTop w:val="0"/>
                  <w:marBottom w:val="0"/>
                  <w:divBdr>
                    <w:top w:val="none" w:sz="0" w:space="0" w:color="auto"/>
                    <w:left w:val="none" w:sz="0" w:space="0" w:color="auto"/>
                    <w:bottom w:val="none" w:sz="0" w:space="0" w:color="auto"/>
                    <w:right w:val="none" w:sz="0" w:space="0" w:color="auto"/>
                  </w:divBdr>
                  <w:divsChild>
                    <w:div w:id="2531754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0991748">
              <w:marLeft w:val="0"/>
              <w:marRight w:val="150"/>
              <w:marTop w:val="0"/>
              <w:marBottom w:val="0"/>
              <w:divBdr>
                <w:top w:val="none" w:sz="0" w:space="0" w:color="auto"/>
                <w:left w:val="none" w:sz="0" w:space="0" w:color="auto"/>
                <w:bottom w:val="none" w:sz="0" w:space="0" w:color="auto"/>
                <w:right w:val="none" w:sz="0" w:space="0" w:color="auto"/>
              </w:divBdr>
            </w:div>
            <w:div w:id="530993295">
              <w:marLeft w:val="0"/>
              <w:marRight w:val="150"/>
              <w:marTop w:val="150"/>
              <w:marBottom w:val="150"/>
              <w:divBdr>
                <w:top w:val="none" w:sz="0" w:space="0" w:color="auto"/>
                <w:left w:val="none" w:sz="0" w:space="0" w:color="auto"/>
                <w:bottom w:val="none" w:sz="0" w:space="0" w:color="auto"/>
                <w:right w:val="none" w:sz="0" w:space="0" w:color="auto"/>
              </w:divBdr>
            </w:div>
            <w:div w:id="530997280">
              <w:marLeft w:val="0"/>
              <w:marRight w:val="0"/>
              <w:marTop w:val="0"/>
              <w:marBottom w:val="360"/>
              <w:divBdr>
                <w:top w:val="none" w:sz="0" w:space="0" w:color="auto"/>
                <w:left w:val="none" w:sz="0" w:space="0" w:color="auto"/>
                <w:bottom w:val="none" w:sz="0" w:space="0" w:color="auto"/>
                <w:right w:val="none" w:sz="0" w:space="0" w:color="auto"/>
              </w:divBdr>
            </w:div>
            <w:div w:id="530999998">
              <w:marLeft w:val="0"/>
              <w:marRight w:val="0"/>
              <w:marTop w:val="0"/>
              <w:marBottom w:val="150"/>
              <w:divBdr>
                <w:top w:val="none" w:sz="0" w:space="0" w:color="auto"/>
                <w:left w:val="none" w:sz="0" w:space="0" w:color="auto"/>
                <w:bottom w:val="none" w:sz="0" w:space="0" w:color="auto"/>
                <w:right w:val="none" w:sz="0" w:space="0" w:color="auto"/>
              </w:divBdr>
              <w:divsChild>
                <w:div w:id="29887149">
                  <w:marLeft w:val="0"/>
                  <w:marRight w:val="0"/>
                  <w:marTop w:val="0"/>
                  <w:marBottom w:val="0"/>
                  <w:divBdr>
                    <w:top w:val="none" w:sz="0" w:space="0" w:color="auto"/>
                    <w:left w:val="none" w:sz="0" w:space="0" w:color="auto"/>
                    <w:bottom w:val="none" w:sz="0" w:space="0" w:color="auto"/>
                    <w:right w:val="none" w:sz="0" w:space="0" w:color="auto"/>
                  </w:divBdr>
                </w:div>
              </w:divsChild>
            </w:div>
            <w:div w:id="531038757">
              <w:marLeft w:val="0"/>
              <w:marRight w:val="0"/>
              <w:marTop w:val="0"/>
              <w:marBottom w:val="0"/>
              <w:divBdr>
                <w:top w:val="none" w:sz="0" w:space="0" w:color="auto"/>
                <w:left w:val="none" w:sz="0" w:space="0" w:color="auto"/>
                <w:bottom w:val="none" w:sz="0" w:space="0" w:color="auto"/>
                <w:right w:val="none" w:sz="0" w:space="0" w:color="auto"/>
              </w:divBdr>
              <w:divsChild>
                <w:div w:id="88625444">
                  <w:marLeft w:val="0"/>
                  <w:marRight w:val="225"/>
                  <w:marTop w:val="0"/>
                  <w:marBottom w:val="0"/>
                  <w:divBdr>
                    <w:top w:val="none" w:sz="0" w:space="0" w:color="auto"/>
                    <w:left w:val="none" w:sz="0" w:space="0" w:color="auto"/>
                    <w:bottom w:val="none" w:sz="0" w:space="0" w:color="auto"/>
                    <w:right w:val="none" w:sz="0" w:space="0" w:color="auto"/>
                  </w:divBdr>
                </w:div>
                <w:div w:id="224611562">
                  <w:marLeft w:val="0"/>
                  <w:marRight w:val="225"/>
                  <w:marTop w:val="0"/>
                  <w:marBottom w:val="0"/>
                  <w:divBdr>
                    <w:top w:val="none" w:sz="0" w:space="0" w:color="auto"/>
                    <w:left w:val="none" w:sz="0" w:space="0" w:color="auto"/>
                    <w:bottom w:val="none" w:sz="0" w:space="0" w:color="auto"/>
                    <w:right w:val="none" w:sz="0" w:space="0" w:color="auto"/>
                  </w:divBdr>
                </w:div>
                <w:div w:id="291136590">
                  <w:marLeft w:val="0"/>
                  <w:marRight w:val="225"/>
                  <w:marTop w:val="0"/>
                  <w:marBottom w:val="0"/>
                  <w:divBdr>
                    <w:top w:val="none" w:sz="0" w:space="0" w:color="auto"/>
                    <w:left w:val="none" w:sz="0" w:space="0" w:color="auto"/>
                    <w:bottom w:val="none" w:sz="0" w:space="0" w:color="auto"/>
                    <w:right w:val="none" w:sz="0" w:space="0" w:color="auto"/>
                  </w:divBdr>
                </w:div>
                <w:div w:id="294138694">
                  <w:marLeft w:val="0"/>
                  <w:marRight w:val="225"/>
                  <w:marTop w:val="0"/>
                  <w:marBottom w:val="0"/>
                  <w:divBdr>
                    <w:top w:val="none" w:sz="0" w:space="0" w:color="auto"/>
                    <w:left w:val="none" w:sz="0" w:space="0" w:color="auto"/>
                    <w:bottom w:val="none" w:sz="0" w:space="0" w:color="auto"/>
                    <w:right w:val="none" w:sz="0" w:space="0" w:color="auto"/>
                  </w:divBdr>
                </w:div>
                <w:div w:id="296958428">
                  <w:marLeft w:val="0"/>
                  <w:marRight w:val="225"/>
                  <w:marTop w:val="0"/>
                  <w:marBottom w:val="0"/>
                  <w:divBdr>
                    <w:top w:val="none" w:sz="0" w:space="0" w:color="auto"/>
                    <w:left w:val="none" w:sz="0" w:space="0" w:color="auto"/>
                    <w:bottom w:val="none" w:sz="0" w:space="0" w:color="auto"/>
                    <w:right w:val="none" w:sz="0" w:space="0" w:color="auto"/>
                  </w:divBdr>
                </w:div>
                <w:div w:id="297222786">
                  <w:marLeft w:val="0"/>
                  <w:marRight w:val="225"/>
                  <w:marTop w:val="0"/>
                  <w:marBottom w:val="0"/>
                  <w:divBdr>
                    <w:top w:val="none" w:sz="0" w:space="0" w:color="auto"/>
                    <w:left w:val="none" w:sz="0" w:space="0" w:color="auto"/>
                    <w:bottom w:val="none" w:sz="0" w:space="0" w:color="auto"/>
                    <w:right w:val="none" w:sz="0" w:space="0" w:color="auto"/>
                  </w:divBdr>
                  <w:divsChild>
                    <w:div w:id="410126213">
                      <w:marLeft w:val="0"/>
                      <w:marRight w:val="0"/>
                      <w:marTop w:val="0"/>
                      <w:marBottom w:val="0"/>
                      <w:divBdr>
                        <w:top w:val="none" w:sz="0" w:space="0" w:color="auto"/>
                        <w:left w:val="none" w:sz="0" w:space="0" w:color="auto"/>
                        <w:bottom w:val="none" w:sz="0" w:space="0" w:color="auto"/>
                        <w:right w:val="none" w:sz="0" w:space="0" w:color="auto"/>
                      </w:divBdr>
                    </w:div>
                  </w:divsChild>
                </w:div>
                <w:div w:id="424035310">
                  <w:marLeft w:val="0"/>
                  <w:marRight w:val="225"/>
                  <w:marTop w:val="0"/>
                  <w:marBottom w:val="0"/>
                  <w:divBdr>
                    <w:top w:val="none" w:sz="0" w:space="0" w:color="auto"/>
                    <w:left w:val="none" w:sz="0" w:space="0" w:color="auto"/>
                    <w:bottom w:val="none" w:sz="0" w:space="0" w:color="auto"/>
                    <w:right w:val="none" w:sz="0" w:space="0" w:color="auto"/>
                  </w:divBdr>
                </w:div>
                <w:div w:id="467481224">
                  <w:marLeft w:val="0"/>
                  <w:marRight w:val="225"/>
                  <w:marTop w:val="0"/>
                  <w:marBottom w:val="0"/>
                  <w:divBdr>
                    <w:top w:val="none" w:sz="0" w:space="0" w:color="auto"/>
                    <w:left w:val="none" w:sz="0" w:space="0" w:color="auto"/>
                    <w:bottom w:val="none" w:sz="0" w:space="0" w:color="auto"/>
                    <w:right w:val="none" w:sz="0" w:space="0" w:color="auto"/>
                  </w:divBdr>
                  <w:divsChild>
                    <w:div w:id="5284960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1040715">
              <w:marLeft w:val="0"/>
              <w:marRight w:val="0"/>
              <w:marTop w:val="0"/>
              <w:marBottom w:val="0"/>
              <w:divBdr>
                <w:top w:val="none" w:sz="0" w:space="0" w:color="auto"/>
                <w:left w:val="none" w:sz="0" w:space="0" w:color="auto"/>
                <w:bottom w:val="none" w:sz="0" w:space="0" w:color="auto"/>
                <w:right w:val="none" w:sz="0" w:space="0" w:color="auto"/>
              </w:divBdr>
            </w:div>
            <w:div w:id="531067522">
              <w:marLeft w:val="0"/>
              <w:marRight w:val="0"/>
              <w:marTop w:val="0"/>
              <w:marBottom w:val="0"/>
              <w:divBdr>
                <w:top w:val="none" w:sz="0" w:space="0" w:color="auto"/>
                <w:left w:val="none" w:sz="0" w:space="0" w:color="auto"/>
                <w:bottom w:val="none" w:sz="0" w:space="0" w:color="auto"/>
                <w:right w:val="none" w:sz="0" w:space="0" w:color="auto"/>
              </w:divBdr>
            </w:div>
            <w:div w:id="531070348">
              <w:marLeft w:val="0"/>
              <w:marRight w:val="135"/>
              <w:marTop w:val="0"/>
              <w:marBottom w:val="0"/>
              <w:divBdr>
                <w:top w:val="none" w:sz="0" w:space="0" w:color="auto"/>
                <w:left w:val="none" w:sz="0" w:space="0" w:color="auto"/>
                <w:bottom w:val="none" w:sz="0" w:space="0" w:color="auto"/>
                <w:right w:val="none" w:sz="0" w:space="0" w:color="auto"/>
              </w:divBdr>
            </w:div>
            <w:div w:id="531116791">
              <w:marLeft w:val="0"/>
              <w:marRight w:val="0"/>
              <w:marTop w:val="225"/>
              <w:marBottom w:val="0"/>
              <w:divBdr>
                <w:top w:val="none" w:sz="0" w:space="0" w:color="auto"/>
                <w:left w:val="none" w:sz="0" w:space="0" w:color="auto"/>
                <w:bottom w:val="none" w:sz="0" w:space="0" w:color="auto"/>
                <w:right w:val="none" w:sz="0" w:space="0" w:color="auto"/>
              </w:divBdr>
            </w:div>
            <w:div w:id="531188167">
              <w:marLeft w:val="0"/>
              <w:marRight w:val="0"/>
              <w:marTop w:val="0"/>
              <w:marBottom w:val="0"/>
              <w:divBdr>
                <w:top w:val="none" w:sz="0" w:space="0" w:color="auto"/>
                <w:left w:val="none" w:sz="0" w:space="0" w:color="auto"/>
                <w:bottom w:val="none" w:sz="0" w:space="0" w:color="auto"/>
                <w:right w:val="none" w:sz="0" w:space="0" w:color="auto"/>
              </w:divBdr>
            </w:div>
            <w:div w:id="531193027">
              <w:marLeft w:val="0"/>
              <w:marRight w:val="0"/>
              <w:marTop w:val="0"/>
              <w:marBottom w:val="0"/>
              <w:divBdr>
                <w:top w:val="none" w:sz="0" w:space="0" w:color="auto"/>
                <w:left w:val="none" w:sz="0" w:space="0" w:color="auto"/>
                <w:bottom w:val="none" w:sz="0" w:space="0" w:color="auto"/>
                <w:right w:val="none" w:sz="0" w:space="0" w:color="auto"/>
              </w:divBdr>
            </w:div>
            <w:div w:id="531260344">
              <w:marLeft w:val="0"/>
              <w:marRight w:val="0"/>
              <w:marTop w:val="0"/>
              <w:marBottom w:val="0"/>
              <w:divBdr>
                <w:top w:val="none" w:sz="0" w:space="0" w:color="auto"/>
                <w:left w:val="none" w:sz="0" w:space="0" w:color="auto"/>
                <w:bottom w:val="none" w:sz="0" w:space="0" w:color="auto"/>
                <w:right w:val="none" w:sz="0" w:space="0" w:color="auto"/>
              </w:divBdr>
            </w:div>
            <w:div w:id="531260675">
              <w:marLeft w:val="0"/>
              <w:marRight w:val="0"/>
              <w:marTop w:val="0"/>
              <w:marBottom w:val="0"/>
              <w:divBdr>
                <w:top w:val="none" w:sz="0" w:space="0" w:color="auto"/>
                <w:left w:val="none" w:sz="0" w:space="0" w:color="auto"/>
                <w:bottom w:val="none" w:sz="0" w:space="0" w:color="auto"/>
                <w:right w:val="none" w:sz="0" w:space="0" w:color="auto"/>
              </w:divBdr>
            </w:div>
            <w:div w:id="531263371">
              <w:marLeft w:val="0"/>
              <w:marRight w:val="0"/>
              <w:marTop w:val="0"/>
              <w:marBottom w:val="150"/>
              <w:divBdr>
                <w:top w:val="none" w:sz="0" w:space="0" w:color="auto"/>
                <w:left w:val="none" w:sz="0" w:space="0" w:color="auto"/>
                <w:bottom w:val="none" w:sz="0" w:space="0" w:color="auto"/>
                <w:right w:val="none" w:sz="0" w:space="0" w:color="auto"/>
              </w:divBdr>
            </w:div>
            <w:div w:id="531306199">
              <w:marLeft w:val="0"/>
              <w:marRight w:val="0"/>
              <w:marTop w:val="0"/>
              <w:marBottom w:val="0"/>
              <w:divBdr>
                <w:top w:val="none" w:sz="0" w:space="0" w:color="auto"/>
                <w:left w:val="none" w:sz="0" w:space="0" w:color="auto"/>
                <w:bottom w:val="none" w:sz="0" w:space="0" w:color="auto"/>
                <w:right w:val="none" w:sz="0" w:space="0" w:color="auto"/>
              </w:divBdr>
            </w:div>
            <w:div w:id="531378215">
              <w:marLeft w:val="0"/>
              <w:marRight w:val="0"/>
              <w:marTop w:val="0"/>
              <w:marBottom w:val="0"/>
              <w:divBdr>
                <w:top w:val="none" w:sz="0" w:space="0" w:color="auto"/>
                <w:left w:val="none" w:sz="0" w:space="0" w:color="auto"/>
                <w:bottom w:val="none" w:sz="0" w:space="0" w:color="auto"/>
                <w:right w:val="none" w:sz="0" w:space="0" w:color="auto"/>
              </w:divBdr>
              <w:divsChild>
                <w:div w:id="34618744">
                  <w:marLeft w:val="0"/>
                  <w:marRight w:val="0"/>
                  <w:marTop w:val="0"/>
                  <w:marBottom w:val="210"/>
                  <w:divBdr>
                    <w:top w:val="none" w:sz="0" w:space="0" w:color="auto"/>
                    <w:left w:val="none" w:sz="0" w:space="0" w:color="auto"/>
                    <w:bottom w:val="none" w:sz="0" w:space="0" w:color="auto"/>
                    <w:right w:val="none" w:sz="0" w:space="0" w:color="auto"/>
                  </w:divBdr>
                </w:div>
                <w:div w:id="233124193">
                  <w:marLeft w:val="0"/>
                  <w:marRight w:val="0"/>
                  <w:marTop w:val="0"/>
                  <w:marBottom w:val="210"/>
                  <w:divBdr>
                    <w:top w:val="none" w:sz="0" w:space="0" w:color="auto"/>
                    <w:left w:val="none" w:sz="0" w:space="0" w:color="auto"/>
                    <w:bottom w:val="none" w:sz="0" w:space="0" w:color="auto"/>
                    <w:right w:val="none" w:sz="0" w:space="0" w:color="auto"/>
                  </w:divBdr>
                </w:div>
                <w:div w:id="321355515">
                  <w:marLeft w:val="0"/>
                  <w:marRight w:val="0"/>
                  <w:marTop w:val="0"/>
                  <w:marBottom w:val="210"/>
                  <w:divBdr>
                    <w:top w:val="none" w:sz="0" w:space="0" w:color="auto"/>
                    <w:left w:val="none" w:sz="0" w:space="0" w:color="auto"/>
                    <w:bottom w:val="none" w:sz="0" w:space="0" w:color="auto"/>
                    <w:right w:val="none" w:sz="0" w:space="0" w:color="auto"/>
                  </w:divBdr>
                </w:div>
              </w:divsChild>
            </w:div>
            <w:div w:id="531380404">
              <w:marLeft w:val="0"/>
              <w:marRight w:val="0"/>
              <w:marTop w:val="0"/>
              <w:marBottom w:val="0"/>
              <w:divBdr>
                <w:top w:val="single" w:sz="6" w:space="15" w:color="000000"/>
                <w:left w:val="none" w:sz="0" w:space="0" w:color="auto"/>
                <w:bottom w:val="single" w:sz="6" w:space="15" w:color="000000"/>
                <w:right w:val="none" w:sz="0" w:space="0" w:color="auto"/>
              </w:divBdr>
            </w:div>
            <w:div w:id="531383530">
              <w:marLeft w:val="0"/>
              <w:marRight w:val="0"/>
              <w:marTop w:val="0"/>
              <w:marBottom w:val="0"/>
              <w:divBdr>
                <w:top w:val="none" w:sz="0" w:space="0" w:color="auto"/>
                <w:left w:val="none" w:sz="0" w:space="0" w:color="auto"/>
                <w:bottom w:val="none" w:sz="0" w:space="0" w:color="auto"/>
                <w:right w:val="none" w:sz="0" w:space="0" w:color="auto"/>
              </w:divBdr>
            </w:div>
            <w:div w:id="531385255">
              <w:marLeft w:val="0"/>
              <w:marRight w:val="180"/>
              <w:marTop w:val="0"/>
              <w:marBottom w:val="0"/>
              <w:divBdr>
                <w:top w:val="none" w:sz="0" w:space="0" w:color="auto"/>
                <w:left w:val="none" w:sz="0" w:space="0" w:color="auto"/>
                <w:bottom w:val="none" w:sz="0" w:space="0" w:color="auto"/>
                <w:right w:val="none" w:sz="0" w:space="0" w:color="auto"/>
              </w:divBdr>
            </w:div>
            <w:div w:id="531386779">
              <w:marLeft w:val="0"/>
              <w:marRight w:val="0"/>
              <w:marTop w:val="375"/>
              <w:marBottom w:val="0"/>
              <w:divBdr>
                <w:top w:val="none" w:sz="0" w:space="0" w:color="auto"/>
                <w:left w:val="none" w:sz="0" w:space="0" w:color="auto"/>
                <w:bottom w:val="none" w:sz="0" w:space="0" w:color="auto"/>
                <w:right w:val="none" w:sz="0" w:space="0" w:color="auto"/>
              </w:divBdr>
            </w:div>
            <w:div w:id="531456038">
              <w:marLeft w:val="0"/>
              <w:marRight w:val="0"/>
              <w:marTop w:val="0"/>
              <w:marBottom w:val="0"/>
              <w:divBdr>
                <w:top w:val="none" w:sz="0" w:space="0" w:color="auto"/>
                <w:left w:val="none" w:sz="0" w:space="0" w:color="auto"/>
                <w:bottom w:val="none" w:sz="0" w:space="0" w:color="auto"/>
                <w:right w:val="none" w:sz="0" w:space="0" w:color="auto"/>
              </w:divBdr>
            </w:div>
            <w:div w:id="531461811">
              <w:marLeft w:val="0"/>
              <w:marRight w:val="375"/>
              <w:marTop w:val="0"/>
              <w:marBottom w:val="0"/>
              <w:divBdr>
                <w:top w:val="none" w:sz="0" w:space="0" w:color="auto"/>
                <w:left w:val="none" w:sz="0" w:space="0" w:color="auto"/>
                <w:bottom w:val="none" w:sz="0" w:space="0" w:color="auto"/>
                <w:right w:val="none" w:sz="0" w:space="0" w:color="auto"/>
              </w:divBdr>
            </w:div>
            <w:div w:id="531462694">
              <w:marLeft w:val="0"/>
              <w:marRight w:val="0"/>
              <w:marTop w:val="0"/>
              <w:marBottom w:val="0"/>
              <w:divBdr>
                <w:top w:val="none" w:sz="0" w:space="0" w:color="auto"/>
                <w:left w:val="none" w:sz="0" w:space="0" w:color="auto"/>
                <w:bottom w:val="none" w:sz="0" w:space="0" w:color="auto"/>
                <w:right w:val="none" w:sz="0" w:space="0" w:color="auto"/>
              </w:divBdr>
            </w:div>
            <w:div w:id="531502666">
              <w:marLeft w:val="0"/>
              <w:marRight w:val="0"/>
              <w:marTop w:val="0"/>
              <w:marBottom w:val="0"/>
              <w:divBdr>
                <w:top w:val="none" w:sz="0" w:space="0" w:color="auto"/>
                <w:left w:val="none" w:sz="0" w:space="0" w:color="auto"/>
                <w:bottom w:val="none" w:sz="0" w:space="0" w:color="auto"/>
                <w:right w:val="none" w:sz="0" w:space="0" w:color="auto"/>
              </w:divBdr>
            </w:div>
            <w:div w:id="531572480">
              <w:marLeft w:val="0"/>
              <w:marRight w:val="0"/>
              <w:marTop w:val="0"/>
              <w:marBottom w:val="0"/>
              <w:divBdr>
                <w:top w:val="none" w:sz="0" w:space="0" w:color="auto"/>
                <w:left w:val="none" w:sz="0" w:space="0" w:color="auto"/>
                <w:bottom w:val="none" w:sz="0" w:space="0" w:color="auto"/>
                <w:right w:val="none" w:sz="0" w:space="0" w:color="auto"/>
              </w:divBdr>
            </w:div>
            <w:div w:id="531575311">
              <w:marLeft w:val="0"/>
              <w:marRight w:val="150"/>
              <w:marTop w:val="0"/>
              <w:marBottom w:val="75"/>
              <w:divBdr>
                <w:top w:val="none" w:sz="0" w:space="0" w:color="auto"/>
                <w:left w:val="none" w:sz="0" w:space="0" w:color="auto"/>
                <w:bottom w:val="none" w:sz="0" w:space="0" w:color="auto"/>
                <w:right w:val="none" w:sz="0" w:space="0" w:color="auto"/>
              </w:divBdr>
            </w:div>
            <w:div w:id="531649020">
              <w:marLeft w:val="0"/>
              <w:marRight w:val="150"/>
              <w:marTop w:val="0"/>
              <w:marBottom w:val="75"/>
              <w:divBdr>
                <w:top w:val="none" w:sz="0" w:space="0" w:color="auto"/>
                <w:left w:val="none" w:sz="0" w:space="0" w:color="auto"/>
                <w:bottom w:val="none" w:sz="0" w:space="0" w:color="auto"/>
                <w:right w:val="none" w:sz="0" w:space="0" w:color="auto"/>
              </w:divBdr>
            </w:div>
            <w:div w:id="531652186">
              <w:marLeft w:val="0"/>
              <w:marRight w:val="0"/>
              <w:marTop w:val="0"/>
              <w:marBottom w:val="0"/>
              <w:divBdr>
                <w:top w:val="none" w:sz="0" w:space="0" w:color="auto"/>
                <w:left w:val="none" w:sz="0" w:space="0" w:color="auto"/>
                <w:bottom w:val="none" w:sz="0" w:space="0" w:color="auto"/>
                <w:right w:val="none" w:sz="0" w:space="0" w:color="auto"/>
              </w:divBdr>
            </w:div>
            <w:div w:id="531654671">
              <w:blockQuote w:val="1"/>
              <w:marLeft w:val="0"/>
              <w:marRight w:val="0"/>
              <w:marTop w:val="465"/>
              <w:marBottom w:val="525"/>
              <w:divBdr>
                <w:top w:val="none" w:sz="0" w:space="0" w:color="auto"/>
                <w:left w:val="none" w:sz="0" w:space="0" w:color="auto"/>
                <w:bottom w:val="none" w:sz="0" w:space="0" w:color="auto"/>
                <w:right w:val="none" w:sz="0" w:space="0" w:color="auto"/>
              </w:divBdr>
            </w:div>
            <w:div w:id="531656127">
              <w:marLeft w:val="0"/>
              <w:marRight w:val="0"/>
              <w:marTop w:val="0"/>
              <w:marBottom w:val="0"/>
              <w:divBdr>
                <w:top w:val="none" w:sz="0" w:space="0" w:color="auto"/>
                <w:left w:val="none" w:sz="0" w:space="0" w:color="auto"/>
                <w:bottom w:val="none" w:sz="0" w:space="0" w:color="auto"/>
                <w:right w:val="none" w:sz="0" w:space="0" w:color="auto"/>
              </w:divBdr>
            </w:div>
            <w:div w:id="531693591">
              <w:marLeft w:val="0"/>
              <w:marRight w:val="0"/>
              <w:marTop w:val="0"/>
              <w:marBottom w:val="0"/>
              <w:divBdr>
                <w:top w:val="none" w:sz="0" w:space="0" w:color="auto"/>
                <w:left w:val="none" w:sz="0" w:space="0" w:color="auto"/>
                <w:bottom w:val="none" w:sz="0" w:space="0" w:color="auto"/>
                <w:right w:val="none" w:sz="0" w:space="0" w:color="auto"/>
              </w:divBdr>
            </w:div>
            <w:div w:id="531694014">
              <w:marLeft w:val="0"/>
              <w:marRight w:val="0"/>
              <w:marTop w:val="0"/>
              <w:marBottom w:val="240"/>
              <w:divBdr>
                <w:top w:val="none" w:sz="0" w:space="0" w:color="auto"/>
                <w:left w:val="none" w:sz="0" w:space="0" w:color="auto"/>
                <w:bottom w:val="none" w:sz="0" w:space="0" w:color="auto"/>
                <w:right w:val="none" w:sz="0" w:space="0" w:color="auto"/>
              </w:divBdr>
            </w:div>
            <w:div w:id="531694108">
              <w:marLeft w:val="0"/>
              <w:marRight w:val="0"/>
              <w:marTop w:val="0"/>
              <w:marBottom w:val="0"/>
              <w:divBdr>
                <w:top w:val="none" w:sz="0" w:space="0" w:color="auto"/>
                <w:left w:val="none" w:sz="0" w:space="0" w:color="auto"/>
                <w:bottom w:val="none" w:sz="0" w:space="0" w:color="auto"/>
                <w:right w:val="none" w:sz="0" w:space="0" w:color="auto"/>
              </w:divBdr>
            </w:div>
            <w:div w:id="531722373">
              <w:marLeft w:val="0"/>
              <w:marRight w:val="0"/>
              <w:marTop w:val="0"/>
              <w:marBottom w:val="0"/>
              <w:divBdr>
                <w:top w:val="none" w:sz="0" w:space="0" w:color="auto"/>
                <w:left w:val="none" w:sz="0" w:space="0" w:color="auto"/>
                <w:bottom w:val="none" w:sz="0" w:space="0" w:color="auto"/>
                <w:right w:val="none" w:sz="0" w:space="0" w:color="auto"/>
              </w:divBdr>
            </w:div>
            <w:div w:id="531771113">
              <w:marLeft w:val="0"/>
              <w:marRight w:val="0"/>
              <w:marTop w:val="0"/>
              <w:marBottom w:val="0"/>
              <w:divBdr>
                <w:top w:val="none" w:sz="0" w:space="0" w:color="auto"/>
                <w:left w:val="none" w:sz="0" w:space="0" w:color="auto"/>
                <w:bottom w:val="none" w:sz="0" w:space="0" w:color="auto"/>
                <w:right w:val="none" w:sz="0" w:space="0" w:color="auto"/>
              </w:divBdr>
            </w:div>
            <w:div w:id="531849046">
              <w:marLeft w:val="300"/>
              <w:marRight w:val="300"/>
              <w:marTop w:val="0"/>
              <w:marBottom w:val="0"/>
              <w:divBdr>
                <w:top w:val="none" w:sz="0" w:space="0" w:color="auto"/>
                <w:left w:val="none" w:sz="0" w:space="0" w:color="auto"/>
                <w:bottom w:val="none" w:sz="0" w:space="0" w:color="auto"/>
                <w:right w:val="none" w:sz="0" w:space="0" w:color="auto"/>
              </w:divBdr>
            </w:div>
            <w:div w:id="531919622">
              <w:marLeft w:val="0"/>
              <w:marRight w:val="0"/>
              <w:marTop w:val="0"/>
              <w:marBottom w:val="0"/>
              <w:divBdr>
                <w:top w:val="none" w:sz="0" w:space="0" w:color="auto"/>
                <w:left w:val="none" w:sz="0" w:space="0" w:color="auto"/>
                <w:bottom w:val="none" w:sz="0" w:space="0" w:color="auto"/>
                <w:right w:val="none" w:sz="0" w:space="0" w:color="auto"/>
              </w:divBdr>
              <w:divsChild>
                <w:div w:id="613560437">
                  <w:marLeft w:val="0"/>
                  <w:marRight w:val="0"/>
                  <w:marTop w:val="0"/>
                  <w:marBottom w:val="0"/>
                  <w:divBdr>
                    <w:top w:val="none" w:sz="0" w:space="0" w:color="auto"/>
                    <w:left w:val="none" w:sz="0" w:space="0" w:color="auto"/>
                    <w:bottom w:val="none" w:sz="0" w:space="0" w:color="auto"/>
                    <w:right w:val="none" w:sz="0" w:space="0" w:color="auto"/>
                  </w:divBdr>
                </w:div>
              </w:divsChild>
            </w:div>
            <w:div w:id="531958425">
              <w:marLeft w:val="0"/>
              <w:marRight w:val="0"/>
              <w:marTop w:val="0"/>
              <w:marBottom w:val="264"/>
              <w:divBdr>
                <w:top w:val="none" w:sz="0" w:space="0" w:color="auto"/>
                <w:left w:val="none" w:sz="0" w:space="0" w:color="auto"/>
                <w:bottom w:val="none" w:sz="0" w:space="0" w:color="auto"/>
                <w:right w:val="none" w:sz="0" w:space="0" w:color="auto"/>
              </w:divBdr>
            </w:div>
            <w:div w:id="531958867">
              <w:marLeft w:val="0"/>
              <w:marRight w:val="0"/>
              <w:marTop w:val="0"/>
              <w:marBottom w:val="0"/>
              <w:divBdr>
                <w:top w:val="none" w:sz="0" w:space="0" w:color="auto"/>
                <w:left w:val="none" w:sz="0" w:space="0" w:color="auto"/>
                <w:bottom w:val="none" w:sz="0" w:space="0" w:color="auto"/>
                <w:right w:val="none" w:sz="0" w:space="0" w:color="auto"/>
              </w:divBdr>
            </w:div>
            <w:div w:id="531959496">
              <w:marLeft w:val="0"/>
              <w:marRight w:val="0"/>
              <w:marTop w:val="0"/>
              <w:marBottom w:val="0"/>
              <w:divBdr>
                <w:top w:val="none" w:sz="0" w:space="0" w:color="auto"/>
                <w:left w:val="none" w:sz="0" w:space="0" w:color="auto"/>
                <w:bottom w:val="none" w:sz="0" w:space="0" w:color="auto"/>
                <w:right w:val="none" w:sz="0" w:space="0" w:color="auto"/>
              </w:divBdr>
              <w:divsChild>
                <w:div w:id="387874579">
                  <w:marLeft w:val="0"/>
                  <w:marRight w:val="0"/>
                  <w:marTop w:val="0"/>
                  <w:marBottom w:val="0"/>
                  <w:divBdr>
                    <w:top w:val="none" w:sz="0" w:space="0" w:color="auto"/>
                    <w:left w:val="none" w:sz="0" w:space="0" w:color="auto"/>
                    <w:bottom w:val="none" w:sz="0" w:space="0" w:color="auto"/>
                    <w:right w:val="none" w:sz="0" w:space="0" w:color="auto"/>
                  </w:divBdr>
                  <w:divsChild>
                    <w:div w:id="127627943">
                      <w:marLeft w:val="0"/>
                      <w:marRight w:val="0"/>
                      <w:marTop w:val="0"/>
                      <w:marBottom w:val="0"/>
                      <w:divBdr>
                        <w:top w:val="none" w:sz="0" w:space="0" w:color="auto"/>
                        <w:left w:val="none" w:sz="0" w:space="0" w:color="auto"/>
                        <w:bottom w:val="none" w:sz="0" w:space="0" w:color="auto"/>
                        <w:right w:val="none" w:sz="0" w:space="0" w:color="auto"/>
                      </w:divBdr>
                      <w:divsChild>
                        <w:div w:id="4757284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31961046">
              <w:marLeft w:val="0"/>
              <w:marRight w:val="0"/>
              <w:marTop w:val="0"/>
              <w:marBottom w:val="0"/>
              <w:divBdr>
                <w:top w:val="none" w:sz="0" w:space="0" w:color="auto"/>
                <w:left w:val="none" w:sz="0" w:space="0" w:color="auto"/>
                <w:bottom w:val="none" w:sz="0" w:space="0" w:color="auto"/>
                <w:right w:val="none" w:sz="0" w:space="0" w:color="auto"/>
              </w:divBdr>
              <w:divsChild>
                <w:div w:id="173960027">
                  <w:marLeft w:val="0"/>
                  <w:marRight w:val="0"/>
                  <w:marTop w:val="375"/>
                  <w:marBottom w:val="0"/>
                  <w:divBdr>
                    <w:top w:val="none" w:sz="0" w:space="0" w:color="auto"/>
                    <w:left w:val="none" w:sz="0" w:space="0" w:color="auto"/>
                    <w:bottom w:val="none" w:sz="0" w:space="0" w:color="auto"/>
                    <w:right w:val="none" w:sz="0" w:space="0" w:color="auto"/>
                  </w:divBdr>
                </w:div>
              </w:divsChild>
            </w:div>
            <w:div w:id="531961295">
              <w:marLeft w:val="0"/>
              <w:marRight w:val="0"/>
              <w:marTop w:val="0"/>
              <w:marBottom w:val="0"/>
              <w:divBdr>
                <w:top w:val="none" w:sz="0" w:space="0" w:color="auto"/>
                <w:left w:val="none" w:sz="0" w:space="0" w:color="auto"/>
                <w:bottom w:val="none" w:sz="0" w:space="0" w:color="auto"/>
                <w:right w:val="none" w:sz="0" w:space="0" w:color="auto"/>
              </w:divBdr>
            </w:div>
            <w:div w:id="531964547">
              <w:marLeft w:val="0"/>
              <w:marRight w:val="0"/>
              <w:marTop w:val="495"/>
              <w:marBottom w:val="630"/>
              <w:divBdr>
                <w:top w:val="none" w:sz="0" w:space="0" w:color="auto"/>
                <w:left w:val="none" w:sz="0" w:space="0" w:color="auto"/>
                <w:bottom w:val="none" w:sz="0" w:space="0" w:color="auto"/>
                <w:right w:val="none" w:sz="0" w:space="0" w:color="auto"/>
              </w:divBdr>
            </w:div>
            <w:div w:id="532041611">
              <w:marLeft w:val="0"/>
              <w:marRight w:val="0"/>
              <w:marTop w:val="0"/>
              <w:marBottom w:val="0"/>
              <w:divBdr>
                <w:top w:val="none" w:sz="0" w:space="0" w:color="auto"/>
                <w:left w:val="none" w:sz="0" w:space="0" w:color="auto"/>
                <w:bottom w:val="none" w:sz="0" w:space="0" w:color="auto"/>
                <w:right w:val="none" w:sz="0" w:space="0" w:color="auto"/>
              </w:divBdr>
            </w:div>
            <w:div w:id="532108873">
              <w:marLeft w:val="0"/>
              <w:marRight w:val="0"/>
              <w:marTop w:val="0"/>
              <w:marBottom w:val="0"/>
              <w:divBdr>
                <w:top w:val="none" w:sz="0" w:space="0" w:color="auto"/>
                <w:left w:val="none" w:sz="0" w:space="0" w:color="auto"/>
                <w:bottom w:val="none" w:sz="0" w:space="0" w:color="auto"/>
                <w:right w:val="none" w:sz="0" w:space="0" w:color="auto"/>
              </w:divBdr>
            </w:div>
            <w:div w:id="532115692">
              <w:marLeft w:val="0"/>
              <w:marRight w:val="0"/>
              <w:marTop w:val="0"/>
              <w:marBottom w:val="0"/>
              <w:divBdr>
                <w:top w:val="none" w:sz="0" w:space="0" w:color="auto"/>
                <w:left w:val="none" w:sz="0" w:space="0" w:color="auto"/>
                <w:bottom w:val="none" w:sz="0" w:space="0" w:color="auto"/>
                <w:right w:val="none" w:sz="0" w:space="0" w:color="auto"/>
              </w:divBdr>
            </w:div>
            <w:div w:id="532117323">
              <w:marLeft w:val="0"/>
              <w:marRight w:val="0"/>
              <w:marTop w:val="0"/>
              <w:marBottom w:val="0"/>
              <w:divBdr>
                <w:top w:val="none" w:sz="0" w:space="0" w:color="auto"/>
                <w:left w:val="none" w:sz="0" w:space="0" w:color="auto"/>
                <w:bottom w:val="none" w:sz="0" w:space="0" w:color="auto"/>
                <w:right w:val="none" w:sz="0" w:space="0" w:color="auto"/>
              </w:divBdr>
            </w:div>
            <w:div w:id="532155606">
              <w:marLeft w:val="0"/>
              <w:marRight w:val="0"/>
              <w:marTop w:val="0"/>
              <w:marBottom w:val="0"/>
              <w:divBdr>
                <w:top w:val="none" w:sz="0" w:space="0" w:color="auto"/>
                <w:left w:val="none" w:sz="0" w:space="0" w:color="auto"/>
                <w:bottom w:val="none" w:sz="0" w:space="0" w:color="auto"/>
                <w:right w:val="none" w:sz="0" w:space="0" w:color="auto"/>
              </w:divBdr>
              <w:divsChild>
                <w:div w:id="245654709">
                  <w:marLeft w:val="0"/>
                  <w:marRight w:val="0"/>
                  <w:marTop w:val="0"/>
                  <w:marBottom w:val="0"/>
                  <w:divBdr>
                    <w:top w:val="none" w:sz="0" w:space="0" w:color="auto"/>
                    <w:left w:val="none" w:sz="0" w:space="0" w:color="auto"/>
                    <w:bottom w:val="none" w:sz="0" w:space="0" w:color="auto"/>
                    <w:right w:val="none" w:sz="0" w:space="0" w:color="auto"/>
                  </w:divBdr>
                </w:div>
              </w:divsChild>
            </w:div>
            <w:div w:id="532157653">
              <w:marLeft w:val="0"/>
              <w:marRight w:val="0"/>
              <w:marTop w:val="0"/>
              <w:marBottom w:val="0"/>
              <w:divBdr>
                <w:top w:val="none" w:sz="0" w:space="0" w:color="auto"/>
                <w:left w:val="none" w:sz="0" w:space="0" w:color="auto"/>
                <w:bottom w:val="none" w:sz="0" w:space="0" w:color="auto"/>
                <w:right w:val="none" w:sz="0" w:space="0" w:color="auto"/>
              </w:divBdr>
              <w:divsChild>
                <w:div w:id="367873233">
                  <w:marLeft w:val="0"/>
                  <w:marRight w:val="0"/>
                  <w:marTop w:val="0"/>
                  <w:marBottom w:val="0"/>
                  <w:divBdr>
                    <w:top w:val="none" w:sz="0" w:space="0" w:color="auto"/>
                    <w:left w:val="none" w:sz="0" w:space="0" w:color="auto"/>
                    <w:bottom w:val="none" w:sz="0" w:space="0" w:color="auto"/>
                    <w:right w:val="none" w:sz="0" w:space="0" w:color="auto"/>
                  </w:divBdr>
                </w:div>
              </w:divsChild>
            </w:div>
            <w:div w:id="532183665">
              <w:marLeft w:val="0"/>
              <w:marRight w:val="0"/>
              <w:marTop w:val="0"/>
              <w:marBottom w:val="0"/>
              <w:divBdr>
                <w:top w:val="none" w:sz="0" w:space="0" w:color="auto"/>
                <w:left w:val="none" w:sz="0" w:space="0" w:color="auto"/>
                <w:bottom w:val="none" w:sz="0" w:space="0" w:color="auto"/>
                <w:right w:val="none" w:sz="0" w:space="0" w:color="auto"/>
              </w:divBdr>
            </w:div>
            <w:div w:id="532229092">
              <w:marLeft w:val="0"/>
              <w:marRight w:val="150"/>
              <w:marTop w:val="0"/>
              <w:marBottom w:val="0"/>
              <w:divBdr>
                <w:top w:val="none" w:sz="0" w:space="0" w:color="auto"/>
                <w:left w:val="none" w:sz="0" w:space="0" w:color="auto"/>
                <w:bottom w:val="none" w:sz="0" w:space="0" w:color="auto"/>
                <w:right w:val="none" w:sz="0" w:space="0" w:color="auto"/>
              </w:divBdr>
            </w:div>
            <w:div w:id="532301700">
              <w:marLeft w:val="0"/>
              <w:marRight w:val="0"/>
              <w:marTop w:val="0"/>
              <w:marBottom w:val="0"/>
              <w:divBdr>
                <w:top w:val="none" w:sz="0" w:space="0" w:color="auto"/>
                <w:left w:val="none" w:sz="0" w:space="0" w:color="auto"/>
                <w:bottom w:val="none" w:sz="0" w:space="0" w:color="auto"/>
                <w:right w:val="none" w:sz="0" w:space="0" w:color="auto"/>
              </w:divBdr>
            </w:div>
            <w:div w:id="532422503">
              <w:blockQuote w:val="1"/>
              <w:marLeft w:val="720"/>
              <w:marRight w:val="720"/>
              <w:marTop w:val="100"/>
              <w:marBottom w:val="100"/>
              <w:divBdr>
                <w:top w:val="none" w:sz="0" w:space="0" w:color="auto"/>
                <w:left w:val="none" w:sz="0" w:space="0" w:color="auto"/>
                <w:bottom w:val="none" w:sz="0" w:space="0" w:color="auto"/>
                <w:right w:val="none" w:sz="0" w:space="0" w:color="auto"/>
              </w:divBdr>
            </w:div>
            <w:div w:id="532498070">
              <w:marLeft w:val="0"/>
              <w:marRight w:val="0"/>
              <w:marTop w:val="0"/>
              <w:marBottom w:val="0"/>
              <w:divBdr>
                <w:top w:val="none" w:sz="0" w:space="0" w:color="auto"/>
                <w:left w:val="none" w:sz="0" w:space="0" w:color="auto"/>
                <w:bottom w:val="none" w:sz="0" w:space="0" w:color="auto"/>
                <w:right w:val="none" w:sz="0" w:space="0" w:color="auto"/>
              </w:divBdr>
            </w:div>
            <w:div w:id="532500101">
              <w:marLeft w:val="0"/>
              <w:marRight w:val="0"/>
              <w:marTop w:val="0"/>
              <w:marBottom w:val="0"/>
              <w:divBdr>
                <w:top w:val="none" w:sz="0" w:space="0" w:color="auto"/>
                <w:left w:val="none" w:sz="0" w:space="0" w:color="auto"/>
                <w:bottom w:val="none" w:sz="0" w:space="0" w:color="auto"/>
                <w:right w:val="none" w:sz="0" w:space="0" w:color="auto"/>
              </w:divBdr>
            </w:div>
            <w:div w:id="532502445">
              <w:marLeft w:val="0"/>
              <w:marRight w:val="0"/>
              <w:marTop w:val="0"/>
              <w:marBottom w:val="0"/>
              <w:divBdr>
                <w:top w:val="none" w:sz="0" w:space="0" w:color="auto"/>
                <w:left w:val="none" w:sz="0" w:space="0" w:color="auto"/>
                <w:bottom w:val="none" w:sz="0" w:space="0" w:color="auto"/>
                <w:right w:val="none" w:sz="0" w:space="0" w:color="auto"/>
              </w:divBdr>
            </w:div>
            <w:div w:id="532574207">
              <w:marLeft w:val="0"/>
              <w:marRight w:val="0"/>
              <w:marTop w:val="0"/>
              <w:marBottom w:val="300"/>
              <w:divBdr>
                <w:top w:val="none" w:sz="0" w:space="0" w:color="auto"/>
                <w:left w:val="none" w:sz="0" w:space="0" w:color="auto"/>
                <w:bottom w:val="none" w:sz="0" w:space="0" w:color="auto"/>
                <w:right w:val="none" w:sz="0" w:space="0" w:color="auto"/>
              </w:divBdr>
              <w:divsChild>
                <w:div w:id="587158541">
                  <w:marLeft w:val="0"/>
                  <w:marRight w:val="0"/>
                  <w:marTop w:val="0"/>
                  <w:marBottom w:val="0"/>
                  <w:divBdr>
                    <w:top w:val="none" w:sz="0" w:space="0" w:color="auto"/>
                    <w:left w:val="none" w:sz="0" w:space="0" w:color="auto"/>
                    <w:bottom w:val="none" w:sz="0" w:space="0" w:color="auto"/>
                    <w:right w:val="none" w:sz="0" w:space="0" w:color="auto"/>
                  </w:divBdr>
                </w:div>
              </w:divsChild>
            </w:div>
            <w:div w:id="532617214">
              <w:marLeft w:val="0"/>
              <w:marRight w:val="0"/>
              <w:marTop w:val="0"/>
              <w:marBottom w:val="300"/>
              <w:divBdr>
                <w:top w:val="none" w:sz="0" w:space="0" w:color="auto"/>
                <w:left w:val="none" w:sz="0" w:space="0" w:color="auto"/>
                <w:bottom w:val="none" w:sz="0" w:space="0" w:color="auto"/>
                <w:right w:val="none" w:sz="0" w:space="0" w:color="auto"/>
              </w:divBdr>
              <w:divsChild>
                <w:div w:id="473525783">
                  <w:marLeft w:val="0"/>
                  <w:marRight w:val="0"/>
                  <w:marTop w:val="0"/>
                  <w:marBottom w:val="0"/>
                  <w:divBdr>
                    <w:top w:val="none" w:sz="0" w:space="0" w:color="auto"/>
                    <w:left w:val="none" w:sz="0" w:space="0" w:color="auto"/>
                    <w:bottom w:val="none" w:sz="0" w:space="0" w:color="auto"/>
                    <w:right w:val="none" w:sz="0" w:space="0" w:color="auto"/>
                  </w:divBdr>
                </w:div>
              </w:divsChild>
            </w:div>
            <w:div w:id="532693686">
              <w:marLeft w:val="0"/>
              <w:marRight w:val="0"/>
              <w:marTop w:val="0"/>
              <w:marBottom w:val="0"/>
              <w:divBdr>
                <w:top w:val="none" w:sz="0" w:space="0" w:color="auto"/>
                <w:left w:val="none" w:sz="0" w:space="0" w:color="auto"/>
                <w:bottom w:val="none" w:sz="0" w:space="0" w:color="auto"/>
                <w:right w:val="none" w:sz="0" w:space="0" w:color="auto"/>
              </w:divBdr>
            </w:div>
            <w:div w:id="532695488">
              <w:marLeft w:val="0"/>
              <w:marRight w:val="0"/>
              <w:marTop w:val="0"/>
              <w:marBottom w:val="0"/>
              <w:divBdr>
                <w:top w:val="none" w:sz="0" w:space="0" w:color="auto"/>
                <w:left w:val="none" w:sz="0" w:space="0" w:color="auto"/>
                <w:bottom w:val="none" w:sz="0" w:space="0" w:color="auto"/>
                <w:right w:val="none" w:sz="0" w:space="0" w:color="auto"/>
              </w:divBdr>
            </w:div>
            <w:div w:id="532769418">
              <w:marLeft w:val="0"/>
              <w:marRight w:val="0"/>
              <w:marTop w:val="0"/>
              <w:marBottom w:val="0"/>
              <w:divBdr>
                <w:top w:val="none" w:sz="0" w:space="0" w:color="auto"/>
                <w:left w:val="none" w:sz="0" w:space="0" w:color="auto"/>
                <w:bottom w:val="none" w:sz="0" w:space="0" w:color="auto"/>
                <w:right w:val="none" w:sz="0" w:space="0" w:color="auto"/>
              </w:divBdr>
            </w:div>
            <w:div w:id="532770625">
              <w:marLeft w:val="0"/>
              <w:marRight w:val="0"/>
              <w:marTop w:val="0"/>
              <w:marBottom w:val="0"/>
              <w:divBdr>
                <w:top w:val="none" w:sz="0" w:space="0" w:color="auto"/>
                <w:left w:val="none" w:sz="0" w:space="0" w:color="auto"/>
                <w:bottom w:val="none" w:sz="0" w:space="0" w:color="auto"/>
                <w:right w:val="none" w:sz="0" w:space="0" w:color="auto"/>
              </w:divBdr>
            </w:div>
            <w:div w:id="532772968">
              <w:marLeft w:val="0"/>
              <w:marRight w:val="0"/>
              <w:marTop w:val="0"/>
              <w:marBottom w:val="0"/>
              <w:divBdr>
                <w:top w:val="none" w:sz="0" w:space="0" w:color="auto"/>
                <w:left w:val="none" w:sz="0" w:space="0" w:color="auto"/>
                <w:bottom w:val="none" w:sz="0" w:space="0" w:color="auto"/>
                <w:right w:val="none" w:sz="0" w:space="0" w:color="auto"/>
              </w:divBdr>
            </w:div>
            <w:div w:id="532808160">
              <w:marLeft w:val="0"/>
              <w:marRight w:val="320"/>
              <w:marTop w:val="0"/>
              <w:marBottom w:val="0"/>
              <w:divBdr>
                <w:top w:val="none" w:sz="0" w:space="0" w:color="auto"/>
                <w:left w:val="none" w:sz="0" w:space="0" w:color="auto"/>
                <w:bottom w:val="none" w:sz="0" w:space="0" w:color="auto"/>
                <w:right w:val="none" w:sz="0" w:space="0" w:color="auto"/>
              </w:divBdr>
            </w:div>
            <w:div w:id="532815413">
              <w:marLeft w:val="0"/>
              <w:marRight w:val="0"/>
              <w:marTop w:val="0"/>
              <w:marBottom w:val="75"/>
              <w:divBdr>
                <w:top w:val="single" w:sz="6" w:space="3" w:color="DEDEDE"/>
                <w:left w:val="single" w:sz="6" w:space="3" w:color="DEDEDE"/>
                <w:bottom w:val="single" w:sz="6" w:space="3" w:color="DEDEDE"/>
                <w:right w:val="single" w:sz="6" w:space="3" w:color="DEDEDE"/>
              </w:divBdr>
            </w:div>
            <w:div w:id="532884888">
              <w:marLeft w:val="0"/>
              <w:marRight w:val="0"/>
              <w:marTop w:val="0"/>
              <w:marBottom w:val="0"/>
              <w:divBdr>
                <w:top w:val="none" w:sz="0" w:space="0" w:color="auto"/>
                <w:left w:val="none" w:sz="0" w:space="0" w:color="auto"/>
                <w:bottom w:val="none" w:sz="0" w:space="0" w:color="auto"/>
                <w:right w:val="none" w:sz="0" w:space="0" w:color="auto"/>
              </w:divBdr>
            </w:div>
            <w:div w:id="532889604">
              <w:marLeft w:val="0"/>
              <w:marRight w:val="0"/>
              <w:marTop w:val="0"/>
              <w:marBottom w:val="0"/>
              <w:divBdr>
                <w:top w:val="none" w:sz="0" w:space="0" w:color="auto"/>
                <w:left w:val="none" w:sz="0" w:space="0" w:color="auto"/>
                <w:bottom w:val="none" w:sz="0" w:space="0" w:color="auto"/>
                <w:right w:val="none" w:sz="0" w:space="0" w:color="auto"/>
              </w:divBdr>
            </w:div>
            <w:div w:id="533007916">
              <w:marLeft w:val="0"/>
              <w:marRight w:val="0"/>
              <w:marTop w:val="375"/>
              <w:marBottom w:val="0"/>
              <w:divBdr>
                <w:top w:val="none" w:sz="0" w:space="0" w:color="auto"/>
                <w:left w:val="none" w:sz="0" w:space="0" w:color="auto"/>
                <w:bottom w:val="none" w:sz="0" w:space="0" w:color="auto"/>
                <w:right w:val="none" w:sz="0" w:space="0" w:color="auto"/>
              </w:divBdr>
            </w:div>
            <w:div w:id="533079214">
              <w:marLeft w:val="0"/>
              <w:marRight w:val="0"/>
              <w:marTop w:val="0"/>
              <w:marBottom w:val="0"/>
              <w:divBdr>
                <w:top w:val="none" w:sz="0" w:space="0" w:color="auto"/>
                <w:left w:val="none" w:sz="0" w:space="0" w:color="auto"/>
                <w:bottom w:val="none" w:sz="0" w:space="0" w:color="auto"/>
                <w:right w:val="none" w:sz="0" w:space="0" w:color="auto"/>
              </w:divBdr>
            </w:div>
            <w:div w:id="533080069">
              <w:marLeft w:val="0"/>
              <w:marRight w:val="0"/>
              <w:marTop w:val="0"/>
              <w:marBottom w:val="0"/>
              <w:divBdr>
                <w:top w:val="none" w:sz="0" w:space="0" w:color="auto"/>
                <w:left w:val="none" w:sz="0" w:space="0" w:color="auto"/>
                <w:bottom w:val="none" w:sz="0" w:space="0" w:color="auto"/>
                <w:right w:val="none" w:sz="0" w:space="0" w:color="auto"/>
              </w:divBdr>
            </w:div>
            <w:div w:id="533152495">
              <w:marLeft w:val="0"/>
              <w:marRight w:val="0"/>
              <w:marTop w:val="0"/>
              <w:marBottom w:val="0"/>
              <w:divBdr>
                <w:top w:val="none" w:sz="0" w:space="0" w:color="auto"/>
                <w:left w:val="none" w:sz="0" w:space="0" w:color="auto"/>
                <w:bottom w:val="none" w:sz="0" w:space="0" w:color="auto"/>
                <w:right w:val="none" w:sz="0" w:space="0" w:color="auto"/>
              </w:divBdr>
            </w:div>
            <w:div w:id="533159967">
              <w:marLeft w:val="0"/>
              <w:marRight w:val="0"/>
              <w:marTop w:val="0"/>
              <w:marBottom w:val="0"/>
              <w:divBdr>
                <w:top w:val="none" w:sz="0" w:space="0" w:color="auto"/>
                <w:left w:val="none" w:sz="0" w:space="0" w:color="auto"/>
                <w:bottom w:val="none" w:sz="0" w:space="0" w:color="auto"/>
                <w:right w:val="none" w:sz="0" w:space="0" w:color="auto"/>
              </w:divBdr>
            </w:div>
            <w:div w:id="533202363">
              <w:marLeft w:val="0"/>
              <w:marRight w:val="0"/>
              <w:marTop w:val="0"/>
              <w:marBottom w:val="0"/>
              <w:divBdr>
                <w:top w:val="none" w:sz="0" w:space="0" w:color="auto"/>
                <w:left w:val="none" w:sz="0" w:space="0" w:color="auto"/>
                <w:bottom w:val="none" w:sz="0" w:space="0" w:color="auto"/>
                <w:right w:val="none" w:sz="0" w:space="0" w:color="auto"/>
              </w:divBdr>
            </w:div>
            <w:div w:id="533230552">
              <w:marLeft w:val="0"/>
              <w:marRight w:val="0"/>
              <w:marTop w:val="0"/>
              <w:marBottom w:val="0"/>
              <w:divBdr>
                <w:top w:val="none" w:sz="0" w:space="0" w:color="auto"/>
                <w:left w:val="none" w:sz="0" w:space="0" w:color="auto"/>
                <w:bottom w:val="none" w:sz="0" w:space="0" w:color="auto"/>
                <w:right w:val="none" w:sz="0" w:space="0" w:color="auto"/>
              </w:divBdr>
            </w:div>
            <w:div w:id="533268583">
              <w:marLeft w:val="0"/>
              <w:marRight w:val="0"/>
              <w:marTop w:val="375"/>
              <w:marBottom w:val="0"/>
              <w:divBdr>
                <w:top w:val="none" w:sz="0" w:space="0" w:color="auto"/>
                <w:left w:val="none" w:sz="0" w:space="0" w:color="auto"/>
                <w:bottom w:val="none" w:sz="0" w:space="0" w:color="auto"/>
                <w:right w:val="none" w:sz="0" w:space="0" w:color="auto"/>
              </w:divBdr>
              <w:divsChild>
                <w:div w:id="466440442">
                  <w:marLeft w:val="0"/>
                  <w:marRight w:val="0"/>
                  <w:marTop w:val="0"/>
                  <w:marBottom w:val="0"/>
                  <w:divBdr>
                    <w:top w:val="none" w:sz="0" w:space="0" w:color="auto"/>
                    <w:left w:val="none" w:sz="0" w:space="0" w:color="auto"/>
                    <w:bottom w:val="none" w:sz="0" w:space="0" w:color="auto"/>
                    <w:right w:val="none" w:sz="0" w:space="0" w:color="auto"/>
                  </w:divBdr>
                </w:div>
              </w:divsChild>
            </w:div>
            <w:div w:id="533271512">
              <w:marLeft w:val="0"/>
              <w:marRight w:val="0"/>
              <w:marTop w:val="0"/>
              <w:marBottom w:val="0"/>
              <w:divBdr>
                <w:top w:val="none" w:sz="0" w:space="0" w:color="auto"/>
                <w:left w:val="none" w:sz="0" w:space="0" w:color="auto"/>
                <w:bottom w:val="none" w:sz="0" w:space="0" w:color="auto"/>
                <w:right w:val="none" w:sz="0" w:space="0" w:color="auto"/>
              </w:divBdr>
            </w:div>
            <w:div w:id="533347659">
              <w:marLeft w:val="0"/>
              <w:marRight w:val="0"/>
              <w:marTop w:val="300"/>
              <w:marBottom w:val="300"/>
              <w:divBdr>
                <w:top w:val="none" w:sz="0" w:space="0" w:color="auto"/>
                <w:left w:val="none" w:sz="0" w:space="0" w:color="auto"/>
                <w:bottom w:val="none" w:sz="0" w:space="0" w:color="auto"/>
                <w:right w:val="none" w:sz="0" w:space="0" w:color="auto"/>
              </w:divBdr>
            </w:div>
            <w:div w:id="533423410">
              <w:marLeft w:val="0"/>
              <w:marRight w:val="0"/>
              <w:marTop w:val="0"/>
              <w:marBottom w:val="0"/>
              <w:divBdr>
                <w:top w:val="none" w:sz="0" w:space="0" w:color="auto"/>
                <w:left w:val="none" w:sz="0" w:space="0" w:color="auto"/>
                <w:bottom w:val="none" w:sz="0" w:space="0" w:color="auto"/>
                <w:right w:val="none" w:sz="0" w:space="0" w:color="auto"/>
              </w:divBdr>
            </w:div>
            <w:div w:id="533424819">
              <w:marLeft w:val="0"/>
              <w:marRight w:val="240"/>
              <w:marTop w:val="0"/>
              <w:marBottom w:val="0"/>
              <w:divBdr>
                <w:top w:val="none" w:sz="0" w:space="0" w:color="auto"/>
                <w:left w:val="none" w:sz="0" w:space="0" w:color="auto"/>
                <w:bottom w:val="none" w:sz="0" w:space="0" w:color="auto"/>
                <w:right w:val="none" w:sz="0" w:space="0" w:color="auto"/>
              </w:divBdr>
            </w:div>
            <w:div w:id="533428053">
              <w:marLeft w:val="0"/>
              <w:marRight w:val="0"/>
              <w:marTop w:val="0"/>
              <w:marBottom w:val="0"/>
              <w:divBdr>
                <w:top w:val="none" w:sz="0" w:space="0" w:color="auto"/>
                <w:left w:val="none" w:sz="0" w:space="0" w:color="auto"/>
                <w:bottom w:val="none" w:sz="0" w:space="0" w:color="auto"/>
                <w:right w:val="none" w:sz="0" w:space="0" w:color="auto"/>
              </w:divBdr>
            </w:div>
            <w:div w:id="533464137">
              <w:marLeft w:val="0"/>
              <w:marRight w:val="0"/>
              <w:marTop w:val="0"/>
              <w:marBottom w:val="330"/>
              <w:divBdr>
                <w:top w:val="none" w:sz="0" w:space="0" w:color="auto"/>
                <w:left w:val="none" w:sz="0" w:space="0" w:color="auto"/>
                <w:bottom w:val="none" w:sz="0" w:space="0" w:color="auto"/>
                <w:right w:val="none" w:sz="0" w:space="0" w:color="auto"/>
              </w:divBdr>
            </w:div>
            <w:div w:id="533537412">
              <w:marLeft w:val="0"/>
              <w:marRight w:val="135"/>
              <w:marTop w:val="0"/>
              <w:marBottom w:val="0"/>
              <w:divBdr>
                <w:top w:val="none" w:sz="0" w:space="0" w:color="auto"/>
                <w:left w:val="none" w:sz="0" w:space="0" w:color="auto"/>
                <w:bottom w:val="none" w:sz="0" w:space="0" w:color="auto"/>
                <w:right w:val="none" w:sz="0" w:space="0" w:color="auto"/>
              </w:divBdr>
            </w:div>
            <w:div w:id="533612722">
              <w:marLeft w:val="0"/>
              <w:marRight w:val="0"/>
              <w:marTop w:val="0"/>
              <w:marBottom w:val="0"/>
              <w:divBdr>
                <w:top w:val="single" w:sz="6" w:space="19" w:color="F7F7F7"/>
                <w:left w:val="none" w:sz="0" w:space="0" w:color="auto"/>
                <w:bottom w:val="single" w:sz="6" w:space="19" w:color="F7F7F7"/>
                <w:right w:val="none" w:sz="0" w:space="0" w:color="auto"/>
              </w:divBdr>
            </w:div>
            <w:div w:id="533662398">
              <w:marLeft w:val="0"/>
              <w:marRight w:val="0"/>
              <w:marTop w:val="225"/>
              <w:marBottom w:val="0"/>
              <w:divBdr>
                <w:top w:val="none" w:sz="0" w:space="0" w:color="auto"/>
                <w:left w:val="none" w:sz="0" w:space="0" w:color="auto"/>
                <w:bottom w:val="none" w:sz="0" w:space="0" w:color="auto"/>
                <w:right w:val="none" w:sz="0" w:space="0" w:color="auto"/>
              </w:divBdr>
            </w:div>
            <w:div w:id="533734689">
              <w:marLeft w:val="0"/>
              <w:marRight w:val="0"/>
              <w:marTop w:val="0"/>
              <w:marBottom w:val="0"/>
              <w:divBdr>
                <w:top w:val="none" w:sz="0" w:space="0" w:color="auto"/>
                <w:left w:val="none" w:sz="0" w:space="0" w:color="auto"/>
                <w:bottom w:val="none" w:sz="0" w:space="0" w:color="auto"/>
                <w:right w:val="none" w:sz="0" w:space="0" w:color="auto"/>
              </w:divBdr>
            </w:div>
            <w:div w:id="533738192">
              <w:marLeft w:val="0"/>
              <w:marRight w:val="0"/>
              <w:marTop w:val="0"/>
              <w:marBottom w:val="0"/>
              <w:divBdr>
                <w:top w:val="none" w:sz="0" w:space="0" w:color="auto"/>
                <w:left w:val="none" w:sz="0" w:space="0" w:color="auto"/>
                <w:bottom w:val="none" w:sz="0" w:space="0" w:color="auto"/>
                <w:right w:val="none" w:sz="0" w:space="0" w:color="auto"/>
              </w:divBdr>
            </w:div>
            <w:div w:id="533739547">
              <w:marLeft w:val="0"/>
              <w:marRight w:val="0"/>
              <w:marTop w:val="0"/>
              <w:marBottom w:val="0"/>
              <w:divBdr>
                <w:top w:val="none" w:sz="0" w:space="0" w:color="auto"/>
                <w:left w:val="none" w:sz="0" w:space="0" w:color="auto"/>
                <w:bottom w:val="none" w:sz="0" w:space="0" w:color="auto"/>
                <w:right w:val="none" w:sz="0" w:space="0" w:color="auto"/>
              </w:divBdr>
            </w:div>
            <w:div w:id="533808291">
              <w:marLeft w:val="0"/>
              <w:marRight w:val="0"/>
              <w:marTop w:val="0"/>
              <w:marBottom w:val="300"/>
              <w:divBdr>
                <w:top w:val="none" w:sz="0" w:space="0" w:color="auto"/>
                <w:left w:val="none" w:sz="0" w:space="0" w:color="auto"/>
                <w:bottom w:val="none" w:sz="0" w:space="0" w:color="auto"/>
                <w:right w:val="none" w:sz="0" w:space="0" w:color="auto"/>
              </w:divBdr>
            </w:div>
            <w:div w:id="533857582">
              <w:marLeft w:val="0"/>
              <w:marRight w:val="0"/>
              <w:marTop w:val="300"/>
              <w:marBottom w:val="450"/>
              <w:divBdr>
                <w:top w:val="none" w:sz="0" w:space="0" w:color="auto"/>
                <w:left w:val="none" w:sz="0" w:space="0" w:color="auto"/>
                <w:bottom w:val="none" w:sz="0" w:space="0" w:color="auto"/>
                <w:right w:val="none" w:sz="0" w:space="0" w:color="auto"/>
              </w:divBdr>
              <w:divsChild>
                <w:div w:id="42215324">
                  <w:marLeft w:val="0"/>
                  <w:marRight w:val="0"/>
                  <w:marTop w:val="0"/>
                  <w:marBottom w:val="0"/>
                  <w:divBdr>
                    <w:top w:val="none" w:sz="0" w:space="0" w:color="auto"/>
                    <w:left w:val="none" w:sz="0" w:space="0" w:color="auto"/>
                    <w:bottom w:val="none" w:sz="0" w:space="0" w:color="auto"/>
                    <w:right w:val="none" w:sz="0" w:space="0" w:color="auto"/>
                  </w:divBdr>
                </w:div>
              </w:divsChild>
            </w:div>
            <w:div w:id="533880931">
              <w:marLeft w:val="0"/>
              <w:marRight w:val="150"/>
              <w:marTop w:val="0"/>
              <w:marBottom w:val="75"/>
              <w:divBdr>
                <w:top w:val="none" w:sz="0" w:space="0" w:color="auto"/>
                <w:left w:val="none" w:sz="0" w:space="0" w:color="auto"/>
                <w:bottom w:val="none" w:sz="0" w:space="0" w:color="auto"/>
                <w:right w:val="none" w:sz="0" w:space="0" w:color="auto"/>
              </w:divBdr>
            </w:div>
            <w:div w:id="533882340">
              <w:marLeft w:val="0"/>
              <w:marRight w:val="150"/>
              <w:marTop w:val="150"/>
              <w:marBottom w:val="150"/>
              <w:divBdr>
                <w:top w:val="none" w:sz="0" w:space="0" w:color="auto"/>
                <w:left w:val="none" w:sz="0" w:space="0" w:color="auto"/>
                <w:bottom w:val="none" w:sz="0" w:space="0" w:color="auto"/>
                <w:right w:val="none" w:sz="0" w:space="0" w:color="auto"/>
              </w:divBdr>
            </w:div>
            <w:div w:id="533884348">
              <w:marLeft w:val="0"/>
              <w:marRight w:val="0"/>
              <w:marTop w:val="0"/>
              <w:marBottom w:val="0"/>
              <w:divBdr>
                <w:top w:val="none" w:sz="0" w:space="0" w:color="auto"/>
                <w:left w:val="none" w:sz="0" w:space="0" w:color="auto"/>
                <w:bottom w:val="none" w:sz="0" w:space="0" w:color="auto"/>
                <w:right w:val="none" w:sz="0" w:space="0" w:color="auto"/>
              </w:divBdr>
            </w:div>
            <w:div w:id="533925794">
              <w:marLeft w:val="0"/>
              <w:marRight w:val="0"/>
              <w:marTop w:val="0"/>
              <w:marBottom w:val="0"/>
              <w:divBdr>
                <w:top w:val="none" w:sz="0" w:space="0" w:color="auto"/>
                <w:left w:val="none" w:sz="0" w:space="0" w:color="auto"/>
                <w:bottom w:val="none" w:sz="0" w:space="0" w:color="auto"/>
                <w:right w:val="none" w:sz="0" w:space="0" w:color="auto"/>
              </w:divBdr>
            </w:div>
            <w:div w:id="533926394">
              <w:marLeft w:val="0"/>
              <w:marRight w:val="0"/>
              <w:marTop w:val="0"/>
              <w:marBottom w:val="150"/>
              <w:divBdr>
                <w:top w:val="none" w:sz="0" w:space="0" w:color="auto"/>
                <w:left w:val="none" w:sz="0" w:space="0" w:color="auto"/>
                <w:bottom w:val="none" w:sz="0" w:space="0" w:color="auto"/>
                <w:right w:val="none" w:sz="0" w:space="0" w:color="auto"/>
              </w:divBdr>
            </w:div>
            <w:div w:id="534001267">
              <w:marLeft w:val="0"/>
              <w:marRight w:val="0"/>
              <w:marTop w:val="0"/>
              <w:marBottom w:val="0"/>
              <w:divBdr>
                <w:top w:val="none" w:sz="0" w:space="0" w:color="auto"/>
                <w:left w:val="none" w:sz="0" w:space="0" w:color="auto"/>
                <w:bottom w:val="none" w:sz="0" w:space="0" w:color="auto"/>
                <w:right w:val="none" w:sz="0" w:space="0" w:color="auto"/>
              </w:divBdr>
            </w:div>
            <w:div w:id="534002548">
              <w:marLeft w:val="0"/>
              <w:marRight w:val="0"/>
              <w:marTop w:val="0"/>
              <w:marBottom w:val="0"/>
              <w:divBdr>
                <w:top w:val="none" w:sz="0" w:space="0" w:color="auto"/>
                <w:left w:val="none" w:sz="0" w:space="0" w:color="auto"/>
                <w:bottom w:val="single" w:sz="6" w:space="0" w:color="00B3B5"/>
                <w:right w:val="none" w:sz="0" w:space="0" w:color="auto"/>
              </w:divBdr>
            </w:div>
            <w:div w:id="534194904">
              <w:marLeft w:val="0"/>
              <w:marRight w:val="0"/>
              <w:marTop w:val="0"/>
              <w:marBottom w:val="0"/>
              <w:divBdr>
                <w:top w:val="none" w:sz="0" w:space="0" w:color="auto"/>
                <w:left w:val="none" w:sz="0" w:space="0" w:color="auto"/>
                <w:bottom w:val="none" w:sz="0" w:space="0" w:color="auto"/>
                <w:right w:val="none" w:sz="0" w:space="0" w:color="auto"/>
              </w:divBdr>
            </w:div>
            <w:div w:id="534197189">
              <w:marLeft w:val="0"/>
              <w:marRight w:val="0"/>
              <w:marTop w:val="0"/>
              <w:marBottom w:val="0"/>
              <w:divBdr>
                <w:top w:val="none" w:sz="0" w:space="0" w:color="auto"/>
                <w:left w:val="none" w:sz="0" w:space="0" w:color="auto"/>
                <w:bottom w:val="none" w:sz="0" w:space="0" w:color="auto"/>
                <w:right w:val="none" w:sz="0" w:space="0" w:color="auto"/>
              </w:divBdr>
            </w:div>
            <w:div w:id="534268345">
              <w:marLeft w:val="0"/>
              <w:marRight w:val="0"/>
              <w:marTop w:val="300"/>
              <w:marBottom w:val="0"/>
              <w:divBdr>
                <w:top w:val="none" w:sz="0" w:space="0" w:color="auto"/>
                <w:left w:val="none" w:sz="0" w:space="0" w:color="auto"/>
                <w:bottom w:val="none" w:sz="0" w:space="0" w:color="auto"/>
                <w:right w:val="none" w:sz="0" w:space="0" w:color="auto"/>
              </w:divBdr>
            </w:div>
            <w:div w:id="534272695">
              <w:marLeft w:val="0"/>
              <w:marRight w:val="0"/>
              <w:marTop w:val="0"/>
              <w:marBottom w:val="0"/>
              <w:divBdr>
                <w:top w:val="none" w:sz="0" w:space="0" w:color="auto"/>
                <w:left w:val="none" w:sz="0" w:space="0" w:color="auto"/>
                <w:bottom w:val="none" w:sz="0" w:space="0" w:color="auto"/>
                <w:right w:val="none" w:sz="0" w:space="0" w:color="auto"/>
              </w:divBdr>
            </w:div>
            <w:div w:id="534274323">
              <w:marLeft w:val="0"/>
              <w:marRight w:val="0"/>
              <w:marTop w:val="0"/>
              <w:marBottom w:val="0"/>
              <w:divBdr>
                <w:top w:val="none" w:sz="0" w:space="0" w:color="auto"/>
                <w:left w:val="none" w:sz="0" w:space="0" w:color="auto"/>
                <w:bottom w:val="none" w:sz="0" w:space="0" w:color="auto"/>
                <w:right w:val="none" w:sz="0" w:space="0" w:color="auto"/>
              </w:divBdr>
            </w:div>
            <w:div w:id="534276696">
              <w:marLeft w:val="0"/>
              <w:marRight w:val="0"/>
              <w:marTop w:val="300"/>
              <w:marBottom w:val="450"/>
              <w:divBdr>
                <w:top w:val="none" w:sz="0" w:space="0" w:color="auto"/>
                <w:left w:val="none" w:sz="0" w:space="0" w:color="auto"/>
                <w:bottom w:val="none" w:sz="0" w:space="0" w:color="auto"/>
                <w:right w:val="none" w:sz="0" w:space="0" w:color="auto"/>
              </w:divBdr>
              <w:divsChild>
                <w:div w:id="474185681">
                  <w:marLeft w:val="0"/>
                  <w:marRight w:val="0"/>
                  <w:marTop w:val="0"/>
                  <w:marBottom w:val="0"/>
                  <w:divBdr>
                    <w:top w:val="none" w:sz="0" w:space="0" w:color="auto"/>
                    <w:left w:val="none" w:sz="0" w:space="0" w:color="auto"/>
                    <w:bottom w:val="none" w:sz="0" w:space="0" w:color="auto"/>
                    <w:right w:val="none" w:sz="0" w:space="0" w:color="auto"/>
                  </w:divBdr>
                </w:div>
              </w:divsChild>
            </w:div>
            <w:div w:id="534318039">
              <w:marLeft w:val="0"/>
              <w:marRight w:val="0"/>
              <w:marTop w:val="0"/>
              <w:marBottom w:val="0"/>
              <w:divBdr>
                <w:top w:val="none" w:sz="0" w:space="0" w:color="auto"/>
                <w:left w:val="none" w:sz="0" w:space="0" w:color="auto"/>
                <w:bottom w:val="none" w:sz="0" w:space="0" w:color="auto"/>
                <w:right w:val="none" w:sz="0" w:space="0" w:color="auto"/>
              </w:divBdr>
              <w:divsChild>
                <w:div w:id="588542204">
                  <w:marLeft w:val="0"/>
                  <w:marRight w:val="0"/>
                  <w:marTop w:val="300"/>
                  <w:marBottom w:val="300"/>
                  <w:divBdr>
                    <w:top w:val="none" w:sz="0" w:space="0" w:color="auto"/>
                    <w:left w:val="none" w:sz="0" w:space="0" w:color="auto"/>
                    <w:bottom w:val="none" w:sz="0" w:space="0" w:color="auto"/>
                    <w:right w:val="none" w:sz="0" w:space="0" w:color="auto"/>
                  </w:divBdr>
                  <w:divsChild>
                    <w:div w:id="2811567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4392444">
              <w:marLeft w:val="0"/>
              <w:marRight w:val="0"/>
              <w:marTop w:val="0"/>
              <w:marBottom w:val="0"/>
              <w:divBdr>
                <w:top w:val="none" w:sz="0" w:space="0" w:color="auto"/>
                <w:left w:val="none" w:sz="0" w:space="0" w:color="auto"/>
                <w:bottom w:val="none" w:sz="0" w:space="0" w:color="auto"/>
                <w:right w:val="none" w:sz="0" w:space="0" w:color="auto"/>
              </w:divBdr>
            </w:div>
            <w:div w:id="534392646">
              <w:marLeft w:val="0"/>
              <w:marRight w:val="0"/>
              <w:marTop w:val="0"/>
              <w:marBottom w:val="0"/>
              <w:divBdr>
                <w:top w:val="none" w:sz="0" w:space="0" w:color="auto"/>
                <w:left w:val="none" w:sz="0" w:space="0" w:color="auto"/>
                <w:bottom w:val="none" w:sz="0" w:space="0" w:color="auto"/>
                <w:right w:val="none" w:sz="0" w:space="0" w:color="auto"/>
              </w:divBdr>
            </w:div>
            <w:div w:id="534394849">
              <w:marLeft w:val="0"/>
              <w:marRight w:val="0"/>
              <w:marTop w:val="300"/>
              <w:marBottom w:val="0"/>
              <w:divBdr>
                <w:top w:val="none" w:sz="0" w:space="0" w:color="auto"/>
                <w:left w:val="none" w:sz="0" w:space="0" w:color="auto"/>
                <w:bottom w:val="none" w:sz="0" w:space="0" w:color="auto"/>
                <w:right w:val="none" w:sz="0" w:space="0" w:color="auto"/>
              </w:divBdr>
            </w:div>
            <w:div w:id="534394911">
              <w:marLeft w:val="0"/>
              <w:marRight w:val="0"/>
              <w:marTop w:val="0"/>
              <w:marBottom w:val="0"/>
              <w:divBdr>
                <w:top w:val="none" w:sz="0" w:space="0" w:color="auto"/>
                <w:left w:val="none" w:sz="0" w:space="0" w:color="auto"/>
                <w:bottom w:val="none" w:sz="0" w:space="0" w:color="auto"/>
                <w:right w:val="none" w:sz="0" w:space="0" w:color="auto"/>
              </w:divBdr>
            </w:div>
            <w:div w:id="534462532">
              <w:marLeft w:val="0"/>
              <w:marRight w:val="0"/>
              <w:marTop w:val="0"/>
              <w:marBottom w:val="0"/>
              <w:divBdr>
                <w:top w:val="none" w:sz="0" w:space="0" w:color="auto"/>
                <w:left w:val="none" w:sz="0" w:space="0" w:color="auto"/>
                <w:bottom w:val="none" w:sz="0" w:space="0" w:color="auto"/>
                <w:right w:val="none" w:sz="0" w:space="0" w:color="auto"/>
              </w:divBdr>
            </w:div>
            <w:div w:id="534462745">
              <w:marLeft w:val="0"/>
              <w:marRight w:val="0"/>
              <w:marTop w:val="0"/>
              <w:marBottom w:val="0"/>
              <w:divBdr>
                <w:top w:val="none" w:sz="0" w:space="0" w:color="auto"/>
                <w:left w:val="none" w:sz="0" w:space="0" w:color="auto"/>
                <w:bottom w:val="none" w:sz="0" w:space="0" w:color="auto"/>
                <w:right w:val="none" w:sz="0" w:space="0" w:color="auto"/>
              </w:divBdr>
              <w:divsChild>
                <w:div w:id="212733970">
                  <w:marLeft w:val="0"/>
                  <w:marRight w:val="0"/>
                  <w:marTop w:val="0"/>
                  <w:marBottom w:val="0"/>
                  <w:divBdr>
                    <w:top w:val="none" w:sz="0" w:space="0" w:color="auto"/>
                    <w:left w:val="none" w:sz="0" w:space="0" w:color="auto"/>
                    <w:bottom w:val="none" w:sz="0" w:space="0" w:color="auto"/>
                    <w:right w:val="none" w:sz="0" w:space="0" w:color="auto"/>
                  </w:divBdr>
                </w:div>
              </w:divsChild>
            </w:div>
            <w:div w:id="534466528">
              <w:marLeft w:val="0"/>
              <w:marRight w:val="0"/>
              <w:marTop w:val="0"/>
              <w:marBottom w:val="0"/>
              <w:divBdr>
                <w:top w:val="none" w:sz="0" w:space="0" w:color="auto"/>
                <w:left w:val="none" w:sz="0" w:space="0" w:color="auto"/>
                <w:bottom w:val="none" w:sz="0" w:space="0" w:color="auto"/>
                <w:right w:val="none" w:sz="0" w:space="0" w:color="auto"/>
              </w:divBdr>
            </w:div>
            <w:div w:id="534468756">
              <w:marLeft w:val="0"/>
              <w:marRight w:val="0"/>
              <w:marTop w:val="0"/>
              <w:marBottom w:val="0"/>
              <w:divBdr>
                <w:top w:val="none" w:sz="0" w:space="0" w:color="auto"/>
                <w:left w:val="none" w:sz="0" w:space="0" w:color="auto"/>
                <w:bottom w:val="none" w:sz="0" w:space="0" w:color="auto"/>
                <w:right w:val="none" w:sz="0" w:space="0" w:color="auto"/>
              </w:divBdr>
            </w:div>
            <w:div w:id="534536951">
              <w:marLeft w:val="0"/>
              <w:marRight w:val="0"/>
              <w:marTop w:val="0"/>
              <w:marBottom w:val="0"/>
              <w:divBdr>
                <w:top w:val="none" w:sz="0" w:space="0" w:color="auto"/>
                <w:left w:val="none" w:sz="0" w:space="0" w:color="auto"/>
                <w:bottom w:val="none" w:sz="0" w:space="0" w:color="auto"/>
                <w:right w:val="none" w:sz="0" w:space="0" w:color="auto"/>
              </w:divBdr>
              <w:divsChild>
                <w:div w:id="505630551">
                  <w:marLeft w:val="0"/>
                  <w:marRight w:val="0"/>
                  <w:marTop w:val="375"/>
                  <w:marBottom w:val="0"/>
                  <w:divBdr>
                    <w:top w:val="none" w:sz="0" w:space="0" w:color="auto"/>
                    <w:left w:val="none" w:sz="0" w:space="0" w:color="auto"/>
                    <w:bottom w:val="none" w:sz="0" w:space="0" w:color="auto"/>
                    <w:right w:val="none" w:sz="0" w:space="0" w:color="auto"/>
                  </w:divBdr>
                  <w:divsChild>
                    <w:div w:id="409666728">
                      <w:marLeft w:val="0"/>
                      <w:marRight w:val="0"/>
                      <w:marTop w:val="0"/>
                      <w:marBottom w:val="0"/>
                      <w:divBdr>
                        <w:top w:val="none" w:sz="0" w:space="0" w:color="auto"/>
                        <w:left w:val="none" w:sz="0" w:space="0" w:color="auto"/>
                        <w:bottom w:val="none" w:sz="0" w:space="0" w:color="auto"/>
                        <w:right w:val="none" w:sz="0" w:space="0" w:color="auto"/>
                      </w:divBdr>
                      <w:divsChild>
                        <w:div w:id="5653857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4265579">
                  <w:marLeft w:val="0"/>
                  <w:marRight w:val="0"/>
                  <w:marTop w:val="375"/>
                  <w:marBottom w:val="0"/>
                  <w:divBdr>
                    <w:top w:val="none" w:sz="0" w:space="0" w:color="auto"/>
                    <w:left w:val="none" w:sz="0" w:space="0" w:color="auto"/>
                    <w:bottom w:val="none" w:sz="0" w:space="0" w:color="auto"/>
                    <w:right w:val="none" w:sz="0" w:space="0" w:color="auto"/>
                  </w:divBdr>
                </w:div>
              </w:divsChild>
            </w:div>
            <w:div w:id="534538650">
              <w:marLeft w:val="0"/>
              <w:marRight w:val="0"/>
              <w:marTop w:val="0"/>
              <w:marBottom w:val="0"/>
              <w:divBdr>
                <w:top w:val="none" w:sz="0" w:space="0" w:color="auto"/>
                <w:left w:val="none" w:sz="0" w:space="0" w:color="auto"/>
                <w:bottom w:val="none" w:sz="0" w:space="0" w:color="auto"/>
                <w:right w:val="none" w:sz="0" w:space="0" w:color="auto"/>
              </w:divBdr>
              <w:divsChild>
                <w:div w:id="76561813">
                  <w:marLeft w:val="0"/>
                  <w:marRight w:val="0"/>
                  <w:marTop w:val="600"/>
                  <w:marBottom w:val="0"/>
                  <w:divBdr>
                    <w:top w:val="none" w:sz="0" w:space="0" w:color="auto"/>
                    <w:left w:val="none" w:sz="0" w:space="0" w:color="auto"/>
                    <w:bottom w:val="none" w:sz="0" w:space="0" w:color="auto"/>
                    <w:right w:val="none" w:sz="0" w:space="0" w:color="auto"/>
                  </w:divBdr>
                  <w:divsChild>
                    <w:div w:id="82920196">
                      <w:marLeft w:val="0"/>
                      <w:marRight w:val="0"/>
                      <w:marTop w:val="0"/>
                      <w:marBottom w:val="0"/>
                      <w:divBdr>
                        <w:top w:val="none" w:sz="0" w:space="0" w:color="auto"/>
                        <w:left w:val="none" w:sz="0" w:space="0" w:color="auto"/>
                        <w:bottom w:val="none" w:sz="0" w:space="0" w:color="auto"/>
                        <w:right w:val="none" w:sz="0" w:space="0" w:color="auto"/>
                      </w:divBdr>
                    </w:div>
                    <w:div w:id="503979064">
                      <w:marLeft w:val="0"/>
                      <w:marRight w:val="0"/>
                      <w:marTop w:val="0"/>
                      <w:marBottom w:val="0"/>
                      <w:divBdr>
                        <w:top w:val="none" w:sz="0" w:space="0" w:color="auto"/>
                        <w:left w:val="none" w:sz="0" w:space="0" w:color="auto"/>
                        <w:bottom w:val="none" w:sz="0" w:space="0" w:color="auto"/>
                        <w:right w:val="none" w:sz="0" w:space="0" w:color="auto"/>
                      </w:divBdr>
                    </w:div>
                    <w:div w:id="5314552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4578895">
              <w:marLeft w:val="0"/>
              <w:marRight w:val="0"/>
              <w:marTop w:val="0"/>
              <w:marBottom w:val="0"/>
              <w:divBdr>
                <w:top w:val="none" w:sz="0" w:space="0" w:color="auto"/>
                <w:left w:val="none" w:sz="0" w:space="0" w:color="auto"/>
                <w:bottom w:val="none" w:sz="0" w:space="0" w:color="auto"/>
                <w:right w:val="none" w:sz="0" w:space="0" w:color="auto"/>
              </w:divBdr>
            </w:div>
            <w:div w:id="534583007">
              <w:marLeft w:val="0"/>
              <w:marRight w:val="0"/>
              <w:marTop w:val="0"/>
              <w:marBottom w:val="0"/>
              <w:divBdr>
                <w:top w:val="none" w:sz="0" w:space="0" w:color="auto"/>
                <w:left w:val="none" w:sz="0" w:space="0" w:color="auto"/>
                <w:bottom w:val="none" w:sz="0" w:space="0" w:color="auto"/>
                <w:right w:val="none" w:sz="0" w:space="0" w:color="auto"/>
              </w:divBdr>
              <w:divsChild>
                <w:div w:id="190651601">
                  <w:marLeft w:val="0"/>
                  <w:marRight w:val="0"/>
                  <w:marTop w:val="0"/>
                  <w:marBottom w:val="0"/>
                  <w:divBdr>
                    <w:top w:val="none" w:sz="0" w:space="0" w:color="auto"/>
                    <w:left w:val="none" w:sz="0" w:space="0" w:color="auto"/>
                    <w:bottom w:val="none" w:sz="0" w:space="0" w:color="auto"/>
                    <w:right w:val="none" w:sz="0" w:space="0" w:color="auto"/>
                  </w:divBdr>
                </w:div>
              </w:divsChild>
            </w:div>
            <w:div w:id="534655282">
              <w:marLeft w:val="0"/>
              <w:marRight w:val="0"/>
              <w:marTop w:val="0"/>
              <w:marBottom w:val="0"/>
              <w:divBdr>
                <w:top w:val="none" w:sz="0" w:space="0" w:color="auto"/>
                <w:left w:val="none" w:sz="0" w:space="0" w:color="auto"/>
                <w:bottom w:val="none" w:sz="0" w:space="0" w:color="auto"/>
                <w:right w:val="none" w:sz="0" w:space="0" w:color="auto"/>
              </w:divBdr>
              <w:divsChild>
                <w:div w:id="29110189">
                  <w:marLeft w:val="0"/>
                  <w:marRight w:val="0"/>
                  <w:marTop w:val="0"/>
                  <w:marBottom w:val="0"/>
                  <w:divBdr>
                    <w:top w:val="none" w:sz="0" w:space="0" w:color="auto"/>
                    <w:left w:val="none" w:sz="0" w:space="0" w:color="auto"/>
                    <w:bottom w:val="none" w:sz="0" w:space="0" w:color="auto"/>
                    <w:right w:val="none" w:sz="0" w:space="0" w:color="auto"/>
                  </w:divBdr>
                </w:div>
                <w:div w:id="85418135">
                  <w:marLeft w:val="0"/>
                  <w:marRight w:val="0"/>
                  <w:marTop w:val="0"/>
                  <w:marBottom w:val="0"/>
                  <w:divBdr>
                    <w:top w:val="none" w:sz="0" w:space="0" w:color="auto"/>
                    <w:left w:val="none" w:sz="0" w:space="0" w:color="auto"/>
                    <w:bottom w:val="none" w:sz="0" w:space="0" w:color="auto"/>
                    <w:right w:val="none" w:sz="0" w:space="0" w:color="auto"/>
                  </w:divBdr>
                </w:div>
                <w:div w:id="548418946">
                  <w:marLeft w:val="0"/>
                  <w:marRight w:val="0"/>
                  <w:marTop w:val="0"/>
                  <w:marBottom w:val="0"/>
                  <w:divBdr>
                    <w:top w:val="none" w:sz="0" w:space="0" w:color="auto"/>
                    <w:left w:val="none" w:sz="0" w:space="0" w:color="auto"/>
                    <w:bottom w:val="none" w:sz="0" w:space="0" w:color="auto"/>
                    <w:right w:val="none" w:sz="0" w:space="0" w:color="auto"/>
                  </w:divBdr>
                </w:div>
              </w:divsChild>
            </w:div>
            <w:div w:id="534657240">
              <w:marLeft w:val="0"/>
              <w:marRight w:val="0"/>
              <w:marTop w:val="0"/>
              <w:marBottom w:val="0"/>
              <w:divBdr>
                <w:top w:val="none" w:sz="0" w:space="0" w:color="auto"/>
                <w:left w:val="none" w:sz="0" w:space="0" w:color="auto"/>
                <w:bottom w:val="none" w:sz="0" w:space="0" w:color="auto"/>
                <w:right w:val="none" w:sz="0" w:space="0" w:color="auto"/>
              </w:divBdr>
              <w:divsChild>
                <w:div w:id="135222234">
                  <w:marLeft w:val="0"/>
                  <w:marRight w:val="30"/>
                  <w:marTop w:val="0"/>
                  <w:marBottom w:val="0"/>
                  <w:divBdr>
                    <w:top w:val="none" w:sz="0" w:space="0" w:color="auto"/>
                    <w:left w:val="none" w:sz="0" w:space="0" w:color="auto"/>
                    <w:bottom w:val="none" w:sz="0" w:space="0" w:color="auto"/>
                    <w:right w:val="none" w:sz="0" w:space="0" w:color="auto"/>
                  </w:divBdr>
                </w:div>
                <w:div w:id="178088521">
                  <w:marLeft w:val="0"/>
                  <w:marRight w:val="30"/>
                  <w:marTop w:val="0"/>
                  <w:marBottom w:val="0"/>
                  <w:divBdr>
                    <w:top w:val="none" w:sz="0" w:space="0" w:color="auto"/>
                    <w:left w:val="none" w:sz="0" w:space="0" w:color="auto"/>
                    <w:bottom w:val="none" w:sz="0" w:space="0" w:color="auto"/>
                    <w:right w:val="none" w:sz="0" w:space="0" w:color="auto"/>
                  </w:divBdr>
                </w:div>
                <w:div w:id="216821289">
                  <w:marLeft w:val="0"/>
                  <w:marRight w:val="30"/>
                  <w:marTop w:val="0"/>
                  <w:marBottom w:val="0"/>
                  <w:divBdr>
                    <w:top w:val="none" w:sz="0" w:space="0" w:color="auto"/>
                    <w:left w:val="none" w:sz="0" w:space="0" w:color="auto"/>
                    <w:bottom w:val="none" w:sz="0" w:space="0" w:color="auto"/>
                    <w:right w:val="none" w:sz="0" w:space="0" w:color="auto"/>
                  </w:divBdr>
                </w:div>
              </w:divsChild>
            </w:div>
            <w:div w:id="534659119">
              <w:marLeft w:val="0"/>
              <w:marRight w:val="0"/>
              <w:marTop w:val="0"/>
              <w:marBottom w:val="0"/>
              <w:divBdr>
                <w:top w:val="none" w:sz="0" w:space="0" w:color="auto"/>
                <w:left w:val="none" w:sz="0" w:space="0" w:color="auto"/>
                <w:bottom w:val="none" w:sz="0" w:space="0" w:color="auto"/>
                <w:right w:val="none" w:sz="0" w:space="0" w:color="auto"/>
              </w:divBdr>
              <w:divsChild>
                <w:div w:id="56130675">
                  <w:marLeft w:val="0"/>
                  <w:marRight w:val="0"/>
                  <w:marTop w:val="0"/>
                  <w:marBottom w:val="0"/>
                  <w:divBdr>
                    <w:top w:val="none" w:sz="0" w:space="0" w:color="auto"/>
                    <w:left w:val="none" w:sz="0" w:space="0" w:color="auto"/>
                    <w:bottom w:val="none" w:sz="0" w:space="0" w:color="auto"/>
                    <w:right w:val="none" w:sz="0" w:space="0" w:color="auto"/>
                  </w:divBdr>
                </w:div>
              </w:divsChild>
            </w:div>
            <w:div w:id="534659448">
              <w:marLeft w:val="0"/>
              <w:marRight w:val="0"/>
              <w:marTop w:val="0"/>
              <w:marBottom w:val="0"/>
              <w:divBdr>
                <w:top w:val="none" w:sz="0" w:space="0" w:color="auto"/>
                <w:left w:val="none" w:sz="0" w:space="0" w:color="auto"/>
                <w:bottom w:val="none" w:sz="0" w:space="0" w:color="auto"/>
                <w:right w:val="none" w:sz="0" w:space="0" w:color="auto"/>
              </w:divBdr>
              <w:divsChild>
                <w:div w:id="88046551">
                  <w:marLeft w:val="0"/>
                  <w:marRight w:val="0"/>
                  <w:marTop w:val="300"/>
                  <w:marBottom w:val="450"/>
                  <w:divBdr>
                    <w:top w:val="none" w:sz="0" w:space="0" w:color="auto"/>
                    <w:left w:val="none" w:sz="0" w:space="0" w:color="auto"/>
                    <w:bottom w:val="none" w:sz="0" w:space="0" w:color="auto"/>
                    <w:right w:val="none" w:sz="0" w:space="0" w:color="auto"/>
                  </w:divBdr>
                  <w:divsChild>
                    <w:div w:id="2266453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4662335">
              <w:marLeft w:val="0"/>
              <w:marRight w:val="0"/>
              <w:marTop w:val="0"/>
              <w:marBottom w:val="0"/>
              <w:divBdr>
                <w:top w:val="none" w:sz="0" w:space="0" w:color="auto"/>
                <w:left w:val="none" w:sz="0" w:space="0" w:color="auto"/>
                <w:bottom w:val="none" w:sz="0" w:space="0" w:color="auto"/>
                <w:right w:val="none" w:sz="0" w:space="0" w:color="auto"/>
              </w:divBdr>
              <w:divsChild>
                <w:div w:id="38092889">
                  <w:marLeft w:val="0"/>
                  <w:marRight w:val="0"/>
                  <w:marTop w:val="0"/>
                  <w:marBottom w:val="0"/>
                  <w:divBdr>
                    <w:top w:val="none" w:sz="0" w:space="0" w:color="auto"/>
                    <w:left w:val="none" w:sz="0" w:space="0" w:color="auto"/>
                    <w:bottom w:val="none" w:sz="0" w:space="0" w:color="auto"/>
                    <w:right w:val="none" w:sz="0" w:space="0" w:color="auto"/>
                  </w:divBdr>
                </w:div>
              </w:divsChild>
            </w:div>
            <w:div w:id="534730056">
              <w:marLeft w:val="0"/>
              <w:marRight w:val="0"/>
              <w:marTop w:val="450"/>
              <w:marBottom w:val="0"/>
              <w:divBdr>
                <w:top w:val="none" w:sz="0" w:space="0" w:color="auto"/>
                <w:left w:val="none" w:sz="0" w:space="0" w:color="auto"/>
                <w:bottom w:val="none" w:sz="0" w:space="0" w:color="auto"/>
                <w:right w:val="none" w:sz="0" w:space="0" w:color="auto"/>
              </w:divBdr>
            </w:div>
            <w:div w:id="534730343">
              <w:marLeft w:val="0"/>
              <w:marRight w:val="0"/>
              <w:marTop w:val="0"/>
              <w:marBottom w:val="0"/>
              <w:divBdr>
                <w:top w:val="none" w:sz="0" w:space="0" w:color="auto"/>
                <w:left w:val="none" w:sz="0" w:space="0" w:color="auto"/>
                <w:bottom w:val="none" w:sz="0" w:space="0" w:color="auto"/>
                <w:right w:val="none" w:sz="0" w:space="0" w:color="auto"/>
              </w:divBdr>
            </w:div>
            <w:div w:id="534736628">
              <w:marLeft w:val="0"/>
              <w:marRight w:val="0"/>
              <w:marTop w:val="0"/>
              <w:marBottom w:val="0"/>
              <w:divBdr>
                <w:top w:val="none" w:sz="0" w:space="0" w:color="auto"/>
                <w:left w:val="none" w:sz="0" w:space="0" w:color="auto"/>
                <w:bottom w:val="none" w:sz="0" w:space="0" w:color="auto"/>
                <w:right w:val="none" w:sz="0" w:space="0" w:color="auto"/>
              </w:divBdr>
              <w:divsChild>
                <w:div w:id="130756105">
                  <w:marLeft w:val="0"/>
                  <w:marRight w:val="0"/>
                  <w:marTop w:val="0"/>
                  <w:marBottom w:val="0"/>
                  <w:divBdr>
                    <w:top w:val="none" w:sz="0" w:space="0" w:color="auto"/>
                    <w:left w:val="none" w:sz="0" w:space="0" w:color="auto"/>
                    <w:bottom w:val="none" w:sz="0" w:space="0" w:color="auto"/>
                    <w:right w:val="none" w:sz="0" w:space="0" w:color="auto"/>
                  </w:divBdr>
                </w:div>
              </w:divsChild>
            </w:div>
            <w:div w:id="534773909">
              <w:marLeft w:val="0"/>
              <w:marRight w:val="0"/>
              <w:marTop w:val="225"/>
              <w:marBottom w:val="0"/>
              <w:divBdr>
                <w:top w:val="none" w:sz="0" w:space="0" w:color="auto"/>
                <w:left w:val="none" w:sz="0" w:space="0" w:color="auto"/>
                <w:bottom w:val="none" w:sz="0" w:space="0" w:color="auto"/>
                <w:right w:val="none" w:sz="0" w:space="0" w:color="auto"/>
              </w:divBdr>
            </w:div>
            <w:div w:id="534804917">
              <w:marLeft w:val="0"/>
              <w:marRight w:val="0"/>
              <w:marTop w:val="0"/>
              <w:marBottom w:val="0"/>
              <w:divBdr>
                <w:top w:val="none" w:sz="0" w:space="0" w:color="auto"/>
                <w:left w:val="none" w:sz="0" w:space="0" w:color="auto"/>
                <w:bottom w:val="none" w:sz="0" w:space="0" w:color="auto"/>
                <w:right w:val="none" w:sz="0" w:space="0" w:color="auto"/>
              </w:divBdr>
              <w:divsChild>
                <w:div w:id="138888338">
                  <w:marLeft w:val="0"/>
                  <w:marRight w:val="0"/>
                  <w:marTop w:val="0"/>
                  <w:marBottom w:val="0"/>
                  <w:divBdr>
                    <w:top w:val="none" w:sz="0" w:space="0" w:color="auto"/>
                    <w:left w:val="none" w:sz="0" w:space="0" w:color="auto"/>
                    <w:bottom w:val="none" w:sz="0" w:space="0" w:color="auto"/>
                    <w:right w:val="none" w:sz="0" w:space="0" w:color="auto"/>
                  </w:divBdr>
                </w:div>
              </w:divsChild>
            </w:div>
            <w:div w:id="534805073">
              <w:marLeft w:val="0"/>
              <w:marRight w:val="0"/>
              <w:marTop w:val="0"/>
              <w:marBottom w:val="0"/>
              <w:divBdr>
                <w:top w:val="none" w:sz="0" w:space="0" w:color="auto"/>
                <w:left w:val="none" w:sz="0" w:space="0" w:color="auto"/>
                <w:bottom w:val="none" w:sz="0" w:space="0" w:color="auto"/>
                <w:right w:val="none" w:sz="0" w:space="0" w:color="auto"/>
              </w:divBdr>
            </w:div>
            <w:div w:id="534854611">
              <w:marLeft w:val="0"/>
              <w:marRight w:val="0"/>
              <w:marTop w:val="0"/>
              <w:marBottom w:val="0"/>
              <w:divBdr>
                <w:top w:val="none" w:sz="0" w:space="0" w:color="auto"/>
                <w:left w:val="none" w:sz="0" w:space="0" w:color="auto"/>
                <w:bottom w:val="none" w:sz="0" w:space="0" w:color="auto"/>
                <w:right w:val="none" w:sz="0" w:space="0" w:color="auto"/>
              </w:divBdr>
            </w:div>
            <w:div w:id="534970785">
              <w:marLeft w:val="0"/>
              <w:marRight w:val="0"/>
              <w:marTop w:val="0"/>
              <w:marBottom w:val="0"/>
              <w:divBdr>
                <w:top w:val="single" w:sz="6" w:space="0" w:color="D9D9D9"/>
                <w:left w:val="none" w:sz="0" w:space="0" w:color="auto"/>
                <w:bottom w:val="single" w:sz="6" w:space="0" w:color="D9D9D9"/>
                <w:right w:val="none" w:sz="0" w:space="0" w:color="auto"/>
              </w:divBdr>
              <w:divsChild>
                <w:div w:id="142698040">
                  <w:marLeft w:val="0"/>
                  <w:marRight w:val="0"/>
                  <w:marTop w:val="0"/>
                  <w:marBottom w:val="0"/>
                  <w:divBdr>
                    <w:top w:val="none" w:sz="0" w:space="0" w:color="auto"/>
                    <w:left w:val="none" w:sz="0" w:space="0" w:color="auto"/>
                    <w:bottom w:val="none" w:sz="0" w:space="0" w:color="auto"/>
                    <w:right w:val="none" w:sz="0" w:space="0" w:color="auto"/>
                  </w:divBdr>
                </w:div>
              </w:divsChild>
            </w:div>
            <w:div w:id="534974823">
              <w:marLeft w:val="0"/>
              <w:marRight w:val="0"/>
              <w:marTop w:val="0"/>
              <w:marBottom w:val="0"/>
              <w:divBdr>
                <w:top w:val="none" w:sz="0" w:space="0" w:color="auto"/>
                <w:left w:val="none" w:sz="0" w:space="0" w:color="auto"/>
                <w:bottom w:val="none" w:sz="0" w:space="0" w:color="auto"/>
                <w:right w:val="none" w:sz="0" w:space="0" w:color="auto"/>
              </w:divBdr>
            </w:div>
            <w:div w:id="535046804">
              <w:marLeft w:val="0"/>
              <w:marRight w:val="540"/>
              <w:marTop w:val="0"/>
              <w:marBottom w:val="300"/>
              <w:divBdr>
                <w:top w:val="none" w:sz="0" w:space="0" w:color="auto"/>
                <w:left w:val="none" w:sz="0" w:space="0" w:color="auto"/>
                <w:bottom w:val="none" w:sz="0" w:space="0" w:color="auto"/>
                <w:right w:val="none" w:sz="0" w:space="0" w:color="auto"/>
              </w:divBdr>
            </w:div>
            <w:div w:id="535048731">
              <w:marLeft w:val="0"/>
              <w:marRight w:val="0"/>
              <w:marTop w:val="0"/>
              <w:marBottom w:val="0"/>
              <w:divBdr>
                <w:top w:val="none" w:sz="0" w:space="0" w:color="auto"/>
                <w:left w:val="none" w:sz="0" w:space="0" w:color="auto"/>
                <w:bottom w:val="none" w:sz="0" w:space="0" w:color="auto"/>
                <w:right w:val="none" w:sz="0" w:space="0" w:color="auto"/>
              </w:divBdr>
              <w:divsChild>
                <w:div w:id="566186036">
                  <w:marLeft w:val="0"/>
                  <w:marRight w:val="0"/>
                  <w:marTop w:val="75"/>
                  <w:marBottom w:val="0"/>
                  <w:divBdr>
                    <w:top w:val="none" w:sz="0" w:space="0" w:color="auto"/>
                    <w:left w:val="none" w:sz="0" w:space="0" w:color="auto"/>
                    <w:bottom w:val="none" w:sz="0" w:space="0" w:color="auto"/>
                    <w:right w:val="none" w:sz="0" w:space="0" w:color="auto"/>
                  </w:divBdr>
                </w:div>
              </w:divsChild>
            </w:div>
            <w:div w:id="535167654">
              <w:marLeft w:val="0"/>
              <w:marRight w:val="0"/>
              <w:marTop w:val="0"/>
              <w:marBottom w:val="0"/>
              <w:divBdr>
                <w:top w:val="none" w:sz="0" w:space="0" w:color="auto"/>
                <w:left w:val="none" w:sz="0" w:space="0" w:color="auto"/>
                <w:bottom w:val="none" w:sz="0" w:space="0" w:color="auto"/>
                <w:right w:val="none" w:sz="0" w:space="0" w:color="auto"/>
              </w:divBdr>
            </w:div>
            <w:div w:id="535234313">
              <w:marLeft w:val="0"/>
              <w:marRight w:val="0"/>
              <w:marTop w:val="0"/>
              <w:marBottom w:val="0"/>
              <w:divBdr>
                <w:top w:val="none" w:sz="0" w:space="0" w:color="auto"/>
                <w:left w:val="none" w:sz="0" w:space="0" w:color="auto"/>
                <w:bottom w:val="none" w:sz="0" w:space="0" w:color="auto"/>
                <w:right w:val="none" w:sz="0" w:space="0" w:color="auto"/>
              </w:divBdr>
            </w:div>
            <w:div w:id="535238927">
              <w:marLeft w:val="0"/>
              <w:marRight w:val="0"/>
              <w:marTop w:val="195"/>
              <w:marBottom w:val="0"/>
              <w:divBdr>
                <w:top w:val="single" w:sz="6" w:space="4" w:color="EEEEEE"/>
                <w:left w:val="none" w:sz="0" w:space="0" w:color="auto"/>
                <w:bottom w:val="single" w:sz="6" w:space="4" w:color="EEEEEE"/>
                <w:right w:val="none" w:sz="0" w:space="0" w:color="auto"/>
              </w:divBdr>
            </w:div>
            <w:div w:id="535241932">
              <w:marLeft w:val="0"/>
              <w:marRight w:val="0"/>
              <w:marTop w:val="0"/>
              <w:marBottom w:val="300"/>
              <w:divBdr>
                <w:top w:val="none" w:sz="0" w:space="0" w:color="auto"/>
                <w:left w:val="none" w:sz="0" w:space="0" w:color="auto"/>
                <w:bottom w:val="none" w:sz="0" w:space="0" w:color="auto"/>
                <w:right w:val="none" w:sz="0" w:space="0" w:color="auto"/>
              </w:divBdr>
            </w:div>
            <w:div w:id="535385203">
              <w:marLeft w:val="0"/>
              <w:marRight w:val="0"/>
              <w:marTop w:val="300"/>
              <w:marBottom w:val="300"/>
              <w:divBdr>
                <w:top w:val="none" w:sz="0" w:space="0" w:color="auto"/>
                <w:left w:val="none" w:sz="0" w:space="0" w:color="auto"/>
                <w:bottom w:val="none" w:sz="0" w:space="0" w:color="auto"/>
                <w:right w:val="none" w:sz="0" w:space="0" w:color="auto"/>
              </w:divBdr>
            </w:div>
            <w:div w:id="535389570">
              <w:marLeft w:val="0"/>
              <w:marRight w:val="0"/>
              <w:marTop w:val="0"/>
              <w:marBottom w:val="0"/>
              <w:divBdr>
                <w:top w:val="none" w:sz="0" w:space="0" w:color="auto"/>
                <w:left w:val="none" w:sz="0" w:space="0" w:color="auto"/>
                <w:bottom w:val="none" w:sz="0" w:space="0" w:color="auto"/>
                <w:right w:val="none" w:sz="0" w:space="0" w:color="auto"/>
              </w:divBdr>
              <w:divsChild>
                <w:div w:id="580414049">
                  <w:marLeft w:val="0"/>
                  <w:marRight w:val="0"/>
                  <w:marTop w:val="0"/>
                  <w:marBottom w:val="0"/>
                  <w:divBdr>
                    <w:top w:val="none" w:sz="0" w:space="0" w:color="auto"/>
                    <w:left w:val="none" w:sz="0" w:space="0" w:color="auto"/>
                    <w:bottom w:val="none" w:sz="0" w:space="0" w:color="auto"/>
                    <w:right w:val="none" w:sz="0" w:space="0" w:color="auto"/>
                  </w:divBdr>
                </w:div>
              </w:divsChild>
            </w:div>
            <w:div w:id="535391149">
              <w:marLeft w:val="0"/>
              <w:marRight w:val="0"/>
              <w:marTop w:val="0"/>
              <w:marBottom w:val="0"/>
              <w:divBdr>
                <w:top w:val="none" w:sz="0" w:space="0" w:color="auto"/>
                <w:left w:val="none" w:sz="0" w:space="0" w:color="auto"/>
                <w:bottom w:val="none" w:sz="0" w:space="0" w:color="auto"/>
                <w:right w:val="none" w:sz="0" w:space="0" w:color="auto"/>
              </w:divBdr>
            </w:div>
            <w:div w:id="535393918">
              <w:marLeft w:val="0"/>
              <w:marRight w:val="0"/>
              <w:marTop w:val="300"/>
              <w:marBottom w:val="450"/>
              <w:divBdr>
                <w:top w:val="none" w:sz="0" w:space="0" w:color="auto"/>
                <w:left w:val="none" w:sz="0" w:space="0" w:color="auto"/>
                <w:bottom w:val="none" w:sz="0" w:space="0" w:color="auto"/>
                <w:right w:val="none" w:sz="0" w:space="0" w:color="auto"/>
              </w:divBdr>
            </w:div>
            <w:div w:id="535432855">
              <w:marLeft w:val="0"/>
              <w:marRight w:val="0"/>
              <w:marTop w:val="0"/>
              <w:marBottom w:val="0"/>
              <w:divBdr>
                <w:top w:val="none" w:sz="0" w:space="0" w:color="auto"/>
                <w:left w:val="none" w:sz="0" w:space="0" w:color="auto"/>
                <w:bottom w:val="none" w:sz="0" w:space="0" w:color="auto"/>
                <w:right w:val="none" w:sz="0" w:space="0" w:color="auto"/>
              </w:divBdr>
            </w:div>
            <w:div w:id="535435776">
              <w:marLeft w:val="0"/>
              <w:marRight w:val="0"/>
              <w:marTop w:val="0"/>
              <w:marBottom w:val="0"/>
              <w:divBdr>
                <w:top w:val="none" w:sz="0" w:space="0" w:color="auto"/>
                <w:left w:val="none" w:sz="0" w:space="0" w:color="auto"/>
                <w:bottom w:val="none" w:sz="0" w:space="0" w:color="auto"/>
                <w:right w:val="none" w:sz="0" w:space="0" w:color="auto"/>
              </w:divBdr>
              <w:divsChild>
                <w:div w:id="16780196">
                  <w:marLeft w:val="0"/>
                  <w:marRight w:val="0"/>
                  <w:marTop w:val="0"/>
                  <w:marBottom w:val="0"/>
                  <w:divBdr>
                    <w:top w:val="none" w:sz="0" w:space="0" w:color="auto"/>
                    <w:left w:val="none" w:sz="0" w:space="0" w:color="auto"/>
                    <w:bottom w:val="none" w:sz="0" w:space="0" w:color="auto"/>
                    <w:right w:val="none" w:sz="0" w:space="0" w:color="auto"/>
                  </w:divBdr>
                  <w:divsChild>
                    <w:div w:id="517426962">
                      <w:marLeft w:val="0"/>
                      <w:marRight w:val="0"/>
                      <w:marTop w:val="0"/>
                      <w:marBottom w:val="0"/>
                      <w:divBdr>
                        <w:top w:val="none" w:sz="0" w:space="0" w:color="auto"/>
                        <w:left w:val="none" w:sz="0" w:space="0" w:color="auto"/>
                        <w:bottom w:val="none" w:sz="0" w:space="0" w:color="auto"/>
                        <w:right w:val="none" w:sz="0" w:space="0" w:color="auto"/>
                      </w:divBdr>
                    </w:div>
                  </w:divsChild>
                </w:div>
                <w:div w:id="147282782">
                  <w:marLeft w:val="0"/>
                  <w:marRight w:val="0"/>
                  <w:marTop w:val="300"/>
                  <w:marBottom w:val="0"/>
                  <w:divBdr>
                    <w:top w:val="none" w:sz="0" w:space="0" w:color="auto"/>
                    <w:left w:val="none" w:sz="0" w:space="0" w:color="auto"/>
                    <w:bottom w:val="none" w:sz="0" w:space="0" w:color="auto"/>
                    <w:right w:val="none" w:sz="0" w:space="0" w:color="auto"/>
                  </w:divBdr>
                  <w:divsChild>
                    <w:div w:id="337270320">
                      <w:marLeft w:val="0"/>
                      <w:marRight w:val="0"/>
                      <w:marTop w:val="0"/>
                      <w:marBottom w:val="0"/>
                      <w:divBdr>
                        <w:top w:val="none" w:sz="0" w:space="0" w:color="auto"/>
                        <w:left w:val="none" w:sz="0" w:space="0" w:color="auto"/>
                        <w:bottom w:val="none" w:sz="0" w:space="0" w:color="auto"/>
                        <w:right w:val="none" w:sz="0" w:space="0" w:color="auto"/>
                      </w:divBdr>
                    </w:div>
                  </w:divsChild>
                </w:div>
                <w:div w:id="261574462">
                  <w:marLeft w:val="0"/>
                  <w:marRight w:val="0"/>
                  <w:marTop w:val="300"/>
                  <w:marBottom w:val="0"/>
                  <w:divBdr>
                    <w:top w:val="none" w:sz="0" w:space="0" w:color="auto"/>
                    <w:left w:val="none" w:sz="0" w:space="0" w:color="auto"/>
                    <w:bottom w:val="none" w:sz="0" w:space="0" w:color="auto"/>
                    <w:right w:val="none" w:sz="0" w:space="0" w:color="auto"/>
                  </w:divBdr>
                </w:div>
                <w:div w:id="289944053">
                  <w:marLeft w:val="0"/>
                  <w:marRight w:val="0"/>
                  <w:marTop w:val="300"/>
                  <w:marBottom w:val="0"/>
                  <w:divBdr>
                    <w:top w:val="none" w:sz="0" w:space="0" w:color="auto"/>
                    <w:left w:val="none" w:sz="0" w:space="0" w:color="auto"/>
                    <w:bottom w:val="none" w:sz="0" w:space="0" w:color="auto"/>
                    <w:right w:val="none" w:sz="0" w:space="0" w:color="auto"/>
                  </w:divBdr>
                </w:div>
                <w:div w:id="390857338">
                  <w:marLeft w:val="0"/>
                  <w:marRight w:val="0"/>
                  <w:marTop w:val="300"/>
                  <w:marBottom w:val="0"/>
                  <w:divBdr>
                    <w:top w:val="none" w:sz="0" w:space="0" w:color="auto"/>
                    <w:left w:val="none" w:sz="0" w:space="0" w:color="auto"/>
                    <w:bottom w:val="none" w:sz="0" w:space="0" w:color="auto"/>
                    <w:right w:val="none" w:sz="0" w:space="0" w:color="auto"/>
                  </w:divBdr>
                  <w:divsChild>
                    <w:div w:id="4505905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5505609">
              <w:marLeft w:val="0"/>
              <w:marRight w:val="0"/>
              <w:marTop w:val="0"/>
              <w:marBottom w:val="0"/>
              <w:divBdr>
                <w:top w:val="none" w:sz="0" w:space="0" w:color="auto"/>
                <w:left w:val="none" w:sz="0" w:space="0" w:color="auto"/>
                <w:bottom w:val="none" w:sz="0" w:space="0" w:color="auto"/>
                <w:right w:val="none" w:sz="0" w:space="0" w:color="auto"/>
              </w:divBdr>
              <w:divsChild>
                <w:div w:id="32388966">
                  <w:marLeft w:val="0"/>
                  <w:marRight w:val="0"/>
                  <w:marTop w:val="0"/>
                  <w:marBottom w:val="0"/>
                  <w:divBdr>
                    <w:top w:val="none" w:sz="0" w:space="0" w:color="auto"/>
                    <w:left w:val="none" w:sz="0" w:space="0" w:color="auto"/>
                    <w:bottom w:val="none" w:sz="0" w:space="0" w:color="auto"/>
                    <w:right w:val="none" w:sz="0" w:space="0" w:color="auto"/>
                  </w:divBdr>
                </w:div>
                <w:div w:id="567154817">
                  <w:marLeft w:val="0"/>
                  <w:marRight w:val="0"/>
                  <w:marTop w:val="480"/>
                  <w:marBottom w:val="0"/>
                  <w:divBdr>
                    <w:top w:val="none" w:sz="0" w:space="0" w:color="auto"/>
                    <w:left w:val="none" w:sz="0" w:space="0" w:color="auto"/>
                    <w:bottom w:val="none" w:sz="0" w:space="0" w:color="auto"/>
                    <w:right w:val="none" w:sz="0" w:space="0" w:color="auto"/>
                  </w:divBdr>
                  <w:divsChild>
                    <w:div w:id="49966105">
                      <w:marLeft w:val="0"/>
                      <w:marRight w:val="0"/>
                      <w:marTop w:val="0"/>
                      <w:marBottom w:val="0"/>
                      <w:divBdr>
                        <w:top w:val="none" w:sz="0" w:space="0" w:color="auto"/>
                        <w:left w:val="none" w:sz="0" w:space="0" w:color="auto"/>
                        <w:bottom w:val="none" w:sz="0" w:space="0" w:color="auto"/>
                        <w:right w:val="none" w:sz="0" w:space="0" w:color="auto"/>
                      </w:divBdr>
                      <w:divsChild>
                        <w:div w:id="243733368">
                          <w:marLeft w:val="900"/>
                          <w:marRight w:val="900"/>
                          <w:marTop w:val="0"/>
                          <w:marBottom w:val="0"/>
                          <w:divBdr>
                            <w:top w:val="none" w:sz="0" w:space="0" w:color="auto"/>
                            <w:left w:val="none" w:sz="0" w:space="0" w:color="auto"/>
                            <w:bottom w:val="none" w:sz="0" w:space="0" w:color="auto"/>
                            <w:right w:val="none" w:sz="0" w:space="0" w:color="auto"/>
                          </w:divBdr>
                        </w:div>
                      </w:divsChild>
                    </w:div>
                  </w:divsChild>
                </w:div>
              </w:divsChild>
            </w:div>
            <w:div w:id="535512068">
              <w:blockQuote w:val="1"/>
              <w:marLeft w:val="0"/>
              <w:marRight w:val="0"/>
              <w:marTop w:val="465"/>
              <w:marBottom w:val="525"/>
              <w:divBdr>
                <w:top w:val="none" w:sz="0" w:space="0" w:color="auto"/>
                <w:left w:val="none" w:sz="0" w:space="0" w:color="auto"/>
                <w:bottom w:val="none" w:sz="0" w:space="0" w:color="auto"/>
                <w:right w:val="none" w:sz="0" w:space="0" w:color="auto"/>
              </w:divBdr>
            </w:div>
            <w:div w:id="535512094">
              <w:marLeft w:val="0"/>
              <w:marRight w:val="150"/>
              <w:marTop w:val="150"/>
              <w:marBottom w:val="150"/>
              <w:divBdr>
                <w:top w:val="none" w:sz="0" w:space="0" w:color="auto"/>
                <w:left w:val="none" w:sz="0" w:space="0" w:color="auto"/>
                <w:bottom w:val="none" w:sz="0" w:space="0" w:color="auto"/>
                <w:right w:val="none" w:sz="0" w:space="0" w:color="auto"/>
              </w:divBdr>
            </w:div>
            <w:div w:id="535580761">
              <w:marLeft w:val="3281"/>
              <w:marRight w:val="1284"/>
              <w:marTop w:val="0"/>
              <w:marBottom w:val="0"/>
              <w:divBdr>
                <w:top w:val="none" w:sz="0" w:space="0" w:color="auto"/>
                <w:left w:val="none" w:sz="0" w:space="0" w:color="auto"/>
                <w:bottom w:val="none" w:sz="0" w:space="0" w:color="auto"/>
                <w:right w:val="none" w:sz="0" w:space="0" w:color="auto"/>
              </w:divBdr>
            </w:div>
            <w:div w:id="535581374">
              <w:marLeft w:val="0"/>
              <w:marRight w:val="0"/>
              <w:marTop w:val="256"/>
              <w:marBottom w:val="0"/>
              <w:divBdr>
                <w:top w:val="none" w:sz="0" w:space="0" w:color="auto"/>
                <w:left w:val="none" w:sz="0" w:space="0" w:color="auto"/>
                <w:bottom w:val="none" w:sz="0" w:space="0" w:color="auto"/>
                <w:right w:val="none" w:sz="0" w:space="0" w:color="auto"/>
              </w:divBdr>
              <w:divsChild>
                <w:div w:id="115636110">
                  <w:marLeft w:val="0"/>
                  <w:marRight w:val="0"/>
                  <w:marTop w:val="256"/>
                  <w:marBottom w:val="0"/>
                  <w:divBdr>
                    <w:top w:val="none" w:sz="0" w:space="0" w:color="auto"/>
                    <w:left w:val="none" w:sz="0" w:space="0" w:color="auto"/>
                    <w:bottom w:val="none" w:sz="0" w:space="0" w:color="auto"/>
                    <w:right w:val="none" w:sz="0" w:space="0" w:color="auto"/>
                  </w:divBdr>
                </w:div>
              </w:divsChild>
            </w:div>
            <w:div w:id="535587579">
              <w:marLeft w:val="0"/>
              <w:marRight w:val="0"/>
              <w:marTop w:val="0"/>
              <w:marBottom w:val="0"/>
              <w:divBdr>
                <w:top w:val="none" w:sz="0" w:space="0" w:color="auto"/>
                <w:left w:val="none" w:sz="0" w:space="0" w:color="auto"/>
                <w:bottom w:val="none" w:sz="0" w:space="0" w:color="auto"/>
                <w:right w:val="none" w:sz="0" w:space="0" w:color="auto"/>
              </w:divBdr>
            </w:div>
            <w:div w:id="535627519">
              <w:marLeft w:val="0"/>
              <w:marRight w:val="0"/>
              <w:marTop w:val="0"/>
              <w:marBottom w:val="0"/>
              <w:divBdr>
                <w:top w:val="none" w:sz="0" w:space="0" w:color="auto"/>
                <w:left w:val="none" w:sz="0" w:space="0" w:color="auto"/>
                <w:bottom w:val="none" w:sz="0" w:space="0" w:color="auto"/>
                <w:right w:val="none" w:sz="0" w:space="0" w:color="auto"/>
              </w:divBdr>
            </w:div>
            <w:div w:id="535701707">
              <w:marLeft w:val="0"/>
              <w:marRight w:val="0"/>
              <w:marTop w:val="0"/>
              <w:marBottom w:val="0"/>
              <w:divBdr>
                <w:top w:val="none" w:sz="0" w:space="0" w:color="auto"/>
                <w:left w:val="none" w:sz="0" w:space="0" w:color="auto"/>
                <w:bottom w:val="none" w:sz="0" w:space="0" w:color="auto"/>
                <w:right w:val="none" w:sz="0" w:space="0" w:color="auto"/>
              </w:divBdr>
            </w:div>
            <w:div w:id="535771672">
              <w:marLeft w:val="0"/>
              <w:marRight w:val="0"/>
              <w:marTop w:val="100"/>
              <w:marBottom w:val="100"/>
              <w:divBdr>
                <w:top w:val="none" w:sz="0" w:space="0" w:color="auto"/>
                <w:left w:val="none" w:sz="0" w:space="0" w:color="auto"/>
                <w:bottom w:val="none" w:sz="0" w:space="0" w:color="auto"/>
                <w:right w:val="none" w:sz="0" w:space="0" w:color="auto"/>
              </w:divBdr>
            </w:div>
            <w:div w:id="535775957">
              <w:marLeft w:val="0"/>
              <w:marRight w:val="0"/>
              <w:marTop w:val="0"/>
              <w:marBottom w:val="0"/>
              <w:divBdr>
                <w:top w:val="none" w:sz="0" w:space="0" w:color="auto"/>
                <w:left w:val="none" w:sz="0" w:space="0" w:color="auto"/>
                <w:bottom w:val="none" w:sz="0" w:space="0" w:color="auto"/>
                <w:right w:val="none" w:sz="0" w:space="0" w:color="auto"/>
              </w:divBdr>
            </w:div>
            <w:div w:id="535848068">
              <w:marLeft w:val="0"/>
              <w:marRight w:val="0"/>
              <w:marTop w:val="0"/>
              <w:marBottom w:val="0"/>
              <w:divBdr>
                <w:top w:val="none" w:sz="0" w:space="0" w:color="auto"/>
                <w:left w:val="none" w:sz="0" w:space="0" w:color="auto"/>
                <w:bottom w:val="none" w:sz="0" w:space="0" w:color="auto"/>
                <w:right w:val="none" w:sz="0" w:space="0" w:color="auto"/>
              </w:divBdr>
            </w:div>
            <w:div w:id="535851241">
              <w:marLeft w:val="0"/>
              <w:marRight w:val="0"/>
              <w:marTop w:val="0"/>
              <w:marBottom w:val="0"/>
              <w:divBdr>
                <w:top w:val="none" w:sz="0" w:space="0" w:color="auto"/>
                <w:left w:val="none" w:sz="0" w:space="0" w:color="auto"/>
                <w:bottom w:val="none" w:sz="0" w:space="0" w:color="auto"/>
                <w:right w:val="none" w:sz="0" w:space="0" w:color="auto"/>
              </w:divBdr>
            </w:div>
            <w:div w:id="535852238">
              <w:marLeft w:val="0"/>
              <w:marRight w:val="0"/>
              <w:marTop w:val="0"/>
              <w:marBottom w:val="0"/>
              <w:divBdr>
                <w:top w:val="none" w:sz="0" w:space="0" w:color="auto"/>
                <w:left w:val="none" w:sz="0" w:space="0" w:color="auto"/>
                <w:bottom w:val="none" w:sz="0" w:space="0" w:color="auto"/>
                <w:right w:val="none" w:sz="0" w:space="0" w:color="auto"/>
              </w:divBdr>
              <w:divsChild>
                <w:div w:id="576137073">
                  <w:marLeft w:val="0"/>
                  <w:marRight w:val="0"/>
                  <w:marTop w:val="360"/>
                  <w:marBottom w:val="0"/>
                  <w:divBdr>
                    <w:top w:val="none" w:sz="0" w:space="0" w:color="auto"/>
                    <w:left w:val="none" w:sz="0" w:space="0" w:color="auto"/>
                    <w:bottom w:val="single" w:sz="6" w:space="0" w:color="000000"/>
                    <w:right w:val="none" w:sz="0" w:space="0" w:color="auto"/>
                  </w:divBdr>
                </w:div>
              </w:divsChild>
            </w:div>
            <w:div w:id="535854678">
              <w:marLeft w:val="0"/>
              <w:marRight w:val="150"/>
              <w:marTop w:val="0"/>
              <w:marBottom w:val="75"/>
              <w:divBdr>
                <w:top w:val="none" w:sz="0" w:space="0" w:color="auto"/>
                <w:left w:val="none" w:sz="0" w:space="0" w:color="auto"/>
                <w:bottom w:val="none" w:sz="0" w:space="0" w:color="auto"/>
                <w:right w:val="none" w:sz="0" w:space="0" w:color="auto"/>
              </w:divBdr>
            </w:div>
            <w:div w:id="535898155">
              <w:marLeft w:val="0"/>
              <w:marRight w:val="150"/>
              <w:marTop w:val="0"/>
              <w:marBottom w:val="0"/>
              <w:divBdr>
                <w:top w:val="none" w:sz="0" w:space="0" w:color="auto"/>
                <w:left w:val="none" w:sz="0" w:space="0" w:color="auto"/>
                <w:bottom w:val="none" w:sz="0" w:space="0" w:color="auto"/>
                <w:right w:val="none" w:sz="0" w:space="0" w:color="auto"/>
              </w:divBdr>
            </w:div>
            <w:div w:id="535968344">
              <w:marLeft w:val="0"/>
              <w:marRight w:val="150"/>
              <w:marTop w:val="0"/>
              <w:marBottom w:val="75"/>
              <w:divBdr>
                <w:top w:val="none" w:sz="0" w:space="0" w:color="auto"/>
                <w:left w:val="none" w:sz="0" w:space="0" w:color="auto"/>
                <w:bottom w:val="none" w:sz="0" w:space="0" w:color="auto"/>
                <w:right w:val="none" w:sz="0" w:space="0" w:color="auto"/>
              </w:divBdr>
            </w:div>
            <w:div w:id="535974335">
              <w:marLeft w:val="0"/>
              <w:marRight w:val="0"/>
              <w:marTop w:val="0"/>
              <w:marBottom w:val="300"/>
              <w:divBdr>
                <w:top w:val="none" w:sz="0" w:space="0" w:color="auto"/>
                <w:left w:val="none" w:sz="0" w:space="0" w:color="auto"/>
                <w:bottom w:val="none" w:sz="0" w:space="0" w:color="auto"/>
                <w:right w:val="none" w:sz="0" w:space="0" w:color="auto"/>
              </w:divBdr>
            </w:div>
            <w:div w:id="536088201">
              <w:marLeft w:val="0"/>
              <w:marRight w:val="540"/>
              <w:marTop w:val="0"/>
              <w:marBottom w:val="300"/>
              <w:divBdr>
                <w:top w:val="none" w:sz="0" w:space="0" w:color="auto"/>
                <w:left w:val="none" w:sz="0" w:space="0" w:color="auto"/>
                <w:bottom w:val="none" w:sz="0" w:space="0" w:color="auto"/>
                <w:right w:val="none" w:sz="0" w:space="0" w:color="auto"/>
              </w:divBdr>
            </w:div>
            <w:div w:id="536234479">
              <w:marLeft w:val="0"/>
              <w:marRight w:val="0"/>
              <w:marTop w:val="0"/>
              <w:marBottom w:val="0"/>
              <w:divBdr>
                <w:top w:val="none" w:sz="0" w:space="0" w:color="auto"/>
                <w:left w:val="none" w:sz="0" w:space="0" w:color="auto"/>
                <w:bottom w:val="none" w:sz="0" w:space="0" w:color="auto"/>
                <w:right w:val="none" w:sz="0" w:space="0" w:color="auto"/>
              </w:divBdr>
            </w:div>
            <w:div w:id="536238334">
              <w:marLeft w:val="0"/>
              <w:marRight w:val="0"/>
              <w:marTop w:val="360"/>
              <w:marBottom w:val="0"/>
              <w:divBdr>
                <w:top w:val="none" w:sz="0" w:space="0" w:color="auto"/>
                <w:left w:val="none" w:sz="0" w:space="0" w:color="auto"/>
                <w:bottom w:val="single" w:sz="6" w:space="0" w:color="000000"/>
                <w:right w:val="none" w:sz="0" w:space="0" w:color="auto"/>
              </w:divBdr>
            </w:div>
            <w:div w:id="536352819">
              <w:marLeft w:val="0"/>
              <w:marRight w:val="0"/>
              <w:marTop w:val="0"/>
              <w:marBottom w:val="0"/>
              <w:divBdr>
                <w:top w:val="none" w:sz="0" w:space="0" w:color="auto"/>
                <w:left w:val="none" w:sz="0" w:space="0" w:color="auto"/>
                <w:bottom w:val="none" w:sz="0" w:space="0" w:color="auto"/>
                <w:right w:val="none" w:sz="0" w:space="0" w:color="auto"/>
              </w:divBdr>
            </w:div>
            <w:div w:id="536427583">
              <w:marLeft w:val="0"/>
              <w:marRight w:val="0"/>
              <w:marTop w:val="0"/>
              <w:marBottom w:val="0"/>
              <w:divBdr>
                <w:top w:val="none" w:sz="0" w:space="0" w:color="auto"/>
                <w:left w:val="none" w:sz="0" w:space="0" w:color="auto"/>
                <w:bottom w:val="none" w:sz="0" w:space="0" w:color="auto"/>
                <w:right w:val="none" w:sz="0" w:space="0" w:color="auto"/>
              </w:divBdr>
            </w:div>
            <w:div w:id="536502119">
              <w:marLeft w:val="0"/>
              <w:marRight w:val="0"/>
              <w:marTop w:val="0"/>
              <w:marBottom w:val="225"/>
              <w:divBdr>
                <w:top w:val="none" w:sz="0" w:space="0" w:color="auto"/>
                <w:left w:val="none" w:sz="0" w:space="0" w:color="auto"/>
                <w:bottom w:val="none" w:sz="0" w:space="0" w:color="auto"/>
                <w:right w:val="none" w:sz="0" w:space="0" w:color="auto"/>
              </w:divBdr>
            </w:div>
            <w:div w:id="536623550">
              <w:marLeft w:val="0"/>
              <w:marRight w:val="0"/>
              <w:marTop w:val="375"/>
              <w:marBottom w:val="0"/>
              <w:divBdr>
                <w:top w:val="none" w:sz="0" w:space="0" w:color="auto"/>
                <w:left w:val="none" w:sz="0" w:space="0" w:color="auto"/>
                <w:bottom w:val="none" w:sz="0" w:space="0" w:color="auto"/>
                <w:right w:val="none" w:sz="0" w:space="0" w:color="auto"/>
              </w:divBdr>
            </w:div>
            <w:div w:id="536624899">
              <w:marLeft w:val="0"/>
              <w:marRight w:val="150"/>
              <w:marTop w:val="0"/>
              <w:marBottom w:val="0"/>
              <w:divBdr>
                <w:top w:val="none" w:sz="0" w:space="0" w:color="auto"/>
                <w:left w:val="none" w:sz="0" w:space="0" w:color="auto"/>
                <w:bottom w:val="none" w:sz="0" w:space="0" w:color="auto"/>
                <w:right w:val="none" w:sz="0" w:space="0" w:color="auto"/>
              </w:divBdr>
            </w:div>
            <w:div w:id="536627361">
              <w:marLeft w:val="0"/>
              <w:marRight w:val="0"/>
              <w:marTop w:val="0"/>
              <w:marBottom w:val="0"/>
              <w:divBdr>
                <w:top w:val="none" w:sz="0" w:space="0" w:color="auto"/>
                <w:left w:val="none" w:sz="0" w:space="0" w:color="auto"/>
                <w:bottom w:val="none" w:sz="0" w:space="0" w:color="auto"/>
                <w:right w:val="none" w:sz="0" w:space="0" w:color="auto"/>
              </w:divBdr>
            </w:div>
            <w:div w:id="536699706">
              <w:marLeft w:val="0"/>
              <w:marRight w:val="0"/>
              <w:marTop w:val="0"/>
              <w:marBottom w:val="0"/>
              <w:divBdr>
                <w:top w:val="none" w:sz="0" w:space="0" w:color="auto"/>
                <w:left w:val="none" w:sz="0" w:space="0" w:color="auto"/>
                <w:bottom w:val="none" w:sz="0" w:space="0" w:color="auto"/>
                <w:right w:val="none" w:sz="0" w:space="0" w:color="auto"/>
              </w:divBdr>
            </w:div>
            <w:div w:id="536702931">
              <w:marLeft w:val="0"/>
              <w:marRight w:val="0"/>
              <w:marTop w:val="0"/>
              <w:marBottom w:val="0"/>
              <w:divBdr>
                <w:top w:val="none" w:sz="0" w:space="0" w:color="auto"/>
                <w:left w:val="none" w:sz="0" w:space="0" w:color="auto"/>
                <w:bottom w:val="none" w:sz="0" w:space="0" w:color="auto"/>
                <w:right w:val="none" w:sz="0" w:space="0" w:color="auto"/>
              </w:divBdr>
            </w:div>
            <w:div w:id="536745871">
              <w:marLeft w:val="0"/>
              <w:marRight w:val="0"/>
              <w:marTop w:val="0"/>
              <w:marBottom w:val="300"/>
              <w:divBdr>
                <w:top w:val="none" w:sz="0" w:space="0" w:color="auto"/>
                <w:left w:val="none" w:sz="0" w:space="0" w:color="auto"/>
                <w:bottom w:val="none" w:sz="0" w:space="0" w:color="auto"/>
                <w:right w:val="none" w:sz="0" w:space="0" w:color="auto"/>
              </w:divBdr>
            </w:div>
            <w:div w:id="536771546">
              <w:marLeft w:val="0"/>
              <w:marRight w:val="0"/>
              <w:marTop w:val="0"/>
              <w:marBottom w:val="0"/>
              <w:divBdr>
                <w:top w:val="none" w:sz="0" w:space="0" w:color="auto"/>
                <w:left w:val="none" w:sz="0" w:space="0" w:color="auto"/>
                <w:bottom w:val="none" w:sz="0" w:space="0" w:color="auto"/>
                <w:right w:val="none" w:sz="0" w:space="0" w:color="auto"/>
              </w:divBdr>
            </w:div>
            <w:div w:id="536814350">
              <w:marLeft w:val="0"/>
              <w:marRight w:val="0"/>
              <w:marTop w:val="0"/>
              <w:marBottom w:val="0"/>
              <w:divBdr>
                <w:top w:val="none" w:sz="0" w:space="0" w:color="auto"/>
                <w:left w:val="none" w:sz="0" w:space="0" w:color="auto"/>
                <w:bottom w:val="none" w:sz="0" w:space="0" w:color="auto"/>
                <w:right w:val="none" w:sz="0" w:space="0" w:color="auto"/>
              </w:divBdr>
              <w:divsChild>
                <w:div w:id="194781007">
                  <w:marLeft w:val="0"/>
                  <w:marRight w:val="0"/>
                  <w:marTop w:val="0"/>
                  <w:marBottom w:val="0"/>
                  <w:divBdr>
                    <w:top w:val="none" w:sz="0" w:space="0" w:color="auto"/>
                    <w:left w:val="none" w:sz="0" w:space="0" w:color="auto"/>
                    <w:bottom w:val="none" w:sz="0" w:space="0" w:color="auto"/>
                    <w:right w:val="none" w:sz="0" w:space="0" w:color="auto"/>
                  </w:divBdr>
                  <w:divsChild>
                    <w:div w:id="4018339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6818007">
              <w:marLeft w:val="0"/>
              <w:marRight w:val="0"/>
              <w:marTop w:val="0"/>
              <w:marBottom w:val="0"/>
              <w:divBdr>
                <w:top w:val="none" w:sz="0" w:space="0" w:color="auto"/>
                <w:left w:val="none" w:sz="0" w:space="0" w:color="auto"/>
                <w:bottom w:val="none" w:sz="0" w:space="0" w:color="auto"/>
                <w:right w:val="none" w:sz="0" w:space="0" w:color="auto"/>
              </w:divBdr>
            </w:div>
            <w:div w:id="536819487">
              <w:marLeft w:val="0"/>
              <w:marRight w:val="0"/>
              <w:marTop w:val="0"/>
              <w:marBottom w:val="0"/>
              <w:divBdr>
                <w:top w:val="none" w:sz="0" w:space="0" w:color="auto"/>
                <w:left w:val="none" w:sz="0" w:space="0" w:color="auto"/>
                <w:bottom w:val="none" w:sz="0" w:space="0" w:color="auto"/>
                <w:right w:val="none" w:sz="0" w:space="0" w:color="auto"/>
              </w:divBdr>
            </w:div>
            <w:div w:id="536819925">
              <w:marLeft w:val="0"/>
              <w:marRight w:val="0"/>
              <w:marTop w:val="150"/>
              <w:marBottom w:val="0"/>
              <w:divBdr>
                <w:top w:val="none" w:sz="0" w:space="0" w:color="auto"/>
                <w:left w:val="none" w:sz="0" w:space="0" w:color="auto"/>
                <w:bottom w:val="none" w:sz="0" w:space="0" w:color="auto"/>
                <w:right w:val="none" w:sz="0" w:space="0" w:color="auto"/>
              </w:divBdr>
            </w:div>
            <w:div w:id="536820751">
              <w:marLeft w:val="0"/>
              <w:marRight w:val="0"/>
              <w:marTop w:val="75"/>
              <w:marBottom w:val="0"/>
              <w:divBdr>
                <w:top w:val="single" w:sz="6" w:space="4" w:color="C8C8C8"/>
                <w:left w:val="single" w:sz="6" w:space="4" w:color="C8C8C8"/>
                <w:bottom w:val="single" w:sz="6" w:space="4" w:color="C8C8C8"/>
                <w:right w:val="single" w:sz="6" w:space="4" w:color="C8C8C8"/>
              </w:divBdr>
            </w:div>
            <w:div w:id="536893227">
              <w:marLeft w:val="0"/>
              <w:marRight w:val="150"/>
              <w:marTop w:val="0"/>
              <w:marBottom w:val="75"/>
              <w:divBdr>
                <w:top w:val="none" w:sz="0" w:space="0" w:color="auto"/>
                <w:left w:val="none" w:sz="0" w:space="0" w:color="auto"/>
                <w:bottom w:val="none" w:sz="0" w:space="0" w:color="auto"/>
                <w:right w:val="none" w:sz="0" w:space="0" w:color="auto"/>
              </w:divBdr>
            </w:div>
            <w:div w:id="536938417">
              <w:marLeft w:val="0"/>
              <w:marRight w:val="0"/>
              <w:marTop w:val="0"/>
              <w:marBottom w:val="0"/>
              <w:divBdr>
                <w:top w:val="none" w:sz="0" w:space="0" w:color="auto"/>
                <w:left w:val="none" w:sz="0" w:space="0" w:color="auto"/>
                <w:bottom w:val="none" w:sz="0" w:space="0" w:color="auto"/>
                <w:right w:val="none" w:sz="0" w:space="0" w:color="auto"/>
              </w:divBdr>
              <w:divsChild>
                <w:div w:id="475494492">
                  <w:marLeft w:val="0"/>
                  <w:marRight w:val="0"/>
                  <w:marTop w:val="0"/>
                  <w:marBottom w:val="0"/>
                  <w:divBdr>
                    <w:top w:val="none" w:sz="0" w:space="0" w:color="auto"/>
                    <w:left w:val="none" w:sz="0" w:space="0" w:color="auto"/>
                    <w:bottom w:val="none" w:sz="0" w:space="0" w:color="auto"/>
                    <w:right w:val="none" w:sz="0" w:space="0" w:color="auto"/>
                  </w:divBdr>
                  <w:divsChild>
                    <w:div w:id="393965343">
                      <w:marLeft w:val="0"/>
                      <w:marRight w:val="0"/>
                      <w:marTop w:val="0"/>
                      <w:marBottom w:val="0"/>
                      <w:divBdr>
                        <w:top w:val="none" w:sz="0" w:space="0" w:color="auto"/>
                        <w:left w:val="none" w:sz="0" w:space="0" w:color="auto"/>
                        <w:bottom w:val="none" w:sz="0" w:space="0" w:color="auto"/>
                        <w:right w:val="none" w:sz="0" w:space="0" w:color="auto"/>
                      </w:divBdr>
                      <w:divsChild>
                        <w:div w:id="257637411">
                          <w:marLeft w:val="0"/>
                          <w:marRight w:val="0"/>
                          <w:marTop w:val="0"/>
                          <w:marBottom w:val="0"/>
                          <w:divBdr>
                            <w:top w:val="none" w:sz="0" w:space="0" w:color="auto"/>
                            <w:left w:val="none" w:sz="0" w:space="0" w:color="auto"/>
                            <w:bottom w:val="none" w:sz="0" w:space="0" w:color="auto"/>
                            <w:right w:val="none" w:sz="0" w:space="0" w:color="auto"/>
                          </w:divBdr>
                          <w:divsChild>
                            <w:div w:id="5053671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36969164">
              <w:marLeft w:val="0"/>
              <w:marRight w:val="0"/>
              <w:marTop w:val="0"/>
              <w:marBottom w:val="0"/>
              <w:divBdr>
                <w:top w:val="none" w:sz="0" w:space="0" w:color="auto"/>
                <w:left w:val="none" w:sz="0" w:space="0" w:color="auto"/>
                <w:bottom w:val="none" w:sz="0" w:space="0" w:color="auto"/>
                <w:right w:val="none" w:sz="0" w:space="0" w:color="auto"/>
              </w:divBdr>
            </w:div>
            <w:div w:id="537008102">
              <w:marLeft w:val="0"/>
              <w:marRight w:val="0"/>
              <w:marTop w:val="100"/>
              <w:marBottom w:val="100"/>
              <w:divBdr>
                <w:top w:val="none" w:sz="0" w:space="0" w:color="auto"/>
                <w:left w:val="none" w:sz="0" w:space="0" w:color="auto"/>
                <w:bottom w:val="none" w:sz="0" w:space="0" w:color="auto"/>
                <w:right w:val="none" w:sz="0" w:space="0" w:color="auto"/>
              </w:divBdr>
            </w:div>
            <w:div w:id="537010123">
              <w:marLeft w:val="0"/>
              <w:marRight w:val="0"/>
              <w:marTop w:val="0"/>
              <w:marBottom w:val="0"/>
              <w:divBdr>
                <w:top w:val="none" w:sz="0" w:space="0" w:color="auto"/>
                <w:left w:val="none" w:sz="0" w:space="0" w:color="auto"/>
                <w:bottom w:val="none" w:sz="0" w:space="0" w:color="auto"/>
                <w:right w:val="none" w:sz="0" w:space="0" w:color="auto"/>
              </w:divBdr>
            </w:div>
            <w:div w:id="537010897">
              <w:marLeft w:val="0"/>
              <w:marRight w:val="0"/>
              <w:marTop w:val="0"/>
              <w:marBottom w:val="0"/>
              <w:divBdr>
                <w:top w:val="none" w:sz="0" w:space="0" w:color="auto"/>
                <w:left w:val="none" w:sz="0" w:space="0" w:color="auto"/>
                <w:bottom w:val="none" w:sz="0" w:space="0" w:color="auto"/>
                <w:right w:val="none" w:sz="0" w:space="0" w:color="auto"/>
              </w:divBdr>
            </w:div>
            <w:div w:id="537012594">
              <w:marLeft w:val="0"/>
              <w:marRight w:val="0"/>
              <w:marTop w:val="0"/>
              <w:marBottom w:val="0"/>
              <w:divBdr>
                <w:top w:val="none" w:sz="0" w:space="0" w:color="auto"/>
                <w:left w:val="none" w:sz="0" w:space="0" w:color="auto"/>
                <w:bottom w:val="none" w:sz="0" w:space="0" w:color="auto"/>
                <w:right w:val="none" w:sz="0" w:space="0" w:color="auto"/>
              </w:divBdr>
            </w:div>
            <w:div w:id="537159740">
              <w:marLeft w:val="0"/>
              <w:marRight w:val="0"/>
              <w:marTop w:val="0"/>
              <w:marBottom w:val="0"/>
              <w:divBdr>
                <w:top w:val="none" w:sz="0" w:space="0" w:color="auto"/>
                <w:left w:val="none" w:sz="0" w:space="0" w:color="auto"/>
                <w:bottom w:val="none" w:sz="0" w:space="0" w:color="auto"/>
                <w:right w:val="none" w:sz="0" w:space="0" w:color="auto"/>
              </w:divBdr>
            </w:div>
            <w:div w:id="537163341">
              <w:marLeft w:val="0"/>
              <w:marRight w:val="0"/>
              <w:marTop w:val="0"/>
              <w:marBottom w:val="0"/>
              <w:divBdr>
                <w:top w:val="none" w:sz="0" w:space="0" w:color="auto"/>
                <w:left w:val="none" w:sz="0" w:space="0" w:color="auto"/>
                <w:bottom w:val="none" w:sz="0" w:space="0" w:color="auto"/>
                <w:right w:val="none" w:sz="0" w:space="0" w:color="auto"/>
              </w:divBdr>
              <w:divsChild>
                <w:div w:id="435977095">
                  <w:marLeft w:val="0"/>
                  <w:marRight w:val="0"/>
                  <w:marTop w:val="0"/>
                  <w:marBottom w:val="0"/>
                  <w:divBdr>
                    <w:top w:val="none" w:sz="0" w:space="0" w:color="auto"/>
                    <w:left w:val="none" w:sz="0" w:space="0" w:color="auto"/>
                    <w:bottom w:val="none" w:sz="0" w:space="0" w:color="auto"/>
                    <w:right w:val="none" w:sz="0" w:space="0" w:color="auto"/>
                  </w:divBdr>
                </w:div>
              </w:divsChild>
            </w:div>
            <w:div w:id="537202760">
              <w:marLeft w:val="0"/>
              <w:marRight w:val="0"/>
              <w:marTop w:val="375"/>
              <w:marBottom w:val="0"/>
              <w:divBdr>
                <w:top w:val="none" w:sz="0" w:space="0" w:color="auto"/>
                <w:left w:val="none" w:sz="0" w:space="0" w:color="auto"/>
                <w:bottom w:val="none" w:sz="0" w:space="0" w:color="auto"/>
                <w:right w:val="none" w:sz="0" w:space="0" w:color="auto"/>
              </w:divBdr>
            </w:div>
            <w:div w:id="537279691">
              <w:marLeft w:val="0"/>
              <w:marRight w:val="0"/>
              <w:marTop w:val="0"/>
              <w:marBottom w:val="0"/>
              <w:divBdr>
                <w:top w:val="none" w:sz="0" w:space="0" w:color="auto"/>
                <w:left w:val="none" w:sz="0" w:space="0" w:color="auto"/>
                <w:bottom w:val="none" w:sz="0" w:space="0" w:color="auto"/>
                <w:right w:val="none" w:sz="0" w:space="0" w:color="auto"/>
              </w:divBdr>
            </w:div>
            <w:div w:id="537351447">
              <w:marLeft w:val="0"/>
              <w:marRight w:val="0"/>
              <w:marTop w:val="0"/>
              <w:marBottom w:val="0"/>
              <w:divBdr>
                <w:top w:val="none" w:sz="0" w:space="0" w:color="auto"/>
                <w:left w:val="none" w:sz="0" w:space="0" w:color="auto"/>
                <w:bottom w:val="none" w:sz="0" w:space="0" w:color="auto"/>
                <w:right w:val="none" w:sz="0" w:space="0" w:color="auto"/>
              </w:divBdr>
              <w:divsChild>
                <w:div w:id="590284109">
                  <w:marLeft w:val="0"/>
                  <w:marRight w:val="0"/>
                  <w:marTop w:val="0"/>
                  <w:marBottom w:val="0"/>
                  <w:divBdr>
                    <w:top w:val="none" w:sz="0" w:space="0" w:color="auto"/>
                    <w:left w:val="none" w:sz="0" w:space="0" w:color="auto"/>
                    <w:bottom w:val="none" w:sz="0" w:space="0" w:color="auto"/>
                    <w:right w:val="none" w:sz="0" w:space="0" w:color="auto"/>
                  </w:divBdr>
                </w:div>
              </w:divsChild>
            </w:div>
            <w:div w:id="537356538">
              <w:marLeft w:val="0"/>
              <w:marRight w:val="0"/>
              <w:marTop w:val="0"/>
              <w:marBottom w:val="0"/>
              <w:divBdr>
                <w:top w:val="none" w:sz="0" w:space="0" w:color="auto"/>
                <w:left w:val="none" w:sz="0" w:space="0" w:color="auto"/>
                <w:bottom w:val="none" w:sz="0" w:space="0" w:color="auto"/>
                <w:right w:val="none" w:sz="0" w:space="0" w:color="auto"/>
              </w:divBdr>
            </w:div>
            <w:div w:id="537401769">
              <w:marLeft w:val="0"/>
              <w:marRight w:val="0"/>
              <w:marTop w:val="0"/>
              <w:marBottom w:val="0"/>
              <w:divBdr>
                <w:top w:val="none" w:sz="0" w:space="0" w:color="auto"/>
                <w:left w:val="none" w:sz="0" w:space="0" w:color="auto"/>
                <w:bottom w:val="none" w:sz="0" w:space="0" w:color="auto"/>
                <w:right w:val="none" w:sz="0" w:space="0" w:color="auto"/>
              </w:divBdr>
              <w:divsChild>
                <w:div w:id="195630180">
                  <w:marLeft w:val="0"/>
                  <w:marRight w:val="0"/>
                  <w:marTop w:val="0"/>
                  <w:marBottom w:val="0"/>
                  <w:divBdr>
                    <w:top w:val="none" w:sz="0" w:space="0" w:color="auto"/>
                    <w:left w:val="none" w:sz="0" w:space="0" w:color="auto"/>
                    <w:bottom w:val="none" w:sz="0" w:space="0" w:color="auto"/>
                    <w:right w:val="none" w:sz="0" w:space="0" w:color="auto"/>
                  </w:divBdr>
                </w:div>
              </w:divsChild>
            </w:div>
            <w:div w:id="537402408">
              <w:marLeft w:val="0"/>
              <w:marRight w:val="0"/>
              <w:marTop w:val="0"/>
              <w:marBottom w:val="0"/>
              <w:divBdr>
                <w:top w:val="none" w:sz="0" w:space="0" w:color="auto"/>
                <w:left w:val="none" w:sz="0" w:space="0" w:color="auto"/>
                <w:bottom w:val="none" w:sz="0" w:space="0" w:color="auto"/>
                <w:right w:val="none" w:sz="0" w:space="0" w:color="auto"/>
              </w:divBdr>
            </w:div>
            <w:div w:id="537426133">
              <w:marLeft w:val="0"/>
              <w:marRight w:val="0"/>
              <w:marTop w:val="0"/>
              <w:marBottom w:val="150"/>
              <w:divBdr>
                <w:top w:val="none" w:sz="0" w:space="0" w:color="auto"/>
                <w:left w:val="none" w:sz="0" w:space="0" w:color="auto"/>
                <w:bottom w:val="none" w:sz="0" w:space="0" w:color="auto"/>
                <w:right w:val="none" w:sz="0" w:space="0" w:color="auto"/>
              </w:divBdr>
            </w:div>
            <w:div w:id="537548752">
              <w:marLeft w:val="0"/>
              <w:marRight w:val="0"/>
              <w:marTop w:val="0"/>
              <w:marBottom w:val="0"/>
              <w:divBdr>
                <w:top w:val="none" w:sz="0" w:space="0" w:color="auto"/>
                <w:left w:val="none" w:sz="0" w:space="0" w:color="auto"/>
                <w:bottom w:val="none" w:sz="0" w:space="0" w:color="auto"/>
                <w:right w:val="none" w:sz="0" w:space="0" w:color="auto"/>
              </w:divBdr>
            </w:div>
            <w:div w:id="537551310">
              <w:marLeft w:val="0"/>
              <w:marRight w:val="0"/>
              <w:marTop w:val="0"/>
              <w:marBottom w:val="0"/>
              <w:divBdr>
                <w:top w:val="none" w:sz="0" w:space="0" w:color="auto"/>
                <w:left w:val="none" w:sz="0" w:space="0" w:color="auto"/>
                <w:bottom w:val="none" w:sz="0" w:space="0" w:color="auto"/>
                <w:right w:val="none" w:sz="0" w:space="0" w:color="auto"/>
              </w:divBdr>
            </w:div>
            <w:div w:id="537552328">
              <w:marLeft w:val="0"/>
              <w:marRight w:val="0"/>
              <w:marTop w:val="0"/>
              <w:marBottom w:val="0"/>
              <w:divBdr>
                <w:top w:val="none" w:sz="0" w:space="0" w:color="auto"/>
                <w:left w:val="none" w:sz="0" w:space="0" w:color="auto"/>
                <w:bottom w:val="none" w:sz="0" w:space="0" w:color="auto"/>
                <w:right w:val="none" w:sz="0" w:space="0" w:color="auto"/>
              </w:divBdr>
              <w:divsChild>
                <w:div w:id="276766083">
                  <w:marLeft w:val="0"/>
                  <w:marRight w:val="150"/>
                  <w:marTop w:val="0"/>
                  <w:marBottom w:val="0"/>
                  <w:divBdr>
                    <w:top w:val="none" w:sz="0" w:space="0" w:color="auto"/>
                    <w:left w:val="none" w:sz="0" w:space="0" w:color="auto"/>
                    <w:bottom w:val="none" w:sz="0" w:space="0" w:color="auto"/>
                    <w:right w:val="none" w:sz="0" w:space="0" w:color="auto"/>
                  </w:divBdr>
                </w:div>
              </w:divsChild>
            </w:div>
            <w:div w:id="537661914">
              <w:marLeft w:val="0"/>
              <w:marRight w:val="0"/>
              <w:marTop w:val="0"/>
              <w:marBottom w:val="0"/>
              <w:divBdr>
                <w:top w:val="none" w:sz="0" w:space="0" w:color="auto"/>
                <w:left w:val="none" w:sz="0" w:space="0" w:color="auto"/>
                <w:bottom w:val="none" w:sz="0" w:space="0" w:color="auto"/>
                <w:right w:val="none" w:sz="0" w:space="0" w:color="auto"/>
              </w:divBdr>
            </w:div>
            <w:div w:id="537661993">
              <w:marLeft w:val="0"/>
              <w:marRight w:val="150"/>
              <w:marTop w:val="0"/>
              <w:marBottom w:val="0"/>
              <w:divBdr>
                <w:top w:val="none" w:sz="0" w:space="0" w:color="auto"/>
                <w:left w:val="none" w:sz="0" w:space="0" w:color="auto"/>
                <w:bottom w:val="none" w:sz="0" w:space="0" w:color="auto"/>
                <w:right w:val="none" w:sz="0" w:space="0" w:color="auto"/>
              </w:divBdr>
            </w:div>
            <w:div w:id="537662975">
              <w:marLeft w:val="0"/>
              <w:marRight w:val="0"/>
              <w:marTop w:val="0"/>
              <w:marBottom w:val="0"/>
              <w:divBdr>
                <w:top w:val="none" w:sz="0" w:space="0" w:color="auto"/>
                <w:left w:val="none" w:sz="0" w:space="0" w:color="auto"/>
                <w:bottom w:val="none" w:sz="0" w:space="0" w:color="auto"/>
                <w:right w:val="none" w:sz="0" w:space="0" w:color="auto"/>
              </w:divBdr>
            </w:div>
            <w:div w:id="537669059">
              <w:marLeft w:val="0"/>
              <w:marRight w:val="0"/>
              <w:marTop w:val="0"/>
              <w:marBottom w:val="0"/>
              <w:divBdr>
                <w:top w:val="none" w:sz="0" w:space="0" w:color="auto"/>
                <w:left w:val="none" w:sz="0" w:space="0" w:color="auto"/>
                <w:bottom w:val="none" w:sz="0" w:space="0" w:color="auto"/>
                <w:right w:val="none" w:sz="0" w:space="0" w:color="auto"/>
              </w:divBdr>
              <w:divsChild>
                <w:div w:id="597637208">
                  <w:marLeft w:val="0"/>
                  <w:marRight w:val="0"/>
                  <w:marTop w:val="0"/>
                  <w:marBottom w:val="0"/>
                  <w:divBdr>
                    <w:top w:val="none" w:sz="0" w:space="0" w:color="auto"/>
                    <w:left w:val="none" w:sz="0" w:space="0" w:color="auto"/>
                    <w:bottom w:val="none" w:sz="0" w:space="0" w:color="auto"/>
                    <w:right w:val="none" w:sz="0" w:space="0" w:color="auto"/>
                  </w:divBdr>
                </w:div>
              </w:divsChild>
            </w:div>
            <w:div w:id="537741193">
              <w:marLeft w:val="0"/>
              <w:marRight w:val="0"/>
              <w:marTop w:val="0"/>
              <w:marBottom w:val="240"/>
              <w:divBdr>
                <w:top w:val="none" w:sz="0" w:space="0" w:color="auto"/>
                <w:left w:val="none" w:sz="0" w:space="0" w:color="auto"/>
                <w:bottom w:val="none" w:sz="0" w:space="0" w:color="auto"/>
                <w:right w:val="none" w:sz="0" w:space="0" w:color="auto"/>
              </w:divBdr>
            </w:div>
            <w:div w:id="537741963">
              <w:marLeft w:val="0"/>
              <w:marRight w:val="0"/>
              <w:marTop w:val="0"/>
              <w:marBottom w:val="0"/>
              <w:divBdr>
                <w:top w:val="none" w:sz="0" w:space="0" w:color="auto"/>
                <w:left w:val="none" w:sz="0" w:space="0" w:color="auto"/>
                <w:bottom w:val="none" w:sz="0" w:space="0" w:color="auto"/>
                <w:right w:val="none" w:sz="0" w:space="0" w:color="auto"/>
              </w:divBdr>
            </w:div>
            <w:div w:id="537743537">
              <w:marLeft w:val="0"/>
              <w:marRight w:val="0"/>
              <w:marTop w:val="0"/>
              <w:marBottom w:val="0"/>
              <w:divBdr>
                <w:top w:val="none" w:sz="0" w:space="0" w:color="auto"/>
                <w:left w:val="none" w:sz="0" w:space="0" w:color="auto"/>
                <w:bottom w:val="none" w:sz="0" w:space="0" w:color="auto"/>
                <w:right w:val="none" w:sz="0" w:space="0" w:color="auto"/>
              </w:divBdr>
            </w:div>
            <w:div w:id="537746493">
              <w:marLeft w:val="0"/>
              <w:marRight w:val="150"/>
              <w:marTop w:val="0"/>
              <w:marBottom w:val="0"/>
              <w:divBdr>
                <w:top w:val="none" w:sz="0" w:space="0" w:color="auto"/>
                <w:left w:val="none" w:sz="0" w:space="0" w:color="auto"/>
                <w:bottom w:val="none" w:sz="0" w:space="0" w:color="auto"/>
                <w:right w:val="none" w:sz="0" w:space="0" w:color="auto"/>
              </w:divBdr>
            </w:div>
            <w:div w:id="537788729">
              <w:marLeft w:val="0"/>
              <w:marRight w:val="0"/>
              <w:marTop w:val="0"/>
              <w:marBottom w:val="0"/>
              <w:divBdr>
                <w:top w:val="none" w:sz="0" w:space="0" w:color="auto"/>
                <w:left w:val="none" w:sz="0" w:space="0" w:color="auto"/>
                <w:bottom w:val="none" w:sz="0" w:space="0" w:color="auto"/>
                <w:right w:val="none" w:sz="0" w:space="0" w:color="auto"/>
              </w:divBdr>
            </w:div>
            <w:div w:id="537815473">
              <w:marLeft w:val="0"/>
              <w:marRight w:val="0"/>
              <w:marTop w:val="180"/>
              <w:marBottom w:val="0"/>
              <w:divBdr>
                <w:top w:val="none" w:sz="0" w:space="0" w:color="auto"/>
                <w:left w:val="none" w:sz="0" w:space="0" w:color="auto"/>
                <w:bottom w:val="single" w:sz="6" w:space="9" w:color="E6E6E6"/>
                <w:right w:val="none" w:sz="0" w:space="0" w:color="auto"/>
              </w:divBdr>
            </w:div>
            <w:div w:id="537818388">
              <w:marLeft w:val="0"/>
              <w:marRight w:val="375"/>
              <w:marTop w:val="0"/>
              <w:marBottom w:val="0"/>
              <w:divBdr>
                <w:top w:val="none" w:sz="0" w:space="0" w:color="auto"/>
                <w:left w:val="none" w:sz="0" w:space="0" w:color="auto"/>
                <w:bottom w:val="none" w:sz="0" w:space="0" w:color="auto"/>
                <w:right w:val="none" w:sz="0" w:space="0" w:color="auto"/>
              </w:divBdr>
            </w:div>
            <w:div w:id="537820924">
              <w:marLeft w:val="0"/>
              <w:marRight w:val="0"/>
              <w:marTop w:val="0"/>
              <w:marBottom w:val="0"/>
              <w:divBdr>
                <w:top w:val="none" w:sz="0" w:space="0" w:color="auto"/>
                <w:left w:val="none" w:sz="0" w:space="0" w:color="auto"/>
                <w:bottom w:val="none" w:sz="0" w:space="0" w:color="auto"/>
                <w:right w:val="none" w:sz="0" w:space="0" w:color="auto"/>
              </w:divBdr>
            </w:div>
            <w:div w:id="537856693">
              <w:marLeft w:val="0"/>
              <w:marRight w:val="0"/>
              <w:marTop w:val="0"/>
              <w:marBottom w:val="300"/>
              <w:divBdr>
                <w:top w:val="none" w:sz="0" w:space="0" w:color="auto"/>
                <w:left w:val="none" w:sz="0" w:space="0" w:color="auto"/>
                <w:bottom w:val="none" w:sz="0" w:space="0" w:color="auto"/>
                <w:right w:val="none" w:sz="0" w:space="0" w:color="auto"/>
              </w:divBdr>
            </w:div>
            <w:div w:id="537934295">
              <w:marLeft w:val="0"/>
              <w:marRight w:val="0"/>
              <w:marTop w:val="0"/>
              <w:marBottom w:val="0"/>
              <w:divBdr>
                <w:top w:val="none" w:sz="0" w:space="0" w:color="auto"/>
                <w:left w:val="none" w:sz="0" w:space="0" w:color="auto"/>
                <w:bottom w:val="none" w:sz="0" w:space="0" w:color="auto"/>
                <w:right w:val="none" w:sz="0" w:space="0" w:color="auto"/>
              </w:divBdr>
            </w:div>
            <w:div w:id="537936234">
              <w:marLeft w:val="0"/>
              <w:marRight w:val="0"/>
              <w:marTop w:val="300"/>
              <w:marBottom w:val="0"/>
              <w:divBdr>
                <w:top w:val="none" w:sz="0" w:space="0" w:color="auto"/>
                <w:left w:val="none" w:sz="0" w:space="0" w:color="auto"/>
                <w:bottom w:val="none" w:sz="0" w:space="0" w:color="auto"/>
                <w:right w:val="none" w:sz="0" w:space="0" w:color="auto"/>
              </w:divBdr>
            </w:div>
            <w:div w:id="538007368">
              <w:marLeft w:val="0"/>
              <w:marRight w:val="0"/>
              <w:marTop w:val="0"/>
              <w:marBottom w:val="300"/>
              <w:divBdr>
                <w:top w:val="none" w:sz="0" w:space="0" w:color="auto"/>
                <w:left w:val="none" w:sz="0" w:space="0" w:color="auto"/>
                <w:bottom w:val="none" w:sz="0" w:space="0" w:color="auto"/>
                <w:right w:val="none" w:sz="0" w:space="0" w:color="auto"/>
              </w:divBdr>
            </w:div>
            <w:div w:id="538009799">
              <w:marLeft w:val="0"/>
              <w:marRight w:val="0"/>
              <w:marTop w:val="0"/>
              <w:marBottom w:val="0"/>
              <w:divBdr>
                <w:top w:val="none" w:sz="0" w:space="0" w:color="auto"/>
                <w:left w:val="none" w:sz="0" w:space="0" w:color="auto"/>
                <w:bottom w:val="none" w:sz="0" w:space="0" w:color="auto"/>
                <w:right w:val="none" w:sz="0" w:space="0" w:color="auto"/>
              </w:divBdr>
              <w:divsChild>
                <w:div w:id="273489876">
                  <w:marLeft w:val="0"/>
                  <w:marRight w:val="0"/>
                  <w:marTop w:val="0"/>
                  <w:marBottom w:val="0"/>
                  <w:divBdr>
                    <w:top w:val="none" w:sz="0" w:space="0" w:color="auto"/>
                    <w:left w:val="none" w:sz="0" w:space="0" w:color="auto"/>
                    <w:bottom w:val="none" w:sz="0" w:space="0" w:color="auto"/>
                    <w:right w:val="none" w:sz="0" w:space="0" w:color="auto"/>
                  </w:divBdr>
                  <w:divsChild>
                    <w:div w:id="62993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8010657">
              <w:marLeft w:val="0"/>
              <w:marRight w:val="0"/>
              <w:marTop w:val="0"/>
              <w:marBottom w:val="0"/>
              <w:divBdr>
                <w:top w:val="none" w:sz="0" w:space="0" w:color="auto"/>
                <w:left w:val="none" w:sz="0" w:space="0" w:color="auto"/>
                <w:bottom w:val="none" w:sz="0" w:space="0" w:color="auto"/>
                <w:right w:val="none" w:sz="0" w:space="0" w:color="auto"/>
              </w:divBdr>
              <w:divsChild>
                <w:div w:id="254049256">
                  <w:marLeft w:val="0"/>
                  <w:marRight w:val="0"/>
                  <w:marTop w:val="225"/>
                  <w:marBottom w:val="0"/>
                  <w:divBdr>
                    <w:top w:val="none" w:sz="0" w:space="0" w:color="auto"/>
                    <w:left w:val="none" w:sz="0" w:space="0" w:color="auto"/>
                    <w:bottom w:val="none" w:sz="0" w:space="0" w:color="auto"/>
                    <w:right w:val="none" w:sz="0" w:space="0" w:color="auto"/>
                  </w:divBdr>
                </w:div>
              </w:divsChild>
            </w:div>
            <w:div w:id="538051482">
              <w:marLeft w:val="0"/>
              <w:marRight w:val="0"/>
              <w:marTop w:val="225"/>
              <w:marBottom w:val="0"/>
              <w:divBdr>
                <w:top w:val="none" w:sz="0" w:space="0" w:color="auto"/>
                <w:left w:val="none" w:sz="0" w:space="0" w:color="auto"/>
                <w:bottom w:val="none" w:sz="0" w:space="0" w:color="auto"/>
                <w:right w:val="none" w:sz="0" w:space="0" w:color="auto"/>
              </w:divBdr>
            </w:div>
            <w:div w:id="538057713">
              <w:marLeft w:val="0"/>
              <w:marRight w:val="0"/>
              <w:marTop w:val="0"/>
              <w:marBottom w:val="0"/>
              <w:divBdr>
                <w:top w:val="none" w:sz="0" w:space="0" w:color="auto"/>
                <w:left w:val="none" w:sz="0" w:space="0" w:color="auto"/>
                <w:bottom w:val="none" w:sz="0" w:space="0" w:color="auto"/>
                <w:right w:val="none" w:sz="0" w:space="0" w:color="auto"/>
              </w:divBdr>
            </w:div>
            <w:div w:id="538082248">
              <w:marLeft w:val="0"/>
              <w:marRight w:val="0"/>
              <w:marTop w:val="0"/>
              <w:marBottom w:val="75"/>
              <w:divBdr>
                <w:top w:val="none" w:sz="0" w:space="0" w:color="auto"/>
                <w:left w:val="none" w:sz="0" w:space="0" w:color="auto"/>
                <w:bottom w:val="none" w:sz="0" w:space="0" w:color="auto"/>
                <w:right w:val="none" w:sz="0" w:space="0" w:color="auto"/>
              </w:divBdr>
            </w:div>
            <w:div w:id="538206129">
              <w:marLeft w:val="0"/>
              <w:marRight w:val="150"/>
              <w:marTop w:val="0"/>
              <w:marBottom w:val="0"/>
              <w:divBdr>
                <w:top w:val="none" w:sz="0" w:space="0" w:color="auto"/>
                <w:left w:val="none" w:sz="0" w:space="0" w:color="auto"/>
                <w:bottom w:val="none" w:sz="0" w:space="0" w:color="auto"/>
                <w:right w:val="none" w:sz="0" w:space="0" w:color="auto"/>
              </w:divBdr>
            </w:div>
            <w:div w:id="538248385">
              <w:marLeft w:val="0"/>
              <w:marRight w:val="0"/>
              <w:marTop w:val="300"/>
              <w:marBottom w:val="300"/>
              <w:divBdr>
                <w:top w:val="none" w:sz="0" w:space="0" w:color="auto"/>
                <w:left w:val="none" w:sz="0" w:space="0" w:color="auto"/>
                <w:bottom w:val="none" w:sz="0" w:space="0" w:color="auto"/>
                <w:right w:val="none" w:sz="0" w:space="0" w:color="auto"/>
              </w:divBdr>
            </w:div>
            <w:div w:id="538249578">
              <w:marLeft w:val="0"/>
              <w:marRight w:val="0"/>
              <w:marTop w:val="0"/>
              <w:marBottom w:val="0"/>
              <w:divBdr>
                <w:top w:val="none" w:sz="0" w:space="0" w:color="auto"/>
                <w:left w:val="none" w:sz="0" w:space="0" w:color="auto"/>
                <w:bottom w:val="none" w:sz="0" w:space="0" w:color="auto"/>
                <w:right w:val="none" w:sz="0" w:space="0" w:color="auto"/>
              </w:divBdr>
            </w:div>
            <w:div w:id="538275267">
              <w:marLeft w:val="0"/>
              <w:marRight w:val="0"/>
              <w:marTop w:val="375"/>
              <w:marBottom w:val="0"/>
              <w:divBdr>
                <w:top w:val="none" w:sz="0" w:space="0" w:color="auto"/>
                <w:left w:val="none" w:sz="0" w:space="0" w:color="auto"/>
                <w:bottom w:val="none" w:sz="0" w:space="0" w:color="auto"/>
                <w:right w:val="none" w:sz="0" w:space="0" w:color="auto"/>
              </w:divBdr>
              <w:divsChild>
                <w:div w:id="102652498">
                  <w:marLeft w:val="0"/>
                  <w:marRight w:val="0"/>
                  <w:marTop w:val="0"/>
                  <w:marBottom w:val="0"/>
                  <w:divBdr>
                    <w:top w:val="none" w:sz="0" w:space="0" w:color="auto"/>
                    <w:left w:val="none" w:sz="0" w:space="0" w:color="auto"/>
                    <w:bottom w:val="none" w:sz="0" w:space="0" w:color="auto"/>
                    <w:right w:val="none" w:sz="0" w:space="0" w:color="auto"/>
                  </w:divBdr>
                </w:div>
              </w:divsChild>
            </w:div>
            <w:div w:id="538275462">
              <w:marLeft w:val="0"/>
              <w:marRight w:val="0"/>
              <w:marTop w:val="0"/>
              <w:marBottom w:val="0"/>
              <w:divBdr>
                <w:top w:val="none" w:sz="0" w:space="0" w:color="auto"/>
                <w:left w:val="none" w:sz="0" w:space="0" w:color="auto"/>
                <w:bottom w:val="none" w:sz="0" w:space="0" w:color="auto"/>
                <w:right w:val="none" w:sz="0" w:space="0" w:color="auto"/>
              </w:divBdr>
            </w:div>
            <w:div w:id="538279266">
              <w:marLeft w:val="0"/>
              <w:marRight w:val="0"/>
              <w:marTop w:val="0"/>
              <w:marBottom w:val="0"/>
              <w:divBdr>
                <w:top w:val="none" w:sz="0" w:space="0" w:color="auto"/>
                <w:left w:val="none" w:sz="0" w:space="0" w:color="auto"/>
                <w:bottom w:val="none" w:sz="0" w:space="0" w:color="auto"/>
                <w:right w:val="none" w:sz="0" w:space="0" w:color="auto"/>
              </w:divBdr>
            </w:div>
            <w:div w:id="538317170">
              <w:marLeft w:val="0"/>
              <w:marRight w:val="0"/>
              <w:marTop w:val="0"/>
              <w:marBottom w:val="0"/>
              <w:divBdr>
                <w:top w:val="none" w:sz="0" w:space="0" w:color="auto"/>
                <w:left w:val="none" w:sz="0" w:space="0" w:color="auto"/>
                <w:bottom w:val="none" w:sz="0" w:space="0" w:color="auto"/>
                <w:right w:val="none" w:sz="0" w:space="0" w:color="auto"/>
              </w:divBdr>
            </w:div>
            <w:div w:id="538396746">
              <w:marLeft w:val="0"/>
              <w:marRight w:val="0"/>
              <w:marTop w:val="0"/>
              <w:marBottom w:val="0"/>
              <w:divBdr>
                <w:top w:val="none" w:sz="0" w:space="0" w:color="auto"/>
                <w:left w:val="none" w:sz="0" w:space="0" w:color="auto"/>
                <w:bottom w:val="none" w:sz="0" w:space="0" w:color="auto"/>
                <w:right w:val="none" w:sz="0" w:space="0" w:color="auto"/>
              </w:divBdr>
            </w:div>
            <w:div w:id="538397653">
              <w:marLeft w:val="0"/>
              <w:marRight w:val="0"/>
              <w:marTop w:val="0"/>
              <w:marBottom w:val="0"/>
              <w:divBdr>
                <w:top w:val="none" w:sz="0" w:space="0" w:color="auto"/>
                <w:left w:val="none" w:sz="0" w:space="0" w:color="auto"/>
                <w:bottom w:val="none" w:sz="0" w:space="0" w:color="auto"/>
                <w:right w:val="none" w:sz="0" w:space="0" w:color="auto"/>
              </w:divBdr>
            </w:div>
            <w:div w:id="538400387">
              <w:marLeft w:val="0"/>
              <w:marRight w:val="0"/>
              <w:marTop w:val="0"/>
              <w:marBottom w:val="300"/>
              <w:divBdr>
                <w:top w:val="none" w:sz="0" w:space="0" w:color="auto"/>
                <w:left w:val="none" w:sz="0" w:space="0" w:color="auto"/>
                <w:bottom w:val="none" w:sz="0" w:space="0" w:color="auto"/>
                <w:right w:val="none" w:sz="0" w:space="0" w:color="auto"/>
              </w:divBdr>
            </w:div>
            <w:div w:id="538467916">
              <w:marLeft w:val="0"/>
              <w:marRight w:val="150"/>
              <w:marTop w:val="0"/>
              <w:marBottom w:val="0"/>
              <w:divBdr>
                <w:top w:val="none" w:sz="0" w:space="0" w:color="auto"/>
                <w:left w:val="none" w:sz="0" w:space="0" w:color="auto"/>
                <w:bottom w:val="none" w:sz="0" w:space="0" w:color="auto"/>
                <w:right w:val="none" w:sz="0" w:space="0" w:color="auto"/>
              </w:divBdr>
            </w:div>
            <w:div w:id="538476077">
              <w:marLeft w:val="0"/>
              <w:marRight w:val="0"/>
              <w:marTop w:val="0"/>
              <w:marBottom w:val="0"/>
              <w:divBdr>
                <w:top w:val="none" w:sz="0" w:space="0" w:color="auto"/>
                <w:left w:val="none" w:sz="0" w:space="0" w:color="auto"/>
                <w:bottom w:val="none" w:sz="0" w:space="0" w:color="auto"/>
                <w:right w:val="none" w:sz="0" w:space="0" w:color="auto"/>
              </w:divBdr>
            </w:div>
            <w:div w:id="538476500">
              <w:marLeft w:val="0"/>
              <w:marRight w:val="0"/>
              <w:marTop w:val="75"/>
              <w:marBottom w:val="0"/>
              <w:divBdr>
                <w:top w:val="none" w:sz="0" w:space="0" w:color="auto"/>
                <w:left w:val="none" w:sz="0" w:space="0" w:color="auto"/>
                <w:bottom w:val="none" w:sz="0" w:space="0" w:color="auto"/>
                <w:right w:val="none" w:sz="0" w:space="0" w:color="auto"/>
              </w:divBdr>
              <w:divsChild>
                <w:div w:id="367410124">
                  <w:marLeft w:val="0"/>
                  <w:marRight w:val="0"/>
                  <w:marTop w:val="0"/>
                  <w:marBottom w:val="0"/>
                  <w:divBdr>
                    <w:top w:val="none" w:sz="0" w:space="0" w:color="auto"/>
                    <w:left w:val="none" w:sz="0" w:space="0" w:color="auto"/>
                    <w:bottom w:val="none" w:sz="0" w:space="0" w:color="auto"/>
                    <w:right w:val="none" w:sz="0" w:space="0" w:color="auto"/>
                  </w:divBdr>
                </w:div>
              </w:divsChild>
            </w:div>
            <w:div w:id="538588480">
              <w:marLeft w:val="0"/>
              <w:marRight w:val="0"/>
              <w:marTop w:val="0"/>
              <w:marBottom w:val="0"/>
              <w:divBdr>
                <w:top w:val="none" w:sz="0" w:space="0" w:color="auto"/>
                <w:left w:val="none" w:sz="0" w:space="0" w:color="auto"/>
                <w:bottom w:val="none" w:sz="0" w:space="0" w:color="auto"/>
                <w:right w:val="none" w:sz="0" w:space="0" w:color="auto"/>
              </w:divBdr>
            </w:div>
            <w:div w:id="538589744">
              <w:marLeft w:val="0"/>
              <w:marRight w:val="0"/>
              <w:marTop w:val="225"/>
              <w:marBottom w:val="0"/>
              <w:divBdr>
                <w:top w:val="none" w:sz="0" w:space="0" w:color="auto"/>
                <w:left w:val="none" w:sz="0" w:space="0" w:color="auto"/>
                <w:bottom w:val="none" w:sz="0" w:space="0" w:color="auto"/>
                <w:right w:val="none" w:sz="0" w:space="0" w:color="auto"/>
              </w:divBdr>
            </w:div>
            <w:div w:id="538590203">
              <w:marLeft w:val="0"/>
              <w:marRight w:val="0"/>
              <w:marTop w:val="0"/>
              <w:marBottom w:val="240"/>
              <w:divBdr>
                <w:top w:val="none" w:sz="0" w:space="0" w:color="auto"/>
                <w:left w:val="none" w:sz="0" w:space="0" w:color="auto"/>
                <w:bottom w:val="none" w:sz="0" w:space="0" w:color="auto"/>
                <w:right w:val="none" w:sz="0" w:space="0" w:color="auto"/>
              </w:divBdr>
            </w:div>
            <w:div w:id="538595322">
              <w:marLeft w:val="0"/>
              <w:marRight w:val="0"/>
              <w:marTop w:val="0"/>
              <w:marBottom w:val="0"/>
              <w:divBdr>
                <w:top w:val="none" w:sz="0" w:space="0" w:color="auto"/>
                <w:left w:val="none" w:sz="0" w:space="0" w:color="auto"/>
                <w:bottom w:val="none" w:sz="0" w:space="0" w:color="auto"/>
                <w:right w:val="none" w:sz="0" w:space="0" w:color="auto"/>
              </w:divBdr>
            </w:div>
            <w:div w:id="538662264">
              <w:marLeft w:val="0"/>
              <w:marRight w:val="150"/>
              <w:marTop w:val="150"/>
              <w:marBottom w:val="150"/>
              <w:divBdr>
                <w:top w:val="none" w:sz="0" w:space="0" w:color="auto"/>
                <w:left w:val="none" w:sz="0" w:space="0" w:color="auto"/>
                <w:bottom w:val="none" w:sz="0" w:space="0" w:color="auto"/>
                <w:right w:val="none" w:sz="0" w:space="0" w:color="auto"/>
              </w:divBdr>
            </w:div>
            <w:div w:id="538670129">
              <w:marLeft w:val="0"/>
              <w:marRight w:val="0"/>
              <w:marTop w:val="0"/>
              <w:marBottom w:val="0"/>
              <w:divBdr>
                <w:top w:val="none" w:sz="0" w:space="0" w:color="auto"/>
                <w:left w:val="none" w:sz="0" w:space="0" w:color="auto"/>
                <w:bottom w:val="none" w:sz="0" w:space="0" w:color="auto"/>
                <w:right w:val="none" w:sz="0" w:space="0" w:color="auto"/>
              </w:divBdr>
              <w:divsChild>
                <w:div w:id="392042775">
                  <w:marLeft w:val="0"/>
                  <w:marRight w:val="0"/>
                  <w:marTop w:val="0"/>
                  <w:marBottom w:val="0"/>
                  <w:divBdr>
                    <w:top w:val="none" w:sz="0" w:space="0" w:color="auto"/>
                    <w:left w:val="none" w:sz="0" w:space="0" w:color="auto"/>
                    <w:bottom w:val="none" w:sz="0" w:space="0" w:color="auto"/>
                    <w:right w:val="none" w:sz="0" w:space="0" w:color="auto"/>
                  </w:divBdr>
                </w:div>
              </w:divsChild>
            </w:div>
            <w:div w:id="538708484">
              <w:marLeft w:val="0"/>
              <w:marRight w:val="0"/>
              <w:marTop w:val="0"/>
              <w:marBottom w:val="0"/>
              <w:divBdr>
                <w:top w:val="none" w:sz="0" w:space="0" w:color="auto"/>
                <w:left w:val="none" w:sz="0" w:space="0" w:color="auto"/>
                <w:bottom w:val="none" w:sz="0" w:space="0" w:color="auto"/>
                <w:right w:val="none" w:sz="0" w:space="0" w:color="auto"/>
              </w:divBdr>
            </w:div>
            <w:div w:id="538779648">
              <w:marLeft w:val="0"/>
              <w:marRight w:val="0"/>
              <w:marTop w:val="75"/>
              <w:marBottom w:val="0"/>
              <w:divBdr>
                <w:top w:val="none" w:sz="0" w:space="0" w:color="auto"/>
                <w:left w:val="none" w:sz="0" w:space="0" w:color="auto"/>
                <w:bottom w:val="none" w:sz="0" w:space="0" w:color="auto"/>
                <w:right w:val="none" w:sz="0" w:space="0" w:color="auto"/>
              </w:divBdr>
            </w:div>
            <w:div w:id="538782233">
              <w:marLeft w:val="0"/>
              <w:marRight w:val="450"/>
              <w:marTop w:val="0"/>
              <w:marBottom w:val="0"/>
              <w:divBdr>
                <w:top w:val="none" w:sz="0" w:space="0" w:color="auto"/>
                <w:left w:val="none" w:sz="0" w:space="0" w:color="auto"/>
                <w:bottom w:val="none" w:sz="0" w:space="0" w:color="auto"/>
                <w:right w:val="none" w:sz="0" w:space="0" w:color="auto"/>
              </w:divBdr>
            </w:div>
            <w:div w:id="538782814">
              <w:marLeft w:val="0"/>
              <w:marRight w:val="0"/>
              <w:marTop w:val="0"/>
              <w:marBottom w:val="0"/>
              <w:divBdr>
                <w:top w:val="none" w:sz="0" w:space="0" w:color="auto"/>
                <w:left w:val="none" w:sz="0" w:space="0" w:color="auto"/>
                <w:bottom w:val="none" w:sz="0" w:space="0" w:color="auto"/>
                <w:right w:val="none" w:sz="0" w:space="0" w:color="auto"/>
              </w:divBdr>
            </w:div>
            <w:div w:id="538788708">
              <w:blockQuote w:val="1"/>
              <w:marLeft w:val="0"/>
              <w:marRight w:val="0"/>
              <w:marTop w:val="465"/>
              <w:marBottom w:val="525"/>
              <w:divBdr>
                <w:top w:val="none" w:sz="0" w:space="0" w:color="auto"/>
                <w:left w:val="none" w:sz="0" w:space="0" w:color="auto"/>
                <w:bottom w:val="none" w:sz="0" w:space="0" w:color="auto"/>
                <w:right w:val="none" w:sz="0" w:space="0" w:color="auto"/>
              </w:divBdr>
            </w:div>
            <w:div w:id="538857512">
              <w:marLeft w:val="0"/>
              <w:marRight w:val="0"/>
              <w:marTop w:val="330"/>
              <w:marBottom w:val="0"/>
              <w:divBdr>
                <w:top w:val="none" w:sz="0" w:space="0" w:color="auto"/>
                <w:left w:val="none" w:sz="0" w:space="0" w:color="auto"/>
                <w:bottom w:val="none" w:sz="0" w:space="0" w:color="auto"/>
                <w:right w:val="none" w:sz="0" w:space="0" w:color="auto"/>
              </w:divBdr>
              <w:divsChild>
                <w:div w:id="600459190">
                  <w:marLeft w:val="0"/>
                  <w:marRight w:val="0"/>
                  <w:marTop w:val="0"/>
                  <w:marBottom w:val="0"/>
                  <w:divBdr>
                    <w:top w:val="none" w:sz="0" w:space="0" w:color="auto"/>
                    <w:left w:val="none" w:sz="0" w:space="0" w:color="auto"/>
                    <w:bottom w:val="none" w:sz="0" w:space="0" w:color="auto"/>
                    <w:right w:val="none" w:sz="0" w:space="0" w:color="auto"/>
                  </w:divBdr>
                </w:div>
              </w:divsChild>
            </w:div>
            <w:div w:id="538858373">
              <w:marLeft w:val="0"/>
              <w:marRight w:val="0"/>
              <w:marTop w:val="0"/>
              <w:marBottom w:val="0"/>
              <w:divBdr>
                <w:top w:val="none" w:sz="0" w:space="0" w:color="auto"/>
                <w:left w:val="none" w:sz="0" w:space="0" w:color="auto"/>
                <w:bottom w:val="none" w:sz="0" w:space="0" w:color="auto"/>
                <w:right w:val="none" w:sz="0" w:space="0" w:color="auto"/>
              </w:divBdr>
            </w:div>
            <w:div w:id="538862104">
              <w:marLeft w:val="0"/>
              <w:marRight w:val="0"/>
              <w:marTop w:val="0"/>
              <w:marBottom w:val="0"/>
              <w:divBdr>
                <w:top w:val="none" w:sz="0" w:space="0" w:color="auto"/>
                <w:left w:val="none" w:sz="0" w:space="0" w:color="auto"/>
                <w:bottom w:val="none" w:sz="0" w:space="0" w:color="auto"/>
                <w:right w:val="none" w:sz="0" w:space="0" w:color="auto"/>
              </w:divBdr>
            </w:div>
            <w:div w:id="538903509">
              <w:marLeft w:val="0"/>
              <w:marRight w:val="0"/>
              <w:marTop w:val="375"/>
              <w:marBottom w:val="0"/>
              <w:divBdr>
                <w:top w:val="none" w:sz="0" w:space="0" w:color="auto"/>
                <w:left w:val="none" w:sz="0" w:space="0" w:color="auto"/>
                <w:bottom w:val="none" w:sz="0" w:space="0" w:color="auto"/>
                <w:right w:val="none" w:sz="0" w:space="0" w:color="auto"/>
              </w:divBdr>
              <w:divsChild>
                <w:div w:id="50463325">
                  <w:marLeft w:val="0"/>
                  <w:marRight w:val="0"/>
                  <w:marTop w:val="0"/>
                  <w:marBottom w:val="0"/>
                  <w:divBdr>
                    <w:top w:val="none" w:sz="0" w:space="0" w:color="auto"/>
                    <w:left w:val="none" w:sz="0" w:space="0" w:color="auto"/>
                    <w:bottom w:val="none" w:sz="0" w:space="0" w:color="auto"/>
                    <w:right w:val="none" w:sz="0" w:space="0" w:color="auto"/>
                  </w:divBdr>
                </w:div>
              </w:divsChild>
            </w:div>
            <w:div w:id="538973527">
              <w:marLeft w:val="0"/>
              <w:marRight w:val="0"/>
              <w:marTop w:val="0"/>
              <w:marBottom w:val="0"/>
              <w:divBdr>
                <w:top w:val="none" w:sz="0" w:space="0" w:color="auto"/>
                <w:left w:val="none" w:sz="0" w:space="0" w:color="auto"/>
                <w:bottom w:val="none" w:sz="0" w:space="0" w:color="auto"/>
                <w:right w:val="none" w:sz="0" w:space="0" w:color="auto"/>
              </w:divBdr>
            </w:div>
            <w:div w:id="538973931">
              <w:marLeft w:val="0"/>
              <w:marRight w:val="150"/>
              <w:marTop w:val="0"/>
              <w:marBottom w:val="75"/>
              <w:divBdr>
                <w:top w:val="none" w:sz="0" w:space="0" w:color="auto"/>
                <w:left w:val="none" w:sz="0" w:space="0" w:color="auto"/>
                <w:bottom w:val="none" w:sz="0" w:space="0" w:color="auto"/>
                <w:right w:val="none" w:sz="0" w:space="0" w:color="auto"/>
              </w:divBdr>
            </w:div>
            <w:div w:id="538980772">
              <w:marLeft w:val="0"/>
              <w:marRight w:val="0"/>
              <w:marTop w:val="0"/>
              <w:marBottom w:val="0"/>
              <w:divBdr>
                <w:top w:val="none" w:sz="0" w:space="0" w:color="auto"/>
                <w:left w:val="none" w:sz="0" w:space="0" w:color="auto"/>
                <w:bottom w:val="none" w:sz="0" w:space="0" w:color="auto"/>
                <w:right w:val="none" w:sz="0" w:space="0" w:color="auto"/>
              </w:divBdr>
            </w:div>
            <w:div w:id="539057269">
              <w:marLeft w:val="0"/>
              <w:marRight w:val="0"/>
              <w:marTop w:val="300"/>
              <w:marBottom w:val="150"/>
              <w:divBdr>
                <w:top w:val="none" w:sz="0" w:space="0" w:color="auto"/>
                <w:left w:val="none" w:sz="0" w:space="0" w:color="auto"/>
                <w:bottom w:val="none" w:sz="0" w:space="0" w:color="auto"/>
                <w:right w:val="none" w:sz="0" w:space="0" w:color="auto"/>
              </w:divBdr>
            </w:div>
            <w:div w:id="539131432">
              <w:marLeft w:val="0"/>
              <w:marRight w:val="0"/>
              <w:marTop w:val="75"/>
              <w:marBottom w:val="0"/>
              <w:divBdr>
                <w:top w:val="single" w:sz="6" w:space="4" w:color="C8C8C8"/>
                <w:left w:val="single" w:sz="6" w:space="4" w:color="C8C8C8"/>
                <w:bottom w:val="single" w:sz="6" w:space="4" w:color="C8C8C8"/>
                <w:right w:val="single" w:sz="6" w:space="4" w:color="C8C8C8"/>
              </w:divBdr>
            </w:div>
            <w:div w:id="539166393">
              <w:marLeft w:val="0"/>
              <w:marRight w:val="0"/>
              <w:marTop w:val="0"/>
              <w:marBottom w:val="0"/>
              <w:divBdr>
                <w:top w:val="none" w:sz="0" w:space="0" w:color="auto"/>
                <w:left w:val="none" w:sz="0" w:space="0" w:color="auto"/>
                <w:bottom w:val="none" w:sz="0" w:space="0" w:color="auto"/>
                <w:right w:val="none" w:sz="0" w:space="0" w:color="auto"/>
              </w:divBdr>
              <w:divsChild>
                <w:div w:id="325325867">
                  <w:marLeft w:val="0"/>
                  <w:marRight w:val="0"/>
                  <w:marTop w:val="360"/>
                  <w:marBottom w:val="0"/>
                  <w:divBdr>
                    <w:top w:val="none" w:sz="0" w:space="0" w:color="auto"/>
                    <w:left w:val="none" w:sz="0" w:space="0" w:color="auto"/>
                    <w:bottom w:val="none" w:sz="0" w:space="0" w:color="auto"/>
                    <w:right w:val="none" w:sz="0" w:space="0" w:color="auto"/>
                  </w:divBdr>
                  <w:divsChild>
                    <w:div w:id="40398442">
                      <w:marLeft w:val="0"/>
                      <w:marRight w:val="0"/>
                      <w:marTop w:val="0"/>
                      <w:marBottom w:val="0"/>
                      <w:divBdr>
                        <w:top w:val="none" w:sz="0" w:space="0" w:color="auto"/>
                        <w:left w:val="none" w:sz="0" w:space="0" w:color="auto"/>
                        <w:bottom w:val="none" w:sz="0" w:space="0" w:color="auto"/>
                        <w:right w:val="none" w:sz="0" w:space="0" w:color="auto"/>
                      </w:divBdr>
                      <w:divsChild>
                        <w:div w:id="188564541">
                          <w:marLeft w:val="0"/>
                          <w:marRight w:val="0"/>
                          <w:marTop w:val="0"/>
                          <w:marBottom w:val="0"/>
                          <w:divBdr>
                            <w:top w:val="none" w:sz="0" w:space="0" w:color="auto"/>
                            <w:left w:val="none" w:sz="0" w:space="0" w:color="auto"/>
                            <w:bottom w:val="none" w:sz="0" w:space="0" w:color="auto"/>
                            <w:right w:val="none" w:sz="0" w:space="0" w:color="auto"/>
                          </w:divBdr>
                          <w:divsChild>
                            <w:div w:id="3225856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39170170">
              <w:marLeft w:val="0"/>
              <w:marRight w:val="0"/>
              <w:marTop w:val="315"/>
              <w:marBottom w:val="285"/>
              <w:divBdr>
                <w:top w:val="none" w:sz="0" w:space="0" w:color="auto"/>
                <w:left w:val="none" w:sz="0" w:space="0" w:color="auto"/>
                <w:bottom w:val="none" w:sz="0" w:space="0" w:color="auto"/>
                <w:right w:val="single" w:sz="6" w:space="31" w:color="auto"/>
              </w:divBdr>
              <w:divsChild>
                <w:div w:id="321469662">
                  <w:marLeft w:val="0"/>
                  <w:marRight w:val="0"/>
                  <w:marTop w:val="0"/>
                  <w:marBottom w:val="0"/>
                  <w:divBdr>
                    <w:top w:val="none" w:sz="0" w:space="0" w:color="auto"/>
                    <w:left w:val="none" w:sz="0" w:space="0" w:color="auto"/>
                    <w:bottom w:val="none" w:sz="0" w:space="0" w:color="auto"/>
                    <w:right w:val="none" w:sz="0" w:space="0" w:color="auto"/>
                  </w:divBdr>
                </w:div>
              </w:divsChild>
            </w:div>
            <w:div w:id="539174632">
              <w:marLeft w:val="0"/>
              <w:marRight w:val="0"/>
              <w:marTop w:val="0"/>
              <w:marBottom w:val="0"/>
              <w:divBdr>
                <w:top w:val="none" w:sz="0" w:space="0" w:color="auto"/>
                <w:left w:val="none" w:sz="0" w:space="0" w:color="auto"/>
                <w:bottom w:val="none" w:sz="0" w:space="0" w:color="auto"/>
                <w:right w:val="none" w:sz="0" w:space="0" w:color="auto"/>
              </w:divBdr>
            </w:div>
            <w:div w:id="539318651">
              <w:blockQuote w:val="1"/>
              <w:marLeft w:val="0"/>
              <w:marRight w:val="0"/>
              <w:marTop w:val="465"/>
              <w:marBottom w:val="525"/>
              <w:divBdr>
                <w:top w:val="none" w:sz="0" w:space="0" w:color="auto"/>
                <w:left w:val="none" w:sz="0" w:space="0" w:color="auto"/>
                <w:bottom w:val="none" w:sz="0" w:space="0" w:color="auto"/>
                <w:right w:val="none" w:sz="0" w:space="0" w:color="auto"/>
              </w:divBdr>
            </w:div>
            <w:div w:id="539322315">
              <w:marLeft w:val="0"/>
              <w:marRight w:val="0"/>
              <w:marTop w:val="0"/>
              <w:marBottom w:val="0"/>
              <w:divBdr>
                <w:top w:val="none" w:sz="0" w:space="0" w:color="auto"/>
                <w:left w:val="none" w:sz="0" w:space="0" w:color="auto"/>
                <w:bottom w:val="none" w:sz="0" w:space="0" w:color="auto"/>
                <w:right w:val="none" w:sz="0" w:space="0" w:color="auto"/>
              </w:divBdr>
            </w:div>
            <w:div w:id="539323301">
              <w:marLeft w:val="0"/>
              <w:marRight w:val="0"/>
              <w:marTop w:val="0"/>
              <w:marBottom w:val="0"/>
              <w:divBdr>
                <w:top w:val="none" w:sz="0" w:space="0" w:color="auto"/>
                <w:left w:val="none" w:sz="0" w:space="0" w:color="auto"/>
                <w:bottom w:val="none" w:sz="0" w:space="0" w:color="auto"/>
                <w:right w:val="none" w:sz="0" w:space="0" w:color="auto"/>
              </w:divBdr>
            </w:div>
            <w:div w:id="539324090">
              <w:marLeft w:val="0"/>
              <w:marRight w:val="0"/>
              <w:marTop w:val="0"/>
              <w:marBottom w:val="0"/>
              <w:divBdr>
                <w:top w:val="none" w:sz="0" w:space="0" w:color="auto"/>
                <w:left w:val="none" w:sz="0" w:space="0" w:color="auto"/>
                <w:bottom w:val="none" w:sz="0" w:space="0" w:color="auto"/>
                <w:right w:val="none" w:sz="0" w:space="0" w:color="auto"/>
              </w:divBdr>
              <w:divsChild>
                <w:div w:id="13924631">
                  <w:marLeft w:val="0"/>
                  <w:marRight w:val="0"/>
                  <w:marTop w:val="0"/>
                  <w:marBottom w:val="0"/>
                  <w:divBdr>
                    <w:top w:val="none" w:sz="0" w:space="0" w:color="auto"/>
                    <w:left w:val="none" w:sz="0" w:space="0" w:color="auto"/>
                    <w:bottom w:val="none" w:sz="0" w:space="0" w:color="auto"/>
                    <w:right w:val="none" w:sz="0" w:space="0" w:color="auto"/>
                  </w:divBdr>
                </w:div>
              </w:divsChild>
            </w:div>
            <w:div w:id="539324955">
              <w:marLeft w:val="0"/>
              <w:marRight w:val="0"/>
              <w:marTop w:val="0"/>
              <w:marBottom w:val="300"/>
              <w:divBdr>
                <w:top w:val="none" w:sz="0" w:space="0" w:color="auto"/>
                <w:left w:val="none" w:sz="0" w:space="0" w:color="auto"/>
                <w:bottom w:val="none" w:sz="0" w:space="0" w:color="auto"/>
                <w:right w:val="none" w:sz="0" w:space="0" w:color="auto"/>
              </w:divBdr>
            </w:div>
            <w:div w:id="539325098">
              <w:marLeft w:val="0"/>
              <w:marRight w:val="0"/>
              <w:marTop w:val="0"/>
              <w:marBottom w:val="0"/>
              <w:divBdr>
                <w:top w:val="none" w:sz="0" w:space="0" w:color="auto"/>
                <w:left w:val="none" w:sz="0" w:space="0" w:color="auto"/>
                <w:bottom w:val="none" w:sz="0" w:space="0" w:color="auto"/>
                <w:right w:val="none" w:sz="0" w:space="0" w:color="auto"/>
              </w:divBdr>
            </w:div>
            <w:div w:id="539362186">
              <w:marLeft w:val="0"/>
              <w:marRight w:val="0"/>
              <w:marTop w:val="0"/>
              <w:marBottom w:val="0"/>
              <w:divBdr>
                <w:top w:val="none" w:sz="0" w:space="0" w:color="auto"/>
                <w:left w:val="none" w:sz="0" w:space="0" w:color="auto"/>
                <w:bottom w:val="none" w:sz="0" w:space="0" w:color="auto"/>
                <w:right w:val="none" w:sz="0" w:space="0" w:color="auto"/>
              </w:divBdr>
            </w:div>
            <w:div w:id="539364672">
              <w:marLeft w:val="0"/>
              <w:marRight w:val="0"/>
              <w:marTop w:val="0"/>
              <w:marBottom w:val="0"/>
              <w:divBdr>
                <w:top w:val="none" w:sz="0" w:space="0" w:color="auto"/>
                <w:left w:val="none" w:sz="0" w:space="0" w:color="auto"/>
                <w:bottom w:val="none" w:sz="0" w:space="0" w:color="auto"/>
                <w:right w:val="none" w:sz="0" w:space="0" w:color="auto"/>
              </w:divBdr>
            </w:div>
            <w:div w:id="539364969">
              <w:marLeft w:val="0"/>
              <w:marRight w:val="0"/>
              <w:marTop w:val="0"/>
              <w:marBottom w:val="0"/>
              <w:divBdr>
                <w:top w:val="none" w:sz="0" w:space="0" w:color="auto"/>
                <w:left w:val="none" w:sz="0" w:space="0" w:color="auto"/>
                <w:bottom w:val="none" w:sz="0" w:space="0" w:color="auto"/>
                <w:right w:val="none" w:sz="0" w:space="0" w:color="auto"/>
              </w:divBdr>
            </w:div>
            <w:div w:id="539368173">
              <w:marLeft w:val="0"/>
              <w:marRight w:val="0"/>
              <w:marTop w:val="0"/>
              <w:marBottom w:val="0"/>
              <w:divBdr>
                <w:top w:val="none" w:sz="0" w:space="0" w:color="auto"/>
                <w:left w:val="none" w:sz="0" w:space="0" w:color="auto"/>
                <w:bottom w:val="none" w:sz="0" w:space="0" w:color="auto"/>
                <w:right w:val="none" w:sz="0" w:space="0" w:color="auto"/>
              </w:divBdr>
            </w:div>
            <w:div w:id="539442151">
              <w:marLeft w:val="0"/>
              <w:marRight w:val="0"/>
              <w:marTop w:val="90"/>
              <w:marBottom w:val="0"/>
              <w:divBdr>
                <w:top w:val="single" w:sz="6" w:space="4" w:color="E6E6E6"/>
                <w:left w:val="none" w:sz="0" w:space="0" w:color="auto"/>
                <w:bottom w:val="single" w:sz="6" w:space="4" w:color="E6E6E6"/>
                <w:right w:val="none" w:sz="0" w:space="0" w:color="auto"/>
              </w:divBdr>
              <w:divsChild>
                <w:div w:id="221454342">
                  <w:marLeft w:val="0"/>
                  <w:marRight w:val="0"/>
                  <w:marTop w:val="0"/>
                  <w:marBottom w:val="0"/>
                  <w:divBdr>
                    <w:top w:val="none" w:sz="0" w:space="0" w:color="auto"/>
                    <w:left w:val="none" w:sz="0" w:space="0" w:color="auto"/>
                    <w:bottom w:val="none" w:sz="0" w:space="0" w:color="auto"/>
                    <w:right w:val="none" w:sz="0" w:space="0" w:color="auto"/>
                  </w:divBdr>
                </w:div>
              </w:divsChild>
            </w:div>
            <w:div w:id="539514150">
              <w:marLeft w:val="0"/>
              <w:marRight w:val="0"/>
              <w:marTop w:val="0"/>
              <w:marBottom w:val="0"/>
              <w:divBdr>
                <w:top w:val="none" w:sz="0" w:space="0" w:color="auto"/>
                <w:left w:val="none" w:sz="0" w:space="0" w:color="auto"/>
                <w:bottom w:val="none" w:sz="0" w:space="0" w:color="auto"/>
                <w:right w:val="none" w:sz="0" w:space="0" w:color="auto"/>
              </w:divBdr>
            </w:div>
            <w:div w:id="539558094">
              <w:marLeft w:val="0"/>
              <w:marRight w:val="0"/>
              <w:marTop w:val="0"/>
              <w:marBottom w:val="0"/>
              <w:divBdr>
                <w:top w:val="none" w:sz="0" w:space="0" w:color="auto"/>
                <w:left w:val="none" w:sz="0" w:space="0" w:color="auto"/>
                <w:bottom w:val="none" w:sz="0" w:space="0" w:color="auto"/>
                <w:right w:val="none" w:sz="0" w:space="0" w:color="auto"/>
              </w:divBdr>
            </w:div>
            <w:div w:id="539558328">
              <w:marLeft w:val="0"/>
              <w:marRight w:val="0"/>
              <w:marTop w:val="0"/>
              <w:marBottom w:val="0"/>
              <w:divBdr>
                <w:top w:val="none" w:sz="0" w:space="0" w:color="auto"/>
                <w:left w:val="none" w:sz="0" w:space="0" w:color="auto"/>
                <w:bottom w:val="none" w:sz="0" w:space="0" w:color="auto"/>
                <w:right w:val="none" w:sz="0" w:space="0" w:color="auto"/>
              </w:divBdr>
            </w:div>
            <w:div w:id="539561766">
              <w:marLeft w:val="0"/>
              <w:marRight w:val="0"/>
              <w:marTop w:val="0"/>
              <w:marBottom w:val="0"/>
              <w:divBdr>
                <w:top w:val="none" w:sz="0" w:space="0" w:color="auto"/>
                <w:left w:val="none" w:sz="0" w:space="0" w:color="auto"/>
                <w:bottom w:val="none" w:sz="0" w:space="0" w:color="auto"/>
                <w:right w:val="none" w:sz="0" w:space="0" w:color="auto"/>
              </w:divBdr>
              <w:divsChild>
                <w:div w:id="467364332">
                  <w:marLeft w:val="0"/>
                  <w:marRight w:val="0"/>
                  <w:marTop w:val="0"/>
                  <w:marBottom w:val="0"/>
                  <w:divBdr>
                    <w:top w:val="none" w:sz="0" w:space="0" w:color="auto"/>
                    <w:left w:val="none" w:sz="0" w:space="0" w:color="auto"/>
                    <w:bottom w:val="none" w:sz="0" w:space="0" w:color="auto"/>
                    <w:right w:val="none" w:sz="0" w:space="0" w:color="auto"/>
                  </w:divBdr>
                </w:div>
              </w:divsChild>
            </w:div>
            <w:div w:id="539585375">
              <w:marLeft w:val="0"/>
              <w:marRight w:val="0"/>
              <w:marTop w:val="225"/>
              <w:marBottom w:val="0"/>
              <w:divBdr>
                <w:top w:val="none" w:sz="0" w:space="0" w:color="auto"/>
                <w:left w:val="none" w:sz="0" w:space="0" w:color="auto"/>
                <w:bottom w:val="none" w:sz="0" w:space="0" w:color="auto"/>
                <w:right w:val="none" w:sz="0" w:space="0" w:color="auto"/>
              </w:divBdr>
              <w:divsChild>
                <w:div w:id="320625664">
                  <w:marLeft w:val="0"/>
                  <w:marRight w:val="0"/>
                  <w:marTop w:val="0"/>
                  <w:marBottom w:val="0"/>
                  <w:divBdr>
                    <w:top w:val="none" w:sz="0" w:space="0" w:color="auto"/>
                    <w:left w:val="none" w:sz="0" w:space="0" w:color="auto"/>
                    <w:bottom w:val="none" w:sz="0" w:space="0" w:color="auto"/>
                    <w:right w:val="none" w:sz="0" w:space="0" w:color="auto"/>
                  </w:divBdr>
                </w:div>
              </w:divsChild>
            </w:div>
            <w:div w:id="539632928">
              <w:marLeft w:val="0"/>
              <w:marRight w:val="0"/>
              <w:marTop w:val="0"/>
              <w:marBottom w:val="0"/>
              <w:divBdr>
                <w:top w:val="none" w:sz="0" w:space="0" w:color="auto"/>
                <w:left w:val="none" w:sz="0" w:space="0" w:color="auto"/>
                <w:bottom w:val="none" w:sz="0" w:space="0" w:color="auto"/>
                <w:right w:val="none" w:sz="0" w:space="0" w:color="auto"/>
              </w:divBdr>
            </w:div>
            <w:div w:id="539636578">
              <w:marLeft w:val="0"/>
              <w:marRight w:val="-150"/>
              <w:marTop w:val="0"/>
              <w:marBottom w:val="0"/>
              <w:divBdr>
                <w:top w:val="none" w:sz="0" w:space="0" w:color="auto"/>
                <w:left w:val="none" w:sz="0" w:space="0" w:color="auto"/>
                <w:bottom w:val="none" w:sz="0" w:space="0" w:color="auto"/>
                <w:right w:val="none" w:sz="0" w:space="0" w:color="auto"/>
              </w:divBdr>
            </w:div>
            <w:div w:id="539703821">
              <w:marLeft w:val="0"/>
              <w:marRight w:val="0"/>
              <w:marTop w:val="0"/>
              <w:marBottom w:val="0"/>
              <w:divBdr>
                <w:top w:val="none" w:sz="0" w:space="0" w:color="auto"/>
                <w:left w:val="none" w:sz="0" w:space="0" w:color="auto"/>
                <w:bottom w:val="none" w:sz="0" w:space="0" w:color="auto"/>
                <w:right w:val="none" w:sz="0" w:space="0" w:color="auto"/>
              </w:divBdr>
              <w:divsChild>
                <w:div w:id="35928926">
                  <w:marLeft w:val="0"/>
                  <w:marRight w:val="0"/>
                  <w:marTop w:val="300"/>
                  <w:marBottom w:val="450"/>
                  <w:divBdr>
                    <w:top w:val="none" w:sz="0" w:space="0" w:color="auto"/>
                    <w:left w:val="none" w:sz="0" w:space="0" w:color="auto"/>
                    <w:bottom w:val="none" w:sz="0" w:space="0" w:color="auto"/>
                    <w:right w:val="none" w:sz="0" w:space="0" w:color="auto"/>
                  </w:divBdr>
                  <w:divsChild>
                    <w:div w:id="4794680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9704046">
              <w:marLeft w:val="0"/>
              <w:marRight w:val="0"/>
              <w:marTop w:val="0"/>
              <w:marBottom w:val="0"/>
              <w:divBdr>
                <w:top w:val="none" w:sz="0" w:space="0" w:color="auto"/>
                <w:left w:val="none" w:sz="0" w:space="0" w:color="auto"/>
                <w:bottom w:val="none" w:sz="0" w:space="0" w:color="auto"/>
                <w:right w:val="none" w:sz="0" w:space="0" w:color="auto"/>
              </w:divBdr>
            </w:div>
            <w:div w:id="539706768">
              <w:marLeft w:val="0"/>
              <w:marRight w:val="150"/>
              <w:marTop w:val="0"/>
              <w:marBottom w:val="0"/>
              <w:divBdr>
                <w:top w:val="none" w:sz="0" w:space="0" w:color="auto"/>
                <w:left w:val="none" w:sz="0" w:space="0" w:color="auto"/>
                <w:bottom w:val="none" w:sz="0" w:space="0" w:color="auto"/>
                <w:right w:val="none" w:sz="0" w:space="0" w:color="auto"/>
              </w:divBdr>
            </w:div>
            <w:div w:id="539707948">
              <w:marLeft w:val="0"/>
              <w:marRight w:val="0"/>
              <w:marTop w:val="0"/>
              <w:marBottom w:val="0"/>
              <w:divBdr>
                <w:top w:val="none" w:sz="0" w:space="0" w:color="auto"/>
                <w:left w:val="none" w:sz="0" w:space="0" w:color="auto"/>
                <w:bottom w:val="none" w:sz="0" w:space="0" w:color="auto"/>
                <w:right w:val="none" w:sz="0" w:space="0" w:color="auto"/>
              </w:divBdr>
            </w:div>
            <w:div w:id="539778490">
              <w:marLeft w:val="0"/>
              <w:marRight w:val="0"/>
              <w:marTop w:val="225"/>
              <w:marBottom w:val="0"/>
              <w:divBdr>
                <w:top w:val="none" w:sz="0" w:space="0" w:color="auto"/>
                <w:left w:val="none" w:sz="0" w:space="0" w:color="auto"/>
                <w:bottom w:val="none" w:sz="0" w:space="0" w:color="auto"/>
                <w:right w:val="none" w:sz="0" w:space="0" w:color="auto"/>
              </w:divBdr>
            </w:div>
            <w:div w:id="539783486">
              <w:marLeft w:val="0"/>
              <w:marRight w:val="0"/>
              <w:marTop w:val="300"/>
              <w:marBottom w:val="450"/>
              <w:divBdr>
                <w:top w:val="none" w:sz="0" w:space="0" w:color="auto"/>
                <w:left w:val="none" w:sz="0" w:space="0" w:color="auto"/>
                <w:bottom w:val="none" w:sz="0" w:space="0" w:color="auto"/>
                <w:right w:val="none" w:sz="0" w:space="0" w:color="auto"/>
              </w:divBdr>
              <w:divsChild>
                <w:div w:id="610236158">
                  <w:marLeft w:val="0"/>
                  <w:marRight w:val="0"/>
                  <w:marTop w:val="0"/>
                  <w:marBottom w:val="0"/>
                  <w:divBdr>
                    <w:top w:val="none" w:sz="0" w:space="0" w:color="auto"/>
                    <w:left w:val="none" w:sz="0" w:space="0" w:color="auto"/>
                    <w:bottom w:val="none" w:sz="0" w:space="0" w:color="auto"/>
                    <w:right w:val="none" w:sz="0" w:space="0" w:color="auto"/>
                  </w:divBdr>
                </w:div>
              </w:divsChild>
            </w:div>
            <w:div w:id="539785668">
              <w:marLeft w:val="0"/>
              <w:marRight w:val="0"/>
              <w:marTop w:val="375"/>
              <w:marBottom w:val="0"/>
              <w:divBdr>
                <w:top w:val="none" w:sz="0" w:space="0" w:color="auto"/>
                <w:left w:val="none" w:sz="0" w:space="0" w:color="auto"/>
                <w:bottom w:val="none" w:sz="0" w:space="0" w:color="auto"/>
                <w:right w:val="none" w:sz="0" w:space="0" w:color="auto"/>
              </w:divBdr>
            </w:div>
            <w:div w:id="539823997">
              <w:blockQuote w:val="1"/>
              <w:marLeft w:val="720"/>
              <w:marRight w:val="720"/>
              <w:marTop w:val="100"/>
              <w:marBottom w:val="100"/>
              <w:divBdr>
                <w:top w:val="single" w:sz="6" w:space="0" w:color="DDDDDD"/>
                <w:left w:val="single" w:sz="6" w:space="0" w:color="00B3B5"/>
                <w:bottom w:val="single" w:sz="6" w:space="0" w:color="DDDDDD"/>
                <w:right w:val="single" w:sz="6" w:space="0" w:color="DDDDDD"/>
              </w:divBdr>
            </w:div>
            <w:div w:id="539825513">
              <w:marLeft w:val="0"/>
              <w:marRight w:val="0"/>
              <w:marTop w:val="0"/>
              <w:marBottom w:val="0"/>
              <w:divBdr>
                <w:top w:val="none" w:sz="0" w:space="0" w:color="auto"/>
                <w:left w:val="none" w:sz="0" w:space="0" w:color="auto"/>
                <w:bottom w:val="none" w:sz="0" w:space="0" w:color="auto"/>
                <w:right w:val="none" w:sz="0" w:space="0" w:color="auto"/>
              </w:divBdr>
            </w:div>
            <w:div w:id="539826684">
              <w:marLeft w:val="0"/>
              <w:marRight w:val="0"/>
              <w:marTop w:val="0"/>
              <w:marBottom w:val="0"/>
              <w:divBdr>
                <w:top w:val="none" w:sz="0" w:space="0" w:color="auto"/>
                <w:left w:val="none" w:sz="0" w:space="0" w:color="auto"/>
                <w:bottom w:val="none" w:sz="0" w:space="0" w:color="auto"/>
                <w:right w:val="none" w:sz="0" w:space="0" w:color="auto"/>
              </w:divBdr>
            </w:div>
            <w:div w:id="539827874">
              <w:marLeft w:val="0"/>
              <w:marRight w:val="75"/>
              <w:marTop w:val="0"/>
              <w:marBottom w:val="0"/>
              <w:divBdr>
                <w:top w:val="none" w:sz="0" w:space="0" w:color="auto"/>
                <w:left w:val="none" w:sz="0" w:space="0" w:color="auto"/>
                <w:bottom w:val="none" w:sz="0" w:space="0" w:color="auto"/>
                <w:right w:val="none" w:sz="0" w:space="0" w:color="auto"/>
              </w:divBdr>
              <w:divsChild>
                <w:div w:id="314188286">
                  <w:marLeft w:val="0"/>
                  <w:marRight w:val="0"/>
                  <w:marTop w:val="0"/>
                  <w:marBottom w:val="0"/>
                  <w:divBdr>
                    <w:top w:val="none" w:sz="0" w:space="0" w:color="auto"/>
                    <w:left w:val="none" w:sz="0" w:space="0" w:color="auto"/>
                    <w:bottom w:val="none" w:sz="0" w:space="0" w:color="auto"/>
                    <w:right w:val="none" w:sz="0" w:space="0" w:color="auto"/>
                  </w:divBdr>
                </w:div>
              </w:divsChild>
            </w:div>
            <w:div w:id="539828186">
              <w:marLeft w:val="0"/>
              <w:marRight w:val="0"/>
              <w:marTop w:val="0"/>
              <w:marBottom w:val="0"/>
              <w:divBdr>
                <w:top w:val="none" w:sz="0" w:space="0" w:color="auto"/>
                <w:left w:val="none" w:sz="0" w:space="0" w:color="auto"/>
                <w:bottom w:val="none" w:sz="0" w:space="0" w:color="auto"/>
                <w:right w:val="none" w:sz="0" w:space="0" w:color="auto"/>
              </w:divBdr>
            </w:div>
            <w:div w:id="539897315">
              <w:marLeft w:val="0"/>
              <w:marRight w:val="0"/>
              <w:marTop w:val="0"/>
              <w:marBottom w:val="0"/>
              <w:divBdr>
                <w:top w:val="none" w:sz="0" w:space="0" w:color="auto"/>
                <w:left w:val="none" w:sz="0" w:space="0" w:color="auto"/>
                <w:bottom w:val="none" w:sz="0" w:space="0" w:color="auto"/>
                <w:right w:val="none" w:sz="0" w:space="0" w:color="auto"/>
              </w:divBdr>
            </w:div>
            <w:div w:id="539899971">
              <w:marLeft w:val="0"/>
              <w:marRight w:val="0"/>
              <w:marTop w:val="480"/>
              <w:marBottom w:val="0"/>
              <w:divBdr>
                <w:top w:val="none" w:sz="0" w:space="0" w:color="auto"/>
                <w:left w:val="none" w:sz="0" w:space="0" w:color="auto"/>
                <w:bottom w:val="none" w:sz="0" w:space="0" w:color="auto"/>
                <w:right w:val="none" w:sz="0" w:space="0" w:color="auto"/>
              </w:divBdr>
            </w:div>
            <w:div w:id="539901644">
              <w:marLeft w:val="0"/>
              <w:marRight w:val="150"/>
              <w:marTop w:val="0"/>
              <w:marBottom w:val="0"/>
              <w:divBdr>
                <w:top w:val="none" w:sz="0" w:space="0" w:color="auto"/>
                <w:left w:val="none" w:sz="0" w:space="0" w:color="auto"/>
                <w:bottom w:val="none" w:sz="0" w:space="0" w:color="auto"/>
                <w:right w:val="none" w:sz="0" w:space="0" w:color="auto"/>
              </w:divBdr>
            </w:div>
            <w:div w:id="539905941">
              <w:marLeft w:val="0"/>
              <w:marRight w:val="0"/>
              <w:marTop w:val="0"/>
              <w:marBottom w:val="0"/>
              <w:divBdr>
                <w:top w:val="none" w:sz="0" w:space="0" w:color="auto"/>
                <w:left w:val="none" w:sz="0" w:space="0" w:color="auto"/>
                <w:bottom w:val="single" w:sz="6" w:space="0" w:color="00B3B5"/>
                <w:right w:val="none" w:sz="0" w:space="0" w:color="auto"/>
              </w:divBdr>
            </w:div>
            <w:div w:id="539979645">
              <w:marLeft w:val="0"/>
              <w:marRight w:val="0"/>
              <w:marTop w:val="0"/>
              <w:marBottom w:val="0"/>
              <w:divBdr>
                <w:top w:val="none" w:sz="0" w:space="0" w:color="auto"/>
                <w:left w:val="none" w:sz="0" w:space="0" w:color="auto"/>
                <w:bottom w:val="none" w:sz="0" w:space="0" w:color="auto"/>
                <w:right w:val="none" w:sz="0" w:space="0" w:color="auto"/>
              </w:divBdr>
            </w:div>
            <w:div w:id="540047718">
              <w:marLeft w:val="0"/>
              <w:marRight w:val="0"/>
              <w:marTop w:val="0"/>
              <w:marBottom w:val="0"/>
              <w:divBdr>
                <w:top w:val="none" w:sz="0" w:space="0" w:color="auto"/>
                <w:left w:val="none" w:sz="0" w:space="0" w:color="auto"/>
                <w:bottom w:val="none" w:sz="0" w:space="0" w:color="auto"/>
                <w:right w:val="none" w:sz="0" w:space="0" w:color="auto"/>
              </w:divBdr>
            </w:div>
            <w:div w:id="540048864">
              <w:marLeft w:val="-135"/>
              <w:marRight w:val="0"/>
              <w:marTop w:val="0"/>
              <w:marBottom w:val="0"/>
              <w:divBdr>
                <w:top w:val="none" w:sz="0" w:space="0" w:color="auto"/>
                <w:left w:val="none" w:sz="0" w:space="0" w:color="auto"/>
                <w:bottom w:val="none" w:sz="0" w:space="0" w:color="auto"/>
                <w:right w:val="none" w:sz="0" w:space="0" w:color="auto"/>
              </w:divBdr>
            </w:div>
            <w:div w:id="540089714">
              <w:marLeft w:val="0"/>
              <w:marRight w:val="0"/>
              <w:marTop w:val="0"/>
              <w:marBottom w:val="0"/>
              <w:divBdr>
                <w:top w:val="none" w:sz="0" w:space="0" w:color="auto"/>
                <w:left w:val="none" w:sz="0" w:space="0" w:color="auto"/>
                <w:bottom w:val="none" w:sz="0" w:space="0" w:color="auto"/>
                <w:right w:val="none" w:sz="0" w:space="0" w:color="auto"/>
              </w:divBdr>
            </w:div>
            <w:div w:id="540092991">
              <w:marLeft w:val="0"/>
              <w:marRight w:val="0"/>
              <w:marTop w:val="0"/>
              <w:marBottom w:val="0"/>
              <w:divBdr>
                <w:top w:val="none" w:sz="0" w:space="0" w:color="auto"/>
                <w:left w:val="none" w:sz="0" w:space="0" w:color="auto"/>
                <w:bottom w:val="none" w:sz="0" w:space="0" w:color="auto"/>
                <w:right w:val="none" w:sz="0" w:space="0" w:color="auto"/>
              </w:divBdr>
            </w:div>
            <w:div w:id="540093685">
              <w:marLeft w:val="0"/>
              <w:marRight w:val="0"/>
              <w:marTop w:val="0"/>
              <w:marBottom w:val="0"/>
              <w:divBdr>
                <w:top w:val="none" w:sz="0" w:space="0" w:color="auto"/>
                <w:left w:val="none" w:sz="0" w:space="0" w:color="auto"/>
                <w:bottom w:val="none" w:sz="0" w:space="0" w:color="auto"/>
                <w:right w:val="none" w:sz="0" w:space="0" w:color="auto"/>
              </w:divBdr>
            </w:div>
            <w:div w:id="540097659">
              <w:marLeft w:val="0"/>
              <w:marRight w:val="0"/>
              <w:marTop w:val="0"/>
              <w:marBottom w:val="0"/>
              <w:divBdr>
                <w:top w:val="none" w:sz="0" w:space="0" w:color="auto"/>
                <w:left w:val="none" w:sz="0" w:space="0" w:color="auto"/>
                <w:bottom w:val="none" w:sz="0" w:space="0" w:color="auto"/>
                <w:right w:val="none" w:sz="0" w:space="0" w:color="auto"/>
              </w:divBdr>
            </w:div>
            <w:div w:id="540171656">
              <w:marLeft w:val="0"/>
              <w:marRight w:val="0"/>
              <w:marTop w:val="0"/>
              <w:marBottom w:val="0"/>
              <w:divBdr>
                <w:top w:val="none" w:sz="0" w:space="0" w:color="auto"/>
                <w:left w:val="none" w:sz="0" w:space="0" w:color="auto"/>
                <w:bottom w:val="none" w:sz="0" w:space="0" w:color="auto"/>
                <w:right w:val="none" w:sz="0" w:space="0" w:color="auto"/>
              </w:divBdr>
            </w:div>
            <w:div w:id="540172856">
              <w:marLeft w:val="0"/>
              <w:marRight w:val="0"/>
              <w:marTop w:val="0"/>
              <w:marBottom w:val="0"/>
              <w:divBdr>
                <w:top w:val="none" w:sz="0" w:space="0" w:color="auto"/>
                <w:left w:val="none" w:sz="0" w:space="0" w:color="auto"/>
                <w:bottom w:val="none" w:sz="0" w:space="0" w:color="auto"/>
                <w:right w:val="none" w:sz="0" w:space="0" w:color="auto"/>
              </w:divBdr>
            </w:div>
            <w:div w:id="540214649">
              <w:marLeft w:val="8970"/>
              <w:marRight w:val="0"/>
              <w:marTop w:val="0"/>
              <w:marBottom w:val="0"/>
              <w:divBdr>
                <w:top w:val="none" w:sz="0" w:space="0" w:color="auto"/>
                <w:left w:val="none" w:sz="0" w:space="0" w:color="auto"/>
                <w:bottom w:val="none" w:sz="0" w:space="0" w:color="auto"/>
                <w:right w:val="none" w:sz="0" w:space="0" w:color="auto"/>
              </w:divBdr>
              <w:divsChild>
                <w:div w:id="176847408">
                  <w:marLeft w:val="0"/>
                  <w:marRight w:val="0"/>
                  <w:marTop w:val="0"/>
                  <w:marBottom w:val="0"/>
                  <w:divBdr>
                    <w:top w:val="none" w:sz="0" w:space="0" w:color="auto"/>
                    <w:left w:val="none" w:sz="0" w:space="0" w:color="auto"/>
                    <w:bottom w:val="none" w:sz="0" w:space="0" w:color="auto"/>
                    <w:right w:val="none" w:sz="0" w:space="0" w:color="auto"/>
                  </w:divBdr>
                  <w:divsChild>
                    <w:div w:id="4313217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0285289">
              <w:marLeft w:val="0"/>
              <w:marRight w:val="375"/>
              <w:marTop w:val="0"/>
              <w:marBottom w:val="0"/>
              <w:divBdr>
                <w:top w:val="none" w:sz="0" w:space="0" w:color="auto"/>
                <w:left w:val="none" w:sz="0" w:space="0" w:color="auto"/>
                <w:bottom w:val="none" w:sz="0" w:space="0" w:color="auto"/>
                <w:right w:val="none" w:sz="0" w:space="0" w:color="auto"/>
              </w:divBdr>
            </w:div>
            <w:div w:id="540286736">
              <w:marLeft w:val="0"/>
              <w:marRight w:val="150"/>
              <w:marTop w:val="0"/>
              <w:marBottom w:val="0"/>
              <w:divBdr>
                <w:top w:val="none" w:sz="0" w:space="0" w:color="auto"/>
                <w:left w:val="none" w:sz="0" w:space="0" w:color="auto"/>
                <w:bottom w:val="none" w:sz="0" w:space="0" w:color="auto"/>
                <w:right w:val="none" w:sz="0" w:space="0" w:color="auto"/>
              </w:divBdr>
            </w:div>
            <w:div w:id="540289195">
              <w:marLeft w:val="0"/>
              <w:marRight w:val="0"/>
              <w:marTop w:val="0"/>
              <w:marBottom w:val="0"/>
              <w:divBdr>
                <w:top w:val="none" w:sz="0" w:space="0" w:color="auto"/>
                <w:left w:val="none" w:sz="0" w:space="0" w:color="auto"/>
                <w:bottom w:val="none" w:sz="0" w:space="0" w:color="auto"/>
                <w:right w:val="none" w:sz="0" w:space="0" w:color="auto"/>
              </w:divBdr>
            </w:div>
            <w:div w:id="540360141">
              <w:marLeft w:val="0"/>
              <w:marRight w:val="0"/>
              <w:marTop w:val="0"/>
              <w:marBottom w:val="0"/>
              <w:divBdr>
                <w:top w:val="none" w:sz="0" w:space="0" w:color="auto"/>
                <w:left w:val="none" w:sz="0" w:space="0" w:color="auto"/>
                <w:bottom w:val="none" w:sz="0" w:space="0" w:color="auto"/>
                <w:right w:val="none" w:sz="0" w:space="0" w:color="auto"/>
              </w:divBdr>
            </w:div>
            <w:div w:id="540361372">
              <w:marLeft w:val="0"/>
              <w:marRight w:val="0"/>
              <w:marTop w:val="0"/>
              <w:marBottom w:val="0"/>
              <w:divBdr>
                <w:top w:val="none" w:sz="0" w:space="0" w:color="auto"/>
                <w:left w:val="none" w:sz="0" w:space="0" w:color="auto"/>
                <w:bottom w:val="none" w:sz="0" w:space="0" w:color="auto"/>
                <w:right w:val="none" w:sz="0" w:space="0" w:color="auto"/>
              </w:divBdr>
            </w:div>
            <w:div w:id="540435718">
              <w:marLeft w:val="0"/>
              <w:marRight w:val="0"/>
              <w:marTop w:val="300"/>
              <w:marBottom w:val="450"/>
              <w:divBdr>
                <w:top w:val="none" w:sz="0" w:space="0" w:color="auto"/>
                <w:left w:val="none" w:sz="0" w:space="0" w:color="auto"/>
                <w:bottom w:val="none" w:sz="0" w:space="0" w:color="auto"/>
                <w:right w:val="none" w:sz="0" w:space="0" w:color="auto"/>
              </w:divBdr>
              <w:divsChild>
                <w:div w:id="508568055">
                  <w:marLeft w:val="0"/>
                  <w:marRight w:val="0"/>
                  <w:marTop w:val="0"/>
                  <w:marBottom w:val="0"/>
                  <w:divBdr>
                    <w:top w:val="none" w:sz="0" w:space="0" w:color="auto"/>
                    <w:left w:val="none" w:sz="0" w:space="0" w:color="auto"/>
                    <w:bottom w:val="none" w:sz="0" w:space="0" w:color="auto"/>
                    <w:right w:val="none" w:sz="0" w:space="0" w:color="auto"/>
                  </w:divBdr>
                </w:div>
              </w:divsChild>
            </w:div>
            <w:div w:id="540438437">
              <w:marLeft w:val="0"/>
              <w:marRight w:val="0"/>
              <w:marTop w:val="0"/>
              <w:marBottom w:val="0"/>
              <w:divBdr>
                <w:top w:val="none" w:sz="0" w:space="0" w:color="auto"/>
                <w:left w:val="none" w:sz="0" w:space="0" w:color="auto"/>
                <w:bottom w:val="none" w:sz="0" w:space="0" w:color="auto"/>
                <w:right w:val="none" w:sz="0" w:space="0" w:color="auto"/>
              </w:divBdr>
              <w:divsChild>
                <w:div w:id="316419466">
                  <w:marLeft w:val="0"/>
                  <w:marRight w:val="0"/>
                  <w:marTop w:val="0"/>
                  <w:marBottom w:val="0"/>
                  <w:divBdr>
                    <w:top w:val="none" w:sz="0" w:space="0" w:color="auto"/>
                    <w:left w:val="none" w:sz="0" w:space="0" w:color="auto"/>
                    <w:bottom w:val="none" w:sz="0" w:space="0" w:color="auto"/>
                    <w:right w:val="none" w:sz="0" w:space="0" w:color="auto"/>
                  </w:divBdr>
                </w:div>
              </w:divsChild>
            </w:div>
            <w:div w:id="540439463">
              <w:marLeft w:val="0"/>
              <w:marRight w:val="45"/>
              <w:marTop w:val="375"/>
              <w:marBottom w:val="375"/>
              <w:divBdr>
                <w:top w:val="none" w:sz="0" w:space="0" w:color="auto"/>
                <w:left w:val="none" w:sz="0" w:space="0" w:color="auto"/>
                <w:bottom w:val="none" w:sz="0" w:space="0" w:color="auto"/>
                <w:right w:val="none" w:sz="0" w:space="0" w:color="auto"/>
              </w:divBdr>
            </w:div>
            <w:div w:id="540477748">
              <w:marLeft w:val="0"/>
              <w:marRight w:val="0"/>
              <w:marTop w:val="0"/>
              <w:marBottom w:val="0"/>
              <w:divBdr>
                <w:top w:val="none" w:sz="0" w:space="0" w:color="auto"/>
                <w:left w:val="none" w:sz="0" w:space="0" w:color="auto"/>
                <w:bottom w:val="none" w:sz="0" w:space="0" w:color="auto"/>
                <w:right w:val="none" w:sz="0" w:space="0" w:color="auto"/>
              </w:divBdr>
            </w:div>
            <w:div w:id="540480416">
              <w:marLeft w:val="0"/>
              <w:marRight w:val="0"/>
              <w:marTop w:val="0"/>
              <w:marBottom w:val="0"/>
              <w:divBdr>
                <w:top w:val="none" w:sz="0" w:space="0" w:color="auto"/>
                <w:left w:val="none" w:sz="0" w:space="0" w:color="auto"/>
                <w:bottom w:val="none" w:sz="0" w:space="0" w:color="auto"/>
                <w:right w:val="none" w:sz="0" w:space="0" w:color="auto"/>
              </w:divBdr>
            </w:div>
            <w:div w:id="540483805">
              <w:marLeft w:val="0"/>
              <w:marRight w:val="0"/>
              <w:marTop w:val="0"/>
              <w:marBottom w:val="0"/>
              <w:divBdr>
                <w:top w:val="none" w:sz="0" w:space="0" w:color="auto"/>
                <w:left w:val="none" w:sz="0" w:space="0" w:color="auto"/>
                <w:bottom w:val="none" w:sz="0" w:space="0" w:color="auto"/>
                <w:right w:val="none" w:sz="0" w:space="0" w:color="auto"/>
              </w:divBdr>
            </w:div>
            <w:div w:id="540554285">
              <w:marLeft w:val="0"/>
              <w:marRight w:val="0"/>
              <w:marTop w:val="300"/>
              <w:marBottom w:val="300"/>
              <w:divBdr>
                <w:top w:val="single" w:sz="6" w:space="15" w:color="F5F5F5"/>
                <w:left w:val="none" w:sz="0" w:space="0" w:color="auto"/>
                <w:bottom w:val="single" w:sz="6" w:space="15" w:color="F5F5F5"/>
                <w:right w:val="none" w:sz="0" w:space="0" w:color="auto"/>
              </w:divBdr>
              <w:divsChild>
                <w:div w:id="623125117">
                  <w:marLeft w:val="0"/>
                  <w:marRight w:val="0"/>
                  <w:marTop w:val="0"/>
                  <w:marBottom w:val="0"/>
                  <w:divBdr>
                    <w:top w:val="none" w:sz="0" w:space="0" w:color="auto"/>
                    <w:left w:val="none" w:sz="0" w:space="0" w:color="auto"/>
                    <w:bottom w:val="none" w:sz="0" w:space="0" w:color="auto"/>
                    <w:right w:val="none" w:sz="0" w:space="0" w:color="auto"/>
                  </w:divBdr>
                </w:div>
              </w:divsChild>
            </w:div>
            <w:div w:id="540557708">
              <w:marLeft w:val="0"/>
              <w:marRight w:val="0"/>
              <w:marTop w:val="0"/>
              <w:marBottom w:val="0"/>
              <w:divBdr>
                <w:top w:val="none" w:sz="0" w:space="0" w:color="auto"/>
                <w:left w:val="none" w:sz="0" w:space="0" w:color="auto"/>
                <w:bottom w:val="none" w:sz="0" w:space="0" w:color="auto"/>
                <w:right w:val="none" w:sz="0" w:space="0" w:color="auto"/>
              </w:divBdr>
            </w:div>
            <w:div w:id="540557868">
              <w:marLeft w:val="0"/>
              <w:marRight w:val="0"/>
              <w:marTop w:val="0"/>
              <w:marBottom w:val="0"/>
              <w:divBdr>
                <w:top w:val="none" w:sz="0" w:space="0" w:color="auto"/>
                <w:left w:val="none" w:sz="0" w:space="0" w:color="auto"/>
                <w:bottom w:val="none" w:sz="0" w:space="0" w:color="auto"/>
                <w:right w:val="none" w:sz="0" w:space="0" w:color="auto"/>
              </w:divBdr>
            </w:div>
            <w:div w:id="540631879">
              <w:marLeft w:val="0"/>
              <w:marRight w:val="150"/>
              <w:marTop w:val="150"/>
              <w:marBottom w:val="150"/>
              <w:divBdr>
                <w:top w:val="none" w:sz="0" w:space="0" w:color="auto"/>
                <w:left w:val="none" w:sz="0" w:space="0" w:color="auto"/>
                <w:bottom w:val="none" w:sz="0" w:space="0" w:color="auto"/>
                <w:right w:val="none" w:sz="0" w:space="0" w:color="auto"/>
              </w:divBdr>
            </w:div>
            <w:div w:id="540633441">
              <w:marLeft w:val="0"/>
              <w:marRight w:val="0"/>
              <w:marTop w:val="0"/>
              <w:marBottom w:val="0"/>
              <w:divBdr>
                <w:top w:val="none" w:sz="0" w:space="0" w:color="auto"/>
                <w:left w:val="none" w:sz="0" w:space="0" w:color="auto"/>
                <w:bottom w:val="none" w:sz="0" w:space="0" w:color="auto"/>
                <w:right w:val="none" w:sz="0" w:space="0" w:color="auto"/>
              </w:divBdr>
            </w:div>
            <w:div w:id="540633705">
              <w:marLeft w:val="0"/>
              <w:marRight w:val="30"/>
              <w:marTop w:val="0"/>
              <w:marBottom w:val="0"/>
              <w:divBdr>
                <w:top w:val="none" w:sz="0" w:space="0" w:color="auto"/>
                <w:left w:val="none" w:sz="0" w:space="0" w:color="auto"/>
                <w:bottom w:val="none" w:sz="0" w:space="0" w:color="auto"/>
                <w:right w:val="none" w:sz="0" w:space="0" w:color="auto"/>
              </w:divBdr>
            </w:div>
            <w:div w:id="540633768">
              <w:marLeft w:val="0"/>
              <w:marRight w:val="0"/>
              <w:marTop w:val="270"/>
              <w:marBottom w:val="0"/>
              <w:divBdr>
                <w:top w:val="none" w:sz="0" w:space="0" w:color="auto"/>
                <w:left w:val="none" w:sz="0" w:space="0" w:color="auto"/>
                <w:bottom w:val="none" w:sz="0" w:space="0" w:color="auto"/>
                <w:right w:val="none" w:sz="0" w:space="0" w:color="auto"/>
              </w:divBdr>
            </w:div>
            <w:div w:id="540635657">
              <w:marLeft w:val="0"/>
              <w:marRight w:val="0"/>
              <w:marTop w:val="300"/>
              <w:marBottom w:val="0"/>
              <w:divBdr>
                <w:top w:val="none" w:sz="0" w:space="0" w:color="auto"/>
                <w:left w:val="none" w:sz="0" w:space="0" w:color="auto"/>
                <w:bottom w:val="single" w:sz="6" w:space="11" w:color="EEEEEE"/>
                <w:right w:val="none" w:sz="0" w:space="0" w:color="auto"/>
              </w:divBdr>
            </w:div>
            <w:div w:id="540673371">
              <w:marLeft w:val="0"/>
              <w:marRight w:val="195"/>
              <w:marTop w:val="0"/>
              <w:marBottom w:val="0"/>
              <w:divBdr>
                <w:top w:val="none" w:sz="0" w:space="0" w:color="auto"/>
                <w:left w:val="none" w:sz="0" w:space="0" w:color="auto"/>
                <w:bottom w:val="none" w:sz="0" w:space="0" w:color="auto"/>
                <w:right w:val="none" w:sz="0" w:space="0" w:color="auto"/>
              </w:divBdr>
            </w:div>
            <w:div w:id="540675329">
              <w:marLeft w:val="0"/>
              <w:marRight w:val="0"/>
              <w:marTop w:val="0"/>
              <w:marBottom w:val="0"/>
              <w:divBdr>
                <w:top w:val="none" w:sz="0" w:space="0" w:color="auto"/>
                <w:left w:val="none" w:sz="0" w:space="0" w:color="auto"/>
                <w:bottom w:val="none" w:sz="0" w:space="0" w:color="auto"/>
                <w:right w:val="none" w:sz="0" w:space="0" w:color="auto"/>
              </w:divBdr>
              <w:divsChild>
                <w:div w:id="606471529">
                  <w:marLeft w:val="0"/>
                  <w:marRight w:val="0"/>
                  <w:marTop w:val="0"/>
                  <w:marBottom w:val="0"/>
                  <w:divBdr>
                    <w:top w:val="none" w:sz="0" w:space="0" w:color="auto"/>
                    <w:left w:val="none" w:sz="0" w:space="0" w:color="auto"/>
                    <w:bottom w:val="none" w:sz="0" w:space="0" w:color="auto"/>
                    <w:right w:val="none" w:sz="0" w:space="0" w:color="auto"/>
                  </w:divBdr>
                </w:div>
              </w:divsChild>
            </w:div>
            <w:div w:id="540752400">
              <w:marLeft w:val="0"/>
              <w:marRight w:val="300"/>
              <w:marTop w:val="0"/>
              <w:marBottom w:val="0"/>
              <w:divBdr>
                <w:top w:val="none" w:sz="0" w:space="0" w:color="auto"/>
                <w:left w:val="none" w:sz="0" w:space="0" w:color="auto"/>
                <w:bottom w:val="none" w:sz="0" w:space="0" w:color="auto"/>
                <w:right w:val="none" w:sz="0" w:space="0" w:color="auto"/>
              </w:divBdr>
            </w:div>
            <w:div w:id="540823154">
              <w:marLeft w:val="0"/>
              <w:marRight w:val="0"/>
              <w:marTop w:val="0"/>
              <w:marBottom w:val="0"/>
              <w:divBdr>
                <w:top w:val="single" w:sz="2" w:space="0" w:color="auto"/>
                <w:left w:val="single" w:sz="2" w:space="0" w:color="auto"/>
                <w:bottom w:val="single" w:sz="2" w:space="0" w:color="auto"/>
                <w:right w:val="single" w:sz="2" w:space="0" w:color="auto"/>
              </w:divBdr>
            </w:div>
            <w:div w:id="540827127">
              <w:marLeft w:val="0"/>
              <w:marRight w:val="0"/>
              <w:marTop w:val="0"/>
              <w:marBottom w:val="0"/>
              <w:divBdr>
                <w:top w:val="none" w:sz="0" w:space="0" w:color="auto"/>
                <w:left w:val="none" w:sz="0" w:space="0" w:color="auto"/>
                <w:bottom w:val="none" w:sz="0" w:space="0" w:color="auto"/>
                <w:right w:val="none" w:sz="0" w:space="0" w:color="auto"/>
              </w:divBdr>
            </w:div>
            <w:div w:id="540870089">
              <w:marLeft w:val="0"/>
              <w:marRight w:val="135"/>
              <w:marTop w:val="0"/>
              <w:marBottom w:val="0"/>
              <w:divBdr>
                <w:top w:val="none" w:sz="0" w:space="0" w:color="auto"/>
                <w:left w:val="none" w:sz="0" w:space="0" w:color="auto"/>
                <w:bottom w:val="none" w:sz="0" w:space="0" w:color="auto"/>
                <w:right w:val="none" w:sz="0" w:space="0" w:color="auto"/>
              </w:divBdr>
            </w:div>
            <w:div w:id="540870103">
              <w:marLeft w:val="0"/>
              <w:marRight w:val="150"/>
              <w:marTop w:val="0"/>
              <w:marBottom w:val="0"/>
              <w:divBdr>
                <w:top w:val="none" w:sz="0" w:space="0" w:color="auto"/>
                <w:left w:val="none" w:sz="0" w:space="0" w:color="auto"/>
                <w:bottom w:val="none" w:sz="0" w:space="0" w:color="auto"/>
                <w:right w:val="none" w:sz="0" w:space="0" w:color="auto"/>
              </w:divBdr>
            </w:div>
            <w:div w:id="540896800">
              <w:marLeft w:val="0"/>
              <w:marRight w:val="0"/>
              <w:marTop w:val="0"/>
              <w:marBottom w:val="0"/>
              <w:divBdr>
                <w:top w:val="none" w:sz="0" w:space="0" w:color="auto"/>
                <w:left w:val="none" w:sz="0" w:space="0" w:color="auto"/>
                <w:bottom w:val="none" w:sz="0" w:space="0" w:color="auto"/>
                <w:right w:val="none" w:sz="0" w:space="0" w:color="auto"/>
              </w:divBdr>
              <w:divsChild>
                <w:div w:id="22562977">
                  <w:marLeft w:val="0"/>
                  <w:marRight w:val="0"/>
                  <w:marTop w:val="360"/>
                  <w:marBottom w:val="345"/>
                  <w:divBdr>
                    <w:top w:val="none" w:sz="0" w:space="0" w:color="auto"/>
                    <w:left w:val="none" w:sz="0" w:space="0" w:color="auto"/>
                    <w:bottom w:val="none" w:sz="0" w:space="0" w:color="auto"/>
                    <w:right w:val="none" w:sz="0" w:space="0" w:color="auto"/>
                  </w:divBdr>
                </w:div>
                <w:div w:id="349451869">
                  <w:marLeft w:val="0"/>
                  <w:marRight w:val="0"/>
                  <w:marTop w:val="0"/>
                  <w:marBottom w:val="0"/>
                  <w:divBdr>
                    <w:top w:val="none" w:sz="0" w:space="0" w:color="auto"/>
                    <w:left w:val="none" w:sz="0" w:space="0" w:color="auto"/>
                    <w:bottom w:val="none" w:sz="0" w:space="0" w:color="auto"/>
                    <w:right w:val="none" w:sz="0" w:space="0" w:color="auto"/>
                  </w:divBdr>
                </w:div>
                <w:div w:id="381640716">
                  <w:marLeft w:val="0"/>
                  <w:marRight w:val="0"/>
                  <w:marTop w:val="0"/>
                  <w:marBottom w:val="0"/>
                  <w:divBdr>
                    <w:top w:val="none" w:sz="0" w:space="0" w:color="auto"/>
                    <w:left w:val="none" w:sz="0" w:space="0" w:color="auto"/>
                    <w:bottom w:val="none" w:sz="0" w:space="0" w:color="auto"/>
                    <w:right w:val="none" w:sz="0" w:space="0" w:color="auto"/>
                  </w:divBdr>
                  <w:divsChild>
                    <w:div w:id="533927287">
                      <w:marLeft w:val="0"/>
                      <w:marRight w:val="0"/>
                      <w:marTop w:val="0"/>
                      <w:marBottom w:val="0"/>
                      <w:divBdr>
                        <w:top w:val="none" w:sz="0" w:space="0" w:color="auto"/>
                        <w:left w:val="none" w:sz="0" w:space="0" w:color="auto"/>
                        <w:bottom w:val="none" w:sz="0" w:space="0" w:color="auto"/>
                        <w:right w:val="none" w:sz="0" w:space="0" w:color="auto"/>
                      </w:divBdr>
                      <w:divsChild>
                        <w:div w:id="3774415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2316990">
                  <w:marLeft w:val="0"/>
                  <w:marRight w:val="0"/>
                  <w:marTop w:val="0"/>
                  <w:marBottom w:val="0"/>
                  <w:divBdr>
                    <w:top w:val="none" w:sz="0" w:space="0" w:color="auto"/>
                    <w:left w:val="none" w:sz="0" w:space="0" w:color="auto"/>
                    <w:bottom w:val="none" w:sz="0" w:space="0" w:color="auto"/>
                    <w:right w:val="none" w:sz="0" w:space="0" w:color="auto"/>
                  </w:divBdr>
                </w:div>
              </w:divsChild>
            </w:div>
            <w:div w:id="541022159">
              <w:marLeft w:val="0"/>
              <w:marRight w:val="0"/>
              <w:marTop w:val="300"/>
              <w:marBottom w:val="300"/>
              <w:divBdr>
                <w:top w:val="none" w:sz="0" w:space="0" w:color="auto"/>
                <w:left w:val="none" w:sz="0" w:space="0" w:color="auto"/>
                <w:bottom w:val="none" w:sz="0" w:space="0" w:color="auto"/>
                <w:right w:val="none" w:sz="0" w:space="0" w:color="auto"/>
              </w:divBdr>
            </w:div>
            <w:div w:id="541093250">
              <w:marLeft w:val="0"/>
              <w:marRight w:val="0"/>
              <w:marTop w:val="0"/>
              <w:marBottom w:val="0"/>
              <w:divBdr>
                <w:top w:val="none" w:sz="0" w:space="0" w:color="auto"/>
                <w:left w:val="none" w:sz="0" w:space="0" w:color="auto"/>
                <w:bottom w:val="none" w:sz="0" w:space="0" w:color="auto"/>
                <w:right w:val="none" w:sz="0" w:space="0" w:color="auto"/>
              </w:divBdr>
            </w:div>
            <w:div w:id="541134791">
              <w:marLeft w:val="0"/>
              <w:marRight w:val="0"/>
              <w:marTop w:val="0"/>
              <w:marBottom w:val="0"/>
              <w:divBdr>
                <w:top w:val="none" w:sz="0" w:space="0" w:color="auto"/>
                <w:left w:val="none" w:sz="0" w:space="0" w:color="auto"/>
                <w:bottom w:val="none" w:sz="0" w:space="0" w:color="auto"/>
                <w:right w:val="none" w:sz="0" w:space="0" w:color="auto"/>
              </w:divBdr>
            </w:div>
            <w:div w:id="541136083">
              <w:marLeft w:val="0"/>
              <w:marRight w:val="0"/>
              <w:marTop w:val="0"/>
              <w:marBottom w:val="0"/>
              <w:divBdr>
                <w:top w:val="none" w:sz="0" w:space="0" w:color="auto"/>
                <w:left w:val="none" w:sz="0" w:space="0" w:color="auto"/>
                <w:bottom w:val="none" w:sz="0" w:space="0" w:color="auto"/>
                <w:right w:val="none" w:sz="0" w:space="0" w:color="auto"/>
              </w:divBdr>
            </w:div>
            <w:div w:id="541139499">
              <w:marLeft w:val="0"/>
              <w:marRight w:val="0"/>
              <w:marTop w:val="0"/>
              <w:marBottom w:val="0"/>
              <w:divBdr>
                <w:top w:val="none" w:sz="0" w:space="0" w:color="auto"/>
                <w:left w:val="none" w:sz="0" w:space="0" w:color="auto"/>
                <w:bottom w:val="none" w:sz="0" w:space="0" w:color="auto"/>
                <w:right w:val="none" w:sz="0" w:space="0" w:color="auto"/>
              </w:divBdr>
            </w:div>
            <w:div w:id="541209419">
              <w:marLeft w:val="0"/>
              <w:marRight w:val="0"/>
              <w:marTop w:val="0"/>
              <w:marBottom w:val="0"/>
              <w:divBdr>
                <w:top w:val="none" w:sz="0" w:space="0" w:color="auto"/>
                <w:left w:val="none" w:sz="0" w:space="0" w:color="auto"/>
                <w:bottom w:val="none" w:sz="0" w:space="0" w:color="auto"/>
                <w:right w:val="none" w:sz="0" w:space="0" w:color="auto"/>
              </w:divBdr>
              <w:divsChild>
                <w:div w:id="574321162">
                  <w:marLeft w:val="0"/>
                  <w:marRight w:val="0"/>
                  <w:marTop w:val="0"/>
                  <w:marBottom w:val="0"/>
                  <w:divBdr>
                    <w:top w:val="none" w:sz="0" w:space="0" w:color="auto"/>
                    <w:left w:val="none" w:sz="0" w:space="0" w:color="auto"/>
                    <w:bottom w:val="none" w:sz="0" w:space="0" w:color="auto"/>
                    <w:right w:val="none" w:sz="0" w:space="0" w:color="auto"/>
                  </w:divBdr>
                </w:div>
              </w:divsChild>
            </w:div>
            <w:div w:id="541291023">
              <w:marLeft w:val="0"/>
              <w:marRight w:val="375"/>
              <w:marTop w:val="0"/>
              <w:marBottom w:val="0"/>
              <w:divBdr>
                <w:top w:val="none" w:sz="0" w:space="0" w:color="auto"/>
                <w:left w:val="none" w:sz="0" w:space="0" w:color="auto"/>
                <w:bottom w:val="none" w:sz="0" w:space="0" w:color="auto"/>
                <w:right w:val="none" w:sz="0" w:space="0" w:color="auto"/>
              </w:divBdr>
            </w:div>
            <w:div w:id="541331835">
              <w:marLeft w:val="0"/>
              <w:marRight w:val="0"/>
              <w:marTop w:val="0"/>
              <w:marBottom w:val="0"/>
              <w:divBdr>
                <w:top w:val="none" w:sz="0" w:space="0" w:color="auto"/>
                <w:left w:val="none" w:sz="0" w:space="0" w:color="auto"/>
                <w:bottom w:val="none" w:sz="0" w:space="0" w:color="auto"/>
                <w:right w:val="none" w:sz="0" w:space="0" w:color="auto"/>
              </w:divBdr>
              <w:divsChild>
                <w:div w:id="384723079">
                  <w:marLeft w:val="0"/>
                  <w:marRight w:val="0"/>
                  <w:marTop w:val="0"/>
                  <w:marBottom w:val="0"/>
                  <w:divBdr>
                    <w:top w:val="none" w:sz="0" w:space="0" w:color="auto"/>
                    <w:left w:val="none" w:sz="0" w:space="0" w:color="auto"/>
                    <w:bottom w:val="none" w:sz="0" w:space="0" w:color="auto"/>
                    <w:right w:val="none" w:sz="0" w:space="0" w:color="auto"/>
                  </w:divBdr>
                </w:div>
              </w:divsChild>
            </w:div>
            <w:div w:id="541357482">
              <w:marLeft w:val="0"/>
              <w:marRight w:val="0"/>
              <w:marTop w:val="0"/>
              <w:marBottom w:val="0"/>
              <w:divBdr>
                <w:top w:val="none" w:sz="0" w:space="0" w:color="auto"/>
                <w:left w:val="none" w:sz="0" w:space="0" w:color="auto"/>
                <w:bottom w:val="none" w:sz="0" w:space="0" w:color="auto"/>
                <w:right w:val="none" w:sz="0" w:space="0" w:color="auto"/>
              </w:divBdr>
              <w:divsChild>
                <w:div w:id="436222757">
                  <w:marLeft w:val="0"/>
                  <w:marRight w:val="0"/>
                  <w:marTop w:val="0"/>
                  <w:marBottom w:val="0"/>
                  <w:divBdr>
                    <w:top w:val="none" w:sz="0" w:space="0" w:color="auto"/>
                    <w:left w:val="none" w:sz="0" w:space="0" w:color="auto"/>
                    <w:bottom w:val="none" w:sz="0" w:space="0" w:color="auto"/>
                    <w:right w:val="none" w:sz="0" w:space="0" w:color="auto"/>
                  </w:divBdr>
                </w:div>
              </w:divsChild>
            </w:div>
            <w:div w:id="541401216">
              <w:marLeft w:val="0"/>
              <w:marRight w:val="0"/>
              <w:marTop w:val="0"/>
              <w:marBottom w:val="0"/>
              <w:divBdr>
                <w:top w:val="none" w:sz="0" w:space="0" w:color="auto"/>
                <w:left w:val="none" w:sz="0" w:space="0" w:color="auto"/>
                <w:bottom w:val="none" w:sz="0" w:space="0" w:color="auto"/>
                <w:right w:val="none" w:sz="0" w:space="0" w:color="auto"/>
              </w:divBdr>
              <w:divsChild>
                <w:div w:id="45226964">
                  <w:marLeft w:val="-135"/>
                  <w:marRight w:val="0"/>
                  <w:marTop w:val="0"/>
                  <w:marBottom w:val="0"/>
                  <w:divBdr>
                    <w:top w:val="none" w:sz="0" w:space="0" w:color="auto"/>
                    <w:left w:val="none" w:sz="0" w:space="0" w:color="auto"/>
                    <w:bottom w:val="none" w:sz="0" w:space="0" w:color="auto"/>
                    <w:right w:val="none" w:sz="0" w:space="0" w:color="auto"/>
                  </w:divBdr>
                </w:div>
              </w:divsChild>
            </w:div>
            <w:div w:id="541402935">
              <w:marLeft w:val="0"/>
              <w:marRight w:val="0"/>
              <w:marTop w:val="300"/>
              <w:marBottom w:val="300"/>
              <w:divBdr>
                <w:top w:val="none" w:sz="0" w:space="0" w:color="auto"/>
                <w:left w:val="none" w:sz="0" w:space="0" w:color="auto"/>
                <w:bottom w:val="none" w:sz="0" w:space="0" w:color="auto"/>
                <w:right w:val="none" w:sz="0" w:space="0" w:color="auto"/>
              </w:divBdr>
            </w:div>
            <w:div w:id="541404946">
              <w:marLeft w:val="0"/>
              <w:marRight w:val="0"/>
              <w:marTop w:val="375"/>
              <w:marBottom w:val="0"/>
              <w:divBdr>
                <w:top w:val="none" w:sz="0" w:space="0" w:color="auto"/>
                <w:left w:val="none" w:sz="0" w:space="0" w:color="auto"/>
                <w:bottom w:val="none" w:sz="0" w:space="0" w:color="auto"/>
                <w:right w:val="none" w:sz="0" w:space="0" w:color="auto"/>
              </w:divBdr>
              <w:divsChild>
                <w:div w:id="254750651">
                  <w:marLeft w:val="0"/>
                  <w:marRight w:val="0"/>
                  <w:marTop w:val="0"/>
                  <w:marBottom w:val="0"/>
                  <w:divBdr>
                    <w:top w:val="none" w:sz="0" w:space="0" w:color="auto"/>
                    <w:left w:val="none" w:sz="0" w:space="0" w:color="auto"/>
                    <w:bottom w:val="none" w:sz="0" w:space="0" w:color="auto"/>
                    <w:right w:val="none" w:sz="0" w:space="0" w:color="auto"/>
                  </w:divBdr>
                  <w:divsChild>
                    <w:div w:id="2091913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1409561">
              <w:marLeft w:val="0"/>
              <w:marRight w:val="0"/>
              <w:marTop w:val="0"/>
              <w:marBottom w:val="0"/>
              <w:divBdr>
                <w:top w:val="none" w:sz="0" w:space="0" w:color="auto"/>
                <w:left w:val="none" w:sz="0" w:space="0" w:color="auto"/>
                <w:bottom w:val="none" w:sz="0" w:space="0" w:color="auto"/>
                <w:right w:val="none" w:sz="0" w:space="0" w:color="auto"/>
              </w:divBdr>
            </w:div>
            <w:div w:id="541475616">
              <w:marLeft w:val="0"/>
              <w:marRight w:val="0"/>
              <w:marTop w:val="0"/>
              <w:marBottom w:val="0"/>
              <w:divBdr>
                <w:top w:val="none" w:sz="0" w:space="0" w:color="auto"/>
                <w:left w:val="none" w:sz="0" w:space="0" w:color="auto"/>
                <w:bottom w:val="none" w:sz="0" w:space="0" w:color="auto"/>
                <w:right w:val="none" w:sz="0" w:space="0" w:color="auto"/>
              </w:divBdr>
            </w:div>
            <w:div w:id="541479375">
              <w:marLeft w:val="0"/>
              <w:marRight w:val="0"/>
              <w:marTop w:val="360"/>
              <w:marBottom w:val="0"/>
              <w:divBdr>
                <w:top w:val="none" w:sz="0" w:space="0" w:color="auto"/>
                <w:left w:val="none" w:sz="0" w:space="0" w:color="auto"/>
                <w:bottom w:val="none" w:sz="0" w:space="0" w:color="auto"/>
                <w:right w:val="none" w:sz="0" w:space="0" w:color="auto"/>
              </w:divBdr>
            </w:div>
            <w:div w:id="541484831">
              <w:marLeft w:val="0"/>
              <w:marRight w:val="150"/>
              <w:marTop w:val="0"/>
              <w:marBottom w:val="75"/>
              <w:divBdr>
                <w:top w:val="none" w:sz="0" w:space="0" w:color="auto"/>
                <w:left w:val="none" w:sz="0" w:space="0" w:color="auto"/>
                <w:bottom w:val="none" w:sz="0" w:space="0" w:color="auto"/>
                <w:right w:val="none" w:sz="0" w:space="0" w:color="auto"/>
              </w:divBdr>
            </w:div>
            <w:div w:id="541484875">
              <w:marLeft w:val="0"/>
              <w:marRight w:val="0"/>
              <w:marTop w:val="0"/>
              <w:marBottom w:val="240"/>
              <w:divBdr>
                <w:top w:val="none" w:sz="0" w:space="0" w:color="auto"/>
                <w:left w:val="none" w:sz="0" w:space="0" w:color="auto"/>
                <w:bottom w:val="none" w:sz="0" w:space="0" w:color="auto"/>
                <w:right w:val="none" w:sz="0" w:space="0" w:color="auto"/>
              </w:divBdr>
            </w:div>
            <w:div w:id="541525307">
              <w:marLeft w:val="0"/>
              <w:marRight w:val="0"/>
              <w:marTop w:val="0"/>
              <w:marBottom w:val="0"/>
              <w:divBdr>
                <w:top w:val="none" w:sz="0" w:space="0" w:color="auto"/>
                <w:left w:val="none" w:sz="0" w:space="0" w:color="auto"/>
                <w:bottom w:val="none" w:sz="0" w:space="0" w:color="auto"/>
                <w:right w:val="none" w:sz="0" w:space="0" w:color="auto"/>
              </w:divBdr>
              <w:divsChild>
                <w:div w:id="135883437">
                  <w:marLeft w:val="0"/>
                  <w:marRight w:val="135"/>
                  <w:marTop w:val="0"/>
                  <w:marBottom w:val="0"/>
                  <w:divBdr>
                    <w:top w:val="none" w:sz="0" w:space="0" w:color="auto"/>
                    <w:left w:val="none" w:sz="0" w:space="0" w:color="auto"/>
                    <w:bottom w:val="none" w:sz="0" w:space="0" w:color="auto"/>
                    <w:right w:val="none" w:sz="0" w:space="0" w:color="auto"/>
                  </w:divBdr>
                </w:div>
                <w:div w:id="416361749">
                  <w:marLeft w:val="-135"/>
                  <w:marRight w:val="0"/>
                  <w:marTop w:val="0"/>
                  <w:marBottom w:val="0"/>
                  <w:divBdr>
                    <w:top w:val="none" w:sz="0" w:space="0" w:color="auto"/>
                    <w:left w:val="none" w:sz="0" w:space="0" w:color="auto"/>
                    <w:bottom w:val="none" w:sz="0" w:space="0" w:color="auto"/>
                    <w:right w:val="none" w:sz="0" w:space="0" w:color="auto"/>
                  </w:divBdr>
                </w:div>
              </w:divsChild>
            </w:div>
            <w:div w:id="541526402">
              <w:marLeft w:val="0"/>
              <w:marRight w:val="0"/>
              <w:marTop w:val="0"/>
              <w:marBottom w:val="0"/>
              <w:divBdr>
                <w:top w:val="none" w:sz="0" w:space="0" w:color="auto"/>
                <w:left w:val="none" w:sz="0" w:space="0" w:color="auto"/>
                <w:bottom w:val="none" w:sz="0" w:space="0" w:color="auto"/>
                <w:right w:val="none" w:sz="0" w:space="0" w:color="auto"/>
              </w:divBdr>
            </w:div>
            <w:div w:id="541527538">
              <w:marLeft w:val="0"/>
              <w:marRight w:val="0"/>
              <w:marTop w:val="0"/>
              <w:marBottom w:val="0"/>
              <w:divBdr>
                <w:top w:val="none" w:sz="0" w:space="0" w:color="auto"/>
                <w:left w:val="none" w:sz="0" w:space="0" w:color="auto"/>
                <w:bottom w:val="none" w:sz="0" w:space="0" w:color="auto"/>
                <w:right w:val="none" w:sz="0" w:space="0" w:color="auto"/>
              </w:divBdr>
              <w:divsChild>
                <w:div w:id="233323615">
                  <w:marLeft w:val="0"/>
                  <w:marRight w:val="0"/>
                  <w:marTop w:val="0"/>
                  <w:marBottom w:val="0"/>
                  <w:divBdr>
                    <w:top w:val="none" w:sz="0" w:space="0" w:color="auto"/>
                    <w:left w:val="none" w:sz="0" w:space="0" w:color="auto"/>
                    <w:bottom w:val="none" w:sz="0" w:space="0" w:color="auto"/>
                    <w:right w:val="none" w:sz="0" w:space="0" w:color="auto"/>
                  </w:divBdr>
                </w:div>
              </w:divsChild>
            </w:div>
            <w:div w:id="541669092">
              <w:marLeft w:val="0"/>
              <w:marRight w:val="0"/>
              <w:marTop w:val="0"/>
              <w:marBottom w:val="0"/>
              <w:divBdr>
                <w:top w:val="none" w:sz="0" w:space="0" w:color="auto"/>
                <w:left w:val="none" w:sz="0" w:space="0" w:color="auto"/>
                <w:bottom w:val="none" w:sz="0" w:space="0" w:color="auto"/>
                <w:right w:val="none" w:sz="0" w:space="0" w:color="auto"/>
              </w:divBdr>
            </w:div>
            <w:div w:id="541677184">
              <w:marLeft w:val="0"/>
              <w:marRight w:val="0"/>
              <w:marTop w:val="0"/>
              <w:marBottom w:val="320"/>
              <w:divBdr>
                <w:top w:val="none" w:sz="0" w:space="0" w:color="auto"/>
                <w:left w:val="none" w:sz="0" w:space="0" w:color="auto"/>
                <w:bottom w:val="none" w:sz="0" w:space="0" w:color="auto"/>
                <w:right w:val="none" w:sz="0" w:space="0" w:color="auto"/>
              </w:divBdr>
            </w:div>
            <w:div w:id="541677546">
              <w:marLeft w:val="0"/>
              <w:marRight w:val="0"/>
              <w:marTop w:val="0"/>
              <w:marBottom w:val="0"/>
              <w:divBdr>
                <w:top w:val="none" w:sz="0" w:space="0" w:color="auto"/>
                <w:left w:val="none" w:sz="0" w:space="0" w:color="auto"/>
                <w:bottom w:val="none" w:sz="0" w:space="0" w:color="auto"/>
                <w:right w:val="none" w:sz="0" w:space="0" w:color="auto"/>
              </w:divBdr>
              <w:divsChild>
                <w:div w:id="502815401">
                  <w:marLeft w:val="0"/>
                  <w:marRight w:val="0"/>
                  <w:marTop w:val="0"/>
                  <w:marBottom w:val="0"/>
                  <w:divBdr>
                    <w:top w:val="none" w:sz="0" w:space="0" w:color="auto"/>
                    <w:left w:val="none" w:sz="0" w:space="0" w:color="auto"/>
                    <w:bottom w:val="none" w:sz="0" w:space="0" w:color="auto"/>
                    <w:right w:val="none" w:sz="0" w:space="0" w:color="auto"/>
                  </w:divBdr>
                </w:div>
              </w:divsChild>
            </w:div>
            <w:div w:id="541749181">
              <w:marLeft w:val="0"/>
              <w:marRight w:val="0"/>
              <w:marTop w:val="0"/>
              <w:marBottom w:val="0"/>
              <w:divBdr>
                <w:top w:val="none" w:sz="0" w:space="0" w:color="auto"/>
                <w:left w:val="none" w:sz="0" w:space="0" w:color="auto"/>
                <w:bottom w:val="none" w:sz="0" w:space="0" w:color="auto"/>
                <w:right w:val="none" w:sz="0" w:space="0" w:color="auto"/>
              </w:divBdr>
            </w:div>
            <w:div w:id="541788369">
              <w:marLeft w:val="0"/>
              <w:marRight w:val="0"/>
              <w:marTop w:val="0"/>
              <w:marBottom w:val="0"/>
              <w:divBdr>
                <w:top w:val="none" w:sz="0" w:space="0" w:color="auto"/>
                <w:left w:val="none" w:sz="0" w:space="0" w:color="auto"/>
                <w:bottom w:val="none" w:sz="0" w:space="0" w:color="auto"/>
                <w:right w:val="none" w:sz="0" w:space="0" w:color="auto"/>
              </w:divBdr>
            </w:div>
            <w:div w:id="541791715">
              <w:marLeft w:val="0"/>
              <w:marRight w:val="150"/>
              <w:marTop w:val="0"/>
              <w:marBottom w:val="75"/>
              <w:divBdr>
                <w:top w:val="none" w:sz="0" w:space="0" w:color="auto"/>
                <w:left w:val="none" w:sz="0" w:space="0" w:color="auto"/>
                <w:bottom w:val="none" w:sz="0" w:space="0" w:color="auto"/>
                <w:right w:val="none" w:sz="0" w:space="0" w:color="auto"/>
              </w:divBdr>
            </w:div>
            <w:div w:id="541862910">
              <w:marLeft w:val="0"/>
              <w:marRight w:val="0"/>
              <w:marTop w:val="0"/>
              <w:marBottom w:val="0"/>
              <w:divBdr>
                <w:top w:val="none" w:sz="0" w:space="0" w:color="auto"/>
                <w:left w:val="none" w:sz="0" w:space="0" w:color="auto"/>
                <w:bottom w:val="none" w:sz="0" w:space="0" w:color="auto"/>
                <w:right w:val="none" w:sz="0" w:space="0" w:color="auto"/>
              </w:divBdr>
            </w:div>
            <w:div w:id="541863325">
              <w:marLeft w:val="0"/>
              <w:marRight w:val="0"/>
              <w:marTop w:val="0"/>
              <w:marBottom w:val="0"/>
              <w:divBdr>
                <w:top w:val="none" w:sz="0" w:space="0" w:color="auto"/>
                <w:left w:val="none" w:sz="0" w:space="0" w:color="auto"/>
                <w:bottom w:val="none" w:sz="0" w:space="0" w:color="auto"/>
                <w:right w:val="none" w:sz="0" w:space="0" w:color="auto"/>
              </w:divBdr>
            </w:div>
            <w:div w:id="541868719">
              <w:marLeft w:val="0"/>
              <w:marRight w:val="0"/>
              <w:marTop w:val="0"/>
              <w:marBottom w:val="0"/>
              <w:divBdr>
                <w:top w:val="none" w:sz="0" w:space="0" w:color="auto"/>
                <w:left w:val="none" w:sz="0" w:space="0" w:color="auto"/>
                <w:bottom w:val="none" w:sz="0" w:space="0" w:color="auto"/>
                <w:right w:val="none" w:sz="0" w:space="0" w:color="auto"/>
              </w:divBdr>
            </w:div>
            <w:div w:id="541868969">
              <w:marLeft w:val="0"/>
              <w:marRight w:val="0"/>
              <w:marTop w:val="0"/>
              <w:marBottom w:val="825"/>
              <w:divBdr>
                <w:top w:val="none" w:sz="0" w:space="0" w:color="auto"/>
                <w:left w:val="none" w:sz="0" w:space="0" w:color="auto"/>
                <w:bottom w:val="none" w:sz="0" w:space="0" w:color="auto"/>
                <w:right w:val="none" w:sz="0" w:space="0" w:color="auto"/>
              </w:divBdr>
              <w:divsChild>
                <w:div w:id="359088834">
                  <w:marLeft w:val="0"/>
                  <w:marRight w:val="0"/>
                  <w:marTop w:val="0"/>
                  <w:marBottom w:val="0"/>
                  <w:divBdr>
                    <w:top w:val="none" w:sz="0" w:space="0" w:color="auto"/>
                    <w:left w:val="none" w:sz="0" w:space="0" w:color="auto"/>
                    <w:bottom w:val="none" w:sz="0" w:space="0" w:color="auto"/>
                    <w:right w:val="none" w:sz="0" w:space="0" w:color="auto"/>
                  </w:divBdr>
                  <w:divsChild>
                    <w:div w:id="6267874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1938245">
              <w:marLeft w:val="0"/>
              <w:marRight w:val="150"/>
              <w:marTop w:val="0"/>
              <w:marBottom w:val="75"/>
              <w:divBdr>
                <w:top w:val="none" w:sz="0" w:space="0" w:color="auto"/>
                <w:left w:val="none" w:sz="0" w:space="0" w:color="auto"/>
                <w:bottom w:val="none" w:sz="0" w:space="0" w:color="auto"/>
                <w:right w:val="none" w:sz="0" w:space="0" w:color="auto"/>
              </w:divBdr>
            </w:div>
            <w:div w:id="541939814">
              <w:marLeft w:val="0"/>
              <w:marRight w:val="0"/>
              <w:marTop w:val="0"/>
              <w:marBottom w:val="720"/>
              <w:divBdr>
                <w:top w:val="none" w:sz="0" w:space="0" w:color="auto"/>
                <w:left w:val="none" w:sz="0" w:space="0" w:color="auto"/>
                <w:bottom w:val="none" w:sz="0" w:space="0" w:color="auto"/>
                <w:right w:val="none" w:sz="0" w:space="0" w:color="auto"/>
              </w:divBdr>
            </w:div>
            <w:div w:id="541943694">
              <w:marLeft w:val="0"/>
              <w:marRight w:val="0"/>
              <w:marTop w:val="0"/>
              <w:marBottom w:val="0"/>
              <w:divBdr>
                <w:top w:val="none" w:sz="0" w:space="0" w:color="auto"/>
                <w:left w:val="none" w:sz="0" w:space="0" w:color="auto"/>
                <w:bottom w:val="none" w:sz="0" w:space="0" w:color="auto"/>
                <w:right w:val="none" w:sz="0" w:space="0" w:color="auto"/>
              </w:divBdr>
            </w:div>
            <w:div w:id="541985755">
              <w:marLeft w:val="0"/>
              <w:marRight w:val="0"/>
              <w:marTop w:val="0"/>
              <w:marBottom w:val="0"/>
              <w:divBdr>
                <w:top w:val="none" w:sz="0" w:space="0" w:color="auto"/>
                <w:left w:val="none" w:sz="0" w:space="0" w:color="auto"/>
                <w:bottom w:val="none" w:sz="0" w:space="0" w:color="auto"/>
                <w:right w:val="none" w:sz="0" w:space="0" w:color="auto"/>
              </w:divBdr>
            </w:div>
            <w:div w:id="541985758">
              <w:marLeft w:val="0"/>
              <w:marRight w:val="0"/>
              <w:marTop w:val="0"/>
              <w:marBottom w:val="0"/>
              <w:divBdr>
                <w:top w:val="none" w:sz="0" w:space="0" w:color="auto"/>
                <w:left w:val="none" w:sz="0" w:space="0" w:color="auto"/>
                <w:bottom w:val="none" w:sz="0" w:space="0" w:color="auto"/>
                <w:right w:val="none" w:sz="0" w:space="0" w:color="auto"/>
              </w:divBdr>
            </w:div>
            <w:div w:id="542014458">
              <w:marLeft w:val="0"/>
              <w:marRight w:val="0"/>
              <w:marTop w:val="0"/>
              <w:marBottom w:val="0"/>
              <w:divBdr>
                <w:top w:val="none" w:sz="0" w:space="0" w:color="auto"/>
                <w:left w:val="none" w:sz="0" w:space="0" w:color="auto"/>
                <w:bottom w:val="none" w:sz="0" w:space="0" w:color="auto"/>
                <w:right w:val="none" w:sz="0" w:space="0" w:color="auto"/>
              </w:divBdr>
            </w:div>
            <w:div w:id="542133992">
              <w:marLeft w:val="0"/>
              <w:marRight w:val="0"/>
              <w:marTop w:val="0"/>
              <w:marBottom w:val="0"/>
              <w:divBdr>
                <w:top w:val="none" w:sz="0" w:space="0" w:color="auto"/>
                <w:left w:val="none" w:sz="0" w:space="0" w:color="auto"/>
                <w:bottom w:val="none" w:sz="0" w:space="0" w:color="auto"/>
                <w:right w:val="none" w:sz="0" w:space="0" w:color="auto"/>
              </w:divBdr>
            </w:div>
            <w:div w:id="542134808">
              <w:blockQuote w:val="1"/>
              <w:marLeft w:val="0"/>
              <w:marRight w:val="0"/>
              <w:marTop w:val="465"/>
              <w:marBottom w:val="525"/>
              <w:divBdr>
                <w:top w:val="none" w:sz="0" w:space="0" w:color="auto"/>
                <w:left w:val="none" w:sz="0" w:space="0" w:color="auto"/>
                <w:bottom w:val="none" w:sz="0" w:space="0" w:color="auto"/>
                <w:right w:val="none" w:sz="0" w:space="0" w:color="auto"/>
              </w:divBdr>
            </w:div>
            <w:div w:id="542138027">
              <w:marLeft w:val="0"/>
              <w:marRight w:val="0"/>
              <w:marTop w:val="0"/>
              <w:marBottom w:val="0"/>
              <w:divBdr>
                <w:top w:val="none" w:sz="0" w:space="0" w:color="auto"/>
                <w:left w:val="none" w:sz="0" w:space="0" w:color="auto"/>
                <w:bottom w:val="none" w:sz="0" w:space="0" w:color="auto"/>
                <w:right w:val="none" w:sz="0" w:space="0" w:color="auto"/>
              </w:divBdr>
              <w:divsChild>
                <w:div w:id="493188325">
                  <w:marLeft w:val="0"/>
                  <w:marRight w:val="0"/>
                  <w:marTop w:val="0"/>
                  <w:marBottom w:val="0"/>
                  <w:divBdr>
                    <w:top w:val="none" w:sz="0" w:space="0" w:color="auto"/>
                    <w:left w:val="none" w:sz="0" w:space="0" w:color="auto"/>
                    <w:bottom w:val="none" w:sz="0" w:space="0" w:color="auto"/>
                    <w:right w:val="none" w:sz="0" w:space="0" w:color="auto"/>
                  </w:divBdr>
                </w:div>
              </w:divsChild>
            </w:div>
            <w:div w:id="542140255">
              <w:marLeft w:val="0"/>
              <w:marRight w:val="0"/>
              <w:marTop w:val="0"/>
              <w:marBottom w:val="0"/>
              <w:divBdr>
                <w:top w:val="none" w:sz="0" w:space="0" w:color="auto"/>
                <w:left w:val="none" w:sz="0" w:space="0" w:color="auto"/>
                <w:bottom w:val="none" w:sz="0" w:space="0" w:color="auto"/>
                <w:right w:val="none" w:sz="0" w:space="0" w:color="auto"/>
              </w:divBdr>
            </w:div>
            <w:div w:id="542182047">
              <w:marLeft w:val="0"/>
              <w:marRight w:val="0"/>
              <w:marTop w:val="0"/>
              <w:marBottom w:val="0"/>
              <w:divBdr>
                <w:top w:val="none" w:sz="0" w:space="0" w:color="auto"/>
                <w:left w:val="none" w:sz="0" w:space="0" w:color="auto"/>
                <w:bottom w:val="none" w:sz="0" w:space="0" w:color="auto"/>
                <w:right w:val="none" w:sz="0" w:space="0" w:color="auto"/>
              </w:divBdr>
            </w:div>
            <w:div w:id="542249033">
              <w:marLeft w:val="0"/>
              <w:marRight w:val="0"/>
              <w:marTop w:val="0"/>
              <w:marBottom w:val="300"/>
              <w:divBdr>
                <w:top w:val="none" w:sz="0" w:space="0" w:color="auto"/>
                <w:left w:val="none" w:sz="0" w:space="0" w:color="auto"/>
                <w:bottom w:val="none" w:sz="0" w:space="0" w:color="auto"/>
                <w:right w:val="none" w:sz="0" w:space="0" w:color="auto"/>
              </w:divBdr>
            </w:div>
            <w:div w:id="542400620">
              <w:marLeft w:val="0"/>
              <w:marRight w:val="0"/>
              <w:marTop w:val="0"/>
              <w:marBottom w:val="0"/>
              <w:divBdr>
                <w:top w:val="none" w:sz="0" w:space="0" w:color="auto"/>
                <w:left w:val="none" w:sz="0" w:space="0" w:color="auto"/>
                <w:bottom w:val="none" w:sz="0" w:space="0" w:color="auto"/>
                <w:right w:val="none" w:sz="0" w:space="0" w:color="auto"/>
              </w:divBdr>
            </w:div>
            <w:div w:id="542401011">
              <w:marLeft w:val="0"/>
              <w:marRight w:val="0"/>
              <w:marTop w:val="0"/>
              <w:marBottom w:val="75"/>
              <w:divBdr>
                <w:top w:val="none" w:sz="0" w:space="0" w:color="auto"/>
                <w:left w:val="none" w:sz="0" w:space="0" w:color="auto"/>
                <w:bottom w:val="none" w:sz="0" w:space="0" w:color="auto"/>
                <w:right w:val="none" w:sz="0" w:space="0" w:color="auto"/>
              </w:divBdr>
            </w:div>
            <w:div w:id="542403547">
              <w:marLeft w:val="0"/>
              <w:marRight w:val="150"/>
              <w:marTop w:val="0"/>
              <w:marBottom w:val="0"/>
              <w:divBdr>
                <w:top w:val="none" w:sz="0" w:space="0" w:color="auto"/>
                <w:left w:val="none" w:sz="0" w:space="0" w:color="auto"/>
                <w:bottom w:val="none" w:sz="0" w:space="0" w:color="auto"/>
                <w:right w:val="none" w:sz="0" w:space="0" w:color="auto"/>
              </w:divBdr>
            </w:div>
            <w:div w:id="542404232">
              <w:marLeft w:val="0"/>
              <w:marRight w:val="0"/>
              <w:marTop w:val="0"/>
              <w:marBottom w:val="0"/>
              <w:divBdr>
                <w:top w:val="none" w:sz="0" w:space="0" w:color="auto"/>
                <w:left w:val="none" w:sz="0" w:space="0" w:color="auto"/>
                <w:bottom w:val="none" w:sz="0" w:space="0" w:color="auto"/>
                <w:right w:val="none" w:sz="0" w:space="0" w:color="auto"/>
              </w:divBdr>
            </w:div>
            <w:div w:id="542442857">
              <w:marLeft w:val="0"/>
              <w:marRight w:val="0"/>
              <w:marTop w:val="150"/>
              <w:marBottom w:val="0"/>
              <w:divBdr>
                <w:top w:val="none" w:sz="0" w:space="0" w:color="auto"/>
                <w:left w:val="none" w:sz="0" w:space="0" w:color="auto"/>
                <w:bottom w:val="none" w:sz="0" w:space="0" w:color="auto"/>
                <w:right w:val="none" w:sz="0" w:space="0" w:color="auto"/>
              </w:divBdr>
            </w:div>
            <w:div w:id="542445097">
              <w:marLeft w:val="0"/>
              <w:marRight w:val="0"/>
              <w:marTop w:val="0"/>
              <w:marBottom w:val="0"/>
              <w:divBdr>
                <w:top w:val="none" w:sz="0" w:space="0" w:color="auto"/>
                <w:left w:val="none" w:sz="0" w:space="0" w:color="auto"/>
                <w:bottom w:val="none" w:sz="0" w:space="0" w:color="auto"/>
                <w:right w:val="none" w:sz="0" w:space="0" w:color="auto"/>
              </w:divBdr>
              <w:divsChild>
                <w:div w:id="99103585">
                  <w:marLeft w:val="0"/>
                  <w:marRight w:val="150"/>
                  <w:marTop w:val="0"/>
                  <w:marBottom w:val="0"/>
                  <w:divBdr>
                    <w:top w:val="none" w:sz="0" w:space="0" w:color="auto"/>
                    <w:left w:val="none" w:sz="0" w:space="0" w:color="auto"/>
                    <w:bottom w:val="none" w:sz="0" w:space="0" w:color="auto"/>
                    <w:right w:val="none" w:sz="0" w:space="0" w:color="auto"/>
                  </w:divBdr>
                </w:div>
              </w:divsChild>
            </w:div>
            <w:div w:id="542445134">
              <w:marLeft w:val="0"/>
              <w:marRight w:val="0"/>
              <w:marTop w:val="0"/>
              <w:marBottom w:val="0"/>
              <w:divBdr>
                <w:top w:val="none" w:sz="0" w:space="0" w:color="auto"/>
                <w:left w:val="none" w:sz="0" w:space="0" w:color="auto"/>
                <w:bottom w:val="single" w:sz="6" w:space="0" w:color="00B3B5"/>
                <w:right w:val="none" w:sz="0" w:space="0" w:color="auto"/>
              </w:divBdr>
            </w:div>
            <w:div w:id="542451166">
              <w:marLeft w:val="0"/>
              <w:marRight w:val="0"/>
              <w:marTop w:val="375"/>
              <w:marBottom w:val="0"/>
              <w:divBdr>
                <w:top w:val="none" w:sz="0" w:space="0" w:color="auto"/>
                <w:left w:val="none" w:sz="0" w:space="0" w:color="auto"/>
                <w:bottom w:val="none" w:sz="0" w:space="0" w:color="auto"/>
                <w:right w:val="none" w:sz="0" w:space="0" w:color="auto"/>
              </w:divBdr>
            </w:div>
            <w:div w:id="542523154">
              <w:marLeft w:val="0"/>
              <w:marRight w:val="0"/>
              <w:marTop w:val="0"/>
              <w:marBottom w:val="0"/>
              <w:divBdr>
                <w:top w:val="none" w:sz="0" w:space="0" w:color="auto"/>
                <w:left w:val="none" w:sz="0" w:space="0" w:color="auto"/>
                <w:bottom w:val="none" w:sz="0" w:space="0" w:color="auto"/>
                <w:right w:val="none" w:sz="0" w:space="0" w:color="auto"/>
              </w:divBdr>
              <w:divsChild>
                <w:div w:id="217742576">
                  <w:marLeft w:val="0"/>
                  <w:marRight w:val="0"/>
                  <w:marTop w:val="0"/>
                  <w:marBottom w:val="0"/>
                  <w:divBdr>
                    <w:top w:val="none" w:sz="0" w:space="0" w:color="auto"/>
                    <w:left w:val="none" w:sz="0" w:space="0" w:color="auto"/>
                    <w:bottom w:val="single" w:sz="6" w:space="0" w:color="00B3B5"/>
                    <w:right w:val="none" w:sz="0" w:space="0" w:color="auto"/>
                  </w:divBdr>
                </w:div>
              </w:divsChild>
            </w:div>
            <w:div w:id="542526218">
              <w:marLeft w:val="0"/>
              <w:marRight w:val="135"/>
              <w:marTop w:val="0"/>
              <w:marBottom w:val="0"/>
              <w:divBdr>
                <w:top w:val="none" w:sz="0" w:space="0" w:color="auto"/>
                <w:left w:val="none" w:sz="0" w:space="0" w:color="auto"/>
                <w:bottom w:val="none" w:sz="0" w:space="0" w:color="auto"/>
                <w:right w:val="none" w:sz="0" w:space="0" w:color="auto"/>
              </w:divBdr>
            </w:div>
            <w:div w:id="542594579">
              <w:marLeft w:val="0"/>
              <w:marRight w:val="0"/>
              <w:marTop w:val="0"/>
              <w:marBottom w:val="0"/>
              <w:divBdr>
                <w:top w:val="none" w:sz="0" w:space="0" w:color="auto"/>
                <w:left w:val="none" w:sz="0" w:space="0" w:color="auto"/>
                <w:bottom w:val="none" w:sz="0" w:space="0" w:color="auto"/>
                <w:right w:val="none" w:sz="0" w:space="0" w:color="auto"/>
              </w:divBdr>
            </w:div>
            <w:div w:id="542595438">
              <w:marLeft w:val="0"/>
              <w:marRight w:val="0"/>
              <w:marTop w:val="0"/>
              <w:marBottom w:val="0"/>
              <w:divBdr>
                <w:top w:val="none" w:sz="0" w:space="0" w:color="auto"/>
                <w:left w:val="none" w:sz="0" w:space="0" w:color="auto"/>
                <w:bottom w:val="none" w:sz="0" w:space="0" w:color="auto"/>
                <w:right w:val="none" w:sz="0" w:space="0" w:color="auto"/>
              </w:divBdr>
            </w:div>
            <w:div w:id="542598743">
              <w:marLeft w:val="0"/>
              <w:marRight w:val="0"/>
              <w:marTop w:val="0"/>
              <w:marBottom w:val="0"/>
              <w:divBdr>
                <w:top w:val="none" w:sz="0" w:space="0" w:color="auto"/>
                <w:left w:val="none" w:sz="0" w:space="0" w:color="auto"/>
                <w:bottom w:val="none" w:sz="0" w:space="0" w:color="auto"/>
                <w:right w:val="none" w:sz="0" w:space="0" w:color="auto"/>
              </w:divBdr>
            </w:div>
            <w:div w:id="542641835">
              <w:marLeft w:val="0"/>
              <w:marRight w:val="0"/>
              <w:marTop w:val="0"/>
              <w:marBottom w:val="0"/>
              <w:divBdr>
                <w:top w:val="none" w:sz="0" w:space="0" w:color="auto"/>
                <w:left w:val="none" w:sz="0" w:space="0" w:color="auto"/>
                <w:bottom w:val="none" w:sz="0" w:space="0" w:color="auto"/>
                <w:right w:val="none" w:sz="0" w:space="0" w:color="auto"/>
              </w:divBdr>
            </w:div>
            <w:div w:id="542714789">
              <w:marLeft w:val="0"/>
              <w:marRight w:val="0"/>
              <w:marTop w:val="0"/>
              <w:marBottom w:val="0"/>
              <w:divBdr>
                <w:top w:val="none" w:sz="0" w:space="0" w:color="auto"/>
                <w:left w:val="none" w:sz="0" w:space="0" w:color="auto"/>
                <w:bottom w:val="none" w:sz="0" w:space="0" w:color="auto"/>
                <w:right w:val="none" w:sz="0" w:space="0" w:color="auto"/>
              </w:divBdr>
            </w:div>
            <w:div w:id="542720353">
              <w:marLeft w:val="0"/>
              <w:marRight w:val="150"/>
              <w:marTop w:val="0"/>
              <w:marBottom w:val="0"/>
              <w:divBdr>
                <w:top w:val="none" w:sz="0" w:space="0" w:color="auto"/>
                <w:left w:val="none" w:sz="0" w:space="0" w:color="auto"/>
                <w:bottom w:val="none" w:sz="0" w:space="0" w:color="auto"/>
                <w:right w:val="none" w:sz="0" w:space="0" w:color="auto"/>
              </w:divBdr>
            </w:div>
            <w:div w:id="542788686">
              <w:marLeft w:val="0"/>
              <w:marRight w:val="0"/>
              <w:marTop w:val="0"/>
              <w:marBottom w:val="0"/>
              <w:divBdr>
                <w:top w:val="none" w:sz="0" w:space="0" w:color="auto"/>
                <w:left w:val="none" w:sz="0" w:space="0" w:color="auto"/>
                <w:bottom w:val="none" w:sz="0" w:space="0" w:color="auto"/>
                <w:right w:val="none" w:sz="0" w:space="0" w:color="auto"/>
              </w:divBdr>
              <w:divsChild>
                <w:div w:id="100226665">
                  <w:marLeft w:val="0"/>
                  <w:marRight w:val="0"/>
                  <w:marTop w:val="0"/>
                  <w:marBottom w:val="0"/>
                  <w:divBdr>
                    <w:top w:val="none" w:sz="0" w:space="0" w:color="auto"/>
                    <w:left w:val="none" w:sz="0" w:space="0" w:color="auto"/>
                    <w:bottom w:val="none" w:sz="0" w:space="0" w:color="auto"/>
                    <w:right w:val="none" w:sz="0" w:space="0" w:color="auto"/>
                  </w:divBdr>
                </w:div>
              </w:divsChild>
            </w:div>
            <w:div w:id="542789950">
              <w:marLeft w:val="0"/>
              <w:marRight w:val="0"/>
              <w:marTop w:val="0"/>
              <w:marBottom w:val="0"/>
              <w:divBdr>
                <w:top w:val="single" w:sz="8" w:space="1" w:color="F79646"/>
                <w:left w:val="none" w:sz="0" w:space="0" w:color="auto"/>
                <w:bottom w:val="single" w:sz="8" w:space="1" w:color="F79646"/>
                <w:right w:val="none" w:sz="0" w:space="0" w:color="auto"/>
              </w:divBdr>
              <w:divsChild>
                <w:div w:id="189804988">
                  <w:marLeft w:val="0"/>
                  <w:marRight w:val="0"/>
                  <w:marTop w:val="0"/>
                  <w:marBottom w:val="0"/>
                  <w:divBdr>
                    <w:top w:val="none" w:sz="0" w:space="0" w:color="auto"/>
                    <w:left w:val="none" w:sz="0" w:space="0" w:color="auto"/>
                    <w:bottom w:val="none" w:sz="0" w:space="0" w:color="auto"/>
                    <w:right w:val="none" w:sz="0" w:space="0" w:color="auto"/>
                  </w:divBdr>
                </w:div>
              </w:divsChild>
            </w:div>
            <w:div w:id="542791114">
              <w:marLeft w:val="0"/>
              <w:marRight w:val="0"/>
              <w:marTop w:val="0"/>
              <w:marBottom w:val="0"/>
              <w:divBdr>
                <w:top w:val="none" w:sz="0" w:space="0" w:color="auto"/>
                <w:left w:val="none" w:sz="0" w:space="0" w:color="auto"/>
                <w:bottom w:val="none" w:sz="0" w:space="0" w:color="auto"/>
                <w:right w:val="none" w:sz="0" w:space="0" w:color="auto"/>
              </w:divBdr>
            </w:div>
            <w:div w:id="542792929">
              <w:marLeft w:val="0"/>
              <w:marRight w:val="0"/>
              <w:marTop w:val="180"/>
              <w:marBottom w:val="0"/>
              <w:divBdr>
                <w:top w:val="none" w:sz="0" w:space="0" w:color="auto"/>
                <w:left w:val="none" w:sz="0" w:space="0" w:color="auto"/>
                <w:bottom w:val="none" w:sz="0" w:space="0" w:color="auto"/>
                <w:right w:val="none" w:sz="0" w:space="0" w:color="auto"/>
              </w:divBdr>
              <w:divsChild>
                <w:div w:id="367070046">
                  <w:marLeft w:val="0"/>
                  <w:marRight w:val="0"/>
                  <w:marTop w:val="180"/>
                  <w:marBottom w:val="0"/>
                  <w:divBdr>
                    <w:top w:val="none" w:sz="0" w:space="0" w:color="auto"/>
                    <w:left w:val="none" w:sz="0" w:space="0" w:color="auto"/>
                    <w:bottom w:val="none" w:sz="0" w:space="0" w:color="auto"/>
                    <w:right w:val="none" w:sz="0" w:space="0" w:color="auto"/>
                  </w:divBdr>
                </w:div>
              </w:divsChild>
            </w:div>
            <w:div w:id="542793554">
              <w:marLeft w:val="0"/>
              <w:marRight w:val="0"/>
              <w:marTop w:val="375"/>
              <w:marBottom w:val="0"/>
              <w:divBdr>
                <w:top w:val="none" w:sz="0" w:space="0" w:color="auto"/>
                <w:left w:val="none" w:sz="0" w:space="0" w:color="auto"/>
                <w:bottom w:val="none" w:sz="0" w:space="0" w:color="auto"/>
                <w:right w:val="none" w:sz="0" w:space="0" w:color="auto"/>
              </w:divBdr>
              <w:divsChild>
                <w:div w:id="52776019">
                  <w:marLeft w:val="0"/>
                  <w:marRight w:val="0"/>
                  <w:marTop w:val="0"/>
                  <w:marBottom w:val="0"/>
                  <w:divBdr>
                    <w:top w:val="none" w:sz="0" w:space="0" w:color="auto"/>
                    <w:left w:val="none" w:sz="0" w:space="0" w:color="auto"/>
                    <w:bottom w:val="none" w:sz="0" w:space="0" w:color="auto"/>
                    <w:right w:val="none" w:sz="0" w:space="0" w:color="auto"/>
                  </w:divBdr>
                </w:div>
              </w:divsChild>
            </w:div>
            <w:div w:id="542864087">
              <w:marLeft w:val="0"/>
              <w:marRight w:val="0"/>
              <w:marTop w:val="300"/>
              <w:marBottom w:val="0"/>
              <w:divBdr>
                <w:top w:val="none" w:sz="0" w:space="0" w:color="auto"/>
                <w:left w:val="none" w:sz="0" w:space="0" w:color="auto"/>
                <w:bottom w:val="none" w:sz="0" w:space="0" w:color="auto"/>
                <w:right w:val="none" w:sz="0" w:space="0" w:color="auto"/>
              </w:divBdr>
              <w:divsChild>
                <w:div w:id="173299842">
                  <w:marLeft w:val="0"/>
                  <w:marRight w:val="0"/>
                  <w:marTop w:val="0"/>
                  <w:marBottom w:val="0"/>
                  <w:divBdr>
                    <w:top w:val="single" w:sz="6" w:space="15" w:color="000000"/>
                    <w:left w:val="none" w:sz="0" w:space="0" w:color="auto"/>
                    <w:bottom w:val="single" w:sz="6" w:space="15" w:color="000000"/>
                    <w:right w:val="none" w:sz="0" w:space="0" w:color="auto"/>
                  </w:divBdr>
                </w:div>
              </w:divsChild>
            </w:div>
            <w:div w:id="542865580">
              <w:marLeft w:val="0"/>
              <w:marRight w:val="0"/>
              <w:marTop w:val="540"/>
              <w:marBottom w:val="540"/>
              <w:divBdr>
                <w:top w:val="none" w:sz="0" w:space="0" w:color="auto"/>
                <w:left w:val="none" w:sz="0" w:space="0" w:color="auto"/>
                <w:bottom w:val="none" w:sz="0" w:space="0" w:color="auto"/>
                <w:right w:val="none" w:sz="0" w:space="0" w:color="auto"/>
              </w:divBdr>
            </w:div>
            <w:div w:id="542912348">
              <w:marLeft w:val="0"/>
              <w:marRight w:val="0"/>
              <w:marTop w:val="0"/>
              <w:marBottom w:val="0"/>
              <w:divBdr>
                <w:top w:val="none" w:sz="0" w:space="0" w:color="auto"/>
                <w:left w:val="none" w:sz="0" w:space="0" w:color="auto"/>
                <w:bottom w:val="none" w:sz="0" w:space="0" w:color="auto"/>
                <w:right w:val="none" w:sz="0" w:space="0" w:color="auto"/>
              </w:divBdr>
            </w:div>
            <w:div w:id="542979298">
              <w:marLeft w:val="0"/>
              <w:marRight w:val="0"/>
              <w:marTop w:val="0"/>
              <w:marBottom w:val="0"/>
              <w:divBdr>
                <w:top w:val="none" w:sz="0" w:space="0" w:color="auto"/>
                <w:left w:val="none" w:sz="0" w:space="0" w:color="auto"/>
                <w:bottom w:val="none" w:sz="0" w:space="0" w:color="auto"/>
                <w:right w:val="none" w:sz="0" w:space="0" w:color="auto"/>
              </w:divBdr>
            </w:div>
            <w:div w:id="543031487">
              <w:marLeft w:val="0"/>
              <w:marRight w:val="135"/>
              <w:marTop w:val="0"/>
              <w:marBottom w:val="0"/>
              <w:divBdr>
                <w:top w:val="none" w:sz="0" w:space="0" w:color="auto"/>
                <w:left w:val="none" w:sz="0" w:space="0" w:color="auto"/>
                <w:bottom w:val="none" w:sz="0" w:space="0" w:color="auto"/>
                <w:right w:val="none" w:sz="0" w:space="0" w:color="auto"/>
              </w:divBdr>
            </w:div>
            <w:div w:id="543097285">
              <w:marLeft w:val="0"/>
              <w:marRight w:val="0"/>
              <w:marTop w:val="0"/>
              <w:marBottom w:val="0"/>
              <w:divBdr>
                <w:top w:val="none" w:sz="0" w:space="0" w:color="auto"/>
                <w:left w:val="none" w:sz="0" w:space="0" w:color="auto"/>
                <w:bottom w:val="none" w:sz="0" w:space="0" w:color="auto"/>
                <w:right w:val="none" w:sz="0" w:space="0" w:color="auto"/>
              </w:divBdr>
              <w:divsChild>
                <w:div w:id="304360712">
                  <w:marLeft w:val="0"/>
                  <w:marRight w:val="0"/>
                  <w:marTop w:val="300"/>
                  <w:marBottom w:val="450"/>
                  <w:divBdr>
                    <w:top w:val="none" w:sz="0" w:space="0" w:color="auto"/>
                    <w:left w:val="none" w:sz="0" w:space="0" w:color="auto"/>
                    <w:bottom w:val="none" w:sz="0" w:space="0" w:color="auto"/>
                    <w:right w:val="none" w:sz="0" w:space="0" w:color="auto"/>
                  </w:divBdr>
                </w:div>
              </w:divsChild>
            </w:div>
            <w:div w:id="543098319">
              <w:marLeft w:val="0"/>
              <w:marRight w:val="0"/>
              <w:marTop w:val="0"/>
              <w:marBottom w:val="0"/>
              <w:divBdr>
                <w:top w:val="none" w:sz="0" w:space="0" w:color="auto"/>
                <w:left w:val="none" w:sz="0" w:space="0" w:color="auto"/>
                <w:bottom w:val="none" w:sz="0" w:space="0" w:color="auto"/>
                <w:right w:val="none" w:sz="0" w:space="0" w:color="auto"/>
              </w:divBdr>
              <w:divsChild>
                <w:div w:id="174655830">
                  <w:marLeft w:val="-135"/>
                  <w:marRight w:val="0"/>
                  <w:marTop w:val="0"/>
                  <w:marBottom w:val="0"/>
                  <w:divBdr>
                    <w:top w:val="none" w:sz="0" w:space="0" w:color="auto"/>
                    <w:left w:val="none" w:sz="0" w:space="0" w:color="auto"/>
                    <w:bottom w:val="none" w:sz="0" w:space="0" w:color="auto"/>
                    <w:right w:val="none" w:sz="0" w:space="0" w:color="auto"/>
                  </w:divBdr>
                </w:div>
              </w:divsChild>
            </w:div>
            <w:div w:id="543101828">
              <w:marLeft w:val="0"/>
              <w:marRight w:val="0"/>
              <w:marTop w:val="0"/>
              <w:marBottom w:val="0"/>
              <w:divBdr>
                <w:top w:val="none" w:sz="0" w:space="0" w:color="auto"/>
                <w:left w:val="none" w:sz="0" w:space="0" w:color="auto"/>
                <w:bottom w:val="none" w:sz="0" w:space="0" w:color="auto"/>
                <w:right w:val="none" w:sz="0" w:space="0" w:color="auto"/>
              </w:divBdr>
            </w:div>
            <w:div w:id="543102303">
              <w:marLeft w:val="0"/>
              <w:marRight w:val="0"/>
              <w:marTop w:val="0"/>
              <w:marBottom w:val="0"/>
              <w:divBdr>
                <w:top w:val="none" w:sz="0" w:space="0" w:color="auto"/>
                <w:left w:val="none" w:sz="0" w:space="0" w:color="auto"/>
                <w:bottom w:val="none" w:sz="0" w:space="0" w:color="auto"/>
                <w:right w:val="none" w:sz="0" w:space="0" w:color="auto"/>
              </w:divBdr>
            </w:div>
            <w:div w:id="543106593">
              <w:marLeft w:val="0"/>
              <w:marRight w:val="0"/>
              <w:marTop w:val="0"/>
              <w:marBottom w:val="0"/>
              <w:divBdr>
                <w:top w:val="none" w:sz="0" w:space="0" w:color="auto"/>
                <w:left w:val="none" w:sz="0" w:space="0" w:color="auto"/>
                <w:bottom w:val="none" w:sz="0" w:space="0" w:color="auto"/>
                <w:right w:val="none" w:sz="0" w:space="0" w:color="auto"/>
              </w:divBdr>
            </w:div>
            <w:div w:id="543179697">
              <w:marLeft w:val="0"/>
              <w:marRight w:val="0"/>
              <w:marTop w:val="0"/>
              <w:marBottom w:val="0"/>
              <w:divBdr>
                <w:top w:val="none" w:sz="0" w:space="0" w:color="auto"/>
                <w:left w:val="none" w:sz="0" w:space="0" w:color="auto"/>
                <w:bottom w:val="none" w:sz="0" w:space="0" w:color="auto"/>
                <w:right w:val="none" w:sz="0" w:space="0" w:color="auto"/>
              </w:divBdr>
            </w:div>
            <w:div w:id="543179993">
              <w:marLeft w:val="0"/>
              <w:marRight w:val="0"/>
              <w:marTop w:val="0"/>
              <w:marBottom w:val="300"/>
              <w:divBdr>
                <w:top w:val="none" w:sz="0" w:space="0" w:color="auto"/>
                <w:left w:val="none" w:sz="0" w:space="0" w:color="auto"/>
                <w:bottom w:val="none" w:sz="0" w:space="0" w:color="auto"/>
                <w:right w:val="none" w:sz="0" w:space="0" w:color="auto"/>
              </w:divBdr>
            </w:div>
            <w:div w:id="543293675">
              <w:marLeft w:val="0"/>
              <w:marRight w:val="0"/>
              <w:marTop w:val="0"/>
              <w:marBottom w:val="0"/>
              <w:divBdr>
                <w:top w:val="none" w:sz="0" w:space="0" w:color="auto"/>
                <w:left w:val="none" w:sz="0" w:space="0" w:color="auto"/>
                <w:bottom w:val="none" w:sz="0" w:space="0" w:color="auto"/>
                <w:right w:val="none" w:sz="0" w:space="0" w:color="auto"/>
              </w:divBdr>
            </w:div>
            <w:div w:id="543294041">
              <w:marLeft w:val="0"/>
              <w:marRight w:val="0"/>
              <w:marTop w:val="0"/>
              <w:marBottom w:val="0"/>
              <w:divBdr>
                <w:top w:val="none" w:sz="0" w:space="0" w:color="auto"/>
                <w:left w:val="none" w:sz="0" w:space="0" w:color="auto"/>
                <w:bottom w:val="none" w:sz="0" w:space="0" w:color="auto"/>
                <w:right w:val="none" w:sz="0" w:space="0" w:color="auto"/>
              </w:divBdr>
            </w:div>
            <w:div w:id="543325765">
              <w:marLeft w:val="0"/>
              <w:marRight w:val="0"/>
              <w:marTop w:val="0"/>
              <w:marBottom w:val="0"/>
              <w:divBdr>
                <w:top w:val="none" w:sz="0" w:space="0" w:color="auto"/>
                <w:left w:val="none" w:sz="0" w:space="0" w:color="auto"/>
                <w:bottom w:val="none" w:sz="0" w:space="0" w:color="auto"/>
                <w:right w:val="none" w:sz="0" w:space="0" w:color="auto"/>
              </w:divBdr>
            </w:div>
            <w:div w:id="543375124">
              <w:marLeft w:val="375"/>
              <w:marRight w:val="0"/>
              <w:marTop w:val="0"/>
              <w:marBottom w:val="0"/>
              <w:divBdr>
                <w:top w:val="none" w:sz="0" w:space="0" w:color="auto"/>
                <w:left w:val="none" w:sz="0" w:space="0" w:color="auto"/>
                <w:bottom w:val="none" w:sz="0" w:space="0" w:color="auto"/>
                <w:right w:val="none" w:sz="0" w:space="0" w:color="auto"/>
              </w:divBdr>
            </w:div>
            <w:div w:id="543441746">
              <w:marLeft w:val="0"/>
              <w:marRight w:val="0"/>
              <w:marTop w:val="0"/>
              <w:marBottom w:val="0"/>
              <w:divBdr>
                <w:top w:val="none" w:sz="0" w:space="0" w:color="auto"/>
                <w:left w:val="none" w:sz="0" w:space="0" w:color="auto"/>
                <w:bottom w:val="none" w:sz="0" w:space="0" w:color="auto"/>
                <w:right w:val="none" w:sz="0" w:space="0" w:color="auto"/>
              </w:divBdr>
            </w:div>
            <w:div w:id="543516622">
              <w:marLeft w:val="0"/>
              <w:marRight w:val="150"/>
              <w:marTop w:val="0"/>
              <w:marBottom w:val="75"/>
              <w:divBdr>
                <w:top w:val="none" w:sz="0" w:space="0" w:color="auto"/>
                <w:left w:val="none" w:sz="0" w:space="0" w:color="auto"/>
                <w:bottom w:val="none" w:sz="0" w:space="0" w:color="auto"/>
                <w:right w:val="none" w:sz="0" w:space="0" w:color="auto"/>
              </w:divBdr>
            </w:div>
            <w:div w:id="543568627">
              <w:marLeft w:val="0"/>
              <w:marRight w:val="0"/>
              <w:marTop w:val="0"/>
              <w:marBottom w:val="0"/>
              <w:divBdr>
                <w:top w:val="none" w:sz="0" w:space="0" w:color="auto"/>
                <w:left w:val="none" w:sz="0" w:space="0" w:color="auto"/>
                <w:bottom w:val="none" w:sz="0" w:space="0" w:color="auto"/>
                <w:right w:val="none" w:sz="0" w:space="0" w:color="auto"/>
              </w:divBdr>
              <w:divsChild>
                <w:div w:id="455223790">
                  <w:marLeft w:val="0"/>
                  <w:marRight w:val="0"/>
                  <w:marTop w:val="0"/>
                  <w:marBottom w:val="0"/>
                  <w:divBdr>
                    <w:top w:val="none" w:sz="0" w:space="0" w:color="auto"/>
                    <w:left w:val="none" w:sz="0" w:space="0" w:color="auto"/>
                    <w:bottom w:val="single" w:sz="6" w:space="0" w:color="00B3B5"/>
                    <w:right w:val="none" w:sz="0" w:space="0" w:color="auto"/>
                  </w:divBdr>
                </w:div>
              </w:divsChild>
            </w:div>
            <w:div w:id="543634702">
              <w:marLeft w:val="0"/>
              <w:marRight w:val="0"/>
              <w:marTop w:val="0"/>
              <w:marBottom w:val="0"/>
              <w:divBdr>
                <w:top w:val="none" w:sz="0" w:space="0" w:color="auto"/>
                <w:left w:val="none" w:sz="0" w:space="0" w:color="auto"/>
                <w:bottom w:val="none" w:sz="0" w:space="0" w:color="auto"/>
                <w:right w:val="none" w:sz="0" w:space="0" w:color="auto"/>
              </w:divBdr>
            </w:div>
            <w:div w:id="543637159">
              <w:marLeft w:val="0"/>
              <w:marRight w:val="0"/>
              <w:marTop w:val="0"/>
              <w:marBottom w:val="0"/>
              <w:divBdr>
                <w:top w:val="none" w:sz="0" w:space="0" w:color="auto"/>
                <w:left w:val="none" w:sz="0" w:space="0" w:color="auto"/>
                <w:bottom w:val="none" w:sz="0" w:space="0" w:color="auto"/>
                <w:right w:val="none" w:sz="0" w:space="0" w:color="auto"/>
              </w:divBdr>
            </w:div>
            <w:div w:id="543637990">
              <w:marLeft w:val="0"/>
              <w:marRight w:val="375"/>
              <w:marTop w:val="0"/>
              <w:marBottom w:val="0"/>
              <w:divBdr>
                <w:top w:val="none" w:sz="0" w:space="0" w:color="auto"/>
                <w:left w:val="none" w:sz="0" w:space="0" w:color="auto"/>
                <w:bottom w:val="none" w:sz="0" w:space="0" w:color="auto"/>
                <w:right w:val="none" w:sz="0" w:space="0" w:color="auto"/>
              </w:divBdr>
            </w:div>
            <w:div w:id="543640229">
              <w:marLeft w:val="0"/>
              <w:marRight w:val="0"/>
              <w:marTop w:val="0"/>
              <w:marBottom w:val="0"/>
              <w:divBdr>
                <w:top w:val="single" w:sz="2" w:space="0" w:color="auto"/>
                <w:left w:val="single" w:sz="2" w:space="0" w:color="auto"/>
                <w:bottom w:val="single" w:sz="2" w:space="0" w:color="auto"/>
                <w:right w:val="single" w:sz="2" w:space="0" w:color="auto"/>
              </w:divBdr>
            </w:div>
            <w:div w:id="543712807">
              <w:marLeft w:val="0"/>
              <w:marRight w:val="0"/>
              <w:marTop w:val="300"/>
              <w:marBottom w:val="450"/>
              <w:divBdr>
                <w:top w:val="none" w:sz="0" w:space="0" w:color="auto"/>
                <w:left w:val="none" w:sz="0" w:space="0" w:color="auto"/>
                <w:bottom w:val="none" w:sz="0" w:space="0" w:color="auto"/>
                <w:right w:val="none" w:sz="0" w:space="0" w:color="auto"/>
              </w:divBdr>
            </w:div>
            <w:div w:id="543756014">
              <w:marLeft w:val="0"/>
              <w:marRight w:val="0"/>
              <w:marTop w:val="0"/>
              <w:marBottom w:val="0"/>
              <w:divBdr>
                <w:top w:val="none" w:sz="0" w:space="0" w:color="auto"/>
                <w:left w:val="none" w:sz="0" w:space="0" w:color="auto"/>
                <w:bottom w:val="none" w:sz="0" w:space="0" w:color="auto"/>
                <w:right w:val="none" w:sz="0" w:space="0" w:color="auto"/>
              </w:divBdr>
            </w:div>
            <w:div w:id="543831650">
              <w:marLeft w:val="0"/>
              <w:marRight w:val="150"/>
              <w:marTop w:val="150"/>
              <w:marBottom w:val="150"/>
              <w:divBdr>
                <w:top w:val="none" w:sz="0" w:space="0" w:color="auto"/>
                <w:left w:val="none" w:sz="0" w:space="0" w:color="auto"/>
                <w:bottom w:val="none" w:sz="0" w:space="0" w:color="auto"/>
                <w:right w:val="none" w:sz="0" w:space="0" w:color="auto"/>
              </w:divBdr>
            </w:div>
            <w:div w:id="543905636">
              <w:marLeft w:val="0"/>
              <w:marRight w:val="0"/>
              <w:marTop w:val="0"/>
              <w:marBottom w:val="75"/>
              <w:divBdr>
                <w:top w:val="none" w:sz="0" w:space="0" w:color="auto"/>
                <w:left w:val="none" w:sz="0" w:space="0" w:color="auto"/>
                <w:bottom w:val="none" w:sz="0" w:space="0" w:color="auto"/>
                <w:right w:val="none" w:sz="0" w:space="0" w:color="auto"/>
              </w:divBdr>
            </w:div>
            <w:div w:id="543910642">
              <w:marLeft w:val="0"/>
              <w:marRight w:val="0"/>
              <w:marTop w:val="0"/>
              <w:marBottom w:val="300"/>
              <w:divBdr>
                <w:top w:val="none" w:sz="0" w:space="0" w:color="auto"/>
                <w:left w:val="none" w:sz="0" w:space="0" w:color="auto"/>
                <w:bottom w:val="none" w:sz="0" w:space="0" w:color="auto"/>
                <w:right w:val="none" w:sz="0" w:space="0" w:color="auto"/>
              </w:divBdr>
            </w:div>
            <w:div w:id="544028331">
              <w:marLeft w:val="150"/>
              <w:marRight w:val="150"/>
              <w:marTop w:val="0"/>
              <w:marBottom w:val="0"/>
              <w:divBdr>
                <w:top w:val="none" w:sz="0" w:space="0" w:color="auto"/>
                <w:left w:val="none" w:sz="0" w:space="0" w:color="auto"/>
                <w:bottom w:val="none" w:sz="0" w:space="0" w:color="auto"/>
                <w:right w:val="none" w:sz="0" w:space="0" w:color="auto"/>
              </w:divBdr>
              <w:divsChild>
                <w:div w:id="506795047">
                  <w:marLeft w:val="0"/>
                  <w:marRight w:val="0"/>
                  <w:marTop w:val="0"/>
                  <w:marBottom w:val="0"/>
                  <w:divBdr>
                    <w:top w:val="none" w:sz="0" w:space="0" w:color="auto"/>
                    <w:left w:val="none" w:sz="0" w:space="0" w:color="auto"/>
                    <w:bottom w:val="none" w:sz="0" w:space="0" w:color="auto"/>
                    <w:right w:val="none" w:sz="0" w:space="0" w:color="auto"/>
                  </w:divBdr>
                  <w:divsChild>
                    <w:div w:id="1898780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4097122">
              <w:marLeft w:val="0"/>
              <w:marRight w:val="0"/>
              <w:marTop w:val="75"/>
              <w:marBottom w:val="0"/>
              <w:divBdr>
                <w:top w:val="none" w:sz="0" w:space="0" w:color="auto"/>
                <w:left w:val="none" w:sz="0" w:space="0" w:color="auto"/>
                <w:bottom w:val="none" w:sz="0" w:space="0" w:color="auto"/>
                <w:right w:val="none" w:sz="0" w:space="0" w:color="auto"/>
              </w:divBdr>
            </w:div>
            <w:div w:id="544101725">
              <w:marLeft w:val="0"/>
              <w:marRight w:val="0"/>
              <w:marTop w:val="0"/>
              <w:marBottom w:val="0"/>
              <w:divBdr>
                <w:top w:val="none" w:sz="0" w:space="0" w:color="auto"/>
                <w:left w:val="none" w:sz="0" w:space="0" w:color="auto"/>
                <w:bottom w:val="none" w:sz="0" w:space="0" w:color="auto"/>
                <w:right w:val="none" w:sz="0" w:space="0" w:color="auto"/>
              </w:divBdr>
            </w:div>
            <w:div w:id="544105014">
              <w:marLeft w:val="0"/>
              <w:marRight w:val="0"/>
              <w:marTop w:val="0"/>
              <w:marBottom w:val="0"/>
              <w:divBdr>
                <w:top w:val="none" w:sz="0" w:space="0" w:color="auto"/>
                <w:left w:val="none" w:sz="0" w:space="0" w:color="auto"/>
                <w:bottom w:val="none" w:sz="0" w:space="0" w:color="auto"/>
                <w:right w:val="none" w:sz="0" w:space="0" w:color="auto"/>
              </w:divBdr>
            </w:div>
            <w:div w:id="544105143">
              <w:marLeft w:val="900"/>
              <w:marRight w:val="900"/>
              <w:marTop w:val="0"/>
              <w:marBottom w:val="0"/>
              <w:divBdr>
                <w:top w:val="none" w:sz="0" w:space="0" w:color="auto"/>
                <w:left w:val="none" w:sz="0" w:space="0" w:color="auto"/>
                <w:bottom w:val="none" w:sz="0" w:space="0" w:color="auto"/>
                <w:right w:val="none" w:sz="0" w:space="0" w:color="auto"/>
              </w:divBdr>
              <w:divsChild>
                <w:div w:id="5639583">
                  <w:marLeft w:val="0"/>
                  <w:marRight w:val="0"/>
                  <w:marTop w:val="0"/>
                  <w:marBottom w:val="0"/>
                  <w:divBdr>
                    <w:top w:val="none" w:sz="0" w:space="0" w:color="auto"/>
                    <w:left w:val="none" w:sz="0" w:space="0" w:color="auto"/>
                    <w:bottom w:val="none" w:sz="0" w:space="0" w:color="auto"/>
                    <w:right w:val="none" w:sz="0" w:space="0" w:color="auto"/>
                  </w:divBdr>
                  <w:divsChild>
                    <w:div w:id="301348791">
                      <w:marLeft w:val="0"/>
                      <w:marRight w:val="540"/>
                      <w:marTop w:val="0"/>
                      <w:marBottom w:val="300"/>
                      <w:divBdr>
                        <w:top w:val="none" w:sz="0" w:space="0" w:color="auto"/>
                        <w:left w:val="none" w:sz="0" w:space="0" w:color="auto"/>
                        <w:bottom w:val="none" w:sz="0" w:space="0" w:color="auto"/>
                        <w:right w:val="none" w:sz="0" w:space="0" w:color="auto"/>
                      </w:divBdr>
                      <w:divsChild>
                        <w:div w:id="255526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0969034">
                  <w:marLeft w:val="0"/>
                  <w:marRight w:val="0"/>
                  <w:marTop w:val="300"/>
                  <w:marBottom w:val="225"/>
                  <w:divBdr>
                    <w:top w:val="none" w:sz="0" w:space="0" w:color="auto"/>
                    <w:left w:val="none" w:sz="0" w:space="0" w:color="auto"/>
                    <w:bottom w:val="none" w:sz="0" w:space="0" w:color="auto"/>
                    <w:right w:val="none" w:sz="0" w:space="0" w:color="auto"/>
                  </w:divBdr>
                </w:div>
              </w:divsChild>
            </w:div>
            <w:div w:id="544147357">
              <w:marLeft w:val="-135"/>
              <w:marRight w:val="0"/>
              <w:marTop w:val="0"/>
              <w:marBottom w:val="0"/>
              <w:divBdr>
                <w:top w:val="none" w:sz="0" w:space="0" w:color="auto"/>
                <w:left w:val="none" w:sz="0" w:space="0" w:color="auto"/>
                <w:bottom w:val="none" w:sz="0" w:space="0" w:color="auto"/>
                <w:right w:val="none" w:sz="0" w:space="0" w:color="auto"/>
              </w:divBdr>
            </w:div>
            <w:div w:id="544148612">
              <w:marLeft w:val="0"/>
              <w:marRight w:val="0"/>
              <w:marTop w:val="0"/>
              <w:marBottom w:val="0"/>
              <w:divBdr>
                <w:top w:val="none" w:sz="0" w:space="0" w:color="auto"/>
                <w:left w:val="none" w:sz="0" w:space="0" w:color="auto"/>
                <w:bottom w:val="none" w:sz="0" w:space="0" w:color="auto"/>
                <w:right w:val="none" w:sz="0" w:space="0" w:color="auto"/>
              </w:divBdr>
              <w:divsChild>
                <w:div w:id="308482120">
                  <w:marLeft w:val="0"/>
                  <w:marRight w:val="0"/>
                  <w:marTop w:val="0"/>
                  <w:marBottom w:val="0"/>
                  <w:divBdr>
                    <w:top w:val="none" w:sz="0" w:space="0" w:color="auto"/>
                    <w:left w:val="none" w:sz="0" w:space="0" w:color="auto"/>
                    <w:bottom w:val="none" w:sz="0" w:space="0" w:color="auto"/>
                    <w:right w:val="none" w:sz="0" w:space="0" w:color="auto"/>
                  </w:divBdr>
                </w:div>
              </w:divsChild>
            </w:div>
            <w:div w:id="544172562">
              <w:marLeft w:val="0"/>
              <w:marRight w:val="0"/>
              <w:marTop w:val="225"/>
              <w:marBottom w:val="0"/>
              <w:divBdr>
                <w:top w:val="single" w:sz="6" w:space="4" w:color="EEEEEE"/>
                <w:left w:val="none" w:sz="0" w:space="0" w:color="auto"/>
                <w:bottom w:val="single" w:sz="6" w:space="4" w:color="EEEEEE"/>
                <w:right w:val="none" w:sz="0" w:space="0" w:color="auto"/>
              </w:divBdr>
            </w:div>
            <w:div w:id="544173211">
              <w:marLeft w:val="0"/>
              <w:marRight w:val="150"/>
              <w:marTop w:val="0"/>
              <w:marBottom w:val="75"/>
              <w:divBdr>
                <w:top w:val="none" w:sz="0" w:space="0" w:color="auto"/>
                <w:left w:val="none" w:sz="0" w:space="0" w:color="auto"/>
                <w:bottom w:val="none" w:sz="0" w:space="0" w:color="auto"/>
                <w:right w:val="none" w:sz="0" w:space="0" w:color="auto"/>
              </w:divBdr>
            </w:div>
            <w:div w:id="544173820">
              <w:marLeft w:val="0"/>
              <w:marRight w:val="0"/>
              <w:marTop w:val="0"/>
              <w:marBottom w:val="300"/>
              <w:divBdr>
                <w:top w:val="none" w:sz="0" w:space="0" w:color="auto"/>
                <w:left w:val="none" w:sz="0" w:space="0" w:color="auto"/>
                <w:bottom w:val="none" w:sz="0" w:space="0" w:color="auto"/>
                <w:right w:val="none" w:sz="0" w:space="0" w:color="auto"/>
              </w:divBdr>
            </w:div>
            <w:div w:id="544177124">
              <w:marLeft w:val="0"/>
              <w:marRight w:val="0"/>
              <w:marTop w:val="0"/>
              <w:marBottom w:val="0"/>
              <w:divBdr>
                <w:top w:val="none" w:sz="0" w:space="0" w:color="auto"/>
                <w:left w:val="none" w:sz="0" w:space="0" w:color="auto"/>
                <w:bottom w:val="none" w:sz="0" w:space="0" w:color="auto"/>
                <w:right w:val="none" w:sz="0" w:space="0" w:color="auto"/>
              </w:divBdr>
            </w:div>
            <w:div w:id="544214679">
              <w:marLeft w:val="0"/>
              <w:marRight w:val="0"/>
              <w:marTop w:val="0"/>
              <w:marBottom w:val="0"/>
              <w:divBdr>
                <w:top w:val="none" w:sz="0" w:space="0" w:color="auto"/>
                <w:left w:val="none" w:sz="0" w:space="0" w:color="auto"/>
                <w:bottom w:val="none" w:sz="0" w:space="0" w:color="auto"/>
                <w:right w:val="none" w:sz="0" w:space="0" w:color="auto"/>
              </w:divBdr>
            </w:div>
            <w:div w:id="544215133">
              <w:marLeft w:val="0"/>
              <w:marRight w:val="0"/>
              <w:marTop w:val="0"/>
              <w:marBottom w:val="0"/>
              <w:divBdr>
                <w:top w:val="none" w:sz="0" w:space="0" w:color="auto"/>
                <w:left w:val="none" w:sz="0" w:space="0" w:color="auto"/>
                <w:bottom w:val="none" w:sz="0" w:space="0" w:color="auto"/>
                <w:right w:val="none" w:sz="0" w:space="0" w:color="auto"/>
              </w:divBdr>
            </w:div>
            <w:div w:id="544291894">
              <w:marLeft w:val="0"/>
              <w:marRight w:val="0"/>
              <w:marTop w:val="0"/>
              <w:marBottom w:val="0"/>
              <w:divBdr>
                <w:top w:val="none" w:sz="0" w:space="0" w:color="auto"/>
                <w:left w:val="none" w:sz="0" w:space="0" w:color="auto"/>
                <w:bottom w:val="none" w:sz="0" w:space="0" w:color="auto"/>
                <w:right w:val="none" w:sz="0" w:space="0" w:color="auto"/>
              </w:divBdr>
            </w:div>
            <w:div w:id="544292049">
              <w:marLeft w:val="0"/>
              <w:marRight w:val="0"/>
              <w:marTop w:val="0"/>
              <w:marBottom w:val="0"/>
              <w:divBdr>
                <w:top w:val="none" w:sz="0" w:space="0" w:color="auto"/>
                <w:left w:val="none" w:sz="0" w:space="0" w:color="auto"/>
                <w:bottom w:val="none" w:sz="0" w:space="0" w:color="auto"/>
                <w:right w:val="none" w:sz="0" w:space="0" w:color="auto"/>
              </w:divBdr>
            </w:div>
            <w:div w:id="544365397">
              <w:marLeft w:val="0"/>
              <w:marRight w:val="0"/>
              <w:marTop w:val="0"/>
              <w:marBottom w:val="0"/>
              <w:divBdr>
                <w:top w:val="none" w:sz="0" w:space="0" w:color="auto"/>
                <w:left w:val="none" w:sz="0" w:space="0" w:color="auto"/>
                <w:bottom w:val="none" w:sz="0" w:space="0" w:color="auto"/>
                <w:right w:val="none" w:sz="0" w:space="0" w:color="auto"/>
              </w:divBdr>
            </w:div>
            <w:div w:id="544410978">
              <w:marLeft w:val="0"/>
              <w:marRight w:val="0"/>
              <w:marTop w:val="0"/>
              <w:marBottom w:val="0"/>
              <w:divBdr>
                <w:top w:val="none" w:sz="0" w:space="0" w:color="auto"/>
                <w:left w:val="none" w:sz="0" w:space="0" w:color="auto"/>
                <w:bottom w:val="none" w:sz="0" w:space="0" w:color="auto"/>
                <w:right w:val="none" w:sz="0" w:space="0" w:color="auto"/>
              </w:divBdr>
            </w:div>
            <w:div w:id="544411775">
              <w:marLeft w:val="0"/>
              <w:marRight w:val="0"/>
              <w:marTop w:val="0"/>
              <w:marBottom w:val="0"/>
              <w:divBdr>
                <w:top w:val="none" w:sz="0" w:space="0" w:color="auto"/>
                <w:left w:val="none" w:sz="0" w:space="0" w:color="auto"/>
                <w:bottom w:val="none" w:sz="0" w:space="0" w:color="auto"/>
                <w:right w:val="none" w:sz="0" w:space="0" w:color="auto"/>
              </w:divBdr>
            </w:div>
            <w:div w:id="544414607">
              <w:marLeft w:val="0"/>
              <w:marRight w:val="0"/>
              <w:marTop w:val="0"/>
              <w:marBottom w:val="0"/>
              <w:divBdr>
                <w:top w:val="none" w:sz="0" w:space="0" w:color="auto"/>
                <w:left w:val="none" w:sz="0" w:space="0" w:color="auto"/>
                <w:bottom w:val="none" w:sz="0" w:space="0" w:color="auto"/>
                <w:right w:val="none" w:sz="0" w:space="0" w:color="auto"/>
              </w:divBdr>
            </w:div>
            <w:div w:id="544485045">
              <w:marLeft w:val="0"/>
              <w:marRight w:val="0"/>
              <w:marTop w:val="0"/>
              <w:marBottom w:val="0"/>
              <w:divBdr>
                <w:top w:val="none" w:sz="0" w:space="0" w:color="auto"/>
                <w:left w:val="none" w:sz="0" w:space="0" w:color="auto"/>
                <w:bottom w:val="none" w:sz="0" w:space="0" w:color="auto"/>
                <w:right w:val="none" w:sz="0" w:space="0" w:color="auto"/>
              </w:divBdr>
            </w:div>
            <w:div w:id="544486530">
              <w:marLeft w:val="0"/>
              <w:marRight w:val="0"/>
              <w:marTop w:val="0"/>
              <w:marBottom w:val="0"/>
              <w:divBdr>
                <w:top w:val="none" w:sz="0" w:space="0" w:color="auto"/>
                <w:left w:val="none" w:sz="0" w:space="0" w:color="auto"/>
                <w:bottom w:val="none" w:sz="0" w:space="0" w:color="auto"/>
                <w:right w:val="none" w:sz="0" w:space="0" w:color="auto"/>
              </w:divBdr>
            </w:div>
            <w:div w:id="544563476">
              <w:marLeft w:val="0"/>
              <w:marRight w:val="0"/>
              <w:marTop w:val="0"/>
              <w:marBottom w:val="0"/>
              <w:divBdr>
                <w:top w:val="none" w:sz="0" w:space="0" w:color="auto"/>
                <w:left w:val="none" w:sz="0" w:space="0" w:color="auto"/>
                <w:bottom w:val="none" w:sz="0" w:space="0" w:color="auto"/>
                <w:right w:val="none" w:sz="0" w:space="0" w:color="auto"/>
              </w:divBdr>
            </w:div>
            <w:div w:id="544566471">
              <w:marLeft w:val="0"/>
              <w:marRight w:val="0"/>
              <w:marTop w:val="0"/>
              <w:marBottom w:val="0"/>
              <w:divBdr>
                <w:top w:val="none" w:sz="0" w:space="0" w:color="auto"/>
                <w:left w:val="none" w:sz="0" w:space="0" w:color="auto"/>
                <w:bottom w:val="none" w:sz="0" w:space="0" w:color="auto"/>
                <w:right w:val="none" w:sz="0" w:space="0" w:color="auto"/>
              </w:divBdr>
            </w:div>
            <w:div w:id="544605361">
              <w:marLeft w:val="0"/>
              <w:marRight w:val="0"/>
              <w:marTop w:val="0"/>
              <w:marBottom w:val="0"/>
              <w:divBdr>
                <w:top w:val="none" w:sz="0" w:space="0" w:color="auto"/>
                <w:left w:val="none" w:sz="0" w:space="0" w:color="auto"/>
                <w:bottom w:val="none" w:sz="0" w:space="0" w:color="auto"/>
                <w:right w:val="none" w:sz="0" w:space="0" w:color="auto"/>
              </w:divBdr>
            </w:div>
            <w:div w:id="544607138">
              <w:marLeft w:val="0"/>
              <w:marRight w:val="0"/>
              <w:marTop w:val="0"/>
              <w:marBottom w:val="0"/>
              <w:divBdr>
                <w:top w:val="none" w:sz="0" w:space="0" w:color="auto"/>
                <w:left w:val="none" w:sz="0" w:space="0" w:color="auto"/>
                <w:bottom w:val="none" w:sz="0" w:space="0" w:color="auto"/>
                <w:right w:val="none" w:sz="0" w:space="0" w:color="auto"/>
              </w:divBdr>
            </w:div>
            <w:div w:id="544634677">
              <w:marLeft w:val="0"/>
              <w:marRight w:val="0"/>
              <w:marTop w:val="150"/>
              <w:marBottom w:val="450"/>
              <w:divBdr>
                <w:top w:val="none" w:sz="0" w:space="0" w:color="auto"/>
                <w:left w:val="none" w:sz="0" w:space="0" w:color="auto"/>
                <w:bottom w:val="none" w:sz="0" w:space="0" w:color="auto"/>
                <w:right w:val="none" w:sz="0" w:space="0" w:color="auto"/>
              </w:divBdr>
            </w:div>
            <w:div w:id="544682410">
              <w:marLeft w:val="0"/>
              <w:marRight w:val="0"/>
              <w:marTop w:val="0"/>
              <w:marBottom w:val="0"/>
              <w:divBdr>
                <w:top w:val="none" w:sz="0" w:space="0" w:color="auto"/>
                <w:left w:val="none" w:sz="0" w:space="0" w:color="auto"/>
                <w:bottom w:val="none" w:sz="0" w:space="0" w:color="auto"/>
                <w:right w:val="none" w:sz="0" w:space="0" w:color="auto"/>
              </w:divBdr>
            </w:div>
            <w:div w:id="544757721">
              <w:marLeft w:val="0"/>
              <w:marRight w:val="0"/>
              <w:marTop w:val="300"/>
              <w:marBottom w:val="150"/>
              <w:divBdr>
                <w:top w:val="none" w:sz="0" w:space="0" w:color="auto"/>
                <w:left w:val="none" w:sz="0" w:space="0" w:color="auto"/>
                <w:bottom w:val="none" w:sz="0" w:space="0" w:color="auto"/>
                <w:right w:val="none" w:sz="0" w:space="0" w:color="auto"/>
              </w:divBdr>
            </w:div>
            <w:div w:id="544803727">
              <w:marLeft w:val="0"/>
              <w:marRight w:val="0"/>
              <w:marTop w:val="0"/>
              <w:marBottom w:val="0"/>
              <w:divBdr>
                <w:top w:val="none" w:sz="0" w:space="0" w:color="auto"/>
                <w:left w:val="none" w:sz="0" w:space="0" w:color="auto"/>
                <w:bottom w:val="none" w:sz="0" w:space="0" w:color="auto"/>
                <w:right w:val="none" w:sz="0" w:space="0" w:color="auto"/>
              </w:divBdr>
              <w:divsChild>
                <w:div w:id="120079334">
                  <w:marLeft w:val="0"/>
                  <w:marRight w:val="0"/>
                  <w:marTop w:val="360"/>
                  <w:marBottom w:val="0"/>
                  <w:divBdr>
                    <w:top w:val="none" w:sz="0" w:space="0" w:color="auto"/>
                    <w:left w:val="none" w:sz="0" w:space="0" w:color="auto"/>
                    <w:bottom w:val="none" w:sz="0" w:space="0" w:color="auto"/>
                    <w:right w:val="none" w:sz="0" w:space="0" w:color="auto"/>
                  </w:divBdr>
                  <w:divsChild>
                    <w:div w:id="341249078">
                      <w:marLeft w:val="0"/>
                      <w:marRight w:val="0"/>
                      <w:marTop w:val="0"/>
                      <w:marBottom w:val="0"/>
                      <w:divBdr>
                        <w:top w:val="none" w:sz="0" w:space="0" w:color="auto"/>
                        <w:left w:val="none" w:sz="0" w:space="0" w:color="auto"/>
                        <w:bottom w:val="none" w:sz="0" w:space="0" w:color="auto"/>
                        <w:right w:val="none" w:sz="0" w:space="0" w:color="auto"/>
                      </w:divBdr>
                      <w:divsChild>
                        <w:div w:id="4510236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44803919">
              <w:marLeft w:val="0"/>
              <w:marRight w:val="0"/>
              <w:marTop w:val="0"/>
              <w:marBottom w:val="0"/>
              <w:divBdr>
                <w:top w:val="none" w:sz="0" w:space="0" w:color="auto"/>
                <w:left w:val="none" w:sz="0" w:space="0" w:color="auto"/>
                <w:bottom w:val="none" w:sz="0" w:space="0" w:color="auto"/>
                <w:right w:val="none" w:sz="0" w:space="0" w:color="auto"/>
              </w:divBdr>
            </w:div>
            <w:div w:id="544832971">
              <w:marLeft w:val="0"/>
              <w:marRight w:val="0"/>
              <w:marTop w:val="0"/>
              <w:marBottom w:val="0"/>
              <w:divBdr>
                <w:top w:val="none" w:sz="0" w:space="0" w:color="auto"/>
                <w:left w:val="none" w:sz="0" w:space="0" w:color="auto"/>
                <w:bottom w:val="none" w:sz="0" w:space="0" w:color="auto"/>
                <w:right w:val="none" w:sz="0" w:space="0" w:color="auto"/>
              </w:divBdr>
            </w:div>
            <w:div w:id="544945855">
              <w:marLeft w:val="0"/>
              <w:marRight w:val="0"/>
              <w:marTop w:val="0"/>
              <w:marBottom w:val="0"/>
              <w:divBdr>
                <w:top w:val="none" w:sz="0" w:space="0" w:color="auto"/>
                <w:left w:val="none" w:sz="0" w:space="0" w:color="auto"/>
                <w:bottom w:val="none" w:sz="0" w:space="0" w:color="auto"/>
                <w:right w:val="none" w:sz="0" w:space="0" w:color="auto"/>
              </w:divBdr>
              <w:divsChild>
                <w:div w:id="425854370">
                  <w:marLeft w:val="0"/>
                  <w:marRight w:val="0"/>
                  <w:marTop w:val="0"/>
                  <w:marBottom w:val="0"/>
                  <w:divBdr>
                    <w:top w:val="none" w:sz="0" w:space="0" w:color="auto"/>
                    <w:left w:val="none" w:sz="0" w:space="0" w:color="auto"/>
                    <w:bottom w:val="none" w:sz="0" w:space="0" w:color="auto"/>
                    <w:right w:val="none" w:sz="0" w:space="0" w:color="auto"/>
                  </w:divBdr>
                </w:div>
              </w:divsChild>
            </w:div>
            <w:div w:id="544947507">
              <w:marLeft w:val="0"/>
              <w:marRight w:val="0"/>
              <w:marTop w:val="0"/>
              <w:marBottom w:val="0"/>
              <w:divBdr>
                <w:top w:val="none" w:sz="0" w:space="0" w:color="auto"/>
                <w:left w:val="none" w:sz="0" w:space="0" w:color="auto"/>
                <w:bottom w:val="none" w:sz="0" w:space="0" w:color="auto"/>
                <w:right w:val="none" w:sz="0" w:space="0" w:color="auto"/>
              </w:divBdr>
            </w:div>
            <w:div w:id="545025608">
              <w:marLeft w:val="0"/>
              <w:marRight w:val="0"/>
              <w:marTop w:val="0"/>
              <w:marBottom w:val="0"/>
              <w:divBdr>
                <w:top w:val="none" w:sz="0" w:space="0" w:color="auto"/>
                <w:left w:val="none" w:sz="0" w:space="0" w:color="auto"/>
                <w:bottom w:val="none" w:sz="0" w:space="0" w:color="auto"/>
                <w:right w:val="none" w:sz="0" w:space="0" w:color="auto"/>
              </w:divBdr>
              <w:divsChild>
                <w:div w:id="29915552">
                  <w:marLeft w:val="0"/>
                  <w:marRight w:val="0"/>
                  <w:marTop w:val="105"/>
                  <w:marBottom w:val="0"/>
                  <w:divBdr>
                    <w:top w:val="none" w:sz="0" w:space="0" w:color="auto"/>
                    <w:left w:val="none" w:sz="0" w:space="0" w:color="auto"/>
                    <w:bottom w:val="none" w:sz="0" w:space="0" w:color="auto"/>
                    <w:right w:val="none" w:sz="0" w:space="0" w:color="auto"/>
                  </w:divBdr>
                </w:div>
              </w:divsChild>
            </w:div>
            <w:div w:id="545069340">
              <w:marLeft w:val="0"/>
              <w:marRight w:val="0"/>
              <w:marTop w:val="0"/>
              <w:marBottom w:val="0"/>
              <w:divBdr>
                <w:top w:val="none" w:sz="0" w:space="0" w:color="auto"/>
                <w:left w:val="none" w:sz="0" w:space="0" w:color="auto"/>
                <w:bottom w:val="none" w:sz="0" w:space="0" w:color="auto"/>
                <w:right w:val="none" w:sz="0" w:space="0" w:color="auto"/>
              </w:divBdr>
              <w:divsChild>
                <w:div w:id="157813174">
                  <w:marLeft w:val="0"/>
                  <w:marRight w:val="0"/>
                  <w:marTop w:val="0"/>
                  <w:marBottom w:val="0"/>
                  <w:divBdr>
                    <w:top w:val="none" w:sz="0" w:space="0" w:color="auto"/>
                    <w:left w:val="none" w:sz="0" w:space="0" w:color="auto"/>
                    <w:bottom w:val="none" w:sz="0" w:space="0" w:color="auto"/>
                    <w:right w:val="none" w:sz="0" w:space="0" w:color="auto"/>
                  </w:divBdr>
                </w:div>
              </w:divsChild>
            </w:div>
            <w:div w:id="545147671">
              <w:marLeft w:val="0"/>
              <w:marRight w:val="0"/>
              <w:marTop w:val="0"/>
              <w:marBottom w:val="0"/>
              <w:divBdr>
                <w:top w:val="none" w:sz="0" w:space="0" w:color="auto"/>
                <w:left w:val="none" w:sz="0" w:space="0" w:color="auto"/>
                <w:bottom w:val="none" w:sz="0" w:space="0" w:color="auto"/>
                <w:right w:val="none" w:sz="0" w:space="0" w:color="auto"/>
              </w:divBdr>
              <w:divsChild>
                <w:div w:id="418064397">
                  <w:marLeft w:val="0"/>
                  <w:marRight w:val="0"/>
                  <w:marTop w:val="0"/>
                  <w:marBottom w:val="0"/>
                  <w:divBdr>
                    <w:top w:val="none" w:sz="0" w:space="0" w:color="auto"/>
                    <w:left w:val="none" w:sz="0" w:space="0" w:color="auto"/>
                    <w:bottom w:val="none" w:sz="0" w:space="0" w:color="auto"/>
                    <w:right w:val="none" w:sz="0" w:space="0" w:color="auto"/>
                  </w:divBdr>
                </w:div>
              </w:divsChild>
            </w:div>
            <w:div w:id="545218632">
              <w:marLeft w:val="0"/>
              <w:marRight w:val="0"/>
              <w:marTop w:val="0"/>
              <w:marBottom w:val="0"/>
              <w:divBdr>
                <w:top w:val="none" w:sz="0" w:space="0" w:color="auto"/>
                <w:left w:val="none" w:sz="0" w:space="0" w:color="auto"/>
                <w:bottom w:val="none" w:sz="0" w:space="0" w:color="auto"/>
                <w:right w:val="none" w:sz="0" w:space="0" w:color="auto"/>
              </w:divBdr>
            </w:div>
            <w:div w:id="545220927">
              <w:marLeft w:val="0"/>
              <w:marRight w:val="0"/>
              <w:marTop w:val="0"/>
              <w:marBottom w:val="0"/>
              <w:divBdr>
                <w:top w:val="none" w:sz="0" w:space="0" w:color="auto"/>
                <w:left w:val="none" w:sz="0" w:space="0" w:color="auto"/>
                <w:bottom w:val="none" w:sz="0" w:space="0" w:color="auto"/>
                <w:right w:val="none" w:sz="0" w:space="0" w:color="auto"/>
              </w:divBdr>
            </w:div>
            <w:div w:id="545261457">
              <w:marLeft w:val="0"/>
              <w:marRight w:val="0"/>
              <w:marTop w:val="0"/>
              <w:marBottom w:val="0"/>
              <w:divBdr>
                <w:top w:val="none" w:sz="0" w:space="0" w:color="auto"/>
                <w:left w:val="none" w:sz="0" w:space="0" w:color="auto"/>
                <w:bottom w:val="none" w:sz="0" w:space="0" w:color="auto"/>
                <w:right w:val="none" w:sz="0" w:space="0" w:color="auto"/>
              </w:divBdr>
            </w:div>
            <w:div w:id="545261937">
              <w:marLeft w:val="0"/>
              <w:marRight w:val="0"/>
              <w:marTop w:val="0"/>
              <w:marBottom w:val="0"/>
              <w:divBdr>
                <w:top w:val="none" w:sz="0" w:space="0" w:color="auto"/>
                <w:left w:val="none" w:sz="0" w:space="0" w:color="auto"/>
                <w:bottom w:val="none" w:sz="0" w:space="0" w:color="auto"/>
                <w:right w:val="none" w:sz="0" w:space="0" w:color="auto"/>
              </w:divBdr>
            </w:div>
            <w:div w:id="545291948">
              <w:marLeft w:val="0"/>
              <w:marRight w:val="0"/>
              <w:marTop w:val="0"/>
              <w:marBottom w:val="0"/>
              <w:divBdr>
                <w:top w:val="none" w:sz="0" w:space="0" w:color="auto"/>
                <w:left w:val="none" w:sz="0" w:space="0" w:color="auto"/>
                <w:bottom w:val="none" w:sz="0" w:space="0" w:color="auto"/>
                <w:right w:val="none" w:sz="0" w:space="0" w:color="auto"/>
              </w:divBdr>
            </w:div>
            <w:div w:id="545409856">
              <w:marLeft w:val="0"/>
              <w:marRight w:val="0"/>
              <w:marTop w:val="0"/>
              <w:marBottom w:val="0"/>
              <w:divBdr>
                <w:top w:val="none" w:sz="0" w:space="0" w:color="auto"/>
                <w:left w:val="none" w:sz="0" w:space="0" w:color="auto"/>
                <w:bottom w:val="none" w:sz="0" w:space="0" w:color="auto"/>
                <w:right w:val="none" w:sz="0" w:space="0" w:color="auto"/>
              </w:divBdr>
              <w:divsChild>
                <w:div w:id="328674408">
                  <w:marLeft w:val="0"/>
                  <w:marRight w:val="0"/>
                  <w:marTop w:val="0"/>
                  <w:marBottom w:val="0"/>
                  <w:divBdr>
                    <w:top w:val="none" w:sz="0" w:space="0" w:color="auto"/>
                    <w:left w:val="none" w:sz="0" w:space="0" w:color="auto"/>
                    <w:bottom w:val="none" w:sz="0" w:space="0" w:color="auto"/>
                    <w:right w:val="none" w:sz="0" w:space="0" w:color="auto"/>
                  </w:divBdr>
                </w:div>
              </w:divsChild>
            </w:div>
            <w:div w:id="545411157">
              <w:marLeft w:val="0"/>
              <w:marRight w:val="0"/>
              <w:marTop w:val="0"/>
              <w:marBottom w:val="0"/>
              <w:divBdr>
                <w:top w:val="none" w:sz="0" w:space="0" w:color="auto"/>
                <w:left w:val="none" w:sz="0" w:space="0" w:color="auto"/>
                <w:bottom w:val="none" w:sz="0" w:space="0" w:color="auto"/>
                <w:right w:val="none" w:sz="0" w:space="0" w:color="auto"/>
              </w:divBdr>
            </w:div>
            <w:div w:id="545411423">
              <w:marLeft w:val="0"/>
              <w:marRight w:val="0"/>
              <w:marTop w:val="300"/>
              <w:marBottom w:val="300"/>
              <w:divBdr>
                <w:top w:val="none" w:sz="0" w:space="0" w:color="auto"/>
                <w:left w:val="none" w:sz="0" w:space="0" w:color="auto"/>
                <w:bottom w:val="none" w:sz="0" w:space="0" w:color="auto"/>
                <w:right w:val="none" w:sz="0" w:space="0" w:color="auto"/>
              </w:divBdr>
            </w:div>
            <w:div w:id="545457547">
              <w:marLeft w:val="0"/>
              <w:marRight w:val="0"/>
              <w:marTop w:val="0"/>
              <w:marBottom w:val="0"/>
              <w:divBdr>
                <w:top w:val="none" w:sz="0" w:space="0" w:color="auto"/>
                <w:left w:val="none" w:sz="0" w:space="0" w:color="auto"/>
                <w:bottom w:val="none" w:sz="0" w:space="0" w:color="auto"/>
                <w:right w:val="none" w:sz="0" w:space="0" w:color="auto"/>
              </w:divBdr>
            </w:div>
            <w:div w:id="545457912">
              <w:marLeft w:val="0"/>
              <w:marRight w:val="0"/>
              <w:marTop w:val="0"/>
              <w:marBottom w:val="0"/>
              <w:divBdr>
                <w:top w:val="none" w:sz="0" w:space="0" w:color="auto"/>
                <w:left w:val="none" w:sz="0" w:space="0" w:color="auto"/>
                <w:bottom w:val="none" w:sz="0" w:space="0" w:color="auto"/>
                <w:right w:val="none" w:sz="0" w:space="0" w:color="auto"/>
              </w:divBdr>
            </w:div>
            <w:div w:id="545483138">
              <w:marLeft w:val="0"/>
              <w:marRight w:val="0"/>
              <w:marTop w:val="0"/>
              <w:marBottom w:val="0"/>
              <w:divBdr>
                <w:top w:val="none" w:sz="0" w:space="0" w:color="auto"/>
                <w:left w:val="none" w:sz="0" w:space="0" w:color="auto"/>
                <w:bottom w:val="none" w:sz="0" w:space="0" w:color="auto"/>
                <w:right w:val="none" w:sz="0" w:space="0" w:color="auto"/>
              </w:divBdr>
            </w:div>
            <w:div w:id="545485634">
              <w:marLeft w:val="0"/>
              <w:marRight w:val="0"/>
              <w:marTop w:val="0"/>
              <w:marBottom w:val="0"/>
              <w:divBdr>
                <w:top w:val="none" w:sz="0" w:space="0" w:color="auto"/>
                <w:left w:val="none" w:sz="0" w:space="0" w:color="auto"/>
                <w:bottom w:val="none" w:sz="0" w:space="0" w:color="auto"/>
                <w:right w:val="none" w:sz="0" w:space="0" w:color="auto"/>
              </w:divBdr>
              <w:divsChild>
                <w:div w:id="258370748">
                  <w:marLeft w:val="0"/>
                  <w:marRight w:val="0"/>
                  <w:marTop w:val="0"/>
                  <w:marBottom w:val="0"/>
                  <w:divBdr>
                    <w:top w:val="none" w:sz="0" w:space="0" w:color="auto"/>
                    <w:left w:val="none" w:sz="0" w:space="0" w:color="auto"/>
                    <w:bottom w:val="none" w:sz="0" w:space="0" w:color="auto"/>
                    <w:right w:val="none" w:sz="0" w:space="0" w:color="auto"/>
                  </w:divBdr>
                </w:div>
              </w:divsChild>
            </w:div>
            <w:div w:id="545485647">
              <w:marLeft w:val="0"/>
              <w:marRight w:val="0"/>
              <w:marTop w:val="0"/>
              <w:marBottom w:val="0"/>
              <w:divBdr>
                <w:top w:val="none" w:sz="0" w:space="0" w:color="auto"/>
                <w:left w:val="none" w:sz="0" w:space="0" w:color="auto"/>
                <w:bottom w:val="none" w:sz="0" w:space="0" w:color="auto"/>
                <w:right w:val="none" w:sz="0" w:space="0" w:color="auto"/>
              </w:divBdr>
            </w:div>
            <w:div w:id="545485717">
              <w:marLeft w:val="0"/>
              <w:marRight w:val="0"/>
              <w:marTop w:val="0"/>
              <w:marBottom w:val="0"/>
              <w:divBdr>
                <w:top w:val="none" w:sz="0" w:space="0" w:color="auto"/>
                <w:left w:val="none" w:sz="0" w:space="0" w:color="auto"/>
                <w:bottom w:val="none" w:sz="0" w:space="0" w:color="auto"/>
                <w:right w:val="none" w:sz="0" w:space="0" w:color="auto"/>
              </w:divBdr>
            </w:div>
            <w:div w:id="545486569">
              <w:marLeft w:val="0"/>
              <w:marRight w:val="0"/>
              <w:marTop w:val="0"/>
              <w:marBottom w:val="330"/>
              <w:divBdr>
                <w:top w:val="none" w:sz="0" w:space="0" w:color="auto"/>
                <w:left w:val="none" w:sz="0" w:space="0" w:color="auto"/>
                <w:bottom w:val="none" w:sz="0" w:space="0" w:color="auto"/>
                <w:right w:val="none" w:sz="0" w:space="0" w:color="auto"/>
              </w:divBdr>
            </w:div>
            <w:div w:id="545488259">
              <w:marLeft w:val="0"/>
              <w:marRight w:val="0"/>
              <w:marTop w:val="0"/>
              <w:marBottom w:val="0"/>
              <w:divBdr>
                <w:top w:val="none" w:sz="0" w:space="0" w:color="auto"/>
                <w:left w:val="none" w:sz="0" w:space="0" w:color="auto"/>
                <w:bottom w:val="none" w:sz="0" w:space="0" w:color="auto"/>
                <w:right w:val="none" w:sz="0" w:space="0" w:color="auto"/>
              </w:divBdr>
            </w:div>
            <w:div w:id="545531435">
              <w:blockQuote w:val="1"/>
              <w:marLeft w:val="0"/>
              <w:marRight w:val="0"/>
              <w:marTop w:val="465"/>
              <w:marBottom w:val="525"/>
              <w:divBdr>
                <w:top w:val="none" w:sz="0" w:space="0" w:color="auto"/>
                <w:left w:val="none" w:sz="0" w:space="0" w:color="auto"/>
                <w:bottom w:val="none" w:sz="0" w:space="0" w:color="auto"/>
                <w:right w:val="none" w:sz="0" w:space="0" w:color="auto"/>
              </w:divBdr>
            </w:div>
            <w:div w:id="545605749">
              <w:marLeft w:val="0"/>
              <w:marRight w:val="0"/>
              <w:marTop w:val="0"/>
              <w:marBottom w:val="480"/>
              <w:divBdr>
                <w:top w:val="none" w:sz="0" w:space="0" w:color="auto"/>
                <w:left w:val="none" w:sz="0" w:space="0" w:color="auto"/>
                <w:bottom w:val="none" w:sz="0" w:space="0" w:color="auto"/>
                <w:right w:val="none" w:sz="0" w:space="0" w:color="auto"/>
              </w:divBdr>
            </w:div>
            <w:div w:id="545607064">
              <w:marLeft w:val="0"/>
              <w:marRight w:val="375"/>
              <w:marTop w:val="0"/>
              <w:marBottom w:val="0"/>
              <w:divBdr>
                <w:top w:val="none" w:sz="0" w:space="0" w:color="auto"/>
                <w:left w:val="none" w:sz="0" w:space="0" w:color="auto"/>
                <w:bottom w:val="none" w:sz="0" w:space="0" w:color="auto"/>
                <w:right w:val="none" w:sz="0" w:space="0" w:color="auto"/>
              </w:divBdr>
            </w:div>
            <w:div w:id="545675648">
              <w:marLeft w:val="0"/>
              <w:marRight w:val="0"/>
              <w:marTop w:val="375"/>
              <w:marBottom w:val="0"/>
              <w:divBdr>
                <w:top w:val="none" w:sz="0" w:space="0" w:color="auto"/>
                <w:left w:val="none" w:sz="0" w:space="0" w:color="auto"/>
                <w:bottom w:val="none" w:sz="0" w:space="0" w:color="auto"/>
                <w:right w:val="none" w:sz="0" w:space="0" w:color="auto"/>
              </w:divBdr>
            </w:div>
            <w:div w:id="545720422">
              <w:marLeft w:val="0"/>
              <w:marRight w:val="0"/>
              <w:marTop w:val="0"/>
              <w:marBottom w:val="0"/>
              <w:divBdr>
                <w:top w:val="none" w:sz="0" w:space="0" w:color="auto"/>
                <w:left w:val="none" w:sz="0" w:space="0" w:color="auto"/>
                <w:bottom w:val="none" w:sz="0" w:space="0" w:color="auto"/>
                <w:right w:val="none" w:sz="0" w:space="0" w:color="auto"/>
              </w:divBdr>
              <w:divsChild>
                <w:div w:id="157427285">
                  <w:marLeft w:val="540"/>
                  <w:marRight w:val="0"/>
                  <w:marTop w:val="0"/>
                  <w:marBottom w:val="300"/>
                  <w:divBdr>
                    <w:top w:val="none" w:sz="0" w:space="0" w:color="auto"/>
                    <w:left w:val="none" w:sz="0" w:space="0" w:color="auto"/>
                    <w:bottom w:val="none" w:sz="0" w:space="0" w:color="auto"/>
                    <w:right w:val="none" w:sz="0" w:space="0" w:color="auto"/>
                  </w:divBdr>
                </w:div>
              </w:divsChild>
            </w:div>
            <w:div w:id="545721514">
              <w:marLeft w:val="0"/>
              <w:marRight w:val="0"/>
              <w:marTop w:val="0"/>
              <w:marBottom w:val="0"/>
              <w:divBdr>
                <w:top w:val="none" w:sz="0" w:space="0" w:color="auto"/>
                <w:left w:val="none" w:sz="0" w:space="0" w:color="auto"/>
                <w:bottom w:val="none" w:sz="0" w:space="0" w:color="auto"/>
                <w:right w:val="none" w:sz="0" w:space="0" w:color="auto"/>
              </w:divBdr>
            </w:div>
            <w:div w:id="545721993">
              <w:marLeft w:val="0"/>
              <w:marRight w:val="0"/>
              <w:marTop w:val="375"/>
              <w:marBottom w:val="0"/>
              <w:divBdr>
                <w:top w:val="none" w:sz="0" w:space="0" w:color="auto"/>
                <w:left w:val="none" w:sz="0" w:space="0" w:color="auto"/>
                <w:bottom w:val="none" w:sz="0" w:space="0" w:color="auto"/>
                <w:right w:val="none" w:sz="0" w:space="0" w:color="auto"/>
              </w:divBdr>
            </w:div>
            <w:div w:id="545799175">
              <w:marLeft w:val="0"/>
              <w:marRight w:val="0"/>
              <w:marTop w:val="0"/>
              <w:marBottom w:val="0"/>
              <w:divBdr>
                <w:top w:val="single" w:sz="6" w:space="0" w:color="D9D9D9"/>
                <w:left w:val="none" w:sz="0" w:space="0" w:color="auto"/>
                <w:bottom w:val="single" w:sz="6" w:space="0" w:color="D9D9D9"/>
                <w:right w:val="none" w:sz="0" w:space="0" w:color="auto"/>
              </w:divBdr>
              <w:divsChild>
                <w:div w:id="478035293">
                  <w:marLeft w:val="0"/>
                  <w:marRight w:val="0"/>
                  <w:marTop w:val="0"/>
                  <w:marBottom w:val="0"/>
                  <w:divBdr>
                    <w:top w:val="none" w:sz="0" w:space="0" w:color="auto"/>
                    <w:left w:val="none" w:sz="0" w:space="0" w:color="auto"/>
                    <w:bottom w:val="none" w:sz="0" w:space="0" w:color="auto"/>
                    <w:right w:val="none" w:sz="0" w:space="0" w:color="auto"/>
                  </w:divBdr>
                </w:div>
              </w:divsChild>
            </w:div>
            <w:div w:id="545800381">
              <w:marLeft w:val="0"/>
              <w:marRight w:val="0"/>
              <w:marTop w:val="0"/>
              <w:marBottom w:val="0"/>
              <w:divBdr>
                <w:top w:val="none" w:sz="0" w:space="0" w:color="auto"/>
                <w:left w:val="none" w:sz="0" w:space="0" w:color="auto"/>
                <w:bottom w:val="none" w:sz="0" w:space="0" w:color="auto"/>
                <w:right w:val="none" w:sz="0" w:space="0" w:color="auto"/>
              </w:divBdr>
            </w:div>
            <w:div w:id="545801380">
              <w:marLeft w:val="0"/>
              <w:marRight w:val="0"/>
              <w:marTop w:val="0"/>
              <w:marBottom w:val="0"/>
              <w:divBdr>
                <w:top w:val="none" w:sz="0" w:space="0" w:color="auto"/>
                <w:left w:val="none" w:sz="0" w:space="0" w:color="auto"/>
                <w:bottom w:val="none" w:sz="0" w:space="0" w:color="auto"/>
                <w:right w:val="none" w:sz="0" w:space="0" w:color="auto"/>
              </w:divBdr>
              <w:divsChild>
                <w:div w:id="162546421">
                  <w:marLeft w:val="0"/>
                  <w:marRight w:val="0"/>
                  <w:marTop w:val="0"/>
                  <w:marBottom w:val="0"/>
                  <w:divBdr>
                    <w:top w:val="none" w:sz="0" w:space="0" w:color="auto"/>
                    <w:left w:val="none" w:sz="0" w:space="0" w:color="auto"/>
                    <w:bottom w:val="none" w:sz="0" w:space="0" w:color="auto"/>
                    <w:right w:val="none" w:sz="0" w:space="0" w:color="auto"/>
                  </w:divBdr>
                </w:div>
                <w:div w:id="392195504">
                  <w:marLeft w:val="0"/>
                  <w:marRight w:val="0"/>
                  <w:marTop w:val="0"/>
                  <w:marBottom w:val="0"/>
                  <w:divBdr>
                    <w:top w:val="none" w:sz="0" w:space="0" w:color="auto"/>
                    <w:left w:val="none" w:sz="0" w:space="0" w:color="auto"/>
                    <w:bottom w:val="none" w:sz="0" w:space="0" w:color="auto"/>
                    <w:right w:val="none" w:sz="0" w:space="0" w:color="auto"/>
                  </w:divBdr>
                </w:div>
              </w:divsChild>
            </w:div>
            <w:div w:id="545803155">
              <w:marLeft w:val="0"/>
              <w:marRight w:val="0"/>
              <w:marTop w:val="300"/>
              <w:marBottom w:val="300"/>
              <w:divBdr>
                <w:top w:val="none" w:sz="0" w:space="0" w:color="auto"/>
                <w:left w:val="none" w:sz="0" w:space="0" w:color="auto"/>
                <w:bottom w:val="none" w:sz="0" w:space="0" w:color="auto"/>
                <w:right w:val="none" w:sz="0" w:space="0" w:color="auto"/>
              </w:divBdr>
            </w:div>
            <w:div w:id="545870168">
              <w:marLeft w:val="0"/>
              <w:marRight w:val="0"/>
              <w:marTop w:val="0"/>
              <w:marBottom w:val="0"/>
              <w:divBdr>
                <w:top w:val="none" w:sz="0" w:space="0" w:color="auto"/>
                <w:left w:val="none" w:sz="0" w:space="0" w:color="auto"/>
                <w:bottom w:val="none" w:sz="0" w:space="0" w:color="auto"/>
                <w:right w:val="none" w:sz="0" w:space="0" w:color="auto"/>
              </w:divBdr>
            </w:div>
            <w:div w:id="545875904">
              <w:marLeft w:val="0"/>
              <w:marRight w:val="0"/>
              <w:marTop w:val="0"/>
              <w:marBottom w:val="0"/>
              <w:divBdr>
                <w:top w:val="none" w:sz="0" w:space="0" w:color="auto"/>
                <w:left w:val="none" w:sz="0" w:space="0" w:color="auto"/>
                <w:bottom w:val="none" w:sz="0" w:space="0" w:color="auto"/>
                <w:right w:val="none" w:sz="0" w:space="0" w:color="auto"/>
              </w:divBdr>
            </w:div>
            <w:div w:id="545915326">
              <w:marLeft w:val="0"/>
              <w:marRight w:val="0"/>
              <w:marTop w:val="300"/>
              <w:marBottom w:val="0"/>
              <w:divBdr>
                <w:top w:val="none" w:sz="0" w:space="0" w:color="auto"/>
                <w:left w:val="none" w:sz="0" w:space="0" w:color="auto"/>
                <w:bottom w:val="none" w:sz="0" w:space="0" w:color="auto"/>
                <w:right w:val="none" w:sz="0" w:space="0" w:color="auto"/>
              </w:divBdr>
              <w:divsChild>
                <w:div w:id="111750478">
                  <w:marLeft w:val="0"/>
                  <w:marRight w:val="0"/>
                  <w:marTop w:val="0"/>
                  <w:marBottom w:val="0"/>
                  <w:divBdr>
                    <w:top w:val="none" w:sz="0" w:space="0" w:color="auto"/>
                    <w:left w:val="none" w:sz="0" w:space="0" w:color="auto"/>
                    <w:bottom w:val="none" w:sz="0" w:space="0" w:color="auto"/>
                    <w:right w:val="none" w:sz="0" w:space="0" w:color="auto"/>
                  </w:divBdr>
                </w:div>
              </w:divsChild>
            </w:div>
            <w:div w:id="545915989">
              <w:marLeft w:val="0"/>
              <w:marRight w:val="0"/>
              <w:marTop w:val="495"/>
              <w:marBottom w:val="630"/>
              <w:divBdr>
                <w:top w:val="none" w:sz="0" w:space="0" w:color="auto"/>
                <w:left w:val="none" w:sz="0" w:space="0" w:color="auto"/>
                <w:bottom w:val="none" w:sz="0" w:space="0" w:color="auto"/>
                <w:right w:val="none" w:sz="0" w:space="0" w:color="auto"/>
              </w:divBdr>
            </w:div>
            <w:div w:id="545916914">
              <w:marLeft w:val="0"/>
              <w:marRight w:val="0"/>
              <w:marTop w:val="0"/>
              <w:marBottom w:val="0"/>
              <w:divBdr>
                <w:top w:val="none" w:sz="0" w:space="0" w:color="auto"/>
                <w:left w:val="none" w:sz="0" w:space="0" w:color="auto"/>
                <w:bottom w:val="none" w:sz="0" w:space="0" w:color="auto"/>
                <w:right w:val="none" w:sz="0" w:space="0" w:color="auto"/>
              </w:divBdr>
              <w:divsChild>
                <w:div w:id="235820956">
                  <w:marLeft w:val="0"/>
                  <w:marRight w:val="0"/>
                  <w:marTop w:val="0"/>
                  <w:marBottom w:val="0"/>
                  <w:divBdr>
                    <w:top w:val="none" w:sz="0" w:space="0" w:color="auto"/>
                    <w:left w:val="none" w:sz="0" w:space="0" w:color="auto"/>
                    <w:bottom w:val="none" w:sz="0" w:space="0" w:color="auto"/>
                    <w:right w:val="none" w:sz="0" w:space="0" w:color="auto"/>
                  </w:divBdr>
                </w:div>
              </w:divsChild>
            </w:div>
            <w:div w:id="545986960">
              <w:marLeft w:val="0"/>
              <w:marRight w:val="0"/>
              <w:marTop w:val="0"/>
              <w:marBottom w:val="0"/>
              <w:divBdr>
                <w:top w:val="none" w:sz="0" w:space="0" w:color="auto"/>
                <w:left w:val="none" w:sz="0" w:space="0" w:color="auto"/>
                <w:bottom w:val="none" w:sz="0" w:space="0" w:color="auto"/>
                <w:right w:val="none" w:sz="0" w:space="0" w:color="auto"/>
              </w:divBdr>
            </w:div>
            <w:div w:id="545989630">
              <w:marLeft w:val="0"/>
              <w:marRight w:val="0"/>
              <w:marTop w:val="480"/>
              <w:marBottom w:val="0"/>
              <w:divBdr>
                <w:top w:val="none" w:sz="0" w:space="0" w:color="auto"/>
                <w:left w:val="none" w:sz="0" w:space="0" w:color="auto"/>
                <w:bottom w:val="none" w:sz="0" w:space="0" w:color="auto"/>
                <w:right w:val="none" w:sz="0" w:space="0" w:color="auto"/>
              </w:divBdr>
              <w:divsChild>
                <w:div w:id="156000180">
                  <w:marLeft w:val="0"/>
                  <w:marRight w:val="0"/>
                  <w:marTop w:val="0"/>
                  <w:marBottom w:val="0"/>
                  <w:divBdr>
                    <w:top w:val="none" w:sz="0" w:space="0" w:color="auto"/>
                    <w:left w:val="none" w:sz="0" w:space="0" w:color="auto"/>
                    <w:bottom w:val="none" w:sz="0" w:space="0" w:color="auto"/>
                    <w:right w:val="none" w:sz="0" w:space="0" w:color="auto"/>
                  </w:divBdr>
                </w:div>
              </w:divsChild>
            </w:div>
            <w:div w:id="545989987">
              <w:marLeft w:val="-135"/>
              <w:marRight w:val="0"/>
              <w:marTop w:val="0"/>
              <w:marBottom w:val="0"/>
              <w:divBdr>
                <w:top w:val="none" w:sz="0" w:space="0" w:color="auto"/>
                <w:left w:val="none" w:sz="0" w:space="0" w:color="auto"/>
                <w:bottom w:val="none" w:sz="0" w:space="0" w:color="auto"/>
                <w:right w:val="none" w:sz="0" w:space="0" w:color="auto"/>
              </w:divBdr>
            </w:div>
            <w:div w:id="546062386">
              <w:marLeft w:val="0"/>
              <w:marRight w:val="0"/>
              <w:marTop w:val="0"/>
              <w:marBottom w:val="0"/>
              <w:divBdr>
                <w:top w:val="none" w:sz="0" w:space="0" w:color="auto"/>
                <w:left w:val="none" w:sz="0" w:space="0" w:color="auto"/>
                <w:bottom w:val="none" w:sz="0" w:space="0" w:color="auto"/>
                <w:right w:val="none" w:sz="0" w:space="0" w:color="auto"/>
              </w:divBdr>
            </w:div>
            <w:div w:id="546065710">
              <w:marLeft w:val="0"/>
              <w:marRight w:val="0"/>
              <w:marTop w:val="300"/>
              <w:marBottom w:val="0"/>
              <w:divBdr>
                <w:top w:val="none" w:sz="0" w:space="0" w:color="auto"/>
                <w:left w:val="none" w:sz="0" w:space="0" w:color="auto"/>
                <w:bottom w:val="none" w:sz="0" w:space="0" w:color="auto"/>
                <w:right w:val="none" w:sz="0" w:space="0" w:color="auto"/>
              </w:divBdr>
              <w:divsChild>
                <w:div w:id="441145905">
                  <w:marLeft w:val="0"/>
                  <w:marRight w:val="0"/>
                  <w:marTop w:val="0"/>
                  <w:marBottom w:val="0"/>
                  <w:divBdr>
                    <w:top w:val="none" w:sz="0" w:space="0" w:color="auto"/>
                    <w:left w:val="none" w:sz="0" w:space="0" w:color="auto"/>
                    <w:bottom w:val="none" w:sz="0" w:space="0" w:color="auto"/>
                    <w:right w:val="none" w:sz="0" w:space="0" w:color="auto"/>
                  </w:divBdr>
                </w:div>
              </w:divsChild>
            </w:div>
            <w:div w:id="546112869">
              <w:marLeft w:val="0"/>
              <w:marRight w:val="0"/>
              <w:marTop w:val="0"/>
              <w:marBottom w:val="0"/>
              <w:divBdr>
                <w:top w:val="none" w:sz="0" w:space="0" w:color="auto"/>
                <w:left w:val="none" w:sz="0" w:space="0" w:color="auto"/>
                <w:bottom w:val="none" w:sz="0" w:space="0" w:color="auto"/>
                <w:right w:val="none" w:sz="0" w:space="0" w:color="auto"/>
              </w:divBdr>
              <w:divsChild>
                <w:div w:id="171654159">
                  <w:marLeft w:val="0"/>
                  <w:marRight w:val="0"/>
                  <w:marTop w:val="0"/>
                  <w:marBottom w:val="0"/>
                  <w:divBdr>
                    <w:top w:val="none" w:sz="0" w:space="0" w:color="auto"/>
                    <w:left w:val="none" w:sz="0" w:space="0" w:color="auto"/>
                    <w:bottom w:val="none" w:sz="0" w:space="0" w:color="auto"/>
                    <w:right w:val="none" w:sz="0" w:space="0" w:color="auto"/>
                  </w:divBdr>
                </w:div>
              </w:divsChild>
            </w:div>
            <w:div w:id="546140189">
              <w:marLeft w:val="0"/>
              <w:marRight w:val="0"/>
              <w:marTop w:val="0"/>
              <w:marBottom w:val="0"/>
              <w:divBdr>
                <w:top w:val="single" w:sz="6" w:space="19" w:color="F7F7F7"/>
                <w:left w:val="none" w:sz="0" w:space="0" w:color="auto"/>
                <w:bottom w:val="single" w:sz="6" w:space="19" w:color="F7F7F7"/>
                <w:right w:val="none" w:sz="0" w:space="0" w:color="auto"/>
              </w:divBdr>
              <w:divsChild>
                <w:div w:id="149450153">
                  <w:marLeft w:val="0"/>
                  <w:marRight w:val="0"/>
                  <w:marTop w:val="0"/>
                  <w:marBottom w:val="0"/>
                  <w:divBdr>
                    <w:top w:val="none" w:sz="0" w:space="0" w:color="auto"/>
                    <w:left w:val="none" w:sz="0" w:space="0" w:color="auto"/>
                    <w:bottom w:val="none" w:sz="0" w:space="0" w:color="auto"/>
                    <w:right w:val="none" w:sz="0" w:space="0" w:color="auto"/>
                  </w:divBdr>
                  <w:divsChild>
                    <w:div w:id="453525741">
                      <w:marLeft w:val="0"/>
                      <w:marRight w:val="0"/>
                      <w:marTop w:val="0"/>
                      <w:marBottom w:val="60"/>
                      <w:divBdr>
                        <w:top w:val="none" w:sz="0" w:space="0" w:color="auto"/>
                        <w:left w:val="none" w:sz="0" w:space="0" w:color="auto"/>
                        <w:bottom w:val="none" w:sz="0" w:space="0" w:color="auto"/>
                        <w:right w:val="none" w:sz="0" w:space="0" w:color="auto"/>
                      </w:divBdr>
                    </w:div>
                  </w:divsChild>
                </w:div>
              </w:divsChild>
            </w:div>
            <w:div w:id="546141221">
              <w:marLeft w:val="0"/>
              <w:marRight w:val="0"/>
              <w:marTop w:val="0"/>
              <w:marBottom w:val="75"/>
              <w:divBdr>
                <w:top w:val="none" w:sz="0" w:space="0" w:color="auto"/>
                <w:left w:val="none" w:sz="0" w:space="0" w:color="auto"/>
                <w:bottom w:val="none" w:sz="0" w:space="0" w:color="auto"/>
                <w:right w:val="none" w:sz="0" w:space="0" w:color="auto"/>
              </w:divBdr>
            </w:div>
            <w:div w:id="546142771">
              <w:marLeft w:val="0"/>
              <w:marRight w:val="0"/>
              <w:marTop w:val="0"/>
              <w:marBottom w:val="0"/>
              <w:divBdr>
                <w:top w:val="none" w:sz="0" w:space="0" w:color="auto"/>
                <w:left w:val="none" w:sz="0" w:space="0" w:color="auto"/>
                <w:bottom w:val="none" w:sz="0" w:space="0" w:color="auto"/>
                <w:right w:val="none" w:sz="0" w:space="0" w:color="auto"/>
              </w:divBdr>
            </w:div>
            <w:div w:id="546143383">
              <w:marLeft w:val="0"/>
              <w:marRight w:val="150"/>
              <w:marTop w:val="0"/>
              <w:marBottom w:val="0"/>
              <w:divBdr>
                <w:top w:val="none" w:sz="0" w:space="0" w:color="auto"/>
                <w:left w:val="none" w:sz="0" w:space="0" w:color="auto"/>
                <w:bottom w:val="none" w:sz="0" w:space="0" w:color="auto"/>
                <w:right w:val="none" w:sz="0" w:space="0" w:color="auto"/>
              </w:divBdr>
            </w:div>
            <w:div w:id="546180208">
              <w:marLeft w:val="0"/>
              <w:marRight w:val="0"/>
              <w:marTop w:val="0"/>
              <w:marBottom w:val="0"/>
              <w:divBdr>
                <w:top w:val="none" w:sz="0" w:space="0" w:color="auto"/>
                <w:left w:val="none" w:sz="0" w:space="0" w:color="auto"/>
                <w:bottom w:val="none" w:sz="0" w:space="0" w:color="auto"/>
                <w:right w:val="none" w:sz="0" w:space="0" w:color="auto"/>
              </w:divBdr>
              <w:divsChild>
                <w:div w:id="253975258">
                  <w:marLeft w:val="0"/>
                  <w:marRight w:val="0"/>
                  <w:marTop w:val="0"/>
                  <w:marBottom w:val="0"/>
                  <w:divBdr>
                    <w:top w:val="none" w:sz="0" w:space="0" w:color="auto"/>
                    <w:left w:val="none" w:sz="0" w:space="0" w:color="auto"/>
                    <w:bottom w:val="none" w:sz="0" w:space="0" w:color="auto"/>
                    <w:right w:val="none" w:sz="0" w:space="0" w:color="auto"/>
                  </w:divBdr>
                </w:div>
              </w:divsChild>
            </w:div>
            <w:div w:id="546189321">
              <w:marLeft w:val="0"/>
              <w:marRight w:val="0"/>
              <w:marTop w:val="0"/>
              <w:marBottom w:val="300"/>
              <w:divBdr>
                <w:top w:val="none" w:sz="0" w:space="0" w:color="auto"/>
                <w:left w:val="none" w:sz="0" w:space="0" w:color="auto"/>
                <w:bottom w:val="none" w:sz="0" w:space="0" w:color="auto"/>
                <w:right w:val="none" w:sz="0" w:space="0" w:color="auto"/>
              </w:divBdr>
            </w:div>
            <w:div w:id="546262737">
              <w:marLeft w:val="0"/>
              <w:marRight w:val="0"/>
              <w:marTop w:val="300"/>
              <w:marBottom w:val="450"/>
              <w:divBdr>
                <w:top w:val="none" w:sz="0" w:space="0" w:color="auto"/>
                <w:left w:val="none" w:sz="0" w:space="0" w:color="auto"/>
                <w:bottom w:val="none" w:sz="0" w:space="0" w:color="auto"/>
                <w:right w:val="none" w:sz="0" w:space="0" w:color="auto"/>
              </w:divBdr>
              <w:divsChild>
                <w:div w:id="487526612">
                  <w:marLeft w:val="0"/>
                  <w:marRight w:val="0"/>
                  <w:marTop w:val="0"/>
                  <w:marBottom w:val="0"/>
                  <w:divBdr>
                    <w:top w:val="none" w:sz="0" w:space="0" w:color="auto"/>
                    <w:left w:val="none" w:sz="0" w:space="0" w:color="auto"/>
                    <w:bottom w:val="none" w:sz="0" w:space="0" w:color="auto"/>
                    <w:right w:val="none" w:sz="0" w:space="0" w:color="auto"/>
                  </w:divBdr>
                </w:div>
              </w:divsChild>
            </w:div>
            <w:div w:id="546339539">
              <w:marLeft w:val="0"/>
              <w:marRight w:val="0"/>
              <w:marTop w:val="0"/>
              <w:marBottom w:val="0"/>
              <w:divBdr>
                <w:top w:val="none" w:sz="0" w:space="0" w:color="auto"/>
                <w:left w:val="none" w:sz="0" w:space="0" w:color="auto"/>
                <w:bottom w:val="none" w:sz="0" w:space="0" w:color="auto"/>
                <w:right w:val="none" w:sz="0" w:space="0" w:color="auto"/>
              </w:divBdr>
            </w:div>
            <w:div w:id="546375538">
              <w:marLeft w:val="0"/>
              <w:marRight w:val="0"/>
              <w:marTop w:val="0"/>
              <w:marBottom w:val="0"/>
              <w:divBdr>
                <w:top w:val="none" w:sz="0" w:space="0" w:color="auto"/>
                <w:left w:val="none" w:sz="0" w:space="0" w:color="auto"/>
                <w:bottom w:val="none" w:sz="0" w:space="0" w:color="auto"/>
                <w:right w:val="none" w:sz="0" w:space="0" w:color="auto"/>
              </w:divBdr>
            </w:div>
            <w:div w:id="546382809">
              <w:marLeft w:val="0"/>
              <w:marRight w:val="0"/>
              <w:marTop w:val="0"/>
              <w:marBottom w:val="0"/>
              <w:divBdr>
                <w:top w:val="none" w:sz="0" w:space="0" w:color="auto"/>
                <w:left w:val="none" w:sz="0" w:space="0" w:color="auto"/>
                <w:bottom w:val="none" w:sz="0" w:space="0" w:color="auto"/>
                <w:right w:val="none" w:sz="0" w:space="0" w:color="auto"/>
              </w:divBdr>
              <w:divsChild>
                <w:div w:id="157236299">
                  <w:marLeft w:val="0"/>
                  <w:marRight w:val="0"/>
                  <w:marTop w:val="0"/>
                  <w:marBottom w:val="0"/>
                  <w:divBdr>
                    <w:top w:val="none" w:sz="0" w:space="0" w:color="auto"/>
                    <w:left w:val="none" w:sz="0" w:space="0" w:color="auto"/>
                    <w:bottom w:val="none" w:sz="0" w:space="0" w:color="auto"/>
                    <w:right w:val="none" w:sz="0" w:space="0" w:color="auto"/>
                  </w:divBdr>
                </w:div>
              </w:divsChild>
            </w:div>
            <w:div w:id="546382933">
              <w:marLeft w:val="0"/>
              <w:marRight w:val="0"/>
              <w:marTop w:val="0"/>
              <w:marBottom w:val="0"/>
              <w:divBdr>
                <w:top w:val="none" w:sz="0" w:space="0" w:color="auto"/>
                <w:left w:val="none" w:sz="0" w:space="0" w:color="auto"/>
                <w:bottom w:val="none" w:sz="0" w:space="0" w:color="auto"/>
                <w:right w:val="none" w:sz="0" w:space="0" w:color="auto"/>
              </w:divBdr>
            </w:div>
            <w:div w:id="546527307">
              <w:marLeft w:val="0"/>
              <w:marRight w:val="0"/>
              <w:marTop w:val="0"/>
              <w:marBottom w:val="0"/>
              <w:divBdr>
                <w:top w:val="none" w:sz="0" w:space="0" w:color="auto"/>
                <w:left w:val="none" w:sz="0" w:space="0" w:color="auto"/>
                <w:bottom w:val="none" w:sz="0" w:space="0" w:color="auto"/>
                <w:right w:val="none" w:sz="0" w:space="0" w:color="auto"/>
              </w:divBdr>
            </w:div>
            <w:div w:id="546529468">
              <w:marLeft w:val="0"/>
              <w:marRight w:val="0"/>
              <w:marTop w:val="0"/>
              <w:marBottom w:val="0"/>
              <w:divBdr>
                <w:top w:val="none" w:sz="0" w:space="0" w:color="auto"/>
                <w:left w:val="none" w:sz="0" w:space="0" w:color="auto"/>
                <w:bottom w:val="none" w:sz="0" w:space="0" w:color="auto"/>
                <w:right w:val="none" w:sz="0" w:space="0" w:color="auto"/>
              </w:divBdr>
              <w:divsChild>
                <w:div w:id="533427025">
                  <w:marLeft w:val="0"/>
                  <w:marRight w:val="0"/>
                  <w:marTop w:val="0"/>
                  <w:marBottom w:val="0"/>
                  <w:divBdr>
                    <w:top w:val="none" w:sz="0" w:space="0" w:color="auto"/>
                    <w:left w:val="none" w:sz="0" w:space="0" w:color="auto"/>
                    <w:bottom w:val="none" w:sz="0" w:space="0" w:color="auto"/>
                    <w:right w:val="none" w:sz="0" w:space="0" w:color="auto"/>
                  </w:divBdr>
                </w:div>
              </w:divsChild>
            </w:div>
            <w:div w:id="546531982">
              <w:marLeft w:val="0"/>
              <w:marRight w:val="0"/>
              <w:marTop w:val="0"/>
              <w:marBottom w:val="0"/>
              <w:divBdr>
                <w:top w:val="none" w:sz="0" w:space="0" w:color="auto"/>
                <w:left w:val="none" w:sz="0" w:space="0" w:color="auto"/>
                <w:bottom w:val="none" w:sz="0" w:space="0" w:color="auto"/>
                <w:right w:val="none" w:sz="0" w:space="0" w:color="auto"/>
              </w:divBdr>
              <w:divsChild>
                <w:div w:id="597450135">
                  <w:marLeft w:val="0"/>
                  <w:marRight w:val="0"/>
                  <w:marTop w:val="0"/>
                  <w:marBottom w:val="0"/>
                  <w:divBdr>
                    <w:top w:val="none" w:sz="0" w:space="0" w:color="auto"/>
                    <w:left w:val="none" w:sz="0" w:space="0" w:color="auto"/>
                    <w:bottom w:val="none" w:sz="0" w:space="0" w:color="auto"/>
                    <w:right w:val="none" w:sz="0" w:space="0" w:color="auto"/>
                  </w:divBdr>
                </w:div>
              </w:divsChild>
            </w:div>
            <w:div w:id="546572347">
              <w:marLeft w:val="0"/>
              <w:marRight w:val="0"/>
              <w:marTop w:val="0"/>
              <w:marBottom w:val="0"/>
              <w:divBdr>
                <w:top w:val="none" w:sz="0" w:space="0" w:color="auto"/>
                <w:left w:val="none" w:sz="0" w:space="0" w:color="auto"/>
                <w:bottom w:val="none" w:sz="0" w:space="0" w:color="auto"/>
                <w:right w:val="none" w:sz="0" w:space="0" w:color="auto"/>
              </w:divBdr>
            </w:div>
            <w:div w:id="546576113">
              <w:marLeft w:val="0"/>
              <w:marRight w:val="0"/>
              <w:marTop w:val="0"/>
              <w:marBottom w:val="300"/>
              <w:divBdr>
                <w:top w:val="none" w:sz="0" w:space="0" w:color="auto"/>
                <w:left w:val="none" w:sz="0" w:space="0" w:color="auto"/>
                <w:bottom w:val="none" w:sz="0" w:space="0" w:color="auto"/>
                <w:right w:val="none" w:sz="0" w:space="0" w:color="auto"/>
              </w:divBdr>
            </w:div>
            <w:div w:id="546576443">
              <w:blockQuote w:val="1"/>
              <w:marLeft w:val="0"/>
              <w:marRight w:val="0"/>
              <w:marTop w:val="465"/>
              <w:marBottom w:val="525"/>
              <w:divBdr>
                <w:top w:val="none" w:sz="0" w:space="0" w:color="auto"/>
                <w:left w:val="none" w:sz="0" w:space="0" w:color="auto"/>
                <w:bottom w:val="none" w:sz="0" w:space="0" w:color="auto"/>
                <w:right w:val="none" w:sz="0" w:space="0" w:color="auto"/>
              </w:divBdr>
            </w:div>
            <w:div w:id="546599869">
              <w:marLeft w:val="0"/>
              <w:marRight w:val="0"/>
              <w:marTop w:val="300"/>
              <w:marBottom w:val="450"/>
              <w:divBdr>
                <w:top w:val="none" w:sz="0" w:space="0" w:color="auto"/>
                <w:left w:val="none" w:sz="0" w:space="0" w:color="auto"/>
                <w:bottom w:val="none" w:sz="0" w:space="0" w:color="auto"/>
                <w:right w:val="none" w:sz="0" w:space="0" w:color="auto"/>
              </w:divBdr>
            </w:div>
            <w:div w:id="546651739">
              <w:blockQuote w:val="1"/>
              <w:marLeft w:val="0"/>
              <w:marRight w:val="0"/>
              <w:marTop w:val="465"/>
              <w:marBottom w:val="525"/>
              <w:divBdr>
                <w:top w:val="none" w:sz="0" w:space="0" w:color="auto"/>
                <w:left w:val="none" w:sz="0" w:space="0" w:color="auto"/>
                <w:bottom w:val="none" w:sz="0" w:space="0" w:color="auto"/>
                <w:right w:val="none" w:sz="0" w:space="0" w:color="auto"/>
              </w:divBdr>
            </w:div>
            <w:div w:id="546721145">
              <w:marLeft w:val="0"/>
              <w:marRight w:val="0"/>
              <w:marTop w:val="0"/>
              <w:marBottom w:val="0"/>
              <w:divBdr>
                <w:top w:val="none" w:sz="0" w:space="0" w:color="auto"/>
                <w:left w:val="none" w:sz="0" w:space="0" w:color="auto"/>
                <w:bottom w:val="none" w:sz="0" w:space="0" w:color="auto"/>
                <w:right w:val="none" w:sz="0" w:space="0" w:color="auto"/>
              </w:divBdr>
            </w:div>
            <w:div w:id="546723513">
              <w:marLeft w:val="0"/>
              <w:marRight w:val="0"/>
              <w:marTop w:val="0"/>
              <w:marBottom w:val="0"/>
              <w:divBdr>
                <w:top w:val="none" w:sz="0" w:space="0" w:color="auto"/>
                <w:left w:val="none" w:sz="0" w:space="0" w:color="auto"/>
                <w:bottom w:val="none" w:sz="0" w:space="0" w:color="auto"/>
                <w:right w:val="none" w:sz="0" w:space="0" w:color="auto"/>
              </w:divBdr>
            </w:div>
            <w:div w:id="546792878">
              <w:marLeft w:val="0"/>
              <w:marRight w:val="0"/>
              <w:marTop w:val="0"/>
              <w:marBottom w:val="0"/>
              <w:divBdr>
                <w:top w:val="none" w:sz="0" w:space="0" w:color="auto"/>
                <w:left w:val="none" w:sz="0" w:space="0" w:color="auto"/>
                <w:bottom w:val="none" w:sz="0" w:space="0" w:color="auto"/>
                <w:right w:val="none" w:sz="0" w:space="0" w:color="auto"/>
              </w:divBdr>
            </w:div>
            <w:div w:id="546798095">
              <w:marLeft w:val="0"/>
              <w:marRight w:val="0"/>
              <w:marTop w:val="0"/>
              <w:marBottom w:val="0"/>
              <w:divBdr>
                <w:top w:val="none" w:sz="0" w:space="0" w:color="auto"/>
                <w:left w:val="none" w:sz="0" w:space="0" w:color="auto"/>
                <w:bottom w:val="none" w:sz="0" w:space="0" w:color="auto"/>
                <w:right w:val="none" w:sz="0" w:space="0" w:color="auto"/>
              </w:divBdr>
            </w:div>
            <w:div w:id="546841516">
              <w:marLeft w:val="0"/>
              <w:marRight w:val="0"/>
              <w:marTop w:val="90"/>
              <w:marBottom w:val="0"/>
              <w:divBdr>
                <w:top w:val="none" w:sz="0" w:space="0" w:color="auto"/>
                <w:left w:val="none" w:sz="0" w:space="0" w:color="auto"/>
                <w:bottom w:val="none" w:sz="0" w:space="0" w:color="auto"/>
                <w:right w:val="none" w:sz="0" w:space="0" w:color="auto"/>
              </w:divBdr>
            </w:div>
            <w:div w:id="546845081">
              <w:marLeft w:val="0"/>
              <w:marRight w:val="0"/>
              <w:marTop w:val="0"/>
              <w:marBottom w:val="0"/>
              <w:divBdr>
                <w:top w:val="none" w:sz="0" w:space="0" w:color="auto"/>
                <w:left w:val="none" w:sz="0" w:space="0" w:color="auto"/>
                <w:bottom w:val="none" w:sz="0" w:space="0" w:color="auto"/>
                <w:right w:val="none" w:sz="0" w:space="0" w:color="auto"/>
              </w:divBdr>
            </w:div>
            <w:div w:id="546918671">
              <w:marLeft w:val="0"/>
              <w:marRight w:val="0"/>
              <w:marTop w:val="0"/>
              <w:marBottom w:val="0"/>
              <w:divBdr>
                <w:top w:val="none" w:sz="0" w:space="0" w:color="auto"/>
                <w:left w:val="none" w:sz="0" w:space="0" w:color="auto"/>
                <w:bottom w:val="none" w:sz="0" w:space="0" w:color="auto"/>
                <w:right w:val="none" w:sz="0" w:space="0" w:color="auto"/>
              </w:divBdr>
            </w:div>
            <w:div w:id="546990447">
              <w:marLeft w:val="0"/>
              <w:marRight w:val="0"/>
              <w:marTop w:val="0"/>
              <w:marBottom w:val="0"/>
              <w:divBdr>
                <w:top w:val="single" w:sz="2" w:space="0" w:color="auto"/>
                <w:left w:val="single" w:sz="2" w:space="0" w:color="auto"/>
                <w:bottom w:val="single" w:sz="2" w:space="0" w:color="auto"/>
                <w:right w:val="single" w:sz="2" w:space="0" w:color="auto"/>
              </w:divBdr>
              <w:divsChild>
                <w:div w:id="6177239">
                  <w:marLeft w:val="0"/>
                  <w:marRight w:val="0"/>
                  <w:marTop w:val="0"/>
                  <w:marBottom w:val="0"/>
                  <w:divBdr>
                    <w:top w:val="single" w:sz="2" w:space="0" w:color="auto"/>
                    <w:left w:val="single" w:sz="2" w:space="0" w:color="auto"/>
                    <w:bottom w:val="single" w:sz="2" w:space="0" w:color="auto"/>
                    <w:right w:val="single" w:sz="2" w:space="0" w:color="auto"/>
                  </w:divBdr>
                </w:div>
                <w:div w:id="215901421">
                  <w:marLeft w:val="0"/>
                  <w:marRight w:val="0"/>
                  <w:marTop w:val="0"/>
                  <w:marBottom w:val="0"/>
                  <w:divBdr>
                    <w:top w:val="single" w:sz="2" w:space="0" w:color="auto"/>
                    <w:left w:val="single" w:sz="2" w:space="0" w:color="auto"/>
                    <w:bottom w:val="single" w:sz="2" w:space="0" w:color="auto"/>
                    <w:right w:val="single" w:sz="2" w:space="0" w:color="auto"/>
                  </w:divBdr>
                </w:div>
                <w:div w:id="238056506">
                  <w:marLeft w:val="0"/>
                  <w:marRight w:val="0"/>
                  <w:marTop w:val="0"/>
                  <w:marBottom w:val="0"/>
                  <w:divBdr>
                    <w:top w:val="single" w:sz="2" w:space="0" w:color="auto"/>
                    <w:left w:val="single" w:sz="2" w:space="0" w:color="auto"/>
                    <w:bottom w:val="single" w:sz="2" w:space="0" w:color="auto"/>
                    <w:right w:val="single" w:sz="2" w:space="0" w:color="auto"/>
                  </w:divBdr>
                </w:div>
                <w:div w:id="511728299">
                  <w:marLeft w:val="0"/>
                  <w:marRight w:val="0"/>
                  <w:marTop w:val="0"/>
                  <w:marBottom w:val="0"/>
                  <w:divBdr>
                    <w:top w:val="single" w:sz="2" w:space="0" w:color="auto"/>
                    <w:left w:val="single" w:sz="2" w:space="0" w:color="auto"/>
                    <w:bottom w:val="single" w:sz="2" w:space="0" w:color="auto"/>
                    <w:right w:val="single" w:sz="2" w:space="0" w:color="auto"/>
                  </w:divBdr>
                </w:div>
                <w:div w:id="591205165">
                  <w:marLeft w:val="0"/>
                  <w:marRight w:val="0"/>
                  <w:marTop w:val="0"/>
                  <w:marBottom w:val="0"/>
                  <w:divBdr>
                    <w:top w:val="single" w:sz="2" w:space="0" w:color="auto"/>
                    <w:left w:val="single" w:sz="2" w:space="0" w:color="auto"/>
                    <w:bottom w:val="single" w:sz="2" w:space="0" w:color="auto"/>
                    <w:right w:val="single" w:sz="2" w:space="0" w:color="auto"/>
                  </w:divBdr>
                </w:div>
              </w:divsChild>
            </w:div>
            <w:div w:id="546994127">
              <w:marLeft w:val="0"/>
              <w:marRight w:val="0"/>
              <w:marTop w:val="0"/>
              <w:marBottom w:val="0"/>
              <w:divBdr>
                <w:top w:val="none" w:sz="0" w:space="0" w:color="auto"/>
                <w:left w:val="none" w:sz="0" w:space="0" w:color="auto"/>
                <w:bottom w:val="single" w:sz="6" w:space="0" w:color="00B3B5"/>
                <w:right w:val="none" w:sz="0" w:space="0" w:color="auto"/>
              </w:divBdr>
            </w:div>
            <w:div w:id="547034413">
              <w:marLeft w:val="0"/>
              <w:marRight w:val="0"/>
              <w:marTop w:val="300"/>
              <w:marBottom w:val="450"/>
              <w:divBdr>
                <w:top w:val="none" w:sz="0" w:space="0" w:color="auto"/>
                <w:left w:val="none" w:sz="0" w:space="0" w:color="auto"/>
                <w:bottom w:val="none" w:sz="0" w:space="0" w:color="auto"/>
                <w:right w:val="none" w:sz="0" w:space="0" w:color="auto"/>
              </w:divBdr>
              <w:divsChild>
                <w:div w:id="492112317">
                  <w:marLeft w:val="0"/>
                  <w:marRight w:val="0"/>
                  <w:marTop w:val="0"/>
                  <w:marBottom w:val="0"/>
                  <w:divBdr>
                    <w:top w:val="none" w:sz="0" w:space="0" w:color="auto"/>
                    <w:left w:val="none" w:sz="0" w:space="0" w:color="auto"/>
                    <w:bottom w:val="none" w:sz="0" w:space="0" w:color="auto"/>
                    <w:right w:val="none" w:sz="0" w:space="0" w:color="auto"/>
                  </w:divBdr>
                  <w:divsChild>
                    <w:div w:id="3110579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7034816">
              <w:marLeft w:val="0"/>
              <w:marRight w:val="0"/>
              <w:marTop w:val="0"/>
              <w:marBottom w:val="0"/>
              <w:divBdr>
                <w:top w:val="none" w:sz="0" w:space="0" w:color="auto"/>
                <w:left w:val="none" w:sz="0" w:space="0" w:color="auto"/>
                <w:bottom w:val="none" w:sz="0" w:space="0" w:color="auto"/>
                <w:right w:val="none" w:sz="0" w:space="0" w:color="auto"/>
              </w:divBdr>
            </w:div>
            <w:div w:id="547181306">
              <w:marLeft w:val="0"/>
              <w:marRight w:val="0"/>
              <w:marTop w:val="0"/>
              <w:marBottom w:val="0"/>
              <w:divBdr>
                <w:top w:val="none" w:sz="0" w:space="0" w:color="auto"/>
                <w:left w:val="none" w:sz="0" w:space="0" w:color="auto"/>
                <w:bottom w:val="none" w:sz="0" w:space="0" w:color="auto"/>
                <w:right w:val="none" w:sz="0" w:space="0" w:color="auto"/>
              </w:divBdr>
            </w:div>
            <w:div w:id="547183698">
              <w:marLeft w:val="0"/>
              <w:marRight w:val="0"/>
              <w:marTop w:val="0"/>
              <w:marBottom w:val="0"/>
              <w:divBdr>
                <w:top w:val="none" w:sz="0" w:space="0" w:color="auto"/>
                <w:left w:val="none" w:sz="0" w:space="0" w:color="auto"/>
                <w:bottom w:val="none" w:sz="0" w:space="0" w:color="auto"/>
                <w:right w:val="none" w:sz="0" w:space="0" w:color="auto"/>
              </w:divBdr>
            </w:div>
            <w:div w:id="547184775">
              <w:marLeft w:val="0"/>
              <w:marRight w:val="0"/>
              <w:marTop w:val="0"/>
              <w:marBottom w:val="0"/>
              <w:divBdr>
                <w:top w:val="none" w:sz="0" w:space="0" w:color="auto"/>
                <w:left w:val="none" w:sz="0" w:space="0" w:color="auto"/>
                <w:bottom w:val="none" w:sz="0" w:space="0" w:color="auto"/>
                <w:right w:val="none" w:sz="0" w:space="0" w:color="auto"/>
              </w:divBdr>
            </w:div>
            <w:div w:id="547185076">
              <w:marLeft w:val="0"/>
              <w:marRight w:val="135"/>
              <w:marTop w:val="0"/>
              <w:marBottom w:val="0"/>
              <w:divBdr>
                <w:top w:val="none" w:sz="0" w:space="0" w:color="auto"/>
                <w:left w:val="none" w:sz="0" w:space="0" w:color="auto"/>
                <w:bottom w:val="none" w:sz="0" w:space="0" w:color="auto"/>
                <w:right w:val="none" w:sz="0" w:space="0" w:color="auto"/>
              </w:divBdr>
            </w:div>
            <w:div w:id="547230227">
              <w:marLeft w:val="0"/>
              <w:marRight w:val="0"/>
              <w:marTop w:val="0"/>
              <w:marBottom w:val="0"/>
              <w:divBdr>
                <w:top w:val="none" w:sz="0" w:space="0" w:color="auto"/>
                <w:left w:val="none" w:sz="0" w:space="0" w:color="auto"/>
                <w:bottom w:val="none" w:sz="0" w:space="0" w:color="auto"/>
                <w:right w:val="none" w:sz="0" w:space="0" w:color="auto"/>
              </w:divBdr>
              <w:divsChild>
                <w:div w:id="187526292">
                  <w:marLeft w:val="0"/>
                  <w:marRight w:val="0"/>
                  <w:marTop w:val="0"/>
                  <w:marBottom w:val="0"/>
                  <w:divBdr>
                    <w:top w:val="none" w:sz="0" w:space="0" w:color="auto"/>
                    <w:left w:val="none" w:sz="0" w:space="0" w:color="auto"/>
                    <w:bottom w:val="none" w:sz="0" w:space="0" w:color="auto"/>
                    <w:right w:val="none" w:sz="0" w:space="0" w:color="auto"/>
                  </w:divBdr>
                </w:div>
              </w:divsChild>
            </w:div>
            <w:div w:id="547302478">
              <w:marLeft w:val="0"/>
              <w:marRight w:val="0"/>
              <w:marTop w:val="0"/>
              <w:marBottom w:val="0"/>
              <w:divBdr>
                <w:top w:val="none" w:sz="0" w:space="0" w:color="auto"/>
                <w:left w:val="none" w:sz="0" w:space="0" w:color="auto"/>
                <w:bottom w:val="none" w:sz="0" w:space="0" w:color="auto"/>
                <w:right w:val="none" w:sz="0" w:space="0" w:color="auto"/>
              </w:divBdr>
            </w:div>
            <w:div w:id="547373097">
              <w:marLeft w:val="0"/>
              <w:marRight w:val="0"/>
              <w:marTop w:val="0"/>
              <w:marBottom w:val="0"/>
              <w:divBdr>
                <w:top w:val="none" w:sz="0" w:space="0" w:color="auto"/>
                <w:left w:val="none" w:sz="0" w:space="0" w:color="auto"/>
                <w:bottom w:val="none" w:sz="0" w:space="0" w:color="auto"/>
                <w:right w:val="none" w:sz="0" w:space="0" w:color="auto"/>
              </w:divBdr>
              <w:divsChild>
                <w:div w:id="315500484">
                  <w:marLeft w:val="0"/>
                  <w:marRight w:val="0"/>
                  <w:marTop w:val="0"/>
                  <w:marBottom w:val="0"/>
                  <w:divBdr>
                    <w:top w:val="none" w:sz="0" w:space="0" w:color="auto"/>
                    <w:left w:val="none" w:sz="0" w:space="0" w:color="auto"/>
                    <w:bottom w:val="none" w:sz="0" w:space="0" w:color="auto"/>
                    <w:right w:val="none" w:sz="0" w:space="0" w:color="auto"/>
                  </w:divBdr>
                </w:div>
                <w:div w:id="588200218">
                  <w:marLeft w:val="0"/>
                  <w:marRight w:val="0"/>
                  <w:marTop w:val="360"/>
                  <w:marBottom w:val="0"/>
                  <w:divBdr>
                    <w:top w:val="none" w:sz="0" w:space="0" w:color="auto"/>
                    <w:left w:val="none" w:sz="0" w:space="0" w:color="auto"/>
                    <w:bottom w:val="single" w:sz="6" w:space="0" w:color="000000"/>
                    <w:right w:val="none" w:sz="0" w:space="0" w:color="auto"/>
                  </w:divBdr>
                </w:div>
              </w:divsChild>
            </w:div>
            <w:div w:id="547378636">
              <w:marLeft w:val="0"/>
              <w:marRight w:val="0"/>
              <w:marTop w:val="0"/>
              <w:marBottom w:val="0"/>
              <w:divBdr>
                <w:top w:val="none" w:sz="0" w:space="0" w:color="auto"/>
                <w:left w:val="none" w:sz="0" w:space="0" w:color="auto"/>
                <w:bottom w:val="none" w:sz="0" w:space="0" w:color="auto"/>
                <w:right w:val="none" w:sz="0" w:space="0" w:color="auto"/>
              </w:divBdr>
            </w:div>
            <w:div w:id="547423259">
              <w:marLeft w:val="0"/>
              <w:marRight w:val="0"/>
              <w:marTop w:val="0"/>
              <w:marBottom w:val="0"/>
              <w:divBdr>
                <w:top w:val="none" w:sz="0" w:space="0" w:color="auto"/>
                <w:left w:val="none" w:sz="0" w:space="0" w:color="auto"/>
                <w:bottom w:val="none" w:sz="0" w:space="0" w:color="auto"/>
                <w:right w:val="none" w:sz="0" w:space="0" w:color="auto"/>
              </w:divBdr>
              <w:divsChild>
                <w:div w:id="384530579">
                  <w:marLeft w:val="0"/>
                  <w:marRight w:val="0"/>
                  <w:marTop w:val="0"/>
                  <w:marBottom w:val="0"/>
                  <w:divBdr>
                    <w:top w:val="none" w:sz="0" w:space="0" w:color="auto"/>
                    <w:left w:val="none" w:sz="0" w:space="0" w:color="auto"/>
                    <w:bottom w:val="none" w:sz="0" w:space="0" w:color="auto"/>
                    <w:right w:val="none" w:sz="0" w:space="0" w:color="auto"/>
                  </w:divBdr>
                </w:div>
              </w:divsChild>
            </w:div>
            <w:div w:id="547424778">
              <w:marLeft w:val="0"/>
              <w:marRight w:val="0"/>
              <w:marTop w:val="300"/>
              <w:marBottom w:val="300"/>
              <w:divBdr>
                <w:top w:val="none" w:sz="0" w:space="0" w:color="auto"/>
                <w:left w:val="none" w:sz="0" w:space="0" w:color="auto"/>
                <w:bottom w:val="none" w:sz="0" w:space="0" w:color="auto"/>
                <w:right w:val="none" w:sz="0" w:space="0" w:color="auto"/>
              </w:divBdr>
            </w:div>
            <w:div w:id="547449255">
              <w:marLeft w:val="0"/>
              <w:marRight w:val="0"/>
              <w:marTop w:val="0"/>
              <w:marBottom w:val="0"/>
              <w:divBdr>
                <w:top w:val="none" w:sz="0" w:space="0" w:color="auto"/>
                <w:left w:val="none" w:sz="0" w:space="0" w:color="auto"/>
                <w:bottom w:val="none" w:sz="0" w:space="0" w:color="auto"/>
                <w:right w:val="none" w:sz="0" w:space="0" w:color="auto"/>
              </w:divBdr>
            </w:div>
            <w:div w:id="547451250">
              <w:marLeft w:val="0"/>
              <w:marRight w:val="0"/>
              <w:marTop w:val="375"/>
              <w:marBottom w:val="0"/>
              <w:divBdr>
                <w:top w:val="none" w:sz="0" w:space="0" w:color="auto"/>
                <w:left w:val="none" w:sz="0" w:space="0" w:color="auto"/>
                <w:bottom w:val="none" w:sz="0" w:space="0" w:color="auto"/>
                <w:right w:val="none" w:sz="0" w:space="0" w:color="auto"/>
              </w:divBdr>
            </w:div>
            <w:div w:id="547493661">
              <w:marLeft w:val="0"/>
              <w:marRight w:val="0"/>
              <w:marTop w:val="0"/>
              <w:marBottom w:val="0"/>
              <w:divBdr>
                <w:top w:val="none" w:sz="0" w:space="0" w:color="auto"/>
                <w:left w:val="none" w:sz="0" w:space="0" w:color="auto"/>
                <w:bottom w:val="none" w:sz="0" w:space="0" w:color="auto"/>
                <w:right w:val="none" w:sz="0" w:space="0" w:color="auto"/>
              </w:divBdr>
            </w:div>
            <w:div w:id="547573724">
              <w:marLeft w:val="0"/>
              <w:marRight w:val="0"/>
              <w:marTop w:val="0"/>
              <w:marBottom w:val="0"/>
              <w:divBdr>
                <w:top w:val="none" w:sz="0" w:space="0" w:color="auto"/>
                <w:left w:val="none" w:sz="0" w:space="0" w:color="auto"/>
                <w:bottom w:val="none" w:sz="0" w:space="0" w:color="auto"/>
                <w:right w:val="none" w:sz="0" w:space="0" w:color="auto"/>
              </w:divBdr>
            </w:div>
            <w:div w:id="547685443">
              <w:marLeft w:val="0"/>
              <w:marRight w:val="0"/>
              <w:marTop w:val="0"/>
              <w:marBottom w:val="540"/>
              <w:divBdr>
                <w:top w:val="none" w:sz="0" w:space="0" w:color="auto"/>
                <w:left w:val="none" w:sz="0" w:space="0" w:color="auto"/>
                <w:bottom w:val="none" w:sz="0" w:space="0" w:color="auto"/>
                <w:right w:val="none" w:sz="0" w:space="0" w:color="auto"/>
              </w:divBdr>
            </w:div>
            <w:div w:id="547685908">
              <w:marLeft w:val="0"/>
              <w:marRight w:val="0"/>
              <w:marTop w:val="0"/>
              <w:marBottom w:val="0"/>
              <w:divBdr>
                <w:top w:val="none" w:sz="0" w:space="0" w:color="auto"/>
                <w:left w:val="none" w:sz="0" w:space="0" w:color="auto"/>
                <w:bottom w:val="none" w:sz="0" w:space="0" w:color="auto"/>
                <w:right w:val="none" w:sz="0" w:space="0" w:color="auto"/>
              </w:divBdr>
            </w:div>
            <w:div w:id="547687779">
              <w:marLeft w:val="0"/>
              <w:marRight w:val="0"/>
              <w:marTop w:val="225"/>
              <w:marBottom w:val="0"/>
              <w:divBdr>
                <w:top w:val="none" w:sz="0" w:space="0" w:color="auto"/>
                <w:left w:val="none" w:sz="0" w:space="0" w:color="auto"/>
                <w:bottom w:val="none" w:sz="0" w:space="0" w:color="auto"/>
                <w:right w:val="none" w:sz="0" w:space="0" w:color="auto"/>
              </w:divBdr>
              <w:divsChild>
                <w:div w:id="331102206">
                  <w:marLeft w:val="0"/>
                  <w:marRight w:val="0"/>
                  <w:marTop w:val="0"/>
                  <w:marBottom w:val="0"/>
                  <w:divBdr>
                    <w:top w:val="none" w:sz="0" w:space="0" w:color="auto"/>
                    <w:left w:val="none" w:sz="0" w:space="0" w:color="auto"/>
                    <w:bottom w:val="none" w:sz="0" w:space="0" w:color="auto"/>
                    <w:right w:val="none" w:sz="0" w:space="0" w:color="auto"/>
                  </w:divBdr>
                </w:div>
              </w:divsChild>
            </w:div>
            <w:div w:id="547691817">
              <w:marLeft w:val="0"/>
              <w:marRight w:val="0"/>
              <w:marTop w:val="0"/>
              <w:marBottom w:val="240"/>
              <w:divBdr>
                <w:top w:val="none" w:sz="0" w:space="0" w:color="auto"/>
                <w:left w:val="none" w:sz="0" w:space="0" w:color="auto"/>
                <w:bottom w:val="none" w:sz="0" w:space="0" w:color="auto"/>
                <w:right w:val="none" w:sz="0" w:space="0" w:color="auto"/>
              </w:divBdr>
            </w:div>
            <w:div w:id="547843689">
              <w:marLeft w:val="0"/>
              <w:marRight w:val="0"/>
              <w:marTop w:val="0"/>
              <w:marBottom w:val="0"/>
              <w:divBdr>
                <w:top w:val="none" w:sz="0" w:space="0" w:color="auto"/>
                <w:left w:val="none" w:sz="0" w:space="0" w:color="auto"/>
                <w:bottom w:val="none" w:sz="0" w:space="0" w:color="auto"/>
                <w:right w:val="none" w:sz="0" w:space="0" w:color="auto"/>
              </w:divBdr>
            </w:div>
            <w:div w:id="547953337">
              <w:marLeft w:val="0"/>
              <w:marRight w:val="0"/>
              <w:marTop w:val="0"/>
              <w:marBottom w:val="0"/>
              <w:divBdr>
                <w:top w:val="none" w:sz="0" w:space="0" w:color="auto"/>
                <w:left w:val="none" w:sz="0" w:space="0" w:color="auto"/>
                <w:bottom w:val="none" w:sz="0" w:space="0" w:color="auto"/>
                <w:right w:val="none" w:sz="0" w:space="0" w:color="auto"/>
              </w:divBdr>
            </w:div>
            <w:div w:id="547958469">
              <w:marLeft w:val="0"/>
              <w:marRight w:val="0"/>
              <w:marTop w:val="0"/>
              <w:marBottom w:val="0"/>
              <w:divBdr>
                <w:top w:val="none" w:sz="0" w:space="0" w:color="auto"/>
                <w:left w:val="none" w:sz="0" w:space="0" w:color="auto"/>
                <w:bottom w:val="none" w:sz="0" w:space="0" w:color="auto"/>
                <w:right w:val="none" w:sz="0" w:space="0" w:color="auto"/>
              </w:divBdr>
              <w:divsChild>
                <w:div w:id="62215712">
                  <w:marLeft w:val="0"/>
                  <w:marRight w:val="0"/>
                  <w:marTop w:val="0"/>
                  <w:marBottom w:val="0"/>
                  <w:divBdr>
                    <w:top w:val="none" w:sz="0" w:space="0" w:color="auto"/>
                    <w:left w:val="none" w:sz="0" w:space="0" w:color="auto"/>
                    <w:bottom w:val="none" w:sz="0" w:space="0" w:color="auto"/>
                    <w:right w:val="none" w:sz="0" w:space="0" w:color="auto"/>
                  </w:divBdr>
                </w:div>
              </w:divsChild>
            </w:div>
            <w:div w:id="548034664">
              <w:marLeft w:val="0"/>
              <w:marRight w:val="150"/>
              <w:marTop w:val="0"/>
              <w:marBottom w:val="75"/>
              <w:divBdr>
                <w:top w:val="none" w:sz="0" w:space="0" w:color="auto"/>
                <w:left w:val="none" w:sz="0" w:space="0" w:color="auto"/>
                <w:bottom w:val="none" w:sz="0" w:space="0" w:color="auto"/>
                <w:right w:val="none" w:sz="0" w:space="0" w:color="auto"/>
              </w:divBdr>
            </w:div>
            <w:div w:id="548035927">
              <w:marLeft w:val="0"/>
              <w:marRight w:val="0"/>
              <w:marTop w:val="0"/>
              <w:marBottom w:val="0"/>
              <w:divBdr>
                <w:top w:val="none" w:sz="0" w:space="0" w:color="auto"/>
                <w:left w:val="none" w:sz="0" w:space="0" w:color="auto"/>
                <w:bottom w:val="none" w:sz="0" w:space="0" w:color="auto"/>
                <w:right w:val="none" w:sz="0" w:space="0" w:color="auto"/>
              </w:divBdr>
            </w:div>
            <w:div w:id="548078609">
              <w:marLeft w:val="0"/>
              <w:marRight w:val="0"/>
              <w:marTop w:val="0"/>
              <w:marBottom w:val="120"/>
              <w:divBdr>
                <w:top w:val="none" w:sz="0" w:space="0" w:color="auto"/>
                <w:left w:val="none" w:sz="0" w:space="0" w:color="auto"/>
                <w:bottom w:val="none" w:sz="0" w:space="0" w:color="auto"/>
                <w:right w:val="none" w:sz="0" w:space="0" w:color="auto"/>
              </w:divBdr>
            </w:div>
            <w:div w:id="548105579">
              <w:marLeft w:val="0"/>
              <w:marRight w:val="0"/>
              <w:marTop w:val="0"/>
              <w:marBottom w:val="825"/>
              <w:divBdr>
                <w:top w:val="none" w:sz="0" w:space="0" w:color="auto"/>
                <w:left w:val="none" w:sz="0" w:space="0" w:color="auto"/>
                <w:bottom w:val="none" w:sz="0" w:space="0" w:color="auto"/>
                <w:right w:val="none" w:sz="0" w:space="0" w:color="auto"/>
              </w:divBdr>
            </w:div>
            <w:div w:id="548109510">
              <w:marLeft w:val="0"/>
              <w:marRight w:val="0"/>
              <w:marTop w:val="0"/>
              <w:marBottom w:val="0"/>
              <w:divBdr>
                <w:top w:val="none" w:sz="0" w:space="0" w:color="auto"/>
                <w:left w:val="none" w:sz="0" w:space="0" w:color="auto"/>
                <w:bottom w:val="none" w:sz="0" w:space="0" w:color="auto"/>
                <w:right w:val="none" w:sz="0" w:space="0" w:color="auto"/>
              </w:divBdr>
            </w:div>
            <w:div w:id="548152364">
              <w:marLeft w:val="0"/>
              <w:marRight w:val="150"/>
              <w:marTop w:val="0"/>
              <w:marBottom w:val="0"/>
              <w:divBdr>
                <w:top w:val="none" w:sz="0" w:space="0" w:color="auto"/>
                <w:left w:val="none" w:sz="0" w:space="0" w:color="auto"/>
                <w:bottom w:val="none" w:sz="0" w:space="0" w:color="auto"/>
                <w:right w:val="none" w:sz="0" w:space="0" w:color="auto"/>
              </w:divBdr>
            </w:div>
            <w:div w:id="548154483">
              <w:marLeft w:val="0"/>
              <w:marRight w:val="0"/>
              <w:marTop w:val="0"/>
              <w:marBottom w:val="0"/>
              <w:divBdr>
                <w:top w:val="none" w:sz="0" w:space="0" w:color="auto"/>
                <w:left w:val="none" w:sz="0" w:space="0" w:color="auto"/>
                <w:bottom w:val="none" w:sz="0" w:space="0" w:color="auto"/>
                <w:right w:val="none" w:sz="0" w:space="0" w:color="auto"/>
              </w:divBdr>
              <w:divsChild>
                <w:div w:id="228344013">
                  <w:marLeft w:val="0"/>
                  <w:marRight w:val="0"/>
                  <w:marTop w:val="0"/>
                  <w:marBottom w:val="0"/>
                  <w:divBdr>
                    <w:top w:val="none" w:sz="0" w:space="0" w:color="auto"/>
                    <w:left w:val="none" w:sz="0" w:space="0" w:color="auto"/>
                    <w:bottom w:val="none" w:sz="0" w:space="0" w:color="auto"/>
                    <w:right w:val="none" w:sz="0" w:space="0" w:color="auto"/>
                  </w:divBdr>
                </w:div>
              </w:divsChild>
            </w:div>
            <w:div w:id="548154794">
              <w:marLeft w:val="0"/>
              <w:marRight w:val="0"/>
              <w:marTop w:val="0"/>
              <w:marBottom w:val="0"/>
              <w:divBdr>
                <w:top w:val="none" w:sz="0" w:space="0" w:color="auto"/>
                <w:left w:val="none" w:sz="0" w:space="0" w:color="auto"/>
                <w:bottom w:val="none" w:sz="0" w:space="0" w:color="auto"/>
                <w:right w:val="none" w:sz="0" w:space="0" w:color="auto"/>
              </w:divBdr>
            </w:div>
            <w:div w:id="548154876">
              <w:marLeft w:val="0"/>
              <w:marRight w:val="0"/>
              <w:marTop w:val="0"/>
              <w:marBottom w:val="0"/>
              <w:divBdr>
                <w:top w:val="none" w:sz="0" w:space="0" w:color="auto"/>
                <w:left w:val="none" w:sz="0" w:space="0" w:color="auto"/>
                <w:bottom w:val="none" w:sz="0" w:space="0" w:color="auto"/>
                <w:right w:val="none" w:sz="0" w:space="0" w:color="auto"/>
              </w:divBdr>
              <w:divsChild>
                <w:div w:id="135490752">
                  <w:marLeft w:val="0"/>
                  <w:marRight w:val="0"/>
                  <w:marTop w:val="0"/>
                  <w:marBottom w:val="0"/>
                  <w:divBdr>
                    <w:top w:val="none" w:sz="0" w:space="0" w:color="auto"/>
                    <w:left w:val="none" w:sz="0" w:space="0" w:color="auto"/>
                    <w:bottom w:val="none" w:sz="0" w:space="0" w:color="auto"/>
                    <w:right w:val="none" w:sz="0" w:space="0" w:color="auto"/>
                  </w:divBdr>
                </w:div>
                <w:div w:id="202060543">
                  <w:marLeft w:val="0"/>
                  <w:marRight w:val="0"/>
                  <w:marTop w:val="0"/>
                  <w:marBottom w:val="0"/>
                  <w:divBdr>
                    <w:top w:val="none" w:sz="0" w:space="0" w:color="auto"/>
                    <w:left w:val="none" w:sz="0" w:space="0" w:color="auto"/>
                    <w:bottom w:val="none" w:sz="0" w:space="0" w:color="auto"/>
                    <w:right w:val="none" w:sz="0" w:space="0" w:color="auto"/>
                  </w:divBdr>
                </w:div>
              </w:divsChild>
            </w:div>
            <w:div w:id="548155019">
              <w:marLeft w:val="0"/>
              <w:marRight w:val="0"/>
              <w:marTop w:val="0"/>
              <w:marBottom w:val="0"/>
              <w:divBdr>
                <w:top w:val="none" w:sz="0" w:space="0" w:color="auto"/>
                <w:left w:val="none" w:sz="0" w:space="0" w:color="auto"/>
                <w:bottom w:val="none" w:sz="0" w:space="0" w:color="auto"/>
                <w:right w:val="none" w:sz="0" w:space="0" w:color="auto"/>
              </w:divBdr>
              <w:divsChild>
                <w:div w:id="542064550">
                  <w:marLeft w:val="0"/>
                  <w:marRight w:val="0"/>
                  <w:marTop w:val="225"/>
                  <w:marBottom w:val="0"/>
                  <w:divBdr>
                    <w:top w:val="none" w:sz="0" w:space="0" w:color="auto"/>
                    <w:left w:val="none" w:sz="0" w:space="0" w:color="auto"/>
                    <w:bottom w:val="none" w:sz="0" w:space="0" w:color="auto"/>
                    <w:right w:val="none" w:sz="0" w:space="0" w:color="auto"/>
                  </w:divBdr>
                  <w:divsChild>
                    <w:div w:id="2854764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8155252">
              <w:marLeft w:val="0"/>
              <w:marRight w:val="150"/>
              <w:marTop w:val="150"/>
              <w:marBottom w:val="150"/>
              <w:divBdr>
                <w:top w:val="none" w:sz="0" w:space="0" w:color="auto"/>
                <w:left w:val="none" w:sz="0" w:space="0" w:color="auto"/>
                <w:bottom w:val="none" w:sz="0" w:space="0" w:color="auto"/>
                <w:right w:val="none" w:sz="0" w:space="0" w:color="auto"/>
              </w:divBdr>
            </w:div>
            <w:div w:id="548155443">
              <w:marLeft w:val="0"/>
              <w:marRight w:val="0"/>
              <w:marTop w:val="0"/>
              <w:marBottom w:val="0"/>
              <w:divBdr>
                <w:top w:val="none" w:sz="0" w:space="0" w:color="auto"/>
                <w:left w:val="none" w:sz="0" w:space="0" w:color="auto"/>
                <w:bottom w:val="none" w:sz="0" w:space="0" w:color="auto"/>
                <w:right w:val="none" w:sz="0" w:space="0" w:color="auto"/>
              </w:divBdr>
            </w:div>
            <w:div w:id="548224656">
              <w:marLeft w:val="0"/>
              <w:marRight w:val="0"/>
              <w:marTop w:val="0"/>
              <w:marBottom w:val="0"/>
              <w:divBdr>
                <w:top w:val="none" w:sz="0" w:space="0" w:color="auto"/>
                <w:left w:val="none" w:sz="0" w:space="0" w:color="auto"/>
                <w:bottom w:val="none" w:sz="0" w:space="0" w:color="auto"/>
                <w:right w:val="none" w:sz="0" w:space="0" w:color="auto"/>
              </w:divBdr>
            </w:div>
            <w:div w:id="548225132">
              <w:marLeft w:val="0"/>
              <w:marRight w:val="150"/>
              <w:marTop w:val="0"/>
              <w:marBottom w:val="75"/>
              <w:divBdr>
                <w:top w:val="none" w:sz="0" w:space="0" w:color="auto"/>
                <w:left w:val="none" w:sz="0" w:space="0" w:color="auto"/>
                <w:bottom w:val="none" w:sz="0" w:space="0" w:color="auto"/>
                <w:right w:val="none" w:sz="0" w:space="0" w:color="auto"/>
              </w:divBdr>
            </w:div>
            <w:div w:id="548226042">
              <w:marLeft w:val="0"/>
              <w:marRight w:val="0"/>
              <w:marTop w:val="0"/>
              <w:marBottom w:val="0"/>
              <w:divBdr>
                <w:top w:val="none" w:sz="0" w:space="0" w:color="auto"/>
                <w:left w:val="none" w:sz="0" w:space="0" w:color="auto"/>
                <w:bottom w:val="none" w:sz="0" w:space="0" w:color="auto"/>
                <w:right w:val="none" w:sz="0" w:space="0" w:color="auto"/>
              </w:divBdr>
            </w:div>
            <w:div w:id="548227415">
              <w:marLeft w:val="0"/>
              <w:marRight w:val="0"/>
              <w:marTop w:val="0"/>
              <w:marBottom w:val="0"/>
              <w:divBdr>
                <w:top w:val="single" w:sz="6" w:space="0" w:color="DCDCDC"/>
                <w:left w:val="single" w:sz="2" w:space="0" w:color="DCDCDC"/>
                <w:bottom w:val="single" w:sz="6" w:space="0" w:color="DCDCDC"/>
                <w:right w:val="single" w:sz="2" w:space="0" w:color="DCDCDC"/>
              </w:divBdr>
            </w:div>
            <w:div w:id="548341667">
              <w:marLeft w:val="0"/>
              <w:marRight w:val="0"/>
              <w:marTop w:val="0"/>
              <w:marBottom w:val="825"/>
              <w:divBdr>
                <w:top w:val="none" w:sz="0" w:space="0" w:color="auto"/>
                <w:left w:val="none" w:sz="0" w:space="0" w:color="auto"/>
                <w:bottom w:val="none" w:sz="0" w:space="0" w:color="auto"/>
                <w:right w:val="none" w:sz="0" w:space="0" w:color="auto"/>
              </w:divBdr>
            </w:div>
            <w:div w:id="548345095">
              <w:marLeft w:val="0"/>
              <w:marRight w:val="150"/>
              <w:marTop w:val="0"/>
              <w:marBottom w:val="0"/>
              <w:divBdr>
                <w:top w:val="none" w:sz="0" w:space="0" w:color="auto"/>
                <w:left w:val="none" w:sz="0" w:space="0" w:color="auto"/>
                <w:bottom w:val="none" w:sz="0" w:space="0" w:color="auto"/>
                <w:right w:val="none" w:sz="0" w:space="0" w:color="auto"/>
              </w:divBdr>
            </w:div>
            <w:div w:id="548347285">
              <w:marLeft w:val="0"/>
              <w:marRight w:val="0"/>
              <w:marTop w:val="0"/>
              <w:marBottom w:val="0"/>
              <w:divBdr>
                <w:top w:val="none" w:sz="0" w:space="0" w:color="auto"/>
                <w:left w:val="none" w:sz="0" w:space="0" w:color="auto"/>
                <w:bottom w:val="none" w:sz="0" w:space="0" w:color="auto"/>
                <w:right w:val="none" w:sz="0" w:space="0" w:color="auto"/>
              </w:divBdr>
            </w:div>
            <w:div w:id="548415487">
              <w:marLeft w:val="0"/>
              <w:marRight w:val="0"/>
              <w:marTop w:val="0"/>
              <w:marBottom w:val="0"/>
              <w:divBdr>
                <w:top w:val="none" w:sz="0" w:space="0" w:color="auto"/>
                <w:left w:val="none" w:sz="0" w:space="0" w:color="auto"/>
                <w:bottom w:val="none" w:sz="0" w:space="0" w:color="auto"/>
                <w:right w:val="none" w:sz="0" w:space="0" w:color="auto"/>
              </w:divBdr>
            </w:div>
            <w:div w:id="548420944">
              <w:marLeft w:val="0"/>
              <w:marRight w:val="0"/>
              <w:marTop w:val="0"/>
              <w:marBottom w:val="0"/>
              <w:divBdr>
                <w:top w:val="none" w:sz="0" w:space="0" w:color="auto"/>
                <w:left w:val="none" w:sz="0" w:space="0" w:color="auto"/>
                <w:bottom w:val="none" w:sz="0" w:space="0" w:color="auto"/>
                <w:right w:val="none" w:sz="0" w:space="0" w:color="auto"/>
              </w:divBdr>
            </w:div>
            <w:div w:id="548421688">
              <w:marLeft w:val="0"/>
              <w:marRight w:val="0"/>
              <w:marTop w:val="0"/>
              <w:marBottom w:val="0"/>
              <w:divBdr>
                <w:top w:val="none" w:sz="0" w:space="0" w:color="auto"/>
                <w:left w:val="none" w:sz="0" w:space="0" w:color="auto"/>
                <w:bottom w:val="none" w:sz="0" w:space="0" w:color="auto"/>
                <w:right w:val="none" w:sz="0" w:space="0" w:color="auto"/>
              </w:divBdr>
            </w:div>
            <w:div w:id="548537232">
              <w:marLeft w:val="0"/>
              <w:marRight w:val="0"/>
              <w:marTop w:val="75"/>
              <w:marBottom w:val="0"/>
              <w:divBdr>
                <w:top w:val="single" w:sz="6" w:space="4" w:color="C8C8C8"/>
                <w:left w:val="single" w:sz="6" w:space="4" w:color="C8C8C8"/>
                <w:bottom w:val="single" w:sz="6" w:space="4" w:color="C8C8C8"/>
                <w:right w:val="single" w:sz="6" w:space="4" w:color="C8C8C8"/>
              </w:divBdr>
            </w:div>
            <w:div w:id="548541157">
              <w:marLeft w:val="0"/>
              <w:marRight w:val="150"/>
              <w:marTop w:val="0"/>
              <w:marBottom w:val="75"/>
              <w:divBdr>
                <w:top w:val="none" w:sz="0" w:space="0" w:color="auto"/>
                <w:left w:val="none" w:sz="0" w:space="0" w:color="auto"/>
                <w:bottom w:val="none" w:sz="0" w:space="0" w:color="auto"/>
                <w:right w:val="none" w:sz="0" w:space="0" w:color="auto"/>
              </w:divBdr>
            </w:div>
            <w:div w:id="548734457">
              <w:marLeft w:val="0"/>
              <w:marRight w:val="0"/>
              <w:marTop w:val="0"/>
              <w:marBottom w:val="0"/>
              <w:divBdr>
                <w:top w:val="none" w:sz="0" w:space="0" w:color="auto"/>
                <w:left w:val="none" w:sz="0" w:space="0" w:color="auto"/>
                <w:bottom w:val="none" w:sz="0" w:space="0" w:color="auto"/>
                <w:right w:val="none" w:sz="0" w:space="0" w:color="auto"/>
              </w:divBdr>
            </w:div>
            <w:div w:id="548734501">
              <w:marLeft w:val="0"/>
              <w:marRight w:val="0"/>
              <w:marTop w:val="0"/>
              <w:marBottom w:val="0"/>
              <w:divBdr>
                <w:top w:val="none" w:sz="0" w:space="0" w:color="auto"/>
                <w:left w:val="none" w:sz="0" w:space="0" w:color="auto"/>
                <w:bottom w:val="none" w:sz="0" w:space="0" w:color="auto"/>
                <w:right w:val="none" w:sz="0" w:space="0" w:color="auto"/>
              </w:divBdr>
            </w:div>
            <w:div w:id="548764293">
              <w:marLeft w:val="0"/>
              <w:marRight w:val="0"/>
              <w:marTop w:val="0"/>
              <w:marBottom w:val="0"/>
              <w:divBdr>
                <w:top w:val="none" w:sz="0" w:space="0" w:color="auto"/>
                <w:left w:val="none" w:sz="0" w:space="0" w:color="auto"/>
                <w:bottom w:val="none" w:sz="0" w:space="0" w:color="auto"/>
                <w:right w:val="none" w:sz="0" w:space="0" w:color="auto"/>
              </w:divBdr>
            </w:div>
            <w:div w:id="548803964">
              <w:marLeft w:val="0"/>
              <w:marRight w:val="0"/>
              <w:marTop w:val="0"/>
              <w:marBottom w:val="0"/>
              <w:divBdr>
                <w:top w:val="none" w:sz="0" w:space="0" w:color="auto"/>
                <w:left w:val="none" w:sz="0" w:space="0" w:color="auto"/>
                <w:bottom w:val="none" w:sz="0" w:space="0" w:color="auto"/>
                <w:right w:val="none" w:sz="0" w:space="0" w:color="auto"/>
              </w:divBdr>
              <w:divsChild>
                <w:div w:id="105274338">
                  <w:marLeft w:val="0"/>
                  <w:marRight w:val="0"/>
                  <w:marTop w:val="300"/>
                  <w:marBottom w:val="450"/>
                  <w:divBdr>
                    <w:top w:val="none" w:sz="0" w:space="0" w:color="auto"/>
                    <w:left w:val="none" w:sz="0" w:space="0" w:color="auto"/>
                    <w:bottom w:val="none" w:sz="0" w:space="0" w:color="auto"/>
                    <w:right w:val="none" w:sz="0" w:space="0" w:color="auto"/>
                  </w:divBdr>
                </w:div>
              </w:divsChild>
            </w:div>
            <w:div w:id="548805940">
              <w:marLeft w:val="0"/>
              <w:marRight w:val="0"/>
              <w:marTop w:val="0"/>
              <w:marBottom w:val="0"/>
              <w:divBdr>
                <w:top w:val="none" w:sz="0" w:space="0" w:color="auto"/>
                <w:left w:val="none" w:sz="0" w:space="0" w:color="auto"/>
                <w:bottom w:val="none" w:sz="0" w:space="0" w:color="auto"/>
                <w:right w:val="none" w:sz="0" w:space="0" w:color="auto"/>
              </w:divBdr>
            </w:div>
            <w:div w:id="548876724">
              <w:marLeft w:val="0"/>
              <w:marRight w:val="0"/>
              <w:marTop w:val="0"/>
              <w:marBottom w:val="0"/>
              <w:divBdr>
                <w:top w:val="none" w:sz="0" w:space="0" w:color="auto"/>
                <w:left w:val="none" w:sz="0" w:space="0" w:color="auto"/>
                <w:bottom w:val="none" w:sz="0" w:space="0" w:color="auto"/>
                <w:right w:val="none" w:sz="0" w:space="0" w:color="auto"/>
              </w:divBdr>
            </w:div>
            <w:div w:id="548883220">
              <w:marLeft w:val="0"/>
              <w:marRight w:val="0"/>
              <w:marTop w:val="0"/>
              <w:marBottom w:val="300"/>
              <w:divBdr>
                <w:top w:val="none" w:sz="0" w:space="0" w:color="auto"/>
                <w:left w:val="none" w:sz="0" w:space="0" w:color="auto"/>
                <w:bottom w:val="none" w:sz="0" w:space="0" w:color="auto"/>
                <w:right w:val="none" w:sz="0" w:space="0" w:color="auto"/>
              </w:divBdr>
            </w:div>
            <w:div w:id="548884736">
              <w:marLeft w:val="0"/>
              <w:marRight w:val="0"/>
              <w:marTop w:val="0"/>
              <w:marBottom w:val="0"/>
              <w:divBdr>
                <w:top w:val="none" w:sz="0" w:space="0" w:color="auto"/>
                <w:left w:val="none" w:sz="0" w:space="0" w:color="auto"/>
                <w:bottom w:val="none" w:sz="0" w:space="0" w:color="auto"/>
                <w:right w:val="none" w:sz="0" w:space="0" w:color="auto"/>
              </w:divBdr>
            </w:div>
            <w:div w:id="548954689">
              <w:marLeft w:val="0"/>
              <w:marRight w:val="0"/>
              <w:marTop w:val="0"/>
              <w:marBottom w:val="0"/>
              <w:divBdr>
                <w:top w:val="none" w:sz="0" w:space="0" w:color="auto"/>
                <w:left w:val="none" w:sz="0" w:space="0" w:color="auto"/>
                <w:bottom w:val="none" w:sz="0" w:space="0" w:color="auto"/>
                <w:right w:val="none" w:sz="0" w:space="0" w:color="auto"/>
              </w:divBdr>
            </w:div>
            <w:div w:id="548956512">
              <w:marLeft w:val="0"/>
              <w:marRight w:val="0"/>
              <w:marTop w:val="0"/>
              <w:marBottom w:val="0"/>
              <w:divBdr>
                <w:top w:val="none" w:sz="0" w:space="0" w:color="auto"/>
                <w:left w:val="none" w:sz="0" w:space="0" w:color="auto"/>
                <w:bottom w:val="none" w:sz="0" w:space="0" w:color="auto"/>
                <w:right w:val="none" w:sz="0" w:space="0" w:color="auto"/>
              </w:divBdr>
            </w:div>
            <w:div w:id="548997454">
              <w:marLeft w:val="0"/>
              <w:marRight w:val="0"/>
              <w:marTop w:val="0"/>
              <w:marBottom w:val="0"/>
              <w:divBdr>
                <w:top w:val="none" w:sz="0" w:space="0" w:color="auto"/>
                <w:left w:val="none" w:sz="0" w:space="0" w:color="auto"/>
                <w:bottom w:val="none" w:sz="0" w:space="0" w:color="auto"/>
                <w:right w:val="none" w:sz="0" w:space="0" w:color="auto"/>
              </w:divBdr>
              <w:divsChild>
                <w:div w:id="350759566">
                  <w:marLeft w:val="0"/>
                  <w:marRight w:val="0"/>
                  <w:marTop w:val="300"/>
                  <w:marBottom w:val="450"/>
                  <w:divBdr>
                    <w:top w:val="none" w:sz="0" w:space="0" w:color="auto"/>
                    <w:left w:val="none" w:sz="0" w:space="0" w:color="auto"/>
                    <w:bottom w:val="none" w:sz="0" w:space="0" w:color="auto"/>
                    <w:right w:val="none" w:sz="0" w:space="0" w:color="auto"/>
                  </w:divBdr>
                  <w:divsChild>
                    <w:div w:id="1108312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9002952">
              <w:marLeft w:val="0"/>
              <w:marRight w:val="0"/>
              <w:marTop w:val="0"/>
              <w:marBottom w:val="0"/>
              <w:divBdr>
                <w:top w:val="none" w:sz="0" w:space="0" w:color="auto"/>
                <w:left w:val="none" w:sz="0" w:space="0" w:color="auto"/>
                <w:bottom w:val="none" w:sz="0" w:space="0" w:color="auto"/>
                <w:right w:val="none" w:sz="0" w:space="0" w:color="auto"/>
              </w:divBdr>
            </w:div>
            <w:div w:id="549070766">
              <w:marLeft w:val="0"/>
              <w:marRight w:val="0"/>
              <w:marTop w:val="0"/>
              <w:marBottom w:val="0"/>
              <w:divBdr>
                <w:top w:val="none" w:sz="0" w:space="0" w:color="auto"/>
                <w:left w:val="none" w:sz="0" w:space="0" w:color="auto"/>
                <w:bottom w:val="none" w:sz="0" w:space="0" w:color="auto"/>
                <w:right w:val="none" w:sz="0" w:space="0" w:color="auto"/>
              </w:divBdr>
            </w:div>
            <w:div w:id="549071239">
              <w:marLeft w:val="0"/>
              <w:marRight w:val="0"/>
              <w:marTop w:val="0"/>
              <w:marBottom w:val="0"/>
              <w:divBdr>
                <w:top w:val="none" w:sz="0" w:space="0" w:color="auto"/>
                <w:left w:val="none" w:sz="0" w:space="0" w:color="auto"/>
                <w:bottom w:val="none" w:sz="0" w:space="0" w:color="auto"/>
                <w:right w:val="none" w:sz="0" w:space="0" w:color="auto"/>
              </w:divBdr>
            </w:div>
            <w:div w:id="549074878">
              <w:marLeft w:val="0"/>
              <w:marRight w:val="0"/>
              <w:marTop w:val="0"/>
              <w:marBottom w:val="0"/>
              <w:divBdr>
                <w:top w:val="none" w:sz="0" w:space="0" w:color="auto"/>
                <w:left w:val="none" w:sz="0" w:space="0" w:color="auto"/>
                <w:bottom w:val="none" w:sz="0" w:space="0" w:color="auto"/>
                <w:right w:val="none" w:sz="0" w:space="0" w:color="auto"/>
              </w:divBdr>
              <w:divsChild>
                <w:div w:id="276984116">
                  <w:marLeft w:val="0"/>
                  <w:marRight w:val="0"/>
                  <w:marTop w:val="0"/>
                  <w:marBottom w:val="0"/>
                  <w:divBdr>
                    <w:top w:val="none" w:sz="0" w:space="0" w:color="auto"/>
                    <w:left w:val="none" w:sz="0" w:space="0" w:color="auto"/>
                    <w:bottom w:val="none" w:sz="0" w:space="0" w:color="auto"/>
                    <w:right w:val="none" w:sz="0" w:space="0" w:color="auto"/>
                  </w:divBdr>
                  <w:divsChild>
                    <w:div w:id="52587174">
                      <w:marLeft w:val="0"/>
                      <w:marRight w:val="0"/>
                      <w:marTop w:val="0"/>
                      <w:marBottom w:val="0"/>
                      <w:divBdr>
                        <w:top w:val="none" w:sz="0" w:space="0" w:color="auto"/>
                        <w:left w:val="none" w:sz="0" w:space="0" w:color="auto"/>
                        <w:bottom w:val="none" w:sz="0" w:space="0" w:color="auto"/>
                        <w:right w:val="none" w:sz="0" w:space="0" w:color="auto"/>
                      </w:divBdr>
                    </w:div>
                  </w:divsChild>
                </w:div>
                <w:div w:id="309290325">
                  <w:marLeft w:val="0"/>
                  <w:marRight w:val="0"/>
                  <w:marTop w:val="0"/>
                  <w:marBottom w:val="0"/>
                  <w:divBdr>
                    <w:top w:val="none" w:sz="0" w:space="0" w:color="auto"/>
                    <w:left w:val="none" w:sz="0" w:space="0" w:color="auto"/>
                    <w:bottom w:val="none" w:sz="0" w:space="0" w:color="auto"/>
                    <w:right w:val="none" w:sz="0" w:space="0" w:color="auto"/>
                  </w:divBdr>
                  <w:divsChild>
                    <w:div w:id="42290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9145543">
              <w:marLeft w:val="0"/>
              <w:marRight w:val="0"/>
              <w:marTop w:val="0"/>
              <w:marBottom w:val="0"/>
              <w:divBdr>
                <w:top w:val="none" w:sz="0" w:space="0" w:color="auto"/>
                <w:left w:val="none" w:sz="0" w:space="0" w:color="auto"/>
                <w:bottom w:val="none" w:sz="0" w:space="0" w:color="auto"/>
                <w:right w:val="none" w:sz="0" w:space="0" w:color="auto"/>
              </w:divBdr>
            </w:div>
            <w:div w:id="549147611">
              <w:marLeft w:val="0"/>
              <w:marRight w:val="0"/>
              <w:marTop w:val="0"/>
              <w:marBottom w:val="0"/>
              <w:divBdr>
                <w:top w:val="none" w:sz="0" w:space="0" w:color="auto"/>
                <w:left w:val="none" w:sz="0" w:space="0" w:color="auto"/>
                <w:bottom w:val="none" w:sz="0" w:space="0" w:color="auto"/>
                <w:right w:val="none" w:sz="0" w:space="0" w:color="auto"/>
              </w:divBdr>
            </w:div>
            <w:div w:id="549148104">
              <w:marLeft w:val="0"/>
              <w:marRight w:val="0"/>
              <w:marTop w:val="375"/>
              <w:marBottom w:val="0"/>
              <w:divBdr>
                <w:top w:val="none" w:sz="0" w:space="0" w:color="auto"/>
                <w:left w:val="none" w:sz="0" w:space="0" w:color="auto"/>
                <w:bottom w:val="none" w:sz="0" w:space="0" w:color="auto"/>
                <w:right w:val="none" w:sz="0" w:space="0" w:color="auto"/>
              </w:divBdr>
            </w:div>
            <w:div w:id="549151625">
              <w:marLeft w:val="0"/>
              <w:marRight w:val="0"/>
              <w:marTop w:val="300"/>
              <w:marBottom w:val="0"/>
              <w:divBdr>
                <w:top w:val="none" w:sz="0" w:space="0" w:color="auto"/>
                <w:left w:val="none" w:sz="0" w:space="0" w:color="auto"/>
                <w:bottom w:val="none" w:sz="0" w:space="0" w:color="auto"/>
                <w:right w:val="none" w:sz="0" w:space="0" w:color="auto"/>
              </w:divBdr>
              <w:divsChild>
                <w:div w:id="123742879">
                  <w:marLeft w:val="0"/>
                  <w:marRight w:val="0"/>
                  <w:marTop w:val="0"/>
                  <w:marBottom w:val="0"/>
                  <w:divBdr>
                    <w:top w:val="none" w:sz="0" w:space="0" w:color="auto"/>
                    <w:left w:val="none" w:sz="0" w:space="0" w:color="auto"/>
                    <w:bottom w:val="none" w:sz="0" w:space="0" w:color="auto"/>
                    <w:right w:val="none" w:sz="0" w:space="0" w:color="auto"/>
                  </w:divBdr>
                </w:div>
              </w:divsChild>
            </w:div>
            <w:div w:id="549192823">
              <w:marLeft w:val="0"/>
              <w:marRight w:val="0"/>
              <w:marTop w:val="0"/>
              <w:marBottom w:val="0"/>
              <w:divBdr>
                <w:top w:val="none" w:sz="0" w:space="0" w:color="auto"/>
                <w:left w:val="none" w:sz="0" w:space="0" w:color="auto"/>
                <w:bottom w:val="none" w:sz="0" w:space="0" w:color="auto"/>
                <w:right w:val="none" w:sz="0" w:space="0" w:color="auto"/>
              </w:divBdr>
            </w:div>
            <w:div w:id="549193771">
              <w:marLeft w:val="0"/>
              <w:marRight w:val="0"/>
              <w:marTop w:val="0"/>
              <w:marBottom w:val="0"/>
              <w:divBdr>
                <w:top w:val="none" w:sz="0" w:space="0" w:color="auto"/>
                <w:left w:val="none" w:sz="0" w:space="0" w:color="auto"/>
                <w:bottom w:val="none" w:sz="0" w:space="0" w:color="auto"/>
                <w:right w:val="none" w:sz="0" w:space="0" w:color="auto"/>
              </w:divBdr>
            </w:div>
            <w:div w:id="549221912">
              <w:marLeft w:val="0"/>
              <w:marRight w:val="0"/>
              <w:marTop w:val="0"/>
              <w:marBottom w:val="0"/>
              <w:divBdr>
                <w:top w:val="none" w:sz="0" w:space="0" w:color="auto"/>
                <w:left w:val="none" w:sz="0" w:space="0" w:color="auto"/>
                <w:bottom w:val="none" w:sz="0" w:space="0" w:color="auto"/>
                <w:right w:val="none" w:sz="0" w:space="0" w:color="auto"/>
              </w:divBdr>
            </w:div>
            <w:div w:id="549268257">
              <w:marLeft w:val="0"/>
              <w:marRight w:val="0"/>
              <w:marTop w:val="0"/>
              <w:marBottom w:val="0"/>
              <w:divBdr>
                <w:top w:val="none" w:sz="0" w:space="0" w:color="auto"/>
                <w:left w:val="none" w:sz="0" w:space="0" w:color="auto"/>
                <w:bottom w:val="none" w:sz="0" w:space="0" w:color="auto"/>
                <w:right w:val="none" w:sz="0" w:space="0" w:color="auto"/>
              </w:divBdr>
              <w:divsChild>
                <w:div w:id="523446713">
                  <w:marLeft w:val="0"/>
                  <w:marRight w:val="0"/>
                  <w:marTop w:val="0"/>
                  <w:marBottom w:val="0"/>
                  <w:divBdr>
                    <w:top w:val="none" w:sz="0" w:space="0" w:color="auto"/>
                    <w:left w:val="none" w:sz="0" w:space="0" w:color="auto"/>
                    <w:bottom w:val="none" w:sz="0" w:space="0" w:color="auto"/>
                    <w:right w:val="none" w:sz="0" w:space="0" w:color="auto"/>
                  </w:divBdr>
                  <w:divsChild>
                    <w:div w:id="169031679">
                      <w:marLeft w:val="0"/>
                      <w:marRight w:val="0"/>
                      <w:marTop w:val="0"/>
                      <w:marBottom w:val="0"/>
                      <w:divBdr>
                        <w:top w:val="none" w:sz="0" w:space="0" w:color="auto"/>
                        <w:left w:val="none" w:sz="0" w:space="0" w:color="auto"/>
                        <w:bottom w:val="none" w:sz="0" w:space="0" w:color="auto"/>
                        <w:right w:val="none" w:sz="0" w:space="0" w:color="auto"/>
                      </w:divBdr>
                    </w:div>
                    <w:div w:id="300036041">
                      <w:marLeft w:val="0"/>
                      <w:marRight w:val="0"/>
                      <w:marTop w:val="0"/>
                      <w:marBottom w:val="0"/>
                      <w:divBdr>
                        <w:top w:val="none" w:sz="0" w:space="0" w:color="auto"/>
                        <w:left w:val="none" w:sz="0" w:space="0" w:color="auto"/>
                        <w:bottom w:val="none" w:sz="0" w:space="0" w:color="auto"/>
                        <w:right w:val="none" w:sz="0" w:space="0" w:color="auto"/>
                      </w:divBdr>
                      <w:divsChild>
                        <w:div w:id="586693400">
                          <w:marLeft w:val="0"/>
                          <w:marRight w:val="0"/>
                          <w:marTop w:val="100"/>
                          <w:marBottom w:val="100"/>
                          <w:divBdr>
                            <w:top w:val="none" w:sz="0" w:space="0" w:color="auto"/>
                            <w:left w:val="none" w:sz="0" w:space="0" w:color="auto"/>
                            <w:bottom w:val="none" w:sz="0" w:space="0" w:color="auto"/>
                            <w:right w:val="none" w:sz="0" w:space="0" w:color="auto"/>
                          </w:divBdr>
                        </w:div>
                      </w:divsChild>
                    </w:div>
                  </w:divsChild>
                </w:div>
              </w:divsChild>
            </w:div>
            <w:div w:id="549270299">
              <w:marLeft w:val="0"/>
              <w:marRight w:val="0"/>
              <w:marTop w:val="75"/>
              <w:marBottom w:val="0"/>
              <w:divBdr>
                <w:top w:val="single" w:sz="6" w:space="4" w:color="C8C8C8"/>
                <w:left w:val="single" w:sz="6" w:space="4" w:color="C8C8C8"/>
                <w:bottom w:val="single" w:sz="6" w:space="4" w:color="C8C8C8"/>
                <w:right w:val="single" w:sz="6" w:space="4" w:color="C8C8C8"/>
              </w:divBdr>
            </w:div>
            <w:div w:id="549342717">
              <w:marLeft w:val="0"/>
              <w:marRight w:val="0"/>
              <w:marTop w:val="0"/>
              <w:marBottom w:val="0"/>
              <w:divBdr>
                <w:top w:val="none" w:sz="0" w:space="0" w:color="auto"/>
                <w:left w:val="none" w:sz="0" w:space="0" w:color="auto"/>
                <w:bottom w:val="none" w:sz="0" w:space="0" w:color="auto"/>
                <w:right w:val="none" w:sz="0" w:space="0" w:color="auto"/>
              </w:divBdr>
            </w:div>
            <w:div w:id="549343403">
              <w:marLeft w:val="0"/>
              <w:marRight w:val="0"/>
              <w:marTop w:val="0"/>
              <w:marBottom w:val="0"/>
              <w:divBdr>
                <w:top w:val="none" w:sz="0" w:space="0" w:color="auto"/>
                <w:left w:val="none" w:sz="0" w:space="0" w:color="auto"/>
                <w:bottom w:val="none" w:sz="0" w:space="0" w:color="auto"/>
                <w:right w:val="none" w:sz="0" w:space="0" w:color="auto"/>
              </w:divBdr>
              <w:divsChild>
                <w:div w:id="110785154">
                  <w:marLeft w:val="0"/>
                  <w:marRight w:val="0"/>
                  <w:marTop w:val="0"/>
                  <w:marBottom w:val="0"/>
                  <w:divBdr>
                    <w:top w:val="none" w:sz="0" w:space="0" w:color="auto"/>
                    <w:left w:val="none" w:sz="0" w:space="0" w:color="auto"/>
                    <w:bottom w:val="none" w:sz="0" w:space="0" w:color="auto"/>
                    <w:right w:val="none" w:sz="0" w:space="0" w:color="auto"/>
                  </w:divBdr>
                </w:div>
                <w:div w:id="342513081">
                  <w:marLeft w:val="0"/>
                  <w:marRight w:val="135"/>
                  <w:marTop w:val="0"/>
                  <w:marBottom w:val="0"/>
                  <w:divBdr>
                    <w:top w:val="none" w:sz="0" w:space="0" w:color="auto"/>
                    <w:left w:val="none" w:sz="0" w:space="0" w:color="auto"/>
                    <w:bottom w:val="none" w:sz="0" w:space="0" w:color="auto"/>
                    <w:right w:val="none" w:sz="0" w:space="0" w:color="auto"/>
                  </w:divBdr>
                </w:div>
              </w:divsChild>
            </w:div>
            <w:div w:id="549347926">
              <w:marLeft w:val="0"/>
              <w:marRight w:val="0"/>
              <w:marTop w:val="0"/>
              <w:marBottom w:val="0"/>
              <w:divBdr>
                <w:top w:val="none" w:sz="0" w:space="0" w:color="auto"/>
                <w:left w:val="none" w:sz="0" w:space="0" w:color="auto"/>
                <w:bottom w:val="none" w:sz="0" w:space="0" w:color="auto"/>
                <w:right w:val="none" w:sz="0" w:space="0" w:color="auto"/>
              </w:divBdr>
              <w:divsChild>
                <w:div w:id="499659647">
                  <w:marLeft w:val="0"/>
                  <w:marRight w:val="0"/>
                  <w:marTop w:val="360"/>
                  <w:marBottom w:val="0"/>
                  <w:divBdr>
                    <w:top w:val="none" w:sz="0" w:space="0" w:color="auto"/>
                    <w:left w:val="none" w:sz="0" w:space="0" w:color="auto"/>
                    <w:bottom w:val="single" w:sz="6" w:space="0" w:color="000000"/>
                    <w:right w:val="none" w:sz="0" w:space="0" w:color="auto"/>
                  </w:divBdr>
                </w:div>
              </w:divsChild>
            </w:div>
            <w:div w:id="549415692">
              <w:marLeft w:val="0"/>
              <w:marRight w:val="0"/>
              <w:marTop w:val="0"/>
              <w:marBottom w:val="0"/>
              <w:divBdr>
                <w:top w:val="none" w:sz="0" w:space="0" w:color="auto"/>
                <w:left w:val="none" w:sz="0" w:space="0" w:color="auto"/>
                <w:bottom w:val="single" w:sz="6" w:space="0" w:color="00B3B5"/>
                <w:right w:val="none" w:sz="0" w:space="0" w:color="auto"/>
              </w:divBdr>
            </w:div>
            <w:div w:id="549419483">
              <w:marLeft w:val="0"/>
              <w:marRight w:val="150"/>
              <w:marTop w:val="0"/>
              <w:marBottom w:val="75"/>
              <w:divBdr>
                <w:top w:val="none" w:sz="0" w:space="0" w:color="auto"/>
                <w:left w:val="none" w:sz="0" w:space="0" w:color="auto"/>
                <w:bottom w:val="none" w:sz="0" w:space="0" w:color="auto"/>
                <w:right w:val="none" w:sz="0" w:space="0" w:color="auto"/>
              </w:divBdr>
            </w:div>
            <w:div w:id="549420847">
              <w:marLeft w:val="0"/>
              <w:marRight w:val="0"/>
              <w:marTop w:val="0"/>
              <w:marBottom w:val="0"/>
              <w:divBdr>
                <w:top w:val="none" w:sz="0" w:space="0" w:color="auto"/>
                <w:left w:val="none" w:sz="0" w:space="0" w:color="auto"/>
                <w:bottom w:val="none" w:sz="0" w:space="0" w:color="auto"/>
                <w:right w:val="none" w:sz="0" w:space="0" w:color="auto"/>
              </w:divBdr>
              <w:divsChild>
                <w:div w:id="315887608">
                  <w:marLeft w:val="0"/>
                  <w:marRight w:val="0"/>
                  <w:marTop w:val="60"/>
                  <w:marBottom w:val="0"/>
                  <w:divBdr>
                    <w:top w:val="none" w:sz="0" w:space="0" w:color="auto"/>
                    <w:left w:val="none" w:sz="0" w:space="0" w:color="auto"/>
                    <w:bottom w:val="none" w:sz="0" w:space="0" w:color="auto"/>
                    <w:right w:val="none" w:sz="0" w:space="0" w:color="auto"/>
                  </w:divBdr>
                  <w:divsChild>
                    <w:div w:id="2247306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9459574">
              <w:marLeft w:val="0"/>
              <w:marRight w:val="0"/>
              <w:marTop w:val="0"/>
              <w:marBottom w:val="0"/>
              <w:divBdr>
                <w:top w:val="none" w:sz="0" w:space="0" w:color="auto"/>
                <w:left w:val="none" w:sz="0" w:space="0" w:color="auto"/>
                <w:bottom w:val="none" w:sz="0" w:space="0" w:color="auto"/>
                <w:right w:val="none" w:sz="0" w:space="0" w:color="auto"/>
              </w:divBdr>
              <w:divsChild>
                <w:div w:id="515777709">
                  <w:marLeft w:val="0"/>
                  <w:marRight w:val="0"/>
                  <w:marTop w:val="0"/>
                  <w:marBottom w:val="0"/>
                  <w:divBdr>
                    <w:top w:val="none" w:sz="0" w:space="0" w:color="auto"/>
                    <w:left w:val="none" w:sz="0" w:space="0" w:color="auto"/>
                    <w:bottom w:val="none" w:sz="0" w:space="0" w:color="auto"/>
                    <w:right w:val="none" w:sz="0" w:space="0" w:color="auto"/>
                  </w:divBdr>
                </w:div>
              </w:divsChild>
            </w:div>
            <w:div w:id="549460311">
              <w:marLeft w:val="0"/>
              <w:marRight w:val="0"/>
              <w:marTop w:val="0"/>
              <w:marBottom w:val="0"/>
              <w:divBdr>
                <w:top w:val="none" w:sz="0" w:space="0" w:color="auto"/>
                <w:left w:val="none" w:sz="0" w:space="0" w:color="auto"/>
                <w:bottom w:val="none" w:sz="0" w:space="0" w:color="auto"/>
                <w:right w:val="none" w:sz="0" w:space="0" w:color="auto"/>
              </w:divBdr>
            </w:div>
            <w:div w:id="549462334">
              <w:marLeft w:val="0"/>
              <w:marRight w:val="0"/>
              <w:marTop w:val="0"/>
              <w:marBottom w:val="0"/>
              <w:divBdr>
                <w:top w:val="none" w:sz="0" w:space="0" w:color="auto"/>
                <w:left w:val="none" w:sz="0" w:space="0" w:color="auto"/>
                <w:bottom w:val="none" w:sz="0" w:space="0" w:color="auto"/>
                <w:right w:val="none" w:sz="0" w:space="0" w:color="auto"/>
              </w:divBdr>
            </w:div>
            <w:div w:id="549465374">
              <w:marLeft w:val="0"/>
              <w:marRight w:val="0"/>
              <w:marTop w:val="0"/>
              <w:marBottom w:val="0"/>
              <w:divBdr>
                <w:top w:val="none" w:sz="0" w:space="0" w:color="auto"/>
                <w:left w:val="none" w:sz="0" w:space="0" w:color="auto"/>
                <w:bottom w:val="none" w:sz="0" w:space="0" w:color="auto"/>
                <w:right w:val="none" w:sz="0" w:space="0" w:color="auto"/>
              </w:divBdr>
            </w:div>
            <w:div w:id="549535325">
              <w:marLeft w:val="0"/>
              <w:marRight w:val="0"/>
              <w:marTop w:val="150"/>
              <w:marBottom w:val="0"/>
              <w:divBdr>
                <w:top w:val="none" w:sz="0" w:space="0" w:color="auto"/>
                <w:left w:val="none" w:sz="0" w:space="0" w:color="auto"/>
                <w:bottom w:val="none" w:sz="0" w:space="0" w:color="auto"/>
                <w:right w:val="none" w:sz="0" w:space="0" w:color="auto"/>
              </w:divBdr>
            </w:div>
            <w:div w:id="549536391">
              <w:marLeft w:val="0"/>
              <w:marRight w:val="0"/>
              <w:marTop w:val="0"/>
              <w:marBottom w:val="0"/>
              <w:divBdr>
                <w:top w:val="none" w:sz="0" w:space="0" w:color="auto"/>
                <w:left w:val="none" w:sz="0" w:space="0" w:color="auto"/>
                <w:bottom w:val="none" w:sz="0" w:space="0" w:color="auto"/>
                <w:right w:val="none" w:sz="0" w:space="0" w:color="auto"/>
              </w:divBdr>
            </w:div>
            <w:div w:id="549613603">
              <w:marLeft w:val="0"/>
              <w:marRight w:val="150"/>
              <w:marTop w:val="0"/>
              <w:marBottom w:val="75"/>
              <w:divBdr>
                <w:top w:val="none" w:sz="0" w:space="0" w:color="auto"/>
                <w:left w:val="none" w:sz="0" w:space="0" w:color="auto"/>
                <w:bottom w:val="none" w:sz="0" w:space="0" w:color="auto"/>
                <w:right w:val="none" w:sz="0" w:space="0" w:color="auto"/>
              </w:divBdr>
            </w:div>
            <w:div w:id="549654715">
              <w:marLeft w:val="0"/>
              <w:marRight w:val="150"/>
              <w:marTop w:val="0"/>
              <w:marBottom w:val="0"/>
              <w:divBdr>
                <w:top w:val="none" w:sz="0" w:space="0" w:color="auto"/>
                <w:left w:val="none" w:sz="0" w:space="0" w:color="auto"/>
                <w:bottom w:val="none" w:sz="0" w:space="0" w:color="auto"/>
                <w:right w:val="none" w:sz="0" w:space="0" w:color="auto"/>
              </w:divBdr>
            </w:div>
            <w:div w:id="549656225">
              <w:marLeft w:val="0"/>
              <w:marRight w:val="0"/>
              <w:marTop w:val="0"/>
              <w:marBottom w:val="0"/>
              <w:divBdr>
                <w:top w:val="none" w:sz="0" w:space="0" w:color="auto"/>
                <w:left w:val="none" w:sz="0" w:space="0" w:color="auto"/>
                <w:bottom w:val="none" w:sz="0" w:space="0" w:color="auto"/>
                <w:right w:val="none" w:sz="0" w:space="0" w:color="auto"/>
              </w:divBdr>
            </w:div>
            <w:div w:id="549657910">
              <w:marLeft w:val="0"/>
              <w:marRight w:val="0"/>
              <w:marTop w:val="0"/>
              <w:marBottom w:val="0"/>
              <w:divBdr>
                <w:top w:val="none" w:sz="0" w:space="0" w:color="auto"/>
                <w:left w:val="none" w:sz="0" w:space="0" w:color="auto"/>
                <w:bottom w:val="none" w:sz="0" w:space="0" w:color="auto"/>
                <w:right w:val="none" w:sz="0" w:space="0" w:color="auto"/>
              </w:divBdr>
              <w:divsChild>
                <w:div w:id="85466556">
                  <w:marLeft w:val="0"/>
                  <w:marRight w:val="150"/>
                  <w:marTop w:val="0"/>
                  <w:marBottom w:val="75"/>
                  <w:divBdr>
                    <w:top w:val="none" w:sz="0" w:space="0" w:color="auto"/>
                    <w:left w:val="none" w:sz="0" w:space="0" w:color="auto"/>
                    <w:bottom w:val="none" w:sz="0" w:space="0" w:color="auto"/>
                    <w:right w:val="none" w:sz="0" w:space="0" w:color="auto"/>
                  </w:divBdr>
                </w:div>
                <w:div w:id="520431692">
                  <w:marLeft w:val="0"/>
                  <w:marRight w:val="150"/>
                  <w:marTop w:val="75"/>
                  <w:marBottom w:val="75"/>
                  <w:divBdr>
                    <w:top w:val="none" w:sz="0" w:space="0" w:color="auto"/>
                    <w:left w:val="none" w:sz="0" w:space="0" w:color="auto"/>
                    <w:bottom w:val="none" w:sz="0" w:space="0" w:color="auto"/>
                    <w:right w:val="none" w:sz="0" w:space="0" w:color="auto"/>
                  </w:divBdr>
                </w:div>
              </w:divsChild>
            </w:div>
            <w:div w:id="549726447">
              <w:marLeft w:val="0"/>
              <w:marRight w:val="0"/>
              <w:marTop w:val="0"/>
              <w:marBottom w:val="0"/>
              <w:divBdr>
                <w:top w:val="none" w:sz="0" w:space="0" w:color="auto"/>
                <w:left w:val="none" w:sz="0" w:space="0" w:color="auto"/>
                <w:bottom w:val="none" w:sz="0" w:space="0" w:color="auto"/>
                <w:right w:val="none" w:sz="0" w:space="0" w:color="auto"/>
              </w:divBdr>
            </w:div>
            <w:div w:id="549804258">
              <w:marLeft w:val="0"/>
              <w:marRight w:val="0"/>
              <w:marTop w:val="0"/>
              <w:marBottom w:val="0"/>
              <w:divBdr>
                <w:top w:val="single" w:sz="6" w:space="0" w:color="CCCCCC"/>
                <w:left w:val="single" w:sz="6" w:space="0" w:color="CCCCCC"/>
                <w:bottom w:val="single" w:sz="6" w:space="0" w:color="CCCCCC"/>
                <w:right w:val="single" w:sz="6" w:space="0" w:color="CCCCCC"/>
              </w:divBdr>
            </w:div>
            <w:div w:id="549810066">
              <w:marLeft w:val="0"/>
              <w:marRight w:val="0"/>
              <w:marTop w:val="300"/>
              <w:marBottom w:val="0"/>
              <w:divBdr>
                <w:top w:val="none" w:sz="0" w:space="0" w:color="auto"/>
                <w:left w:val="none" w:sz="0" w:space="0" w:color="auto"/>
                <w:bottom w:val="none" w:sz="0" w:space="0" w:color="auto"/>
                <w:right w:val="none" w:sz="0" w:space="0" w:color="auto"/>
              </w:divBdr>
            </w:div>
            <w:div w:id="549849091">
              <w:marLeft w:val="0"/>
              <w:marRight w:val="0"/>
              <w:marTop w:val="0"/>
              <w:marBottom w:val="0"/>
              <w:divBdr>
                <w:top w:val="none" w:sz="0" w:space="0" w:color="auto"/>
                <w:left w:val="none" w:sz="0" w:space="0" w:color="auto"/>
                <w:bottom w:val="none" w:sz="0" w:space="0" w:color="auto"/>
                <w:right w:val="none" w:sz="0" w:space="0" w:color="auto"/>
              </w:divBdr>
            </w:div>
            <w:div w:id="549850187">
              <w:marLeft w:val="0"/>
              <w:marRight w:val="0"/>
              <w:marTop w:val="0"/>
              <w:marBottom w:val="0"/>
              <w:divBdr>
                <w:top w:val="none" w:sz="0" w:space="0" w:color="auto"/>
                <w:left w:val="none" w:sz="0" w:space="0" w:color="auto"/>
                <w:bottom w:val="none" w:sz="0" w:space="0" w:color="auto"/>
                <w:right w:val="none" w:sz="0" w:space="0" w:color="auto"/>
              </w:divBdr>
            </w:div>
            <w:div w:id="549851653">
              <w:marLeft w:val="0"/>
              <w:marRight w:val="0"/>
              <w:marTop w:val="300"/>
              <w:marBottom w:val="450"/>
              <w:divBdr>
                <w:top w:val="none" w:sz="0" w:space="0" w:color="auto"/>
                <w:left w:val="none" w:sz="0" w:space="0" w:color="auto"/>
                <w:bottom w:val="none" w:sz="0" w:space="0" w:color="auto"/>
                <w:right w:val="none" w:sz="0" w:space="0" w:color="auto"/>
              </w:divBdr>
            </w:div>
            <w:div w:id="549877376">
              <w:marLeft w:val="0"/>
              <w:marRight w:val="0"/>
              <w:marTop w:val="0"/>
              <w:marBottom w:val="0"/>
              <w:divBdr>
                <w:top w:val="none" w:sz="0" w:space="0" w:color="auto"/>
                <w:left w:val="none" w:sz="0" w:space="0" w:color="auto"/>
                <w:bottom w:val="none" w:sz="0" w:space="0" w:color="auto"/>
                <w:right w:val="none" w:sz="0" w:space="0" w:color="auto"/>
              </w:divBdr>
            </w:div>
            <w:div w:id="549919631">
              <w:marLeft w:val="0"/>
              <w:marRight w:val="0"/>
              <w:marTop w:val="300"/>
              <w:marBottom w:val="300"/>
              <w:divBdr>
                <w:top w:val="none" w:sz="0" w:space="0" w:color="auto"/>
                <w:left w:val="none" w:sz="0" w:space="0" w:color="auto"/>
                <w:bottom w:val="none" w:sz="0" w:space="0" w:color="auto"/>
                <w:right w:val="none" w:sz="0" w:space="0" w:color="auto"/>
              </w:divBdr>
            </w:div>
            <w:div w:id="549997222">
              <w:marLeft w:val="0"/>
              <w:marRight w:val="0"/>
              <w:marTop w:val="0"/>
              <w:marBottom w:val="0"/>
              <w:divBdr>
                <w:top w:val="none" w:sz="0" w:space="0" w:color="auto"/>
                <w:left w:val="none" w:sz="0" w:space="0" w:color="auto"/>
                <w:bottom w:val="none" w:sz="0" w:space="0" w:color="auto"/>
                <w:right w:val="none" w:sz="0" w:space="0" w:color="auto"/>
              </w:divBdr>
            </w:div>
            <w:div w:id="549998270">
              <w:marLeft w:val="0"/>
              <w:marRight w:val="30"/>
              <w:marTop w:val="0"/>
              <w:marBottom w:val="0"/>
              <w:divBdr>
                <w:top w:val="none" w:sz="0" w:space="0" w:color="auto"/>
                <w:left w:val="none" w:sz="0" w:space="0" w:color="auto"/>
                <w:bottom w:val="none" w:sz="0" w:space="0" w:color="auto"/>
                <w:right w:val="none" w:sz="0" w:space="0" w:color="auto"/>
              </w:divBdr>
              <w:divsChild>
                <w:div w:id="204874568">
                  <w:marLeft w:val="0"/>
                  <w:marRight w:val="0"/>
                  <w:marTop w:val="0"/>
                  <w:marBottom w:val="0"/>
                  <w:divBdr>
                    <w:top w:val="none" w:sz="0" w:space="0" w:color="auto"/>
                    <w:left w:val="none" w:sz="0" w:space="0" w:color="auto"/>
                    <w:bottom w:val="none" w:sz="0" w:space="0" w:color="auto"/>
                    <w:right w:val="none" w:sz="0" w:space="0" w:color="auto"/>
                  </w:divBdr>
                </w:div>
              </w:divsChild>
            </w:div>
            <w:div w:id="550074138">
              <w:marLeft w:val="0"/>
              <w:marRight w:val="0"/>
              <w:marTop w:val="0"/>
              <w:marBottom w:val="0"/>
              <w:divBdr>
                <w:top w:val="none" w:sz="0" w:space="0" w:color="auto"/>
                <w:left w:val="none" w:sz="0" w:space="0" w:color="auto"/>
                <w:bottom w:val="none" w:sz="0" w:space="0" w:color="auto"/>
                <w:right w:val="none" w:sz="0" w:space="0" w:color="auto"/>
              </w:divBdr>
            </w:div>
            <w:div w:id="550114988">
              <w:marLeft w:val="0"/>
              <w:marRight w:val="0"/>
              <w:marTop w:val="225"/>
              <w:marBottom w:val="0"/>
              <w:divBdr>
                <w:top w:val="none" w:sz="0" w:space="0" w:color="auto"/>
                <w:left w:val="none" w:sz="0" w:space="0" w:color="auto"/>
                <w:bottom w:val="none" w:sz="0" w:space="0" w:color="auto"/>
                <w:right w:val="none" w:sz="0" w:space="0" w:color="auto"/>
              </w:divBdr>
            </w:div>
            <w:div w:id="550116717">
              <w:marLeft w:val="0"/>
              <w:marRight w:val="375"/>
              <w:marTop w:val="0"/>
              <w:marBottom w:val="0"/>
              <w:divBdr>
                <w:top w:val="none" w:sz="0" w:space="0" w:color="auto"/>
                <w:left w:val="none" w:sz="0" w:space="0" w:color="auto"/>
                <w:bottom w:val="none" w:sz="0" w:space="0" w:color="auto"/>
                <w:right w:val="none" w:sz="0" w:space="0" w:color="auto"/>
              </w:divBdr>
            </w:div>
            <w:div w:id="550118979">
              <w:marLeft w:val="0"/>
              <w:marRight w:val="0"/>
              <w:marTop w:val="0"/>
              <w:marBottom w:val="0"/>
              <w:divBdr>
                <w:top w:val="none" w:sz="0" w:space="0" w:color="auto"/>
                <w:left w:val="none" w:sz="0" w:space="0" w:color="auto"/>
                <w:bottom w:val="none" w:sz="0" w:space="0" w:color="auto"/>
                <w:right w:val="none" w:sz="0" w:space="0" w:color="auto"/>
              </w:divBdr>
            </w:div>
            <w:div w:id="550187420">
              <w:marLeft w:val="0"/>
              <w:marRight w:val="0"/>
              <w:marTop w:val="0"/>
              <w:marBottom w:val="0"/>
              <w:divBdr>
                <w:top w:val="none" w:sz="0" w:space="0" w:color="auto"/>
                <w:left w:val="none" w:sz="0" w:space="0" w:color="auto"/>
                <w:bottom w:val="none" w:sz="0" w:space="0" w:color="auto"/>
                <w:right w:val="none" w:sz="0" w:space="0" w:color="auto"/>
              </w:divBdr>
            </w:div>
            <w:div w:id="550188822">
              <w:marLeft w:val="0"/>
              <w:marRight w:val="0"/>
              <w:marTop w:val="0"/>
              <w:marBottom w:val="0"/>
              <w:divBdr>
                <w:top w:val="none" w:sz="0" w:space="0" w:color="auto"/>
                <w:left w:val="none" w:sz="0" w:space="0" w:color="auto"/>
                <w:bottom w:val="none" w:sz="0" w:space="0" w:color="auto"/>
                <w:right w:val="none" w:sz="0" w:space="0" w:color="auto"/>
              </w:divBdr>
            </w:div>
            <w:div w:id="550195165">
              <w:marLeft w:val="0"/>
              <w:marRight w:val="0"/>
              <w:marTop w:val="0"/>
              <w:marBottom w:val="0"/>
              <w:divBdr>
                <w:top w:val="none" w:sz="0" w:space="0" w:color="auto"/>
                <w:left w:val="none" w:sz="0" w:space="0" w:color="auto"/>
                <w:bottom w:val="none" w:sz="0" w:space="0" w:color="auto"/>
                <w:right w:val="none" w:sz="0" w:space="0" w:color="auto"/>
              </w:divBdr>
            </w:div>
            <w:div w:id="550195720">
              <w:marLeft w:val="0"/>
              <w:marRight w:val="150"/>
              <w:marTop w:val="0"/>
              <w:marBottom w:val="75"/>
              <w:divBdr>
                <w:top w:val="none" w:sz="0" w:space="0" w:color="auto"/>
                <w:left w:val="none" w:sz="0" w:space="0" w:color="auto"/>
                <w:bottom w:val="none" w:sz="0" w:space="0" w:color="auto"/>
                <w:right w:val="none" w:sz="0" w:space="0" w:color="auto"/>
              </w:divBdr>
            </w:div>
            <w:div w:id="550312055">
              <w:marLeft w:val="0"/>
              <w:marRight w:val="0"/>
              <w:marTop w:val="0"/>
              <w:marBottom w:val="0"/>
              <w:divBdr>
                <w:top w:val="none" w:sz="0" w:space="0" w:color="auto"/>
                <w:left w:val="none" w:sz="0" w:space="0" w:color="auto"/>
                <w:bottom w:val="none" w:sz="0" w:space="0" w:color="auto"/>
                <w:right w:val="none" w:sz="0" w:space="0" w:color="auto"/>
              </w:divBdr>
            </w:div>
            <w:div w:id="550381395">
              <w:marLeft w:val="0"/>
              <w:marRight w:val="0"/>
              <w:marTop w:val="0"/>
              <w:marBottom w:val="75"/>
              <w:divBdr>
                <w:top w:val="none" w:sz="0" w:space="0" w:color="auto"/>
                <w:left w:val="none" w:sz="0" w:space="0" w:color="auto"/>
                <w:bottom w:val="none" w:sz="0" w:space="0" w:color="auto"/>
                <w:right w:val="none" w:sz="0" w:space="0" w:color="auto"/>
              </w:divBdr>
            </w:div>
            <w:div w:id="550383862">
              <w:marLeft w:val="0"/>
              <w:marRight w:val="0"/>
              <w:marTop w:val="0"/>
              <w:marBottom w:val="0"/>
              <w:divBdr>
                <w:top w:val="none" w:sz="0" w:space="0" w:color="auto"/>
                <w:left w:val="none" w:sz="0" w:space="0" w:color="auto"/>
                <w:bottom w:val="none" w:sz="0" w:space="0" w:color="auto"/>
                <w:right w:val="none" w:sz="0" w:space="0" w:color="auto"/>
              </w:divBdr>
            </w:div>
            <w:div w:id="550384460">
              <w:marLeft w:val="0"/>
              <w:marRight w:val="0"/>
              <w:marTop w:val="150"/>
              <w:marBottom w:val="0"/>
              <w:divBdr>
                <w:top w:val="none" w:sz="0" w:space="0" w:color="auto"/>
                <w:left w:val="none" w:sz="0" w:space="0" w:color="auto"/>
                <w:bottom w:val="none" w:sz="0" w:space="0" w:color="auto"/>
                <w:right w:val="none" w:sz="0" w:space="0" w:color="auto"/>
              </w:divBdr>
            </w:div>
            <w:div w:id="550388824">
              <w:marLeft w:val="0"/>
              <w:marRight w:val="0"/>
              <w:marTop w:val="360"/>
              <w:marBottom w:val="0"/>
              <w:divBdr>
                <w:top w:val="none" w:sz="0" w:space="0" w:color="auto"/>
                <w:left w:val="none" w:sz="0" w:space="0" w:color="auto"/>
                <w:bottom w:val="none" w:sz="0" w:space="0" w:color="auto"/>
                <w:right w:val="none" w:sz="0" w:space="0" w:color="auto"/>
              </w:divBdr>
            </w:div>
            <w:div w:id="550389524">
              <w:marLeft w:val="0"/>
              <w:marRight w:val="0"/>
              <w:marTop w:val="0"/>
              <w:marBottom w:val="0"/>
              <w:divBdr>
                <w:top w:val="none" w:sz="0" w:space="0" w:color="auto"/>
                <w:left w:val="none" w:sz="0" w:space="0" w:color="auto"/>
                <w:bottom w:val="none" w:sz="0" w:space="0" w:color="auto"/>
                <w:right w:val="none" w:sz="0" w:space="0" w:color="auto"/>
              </w:divBdr>
            </w:div>
            <w:div w:id="550457154">
              <w:marLeft w:val="0"/>
              <w:marRight w:val="0"/>
              <w:marTop w:val="0"/>
              <w:marBottom w:val="0"/>
              <w:divBdr>
                <w:top w:val="none" w:sz="0" w:space="0" w:color="auto"/>
                <w:left w:val="none" w:sz="0" w:space="0" w:color="auto"/>
                <w:bottom w:val="none" w:sz="0" w:space="0" w:color="auto"/>
                <w:right w:val="none" w:sz="0" w:space="0" w:color="auto"/>
              </w:divBdr>
            </w:div>
            <w:div w:id="550462318">
              <w:marLeft w:val="0"/>
              <w:marRight w:val="0"/>
              <w:marTop w:val="150"/>
              <w:marBottom w:val="450"/>
              <w:divBdr>
                <w:top w:val="none" w:sz="0" w:space="0" w:color="auto"/>
                <w:left w:val="none" w:sz="0" w:space="0" w:color="auto"/>
                <w:bottom w:val="none" w:sz="0" w:space="0" w:color="auto"/>
                <w:right w:val="none" w:sz="0" w:space="0" w:color="auto"/>
              </w:divBdr>
            </w:div>
            <w:div w:id="550506207">
              <w:marLeft w:val="0"/>
              <w:marRight w:val="0"/>
              <w:marTop w:val="300"/>
              <w:marBottom w:val="0"/>
              <w:divBdr>
                <w:top w:val="none" w:sz="0" w:space="0" w:color="auto"/>
                <w:left w:val="none" w:sz="0" w:space="0" w:color="auto"/>
                <w:bottom w:val="none" w:sz="0" w:space="0" w:color="auto"/>
                <w:right w:val="none" w:sz="0" w:space="0" w:color="auto"/>
              </w:divBdr>
              <w:divsChild>
                <w:div w:id="117071893">
                  <w:marLeft w:val="0"/>
                  <w:marRight w:val="0"/>
                  <w:marTop w:val="0"/>
                  <w:marBottom w:val="0"/>
                  <w:divBdr>
                    <w:top w:val="none" w:sz="0" w:space="0" w:color="auto"/>
                    <w:left w:val="none" w:sz="0" w:space="0" w:color="auto"/>
                    <w:bottom w:val="none" w:sz="0" w:space="0" w:color="auto"/>
                    <w:right w:val="none" w:sz="0" w:space="0" w:color="auto"/>
                  </w:divBdr>
                </w:div>
              </w:divsChild>
            </w:div>
            <w:div w:id="550532292">
              <w:marLeft w:val="0"/>
              <w:marRight w:val="0"/>
              <w:marTop w:val="480"/>
              <w:marBottom w:val="0"/>
              <w:divBdr>
                <w:top w:val="none" w:sz="0" w:space="0" w:color="auto"/>
                <w:left w:val="none" w:sz="0" w:space="0" w:color="auto"/>
                <w:bottom w:val="none" w:sz="0" w:space="0" w:color="auto"/>
                <w:right w:val="none" w:sz="0" w:space="0" w:color="auto"/>
              </w:divBdr>
            </w:div>
            <w:div w:id="550576572">
              <w:marLeft w:val="0"/>
              <w:marRight w:val="0"/>
              <w:marTop w:val="0"/>
              <w:marBottom w:val="75"/>
              <w:divBdr>
                <w:top w:val="single" w:sz="6" w:space="3" w:color="DEDEDE"/>
                <w:left w:val="single" w:sz="6" w:space="3" w:color="DEDEDE"/>
                <w:bottom w:val="single" w:sz="6" w:space="3" w:color="DEDEDE"/>
                <w:right w:val="single" w:sz="6" w:space="3" w:color="DEDEDE"/>
              </w:divBdr>
            </w:div>
            <w:div w:id="550576936">
              <w:marLeft w:val="0"/>
              <w:marRight w:val="0"/>
              <w:marTop w:val="0"/>
              <w:marBottom w:val="0"/>
              <w:divBdr>
                <w:top w:val="none" w:sz="0" w:space="0" w:color="auto"/>
                <w:left w:val="none" w:sz="0" w:space="0" w:color="auto"/>
                <w:bottom w:val="none" w:sz="0" w:space="0" w:color="auto"/>
                <w:right w:val="none" w:sz="0" w:space="0" w:color="auto"/>
              </w:divBdr>
            </w:div>
            <w:div w:id="550577100">
              <w:marLeft w:val="0"/>
              <w:marRight w:val="0"/>
              <w:marTop w:val="0"/>
              <w:marBottom w:val="0"/>
              <w:divBdr>
                <w:top w:val="none" w:sz="0" w:space="0" w:color="auto"/>
                <w:left w:val="none" w:sz="0" w:space="0" w:color="auto"/>
                <w:bottom w:val="none" w:sz="0" w:space="0" w:color="auto"/>
                <w:right w:val="none" w:sz="0" w:space="0" w:color="auto"/>
              </w:divBdr>
            </w:div>
            <w:div w:id="550581164">
              <w:marLeft w:val="0"/>
              <w:marRight w:val="0"/>
              <w:marTop w:val="0"/>
              <w:marBottom w:val="0"/>
              <w:divBdr>
                <w:top w:val="none" w:sz="0" w:space="0" w:color="auto"/>
                <w:left w:val="none" w:sz="0" w:space="0" w:color="auto"/>
                <w:bottom w:val="none" w:sz="0" w:space="0" w:color="auto"/>
                <w:right w:val="none" w:sz="0" w:space="0" w:color="auto"/>
              </w:divBdr>
              <w:divsChild>
                <w:div w:id="448932604">
                  <w:marLeft w:val="0"/>
                  <w:marRight w:val="0"/>
                  <w:marTop w:val="0"/>
                  <w:marBottom w:val="0"/>
                  <w:divBdr>
                    <w:top w:val="none" w:sz="0" w:space="0" w:color="auto"/>
                    <w:left w:val="none" w:sz="0" w:space="0" w:color="auto"/>
                    <w:bottom w:val="none" w:sz="0" w:space="0" w:color="auto"/>
                    <w:right w:val="none" w:sz="0" w:space="0" w:color="auto"/>
                  </w:divBdr>
                </w:div>
              </w:divsChild>
            </w:div>
            <w:div w:id="550582185">
              <w:marLeft w:val="0"/>
              <w:marRight w:val="320"/>
              <w:marTop w:val="0"/>
              <w:marBottom w:val="0"/>
              <w:divBdr>
                <w:top w:val="none" w:sz="0" w:space="0" w:color="auto"/>
                <w:left w:val="none" w:sz="0" w:space="0" w:color="auto"/>
                <w:bottom w:val="none" w:sz="0" w:space="0" w:color="auto"/>
                <w:right w:val="none" w:sz="0" w:space="0" w:color="auto"/>
              </w:divBdr>
            </w:div>
            <w:div w:id="550650656">
              <w:marLeft w:val="0"/>
              <w:marRight w:val="0"/>
              <w:marTop w:val="0"/>
              <w:marBottom w:val="0"/>
              <w:divBdr>
                <w:top w:val="none" w:sz="0" w:space="0" w:color="auto"/>
                <w:left w:val="none" w:sz="0" w:space="0" w:color="auto"/>
                <w:bottom w:val="none" w:sz="0" w:space="0" w:color="auto"/>
                <w:right w:val="none" w:sz="0" w:space="0" w:color="auto"/>
              </w:divBdr>
            </w:div>
            <w:div w:id="550652718">
              <w:marLeft w:val="0"/>
              <w:marRight w:val="0"/>
              <w:marTop w:val="300"/>
              <w:marBottom w:val="300"/>
              <w:divBdr>
                <w:top w:val="none" w:sz="0" w:space="0" w:color="auto"/>
                <w:left w:val="none" w:sz="0" w:space="0" w:color="auto"/>
                <w:bottom w:val="none" w:sz="0" w:space="0" w:color="auto"/>
                <w:right w:val="none" w:sz="0" w:space="0" w:color="auto"/>
              </w:divBdr>
            </w:div>
            <w:div w:id="550655840">
              <w:marLeft w:val="0"/>
              <w:marRight w:val="150"/>
              <w:marTop w:val="0"/>
              <w:marBottom w:val="0"/>
              <w:divBdr>
                <w:top w:val="none" w:sz="0" w:space="0" w:color="auto"/>
                <w:left w:val="none" w:sz="0" w:space="0" w:color="auto"/>
                <w:bottom w:val="none" w:sz="0" w:space="0" w:color="auto"/>
                <w:right w:val="none" w:sz="0" w:space="0" w:color="auto"/>
              </w:divBdr>
            </w:div>
            <w:div w:id="550700244">
              <w:marLeft w:val="0"/>
              <w:marRight w:val="375"/>
              <w:marTop w:val="0"/>
              <w:marBottom w:val="0"/>
              <w:divBdr>
                <w:top w:val="none" w:sz="0" w:space="0" w:color="auto"/>
                <w:left w:val="none" w:sz="0" w:space="0" w:color="auto"/>
                <w:bottom w:val="none" w:sz="0" w:space="0" w:color="auto"/>
                <w:right w:val="none" w:sz="0" w:space="0" w:color="auto"/>
              </w:divBdr>
            </w:div>
            <w:div w:id="550700858">
              <w:marLeft w:val="0"/>
              <w:marRight w:val="0"/>
              <w:marTop w:val="0"/>
              <w:marBottom w:val="0"/>
              <w:divBdr>
                <w:top w:val="none" w:sz="0" w:space="0" w:color="auto"/>
                <w:left w:val="none" w:sz="0" w:space="0" w:color="auto"/>
                <w:bottom w:val="none" w:sz="0" w:space="0" w:color="auto"/>
                <w:right w:val="none" w:sz="0" w:space="0" w:color="auto"/>
              </w:divBdr>
              <w:divsChild>
                <w:div w:id="142280909">
                  <w:marLeft w:val="0"/>
                  <w:marRight w:val="0"/>
                  <w:marTop w:val="0"/>
                  <w:marBottom w:val="0"/>
                  <w:divBdr>
                    <w:top w:val="none" w:sz="0" w:space="0" w:color="auto"/>
                    <w:left w:val="none" w:sz="0" w:space="0" w:color="auto"/>
                    <w:bottom w:val="none" w:sz="0" w:space="0" w:color="auto"/>
                    <w:right w:val="none" w:sz="0" w:space="0" w:color="auto"/>
                  </w:divBdr>
                </w:div>
              </w:divsChild>
            </w:div>
            <w:div w:id="550731767">
              <w:marLeft w:val="0"/>
              <w:marRight w:val="0"/>
              <w:marTop w:val="0"/>
              <w:marBottom w:val="0"/>
              <w:divBdr>
                <w:top w:val="none" w:sz="0" w:space="0" w:color="auto"/>
                <w:left w:val="none" w:sz="0" w:space="0" w:color="auto"/>
                <w:bottom w:val="none" w:sz="0" w:space="0" w:color="auto"/>
                <w:right w:val="none" w:sz="0" w:space="0" w:color="auto"/>
              </w:divBdr>
            </w:div>
            <w:div w:id="550768996">
              <w:marLeft w:val="0"/>
              <w:marRight w:val="0"/>
              <w:marTop w:val="225"/>
              <w:marBottom w:val="0"/>
              <w:divBdr>
                <w:top w:val="none" w:sz="0" w:space="0" w:color="auto"/>
                <w:left w:val="none" w:sz="0" w:space="0" w:color="auto"/>
                <w:bottom w:val="none" w:sz="0" w:space="0" w:color="auto"/>
                <w:right w:val="none" w:sz="0" w:space="0" w:color="auto"/>
              </w:divBdr>
              <w:divsChild>
                <w:div w:id="31611077">
                  <w:marLeft w:val="0"/>
                  <w:marRight w:val="0"/>
                  <w:marTop w:val="0"/>
                  <w:marBottom w:val="0"/>
                  <w:divBdr>
                    <w:top w:val="none" w:sz="0" w:space="0" w:color="auto"/>
                    <w:left w:val="none" w:sz="0" w:space="0" w:color="auto"/>
                    <w:bottom w:val="none" w:sz="0" w:space="0" w:color="auto"/>
                    <w:right w:val="none" w:sz="0" w:space="0" w:color="auto"/>
                  </w:divBdr>
                </w:div>
              </w:divsChild>
            </w:div>
            <w:div w:id="550772921">
              <w:marLeft w:val="0"/>
              <w:marRight w:val="0"/>
              <w:marTop w:val="300"/>
              <w:marBottom w:val="300"/>
              <w:divBdr>
                <w:top w:val="none" w:sz="0" w:space="0" w:color="auto"/>
                <w:left w:val="none" w:sz="0" w:space="0" w:color="auto"/>
                <w:bottom w:val="none" w:sz="0" w:space="0" w:color="auto"/>
                <w:right w:val="none" w:sz="0" w:space="0" w:color="auto"/>
              </w:divBdr>
            </w:div>
            <w:div w:id="550847748">
              <w:marLeft w:val="0"/>
              <w:marRight w:val="0"/>
              <w:marTop w:val="0"/>
              <w:marBottom w:val="0"/>
              <w:divBdr>
                <w:top w:val="none" w:sz="0" w:space="0" w:color="auto"/>
                <w:left w:val="none" w:sz="0" w:space="0" w:color="auto"/>
                <w:bottom w:val="none" w:sz="0" w:space="0" w:color="auto"/>
                <w:right w:val="none" w:sz="0" w:space="0" w:color="auto"/>
              </w:divBdr>
            </w:div>
            <w:div w:id="550919786">
              <w:marLeft w:val="0"/>
              <w:marRight w:val="0"/>
              <w:marTop w:val="0"/>
              <w:marBottom w:val="0"/>
              <w:divBdr>
                <w:top w:val="none" w:sz="0" w:space="0" w:color="auto"/>
                <w:left w:val="none" w:sz="0" w:space="0" w:color="auto"/>
                <w:bottom w:val="none" w:sz="0" w:space="0" w:color="auto"/>
                <w:right w:val="none" w:sz="0" w:space="0" w:color="auto"/>
              </w:divBdr>
            </w:div>
            <w:div w:id="550921425">
              <w:marLeft w:val="0"/>
              <w:marRight w:val="0"/>
              <w:marTop w:val="256"/>
              <w:marBottom w:val="0"/>
              <w:divBdr>
                <w:top w:val="none" w:sz="0" w:space="0" w:color="auto"/>
                <w:left w:val="none" w:sz="0" w:space="0" w:color="auto"/>
                <w:bottom w:val="none" w:sz="0" w:space="0" w:color="auto"/>
                <w:right w:val="none" w:sz="0" w:space="0" w:color="auto"/>
              </w:divBdr>
            </w:div>
            <w:div w:id="550961204">
              <w:marLeft w:val="0"/>
              <w:marRight w:val="0"/>
              <w:marTop w:val="0"/>
              <w:marBottom w:val="300"/>
              <w:divBdr>
                <w:top w:val="none" w:sz="0" w:space="0" w:color="auto"/>
                <w:left w:val="none" w:sz="0" w:space="0" w:color="auto"/>
                <w:bottom w:val="none" w:sz="0" w:space="0" w:color="auto"/>
                <w:right w:val="none" w:sz="0" w:space="0" w:color="auto"/>
              </w:divBdr>
            </w:div>
            <w:div w:id="550964279">
              <w:marLeft w:val="0"/>
              <w:marRight w:val="0"/>
              <w:marTop w:val="0"/>
              <w:marBottom w:val="0"/>
              <w:divBdr>
                <w:top w:val="none" w:sz="0" w:space="0" w:color="auto"/>
                <w:left w:val="none" w:sz="0" w:space="0" w:color="auto"/>
                <w:bottom w:val="none" w:sz="0" w:space="0" w:color="auto"/>
                <w:right w:val="none" w:sz="0" w:space="0" w:color="auto"/>
              </w:divBdr>
            </w:div>
            <w:div w:id="550969840">
              <w:marLeft w:val="0"/>
              <w:marRight w:val="0"/>
              <w:marTop w:val="0"/>
              <w:marBottom w:val="0"/>
              <w:divBdr>
                <w:top w:val="none" w:sz="0" w:space="0" w:color="auto"/>
                <w:left w:val="none" w:sz="0" w:space="0" w:color="auto"/>
                <w:bottom w:val="none" w:sz="0" w:space="0" w:color="auto"/>
                <w:right w:val="none" w:sz="0" w:space="0" w:color="auto"/>
              </w:divBdr>
            </w:div>
            <w:div w:id="550993798">
              <w:marLeft w:val="0"/>
              <w:marRight w:val="0"/>
              <w:marTop w:val="0"/>
              <w:marBottom w:val="0"/>
              <w:divBdr>
                <w:top w:val="none" w:sz="0" w:space="0" w:color="auto"/>
                <w:left w:val="none" w:sz="0" w:space="0" w:color="auto"/>
                <w:bottom w:val="none" w:sz="0" w:space="0" w:color="auto"/>
                <w:right w:val="none" w:sz="0" w:space="0" w:color="auto"/>
              </w:divBdr>
            </w:div>
            <w:div w:id="551044541">
              <w:marLeft w:val="0"/>
              <w:marRight w:val="0"/>
              <w:marTop w:val="0"/>
              <w:marBottom w:val="0"/>
              <w:divBdr>
                <w:top w:val="none" w:sz="0" w:space="0" w:color="auto"/>
                <w:left w:val="none" w:sz="0" w:space="0" w:color="auto"/>
                <w:bottom w:val="none" w:sz="0" w:space="0" w:color="auto"/>
                <w:right w:val="none" w:sz="0" w:space="0" w:color="auto"/>
              </w:divBdr>
            </w:div>
            <w:div w:id="551114387">
              <w:marLeft w:val="0"/>
              <w:marRight w:val="0"/>
              <w:marTop w:val="0"/>
              <w:marBottom w:val="300"/>
              <w:divBdr>
                <w:top w:val="none" w:sz="0" w:space="0" w:color="auto"/>
                <w:left w:val="none" w:sz="0" w:space="0" w:color="auto"/>
                <w:bottom w:val="none" w:sz="0" w:space="0" w:color="auto"/>
                <w:right w:val="none" w:sz="0" w:space="0" w:color="auto"/>
              </w:divBdr>
              <w:divsChild>
                <w:div w:id="71313698">
                  <w:marLeft w:val="0"/>
                  <w:marRight w:val="0"/>
                  <w:marTop w:val="0"/>
                  <w:marBottom w:val="0"/>
                  <w:divBdr>
                    <w:top w:val="single" w:sz="8" w:space="1" w:color="F79646"/>
                    <w:left w:val="none" w:sz="0" w:space="0" w:color="auto"/>
                    <w:bottom w:val="single" w:sz="8" w:space="1" w:color="F79646"/>
                    <w:right w:val="none" w:sz="0" w:space="0" w:color="auto"/>
                  </w:divBdr>
                </w:div>
                <w:div w:id="101805469">
                  <w:marLeft w:val="0"/>
                  <w:marRight w:val="0"/>
                  <w:marTop w:val="0"/>
                  <w:marBottom w:val="0"/>
                  <w:divBdr>
                    <w:top w:val="single" w:sz="8" w:space="1" w:color="F79646"/>
                    <w:left w:val="none" w:sz="0" w:space="0" w:color="auto"/>
                    <w:bottom w:val="single" w:sz="8" w:space="1" w:color="F79646"/>
                    <w:right w:val="none" w:sz="0" w:space="0" w:color="auto"/>
                  </w:divBdr>
                  <w:divsChild>
                    <w:div w:id="460541921">
                      <w:marLeft w:val="0"/>
                      <w:marRight w:val="0"/>
                      <w:marTop w:val="0"/>
                      <w:marBottom w:val="0"/>
                      <w:divBdr>
                        <w:top w:val="none" w:sz="0" w:space="0" w:color="auto"/>
                        <w:left w:val="none" w:sz="0" w:space="0" w:color="auto"/>
                        <w:bottom w:val="none" w:sz="0" w:space="0" w:color="auto"/>
                        <w:right w:val="none" w:sz="0" w:space="0" w:color="auto"/>
                      </w:divBdr>
                    </w:div>
                  </w:divsChild>
                </w:div>
                <w:div w:id="346299849">
                  <w:marLeft w:val="0"/>
                  <w:marRight w:val="0"/>
                  <w:marTop w:val="0"/>
                  <w:marBottom w:val="0"/>
                  <w:divBdr>
                    <w:top w:val="single" w:sz="8" w:space="1" w:color="F79646"/>
                    <w:left w:val="none" w:sz="0" w:space="0" w:color="auto"/>
                    <w:bottom w:val="single" w:sz="8" w:space="1" w:color="F79646"/>
                    <w:right w:val="none" w:sz="0" w:space="0" w:color="auto"/>
                  </w:divBdr>
                </w:div>
                <w:div w:id="380640085">
                  <w:marLeft w:val="0"/>
                  <w:marRight w:val="0"/>
                  <w:marTop w:val="0"/>
                  <w:marBottom w:val="0"/>
                  <w:divBdr>
                    <w:top w:val="single" w:sz="8" w:space="1" w:color="F79646"/>
                    <w:left w:val="none" w:sz="0" w:space="0" w:color="auto"/>
                    <w:bottom w:val="single" w:sz="8" w:space="1" w:color="F79646"/>
                    <w:right w:val="none" w:sz="0" w:space="0" w:color="auto"/>
                  </w:divBdr>
                </w:div>
                <w:div w:id="399132375">
                  <w:marLeft w:val="0"/>
                  <w:marRight w:val="0"/>
                  <w:marTop w:val="0"/>
                  <w:marBottom w:val="0"/>
                  <w:divBdr>
                    <w:top w:val="single" w:sz="8" w:space="1" w:color="F79646"/>
                    <w:left w:val="none" w:sz="0" w:space="0" w:color="auto"/>
                    <w:bottom w:val="single" w:sz="8" w:space="1" w:color="F79646"/>
                    <w:right w:val="none" w:sz="0" w:space="0" w:color="auto"/>
                  </w:divBdr>
                  <w:divsChild>
                    <w:div w:id="287202748">
                      <w:marLeft w:val="0"/>
                      <w:marRight w:val="0"/>
                      <w:marTop w:val="0"/>
                      <w:marBottom w:val="0"/>
                      <w:divBdr>
                        <w:top w:val="none" w:sz="0" w:space="0" w:color="auto"/>
                        <w:left w:val="none" w:sz="0" w:space="0" w:color="auto"/>
                        <w:bottom w:val="none" w:sz="0" w:space="0" w:color="auto"/>
                        <w:right w:val="none" w:sz="0" w:space="0" w:color="auto"/>
                      </w:divBdr>
                    </w:div>
                  </w:divsChild>
                </w:div>
                <w:div w:id="572400769">
                  <w:marLeft w:val="0"/>
                  <w:marRight w:val="0"/>
                  <w:marTop w:val="0"/>
                  <w:marBottom w:val="0"/>
                  <w:divBdr>
                    <w:top w:val="single" w:sz="8" w:space="1" w:color="F79646"/>
                    <w:left w:val="none" w:sz="0" w:space="0" w:color="auto"/>
                    <w:bottom w:val="single" w:sz="8" w:space="1" w:color="F79646"/>
                    <w:right w:val="none" w:sz="0" w:space="0" w:color="auto"/>
                  </w:divBdr>
                </w:div>
              </w:divsChild>
            </w:div>
            <w:div w:id="551158526">
              <w:marLeft w:val="0"/>
              <w:marRight w:val="0"/>
              <w:marTop w:val="0"/>
              <w:marBottom w:val="0"/>
              <w:divBdr>
                <w:top w:val="none" w:sz="0" w:space="0" w:color="auto"/>
                <w:left w:val="none" w:sz="0" w:space="0" w:color="auto"/>
                <w:bottom w:val="none" w:sz="0" w:space="0" w:color="auto"/>
                <w:right w:val="none" w:sz="0" w:space="0" w:color="auto"/>
              </w:divBdr>
            </w:div>
            <w:div w:id="551237467">
              <w:marLeft w:val="0"/>
              <w:marRight w:val="0"/>
              <w:marTop w:val="0"/>
              <w:marBottom w:val="0"/>
              <w:divBdr>
                <w:top w:val="none" w:sz="0" w:space="0" w:color="auto"/>
                <w:left w:val="none" w:sz="0" w:space="0" w:color="auto"/>
                <w:bottom w:val="none" w:sz="0" w:space="0" w:color="auto"/>
                <w:right w:val="none" w:sz="0" w:space="0" w:color="auto"/>
              </w:divBdr>
            </w:div>
            <w:div w:id="551355402">
              <w:marLeft w:val="0"/>
              <w:marRight w:val="0"/>
              <w:marTop w:val="0"/>
              <w:marBottom w:val="0"/>
              <w:divBdr>
                <w:top w:val="single" w:sz="6" w:space="0" w:color="D9D9D9"/>
                <w:left w:val="none" w:sz="0" w:space="0" w:color="auto"/>
                <w:bottom w:val="single" w:sz="6" w:space="0" w:color="D9D9D9"/>
                <w:right w:val="none" w:sz="0" w:space="0" w:color="auto"/>
              </w:divBdr>
            </w:div>
            <w:div w:id="551355825">
              <w:marLeft w:val="0"/>
              <w:marRight w:val="150"/>
              <w:marTop w:val="0"/>
              <w:marBottom w:val="0"/>
              <w:divBdr>
                <w:top w:val="none" w:sz="0" w:space="0" w:color="auto"/>
                <w:left w:val="none" w:sz="0" w:space="0" w:color="auto"/>
                <w:bottom w:val="none" w:sz="0" w:space="0" w:color="auto"/>
                <w:right w:val="none" w:sz="0" w:space="0" w:color="auto"/>
              </w:divBdr>
            </w:div>
            <w:div w:id="551383879">
              <w:marLeft w:val="0"/>
              <w:marRight w:val="0"/>
              <w:marTop w:val="0"/>
              <w:marBottom w:val="0"/>
              <w:divBdr>
                <w:top w:val="none" w:sz="0" w:space="0" w:color="auto"/>
                <w:left w:val="none" w:sz="0" w:space="0" w:color="auto"/>
                <w:bottom w:val="none" w:sz="0" w:space="0" w:color="auto"/>
                <w:right w:val="none" w:sz="0" w:space="0" w:color="auto"/>
              </w:divBdr>
            </w:div>
            <w:div w:id="551424930">
              <w:marLeft w:val="0"/>
              <w:marRight w:val="0"/>
              <w:marTop w:val="0"/>
              <w:marBottom w:val="0"/>
              <w:divBdr>
                <w:top w:val="none" w:sz="0" w:space="0" w:color="auto"/>
                <w:left w:val="none" w:sz="0" w:space="0" w:color="auto"/>
                <w:bottom w:val="none" w:sz="0" w:space="0" w:color="auto"/>
                <w:right w:val="none" w:sz="0" w:space="0" w:color="auto"/>
              </w:divBdr>
            </w:div>
            <w:div w:id="551425156">
              <w:marLeft w:val="0"/>
              <w:marRight w:val="0"/>
              <w:marTop w:val="0"/>
              <w:marBottom w:val="0"/>
              <w:divBdr>
                <w:top w:val="none" w:sz="0" w:space="0" w:color="auto"/>
                <w:left w:val="none" w:sz="0" w:space="0" w:color="auto"/>
                <w:bottom w:val="none" w:sz="0" w:space="0" w:color="auto"/>
                <w:right w:val="none" w:sz="0" w:space="0" w:color="auto"/>
              </w:divBdr>
            </w:div>
            <w:div w:id="551504062">
              <w:marLeft w:val="0"/>
              <w:marRight w:val="0"/>
              <w:marTop w:val="0"/>
              <w:marBottom w:val="0"/>
              <w:divBdr>
                <w:top w:val="none" w:sz="0" w:space="0" w:color="auto"/>
                <w:left w:val="none" w:sz="0" w:space="0" w:color="auto"/>
                <w:bottom w:val="none" w:sz="0" w:space="0" w:color="auto"/>
                <w:right w:val="none" w:sz="0" w:space="0" w:color="auto"/>
              </w:divBdr>
            </w:div>
            <w:div w:id="551507106">
              <w:marLeft w:val="0"/>
              <w:marRight w:val="0"/>
              <w:marTop w:val="0"/>
              <w:marBottom w:val="0"/>
              <w:divBdr>
                <w:top w:val="none" w:sz="0" w:space="0" w:color="auto"/>
                <w:left w:val="none" w:sz="0" w:space="0" w:color="auto"/>
                <w:bottom w:val="none" w:sz="0" w:space="0" w:color="auto"/>
                <w:right w:val="none" w:sz="0" w:space="0" w:color="auto"/>
              </w:divBdr>
            </w:div>
            <w:div w:id="551507182">
              <w:marLeft w:val="0"/>
              <w:marRight w:val="0"/>
              <w:marTop w:val="300"/>
              <w:marBottom w:val="0"/>
              <w:divBdr>
                <w:top w:val="none" w:sz="0" w:space="0" w:color="auto"/>
                <w:left w:val="none" w:sz="0" w:space="0" w:color="auto"/>
                <w:bottom w:val="none" w:sz="0" w:space="0" w:color="auto"/>
                <w:right w:val="none" w:sz="0" w:space="0" w:color="auto"/>
              </w:divBdr>
            </w:div>
            <w:div w:id="551581165">
              <w:marLeft w:val="0"/>
              <w:marRight w:val="0"/>
              <w:marTop w:val="300"/>
              <w:marBottom w:val="0"/>
              <w:divBdr>
                <w:top w:val="none" w:sz="0" w:space="0" w:color="auto"/>
                <w:left w:val="none" w:sz="0" w:space="0" w:color="auto"/>
                <w:bottom w:val="none" w:sz="0" w:space="0" w:color="auto"/>
                <w:right w:val="none" w:sz="0" w:space="0" w:color="auto"/>
              </w:divBdr>
              <w:divsChild>
                <w:div w:id="608708535">
                  <w:marLeft w:val="0"/>
                  <w:marRight w:val="0"/>
                  <w:marTop w:val="0"/>
                  <w:marBottom w:val="0"/>
                  <w:divBdr>
                    <w:top w:val="none" w:sz="0" w:space="0" w:color="auto"/>
                    <w:left w:val="none" w:sz="0" w:space="0" w:color="auto"/>
                    <w:bottom w:val="none" w:sz="0" w:space="0" w:color="auto"/>
                    <w:right w:val="none" w:sz="0" w:space="0" w:color="auto"/>
                  </w:divBdr>
                </w:div>
              </w:divsChild>
            </w:div>
            <w:div w:id="551617072">
              <w:marLeft w:val="0"/>
              <w:marRight w:val="0"/>
              <w:marTop w:val="0"/>
              <w:marBottom w:val="0"/>
              <w:divBdr>
                <w:top w:val="none" w:sz="0" w:space="0" w:color="auto"/>
                <w:left w:val="none" w:sz="0" w:space="0" w:color="auto"/>
                <w:bottom w:val="none" w:sz="0" w:space="0" w:color="auto"/>
                <w:right w:val="none" w:sz="0" w:space="0" w:color="auto"/>
              </w:divBdr>
            </w:div>
            <w:div w:id="551617812">
              <w:marLeft w:val="0"/>
              <w:marRight w:val="0"/>
              <w:marTop w:val="0"/>
              <w:marBottom w:val="0"/>
              <w:divBdr>
                <w:top w:val="none" w:sz="0" w:space="0" w:color="auto"/>
                <w:left w:val="none" w:sz="0" w:space="0" w:color="auto"/>
                <w:bottom w:val="none" w:sz="0" w:space="0" w:color="auto"/>
                <w:right w:val="none" w:sz="0" w:space="0" w:color="auto"/>
              </w:divBdr>
            </w:div>
            <w:div w:id="551622863">
              <w:marLeft w:val="0"/>
              <w:marRight w:val="0"/>
              <w:marTop w:val="300"/>
              <w:marBottom w:val="0"/>
              <w:divBdr>
                <w:top w:val="none" w:sz="0" w:space="0" w:color="auto"/>
                <w:left w:val="none" w:sz="0" w:space="0" w:color="auto"/>
                <w:bottom w:val="none" w:sz="0" w:space="0" w:color="auto"/>
                <w:right w:val="none" w:sz="0" w:space="0" w:color="auto"/>
              </w:divBdr>
            </w:div>
            <w:div w:id="551624175">
              <w:marLeft w:val="0"/>
              <w:marRight w:val="0"/>
              <w:marTop w:val="0"/>
              <w:marBottom w:val="0"/>
              <w:divBdr>
                <w:top w:val="single" w:sz="2" w:space="0" w:color="auto"/>
                <w:left w:val="single" w:sz="2" w:space="0" w:color="auto"/>
                <w:bottom w:val="single" w:sz="2" w:space="0" w:color="auto"/>
                <w:right w:val="single" w:sz="2" w:space="0" w:color="auto"/>
              </w:divBdr>
            </w:div>
            <w:div w:id="551698618">
              <w:marLeft w:val="0"/>
              <w:marRight w:val="0"/>
              <w:marTop w:val="0"/>
              <w:marBottom w:val="0"/>
              <w:divBdr>
                <w:top w:val="none" w:sz="0" w:space="0" w:color="auto"/>
                <w:left w:val="none" w:sz="0" w:space="0" w:color="auto"/>
                <w:bottom w:val="none" w:sz="0" w:space="0" w:color="auto"/>
                <w:right w:val="none" w:sz="0" w:space="0" w:color="auto"/>
              </w:divBdr>
            </w:div>
            <w:div w:id="551769143">
              <w:marLeft w:val="0"/>
              <w:marRight w:val="0"/>
              <w:marTop w:val="0"/>
              <w:marBottom w:val="540"/>
              <w:divBdr>
                <w:top w:val="single" w:sz="2" w:space="0" w:color="auto"/>
                <w:left w:val="single" w:sz="2" w:space="0" w:color="auto"/>
                <w:bottom w:val="single" w:sz="2" w:space="0" w:color="auto"/>
                <w:right w:val="single" w:sz="2" w:space="0" w:color="auto"/>
              </w:divBdr>
            </w:div>
            <w:div w:id="551770319">
              <w:marLeft w:val="0"/>
              <w:marRight w:val="0"/>
              <w:marTop w:val="300"/>
              <w:marBottom w:val="450"/>
              <w:divBdr>
                <w:top w:val="none" w:sz="0" w:space="0" w:color="auto"/>
                <w:left w:val="none" w:sz="0" w:space="0" w:color="auto"/>
                <w:bottom w:val="none" w:sz="0" w:space="0" w:color="auto"/>
                <w:right w:val="none" w:sz="0" w:space="0" w:color="auto"/>
              </w:divBdr>
            </w:div>
            <w:div w:id="551775364">
              <w:marLeft w:val="0"/>
              <w:marRight w:val="150"/>
              <w:marTop w:val="0"/>
              <w:marBottom w:val="0"/>
              <w:divBdr>
                <w:top w:val="none" w:sz="0" w:space="0" w:color="auto"/>
                <w:left w:val="none" w:sz="0" w:space="0" w:color="auto"/>
                <w:bottom w:val="none" w:sz="0" w:space="0" w:color="auto"/>
                <w:right w:val="none" w:sz="0" w:space="0" w:color="auto"/>
              </w:divBdr>
            </w:div>
            <w:div w:id="551813174">
              <w:marLeft w:val="0"/>
              <w:marRight w:val="135"/>
              <w:marTop w:val="0"/>
              <w:marBottom w:val="0"/>
              <w:divBdr>
                <w:top w:val="none" w:sz="0" w:space="0" w:color="auto"/>
                <w:left w:val="none" w:sz="0" w:space="0" w:color="auto"/>
                <w:bottom w:val="none" w:sz="0" w:space="0" w:color="auto"/>
                <w:right w:val="none" w:sz="0" w:space="0" w:color="auto"/>
              </w:divBdr>
            </w:div>
            <w:div w:id="551815925">
              <w:marLeft w:val="0"/>
              <w:marRight w:val="0"/>
              <w:marTop w:val="0"/>
              <w:marBottom w:val="90"/>
              <w:divBdr>
                <w:top w:val="none" w:sz="0" w:space="0" w:color="auto"/>
                <w:left w:val="none" w:sz="0" w:space="0" w:color="auto"/>
                <w:bottom w:val="none" w:sz="0" w:space="0" w:color="auto"/>
                <w:right w:val="none" w:sz="0" w:space="0" w:color="auto"/>
              </w:divBdr>
            </w:div>
            <w:div w:id="551816592">
              <w:marLeft w:val="0"/>
              <w:marRight w:val="0"/>
              <w:marTop w:val="0"/>
              <w:marBottom w:val="0"/>
              <w:divBdr>
                <w:top w:val="none" w:sz="0" w:space="0" w:color="auto"/>
                <w:left w:val="none" w:sz="0" w:space="0" w:color="auto"/>
                <w:bottom w:val="none" w:sz="0" w:space="0" w:color="auto"/>
                <w:right w:val="none" w:sz="0" w:space="0" w:color="auto"/>
              </w:divBdr>
            </w:div>
            <w:div w:id="551817802">
              <w:marLeft w:val="0"/>
              <w:marRight w:val="0"/>
              <w:marTop w:val="0"/>
              <w:marBottom w:val="0"/>
              <w:divBdr>
                <w:top w:val="none" w:sz="0" w:space="0" w:color="auto"/>
                <w:left w:val="none" w:sz="0" w:space="0" w:color="auto"/>
                <w:bottom w:val="none" w:sz="0" w:space="0" w:color="auto"/>
                <w:right w:val="none" w:sz="0" w:space="0" w:color="auto"/>
              </w:divBdr>
            </w:div>
            <w:div w:id="551817814">
              <w:marLeft w:val="0"/>
              <w:marRight w:val="0"/>
              <w:marTop w:val="0"/>
              <w:marBottom w:val="0"/>
              <w:divBdr>
                <w:top w:val="none" w:sz="0" w:space="0" w:color="auto"/>
                <w:left w:val="none" w:sz="0" w:space="0" w:color="auto"/>
                <w:bottom w:val="none" w:sz="0" w:space="0" w:color="auto"/>
                <w:right w:val="none" w:sz="0" w:space="0" w:color="auto"/>
              </w:divBdr>
            </w:div>
            <w:div w:id="551845131">
              <w:blockQuote w:val="1"/>
              <w:marLeft w:val="0"/>
              <w:marRight w:val="0"/>
              <w:marTop w:val="465"/>
              <w:marBottom w:val="525"/>
              <w:divBdr>
                <w:top w:val="none" w:sz="0" w:space="0" w:color="auto"/>
                <w:left w:val="none" w:sz="0" w:space="0" w:color="auto"/>
                <w:bottom w:val="none" w:sz="0" w:space="0" w:color="auto"/>
                <w:right w:val="none" w:sz="0" w:space="0" w:color="auto"/>
              </w:divBdr>
            </w:div>
            <w:div w:id="551887642">
              <w:marLeft w:val="0"/>
              <w:marRight w:val="0"/>
              <w:marTop w:val="0"/>
              <w:marBottom w:val="0"/>
              <w:divBdr>
                <w:top w:val="none" w:sz="0" w:space="0" w:color="auto"/>
                <w:left w:val="none" w:sz="0" w:space="0" w:color="auto"/>
                <w:bottom w:val="none" w:sz="0" w:space="0" w:color="auto"/>
                <w:right w:val="none" w:sz="0" w:space="0" w:color="auto"/>
              </w:divBdr>
            </w:div>
            <w:div w:id="551890619">
              <w:marLeft w:val="0"/>
              <w:marRight w:val="0"/>
              <w:marTop w:val="0"/>
              <w:marBottom w:val="0"/>
              <w:divBdr>
                <w:top w:val="none" w:sz="0" w:space="0" w:color="auto"/>
                <w:left w:val="none" w:sz="0" w:space="0" w:color="auto"/>
                <w:bottom w:val="none" w:sz="0" w:space="0" w:color="auto"/>
                <w:right w:val="none" w:sz="0" w:space="0" w:color="auto"/>
              </w:divBdr>
            </w:div>
            <w:div w:id="551891283">
              <w:marLeft w:val="0"/>
              <w:marRight w:val="0"/>
              <w:marTop w:val="100"/>
              <w:marBottom w:val="100"/>
              <w:divBdr>
                <w:top w:val="single" w:sz="6" w:space="0" w:color="auto"/>
                <w:left w:val="single" w:sz="6" w:space="0" w:color="auto"/>
                <w:bottom w:val="single" w:sz="6" w:space="0" w:color="auto"/>
                <w:right w:val="single" w:sz="6" w:space="0" w:color="auto"/>
              </w:divBdr>
            </w:div>
            <w:div w:id="551963713">
              <w:marLeft w:val="0"/>
              <w:marRight w:val="150"/>
              <w:marTop w:val="150"/>
              <w:marBottom w:val="150"/>
              <w:divBdr>
                <w:top w:val="none" w:sz="0" w:space="0" w:color="auto"/>
                <w:left w:val="none" w:sz="0" w:space="0" w:color="auto"/>
                <w:bottom w:val="none" w:sz="0" w:space="0" w:color="auto"/>
                <w:right w:val="none" w:sz="0" w:space="0" w:color="auto"/>
              </w:divBdr>
            </w:div>
            <w:div w:id="551965217">
              <w:marLeft w:val="0"/>
              <w:marRight w:val="0"/>
              <w:marTop w:val="0"/>
              <w:marBottom w:val="0"/>
              <w:divBdr>
                <w:top w:val="none" w:sz="0" w:space="0" w:color="auto"/>
                <w:left w:val="none" w:sz="0" w:space="0" w:color="auto"/>
                <w:bottom w:val="none" w:sz="0" w:space="0" w:color="auto"/>
                <w:right w:val="none" w:sz="0" w:space="0" w:color="auto"/>
              </w:divBdr>
              <w:divsChild>
                <w:div w:id="162859697">
                  <w:marLeft w:val="0"/>
                  <w:marRight w:val="0"/>
                  <w:marTop w:val="0"/>
                  <w:marBottom w:val="0"/>
                  <w:divBdr>
                    <w:top w:val="none" w:sz="0" w:space="0" w:color="auto"/>
                    <w:left w:val="none" w:sz="0" w:space="0" w:color="auto"/>
                    <w:bottom w:val="none" w:sz="0" w:space="0" w:color="auto"/>
                    <w:right w:val="none" w:sz="0" w:space="0" w:color="auto"/>
                  </w:divBdr>
                  <w:divsChild>
                    <w:div w:id="152056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1966191">
              <w:marLeft w:val="0"/>
              <w:marRight w:val="0"/>
              <w:marTop w:val="0"/>
              <w:marBottom w:val="0"/>
              <w:divBdr>
                <w:top w:val="single" w:sz="6" w:space="30" w:color="E0E0E0"/>
                <w:left w:val="none" w:sz="0" w:space="0" w:color="auto"/>
                <w:bottom w:val="none" w:sz="0" w:space="0" w:color="auto"/>
                <w:right w:val="none" w:sz="0" w:space="0" w:color="auto"/>
              </w:divBdr>
            </w:div>
            <w:div w:id="552010410">
              <w:marLeft w:val="0"/>
              <w:marRight w:val="0"/>
              <w:marTop w:val="0"/>
              <w:marBottom w:val="150"/>
              <w:divBdr>
                <w:top w:val="none" w:sz="0" w:space="0" w:color="auto"/>
                <w:left w:val="none" w:sz="0" w:space="0" w:color="auto"/>
                <w:bottom w:val="none" w:sz="0" w:space="0" w:color="auto"/>
                <w:right w:val="none" w:sz="0" w:space="0" w:color="auto"/>
              </w:divBdr>
            </w:div>
            <w:div w:id="552038503">
              <w:marLeft w:val="0"/>
              <w:marRight w:val="0"/>
              <w:marTop w:val="225"/>
              <w:marBottom w:val="0"/>
              <w:divBdr>
                <w:top w:val="none" w:sz="0" w:space="0" w:color="auto"/>
                <w:left w:val="none" w:sz="0" w:space="0" w:color="auto"/>
                <w:bottom w:val="none" w:sz="0" w:space="0" w:color="auto"/>
                <w:right w:val="none" w:sz="0" w:space="0" w:color="auto"/>
              </w:divBdr>
            </w:div>
            <w:div w:id="552041509">
              <w:marLeft w:val="0"/>
              <w:marRight w:val="0"/>
              <w:marTop w:val="0"/>
              <w:marBottom w:val="0"/>
              <w:divBdr>
                <w:top w:val="none" w:sz="0" w:space="0" w:color="auto"/>
                <w:left w:val="none" w:sz="0" w:space="0" w:color="auto"/>
                <w:bottom w:val="none" w:sz="0" w:space="0" w:color="auto"/>
                <w:right w:val="none" w:sz="0" w:space="0" w:color="auto"/>
              </w:divBdr>
            </w:div>
            <w:div w:id="552232875">
              <w:marLeft w:val="0"/>
              <w:marRight w:val="0"/>
              <w:marTop w:val="0"/>
              <w:marBottom w:val="0"/>
              <w:divBdr>
                <w:top w:val="none" w:sz="0" w:space="0" w:color="auto"/>
                <w:left w:val="none" w:sz="0" w:space="0" w:color="auto"/>
                <w:bottom w:val="none" w:sz="0" w:space="0" w:color="auto"/>
                <w:right w:val="none" w:sz="0" w:space="0" w:color="auto"/>
              </w:divBdr>
            </w:div>
            <w:div w:id="552233957">
              <w:marLeft w:val="0"/>
              <w:marRight w:val="0"/>
              <w:marTop w:val="0"/>
              <w:marBottom w:val="0"/>
              <w:divBdr>
                <w:top w:val="none" w:sz="0" w:space="0" w:color="auto"/>
                <w:left w:val="none" w:sz="0" w:space="0" w:color="auto"/>
                <w:bottom w:val="none" w:sz="0" w:space="0" w:color="auto"/>
                <w:right w:val="none" w:sz="0" w:space="0" w:color="auto"/>
              </w:divBdr>
            </w:div>
            <w:div w:id="552236993">
              <w:marLeft w:val="0"/>
              <w:marRight w:val="0"/>
              <w:marTop w:val="0"/>
              <w:marBottom w:val="0"/>
              <w:divBdr>
                <w:top w:val="none" w:sz="0" w:space="0" w:color="auto"/>
                <w:left w:val="none" w:sz="0" w:space="0" w:color="auto"/>
                <w:bottom w:val="none" w:sz="0" w:space="0" w:color="auto"/>
                <w:right w:val="none" w:sz="0" w:space="0" w:color="auto"/>
              </w:divBdr>
              <w:divsChild>
                <w:div w:id="481389850">
                  <w:marLeft w:val="0"/>
                  <w:marRight w:val="0"/>
                  <w:marTop w:val="0"/>
                  <w:marBottom w:val="0"/>
                  <w:divBdr>
                    <w:top w:val="none" w:sz="0" w:space="0" w:color="auto"/>
                    <w:left w:val="none" w:sz="0" w:space="0" w:color="auto"/>
                    <w:bottom w:val="single" w:sz="6" w:space="0" w:color="00B3B5"/>
                    <w:right w:val="none" w:sz="0" w:space="0" w:color="auto"/>
                  </w:divBdr>
                </w:div>
              </w:divsChild>
            </w:div>
            <w:div w:id="552272843">
              <w:marLeft w:val="0"/>
              <w:marRight w:val="0"/>
              <w:marTop w:val="375"/>
              <w:marBottom w:val="0"/>
              <w:divBdr>
                <w:top w:val="none" w:sz="0" w:space="0" w:color="auto"/>
                <w:left w:val="none" w:sz="0" w:space="0" w:color="auto"/>
                <w:bottom w:val="none" w:sz="0" w:space="0" w:color="auto"/>
                <w:right w:val="none" w:sz="0" w:space="0" w:color="auto"/>
              </w:divBdr>
              <w:divsChild>
                <w:div w:id="419133703">
                  <w:marLeft w:val="0"/>
                  <w:marRight w:val="0"/>
                  <w:marTop w:val="0"/>
                  <w:marBottom w:val="0"/>
                  <w:divBdr>
                    <w:top w:val="none" w:sz="0" w:space="0" w:color="auto"/>
                    <w:left w:val="none" w:sz="0" w:space="0" w:color="auto"/>
                    <w:bottom w:val="none" w:sz="0" w:space="0" w:color="auto"/>
                    <w:right w:val="none" w:sz="0" w:space="0" w:color="auto"/>
                  </w:divBdr>
                </w:div>
              </w:divsChild>
            </w:div>
            <w:div w:id="552277983">
              <w:marLeft w:val="0"/>
              <w:marRight w:val="0"/>
              <w:marTop w:val="0"/>
              <w:marBottom w:val="0"/>
              <w:divBdr>
                <w:top w:val="none" w:sz="0" w:space="0" w:color="auto"/>
                <w:left w:val="none" w:sz="0" w:space="0" w:color="auto"/>
                <w:bottom w:val="none" w:sz="0" w:space="0" w:color="auto"/>
                <w:right w:val="none" w:sz="0" w:space="0" w:color="auto"/>
              </w:divBdr>
              <w:divsChild>
                <w:div w:id="527835585">
                  <w:marLeft w:val="0"/>
                  <w:marRight w:val="0"/>
                  <w:marTop w:val="0"/>
                  <w:marBottom w:val="0"/>
                  <w:divBdr>
                    <w:top w:val="none" w:sz="0" w:space="0" w:color="auto"/>
                    <w:left w:val="none" w:sz="0" w:space="0" w:color="auto"/>
                    <w:bottom w:val="none" w:sz="0" w:space="0" w:color="auto"/>
                    <w:right w:val="none" w:sz="0" w:space="0" w:color="auto"/>
                  </w:divBdr>
                  <w:divsChild>
                    <w:div w:id="5133016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2279892">
              <w:marLeft w:val="0"/>
              <w:marRight w:val="0"/>
              <w:marTop w:val="0"/>
              <w:marBottom w:val="0"/>
              <w:divBdr>
                <w:top w:val="none" w:sz="0" w:space="0" w:color="auto"/>
                <w:left w:val="none" w:sz="0" w:space="0" w:color="auto"/>
                <w:bottom w:val="none" w:sz="0" w:space="0" w:color="auto"/>
                <w:right w:val="none" w:sz="0" w:space="0" w:color="auto"/>
              </w:divBdr>
            </w:div>
            <w:div w:id="552347489">
              <w:blockQuote w:val="1"/>
              <w:marLeft w:val="0"/>
              <w:marRight w:val="0"/>
              <w:marTop w:val="465"/>
              <w:marBottom w:val="525"/>
              <w:divBdr>
                <w:top w:val="none" w:sz="0" w:space="0" w:color="auto"/>
                <w:left w:val="none" w:sz="0" w:space="0" w:color="auto"/>
                <w:bottom w:val="none" w:sz="0" w:space="0" w:color="auto"/>
                <w:right w:val="none" w:sz="0" w:space="0" w:color="auto"/>
              </w:divBdr>
            </w:div>
            <w:div w:id="552349888">
              <w:marLeft w:val="0"/>
              <w:marRight w:val="0"/>
              <w:marTop w:val="0"/>
              <w:marBottom w:val="0"/>
              <w:divBdr>
                <w:top w:val="none" w:sz="0" w:space="0" w:color="auto"/>
                <w:left w:val="none" w:sz="0" w:space="0" w:color="auto"/>
                <w:bottom w:val="none" w:sz="0" w:space="0" w:color="auto"/>
                <w:right w:val="none" w:sz="0" w:space="0" w:color="auto"/>
              </w:divBdr>
            </w:div>
            <w:div w:id="552422719">
              <w:marLeft w:val="0"/>
              <w:marRight w:val="0"/>
              <w:marTop w:val="0"/>
              <w:marBottom w:val="0"/>
              <w:divBdr>
                <w:top w:val="none" w:sz="0" w:space="0" w:color="auto"/>
                <w:left w:val="none" w:sz="0" w:space="0" w:color="auto"/>
                <w:bottom w:val="none" w:sz="0" w:space="0" w:color="auto"/>
                <w:right w:val="none" w:sz="0" w:space="0" w:color="auto"/>
              </w:divBdr>
              <w:divsChild>
                <w:div w:id="80833948">
                  <w:marLeft w:val="0"/>
                  <w:marRight w:val="0"/>
                  <w:marTop w:val="0"/>
                  <w:marBottom w:val="0"/>
                  <w:divBdr>
                    <w:top w:val="none" w:sz="0" w:space="0" w:color="auto"/>
                    <w:left w:val="none" w:sz="0" w:space="0" w:color="auto"/>
                    <w:bottom w:val="none" w:sz="0" w:space="0" w:color="auto"/>
                    <w:right w:val="none" w:sz="0" w:space="0" w:color="auto"/>
                  </w:divBdr>
                  <w:divsChild>
                    <w:div w:id="4103961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2423137">
              <w:marLeft w:val="0"/>
              <w:marRight w:val="0"/>
              <w:marTop w:val="0"/>
              <w:marBottom w:val="0"/>
              <w:divBdr>
                <w:top w:val="none" w:sz="0" w:space="0" w:color="auto"/>
                <w:left w:val="none" w:sz="0" w:space="0" w:color="auto"/>
                <w:bottom w:val="none" w:sz="0" w:space="0" w:color="auto"/>
                <w:right w:val="none" w:sz="0" w:space="0" w:color="auto"/>
              </w:divBdr>
            </w:div>
            <w:div w:id="552426248">
              <w:marLeft w:val="0"/>
              <w:marRight w:val="150"/>
              <w:marTop w:val="0"/>
              <w:marBottom w:val="0"/>
              <w:divBdr>
                <w:top w:val="none" w:sz="0" w:space="0" w:color="auto"/>
                <w:left w:val="none" w:sz="0" w:space="0" w:color="auto"/>
                <w:bottom w:val="none" w:sz="0" w:space="0" w:color="auto"/>
                <w:right w:val="none" w:sz="0" w:space="0" w:color="auto"/>
              </w:divBdr>
            </w:div>
            <w:div w:id="552429000">
              <w:marLeft w:val="0"/>
              <w:marRight w:val="0"/>
              <w:marTop w:val="0"/>
              <w:marBottom w:val="0"/>
              <w:divBdr>
                <w:top w:val="none" w:sz="0" w:space="0" w:color="auto"/>
                <w:left w:val="none" w:sz="0" w:space="0" w:color="auto"/>
                <w:bottom w:val="none" w:sz="0" w:space="0" w:color="auto"/>
                <w:right w:val="none" w:sz="0" w:space="0" w:color="auto"/>
              </w:divBdr>
            </w:div>
            <w:div w:id="552430560">
              <w:marLeft w:val="0"/>
              <w:marRight w:val="0"/>
              <w:marTop w:val="0"/>
              <w:marBottom w:val="1080"/>
              <w:divBdr>
                <w:top w:val="none" w:sz="0" w:space="0" w:color="auto"/>
                <w:left w:val="none" w:sz="0" w:space="0" w:color="auto"/>
                <w:bottom w:val="none" w:sz="0" w:space="0" w:color="auto"/>
                <w:right w:val="none" w:sz="0" w:space="0" w:color="auto"/>
              </w:divBdr>
              <w:divsChild>
                <w:div w:id="541870466">
                  <w:marLeft w:val="0"/>
                  <w:marRight w:val="0"/>
                  <w:marTop w:val="0"/>
                  <w:marBottom w:val="0"/>
                  <w:divBdr>
                    <w:top w:val="none" w:sz="0" w:space="0" w:color="auto"/>
                    <w:left w:val="none" w:sz="0" w:space="0" w:color="auto"/>
                    <w:bottom w:val="none" w:sz="0" w:space="0" w:color="auto"/>
                    <w:right w:val="none" w:sz="0" w:space="0" w:color="auto"/>
                  </w:divBdr>
                  <w:divsChild>
                    <w:div w:id="464811889">
                      <w:marLeft w:val="0"/>
                      <w:marRight w:val="360"/>
                      <w:marTop w:val="0"/>
                      <w:marBottom w:val="0"/>
                      <w:divBdr>
                        <w:top w:val="none" w:sz="0" w:space="0" w:color="auto"/>
                        <w:left w:val="none" w:sz="0" w:space="0" w:color="auto"/>
                        <w:bottom w:val="none" w:sz="0" w:space="0" w:color="auto"/>
                        <w:right w:val="none" w:sz="0" w:space="0" w:color="auto"/>
                      </w:divBdr>
                    </w:div>
                  </w:divsChild>
                </w:div>
              </w:divsChild>
            </w:div>
            <w:div w:id="552472021">
              <w:marLeft w:val="-135"/>
              <w:marRight w:val="0"/>
              <w:marTop w:val="0"/>
              <w:marBottom w:val="0"/>
              <w:divBdr>
                <w:top w:val="none" w:sz="0" w:space="0" w:color="auto"/>
                <w:left w:val="none" w:sz="0" w:space="0" w:color="auto"/>
                <w:bottom w:val="none" w:sz="0" w:space="0" w:color="auto"/>
                <w:right w:val="none" w:sz="0" w:space="0" w:color="auto"/>
              </w:divBdr>
            </w:div>
            <w:div w:id="552472166">
              <w:marLeft w:val="0"/>
              <w:marRight w:val="0"/>
              <w:marTop w:val="0"/>
              <w:marBottom w:val="0"/>
              <w:divBdr>
                <w:top w:val="none" w:sz="0" w:space="0" w:color="auto"/>
                <w:left w:val="none" w:sz="0" w:space="0" w:color="auto"/>
                <w:bottom w:val="none" w:sz="0" w:space="0" w:color="auto"/>
                <w:right w:val="none" w:sz="0" w:space="0" w:color="auto"/>
              </w:divBdr>
            </w:div>
            <w:div w:id="552472423">
              <w:marLeft w:val="0"/>
              <w:marRight w:val="0"/>
              <w:marTop w:val="0"/>
              <w:marBottom w:val="0"/>
              <w:divBdr>
                <w:top w:val="none" w:sz="0" w:space="0" w:color="auto"/>
                <w:left w:val="none" w:sz="0" w:space="0" w:color="auto"/>
                <w:bottom w:val="none" w:sz="0" w:space="0" w:color="auto"/>
                <w:right w:val="none" w:sz="0" w:space="0" w:color="auto"/>
              </w:divBdr>
              <w:divsChild>
                <w:div w:id="452022195">
                  <w:marLeft w:val="0"/>
                  <w:marRight w:val="0"/>
                  <w:marTop w:val="0"/>
                  <w:marBottom w:val="0"/>
                  <w:divBdr>
                    <w:top w:val="none" w:sz="0" w:space="0" w:color="auto"/>
                    <w:left w:val="none" w:sz="0" w:space="0" w:color="auto"/>
                    <w:bottom w:val="none" w:sz="0" w:space="0" w:color="auto"/>
                    <w:right w:val="none" w:sz="0" w:space="0" w:color="auto"/>
                  </w:divBdr>
                </w:div>
              </w:divsChild>
            </w:div>
            <w:div w:id="552473887">
              <w:marLeft w:val="0"/>
              <w:marRight w:val="0"/>
              <w:marTop w:val="0"/>
              <w:marBottom w:val="0"/>
              <w:divBdr>
                <w:top w:val="none" w:sz="0" w:space="0" w:color="auto"/>
                <w:left w:val="none" w:sz="0" w:space="0" w:color="auto"/>
                <w:bottom w:val="none" w:sz="0" w:space="0" w:color="auto"/>
                <w:right w:val="none" w:sz="0" w:space="0" w:color="auto"/>
              </w:divBdr>
              <w:divsChild>
                <w:div w:id="72969298">
                  <w:marLeft w:val="0"/>
                  <w:marRight w:val="0"/>
                  <w:marTop w:val="0"/>
                  <w:marBottom w:val="0"/>
                  <w:divBdr>
                    <w:top w:val="none" w:sz="0" w:space="0" w:color="auto"/>
                    <w:left w:val="none" w:sz="0" w:space="0" w:color="auto"/>
                    <w:bottom w:val="none" w:sz="0" w:space="0" w:color="auto"/>
                    <w:right w:val="none" w:sz="0" w:space="0" w:color="auto"/>
                  </w:divBdr>
                </w:div>
              </w:divsChild>
            </w:div>
            <w:div w:id="552499725">
              <w:marLeft w:val="0"/>
              <w:marRight w:val="0"/>
              <w:marTop w:val="0"/>
              <w:marBottom w:val="0"/>
              <w:divBdr>
                <w:top w:val="none" w:sz="0" w:space="0" w:color="auto"/>
                <w:left w:val="none" w:sz="0" w:space="0" w:color="auto"/>
                <w:bottom w:val="none" w:sz="0" w:space="0" w:color="auto"/>
                <w:right w:val="none" w:sz="0" w:space="0" w:color="auto"/>
              </w:divBdr>
            </w:div>
            <w:div w:id="552500614">
              <w:marLeft w:val="0"/>
              <w:marRight w:val="150"/>
              <w:marTop w:val="0"/>
              <w:marBottom w:val="75"/>
              <w:divBdr>
                <w:top w:val="none" w:sz="0" w:space="0" w:color="auto"/>
                <w:left w:val="none" w:sz="0" w:space="0" w:color="auto"/>
                <w:bottom w:val="none" w:sz="0" w:space="0" w:color="auto"/>
                <w:right w:val="none" w:sz="0" w:space="0" w:color="auto"/>
              </w:divBdr>
            </w:div>
            <w:div w:id="552542118">
              <w:marLeft w:val="0"/>
              <w:marRight w:val="0"/>
              <w:marTop w:val="0"/>
              <w:marBottom w:val="0"/>
              <w:divBdr>
                <w:top w:val="none" w:sz="0" w:space="0" w:color="auto"/>
                <w:left w:val="none" w:sz="0" w:space="0" w:color="auto"/>
                <w:bottom w:val="none" w:sz="0" w:space="0" w:color="auto"/>
                <w:right w:val="none" w:sz="0" w:space="0" w:color="auto"/>
              </w:divBdr>
              <w:divsChild>
                <w:div w:id="521019915">
                  <w:marLeft w:val="0"/>
                  <w:marRight w:val="0"/>
                  <w:marTop w:val="0"/>
                  <w:marBottom w:val="0"/>
                  <w:divBdr>
                    <w:top w:val="none" w:sz="0" w:space="0" w:color="auto"/>
                    <w:left w:val="none" w:sz="0" w:space="0" w:color="auto"/>
                    <w:bottom w:val="none" w:sz="0" w:space="0" w:color="auto"/>
                    <w:right w:val="none" w:sz="0" w:space="0" w:color="auto"/>
                  </w:divBdr>
                </w:div>
              </w:divsChild>
            </w:div>
            <w:div w:id="552616782">
              <w:marLeft w:val="0"/>
              <w:marRight w:val="0"/>
              <w:marTop w:val="0"/>
              <w:marBottom w:val="180"/>
              <w:divBdr>
                <w:top w:val="none" w:sz="0" w:space="0" w:color="auto"/>
                <w:left w:val="none" w:sz="0" w:space="0" w:color="auto"/>
                <w:bottom w:val="none" w:sz="0" w:space="0" w:color="auto"/>
                <w:right w:val="none" w:sz="0" w:space="0" w:color="auto"/>
              </w:divBdr>
              <w:divsChild>
                <w:div w:id="127625297">
                  <w:marLeft w:val="0"/>
                  <w:marRight w:val="0"/>
                  <w:marTop w:val="0"/>
                  <w:marBottom w:val="0"/>
                  <w:divBdr>
                    <w:top w:val="none" w:sz="0" w:space="0" w:color="auto"/>
                    <w:left w:val="none" w:sz="0" w:space="0" w:color="auto"/>
                    <w:bottom w:val="none" w:sz="0" w:space="0" w:color="auto"/>
                    <w:right w:val="none" w:sz="0" w:space="0" w:color="auto"/>
                  </w:divBdr>
                </w:div>
              </w:divsChild>
            </w:div>
            <w:div w:id="552617111">
              <w:marLeft w:val="0"/>
              <w:marRight w:val="0"/>
              <w:marTop w:val="0"/>
              <w:marBottom w:val="0"/>
              <w:divBdr>
                <w:top w:val="none" w:sz="0" w:space="0" w:color="auto"/>
                <w:left w:val="none" w:sz="0" w:space="0" w:color="auto"/>
                <w:bottom w:val="none" w:sz="0" w:space="0" w:color="auto"/>
                <w:right w:val="none" w:sz="0" w:space="0" w:color="auto"/>
              </w:divBdr>
            </w:div>
            <w:div w:id="552617343">
              <w:marLeft w:val="0"/>
              <w:marRight w:val="0"/>
              <w:marTop w:val="150"/>
              <w:marBottom w:val="0"/>
              <w:divBdr>
                <w:top w:val="none" w:sz="0" w:space="0" w:color="auto"/>
                <w:left w:val="none" w:sz="0" w:space="0" w:color="auto"/>
                <w:bottom w:val="none" w:sz="0" w:space="0" w:color="auto"/>
                <w:right w:val="none" w:sz="0" w:space="0" w:color="auto"/>
              </w:divBdr>
            </w:div>
            <w:div w:id="552618191">
              <w:marLeft w:val="0"/>
              <w:marRight w:val="0"/>
              <w:marTop w:val="0"/>
              <w:marBottom w:val="0"/>
              <w:divBdr>
                <w:top w:val="none" w:sz="0" w:space="0" w:color="auto"/>
                <w:left w:val="none" w:sz="0" w:space="0" w:color="auto"/>
                <w:bottom w:val="none" w:sz="0" w:space="0" w:color="auto"/>
                <w:right w:val="none" w:sz="0" w:space="0" w:color="auto"/>
              </w:divBdr>
              <w:divsChild>
                <w:div w:id="483012022">
                  <w:marLeft w:val="0"/>
                  <w:marRight w:val="0"/>
                  <w:marTop w:val="300"/>
                  <w:marBottom w:val="0"/>
                  <w:divBdr>
                    <w:top w:val="none" w:sz="0" w:space="0" w:color="auto"/>
                    <w:left w:val="none" w:sz="0" w:space="0" w:color="auto"/>
                    <w:bottom w:val="none" w:sz="0" w:space="0" w:color="auto"/>
                    <w:right w:val="none" w:sz="0" w:space="0" w:color="auto"/>
                  </w:divBdr>
                </w:div>
              </w:divsChild>
            </w:div>
            <w:div w:id="552621912">
              <w:marLeft w:val="0"/>
              <w:marRight w:val="0"/>
              <w:marTop w:val="0"/>
              <w:marBottom w:val="0"/>
              <w:divBdr>
                <w:top w:val="none" w:sz="0" w:space="0" w:color="auto"/>
                <w:left w:val="none" w:sz="0" w:space="0" w:color="auto"/>
                <w:bottom w:val="none" w:sz="0" w:space="0" w:color="auto"/>
                <w:right w:val="none" w:sz="0" w:space="0" w:color="auto"/>
              </w:divBdr>
            </w:div>
            <w:div w:id="552696562">
              <w:marLeft w:val="0"/>
              <w:marRight w:val="0"/>
              <w:marTop w:val="0"/>
              <w:marBottom w:val="0"/>
              <w:divBdr>
                <w:top w:val="none" w:sz="0" w:space="0" w:color="auto"/>
                <w:left w:val="none" w:sz="0" w:space="0" w:color="auto"/>
                <w:bottom w:val="none" w:sz="0" w:space="0" w:color="auto"/>
                <w:right w:val="none" w:sz="0" w:space="0" w:color="auto"/>
              </w:divBdr>
            </w:div>
            <w:div w:id="552740198">
              <w:marLeft w:val="0"/>
              <w:marRight w:val="0"/>
              <w:marTop w:val="0"/>
              <w:marBottom w:val="0"/>
              <w:divBdr>
                <w:top w:val="none" w:sz="0" w:space="0" w:color="auto"/>
                <w:left w:val="none" w:sz="0" w:space="0" w:color="auto"/>
                <w:bottom w:val="none" w:sz="0" w:space="0" w:color="auto"/>
                <w:right w:val="none" w:sz="0" w:space="0" w:color="auto"/>
              </w:divBdr>
              <w:divsChild>
                <w:div w:id="341248428">
                  <w:marLeft w:val="0"/>
                  <w:marRight w:val="0"/>
                  <w:marTop w:val="0"/>
                  <w:marBottom w:val="0"/>
                  <w:divBdr>
                    <w:top w:val="none" w:sz="0" w:space="0" w:color="auto"/>
                    <w:left w:val="none" w:sz="0" w:space="0" w:color="auto"/>
                    <w:bottom w:val="none" w:sz="0" w:space="0" w:color="auto"/>
                    <w:right w:val="none" w:sz="0" w:space="0" w:color="auto"/>
                  </w:divBdr>
                  <w:divsChild>
                    <w:div w:id="26323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2814529">
              <w:marLeft w:val="0"/>
              <w:marRight w:val="0"/>
              <w:marTop w:val="300"/>
              <w:marBottom w:val="150"/>
              <w:divBdr>
                <w:top w:val="none" w:sz="0" w:space="0" w:color="auto"/>
                <w:left w:val="none" w:sz="0" w:space="0" w:color="auto"/>
                <w:bottom w:val="none" w:sz="0" w:space="0" w:color="auto"/>
                <w:right w:val="none" w:sz="0" w:space="0" w:color="auto"/>
              </w:divBdr>
            </w:div>
            <w:div w:id="552816074">
              <w:marLeft w:val="0"/>
              <w:marRight w:val="0"/>
              <w:marTop w:val="0"/>
              <w:marBottom w:val="0"/>
              <w:divBdr>
                <w:top w:val="none" w:sz="0" w:space="0" w:color="auto"/>
                <w:left w:val="none" w:sz="0" w:space="0" w:color="auto"/>
                <w:bottom w:val="none" w:sz="0" w:space="0" w:color="auto"/>
                <w:right w:val="none" w:sz="0" w:space="0" w:color="auto"/>
              </w:divBdr>
            </w:div>
            <w:div w:id="552884390">
              <w:marLeft w:val="0"/>
              <w:marRight w:val="0"/>
              <w:marTop w:val="0"/>
              <w:marBottom w:val="0"/>
              <w:divBdr>
                <w:top w:val="none" w:sz="0" w:space="0" w:color="auto"/>
                <w:left w:val="none" w:sz="0" w:space="0" w:color="auto"/>
                <w:bottom w:val="none" w:sz="0" w:space="0" w:color="auto"/>
                <w:right w:val="none" w:sz="0" w:space="0" w:color="auto"/>
              </w:divBdr>
              <w:divsChild>
                <w:div w:id="117990454">
                  <w:marLeft w:val="0"/>
                  <w:marRight w:val="0"/>
                  <w:marTop w:val="100"/>
                  <w:marBottom w:val="100"/>
                  <w:divBdr>
                    <w:top w:val="none" w:sz="0" w:space="0" w:color="auto"/>
                    <w:left w:val="none" w:sz="0" w:space="0" w:color="auto"/>
                    <w:bottom w:val="none" w:sz="0" w:space="0" w:color="auto"/>
                    <w:right w:val="none" w:sz="0" w:space="0" w:color="auto"/>
                  </w:divBdr>
                </w:div>
              </w:divsChild>
            </w:div>
            <w:div w:id="552889864">
              <w:marLeft w:val="0"/>
              <w:marRight w:val="0"/>
              <w:marTop w:val="0"/>
              <w:marBottom w:val="0"/>
              <w:divBdr>
                <w:top w:val="none" w:sz="0" w:space="0" w:color="auto"/>
                <w:left w:val="none" w:sz="0" w:space="0" w:color="auto"/>
                <w:bottom w:val="none" w:sz="0" w:space="0" w:color="auto"/>
                <w:right w:val="none" w:sz="0" w:space="0" w:color="auto"/>
              </w:divBdr>
              <w:divsChild>
                <w:div w:id="42099636">
                  <w:marLeft w:val="0"/>
                  <w:marRight w:val="0"/>
                  <w:marTop w:val="0"/>
                  <w:marBottom w:val="0"/>
                  <w:divBdr>
                    <w:top w:val="none" w:sz="0" w:space="0" w:color="auto"/>
                    <w:left w:val="none" w:sz="0" w:space="0" w:color="auto"/>
                    <w:bottom w:val="none" w:sz="0" w:space="0" w:color="auto"/>
                    <w:right w:val="none" w:sz="0" w:space="0" w:color="auto"/>
                  </w:divBdr>
                </w:div>
              </w:divsChild>
            </w:div>
            <w:div w:id="552928271">
              <w:marLeft w:val="0"/>
              <w:marRight w:val="0"/>
              <w:marTop w:val="0"/>
              <w:marBottom w:val="0"/>
              <w:divBdr>
                <w:top w:val="none" w:sz="0" w:space="0" w:color="auto"/>
                <w:left w:val="none" w:sz="0" w:space="0" w:color="auto"/>
                <w:bottom w:val="none" w:sz="0" w:space="0" w:color="auto"/>
                <w:right w:val="none" w:sz="0" w:space="0" w:color="auto"/>
              </w:divBdr>
            </w:div>
            <w:div w:id="552929373">
              <w:marLeft w:val="0"/>
              <w:marRight w:val="0"/>
              <w:marTop w:val="0"/>
              <w:marBottom w:val="0"/>
              <w:divBdr>
                <w:top w:val="none" w:sz="0" w:space="0" w:color="auto"/>
                <w:left w:val="none" w:sz="0" w:space="0" w:color="auto"/>
                <w:bottom w:val="none" w:sz="0" w:space="0" w:color="auto"/>
                <w:right w:val="none" w:sz="0" w:space="0" w:color="auto"/>
              </w:divBdr>
            </w:div>
            <w:div w:id="553076928">
              <w:marLeft w:val="0"/>
              <w:marRight w:val="0"/>
              <w:marTop w:val="0"/>
              <w:marBottom w:val="135"/>
              <w:divBdr>
                <w:top w:val="none" w:sz="0" w:space="0" w:color="auto"/>
                <w:left w:val="none" w:sz="0" w:space="0" w:color="auto"/>
                <w:bottom w:val="none" w:sz="0" w:space="0" w:color="auto"/>
                <w:right w:val="none" w:sz="0" w:space="0" w:color="auto"/>
              </w:divBdr>
            </w:div>
            <w:div w:id="553077296">
              <w:marLeft w:val="0"/>
              <w:marRight w:val="150"/>
              <w:marTop w:val="0"/>
              <w:marBottom w:val="0"/>
              <w:divBdr>
                <w:top w:val="none" w:sz="0" w:space="0" w:color="auto"/>
                <w:left w:val="none" w:sz="0" w:space="0" w:color="auto"/>
                <w:bottom w:val="none" w:sz="0" w:space="0" w:color="auto"/>
                <w:right w:val="none" w:sz="0" w:space="0" w:color="auto"/>
              </w:divBdr>
            </w:div>
            <w:div w:id="553078866">
              <w:marLeft w:val="0"/>
              <w:marRight w:val="0"/>
              <w:marTop w:val="0"/>
              <w:marBottom w:val="300"/>
              <w:divBdr>
                <w:top w:val="none" w:sz="0" w:space="0" w:color="auto"/>
                <w:left w:val="none" w:sz="0" w:space="0" w:color="auto"/>
                <w:bottom w:val="none" w:sz="0" w:space="0" w:color="auto"/>
                <w:right w:val="none" w:sz="0" w:space="0" w:color="auto"/>
              </w:divBdr>
            </w:div>
            <w:div w:id="553080846">
              <w:marLeft w:val="0"/>
              <w:marRight w:val="0"/>
              <w:marTop w:val="100"/>
              <w:marBottom w:val="100"/>
              <w:divBdr>
                <w:top w:val="none" w:sz="0" w:space="0" w:color="auto"/>
                <w:left w:val="none" w:sz="0" w:space="0" w:color="auto"/>
                <w:bottom w:val="none" w:sz="0" w:space="0" w:color="auto"/>
                <w:right w:val="none" w:sz="0" w:space="0" w:color="auto"/>
              </w:divBdr>
            </w:div>
            <w:div w:id="553129096">
              <w:marLeft w:val="0"/>
              <w:marRight w:val="0"/>
              <w:marTop w:val="0"/>
              <w:marBottom w:val="0"/>
              <w:divBdr>
                <w:top w:val="none" w:sz="0" w:space="0" w:color="auto"/>
                <w:left w:val="none" w:sz="0" w:space="0" w:color="auto"/>
                <w:bottom w:val="none" w:sz="0" w:space="0" w:color="auto"/>
                <w:right w:val="none" w:sz="0" w:space="0" w:color="auto"/>
              </w:divBdr>
            </w:div>
            <w:div w:id="553129268">
              <w:marLeft w:val="-345"/>
              <w:marRight w:val="0"/>
              <w:marTop w:val="0"/>
              <w:marBottom w:val="0"/>
              <w:divBdr>
                <w:top w:val="none" w:sz="0" w:space="3" w:color="auto"/>
                <w:left w:val="single" w:sz="18" w:space="15" w:color="FFFFFF"/>
                <w:bottom w:val="none" w:sz="0" w:space="2" w:color="auto"/>
                <w:right w:val="none" w:sz="0" w:space="0" w:color="auto"/>
              </w:divBdr>
            </w:div>
            <w:div w:id="553154693">
              <w:marLeft w:val="0"/>
              <w:marRight w:val="0"/>
              <w:marTop w:val="0"/>
              <w:marBottom w:val="0"/>
              <w:divBdr>
                <w:top w:val="none" w:sz="0" w:space="0" w:color="auto"/>
                <w:left w:val="none" w:sz="0" w:space="0" w:color="auto"/>
                <w:bottom w:val="none" w:sz="0" w:space="0" w:color="auto"/>
                <w:right w:val="none" w:sz="0" w:space="0" w:color="auto"/>
              </w:divBdr>
            </w:div>
            <w:div w:id="553195434">
              <w:marLeft w:val="0"/>
              <w:marRight w:val="0"/>
              <w:marTop w:val="0"/>
              <w:marBottom w:val="0"/>
              <w:divBdr>
                <w:top w:val="none" w:sz="0" w:space="0" w:color="auto"/>
                <w:left w:val="none" w:sz="0" w:space="0" w:color="auto"/>
                <w:bottom w:val="none" w:sz="0" w:space="0" w:color="auto"/>
                <w:right w:val="none" w:sz="0" w:space="0" w:color="auto"/>
              </w:divBdr>
            </w:div>
            <w:div w:id="553197684">
              <w:marLeft w:val="0"/>
              <w:marRight w:val="0"/>
              <w:marTop w:val="0"/>
              <w:marBottom w:val="0"/>
              <w:divBdr>
                <w:top w:val="none" w:sz="0" w:space="0" w:color="auto"/>
                <w:left w:val="none" w:sz="0" w:space="0" w:color="auto"/>
                <w:bottom w:val="none" w:sz="0" w:space="0" w:color="auto"/>
                <w:right w:val="none" w:sz="0" w:space="0" w:color="auto"/>
              </w:divBdr>
            </w:div>
            <w:div w:id="553273752">
              <w:marLeft w:val="0"/>
              <w:marRight w:val="0"/>
              <w:marTop w:val="0"/>
              <w:marBottom w:val="0"/>
              <w:divBdr>
                <w:top w:val="none" w:sz="0" w:space="0" w:color="auto"/>
                <w:left w:val="none" w:sz="0" w:space="0" w:color="auto"/>
                <w:bottom w:val="none" w:sz="0" w:space="0" w:color="auto"/>
                <w:right w:val="none" w:sz="0" w:space="0" w:color="auto"/>
              </w:divBdr>
            </w:div>
            <w:div w:id="553277064">
              <w:marLeft w:val="0"/>
              <w:marRight w:val="150"/>
              <w:marTop w:val="0"/>
              <w:marBottom w:val="75"/>
              <w:divBdr>
                <w:top w:val="none" w:sz="0" w:space="0" w:color="auto"/>
                <w:left w:val="none" w:sz="0" w:space="0" w:color="auto"/>
                <w:bottom w:val="none" w:sz="0" w:space="0" w:color="auto"/>
                <w:right w:val="none" w:sz="0" w:space="0" w:color="auto"/>
              </w:divBdr>
            </w:div>
            <w:div w:id="553321710">
              <w:marLeft w:val="0"/>
              <w:marRight w:val="0"/>
              <w:marTop w:val="0"/>
              <w:marBottom w:val="0"/>
              <w:divBdr>
                <w:top w:val="none" w:sz="0" w:space="0" w:color="auto"/>
                <w:left w:val="none" w:sz="0" w:space="0" w:color="auto"/>
                <w:bottom w:val="none" w:sz="0" w:space="0" w:color="auto"/>
                <w:right w:val="none" w:sz="0" w:space="0" w:color="auto"/>
              </w:divBdr>
            </w:div>
            <w:div w:id="553322608">
              <w:marLeft w:val="0"/>
              <w:marRight w:val="150"/>
              <w:marTop w:val="0"/>
              <w:marBottom w:val="0"/>
              <w:divBdr>
                <w:top w:val="none" w:sz="0" w:space="0" w:color="auto"/>
                <w:left w:val="none" w:sz="0" w:space="0" w:color="auto"/>
                <w:bottom w:val="none" w:sz="0" w:space="0" w:color="auto"/>
                <w:right w:val="none" w:sz="0" w:space="0" w:color="auto"/>
              </w:divBdr>
            </w:div>
            <w:div w:id="553388671">
              <w:marLeft w:val="0"/>
              <w:marRight w:val="0"/>
              <w:marTop w:val="0"/>
              <w:marBottom w:val="0"/>
              <w:divBdr>
                <w:top w:val="none" w:sz="0" w:space="0" w:color="auto"/>
                <w:left w:val="none" w:sz="0" w:space="0" w:color="auto"/>
                <w:bottom w:val="none" w:sz="0" w:space="0" w:color="auto"/>
                <w:right w:val="none" w:sz="0" w:space="0" w:color="auto"/>
              </w:divBdr>
            </w:div>
            <w:div w:id="553389161">
              <w:marLeft w:val="0"/>
              <w:marRight w:val="0"/>
              <w:marTop w:val="150"/>
              <w:marBottom w:val="0"/>
              <w:divBdr>
                <w:top w:val="none" w:sz="0" w:space="0" w:color="auto"/>
                <w:left w:val="none" w:sz="0" w:space="0" w:color="auto"/>
                <w:bottom w:val="none" w:sz="0" w:space="0" w:color="auto"/>
                <w:right w:val="none" w:sz="0" w:space="0" w:color="auto"/>
              </w:divBdr>
            </w:div>
            <w:div w:id="553391542">
              <w:marLeft w:val="0"/>
              <w:marRight w:val="0"/>
              <w:marTop w:val="0"/>
              <w:marBottom w:val="0"/>
              <w:divBdr>
                <w:top w:val="single" w:sz="6" w:space="18" w:color="D9D9D9"/>
                <w:left w:val="none" w:sz="0" w:space="0" w:color="auto"/>
                <w:bottom w:val="single" w:sz="6" w:space="0" w:color="D9D9D9"/>
                <w:right w:val="none" w:sz="0" w:space="0" w:color="auto"/>
              </w:divBdr>
            </w:div>
            <w:div w:id="553392618">
              <w:marLeft w:val="0"/>
              <w:marRight w:val="0"/>
              <w:marTop w:val="0"/>
              <w:marBottom w:val="300"/>
              <w:divBdr>
                <w:top w:val="none" w:sz="0" w:space="0" w:color="auto"/>
                <w:left w:val="none" w:sz="0" w:space="0" w:color="auto"/>
                <w:bottom w:val="none" w:sz="0" w:space="0" w:color="auto"/>
                <w:right w:val="none" w:sz="0" w:space="0" w:color="auto"/>
              </w:divBdr>
            </w:div>
            <w:div w:id="553396228">
              <w:marLeft w:val="0"/>
              <w:marRight w:val="150"/>
              <w:marTop w:val="0"/>
              <w:marBottom w:val="75"/>
              <w:divBdr>
                <w:top w:val="none" w:sz="0" w:space="0" w:color="auto"/>
                <w:left w:val="none" w:sz="0" w:space="0" w:color="auto"/>
                <w:bottom w:val="none" w:sz="0" w:space="0" w:color="auto"/>
                <w:right w:val="none" w:sz="0" w:space="0" w:color="auto"/>
              </w:divBdr>
            </w:div>
            <w:div w:id="553464472">
              <w:marLeft w:val="0"/>
              <w:marRight w:val="150"/>
              <w:marTop w:val="150"/>
              <w:marBottom w:val="150"/>
              <w:divBdr>
                <w:top w:val="none" w:sz="0" w:space="0" w:color="auto"/>
                <w:left w:val="none" w:sz="0" w:space="0" w:color="auto"/>
                <w:bottom w:val="none" w:sz="0" w:space="0" w:color="auto"/>
                <w:right w:val="none" w:sz="0" w:space="0" w:color="auto"/>
              </w:divBdr>
            </w:div>
            <w:div w:id="553466511">
              <w:marLeft w:val="0"/>
              <w:marRight w:val="0"/>
              <w:marTop w:val="270"/>
              <w:marBottom w:val="0"/>
              <w:divBdr>
                <w:top w:val="none" w:sz="0" w:space="0" w:color="auto"/>
                <w:left w:val="none" w:sz="0" w:space="0" w:color="auto"/>
                <w:bottom w:val="none" w:sz="0" w:space="0" w:color="auto"/>
                <w:right w:val="none" w:sz="0" w:space="0" w:color="auto"/>
              </w:divBdr>
            </w:div>
            <w:div w:id="553469131">
              <w:marLeft w:val="0"/>
              <w:marRight w:val="0"/>
              <w:marTop w:val="0"/>
              <w:marBottom w:val="0"/>
              <w:divBdr>
                <w:top w:val="single" w:sz="6" w:space="0" w:color="D9D9D9"/>
                <w:left w:val="none" w:sz="0" w:space="0" w:color="auto"/>
                <w:bottom w:val="single" w:sz="6" w:space="0" w:color="D9D9D9"/>
                <w:right w:val="none" w:sz="0" w:space="0" w:color="auto"/>
              </w:divBdr>
            </w:div>
            <w:div w:id="553469949">
              <w:marLeft w:val="0"/>
              <w:marRight w:val="0"/>
              <w:marTop w:val="0"/>
              <w:marBottom w:val="0"/>
              <w:divBdr>
                <w:top w:val="none" w:sz="0" w:space="0" w:color="auto"/>
                <w:left w:val="none" w:sz="0" w:space="0" w:color="auto"/>
                <w:bottom w:val="none" w:sz="0" w:space="0" w:color="auto"/>
                <w:right w:val="none" w:sz="0" w:space="0" w:color="auto"/>
              </w:divBdr>
            </w:div>
            <w:div w:id="553547688">
              <w:marLeft w:val="0"/>
              <w:marRight w:val="150"/>
              <w:marTop w:val="150"/>
              <w:marBottom w:val="150"/>
              <w:divBdr>
                <w:top w:val="none" w:sz="0" w:space="0" w:color="auto"/>
                <w:left w:val="none" w:sz="0" w:space="0" w:color="auto"/>
                <w:bottom w:val="none" w:sz="0" w:space="0" w:color="auto"/>
                <w:right w:val="none" w:sz="0" w:space="0" w:color="auto"/>
              </w:divBdr>
            </w:div>
            <w:div w:id="553583059">
              <w:marLeft w:val="0"/>
              <w:marRight w:val="0"/>
              <w:marTop w:val="0"/>
              <w:marBottom w:val="0"/>
              <w:divBdr>
                <w:top w:val="none" w:sz="0" w:space="0" w:color="auto"/>
                <w:left w:val="none" w:sz="0" w:space="0" w:color="auto"/>
                <w:bottom w:val="none" w:sz="0" w:space="0" w:color="auto"/>
                <w:right w:val="none" w:sz="0" w:space="0" w:color="auto"/>
              </w:divBdr>
            </w:div>
            <w:div w:id="553586563">
              <w:marLeft w:val="0"/>
              <w:marRight w:val="0"/>
              <w:marTop w:val="0"/>
              <w:marBottom w:val="0"/>
              <w:divBdr>
                <w:top w:val="none" w:sz="0" w:space="0" w:color="auto"/>
                <w:left w:val="none" w:sz="0" w:space="0" w:color="auto"/>
                <w:bottom w:val="none" w:sz="0" w:space="0" w:color="auto"/>
                <w:right w:val="none" w:sz="0" w:space="0" w:color="auto"/>
              </w:divBdr>
              <w:divsChild>
                <w:div w:id="391542489">
                  <w:marLeft w:val="0"/>
                  <w:marRight w:val="0"/>
                  <w:marTop w:val="0"/>
                  <w:marBottom w:val="0"/>
                  <w:divBdr>
                    <w:top w:val="none" w:sz="0" w:space="0" w:color="auto"/>
                    <w:left w:val="none" w:sz="0" w:space="0" w:color="auto"/>
                    <w:bottom w:val="none" w:sz="0" w:space="0" w:color="auto"/>
                    <w:right w:val="none" w:sz="0" w:space="0" w:color="auto"/>
                  </w:divBdr>
                </w:div>
              </w:divsChild>
            </w:div>
            <w:div w:id="553615292">
              <w:marLeft w:val="0"/>
              <w:marRight w:val="0"/>
              <w:marTop w:val="0"/>
              <w:marBottom w:val="0"/>
              <w:divBdr>
                <w:top w:val="none" w:sz="0" w:space="0" w:color="auto"/>
                <w:left w:val="none" w:sz="0" w:space="0" w:color="auto"/>
                <w:bottom w:val="none" w:sz="0" w:space="0" w:color="auto"/>
                <w:right w:val="none" w:sz="0" w:space="0" w:color="auto"/>
              </w:divBdr>
            </w:div>
            <w:div w:id="553732420">
              <w:marLeft w:val="0"/>
              <w:marRight w:val="0"/>
              <w:marTop w:val="0"/>
              <w:marBottom w:val="0"/>
              <w:divBdr>
                <w:top w:val="none" w:sz="0" w:space="0" w:color="auto"/>
                <w:left w:val="none" w:sz="0" w:space="0" w:color="auto"/>
                <w:bottom w:val="none" w:sz="0" w:space="0" w:color="auto"/>
                <w:right w:val="none" w:sz="0" w:space="0" w:color="auto"/>
              </w:divBdr>
            </w:div>
            <w:div w:id="553733391">
              <w:marLeft w:val="0"/>
              <w:marRight w:val="0"/>
              <w:marTop w:val="0"/>
              <w:marBottom w:val="0"/>
              <w:divBdr>
                <w:top w:val="none" w:sz="0" w:space="0" w:color="auto"/>
                <w:left w:val="none" w:sz="0" w:space="0" w:color="auto"/>
                <w:bottom w:val="none" w:sz="0" w:space="0" w:color="auto"/>
                <w:right w:val="none" w:sz="0" w:space="0" w:color="auto"/>
              </w:divBdr>
            </w:div>
            <w:div w:id="553736967">
              <w:marLeft w:val="0"/>
              <w:marRight w:val="0"/>
              <w:marTop w:val="0"/>
              <w:marBottom w:val="0"/>
              <w:divBdr>
                <w:top w:val="none" w:sz="0" w:space="0" w:color="auto"/>
                <w:left w:val="none" w:sz="0" w:space="0" w:color="auto"/>
                <w:bottom w:val="none" w:sz="0" w:space="0" w:color="auto"/>
                <w:right w:val="none" w:sz="0" w:space="0" w:color="auto"/>
              </w:divBdr>
              <w:divsChild>
                <w:div w:id="39061563">
                  <w:marLeft w:val="0"/>
                  <w:marRight w:val="0"/>
                  <w:marTop w:val="480"/>
                  <w:marBottom w:val="0"/>
                  <w:divBdr>
                    <w:top w:val="none" w:sz="0" w:space="0" w:color="auto"/>
                    <w:left w:val="none" w:sz="0" w:space="0" w:color="auto"/>
                    <w:bottom w:val="single" w:sz="6" w:space="11" w:color="EEEEEE"/>
                    <w:right w:val="none" w:sz="0" w:space="0" w:color="auto"/>
                  </w:divBdr>
                  <w:divsChild>
                    <w:div w:id="542056300">
                      <w:marLeft w:val="0"/>
                      <w:marRight w:val="0"/>
                      <w:marTop w:val="225"/>
                      <w:marBottom w:val="0"/>
                      <w:divBdr>
                        <w:top w:val="none" w:sz="0" w:space="0" w:color="auto"/>
                        <w:left w:val="none" w:sz="0" w:space="0" w:color="auto"/>
                        <w:bottom w:val="none" w:sz="0" w:space="0" w:color="auto"/>
                        <w:right w:val="none" w:sz="0" w:space="0" w:color="auto"/>
                      </w:divBdr>
                    </w:div>
                  </w:divsChild>
                </w:div>
              </w:divsChild>
            </w:div>
            <w:div w:id="553738076">
              <w:marLeft w:val="0"/>
              <w:marRight w:val="0"/>
              <w:marTop w:val="0"/>
              <w:marBottom w:val="0"/>
              <w:divBdr>
                <w:top w:val="none" w:sz="0" w:space="0" w:color="auto"/>
                <w:left w:val="none" w:sz="0" w:space="0" w:color="auto"/>
                <w:bottom w:val="none" w:sz="0" w:space="0" w:color="auto"/>
                <w:right w:val="none" w:sz="0" w:space="0" w:color="auto"/>
              </w:divBdr>
              <w:divsChild>
                <w:div w:id="495534692">
                  <w:marLeft w:val="0"/>
                  <w:marRight w:val="0"/>
                  <w:marTop w:val="0"/>
                  <w:marBottom w:val="0"/>
                  <w:divBdr>
                    <w:top w:val="none" w:sz="0" w:space="0" w:color="auto"/>
                    <w:left w:val="none" w:sz="0" w:space="0" w:color="auto"/>
                    <w:bottom w:val="none" w:sz="0" w:space="0" w:color="auto"/>
                    <w:right w:val="none" w:sz="0" w:space="0" w:color="auto"/>
                  </w:divBdr>
                </w:div>
              </w:divsChild>
            </w:div>
            <w:div w:id="553739480">
              <w:marLeft w:val="0"/>
              <w:marRight w:val="135"/>
              <w:marTop w:val="0"/>
              <w:marBottom w:val="0"/>
              <w:divBdr>
                <w:top w:val="none" w:sz="0" w:space="0" w:color="auto"/>
                <w:left w:val="none" w:sz="0" w:space="0" w:color="auto"/>
                <w:bottom w:val="none" w:sz="0" w:space="0" w:color="auto"/>
                <w:right w:val="none" w:sz="0" w:space="0" w:color="auto"/>
              </w:divBdr>
            </w:div>
            <w:div w:id="553741682">
              <w:marLeft w:val="0"/>
              <w:marRight w:val="0"/>
              <w:marTop w:val="0"/>
              <w:marBottom w:val="0"/>
              <w:divBdr>
                <w:top w:val="none" w:sz="0" w:space="0" w:color="auto"/>
                <w:left w:val="none" w:sz="0" w:space="0" w:color="auto"/>
                <w:bottom w:val="none" w:sz="0" w:space="0" w:color="auto"/>
                <w:right w:val="none" w:sz="0" w:space="0" w:color="auto"/>
              </w:divBdr>
            </w:div>
            <w:div w:id="553808542">
              <w:marLeft w:val="0"/>
              <w:marRight w:val="0"/>
              <w:marTop w:val="0"/>
              <w:marBottom w:val="0"/>
              <w:divBdr>
                <w:top w:val="none" w:sz="0" w:space="0" w:color="auto"/>
                <w:left w:val="none" w:sz="0" w:space="0" w:color="auto"/>
                <w:bottom w:val="none" w:sz="0" w:space="0" w:color="auto"/>
                <w:right w:val="none" w:sz="0" w:space="0" w:color="auto"/>
              </w:divBdr>
            </w:div>
            <w:div w:id="553850858">
              <w:marLeft w:val="0"/>
              <w:marRight w:val="0"/>
              <w:marTop w:val="0"/>
              <w:marBottom w:val="0"/>
              <w:divBdr>
                <w:top w:val="none" w:sz="0" w:space="0" w:color="auto"/>
                <w:left w:val="none" w:sz="0" w:space="0" w:color="auto"/>
                <w:bottom w:val="none" w:sz="0" w:space="0" w:color="auto"/>
                <w:right w:val="none" w:sz="0" w:space="0" w:color="auto"/>
              </w:divBdr>
            </w:div>
            <w:div w:id="553853151">
              <w:marLeft w:val="0"/>
              <w:marRight w:val="0"/>
              <w:marTop w:val="0"/>
              <w:marBottom w:val="0"/>
              <w:divBdr>
                <w:top w:val="none" w:sz="0" w:space="0" w:color="auto"/>
                <w:left w:val="none" w:sz="0" w:space="0" w:color="auto"/>
                <w:bottom w:val="none" w:sz="0" w:space="0" w:color="auto"/>
                <w:right w:val="none" w:sz="0" w:space="0" w:color="auto"/>
              </w:divBdr>
            </w:div>
            <w:div w:id="553856134">
              <w:marLeft w:val="0"/>
              <w:marRight w:val="0"/>
              <w:marTop w:val="0"/>
              <w:marBottom w:val="0"/>
              <w:divBdr>
                <w:top w:val="none" w:sz="0" w:space="0" w:color="auto"/>
                <w:left w:val="none" w:sz="0" w:space="0" w:color="auto"/>
                <w:bottom w:val="none" w:sz="0" w:space="0" w:color="auto"/>
                <w:right w:val="none" w:sz="0" w:space="0" w:color="auto"/>
              </w:divBdr>
            </w:div>
            <w:div w:id="553928235">
              <w:marLeft w:val="0"/>
              <w:marRight w:val="0"/>
              <w:marTop w:val="0"/>
              <w:marBottom w:val="0"/>
              <w:divBdr>
                <w:top w:val="none" w:sz="0" w:space="0" w:color="auto"/>
                <w:left w:val="none" w:sz="0" w:space="0" w:color="auto"/>
                <w:bottom w:val="none" w:sz="0" w:space="0" w:color="auto"/>
                <w:right w:val="none" w:sz="0" w:space="0" w:color="auto"/>
              </w:divBdr>
              <w:divsChild>
                <w:div w:id="461919746">
                  <w:marLeft w:val="0"/>
                  <w:marRight w:val="0"/>
                  <w:marTop w:val="0"/>
                  <w:marBottom w:val="0"/>
                  <w:divBdr>
                    <w:top w:val="none" w:sz="0" w:space="0" w:color="auto"/>
                    <w:left w:val="none" w:sz="0" w:space="0" w:color="auto"/>
                    <w:bottom w:val="none" w:sz="0" w:space="0" w:color="auto"/>
                    <w:right w:val="none" w:sz="0" w:space="0" w:color="auto"/>
                  </w:divBdr>
                </w:div>
              </w:divsChild>
            </w:div>
            <w:div w:id="553976667">
              <w:marLeft w:val="0"/>
              <w:marRight w:val="0"/>
              <w:marTop w:val="256"/>
              <w:marBottom w:val="0"/>
              <w:divBdr>
                <w:top w:val="none" w:sz="0" w:space="0" w:color="auto"/>
                <w:left w:val="none" w:sz="0" w:space="0" w:color="auto"/>
                <w:bottom w:val="none" w:sz="0" w:space="0" w:color="auto"/>
                <w:right w:val="none" w:sz="0" w:space="0" w:color="auto"/>
              </w:divBdr>
            </w:div>
            <w:div w:id="554044041">
              <w:marLeft w:val="0"/>
              <w:marRight w:val="0"/>
              <w:marTop w:val="0"/>
              <w:marBottom w:val="0"/>
              <w:divBdr>
                <w:top w:val="none" w:sz="0" w:space="0" w:color="auto"/>
                <w:left w:val="none" w:sz="0" w:space="0" w:color="auto"/>
                <w:bottom w:val="none" w:sz="0" w:space="0" w:color="auto"/>
                <w:right w:val="none" w:sz="0" w:space="0" w:color="auto"/>
              </w:divBdr>
            </w:div>
            <w:div w:id="554045551">
              <w:marLeft w:val="0"/>
              <w:marRight w:val="0"/>
              <w:marTop w:val="150"/>
              <w:marBottom w:val="375"/>
              <w:divBdr>
                <w:top w:val="none" w:sz="0" w:space="0" w:color="auto"/>
                <w:left w:val="none" w:sz="0" w:space="0" w:color="auto"/>
                <w:bottom w:val="none" w:sz="0" w:space="0" w:color="auto"/>
                <w:right w:val="none" w:sz="0" w:space="0" w:color="auto"/>
              </w:divBdr>
            </w:div>
            <w:div w:id="554047913">
              <w:marLeft w:val="0"/>
              <w:marRight w:val="0"/>
              <w:marTop w:val="0"/>
              <w:marBottom w:val="0"/>
              <w:divBdr>
                <w:top w:val="none" w:sz="0" w:space="0" w:color="auto"/>
                <w:left w:val="none" w:sz="0" w:space="0" w:color="auto"/>
                <w:bottom w:val="none" w:sz="0" w:space="0" w:color="auto"/>
                <w:right w:val="none" w:sz="0" w:space="0" w:color="auto"/>
              </w:divBdr>
            </w:div>
            <w:div w:id="554049006">
              <w:marLeft w:val="0"/>
              <w:marRight w:val="135"/>
              <w:marTop w:val="0"/>
              <w:marBottom w:val="0"/>
              <w:divBdr>
                <w:top w:val="none" w:sz="0" w:space="0" w:color="auto"/>
                <w:left w:val="none" w:sz="0" w:space="0" w:color="auto"/>
                <w:bottom w:val="none" w:sz="0" w:space="0" w:color="auto"/>
                <w:right w:val="none" w:sz="0" w:space="0" w:color="auto"/>
              </w:divBdr>
            </w:div>
            <w:div w:id="554050715">
              <w:marLeft w:val="0"/>
              <w:marRight w:val="0"/>
              <w:marTop w:val="0"/>
              <w:marBottom w:val="0"/>
              <w:divBdr>
                <w:top w:val="none" w:sz="0" w:space="0" w:color="auto"/>
                <w:left w:val="none" w:sz="0" w:space="0" w:color="auto"/>
                <w:bottom w:val="none" w:sz="0" w:space="0" w:color="auto"/>
                <w:right w:val="none" w:sz="0" w:space="0" w:color="auto"/>
              </w:divBdr>
            </w:div>
            <w:div w:id="554121353">
              <w:marLeft w:val="0"/>
              <w:marRight w:val="0"/>
              <w:marTop w:val="300"/>
              <w:marBottom w:val="0"/>
              <w:divBdr>
                <w:top w:val="none" w:sz="0" w:space="0" w:color="auto"/>
                <w:left w:val="none" w:sz="0" w:space="0" w:color="auto"/>
                <w:bottom w:val="none" w:sz="0" w:space="0" w:color="auto"/>
                <w:right w:val="none" w:sz="0" w:space="0" w:color="auto"/>
              </w:divBdr>
            </w:div>
            <w:div w:id="554194516">
              <w:marLeft w:val="0"/>
              <w:marRight w:val="0"/>
              <w:marTop w:val="0"/>
              <w:marBottom w:val="0"/>
              <w:divBdr>
                <w:top w:val="none" w:sz="0" w:space="0" w:color="auto"/>
                <w:left w:val="none" w:sz="0" w:space="0" w:color="auto"/>
                <w:bottom w:val="none" w:sz="0" w:space="0" w:color="auto"/>
                <w:right w:val="none" w:sz="0" w:space="0" w:color="auto"/>
              </w:divBdr>
              <w:divsChild>
                <w:div w:id="152336427">
                  <w:marLeft w:val="0"/>
                  <w:marRight w:val="0"/>
                  <w:marTop w:val="0"/>
                  <w:marBottom w:val="180"/>
                  <w:divBdr>
                    <w:top w:val="none" w:sz="0" w:space="0" w:color="auto"/>
                    <w:left w:val="none" w:sz="0" w:space="0" w:color="auto"/>
                    <w:bottom w:val="none" w:sz="0" w:space="0" w:color="auto"/>
                    <w:right w:val="none" w:sz="0" w:space="0" w:color="auto"/>
                  </w:divBdr>
                </w:div>
                <w:div w:id="234366513">
                  <w:marLeft w:val="0"/>
                  <w:marRight w:val="0"/>
                  <w:marTop w:val="0"/>
                  <w:marBottom w:val="180"/>
                  <w:divBdr>
                    <w:top w:val="none" w:sz="0" w:space="0" w:color="auto"/>
                    <w:left w:val="none" w:sz="0" w:space="0" w:color="auto"/>
                    <w:bottom w:val="none" w:sz="0" w:space="0" w:color="auto"/>
                    <w:right w:val="none" w:sz="0" w:space="0" w:color="auto"/>
                  </w:divBdr>
                </w:div>
              </w:divsChild>
            </w:div>
            <w:div w:id="554195751">
              <w:marLeft w:val="0"/>
              <w:marRight w:val="0"/>
              <w:marTop w:val="0"/>
              <w:marBottom w:val="0"/>
              <w:divBdr>
                <w:top w:val="none" w:sz="0" w:space="0" w:color="auto"/>
                <w:left w:val="none" w:sz="0" w:space="0" w:color="auto"/>
                <w:bottom w:val="none" w:sz="0" w:space="0" w:color="auto"/>
                <w:right w:val="none" w:sz="0" w:space="0" w:color="auto"/>
              </w:divBdr>
            </w:div>
            <w:div w:id="554197978">
              <w:marLeft w:val="0"/>
              <w:marRight w:val="0"/>
              <w:marTop w:val="0"/>
              <w:marBottom w:val="0"/>
              <w:divBdr>
                <w:top w:val="none" w:sz="0" w:space="0" w:color="auto"/>
                <w:left w:val="none" w:sz="0" w:space="0" w:color="auto"/>
                <w:bottom w:val="none" w:sz="0" w:space="0" w:color="auto"/>
                <w:right w:val="none" w:sz="0" w:space="0" w:color="auto"/>
              </w:divBdr>
            </w:div>
            <w:div w:id="554199767">
              <w:marLeft w:val="0"/>
              <w:marRight w:val="0"/>
              <w:marTop w:val="0"/>
              <w:marBottom w:val="0"/>
              <w:divBdr>
                <w:top w:val="none" w:sz="0" w:space="0" w:color="auto"/>
                <w:left w:val="none" w:sz="0" w:space="0" w:color="auto"/>
                <w:bottom w:val="none" w:sz="0" w:space="0" w:color="auto"/>
                <w:right w:val="none" w:sz="0" w:space="0" w:color="auto"/>
              </w:divBdr>
            </w:div>
            <w:div w:id="554199802">
              <w:marLeft w:val="0"/>
              <w:marRight w:val="0"/>
              <w:marTop w:val="75"/>
              <w:marBottom w:val="0"/>
              <w:divBdr>
                <w:top w:val="none" w:sz="0" w:space="0" w:color="auto"/>
                <w:left w:val="none" w:sz="0" w:space="0" w:color="auto"/>
                <w:bottom w:val="none" w:sz="0" w:space="0" w:color="auto"/>
                <w:right w:val="none" w:sz="0" w:space="0" w:color="auto"/>
              </w:divBdr>
            </w:div>
            <w:div w:id="554239953">
              <w:marLeft w:val="0"/>
              <w:marRight w:val="0"/>
              <w:marTop w:val="0"/>
              <w:marBottom w:val="0"/>
              <w:divBdr>
                <w:top w:val="none" w:sz="0" w:space="0" w:color="auto"/>
                <w:left w:val="none" w:sz="0" w:space="0" w:color="auto"/>
                <w:bottom w:val="none" w:sz="0" w:space="0" w:color="auto"/>
                <w:right w:val="none" w:sz="0" w:space="0" w:color="auto"/>
              </w:divBdr>
            </w:div>
            <w:div w:id="554269636">
              <w:marLeft w:val="0"/>
              <w:marRight w:val="0"/>
              <w:marTop w:val="0"/>
              <w:marBottom w:val="0"/>
              <w:divBdr>
                <w:top w:val="none" w:sz="0" w:space="0" w:color="auto"/>
                <w:left w:val="none" w:sz="0" w:space="0" w:color="auto"/>
                <w:bottom w:val="none" w:sz="0" w:space="0" w:color="auto"/>
                <w:right w:val="none" w:sz="0" w:space="0" w:color="auto"/>
              </w:divBdr>
            </w:div>
            <w:div w:id="554319896">
              <w:marLeft w:val="0"/>
              <w:marRight w:val="0"/>
              <w:marTop w:val="0"/>
              <w:marBottom w:val="0"/>
              <w:divBdr>
                <w:top w:val="none" w:sz="0" w:space="0" w:color="auto"/>
                <w:left w:val="none" w:sz="0" w:space="0" w:color="auto"/>
                <w:bottom w:val="none" w:sz="0" w:space="0" w:color="auto"/>
                <w:right w:val="none" w:sz="0" w:space="0" w:color="auto"/>
              </w:divBdr>
            </w:div>
            <w:div w:id="554321310">
              <w:marLeft w:val="0"/>
              <w:marRight w:val="0"/>
              <w:marTop w:val="0"/>
              <w:marBottom w:val="0"/>
              <w:divBdr>
                <w:top w:val="none" w:sz="0" w:space="0" w:color="auto"/>
                <w:left w:val="none" w:sz="0" w:space="0" w:color="auto"/>
                <w:bottom w:val="none" w:sz="0" w:space="0" w:color="auto"/>
                <w:right w:val="none" w:sz="0" w:space="0" w:color="auto"/>
              </w:divBdr>
              <w:divsChild>
                <w:div w:id="107163242">
                  <w:marLeft w:val="0"/>
                  <w:marRight w:val="0"/>
                  <w:marTop w:val="0"/>
                  <w:marBottom w:val="0"/>
                  <w:divBdr>
                    <w:top w:val="single" w:sz="6" w:space="0" w:color="D9D9D9"/>
                    <w:left w:val="none" w:sz="0" w:space="0" w:color="auto"/>
                    <w:bottom w:val="single" w:sz="6" w:space="0" w:color="D9D9D9"/>
                    <w:right w:val="none" w:sz="0" w:space="0" w:color="auto"/>
                  </w:divBdr>
                </w:div>
              </w:divsChild>
            </w:div>
            <w:div w:id="554388445">
              <w:marLeft w:val="0"/>
              <w:marRight w:val="135"/>
              <w:marTop w:val="0"/>
              <w:marBottom w:val="0"/>
              <w:divBdr>
                <w:top w:val="none" w:sz="0" w:space="0" w:color="auto"/>
                <w:left w:val="none" w:sz="0" w:space="0" w:color="auto"/>
                <w:bottom w:val="none" w:sz="0" w:space="0" w:color="auto"/>
                <w:right w:val="none" w:sz="0" w:space="0" w:color="auto"/>
              </w:divBdr>
            </w:div>
            <w:div w:id="554465701">
              <w:marLeft w:val="0"/>
              <w:marRight w:val="0"/>
              <w:marTop w:val="0"/>
              <w:marBottom w:val="0"/>
              <w:divBdr>
                <w:top w:val="none" w:sz="0" w:space="0" w:color="auto"/>
                <w:left w:val="none" w:sz="0" w:space="0" w:color="auto"/>
                <w:bottom w:val="none" w:sz="0" w:space="0" w:color="auto"/>
                <w:right w:val="none" w:sz="0" w:space="0" w:color="auto"/>
              </w:divBdr>
            </w:div>
            <w:div w:id="554506084">
              <w:marLeft w:val="0"/>
              <w:marRight w:val="0"/>
              <w:marTop w:val="0"/>
              <w:marBottom w:val="0"/>
              <w:divBdr>
                <w:top w:val="none" w:sz="0" w:space="0" w:color="auto"/>
                <w:left w:val="none" w:sz="0" w:space="0" w:color="auto"/>
                <w:bottom w:val="none" w:sz="0" w:space="0" w:color="auto"/>
                <w:right w:val="none" w:sz="0" w:space="0" w:color="auto"/>
              </w:divBdr>
              <w:divsChild>
                <w:div w:id="78530455">
                  <w:marLeft w:val="0"/>
                  <w:marRight w:val="0"/>
                  <w:marTop w:val="300"/>
                  <w:marBottom w:val="0"/>
                  <w:divBdr>
                    <w:top w:val="none" w:sz="0" w:space="0" w:color="auto"/>
                    <w:left w:val="none" w:sz="0" w:space="0" w:color="auto"/>
                    <w:bottom w:val="none" w:sz="0" w:space="0" w:color="auto"/>
                    <w:right w:val="none" w:sz="0" w:space="0" w:color="auto"/>
                  </w:divBdr>
                </w:div>
                <w:div w:id="205459073">
                  <w:marLeft w:val="0"/>
                  <w:marRight w:val="0"/>
                  <w:marTop w:val="375"/>
                  <w:marBottom w:val="0"/>
                  <w:divBdr>
                    <w:top w:val="none" w:sz="0" w:space="0" w:color="auto"/>
                    <w:left w:val="none" w:sz="0" w:space="0" w:color="auto"/>
                    <w:bottom w:val="none" w:sz="0" w:space="0" w:color="auto"/>
                    <w:right w:val="none" w:sz="0" w:space="0" w:color="auto"/>
                  </w:divBdr>
                </w:div>
                <w:div w:id="225649731">
                  <w:marLeft w:val="0"/>
                  <w:marRight w:val="0"/>
                  <w:marTop w:val="525"/>
                  <w:marBottom w:val="0"/>
                  <w:divBdr>
                    <w:top w:val="none" w:sz="0" w:space="0" w:color="auto"/>
                    <w:left w:val="none" w:sz="0" w:space="0" w:color="auto"/>
                    <w:bottom w:val="none" w:sz="0" w:space="0" w:color="auto"/>
                    <w:right w:val="none" w:sz="0" w:space="0" w:color="auto"/>
                  </w:divBdr>
                </w:div>
                <w:div w:id="323823889">
                  <w:marLeft w:val="0"/>
                  <w:marRight w:val="0"/>
                  <w:marTop w:val="375"/>
                  <w:marBottom w:val="0"/>
                  <w:divBdr>
                    <w:top w:val="none" w:sz="0" w:space="0" w:color="auto"/>
                    <w:left w:val="none" w:sz="0" w:space="0" w:color="auto"/>
                    <w:bottom w:val="none" w:sz="0" w:space="0" w:color="auto"/>
                    <w:right w:val="none" w:sz="0" w:space="0" w:color="auto"/>
                  </w:divBdr>
                </w:div>
                <w:div w:id="403992134">
                  <w:marLeft w:val="0"/>
                  <w:marRight w:val="0"/>
                  <w:marTop w:val="225"/>
                  <w:marBottom w:val="0"/>
                  <w:divBdr>
                    <w:top w:val="none" w:sz="0" w:space="0" w:color="auto"/>
                    <w:left w:val="none" w:sz="0" w:space="0" w:color="auto"/>
                    <w:bottom w:val="none" w:sz="0" w:space="0" w:color="auto"/>
                    <w:right w:val="none" w:sz="0" w:space="0" w:color="auto"/>
                  </w:divBdr>
                  <w:divsChild>
                    <w:div w:id="352802469">
                      <w:marLeft w:val="0"/>
                      <w:marRight w:val="0"/>
                      <w:marTop w:val="0"/>
                      <w:marBottom w:val="0"/>
                      <w:divBdr>
                        <w:top w:val="none" w:sz="0" w:space="0" w:color="auto"/>
                        <w:left w:val="none" w:sz="0" w:space="0" w:color="auto"/>
                        <w:bottom w:val="none" w:sz="0" w:space="0" w:color="auto"/>
                        <w:right w:val="none" w:sz="0" w:space="0" w:color="auto"/>
                      </w:divBdr>
                    </w:div>
                  </w:divsChild>
                </w:div>
                <w:div w:id="600259171">
                  <w:marLeft w:val="0"/>
                  <w:marRight w:val="0"/>
                  <w:marTop w:val="375"/>
                  <w:marBottom w:val="0"/>
                  <w:divBdr>
                    <w:top w:val="none" w:sz="0" w:space="0" w:color="auto"/>
                    <w:left w:val="none" w:sz="0" w:space="0" w:color="auto"/>
                    <w:bottom w:val="none" w:sz="0" w:space="0" w:color="auto"/>
                    <w:right w:val="none" w:sz="0" w:space="0" w:color="auto"/>
                  </w:divBdr>
                </w:div>
              </w:divsChild>
            </w:div>
            <w:div w:id="554510808">
              <w:marLeft w:val="0"/>
              <w:marRight w:val="0"/>
              <w:marTop w:val="0"/>
              <w:marBottom w:val="0"/>
              <w:divBdr>
                <w:top w:val="none" w:sz="0" w:space="0" w:color="auto"/>
                <w:left w:val="none" w:sz="0" w:space="0" w:color="auto"/>
                <w:bottom w:val="none" w:sz="0" w:space="0" w:color="auto"/>
                <w:right w:val="none" w:sz="0" w:space="0" w:color="auto"/>
              </w:divBdr>
            </w:div>
            <w:div w:id="554514357">
              <w:marLeft w:val="0"/>
              <w:marRight w:val="0"/>
              <w:marTop w:val="0"/>
              <w:marBottom w:val="0"/>
              <w:divBdr>
                <w:top w:val="none" w:sz="0" w:space="0" w:color="auto"/>
                <w:left w:val="none" w:sz="0" w:space="0" w:color="auto"/>
                <w:bottom w:val="none" w:sz="0" w:space="0" w:color="auto"/>
                <w:right w:val="none" w:sz="0" w:space="0" w:color="auto"/>
              </w:divBdr>
            </w:div>
            <w:div w:id="554582902">
              <w:marLeft w:val="0"/>
              <w:marRight w:val="0"/>
              <w:marTop w:val="0"/>
              <w:marBottom w:val="60"/>
              <w:divBdr>
                <w:top w:val="none" w:sz="0" w:space="0" w:color="auto"/>
                <w:left w:val="none" w:sz="0" w:space="0" w:color="auto"/>
                <w:bottom w:val="none" w:sz="0" w:space="0" w:color="auto"/>
                <w:right w:val="none" w:sz="0" w:space="0" w:color="auto"/>
              </w:divBdr>
            </w:div>
            <w:div w:id="554586999">
              <w:marLeft w:val="0"/>
              <w:marRight w:val="0"/>
              <w:marTop w:val="375"/>
              <w:marBottom w:val="0"/>
              <w:divBdr>
                <w:top w:val="none" w:sz="0" w:space="0" w:color="auto"/>
                <w:left w:val="none" w:sz="0" w:space="0" w:color="auto"/>
                <w:bottom w:val="none" w:sz="0" w:space="0" w:color="auto"/>
                <w:right w:val="none" w:sz="0" w:space="0" w:color="auto"/>
              </w:divBdr>
            </w:div>
            <w:div w:id="554588753">
              <w:marLeft w:val="0"/>
              <w:marRight w:val="0"/>
              <w:marTop w:val="0"/>
              <w:marBottom w:val="0"/>
              <w:divBdr>
                <w:top w:val="none" w:sz="0" w:space="0" w:color="auto"/>
                <w:left w:val="none" w:sz="0" w:space="0" w:color="auto"/>
                <w:bottom w:val="none" w:sz="0" w:space="0" w:color="auto"/>
                <w:right w:val="none" w:sz="0" w:space="0" w:color="auto"/>
              </w:divBdr>
              <w:divsChild>
                <w:div w:id="434323092">
                  <w:blockQuote w:val="1"/>
                  <w:marLeft w:val="0"/>
                  <w:marRight w:val="0"/>
                  <w:marTop w:val="465"/>
                  <w:marBottom w:val="525"/>
                  <w:divBdr>
                    <w:top w:val="none" w:sz="0" w:space="0" w:color="auto"/>
                    <w:left w:val="none" w:sz="0" w:space="0" w:color="auto"/>
                    <w:bottom w:val="none" w:sz="0" w:space="0" w:color="auto"/>
                    <w:right w:val="none" w:sz="0" w:space="0" w:color="auto"/>
                  </w:divBdr>
                </w:div>
                <w:div w:id="539048628">
                  <w:blockQuote w:val="1"/>
                  <w:marLeft w:val="0"/>
                  <w:marRight w:val="0"/>
                  <w:marTop w:val="465"/>
                  <w:marBottom w:val="525"/>
                  <w:divBdr>
                    <w:top w:val="none" w:sz="0" w:space="0" w:color="auto"/>
                    <w:left w:val="none" w:sz="0" w:space="0" w:color="auto"/>
                    <w:bottom w:val="none" w:sz="0" w:space="0" w:color="auto"/>
                    <w:right w:val="none" w:sz="0" w:space="0" w:color="auto"/>
                  </w:divBdr>
                </w:div>
              </w:divsChild>
            </w:div>
            <w:div w:id="554589032">
              <w:marLeft w:val="0"/>
              <w:marRight w:val="0"/>
              <w:marTop w:val="0"/>
              <w:marBottom w:val="0"/>
              <w:divBdr>
                <w:top w:val="none" w:sz="0" w:space="0" w:color="auto"/>
                <w:left w:val="none" w:sz="0" w:space="0" w:color="auto"/>
                <w:bottom w:val="none" w:sz="0" w:space="0" w:color="auto"/>
                <w:right w:val="none" w:sz="0" w:space="0" w:color="auto"/>
              </w:divBdr>
            </w:div>
            <w:div w:id="554657397">
              <w:marLeft w:val="0"/>
              <w:marRight w:val="0"/>
              <w:marTop w:val="0"/>
              <w:marBottom w:val="0"/>
              <w:divBdr>
                <w:top w:val="none" w:sz="0" w:space="0" w:color="auto"/>
                <w:left w:val="none" w:sz="0" w:space="0" w:color="auto"/>
                <w:bottom w:val="none" w:sz="0" w:space="0" w:color="auto"/>
                <w:right w:val="none" w:sz="0" w:space="0" w:color="auto"/>
              </w:divBdr>
            </w:div>
            <w:div w:id="554658011">
              <w:marLeft w:val="0"/>
              <w:marRight w:val="0"/>
              <w:marTop w:val="0"/>
              <w:marBottom w:val="0"/>
              <w:divBdr>
                <w:top w:val="none" w:sz="0" w:space="0" w:color="auto"/>
                <w:left w:val="none" w:sz="0" w:space="0" w:color="auto"/>
                <w:bottom w:val="none" w:sz="0" w:space="0" w:color="auto"/>
                <w:right w:val="none" w:sz="0" w:space="0" w:color="auto"/>
              </w:divBdr>
            </w:div>
            <w:div w:id="554661988">
              <w:marLeft w:val="0"/>
              <w:marRight w:val="150"/>
              <w:marTop w:val="0"/>
              <w:marBottom w:val="0"/>
              <w:divBdr>
                <w:top w:val="none" w:sz="0" w:space="0" w:color="auto"/>
                <w:left w:val="none" w:sz="0" w:space="0" w:color="auto"/>
                <w:bottom w:val="none" w:sz="0" w:space="0" w:color="auto"/>
                <w:right w:val="none" w:sz="0" w:space="0" w:color="auto"/>
              </w:divBdr>
            </w:div>
            <w:div w:id="554699691">
              <w:marLeft w:val="0"/>
              <w:marRight w:val="0"/>
              <w:marTop w:val="0"/>
              <w:marBottom w:val="0"/>
              <w:divBdr>
                <w:top w:val="none" w:sz="0" w:space="0" w:color="auto"/>
                <w:left w:val="none" w:sz="0" w:space="0" w:color="auto"/>
                <w:bottom w:val="none" w:sz="0" w:space="0" w:color="auto"/>
                <w:right w:val="none" w:sz="0" w:space="0" w:color="auto"/>
              </w:divBdr>
            </w:div>
            <w:div w:id="554702505">
              <w:marLeft w:val="0"/>
              <w:marRight w:val="0"/>
              <w:marTop w:val="100"/>
              <w:marBottom w:val="100"/>
              <w:divBdr>
                <w:top w:val="none" w:sz="0" w:space="0" w:color="auto"/>
                <w:left w:val="none" w:sz="0" w:space="0" w:color="auto"/>
                <w:bottom w:val="none" w:sz="0" w:space="0" w:color="auto"/>
                <w:right w:val="none" w:sz="0" w:space="0" w:color="auto"/>
              </w:divBdr>
            </w:div>
            <w:div w:id="554706659">
              <w:marLeft w:val="0"/>
              <w:marRight w:val="0"/>
              <w:marTop w:val="0"/>
              <w:marBottom w:val="0"/>
              <w:divBdr>
                <w:top w:val="none" w:sz="0" w:space="0" w:color="auto"/>
                <w:left w:val="none" w:sz="0" w:space="0" w:color="auto"/>
                <w:bottom w:val="none" w:sz="0" w:space="0" w:color="auto"/>
                <w:right w:val="none" w:sz="0" w:space="0" w:color="auto"/>
              </w:divBdr>
            </w:div>
            <w:div w:id="554706685">
              <w:marLeft w:val="0"/>
              <w:marRight w:val="0"/>
              <w:marTop w:val="150"/>
              <w:marBottom w:val="0"/>
              <w:divBdr>
                <w:top w:val="none" w:sz="0" w:space="0" w:color="auto"/>
                <w:left w:val="none" w:sz="0" w:space="0" w:color="auto"/>
                <w:bottom w:val="none" w:sz="0" w:space="0" w:color="auto"/>
                <w:right w:val="none" w:sz="0" w:space="0" w:color="auto"/>
              </w:divBdr>
            </w:div>
            <w:div w:id="554780360">
              <w:marLeft w:val="0"/>
              <w:marRight w:val="0"/>
              <w:marTop w:val="0"/>
              <w:marBottom w:val="0"/>
              <w:divBdr>
                <w:top w:val="none" w:sz="0" w:space="0" w:color="auto"/>
                <w:left w:val="none" w:sz="0" w:space="0" w:color="auto"/>
                <w:bottom w:val="none" w:sz="0" w:space="0" w:color="auto"/>
                <w:right w:val="none" w:sz="0" w:space="0" w:color="auto"/>
              </w:divBdr>
              <w:divsChild>
                <w:div w:id="118574820">
                  <w:marLeft w:val="0"/>
                  <w:marRight w:val="0"/>
                  <w:marTop w:val="0"/>
                  <w:marBottom w:val="0"/>
                  <w:divBdr>
                    <w:top w:val="none" w:sz="0" w:space="0" w:color="auto"/>
                    <w:left w:val="none" w:sz="0" w:space="0" w:color="auto"/>
                    <w:bottom w:val="none" w:sz="0" w:space="0" w:color="auto"/>
                    <w:right w:val="none" w:sz="0" w:space="0" w:color="auto"/>
                  </w:divBdr>
                </w:div>
              </w:divsChild>
            </w:div>
            <w:div w:id="554782410">
              <w:marLeft w:val="0"/>
              <w:marRight w:val="0"/>
              <w:marTop w:val="0"/>
              <w:marBottom w:val="0"/>
              <w:divBdr>
                <w:top w:val="none" w:sz="0" w:space="0" w:color="auto"/>
                <w:left w:val="none" w:sz="0" w:space="0" w:color="auto"/>
                <w:bottom w:val="none" w:sz="0" w:space="0" w:color="auto"/>
                <w:right w:val="none" w:sz="0" w:space="0" w:color="auto"/>
              </w:divBdr>
            </w:div>
            <w:div w:id="554851920">
              <w:marLeft w:val="0"/>
              <w:marRight w:val="0"/>
              <w:marTop w:val="0"/>
              <w:marBottom w:val="0"/>
              <w:divBdr>
                <w:top w:val="none" w:sz="0" w:space="0" w:color="auto"/>
                <w:left w:val="none" w:sz="0" w:space="0" w:color="auto"/>
                <w:bottom w:val="none" w:sz="0" w:space="0" w:color="auto"/>
                <w:right w:val="none" w:sz="0" w:space="0" w:color="auto"/>
              </w:divBdr>
            </w:div>
            <w:div w:id="554853201">
              <w:marLeft w:val="0"/>
              <w:marRight w:val="150"/>
              <w:marTop w:val="0"/>
              <w:marBottom w:val="75"/>
              <w:divBdr>
                <w:top w:val="none" w:sz="0" w:space="0" w:color="auto"/>
                <w:left w:val="none" w:sz="0" w:space="0" w:color="auto"/>
                <w:bottom w:val="none" w:sz="0" w:space="0" w:color="auto"/>
                <w:right w:val="none" w:sz="0" w:space="0" w:color="auto"/>
              </w:divBdr>
            </w:div>
            <w:div w:id="554854123">
              <w:marLeft w:val="0"/>
              <w:marRight w:val="0"/>
              <w:marTop w:val="0"/>
              <w:marBottom w:val="30"/>
              <w:divBdr>
                <w:top w:val="none" w:sz="0" w:space="0" w:color="auto"/>
                <w:left w:val="none" w:sz="0" w:space="0" w:color="auto"/>
                <w:bottom w:val="none" w:sz="0" w:space="0" w:color="auto"/>
                <w:right w:val="none" w:sz="0" w:space="0" w:color="auto"/>
              </w:divBdr>
              <w:divsChild>
                <w:div w:id="127944276">
                  <w:marLeft w:val="0"/>
                  <w:marRight w:val="0"/>
                  <w:marTop w:val="0"/>
                  <w:marBottom w:val="90"/>
                  <w:divBdr>
                    <w:top w:val="none" w:sz="0" w:space="0" w:color="auto"/>
                    <w:left w:val="none" w:sz="0" w:space="0" w:color="auto"/>
                    <w:bottom w:val="none" w:sz="0" w:space="0" w:color="auto"/>
                    <w:right w:val="none" w:sz="0" w:space="0" w:color="auto"/>
                  </w:divBdr>
                </w:div>
                <w:div w:id="557058997">
                  <w:marLeft w:val="0"/>
                  <w:marRight w:val="0"/>
                  <w:marTop w:val="0"/>
                  <w:marBottom w:val="0"/>
                  <w:divBdr>
                    <w:top w:val="none" w:sz="0" w:space="0" w:color="auto"/>
                    <w:left w:val="none" w:sz="0" w:space="0" w:color="auto"/>
                    <w:bottom w:val="none" w:sz="0" w:space="0" w:color="auto"/>
                    <w:right w:val="none" w:sz="0" w:space="0" w:color="auto"/>
                  </w:divBdr>
                </w:div>
              </w:divsChild>
            </w:div>
            <w:div w:id="554855468">
              <w:marLeft w:val="0"/>
              <w:marRight w:val="0"/>
              <w:marTop w:val="180"/>
              <w:marBottom w:val="0"/>
              <w:divBdr>
                <w:top w:val="none" w:sz="0" w:space="0" w:color="auto"/>
                <w:left w:val="none" w:sz="0" w:space="0" w:color="auto"/>
                <w:bottom w:val="none" w:sz="0" w:space="0" w:color="auto"/>
                <w:right w:val="none" w:sz="0" w:space="0" w:color="auto"/>
              </w:divBdr>
            </w:div>
            <w:div w:id="554895652">
              <w:marLeft w:val="0"/>
              <w:marRight w:val="0"/>
              <w:marTop w:val="0"/>
              <w:marBottom w:val="0"/>
              <w:divBdr>
                <w:top w:val="single" w:sz="2" w:space="0" w:color="DCDCDC"/>
                <w:left w:val="single" w:sz="2" w:space="20" w:color="DCDCDC"/>
                <w:bottom w:val="single" w:sz="6" w:space="0" w:color="DCDCDC"/>
                <w:right w:val="single" w:sz="2" w:space="0" w:color="DCDCDC"/>
              </w:divBdr>
            </w:div>
            <w:div w:id="554898041">
              <w:marLeft w:val="0"/>
              <w:marRight w:val="0"/>
              <w:marTop w:val="0"/>
              <w:marBottom w:val="0"/>
              <w:divBdr>
                <w:top w:val="none" w:sz="0" w:space="0" w:color="auto"/>
                <w:left w:val="none" w:sz="0" w:space="0" w:color="auto"/>
                <w:bottom w:val="none" w:sz="0" w:space="0" w:color="auto"/>
                <w:right w:val="none" w:sz="0" w:space="0" w:color="auto"/>
              </w:divBdr>
            </w:div>
            <w:div w:id="554899105">
              <w:marLeft w:val="0"/>
              <w:marRight w:val="0"/>
              <w:marTop w:val="0"/>
              <w:marBottom w:val="180"/>
              <w:divBdr>
                <w:top w:val="none" w:sz="0" w:space="0" w:color="auto"/>
                <w:left w:val="none" w:sz="0" w:space="0" w:color="auto"/>
                <w:bottom w:val="none" w:sz="0" w:space="0" w:color="auto"/>
                <w:right w:val="none" w:sz="0" w:space="0" w:color="auto"/>
              </w:divBdr>
            </w:div>
            <w:div w:id="554971729">
              <w:marLeft w:val="0"/>
              <w:marRight w:val="0"/>
              <w:marTop w:val="0"/>
              <w:marBottom w:val="0"/>
              <w:divBdr>
                <w:top w:val="none" w:sz="0" w:space="0" w:color="auto"/>
                <w:left w:val="none" w:sz="0" w:space="0" w:color="auto"/>
                <w:bottom w:val="none" w:sz="0" w:space="0" w:color="auto"/>
                <w:right w:val="none" w:sz="0" w:space="0" w:color="auto"/>
              </w:divBdr>
            </w:div>
            <w:div w:id="554975524">
              <w:marLeft w:val="0"/>
              <w:marRight w:val="0"/>
              <w:marTop w:val="0"/>
              <w:marBottom w:val="0"/>
              <w:divBdr>
                <w:top w:val="none" w:sz="0" w:space="0" w:color="auto"/>
                <w:left w:val="none" w:sz="0" w:space="0" w:color="auto"/>
                <w:bottom w:val="none" w:sz="0" w:space="0" w:color="auto"/>
                <w:right w:val="none" w:sz="0" w:space="0" w:color="auto"/>
              </w:divBdr>
            </w:div>
            <w:div w:id="555043066">
              <w:marLeft w:val="0"/>
              <w:marRight w:val="0"/>
              <w:marTop w:val="0"/>
              <w:marBottom w:val="0"/>
              <w:divBdr>
                <w:top w:val="none" w:sz="0" w:space="0" w:color="auto"/>
                <w:left w:val="none" w:sz="0" w:space="0" w:color="auto"/>
                <w:bottom w:val="none" w:sz="0" w:space="0" w:color="auto"/>
                <w:right w:val="none" w:sz="0" w:space="0" w:color="auto"/>
              </w:divBdr>
            </w:div>
            <w:div w:id="555092091">
              <w:marLeft w:val="0"/>
              <w:marRight w:val="0"/>
              <w:marTop w:val="0"/>
              <w:marBottom w:val="0"/>
              <w:divBdr>
                <w:top w:val="none" w:sz="0" w:space="0" w:color="auto"/>
                <w:left w:val="none" w:sz="0" w:space="0" w:color="auto"/>
                <w:bottom w:val="none" w:sz="0" w:space="0" w:color="auto"/>
                <w:right w:val="none" w:sz="0" w:space="0" w:color="auto"/>
              </w:divBdr>
            </w:div>
            <w:div w:id="555093405">
              <w:marLeft w:val="0"/>
              <w:marRight w:val="0"/>
              <w:marTop w:val="0"/>
              <w:marBottom w:val="0"/>
              <w:divBdr>
                <w:top w:val="none" w:sz="0" w:space="0" w:color="auto"/>
                <w:left w:val="none" w:sz="0" w:space="0" w:color="auto"/>
                <w:bottom w:val="none" w:sz="0" w:space="0" w:color="auto"/>
                <w:right w:val="none" w:sz="0" w:space="0" w:color="auto"/>
              </w:divBdr>
            </w:div>
            <w:div w:id="555165531">
              <w:marLeft w:val="0"/>
              <w:marRight w:val="0"/>
              <w:marTop w:val="0"/>
              <w:marBottom w:val="0"/>
              <w:divBdr>
                <w:top w:val="none" w:sz="0" w:space="0" w:color="auto"/>
                <w:left w:val="none" w:sz="0" w:space="0" w:color="auto"/>
                <w:bottom w:val="none" w:sz="0" w:space="0" w:color="auto"/>
                <w:right w:val="none" w:sz="0" w:space="0" w:color="auto"/>
              </w:divBdr>
              <w:divsChild>
                <w:div w:id="243299467">
                  <w:marLeft w:val="0"/>
                  <w:marRight w:val="0"/>
                  <w:marTop w:val="0"/>
                  <w:marBottom w:val="0"/>
                  <w:divBdr>
                    <w:top w:val="none" w:sz="0" w:space="0" w:color="auto"/>
                    <w:left w:val="none" w:sz="0" w:space="0" w:color="auto"/>
                    <w:bottom w:val="none" w:sz="0" w:space="0" w:color="auto"/>
                    <w:right w:val="none" w:sz="0" w:space="0" w:color="auto"/>
                  </w:divBdr>
                </w:div>
              </w:divsChild>
            </w:div>
            <w:div w:id="555169670">
              <w:marLeft w:val="0"/>
              <w:marRight w:val="0"/>
              <w:marTop w:val="0"/>
              <w:marBottom w:val="0"/>
              <w:divBdr>
                <w:top w:val="none" w:sz="0" w:space="0" w:color="auto"/>
                <w:left w:val="none" w:sz="0" w:space="0" w:color="auto"/>
                <w:bottom w:val="none" w:sz="0" w:space="0" w:color="auto"/>
                <w:right w:val="none" w:sz="0" w:space="0" w:color="auto"/>
              </w:divBdr>
              <w:divsChild>
                <w:div w:id="325059468">
                  <w:marLeft w:val="0"/>
                  <w:marRight w:val="0"/>
                  <w:marTop w:val="0"/>
                  <w:marBottom w:val="0"/>
                  <w:divBdr>
                    <w:top w:val="none" w:sz="0" w:space="0" w:color="auto"/>
                    <w:left w:val="none" w:sz="0" w:space="0" w:color="auto"/>
                    <w:bottom w:val="none" w:sz="0" w:space="0" w:color="auto"/>
                    <w:right w:val="none" w:sz="0" w:space="0" w:color="auto"/>
                  </w:divBdr>
                  <w:divsChild>
                    <w:div w:id="351340553">
                      <w:marLeft w:val="0"/>
                      <w:marRight w:val="0"/>
                      <w:marTop w:val="0"/>
                      <w:marBottom w:val="0"/>
                      <w:divBdr>
                        <w:top w:val="none" w:sz="0" w:space="0" w:color="auto"/>
                        <w:left w:val="none" w:sz="0" w:space="0" w:color="auto"/>
                        <w:bottom w:val="none" w:sz="0" w:space="0" w:color="auto"/>
                        <w:right w:val="none" w:sz="0" w:space="0" w:color="auto"/>
                      </w:divBdr>
                    </w:div>
                  </w:divsChild>
                </w:div>
                <w:div w:id="349181601">
                  <w:marLeft w:val="0"/>
                  <w:marRight w:val="0"/>
                  <w:marTop w:val="100"/>
                  <w:marBottom w:val="0"/>
                  <w:divBdr>
                    <w:top w:val="none" w:sz="0" w:space="0" w:color="auto"/>
                    <w:left w:val="none" w:sz="0" w:space="0" w:color="auto"/>
                    <w:bottom w:val="none" w:sz="0" w:space="0" w:color="auto"/>
                    <w:right w:val="none" w:sz="0" w:space="0" w:color="auto"/>
                  </w:divBdr>
                </w:div>
              </w:divsChild>
            </w:div>
            <w:div w:id="555240165">
              <w:marLeft w:val="0"/>
              <w:marRight w:val="0"/>
              <w:marTop w:val="0"/>
              <w:marBottom w:val="0"/>
              <w:divBdr>
                <w:top w:val="none" w:sz="0" w:space="0" w:color="auto"/>
                <w:left w:val="none" w:sz="0" w:space="0" w:color="auto"/>
                <w:bottom w:val="none" w:sz="0" w:space="0" w:color="auto"/>
                <w:right w:val="none" w:sz="0" w:space="0" w:color="auto"/>
              </w:divBdr>
            </w:div>
            <w:div w:id="555243307">
              <w:marLeft w:val="0"/>
              <w:marRight w:val="0"/>
              <w:marTop w:val="0"/>
              <w:marBottom w:val="0"/>
              <w:divBdr>
                <w:top w:val="none" w:sz="0" w:space="0" w:color="auto"/>
                <w:left w:val="none" w:sz="0" w:space="0" w:color="auto"/>
                <w:bottom w:val="none" w:sz="0" w:space="0" w:color="auto"/>
                <w:right w:val="none" w:sz="0" w:space="0" w:color="auto"/>
              </w:divBdr>
            </w:div>
            <w:div w:id="555315033">
              <w:marLeft w:val="0"/>
              <w:marRight w:val="0"/>
              <w:marTop w:val="100"/>
              <w:marBottom w:val="100"/>
              <w:divBdr>
                <w:top w:val="none" w:sz="0" w:space="0" w:color="auto"/>
                <w:left w:val="none" w:sz="0" w:space="0" w:color="auto"/>
                <w:bottom w:val="none" w:sz="0" w:space="0" w:color="auto"/>
                <w:right w:val="none" w:sz="0" w:space="0" w:color="auto"/>
              </w:divBdr>
            </w:div>
            <w:div w:id="555315780">
              <w:marLeft w:val="0"/>
              <w:marRight w:val="0"/>
              <w:marTop w:val="0"/>
              <w:marBottom w:val="0"/>
              <w:divBdr>
                <w:top w:val="none" w:sz="0" w:space="0" w:color="auto"/>
                <w:left w:val="none" w:sz="0" w:space="0" w:color="auto"/>
                <w:bottom w:val="none" w:sz="0" w:space="0" w:color="auto"/>
                <w:right w:val="none" w:sz="0" w:space="0" w:color="auto"/>
              </w:divBdr>
            </w:div>
            <w:div w:id="555316311">
              <w:marLeft w:val="0"/>
              <w:marRight w:val="0"/>
              <w:marTop w:val="0"/>
              <w:marBottom w:val="750"/>
              <w:divBdr>
                <w:top w:val="none" w:sz="0" w:space="0" w:color="auto"/>
                <w:left w:val="none" w:sz="0" w:space="0" w:color="auto"/>
                <w:bottom w:val="none" w:sz="0" w:space="0" w:color="auto"/>
                <w:right w:val="none" w:sz="0" w:space="0" w:color="auto"/>
              </w:divBdr>
            </w:div>
            <w:div w:id="555318506">
              <w:marLeft w:val="0"/>
              <w:marRight w:val="135"/>
              <w:marTop w:val="0"/>
              <w:marBottom w:val="0"/>
              <w:divBdr>
                <w:top w:val="none" w:sz="0" w:space="0" w:color="auto"/>
                <w:left w:val="none" w:sz="0" w:space="0" w:color="auto"/>
                <w:bottom w:val="none" w:sz="0" w:space="0" w:color="auto"/>
                <w:right w:val="none" w:sz="0" w:space="0" w:color="auto"/>
              </w:divBdr>
            </w:div>
            <w:div w:id="555359272">
              <w:marLeft w:val="0"/>
              <w:marRight w:val="0"/>
              <w:marTop w:val="0"/>
              <w:marBottom w:val="0"/>
              <w:divBdr>
                <w:top w:val="none" w:sz="0" w:space="0" w:color="auto"/>
                <w:left w:val="none" w:sz="0" w:space="0" w:color="auto"/>
                <w:bottom w:val="none" w:sz="0" w:space="0" w:color="auto"/>
                <w:right w:val="none" w:sz="0" w:space="0" w:color="auto"/>
              </w:divBdr>
              <w:divsChild>
                <w:div w:id="415591689">
                  <w:marLeft w:val="0"/>
                  <w:marRight w:val="0"/>
                  <w:marTop w:val="0"/>
                  <w:marBottom w:val="0"/>
                  <w:divBdr>
                    <w:top w:val="none" w:sz="0" w:space="0" w:color="auto"/>
                    <w:left w:val="none" w:sz="0" w:space="0" w:color="auto"/>
                    <w:bottom w:val="none" w:sz="0" w:space="0" w:color="auto"/>
                    <w:right w:val="none" w:sz="0" w:space="0" w:color="auto"/>
                  </w:divBdr>
                  <w:divsChild>
                    <w:div w:id="605622801">
                      <w:marLeft w:val="0"/>
                      <w:marRight w:val="0"/>
                      <w:marTop w:val="0"/>
                      <w:marBottom w:val="0"/>
                      <w:divBdr>
                        <w:top w:val="none" w:sz="0" w:space="0" w:color="auto"/>
                        <w:left w:val="none" w:sz="0" w:space="0" w:color="auto"/>
                        <w:bottom w:val="single" w:sz="6" w:space="0" w:color="auto"/>
                        <w:right w:val="none" w:sz="0" w:space="0" w:color="auto"/>
                      </w:divBdr>
                      <w:divsChild>
                        <w:div w:id="411968628">
                          <w:marLeft w:val="0"/>
                          <w:marRight w:val="0"/>
                          <w:marTop w:val="0"/>
                          <w:marBottom w:val="0"/>
                          <w:divBdr>
                            <w:top w:val="none" w:sz="0" w:space="0" w:color="auto"/>
                            <w:left w:val="none" w:sz="0" w:space="0" w:color="auto"/>
                            <w:bottom w:val="none" w:sz="0" w:space="0" w:color="auto"/>
                            <w:right w:val="none" w:sz="0" w:space="0" w:color="auto"/>
                          </w:divBdr>
                          <w:divsChild>
                            <w:div w:id="316764559">
                              <w:marLeft w:val="0"/>
                              <w:marRight w:val="0"/>
                              <w:marTop w:val="0"/>
                              <w:marBottom w:val="0"/>
                              <w:divBdr>
                                <w:top w:val="none" w:sz="0" w:space="0" w:color="auto"/>
                                <w:left w:val="none" w:sz="0" w:space="0" w:color="auto"/>
                                <w:bottom w:val="none" w:sz="0" w:space="0" w:color="auto"/>
                                <w:right w:val="none" w:sz="0" w:space="0" w:color="auto"/>
                              </w:divBdr>
                              <w:divsChild>
                                <w:div w:id="3157642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55359350">
              <w:blockQuote w:val="1"/>
              <w:marLeft w:val="720"/>
              <w:marRight w:val="720"/>
              <w:marTop w:val="100"/>
              <w:marBottom w:val="100"/>
              <w:divBdr>
                <w:top w:val="none" w:sz="0" w:space="0" w:color="auto"/>
                <w:left w:val="none" w:sz="0" w:space="0" w:color="auto"/>
                <w:bottom w:val="none" w:sz="0" w:space="0" w:color="auto"/>
                <w:right w:val="none" w:sz="0" w:space="0" w:color="auto"/>
              </w:divBdr>
            </w:div>
            <w:div w:id="555361634">
              <w:marLeft w:val="0"/>
              <w:marRight w:val="0"/>
              <w:marTop w:val="0"/>
              <w:marBottom w:val="0"/>
              <w:divBdr>
                <w:top w:val="none" w:sz="0" w:space="0" w:color="auto"/>
                <w:left w:val="none" w:sz="0" w:space="0" w:color="auto"/>
                <w:bottom w:val="none" w:sz="0" w:space="0" w:color="auto"/>
                <w:right w:val="none" w:sz="0" w:space="0" w:color="auto"/>
              </w:divBdr>
            </w:div>
            <w:div w:id="555363296">
              <w:marLeft w:val="0"/>
              <w:marRight w:val="0"/>
              <w:marTop w:val="0"/>
              <w:marBottom w:val="0"/>
              <w:divBdr>
                <w:top w:val="none" w:sz="0" w:space="0" w:color="auto"/>
                <w:left w:val="none" w:sz="0" w:space="0" w:color="auto"/>
                <w:bottom w:val="none" w:sz="0" w:space="0" w:color="auto"/>
                <w:right w:val="none" w:sz="0" w:space="0" w:color="auto"/>
              </w:divBdr>
            </w:div>
            <w:div w:id="555505009">
              <w:marLeft w:val="0"/>
              <w:marRight w:val="0"/>
              <w:marTop w:val="0"/>
              <w:marBottom w:val="0"/>
              <w:divBdr>
                <w:top w:val="none" w:sz="0" w:space="0" w:color="auto"/>
                <w:left w:val="none" w:sz="0" w:space="0" w:color="auto"/>
                <w:bottom w:val="none" w:sz="0" w:space="0" w:color="auto"/>
                <w:right w:val="none" w:sz="0" w:space="0" w:color="auto"/>
              </w:divBdr>
            </w:div>
            <w:div w:id="555509591">
              <w:marLeft w:val="0"/>
              <w:marRight w:val="0"/>
              <w:marTop w:val="0"/>
              <w:marBottom w:val="0"/>
              <w:divBdr>
                <w:top w:val="none" w:sz="0" w:space="0" w:color="auto"/>
                <w:left w:val="none" w:sz="0" w:space="0" w:color="auto"/>
                <w:bottom w:val="none" w:sz="0" w:space="0" w:color="auto"/>
                <w:right w:val="none" w:sz="0" w:space="0" w:color="auto"/>
              </w:divBdr>
            </w:div>
            <w:div w:id="555511312">
              <w:marLeft w:val="0"/>
              <w:marRight w:val="375"/>
              <w:marTop w:val="0"/>
              <w:marBottom w:val="0"/>
              <w:divBdr>
                <w:top w:val="none" w:sz="0" w:space="0" w:color="auto"/>
                <w:left w:val="none" w:sz="0" w:space="0" w:color="auto"/>
                <w:bottom w:val="none" w:sz="0" w:space="0" w:color="auto"/>
                <w:right w:val="none" w:sz="0" w:space="0" w:color="auto"/>
              </w:divBdr>
            </w:div>
            <w:div w:id="555551786">
              <w:marLeft w:val="0"/>
              <w:marRight w:val="0"/>
              <w:marTop w:val="0"/>
              <w:marBottom w:val="0"/>
              <w:divBdr>
                <w:top w:val="none" w:sz="0" w:space="0" w:color="auto"/>
                <w:left w:val="none" w:sz="0" w:space="0" w:color="auto"/>
                <w:bottom w:val="none" w:sz="0" w:space="0" w:color="auto"/>
                <w:right w:val="none" w:sz="0" w:space="0" w:color="auto"/>
              </w:divBdr>
            </w:div>
            <w:div w:id="555623058">
              <w:marLeft w:val="0"/>
              <w:marRight w:val="0"/>
              <w:marTop w:val="0"/>
              <w:marBottom w:val="0"/>
              <w:divBdr>
                <w:top w:val="none" w:sz="0" w:space="0" w:color="auto"/>
                <w:left w:val="none" w:sz="0" w:space="0" w:color="auto"/>
                <w:bottom w:val="none" w:sz="0" w:space="0" w:color="auto"/>
                <w:right w:val="none" w:sz="0" w:space="0" w:color="auto"/>
              </w:divBdr>
            </w:div>
            <w:div w:id="555624633">
              <w:marLeft w:val="0"/>
              <w:marRight w:val="0"/>
              <w:marTop w:val="0"/>
              <w:marBottom w:val="0"/>
              <w:divBdr>
                <w:top w:val="none" w:sz="0" w:space="0" w:color="auto"/>
                <w:left w:val="none" w:sz="0" w:space="0" w:color="auto"/>
                <w:bottom w:val="none" w:sz="0" w:space="0" w:color="auto"/>
                <w:right w:val="none" w:sz="0" w:space="0" w:color="auto"/>
              </w:divBdr>
            </w:div>
            <w:div w:id="555624635">
              <w:marLeft w:val="0"/>
              <w:marRight w:val="150"/>
              <w:marTop w:val="0"/>
              <w:marBottom w:val="0"/>
              <w:divBdr>
                <w:top w:val="none" w:sz="0" w:space="0" w:color="auto"/>
                <w:left w:val="none" w:sz="0" w:space="0" w:color="auto"/>
                <w:bottom w:val="none" w:sz="0" w:space="0" w:color="auto"/>
                <w:right w:val="none" w:sz="0" w:space="0" w:color="auto"/>
              </w:divBdr>
            </w:div>
            <w:div w:id="555625273">
              <w:marLeft w:val="900"/>
              <w:marRight w:val="900"/>
              <w:marTop w:val="480"/>
              <w:marBottom w:val="480"/>
              <w:divBdr>
                <w:top w:val="none" w:sz="0" w:space="0" w:color="auto"/>
                <w:left w:val="none" w:sz="0" w:space="0" w:color="auto"/>
                <w:bottom w:val="none" w:sz="0" w:space="0" w:color="auto"/>
                <w:right w:val="none" w:sz="0" w:space="0" w:color="auto"/>
              </w:divBdr>
            </w:div>
            <w:div w:id="555630745">
              <w:marLeft w:val="0"/>
              <w:marRight w:val="0"/>
              <w:marTop w:val="0"/>
              <w:marBottom w:val="0"/>
              <w:divBdr>
                <w:top w:val="none" w:sz="0" w:space="0" w:color="auto"/>
                <w:left w:val="none" w:sz="0" w:space="0" w:color="auto"/>
                <w:bottom w:val="none" w:sz="0" w:space="0" w:color="auto"/>
                <w:right w:val="none" w:sz="0" w:space="0" w:color="auto"/>
              </w:divBdr>
              <w:divsChild>
                <w:div w:id="281422055">
                  <w:marLeft w:val="0"/>
                  <w:marRight w:val="135"/>
                  <w:marTop w:val="0"/>
                  <w:marBottom w:val="0"/>
                  <w:divBdr>
                    <w:top w:val="none" w:sz="0" w:space="0" w:color="auto"/>
                    <w:left w:val="none" w:sz="0" w:space="0" w:color="auto"/>
                    <w:bottom w:val="none" w:sz="0" w:space="0" w:color="auto"/>
                    <w:right w:val="none" w:sz="0" w:space="0" w:color="auto"/>
                  </w:divBdr>
                </w:div>
              </w:divsChild>
            </w:div>
            <w:div w:id="555630952">
              <w:marLeft w:val="0"/>
              <w:marRight w:val="0"/>
              <w:marTop w:val="0"/>
              <w:marBottom w:val="0"/>
              <w:divBdr>
                <w:top w:val="none" w:sz="0" w:space="0" w:color="auto"/>
                <w:left w:val="none" w:sz="0" w:space="0" w:color="auto"/>
                <w:bottom w:val="none" w:sz="0" w:space="0" w:color="auto"/>
                <w:right w:val="none" w:sz="0" w:space="0" w:color="auto"/>
              </w:divBdr>
              <w:divsChild>
                <w:div w:id="450324608">
                  <w:marLeft w:val="0"/>
                  <w:marRight w:val="0"/>
                  <w:marTop w:val="315"/>
                  <w:marBottom w:val="285"/>
                  <w:divBdr>
                    <w:top w:val="none" w:sz="0" w:space="0" w:color="auto"/>
                    <w:left w:val="none" w:sz="0" w:space="0" w:color="auto"/>
                    <w:bottom w:val="none" w:sz="0" w:space="0" w:color="auto"/>
                    <w:right w:val="single" w:sz="6" w:space="31" w:color="auto"/>
                  </w:divBdr>
                  <w:divsChild>
                    <w:div w:id="232357777">
                      <w:marLeft w:val="0"/>
                      <w:marRight w:val="0"/>
                      <w:marTop w:val="0"/>
                      <w:marBottom w:val="0"/>
                      <w:divBdr>
                        <w:top w:val="none" w:sz="0" w:space="0" w:color="auto"/>
                        <w:left w:val="none" w:sz="0" w:space="0" w:color="auto"/>
                        <w:bottom w:val="none" w:sz="0" w:space="0" w:color="auto"/>
                        <w:right w:val="none" w:sz="0" w:space="0" w:color="auto"/>
                      </w:divBdr>
                      <w:divsChild>
                        <w:div w:id="1042795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55748604">
              <w:marLeft w:val="0"/>
              <w:marRight w:val="0"/>
              <w:marTop w:val="225"/>
              <w:marBottom w:val="0"/>
              <w:divBdr>
                <w:top w:val="none" w:sz="0" w:space="0" w:color="auto"/>
                <w:left w:val="none" w:sz="0" w:space="0" w:color="auto"/>
                <w:bottom w:val="none" w:sz="0" w:space="0" w:color="auto"/>
                <w:right w:val="none" w:sz="0" w:space="0" w:color="auto"/>
              </w:divBdr>
            </w:div>
            <w:div w:id="555941996">
              <w:marLeft w:val="0"/>
              <w:marRight w:val="0"/>
              <w:marTop w:val="0"/>
              <w:marBottom w:val="0"/>
              <w:divBdr>
                <w:top w:val="single" w:sz="6" w:space="15" w:color="000000"/>
                <w:left w:val="none" w:sz="0" w:space="0" w:color="auto"/>
                <w:bottom w:val="single" w:sz="6" w:space="15" w:color="000000"/>
                <w:right w:val="none" w:sz="0" w:space="0" w:color="auto"/>
              </w:divBdr>
              <w:divsChild>
                <w:div w:id="575668495">
                  <w:marLeft w:val="0"/>
                  <w:marRight w:val="0"/>
                  <w:marTop w:val="0"/>
                  <w:marBottom w:val="0"/>
                  <w:divBdr>
                    <w:top w:val="none" w:sz="0" w:space="0" w:color="auto"/>
                    <w:left w:val="none" w:sz="0" w:space="0" w:color="auto"/>
                    <w:bottom w:val="none" w:sz="0" w:space="0" w:color="auto"/>
                    <w:right w:val="none" w:sz="0" w:space="0" w:color="auto"/>
                  </w:divBdr>
                </w:div>
              </w:divsChild>
            </w:div>
            <w:div w:id="555967176">
              <w:marLeft w:val="0"/>
              <w:marRight w:val="0"/>
              <w:marTop w:val="300"/>
              <w:marBottom w:val="450"/>
              <w:divBdr>
                <w:top w:val="none" w:sz="0" w:space="0" w:color="auto"/>
                <w:left w:val="none" w:sz="0" w:space="0" w:color="auto"/>
                <w:bottom w:val="none" w:sz="0" w:space="0" w:color="auto"/>
                <w:right w:val="none" w:sz="0" w:space="0" w:color="auto"/>
              </w:divBdr>
            </w:div>
            <w:div w:id="555969743">
              <w:marLeft w:val="0"/>
              <w:marRight w:val="0"/>
              <w:marTop w:val="0"/>
              <w:marBottom w:val="0"/>
              <w:divBdr>
                <w:top w:val="none" w:sz="0" w:space="0" w:color="auto"/>
                <w:left w:val="none" w:sz="0" w:space="0" w:color="auto"/>
                <w:bottom w:val="none" w:sz="0" w:space="0" w:color="auto"/>
                <w:right w:val="none" w:sz="0" w:space="0" w:color="auto"/>
              </w:divBdr>
            </w:div>
            <w:div w:id="555970232">
              <w:marLeft w:val="0"/>
              <w:marRight w:val="0"/>
              <w:marTop w:val="0"/>
              <w:marBottom w:val="0"/>
              <w:divBdr>
                <w:top w:val="none" w:sz="0" w:space="0" w:color="auto"/>
                <w:left w:val="none" w:sz="0" w:space="0" w:color="auto"/>
                <w:bottom w:val="none" w:sz="0" w:space="0" w:color="auto"/>
                <w:right w:val="none" w:sz="0" w:space="0" w:color="auto"/>
              </w:divBdr>
            </w:div>
            <w:div w:id="555973318">
              <w:marLeft w:val="0"/>
              <w:marRight w:val="0"/>
              <w:marTop w:val="0"/>
              <w:marBottom w:val="0"/>
              <w:divBdr>
                <w:top w:val="none" w:sz="0" w:space="0" w:color="auto"/>
                <w:left w:val="none" w:sz="0" w:space="0" w:color="auto"/>
                <w:bottom w:val="none" w:sz="0" w:space="0" w:color="auto"/>
                <w:right w:val="none" w:sz="0" w:space="0" w:color="auto"/>
              </w:divBdr>
              <w:divsChild>
                <w:div w:id="454442900">
                  <w:marLeft w:val="0"/>
                  <w:marRight w:val="0"/>
                  <w:marTop w:val="0"/>
                  <w:marBottom w:val="0"/>
                  <w:divBdr>
                    <w:top w:val="none" w:sz="0" w:space="0" w:color="auto"/>
                    <w:left w:val="none" w:sz="0" w:space="0" w:color="auto"/>
                    <w:bottom w:val="none" w:sz="0" w:space="0" w:color="auto"/>
                    <w:right w:val="none" w:sz="0" w:space="0" w:color="auto"/>
                  </w:divBdr>
                  <w:divsChild>
                    <w:div w:id="42950660">
                      <w:marLeft w:val="0"/>
                      <w:marRight w:val="0"/>
                      <w:marTop w:val="0"/>
                      <w:marBottom w:val="0"/>
                      <w:divBdr>
                        <w:top w:val="none" w:sz="0" w:space="0" w:color="auto"/>
                        <w:left w:val="none" w:sz="0" w:space="0" w:color="auto"/>
                        <w:bottom w:val="none" w:sz="0" w:space="0" w:color="auto"/>
                        <w:right w:val="none" w:sz="0" w:space="0" w:color="auto"/>
                      </w:divBdr>
                      <w:divsChild>
                        <w:div w:id="304437873">
                          <w:marLeft w:val="0"/>
                          <w:marRight w:val="0"/>
                          <w:marTop w:val="75"/>
                          <w:marBottom w:val="0"/>
                          <w:divBdr>
                            <w:top w:val="single" w:sz="6" w:space="4" w:color="C8C8C8"/>
                            <w:left w:val="single" w:sz="6" w:space="4" w:color="C8C8C8"/>
                            <w:bottom w:val="single" w:sz="6" w:space="4" w:color="C8C8C8"/>
                            <w:right w:val="single" w:sz="6" w:space="4" w:color="C8C8C8"/>
                          </w:divBdr>
                        </w:div>
                        <w:div w:id="317654997">
                          <w:marLeft w:val="0"/>
                          <w:marRight w:val="0"/>
                          <w:marTop w:val="75"/>
                          <w:marBottom w:val="0"/>
                          <w:divBdr>
                            <w:top w:val="single" w:sz="6" w:space="4" w:color="C8C8C8"/>
                            <w:left w:val="single" w:sz="6" w:space="4" w:color="C8C8C8"/>
                            <w:bottom w:val="single" w:sz="6" w:space="4" w:color="C8C8C8"/>
                            <w:right w:val="single" w:sz="6" w:space="4" w:color="C8C8C8"/>
                          </w:divBdr>
                        </w:div>
                      </w:divsChild>
                    </w:div>
                  </w:divsChild>
                </w:div>
              </w:divsChild>
            </w:div>
            <w:div w:id="556013328">
              <w:marLeft w:val="0"/>
              <w:marRight w:val="0"/>
              <w:marTop w:val="0"/>
              <w:marBottom w:val="0"/>
              <w:divBdr>
                <w:top w:val="none" w:sz="0" w:space="0" w:color="auto"/>
                <w:left w:val="none" w:sz="0" w:space="0" w:color="auto"/>
                <w:bottom w:val="none" w:sz="0" w:space="0" w:color="auto"/>
                <w:right w:val="none" w:sz="0" w:space="0" w:color="auto"/>
              </w:divBdr>
              <w:divsChild>
                <w:div w:id="519853099">
                  <w:marLeft w:val="0"/>
                  <w:marRight w:val="0"/>
                  <w:marTop w:val="0"/>
                  <w:marBottom w:val="225"/>
                  <w:divBdr>
                    <w:top w:val="none" w:sz="0" w:space="0" w:color="auto"/>
                    <w:left w:val="none" w:sz="0" w:space="0" w:color="auto"/>
                    <w:bottom w:val="none" w:sz="0" w:space="0" w:color="auto"/>
                    <w:right w:val="none" w:sz="0" w:space="0" w:color="auto"/>
                  </w:divBdr>
                </w:div>
              </w:divsChild>
            </w:div>
            <w:div w:id="556014439">
              <w:marLeft w:val="0"/>
              <w:marRight w:val="0"/>
              <w:marTop w:val="0"/>
              <w:marBottom w:val="0"/>
              <w:divBdr>
                <w:top w:val="none" w:sz="0" w:space="0" w:color="auto"/>
                <w:left w:val="none" w:sz="0" w:space="0" w:color="auto"/>
                <w:bottom w:val="none" w:sz="0" w:space="0" w:color="auto"/>
                <w:right w:val="none" w:sz="0" w:space="0" w:color="auto"/>
              </w:divBdr>
            </w:div>
            <w:div w:id="556092537">
              <w:marLeft w:val="0"/>
              <w:marRight w:val="0"/>
              <w:marTop w:val="0"/>
              <w:marBottom w:val="0"/>
              <w:divBdr>
                <w:top w:val="none" w:sz="0" w:space="0" w:color="auto"/>
                <w:left w:val="none" w:sz="0" w:space="0" w:color="auto"/>
                <w:bottom w:val="none" w:sz="0" w:space="0" w:color="auto"/>
                <w:right w:val="none" w:sz="0" w:space="0" w:color="auto"/>
              </w:divBdr>
            </w:div>
            <w:div w:id="556163462">
              <w:marLeft w:val="0"/>
              <w:marRight w:val="0"/>
              <w:marTop w:val="0"/>
              <w:marBottom w:val="0"/>
              <w:divBdr>
                <w:top w:val="none" w:sz="0" w:space="0" w:color="auto"/>
                <w:left w:val="none" w:sz="0" w:space="0" w:color="auto"/>
                <w:bottom w:val="none" w:sz="0" w:space="0" w:color="auto"/>
                <w:right w:val="none" w:sz="0" w:space="0" w:color="auto"/>
              </w:divBdr>
            </w:div>
            <w:div w:id="556205533">
              <w:marLeft w:val="0"/>
              <w:marRight w:val="0"/>
              <w:marTop w:val="0"/>
              <w:marBottom w:val="0"/>
              <w:divBdr>
                <w:top w:val="none" w:sz="0" w:space="0" w:color="auto"/>
                <w:left w:val="none" w:sz="0" w:space="0" w:color="auto"/>
                <w:bottom w:val="none" w:sz="0" w:space="0" w:color="auto"/>
                <w:right w:val="none" w:sz="0" w:space="0" w:color="auto"/>
              </w:divBdr>
            </w:div>
            <w:div w:id="556205742">
              <w:marLeft w:val="-135"/>
              <w:marRight w:val="0"/>
              <w:marTop w:val="0"/>
              <w:marBottom w:val="0"/>
              <w:divBdr>
                <w:top w:val="none" w:sz="0" w:space="0" w:color="auto"/>
                <w:left w:val="none" w:sz="0" w:space="0" w:color="auto"/>
                <w:bottom w:val="none" w:sz="0" w:space="0" w:color="auto"/>
                <w:right w:val="none" w:sz="0" w:space="0" w:color="auto"/>
              </w:divBdr>
            </w:div>
            <w:div w:id="556206069">
              <w:marLeft w:val="0"/>
              <w:marRight w:val="0"/>
              <w:marTop w:val="0"/>
              <w:marBottom w:val="0"/>
              <w:divBdr>
                <w:top w:val="none" w:sz="0" w:space="0" w:color="auto"/>
                <w:left w:val="none" w:sz="0" w:space="0" w:color="auto"/>
                <w:bottom w:val="none" w:sz="0" w:space="0" w:color="auto"/>
                <w:right w:val="none" w:sz="0" w:space="0" w:color="auto"/>
              </w:divBdr>
            </w:div>
            <w:div w:id="556283743">
              <w:marLeft w:val="0"/>
              <w:marRight w:val="0"/>
              <w:marTop w:val="0"/>
              <w:marBottom w:val="0"/>
              <w:divBdr>
                <w:top w:val="none" w:sz="0" w:space="0" w:color="auto"/>
                <w:left w:val="none" w:sz="0" w:space="0" w:color="auto"/>
                <w:bottom w:val="none" w:sz="0" w:space="0" w:color="auto"/>
                <w:right w:val="none" w:sz="0" w:space="0" w:color="auto"/>
              </w:divBdr>
            </w:div>
            <w:div w:id="556284906">
              <w:marLeft w:val="0"/>
              <w:marRight w:val="300"/>
              <w:marTop w:val="0"/>
              <w:marBottom w:val="0"/>
              <w:divBdr>
                <w:top w:val="none" w:sz="0" w:space="0" w:color="auto"/>
                <w:left w:val="none" w:sz="0" w:space="0" w:color="auto"/>
                <w:bottom w:val="none" w:sz="0" w:space="0" w:color="auto"/>
                <w:right w:val="none" w:sz="0" w:space="0" w:color="auto"/>
              </w:divBdr>
            </w:div>
            <w:div w:id="556355912">
              <w:marLeft w:val="0"/>
              <w:marRight w:val="0"/>
              <w:marTop w:val="270"/>
              <w:marBottom w:val="0"/>
              <w:divBdr>
                <w:top w:val="none" w:sz="0" w:space="0" w:color="auto"/>
                <w:left w:val="none" w:sz="0" w:space="0" w:color="auto"/>
                <w:bottom w:val="none" w:sz="0" w:space="0" w:color="auto"/>
                <w:right w:val="none" w:sz="0" w:space="0" w:color="auto"/>
              </w:divBdr>
              <w:divsChild>
                <w:div w:id="202640079">
                  <w:marLeft w:val="0"/>
                  <w:marRight w:val="0"/>
                  <w:marTop w:val="0"/>
                  <w:marBottom w:val="0"/>
                  <w:divBdr>
                    <w:top w:val="none" w:sz="0" w:space="0" w:color="auto"/>
                    <w:left w:val="none" w:sz="0" w:space="0" w:color="auto"/>
                    <w:bottom w:val="none" w:sz="0" w:space="0" w:color="auto"/>
                    <w:right w:val="none" w:sz="0" w:space="0" w:color="auto"/>
                  </w:divBdr>
                </w:div>
              </w:divsChild>
            </w:div>
            <w:div w:id="556357399">
              <w:marLeft w:val="0"/>
              <w:marRight w:val="0"/>
              <w:marTop w:val="0"/>
              <w:marBottom w:val="0"/>
              <w:divBdr>
                <w:top w:val="none" w:sz="0" w:space="0" w:color="auto"/>
                <w:left w:val="none" w:sz="0" w:space="0" w:color="auto"/>
                <w:bottom w:val="none" w:sz="0" w:space="0" w:color="auto"/>
                <w:right w:val="none" w:sz="0" w:space="0" w:color="auto"/>
              </w:divBdr>
            </w:div>
            <w:div w:id="556361087">
              <w:marLeft w:val="0"/>
              <w:marRight w:val="0"/>
              <w:marTop w:val="0"/>
              <w:marBottom w:val="0"/>
              <w:divBdr>
                <w:top w:val="none" w:sz="0" w:space="0" w:color="auto"/>
                <w:left w:val="none" w:sz="0" w:space="0" w:color="auto"/>
                <w:bottom w:val="none" w:sz="0" w:space="0" w:color="auto"/>
                <w:right w:val="none" w:sz="0" w:space="0" w:color="auto"/>
              </w:divBdr>
            </w:div>
            <w:div w:id="556361596">
              <w:marLeft w:val="0"/>
              <w:marRight w:val="0"/>
              <w:marTop w:val="0"/>
              <w:marBottom w:val="0"/>
              <w:divBdr>
                <w:top w:val="single" w:sz="2" w:space="0" w:color="DCDCDC"/>
                <w:left w:val="single" w:sz="2" w:space="20" w:color="DCDCDC"/>
                <w:bottom w:val="single" w:sz="6" w:space="0" w:color="DCDCDC"/>
                <w:right w:val="single" w:sz="2" w:space="0" w:color="DCDCDC"/>
              </w:divBdr>
            </w:div>
            <w:div w:id="556362264">
              <w:marLeft w:val="0"/>
              <w:marRight w:val="0"/>
              <w:marTop w:val="0"/>
              <w:marBottom w:val="0"/>
              <w:divBdr>
                <w:top w:val="none" w:sz="0" w:space="0" w:color="auto"/>
                <w:left w:val="none" w:sz="0" w:space="0" w:color="auto"/>
                <w:bottom w:val="none" w:sz="0" w:space="0" w:color="auto"/>
                <w:right w:val="none" w:sz="0" w:space="0" w:color="auto"/>
              </w:divBdr>
            </w:div>
            <w:div w:id="556430293">
              <w:marLeft w:val="0"/>
              <w:marRight w:val="0"/>
              <w:marTop w:val="0"/>
              <w:marBottom w:val="0"/>
              <w:divBdr>
                <w:top w:val="none" w:sz="0" w:space="0" w:color="auto"/>
                <w:left w:val="none" w:sz="0" w:space="0" w:color="auto"/>
                <w:bottom w:val="none" w:sz="0" w:space="0" w:color="auto"/>
                <w:right w:val="none" w:sz="0" w:space="0" w:color="auto"/>
              </w:divBdr>
            </w:div>
            <w:div w:id="556431333">
              <w:marLeft w:val="0"/>
              <w:marRight w:val="0"/>
              <w:marTop w:val="0"/>
              <w:marBottom w:val="0"/>
              <w:divBdr>
                <w:top w:val="none" w:sz="0" w:space="0" w:color="auto"/>
                <w:left w:val="none" w:sz="0" w:space="0" w:color="auto"/>
                <w:bottom w:val="none" w:sz="0" w:space="0" w:color="auto"/>
                <w:right w:val="none" w:sz="0" w:space="0" w:color="auto"/>
              </w:divBdr>
            </w:div>
            <w:div w:id="556431729">
              <w:marLeft w:val="0"/>
              <w:marRight w:val="0"/>
              <w:marTop w:val="0"/>
              <w:marBottom w:val="330"/>
              <w:divBdr>
                <w:top w:val="none" w:sz="0" w:space="0" w:color="auto"/>
                <w:left w:val="none" w:sz="0" w:space="0" w:color="auto"/>
                <w:bottom w:val="none" w:sz="0" w:space="0" w:color="auto"/>
                <w:right w:val="none" w:sz="0" w:space="0" w:color="auto"/>
              </w:divBdr>
            </w:div>
            <w:div w:id="556433008">
              <w:marLeft w:val="0"/>
              <w:marRight w:val="135"/>
              <w:marTop w:val="0"/>
              <w:marBottom w:val="0"/>
              <w:divBdr>
                <w:top w:val="none" w:sz="0" w:space="0" w:color="auto"/>
                <w:left w:val="none" w:sz="0" w:space="0" w:color="auto"/>
                <w:bottom w:val="none" w:sz="0" w:space="0" w:color="auto"/>
                <w:right w:val="none" w:sz="0" w:space="0" w:color="auto"/>
              </w:divBdr>
            </w:div>
            <w:div w:id="556477038">
              <w:marLeft w:val="0"/>
              <w:marRight w:val="0"/>
              <w:marTop w:val="0"/>
              <w:marBottom w:val="0"/>
              <w:divBdr>
                <w:top w:val="none" w:sz="0" w:space="0" w:color="auto"/>
                <w:left w:val="none" w:sz="0" w:space="0" w:color="auto"/>
                <w:bottom w:val="none" w:sz="0" w:space="0" w:color="auto"/>
                <w:right w:val="none" w:sz="0" w:space="0" w:color="auto"/>
              </w:divBdr>
            </w:div>
            <w:div w:id="556477067">
              <w:marLeft w:val="0"/>
              <w:marRight w:val="0"/>
              <w:marTop w:val="0"/>
              <w:marBottom w:val="0"/>
              <w:divBdr>
                <w:top w:val="none" w:sz="0" w:space="0" w:color="auto"/>
                <w:left w:val="none" w:sz="0" w:space="0" w:color="auto"/>
                <w:bottom w:val="none" w:sz="0" w:space="0" w:color="auto"/>
                <w:right w:val="none" w:sz="0" w:space="0" w:color="auto"/>
              </w:divBdr>
            </w:div>
            <w:div w:id="556547783">
              <w:marLeft w:val="0"/>
              <w:marRight w:val="0"/>
              <w:marTop w:val="225"/>
              <w:marBottom w:val="0"/>
              <w:divBdr>
                <w:top w:val="none" w:sz="0" w:space="0" w:color="auto"/>
                <w:left w:val="none" w:sz="0" w:space="0" w:color="auto"/>
                <w:bottom w:val="none" w:sz="0" w:space="0" w:color="auto"/>
                <w:right w:val="none" w:sz="0" w:space="0" w:color="auto"/>
              </w:divBdr>
            </w:div>
            <w:div w:id="556553445">
              <w:marLeft w:val="0"/>
              <w:marRight w:val="0"/>
              <w:marTop w:val="300"/>
              <w:marBottom w:val="300"/>
              <w:divBdr>
                <w:top w:val="none" w:sz="0" w:space="0" w:color="auto"/>
                <w:left w:val="none" w:sz="0" w:space="0" w:color="auto"/>
                <w:bottom w:val="none" w:sz="0" w:space="0" w:color="auto"/>
                <w:right w:val="none" w:sz="0" w:space="0" w:color="auto"/>
              </w:divBdr>
            </w:div>
            <w:div w:id="556554940">
              <w:marLeft w:val="0"/>
              <w:marRight w:val="0"/>
              <w:marTop w:val="0"/>
              <w:marBottom w:val="0"/>
              <w:divBdr>
                <w:top w:val="none" w:sz="0" w:space="0" w:color="auto"/>
                <w:left w:val="none" w:sz="0" w:space="0" w:color="auto"/>
                <w:bottom w:val="none" w:sz="0" w:space="0" w:color="auto"/>
                <w:right w:val="none" w:sz="0" w:space="0" w:color="auto"/>
              </w:divBdr>
            </w:div>
            <w:div w:id="556597407">
              <w:marLeft w:val="1500"/>
              <w:marRight w:val="0"/>
              <w:marTop w:val="105"/>
              <w:marBottom w:val="450"/>
              <w:divBdr>
                <w:top w:val="none" w:sz="0" w:space="0" w:color="auto"/>
                <w:left w:val="none" w:sz="0" w:space="0" w:color="auto"/>
                <w:bottom w:val="none" w:sz="0" w:space="0" w:color="auto"/>
                <w:right w:val="none" w:sz="0" w:space="0" w:color="auto"/>
              </w:divBdr>
              <w:divsChild>
                <w:div w:id="167870143">
                  <w:marLeft w:val="0"/>
                  <w:marRight w:val="0"/>
                  <w:marTop w:val="0"/>
                  <w:marBottom w:val="0"/>
                  <w:divBdr>
                    <w:top w:val="none" w:sz="0" w:space="0" w:color="auto"/>
                    <w:left w:val="none" w:sz="0" w:space="0" w:color="auto"/>
                    <w:bottom w:val="none" w:sz="0" w:space="0" w:color="auto"/>
                    <w:right w:val="none" w:sz="0" w:space="0" w:color="auto"/>
                  </w:divBdr>
                </w:div>
              </w:divsChild>
            </w:div>
            <w:div w:id="556622332">
              <w:marLeft w:val="0"/>
              <w:marRight w:val="0"/>
              <w:marTop w:val="375"/>
              <w:marBottom w:val="0"/>
              <w:divBdr>
                <w:top w:val="none" w:sz="0" w:space="0" w:color="auto"/>
                <w:left w:val="none" w:sz="0" w:space="0" w:color="auto"/>
                <w:bottom w:val="none" w:sz="0" w:space="0" w:color="auto"/>
                <w:right w:val="none" w:sz="0" w:space="0" w:color="auto"/>
              </w:divBdr>
            </w:div>
            <w:div w:id="556628068">
              <w:marLeft w:val="0"/>
              <w:marRight w:val="0"/>
              <w:marTop w:val="0"/>
              <w:marBottom w:val="0"/>
              <w:divBdr>
                <w:top w:val="none" w:sz="0" w:space="0" w:color="auto"/>
                <w:left w:val="none" w:sz="0" w:space="0" w:color="auto"/>
                <w:bottom w:val="none" w:sz="0" w:space="0" w:color="auto"/>
                <w:right w:val="none" w:sz="0" w:space="0" w:color="auto"/>
              </w:divBdr>
              <w:divsChild>
                <w:div w:id="515576734">
                  <w:marLeft w:val="0"/>
                  <w:marRight w:val="0"/>
                  <w:marTop w:val="0"/>
                  <w:marBottom w:val="0"/>
                  <w:divBdr>
                    <w:top w:val="none" w:sz="0" w:space="0" w:color="auto"/>
                    <w:left w:val="none" w:sz="0" w:space="0" w:color="auto"/>
                    <w:bottom w:val="none" w:sz="0" w:space="0" w:color="auto"/>
                    <w:right w:val="none" w:sz="0" w:space="0" w:color="auto"/>
                  </w:divBdr>
                  <w:divsChild>
                    <w:div w:id="6142881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6665665">
              <w:marLeft w:val="0"/>
              <w:marRight w:val="0"/>
              <w:marTop w:val="0"/>
              <w:marBottom w:val="0"/>
              <w:divBdr>
                <w:top w:val="none" w:sz="0" w:space="0" w:color="auto"/>
                <w:left w:val="none" w:sz="0" w:space="0" w:color="auto"/>
                <w:bottom w:val="none" w:sz="0" w:space="0" w:color="auto"/>
                <w:right w:val="none" w:sz="0" w:space="0" w:color="auto"/>
              </w:divBdr>
            </w:div>
            <w:div w:id="556744638">
              <w:marLeft w:val="0"/>
              <w:marRight w:val="0"/>
              <w:marTop w:val="0"/>
              <w:marBottom w:val="0"/>
              <w:divBdr>
                <w:top w:val="none" w:sz="0" w:space="0" w:color="auto"/>
                <w:left w:val="none" w:sz="0" w:space="0" w:color="auto"/>
                <w:bottom w:val="none" w:sz="0" w:space="0" w:color="auto"/>
                <w:right w:val="none" w:sz="0" w:space="0" w:color="auto"/>
              </w:divBdr>
            </w:div>
            <w:div w:id="556745062">
              <w:marLeft w:val="0"/>
              <w:marRight w:val="0"/>
              <w:marTop w:val="0"/>
              <w:marBottom w:val="0"/>
              <w:divBdr>
                <w:top w:val="none" w:sz="0" w:space="0" w:color="auto"/>
                <w:left w:val="none" w:sz="0" w:space="0" w:color="auto"/>
                <w:bottom w:val="none" w:sz="0" w:space="0" w:color="auto"/>
                <w:right w:val="none" w:sz="0" w:space="0" w:color="auto"/>
              </w:divBdr>
            </w:div>
            <w:div w:id="556824163">
              <w:marLeft w:val="0"/>
              <w:marRight w:val="0"/>
              <w:marTop w:val="0"/>
              <w:marBottom w:val="150"/>
              <w:divBdr>
                <w:top w:val="none" w:sz="0" w:space="0" w:color="auto"/>
                <w:left w:val="none" w:sz="0" w:space="0" w:color="auto"/>
                <w:bottom w:val="none" w:sz="0" w:space="0" w:color="auto"/>
                <w:right w:val="none" w:sz="0" w:space="0" w:color="auto"/>
              </w:divBdr>
              <w:divsChild>
                <w:div w:id="408120061">
                  <w:marLeft w:val="0"/>
                  <w:marRight w:val="0"/>
                  <w:marTop w:val="0"/>
                  <w:marBottom w:val="0"/>
                  <w:divBdr>
                    <w:top w:val="none" w:sz="0" w:space="0" w:color="auto"/>
                    <w:left w:val="none" w:sz="0" w:space="0" w:color="auto"/>
                    <w:bottom w:val="none" w:sz="0" w:space="0" w:color="auto"/>
                    <w:right w:val="none" w:sz="0" w:space="0" w:color="auto"/>
                  </w:divBdr>
                </w:div>
              </w:divsChild>
            </w:div>
            <w:div w:id="556824888">
              <w:marLeft w:val="0"/>
              <w:marRight w:val="0"/>
              <w:marTop w:val="375"/>
              <w:marBottom w:val="0"/>
              <w:divBdr>
                <w:top w:val="none" w:sz="0" w:space="0" w:color="auto"/>
                <w:left w:val="none" w:sz="0" w:space="0" w:color="auto"/>
                <w:bottom w:val="none" w:sz="0" w:space="0" w:color="auto"/>
                <w:right w:val="none" w:sz="0" w:space="0" w:color="auto"/>
              </w:divBdr>
            </w:div>
            <w:div w:id="556859574">
              <w:marLeft w:val="0"/>
              <w:marRight w:val="0"/>
              <w:marTop w:val="0"/>
              <w:marBottom w:val="0"/>
              <w:divBdr>
                <w:top w:val="none" w:sz="0" w:space="0" w:color="auto"/>
                <w:left w:val="none" w:sz="0" w:space="0" w:color="auto"/>
                <w:bottom w:val="none" w:sz="0" w:space="0" w:color="auto"/>
                <w:right w:val="none" w:sz="0" w:space="0" w:color="auto"/>
              </w:divBdr>
              <w:divsChild>
                <w:div w:id="311564988">
                  <w:marLeft w:val="0"/>
                  <w:marRight w:val="0"/>
                  <w:marTop w:val="0"/>
                  <w:marBottom w:val="0"/>
                  <w:divBdr>
                    <w:top w:val="none" w:sz="0" w:space="0" w:color="auto"/>
                    <w:left w:val="none" w:sz="0" w:space="0" w:color="auto"/>
                    <w:bottom w:val="none" w:sz="0" w:space="0" w:color="auto"/>
                    <w:right w:val="none" w:sz="0" w:space="0" w:color="auto"/>
                  </w:divBdr>
                </w:div>
              </w:divsChild>
            </w:div>
            <w:div w:id="556860726">
              <w:marLeft w:val="0"/>
              <w:marRight w:val="0"/>
              <w:marTop w:val="0"/>
              <w:marBottom w:val="0"/>
              <w:divBdr>
                <w:top w:val="none" w:sz="0" w:space="0" w:color="auto"/>
                <w:left w:val="none" w:sz="0" w:space="0" w:color="auto"/>
                <w:bottom w:val="none" w:sz="0" w:space="0" w:color="auto"/>
                <w:right w:val="none" w:sz="0" w:space="0" w:color="auto"/>
              </w:divBdr>
              <w:divsChild>
                <w:div w:id="313220584">
                  <w:marLeft w:val="0"/>
                  <w:marRight w:val="0"/>
                  <w:marTop w:val="0"/>
                  <w:marBottom w:val="0"/>
                  <w:divBdr>
                    <w:top w:val="none" w:sz="0" w:space="0" w:color="auto"/>
                    <w:left w:val="none" w:sz="0" w:space="0" w:color="auto"/>
                    <w:bottom w:val="none" w:sz="0" w:space="0" w:color="auto"/>
                    <w:right w:val="none" w:sz="0" w:space="0" w:color="auto"/>
                  </w:divBdr>
                </w:div>
              </w:divsChild>
            </w:div>
            <w:div w:id="556864966">
              <w:marLeft w:val="0"/>
              <w:marRight w:val="0"/>
              <w:marTop w:val="0"/>
              <w:marBottom w:val="0"/>
              <w:divBdr>
                <w:top w:val="none" w:sz="0" w:space="0" w:color="auto"/>
                <w:left w:val="none" w:sz="0" w:space="0" w:color="auto"/>
                <w:bottom w:val="none" w:sz="0" w:space="0" w:color="auto"/>
                <w:right w:val="none" w:sz="0" w:space="0" w:color="auto"/>
              </w:divBdr>
              <w:divsChild>
                <w:div w:id="44720149">
                  <w:marLeft w:val="0"/>
                  <w:marRight w:val="0"/>
                  <w:marTop w:val="0"/>
                  <w:marBottom w:val="0"/>
                  <w:divBdr>
                    <w:top w:val="single" w:sz="6" w:space="0" w:color="D9D9D9"/>
                    <w:left w:val="none" w:sz="0" w:space="0" w:color="auto"/>
                    <w:bottom w:val="single" w:sz="6" w:space="0" w:color="D9D9D9"/>
                    <w:right w:val="none" w:sz="0" w:space="0" w:color="auto"/>
                  </w:divBdr>
                </w:div>
              </w:divsChild>
            </w:div>
            <w:div w:id="556937005">
              <w:marLeft w:val="0"/>
              <w:marRight w:val="0"/>
              <w:marTop w:val="300"/>
              <w:marBottom w:val="0"/>
              <w:divBdr>
                <w:top w:val="none" w:sz="0" w:space="0" w:color="auto"/>
                <w:left w:val="none" w:sz="0" w:space="0" w:color="auto"/>
                <w:bottom w:val="none" w:sz="0" w:space="0" w:color="auto"/>
                <w:right w:val="none" w:sz="0" w:space="0" w:color="auto"/>
              </w:divBdr>
              <w:divsChild>
                <w:div w:id="438330623">
                  <w:marLeft w:val="0"/>
                  <w:marRight w:val="0"/>
                  <w:marTop w:val="0"/>
                  <w:marBottom w:val="0"/>
                  <w:divBdr>
                    <w:top w:val="none" w:sz="0" w:space="0" w:color="auto"/>
                    <w:left w:val="none" w:sz="0" w:space="0" w:color="auto"/>
                    <w:bottom w:val="none" w:sz="0" w:space="0" w:color="auto"/>
                    <w:right w:val="none" w:sz="0" w:space="0" w:color="auto"/>
                  </w:divBdr>
                  <w:divsChild>
                    <w:div w:id="4375279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6940488">
              <w:marLeft w:val="0"/>
              <w:marRight w:val="0"/>
              <w:marTop w:val="0"/>
              <w:marBottom w:val="0"/>
              <w:divBdr>
                <w:top w:val="none" w:sz="0" w:space="0" w:color="auto"/>
                <w:left w:val="none" w:sz="0" w:space="0" w:color="auto"/>
                <w:bottom w:val="none" w:sz="0" w:space="0" w:color="auto"/>
                <w:right w:val="none" w:sz="0" w:space="0" w:color="auto"/>
              </w:divBdr>
            </w:div>
            <w:div w:id="557010947">
              <w:marLeft w:val="0"/>
              <w:marRight w:val="150"/>
              <w:marTop w:val="0"/>
              <w:marBottom w:val="75"/>
              <w:divBdr>
                <w:top w:val="none" w:sz="0" w:space="0" w:color="auto"/>
                <w:left w:val="none" w:sz="0" w:space="0" w:color="auto"/>
                <w:bottom w:val="none" w:sz="0" w:space="0" w:color="auto"/>
                <w:right w:val="none" w:sz="0" w:space="0" w:color="auto"/>
              </w:divBdr>
            </w:div>
            <w:div w:id="557016133">
              <w:marLeft w:val="0"/>
              <w:marRight w:val="0"/>
              <w:marTop w:val="0"/>
              <w:marBottom w:val="0"/>
              <w:divBdr>
                <w:top w:val="none" w:sz="0" w:space="0" w:color="auto"/>
                <w:left w:val="none" w:sz="0" w:space="0" w:color="auto"/>
                <w:bottom w:val="none" w:sz="0" w:space="0" w:color="auto"/>
                <w:right w:val="none" w:sz="0" w:space="0" w:color="auto"/>
              </w:divBdr>
            </w:div>
            <w:div w:id="557060894">
              <w:marLeft w:val="0"/>
              <w:marRight w:val="0"/>
              <w:marTop w:val="0"/>
              <w:marBottom w:val="0"/>
              <w:divBdr>
                <w:top w:val="none" w:sz="0" w:space="0" w:color="auto"/>
                <w:left w:val="none" w:sz="0" w:space="0" w:color="auto"/>
                <w:bottom w:val="none" w:sz="0" w:space="0" w:color="auto"/>
                <w:right w:val="none" w:sz="0" w:space="0" w:color="auto"/>
              </w:divBdr>
              <w:divsChild>
                <w:div w:id="427971452">
                  <w:marLeft w:val="0"/>
                  <w:marRight w:val="0"/>
                  <w:marTop w:val="0"/>
                  <w:marBottom w:val="0"/>
                  <w:divBdr>
                    <w:top w:val="none" w:sz="0" w:space="0" w:color="auto"/>
                    <w:left w:val="none" w:sz="0" w:space="0" w:color="auto"/>
                    <w:bottom w:val="none" w:sz="0" w:space="0" w:color="auto"/>
                    <w:right w:val="none" w:sz="0" w:space="0" w:color="auto"/>
                  </w:divBdr>
                </w:div>
              </w:divsChild>
            </w:div>
            <w:div w:id="557130191">
              <w:marLeft w:val="0"/>
              <w:marRight w:val="0"/>
              <w:marTop w:val="0"/>
              <w:marBottom w:val="90"/>
              <w:divBdr>
                <w:top w:val="none" w:sz="0" w:space="0" w:color="auto"/>
                <w:left w:val="none" w:sz="0" w:space="0" w:color="auto"/>
                <w:bottom w:val="none" w:sz="0" w:space="0" w:color="auto"/>
                <w:right w:val="none" w:sz="0" w:space="0" w:color="auto"/>
              </w:divBdr>
            </w:div>
            <w:div w:id="557132367">
              <w:marLeft w:val="0"/>
              <w:marRight w:val="0"/>
              <w:marTop w:val="0"/>
              <w:marBottom w:val="0"/>
              <w:divBdr>
                <w:top w:val="none" w:sz="0" w:space="0" w:color="auto"/>
                <w:left w:val="none" w:sz="0" w:space="0" w:color="auto"/>
                <w:bottom w:val="none" w:sz="0" w:space="0" w:color="auto"/>
                <w:right w:val="none" w:sz="0" w:space="0" w:color="auto"/>
              </w:divBdr>
            </w:div>
            <w:div w:id="557133108">
              <w:marLeft w:val="0"/>
              <w:marRight w:val="150"/>
              <w:marTop w:val="0"/>
              <w:marBottom w:val="75"/>
              <w:divBdr>
                <w:top w:val="none" w:sz="0" w:space="0" w:color="auto"/>
                <w:left w:val="none" w:sz="0" w:space="0" w:color="auto"/>
                <w:bottom w:val="none" w:sz="0" w:space="0" w:color="auto"/>
                <w:right w:val="none" w:sz="0" w:space="0" w:color="auto"/>
              </w:divBdr>
            </w:div>
            <w:div w:id="557136255">
              <w:marLeft w:val="0"/>
              <w:marRight w:val="150"/>
              <w:marTop w:val="0"/>
              <w:marBottom w:val="0"/>
              <w:divBdr>
                <w:top w:val="none" w:sz="0" w:space="0" w:color="auto"/>
                <w:left w:val="none" w:sz="0" w:space="0" w:color="auto"/>
                <w:bottom w:val="none" w:sz="0" w:space="0" w:color="auto"/>
                <w:right w:val="none" w:sz="0" w:space="0" w:color="auto"/>
              </w:divBdr>
            </w:div>
            <w:div w:id="557208795">
              <w:marLeft w:val="0"/>
              <w:marRight w:val="0"/>
              <w:marTop w:val="0"/>
              <w:marBottom w:val="0"/>
              <w:divBdr>
                <w:top w:val="none" w:sz="0" w:space="0" w:color="auto"/>
                <w:left w:val="none" w:sz="0" w:space="0" w:color="auto"/>
                <w:bottom w:val="none" w:sz="0" w:space="0" w:color="auto"/>
                <w:right w:val="none" w:sz="0" w:space="0" w:color="auto"/>
              </w:divBdr>
            </w:div>
            <w:div w:id="557278840">
              <w:marLeft w:val="0"/>
              <w:marRight w:val="0"/>
              <w:marTop w:val="0"/>
              <w:marBottom w:val="300"/>
              <w:divBdr>
                <w:top w:val="none" w:sz="0" w:space="0" w:color="auto"/>
                <w:left w:val="none" w:sz="0" w:space="0" w:color="auto"/>
                <w:bottom w:val="none" w:sz="0" w:space="0" w:color="auto"/>
                <w:right w:val="none" w:sz="0" w:space="0" w:color="auto"/>
              </w:divBdr>
            </w:div>
            <w:div w:id="557281736">
              <w:marLeft w:val="0"/>
              <w:marRight w:val="0"/>
              <w:marTop w:val="576"/>
              <w:marBottom w:val="288"/>
              <w:divBdr>
                <w:top w:val="single" w:sz="6" w:space="5" w:color="CCCCCC"/>
                <w:left w:val="single" w:sz="6" w:space="5" w:color="CCCCCC"/>
                <w:bottom w:val="single" w:sz="6" w:space="5" w:color="CCCCCC"/>
                <w:right w:val="single" w:sz="6" w:space="5" w:color="CCCCCC"/>
              </w:divBdr>
            </w:div>
            <w:div w:id="557402261">
              <w:marLeft w:val="0"/>
              <w:marRight w:val="0"/>
              <w:marTop w:val="0"/>
              <w:marBottom w:val="0"/>
              <w:divBdr>
                <w:top w:val="none" w:sz="0" w:space="0" w:color="auto"/>
                <w:left w:val="none" w:sz="0" w:space="0" w:color="auto"/>
                <w:bottom w:val="none" w:sz="0" w:space="0" w:color="auto"/>
                <w:right w:val="none" w:sz="0" w:space="0" w:color="auto"/>
              </w:divBdr>
            </w:div>
            <w:div w:id="557402589">
              <w:marLeft w:val="0"/>
              <w:marRight w:val="0"/>
              <w:marTop w:val="0"/>
              <w:marBottom w:val="0"/>
              <w:divBdr>
                <w:top w:val="none" w:sz="0" w:space="0" w:color="auto"/>
                <w:left w:val="none" w:sz="0" w:space="0" w:color="auto"/>
                <w:bottom w:val="none" w:sz="0" w:space="0" w:color="auto"/>
                <w:right w:val="none" w:sz="0" w:space="0" w:color="auto"/>
              </w:divBdr>
              <w:divsChild>
                <w:div w:id="610937620">
                  <w:marLeft w:val="0"/>
                  <w:marRight w:val="0"/>
                  <w:marTop w:val="0"/>
                  <w:marBottom w:val="0"/>
                  <w:divBdr>
                    <w:top w:val="none" w:sz="0" w:space="0" w:color="auto"/>
                    <w:left w:val="none" w:sz="0" w:space="0" w:color="auto"/>
                    <w:bottom w:val="none" w:sz="0" w:space="0" w:color="auto"/>
                    <w:right w:val="none" w:sz="0" w:space="0" w:color="auto"/>
                  </w:divBdr>
                  <w:divsChild>
                    <w:div w:id="2332032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7477340">
              <w:marLeft w:val="0"/>
              <w:marRight w:val="0"/>
              <w:marTop w:val="300"/>
              <w:marBottom w:val="0"/>
              <w:divBdr>
                <w:top w:val="none" w:sz="0" w:space="0" w:color="auto"/>
                <w:left w:val="none" w:sz="0" w:space="0" w:color="auto"/>
                <w:bottom w:val="none" w:sz="0" w:space="0" w:color="auto"/>
                <w:right w:val="none" w:sz="0" w:space="0" w:color="auto"/>
              </w:divBdr>
            </w:div>
            <w:div w:id="557479212">
              <w:marLeft w:val="0"/>
              <w:marRight w:val="0"/>
              <w:marTop w:val="0"/>
              <w:marBottom w:val="0"/>
              <w:divBdr>
                <w:top w:val="none" w:sz="0" w:space="0" w:color="auto"/>
                <w:left w:val="none" w:sz="0" w:space="0" w:color="auto"/>
                <w:bottom w:val="none" w:sz="0" w:space="0" w:color="auto"/>
                <w:right w:val="none" w:sz="0" w:space="0" w:color="auto"/>
              </w:divBdr>
              <w:divsChild>
                <w:div w:id="199712011">
                  <w:marLeft w:val="0"/>
                  <w:marRight w:val="0"/>
                  <w:marTop w:val="0"/>
                  <w:marBottom w:val="0"/>
                  <w:divBdr>
                    <w:top w:val="none" w:sz="0" w:space="0" w:color="auto"/>
                    <w:left w:val="none" w:sz="0" w:space="0" w:color="auto"/>
                    <w:bottom w:val="none" w:sz="0" w:space="0" w:color="auto"/>
                    <w:right w:val="none" w:sz="0" w:space="0" w:color="auto"/>
                  </w:divBdr>
                </w:div>
              </w:divsChild>
            </w:div>
            <w:div w:id="557514948">
              <w:marLeft w:val="0"/>
              <w:marRight w:val="0"/>
              <w:marTop w:val="0"/>
              <w:marBottom w:val="0"/>
              <w:divBdr>
                <w:top w:val="none" w:sz="0" w:space="0" w:color="auto"/>
                <w:left w:val="none" w:sz="0" w:space="0" w:color="auto"/>
                <w:bottom w:val="none" w:sz="0" w:space="0" w:color="auto"/>
                <w:right w:val="none" w:sz="0" w:space="0" w:color="auto"/>
              </w:divBdr>
            </w:div>
            <w:div w:id="557545941">
              <w:marLeft w:val="0"/>
              <w:marRight w:val="0"/>
              <w:marTop w:val="0"/>
              <w:marBottom w:val="0"/>
              <w:divBdr>
                <w:top w:val="none" w:sz="0" w:space="0" w:color="auto"/>
                <w:left w:val="none" w:sz="0" w:space="0" w:color="auto"/>
                <w:bottom w:val="none" w:sz="0" w:space="0" w:color="auto"/>
                <w:right w:val="none" w:sz="0" w:space="0" w:color="auto"/>
              </w:divBdr>
            </w:div>
            <w:div w:id="557666509">
              <w:marLeft w:val="0"/>
              <w:marRight w:val="375"/>
              <w:marTop w:val="0"/>
              <w:marBottom w:val="0"/>
              <w:divBdr>
                <w:top w:val="none" w:sz="0" w:space="0" w:color="auto"/>
                <w:left w:val="none" w:sz="0" w:space="0" w:color="auto"/>
                <w:bottom w:val="none" w:sz="0" w:space="0" w:color="auto"/>
                <w:right w:val="none" w:sz="0" w:space="0" w:color="auto"/>
              </w:divBdr>
            </w:div>
            <w:div w:id="557667285">
              <w:marLeft w:val="0"/>
              <w:marRight w:val="0"/>
              <w:marTop w:val="0"/>
              <w:marBottom w:val="0"/>
              <w:divBdr>
                <w:top w:val="none" w:sz="0" w:space="0" w:color="auto"/>
                <w:left w:val="none" w:sz="0" w:space="0" w:color="auto"/>
                <w:bottom w:val="none" w:sz="0" w:space="0" w:color="auto"/>
                <w:right w:val="none" w:sz="0" w:space="0" w:color="auto"/>
              </w:divBdr>
            </w:div>
            <w:div w:id="557667312">
              <w:marLeft w:val="0"/>
              <w:marRight w:val="150"/>
              <w:marTop w:val="150"/>
              <w:marBottom w:val="150"/>
              <w:divBdr>
                <w:top w:val="none" w:sz="0" w:space="0" w:color="auto"/>
                <w:left w:val="none" w:sz="0" w:space="0" w:color="auto"/>
                <w:bottom w:val="none" w:sz="0" w:space="0" w:color="auto"/>
                <w:right w:val="none" w:sz="0" w:space="0" w:color="auto"/>
              </w:divBdr>
            </w:div>
            <w:div w:id="557670655">
              <w:marLeft w:val="360"/>
              <w:marRight w:val="0"/>
              <w:marTop w:val="90"/>
              <w:marBottom w:val="90"/>
              <w:divBdr>
                <w:top w:val="none" w:sz="0" w:space="0" w:color="auto"/>
                <w:left w:val="none" w:sz="0" w:space="0" w:color="auto"/>
                <w:bottom w:val="none" w:sz="0" w:space="0" w:color="auto"/>
                <w:right w:val="none" w:sz="0" w:space="0" w:color="auto"/>
              </w:divBdr>
            </w:div>
            <w:div w:id="557671253">
              <w:marLeft w:val="0"/>
              <w:marRight w:val="0"/>
              <w:marTop w:val="0"/>
              <w:marBottom w:val="0"/>
              <w:divBdr>
                <w:top w:val="none" w:sz="0" w:space="0" w:color="auto"/>
                <w:left w:val="none" w:sz="0" w:space="0" w:color="auto"/>
                <w:bottom w:val="none" w:sz="0" w:space="0" w:color="auto"/>
                <w:right w:val="none" w:sz="0" w:space="0" w:color="auto"/>
              </w:divBdr>
            </w:div>
            <w:div w:id="557741396">
              <w:marLeft w:val="0"/>
              <w:marRight w:val="0"/>
              <w:marTop w:val="0"/>
              <w:marBottom w:val="0"/>
              <w:divBdr>
                <w:top w:val="none" w:sz="0" w:space="0" w:color="auto"/>
                <w:left w:val="none" w:sz="0" w:space="0" w:color="auto"/>
                <w:bottom w:val="none" w:sz="0" w:space="0" w:color="auto"/>
                <w:right w:val="none" w:sz="0" w:space="0" w:color="auto"/>
              </w:divBdr>
            </w:div>
            <w:div w:id="557742377">
              <w:marLeft w:val="0"/>
              <w:marRight w:val="0"/>
              <w:marTop w:val="0"/>
              <w:marBottom w:val="0"/>
              <w:divBdr>
                <w:top w:val="none" w:sz="0" w:space="0" w:color="auto"/>
                <w:left w:val="none" w:sz="0" w:space="0" w:color="auto"/>
                <w:bottom w:val="none" w:sz="0" w:space="0" w:color="auto"/>
                <w:right w:val="none" w:sz="0" w:space="0" w:color="auto"/>
              </w:divBdr>
            </w:div>
            <w:div w:id="557783513">
              <w:marLeft w:val="0"/>
              <w:marRight w:val="0"/>
              <w:marTop w:val="300"/>
              <w:marBottom w:val="300"/>
              <w:divBdr>
                <w:top w:val="none" w:sz="0" w:space="0" w:color="auto"/>
                <w:left w:val="none" w:sz="0" w:space="0" w:color="auto"/>
                <w:bottom w:val="none" w:sz="0" w:space="0" w:color="auto"/>
                <w:right w:val="none" w:sz="0" w:space="0" w:color="auto"/>
              </w:divBdr>
            </w:div>
            <w:div w:id="557784059">
              <w:blockQuote w:val="1"/>
              <w:marLeft w:val="0"/>
              <w:marRight w:val="0"/>
              <w:marTop w:val="465"/>
              <w:marBottom w:val="525"/>
              <w:divBdr>
                <w:top w:val="none" w:sz="0" w:space="0" w:color="auto"/>
                <w:left w:val="none" w:sz="0" w:space="0" w:color="auto"/>
                <w:bottom w:val="none" w:sz="0" w:space="0" w:color="auto"/>
                <w:right w:val="none" w:sz="0" w:space="0" w:color="auto"/>
              </w:divBdr>
            </w:div>
            <w:div w:id="557858979">
              <w:marLeft w:val="0"/>
              <w:marRight w:val="0"/>
              <w:marTop w:val="0"/>
              <w:marBottom w:val="0"/>
              <w:divBdr>
                <w:top w:val="none" w:sz="0" w:space="0" w:color="auto"/>
                <w:left w:val="none" w:sz="0" w:space="0" w:color="auto"/>
                <w:bottom w:val="none" w:sz="0" w:space="0" w:color="auto"/>
                <w:right w:val="none" w:sz="0" w:space="0" w:color="auto"/>
              </w:divBdr>
            </w:div>
            <w:div w:id="557860448">
              <w:marLeft w:val="0"/>
              <w:marRight w:val="0"/>
              <w:marTop w:val="0"/>
              <w:marBottom w:val="0"/>
              <w:divBdr>
                <w:top w:val="none" w:sz="0" w:space="0" w:color="auto"/>
                <w:left w:val="none" w:sz="0" w:space="0" w:color="auto"/>
                <w:bottom w:val="none" w:sz="0" w:space="0" w:color="auto"/>
                <w:right w:val="none" w:sz="0" w:space="0" w:color="auto"/>
              </w:divBdr>
            </w:div>
            <w:div w:id="557862387">
              <w:marLeft w:val="0"/>
              <w:marRight w:val="0"/>
              <w:marTop w:val="300"/>
              <w:marBottom w:val="300"/>
              <w:divBdr>
                <w:top w:val="none" w:sz="0" w:space="0" w:color="auto"/>
                <w:left w:val="none" w:sz="0" w:space="0" w:color="auto"/>
                <w:bottom w:val="none" w:sz="0" w:space="0" w:color="auto"/>
                <w:right w:val="none" w:sz="0" w:space="0" w:color="auto"/>
              </w:divBdr>
            </w:div>
            <w:div w:id="557862805">
              <w:marLeft w:val="0"/>
              <w:marRight w:val="0"/>
              <w:marTop w:val="0"/>
              <w:marBottom w:val="0"/>
              <w:divBdr>
                <w:top w:val="none" w:sz="0" w:space="0" w:color="auto"/>
                <w:left w:val="none" w:sz="0" w:space="0" w:color="auto"/>
                <w:bottom w:val="none" w:sz="0" w:space="0" w:color="auto"/>
                <w:right w:val="none" w:sz="0" w:space="0" w:color="auto"/>
              </w:divBdr>
            </w:div>
            <w:div w:id="557936392">
              <w:marLeft w:val="0"/>
              <w:marRight w:val="0"/>
              <w:marTop w:val="0"/>
              <w:marBottom w:val="300"/>
              <w:divBdr>
                <w:top w:val="none" w:sz="0" w:space="0" w:color="auto"/>
                <w:left w:val="none" w:sz="0" w:space="0" w:color="auto"/>
                <w:bottom w:val="none" w:sz="0" w:space="0" w:color="auto"/>
                <w:right w:val="none" w:sz="0" w:space="0" w:color="auto"/>
              </w:divBdr>
            </w:div>
            <w:div w:id="557936951">
              <w:marLeft w:val="0"/>
              <w:marRight w:val="0"/>
              <w:marTop w:val="0"/>
              <w:marBottom w:val="0"/>
              <w:divBdr>
                <w:top w:val="none" w:sz="0" w:space="0" w:color="auto"/>
                <w:left w:val="none" w:sz="0" w:space="0" w:color="auto"/>
                <w:bottom w:val="none" w:sz="0" w:space="0" w:color="auto"/>
                <w:right w:val="none" w:sz="0" w:space="0" w:color="auto"/>
              </w:divBdr>
              <w:divsChild>
                <w:div w:id="241840856">
                  <w:marLeft w:val="0"/>
                  <w:marRight w:val="0"/>
                  <w:marTop w:val="315"/>
                  <w:marBottom w:val="285"/>
                  <w:divBdr>
                    <w:top w:val="none" w:sz="0" w:space="0" w:color="auto"/>
                    <w:left w:val="none" w:sz="0" w:space="0" w:color="auto"/>
                    <w:bottom w:val="none" w:sz="0" w:space="0" w:color="auto"/>
                    <w:right w:val="single" w:sz="6" w:space="31" w:color="auto"/>
                  </w:divBdr>
                </w:div>
              </w:divsChild>
            </w:div>
            <w:div w:id="557937665">
              <w:marLeft w:val="0"/>
              <w:marRight w:val="0"/>
              <w:marTop w:val="0"/>
              <w:marBottom w:val="0"/>
              <w:divBdr>
                <w:top w:val="none" w:sz="0" w:space="0" w:color="auto"/>
                <w:left w:val="none" w:sz="0" w:space="0" w:color="auto"/>
                <w:bottom w:val="none" w:sz="0" w:space="0" w:color="auto"/>
                <w:right w:val="none" w:sz="0" w:space="0" w:color="auto"/>
              </w:divBdr>
              <w:divsChild>
                <w:div w:id="92359132">
                  <w:marLeft w:val="0"/>
                  <w:marRight w:val="0"/>
                  <w:marTop w:val="0"/>
                  <w:marBottom w:val="0"/>
                  <w:divBdr>
                    <w:top w:val="none" w:sz="0" w:space="0" w:color="auto"/>
                    <w:left w:val="none" w:sz="0" w:space="0" w:color="auto"/>
                    <w:bottom w:val="none" w:sz="0" w:space="0" w:color="auto"/>
                    <w:right w:val="none" w:sz="0" w:space="0" w:color="auto"/>
                  </w:divBdr>
                </w:div>
              </w:divsChild>
            </w:div>
            <w:div w:id="557975112">
              <w:marLeft w:val="0"/>
              <w:marRight w:val="0"/>
              <w:marTop w:val="0"/>
              <w:marBottom w:val="75"/>
              <w:divBdr>
                <w:top w:val="none" w:sz="0" w:space="0" w:color="auto"/>
                <w:left w:val="none" w:sz="0" w:space="0" w:color="auto"/>
                <w:bottom w:val="none" w:sz="0" w:space="0" w:color="auto"/>
                <w:right w:val="none" w:sz="0" w:space="0" w:color="auto"/>
              </w:divBdr>
            </w:div>
            <w:div w:id="557982487">
              <w:marLeft w:val="0"/>
              <w:marRight w:val="0"/>
              <w:marTop w:val="240"/>
              <w:marBottom w:val="0"/>
              <w:divBdr>
                <w:top w:val="none" w:sz="0" w:space="0" w:color="auto"/>
                <w:left w:val="none" w:sz="0" w:space="0" w:color="auto"/>
                <w:bottom w:val="none" w:sz="0" w:space="0" w:color="auto"/>
                <w:right w:val="none" w:sz="0" w:space="0" w:color="auto"/>
              </w:divBdr>
              <w:divsChild>
                <w:div w:id="482965910">
                  <w:marLeft w:val="0"/>
                  <w:marRight w:val="0"/>
                  <w:marTop w:val="0"/>
                  <w:marBottom w:val="0"/>
                  <w:divBdr>
                    <w:top w:val="none" w:sz="0" w:space="0" w:color="auto"/>
                    <w:left w:val="none" w:sz="0" w:space="0" w:color="auto"/>
                    <w:bottom w:val="none" w:sz="0" w:space="0" w:color="auto"/>
                    <w:right w:val="none" w:sz="0" w:space="0" w:color="auto"/>
                  </w:divBdr>
                </w:div>
              </w:divsChild>
            </w:div>
            <w:div w:id="557982841">
              <w:marLeft w:val="0"/>
              <w:marRight w:val="0"/>
              <w:marTop w:val="0"/>
              <w:marBottom w:val="0"/>
              <w:divBdr>
                <w:top w:val="none" w:sz="0" w:space="0" w:color="auto"/>
                <w:left w:val="none" w:sz="0" w:space="0" w:color="auto"/>
                <w:bottom w:val="none" w:sz="0" w:space="0" w:color="auto"/>
                <w:right w:val="none" w:sz="0" w:space="0" w:color="auto"/>
              </w:divBdr>
            </w:div>
            <w:div w:id="558052987">
              <w:marLeft w:val="0"/>
              <w:marRight w:val="0"/>
              <w:marTop w:val="0"/>
              <w:marBottom w:val="0"/>
              <w:divBdr>
                <w:top w:val="none" w:sz="0" w:space="0" w:color="auto"/>
                <w:left w:val="none" w:sz="0" w:space="0" w:color="auto"/>
                <w:bottom w:val="none" w:sz="0" w:space="0" w:color="auto"/>
                <w:right w:val="none" w:sz="0" w:space="0" w:color="auto"/>
              </w:divBdr>
              <w:divsChild>
                <w:div w:id="365449748">
                  <w:marLeft w:val="0"/>
                  <w:marRight w:val="135"/>
                  <w:marTop w:val="0"/>
                  <w:marBottom w:val="0"/>
                  <w:divBdr>
                    <w:top w:val="none" w:sz="0" w:space="0" w:color="auto"/>
                    <w:left w:val="none" w:sz="0" w:space="0" w:color="auto"/>
                    <w:bottom w:val="none" w:sz="0" w:space="0" w:color="auto"/>
                    <w:right w:val="none" w:sz="0" w:space="0" w:color="auto"/>
                  </w:divBdr>
                </w:div>
              </w:divsChild>
            </w:div>
            <w:div w:id="558127155">
              <w:marLeft w:val="0"/>
              <w:marRight w:val="0"/>
              <w:marTop w:val="0"/>
              <w:marBottom w:val="0"/>
              <w:divBdr>
                <w:top w:val="none" w:sz="0" w:space="0" w:color="auto"/>
                <w:left w:val="none" w:sz="0" w:space="0" w:color="auto"/>
                <w:bottom w:val="none" w:sz="0" w:space="0" w:color="auto"/>
                <w:right w:val="none" w:sz="0" w:space="0" w:color="auto"/>
              </w:divBdr>
            </w:div>
            <w:div w:id="558130825">
              <w:marLeft w:val="0"/>
              <w:marRight w:val="0"/>
              <w:marTop w:val="0"/>
              <w:marBottom w:val="0"/>
              <w:divBdr>
                <w:top w:val="none" w:sz="0" w:space="0" w:color="auto"/>
                <w:left w:val="none" w:sz="0" w:space="0" w:color="auto"/>
                <w:bottom w:val="none" w:sz="0" w:space="0" w:color="auto"/>
                <w:right w:val="none" w:sz="0" w:space="0" w:color="auto"/>
              </w:divBdr>
              <w:divsChild>
                <w:div w:id="63920653">
                  <w:marLeft w:val="0"/>
                  <w:marRight w:val="0"/>
                  <w:marTop w:val="0"/>
                  <w:marBottom w:val="0"/>
                  <w:divBdr>
                    <w:top w:val="none" w:sz="0" w:space="0" w:color="auto"/>
                    <w:left w:val="none" w:sz="0" w:space="0" w:color="auto"/>
                    <w:bottom w:val="none" w:sz="0" w:space="0" w:color="auto"/>
                    <w:right w:val="none" w:sz="0" w:space="0" w:color="auto"/>
                  </w:divBdr>
                  <w:divsChild>
                    <w:div w:id="369840137">
                      <w:marLeft w:val="0"/>
                      <w:marRight w:val="0"/>
                      <w:marTop w:val="0"/>
                      <w:marBottom w:val="0"/>
                      <w:divBdr>
                        <w:top w:val="none" w:sz="0" w:space="0" w:color="auto"/>
                        <w:left w:val="none" w:sz="0" w:space="0" w:color="auto"/>
                        <w:bottom w:val="single" w:sz="6" w:space="0" w:color="00B3B5"/>
                        <w:right w:val="none" w:sz="0" w:space="0" w:color="auto"/>
                      </w:divBdr>
                    </w:div>
                  </w:divsChild>
                </w:div>
                <w:div w:id="132060557">
                  <w:marLeft w:val="0"/>
                  <w:marRight w:val="0"/>
                  <w:marTop w:val="0"/>
                  <w:marBottom w:val="0"/>
                  <w:divBdr>
                    <w:top w:val="none" w:sz="0" w:space="0" w:color="auto"/>
                    <w:left w:val="none" w:sz="0" w:space="0" w:color="auto"/>
                    <w:bottom w:val="none" w:sz="0" w:space="0" w:color="auto"/>
                    <w:right w:val="none" w:sz="0" w:space="0" w:color="auto"/>
                  </w:divBdr>
                </w:div>
                <w:div w:id="161894056">
                  <w:marLeft w:val="0"/>
                  <w:marRight w:val="0"/>
                  <w:marTop w:val="0"/>
                  <w:marBottom w:val="0"/>
                  <w:divBdr>
                    <w:top w:val="none" w:sz="0" w:space="0" w:color="auto"/>
                    <w:left w:val="none" w:sz="0" w:space="0" w:color="auto"/>
                    <w:bottom w:val="none" w:sz="0" w:space="0" w:color="auto"/>
                    <w:right w:val="none" w:sz="0" w:space="0" w:color="auto"/>
                  </w:divBdr>
                  <w:divsChild>
                    <w:div w:id="346445203">
                      <w:marLeft w:val="0"/>
                      <w:marRight w:val="0"/>
                      <w:marTop w:val="0"/>
                      <w:marBottom w:val="0"/>
                      <w:divBdr>
                        <w:top w:val="none" w:sz="0" w:space="0" w:color="auto"/>
                        <w:left w:val="none" w:sz="0" w:space="0" w:color="auto"/>
                        <w:bottom w:val="single" w:sz="6" w:space="0" w:color="00B3B5"/>
                        <w:right w:val="none" w:sz="0" w:space="0" w:color="auto"/>
                      </w:divBdr>
                    </w:div>
                  </w:divsChild>
                </w:div>
                <w:div w:id="190382431">
                  <w:marLeft w:val="0"/>
                  <w:marRight w:val="0"/>
                  <w:marTop w:val="0"/>
                  <w:marBottom w:val="0"/>
                  <w:divBdr>
                    <w:top w:val="none" w:sz="0" w:space="0" w:color="auto"/>
                    <w:left w:val="none" w:sz="0" w:space="0" w:color="auto"/>
                    <w:bottom w:val="none" w:sz="0" w:space="0" w:color="auto"/>
                    <w:right w:val="none" w:sz="0" w:space="0" w:color="auto"/>
                  </w:divBdr>
                </w:div>
                <w:div w:id="325982407">
                  <w:marLeft w:val="0"/>
                  <w:marRight w:val="0"/>
                  <w:marTop w:val="0"/>
                  <w:marBottom w:val="0"/>
                  <w:divBdr>
                    <w:top w:val="none" w:sz="0" w:space="0" w:color="auto"/>
                    <w:left w:val="none" w:sz="0" w:space="0" w:color="auto"/>
                    <w:bottom w:val="none" w:sz="0" w:space="0" w:color="auto"/>
                    <w:right w:val="none" w:sz="0" w:space="0" w:color="auto"/>
                  </w:divBdr>
                </w:div>
              </w:divsChild>
            </w:div>
            <w:div w:id="558172279">
              <w:marLeft w:val="0"/>
              <w:marRight w:val="0"/>
              <w:marTop w:val="300"/>
              <w:marBottom w:val="0"/>
              <w:divBdr>
                <w:top w:val="none" w:sz="0" w:space="0" w:color="auto"/>
                <w:left w:val="none" w:sz="0" w:space="0" w:color="auto"/>
                <w:bottom w:val="none" w:sz="0" w:space="0" w:color="auto"/>
                <w:right w:val="none" w:sz="0" w:space="0" w:color="auto"/>
              </w:divBdr>
              <w:divsChild>
                <w:div w:id="411435552">
                  <w:marLeft w:val="0"/>
                  <w:marRight w:val="0"/>
                  <w:marTop w:val="0"/>
                  <w:marBottom w:val="0"/>
                  <w:divBdr>
                    <w:top w:val="none" w:sz="0" w:space="0" w:color="auto"/>
                    <w:left w:val="none" w:sz="0" w:space="0" w:color="auto"/>
                    <w:bottom w:val="none" w:sz="0" w:space="0" w:color="auto"/>
                    <w:right w:val="none" w:sz="0" w:space="0" w:color="auto"/>
                  </w:divBdr>
                  <w:divsChild>
                    <w:div w:id="257164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8175908">
              <w:marLeft w:val="0"/>
              <w:marRight w:val="0"/>
              <w:marTop w:val="150"/>
              <w:marBottom w:val="0"/>
              <w:divBdr>
                <w:top w:val="none" w:sz="0" w:space="0" w:color="auto"/>
                <w:left w:val="none" w:sz="0" w:space="0" w:color="auto"/>
                <w:bottom w:val="none" w:sz="0" w:space="0" w:color="auto"/>
                <w:right w:val="none" w:sz="0" w:space="0" w:color="auto"/>
              </w:divBdr>
            </w:div>
            <w:div w:id="558202183">
              <w:marLeft w:val="0"/>
              <w:marRight w:val="0"/>
              <w:marTop w:val="0"/>
              <w:marBottom w:val="0"/>
              <w:divBdr>
                <w:top w:val="none" w:sz="0" w:space="0" w:color="auto"/>
                <w:left w:val="none" w:sz="0" w:space="0" w:color="auto"/>
                <w:bottom w:val="none" w:sz="0" w:space="0" w:color="auto"/>
                <w:right w:val="none" w:sz="0" w:space="0" w:color="auto"/>
              </w:divBdr>
              <w:divsChild>
                <w:div w:id="353577100">
                  <w:marLeft w:val="0"/>
                  <w:marRight w:val="0"/>
                  <w:marTop w:val="0"/>
                  <w:marBottom w:val="0"/>
                  <w:divBdr>
                    <w:top w:val="none" w:sz="0" w:space="0" w:color="auto"/>
                    <w:left w:val="none" w:sz="0" w:space="0" w:color="auto"/>
                    <w:bottom w:val="none" w:sz="0" w:space="0" w:color="auto"/>
                    <w:right w:val="none" w:sz="0" w:space="0" w:color="auto"/>
                  </w:divBdr>
                </w:div>
              </w:divsChild>
            </w:div>
            <w:div w:id="558248007">
              <w:marLeft w:val="0"/>
              <w:marRight w:val="0"/>
              <w:marTop w:val="0"/>
              <w:marBottom w:val="0"/>
              <w:divBdr>
                <w:top w:val="none" w:sz="0" w:space="0" w:color="auto"/>
                <w:left w:val="none" w:sz="0" w:space="0" w:color="auto"/>
                <w:bottom w:val="none" w:sz="0" w:space="0" w:color="auto"/>
                <w:right w:val="none" w:sz="0" w:space="0" w:color="auto"/>
              </w:divBdr>
            </w:div>
            <w:div w:id="558251520">
              <w:marLeft w:val="0"/>
              <w:marRight w:val="0"/>
              <w:marTop w:val="0"/>
              <w:marBottom w:val="0"/>
              <w:divBdr>
                <w:top w:val="none" w:sz="0" w:space="0" w:color="auto"/>
                <w:left w:val="none" w:sz="0" w:space="0" w:color="auto"/>
                <w:bottom w:val="none" w:sz="0" w:space="0" w:color="auto"/>
                <w:right w:val="none" w:sz="0" w:space="0" w:color="auto"/>
              </w:divBdr>
            </w:div>
            <w:div w:id="558251602">
              <w:marLeft w:val="0"/>
              <w:marRight w:val="0"/>
              <w:marTop w:val="0"/>
              <w:marBottom w:val="0"/>
              <w:divBdr>
                <w:top w:val="none" w:sz="0" w:space="0" w:color="auto"/>
                <w:left w:val="none" w:sz="0" w:space="0" w:color="auto"/>
                <w:bottom w:val="none" w:sz="0" w:space="0" w:color="auto"/>
                <w:right w:val="none" w:sz="0" w:space="0" w:color="auto"/>
              </w:divBdr>
            </w:div>
            <w:div w:id="558321091">
              <w:marLeft w:val="0"/>
              <w:marRight w:val="0"/>
              <w:marTop w:val="0"/>
              <w:marBottom w:val="0"/>
              <w:divBdr>
                <w:top w:val="none" w:sz="0" w:space="0" w:color="auto"/>
                <w:left w:val="none" w:sz="0" w:space="0" w:color="auto"/>
                <w:bottom w:val="none" w:sz="0" w:space="0" w:color="auto"/>
                <w:right w:val="none" w:sz="0" w:space="0" w:color="auto"/>
              </w:divBdr>
            </w:div>
            <w:div w:id="558323833">
              <w:marLeft w:val="0"/>
              <w:marRight w:val="0"/>
              <w:marTop w:val="0"/>
              <w:marBottom w:val="0"/>
              <w:divBdr>
                <w:top w:val="none" w:sz="0" w:space="0" w:color="auto"/>
                <w:left w:val="none" w:sz="0" w:space="0" w:color="auto"/>
                <w:bottom w:val="none" w:sz="0" w:space="0" w:color="auto"/>
                <w:right w:val="none" w:sz="0" w:space="0" w:color="auto"/>
              </w:divBdr>
            </w:div>
            <w:div w:id="558327038">
              <w:marLeft w:val="0"/>
              <w:marRight w:val="0"/>
              <w:marTop w:val="0"/>
              <w:marBottom w:val="0"/>
              <w:divBdr>
                <w:top w:val="none" w:sz="0" w:space="0" w:color="auto"/>
                <w:left w:val="none" w:sz="0" w:space="0" w:color="auto"/>
                <w:bottom w:val="none" w:sz="0" w:space="0" w:color="auto"/>
                <w:right w:val="none" w:sz="0" w:space="0" w:color="auto"/>
              </w:divBdr>
              <w:divsChild>
                <w:div w:id="369302744">
                  <w:marLeft w:val="0"/>
                  <w:marRight w:val="0"/>
                  <w:marTop w:val="0"/>
                  <w:marBottom w:val="0"/>
                  <w:divBdr>
                    <w:top w:val="none" w:sz="0" w:space="0" w:color="auto"/>
                    <w:left w:val="none" w:sz="0" w:space="0" w:color="auto"/>
                    <w:bottom w:val="none" w:sz="0" w:space="0" w:color="auto"/>
                    <w:right w:val="none" w:sz="0" w:space="0" w:color="auto"/>
                  </w:divBdr>
                  <w:divsChild>
                    <w:div w:id="537472427">
                      <w:marLeft w:val="0"/>
                      <w:marRight w:val="0"/>
                      <w:marTop w:val="75"/>
                      <w:marBottom w:val="0"/>
                      <w:divBdr>
                        <w:top w:val="none" w:sz="0" w:space="0" w:color="auto"/>
                        <w:left w:val="none" w:sz="0" w:space="0" w:color="auto"/>
                        <w:bottom w:val="none" w:sz="0" w:space="0" w:color="auto"/>
                        <w:right w:val="none" w:sz="0" w:space="0" w:color="auto"/>
                      </w:divBdr>
                    </w:div>
                  </w:divsChild>
                </w:div>
              </w:divsChild>
            </w:div>
            <w:div w:id="558368473">
              <w:marLeft w:val="0"/>
              <w:marRight w:val="0"/>
              <w:marTop w:val="0"/>
              <w:marBottom w:val="0"/>
              <w:divBdr>
                <w:top w:val="none" w:sz="0" w:space="0" w:color="auto"/>
                <w:left w:val="none" w:sz="0" w:space="0" w:color="auto"/>
                <w:bottom w:val="none" w:sz="0" w:space="0" w:color="auto"/>
                <w:right w:val="none" w:sz="0" w:space="0" w:color="auto"/>
              </w:divBdr>
              <w:divsChild>
                <w:div w:id="451634868">
                  <w:marLeft w:val="0"/>
                  <w:marRight w:val="0"/>
                  <w:marTop w:val="0"/>
                  <w:marBottom w:val="705"/>
                  <w:divBdr>
                    <w:top w:val="none" w:sz="0" w:space="0" w:color="auto"/>
                    <w:left w:val="none" w:sz="0" w:space="0" w:color="auto"/>
                    <w:bottom w:val="none" w:sz="0" w:space="0" w:color="auto"/>
                    <w:right w:val="none" w:sz="0" w:space="0" w:color="auto"/>
                  </w:divBdr>
                </w:div>
              </w:divsChild>
            </w:div>
            <w:div w:id="558395726">
              <w:marLeft w:val="0"/>
              <w:marRight w:val="0"/>
              <w:marTop w:val="0"/>
              <w:marBottom w:val="0"/>
              <w:divBdr>
                <w:top w:val="none" w:sz="0" w:space="0" w:color="auto"/>
                <w:left w:val="none" w:sz="0" w:space="0" w:color="auto"/>
                <w:bottom w:val="none" w:sz="0" w:space="0" w:color="auto"/>
                <w:right w:val="none" w:sz="0" w:space="0" w:color="auto"/>
              </w:divBdr>
            </w:div>
            <w:div w:id="558398397">
              <w:marLeft w:val="0"/>
              <w:marRight w:val="0"/>
              <w:marTop w:val="0"/>
              <w:marBottom w:val="0"/>
              <w:divBdr>
                <w:top w:val="none" w:sz="0" w:space="0" w:color="auto"/>
                <w:left w:val="none" w:sz="0" w:space="0" w:color="auto"/>
                <w:bottom w:val="none" w:sz="0" w:space="0" w:color="auto"/>
                <w:right w:val="none" w:sz="0" w:space="0" w:color="auto"/>
              </w:divBdr>
            </w:div>
            <w:div w:id="558399026">
              <w:marLeft w:val="0"/>
              <w:marRight w:val="0"/>
              <w:marTop w:val="480"/>
              <w:marBottom w:val="0"/>
              <w:divBdr>
                <w:top w:val="none" w:sz="0" w:space="0" w:color="auto"/>
                <w:left w:val="none" w:sz="0" w:space="0" w:color="auto"/>
                <w:bottom w:val="none" w:sz="0" w:space="0" w:color="auto"/>
                <w:right w:val="none" w:sz="0" w:space="0" w:color="auto"/>
              </w:divBdr>
            </w:div>
            <w:div w:id="558440188">
              <w:marLeft w:val="0"/>
              <w:marRight w:val="0"/>
              <w:marTop w:val="0"/>
              <w:marBottom w:val="0"/>
              <w:divBdr>
                <w:top w:val="none" w:sz="0" w:space="0" w:color="auto"/>
                <w:left w:val="none" w:sz="0" w:space="0" w:color="auto"/>
                <w:bottom w:val="none" w:sz="0" w:space="0" w:color="auto"/>
                <w:right w:val="none" w:sz="0" w:space="0" w:color="auto"/>
              </w:divBdr>
            </w:div>
            <w:div w:id="558516162">
              <w:marLeft w:val="0"/>
              <w:marRight w:val="0"/>
              <w:marTop w:val="225"/>
              <w:marBottom w:val="0"/>
              <w:divBdr>
                <w:top w:val="none" w:sz="0" w:space="0" w:color="auto"/>
                <w:left w:val="none" w:sz="0" w:space="0" w:color="auto"/>
                <w:bottom w:val="none" w:sz="0" w:space="0" w:color="auto"/>
                <w:right w:val="none" w:sz="0" w:space="0" w:color="auto"/>
              </w:divBdr>
              <w:divsChild>
                <w:div w:id="186212379">
                  <w:marLeft w:val="0"/>
                  <w:marRight w:val="0"/>
                  <w:marTop w:val="0"/>
                  <w:marBottom w:val="0"/>
                  <w:divBdr>
                    <w:top w:val="none" w:sz="0" w:space="0" w:color="auto"/>
                    <w:left w:val="none" w:sz="0" w:space="0" w:color="auto"/>
                    <w:bottom w:val="none" w:sz="0" w:space="0" w:color="auto"/>
                    <w:right w:val="none" w:sz="0" w:space="0" w:color="auto"/>
                  </w:divBdr>
                </w:div>
              </w:divsChild>
            </w:div>
            <w:div w:id="558517662">
              <w:marLeft w:val="0"/>
              <w:marRight w:val="0"/>
              <w:marTop w:val="0"/>
              <w:marBottom w:val="0"/>
              <w:divBdr>
                <w:top w:val="none" w:sz="0" w:space="0" w:color="auto"/>
                <w:left w:val="none" w:sz="0" w:space="0" w:color="auto"/>
                <w:bottom w:val="none" w:sz="0" w:space="0" w:color="auto"/>
                <w:right w:val="none" w:sz="0" w:space="0" w:color="auto"/>
              </w:divBdr>
            </w:div>
            <w:div w:id="558521647">
              <w:marLeft w:val="-3660"/>
              <w:marRight w:val="420"/>
              <w:marTop w:val="120"/>
              <w:marBottom w:val="300"/>
              <w:divBdr>
                <w:top w:val="none" w:sz="0" w:space="0" w:color="auto"/>
                <w:left w:val="none" w:sz="0" w:space="0" w:color="auto"/>
                <w:bottom w:val="none" w:sz="0" w:space="0" w:color="auto"/>
                <w:right w:val="none" w:sz="0" w:space="0" w:color="auto"/>
              </w:divBdr>
            </w:div>
            <w:div w:id="558522080">
              <w:marLeft w:val="0"/>
              <w:marRight w:val="0"/>
              <w:marTop w:val="0"/>
              <w:marBottom w:val="150"/>
              <w:divBdr>
                <w:top w:val="none" w:sz="0" w:space="0" w:color="auto"/>
                <w:left w:val="none" w:sz="0" w:space="0" w:color="auto"/>
                <w:bottom w:val="none" w:sz="0" w:space="0" w:color="auto"/>
                <w:right w:val="none" w:sz="0" w:space="0" w:color="auto"/>
              </w:divBdr>
            </w:div>
            <w:div w:id="558563823">
              <w:marLeft w:val="0"/>
              <w:marRight w:val="0"/>
              <w:marTop w:val="0"/>
              <w:marBottom w:val="0"/>
              <w:divBdr>
                <w:top w:val="none" w:sz="0" w:space="0" w:color="auto"/>
                <w:left w:val="none" w:sz="0" w:space="0" w:color="auto"/>
                <w:bottom w:val="none" w:sz="0" w:space="0" w:color="auto"/>
                <w:right w:val="none" w:sz="0" w:space="0" w:color="auto"/>
              </w:divBdr>
            </w:div>
            <w:div w:id="558588198">
              <w:marLeft w:val="0"/>
              <w:marRight w:val="0"/>
              <w:marTop w:val="0"/>
              <w:marBottom w:val="0"/>
              <w:divBdr>
                <w:top w:val="none" w:sz="0" w:space="0" w:color="auto"/>
                <w:left w:val="none" w:sz="0" w:space="0" w:color="auto"/>
                <w:bottom w:val="none" w:sz="0" w:space="0" w:color="auto"/>
                <w:right w:val="none" w:sz="0" w:space="0" w:color="auto"/>
              </w:divBdr>
            </w:div>
            <w:div w:id="558588791">
              <w:marLeft w:val="0"/>
              <w:marRight w:val="0"/>
              <w:marTop w:val="0"/>
              <w:marBottom w:val="0"/>
              <w:divBdr>
                <w:top w:val="none" w:sz="0" w:space="0" w:color="auto"/>
                <w:left w:val="none" w:sz="0" w:space="0" w:color="auto"/>
                <w:bottom w:val="none" w:sz="0" w:space="0" w:color="auto"/>
                <w:right w:val="none" w:sz="0" w:space="0" w:color="auto"/>
              </w:divBdr>
            </w:div>
            <w:div w:id="558591512">
              <w:marLeft w:val="0"/>
              <w:marRight w:val="0"/>
              <w:marTop w:val="0"/>
              <w:marBottom w:val="0"/>
              <w:divBdr>
                <w:top w:val="none" w:sz="0" w:space="0" w:color="auto"/>
                <w:left w:val="none" w:sz="0" w:space="0" w:color="auto"/>
                <w:bottom w:val="none" w:sz="0" w:space="0" w:color="auto"/>
                <w:right w:val="none" w:sz="0" w:space="0" w:color="auto"/>
              </w:divBdr>
            </w:div>
            <w:div w:id="558594559">
              <w:marLeft w:val="0"/>
              <w:marRight w:val="0"/>
              <w:marTop w:val="225"/>
              <w:marBottom w:val="0"/>
              <w:divBdr>
                <w:top w:val="none" w:sz="0" w:space="0" w:color="auto"/>
                <w:left w:val="none" w:sz="0" w:space="0" w:color="auto"/>
                <w:bottom w:val="none" w:sz="0" w:space="0" w:color="auto"/>
                <w:right w:val="none" w:sz="0" w:space="0" w:color="auto"/>
              </w:divBdr>
            </w:div>
            <w:div w:id="558711015">
              <w:marLeft w:val="0"/>
              <w:marRight w:val="0"/>
              <w:marTop w:val="0"/>
              <w:marBottom w:val="300"/>
              <w:divBdr>
                <w:top w:val="none" w:sz="0" w:space="0" w:color="auto"/>
                <w:left w:val="none" w:sz="0" w:space="0" w:color="auto"/>
                <w:bottom w:val="none" w:sz="0" w:space="0" w:color="auto"/>
                <w:right w:val="none" w:sz="0" w:space="0" w:color="auto"/>
              </w:divBdr>
            </w:div>
            <w:div w:id="558782032">
              <w:marLeft w:val="0"/>
              <w:marRight w:val="0"/>
              <w:marTop w:val="0"/>
              <w:marBottom w:val="0"/>
              <w:divBdr>
                <w:top w:val="none" w:sz="0" w:space="0" w:color="auto"/>
                <w:left w:val="none" w:sz="0" w:space="0" w:color="auto"/>
                <w:bottom w:val="none" w:sz="0" w:space="0" w:color="auto"/>
                <w:right w:val="none" w:sz="0" w:space="0" w:color="auto"/>
              </w:divBdr>
              <w:divsChild>
                <w:div w:id="223300663">
                  <w:marLeft w:val="0"/>
                  <w:marRight w:val="0"/>
                  <w:marTop w:val="0"/>
                  <w:marBottom w:val="180"/>
                  <w:divBdr>
                    <w:top w:val="none" w:sz="0" w:space="0" w:color="auto"/>
                    <w:left w:val="none" w:sz="0" w:space="0" w:color="auto"/>
                    <w:bottom w:val="none" w:sz="0" w:space="0" w:color="auto"/>
                    <w:right w:val="none" w:sz="0" w:space="0" w:color="auto"/>
                  </w:divBdr>
                  <w:divsChild>
                    <w:div w:id="175851816">
                      <w:marLeft w:val="0"/>
                      <w:marRight w:val="180"/>
                      <w:marTop w:val="0"/>
                      <w:marBottom w:val="0"/>
                      <w:divBdr>
                        <w:top w:val="none" w:sz="0" w:space="0" w:color="auto"/>
                        <w:left w:val="none" w:sz="0" w:space="0" w:color="auto"/>
                        <w:bottom w:val="none" w:sz="0" w:space="0" w:color="auto"/>
                        <w:right w:val="none" w:sz="0" w:space="0" w:color="auto"/>
                      </w:divBdr>
                    </w:div>
                  </w:divsChild>
                </w:div>
              </w:divsChild>
            </w:div>
            <w:div w:id="558902250">
              <w:marLeft w:val="0"/>
              <w:marRight w:val="0"/>
              <w:marTop w:val="0"/>
              <w:marBottom w:val="0"/>
              <w:divBdr>
                <w:top w:val="none" w:sz="0" w:space="0" w:color="auto"/>
                <w:left w:val="none" w:sz="0" w:space="0" w:color="auto"/>
                <w:bottom w:val="none" w:sz="0" w:space="0" w:color="auto"/>
                <w:right w:val="none" w:sz="0" w:space="0" w:color="auto"/>
              </w:divBdr>
            </w:div>
            <w:div w:id="558905471">
              <w:marLeft w:val="0"/>
              <w:marRight w:val="0"/>
              <w:marTop w:val="0"/>
              <w:marBottom w:val="0"/>
              <w:divBdr>
                <w:top w:val="none" w:sz="0" w:space="0" w:color="auto"/>
                <w:left w:val="none" w:sz="0" w:space="0" w:color="auto"/>
                <w:bottom w:val="none" w:sz="0" w:space="0" w:color="auto"/>
                <w:right w:val="none" w:sz="0" w:space="0" w:color="auto"/>
              </w:divBdr>
            </w:div>
            <w:div w:id="558983574">
              <w:marLeft w:val="0"/>
              <w:marRight w:val="0"/>
              <w:marTop w:val="0"/>
              <w:marBottom w:val="0"/>
              <w:divBdr>
                <w:top w:val="none" w:sz="0" w:space="0" w:color="auto"/>
                <w:left w:val="none" w:sz="0" w:space="0" w:color="auto"/>
                <w:bottom w:val="none" w:sz="0" w:space="0" w:color="auto"/>
                <w:right w:val="none" w:sz="0" w:space="0" w:color="auto"/>
              </w:divBdr>
            </w:div>
            <w:div w:id="559025316">
              <w:marLeft w:val="0"/>
              <w:marRight w:val="0"/>
              <w:marTop w:val="0"/>
              <w:marBottom w:val="0"/>
              <w:divBdr>
                <w:top w:val="none" w:sz="0" w:space="0" w:color="auto"/>
                <w:left w:val="none" w:sz="0" w:space="0" w:color="auto"/>
                <w:bottom w:val="none" w:sz="0" w:space="0" w:color="auto"/>
                <w:right w:val="none" w:sz="0" w:space="0" w:color="auto"/>
              </w:divBdr>
            </w:div>
            <w:div w:id="559095312">
              <w:marLeft w:val="0"/>
              <w:marRight w:val="0"/>
              <w:marTop w:val="0"/>
              <w:marBottom w:val="0"/>
              <w:divBdr>
                <w:top w:val="none" w:sz="0" w:space="0" w:color="auto"/>
                <w:left w:val="none" w:sz="0" w:space="0" w:color="auto"/>
                <w:bottom w:val="none" w:sz="0" w:space="0" w:color="auto"/>
                <w:right w:val="none" w:sz="0" w:space="0" w:color="auto"/>
              </w:divBdr>
            </w:div>
            <w:div w:id="559099239">
              <w:marLeft w:val="0"/>
              <w:marRight w:val="0"/>
              <w:marTop w:val="360"/>
              <w:marBottom w:val="0"/>
              <w:divBdr>
                <w:top w:val="none" w:sz="0" w:space="0" w:color="auto"/>
                <w:left w:val="none" w:sz="0" w:space="0" w:color="auto"/>
                <w:bottom w:val="none" w:sz="0" w:space="0" w:color="auto"/>
                <w:right w:val="none" w:sz="0" w:space="0" w:color="auto"/>
              </w:divBdr>
              <w:divsChild>
                <w:div w:id="510797390">
                  <w:marLeft w:val="0"/>
                  <w:marRight w:val="0"/>
                  <w:marTop w:val="0"/>
                  <w:marBottom w:val="0"/>
                  <w:divBdr>
                    <w:top w:val="none" w:sz="0" w:space="0" w:color="auto"/>
                    <w:left w:val="none" w:sz="0" w:space="0" w:color="auto"/>
                    <w:bottom w:val="none" w:sz="0" w:space="0" w:color="auto"/>
                    <w:right w:val="none" w:sz="0" w:space="0" w:color="auto"/>
                  </w:divBdr>
                  <w:divsChild>
                    <w:div w:id="41641850">
                      <w:marLeft w:val="0"/>
                      <w:marRight w:val="0"/>
                      <w:marTop w:val="0"/>
                      <w:marBottom w:val="0"/>
                      <w:divBdr>
                        <w:top w:val="none" w:sz="0" w:space="0" w:color="auto"/>
                        <w:left w:val="none" w:sz="0" w:space="0" w:color="auto"/>
                        <w:bottom w:val="none" w:sz="0" w:space="0" w:color="auto"/>
                        <w:right w:val="none" w:sz="0" w:space="0" w:color="auto"/>
                      </w:divBdr>
                    </w:div>
                    <w:div w:id="459301979">
                      <w:marLeft w:val="0"/>
                      <w:marRight w:val="0"/>
                      <w:marTop w:val="0"/>
                      <w:marBottom w:val="0"/>
                      <w:divBdr>
                        <w:top w:val="none" w:sz="0" w:space="0" w:color="auto"/>
                        <w:left w:val="none" w:sz="0" w:space="0" w:color="auto"/>
                        <w:bottom w:val="none" w:sz="0" w:space="0" w:color="auto"/>
                        <w:right w:val="none" w:sz="0" w:space="0" w:color="auto"/>
                      </w:divBdr>
                      <w:divsChild>
                        <w:div w:id="541675406">
                          <w:marLeft w:val="-13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59102058">
              <w:marLeft w:val="0"/>
              <w:marRight w:val="0"/>
              <w:marTop w:val="0"/>
              <w:marBottom w:val="0"/>
              <w:divBdr>
                <w:top w:val="none" w:sz="0" w:space="0" w:color="auto"/>
                <w:left w:val="none" w:sz="0" w:space="0" w:color="auto"/>
                <w:bottom w:val="none" w:sz="0" w:space="0" w:color="auto"/>
                <w:right w:val="none" w:sz="0" w:space="0" w:color="auto"/>
              </w:divBdr>
            </w:div>
            <w:div w:id="559174737">
              <w:marLeft w:val="0"/>
              <w:marRight w:val="0"/>
              <w:marTop w:val="0"/>
              <w:marBottom w:val="0"/>
              <w:divBdr>
                <w:top w:val="none" w:sz="0" w:space="0" w:color="auto"/>
                <w:left w:val="none" w:sz="0" w:space="0" w:color="auto"/>
                <w:bottom w:val="none" w:sz="0" w:space="0" w:color="auto"/>
                <w:right w:val="none" w:sz="0" w:space="0" w:color="auto"/>
              </w:divBdr>
              <w:divsChild>
                <w:div w:id="72895534">
                  <w:marLeft w:val="0"/>
                  <w:marRight w:val="0"/>
                  <w:marTop w:val="0"/>
                  <w:marBottom w:val="0"/>
                  <w:divBdr>
                    <w:top w:val="none" w:sz="0" w:space="0" w:color="auto"/>
                    <w:left w:val="none" w:sz="0" w:space="0" w:color="auto"/>
                    <w:bottom w:val="none" w:sz="0" w:space="0" w:color="auto"/>
                    <w:right w:val="none" w:sz="0" w:space="0" w:color="auto"/>
                  </w:divBdr>
                </w:div>
              </w:divsChild>
            </w:div>
            <w:div w:id="559175023">
              <w:marLeft w:val="0"/>
              <w:marRight w:val="0"/>
              <w:marTop w:val="0"/>
              <w:marBottom w:val="0"/>
              <w:divBdr>
                <w:top w:val="none" w:sz="0" w:space="0" w:color="auto"/>
                <w:left w:val="none" w:sz="0" w:space="0" w:color="auto"/>
                <w:bottom w:val="none" w:sz="0" w:space="0" w:color="auto"/>
                <w:right w:val="none" w:sz="0" w:space="0" w:color="auto"/>
              </w:divBdr>
              <w:divsChild>
                <w:div w:id="346056051">
                  <w:marLeft w:val="0"/>
                  <w:marRight w:val="0"/>
                  <w:marTop w:val="0"/>
                  <w:marBottom w:val="0"/>
                  <w:divBdr>
                    <w:top w:val="none" w:sz="0" w:space="0" w:color="auto"/>
                    <w:left w:val="none" w:sz="0" w:space="0" w:color="auto"/>
                    <w:bottom w:val="none" w:sz="0" w:space="0" w:color="auto"/>
                    <w:right w:val="none" w:sz="0" w:space="0" w:color="auto"/>
                  </w:divBdr>
                </w:div>
              </w:divsChild>
            </w:div>
            <w:div w:id="559243394">
              <w:marLeft w:val="0"/>
              <w:marRight w:val="150"/>
              <w:marTop w:val="0"/>
              <w:marBottom w:val="75"/>
              <w:divBdr>
                <w:top w:val="none" w:sz="0" w:space="0" w:color="auto"/>
                <w:left w:val="none" w:sz="0" w:space="0" w:color="auto"/>
                <w:bottom w:val="none" w:sz="0" w:space="0" w:color="auto"/>
                <w:right w:val="none" w:sz="0" w:space="0" w:color="auto"/>
              </w:divBdr>
            </w:div>
            <w:div w:id="559243974">
              <w:marLeft w:val="0"/>
              <w:marRight w:val="150"/>
              <w:marTop w:val="0"/>
              <w:marBottom w:val="75"/>
              <w:divBdr>
                <w:top w:val="none" w:sz="0" w:space="0" w:color="auto"/>
                <w:left w:val="none" w:sz="0" w:space="0" w:color="auto"/>
                <w:bottom w:val="none" w:sz="0" w:space="0" w:color="auto"/>
                <w:right w:val="none" w:sz="0" w:space="0" w:color="auto"/>
              </w:divBdr>
            </w:div>
            <w:div w:id="559287237">
              <w:marLeft w:val="0"/>
              <w:marRight w:val="218"/>
              <w:marTop w:val="0"/>
              <w:marBottom w:val="0"/>
              <w:divBdr>
                <w:top w:val="none" w:sz="0" w:space="0" w:color="auto"/>
                <w:left w:val="none" w:sz="0" w:space="0" w:color="auto"/>
                <w:bottom w:val="none" w:sz="0" w:space="0" w:color="auto"/>
                <w:right w:val="none" w:sz="0" w:space="0" w:color="auto"/>
              </w:divBdr>
            </w:div>
            <w:div w:id="559290933">
              <w:marLeft w:val="0"/>
              <w:marRight w:val="0"/>
              <w:marTop w:val="0"/>
              <w:marBottom w:val="0"/>
              <w:divBdr>
                <w:top w:val="none" w:sz="0" w:space="0" w:color="auto"/>
                <w:left w:val="none" w:sz="0" w:space="0" w:color="auto"/>
                <w:bottom w:val="none" w:sz="0" w:space="0" w:color="auto"/>
                <w:right w:val="none" w:sz="0" w:space="0" w:color="auto"/>
              </w:divBdr>
            </w:div>
            <w:div w:id="559293487">
              <w:marLeft w:val="0"/>
              <w:marRight w:val="0"/>
              <w:marTop w:val="300"/>
              <w:marBottom w:val="450"/>
              <w:divBdr>
                <w:top w:val="none" w:sz="0" w:space="0" w:color="auto"/>
                <w:left w:val="none" w:sz="0" w:space="0" w:color="auto"/>
                <w:bottom w:val="none" w:sz="0" w:space="0" w:color="auto"/>
                <w:right w:val="none" w:sz="0" w:space="0" w:color="auto"/>
              </w:divBdr>
            </w:div>
            <w:div w:id="559367200">
              <w:marLeft w:val="0"/>
              <w:marRight w:val="0"/>
              <w:marTop w:val="0"/>
              <w:marBottom w:val="0"/>
              <w:divBdr>
                <w:top w:val="none" w:sz="0" w:space="0" w:color="auto"/>
                <w:left w:val="none" w:sz="0" w:space="0" w:color="auto"/>
                <w:bottom w:val="none" w:sz="0" w:space="0" w:color="auto"/>
                <w:right w:val="none" w:sz="0" w:space="0" w:color="auto"/>
              </w:divBdr>
            </w:div>
            <w:div w:id="559437849">
              <w:marLeft w:val="0"/>
              <w:marRight w:val="0"/>
              <w:marTop w:val="0"/>
              <w:marBottom w:val="0"/>
              <w:divBdr>
                <w:top w:val="none" w:sz="0" w:space="0" w:color="auto"/>
                <w:left w:val="none" w:sz="0" w:space="0" w:color="auto"/>
                <w:bottom w:val="none" w:sz="0" w:space="0" w:color="auto"/>
                <w:right w:val="none" w:sz="0" w:space="0" w:color="auto"/>
              </w:divBdr>
            </w:div>
            <w:div w:id="559438135">
              <w:marLeft w:val="0"/>
              <w:marRight w:val="0"/>
              <w:marTop w:val="0"/>
              <w:marBottom w:val="0"/>
              <w:divBdr>
                <w:top w:val="none" w:sz="0" w:space="0" w:color="auto"/>
                <w:left w:val="none" w:sz="0" w:space="0" w:color="auto"/>
                <w:bottom w:val="none" w:sz="0" w:space="0" w:color="auto"/>
                <w:right w:val="none" w:sz="0" w:space="0" w:color="auto"/>
              </w:divBdr>
            </w:div>
            <w:div w:id="559441186">
              <w:marLeft w:val="0"/>
              <w:marRight w:val="0"/>
              <w:marTop w:val="0"/>
              <w:marBottom w:val="0"/>
              <w:divBdr>
                <w:top w:val="single" w:sz="8" w:space="1" w:color="F79646"/>
                <w:left w:val="none" w:sz="0" w:space="0" w:color="auto"/>
                <w:bottom w:val="single" w:sz="8" w:space="1" w:color="F79646"/>
                <w:right w:val="none" w:sz="0" w:space="0" w:color="auto"/>
              </w:divBdr>
            </w:div>
            <w:div w:id="559445999">
              <w:marLeft w:val="0"/>
              <w:marRight w:val="0"/>
              <w:marTop w:val="0"/>
              <w:marBottom w:val="0"/>
              <w:divBdr>
                <w:top w:val="none" w:sz="0" w:space="0" w:color="auto"/>
                <w:left w:val="none" w:sz="0" w:space="0" w:color="auto"/>
                <w:bottom w:val="none" w:sz="0" w:space="0" w:color="auto"/>
                <w:right w:val="none" w:sz="0" w:space="0" w:color="auto"/>
              </w:divBdr>
              <w:divsChild>
                <w:div w:id="351343918">
                  <w:marLeft w:val="0"/>
                  <w:marRight w:val="0"/>
                  <w:marTop w:val="315"/>
                  <w:marBottom w:val="285"/>
                  <w:divBdr>
                    <w:top w:val="none" w:sz="0" w:space="0" w:color="auto"/>
                    <w:left w:val="none" w:sz="0" w:space="0" w:color="auto"/>
                    <w:bottom w:val="none" w:sz="0" w:space="0" w:color="auto"/>
                    <w:right w:val="single" w:sz="6" w:space="31" w:color="auto"/>
                  </w:divBdr>
                </w:div>
              </w:divsChild>
            </w:div>
            <w:div w:id="559483968">
              <w:marLeft w:val="0"/>
              <w:marRight w:val="0"/>
              <w:marTop w:val="0"/>
              <w:marBottom w:val="0"/>
              <w:divBdr>
                <w:top w:val="none" w:sz="0" w:space="0" w:color="auto"/>
                <w:left w:val="none" w:sz="0" w:space="0" w:color="auto"/>
                <w:bottom w:val="none" w:sz="0" w:space="0" w:color="auto"/>
                <w:right w:val="none" w:sz="0" w:space="0" w:color="auto"/>
              </w:divBdr>
            </w:div>
            <w:div w:id="559485558">
              <w:marLeft w:val="0"/>
              <w:marRight w:val="0"/>
              <w:marTop w:val="0"/>
              <w:marBottom w:val="0"/>
              <w:divBdr>
                <w:top w:val="none" w:sz="0" w:space="0" w:color="auto"/>
                <w:left w:val="none" w:sz="0" w:space="0" w:color="auto"/>
                <w:bottom w:val="none" w:sz="0" w:space="0" w:color="auto"/>
                <w:right w:val="none" w:sz="0" w:space="0" w:color="auto"/>
              </w:divBdr>
            </w:div>
            <w:div w:id="559488076">
              <w:marLeft w:val="0"/>
              <w:marRight w:val="150"/>
              <w:marTop w:val="0"/>
              <w:marBottom w:val="75"/>
              <w:divBdr>
                <w:top w:val="none" w:sz="0" w:space="0" w:color="auto"/>
                <w:left w:val="none" w:sz="0" w:space="0" w:color="auto"/>
                <w:bottom w:val="none" w:sz="0" w:space="0" w:color="auto"/>
                <w:right w:val="none" w:sz="0" w:space="0" w:color="auto"/>
              </w:divBdr>
            </w:div>
            <w:div w:id="559512632">
              <w:marLeft w:val="0"/>
              <w:marRight w:val="0"/>
              <w:marTop w:val="0"/>
              <w:marBottom w:val="0"/>
              <w:divBdr>
                <w:top w:val="none" w:sz="0" w:space="0" w:color="auto"/>
                <w:left w:val="none" w:sz="0" w:space="0" w:color="auto"/>
                <w:bottom w:val="none" w:sz="0" w:space="0" w:color="auto"/>
                <w:right w:val="none" w:sz="0" w:space="0" w:color="auto"/>
              </w:divBdr>
            </w:div>
            <w:div w:id="559555114">
              <w:marLeft w:val="0"/>
              <w:marRight w:val="0"/>
              <w:marTop w:val="0"/>
              <w:marBottom w:val="0"/>
              <w:divBdr>
                <w:top w:val="none" w:sz="0" w:space="0" w:color="auto"/>
                <w:left w:val="none" w:sz="0" w:space="0" w:color="auto"/>
                <w:bottom w:val="none" w:sz="0" w:space="0" w:color="auto"/>
                <w:right w:val="none" w:sz="0" w:space="0" w:color="auto"/>
              </w:divBdr>
            </w:div>
            <w:div w:id="559559671">
              <w:marLeft w:val="0"/>
              <w:marRight w:val="0"/>
              <w:marTop w:val="0"/>
              <w:marBottom w:val="75"/>
              <w:divBdr>
                <w:top w:val="none" w:sz="0" w:space="0" w:color="auto"/>
                <w:left w:val="none" w:sz="0" w:space="0" w:color="auto"/>
                <w:bottom w:val="none" w:sz="0" w:space="0" w:color="auto"/>
                <w:right w:val="none" w:sz="0" w:space="0" w:color="auto"/>
              </w:divBdr>
            </w:div>
            <w:div w:id="559561593">
              <w:marLeft w:val="0"/>
              <w:marRight w:val="0"/>
              <w:marTop w:val="0"/>
              <w:marBottom w:val="0"/>
              <w:divBdr>
                <w:top w:val="none" w:sz="0" w:space="0" w:color="auto"/>
                <w:left w:val="none" w:sz="0" w:space="0" w:color="auto"/>
                <w:bottom w:val="none" w:sz="0" w:space="0" w:color="auto"/>
                <w:right w:val="none" w:sz="0" w:space="0" w:color="auto"/>
              </w:divBdr>
            </w:div>
            <w:div w:id="559678629">
              <w:marLeft w:val="0"/>
              <w:marRight w:val="0"/>
              <w:marTop w:val="0"/>
              <w:marBottom w:val="0"/>
              <w:divBdr>
                <w:top w:val="none" w:sz="0" w:space="0" w:color="auto"/>
                <w:left w:val="none" w:sz="0" w:space="0" w:color="auto"/>
                <w:bottom w:val="none" w:sz="0" w:space="0" w:color="auto"/>
                <w:right w:val="none" w:sz="0" w:space="0" w:color="auto"/>
              </w:divBdr>
            </w:div>
            <w:div w:id="559681454">
              <w:marLeft w:val="0"/>
              <w:marRight w:val="0"/>
              <w:marTop w:val="0"/>
              <w:marBottom w:val="0"/>
              <w:divBdr>
                <w:top w:val="none" w:sz="0" w:space="0" w:color="auto"/>
                <w:left w:val="none" w:sz="0" w:space="0" w:color="auto"/>
                <w:bottom w:val="none" w:sz="0" w:space="0" w:color="auto"/>
                <w:right w:val="none" w:sz="0" w:space="0" w:color="auto"/>
              </w:divBdr>
            </w:div>
            <w:div w:id="559709424">
              <w:marLeft w:val="0"/>
              <w:marRight w:val="0"/>
              <w:marTop w:val="0"/>
              <w:marBottom w:val="0"/>
              <w:divBdr>
                <w:top w:val="none" w:sz="0" w:space="0" w:color="auto"/>
                <w:left w:val="none" w:sz="0" w:space="0" w:color="auto"/>
                <w:bottom w:val="none" w:sz="0" w:space="0" w:color="auto"/>
                <w:right w:val="none" w:sz="0" w:space="0" w:color="auto"/>
              </w:divBdr>
            </w:div>
            <w:div w:id="559825647">
              <w:marLeft w:val="0"/>
              <w:marRight w:val="150"/>
              <w:marTop w:val="150"/>
              <w:marBottom w:val="150"/>
              <w:divBdr>
                <w:top w:val="none" w:sz="0" w:space="0" w:color="auto"/>
                <w:left w:val="none" w:sz="0" w:space="0" w:color="auto"/>
                <w:bottom w:val="none" w:sz="0" w:space="0" w:color="auto"/>
                <w:right w:val="none" w:sz="0" w:space="0" w:color="auto"/>
              </w:divBdr>
            </w:div>
            <w:div w:id="559832380">
              <w:marLeft w:val="0"/>
              <w:marRight w:val="0"/>
              <w:marTop w:val="0"/>
              <w:marBottom w:val="0"/>
              <w:divBdr>
                <w:top w:val="none" w:sz="0" w:space="0" w:color="auto"/>
                <w:left w:val="none" w:sz="0" w:space="0" w:color="auto"/>
                <w:bottom w:val="none" w:sz="0" w:space="0" w:color="auto"/>
                <w:right w:val="none" w:sz="0" w:space="0" w:color="auto"/>
              </w:divBdr>
            </w:div>
            <w:div w:id="559899281">
              <w:marLeft w:val="0"/>
              <w:marRight w:val="0"/>
              <w:marTop w:val="0"/>
              <w:marBottom w:val="0"/>
              <w:divBdr>
                <w:top w:val="none" w:sz="0" w:space="0" w:color="auto"/>
                <w:left w:val="none" w:sz="0" w:space="0" w:color="auto"/>
                <w:bottom w:val="none" w:sz="0" w:space="0" w:color="auto"/>
                <w:right w:val="none" w:sz="0" w:space="0" w:color="auto"/>
              </w:divBdr>
            </w:div>
            <w:div w:id="559904491">
              <w:marLeft w:val="0"/>
              <w:marRight w:val="0"/>
              <w:marTop w:val="0"/>
              <w:marBottom w:val="0"/>
              <w:divBdr>
                <w:top w:val="none" w:sz="0" w:space="0" w:color="auto"/>
                <w:left w:val="none" w:sz="0" w:space="0" w:color="auto"/>
                <w:bottom w:val="none" w:sz="0" w:space="0" w:color="auto"/>
                <w:right w:val="none" w:sz="0" w:space="0" w:color="auto"/>
              </w:divBdr>
            </w:div>
            <w:div w:id="559941992">
              <w:marLeft w:val="0"/>
              <w:marRight w:val="0"/>
              <w:marTop w:val="0"/>
              <w:marBottom w:val="0"/>
              <w:divBdr>
                <w:top w:val="none" w:sz="0" w:space="0" w:color="auto"/>
                <w:left w:val="none" w:sz="0" w:space="0" w:color="auto"/>
                <w:bottom w:val="none" w:sz="0" w:space="0" w:color="auto"/>
                <w:right w:val="none" w:sz="0" w:space="0" w:color="auto"/>
              </w:divBdr>
            </w:div>
            <w:div w:id="559942613">
              <w:marLeft w:val="0"/>
              <w:marRight w:val="0"/>
              <w:marTop w:val="0"/>
              <w:marBottom w:val="0"/>
              <w:divBdr>
                <w:top w:val="none" w:sz="0" w:space="0" w:color="auto"/>
                <w:left w:val="none" w:sz="0" w:space="0" w:color="auto"/>
                <w:bottom w:val="none" w:sz="0" w:space="0" w:color="auto"/>
                <w:right w:val="none" w:sz="0" w:space="0" w:color="auto"/>
              </w:divBdr>
              <w:divsChild>
                <w:div w:id="164442152">
                  <w:marLeft w:val="0"/>
                  <w:marRight w:val="0"/>
                  <w:marTop w:val="0"/>
                  <w:marBottom w:val="0"/>
                  <w:divBdr>
                    <w:top w:val="none" w:sz="0" w:space="0" w:color="auto"/>
                    <w:left w:val="none" w:sz="0" w:space="0" w:color="auto"/>
                    <w:bottom w:val="none" w:sz="0" w:space="0" w:color="auto"/>
                    <w:right w:val="none" w:sz="0" w:space="0" w:color="auto"/>
                  </w:divBdr>
                </w:div>
                <w:div w:id="556820912">
                  <w:marLeft w:val="0"/>
                  <w:marRight w:val="0"/>
                  <w:marTop w:val="225"/>
                  <w:marBottom w:val="0"/>
                  <w:divBdr>
                    <w:top w:val="none" w:sz="0" w:space="0" w:color="auto"/>
                    <w:left w:val="none" w:sz="0" w:space="0" w:color="auto"/>
                    <w:bottom w:val="none" w:sz="0" w:space="0" w:color="auto"/>
                    <w:right w:val="none" w:sz="0" w:space="0" w:color="auto"/>
                  </w:divBdr>
                  <w:divsChild>
                    <w:div w:id="405348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9943489">
              <w:marLeft w:val="0"/>
              <w:marRight w:val="0"/>
              <w:marTop w:val="0"/>
              <w:marBottom w:val="0"/>
              <w:divBdr>
                <w:top w:val="none" w:sz="0" w:space="0" w:color="auto"/>
                <w:left w:val="none" w:sz="0" w:space="0" w:color="auto"/>
                <w:bottom w:val="none" w:sz="0" w:space="0" w:color="auto"/>
                <w:right w:val="none" w:sz="0" w:space="0" w:color="auto"/>
              </w:divBdr>
            </w:div>
            <w:div w:id="559946555">
              <w:marLeft w:val="0"/>
              <w:marRight w:val="0"/>
              <w:marTop w:val="0"/>
              <w:marBottom w:val="0"/>
              <w:divBdr>
                <w:top w:val="none" w:sz="0" w:space="0" w:color="auto"/>
                <w:left w:val="none" w:sz="0" w:space="0" w:color="auto"/>
                <w:bottom w:val="none" w:sz="0" w:space="0" w:color="auto"/>
                <w:right w:val="none" w:sz="0" w:space="0" w:color="auto"/>
              </w:divBdr>
            </w:div>
            <w:div w:id="559949463">
              <w:marLeft w:val="0"/>
              <w:marRight w:val="0"/>
              <w:marTop w:val="0"/>
              <w:marBottom w:val="0"/>
              <w:divBdr>
                <w:top w:val="none" w:sz="0" w:space="0" w:color="auto"/>
                <w:left w:val="none" w:sz="0" w:space="0" w:color="auto"/>
                <w:bottom w:val="none" w:sz="0" w:space="0" w:color="auto"/>
                <w:right w:val="none" w:sz="0" w:space="0" w:color="auto"/>
              </w:divBdr>
            </w:div>
            <w:div w:id="560023018">
              <w:marLeft w:val="0"/>
              <w:marRight w:val="0"/>
              <w:marTop w:val="300"/>
              <w:marBottom w:val="0"/>
              <w:divBdr>
                <w:top w:val="none" w:sz="0" w:space="0" w:color="auto"/>
                <w:left w:val="none" w:sz="0" w:space="0" w:color="auto"/>
                <w:bottom w:val="none" w:sz="0" w:space="0" w:color="auto"/>
                <w:right w:val="none" w:sz="0" w:space="0" w:color="auto"/>
              </w:divBdr>
            </w:div>
            <w:div w:id="560140237">
              <w:blockQuote w:val="1"/>
              <w:marLeft w:val="720"/>
              <w:marRight w:val="720"/>
              <w:marTop w:val="100"/>
              <w:marBottom w:val="100"/>
              <w:divBdr>
                <w:top w:val="none" w:sz="0" w:space="0" w:color="auto"/>
                <w:left w:val="none" w:sz="0" w:space="0" w:color="auto"/>
                <w:bottom w:val="none" w:sz="0" w:space="0" w:color="auto"/>
                <w:right w:val="none" w:sz="0" w:space="0" w:color="auto"/>
              </w:divBdr>
            </w:div>
            <w:div w:id="560141908">
              <w:marLeft w:val="0"/>
              <w:marRight w:val="0"/>
              <w:marTop w:val="0"/>
              <w:marBottom w:val="300"/>
              <w:divBdr>
                <w:top w:val="none" w:sz="0" w:space="0" w:color="auto"/>
                <w:left w:val="none" w:sz="0" w:space="0" w:color="auto"/>
                <w:bottom w:val="none" w:sz="0" w:space="0" w:color="auto"/>
                <w:right w:val="none" w:sz="0" w:space="0" w:color="auto"/>
              </w:divBdr>
            </w:div>
            <w:div w:id="560215973">
              <w:marLeft w:val="0"/>
              <w:marRight w:val="0"/>
              <w:marTop w:val="0"/>
              <w:marBottom w:val="0"/>
              <w:divBdr>
                <w:top w:val="none" w:sz="0" w:space="0" w:color="auto"/>
                <w:left w:val="none" w:sz="0" w:space="0" w:color="auto"/>
                <w:bottom w:val="none" w:sz="0" w:space="0" w:color="auto"/>
                <w:right w:val="none" w:sz="0" w:space="0" w:color="auto"/>
              </w:divBdr>
              <w:divsChild>
                <w:div w:id="175730493">
                  <w:marLeft w:val="0"/>
                  <w:marRight w:val="0"/>
                  <w:marTop w:val="0"/>
                  <w:marBottom w:val="0"/>
                  <w:divBdr>
                    <w:top w:val="none" w:sz="0" w:space="0" w:color="auto"/>
                    <w:left w:val="none" w:sz="0" w:space="0" w:color="auto"/>
                    <w:bottom w:val="none" w:sz="0" w:space="0" w:color="auto"/>
                    <w:right w:val="none" w:sz="0" w:space="0" w:color="auto"/>
                  </w:divBdr>
                </w:div>
              </w:divsChild>
            </w:div>
            <w:div w:id="560217094">
              <w:marLeft w:val="0"/>
              <w:marRight w:val="0"/>
              <w:marTop w:val="0"/>
              <w:marBottom w:val="0"/>
              <w:divBdr>
                <w:top w:val="none" w:sz="0" w:space="0" w:color="auto"/>
                <w:left w:val="none" w:sz="0" w:space="0" w:color="auto"/>
                <w:bottom w:val="none" w:sz="0" w:space="0" w:color="auto"/>
                <w:right w:val="none" w:sz="0" w:space="0" w:color="auto"/>
              </w:divBdr>
            </w:div>
            <w:div w:id="560286184">
              <w:marLeft w:val="0"/>
              <w:marRight w:val="0"/>
              <w:marTop w:val="0"/>
              <w:marBottom w:val="0"/>
              <w:divBdr>
                <w:top w:val="none" w:sz="0" w:space="0" w:color="auto"/>
                <w:left w:val="none" w:sz="0" w:space="0" w:color="auto"/>
                <w:bottom w:val="none" w:sz="0" w:space="0" w:color="auto"/>
                <w:right w:val="none" w:sz="0" w:space="0" w:color="auto"/>
              </w:divBdr>
              <w:divsChild>
                <w:div w:id="400375167">
                  <w:marLeft w:val="0"/>
                  <w:marRight w:val="0"/>
                  <w:marTop w:val="0"/>
                  <w:marBottom w:val="0"/>
                  <w:divBdr>
                    <w:top w:val="none" w:sz="0" w:space="0" w:color="auto"/>
                    <w:left w:val="none" w:sz="0" w:space="0" w:color="auto"/>
                    <w:bottom w:val="none" w:sz="0" w:space="0" w:color="auto"/>
                    <w:right w:val="none" w:sz="0" w:space="0" w:color="auto"/>
                  </w:divBdr>
                  <w:divsChild>
                    <w:div w:id="590118027">
                      <w:marLeft w:val="0"/>
                      <w:marRight w:val="0"/>
                      <w:marTop w:val="0"/>
                      <w:marBottom w:val="0"/>
                      <w:divBdr>
                        <w:top w:val="none" w:sz="0" w:space="0" w:color="auto"/>
                        <w:left w:val="none" w:sz="0" w:space="0" w:color="auto"/>
                        <w:bottom w:val="none" w:sz="0" w:space="0" w:color="auto"/>
                        <w:right w:val="none" w:sz="0" w:space="0" w:color="auto"/>
                      </w:divBdr>
                      <w:divsChild>
                        <w:div w:id="3462561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60289566">
              <w:marLeft w:val="0"/>
              <w:marRight w:val="0"/>
              <w:marTop w:val="0"/>
              <w:marBottom w:val="0"/>
              <w:divBdr>
                <w:top w:val="none" w:sz="0" w:space="0" w:color="auto"/>
                <w:left w:val="none" w:sz="0" w:space="0" w:color="auto"/>
                <w:bottom w:val="none" w:sz="0" w:space="0" w:color="auto"/>
                <w:right w:val="none" w:sz="0" w:space="0" w:color="auto"/>
              </w:divBdr>
              <w:divsChild>
                <w:div w:id="93600463">
                  <w:marLeft w:val="0"/>
                  <w:marRight w:val="0"/>
                  <w:marTop w:val="0"/>
                  <w:marBottom w:val="0"/>
                  <w:divBdr>
                    <w:top w:val="none" w:sz="0" w:space="0" w:color="auto"/>
                    <w:left w:val="none" w:sz="0" w:space="0" w:color="auto"/>
                    <w:bottom w:val="none" w:sz="0" w:space="0" w:color="auto"/>
                    <w:right w:val="none" w:sz="0" w:space="0" w:color="auto"/>
                  </w:divBdr>
                </w:div>
              </w:divsChild>
            </w:div>
            <w:div w:id="560336485">
              <w:marLeft w:val="0"/>
              <w:marRight w:val="150"/>
              <w:marTop w:val="0"/>
              <w:marBottom w:val="0"/>
              <w:divBdr>
                <w:top w:val="none" w:sz="0" w:space="0" w:color="auto"/>
                <w:left w:val="none" w:sz="0" w:space="0" w:color="auto"/>
                <w:bottom w:val="none" w:sz="0" w:space="0" w:color="auto"/>
                <w:right w:val="none" w:sz="0" w:space="0" w:color="auto"/>
              </w:divBdr>
            </w:div>
            <w:div w:id="560365233">
              <w:marLeft w:val="0"/>
              <w:marRight w:val="150"/>
              <w:marTop w:val="0"/>
              <w:marBottom w:val="0"/>
              <w:divBdr>
                <w:top w:val="none" w:sz="0" w:space="0" w:color="auto"/>
                <w:left w:val="none" w:sz="0" w:space="0" w:color="auto"/>
                <w:bottom w:val="none" w:sz="0" w:space="0" w:color="auto"/>
                <w:right w:val="none" w:sz="0" w:space="0" w:color="auto"/>
              </w:divBdr>
            </w:div>
            <w:div w:id="560404123">
              <w:marLeft w:val="0"/>
              <w:marRight w:val="0"/>
              <w:marTop w:val="0"/>
              <w:marBottom w:val="0"/>
              <w:divBdr>
                <w:top w:val="none" w:sz="0" w:space="0" w:color="auto"/>
                <w:left w:val="none" w:sz="0" w:space="0" w:color="auto"/>
                <w:bottom w:val="none" w:sz="0" w:space="0" w:color="auto"/>
                <w:right w:val="none" w:sz="0" w:space="0" w:color="auto"/>
              </w:divBdr>
              <w:divsChild>
                <w:div w:id="407071772">
                  <w:marLeft w:val="-135"/>
                  <w:marRight w:val="0"/>
                  <w:marTop w:val="0"/>
                  <w:marBottom w:val="0"/>
                  <w:divBdr>
                    <w:top w:val="none" w:sz="0" w:space="0" w:color="auto"/>
                    <w:left w:val="none" w:sz="0" w:space="0" w:color="auto"/>
                    <w:bottom w:val="none" w:sz="0" w:space="0" w:color="auto"/>
                    <w:right w:val="none" w:sz="0" w:space="0" w:color="auto"/>
                  </w:divBdr>
                </w:div>
              </w:divsChild>
            </w:div>
            <w:div w:id="560410529">
              <w:marLeft w:val="0"/>
              <w:marRight w:val="0"/>
              <w:marTop w:val="0"/>
              <w:marBottom w:val="0"/>
              <w:divBdr>
                <w:top w:val="none" w:sz="0" w:space="0" w:color="auto"/>
                <w:left w:val="none" w:sz="0" w:space="0" w:color="auto"/>
                <w:bottom w:val="none" w:sz="0" w:space="0" w:color="auto"/>
                <w:right w:val="none" w:sz="0" w:space="0" w:color="auto"/>
              </w:divBdr>
            </w:div>
            <w:div w:id="560411553">
              <w:marLeft w:val="0"/>
              <w:marRight w:val="0"/>
              <w:marTop w:val="300"/>
              <w:marBottom w:val="300"/>
              <w:divBdr>
                <w:top w:val="single" w:sz="6" w:space="15" w:color="F5F5F5"/>
                <w:left w:val="none" w:sz="0" w:space="0" w:color="auto"/>
                <w:bottom w:val="single" w:sz="6" w:space="15" w:color="F5F5F5"/>
                <w:right w:val="none" w:sz="0" w:space="0" w:color="auto"/>
              </w:divBdr>
              <w:divsChild>
                <w:div w:id="456028382">
                  <w:marLeft w:val="0"/>
                  <w:marRight w:val="0"/>
                  <w:marTop w:val="0"/>
                  <w:marBottom w:val="0"/>
                  <w:divBdr>
                    <w:top w:val="none" w:sz="0" w:space="0" w:color="auto"/>
                    <w:left w:val="none" w:sz="0" w:space="0" w:color="auto"/>
                    <w:bottom w:val="none" w:sz="0" w:space="0" w:color="auto"/>
                    <w:right w:val="none" w:sz="0" w:space="0" w:color="auto"/>
                  </w:divBdr>
                </w:div>
              </w:divsChild>
            </w:div>
            <w:div w:id="560483395">
              <w:marLeft w:val="0"/>
              <w:marRight w:val="0"/>
              <w:marTop w:val="0"/>
              <w:marBottom w:val="0"/>
              <w:divBdr>
                <w:top w:val="none" w:sz="0" w:space="0" w:color="auto"/>
                <w:left w:val="none" w:sz="0" w:space="0" w:color="auto"/>
                <w:bottom w:val="none" w:sz="0" w:space="0" w:color="auto"/>
                <w:right w:val="none" w:sz="0" w:space="0" w:color="auto"/>
              </w:divBdr>
            </w:div>
            <w:div w:id="560554651">
              <w:marLeft w:val="0"/>
              <w:marRight w:val="0"/>
              <w:marTop w:val="0"/>
              <w:marBottom w:val="0"/>
              <w:divBdr>
                <w:top w:val="none" w:sz="0" w:space="0" w:color="auto"/>
                <w:left w:val="none" w:sz="0" w:space="0" w:color="auto"/>
                <w:bottom w:val="none" w:sz="0" w:space="0" w:color="auto"/>
                <w:right w:val="none" w:sz="0" w:space="0" w:color="auto"/>
              </w:divBdr>
            </w:div>
            <w:div w:id="560560851">
              <w:marLeft w:val="0"/>
              <w:marRight w:val="0"/>
              <w:marTop w:val="375"/>
              <w:marBottom w:val="0"/>
              <w:divBdr>
                <w:top w:val="none" w:sz="0" w:space="0" w:color="auto"/>
                <w:left w:val="none" w:sz="0" w:space="0" w:color="auto"/>
                <w:bottom w:val="none" w:sz="0" w:space="0" w:color="auto"/>
                <w:right w:val="none" w:sz="0" w:space="0" w:color="auto"/>
              </w:divBdr>
            </w:div>
            <w:div w:id="560561000">
              <w:marLeft w:val="0"/>
              <w:marRight w:val="0"/>
              <w:marTop w:val="0"/>
              <w:marBottom w:val="0"/>
              <w:divBdr>
                <w:top w:val="none" w:sz="0" w:space="0" w:color="auto"/>
                <w:left w:val="none" w:sz="0" w:space="0" w:color="auto"/>
                <w:bottom w:val="none" w:sz="0" w:space="0" w:color="auto"/>
                <w:right w:val="none" w:sz="0" w:space="0" w:color="auto"/>
              </w:divBdr>
            </w:div>
            <w:div w:id="560600190">
              <w:marLeft w:val="0"/>
              <w:marRight w:val="0"/>
              <w:marTop w:val="0"/>
              <w:marBottom w:val="0"/>
              <w:divBdr>
                <w:top w:val="none" w:sz="0" w:space="0" w:color="auto"/>
                <w:left w:val="none" w:sz="0" w:space="0" w:color="auto"/>
                <w:bottom w:val="none" w:sz="0" w:space="0" w:color="auto"/>
                <w:right w:val="none" w:sz="0" w:space="0" w:color="auto"/>
              </w:divBdr>
            </w:div>
            <w:div w:id="560600472">
              <w:marLeft w:val="0"/>
              <w:marRight w:val="0"/>
              <w:marTop w:val="0"/>
              <w:marBottom w:val="0"/>
              <w:divBdr>
                <w:top w:val="none" w:sz="0" w:space="0" w:color="auto"/>
                <w:left w:val="none" w:sz="0" w:space="0" w:color="auto"/>
                <w:bottom w:val="none" w:sz="0" w:space="0" w:color="auto"/>
                <w:right w:val="none" w:sz="0" w:space="0" w:color="auto"/>
              </w:divBdr>
            </w:div>
            <w:div w:id="560604297">
              <w:marLeft w:val="0"/>
              <w:marRight w:val="0"/>
              <w:marTop w:val="0"/>
              <w:marBottom w:val="0"/>
              <w:divBdr>
                <w:top w:val="none" w:sz="0" w:space="0" w:color="auto"/>
                <w:left w:val="none" w:sz="0" w:space="0" w:color="auto"/>
                <w:bottom w:val="none" w:sz="0" w:space="0" w:color="auto"/>
                <w:right w:val="none" w:sz="0" w:space="0" w:color="auto"/>
              </w:divBdr>
            </w:div>
            <w:div w:id="560671937">
              <w:marLeft w:val="945"/>
              <w:marRight w:val="0"/>
              <w:marTop w:val="0"/>
              <w:marBottom w:val="450"/>
              <w:divBdr>
                <w:top w:val="none" w:sz="0" w:space="0" w:color="auto"/>
                <w:left w:val="none" w:sz="0" w:space="0" w:color="auto"/>
                <w:bottom w:val="none" w:sz="0" w:space="0" w:color="auto"/>
                <w:right w:val="none" w:sz="0" w:space="0" w:color="auto"/>
              </w:divBdr>
            </w:div>
            <w:div w:id="560674804">
              <w:marLeft w:val="0"/>
              <w:marRight w:val="0"/>
              <w:marTop w:val="300"/>
              <w:marBottom w:val="300"/>
              <w:divBdr>
                <w:top w:val="none" w:sz="0" w:space="0" w:color="auto"/>
                <w:left w:val="none" w:sz="0" w:space="0" w:color="auto"/>
                <w:bottom w:val="none" w:sz="0" w:space="0" w:color="auto"/>
                <w:right w:val="none" w:sz="0" w:space="0" w:color="auto"/>
              </w:divBdr>
            </w:div>
            <w:div w:id="560822512">
              <w:marLeft w:val="0"/>
              <w:marRight w:val="0"/>
              <w:marTop w:val="0"/>
              <w:marBottom w:val="0"/>
              <w:divBdr>
                <w:top w:val="none" w:sz="0" w:space="0" w:color="auto"/>
                <w:left w:val="none" w:sz="0" w:space="0" w:color="auto"/>
                <w:bottom w:val="none" w:sz="0" w:space="0" w:color="auto"/>
                <w:right w:val="none" w:sz="0" w:space="0" w:color="auto"/>
              </w:divBdr>
            </w:div>
            <w:div w:id="560822817">
              <w:marLeft w:val="0"/>
              <w:marRight w:val="0"/>
              <w:marTop w:val="0"/>
              <w:marBottom w:val="825"/>
              <w:divBdr>
                <w:top w:val="none" w:sz="0" w:space="0" w:color="auto"/>
                <w:left w:val="none" w:sz="0" w:space="0" w:color="auto"/>
                <w:bottom w:val="none" w:sz="0" w:space="0" w:color="auto"/>
                <w:right w:val="none" w:sz="0" w:space="0" w:color="auto"/>
              </w:divBdr>
              <w:divsChild>
                <w:div w:id="175581591">
                  <w:marLeft w:val="0"/>
                  <w:marRight w:val="0"/>
                  <w:marTop w:val="0"/>
                  <w:marBottom w:val="0"/>
                  <w:divBdr>
                    <w:top w:val="none" w:sz="0" w:space="0" w:color="auto"/>
                    <w:left w:val="none" w:sz="0" w:space="0" w:color="auto"/>
                    <w:bottom w:val="none" w:sz="0" w:space="0" w:color="auto"/>
                    <w:right w:val="none" w:sz="0" w:space="0" w:color="auto"/>
                  </w:divBdr>
                </w:div>
              </w:divsChild>
            </w:div>
            <w:div w:id="560870001">
              <w:marLeft w:val="0"/>
              <w:marRight w:val="0"/>
              <w:marTop w:val="0"/>
              <w:marBottom w:val="0"/>
              <w:divBdr>
                <w:top w:val="none" w:sz="0" w:space="0" w:color="auto"/>
                <w:left w:val="none" w:sz="0" w:space="0" w:color="auto"/>
                <w:bottom w:val="none" w:sz="0" w:space="0" w:color="auto"/>
                <w:right w:val="none" w:sz="0" w:space="0" w:color="auto"/>
              </w:divBdr>
            </w:div>
            <w:div w:id="560872522">
              <w:marLeft w:val="0"/>
              <w:marRight w:val="375"/>
              <w:marTop w:val="0"/>
              <w:marBottom w:val="0"/>
              <w:divBdr>
                <w:top w:val="none" w:sz="0" w:space="0" w:color="auto"/>
                <w:left w:val="none" w:sz="0" w:space="0" w:color="auto"/>
                <w:bottom w:val="none" w:sz="0" w:space="0" w:color="auto"/>
                <w:right w:val="none" w:sz="0" w:space="0" w:color="auto"/>
              </w:divBdr>
            </w:div>
            <w:div w:id="560873602">
              <w:marLeft w:val="0"/>
              <w:marRight w:val="0"/>
              <w:marTop w:val="0"/>
              <w:marBottom w:val="0"/>
              <w:divBdr>
                <w:top w:val="none" w:sz="0" w:space="0" w:color="auto"/>
                <w:left w:val="none" w:sz="0" w:space="0" w:color="auto"/>
                <w:bottom w:val="none" w:sz="0" w:space="0" w:color="auto"/>
                <w:right w:val="none" w:sz="0" w:space="0" w:color="auto"/>
              </w:divBdr>
            </w:div>
            <w:div w:id="560989576">
              <w:marLeft w:val="0"/>
              <w:marRight w:val="0"/>
              <w:marTop w:val="0"/>
              <w:marBottom w:val="0"/>
              <w:divBdr>
                <w:top w:val="none" w:sz="0" w:space="0" w:color="auto"/>
                <w:left w:val="none" w:sz="0" w:space="0" w:color="auto"/>
                <w:bottom w:val="none" w:sz="0" w:space="0" w:color="auto"/>
                <w:right w:val="none" w:sz="0" w:space="0" w:color="auto"/>
              </w:divBdr>
            </w:div>
            <w:div w:id="560992143">
              <w:marLeft w:val="0"/>
              <w:marRight w:val="0"/>
              <w:marTop w:val="0"/>
              <w:marBottom w:val="0"/>
              <w:divBdr>
                <w:top w:val="none" w:sz="0" w:space="0" w:color="auto"/>
                <w:left w:val="single" w:sz="12" w:space="0" w:color="004465"/>
                <w:bottom w:val="none" w:sz="0" w:space="0" w:color="auto"/>
                <w:right w:val="none" w:sz="0" w:space="0" w:color="auto"/>
              </w:divBdr>
            </w:div>
            <w:div w:id="560992506">
              <w:marLeft w:val="0"/>
              <w:marRight w:val="0"/>
              <w:marTop w:val="0"/>
              <w:marBottom w:val="0"/>
              <w:divBdr>
                <w:top w:val="none" w:sz="0" w:space="0" w:color="auto"/>
                <w:left w:val="none" w:sz="0" w:space="0" w:color="auto"/>
                <w:bottom w:val="none" w:sz="0" w:space="0" w:color="auto"/>
                <w:right w:val="none" w:sz="0" w:space="0" w:color="auto"/>
              </w:divBdr>
              <w:divsChild>
                <w:div w:id="139081836">
                  <w:marLeft w:val="0"/>
                  <w:marRight w:val="0"/>
                  <w:marTop w:val="375"/>
                  <w:marBottom w:val="0"/>
                  <w:divBdr>
                    <w:top w:val="none" w:sz="0" w:space="0" w:color="auto"/>
                    <w:left w:val="none" w:sz="0" w:space="0" w:color="auto"/>
                    <w:bottom w:val="none" w:sz="0" w:space="0" w:color="auto"/>
                    <w:right w:val="none" w:sz="0" w:space="0" w:color="auto"/>
                  </w:divBdr>
                </w:div>
                <w:div w:id="597643464">
                  <w:marLeft w:val="0"/>
                  <w:marRight w:val="0"/>
                  <w:marTop w:val="0"/>
                  <w:marBottom w:val="0"/>
                  <w:divBdr>
                    <w:top w:val="none" w:sz="0" w:space="0" w:color="auto"/>
                    <w:left w:val="none" w:sz="0" w:space="0" w:color="auto"/>
                    <w:bottom w:val="none" w:sz="0" w:space="0" w:color="auto"/>
                    <w:right w:val="none" w:sz="0" w:space="0" w:color="auto"/>
                  </w:divBdr>
                </w:div>
              </w:divsChild>
            </w:div>
            <w:div w:id="561019368">
              <w:marLeft w:val="0"/>
              <w:marRight w:val="0"/>
              <w:marTop w:val="100"/>
              <w:marBottom w:val="100"/>
              <w:divBdr>
                <w:top w:val="none" w:sz="0" w:space="0" w:color="auto"/>
                <w:left w:val="none" w:sz="0" w:space="0" w:color="auto"/>
                <w:bottom w:val="none" w:sz="0" w:space="0" w:color="auto"/>
                <w:right w:val="none" w:sz="0" w:space="0" w:color="auto"/>
              </w:divBdr>
            </w:div>
            <w:div w:id="561136287">
              <w:marLeft w:val="0"/>
              <w:marRight w:val="0"/>
              <w:marTop w:val="0"/>
              <w:marBottom w:val="0"/>
              <w:divBdr>
                <w:top w:val="none" w:sz="0" w:space="0" w:color="auto"/>
                <w:left w:val="none" w:sz="0" w:space="0" w:color="auto"/>
                <w:bottom w:val="none" w:sz="0" w:space="0" w:color="auto"/>
                <w:right w:val="none" w:sz="0" w:space="0" w:color="auto"/>
              </w:divBdr>
            </w:div>
            <w:div w:id="561136621">
              <w:marLeft w:val="0"/>
              <w:marRight w:val="0"/>
              <w:marTop w:val="0"/>
              <w:marBottom w:val="0"/>
              <w:divBdr>
                <w:top w:val="none" w:sz="0" w:space="0" w:color="auto"/>
                <w:left w:val="none" w:sz="0" w:space="0" w:color="auto"/>
                <w:bottom w:val="none" w:sz="0" w:space="0" w:color="auto"/>
                <w:right w:val="none" w:sz="0" w:space="0" w:color="auto"/>
              </w:divBdr>
            </w:div>
            <w:div w:id="561138558">
              <w:marLeft w:val="0"/>
              <w:marRight w:val="0"/>
              <w:marTop w:val="0"/>
              <w:marBottom w:val="0"/>
              <w:divBdr>
                <w:top w:val="none" w:sz="0" w:space="0" w:color="auto"/>
                <w:left w:val="none" w:sz="0" w:space="0" w:color="auto"/>
                <w:bottom w:val="none" w:sz="0" w:space="0" w:color="auto"/>
                <w:right w:val="none" w:sz="0" w:space="0" w:color="auto"/>
              </w:divBdr>
            </w:div>
            <w:div w:id="561139633">
              <w:marLeft w:val="0"/>
              <w:marRight w:val="0"/>
              <w:marTop w:val="0"/>
              <w:marBottom w:val="0"/>
              <w:divBdr>
                <w:top w:val="none" w:sz="0" w:space="0" w:color="auto"/>
                <w:left w:val="none" w:sz="0" w:space="0" w:color="auto"/>
                <w:bottom w:val="none" w:sz="0" w:space="0" w:color="auto"/>
                <w:right w:val="none" w:sz="0" w:space="0" w:color="auto"/>
              </w:divBdr>
            </w:div>
            <w:div w:id="561209258">
              <w:marLeft w:val="0"/>
              <w:marRight w:val="135"/>
              <w:marTop w:val="0"/>
              <w:marBottom w:val="0"/>
              <w:divBdr>
                <w:top w:val="none" w:sz="0" w:space="0" w:color="auto"/>
                <w:left w:val="none" w:sz="0" w:space="0" w:color="auto"/>
                <w:bottom w:val="none" w:sz="0" w:space="0" w:color="auto"/>
                <w:right w:val="none" w:sz="0" w:space="0" w:color="auto"/>
              </w:divBdr>
            </w:div>
            <w:div w:id="561211674">
              <w:marLeft w:val="0"/>
              <w:marRight w:val="0"/>
              <w:marTop w:val="240"/>
              <w:marBottom w:val="0"/>
              <w:divBdr>
                <w:top w:val="none" w:sz="0" w:space="0" w:color="auto"/>
                <w:left w:val="none" w:sz="0" w:space="0" w:color="auto"/>
                <w:bottom w:val="none" w:sz="0" w:space="0" w:color="auto"/>
                <w:right w:val="none" w:sz="0" w:space="0" w:color="auto"/>
              </w:divBdr>
              <w:divsChild>
                <w:div w:id="146947207">
                  <w:marLeft w:val="0"/>
                  <w:marRight w:val="0"/>
                  <w:marTop w:val="0"/>
                  <w:marBottom w:val="0"/>
                  <w:divBdr>
                    <w:top w:val="none" w:sz="0" w:space="0" w:color="auto"/>
                    <w:left w:val="none" w:sz="0" w:space="0" w:color="auto"/>
                    <w:bottom w:val="none" w:sz="0" w:space="0" w:color="auto"/>
                    <w:right w:val="none" w:sz="0" w:space="0" w:color="auto"/>
                  </w:divBdr>
                </w:div>
              </w:divsChild>
            </w:div>
            <w:div w:id="561217184">
              <w:marLeft w:val="0"/>
              <w:marRight w:val="0"/>
              <w:marTop w:val="0"/>
              <w:marBottom w:val="0"/>
              <w:divBdr>
                <w:top w:val="none" w:sz="0" w:space="0" w:color="auto"/>
                <w:left w:val="none" w:sz="0" w:space="0" w:color="auto"/>
                <w:bottom w:val="none" w:sz="0" w:space="0" w:color="auto"/>
                <w:right w:val="none" w:sz="0" w:space="0" w:color="auto"/>
              </w:divBdr>
            </w:div>
            <w:div w:id="561252030">
              <w:marLeft w:val="0"/>
              <w:marRight w:val="0"/>
              <w:marTop w:val="0"/>
              <w:marBottom w:val="0"/>
              <w:divBdr>
                <w:top w:val="none" w:sz="0" w:space="0" w:color="auto"/>
                <w:left w:val="none" w:sz="0" w:space="0" w:color="auto"/>
                <w:bottom w:val="none" w:sz="0" w:space="0" w:color="auto"/>
                <w:right w:val="none" w:sz="0" w:space="0" w:color="auto"/>
              </w:divBdr>
            </w:div>
            <w:div w:id="561254380">
              <w:marLeft w:val="0"/>
              <w:marRight w:val="0"/>
              <w:marTop w:val="0"/>
              <w:marBottom w:val="300"/>
              <w:divBdr>
                <w:top w:val="none" w:sz="0" w:space="0" w:color="auto"/>
                <w:left w:val="none" w:sz="0" w:space="0" w:color="auto"/>
                <w:bottom w:val="none" w:sz="0" w:space="0" w:color="auto"/>
                <w:right w:val="none" w:sz="0" w:space="0" w:color="auto"/>
              </w:divBdr>
            </w:div>
            <w:div w:id="561255374">
              <w:marLeft w:val="0"/>
              <w:marRight w:val="0"/>
              <w:marTop w:val="0"/>
              <w:marBottom w:val="150"/>
              <w:divBdr>
                <w:top w:val="none" w:sz="0" w:space="0" w:color="auto"/>
                <w:left w:val="none" w:sz="0" w:space="0" w:color="auto"/>
                <w:bottom w:val="none" w:sz="0" w:space="0" w:color="auto"/>
                <w:right w:val="none" w:sz="0" w:space="0" w:color="auto"/>
              </w:divBdr>
              <w:divsChild>
                <w:div w:id="112985375">
                  <w:marLeft w:val="0"/>
                  <w:marRight w:val="0"/>
                  <w:marTop w:val="0"/>
                  <w:marBottom w:val="0"/>
                  <w:divBdr>
                    <w:top w:val="none" w:sz="0" w:space="0" w:color="auto"/>
                    <w:left w:val="none" w:sz="0" w:space="0" w:color="auto"/>
                    <w:bottom w:val="none" w:sz="0" w:space="0" w:color="auto"/>
                    <w:right w:val="none" w:sz="0" w:space="0" w:color="auto"/>
                  </w:divBdr>
                </w:div>
              </w:divsChild>
            </w:div>
            <w:div w:id="561334263">
              <w:marLeft w:val="0"/>
              <w:marRight w:val="0"/>
              <w:marTop w:val="0"/>
              <w:marBottom w:val="480"/>
              <w:divBdr>
                <w:top w:val="none" w:sz="0" w:space="0" w:color="auto"/>
                <w:left w:val="none" w:sz="0" w:space="0" w:color="auto"/>
                <w:bottom w:val="single" w:sz="6" w:space="10" w:color="EEEEEE"/>
                <w:right w:val="none" w:sz="0" w:space="0" w:color="auto"/>
              </w:divBdr>
            </w:div>
            <w:div w:id="561335741">
              <w:marLeft w:val="0"/>
              <w:marRight w:val="375"/>
              <w:marTop w:val="0"/>
              <w:marBottom w:val="0"/>
              <w:divBdr>
                <w:top w:val="none" w:sz="0" w:space="0" w:color="auto"/>
                <w:left w:val="none" w:sz="0" w:space="0" w:color="auto"/>
                <w:bottom w:val="none" w:sz="0" w:space="0" w:color="auto"/>
                <w:right w:val="none" w:sz="0" w:space="0" w:color="auto"/>
              </w:divBdr>
            </w:div>
            <w:div w:id="561447127">
              <w:marLeft w:val="0"/>
              <w:marRight w:val="0"/>
              <w:marTop w:val="0"/>
              <w:marBottom w:val="0"/>
              <w:divBdr>
                <w:top w:val="none" w:sz="0" w:space="0" w:color="auto"/>
                <w:left w:val="none" w:sz="0" w:space="0" w:color="auto"/>
                <w:bottom w:val="none" w:sz="0" w:space="0" w:color="auto"/>
                <w:right w:val="none" w:sz="0" w:space="0" w:color="auto"/>
              </w:divBdr>
              <w:divsChild>
                <w:div w:id="239798910">
                  <w:marLeft w:val="0"/>
                  <w:marRight w:val="0"/>
                  <w:marTop w:val="0"/>
                  <w:marBottom w:val="0"/>
                  <w:divBdr>
                    <w:top w:val="none" w:sz="0" w:space="0" w:color="auto"/>
                    <w:left w:val="none" w:sz="0" w:space="0" w:color="auto"/>
                    <w:bottom w:val="none" w:sz="0" w:space="0" w:color="auto"/>
                    <w:right w:val="none" w:sz="0" w:space="0" w:color="auto"/>
                  </w:divBdr>
                </w:div>
              </w:divsChild>
            </w:div>
            <w:div w:id="561448669">
              <w:marLeft w:val="0"/>
              <w:marRight w:val="0"/>
              <w:marTop w:val="0"/>
              <w:marBottom w:val="0"/>
              <w:divBdr>
                <w:top w:val="none" w:sz="0" w:space="0" w:color="auto"/>
                <w:left w:val="none" w:sz="0" w:space="0" w:color="auto"/>
                <w:bottom w:val="none" w:sz="0" w:space="0" w:color="auto"/>
                <w:right w:val="none" w:sz="0" w:space="0" w:color="auto"/>
              </w:divBdr>
            </w:div>
            <w:div w:id="561451350">
              <w:marLeft w:val="0"/>
              <w:marRight w:val="0"/>
              <w:marTop w:val="0"/>
              <w:marBottom w:val="0"/>
              <w:divBdr>
                <w:top w:val="none" w:sz="0" w:space="0" w:color="auto"/>
                <w:left w:val="none" w:sz="0" w:space="0" w:color="auto"/>
                <w:bottom w:val="none" w:sz="0" w:space="0" w:color="auto"/>
                <w:right w:val="none" w:sz="0" w:space="0" w:color="auto"/>
              </w:divBdr>
              <w:divsChild>
                <w:div w:id="305748278">
                  <w:marLeft w:val="0"/>
                  <w:marRight w:val="0"/>
                  <w:marTop w:val="0"/>
                  <w:marBottom w:val="0"/>
                  <w:divBdr>
                    <w:top w:val="none" w:sz="0" w:space="0" w:color="auto"/>
                    <w:left w:val="none" w:sz="0" w:space="0" w:color="auto"/>
                    <w:bottom w:val="none" w:sz="0" w:space="0" w:color="auto"/>
                    <w:right w:val="none" w:sz="0" w:space="0" w:color="auto"/>
                  </w:divBdr>
                </w:div>
              </w:divsChild>
            </w:div>
            <w:div w:id="561522906">
              <w:marLeft w:val="0"/>
              <w:marRight w:val="0"/>
              <w:marTop w:val="0"/>
              <w:marBottom w:val="0"/>
              <w:divBdr>
                <w:top w:val="none" w:sz="0" w:space="0" w:color="auto"/>
                <w:left w:val="none" w:sz="0" w:space="0" w:color="auto"/>
                <w:bottom w:val="none" w:sz="0" w:space="0" w:color="auto"/>
                <w:right w:val="none" w:sz="0" w:space="0" w:color="auto"/>
              </w:divBdr>
            </w:div>
            <w:div w:id="561525313">
              <w:marLeft w:val="0"/>
              <w:marRight w:val="0"/>
              <w:marTop w:val="0"/>
              <w:marBottom w:val="0"/>
              <w:divBdr>
                <w:top w:val="none" w:sz="0" w:space="0" w:color="auto"/>
                <w:left w:val="none" w:sz="0" w:space="0" w:color="auto"/>
                <w:bottom w:val="none" w:sz="0" w:space="0" w:color="auto"/>
                <w:right w:val="none" w:sz="0" w:space="0" w:color="auto"/>
              </w:divBdr>
              <w:divsChild>
                <w:div w:id="542794893">
                  <w:marLeft w:val="0"/>
                  <w:marRight w:val="0"/>
                  <w:marTop w:val="0"/>
                  <w:marBottom w:val="0"/>
                  <w:divBdr>
                    <w:top w:val="none" w:sz="0" w:space="0" w:color="auto"/>
                    <w:left w:val="none" w:sz="0" w:space="0" w:color="auto"/>
                    <w:bottom w:val="none" w:sz="0" w:space="0" w:color="auto"/>
                    <w:right w:val="none" w:sz="0" w:space="0" w:color="auto"/>
                  </w:divBdr>
                </w:div>
              </w:divsChild>
            </w:div>
            <w:div w:id="561598761">
              <w:marLeft w:val="0"/>
              <w:marRight w:val="0"/>
              <w:marTop w:val="0"/>
              <w:marBottom w:val="0"/>
              <w:divBdr>
                <w:top w:val="none" w:sz="0" w:space="0" w:color="auto"/>
                <w:left w:val="none" w:sz="0" w:space="0" w:color="auto"/>
                <w:bottom w:val="none" w:sz="0" w:space="0" w:color="auto"/>
                <w:right w:val="none" w:sz="0" w:space="0" w:color="auto"/>
              </w:divBdr>
            </w:div>
            <w:div w:id="561601006">
              <w:blockQuote w:val="1"/>
              <w:marLeft w:val="0"/>
              <w:marRight w:val="0"/>
              <w:marTop w:val="465"/>
              <w:marBottom w:val="525"/>
              <w:divBdr>
                <w:top w:val="none" w:sz="0" w:space="0" w:color="auto"/>
                <w:left w:val="none" w:sz="0" w:space="0" w:color="auto"/>
                <w:bottom w:val="none" w:sz="0" w:space="0" w:color="auto"/>
                <w:right w:val="none" w:sz="0" w:space="0" w:color="auto"/>
              </w:divBdr>
            </w:div>
            <w:div w:id="561602461">
              <w:blockQuote w:val="1"/>
              <w:marLeft w:val="0"/>
              <w:marRight w:val="0"/>
              <w:marTop w:val="0"/>
              <w:marBottom w:val="0"/>
              <w:divBdr>
                <w:top w:val="none" w:sz="0" w:space="0" w:color="auto"/>
                <w:left w:val="single" w:sz="18" w:space="15" w:color="000000"/>
                <w:bottom w:val="none" w:sz="0" w:space="0" w:color="auto"/>
                <w:right w:val="none" w:sz="0" w:space="0" w:color="auto"/>
              </w:divBdr>
            </w:div>
            <w:div w:id="561674237">
              <w:marLeft w:val="0"/>
              <w:marRight w:val="0"/>
              <w:marTop w:val="0"/>
              <w:marBottom w:val="0"/>
              <w:divBdr>
                <w:top w:val="none" w:sz="0" w:space="0" w:color="auto"/>
                <w:left w:val="none" w:sz="0" w:space="0" w:color="auto"/>
                <w:bottom w:val="none" w:sz="0" w:space="0" w:color="auto"/>
                <w:right w:val="none" w:sz="0" w:space="0" w:color="auto"/>
              </w:divBdr>
            </w:div>
            <w:div w:id="561717746">
              <w:marLeft w:val="0"/>
              <w:marRight w:val="0"/>
              <w:marTop w:val="0"/>
              <w:marBottom w:val="0"/>
              <w:divBdr>
                <w:top w:val="none" w:sz="0" w:space="0" w:color="auto"/>
                <w:left w:val="none" w:sz="0" w:space="0" w:color="auto"/>
                <w:bottom w:val="none" w:sz="0" w:space="0" w:color="auto"/>
                <w:right w:val="none" w:sz="0" w:space="0" w:color="auto"/>
              </w:divBdr>
            </w:div>
            <w:div w:id="561795184">
              <w:marLeft w:val="0"/>
              <w:marRight w:val="150"/>
              <w:marTop w:val="150"/>
              <w:marBottom w:val="150"/>
              <w:divBdr>
                <w:top w:val="none" w:sz="0" w:space="0" w:color="auto"/>
                <w:left w:val="none" w:sz="0" w:space="0" w:color="auto"/>
                <w:bottom w:val="none" w:sz="0" w:space="0" w:color="auto"/>
                <w:right w:val="none" w:sz="0" w:space="0" w:color="auto"/>
              </w:divBdr>
            </w:div>
            <w:div w:id="561864279">
              <w:marLeft w:val="0"/>
              <w:marRight w:val="0"/>
              <w:marTop w:val="0"/>
              <w:marBottom w:val="300"/>
              <w:divBdr>
                <w:top w:val="none" w:sz="0" w:space="0" w:color="auto"/>
                <w:left w:val="none" w:sz="0" w:space="0" w:color="auto"/>
                <w:bottom w:val="none" w:sz="0" w:space="0" w:color="auto"/>
                <w:right w:val="none" w:sz="0" w:space="0" w:color="auto"/>
              </w:divBdr>
            </w:div>
            <w:div w:id="561870254">
              <w:marLeft w:val="0"/>
              <w:marRight w:val="0"/>
              <w:marTop w:val="0"/>
              <w:marBottom w:val="0"/>
              <w:divBdr>
                <w:top w:val="none" w:sz="0" w:space="0" w:color="auto"/>
                <w:left w:val="none" w:sz="0" w:space="0" w:color="auto"/>
                <w:bottom w:val="none" w:sz="0" w:space="0" w:color="auto"/>
                <w:right w:val="none" w:sz="0" w:space="0" w:color="auto"/>
              </w:divBdr>
            </w:div>
            <w:div w:id="561871437">
              <w:marLeft w:val="0"/>
              <w:marRight w:val="0"/>
              <w:marTop w:val="0"/>
              <w:marBottom w:val="0"/>
              <w:divBdr>
                <w:top w:val="none" w:sz="0" w:space="0" w:color="auto"/>
                <w:left w:val="none" w:sz="0" w:space="0" w:color="auto"/>
                <w:bottom w:val="none" w:sz="0" w:space="0" w:color="auto"/>
                <w:right w:val="none" w:sz="0" w:space="0" w:color="auto"/>
              </w:divBdr>
            </w:div>
            <w:div w:id="561912316">
              <w:marLeft w:val="0"/>
              <w:marRight w:val="0"/>
              <w:marTop w:val="0"/>
              <w:marBottom w:val="0"/>
              <w:divBdr>
                <w:top w:val="none" w:sz="0" w:space="0" w:color="auto"/>
                <w:left w:val="none" w:sz="0" w:space="0" w:color="auto"/>
                <w:bottom w:val="none" w:sz="0" w:space="0" w:color="auto"/>
                <w:right w:val="none" w:sz="0" w:space="0" w:color="auto"/>
              </w:divBdr>
            </w:div>
            <w:div w:id="561912576">
              <w:marLeft w:val="0"/>
              <w:marRight w:val="0"/>
              <w:marTop w:val="0"/>
              <w:marBottom w:val="0"/>
              <w:divBdr>
                <w:top w:val="none" w:sz="0" w:space="0" w:color="auto"/>
                <w:left w:val="none" w:sz="0" w:space="0" w:color="auto"/>
                <w:bottom w:val="none" w:sz="0" w:space="0" w:color="auto"/>
                <w:right w:val="none" w:sz="0" w:space="0" w:color="auto"/>
              </w:divBdr>
            </w:div>
            <w:div w:id="561914700">
              <w:marLeft w:val="0"/>
              <w:marRight w:val="0"/>
              <w:marTop w:val="0"/>
              <w:marBottom w:val="0"/>
              <w:divBdr>
                <w:top w:val="none" w:sz="0" w:space="0" w:color="auto"/>
                <w:left w:val="none" w:sz="0" w:space="0" w:color="auto"/>
                <w:bottom w:val="none" w:sz="0" w:space="0" w:color="auto"/>
                <w:right w:val="none" w:sz="0" w:space="0" w:color="auto"/>
              </w:divBdr>
              <w:divsChild>
                <w:div w:id="77486954">
                  <w:marLeft w:val="0"/>
                  <w:marRight w:val="0"/>
                  <w:marTop w:val="0"/>
                  <w:marBottom w:val="0"/>
                  <w:divBdr>
                    <w:top w:val="none" w:sz="0" w:space="0" w:color="auto"/>
                    <w:left w:val="none" w:sz="0" w:space="0" w:color="auto"/>
                    <w:bottom w:val="none" w:sz="0" w:space="0" w:color="auto"/>
                    <w:right w:val="none" w:sz="0" w:space="0" w:color="auto"/>
                  </w:divBdr>
                </w:div>
              </w:divsChild>
            </w:div>
            <w:div w:id="561915111">
              <w:marLeft w:val="0"/>
              <w:marRight w:val="0"/>
              <w:marTop w:val="0"/>
              <w:marBottom w:val="240"/>
              <w:divBdr>
                <w:top w:val="none" w:sz="0" w:space="0" w:color="auto"/>
                <w:left w:val="none" w:sz="0" w:space="0" w:color="auto"/>
                <w:bottom w:val="none" w:sz="0" w:space="0" w:color="auto"/>
                <w:right w:val="none" w:sz="0" w:space="0" w:color="auto"/>
              </w:divBdr>
            </w:div>
            <w:div w:id="561983184">
              <w:blockQuote w:val="1"/>
              <w:marLeft w:val="0"/>
              <w:marRight w:val="0"/>
              <w:marTop w:val="465"/>
              <w:marBottom w:val="525"/>
              <w:divBdr>
                <w:top w:val="none" w:sz="0" w:space="0" w:color="auto"/>
                <w:left w:val="none" w:sz="0" w:space="0" w:color="auto"/>
                <w:bottom w:val="none" w:sz="0" w:space="0" w:color="auto"/>
                <w:right w:val="none" w:sz="0" w:space="0" w:color="auto"/>
              </w:divBdr>
            </w:div>
            <w:div w:id="561986046">
              <w:marLeft w:val="0"/>
              <w:marRight w:val="0"/>
              <w:marTop w:val="0"/>
              <w:marBottom w:val="0"/>
              <w:divBdr>
                <w:top w:val="none" w:sz="0" w:space="0" w:color="auto"/>
                <w:left w:val="none" w:sz="0" w:space="0" w:color="auto"/>
                <w:bottom w:val="none" w:sz="0" w:space="0" w:color="auto"/>
                <w:right w:val="none" w:sz="0" w:space="0" w:color="auto"/>
              </w:divBdr>
            </w:div>
            <w:div w:id="561987741">
              <w:marLeft w:val="0"/>
              <w:marRight w:val="0"/>
              <w:marTop w:val="225"/>
              <w:marBottom w:val="0"/>
              <w:divBdr>
                <w:top w:val="none" w:sz="0" w:space="0" w:color="auto"/>
                <w:left w:val="none" w:sz="0" w:space="0" w:color="auto"/>
                <w:bottom w:val="none" w:sz="0" w:space="0" w:color="auto"/>
                <w:right w:val="none" w:sz="0" w:space="0" w:color="auto"/>
              </w:divBdr>
            </w:div>
            <w:div w:id="562061335">
              <w:marLeft w:val="0"/>
              <w:marRight w:val="0"/>
              <w:marTop w:val="90"/>
              <w:marBottom w:val="0"/>
              <w:divBdr>
                <w:top w:val="none" w:sz="0" w:space="0" w:color="auto"/>
                <w:left w:val="none" w:sz="0" w:space="0" w:color="auto"/>
                <w:bottom w:val="none" w:sz="0" w:space="0" w:color="auto"/>
                <w:right w:val="none" w:sz="0" w:space="0" w:color="auto"/>
              </w:divBdr>
              <w:divsChild>
                <w:div w:id="237179622">
                  <w:marLeft w:val="0"/>
                  <w:marRight w:val="0"/>
                  <w:marTop w:val="0"/>
                  <w:marBottom w:val="0"/>
                  <w:divBdr>
                    <w:top w:val="none" w:sz="0" w:space="0" w:color="auto"/>
                    <w:left w:val="none" w:sz="0" w:space="0" w:color="auto"/>
                    <w:bottom w:val="none" w:sz="0" w:space="0" w:color="auto"/>
                    <w:right w:val="none" w:sz="0" w:space="0" w:color="auto"/>
                  </w:divBdr>
                </w:div>
              </w:divsChild>
            </w:div>
            <w:div w:id="562063392">
              <w:marLeft w:val="0"/>
              <w:marRight w:val="150"/>
              <w:marTop w:val="0"/>
              <w:marBottom w:val="0"/>
              <w:divBdr>
                <w:top w:val="none" w:sz="0" w:space="0" w:color="auto"/>
                <w:left w:val="none" w:sz="0" w:space="0" w:color="auto"/>
                <w:bottom w:val="none" w:sz="0" w:space="0" w:color="auto"/>
                <w:right w:val="none" w:sz="0" w:space="0" w:color="auto"/>
              </w:divBdr>
            </w:div>
            <w:div w:id="562067187">
              <w:marLeft w:val="495"/>
              <w:marRight w:val="495"/>
              <w:marTop w:val="0"/>
              <w:marBottom w:val="0"/>
              <w:divBdr>
                <w:top w:val="none" w:sz="0" w:space="0" w:color="auto"/>
                <w:left w:val="none" w:sz="0" w:space="0" w:color="auto"/>
                <w:bottom w:val="none" w:sz="0" w:space="0" w:color="auto"/>
                <w:right w:val="none" w:sz="0" w:space="0" w:color="auto"/>
              </w:divBdr>
            </w:div>
            <w:div w:id="562175486">
              <w:marLeft w:val="0"/>
              <w:marRight w:val="0"/>
              <w:marTop w:val="0"/>
              <w:marBottom w:val="0"/>
              <w:divBdr>
                <w:top w:val="none" w:sz="0" w:space="0" w:color="auto"/>
                <w:left w:val="none" w:sz="0" w:space="0" w:color="auto"/>
                <w:bottom w:val="none" w:sz="0" w:space="0" w:color="auto"/>
                <w:right w:val="none" w:sz="0" w:space="0" w:color="auto"/>
              </w:divBdr>
              <w:divsChild>
                <w:div w:id="128864442">
                  <w:marLeft w:val="0"/>
                  <w:marRight w:val="0"/>
                  <w:marTop w:val="256"/>
                  <w:marBottom w:val="0"/>
                  <w:divBdr>
                    <w:top w:val="none" w:sz="0" w:space="0" w:color="auto"/>
                    <w:left w:val="none" w:sz="0" w:space="0" w:color="auto"/>
                    <w:bottom w:val="none" w:sz="0" w:space="0" w:color="auto"/>
                    <w:right w:val="none" w:sz="0" w:space="0" w:color="auto"/>
                  </w:divBdr>
                </w:div>
              </w:divsChild>
            </w:div>
            <w:div w:id="562175895">
              <w:marLeft w:val="0"/>
              <w:marRight w:val="0"/>
              <w:marTop w:val="0"/>
              <w:marBottom w:val="150"/>
              <w:divBdr>
                <w:top w:val="none" w:sz="0" w:space="0" w:color="auto"/>
                <w:left w:val="none" w:sz="0" w:space="0" w:color="auto"/>
                <w:bottom w:val="none" w:sz="0" w:space="0" w:color="auto"/>
                <w:right w:val="none" w:sz="0" w:space="0" w:color="auto"/>
              </w:divBdr>
              <w:divsChild>
                <w:div w:id="45225876">
                  <w:marLeft w:val="0"/>
                  <w:marRight w:val="0"/>
                  <w:marTop w:val="0"/>
                  <w:marBottom w:val="0"/>
                  <w:divBdr>
                    <w:top w:val="none" w:sz="0" w:space="0" w:color="auto"/>
                    <w:left w:val="none" w:sz="0" w:space="0" w:color="auto"/>
                    <w:bottom w:val="none" w:sz="0" w:space="0" w:color="auto"/>
                    <w:right w:val="none" w:sz="0" w:space="0" w:color="auto"/>
                  </w:divBdr>
                </w:div>
              </w:divsChild>
            </w:div>
            <w:div w:id="562179341">
              <w:marLeft w:val="0"/>
              <w:marRight w:val="0"/>
              <w:marTop w:val="0"/>
              <w:marBottom w:val="0"/>
              <w:divBdr>
                <w:top w:val="none" w:sz="0" w:space="0" w:color="auto"/>
                <w:left w:val="none" w:sz="0" w:space="0" w:color="auto"/>
                <w:bottom w:val="none" w:sz="0" w:space="0" w:color="auto"/>
                <w:right w:val="none" w:sz="0" w:space="0" w:color="auto"/>
              </w:divBdr>
            </w:div>
            <w:div w:id="562182182">
              <w:marLeft w:val="0"/>
              <w:marRight w:val="0"/>
              <w:marTop w:val="0"/>
              <w:marBottom w:val="0"/>
              <w:divBdr>
                <w:top w:val="none" w:sz="0" w:space="0" w:color="auto"/>
                <w:left w:val="none" w:sz="0" w:space="0" w:color="auto"/>
                <w:bottom w:val="none" w:sz="0" w:space="0" w:color="auto"/>
                <w:right w:val="none" w:sz="0" w:space="0" w:color="auto"/>
              </w:divBdr>
              <w:divsChild>
                <w:div w:id="111559135">
                  <w:marLeft w:val="0"/>
                  <w:marRight w:val="0"/>
                  <w:marTop w:val="0"/>
                  <w:marBottom w:val="0"/>
                  <w:divBdr>
                    <w:top w:val="none" w:sz="0" w:space="0" w:color="auto"/>
                    <w:left w:val="none" w:sz="0" w:space="0" w:color="auto"/>
                    <w:bottom w:val="none" w:sz="0" w:space="0" w:color="auto"/>
                    <w:right w:val="none" w:sz="0" w:space="0" w:color="auto"/>
                  </w:divBdr>
                </w:div>
              </w:divsChild>
            </w:div>
            <w:div w:id="562252127">
              <w:marLeft w:val="0"/>
              <w:marRight w:val="0"/>
              <w:marTop w:val="0"/>
              <w:marBottom w:val="320"/>
              <w:divBdr>
                <w:top w:val="none" w:sz="0" w:space="0" w:color="auto"/>
                <w:left w:val="none" w:sz="0" w:space="0" w:color="auto"/>
                <w:bottom w:val="none" w:sz="0" w:space="0" w:color="auto"/>
                <w:right w:val="none" w:sz="0" w:space="0" w:color="auto"/>
              </w:divBdr>
            </w:div>
            <w:div w:id="562254576">
              <w:marLeft w:val="0"/>
              <w:marRight w:val="0"/>
              <w:marTop w:val="0"/>
              <w:marBottom w:val="300"/>
              <w:divBdr>
                <w:top w:val="none" w:sz="0" w:space="0" w:color="auto"/>
                <w:left w:val="none" w:sz="0" w:space="0" w:color="auto"/>
                <w:bottom w:val="none" w:sz="0" w:space="0" w:color="auto"/>
                <w:right w:val="none" w:sz="0" w:space="0" w:color="auto"/>
              </w:divBdr>
            </w:div>
            <w:div w:id="562255063">
              <w:marLeft w:val="0"/>
              <w:marRight w:val="0"/>
              <w:marTop w:val="0"/>
              <w:marBottom w:val="0"/>
              <w:divBdr>
                <w:top w:val="none" w:sz="0" w:space="0" w:color="auto"/>
                <w:left w:val="none" w:sz="0" w:space="0" w:color="auto"/>
                <w:bottom w:val="none" w:sz="0" w:space="0" w:color="auto"/>
                <w:right w:val="none" w:sz="0" w:space="0" w:color="auto"/>
              </w:divBdr>
            </w:div>
            <w:div w:id="562299339">
              <w:marLeft w:val="0"/>
              <w:marRight w:val="0"/>
              <w:marTop w:val="0"/>
              <w:marBottom w:val="0"/>
              <w:divBdr>
                <w:top w:val="none" w:sz="0" w:space="0" w:color="auto"/>
                <w:left w:val="none" w:sz="0" w:space="0" w:color="auto"/>
                <w:bottom w:val="none" w:sz="0" w:space="0" w:color="auto"/>
                <w:right w:val="none" w:sz="0" w:space="0" w:color="auto"/>
              </w:divBdr>
            </w:div>
            <w:div w:id="562329521">
              <w:marLeft w:val="0"/>
              <w:marRight w:val="0"/>
              <w:marTop w:val="0"/>
              <w:marBottom w:val="0"/>
              <w:divBdr>
                <w:top w:val="none" w:sz="0" w:space="0" w:color="auto"/>
                <w:left w:val="none" w:sz="0" w:space="0" w:color="auto"/>
                <w:bottom w:val="none" w:sz="0" w:space="0" w:color="auto"/>
                <w:right w:val="none" w:sz="0" w:space="0" w:color="auto"/>
              </w:divBdr>
            </w:div>
            <w:div w:id="562370521">
              <w:marLeft w:val="0"/>
              <w:marRight w:val="150"/>
              <w:marTop w:val="0"/>
              <w:marBottom w:val="75"/>
              <w:divBdr>
                <w:top w:val="none" w:sz="0" w:space="0" w:color="auto"/>
                <w:left w:val="none" w:sz="0" w:space="0" w:color="auto"/>
                <w:bottom w:val="none" w:sz="0" w:space="0" w:color="auto"/>
                <w:right w:val="none" w:sz="0" w:space="0" w:color="auto"/>
              </w:divBdr>
            </w:div>
            <w:div w:id="562371162">
              <w:marLeft w:val="0"/>
              <w:marRight w:val="0"/>
              <w:marTop w:val="0"/>
              <w:marBottom w:val="0"/>
              <w:divBdr>
                <w:top w:val="none" w:sz="0" w:space="0" w:color="auto"/>
                <w:left w:val="none" w:sz="0" w:space="0" w:color="auto"/>
                <w:bottom w:val="none" w:sz="0" w:space="0" w:color="auto"/>
                <w:right w:val="none" w:sz="0" w:space="0" w:color="auto"/>
              </w:divBdr>
            </w:div>
            <w:div w:id="562375585">
              <w:marLeft w:val="0"/>
              <w:marRight w:val="0"/>
              <w:marTop w:val="0"/>
              <w:marBottom w:val="0"/>
              <w:divBdr>
                <w:top w:val="none" w:sz="0" w:space="0" w:color="auto"/>
                <w:left w:val="none" w:sz="0" w:space="0" w:color="auto"/>
                <w:bottom w:val="none" w:sz="0" w:space="0" w:color="auto"/>
                <w:right w:val="none" w:sz="0" w:space="0" w:color="auto"/>
              </w:divBdr>
            </w:div>
            <w:div w:id="562377114">
              <w:marLeft w:val="0"/>
              <w:marRight w:val="0"/>
              <w:marTop w:val="0"/>
              <w:marBottom w:val="0"/>
              <w:divBdr>
                <w:top w:val="none" w:sz="0" w:space="0" w:color="auto"/>
                <w:left w:val="none" w:sz="0" w:space="0" w:color="auto"/>
                <w:bottom w:val="none" w:sz="0" w:space="0" w:color="auto"/>
                <w:right w:val="none" w:sz="0" w:space="0" w:color="auto"/>
              </w:divBdr>
              <w:divsChild>
                <w:div w:id="273051907">
                  <w:marLeft w:val="0"/>
                  <w:marRight w:val="0"/>
                  <w:marTop w:val="0"/>
                  <w:marBottom w:val="0"/>
                  <w:divBdr>
                    <w:top w:val="none" w:sz="0" w:space="0" w:color="auto"/>
                    <w:left w:val="none" w:sz="0" w:space="0" w:color="auto"/>
                    <w:bottom w:val="none" w:sz="0" w:space="0" w:color="auto"/>
                    <w:right w:val="none" w:sz="0" w:space="0" w:color="auto"/>
                  </w:divBdr>
                </w:div>
              </w:divsChild>
            </w:div>
            <w:div w:id="562445097">
              <w:marLeft w:val="0"/>
              <w:marRight w:val="0"/>
              <w:marTop w:val="0"/>
              <w:marBottom w:val="0"/>
              <w:divBdr>
                <w:top w:val="none" w:sz="0" w:space="0" w:color="auto"/>
                <w:left w:val="none" w:sz="0" w:space="0" w:color="auto"/>
                <w:bottom w:val="none" w:sz="0" w:space="0" w:color="auto"/>
                <w:right w:val="none" w:sz="0" w:space="0" w:color="auto"/>
              </w:divBdr>
              <w:divsChild>
                <w:div w:id="626668021">
                  <w:marLeft w:val="0"/>
                  <w:marRight w:val="0"/>
                  <w:marTop w:val="0"/>
                  <w:marBottom w:val="0"/>
                  <w:divBdr>
                    <w:top w:val="none" w:sz="0" w:space="0" w:color="auto"/>
                    <w:left w:val="none" w:sz="0" w:space="0" w:color="auto"/>
                    <w:bottom w:val="none" w:sz="0" w:space="0" w:color="auto"/>
                    <w:right w:val="none" w:sz="0" w:space="0" w:color="auto"/>
                  </w:divBdr>
                  <w:divsChild>
                    <w:div w:id="5893919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2452154">
              <w:marLeft w:val="0"/>
              <w:marRight w:val="0"/>
              <w:marTop w:val="0"/>
              <w:marBottom w:val="75"/>
              <w:divBdr>
                <w:top w:val="single" w:sz="6" w:space="3" w:color="DEDEDE"/>
                <w:left w:val="single" w:sz="6" w:space="3" w:color="DEDEDE"/>
                <w:bottom w:val="single" w:sz="6" w:space="3" w:color="DEDEDE"/>
                <w:right w:val="single" w:sz="6" w:space="3" w:color="DEDEDE"/>
              </w:divBdr>
            </w:div>
            <w:div w:id="562526502">
              <w:marLeft w:val="0"/>
              <w:marRight w:val="0"/>
              <w:marTop w:val="0"/>
              <w:marBottom w:val="0"/>
              <w:divBdr>
                <w:top w:val="none" w:sz="0" w:space="0" w:color="auto"/>
                <w:left w:val="none" w:sz="0" w:space="0" w:color="auto"/>
                <w:bottom w:val="none" w:sz="0" w:space="0" w:color="auto"/>
                <w:right w:val="none" w:sz="0" w:space="0" w:color="auto"/>
              </w:divBdr>
            </w:div>
            <w:div w:id="562527198">
              <w:marLeft w:val="0"/>
              <w:marRight w:val="150"/>
              <w:marTop w:val="150"/>
              <w:marBottom w:val="150"/>
              <w:divBdr>
                <w:top w:val="none" w:sz="0" w:space="0" w:color="auto"/>
                <w:left w:val="none" w:sz="0" w:space="0" w:color="auto"/>
                <w:bottom w:val="none" w:sz="0" w:space="0" w:color="auto"/>
                <w:right w:val="none" w:sz="0" w:space="0" w:color="auto"/>
              </w:divBdr>
            </w:div>
            <w:div w:id="562567812">
              <w:marLeft w:val="0"/>
              <w:marRight w:val="0"/>
              <w:marTop w:val="0"/>
              <w:marBottom w:val="240"/>
              <w:divBdr>
                <w:top w:val="none" w:sz="0" w:space="0" w:color="auto"/>
                <w:left w:val="none" w:sz="0" w:space="0" w:color="auto"/>
                <w:bottom w:val="none" w:sz="0" w:space="0" w:color="auto"/>
                <w:right w:val="none" w:sz="0" w:space="0" w:color="auto"/>
              </w:divBdr>
            </w:div>
            <w:div w:id="562571743">
              <w:marLeft w:val="0"/>
              <w:marRight w:val="0"/>
              <w:marTop w:val="0"/>
              <w:marBottom w:val="0"/>
              <w:divBdr>
                <w:top w:val="none" w:sz="0" w:space="0" w:color="auto"/>
                <w:left w:val="none" w:sz="0" w:space="0" w:color="auto"/>
                <w:bottom w:val="none" w:sz="0" w:space="0" w:color="auto"/>
                <w:right w:val="none" w:sz="0" w:space="0" w:color="auto"/>
              </w:divBdr>
              <w:divsChild>
                <w:div w:id="550965874">
                  <w:marLeft w:val="240"/>
                  <w:marRight w:val="240"/>
                  <w:marTop w:val="0"/>
                  <w:marBottom w:val="105"/>
                  <w:divBdr>
                    <w:top w:val="none" w:sz="0" w:space="0" w:color="auto"/>
                    <w:left w:val="none" w:sz="0" w:space="0" w:color="auto"/>
                    <w:bottom w:val="none" w:sz="0" w:space="0" w:color="auto"/>
                    <w:right w:val="none" w:sz="0" w:space="0" w:color="auto"/>
                  </w:divBdr>
                </w:div>
              </w:divsChild>
            </w:div>
            <w:div w:id="562638629">
              <w:marLeft w:val="0"/>
              <w:marRight w:val="0"/>
              <w:marTop w:val="0"/>
              <w:marBottom w:val="0"/>
              <w:divBdr>
                <w:top w:val="none" w:sz="0" w:space="0" w:color="auto"/>
                <w:left w:val="none" w:sz="0" w:space="0" w:color="auto"/>
                <w:bottom w:val="none" w:sz="0" w:space="0" w:color="auto"/>
                <w:right w:val="none" w:sz="0" w:space="0" w:color="auto"/>
              </w:divBdr>
            </w:div>
            <w:div w:id="562718629">
              <w:marLeft w:val="0"/>
              <w:marRight w:val="150"/>
              <w:marTop w:val="0"/>
              <w:marBottom w:val="0"/>
              <w:divBdr>
                <w:top w:val="none" w:sz="0" w:space="0" w:color="auto"/>
                <w:left w:val="none" w:sz="0" w:space="0" w:color="auto"/>
                <w:bottom w:val="none" w:sz="0" w:space="0" w:color="auto"/>
                <w:right w:val="none" w:sz="0" w:space="0" w:color="auto"/>
              </w:divBdr>
            </w:div>
            <w:div w:id="562719026">
              <w:marLeft w:val="0"/>
              <w:marRight w:val="0"/>
              <w:marTop w:val="0"/>
              <w:marBottom w:val="0"/>
              <w:divBdr>
                <w:top w:val="none" w:sz="0" w:space="0" w:color="auto"/>
                <w:left w:val="none" w:sz="0" w:space="0" w:color="auto"/>
                <w:bottom w:val="none" w:sz="0" w:space="0" w:color="auto"/>
                <w:right w:val="none" w:sz="0" w:space="0" w:color="auto"/>
              </w:divBdr>
            </w:div>
            <w:div w:id="562721152">
              <w:marLeft w:val="0"/>
              <w:marRight w:val="0"/>
              <w:marTop w:val="0"/>
              <w:marBottom w:val="0"/>
              <w:divBdr>
                <w:top w:val="none" w:sz="0" w:space="0" w:color="auto"/>
                <w:left w:val="none" w:sz="0" w:space="0" w:color="auto"/>
                <w:bottom w:val="none" w:sz="0" w:space="0" w:color="auto"/>
                <w:right w:val="none" w:sz="0" w:space="0" w:color="auto"/>
              </w:divBdr>
            </w:div>
            <w:div w:id="562722353">
              <w:marLeft w:val="0"/>
              <w:marRight w:val="0"/>
              <w:marTop w:val="0"/>
              <w:marBottom w:val="0"/>
              <w:divBdr>
                <w:top w:val="none" w:sz="0" w:space="0" w:color="auto"/>
                <w:left w:val="none" w:sz="0" w:space="0" w:color="auto"/>
                <w:bottom w:val="none" w:sz="0" w:space="0" w:color="auto"/>
                <w:right w:val="none" w:sz="0" w:space="0" w:color="auto"/>
              </w:divBdr>
            </w:div>
            <w:div w:id="562762975">
              <w:marLeft w:val="240"/>
              <w:marRight w:val="240"/>
              <w:marTop w:val="120"/>
              <w:marBottom w:val="0"/>
              <w:divBdr>
                <w:top w:val="none" w:sz="0" w:space="0" w:color="auto"/>
                <w:left w:val="none" w:sz="0" w:space="0" w:color="auto"/>
                <w:bottom w:val="none" w:sz="0" w:space="0" w:color="auto"/>
                <w:right w:val="none" w:sz="0" w:space="0" w:color="auto"/>
              </w:divBdr>
            </w:div>
            <w:div w:id="562832763">
              <w:marLeft w:val="0"/>
              <w:marRight w:val="0"/>
              <w:marTop w:val="75"/>
              <w:marBottom w:val="0"/>
              <w:divBdr>
                <w:top w:val="none" w:sz="0" w:space="0" w:color="auto"/>
                <w:left w:val="none" w:sz="0" w:space="0" w:color="auto"/>
                <w:bottom w:val="none" w:sz="0" w:space="0" w:color="auto"/>
                <w:right w:val="none" w:sz="0" w:space="0" w:color="auto"/>
              </w:divBdr>
            </w:div>
            <w:div w:id="562835283">
              <w:marLeft w:val="0"/>
              <w:marRight w:val="0"/>
              <w:marTop w:val="0"/>
              <w:marBottom w:val="0"/>
              <w:divBdr>
                <w:top w:val="none" w:sz="0" w:space="0" w:color="auto"/>
                <w:left w:val="none" w:sz="0" w:space="0" w:color="auto"/>
                <w:bottom w:val="none" w:sz="0" w:space="0" w:color="auto"/>
                <w:right w:val="none" w:sz="0" w:space="0" w:color="auto"/>
              </w:divBdr>
              <w:divsChild>
                <w:div w:id="587234740">
                  <w:marLeft w:val="0"/>
                  <w:marRight w:val="0"/>
                  <w:marTop w:val="0"/>
                  <w:marBottom w:val="0"/>
                  <w:divBdr>
                    <w:top w:val="none" w:sz="0" w:space="0" w:color="auto"/>
                    <w:left w:val="none" w:sz="0" w:space="0" w:color="auto"/>
                    <w:bottom w:val="none" w:sz="0" w:space="0" w:color="auto"/>
                    <w:right w:val="none" w:sz="0" w:space="0" w:color="auto"/>
                  </w:divBdr>
                </w:div>
              </w:divsChild>
            </w:div>
            <w:div w:id="562836329">
              <w:marLeft w:val="0"/>
              <w:marRight w:val="150"/>
              <w:marTop w:val="150"/>
              <w:marBottom w:val="150"/>
              <w:divBdr>
                <w:top w:val="none" w:sz="0" w:space="0" w:color="auto"/>
                <w:left w:val="none" w:sz="0" w:space="0" w:color="auto"/>
                <w:bottom w:val="none" w:sz="0" w:space="0" w:color="auto"/>
                <w:right w:val="none" w:sz="0" w:space="0" w:color="auto"/>
              </w:divBdr>
            </w:div>
            <w:div w:id="562840110">
              <w:marLeft w:val="0"/>
              <w:marRight w:val="0"/>
              <w:marTop w:val="0"/>
              <w:marBottom w:val="0"/>
              <w:divBdr>
                <w:top w:val="none" w:sz="0" w:space="0" w:color="auto"/>
                <w:left w:val="none" w:sz="0" w:space="0" w:color="auto"/>
                <w:bottom w:val="none" w:sz="0" w:space="0" w:color="auto"/>
                <w:right w:val="none" w:sz="0" w:space="0" w:color="auto"/>
              </w:divBdr>
            </w:div>
            <w:div w:id="562906650">
              <w:marLeft w:val="0"/>
              <w:marRight w:val="0"/>
              <w:marTop w:val="0"/>
              <w:marBottom w:val="0"/>
              <w:divBdr>
                <w:top w:val="none" w:sz="0" w:space="0" w:color="auto"/>
                <w:left w:val="none" w:sz="0" w:space="0" w:color="auto"/>
                <w:bottom w:val="none" w:sz="0" w:space="0" w:color="auto"/>
                <w:right w:val="none" w:sz="0" w:space="0" w:color="auto"/>
              </w:divBdr>
              <w:divsChild>
                <w:div w:id="401756723">
                  <w:marLeft w:val="0"/>
                  <w:marRight w:val="0"/>
                  <w:marTop w:val="0"/>
                  <w:marBottom w:val="0"/>
                  <w:divBdr>
                    <w:top w:val="none" w:sz="0" w:space="0" w:color="auto"/>
                    <w:left w:val="none" w:sz="0" w:space="0" w:color="auto"/>
                    <w:bottom w:val="none" w:sz="0" w:space="0" w:color="auto"/>
                    <w:right w:val="none" w:sz="0" w:space="0" w:color="auto"/>
                  </w:divBdr>
                  <w:divsChild>
                    <w:div w:id="2647776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2907606">
              <w:marLeft w:val="0"/>
              <w:marRight w:val="0"/>
              <w:marTop w:val="0"/>
              <w:marBottom w:val="0"/>
              <w:divBdr>
                <w:top w:val="none" w:sz="0" w:space="0" w:color="auto"/>
                <w:left w:val="none" w:sz="0" w:space="0" w:color="auto"/>
                <w:bottom w:val="none" w:sz="0" w:space="0" w:color="auto"/>
                <w:right w:val="none" w:sz="0" w:space="0" w:color="auto"/>
              </w:divBdr>
            </w:div>
            <w:div w:id="562909477">
              <w:marLeft w:val="0"/>
              <w:marRight w:val="0"/>
              <w:marTop w:val="0"/>
              <w:marBottom w:val="0"/>
              <w:divBdr>
                <w:top w:val="none" w:sz="0" w:space="0" w:color="auto"/>
                <w:left w:val="none" w:sz="0" w:space="0" w:color="auto"/>
                <w:bottom w:val="none" w:sz="0" w:space="0" w:color="auto"/>
                <w:right w:val="none" w:sz="0" w:space="0" w:color="auto"/>
              </w:divBdr>
              <w:divsChild>
                <w:div w:id="6107083">
                  <w:marLeft w:val="0"/>
                  <w:marRight w:val="0"/>
                  <w:marTop w:val="0"/>
                  <w:marBottom w:val="0"/>
                  <w:divBdr>
                    <w:top w:val="none" w:sz="0" w:space="0" w:color="auto"/>
                    <w:left w:val="none" w:sz="0" w:space="0" w:color="auto"/>
                    <w:bottom w:val="none" w:sz="0" w:space="0" w:color="auto"/>
                    <w:right w:val="none" w:sz="0" w:space="0" w:color="auto"/>
                  </w:divBdr>
                  <w:divsChild>
                    <w:div w:id="583299737">
                      <w:marLeft w:val="0"/>
                      <w:marRight w:val="0"/>
                      <w:marTop w:val="0"/>
                      <w:marBottom w:val="0"/>
                      <w:divBdr>
                        <w:top w:val="none" w:sz="0" w:space="0" w:color="auto"/>
                        <w:left w:val="none" w:sz="0" w:space="0" w:color="auto"/>
                        <w:bottom w:val="none" w:sz="0" w:space="0" w:color="auto"/>
                        <w:right w:val="none" w:sz="0" w:space="0" w:color="auto"/>
                      </w:divBdr>
                    </w:div>
                  </w:divsChild>
                </w:div>
                <w:div w:id="279579156">
                  <w:marLeft w:val="0"/>
                  <w:marRight w:val="360"/>
                  <w:marTop w:val="0"/>
                  <w:marBottom w:val="0"/>
                  <w:divBdr>
                    <w:top w:val="single" w:sz="6" w:space="1" w:color="FFFFFF"/>
                    <w:left w:val="single" w:sz="6" w:space="6" w:color="FFFFFF"/>
                    <w:bottom w:val="single" w:sz="6" w:space="1" w:color="FFFFFF"/>
                    <w:right w:val="single" w:sz="6" w:space="6" w:color="FFFFFF"/>
                  </w:divBdr>
                </w:div>
              </w:divsChild>
            </w:div>
            <w:div w:id="562909643">
              <w:marLeft w:val="0"/>
              <w:marRight w:val="0"/>
              <w:marTop w:val="0"/>
              <w:marBottom w:val="0"/>
              <w:divBdr>
                <w:top w:val="none" w:sz="0" w:space="0" w:color="auto"/>
                <w:left w:val="none" w:sz="0" w:space="0" w:color="auto"/>
                <w:bottom w:val="none" w:sz="0" w:space="0" w:color="auto"/>
                <w:right w:val="none" w:sz="0" w:space="0" w:color="auto"/>
              </w:divBdr>
            </w:div>
            <w:div w:id="562913512">
              <w:marLeft w:val="0"/>
              <w:marRight w:val="0"/>
              <w:marTop w:val="375"/>
              <w:marBottom w:val="0"/>
              <w:divBdr>
                <w:top w:val="none" w:sz="0" w:space="0" w:color="auto"/>
                <w:left w:val="none" w:sz="0" w:space="0" w:color="auto"/>
                <w:bottom w:val="none" w:sz="0" w:space="0" w:color="auto"/>
                <w:right w:val="none" w:sz="0" w:space="0" w:color="auto"/>
              </w:divBdr>
              <w:divsChild>
                <w:div w:id="222954510">
                  <w:marLeft w:val="0"/>
                  <w:marRight w:val="0"/>
                  <w:marTop w:val="0"/>
                  <w:marBottom w:val="0"/>
                  <w:divBdr>
                    <w:top w:val="none" w:sz="0" w:space="0" w:color="auto"/>
                    <w:left w:val="none" w:sz="0" w:space="0" w:color="auto"/>
                    <w:bottom w:val="none" w:sz="0" w:space="0" w:color="auto"/>
                    <w:right w:val="none" w:sz="0" w:space="0" w:color="auto"/>
                  </w:divBdr>
                </w:div>
              </w:divsChild>
            </w:div>
            <w:div w:id="562954359">
              <w:marLeft w:val="0"/>
              <w:marRight w:val="0"/>
              <w:marTop w:val="0"/>
              <w:marBottom w:val="0"/>
              <w:divBdr>
                <w:top w:val="none" w:sz="0" w:space="0" w:color="auto"/>
                <w:left w:val="none" w:sz="0" w:space="0" w:color="auto"/>
                <w:bottom w:val="none" w:sz="0" w:space="0" w:color="auto"/>
                <w:right w:val="none" w:sz="0" w:space="0" w:color="auto"/>
              </w:divBdr>
            </w:div>
            <w:div w:id="562956641">
              <w:marLeft w:val="0"/>
              <w:marRight w:val="0"/>
              <w:marTop w:val="0"/>
              <w:marBottom w:val="240"/>
              <w:divBdr>
                <w:top w:val="none" w:sz="0" w:space="0" w:color="auto"/>
                <w:left w:val="none" w:sz="0" w:space="0" w:color="auto"/>
                <w:bottom w:val="none" w:sz="0" w:space="0" w:color="auto"/>
                <w:right w:val="none" w:sz="0" w:space="0" w:color="auto"/>
              </w:divBdr>
            </w:div>
            <w:div w:id="562957664">
              <w:marLeft w:val="0"/>
              <w:marRight w:val="150"/>
              <w:marTop w:val="0"/>
              <w:marBottom w:val="0"/>
              <w:divBdr>
                <w:top w:val="none" w:sz="0" w:space="0" w:color="auto"/>
                <w:left w:val="none" w:sz="0" w:space="0" w:color="auto"/>
                <w:bottom w:val="none" w:sz="0" w:space="0" w:color="auto"/>
                <w:right w:val="none" w:sz="0" w:space="0" w:color="auto"/>
              </w:divBdr>
            </w:div>
            <w:div w:id="562985301">
              <w:marLeft w:val="0"/>
              <w:marRight w:val="0"/>
              <w:marTop w:val="0"/>
              <w:marBottom w:val="150"/>
              <w:divBdr>
                <w:top w:val="none" w:sz="0" w:space="0" w:color="auto"/>
                <w:left w:val="none" w:sz="0" w:space="0" w:color="auto"/>
                <w:bottom w:val="none" w:sz="0" w:space="0" w:color="auto"/>
                <w:right w:val="none" w:sz="0" w:space="0" w:color="auto"/>
              </w:divBdr>
            </w:div>
            <w:div w:id="563025363">
              <w:marLeft w:val="0"/>
              <w:marRight w:val="0"/>
              <w:marTop w:val="0"/>
              <w:marBottom w:val="75"/>
              <w:divBdr>
                <w:top w:val="single" w:sz="6" w:space="3" w:color="DEDEDE"/>
                <w:left w:val="single" w:sz="6" w:space="3" w:color="DEDEDE"/>
                <w:bottom w:val="single" w:sz="6" w:space="3" w:color="DEDEDE"/>
                <w:right w:val="single" w:sz="6" w:space="3" w:color="DEDEDE"/>
              </w:divBdr>
            </w:div>
            <w:div w:id="563025431">
              <w:marLeft w:val="0"/>
              <w:marRight w:val="0"/>
              <w:marTop w:val="0"/>
              <w:marBottom w:val="0"/>
              <w:divBdr>
                <w:top w:val="none" w:sz="0" w:space="0" w:color="auto"/>
                <w:left w:val="none" w:sz="0" w:space="0" w:color="auto"/>
                <w:bottom w:val="none" w:sz="0" w:space="0" w:color="auto"/>
                <w:right w:val="none" w:sz="0" w:space="0" w:color="auto"/>
              </w:divBdr>
            </w:div>
            <w:div w:id="563031101">
              <w:marLeft w:val="0"/>
              <w:marRight w:val="0"/>
              <w:marTop w:val="0"/>
              <w:marBottom w:val="0"/>
              <w:divBdr>
                <w:top w:val="none" w:sz="0" w:space="0" w:color="auto"/>
                <w:left w:val="none" w:sz="0" w:space="0" w:color="auto"/>
                <w:bottom w:val="none" w:sz="0" w:space="0" w:color="auto"/>
                <w:right w:val="none" w:sz="0" w:space="0" w:color="auto"/>
              </w:divBdr>
              <w:divsChild>
                <w:div w:id="343482024">
                  <w:marLeft w:val="0"/>
                  <w:marRight w:val="0"/>
                  <w:marTop w:val="0"/>
                  <w:marBottom w:val="0"/>
                  <w:divBdr>
                    <w:top w:val="none" w:sz="0" w:space="0" w:color="auto"/>
                    <w:left w:val="none" w:sz="0" w:space="0" w:color="auto"/>
                    <w:bottom w:val="none" w:sz="0" w:space="0" w:color="auto"/>
                    <w:right w:val="none" w:sz="0" w:space="0" w:color="auto"/>
                  </w:divBdr>
                </w:div>
              </w:divsChild>
            </w:div>
            <w:div w:id="563033584">
              <w:marLeft w:val="0"/>
              <w:marRight w:val="0"/>
              <w:marTop w:val="0"/>
              <w:marBottom w:val="0"/>
              <w:divBdr>
                <w:top w:val="single" w:sz="6" w:space="18" w:color="D9D9D9"/>
                <w:left w:val="none" w:sz="0" w:space="0" w:color="auto"/>
                <w:bottom w:val="single" w:sz="6" w:space="0" w:color="D9D9D9"/>
                <w:right w:val="none" w:sz="0" w:space="0" w:color="auto"/>
              </w:divBdr>
            </w:div>
            <w:div w:id="563100685">
              <w:marLeft w:val="0"/>
              <w:marRight w:val="150"/>
              <w:marTop w:val="0"/>
              <w:marBottom w:val="0"/>
              <w:divBdr>
                <w:top w:val="none" w:sz="0" w:space="0" w:color="auto"/>
                <w:left w:val="none" w:sz="0" w:space="0" w:color="auto"/>
                <w:bottom w:val="none" w:sz="0" w:space="0" w:color="auto"/>
                <w:right w:val="none" w:sz="0" w:space="0" w:color="auto"/>
              </w:divBdr>
            </w:div>
            <w:div w:id="563103965">
              <w:marLeft w:val="0"/>
              <w:marRight w:val="0"/>
              <w:marTop w:val="0"/>
              <w:marBottom w:val="0"/>
              <w:divBdr>
                <w:top w:val="none" w:sz="0" w:space="0" w:color="auto"/>
                <w:left w:val="none" w:sz="0" w:space="0" w:color="auto"/>
                <w:bottom w:val="none" w:sz="0" w:space="0" w:color="auto"/>
                <w:right w:val="none" w:sz="0" w:space="0" w:color="auto"/>
              </w:divBdr>
            </w:div>
            <w:div w:id="563108325">
              <w:marLeft w:val="0"/>
              <w:marRight w:val="360"/>
              <w:marTop w:val="0"/>
              <w:marBottom w:val="0"/>
              <w:divBdr>
                <w:top w:val="single" w:sz="6" w:space="1" w:color="FFFFFF"/>
                <w:left w:val="single" w:sz="6" w:space="6" w:color="FFFFFF"/>
                <w:bottom w:val="single" w:sz="6" w:space="1" w:color="FFFFFF"/>
                <w:right w:val="single" w:sz="6" w:space="6" w:color="FFFFFF"/>
              </w:divBdr>
            </w:div>
            <w:div w:id="563175563">
              <w:marLeft w:val="0"/>
              <w:marRight w:val="0"/>
              <w:marTop w:val="0"/>
              <w:marBottom w:val="0"/>
              <w:divBdr>
                <w:top w:val="none" w:sz="0" w:space="0" w:color="auto"/>
                <w:left w:val="none" w:sz="0" w:space="0" w:color="auto"/>
                <w:bottom w:val="none" w:sz="0" w:space="0" w:color="auto"/>
                <w:right w:val="none" w:sz="0" w:space="0" w:color="auto"/>
              </w:divBdr>
            </w:div>
            <w:div w:id="563182713">
              <w:marLeft w:val="0"/>
              <w:marRight w:val="0"/>
              <w:marTop w:val="0"/>
              <w:marBottom w:val="0"/>
              <w:divBdr>
                <w:top w:val="none" w:sz="0" w:space="0" w:color="auto"/>
                <w:left w:val="none" w:sz="0" w:space="0" w:color="auto"/>
                <w:bottom w:val="none" w:sz="0" w:space="0" w:color="auto"/>
                <w:right w:val="none" w:sz="0" w:space="0" w:color="auto"/>
              </w:divBdr>
            </w:div>
            <w:div w:id="563183456">
              <w:marLeft w:val="0"/>
              <w:marRight w:val="0"/>
              <w:marTop w:val="0"/>
              <w:marBottom w:val="0"/>
              <w:divBdr>
                <w:top w:val="none" w:sz="0" w:space="0" w:color="auto"/>
                <w:left w:val="none" w:sz="0" w:space="0" w:color="auto"/>
                <w:bottom w:val="none" w:sz="0" w:space="0" w:color="auto"/>
                <w:right w:val="none" w:sz="0" w:space="0" w:color="auto"/>
              </w:divBdr>
            </w:div>
            <w:div w:id="563217289">
              <w:marLeft w:val="0"/>
              <w:marRight w:val="0"/>
              <w:marTop w:val="0"/>
              <w:marBottom w:val="0"/>
              <w:divBdr>
                <w:top w:val="none" w:sz="0" w:space="0" w:color="auto"/>
                <w:left w:val="none" w:sz="0" w:space="0" w:color="auto"/>
                <w:bottom w:val="none" w:sz="0" w:space="0" w:color="auto"/>
                <w:right w:val="none" w:sz="0" w:space="0" w:color="auto"/>
              </w:divBdr>
              <w:divsChild>
                <w:div w:id="585261741">
                  <w:marLeft w:val="0"/>
                  <w:marRight w:val="0"/>
                  <w:marTop w:val="0"/>
                  <w:marBottom w:val="0"/>
                  <w:divBdr>
                    <w:top w:val="none" w:sz="0" w:space="0" w:color="auto"/>
                    <w:left w:val="none" w:sz="0" w:space="0" w:color="auto"/>
                    <w:bottom w:val="none" w:sz="0" w:space="0" w:color="auto"/>
                    <w:right w:val="none" w:sz="0" w:space="0" w:color="auto"/>
                  </w:divBdr>
                  <w:divsChild>
                    <w:div w:id="440493084">
                      <w:marLeft w:val="0"/>
                      <w:marRight w:val="0"/>
                      <w:marTop w:val="0"/>
                      <w:marBottom w:val="0"/>
                      <w:divBdr>
                        <w:top w:val="none" w:sz="0" w:space="0" w:color="auto"/>
                        <w:left w:val="none" w:sz="0" w:space="0" w:color="auto"/>
                        <w:bottom w:val="none" w:sz="0" w:space="0" w:color="auto"/>
                        <w:right w:val="none" w:sz="0" w:space="0" w:color="auto"/>
                      </w:divBdr>
                      <w:divsChild>
                        <w:div w:id="712443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63219679">
              <w:marLeft w:val="0"/>
              <w:marRight w:val="0"/>
              <w:marTop w:val="0"/>
              <w:marBottom w:val="60"/>
              <w:divBdr>
                <w:top w:val="none" w:sz="0" w:space="0" w:color="auto"/>
                <w:left w:val="none" w:sz="0" w:space="0" w:color="auto"/>
                <w:bottom w:val="none" w:sz="0" w:space="0" w:color="auto"/>
                <w:right w:val="none" w:sz="0" w:space="0" w:color="auto"/>
              </w:divBdr>
            </w:div>
            <w:div w:id="563222368">
              <w:marLeft w:val="540"/>
              <w:marRight w:val="0"/>
              <w:marTop w:val="0"/>
              <w:marBottom w:val="300"/>
              <w:divBdr>
                <w:top w:val="none" w:sz="0" w:space="0" w:color="auto"/>
                <w:left w:val="none" w:sz="0" w:space="0" w:color="auto"/>
                <w:bottom w:val="none" w:sz="0" w:space="0" w:color="auto"/>
                <w:right w:val="none" w:sz="0" w:space="0" w:color="auto"/>
              </w:divBdr>
            </w:div>
            <w:div w:id="563369571">
              <w:marLeft w:val="0"/>
              <w:marRight w:val="150"/>
              <w:marTop w:val="0"/>
              <w:marBottom w:val="0"/>
              <w:divBdr>
                <w:top w:val="none" w:sz="0" w:space="0" w:color="auto"/>
                <w:left w:val="none" w:sz="0" w:space="0" w:color="auto"/>
                <w:bottom w:val="none" w:sz="0" w:space="0" w:color="auto"/>
                <w:right w:val="none" w:sz="0" w:space="0" w:color="auto"/>
              </w:divBdr>
            </w:div>
            <w:div w:id="563443322">
              <w:marLeft w:val="0"/>
              <w:marRight w:val="0"/>
              <w:marTop w:val="0"/>
              <w:marBottom w:val="0"/>
              <w:divBdr>
                <w:top w:val="none" w:sz="0" w:space="0" w:color="auto"/>
                <w:left w:val="none" w:sz="0" w:space="0" w:color="auto"/>
                <w:bottom w:val="none" w:sz="0" w:space="0" w:color="auto"/>
                <w:right w:val="none" w:sz="0" w:space="0" w:color="auto"/>
              </w:divBdr>
            </w:div>
            <w:div w:id="563490051">
              <w:marLeft w:val="0"/>
              <w:marRight w:val="0"/>
              <w:marTop w:val="0"/>
              <w:marBottom w:val="0"/>
              <w:divBdr>
                <w:top w:val="none" w:sz="0" w:space="0" w:color="auto"/>
                <w:left w:val="none" w:sz="0" w:space="0" w:color="auto"/>
                <w:bottom w:val="none" w:sz="0" w:space="0" w:color="auto"/>
                <w:right w:val="none" w:sz="0" w:space="0" w:color="auto"/>
              </w:divBdr>
            </w:div>
            <w:div w:id="563491365">
              <w:marLeft w:val="-225"/>
              <w:marRight w:val="0"/>
              <w:marTop w:val="0"/>
              <w:marBottom w:val="180"/>
              <w:divBdr>
                <w:top w:val="none" w:sz="0" w:space="0" w:color="auto"/>
                <w:left w:val="none" w:sz="0" w:space="0" w:color="auto"/>
                <w:bottom w:val="none" w:sz="0" w:space="0" w:color="auto"/>
                <w:right w:val="none" w:sz="0" w:space="0" w:color="auto"/>
              </w:divBdr>
            </w:div>
            <w:div w:id="563491679">
              <w:marLeft w:val="0"/>
              <w:marRight w:val="0"/>
              <w:marTop w:val="0"/>
              <w:marBottom w:val="0"/>
              <w:divBdr>
                <w:top w:val="none" w:sz="0" w:space="0" w:color="auto"/>
                <w:left w:val="none" w:sz="0" w:space="0" w:color="auto"/>
                <w:bottom w:val="none" w:sz="0" w:space="0" w:color="auto"/>
                <w:right w:val="none" w:sz="0" w:space="0" w:color="auto"/>
              </w:divBdr>
              <w:divsChild>
                <w:div w:id="303899194">
                  <w:marLeft w:val="0"/>
                  <w:marRight w:val="0"/>
                  <w:marTop w:val="0"/>
                  <w:marBottom w:val="0"/>
                  <w:divBdr>
                    <w:top w:val="none" w:sz="0" w:space="0" w:color="auto"/>
                    <w:left w:val="none" w:sz="0" w:space="0" w:color="auto"/>
                    <w:bottom w:val="none" w:sz="0" w:space="0" w:color="auto"/>
                    <w:right w:val="none" w:sz="0" w:space="0" w:color="auto"/>
                  </w:divBdr>
                </w:div>
              </w:divsChild>
            </w:div>
            <w:div w:id="563562103">
              <w:marLeft w:val="0"/>
              <w:marRight w:val="0"/>
              <w:marTop w:val="0"/>
              <w:marBottom w:val="0"/>
              <w:divBdr>
                <w:top w:val="none" w:sz="0" w:space="0" w:color="auto"/>
                <w:left w:val="none" w:sz="0" w:space="0" w:color="auto"/>
                <w:bottom w:val="none" w:sz="0" w:space="0" w:color="auto"/>
                <w:right w:val="none" w:sz="0" w:space="0" w:color="auto"/>
              </w:divBdr>
            </w:div>
            <w:div w:id="563567781">
              <w:marLeft w:val="0"/>
              <w:marRight w:val="0"/>
              <w:marTop w:val="0"/>
              <w:marBottom w:val="0"/>
              <w:divBdr>
                <w:top w:val="none" w:sz="0" w:space="0" w:color="auto"/>
                <w:left w:val="none" w:sz="0" w:space="0" w:color="auto"/>
                <w:bottom w:val="none" w:sz="0" w:space="0" w:color="auto"/>
                <w:right w:val="none" w:sz="0" w:space="0" w:color="auto"/>
              </w:divBdr>
            </w:div>
            <w:div w:id="563610305">
              <w:marLeft w:val="0"/>
              <w:marRight w:val="0"/>
              <w:marTop w:val="0"/>
              <w:marBottom w:val="0"/>
              <w:divBdr>
                <w:top w:val="none" w:sz="0" w:space="0" w:color="auto"/>
                <w:left w:val="none" w:sz="0" w:space="0" w:color="auto"/>
                <w:bottom w:val="none" w:sz="0" w:space="0" w:color="auto"/>
                <w:right w:val="none" w:sz="0" w:space="0" w:color="auto"/>
              </w:divBdr>
            </w:div>
            <w:div w:id="563679234">
              <w:marLeft w:val="0"/>
              <w:marRight w:val="0"/>
              <w:marTop w:val="0"/>
              <w:marBottom w:val="0"/>
              <w:divBdr>
                <w:top w:val="none" w:sz="0" w:space="0" w:color="auto"/>
                <w:left w:val="none" w:sz="0" w:space="0" w:color="auto"/>
                <w:bottom w:val="none" w:sz="0" w:space="0" w:color="auto"/>
                <w:right w:val="none" w:sz="0" w:space="0" w:color="auto"/>
              </w:divBdr>
              <w:divsChild>
                <w:div w:id="100802399">
                  <w:marLeft w:val="0"/>
                  <w:marRight w:val="0"/>
                  <w:marTop w:val="0"/>
                  <w:marBottom w:val="0"/>
                  <w:divBdr>
                    <w:top w:val="none" w:sz="0" w:space="0" w:color="auto"/>
                    <w:left w:val="none" w:sz="0" w:space="0" w:color="auto"/>
                    <w:bottom w:val="none" w:sz="0" w:space="0" w:color="auto"/>
                    <w:right w:val="none" w:sz="0" w:space="0" w:color="auto"/>
                  </w:divBdr>
                </w:div>
              </w:divsChild>
            </w:div>
            <w:div w:id="563755757">
              <w:marLeft w:val="0"/>
              <w:marRight w:val="0"/>
              <w:marTop w:val="0"/>
              <w:marBottom w:val="0"/>
              <w:divBdr>
                <w:top w:val="none" w:sz="0" w:space="0" w:color="auto"/>
                <w:left w:val="none" w:sz="0" w:space="0" w:color="auto"/>
                <w:bottom w:val="none" w:sz="0" w:space="0" w:color="auto"/>
                <w:right w:val="none" w:sz="0" w:space="0" w:color="auto"/>
              </w:divBdr>
            </w:div>
            <w:div w:id="563837339">
              <w:marLeft w:val="0"/>
              <w:marRight w:val="0"/>
              <w:marTop w:val="0"/>
              <w:marBottom w:val="0"/>
              <w:divBdr>
                <w:top w:val="none" w:sz="0" w:space="0" w:color="auto"/>
                <w:left w:val="none" w:sz="0" w:space="0" w:color="auto"/>
                <w:bottom w:val="none" w:sz="0" w:space="0" w:color="auto"/>
                <w:right w:val="none" w:sz="0" w:space="0" w:color="auto"/>
              </w:divBdr>
            </w:div>
            <w:div w:id="563955806">
              <w:marLeft w:val="0"/>
              <w:marRight w:val="0"/>
              <w:marTop w:val="0"/>
              <w:marBottom w:val="0"/>
              <w:divBdr>
                <w:top w:val="none" w:sz="0" w:space="0" w:color="auto"/>
                <w:left w:val="none" w:sz="0" w:space="0" w:color="auto"/>
                <w:bottom w:val="none" w:sz="0" w:space="0" w:color="auto"/>
                <w:right w:val="none" w:sz="0" w:space="0" w:color="auto"/>
              </w:divBdr>
              <w:divsChild>
                <w:div w:id="319236970">
                  <w:marLeft w:val="0"/>
                  <w:marRight w:val="0"/>
                  <w:marTop w:val="0"/>
                  <w:marBottom w:val="60"/>
                  <w:divBdr>
                    <w:top w:val="none" w:sz="0" w:space="0" w:color="auto"/>
                    <w:left w:val="none" w:sz="0" w:space="0" w:color="auto"/>
                    <w:bottom w:val="none" w:sz="0" w:space="0" w:color="auto"/>
                    <w:right w:val="none" w:sz="0" w:space="0" w:color="auto"/>
                  </w:divBdr>
                </w:div>
              </w:divsChild>
            </w:div>
            <w:div w:id="563956411">
              <w:marLeft w:val="0"/>
              <w:marRight w:val="0"/>
              <w:marTop w:val="0"/>
              <w:marBottom w:val="0"/>
              <w:divBdr>
                <w:top w:val="none" w:sz="0" w:space="0" w:color="auto"/>
                <w:left w:val="none" w:sz="0" w:space="0" w:color="auto"/>
                <w:bottom w:val="none" w:sz="0" w:space="0" w:color="auto"/>
                <w:right w:val="none" w:sz="0" w:space="0" w:color="auto"/>
              </w:divBdr>
            </w:div>
            <w:div w:id="563956958">
              <w:marLeft w:val="0"/>
              <w:marRight w:val="0"/>
              <w:marTop w:val="0"/>
              <w:marBottom w:val="0"/>
              <w:divBdr>
                <w:top w:val="none" w:sz="0" w:space="0" w:color="auto"/>
                <w:left w:val="none" w:sz="0" w:space="0" w:color="auto"/>
                <w:bottom w:val="none" w:sz="0" w:space="0" w:color="auto"/>
                <w:right w:val="none" w:sz="0" w:space="0" w:color="auto"/>
              </w:divBdr>
              <w:divsChild>
                <w:div w:id="294144563">
                  <w:marLeft w:val="0"/>
                  <w:marRight w:val="0"/>
                  <w:marTop w:val="0"/>
                  <w:marBottom w:val="0"/>
                  <w:divBdr>
                    <w:top w:val="none" w:sz="0" w:space="0" w:color="auto"/>
                    <w:left w:val="none" w:sz="0" w:space="0" w:color="auto"/>
                    <w:bottom w:val="none" w:sz="0" w:space="0" w:color="auto"/>
                    <w:right w:val="none" w:sz="0" w:space="0" w:color="auto"/>
                  </w:divBdr>
                </w:div>
              </w:divsChild>
            </w:div>
            <w:div w:id="564024044">
              <w:marLeft w:val="0"/>
              <w:marRight w:val="0"/>
              <w:marTop w:val="0"/>
              <w:marBottom w:val="0"/>
              <w:divBdr>
                <w:top w:val="none" w:sz="0" w:space="0" w:color="auto"/>
                <w:left w:val="none" w:sz="0" w:space="0" w:color="auto"/>
                <w:bottom w:val="none" w:sz="0" w:space="0" w:color="auto"/>
                <w:right w:val="none" w:sz="0" w:space="0" w:color="auto"/>
              </w:divBdr>
            </w:div>
            <w:div w:id="564024732">
              <w:marLeft w:val="0"/>
              <w:marRight w:val="0"/>
              <w:marTop w:val="0"/>
              <w:marBottom w:val="0"/>
              <w:divBdr>
                <w:top w:val="none" w:sz="0" w:space="0" w:color="auto"/>
                <w:left w:val="none" w:sz="0" w:space="0" w:color="auto"/>
                <w:bottom w:val="none" w:sz="0" w:space="0" w:color="auto"/>
                <w:right w:val="none" w:sz="0" w:space="0" w:color="auto"/>
              </w:divBdr>
              <w:divsChild>
                <w:div w:id="124936897">
                  <w:marLeft w:val="0"/>
                  <w:marRight w:val="0"/>
                  <w:marTop w:val="0"/>
                  <w:marBottom w:val="0"/>
                  <w:divBdr>
                    <w:top w:val="none" w:sz="0" w:space="0" w:color="auto"/>
                    <w:left w:val="none" w:sz="0" w:space="0" w:color="auto"/>
                    <w:bottom w:val="none" w:sz="0" w:space="0" w:color="auto"/>
                    <w:right w:val="none" w:sz="0" w:space="0" w:color="auto"/>
                  </w:divBdr>
                </w:div>
              </w:divsChild>
            </w:div>
            <w:div w:id="564026616">
              <w:marLeft w:val="0"/>
              <w:marRight w:val="0"/>
              <w:marTop w:val="0"/>
              <w:marBottom w:val="0"/>
              <w:divBdr>
                <w:top w:val="single" w:sz="8" w:space="1" w:color="F79646"/>
                <w:left w:val="none" w:sz="0" w:space="0" w:color="auto"/>
                <w:bottom w:val="single" w:sz="8" w:space="1" w:color="F79646"/>
                <w:right w:val="none" w:sz="0" w:space="0" w:color="auto"/>
              </w:divBdr>
              <w:divsChild>
                <w:div w:id="547452240">
                  <w:marLeft w:val="0"/>
                  <w:marRight w:val="0"/>
                  <w:marTop w:val="0"/>
                  <w:marBottom w:val="0"/>
                  <w:divBdr>
                    <w:top w:val="none" w:sz="0" w:space="0" w:color="auto"/>
                    <w:left w:val="none" w:sz="0" w:space="0" w:color="auto"/>
                    <w:bottom w:val="none" w:sz="0" w:space="0" w:color="auto"/>
                    <w:right w:val="none" w:sz="0" w:space="0" w:color="auto"/>
                  </w:divBdr>
                </w:div>
              </w:divsChild>
            </w:div>
            <w:div w:id="564029820">
              <w:marLeft w:val="0"/>
              <w:marRight w:val="0"/>
              <w:marTop w:val="0"/>
              <w:marBottom w:val="0"/>
              <w:divBdr>
                <w:top w:val="none" w:sz="0" w:space="0" w:color="auto"/>
                <w:left w:val="none" w:sz="0" w:space="0" w:color="auto"/>
                <w:bottom w:val="none" w:sz="0" w:space="0" w:color="auto"/>
                <w:right w:val="none" w:sz="0" w:space="0" w:color="auto"/>
              </w:divBdr>
            </w:div>
            <w:div w:id="564031429">
              <w:marLeft w:val="0"/>
              <w:marRight w:val="0"/>
              <w:marTop w:val="300"/>
              <w:marBottom w:val="0"/>
              <w:divBdr>
                <w:top w:val="none" w:sz="0" w:space="0" w:color="auto"/>
                <w:left w:val="none" w:sz="0" w:space="0" w:color="auto"/>
                <w:bottom w:val="none" w:sz="0" w:space="0" w:color="auto"/>
                <w:right w:val="none" w:sz="0" w:space="0" w:color="auto"/>
              </w:divBdr>
              <w:divsChild>
                <w:div w:id="86998379">
                  <w:marLeft w:val="0"/>
                  <w:marRight w:val="0"/>
                  <w:marTop w:val="0"/>
                  <w:marBottom w:val="0"/>
                  <w:divBdr>
                    <w:top w:val="none" w:sz="0" w:space="0" w:color="auto"/>
                    <w:left w:val="none" w:sz="0" w:space="0" w:color="auto"/>
                    <w:bottom w:val="none" w:sz="0" w:space="0" w:color="auto"/>
                    <w:right w:val="none" w:sz="0" w:space="0" w:color="auto"/>
                  </w:divBdr>
                </w:div>
              </w:divsChild>
            </w:div>
            <w:div w:id="564031861">
              <w:marLeft w:val="0"/>
              <w:marRight w:val="0"/>
              <w:marTop w:val="0"/>
              <w:marBottom w:val="150"/>
              <w:divBdr>
                <w:top w:val="none" w:sz="0" w:space="0" w:color="auto"/>
                <w:left w:val="none" w:sz="0" w:space="0" w:color="auto"/>
                <w:bottom w:val="none" w:sz="0" w:space="0" w:color="auto"/>
                <w:right w:val="none" w:sz="0" w:space="0" w:color="auto"/>
              </w:divBdr>
            </w:div>
            <w:div w:id="564099609">
              <w:marLeft w:val="0"/>
              <w:marRight w:val="0"/>
              <w:marTop w:val="0"/>
              <w:marBottom w:val="0"/>
              <w:divBdr>
                <w:top w:val="none" w:sz="0" w:space="0" w:color="auto"/>
                <w:left w:val="none" w:sz="0" w:space="0" w:color="auto"/>
                <w:bottom w:val="none" w:sz="0" w:space="0" w:color="auto"/>
                <w:right w:val="none" w:sz="0" w:space="0" w:color="auto"/>
              </w:divBdr>
            </w:div>
            <w:div w:id="564337467">
              <w:marLeft w:val="0"/>
              <w:marRight w:val="0"/>
              <w:marTop w:val="0"/>
              <w:marBottom w:val="0"/>
              <w:divBdr>
                <w:top w:val="none" w:sz="0" w:space="0" w:color="auto"/>
                <w:left w:val="none" w:sz="0" w:space="0" w:color="auto"/>
                <w:bottom w:val="none" w:sz="0" w:space="0" w:color="auto"/>
                <w:right w:val="none" w:sz="0" w:space="0" w:color="auto"/>
              </w:divBdr>
            </w:div>
            <w:div w:id="564412788">
              <w:marLeft w:val="0"/>
              <w:marRight w:val="0"/>
              <w:marTop w:val="0"/>
              <w:marBottom w:val="0"/>
              <w:divBdr>
                <w:top w:val="none" w:sz="0" w:space="0" w:color="auto"/>
                <w:left w:val="none" w:sz="0" w:space="0" w:color="auto"/>
                <w:bottom w:val="none" w:sz="0" w:space="0" w:color="auto"/>
                <w:right w:val="none" w:sz="0" w:space="0" w:color="auto"/>
              </w:divBdr>
              <w:divsChild>
                <w:div w:id="291831905">
                  <w:marLeft w:val="0"/>
                  <w:marRight w:val="150"/>
                  <w:marTop w:val="0"/>
                  <w:marBottom w:val="0"/>
                  <w:divBdr>
                    <w:top w:val="none" w:sz="0" w:space="0" w:color="auto"/>
                    <w:left w:val="none" w:sz="0" w:space="0" w:color="auto"/>
                    <w:bottom w:val="none" w:sz="0" w:space="0" w:color="auto"/>
                    <w:right w:val="none" w:sz="0" w:space="0" w:color="auto"/>
                  </w:divBdr>
                </w:div>
              </w:divsChild>
            </w:div>
            <w:div w:id="564486368">
              <w:marLeft w:val="0"/>
              <w:marRight w:val="0"/>
              <w:marTop w:val="150"/>
              <w:marBottom w:val="450"/>
              <w:divBdr>
                <w:top w:val="none" w:sz="0" w:space="0" w:color="auto"/>
                <w:left w:val="none" w:sz="0" w:space="0" w:color="auto"/>
                <w:bottom w:val="none" w:sz="0" w:space="0" w:color="auto"/>
                <w:right w:val="none" w:sz="0" w:space="0" w:color="auto"/>
              </w:divBdr>
            </w:div>
            <w:div w:id="564487342">
              <w:marLeft w:val="0"/>
              <w:marRight w:val="0"/>
              <w:marTop w:val="75"/>
              <w:marBottom w:val="0"/>
              <w:divBdr>
                <w:top w:val="none" w:sz="0" w:space="0" w:color="auto"/>
                <w:left w:val="none" w:sz="0" w:space="0" w:color="auto"/>
                <w:bottom w:val="none" w:sz="0" w:space="0" w:color="auto"/>
                <w:right w:val="none" w:sz="0" w:space="0" w:color="auto"/>
              </w:divBdr>
            </w:div>
            <w:div w:id="564492209">
              <w:marLeft w:val="0"/>
              <w:marRight w:val="0"/>
              <w:marTop w:val="0"/>
              <w:marBottom w:val="0"/>
              <w:divBdr>
                <w:top w:val="none" w:sz="0" w:space="0" w:color="auto"/>
                <w:left w:val="none" w:sz="0" w:space="0" w:color="auto"/>
                <w:bottom w:val="none" w:sz="0" w:space="0" w:color="auto"/>
                <w:right w:val="none" w:sz="0" w:space="0" w:color="auto"/>
              </w:divBdr>
              <w:divsChild>
                <w:div w:id="137723402">
                  <w:blockQuote w:val="1"/>
                  <w:marLeft w:val="0"/>
                  <w:marRight w:val="0"/>
                  <w:marTop w:val="465"/>
                  <w:marBottom w:val="525"/>
                  <w:divBdr>
                    <w:top w:val="none" w:sz="0" w:space="0" w:color="auto"/>
                    <w:left w:val="none" w:sz="0" w:space="0" w:color="auto"/>
                    <w:bottom w:val="none" w:sz="0" w:space="0" w:color="auto"/>
                    <w:right w:val="none" w:sz="0" w:space="0" w:color="auto"/>
                  </w:divBdr>
                </w:div>
              </w:divsChild>
            </w:div>
            <w:div w:id="564493846">
              <w:marLeft w:val="0"/>
              <w:marRight w:val="0"/>
              <w:marTop w:val="0"/>
              <w:marBottom w:val="0"/>
              <w:divBdr>
                <w:top w:val="none" w:sz="0" w:space="0" w:color="auto"/>
                <w:left w:val="none" w:sz="0" w:space="0" w:color="auto"/>
                <w:bottom w:val="none" w:sz="0" w:space="0" w:color="auto"/>
                <w:right w:val="none" w:sz="0" w:space="0" w:color="auto"/>
              </w:divBdr>
            </w:div>
            <w:div w:id="564494221">
              <w:marLeft w:val="0"/>
              <w:marRight w:val="0"/>
              <w:marTop w:val="0"/>
              <w:marBottom w:val="0"/>
              <w:divBdr>
                <w:top w:val="none" w:sz="0" w:space="0" w:color="auto"/>
                <w:left w:val="none" w:sz="0" w:space="0" w:color="auto"/>
                <w:bottom w:val="none" w:sz="0" w:space="0" w:color="auto"/>
                <w:right w:val="none" w:sz="0" w:space="0" w:color="auto"/>
              </w:divBdr>
            </w:div>
            <w:div w:id="564528223">
              <w:marLeft w:val="0"/>
              <w:marRight w:val="0"/>
              <w:marTop w:val="0"/>
              <w:marBottom w:val="0"/>
              <w:divBdr>
                <w:top w:val="none" w:sz="0" w:space="0" w:color="auto"/>
                <w:left w:val="none" w:sz="0" w:space="0" w:color="auto"/>
                <w:bottom w:val="none" w:sz="0" w:space="0" w:color="auto"/>
                <w:right w:val="none" w:sz="0" w:space="0" w:color="auto"/>
              </w:divBdr>
            </w:div>
            <w:div w:id="564528604">
              <w:marLeft w:val="0"/>
              <w:marRight w:val="0"/>
              <w:marTop w:val="0"/>
              <w:marBottom w:val="0"/>
              <w:divBdr>
                <w:top w:val="none" w:sz="0" w:space="0" w:color="auto"/>
                <w:left w:val="none" w:sz="0" w:space="0" w:color="auto"/>
                <w:bottom w:val="none" w:sz="0" w:space="0" w:color="auto"/>
                <w:right w:val="none" w:sz="0" w:space="0" w:color="auto"/>
              </w:divBdr>
              <w:divsChild>
                <w:div w:id="427777992">
                  <w:marLeft w:val="0"/>
                  <w:marRight w:val="0"/>
                  <w:marTop w:val="0"/>
                  <w:marBottom w:val="0"/>
                  <w:divBdr>
                    <w:top w:val="single" w:sz="6" w:space="0" w:color="EBEBEB"/>
                    <w:left w:val="single" w:sz="6" w:space="0" w:color="EBEBEB"/>
                    <w:bottom w:val="single" w:sz="6" w:space="0" w:color="EBEBEB"/>
                    <w:right w:val="single" w:sz="6" w:space="0" w:color="EBEBEB"/>
                  </w:divBdr>
                  <w:divsChild>
                    <w:div w:id="2985824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4532268">
              <w:marLeft w:val="0"/>
              <w:marRight w:val="0"/>
              <w:marTop w:val="0"/>
              <w:marBottom w:val="0"/>
              <w:divBdr>
                <w:top w:val="none" w:sz="0" w:space="0" w:color="auto"/>
                <w:left w:val="none" w:sz="0" w:space="0" w:color="auto"/>
                <w:bottom w:val="none" w:sz="0" w:space="0" w:color="auto"/>
                <w:right w:val="none" w:sz="0" w:space="0" w:color="auto"/>
              </w:divBdr>
            </w:div>
            <w:div w:id="564603165">
              <w:marLeft w:val="0"/>
              <w:marRight w:val="0"/>
              <w:marTop w:val="300"/>
              <w:marBottom w:val="150"/>
              <w:divBdr>
                <w:top w:val="none" w:sz="0" w:space="0" w:color="auto"/>
                <w:left w:val="none" w:sz="0" w:space="0" w:color="auto"/>
                <w:bottom w:val="none" w:sz="0" w:space="0" w:color="auto"/>
                <w:right w:val="none" w:sz="0" w:space="0" w:color="auto"/>
              </w:divBdr>
            </w:div>
            <w:div w:id="564604363">
              <w:marLeft w:val="0"/>
              <w:marRight w:val="0"/>
              <w:marTop w:val="0"/>
              <w:marBottom w:val="0"/>
              <w:divBdr>
                <w:top w:val="none" w:sz="0" w:space="0" w:color="auto"/>
                <w:left w:val="none" w:sz="0" w:space="0" w:color="auto"/>
                <w:bottom w:val="none" w:sz="0" w:space="0" w:color="auto"/>
                <w:right w:val="none" w:sz="0" w:space="0" w:color="auto"/>
              </w:divBdr>
            </w:div>
            <w:div w:id="564606456">
              <w:marLeft w:val="0"/>
              <w:marRight w:val="0"/>
              <w:marTop w:val="0"/>
              <w:marBottom w:val="0"/>
              <w:divBdr>
                <w:top w:val="none" w:sz="0" w:space="0" w:color="auto"/>
                <w:left w:val="none" w:sz="0" w:space="0" w:color="auto"/>
                <w:bottom w:val="none" w:sz="0" w:space="0" w:color="auto"/>
                <w:right w:val="none" w:sz="0" w:space="0" w:color="auto"/>
              </w:divBdr>
            </w:div>
            <w:div w:id="564609807">
              <w:marLeft w:val="0"/>
              <w:marRight w:val="0"/>
              <w:marTop w:val="0"/>
              <w:marBottom w:val="750"/>
              <w:divBdr>
                <w:top w:val="none" w:sz="0" w:space="0" w:color="auto"/>
                <w:left w:val="none" w:sz="0" w:space="0" w:color="auto"/>
                <w:bottom w:val="none" w:sz="0" w:space="0" w:color="auto"/>
                <w:right w:val="none" w:sz="0" w:space="0" w:color="auto"/>
              </w:divBdr>
            </w:div>
            <w:div w:id="564610217">
              <w:marLeft w:val="0"/>
              <w:marRight w:val="0"/>
              <w:marTop w:val="0"/>
              <w:marBottom w:val="300"/>
              <w:divBdr>
                <w:top w:val="none" w:sz="0" w:space="0" w:color="auto"/>
                <w:left w:val="none" w:sz="0" w:space="0" w:color="auto"/>
                <w:bottom w:val="none" w:sz="0" w:space="0" w:color="auto"/>
                <w:right w:val="none" w:sz="0" w:space="0" w:color="auto"/>
              </w:divBdr>
            </w:div>
            <w:div w:id="564679485">
              <w:marLeft w:val="0"/>
              <w:marRight w:val="0"/>
              <w:marTop w:val="0"/>
              <w:marBottom w:val="0"/>
              <w:divBdr>
                <w:top w:val="none" w:sz="0" w:space="0" w:color="auto"/>
                <w:left w:val="none" w:sz="0" w:space="0" w:color="auto"/>
                <w:bottom w:val="none" w:sz="0" w:space="0" w:color="auto"/>
                <w:right w:val="none" w:sz="0" w:space="0" w:color="auto"/>
              </w:divBdr>
            </w:div>
            <w:div w:id="564684829">
              <w:marLeft w:val="0"/>
              <w:marRight w:val="0"/>
              <w:marTop w:val="0"/>
              <w:marBottom w:val="0"/>
              <w:divBdr>
                <w:top w:val="none" w:sz="0" w:space="0" w:color="auto"/>
                <w:left w:val="none" w:sz="0" w:space="0" w:color="auto"/>
                <w:bottom w:val="none" w:sz="0" w:space="0" w:color="auto"/>
                <w:right w:val="none" w:sz="0" w:space="0" w:color="auto"/>
              </w:divBdr>
            </w:div>
            <w:div w:id="564755638">
              <w:marLeft w:val="0"/>
              <w:marRight w:val="0"/>
              <w:marTop w:val="0"/>
              <w:marBottom w:val="0"/>
              <w:divBdr>
                <w:top w:val="none" w:sz="0" w:space="0" w:color="auto"/>
                <w:left w:val="none" w:sz="0" w:space="0" w:color="auto"/>
                <w:bottom w:val="none" w:sz="0" w:space="0" w:color="auto"/>
                <w:right w:val="none" w:sz="0" w:space="0" w:color="auto"/>
              </w:divBdr>
            </w:div>
            <w:div w:id="564755860">
              <w:marLeft w:val="0"/>
              <w:marRight w:val="0"/>
              <w:marTop w:val="300"/>
              <w:marBottom w:val="300"/>
              <w:divBdr>
                <w:top w:val="none" w:sz="0" w:space="0" w:color="auto"/>
                <w:left w:val="none" w:sz="0" w:space="0" w:color="auto"/>
                <w:bottom w:val="none" w:sz="0" w:space="0" w:color="auto"/>
                <w:right w:val="none" w:sz="0" w:space="0" w:color="auto"/>
              </w:divBdr>
              <w:divsChild>
                <w:div w:id="192547101">
                  <w:marLeft w:val="0"/>
                  <w:marRight w:val="0"/>
                  <w:marTop w:val="0"/>
                  <w:marBottom w:val="0"/>
                  <w:divBdr>
                    <w:top w:val="none" w:sz="0" w:space="0" w:color="auto"/>
                    <w:left w:val="none" w:sz="0" w:space="0" w:color="auto"/>
                    <w:bottom w:val="none" w:sz="0" w:space="0" w:color="auto"/>
                    <w:right w:val="none" w:sz="0" w:space="0" w:color="auto"/>
                  </w:divBdr>
                </w:div>
              </w:divsChild>
            </w:div>
            <w:div w:id="564797031">
              <w:marLeft w:val="0"/>
              <w:marRight w:val="0"/>
              <w:marTop w:val="0"/>
              <w:marBottom w:val="0"/>
              <w:divBdr>
                <w:top w:val="none" w:sz="0" w:space="0" w:color="auto"/>
                <w:left w:val="none" w:sz="0" w:space="0" w:color="auto"/>
                <w:bottom w:val="none" w:sz="0" w:space="0" w:color="auto"/>
                <w:right w:val="none" w:sz="0" w:space="0" w:color="auto"/>
              </w:divBdr>
            </w:div>
            <w:div w:id="564801661">
              <w:marLeft w:val="0"/>
              <w:marRight w:val="0"/>
              <w:marTop w:val="0"/>
              <w:marBottom w:val="0"/>
              <w:divBdr>
                <w:top w:val="none" w:sz="0" w:space="0" w:color="auto"/>
                <w:left w:val="none" w:sz="0" w:space="0" w:color="auto"/>
                <w:bottom w:val="none" w:sz="0" w:space="0" w:color="auto"/>
                <w:right w:val="none" w:sz="0" w:space="0" w:color="auto"/>
              </w:divBdr>
            </w:div>
            <w:div w:id="564805648">
              <w:marLeft w:val="0"/>
              <w:marRight w:val="0"/>
              <w:marTop w:val="0"/>
              <w:marBottom w:val="0"/>
              <w:divBdr>
                <w:top w:val="none" w:sz="0" w:space="0" w:color="auto"/>
                <w:left w:val="none" w:sz="0" w:space="0" w:color="auto"/>
                <w:bottom w:val="none" w:sz="0" w:space="0" w:color="auto"/>
                <w:right w:val="none" w:sz="0" w:space="0" w:color="auto"/>
              </w:divBdr>
            </w:div>
            <w:div w:id="564872871">
              <w:marLeft w:val="0"/>
              <w:marRight w:val="0"/>
              <w:marTop w:val="0"/>
              <w:marBottom w:val="240"/>
              <w:divBdr>
                <w:top w:val="none" w:sz="0" w:space="0" w:color="auto"/>
                <w:left w:val="none" w:sz="0" w:space="0" w:color="auto"/>
                <w:bottom w:val="none" w:sz="0" w:space="0" w:color="auto"/>
                <w:right w:val="none" w:sz="0" w:space="0" w:color="auto"/>
              </w:divBdr>
            </w:div>
            <w:div w:id="564873120">
              <w:marLeft w:val="0"/>
              <w:marRight w:val="0"/>
              <w:marTop w:val="0"/>
              <w:marBottom w:val="0"/>
              <w:divBdr>
                <w:top w:val="none" w:sz="0" w:space="0" w:color="auto"/>
                <w:left w:val="none" w:sz="0" w:space="0" w:color="auto"/>
                <w:bottom w:val="none" w:sz="0" w:space="0" w:color="auto"/>
                <w:right w:val="none" w:sz="0" w:space="0" w:color="auto"/>
              </w:divBdr>
            </w:div>
            <w:div w:id="564947688">
              <w:marLeft w:val="0"/>
              <w:marRight w:val="0"/>
              <w:marTop w:val="0"/>
              <w:marBottom w:val="0"/>
              <w:divBdr>
                <w:top w:val="none" w:sz="0" w:space="0" w:color="auto"/>
                <w:left w:val="none" w:sz="0" w:space="0" w:color="auto"/>
                <w:bottom w:val="none" w:sz="0" w:space="0" w:color="auto"/>
                <w:right w:val="none" w:sz="0" w:space="0" w:color="auto"/>
              </w:divBdr>
              <w:divsChild>
                <w:div w:id="426653504">
                  <w:marLeft w:val="0"/>
                  <w:marRight w:val="0"/>
                  <w:marTop w:val="0"/>
                  <w:marBottom w:val="0"/>
                  <w:divBdr>
                    <w:top w:val="none" w:sz="0" w:space="0" w:color="auto"/>
                    <w:left w:val="none" w:sz="0" w:space="0" w:color="auto"/>
                    <w:bottom w:val="none" w:sz="0" w:space="0" w:color="auto"/>
                    <w:right w:val="none" w:sz="0" w:space="0" w:color="auto"/>
                  </w:divBdr>
                </w:div>
              </w:divsChild>
            </w:div>
            <w:div w:id="565065575">
              <w:marLeft w:val="0"/>
              <w:marRight w:val="150"/>
              <w:marTop w:val="0"/>
              <w:marBottom w:val="0"/>
              <w:divBdr>
                <w:top w:val="none" w:sz="0" w:space="0" w:color="auto"/>
                <w:left w:val="none" w:sz="0" w:space="0" w:color="auto"/>
                <w:bottom w:val="none" w:sz="0" w:space="0" w:color="auto"/>
                <w:right w:val="none" w:sz="0" w:space="0" w:color="auto"/>
              </w:divBdr>
            </w:div>
            <w:div w:id="565071904">
              <w:marLeft w:val="0"/>
              <w:marRight w:val="0"/>
              <w:marTop w:val="375"/>
              <w:marBottom w:val="0"/>
              <w:divBdr>
                <w:top w:val="none" w:sz="0" w:space="0" w:color="auto"/>
                <w:left w:val="none" w:sz="0" w:space="0" w:color="auto"/>
                <w:bottom w:val="none" w:sz="0" w:space="0" w:color="auto"/>
                <w:right w:val="none" w:sz="0" w:space="0" w:color="auto"/>
              </w:divBdr>
            </w:div>
            <w:div w:id="565141101">
              <w:marLeft w:val="0"/>
              <w:marRight w:val="0"/>
              <w:marTop w:val="0"/>
              <w:marBottom w:val="75"/>
              <w:divBdr>
                <w:top w:val="single" w:sz="6" w:space="3" w:color="DEDEDE"/>
                <w:left w:val="single" w:sz="6" w:space="3" w:color="DEDEDE"/>
                <w:bottom w:val="single" w:sz="6" w:space="3" w:color="DEDEDE"/>
                <w:right w:val="single" w:sz="6" w:space="3" w:color="DEDEDE"/>
              </w:divBdr>
            </w:div>
            <w:div w:id="565186289">
              <w:marLeft w:val="0"/>
              <w:marRight w:val="0"/>
              <w:marTop w:val="0"/>
              <w:marBottom w:val="0"/>
              <w:divBdr>
                <w:top w:val="none" w:sz="0" w:space="0" w:color="auto"/>
                <w:left w:val="none" w:sz="0" w:space="0" w:color="auto"/>
                <w:bottom w:val="none" w:sz="0" w:space="0" w:color="auto"/>
                <w:right w:val="none" w:sz="0" w:space="0" w:color="auto"/>
              </w:divBdr>
            </w:div>
            <w:div w:id="565187921">
              <w:marLeft w:val="0"/>
              <w:marRight w:val="0"/>
              <w:marTop w:val="0"/>
              <w:marBottom w:val="0"/>
              <w:divBdr>
                <w:top w:val="none" w:sz="0" w:space="0" w:color="auto"/>
                <w:left w:val="none" w:sz="0" w:space="0" w:color="auto"/>
                <w:bottom w:val="none" w:sz="0" w:space="0" w:color="auto"/>
                <w:right w:val="none" w:sz="0" w:space="0" w:color="auto"/>
              </w:divBdr>
            </w:div>
            <w:div w:id="565264704">
              <w:marLeft w:val="0"/>
              <w:marRight w:val="0"/>
              <w:marTop w:val="0"/>
              <w:marBottom w:val="0"/>
              <w:divBdr>
                <w:top w:val="none" w:sz="0" w:space="0" w:color="auto"/>
                <w:left w:val="none" w:sz="0" w:space="0" w:color="auto"/>
                <w:bottom w:val="none" w:sz="0" w:space="0" w:color="auto"/>
                <w:right w:val="none" w:sz="0" w:space="0" w:color="auto"/>
              </w:divBdr>
            </w:div>
            <w:div w:id="565265684">
              <w:marLeft w:val="0"/>
              <w:marRight w:val="0"/>
              <w:marTop w:val="300"/>
              <w:marBottom w:val="300"/>
              <w:divBdr>
                <w:top w:val="none" w:sz="0" w:space="0" w:color="auto"/>
                <w:left w:val="none" w:sz="0" w:space="0" w:color="auto"/>
                <w:bottom w:val="none" w:sz="0" w:space="0" w:color="auto"/>
                <w:right w:val="none" w:sz="0" w:space="0" w:color="auto"/>
              </w:divBdr>
            </w:div>
            <w:div w:id="565267484">
              <w:marLeft w:val="0"/>
              <w:marRight w:val="0"/>
              <w:marTop w:val="0"/>
              <w:marBottom w:val="0"/>
              <w:divBdr>
                <w:top w:val="none" w:sz="0" w:space="0" w:color="auto"/>
                <w:left w:val="none" w:sz="0" w:space="0" w:color="auto"/>
                <w:bottom w:val="none" w:sz="0" w:space="0" w:color="auto"/>
                <w:right w:val="none" w:sz="0" w:space="0" w:color="auto"/>
              </w:divBdr>
            </w:div>
            <w:div w:id="565267936">
              <w:marLeft w:val="0"/>
              <w:marRight w:val="0"/>
              <w:marTop w:val="0"/>
              <w:marBottom w:val="300"/>
              <w:divBdr>
                <w:top w:val="none" w:sz="0" w:space="0" w:color="auto"/>
                <w:left w:val="none" w:sz="0" w:space="0" w:color="auto"/>
                <w:bottom w:val="none" w:sz="0" w:space="0" w:color="auto"/>
                <w:right w:val="none" w:sz="0" w:space="0" w:color="auto"/>
              </w:divBdr>
            </w:div>
            <w:div w:id="565336332">
              <w:marLeft w:val="0"/>
              <w:marRight w:val="0"/>
              <w:marTop w:val="0"/>
              <w:marBottom w:val="0"/>
              <w:divBdr>
                <w:top w:val="none" w:sz="0" w:space="0" w:color="auto"/>
                <w:left w:val="none" w:sz="0" w:space="0" w:color="auto"/>
                <w:bottom w:val="none" w:sz="0" w:space="0" w:color="auto"/>
                <w:right w:val="none" w:sz="0" w:space="0" w:color="auto"/>
              </w:divBdr>
            </w:div>
            <w:div w:id="565339658">
              <w:marLeft w:val="0"/>
              <w:marRight w:val="0"/>
              <w:marTop w:val="0"/>
              <w:marBottom w:val="450"/>
              <w:divBdr>
                <w:top w:val="none" w:sz="0" w:space="0" w:color="auto"/>
                <w:left w:val="none" w:sz="0" w:space="0" w:color="auto"/>
                <w:bottom w:val="none" w:sz="0" w:space="0" w:color="auto"/>
                <w:right w:val="none" w:sz="0" w:space="0" w:color="auto"/>
              </w:divBdr>
              <w:divsChild>
                <w:div w:id="466319222">
                  <w:marLeft w:val="0"/>
                  <w:marRight w:val="450"/>
                  <w:marTop w:val="0"/>
                  <w:marBottom w:val="0"/>
                  <w:divBdr>
                    <w:top w:val="none" w:sz="0" w:space="0" w:color="auto"/>
                    <w:left w:val="none" w:sz="0" w:space="0" w:color="auto"/>
                    <w:bottom w:val="none" w:sz="0" w:space="0" w:color="auto"/>
                    <w:right w:val="none" w:sz="0" w:space="0" w:color="auto"/>
                  </w:divBdr>
                </w:div>
                <w:div w:id="497814520">
                  <w:marLeft w:val="0"/>
                  <w:marRight w:val="375"/>
                  <w:marTop w:val="0"/>
                  <w:marBottom w:val="0"/>
                  <w:divBdr>
                    <w:top w:val="none" w:sz="0" w:space="0" w:color="auto"/>
                    <w:left w:val="none" w:sz="0" w:space="0" w:color="auto"/>
                    <w:bottom w:val="none" w:sz="0" w:space="0" w:color="auto"/>
                    <w:right w:val="none" w:sz="0" w:space="0" w:color="auto"/>
                  </w:divBdr>
                </w:div>
              </w:divsChild>
            </w:div>
            <w:div w:id="565382885">
              <w:marLeft w:val="0"/>
              <w:marRight w:val="0"/>
              <w:marTop w:val="100"/>
              <w:marBottom w:val="100"/>
              <w:divBdr>
                <w:top w:val="none" w:sz="0" w:space="0" w:color="auto"/>
                <w:left w:val="none" w:sz="0" w:space="0" w:color="auto"/>
                <w:bottom w:val="none" w:sz="0" w:space="0" w:color="auto"/>
                <w:right w:val="none" w:sz="0" w:space="0" w:color="auto"/>
              </w:divBdr>
              <w:divsChild>
                <w:div w:id="12460214">
                  <w:marLeft w:val="0"/>
                  <w:marRight w:val="0"/>
                  <w:marTop w:val="0"/>
                  <w:marBottom w:val="0"/>
                  <w:divBdr>
                    <w:top w:val="none" w:sz="0" w:space="0" w:color="auto"/>
                    <w:left w:val="none" w:sz="0" w:space="0" w:color="auto"/>
                    <w:bottom w:val="none" w:sz="0" w:space="0" w:color="auto"/>
                    <w:right w:val="none" w:sz="0" w:space="0" w:color="auto"/>
                  </w:divBdr>
                </w:div>
                <w:div w:id="244652038">
                  <w:marLeft w:val="0"/>
                  <w:marRight w:val="0"/>
                  <w:marTop w:val="0"/>
                  <w:marBottom w:val="0"/>
                  <w:divBdr>
                    <w:top w:val="none" w:sz="0" w:space="0" w:color="auto"/>
                    <w:left w:val="none" w:sz="0" w:space="0" w:color="auto"/>
                    <w:bottom w:val="none" w:sz="0" w:space="0" w:color="auto"/>
                    <w:right w:val="none" w:sz="0" w:space="0" w:color="auto"/>
                  </w:divBdr>
                </w:div>
                <w:div w:id="405999121">
                  <w:marLeft w:val="0"/>
                  <w:marRight w:val="0"/>
                  <w:marTop w:val="0"/>
                  <w:marBottom w:val="0"/>
                  <w:divBdr>
                    <w:top w:val="none" w:sz="0" w:space="0" w:color="auto"/>
                    <w:left w:val="none" w:sz="0" w:space="0" w:color="auto"/>
                    <w:bottom w:val="none" w:sz="0" w:space="0" w:color="auto"/>
                    <w:right w:val="none" w:sz="0" w:space="0" w:color="auto"/>
                  </w:divBdr>
                </w:div>
                <w:div w:id="503054650">
                  <w:marLeft w:val="0"/>
                  <w:marRight w:val="0"/>
                  <w:marTop w:val="0"/>
                  <w:marBottom w:val="0"/>
                  <w:divBdr>
                    <w:top w:val="none" w:sz="0" w:space="0" w:color="auto"/>
                    <w:left w:val="none" w:sz="0" w:space="0" w:color="auto"/>
                    <w:bottom w:val="none" w:sz="0" w:space="0" w:color="auto"/>
                    <w:right w:val="none" w:sz="0" w:space="0" w:color="auto"/>
                  </w:divBdr>
                </w:div>
              </w:divsChild>
            </w:div>
            <w:div w:id="565410389">
              <w:marLeft w:val="0"/>
              <w:marRight w:val="0"/>
              <w:marTop w:val="0"/>
              <w:marBottom w:val="0"/>
              <w:divBdr>
                <w:top w:val="none" w:sz="0" w:space="0" w:color="auto"/>
                <w:left w:val="none" w:sz="0" w:space="0" w:color="auto"/>
                <w:bottom w:val="single" w:sz="6" w:space="0" w:color="00B3B5"/>
                <w:right w:val="none" w:sz="0" w:space="0" w:color="auto"/>
              </w:divBdr>
            </w:div>
            <w:div w:id="565453817">
              <w:marLeft w:val="0"/>
              <w:marRight w:val="0"/>
              <w:marTop w:val="0"/>
              <w:marBottom w:val="0"/>
              <w:divBdr>
                <w:top w:val="none" w:sz="0" w:space="0" w:color="auto"/>
                <w:left w:val="none" w:sz="0" w:space="0" w:color="auto"/>
                <w:bottom w:val="none" w:sz="0" w:space="0" w:color="auto"/>
                <w:right w:val="none" w:sz="0" w:space="0" w:color="auto"/>
              </w:divBdr>
            </w:div>
            <w:div w:id="565455210">
              <w:marLeft w:val="0"/>
              <w:marRight w:val="0"/>
              <w:marTop w:val="300"/>
              <w:marBottom w:val="300"/>
              <w:divBdr>
                <w:top w:val="none" w:sz="0" w:space="0" w:color="auto"/>
                <w:left w:val="none" w:sz="0" w:space="0" w:color="auto"/>
                <w:bottom w:val="none" w:sz="0" w:space="0" w:color="auto"/>
                <w:right w:val="none" w:sz="0" w:space="0" w:color="auto"/>
              </w:divBdr>
            </w:div>
            <w:div w:id="565529403">
              <w:marLeft w:val="150"/>
              <w:marRight w:val="0"/>
              <w:marTop w:val="0"/>
              <w:marBottom w:val="0"/>
              <w:divBdr>
                <w:top w:val="none" w:sz="0" w:space="0" w:color="auto"/>
                <w:left w:val="none" w:sz="0" w:space="0" w:color="auto"/>
                <w:bottom w:val="none" w:sz="0" w:space="0" w:color="auto"/>
                <w:right w:val="none" w:sz="0" w:space="0" w:color="auto"/>
              </w:divBdr>
            </w:div>
            <w:div w:id="565535006">
              <w:marLeft w:val="0"/>
              <w:marRight w:val="0"/>
              <w:marTop w:val="0"/>
              <w:marBottom w:val="0"/>
              <w:divBdr>
                <w:top w:val="none" w:sz="0" w:space="0" w:color="auto"/>
                <w:left w:val="none" w:sz="0" w:space="0" w:color="auto"/>
                <w:bottom w:val="none" w:sz="0" w:space="0" w:color="auto"/>
                <w:right w:val="none" w:sz="0" w:space="0" w:color="auto"/>
              </w:divBdr>
            </w:div>
            <w:div w:id="565535953">
              <w:marLeft w:val="0"/>
              <w:marRight w:val="0"/>
              <w:marTop w:val="0"/>
              <w:marBottom w:val="0"/>
              <w:divBdr>
                <w:top w:val="none" w:sz="0" w:space="0" w:color="auto"/>
                <w:left w:val="none" w:sz="0" w:space="0" w:color="auto"/>
                <w:bottom w:val="none" w:sz="0" w:space="0" w:color="auto"/>
                <w:right w:val="none" w:sz="0" w:space="0" w:color="auto"/>
              </w:divBdr>
            </w:div>
            <w:div w:id="565536488">
              <w:marLeft w:val="0"/>
              <w:marRight w:val="0"/>
              <w:marTop w:val="0"/>
              <w:marBottom w:val="0"/>
              <w:divBdr>
                <w:top w:val="none" w:sz="0" w:space="0" w:color="auto"/>
                <w:left w:val="none" w:sz="0" w:space="0" w:color="auto"/>
                <w:bottom w:val="none" w:sz="0" w:space="0" w:color="auto"/>
                <w:right w:val="none" w:sz="0" w:space="0" w:color="auto"/>
              </w:divBdr>
            </w:div>
            <w:div w:id="565649486">
              <w:marLeft w:val="0"/>
              <w:marRight w:val="0"/>
              <w:marTop w:val="0"/>
              <w:marBottom w:val="375"/>
              <w:divBdr>
                <w:top w:val="none" w:sz="0" w:space="0" w:color="auto"/>
                <w:left w:val="none" w:sz="0" w:space="0" w:color="auto"/>
                <w:bottom w:val="none" w:sz="0" w:space="0" w:color="auto"/>
                <w:right w:val="none" w:sz="0" w:space="0" w:color="auto"/>
              </w:divBdr>
              <w:divsChild>
                <w:div w:id="109323537">
                  <w:marLeft w:val="0"/>
                  <w:marRight w:val="0"/>
                  <w:marTop w:val="0"/>
                  <w:marBottom w:val="75"/>
                  <w:divBdr>
                    <w:top w:val="none" w:sz="0" w:space="0" w:color="auto"/>
                    <w:left w:val="none" w:sz="0" w:space="0" w:color="auto"/>
                    <w:bottom w:val="none" w:sz="0" w:space="0" w:color="auto"/>
                    <w:right w:val="none" w:sz="0" w:space="0" w:color="auto"/>
                  </w:divBdr>
                </w:div>
              </w:divsChild>
            </w:div>
            <w:div w:id="565651962">
              <w:marLeft w:val="0"/>
              <w:marRight w:val="0"/>
              <w:marTop w:val="0"/>
              <w:marBottom w:val="0"/>
              <w:divBdr>
                <w:top w:val="none" w:sz="0" w:space="0" w:color="auto"/>
                <w:left w:val="none" w:sz="0" w:space="0" w:color="auto"/>
                <w:bottom w:val="none" w:sz="0" w:space="0" w:color="auto"/>
                <w:right w:val="none" w:sz="0" w:space="0" w:color="auto"/>
              </w:divBdr>
              <w:divsChild>
                <w:div w:id="557671193">
                  <w:marLeft w:val="0"/>
                  <w:marRight w:val="135"/>
                  <w:marTop w:val="0"/>
                  <w:marBottom w:val="0"/>
                  <w:divBdr>
                    <w:top w:val="none" w:sz="0" w:space="0" w:color="auto"/>
                    <w:left w:val="none" w:sz="0" w:space="0" w:color="auto"/>
                    <w:bottom w:val="none" w:sz="0" w:space="0" w:color="auto"/>
                    <w:right w:val="none" w:sz="0" w:space="0" w:color="auto"/>
                  </w:divBdr>
                </w:div>
              </w:divsChild>
            </w:div>
            <w:div w:id="565723810">
              <w:marLeft w:val="0"/>
              <w:marRight w:val="0"/>
              <w:marTop w:val="300"/>
              <w:marBottom w:val="0"/>
              <w:divBdr>
                <w:top w:val="none" w:sz="0" w:space="0" w:color="auto"/>
                <w:left w:val="none" w:sz="0" w:space="0" w:color="auto"/>
                <w:bottom w:val="none" w:sz="0" w:space="0" w:color="auto"/>
                <w:right w:val="none" w:sz="0" w:space="0" w:color="auto"/>
              </w:divBdr>
            </w:div>
            <w:div w:id="565802672">
              <w:marLeft w:val="0"/>
              <w:marRight w:val="0"/>
              <w:marTop w:val="0"/>
              <w:marBottom w:val="0"/>
              <w:divBdr>
                <w:top w:val="none" w:sz="0" w:space="0" w:color="auto"/>
                <w:left w:val="none" w:sz="0" w:space="0" w:color="auto"/>
                <w:bottom w:val="none" w:sz="0" w:space="0" w:color="auto"/>
                <w:right w:val="none" w:sz="0" w:space="0" w:color="auto"/>
              </w:divBdr>
            </w:div>
            <w:div w:id="565803116">
              <w:marLeft w:val="0"/>
              <w:marRight w:val="0"/>
              <w:marTop w:val="0"/>
              <w:marBottom w:val="0"/>
              <w:divBdr>
                <w:top w:val="none" w:sz="0" w:space="0" w:color="auto"/>
                <w:left w:val="none" w:sz="0" w:space="0" w:color="auto"/>
                <w:bottom w:val="none" w:sz="0" w:space="0" w:color="auto"/>
                <w:right w:val="none" w:sz="0" w:space="0" w:color="auto"/>
              </w:divBdr>
            </w:div>
            <w:div w:id="565840213">
              <w:marLeft w:val="0"/>
              <w:marRight w:val="0"/>
              <w:marTop w:val="300"/>
              <w:marBottom w:val="300"/>
              <w:divBdr>
                <w:top w:val="none" w:sz="0" w:space="0" w:color="auto"/>
                <w:left w:val="none" w:sz="0" w:space="0" w:color="auto"/>
                <w:bottom w:val="none" w:sz="0" w:space="0" w:color="auto"/>
                <w:right w:val="none" w:sz="0" w:space="0" w:color="auto"/>
              </w:divBdr>
            </w:div>
            <w:div w:id="565916841">
              <w:marLeft w:val="0"/>
              <w:marRight w:val="0"/>
              <w:marTop w:val="0"/>
              <w:marBottom w:val="0"/>
              <w:divBdr>
                <w:top w:val="none" w:sz="0" w:space="0" w:color="auto"/>
                <w:left w:val="none" w:sz="0" w:space="0" w:color="auto"/>
                <w:bottom w:val="none" w:sz="0" w:space="0" w:color="auto"/>
                <w:right w:val="none" w:sz="0" w:space="0" w:color="auto"/>
              </w:divBdr>
            </w:div>
            <w:div w:id="565989850">
              <w:marLeft w:val="0"/>
              <w:marRight w:val="0"/>
              <w:marTop w:val="0"/>
              <w:marBottom w:val="0"/>
              <w:divBdr>
                <w:top w:val="none" w:sz="0" w:space="0" w:color="auto"/>
                <w:left w:val="none" w:sz="0" w:space="0" w:color="auto"/>
                <w:bottom w:val="none" w:sz="0" w:space="0" w:color="auto"/>
                <w:right w:val="none" w:sz="0" w:space="0" w:color="auto"/>
              </w:divBdr>
            </w:div>
            <w:div w:id="565991723">
              <w:marLeft w:val="0"/>
              <w:marRight w:val="0"/>
              <w:marTop w:val="0"/>
              <w:marBottom w:val="0"/>
              <w:divBdr>
                <w:top w:val="none" w:sz="0" w:space="0" w:color="auto"/>
                <w:left w:val="none" w:sz="0" w:space="0" w:color="auto"/>
                <w:bottom w:val="none" w:sz="0" w:space="0" w:color="auto"/>
                <w:right w:val="none" w:sz="0" w:space="0" w:color="auto"/>
              </w:divBdr>
            </w:div>
            <w:div w:id="566039540">
              <w:marLeft w:val="0"/>
              <w:marRight w:val="0"/>
              <w:marTop w:val="0"/>
              <w:marBottom w:val="0"/>
              <w:divBdr>
                <w:top w:val="none" w:sz="0" w:space="0" w:color="auto"/>
                <w:left w:val="none" w:sz="0" w:space="0" w:color="auto"/>
                <w:bottom w:val="none" w:sz="0" w:space="0" w:color="auto"/>
                <w:right w:val="none" w:sz="0" w:space="0" w:color="auto"/>
              </w:divBdr>
              <w:divsChild>
                <w:div w:id="142088785">
                  <w:marLeft w:val="0"/>
                  <w:marRight w:val="0"/>
                  <w:marTop w:val="0"/>
                  <w:marBottom w:val="0"/>
                  <w:divBdr>
                    <w:top w:val="none" w:sz="0" w:space="0" w:color="auto"/>
                    <w:left w:val="none" w:sz="0" w:space="0" w:color="auto"/>
                    <w:bottom w:val="none" w:sz="0" w:space="0" w:color="auto"/>
                    <w:right w:val="none" w:sz="0" w:space="0" w:color="auto"/>
                  </w:divBdr>
                  <w:divsChild>
                    <w:div w:id="3392411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6039920">
              <w:marLeft w:val="0"/>
              <w:marRight w:val="0"/>
              <w:marTop w:val="300"/>
              <w:marBottom w:val="450"/>
              <w:divBdr>
                <w:top w:val="none" w:sz="0" w:space="0" w:color="auto"/>
                <w:left w:val="none" w:sz="0" w:space="0" w:color="auto"/>
                <w:bottom w:val="none" w:sz="0" w:space="0" w:color="auto"/>
                <w:right w:val="none" w:sz="0" w:space="0" w:color="auto"/>
              </w:divBdr>
            </w:div>
            <w:div w:id="566040777">
              <w:marLeft w:val="0"/>
              <w:marRight w:val="0"/>
              <w:marTop w:val="0"/>
              <w:marBottom w:val="0"/>
              <w:divBdr>
                <w:top w:val="none" w:sz="0" w:space="0" w:color="auto"/>
                <w:left w:val="none" w:sz="0" w:space="0" w:color="auto"/>
                <w:bottom w:val="none" w:sz="0" w:space="0" w:color="auto"/>
                <w:right w:val="none" w:sz="0" w:space="0" w:color="auto"/>
              </w:divBdr>
            </w:div>
            <w:div w:id="566067049">
              <w:marLeft w:val="0"/>
              <w:marRight w:val="0"/>
              <w:marTop w:val="360"/>
              <w:marBottom w:val="0"/>
              <w:divBdr>
                <w:top w:val="none" w:sz="0" w:space="0" w:color="auto"/>
                <w:left w:val="none" w:sz="0" w:space="0" w:color="auto"/>
                <w:bottom w:val="none" w:sz="0" w:space="0" w:color="auto"/>
                <w:right w:val="none" w:sz="0" w:space="0" w:color="auto"/>
              </w:divBdr>
            </w:div>
            <w:div w:id="566109306">
              <w:marLeft w:val="0"/>
              <w:marRight w:val="0"/>
              <w:marTop w:val="0"/>
              <w:marBottom w:val="0"/>
              <w:divBdr>
                <w:top w:val="none" w:sz="0" w:space="0" w:color="auto"/>
                <w:left w:val="none" w:sz="0" w:space="0" w:color="auto"/>
                <w:bottom w:val="none" w:sz="0" w:space="0" w:color="auto"/>
                <w:right w:val="none" w:sz="0" w:space="0" w:color="auto"/>
              </w:divBdr>
            </w:div>
            <w:div w:id="566183956">
              <w:marLeft w:val="0"/>
              <w:marRight w:val="0"/>
              <w:marTop w:val="0"/>
              <w:marBottom w:val="0"/>
              <w:divBdr>
                <w:top w:val="none" w:sz="0" w:space="0" w:color="auto"/>
                <w:left w:val="none" w:sz="0" w:space="0" w:color="auto"/>
                <w:bottom w:val="none" w:sz="0" w:space="0" w:color="auto"/>
                <w:right w:val="none" w:sz="0" w:space="0" w:color="auto"/>
              </w:divBdr>
            </w:div>
            <w:div w:id="566191059">
              <w:marLeft w:val="0"/>
              <w:marRight w:val="0"/>
              <w:marTop w:val="300"/>
              <w:marBottom w:val="300"/>
              <w:divBdr>
                <w:top w:val="none" w:sz="0" w:space="0" w:color="auto"/>
                <w:left w:val="none" w:sz="0" w:space="0" w:color="auto"/>
                <w:bottom w:val="none" w:sz="0" w:space="0" w:color="auto"/>
                <w:right w:val="none" w:sz="0" w:space="0" w:color="auto"/>
              </w:divBdr>
            </w:div>
            <w:div w:id="566259392">
              <w:marLeft w:val="0"/>
              <w:marRight w:val="0"/>
              <w:marTop w:val="0"/>
              <w:marBottom w:val="75"/>
              <w:divBdr>
                <w:top w:val="none" w:sz="0" w:space="0" w:color="auto"/>
                <w:left w:val="none" w:sz="0" w:space="0" w:color="auto"/>
                <w:bottom w:val="none" w:sz="0" w:space="0" w:color="auto"/>
                <w:right w:val="none" w:sz="0" w:space="0" w:color="auto"/>
              </w:divBdr>
            </w:div>
            <w:div w:id="566259453">
              <w:marLeft w:val="0"/>
              <w:marRight w:val="0"/>
              <w:marTop w:val="0"/>
              <w:marBottom w:val="75"/>
              <w:divBdr>
                <w:top w:val="none" w:sz="0" w:space="0" w:color="auto"/>
                <w:left w:val="none" w:sz="0" w:space="0" w:color="auto"/>
                <w:bottom w:val="none" w:sz="0" w:space="0" w:color="auto"/>
                <w:right w:val="none" w:sz="0" w:space="0" w:color="auto"/>
              </w:divBdr>
            </w:div>
            <w:div w:id="566304312">
              <w:marLeft w:val="0"/>
              <w:marRight w:val="0"/>
              <w:marTop w:val="0"/>
              <w:marBottom w:val="0"/>
              <w:divBdr>
                <w:top w:val="none" w:sz="0" w:space="0" w:color="auto"/>
                <w:left w:val="none" w:sz="0" w:space="0" w:color="auto"/>
                <w:bottom w:val="none" w:sz="0" w:space="0" w:color="auto"/>
                <w:right w:val="none" w:sz="0" w:space="0" w:color="auto"/>
              </w:divBdr>
            </w:div>
            <w:div w:id="566305414">
              <w:marLeft w:val="0"/>
              <w:marRight w:val="0"/>
              <w:marTop w:val="0"/>
              <w:marBottom w:val="300"/>
              <w:divBdr>
                <w:top w:val="none" w:sz="0" w:space="0" w:color="auto"/>
                <w:left w:val="none" w:sz="0" w:space="0" w:color="auto"/>
                <w:bottom w:val="none" w:sz="0" w:space="0" w:color="auto"/>
                <w:right w:val="none" w:sz="0" w:space="0" w:color="auto"/>
              </w:divBdr>
            </w:div>
            <w:div w:id="566306135">
              <w:marLeft w:val="0"/>
              <w:marRight w:val="0"/>
              <w:marTop w:val="0"/>
              <w:marBottom w:val="0"/>
              <w:divBdr>
                <w:top w:val="none" w:sz="0" w:space="0" w:color="auto"/>
                <w:left w:val="none" w:sz="0" w:space="0" w:color="auto"/>
                <w:bottom w:val="none" w:sz="0" w:space="0" w:color="auto"/>
                <w:right w:val="none" w:sz="0" w:space="0" w:color="auto"/>
              </w:divBdr>
            </w:div>
            <w:div w:id="566306835">
              <w:marLeft w:val="0"/>
              <w:marRight w:val="150"/>
              <w:marTop w:val="150"/>
              <w:marBottom w:val="150"/>
              <w:divBdr>
                <w:top w:val="none" w:sz="0" w:space="0" w:color="auto"/>
                <w:left w:val="none" w:sz="0" w:space="0" w:color="auto"/>
                <w:bottom w:val="none" w:sz="0" w:space="0" w:color="auto"/>
                <w:right w:val="none" w:sz="0" w:space="0" w:color="auto"/>
              </w:divBdr>
            </w:div>
            <w:div w:id="566307137">
              <w:marLeft w:val="0"/>
              <w:marRight w:val="0"/>
              <w:marTop w:val="0"/>
              <w:marBottom w:val="0"/>
              <w:divBdr>
                <w:top w:val="none" w:sz="0" w:space="0" w:color="auto"/>
                <w:left w:val="none" w:sz="0" w:space="0" w:color="auto"/>
                <w:bottom w:val="none" w:sz="0" w:space="0" w:color="auto"/>
                <w:right w:val="none" w:sz="0" w:space="0" w:color="auto"/>
              </w:divBdr>
              <w:divsChild>
                <w:div w:id="610863446">
                  <w:marLeft w:val="0"/>
                  <w:marRight w:val="0"/>
                  <w:marTop w:val="0"/>
                  <w:marBottom w:val="0"/>
                  <w:divBdr>
                    <w:top w:val="none" w:sz="0" w:space="0" w:color="auto"/>
                    <w:left w:val="none" w:sz="0" w:space="0" w:color="auto"/>
                    <w:bottom w:val="none" w:sz="0" w:space="0" w:color="auto"/>
                    <w:right w:val="none" w:sz="0" w:space="0" w:color="auto"/>
                  </w:divBdr>
                </w:div>
              </w:divsChild>
            </w:div>
            <w:div w:id="566376186">
              <w:marLeft w:val="0"/>
              <w:marRight w:val="135"/>
              <w:marTop w:val="0"/>
              <w:marBottom w:val="0"/>
              <w:divBdr>
                <w:top w:val="none" w:sz="0" w:space="0" w:color="auto"/>
                <w:left w:val="none" w:sz="0" w:space="0" w:color="auto"/>
                <w:bottom w:val="none" w:sz="0" w:space="0" w:color="auto"/>
                <w:right w:val="none" w:sz="0" w:space="0" w:color="auto"/>
              </w:divBdr>
            </w:div>
            <w:div w:id="566381385">
              <w:marLeft w:val="0"/>
              <w:marRight w:val="0"/>
              <w:marTop w:val="540"/>
              <w:marBottom w:val="540"/>
              <w:divBdr>
                <w:top w:val="none" w:sz="0" w:space="0" w:color="auto"/>
                <w:left w:val="none" w:sz="0" w:space="0" w:color="auto"/>
                <w:bottom w:val="none" w:sz="0" w:space="0" w:color="auto"/>
                <w:right w:val="none" w:sz="0" w:space="0" w:color="auto"/>
              </w:divBdr>
            </w:div>
            <w:div w:id="566451792">
              <w:marLeft w:val="0"/>
              <w:marRight w:val="0"/>
              <w:marTop w:val="0"/>
              <w:marBottom w:val="75"/>
              <w:divBdr>
                <w:top w:val="single" w:sz="6" w:space="3" w:color="DEDEDE"/>
                <w:left w:val="single" w:sz="6" w:space="3" w:color="DEDEDE"/>
                <w:bottom w:val="single" w:sz="6" w:space="3" w:color="DEDEDE"/>
                <w:right w:val="single" w:sz="6" w:space="3" w:color="DEDEDE"/>
              </w:divBdr>
            </w:div>
            <w:div w:id="566497646">
              <w:marLeft w:val="0"/>
              <w:marRight w:val="0"/>
              <w:marTop w:val="75"/>
              <w:marBottom w:val="75"/>
              <w:divBdr>
                <w:top w:val="none" w:sz="0" w:space="0" w:color="auto"/>
                <w:left w:val="none" w:sz="0" w:space="0" w:color="auto"/>
                <w:bottom w:val="none" w:sz="0" w:space="0" w:color="auto"/>
                <w:right w:val="none" w:sz="0" w:space="0" w:color="auto"/>
              </w:divBdr>
            </w:div>
            <w:div w:id="566498005">
              <w:marLeft w:val="0"/>
              <w:marRight w:val="0"/>
              <w:marTop w:val="315"/>
              <w:marBottom w:val="285"/>
              <w:divBdr>
                <w:top w:val="none" w:sz="0" w:space="0" w:color="auto"/>
                <w:left w:val="none" w:sz="0" w:space="0" w:color="auto"/>
                <w:bottom w:val="none" w:sz="0" w:space="0" w:color="auto"/>
                <w:right w:val="single" w:sz="6" w:space="31" w:color="auto"/>
              </w:divBdr>
            </w:div>
            <w:div w:id="566498427">
              <w:marLeft w:val="0"/>
              <w:marRight w:val="0"/>
              <w:marTop w:val="0"/>
              <w:marBottom w:val="300"/>
              <w:divBdr>
                <w:top w:val="none" w:sz="0" w:space="0" w:color="auto"/>
                <w:left w:val="none" w:sz="0" w:space="0" w:color="auto"/>
                <w:bottom w:val="none" w:sz="0" w:space="0" w:color="auto"/>
                <w:right w:val="none" w:sz="0" w:space="0" w:color="auto"/>
              </w:divBdr>
            </w:div>
            <w:div w:id="566570296">
              <w:marLeft w:val="0"/>
              <w:marRight w:val="0"/>
              <w:marTop w:val="0"/>
              <w:marBottom w:val="0"/>
              <w:divBdr>
                <w:top w:val="none" w:sz="0" w:space="0" w:color="auto"/>
                <w:left w:val="none" w:sz="0" w:space="0" w:color="auto"/>
                <w:bottom w:val="none" w:sz="0" w:space="0" w:color="auto"/>
                <w:right w:val="none" w:sz="0" w:space="0" w:color="auto"/>
              </w:divBdr>
              <w:divsChild>
                <w:div w:id="109905070">
                  <w:marLeft w:val="0"/>
                  <w:marRight w:val="0"/>
                  <w:marTop w:val="0"/>
                  <w:marBottom w:val="0"/>
                  <w:divBdr>
                    <w:top w:val="none" w:sz="0" w:space="0" w:color="auto"/>
                    <w:left w:val="none" w:sz="0" w:space="0" w:color="auto"/>
                    <w:bottom w:val="none" w:sz="0" w:space="0" w:color="auto"/>
                    <w:right w:val="none" w:sz="0" w:space="0" w:color="auto"/>
                  </w:divBdr>
                  <w:divsChild>
                    <w:div w:id="379865690">
                      <w:marLeft w:val="0"/>
                      <w:marRight w:val="0"/>
                      <w:marTop w:val="480"/>
                      <w:marBottom w:val="0"/>
                      <w:divBdr>
                        <w:top w:val="none" w:sz="0" w:space="0" w:color="auto"/>
                        <w:left w:val="none" w:sz="0" w:space="0" w:color="auto"/>
                        <w:bottom w:val="none" w:sz="0" w:space="0" w:color="auto"/>
                        <w:right w:val="none" w:sz="0" w:space="0" w:color="auto"/>
                      </w:divBdr>
                      <w:divsChild>
                        <w:div w:id="2677339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66577483">
              <w:marLeft w:val="0"/>
              <w:marRight w:val="150"/>
              <w:marTop w:val="150"/>
              <w:marBottom w:val="150"/>
              <w:divBdr>
                <w:top w:val="none" w:sz="0" w:space="0" w:color="auto"/>
                <w:left w:val="none" w:sz="0" w:space="0" w:color="auto"/>
                <w:bottom w:val="none" w:sz="0" w:space="0" w:color="auto"/>
                <w:right w:val="none" w:sz="0" w:space="0" w:color="auto"/>
              </w:divBdr>
            </w:div>
            <w:div w:id="566648850">
              <w:marLeft w:val="0"/>
              <w:marRight w:val="0"/>
              <w:marTop w:val="0"/>
              <w:marBottom w:val="0"/>
              <w:divBdr>
                <w:top w:val="none" w:sz="0" w:space="0" w:color="auto"/>
                <w:left w:val="none" w:sz="0" w:space="0" w:color="auto"/>
                <w:bottom w:val="none" w:sz="0" w:space="0" w:color="auto"/>
                <w:right w:val="none" w:sz="0" w:space="0" w:color="auto"/>
              </w:divBdr>
              <w:divsChild>
                <w:div w:id="288127609">
                  <w:marLeft w:val="0"/>
                  <w:marRight w:val="0"/>
                  <w:marTop w:val="0"/>
                  <w:marBottom w:val="0"/>
                  <w:divBdr>
                    <w:top w:val="none" w:sz="0" w:space="0" w:color="auto"/>
                    <w:left w:val="none" w:sz="0" w:space="0" w:color="auto"/>
                    <w:bottom w:val="none" w:sz="0" w:space="0" w:color="auto"/>
                    <w:right w:val="none" w:sz="0" w:space="0" w:color="auto"/>
                  </w:divBdr>
                </w:div>
              </w:divsChild>
            </w:div>
            <w:div w:id="566691573">
              <w:marLeft w:val="0"/>
              <w:marRight w:val="0"/>
              <w:marTop w:val="0"/>
              <w:marBottom w:val="435"/>
              <w:divBdr>
                <w:top w:val="none" w:sz="0" w:space="0" w:color="auto"/>
                <w:left w:val="none" w:sz="0" w:space="0" w:color="auto"/>
                <w:bottom w:val="none" w:sz="0" w:space="0" w:color="auto"/>
                <w:right w:val="none" w:sz="0" w:space="0" w:color="auto"/>
              </w:divBdr>
              <w:divsChild>
                <w:div w:id="83235645">
                  <w:marLeft w:val="0"/>
                  <w:marRight w:val="0"/>
                  <w:marTop w:val="0"/>
                  <w:marBottom w:val="450"/>
                  <w:divBdr>
                    <w:top w:val="none" w:sz="0" w:space="0" w:color="auto"/>
                    <w:left w:val="none" w:sz="0" w:space="0" w:color="auto"/>
                    <w:bottom w:val="none" w:sz="0" w:space="0" w:color="auto"/>
                    <w:right w:val="none" w:sz="0" w:space="0" w:color="auto"/>
                  </w:divBdr>
                  <w:divsChild>
                    <w:div w:id="53893916">
                      <w:marLeft w:val="0"/>
                      <w:marRight w:val="450"/>
                      <w:marTop w:val="0"/>
                      <w:marBottom w:val="0"/>
                      <w:divBdr>
                        <w:top w:val="none" w:sz="0" w:space="0" w:color="auto"/>
                        <w:left w:val="none" w:sz="0" w:space="0" w:color="auto"/>
                        <w:bottom w:val="none" w:sz="0" w:space="0" w:color="auto"/>
                        <w:right w:val="none" w:sz="0" w:space="0" w:color="auto"/>
                      </w:divBdr>
                    </w:div>
                  </w:divsChild>
                </w:div>
                <w:div w:id="341011744">
                  <w:marLeft w:val="0"/>
                  <w:marRight w:val="0"/>
                  <w:marTop w:val="0"/>
                  <w:marBottom w:val="720"/>
                  <w:divBdr>
                    <w:top w:val="none" w:sz="0" w:space="0" w:color="auto"/>
                    <w:left w:val="none" w:sz="0" w:space="0" w:color="auto"/>
                    <w:bottom w:val="none" w:sz="0" w:space="0" w:color="auto"/>
                    <w:right w:val="none" w:sz="0" w:space="0" w:color="auto"/>
                  </w:divBdr>
                </w:div>
              </w:divsChild>
            </w:div>
            <w:div w:id="566695223">
              <w:marLeft w:val="0"/>
              <w:marRight w:val="0"/>
              <w:marTop w:val="0"/>
              <w:marBottom w:val="0"/>
              <w:divBdr>
                <w:top w:val="none" w:sz="0" w:space="0" w:color="auto"/>
                <w:left w:val="none" w:sz="0" w:space="0" w:color="auto"/>
                <w:bottom w:val="none" w:sz="0" w:space="0" w:color="auto"/>
                <w:right w:val="none" w:sz="0" w:space="0" w:color="auto"/>
              </w:divBdr>
              <w:divsChild>
                <w:div w:id="36199211">
                  <w:marLeft w:val="0"/>
                  <w:marRight w:val="0"/>
                  <w:marTop w:val="0"/>
                  <w:marBottom w:val="0"/>
                  <w:divBdr>
                    <w:top w:val="none" w:sz="0" w:space="0" w:color="auto"/>
                    <w:left w:val="none" w:sz="0" w:space="0" w:color="auto"/>
                    <w:bottom w:val="none" w:sz="0" w:space="0" w:color="auto"/>
                    <w:right w:val="none" w:sz="0" w:space="0" w:color="auto"/>
                  </w:divBdr>
                </w:div>
                <w:div w:id="347947662">
                  <w:marLeft w:val="0"/>
                  <w:marRight w:val="0"/>
                  <w:marTop w:val="300"/>
                  <w:marBottom w:val="0"/>
                  <w:divBdr>
                    <w:top w:val="none" w:sz="0" w:space="0" w:color="auto"/>
                    <w:left w:val="none" w:sz="0" w:space="0" w:color="auto"/>
                    <w:bottom w:val="none" w:sz="0" w:space="0" w:color="auto"/>
                    <w:right w:val="none" w:sz="0" w:space="0" w:color="auto"/>
                  </w:divBdr>
                  <w:divsChild>
                    <w:div w:id="411852634">
                      <w:marLeft w:val="0"/>
                      <w:marRight w:val="0"/>
                      <w:marTop w:val="0"/>
                      <w:marBottom w:val="0"/>
                      <w:divBdr>
                        <w:top w:val="none" w:sz="0" w:space="0" w:color="auto"/>
                        <w:left w:val="none" w:sz="0" w:space="0" w:color="auto"/>
                        <w:bottom w:val="none" w:sz="0" w:space="0" w:color="auto"/>
                        <w:right w:val="none" w:sz="0" w:space="0" w:color="auto"/>
                      </w:divBdr>
                    </w:div>
                  </w:divsChild>
                </w:div>
                <w:div w:id="424619232">
                  <w:marLeft w:val="0"/>
                  <w:marRight w:val="0"/>
                  <w:marTop w:val="300"/>
                  <w:marBottom w:val="0"/>
                  <w:divBdr>
                    <w:top w:val="none" w:sz="0" w:space="0" w:color="auto"/>
                    <w:left w:val="none" w:sz="0" w:space="0" w:color="auto"/>
                    <w:bottom w:val="none" w:sz="0" w:space="0" w:color="auto"/>
                    <w:right w:val="none" w:sz="0" w:space="0" w:color="auto"/>
                  </w:divBdr>
                </w:div>
              </w:divsChild>
            </w:div>
            <w:div w:id="566696202">
              <w:marLeft w:val="0"/>
              <w:marRight w:val="0"/>
              <w:marTop w:val="0"/>
              <w:marBottom w:val="300"/>
              <w:divBdr>
                <w:top w:val="none" w:sz="0" w:space="0" w:color="auto"/>
                <w:left w:val="none" w:sz="0" w:space="0" w:color="auto"/>
                <w:bottom w:val="none" w:sz="0" w:space="0" w:color="auto"/>
                <w:right w:val="none" w:sz="0" w:space="0" w:color="auto"/>
              </w:divBdr>
            </w:div>
            <w:div w:id="566763093">
              <w:marLeft w:val="0"/>
              <w:marRight w:val="0"/>
              <w:marTop w:val="300"/>
              <w:marBottom w:val="450"/>
              <w:divBdr>
                <w:top w:val="none" w:sz="0" w:space="0" w:color="auto"/>
                <w:left w:val="none" w:sz="0" w:space="0" w:color="auto"/>
                <w:bottom w:val="none" w:sz="0" w:space="0" w:color="auto"/>
                <w:right w:val="none" w:sz="0" w:space="0" w:color="auto"/>
              </w:divBdr>
            </w:div>
            <w:div w:id="566764028">
              <w:marLeft w:val="0"/>
              <w:marRight w:val="0"/>
              <w:marTop w:val="0"/>
              <w:marBottom w:val="0"/>
              <w:divBdr>
                <w:top w:val="none" w:sz="0" w:space="0" w:color="auto"/>
                <w:left w:val="none" w:sz="0" w:space="0" w:color="auto"/>
                <w:bottom w:val="none" w:sz="0" w:space="0" w:color="auto"/>
                <w:right w:val="none" w:sz="0" w:space="0" w:color="auto"/>
              </w:divBdr>
            </w:div>
            <w:div w:id="566764619">
              <w:marLeft w:val="0"/>
              <w:marRight w:val="0"/>
              <w:marTop w:val="0"/>
              <w:marBottom w:val="0"/>
              <w:divBdr>
                <w:top w:val="single" w:sz="6" w:space="0" w:color="DCDCDC"/>
                <w:left w:val="single" w:sz="2" w:space="0" w:color="DCDCDC"/>
                <w:bottom w:val="single" w:sz="6" w:space="0" w:color="DCDCDC"/>
                <w:right w:val="single" w:sz="2" w:space="0" w:color="DCDCDC"/>
              </w:divBdr>
            </w:div>
            <w:div w:id="566842833">
              <w:marLeft w:val="0"/>
              <w:marRight w:val="0"/>
              <w:marTop w:val="300"/>
              <w:marBottom w:val="0"/>
              <w:divBdr>
                <w:top w:val="none" w:sz="0" w:space="0" w:color="auto"/>
                <w:left w:val="none" w:sz="0" w:space="0" w:color="auto"/>
                <w:bottom w:val="none" w:sz="0" w:space="0" w:color="auto"/>
                <w:right w:val="none" w:sz="0" w:space="0" w:color="auto"/>
              </w:divBdr>
            </w:div>
            <w:div w:id="566846253">
              <w:marLeft w:val="0"/>
              <w:marRight w:val="0"/>
              <w:marTop w:val="0"/>
              <w:marBottom w:val="0"/>
              <w:divBdr>
                <w:top w:val="none" w:sz="0" w:space="0" w:color="auto"/>
                <w:left w:val="none" w:sz="0" w:space="0" w:color="auto"/>
                <w:bottom w:val="none" w:sz="0" w:space="0" w:color="auto"/>
                <w:right w:val="none" w:sz="0" w:space="0" w:color="auto"/>
              </w:divBdr>
            </w:div>
            <w:div w:id="566846447">
              <w:marLeft w:val="0"/>
              <w:marRight w:val="0"/>
              <w:marTop w:val="0"/>
              <w:marBottom w:val="0"/>
              <w:divBdr>
                <w:top w:val="none" w:sz="0" w:space="0" w:color="auto"/>
                <w:left w:val="none" w:sz="0" w:space="0" w:color="auto"/>
                <w:bottom w:val="none" w:sz="0" w:space="0" w:color="auto"/>
                <w:right w:val="none" w:sz="0" w:space="0" w:color="auto"/>
              </w:divBdr>
            </w:div>
            <w:div w:id="566964320">
              <w:marLeft w:val="0"/>
              <w:marRight w:val="0"/>
              <w:marTop w:val="0"/>
              <w:marBottom w:val="0"/>
              <w:divBdr>
                <w:top w:val="none" w:sz="0" w:space="0" w:color="auto"/>
                <w:left w:val="none" w:sz="0" w:space="0" w:color="auto"/>
                <w:bottom w:val="none" w:sz="0" w:space="0" w:color="auto"/>
                <w:right w:val="none" w:sz="0" w:space="0" w:color="auto"/>
              </w:divBdr>
            </w:div>
            <w:div w:id="567035380">
              <w:marLeft w:val="0"/>
              <w:marRight w:val="0"/>
              <w:marTop w:val="0"/>
              <w:marBottom w:val="75"/>
              <w:divBdr>
                <w:top w:val="single" w:sz="6" w:space="3" w:color="DEDEDE"/>
                <w:left w:val="single" w:sz="6" w:space="3" w:color="DEDEDE"/>
                <w:bottom w:val="single" w:sz="6" w:space="3" w:color="DEDEDE"/>
                <w:right w:val="single" w:sz="6" w:space="3" w:color="DEDEDE"/>
              </w:divBdr>
              <w:divsChild>
                <w:div w:id="233853378">
                  <w:marLeft w:val="0"/>
                  <w:marRight w:val="0"/>
                  <w:marTop w:val="90"/>
                  <w:marBottom w:val="30"/>
                  <w:divBdr>
                    <w:top w:val="none" w:sz="0" w:space="0" w:color="auto"/>
                    <w:left w:val="none" w:sz="0" w:space="0" w:color="auto"/>
                    <w:bottom w:val="none" w:sz="0" w:space="0" w:color="auto"/>
                    <w:right w:val="none" w:sz="0" w:space="0" w:color="auto"/>
                  </w:divBdr>
                </w:div>
              </w:divsChild>
            </w:div>
            <w:div w:id="567107540">
              <w:marLeft w:val="0"/>
              <w:marRight w:val="0"/>
              <w:marTop w:val="0"/>
              <w:marBottom w:val="0"/>
              <w:divBdr>
                <w:top w:val="none" w:sz="0" w:space="0" w:color="auto"/>
                <w:left w:val="none" w:sz="0" w:space="0" w:color="auto"/>
                <w:bottom w:val="none" w:sz="0" w:space="0" w:color="auto"/>
                <w:right w:val="none" w:sz="0" w:space="0" w:color="auto"/>
              </w:divBdr>
            </w:div>
            <w:div w:id="567115235">
              <w:marLeft w:val="0"/>
              <w:marRight w:val="0"/>
              <w:marTop w:val="300"/>
              <w:marBottom w:val="450"/>
              <w:divBdr>
                <w:top w:val="none" w:sz="0" w:space="0" w:color="auto"/>
                <w:left w:val="none" w:sz="0" w:space="0" w:color="auto"/>
                <w:bottom w:val="none" w:sz="0" w:space="0" w:color="auto"/>
                <w:right w:val="none" w:sz="0" w:space="0" w:color="auto"/>
              </w:divBdr>
              <w:divsChild>
                <w:div w:id="205678717">
                  <w:marLeft w:val="0"/>
                  <w:marRight w:val="0"/>
                  <w:marTop w:val="0"/>
                  <w:marBottom w:val="0"/>
                  <w:divBdr>
                    <w:top w:val="none" w:sz="0" w:space="0" w:color="auto"/>
                    <w:left w:val="none" w:sz="0" w:space="0" w:color="auto"/>
                    <w:bottom w:val="none" w:sz="0" w:space="0" w:color="auto"/>
                    <w:right w:val="none" w:sz="0" w:space="0" w:color="auto"/>
                  </w:divBdr>
                </w:div>
              </w:divsChild>
            </w:div>
            <w:div w:id="567150774">
              <w:marLeft w:val="0"/>
              <w:marRight w:val="0"/>
              <w:marTop w:val="0"/>
              <w:marBottom w:val="0"/>
              <w:divBdr>
                <w:top w:val="none" w:sz="0" w:space="0" w:color="auto"/>
                <w:left w:val="none" w:sz="0" w:space="0" w:color="auto"/>
                <w:bottom w:val="none" w:sz="0" w:space="0" w:color="auto"/>
                <w:right w:val="none" w:sz="0" w:space="0" w:color="auto"/>
              </w:divBdr>
            </w:div>
            <w:div w:id="567152476">
              <w:marLeft w:val="0"/>
              <w:marRight w:val="0"/>
              <w:marTop w:val="0"/>
              <w:marBottom w:val="0"/>
              <w:divBdr>
                <w:top w:val="none" w:sz="0" w:space="0" w:color="auto"/>
                <w:left w:val="none" w:sz="0" w:space="0" w:color="auto"/>
                <w:bottom w:val="none" w:sz="0" w:space="0" w:color="auto"/>
                <w:right w:val="none" w:sz="0" w:space="0" w:color="auto"/>
              </w:divBdr>
              <w:divsChild>
                <w:div w:id="562104478">
                  <w:marLeft w:val="0"/>
                  <w:marRight w:val="0"/>
                  <w:marTop w:val="0"/>
                  <w:marBottom w:val="0"/>
                  <w:divBdr>
                    <w:top w:val="none" w:sz="0" w:space="0" w:color="auto"/>
                    <w:left w:val="none" w:sz="0" w:space="0" w:color="auto"/>
                    <w:bottom w:val="none" w:sz="0" w:space="0" w:color="auto"/>
                    <w:right w:val="none" w:sz="0" w:space="0" w:color="auto"/>
                  </w:divBdr>
                </w:div>
              </w:divsChild>
            </w:div>
            <w:div w:id="567155438">
              <w:marLeft w:val="0"/>
              <w:marRight w:val="0"/>
              <w:marTop w:val="0"/>
              <w:marBottom w:val="0"/>
              <w:divBdr>
                <w:top w:val="none" w:sz="0" w:space="0" w:color="auto"/>
                <w:left w:val="none" w:sz="0" w:space="0" w:color="auto"/>
                <w:bottom w:val="none" w:sz="0" w:space="0" w:color="auto"/>
                <w:right w:val="none" w:sz="0" w:space="0" w:color="auto"/>
              </w:divBdr>
            </w:div>
            <w:div w:id="567156843">
              <w:marLeft w:val="0"/>
              <w:marRight w:val="0"/>
              <w:marTop w:val="100"/>
              <w:marBottom w:val="100"/>
              <w:divBdr>
                <w:top w:val="none" w:sz="0" w:space="0" w:color="auto"/>
                <w:left w:val="none" w:sz="0" w:space="0" w:color="auto"/>
                <w:bottom w:val="none" w:sz="0" w:space="0" w:color="auto"/>
                <w:right w:val="none" w:sz="0" w:space="0" w:color="auto"/>
              </w:divBdr>
              <w:divsChild>
                <w:div w:id="132993090">
                  <w:marLeft w:val="0"/>
                  <w:marRight w:val="0"/>
                  <w:marTop w:val="0"/>
                  <w:marBottom w:val="0"/>
                  <w:divBdr>
                    <w:top w:val="none" w:sz="0" w:space="0" w:color="auto"/>
                    <w:left w:val="none" w:sz="0" w:space="0" w:color="auto"/>
                    <w:bottom w:val="none" w:sz="0" w:space="0" w:color="auto"/>
                    <w:right w:val="none" w:sz="0" w:space="0" w:color="auto"/>
                  </w:divBdr>
                  <w:divsChild>
                    <w:div w:id="414980611">
                      <w:marLeft w:val="0"/>
                      <w:marRight w:val="0"/>
                      <w:marTop w:val="0"/>
                      <w:marBottom w:val="0"/>
                      <w:divBdr>
                        <w:top w:val="none" w:sz="0" w:space="0" w:color="auto"/>
                        <w:left w:val="none" w:sz="0" w:space="0" w:color="auto"/>
                        <w:bottom w:val="none" w:sz="0" w:space="0" w:color="auto"/>
                        <w:right w:val="none" w:sz="0" w:space="0" w:color="auto"/>
                      </w:divBdr>
                      <w:divsChild>
                        <w:div w:id="62609325">
                          <w:marLeft w:val="0"/>
                          <w:marRight w:val="0"/>
                          <w:marTop w:val="0"/>
                          <w:marBottom w:val="0"/>
                          <w:divBdr>
                            <w:top w:val="none" w:sz="0" w:space="0" w:color="auto"/>
                            <w:left w:val="none" w:sz="0" w:space="0" w:color="auto"/>
                            <w:bottom w:val="none" w:sz="0" w:space="0" w:color="auto"/>
                            <w:right w:val="none" w:sz="0" w:space="0" w:color="auto"/>
                          </w:divBdr>
                          <w:divsChild>
                            <w:div w:id="3026584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67226313">
              <w:marLeft w:val="0"/>
              <w:marRight w:val="0"/>
              <w:marTop w:val="0"/>
              <w:marBottom w:val="0"/>
              <w:divBdr>
                <w:top w:val="none" w:sz="0" w:space="0" w:color="auto"/>
                <w:left w:val="none" w:sz="0" w:space="0" w:color="auto"/>
                <w:bottom w:val="none" w:sz="0" w:space="0" w:color="auto"/>
                <w:right w:val="none" w:sz="0" w:space="0" w:color="auto"/>
              </w:divBdr>
            </w:div>
            <w:div w:id="567301556">
              <w:marLeft w:val="0"/>
              <w:marRight w:val="0"/>
              <w:marTop w:val="0"/>
              <w:marBottom w:val="0"/>
              <w:divBdr>
                <w:top w:val="none" w:sz="0" w:space="0" w:color="auto"/>
                <w:left w:val="none" w:sz="0" w:space="0" w:color="auto"/>
                <w:bottom w:val="none" w:sz="0" w:space="0" w:color="auto"/>
                <w:right w:val="none" w:sz="0" w:space="0" w:color="auto"/>
              </w:divBdr>
            </w:div>
            <w:div w:id="567347753">
              <w:marLeft w:val="0"/>
              <w:marRight w:val="0"/>
              <w:marTop w:val="0"/>
              <w:marBottom w:val="0"/>
              <w:divBdr>
                <w:top w:val="none" w:sz="0" w:space="0" w:color="auto"/>
                <w:left w:val="none" w:sz="0" w:space="0" w:color="auto"/>
                <w:bottom w:val="none" w:sz="0" w:space="0" w:color="auto"/>
                <w:right w:val="none" w:sz="0" w:space="0" w:color="auto"/>
              </w:divBdr>
            </w:div>
            <w:div w:id="567348656">
              <w:marLeft w:val="0"/>
              <w:marRight w:val="0"/>
              <w:marTop w:val="0"/>
              <w:marBottom w:val="0"/>
              <w:divBdr>
                <w:top w:val="none" w:sz="0" w:space="0" w:color="auto"/>
                <w:left w:val="none" w:sz="0" w:space="0" w:color="auto"/>
                <w:bottom w:val="none" w:sz="0" w:space="0" w:color="auto"/>
                <w:right w:val="none" w:sz="0" w:space="0" w:color="auto"/>
              </w:divBdr>
              <w:divsChild>
                <w:div w:id="448478738">
                  <w:marLeft w:val="0"/>
                  <w:marRight w:val="0"/>
                  <w:marTop w:val="75"/>
                  <w:marBottom w:val="0"/>
                  <w:divBdr>
                    <w:top w:val="single" w:sz="6" w:space="4" w:color="C8C8C8"/>
                    <w:left w:val="single" w:sz="6" w:space="4" w:color="C8C8C8"/>
                    <w:bottom w:val="single" w:sz="6" w:space="4" w:color="C8C8C8"/>
                    <w:right w:val="single" w:sz="6" w:space="4" w:color="C8C8C8"/>
                  </w:divBdr>
                </w:div>
              </w:divsChild>
            </w:div>
            <w:div w:id="567350636">
              <w:marLeft w:val="0"/>
              <w:marRight w:val="0"/>
              <w:marTop w:val="0"/>
              <w:marBottom w:val="0"/>
              <w:divBdr>
                <w:top w:val="none" w:sz="0" w:space="0" w:color="auto"/>
                <w:left w:val="none" w:sz="0" w:space="0" w:color="auto"/>
                <w:bottom w:val="none" w:sz="0" w:space="0" w:color="auto"/>
                <w:right w:val="none" w:sz="0" w:space="0" w:color="auto"/>
              </w:divBdr>
            </w:div>
            <w:div w:id="567423938">
              <w:marLeft w:val="0"/>
              <w:marRight w:val="0"/>
              <w:marTop w:val="0"/>
              <w:marBottom w:val="0"/>
              <w:divBdr>
                <w:top w:val="none" w:sz="0" w:space="0" w:color="auto"/>
                <w:left w:val="none" w:sz="0" w:space="0" w:color="auto"/>
                <w:bottom w:val="none" w:sz="0" w:space="0" w:color="auto"/>
                <w:right w:val="none" w:sz="0" w:space="0" w:color="auto"/>
              </w:divBdr>
            </w:div>
            <w:div w:id="567425914">
              <w:marLeft w:val="0"/>
              <w:marRight w:val="0"/>
              <w:marTop w:val="0"/>
              <w:marBottom w:val="0"/>
              <w:divBdr>
                <w:top w:val="none" w:sz="0" w:space="0" w:color="auto"/>
                <w:left w:val="none" w:sz="0" w:space="0" w:color="auto"/>
                <w:bottom w:val="none" w:sz="0" w:space="0" w:color="auto"/>
                <w:right w:val="none" w:sz="0" w:space="0" w:color="auto"/>
              </w:divBdr>
            </w:div>
            <w:div w:id="567499362">
              <w:marLeft w:val="0"/>
              <w:marRight w:val="0"/>
              <w:marTop w:val="180"/>
              <w:marBottom w:val="0"/>
              <w:divBdr>
                <w:top w:val="none" w:sz="0" w:space="0" w:color="auto"/>
                <w:left w:val="none" w:sz="0" w:space="0" w:color="auto"/>
                <w:bottom w:val="none" w:sz="0" w:space="0" w:color="auto"/>
                <w:right w:val="none" w:sz="0" w:space="0" w:color="auto"/>
              </w:divBdr>
            </w:div>
            <w:div w:id="567569264">
              <w:marLeft w:val="0"/>
              <w:marRight w:val="0"/>
              <w:marTop w:val="0"/>
              <w:marBottom w:val="90"/>
              <w:divBdr>
                <w:top w:val="none" w:sz="0" w:space="0" w:color="auto"/>
                <w:left w:val="none" w:sz="0" w:space="0" w:color="auto"/>
                <w:bottom w:val="none" w:sz="0" w:space="0" w:color="auto"/>
                <w:right w:val="none" w:sz="0" w:space="0" w:color="auto"/>
              </w:divBdr>
            </w:div>
            <w:div w:id="567571313">
              <w:marLeft w:val="0"/>
              <w:marRight w:val="0"/>
              <w:marTop w:val="0"/>
              <w:marBottom w:val="240"/>
              <w:divBdr>
                <w:top w:val="none" w:sz="0" w:space="0" w:color="auto"/>
                <w:left w:val="none" w:sz="0" w:space="0" w:color="auto"/>
                <w:bottom w:val="none" w:sz="0" w:space="0" w:color="auto"/>
                <w:right w:val="none" w:sz="0" w:space="0" w:color="auto"/>
              </w:divBdr>
            </w:div>
            <w:div w:id="567572367">
              <w:marLeft w:val="0"/>
              <w:marRight w:val="0"/>
              <w:marTop w:val="495"/>
              <w:marBottom w:val="630"/>
              <w:divBdr>
                <w:top w:val="none" w:sz="0" w:space="0" w:color="auto"/>
                <w:left w:val="none" w:sz="0" w:space="0" w:color="auto"/>
                <w:bottom w:val="none" w:sz="0" w:space="0" w:color="auto"/>
                <w:right w:val="none" w:sz="0" w:space="0" w:color="auto"/>
              </w:divBdr>
            </w:div>
            <w:div w:id="567574015">
              <w:marLeft w:val="0"/>
              <w:marRight w:val="0"/>
              <w:marTop w:val="0"/>
              <w:marBottom w:val="0"/>
              <w:divBdr>
                <w:top w:val="none" w:sz="0" w:space="0" w:color="auto"/>
                <w:left w:val="none" w:sz="0" w:space="0" w:color="auto"/>
                <w:bottom w:val="none" w:sz="0" w:space="0" w:color="auto"/>
                <w:right w:val="none" w:sz="0" w:space="0" w:color="auto"/>
              </w:divBdr>
            </w:div>
            <w:div w:id="567574370">
              <w:marLeft w:val="0"/>
              <w:marRight w:val="0"/>
              <w:marTop w:val="0"/>
              <w:marBottom w:val="225"/>
              <w:divBdr>
                <w:top w:val="none" w:sz="0" w:space="0" w:color="auto"/>
                <w:left w:val="none" w:sz="0" w:space="0" w:color="auto"/>
                <w:bottom w:val="none" w:sz="0" w:space="0" w:color="auto"/>
                <w:right w:val="none" w:sz="0" w:space="0" w:color="auto"/>
              </w:divBdr>
            </w:div>
            <w:div w:id="567614468">
              <w:marLeft w:val="0"/>
              <w:marRight w:val="0"/>
              <w:marTop w:val="0"/>
              <w:marBottom w:val="0"/>
              <w:divBdr>
                <w:top w:val="none" w:sz="0" w:space="0" w:color="auto"/>
                <w:left w:val="none" w:sz="0" w:space="0" w:color="auto"/>
                <w:bottom w:val="none" w:sz="0" w:space="0" w:color="auto"/>
                <w:right w:val="none" w:sz="0" w:space="0" w:color="auto"/>
              </w:divBdr>
            </w:div>
            <w:div w:id="567689111">
              <w:marLeft w:val="0"/>
              <w:marRight w:val="0"/>
              <w:marTop w:val="0"/>
              <w:marBottom w:val="0"/>
              <w:divBdr>
                <w:top w:val="none" w:sz="0" w:space="0" w:color="auto"/>
                <w:left w:val="none" w:sz="0" w:space="0" w:color="auto"/>
                <w:bottom w:val="none" w:sz="0" w:space="0" w:color="auto"/>
                <w:right w:val="none" w:sz="0" w:space="0" w:color="auto"/>
              </w:divBdr>
            </w:div>
            <w:div w:id="567689820">
              <w:marLeft w:val="0"/>
              <w:marRight w:val="0"/>
              <w:marTop w:val="0"/>
              <w:marBottom w:val="0"/>
              <w:divBdr>
                <w:top w:val="none" w:sz="0" w:space="0" w:color="auto"/>
                <w:left w:val="none" w:sz="0" w:space="0" w:color="auto"/>
                <w:bottom w:val="none" w:sz="0" w:space="0" w:color="auto"/>
                <w:right w:val="none" w:sz="0" w:space="0" w:color="auto"/>
              </w:divBdr>
            </w:div>
            <w:div w:id="567690575">
              <w:marLeft w:val="0"/>
              <w:marRight w:val="135"/>
              <w:marTop w:val="0"/>
              <w:marBottom w:val="0"/>
              <w:divBdr>
                <w:top w:val="none" w:sz="0" w:space="0" w:color="auto"/>
                <w:left w:val="none" w:sz="0" w:space="0" w:color="auto"/>
                <w:bottom w:val="none" w:sz="0" w:space="0" w:color="auto"/>
                <w:right w:val="none" w:sz="0" w:space="0" w:color="auto"/>
              </w:divBdr>
            </w:div>
            <w:div w:id="567694918">
              <w:marLeft w:val="0"/>
              <w:marRight w:val="0"/>
              <w:marTop w:val="0"/>
              <w:marBottom w:val="0"/>
              <w:divBdr>
                <w:top w:val="none" w:sz="0" w:space="0" w:color="auto"/>
                <w:left w:val="none" w:sz="0" w:space="0" w:color="auto"/>
                <w:bottom w:val="none" w:sz="0" w:space="0" w:color="auto"/>
                <w:right w:val="none" w:sz="0" w:space="0" w:color="auto"/>
              </w:divBdr>
            </w:div>
            <w:div w:id="567765205">
              <w:marLeft w:val="0"/>
              <w:marRight w:val="0"/>
              <w:marTop w:val="360"/>
              <w:marBottom w:val="330"/>
              <w:divBdr>
                <w:top w:val="none" w:sz="0" w:space="0" w:color="auto"/>
                <w:left w:val="none" w:sz="0" w:space="0" w:color="auto"/>
                <w:bottom w:val="none" w:sz="0" w:space="0" w:color="auto"/>
                <w:right w:val="none" w:sz="0" w:space="0" w:color="auto"/>
              </w:divBdr>
            </w:div>
            <w:div w:id="567766627">
              <w:marLeft w:val="0"/>
              <w:marRight w:val="0"/>
              <w:marTop w:val="0"/>
              <w:marBottom w:val="0"/>
              <w:divBdr>
                <w:top w:val="none" w:sz="0" w:space="0" w:color="auto"/>
                <w:left w:val="none" w:sz="0" w:space="0" w:color="auto"/>
                <w:bottom w:val="none" w:sz="0" w:space="0" w:color="auto"/>
                <w:right w:val="none" w:sz="0" w:space="0" w:color="auto"/>
              </w:divBdr>
            </w:div>
            <w:div w:id="567767228">
              <w:marLeft w:val="0"/>
              <w:marRight w:val="0"/>
              <w:marTop w:val="0"/>
              <w:marBottom w:val="0"/>
              <w:divBdr>
                <w:top w:val="none" w:sz="0" w:space="0" w:color="auto"/>
                <w:left w:val="none" w:sz="0" w:space="0" w:color="auto"/>
                <w:bottom w:val="none" w:sz="0" w:space="0" w:color="auto"/>
                <w:right w:val="none" w:sz="0" w:space="0" w:color="auto"/>
              </w:divBdr>
            </w:div>
            <w:div w:id="567767317">
              <w:marLeft w:val="0"/>
              <w:marRight w:val="0"/>
              <w:marTop w:val="0"/>
              <w:marBottom w:val="0"/>
              <w:divBdr>
                <w:top w:val="none" w:sz="0" w:space="0" w:color="auto"/>
                <w:left w:val="none" w:sz="0" w:space="0" w:color="auto"/>
                <w:bottom w:val="none" w:sz="0" w:space="0" w:color="auto"/>
                <w:right w:val="none" w:sz="0" w:space="0" w:color="auto"/>
              </w:divBdr>
            </w:div>
            <w:div w:id="567809394">
              <w:marLeft w:val="0"/>
              <w:marRight w:val="0"/>
              <w:marTop w:val="0"/>
              <w:marBottom w:val="0"/>
              <w:divBdr>
                <w:top w:val="none" w:sz="0" w:space="0" w:color="auto"/>
                <w:left w:val="none" w:sz="0" w:space="0" w:color="auto"/>
                <w:bottom w:val="none" w:sz="0" w:space="0" w:color="auto"/>
                <w:right w:val="none" w:sz="0" w:space="0" w:color="auto"/>
              </w:divBdr>
            </w:div>
            <w:div w:id="567809829">
              <w:marLeft w:val="0"/>
              <w:marRight w:val="0"/>
              <w:marTop w:val="0"/>
              <w:marBottom w:val="0"/>
              <w:divBdr>
                <w:top w:val="none" w:sz="0" w:space="0" w:color="auto"/>
                <w:left w:val="none" w:sz="0" w:space="0" w:color="auto"/>
                <w:bottom w:val="none" w:sz="0" w:space="0" w:color="auto"/>
                <w:right w:val="none" w:sz="0" w:space="0" w:color="auto"/>
              </w:divBdr>
            </w:div>
            <w:div w:id="567813429">
              <w:marLeft w:val="0"/>
              <w:marRight w:val="0"/>
              <w:marTop w:val="0"/>
              <w:marBottom w:val="0"/>
              <w:divBdr>
                <w:top w:val="none" w:sz="0" w:space="0" w:color="auto"/>
                <w:left w:val="none" w:sz="0" w:space="0" w:color="auto"/>
                <w:bottom w:val="none" w:sz="0" w:space="0" w:color="auto"/>
                <w:right w:val="none" w:sz="0" w:space="0" w:color="auto"/>
              </w:divBdr>
            </w:div>
            <w:div w:id="567879624">
              <w:marLeft w:val="0"/>
              <w:marRight w:val="150"/>
              <w:marTop w:val="150"/>
              <w:marBottom w:val="150"/>
              <w:divBdr>
                <w:top w:val="none" w:sz="0" w:space="0" w:color="auto"/>
                <w:left w:val="none" w:sz="0" w:space="0" w:color="auto"/>
                <w:bottom w:val="none" w:sz="0" w:space="0" w:color="auto"/>
                <w:right w:val="none" w:sz="0" w:space="0" w:color="auto"/>
              </w:divBdr>
            </w:div>
            <w:div w:id="567886598">
              <w:marLeft w:val="0"/>
              <w:marRight w:val="0"/>
              <w:marTop w:val="100"/>
              <w:marBottom w:val="100"/>
              <w:divBdr>
                <w:top w:val="none" w:sz="0" w:space="0" w:color="auto"/>
                <w:left w:val="none" w:sz="0" w:space="0" w:color="auto"/>
                <w:bottom w:val="none" w:sz="0" w:space="0" w:color="auto"/>
                <w:right w:val="none" w:sz="0" w:space="0" w:color="auto"/>
              </w:divBdr>
            </w:div>
            <w:div w:id="567960055">
              <w:marLeft w:val="0"/>
              <w:marRight w:val="0"/>
              <w:marTop w:val="0"/>
              <w:marBottom w:val="0"/>
              <w:divBdr>
                <w:top w:val="none" w:sz="0" w:space="0" w:color="auto"/>
                <w:left w:val="none" w:sz="0" w:space="0" w:color="auto"/>
                <w:bottom w:val="none" w:sz="0" w:space="0" w:color="auto"/>
                <w:right w:val="none" w:sz="0" w:space="0" w:color="auto"/>
              </w:divBdr>
            </w:div>
            <w:div w:id="568000682">
              <w:marLeft w:val="0"/>
              <w:marRight w:val="0"/>
              <w:marTop w:val="300"/>
              <w:marBottom w:val="450"/>
              <w:divBdr>
                <w:top w:val="none" w:sz="0" w:space="0" w:color="auto"/>
                <w:left w:val="none" w:sz="0" w:space="0" w:color="auto"/>
                <w:bottom w:val="none" w:sz="0" w:space="0" w:color="auto"/>
                <w:right w:val="none" w:sz="0" w:space="0" w:color="auto"/>
              </w:divBdr>
            </w:div>
            <w:div w:id="568004976">
              <w:marLeft w:val="0"/>
              <w:marRight w:val="0"/>
              <w:marTop w:val="0"/>
              <w:marBottom w:val="0"/>
              <w:divBdr>
                <w:top w:val="none" w:sz="0" w:space="0" w:color="auto"/>
                <w:left w:val="none" w:sz="0" w:space="0" w:color="auto"/>
                <w:bottom w:val="none" w:sz="0" w:space="0" w:color="auto"/>
                <w:right w:val="none" w:sz="0" w:space="0" w:color="auto"/>
              </w:divBdr>
            </w:div>
            <w:div w:id="568031274">
              <w:marLeft w:val="0"/>
              <w:marRight w:val="150"/>
              <w:marTop w:val="0"/>
              <w:marBottom w:val="75"/>
              <w:divBdr>
                <w:top w:val="none" w:sz="0" w:space="0" w:color="auto"/>
                <w:left w:val="none" w:sz="0" w:space="0" w:color="auto"/>
                <w:bottom w:val="none" w:sz="0" w:space="0" w:color="auto"/>
                <w:right w:val="none" w:sz="0" w:space="0" w:color="auto"/>
              </w:divBdr>
            </w:div>
            <w:div w:id="568032514">
              <w:marLeft w:val="0"/>
              <w:marRight w:val="0"/>
              <w:marTop w:val="0"/>
              <w:marBottom w:val="0"/>
              <w:divBdr>
                <w:top w:val="single" w:sz="6" w:space="15" w:color="000000"/>
                <w:left w:val="none" w:sz="0" w:space="0" w:color="auto"/>
                <w:bottom w:val="single" w:sz="6" w:space="15" w:color="000000"/>
                <w:right w:val="none" w:sz="0" w:space="0" w:color="auto"/>
              </w:divBdr>
              <w:divsChild>
                <w:div w:id="6104074">
                  <w:marLeft w:val="0"/>
                  <w:marRight w:val="0"/>
                  <w:marTop w:val="0"/>
                  <w:marBottom w:val="0"/>
                  <w:divBdr>
                    <w:top w:val="none" w:sz="0" w:space="0" w:color="auto"/>
                    <w:left w:val="none" w:sz="0" w:space="0" w:color="auto"/>
                    <w:bottom w:val="none" w:sz="0" w:space="0" w:color="auto"/>
                    <w:right w:val="none" w:sz="0" w:space="0" w:color="auto"/>
                  </w:divBdr>
                </w:div>
                <w:div w:id="20515822">
                  <w:marLeft w:val="0"/>
                  <w:marRight w:val="300"/>
                  <w:marTop w:val="0"/>
                  <w:marBottom w:val="0"/>
                  <w:divBdr>
                    <w:top w:val="none" w:sz="0" w:space="0" w:color="auto"/>
                    <w:left w:val="none" w:sz="0" w:space="0" w:color="auto"/>
                    <w:bottom w:val="none" w:sz="0" w:space="0" w:color="auto"/>
                    <w:right w:val="none" w:sz="0" w:space="0" w:color="auto"/>
                  </w:divBdr>
                </w:div>
              </w:divsChild>
            </w:div>
            <w:div w:id="568076436">
              <w:marLeft w:val="0"/>
              <w:marRight w:val="0"/>
              <w:marTop w:val="0"/>
              <w:marBottom w:val="0"/>
              <w:divBdr>
                <w:top w:val="none" w:sz="0" w:space="0" w:color="auto"/>
                <w:left w:val="none" w:sz="0" w:space="0" w:color="auto"/>
                <w:bottom w:val="none" w:sz="0" w:space="0" w:color="auto"/>
                <w:right w:val="none" w:sz="0" w:space="0" w:color="auto"/>
              </w:divBdr>
              <w:divsChild>
                <w:div w:id="519513101">
                  <w:marLeft w:val="0"/>
                  <w:marRight w:val="0"/>
                  <w:marTop w:val="0"/>
                  <w:marBottom w:val="0"/>
                  <w:divBdr>
                    <w:top w:val="none" w:sz="0" w:space="0" w:color="auto"/>
                    <w:left w:val="none" w:sz="0" w:space="0" w:color="auto"/>
                    <w:bottom w:val="none" w:sz="0" w:space="0" w:color="auto"/>
                    <w:right w:val="none" w:sz="0" w:space="0" w:color="auto"/>
                  </w:divBdr>
                </w:div>
              </w:divsChild>
            </w:div>
            <w:div w:id="568078189">
              <w:marLeft w:val="0"/>
              <w:marRight w:val="0"/>
              <w:marTop w:val="0"/>
              <w:marBottom w:val="0"/>
              <w:divBdr>
                <w:top w:val="none" w:sz="0" w:space="0" w:color="auto"/>
                <w:left w:val="none" w:sz="0" w:space="0" w:color="auto"/>
                <w:bottom w:val="none" w:sz="0" w:space="0" w:color="auto"/>
                <w:right w:val="none" w:sz="0" w:space="0" w:color="auto"/>
              </w:divBdr>
            </w:div>
            <w:div w:id="568080280">
              <w:marLeft w:val="0"/>
              <w:marRight w:val="150"/>
              <w:marTop w:val="0"/>
              <w:marBottom w:val="0"/>
              <w:divBdr>
                <w:top w:val="none" w:sz="0" w:space="0" w:color="auto"/>
                <w:left w:val="none" w:sz="0" w:space="0" w:color="auto"/>
                <w:bottom w:val="none" w:sz="0" w:space="0" w:color="auto"/>
                <w:right w:val="none" w:sz="0" w:space="0" w:color="auto"/>
              </w:divBdr>
            </w:div>
            <w:div w:id="568081103">
              <w:marLeft w:val="0"/>
              <w:marRight w:val="0"/>
              <w:marTop w:val="0"/>
              <w:marBottom w:val="0"/>
              <w:divBdr>
                <w:top w:val="none" w:sz="0" w:space="0" w:color="auto"/>
                <w:left w:val="none" w:sz="0" w:space="0" w:color="auto"/>
                <w:bottom w:val="none" w:sz="0" w:space="0" w:color="auto"/>
                <w:right w:val="none" w:sz="0" w:space="0" w:color="auto"/>
              </w:divBdr>
            </w:div>
            <w:div w:id="568081313">
              <w:marLeft w:val="0"/>
              <w:marRight w:val="0"/>
              <w:marTop w:val="0"/>
              <w:marBottom w:val="0"/>
              <w:divBdr>
                <w:top w:val="none" w:sz="0" w:space="0" w:color="auto"/>
                <w:left w:val="none" w:sz="0" w:space="0" w:color="auto"/>
                <w:bottom w:val="none" w:sz="0" w:space="0" w:color="auto"/>
                <w:right w:val="none" w:sz="0" w:space="0" w:color="auto"/>
              </w:divBdr>
            </w:div>
            <w:div w:id="568152429">
              <w:marLeft w:val="0"/>
              <w:marRight w:val="0"/>
              <w:marTop w:val="360"/>
              <w:marBottom w:val="0"/>
              <w:divBdr>
                <w:top w:val="none" w:sz="0" w:space="0" w:color="auto"/>
                <w:left w:val="none" w:sz="0" w:space="0" w:color="auto"/>
                <w:bottom w:val="none" w:sz="0" w:space="0" w:color="auto"/>
                <w:right w:val="none" w:sz="0" w:space="0" w:color="auto"/>
              </w:divBdr>
            </w:div>
            <w:div w:id="568155322">
              <w:marLeft w:val="0"/>
              <w:marRight w:val="150"/>
              <w:marTop w:val="150"/>
              <w:marBottom w:val="150"/>
              <w:divBdr>
                <w:top w:val="none" w:sz="0" w:space="0" w:color="auto"/>
                <w:left w:val="none" w:sz="0" w:space="0" w:color="auto"/>
                <w:bottom w:val="none" w:sz="0" w:space="0" w:color="auto"/>
                <w:right w:val="none" w:sz="0" w:space="0" w:color="auto"/>
              </w:divBdr>
            </w:div>
            <w:div w:id="568226222">
              <w:marLeft w:val="0"/>
              <w:marRight w:val="0"/>
              <w:marTop w:val="300"/>
              <w:marBottom w:val="0"/>
              <w:divBdr>
                <w:top w:val="none" w:sz="0" w:space="0" w:color="auto"/>
                <w:left w:val="none" w:sz="0" w:space="0" w:color="auto"/>
                <w:bottom w:val="none" w:sz="0" w:space="0" w:color="auto"/>
                <w:right w:val="none" w:sz="0" w:space="0" w:color="auto"/>
              </w:divBdr>
              <w:divsChild>
                <w:div w:id="482504993">
                  <w:marLeft w:val="0"/>
                  <w:marRight w:val="0"/>
                  <w:marTop w:val="0"/>
                  <w:marBottom w:val="0"/>
                  <w:divBdr>
                    <w:top w:val="none" w:sz="0" w:space="0" w:color="auto"/>
                    <w:left w:val="none" w:sz="0" w:space="0" w:color="auto"/>
                    <w:bottom w:val="none" w:sz="0" w:space="0" w:color="auto"/>
                    <w:right w:val="none" w:sz="0" w:space="0" w:color="auto"/>
                  </w:divBdr>
                </w:div>
              </w:divsChild>
            </w:div>
            <w:div w:id="568266496">
              <w:marLeft w:val="0"/>
              <w:marRight w:val="0"/>
              <w:marTop w:val="0"/>
              <w:marBottom w:val="0"/>
              <w:divBdr>
                <w:top w:val="none" w:sz="0" w:space="0" w:color="auto"/>
                <w:left w:val="none" w:sz="0" w:space="0" w:color="auto"/>
                <w:bottom w:val="none" w:sz="0" w:space="0" w:color="auto"/>
                <w:right w:val="none" w:sz="0" w:space="0" w:color="auto"/>
              </w:divBdr>
            </w:div>
            <w:div w:id="568269167">
              <w:marLeft w:val="0"/>
              <w:marRight w:val="0"/>
              <w:marTop w:val="0"/>
              <w:marBottom w:val="0"/>
              <w:divBdr>
                <w:top w:val="none" w:sz="0" w:space="0" w:color="auto"/>
                <w:left w:val="none" w:sz="0" w:space="0" w:color="auto"/>
                <w:bottom w:val="none" w:sz="0" w:space="0" w:color="auto"/>
                <w:right w:val="none" w:sz="0" w:space="0" w:color="auto"/>
              </w:divBdr>
            </w:div>
            <w:div w:id="568271793">
              <w:marLeft w:val="0"/>
              <w:marRight w:val="0"/>
              <w:marTop w:val="0"/>
              <w:marBottom w:val="0"/>
              <w:divBdr>
                <w:top w:val="none" w:sz="0" w:space="0" w:color="auto"/>
                <w:left w:val="none" w:sz="0" w:space="0" w:color="auto"/>
                <w:bottom w:val="none" w:sz="0" w:space="0" w:color="auto"/>
                <w:right w:val="none" w:sz="0" w:space="0" w:color="auto"/>
              </w:divBdr>
            </w:div>
            <w:div w:id="568343270">
              <w:marLeft w:val="0"/>
              <w:marRight w:val="0"/>
              <w:marTop w:val="0"/>
              <w:marBottom w:val="0"/>
              <w:divBdr>
                <w:top w:val="none" w:sz="0" w:space="0" w:color="auto"/>
                <w:left w:val="none" w:sz="0" w:space="0" w:color="auto"/>
                <w:bottom w:val="none" w:sz="0" w:space="0" w:color="auto"/>
                <w:right w:val="none" w:sz="0" w:space="0" w:color="auto"/>
              </w:divBdr>
            </w:div>
            <w:div w:id="568344006">
              <w:marLeft w:val="0"/>
              <w:marRight w:val="0"/>
              <w:marTop w:val="0"/>
              <w:marBottom w:val="0"/>
              <w:divBdr>
                <w:top w:val="none" w:sz="0" w:space="0" w:color="auto"/>
                <w:left w:val="none" w:sz="0" w:space="0" w:color="auto"/>
                <w:bottom w:val="none" w:sz="0" w:space="0" w:color="auto"/>
                <w:right w:val="none" w:sz="0" w:space="0" w:color="auto"/>
              </w:divBdr>
            </w:div>
            <w:div w:id="568345970">
              <w:marLeft w:val="0"/>
              <w:marRight w:val="0"/>
              <w:marTop w:val="0"/>
              <w:marBottom w:val="0"/>
              <w:divBdr>
                <w:top w:val="none" w:sz="0" w:space="0" w:color="auto"/>
                <w:left w:val="none" w:sz="0" w:space="0" w:color="auto"/>
                <w:bottom w:val="none" w:sz="0" w:space="0" w:color="auto"/>
                <w:right w:val="none" w:sz="0" w:space="0" w:color="auto"/>
              </w:divBdr>
            </w:div>
            <w:div w:id="568420050">
              <w:marLeft w:val="0"/>
              <w:marRight w:val="0"/>
              <w:marTop w:val="0"/>
              <w:marBottom w:val="0"/>
              <w:divBdr>
                <w:top w:val="none" w:sz="0" w:space="0" w:color="auto"/>
                <w:left w:val="none" w:sz="0" w:space="0" w:color="auto"/>
                <w:bottom w:val="none" w:sz="0" w:space="0" w:color="auto"/>
                <w:right w:val="none" w:sz="0" w:space="0" w:color="auto"/>
              </w:divBdr>
            </w:div>
            <w:div w:id="568423955">
              <w:marLeft w:val="0"/>
              <w:marRight w:val="0"/>
              <w:marTop w:val="0"/>
              <w:marBottom w:val="0"/>
              <w:divBdr>
                <w:top w:val="none" w:sz="0" w:space="0" w:color="auto"/>
                <w:left w:val="none" w:sz="0" w:space="0" w:color="auto"/>
                <w:bottom w:val="none" w:sz="0" w:space="0" w:color="auto"/>
                <w:right w:val="none" w:sz="0" w:space="0" w:color="auto"/>
              </w:divBdr>
              <w:divsChild>
                <w:div w:id="537594751">
                  <w:marLeft w:val="0"/>
                  <w:marRight w:val="285"/>
                  <w:marTop w:val="0"/>
                  <w:marBottom w:val="0"/>
                  <w:divBdr>
                    <w:top w:val="none" w:sz="0" w:space="0" w:color="auto"/>
                    <w:left w:val="none" w:sz="0" w:space="0" w:color="auto"/>
                    <w:bottom w:val="none" w:sz="0" w:space="0" w:color="auto"/>
                    <w:right w:val="none" w:sz="0" w:space="0" w:color="auto"/>
                  </w:divBdr>
                </w:div>
              </w:divsChild>
            </w:div>
            <w:div w:id="568462115">
              <w:marLeft w:val="0"/>
              <w:marRight w:val="0"/>
              <w:marTop w:val="100"/>
              <w:marBottom w:val="100"/>
              <w:divBdr>
                <w:top w:val="none" w:sz="0" w:space="0" w:color="auto"/>
                <w:left w:val="none" w:sz="0" w:space="0" w:color="auto"/>
                <w:bottom w:val="none" w:sz="0" w:space="0" w:color="auto"/>
                <w:right w:val="none" w:sz="0" w:space="0" w:color="auto"/>
              </w:divBdr>
              <w:divsChild>
                <w:div w:id="291718801">
                  <w:marLeft w:val="0"/>
                  <w:marRight w:val="0"/>
                  <w:marTop w:val="100"/>
                  <w:marBottom w:val="100"/>
                  <w:divBdr>
                    <w:top w:val="none" w:sz="0" w:space="0" w:color="auto"/>
                    <w:left w:val="none" w:sz="0" w:space="0" w:color="auto"/>
                    <w:bottom w:val="none" w:sz="0" w:space="0" w:color="auto"/>
                    <w:right w:val="none" w:sz="0" w:space="0" w:color="auto"/>
                  </w:divBdr>
                  <w:divsChild>
                    <w:div w:id="2145843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8464712">
              <w:marLeft w:val="0"/>
              <w:marRight w:val="0"/>
              <w:marTop w:val="0"/>
              <w:marBottom w:val="0"/>
              <w:divBdr>
                <w:top w:val="none" w:sz="0" w:space="0" w:color="auto"/>
                <w:left w:val="none" w:sz="0" w:space="0" w:color="auto"/>
                <w:bottom w:val="none" w:sz="0" w:space="0" w:color="auto"/>
                <w:right w:val="none" w:sz="0" w:space="0" w:color="auto"/>
              </w:divBdr>
            </w:div>
            <w:div w:id="568534916">
              <w:marLeft w:val="0"/>
              <w:marRight w:val="375"/>
              <w:marTop w:val="0"/>
              <w:marBottom w:val="0"/>
              <w:divBdr>
                <w:top w:val="none" w:sz="0" w:space="0" w:color="auto"/>
                <w:left w:val="none" w:sz="0" w:space="0" w:color="auto"/>
                <w:bottom w:val="none" w:sz="0" w:space="0" w:color="auto"/>
                <w:right w:val="none" w:sz="0" w:space="0" w:color="auto"/>
              </w:divBdr>
            </w:div>
            <w:div w:id="568539976">
              <w:marLeft w:val="0"/>
              <w:marRight w:val="0"/>
              <w:marTop w:val="0"/>
              <w:marBottom w:val="0"/>
              <w:divBdr>
                <w:top w:val="none" w:sz="0" w:space="0" w:color="auto"/>
                <w:left w:val="none" w:sz="0" w:space="0" w:color="auto"/>
                <w:bottom w:val="none" w:sz="0" w:space="0" w:color="auto"/>
                <w:right w:val="none" w:sz="0" w:space="0" w:color="auto"/>
              </w:divBdr>
            </w:div>
            <w:div w:id="568540486">
              <w:marLeft w:val="0"/>
              <w:marRight w:val="0"/>
              <w:marTop w:val="0"/>
              <w:marBottom w:val="0"/>
              <w:divBdr>
                <w:top w:val="none" w:sz="0" w:space="0" w:color="auto"/>
                <w:left w:val="none" w:sz="0" w:space="0" w:color="auto"/>
                <w:bottom w:val="none" w:sz="0" w:space="0" w:color="auto"/>
                <w:right w:val="none" w:sz="0" w:space="0" w:color="auto"/>
              </w:divBdr>
            </w:div>
            <w:div w:id="568610073">
              <w:marLeft w:val="0"/>
              <w:marRight w:val="0"/>
              <w:marTop w:val="0"/>
              <w:marBottom w:val="0"/>
              <w:divBdr>
                <w:top w:val="none" w:sz="0" w:space="0" w:color="auto"/>
                <w:left w:val="none" w:sz="0" w:space="0" w:color="auto"/>
                <w:bottom w:val="none" w:sz="0" w:space="0" w:color="auto"/>
                <w:right w:val="none" w:sz="0" w:space="0" w:color="auto"/>
              </w:divBdr>
            </w:div>
            <w:div w:id="568613747">
              <w:marLeft w:val="0"/>
              <w:marRight w:val="0"/>
              <w:marTop w:val="0"/>
              <w:marBottom w:val="0"/>
              <w:divBdr>
                <w:top w:val="none" w:sz="0" w:space="0" w:color="auto"/>
                <w:left w:val="none" w:sz="0" w:space="0" w:color="auto"/>
                <w:bottom w:val="none" w:sz="0" w:space="0" w:color="auto"/>
                <w:right w:val="none" w:sz="0" w:space="0" w:color="auto"/>
              </w:divBdr>
              <w:divsChild>
                <w:div w:id="576669732">
                  <w:marLeft w:val="0"/>
                  <w:marRight w:val="0"/>
                  <w:marTop w:val="0"/>
                  <w:marBottom w:val="0"/>
                  <w:divBdr>
                    <w:top w:val="none" w:sz="0" w:space="0" w:color="auto"/>
                    <w:left w:val="none" w:sz="0" w:space="0" w:color="auto"/>
                    <w:bottom w:val="none" w:sz="0" w:space="0" w:color="auto"/>
                    <w:right w:val="none" w:sz="0" w:space="0" w:color="auto"/>
                  </w:divBdr>
                </w:div>
              </w:divsChild>
            </w:div>
            <w:div w:id="568615799">
              <w:marLeft w:val="0"/>
              <w:marRight w:val="0"/>
              <w:marTop w:val="480"/>
              <w:marBottom w:val="0"/>
              <w:divBdr>
                <w:top w:val="none" w:sz="0" w:space="0" w:color="auto"/>
                <w:left w:val="none" w:sz="0" w:space="0" w:color="auto"/>
                <w:bottom w:val="single" w:sz="6" w:space="11" w:color="EEEEEE"/>
                <w:right w:val="none" w:sz="0" w:space="0" w:color="auto"/>
              </w:divBdr>
              <w:divsChild>
                <w:div w:id="507989308">
                  <w:marLeft w:val="0"/>
                  <w:marRight w:val="0"/>
                  <w:marTop w:val="225"/>
                  <w:marBottom w:val="0"/>
                  <w:divBdr>
                    <w:top w:val="none" w:sz="0" w:space="0" w:color="auto"/>
                    <w:left w:val="none" w:sz="0" w:space="0" w:color="auto"/>
                    <w:bottom w:val="none" w:sz="0" w:space="0" w:color="auto"/>
                    <w:right w:val="none" w:sz="0" w:space="0" w:color="auto"/>
                  </w:divBdr>
                </w:div>
              </w:divsChild>
            </w:div>
            <w:div w:id="568616828">
              <w:marLeft w:val="0"/>
              <w:marRight w:val="0"/>
              <w:marTop w:val="0"/>
              <w:marBottom w:val="0"/>
              <w:divBdr>
                <w:top w:val="none" w:sz="0" w:space="0" w:color="auto"/>
                <w:left w:val="none" w:sz="0" w:space="0" w:color="auto"/>
                <w:bottom w:val="none" w:sz="0" w:space="0" w:color="auto"/>
                <w:right w:val="none" w:sz="0" w:space="0" w:color="auto"/>
              </w:divBdr>
            </w:div>
            <w:div w:id="568616829">
              <w:marLeft w:val="0"/>
              <w:marRight w:val="0"/>
              <w:marTop w:val="300"/>
              <w:marBottom w:val="300"/>
              <w:divBdr>
                <w:top w:val="none" w:sz="0" w:space="0" w:color="auto"/>
                <w:left w:val="none" w:sz="0" w:space="0" w:color="auto"/>
                <w:bottom w:val="none" w:sz="0" w:space="0" w:color="auto"/>
                <w:right w:val="none" w:sz="0" w:space="0" w:color="auto"/>
              </w:divBdr>
            </w:div>
            <w:div w:id="568730459">
              <w:marLeft w:val="0"/>
              <w:marRight w:val="0"/>
              <w:marTop w:val="0"/>
              <w:marBottom w:val="825"/>
              <w:divBdr>
                <w:top w:val="none" w:sz="0" w:space="0" w:color="auto"/>
                <w:left w:val="none" w:sz="0" w:space="0" w:color="auto"/>
                <w:bottom w:val="none" w:sz="0" w:space="0" w:color="auto"/>
                <w:right w:val="none" w:sz="0" w:space="0" w:color="auto"/>
              </w:divBdr>
            </w:div>
            <w:div w:id="568809936">
              <w:marLeft w:val="0"/>
              <w:marRight w:val="0"/>
              <w:marTop w:val="360"/>
              <w:marBottom w:val="0"/>
              <w:divBdr>
                <w:top w:val="none" w:sz="0" w:space="0" w:color="auto"/>
                <w:left w:val="none" w:sz="0" w:space="0" w:color="auto"/>
                <w:bottom w:val="none" w:sz="0" w:space="0" w:color="auto"/>
                <w:right w:val="none" w:sz="0" w:space="0" w:color="auto"/>
              </w:divBdr>
            </w:div>
            <w:div w:id="568852510">
              <w:marLeft w:val="0"/>
              <w:marRight w:val="0"/>
              <w:marTop w:val="300"/>
              <w:marBottom w:val="300"/>
              <w:divBdr>
                <w:top w:val="none" w:sz="0" w:space="0" w:color="auto"/>
                <w:left w:val="none" w:sz="0" w:space="0" w:color="auto"/>
                <w:bottom w:val="none" w:sz="0" w:space="0" w:color="auto"/>
                <w:right w:val="none" w:sz="0" w:space="0" w:color="auto"/>
              </w:divBdr>
            </w:div>
            <w:div w:id="568880681">
              <w:marLeft w:val="0"/>
              <w:marRight w:val="0"/>
              <w:marTop w:val="0"/>
              <w:marBottom w:val="0"/>
              <w:divBdr>
                <w:top w:val="none" w:sz="0" w:space="0" w:color="auto"/>
                <w:left w:val="none" w:sz="0" w:space="0" w:color="auto"/>
                <w:bottom w:val="none" w:sz="0" w:space="0" w:color="auto"/>
                <w:right w:val="none" w:sz="0" w:space="0" w:color="auto"/>
              </w:divBdr>
            </w:div>
            <w:div w:id="568880864">
              <w:marLeft w:val="0"/>
              <w:marRight w:val="0"/>
              <w:marTop w:val="0"/>
              <w:marBottom w:val="0"/>
              <w:divBdr>
                <w:top w:val="none" w:sz="0" w:space="0" w:color="auto"/>
                <w:left w:val="none" w:sz="0" w:space="0" w:color="auto"/>
                <w:bottom w:val="none" w:sz="0" w:space="0" w:color="auto"/>
                <w:right w:val="none" w:sz="0" w:space="0" w:color="auto"/>
              </w:divBdr>
            </w:div>
            <w:div w:id="568881977">
              <w:marLeft w:val="0"/>
              <w:marRight w:val="0"/>
              <w:marTop w:val="0"/>
              <w:marBottom w:val="0"/>
              <w:divBdr>
                <w:top w:val="none" w:sz="0" w:space="0" w:color="auto"/>
                <w:left w:val="none" w:sz="0" w:space="0" w:color="auto"/>
                <w:bottom w:val="none" w:sz="0" w:space="0" w:color="auto"/>
                <w:right w:val="none" w:sz="0" w:space="0" w:color="auto"/>
              </w:divBdr>
              <w:divsChild>
                <w:div w:id="451019063">
                  <w:marLeft w:val="0"/>
                  <w:marRight w:val="0"/>
                  <w:marTop w:val="0"/>
                  <w:marBottom w:val="0"/>
                  <w:divBdr>
                    <w:top w:val="none" w:sz="0" w:space="0" w:color="auto"/>
                    <w:left w:val="none" w:sz="0" w:space="0" w:color="auto"/>
                    <w:bottom w:val="none" w:sz="0" w:space="0" w:color="auto"/>
                    <w:right w:val="none" w:sz="0" w:space="0" w:color="auto"/>
                  </w:divBdr>
                  <w:divsChild>
                    <w:div w:id="5560093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9001681">
              <w:marLeft w:val="0"/>
              <w:marRight w:val="0"/>
              <w:marTop w:val="0"/>
              <w:marBottom w:val="0"/>
              <w:divBdr>
                <w:top w:val="single" w:sz="8" w:space="1" w:color="F79646"/>
                <w:left w:val="none" w:sz="0" w:space="0" w:color="auto"/>
                <w:bottom w:val="single" w:sz="8" w:space="1" w:color="F79646"/>
                <w:right w:val="none" w:sz="0" w:space="0" w:color="auto"/>
              </w:divBdr>
              <w:divsChild>
                <w:div w:id="618342240">
                  <w:marLeft w:val="0"/>
                  <w:marRight w:val="0"/>
                  <w:marTop w:val="0"/>
                  <w:marBottom w:val="0"/>
                  <w:divBdr>
                    <w:top w:val="none" w:sz="0" w:space="0" w:color="auto"/>
                    <w:left w:val="none" w:sz="0" w:space="0" w:color="auto"/>
                    <w:bottom w:val="none" w:sz="0" w:space="0" w:color="auto"/>
                    <w:right w:val="none" w:sz="0" w:space="0" w:color="auto"/>
                  </w:divBdr>
                </w:div>
              </w:divsChild>
            </w:div>
            <w:div w:id="569075746">
              <w:marLeft w:val="0"/>
              <w:marRight w:val="0"/>
              <w:marTop w:val="480"/>
              <w:marBottom w:val="0"/>
              <w:divBdr>
                <w:top w:val="none" w:sz="0" w:space="0" w:color="auto"/>
                <w:left w:val="none" w:sz="0" w:space="0" w:color="auto"/>
                <w:bottom w:val="single" w:sz="6" w:space="11" w:color="EEEEEE"/>
                <w:right w:val="none" w:sz="0" w:space="0" w:color="auto"/>
              </w:divBdr>
            </w:div>
            <w:div w:id="569080783">
              <w:marLeft w:val="0"/>
              <w:marRight w:val="0"/>
              <w:marTop w:val="375"/>
              <w:marBottom w:val="0"/>
              <w:divBdr>
                <w:top w:val="none" w:sz="0" w:space="0" w:color="auto"/>
                <w:left w:val="none" w:sz="0" w:space="0" w:color="auto"/>
                <w:bottom w:val="none" w:sz="0" w:space="0" w:color="auto"/>
                <w:right w:val="none" w:sz="0" w:space="0" w:color="auto"/>
              </w:divBdr>
            </w:div>
            <w:div w:id="569115869">
              <w:marLeft w:val="0"/>
              <w:marRight w:val="0"/>
              <w:marTop w:val="300"/>
              <w:marBottom w:val="450"/>
              <w:divBdr>
                <w:top w:val="none" w:sz="0" w:space="0" w:color="auto"/>
                <w:left w:val="none" w:sz="0" w:space="0" w:color="auto"/>
                <w:bottom w:val="none" w:sz="0" w:space="0" w:color="auto"/>
                <w:right w:val="none" w:sz="0" w:space="0" w:color="auto"/>
              </w:divBdr>
            </w:div>
            <w:div w:id="569195770">
              <w:marLeft w:val="0"/>
              <w:marRight w:val="0"/>
              <w:marTop w:val="0"/>
              <w:marBottom w:val="0"/>
              <w:divBdr>
                <w:top w:val="none" w:sz="0" w:space="0" w:color="auto"/>
                <w:left w:val="none" w:sz="0" w:space="0" w:color="auto"/>
                <w:bottom w:val="none" w:sz="0" w:space="0" w:color="auto"/>
                <w:right w:val="none" w:sz="0" w:space="0" w:color="auto"/>
              </w:divBdr>
              <w:divsChild>
                <w:div w:id="90586010">
                  <w:marLeft w:val="0"/>
                  <w:marRight w:val="0"/>
                  <w:marTop w:val="180"/>
                  <w:marBottom w:val="150"/>
                  <w:divBdr>
                    <w:top w:val="none" w:sz="0" w:space="0" w:color="auto"/>
                    <w:left w:val="none" w:sz="0" w:space="0" w:color="auto"/>
                    <w:bottom w:val="none" w:sz="0" w:space="0" w:color="auto"/>
                    <w:right w:val="single" w:sz="6" w:space="12" w:color="auto"/>
                  </w:divBdr>
                  <w:divsChild>
                    <w:div w:id="4552967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9272576">
              <w:marLeft w:val="0"/>
              <w:marRight w:val="0"/>
              <w:marTop w:val="0"/>
              <w:marBottom w:val="300"/>
              <w:divBdr>
                <w:top w:val="none" w:sz="0" w:space="0" w:color="auto"/>
                <w:left w:val="none" w:sz="0" w:space="0" w:color="auto"/>
                <w:bottom w:val="none" w:sz="0" w:space="0" w:color="auto"/>
                <w:right w:val="none" w:sz="0" w:space="0" w:color="auto"/>
              </w:divBdr>
            </w:div>
            <w:div w:id="569311291">
              <w:marLeft w:val="0"/>
              <w:marRight w:val="0"/>
              <w:marTop w:val="0"/>
              <w:marBottom w:val="0"/>
              <w:divBdr>
                <w:top w:val="none" w:sz="0" w:space="0" w:color="auto"/>
                <w:left w:val="none" w:sz="0" w:space="0" w:color="auto"/>
                <w:bottom w:val="none" w:sz="0" w:space="0" w:color="auto"/>
                <w:right w:val="none" w:sz="0" w:space="0" w:color="auto"/>
              </w:divBdr>
            </w:div>
            <w:div w:id="569315668">
              <w:marLeft w:val="0"/>
              <w:marRight w:val="0"/>
              <w:marTop w:val="0"/>
              <w:marBottom w:val="0"/>
              <w:divBdr>
                <w:top w:val="none" w:sz="0" w:space="0" w:color="auto"/>
                <w:left w:val="none" w:sz="0" w:space="0" w:color="auto"/>
                <w:bottom w:val="none" w:sz="0" w:space="0" w:color="auto"/>
                <w:right w:val="none" w:sz="0" w:space="0" w:color="auto"/>
              </w:divBdr>
            </w:div>
            <w:div w:id="569342847">
              <w:marLeft w:val="0"/>
              <w:marRight w:val="0"/>
              <w:marTop w:val="0"/>
              <w:marBottom w:val="0"/>
              <w:divBdr>
                <w:top w:val="none" w:sz="0" w:space="0" w:color="auto"/>
                <w:left w:val="none" w:sz="0" w:space="0" w:color="auto"/>
                <w:bottom w:val="none" w:sz="0" w:space="0" w:color="auto"/>
                <w:right w:val="none" w:sz="0" w:space="0" w:color="auto"/>
              </w:divBdr>
              <w:divsChild>
                <w:div w:id="361365508">
                  <w:marLeft w:val="0"/>
                  <w:marRight w:val="0"/>
                  <w:marTop w:val="0"/>
                  <w:marBottom w:val="0"/>
                  <w:divBdr>
                    <w:top w:val="none" w:sz="0" w:space="0" w:color="auto"/>
                    <w:left w:val="none" w:sz="0" w:space="0" w:color="auto"/>
                    <w:bottom w:val="none" w:sz="0" w:space="0" w:color="auto"/>
                    <w:right w:val="none" w:sz="0" w:space="0" w:color="auto"/>
                  </w:divBdr>
                </w:div>
              </w:divsChild>
            </w:div>
            <w:div w:id="569383665">
              <w:marLeft w:val="0"/>
              <w:marRight w:val="0"/>
              <w:marTop w:val="75"/>
              <w:marBottom w:val="0"/>
              <w:divBdr>
                <w:top w:val="single" w:sz="6" w:space="4" w:color="C8C8C8"/>
                <w:left w:val="single" w:sz="6" w:space="4" w:color="C8C8C8"/>
                <w:bottom w:val="single" w:sz="6" w:space="4" w:color="C8C8C8"/>
                <w:right w:val="single" w:sz="6" w:space="4" w:color="C8C8C8"/>
              </w:divBdr>
            </w:div>
            <w:div w:id="569391539">
              <w:marLeft w:val="0"/>
              <w:marRight w:val="0"/>
              <w:marTop w:val="60"/>
              <w:marBottom w:val="0"/>
              <w:divBdr>
                <w:top w:val="none" w:sz="0" w:space="0" w:color="auto"/>
                <w:left w:val="none" w:sz="0" w:space="0" w:color="auto"/>
                <w:bottom w:val="none" w:sz="0" w:space="0" w:color="auto"/>
                <w:right w:val="none" w:sz="0" w:space="0" w:color="auto"/>
              </w:divBdr>
            </w:div>
            <w:div w:id="569460832">
              <w:marLeft w:val="0"/>
              <w:marRight w:val="0"/>
              <w:marTop w:val="0"/>
              <w:marBottom w:val="0"/>
              <w:divBdr>
                <w:top w:val="none" w:sz="0" w:space="0" w:color="auto"/>
                <w:left w:val="none" w:sz="0" w:space="0" w:color="auto"/>
                <w:bottom w:val="none" w:sz="0" w:space="0" w:color="auto"/>
                <w:right w:val="none" w:sz="0" w:space="0" w:color="auto"/>
              </w:divBdr>
              <w:divsChild>
                <w:div w:id="185759283">
                  <w:marLeft w:val="0"/>
                  <w:marRight w:val="0"/>
                  <w:marTop w:val="0"/>
                  <w:marBottom w:val="0"/>
                  <w:divBdr>
                    <w:top w:val="none" w:sz="0" w:space="0" w:color="auto"/>
                    <w:left w:val="none" w:sz="0" w:space="0" w:color="auto"/>
                    <w:bottom w:val="none" w:sz="0" w:space="0" w:color="auto"/>
                    <w:right w:val="none" w:sz="0" w:space="0" w:color="auto"/>
                  </w:divBdr>
                  <w:divsChild>
                    <w:div w:id="164978061">
                      <w:marLeft w:val="0"/>
                      <w:marRight w:val="0"/>
                      <w:marTop w:val="0"/>
                      <w:marBottom w:val="0"/>
                      <w:divBdr>
                        <w:top w:val="none" w:sz="0" w:space="0" w:color="auto"/>
                        <w:left w:val="none" w:sz="0" w:space="0" w:color="auto"/>
                        <w:bottom w:val="none" w:sz="0" w:space="0" w:color="auto"/>
                        <w:right w:val="none" w:sz="0" w:space="0" w:color="auto"/>
                      </w:divBdr>
                    </w:div>
                    <w:div w:id="476727853">
                      <w:marLeft w:val="0"/>
                      <w:marRight w:val="0"/>
                      <w:marTop w:val="0"/>
                      <w:marBottom w:val="0"/>
                      <w:divBdr>
                        <w:top w:val="none" w:sz="0" w:space="0" w:color="auto"/>
                        <w:left w:val="none" w:sz="0" w:space="0" w:color="auto"/>
                        <w:bottom w:val="none" w:sz="0" w:space="0" w:color="auto"/>
                        <w:right w:val="none" w:sz="0" w:space="0" w:color="auto"/>
                      </w:divBdr>
                      <w:divsChild>
                        <w:div w:id="2683972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69461938">
              <w:marLeft w:val="0"/>
              <w:marRight w:val="0"/>
              <w:marTop w:val="0"/>
              <w:marBottom w:val="0"/>
              <w:divBdr>
                <w:top w:val="none" w:sz="0" w:space="0" w:color="auto"/>
                <w:left w:val="none" w:sz="0" w:space="0" w:color="auto"/>
                <w:bottom w:val="none" w:sz="0" w:space="0" w:color="auto"/>
                <w:right w:val="none" w:sz="0" w:space="0" w:color="auto"/>
              </w:divBdr>
            </w:div>
            <w:div w:id="569465982">
              <w:marLeft w:val="0"/>
              <w:marRight w:val="0"/>
              <w:marTop w:val="0"/>
              <w:marBottom w:val="0"/>
              <w:divBdr>
                <w:top w:val="none" w:sz="0" w:space="0" w:color="auto"/>
                <w:left w:val="none" w:sz="0" w:space="0" w:color="auto"/>
                <w:bottom w:val="none" w:sz="0" w:space="0" w:color="auto"/>
                <w:right w:val="none" w:sz="0" w:space="0" w:color="auto"/>
              </w:divBdr>
            </w:div>
            <w:div w:id="569467629">
              <w:marLeft w:val="0"/>
              <w:marRight w:val="0"/>
              <w:marTop w:val="0"/>
              <w:marBottom w:val="0"/>
              <w:divBdr>
                <w:top w:val="none" w:sz="0" w:space="0" w:color="auto"/>
                <w:left w:val="none" w:sz="0" w:space="0" w:color="auto"/>
                <w:bottom w:val="none" w:sz="0" w:space="0" w:color="auto"/>
                <w:right w:val="none" w:sz="0" w:space="0" w:color="auto"/>
              </w:divBdr>
            </w:div>
            <w:div w:id="569508366">
              <w:marLeft w:val="0"/>
              <w:marRight w:val="0"/>
              <w:marTop w:val="0"/>
              <w:marBottom w:val="0"/>
              <w:divBdr>
                <w:top w:val="none" w:sz="0" w:space="0" w:color="auto"/>
                <w:left w:val="none" w:sz="0" w:space="0" w:color="auto"/>
                <w:bottom w:val="none" w:sz="0" w:space="0" w:color="auto"/>
                <w:right w:val="none" w:sz="0" w:space="0" w:color="auto"/>
              </w:divBdr>
            </w:div>
            <w:div w:id="569510499">
              <w:marLeft w:val="0"/>
              <w:marRight w:val="0"/>
              <w:marTop w:val="0"/>
              <w:marBottom w:val="0"/>
              <w:divBdr>
                <w:top w:val="none" w:sz="0" w:space="0" w:color="auto"/>
                <w:left w:val="none" w:sz="0" w:space="0" w:color="auto"/>
                <w:bottom w:val="none" w:sz="0" w:space="0" w:color="auto"/>
                <w:right w:val="none" w:sz="0" w:space="0" w:color="auto"/>
              </w:divBdr>
            </w:div>
            <w:div w:id="569584304">
              <w:marLeft w:val="0"/>
              <w:marRight w:val="240"/>
              <w:marTop w:val="0"/>
              <w:marBottom w:val="0"/>
              <w:divBdr>
                <w:top w:val="none" w:sz="0" w:space="0" w:color="auto"/>
                <w:left w:val="none" w:sz="0" w:space="0" w:color="auto"/>
                <w:bottom w:val="none" w:sz="0" w:space="0" w:color="auto"/>
                <w:right w:val="none" w:sz="0" w:space="0" w:color="auto"/>
              </w:divBdr>
            </w:div>
            <w:div w:id="569585778">
              <w:marLeft w:val="0"/>
              <w:marRight w:val="0"/>
              <w:marTop w:val="150"/>
              <w:marBottom w:val="375"/>
              <w:divBdr>
                <w:top w:val="none" w:sz="0" w:space="0" w:color="auto"/>
                <w:left w:val="none" w:sz="0" w:space="0" w:color="auto"/>
                <w:bottom w:val="none" w:sz="0" w:space="0" w:color="auto"/>
                <w:right w:val="none" w:sz="0" w:space="0" w:color="auto"/>
              </w:divBdr>
              <w:divsChild>
                <w:div w:id="144395577">
                  <w:marLeft w:val="0"/>
                  <w:marRight w:val="0"/>
                  <w:marTop w:val="0"/>
                  <w:marBottom w:val="0"/>
                  <w:divBdr>
                    <w:top w:val="none" w:sz="0" w:space="0" w:color="auto"/>
                    <w:left w:val="none" w:sz="0" w:space="0" w:color="auto"/>
                    <w:bottom w:val="none" w:sz="0" w:space="0" w:color="auto"/>
                    <w:right w:val="none" w:sz="0" w:space="0" w:color="auto"/>
                  </w:divBdr>
                </w:div>
              </w:divsChild>
            </w:div>
            <w:div w:id="569655703">
              <w:blockQuote w:val="1"/>
              <w:marLeft w:val="0"/>
              <w:marRight w:val="0"/>
              <w:marTop w:val="465"/>
              <w:marBottom w:val="525"/>
              <w:divBdr>
                <w:top w:val="none" w:sz="0" w:space="0" w:color="auto"/>
                <w:left w:val="none" w:sz="0" w:space="0" w:color="auto"/>
                <w:bottom w:val="none" w:sz="0" w:space="0" w:color="auto"/>
                <w:right w:val="none" w:sz="0" w:space="0" w:color="auto"/>
              </w:divBdr>
            </w:div>
            <w:div w:id="569656770">
              <w:marLeft w:val="0"/>
              <w:marRight w:val="0"/>
              <w:marTop w:val="0"/>
              <w:marBottom w:val="0"/>
              <w:divBdr>
                <w:top w:val="none" w:sz="0" w:space="0" w:color="auto"/>
                <w:left w:val="none" w:sz="0" w:space="0" w:color="auto"/>
                <w:bottom w:val="none" w:sz="0" w:space="0" w:color="auto"/>
                <w:right w:val="none" w:sz="0" w:space="0" w:color="auto"/>
              </w:divBdr>
            </w:div>
            <w:div w:id="569727817">
              <w:marLeft w:val="0"/>
              <w:marRight w:val="0"/>
              <w:marTop w:val="375"/>
              <w:marBottom w:val="0"/>
              <w:divBdr>
                <w:top w:val="none" w:sz="0" w:space="0" w:color="auto"/>
                <w:left w:val="none" w:sz="0" w:space="0" w:color="auto"/>
                <w:bottom w:val="none" w:sz="0" w:space="0" w:color="auto"/>
                <w:right w:val="none" w:sz="0" w:space="0" w:color="auto"/>
              </w:divBdr>
            </w:div>
            <w:div w:id="569771781">
              <w:marLeft w:val="0"/>
              <w:marRight w:val="0"/>
              <w:marTop w:val="0"/>
              <w:marBottom w:val="0"/>
              <w:divBdr>
                <w:top w:val="none" w:sz="0" w:space="0" w:color="auto"/>
                <w:left w:val="none" w:sz="0" w:space="0" w:color="auto"/>
                <w:bottom w:val="none" w:sz="0" w:space="0" w:color="auto"/>
                <w:right w:val="none" w:sz="0" w:space="0" w:color="auto"/>
              </w:divBdr>
            </w:div>
            <w:div w:id="569775266">
              <w:marLeft w:val="0"/>
              <w:marRight w:val="0"/>
              <w:marTop w:val="0"/>
              <w:marBottom w:val="0"/>
              <w:divBdr>
                <w:top w:val="none" w:sz="0" w:space="0" w:color="auto"/>
                <w:left w:val="none" w:sz="0" w:space="0" w:color="auto"/>
                <w:bottom w:val="none" w:sz="0" w:space="0" w:color="auto"/>
                <w:right w:val="none" w:sz="0" w:space="0" w:color="auto"/>
              </w:divBdr>
            </w:div>
            <w:div w:id="569778584">
              <w:marLeft w:val="0"/>
              <w:marRight w:val="135"/>
              <w:marTop w:val="0"/>
              <w:marBottom w:val="0"/>
              <w:divBdr>
                <w:top w:val="none" w:sz="0" w:space="0" w:color="auto"/>
                <w:left w:val="none" w:sz="0" w:space="0" w:color="auto"/>
                <w:bottom w:val="none" w:sz="0" w:space="0" w:color="auto"/>
                <w:right w:val="none" w:sz="0" w:space="0" w:color="auto"/>
              </w:divBdr>
            </w:div>
            <w:div w:id="569922598">
              <w:marLeft w:val="0"/>
              <w:marRight w:val="0"/>
              <w:marTop w:val="0"/>
              <w:marBottom w:val="300"/>
              <w:divBdr>
                <w:top w:val="none" w:sz="0" w:space="0" w:color="auto"/>
                <w:left w:val="none" w:sz="0" w:space="0" w:color="auto"/>
                <w:bottom w:val="none" w:sz="0" w:space="0" w:color="auto"/>
                <w:right w:val="none" w:sz="0" w:space="0" w:color="auto"/>
              </w:divBdr>
            </w:div>
            <w:div w:id="569967554">
              <w:marLeft w:val="0"/>
              <w:marRight w:val="0"/>
              <w:marTop w:val="300"/>
              <w:marBottom w:val="450"/>
              <w:divBdr>
                <w:top w:val="none" w:sz="0" w:space="0" w:color="auto"/>
                <w:left w:val="none" w:sz="0" w:space="0" w:color="auto"/>
                <w:bottom w:val="none" w:sz="0" w:space="0" w:color="auto"/>
                <w:right w:val="none" w:sz="0" w:space="0" w:color="auto"/>
              </w:divBdr>
            </w:div>
            <w:div w:id="569971211">
              <w:marLeft w:val="0"/>
              <w:marRight w:val="0"/>
              <w:marTop w:val="0"/>
              <w:marBottom w:val="0"/>
              <w:divBdr>
                <w:top w:val="none" w:sz="0" w:space="0" w:color="auto"/>
                <w:left w:val="none" w:sz="0" w:space="0" w:color="auto"/>
                <w:bottom w:val="none" w:sz="0" w:space="0" w:color="auto"/>
                <w:right w:val="none" w:sz="0" w:space="0" w:color="auto"/>
              </w:divBdr>
            </w:div>
            <w:div w:id="569971264">
              <w:marLeft w:val="0"/>
              <w:marRight w:val="0"/>
              <w:marTop w:val="0"/>
              <w:marBottom w:val="0"/>
              <w:divBdr>
                <w:top w:val="none" w:sz="0" w:space="0" w:color="auto"/>
                <w:left w:val="none" w:sz="0" w:space="0" w:color="auto"/>
                <w:bottom w:val="none" w:sz="0" w:space="0" w:color="auto"/>
                <w:right w:val="none" w:sz="0" w:space="0" w:color="auto"/>
              </w:divBdr>
              <w:divsChild>
                <w:div w:id="464936174">
                  <w:marLeft w:val="0"/>
                  <w:marRight w:val="0"/>
                  <w:marTop w:val="0"/>
                  <w:marBottom w:val="0"/>
                  <w:divBdr>
                    <w:top w:val="none" w:sz="0" w:space="0" w:color="auto"/>
                    <w:left w:val="none" w:sz="0" w:space="0" w:color="auto"/>
                    <w:bottom w:val="none" w:sz="0" w:space="0" w:color="auto"/>
                    <w:right w:val="none" w:sz="0" w:space="0" w:color="auto"/>
                  </w:divBdr>
                </w:div>
                <w:div w:id="530655462">
                  <w:marLeft w:val="0"/>
                  <w:marRight w:val="0"/>
                  <w:marTop w:val="0"/>
                  <w:marBottom w:val="0"/>
                  <w:divBdr>
                    <w:top w:val="none" w:sz="0" w:space="0" w:color="auto"/>
                    <w:left w:val="none" w:sz="0" w:space="0" w:color="auto"/>
                    <w:bottom w:val="none" w:sz="0" w:space="0" w:color="auto"/>
                    <w:right w:val="none" w:sz="0" w:space="0" w:color="auto"/>
                  </w:divBdr>
                </w:div>
              </w:divsChild>
            </w:div>
            <w:div w:id="569971307">
              <w:marLeft w:val="0"/>
              <w:marRight w:val="0"/>
              <w:marTop w:val="0"/>
              <w:marBottom w:val="0"/>
              <w:divBdr>
                <w:top w:val="none" w:sz="0" w:space="0" w:color="auto"/>
                <w:left w:val="none" w:sz="0" w:space="0" w:color="auto"/>
                <w:bottom w:val="none" w:sz="0" w:space="0" w:color="auto"/>
                <w:right w:val="none" w:sz="0" w:space="0" w:color="auto"/>
              </w:divBdr>
              <w:divsChild>
                <w:div w:id="369036850">
                  <w:marLeft w:val="0"/>
                  <w:marRight w:val="0"/>
                  <w:marTop w:val="375"/>
                  <w:marBottom w:val="0"/>
                  <w:divBdr>
                    <w:top w:val="none" w:sz="0" w:space="0" w:color="auto"/>
                    <w:left w:val="none" w:sz="0" w:space="0" w:color="auto"/>
                    <w:bottom w:val="none" w:sz="0" w:space="0" w:color="auto"/>
                    <w:right w:val="none" w:sz="0" w:space="0" w:color="auto"/>
                  </w:divBdr>
                </w:div>
                <w:div w:id="552346970">
                  <w:marLeft w:val="0"/>
                  <w:marRight w:val="0"/>
                  <w:marTop w:val="375"/>
                  <w:marBottom w:val="0"/>
                  <w:divBdr>
                    <w:top w:val="none" w:sz="0" w:space="0" w:color="auto"/>
                    <w:left w:val="none" w:sz="0" w:space="0" w:color="auto"/>
                    <w:bottom w:val="none" w:sz="0" w:space="0" w:color="auto"/>
                    <w:right w:val="none" w:sz="0" w:space="0" w:color="auto"/>
                  </w:divBdr>
                  <w:divsChild>
                    <w:div w:id="6180308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9996065">
              <w:marLeft w:val="0"/>
              <w:marRight w:val="0"/>
              <w:marTop w:val="0"/>
              <w:marBottom w:val="0"/>
              <w:divBdr>
                <w:top w:val="none" w:sz="0" w:space="0" w:color="auto"/>
                <w:left w:val="none" w:sz="0" w:space="0" w:color="auto"/>
                <w:bottom w:val="none" w:sz="0" w:space="0" w:color="auto"/>
                <w:right w:val="none" w:sz="0" w:space="0" w:color="auto"/>
              </w:divBdr>
            </w:div>
            <w:div w:id="570040478">
              <w:marLeft w:val="0"/>
              <w:marRight w:val="0"/>
              <w:marTop w:val="375"/>
              <w:marBottom w:val="0"/>
              <w:divBdr>
                <w:top w:val="none" w:sz="0" w:space="0" w:color="auto"/>
                <w:left w:val="none" w:sz="0" w:space="0" w:color="auto"/>
                <w:bottom w:val="none" w:sz="0" w:space="0" w:color="auto"/>
                <w:right w:val="none" w:sz="0" w:space="0" w:color="auto"/>
              </w:divBdr>
              <w:divsChild>
                <w:div w:id="306476438">
                  <w:marLeft w:val="0"/>
                  <w:marRight w:val="0"/>
                  <w:marTop w:val="0"/>
                  <w:marBottom w:val="0"/>
                  <w:divBdr>
                    <w:top w:val="none" w:sz="0" w:space="0" w:color="auto"/>
                    <w:left w:val="none" w:sz="0" w:space="0" w:color="auto"/>
                    <w:bottom w:val="none" w:sz="0" w:space="0" w:color="auto"/>
                    <w:right w:val="none" w:sz="0" w:space="0" w:color="auto"/>
                  </w:divBdr>
                </w:div>
              </w:divsChild>
            </w:div>
            <w:div w:id="570044195">
              <w:marLeft w:val="0"/>
              <w:marRight w:val="0"/>
              <w:marTop w:val="0"/>
              <w:marBottom w:val="0"/>
              <w:divBdr>
                <w:top w:val="none" w:sz="0" w:space="0" w:color="auto"/>
                <w:left w:val="none" w:sz="0" w:space="0" w:color="auto"/>
                <w:bottom w:val="none" w:sz="0" w:space="0" w:color="auto"/>
                <w:right w:val="none" w:sz="0" w:space="0" w:color="auto"/>
              </w:divBdr>
            </w:div>
            <w:div w:id="570046536">
              <w:marLeft w:val="0"/>
              <w:marRight w:val="0"/>
              <w:marTop w:val="0"/>
              <w:marBottom w:val="0"/>
              <w:divBdr>
                <w:top w:val="none" w:sz="0" w:space="0" w:color="auto"/>
                <w:left w:val="none" w:sz="0" w:space="0" w:color="auto"/>
                <w:bottom w:val="none" w:sz="0" w:space="0" w:color="auto"/>
                <w:right w:val="none" w:sz="0" w:space="0" w:color="auto"/>
              </w:divBdr>
            </w:div>
            <w:div w:id="570114139">
              <w:marLeft w:val="0"/>
              <w:marRight w:val="0"/>
              <w:marTop w:val="0"/>
              <w:marBottom w:val="0"/>
              <w:divBdr>
                <w:top w:val="none" w:sz="0" w:space="0" w:color="auto"/>
                <w:left w:val="none" w:sz="0" w:space="0" w:color="auto"/>
                <w:bottom w:val="none" w:sz="0" w:space="0" w:color="auto"/>
                <w:right w:val="none" w:sz="0" w:space="0" w:color="auto"/>
              </w:divBdr>
              <w:divsChild>
                <w:div w:id="426997008">
                  <w:marLeft w:val="0"/>
                  <w:marRight w:val="0"/>
                  <w:marTop w:val="100"/>
                  <w:marBottom w:val="100"/>
                  <w:divBdr>
                    <w:top w:val="none" w:sz="0" w:space="0" w:color="auto"/>
                    <w:left w:val="none" w:sz="0" w:space="0" w:color="auto"/>
                    <w:bottom w:val="none" w:sz="0" w:space="0" w:color="auto"/>
                    <w:right w:val="none" w:sz="0" w:space="0" w:color="auto"/>
                  </w:divBdr>
                </w:div>
              </w:divsChild>
            </w:div>
            <w:div w:id="570120910">
              <w:marLeft w:val="0"/>
              <w:marRight w:val="0"/>
              <w:marTop w:val="0"/>
              <w:marBottom w:val="0"/>
              <w:divBdr>
                <w:top w:val="none" w:sz="0" w:space="0" w:color="auto"/>
                <w:left w:val="none" w:sz="0" w:space="0" w:color="auto"/>
                <w:bottom w:val="none" w:sz="0" w:space="0" w:color="auto"/>
                <w:right w:val="none" w:sz="0" w:space="0" w:color="auto"/>
              </w:divBdr>
            </w:div>
            <w:div w:id="570165420">
              <w:marLeft w:val="0"/>
              <w:marRight w:val="0"/>
              <w:marTop w:val="0"/>
              <w:marBottom w:val="0"/>
              <w:divBdr>
                <w:top w:val="none" w:sz="0" w:space="0" w:color="auto"/>
                <w:left w:val="none" w:sz="0" w:space="0" w:color="auto"/>
                <w:bottom w:val="none" w:sz="0" w:space="0" w:color="auto"/>
                <w:right w:val="none" w:sz="0" w:space="0" w:color="auto"/>
              </w:divBdr>
            </w:div>
            <w:div w:id="570165962">
              <w:marLeft w:val="0"/>
              <w:marRight w:val="0"/>
              <w:marTop w:val="0"/>
              <w:marBottom w:val="75"/>
              <w:divBdr>
                <w:top w:val="none" w:sz="0" w:space="0" w:color="auto"/>
                <w:left w:val="none" w:sz="0" w:space="0" w:color="auto"/>
                <w:bottom w:val="none" w:sz="0" w:space="0" w:color="auto"/>
                <w:right w:val="none" w:sz="0" w:space="0" w:color="auto"/>
              </w:divBdr>
            </w:div>
            <w:div w:id="570193668">
              <w:marLeft w:val="0"/>
              <w:marRight w:val="0"/>
              <w:marTop w:val="0"/>
              <w:marBottom w:val="75"/>
              <w:divBdr>
                <w:top w:val="none" w:sz="0" w:space="0" w:color="auto"/>
                <w:left w:val="none" w:sz="0" w:space="0" w:color="auto"/>
                <w:bottom w:val="none" w:sz="0" w:space="0" w:color="auto"/>
                <w:right w:val="none" w:sz="0" w:space="0" w:color="auto"/>
              </w:divBdr>
            </w:div>
            <w:div w:id="570239088">
              <w:marLeft w:val="0"/>
              <w:marRight w:val="0"/>
              <w:marTop w:val="256"/>
              <w:marBottom w:val="0"/>
              <w:divBdr>
                <w:top w:val="none" w:sz="0" w:space="0" w:color="auto"/>
                <w:left w:val="none" w:sz="0" w:space="0" w:color="auto"/>
                <w:bottom w:val="none" w:sz="0" w:space="0" w:color="auto"/>
                <w:right w:val="none" w:sz="0" w:space="0" w:color="auto"/>
              </w:divBdr>
              <w:divsChild>
                <w:div w:id="125851935">
                  <w:marLeft w:val="0"/>
                  <w:marRight w:val="0"/>
                  <w:marTop w:val="0"/>
                  <w:marBottom w:val="800"/>
                  <w:divBdr>
                    <w:top w:val="none" w:sz="0" w:space="0" w:color="auto"/>
                    <w:left w:val="none" w:sz="0" w:space="0" w:color="auto"/>
                    <w:bottom w:val="none" w:sz="0" w:space="0" w:color="auto"/>
                    <w:right w:val="none" w:sz="0" w:space="0" w:color="auto"/>
                  </w:divBdr>
                </w:div>
              </w:divsChild>
            </w:div>
            <w:div w:id="570310118">
              <w:marLeft w:val="0"/>
              <w:marRight w:val="240"/>
              <w:marTop w:val="0"/>
              <w:marBottom w:val="180"/>
              <w:divBdr>
                <w:top w:val="none" w:sz="0" w:space="0" w:color="auto"/>
                <w:left w:val="none" w:sz="0" w:space="0" w:color="auto"/>
                <w:bottom w:val="none" w:sz="0" w:space="0" w:color="auto"/>
                <w:right w:val="none" w:sz="0" w:space="0" w:color="auto"/>
              </w:divBdr>
            </w:div>
            <w:div w:id="570314609">
              <w:marLeft w:val="0"/>
              <w:marRight w:val="0"/>
              <w:marTop w:val="0"/>
              <w:marBottom w:val="0"/>
              <w:divBdr>
                <w:top w:val="none" w:sz="0" w:space="0" w:color="auto"/>
                <w:left w:val="none" w:sz="0" w:space="0" w:color="auto"/>
                <w:bottom w:val="none" w:sz="0" w:space="0" w:color="auto"/>
                <w:right w:val="none" w:sz="0" w:space="0" w:color="auto"/>
              </w:divBdr>
              <w:divsChild>
                <w:div w:id="429552032">
                  <w:marLeft w:val="0"/>
                  <w:marRight w:val="0"/>
                  <w:marTop w:val="0"/>
                  <w:marBottom w:val="0"/>
                  <w:divBdr>
                    <w:top w:val="none" w:sz="0" w:space="0" w:color="auto"/>
                    <w:left w:val="none" w:sz="0" w:space="0" w:color="auto"/>
                    <w:bottom w:val="none" w:sz="0" w:space="0" w:color="auto"/>
                    <w:right w:val="none" w:sz="0" w:space="0" w:color="auto"/>
                  </w:divBdr>
                </w:div>
              </w:divsChild>
            </w:div>
            <w:div w:id="570314730">
              <w:marLeft w:val="0"/>
              <w:marRight w:val="0"/>
              <w:marTop w:val="315"/>
              <w:marBottom w:val="285"/>
              <w:divBdr>
                <w:top w:val="none" w:sz="0" w:space="0" w:color="auto"/>
                <w:left w:val="none" w:sz="0" w:space="0" w:color="auto"/>
                <w:bottom w:val="none" w:sz="0" w:space="0" w:color="auto"/>
                <w:right w:val="single" w:sz="6" w:space="31" w:color="auto"/>
              </w:divBdr>
            </w:div>
            <w:div w:id="570390599">
              <w:marLeft w:val="0"/>
              <w:marRight w:val="0"/>
              <w:marTop w:val="0"/>
              <w:marBottom w:val="0"/>
              <w:divBdr>
                <w:top w:val="none" w:sz="0" w:space="0" w:color="auto"/>
                <w:left w:val="none" w:sz="0" w:space="0" w:color="auto"/>
                <w:bottom w:val="none" w:sz="0" w:space="0" w:color="auto"/>
                <w:right w:val="none" w:sz="0" w:space="0" w:color="auto"/>
              </w:divBdr>
              <w:divsChild>
                <w:div w:id="139227899">
                  <w:marLeft w:val="0"/>
                  <w:marRight w:val="0"/>
                  <w:marTop w:val="0"/>
                  <w:marBottom w:val="0"/>
                  <w:divBdr>
                    <w:top w:val="none" w:sz="0" w:space="0" w:color="auto"/>
                    <w:left w:val="none" w:sz="0" w:space="0" w:color="auto"/>
                    <w:bottom w:val="none" w:sz="0" w:space="0" w:color="auto"/>
                    <w:right w:val="none" w:sz="0" w:space="0" w:color="auto"/>
                  </w:divBdr>
                  <w:divsChild>
                    <w:div w:id="217322715">
                      <w:marLeft w:val="0"/>
                      <w:marRight w:val="0"/>
                      <w:marTop w:val="0"/>
                      <w:marBottom w:val="0"/>
                      <w:divBdr>
                        <w:top w:val="none" w:sz="0" w:space="0" w:color="auto"/>
                        <w:left w:val="none" w:sz="0" w:space="0" w:color="auto"/>
                        <w:bottom w:val="none" w:sz="0" w:space="0" w:color="auto"/>
                        <w:right w:val="none" w:sz="0" w:space="0" w:color="auto"/>
                      </w:divBdr>
                    </w:div>
                    <w:div w:id="4227211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0503803">
              <w:marLeft w:val="0"/>
              <w:marRight w:val="150"/>
              <w:marTop w:val="0"/>
              <w:marBottom w:val="0"/>
              <w:divBdr>
                <w:top w:val="none" w:sz="0" w:space="0" w:color="auto"/>
                <w:left w:val="none" w:sz="0" w:space="0" w:color="auto"/>
                <w:bottom w:val="none" w:sz="0" w:space="0" w:color="auto"/>
                <w:right w:val="none" w:sz="0" w:space="0" w:color="auto"/>
              </w:divBdr>
            </w:div>
            <w:div w:id="570504639">
              <w:marLeft w:val="0"/>
              <w:marRight w:val="0"/>
              <w:marTop w:val="0"/>
              <w:marBottom w:val="0"/>
              <w:divBdr>
                <w:top w:val="none" w:sz="0" w:space="0" w:color="auto"/>
                <w:left w:val="none" w:sz="0" w:space="0" w:color="auto"/>
                <w:bottom w:val="none" w:sz="0" w:space="0" w:color="auto"/>
                <w:right w:val="none" w:sz="0" w:space="0" w:color="auto"/>
              </w:divBdr>
            </w:div>
            <w:div w:id="570576820">
              <w:marLeft w:val="0"/>
              <w:marRight w:val="150"/>
              <w:marTop w:val="150"/>
              <w:marBottom w:val="150"/>
              <w:divBdr>
                <w:top w:val="none" w:sz="0" w:space="0" w:color="auto"/>
                <w:left w:val="none" w:sz="0" w:space="0" w:color="auto"/>
                <w:bottom w:val="none" w:sz="0" w:space="0" w:color="auto"/>
                <w:right w:val="none" w:sz="0" w:space="0" w:color="auto"/>
              </w:divBdr>
            </w:div>
            <w:div w:id="570582042">
              <w:marLeft w:val="0"/>
              <w:marRight w:val="0"/>
              <w:marTop w:val="0"/>
              <w:marBottom w:val="0"/>
              <w:divBdr>
                <w:top w:val="none" w:sz="0" w:space="0" w:color="auto"/>
                <w:left w:val="none" w:sz="0" w:space="0" w:color="auto"/>
                <w:bottom w:val="none" w:sz="0" w:space="0" w:color="auto"/>
                <w:right w:val="none" w:sz="0" w:space="0" w:color="auto"/>
              </w:divBdr>
            </w:div>
            <w:div w:id="570623936">
              <w:marLeft w:val="0"/>
              <w:marRight w:val="0"/>
              <w:marTop w:val="0"/>
              <w:marBottom w:val="0"/>
              <w:divBdr>
                <w:top w:val="none" w:sz="0" w:space="0" w:color="auto"/>
                <w:left w:val="none" w:sz="0" w:space="0" w:color="auto"/>
                <w:bottom w:val="none" w:sz="0" w:space="0" w:color="auto"/>
                <w:right w:val="none" w:sz="0" w:space="0" w:color="auto"/>
              </w:divBdr>
            </w:div>
            <w:div w:id="570627888">
              <w:marLeft w:val="0"/>
              <w:marRight w:val="0"/>
              <w:marTop w:val="0"/>
              <w:marBottom w:val="0"/>
              <w:divBdr>
                <w:top w:val="none" w:sz="0" w:space="0" w:color="auto"/>
                <w:left w:val="none" w:sz="0" w:space="0" w:color="auto"/>
                <w:bottom w:val="none" w:sz="0" w:space="0" w:color="auto"/>
                <w:right w:val="none" w:sz="0" w:space="0" w:color="auto"/>
              </w:divBdr>
            </w:div>
            <w:div w:id="570703528">
              <w:marLeft w:val="0"/>
              <w:marRight w:val="0"/>
              <w:marTop w:val="0"/>
              <w:marBottom w:val="0"/>
              <w:divBdr>
                <w:top w:val="none" w:sz="0" w:space="0" w:color="auto"/>
                <w:left w:val="none" w:sz="0" w:space="0" w:color="auto"/>
                <w:bottom w:val="none" w:sz="0" w:space="0" w:color="auto"/>
                <w:right w:val="none" w:sz="0" w:space="0" w:color="auto"/>
              </w:divBdr>
              <w:divsChild>
                <w:div w:id="73430028">
                  <w:marLeft w:val="0"/>
                  <w:marRight w:val="0"/>
                  <w:marTop w:val="0"/>
                  <w:marBottom w:val="0"/>
                  <w:divBdr>
                    <w:top w:val="none" w:sz="0" w:space="0" w:color="auto"/>
                    <w:left w:val="none" w:sz="0" w:space="0" w:color="auto"/>
                    <w:bottom w:val="none" w:sz="0" w:space="0" w:color="auto"/>
                    <w:right w:val="none" w:sz="0" w:space="0" w:color="auto"/>
                  </w:divBdr>
                </w:div>
              </w:divsChild>
            </w:div>
            <w:div w:id="570775732">
              <w:marLeft w:val="0"/>
              <w:marRight w:val="375"/>
              <w:marTop w:val="0"/>
              <w:marBottom w:val="0"/>
              <w:divBdr>
                <w:top w:val="none" w:sz="0" w:space="0" w:color="auto"/>
                <w:left w:val="none" w:sz="0" w:space="0" w:color="auto"/>
                <w:bottom w:val="none" w:sz="0" w:space="0" w:color="auto"/>
                <w:right w:val="none" w:sz="0" w:space="0" w:color="auto"/>
              </w:divBdr>
            </w:div>
            <w:div w:id="570818939">
              <w:marLeft w:val="0"/>
              <w:marRight w:val="0"/>
              <w:marTop w:val="0"/>
              <w:marBottom w:val="0"/>
              <w:divBdr>
                <w:top w:val="none" w:sz="0" w:space="0" w:color="auto"/>
                <w:left w:val="none" w:sz="0" w:space="0" w:color="auto"/>
                <w:bottom w:val="none" w:sz="0" w:space="0" w:color="auto"/>
                <w:right w:val="none" w:sz="0" w:space="0" w:color="auto"/>
              </w:divBdr>
            </w:div>
            <w:div w:id="570847230">
              <w:marLeft w:val="0"/>
              <w:marRight w:val="0"/>
              <w:marTop w:val="300"/>
              <w:marBottom w:val="0"/>
              <w:divBdr>
                <w:top w:val="none" w:sz="0" w:space="0" w:color="auto"/>
                <w:left w:val="none" w:sz="0" w:space="0" w:color="auto"/>
                <w:bottom w:val="none" w:sz="0" w:space="0" w:color="auto"/>
                <w:right w:val="none" w:sz="0" w:space="0" w:color="auto"/>
              </w:divBdr>
              <w:divsChild>
                <w:div w:id="353650664">
                  <w:marLeft w:val="0"/>
                  <w:marRight w:val="0"/>
                  <w:marTop w:val="0"/>
                  <w:marBottom w:val="0"/>
                  <w:divBdr>
                    <w:top w:val="none" w:sz="0" w:space="0" w:color="auto"/>
                    <w:left w:val="none" w:sz="0" w:space="0" w:color="auto"/>
                    <w:bottom w:val="none" w:sz="0" w:space="0" w:color="auto"/>
                    <w:right w:val="none" w:sz="0" w:space="0" w:color="auto"/>
                  </w:divBdr>
                </w:div>
              </w:divsChild>
            </w:div>
            <w:div w:id="570849101">
              <w:marLeft w:val="0"/>
              <w:marRight w:val="0"/>
              <w:marTop w:val="0"/>
              <w:marBottom w:val="0"/>
              <w:divBdr>
                <w:top w:val="none" w:sz="0" w:space="0" w:color="auto"/>
                <w:left w:val="none" w:sz="0" w:space="0" w:color="auto"/>
                <w:bottom w:val="none" w:sz="0" w:space="0" w:color="auto"/>
                <w:right w:val="none" w:sz="0" w:space="0" w:color="auto"/>
              </w:divBdr>
            </w:div>
            <w:div w:id="570849685">
              <w:marLeft w:val="0"/>
              <w:marRight w:val="0"/>
              <w:marTop w:val="0"/>
              <w:marBottom w:val="0"/>
              <w:divBdr>
                <w:top w:val="none" w:sz="0" w:space="0" w:color="auto"/>
                <w:left w:val="none" w:sz="0" w:space="0" w:color="auto"/>
                <w:bottom w:val="none" w:sz="0" w:space="0" w:color="auto"/>
                <w:right w:val="none" w:sz="0" w:space="0" w:color="auto"/>
              </w:divBdr>
            </w:div>
            <w:div w:id="570890439">
              <w:marLeft w:val="0"/>
              <w:marRight w:val="0"/>
              <w:marTop w:val="0"/>
              <w:marBottom w:val="0"/>
              <w:divBdr>
                <w:top w:val="none" w:sz="0" w:space="0" w:color="auto"/>
                <w:left w:val="none" w:sz="0" w:space="0" w:color="auto"/>
                <w:bottom w:val="none" w:sz="0" w:space="0" w:color="auto"/>
                <w:right w:val="none" w:sz="0" w:space="0" w:color="auto"/>
              </w:divBdr>
              <w:divsChild>
                <w:div w:id="45885423">
                  <w:marLeft w:val="0"/>
                  <w:marRight w:val="0"/>
                  <w:marTop w:val="0"/>
                  <w:marBottom w:val="0"/>
                  <w:divBdr>
                    <w:top w:val="none" w:sz="0" w:space="0" w:color="auto"/>
                    <w:left w:val="none" w:sz="0" w:space="0" w:color="auto"/>
                    <w:bottom w:val="none" w:sz="0" w:space="0" w:color="auto"/>
                    <w:right w:val="none" w:sz="0" w:space="0" w:color="auto"/>
                  </w:divBdr>
                </w:div>
              </w:divsChild>
            </w:div>
            <w:div w:id="570966966">
              <w:marLeft w:val="0"/>
              <w:marRight w:val="0"/>
              <w:marTop w:val="0"/>
              <w:marBottom w:val="0"/>
              <w:divBdr>
                <w:top w:val="none" w:sz="0" w:space="0" w:color="auto"/>
                <w:left w:val="none" w:sz="0" w:space="0" w:color="auto"/>
                <w:bottom w:val="none" w:sz="0" w:space="0" w:color="auto"/>
                <w:right w:val="none" w:sz="0" w:space="0" w:color="auto"/>
              </w:divBdr>
              <w:divsChild>
                <w:div w:id="517814213">
                  <w:marLeft w:val="0"/>
                  <w:marRight w:val="0"/>
                  <w:marTop w:val="0"/>
                  <w:marBottom w:val="0"/>
                  <w:divBdr>
                    <w:top w:val="none" w:sz="0" w:space="0" w:color="auto"/>
                    <w:left w:val="none" w:sz="0" w:space="0" w:color="auto"/>
                    <w:bottom w:val="none" w:sz="0" w:space="0" w:color="auto"/>
                    <w:right w:val="none" w:sz="0" w:space="0" w:color="auto"/>
                  </w:divBdr>
                  <w:divsChild>
                    <w:div w:id="5465321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1038702">
              <w:marLeft w:val="0"/>
              <w:marRight w:val="0"/>
              <w:marTop w:val="0"/>
              <w:marBottom w:val="0"/>
              <w:divBdr>
                <w:top w:val="none" w:sz="0" w:space="0" w:color="auto"/>
                <w:left w:val="none" w:sz="0" w:space="0" w:color="auto"/>
                <w:bottom w:val="none" w:sz="0" w:space="0" w:color="auto"/>
                <w:right w:val="none" w:sz="0" w:space="0" w:color="auto"/>
              </w:divBdr>
            </w:div>
            <w:div w:id="571039881">
              <w:marLeft w:val="0"/>
              <w:marRight w:val="0"/>
              <w:marTop w:val="0"/>
              <w:marBottom w:val="0"/>
              <w:divBdr>
                <w:top w:val="none" w:sz="0" w:space="0" w:color="auto"/>
                <w:left w:val="none" w:sz="0" w:space="0" w:color="auto"/>
                <w:bottom w:val="none" w:sz="0" w:space="0" w:color="auto"/>
                <w:right w:val="none" w:sz="0" w:space="0" w:color="auto"/>
              </w:divBdr>
              <w:divsChild>
                <w:div w:id="595408400">
                  <w:marLeft w:val="0"/>
                  <w:marRight w:val="0"/>
                  <w:marTop w:val="0"/>
                  <w:marBottom w:val="0"/>
                  <w:divBdr>
                    <w:top w:val="none" w:sz="0" w:space="0" w:color="auto"/>
                    <w:left w:val="none" w:sz="0" w:space="0" w:color="auto"/>
                    <w:bottom w:val="none" w:sz="0" w:space="0" w:color="auto"/>
                    <w:right w:val="none" w:sz="0" w:space="0" w:color="auto"/>
                  </w:divBdr>
                </w:div>
              </w:divsChild>
            </w:div>
            <w:div w:id="571044235">
              <w:marLeft w:val="0"/>
              <w:marRight w:val="0"/>
              <w:marTop w:val="0"/>
              <w:marBottom w:val="720"/>
              <w:divBdr>
                <w:top w:val="none" w:sz="0" w:space="0" w:color="auto"/>
                <w:left w:val="none" w:sz="0" w:space="0" w:color="auto"/>
                <w:bottom w:val="none" w:sz="0" w:space="0" w:color="auto"/>
                <w:right w:val="none" w:sz="0" w:space="0" w:color="auto"/>
              </w:divBdr>
            </w:div>
            <w:div w:id="571044263">
              <w:marLeft w:val="0"/>
              <w:marRight w:val="0"/>
              <w:marTop w:val="0"/>
              <w:marBottom w:val="450"/>
              <w:divBdr>
                <w:top w:val="none" w:sz="0" w:space="0" w:color="auto"/>
                <w:left w:val="none" w:sz="0" w:space="0" w:color="auto"/>
                <w:bottom w:val="none" w:sz="0" w:space="0" w:color="auto"/>
                <w:right w:val="none" w:sz="0" w:space="0" w:color="auto"/>
              </w:divBdr>
            </w:div>
            <w:div w:id="571044838">
              <w:marLeft w:val="0"/>
              <w:marRight w:val="0"/>
              <w:marTop w:val="0"/>
              <w:marBottom w:val="0"/>
              <w:divBdr>
                <w:top w:val="none" w:sz="0" w:space="0" w:color="auto"/>
                <w:left w:val="none" w:sz="0" w:space="0" w:color="auto"/>
                <w:bottom w:val="none" w:sz="0" w:space="0" w:color="auto"/>
                <w:right w:val="none" w:sz="0" w:space="0" w:color="auto"/>
              </w:divBdr>
              <w:divsChild>
                <w:div w:id="606692683">
                  <w:marLeft w:val="0"/>
                  <w:marRight w:val="0"/>
                  <w:marTop w:val="0"/>
                  <w:marBottom w:val="0"/>
                  <w:divBdr>
                    <w:top w:val="none" w:sz="0" w:space="0" w:color="auto"/>
                    <w:left w:val="none" w:sz="0" w:space="0" w:color="auto"/>
                    <w:bottom w:val="none" w:sz="0" w:space="0" w:color="auto"/>
                    <w:right w:val="none" w:sz="0" w:space="0" w:color="auto"/>
                  </w:divBdr>
                  <w:divsChild>
                    <w:div w:id="5219359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1238628">
              <w:marLeft w:val="-135"/>
              <w:marRight w:val="0"/>
              <w:marTop w:val="0"/>
              <w:marBottom w:val="0"/>
              <w:divBdr>
                <w:top w:val="none" w:sz="0" w:space="0" w:color="auto"/>
                <w:left w:val="none" w:sz="0" w:space="0" w:color="auto"/>
                <w:bottom w:val="none" w:sz="0" w:space="0" w:color="auto"/>
                <w:right w:val="none" w:sz="0" w:space="0" w:color="auto"/>
              </w:divBdr>
            </w:div>
            <w:div w:id="571429375">
              <w:blockQuote w:val="1"/>
              <w:marLeft w:val="0"/>
              <w:marRight w:val="0"/>
              <w:marTop w:val="465"/>
              <w:marBottom w:val="525"/>
              <w:divBdr>
                <w:top w:val="none" w:sz="0" w:space="0" w:color="auto"/>
                <w:left w:val="none" w:sz="0" w:space="0" w:color="auto"/>
                <w:bottom w:val="none" w:sz="0" w:space="0" w:color="auto"/>
                <w:right w:val="none" w:sz="0" w:space="0" w:color="auto"/>
              </w:divBdr>
            </w:div>
            <w:div w:id="571429461">
              <w:marLeft w:val="0"/>
              <w:marRight w:val="0"/>
              <w:marTop w:val="0"/>
              <w:marBottom w:val="0"/>
              <w:divBdr>
                <w:top w:val="single" w:sz="8" w:space="1" w:color="F79646"/>
                <w:left w:val="none" w:sz="0" w:space="0" w:color="auto"/>
                <w:bottom w:val="single" w:sz="8" w:space="1" w:color="F79646"/>
                <w:right w:val="none" w:sz="0" w:space="0" w:color="auto"/>
              </w:divBdr>
            </w:div>
            <w:div w:id="571429486">
              <w:marLeft w:val="0"/>
              <w:marRight w:val="0"/>
              <w:marTop w:val="0"/>
              <w:marBottom w:val="0"/>
              <w:divBdr>
                <w:top w:val="none" w:sz="0" w:space="0" w:color="auto"/>
                <w:left w:val="none" w:sz="0" w:space="0" w:color="auto"/>
                <w:bottom w:val="single" w:sz="6" w:space="11" w:color="EEEEEE"/>
                <w:right w:val="none" w:sz="0" w:space="0" w:color="auto"/>
              </w:divBdr>
              <w:divsChild>
                <w:div w:id="180705964">
                  <w:marLeft w:val="0"/>
                  <w:marRight w:val="0"/>
                  <w:marTop w:val="0"/>
                  <w:marBottom w:val="0"/>
                  <w:divBdr>
                    <w:top w:val="none" w:sz="0" w:space="0" w:color="auto"/>
                    <w:left w:val="none" w:sz="0" w:space="0" w:color="auto"/>
                    <w:bottom w:val="none" w:sz="0" w:space="0" w:color="auto"/>
                    <w:right w:val="none" w:sz="0" w:space="0" w:color="auto"/>
                  </w:divBdr>
                  <w:divsChild>
                    <w:div w:id="6055079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1431831">
              <w:marLeft w:val="75"/>
              <w:marRight w:val="75"/>
              <w:marTop w:val="0"/>
              <w:marBottom w:val="0"/>
              <w:divBdr>
                <w:top w:val="none" w:sz="0" w:space="0" w:color="auto"/>
                <w:left w:val="none" w:sz="0" w:space="0" w:color="auto"/>
                <w:bottom w:val="none" w:sz="0" w:space="0" w:color="auto"/>
                <w:right w:val="none" w:sz="0" w:space="0" w:color="auto"/>
              </w:divBdr>
            </w:div>
            <w:div w:id="571434159">
              <w:marLeft w:val="0"/>
              <w:marRight w:val="0"/>
              <w:marTop w:val="0"/>
              <w:marBottom w:val="0"/>
              <w:divBdr>
                <w:top w:val="none" w:sz="0" w:space="0" w:color="auto"/>
                <w:left w:val="none" w:sz="0" w:space="0" w:color="auto"/>
                <w:bottom w:val="none" w:sz="0" w:space="0" w:color="auto"/>
                <w:right w:val="none" w:sz="0" w:space="0" w:color="auto"/>
              </w:divBdr>
            </w:div>
            <w:div w:id="571475575">
              <w:marLeft w:val="0"/>
              <w:marRight w:val="0"/>
              <w:marTop w:val="0"/>
              <w:marBottom w:val="0"/>
              <w:divBdr>
                <w:top w:val="none" w:sz="0" w:space="0" w:color="auto"/>
                <w:left w:val="none" w:sz="0" w:space="0" w:color="auto"/>
                <w:bottom w:val="none" w:sz="0" w:space="0" w:color="auto"/>
                <w:right w:val="none" w:sz="0" w:space="0" w:color="auto"/>
              </w:divBdr>
              <w:divsChild>
                <w:div w:id="8799513">
                  <w:marLeft w:val="0"/>
                  <w:marRight w:val="135"/>
                  <w:marTop w:val="0"/>
                  <w:marBottom w:val="0"/>
                  <w:divBdr>
                    <w:top w:val="none" w:sz="0" w:space="0" w:color="auto"/>
                    <w:left w:val="none" w:sz="0" w:space="0" w:color="auto"/>
                    <w:bottom w:val="none" w:sz="0" w:space="0" w:color="auto"/>
                    <w:right w:val="none" w:sz="0" w:space="0" w:color="auto"/>
                  </w:divBdr>
                </w:div>
              </w:divsChild>
            </w:div>
            <w:div w:id="571501964">
              <w:marLeft w:val="0"/>
              <w:marRight w:val="0"/>
              <w:marTop w:val="0"/>
              <w:marBottom w:val="0"/>
              <w:divBdr>
                <w:top w:val="none" w:sz="0" w:space="0" w:color="auto"/>
                <w:left w:val="none" w:sz="0" w:space="0" w:color="auto"/>
                <w:bottom w:val="none" w:sz="0" w:space="0" w:color="auto"/>
                <w:right w:val="none" w:sz="0" w:space="0" w:color="auto"/>
              </w:divBdr>
            </w:div>
            <w:div w:id="571502881">
              <w:marLeft w:val="0"/>
              <w:marRight w:val="0"/>
              <w:marTop w:val="0"/>
              <w:marBottom w:val="0"/>
              <w:divBdr>
                <w:top w:val="none" w:sz="0" w:space="0" w:color="auto"/>
                <w:left w:val="none" w:sz="0" w:space="0" w:color="auto"/>
                <w:bottom w:val="none" w:sz="0" w:space="0" w:color="auto"/>
                <w:right w:val="none" w:sz="0" w:space="0" w:color="auto"/>
              </w:divBdr>
            </w:div>
            <w:div w:id="571504164">
              <w:marLeft w:val="0"/>
              <w:marRight w:val="0"/>
              <w:marTop w:val="0"/>
              <w:marBottom w:val="0"/>
              <w:divBdr>
                <w:top w:val="none" w:sz="0" w:space="0" w:color="auto"/>
                <w:left w:val="none" w:sz="0" w:space="0" w:color="auto"/>
                <w:bottom w:val="none" w:sz="0" w:space="0" w:color="auto"/>
                <w:right w:val="none" w:sz="0" w:space="0" w:color="auto"/>
              </w:divBdr>
            </w:div>
            <w:div w:id="571504334">
              <w:marLeft w:val="0"/>
              <w:marRight w:val="0"/>
              <w:marTop w:val="0"/>
              <w:marBottom w:val="0"/>
              <w:divBdr>
                <w:top w:val="none" w:sz="0" w:space="0" w:color="auto"/>
                <w:left w:val="none" w:sz="0" w:space="0" w:color="auto"/>
                <w:bottom w:val="none" w:sz="0" w:space="0" w:color="auto"/>
                <w:right w:val="none" w:sz="0" w:space="0" w:color="auto"/>
              </w:divBdr>
            </w:div>
            <w:div w:id="571504387">
              <w:marLeft w:val="0"/>
              <w:marRight w:val="0"/>
              <w:marTop w:val="300"/>
              <w:marBottom w:val="450"/>
              <w:divBdr>
                <w:top w:val="none" w:sz="0" w:space="0" w:color="auto"/>
                <w:left w:val="none" w:sz="0" w:space="0" w:color="auto"/>
                <w:bottom w:val="none" w:sz="0" w:space="0" w:color="auto"/>
                <w:right w:val="none" w:sz="0" w:space="0" w:color="auto"/>
              </w:divBdr>
            </w:div>
            <w:div w:id="571543212">
              <w:marLeft w:val="0"/>
              <w:marRight w:val="0"/>
              <w:marTop w:val="0"/>
              <w:marBottom w:val="0"/>
              <w:divBdr>
                <w:top w:val="none" w:sz="0" w:space="0" w:color="auto"/>
                <w:left w:val="none" w:sz="0" w:space="0" w:color="auto"/>
                <w:bottom w:val="none" w:sz="0" w:space="0" w:color="auto"/>
                <w:right w:val="none" w:sz="0" w:space="0" w:color="auto"/>
              </w:divBdr>
            </w:div>
            <w:div w:id="571693718">
              <w:marLeft w:val="0"/>
              <w:marRight w:val="0"/>
              <w:marTop w:val="0"/>
              <w:marBottom w:val="0"/>
              <w:divBdr>
                <w:top w:val="none" w:sz="0" w:space="0" w:color="auto"/>
                <w:left w:val="none" w:sz="0" w:space="0" w:color="auto"/>
                <w:bottom w:val="none" w:sz="0" w:space="0" w:color="auto"/>
                <w:right w:val="none" w:sz="0" w:space="0" w:color="auto"/>
              </w:divBdr>
            </w:div>
            <w:div w:id="571696916">
              <w:marLeft w:val="0"/>
              <w:marRight w:val="0"/>
              <w:marTop w:val="0"/>
              <w:marBottom w:val="0"/>
              <w:divBdr>
                <w:top w:val="none" w:sz="0" w:space="0" w:color="auto"/>
                <w:left w:val="none" w:sz="0" w:space="0" w:color="auto"/>
                <w:bottom w:val="none" w:sz="0" w:space="0" w:color="auto"/>
                <w:right w:val="none" w:sz="0" w:space="0" w:color="auto"/>
              </w:divBdr>
            </w:div>
            <w:div w:id="571740479">
              <w:marLeft w:val="0"/>
              <w:marRight w:val="0"/>
              <w:marTop w:val="0"/>
              <w:marBottom w:val="0"/>
              <w:divBdr>
                <w:top w:val="none" w:sz="0" w:space="0" w:color="auto"/>
                <w:left w:val="none" w:sz="0" w:space="0" w:color="auto"/>
                <w:bottom w:val="none" w:sz="0" w:space="0" w:color="auto"/>
                <w:right w:val="none" w:sz="0" w:space="0" w:color="auto"/>
              </w:divBdr>
              <w:divsChild>
                <w:div w:id="596984834">
                  <w:marLeft w:val="0"/>
                  <w:marRight w:val="0"/>
                  <w:marTop w:val="375"/>
                  <w:marBottom w:val="0"/>
                  <w:divBdr>
                    <w:top w:val="none" w:sz="0" w:space="0" w:color="auto"/>
                    <w:left w:val="none" w:sz="0" w:space="0" w:color="auto"/>
                    <w:bottom w:val="none" w:sz="0" w:space="0" w:color="auto"/>
                    <w:right w:val="none" w:sz="0" w:space="0" w:color="auto"/>
                  </w:divBdr>
                </w:div>
              </w:divsChild>
            </w:div>
            <w:div w:id="571742222">
              <w:marLeft w:val="0"/>
              <w:marRight w:val="0"/>
              <w:marTop w:val="0"/>
              <w:marBottom w:val="0"/>
              <w:divBdr>
                <w:top w:val="none" w:sz="0" w:space="0" w:color="auto"/>
                <w:left w:val="none" w:sz="0" w:space="0" w:color="auto"/>
                <w:bottom w:val="none" w:sz="0" w:space="0" w:color="auto"/>
                <w:right w:val="none" w:sz="0" w:space="0" w:color="auto"/>
              </w:divBdr>
            </w:div>
            <w:div w:id="571811620">
              <w:marLeft w:val="0"/>
              <w:marRight w:val="0"/>
              <w:marTop w:val="0"/>
              <w:marBottom w:val="0"/>
              <w:divBdr>
                <w:top w:val="none" w:sz="0" w:space="0" w:color="auto"/>
                <w:left w:val="none" w:sz="0" w:space="0" w:color="auto"/>
                <w:bottom w:val="none" w:sz="0" w:space="0" w:color="auto"/>
                <w:right w:val="none" w:sz="0" w:space="0" w:color="auto"/>
              </w:divBdr>
            </w:div>
            <w:div w:id="571811777">
              <w:marLeft w:val="0"/>
              <w:marRight w:val="0"/>
              <w:marTop w:val="0"/>
              <w:marBottom w:val="0"/>
              <w:divBdr>
                <w:top w:val="none" w:sz="0" w:space="0" w:color="auto"/>
                <w:left w:val="none" w:sz="0" w:space="0" w:color="auto"/>
                <w:bottom w:val="none" w:sz="0" w:space="0" w:color="auto"/>
                <w:right w:val="none" w:sz="0" w:space="0" w:color="auto"/>
              </w:divBdr>
            </w:div>
            <w:div w:id="571813230">
              <w:marLeft w:val="0"/>
              <w:marRight w:val="0"/>
              <w:marTop w:val="0"/>
              <w:marBottom w:val="0"/>
              <w:divBdr>
                <w:top w:val="none" w:sz="0" w:space="0" w:color="auto"/>
                <w:left w:val="none" w:sz="0" w:space="0" w:color="auto"/>
                <w:bottom w:val="none" w:sz="0" w:space="0" w:color="auto"/>
                <w:right w:val="none" w:sz="0" w:space="0" w:color="auto"/>
              </w:divBdr>
              <w:divsChild>
                <w:div w:id="313149292">
                  <w:marLeft w:val="0"/>
                  <w:marRight w:val="0"/>
                  <w:marTop w:val="0"/>
                  <w:marBottom w:val="0"/>
                  <w:divBdr>
                    <w:top w:val="none" w:sz="0" w:space="0" w:color="auto"/>
                    <w:left w:val="none" w:sz="0" w:space="0" w:color="auto"/>
                    <w:bottom w:val="none" w:sz="0" w:space="0" w:color="auto"/>
                    <w:right w:val="none" w:sz="0" w:space="0" w:color="auto"/>
                  </w:divBdr>
                </w:div>
              </w:divsChild>
            </w:div>
            <w:div w:id="571814628">
              <w:marLeft w:val="0"/>
              <w:marRight w:val="0"/>
              <w:marTop w:val="0"/>
              <w:marBottom w:val="0"/>
              <w:divBdr>
                <w:top w:val="none" w:sz="0" w:space="0" w:color="auto"/>
                <w:left w:val="none" w:sz="0" w:space="0" w:color="auto"/>
                <w:bottom w:val="none" w:sz="0" w:space="0" w:color="auto"/>
                <w:right w:val="none" w:sz="0" w:space="0" w:color="auto"/>
              </w:divBdr>
            </w:div>
            <w:div w:id="571815520">
              <w:marLeft w:val="0"/>
              <w:marRight w:val="0"/>
              <w:marTop w:val="615"/>
              <w:marBottom w:val="0"/>
              <w:divBdr>
                <w:top w:val="single" w:sz="6" w:space="0" w:color="DCDCDC"/>
                <w:left w:val="single" w:sz="2" w:space="0" w:color="DCDCDC"/>
                <w:bottom w:val="single" w:sz="6" w:space="0" w:color="DCDCDC"/>
                <w:right w:val="single" w:sz="2" w:space="0" w:color="DCDCDC"/>
              </w:divBdr>
            </w:div>
            <w:div w:id="571817438">
              <w:marLeft w:val="0"/>
              <w:marRight w:val="0"/>
              <w:marTop w:val="330"/>
              <w:marBottom w:val="0"/>
              <w:divBdr>
                <w:top w:val="none" w:sz="0" w:space="0" w:color="auto"/>
                <w:left w:val="none" w:sz="0" w:space="0" w:color="auto"/>
                <w:bottom w:val="none" w:sz="0" w:space="0" w:color="auto"/>
                <w:right w:val="none" w:sz="0" w:space="0" w:color="auto"/>
              </w:divBdr>
            </w:div>
            <w:div w:id="571886752">
              <w:marLeft w:val="0"/>
              <w:marRight w:val="0"/>
              <w:marTop w:val="0"/>
              <w:marBottom w:val="0"/>
              <w:divBdr>
                <w:top w:val="none" w:sz="0" w:space="0" w:color="auto"/>
                <w:left w:val="none" w:sz="0" w:space="0" w:color="auto"/>
                <w:bottom w:val="none" w:sz="0" w:space="0" w:color="auto"/>
                <w:right w:val="none" w:sz="0" w:space="0" w:color="auto"/>
              </w:divBdr>
            </w:div>
            <w:div w:id="571886774">
              <w:marLeft w:val="0"/>
              <w:marRight w:val="150"/>
              <w:marTop w:val="150"/>
              <w:marBottom w:val="150"/>
              <w:divBdr>
                <w:top w:val="none" w:sz="0" w:space="0" w:color="auto"/>
                <w:left w:val="none" w:sz="0" w:space="0" w:color="auto"/>
                <w:bottom w:val="none" w:sz="0" w:space="0" w:color="auto"/>
                <w:right w:val="none" w:sz="0" w:space="0" w:color="auto"/>
              </w:divBdr>
            </w:div>
            <w:div w:id="571938500">
              <w:marLeft w:val="0"/>
              <w:marRight w:val="30"/>
              <w:marTop w:val="0"/>
              <w:marBottom w:val="0"/>
              <w:divBdr>
                <w:top w:val="none" w:sz="0" w:space="0" w:color="auto"/>
                <w:left w:val="none" w:sz="0" w:space="0" w:color="auto"/>
                <w:bottom w:val="none" w:sz="0" w:space="0" w:color="auto"/>
                <w:right w:val="none" w:sz="0" w:space="0" w:color="auto"/>
              </w:divBdr>
              <w:divsChild>
                <w:div w:id="444426281">
                  <w:marLeft w:val="0"/>
                  <w:marRight w:val="0"/>
                  <w:marTop w:val="0"/>
                  <w:marBottom w:val="0"/>
                  <w:divBdr>
                    <w:top w:val="none" w:sz="0" w:space="0" w:color="auto"/>
                    <w:left w:val="none" w:sz="0" w:space="0" w:color="auto"/>
                    <w:bottom w:val="none" w:sz="0" w:space="0" w:color="auto"/>
                    <w:right w:val="none" w:sz="0" w:space="0" w:color="auto"/>
                  </w:divBdr>
                </w:div>
              </w:divsChild>
            </w:div>
            <w:div w:id="572007633">
              <w:marLeft w:val="0"/>
              <w:marRight w:val="150"/>
              <w:marTop w:val="0"/>
              <w:marBottom w:val="0"/>
              <w:divBdr>
                <w:top w:val="none" w:sz="0" w:space="0" w:color="auto"/>
                <w:left w:val="none" w:sz="0" w:space="0" w:color="auto"/>
                <w:bottom w:val="none" w:sz="0" w:space="0" w:color="auto"/>
                <w:right w:val="none" w:sz="0" w:space="0" w:color="auto"/>
              </w:divBdr>
            </w:div>
            <w:div w:id="572083143">
              <w:marLeft w:val="0"/>
              <w:marRight w:val="0"/>
              <w:marTop w:val="0"/>
              <w:marBottom w:val="0"/>
              <w:divBdr>
                <w:top w:val="none" w:sz="0" w:space="0" w:color="auto"/>
                <w:left w:val="none" w:sz="0" w:space="0" w:color="auto"/>
                <w:bottom w:val="none" w:sz="0" w:space="0" w:color="auto"/>
                <w:right w:val="none" w:sz="0" w:space="0" w:color="auto"/>
              </w:divBdr>
            </w:div>
            <w:div w:id="572083584">
              <w:marLeft w:val="0"/>
              <w:marRight w:val="0"/>
              <w:marTop w:val="0"/>
              <w:marBottom w:val="30"/>
              <w:divBdr>
                <w:top w:val="none" w:sz="0" w:space="0" w:color="auto"/>
                <w:left w:val="none" w:sz="0" w:space="0" w:color="auto"/>
                <w:bottom w:val="none" w:sz="0" w:space="0" w:color="auto"/>
                <w:right w:val="none" w:sz="0" w:space="0" w:color="auto"/>
              </w:divBdr>
              <w:divsChild>
                <w:div w:id="318995862">
                  <w:marLeft w:val="0"/>
                  <w:marRight w:val="0"/>
                  <w:marTop w:val="0"/>
                  <w:marBottom w:val="0"/>
                  <w:divBdr>
                    <w:top w:val="none" w:sz="0" w:space="0" w:color="auto"/>
                    <w:left w:val="none" w:sz="0" w:space="0" w:color="auto"/>
                    <w:bottom w:val="none" w:sz="0" w:space="0" w:color="auto"/>
                    <w:right w:val="none" w:sz="0" w:space="0" w:color="auto"/>
                  </w:divBdr>
                </w:div>
              </w:divsChild>
            </w:div>
            <w:div w:id="572085978">
              <w:marLeft w:val="0"/>
              <w:marRight w:val="0"/>
              <w:marTop w:val="0"/>
              <w:marBottom w:val="0"/>
              <w:divBdr>
                <w:top w:val="none" w:sz="0" w:space="0" w:color="auto"/>
                <w:left w:val="none" w:sz="0" w:space="0" w:color="auto"/>
                <w:bottom w:val="none" w:sz="0" w:space="0" w:color="auto"/>
                <w:right w:val="none" w:sz="0" w:space="0" w:color="auto"/>
              </w:divBdr>
              <w:divsChild>
                <w:div w:id="591161751">
                  <w:marLeft w:val="0"/>
                  <w:marRight w:val="0"/>
                  <w:marTop w:val="0"/>
                  <w:marBottom w:val="0"/>
                  <w:divBdr>
                    <w:top w:val="none" w:sz="0" w:space="0" w:color="auto"/>
                    <w:left w:val="none" w:sz="0" w:space="0" w:color="auto"/>
                    <w:bottom w:val="none" w:sz="0" w:space="0" w:color="auto"/>
                    <w:right w:val="none" w:sz="0" w:space="0" w:color="auto"/>
                  </w:divBdr>
                </w:div>
              </w:divsChild>
            </w:div>
            <w:div w:id="572157897">
              <w:marLeft w:val="0"/>
              <w:marRight w:val="0"/>
              <w:marTop w:val="300"/>
              <w:marBottom w:val="0"/>
              <w:divBdr>
                <w:top w:val="none" w:sz="0" w:space="0" w:color="auto"/>
                <w:left w:val="none" w:sz="0" w:space="0" w:color="auto"/>
                <w:bottom w:val="none" w:sz="0" w:space="0" w:color="auto"/>
                <w:right w:val="none" w:sz="0" w:space="0" w:color="auto"/>
              </w:divBdr>
              <w:divsChild>
                <w:div w:id="254677658">
                  <w:marLeft w:val="0"/>
                  <w:marRight w:val="0"/>
                  <w:marTop w:val="0"/>
                  <w:marBottom w:val="0"/>
                  <w:divBdr>
                    <w:top w:val="none" w:sz="0" w:space="0" w:color="auto"/>
                    <w:left w:val="none" w:sz="0" w:space="0" w:color="auto"/>
                    <w:bottom w:val="none" w:sz="0" w:space="0" w:color="auto"/>
                    <w:right w:val="none" w:sz="0" w:space="0" w:color="auto"/>
                  </w:divBdr>
                </w:div>
              </w:divsChild>
            </w:div>
            <w:div w:id="572158682">
              <w:marLeft w:val="0"/>
              <w:marRight w:val="0"/>
              <w:marTop w:val="0"/>
              <w:marBottom w:val="0"/>
              <w:divBdr>
                <w:top w:val="none" w:sz="0" w:space="0" w:color="auto"/>
                <w:left w:val="none" w:sz="0" w:space="0" w:color="auto"/>
                <w:bottom w:val="none" w:sz="0" w:space="0" w:color="auto"/>
                <w:right w:val="none" w:sz="0" w:space="0" w:color="auto"/>
              </w:divBdr>
            </w:div>
            <w:div w:id="572159800">
              <w:marLeft w:val="0"/>
              <w:marRight w:val="0"/>
              <w:marTop w:val="300"/>
              <w:marBottom w:val="450"/>
              <w:divBdr>
                <w:top w:val="none" w:sz="0" w:space="0" w:color="auto"/>
                <w:left w:val="none" w:sz="0" w:space="0" w:color="auto"/>
                <w:bottom w:val="none" w:sz="0" w:space="0" w:color="auto"/>
                <w:right w:val="none" w:sz="0" w:space="0" w:color="auto"/>
              </w:divBdr>
            </w:div>
            <w:div w:id="572198200">
              <w:marLeft w:val="0"/>
              <w:marRight w:val="150"/>
              <w:marTop w:val="0"/>
              <w:marBottom w:val="0"/>
              <w:divBdr>
                <w:top w:val="none" w:sz="0" w:space="0" w:color="auto"/>
                <w:left w:val="none" w:sz="0" w:space="0" w:color="auto"/>
                <w:bottom w:val="none" w:sz="0" w:space="0" w:color="auto"/>
                <w:right w:val="none" w:sz="0" w:space="0" w:color="auto"/>
              </w:divBdr>
            </w:div>
            <w:div w:id="572199276">
              <w:marLeft w:val="0"/>
              <w:marRight w:val="0"/>
              <w:marTop w:val="0"/>
              <w:marBottom w:val="0"/>
              <w:divBdr>
                <w:top w:val="single" w:sz="2" w:space="0" w:color="auto"/>
                <w:left w:val="single" w:sz="2" w:space="0" w:color="auto"/>
                <w:bottom w:val="single" w:sz="2" w:space="0" w:color="auto"/>
                <w:right w:val="single" w:sz="2" w:space="0" w:color="auto"/>
              </w:divBdr>
            </w:div>
            <w:div w:id="572278190">
              <w:marLeft w:val="0"/>
              <w:marRight w:val="0"/>
              <w:marTop w:val="0"/>
              <w:marBottom w:val="0"/>
              <w:divBdr>
                <w:top w:val="none" w:sz="0" w:space="0" w:color="auto"/>
                <w:left w:val="none" w:sz="0" w:space="0" w:color="auto"/>
                <w:bottom w:val="none" w:sz="0" w:space="0" w:color="auto"/>
                <w:right w:val="none" w:sz="0" w:space="0" w:color="auto"/>
              </w:divBdr>
            </w:div>
            <w:div w:id="572282649">
              <w:marLeft w:val="0"/>
              <w:marRight w:val="0"/>
              <w:marTop w:val="0"/>
              <w:marBottom w:val="0"/>
              <w:divBdr>
                <w:top w:val="none" w:sz="0" w:space="0" w:color="auto"/>
                <w:left w:val="none" w:sz="0" w:space="0" w:color="auto"/>
                <w:bottom w:val="none" w:sz="0" w:space="0" w:color="auto"/>
                <w:right w:val="none" w:sz="0" w:space="0" w:color="auto"/>
              </w:divBdr>
            </w:div>
            <w:div w:id="572351289">
              <w:marLeft w:val="0"/>
              <w:marRight w:val="0"/>
              <w:marTop w:val="0"/>
              <w:marBottom w:val="0"/>
              <w:divBdr>
                <w:top w:val="none" w:sz="0" w:space="0" w:color="auto"/>
                <w:left w:val="none" w:sz="0" w:space="0" w:color="auto"/>
                <w:bottom w:val="none" w:sz="0" w:space="0" w:color="auto"/>
                <w:right w:val="none" w:sz="0" w:space="0" w:color="auto"/>
              </w:divBdr>
              <w:divsChild>
                <w:div w:id="491527244">
                  <w:marLeft w:val="0"/>
                  <w:marRight w:val="0"/>
                  <w:marTop w:val="0"/>
                  <w:marBottom w:val="0"/>
                  <w:divBdr>
                    <w:top w:val="none" w:sz="0" w:space="0" w:color="auto"/>
                    <w:left w:val="none" w:sz="0" w:space="0" w:color="auto"/>
                    <w:bottom w:val="none" w:sz="0" w:space="0" w:color="auto"/>
                    <w:right w:val="none" w:sz="0" w:space="0" w:color="auto"/>
                  </w:divBdr>
                  <w:divsChild>
                    <w:div w:id="356583705">
                      <w:marLeft w:val="0"/>
                      <w:marRight w:val="0"/>
                      <w:marTop w:val="0"/>
                      <w:marBottom w:val="0"/>
                      <w:divBdr>
                        <w:top w:val="none" w:sz="0" w:space="0" w:color="auto"/>
                        <w:left w:val="none" w:sz="0" w:space="0" w:color="auto"/>
                        <w:bottom w:val="none" w:sz="0" w:space="0" w:color="auto"/>
                        <w:right w:val="none" w:sz="0" w:space="0" w:color="auto"/>
                      </w:divBdr>
                      <w:divsChild>
                        <w:div w:id="1726893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72353043">
              <w:marLeft w:val="0"/>
              <w:marRight w:val="0"/>
              <w:marTop w:val="0"/>
              <w:marBottom w:val="0"/>
              <w:divBdr>
                <w:top w:val="none" w:sz="0" w:space="0" w:color="auto"/>
                <w:left w:val="none" w:sz="0" w:space="0" w:color="auto"/>
                <w:bottom w:val="none" w:sz="0" w:space="0" w:color="auto"/>
                <w:right w:val="none" w:sz="0" w:space="0" w:color="auto"/>
              </w:divBdr>
            </w:div>
            <w:div w:id="572357200">
              <w:marLeft w:val="0"/>
              <w:marRight w:val="0"/>
              <w:marTop w:val="0"/>
              <w:marBottom w:val="0"/>
              <w:divBdr>
                <w:top w:val="none" w:sz="0" w:space="0" w:color="auto"/>
                <w:left w:val="none" w:sz="0" w:space="0" w:color="auto"/>
                <w:bottom w:val="none" w:sz="0" w:space="0" w:color="auto"/>
                <w:right w:val="none" w:sz="0" w:space="0" w:color="auto"/>
              </w:divBdr>
            </w:div>
            <w:div w:id="572542066">
              <w:marLeft w:val="0"/>
              <w:marRight w:val="0"/>
              <w:marTop w:val="0"/>
              <w:marBottom w:val="0"/>
              <w:divBdr>
                <w:top w:val="single" w:sz="6" w:space="18" w:color="D9D9D9"/>
                <w:left w:val="none" w:sz="0" w:space="0" w:color="auto"/>
                <w:bottom w:val="single" w:sz="6" w:space="0" w:color="D9D9D9"/>
                <w:right w:val="none" w:sz="0" w:space="0" w:color="auto"/>
              </w:divBdr>
            </w:div>
            <w:div w:id="572544234">
              <w:marLeft w:val="0"/>
              <w:marRight w:val="0"/>
              <w:marTop w:val="0"/>
              <w:marBottom w:val="0"/>
              <w:divBdr>
                <w:top w:val="none" w:sz="0" w:space="0" w:color="auto"/>
                <w:left w:val="none" w:sz="0" w:space="0" w:color="auto"/>
                <w:bottom w:val="none" w:sz="0" w:space="0" w:color="auto"/>
                <w:right w:val="none" w:sz="0" w:space="0" w:color="auto"/>
              </w:divBdr>
            </w:div>
            <w:div w:id="572549395">
              <w:blockQuote w:val="1"/>
              <w:marLeft w:val="720"/>
              <w:marRight w:val="720"/>
              <w:marTop w:val="100"/>
              <w:marBottom w:val="100"/>
              <w:divBdr>
                <w:top w:val="single" w:sz="6" w:space="0" w:color="DDDDDD"/>
                <w:left w:val="single" w:sz="6" w:space="0" w:color="00B3B5"/>
                <w:bottom w:val="single" w:sz="6" w:space="0" w:color="DDDDDD"/>
                <w:right w:val="single" w:sz="6" w:space="0" w:color="DDDDDD"/>
              </w:divBdr>
            </w:div>
            <w:div w:id="572549646">
              <w:marLeft w:val="0"/>
              <w:marRight w:val="0"/>
              <w:marTop w:val="100"/>
              <w:marBottom w:val="100"/>
              <w:divBdr>
                <w:top w:val="none" w:sz="0" w:space="0" w:color="auto"/>
                <w:left w:val="none" w:sz="0" w:space="0" w:color="auto"/>
                <w:bottom w:val="none" w:sz="0" w:space="0" w:color="auto"/>
                <w:right w:val="none" w:sz="0" w:space="0" w:color="auto"/>
              </w:divBdr>
              <w:divsChild>
                <w:div w:id="435446205">
                  <w:marLeft w:val="0"/>
                  <w:marRight w:val="0"/>
                  <w:marTop w:val="0"/>
                  <w:marBottom w:val="0"/>
                  <w:divBdr>
                    <w:top w:val="none" w:sz="0" w:space="0" w:color="auto"/>
                    <w:left w:val="none" w:sz="0" w:space="0" w:color="auto"/>
                    <w:bottom w:val="none" w:sz="0" w:space="0" w:color="auto"/>
                    <w:right w:val="none" w:sz="0" w:space="0" w:color="auto"/>
                  </w:divBdr>
                </w:div>
              </w:divsChild>
            </w:div>
            <w:div w:id="572588678">
              <w:marLeft w:val="0"/>
              <w:marRight w:val="0"/>
              <w:marTop w:val="0"/>
              <w:marBottom w:val="0"/>
              <w:divBdr>
                <w:top w:val="none" w:sz="0" w:space="0" w:color="auto"/>
                <w:left w:val="none" w:sz="0" w:space="0" w:color="auto"/>
                <w:bottom w:val="none" w:sz="0" w:space="0" w:color="auto"/>
                <w:right w:val="none" w:sz="0" w:space="0" w:color="auto"/>
              </w:divBdr>
              <w:divsChild>
                <w:div w:id="433743707">
                  <w:marLeft w:val="-135"/>
                  <w:marRight w:val="0"/>
                  <w:marTop w:val="0"/>
                  <w:marBottom w:val="0"/>
                  <w:divBdr>
                    <w:top w:val="none" w:sz="0" w:space="0" w:color="auto"/>
                    <w:left w:val="none" w:sz="0" w:space="0" w:color="auto"/>
                    <w:bottom w:val="none" w:sz="0" w:space="0" w:color="auto"/>
                    <w:right w:val="none" w:sz="0" w:space="0" w:color="auto"/>
                  </w:divBdr>
                </w:div>
              </w:divsChild>
            </w:div>
            <w:div w:id="572593743">
              <w:marLeft w:val="0"/>
              <w:marRight w:val="0"/>
              <w:marTop w:val="0"/>
              <w:marBottom w:val="0"/>
              <w:divBdr>
                <w:top w:val="none" w:sz="0" w:space="0" w:color="auto"/>
                <w:left w:val="none" w:sz="0" w:space="0" w:color="auto"/>
                <w:bottom w:val="none" w:sz="0" w:space="0" w:color="auto"/>
                <w:right w:val="none" w:sz="0" w:space="0" w:color="auto"/>
              </w:divBdr>
            </w:div>
            <w:div w:id="572735877">
              <w:marLeft w:val="0"/>
              <w:marRight w:val="0"/>
              <w:marTop w:val="0"/>
              <w:marBottom w:val="0"/>
              <w:divBdr>
                <w:top w:val="none" w:sz="0" w:space="0" w:color="auto"/>
                <w:left w:val="none" w:sz="0" w:space="0" w:color="auto"/>
                <w:bottom w:val="none" w:sz="0" w:space="0" w:color="auto"/>
                <w:right w:val="none" w:sz="0" w:space="0" w:color="auto"/>
              </w:divBdr>
            </w:div>
            <w:div w:id="572744356">
              <w:marLeft w:val="0"/>
              <w:marRight w:val="0"/>
              <w:marTop w:val="225"/>
              <w:marBottom w:val="0"/>
              <w:divBdr>
                <w:top w:val="none" w:sz="0" w:space="0" w:color="auto"/>
                <w:left w:val="none" w:sz="0" w:space="0" w:color="auto"/>
                <w:bottom w:val="none" w:sz="0" w:space="0" w:color="auto"/>
                <w:right w:val="none" w:sz="0" w:space="0" w:color="auto"/>
              </w:divBdr>
            </w:div>
            <w:div w:id="572786977">
              <w:marLeft w:val="0"/>
              <w:marRight w:val="0"/>
              <w:marTop w:val="0"/>
              <w:marBottom w:val="0"/>
              <w:divBdr>
                <w:top w:val="none" w:sz="0" w:space="0" w:color="auto"/>
                <w:left w:val="none" w:sz="0" w:space="0" w:color="auto"/>
                <w:bottom w:val="none" w:sz="0" w:space="0" w:color="auto"/>
                <w:right w:val="none" w:sz="0" w:space="0" w:color="auto"/>
              </w:divBdr>
              <w:divsChild>
                <w:div w:id="198708616">
                  <w:marLeft w:val="0"/>
                  <w:marRight w:val="0"/>
                  <w:marTop w:val="0"/>
                  <w:marBottom w:val="0"/>
                  <w:divBdr>
                    <w:top w:val="none" w:sz="0" w:space="0" w:color="auto"/>
                    <w:left w:val="none" w:sz="0" w:space="0" w:color="auto"/>
                    <w:bottom w:val="none" w:sz="0" w:space="0" w:color="auto"/>
                    <w:right w:val="none" w:sz="0" w:space="0" w:color="auto"/>
                  </w:divBdr>
                </w:div>
              </w:divsChild>
            </w:div>
            <w:div w:id="572814113">
              <w:marLeft w:val="0"/>
              <w:marRight w:val="0"/>
              <w:marTop w:val="0"/>
              <w:marBottom w:val="0"/>
              <w:divBdr>
                <w:top w:val="none" w:sz="0" w:space="0" w:color="auto"/>
                <w:left w:val="none" w:sz="0" w:space="0" w:color="auto"/>
                <w:bottom w:val="none" w:sz="0" w:space="0" w:color="auto"/>
                <w:right w:val="none" w:sz="0" w:space="0" w:color="auto"/>
              </w:divBdr>
              <w:divsChild>
                <w:div w:id="132069431">
                  <w:marLeft w:val="1350"/>
                  <w:marRight w:val="0"/>
                  <w:marTop w:val="0"/>
                  <w:marBottom w:val="225"/>
                  <w:divBdr>
                    <w:top w:val="none" w:sz="0" w:space="0" w:color="auto"/>
                    <w:left w:val="none" w:sz="0" w:space="0" w:color="auto"/>
                    <w:bottom w:val="none" w:sz="0" w:space="0" w:color="auto"/>
                    <w:right w:val="none" w:sz="0" w:space="0" w:color="auto"/>
                  </w:divBdr>
                </w:div>
                <w:div w:id="258417521">
                  <w:marLeft w:val="0"/>
                  <w:marRight w:val="0"/>
                  <w:marTop w:val="360"/>
                  <w:marBottom w:val="345"/>
                  <w:divBdr>
                    <w:top w:val="none" w:sz="0" w:space="0" w:color="auto"/>
                    <w:left w:val="none" w:sz="0" w:space="0" w:color="auto"/>
                    <w:bottom w:val="none" w:sz="0" w:space="0" w:color="auto"/>
                    <w:right w:val="none" w:sz="0" w:space="0" w:color="auto"/>
                  </w:divBdr>
                  <w:divsChild>
                    <w:div w:id="321009421">
                      <w:marLeft w:val="0"/>
                      <w:marRight w:val="0"/>
                      <w:marTop w:val="0"/>
                      <w:marBottom w:val="0"/>
                      <w:divBdr>
                        <w:top w:val="none" w:sz="0" w:space="0" w:color="auto"/>
                        <w:left w:val="none" w:sz="0" w:space="0" w:color="auto"/>
                        <w:bottom w:val="none" w:sz="0" w:space="0" w:color="auto"/>
                        <w:right w:val="none" w:sz="0" w:space="0" w:color="auto"/>
                      </w:divBdr>
                    </w:div>
                  </w:divsChild>
                </w:div>
                <w:div w:id="542442506">
                  <w:marLeft w:val="0"/>
                  <w:marRight w:val="0"/>
                  <w:marTop w:val="0"/>
                  <w:marBottom w:val="225"/>
                  <w:divBdr>
                    <w:top w:val="none" w:sz="0" w:space="0" w:color="auto"/>
                    <w:left w:val="none" w:sz="0" w:space="0" w:color="auto"/>
                    <w:bottom w:val="none" w:sz="0" w:space="0" w:color="auto"/>
                    <w:right w:val="none" w:sz="0" w:space="0" w:color="auto"/>
                  </w:divBdr>
                </w:div>
              </w:divsChild>
            </w:div>
            <w:div w:id="572853126">
              <w:marLeft w:val="0"/>
              <w:marRight w:val="0"/>
              <w:marTop w:val="0"/>
              <w:marBottom w:val="0"/>
              <w:divBdr>
                <w:top w:val="none" w:sz="0" w:space="0" w:color="auto"/>
                <w:left w:val="none" w:sz="0" w:space="0" w:color="auto"/>
                <w:bottom w:val="none" w:sz="0" w:space="0" w:color="auto"/>
                <w:right w:val="none" w:sz="0" w:space="0" w:color="auto"/>
              </w:divBdr>
            </w:div>
            <w:div w:id="572853271">
              <w:marLeft w:val="0"/>
              <w:marRight w:val="0"/>
              <w:marTop w:val="0"/>
              <w:marBottom w:val="375"/>
              <w:divBdr>
                <w:top w:val="none" w:sz="0" w:space="0" w:color="auto"/>
                <w:left w:val="none" w:sz="0" w:space="0" w:color="auto"/>
                <w:bottom w:val="none" w:sz="0" w:space="0" w:color="auto"/>
                <w:right w:val="none" w:sz="0" w:space="0" w:color="auto"/>
              </w:divBdr>
            </w:div>
            <w:div w:id="572853982">
              <w:marLeft w:val="0"/>
              <w:marRight w:val="0"/>
              <w:marTop w:val="0"/>
              <w:marBottom w:val="0"/>
              <w:divBdr>
                <w:top w:val="none" w:sz="0" w:space="0" w:color="auto"/>
                <w:left w:val="none" w:sz="0" w:space="0" w:color="auto"/>
                <w:bottom w:val="none" w:sz="0" w:space="0" w:color="auto"/>
                <w:right w:val="none" w:sz="0" w:space="0" w:color="auto"/>
              </w:divBdr>
            </w:div>
            <w:div w:id="572857541">
              <w:marLeft w:val="0"/>
              <w:marRight w:val="0"/>
              <w:marTop w:val="0"/>
              <w:marBottom w:val="0"/>
              <w:divBdr>
                <w:top w:val="none" w:sz="0" w:space="0" w:color="auto"/>
                <w:left w:val="none" w:sz="0" w:space="0" w:color="auto"/>
                <w:bottom w:val="none" w:sz="0" w:space="0" w:color="auto"/>
                <w:right w:val="none" w:sz="0" w:space="0" w:color="auto"/>
              </w:divBdr>
              <w:divsChild>
                <w:div w:id="502283849">
                  <w:marLeft w:val="0"/>
                  <w:marRight w:val="0"/>
                  <w:marTop w:val="0"/>
                  <w:marBottom w:val="0"/>
                  <w:divBdr>
                    <w:top w:val="none" w:sz="0" w:space="0" w:color="auto"/>
                    <w:left w:val="none" w:sz="0" w:space="0" w:color="auto"/>
                    <w:bottom w:val="none" w:sz="0" w:space="0" w:color="auto"/>
                    <w:right w:val="none" w:sz="0" w:space="0" w:color="auto"/>
                  </w:divBdr>
                </w:div>
              </w:divsChild>
            </w:div>
            <w:div w:id="572930727">
              <w:blockQuote w:val="1"/>
              <w:marLeft w:val="720"/>
              <w:marRight w:val="720"/>
              <w:marTop w:val="100"/>
              <w:marBottom w:val="100"/>
              <w:divBdr>
                <w:top w:val="none" w:sz="0" w:space="0" w:color="auto"/>
                <w:left w:val="none" w:sz="0" w:space="0" w:color="auto"/>
                <w:bottom w:val="none" w:sz="0" w:space="0" w:color="auto"/>
                <w:right w:val="none" w:sz="0" w:space="0" w:color="auto"/>
              </w:divBdr>
            </w:div>
            <w:div w:id="573004361">
              <w:marLeft w:val="0"/>
              <w:marRight w:val="0"/>
              <w:marTop w:val="0"/>
              <w:marBottom w:val="0"/>
              <w:divBdr>
                <w:top w:val="none" w:sz="0" w:space="0" w:color="auto"/>
                <w:left w:val="none" w:sz="0" w:space="0" w:color="auto"/>
                <w:bottom w:val="none" w:sz="0" w:space="0" w:color="auto"/>
                <w:right w:val="none" w:sz="0" w:space="0" w:color="auto"/>
              </w:divBdr>
            </w:div>
            <w:div w:id="573011140">
              <w:marLeft w:val="0"/>
              <w:marRight w:val="0"/>
              <w:marTop w:val="0"/>
              <w:marBottom w:val="0"/>
              <w:divBdr>
                <w:top w:val="none" w:sz="0" w:space="0" w:color="auto"/>
                <w:left w:val="none" w:sz="0" w:space="0" w:color="auto"/>
                <w:bottom w:val="none" w:sz="0" w:space="0" w:color="auto"/>
                <w:right w:val="none" w:sz="0" w:space="0" w:color="auto"/>
              </w:divBdr>
            </w:div>
            <w:div w:id="573012476">
              <w:marLeft w:val="0"/>
              <w:marRight w:val="0"/>
              <w:marTop w:val="0"/>
              <w:marBottom w:val="0"/>
              <w:divBdr>
                <w:top w:val="none" w:sz="0" w:space="0" w:color="auto"/>
                <w:left w:val="none" w:sz="0" w:space="0" w:color="auto"/>
                <w:bottom w:val="none" w:sz="0" w:space="0" w:color="auto"/>
                <w:right w:val="none" w:sz="0" w:space="0" w:color="auto"/>
              </w:divBdr>
            </w:div>
            <w:div w:id="573012532">
              <w:marLeft w:val="0"/>
              <w:marRight w:val="0"/>
              <w:marTop w:val="0"/>
              <w:marBottom w:val="0"/>
              <w:divBdr>
                <w:top w:val="none" w:sz="0" w:space="0" w:color="auto"/>
                <w:left w:val="none" w:sz="0" w:space="0" w:color="auto"/>
                <w:bottom w:val="none" w:sz="0" w:space="0" w:color="auto"/>
                <w:right w:val="none" w:sz="0" w:space="0" w:color="auto"/>
              </w:divBdr>
              <w:divsChild>
                <w:div w:id="144586506">
                  <w:marLeft w:val="0"/>
                  <w:marRight w:val="0"/>
                  <w:marTop w:val="0"/>
                  <w:marBottom w:val="0"/>
                  <w:divBdr>
                    <w:top w:val="none" w:sz="0" w:space="0" w:color="auto"/>
                    <w:left w:val="none" w:sz="0" w:space="0" w:color="auto"/>
                    <w:bottom w:val="none" w:sz="0" w:space="0" w:color="auto"/>
                    <w:right w:val="none" w:sz="0" w:space="0" w:color="auto"/>
                  </w:divBdr>
                </w:div>
              </w:divsChild>
            </w:div>
            <w:div w:id="573013059">
              <w:marLeft w:val="0"/>
              <w:marRight w:val="0"/>
              <w:marTop w:val="0"/>
              <w:marBottom w:val="0"/>
              <w:divBdr>
                <w:top w:val="none" w:sz="0" w:space="0" w:color="auto"/>
                <w:left w:val="none" w:sz="0" w:space="0" w:color="auto"/>
                <w:bottom w:val="none" w:sz="0" w:space="0" w:color="auto"/>
                <w:right w:val="none" w:sz="0" w:space="0" w:color="auto"/>
              </w:divBdr>
              <w:divsChild>
                <w:div w:id="478114147">
                  <w:marLeft w:val="0"/>
                  <w:marRight w:val="0"/>
                  <w:marTop w:val="0"/>
                  <w:marBottom w:val="0"/>
                  <w:divBdr>
                    <w:top w:val="none" w:sz="0" w:space="0" w:color="auto"/>
                    <w:left w:val="none" w:sz="0" w:space="0" w:color="auto"/>
                    <w:bottom w:val="none" w:sz="0" w:space="0" w:color="auto"/>
                    <w:right w:val="none" w:sz="0" w:space="0" w:color="auto"/>
                  </w:divBdr>
                  <w:divsChild>
                    <w:div w:id="532108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3013250">
              <w:marLeft w:val="0"/>
              <w:marRight w:val="0"/>
              <w:marTop w:val="0"/>
              <w:marBottom w:val="0"/>
              <w:divBdr>
                <w:top w:val="none" w:sz="0" w:space="0" w:color="auto"/>
                <w:left w:val="none" w:sz="0" w:space="0" w:color="auto"/>
                <w:bottom w:val="none" w:sz="0" w:space="0" w:color="auto"/>
                <w:right w:val="none" w:sz="0" w:space="0" w:color="auto"/>
              </w:divBdr>
            </w:div>
            <w:div w:id="573013385">
              <w:marLeft w:val="0"/>
              <w:marRight w:val="0"/>
              <w:marTop w:val="0"/>
              <w:marBottom w:val="0"/>
              <w:divBdr>
                <w:top w:val="none" w:sz="0" w:space="0" w:color="auto"/>
                <w:left w:val="none" w:sz="0" w:space="0" w:color="auto"/>
                <w:bottom w:val="none" w:sz="0" w:space="0" w:color="auto"/>
                <w:right w:val="none" w:sz="0" w:space="0" w:color="auto"/>
              </w:divBdr>
            </w:div>
            <w:div w:id="573046822">
              <w:marLeft w:val="0"/>
              <w:marRight w:val="0"/>
              <w:marTop w:val="0"/>
              <w:marBottom w:val="0"/>
              <w:divBdr>
                <w:top w:val="none" w:sz="0" w:space="0" w:color="auto"/>
                <w:left w:val="none" w:sz="0" w:space="0" w:color="auto"/>
                <w:bottom w:val="single" w:sz="6" w:space="0" w:color="00B3B5"/>
                <w:right w:val="none" w:sz="0" w:space="0" w:color="auto"/>
              </w:divBdr>
            </w:div>
            <w:div w:id="573048352">
              <w:marLeft w:val="0"/>
              <w:marRight w:val="0"/>
              <w:marTop w:val="375"/>
              <w:marBottom w:val="0"/>
              <w:divBdr>
                <w:top w:val="none" w:sz="0" w:space="0" w:color="auto"/>
                <w:left w:val="none" w:sz="0" w:space="0" w:color="auto"/>
                <w:bottom w:val="none" w:sz="0" w:space="0" w:color="auto"/>
                <w:right w:val="none" w:sz="0" w:space="0" w:color="auto"/>
              </w:divBdr>
            </w:div>
            <w:div w:id="573050717">
              <w:marLeft w:val="0"/>
              <w:marRight w:val="150"/>
              <w:marTop w:val="0"/>
              <w:marBottom w:val="75"/>
              <w:divBdr>
                <w:top w:val="none" w:sz="0" w:space="0" w:color="auto"/>
                <w:left w:val="none" w:sz="0" w:space="0" w:color="auto"/>
                <w:bottom w:val="none" w:sz="0" w:space="0" w:color="auto"/>
                <w:right w:val="none" w:sz="0" w:space="0" w:color="auto"/>
              </w:divBdr>
            </w:div>
            <w:div w:id="573125203">
              <w:marLeft w:val="0"/>
              <w:marRight w:val="0"/>
              <w:marTop w:val="225"/>
              <w:marBottom w:val="0"/>
              <w:divBdr>
                <w:top w:val="none" w:sz="0" w:space="0" w:color="auto"/>
                <w:left w:val="none" w:sz="0" w:space="0" w:color="auto"/>
                <w:bottom w:val="none" w:sz="0" w:space="0" w:color="auto"/>
                <w:right w:val="none" w:sz="0" w:space="0" w:color="auto"/>
              </w:divBdr>
              <w:divsChild>
                <w:div w:id="563368723">
                  <w:marLeft w:val="0"/>
                  <w:marRight w:val="0"/>
                  <w:marTop w:val="0"/>
                  <w:marBottom w:val="0"/>
                  <w:divBdr>
                    <w:top w:val="none" w:sz="0" w:space="0" w:color="auto"/>
                    <w:left w:val="none" w:sz="0" w:space="0" w:color="auto"/>
                    <w:bottom w:val="none" w:sz="0" w:space="0" w:color="auto"/>
                    <w:right w:val="none" w:sz="0" w:space="0" w:color="auto"/>
                  </w:divBdr>
                </w:div>
              </w:divsChild>
            </w:div>
            <w:div w:id="573126332">
              <w:marLeft w:val="0"/>
              <w:marRight w:val="0"/>
              <w:marTop w:val="375"/>
              <w:marBottom w:val="0"/>
              <w:divBdr>
                <w:top w:val="none" w:sz="0" w:space="0" w:color="auto"/>
                <w:left w:val="none" w:sz="0" w:space="0" w:color="auto"/>
                <w:bottom w:val="none" w:sz="0" w:space="0" w:color="auto"/>
                <w:right w:val="none" w:sz="0" w:space="0" w:color="auto"/>
              </w:divBdr>
            </w:div>
            <w:div w:id="573244792">
              <w:marLeft w:val="0"/>
              <w:marRight w:val="0"/>
              <w:marTop w:val="300"/>
              <w:marBottom w:val="300"/>
              <w:divBdr>
                <w:top w:val="none" w:sz="0" w:space="0" w:color="auto"/>
                <w:left w:val="none" w:sz="0" w:space="0" w:color="auto"/>
                <w:bottom w:val="none" w:sz="0" w:space="0" w:color="auto"/>
                <w:right w:val="none" w:sz="0" w:space="0" w:color="auto"/>
              </w:divBdr>
            </w:div>
            <w:div w:id="573246768">
              <w:marLeft w:val="0"/>
              <w:marRight w:val="0"/>
              <w:marTop w:val="0"/>
              <w:marBottom w:val="0"/>
              <w:divBdr>
                <w:top w:val="none" w:sz="0" w:space="0" w:color="auto"/>
                <w:left w:val="none" w:sz="0" w:space="0" w:color="auto"/>
                <w:bottom w:val="none" w:sz="0" w:space="0" w:color="auto"/>
                <w:right w:val="none" w:sz="0" w:space="0" w:color="auto"/>
              </w:divBdr>
            </w:div>
            <w:div w:id="573316659">
              <w:marLeft w:val="0"/>
              <w:marRight w:val="0"/>
              <w:marTop w:val="0"/>
              <w:marBottom w:val="0"/>
              <w:divBdr>
                <w:top w:val="none" w:sz="0" w:space="0" w:color="auto"/>
                <w:left w:val="none" w:sz="0" w:space="0" w:color="auto"/>
                <w:bottom w:val="none" w:sz="0" w:space="0" w:color="auto"/>
                <w:right w:val="none" w:sz="0" w:space="0" w:color="auto"/>
              </w:divBdr>
              <w:divsChild>
                <w:div w:id="289286284">
                  <w:marLeft w:val="0"/>
                  <w:marRight w:val="0"/>
                  <w:marTop w:val="0"/>
                  <w:marBottom w:val="0"/>
                  <w:divBdr>
                    <w:top w:val="none" w:sz="0" w:space="0" w:color="auto"/>
                    <w:left w:val="none" w:sz="0" w:space="0" w:color="auto"/>
                    <w:bottom w:val="none" w:sz="0" w:space="0" w:color="auto"/>
                    <w:right w:val="none" w:sz="0" w:space="0" w:color="auto"/>
                  </w:divBdr>
                </w:div>
              </w:divsChild>
            </w:div>
            <w:div w:id="573323100">
              <w:marLeft w:val="0"/>
              <w:marRight w:val="0"/>
              <w:marTop w:val="0"/>
              <w:marBottom w:val="0"/>
              <w:divBdr>
                <w:top w:val="none" w:sz="0" w:space="0" w:color="auto"/>
                <w:left w:val="none" w:sz="0" w:space="0" w:color="auto"/>
                <w:bottom w:val="none" w:sz="0" w:space="0" w:color="auto"/>
                <w:right w:val="none" w:sz="0" w:space="0" w:color="auto"/>
              </w:divBdr>
            </w:div>
            <w:div w:id="573396165">
              <w:marLeft w:val="0"/>
              <w:marRight w:val="0"/>
              <w:marTop w:val="375"/>
              <w:marBottom w:val="0"/>
              <w:divBdr>
                <w:top w:val="none" w:sz="0" w:space="0" w:color="auto"/>
                <w:left w:val="none" w:sz="0" w:space="0" w:color="auto"/>
                <w:bottom w:val="none" w:sz="0" w:space="0" w:color="auto"/>
                <w:right w:val="none" w:sz="0" w:space="0" w:color="auto"/>
              </w:divBdr>
            </w:div>
            <w:div w:id="573397243">
              <w:marLeft w:val="0"/>
              <w:marRight w:val="0"/>
              <w:marTop w:val="0"/>
              <w:marBottom w:val="0"/>
              <w:divBdr>
                <w:top w:val="none" w:sz="0" w:space="0" w:color="auto"/>
                <w:left w:val="none" w:sz="0" w:space="0" w:color="auto"/>
                <w:bottom w:val="none" w:sz="0" w:space="0" w:color="auto"/>
                <w:right w:val="none" w:sz="0" w:space="0" w:color="auto"/>
              </w:divBdr>
            </w:div>
            <w:div w:id="573397694">
              <w:blockQuote w:val="1"/>
              <w:marLeft w:val="0"/>
              <w:marRight w:val="0"/>
              <w:marTop w:val="465"/>
              <w:marBottom w:val="525"/>
              <w:divBdr>
                <w:top w:val="none" w:sz="0" w:space="0" w:color="auto"/>
                <w:left w:val="none" w:sz="0" w:space="0" w:color="auto"/>
                <w:bottom w:val="none" w:sz="0" w:space="0" w:color="auto"/>
                <w:right w:val="none" w:sz="0" w:space="0" w:color="auto"/>
              </w:divBdr>
            </w:div>
            <w:div w:id="573398047">
              <w:marLeft w:val="0"/>
              <w:marRight w:val="0"/>
              <w:marTop w:val="0"/>
              <w:marBottom w:val="0"/>
              <w:divBdr>
                <w:top w:val="none" w:sz="0" w:space="0" w:color="auto"/>
                <w:left w:val="none" w:sz="0" w:space="0" w:color="auto"/>
                <w:bottom w:val="none" w:sz="0" w:space="0" w:color="auto"/>
                <w:right w:val="none" w:sz="0" w:space="0" w:color="auto"/>
              </w:divBdr>
            </w:div>
            <w:div w:id="573441937">
              <w:marLeft w:val="0"/>
              <w:marRight w:val="0"/>
              <w:marTop w:val="75"/>
              <w:marBottom w:val="0"/>
              <w:divBdr>
                <w:top w:val="none" w:sz="0" w:space="0" w:color="auto"/>
                <w:left w:val="none" w:sz="0" w:space="0" w:color="auto"/>
                <w:bottom w:val="none" w:sz="0" w:space="0" w:color="auto"/>
                <w:right w:val="none" w:sz="0" w:space="0" w:color="auto"/>
              </w:divBdr>
            </w:div>
            <w:div w:id="573467223">
              <w:marLeft w:val="0"/>
              <w:marRight w:val="0"/>
              <w:marTop w:val="0"/>
              <w:marBottom w:val="0"/>
              <w:divBdr>
                <w:top w:val="none" w:sz="0" w:space="0" w:color="auto"/>
                <w:left w:val="none" w:sz="0" w:space="0" w:color="auto"/>
                <w:bottom w:val="none" w:sz="0" w:space="0" w:color="auto"/>
                <w:right w:val="none" w:sz="0" w:space="0" w:color="auto"/>
              </w:divBdr>
              <w:divsChild>
                <w:div w:id="387847727">
                  <w:marLeft w:val="0"/>
                  <w:marRight w:val="0"/>
                  <w:marTop w:val="0"/>
                  <w:marBottom w:val="0"/>
                  <w:divBdr>
                    <w:top w:val="none" w:sz="0" w:space="0" w:color="auto"/>
                    <w:left w:val="none" w:sz="0" w:space="0" w:color="auto"/>
                    <w:bottom w:val="none" w:sz="0" w:space="0" w:color="auto"/>
                    <w:right w:val="none" w:sz="0" w:space="0" w:color="auto"/>
                  </w:divBdr>
                </w:div>
                <w:div w:id="446436370">
                  <w:marLeft w:val="0"/>
                  <w:marRight w:val="0"/>
                  <w:marTop w:val="0"/>
                  <w:marBottom w:val="0"/>
                  <w:divBdr>
                    <w:top w:val="none" w:sz="0" w:space="0" w:color="auto"/>
                    <w:left w:val="none" w:sz="0" w:space="0" w:color="auto"/>
                    <w:bottom w:val="none" w:sz="0" w:space="0" w:color="auto"/>
                    <w:right w:val="none" w:sz="0" w:space="0" w:color="auto"/>
                  </w:divBdr>
                  <w:divsChild>
                    <w:div w:id="2767228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3471884">
              <w:marLeft w:val="0"/>
              <w:marRight w:val="0"/>
              <w:marTop w:val="0"/>
              <w:marBottom w:val="0"/>
              <w:divBdr>
                <w:top w:val="none" w:sz="0" w:space="0" w:color="auto"/>
                <w:left w:val="none" w:sz="0" w:space="0" w:color="auto"/>
                <w:bottom w:val="none" w:sz="0" w:space="0" w:color="auto"/>
                <w:right w:val="none" w:sz="0" w:space="0" w:color="auto"/>
              </w:divBdr>
            </w:div>
            <w:div w:id="573509713">
              <w:marLeft w:val="0"/>
              <w:marRight w:val="0"/>
              <w:marTop w:val="0"/>
              <w:marBottom w:val="0"/>
              <w:divBdr>
                <w:top w:val="none" w:sz="0" w:space="0" w:color="auto"/>
                <w:left w:val="none" w:sz="0" w:space="0" w:color="auto"/>
                <w:bottom w:val="none" w:sz="0" w:space="0" w:color="auto"/>
                <w:right w:val="none" w:sz="0" w:space="0" w:color="auto"/>
              </w:divBdr>
            </w:div>
            <w:div w:id="573511093">
              <w:marLeft w:val="0"/>
              <w:marRight w:val="0"/>
              <w:marTop w:val="0"/>
              <w:marBottom w:val="0"/>
              <w:divBdr>
                <w:top w:val="none" w:sz="0" w:space="0" w:color="auto"/>
                <w:left w:val="none" w:sz="0" w:space="0" w:color="auto"/>
                <w:bottom w:val="none" w:sz="0" w:space="0" w:color="auto"/>
                <w:right w:val="none" w:sz="0" w:space="0" w:color="auto"/>
              </w:divBdr>
            </w:div>
            <w:div w:id="573512422">
              <w:marLeft w:val="0"/>
              <w:marRight w:val="0"/>
              <w:marTop w:val="375"/>
              <w:marBottom w:val="0"/>
              <w:divBdr>
                <w:top w:val="none" w:sz="0" w:space="0" w:color="auto"/>
                <w:left w:val="none" w:sz="0" w:space="0" w:color="auto"/>
                <w:bottom w:val="none" w:sz="0" w:space="0" w:color="auto"/>
                <w:right w:val="none" w:sz="0" w:space="0" w:color="auto"/>
              </w:divBdr>
            </w:div>
            <w:div w:id="573663116">
              <w:marLeft w:val="0"/>
              <w:marRight w:val="150"/>
              <w:marTop w:val="0"/>
              <w:marBottom w:val="0"/>
              <w:divBdr>
                <w:top w:val="none" w:sz="0" w:space="0" w:color="auto"/>
                <w:left w:val="none" w:sz="0" w:space="0" w:color="auto"/>
                <w:bottom w:val="none" w:sz="0" w:space="0" w:color="auto"/>
                <w:right w:val="none" w:sz="0" w:space="0" w:color="auto"/>
              </w:divBdr>
            </w:div>
            <w:div w:id="573667491">
              <w:marLeft w:val="0"/>
              <w:marRight w:val="0"/>
              <w:marTop w:val="0"/>
              <w:marBottom w:val="0"/>
              <w:divBdr>
                <w:top w:val="none" w:sz="0" w:space="0" w:color="auto"/>
                <w:left w:val="none" w:sz="0" w:space="0" w:color="auto"/>
                <w:bottom w:val="none" w:sz="0" w:space="0" w:color="auto"/>
                <w:right w:val="none" w:sz="0" w:space="0" w:color="auto"/>
              </w:divBdr>
            </w:div>
            <w:div w:id="573667706">
              <w:marLeft w:val="0"/>
              <w:marRight w:val="0"/>
              <w:marTop w:val="375"/>
              <w:marBottom w:val="0"/>
              <w:divBdr>
                <w:top w:val="none" w:sz="0" w:space="0" w:color="auto"/>
                <w:left w:val="none" w:sz="0" w:space="0" w:color="auto"/>
                <w:bottom w:val="none" w:sz="0" w:space="0" w:color="auto"/>
                <w:right w:val="none" w:sz="0" w:space="0" w:color="auto"/>
              </w:divBdr>
              <w:divsChild>
                <w:div w:id="547766014">
                  <w:marLeft w:val="0"/>
                  <w:marRight w:val="0"/>
                  <w:marTop w:val="0"/>
                  <w:marBottom w:val="0"/>
                  <w:divBdr>
                    <w:top w:val="none" w:sz="0" w:space="0" w:color="auto"/>
                    <w:left w:val="none" w:sz="0" w:space="0" w:color="auto"/>
                    <w:bottom w:val="none" w:sz="0" w:space="0" w:color="auto"/>
                    <w:right w:val="none" w:sz="0" w:space="0" w:color="auto"/>
                  </w:divBdr>
                </w:div>
              </w:divsChild>
            </w:div>
            <w:div w:id="573703410">
              <w:marLeft w:val="0"/>
              <w:marRight w:val="0"/>
              <w:marTop w:val="0"/>
              <w:marBottom w:val="0"/>
              <w:divBdr>
                <w:top w:val="none" w:sz="0" w:space="0" w:color="auto"/>
                <w:left w:val="none" w:sz="0" w:space="0" w:color="auto"/>
                <w:bottom w:val="none" w:sz="0" w:space="0" w:color="auto"/>
                <w:right w:val="none" w:sz="0" w:space="0" w:color="auto"/>
              </w:divBdr>
            </w:div>
            <w:div w:id="573854178">
              <w:marLeft w:val="-225"/>
              <w:marRight w:val="0"/>
              <w:marTop w:val="0"/>
              <w:marBottom w:val="180"/>
              <w:divBdr>
                <w:top w:val="none" w:sz="0" w:space="0" w:color="auto"/>
                <w:left w:val="none" w:sz="0" w:space="0" w:color="auto"/>
                <w:bottom w:val="none" w:sz="0" w:space="0" w:color="auto"/>
                <w:right w:val="none" w:sz="0" w:space="0" w:color="auto"/>
              </w:divBdr>
            </w:div>
            <w:div w:id="573861579">
              <w:marLeft w:val="0"/>
              <w:marRight w:val="0"/>
              <w:marTop w:val="0"/>
              <w:marBottom w:val="0"/>
              <w:divBdr>
                <w:top w:val="none" w:sz="0" w:space="0" w:color="auto"/>
                <w:left w:val="none" w:sz="0" w:space="0" w:color="auto"/>
                <w:bottom w:val="none" w:sz="0" w:space="0" w:color="auto"/>
                <w:right w:val="none" w:sz="0" w:space="0" w:color="auto"/>
              </w:divBdr>
              <w:divsChild>
                <w:div w:id="230964689">
                  <w:marLeft w:val="0"/>
                  <w:marRight w:val="0"/>
                  <w:marTop w:val="0"/>
                  <w:marBottom w:val="0"/>
                  <w:divBdr>
                    <w:top w:val="none" w:sz="0" w:space="0" w:color="auto"/>
                    <w:left w:val="none" w:sz="0" w:space="0" w:color="auto"/>
                    <w:bottom w:val="none" w:sz="0" w:space="0" w:color="auto"/>
                    <w:right w:val="none" w:sz="0" w:space="0" w:color="auto"/>
                  </w:divBdr>
                </w:div>
              </w:divsChild>
            </w:div>
            <w:div w:id="573861937">
              <w:marLeft w:val="0"/>
              <w:marRight w:val="0"/>
              <w:marTop w:val="0"/>
              <w:marBottom w:val="0"/>
              <w:divBdr>
                <w:top w:val="none" w:sz="0" w:space="0" w:color="auto"/>
                <w:left w:val="none" w:sz="0" w:space="0" w:color="auto"/>
                <w:bottom w:val="none" w:sz="0" w:space="0" w:color="auto"/>
                <w:right w:val="none" w:sz="0" w:space="0" w:color="auto"/>
              </w:divBdr>
            </w:div>
            <w:div w:id="573900732">
              <w:marLeft w:val="0"/>
              <w:marRight w:val="0"/>
              <w:marTop w:val="0"/>
              <w:marBottom w:val="450"/>
              <w:divBdr>
                <w:top w:val="single" w:sz="6" w:space="8" w:color="DEDEDE"/>
                <w:left w:val="single" w:sz="6" w:space="4" w:color="DEDEDE"/>
                <w:bottom w:val="single" w:sz="6" w:space="2" w:color="DEDEDE"/>
                <w:right w:val="single" w:sz="6" w:space="4" w:color="DEDEDE"/>
              </w:divBdr>
            </w:div>
            <w:div w:id="573901598">
              <w:marLeft w:val="0"/>
              <w:marRight w:val="0"/>
              <w:marTop w:val="0"/>
              <w:marBottom w:val="0"/>
              <w:divBdr>
                <w:top w:val="none" w:sz="0" w:space="0" w:color="auto"/>
                <w:left w:val="none" w:sz="0" w:space="0" w:color="auto"/>
                <w:bottom w:val="none" w:sz="0" w:space="0" w:color="auto"/>
                <w:right w:val="none" w:sz="0" w:space="0" w:color="auto"/>
              </w:divBdr>
            </w:div>
            <w:div w:id="573903775">
              <w:marLeft w:val="0"/>
              <w:marRight w:val="0"/>
              <w:marTop w:val="0"/>
              <w:marBottom w:val="0"/>
              <w:divBdr>
                <w:top w:val="none" w:sz="0" w:space="0" w:color="auto"/>
                <w:left w:val="none" w:sz="0" w:space="0" w:color="auto"/>
                <w:bottom w:val="none" w:sz="0" w:space="0" w:color="auto"/>
                <w:right w:val="none" w:sz="0" w:space="0" w:color="auto"/>
              </w:divBdr>
            </w:div>
            <w:div w:id="573971259">
              <w:marLeft w:val="0"/>
              <w:marRight w:val="0"/>
              <w:marTop w:val="0"/>
              <w:marBottom w:val="0"/>
              <w:divBdr>
                <w:top w:val="none" w:sz="0" w:space="0" w:color="auto"/>
                <w:left w:val="none" w:sz="0" w:space="0" w:color="auto"/>
                <w:bottom w:val="none" w:sz="0" w:space="0" w:color="auto"/>
                <w:right w:val="none" w:sz="0" w:space="0" w:color="auto"/>
              </w:divBdr>
            </w:div>
            <w:div w:id="574048516">
              <w:marLeft w:val="0"/>
              <w:marRight w:val="0"/>
              <w:marTop w:val="0"/>
              <w:marBottom w:val="240"/>
              <w:divBdr>
                <w:top w:val="none" w:sz="0" w:space="0" w:color="auto"/>
                <w:left w:val="none" w:sz="0" w:space="0" w:color="auto"/>
                <w:bottom w:val="none" w:sz="0" w:space="0" w:color="auto"/>
                <w:right w:val="none" w:sz="0" w:space="0" w:color="auto"/>
              </w:divBdr>
            </w:div>
            <w:div w:id="574049200">
              <w:marLeft w:val="0"/>
              <w:marRight w:val="0"/>
              <w:marTop w:val="0"/>
              <w:marBottom w:val="0"/>
              <w:divBdr>
                <w:top w:val="none" w:sz="0" w:space="0" w:color="auto"/>
                <w:left w:val="none" w:sz="0" w:space="0" w:color="auto"/>
                <w:bottom w:val="none" w:sz="0" w:space="0" w:color="auto"/>
                <w:right w:val="none" w:sz="0" w:space="0" w:color="auto"/>
              </w:divBdr>
            </w:div>
            <w:div w:id="574049574">
              <w:marLeft w:val="0"/>
              <w:marRight w:val="0"/>
              <w:marTop w:val="0"/>
              <w:marBottom w:val="0"/>
              <w:divBdr>
                <w:top w:val="none" w:sz="0" w:space="0" w:color="auto"/>
                <w:left w:val="none" w:sz="0" w:space="0" w:color="auto"/>
                <w:bottom w:val="none" w:sz="0" w:space="0" w:color="auto"/>
                <w:right w:val="none" w:sz="0" w:space="0" w:color="auto"/>
              </w:divBdr>
              <w:divsChild>
                <w:div w:id="617226343">
                  <w:marLeft w:val="0"/>
                  <w:marRight w:val="0"/>
                  <w:marTop w:val="0"/>
                  <w:marBottom w:val="0"/>
                  <w:divBdr>
                    <w:top w:val="none" w:sz="0" w:space="0" w:color="auto"/>
                    <w:left w:val="none" w:sz="0" w:space="0" w:color="auto"/>
                    <w:bottom w:val="none" w:sz="0" w:space="0" w:color="auto"/>
                    <w:right w:val="none" w:sz="0" w:space="0" w:color="auto"/>
                  </w:divBdr>
                  <w:divsChild>
                    <w:div w:id="1068955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4125577">
              <w:marLeft w:val="0"/>
              <w:marRight w:val="0"/>
              <w:marTop w:val="0"/>
              <w:marBottom w:val="0"/>
              <w:divBdr>
                <w:top w:val="none" w:sz="0" w:space="0" w:color="auto"/>
                <w:left w:val="none" w:sz="0" w:space="0" w:color="auto"/>
                <w:bottom w:val="none" w:sz="0" w:space="0" w:color="auto"/>
                <w:right w:val="none" w:sz="0" w:space="0" w:color="auto"/>
              </w:divBdr>
            </w:div>
            <w:div w:id="574166251">
              <w:marLeft w:val="0"/>
              <w:marRight w:val="0"/>
              <w:marTop w:val="0"/>
              <w:marBottom w:val="0"/>
              <w:divBdr>
                <w:top w:val="none" w:sz="0" w:space="0" w:color="auto"/>
                <w:left w:val="none" w:sz="0" w:space="0" w:color="auto"/>
                <w:bottom w:val="none" w:sz="0" w:space="0" w:color="auto"/>
                <w:right w:val="none" w:sz="0" w:space="0" w:color="auto"/>
              </w:divBdr>
            </w:div>
            <w:div w:id="574172872">
              <w:marLeft w:val="0"/>
              <w:marRight w:val="150"/>
              <w:marTop w:val="0"/>
              <w:marBottom w:val="75"/>
              <w:divBdr>
                <w:top w:val="none" w:sz="0" w:space="0" w:color="auto"/>
                <w:left w:val="none" w:sz="0" w:space="0" w:color="auto"/>
                <w:bottom w:val="none" w:sz="0" w:space="0" w:color="auto"/>
                <w:right w:val="none" w:sz="0" w:space="0" w:color="auto"/>
              </w:divBdr>
            </w:div>
            <w:div w:id="574172982">
              <w:marLeft w:val="0"/>
              <w:marRight w:val="0"/>
              <w:marTop w:val="0"/>
              <w:marBottom w:val="0"/>
              <w:divBdr>
                <w:top w:val="none" w:sz="0" w:space="0" w:color="auto"/>
                <w:left w:val="none" w:sz="0" w:space="0" w:color="auto"/>
                <w:bottom w:val="none" w:sz="0" w:space="0" w:color="auto"/>
                <w:right w:val="none" w:sz="0" w:space="0" w:color="auto"/>
              </w:divBdr>
            </w:div>
            <w:div w:id="574238952">
              <w:marLeft w:val="0"/>
              <w:marRight w:val="0"/>
              <w:marTop w:val="0"/>
              <w:marBottom w:val="0"/>
              <w:divBdr>
                <w:top w:val="none" w:sz="0" w:space="0" w:color="auto"/>
                <w:left w:val="none" w:sz="0" w:space="0" w:color="auto"/>
                <w:bottom w:val="none" w:sz="0" w:space="0" w:color="auto"/>
                <w:right w:val="none" w:sz="0" w:space="0" w:color="auto"/>
              </w:divBdr>
            </w:div>
            <w:div w:id="574247974">
              <w:marLeft w:val="0"/>
              <w:marRight w:val="0"/>
              <w:marTop w:val="0"/>
              <w:marBottom w:val="0"/>
              <w:divBdr>
                <w:top w:val="none" w:sz="0" w:space="0" w:color="auto"/>
                <w:left w:val="none" w:sz="0" w:space="0" w:color="auto"/>
                <w:bottom w:val="none" w:sz="0" w:space="0" w:color="auto"/>
                <w:right w:val="none" w:sz="0" w:space="0" w:color="auto"/>
              </w:divBdr>
            </w:div>
            <w:div w:id="574323763">
              <w:marLeft w:val="0"/>
              <w:marRight w:val="0"/>
              <w:marTop w:val="0"/>
              <w:marBottom w:val="0"/>
              <w:divBdr>
                <w:top w:val="none" w:sz="0" w:space="0" w:color="auto"/>
                <w:left w:val="none" w:sz="0" w:space="0" w:color="auto"/>
                <w:bottom w:val="none" w:sz="0" w:space="0" w:color="auto"/>
                <w:right w:val="none" w:sz="0" w:space="0" w:color="auto"/>
              </w:divBdr>
            </w:div>
            <w:div w:id="574433576">
              <w:marLeft w:val="0"/>
              <w:marRight w:val="0"/>
              <w:marTop w:val="0"/>
              <w:marBottom w:val="0"/>
              <w:divBdr>
                <w:top w:val="none" w:sz="0" w:space="0" w:color="auto"/>
                <w:left w:val="none" w:sz="0" w:space="0" w:color="auto"/>
                <w:bottom w:val="none" w:sz="0" w:space="0" w:color="auto"/>
                <w:right w:val="none" w:sz="0" w:space="0" w:color="auto"/>
              </w:divBdr>
            </w:div>
            <w:div w:id="574507479">
              <w:marLeft w:val="0"/>
              <w:marRight w:val="0"/>
              <w:marTop w:val="0"/>
              <w:marBottom w:val="240"/>
              <w:divBdr>
                <w:top w:val="none" w:sz="0" w:space="0" w:color="auto"/>
                <w:left w:val="none" w:sz="0" w:space="0" w:color="auto"/>
                <w:bottom w:val="none" w:sz="0" w:space="0" w:color="auto"/>
                <w:right w:val="none" w:sz="0" w:space="0" w:color="auto"/>
              </w:divBdr>
            </w:div>
            <w:div w:id="574585711">
              <w:marLeft w:val="0"/>
              <w:marRight w:val="0"/>
              <w:marTop w:val="0"/>
              <w:marBottom w:val="0"/>
              <w:divBdr>
                <w:top w:val="single" w:sz="8" w:space="1" w:color="F79646"/>
                <w:left w:val="none" w:sz="0" w:space="0" w:color="auto"/>
                <w:bottom w:val="single" w:sz="8" w:space="1" w:color="F79646"/>
                <w:right w:val="none" w:sz="0" w:space="0" w:color="auto"/>
              </w:divBdr>
            </w:div>
            <w:div w:id="574627307">
              <w:marLeft w:val="0"/>
              <w:marRight w:val="0"/>
              <w:marTop w:val="0"/>
              <w:marBottom w:val="0"/>
              <w:divBdr>
                <w:top w:val="none" w:sz="0" w:space="0" w:color="auto"/>
                <w:left w:val="none" w:sz="0" w:space="0" w:color="auto"/>
                <w:bottom w:val="none" w:sz="0" w:space="0" w:color="auto"/>
                <w:right w:val="none" w:sz="0" w:space="0" w:color="auto"/>
              </w:divBdr>
            </w:div>
            <w:div w:id="574627798">
              <w:marLeft w:val="0"/>
              <w:marRight w:val="0"/>
              <w:marTop w:val="0"/>
              <w:marBottom w:val="0"/>
              <w:divBdr>
                <w:top w:val="none" w:sz="0" w:space="0" w:color="auto"/>
                <w:left w:val="none" w:sz="0" w:space="0" w:color="auto"/>
                <w:bottom w:val="none" w:sz="0" w:space="0" w:color="auto"/>
                <w:right w:val="none" w:sz="0" w:space="0" w:color="auto"/>
              </w:divBdr>
            </w:div>
            <w:div w:id="574628574">
              <w:marLeft w:val="0"/>
              <w:marRight w:val="0"/>
              <w:marTop w:val="0"/>
              <w:marBottom w:val="0"/>
              <w:divBdr>
                <w:top w:val="none" w:sz="0" w:space="0" w:color="auto"/>
                <w:left w:val="none" w:sz="0" w:space="0" w:color="auto"/>
                <w:bottom w:val="none" w:sz="0" w:space="0" w:color="auto"/>
                <w:right w:val="none" w:sz="0" w:space="0" w:color="auto"/>
              </w:divBdr>
            </w:div>
            <w:div w:id="574632438">
              <w:marLeft w:val="0"/>
              <w:marRight w:val="0"/>
              <w:marTop w:val="0"/>
              <w:marBottom w:val="75"/>
              <w:divBdr>
                <w:top w:val="none" w:sz="0" w:space="0" w:color="auto"/>
                <w:left w:val="none" w:sz="0" w:space="0" w:color="auto"/>
                <w:bottom w:val="none" w:sz="0" w:space="0" w:color="auto"/>
                <w:right w:val="none" w:sz="0" w:space="0" w:color="auto"/>
              </w:divBdr>
            </w:div>
            <w:div w:id="574702866">
              <w:marLeft w:val="0"/>
              <w:marRight w:val="0"/>
              <w:marTop w:val="0"/>
              <w:marBottom w:val="0"/>
              <w:divBdr>
                <w:top w:val="none" w:sz="0" w:space="0" w:color="auto"/>
                <w:left w:val="none" w:sz="0" w:space="0" w:color="auto"/>
                <w:bottom w:val="none" w:sz="0" w:space="0" w:color="auto"/>
                <w:right w:val="none" w:sz="0" w:space="0" w:color="auto"/>
              </w:divBdr>
            </w:div>
            <w:div w:id="574703484">
              <w:marLeft w:val="0"/>
              <w:marRight w:val="0"/>
              <w:marTop w:val="0"/>
              <w:marBottom w:val="0"/>
              <w:divBdr>
                <w:top w:val="none" w:sz="0" w:space="0" w:color="auto"/>
                <w:left w:val="none" w:sz="0" w:space="0" w:color="auto"/>
                <w:bottom w:val="none" w:sz="0" w:space="0" w:color="auto"/>
                <w:right w:val="none" w:sz="0" w:space="0" w:color="auto"/>
              </w:divBdr>
            </w:div>
            <w:div w:id="574706176">
              <w:marLeft w:val="0"/>
              <w:marRight w:val="0"/>
              <w:marTop w:val="0"/>
              <w:marBottom w:val="300"/>
              <w:divBdr>
                <w:top w:val="none" w:sz="0" w:space="0" w:color="auto"/>
                <w:left w:val="none" w:sz="0" w:space="0" w:color="auto"/>
                <w:bottom w:val="none" w:sz="0" w:space="0" w:color="auto"/>
                <w:right w:val="none" w:sz="0" w:space="0" w:color="auto"/>
              </w:divBdr>
            </w:div>
            <w:div w:id="574710496">
              <w:marLeft w:val="0"/>
              <w:marRight w:val="150"/>
              <w:marTop w:val="150"/>
              <w:marBottom w:val="150"/>
              <w:divBdr>
                <w:top w:val="none" w:sz="0" w:space="0" w:color="auto"/>
                <w:left w:val="none" w:sz="0" w:space="0" w:color="auto"/>
                <w:bottom w:val="none" w:sz="0" w:space="0" w:color="auto"/>
                <w:right w:val="none" w:sz="0" w:space="0" w:color="auto"/>
              </w:divBdr>
            </w:div>
            <w:div w:id="574823095">
              <w:marLeft w:val="0"/>
              <w:marRight w:val="0"/>
              <w:marTop w:val="0"/>
              <w:marBottom w:val="0"/>
              <w:divBdr>
                <w:top w:val="none" w:sz="0" w:space="0" w:color="auto"/>
                <w:left w:val="none" w:sz="0" w:space="0" w:color="auto"/>
                <w:bottom w:val="none" w:sz="0" w:space="0" w:color="auto"/>
                <w:right w:val="none" w:sz="0" w:space="0" w:color="auto"/>
              </w:divBdr>
            </w:div>
            <w:div w:id="574823638">
              <w:marLeft w:val="0"/>
              <w:marRight w:val="0"/>
              <w:marTop w:val="0"/>
              <w:marBottom w:val="0"/>
              <w:divBdr>
                <w:top w:val="none" w:sz="0" w:space="0" w:color="auto"/>
                <w:left w:val="none" w:sz="0" w:space="0" w:color="auto"/>
                <w:bottom w:val="none" w:sz="0" w:space="0" w:color="auto"/>
                <w:right w:val="none" w:sz="0" w:space="0" w:color="auto"/>
              </w:divBdr>
            </w:div>
            <w:div w:id="574823771">
              <w:marLeft w:val="0"/>
              <w:marRight w:val="0"/>
              <w:marTop w:val="0"/>
              <w:marBottom w:val="0"/>
              <w:divBdr>
                <w:top w:val="none" w:sz="0" w:space="0" w:color="auto"/>
                <w:left w:val="none" w:sz="0" w:space="0" w:color="auto"/>
                <w:bottom w:val="none" w:sz="0" w:space="0" w:color="auto"/>
                <w:right w:val="none" w:sz="0" w:space="0" w:color="auto"/>
              </w:divBdr>
              <w:divsChild>
                <w:div w:id="305741175">
                  <w:marLeft w:val="0"/>
                  <w:marRight w:val="0"/>
                  <w:marTop w:val="0"/>
                  <w:marBottom w:val="0"/>
                  <w:divBdr>
                    <w:top w:val="none" w:sz="0" w:space="0" w:color="auto"/>
                    <w:left w:val="none" w:sz="0" w:space="0" w:color="auto"/>
                    <w:bottom w:val="none" w:sz="0" w:space="0" w:color="auto"/>
                    <w:right w:val="none" w:sz="0" w:space="0" w:color="auto"/>
                  </w:divBdr>
                </w:div>
              </w:divsChild>
            </w:div>
            <w:div w:id="574895687">
              <w:marLeft w:val="0"/>
              <w:marRight w:val="0"/>
              <w:marTop w:val="0"/>
              <w:marBottom w:val="0"/>
              <w:divBdr>
                <w:top w:val="none" w:sz="0" w:space="0" w:color="auto"/>
                <w:left w:val="none" w:sz="0" w:space="0" w:color="auto"/>
                <w:bottom w:val="none" w:sz="0" w:space="0" w:color="auto"/>
                <w:right w:val="none" w:sz="0" w:space="0" w:color="auto"/>
              </w:divBdr>
              <w:divsChild>
                <w:div w:id="109512812">
                  <w:marLeft w:val="0"/>
                  <w:marRight w:val="0"/>
                  <w:marTop w:val="0"/>
                  <w:marBottom w:val="0"/>
                  <w:divBdr>
                    <w:top w:val="none" w:sz="0" w:space="0" w:color="auto"/>
                    <w:left w:val="none" w:sz="0" w:space="0" w:color="auto"/>
                    <w:bottom w:val="none" w:sz="0" w:space="0" w:color="auto"/>
                    <w:right w:val="none" w:sz="0" w:space="0" w:color="auto"/>
                  </w:divBdr>
                </w:div>
              </w:divsChild>
            </w:div>
            <w:div w:id="574899961">
              <w:marLeft w:val="0"/>
              <w:marRight w:val="0"/>
              <w:marTop w:val="0"/>
              <w:marBottom w:val="0"/>
              <w:divBdr>
                <w:top w:val="none" w:sz="0" w:space="0" w:color="auto"/>
                <w:left w:val="none" w:sz="0" w:space="0" w:color="auto"/>
                <w:bottom w:val="none" w:sz="0" w:space="0" w:color="auto"/>
                <w:right w:val="none" w:sz="0" w:space="0" w:color="auto"/>
              </w:divBdr>
              <w:divsChild>
                <w:div w:id="46420969">
                  <w:marLeft w:val="0"/>
                  <w:marRight w:val="0"/>
                  <w:marTop w:val="0"/>
                  <w:marBottom w:val="0"/>
                  <w:divBdr>
                    <w:top w:val="none" w:sz="0" w:space="0" w:color="auto"/>
                    <w:left w:val="none" w:sz="0" w:space="0" w:color="auto"/>
                    <w:bottom w:val="none" w:sz="0" w:space="0" w:color="auto"/>
                    <w:right w:val="none" w:sz="0" w:space="0" w:color="auto"/>
                  </w:divBdr>
                  <w:divsChild>
                    <w:div w:id="4359108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4969614">
              <w:marLeft w:val="0"/>
              <w:marRight w:val="0"/>
              <w:marTop w:val="300"/>
              <w:marBottom w:val="0"/>
              <w:divBdr>
                <w:top w:val="none" w:sz="0" w:space="0" w:color="auto"/>
                <w:left w:val="none" w:sz="0" w:space="0" w:color="auto"/>
                <w:bottom w:val="none" w:sz="0" w:space="0" w:color="auto"/>
                <w:right w:val="none" w:sz="0" w:space="0" w:color="auto"/>
              </w:divBdr>
            </w:div>
            <w:div w:id="574972997">
              <w:marLeft w:val="0"/>
              <w:marRight w:val="0"/>
              <w:marTop w:val="0"/>
              <w:marBottom w:val="375"/>
              <w:divBdr>
                <w:top w:val="none" w:sz="0" w:space="0" w:color="auto"/>
                <w:left w:val="none" w:sz="0" w:space="0" w:color="auto"/>
                <w:bottom w:val="none" w:sz="0" w:space="0" w:color="auto"/>
                <w:right w:val="none" w:sz="0" w:space="0" w:color="auto"/>
              </w:divBdr>
            </w:div>
            <w:div w:id="574974458">
              <w:marLeft w:val="0"/>
              <w:marRight w:val="0"/>
              <w:marTop w:val="0"/>
              <w:marBottom w:val="0"/>
              <w:divBdr>
                <w:top w:val="none" w:sz="0" w:space="0" w:color="auto"/>
                <w:left w:val="none" w:sz="0" w:space="0" w:color="auto"/>
                <w:bottom w:val="none" w:sz="0" w:space="0" w:color="auto"/>
                <w:right w:val="none" w:sz="0" w:space="0" w:color="auto"/>
              </w:divBdr>
            </w:div>
            <w:div w:id="574978551">
              <w:marLeft w:val="0"/>
              <w:marRight w:val="0"/>
              <w:marTop w:val="0"/>
              <w:marBottom w:val="0"/>
              <w:divBdr>
                <w:top w:val="none" w:sz="0" w:space="0" w:color="auto"/>
                <w:left w:val="none" w:sz="0" w:space="0" w:color="auto"/>
                <w:bottom w:val="none" w:sz="0" w:space="0" w:color="auto"/>
                <w:right w:val="none" w:sz="0" w:space="0" w:color="auto"/>
              </w:divBdr>
            </w:div>
            <w:div w:id="575019097">
              <w:marLeft w:val="0"/>
              <w:marRight w:val="0"/>
              <w:marTop w:val="375"/>
              <w:marBottom w:val="0"/>
              <w:divBdr>
                <w:top w:val="none" w:sz="0" w:space="0" w:color="auto"/>
                <w:left w:val="none" w:sz="0" w:space="0" w:color="auto"/>
                <w:bottom w:val="none" w:sz="0" w:space="0" w:color="auto"/>
                <w:right w:val="none" w:sz="0" w:space="0" w:color="auto"/>
              </w:divBdr>
            </w:div>
            <w:div w:id="575088240">
              <w:marLeft w:val="0"/>
              <w:marRight w:val="0"/>
              <w:marTop w:val="0"/>
              <w:marBottom w:val="0"/>
              <w:divBdr>
                <w:top w:val="none" w:sz="0" w:space="0" w:color="auto"/>
                <w:left w:val="none" w:sz="0" w:space="0" w:color="auto"/>
                <w:bottom w:val="none" w:sz="0" w:space="0" w:color="auto"/>
                <w:right w:val="none" w:sz="0" w:space="0" w:color="auto"/>
              </w:divBdr>
            </w:div>
            <w:div w:id="575091194">
              <w:marLeft w:val="0"/>
              <w:marRight w:val="0"/>
              <w:marTop w:val="75"/>
              <w:marBottom w:val="0"/>
              <w:divBdr>
                <w:top w:val="none" w:sz="0" w:space="0" w:color="auto"/>
                <w:left w:val="none" w:sz="0" w:space="0" w:color="auto"/>
                <w:bottom w:val="none" w:sz="0" w:space="0" w:color="auto"/>
                <w:right w:val="none" w:sz="0" w:space="0" w:color="auto"/>
              </w:divBdr>
            </w:div>
            <w:div w:id="575093574">
              <w:marLeft w:val="0"/>
              <w:marRight w:val="0"/>
              <w:marTop w:val="0"/>
              <w:marBottom w:val="0"/>
              <w:divBdr>
                <w:top w:val="none" w:sz="0" w:space="0" w:color="auto"/>
                <w:left w:val="none" w:sz="0" w:space="0" w:color="auto"/>
                <w:bottom w:val="none" w:sz="0" w:space="0" w:color="auto"/>
                <w:right w:val="none" w:sz="0" w:space="0" w:color="auto"/>
              </w:divBdr>
              <w:divsChild>
                <w:div w:id="24913096">
                  <w:marLeft w:val="0"/>
                  <w:marRight w:val="0"/>
                  <w:marTop w:val="0"/>
                  <w:marBottom w:val="0"/>
                  <w:divBdr>
                    <w:top w:val="none" w:sz="0" w:space="0" w:color="auto"/>
                    <w:left w:val="none" w:sz="0" w:space="0" w:color="auto"/>
                    <w:bottom w:val="none" w:sz="0" w:space="0" w:color="auto"/>
                    <w:right w:val="none" w:sz="0" w:space="0" w:color="auto"/>
                  </w:divBdr>
                </w:div>
              </w:divsChild>
            </w:div>
            <w:div w:id="575163816">
              <w:marLeft w:val="0"/>
              <w:marRight w:val="0"/>
              <w:marTop w:val="0"/>
              <w:marBottom w:val="375"/>
              <w:divBdr>
                <w:top w:val="none" w:sz="0" w:space="0" w:color="auto"/>
                <w:left w:val="none" w:sz="0" w:space="0" w:color="auto"/>
                <w:bottom w:val="none" w:sz="0" w:space="0" w:color="auto"/>
                <w:right w:val="none" w:sz="0" w:space="0" w:color="auto"/>
              </w:divBdr>
              <w:divsChild>
                <w:div w:id="588391556">
                  <w:marLeft w:val="0"/>
                  <w:marRight w:val="0"/>
                  <w:marTop w:val="0"/>
                  <w:marBottom w:val="75"/>
                  <w:divBdr>
                    <w:top w:val="none" w:sz="0" w:space="0" w:color="auto"/>
                    <w:left w:val="none" w:sz="0" w:space="0" w:color="auto"/>
                    <w:bottom w:val="none" w:sz="0" w:space="0" w:color="auto"/>
                    <w:right w:val="none" w:sz="0" w:space="0" w:color="auto"/>
                  </w:divBdr>
                </w:div>
              </w:divsChild>
            </w:div>
            <w:div w:id="575165523">
              <w:marLeft w:val="0"/>
              <w:marRight w:val="135"/>
              <w:marTop w:val="0"/>
              <w:marBottom w:val="0"/>
              <w:divBdr>
                <w:top w:val="none" w:sz="0" w:space="0" w:color="auto"/>
                <w:left w:val="none" w:sz="0" w:space="0" w:color="auto"/>
                <w:bottom w:val="none" w:sz="0" w:space="0" w:color="auto"/>
                <w:right w:val="none" w:sz="0" w:space="0" w:color="auto"/>
              </w:divBdr>
            </w:div>
            <w:div w:id="575165813">
              <w:marLeft w:val="0"/>
              <w:marRight w:val="0"/>
              <w:marTop w:val="0"/>
              <w:marBottom w:val="825"/>
              <w:divBdr>
                <w:top w:val="none" w:sz="0" w:space="0" w:color="auto"/>
                <w:left w:val="none" w:sz="0" w:space="0" w:color="auto"/>
                <w:bottom w:val="none" w:sz="0" w:space="0" w:color="auto"/>
                <w:right w:val="none" w:sz="0" w:space="0" w:color="auto"/>
              </w:divBdr>
              <w:divsChild>
                <w:div w:id="312486774">
                  <w:marLeft w:val="0"/>
                  <w:marRight w:val="0"/>
                  <w:marTop w:val="0"/>
                  <w:marBottom w:val="0"/>
                  <w:divBdr>
                    <w:top w:val="none" w:sz="0" w:space="0" w:color="auto"/>
                    <w:left w:val="none" w:sz="0" w:space="0" w:color="auto"/>
                    <w:bottom w:val="none" w:sz="0" w:space="0" w:color="auto"/>
                    <w:right w:val="none" w:sz="0" w:space="0" w:color="auto"/>
                  </w:divBdr>
                </w:div>
              </w:divsChild>
            </w:div>
            <w:div w:id="575167772">
              <w:marLeft w:val="0"/>
              <w:marRight w:val="0"/>
              <w:marTop w:val="0"/>
              <w:marBottom w:val="0"/>
              <w:divBdr>
                <w:top w:val="none" w:sz="0" w:space="0" w:color="auto"/>
                <w:left w:val="none" w:sz="0" w:space="0" w:color="auto"/>
                <w:bottom w:val="none" w:sz="0" w:space="0" w:color="auto"/>
                <w:right w:val="none" w:sz="0" w:space="0" w:color="auto"/>
              </w:divBdr>
            </w:div>
            <w:div w:id="575212871">
              <w:marLeft w:val="0"/>
              <w:marRight w:val="0"/>
              <w:marTop w:val="0"/>
              <w:marBottom w:val="0"/>
              <w:divBdr>
                <w:top w:val="none" w:sz="0" w:space="0" w:color="auto"/>
                <w:left w:val="none" w:sz="0" w:space="0" w:color="auto"/>
                <w:bottom w:val="none" w:sz="0" w:space="0" w:color="auto"/>
                <w:right w:val="none" w:sz="0" w:space="0" w:color="auto"/>
              </w:divBdr>
            </w:div>
            <w:div w:id="575238435">
              <w:marLeft w:val="0"/>
              <w:marRight w:val="0"/>
              <w:marTop w:val="0"/>
              <w:marBottom w:val="0"/>
              <w:divBdr>
                <w:top w:val="none" w:sz="0" w:space="0" w:color="auto"/>
                <w:left w:val="none" w:sz="0" w:space="0" w:color="auto"/>
                <w:bottom w:val="none" w:sz="0" w:space="0" w:color="auto"/>
                <w:right w:val="none" w:sz="0" w:space="0" w:color="auto"/>
              </w:divBdr>
            </w:div>
            <w:div w:id="575239693">
              <w:marLeft w:val="0"/>
              <w:marRight w:val="0"/>
              <w:marTop w:val="0"/>
              <w:marBottom w:val="0"/>
              <w:divBdr>
                <w:top w:val="none" w:sz="0" w:space="0" w:color="auto"/>
                <w:left w:val="none" w:sz="0" w:space="0" w:color="auto"/>
                <w:bottom w:val="none" w:sz="0" w:space="0" w:color="auto"/>
                <w:right w:val="none" w:sz="0" w:space="0" w:color="auto"/>
              </w:divBdr>
            </w:div>
            <w:div w:id="575282396">
              <w:marLeft w:val="0"/>
              <w:marRight w:val="0"/>
              <w:marTop w:val="0"/>
              <w:marBottom w:val="0"/>
              <w:divBdr>
                <w:top w:val="none" w:sz="0" w:space="0" w:color="auto"/>
                <w:left w:val="none" w:sz="0" w:space="0" w:color="auto"/>
                <w:bottom w:val="none" w:sz="0" w:space="0" w:color="auto"/>
                <w:right w:val="none" w:sz="0" w:space="0" w:color="auto"/>
              </w:divBdr>
            </w:div>
            <w:div w:id="575360040">
              <w:marLeft w:val="0"/>
              <w:marRight w:val="0"/>
              <w:marTop w:val="0"/>
              <w:marBottom w:val="0"/>
              <w:divBdr>
                <w:top w:val="none" w:sz="0" w:space="0" w:color="auto"/>
                <w:left w:val="none" w:sz="0" w:space="0" w:color="auto"/>
                <w:bottom w:val="none" w:sz="0" w:space="0" w:color="auto"/>
                <w:right w:val="none" w:sz="0" w:space="0" w:color="auto"/>
              </w:divBdr>
            </w:div>
            <w:div w:id="575362174">
              <w:marLeft w:val="0"/>
              <w:marRight w:val="0"/>
              <w:marTop w:val="0"/>
              <w:marBottom w:val="0"/>
              <w:divBdr>
                <w:top w:val="none" w:sz="0" w:space="0" w:color="auto"/>
                <w:left w:val="none" w:sz="0" w:space="0" w:color="auto"/>
                <w:bottom w:val="none" w:sz="0" w:space="0" w:color="auto"/>
                <w:right w:val="none" w:sz="0" w:space="0" w:color="auto"/>
              </w:divBdr>
            </w:div>
            <w:div w:id="575364769">
              <w:blockQuote w:val="1"/>
              <w:marLeft w:val="0"/>
              <w:marRight w:val="0"/>
              <w:marTop w:val="465"/>
              <w:marBottom w:val="525"/>
              <w:divBdr>
                <w:top w:val="none" w:sz="0" w:space="0" w:color="auto"/>
                <w:left w:val="none" w:sz="0" w:space="0" w:color="auto"/>
                <w:bottom w:val="none" w:sz="0" w:space="0" w:color="auto"/>
                <w:right w:val="none" w:sz="0" w:space="0" w:color="auto"/>
              </w:divBdr>
            </w:div>
            <w:div w:id="575483179">
              <w:marLeft w:val="0"/>
              <w:marRight w:val="0"/>
              <w:marTop w:val="0"/>
              <w:marBottom w:val="0"/>
              <w:divBdr>
                <w:top w:val="none" w:sz="0" w:space="0" w:color="auto"/>
                <w:left w:val="none" w:sz="0" w:space="0" w:color="auto"/>
                <w:bottom w:val="none" w:sz="0" w:space="0" w:color="auto"/>
                <w:right w:val="none" w:sz="0" w:space="0" w:color="auto"/>
              </w:divBdr>
              <w:divsChild>
                <w:div w:id="443577406">
                  <w:marLeft w:val="0"/>
                  <w:marRight w:val="0"/>
                  <w:marTop w:val="0"/>
                  <w:marBottom w:val="0"/>
                  <w:divBdr>
                    <w:top w:val="none" w:sz="0" w:space="0" w:color="auto"/>
                    <w:left w:val="none" w:sz="0" w:space="0" w:color="auto"/>
                    <w:bottom w:val="none" w:sz="0" w:space="0" w:color="auto"/>
                    <w:right w:val="none" w:sz="0" w:space="0" w:color="auto"/>
                  </w:divBdr>
                </w:div>
              </w:divsChild>
            </w:div>
            <w:div w:id="575628984">
              <w:marLeft w:val="0"/>
              <w:marRight w:val="0"/>
              <w:marTop w:val="0"/>
              <w:marBottom w:val="0"/>
              <w:divBdr>
                <w:top w:val="none" w:sz="0" w:space="0" w:color="auto"/>
                <w:left w:val="single" w:sz="12" w:space="0" w:color="004465"/>
                <w:bottom w:val="none" w:sz="0" w:space="0" w:color="auto"/>
                <w:right w:val="none" w:sz="0" w:space="0" w:color="auto"/>
              </w:divBdr>
            </w:div>
            <w:div w:id="575629958">
              <w:marLeft w:val="0"/>
              <w:marRight w:val="0"/>
              <w:marTop w:val="0"/>
              <w:marBottom w:val="0"/>
              <w:divBdr>
                <w:top w:val="none" w:sz="0" w:space="0" w:color="auto"/>
                <w:left w:val="none" w:sz="0" w:space="0" w:color="auto"/>
                <w:bottom w:val="none" w:sz="0" w:space="0" w:color="auto"/>
                <w:right w:val="none" w:sz="0" w:space="0" w:color="auto"/>
              </w:divBdr>
            </w:div>
            <w:div w:id="575632297">
              <w:marLeft w:val="0"/>
              <w:marRight w:val="0"/>
              <w:marTop w:val="0"/>
              <w:marBottom w:val="0"/>
              <w:divBdr>
                <w:top w:val="none" w:sz="0" w:space="0" w:color="auto"/>
                <w:left w:val="none" w:sz="0" w:space="0" w:color="auto"/>
                <w:bottom w:val="none" w:sz="0" w:space="0" w:color="auto"/>
                <w:right w:val="none" w:sz="0" w:space="0" w:color="auto"/>
              </w:divBdr>
              <w:divsChild>
                <w:div w:id="323629444">
                  <w:marLeft w:val="0"/>
                  <w:marRight w:val="0"/>
                  <w:marTop w:val="0"/>
                  <w:marBottom w:val="0"/>
                  <w:divBdr>
                    <w:top w:val="none" w:sz="0" w:space="0" w:color="auto"/>
                    <w:left w:val="none" w:sz="0" w:space="0" w:color="auto"/>
                    <w:bottom w:val="none" w:sz="0" w:space="0" w:color="auto"/>
                    <w:right w:val="none" w:sz="0" w:space="0" w:color="auto"/>
                  </w:divBdr>
                  <w:divsChild>
                    <w:div w:id="3476767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5634317">
              <w:marLeft w:val="0"/>
              <w:marRight w:val="0"/>
              <w:marTop w:val="0"/>
              <w:marBottom w:val="0"/>
              <w:divBdr>
                <w:top w:val="none" w:sz="0" w:space="0" w:color="auto"/>
                <w:left w:val="none" w:sz="0" w:space="0" w:color="auto"/>
                <w:bottom w:val="none" w:sz="0" w:space="0" w:color="auto"/>
                <w:right w:val="none" w:sz="0" w:space="0" w:color="auto"/>
              </w:divBdr>
              <w:divsChild>
                <w:div w:id="445277709">
                  <w:marLeft w:val="0"/>
                  <w:marRight w:val="0"/>
                  <w:marTop w:val="0"/>
                  <w:marBottom w:val="0"/>
                  <w:divBdr>
                    <w:top w:val="none" w:sz="0" w:space="0" w:color="auto"/>
                    <w:left w:val="none" w:sz="0" w:space="0" w:color="auto"/>
                    <w:bottom w:val="none" w:sz="0" w:space="0" w:color="auto"/>
                    <w:right w:val="none" w:sz="0" w:space="0" w:color="auto"/>
                  </w:divBdr>
                </w:div>
              </w:divsChild>
            </w:div>
            <w:div w:id="575668353">
              <w:marLeft w:val="0"/>
              <w:marRight w:val="0"/>
              <w:marTop w:val="0"/>
              <w:marBottom w:val="0"/>
              <w:divBdr>
                <w:top w:val="none" w:sz="0" w:space="0" w:color="auto"/>
                <w:left w:val="none" w:sz="0" w:space="0" w:color="auto"/>
                <w:bottom w:val="none" w:sz="0" w:space="0" w:color="auto"/>
                <w:right w:val="none" w:sz="0" w:space="0" w:color="auto"/>
              </w:divBdr>
            </w:div>
            <w:div w:id="575672804">
              <w:marLeft w:val="0"/>
              <w:marRight w:val="0"/>
              <w:marTop w:val="100"/>
              <w:marBottom w:val="100"/>
              <w:divBdr>
                <w:top w:val="none" w:sz="0" w:space="0" w:color="auto"/>
                <w:left w:val="none" w:sz="0" w:space="0" w:color="auto"/>
                <w:bottom w:val="none" w:sz="0" w:space="0" w:color="auto"/>
                <w:right w:val="none" w:sz="0" w:space="0" w:color="auto"/>
              </w:divBdr>
            </w:div>
            <w:div w:id="575674475">
              <w:marLeft w:val="0"/>
              <w:marRight w:val="0"/>
              <w:marTop w:val="0"/>
              <w:marBottom w:val="0"/>
              <w:divBdr>
                <w:top w:val="none" w:sz="0" w:space="0" w:color="auto"/>
                <w:left w:val="none" w:sz="0" w:space="0" w:color="auto"/>
                <w:bottom w:val="none" w:sz="0" w:space="0" w:color="auto"/>
                <w:right w:val="none" w:sz="0" w:space="0" w:color="auto"/>
              </w:divBdr>
            </w:div>
            <w:div w:id="575747735">
              <w:marLeft w:val="0"/>
              <w:marRight w:val="0"/>
              <w:marTop w:val="0"/>
              <w:marBottom w:val="0"/>
              <w:divBdr>
                <w:top w:val="none" w:sz="0" w:space="0" w:color="auto"/>
                <w:left w:val="none" w:sz="0" w:space="0" w:color="auto"/>
                <w:bottom w:val="none" w:sz="0" w:space="0" w:color="auto"/>
                <w:right w:val="none" w:sz="0" w:space="0" w:color="auto"/>
              </w:divBdr>
            </w:div>
            <w:div w:id="575749179">
              <w:marLeft w:val="0"/>
              <w:marRight w:val="0"/>
              <w:marTop w:val="0"/>
              <w:marBottom w:val="0"/>
              <w:divBdr>
                <w:top w:val="none" w:sz="0" w:space="0" w:color="auto"/>
                <w:left w:val="none" w:sz="0" w:space="0" w:color="auto"/>
                <w:bottom w:val="none" w:sz="0" w:space="0" w:color="auto"/>
                <w:right w:val="none" w:sz="0" w:space="0" w:color="auto"/>
              </w:divBdr>
            </w:div>
            <w:div w:id="575751254">
              <w:marLeft w:val="0"/>
              <w:marRight w:val="218"/>
              <w:marTop w:val="0"/>
              <w:marBottom w:val="0"/>
              <w:divBdr>
                <w:top w:val="none" w:sz="0" w:space="0" w:color="auto"/>
                <w:left w:val="none" w:sz="0" w:space="0" w:color="auto"/>
                <w:bottom w:val="none" w:sz="0" w:space="0" w:color="auto"/>
                <w:right w:val="none" w:sz="0" w:space="0" w:color="auto"/>
              </w:divBdr>
            </w:div>
            <w:div w:id="575824972">
              <w:marLeft w:val="0"/>
              <w:marRight w:val="0"/>
              <w:marTop w:val="0"/>
              <w:marBottom w:val="0"/>
              <w:divBdr>
                <w:top w:val="none" w:sz="0" w:space="0" w:color="auto"/>
                <w:left w:val="none" w:sz="0" w:space="0" w:color="auto"/>
                <w:bottom w:val="none" w:sz="0" w:space="0" w:color="auto"/>
                <w:right w:val="none" w:sz="0" w:space="0" w:color="auto"/>
              </w:divBdr>
              <w:divsChild>
                <w:div w:id="147946649">
                  <w:marLeft w:val="540"/>
                  <w:marRight w:val="0"/>
                  <w:marTop w:val="0"/>
                  <w:marBottom w:val="300"/>
                  <w:divBdr>
                    <w:top w:val="none" w:sz="0" w:space="0" w:color="auto"/>
                    <w:left w:val="none" w:sz="0" w:space="0" w:color="auto"/>
                    <w:bottom w:val="none" w:sz="0" w:space="0" w:color="auto"/>
                    <w:right w:val="none" w:sz="0" w:space="0" w:color="auto"/>
                  </w:divBdr>
                  <w:divsChild>
                    <w:div w:id="3224408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5825886">
              <w:marLeft w:val="0"/>
              <w:marRight w:val="0"/>
              <w:marTop w:val="0"/>
              <w:marBottom w:val="75"/>
              <w:divBdr>
                <w:top w:val="none" w:sz="0" w:space="0" w:color="auto"/>
                <w:left w:val="none" w:sz="0" w:space="0" w:color="auto"/>
                <w:bottom w:val="none" w:sz="0" w:space="0" w:color="auto"/>
                <w:right w:val="none" w:sz="0" w:space="0" w:color="auto"/>
              </w:divBdr>
            </w:div>
            <w:div w:id="575827435">
              <w:marLeft w:val="0"/>
              <w:marRight w:val="0"/>
              <w:marTop w:val="0"/>
              <w:marBottom w:val="0"/>
              <w:divBdr>
                <w:top w:val="none" w:sz="0" w:space="0" w:color="auto"/>
                <w:left w:val="none" w:sz="0" w:space="0" w:color="auto"/>
                <w:bottom w:val="none" w:sz="0" w:space="0" w:color="auto"/>
                <w:right w:val="none" w:sz="0" w:space="0" w:color="auto"/>
              </w:divBdr>
            </w:div>
            <w:div w:id="575827735">
              <w:marLeft w:val="0"/>
              <w:marRight w:val="0"/>
              <w:marTop w:val="0"/>
              <w:marBottom w:val="0"/>
              <w:divBdr>
                <w:top w:val="none" w:sz="0" w:space="0" w:color="auto"/>
                <w:left w:val="none" w:sz="0" w:space="0" w:color="auto"/>
                <w:bottom w:val="none" w:sz="0" w:space="0" w:color="auto"/>
                <w:right w:val="none" w:sz="0" w:space="0" w:color="auto"/>
              </w:divBdr>
              <w:divsChild>
                <w:div w:id="148986610">
                  <w:marLeft w:val="0"/>
                  <w:marRight w:val="0"/>
                  <w:marTop w:val="0"/>
                  <w:marBottom w:val="0"/>
                  <w:divBdr>
                    <w:top w:val="none" w:sz="0" w:space="0" w:color="auto"/>
                    <w:left w:val="none" w:sz="0" w:space="0" w:color="auto"/>
                    <w:bottom w:val="none" w:sz="0" w:space="0" w:color="auto"/>
                    <w:right w:val="none" w:sz="0" w:space="0" w:color="auto"/>
                  </w:divBdr>
                </w:div>
                <w:div w:id="205027938">
                  <w:marLeft w:val="0"/>
                  <w:marRight w:val="0"/>
                  <w:marTop w:val="0"/>
                  <w:marBottom w:val="0"/>
                  <w:divBdr>
                    <w:top w:val="none" w:sz="0" w:space="0" w:color="auto"/>
                    <w:left w:val="none" w:sz="0" w:space="0" w:color="auto"/>
                    <w:bottom w:val="none" w:sz="0" w:space="0" w:color="auto"/>
                    <w:right w:val="none" w:sz="0" w:space="0" w:color="auto"/>
                  </w:divBdr>
                </w:div>
              </w:divsChild>
            </w:div>
            <w:div w:id="575865703">
              <w:marLeft w:val="0"/>
              <w:marRight w:val="0"/>
              <w:marTop w:val="0"/>
              <w:marBottom w:val="180"/>
              <w:divBdr>
                <w:top w:val="none" w:sz="0" w:space="0" w:color="auto"/>
                <w:left w:val="none" w:sz="0" w:space="0" w:color="auto"/>
                <w:bottom w:val="none" w:sz="0" w:space="0" w:color="auto"/>
                <w:right w:val="none" w:sz="0" w:space="0" w:color="auto"/>
              </w:divBdr>
            </w:div>
            <w:div w:id="575866688">
              <w:marLeft w:val="0"/>
              <w:marRight w:val="0"/>
              <w:marTop w:val="0"/>
              <w:marBottom w:val="0"/>
              <w:divBdr>
                <w:top w:val="none" w:sz="0" w:space="0" w:color="auto"/>
                <w:left w:val="none" w:sz="0" w:space="0" w:color="auto"/>
                <w:bottom w:val="none" w:sz="0" w:space="0" w:color="auto"/>
                <w:right w:val="none" w:sz="0" w:space="0" w:color="auto"/>
              </w:divBdr>
            </w:div>
            <w:div w:id="575942590">
              <w:marLeft w:val="0"/>
              <w:marRight w:val="0"/>
              <w:marTop w:val="120"/>
              <w:marBottom w:val="0"/>
              <w:divBdr>
                <w:top w:val="single" w:sz="6" w:space="8" w:color="DEDEDE"/>
                <w:left w:val="single" w:sz="6" w:space="8" w:color="DEDEDE"/>
                <w:bottom w:val="single" w:sz="6" w:space="8" w:color="DEDEDE"/>
                <w:right w:val="single" w:sz="6" w:space="8" w:color="DEDEDE"/>
              </w:divBdr>
            </w:div>
            <w:div w:id="575944060">
              <w:marLeft w:val="0"/>
              <w:marRight w:val="0"/>
              <w:marTop w:val="0"/>
              <w:marBottom w:val="0"/>
              <w:divBdr>
                <w:top w:val="none" w:sz="0" w:space="0" w:color="auto"/>
                <w:left w:val="none" w:sz="0" w:space="0" w:color="auto"/>
                <w:bottom w:val="none" w:sz="0" w:space="0" w:color="auto"/>
                <w:right w:val="none" w:sz="0" w:space="0" w:color="auto"/>
              </w:divBdr>
            </w:div>
            <w:div w:id="576015878">
              <w:marLeft w:val="0"/>
              <w:marRight w:val="0"/>
              <w:marTop w:val="0"/>
              <w:marBottom w:val="0"/>
              <w:divBdr>
                <w:top w:val="none" w:sz="0" w:space="0" w:color="auto"/>
                <w:left w:val="none" w:sz="0" w:space="0" w:color="auto"/>
                <w:bottom w:val="none" w:sz="0" w:space="0" w:color="auto"/>
                <w:right w:val="none" w:sz="0" w:space="0" w:color="auto"/>
              </w:divBdr>
            </w:div>
            <w:div w:id="576019125">
              <w:marLeft w:val="-135"/>
              <w:marRight w:val="0"/>
              <w:marTop w:val="0"/>
              <w:marBottom w:val="0"/>
              <w:divBdr>
                <w:top w:val="none" w:sz="0" w:space="0" w:color="auto"/>
                <w:left w:val="none" w:sz="0" w:space="0" w:color="auto"/>
                <w:bottom w:val="none" w:sz="0" w:space="0" w:color="auto"/>
                <w:right w:val="none" w:sz="0" w:space="0" w:color="auto"/>
              </w:divBdr>
            </w:div>
            <w:div w:id="576062590">
              <w:marLeft w:val="0"/>
              <w:marRight w:val="0"/>
              <w:marTop w:val="0"/>
              <w:marBottom w:val="0"/>
              <w:divBdr>
                <w:top w:val="none" w:sz="0" w:space="0" w:color="auto"/>
                <w:left w:val="none" w:sz="0" w:space="0" w:color="auto"/>
                <w:bottom w:val="none" w:sz="0" w:space="0" w:color="auto"/>
                <w:right w:val="none" w:sz="0" w:space="0" w:color="auto"/>
              </w:divBdr>
            </w:div>
            <w:div w:id="576129358">
              <w:marLeft w:val="0"/>
              <w:marRight w:val="0"/>
              <w:marTop w:val="0"/>
              <w:marBottom w:val="0"/>
              <w:divBdr>
                <w:top w:val="none" w:sz="0" w:space="0" w:color="auto"/>
                <w:left w:val="none" w:sz="0" w:space="0" w:color="auto"/>
                <w:bottom w:val="none" w:sz="0" w:space="0" w:color="auto"/>
                <w:right w:val="none" w:sz="0" w:space="0" w:color="auto"/>
              </w:divBdr>
              <w:divsChild>
                <w:div w:id="383800620">
                  <w:marLeft w:val="0"/>
                  <w:marRight w:val="0"/>
                  <w:marTop w:val="100"/>
                  <w:marBottom w:val="100"/>
                  <w:divBdr>
                    <w:top w:val="none" w:sz="0" w:space="0" w:color="auto"/>
                    <w:left w:val="none" w:sz="0" w:space="0" w:color="auto"/>
                    <w:bottom w:val="none" w:sz="0" w:space="0" w:color="auto"/>
                    <w:right w:val="none" w:sz="0" w:space="0" w:color="auto"/>
                  </w:divBdr>
                </w:div>
              </w:divsChild>
            </w:div>
            <w:div w:id="576205335">
              <w:marLeft w:val="0"/>
              <w:marRight w:val="0"/>
              <w:marTop w:val="0"/>
              <w:marBottom w:val="0"/>
              <w:divBdr>
                <w:top w:val="none" w:sz="0" w:space="0" w:color="auto"/>
                <w:left w:val="none" w:sz="0" w:space="0" w:color="auto"/>
                <w:bottom w:val="none" w:sz="0" w:space="0" w:color="auto"/>
                <w:right w:val="none" w:sz="0" w:space="0" w:color="auto"/>
              </w:divBdr>
              <w:divsChild>
                <w:div w:id="409544084">
                  <w:marLeft w:val="0"/>
                  <w:marRight w:val="0"/>
                  <w:marTop w:val="0"/>
                  <w:marBottom w:val="0"/>
                  <w:divBdr>
                    <w:top w:val="none" w:sz="0" w:space="0" w:color="auto"/>
                    <w:left w:val="none" w:sz="0" w:space="0" w:color="auto"/>
                    <w:bottom w:val="none" w:sz="0" w:space="0" w:color="auto"/>
                    <w:right w:val="none" w:sz="0" w:space="0" w:color="auto"/>
                  </w:divBdr>
                </w:div>
              </w:divsChild>
            </w:div>
            <w:div w:id="576206270">
              <w:marLeft w:val="0"/>
              <w:marRight w:val="0"/>
              <w:marTop w:val="0"/>
              <w:marBottom w:val="0"/>
              <w:divBdr>
                <w:top w:val="none" w:sz="0" w:space="0" w:color="auto"/>
                <w:left w:val="none" w:sz="0" w:space="0" w:color="auto"/>
                <w:bottom w:val="none" w:sz="0" w:space="0" w:color="auto"/>
                <w:right w:val="none" w:sz="0" w:space="0" w:color="auto"/>
              </w:divBdr>
            </w:div>
            <w:div w:id="576208892">
              <w:marLeft w:val="0"/>
              <w:marRight w:val="0"/>
              <w:marTop w:val="360"/>
              <w:marBottom w:val="0"/>
              <w:divBdr>
                <w:top w:val="none" w:sz="0" w:space="0" w:color="auto"/>
                <w:left w:val="none" w:sz="0" w:space="0" w:color="auto"/>
                <w:bottom w:val="none" w:sz="0" w:space="0" w:color="auto"/>
                <w:right w:val="none" w:sz="0" w:space="0" w:color="auto"/>
              </w:divBdr>
            </w:div>
            <w:div w:id="576211334">
              <w:marLeft w:val="0"/>
              <w:marRight w:val="0"/>
              <w:marTop w:val="0"/>
              <w:marBottom w:val="0"/>
              <w:divBdr>
                <w:top w:val="none" w:sz="0" w:space="0" w:color="auto"/>
                <w:left w:val="none" w:sz="0" w:space="0" w:color="auto"/>
                <w:bottom w:val="none" w:sz="0" w:space="0" w:color="auto"/>
                <w:right w:val="none" w:sz="0" w:space="0" w:color="auto"/>
              </w:divBdr>
            </w:div>
            <w:div w:id="576214356">
              <w:blockQuote w:val="1"/>
              <w:marLeft w:val="0"/>
              <w:marRight w:val="0"/>
              <w:marTop w:val="465"/>
              <w:marBottom w:val="525"/>
              <w:divBdr>
                <w:top w:val="none" w:sz="0" w:space="0" w:color="auto"/>
                <w:left w:val="none" w:sz="0" w:space="0" w:color="auto"/>
                <w:bottom w:val="none" w:sz="0" w:space="0" w:color="auto"/>
                <w:right w:val="none" w:sz="0" w:space="0" w:color="auto"/>
              </w:divBdr>
            </w:div>
            <w:div w:id="576324724">
              <w:marLeft w:val="0"/>
              <w:marRight w:val="0"/>
              <w:marTop w:val="0"/>
              <w:marBottom w:val="0"/>
              <w:divBdr>
                <w:top w:val="none" w:sz="0" w:space="0" w:color="auto"/>
                <w:left w:val="none" w:sz="0" w:space="0" w:color="auto"/>
                <w:bottom w:val="none" w:sz="0" w:space="0" w:color="auto"/>
                <w:right w:val="none" w:sz="0" w:space="0" w:color="auto"/>
              </w:divBdr>
            </w:div>
            <w:div w:id="576328527">
              <w:marLeft w:val="0"/>
              <w:marRight w:val="0"/>
              <w:marTop w:val="0"/>
              <w:marBottom w:val="0"/>
              <w:divBdr>
                <w:top w:val="none" w:sz="0" w:space="0" w:color="auto"/>
                <w:left w:val="none" w:sz="0" w:space="0" w:color="auto"/>
                <w:bottom w:val="none" w:sz="0" w:space="0" w:color="auto"/>
                <w:right w:val="none" w:sz="0" w:space="0" w:color="auto"/>
              </w:divBdr>
            </w:div>
            <w:div w:id="576329577">
              <w:marLeft w:val="0"/>
              <w:marRight w:val="0"/>
              <w:marTop w:val="0"/>
              <w:marBottom w:val="0"/>
              <w:divBdr>
                <w:top w:val="none" w:sz="0" w:space="0" w:color="auto"/>
                <w:left w:val="none" w:sz="0" w:space="0" w:color="auto"/>
                <w:bottom w:val="none" w:sz="0" w:space="0" w:color="auto"/>
                <w:right w:val="none" w:sz="0" w:space="0" w:color="auto"/>
              </w:divBdr>
            </w:div>
            <w:div w:id="576402490">
              <w:marLeft w:val="0"/>
              <w:marRight w:val="0"/>
              <w:marTop w:val="180"/>
              <w:marBottom w:val="0"/>
              <w:divBdr>
                <w:top w:val="none" w:sz="0" w:space="0" w:color="auto"/>
                <w:left w:val="none" w:sz="0" w:space="0" w:color="auto"/>
                <w:bottom w:val="none" w:sz="0" w:space="0" w:color="auto"/>
                <w:right w:val="none" w:sz="0" w:space="0" w:color="auto"/>
              </w:divBdr>
            </w:div>
            <w:div w:id="576407436">
              <w:marLeft w:val="0"/>
              <w:marRight w:val="0"/>
              <w:marTop w:val="0"/>
              <w:marBottom w:val="0"/>
              <w:divBdr>
                <w:top w:val="none" w:sz="0" w:space="0" w:color="auto"/>
                <w:left w:val="none" w:sz="0" w:space="0" w:color="auto"/>
                <w:bottom w:val="none" w:sz="0" w:space="0" w:color="auto"/>
                <w:right w:val="none" w:sz="0" w:space="0" w:color="auto"/>
              </w:divBdr>
              <w:divsChild>
                <w:div w:id="378285257">
                  <w:marLeft w:val="0"/>
                  <w:marRight w:val="0"/>
                  <w:marTop w:val="0"/>
                  <w:marBottom w:val="0"/>
                  <w:divBdr>
                    <w:top w:val="none" w:sz="0" w:space="0" w:color="auto"/>
                    <w:left w:val="none" w:sz="0" w:space="0" w:color="auto"/>
                    <w:bottom w:val="none" w:sz="0" w:space="0" w:color="auto"/>
                    <w:right w:val="none" w:sz="0" w:space="0" w:color="auto"/>
                  </w:divBdr>
                </w:div>
              </w:divsChild>
            </w:div>
            <w:div w:id="576520550">
              <w:marLeft w:val="0"/>
              <w:marRight w:val="0"/>
              <w:marTop w:val="0"/>
              <w:marBottom w:val="0"/>
              <w:divBdr>
                <w:top w:val="none" w:sz="0" w:space="0" w:color="auto"/>
                <w:left w:val="none" w:sz="0" w:space="0" w:color="auto"/>
                <w:bottom w:val="none" w:sz="0" w:space="0" w:color="auto"/>
                <w:right w:val="none" w:sz="0" w:space="0" w:color="auto"/>
              </w:divBdr>
            </w:div>
            <w:div w:id="576521512">
              <w:marLeft w:val="0"/>
              <w:marRight w:val="0"/>
              <w:marTop w:val="0"/>
              <w:marBottom w:val="0"/>
              <w:divBdr>
                <w:top w:val="none" w:sz="0" w:space="0" w:color="auto"/>
                <w:left w:val="none" w:sz="0" w:space="0" w:color="auto"/>
                <w:bottom w:val="none" w:sz="0" w:space="0" w:color="auto"/>
                <w:right w:val="none" w:sz="0" w:space="0" w:color="auto"/>
              </w:divBdr>
            </w:div>
            <w:div w:id="576521534">
              <w:marLeft w:val="0"/>
              <w:marRight w:val="0"/>
              <w:marTop w:val="0"/>
              <w:marBottom w:val="0"/>
              <w:divBdr>
                <w:top w:val="none" w:sz="0" w:space="0" w:color="auto"/>
                <w:left w:val="none" w:sz="0" w:space="0" w:color="auto"/>
                <w:bottom w:val="none" w:sz="0" w:space="0" w:color="auto"/>
                <w:right w:val="none" w:sz="0" w:space="0" w:color="auto"/>
              </w:divBdr>
              <w:divsChild>
                <w:div w:id="473987381">
                  <w:marLeft w:val="0"/>
                  <w:marRight w:val="0"/>
                  <w:marTop w:val="0"/>
                  <w:marBottom w:val="0"/>
                  <w:divBdr>
                    <w:top w:val="none" w:sz="0" w:space="0" w:color="auto"/>
                    <w:left w:val="none" w:sz="0" w:space="0" w:color="auto"/>
                    <w:bottom w:val="none" w:sz="0" w:space="0" w:color="auto"/>
                    <w:right w:val="none" w:sz="0" w:space="0" w:color="auto"/>
                  </w:divBdr>
                </w:div>
              </w:divsChild>
            </w:div>
            <w:div w:id="576521738">
              <w:marLeft w:val="0"/>
              <w:marRight w:val="150"/>
              <w:marTop w:val="0"/>
              <w:marBottom w:val="0"/>
              <w:divBdr>
                <w:top w:val="none" w:sz="0" w:space="0" w:color="auto"/>
                <w:left w:val="none" w:sz="0" w:space="0" w:color="auto"/>
                <w:bottom w:val="none" w:sz="0" w:space="0" w:color="auto"/>
                <w:right w:val="none" w:sz="0" w:space="0" w:color="auto"/>
              </w:divBdr>
            </w:div>
            <w:div w:id="576591947">
              <w:marLeft w:val="0"/>
              <w:marRight w:val="0"/>
              <w:marTop w:val="0"/>
              <w:marBottom w:val="0"/>
              <w:divBdr>
                <w:top w:val="none" w:sz="0" w:space="0" w:color="auto"/>
                <w:left w:val="none" w:sz="0" w:space="0" w:color="auto"/>
                <w:bottom w:val="none" w:sz="0" w:space="0" w:color="auto"/>
                <w:right w:val="none" w:sz="0" w:space="0" w:color="auto"/>
              </w:divBdr>
              <w:divsChild>
                <w:div w:id="488912727">
                  <w:marLeft w:val="0"/>
                  <w:marRight w:val="0"/>
                  <w:marTop w:val="0"/>
                  <w:marBottom w:val="0"/>
                  <w:divBdr>
                    <w:top w:val="none" w:sz="0" w:space="0" w:color="auto"/>
                    <w:left w:val="none" w:sz="0" w:space="0" w:color="auto"/>
                    <w:bottom w:val="none" w:sz="0" w:space="0" w:color="auto"/>
                    <w:right w:val="none" w:sz="0" w:space="0" w:color="auto"/>
                  </w:divBdr>
                </w:div>
              </w:divsChild>
            </w:div>
            <w:div w:id="576593006">
              <w:marLeft w:val="0"/>
              <w:marRight w:val="0"/>
              <w:marTop w:val="0"/>
              <w:marBottom w:val="0"/>
              <w:divBdr>
                <w:top w:val="none" w:sz="0" w:space="0" w:color="auto"/>
                <w:left w:val="none" w:sz="0" w:space="0" w:color="auto"/>
                <w:bottom w:val="none" w:sz="0" w:space="0" w:color="auto"/>
                <w:right w:val="none" w:sz="0" w:space="0" w:color="auto"/>
              </w:divBdr>
            </w:div>
            <w:div w:id="576593349">
              <w:marLeft w:val="0"/>
              <w:marRight w:val="0"/>
              <w:marTop w:val="225"/>
              <w:marBottom w:val="0"/>
              <w:divBdr>
                <w:top w:val="none" w:sz="0" w:space="0" w:color="auto"/>
                <w:left w:val="none" w:sz="0" w:space="0" w:color="auto"/>
                <w:bottom w:val="none" w:sz="0" w:space="0" w:color="auto"/>
                <w:right w:val="none" w:sz="0" w:space="0" w:color="auto"/>
              </w:divBdr>
            </w:div>
            <w:div w:id="576596294">
              <w:blockQuote w:val="1"/>
              <w:marLeft w:val="0"/>
              <w:marRight w:val="0"/>
              <w:marTop w:val="465"/>
              <w:marBottom w:val="525"/>
              <w:divBdr>
                <w:top w:val="none" w:sz="0" w:space="0" w:color="auto"/>
                <w:left w:val="none" w:sz="0" w:space="0" w:color="auto"/>
                <w:bottom w:val="none" w:sz="0" w:space="0" w:color="auto"/>
                <w:right w:val="none" w:sz="0" w:space="0" w:color="auto"/>
              </w:divBdr>
            </w:div>
            <w:div w:id="576674591">
              <w:marLeft w:val="0"/>
              <w:marRight w:val="0"/>
              <w:marTop w:val="0"/>
              <w:marBottom w:val="0"/>
              <w:divBdr>
                <w:top w:val="none" w:sz="0" w:space="0" w:color="auto"/>
                <w:left w:val="none" w:sz="0" w:space="0" w:color="auto"/>
                <w:bottom w:val="none" w:sz="0" w:space="0" w:color="auto"/>
                <w:right w:val="none" w:sz="0" w:space="0" w:color="auto"/>
              </w:divBdr>
              <w:divsChild>
                <w:div w:id="434598544">
                  <w:marLeft w:val="0"/>
                  <w:marRight w:val="0"/>
                  <w:marTop w:val="0"/>
                  <w:marBottom w:val="0"/>
                  <w:divBdr>
                    <w:top w:val="none" w:sz="0" w:space="0" w:color="auto"/>
                    <w:left w:val="none" w:sz="0" w:space="0" w:color="auto"/>
                    <w:bottom w:val="none" w:sz="0" w:space="0" w:color="auto"/>
                    <w:right w:val="none" w:sz="0" w:space="0" w:color="auto"/>
                  </w:divBdr>
                  <w:divsChild>
                    <w:div w:id="501630341">
                      <w:marLeft w:val="0"/>
                      <w:marRight w:val="0"/>
                      <w:marTop w:val="0"/>
                      <w:marBottom w:val="0"/>
                      <w:divBdr>
                        <w:top w:val="none" w:sz="0" w:space="0" w:color="auto"/>
                        <w:left w:val="none" w:sz="0" w:space="0" w:color="auto"/>
                        <w:bottom w:val="none" w:sz="0" w:space="0" w:color="auto"/>
                        <w:right w:val="none" w:sz="0" w:space="0" w:color="auto"/>
                      </w:divBdr>
                      <w:divsChild>
                        <w:div w:id="5816482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76674925">
              <w:marLeft w:val="0"/>
              <w:marRight w:val="0"/>
              <w:marTop w:val="300"/>
              <w:marBottom w:val="450"/>
              <w:divBdr>
                <w:top w:val="none" w:sz="0" w:space="0" w:color="auto"/>
                <w:left w:val="none" w:sz="0" w:space="0" w:color="auto"/>
                <w:bottom w:val="none" w:sz="0" w:space="0" w:color="auto"/>
                <w:right w:val="none" w:sz="0" w:space="0" w:color="auto"/>
              </w:divBdr>
              <w:divsChild>
                <w:div w:id="378094160">
                  <w:marLeft w:val="0"/>
                  <w:marRight w:val="0"/>
                  <w:marTop w:val="0"/>
                  <w:marBottom w:val="0"/>
                  <w:divBdr>
                    <w:top w:val="none" w:sz="0" w:space="0" w:color="auto"/>
                    <w:left w:val="none" w:sz="0" w:space="0" w:color="auto"/>
                    <w:bottom w:val="none" w:sz="0" w:space="0" w:color="auto"/>
                    <w:right w:val="none" w:sz="0" w:space="0" w:color="auto"/>
                  </w:divBdr>
                </w:div>
              </w:divsChild>
            </w:div>
            <w:div w:id="576744416">
              <w:marLeft w:val="0"/>
              <w:marRight w:val="0"/>
              <w:marTop w:val="0"/>
              <w:marBottom w:val="600"/>
              <w:divBdr>
                <w:top w:val="none" w:sz="0" w:space="0" w:color="auto"/>
                <w:left w:val="none" w:sz="0" w:space="0" w:color="auto"/>
                <w:bottom w:val="none" w:sz="0" w:space="0" w:color="auto"/>
                <w:right w:val="none" w:sz="0" w:space="0" w:color="auto"/>
              </w:divBdr>
            </w:div>
            <w:div w:id="576867633">
              <w:marLeft w:val="-135"/>
              <w:marRight w:val="0"/>
              <w:marTop w:val="0"/>
              <w:marBottom w:val="0"/>
              <w:divBdr>
                <w:top w:val="none" w:sz="0" w:space="0" w:color="auto"/>
                <w:left w:val="none" w:sz="0" w:space="0" w:color="auto"/>
                <w:bottom w:val="none" w:sz="0" w:space="0" w:color="auto"/>
                <w:right w:val="none" w:sz="0" w:space="0" w:color="auto"/>
              </w:divBdr>
            </w:div>
            <w:div w:id="576944279">
              <w:marLeft w:val="0"/>
              <w:marRight w:val="150"/>
              <w:marTop w:val="150"/>
              <w:marBottom w:val="150"/>
              <w:divBdr>
                <w:top w:val="none" w:sz="0" w:space="0" w:color="auto"/>
                <w:left w:val="none" w:sz="0" w:space="0" w:color="auto"/>
                <w:bottom w:val="none" w:sz="0" w:space="0" w:color="auto"/>
                <w:right w:val="none" w:sz="0" w:space="0" w:color="auto"/>
              </w:divBdr>
            </w:div>
            <w:div w:id="576944745">
              <w:marLeft w:val="0"/>
              <w:marRight w:val="0"/>
              <w:marTop w:val="0"/>
              <w:marBottom w:val="0"/>
              <w:divBdr>
                <w:top w:val="none" w:sz="0" w:space="0" w:color="auto"/>
                <w:left w:val="none" w:sz="0" w:space="0" w:color="auto"/>
                <w:bottom w:val="none" w:sz="0" w:space="0" w:color="auto"/>
                <w:right w:val="none" w:sz="0" w:space="0" w:color="auto"/>
              </w:divBdr>
            </w:div>
            <w:div w:id="576979043">
              <w:marLeft w:val="0"/>
              <w:marRight w:val="120"/>
              <w:marTop w:val="0"/>
              <w:marBottom w:val="0"/>
              <w:divBdr>
                <w:top w:val="none" w:sz="0" w:space="0" w:color="auto"/>
                <w:left w:val="none" w:sz="0" w:space="0" w:color="auto"/>
                <w:bottom w:val="none" w:sz="0" w:space="0" w:color="auto"/>
                <w:right w:val="none" w:sz="0" w:space="0" w:color="auto"/>
              </w:divBdr>
            </w:div>
            <w:div w:id="576986666">
              <w:marLeft w:val="0"/>
              <w:marRight w:val="0"/>
              <w:marTop w:val="0"/>
              <w:marBottom w:val="0"/>
              <w:divBdr>
                <w:top w:val="none" w:sz="0" w:space="0" w:color="auto"/>
                <w:left w:val="none" w:sz="0" w:space="0" w:color="auto"/>
                <w:bottom w:val="none" w:sz="0" w:space="0" w:color="auto"/>
                <w:right w:val="none" w:sz="0" w:space="0" w:color="auto"/>
              </w:divBdr>
              <w:divsChild>
                <w:div w:id="63455077">
                  <w:marLeft w:val="0"/>
                  <w:marRight w:val="0"/>
                  <w:marTop w:val="0"/>
                  <w:marBottom w:val="0"/>
                  <w:divBdr>
                    <w:top w:val="none" w:sz="0" w:space="0" w:color="auto"/>
                    <w:left w:val="none" w:sz="0" w:space="0" w:color="auto"/>
                    <w:bottom w:val="none" w:sz="0" w:space="0" w:color="auto"/>
                    <w:right w:val="none" w:sz="0" w:space="0" w:color="auto"/>
                  </w:divBdr>
                </w:div>
              </w:divsChild>
            </w:div>
            <w:div w:id="577058335">
              <w:marLeft w:val="0"/>
              <w:marRight w:val="0"/>
              <w:marTop w:val="0"/>
              <w:marBottom w:val="0"/>
              <w:divBdr>
                <w:top w:val="none" w:sz="0" w:space="0" w:color="auto"/>
                <w:left w:val="none" w:sz="0" w:space="0" w:color="auto"/>
                <w:bottom w:val="none" w:sz="0" w:space="0" w:color="auto"/>
                <w:right w:val="none" w:sz="0" w:space="0" w:color="auto"/>
              </w:divBdr>
            </w:div>
            <w:div w:id="577058988">
              <w:marLeft w:val="0"/>
              <w:marRight w:val="0"/>
              <w:marTop w:val="0"/>
              <w:marBottom w:val="0"/>
              <w:divBdr>
                <w:top w:val="none" w:sz="0" w:space="0" w:color="auto"/>
                <w:left w:val="none" w:sz="0" w:space="0" w:color="auto"/>
                <w:bottom w:val="none" w:sz="0" w:space="0" w:color="auto"/>
                <w:right w:val="none" w:sz="0" w:space="0" w:color="auto"/>
              </w:divBdr>
            </w:div>
            <w:div w:id="577059359">
              <w:marLeft w:val="0"/>
              <w:marRight w:val="150"/>
              <w:marTop w:val="0"/>
              <w:marBottom w:val="75"/>
              <w:divBdr>
                <w:top w:val="none" w:sz="0" w:space="0" w:color="auto"/>
                <w:left w:val="none" w:sz="0" w:space="0" w:color="auto"/>
                <w:bottom w:val="none" w:sz="0" w:space="0" w:color="auto"/>
                <w:right w:val="none" w:sz="0" w:space="0" w:color="auto"/>
              </w:divBdr>
            </w:div>
            <w:div w:id="577062173">
              <w:marLeft w:val="0"/>
              <w:marRight w:val="150"/>
              <w:marTop w:val="0"/>
              <w:marBottom w:val="0"/>
              <w:divBdr>
                <w:top w:val="none" w:sz="0" w:space="0" w:color="auto"/>
                <w:left w:val="none" w:sz="0" w:space="0" w:color="auto"/>
                <w:bottom w:val="none" w:sz="0" w:space="0" w:color="auto"/>
                <w:right w:val="none" w:sz="0" w:space="0" w:color="auto"/>
              </w:divBdr>
            </w:div>
            <w:div w:id="577129954">
              <w:marLeft w:val="0"/>
              <w:marRight w:val="0"/>
              <w:marTop w:val="0"/>
              <w:marBottom w:val="0"/>
              <w:divBdr>
                <w:top w:val="none" w:sz="0" w:space="0" w:color="auto"/>
                <w:left w:val="none" w:sz="0" w:space="0" w:color="auto"/>
                <w:bottom w:val="none" w:sz="0" w:space="0" w:color="auto"/>
                <w:right w:val="none" w:sz="0" w:space="0" w:color="auto"/>
              </w:divBdr>
              <w:divsChild>
                <w:div w:id="203449631">
                  <w:marLeft w:val="0"/>
                  <w:marRight w:val="0"/>
                  <w:marTop w:val="0"/>
                  <w:marBottom w:val="0"/>
                  <w:divBdr>
                    <w:top w:val="none" w:sz="0" w:space="0" w:color="auto"/>
                    <w:left w:val="none" w:sz="0" w:space="0" w:color="auto"/>
                    <w:bottom w:val="none" w:sz="0" w:space="0" w:color="auto"/>
                    <w:right w:val="none" w:sz="0" w:space="0" w:color="auto"/>
                  </w:divBdr>
                </w:div>
                <w:div w:id="407579245">
                  <w:marLeft w:val="0"/>
                  <w:marRight w:val="0"/>
                  <w:marTop w:val="180"/>
                  <w:marBottom w:val="0"/>
                  <w:divBdr>
                    <w:top w:val="none" w:sz="0" w:space="0" w:color="auto"/>
                    <w:left w:val="none" w:sz="0" w:space="0" w:color="auto"/>
                    <w:bottom w:val="none" w:sz="0" w:space="0" w:color="auto"/>
                    <w:right w:val="none" w:sz="0" w:space="0" w:color="auto"/>
                  </w:divBdr>
                </w:div>
              </w:divsChild>
            </w:div>
            <w:div w:id="577132729">
              <w:marLeft w:val="0"/>
              <w:marRight w:val="0"/>
              <w:marTop w:val="0"/>
              <w:marBottom w:val="75"/>
              <w:divBdr>
                <w:top w:val="single" w:sz="6" w:space="3" w:color="DEDEDE"/>
                <w:left w:val="single" w:sz="6" w:space="3" w:color="DEDEDE"/>
                <w:bottom w:val="single" w:sz="6" w:space="3" w:color="DEDEDE"/>
                <w:right w:val="single" w:sz="6" w:space="3" w:color="DEDEDE"/>
              </w:divBdr>
            </w:div>
            <w:div w:id="577204551">
              <w:marLeft w:val="0"/>
              <w:marRight w:val="375"/>
              <w:marTop w:val="0"/>
              <w:marBottom w:val="0"/>
              <w:divBdr>
                <w:top w:val="none" w:sz="0" w:space="0" w:color="auto"/>
                <w:left w:val="none" w:sz="0" w:space="0" w:color="auto"/>
                <w:bottom w:val="none" w:sz="0" w:space="0" w:color="auto"/>
                <w:right w:val="none" w:sz="0" w:space="0" w:color="auto"/>
              </w:divBdr>
            </w:div>
            <w:div w:id="577323120">
              <w:marLeft w:val="0"/>
              <w:marRight w:val="0"/>
              <w:marTop w:val="0"/>
              <w:marBottom w:val="800"/>
              <w:divBdr>
                <w:top w:val="none" w:sz="0" w:space="0" w:color="auto"/>
                <w:left w:val="none" w:sz="0" w:space="0" w:color="auto"/>
                <w:bottom w:val="none" w:sz="0" w:space="0" w:color="auto"/>
                <w:right w:val="none" w:sz="0" w:space="0" w:color="auto"/>
              </w:divBdr>
            </w:div>
            <w:div w:id="577327182">
              <w:marLeft w:val="0"/>
              <w:marRight w:val="0"/>
              <w:marTop w:val="0"/>
              <w:marBottom w:val="0"/>
              <w:divBdr>
                <w:top w:val="none" w:sz="0" w:space="0" w:color="auto"/>
                <w:left w:val="none" w:sz="0" w:space="0" w:color="auto"/>
                <w:bottom w:val="none" w:sz="0" w:space="0" w:color="auto"/>
                <w:right w:val="none" w:sz="0" w:space="0" w:color="auto"/>
              </w:divBdr>
            </w:div>
            <w:div w:id="577398383">
              <w:marLeft w:val="0"/>
              <w:marRight w:val="0"/>
              <w:marTop w:val="0"/>
              <w:marBottom w:val="0"/>
              <w:divBdr>
                <w:top w:val="none" w:sz="0" w:space="0" w:color="auto"/>
                <w:left w:val="none" w:sz="0" w:space="0" w:color="auto"/>
                <w:bottom w:val="none" w:sz="0" w:space="0" w:color="auto"/>
                <w:right w:val="none" w:sz="0" w:space="0" w:color="auto"/>
              </w:divBdr>
              <w:divsChild>
                <w:div w:id="200094831">
                  <w:marLeft w:val="0"/>
                  <w:marRight w:val="0"/>
                  <w:marTop w:val="0"/>
                  <w:marBottom w:val="0"/>
                  <w:divBdr>
                    <w:top w:val="none" w:sz="0" w:space="0" w:color="auto"/>
                    <w:left w:val="none" w:sz="0" w:space="0" w:color="auto"/>
                    <w:bottom w:val="none" w:sz="0" w:space="0" w:color="auto"/>
                    <w:right w:val="none" w:sz="0" w:space="0" w:color="auto"/>
                  </w:divBdr>
                  <w:divsChild>
                    <w:div w:id="212545987">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577398449">
              <w:marLeft w:val="0"/>
              <w:marRight w:val="375"/>
              <w:marTop w:val="75"/>
              <w:marBottom w:val="180"/>
              <w:divBdr>
                <w:top w:val="single" w:sz="6" w:space="8" w:color="EBEBEB"/>
                <w:left w:val="single" w:sz="6" w:space="11" w:color="EBEBEB"/>
                <w:bottom w:val="single" w:sz="6" w:space="8" w:color="EBEBEB"/>
                <w:right w:val="single" w:sz="6" w:space="11" w:color="EBEBEB"/>
              </w:divBdr>
            </w:div>
            <w:div w:id="577399093">
              <w:marLeft w:val="0"/>
              <w:marRight w:val="0"/>
              <w:marTop w:val="0"/>
              <w:marBottom w:val="0"/>
              <w:divBdr>
                <w:top w:val="none" w:sz="0" w:space="0" w:color="auto"/>
                <w:left w:val="none" w:sz="0" w:space="0" w:color="auto"/>
                <w:bottom w:val="none" w:sz="0" w:space="0" w:color="auto"/>
                <w:right w:val="none" w:sz="0" w:space="0" w:color="auto"/>
              </w:divBdr>
            </w:div>
            <w:div w:id="577401770">
              <w:marLeft w:val="0"/>
              <w:marRight w:val="0"/>
              <w:marTop w:val="0"/>
              <w:marBottom w:val="450"/>
              <w:divBdr>
                <w:top w:val="none" w:sz="0" w:space="0" w:color="auto"/>
                <w:left w:val="none" w:sz="0" w:space="0" w:color="auto"/>
                <w:bottom w:val="none" w:sz="0" w:space="0" w:color="auto"/>
                <w:right w:val="none" w:sz="0" w:space="0" w:color="auto"/>
              </w:divBdr>
            </w:div>
            <w:div w:id="577446816">
              <w:marLeft w:val="0"/>
              <w:marRight w:val="0"/>
              <w:marTop w:val="0"/>
              <w:marBottom w:val="375"/>
              <w:divBdr>
                <w:top w:val="none" w:sz="0" w:space="0" w:color="auto"/>
                <w:left w:val="none" w:sz="0" w:space="0" w:color="auto"/>
                <w:bottom w:val="none" w:sz="0" w:space="0" w:color="auto"/>
                <w:right w:val="none" w:sz="0" w:space="0" w:color="auto"/>
              </w:divBdr>
              <w:divsChild>
                <w:div w:id="489758422">
                  <w:marLeft w:val="0"/>
                  <w:marRight w:val="0"/>
                  <w:marTop w:val="0"/>
                  <w:marBottom w:val="75"/>
                  <w:divBdr>
                    <w:top w:val="none" w:sz="0" w:space="0" w:color="auto"/>
                    <w:left w:val="none" w:sz="0" w:space="0" w:color="auto"/>
                    <w:bottom w:val="none" w:sz="0" w:space="0" w:color="auto"/>
                    <w:right w:val="none" w:sz="0" w:space="0" w:color="auto"/>
                  </w:divBdr>
                </w:div>
              </w:divsChild>
            </w:div>
            <w:div w:id="577515611">
              <w:marLeft w:val="0"/>
              <w:marRight w:val="0"/>
              <w:marTop w:val="0"/>
              <w:marBottom w:val="0"/>
              <w:divBdr>
                <w:top w:val="none" w:sz="0" w:space="0" w:color="auto"/>
                <w:left w:val="none" w:sz="0" w:space="0" w:color="auto"/>
                <w:bottom w:val="none" w:sz="0" w:space="0" w:color="auto"/>
                <w:right w:val="none" w:sz="0" w:space="0" w:color="auto"/>
              </w:divBdr>
            </w:div>
            <w:div w:id="577517772">
              <w:marLeft w:val="0"/>
              <w:marRight w:val="0"/>
              <w:marTop w:val="0"/>
              <w:marBottom w:val="345"/>
              <w:divBdr>
                <w:top w:val="none" w:sz="0" w:space="0" w:color="auto"/>
                <w:left w:val="none" w:sz="0" w:space="0" w:color="auto"/>
                <w:bottom w:val="none" w:sz="0" w:space="0" w:color="auto"/>
                <w:right w:val="none" w:sz="0" w:space="0" w:color="auto"/>
              </w:divBdr>
            </w:div>
            <w:div w:id="577591164">
              <w:marLeft w:val="0"/>
              <w:marRight w:val="0"/>
              <w:marTop w:val="0"/>
              <w:marBottom w:val="225"/>
              <w:divBdr>
                <w:top w:val="none" w:sz="0" w:space="0" w:color="auto"/>
                <w:left w:val="none" w:sz="0" w:space="0" w:color="auto"/>
                <w:bottom w:val="none" w:sz="0" w:space="0" w:color="auto"/>
                <w:right w:val="none" w:sz="0" w:space="0" w:color="auto"/>
              </w:divBdr>
              <w:divsChild>
                <w:div w:id="278800004">
                  <w:marLeft w:val="0"/>
                  <w:marRight w:val="0"/>
                  <w:marTop w:val="0"/>
                  <w:marBottom w:val="0"/>
                  <w:divBdr>
                    <w:top w:val="none" w:sz="0" w:space="0" w:color="auto"/>
                    <w:left w:val="none" w:sz="0" w:space="0" w:color="auto"/>
                    <w:bottom w:val="none" w:sz="0" w:space="0" w:color="auto"/>
                    <w:right w:val="none" w:sz="0" w:space="0" w:color="auto"/>
                  </w:divBdr>
                </w:div>
              </w:divsChild>
            </w:div>
            <w:div w:id="577592719">
              <w:marLeft w:val="-135"/>
              <w:marRight w:val="0"/>
              <w:marTop w:val="0"/>
              <w:marBottom w:val="0"/>
              <w:divBdr>
                <w:top w:val="none" w:sz="0" w:space="0" w:color="auto"/>
                <w:left w:val="none" w:sz="0" w:space="0" w:color="auto"/>
                <w:bottom w:val="none" w:sz="0" w:space="0" w:color="auto"/>
                <w:right w:val="none" w:sz="0" w:space="0" w:color="auto"/>
              </w:divBdr>
            </w:div>
            <w:div w:id="577600054">
              <w:marLeft w:val="0"/>
              <w:marRight w:val="0"/>
              <w:marTop w:val="0"/>
              <w:marBottom w:val="240"/>
              <w:divBdr>
                <w:top w:val="none" w:sz="0" w:space="0" w:color="auto"/>
                <w:left w:val="none" w:sz="0" w:space="0" w:color="auto"/>
                <w:bottom w:val="none" w:sz="0" w:space="0" w:color="auto"/>
                <w:right w:val="none" w:sz="0" w:space="0" w:color="auto"/>
              </w:divBdr>
            </w:div>
            <w:div w:id="577636655">
              <w:marLeft w:val="3000"/>
              <w:marRight w:val="0"/>
              <w:marTop w:val="0"/>
              <w:marBottom w:val="0"/>
              <w:divBdr>
                <w:top w:val="none" w:sz="0" w:space="0" w:color="auto"/>
                <w:left w:val="none" w:sz="0" w:space="0" w:color="auto"/>
                <w:bottom w:val="none" w:sz="0" w:space="0" w:color="auto"/>
                <w:right w:val="none" w:sz="0" w:space="0" w:color="auto"/>
              </w:divBdr>
            </w:div>
            <w:div w:id="577638646">
              <w:marLeft w:val="0"/>
              <w:marRight w:val="0"/>
              <w:marTop w:val="240"/>
              <w:marBottom w:val="0"/>
              <w:divBdr>
                <w:top w:val="none" w:sz="0" w:space="0" w:color="auto"/>
                <w:left w:val="none" w:sz="0" w:space="0" w:color="auto"/>
                <w:bottom w:val="none" w:sz="0" w:space="0" w:color="auto"/>
                <w:right w:val="none" w:sz="0" w:space="0" w:color="auto"/>
              </w:divBdr>
              <w:divsChild>
                <w:div w:id="13848032">
                  <w:marLeft w:val="0"/>
                  <w:marRight w:val="0"/>
                  <w:marTop w:val="0"/>
                  <w:marBottom w:val="0"/>
                  <w:divBdr>
                    <w:top w:val="none" w:sz="0" w:space="0" w:color="auto"/>
                    <w:left w:val="none" w:sz="0" w:space="0" w:color="auto"/>
                    <w:bottom w:val="none" w:sz="0" w:space="0" w:color="auto"/>
                    <w:right w:val="none" w:sz="0" w:space="0" w:color="auto"/>
                  </w:divBdr>
                  <w:divsChild>
                    <w:div w:id="5432975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7638946">
              <w:marLeft w:val="0"/>
              <w:marRight w:val="150"/>
              <w:marTop w:val="150"/>
              <w:marBottom w:val="150"/>
              <w:divBdr>
                <w:top w:val="none" w:sz="0" w:space="0" w:color="auto"/>
                <w:left w:val="none" w:sz="0" w:space="0" w:color="auto"/>
                <w:bottom w:val="none" w:sz="0" w:space="0" w:color="auto"/>
                <w:right w:val="none" w:sz="0" w:space="0" w:color="auto"/>
              </w:divBdr>
            </w:div>
            <w:div w:id="577639775">
              <w:blockQuote w:val="1"/>
              <w:marLeft w:val="720"/>
              <w:marRight w:val="720"/>
              <w:marTop w:val="100"/>
              <w:marBottom w:val="100"/>
              <w:divBdr>
                <w:top w:val="none" w:sz="0" w:space="0" w:color="auto"/>
                <w:left w:val="none" w:sz="0" w:space="0" w:color="auto"/>
                <w:bottom w:val="none" w:sz="0" w:space="0" w:color="auto"/>
                <w:right w:val="none" w:sz="0" w:space="0" w:color="auto"/>
              </w:divBdr>
            </w:div>
            <w:div w:id="577641228">
              <w:marLeft w:val="0"/>
              <w:marRight w:val="0"/>
              <w:marTop w:val="300"/>
              <w:marBottom w:val="450"/>
              <w:divBdr>
                <w:top w:val="none" w:sz="0" w:space="0" w:color="auto"/>
                <w:left w:val="none" w:sz="0" w:space="0" w:color="auto"/>
                <w:bottom w:val="none" w:sz="0" w:space="0" w:color="auto"/>
                <w:right w:val="none" w:sz="0" w:space="0" w:color="auto"/>
              </w:divBdr>
            </w:div>
            <w:div w:id="577714149">
              <w:marLeft w:val="0"/>
              <w:marRight w:val="0"/>
              <w:marTop w:val="0"/>
              <w:marBottom w:val="0"/>
              <w:divBdr>
                <w:top w:val="none" w:sz="0" w:space="0" w:color="auto"/>
                <w:left w:val="none" w:sz="0" w:space="0" w:color="auto"/>
                <w:bottom w:val="none" w:sz="0" w:space="0" w:color="auto"/>
                <w:right w:val="none" w:sz="0" w:space="0" w:color="auto"/>
              </w:divBdr>
            </w:div>
            <w:div w:id="577715092">
              <w:marLeft w:val="0"/>
              <w:marRight w:val="0"/>
              <w:marTop w:val="0"/>
              <w:marBottom w:val="0"/>
              <w:divBdr>
                <w:top w:val="none" w:sz="0" w:space="0" w:color="auto"/>
                <w:left w:val="single" w:sz="6" w:space="11" w:color="D8D8D8"/>
                <w:bottom w:val="none" w:sz="0" w:space="0" w:color="auto"/>
                <w:right w:val="none" w:sz="0" w:space="0" w:color="auto"/>
              </w:divBdr>
            </w:div>
            <w:div w:id="577784277">
              <w:marLeft w:val="0"/>
              <w:marRight w:val="0"/>
              <w:marTop w:val="0"/>
              <w:marBottom w:val="0"/>
              <w:divBdr>
                <w:top w:val="single" w:sz="2" w:space="0" w:color="auto"/>
                <w:left w:val="single" w:sz="2" w:space="0" w:color="auto"/>
                <w:bottom w:val="single" w:sz="2" w:space="0" w:color="auto"/>
                <w:right w:val="single" w:sz="2" w:space="0" w:color="auto"/>
              </w:divBdr>
            </w:div>
            <w:div w:id="577784986">
              <w:marLeft w:val="0"/>
              <w:marRight w:val="0"/>
              <w:marTop w:val="0"/>
              <w:marBottom w:val="0"/>
              <w:divBdr>
                <w:top w:val="none" w:sz="0" w:space="0" w:color="auto"/>
                <w:left w:val="none" w:sz="0" w:space="0" w:color="auto"/>
                <w:bottom w:val="none" w:sz="0" w:space="0" w:color="auto"/>
                <w:right w:val="none" w:sz="0" w:space="0" w:color="auto"/>
              </w:divBdr>
            </w:div>
            <w:div w:id="577980436">
              <w:marLeft w:val="0"/>
              <w:marRight w:val="0"/>
              <w:marTop w:val="0"/>
              <w:marBottom w:val="0"/>
              <w:divBdr>
                <w:top w:val="single" w:sz="6" w:space="0" w:color="B4B4B4"/>
                <w:left w:val="single" w:sz="6" w:space="0" w:color="B4B4B4"/>
                <w:bottom w:val="single" w:sz="6" w:space="0" w:color="B4B4B4"/>
                <w:right w:val="single" w:sz="6" w:space="0" w:color="B4B4B4"/>
              </w:divBdr>
            </w:div>
            <w:div w:id="577981834">
              <w:marLeft w:val="0"/>
              <w:marRight w:val="0"/>
              <w:marTop w:val="0"/>
              <w:marBottom w:val="0"/>
              <w:divBdr>
                <w:top w:val="none" w:sz="0" w:space="0" w:color="auto"/>
                <w:left w:val="none" w:sz="0" w:space="0" w:color="auto"/>
                <w:bottom w:val="none" w:sz="0" w:space="0" w:color="auto"/>
                <w:right w:val="none" w:sz="0" w:space="0" w:color="auto"/>
              </w:divBdr>
              <w:divsChild>
                <w:div w:id="318771095">
                  <w:marLeft w:val="0"/>
                  <w:marRight w:val="0"/>
                  <w:marTop w:val="0"/>
                  <w:marBottom w:val="0"/>
                  <w:divBdr>
                    <w:top w:val="none" w:sz="0" w:space="0" w:color="auto"/>
                    <w:left w:val="none" w:sz="0" w:space="0" w:color="auto"/>
                    <w:bottom w:val="none" w:sz="0" w:space="0" w:color="auto"/>
                    <w:right w:val="none" w:sz="0" w:space="0" w:color="auto"/>
                  </w:divBdr>
                </w:div>
              </w:divsChild>
            </w:div>
            <w:div w:id="577983036">
              <w:marLeft w:val="0"/>
              <w:marRight w:val="0"/>
              <w:marTop w:val="0"/>
              <w:marBottom w:val="0"/>
              <w:divBdr>
                <w:top w:val="none" w:sz="0" w:space="0" w:color="auto"/>
                <w:left w:val="none" w:sz="0" w:space="0" w:color="auto"/>
                <w:bottom w:val="none" w:sz="0" w:space="0" w:color="auto"/>
                <w:right w:val="none" w:sz="0" w:space="0" w:color="auto"/>
              </w:divBdr>
            </w:div>
            <w:div w:id="577983550">
              <w:marLeft w:val="0"/>
              <w:marRight w:val="0"/>
              <w:marTop w:val="0"/>
              <w:marBottom w:val="285"/>
              <w:divBdr>
                <w:top w:val="none" w:sz="0" w:space="0" w:color="auto"/>
                <w:left w:val="none" w:sz="0" w:space="0" w:color="auto"/>
                <w:bottom w:val="none" w:sz="0" w:space="0" w:color="auto"/>
                <w:right w:val="none" w:sz="0" w:space="0" w:color="auto"/>
              </w:divBdr>
            </w:div>
            <w:div w:id="577985872">
              <w:marLeft w:val="0"/>
              <w:marRight w:val="0"/>
              <w:marTop w:val="0"/>
              <w:marBottom w:val="320"/>
              <w:divBdr>
                <w:top w:val="none" w:sz="0" w:space="0" w:color="auto"/>
                <w:left w:val="none" w:sz="0" w:space="0" w:color="auto"/>
                <w:bottom w:val="none" w:sz="0" w:space="0" w:color="auto"/>
                <w:right w:val="none" w:sz="0" w:space="0" w:color="auto"/>
              </w:divBdr>
              <w:divsChild>
                <w:div w:id="248580678">
                  <w:marLeft w:val="0"/>
                  <w:marRight w:val="320"/>
                  <w:marTop w:val="0"/>
                  <w:marBottom w:val="0"/>
                  <w:divBdr>
                    <w:top w:val="none" w:sz="0" w:space="0" w:color="auto"/>
                    <w:left w:val="none" w:sz="0" w:space="0" w:color="auto"/>
                    <w:bottom w:val="none" w:sz="0" w:space="0" w:color="auto"/>
                    <w:right w:val="none" w:sz="0" w:space="0" w:color="auto"/>
                  </w:divBdr>
                </w:div>
              </w:divsChild>
            </w:div>
            <w:div w:id="578027963">
              <w:marLeft w:val="0"/>
              <w:marRight w:val="0"/>
              <w:marTop w:val="0"/>
              <w:marBottom w:val="0"/>
              <w:divBdr>
                <w:top w:val="none" w:sz="0" w:space="0" w:color="auto"/>
                <w:left w:val="none" w:sz="0" w:space="0" w:color="auto"/>
                <w:bottom w:val="none" w:sz="0" w:space="0" w:color="auto"/>
                <w:right w:val="none" w:sz="0" w:space="0" w:color="auto"/>
              </w:divBdr>
            </w:div>
            <w:div w:id="578028250">
              <w:marLeft w:val="0"/>
              <w:marRight w:val="0"/>
              <w:marTop w:val="0"/>
              <w:marBottom w:val="0"/>
              <w:divBdr>
                <w:top w:val="none" w:sz="0" w:space="0" w:color="auto"/>
                <w:left w:val="none" w:sz="0" w:space="0" w:color="auto"/>
                <w:bottom w:val="none" w:sz="0" w:space="0" w:color="auto"/>
                <w:right w:val="none" w:sz="0" w:space="0" w:color="auto"/>
              </w:divBdr>
            </w:div>
            <w:div w:id="578053380">
              <w:marLeft w:val="0"/>
              <w:marRight w:val="0"/>
              <w:marTop w:val="0"/>
              <w:marBottom w:val="0"/>
              <w:divBdr>
                <w:top w:val="none" w:sz="0" w:space="0" w:color="auto"/>
                <w:left w:val="none" w:sz="0" w:space="0" w:color="auto"/>
                <w:bottom w:val="none" w:sz="0" w:space="0" w:color="auto"/>
                <w:right w:val="none" w:sz="0" w:space="0" w:color="auto"/>
              </w:divBdr>
            </w:div>
            <w:div w:id="578054381">
              <w:marLeft w:val="0"/>
              <w:marRight w:val="0"/>
              <w:marTop w:val="0"/>
              <w:marBottom w:val="0"/>
              <w:divBdr>
                <w:top w:val="none" w:sz="0" w:space="0" w:color="auto"/>
                <w:left w:val="none" w:sz="0" w:space="0" w:color="auto"/>
                <w:bottom w:val="none" w:sz="0" w:space="0" w:color="auto"/>
                <w:right w:val="none" w:sz="0" w:space="0" w:color="auto"/>
              </w:divBdr>
            </w:div>
            <w:div w:id="578057287">
              <w:marLeft w:val="0"/>
              <w:marRight w:val="0"/>
              <w:marTop w:val="0"/>
              <w:marBottom w:val="0"/>
              <w:divBdr>
                <w:top w:val="none" w:sz="0" w:space="0" w:color="auto"/>
                <w:left w:val="none" w:sz="0" w:space="0" w:color="auto"/>
                <w:bottom w:val="none" w:sz="0" w:space="0" w:color="auto"/>
                <w:right w:val="none" w:sz="0" w:space="0" w:color="auto"/>
              </w:divBdr>
              <w:divsChild>
                <w:div w:id="23484833">
                  <w:marLeft w:val="0"/>
                  <w:marRight w:val="0"/>
                  <w:marTop w:val="0"/>
                  <w:marBottom w:val="0"/>
                  <w:divBdr>
                    <w:top w:val="none" w:sz="0" w:space="0" w:color="auto"/>
                    <w:left w:val="none" w:sz="0" w:space="0" w:color="auto"/>
                    <w:bottom w:val="none" w:sz="0" w:space="0" w:color="auto"/>
                    <w:right w:val="none" w:sz="0" w:space="0" w:color="auto"/>
                  </w:divBdr>
                </w:div>
              </w:divsChild>
            </w:div>
            <w:div w:id="578058012">
              <w:marLeft w:val="0"/>
              <w:marRight w:val="0"/>
              <w:marTop w:val="0"/>
              <w:marBottom w:val="0"/>
              <w:divBdr>
                <w:top w:val="none" w:sz="0" w:space="0" w:color="auto"/>
                <w:left w:val="none" w:sz="0" w:space="0" w:color="auto"/>
                <w:bottom w:val="none" w:sz="0" w:space="0" w:color="auto"/>
                <w:right w:val="none" w:sz="0" w:space="0" w:color="auto"/>
              </w:divBdr>
            </w:div>
            <w:div w:id="578101441">
              <w:marLeft w:val="0"/>
              <w:marRight w:val="0"/>
              <w:marTop w:val="0"/>
              <w:marBottom w:val="0"/>
              <w:divBdr>
                <w:top w:val="none" w:sz="0" w:space="0" w:color="auto"/>
                <w:left w:val="none" w:sz="0" w:space="0" w:color="auto"/>
                <w:bottom w:val="none" w:sz="0" w:space="0" w:color="auto"/>
                <w:right w:val="none" w:sz="0" w:space="0" w:color="auto"/>
              </w:divBdr>
            </w:div>
            <w:div w:id="578250023">
              <w:marLeft w:val="0"/>
              <w:marRight w:val="0"/>
              <w:marTop w:val="0"/>
              <w:marBottom w:val="0"/>
              <w:divBdr>
                <w:top w:val="none" w:sz="0" w:space="0" w:color="auto"/>
                <w:left w:val="none" w:sz="0" w:space="0" w:color="auto"/>
                <w:bottom w:val="none" w:sz="0" w:space="0" w:color="auto"/>
                <w:right w:val="none" w:sz="0" w:space="0" w:color="auto"/>
              </w:divBdr>
              <w:divsChild>
                <w:div w:id="238948284">
                  <w:marLeft w:val="0"/>
                  <w:marRight w:val="0"/>
                  <w:marTop w:val="375"/>
                  <w:marBottom w:val="0"/>
                  <w:divBdr>
                    <w:top w:val="none" w:sz="0" w:space="0" w:color="auto"/>
                    <w:left w:val="none" w:sz="0" w:space="0" w:color="auto"/>
                    <w:bottom w:val="none" w:sz="0" w:space="0" w:color="auto"/>
                    <w:right w:val="none" w:sz="0" w:space="0" w:color="auto"/>
                  </w:divBdr>
                </w:div>
              </w:divsChild>
            </w:div>
            <w:div w:id="578254663">
              <w:marLeft w:val="0"/>
              <w:marRight w:val="0"/>
              <w:marTop w:val="0"/>
              <w:marBottom w:val="0"/>
              <w:divBdr>
                <w:top w:val="none" w:sz="0" w:space="0" w:color="auto"/>
                <w:left w:val="none" w:sz="0" w:space="0" w:color="auto"/>
                <w:bottom w:val="none" w:sz="0" w:space="0" w:color="auto"/>
                <w:right w:val="none" w:sz="0" w:space="0" w:color="auto"/>
              </w:divBdr>
            </w:div>
            <w:div w:id="578290297">
              <w:marLeft w:val="0"/>
              <w:marRight w:val="0"/>
              <w:marTop w:val="0"/>
              <w:marBottom w:val="0"/>
              <w:divBdr>
                <w:top w:val="none" w:sz="0" w:space="0" w:color="auto"/>
                <w:left w:val="none" w:sz="0" w:space="0" w:color="auto"/>
                <w:bottom w:val="none" w:sz="0" w:space="0" w:color="auto"/>
                <w:right w:val="none" w:sz="0" w:space="0" w:color="auto"/>
              </w:divBdr>
            </w:div>
            <w:div w:id="578368631">
              <w:marLeft w:val="0"/>
              <w:marRight w:val="0"/>
              <w:marTop w:val="0"/>
              <w:marBottom w:val="0"/>
              <w:divBdr>
                <w:top w:val="none" w:sz="0" w:space="0" w:color="auto"/>
                <w:left w:val="none" w:sz="0" w:space="0" w:color="auto"/>
                <w:bottom w:val="none" w:sz="0" w:space="0" w:color="auto"/>
                <w:right w:val="none" w:sz="0" w:space="0" w:color="auto"/>
              </w:divBdr>
            </w:div>
            <w:div w:id="578372020">
              <w:marLeft w:val="0"/>
              <w:marRight w:val="0"/>
              <w:marTop w:val="0"/>
              <w:marBottom w:val="0"/>
              <w:divBdr>
                <w:top w:val="none" w:sz="0" w:space="0" w:color="auto"/>
                <w:left w:val="none" w:sz="0" w:space="0" w:color="auto"/>
                <w:bottom w:val="none" w:sz="0" w:space="0" w:color="auto"/>
                <w:right w:val="none" w:sz="0" w:space="0" w:color="auto"/>
              </w:divBdr>
              <w:divsChild>
                <w:div w:id="409274997">
                  <w:marLeft w:val="0"/>
                  <w:marRight w:val="0"/>
                  <w:marTop w:val="0"/>
                  <w:marBottom w:val="0"/>
                  <w:divBdr>
                    <w:top w:val="none" w:sz="0" w:space="0" w:color="auto"/>
                    <w:left w:val="none" w:sz="0" w:space="0" w:color="auto"/>
                    <w:bottom w:val="none" w:sz="0" w:space="0" w:color="auto"/>
                    <w:right w:val="none" w:sz="0" w:space="0" w:color="auto"/>
                  </w:divBdr>
                </w:div>
              </w:divsChild>
            </w:div>
            <w:div w:id="578439938">
              <w:marLeft w:val="0"/>
              <w:marRight w:val="0"/>
              <w:marTop w:val="0"/>
              <w:marBottom w:val="75"/>
              <w:divBdr>
                <w:top w:val="none" w:sz="0" w:space="0" w:color="auto"/>
                <w:left w:val="none" w:sz="0" w:space="0" w:color="auto"/>
                <w:bottom w:val="none" w:sz="0" w:space="0" w:color="auto"/>
                <w:right w:val="none" w:sz="0" w:space="0" w:color="auto"/>
              </w:divBdr>
            </w:div>
            <w:div w:id="578446650">
              <w:marLeft w:val="0"/>
              <w:marRight w:val="0"/>
              <w:marTop w:val="0"/>
              <w:marBottom w:val="0"/>
              <w:divBdr>
                <w:top w:val="none" w:sz="0" w:space="0" w:color="auto"/>
                <w:left w:val="none" w:sz="0" w:space="0" w:color="auto"/>
                <w:bottom w:val="none" w:sz="0" w:space="0" w:color="auto"/>
                <w:right w:val="none" w:sz="0" w:space="0" w:color="auto"/>
              </w:divBdr>
            </w:div>
            <w:div w:id="578486537">
              <w:marLeft w:val="0"/>
              <w:marRight w:val="0"/>
              <w:marTop w:val="0"/>
              <w:marBottom w:val="0"/>
              <w:divBdr>
                <w:top w:val="none" w:sz="0" w:space="0" w:color="auto"/>
                <w:left w:val="none" w:sz="0" w:space="0" w:color="auto"/>
                <w:bottom w:val="none" w:sz="0" w:space="0" w:color="auto"/>
                <w:right w:val="none" w:sz="0" w:space="0" w:color="auto"/>
              </w:divBdr>
            </w:div>
            <w:div w:id="578557753">
              <w:marLeft w:val="0"/>
              <w:marRight w:val="0"/>
              <w:marTop w:val="0"/>
              <w:marBottom w:val="0"/>
              <w:divBdr>
                <w:top w:val="none" w:sz="0" w:space="0" w:color="auto"/>
                <w:left w:val="none" w:sz="0" w:space="0" w:color="auto"/>
                <w:bottom w:val="none" w:sz="0" w:space="0" w:color="auto"/>
                <w:right w:val="none" w:sz="0" w:space="0" w:color="auto"/>
              </w:divBdr>
              <w:divsChild>
                <w:div w:id="103615620">
                  <w:marLeft w:val="0"/>
                  <w:marRight w:val="0"/>
                  <w:marTop w:val="0"/>
                  <w:marBottom w:val="0"/>
                  <w:divBdr>
                    <w:top w:val="none" w:sz="0" w:space="0" w:color="auto"/>
                    <w:left w:val="none" w:sz="0" w:space="0" w:color="auto"/>
                    <w:bottom w:val="none" w:sz="0" w:space="0" w:color="auto"/>
                    <w:right w:val="none" w:sz="0" w:space="0" w:color="auto"/>
                  </w:divBdr>
                  <w:divsChild>
                    <w:div w:id="617026891">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 w:id="578560025">
              <w:marLeft w:val="0"/>
              <w:marRight w:val="0"/>
              <w:marTop w:val="0"/>
              <w:marBottom w:val="0"/>
              <w:divBdr>
                <w:top w:val="none" w:sz="0" w:space="0" w:color="auto"/>
                <w:left w:val="none" w:sz="0" w:space="0" w:color="auto"/>
                <w:bottom w:val="none" w:sz="0" w:space="0" w:color="auto"/>
                <w:right w:val="none" w:sz="0" w:space="0" w:color="auto"/>
              </w:divBdr>
              <w:divsChild>
                <w:div w:id="308635476">
                  <w:marLeft w:val="0"/>
                  <w:marRight w:val="0"/>
                  <w:marTop w:val="0"/>
                  <w:marBottom w:val="0"/>
                  <w:divBdr>
                    <w:top w:val="none" w:sz="0" w:space="0" w:color="auto"/>
                    <w:left w:val="none" w:sz="0" w:space="0" w:color="auto"/>
                    <w:bottom w:val="none" w:sz="0" w:space="0" w:color="auto"/>
                    <w:right w:val="none" w:sz="0" w:space="0" w:color="auto"/>
                  </w:divBdr>
                </w:div>
              </w:divsChild>
            </w:div>
            <w:div w:id="578564875">
              <w:marLeft w:val="0"/>
              <w:marRight w:val="0"/>
              <w:marTop w:val="0"/>
              <w:marBottom w:val="0"/>
              <w:divBdr>
                <w:top w:val="none" w:sz="0" w:space="0" w:color="auto"/>
                <w:left w:val="none" w:sz="0" w:space="0" w:color="auto"/>
                <w:bottom w:val="none" w:sz="0" w:space="0" w:color="auto"/>
                <w:right w:val="none" w:sz="0" w:space="0" w:color="auto"/>
              </w:divBdr>
            </w:div>
            <w:div w:id="578566274">
              <w:marLeft w:val="0"/>
              <w:marRight w:val="0"/>
              <w:marTop w:val="0"/>
              <w:marBottom w:val="210"/>
              <w:divBdr>
                <w:top w:val="none" w:sz="0" w:space="0" w:color="auto"/>
                <w:left w:val="none" w:sz="0" w:space="0" w:color="auto"/>
                <w:bottom w:val="none" w:sz="0" w:space="0" w:color="auto"/>
                <w:right w:val="none" w:sz="0" w:space="0" w:color="auto"/>
              </w:divBdr>
            </w:div>
            <w:div w:id="578642084">
              <w:marLeft w:val="0"/>
              <w:marRight w:val="150"/>
              <w:marTop w:val="0"/>
              <w:marBottom w:val="75"/>
              <w:divBdr>
                <w:top w:val="none" w:sz="0" w:space="0" w:color="auto"/>
                <w:left w:val="none" w:sz="0" w:space="0" w:color="auto"/>
                <w:bottom w:val="none" w:sz="0" w:space="0" w:color="auto"/>
                <w:right w:val="none" w:sz="0" w:space="0" w:color="auto"/>
              </w:divBdr>
            </w:div>
            <w:div w:id="578826838">
              <w:marLeft w:val="0"/>
              <w:marRight w:val="0"/>
              <w:marTop w:val="0"/>
              <w:marBottom w:val="0"/>
              <w:divBdr>
                <w:top w:val="none" w:sz="0" w:space="0" w:color="auto"/>
                <w:left w:val="none" w:sz="0" w:space="0" w:color="auto"/>
                <w:bottom w:val="none" w:sz="0" w:space="0" w:color="auto"/>
                <w:right w:val="none" w:sz="0" w:space="0" w:color="auto"/>
              </w:divBdr>
            </w:div>
            <w:div w:id="578903554">
              <w:marLeft w:val="0"/>
              <w:marRight w:val="0"/>
              <w:marTop w:val="240"/>
              <w:marBottom w:val="240"/>
              <w:divBdr>
                <w:top w:val="none" w:sz="0" w:space="0" w:color="auto"/>
                <w:left w:val="none" w:sz="0" w:space="0" w:color="auto"/>
                <w:bottom w:val="none" w:sz="0" w:space="0" w:color="auto"/>
                <w:right w:val="none" w:sz="0" w:space="0" w:color="auto"/>
              </w:divBdr>
              <w:divsChild>
                <w:div w:id="95177444">
                  <w:marLeft w:val="0"/>
                  <w:marRight w:val="0"/>
                  <w:marTop w:val="0"/>
                  <w:marBottom w:val="0"/>
                  <w:divBdr>
                    <w:top w:val="none" w:sz="0" w:space="0" w:color="auto"/>
                    <w:left w:val="none" w:sz="0" w:space="0" w:color="auto"/>
                    <w:bottom w:val="none" w:sz="0" w:space="0" w:color="auto"/>
                    <w:right w:val="none" w:sz="0" w:space="0" w:color="auto"/>
                  </w:divBdr>
                </w:div>
              </w:divsChild>
            </w:div>
            <w:div w:id="578910254">
              <w:marLeft w:val="0"/>
              <w:marRight w:val="0"/>
              <w:marTop w:val="0"/>
              <w:marBottom w:val="0"/>
              <w:divBdr>
                <w:top w:val="none" w:sz="0" w:space="0" w:color="auto"/>
                <w:left w:val="none" w:sz="0" w:space="0" w:color="auto"/>
                <w:bottom w:val="none" w:sz="0" w:space="0" w:color="auto"/>
                <w:right w:val="none" w:sz="0" w:space="0" w:color="auto"/>
              </w:divBdr>
            </w:div>
            <w:div w:id="578945191">
              <w:marLeft w:val="0"/>
              <w:marRight w:val="0"/>
              <w:marTop w:val="0"/>
              <w:marBottom w:val="0"/>
              <w:divBdr>
                <w:top w:val="none" w:sz="0" w:space="0" w:color="auto"/>
                <w:left w:val="none" w:sz="0" w:space="0" w:color="auto"/>
                <w:bottom w:val="none" w:sz="0" w:space="0" w:color="auto"/>
                <w:right w:val="none" w:sz="0" w:space="0" w:color="auto"/>
              </w:divBdr>
            </w:div>
            <w:div w:id="578951267">
              <w:marLeft w:val="0"/>
              <w:marRight w:val="375"/>
              <w:marTop w:val="0"/>
              <w:marBottom w:val="0"/>
              <w:divBdr>
                <w:top w:val="none" w:sz="0" w:space="0" w:color="auto"/>
                <w:left w:val="none" w:sz="0" w:space="0" w:color="auto"/>
                <w:bottom w:val="none" w:sz="0" w:space="0" w:color="auto"/>
                <w:right w:val="none" w:sz="0" w:space="0" w:color="auto"/>
              </w:divBdr>
            </w:div>
            <w:div w:id="578952426">
              <w:marLeft w:val="0"/>
              <w:marRight w:val="0"/>
              <w:marTop w:val="0"/>
              <w:marBottom w:val="0"/>
              <w:divBdr>
                <w:top w:val="none" w:sz="0" w:space="0" w:color="auto"/>
                <w:left w:val="none" w:sz="0" w:space="0" w:color="auto"/>
                <w:bottom w:val="none" w:sz="0" w:space="0" w:color="auto"/>
                <w:right w:val="none" w:sz="0" w:space="0" w:color="auto"/>
              </w:divBdr>
            </w:div>
            <w:div w:id="578976555">
              <w:marLeft w:val="0"/>
              <w:marRight w:val="0"/>
              <w:marTop w:val="0"/>
              <w:marBottom w:val="540"/>
              <w:divBdr>
                <w:top w:val="none" w:sz="0" w:space="0" w:color="auto"/>
                <w:left w:val="none" w:sz="0" w:space="0" w:color="auto"/>
                <w:bottom w:val="none" w:sz="0" w:space="0" w:color="auto"/>
                <w:right w:val="none" w:sz="0" w:space="0" w:color="auto"/>
              </w:divBdr>
            </w:div>
            <w:div w:id="579022736">
              <w:marLeft w:val="0"/>
              <w:marRight w:val="0"/>
              <w:marTop w:val="0"/>
              <w:marBottom w:val="0"/>
              <w:divBdr>
                <w:top w:val="none" w:sz="0" w:space="0" w:color="auto"/>
                <w:left w:val="none" w:sz="0" w:space="0" w:color="auto"/>
                <w:bottom w:val="none" w:sz="0" w:space="0" w:color="auto"/>
                <w:right w:val="none" w:sz="0" w:space="0" w:color="auto"/>
              </w:divBdr>
            </w:div>
            <w:div w:id="579024353">
              <w:marLeft w:val="0"/>
              <w:marRight w:val="0"/>
              <w:marTop w:val="75"/>
              <w:marBottom w:val="0"/>
              <w:divBdr>
                <w:top w:val="none" w:sz="0" w:space="0" w:color="auto"/>
                <w:left w:val="none" w:sz="0" w:space="0" w:color="auto"/>
                <w:bottom w:val="none" w:sz="0" w:space="0" w:color="auto"/>
                <w:right w:val="none" w:sz="0" w:space="0" w:color="auto"/>
              </w:divBdr>
            </w:div>
            <w:div w:id="579101851">
              <w:marLeft w:val="0"/>
              <w:marRight w:val="150"/>
              <w:marTop w:val="150"/>
              <w:marBottom w:val="150"/>
              <w:divBdr>
                <w:top w:val="none" w:sz="0" w:space="0" w:color="auto"/>
                <w:left w:val="none" w:sz="0" w:space="0" w:color="auto"/>
                <w:bottom w:val="none" w:sz="0" w:space="0" w:color="auto"/>
                <w:right w:val="none" w:sz="0" w:space="0" w:color="auto"/>
              </w:divBdr>
            </w:div>
            <w:div w:id="579103397">
              <w:marLeft w:val="0"/>
              <w:marRight w:val="0"/>
              <w:marTop w:val="0"/>
              <w:marBottom w:val="0"/>
              <w:divBdr>
                <w:top w:val="none" w:sz="0" w:space="0" w:color="auto"/>
                <w:left w:val="none" w:sz="0" w:space="0" w:color="auto"/>
                <w:bottom w:val="none" w:sz="0" w:space="0" w:color="auto"/>
                <w:right w:val="none" w:sz="0" w:space="0" w:color="auto"/>
              </w:divBdr>
            </w:div>
            <w:div w:id="579143702">
              <w:marLeft w:val="0"/>
              <w:marRight w:val="0"/>
              <w:marTop w:val="0"/>
              <w:marBottom w:val="0"/>
              <w:divBdr>
                <w:top w:val="none" w:sz="0" w:space="0" w:color="auto"/>
                <w:left w:val="none" w:sz="0" w:space="0" w:color="auto"/>
                <w:bottom w:val="none" w:sz="0" w:space="0" w:color="auto"/>
                <w:right w:val="none" w:sz="0" w:space="0" w:color="auto"/>
              </w:divBdr>
            </w:div>
            <w:div w:id="579217744">
              <w:marLeft w:val="0"/>
              <w:marRight w:val="0"/>
              <w:marTop w:val="0"/>
              <w:marBottom w:val="0"/>
              <w:divBdr>
                <w:top w:val="none" w:sz="0" w:space="0" w:color="auto"/>
                <w:left w:val="none" w:sz="0" w:space="0" w:color="auto"/>
                <w:bottom w:val="none" w:sz="0" w:space="0" w:color="auto"/>
                <w:right w:val="none" w:sz="0" w:space="0" w:color="auto"/>
              </w:divBdr>
              <w:divsChild>
                <w:div w:id="402533537">
                  <w:marLeft w:val="0"/>
                  <w:marRight w:val="0"/>
                  <w:marTop w:val="0"/>
                  <w:marBottom w:val="0"/>
                  <w:divBdr>
                    <w:top w:val="none" w:sz="0" w:space="0" w:color="auto"/>
                    <w:left w:val="none" w:sz="0" w:space="0" w:color="auto"/>
                    <w:bottom w:val="none" w:sz="0" w:space="0" w:color="auto"/>
                    <w:right w:val="none" w:sz="0" w:space="0" w:color="auto"/>
                  </w:divBdr>
                </w:div>
              </w:divsChild>
            </w:div>
            <w:div w:id="579289272">
              <w:marLeft w:val="0"/>
              <w:marRight w:val="0"/>
              <w:marTop w:val="300"/>
              <w:marBottom w:val="450"/>
              <w:divBdr>
                <w:top w:val="none" w:sz="0" w:space="0" w:color="auto"/>
                <w:left w:val="none" w:sz="0" w:space="0" w:color="auto"/>
                <w:bottom w:val="none" w:sz="0" w:space="0" w:color="auto"/>
                <w:right w:val="none" w:sz="0" w:space="0" w:color="auto"/>
              </w:divBdr>
            </w:div>
            <w:div w:id="579290838">
              <w:marLeft w:val="0"/>
              <w:marRight w:val="0"/>
              <w:marTop w:val="0"/>
              <w:marBottom w:val="0"/>
              <w:divBdr>
                <w:top w:val="none" w:sz="0" w:space="0" w:color="auto"/>
                <w:left w:val="none" w:sz="0" w:space="0" w:color="auto"/>
                <w:bottom w:val="none" w:sz="0" w:space="0" w:color="auto"/>
                <w:right w:val="none" w:sz="0" w:space="0" w:color="auto"/>
              </w:divBdr>
            </w:div>
            <w:div w:id="579292254">
              <w:marLeft w:val="0"/>
              <w:marRight w:val="0"/>
              <w:marTop w:val="0"/>
              <w:marBottom w:val="0"/>
              <w:divBdr>
                <w:top w:val="none" w:sz="0" w:space="0" w:color="auto"/>
                <w:left w:val="none" w:sz="0" w:space="0" w:color="auto"/>
                <w:bottom w:val="none" w:sz="0" w:space="0" w:color="auto"/>
                <w:right w:val="none" w:sz="0" w:space="0" w:color="auto"/>
              </w:divBdr>
            </w:div>
            <w:div w:id="579338553">
              <w:marLeft w:val="0"/>
              <w:marRight w:val="0"/>
              <w:marTop w:val="0"/>
              <w:marBottom w:val="0"/>
              <w:divBdr>
                <w:top w:val="none" w:sz="0" w:space="0" w:color="auto"/>
                <w:left w:val="none" w:sz="0" w:space="0" w:color="auto"/>
                <w:bottom w:val="none" w:sz="0" w:space="0" w:color="auto"/>
                <w:right w:val="none" w:sz="0" w:space="0" w:color="auto"/>
              </w:divBdr>
            </w:div>
            <w:div w:id="579366958">
              <w:marLeft w:val="0"/>
              <w:marRight w:val="0"/>
              <w:marTop w:val="225"/>
              <w:marBottom w:val="0"/>
              <w:divBdr>
                <w:top w:val="none" w:sz="0" w:space="0" w:color="auto"/>
                <w:left w:val="none" w:sz="0" w:space="0" w:color="auto"/>
                <w:bottom w:val="none" w:sz="0" w:space="0" w:color="auto"/>
                <w:right w:val="none" w:sz="0" w:space="0" w:color="auto"/>
              </w:divBdr>
              <w:divsChild>
                <w:div w:id="69429883">
                  <w:marLeft w:val="0"/>
                  <w:marRight w:val="0"/>
                  <w:marTop w:val="0"/>
                  <w:marBottom w:val="0"/>
                  <w:divBdr>
                    <w:top w:val="none" w:sz="0" w:space="0" w:color="auto"/>
                    <w:left w:val="none" w:sz="0" w:space="0" w:color="auto"/>
                    <w:bottom w:val="none" w:sz="0" w:space="0" w:color="auto"/>
                    <w:right w:val="none" w:sz="0" w:space="0" w:color="auto"/>
                  </w:divBdr>
                </w:div>
              </w:divsChild>
            </w:div>
            <w:div w:id="579410280">
              <w:blockQuote w:val="1"/>
              <w:marLeft w:val="720"/>
              <w:marRight w:val="720"/>
              <w:marTop w:val="100"/>
              <w:marBottom w:val="100"/>
              <w:divBdr>
                <w:top w:val="single" w:sz="6" w:space="0" w:color="DDDDDD"/>
                <w:left w:val="single" w:sz="6" w:space="0" w:color="00B3B5"/>
                <w:bottom w:val="single" w:sz="6" w:space="0" w:color="DDDDDD"/>
                <w:right w:val="single" w:sz="6" w:space="0" w:color="DDDDDD"/>
              </w:divBdr>
            </w:div>
            <w:div w:id="579412028">
              <w:marLeft w:val="0"/>
              <w:marRight w:val="0"/>
              <w:marTop w:val="0"/>
              <w:marBottom w:val="300"/>
              <w:divBdr>
                <w:top w:val="none" w:sz="0" w:space="0" w:color="auto"/>
                <w:left w:val="none" w:sz="0" w:space="0" w:color="auto"/>
                <w:bottom w:val="none" w:sz="0" w:space="0" w:color="auto"/>
                <w:right w:val="none" w:sz="0" w:space="0" w:color="auto"/>
              </w:divBdr>
            </w:div>
            <w:div w:id="579414937">
              <w:marLeft w:val="0"/>
              <w:marRight w:val="0"/>
              <w:marTop w:val="0"/>
              <w:marBottom w:val="0"/>
              <w:divBdr>
                <w:top w:val="none" w:sz="0" w:space="0" w:color="auto"/>
                <w:left w:val="none" w:sz="0" w:space="0" w:color="auto"/>
                <w:bottom w:val="none" w:sz="0" w:space="0" w:color="auto"/>
                <w:right w:val="none" w:sz="0" w:space="0" w:color="auto"/>
              </w:divBdr>
            </w:div>
            <w:div w:id="579482790">
              <w:marLeft w:val="0"/>
              <w:marRight w:val="0"/>
              <w:marTop w:val="0"/>
              <w:marBottom w:val="0"/>
              <w:divBdr>
                <w:top w:val="none" w:sz="0" w:space="0" w:color="auto"/>
                <w:left w:val="none" w:sz="0" w:space="0" w:color="auto"/>
                <w:bottom w:val="none" w:sz="0" w:space="0" w:color="auto"/>
                <w:right w:val="none" w:sz="0" w:space="0" w:color="auto"/>
              </w:divBdr>
              <w:divsChild>
                <w:div w:id="412514467">
                  <w:marLeft w:val="0"/>
                  <w:marRight w:val="0"/>
                  <w:marTop w:val="300"/>
                  <w:marBottom w:val="0"/>
                  <w:divBdr>
                    <w:top w:val="none" w:sz="0" w:space="0" w:color="auto"/>
                    <w:left w:val="none" w:sz="0" w:space="0" w:color="auto"/>
                    <w:bottom w:val="none" w:sz="0" w:space="0" w:color="auto"/>
                    <w:right w:val="none" w:sz="0" w:space="0" w:color="auto"/>
                  </w:divBdr>
                </w:div>
                <w:div w:id="557592519">
                  <w:marLeft w:val="0"/>
                  <w:marRight w:val="0"/>
                  <w:marTop w:val="300"/>
                  <w:marBottom w:val="0"/>
                  <w:divBdr>
                    <w:top w:val="none" w:sz="0" w:space="0" w:color="auto"/>
                    <w:left w:val="none" w:sz="0" w:space="0" w:color="auto"/>
                    <w:bottom w:val="none" w:sz="0" w:space="0" w:color="auto"/>
                    <w:right w:val="none" w:sz="0" w:space="0" w:color="auto"/>
                  </w:divBdr>
                  <w:divsChild>
                    <w:div w:id="106893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9482797">
              <w:marLeft w:val="0"/>
              <w:marRight w:val="0"/>
              <w:marTop w:val="0"/>
              <w:marBottom w:val="0"/>
              <w:divBdr>
                <w:top w:val="none" w:sz="0" w:space="0" w:color="auto"/>
                <w:left w:val="none" w:sz="0" w:space="0" w:color="auto"/>
                <w:bottom w:val="none" w:sz="0" w:space="0" w:color="auto"/>
                <w:right w:val="none" w:sz="0" w:space="0" w:color="auto"/>
              </w:divBdr>
            </w:div>
            <w:div w:id="579631922">
              <w:marLeft w:val="0"/>
              <w:marRight w:val="0"/>
              <w:marTop w:val="225"/>
              <w:marBottom w:val="0"/>
              <w:divBdr>
                <w:top w:val="none" w:sz="0" w:space="0" w:color="auto"/>
                <w:left w:val="none" w:sz="0" w:space="0" w:color="auto"/>
                <w:bottom w:val="none" w:sz="0" w:space="0" w:color="auto"/>
                <w:right w:val="none" w:sz="0" w:space="0" w:color="auto"/>
              </w:divBdr>
            </w:div>
            <w:div w:id="579632281">
              <w:marLeft w:val="0"/>
              <w:marRight w:val="0"/>
              <w:marTop w:val="0"/>
              <w:marBottom w:val="0"/>
              <w:divBdr>
                <w:top w:val="none" w:sz="0" w:space="0" w:color="auto"/>
                <w:left w:val="none" w:sz="0" w:space="0" w:color="auto"/>
                <w:bottom w:val="none" w:sz="0" w:space="0" w:color="auto"/>
                <w:right w:val="none" w:sz="0" w:space="0" w:color="auto"/>
              </w:divBdr>
            </w:div>
            <w:div w:id="579749711">
              <w:marLeft w:val="0"/>
              <w:marRight w:val="0"/>
              <w:marTop w:val="0"/>
              <w:marBottom w:val="0"/>
              <w:divBdr>
                <w:top w:val="none" w:sz="0" w:space="0" w:color="auto"/>
                <w:left w:val="none" w:sz="0" w:space="0" w:color="auto"/>
                <w:bottom w:val="none" w:sz="0" w:space="0" w:color="auto"/>
                <w:right w:val="none" w:sz="0" w:space="0" w:color="auto"/>
              </w:divBdr>
            </w:div>
            <w:div w:id="579753753">
              <w:marLeft w:val="0"/>
              <w:marRight w:val="0"/>
              <w:marTop w:val="0"/>
              <w:marBottom w:val="0"/>
              <w:divBdr>
                <w:top w:val="none" w:sz="0" w:space="0" w:color="auto"/>
                <w:left w:val="none" w:sz="0" w:space="0" w:color="auto"/>
                <w:bottom w:val="none" w:sz="0" w:space="0" w:color="auto"/>
                <w:right w:val="none" w:sz="0" w:space="0" w:color="auto"/>
              </w:divBdr>
            </w:div>
            <w:div w:id="579754710">
              <w:marLeft w:val="0"/>
              <w:marRight w:val="0"/>
              <w:marTop w:val="0"/>
              <w:marBottom w:val="300"/>
              <w:divBdr>
                <w:top w:val="none" w:sz="0" w:space="0" w:color="auto"/>
                <w:left w:val="none" w:sz="0" w:space="0" w:color="auto"/>
                <w:bottom w:val="none" w:sz="0" w:space="0" w:color="auto"/>
                <w:right w:val="none" w:sz="0" w:space="0" w:color="auto"/>
              </w:divBdr>
            </w:div>
            <w:div w:id="579757782">
              <w:marLeft w:val="0"/>
              <w:marRight w:val="0"/>
              <w:marTop w:val="0"/>
              <w:marBottom w:val="0"/>
              <w:divBdr>
                <w:top w:val="none" w:sz="0" w:space="0" w:color="auto"/>
                <w:left w:val="none" w:sz="0" w:space="0" w:color="auto"/>
                <w:bottom w:val="none" w:sz="0" w:space="0" w:color="auto"/>
                <w:right w:val="none" w:sz="0" w:space="0" w:color="auto"/>
              </w:divBdr>
              <w:divsChild>
                <w:div w:id="227571795">
                  <w:marLeft w:val="0"/>
                  <w:marRight w:val="0"/>
                  <w:marTop w:val="0"/>
                  <w:marBottom w:val="0"/>
                  <w:divBdr>
                    <w:top w:val="single" w:sz="6" w:space="0" w:color="D9D9D9"/>
                    <w:left w:val="none" w:sz="0" w:space="0" w:color="auto"/>
                    <w:bottom w:val="single" w:sz="6" w:space="0" w:color="D9D9D9"/>
                    <w:right w:val="none" w:sz="0" w:space="0" w:color="auto"/>
                  </w:divBdr>
                </w:div>
              </w:divsChild>
            </w:div>
            <w:div w:id="579827435">
              <w:marLeft w:val="0"/>
              <w:marRight w:val="0"/>
              <w:marTop w:val="0"/>
              <w:marBottom w:val="0"/>
              <w:divBdr>
                <w:top w:val="none" w:sz="0" w:space="0" w:color="auto"/>
                <w:left w:val="none" w:sz="0" w:space="0" w:color="auto"/>
                <w:bottom w:val="none" w:sz="0" w:space="0" w:color="auto"/>
                <w:right w:val="none" w:sz="0" w:space="0" w:color="auto"/>
              </w:divBdr>
            </w:div>
            <w:div w:id="579868467">
              <w:marLeft w:val="0"/>
              <w:marRight w:val="0"/>
              <w:marTop w:val="0"/>
              <w:marBottom w:val="0"/>
              <w:divBdr>
                <w:top w:val="none" w:sz="0" w:space="0" w:color="auto"/>
                <w:left w:val="none" w:sz="0" w:space="0" w:color="auto"/>
                <w:bottom w:val="none" w:sz="0" w:space="0" w:color="auto"/>
                <w:right w:val="none" w:sz="0" w:space="0" w:color="auto"/>
              </w:divBdr>
            </w:div>
            <w:div w:id="579873706">
              <w:marLeft w:val="0"/>
              <w:marRight w:val="0"/>
              <w:marTop w:val="0"/>
              <w:marBottom w:val="150"/>
              <w:divBdr>
                <w:top w:val="none" w:sz="0" w:space="0" w:color="auto"/>
                <w:left w:val="none" w:sz="0" w:space="0" w:color="auto"/>
                <w:bottom w:val="none" w:sz="0" w:space="0" w:color="auto"/>
                <w:right w:val="none" w:sz="0" w:space="0" w:color="auto"/>
              </w:divBdr>
              <w:divsChild>
                <w:div w:id="131560794">
                  <w:marLeft w:val="0"/>
                  <w:marRight w:val="0"/>
                  <w:marTop w:val="0"/>
                  <w:marBottom w:val="0"/>
                  <w:divBdr>
                    <w:top w:val="none" w:sz="0" w:space="0" w:color="auto"/>
                    <w:left w:val="none" w:sz="0" w:space="0" w:color="auto"/>
                    <w:bottom w:val="none" w:sz="0" w:space="0" w:color="auto"/>
                    <w:right w:val="none" w:sz="0" w:space="0" w:color="auto"/>
                  </w:divBdr>
                </w:div>
              </w:divsChild>
            </w:div>
            <w:div w:id="579876489">
              <w:marLeft w:val="0"/>
              <w:marRight w:val="0"/>
              <w:marTop w:val="0"/>
              <w:marBottom w:val="0"/>
              <w:divBdr>
                <w:top w:val="none" w:sz="0" w:space="0" w:color="auto"/>
                <w:left w:val="none" w:sz="0" w:space="0" w:color="auto"/>
                <w:bottom w:val="none" w:sz="0" w:space="0" w:color="auto"/>
                <w:right w:val="none" w:sz="0" w:space="0" w:color="auto"/>
              </w:divBdr>
              <w:divsChild>
                <w:div w:id="509442738">
                  <w:marLeft w:val="0"/>
                  <w:marRight w:val="0"/>
                  <w:marTop w:val="0"/>
                  <w:marBottom w:val="0"/>
                  <w:divBdr>
                    <w:top w:val="none" w:sz="0" w:space="0" w:color="auto"/>
                    <w:left w:val="none" w:sz="0" w:space="0" w:color="auto"/>
                    <w:bottom w:val="none" w:sz="0" w:space="0" w:color="auto"/>
                    <w:right w:val="none" w:sz="0" w:space="0" w:color="auto"/>
                  </w:divBdr>
                </w:div>
              </w:divsChild>
            </w:div>
            <w:div w:id="579948737">
              <w:marLeft w:val="0"/>
              <w:marRight w:val="0"/>
              <w:marTop w:val="0"/>
              <w:marBottom w:val="0"/>
              <w:divBdr>
                <w:top w:val="none" w:sz="0" w:space="0" w:color="auto"/>
                <w:left w:val="none" w:sz="0" w:space="0" w:color="auto"/>
                <w:bottom w:val="none" w:sz="0" w:space="0" w:color="auto"/>
                <w:right w:val="none" w:sz="0" w:space="0" w:color="auto"/>
              </w:divBdr>
            </w:div>
            <w:div w:id="579994420">
              <w:marLeft w:val="0"/>
              <w:marRight w:val="0"/>
              <w:marTop w:val="0"/>
              <w:marBottom w:val="0"/>
              <w:divBdr>
                <w:top w:val="none" w:sz="0" w:space="0" w:color="auto"/>
                <w:left w:val="none" w:sz="0" w:space="0" w:color="auto"/>
                <w:bottom w:val="none" w:sz="0" w:space="0" w:color="auto"/>
                <w:right w:val="none" w:sz="0" w:space="0" w:color="auto"/>
              </w:divBdr>
            </w:div>
            <w:div w:id="580021822">
              <w:marLeft w:val="0"/>
              <w:marRight w:val="0"/>
              <w:marTop w:val="0"/>
              <w:marBottom w:val="0"/>
              <w:divBdr>
                <w:top w:val="none" w:sz="0" w:space="0" w:color="auto"/>
                <w:left w:val="none" w:sz="0" w:space="0" w:color="auto"/>
                <w:bottom w:val="none" w:sz="0" w:space="0" w:color="auto"/>
                <w:right w:val="none" w:sz="0" w:space="0" w:color="auto"/>
              </w:divBdr>
              <w:divsChild>
                <w:div w:id="366874252">
                  <w:marLeft w:val="-135"/>
                  <w:marRight w:val="0"/>
                  <w:marTop w:val="0"/>
                  <w:marBottom w:val="0"/>
                  <w:divBdr>
                    <w:top w:val="none" w:sz="0" w:space="0" w:color="auto"/>
                    <w:left w:val="none" w:sz="0" w:space="0" w:color="auto"/>
                    <w:bottom w:val="none" w:sz="0" w:space="0" w:color="auto"/>
                    <w:right w:val="none" w:sz="0" w:space="0" w:color="auto"/>
                  </w:divBdr>
                </w:div>
              </w:divsChild>
            </w:div>
            <w:div w:id="580024176">
              <w:marLeft w:val="0"/>
              <w:marRight w:val="0"/>
              <w:marTop w:val="0"/>
              <w:marBottom w:val="0"/>
              <w:divBdr>
                <w:top w:val="none" w:sz="0" w:space="0" w:color="auto"/>
                <w:left w:val="none" w:sz="0" w:space="0" w:color="auto"/>
                <w:bottom w:val="none" w:sz="0" w:space="0" w:color="auto"/>
                <w:right w:val="none" w:sz="0" w:space="0" w:color="auto"/>
              </w:divBdr>
              <w:divsChild>
                <w:div w:id="6947413">
                  <w:marLeft w:val="0"/>
                  <w:marRight w:val="0"/>
                  <w:marTop w:val="0"/>
                  <w:marBottom w:val="0"/>
                  <w:divBdr>
                    <w:top w:val="none" w:sz="0" w:space="0" w:color="auto"/>
                    <w:left w:val="none" w:sz="0" w:space="0" w:color="auto"/>
                    <w:bottom w:val="none" w:sz="0" w:space="0" w:color="auto"/>
                    <w:right w:val="none" w:sz="0" w:space="0" w:color="auto"/>
                  </w:divBdr>
                  <w:divsChild>
                    <w:div w:id="345059597">
                      <w:marLeft w:val="0"/>
                      <w:marRight w:val="0"/>
                      <w:marTop w:val="0"/>
                      <w:marBottom w:val="0"/>
                      <w:divBdr>
                        <w:top w:val="none" w:sz="0" w:space="0" w:color="auto"/>
                        <w:left w:val="none" w:sz="0" w:space="0" w:color="auto"/>
                        <w:bottom w:val="none" w:sz="0" w:space="0" w:color="auto"/>
                        <w:right w:val="none" w:sz="0" w:space="0" w:color="auto"/>
                      </w:divBdr>
                    </w:div>
                  </w:divsChild>
                </w:div>
                <w:div w:id="38941423">
                  <w:marLeft w:val="0"/>
                  <w:marRight w:val="0"/>
                  <w:marTop w:val="0"/>
                  <w:marBottom w:val="0"/>
                  <w:divBdr>
                    <w:top w:val="none" w:sz="0" w:space="0" w:color="auto"/>
                    <w:left w:val="none" w:sz="0" w:space="0" w:color="auto"/>
                    <w:bottom w:val="none" w:sz="0" w:space="0" w:color="auto"/>
                    <w:right w:val="none" w:sz="0" w:space="0" w:color="auto"/>
                  </w:divBdr>
                </w:div>
              </w:divsChild>
            </w:div>
            <w:div w:id="580026044">
              <w:marLeft w:val="0"/>
              <w:marRight w:val="0"/>
              <w:marTop w:val="0"/>
              <w:marBottom w:val="0"/>
              <w:divBdr>
                <w:top w:val="none" w:sz="0" w:space="0" w:color="auto"/>
                <w:left w:val="none" w:sz="0" w:space="0" w:color="auto"/>
                <w:bottom w:val="none" w:sz="0" w:space="0" w:color="auto"/>
                <w:right w:val="none" w:sz="0" w:space="0" w:color="auto"/>
              </w:divBdr>
            </w:div>
            <w:div w:id="580067662">
              <w:marLeft w:val="0"/>
              <w:marRight w:val="0"/>
              <w:marTop w:val="150"/>
              <w:marBottom w:val="450"/>
              <w:divBdr>
                <w:top w:val="none" w:sz="0" w:space="0" w:color="auto"/>
                <w:left w:val="none" w:sz="0" w:space="0" w:color="auto"/>
                <w:bottom w:val="none" w:sz="0" w:space="0" w:color="auto"/>
                <w:right w:val="none" w:sz="0" w:space="0" w:color="auto"/>
              </w:divBdr>
            </w:div>
            <w:div w:id="580141329">
              <w:marLeft w:val="0"/>
              <w:marRight w:val="150"/>
              <w:marTop w:val="0"/>
              <w:marBottom w:val="0"/>
              <w:divBdr>
                <w:top w:val="none" w:sz="0" w:space="0" w:color="auto"/>
                <w:left w:val="none" w:sz="0" w:space="0" w:color="auto"/>
                <w:bottom w:val="none" w:sz="0" w:space="0" w:color="auto"/>
                <w:right w:val="none" w:sz="0" w:space="0" w:color="auto"/>
              </w:divBdr>
            </w:div>
            <w:div w:id="580142894">
              <w:marLeft w:val="0"/>
              <w:marRight w:val="0"/>
              <w:marTop w:val="300"/>
              <w:marBottom w:val="0"/>
              <w:divBdr>
                <w:top w:val="none" w:sz="0" w:space="0" w:color="auto"/>
                <w:left w:val="none" w:sz="0" w:space="0" w:color="auto"/>
                <w:bottom w:val="none" w:sz="0" w:space="0" w:color="auto"/>
                <w:right w:val="none" w:sz="0" w:space="0" w:color="auto"/>
              </w:divBdr>
              <w:divsChild>
                <w:div w:id="101994642">
                  <w:marLeft w:val="0"/>
                  <w:marRight w:val="0"/>
                  <w:marTop w:val="0"/>
                  <w:marBottom w:val="0"/>
                  <w:divBdr>
                    <w:top w:val="single" w:sz="6" w:space="15" w:color="000000"/>
                    <w:left w:val="none" w:sz="0" w:space="0" w:color="auto"/>
                    <w:bottom w:val="single" w:sz="6" w:space="15" w:color="000000"/>
                    <w:right w:val="none" w:sz="0" w:space="0" w:color="auto"/>
                  </w:divBdr>
                  <w:divsChild>
                    <w:div w:id="501969931">
                      <w:marLeft w:val="0"/>
                      <w:marRight w:val="300"/>
                      <w:marTop w:val="0"/>
                      <w:marBottom w:val="0"/>
                      <w:divBdr>
                        <w:top w:val="none" w:sz="0" w:space="0" w:color="auto"/>
                        <w:left w:val="none" w:sz="0" w:space="0" w:color="auto"/>
                        <w:bottom w:val="none" w:sz="0" w:space="0" w:color="auto"/>
                        <w:right w:val="none" w:sz="0" w:space="0" w:color="auto"/>
                      </w:divBdr>
                    </w:div>
                  </w:divsChild>
                </w:div>
              </w:divsChild>
            </w:div>
            <w:div w:id="580211779">
              <w:marLeft w:val="0"/>
              <w:marRight w:val="0"/>
              <w:marTop w:val="0"/>
              <w:marBottom w:val="0"/>
              <w:divBdr>
                <w:top w:val="none" w:sz="0" w:space="0" w:color="auto"/>
                <w:left w:val="none" w:sz="0" w:space="0" w:color="auto"/>
                <w:bottom w:val="none" w:sz="0" w:space="0" w:color="auto"/>
                <w:right w:val="none" w:sz="0" w:space="0" w:color="auto"/>
              </w:divBdr>
            </w:div>
            <w:div w:id="580219134">
              <w:marLeft w:val="0"/>
              <w:marRight w:val="0"/>
              <w:marTop w:val="0"/>
              <w:marBottom w:val="0"/>
              <w:divBdr>
                <w:top w:val="none" w:sz="0" w:space="0" w:color="auto"/>
                <w:left w:val="none" w:sz="0" w:space="0" w:color="auto"/>
                <w:bottom w:val="none" w:sz="0" w:space="0" w:color="auto"/>
                <w:right w:val="none" w:sz="0" w:space="0" w:color="auto"/>
              </w:divBdr>
            </w:div>
            <w:div w:id="580257712">
              <w:marLeft w:val="0"/>
              <w:marRight w:val="0"/>
              <w:marTop w:val="0"/>
              <w:marBottom w:val="0"/>
              <w:divBdr>
                <w:top w:val="none" w:sz="0" w:space="0" w:color="auto"/>
                <w:left w:val="none" w:sz="0" w:space="0" w:color="auto"/>
                <w:bottom w:val="none" w:sz="0" w:space="0" w:color="auto"/>
                <w:right w:val="none" w:sz="0" w:space="0" w:color="auto"/>
              </w:divBdr>
            </w:div>
            <w:div w:id="580258541">
              <w:marLeft w:val="0"/>
              <w:marRight w:val="0"/>
              <w:marTop w:val="0"/>
              <w:marBottom w:val="0"/>
              <w:divBdr>
                <w:top w:val="none" w:sz="0" w:space="0" w:color="auto"/>
                <w:left w:val="none" w:sz="0" w:space="0" w:color="auto"/>
                <w:bottom w:val="none" w:sz="0" w:space="0" w:color="auto"/>
                <w:right w:val="none" w:sz="0" w:space="0" w:color="auto"/>
              </w:divBdr>
              <w:divsChild>
                <w:div w:id="259916377">
                  <w:marLeft w:val="0"/>
                  <w:marRight w:val="0"/>
                  <w:marTop w:val="300"/>
                  <w:marBottom w:val="450"/>
                  <w:divBdr>
                    <w:top w:val="none" w:sz="0" w:space="0" w:color="auto"/>
                    <w:left w:val="none" w:sz="0" w:space="0" w:color="auto"/>
                    <w:bottom w:val="none" w:sz="0" w:space="0" w:color="auto"/>
                    <w:right w:val="none" w:sz="0" w:space="0" w:color="auto"/>
                  </w:divBdr>
                  <w:divsChild>
                    <w:div w:id="217134918">
                      <w:marLeft w:val="0"/>
                      <w:marRight w:val="0"/>
                      <w:marTop w:val="0"/>
                      <w:marBottom w:val="0"/>
                      <w:divBdr>
                        <w:top w:val="none" w:sz="0" w:space="0" w:color="auto"/>
                        <w:left w:val="none" w:sz="0" w:space="0" w:color="auto"/>
                        <w:bottom w:val="none" w:sz="0" w:space="0" w:color="auto"/>
                        <w:right w:val="none" w:sz="0" w:space="0" w:color="auto"/>
                      </w:divBdr>
                      <w:divsChild>
                        <w:div w:id="341634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80258759">
              <w:marLeft w:val="0"/>
              <w:marRight w:val="0"/>
              <w:marTop w:val="0"/>
              <w:marBottom w:val="150"/>
              <w:divBdr>
                <w:top w:val="none" w:sz="0" w:space="0" w:color="auto"/>
                <w:left w:val="none" w:sz="0" w:space="0" w:color="auto"/>
                <w:bottom w:val="none" w:sz="0" w:space="0" w:color="auto"/>
                <w:right w:val="none" w:sz="0" w:space="0" w:color="auto"/>
              </w:divBdr>
            </w:div>
            <w:div w:id="580259002">
              <w:marLeft w:val="0"/>
              <w:marRight w:val="0"/>
              <w:marTop w:val="0"/>
              <w:marBottom w:val="0"/>
              <w:divBdr>
                <w:top w:val="single" w:sz="6" w:space="19" w:color="F7F7F7"/>
                <w:left w:val="none" w:sz="0" w:space="0" w:color="auto"/>
                <w:bottom w:val="single" w:sz="6" w:space="19" w:color="F7F7F7"/>
                <w:right w:val="none" w:sz="0" w:space="0" w:color="auto"/>
              </w:divBdr>
            </w:div>
            <w:div w:id="580335733">
              <w:blockQuote w:val="1"/>
              <w:marLeft w:val="720"/>
              <w:marRight w:val="720"/>
              <w:marTop w:val="100"/>
              <w:marBottom w:val="100"/>
              <w:divBdr>
                <w:top w:val="single" w:sz="6" w:space="0" w:color="DDDDDD"/>
                <w:left w:val="single" w:sz="6" w:space="0" w:color="00B3B5"/>
                <w:bottom w:val="single" w:sz="6" w:space="0" w:color="DDDDDD"/>
                <w:right w:val="single" w:sz="6" w:space="0" w:color="DDDDDD"/>
              </w:divBdr>
            </w:div>
            <w:div w:id="580405818">
              <w:marLeft w:val="0"/>
              <w:marRight w:val="0"/>
              <w:marTop w:val="0"/>
              <w:marBottom w:val="0"/>
              <w:divBdr>
                <w:top w:val="none" w:sz="0" w:space="0" w:color="auto"/>
                <w:left w:val="none" w:sz="0" w:space="0" w:color="auto"/>
                <w:bottom w:val="none" w:sz="0" w:space="0" w:color="auto"/>
                <w:right w:val="none" w:sz="0" w:space="0" w:color="auto"/>
              </w:divBdr>
            </w:div>
            <w:div w:id="580414219">
              <w:marLeft w:val="0"/>
              <w:marRight w:val="0"/>
              <w:marTop w:val="330"/>
              <w:marBottom w:val="0"/>
              <w:divBdr>
                <w:top w:val="none" w:sz="0" w:space="0" w:color="auto"/>
                <w:left w:val="none" w:sz="0" w:space="0" w:color="auto"/>
                <w:bottom w:val="none" w:sz="0" w:space="0" w:color="auto"/>
                <w:right w:val="none" w:sz="0" w:space="0" w:color="auto"/>
              </w:divBdr>
            </w:div>
            <w:div w:id="580454347">
              <w:marLeft w:val="0"/>
              <w:marRight w:val="0"/>
              <w:marTop w:val="0"/>
              <w:marBottom w:val="0"/>
              <w:divBdr>
                <w:top w:val="none" w:sz="0" w:space="0" w:color="auto"/>
                <w:left w:val="none" w:sz="0" w:space="0" w:color="auto"/>
                <w:bottom w:val="none" w:sz="0" w:space="0" w:color="auto"/>
                <w:right w:val="none" w:sz="0" w:space="0" w:color="auto"/>
              </w:divBdr>
              <w:divsChild>
                <w:div w:id="186214128">
                  <w:marLeft w:val="0"/>
                  <w:marRight w:val="0"/>
                  <w:marTop w:val="0"/>
                  <w:marBottom w:val="300"/>
                  <w:divBdr>
                    <w:top w:val="none" w:sz="0" w:space="0" w:color="auto"/>
                    <w:left w:val="none" w:sz="0" w:space="0" w:color="auto"/>
                    <w:bottom w:val="none" w:sz="0" w:space="0" w:color="auto"/>
                    <w:right w:val="none" w:sz="0" w:space="0" w:color="auto"/>
                  </w:divBdr>
                </w:div>
                <w:div w:id="625429353">
                  <w:marLeft w:val="0"/>
                  <w:marRight w:val="0"/>
                  <w:marTop w:val="450"/>
                  <w:marBottom w:val="450"/>
                  <w:divBdr>
                    <w:top w:val="none" w:sz="0" w:space="0" w:color="auto"/>
                    <w:left w:val="none" w:sz="0" w:space="0" w:color="auto"/>
                    <w:bottom w:val="none" w:sz="0" w:space="0" w:color="auto"/>
                    <w:right w:val="none" w:sz="0" w:space="0" w:color="auto"/>
                  </w:divBdr>
                </w:div>
              </w:divsChild>
            </w:div>
            <w:div w:id="580454903">
              <w:marLeft w:val="0"/>
              <w:marRight w:val="0"/>
              <w:marTop w:val="0"/>
              <w:marBottom w:val="0"/>
              <w:divBdr>
                <w:top w:val="none" w:sz="0" w:space="0" w:color="auto"/>
                <w:left w:val="none" w:sz="0" w:space="0" w:color="auto"/>
                <w:bottom w:val="none" w:sz="0" w:space="0" w:color="auto"/>
                <w:right w:val="none" w:sz="0" w:space="0" w:color="auto"/>
              </w:divBdr>
            </w:div>
            <w:div w:id="580484252">
              <w:marLeft w:val="0"/>
              <w:marRight w:val="0"/>
              <w:marTop w:val="0"/>
              <w:marBottom w:val="0"/>
              <w:divBdr>
                <w:top w:val="none" w:sz="0" w:space="0" w:color="auto"/>
                <w:left w:val="none" w:sz="0" w:space="0" w:color="auto"/>
                <w:bottom w:val="none" w:sz="0" w:space="0" w:color="auto"/>
                <w:right w:val="none" w:sz="0" w:space="0" w:color="auto"/>
              </w:divBdr>
            </w:div>
            <w:div w:id="580522941">
              <w:marLeft w:val="0"/>
              <w:marRight w:val="0"/>
              <w:marTop w:val="225"/>
              <w:marBottom w:val="0"/>
              <w:divBdr>
                <w:top w:val="none" w:sz="0" w:space="0" w:color="auto"/>
                <w:left w:val="none" w:sz="0" w:space="0" w:color="auto"/>
                <w:bottom w:val="none" w:sz="0" w:space="0" w:color="auto"/>
                <w:right w:val="none" w:sz="0" w:space="0" w:color="auto"/>
              </w:divBdr>
            </w:div>
            <w:div w:id="580523748">
              <w:marLeft w:val="0"/>
              <w:marRight w:val="0"/>
              <w:marTop w:val="0"/>
              <w:marBottom w:val="0"/>
              <w:divBdr>
                <w:top w:val="none" w:sz="0" w:space="0" w:color="auto"/>
                <w:left w:val="none" w:sz="0" w:space="0" w:color="auto"/>
                <w:bottom w:val="none" w:sz="0" w:space="0" w:color="auto"/>
                <w:right w:val="none" w:sz="0" w:space="0" w:color="auto"/>
              </w:divBdr>
            </w:div>
            <w:div w:id="580531403">
              <w:marLeft w:val="0"/>
              <w:marRight w:val="0"/>
              <w:marTop w:val="0"/>
              <w:marBottom w:val="0"/>
              <w:divBdr>
                <w:top w:val="none" w:sz="0" w:space="0" w:color="auto"/>
                <w:left w:val="none" w:sz="0" w:space="0" w:color="auto"/>
                <w:bottom w:val="none" w:sz="0" w:space="0" w:color="auto"/>
                <w:right w:val="none" w:sz="0" w:space="0" w:color="auto"/>
              </w:divBdr>
            </w:div>
            <w:div w:id="580598319">
              <w:marLeft w:val="0"/>
              <w:marRight w:val="0"/>
              <w:marTop w:val="0"/>
              <w:marBottom w:val="0"/>
              <w:divBdr>
                <w:top w:val="none" w:sz="0" w:space="0" w:color="auto"/>
                <w:left w:val="none" w:sz="0" w:space="0" w:color="auto"/>
                <w:bottom w:val="none" w:sz="0" w:space="0" w:color="auto"/>
                <w:right w:val="none" w:sz="0" w:space="0" w:color="auto"/>
              </w:divBdr>
              <w:divsChild>
                <w:div w:id="385491764">
                  <w:marLeft w:val="0"/>
                  <w:marRight w:val="0"/>
                  <w:marTop w:val="0"/>
                  <w:marBottom w:val="0"/>
                  <w:divBdr>
                    <w:top w:val="none" w:sz="0" w:space="0" w:color="auto"/>
                    <w:left w:val="none" w:sz="0" w:space="0" w:color="auto"/>
                    <w:bottom w:val="none" w:sz="0" w:space="0" w:color="auto"/>
                    <w:right w:val="none" w:sz="0" w:space="0" w:color="auto"/>
                  </w:divBdr>
                </w:div>
              </w:divsChild>
            </w:div>
            <w:div w:id="580598741">
              <w:marLeft w:val="0"/>
              <w:marRight w:val="45"/>
              <w:marTop w:val="375"/>
              <w:marBottom w:val="375"/>
              <w:divBdr>
                <w:top w:val="none" w:sz="0" w:space="0" w:color="auto"/>
                <w:left w:val="none" w:sz="0" w:space="0" w:color="auto"/>
                <w:bottom w:val="none" w:sz="0" w:space="0" w:color="auto"/>
                <w:right w:val="none" w:sz="0" w:space="0" w:color="auto"/>
              </w:divBdr>
            </w:div>
            <w:div w:id="580599167">
              <w:marLeft w:val="0"/>
              <w:marRight w:val="360"/>
              <w:marTop w:val="0"/>
              <w:marBottom w:val="0"/>
              <w:divBdr>
                <w:top w:val="none" w:sz="0" w:space="0" w:color="auto"/>
                <w:left w:val="none" w:sz="0" w:space="0" w:color="auto"/>
                <w:bottom w:val="none" w:sz="0" w:space="0" w:color="auto"/>
                <w:right w:val="none" w:sz="0" w:space="0" w:color="auto"/>
              </w:divBdr>
            </w:div>
            <w:div w:id="580600064">
              <w:marLeft w:val="0"/>
              <w:marRight w:val="0"/>
              <w:marTop w:val="0"/>
              <w:marBottom w:val="0"/>
              <w:divBdr>
                <w:top w:val="none" w:sz="0" w:space="0" w:color="auto"/>
                <w:left w:val="none" w:sz="0" w:space="0" w:color="auto"/>
                <w:bottom w:val="none" w:sz="0" w:space="0" w:color="auto"/>
                <w:right w:val="none" w:sz="0" w:space="0" w:color="auto"/>
              </w:divBdr>
            </w:div>
            <w:div w:id="580602084">
              <w:marLeft w:val="0"/>
              <w:marRight w:val="0"/>
              <w:marTop w:val="0"/>
              <w:marBottom w:val="0"/>
              <w:divBdr>
                <w:top w:val="none" w:sz="0" w:space="0" w:color="auto"/>
                <w:left w:val="none" w:sz="0" w:space="0" w:color="auto"/>
                <w:bottom w:val="none" w:sz="0" w:space="0" w:color="auto"/>
                <w:right w:val="none" w:sz="0" w:space="0" w:color="auto"/>
              </w:divBdr>
              <w:divsChild>
                <w:div w:id="463887270">
                  <w:marLeft w:val="0"/>
                  <w:marRight w:val="0"/>
                  <w:marTop w:val="300"/>
                  <w:marBottom w:val="300"/>
                  <w:divBdr>
                    <w:top w:val="none" w:sz="0" w:space="0" w:color="auto"/>
                    <w:left w:val="none" w:sz="0" w:space="0" w:color="auto"/>
                    <w:bottom w:val="none" w:sz="0" w:space="0" w:color="auto"/>
                    <w:right w:val="none" w:sz="0" w:space="0" w:color="auto"/>
                  </w:divBdr>
                </w:div>
              </w:divsChild>
            </w:div>
            <w:div w:id="580676082">
              <w:marLeft w:val="0"/>
              <w:marRight w:val="0"/>
              <w:marTop w:val="0"/>
              <w:marBottom w:val="720"/>
              <w:divBdr>
                <w:top w:val="none" w:sz="0" w:space="0" w:color="auto"/>
                <w:left w:val="none" w:sz="0" w:space="0" w:color="auto"/>
                <w:bottom w:val="none" w:sz="0" w:space="0" w:color="auto"/>
                <w:right w:val="none" w:sz="0" w:space="0" w:color="auto"/>
              </w:divBdr>
              <w:divsChild>
                <w:div w:id="560486454">
                  <w:marLeft w:val="0"/>
                  <w:marRight w:val="0"/>
                  <w:marTop w:val="0"/>
                  <w:marBottom w:val="0"/>
                  <w:divBdr>
                    <w:top w:val="none" w:sz="0" w:space="0" w:color="auto"/>
                    <w:left w:val="none" w:sz="0" w:space="0" w:color="auto"/>
                    <w:bottom w:val="none" w:sz="0" w:space="0" w:color="auto"/>
                    <w:right w:val="none" w:sz="0" w:space="0" w:color="auto"/>
                  </w:divBdr>
                </w:div>
              </w:divsChild>
            </w:div>
            <w:div w:id="580677174">
              <w:marLeft w:val="0"/>
              <w:marRight w:val="0"/>
              <w:marTop w:val="0"/>
              <w:marBottom w:val="0"/>
              <w:divBdr>
                <w:top w:val="none" w:sz="0" w:space="0" w:color="auto"/>
                <w:left w:val="none" w:sz="0" w:space="0" w:color="auto"/>
                <w:bottom w:val="none" w:sz="0" w:space="0" w:color="auto"/>
                <w:right w:val="none" w:sz="0" w:space="0" w:color="auto"/>
              </w:divBdr>
            </w:div>
            <w:div w:id="580716784">
              <w:marLeft w:val="0"/>
              <w:marRight w:val="0"/>
              <w:marTop w:val="0"/>
              <w:marBottom w:val="0"/>
              <w:divBdr>
                <w:top w:val="none" w:sz="0" w:space="0" w:color="auto"/>
                <w:left w:val="none" w:sz="0" w:space="0" w:color="auto"/>
                <w:bottom w:val="none" w:sz="0" w:space="0" w:color="auto"/>
                <w:right w:val="none" w:sz="0" w:space="0" w:color="auto"/>
              </w:divBdr>
            </w:div>
            <w:div w:id="580717521">
              <w:marLeft w:val="700"/>
              <w:marRight w:val="0"/>
              <w:marTop w:val="0"/>
              <w:marBottom w:val="0"/>
              <w:divBdr>
                <w:top w:val="none" w:sz="0" w:space="0" w:color="auto"/>
                <w:left w:val="none" w:sz="0" w:space="0" w:color="auto"/>
                <w:bottom w:val="none" w:sz="0" w:space="0" w:color="auto"/>
                <w:right w:val="none" w:sz="0" w:space="0" w:color="auto"/>
              </w:divBdr>
              <w:divsChild>
                <w:div w:id="329794936">
                  <w:marLeft w:val="0"/>
                  <w:marRight w:val="0"/>
                  <w:marTop w:val="0"/>
                  <w:marBottom w:val="0"/>
                  <w:divBdr>
                    <w:top w:val="none" w:sz="0" w:space="0" w:color="auto"/>
                    <w:left w:val="none" w:sz="0" w:space="0" w:color="auto"/>
                    <w:bottom w:val="none" w:sz="0" w:space="0" w:color="auto"/>
                    <w:right w:val="none" w:sz="0" w:space="0" w:color="auto"/>
                  </w:divBdr>
                </w:div>
              </w:divsChild>
            </w:div>
            <w:div w:id="580718919">
              <w:marLeft w:val="0"/>
              <w:marRight w:val="0"/>
              <w:marTop w:val="75"/>
              <w:marBottom w:val="0"/>
              <w:divBdr>
                <w:top w:val="none" w:sz="0" w:space="0" w:color="auto"/>
                <w:left w:val="none" w:sz="0" w:space="0" w:color="auto"/>
                <w:bottom w:val="none" w:sz="0" w:space="0" w:color="auto"/>
                <w:right w:val="none" w:sz="0" w:space="0" w:color="auto"/>
              </w:divBdr>
            </w:div>
            <w:div w:id="580722247">
              <w:marLeft w:val="0"/>
              <w:marRight w:val="0"/>
              <w:marTop w:val="0"/>
              <w:marBottom w:val="0"/>
              <w:divBdr>
                <w:top w:val="none" w:sz="0" w:space="0" w:color="auto"/>
                <w:left w:val="none" w:sz="0" w:space="0" w:color="auto"/>
                <w:bottom w:val="none" w:sz="0" w:space="0" w:color="auto"/>
                <w:right w:val="none" w:sz="0" w:space="0" w:color="auto"/>
              </w:divBdr>
            </w:div>
            <w:div w:id="580723439">
              <w:marLeft w:val="0"/>
              <w:marRight w:val="0"/>
              <w:marTop w:val="300"/>
              <w:marBottom w:val="0"/>
              <w:divBdr>
                <w:top w:val="none" w:sz="0" w:space="0" w:color="auto"/>
                <w:left w:val="none" w:sz="0" w:space="0" w:color="auto"/>
                <w:bottom w:val="none" w:sz="0" w:space="0" w:color="auto"/>
                <w:right w:val="none" w:sz="0" w:space="0" w:color="auto"/>
              </w:divBdr>
              <w:divsChild>
                <w:div w:id="207112798">
                  <w:marLeft w:val="0"/>
                  <w:marRight w:val="0"/>
                  <w:marTop w:val="0"/>
                  <w:marBottom w:val="0"/>
                  <w:divBdr>
                    <w:top w:val="none" w:sz="0" w:space="0" w:color="auto"/>
                    <w:left w:val="none" w:sz="0" w:space="0" w:color="auto"/>
                    <w:bottom w:val="none" w:sz="0" w:space="0" w:color="auto"/>
                    <w:right w:val="none" w:sz="0" w:space="0" w:color="auto"/>
                  </w:divBdr>
                </w:div>
              </w:divsChild>
            </w:div>
            <w:div w:id="580791601">
              <w:marLeft w:val="0"/>
              <w:marRight w:val="0"/>
              <w:marTop w:val="0"/>
              <w:marBottom w:val="0"/>
              <w:divBdr>
                <w:top w:val="none" w:sz="0" w:space="0" w:color="auto"/>
                <w:left w:val="none" w:sz="0" w:space="0" w:color="auto"/>
                <w:bottom w:val="none" w:sz="0" w:space="0" w:color="auto"/>
                <w:right w:val="none" w:sz="0" w:space="0" w:color="auto"/>
              </w:divBdr>
            </w:div>
            <w:div w:id="580793652">
              <w:marLeft w:val="0"/>
              <w:marRight w:val="0"/>
              <w:marTop w:val="0"/>
              <w:marBottom w:val="0"/>
              <w:divBdr>
                <w:top w:val="none" w:sz="0" w:space="0" w:color="auto"/>
                <w:left w:val="none" w:sz="0" w:space="0" w:color="auto"/>
                <w:bottom w:val="none" w:sz="0" w:space="0" w:color="auto"/>
                <w:right w:val="none" w:sz="0" w:space="0" w:color="auto"/>
              </w:divBdr>
              <w:divsChild>
                <w:div w:id="245962267">
                  <w:marLeft w:val="0"/>
                  <w:marRight w:val="0"/>
                  <w:marTop w:val="0"/>
                  <w:marBottom w:val="0"/>
                  <w:divBdr>
                    <w:top w:val="none" w:sz="0" w:space="0" w:color="auto"/>
                    <w:left w:val="none" w:sz="0" w:space="0" w:color="auto"/>
                    <w:bottom w:val="none" w:sz="0" w:space="0" w:color="auto"/>
                    <w:right w:val="none" w:sz="0" w:space="0" w:color="auto"/>
                  </w:divBdr>
                </w:div>
              </w:divsChild>
            </w:div>
            <w:div w:id="580800323">
              <w:marLeft w:val="0"/>
              <w:marRight w:val="0"/>
              <w:marTop w:val="0"/>
              <w:marBottom w:val="0"/>
              <w:divBdr>
                <w:top w:val="none" w:sz="0" w:space="0" w:color="auto"/>
                <w:left w:val="none" w:sz="0" w:space="0" w:color="auto"/>
                <w:bottom w:val="none" w:sz="0" w:space="0" w:color="auto"/>
                <w:right w:val="none" w:sz="0" w:space="0" w:color="auto"/>
              </w:divBdr>
            </w:div>
            <w:div w:id="580874279">
              <w:marLeft w:val="0"/>
              <w:marRight w:val="0"/>
              <w:marTop w:val="0"/>
              <w:marBottom w:val="0"/>
              <w:divBdr>
                <w:top w:val="none" w:sz="0" w:space="0" w:color="auto"/>
                <w:left w:val="none" w:sz="0" w:space="0" w:color="auto"/>
                <w:bottom w:val="none" w:sz="0" w:space="0" w:color="auto"/>
                <w:right w:val="none" w:sz="0" w:space="0" w:color="auto"/>
              </w:divBdr>
            </w:div>
            <w:div w:id="580911644">
              <w:marLeft w:val="0"/>
              <w:marRight w:val="0"/>
              <w:marTop w:val="0"/>
              <w:marBottom w:val="0"/>
              <w:divBdr>
                <w:top w:val="none" w:sz="0" w:space="0" w:color="auto"/>
                <w:left w:val="none" w:sz="0" w:space="0" w:color="auto"/>
                <w:bottom w:val="none" w:sz="0" w:space="0" w:color="auto"/>
                <w:right w:val="none" w:sz="0" w:space="0" w:color="auto"/>
              </w:divBdr>
            </w:div>
            <w:div w:id="580913701">
              <w:marLeft w:val="0"/>
              <w:marRight w:val="0"/>
              <w:marTop w:val="0"/>
              <w:marBottom w:val="0"/>
              <w:divBdr>
                <w:top w:val="none" w:sz="0" w:space="0" w:color="auto"/>
                <w:left w:val="none" w:sz="0" w:space="0" w:color="auto"/>
                <w:bottom w:val="none" w:sz="0" w:space="0" w:color="auto"/>
                <w:right w:val="none" w:sz="0" w:space="0" w:color="auto"/>
              </w:divBdr>
              <w:divsChild>
                <w:div w:id="230968139">
                  <w:marLeft w:val="0"/>
                  <w:marRight w:val="0"/>
                  <w:marTop w:val="0"/>
                  <w:marBottom w:val="0"/>
                  <w:divBdr>
                    <w:top w:val="none" w:sz="0" w:space="0" w:color="auto"/>
                    <w:left w:val="none" w:sz="0" w:space="0" w:color="auto"/>
                    <w:bottom w:val="single" w:sz="6" w:space="0" w:color="00B3B5"/>
                    <w:right w:val="none" w:sz="0" w:space="0" w:color="auto"/>
                  </w:divBdr>
                </w:div>
              </w:divsChild>
            </w:div>
            <w:div w:id="580914422">
              <w:marLeft w:val="-3660"/>
              <w:marRight w:val="420"/>
              <w:marTop w:val="120"/>
              <w:marBottom w:val="300"/>
              <w:divBdr>
                <w:top w:val="none" w:sz="0" w:space="0" w:color="auto"/>
                <w:left w:val="none" w:sz="0" w:space="0" w:color="auto"/>
                <w:bottom w:val="none" w:sz="0" w:space="0" w:color="auto"/>
                <w:right w:val="none" w:sz="0" w:space="0" w:color="auto"/>
              </w:divBdr>
            </w:div>
            <w:div w:id="580915231">
              <w:marLeft w:val="0"/>
              <w:marRight w:val="0"/>
              <w:marTop w:val="0"/>
              <w:marBottom w:val="120"/>
              <w:divBdr>
                <w:top w:val="none" w:sz="0" w:space="0" w:color="auto"/>
                <w:left w:val="none" w:sz="0" w:space="0" w:color="auto"/>
                <w:bottom w:val="none" w:sz="0" w:space="0" w:color="auto"/>
                <w:right w:val="none" w:sz="0" w:space="0" w:color="auto"/>
              </w:divBdr>
              <w:divsChild>
                <w:div w:id="163400450">
                  <w:marLeft w:val="0"/>
                  <w:marRight w:val="0"/>
                  <w:marTop w:val="0"/>
                  <w:marBottom w:val="0"/>
                  <w:divBdr>
                    <w:top w:val="none" w:sz="0" w:space="0" w:color="auto"/>
                    <w:left w:val="none" w:sz="0" w:space="0" w:color="auto"/>
                    <w:bottom w:val="none" w:sz="0" w:space="0" w:color="auto"/>
                    <w:right w:val="none" w:sz="0" w:space="0" w:color="auto"/>
                  </w:divBdr>
                </w:div>
              </w:divsChild>
            </w:div>
            <w:div w:id="580915818">
              <w:marLeft w:val="0"/>
              <w:marRight w:val="0"/>
              <w:marTop w:val="90"/>
              <w:marBottom w:val="0"/>
              <w:divBdr>
                <w:top w:val="none" w:sz="0" w:space="0" w:color="auto"/>
                <w:left w:val="none" w:sz="0" w:space="0" w:color="auto"/>
                <w:bottom w:val="none" w:sz="0" w:space="0" w:color="auto"/>
                <w:right w:val="none" w:sz="0" w:space="0" w:color="auto"/>
              </w:divBdr>
            </w:div>
            <w:div w:id="580916394">
              <w:marLeft w:val="0"/>
              <w:marRight w:val="0"/>
              <w:marTop w:val="100"/>
              <w:marBottom w:val="100"/>
              <w:divBdr>
                <w:top w:val="none" w:sz="0" w:space="0" w:color="auto"/>
                <w:left w:val="none" w:sz="0" w:space="0" w:color="auto"/>
                <w:bottom w:val="none" w:sz="0" w:space="0" w:color="auto"/>
                <w:right w:val="none" w:sz="0" w:space="0" w:color="auto"/>
              </w:divBdr>
            </w:div>
            <w:div w:id="580917771">
              <w:marLeft w:val="0"/>
              <w:marRight w:val="0"/>
              <w:marTop w:val="0"/>
              <w:marBottom w:val="0"/>
              <w:divBdr>
                <w:top w:val="none" w:sz="0" w:space="0" w:color="auto"/>
                <w:left w:val="none" w:sz="0" w:space="0" w:color="auto"/>
                <w:bottom w:val="none" w:sz="0" w:space="0" w:color="auto"/>
                <w:right w:val="none" w:sz="0" w:space="0" w:color="auto"/>
              </w:divBdr>
              <w:divsChild>
                <w:div w:id="147600352">
                  <w:marLeft w:val="0"/>
                  <w:marRight w:val="0"/>
                  <w:marTop w:val="0"/>
                  <w:marBottom w:val="0"/>
                  <w:divBdr>
                    <w:top w:val="none" w:sz="0" w:space="0" w:color="auto"/>
                    <w:left w:val="none" w:sz="0" w:space="0" w:color="auto"/>
                    <w:bottom w:val="none" w:sz="0" w:space="0" w:color="auto"/>
                    <w:right w:val="none" w:sz="0" w:space="0" w:color="auto"/>
                  </w:divBdr>
                </w:div>
              </w:divsChild>
            </w:div>
            <w:div w:id="580986524">
              <w:marLeft w:val="0"/>
              <w:marRight w:val="0"/>
              <w:marTop w:val="0"/>
              <w:marBottom w:val="0"/>
              <w:divBdr>
                <w:top w:val="none" w:sz="0" w:space="0" w:color="auto"/>
                <w:left w:val="none" w:sz="0" w:space="0" w:color="auto"/>
                <w:bottom w:val="none" w:sz="0" w:space="0" w:color="auto"/>
                <w:right w:val="none" w:sz="0" w:space="0" w:color="auto"/>
              </w:divBdr>
              <w:divsChild>
                <w:div w:id="89473156">
                  <w:marLeft w:val="0"/>
                  <w:marRight w:val="0"/>
                  <w:marTop w:val="0"/>
                  <w:marBottom w:val="0"/>
                  <w:divBdr>
                    <w:top w:val="none" w:sz="0" w:space="0" w:color="auto"/>
                    <w:left w:val="none" w:sz="0" w:space="0" w:color="auto"/>
                    <w:bottom w:val="none" w:sz="0" w:space="0" w:color="auto"/>
                    <w:right w:val="none" w:sz="0" w:space="0" w:color="auto"/>
                  </w:divBdr>
                  <w:divsChild>
                    <w:div w:id="232855417">
                      <w:marLeft w:val="0"/>
                      <w:marRight w:val="0"/>
                      <w:marTop w:val="0"/>
                      <w:marBottom w:val="0"/>
                      <w:divBdr>
                        <w:top w:val="none" w:sz="0" w:space="0" w:color="auto"/>
                        <w:left w:val="none" w:sz="0" w:space="0" w:color="auto"/>
                        <w:bottom w:val="none" w:sz="0" w:space="0" w:color="auto"/>
                        <w:right w:val="none" w:sz="0" w:space="0" w:color="auto"/>
                      </w:divBdr>
                    </w:div>
                    <w:div w:id="308754583">
                      <w:marLeft w:val="0"/>
                      <w:marRight w:val="0"/>
                      <w:marTop w:val="0"/>
                      <w:marBottom w:val="0"/>
                      <w:divBdr>
                        <w:top w:val="none" w:sz="0" w:space="0" w:color="auto"/>
                        <w:left w:val="none" w:sz="0" w:space="0" w:color="auto"/>
                        <w:bottom w:val="none" w:sz="0" w:space="0" w:color="auto"/>
                        <w:right w:val="none" w:sz="0" w:space="0" w:color="auto"/>
                      </w:divBdr>
                    </w:div>
                    <w:div w:id="3794019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0988363">
              <w:marLeft w:val="0"/>
              <w:marRight w:val="0"/>
              <w:marTop w:val="0"/>
              <w:marBottom w:val="0"/>
              <w:divBdr>
                <w:top w:val="none" w:sz="0" w:space="0" w:color="auto"/>
                <w:left w:val="none" w:sz="0" w:space="0" w:color="auto"/>
                <w:bottom w:val="none" w:sz="0" w:space="0" w:color="auto"/>
                <w:right w:val="none" w:sz="0" w:space="0" w:color="auto"/>
              </w:divBdr>
            </w:div>
            <w:div w:id="580991452">
              <w:marLeft w:val="0"/>
              <w:marRight w:val="0"/>
              <w:marTop w:val="315"/>
              <w:marBottom w:val="285"/>
              <w:divBdr>
                <w:top w:val="none" w:sz="0" w:space="0" w:color="auto"/>
                <w:left w:val="none" w:sz="0" w:space="0" w:color="auto"/>
                <w:bottom w:val="none" w:sz="0" w:space="0" w:color="auto"/>
                <w:right w:val="single" w:sz="6" w:space="31" w:color="auto"/>
              </w:divBdr>
            </w:div>
            <w:div w:id="580991824">
              <w:marLeft w:val="0"/>
              <w:marRight w:val="0"/>
              <w:marTop w:val="225"/>
              <w:marBottom w:val="0"/>
              <w:divBdr>
                <w:top w:val="none" w:sz="0" w:space="0" w:color="auto"/>
                <w:left w:val="none" w:sz="0" w:space="0" w:color="auto"/>
                <w:bottom w:val="none" w:sz="0" w:space="0" w:color="auto"/>
                <w:right w:val="none" w:sz="0" w:space="0" w:color="auto"/>
              </w:divBdr>
            </w:div>
            <w:div w:id="580994422">
              <w:marLeft w:val="-3660"/>
              <w:marRight w:val="420"/>
              <w:marTop w:val="120"/>
              <w:marBottom w:val="300"/>
              <w:divBdr>
                <w:top w:val="none" w:sz="0" w:space="0" w:color="auto"/>
                <w:left w:val="none" w:sz="0" w:space="0" w:color="auto"/>
                <w:bottom w:val="none" w:sz="0" w:space="0" w:color="auto"/>
                <w:right w:val="none" w:sz="0" w:space="0" w:color="auto"/>
              </w:divBdr>
            </w:div>
            <w:div w:id="581062323">
              <w:marLeft w:val="0"/>
              <w:marRight w:val="0"/>
              <w:marTop w:val="0"/>
              <w:marBottom w:val="0"/>
              <w:divBdr>
                <w:top w:val="none" w:sz="0" w:space="0" w:color="auto"/>
                <w:left w:val="none" w:sz="0" w:space="0" w:color="auto"/>
                <w:bottom w:val="none" w:sz="0" w:space="0" w:color="auto"/>
                <w:right w:val="none" w:sz="0" w:space="0" w:color="auto"/>
              </w:divBdr>
            </w:div>
            <w:div w:id="581109443">
              <w:marLeft w:val="0"/>
              <w:marRight w:val="0"/>
              <w:marTop w:val="300"/>
              <w:marBottom w:val="450"/>
              <w:divBdr>
                <w:top w:val="none" w:sz="0" w:space="0" w:color="auto"/>
                <w:left w:val="none" w:sz="0" w:space="0" w:color="auto"/>
                <w:bottom w:val="none" w:sz="0" w:space="0" w:color="auto"/>
                <w:right w:val="none" w:sz="0" w:space="0" w:color="auto"/>
              </w:divBdr>
            </w:div>
            <w:div w:id="581138052">
              <w:marLeft w:val="0"/>
              <w:marRight w:val="0"/>
              <w:marTop w:val="0"/>
              <w:marBottom w:val="75"/>
              <w:divBdr>
                <w:top w:val="single" w:sz="6" w:space="3" w:color="DEDEDE"/>
                <w:left w:val="single" w:sz="6" w:space="3" w:color="DEDEDE"/>
                <w:bottom w:val="single" w:sz="6" w:space="3" w:color="DEDEDE"/>
                <w:right w:val="single" w:sz="6" w:space="3" w:color="DEDEDE"/>
              </w:divBdr>
              <w:divsChild>
                <w:div w:id="122845313">
                  <w:marLeft w:val="0"/>
                  <w:marRight w:val="0"/>
                  <w:marTop w:val="90"/>
                  <w:marBottom w:val="30"/>
                  <w:divBdr>
                    <w:top w:val="none" w:sz="0" w:space="0" w:color="auto"/>
                    <w:left w:val="none" w:sz="0" w:space="0" w:color="auto"/>
                    <w:bottom w:val="none" w:sz="0" w:space="0" w:color="auto"/>
                    <w:right w:val="none" w:sz="0" w:space="0" w:color="auto"/>
                  </w:divBdr>
                </w:div>
              </w:divsChild>
            </w:div>
            <w:div w:id="581180057">
              <w:marLeft w:val="0"/>
              <w:marRight w:val="0"/>
              <w:marTop w:val="0"/>
              <w:marBottom w:val="0"/>
              <w:divBdr>
                <w:top w:val="none" w:sz="0" w:space="0" w:color="auto"/>
                <w:left w:val="none" w:sz="0" w:space="0" w:color="auto"/>
                <w:bottom w:val="none" w:sz="0" w:space="0" w:color="auto"/>
                <w:right w:val="none" w:sz="0" w:space="0" w:color="auto"/>
              </w:divBdr>
            </w:div>
            <w:div w:id="581186446">
              <w:marLeft w:val="0"/>
              <w:marRight w:val="0"/>
              <w:marTop w:val="0"/>
              <w:marBottom w:val="0"/>
              <w:divBdr>
                <w:top w:val="none" w:sz="0" w:space="0" w:color="auto"/>
                <w:left w:val="none" w:sz="0" w:space="0" w:color="auto"/>
                <w:bottom w:val="none" w:sz="0" w:space="0" w:color="auto"/>
                <w:right w:val="none" w:sz="0" w:space="0" w:color="auto"/>
              </w:divBdr>
            </w:div>
            <w:div w:id="581254794">
              <w:marLeft w:val="0"/>
              <w:marRight w:val="0"/>
              <w:marTop w:val="0"/>
              <w:marBottom w:val="0"/>
              <w:divBdr>
                <w:top w:val="none" w:sz="0" w:space="0" w:color="auto"/>
                <w:left w:val="none" w:sz="0" w:space="0" w:color="auto"/>
                <w:bottom w:val="none" w:sz="0" w:space="0" w:color="auto"/>
                <w:right w:val="none" w:sz="0" w:space="0" w:color="auto"/>
              </w:divBdr>
            </w:div>
            <w:div w:id="581261724">
              <w:marLeft w:val="0"/>
              <w:marRight w:val="0"/>
              <w:marTop w:val="0"/>
              <w:marBottom w:val="0"/>
              <w:divBdr>
                <w:top w:val="none" w:sz="0" w:space="0" w:color="auto"/>
                <w:left w:val="none" w:sz="0" w:space="0" w:color="auto"/>
                <w:bottom w:val="none" w:sz="0" w:space="0" w:color="auto"/>
                <w:right w:val="none" w:sz="0" w:space="0" w:color="auto"/>
              </w:divBdr>
            </w:div>
            <w:div w:id="581304573">
              <w:marLeft w:val="0"/>
              <w:marRight w:val="0"/>
              <w:marTop w:val="0"/>
              <w:marBottom w:val="0"/>
              <w:divBdr>
                <w:top w:val="none" w:sz="0" w:space="0" w:color="auto"/>
                <w:left w:val="none" w:sz="0" w:space="0" w:color="auto"/>
                <w:bottom w:val="none" w:sz="0" w:space="0" w:color="auto"/>
                <w:right w:val="none" w:sz="0" w:space="0" w:color="auto"/>
              </w:divBdr>
            </w:div>
            <w:div w:id="581330292">
              <w:marLeft w:val="0"/>
              <w:marRight w:val="0"/>
              <w:marTop w:val="0"/>
              <w:marBottom w:val="0"/>
              <w:divBdr>
                <w:top w:val="none" w:sz="0" w:space="0" w:color="auto"/>
                <w:left w:val="none" w:sz="0" w:space="0" w:color="auto"/>
                <w:bottom w:val="none" w:sz="0" w:space="0" w:color="auto"/>
                <w:right w:val="none" w:sz="0" w:space="0" w:color="auto"/>
              </w:divBdr>
            </w:div>
            <w:div w:id="581336007">
              <w:marLeft w:val="0"/>
              <w:marRight w:val="0"/>
              <w:marTop w:val="0"/>
              <w:marBottom w:val="0"/>
              <w:divBdr>
                <w:top w:val="none" w:sz="0" w:space="0" w:color="auto"/>
                <w:left w:val="none" w:sz="0" w:space="0" w:color="auto"/>
                <w:bottom w:val="none" w:sz="0" w:space="0" w:color="auto"/>
                <w:right w:val="none" w:sz="0" w:space="0" w:color="auto"/>
              </w:divBdr>
            </w:div>
            <w:div w:id="581336541">
              <w:marLeft w:val="0"/>
              <w:marRight w:val="0"/>
              <w:marTop w:val="0"/>
              <w:marBottom w:val="0"/>
              <w:divBdr>
                <w:top w:val="none" w:sz="0" w:space="0" w:color="auto"/>
                <w:left w:val="none" w:sz="0" w:space="0" w:color="auto"/>
                <w:bottom w:val="none" w:sz="0" w:space="0" w:color="auto"/>
                <w:right w:val="none" w:sz="0" w:space="0" w:color="auto"/>
              </w:divBdr>
            </w:div>
            <w:div w:id="581448146">
              <w:marLeft w:val="0"/>
              <w:marRight w:val="0"/>
              <w:marTop w:val="0"/>
              <w:marBottom w:val="0"/>
              <w:divBdr>
                <w:top w:val="none" w:sz="0" w:space="0" w:color="auto"/>
                <w:left w:val="none" w:sz="0" w:space="0" w:color="auto"/>
                <w:bottom w:val="none" w:sz="0" w:space="0" w:color="auto"/>
                <w:right w:val="none" w:sz="0" w:space="0" w:color="auto"/>
              </w:divBdr>
            </w:div>
            <w:div w:id="581452508">
              <w:marLeft w:val="0"/>
              <w:marRight w:val="0"/>
              <w:marTop w:val="375"/>
              <w:marBottom w:val="0"/>
              <w:divBdr>
                <w:top w:val="none" w:sz="0" w:space="0" w:color="auto"/>
                <w:left w:val="none" w:sz="0" w:space="0" w:color="auto"/>
                <w:bottom w:val="none" w:sz="0" w:space="0" w:color="auto"/>
                <w:right w:val="none" w:sz="0" w:space="0" w:color="auto"/>
              </w:divBdr>
            </w:div>
            <w:div w:id="581522778">
              <w:marLeft w:val="0"/>
              <w:marRight w:val="0"/>
              <w:marTop w:val="0"/>
              <w:marBottom w:val="450"/>
              <w:divBdr>
                <w:top w:val="none" w:sz="0" w:space="0" w:color="auto"/>
                <w:left w:val="none" w:sz="0" w:space="0" w:color="auto"/>
                <w:bottom w:val="none" w:sz="0" w:space="0" w:color="auto"/>
                <w:right w:val="none" w:sz="0" w:space="0" w:color="auto"/>
              </w:divBdr>
            </w:div>
            <w:div w:id="581524762">
              <w:marLeft w:val="0"/>
              <w:marRight w:val="0"/>
              <w:marTop w:val="0"/>
              <w:marBottom w:val="0"/>
              <w:divBdr>
                <w:top w:val="none" w:sz="0" w:space="0" w:color="auto"/>
                <w:left w:val="none" w:sz="0" w:space="0" w:color="auto"/>
                <w:bottom w:val="none" w:sz="0" w:space="0" w:color="auto"/>
                <w:right w:val="none" w:sz="0" w:space="0" w:color="auto"/>
              </w:divBdr>
            </w:div>
            <w:div w:id="581528962">
              <w:marLeft w:val="0"/>
              <w:marRight w:val="0"/>
              <w:marTop w:val="0"/>
              <w:marBottom w:val="0"/>
              <w:divBdr>
                <w:top w:val="none" w:sz="0" w:space="0" w:color="auto"/>
                <w:left w:val="none" w:sz="0" w:space="0" w:color="auto"/>
                <w:bottom w:val="none" w:sz="0" w:space="0" w:color="auto"/>
                <w:right w:val="none" w:sz="0" w:space="0" w:color="auto"/>
              </w:divBdr>
            </w:div>
            <w:div w:id="581531949">
              <w:marLeft w:val="0"/>
              <w:marRight w:val="150"/>
              <w:marTop w:val="0"/>
              <w:marBottom w:val="75"/>
              <w:divBdr>
                <w:top w:val="none" w:sz="0" w:space="0" w:color="auto"/>
                <w:left w:val="none" w:sz="0" w:space="0" w:color="auto"/>
                <w:bottom w:val="none" w:sz="0" w:space="0" w:color="auto"/>
                <w:right w:val="none" w:sz="0" w:space="0" w:color="auto"/>
              </w:divBdr>
            </w:div>
            <w:div w:id="581573382">
              <w:marLeft w:val="0"/>
              <w:marRight w:val="0"/>
              <w:marTop w:val="0"/>
              <w:marBottom w:val="300"/>
              <w:divBdr>
                <w:top w:val="none" w:sz="0" w:space="0" w:color="auto"/>
                <w:left w:val="none" w:sz="0" w:space="0" w:color="auto"/>
                <w:bottom w:val="none" w:sz="0" w:space="0" w:color="auto"/>
                <w:right w:val="none" w:sz="0" w:space="0" w:color="auto"/>
              </w:divBdr>
            </w:div>
            <w:div w:id="581640640">
              <w:marLeft w:val="0"/>
              <w:marRight w:val="0"/>
              <w:marTop w:val="0"/>
              <w:marBottom w:val="0"/>
              <w:divBdr>
                <w:top w:val="none" w:sz="0" w:space="0" w:color="auto"/>
                <w:left w:val="none" w:sz="0" w:space="0" w:color="auto"/>
                <w:bottom w:val="none" w:sz="0" w:space="0" w:color="auto"/>
                <w:right w:val="none" w:sz="0" w:space="0" w:color="auto"/>
              </w:divBdr>
            </w:div>
            <w:div w:id="581644393">
              <w:marLeft w:val="0"/>
              <w:marRight w:val="0"/>
              <w:marTop w:val="0"/>
              <w:marBottom w:val="0"/>
              <w:divBdr>
                <w:top w:val="none" w:sz="0" w:space="0" w:color="auto"/>
                <w:left w:val="none" w:sz="0" w:space="0" w:color="auto"/>
                <w:bottom w:val="none" w:sz="0" w:space="0" w:color="auto"/>
                <w:right w:val="none" w:sz="0" w:space="0" w:color="auto"/>
              </w:divBdr>
            </w:div>
            <w:div w:id="581716340">
              <w:marLeft w:val="0"/>
              <w:marRight w:val="0"/>
              <w:marTop w:val="0"/>
              <w:marBottom w:val="0"/>
              <w:divBdr>
                <w:top w:val="single" w:sz="6" w:space="0" w:color="D9D9D9"/>
                <w:left w:val="none" w:sz="0" w:space="0" w:color="auto"/>
                <w:bottom w:val="single" w:sz="6" w:space="0" w:color="D9D9D9"/>
                <w:right w:val="none" w:sz="0" w:space="0" w:color="auto"/>
              </w:divBdr>
            </w:div>
            <w:div w:id="581718285">
              <w:marLeft w:val="0"/>
              <w:marRight w:val="0"/>
              <w:marTop w:val="0"/>
              <w:marBottom w:val="0"/>
              <w:divBdr>
                <w:top w:val="none" w:sz="0" w:space="0" w:color="auto"/>
                <w:left w:val="none" w:sz="0" w:space="0" w:color="auto"/>
                <w:bottom w:val="none" w:sz="0" w:space="0" w:color="auto"/>
                <w:right w:val="none" w:sz="0" w:space="0" w:color="auto"/>
              </w:divBdr>
              <w:divsChild>
                <w:div w:id="64841774">
                  <w:marLeft w:val="0"/>
                  <w:marRight w:val="0"/>
                  <w:marTop w:val="300"/>
                  <w:marBottom w:val="0"/>
                  <w:divBdr>
                    <w:top w:val="none" w:sz="0" w:space="0" w:color="auto"/>
                    <w:left w:val="none" w:sz="0" w:space="0" w:color="auto"/>
                    <w:bottom w:val="none" w:sz="0" w:space="0" w:color="auto"/>
                    <w:right w:val="none" w:sz="0" w:space="0" w:color="auto"/>
                  </w:divBdr>
                  <w:divsChild>
                    <w:div w:id="661512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1724273">
              <w:marLeft w:val="0"/>
              <w:marRight w:val="0"/>
              <w:marTop w:val="0"/>
              <w:marBottom w:val="0"/>
              <w:divBdr>
                <w:top w:val="none" w:sz="0" w:space="0" w:color="auto"/>
                <w:left w:val="none" w:sz="0" w:space="0" w:color="auto"/>
                <w:bottom w:val="none" w:sz="0" w:space="0" w:color="auto"/>
                <w:right w:val="none" w:sz="0" w:space="0" w:color="auto"/>
              </w:divBdr>
            </w:div>
            <w:div w:id="581791607">
              <w:marLeft w:val="0"/>
              <w:marRight w:val="0"/>
              <w:marTop w:val="0"/>
              <w:marBottom w:val="300"/>
              <w:divBdr>
                <w:top w:val="none" w:sz="0" w:space="0" w:color="auto"/>
                <w:left w:val="none" w:sz="0" w:space="0" w:color="auto"/>
                <w:bottom w:val="none" w:sz="0" w:space="0" w:color="auto"/>
                <w:right w:val="none" w:sz="0" w:space="0" w:color="auto"/>
              </w:divBdr>
              <w:divsChild>
                <w:div w:id="270630076">
                  <w:marLeft w:val="0"/>
                  <w:marRight w:val="0"/>
                  <w:marTop w:val="0"/>
                  <w:marBottom w:val="0"/>
                  <w:divBdr>
                    <w:top w:val="none" w:sz="0" w:space="0" w:color="auto"/>
                    <w:left w:val="none" w:sz="0" w:space="0" w:color="auto"/>
                    <w:bottom w:val="none" w:sz="0" w:space="0" w:color="auto"/>
                    <w:right w:val="none" w:sz="0" w:space="0" w:color="auto"/>
                  </w:divBdr>
                </w:div>
              </w:divsChild>
            </w:div>
            <w:div w:id="581795098">
              <w:marLeft w:val="0"/>
              <w:marRight w:val="0"/>
              <w:marTop w:val="0"/>
              <w:marBottom w:val="0"/>
              <w:divBdr>
                <w:top w:val="none" w:sz="0" w:space="0" w:color="auto"/>
                <w:left w:val="none" w:sz="0" w:space="0" w:color="auto"/>
                <w:bottom w:val="none" w:sz="0" w:space="0" w:color="auto"/>
                <w:right w:val="none" w:sz="0" w:space="0" w:color="auto"/>
              </w:divBdr>
              <w:divsChild>
                <w:div w:id="66079326">
                  <w:marLeft w:val="0"/>
                  <w:marRight w:val="0"/>
                  <w:marTop w:val="0"/>
                  <w:marBottom w:val="0"/>
                  <w:divBdr>
                    <w:top w:val="none" w:sz="0" w:space="0" w:color="auto"/>
                    <w:left w:val="none" w:sz="0" w:space="0" w:color="auto"/>
                    <w:bottom w:val="none" w:sz="0" w:space="0" w:color="auto"/>
                    <w:right w:val="none" w:sz="0" w:space="0" w:color="auto"/>
                  </w:divBdr>
                </w:div>
                <w:div w:id="294721960">
                  <w:marLeft w:val="0"/>
                  <w:marRight w:val="0"/>
                  <w:marTop w:val="0"/>
                  <w:marBottom w:val="0"/>
                  <w:divBdr>
                    <w:top w:val="none" w:sz="0" w:space="0" w:color="auto"/>
                    <w:left w:val="none" w:sz="0" w:space="0" w:color="auto"/>
                    <w:bottom w:val="none" w:sz="0" w:space="0" w:color="auto"/>
                    <w:right w:val="none" w:sz="0" w:space="0" w:color="auto"/>
                  </w:divBdr>
                  <w:divsChild>
                    <w:div w:id="227957283">
                      <w:marLeft w:val="0"/>
                      <w:marRight w:val="0"/>
                      <w:marTop w:val="300"/>
                      <w:marBottom w:val="450"/>
                      <w:divBdr>
                        <w:top w:val="none" w:sz="0" w:space="0" w:color="auto"/>
                        <w:left w:val="none" w:sz="0" w:space="0" w:color="auto"/>
                        <w:bottom w:val="none" w:sz="0" w:space="0" w:color="auto"/>
                        <w:right w:val="none" w:sz="0" w:space="0" w:color="auto"/>
                      </w:divBdr>
                    </w:div>
                  </w:divsChild>
                </w:div>
                <w:div w:id="350496965">
                  <w:blockQuote w:val="1"/>
                  <w:marLeft w:val="0"/>
                  <w:marRight w:val="0"/>
                  <w:marTop w:val="465"/>
                  <w:marBottom w:val="525"/>
                  <w:divBdr>
                    <w:top w:val="none" w:sz="0" w:space="0" w:color="auto"/>
                    <w:left w:val="none" w:sz="0" w:space="0" w:color="auto"/>
                    <w:bottom w:val="none" w:sz="0" w:space="0" w:color="auto"/>
                    <w:right w:val="none" w:sz="0" w:space="0" w:color="auto"/>
                  </w:divBdr>
                </w:div>
              </w:divsChild>
            </w:div>
            <w:div w:id="581835576">
              <w:marLeft w:val="0"/>
              <w:marRight w:val="0"/>
              <w:marTop w:val="0"/>
              <w:marBottom w:val="0"/>
              <w:divBdr>
                <w:top w:val="none" w:sz="0" w:space="0" w:color="auto"/>
                <w:left w:val="none" w:sz="0" w:space="0" w:color="auto"/>
                <w:bottom w:val="none" w:sz="0" w:space="0" w:color="auto"/>
                <w:right w:val="none" w:sz="0" w:space="0" w:color="auto"/>
              </w:divBdr>
            </w:div>
            <w:div w:id="581835673">
              <w:marLeft w:val="0"/>
              <w:marRight w:val="0"/>
              <w:marTop w:val="0"/>
              <w:marBottom w:val="0"/>
              <w:divBdr>
                <w:top w:val="none" w:sz="0" w:space="0" w:color="auto"/>
                <w:left w:val="none" w:sz="0" w:space="0" w:color="auto"/>
                <w:bottom w:val="none" w:sz="0" w:space="0" w:color="auto"/>
                <w:right w:val="none" w:sz="0" w:space="0" w:color="auto"/>
              </w:divBdr>
            </w:div>
            <w:div w:id="581914357">
              <w:marLeft w:val="0"/>
              <w:marRight w:val="0"/>
              <w:marTop w:val="300"/>
              <w:marBottom w:val="300"/>
              <w:divBdr>
                <w:top w:val="none" w:sz="0" w:space="0" w:color="auto"/>
                <w:left w:val="none" w:sz="0" w:space="0" w:color="auto"/>
                <w:bottom w:val="none" w:sz="0" w:space="0" w:color="auto"/>
                <w:right w:val="none" w:sz="0" w:space="0" w:color="auto"/>
              </w:divBdr>
            </w:div>
            <w:div w:id="581917449">
              <w:marLeft w:val="0"/>
              <w:marRight w:val="0"/>
              <w:marTop w:val="0"/>
              <w:marBottom w:val="0"/>
              <w:divBdr>
                <w:top w:val="none" w:sz="0" w:space="0" w:color="auto"/>
                <w:left w:val="none" w:sz="0" w:space="0" w:color="auto"/>
                <w:bottom w:val="none" w:sz="0" w:space="0" w:color="auto"/>
                <w:right w:val="none" w:sz="0" w:space="0" w:color="auto"/>
              </w:divBdr>
            </w:div>
            <w:div w:id="581987251">
              <w:marLeft w:val="0"/>
              <w:marRight w:val="0"/>
              <w:marTop w:val="0"/>
              <w:marBottom w:val="0"/>
              <w:divBdr>
                <w:top w:val="none" w:sz="0" w:space="0" w:color="auto"/>
                <w:left w:val="none" w:sz="0" w:space="0" w:color="auto"/>
                <w:bottom w:val="none" w:sz="0" w:space="0" w:color="auto"/>
                <w:right w:val="none" w:sz="0" w:space="0" w:color="auto"/>
              </w:divBdr>
              <w:divsChild>
                <w:div w:id="350569634">
                  <w:marLeft w:val="0"/>
                  <w:marRight w:val="0"/>
                  <w:marTop w:val="0"/>
                  <w:marBottom w:val="0"/>
                  <w:divBdr>
                    <w:top w:val="none" w:sz="0" w:space="0" w:color="auto"/>
                    <w:left w:val="none" w:sz="0" w:space="0" w:color="auto"/>
                    <w:bottom w:val="none" w:sz="0" w:space="0" w:color="auto"/>
                    <w:right w:val="none" w:sz="0" w:space="0" w:color="auto"/>
                  </w:divBdr>
                </w:div>
              </w:divsChild>
            </w:div>
            <w:div w:id="581991197">
              <w:marLeft w:val="0"/>
              <w:marRight w:val="135"/>
              <w:marTop w:val="0"/>
              <w:marBottom w:val="0"/>
              <w:divBdr>
                <w:top w:val="none" w:sz="0" w:space="0" w:color="auto"/>
                <w:left w:val="none" w:sz="0" w:space="0" w:color="auto"/>
                <w:bottom w:val="none" w:sz="0" w:space="0" w:color="auto"/>
                <w:right w:val="none" w:sz="0" w:space="0" w:color="auto"/>
              </w:divBdr>
            </w:div>
            <w:div w:id="581991956">
              <w:marLeft w:val="0"/>
              <w:marRight w:val="0"/>
              <w:marTop w:val="0"/>
              <w:marBottom w:val="0"/>
              <w:divBdr>
                <w:top w:val="none" w:sz="0" w:space="0" w:color="auto"/>
                <w:left w:val="none" w:sz="0" w:space="0" w:color="auto"/>
                <w:bottom w:val="none" w:sz="0" w:space="0" w:color="auto"/>
                <w:right w:val="none" w:sz="0" w:space="0" w:color="auto"/>
              </w:divBdr>
            </w:div>
            <w:div w:id="582034783">
              <w:marLeft w:val="0"/>
              <w:marRight w:val="0"/>
              <w:marTop w:val="0"/>
              <w:marBottom w:val="0"/>
              <w:divBdr>
                <w:top w:val="none" w:sz="0" w:space="0" w:color="auto"/>
                <w:left w:val="none" w:sz="0" w:space="0" w:color="auto"/>
                <w:bottom w:val="none" w:sz="0" w:space="0" w:color="auto"/>
                <w:right w:val="none" w:sz="0" w:space="0" w:color="auto"/>
              </w:divBdr>
            </w:div>
            <w:div w:id="582104191">
              <w:marLeft w:val="0"/>
              <w:marRight w:val="150"/>
              <w:marTop w:val="0"/>
              <w:marBottom w:val="75"/>
              <w:divBdr>
                <w:top w:val="none" w:sz="0" w:space="0" w:color="auto"/>
                <w:left w:val="none" w:sz="0" w:space="0" w:color="auto"/>
                <w:bottom w:val="none" w:sz="0" w:space="0" w:color="auto"/>
                <w:right w:val="none" w:sz="0" w:space="0" w:color="auto"/>
              </w:divBdr>
            </w:div>
            <w:div w:id="582104582">
              <w:marLeft w:val="0"/>
              <w:marRight w:val="0"/>
              <w:marTop w:val="0"/>
              <w:marBottom w:val="0"/>
              <w:divBdr>
                <w:top w:val="none" w:sz="0" w:space="0" w:color="auto"/>
                <w:left w:val="none" w:sz="0" w:space="0" w:color="auto"/>
                <w:bottom w:val="none" w:sz="0" w:space="0" w:color="auto"/>
                <w:right w:val="none" w:sz="0" w:space="0" w:color="auto"/>
              </w:divBdr>
            </w:div>
            <w:div w:id="582104593">
              <w:marLeft w:val="0"/>
              <w:marRight w:val="0"/>
              <w:marTop w:val="0"/>
              <w:marBottom w:val="300"/>
              <w:divBdr>
                <w:top w:val="none" w:sz="0" w:space="0" w:color="auto"/>
                <w:left w:val="none" w:sz="0" w:space="0" w:color="auto"/>
                <w:bottom w:val="none" w:sz="0" w:space="0" w:color="auto"/>
                <w:right w:val="none" w:sz="0" w:space="0" w:color="auto"/>
              </w:divBdr>
            </w:div>
            <w:div w:id="582105397">
              <w:marLeft w:val="0"/>
              <w:marRight w:val="0"/>
              <w:marTop w:val="300"/>
              <w:marBottom w:val="0"/>
              <w:divBdr>
                <w:top w:val="none" w:sz="0" w:space="0" w:color="auto"/>
                <w:left w:val="none" w:sz="0" w:space="0" w:color="auto"/>
                <w:bottom w:val="none" w:sz="0" w:space="0" w:color="auto"/>
                <w:right w:val="none" w:sz="0" w:space="0" w:color="auto"/>
              </w:divBdr>
            </w:div>
            <w:div w:id="582106739">
              <w:marLeft w:val="0"/>
              <w:marRight w:val="0"/>
              <w:marTop w:val="0"/>
              <w:marBottom w:val="0"/>
              <w:divBdr>
                <w:top w:val="none" w:sz="0" w:space="0" w:color="auto"/>
                <w:left w:val="none" w:sz="0" w:space="0" w:color="auto"/>
                <w:bottom w:val="none" w:sz="0" w:space="0" w:color="auto"/>
                <w:right w:val="none" w:sz="0" w:space="0" w:color="auto"/>
              </w:divBdr>
            </w:div>
            <w:div w:id="582107115">
              <w:marLeft w:val="0"/>
              <w:marRight w:val="0"/>
              <w:marTop w:val="0"/>
              <w:marBottom w:val="0"/>
              <w:divBdr>
                <w:top w:val="none" w:sz="0" w:space="0" w:color="auto"/>
                <w:left w:val="none" w:sz="0" w:space="0" w:color="auto"/>
                <w:bottom w:val="none" w:sz="0" w:space="0" w:color="auto"/>
                <w:right w:val="none" w:sz="0" w:space="0" w:color="auto"/>
              </w:divBdr>
              <w:divsChild>
                <w:div w:id="609354710">
                  <w:marLeft w:val="0"/>
                  <w:marRight w:val="0"/>
                  <w:marTop w:val="0"/>
                  <w:marBottom w:val="0"/>
                  <w:divBdr>
                    <w:top w:val="none" w:sz="0" w:space="0" w:color="auto"/>
                    <w:left w:val="none" w:sz="0" w:space="0" w:color="auto"/>
                    <w:bottom w:val="none" w:sz="0" w:space="0" w:color="auto"/>
                    <w:right w:val="none" w:sz="0" w:space="0" w:color="auto"/>
                  </w:divBdr>
                </w:div>
              </w:divsChild>
            </w:div>
            <w:div w:id="582111565">
              <w:marLeft w:val="0"/>
              <w:marRight w:val="0"/>
              <w:marTop w:val="0"/>
              <w:marBottom w:val="0"/>
              <w:divBdr>
                <w:top w:val="none" w:sz="0" w:space="0" w:color="auto"/>
                <w:left w:val="none" w:sz="0" w:space="0" w:color="auto"/>
                <w:bottom w:val="none" w:sz="0" w:space="0" w:color="auto"/>
                <w:right w:val="none" w:sz="0" w:space="0" w:color="auto"/>
              </w:divBdr>
            </w:div>
            <w:div w:id="582184933">
              <w:marLeft w:val="0"/>
              <w:marRight w:val="0"/>
              <w:marTop w:val="0"/>
              <w:marBottom w:val="800"/>
              <w:divBdr>
                <w:top w:val="none" w:sz="0" w:space="0" w:color="auto"/>
                <w:left w:val="none" w:sz="0" w:space="0" w:color="auto"/>
                <w:bottom w:val="none" w:sz="0" w:space="0" w:color="auto"/>
                <w:right w:val="none" w:sz="0" w:space="0" w:color="auto"/>
              </w:divBdr>
            </w:div>
            <w:div w:id="582226695">
              <w:marLeft w:val="0"/>
              <w:marRight w:val="0"/>
              <w:marTop w:val="0"/>
              <w:marBottom w:val="0"/>
              <w:divBdr>
                <w:top w:val="none" w:sz="0" w:space="0" w:color="auto"/>
                <w:left w:val="none" w:sz="0" w:space="0" w:color="auto"/>
                <w:bottom w:val="none" w:sz="0" w:space="0" w:color="auto"/>
                <w:right w:val="none" w:sz="0" w:space="0" w:color="auto"/>
              </w:divBdr>
            </w:div>
            <w:div w:id="582227142">
              <w:marLeft w:val="0"/>
              <w:marRight w:val="0"/>
              <w:marTop w:val="0"/>
              <w:marBottom w:val="0"/>
              <w:divBdr>
                <w:top w:val="none" w:sz="0" w:space="0" w:color="auto"/>
                <w:left w:val="none" w:sz="0" w:space="0" w:color="auto"/>
                <w:bottom w:val="none" w:sz="0" w:space="0" w:color="auto"/>
                <w:right w:val="none" w:sz="0" w:space="0" w:color="auto"/>
              </w:divBdr>
              <w:divsChild>
                <w:div w:id="276332150">
                  <w:marLeft w:val="0"/>
                  <w:marRight w:val="0"/>
                  <w:marTop w:val="0"/>
                  <w:marBottom w:val="0"/>
                  <w:divBdr>
                    <w:top w:val="none" w:sz="0" w:space="0" w:color="auto"/>
                    <w:left w:val="none" w:sz="0" w:space="0" w:color="auto"/>
                    <w:bottom w:val="none" w:sz="0" w:space="0" w:color="auto"/>
                    <w:right w:val="none" w:sz="0" w:space="0" w:color="auto"/>
                  </w:divBdr>
                </w:div>
              </w:divsChild>
            </w:div>
            <w:div w:id="582229673">
              <w:marLeft w:val="0"/>
              <w:marRight w:val="0"/>
              <w:marTop w:val="0"/>
              <w:marBottom w:val="0"/>
              <w:divBdr>
                <w:top w:val="none" w:sz="0" w:space="0" w:color="auto"/>
                <w:left w:val="none" w:sz="0" w:space="0" w:color="auto"/>
                <w:bottom w:val="none" w:sz="0" w:space="0" w:color="auto"/>
                <w:right w:val="none" w:sz="0" w:space="0" w:color="auto"/>
              </w:divBdr>
            </w:div>
            <w:div w:id="582254442">
              <w:marLeft w:val="0"/>
              <w:marRight w:val="0"/>
              <w:marTop w:val="0"/>
              <w:marBottom w:val="0"/>
              <w:divBdr>
                <w:top w:val="none" w:sz="0" w:space="0" w:color="auto"/>
                <w:left w:val="none" w:sz="0" w:space="0" w:color="auto"/>
                <w:bottom w:val="none" w:sz="0" w:space="0" w:color="auto"/>
                <w:right w:val="none" w:sz="0" w:space="0" w:color="auto"/>
              </w:divBdr>
            </w:div>
            <w:div w:id="582296727">
              <w:marLeft w:val="0"/>
              <w:marRight w:val="0"/>
              <w:marTop w:val="0"/>
              <w:marBottom w:val="0"/>
              <w:divBdr>
                <w:top w:val="none" w:sz="0" w:space="0" w:color="auto"/>
                <w:left w:val="none" w:sz="0" w:space="0" w:color="auto"/>
                <w:bottom w:val="none" w:sz="0" w:space="0" w:color="auto"/>
                <w:right w:val="none" w:sz="0" w:space="0" w:color="auto"/>
              </w:divBdr>
            </w:div>
            <w:div w:id="582297306">
              <w:marLeft w:val="0"/>
              <w:marRight w:val="0"/>
              <w:marTop w:val="300"/>
              <w:marBottom w:val="300"/>
              <w:divBdr>
                <w:top w:val="none" w:sz="0" w:space="0" w:color="auto"/>
                <w:left w:val="none" w:sz="0" w:space="0" w:color="auto"/>
                <w:bottom w:val="none" w:sz="0" w:space="0" w:color="auto"/>
                <w:right w:val="none" w:sz="0" w:space="0" w:color="auto"/>
              </w:divBdr>
            </w:div>
            <w:div w:id="582297969">
              <w:marLeft w:val="0"/>
              <w:marRight w:val="0"/>
              <w:marTop w:val="0"/>
              <w:marBottom w:val="0"/>
              <w:divBdr>
                <w:top w:val="none" w:sz="0" w:space="0" w:color="auto"/>
                <w:left w:val="none" w:sz="0" w:space="0" w:color="auto"/>
                <w:bottom w:val="none" w:sz="0" w:space="0" w:color="auto"/>
                <w:right w:val="none" w:sz="0" w:space="0" w:color="auto"/>
              </w:divBdr>
            </w:div>
            <w:div w:id="582300958">
              <w:marLeft w:val="0"/>
              <w:marRight w:val="300"/>
              <w:marTop w:val="0"/>
              <w:marBottom w:val="150"/>
              <w:divBdr>
                <w:top w:val="none" w:sz="0" w:space="0" w:color="auto"/>
                <w:left w:val="none" w:sz="0" w:space="0" w:color="auto"/>
                <w:bottom w:val="none" w:sz="0" w:space="0" w:color="auto"/>
                <w:right w:val="none" w:sz="0" w:space="0" w:color="auto"/>
              </w:divBdr>
              <w:divsChild>
                <w:div w:id="291450744">
                  <w:marLeft w:val="0"/>
                  <w:marRight w:val="0"/>
                  <w:marTop w:val="0"/>
                  <w:marBottom w:val="0"/>
                  <w:divBdr>
                    <w:top w:val="none" w:sz="0" w:space="0" w:color="auto"/>
                    <w:left w:val="none" w:sz="0" w:space="0" w:color="auto"/>
                    <w:bottom w:val="none" w:sz="0" w:space="0" w:color="auto"/>
                    <w:right w:val="none" w:sz="0" w:space="0" w:color="auto"/>
                  </w:divBdr>
                </w:div>
              </w:divsChild>
            </w:div>
            <w:div w:id="582303881">
              <w:marLeft w:val="1050"/>
              <w:marRight w:val="0"/>
              <w:marTop w:val="0"/>
              <w:marBottom w:val="0"/>
              <w:divBdr>
                <w:top w:val="none" w:sz="0" w:space="0" w:color="auto"/>
                <w:left w:val="none" w:sz="0" w:space="0" w:color="auto"/>
                <w:bottom w:val="none" w:sz="0" w:space="0" w:color="auto"/>
                <w:right w:val="none" w:sz="0" w:space="0" w:color="auto"/>
              </w:divBdr>
            </w:div>
            <w:div w:id="582379292">
              <w:marLeft w:val="0"/>
              <w:marRight w:val="0"/>
              <w:marTop w:val="0"/>
              <w:marBottom w:val="0"/>
              <w:divBdr>
                <w:top w:val="none" w:sz="0" w:space="0" w:color="auto"/>
                <w:left w:val="none" w:sz="0" w:space="0" w:color="auto"/>
                <w:bottom w:val="none" w:sz="0" w:space="0" w:color="auto"/>
                <w:right w:val="none" w:sz="0" w:space="0" w:color="auto"/>
              </w:divBdr>
            </w:div>
            <w:div w:id="582448585">
              <w:marLeft w:val="0"/>
              <w:marRight w:val="0"/>
              <w:marTop w:val="0"/>
              <w:marBottom w:val="600"/>
              <w:divBdr>
                <w:top w:val="none" w:sz="0" w:space="0" w:color="auto"/>
                <w:left w:val="none" w:sz="0" w:space="0" w:color="auto"/>
                <w:bottom w:val="none" w:sz="0" w:space="0" w:color="auto"/>
                <w:right w:val="none" w:sz="0" w:space="0" w:color="auto"/>
              </w:divBdr>
              <w:divsChild>
                <w:div w:id="299463345">
                  <w:marLeft w:val="0"/>
                  <w:marRight w:val="0"/>
                  <w:marTop w:val="0"/>
                  <w:marBottom w:val="0"/>
                  <w:divBdr>
                    <w:top w:val="none" w:sz="0" w:space="0" w:color="auto"/>
                    <w:left w:val="none" w:sz="0" w:space="0" w:color="auto"/>
                    <w:bottom w:val="none" w:sz="0" w:space="0" w:color="auto"/>
                    <w:right w:val="none" w:sz="0" w:space="0" w:color="auto"/>
                  </w:divBdr>
                </w:div>
              </w:divsChild>
            </w:div>
            <w:div w:id="582450464">
              <w:marLeft w:val="0"/>
              <w:marRight w:val="0"/>
              <w:marTop w:val="0"/>
              <w:marBottom w:val="0"/>
              <w:divBdr>
                <w:top w:val="none" w:sz="0" w:space="0" w:color="auto"/>
                <w:left w:val="none" w:sz="0" w:space="0" w:color="auto"/>
                <w:bottom w:val="none" w:sz="0" w:space="0" w:color="auto"/>
                <w:right w:val="none" w:sz="0" w:space="0" w:color="auto"/>
              </w:divBdr>
              <w:divsChild>
                <w:div w:id="378672677">
                  <w:marLeft w:val="0"/>
                  <w:marRight w:val="0"/>
                  <w:marTop w:val="0"/>
                  <w:marBottom w:val="0"/>
                  <w:divBdr>
                    <w:top w:val="none" w:sz="0" w:space="0" w:color="auto"/>
                    <w:left w:val="none" w:sz="0" w:space="0" w:color="auto"/>
                    <w:bottom w:val="none" w:sz="0" w:space="0" w:color="auto"/>
                    <w:right w:val="none" w:sz="0" w:space="0" w:color="auto"/>
                  </w:divBdr>
                </w:div>
              </w:divsChild>
            </w:div>
            <w:div w:id="582491421">
              <w:marLeft w:val="0"/>
              <w:marRight w:val="0"/>
              <w:marTop w:val="75"/>
              <w:marBottom w:val="180"/>
              <w:divBdr>
                <w:top w:val="none" w:sz="0" w:space="0" w:color="auto"/>
                <w:left w:val="none" w:sz="0" w:space="0" w:color="auto"/>
                <w:bottom w:val="none" w:sz="0" w:space="0" w:color="auto"/>
                <w:right w:val="none" w:sz="0" w:space="0" w:color="auto"/>
              </w:divBdr>
            </w:div>
            <w:div w:id="582491831">
              <w:marLeft w:val="0"/>
              <w:marRight w:val="0"/>
              <w:marTop w:val="0"/>
              <w:marBottom w:val="0"/>
              <w:divBdr>
                <w:top w:val="none" w:sz="0" w:space="0" w:color="auto"/>
                <w:left w:val="none" w:sz="0" w:space="0" w:color="auto"/>
                <w:bottom w:val="none" w:sz="0" w:space="0" w:color="auto"/>
                <w:right w:val="none" w:sz="0" w:space="0" w:color="auto"/>
              </w:divBdr>
            </w:div>
            <w:div w:id="582568770">
              <w:marLeft w:val="0"/>
              <w:marRight w:val="0"/>
              <w:marTop w:val="0"/>
              <w:marBottom w:val="0"/>
              <w:divBdr>
                <w:top w:val="none" w:sz="0" w:space="0" w:color="auto"/>
                <w:left w:val="none" w:sz="0" w:space="0" w:color="auto"/>
                <w:bottom w:val="none" w:sz="0" w:space="0" w:color="auto"/>
                <w:right w:val="none" w:sz="0" w:space="0" w:color="auto"/>
              </w:divBdr>
            </w:div>
            <w:div w:id="582642438">
              <w:marLeft w:val="0"/>
              <w:marRight w:val="0"/>
              <w:marTop w:val="90"/>
              <w:marBottom w:val="0"/>
              <w:divBdr>
                <w:top w:val="none" w:sz="0" w:space="0" w:color="auto"/>
                <w:left w:val="none" w:sz="0" w:space="0" w:color="auto"/>
                <w:bottom w:val="none" w:sz="0" w:space="0" w:color="auto"/>
                <w:right w:val="none" w:sz="0" w:space="0" w:color="auto"/>
              </w:divBdr>
            </w:div>
            <w:div w:id="582682101">
              <w:marLeft w:val="0"/>
              <w:marRight w:val="0"/>
              <w:marTop w:val="0"/>
              <w:marBottom w:val="0"/>
              <w:divBdr>
                <w:top w:val="none" w:sz="0" w:space="0" w:color="auto"/>
                <w:left w:val="none" w:sz="0" w:space="0" w:color="auto"/>
                <w:bottom w:val="none" w:sz="0" w:space="0" w:color="auto"/>
                <w:right w:val="none" w:sz="0" w:space="0" w:color="auto"/>
              </w:divBdr>
            </w:div>
            <w:div w:id="582685658">
              <w:marLeft w:val="0"/>
              <w:marRight w:val="0"/>
              <w:marTop w:val="0"/>
              <w:marBottom w:val="0"/>
              <w:divBdr>
                <w:top w:val="none" w:sz="0" w:space="0" w:color="auto"/>
                <w:left w:val="none" w:sz="0" w:space="0" w:color="auto"/>
                <w:bottom w:val="none" w:sz="0" w:space="0" w:color="auto"/>
                <w:right w:val="none" w:sz="0" w:space="0" w:color="auto"/>
              </w:divBdr>
            </w:div>
            <w:div w:id="582685702">
              <w:marLeft w:val="0"/>
              <w:marRight w:val="0"/>
              <w:marTop w:val="0"/>
              <w:marBottom w:val="300"/>
              <w:divBdr>
                <w:top w:val="none" w:sz="0" w:space="0" w:color="auto"/>
                <w:left w:val="none" w:sz="0" w:space="0" w:color="auto"/>
                <w:bottom w:val="none" w:sz="0" w:space="0" w:color="auto"/>
                <w:right w:val="none" w:sz="0" w:space="0" w:color="auto"/>
              </w:divBdr>
            </w:div>
            <w:div w:id="582767090">
              <w:marLeft w:val="0"/>
              <w:marRight w:val="0"/>
              <w:marTop w:val="0"/>
              <w:marBottom w:val="0"/>
              <w:divBdr>
                <w:top w:val="none" w:sz="0" w:space="0" w:color="auto"/>
                <w:left w:val="none" w:sz="0" w:space="0" w:color="auto"/>
                <w:bottom w:val="none" w:sz="0" w:space="0" w:color="auto"/>
                <w:right w:val="none" w:sz="0" w:space="0" w:color="auto"/>
              </w:divBdr>
            </w:div>
            <w:div w:id="582838479">
              <w:marLeft w:val="0"/>
              <w:marRight w:val="0"/>
              <w:marTop w:val="0"/>
              <w:marBottom w:val="0"/>
              <w:divBdr>
                <w:top w:val="none" w:sz="0" w:space="0" w:color="auto"/>
                <w:left w:val="none" w:sz="0" w:space="0" w:color="auto"/>
                <w:bottom w:val="none" w:sz="0" w:space="0" w:color="auto"/>
                <w:right w:val="none" w:sz="0" w:space="0" w:color="auto"/>
              </w:divBdr>
            </w:div>
            <w:div w:id="582881704">
              <w:marLeft w:val="0"/>
              <w:marRight w:val="0"/>
              <w:marTop w:val="0"/>
              <w:marBottom w:val="0"/>
              <w:divBdr>
                <w:top w:val="none" w:sz="0" w:space="0" w:color="auto"/>
                <w:left w:val="none" w:sz="0" w:space="0" w:color="auto"/>
                <w:bottom w:val="none" w:sz="0" w:space="0" w:color="auto"/>
                <w:right w:val="none" w:sz="0" w:space="0" w:color="auto"/>
              </w:divBdr>
            </w:div>
            <w:div w:id="582883134">
              <w:marLeft w:val="0"/>
              <w:marRight w:val="0"/>
              <w:marTop w:val="0"/>
              <w:marBottom w:val="0"/>
              <w:divBdr>
                <w:top w:val="none" w:sz="0" w:space="0" w:color="auto"/>
                <w:left w:val="none" w:sz="0" w:space="0" w:color="auto"/>
                <w:bottom w:val="none" w:sz="0" w:space="0" w:color="auto"/>
                <w:right w:val="none" w:sz="0" w:space="0" w:color="auto"/>
              </w:divBdr>
            </w:div>
            <w:div w:id="582883709">
              <w:marLeft w:val="0"/>
              <w:marRight w:val="0"/>
              <w:marTop w:val="0"/>
              <w:marBottom w:val="0"/>
              <w:divBdr>
                <w:top w:val="none" w:sz="0" w:space="0" w:color="auto"/>
                <w:left w:val="none" w:sz="0" w:space="0" w:color="auto"/>
                <w:bottom w:val="none" w:sz="0" w:space="0" w:color="auto"/>
                <w:right w:val="none" w:sz="0" w:space="0" w:color="auto"/>
              </w:divBdr>
              <w:divsChild>
                <w:div w:id="254215807">
                  <w:marLeft w:val="0"/>
                  <w:marRight w:val="0"/>
                  <w:marTop w:val="0"/>
                  <w:marBottom w:val="0"/>
                  <w:divBdr>
                    <w:top w:val="none" w:sz="0" w:space="0" w:color="auto"/>
                    <w:left w:val="none" w:sz="0" w:space="0" w:color="auto"/>
                    <w:bottom w:val="none" w:sz="0" w:space="0" w:color="auto"/>
                    <w:right w:val="none" w:sz="0" w:space="0" w:color="auto"/>
                  </w:divBdr>
                </w:div>
                <w:div w:id="527179160">
                  <w:marLeft w:val="0"/>
                  <w:marRight w:val="0"/>
                  <w:marTop w:val="0"/>
                  <w:marBottom w:val="0"/>
                  <w:divBdr>
                    <w:top w:val="none" w:sz="0" w:space="0" w:color="auto"/>
                    <w:left w:val="none" w:sz="0" w:space="0" w:color="auto"/>
                    <w:bottom w:val="none" w:sz="0" w:space="0" w:color="auto"/>
                    <w:right w:val="none" w:sz="0" w:space="0" w:color="auto"/>
                  </w:divBdr>
                </w:div>
              </w:divsChild>
            </w:div>
            <w:div w:id="582952666">
              <w:marLeft w:val="0"/>
              <w:marRight w:val="0"/>
              <w:marTop w:val="0"/>
              <w:marBottom w:val="60"/>
              <w:divBdr>
                <w:top w:val="none" w:sz="0" w:space="0" w:color="auto"/>
                <w:left w:val="none" w:sz="0" w:space="0" w:color="auto"/>
                <w:bottom w:val="none" w:sz="0" w:space="0" w:color="auto"/>
                <w:right w:val="none" w:sz="0" w:space="0" w:color="auto"/>
              </w:divBdr>
            </w:div>
            <w:div w:id="582956211">
              <w:marLeft w:val="0"/>
              <w:marRight w:val="0"/>
              <w:marTop w:val="75"/>
              <w:marBottom w:val="0"/>
              <w:divBdr>
                <w:top w:val="none" w:sz="0" w:space="0" w:color="auto"/>
                <w:left w:val="none" w:sz="0" w:space="0" w:color="auto"/>
                <w:bottom w:val="none" w:sz="0" w:space="0" w:color="auto"/>
                <w:right w:val="none" w:sz="0" w:space="0" w:color="auto"/>
              </w:divBdr>
            </w:div>
            <w:div w:id="582959735">
              <w:marLeft w:val="0"/>
              <w:marRight w:val="0"/>
              <w:marTop w:val="0"/>
              <w:marBottom w:val="0"/>
              <w:divBdr>
                <w:top w:val="none" w:sz="0" w:space="0" w:color="auto"/>
                <w:left w:val="none" w:sz="0" w:space="0" w:color="auto"/>
                <w:bottom w:val="none" w:sz="0" w:space="0" w:color="auto"/>
                <w:right w:val="none" w:sz="0" w:space="0" w:color="auto"/>
              </w:divBdr>
            </w:div>
            <w:div w:id="583027151">
              <w:marLeft w:val="0"/>
              <w:marRight w:val="0"/>
              <w:marTop w:val="300"/>
              <w:marBottom w:val="300"/>
              <w:divBdr>
                <w:top w:val="none" w:sz="0" w:space="0" w:color="auto"/>
                <w:left w:val="none" w:sz="0" w:space="0" w:color="auto"/>
                <w:bottom w:val="none" w:sz="0" w:space="0" w:color="auto"/>
                <w:right w:val="none" w:sz="0" w:space="0" w:color="auto"/>
              </w:divBdr>
            </w:div>
            <w:div w:id="583029318">
              <w:marLeft w:val="0"/>
              <w:marRight w:val="0"/>
              <w:marTop w:val="0"/>
              <w:marBottom w:val="0"/>
              <w:divBdr>
                <w:top w:val="none" w:sz="0" w:space="0" w:color="auto"/>
                <w:left w:val="none" w:sz="0" w:space="0" w:color="auto"/>
                <w:bottom w:val="none" w:sz="0" w:space="0" w:color="auto"/>
                <w:right w:val="none" w:sz="0" w:space="0" w:color="auto"/>
              </w:divBdr>
            </w:div>
            <w:div w:id="583030833">
              <w:marLeft w:val="0"/>
              <w:marRight w:val="0"/>
              <w:marTop w:val="0"/>
              <w:marBottom w:val="0"/>
              <w:divBdr>
                <w:top w:val="none" w:sz="0" w:space="0" w:color="auto"/>
                <w:left w:val="none" w:sz="0" w:space="0" w:color="auto"/>
                <w:bottom w:val="none" w:sz="0" w:space="0" w:color="auto"/>
                <w:right w:val="none" w:sz="0" w:space="0" w:color="auto"/>
              </w:divBdr>
              <w:divsChild>
                <w:div w:id="314381604">
                  <w:marLeft w:val="0"/>
                  <w:marRight w:val="0"/>
                  <w:marTop w:val="0"/>
                  <w:marBottom w:val="0"/>
                  <w:divBdr>
                    <w:top w:val="none" w:sz="0" w:space="0" w:color="auto"/>
                    <w:left w:val="none" w:sz="0" w:space="0" w:color="auto"/>
                    <w:bottom w:val="none" w:sz="0" w:space="0" w:color="auto"/>
                    <w:right w:val="none" w:sz="0" w:space="0" w:color="auto"/>
                  </w:divBdr>
                </w:div>
              </w:divsChild>
            </w:div>
            <w:div w:id="583075802">
              <w:marLeft w:val="0"/>
              <w:marRight w:val="0"/>
              <w:marTop w:val="0"/>
              <w:marBottom w:val="0"/>
              <w:divBdr>
                <w:top w:val="none" w:sz="0" w:space="0" w:color="auto"/>
                <w:left w:val="none" w:sz="0" w:space="0" w:color="auto"/>
                <w:bottom w:val="none" w:sz="0" w:space="0" w:color="auto"/>
                <w:right w:val="none" w:sz="0" w:space="0" w:color="auto"/>
              </w:divBdr>
            </w:div>
            <w:div w:id="583103830">
              <w:marLeft w:val="0"/>
              <w:marRight w:val="0"/>
              <w:marTop w:val="0"/>
              <w:marBottom w:val="0"/>
              <w:divBdr>
                <w:top w:val="none" w:sz="0" w:space="0" w:color="auto"/>
                <w:left w:val="none" w:sz="0" w:space="0" w:color="auto"/>
                <w:bottom w:val="none" w:sz="0" w:space="0" w:color="auto"/>
                <w:right w:val="none" w:sz="0" w:space="0" w:color="auto"/>
              </w:divBdr>
              <w:divsChild>
                <w:div w:id="113519883">
                  <w:marLeft w:val="0"/>
                  <w:marRight w:val="0"/>
                  <w:marTop w:val="0"/>
                  <w:marBottom w:val="0"/>
                  <w:divBdr>
                    <w:top w:val="none" w:sz="0" w:space="0" w:color="auto"/>
                    <w:left w:val="none" w:sz="0" w:space="0" w:color="auto"/>
                    <w:bottom w:val="none" w:sz="0" w:space="0" w:color="auto"/>
                    <w:right w:val="none" w:sz="0" w:space="0" w:color="auto"/>
                  </w:divBdr>
                  <w:divsChild>
                    <w:div w:id="2525183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3106291">
              <w:marLeft w:val="0"/>
              <w:marRight w:val="0"/>
              <w:marTop w:val="0"/>
              <w:marBottom w:val="0"/>
              <w:divBdr>
                <w:top w:val="none" w:sz="0" w:space="0" w:color="auto"/>
                <w:left w:val="none" w:sz="0" w:space="0" w:color="auto"/>
                <w:bottom w:val="none" w:sz="0" w:space="0" w:color="auto"/>
                <w:right w:val="none" w:sz="0" w:space="0" w:color="auto"/>
              </w:divBdr>
            </w:div>
            <w:div w:id="583144701">
              <w:marLeft w:val="0"/>
              <w:marRight w:val="0"/>
              <w:marTop w:val="0"/>
              <w:marBottom w:val="0"/>
              <w:divBdr>
                <w:top w:val="none" w:sz="0" w:space="0" w:color="auto"/>
                <w:left w:val="none" w:sz="0" w:space="0" w:color="auto"/>
                <w:bottom w:val="none" w:sz="0" w:space="0" w:color="auto"/>
                <w:right w:val="none" w:sz="0" w:space="0" w:color="auto"/>
              </w:divBdr>
            </w:div>
            <w:div w:id="583150463">
              <w:marLeft w:val="0"/>
              <w:marRight w:val="0"/>
              <w:marTop w:val="0"/>
              <w:marBottom w:val="300"/>
              <w:divBdr>
                <w:top w:val="none" w:sz="0" w:space="0" w:color="auto"/>
                <w:left w:val="none" w:sz="0" w:space="0" w:color="auto"/>
                <w:bottom w:val="none" w:sz="0" w:space="0" w:color="auto"/>
                <w:right w:val="none" w:sz="0" w:space="0" w:color="auto"/>
              </w:divBdr>
            </w:div>
            <w:div w:id="583219800">
              <w:marLeft w:val="0"/>
              <w:marRight w:val="0"/>
              <w:marTop w:val="0"/>
              <w:marBottom w:val="300"/>
              <w:divBdr>
                <w:top w:val="none" w:sz="0" w:space="0" w:color="auto"/>
                <w:left w:val="none" w:sz="0" w:space="0" w:color="auto"/>
                <w:bottom w:val="none" w:sz="0" w:space="0" w:color="auto"/>
                <w:right w:val="none" w:sz="0" w:space="0" w:color="auto"/>
              </w:divBdr>
            </w:div>
            <w:div w:id="583228888">
              <w:marLeft w:val="0"/>
              <w:marRight w:val="0"/>
              <w:marTop w:val="0"/>
              <w:marBottom w:val="0"/>
              <w:divBdr>
                <w:top w:val="none" w:sz="0" w:space="0" w:color="auto"/>
                <w:left w:val="none" w:sz="0" w:space="0" w:color="auto"/>
                <w:bottom w:val="none" w:sz="0" w:space="0" w:color="auto"/>
                <w:right w:val="none" w:sz="0" w:space="0" w:color="auto"/>
              </w:divBdr>
              <w:divsChild>
                <w:div w:id="133375847">
                  <w:marLeft w:val="0"/>
                  <w:marRight w:val="0"/>
                  <w:marTop w:val="0"/>
                  <w:marBottom w:val="0"/>
                  <w:divBdr>
                    <w:top w:val="none" w:sz="0" w:space="0" w:color="auto"/>
                    <w:left w:val="none" w:sz="0" w:space="0" w:color="auto"/>
                    <w:bottom w:val="none" w:sz="0" w:space="0" w:color="auto"/>
                    <w:right w:val="none" w:sz="0" w:space="0" w:color="auto"/>
                  </w:divBdr>
                </w:div>
              </w:divsChild>
            </w:div>
            <w:div w:id="583296240">
              <w:marLeft w:val="0"/>
              <w:marRight w:val="0"/>
              <w:marTop w:val="0"/>
              <w:marBottom w:val="0"/>
              <w:divBdr>
                <w:top w:val="none" w:sz="0" w:space="0" w:color="auto"/>
                <w:left w:val="none" w:sz="0" w:space="0" w:color="auto"/>
                <w:bottom w:val="none" w:sz="0" w:space="0" w:color="auto"/>
                <w:right w:val="none" w:sz="0" w:space="0" w:color="auto"/>
              </w:divBdr>
            </w:div>
            <w:div w:id="583301904">
              <w:marLeft w:val="0"/>
              <w:marRight w:val="0"/>
              <w:marTop w:val="0"/>
              <w:marBottom w:val="0"/>
              <w:divBdr>
                <w:top w:val="none" w:sz="0" w:space="0" w:color="auto"/>
                <w:left w:val="none" w:sz="0" w:space="0" w:color="auto"/>
                <w:bottom w:val="none" w:sz="0" w:space="0" w:color="auto"/>
                <w:right w:val="none" w:sz="0" w:space="0" w:color="auto"/>
              </w:divBdr>
            </w:div>
            <w:div w:id="583343382">
              <w:marLeft w:val="0"/>
              <w:marRight w:val="0"/>
              <w:marTop w:val="0"/>
              <w:marBottom w:val="0"/>
              <w:divBdr>
                <w:top w:val="none" w:sz="0" w:space="0" w:color="auto"/>
                <w:left w:val="none" w:sz="0" w:space="0" w:color="auto"/>
                <w:bottom w:val="none" w:sz="0" w:space="0" w:color="auto"/>
                <w:right w:val="none" w:sz="0" w:space="0" w:color="auto"/>
              </w:divBdr>
            </w:div>
            <w:div w:id="583488163">
              <w:marLeft w:val="0"/>
              <w:marRight w:val="0"/>
              <w:marTop w:val="0"/>
              <w:marBottom w:val="0"/>
              <w:divBdr>
                <w:top w:val="none" w:sz="0" w:space="0" w:color="auto"/>
                <w:left w:val="none" w:sz="0" w:space="0" w:color="auto"/>
                <w:bottom w:val="none" w:sz="0" w:space="0" w:color="auto"/>
                <w:right w:val="none" w:sz="0" w:space="0" w:color="auto"/>
              </w:divBdr>
            </w:div>
            <w:div w:id="583494321">
              <w:marLeft w:val="0"/>
              <w:marRight w:val="0"/>
              <w:marTop w:val="480"/>
              <w:marBottom w:val="0"/>
              <w:divBdr>
                <w:top w:val="none" w:sz="0" w:space="0" w:color="auto"/>
                <w:left w:val="none" w:sz="0" w:space="0" w:color="auto"/>
                <w:bottom w:val="none" w:sz="0" w:space="0" w:color="auto"/>
                <w:right w:val="none" w:sz="0" w:space="0" w:color="auto"/>
              </w:divBdr>
            </w:div>
            <w:div w:id="583496878">
              <w:marLeft w:val="0"/>
              <w:marRight w:val="0"/>
              <w:marTop w:val="0"/>
              <w:marBottom w:val="0"/>
              <w:divBdr>
                <w:top w:val="none" w:sz="0" w:space="0" w:color="auto"/>
                <w:left w:val="none" w:sz="0" w:space="0" w:color="auto"/>
                <w:bottom w:val="none" w:sz="0" w:space="0" w:color="auto"/>
                <w:right w:val="none" w:sz="0" w:space="0" w:color="auto"/>
              </w:divBdr>
            </w:div>
            <w:div w:id="583539168">
              <w:marLeft w:val="0"/>
              <w:marRight w:val="0"/>
              <w:marTop w:val="0"/>
              <w:marBottom w:val="0"/>
              <w:divBdr>
                <w:top w:val="none" w:sz="0" w:space="0" w:color="auto"/>
                <w:left w:val="none" w:sz="0" w:space="0" w:color="auto"/>
                <w:bottom w:val="none" w:sz="0" w:space="0" w:color="auto"/>
                <w:right w:val="none" w:sz="0" w:space="0" w:color="auto"/>
              </w:divBdr>
            </w:div>
            <w:div w:id="583614810">
              <w:marLeft w:val="0"/>
              <w:marRight w:val="0"/>
              <w:marTop w:val="0"/>
              <w:marBottom w:val="0"/>
              <w:divBdr>
                <w:top w:val="none" w:sz="0" w:space="0" w:color="auto"/>
                <w:left w:val="none" w:sz="0" w:space="0" w:color="auto"/>
                <w:bottom w:val="none" w:sz="0" w:space="0" w:color="auto"/>
                <w:right w:val="none" w:sz="0" w:space="0" w:color="auto"/>
              </w:divBdr>
            </w:div>
            <w:div w:id="583615224">
              <w:marLeft w:val="0"/>
              <w:marRight w:val="135"/>
              <w:marTop w:val="0"/>
              <w:marBottom w:val="0"/>
              <w:divBdr>
                <w:top w:val="none" w:sz="0" w:space="0" w:color="auto"/>
                <w:left w:val="none" w:sz="0" w:space="0" w:color="auto"/>
                <w:bottom w:val="none" w:sz="0" w:space="0" w:color="auto"/>
                <w:right w:val="none" w:sz="0" w:space="0" w:color="auto"/>
              </w:divBdr>
            </w:div>
            <w:div w:id="583682404">
              <w:marLeft w:val="0"/>
              <w:marRight w:val="0"/>
              <w:marTop w:val="480"/>
              <w:marBottom w:val="0"/>
              <w:divBdr>
                <w:top w:val="none" w:sz="0" w:space="0" w:color="auto"/>
                <w:left w:val="none" w:sz="0" w:space="0" w:color="auto"/>
                <w:bottom w:val="none" w:sz="0" w:space="0" w:color="auto"/>
                <w:right w:val="none" w:sz="0" w:space="0" w:color="auto"/>
              </w:divBdr>
            </w:div>
            <w:div w:id="583686631">
              <w:marLeft w:val="0"/>
              <w:marRight w:val="0"/>
              <w:marTop w:val="300"/>
              <w:marBottom w:val="300"/>
              <w:divBdr>
                <w:top w:val="none" w:sz="0" w:space="0" w:color="auto"/>
                <w:left w:val="none" w:sz="0" w:space="0" w:color="auto"/>
                <w:bottom w:val="none" w:sz="0" w:space="0" w:color="auto"/>
                <w:right w:val="none" w:sz="0" w:space="0" w:color="auto"/>
              </w:divBdr>
            </w:div>
            <w:div w:id="583688264">
              <w:marLeft w:val="0"/>
              <w:marRight w:val="0"/>
              <w:marTop w:val="225"/>
              <w:marBottom w:val="0"/>
              <w:divBdr>
                <w:top w:val="none" w:sz="0" w:space="0" w:color="auto"/>
                <w:left w:val="none" w:sz="0" w:space="0" w:color="auto"/>
                <w:bottom w:val="none" w:sz="0" w:space="0" w:color="auto"/>
                <w:right w:val="none" w:sz="0" w:space="0" w:color="auto"/>
              </w:divBdr>
            </w:div>
            <w:div w:id="583689267">
              <w:marLeft w:val="0"/>
              <w:marRight w:val="375"/>
              <w:marTop w:val="0"/>
              <w:marBottom w:val="0"/>
              <w:divBdr>
                <w:top w:val="none" w:sz="0" w:space="0" w:color="auto"/>
                <w:left w:val="none" w:sz="0" w:space="0" w:color="auto"/>
                <w:bottom w:val="none" w:sz="0" w:space="0" w:color="auto"/>
                <w:right w:val="none" w:sz="0" w:space="0" w:color="auto"/>
              </w:divBdr>
            </w:div>
            <w:div w:id="583690420">
              <w:marLeft w:val="0"/>
              <w:marRight w:val="0"/>
              <w:marTop w:val="0"/>
              <w:marBottom w:val="0"/>
              <w:divBdr>
                <w:top w:val="none" w:sz="0" w:space="0" w:color="auto"/>
                <w:left w:val="none" w:sz="0" w:space="0" w:color="auto"/>
                <w:bottom w:val="none" w:sz="0" w:space="0" w:color="auto"/>
                <w:right w:val="none" w:sz="0" w:space="0" w:color="auto"/>
              </w:divBdr>
            </w:div>
            <w:div w:id="583729612">
              <w:marLeft w:val="0"/>
              <w:marRight w:val="0"/>
              <w:marTop w:val="300"/>
              <w:marBottom w:val="450"/>
              <w:divBdr>
                <w:top w:val="none" w:sz="0" w:space="0" w:color="auto"/>
                <w:left w:val="none" w:sz="0" w:space="0" w:color="auto"/>
                <w:bottom w:val="none" w:sz="0" w:space="0" w:color="auto"/>
                <w:right w:val="none" w:sz="0" w:space="0" w:color="auto"/>
              </w:divBdr>
              <w:divsChild>
                <w:div w:id="177277290">
                  <w:marLeft w:val="0"/>
                  <w:marRight w:val="0"/>
                  <w:marTop w:val="0"/>
                  <w:marBottom w:val="0"/>
                  <w:divBdr>
                    <w:top w:val="none" w:sz="0" w:space="0" w:color="auto"/>
                    <w:left w:val="none" w:sz="0" w:space="0" w:color="auto"/>
                    <w:bottom w:val="none" w:sz="0" w:space="0" w:color="auto"/>
                    <w:right w:val="none" w:sz="0" w:space="0" w:color="auto"/>
                  </w:divBdr>
                </w:div>
              </w:divsChild>
            </w:div>
            <w:div w:id="583730176">
              <w:marLeft w:val="0"/>
              <w:marRight w:val="0"/>
              <w:marTop w:val="0"/>
              <w:marBottom w:val="0"/>
              <w:divBdr>
                <w:top w:val="none" w:sz="0" w:space="0" w:color="auto"/>
                <w:left w:val="none" w:sz="0" w:space="0" w:color="auto"/>
                <w:bottom w:val="none" w:sz="0" w:space="0" w:color="auto"/>
                <w:right w:val="none" w:sz="0" w:space="0" w:color="auto"/>
              </w:divBdr>
            </w:div>
            <w:div w:id="583731700">
              <w:marLeft w:val="0"/>
              <w:marRight w:val="0"/>
              <w:marTop w:val="0"/>
              <w:marBottom w:val="0"/>
              <w:divBdr>
                <w:top w:val="none" w:sz="0" w:space="0" w:color="auto"/>
                <w:left w:val="none" w:sz="0" w:space="0" w:color="auto"/>
                <w:bottom w:val="none" w:sz="0" w:space="0" w:color="auto"/>
                <w:right w:val="none" w:sz="0" w:space="0" w:color="auto"/>
              </w:divBdr>
            </w:div>
            <w:div w:id="583756965">
              <w:marLeft w:val="0"/>
              <w:marRight w:val="0"/>
              <w:marTop w:val="0"/>
              <w:marBottom w:val="0"/>
              <w:divBdr>
                <w:top w:val="none" w:sz="0" w:space="0" w:color="auto"/>
                <w:left w:val="none" w:sz="0" w:space="0" w:color="auto"/>
                <w:bottom w:val="none" w:sz="0" w:space="0" w:color="auto"/>
                <w:right w:val="none" w:sz="0" w:space="0" w:color="auto"/>
              </w:divBdr>
            </w:div>
            <w:div w:id="583801122">
              <w:marLeft w:val="0"/>
              <w:marRight w:val="150"/>
              <w:marTop w:val="150"/>
              <w:marBottom w:val="150"/>
              <w:divBdr>
                <w:top w:val="none" w:sz="0" w:space="0" w:color="auto"/>
                <w:left w:val="none" w:sz="0" w:space="0" w:color="auto"/>
                <w:bottom w:val="none" w:sz="0" w:space="0" w:color="auto"/>
                <w:right w:val="none" w:sz="0" w:space="0" w:color="auto"/>
              </w:divBdr>
            </w:div>
            <w:div w:id="583874875">
              <w:marLeft w:val="0"/>
              <w:marRight w:val="0"/>
              <w:marTop w:val="0"/>
              <w:marBottom w:val="0"/>
              <w:divBdr>
                <w:top w:val="none" w:sz="0" w:space="0" w:color="auto"/>
                <w:left w:val="none" w:sz="0" w:space="0" w:color="auto"/>
                <w:bottom w:val="none" w:sz="0" w:space="0" w:color="auto"/>
                <w:right w:val="none" w:sz="0" w:space="0" w:color="auto"/>
              </w:divBdr>
              <w:divsChild>
                <w:div w:id="67701897">
                  <w:marLeft w:val="0"/>
                  <w:marRight w:val="135"/>
                  <w:marTop w:val="0"/>
                  <w:marBottom w:val="0"/>
                  <w:divBdr>
                    <w:top w:val="none" w:sz="0" w:space="0" w:color="auto"/>
                    <w:left w:val="none" w:sz="0" w:space="0" w:color="auto"/>
                    <w:bottom w:val="none" w:sz="0" w:space="0" w:color="auto"/>
                    <w:right w:val="none" w:sz="0" w:space="0" w:color="auto"/>
                  </w:divBdr>
                </w:div>
              </w:divsChild>
            </w:div>
            <w:div w:id="583875753">
              <w:marLeft w:val="0"/>
              <w:marRight w:val="0"/>
              <w:marTop w:val="0"/>
              <w:marBottom w:val="0"/>
              <w:divBdr>
                <w:top w:val="none" w:sz="0" w:space="0" w:color="auto"/>
                <w:left w:val="none" w:sz="0" w:space="0" w:color="auto"/>
                <w:bottom w:val="none" w:sz="0" w:space="0" w:color="auto"/>
                <w:right w:val="none" w:sz="0" w:space="0" w:color="auto"/>
              </w:divBdr>
            </w:div>
            <w:div w:id="583878713">
              <w:marLeft w:val="0"/>
              <w:marRight w:val="0"/>
              <w:marTop w:val="0"/>
              <w:marBottom w:val="0"/>
              <w:divBdr>
                <w:top w:val="none" w:sz="0" w:space="0" w:color="auto"/>
                <w:left w:val="none" w:sz="0" w:space="0" w:color="auto"/>
                <w:bottom w:val="none" w:sz="0" w:space="0" w:color="auto"/>
                <w:right w:val="none" w:sz="0" w:space="0" w:color="auto"/>
              </w:divBdr>
            </w:div>
            <w:div w:id="583878960">
              <w:marLeft w:val="-135"/>
              <w:marRight w:val="0"/>
              <w:marTop w:val="0"/>
              <w:marBottom w:val="0"/>
              <w:divBdr>
                <w:top w:val="none" w:sz="0" w:space="0" w:color="auto"/>
                <w:left w:val="none" w:sz="0" w:space="0" w:color="auto"/>
                <w:bottom w:val="none" w:sz="0" w:space="0" w:color="auto"/>
                <w:right w:val="none" w:sz="0" w:space="0" w:color="auto"/>
              </w:divBdr>
            </w:div>
            <w:div w:id="583879351">
              <w:marLeft w:val="0"/>
              <w:marRight w:val="0"/>
              <w:marTop w:val="0"/>
              <w:marBottom w:val="0"/>
              <w:divBdr>
                <w:top w:val="none" w:sz="0" w:space="0" w:color="auto"/>
                <w:left w:val="none" w:sz="0" w:space="0" w:color="auto"/>
                <w:bottom w:val="none" w:sz="0" w:space="0" w:color="auto"/>
                <w:right w:val="none" w:sz="0" w:space="0" w:color="auto"/>
              </w:divBdr>
            </w:div>
            <w:div w:id="583879465">
              <w:marLeft w:val="0"/>
              <w:marRight w:val="0"/>
              <w:marTop w:val="0"/>
              <w:marBottom w:val="0"/>
              <w:divBdr>
                <w:top w:val="none" w:sz="0" w:space="0" w:color="auto"/>
                <w:left w:val="none" w:sz="0" w:space="0" w:color="auto"/>
                <w:bottom w:val="none" w:sz="0" w:space="0" w:color="auto"/>
                <w:right w:val="none" w:sz="0" w:space="0" w:color="auto"/>
              </w:divBdr>
            </w:div>
            <w:div w:id="583926015">
              <w:marLeft w:val="0"/>
              <w:marRight w:val="150"/>
              <w:marTop w:val="0"/>
              <w:marBottom w:val="0"/>
              <w:divBdr>
                <w:top w:val="none" w:sz="0" w:space="0" w:color="auto"/>
                <w:left w:val="none" w:sz="0" w:space="0" w:color="auto"/>
                <w:bottom w:val="none" w:sz="0" w:space="0" w:color="auto"/>
                <w:right w:val="none" w:sz="0" w:space="0" w:color="auto"/>
              </w:divBdr>
            </w:div>
            <w:div w:id="583926889">
              <w:marLeft w:val="0"/>
              <w:marRight w:val="0"/>
              <w:marTop w:val="0"/>
              <w:marBottom w:val="0"/>
              <w:divBdr>
                <w:top w:val="none" w:sz="0" w:space="0" w:color="auto"/>
                <w:left w:val="none" w:sz="0" w:space="0" w:color="auto"/>
                <w:bottom w:val="none" w:sz="0" w:space="0" w:color="auto"/>
                <w:right w:val="none" w:sz="0" w:space="0" w:color="auto"/>
              </w:divBdr>
            </w:div>
            <w:div w:id="583956667">
              <w:marLeft w:val="0"/>
              <w:marRight w:val="0"/>
              <w:marTop w:val="0"/>
              <w:marBottom w:val="0"/>
              <w:divBdr>
                <w:top w:val="none" w:sz="0" w:space="0" w:color="auto"/>
                <w:left w:val="none" w:sz="0" w:space="0" w:color="auto"/>
                <w:bottom w:val="none" w:sz="0" w:space="0" w:color="auto"/>
                <w:right w:val="none" w:sz="0" w:space="0" w:color="auto"/>
              </w:divBdr>
            </w:div>
            <w:div w:id="583997808">
              <w:marLeft w:val="0"/>
              <w:marRight w:val="0"/>
              <w:marTop w:val="0"/>
              <w:marBottom w:val="0"/>
              <w:divBdr>
                <w:top w:val="none" w:sz="0" w:space="0" w:color="auto"/>
                <w:left w:val="none" w:sz="0" w:space="0" w:color="auto"/>
                <w:bottom w:val="none" w:sz="0" w:space="0" w:color="auto"/>
                <w:right w:val="none" w:sz="0" w:space="0" w:color="auto"/>
              </w:divBdr>
            </w:div>
            <w:div w:id="583998309">
              <w:marLeft w:val="0"/>
              <w:marRight w:val="0"/>
              <w:marTop w:val="0"/>
              <w:marBottom w:val="0"/>
              <w:divBdr>
                <w:top w:val="none" w:sz="0" w:space="0" w:color="auto"/>
                <w:left w:val="none" w:sz="0" w:space="0" w:color="auto"/>
                <w:bottom w:val="none" w:sz="0" w:space="0" w:color="auto"/>
                <w:right w:val="none" w:sz="0" w:space="0" w:color="auto"/>
              </w:divBdr>
            </w:div>
            <w:div w:id="584001270">
              <w:marLeft w:val="0"/>
              <w:marRight w:val="0"/>
              <w:marTop w:val="0"/>
              <w:marBottom w:val="0"/>
              <w:divBdr>
                <w:top w:val="none" w:sz="0" w:space="0" w:color="auto"/>
                <w:left w:val="none" w:sz="0" w:space="0" w:color="auto"/>
                <w:bottom w:val="none" w:sz="0" w:space="0" w:color="auto"/>
                <w:right w:val="none" w:sz="0" w:space="0" w:color="auto"/>
              </w:divBdr>
              <w:divsChild>
                <w:div w:id="384766204">
                  <w:marLeft w:val="0"/>
                  <w:marRight w:val="0"/>
                  <w:marTop w:val="0"/>
                  <w:marBottom w:val="0"/>
                  <w:divBdr>
                    <w:top w:val="none" w:sz="0" w:space="0" w:color="auto"/>
                    <w:left w:val="none" w:sz="0" w:space="0" w:color="auto"/>
                    <w:bottom w:val="none" w:sz="0" w:space="0" w:color="auto"/>
                    <w:right w:val="none" w:sz="0" w:space="0" w:color="auto"/>
                  </w:divBdr>
                </w:div>
              </w:divsChild>
            </w:div>
            <w:div w:id="584068348">
              <w:marLeft w:val="0"/>
              <w:marRight w:val="0"/>
              <w:marTop w:val="300"/>
              <w:marBottom w:val="300"/>
              <w:divBdr>
                <w:top w:val="none" w:sz="0" w:space="0" w:color="auto"/>
                <w:left w:val="none" w:sz="0" w:space="0" w:color="auto"/>
                <w:bottom w:val="none" w:sz="0" w:space="0" w:color="auto"/>
                <w:right w:val="none" w:sz="0" w:space="0" w:color="auto"/>
              </w:divBdr>
            </w:div>
            <w:div w:id="584075932">
              <w:marLeft w:val="0"/>
              <w:marRight w:val="150"/>
              <w:marTop w:val="0"/>
              <w:marBottom w:val="0"/>
              <w:divBdr>
                <w:top w:val="none" w:sz="0" w:space="0" w:color="auto"/>
                <w:left w:val="none" w:sz="0" w:space="0" w:color="auto"/>
                <w:bottom w:val="none" w:sz="0" w:space="0" w:color="auto"/>
                <w:right w:val="none" w:sz="0" w:space="0" w:color="auto"/>
              </w:divBdr>
            </w:div>
            <w:div w:id="584190064">
              <w:marLeft w:val="0"/>
              <w:marRight w:val="0"/>
              <w:marTop w:val="0"/>
              <w:marBottom w:val="0"/>
              <w:divBdr>
                <w:top w:val="none" w:sz="0" w:space="0" w:color="auto"/>
                <w:left w:val="none" w:sz="0" w:space="0" w:color="auto"/>
                <w:bottom w:val="none" w:sz="0" w:space="0" w:color="auto"/>
                <w:right w:val="none" w:sz="0" w:space="0" w:color="auto"/>
              </w:divBdr>
            </w:div>
            <w:div w:id="584268917">
              <w:marLeft w:val="0"/>
              <w:marRight w:val="0"/>
              <w:marTop w:val="0"/>
              <w:marBottom w:val="0"/>
              <w:divBdr>
                <w:top w:val="none" w:sz="0" w:space="0" w:color="auto"/>
                <w:left w:val="none" w:sz="0" w:space="0" w:color="auto"/>
                <w:bottom w:val="none" w:sz="0" w:space="0" w:color="auto"/>
                <w:right w:val="none" w:sz="0" w:space="0" w:color="auto"/>
              </w:divBdr>
            </w:div>
            <w:div w:id="584386144">
              <w:marLeft w:val="0"/>
              <w:marRight w:val="150"/>
              <w:marTop w:val="150"/>
              <w:marBottom w:val="150"/>
              <w:divBdr>
                <w:top w:val="none" w:sz="0" w:space="0" w:color="auto"/>
                <w:left w:val="none" w:sz="0" w:space="0" w:color="auto"/>
                <w:bottom w:val="none" w:sz="0" w:space="0" w:color="auto"/>
                <w:right w:val="none" w:sz="0" w:space="0" w:color="auto"/>
              </w:divBdr>
            </w:div>
            <w:div w:id="584388745">
              <w:marLeft w:val="0"/>
              <w:marRight w:val="0"/>
              <w:marTop w:val="0"/>
              <w:marBottom w:val="750"/>
              <w:divBdr>
                <w:top w:val="none" w:sz="0" w:space="0" w:color="auto"/>
                <w:left w:val="none" w:sz="0" w:space="0" w:color="auto"/>
                <w:bottom w:val="none" w:sz="0" w:space="0" w:color="auto"/>
                <w:right w:val="none" w:sz="0" w:space="0" w:color="auto"/>
              </w:divBdr>
              <w:divsChild>
                <w:div w:id="25179287">
                  <w:marLeft w:val="0"/>
                  <w:marRight w:val="0"/>
                  <w:marTop w:val="0"/>
                  <w:marBottom w:val="0"/>
                  <w:divBdr>
                    <w:top w:val="none" w:sz="0" w:space="0" w:color="auto"/>
                    <w:left w:val="none" w:sz="0" w:space="0" w:color="auto"/>
                    <w:bottom w:val="none" w:sz="0" w:space="0" w:color="auto"/>
                    <w:right w:val="none" w:sz="0" w:space="0" w:color="auto"/>
                  </w:divBdr>
                </w:div>
              </w:divsChild>
            </w:div>
            <w:div w:id="584414022">
              <w:marLeft w:val="-240"/>
              <w:marRight w:val="-240"/>
              <w:marTop w:val="0"/>
              <w:marBottom w:val="0"/>
              <w:divBdr>
                <w:top w:val="none" w:sz="0" w:space="0" w:color="auto"/>
                <w:left w:val="none" w:sz="0" w:space="0" w:color="auto"/>
                <w:bottom w:val="none" w:sz="0" w:space="0" w:color="auto"/>
                <w:right w:val="none" w:sz="0" w:space="0" w:color="auto"/>
              </w:divBdr>
            </w:div>
            <w:div w:id="584416260">
              <w:marLeft w:val="0"/>
              <w:marRight w:val="0"/>
              <w:marTop w:val="0"/>
              <w:marBottom w:val="0"/>
              <w:divBdr>
                <w:top w:val="none" w:sz="0" w:space="0" w:color="auto"/>
                <w:left w:val="none" w:sz="0" w:space="0" w:color="auto"/>
                <w:bottom w:val="none" w:sz="0" w:space="0" w:color="auto"/>
                <w:right w:val="none" w:sz="0" w:space="0" w:color="auto"/>
              </w:divBdr>
            </w:div>
            <w:div w:id="584531627">
              <w:marLeft w:val="0"/>
              <w:marRight w:val="0"/>
              <w:marTop w:val="0"/>
              <w:marBottom w:val="0"/>
              <w:divBdr>
                <w:top w:val="none" w:sz="0" w:space="0" w:color="auto"/>
                <w:left w:val="none" w:sz="0" w:space="0" w:color="auto"/>
                <w:bottom w:val="none" w:sz="0" w:space="0" w:color="auto"/>
                <w:right w:val="none" w:sz="0" w:space="0" w:color="auto"/>
              </w:divBdr>
            </w:div>
            <w:div w:id="584536418">
              <w:marLeft w:val="0"/>
              <w:marRight w:val="0"/>
              <w:marTop w:val="0"/>
              <w:marBottom w:val="0"/>
              <w:divBdr>
                <w:top w:val="none" w:sz="0" w:space="0" w:color="auto"/>
                <w:left w:val="none" w:sz="0" w:space="0" w:color="auto"/>
                <w:bottom w:val="none" w:sz="0" w:space="0" w:color="auto"/>
                <w:right w:val="none" w:sz="0" w:space="0" w:color="auto"/>
              </w:divBdr>
              <w:divsChild>
                <w:div w:id="46800833">
                  <w:marLeft w:val="0"/>
                  <w:marRight w:val="135"/>
                  <w:marTop w:val="0"/>
                  <w:marBottom w:val="0"/>
                  <w:divBdr>
                    <w:top w:val="none" w:sz="0" w:space="0" w:color="auto"/>
                    <w:left w:val="none" w:sz="0" w:space="0" w:color="auto"/>
                    <w:bottom w:val="none" w:sz="0" w:space="0" w:color="auto"/>
                    <w:right w:val="none" w:sz="0" w:space="0" w:color="auto"/>
                  </w:divBdr>
                </w:div>
              </w:divsChild>
            </w:div>
            <w:div w:id="584538380">
              <w:marLeft w:val="0"/>
              <w:marRight w:val="75"/>
              <w:marTop w:val="0"/>
              <w:marBottom w:val="0"/>
              <w:divBdr>
                <w:top w:val="none" w:sz="0" w:space="0" w:color="auto"/>
                <w:left w:val="none" w:sz="0" w:space="0" w:color="auto"/>
                <w:bottom w:val="none" w:sz="0" w:space="0" w:color="auto"/>
                <w:right w:val="none" w:sz="0" w:space="0" w:color="auto"/>
              </w:divBdr>
            </w:div>
            <w:div w:id="584581758">
              <w:marLeft w:val="0"/>
              <w:marRight w:val="540"/>
              <w:marTop w:val="0"/>
              <w:marBottom w:val="300"/>
              <w:divBdr>
                <w:top w:val="none" w:sz="0" w:space="0" w:color="auto"/>
                <w:left w:val="none" w:sz="0" w:space="0" w:color="auto"/>
                <w:bottom w:val="none" w:sz="0" w:space="0" w:color="auto"/>
                <w:right w:val="none" w:sz="0" w:space="0" w:color="auto"/>
              </w:divBdr>
            </w:div>
            <w:div w:id="584610700">
              <w:marLeft w:val="0"/>
              <w:marRight w:val="0"/>
              <w:marTop w:val="0"/>
              <w:marBottom w:val="0"/>
              <w:divBdr>
                <w:top w:val="none" w:sz="0" w:space="0" w:color="auto"/>
                <w:left w:val="none" w:sz="0" w:space="0" w:color="auto"/>
                <w:bottom w:val="none" w:sz="0" w:space="0" w:color="auto"/>
                <w:right w:val="none" w:sz="0" w:space="0" w:color="auto"/>
              </w:divBdr>
            </w:div>
            <w:div w:id="584612485">
              <w:marLeft w:val="0"/>
              <w:marRight w:val="150"/>
              <w:marTop w:val="0"/>
              <w:marBottom w:val="75"/>
              <w:divBdr>
                <w:top w:val="none" w:sz="0" w:space="0" w:color="auto"/>
                <w:left w:val="none" w:sz="0" w:space="0" w:color="auto"/>
                <w:bottom w:val="none" w:sz="0" w:space="0" w:color="auto"/>
                <w:right w:val="none" w:sz="0" w:space="0" w:color="auto"/>
              </w:divBdr>
            </w:div>
            <w:div w:id="584656834">
              <w:marLeft w:val="0"/>
              <w:marRight w:val="0"/>
              <w:marTop w:val="0"/>
              <w:marBottom w:val="0"/>
              <w:divBdr>
                <w:top w:val="none" w:sz="0" w:space="0" w:color="auto"/>
                <w:left w:val="none" w:sz="0" w:space="0" w:color="auto"/>
                <w:bottom w:val="none" w:sz="0" w:space="0" w:color="auto"/>
                <w:right w:val="none" w:sz="0" w:space="0" w:color="auto"/>
              </w:divBdr>
            </w:div>
            <w:div w:id="584725886">
              <w:marLeft w:val="0"/>
              <w:marRight w:val="0"/>
              <w:marTop w:val="0"/>
              <w:marBottom w:val="0"/>
              <w:divBdr>
                <w:top w:val="none" w:sz="0" w:space="0" w:color="auto"/>
                <w:left w:val="none" w:sz="0" w:space="0" w:color="auto"/>
                <w:bottom w:val="none" w:sz="0" w:space="0" w:color="auto"/>
                <w:right w:val="none" w:sz="0" w:space="0" w:color="auto"/>
              </w:divBdr>
              <w:divsChild>
                <w:div w:id="22947176">
                  <w:marLeft w:val="0"/>
                  <w:marRight w:val="0"/>
                  <w:marTop w:val="0"/>
                  <w:marBottom w:val="0"/>
                  <w:divBdr>
                    <w:top w:val="none" w:sz="0" w:space="0" w:color="auto"/>
                    <w:left w:val="none" w:sz="0" w:space="0" w:color="auto"/>
                    <w:bottom w:val="none" w:sz="0" w:space="0" w:color="auto"/>
                    <w:right w:val="none" w:sz="0" w:space="0" w:color="auto"/>
                  </w:divBdr>
                </w:div>
              </w:divsChild>
            </w:div>
            <w:div w:id="584730067">
              <w:marLeft w:val="0"/>
              <w:marRight w:val="0"/>
              <w:marTop w:val="0"/>
              <w:marBottom w:val="0"/>
              <w:divBdr>
                <w:top w:val="none" w:sz="0" w:space="0" w:color="auto"/>
                <w:left w:val="none" w:sz="0" w:space="0" w:color="auto"/>
                <w:bottom w:val="none" w:sz="0" w:space="0" w:color="auto"/>
                <w:right w:val="none" w:sz="0" w:space="0" w:color="auto"/>
              </w:divBdr>
              <w:divsChild>
                <w:div w:id="266425454">
                  <w:marLeft w:val="0"/>
                  <w:marRight w:val="0"/>
                  <w:marTop w:val="0"/>
                  <w:marBottom w:val="0"/>
                  <w:divBdr>
                    <w:top w:val="none" w:sz="0" w:space="0" w:color="auto"/>
                    <w:left w:val="none" w:sz="0" w:space="0" w:color="auto"/>
                    <w:bottom w:val="single" w:sz="6" w:space="0" w:color="00B3B5"/>
                    <w:right w:val="none" w:sz="0" w:space="0" w:color="auto"/>
                  </w:divBdr>
                </w:div>
              </w:divsChild>
            </w:div>
            <w:div w:id="584801262">
              <w:marLeft w:val="0"/>
              <w:marRight w:val="0"/>
              <w:marTop w:val="0"/>
              <w:marBottom w:val="0"/>
              <w:divBdr>
                <w:top w:val="none" w:sz="0" w:space="0" w:color="auto"/>
                <w:left w:val="none" w:sz="0" w:space="0" w:color="auto"/>
                <w:bottom w:val="none" w:sz="0" w:space="0" w:color="auto"/>
                <w:right w:val="none" w:sz="0" w:space="0" w:color="auto"/>
              </w:divBdr>
            </w:div>
            <w:div w:id="584801341">
              <w:marLeft w:val="0"/>
              <w:marRight w:val="0"/>
              <w:marTop w:val="100"/>
              <w:marBottom w:val="100"/>
              <w:divBdr>
                <w:top w:val="none" w:sz="0" w:space="0" w:color="auto"/>
                <w:left w:val="none" w:sz="0" w:space="0" w:color="auto"/>
                <w:bottom w:val="none" w:sz="0" w:space="0" w:color="auto"/>
                <w:right w:val="none" w:sz="0" w:space="0" w:color="auto"/>
              </w:divBdr>
              <w:divsChild>
                <w:div w:id="80489286">
                  <w:marLeft w:val="0"/>
                  <w:marRight w:val="0"/>
                  <w:marTop w:val="0"/>
                  <w:marBottom w:val="0"/>
                  <w:divBdr>
                    <w:top w:val="none" w:sz="0" w:space="0" w:color="auto"/>
                    <w:left w:val="none" w:sz="0" w:space="0" w:color="auto"/>
                    <w:bottom w:val="none" w:sz="0" w:space="0" w:color="auto"/>
                    <w:right w:val="none" w:sz="0" w:space="0" w:color="auto"/>
                  </w:divBdr>
                </w:div>
              </w:divsChild>
            </w:div>
            <w:div w:id="584806378">
              <w:marLeft w:val="0"/>
              <w:marRight w:val="0"/>
              <w:marTop w:val="0"/>
              <w:marBottom w:val="540"/>
              <w:divBdr>
                <w:top w:val="none" w:sz="0" w:space="0" w:color="auto"/>
                <w:left w:val="none" w:sz="0" w:space="0" w:color="auto"/>
                <w:bottom w:val="none" w:sz="0" w:space="0" w:color="auto"/>
                <w:right w:val="none" w:sz="0" w:space="0" w:color="auto"/>
              </w:divBdr>
            </w:div>
            <w:div w:id="584848481">
              <w:marLeft w:val="0"/>
              <w:marRight w:val="0"/>
              <w:marTop w:val="0"/>
              <w:marBottom w:val="0"/>
              <w:divBdr>
                <w:top w:val="none" w:sz="0" w:space="0" w:color="auto"/>
                <w:left w:val="none" w:sz="0" w:space="0" w:color="auto"/>
                <w:bottom w:val="none" w:sz="0" w:space="0" w:color="auto"/>
                <w:right w:val="none" w:sz="0" w:space="0" w:color="auto"/>
              </w:divBdr>
            </w:div>
            <w:div w:id="584919706">
              <w:marLeft w:val="0"/>
              <w:marRight w:val="0"/>
              <w:marTop w:val="0"/>
              <w:marBottom w:val="0"/>
              <w:divBdr>
                <w:top w:val="none" w:sz="0" w:space="0" w:color="auto"/>
                <w:left w:val="none" w:sz="0" w:space="0" w:color="auto"/>
                <w:bottom w:val="none" w:sz="0" w:space="0" w:color="auto"/>
                <w:right w:val="none" w:sz="0" w:space="0" w:color="auto"/>
              </w:divBdr>
            </w:div>
            <w:div w:id="584923194">
              <w:marLeft w:val="0"/>
              <w:marRight w:val="0"/>
              <w:marTop w:val="0"/>
              <w:marBottom w:val="0"/>
              <w:divBdr>
                <w:top w:val="none" w:sz="0" w:space="0" w:color="auto"/>
                <w:left w:val="none" w:sz="0" w:space="0" w:color="auto"/>
                <w:bottom w:val="none" w:sz="0" w:space="0" w:color="auto"/>
                <w:right w:val="none" w:sz="0" w:space="0" w:color="auto"/>
              </w:divBdr>
            </w:div>
            <w:div w:id="584925581">
              <w:marLeft w:val="0"/>
              <w:marRight w:val="0"/>
              <w:marTop w:val="30"/>
              <w:marBottom w:val="150"/>
              <w:divBdr>
                <w:top w:val="none" w:sz="0" w:space="0" w:color="auto"/>
                <w:left w:val="none" w:sz="0" w:space="0" w:color="auto"/>
                <w:bottom w:val="none" w:sz="0" w:space="0" w:color="auto"/>
                <w:right w:val="none" w:sz="0" w:space="0" w:color="auto"/>
              </w:divBdr>
            </w:div>
            <w:div w:id="584994083">
              <w:marLeft w:val="0"/>
              <w:marRight w:val="0"/>
              <w:marTop w:val="480"/>
              <w:marBottom w:val="0"/>
              <w:divBdr>
                <w:top w:val="none" w:sz="0" w:space="0" w:color="auto"/>
                <w:left w:val="none" w:sz="0" w:space="0" w:color="auto"/>
                <w:bottom w:val="none" w:sz="0" w:space="0" w:color="auto"/>
                <w:right w:val="none" w:sz="0" w:space="0" w:color="auto"/>
              </w:divBdr>
            </w:div>
            <w:div w:id="584996188">
              <w:marLeft w:val="0"/>
              <w:marRight w:val="0"/>
              <w:marTop w:val="0"/>
              <w:marBottom w:val="360"/>
              <w:divBdr>
                <w:top w:val="none" w:sz="0" w:space="0" w:color="auto"/>
                <w:left w:val="none" w:sz="0" w:space="0" w:color="auto"/>
                <w:bottom w:val="none" w:sz="0" w:space="0" w:color="auto"/>
                <w:right w:val="none" w:sz="0" w:space="0" w:color="auto"/>
              </w:divBdr>
            </w:div>
            <w:div w:id="584998707">
              <w:marLeft w:val="0"/>
              <w:marRight w:val="0"/>
              <w:marTop w:val="0"/>
              <w:marBottom w:val="0"/>
              <w:divBdr>
                <w:top w:val="none" w:sz="0" w:space="0" w:color="auto"/>
                <w:left w:val="none" w:sz="0" w:space="0" w:color="auto"/>
                <w:bottom w:val="none" w:sz="0" w:space="0" w:color="auto"/>
                <w:right w:val="none" w:sz="0" w:space="0" w:color="auto"/>
              </w:divBdr>
            </w:div>
            <w:div w:id="585042539">
              <w:marLeft w:val="0"/>
              <w:marRight w:val="0"/>
              <w:marTop w:val="0"/>
              <w:marBottom w:val="0"/>
              <w:divBdr>
                <w:top w:val="none" w:sz="0" w:space="0" w:color="auto"/>
                <w:left w:val="none" w:sz="0" w:space="0" w:color="auto"/>
                <w:bottom w:val="none" w:sz="0" w:space="0" w:color="auto"/>
                <w:right w:val="none" w:sz="0" w:space="0" w:color="auto"/>
              </w:divBdr>
            </w:div>
            <w:div w:id="585043572">
              <w:marLeft w:val="0"/>
              <w:marRight w:val="0"/>
              <w:marTop w:val="0"/>
              <w:marBottom w:val="0"/>
              <w:divBdr>
                <w:top w:val="none" w:sz="0" w:space="0" w:color="auto"/>
                <w:left w:val="none" w:sz="0" w:space="0" w:color="auto"/>
                <w:bottom w:val="none" w:sz="0" w:space="0" w:color="auto"/>
                <w:right w:val="none" w:sz="0" w:space="0" w:color="auto"/>
              </w:divBdr>
            </w:div>
            <w:div w:id="585070732">
              <w:marLeft w:val="0"/>
              <w:marRight w:val="0"/>
              <w:marTop w:val="0"/>
              <w:marBottom w:val="0"/>
              <w:divBdr>
                <w:top w:val="none" w:sz="0" w:space="0" w:color="auto"/>
                <w:left w:val="none" w:sz="0" w:space="0" w:color="auto"/>
                <w:bottom w:val="none" w:sz="0" w:space="0" w:color="auto"/>
                <w:right w:val="none" w:sz="0" w:space="0" w:color="auto"/>
              </w:divBdr>
            </w:div>
            <w:div w:id="585071113">
              <w:marLeft w:val="0"/>
              <w:marRight w:val="0"/>
              <w:marTop w:val="0"/>
              <w:marBottom w:val="0"/>
              <w:divBdr>
                <w:top w:val="none" w:sz="0" w:space="0" w:color="auto"/>
                <w:left w:val="none" w:sz="0" w:space="0" w:color="auto"/>
                <w:bottom w:val="none" w:sz="0" w:space="0" w:color="auto"/>
                <w:right w:val="none" w:sz="0" w:space="0" w:color="auto"/>
              </w:divBdr>
            </w:div>
            <w:div w:id="585071179">
              <w:marLeft w:val="0"/>
              <w:marRight w:val="0"/>
              <w:marTop w:val="120"/>
              <w:marBottom w:val="0"/>
              <w:divBdr>
                <w:top w:val="single" w:sz="6" w:space="8" w:color="DEDEDE"/>
                <w:left w:val="single" w:sz="6" w:space="8" w:color="DEDEDE"/>
                <w:bottom w:val="single" w:sz="6" w:space="8" w:color="DEDEDE"/>
                <w:right w:val="single" w:sz="6" w:space="8" w:color="DEDEDE"/>
              </w:divBdr>
            </w:div>
            <w:div w:id="585114845">
              <w:marLeft w:val="0"/>
              <w:marRight w:val="0"/>
              <w:marTop w:val="0"/>
              <w:marBottom w:val="0"/>
              <w:divBdr>
                <w:top w:val="none" w:sz="0" w:space="0" w:color="auto"/>
                <w:left w:val="none" w:sz="0" w:space="0" w:color="auto"/>
                <w:bottom w:val="none" w:sz="0" w:space="0" w:color="auto"/>
                <w:right w:val="none" w:sz="0" w:space="0" w:color="auto"/>
              </w:divBdr>
            </w:div>
            <w:div w:id="585194182">
              <w:marLeft w:val="0"/>
              <w:marRight w:val="0"/>
              <w:marTop w:val="300"/>
              <w:marBottom w:val="0"/>
              <w:divBdr>
                <w:top w:val="none" w:sz="0" w:space="0" w:color="auto"/>
                <w:left w:val="none" w:sz="0" w:space="0" w:color="auto"/>
                <w:bottom w:val="none" w:sz="0" w:space="0" w:color="auto"/>
                <w:right w:val="none" w:sz="0" w:space="0" w:color="auto"/>
              </w:divBdr>
            </w:div>
            <w:div w:id="585310573">
              <w:marLeft w:val="0"/>
              <w:marRight w:val="150"/>
              <w:marTop w:val="0"/>
              <w:marBottom w:val="0"/>
              <w:divBdr>
                <w:top w:val="none" w:sz="0" w:space="0" w:color="auto"/>
                <w:left w:val="none" w:sz="0" w:space="0" w:color="auto"/>
                <w:bottom w:val="none" w:sz="0" w:space="0" w:color="auto"/>
                <w:right w:val="none" w:sz="0" w:space="0" w:color="auto"/>
              </w:divBdr>
            </w:div>
            <w:div w:id="585380922">
              <w:marLeft w:val="0"/>
              <w:marRight w:val="0"/>
              <w:marTop w:val="0"/>
              <w:marBottom w:val="0"/>
              <w:divBdr>
                <w:top w:val="none" w:sz="0" w:space="0" w:color="auto"/>
                <w:left w:val="none" w:sz="0" w:space="0" w:color="auto"/>
                <w:bottom w:val="none" w:sz="0" w:space="0" w:color="auto"/>
                <w:right w:val="none" w:sz="0" w:space="0" w:color="auto"/>
              </w:divBdr>
            </w:div>
            <w:div w:id="585382221">
              <w:marLeft w:val="0"/>
              <w:marRight w:val="0"/>
              <w:marTop w:val="0"/>
              <w:marBottom w:val="0"/>
              <w:divBdr>
                <w:top w:val="none" w:sz="0" w:space="0" w:color="auto"/>
                <w:left w:val="none" w:sz="0" w:space="0" w:color="auto"/>
                <w:bottom w:val="none" w:sz="0" w:space="0" w:color="auto"/>
                <w:right w:val="none" w:sz="0" w:space="0" w:color="auto"/>
              </w:divBdr>
            </w:div>
            <w:div w:id="585462480">
              <w:marLeft w:val="0"/>
              <w:marRight w:val="0"/>
              <w:marTop w:val="0"/>
              <w:marBottom w:val="300"/>
              <w:divBdr>
                <w:top w:val="none" w:sz="0" w:space="0" w:color="auto"/>
                <w:left w:val="none" w:sz="0" w:space="0" w:color="auto"/>
                <w:bottom w:val="none" w:sz="0" w:space="0" w:color="auto"/>
                <w:right w:val="none" w:sz="0" w:space="0" w:color="auto"/>
              </w:divBdr>
              <w:divsChild>
                <w:div w:id="81799075">
                  <w:marLeft w:val="0"/>
                  <w:marRight w:val="0"/>
                  <w:marTop w:val="0"/>
                  <w:marBottom w:val="0"/>
                  <w:divBdr>
                    <w:top w:val="none" w:sz="0" w:space="0" w:color="auto"/>
                    <w:left w:val="none" w:sz="0" w:space="0" w:color="auto"/>
                    <w:bottom w:val="none" w:sz="0" w:space="0" w:color="auto"/>
                    <w:right w:val="none" w:sz="0" w:space="0" w:color="auto"/>
                  </w:divBdr>
                </w:div>
              </w:divsChild>
            </w:div>
            <w:div w:id="585500445">
              <w:marLeft w:val="0"/>
              <w:marRight w:val="0"/>
              <w:marTop w:val="360"/>
              <w:marBottom w:val="0"/>
              <w:divBdr>
                <w:top w:val="none" w:sz="0" w:space="0" w:color="auto"/>
                <w:left w:val="none" w:sz="0" w:space="0" w:color="auto"/>
                <w:bottom w:val="none" w:sz="0" w:space="0" w:color="auto"/>
                <w:right w:val="none" w:sz="0" w:space="0" w:color="auto"/>
              </w:divBdr>
            </w:div>
            <w:div w:id="585500959">
              <w:marLeft w:val="360"/>
              <w:marRight w:val="0"/>
              <w:marTop w:val="90"/>
              <w:marBottom w:val="90"/>
              <w:divBdr>
                <w:top w:val="none" w:sz="0" w:space="0" w:color="auto"/>
                <w:left w:val="none" w:sz="0" w:space="0" w:color="auto"/>
                <w:bottom w:val="none" w:sz="0" w:space="0" w:color="auto"/>
                <w:right w:val="none" w:sz="0" w:space="0" w:color="auto"/>
              </w:divBdr>
              <w:divsChild>
                <w:div w:id="371737575">
                  <w:marLeft w:val="0"/>
                  <w:marRight w:val="0"/>
                  <w:marTop w:val="0"/>
                  <w:marBottom w:val="0"/>
                  <w:divBdr>
                    <w:top w:val="none" w:sz="0" w:space="0" w:color="auto"/>
                    <w:left w:val="none" w:sz="0" w:space="0" w:color="auto"/>
                    <w:bottom w:val="none" w:sz="0" w:space="0" w:color="auto"/>
                    <w:right w:val="none" w:sz="0" w:space="0" w:color="auto"/>
                  </w:divBdr>
                </w:div>
              </w:divsChild>
            </w:div>
            <w:div w:id="585531215">
              <w:marLeft w:val="0"/>
              <w:marRight w:val="0"/>
              <w:marTop w:val="0"/>
              <w:marBottom w:val="0"/>
              <w:divBdr>
                <w:top w:val="none" w:sz="0" w:space="0" w:color="auto"/>
                <w:left w:val="none" w:sz="0" w:space="0" w:color="auto"/>
                <w:bottom w:val="none" w:sz="0" w:space="0" w:color="auto"/>
                <w:right w:val="none" w:sz="0" w:space="0" w:color="auto"/>
              </w:divBdr>
            </w:div>
            <w:div w:id="585575335">
              <w:marLeft w:val="0"/>
              <w:marRight w:val="0"/>
              <w:marTop w:val="0"/>
              <w:marBottom w:val="0"/>
              <w:divBdr>
                <w:top w:val="none" w:sz="0" w:space="0" w:color="auto"/>
                <w:left w:val="none" w:sz="0" w:space="0" w:color="auto"/>
                <w:bottom w:val="none" w:sz="0" w:space="0" w:color="auto"/>
                <w:right w:val="none" w:sz="0" w:space="0" w:color="auto"/>
              </w:divBdr>
            </w:div>
            <w:div w:id="585577457">
              <w:marLeft w:val="0"/>
              <w:marRight w:val="0"/>
              <w:marTop w:val="300"/>
              <w:marBottom w:val="450"/>
              <w:divBdr>
                <w:top w:val="none" w:sz="0" w:space="0" w:color="auto"/>
                <w:left w:val="none" w:sz="0" w:space="0" w:color="auto"/>
                <w:bottom w:val="none" w:sz="0" w:space="0" w:color="auto"/>
                <w:right w:val="none" w:sz="0" w:space="0" w:color="auto"/>
              </w:divBdr>
            </w:div>
            <w:div w:id="585651632">
              <w:marLeft w:val="0"/>
              <w:marRight w:val="0"/>
              <w:marTop w:val="0"/>
              <w:marBottom w:val="0"/>
              <w:divBdr>
                <w:top w:val="none" w:sz="0" w:space="0" w:color="auto"/>
                <w:left w:val="none" w:sz="0" w:space="0" w:color="auto"/>
                <w:bottom w:val="none" w:sz="0" w:space="0" w:color="auto"/>
                <w:right w:val="none" w:sz="0" w:space="0" w:color="auto"/>
              </w:divBdr>
            </w:div>
            <w:div w:id="585773827">
              <w:marLeft w:val="0"/>
              <w:marRight w:val="0"/>
              <w:marTop w:val="300"/>
              <w:marBottom w:val="450"/>
              <w:divBdr>
                <w:top w:val="none" w:sz="0" w:space="0" w:color="auto"/>
                <w:left w:val="none" w:sz="0" w:space="0" w:color="auto"/>
                <w:bottom w:val="none" w:sz="0" w:space="0" w:color="auto"/>
                <w:right w:val="none" w:sz="0" w:space="0" w:color="auto"/>
              </w:divBdr>
              <w:divsChild>
                <w:div w:id="574513450">
                  <w:marLeft w:val="0"/>
                  <w:marRight w:val="0"/>
                  <w:marTop w:val="0"/>
                  <w:marBottom w:val="0"/>
                  <w:divBdr>
                    <w:top w:val="none" w:sz="0" w:space="0" w:color="auto"/>
                    <w:left w:val="none" w:sz="0" w:space="0" w:color="auto"/>
                    <w:bottom w:val="none" w:sz="0" w:space="0" w:color="auto"/>
                    <w:right w:val="none" w:sz="0" w:space="0" w:color="auto"/>
                  </w:divBdr>
                </w:div>
              </w:divsChild>
            </w:div>
            <w:div w:id="585841306">
              <w:marLeft w:val="0"/>
              <w:marRight w:val="0"/>
              <w:marTop w:val="0"/>
              <w:marBottom w:val="300"/>
              <w:divBdr>
                <w:top w:val="none" w:sz="0" w:space="0" w:color="auto"/>
                <w:left w:val="none" w:sz="0" w:space="0" w:color="auto"/>
                <w:bottom w:val="none" w:sz="0" w:space="0" w:color="auto"/>
                <w:right w:val="none" w:sz="0" w:space="0" w:color="auto"/>
              </w:divBdr>
            </w:div>
            <w:div w:id="585844977">
              <w:marLeft w:val="0"/>
              <w:marRight w:val="0"/>
              <w:marTop w:val="0"/>
              <w:marBottom w:val="0"/>
              <w:divBdr>
                <w:top w:val="none" w:sz="0" w:space="0" w:color="auto"/>
                <w:left w:val="none" w:sz="0" w:space="0" w:color="auto"/>
                <w:bottom w:val="none" w:sz="0" w:space="0" w:color="auto"/>
                <w:right w:val="none" w:sz="0" w:space="0" w:color="auto"/>
              </w:divBdr>
            </w:div>
            <w:div w:id="585847942">
              <w:marLeft w:val="0"/>
              <w:marRight w:val="0"/>
              <w:marTop w:val="0"/>
              <w:marBottom w:val="0"/>
              <w:divBdr>
                <w:top w:val="none" w:sz="0" w:space="0" w:color="auto"/>
                <w:left w:val="none" w:sz="0" w:space="0" w:color="auto"/>
                <w:bottom w:val="none" w:sz="0" w:space="0" w:color="auto"/>
                <w:right w:val="none" w:sz="0" w:space="0" w:color="auto"/>
              </w:divBdr>
            </w:div>
            <w:div w:id="585848907">
              <w:marLeft w:val="0"/>
              <w:marRight w:val="150"/>
              <w:marTop w:val="225"/>
              <w:marBottom w:val="225"/>
              <w:divBdr>
                <w:top w:val="none" w:sz="0" w:space="0" w:color="auto"/>
                <w:left w:val="none" w:sz="0" w:space="0" w:color="auto"/>
                <w:bottom w:val="none" w:sz="0" w:space="0" w:color="auto"/>
                <w:right w:val="none" w:sz="0" w:space="0" w:color="auto"/>
              </w:divBdr>
            </w:div>
            <w:div w:id="585917972">
              <w:marLeft w:val="0"/>
              <w:marRight w:val="0"/>
              <w:marTop w:val="0"/>
              <w:marBottom w:val="0"/>
              <w:divBdr>
                <w:top w:val="none" w:sz="0" w:space="0" w:color="auto"/>
                <w:left w:val="none" w:sz="0" w:space="0" w:color="auto"/>
                <w:bottom w:val="none" w:sz="0" w:space="0" w:color="auto"/>
                <w:right w:val="none" w:sz="0" w:space="0" w:color="auto"/>
              </w:divBdr>
              <w:divsChild>
                <w:div w:id="495997061">
                  <w:marLeft w:val="0"/>
                  <w:marRight w:val="0"/>
                  <w:marTop w:val="0"/>
                  <w:marBottom w:val="0"/>
                  <w:divBdr>
                    <w:top w:val="none" w:sz="0" w:space="0" w:color="auto"/>
                    <w:left w:val="none" w:sz="0" w:space="0" w:color="auto"/>
                    <w:bottom w:val="none" w:sz="0" w:space="0" w:color="auto"/>
                    <w:right w:val="none" w:sz="0" w:space="0" w:color="auto"/>
                  </w:divBdr>
                </w:div>
              </w:divsChild>
            </w:div>
            <w:div w:id="585959634">
              <w:marLeft w:val="0"/>
              <w:marRight w:val="0"/>
              <w:marTop w:val="0"/>
              <w:marBottom w:val="0"/>
              <w:divBdr>
                <w:top w:val="none" w:sz="0" w:space="0" w:color="auto"/>
                <w:left w:val="none" w:sz="0" w:space="0" w:color="auto"/>
                <w:bottom w:val="none" w:sz="0" w:space="0" w:color="auto"/>
                <w:right w:val="none" w:sz="0" w:space="0" w:color="auto"/>
              </w:divBdr>
            </w:div>
            <w:div w:id="586034636">
              <w:marLeft w:val="0"/>
              <w:marRight w:val="0"/>
              <w:marTop w:val="0"/>
              <w:marBottom w:val="0"/>
              <w:divBdr>
                <w:top w:val="none" w:sz="0" w:space="0" w:color="auto"/>
                <w:left w:val="none" w:sz="0" w:space="0" w:color="auto"/>
                <w:bottom w:val="none" w:sz="0" w:space="0" w:color="auto"/>
                <w:right w:val="none" w:sz="0" w:space="0" w:color="auto"/>
              </w:divBdr>
            </w:div>
            <w:div w:id="586035789">
              <w:marLeft w:val="0"/>
              <w:marRight w:val="0"/>
              <w:marTop w:val="0"/>
              <w:marBottom w:val="300"/>
              <w:divBdr>
                <w:top w:val="none" w:sz="0" w:space="0" w:color="auto"/>
                <w:left w:val="none" w:sz="0" w:space="0" w:color="auto"/>
                <w:bottom w:val="none" w:sz="0" w:space="0" w:color="auto"/>
                <w:right w:val="none" w:sz="0" w:space="0" w:color="auto"/>
              </w:divBdr>
            </w:div>
            <w:div w:id="586037520">
              <w:marLeft w:val="0"/>
              <w:marRight w:val="0"/>
              <w:marTop w:val="0"/>
              <w:marBottom w:val="0"/>
              <w:divBdr>
                <w:top w:val="none" w:sz="0" w:space="0" w:color="auto"/>
                <w:left w:val="none" w:sz="0" w:space="0" w:color="auto"/>
                <w:bottom w:val="none" w:sz="0" w:space="0" w:color="auto"/>
                <w:right w:val="none" w:sz="0" w:space="0" w:color="auto"/>
              </w:divBdr>
            </w:div>
            <w:div w:id="586037590">
              <w:marLeft w:val="0"/>
              <w:marRight w:val="0"/>
              <w:marTop w:val="0"/>
              <w:marBottom w:val="0"/>
              <w:divBdr>
                <w:top w:val="none" w:sz="0" w:space="0" w:color="auto"/>
                <w:left w:val="none" w:sz="0" w:space="0" w:color="auto"/>
                <w:bottom w:val="none" w:sz="0" w:space="0" w:color="auto"/>
                <w:right w:val="none" w:sz="0" w:space="0" w:color="auto"/>
              </w:divBdr>
            </w:div>
            <w:div w:id="586039124">
              <w:marLeft w:val="0"/>
              <w:marRight w:val="150"/>
              <w:marTop w:val="150"/>
              <w:marBottom w:val="150"/>
              <w:divBdr>
                <w:top w:val="none" w:sz="0" w:space="0" w:color="auto"/>
                <w:left w:val="none" w:sz="0" w:space="0" w:color="auto"/>
                <w:bottom w:val="none" w:sz="0" w:space="0" w:color="auto"/>
                <w:right w:val="none" w:sz="0" w:space="0" w:color="auto"/>
              </w:divBdr>
            </w:div>
            <w:div w:id="586111278">
              <w:marLeft w:val="0"/>
              <w:marRight w:val="0"/>
              <w:marTop w:val="0"/>
              <w:marBottom w:val="0"/>
              <w:divBdr>
                <w:top w:val="none" w:sz="0" w:space="0" w:color="auto"/>
                <w:left w:val="none" w:sz="0" w:space="0" w:color="auto"/>
                <w:bottom w:val="none" w:sz="0" w:space="0" w:color="auto"/>
                <w:right w:val="none" w:sz="0" w:space="0" w:color="auto"/>
              </w:divBdr>
            </w:div>
            <w:div w:id="586115619">
              <w:marLeft w:val="0"/>
              <w:marRight w:val="0"/>
              <w:marTop w:val="0"/>
              <w:marBottom w:val="0"/>
              <w:divBdr>
                <w:top w:val="none" w:sz="0" w:space="0" w:color="auto"/>
                <w:left w:val="none" w:sz="0" w:space="0" w:color="auto"/>
                <w:bottom w:val="none" w:sz="0" w:space="0" w:color="auto"/>
                <w:right w:val="none" w:sz="0" w:space="0" w:color="auto"/>
              </w:divBdr>
              <w:divsChild>
                <w:div w:id="18625731">
                  <w:marLeft w:val="0"/>
                  <w:marRight w:val="0"/>
                  <w:marTop w:val="0"/>
                  <w:marBottom w:val="0"/>
                  <w:divBdr>
                    <w:top w:val="none" w:sz="0" w:space="0" w:color="auto"/>
                    <w:left w:val="none" w:sz="0" w:space="0" w:color="auto"/>
                    <w:bottom w:val="none" w:sz="0" w:space="0" w:color="auto"/>
                    <w:right w:val="none" w:sz="0" w:space="0" w:color="auto"/>
                  </w:divBdr>
                </w:div>
              </w:divsChild>
            </w:div>
            <w:div w:id="586116025">
              <w:marLeft w:val="0"/>
              <w:marRight w:val="0"/>
              <w:marTop w:val="0"/>
              <w:marBottom w:val="825"/>
              <w:divBdr>
                <w:top w:val="none" w:sz="0" w:space="0" w:color="auto"/>
                <w:left w:val="none" w:sz="0" w:space="0" w:color="auto"/>
                <w:bottom w:val="none" w:sz="0" w:space="0" w:color="auto"/>
                <w:right w:val="none" w:sz="0" w:space="0" w:color="auto"/>
              </w:divBdr>
            </w:div>
            <w:div w:id="586117187">
              <w:marLeft w:val="0"/>
              <w:marRight w:val="0"/>
              <w:marTop w:val="0"/>
              <w:marBottom w:val="0"/>
              <w:divBdr>
                <w:top w:val="none" w:sz="0" w:space="0" w:color="auto"/>
                <w:left w:val="none" w:sz="0" w:space="0" w:color="auto"/>
                <w:bottom w:val="none" w:sz="0" w:space="0" w:color="auto"/>
                <w:right w:val="none" w:sz="0" w:space="0" w:color="auto"/>
              </w:divBdr>
            </w:div>
            <w:div w:id="586158162">
              <w:marLeft w:val="0"/>
              <w:marRight w:val="0"/>
              <w:marTop w:val="0"/>
              <w:marBottom w:val="0"/>
              <w:divBdr>
                <w:top w:val="none" w:sz="0" w:space="0" w:color="auto"/>
                <w:left w:val="none" w:sz="0" w:space="0" w:color="auto"/>
                <w:bottom w:val="none" w:sz="0" w:space="0" w:color="auto"/>
                <w:right w:val="none" w:sz="0" w:space="0" w:color="auto"/>
              </w:divBdr>
            </w:div>
            <w:div w:id="586159552">
              <w:marLeft w:val="0"/>
              <w:marRight w:val="0"/>
              <w:marTop w:val="0"/>
              <w:marBottom w:val="0"/>
              <w:divBdr>
                <w:top w:val="none" w:sz="0" w:space="0" w:color="auto"/>
                <w:left w:val="none" w:sz="0" w:space="0" w:color="auto"/>
                <w:bottom w:val="none" w:sz="0" w:space="0" w:color="auto"/>
                <w:right w:val="none" w:sz="0" w:space="0" w:color="auto"/>
              </w:divBdr>
            </w:div>
            <w:div w:id="586159941">
              <w:marLeft w:val="0"/>
              <w:marRight w:val="0"/>
              <w:marTop w:val="0"/>
              <w:marBottom w:val="150"/>
              <w:divBdr>
                <w:top w:val="none" w:sz="0" w:space="0" w:color="auto"/>
                <w:left w:val="none" w:sz="0" w:space="0" w:color="auto"/>
                <w:bottom w:val="none" w:sz="0" w:space="0" w:color="auto"/>
                <w:right w:val="none" w:sz="0" w:space="0" w:color="auto"/>
              </w:divBdr>
            </w:div>
            <w:div w:id="586185609">
              <w:marLeft w:val="0"/>
              <w:marRight w:val="0"/>
              <w:marTop w:val="0"/>
              <w:marBottom w:val="0"/>
              <w:divBdr>
                <w:top w:val="none" w:sz="0" w:space="0" w:color="auto"/>
                <w:left w:val="none" w:sz="0" w:space="0" w:color="auto"/>
                <w:bottom w:val="none" w:sz="0" w:space="0" w:color="auto"/>
                <w:right w:val="none" w:sz="0" w:space="0" w:color="auto"/>
              </w:divBdr>
            </w:div>
            <w:div w:id="586227673">
              <w:marLeft w:val="0"/>
              <w:marRight w:val="0"/>
              <w:marTop w:val="0"/>
              <w:marBottom w:val="0"/>
              <w:divBdr>
                <w:top w:val="none" w:sz="0" w:space="0" w:color="auto"/>
                <w:left w:val="none" w:sz="0" w:space="0" w:color="auto"/>
                <w:bottom w:val="none" w:sz="0" w:space="0" w:color="auto"/>
                <w:right w:val="none" w:sz="0" w:space="0" w:color="auto"/>
              </w:divBdr>
            </w:div>
            <w:div w:id="586230320">
              <w:marLeft w:val="0"/>
              <w:marRight w:val="0"/>
              <w:marTop w:val="0"/>
              <w:marBottom w:val="0"/>
              <w:divBdr>
                <w:top w:val="none" w:sz="0" w:space="0" w:color="auto"/>
                <w:left w:val="none" w:sz="0" w:space="0" w:color="auto"/>
                <w:bottom w:val="none" w:sz="0" w:space="0" w:color="auto"/>
                <w:right w:val="none" w:sz="0" w:space="0" w:color="auto"/>
              </w:divBdr>
            </w:div>
            <w:div w:id="586230489">
              <w:marLeft w:val="0"/>
              <w:marRight w:val="0"/>
              <w:marTop w:val="0"/>
              <w:marBottom w:val="0"/>
              <w:divBdr>
                <w:top w:val="none" w:sz="0" w:space="0" w:color="auto"/>
                <w:left w:val="none" w:sz="0" w:space="0" w:color="auto"/>
                <w:bottom w:val="none" w:sz="0" w:space="0" w:color="auto"/>
                <w:right w:val="none" w:sz="0" w:space="0" w:color="auto"/>
              </w:divBdr>
              <w:divsChild>
                <w:div w:id="474299269">
                  <w:marLeft w:val="0"/>
                  <w:marRight w:val="0"/>
                  <w:marTop w:val="0"/>
                  <w:marBottom w:val="0"/>
                  <w:divBdr>
                    <w:top w:val="none" w:sz="0" w:space="0" w:color="auto"/>
                    <w:left w:val="none" w:sz="0" w:space="0" w:color="auto"/>
                    <w:bottom w:val="none" w:sz="0" w:space="0" w:color="auto"/>
                    <w:right w:val="none" w:sz="0" w:space="0" w:color="auto"/>
                  </w:divBdr>
                </w:div>
              </w:divsChild>
            </w:div>
            <w:div w:id="586232097">
              <w:marLeft w:val="0"/>
              <w:marRight w:val="0"/>
              <w:marTop w:val="0"/>
              <w:marBottom w:val="0"/>
              <w:divBdr>
                <w:top w:val="none" w:sz="0" w:space="0" w:color="auto"/>
                <w:left w:val="none" w:sz="0" w:space="0" w:color="auto"/>
                <w:bottom w:val="single" w:sz="6" w:space="0" w:color="00B3B5"/>
                <w:right w:val="none" w:sz="0" w:space="0" w:color="auto"/>
              </w:divBdr>
            </w:div>
            <w:div w:id="586233644">
              <w:marLeft w:val="0"/>
              <w:marRight w:val="0"/>
              <w:marTop w:val="0"/>
              <w:marBottom w:val="0"/>
              <w:divBdr>
                <w:top w:val="none" w:sz="0" w:space="0" w:color="auto"/>
                <w:left w:val="none" w:sz="0" w:space="0" w:color="auto"/>
                <w:bottom w:val="none" w:sz="0" w:space="0" w:color="auto"/>
                <w:right w:val="none" w:sz="0" w:space="0" w:color="auto"/>
              </w:divBdr>
            </w:div>
            <w:div w:id="586236698">
              <w:blockQuote w:val="1"/>
              <w:marLeft w:val="0"/>
              <w:marRight w:val="0"/>
              <w:marTop w:val="465"/>
              <w:marBottom w:val="525"/>
              <w:divBdr>
                <w:top w:val="none" w:sz="0" w:space="0" w:color="auto"/>
                <w:left w:val="none" w:sz="0" w:space="0" w:color="auto"/>
                <w:bottom w:val="none" w:sz="0" w:space="0" w:color="auto"/>
                <w:right w:val="none" w:sz="0" w:space="0" w:color="auto"/>
              </w:divBdr>
            </w:div>
            <w:div w:id="586302802">
              <w:marLeft w:val="0"/>
              <w:marRight w:val="150"/>
              <w:marTop w:val="150"/>
              <w:marBottom w:val="150"/>
              <w:divBdr>
                <w:top w:val="none" w:sz="0" w:space="0" w:color="auto"/>
                <w:left w:val="none" w:sz="0" w:space="0" w:color="auto"/>
                <w:bottom w:val="none" w:sz="0" w:space="0" w:color="auto"/>
                <w:right w:val="none" w:sz="0" w:space="0" w:color="auto"/>
              </w:divBdr>
            </w:div>
            <w:div w:id="586308237">
              <w:marLeft w:val="0"/>
              <w:marRight w:val="0"/>
              <w:marTop w:val="0"/>
              <w:marBottom w:val="0"/>
              <w:divBdr>
                <w:top w:val="none" w:sz="0" w:space="0" w:color="auto"/>
                <w:left w:val="none" w:sz="0" w:space="0" w:color="auto"/>
                <w:bottom w:val="none" w:sz="0" w:space="0" w:color="auto"/>
                <w:right w:val="none" w:sz="0" w:space="0" w:color="auto"/>
              </w:divBdr>
              <w:divsChild>
                <w:div w:id="486096741">
                  <w:marLeft w:val="0"/>
                  <w:marRight w:val="0"/>
                  <w:marTop w:val="0"/>
                  <w:marBottom w:val="0"/>
                  <w:divBdr>
                    <w:top w:val="none" w:sz="0" w:space="0" w:color="auto"/>
                    <w:left w:val="none" w:sz="0" w:space="0" w:color="auto"/>
                    <w:bottom w:val="none" w:sz="0" w:space="0" w:color="auto"/>
                    <w:right w:val="none" w:sz="0" w:space="0" w:color="auto"/>
                  </w:divBdr>
                  <w:divsChild>
                    <w:div w:id="3859086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6379674">
              <w:marLeft w:val="0"/>
              <w:marRight w:val="0"/>
              <w:marTop w:val="0"/>
              <w:marBottom w:val="0"/>
              <w:divBdr>
                <w:top w:val="none" w:sz="0" w:space="0" w:color="auto"/>
                <w:left w:val="none" w:sz="0" w:space="0" w:color="auto"/>
                <w:bottom w:val="none" w:sz="0" w:space="0" w:color="auto"/>
                <w:right w:val="none" w:sz="0" w:space="0" w:color="auto"/>
              </w:divBdr>
            </w:div>
            <w:div w:id="586382599">
              <w:marLeft w:val="0"/>
              <w:marRight w:val="0"/>
              <w:marTop w:val="0"/>
              <w:marBottom w:val="0"/>
              <w:divBdr>
                <w:top w:val="none" w:sz="0" w:space="0" w:color="auto"/>
                <w:left w:val="none" w:sz="0" w:space="0" w:color="auto"/>
                <w:bottom w:val="none" w:sz="0" w:space="0" w:color="auto"/>
                <w:right w:val="none" w:sz="0" w:space="0" w:color="auto"/>
              </w:divBdr>
              <w:divsChild>
                <w:div w:id="134838325">
                  <w:marLeft w:val="0"/>
                  <w:marRight w:val="0"/>
                  <w:marTop w:val="0"/>
                  <w:marBottom w:val="0"/>
                  <w:divBdr>
                    <w:top w:val="none" w:sz="0" w:space="0" w:color="auto"/>
                    <w:left w:val="none" w:sz="0" w:space="0" w:color="auto"/>
                    <w:bottom w:val="none" w:sz="0" w:space="0" w:color="auto"/>
                    <w:right w:val="none" w:sz="0" w:space="0" w:color="auto"/>
                  </w:divBdr>
                </w:div>
              </w:divsChild>
            </w:div>
            <w:div w:id="586425075">
              <w:marLeft w:val="0"/>
              <w:marRight w:val="0"/>
              <w:marTop w:val="300"/>
              <w:marBottom w:val="300"/>
              <w:divBdr>
                <w:top w:val="none" w:sz="0" w:space="0" w:color="auto"/>
                <w:left w:val="none" w:sz="0" w:space="0" w:color="auto"/>
                <w:bottom w:val="none" w:sz="0" w:space="0" w:color="auto"/>
                <w:right w:val="none" w:sz="0" w:space="0" w:color="auto"/>
              </w:divBdr>
            </w:div>
            <w:div w:id="586427317">
              <w:marLeft w:val="0"/>
              <w:marRight w:val="0"/>
              <w:marTop w:val="0"/>
              <w:marBottom w:val="0"/>
              <w:divBdr>
                <w:top w:val="none" w:sz="0" w:space="0" w:color="auto"/>
                <w:left w:val="none" w:sz="0" w:space="0" w:color="auto"/>
                <w:bottom w:val="none" w:sz="0" w:space="0" w:color="auto"/>
                <w:right w:val="none" w:sz="0" w:space="0" w:color="auto"/>
              </w:divBdr>
            </w:div>
            <w:div w:id="586495649">
              <w:marLeft w:val="0"/>
              <w:marRight w:val="0"/>
              <w:marTop w:val="0"/>
              <w:marBottom w:val="0"/>
              <w:divBdr>
                <w:top w:val="none" w:sz="0" w:space="0" w:color="auto"/>
                <w:left w:val="none" w:sz="0" w:space="0" w:color="auto"/>
                <w:bottom w:val="none" w:sz="0" w:space="0" w:color="auto"/>
                <w:right w:val="none" w:sz="0" w:space="0" w:color="auto"/>
              </w:divBdr>
            </w:div>
            <w:div w:id="586499543">
              <w:marLeft w:val="0"/>
              <w:marRight w:val="0"/>
              <w:marTop w:val="0"/>
              <w:marBottom w:val="0"/>
              <w:divBdr>
                <w:top w:val="none" w:sz="0" w:space="0" w:color="auto"/>
                <w:left w:val="none" w:sz="0" w:space="0" w:color="auto"/>
                <w:bottom w:val="none" w:sz="0" w:space="0" w:color="auto"/>
                <w:right w:val="none" w:sz="0" w:space="0" w:color="auto"/>
              </w:divBdr>
              <w:divsChild>
                <w:div w:id="504126358">
                  <w:marLeft w:val="0"/>
                  <w:marRight w:val="0"/>
                  <w:marTop w:val="300"/>
                  <w:marBottom w:val="450"/>
                  <w:divBdr>
                    <w:top w:val="none" w:sz="0" w:space="0" w:color="auto"/>
                    <w:left w:val="none" w:sz="0" w:space="0" w:color="auto"/>
                    <w:bottom w:val="none" w:sz="0" w:space="0" w:color="auto"/>
                    <w:right w:val="none" w:sz="0" w:space="0" w:color="auto"/>
                  </w:divBdr>
                </w:div>
              </w:divsChild>
            </w:div>
            <w:div w:id="586501792">
              <w:marLeft w:val="0"/>
              <w:marRight w:val="0"/>
              <w:marTop w:val="0"/>
              <w:marBottom w:val="0"/>
              <w:divBdr>
                <w:top w:val="none" w:sz="0" w:space="0" w:color="auto"/>
                <w:left w:val="none" w:sz="0" w:space="0" w:color="auto"/>
                <w:bottom w:val="none" w:sz="0" w:space="0" w:color="auto"/>
                <w:right w:val="none" w:sz="0" w:space="0" w:color="auto"/>
              </w:divBdr>
            </w:div>
            <w:div w:id="586504444">
              <w:marLeft w:val="0"/>
              <w:marRight w:val="0"/>
              <w:marTop w:val="0"/>
              <w:marBottom w:val="0"/>
              <w:divBdr>
                <w:top w:val="none" w:sz="0" w:space="0" w:color="auto"/>
                <w:left w:val="none" w:sz="0" w:space="0" w:color="auto"/>
                <w:bottom w:val="none" w:sz="0" w:space="0" w:color="auto"/>
                <w:right w:val="none" w:sz="0" w:space="0" w:color="auto"/>
              </w:divBdr>
            </w:div>
            <w:div w:id="586572184">
              <w:marLeft w:val="0"/>
              <w:marRight w:val="0"/>
              <w:marTop w:val="0"/>
              <w:marBottom w:val="0"/>
              <w:divBdr>
                <w:top w:val="none" w:sz="0" w:space="0" w:color="auto"/>
                <w:left w:val="none" w:sz="0" w:space="0" w:color="auto"/>
                <w:bottom w:val="none" w:sz="0" w:space="0" w:color="auto"/>
                <w:right w:val="none" w:sz="0" w:space="0" w:color="auto"/>
              </w:divBdr>
              <w:divsChild>
                <w:div w:id="260188852">
                  <w:marLeft w:val="0"/>
                  <w:marRight w:val="0"/>
                  <w:marTop w:val="75"/>
                  <w:marBottom w:val="0"/>
                  <w:divBdr>
                    <w:top w:val="none" w:sz="0" w:space="0" w:color="auto"/>
                    <w:left w:val="none" w:sz="0" w:space="0" w:color="auto"/>
                    <w:bottom w:val="none" w:sz="0" w:space="0" w:color="auto"/>
                    <w:right w:val="none" w:sz="0" w:space="0" w:color="auto"/>
                  </w:divBdr>
                </w:div>
              </w:divsChild>
            </w:div>
            <w:div w:id="586576362">
              <w:marLeft w:val="0"/>
              <w:marRight w:val="0"/>
              <w:marTop w:val="0"/>
              <w:marBottom w:val="0"/>
              <w:divBdr>
                <w:top w:val="none" w:sz="0" w:space="0" w:color="auto"/>
                <w:left w:val="none" w:sz="0" w:space="0" w:color="auto"/>
                <w:bottom w:val="none" w:sz="0" w:space="0" w:color="auto"/>
                <w:right w:val="none" w:sz="0" w:space="0" w:color="auto"/>
              </w:divBdr>
            </w:div>
            <w:div w:id="586577724">
              <w:marLeft w:val="0"/>
              <w:marRight w:val="540"/>
              <w:marTop w:val="0"/>
              <w:marBottom w:val="300"/>
              <w:divBdr>
                <w:top w:val="none" w:sz="0" w:space="0" w:color="auto"/>
                <w:left w:val="none" w:sz="0" w:space="0" w:color="auto"/>
                <w:bottom w:val="none" w:sz="0" w:space="0" w:color="auto"/>
                <w:right w:val="none" w:sz="0" w:space="0" w:color="auto"/>
              </w:divBdr>
            </w:div>
            <w:div w:id="586578166">
              <w:marLeft w:val="0"/>
              <w:marRight w:val="0"/>
              <w:marTop w:val="375"/>
              <w:marBottom w:val="0"/>
              <w:divBdr>
                <w:top w:val="none" w:sz="0" w:space="0" w:color="auto"/>
                <w:left w:val="none" w:sz="0" w:space="0" w:color="auto"/>
                <w:bottom w:val="none" w:sz="0" w:space="0" w:color="auto"/>
                <w:right w:val="none" w:sz="0" w:space="0" w:color="auto"/>
              </w:divBdr>
              <w:divsChild>
                <w:div w:id="124273960">
                  <w:marLeft w:val="0"/>
                  <w:marRight w:val="0"/>
                  <w:marTop w:val="0"/>
                  <w:marBottom w:val="0"/>
                  <w:divBdr>
                    <w:top w:val="none" w:sz="0" w:space="0" w:color="auto"/>
                    <w:left w:val="none" w:sz="0" w:space="0" w:color="auto"/>
                    <w:bottom w:val="none" w:sz="0" w:space="0" w:color="auto"/>
                    <w:right w:val="none" w:sz="0" w:space="0" w:color="auto"/>
                  </w:divBdr>
                  <w:divsChild>
                    <w:div w:id="165637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6579002">
              <w:marLeft w:val="0"/>
              <w:marRight w:val="375"/>
              <w:marTop w:val="0"/>
              <w:marBottom w:val="0"/>
              <w:divBdr>
                <w:top w:val="none" w:sz="0" w:space="0" w:color="auto"/>
                <w:left w:val="none" w:sz="0" w:space="0" w:color="auto"/>
                <w:bottom w:val="none" w:sz="0" w:space="0" w:color="auto"/>
                <w:right w:val="none" w:sz="0" w:space="0" w:color="auto"/>
              </w:divBdr>
            </w:div>
            <w:div w:id="586616034">
              <w:marLeft w:val="0"/>
              <w:marRight w:val="0"/>
              <w:marTop w:val="0"/>
              <w:marBottom w:val="0"/>
              <w:divBdr>
                <w:top w:val="none" w:sz="0" w:space="0" w:color="auto"/>
                <w:left w:val="none" w:sz="0" w:space="0" w:color="auto"/>
                <w:bottom w:val="none" w:sz="0" w:space="0" w:color="auto"/>
                <w:right w:val="none" w:sz="0" w:space="0" w:color="auto"/>
              </w:divBdr>
            </w:div>
            <w:div w:id="586695383">
              <w:marLeft w:val="0"/>
              <w:marRight w:val="0"/>
              <w:marTop w:val="0"/>
              <w:marBottom w:val="0"/>
              <w:divBdr>
                <w:top w:val="none" w:sz="0" w:space="0" w:color="auto"/>
                <w:left w:val="none" w:sz="0" w:space="0" w:color="auto"/>
                <w:bottom w:val="none" w:sz="0" w:space="0" w:color="auto"/>
                <w:right w:val="none" w:sz="0" w:space="0" w:color="auto"/>
              </w:divBdr>
            </w:div>
            <w:div w:id="586698736">
              <w:marLeft w:val="0"/>
              <w:marRight w:val="0"/>
              <w:marTop w:val="0"/>
              <w:marBottom w:val="0"/>
              <w:divBdr>
                <w:top w:val="none" w:sz="0" w:space="0" w:color="auto"/>
                <w:left w:val="none" w:sz="0" w:space="0" w:color="auto"/>
                <w:bottom w:val="none" w:sz="0" w:space="0" w:color="auto"/>
                <w:right w:val="none" w:sz="0" w:space="0" w:color="auto"/>
              </w:divBdr>
            </w:div>
            <w:div w:id="586770020">
              <w:marLeft w:val="0"/>
              <w:marRight w:val="0"/>
              <w:marTop w:val="0"/>
              <w:marBottom w:val="0"/>
              <w:divBdr>
                <w:top w:val="none" w:sz="0" w:space="0" w:color="auto"/>
                <w:left w:val="none" w:sz="0" w:space="0" w:color="auto"/>
                <w:bottom w:val="none" w:sz="0" w:space="0" w:color="auto"/>
                <w:right w:val="none" w:sz="0" w:space="0" w:color="auto"/>
              </w:divBdr>
              <w:divsChild>
                <w:div w:id="610360774">
                  <w:marLeft w:val="0"/>
                  <w:marRight w:val="0"/>
                  <w:marTop w:val="0"/>
                  <w:marBottom w:val="240"/>
                  <w:divBdr>
                    <w:top w:val="none" w:sz="0" w:space="0" w:color="auto"/>
                    <w:left w:val="none" w:sz="0" w:space="0" w:color="auto"/>
                    <w:bottom w:val="none" w:sz="0" w:space="0" w:color="auto"/>
                    <w:right w:val="none" w:sz="0" w:space="0" w:color="auto"/>
                  </w:divBdr>
                </w:div>
              </w:divsChild>
            </w:div>
            <w:div w:id="586773575">
              <w:marLeft w:val="0"/>
              <w:marRight w:val="0"/>
              <w:marTop w:val="0"/>
              <w:marBottom w:val="0"/>
              <w:divBdr>
                <w:top w:val="none" w:sz="0" w:space="0" w:color="auto"/>
                <w:left w:val="none" w:sz="0" w:space="0" w:color="auto"/>
                <w:bottom w:val="none" w:sz="0" w:space="0" w:color="auto"/>
                <w:right w:val="none" w:sz="0" w:space="0" w:color="auto"/>
              </w:divBdr>
            </w:div>
            <w:div w:id="586809523">
              <w:marLeft w:val="0"/>
              <w:marRight w:val="0"/>
              <w:marTop w:val="0"/>
              <w:marBottom w:val="300"/>
              <w:divBdr>
                <w:top w:val="none" w:sz="0" w:space="0" w:color="auto"/>
                <w:left w:val="none" w:sz="0" w:space="0" w:color="auto"/>
                <w:bottom w:val="none" w:sz="0" w:space="0" w:color="auto"/>
                <w:right w:val="none" w:sz="0" w:space="0" w:color="auto"/>
              </w:divBdr>
            </w:div>
            <w:div w:id="586809874">
              <w:marLeft w:val="0"/>
              <w:marRight w:val="0"/>
              <w:marTop w:val="0"/>
              <w:marBottom w:val="0"/>
              <w:divBdr>
                <w:top w:val="none" w:sz="0" w:space="0" w:color="auto"/>
                <w:left w:val="none" w:sz="0" w:space="0" w:color="auto"/>
                <w:bottom w:val="none" w:sz="0" w:space="0" w:color="auto"/>
                <w:right w:val="none" w:sz="0" w:space="0" w:color="auto"/>
              </w:divBdr>
            </w:div>
            <w:div w:id="586887070">
              <w:marLeft w:val="0"/>
              <w:marRight w:val="0"/>
              <w:marTop w:val="0"/>
              <w:marBottom w:val="0"/>
              <w:divBdr>
                <w:top w:val="none" w:sz="0" w:space="0" w:color="auto"/>
                <w:left w:val="none" w:sz="0" w:space="0" w:color="auto"/>
                <w:bottom w:val="none" w:sz="0" w:space="0" w:color="auto"/>
                <w:right w:val="none" w:sz="0" w:space="0" w:color="auto"/>
              </w:divBdr>
              <w:divsChild>
                <w:div w:id="245502115">
                  <w:marLeft w:val="0"/>
                  <w:marRight w:val="570"/>
                  <w:marTop w:val="0"/>
                  <w:marBottom w:val="0"/>
                  <w:divBdr>
                    <w:top w:val="none" w:sz="0" w:space="0" w:color="auto"/>
                    <w:left w:val="none" w:sz="0" w:space="0" w:color="auto"/>
                    <w:bottom w:val="none" w:sz="0" w:space="0" w:color="auto"/>
                    <w:right w:val="none" w:sz="0" w:space="0" w:color="auto"/>
                  </w:divBdr>
                  <w:divsChild>
                    <w:div w:id="4835453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6888869">
              <w:marLeft w:val="0"/>
              <w:marRight w:val="0"/>
              <w:marTop w:val="0"/>
              <w:marBottom w:val="0"/>
              <w:divBdr>
                <w:top w:val="none" w:sz="0" w:space="0" w:color="auto"/>
                <w:left w:val="none" w:sz="0" w:space="0" w:color="auto"/>
                <w:bottom w:val="none" w:sz="0" w:space="0" w:color="auto"/>
                <w:right w:val="none" w:sz="0" w:space="0" w:color="auto"/>
              </w:divBdr>
            </w:div>
            <w:div w:id="586890346">
              <w:marLeft w:val="0"/>
              <w:marRight w:val="0"/>
              <w:marTop w:val="150"/>
              <w:marBottom w:val="0"/>
              <w:divBdr>
                <w:top w:val="none" w:sz="0" w:space="0" w:color="auto"/>
                <w:left w:val="none" w:sz="0" w:space="0" w:color="auto"/>
                <w:bottom w:val="none" w:sz="0" w:space="0" w:color="auto"/>
                <w:right w:val="none" w:sz="0" w:space="0" w:color="auto"/>
              </w:divBdr>
            </w:div>
            <w:div w:id="586964366">
              <w:marLeft w:val="0"/>
              <w:marRight w:val="0"/>
              <w:marTop w:val="0"/>
              <w:marBottom w:val="0"/>
              <w:divBdr>
                <w:top w:val="none" w:sz="0" w:space="0" w:color="auto"/>
                <w:left w:val="none" w:sz="0" w:space="0" w:color="auto"/>
                <w:bottom w:val="none" w:sz="0" w:space="0" w:color="auto"/>
                <w:right w:val="none" w:sz="0" w:space="0" w:color="auto"/>
              </w:divBdr>
            </w:div>
            <w:div w:id="586967220">
              <w:marLeft w:val="0"/>
              <w:marRight w:val="0"/>
              <w:marTop w:val="0"/>
              <w:marBottom w:val="0"/>
              <w:divBdr>
                <w:top w:val="none" w:sz="0" w:space="0" w:color="auto"/>
                <w:left w:val="none" w:sz="0" w:space="0" w:color="auto"/>
                <w:bottom w:val="none" w:sz="0" w:space="0" w:color="auto"/>
                <w:right w:val="none" w:sz="0" w:space="0" w:color="auto"/>
              </w:divBdr>
              <w:divsChild>
                <w:div w:id="139930978">
                  <w:marLeft w:val="0"/>
                  <w:marRight w:val="0"/>
                  <w:marTop w:val="0"/>
                  <w:marBottom w:val="0"/>
                  <w:divBdr>
                    <w:top w:val="none" w:sz="0" w:space="0" w:color="auto"/>
                    <w:left w:val="none" w:sz="0" w:space="0" w:color="auto"/>
                    <w:bottom w:val="none" w:sz="0" w:space="0" w:color="auto"/>
                    <w:right w:val="none" w:sz="0" w:space="0" w:color="auto"/>
                  </w:divBdr>
                </w:div>
              </w:divsChild>
            </w:div>
            <w:div w:id="587006724">
              <w:marLeft w:val="0"/>
              <w:marRight w:val="0"/>
              <w:marTop w:val="0"/>
              <w:marBottom w:val="0"/>
              <w:divBdr>
                <w:top w:val="none" w:sz="0" w:space="0" w:color="auto"/>
                <w:left w:val="none" w:sz="0" w:space="0" w:color="auto"/>
                <w:bottom w:val="none" w:sz="0" w:space="0" w:color="auto"/>
                <w:right w:val="none" w:sz="0" w:space="0" w:color="auto"/>
              </w:divBdr>
            </w:div>
            <w:div w:id="587077483">
              <w:marLeft w:val="0"/>
              <w:marRight w:val="0"/>
              <w:marTop w:val="0"/>
              <w:marBottom w:val="0"/>
              <w:divBdr>
                <w:top w:val="none" w:sz="0" w:space="0" w:color="auto"/>
                <w:left w:val="none" w:sz="0" w:space="0" w:color="auto"/>
                <w:bottom w:val="none" w:sz="0" w:space="0" w:color="auto"/>
                <w:right w:val="none" w:sz="0" w:space="0" w:color="auto"/>
              </w:divBdr>
            </w:div>
            <w:div w:id="587082590">
              <w:marLeft w:val="0"/>
              <w:marRight w:val="0"/>
              <w:marTop w:val="0"/>
              <w:marBottom w:val="0"/>
              <w:divBdr>
                <w:top w:val="none" w:sz="0" w:space="0" w:color="auto"/>
                <w:left w:val="none" w:sz="0" w:space="0" w:color="auto"/>
                <w:bottom w:val="none" w:sz="0" w:space="0" w:color="auto"/>
                <w:right w:val="none" w:sz="0" w:space="0" w:color="auto"/>
              </w:divBdr>
            </w:div>
            <w:div w:id="587084696">
              <w:marLeft w:val="0"/>
              <w:marRight w:val="0"/>
              <w:marTop w:val="0"/>
              <w:marBottom w:val="0"/>
              <w:divBdr>
                <w:top w:val="none" w:sz="0" w:space="0" w:color="auto"/>
                <w:left w:val="none" w:sz="0" w:space="0" w:color="auto"/>
                <w:bottom w:val="none" w:sz="0" w:space="0" w:color="auto"/>
                <w:right w:val="none" w:sz="0" w:space="0" w:color="auto"/>
              </w:divBdr>
              <w:divsChild>
                <w:div w:id="306672528">
                  <w:marLeft w:val="0"/>
                  <w:marRight w:val="195"/>
                  <w:marTop w:val="0"/>
                  <w:marBottom w:val="0"/>
                  <w:divBdr>
                    <w:top w:val="none" w:sz="0" w:space="0" w:color="auto"/>
                    <w:left w:val="none" w:sz="0" w:space="0" w:color="auto"/>
                    <w:bottom w:val="none" w:sz="0" w:space="0" w:color="auto"/>
                    <w:right w:val="none" w:sz="0" w:space="0" w:color="auto"/>
                  </w:divBdr>
                </w:div>
              </w:divsChild>
            </w:div>
            <w:div w:id="587156990">
              <w:marLeft w:val="0"/>
              <w:marRight w:val="0"/>
              <w:marTop w:val="0"/>
              <w:marBottom w:val="0"/>
              <w:divBdr>
                <w:top w:val="none" w:sz="0" w:space="0" w:color="auto"/>
                <w:left w:val="none" w:sz="0" w:space="0" w:color="auto"/>
                <w:bottom w:val="none" w:sz="0" w:space="0" w:color="auto"/>
                <w:right w:val="none" w:sz="0" w:space="0" w:color="auto"/>
              </w:divBdr>
              <w:divsChild>
                <w:div w:id="286469571">
                  <w:marLeft w:val="0"/>
                  <w:marRight w:val="0"/>
                  <w:marTop w:val="0"/>
                  <w:marBottom w:val="0"/>
                  <w:divBdr>
                    <w:top w:val="none" w:sz="0" w:space="0" w:color="auto"/>
                    <w:left w:val="none" w:sz="0" w:space="0" w:color="auto"/>
                    <w:bottom w:val="none" w:sz="0" w:space="0" w:color="auto"/>
                    <w:right w:val="none" w:sz="0" w:space="0" w:color="auto"/>
                  </w:divBdr>
                </w:div>
                <w:div w:id="378820930">
                  <w:marLeft w:val="0"/>
                  <w:marRight w:val="0"/>
                  <w:marTop w:val="0"/>
                  <w:marBottom w:val="120"/>
                  <w:divBdr>
                    <w:top w:val="none" w:sz="0" w:space="0" w:color="auto"/>
                    <w:left w:val="none" w:sz="0" w:space="0" w:color="auto"/>
                    <w:bottom w:val="none" w:sz="0" w:space="0" w:color="auto"/>
                    <w:right w:val="none" w:sz="0" w:space="0" w:color="auto"/>
                  </w:divBdr>
                </w:div>
              </w:divsChild>
            </w:div>
            <w:div w:id="587157545">
              <w:marLeft w:val="0"/>
              <w:marRight w:val="0"/>
              <w:marTop w:val="480"/>
              <w:marBottom w:val="480"/>
              <w:divBdr>
                <w:top w:val="none" w:sz="0" w:space="0" w:color="auto"/>
                <w:left w:val="none" w:sz="0" w:space="0" w:color="auto"/>
                <w:bottom w:val="none" w:sz="0" w:space="0" w:color="auto"/>
                <w:right w:val="none" w:sz="0" w:space="0" w:color="auto"/>
              </w:divBdr>
            </w:div>
            <w:div w:id="587157722">
              <w:marLeft w:val="0"/>
              <w:marRight w:val="0"/>
              <w:marTop w:val="0"/>
              <w:marBottom w:val="300"/>
              <w:divBdr>
                <w:top w:val="none" w:sz="0" w:space="0" w:color="auto"/>
                <w:left w:val="none" w:sz="0" w:space="0" w:color="auto"/>
                <w:bottom w:val="none" w:sz="0" w:space="0" w:color="auto"/>
                <w:right w:val="none" w:sz="0" w:space="0" w:color="auto"/>
              </w:divBdr>
            </w:div>
            <w:div w:id="587160579">
              <w:marLeft w:val="0"/>
              <w:marRight w:val="0"/>
              <w:marTop w:val="0"/>
              <w:marBottom w:val="375"/>
              <w:divBdr>
                <w:top w:val="none" w:sz="0" w:space="0" w:color="auto"/>
                <w:left w:val="none" w:sz="0" w:space="0" w:color="auto"/>
                <w:bottom w:val="none" w:sz="0" w:space="0" w:color="auto"/>
                <w:right w:val="none" w:sz="0" w:space="0" w:color="auto"/>
              </w:divBdr>
            </w:div>
            <w:div w:id="587272309">
              <w:marLeft w:val="0"/>
              <w:marRight w:val="0"/>
              <w:marTop w:val="0"/>
              <w:marBottom w:val="0"/>
              <w:divBdr>
                <w:top w:val="none" w:sz="0" w:space="0" w:color="auto"/>
                <w:left w:val="none" w:sz="0" w:space="0" w:color="auto"/>
                <w:bottom w:val="none" w:sz="0" w:space="0" w:color="auto"/>
                <w:right w:val="none" w:sz="0" w:space="0" w:color="auto"/>
              </w:divBdr>
            </w:div>
            <w:div w:id="587347642">
              <w:marLeft w:val="0"/>
              <w:marRight w:val="0"/>
              <w:marTop w:val="0"/>
              <w:marBottom w:val="0"/>
              <w:divBdr>
                <w:top w:val="none" w:sz="0" w:space="0" w:color="auto"/>
                <w:left w:val="none" w:sz="0" w:space="0" w:color="auto"/>
                <w:bottom w:val="none" w:sz="0" w:space="0" w:color="auto"/>
                <w:right w:val="none" w:sz="0" w:space="0" w:color="auto"/>
              </w:divBdr>
            </w:div>
            <w:div w:id="587351035">
              <w:marLeft w:val="0"/>
              <w:marRight w:val="0"/>
              <w:marTop w:val="300"/>
              <w:marBottom w:val="0"/>
              <w:divBdr>
                <w:top w:val="none" w:sz="0" w:space="0" w:color="auto"/>
                <w:left w:val="none" w:sz="0" w:space="0" w:color="auto"/>
                <w:bottom w:val="none" w:sz="0" w:space="0" w:color="auto"/>
                <w:right w:val="none" w:sz="0" w:space="0" w:color="auto"/>
              </w:divBdr>
              <w:divsChild>
                <w:div w:id="180635000">
                  <w:marLeft w:val="0"/>
                  <w:marRight w:val="0"/>
                  <w:marTop w:val="0"/>
                  <w:marBottom w:val="0"/>
                  <w:divBdr>
                    <w:top w:val="none" w:sz="0" w:space="0" w:color="auto"/>
                    <w:left w:val="none" w:sz="0" w:space="0" w:color="auto"/>
                    <w:bottom w:val="none" w:sz="0" w:space="0" w:color="auto"/>
                    <w:right w:val="none" w:sz="0" w:space="0" w:color="auto"/>
                  </w:divBdr>
                </w:div>
              </w:divsChild>
            </w:div>
            <w:div w:id="587420046">
              <w:marLeft w:val="0"/>
              <w:marRight w:val="0"/>
              <w:marTop w:val="225"/>
              <w:marBottom w:val="0"/>
              <w:divBdr>
                <w:top w:val="none" w:sz="0" w:space="0" w:color="auto"/>
                <w:left w:val="none" w:sz="0" w:space="0" w:color="auto"/>
                <w:bottom w:val="none" w:sz="0" w:space="0" w:color="auto"/>
                <w:right w:val="none" w:sz="0" w:space="0" w:color="auto"/>
              </w:divBdr>
              <w:divsChild>
                <w:div w:id="425882279">
                  <w:marLeft w:val="0"/>
                  <w:marRight w:val="0"/>
                  <w:marTop w:val="0"/>
                  <w:marBottom w:val="0"/>
                  <w:divBdr>
                    <w:top w:val="none" w:sz="0" w:space="0" w:color="auto"/>
                    <w:left w:val="none" w:sz="0" w:space="0" w:color="auto"/>
                    <w:bottom w:val="none" w:sz="0" w:space="0" w:color="auto"/>
                    <w:right w:val="none" w:sz="0" w:space="0" w:color="auto"/>
                  </w:divBdr>
                </w:div>
              </w:divsChild>
            </w:div>
            <w:div w:id="587422921">
              <w:marLeft w:val="0"/>
              <w:marRight w:val="540"/>
              <w:marTop w:val="0"/>
              <w:marBottom w:val="300"/>
              <w:divBdr>
                <w:top w:val="none" w:sz="0" w:space="0" w:color="auto"/>
                <w:left w:val="none" w:sz="0" w:space="0" w:color="auto"/>
                <w:bottom w:val="none" w:sz="0" w:space="0" w:color="auto"/>
                <w:right w:val="none" w:sz="0" w:space="0" w:color="auto"/>
              </w:divBdr>
            </w:div>
            <w:div w:id="587426657">
              <w:marLeft w:val="0"/>
              <w:marRight w:val="0"/>
              <w:marTop w:val="0"/>
              <w:marBottom w:val="330"/>
              <w:divBdr>
                <w:top w:val="none" w:sz="0" w:space="0" w:color="auto"/>
                <w:left w:val="none" w:sz="0" w:space="0" w:color="auto"/>
                <w:bottom w:val="none" w:sz="0" w:space="0" w:color="auto"/>
                <w:right w:val="none" w:sz="0" w:space="0" w:color="auto"/>
              </w:divBdr>
            </w:div>
            <w:div w:id="587465206">
              <w:marLeft w:val="0"/>
              <w:marRight w:val="0"/>
              <w:marTop w:val="0"/>
              <w:marBottom w:val="0"/>
              <w:divBdr>
                <w:top w:val="none" w:sz="0" w:space="0" w:color="auto"/>
                <w:left w:val="none" w:sz="0" w:space="0" w:color="auto"/>
                <w:bottom w:val="none" w:sz="0" w:space="0" w:color="auto"/>
                <w:right w:val="none" w:sz="0" w:space="0" w:color="auto"/>
              </w:divBdr>
            </w:div>
            <w:div w:id="587538636">
              <w:marLeft w:val="0"/>
              <w:marRight w:val="0"/>
              <w:marTop w:val="0"/>
              <w:marBottom w:val="75"/>
              <w:divBdr>
                <w:top w:val="single" w:sz="6" w:space="20" w:color="EFF1F5"/>
                <w:left w:val="single" w:sz="6" w:space="22" w:color="EFF1F5"/>
                <w:bottom w:val="single" w:sz="6" w:space="21" w:color="EFF1F5"/>
                <w:right w:val="single" w:sz="6" w:space="22" w:color="EFF1F5"/>
              </w:divBdr>
            </w:div>
            <w:div w:id="587538649">
              <w:marLeft w:val="0"/>
              <w:marRight w:val="0"/>
              <w:marTop w:val="0"/>
              <w:marBottom w:val="0"/>
              <w:divBdr>
                <w:top w:val="none" w:sz="0" w:space="0" w:color="auto"/>
                <w:left w:val="none" w:sz="0" w:space="0" w:color="auto"/>
                <w:bottom w:val="none" w:sz="0" w:space="0" w:color="auto"/>
                <w:right w:val="none" w:sz="0" w:space="0" w:color="auto"/>
              </w:divBdr>
            </w:div>
            <w:div w:id="587545586">
              <w:marLeft w:val="0"/>
              <w:marRight w:val="0"/>
              <w:marTop w:val="0"/>
              <w:marBottom w:val="0"/>
              <w:divBdr>
                <w:top w:val="none" w:sz="0" w:space="0" w:color="auto"/>
                <w:left w:val="none" w:sz="0" w:space="0" w:color="auto"/>
                <w:bottom w:val="none" w:sz="0" w:space="0" w:color="auto"/>
                <w:right w:val="none" w:sz="0" w:space="0" w:color="auto"/>
              </w:divBdr>
              <w:divsChild>
                <w:div w:id="111561374">
                  <w:marLeft w:val="0"/>
                  <w:marRight w:val="0"/>
                  <w:marTop w:val="0"/>
                  <w:marBottom w:val="0"/>
                  <w:divBdr>
                    <w:top w:val="none" w:sz="0" w:space="0" w:color="auto"/>
                    <w:left w:val="none" w:sz="0" w:space="0" w:color="auto"/>
                    <w:bottom w:val="none" w:sz="0" w:space="0" w:color="auto"/>
                    <w:right w:val="none" w:sz="0" w:space="0" w:color="auto"/>
                  </w:divBdr>
                </w:div>
              </w:divsChild>
            </w:div>
            <w:div w:id="587546416">
              <w:marLeft w:val="0"/>
              <w:marRight w:val="0"/>
              <w:marTop w:val="0"/>
              <w:marBottom w:val="0"/>
              <w:divBdr>
                <w:top w:val="none" w:sz="0" w:space="0" w:color="auto"/>
                <w:left w:val="none" w:sz="0" w:space="0" w:color="auto"/>
                <w:bottom w:val="none" w:sz="0" w:space="0" w:color="auto"/>
                <w:right w:val="none" w:sz="0" w:space="0" w:color="auto"/>
              </w:divBdr>
            </w:div>
            <w:div w:id="587688649">
              <w:marLeft w:val="0"/>
              <w:marRight w:val="0"/>
              <w:marTop w:val="0"/>
              <w:marBottom w:val="0"/>
              <w:divBdr>
                <w:top w:val="none" w:sz="0" w:space="0" w:color="auto"/>
                <w:left w:val="none" w:sz="0" w:space="0" w:color="auto"/>
                <w:bottom w:val="none" w:sz="0" w:space="0" w:color="auto"/>
                <w:right w:val="none" w:sz="0" w:space="0" w:color="auto"/>
              </w:divBdr>
            </w:div>
            <w:div w:id="587735909">
              <w:marLeft w:val="0"/>
              <w:marRight w:val="0"/>
              <w:marTop w:val="225"/>
              <w:marBottom w:val="0"/>
              <w:divBdr>
                <w:top w:val="none" w:sz="0" w:space="0" w:color="auto"/>
                <w:left w:val="none" w:sz="0" w:space="0" w:color="auto"/>
                <w:bottom w:val="none" w:sz="0" w:space="0" w:color="auto"/>
                <w:right w:val="none" w:sz="0" w:space="0" w:color="auto"/>
              </w:divBdr>
              <w:divsChild>
                <w:div w:id="75517641">
                  <w:marLeft w:val="0"/>
                  <w:marRight w:val="0"/>
                  <w:marTop w:val="0"/>
                  <w:marBottom w:val="0"/>
                  <w:divBdr>
                    <w:top w:val="none" w:sz="0" w:space="0" w:color="auto"/>
                    <w:left w:val="none" w:sz="0" w:space="0" w:color="auto"/>
                    <w:bottom w:val="none" w:sz="0" w:space="0" w:color="auto"/>
                    <w:right w:val="none" w:sz="0" w:space="0" w:color="auto"/>
                  </w:divBdr>
                </w:div>
              </w:divsChild>
            </w:div>
            <w:div w:id="587739996">
              <w:marLeft w:val="0"/>
              <w:marRight w:val="0"/>
              <w:marTop w:val="300"/>
              <w:marBottom w:val="0"/>
              <w:divBdr>
                <w:top w:val="none" w:sz="0" w:space="0" w:color="auto"/>
                <w:left w:val="none" w:sz="0" w:space="0" w:color="auto"/>
                <w:bottom w:val="none" w:sz="0" w:space="0" w:color="auto"/>
                <w:right w:val="none" w:sz="0" w:space="0" w:color="auto"/>
              </w:divBdr>
            </w:div>
            <w:div w:id="587812802">
              <w:marLeft w:val="0"/>
              <w:marRight w:val="0"/>
              <w:marTop w:val="0"/>
              <w:marBottom w:val="0"/>
              <w:divBdr>
                <w:top w:val="none" w:sz="0" w:space="0" w:color="auto"/>
                <w:left w:val="none" w:sz="0" w:space="0" w:color="auto"/>
                <w:bottom w:val="none" w:sz="0" w:space="0" w:color="auto"/>
                <w:right w:val="none" w:sz="0" w:space="0" w:color="auto"/>
              </w:divBdr>
            </w:div>
            <w:div w:id="587815247">
              <w:marLeft w:val="0"/>
              <w:marRight w:val="0"/>
              <w:marTop w:val="0"/>
              <w:marBottom w:val="0"/>
              <w:divBdr>
                <w:top w:val="none" w:sz="0" w:space="0" w:color="auto"/>
                <w:left w:val="none" w:sz="0" w:space="0" w:color="auto"/>
                <w:bottom w:val="none" w:sz="0" w:space="0" w:color="auto"/>
                <w:right w:val="none" w:sz="0" w:space="0" w:color="auto"/>
              </w:divBdr>
              <w:divsChild>
                <w:div w:id="180363237">
                  <w:marLeft w:val="0"/>
                  <w:marRight w:val="0"/>
                  <w:marTop w:val="0"/>
                  <w:marBottom w:val="0"/>
                  <w:divBdr>
                    <w:top w:val="none" w:sz="0" w:space="0" w:color="auto"/>
                    <w:left w:val="none" w:sz="0" w:space="0" w:color="auto"/>
                    <w:bottom w:val="none" w:sz="0" w:space="0" w:color="auto"/>
                    <w:right w:val="none" w:sz="0" w:space="0" w:color="auto"/>
                  </w:divBdr>
                </w:div>
              </w:divsChild>
            </w:div>
            <w:div w:id="587925876">
              <w:marLeft w:val="0"/>
              <w:marRight w:val="0"/>
              <w:marTop w:val="0"/>
              <w:marBottom w:val="0"/>
              <w:divBdr>
                <w:top w:val="none" w:sz="0" w:space="0" w:color="auto"/>
                <w:left w:val="none" w:sz="0" w:space="0" w:color="auto"/>
                <w:bottom w:val="none" w:sz="0" w:space="0" w:color="auto"/>
                <w:right w:val="none" w:sz="0" w:space="0" w:color="auto"/>
              </w:divBdr>
              <w:divsChild>
                <w:div w:id="329910987">
                  <w:marLeft w:val="0"/>
                  <w:marRight w:val="0"/>
                  <w:marTop w:val="0"/>
                  <w:marBottom w:val="0"/>
                  <w:divBdr>
                    <w:top w:val="none" w:sz="0" w:space="0" w:color="auto"/>
                    <w:left w:val="none" w:sz="0" w:space="0" w:color="auto"/>
                    <w:bottom w:val="none" w:sz="0" w:space="0" w:color="auto"/>
                    <w:right w:val="none" w:sz="0" w:space="0" w:color="auto"/>
                  </w:divBdr>
                  <w:divsChild>
                    <w:div w:id="91387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7926408">
              <w:marLeft w:val="0"/>
              <w:marRight w:val="0"/>
              <w:marTop w:val="0"/>
              <w:marBottom w:val="0"/>
              <w:divBdr>
                <w:top w:val="none" w:sz="0" w:space="0" w:color="auto"/>
                <w:left w:val="none" w:sz="0" w:space="0" w:color="auto"/>
                <w:bottom w:val="none" w:sz="0" w:space="0" w:color="auto"/>
                <w:right w:val="none" w:sz="0" w:space="0" w:color="auto"/>
              </w:divBdr>
            </w:div>
            <w:div w:id="587928695">
              <w:marLeft w:val="0"/>
              <w:marRight w:val="0"/>
              <w:marTop w:val="0"/>
              <w:marBottom w:val="0"/>
              <w:divBdr>
                <w:top w:val="none" w:sz="0" w:space="0" w:color="auto"/>
                <w:left w:val="none" w:sz="0" w:space="0" w:color="auto"/>
                <w:bottom w:val="none" w:sz="0" w:space="0" w:color="auto"/>
                <w:right w:val="none" w:sz="0" w:space="0" w:color="auto"/>
              </w:divBdr>
              <w:divsChild>
                <w:div w:id="521941303">
                  <w:marLeft w:val="0"/>
                  <w:marRight w:val="0"/>
                  <w:marTop w:val="0"/>
                  <w:marBottom w:val="0"/>
                  <w:divBdr>
                    <w:top w:val="none" w:sz="0" w:space="0" w:color="auto"/>
                    <w:left w:val="none" w:sz="0" w:space="0" w:color="auto"/>
                    <w:bottom w:val="none" w:sz="0" w:space="0" w:color="auto"/>
                    <w:right w:val="none" w:sz="0" w:space="0" w:color="auto"/>
                  </w:divBdr>
                  <w:divsChild>
                    <w:div w:id="7684899">
                      <w:marLeft w:val="0"/>
                      <w:marRight w:val="0"/>
                      <w:marTop w:val="0"/>
                      <w:marBottom w:val="0"/>
                      <w:divBdr>
                        <w:top w:val="none" w:sz="0" w:space="0" w:color="auto"/>
                        <w:left w:val="none" w:sz="0" w:space="0" w:color="auto"/>
                        <w:bottom w:val="none" w:sz="0" w:space="0" w:color="auto"/>
                        <w:right w:val="none" w:sz="0" w:space="0" w:color="auto"/>
                      </w:divBdr>
                      <w:divsChild>
                        <w:div w:id="1447099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88002614">
              <w:marLeft w:val="0"/>
              <w:marRight w:val="0"/>
              <w:marTop w:val="0"/>
              <w:marBottom w:val="0"/>
              <w:divBdr>
                <w:top w:val="none" w:sz="0" w:space="0" w:color="auto"/>
                <w:left w:val="none" w:sz="0" w:space="0" w:color="auto"/>
                <w:bottom w:val="none" w:sz="0" w:space="0" w:color="auto"/>
                <w:right w:val="none" w:sz="0" w:space="0" w:color="auto"/>
              </w:divBdr>
            </w:div>
            <w:div w:id="588006951">
              <w:marLeft w:val="0"/>
              <w:marRight w:val="0"/>
              <w:marTop w:val="0"/>
              <w:marBottom w:val="300"/>
              <w:divBdr>
                <w:top w:val="none" w:sz="0" w:space="0" w:color="auto"/>
                <w:left w:val="none" w:sz="0" w:space="0" w:color="auto"/>
                <w:bottom w:val="none" w:sz="0" w:space="0" w:color="auto"/>
                <w:right w:val="none" w:sz="0" w:space="0" w:color="auto"/>
              </w:divBdr>
            </w:div>
            <w:div w:id="588076246">
              <w:marLeft w:val="0"/>
              <w:marRight w:val="0"/>
              <w:marTop w:val="0"/>
              <w:marBottom w:val="0"/>
              <w:divBdr>
                <w:top w:val="none" w:sz="0" w:space="0" w:color="auto"/>
                <w:left w:val="none" w:sz="0" w:space="0" w:color="auto"/>
                <w:bottom w:val="none" w:sz="0" w:space="0" w:color="auto"/>
                <w:right w:val="none" w:sz="0" w:space="0" w:color="auto"/>
              </w:divBdr>
            </w:div>
            <w:div w:id="588079257">
              <w:marLeft w:val="0"/>
              <w:marRight w:val="0"/>
              <w:marTop w:val="75"/>
              <w:marBottom w:val="0"/>
              <w:divBdr>
                <w:top w:val="none" w:sz="0" w:space="0" w:color="auto"/>
                <w:left w:val="none" w:sz="0" w:space="0" w:color="auto"/>
                <w:bottom w:val="none" w:sz="0" w:space="0" w:color="auto"/>
                <w:right w:val="none" w:sz="0" w:space="0" w:color="auto"/>
              </w:divBdr>
            </w:div>
            <w:div w:id="588082710">
              <w:marLeft w:val="0"/>
              <w:marRight w:val="0"/>
              <w:marTop w:val="0"/>
              <w:marBottom w:val="0"/>
              <w:divBdr>
                <w:top w:val="none" w:sz="0" w:space="0" w:color="auto"/>
                <w:left w:val="none" w:sz="0" w:space="0" w:color="auto"/>
                <w:bottom w:val="none" w:sz="0" w:space="0" w:color="auto"/>
                <w:right w:val="none" w:sz="0" w:space="0" w:color="auto"/>
              </w:divBdr>
            </w:div>
            <w:div w:id="588120290">
              <w:marLeft w:val="0"/>
              <w:marRight w:val="0"/>
              <w:marTop w:val="0"/>
              <w:marBottom w:val="0"/>
              <w:divBdr>
                <w:top w:val="none" w:sz="0" w:space="0" w:color="auto"/>
                <w:left w:val="none" w:sz="0" w:space="0" w:color="auto"/>
                <w:bottom w:val="none" w:sz="0" w:space="0" w:color="auto"/>
                <w:right w:val="none" w:sz="0" w:space="0" w:color="auto"/>
              </w:divBdr>
            </w:div>
            <w:div w:id="588196894">
              <w:marLeft w:val="0"/>
              <w:marRight w:val="0"/>
              <w:marTop w:val="0"/>
              <w:marBottom w:val="300"/>
              <w:divBdr>
                <w:top w:val="none" w:sz="0" w:space="0" w:color="auto"/>
                <w:left w:val="none" w:sz="0" w:space="0" w:color="auto"/>
                <w:bottom w:val="none" w:sz="0" w:space="0" w:color="auto"/>
                <w:right w:val="none" w:sz="0" w:space="0" w:color="auto"/>
              </w:divBdr>
            </w:div>
            <w:div w:id="588199506">
              <w:marLeft w:val="0"/>
              <w:marRight w:val="0"/>
              <w:marTop w:val="0"/>
              <w:marBottom w:val="0"/>
              <w:divBdr>
                <w:top w:val="none" w:sz="0" w:space="0" w:color="auto"/>
                <w:left w:val="none" w:sz="0" w:space="0" w:color="auto"/>
                <w:bottom w:val="none" w:sz="0" w:space="0" w:color="auto"/>
                <w:right w:val="none" w:sz="0" w:space="0" w:color="auto"/>
              </w:divBdr>
            </w:div>
            <w:div w:id="588199718">
              <w:marLeft w:val="0"/>
              <w:marRight w:val="0"/>
              <w:marTop w:val="0"/>
              <w:marBottom w:val="0"/>
              <w:divBdr>
                <w:top w:val="none" w:sz="0" w:space="0" w:color="auto"/>
                <w:left w:val="none" w:sz="0" w:space="0" w:color="auto"/>
                <w:bottom w:val="none" w:sz="0" w:space="0" w:color="auto"/>
                <w:right w:val="none" w:sz="0" w:space="0" w:color="auto"/>
              </w:divBdr>
            </w:div>
            <w:div w:id="588201929">
              <w:marLeft w:val="0"/>
              <w:marRight w:val="150"/>
              <w:marTop w:val="0"/>
              <w:marBottom w:val="75"/>
              <w:divBdr>
                <w:top w:val="none" w:sz="0" w:space="0" w:color="auto"/>
                <w:left w:val="none" w:sz="0" w:space="0" w:color="auto"/>
                <w:bottom w:val="none" w:sz="0" w:space="0" w:color="auto"/>
                <w:right w:val="none" w:sz="0" w:space="0" w:color="auto"/>
              </w:divBdr>
            </w:div>
            <w:div w:id="588271914">
              <w:marLeft w:val="0"/>
              <w:marRight w:val="0"/>
              <w:marTop w:val="0"/>
              <w:marBottom w:val="0"/>
              <w:divBdr>
                <w:top w:val="none" w:sz="0" w:space="0" w:color="auto"/>
                <w:left w:val="none" w:sz="0" w:space="0" w:color="auto"/>
                <w:bottom w:val="none" w:sz="0" w:space="0" w:color="auto"/>
                <w:right w:val="none" w:sz="0" w:space="0" w:color="auto"/>
              </w:divBdr>
            </w:div>
            <w:div w:id="588277421">
              <w:marLeft w:val="0"/>
              <w:marRight w:val="0"/>
              <w:marTop w:val="0"/>
              <w:marBottom w:val="0"/>
              <w:divBdr>
                <w:top w:val="single" w:sz="6" w:space="15" w:color="000000"/>
                <w:left w:val="none" w:sz="0" w:space="0" w:color="auto"/>
                <w:bottom w:val="single" w:sz="6" w:space="15" w:color="000000"/>
                <w:right w:val="none" w:sz="0" w:space="0" w:color="auto"/>
              </w:divBdr>
            </w:div>
            <w:div w:id="588386128">
              <w:marLeft w:val="0"/>
              <w:marRight w:val="0"/>
              <w:marTop w:val="0"/>
              <w:marBottom w:val="0"/>
              <w:divBdr>
                <w:top w:val="none" w:sz="0" w:space="0" w:color="auto"/>
                <w:left w:val="none" w:sz="0" w:space="0" w:color="auto"/>
                <w:bottom w:val="none" w:sz="0" w:space="0" w:color="auto"/>
                <w:right w:val="none" w:sz="0" w:space="0" w:color="auto"/>
              </w:divBdr>
            </w:div>
            <w:div w:id="588390617">
              <w:marLeft w:val="0"/>
              <w:marRight w:val="375"/>
              <w:marTop w:val="0"/>
              <w:marBottom w:val="0"/>
              <w:divBdr>
                <w:top w:val="none" w:sz="0" w:space="0" w:color="auto"/>
                <w:left w:val="none" w:sz="0" w:space="0" w:color="auto"/>
                <w:bottom w:val="none" w:sz="0" w:space="0" w:color="auto"/>
                <w:right w:val="none" w:sz="0" w:space="0" w:color="auto"/>
              </w:divBdr>
            </w:div>
            <w:div w:id="588393804">
              <w:marLeft w:val="0"/>
              <w:marRight w:val="0"/>
              <w:marTop w:val="0"/>
              <w:marBottom w:val="0"/>
              <w:divBdr>
                <w:top w:val="none" w:sz="0" w:space="0" w:color="auto"/>
                <w:left w:val="none" w:sz="0" w:space="0" w:color="auto"/>
                <w:bottom w:val="none" w:sz="0" w:space="0" w:color="auto"/>
                <w:right w:val="none" w:sz="0" w:space="0" w:color="auto"/>
              </w:divBdr>
              <w:divsChild>
                <w:div w:id="491877579">
                  <w:marLeft w:val="0"/>
                  <w:marRight w:val="0"/>
                  <w:marTop w:val="75"/>
                  <w:marBottom w:val="0"/>
                  <w:divBdr>
                    <w:top w:val="single" w:sz="6" w:space="4" w:color="C8C8C8"/>
                    <w:left w:val="single" w:sz="6" w:space="4" w:color="C8C8C8"/>
                    <w:bottom w:val="single" w:sz="6" w:space="4" w:color="C8C8C8"/>
                    <w:right w:val="single" w:sz="6" w:space="4" w:color="C8C8C8"/>
                  </w:divBdr>
                </w:div>
              </w:divsChild>
            </w:div>
            <w:div w:id="588394447">
              <w:marLeft w:val="0"/>
              <w:marRight w:val="0"/>
              <w:marTop w:val="0"/>
              <w:marBottom w:val="0"/>
              <w:divBdr>
                <w:top w:val="none" w:sz="0" w:space="0" w:color="auto"/>
                <w:left w:val="none" w:sz="0" w:space="0" w:color="auto"/>
                <w:bottom w:val="none" w:sz="0" w:space="0" w:color="auto"/>
                <w:right w:val="none" w:sz="0" w:space="0" w:color="auto"/>
              </w:divBdr>
              <w:divsChild>
                <w:div w:id="360712223">
                  <w:marLeft w:val="0"/>
                  <w:marRight w:val="0"/>
                  <w:marTop w:val="0"/>
                  <w:marBottom w:val="0"/>
                  <w:divBdr>
                    <w:top w:val="none" w:sz="0" w:space="0" w:color="auto"/>
                    <w:left w:val="none" w:sz="0" w:space="0" w:color="auto"/>
                    <w:bottom w:val="none" w:sz="0" w:space="0" w:color="auto"/>
                    <w:right w:val="none" w:sz="0" w:space="0" w:color="auto"/>
                  </w:divBdr>
                </w:div>
              </w:divsChild>
            </w:div>
            <w:div w:id="588465970">
              <w:marLeft w:val="0"/>
              <w:marRight w:val="0"/>
              <w:marTop w:val="0"/>
              <w:marBottom w:val="0"/>
              <w:divBdr>
                <w:top w:val="none" w:sz="0" w:space="0" w:color="auto"/>
                <w:left w:val="none" w:sz="0" w:space="0" w:color="auto"/>
                <w:bottom w:val="none" w:sz="0" w:space="0" w:color="auto"/>
                <w:right w:val="none" w:sz="0" w:space="0" w:color="auto"/>
              </w:divBdr>
            </w:div>
            <w:div w:id="588466243">
              <w:marLeft w:val="0"/>
              <w:marRight w:val="0"/>
              <w:marTop w:val="0"/>
              <w:marBottom w:val="0"/>
              <w:divBdr>
                <w:top w:val="none" w:sz="0" w:space="0" w:color="auto"/>
                <w:left w:val="none" w:sz="0" w:space="0" w:color="auto"/>
                <w:bottom w:val="none" w:sz="0" w:space="0" w:color="auto"/>
                <w:right w:val="none" w:sz="0" w:space="0" w:color="auto"/>
              </w:divBdr>
            </w:div>
            <w:div w:id="588469021">
              <w:marLeft w:val="0"/>
              <w:marRight w:val="0"/>
              <w:marTop w:val="0"/>
              <w:marBottom w:val="0"/>
              <w:divBdr>
                <w:top w:val="none" w:sz="0" w:space="0" w:color="auto"/>
                <w:left w:val="none" w:sz="0" w:space="0" w:color="auto"/>
                <w:bottom w:val="none" w:sz="0" w:space="0" w:color="auto"/>
                <w:right w:val="none" w:sz="0" w:space="0" w:color="auto"/>
              </w:divBdr>
            </w:div>
            <w:div w:id="588470875">
              <w:marLeft w:val="0"/>
              <w:marRight w:val="0"/>
              <w:marTop w:val="480"/>
              <w:marBottom w:val="0"/>
              <w:divBdr>
                <w:top w:val="none" w:sz="0" w:space="0" w:color="auto"/>
                <w:left w:val="none" w:sz="0" w:space="0" w:color="auto"/>
                <w:bottom w:val="none" w:sz="0" w:space="0" w:color="auto"/>
                <w:right w:val="none" w:sz="0" w:space="0" w:color="auto"/>
              </w:divBdr>
            </w:div>
            <w:div w:id="588538925">
              <w:marLeft w:val="0"/>
              <w:marRight w:val="300"/>
              <w:marTop w:val="0"/>
              <w:marBottom w:val="0"/>
              <w:divBdr>
                <w:top w:val="none" w:sz="0" w:space="0" w:color="auto"/>
                <w:left w:val="none" w:sz="0" w:space="0" w:color="auto"/>
                <w:bottom w:val="none" w:sz="0" w:space="0" w:color="auto"/>
                <w:right w:val="none" w:sz="0" w:space="0" w:color="auto"/>
              </w:divBdr>
            </w:div>
            <w:div w:id="588544755">
              <w:marLeft w:val="0"/>
              <w:marRight w:val="150"/>
              <w:marTop w:val="0"/>
              <w:marBottom w:val="0"/>
              <w:divBdr>
                <w:top w:val="none" w:sz="0" w:space="0" w:color="auto"/>
                <w:left w:val="none" w:sz="0" w:space="0" w:color="auto"/>
                <w:bottom w:val="none" w:sz="0" w:space="0" w:color="auto"/>
                <w:right w:val="none" w:sz="0" w:space="0" w:color="auto"/>
              </w:divBdr>
            </w:div>
            <w:div w:id="588579813">
              <w:marLeft w:val="0"/>
              <w:marRight w:val="0"/>
              <w:marTop w:val="0"/>
              <w:marBottom w:val="0"/>
              <w:divBdr>
                <w:top w:val="none" w:sz="0" w:space="0" w:color="auto"/>
                <w:left w:val="none" w:sz="0" w:space="0" w:color="auto"/>
                <w:bottom w:val="none" w:sz="0" w:space="0" w:color="auto"/>
                <w:right w:val="none" w:sz="0" w:space="0" w:color="auto"/>
              </w:divBdr>
            </w:div>
            <w:div w:id="588580195">
              <w:marLeft w:val="0"/>
              <w:marRight w:val="150"/>
              <w:marTop w:val="0"/>
              <w:marBottom w:val="0"/>
              <w:divBdr>
                <w:top w:val="none" w:sz="0" w:space="0" w:color="auto"/>
                <w:left w:val="none" w:sz="0" w:space="0" w:color="auto"/>
                <w:bottom w:val="none" w:sz="0" w:space="0" w:color="auto"/>
                <w:right w:val="none" w:sz="0" w:space="0" w:color="auto"/>
              </w:divBdr>
            </w:div>
            <w:div w:id="588584887">
              <w:marLeft w:val="0"/>
              <w:marRight w:val="0"/>
              <w:marTop w:val="0"/>
              <w:marBottom w:val="0"/>
              <w:divBdr>
                <w:top w:val="none" w:sz="0" w:space="0" w:color="auto"/>
                <w:left w:val="none" w:sz="0" w:space="0" w:color="auto"/>
                <w:bottom w:val="none" w:sz="0" w:space="0" w:color="auto"/>
                <w:right w:val="none" w:sz="0" w:space="0" w:color="auto"/>
              </w:divBdr>
            </w:div>
            <w:div w:id="588587419">
              <w:marLeft w:val="0"/>
              <w:marRight w:val="0"/>
              <w:marTop w:val="0"/>
              <w:marBottom w:val="0"/>
              <w:divBdr>
                <w:top w:val="single" w:sz="6" w:space="0" w:color="D9D9D9"/>
                <w:left w:val="none" w:sz="0" w:space="0" w:color="auto"/>
                <w:bottom w:val="single" w:sz="6" w:space="0" w:color="D9D9D9"/>
                <w:right w:val="none" w:sz="0" w:space="0" w:color="auto"/>
              </w:divBdr>
            </w:div>
            <w:div w:id="588654861">
              <w:marLeft w:val="0"/>
              <w:marRight w:val="0"/>
              <w:marTop w:val="0"/>
              <w:marBottom w:val="0"/>
              <w:divBdr>
                <w:top w:val="none" w:sz="0" w:space="0" w:color="auto"/>
                <w:left w:val="none" w:sz="0" w:space="0" w:color="auto"/>
                <w:bottom w:val="none" w:sz="0" w:space="0" w:color="auto"/>
                <w:right w:val="none" w:sz="0" w:space="0" w:color="auto"/>
              </w:divBdr>
            </w:div>
            <w:div w:id="588656568">
              <w:marLeft w:val="0"/>
              <w:marRight w:val="0"/>
              <w:marTop w:val="0"/>
              <w:marBottom w:val="0"/>
              <w:divBdr>
                <w:top w:val="none" w:sz="0" w:space="0" w:color="auto"/>
                <w:left w:val="none" w:sz="0" w:space="0" w:color="auto"/>
                <w:bottom w:val="none" w:sz="0" w:space="0" w:color="auto"/>
                <w:right w:val="none" w:sz="0" w:space="0" w:color="auto"/>
              </w:divBdr>
            </w:div>
            <w:div w:id="588657464">
              <w:marLeft w:val="0"/>
              <w:marRight w:val="0"/>
              <w:marTop w:val="0"/>
              <w:marBottom w:val="300"/>
              <w:divBdr>
                <w:top w:val="none" w:sz="0" w:space="0" w:color="auto"/>
                <w:left w:val="none" w:sz="0" w:space="0" w:color="auto"/>
                <w:bottom w:val="none" w:sz="0" w:space="0" w:color="auto"/>
                <w:right w:val="none" w:sz="0" w:space="0" w:color="auto"/>
              </w:divBdr>
            </w:div>
            <w:div w:id="588660032">
              <w:marLeft w:val="0"/>
              <w:marRight w:val="0"/>
              <w:marTop w:val="0"/>
              <w:marBottom w:val="0"/>
              <w:divBdr>
                <w:top w:val="none" w:sz="0" w:space="0" w:color="auto"/>
                <w:left w:val="none" w:sz="0" w:space="0" w:color="auto"/>
                <w:bottom w:val="none" w:sz="0" w:space="0" w:color="auto"/>
                <w:right w:val="none" w:sz="0" w:space="0" w:color="auto"/>
              </w:divBdr>
            </w:div>
            <w:div w:id="588733266">
              <w:marLeft w:val="0"/>
              <w:marRight w:val="0"/>
              <w:marTop w:val="0"/>
              <w:marBottom w:val="0"/>
              <w:divBdr>
                <w:top w:val="none" w:sz="0" w:space="0" w:color="auto"/>
                <w:left w:val="none" w:sz="0" w:space="0" w:color="auto"/>
                <w:bottom w:val="none" w:sz="0" w:space="0" w:color="auto"/>
                <w:right w:val="none" w:sz="0" w:space="0" w:color="auto"/>
              </w:divBdr>
              <w:divsChild>
                <w:div w:id="556938722">
                  <w:marLeft w:val="0"/>
                  <w:marRight w:val="0"/>
                  <w:marTop w:val="375"/>
                  <w:marBottom w:val="0"/>
                  <w:divBdr>
                    <w:top w:val="none" w:sz="0" w:space="0" w:color="auto"/>
                    <w:left w:val="none" w:sz="0" w:space="0" w:color="auto"/>
                    <w:bottom w:val="none" w:sz="0" w:space="0" w:color="auto"/>
                    <w:right w:val="none" w:sz="0" w:space="0" w:color="auto"/>
                  </w:divBdr>
                </w:div>
              </w:divsChild>
            </w:div>
            <w:div w:id="588735360">
              <w:marLeft w:val="0"/>
              <w:marRight w:val="0"/>
              <w:marTop w:val="180"/>
              <w:marBottom w:val="255"/>
              <w:divBdr>
                <w:top w:val="none" w:sz="0" w:space="0" w:color="auto"/>
                <w:left w:val="none" w:sz="0" w:space="0" w:color="auto"/>
                <w:bottom w:val="none" w:sz="0" w:space="0" w:color="auto"/>
                <w:right w:val="none" w:sz="0" w:space="0" w:color="auto"/>
              </w:divBdr>
            </w:div>
            <w:div w:id="588735561">
              <w:marLeft w:val="0"/>
              <w:marRight w:val="0"/>
              <w:marTop w:val="0"/>
              <w:marBottom w:val="0"/>
              <w:divBdr>
                <w:top w:val="none" w:sz="0" w:space="0" w:color="auto"/>
                <w:left w:val="none" w:sz="0" w:space="0" w:color="auto"/>
                <w:bottom w:val="none" w:sz="0" w:space="0" w:color="auto"/>
                <w:right w:val="none" w:sz="0" w:space="0" w:color="auto"/>
              </w:divBdr>
              <w:divsChild>
                <w:div w:id="588124509">
                  <w:marLeft w:val="0"/>
                  <w:marRight w:val="0"/>
                  <w:marTop w:val="360"/>
                  <w:marBottom w:val="0"/>
                  <w:divBdr>
                    <w:top w:val="none" w:sz="0" w:space="0" w:color="auto"/>
                    <w:left w:val="none" w:sz="0" w:space="0" w:color="auto"/>
                    <w:bottom w:val="single" w:sz="6" w:space="0" w:color="000000"/>
                    <w:right w:val="none" w:sz="0" w:space="0" w:color="auto"/>
                  </w:divBdr>
                </w:div>
              </w:divsChild>
            </w:div>
            <w:div w:id="588739007">
              <w:marLeft w:val="0"/>
              <w:marRight w:val="150"/>
              <w:marTop w:val="0"/>
              <w:marBottom w:val="75"/>
              <w:divBdr>
                <w:top w:val="none" w:sz="0" w:space="0" w:color="auto"/>
                <w:left w:val="none" w:sz="0" w:space="0" w:color="auto"/>
                <w:bottom w:val="none" w:sz="0" w:space="0" w:color="auto"/>
                <w:right w:val="none" w:sz="0" w:space="0" w:color="auto"/>
              </w:divBdr>
            </w:div>
            <w:div w:id="588778501">
              <w:marLeft w:val="0"/>
              <w:marRight w:val="0"/>
              <w:marTop w:val="375"/>
              <w:marBottom w:val="0"/>
              <w:divBdr>
                <w:top w:val="none" w:sz="0" w:space="0" w:color="auto"/>
                <w:left w:val="none" w:sz="0" w:space="0" w:color="auto"/>
                <w:bottom w:val="none" w:sz="0" w:space="0" w:color="auto"/>
                <w:right w:val="none" w:sz="0" w:space="0" w:color="auto"/>
              </w:divBdr>
              <w:divsChild>
                <w:div w:id="599528684">
                  <w:marLeft w:val="0"/>
                  <w:marRight w:val="0"/>
                  <w:marTop w:val="0"/>
                  <w:marBottom w:val="0"/>
                  <w:divBdr>
                    <w:top w:val="none" w:sz="0" w:space="0" w:color="auto"/>
                    <w:left w:val="none" w:sz="0" w:space="0" w:color="auto"/>
                    <w:bottom w:val="none" w:sz="0" w:space="0" w:color="auto"/>
                    <w:right w:val="none" w:sz="0" w:space="0" w:color="auto"/>
                  </w:divBdr>
                </w:div>
              </w:divsChild>
            </w:div>
            <w:div w:id="588780926">
              <w:marLeft w:val="225"/>
              <w:marRight w:val="135"/>
              <w:marTop w:val="0"/>
              <w:marBottom w:val="0"/>
              <w:divBdr>
                <w:top w:val="single" w:sz="6" w:space="11" w:color="E8E8E8"/>
                <w:left w:val="none" w:sz="0" w:space="0" w:color="auto"/>
                <w:bottom w:val="none" w:sz="0" w:space="0" w:color="auto"/>
                <w:right w:val="none" w:sz="0" w:space="0" w:color="auto"/>
              </w:divBdr>
            </w:div>
            <w:div w:id="588805509">
              <w:marLeft w:val="0"/>
              <w:marRight w:val="0"/>
              <w:marTop w:val="0"/>
              <w:marBottom w:val="0"/>
              <w:divBdr>
                <w:top w:val="none" w:sz="0" w:space="0" w:color="auto"/>
                <w:left w:val="none" w:sz="0" w:space="0" w:color="auto"/>
                <w:bottom w:val="none" w:sz="0" w:space="0" w:color="auto"/>
                <w:right w:val="none" w:sz="0" w:space="0" w:color="auto"/>
              </w:divBdr>
            </w:div>
            <w:div w:id="588805610">
              <w:marLeft w:val="0"/>
              <w:marRight w:val="0"/>
              <w:marTop w:val="0"/>
              <w:marBottom w:val="0"/>
              <w:divBdr>
                <w:top w:val="none" w:sz="0" w:space="0" w:color="auto"/>
                <w:left w:val="none" w:sz="0" w:space="0" w:color="auto"/>
                <w:bottom w:val="none" w:sz="0" w:space="0" w:color="auto"/>
                <w:right w:val="none" w:sz="0" w:space="0" w:color="auto"/>
              </w:divBdr>
            </w:div>
            <w:div w:id="588850790">
              <w:marLeft w:val="0"/>
              <w:marRight w:val="0"/>
              <w:marTop w:val="0"/>
              <w:marBottom w:val="0"/>
              <w:divBdr>
                <w:top w:val="none" w:sz="0" w:space="0" w:color="auto"/>
                <w:left w:val="none" w:sz="0" w:space="0" w:color="auto"/>
                <w:bottom w:val="none" w:sz="0" w:space="0" w:color="auto"/>
                <w:right w:val="none" w:sz="0" w:space="0" w:color="auto"/>
              </w:divBdr>
            </w:div>
            <w:div w:id="588850912">
              <w:marLeft w:val="0"/>
              <w:marRight w:val="0"/>
              <w:marTop w:val="375"/>
              <w:marBottom w:val="0"/>
              <w:divBdr>
                <w:top w:val="none" w:sz="0" w:space="0" w:color="auto"/>
                <w:left w:val="none" w:sz="0" w:space="0" w:color="auto"/>
                <w:bottom w:val="none" w:sz="0" w:space="0" w:color="auto"/>
                <w:right w:val="none" w:sz="0" w:space="0" w:color="auto"/>
              </w:divBdr>
            </w:div>
            <w:div w:id="588857069">
              <w:marLeft w:val="0"/>
              <w:marRight w:val="0"/>
              <w:marTop w:val="0"/>
              <w:marBottom w:val="0"/>
              <w:divBdr>
                <w:top w:val="none" w:sz="0" w:space="0" w:color="auto"/>
                <w:left w:val="none" w:sz="0" w:space="0" w:color="auto"/>
                <w:bottom w:val="none" w:sz="0" w:space="0" w:color="auto"/>
                <w:right w:val="none" w:sz="0" w:space="0" w:color="auto"/>
              </w:divBdr>
              <w:divsChild>
                <w:div w:id="510990986">
                  <w:marLeft w:val="0"/>
                  <w:marRight w:val="0"/>
                  <w:marTop w:val="0"/>
                  <w:marBottom w:val="0"/>
                  <w:divBdr>
                    <w:top w:val="none" w:sz="0" w:space="0" w:color="auto"/>
                    <w:left w:val="none" w:sz="0" w:space="0" w:color="auto"/>
                    <w:bottom w:val="none" w:sz="0" w:space="0" w:color="auto"/>
                    <w:right w:val="none" w:sz="0" w:space="0" w:color="auto"/>
                  </w:divBdr>
                </w:div>
                <w:div w:id="517162922">
                  <w:marLeft w:val="0"/>
                  <w:marRight w:val="0"/>
                  <w:marTop w:val="0"/>
                  <w:marBottom w:val="0"/>
                  <w:divBdr>
                    <w:top w:val="none" w:sz="0" w:space="0" w:color="auto"/>
                    <w:left w:val="none" w:sz="0" w:space="0" w:color="auto"/>
                    <w:bottom w:val="none" w:sz="0" w:space="0" w:color="auto"/>
                    <w:right w:val="none" w:sz="0" w:space="0" w:color="auto"/>
                  </w:divBdr>
                </w:div>
              </w:divsChild>
            </w:div>
            <w:div w:id="588923578">
              <w:marLeft w:val="0"/>
              <w:marRight w:val="0"/>
              <w:marTop w:val="0"/>
              <w:marBottom w:val="0"/>
              <w:divBdr>
                <w:top w:val="none" w:sz="0" w:space="0" w:color="auto"/>
                <w:left w:val="none" w:sz="0" w:space="0" w:color="auto"/>
                <w:bottom w:val="none" w:sz="0" w:space="0" w:color="auto"/>
                <w:right w:val="none" w:sz="0" w:space="0" w:color="auto"/>
              </w:divBdr>
            </w:div>
            <w:div w:id="588927715">
              <w:marLeft w:val="0"/>
              <w:marRight w:val="0"/>
              <w:marTop w:val="0"/>
              <w:marBottom w:val="0"/>
              <w:divBdr>
                <w:top w:val="none" w:sz="0" w:space="0" w:color="auto"/>
                <w:left w:val="none" w:sz="0" w:space="0" w:color="auto"/>
                <w:bottom w:val="single" w:sz="6" w:space="0" w:color="00B3B5"/>
                <w:right w:val="none" w:sz="0" w:space="0" w:color="auto"/>
              </w:divBdr>
            </w:div>
            <w:div w:id="588928319">
              <w:marLeft w:val="0"/>
              <w:marRight w:val="0"/>
              <w:marTop w:val="0"/>
              <w:marBottom w:val="0"/>
              <w:divBdr>
                <w:top w:val="none" w:sz="0" w:space="0" w:color="auto"/>
                <w:left w:val="none" w:sz="0" w:space="0" w:color="auto"/>
                <w:bottom w:val="none" w:sz="0" w:space="0" w:color="auto"/>
                <w:right w:val="none" w:sz="0" w:space="0" w:color="auto"/>
              </w:divBdr>
            </w:div>
            <w:div w:id="588931569">
              <w:marLeft w:val="0"/>
              <w:marRight w:val="0"/>
              <w:marTop w:val="0"/>
              <w:marBottom w:val="240"/>
              <w:divBdr>
                <w:top w:val="none" w:sz="0" w:space="0" w:color="auto"/>
                <w:left w:val="none" w:sz="0" w:space="0" w:color="auto"/>
                <w:bottom w:val="none" w:sz="0" w:space="0" w:color="auto"/>
                <w:right w:val="none" w:sz="0" w:space="0" w:color="auto"/>
              </w:divBdr>
            </w:div>
            <w:div w:id="588974366">
              <w:marLeft w:val="0"/>
              <w:marRight w:val="0"/>
              <w:marTop w:val="100"/>
              <w:marBottom w:val="100"/>
              <w:divBdr>
                <w:top w:val="none" w:sz="0" w:space="0" w:color="auto"/>
                <w:left w:val="none" w:sz="0" w:space="0" w:color="auto"/>
                <w:bottom w:val="none" w:sz="0" w:space="0" w:color="auto"/>
                <w:right w:val="none" w:sz="0" w:space="0" w:color="auto"/>
              </w:divBdr>
              <w:divsChild>
                <w:div w:id="273709652">
                  <w:marLeft w:val="0"/>
                  <w:marRight w:val="0"/>
                  <w:marTop w:val="100"/>
                  <w:marBottom w:val="100"/>
                  <w:divBdr>
                    <w:top w:val="none" w:sz="0" w:space="0" w:color="auto"/>
                    <w:left w:val="none" w:sz="0" w:space="0" w:color="auto"/>
                    <w:bottom w:val="none" w:sz="0" w:space="0" w:color="auto"/>
                    <w:right w:val="none" w:sz="0" w:space="0" w:color="auto"/>
                  </w:divBdr>
                  <w:divsChild>
                    <w:div w:id="315231620">
                      <w:marLeft w:val="0"/>
                      <w:marRight w:val="0"/>
                      <w:marTop w:val="0"/>
                      <w:marBottom w:val="0"/>
                      <w:divBdr>
                        <w:top w:val="none" w:sz="0" w:space="0" w:color="auto"/>
                        <w:left w:val="none" w:sz="0" w:space="0" w:color="auto"/>
                        <w:bottom w:val="none" w:sz="0" w:space="0" w:color="auto"/>
                        <w:right w:val="none" w:sz="0" w:space="0" w:color="auto"/>
                      </w:divBdr>
                    </w:div>
                  </w:divsChild>
                </w:div>
                <w:div w:id="307907300">
                  <w:marLeft w:val="0"/>
                  <w:marRight w:val="0"/>
                  <w:marTop w:val="100"/>
                  <w:marBottom w:val="100"/>
                  <w:divBdr>
                    <w:top w:val="none" w:sz="0" w:space="0" w:color="auto"/>
                    <w:left w:val="none" w:sz="0" w:space="0" w:color="auto"/>
                    <w:bottom w:val="none" w:sz="0" w:space="0" w:color="auto"/>
                    <w:right w:val="none" w:sz="0" w:space="0" w:color="auto"/>
                  </w:divBdr>
                </w:div>
                <w:div w:id="567766414">
                  <w:marLeft w:val="0"/>
                  <w:marRight w:val="0"/>
                  <w:marTop w:val="100"/>
                  <w:marBottom w:val="100"/>
                  <w:divBdr>
                    <w:top w:val="none" w:sz="0" w:space="0" w:color="auto"/>
                    <w:left w:val="none" w:sz="0" w:space="0" w:color="auto"/>
                    <w:bottom w:val="none" w:sz="0" w:space="0" w:color="auto"/>
                    <w:right w:val="none" w:sz="0" w:space="0" w:color="auto"/>
                  </w:divBdr>
                </w:div>
              </w:divsChild>
            </w:div>
            <w:div w:id="589000009">
              <w:marLeft w:val="0"/>
              <w:marRight w:val="150"/>
              <w:marTop w:val="150"/>
              <w:marBottom w:val="150"/>
              <w:divBdr>
                <w:top w:val="none" w:sz="0" w:space="0" w:color="auto"/>
                <w:left w:val="none" w:sz="0" w:space="0" w:color="auto"/>
                <w:bottom w:val="none" w:sz="0" w:space="0" w:color="auto"/>
                <w:right w:val="none" w:sz="0" w:space="0" w:color="auto"/>
              </w:divBdr>
            </w:div>
            <w:div w:id="589000474">
              <w:marLeft w:val="0"/>
              <w:marRight w:val="0"/>
              <w:marTop w:val="0"/>
              <w:marBottom w:val="800"/>
              <w:divBdr>
                <w:top w:val="none" w:sz="0" w:space="0" w:color="auto"/>
                <w:left w:val="none" w:sz="0" w:space="0" w:color="auto"/>
                <w:bottom w:val="none" w:sz="0" w:space="0" w:color="auto"/>
                <w:right w:val="none" w:sz="0" w:space="0" w:color="auto"/>
              </w:divBdr>
            </w:div>
            <w:div w:id="589045053">
              <w:marLeft w:val="0"/>
              <w:marRight w:val="0"/>
              <w:marTop w:val="0"/>
              <w:marBottom w:val="0"/>
              <w:divBdr>
                <w:top w:val="none" w:sz="0" w:space="0" w:color="auto"/>
                <w:left w:val="none" w:sz="0" w:space="0" w:color="auto"/>
                <w:bottom w:val="none" w:sz="0" w:space="0" w:color="auto"/>
                <w:right w:val="none" w:sz="0" w:space="0" w:color="auto"/>
              </w:divBdr>
              <w:divsChild>
                <w:div w:id="185215046">
                  <w:marLeft w:val="0"/>
                  <w:marRight w:val="0"/>
                  <w:marTop w:val="0"/>
                  <w:marBottom w:val="0"/>
                  <w:divBdr>
                    <w:top w:val="none" w:sz="0" w:space="0" w:color="auto"/>
                    <w:left w:val="none" w:sz="0" w:space="0" w:color="auto"/>
                    <w:bottom w:val="none" w:sz="0" w:space="0" w:color="auto"/>
                    <w:right w:val="none" w:sz="0" w:space="0" w:color="auto"/>
                  </w:divBdr>
                </w:div>
                <w:div w:id="238637944">
                  <w:marLeft w:val="0"/>
                  <w:marRight w:val="0"/>
                  <w:marTop w:val="0"/>
                  <w:marBottom w:val="0"/>
                  <w:divBdr>
                    <w:top w:val="none" w:sz="0" w:space="0" w:color="auto"/>
                    <w:left w:val="none" w:sz="0" w:space="0" w:color="auto"/>
                    <w:bottom w:val="none" w:sz="0" w:space="0" w:color="auto"/>
                    <w:right w:val="none" w:sz="0" w:space="0" w:color="auto"/>
                  </w:divBdr>
                </w:div>
              </w:divsChild>
            </w:div>
            <w:div w:id="589047594">
              <w:marLeft w:val="0"/>
              <w:marRight w:val="0"/>
              <w:marTop w:val="0"/>
              <w:marBottom w:val="0"/>
              <w:divBdr>
                <w:top w:val="none" w:sz="0" w:space="0" w:color="auto"/>
                <w:left w:val="none" w:sz="0" w:space="0" w:color="auto"/>
                <w:bottom w:val="none" w:sz="0" w:space="0" w:color="auto"/>
                <w:right w:val="none" w:sz="0" w:space="0" w:color="auto"/>
              </w:divBdr>
            </w:div>
            <w:div w:id="589048550">
              <w:marLeft w:val="0"/>
              <w:marRight w:val="0"/>
              <w:marTop w:val="0"/>
              <w:marBottom w:val="0"/>
              <w:divBdr>
                <w:top w:val="none" w:sz="0" w:space="0" w:color="auto"/>
                <w:left w:val="none" w:sz="0" w:space="0" w:color="auto"/>
                <w:bottom w:val="none" w:sz="0" w:space="0" w:color="auto"/>
                <w:right w:val="none" w:sz="0" w:space="0" w:color="auto"/>
              </w:divBdr>
              <w:divsChild>
                <w:div w:id="446314708">
                  <w:marLeft w:val="0"/>
                  <w:marRight w:val="0"/>
                  <w:marTop w:val="0"/>
                  <w:marBottom w:val="0"/>
                  <w:divBdr>
                    <w:top w:val="none" w:sz="0" w:space="0" w:color="auto"/>
                    <w:left w:val="none" w:sz="0" w:space="0" w:color="auto"/>
                    <w:bottom w:val="none" w:sz="0" w:space="0" w:color="auto"/>
                    <w:right w:val="none" w:sz="0" w:space="0" w:color="auto"/>
                  </w:divBdr>
                </w:div>
              </w:divsChild>
            </w:div>
            <w:div w:id="589048706">
              <w:marLeft w:val="0"/>
              <w:marRight w:val="0"/>
              <w:marTop w:val="0"/>
              <w:marBottom w:val="0"/>
              <w:divBdr>
                <w:top w:val="none" w:sz="0" w:space="0" w:color="auto"/>
                <w:left w:val="none" w:sz="0" w:space="0" w:color="auto"/>
                <w:bottom w:val="none" w:sz="0" w:space="0" w:color="auto"/>
                <w:right w:val="none" w:sz="0" w:space="0" w:color="auto"/>
              </w:divBdr>
            </w:div>
            <w:div w:id="589050845">
              <w:marLeft w:val="0"/>
              <w:marRight w:val="0"/>
              <w:marTop w:val="0"/>
              <w:marBottom w:val="0"/>
              <w:divBdr>
                <w:top w:val="none" w:sz="0" w:space="0" w:color="auto"/>
                <w:left w:val="none" w:sz="0" w:space="0" w:color="auto"/>
                <w:bottom w:val="none" w:sz="0" w:space="0" w:color="auto"/>
                <w:right w:val="none" w:sz="0" w:space="0" w:color="auto"/>
              </w:divBdr>
            </w:div>
            <w:div w:id="589119529">
              <w:marLeft w:val="0"/>
              <w:marRight w:val="0"/>
              <w:marTop w:val="360"/>
              <w:marBottom w:val="345"/>
              <w:divBdr>
                <w:top w:val="none" w:sz="0" w:space="0" w:color="auto"/>
                <w:left w:val="none" w:sz="0" w:space="0" w:color="auto"/>
                <w:bottom w:val="none" w:sz="0" w:space="0" w:color="auto"/>
                <w:right w:val="none" w:sz="0" w:space="0" w:color="auto"/>
              </w:divBdr>
            </w:div>
            <w:div w:id="589194068">
              <w:marLeft w:val="0"/>
              <w:marRight w:val="0"/>
              <w:marTop w:val="0"/>
              <w:marBottom w:val="0"/>
              <w:divBdr>
                <w:top w:val="none" w:sz="0" w:space="0" w:color="auto"/>
                <w:left w:val="none" w:sz="0" w:space="0" w:color="auto"/>
                <w:bottom w:val="none" w:sz="0" w:space="0" w:color="auto"/>
                <w:right w:val="none" w:sz="0" w:space="0" w:color="auto"/>
              </w:divBdr>
            </w:div>
            <w:div w:id="589197821">
              <w:marLeft w:val="0"/>
              <w:marRight w:val="0"/>
              <w:marTop w:val="0"/>
              <w:marBottom w:val="0"/>
              <w:divBdr>
                <w:top w:val="none" w:sz="0" w:space="0" w:color="auto"/>
                <w:left w:val="none" w:sz="0" w:space="0" w:color="auto"/>
                <w:bottom w:val="none" w:sz="0" w:space="0" w:color="auto"/>
                <w:right w:val="none" w:sz="0" w:space="0" w:color="auto"/>
              </w:divBdr>
            </w:div>
            <w:div w:id="589200571">
              <w:marLeft w:val="0"/>
              <w:marRight w:val="0"/>
              <w:marTop w:val="0"/>
              <w:marBottom w:val="0"/>
              <w:divBdr>
                <w:top w:val="none" w:sz="0" w:space="0" w:color="auto"/>
                <w:left w:val="none" w:sz="0" w:space="0" w:color="auto"/>
                <w:bottom w:val="none" w:sz="0" w:space="0" w:color="auto"/>
                <w:right w:val="none" w:sz="0" w:space="0" w:color="auto"/>
              </w:divBdr>
            </w:div>
            <w:div w:id="589241553">
              <w:marLeft w:val="0"/>
              <w:marRight w:val="0"/>
              <w:marTop w:val="0"/>
              <w:marBottom w:val="0"/>
              <w:divBdr>
                <w:top w:val="none" w:sz="0" w:space="0" w:color="auto"/>
                <w:left w:val="none" w:sz="0" w:space="0" w:color="auto"/>
                <w:bottom w:val="none" w:sz="0" w:space="0" w:color="auto"/>
                <w:right w:val="none" w:sz="0" w:space="0" w:color="auto"/>
              </w:divBdr>
              <w:divsChild>
                <w:div w:id="34696257">
                  <w:marLeft w:val="0"/>
                  <w:marRight w:val="0"/>
                  <w:marTop w:val="0"/>
                  <w:marBottom w:val="0"/>
                  <w:divBdr>
                    <w:top w:val="none" w:sz="0" w:space="0" w:color="auto"/>
                    <w:left w:val="none" w:sz="0" w:space="0" w:color="auto"/>
                    <w:bottom w:val="none" w:sz="0" w:space="0" w:color="auto"/>
                    <w:right w:val="none" w:sz="0" w:space="0" w:color="auto"/>
                  </w:divBdr>
                </w:div>
              </w:divsChild>
            </w:div>
            <w:div w:id="589241840">
              <w:marLeft w:val="0"/>
              <w:marRight w:val="0"/>
              <w:marTop w:val="0"/>
              <w:marBottom w:val="0"/>
              <w:divBdr>
                <w:top w:val="none" w:sz="0" w:space="0" w:color="auto"/>
                <w:left w:val="none" w:sz="0" w:space="0" w:color="auto"/>
                <w:bottom w:val="none" w:sz="0" w:space="0" w:color="auto"/>
                <w:right w:val="none" w:sz="0" w:space="0" w:color="auto"/>
              </w:divBdr>
              <w:divsChild>
                <w:div w:id="402410547">
                  <w:marLeft w:val="0"/>
                  <w:marRight w:val="285"/>
                  <w:marTop w:val="0"/>
                  <w:marBottom w:val="0"/>
                  <w:divBdr>
                    <w:top w:val="none" w:sz="0" w:space="0" w:color="auto"/>
                    <w:left w:val="none" w:sz="0" w:space="0" w:color="auto"/>
                    <w:bottom w:val="none" w:sz="0" w:space="0" w:color="auto"/>
                    <w:right w:val="none" w:sz="0" w:space="0" w:color="auto"/>
                  </w:divBdr>
                  <w:divsChild>
                    <w:div w:id="322200092">
                      <w:marLeft w:val="0"/>
                      <w:marRight w:val="0"/>
                      <w:marTop w:val="0"/>
                      <w:marBottom w:val="0"/>
                      <w:divBdr>
                        <w:top w:val="none" w:sz="0" w:space="0" w:color="auto"/>
                        <w:left w:val="none" w:sz="0" w:space="0" w:color="auto"/>
                        <w:bottom w:val="none" w:sz="0" w:space="0" w:color="auto"/>
                        <w:right w:val="none" w:sz="0" w:space="0" w:color="auto"/>
                      </w:divBdr>
                    </w:div>
                  </w:divsChild>
                </w:div>
                <w:div w:id="488404761">
                  <w:marLeft w:val="0"/>
                  <w:marRight w:val="0"/>
                  <w:marTop w:val="0"/>
                  <w:marBottom w:val="0"/>
                  <w:divBdr>
                    <w:top w:val="none" w:sz="0" w:space="0" w:color="auto"/>
                    <w:left w:val="none" w:sz="0" w:space="0" w:color="auto"/>
                    <w:bottom w:val="none" w:sz="0" w:space="0" w:color="auto"/>
                    <w:right w:val="none" w:sz="0" w:space="0" w:color="auto"/>
                  </w:divBdr>
                  <w:divsChild>
                    <w:div w:id="3797450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9243369">
              <w:marLeft w:val="0"/>
              <w:marRight w:val="0"/>
              <w:marTop w:val="0"/>
              <w:marBottom w:val="0"/>
              <w:divBdr>
                <w:top w:val="none" w:sz="0" w:space="0" w:color="auto"/>
                <w:left w:val="none" w:sz="0" w:space="0" w:color="auto"/>
                <w:bottom w:val="none" w:sz="0" w:space="0" w:color="auto"/>
                <w:right w:val="none" w:sz="0" w:space="0" w:color="auto"/>
              </w:divBdr>
            </w:div>
            <w:div w:id="589317264">
              <w:marLeft w:val="0"/>
              <w:marRight w:val="0"/>
              <w:marTop w:val="0"/>
              <w:marBottom w:val="435"/>
              <w:divBdr>
                <w:top w:val="none" w:sz="0" w:space="0" w:color="auto"/>
                <w:left w:val="none" w:sz="0" w:space="0" w:color="auto"/>
                <w:bottom w:val="none" w:sz="0" w:space="0" w:color="auto"/>
                <w:right w:val="none" w:sz="0" w:space="0" w:color="auto"/>
              </w:divBdr>
            </w:div>
            <w:div w:id="589319421">
              <w:marLeft w:val="0"/>
              <w:marRight w:val="0"/>
              <w:marTop w:val="225"/>
              <w:marBottom w:val="0"/>
              <w:divBdr>
                <w:top w:val="none" w:sz="0" w:space="0" w:color="auto"/>
                <w:left w:val="none" w:sz="0" w:space="0" w:color="auto"/>
                <w:bottom w:val="none" w:sz="0" w:space="0" w:color="auto"/>
                <w:right w:val="none" w:sz="0" w:space="0" w:color="auto"/>
              </w:divBdr>
            </w:div>
            <w:div w:id="589391263">
              <w:marLeft w:val="0"/>
              <w:marRight w:val="0"/>
              <w:marTop w:val="0"/>
              <w:marBottom w:val="0"/>
              <w:divBdr>
                <w:top w:val="none" w:sz="0" w:space="0" w:color="auto"/>
                <w:left w:val="none" w:sz="0" w:space="0" w:color="auto"/>
                <w:bottom w:val="none" w:sz="0" w:space="0" w:color="auto"/>
                <w:right w:val="none" w:sz="0" w:space="0" w:color="auto"/>
              </w:divBdr>
            </w:div>
            <w:div w:id="589433622">
              <w:marLeft w:val="0"/>
              <w:marRight w:val="0"/>
              <w:marTop w:val="0"/>
              <w:marBottom w:val="0"/>
              <w:divBdr>
                <w:top w:val="none" w:sz="0" w:space="0" w:color="auto"/>
                <w:left w:val="none" w:sz="0" w:space="0" w:color="auto"/>
                <w:bottom w:val="none" w:sz="0" w:space="0" w:color="auto"/>
                <w:right w:val="none" w:sz="0" w:space="0" w:color="auto"/>
              </w:divBdr>
            </w:div>
            <w:div w:id="589435100">
              <w:marLeft w:val="0"/>
              <w:marRight w:val="0"/>
              <w:marTop w:val="0"/>
              <w:marBottom w:val="0"/>
              <w:divBdr>
                <w:top w:val="none" w:sz="0" w:space="0" w:color="auto"/>
                <w:left w:val="none" w:sz="0" w:space="0" w:color="auto"/>
                <w:bottom w:val="none" w:sz="0" w:space="0" w:color="auto"/>
                <w:right w:val="none" w:sz="0" w:space="0" w:color="auto"/>
              </w:divBdr>
            </w:div>
            <w:div w:id="589461729">
              <w:marLeft w:val="0"/>
              <w:marRight w:val="0"/>
              <w:marTop w:val="0"/>
              <w:marBottom w:val="0"/>
              <w:divBdr>
                <w:top w:val="none" w:sz="0" w:space="0" w:color="auto"/>
                <w:left w:val="none" w:sz="0" w:space="0" w:color="auto"/>
                <w:bottom w:val="none" w:sz="0" w:space="0" w:color="auto"/>
                <w:right w:val="none" w:sz="0" w:space="0" w:color="auto"/>
              </w:divBdr>
              <w:divsChild>
                <w:div w:id="386955256">
                  <w:marLeft w:val="0"/>
                  <w:marRight w:val="0"/>
                  <w:marTop w:val="0"/>
                  <w:marBottom w:val="0"/>
                  <w:divBdr>
                    <w:top w:val="none" w:sz="0" w:space="0" w:color="auto"/>
                    <w:left w:val="none" w:sz="0" w:space="0" w:color="auto"/>
                    <w:bottom w:val="none" w:sz="0" w:space="0" w:color="auto"/>
                    <w:right w:val="none" w:sz="0" w:space="0" w:color="auto"/>
                  </w:divBdr>
                </w:div>
              </w:divsChild>
            </w:div>
            <w:div w:id="589629386">
              <w:marLeft w:val="0"/>
              <w:marRight w:val="150"/>
              <w:marTop w:val="150"/>
              <w:marBottom w:val="150"/>
              <w:divBdr>
                <w:top w:val="none" w:sz="0" w:space="0" w:color="auto"/>
                <w:left w:val="none" w:sz="0" w:space="0" w:color="auto"/>
                <w:bottom w:val="none" w:sz="0" w:space="0" w:color="auto"/>
                <w:right w:val="none" w:sz="0" w:space="0" w:color="auto"/>
              </w:divBdr>
            </w:div>
            <w:div w:id="589654689">
              <w:marLeft w:val="0"/>
              <w:marRight w:val="0"/>
              <w:marTop w:val="0"/>
              <w:marBottom w:val="0"/>
              <w:divBdr>
                <w:top w:val="none" w:sz="0" w:space="0" w:color="auto"/>
                <w:left w:val="none" w:sz="0" w:space="0" w:color="auto"/>
                <w:bottom w:val="none" w:sz="0" w:space="0" w:color="auto"/>
                <w:right w:val="none" w:sz="0" w:space="0" w:color="auto"/>
              </w:divBdr>
            </w:div>
            <w:div w:id="589658155">
              <w:marLeft w:val="0"/>
              <w:marRight w:val="0"/>
              <w:marTop w:val="0"/>
              <w:marBottom w:val="0"/>
              <w:divBdr>
                <w:top w:val="none" w:sz="0" w:space="0" w:color="auto"/>
                <w:left w:val="none" w:sz="0" w:space="0" w:color="auto"/>
                <w:bottom w:val="none" w:sz="0" w:space="0" w:color="auto"/>
                <w:right w:val="none" w:sz="0" w:space="0" w:color="auto"/>
              </w:divBdr>
              <w:divsChild>
                <w:div w:id="506944719">
                  <w:marLeft w:val="0"/>
                  <w:marRight w:val="0"/>
                  <w:marTop w:val="0"/>
                  <w:marBottom w:val="0"/>
                  <w:divBdr>
                    <w:top w:val="none" w:sz="0" w:space="0" w:color="auto"/>
                    <w:left w:val="none" w:sz="0" w:space="0" w:color="auto"/>
                    <w:bottom w:val="none" w:sz="0" w:space="0" w:color="auto"/>
                    <w:right w:val="none" w:sz="0" w:space="0" w:color="auto"/>
                  </w:divBdr>
                </w:div>
              </w:divsChild>
            </w:div>
            <w:div w:id="589703813">
              <w:marLeft w:val="0"/>
              <w:marRight w:val="0"/>
              <w:marTop w:val="0"/>
              <w:marBottom w:val="0"/>
              <w:divBdr>
                <w:top w:val="none" w:sz="0" w:space="0" w:color="auto"/>
                <w:left w:val="none" w:sz="0" w:space="0" w:color="auto"/>
                <w:bottom w:val="none" w:sz="0" w:space="0" w:color="auto"/>
                <w:right w:val="none" w:sz="0" w:space="0" w:color="auto"/>
              </w:divBdr>
            </w:div>
            <w:div w:id="589777796">
              <w:marLeft w:val="0"/>
              <w:marRight w:val="0"/>
              <w:marTop w:val="0"/>
              <w:marBottom w:val="0"/>
              <w:divBdr>
                <w:top w:val="none" w:sz="0" w:space="0" w:color="auto"/>
                <w:left w:val="none" w:sz="0" w:space="0" w:color="auto"/>
                <w:bottom w:val="none" w:sz="0" w:space="0" w:color="auto"/>
                <w:right w:val="none" w:sz="0" w:space="0" w:color="auto"/>
              </w:divBdr>
            </w:div>
            <w:div w:id="589779422">
              <w:marLeft w:val="0"/>
              <w:marRight w:val="0"/>
              <w:marTop w:val="0"/>
              <w:marBottom w:val="75"/>
              <w:divBdr>
                <w:top w:val="none" w:sz="0" w:space="0" w:color="auto"/>
                <w:left w:val="none" w:sz="0" w:space="0" w:color="auto"/>
                <w:bottom w:val="none" w:sz="0" w:space="0" w:color="auto"/>
                <w:right w:val="none" w:sz="0" w:space="0" w:color="auto"/>
              </w:divBdr>
            </w:div>
            <w:div w:id="589850973">
              <w:marLeft w:val="0"/>
              <w:marRight w:val="0"/>
              <w:marTop w:val="0"/>
              <w:marBottom w:val="0"/>
              <w:divBdr>
                <w:top w:val="none" w:sz="0" w:space="0" w:color="auto"/>
                <w:left w:val="none" w:sz="0" w:space="0" w:color="auto"/>
                <w:bottom w:val="none" w:sz="0" w:space="0" w:color="auto"/>
                <w:right w:val="none" w:sz="0" w:space="0" w:color="auto"/>
              </w:divBdr>
              <w:divsChild>
                <w:div w:id="522549090">
                  <w:marLeft w:val="0"/>
                  <w:marRight w:val="0"/>
                  <w:marTop w:val="0"/>
                  <w:marBottom w:val="0"/>
                  <w:divBdr>
                    <w:top w:val="none" w:sz="0" w:space="0" w:color="auto"/>
                    <w:left w:val="none" w:sz="0" w:space="0" w:color="auto"/>
                    <w:bottom w:val="none" w:sz="0" w:space="0" w:color="auto"/>
                    <w:right w:val="none" w:sz="0" w:space="0" w:color="auto"/>
                  </w:divBdr>
                </w:div>
              </w:divsChild>
            </w:div>
            <w:div w:id="589852644">
              <w:marLeft w:val="0"/>
              <w:marRight w:val="0"/>
              <w:marTop w:val="0"/>
              <w:marBottom w:val="75"/>
              <w:divBdr>
                <w:top w:val="none" w:sz="0" w:space="0" w:color="auto"/>
                <w:left w:val="none" w:sz="0" w:space="0" w:color="auto"/>
                <w:bottom w:val="none" w:sz="0" w:space="0" w:color="auto"/>
                <w:right w:val="none" w:sz="0" w:space="0" w:color="auto"/>
              </w:divBdr>
            </w:div>
            <w:div w:id="589853526">
              <w:marLeft w:val="0"/>
              <w:marRight w:val="0"/>
              <w:marTop w:val="0"/>
              <w:marBottom w:val="0"/>
              <w:divBdr>
                <w:top w:val="none" w:sz="0" w:space="0" w:color="auto"/>
                <w:left w:val="none" w:sz="0" w:space="0" w:color="auto"/>
                <w:bottom w:val="none" w:sz="0" w:space="0" w:color="auto"/>
                <w:right w:val="none" w:sz="0" w:space="0" w:color="auto"/>
              </w:divBdr>
            </w:div>
            <w:div w:id="589855694">
              <w:marLeft w:val="0"/>
              <w:marRight w:val="0"/>
              <w:marTop w:val="0"/>
              <w:marBottom w:val="0"/>
              <w:divBdr>
                <w:top w:val="none" w:sz="0" w:space="0" w:color="auto"/>
                <w:left w:val="none" w:sz="0" w:space="0" w:color="auto"/>
                <w:bottom w:val="none" w:sz="0" w:space="0" w:color="auto"/>
                <w:right w:val="none" w:sz="0" w:space="0" w:color="auto"/>
              </w:divBdr>
            </w:div>
            <w:div w:id="590041604">
              <w:marLeft w:val="0"/>
              <w:marRight w:val="0"/>
              <w:marTop w:val="0"/>
              <w:marBottom w:val="0"/>
              <w:divBdr>
                <w:top w:val="none" w:sz="0" w:space="0" w:color="auto"/>
                <w:left w:val="none" w:sz="0" w:space="0" w:color="auto"/>
                <w:bottom w:val="none" w:sz="0" w:space="0" w:color="auto"/>
                <w:right w:val="none" w:sz="0" w:space="0" w:color="auto"/>
              </w:divBdr>
            </w:div>
            <w:div w:id="590042767">
              <w:marLeft w:val="0"/>
              <w:marRight w:val="0"/>
              <w:marTop w:val="0"/>
              <w:marBottom w:val="0"/>
              <w:divBdr>
                <w:top w:val="none" w:sz="0" w:space="0" w:color="auto"/>
                <w:left w:val="none" w:sz="0" w:space="0" w:color="auto"/>
                <w:bottom w:val="none" w:sz="0" w:space="0" w:color="auto"/>
                <w:right w:val="none" w:sz="0" w:space="0" w:color="auto"/>
              </w:divBdr>
            </w:div>
            <w:div w:id="590047341">
              <w:marLeft w:val="0"/>
              <w:marRight w:val="0"/>
              <w:marTop w:val="0"/>
              <w:marBottom w:val="0"/>
              <w:divBdr>
                <w:top w:val="none" w:sz="0" w:space="0" w:color="auto"/>
                <w:left w:val="none" w:sz="0" w:space="0" w:color="auto"/>
                <w:bottom w:val="none" w:sz="0" w:space="0" w:color="auto"/>
                <w:right w:val="none" w:sz="0" w:space="0" w:color="auto"/>
              </w:divBdr>
              <w:divsChild>
                <w:div w:id="352801999">
                  <w:marLeft w:val="0"/>
                  <w:marRight w:val="0"/>
                  <w:marTop w:val="0"/>
                  <w:marBottom w:val="0"/>
                  <w:divBdr>
                    <w:top w:val="none" w:sz="0" w:space="0" w:color="auto"/>
                    <w:left w:val="none" w:sz="0" w:space="0" w:color="auto"/>
                    <w:bottom w:val="none" w:sz="0" w:space="0" w:color="auto"/>
                    <w:right w:val="none" w:sz="0" w:space="0" w:color="auto"/>
                  </w:divBdr>
                </w:div>
              </w:divsChild>
            </w:div>
            <w:div w:id="590049095">
              <w:marLeft w:val="0"/>
              <w:marRight w:val="0"/>
              <w:marTop w:val="0"/>
              <w:marBottom w:val="0"/>
              <w:divBdr>
                <w:top w:val="none" w:sz="0" w:space="0" w:color="auto"/>
                <w:left w:val="none" w:sz="0" w:space="0" w:color="auto"/>
                <w:bottom w:val="none" w:sz="0" w:space="0" w:color="auto"/>
                <w:right w:val="none" w:sz="0" w:space="0" w:color="auto"/>
              </w:divBdr>
            </w:div>
            <w:div w:id="590086654">
              <w:marLeft w:val="0"/>
              <w:marRight w:val="0"/>
              <w:marTop w:val="375"/>
              <w:marBottom w:val="0"/>
              <w:divBdr>
                <w:top w:val="none" w:sz="0" w:space="0" w:color="auto"/>
                <w:left w:val="none" w:sz="0" w:space="0" w:color="auto"/>
                <w:bottom w:val="none" w:sz="0" w:space="0" w:color="auto"/>
                <w:right w:val="none" w:sz="0" w:space="0" w:color="auto"/>
              </w:divBdr>
            </w:div>
            <w:div w:id="590091357">
              <w:marLeft w:val="3346"/>
              <w:marRight w:val="1309"/>
              <w:marTop w:val="0"/>
              <w:marBottom w:val="0"/>
              <w:divBdr>
                <w:top w:val="none" w:sz="0" w:space="0" w:color="auto"/>
                <w:left w:val="none" w:sz="0" w:space="0" w:color="auto"/>
                <w:bottom w:val="none" w:sz="0" w:space="0" w:color="auto"/>
                <w:right w:val="none" w:sz="0" w:space="0" w:color="auto"/>
              </w:divBdr>
            </w:div>
            <w:div w:id="590092190">
              <w:marLeft w:val="0"/>
              <w:marRight w:val="0"/>
              <w:marTop w:val="0"/>
              <w:marBottom w:val="0"/>
              <w:divBdr>
                <w:top w:val="none" w:sz="0" w:space="0" w:color="auto"/>
                <w:left w:val="none" w:sz="0" w:space="0" w:color="auto"/>
                <w:bottom w:val="none" w:sz="0" w:space="0" w:color="auto"/>
                <w:right w:val="none" w:sz="0" w:space="0" w:color="auto"/>
              </w:divBdr>
              <w:divsChild>
                <w:div w:id="254944019">
                  <w:marLeft w:val="0"/>
                  <w:marRight w:val="0"/>
                  <w:marTop w:val="0"/>
                  <w:marBottom w:val="0"/>
                  <w:divBdr>
                    <w:top w:val="none" w:sz="0" w:space="0" w:color="auto"/>
                    <w:left w:val="none" w:sz="0" w:space="0" w:color="auto"/>
                    <w:bottom w:val="none" w:sz="0" w:space="0" w:color="auto"/>
                    <w:right w:val="none" w:sz="0" w:space="0" w:color="auto"/>
                  </w:divBdr>
                </w:div>
              </w:divsChild>
            </w:div>
            <w:div w:id="590236640">
              <w:blockQuote w:val="1"/>
              <w:marLeft w:val="0"/>
              <w:marRight w:val="0"/>
              <w:marTop w:val="465"/>
              <w:marBottom w:val="525"/>
              <w:divBdr>
                <w:top w:val="none" w:sz="0" w:space="0" w:color="auto"/>
                <w:left w:val="none" w:sz="0" w:space="0" w:color="auto"/>
                <w:bottom w:val="none" w:sz="0" w:space="0" w:color="auto"/>
                <w:right w:val="none" w:sz="0" w:space="0" w:color="auto"/>
              </w:divBdr>
            </w:div>
            <w:div w:id="590243208">
              <w:marLeft w:val="0"/>
              <w:marRight w:val="0"/>
              <w:marTop w:val="0"/>
              <w:marBottom w:val="0"/>
              <w:divBdr>
                <w:top w:val="none" w:sz="0" w:space="0" w:color="auto"/>
                <w:left w:val="none" w:sz="0" w:space="0" w:color="auto"/>
                <w:bottom w:val="none" w:sz="0" w:space="0" w:color="auto"/>
                <w:right w:val="none" w:sz="0" w:space="0" w:color="auto"/>
              </w:divBdr>
            </w:div>
            <w:div w:id="590314108">
              <w:marLeft w:val="0"/>
              <w:marRight w:val="0"/>
              <w:marTop w:val="0"/>
              <w:marBottom w:val="150"/>
              <w:divBdr>
                <w:top w:val="none" w:sz="0" w:space="0" w:color="auto"/>
                <w:left w:val="none" w:sz="0" w:space="0" w:color="auto"/>
                <w:bottom w:val="none" w:sz="0" w:space="0" w:color="auto"/>
                <w:right w:val="none" w:sz="0" w:space="0" w:color="auto"/>
              </w:divBdr>
              <w:divsChild>
                <w:div w:id="144973485">
                  <w:marLeft w:val="0"/>
                  <w:marRight w:val="0"/>
                  <w:marTop w:val="0"/>
                  <w:marBottom w:val="0"/>
                  <w:divBdr>
                    <w:top w:val="none" w:sz="0" w:space="0" w:color="auto"/>
                    <w:left w:val="none" w:sz="0" w:space="0" w:color="auto"/>
                    <w:bottom w:val="none" w:sz="0" w:space="0" w:color="auto"/>
                    <w:right w:val="none" w:sz="0" w:space="0" w:color="auto"/>
                  </w:divBdr>
                </w:div>
              </w:divsChild>
            </w:div>
            <w:div w:id="590354728">
              <w:marLeft w:val="0"/>
              <w:marRight w:val="0"/>
              <w:marTop w:val="0"/>
              <w:marBottom w:val="0"/>
              <w:divBdr>
                <w:top w:val="none" w:sz="0" w:space="0" w:color="auto"/>
                <w:left w:val="none" w:sz="0" w:space="0" w:color="auto"/>
                <w:bottom w:val="none" w:sz="0" w:space="0" w:color="auto"/>
                <w:right w:val="none" w:sz="0" w:space="0" w:color="auto"/>
              </w:divBdr>
            </w:div>
            <w:div w:id="590356628">
              <w:marLeft w:val="0"/>
              <w:marRight w:val="0"/>
              <w:marTop w:val="0"/>
              <w:marBottom w:val="510"/>
              <w:divBdr>
                <w:top w:val="none" w:sz="0" w:space="0" w:color="auto"/>
                <w:left w:val="none" w:sz="0" w:space="0" w:color="auto"/>
                <w:bottom w:val="none" w:sz="0" w:space="0" w:color="auto"/>
                <w:right w:val="none" w:sz="0" w:space="0" w:color="auto"/>
              </w:divBdr>
            </w:div>
            <w:div w:id="590427254">
              <w:marLeft w:val="0"/>
              <w:marRight w:val="0"/>
              <w:marTop w:val="240"/>
              <w:marBottom w:val="0"/>
              <w:divBdr>
                <w:top w:val="none" w:sz="0" w:space="0" w:color="auto"/>
                <w:left w:val="none" w:sz="0" w:space="0" w:color="auto"/>
                <w:bottom w:val="none" w:sz="0" w:space="0" w:color="auto"/>
                <w:right w:val="none" w:sz="0" w:space="0" w:color="auto"/>
              </w:divBdr>
            </w:div>
            <w:div w:id="590506593">
              <w:marLeft w:val="0"/>
              <w:marRight w:val="0"/>
              <w:marTop w:val="0"/>
              <w:marBottom w:val="0"/>
              <w:divBdr>
                <w:top w:val="none" w:sz="0" w:space="0" w:color="auto"/>
                <w:left w:val="none" w:sz="0" w:space="0" w:color="auto"/>
                <w:bottom w:val="none" w:sz="0" w:space="0" w:color="auto"/>
                <w:right w:val="none" w:sz="0" w:space="0" w:color="auto"/>
              </w:divBdr>
            </w:div>
            <w:div w:id="590507369">
              <w:marLeft w:val="0"/>
              <w:marRight w:val="150"/>
              <w:marTop w:val="0"/>
              <w:marBottom w:val="75"/>
              <w:divBdr>
                <w:top w:val="none" w:sz="0" w:space="0" w:color="auto"/>
                <w:left w:val="none" w:sz="0" w:space="0" w:color="auto"/>
                <w:bottom w:val="none" w:sz="0" w:space="0" w:color="auto"/>
                <w:right w:val="none" w:sz="0" w:space="0" w:color="auto"/>
              </w:divBdr>
            </w:div>
            <w:div w:id="590697012">
              <w:marLeft w:val="0"/>
              <w:marRight w:val="0"/>
              <w:marTop w:val="225"/>
              <w:marBottom w:val="0"/>
              <w:divBdr>
                <w:top w:val="none" w:sz="0" w:space="0" w:color="auto"/>
                <w:left w:val="none" w:sz="0" w:space="0" w:color="auto"/>
                <w:bottom w:val="none" w:sz="0" w:space="0" w:color="auto"/>
                <w:right w:val="none" w:sz="0" w:space="0" w:color="auto"/>
              </w:divBdr>
              <w:divsChild>
                <w:div w:id="558711850">
                  <w:marLeft w:val="0"/>
                  <w:marRight w:val="0"/>
                  <w:marTop w:val="0"/>
                  <w:marBottom w:val="0"/>
                  <w:divBdr>
                    <w:top w:val="none" w:sz="0" w:space="0" w:color="auto"/>
                    <w:left w:val="none" w:sz="0" w:space="0" w:color="auto"/>
                    <w:bottom w:val="none" w:sz="0" w:space="0" w:color="auto"/>
                    <w:right w:val="none" w:sz="0" w:space="0" w:color="auto"/>
                  </w:divBdr>
                </w:div>
              </w:divsChild>
            </w:div>
            <w:div w:id="590697034">
              <w:marLeft w:val="60"/>
              <w:marRight w:val="120"/>
              <w:marTop w:val="120"/>
              <w:marBottom w:val="360"/>
              <w:divBdr>
                <w:top w:val="none" w:sz="0" w:space="0" w:color="auto"/>
                <w:left w:val="none" w:sz="0" w:space="0" w:color="auto"/>
                <w:bottom w:val="none" w:sz="0" w:space="0" w:color="auto"/>
                <w:right w:val="none" w:sz="0" w:space="0" w:color="auto"/>
              </w:divBdr>
              <w:divsChild>
                <w:div w:id="243490160">
                  <w:marLeft w:val="0"/>
                  <w:marRight w:val="0"/>
                  <w:marTop w:val="0"/>
                  <w:marBottom w:val="0"/>
                  <w:divBdr>
                    <w:top w:val="none" w:sz="0" w:space="0" w:color="auto"/>
                    <w:left w:val="none" w:sz="0" w:space="0" w:color="auto"/>
                    <w:bottom w:val="none" w:sz="0" w:space="0" w:color="auto"/>
                    <w:right w:val="none" w:sz="0" w:space="0" w:color="auto"/>
                  </w:divBdr>
                </w:div>
              </w:divsChild>
            </w:div>
            <w:div w:id="590698291">
              <w:marLeft w:val="0"/>
              <w:marRight w:val="0"/>
              <w:marTop w:val="0"/>
              <w:marBottom w:val="0"/>
              <w:divBdr>
                <w:top w:val="none" w:sz="0" w:space="0" w:color="auto"/>
                <w:left w:val="none" w:sz="0" w:space="0" w:color="auto"/>
                <w:bottom w:val="none" w:sz="0" w:space="0" w:color="auto"/>
                <w:right w:val="none" w:sz="0" w:space="0" w:color="auto"/>
              </w:divBdr>
            </w:div>
            <w:div w:id="590698984">
              <w:marLeft w:val="0"/>
              <w:marRight w:val="0"/>
              <w:marTop w:val="0"/>
              <w:marBottom w:val="0"/>
              <w:divBdr>
                <w:top w:val="none" w:sz="0" w:space="0" w:color="auto"/>
                <w:left w:val="none" w:sz="0" w:space="0" w:color="auto"/>
                <w:bottom w:val="none" w:sz="0" w:space="0" w:color="auto"/>
                <w:right w:val="none" w:sz="0" w:space="0" w:color="auto"/>
              </w:divBdr>
            </w:div>
            <w:div w:id="590743264">
              <w:marLeft w:val="0"/>
              <w:marRight w:val="0"/>
              <w:marTop w:val="0"/>
              <w:marBottom w:val="0"/>
              <w:divBdr>
                <w:top w:val="none" w:sz="0" w:space="0" w:color="auto"/>
                <w:left w:val="none" w:sz="0" w:space="0" w:color="auto"/>
                <w:bottom w:val="none" w:sz="0" w:space="0" w:color="auto"/>
                <w:right w:val="none" w:sz="0" w:space="0" w:color="auto"/>
              </w:divBdr>
            </w:div>
            <w:div w:id="590743272">
              <w:marLeft w:val="0"/>
              <w:marRight w:val="0"/>
              <w:marTop w:val="0"/>
              <w:marBottom w:val="0"/>
              <w:divBdr>
                <w:top w:val="none" w:sz="0" w:space="0" w:color="auto"/>
                <w:left w:val="none" w:sz="0" w:space="0" w:color="auto"/>
                <w:bottom w:val="none" w:sz="0" w:space="0" w:color="auto"/>
                <w:right w:val="none" w:sz="0" w:space="0" w:color="auto"/>
              </w:divBdr>
            </w:div>
            <w:div w:id="590744813">
              <w:marLeft w:val="0"/>
              <w:marRight w:val="0"/>
              <w:marTop w:val="0"/>
              <w:marBottom w:val="0"/>
              <w:divBdr>
                <w:top w:val="none" w:sz="0" w:space="0" w:color="auto"/>
                <w:left w:val="none" w:sz="0" w:space="0" w:color="auto"/>
                <w:bottom w:val="none" w:sz="0" w:space="0" w:color="auto"/>
                <w:right w:val="none" w:sz="0" w:space="0" w:color="auto"/>
              </w:divBdr>
            </w:div>
            <w:div w:id="590745064">
              <w:marLeft w:val="0"/>
              <w:marRight w:val="0"/>
              <w:marTop w:val="300"/>
              <w:marBottom w:val="0"/>
              <w:divBdr>
                <w:top w:val="none" w:sz="0" w:space="0" w:color="auto"/>
                <w:left w:val="none" w:sz="0" w:space="0" w:color="auto"/>
                <w:bottom w:val="none" w:sz="0" w:space="0" w:color="auto"/>
                <w:right w:val="none" w:sz="0" w:space="0" w:color="auto"/>
              </w:divBdr>
            </w:div>
            <w:div w:id="590773409">
              <w:marLeft w:val="0"/>
              <w:marRight w:val="0"/>
              <w:marTop w:val="0"/>
              <w:marBottom w:val="300"/>
              <w:divBdr>
                <w:top w:val="none" w:sz="0" w:space="0" w:color="auto"/>
                <w:left w:val="none" w:sz="0" w:space="0" w:color="auto"/>
                <w:bottom w:val="none" w:sz="0" w:space="0" w:color="auto"/>
                <w:right w:val="none" w:sz="0" w:space="0" w:color="auto"/>
              </w:divBdr>
            </w:div>
            <w:div w:id="590817903">
              <w:marLeft w:val="0"/>
              <w:marRight w:val="0"/>
              <w:marTop w:val="0"/>
              <w:marBottom w:val="0"/>
              <w:divBdr>
                <w:top w:val="none" w:sz="0" w:space="0" w:color="auto"/>
                <w:left w:val="none" w:sz="0" w:space="0" w:color="auto"/>
                <w:bottom w:val="none" w:sz="0" w:space="0" w:color="auto"/>
                <w:right w:val="none" w:sz="0" w:space="0" w:color="auto"/>
              </w:divBdr>
            </w:div>
            <w:div w:id="590890514">
              <w:marLeft w:val="0"/>
              <w:marRight w:val="0"/>
              <w:marTop w:val="0"/>
              <w:marBottom w:val="0"/>
              <w:divBdr>
                <w:top w:val="none" w:sz="0" w:space="0" w:color="auto"/>
                <w:left w:val="none" w:sz="0" w:space="0" w:color="auto"/>
                <w:bottom w:val="none" w:sz="0" w:space="0" w:color="auto"/>
                <w:right w:val="none" w:sz="0" w:space="0" w:color="auto"/>
              </w:divBdr>
            </w:div>
            <w:div w:id="590891149">
              <w:marLeft w:val="0"/>
              <w:marRight w:val="135"/>
              <w:marTop w:val="0"/>
              <w:marBottom w:val="0"/>
              <w:divBdr>
                <w:top w:val="none" w:sz="0" w:space="0" w:color="auto"/>
                <w:left w:val="none" w:sz="0" w:space="0" w:color="auto"/>
                <w:bottom w:val="none" w:sz="0" w:space="0" w:color="auto"/>
                <w:right w:val="none" w:sz="0" w:space="0" w:color="auto"/>
              </w:divBdr>
            </w:div>
            <w:div w:id="590891319">
              <w:marLeft w:val="0"/>
              <w:marRight w:val="320"/>
              <w:marTop w:val="0"/>
              <w:marBottom w:val="0"/>
              <w:divBdr>
                <w:top w:val="none" w:sz="0" w:space="0" w:color="auto"/>
                <w:left w:val="none" w:sz="0" w:space="0" w:color="auto"/>
                <w:bottom w:val="none" w:sz="0" w:space="0" w:color="auto"/>
                <w:right w:val="none" w:sz="0" w:space="0" w:color="auto"/>
              </w:divBdr>
            </w:div>
            <w:div w:id="590892173">
              <w:marLeft w:val="0"/>
              <w:marRight w:val="0"/>
              <w:marTop w:val="0"/>
              <w:marBottom w:val="0"/>
              <w:divBdr>
                <w:top w:val="none" w:sz="0" w:space="0" w:color="auto"/>
                <w:left w:val="none" w:sz="0" w:space="0" w:color="auto"/>
                <w:bottom w:val="none" w:sz="0" w:space="0" w:color="auto"/>
                <w:right w:val="none" w:sz="0" w:space="0" w:color="auto"/>
              </w:divBdr>
            </w:div>
            <w:div w:id="590892498">
              <w:marLeft w:val="0"/>
              <w:marRight w:val="0"/>
              <w:marTop w:val="375"/>
              <w:marBottom w:val="0"/>
              <w:divBdr>
                <w:top w:val="none" w:sz="0" w:space="0" w:color="auto"/>
                <w:left w:val="none" w:sz="0" w:space="0" w:color="auto"/>
                <w:bottom w:val="none" w:sz="0" w:space="0" w:color="auto"/>
                <w:right w:val="none" w:sz="0" w:space="0" w:color="auto"/>
              </w:divBdr>
            </w:div>
            <w:div w:id="590897815">
              <w:marLeft w:val="0"/>
              <w:marRight w:val="0"/>
              <w:marTop w:val="0"/>
              <w:marBottom w:val="0"/>
              <w:divBdr>
                <w:top w:val="none" w:sz="0" w:space="0" w:color="auto"/>
                <w:left w:val="none" w:sz="0" w:space="0" w:color="auto"/>
                <w:bottom w:val="none" w:sz="0" w:space="0" w:color="auto"/>
                <w:right w:val="none" w:sz="0" w:space="0" w:color="auto"/>
              </w:divBdr>
            </w:div>
            <w:div w:id="590939612">
              <w:marLeft w:val="0"/>
              <w:marRight w:val="0"/>
              <w:marTop w:val="0"/>
              <w:marBottom w:val="0"/>
              <w:divBdr>
                <w:top w:val="none" w:sz="0" w:space="0" w:color="auto"/>
                <w:left w:val="none" w:sz="0" w:space="0" w:color="auto"/>
                <w:bottom w:val="none" w:sz="0" w:space="0" w:color="auto"/>
                <w:right w:val="none" w:sz="0" w:space="0" w:color="auto"/>
              </w:divBdr>
            </w:div>
            <w:div w:id="590941397">
              <w:marLeft w:val="0"/>
              <w:marRight w:val="0"/>
              <w:marTop w:val="0"/>
              <w:marBottom w:val="0"/>
              <w:divBdr>
                <w:top w:val="none" w:sz="0" w:space="0" w:color="auto"/>
                <w:left w:val="none" w:sz="0" w:space="0" w:color="auto"/>
                <w:bottom w:val="none" w:sz="0" w:space="0" w:color="auto"/>
                <w:right w:val="none" w:sz="0" w:space="0" w:color="auto"/>
              </w:divBdr>
            </w:div>
            <w:div w:id="590965099">
              <w:marLeft w:val="0"/>
              <w:marRight w:val="0"/>
              <w:marTop w:val="0"/>
              <w:marBottom w:val="0"/>
              <w:divBdr>
                <w:top w:val="none" w:sz="0" w:space="0" w:color="auto"/>
                <w:left w:val="none" w:sz="0" w:space="0" w:color="auto"/>
                <w:bottom w:val="none" w:sz="0" w:space="0" w:color="auto"/>
                <w:right w:val="none" w:sz="0" w:space="0" w:color="auto"/>
              </w:divBdr>
              <w:divsChild>
                <w:div w:id="185756830">
                  <w:marLeft w:val="0"/>
                  <w:marRight w:val="0"/>
                  <w:marTop w:val="0"/>
                  <w:marBottom w:val="0"/>
                  <w:divBdr>
                    <w:top w:val="none" w:sz="0" w:space="0" w:color="auto"/>
                    <w:left w:val="none" w:sz="0" w:space="0" w:color="auto"/>
                    <w:bottom w:val="none" w:sz="0" w:space="0" w:color="auto"/>
                    <w:right w:val="none" w:sz="0" w:space="0" w:color="auto"/>
                  </w:divBdr>
                </w:div>
              </w:divsChild>
            </w:div>
            <w:div w:id="590965565">
              <w:marLeft w:val="0"/>
              <w:marRight w:val="0"/>
              <w:marTop w:val="0"/>
              <w:marBottom w:val="0"/>
              <w:divBdr>
                <w:top w:val="none" w:sz="0" w:space="0" w:color="auto"/>
                <w:left w:val="none" w:sz="0" w:space="0" w:color="auto"/>
                <w:bottom w:val="none" w:sz="0" w:space="0" w:color="auto"/>
                <w:right w:val="none" w:sz="0" w:space="0" w:color="auto"/>
              </w:divBdr>
            </w:div>
            <w:div w:id="590966681">
              <w:marLeft w:val="0"/>
              <w:marRight w:val="0"/>
              <w:marTop w:val="0"/>
              <w:marBottom w:val="0"/>
              <w:divBdr>
                <w:top w:val="none" w:sz="0" w:space="0" w:color="auto"/>
                <w:left w:val="none" w:sz="0" w:space="0" w:color="auto"/>
                <w:bottom w:val="none" w:sz="0" w:space="0" w:color="auto"/>
                <w:right w:val="none" w:sz="0" w:space="0" w:color="auto"/>
              </w:divBdr>
            </w:div>
            <w:div w:id="590968900">
              <w:marLeft w:val="0"/>
              <w:marRight w:val="0"/>
              <w:marTop w:val="0"/>
              <w:marBottom w:val="0"/>
              <w:divBdr>
                <w:top w:val="none" w:sz="0" w:space="0" w:color="auto"/>
                <w:left w:val="none" w:sz="0" w:space="0" w:color="auto"/>
                <w:bottom w:val="none" w:sz="0" w:space="0" w:color="auto"/>
                <w:right w:val="none" w:sz="0" w:space="0" w:color="auto"/>
              </w:divBdr>
            </w:div>
            <w:div w:id="591087627">
              <w:marLeft w:val="0"/>
              <w:marRight w:val="0"/>
              <w:marTop w:val="30"/>
              <w:marBottom w:val="150"/>
              <w:divBdr>
                <w:top w:val="none" w:sz="0" w:space="0" w:color="auto"/>
                <w:left w:val="none" w:sz="0" w:space="0" w:color="auto"/>
                <w:bottom w:val="none" w:sz="0" w:space="0" w:color="auto"/>
                <w:right w:val="none" w:sz="0" w:space="0" w:color="auto"/>
              </w:divBdr>
            </w:div>
            <w:div w:id="591158907">
              <w:marLeft w:val="0"/>
              <w:marRight w:val="0"/>
              <w:marTop w:val="0"/>
              <w:marBottom w:val="0"/>
              <w:divBdr>
                <w:top w:val="none" w:sz="0" w:space="0" w:color="auto"/>
                <w:left w:val="none" w:sz="0" w:space="0" w:color="auto"/>
                <w:bottom w:val="none" w:sz="0" w:space="0" w:color="auto"/>
                <w:right w:val="none" w:sz="0" w:space="0" w:color="auto"/>
              </w:divBdr>
            </w:div>
            <w:div w:id="591166128">
              <w:marLeft w:val="0"/>
              <w:marRight w:val="0"/>
              <w:marTop w:val="0"/>
              <w:marBottom w:val="0"/>
              <w:divBdr>
                <w:top w:val="none" w:sz="0" w:space="0" w:color="auto"/>
                <w:left w:val="none" w:sz="0" w:space="0" w:color="auto"/>
                <w:bottom w:val="none" w:sz="0" w:space="0" w:color="auto"/>
                <w:right w:val="none" w:sz="0" w:space="0" w:color="auto"/>
              </w:divBdr>
            </w:div>
            <w:div w:id="591166765">
              <w:marLeft w:val="0"/>
              <w:marRight w:val="0"/>
              <w:marTop w:val="360"/>
              <w:marBottom w:val="330"/>
              <w:divBdr>
                <w:top w:val="none" w:sz="0" w:space="0" w:color="auto"/>
                <w:left w:val="none" w:sz="0" w:space="0" w:color="auto"/>
                <w:bottom w:val="none" w:sz="0" w:space="0" w:color="auto"/>
                <w:right w:val="single" w:sz="6" w:space="29" w:color="auto"/>
              </w:divBdr>
            </w:div>
            <w:div w:id="591205994">
              <w:marLeft w:val="0"/>
              <w:marRight w:val="0"/>
              <w:marTop w:val="300"/>
              <w:marBottom w:val="270"/>
              <w:divBdr>
                <w:top w:val="none" w:sz="0" w:space="0" w:color="auto"/>
                <w:left w:val="none" w:sz="0" w:space="0" w:color="auto"/>
                <w:bottom w:val="none" w:sz="0" w:space="0" w:color="auto"/>
                <w:right w:val="single" w:sz="6" w:space="31" w:color="auto"/>
              </w:divBdr>
            </w:div>
            <w:div w:id="591276682">
              <w:marLeft w:val="0"/>
              <w:marRight w:val="0"/>
              <w:marTop w:val="225"/>
              <w:marBottom w:val="0"/>
              <w:divBdr>
                <w:top w:val="none" w:sz="0" w:space="0" w:color="auto"/>
                <w:left w:val="none" w:sz="0" w:space="0" w:color="auto"/>
                <w:bottom w:val="none" w:sz="0" w:space="0" w:color="auto"/>
                <w:right w:val="none" w:sz="0" w:space="0" w:color="auto"/>
              </w:divBdr>
            </w:div>
            <w:div w:id="591280995">
              <w:marLeft w:val="0"/>
              <w:marRight w:val="0"/>
              <w:marTop w:val="0"/>
              <w:marBottom w:val="0"/>
              <w:divBdr>
                <w:top w:val="none" w:sz="0" w:space="0" w:color="auto"/>
                <w:left w:val="none" w:sz="0" w:space="0" w:color="auto"/>
                <w:bottom w:val="none" w:sz="0" w:space="0" w:color="auto"/>
                <w:right w:val="none" w:sz="0" w:space="0" w:color="auto"/>
              </w:divBdr>
            </w:div>
            <w:div w:id="591354862">
              <w:marLeft w:val="0"/>
              <w:marRight w:val="0"/>
              <w:marTop w:val="0"/>
              <w:marBottom w:val="180"/>
              <w:divBdr>
                <w:top w:val="none" w:sz="0" w:space="0" w:color="auto"/>
                <w:left w:val="none" w:sz="0" w:space="0" w:color="auto"/>
                <w:bottom w:val="none" w:sz="0" w:space="0" w:color="auto"/>
                <w:right w:val="none" w:sz="0" w:space="0" w:color="auto"/>
              </w:divBdr>
            </w:div>
            <w:div w:id="591358401">
              <w:marLeft w:val="0"/>
              <w:marRight w:val="0"/>
              <w:marTop w:val="0"/>
              <w:marBottom w:val="0"/>
              <w:divBdr>
                <w:top w:val="none" w:sz="0" w:space="0" w:color="auto"/>
                <w:left w:val="none" w:sz="0" w:space="0" w:color="auto"/>
                <w:bottom w:val="none" w:sz="0" w:space="0" w:color="auto"/>
                <w:right w:val="none" w:sz="0" w:space="0" w:color="auto"/>
              </w:divBdr>
            </w:div>
            <w:div w:id="591475173">
              <w:marLeft w:val="0"/>
              <w:marRight w:val="0"/>
              <w:marTop w:val="0"/>
              <w:marBottom w:val="0"/>
              <w:divBdr>
                <w:top w:val="none" w:sz="0" w:space="0" w:color="auto"/>
                <w:left w:val="none" w:sz="0" w:space="0" w:color="auto"/>
                <w:bottom w:val="none" w:sz="0" w:space="0" w:color="auto"/>
                <w:right w:val="none" w:sz="0" w:space="0" w:color="auto"/>
              </w:divBdr>
            </w:div>
            <w:div w:id="591546041">
              <w:marLeft w:val="0"/>
              <w:marRight w:val="0"/>
              <w:marTop w:val="300"/>
              <w:marBottom w:val="450"/>
              <w:divBdr>
                <w:top w:val="none" w:sz="0" w:space="0" w:color="auto"/>
                <w:left w:val="none" w:sz="0" w:space="0" w:color="auto"/>
                <w:bottom w:val="none" w:sz="0" w:space="0" w:color="auto"/>
                <w:right w:val="none" w:sz="0" w:space="0" w:color="auto"/>
              </w:divBdr>
              <w:divsChild>
                <w:div w:id="183176744">
                  <w:marLeft w:val="0"/>
                  <w:marRight w:val="0"/>
                  <w:marTop w:val="0"/>
                  <w:marBottom w:val="0"/>
                  <w:divBdr>
                    <w:top w:val="none" w:sz="0" w:space="0" w:color="auto"/>
                    <w:left w:val="none" w:sz="0" w:space="0" w:color="auto"/>
                    <w:bottom w:val="none" w:sz="0" w:space="0" w:color="auto"/>
                    <w:right w:val="none" w:sz="0" w:space="0" w:color="auto"/>
                  </w:divBdr>
                  <w:divsChild>
                    <w:div w:id="2602633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1547957">
              <w:marLeft w:val="0"/>
              <w:marRight w:val="0"/>
              <w:marTop w:val="180"/>
              <w:marBottom w:val="150"/>
              <w:divBdr>
                <w:top w:val="none" w:sz="0" w:space="0" w:color="auto"/>
                <w:left w:val="none" w:sz="0" w:space="0" w:color="auto"/>
                <w:bottom w:val="none" w:sz="0" w:space="0" w:color="auto"/>
                <w:right w:val="single" w:sz="6" w:space="12" w:color="auto"/>
              </w:divBdr>
            </w:div>
            <w:div w:id="591549130">
              <w:marLeft w:val="-135"/>
              <w:marRight w:val="0"/>
              <w:marTop w:val="0"/>
              <w:marBottom w:val="0"/>
              <w:divBdr>
                <w:top w:val="none" w:sz="0" w:space="0" w:color="auto"/>
                <w:left w:val="none" w:sz="0" w:space="0" w:color="auto"/>
                <w:bottom w:val="none" w:sz="0" w:space="0" w:color="auto"/>
                <w:right w:val="none" w:sz="0" w:space="0" w:color="auto"/>
              </w:divBdr>
            </w:div>
            <w:div w:id="591550281">
              <w:marLeft w:val="0"/>
              <w:marRight w:val="0"/>
              <w:marTop w:val="0"/>
              <w:marBottom w:val="0"/>
              <w:divBdr>
                <w:top w:val="none" w:sz="0" w:space="0" w:color="auto"/>
                <w:left w:val="none" w:sz="0" w:space="0" w:color="auto"/>
                <w:bottom w:val="none" w:sz="0" w:space="0" w:color="auto"/>
                <w:right w:val="none" w:sz="0" w:space="0" w:color="auto"/>
              </w:divBdr>
            </w:div>
            <w:div w:id="591550320">
              <w:marLeft w:val="0"/>
              <w:marRight w:val="0"/>
              <w:marTop w:val="0"/>
              <w:marBottom w:val="0"/>
              <w:divBdr>
                <w:top w:val="none" w:sz="0" w:space="0" w:color="auto"/>
                <w:left w:val="none" w:sz="0" w:space="0" w:color="auto"/>
                <w:bottom w:val="none" w:sz="0" w:space="0" w:color="auto"/>
                <w:right w:val="none" w:sz="0" w:space="0" w:color="auto"/>
              </w:divBdr>
            </w:div>
            <w:div w:id="591621836">
              <w:marLeft w:val="0"/>
              <w:marRight w:val="0"/>
              <w:marTop w:val="0"/>
              <w:marBottom w:val="0"/>
              <w:divBdr>
                <w:top w:val="none" w:sz="0" w:space="0" w:color="auto"/>
                <w:left w:val="none" w:sz="0" w:space="0" w:color="auto"/>
                <w:bottom w:val="none" w:sz="0" w:space="0" w:color="auto"/>
                <w:right w:val="none" w:sz="0" w:space="0" w:color="auto"/>
              </w:divBdr>
            </w:div>
            <w:div w:id="591622507">
              <w:marLeft w:val="0"/>
              <w:marRight w:val="0"/>
              <w:marTop w:val="0"/>
              <w:marBottom w:val="0"/>
              <w:divBdr>
                <w:top w:val="none" w:sz="0" w:space="0" w:color="auto"/>
                <w:left w:val="none" w:sz="0" w:space="0" w:color="auto"/>
                <w:bottom w:val="none" w:sz="0" w:space="0" w:color="auto"/>
                <w:right w:val="none" w:sz="0" w:space="0" w:color="auto"/>
              </w:divBdr>
            </w:div>
            <w:div w:id="591625433">
              <w:marLeft w:val="0"/>
              <w:marRight w:val="0"/>
              <w:marTop w:val="0"/>
              <w:marBottom w:val="0"/>
              <w:divBdr>
                <w:top w:val="none" w:sz="0" w:space="0" w:color="auto"/>
                <w:left w:val="none" w:sz="0" w:space="0" w:color="auto"/>
                <w:bottom w:val="none" w:sz="0" w:space="0" w:color="auto"/>
                <w:right w:val="none" w:sz="0" w:space="0" w:color="auto"/>
              </w:divBdr>
            </w:div>
            <w:div w:id="591664639">
              <w:marLeft w:val="0"/>
              <w:marRight w:val="0"/>
              <w:marTop w:val="300"/>
              <w:marBottom w:val="300"/>
              <w:divBdr>
                <w:top w:val="none" w:sz="0" w:space="0" w:color="auto"/>
                <w:left w:val="none" w:sz="0" w:space="0" w:color="auto"/>
                <w:bottom w:val="none" w:sz="0" w:space="0" w:color="auto"/>
                <w:right w:val="none" w:sz="0" w:space="0" w:color="auto"/>
              </w:divBdr>
            </w:div>
            <w:div w:id="591667451">
              <w:marLeft w:val="0"/>
              <w:marRight w:val="0"/>
              <w:marTop w:val="375"/>
              <w:marBottom w:val="0"/>
              <w:divBdr>
                <w:top w:val="none" w:sz="0" w:space="0" w:color="auto"/>
                <w:left w:val="none" w:sz="0" w:space="0" w:color="auto"/>
                <w:bottom w:val="none" w:sz="0" w:space="0" w:color="auto"/>
                <w:right w:val="none" w:sz="0" w:space="0" w:color="auto"/>
              </w:divBdr>
            </w:div>
            <w:div w:id="591670044">
              <w:marLeft w:val="0"/>
              <w:marRight w:val="0"/>
              <w:marTop w:val="0"/>
              <w:marBottom w:val="0"/>
              <w:divBdr>
                <w:top w:val="none" w:sz="0" w:space="0" w:color="auto"/>
                <w:left w:val="none" w:sz="0" w:space="0" w:color="auto"/>
                <w:bottom w:val="none" w:sz="0" w:space="0" w:color="auto"/>
                <w:right w:val="none" w:sz="0" w:space="0" w:color="auto"/>
              </w:divBdr>
            </w:div>
            <w:div w:id="591671141">
              <w:marLeft w:val="0"/>
              <w:marRight w:val="0"/>
              <w:marTop w:val="0"/>
              <w:marBottom w:val="0"/>
              <w:divBdr>
                <w:top w:val="none" w:sz="0" w:space="0" w:color="auto"/>
                <w:left w:val="none" w:sz="0" w:space="0" w:color="auto"/>
                <w:bottom w:val="none" w:sz="0" w:space="0" w:color="auto"/>
                <w:right w:val="none" w:sz="0" w:space="0" w:color="auto"/>
              </w:divBdr>
            </w:div>
            <w:div w:id="591672042">
              <w:marLeft w:val="0"/>
              <w:marRight w:val="0"/>
              <w:marTop w:val="0"/>
              <w:marBottom w:val="0"/>
              <w:divBdr>
                <w:top w:val="none" w:sz="0" w:space="0" w:color="auto"/>
                <w:left w:val="none" w:sz="0" w:space="0" w:color="auto"/>
                <w:bottom w:val="none" w:sz="0" w:space="0" w:color="auto"/>
                <w:right w:val="none" w:sz="0" w:space="0" w:color="auto"/>
              </w:divBdr>
            </w:div>
            <w:div w:id="591741575">
              <w:marLeft w:val="0"/>
              <w:marRight w:val="0"/>
              <w:marTop w:val="0"/>
              <w:marBottom w:val="0"/>
              <w:divBdr>
                <w:top w:val="none" w:sz="0" w:space="0" w:color="auto"/>
                <w:left w:val="none" w:sz="0" w:space="0" w:color="auto"/>
                <w:bottom w:val="none" w:sz="0" w:space="0" w:color="auto"/>
                <w:right w:val="none" w:sz="0" w:space="0" w:color="auto"/>
              </w:divBdr>
            </w:div>
            <w:div w:id="591744540">
              <w:marLeft w:val="0"/>
              <w:marRight w:val="0"/>
              <w:marTop w:val="0"/>
              <w:marBottom w:val="0"/>
              <w:divBdr>
                <w:top w:val="none" w:sz="0" w:space="0" w:color="auto"/>
                <w:left w:val="none" w:sz="0" w:space="0" w:color="auto"/>
                <w:bottom w:val="none" w:sz="0" w:space="0" w:color="auto"/>
                <w:right w:val="none" w:sz="0" w:space="0" w:color="auto"/>
              </w:divBdr>
            </w:div>
            <w:div w:id="591814477">
              <w:marLeft w:val="0"/>
              <w:marRight w:val="0"/>
              <w:marTop w:val="0"/>
              <w:marBottom w:val="0"/>
              <w:divBdr>
                <w:top w:val="none" w:sz="0" w:space="0" w:color="auto"/>
                <w:left w:val="none" w:sz="0" w:space="0" w:color="auto"/>
                <w:bottom w:val="none" w:sz="0" w:space="0" w:color="auto"/>
                <w:right w:val="none" w:sz="0" w:space="0" w:color="auto"/>
              </w:divBdr>
              <w:divsChild>
                <w:div w:id="571283535">
                  <w:marLeft w:val="0"/>
                  <w:marRight w:val="0"/>
                  <w:marTop w:val="0"/>
                  <w:marBottom w:val="0"/>
                  <w:divBdr>
                    <w:top w:val="none" w:sz="0" w:space="0" w:color="auto"/>
                    <w:left w:val="none" w:sz="0" w:space="0" w:color="auto"/>
                    <w:bottom w:val="none" w:sz="0" w:space="0" w:color="auto"/>
                    <w:right w:val="none" w:sz="0" w:space="0" w:color="auto"/>
                  </w:divBdr>
                </w:div>
              </w:divsChild>
            </w:div>
            <w:div w:id="591818829">
              <w:marLeft w:val="0"/>
              <w:marRight w:val="0"/>
              <w:marTop w:val="0"/>
              <w:marBottom w:val="0"/>
              <w:divBdr>
                <w:top w:val="none" w:sz="0" w:space="0" w:color="auto"/>
                <w:left w:val="none" w:sz="0" w:space="0" w:color="auto"/>
                <w:bottom w:val="none" w:sz="0" w:space="0" w:color="auto"/>
                <w:right w:val="none" w:sz="0" w:space="0" w:color="auto"/>
              </w:divBdr>
            </w:div>
            <w:div w:id="591819375">
              <w:marLeft w:val="0"/>
              <w:marRight w:val="0"/>
              <w:marTop w:val="0"/>
              <w:marBottom w:val="0"/>
              <w:divBdr>
                <w:top w:val="none" w:sz="0" w:space="0" w:color="auto"/>
                <w:left w:val="none" w:sz="0" w:space="0" w:color="auto"/>
                <w:bottom w:val="none" w:sz="0" w:space="0" w:color="auto"/>
                <w:right w:val="none" w:sz="0" w:space="0" w:color="auto"/>
              </w:divBdr>
              <w:divsChild>
                <w:div w:id="622225541">
                  <w:marLeft w:val="0"/>
                  <w:marRight w:val="195"/>
                  <w:marTop w:val="0"/>
                  <w:marBottom w:val="0"/>
                  <w:divBdr>
                    <w:top w:val="none" w:sz="0" w:space="0" w:color="auto"/>
                    <w:left w:val="none" w:sz="0" w:space="0" w:color="auto"/>
                    <w:bottom w:val="none" w:sz="0" w:space="0" w:color="auto"/>
                    <w:right w:val="none" w:sz="0" w:space="0" w:color="auto"/>
                  </w:divBdr>
                  <w:divsChild>
                    <w:div w:id="2765266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1865418">
              <w:marLeft w:val="0"/>
              <w:marRight w:val="0"/>
              <w:marTop w:val="0"/>
              <w:marBottom w:val="0"/>
              <w:divBdr>
                <w:top w:val="none" w:sz="0" w:space="0" w:color="auto"/>
                <w:left w:val="none" w:sz="0" w:space="0" w:color="auto"/>
                <w:bottom w:val="none" w:sz="0" w:space="0" w:color="auto"/>
                <w:right w:val="none" w:sz="0" w:space="0" w:color="auto"/>
              </w:divBdr>
              <w:divsChild>
                <w:div w:id="149754412">
                  <w:marLeft w:val="0"/>
                  <w:marRight w:val="0"/>
                  <w:marTop w:val="0"/>
                  <w:marBottom w:val="0"/>
                  <w:divBdr>
                    <w:top w:val="none" w:sz="0" w:space="0" w:color="auto"/>
                    <w:left w:val="none" w:sz="0" w:space="0" w:color="auto"/>
                    <w:bottom w:val="none" w:sz="0" w:space="0" w:color="auto"/>
                    <w:right w:val="none" w:sz="0" w:space="0" w:color="auto"/>
                  </w:divBdr>
                </w:div>
              </w:divsChild>
            </w:div>
            <w:div w:id="591932825">
              <w:marLeft w:val="0"/>
              <w:marRight w:val="0"/>
              <w:marTop w:val="0"/>
              <w:marBottom w:val="0"/>
              <w:divBdr>
                <w:top w:val="single" w:sz="6" w:space="15" w:color="000000"/>
                <w:left w:val="none" w:sz="0" w:space="0" w:color="auto"/>
                <w:bottom w:val="single" w:sz="6" w:space="15" w:color="000000"/>
                <w:right w:val="none" w:sz="0" w:space="0" w:color="auto"/>
              </w:divBdr>
              <w:divsChild>
                <w:div w:id="30108490">
                  <w:marLeft w:val="0"/>
                  <w:marRight w:val="0"/>
                  <w:marTop w:val="0"/>
                  <w:marBottom w:val="0"/>
                  <w:divBdr>
                    <w:top w:val="none" w:sz="0" w:space="0" w:color="auto"/>
                    <w:left w:val="none" w:sz="0" w:space="0" w:color="auto"/>
                    <w:bottom w:val="none" w:sz="0" w:space="0" w:color="auto"/>
                    <w:right w:val="none" w:sz="0" w:space="0" w:color="auto"/>
                  </w:divBdr>
                </w:div>
              </w:divsChild>
            </w:div>
            <w:div w:id="592009924">
              <w:marLeft w:val="0"/>
              <w:marRight w:val="0"/>
              <w:marTop w:val="0"/>
              <w:marBottom w:val="0"/>
              <w:divBdr>
                <w:top w:val="none" w:sz="0" w:space="0" w:color="auto"/>
                <w:left w:val="none" w:sz="0" w:space="0" w:color="auto"/>
                <w:bottom w:val="none" w:sz="0" w:space="0" w:color="auto"/>
                <w:right w:val="none" w:sz="0" w:space="0" w:color="auto"/>
              </w:divBdr>
            </w:div>
            <w:div w:id="592011105">
              <w:marLeft w:val="0"/>
              <w:marRight w:val="0"/>
              <w:marTop w:val="300"/>
              <w:marBottom w:val="300"/>
              <w:divBdr>
                <w:top w:val="none" w:sz="0" w:space="0" w:color="auto"/>
                <w:left w:val="none" w:sz="0" w:space="0" w:color="auto"/>
                <w:bottom w:val="none" w:sz="0" w:space="0" w:color="auto"/>
                <w:right w:val="none" w:sz="0" w:space="0" w:color="auto"/>
              </w:divBdr>
            </w:div>
            <w:div w:id="592015762">
              <w:marLeft w:val="0"/>
              <w:marRight w:val="0"/>
              <w:marTop w:val="0"/>
              <w:marBottom w:val="0"/>
              <w:divBdr>
                <w:top w:val="none" w:sz="0" w:space="0" w:color="auto"/>
                <w:left w:val="none" w:sz="0" w:space="0" w:color="auto"/>
                <w:bottom w:val="none" w:sz="0" w:space="0" w:color="auto"/>
                <w:right w:val="none" w:sz="0" w:space="0" w:color="auto"/>
              </w:divBdr>
            </w:div>
            <w:div w:id="592054596">
              <w:marLeft w:val="0"/>
              <w:marRight w:val="0"/>
              <w:marTop w:val="0"/>
              <w:marBottom w:val="0"/>
              <w:divBdr>
                <w:top w:val="none" w:sz="0" w:space="0" w:color="auto"/>
                <w:left w:val="none" w:sz="0" w:space="0" w:color="auto"/>
                <w:bottom w:val="none" w:sz="0" w:space="0" w:color="auto"/>
                <w:right w:val="none" w:sz="0" w:space="0" w:color="auto"/>
              </w:divBdr>
            </w:div>
            <w:div w:id="592130943">
              <w:marLeft w:val="0"/>
              <w:marRight w:val="0"/>
              <w:marTop w:val="225"/>
              <w:marBottom w:val="0"/>
              <w:divBdr>
                <w:top w:val="none" w:sz="0" w:space="0" w:color="auto"/>
                <w:left w:val="none" w:sz="0" w:space="0" w:color="auto"/>
                <w:bottom w:val="none" w:sz="0" w:space="0" w:color="auto"/>
                <w:right w:val="none" w:sz="0" w:space="0" w:color="auto"/>
              </w:divBdr>
            </w:div>
            <w:div w:id="592132900">
              <w:marLeft w:val="0"/>
              <w:marRight w:val="0"/>
              <w:marTop w:val="0"/>
              <w:marBottom w:val="0"/>
              <w:divBdr>
                <w:top w:val="none" w:sz="0" w:space="0" w:color="auto"/>
                <w:left w:val="none" w:sz="0" w:space="0" w:color="auto"/>
                <w:bottom w:val="none" w:sz="0" w:space="0" w:color="auto"/>
                <w:right w:val="none" w:sz="0" w:space="0" w:color="auto"/>
              </w:divBdr>
            </w:div>
            <w:div w:id="592203184">
              <w:marLeft w:val="0"/>
              <w:marRight w:val="0"/>
              <w:marTop w:val="0"/>
              <w:marBottom w:val="0"/>
              <w:divBdr>
                <w:top w:val="none" w:sz="0" w:space="0" w:color="auto"/>
                <w:left w:val="none" w:sz="0" w:space="0" w:color="auto"/>
                <w:bottom w:val="none" w:sz="0" w:space="0" w:color="auto"/>
                <w:right w:val="none" w:sz="0" w:space="0" w:color="auto"/>
              </w:divBdr>
              <w:divsChild>
                <w:div w:id="225772205">
                  <w:marLeft w:val="0"/>
                  <w:marRight w:val="0"/>
                  <w:marTop w:val="0"/>
                  <w:marBottom w:val="0"/>
                  <w:divBdr>
                    <w:top w:val="none" w:sz="0" w:space="0" w:color="auto"/>
                    <w:left w:val="none" w:sz="0" w:space="0" w:color="auto"/>
                    <w:bottom w:val="none" w:sz="0" w:space="0" w:color="auto"/>
                    <w:right w:val="none" w:sz="0" w:space="0" w:color="auto"/>
                  </w:divBdr>
                  <w:divsChild>
                    <w:div w:id="4316282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2203770">
              <w:marLeft w:val="0"/>
              <w:marRight w:val="0"/>
              <w:marTop w:val="0"/>
              <w:marBottom w:val="0"/>
              <w:divBdr>
                <w:top w:val="none" w:sz="0" w:space="0" w:color="auto"/>
                <w:left w:val="none" w:sz="0" w:space="0" w:color="auto"/>
                <w:bottom w:val="none" w:sz="0" w:space="0" w:color="auto"/>
                <w:right w:val="none" w:sz="0" w:space="0" w:color="auto"/>
              </w:divBdr>
              <w:divsChild>
                <w:div w:id="25300106">
                  <w:marLeft w:val="0"/>
                  <w:marRight w:val="0"/>
                  <w:marTop w:val="0"/>
                  <w:marBottom w:val="0"/>
                  <w:divBdr>
                    <w:top w:val="none" w:sz="0" w:space="0" w:color="auto"/>
                    <w:left w:val="none" w:sz="0" w:space="0" w:color="auto"/>
                    <w:bottom w:val="none" w:sz="0" w:space="0" w:color="auto"/>
                    <w:right w:val="none" w:sz="0" w:space="0" w:color="auto"/>
                  </w:divBdr>
                </w:div>
              </w:divsChild>
            </w:div>
            <w:div w:id="592204317">
              <w:marLeft w:val="0"/>
              <w:marRight w:val="0"/>
              <w:marTop w:val="0"/>
              <w:marBottom w:val="0"/>
              <w:divBdr>
                <w:top w:val="none" w:sz="0" w:space="0" w:color="auto"/>
                <w:left w:val="none" w:sz="0" w:space="0" w:color="auto"/>
                <w:bottom w:val="none" w:sz="0" w:space="0" w:color="auto"/>
                <w:right w:val="none" w:sz="0" w:space="0" w:color="auto"/>
              </w:divBdr>
              <w:divsChild>
                <w:div w:id="121533818">
                  <w:marLeft w:val="0"/>
                  <w:marRight w:val="0"/>
                  <w:marTop w:val="375"/>
                  <w:marBottom w:val="0"/>
                  <w:divBdr>
                    <w:top w:val="none" w:sz="0" w:space="0" w:color="auto"/>
                    <w:left w:val="none" w:sz="0" w:space="0" w:color="auto"/>
                    <w:bottom w:val="none" w:sz="0" w:space="0" w:color="auto"/>
                    <w:right w:val="none" w:sz="0" w:space="0" w:color="auto"/>
                  </w:divBdr>
                </w:div>
              </w:divsChild>
            </w:div>
            <w:div w:id="592204378">
              <w:marLeft w:val="0"/>
              <w:marRight w:val="0"/>
              <w:marTop w:val="0"/>
              <w:marBottom w:val="0"/>
              <w:divBdr>
                <w:top w:val="none" w:sz="0" w:space="0" w:color="auto"/>
                <w:left w:val="none" w:sz="0" w:space="0" w:color="auto"/>
                <w:bottom w:val="none" w:sz="0" w:space="0" w:color="auto"/>
                <w:right w:val="none" w:sz="0" w:space="0" w:color="auto"/>
              </w:divBdr>
            </w:div>
            <w:div w:id="592249426">
              <w:marLeft w:val="0"/>
              <w:marRight w:val="0"/>
              <w:marTop w:val="0"/>
              <w:marBottom w:val="225"/>
              <w:divBdr>
                <w:top w:val="none" w:sz="0" w:space="0" w:color="auto"/>
                <w:left w:val="none" w:sz="0" w:space="0" w:color="auto"/>
                <w:bottom w:val="none" w:sz="0" w:space="0" w:color="auto"/>
                <w:right w:val="none" w:sz="0" w:space="0" w:color="auto"/>
              </w:divBdr>
            </w:div>
            <w:div w:id="592278025">
              <w:marLeft w:val="0"/>
              <w:marRight w:val="0"/>
              <w:marTop w:val="300"/>
              <w:marBottom w:val="0"/>
              <w:divBdr>
                <w:top w:val="none" w:sz="0" w:space="0" w:color="auto"/>
                <w:left w:val="none" w:sz="0" w:space="0" w:color="auto"/>
                <w:bottom w:val="none" w:sz="0" w:space="0" w:color="auto"/>
                <w:right w:val="none" w:sz="0" w:space="0" w:color="auto"/>
              </w:divBdr>
            </w:div>
            <w:div w:id="592402800">
              <w:marLeft w:val="0"/>
              <w:marRight w:val="0"/>
              <w:marTop w:val="0"/>
              <w:marBottom w:val="0"/>
              <w:divBdr>
                <w:top w:val="none" w:sz="0" w:space="0" w:color="auto"/>
                <w:left w:val="none" w:sz="0" w:space="0" w:color="auto"/>
                <w:bottom w:val="none" w:sz="0" w:space="0" w:color="auto"/>
                <w:right w:val="none" w:sz="0" w:space="0" w:color="auto"/>
              </w:divBdr>
            </w:div>
            <w:div w:id="592474668">
              <w:marLeft w:val="0"/>
              <w:marRight w:val="0"/>
              <w:marTop w:val="360"/>
              <w:marBottom w:val="0"/>
              <w:divBdr>
                <w:top w:val="none" w:sz="0" w:space="0" w:color="auto"/>
                <w:left w:val="none" w:sz="0" w:space="0" w:color="auto"/>
                <w:bottom w:val="single" w:sz="6" w:space="0" w:color="000000"/>
                <w:right w:val="none" w:sz="0" w:space="0" w:color="auto"/>
              </w:divBdr>
            </w:div>
            <w:div w:id="592512817">
              <w:marLeft w:val="0"/>
              <w:marRight w:val="0"/>
              <w:marTop w:val="0"/>
              <w:marBottom w:val="0"/>
              <w:divBdr>
                <w:top w:val="none" w:sz="0" w:space="0" w:color="auto"/>
                <w:left w:val="none" w:sz="0" w:space="0" w:color="auto"/>
                <w:bottom w:val="none" w:sz="0" w:space="0" w:color="auto"/>
                <w:right w:val="none" w:sz="0" w:space="0" w:color="auto"/>
              </w:divBdr>
            </w:div>
            <w:div w:id="592517621">
              <w:marLeft w:val="0"/>
              <w:marRight w:val="0"/>
              <w:marTop w:val="0"/>
              <w:marBottom w:val="0"/>
              <w:divBdr>
                <w:top w:val="none" w:sz="0" w:space="0" w:color="auto"/>
                <w:left w:val="none" w:sz="0" w:space="0" w:color="auto"/>
                <w:bottom w:val="none" w:sz="0" w:space="0" w:color="auto"/>
                <w:right w:val="none" w:sz="0" w:space="0" w:color="auto"/>
              </w:divBdr>
            </w:div>
            <w:div w:id="592519292">
              <w:marLeft w:val="0"/>
              <w:marRight w:val="0"/>
              <w:marTop w:val="0"/>
              <w:marBottom w:val="0"/>
              <w:divBdr>
                <w:top w:val="single" w:sz="2" w:space="0" w:color="auto"/>
                <w:left w:val="single" w:sz="2" w:space="0" w:color="auto"/>
                <w:bottom w:val="single" w:sz="2" w:space="0" w:color="auto"/>
                <w:right w:val="single" w:sz="2" w:space="0" w:color="auto"/>
              </w:divBdr>
            </w:div>
            <w:div w:id="592592408">
              <w:marLeft w:val="0"/>
              <w:marRight w:val="0"/>
              <w:marTop w:val="0"/>
              <w:marBottom w:val="0"/>
              <w:divBdr>
                <w:top w:val="none" w:sz="0" w:space="0" w:color="auto"/>
                <w:left w:val="none" w:sz="0" w:space="0" w:color="auto"/>
                <w:bottom w:val="none" w:sz="0" w:space="0" w:color="auto"/>
                <w:right w:val="none" w:sz="0" w:space="0" w:color="auto"/>
              </w:divBdr>
            </w:div>
            <w:div w:id="592592560">
              <w:marLeft w:val="0"/>
              <w:marRight w:val="0"/>
              <w:marTop w:val="0"/>
              <w:marBottom w:val="0"/>
              <w:divBdr>
                <w:top w:val="none" w:sz="0" w:space="0" w:color="auto"/>
                <w:left w:val="none" w:sz="0" w:space="0" w:color="auto"/>
                <w:bottom w:val="none" w:sz="0" w:space="0" w:color="auto"/>
                <w:right w:val="none" w:sz="0" w:space="0" w:color="auto"/>
              </w:divBdr>
              <w:divsChild>
                <w:div w:id="228617292">
                  <w:marLeft w:val="0"/>
                  <w:marRight w:val="0"/>
                  <w:marTop w:val="900"/>
                  <w:marBottom w:val="900"/>
                  <w:divBdr>
                    <w:top w:val="none" w:sz="0" w:space="0" w:color="auto"/>
                    <w:left w:val="none" w:sz="0" w:space="0" w:color="auto"/>
                    <w:bottom w:val="none" w:sz="0" w:space="0" w:color="auto"/>
                    <w:right w:val="none" w:sz="0" w:space="0" w:color="auto"/>
                  </w:divBdr>
                </w:div>
                <w:div w:id="265963759">
                  <w:marLeft w:val="0"/>
                  <w:marRight w:val="0"/>
                  <w:marTop w:val="900"/>
                  <w:marBottom w:val="900"/>
                  <w:divBdr>
                    <w:top w:val="none" w:sz="0" w:space="0" w:color="auto"/>
                    <w:left w:val="none" w:sz="0" w:space="0" w:color="auto"/>
                    <w:bottom w:val="none" w:sz="0" w:space="0" w:color="auto"/>
                    <w:right w:val="none" w:sz="0" w:space="0" w:color="auto"/>
                  </w:divBdr>
                  <w:divsChild>
                    <w:div w:id="151217089">
                      <w:marLeft w:val="-180"/>
                      <w:marRight w:val="-180"/>
                      <w:marTop w:val="0"/>
                      <w:marBottom w:val="0"/>
                      <w:divBdr>
                        <w:top w:val="none" w:sz="0" w:space="0" w:color="auto"/>
                        <w:left w:val="none" w:sz="0" w:space="0" w:color="auto"/>
                        <w:bottom w:val="none" w:sz="0" w:space="0" w:color="auto"/>
                        <w:right w:val="none" w:sz="0" w:space="0" w:color="auto"/>
                      </w:divBdr>
                      <w:divsChild>
                        <w:div w:id="501361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9203462">
                  <w:marLeft w:val="0"/>
                  <w:marRight w:val="0"/>
                  <w:marTop w:val="900"/>
                  <w:marBottom w:val="900"/>
                  <w:divBdr>
                    <w:top w:val="none" w:sz="0" w:space="0" w:color="auto"/>
                    <w:left w:val="none" w:sz="0" w:space="0" w:color="auto"/>
                    <w:bottom w:val="none" w:sz="0" w:space="0" w:color="auto"/>
                    <w:right w:val="none" w:sz="0" w:space="0" w:color="auto"/>
                  </w:divBdr>
                  <w:divsChild>
                    <w:div w:id="1095186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2593194">
              <w:marLeft w:val="0"/>
              <w:marRight w:val="0"/>
              <w:marTop w:val="0"/>
              <w:marBottom w:val="0"/>
              <w:divBdr>
                <w:top w:val="none" w:sz="0" w:space="0" w:color="auto"/>
                <w:left w:val="none" w:sz="0" w:space="0" w:color="auto"/>
                <w:bottom w:val="none" w:sz="0" w:space="0" w:color="auto"/>
                <w:right w:val="none" w:sz="0" w:space="0" w:color="auto"/>
              </w:divBdr>
            </w:div>
            <w:div w:id="592595072">
              <w:marLeft w:val="0"/>
              <w:marRight w:val="0"/>
              <w:marTop w:val="0"/>
              <w:marBottom w:val="0"/>
              <w:divBdr>
                <w:top w:val="none" w:sz="0" w:space="0" w:color="auto"/>
                <w:left w:val="none" w:sz="0" w:space="0" w:color="auto"/>
                <w:bottom w:val="none" w:sz="0" w:space="0" w:color="auto"/>
                <w:right w:val="none" w:sz="0" w:space="0" w:color="auto"/>
              </w:divBdr>
            </w:div>
            <w:div w:id="592595128">
              <w:marLeft w:val="0"/>
              <w:marRight w:val="0"/>
              <w:marTop w:val="0"/>
              <w:marBottom w:val="0"/>
              <w:divBdr>
                <w:top w:val="none" w:sz="0" w:space="0" w:color="auto"/>
                <w:left w:val="none" w:sz="0" w:space="0" w:color="auto"/>
                <w:bottom w:val="none" w:sz="0" w:space="0" w:color="auto"/>
                <w:right w:val="none" w:sz="0" w:space="0" w:color="auto"/>
              </w:divBdr>
            </w:div>
            <w:div w:id="592662112">
              <w:marLeft w:val="0"/>
              <w:marRight w:val="0"/>
              <w:marTop w:val="0"/>
              <w:marBottom w:val="0"/>
              <w:divBdr>
                <w:top w:val="none" w:sz="0" w:space="0" w:color="auto"/>
                <w:left w:val="none" w:sz="0" w:space="0" w:color="auto"/>
                <w:bottom w:val="none" w:sz="0" w:space="0" w:color="auto"/>
                <w:right w:val="none" w:sz="0" w:space="0" w:color="auto"/>
              </w:divBdr>
              <w:divsChild>
                <w:div w:id="62800918">
                  <w:marLeft w:val="0"/>
                  <w:marRight w:val="0"/>
                  <w:marTop w:val="0"/>
                  <w:marBottom w:val="0"/>
                  <w:divBdr>
                    <w:top w:val="none" w:sz="0" w:space="0" w:color="auto"/>
                    <w:left w:val="none" w:sz="0" w:space="0" w:color="auto"/>
                    <w:bottom w:val="none" w:sz="0" w:space="0" w:color="auto"/>
                    <w:right w:val="none" w:sz="0" w:space="0" w:color="auto"/>
                  </w:divBdr>
                </w:div>
              </w:divsChild>
            </w:div>
            <w:div w:id="592663537">
              <w:marLeft w:val="0"/>
              <w:marRight w:val="0"/>
              <w:marTop w:val="0"/>
              <w:marBottom w:val="300"/>
              <w:divBdr>
                <w:top w:val="none" w:sz="0" w:space="0" w:color="auto"/>
                <w:left w:val="none" w:sz="0" w:space="0" w:color="auto"/>
                <w:bottom w:val="none" w:sz="0" w:space="0" w:color="auto"/>
                <w:right w:val="none" w:sz="0" w:space="0" w:color="auto"/>
              </w:divBdr>
            </w:div>
            <w:div w:id="592663671">
              <w:marLeft w:val="0"/>
              <w:marRight w:val="0"/>
              <w:marTop w:val="0"/>
              <w:marBottom w:val="0"/>
              <w:divBdr>
                <w:top w:val="none" w:sz="0" w:space="0" w:color="auto"/>
                <w:left w:val="none" w:sz="0" w:space="0" w:color="auto"/>
                <w:bottom w:val="none" w:sz="0" w:space="0" w:color="auto"/>
                <w:right w:val="none" w:sz="0" w:space="0" w:color="auto"/>
              </w:divBdr>
            </w:div>
            <w:div w:id="592664326">
              <w:marLeft w:val="0"/>
              <w:marRight w:val="0"/>
              <w:marTop w:val="0"/>
              <w:marBottom w:val="0"/>
              <w:divBdr>
                <w:top w:val="none" w:sz="0" w:space="0" w:color="auto"/>
                <w:left w:val="none" w:sz="0" w:space="0" w:color="auto"/>
                <w:bottom w:val="none" w:sz="0" w:space="0" w:color="auto"/>
                <w:right w:val="none" w:sz="0" w:space="0" w:color="auto"/>
              </w:divBdr>
            </w:div>
            <w:div w:id="592671485">
              <w:marLeft w:val="0"/>
              <w:marRight w:val="150"/>
              <w:marTop w:val="0"/>
              <w:marBottom w:val="0"/>
              <w:divBdr>
                <w:top w:val="none" w:sz="0" w:space="0" w:color="auto"/>
                <w:left w:val="none" w:sz="0" w:space="0" w:color="auto"/>
                <w:bottom w:val="none" w:sz="0" w:space="0" w:color="auto"/>
                <w:right w:val="none" w:sz="0" w:space="0" w:color="auto"/>
              </w:divBdr>
            </w:div>
            <w:div w:id="592709855">
              <w:marLeft w:val="0"/>
              <w:marRight w:val="0"/>
              <w:marTop w:val="256"/>
              <w:marBottom w:val="0"/>
              <w:divBdr>
                <w:top w:val="none" w:sz="0" w:space="0" w:color="auto"/>
                <w:left w:val="none" w:sz="0" w:space="0" w:color="auto"/>
                <w:bottom w:val="none" w:sz="0" w:space="0" w:color="auto"/>
                <w:right w:val="none" w:sz="0" w:space="0" w:color="auto"/>
              </w:divBdr>
              <w:divsChild>
                <w:div w:id="328366590">
                  <w:marLeft w:val="0"/>
                  <w:marRight w:val="0"/>
                  <w:marTop w:val="0"/>
                  <w:marBottom w:val="800"/>
                  <w:divBdr>
                    <w:top w:val="none" w:sz="0" w:space="0" w:color="auto"/>
                    <w:left w:val="none" w:sz="0" w:space="0" w:color="auto"/>
                    <w:bottom w:val="none" w:sz="0" w:space="0" w:color="auto"/>
                    <w:right w:val="none" w:sz="0" w:space="0" w:color="auto"/>
                  </w:divBdr>
                </w:div>
              </w:divsChild>
            </w:div>
            <w:div w:id="592710346">
              <w:marLeft w:val="0"/>
              <w:marRight w:val="0"/>
              <w:marTop w:val="0"/>
              <w:marBottom w:val="300"/>
              <w:divBdr>
                <w:top w:val="none" w:sz="0" w:space="0" w:color="auto"/>
                <w:left w:val="none" w:sz="0" w:space="0" w:color="auto"/>
                <w:bottom w:val="none" w:sz="0" w:space="0" w:color="auto"/>
                <w:right w:val="none" w:sz="0" w:space="0" w:color="auto"/>
              </w:divBdr>
            </w:div>
            <w:div w:id="592738122">
              <w:marLeft w:val="0"/>
              <w:marRight w:val="0"/>
              <w:marTop w:val="0"/>
              <w:marBottom w:val="0"/>
              <w:divBdr>
                <w:top w:val="none" w:sz="0" w:space="0" w:color="auto"/>
                <w:left w:val="none" w:sz="0" w:space="0" w:color="auto"/>
                <w:bottom w:val="none" w:sz="0" w:space="0" w:color="auto"/>
                <w:right w:val="none" w:sz="0" w:space="0" w:color="auto"/>
              </w:divBdr>
            </w:div>
            <w:div w:id="592740252">
              <w:marLeft w:val="0"/>
              <w:marRight w:val="0"/>
              <w:marTop w:val="0"/>
              <w:marBottom w:val="0"/>
              <w:divBdr>
                <w:top w:val="none" w:sz="0" w:space="0" w:color="auto"/>
                <w:left w:val="none" w:sz="0" w:space="0" w:color="auto"/>
                <w:bottom w:val="none" w:sz="0" w:space="0" w:color="auto"/>
                <w:right w:val="none" w:sz="0" w:space="0" w:color="auto"/>
              </w:divBdr>
            </w:div>
            <w:div w:id="592863358">
              <w:marLeft w:val="0"/>
              <w:marRight w:val="0"/>
              <w:marTop w:val="0"/>
              <w:marBottom w:val="0"/>
              <w:divBdr>
                <w:top w:val="none" w:sz="0" w:space="0" w:color="auto"/>
                <w:left w:val="none" w:sz="0" w:space="0" w:color="auto"/>
                <w:bottom w:val="none" w:sz="0" w:space="0" w:color="auto"/>
                <w:right w:val="none" w:sz="0" w:space="0" w:color="auto"/>
              </w:divBdr>
            </w:div>
            <w:div w:id="592905441">
              <w:marLeft w:val="0"/>
              <w:marRight w:val="0"/>
              <w:marTop w:val="0"/>
              <w:marBottom w:val="0"/>
              <w:divBdr>
                <w:top w:val="none" w:sz="0" w:space="0" w:color="auto"/>
                <w:left w:val="none" w:sz="0" w:space="0" w:color="auto"/>
                <w:bottom w:val="none" w:sz="0" w:space="0" w:color="auto"/>
                <w:right w:val="none" w:sz="0" w:space="0" w:color="auto"/>
              </w:divBdr>
            </w:div>
            <w:div w:id="592974604">
              <w:marLeft w:val="0"/>
              <w:marRight w:val="0"/>
              <w:marTop w:val="0"/>
              <w:marBottom w:val="0"/>
              <w:divBdr>
                <w:top w:val="none" w:sz="0" w:space="0" w:color="auto"/>
                <w:left w:val="none" w:sz="0" w:space="0" w:color="auto"/>
                <w:bottom w:val="none" w:sz="0" w:space="0" w:color="auto"/>
                <w:right w:val="none" w:sz="0" w:space="0" w:color="auto"/>
              </w:divBdr>
            </w:div>
            <w:div w:id="592975539">
              <w:marLeft w:val="0"/>
              <w:marRight w:val="0"/>
              <w:marTop w:val="0"/>
              <w:marBottom w:val="0"/>
              <w:divBdr>
                <w:top w:val="none" w:sz="0" w:space="0" w:color="auto"/>
                <w:left w:val="none" w:sz="0" w:space="0" w:color="auto"/>
                <w:bottom w:val="none" w:sz="0" w:space="0" w:color="auto"/>
                <w:right w:val="none" w:sz="0" w:space="0" w:color="auto"/>
              </w:divBdr>
            </w:div>
            <w:div w:id="593051854">
              <w:marLeft w:val="0"/>
              <w:marRight w:val="0"/>
              <w:marTop w:val="0"/>
              <w:marBottom w:val="300"/>
              <w:divBdr>
                <w:top w:val="none" w:sz="0" w:space="0" w:color="auto"/>
                <w:left w:val="none" w:sz="0" w:space="0" w:color="auto"/>
                <w:bottom w:val="none" w:sz="0" w:space="0" w:color="auto"/>
                <w:right w:val="none" w:sz="0" w:space="0" w:color="auto"/>
              </w:divBdr>
            </w:div>
            <w:div w:id="593053263">
              <w:marLeft w:val="0"/>
              <w:marRight w:val="0"/>
              <w:marTop w:val="0"/>
              <w:marBottom w:val="0"/>
              <w:divBdr>
                <w:top w:val="none" w:sz="0" w:space="0" w:color="auto"/>
                <w:left w:val="none" w:sz="0" w:space="0" w:color="auto"/>
                <w:bottom w:val="none" w:sz="0" w:space="0" w:color="auto"/>
                <w:right w:val="none" w:sz="0" w:space="0" w:color="auto"/>
              </w:divBdr>
              <w:divsChild>
                <w:div w:id="584611118">
                  <w:marLeft w:val="0"/>
                  <w:marRight w:val="0"/>
                  <w:marTop w:val="300"/>
                  <w:marBottom w:val="450"/>
                  <w:divBdr>
                    <w:top w:val="none" w:sz="0" w:space="0" w:color="auto"/>
                    <w:left w:val="none" w:sz="0" w:space="0" w:color="auto"/>
                    <w:bottom w:val="none" w:sz="0" w:space="0" w:color="auto"/>
                    <w:right w:val="none" w:sz="0" w:space="0" w:color="auto"/>
                  </w:divBdr>
                </w:div>
              </w:divsChild>
            </w:div>
            <w:div w:id="593056346">
              <w:marLeft w:val="0"/>
              <w:marRight w:val="0"/>
              <w:marTop w:val="0"/>
              <w:marBottom w:val="0"/>
              <w:divBdr>
                <w:top w:val="none" w:sz="0" w:space="0" w:color="auto"/>
                <w:left w:val="none" w:sz="0" w:space="0" w:color="auto"/>
                <w:bottom w:val="none" w:sz="0" w:space="0" w:color="auto"/>
                <w:right w:val="none" w:sz="0" w:space="0" w:color="auto"/>
              </w:divBdr>
            </w:div>
            <w:div w:id="593128215">
              <w:marLeft w:val="0"/>
              <w:marRight w:val="0"/>
              <w:marTop w:val="0"/>
              <w:marBottom w:val="0"/>
              <w:divBdr>
                <w:top w:val="none" w:sz="0" w:space="0" w:color="auto"/>
                <w:left w:val="none" w:sz="0" w:space="0" w:color="auto"/>
                <w:bottom w:val="none" w:sz="0" w:space="0" w:color="auto"/>
                <w:right w:val="none" w:sz="0" w:space="0" w:color="auto"/>
              </w:divBdr>
              <w:divsChild>
                <w:div w:id="620380706">
                  <w:marLeft w:val="0"/>
                  <w:marRight w:val="0"/>
                  <w:marTop w:val="0"/>
                  <w:marBottom w:val="0"/>
                  <w:divBdr>
                    <w:top w:val="none" w:sz="0" w:space="0" w:color="auto"/>
                    <w:left w:val="none" w:sz="0" w:space="0" w:color="auto"/>
                    <w:bottom w:val="none" w:sz="0" w:space="0" w:color="auto"/>
                    <w:right w:val="none" w:sz="0" w:space="0" w:color="auto"/>
                  </w:divBdr>
                  <w:divsChild>
                    <w:div w:id="408356281">
                      <w:marLeft w:val="0"/>
                      <w:marRight w:val="0"/>
                      <w:marTop w:val="0"/>
                      <w:marBottom w:val="0"/>
                      <w:divBdr>
                        <w:top w:val="none" w:sz="0" w:space="0" w:color="auto"/>
                        <w:left w:val="none" w:sz="0" w:space="0" w:color="auto"/>
                        <w:bottom w:val="none" w:sz="0" w:space="0" w:color="auto"/>
                        <w:right w:val="none" w:sz="0" w:space="0" w:color="auto"/>
                      </w:divBdr>
                      <w:divsChild>
                        <w:div w:id="166143363">
                          <w:marLeft w:val="0"/>
                          <w:marRight w:val="0"/>
                          <w:marTop w:val="0"/>
                          <w:marBottom w:val="0"/>
                          <w:divBdr>
                            <w:top w:val="none" w:sz="0" w:space="0" w:color="auto"/>
                            <w:left w:val="none" w:sz="0" w:space="0" w:color="auto"/>
                            <w:bottom w:val="none" w:sz="0" w:space="0" w:color="auto"/>
                            <w:right w:val="none" w:sz="0" w:space="0" w:color="auto"/>
                          </w:divBdr>
                          <w:divsChild>
                            <w:div w:id="3710046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93130824">
              <w:marLeft w:val="0"/>
              <w:marRight w:val="0"/>
              <w:marTop w:val="0"/>
              <w:marBottom w:val="0"/>
              <w:divBdr>
                <w:top w:val="none" w:sz="0" w:space="0" w:color="auto"/>
                <w:left w:val="none" w:sz="0" w:space="0" w:color="auto"/>
                <w:bottom w:val="none" w:sz="0" w:space="0" w:color="auto"/>
                <w:right w:val="none" w:sz="0" w:space="0" w:color="auto"/>
              </w:divBdr>
            </w:div>
            <w:div w:id="593130979">
              <w:marLeft w:val="0"/>
              <w:marRight w:val="150"/>
              <w:marTop w:val="150"/>
              <w:marBottom w:val="150"/>
              <w:divBdr>
                <w:top w:val="none" w:sz="0" w:space="0" w:color="auto"/>
                <w:left w:val="none" w:sz="0" w:space="0" w:color="auto"/>
                <w:bottom w:val="none" w:sz="0" w:space="0" w:color="auto"/>
                <w:right w:val="none" w:sz="0" w:space="0" w:color="auto"/>
              </w:divBdr>
            </w:div>
            <w:div w:id="593173712">
              <w:marLeft w:val="0"/>
              <w:marRight w:val="0"/>
              <w:marTop w:val="0"/>
              <w:marBottom w:val="0"/>
              <w:divBdr>
                <w:top w:val="none" w:sz="0" w:space="0" w:color="auto"/>
                <w:left w:val="none" w:sz="0" w:space="0" w:color="auto"/>
                <w:bottom w:val="none" w:sz="0" w:space="0" w:color="auto"/>
                <w:right w:val="none" w:sz="0" w:space="0" w:color="auto"/>
              </w:divBdr>
            </w:div>
            <w:div w:id="593175331">
              <w:marLeft w:val="0"/>
              <w:marRight w:val="0"/>
              <w:marTop w:val="0"/>
              <w:marBottom w:val="0"/>
              <w:divBdr>
                <w:top w:val="none" w:sz="0" w:space="0" w:color="auto"/>
                <w:left w:val="none" w:sz="0" w:space="0" w:color="auto"/>
                <w:bottom w:val="none" w:sz="0" w:space="0" w:color="auto"/>
                <w:right w:val="none" w:sz="0" w:space="0" w:color="auto"/>
              </w:divBdr>
              <w:divsChild>
                <w:div w:id="519667390">
                  <w:marLeft w:val="0"/>
                  <w:marRight w:val="0"/>
                  <w:marTop w:val="0"/>
                  <w:marBottom w:val="0"/>
                  <w:divBdr>
                    <w:top w:val="none" w:sz="0" w:space="0" w:color="auto"/>
                    <w:left w:val="none" w:sz="0" w:space="0" w:color="auto"/>
                    <w:bottom w:val="none" w:sz="0" w:space="0" w:color="auto"/>
                    <w:right w:val="none" w:sz="0" w:space="0" w:color="auto"/>
                  </w:divBdr>
                </w:div>
              </w:divsChild>
            </w:div>
            <w:div w:id="593245454">
              <w:marLeft w:val="0"/>
              <w:marRight w:val="0"/>
              <w:marTop w:val="0"/>
              <w:marBottom w:val="0"/>
              <w:divBdr>
                <w:top w:val="none" w:sz="0" w:space="0" w:color="auto"/>
                <w:left w:val="none" w:sz="0" w:space="0" w:color="auto"/>
                <w:bottom w:val="none" w:sz="0" w:space="0" w:color="auto"/>
                <w:right w:val="none" w:sz="0" w:space="0" w:color="auto"/>
              </w:divBdr>
            </w:div>
            <w:div w:id="593246845">
              <w:blockQuote w:val="1"/>
              <w:marLeft w:val="0"/>
              <w:marRight w:val="0"/>
              <w:marTop w:val="465"/>
              <w:marBottom w:val="525"/>
              <w:divBdr>
                <w:top w:val="none" w:sz="0" w:space="0" w:color="auto"/>
                <w:left w:val="none" w:sz="0" w:space="0" w:color="auto"/>
                <w:bottom w:val="none" w:sz="0" w:space="0" w:color="auto"/>
                <w:right w:val="none" w:sz="0" w:space="0" w:color="auto"/>
              </w:divBdr>
            </w:div>
            <w:div w:id="593248903">
              <w:marLeft w:val="0"/>
              <w:marRight w:val="0"/>
              <w:marTop w:val="0"/>
              <w:marBottom w:val="75"/>
              <w:divBdr>
                <w:top w:val="single" w:sz="6" w:space="3" w:color="DEDEDE"/>
                <w:left w:val="single" w:sz="6" w:space="3" w:color="DEDEDE"/>
                <w:bottom w:val="single" w:sz="6" w:space="3" w:color="DEDEDE"/>
                <w:right w:val="single" w:sz="6" w:space="3" w:color="DEDEDE"/>
              </w:divBdr>
            </w:div>
            <w:div w:id="593249347">
              <w:marLeft w:val="0"/>
              <w:marRight w:val="0"/>
              <w:marTop w:val="0"/>
              <w:marBottom w:val="0"/>
              <w:divBdr>
                <w:top w:val="none" w:sz="0" w:space="0" w:color="auto"/>
                <w:left w:val="none" w:sz="0" w:space="0" w:color="auto"/>
                <w:bottom w:val="none" w:sz="0" w:space="0" w:color="auto"/>
                <w:right w:val="none" w:sz="0" w:space="0" w:color="auto"/>
              </w:divBdr>
            </w:div>
            <w:div w:id="593322899">
              <w:blockQuote w:val="1"/>
              <w:marLeft w:val="0"/>
              <w:marRight w:val="0"/>
              <w:marTop w:val="465"/>
              <w:marBottom w:val="525"/>
              <w:divBdr>
                <w:top w:val="none" w:sz="0" w:space="0" w:color="auto"/>
                <w:left w:val="none" w:sz="0" w:space="0" w:color="auto"/>
                <w:bottom w:val="none" w:sz="0" w:space="0" w:color="auto"/>
                <w:right w:val="none" w:sz="0" w:space="0" w:color="auto"/>
              </w:divBdr>
            </w:div>
            <w:div w:id="593325729">
              <w:marLeft w:val="0"/>
              <w:marRight w:val="0"/>
              <w:marTop w:val="0"/>
              <w:marBottom w:val="0"/>
              <w:divBdr>
                <w:top w:val="none" w:sz="0" w:space="0" w:color="auto"/>
                <w:left w:val="none" w:sz="0" w:space="0" w:color="auto"/>
                <w:bottom w:val="none" w:sz="0" w:space="0" w:color="auto"/>
                <w:right w:val="none" w:sz="0" w:space="0" w:color="auto"/>
              </w:divBdr>
            </w:div>
            <w:div w:id="593392614">
              <w:marLeft w:val="0"/>
              <w:marRight w:val="0"/>
              <w:marTop w:val="0"/>
              <w:marBottom w:val="0"/>
              <w:divBdr>
                <w:top w:val="none" w:sz="0" w:space="0" w:color="auto"/>
                <w:left w:val="none" w:sz="0" w:space="0" w:color="auto"/>
                <w:bottom w:val="none" w:sz="0" w:space="0" w:color="auto"/>
                <w:right w:val="none" w:sz="0" w:space="0" w:color="auto"/>
              </w:divBdr>
            </w:div>
            <w:div w:id="593393879">
              <w:marLeft w:val="0"/>
              <w:marRight w:val="0"/>
              <w:marTop w:val="0"/>
              <w:marBottom w:val="0"/>
              <w:divBdr>
                <w:top w:val="none" w:sz="0" w:space="0" w:color="auto"/>
                <w:left w:val="none" w:sz="0" w:space="0" w:color="auto"/>
                <w:bottom w:val="none" w:sz="0" w:space="0" w:color="auto"/>
                <w:right w:val="none" w:sz="0" w:space="0" w:color="auto"/>
              </w:divBdr>
            </w:div>
            <w:div w:id="593436499">
              <w:marLeft w:val="0"/>
              <w:marRight w:val="150"/>
              <w:marTop w:val="150"/>
              <w:marBottom w:val="150"/>
              <w:divBdr>
                <w:top w:val="none" w:sz="0" w:space="0" w:color="auto"/>
                <w:left w:val="none" w:sz="0" w:space="0" w:color="auto"/>
                <w:bottom w:val="none" w:sz="0" w:space="0" w:color="auto"/>
                <w:right w:val="none" w:sz="0" w:space="0" w:color="auto"/>
              </w:divBdr>
            </w:div>
            <w:div w:id="593439498">
              <w:marLeft w:val="0"/>
              <w:marRight w:val="0"/>
              <w:marTop w:val="0"/>
              <w:marBottom w:val="0"/>
              <w:divBdr>
                <w:top w:val="none" w:sz="0" w:space="0" w:color="auto"/>
                <w:left w:val="none" w:sz="0" w:space="0" w:color="auto"/>
                <w:bottom w:val="none" w:sz="0" w:space="0" w:color="auto"/>
                <w:right w:val="none" w:sz="0" w:space="0" w:color="auto"/>
              </w:divBdr>
              <w:divsChild>
                <w:div w:id="46729364">
                  <w:marLeft w:val="0"/>
                  <w:marRight w:val="0"/>
                  <w:marTop w:val="0"/>
                  <w:marBottom w:val="0"/>
                  <w:divBdr>
                    <w:top w:val="none" w:sz="0" w:space="0" w:color="auto"/>
                    <w:left w:val="none" w:sz="0" w:space="0" w:color="auto"/>
                    <w:bottom w:val="none" w:sz="0" w:space="0" w:color="auto"/>
                    <w:right w:val="none" w:sz="0" w:space="0" w:color="auto"/>
                  </w:divBdr>
                </w:div>
              </w:divsChild>
            </w:div>
            <w:div w:id="593442569">
              <w:marLeft w:val="0"/>
              <w:marRight w:val="0"/>
              <w:marTop w:val="0"/>
              <w:marBottom w:val="0"/>
              <w:divBdr>
                <w:top w:val="none" w:sz="0" w:space="0" w:color="auto"/>
                <w:left w:val="none" w:sz="0" w:space="0" w:color="auto"/>
                <w:bottom w:val="none" w:sz="0" w:space="0" w:color="auto"/>
                <w:right w:val="none" w:sz="0" w:space="0" w:color="auto"/>
              </w:divBdr>
            </w:div>
            <w:div w:id="593510879">
              <w:marLeft w:val="0"/>
              <w:marRight w:val="0"/>
              <w:marTop w:val="0"/>
              <w:marBottom w:val="300"/>
              <w:divBdr>
                <w:top w:val="none" w:sz="0" w:space="0" w:color="auto"/>
                <w:left w:val="none" w:sz="0" w:space="0" w:color="auto"/>
                <w:bottom w:val="none" w:sz="0" w:space="0" w:color="auto"/>
                <w:right w:val="none" w:sz="0" w:space="0" w:color="auto"/>
              </w:divBdr>
            </w:div>
            <w:div w:id="593515534">
              <w:marLeft w:val="0"/>
              <w:marRight w:val="0"/>
              <w:marTop w:val="0"/>
              <w:marBottom w:val="75"/>
              <w:divBdr>
                <w:top w:val="none" w:sz="0" w:space="0" w:color="auto"/>
                <w:left w:val="none" w:sz="0" w:space="0" w:color="auto"/>
                <w:bottom w:val="none" w:sz="0" w:space="0" w:color="auto"/>
                <w:right w:val="none" w:sz="0" w:space="0" w:color="auto"/>
              </w:divBdr>
            </w:div>
            <w:div w:id="593560276">
              <w:marLeft w:val="0"/>
              <w:marRight w:val="0"/>
              <w:marTop w:val="0"/>
              <w:marBottom w:val="0"/>
              <w:divBdr>
                <w:top w:val="none" w:sz="0" w:space="0" w:color="auto"/>
                <w:left w:val="none" w:sz="0" w:space="0" w:color="auto"/>
                <w:bottom w:val="none" w:sz="0" w:space="0" w:color="auto"/>
                <w:right w:val="none" w:sz="0" w:space="0" w:color="auto"/>
              </w:divBdr>
            </w:div>
            <w:div w:id="593589679">
              <w:marLeft w:val="0"/>
              <w:marRight w:val="0"/>
              <w:marTop w:val="75"/>
              <w:marBottom w:val="0"/>
              <w:divBdr>
                <w:top w:val="none" w:sz="0" w:space="0" w:color="auto"/>
                <w:left w:val="none" w:sz="0" w:space="0" w:color="auto"/>
                <w:bottom w:val="none" w:sz="0" w:space="0" w:color="auto"/>
                <w:right w:val="none" w:sz="0" w:space="0" w:color="auto"/>
              </w:divBdr>
              <w:divsChild>
                <w:div w:id="323557595">
                  <w:marLeft w:val="0"/>
                  <w:marRight w:val="0"/>
                  <w:marTop w:val="0"/>
                  <w:marBottom w:val="0"/>
                  <w:divBdr>
                    <w:top w:val="none" w:sz="0" w:space="0" w:color="auto"/>
                    <w:left w:val="none" w:sz="0" w:space="0" w:color="auto"/>
                    <w:bottom w:val="none" w:sz="0" w:space="0" w:color="auto"/>
                    <w:right w:val="none" w:sz="0" w:space="0" w:color="auto"/>
                  </w:divBdr>
                </w:div>
              </w:divsChild>
            </w:div>
            <w:div w:id="593704518">
              <w:marLeft w:val="0"/>
              <w:marRight w:val="0"/>
              <w:marTop w:val="0"/>
              <w:marBottom w:val="0"/>
              <w:divBdr>
                <w:top w:val="none" w:sz="0" w:space="0" w:color="auto"/>
                <w:left w:val="none" w:sz="0" w:space="0" w:color="auto"/>
                <w:bottom w:val="none" w:sz="0" w:space="0" w:color="auto"/>
                <w:right w:val="none" w:sz="0" w:space="0" w:color="auto"/>
              </w:divBdr>
            </w:div>
            <w:div w:id="593706817">
              <w:marLeft w:val="0"/>
              <w:marRight w:val="0"/>
              <w:marTop w:val="0"/>
              <w:marBottom w:val="0"/>
              <w:divBdr>
                <w:top w:val="none" w:sz="0" w:space="0" w:color="auto"/>
                <w:left w:val="none" w:sz="0" w:space="0" w:color="auto"/>
                <w:bottom w:val="none" w:sz="0" w:space="0" w:color="auto"/>
                <w:right w:val="none" w:sz="0" w:space="0" w:color="auto"/>
              </w:divBdr>
            </w:div>
            <w:div w:id="593707728">
              <w:marLeft w:val="0"/>
              <w:marRight w:val="0"/>
              <w:marTop w:val="0"/>
              <w:marBottom w:val="0"/>
              <w:divBdr>
                <w:top w:val="none" w:sz="0" w:space="0" w:color="auto"/>
                <w:left w:val="none" w:sz="0" w:space="0" w:color="auto"/>
                <w:bottom w:val="none" w:sz="0" w:space="0" w:color="auto"/>
                <w:right w:val="none" w:sz="0" w:space="0" w:color="auto"/>
              </w:divBdr>
            </w:div>
            <w:div w:id="593780307">
              <w:marLeft w:val="0"/>
              <w:marRight w:val="0"/>
              <w:marTop w:val="300"/>
              <w:marBottom w:val="300"/>
              <w:divBdr>
                <w:top w:val="none" w:sz="0" w:space="0" w:color="auto"/>
                <w:left w:val="none" w:sz="0" w:space="0" w:color="auto"/>
                <w:bottom w:val="none" w:sz="0" w:space="0" w:color="auto"/>
                <w:right w:val="none" w:sz="0" w:space="0" w:color="auto"/>
              </w:divBdr>
            </w:div>
            <w:div w:id="593780821">
              <w:marLeft w:val="0"/>
              <w:marRight w:val="0"/>
              <w:marTop w:val="0"/>
              <w:marBottom w:val="0"/>
              <w:divBdr>
                <w:top w:val="none" w:sz="0" w:space="0" w:color="auto"/>
                <w:left w:val="none" w:sz="0" w:space="0" w:color="auto"/>
                <w:bottom w:val="none" w:sz="0" w:space="0" w:color="auto"/>
                <w:right w:val="none" w:sz="0" w:space="0" w:color="auto"/>
              </w:divBdr>
            </w:div>
            <w:div w:id="593783445">
              <w:marLeft w:val="0"/>
              <w:marRight w:val="0"/>
              <w:marTop w:val="0"/>
              <w:marBottom w:val="0"/>
              <w:divBdr>
                <w:top w:val="none" w:sz="0" w:space="0" w:color="auto"/>
                <w:left w:val="none" w:sz="0" w:space="0" w:color="auto"/>
                <w:bottom w:val="none" w:sz="0" w:space="0" w:color="auto"/>
                <w:right w:val="none" w:sz="0" w:space="0" w:color="auto"/>
              </w:divBdr>
            </w:div>
            <w:div w:id="593785300">
              <w:marLeft w:val="0"/>
              <w:marRight w:val="0"/>
              <w:marTop w:val="0"/>
              <w:marBottom w:val="0"/>
              <w:divBdr>
                <w:top w:val="none" w:sz="0" w:space="0" w:color="auto"/>
                <w:left w:val="none" w:sz="0" w:space="0" w:color="auto"/>
                <w:bottom w:val="none" w:sz="0" w:space="0" w:color="auto"/>
                <w:right w:val="none" w:sz="0" w:space="0" w:color="auto"/>
              </w:divBdr>
            </w:div>
            <w:div w:id="593825611">
              <w:marLeft w:val="0"/>
              <w:marRight w:val="0"/>
              <w:marTop w:val="0"/>
              <w:marBottom w:val="0"/>
              <w:divBdr>
                <w:top w:val="none" w:sz="0" w:space="0" w:color="auto"/>
                <w:left w:val="none" w:sz="0" w:space="0" w:color="auto"/>
                <w:bottom w:val="none" w:sz="0" w:space="0" w:color="auto"/>
                <w:right w:val="none" w:sz="0" w:space="0" w:color="auto"/>
              </w:divBdr>
            </w:div>
            <w:div w:id="593828430">
              <w:marLeft w:val="0"/>
              <w:marRight w:val="0"/>
              <w:marTop w:val="0"/>
              <w:marBottom w:val="0"/>
              <w:divBdr>
                <w:top w:val="none" w:sz="0" w:space="0" w:color="auto"/>
                <w:left w:val="none" w:sz="0" w:space="0" w:color="auto"/>
                <w:bottom w:val="none" w:sz="0" w:space="0" w:color="auto"/>
                <w:right w:val="none" w:sz="0" w:space="0" w:color="auto"/>
              </w:divBdr>
            </w:div>
            <w:div w:id="593897910">
              <w:marLeft w:val="0"/>
              <w:marRight w:val="0"/>
              <w:marTop w:val="0"/>
              <w:marBottom w:val="0"/>
              <w:divBdr>
                <w:top w:val="none" w:sz="0" w:space="0" w:color="auto"/>
                <w:left w:val="none" w:sz="0" w:space="0" w:color="auto"/>
                <w:bottom w:val="none" w:sz="0" w:space="0" w:color="auto"/>
                <w:right w:val="none" w:sz="0" w:space="0" w:color="auto"/>
              </w:divBdr>
            </w:div>
            <w:div w:id="593897999">
              <w:marLeft w:val="0"/>
              <w:marRight w:val="0"/>
              <w:marTop w:val="0"/>
              <w:marBottom w:val="0"/>
              <w:divBdr>
                <w:top w:val="none" w:sz="0" w:space="0" w:color="auto"/>
                <w:left w:val="none" w:sz="0" w:space="0" w:color="auto"/>
                <w:bottom w:val="none" w:sz="0" w:space="0" w:color="auto"/>
                <w:right w:val="none" w:sz="0" w:space="0" w:color="auto"/>
              </w:divBdr>
            </w:div>
            <w:div w:id="593898921">
              <w:marLeft w:val="0"/>
              <w:marRight w:val="0"/>
              <w:marTop w:val="0"/>
              <w:marBottom w:val="0"/>
              <w:divBdr>
                <w:top w:val="none" w:sz="0" w:space="0" w:color="auto"/>
                <w:left w:val="none" w:sz="0" w:space="0" w:color="auto"/>
                <w:bottom w:val="none" w:sz="0" w:space="0" w:color="auto"/>
                <w:right w:val="none" w:sz="0" w:space="0" w:color="auto"/>
              </w:divBdr>
            </w:div>
            <w:div w:id="593901655">
              <w:marLeft w:val="0"/>
              <w:marRight w:val="0"/>
              <w:marTop w:val="0"/>
              <w:marBottom w:val="0"/>
              <w:divBdr>
                <w:top w:val="none" w:sz="0" w:space="0" w:color="auto"/>
                <w:left w:val="none" w:sz="0" w:space="0" w:color="auto"/>
                <w:bottom w:val="none" w:sz="0" w:space="0" w:color="auto"/>
                <w:right w:val="none" w:sz="0" w:space="0" w:color="auto"/>
              </w:divBdr>
              <w:divsChild>
                <w:div w:id="397289520">
                  <w:marLeft w:val="0"/>
                  <w:marRight w:val="0"/>
                  <w:marTop w:val="0"/>
                  <w:marBottom w:val="0"/>
                  <w:divBdr>
                    <w:top w:val="none" w:sz="0" w:space="0" w:color="auto"/>
                    <w:left w:val="none" w:sz="0" w:space="0" w:color="auto"/>
                    <w:bottom w:val="none" w:sz="0" w:space="0" w:color="auto"/>
                    <w:right w:val="none" w:sz="0" w:space="0" w:color="auto"/>
                  </w:divBdr>
                </w:div>
              </w:divsChild>
            </w:div>
            <w:div w:id="594021889">
              <w:marLeft w:val="0"/>
              <w:marRight w:val="0"/>
              <w:marTop w:val="0"/>
              <w:marBottom w:val="0"/>
              <w:divBdr>
                <w:top w:val="none" w:sz="0" w:space="0" w:color="auto"/>
                <w:left w:val="none" w:sz="0" w:space="0" w:color="auto"/>
                <w:bottom w:val="none" w:sz="0" w:space="0" w:color="auto"/>
                <w:right w:val="none" w:sz="0" w:space="0" w:color="auto"/>
              </w:divBdr>
            </w:div>
            <w:div w:id="594023397">
              <w:marLeft w:val="0"/>
              <w:marRight w:val="0"/>
              <w:marTop w:val="0"/>
              <w:marBottom w:val="0"/>
              <w:divBdr>
                <w:top w:val="none" w:sz="0" w:space="0" w:color="auto"/>
                <w:left w:val="none" w:sz="0" w:space="0" w:color="auto"/>
                <w:bottom w:val="none" w:sz="0" w:space="0" w:color="auto"/>
                <w:right w:val="none" w:sz="0" w:space="0" w:color="auto"/>
              </w:divBdr>
              <w:divsChild>
                <w:div w:id="387383420">
                  <w:marLeft w:val="0"/>
                  <w:marRight w:val="0"/>
                  <w:marTop w:val="0"/>
                  <w:marBottom w:val="0"/>
                  <w:divBdr>
                    <w:top w:val="none" w:sz="0" w:space="0" w:color="auto"/>
                    <w:left w:val="none" w:sz="0" w:space="0" w:color="auto"/>
                    <w:bottom w:val="none" w:sz="0" w:space="0" w:color="auto"/>
                    <w:right w:val="none" w:sz="0" w:space="0" w:color="auto"/>
                  </w:divBdr>
                </w:div>
              </w:divsChild>
            </w:div>
            <w:div w:id="594050154">
              <w:marLeft w:val="-135"/>
              <w:marRight w:val="0"/>
              <w:marTop w:val="0"/>
              <w:marBottom w:val="0"/>
              <w:divBdr>
                <w:top w:val="none" w:sz="0" w:space="0" w:color="auto"/>
                <w:left w:val="none" w:sz="0" w:space="0" w:color="auto"/>
                <w:bottom w:val="none" w:sz="0" w:space="0" w:color="auto"/>
                <w:right w:val="none" w:sz="0" w:space="0" w:color="auto"/>
              </w:divBdr>
            </w:div>
            <w:div w:id="594090751">
              <w:marLeft w:val="0"/>
              <w:marRight w:val="0"/>
              <w:marTop w:val="0"/>
              <w:marBottom w:val="0"/>
              <w:divBdr>
                <w:top w:val="none" w:sz="0" w:space="0" w:color="auto"/>
                <w:left w:val="none" w:sz="0" w:space="0" w:color="auto"/>
                <w:bottom w:val="none" w:sz="0" w:space="0" w:color="auto"/>
                <w:right w:val="none" w:sz="0" w:space="0" w:color="auto"/>
              </w:divBdr>
              <w:divsChild>
                <w:div w:id="385614612">
                  <w:marLeft w:val="0"/>
                  <w:marRight w:val="0"/>
                  <w:marTop w:val="0"/>
                  <w:marBottom w:val="0"/>
                  <w:divBdr>
                    <w:top w:val="none" w:sz="0" w:space="0" w:color="auto"/>
                    <w:left w:val="none" w:sz="0" w:space="0" w:color="auto"/>
                    <w:bottom w:val="none" w:sz="0" w:space="0" w:color="auto"/>
                    <w:right w:val="none" w:sz="0" w:space="0" w:color="auto"/>
                  </w:divBdr>
                </w:div>
              </w:divsChild>
            </w:div>
            <w:div w:id="594094876">
              <w:marLeft w:val="0"/>
              <w:marRight w:val="0"/>
              <w:marTop w:val="0"/>
              <w:marBottom w:val="0"/>
              <w:divBdr>
                <w:top w:val="none" w:sz="0" w:space="0" w:color="auto"/>
                <w:left w:val="none" w:sz="0" w:space="0" w:color="auto"/>
                <w:bottom w:val="none" w:sz="0" w:space="0" w:color="auto"/>
                <w:right w:val="none" w:sz="0" w:space="0" w:color="auto"/>
              </w:divBdr>
            </w:div>
            <w:div w:id="594097210">
              <w:marLeft w:val="0"/>
              <w:marRight w:val="0"/>
              <w:marTop w:val="0"/>
              <w:marBottom w:val="0"/>
              <w:divBdr>
                <w:top w:val="none" w:sz="0" w:space="0" w:color="auto"/>
                <w:left w:val="none" w:sz="0" w:space="0" w:color="auto"/>
                <w:bottom w:val="none" w:sz="0" w:space="0" w:color="auto"/>
                <w:right w:val="none" w:sz="0" w:space="0" w:color="auto"/>
              </w:divBdr>
            </w:div>
            <w:div w:id="594097608">
              <w:marLeft w:val="0"/>
              <w:marRight w:val="0"/>
              <w:marTop w:val="0"/>
              <w:marBottom w:val="0"/>
              <w:divBdr>
                <w:top w:val="none" w:sz="0" w:space="0" w:color="auto"/>
                <w:left w:val="none" w:sz="0" w:space="0" w:color="auto"/>
                <w:bottom w:val="none" w:sz="0" w:space="0" w:color="auto"/>
                <w:right w:val="none" w:sz="0" w:space="0" w:color="auto"/>
              </w:divBdr>
            </w:div>
            <w:div w:id="594167895">
              <w:marLeft w:val="0"/>
              <w:marRight w:val="0"/>
              <w:marTop w:val="0"/>
              <w:marBottom w:val="0"/>
              <w:divBdr>
                <w:top w:val="none" w:sz="0" w:space="0" w:color="auto"/>
                <w:left w:val="none" w:sz="0" w:space="0" w:color="auto"/>
                <w:bottom w:val="none" w:sz="0" w:space="0" w:color="auto"/>
                <w:right w:val="none" w:sz="0" w:space="0" w:color="auto"/>
              </w:divBdr>
            </w:div>
            <w:div w:id="594168962">
              <w:marLeft w:val="0"/>
              <w:marRight w:val="150"/>
              <w:marTop w:val="0"/>
              <w:marBottom w:val="0"/>
              <w:divBdr>
                <w:top w:val="none" w:sz="0" w:space="0" w:color="auto"/>
                <w:left w:val="none" w:sz="0" w:space="0" w:color="auto"/>
                <w:bottom w:val="none" w:sz="0" w:space="0" w:color="auto"/>
                <w:right w:val="none" w:sz="0" w:space="0" w:color="auto"/>
              </w:divBdr>
            </w:div>
            <w:div w:id="594170601">
              <w:marLeft w:val="0"/>
              <w:marRight w:val="0"/>
              <w:marTop w:val="0"/>
              <w:marBottom w:val="300"/>
              <w:divBdr>
                <w:top w:val="none" w:sz="0" w:space="0" w:color="auto"/>
                <w:left w:val="none" w:sz="0" w:space="0" w:color="auto"/>
                <w:bottom w:val="none" w:sz="0" w:space="0" w:color="auto"/>
                <w:right w:val="none" w:sz="0" w:space="0" w:color="auto"/>
              </w:divBdr>
              <w:divsChild>
                <w:div w:id="161284587">
                  <w:marLeft w:val="0"/>
                  <w:marRight w:val="0"/>
                  <w:marTop w:val="0"/>
                  <w:marBottom w:val="0"/>
                  <w:divBdr>
                    <w:top w:val="none" w:sz="0" w:space="0" w:color="auto"/>
                    <w:left w:val="none" w:sz="0" w:space="0" w:color="auto"/>
                    <w:bottom w:val="none" w:sz="0" w:space="0" w:color="auto"/>
                    <w:right w:val="none" w:sz="0" w:space="0" w:color="auto"/>
                  </w:divBdr>
                </w:div>
              </w:divsChild>
            </w:div>
            <w:div w:id="594242783">
              <w:marLeft w:val="0"/>
              <w:marRight w:val="0"/>
              <w:marTop w:val="0"/>
              <w:marBottom w:val="300"/>
              <w:divBdr>
                <w:top w:val="none" w:sz="0" w:space="0" w:color="auto"/>
                <w:left w:val="none" w:sz="0" w:space="0" w:color="auto"/>
                <w:bottom w:val="none" w:sz="0" w:space="0" w:color="auto"/>
                <w:right w:val="none" w:sz="0" w:space="0" w:color="auto"/>
              </w:divBdr>
            </w:div>
            <w:div w:id="594284702">
              <w:marLeft w:val="0"/>
              <w:marRight w:val="0"/>
              <w:marTop w:val="0"/>
              <w:marBottom w:val="0"/>
              <w:divBdr>
                <w:top w:val="none" w:sz="0" w:space="0" w:color="auto"/>
                <w:left w:val="none" w:sz="0" w:space="0" w:color="auto"/>
                <w:bottom w:val="none" w:sz="0" w:space="0" w:color="auto"/>
                <w:right w:val="none" w:sz="0" w:space="0" w:color="auto"/>
              </w:divBdr>
            </w:div>
            <w:div w:id="594285190">
              <w:marLeft w:val="0"/>
              <w:marRight w:val="0"/>
              <w:marTop w:val="0"/>
              <w:marBottom w:val="0"/>
              <w:divBdr>
                <w:top w:val="none" w:sz="0" w:space="0" w:color="auto"/>
                <w:left w:val="none" w:sz="0" w:space="0" w:color="auto"/>
                <w:bottom w:val="none" w:sz="0" w:space="0" w:color="auto"/>
                <w:right w:val="none" w:sz="0" w:space="0" w:color="auto"/>
              </w:divBdr>
            </w:div>
            <w:div w:id="594286879">
              <w:marLeft w:val="0"/>
              <w:marRight w:val="0"/>
              <w:marTop w:val="0"/>
              <w:marBottom w:val="0"/>
              <w:divBdr>
                <w:top w:val="none" w:sz="0" w:space="0" w:color="auto"/>
                <w:left w:val="none" w:sz="0" w:space="0" w:color="auto"/>
                <w:bottom w:val="none" w:sz="0" w:space="0" w:color="auto"/>
                <w:right w:val="none" w:sz="0" w:space="0" w:color="auto"/>
              </w:divBdr>
              <w:divsChild>
                <w:div w:id="257759578">
                  <w:marLeft w:val="0"/>
                  <w:marRight w:val="0"/>
                  <w:marTop w:val="0"/>
                  <w:marBottom w:val="0"/>
                  <w:divBdr>
                    <w:top w:val="none" w:sz="0" w:space="0" w:color="auto"/>
                    <w:left w:val="none" w:sz="0" w:space="0" w:color="auto"/>
                    <w:bottom w:val="none" w:sz="0" w:space="0" w:color="auto"/>
                    <w:right w:val="none" w:sz="0" w:space="0" w:color="auto"/>
                  </w:divBdr>
                  <w:divsChild>
                    <w:div w:id="733618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4366765">
              <w:marLeft w:val="0"/>
              <w:marRight w:val="0"/>
              <w:marTop w:val="0"/>
              <w:marBottom w:val="0"/>
              <w:divBdr>
                <w:top w:val="none" w:sz="0" w:space="0" w:color="auto"/>
                <w:left w:val="none" w:sz="0" w:space="0" w:color="auto"/>
                <w:bottom w:val="none" w:sz="0" w:space="0" w:color="auto"/>
                <w:right w:val="none" w:sz="0" w:space="0" w:color="auto"/>
              </w:divBdr>
            </w:div>
            <w:div w:id="594367957">
              <w:marLeft w:val="0"/>
              <w:marRight w:val="0"/>
              <w:marTop w:val="75"/>
              <w:marBottom w:val="0"/>
              <w:divBdr>
                <w:top w:val="single" w:sz="6" w:space="4" w:color="C8C8C8"/>
                <w:left w:val="single" w:sz="6" w:space="4" w:color="C8C8C8"/>
                <w:bottom w:val="single" w:sz="6" w:space="4" w:color="C8C8C8"/>
                <w:right w:val="single" w:sz="6" w:space="4" w:color="C8C8C8"/>
              </w:divBdr>
            </w:div>
            <w:div w:id="594479716">
              <w:marLeft w:val="0"/>
              <w:marRight w:val="0"/>
              <w:marTop w:val="0"/>
              <w:marBottom w:val="0"/>
              <w:divBdr>
                <w:top w:val="none" w:sz="0" w:space="0" w:color="auto"/>
                <w:left w:val="none" w:sz="0" w:space="0" w:color="auto"/>
                <w:bottom w:val="none" w:sz="0" w:space="0" w:color="auto"/>
                <w:right w:val="none" w:sz="0" w:space="0" w:color="auto"/>
              </w:divBdr>
            </w:div>
            <w:div w:id="594484329">
              <w:marLeft w:val="0"/>
              <w:marRight w:val="0"/>
              <w:marTop w:val="300"/>
              <w:marBottom w:val="300"/>
              <w:divBdr>
                <w:top w:val="none" w:sz="0" w:space="0" w:color="auto"/>
                <w:left w:val="none" w:sz="0" w:space="0" w:color="auto"/>
                <w:bottom w:val="none" w:sz="0" w:space="0" w:color="auto"/>
                <w:right w:val="none" w:sz="0" w:space="0" w:color="auto"/>
              </w:divBdr>
            </w:div>
            <w:div w:id="594555267">
              <w:marLeft w:val="0"/>
              <w:marRight w:val="0"/>
              <w:marTop w:val="0"/>
              <w:marBottom w:val="0"/>
              <w:divBdr>
                <w:top w:val="none" w:sz="0" w:space="0" w:color="auto"/>
                <w:left w:val="none" w:sz="0" w:space="0" w:color="auto"/>
                <w:bottom w:val="none" w:sz="0" w:space="0" w:color="auto"/>
                <w:right w:val="none" w:sz="0" w:space="0" w:color="auto"/>
              </w:divBdr>
            </w:div>
            <w:div w:id="594558022">
              <w:marLeft w:val="0"/>
              <w:marRight w:val="0"/>
              <w:marTop w:val="375"/>
              <w:marBottom w:val="0"/>
              <w:divBdr>
                <w:top w:val="none" w:sz="0" w:space="0" w:color="auto"/>
                <w:left w:val="none" w:sz="0" w:space="0" w:color="auto"/>
                <w:bottom w:val="none" w:sz="0" w:space="0" w:color="auto"/>
                <w:right w:val="none" w:sz="0" w:space="0" w:color="auto"/>
              </w:divBdr>
            </w:div>
            <w:div w:id="594631124">
              <w:marLeft w:val="0"/>
              <w:marRight w:val="0"/>
              <w:marTop w:val="0"/>
              <w:marBottom w:val="0"/>
              <w:divBdr>
                <w:top w:val="none" w:sz="0" w:space="0" w:color="auto"/>
                <w:left w:val="none" w:sz="0" w:space="0" w:color="auto"/>
                <w:bottom w:val="single" w:sz="6" w:space="0" w:color="00B3B5"/>
                <w:right w:val="none" w:sz="0" w:space="0" w:color="auto"/>
              </w:divBdr>
            </w:div>
            <w:div w:id="594633884">
              <w:marLeft w:val="0"/>
              <w:marRight w:val="0"/>
              <w:marTop w:val="0"/>
              <w:marBottom w:val="0"/>
              <w:divBdr>
                <w:top w:val="none" w:sz="0" w:space="0" w:color="auto"/>
                <w:left w:val="none" w:sz="0" w:space="0" w:color="auto"/>
                <w:bottom w:val="none" w:sz="0" w:space="0" w:color="auto"/>
                <w:right w:val="none" w:sz="0" w:space="0" w:color="auto"/>
              </w:divBdr>
            </w:div>
            <w:div w:id="594673972">
              <w:marLeft w:val="0"/>
              <w:marRight w:val="0"/>
              <w:marTop w:val="0"/>
              <w:marBottom w:val="0"/>
              <w:divBdr>
                <w:top w:val="none" w:sz="0" w:space="0" w:color="auto"/>
                <w:left w:val="none" w:sz="0" w:space="0" w:color="auto"/>
                <w:bottom w:val="none" w:sz="0" w:space="0" w:color="auto"/>
                <w:right w:val="none" w:sz="0" w:space="0" w:color="auto"/>
              </w:divBdr>
              <w:divsChild>
                <w:div w:id="144782180">
                  <w:marLeft w:val="0"/>
                  <w:marRight w:val="0"/>
                  <w:marTop w:val="0"/>
                  <w:marBottom w:val="0"/>
                  <w:divBdr>
                    <w:top w:val="none" w:sz="0" w:space="0" w:color="auto"/>
                    <w:left w:val="none" w:sz="0" w:space="0" w:color="auto"/>
                    <w:bottom w:val="none" w:sz="0" w:space="0" w:color="auto"/>
                    <w:right w:val="none" w:sz="0" w:space="0" w:color="auto"/>
                  </w:divBdr>
                  <w:divsChild>
                    <w:div w:id="588121473">
                      <w:marLeft w:val="0"/>
                      <w:marRight w:val="135"/>
                      <w:marTop w:val="0"/>
                      <w:marBottom w:val="0"/>
                      <w:divBdr>
                        <w:top w:val="none" w:sz="0" w:space="0" w:color="auto"/>
                        <w:left w:val="none" w:sz="0" w:space="0" w:color="auto"/>
                        <w:bottom w:val="none" w:sz="0" w:space="0" w:color="auto"/>
                        <w:right w:val="none" w:sz="0" w:space="0" w:color="auto"/>
                      </w:divBdr>
                    </w:div>
                  </w:divsChild>
                </w:div>
              </w:divsChild>
            </w:div>
            <w:div w:id="594674106">
              <w:marLeft w:val="0"/>
              <w:marRight w:val="0"/>
              <w:marTop w:val="0"/>
              <w:marBottom w:val="0"/>
              <w:divBdr>
                <w:top w:val="none" w:sz="0" w:space="0" w:color="auto"/>
                <w:left w:val="none" w:sz="0" w:space="0" w:color="auto"/>
                <w:bottom w:val="none" w:sz="0" w:space="0" w:color="auto"/>
                <w:right w:val="none" w:sz="0" w:space="0" w:color="auto"/>
              </w:divBdr>
            </w:div>
            <w:div w:id="594674910">
              <w:marLeft w:val="0"/>
              <w:marRight w:val="0"/>
              <w:marTop w:val="225"/>
              <w:marBottom w:val="0"/>
              <w:divBdr>
                <w:top w:val="none" w:sz="0" w:space="0" w:color="auto"/>
                <w:left w:val="none" w:sz="0" w:space="0" w:color="auto"/>
                <w:bottom w:val="none" w:sz="0" w:space="0" w:color="auto"/>
                <w:right w:val="none" w:sz="0" w:space="0" w:color="auto"/>
              </w:divBdr>
            </w:div>
            <w:div w:id="594705528">
              <w:marLeft w:val="0"/>
              <w:marRight w:val="0"/>
              <w:marTop w:val="0"/>
              <w:marBottom w:val="0"/>
              <w:divBdr>
                <w:top w:val="none" w:sz="0" w:space="0" w:color="auto"/>
                <w:left w:val="none" w:sz="0" w:space="0" w:color="auto"/>
                <w:bottom w:val="none" w:sz="0" w:space="0" w:color="auto"/>
                <w:right w:val="none" w:sz="0" w:space="0" w:color="auto"/>
              </w:divBdr>
            </w:div>
            <w:div w:id="594752688">
              <w:marLeft w:val="0"/>
              <w:marRight w:val="0"/>
              <w:marTop w:val="0"/>
              <w:marBottom w:val="0"/>
              <w:divBdr>
                <w:top w:val="none" w:sz="0" w:space="0" w:color="auto"/>
                <w:left w:val="none" w:sz="0" w:space="0" w:color="auto"/>
                <w:bottom w:val="none" w:sz="0" w:space="0" w:color="auto"/>
                <w:right w:val="none" w:sz="0" w:space="0" w:color="auto"/>
              </w:divBdr>
            </w:div>
            <w:div w:id="594754690">
              <w:marLeft w:val="0"/>
              <w:marRight w:val="0"/>
              <w:marTop w:val="0"/>
              <w:marBottom w:val="0"/>
              <w:divBdr>
                <w:top w:val="none" w:sz="0" w:space="0" w:color="auto"/>
                <w:left w:val="none" w:sz="0" w:space="0" w:color="auto"/>
                <w:bottom w:val="none" w:sz="0" w:space="0" w:color="auto"/>
                <w:right w:val="none" w:sz="0" w:space="0" w:color="auto"/>
              </w:divBdr>
              <w:divsChild>
                <w:div w:id="344788380">
                  <w:marLeft w:val="0"/>
                  <w:marRight w:val="0"/>
                  <w:marTop w:val="300"/>
                  <w:marBottom w:val="450"/>
                  <w:divBdr>
                    <w:top w:val="none" w:sz="0" w:space="0" w:color="auto"/>
                    <w:left w:val="none" w:sz="0" w:space="0" w:color="auto"/>
                    <w:bottom w:val="none" w:sz="0" w:space="0" w:color="auto"/>
                    <w:right w:val="none" w:sz="0" w:space="0" w:color="auto"/>
                  </w:divBdr>
                </w:div>
              </w:divsChild>
            </w:div>
            <w:div w:id="594824200">
              <w:marLeft w:val="0"/>
              <w:marRight w:val="0"/>
              <w:marTop w:val="0"/>
              <w:marBottom w:val="150"/>
              <w:divBdr>
                <w:top w:val="none" w:sz="0" w:space="0" w:color="auto"/>
                <w:left w:val="none" w:sz="0" w:space="0" w:color="auto"/>
                <w:bottom w:val="none" w:sz="0" w:space="0" w:color="auto"/>
                <w:right w:val="none" w:sz="0" w:space="0" w:color="auto"/>
              </w:divBdr>
            </w:div>
            <w:div w:id="594826419">
              <w:marLeft w:val="0"/>
              <w:marRight w:val="0"/>
              <w:marTop w:val="0"/>
              <w:marBottom w:val="0"/>
              <w:divBdr>
                <w:top w:val="none" w:sz="0" w:space="0" w:color="auto"/>
                <w:left w:val="none" w:sz="0" w:space="0" w:color="auto"/>
                <w:bottom w:val="none" w:sz="0" w:space="0" w:color="auto"/>
                <w:right w:val="none" w:sz="0" w:space="0" w:color="auto"/>
              </w:divBdr>
              <w:divsChild>
                <w:div w:id="421219809">
                  <w:marLeft w:val="0"/>
                  <w:marRight w:val="0"/>
                  <w:marTop w:val="0"/>
                  <w:marBottom w:val="0"/>
                  <w:divBdr>
                    <w:top w:val="none" w:sz="0" w:space="0" w:color="auto"/>
                    <w:left w:val="none" w:sz="0" w:space="0" w:color="auto"/>
                    <w:bottom w:val="none" w:sz="0" w:space="0" w:color="auto"/>
                    <w:right w:val="none" w:sz="0" w:space="0" w:color="auto"/>
                  </w:divBdr>
                </w:div>
              </w:divsChild>
            </w:div>
            <w:div w:id="594828376">
              <w:marLeft w:val="0"/>
              <w:marRight w:val="0"/>
              <w:marTop w:val="0"/>
              <w:marBottom w:val="300"/>
              <w:divBdr>
                <w:top w:val="none" w:sz="0" w:space="0" w:color="auto"/>
                <w:left w:val="none" w:sz="0" w:space="0" w:color="auto"/>
                <w:bottom w:val="none" w:sz="0" w:space="0" w:color="auto"/>
                <w:right w:val="none" w:sz="0" w:space="0" w:color="auto"/>
              </w:divBdr>
            </w:div>
            <w:div w:id="594830273">
              <w:marLeft w:val="0"/>
              <w:marRight w:val="0"/>
              <w:marTop w:val="0"/>
              <w:marBottom w:val="150"/>
              <w:divBdr>
                <w:top w:val="none" w:sz="0" w:space="0" w:color="auto"/>
                <w:left w:val="none" w:sz="0" w:space="0" w:color="auto"/>
                <w:bottom w:val="none" w:sz="0" w:space="0" w:color="auto"/>
                <w:right w:val="none" w:sz="0" w:space="0" w:color="auto"/>
              </w:divBdr>
            </w:div>
            <w:div w:id="594944475">
              <w:marLeft w:val="0"/>
              <w:marRight w:val="0"/>
              <w:marTop w:val="0"/>
              <w:marBottom w:val="300"/>
              <w:divBdr>
                <w:top w:val="none" w:sz="0" w:space="0" w:color="auto"/>
                <w:left w:val="none" w:sz="0" w:space="0" w:color="auto"/>
                <w:bottom w:val="none" w:sz="0" w:space="0" w:color="auto"/>
                <w:right w:val="none" w:sz="0" w:space="0" w:color="auto"/>
              </w:divBdr>
            </w:div>
            <w:div w:id="594946746">
              <w:marLeft w:val="0"/>
              <w:marRight w:val="0"/>
              <w:marTop w:val="0"/>
              <w:marBottom w:val="0"/>
              <w:divBdr>
                <w:top w:val="none" w:sz="0" w:space="0" w:color="auto"/>
                <w:left w:val="none" w:sz="0" w:space="0" w:color="auto"/>
                <w:bottom w:val="none" w:sz="0" w:space="0" w:color="auto"/>
                <w:right w:val="none" w:sz="0" w:space="0" w:color="auto"/>
              </w:divBdr>
            </w:div>
            <w:div w:id="595015086">
              <w:marLeft w:val="0"/>
              <w:marRight w:val="0"/>
              <w:marTop w:val="0"/>
              <w:marBottom w:val="0"/>
              <w:divBdr>
                <w:top w:val="none" w:sz="0" w:space="0" w:color="auto"/>
                <w:left w:val="none" w:sz="0" w:space="0" w:color="auto"/>
                <w:bottom w:val="none" w:sz="0" w:space="0" w:color="auto"/>
                <w:right w:val="none" w:sz="0" w:space="0" w:color="auto"/>
              </w:divBdr>
            </w:div>
            <w:div w:id="595093026">
              <w:marLeft w:val="0"/>
              <w:marRight w:val="0"/>
              <w:marTop w:val="0"/>
              <w:marBottom w:val="0"/>
              <w:divBdr>
                <w:top w:val="none" w:sz="0" w:space="0" w:color="auto"/>
                <w:left w:val="none" w:sz="0" w:space="0" w:color="auto"/>
                <w:bottom w:val="none" w:sz="0" w:space="0" w:color="auto"/>
                <w:right w:val="none" w:sz="0" w:space="0" w:color="auto"/>
              </w:divBdr>
              <w:divsChild>
                <w:div w:id="601187759">
                  <w:marLeft w:val="0"/>
                  <w:marRight w:val="0"/>
                  <w:marTop w:val="100"/>
                  <w:marBottom w:val="100"/>
                  <w:divBdr>
                    <w:top w:val="none" w:sz="0" w:space="0" w:color="auto"/>
                    <w:left w:val="none" w:sz="0" w:space="0" w:color="auto"/>
                    <w:bottom w:val="none" w:sz="0" w:space="0" w:color="auto"/>
                    <w:right w:val="none" w:sz="0" w:space="0" w:color="auto"/>
                  </w:divBdr>
                </w:div>
              </w:divsChild>
            </w:div>
            <w:div w:id="595093547">
              <w:marLeft w:val="0"/>
              <w:marRight w:val="0"/>
              <w:marTop w:val="0"/>
              <w:marBottom w:val="0"/>
              <w:divBdr>
                <w:top w:val="none" w:sz="0" w:space="0" w:color="auto"/>
                <w:left w:val="none" w:sz="0" w:space="0" w:color="auto"/>
                <w:bottom w:val="none" w:sz="0" w:space="0" w:color="auto"/>
                <w:right w:val="none" w:sz="0" w:space="0" w:color="auto"/>
              </w:divBdr>
            </w:div>
            <w:div w:id="595094550">
              <w:marLeft w:val="0"/>
              <w:marRight w:val="0"/>
              <w:marTop w:val="0"/>
              <w:marBottom w:val="0"/>
              <w:divBdr>
                <w:top w:val="none" w:sz="0" w:space="0" w:color="auto"/>
                <w:left w:val="none" w:sz="0" w:space="0" w:color="auto"/>
                <w:bottom w:val="none" w:sz="0" w:space="0" w:color="auto"/>
                <w:right w:val="none" w:sz="0" w:space="0" w:color="auto"/>
              </w:divBdr>
            </w:div>
            <w:div w:id="595133381">
              <w:marLeft w:val="0"/>
              <w:marRight w:val="0"/>
              <w:marTop w:val="0"/>
              <w:marBottom w:val="0"/>
              <w:divBdr>
                <w:top w:val="none" w:sz="0" w:space="0" w:color="auto"/>
                <w:left w:val="none" w:sz="0" w:space="0" w:color="auto"/>
                <w:bottom w:val="none" w:sz="0" w:space="0" w:color="auto"/>
                <w:right w:val="none" w:sz="0" w:space="0" w:color="auto"/>
              </w:divBdr>
            </w:div>
            <w:div w:id="595134569">
              <w:marLeft w:val="0"/>
              <w:marRight w:val="0"/>
              <w:marTop w:val="0"/>
              <w:marBottom w:val="0"/>
              <w:divBdr>
                <w:top w:val="none" w:sz="0" w:space="0" w:color="auto"/>
                <w:left w:val="none" w:sz="0" w:space="0" w:color="auto"/>
                <w:bottom w:val="none" w:sz="0" w:space="0" w:color="auto"/>
                <w:right w:val="none" w:sz="0" w:space="0" w:color="auto"/>
              </w:divBdr>
            </w:div>
            <w:div w:id="595141823">
              <w:marLeft w:val="0"/>
              <w:marRight w:val="150"/>
              <w:marTop w:val="0"/>
              <w:marBottom w:val="75"/>
              <w:divBdr>
                <w:top w:val="none" w:sz="0" w:space="0" w:color="auto"/>
                <w:left w:val="none" w:sz="0" w:space="0" w:color="auto"/>
                <w:bottom w:val="none" w:sz="0" w:space="0" w:color="auto"/>
                <w:right w:val="none" w:sz="0" w:space="0" w:color="auto"/>
              </w:divBdr>
            </w:div>
            <w:div w:id="595210666">
              <w:marLeft w:val="0"/>
              <w:marRight w:val="0"/>
              <w:marTop w:val="0"/>
              <w:marBottom w:val="0"/>
              <w:divBdr>
                <w:top w:val="none" w:sz="0" w:space="0" w:color="auto"/>
                <w:left w:val="none" w:sz="0" w:space="0" w:color="auto"/>
                <w:bottom w:val="none" w:sz="0" w:space="0" w:color="auto"/>
                <w:right w:val="none" w:sz="0" w:space="0" w:color="auto"/>
              </w:divBdr>
            </w:div>
            <w:div w:id="595212064">
              <w:marLeft w:val="0"/>
              <w:marRight w:val="0"/>
              <w:marTop w:val="375"/>
              <w:marBottom w:val="0"/>
              <w:divBdr>
                <w:top w:val="none" w:sz="0" w:space="0" w:color="auto"/>
                <w:left w:val="none" w:sz="0" w:space="0" w:color="auto"/>
                <w:bottom w:val="none" w:sz="0" w:space="0" w:color="auto"/>
                <w:right w:val="none" w:sz="0" w:space="0" w:color="auto"/>
              </w:divBdr>
            </w:div>
            <w:div w:id="595213852">
              <w:marLeft w:val="0"/>
              <w:marRight w:val="0"/>
              <w:marTop w:val="0"/>
              <w:marBottom w:val="0"/>
              <w:divBdr>
                <w:top w:val="none" w:sz="0" w:space="0" w:color="auto"/>
                <w:left w:val="none" w:sz="0" w:space="0" w:color="auto"/>
                <w:bottom w:val="none" w:sz="0" w:space="0" w:color="auto"/>
                <w:right w:val="none" w:sz="0" w:space="0" w:color="auto"/>
              </w:divBdr>
            </w:div>
            <w:div w:id="595214078">
              <w:marLeft w:val="0"/>
              <w:marRight w:val="150"/>
              <w:marTop w:val="0"/>
              <w:marBottom w:val="75"/>
              <w:divBdr>
                <w:top w:val="none" w:sz="0" w:space="0" w:color="auto"/>
                <w:left w:val="none" w:sz="0" w:space="0" w:color="auto"/>
                <w:bottom w:val="none" w:sz="0" w:space="0" w:color="auto"/>
                <w:right w:val="none" w:sz="0" w:space="0" w:color="auto"/>
              </w:divBdr>
            </w:div>
            <w:div w:id="595287878">
              <w:marLeft w:val="0"/>
              <w:marRight w:val="0"/>
              <w:marTop w:val="0"/>
              <w:marBottom w:val="0"/>
              <w:divBdr>
                <w:top w:val="none" w:sz="0" w:space="0" w:color="auto"/>
                <w:left w:val="none" w:sz="0" w:space="0" w:color="auto"/>
                <w:bottom w:val="none" w:sz="0" w:space="0" w:color="auto"/>
                <w:right w:val="none" w:sz="0" w:space="0" w:color="auto"/>
              </w:divBdr>
              <w:divsChild>
                <w:div w:id="60179852">
                  <w:marLeft w:val="0"/>
                  <w:marRight w:val="0"/>
                  <w:marTop w:val="0"/>
                  <w:marBottom w:val="0"/>
                  <w:divBdr>
                    <w:top w:val="none" w:sz="0" w:space="0" w:color="auto"/>
                    <w:left w:val="none" w:sz="0" w:space="0" w:color="auto"/>
                    <w:bottom w:val="none" w:sz="0" w:space="0" w:color="auto"/>
                    <w:right w:val="none" w:sz="0" w:space="0" w:color="auto"/>
                  </w:divBdr>
                </w:div>
              </w:divsChild>
            </w:div>
            <w:div w:id="595288716">
              <w:marLeft w:val="0"/>
              <w:marRight w:val="0"/>
              <w:marTop w:val="0"/>
              <w:marBottom w:val="0"/>
              <w:divBdr>
                <w:top w:val="none" w:sz="0" w:space="0" w:color="auto"/>
                <w:left w:val="none" w:sz="0" w:space="0" w:color="auto"/>
                <w:bottom w:val="none" w:sz="0" w:space="0" w:color="auto"/>
                <w:right w:val="none" w:sz="0" w:space="0" w:color="auto"/>
              </w:divBdr>
            </w:div>
            <w:div w:id="595290655">
              <w:marLeft w:val="0"/>
              <w:marRight w:val="0"/>
              <w:marTop w:val="0"/>
              <w:marBottom w:val="0"/>
              <w:divBdr>
                <w:top w:val="none" w:sz="0" w:space="0" w:color="auto"/>
                <w:left w:val="none" w:sz="0" w:space="0" w:color="auto"/>
                <w:bottom w:val="none" w:sz="0" w:space="0" w:color="auto"/>
                <w:right w:val="none" w:sz="0" w:space="0" w:color="auto"/>
              </w:divBdr>
            </w:div>
            <w:div w:id="595361356">
              <w:marLeft w:val="0"/>
              <w:marRight w:val="0"/>
              <w:marTop w:val="300"/>
              <w:marBottom w:val="300"/>
              <w:divBdr>
                <w:top w:val="none" w:sz="0" w:space="0" w:color="auto"/>
                <w:left w:val="none" w:sz="0" w:space="0" w:color="auto"/>
                <w:bottom w:val="none" w:sz="0" w:space="0" w:color="auto"/>
                <w:right w:val="none" w:sz="0" w:space="0" w:color="auto"/>
              </w:divBdr>
            </w:div>
            <w:div w:id="595401017">
              <w:marLeft w:val="0"/>
              <w:marRight w:val="0"/>
              <w:marTop w:val="0"/>
              <w:marBottom w:val="0"/>
              <w:divBdr>
                <w:top w:val="none" w:sz="0" w:space="0" w:color="auto"/>
                <w:left w:val="none" w:sz="0" w:space="0" w:color="auto"/>
                <w:bottom w:val="none" w:sz="0" w:space="0" w:color="auto"/>
                <w:right w:val="none" w:sz="0" w:space="0" w:color="auto"/>
              </w:divBdr>
            </w:div>
            <w:div w:id="595476446">
              <w:marLeft w:val="0"/>
              <w:marRight w:val="0"/>
              <w:marTop w:val="0"/>
              <w:marBottom w:val="0"/>
              <w:divBdr>
                <w:top w:val="none" w:sz="0" w:space="0" w:color="auto"/>
                <w:left w:val="none" w:sz="0" w:space="0" w:color="auto"/>
                <w:bottom w:val="none" w:sz="0" w:space="0" w:color="auto"/>
                <w:right w:val="none" w:sz="0" w:space="0" w:color="auto"/>
              </w:divBdr>
            </w:div>
            <w:div w:id="595478152">
              <w:marLeft w:val="0"/>
              <w:marRight w:val="0"/>
              <w:marTop w:val="0"/>
              <w:marBottom w:val="0"/>
              <w:divBdr>
                <w:top w:val="none" w:sz="0" w:space="0" w:color="auto"/>
                <w:left w:val="none" w:sz="0" w:space="0" w:color="auto"/>
                <w:bottom w:val="none" w:sz="0" w:space="0" w:color="auto"/>
                <w:right w:val="none" w:sz="0" w:space="0" w:color="auto"/>
              </w:divBdr>
            </w:div>
            <w:div w:id="595478435">
              <w:marLeft w:val="0"/>
              <w:marRight w:val="150"/>
              <w:marTop w:val="0"/>
              <w:marBottom w:val="0"/>
              <w:divBdr>
                <w:top w:val="none" w:sz="0" w:space="0" w:color="auto"/>
                <w:left w:val="none" w:sz="0" w:space="0" w:color="auto"/>
                <w:bottom w:val="none" w:sz="0" w:space="0" w:color="auto"/>
                <w:right w:val="none" w:sz="0" w:space="0" w:color="auto"/>
              </w:divBdr>
            </w:div>
            <w:div w:id="595479979">
              <w:marLeft w:val="0"/>
              <w:marRight w:val="150"/>
              <w:marTop w:val="150"/>
              <w:marBottom w:val="150"/>
              <w:divBdr>
                <w:top w:val="none" w:sz="0" w:space="0" w:color="auto"/>
                <w:left w:val="none" w:sz="0" w:space="0" w:color="auto"/>
                <w:bottom w:val="none" w:sz="0" w:space="0" w:color="auto"/>
                <w:right w:val="none" w:sz="0" w:space="0" w:color="auto"/>
              </w:divBdr>
            </w:div>
            <w:div w:id="595480213">
              <w:marLeft w:val="0"/>
              <w:marRight w:val="0"/>
              <w:marTop w:val="0"/>
              <w:marBottom w:val="0"/>
              <w:divBdr>
                <w:top w:val="none" w:sz="0" w:space="0" w:color="auto"/>
                <w:left w:val="none" w:sz="0" w:space="0" w:color="auto"/>
                <w:bottom w:val="none" w:sz="0" w:space="0" w:color="auto"/>
                <w:right w:val="none" w:sz="0" w:space="0" w:color="auto"/>
              </w:divBdr>
              <w:divsChild>
                <w:div w:id="547645224">
                  <w:marLeft w:val="0"/>
                  <w:marRight w:val="0"/>
                  <w:marTop w:val="0"/>
                  <w:marBottom w:val="0"/>
                  <w:divBdr>
                    <w:top w:val="none" w:sz="0" w:space="0" w:color="auto"/>
                    <w:left w:val="none" w:sz="0" w:space="0" w:color="auto"/>
                    <w:bottom w:val="none" w:sz="0" w:space="0" w:color="auto"/>
                    <w:right w:val="none" w:sz="0" w:space="0" w:color="auto"/>
                  </w:divBdr>
                </w:div>
              </w:divsChild>
            </w:div>
            <w:div w:id="595484536">
              <w:marLeft w:val="900"/>
              <w:marRight w:val="0"/>
              <w:marTop w:val="0"/>
              <w:marBottom w:val="0"/>
              <w:divBdr>
                <w:top w:val="none" w:sz="0" w:space="0" w:color="auto"/>
                <w:left w:val="none" w:sz="0" w:space="0" w:color="auto"/>
                <w:bottom w:val="none" w:sz="0" w:space="0" w:color="auto"/>
                <w:right w:val="none" w:sz="0" w:space="0" w:color="auto"/>
              </w:divBdr>
              <w:divsChild>
                <w:div w:id="332875101">
                  <w:marLeft w:val="0"/>
                  <w:marRight w:val="0"/>
                  <w:marTop w:val="0"/>
                  <w:marBottom w:val="0"/>
                  <w:divBdr>
                    <w:top w:val="none" w:sz="0" w:space="0" w:color="auto"/>
                    <w:left w:val="none" w:sz="0" w:space="0" w:color="auto"/>
                    <w:bottom w:val="none" w:sz="0" w:space="0" w:color="auto"/>
                    <w:right w:val="none" w:sz="0" w:space="0" w:color="auto"/>
                  </w:divBdr>
                </w:div>
              </w:divsChild>
            </w:div>
            <w:div w:id="595551618">
              <w:marLeft w:val="0"/>
              <w:marRight w:val="0"/>
              <w:marTop w:val="0"/>
              <w:marBottom w:val="0"/>
              <w:divBdr>
                <w:top w:val="none" w:sz="0" w:space="0" w:color="auto"/>
                <w:left w:val="none" w:sz="0" w:space="0" w:color="auto"/>
                <w:bottom w:val="none" w:sz="0" w:space="0" w:color="auto"/>
                <w:right w:val="none" w:sz="0" w:space="0" w:color="auto"/>
              </w:divBdr>
            </w:div>
            <w:div w:id="595556622">
              <w:marLeft w:val="0"/>
              <w:marRight w:val="375"/>
              <w:marTop w:val="0"/>
              <w:marBottom w:val="0"/>
              <w:divBdr>
                <w:top w:val="none" w:sz="0" w:space="0" w:color="auto"/>
                <w:left w:val="none" w:sz="0" w:space="0" w:color="auto"/>
                <w:bottom w:val="none" w:sz="0" w:space="0" w:color="auto"/>
                <w:right w:val="none" w:sz="0" w:space="0" w:color="auto"/>
              </w:divBdr>
            </w:div>
            <w:div w:id="595594780">
              <w:marLeft w:val="0"/>
              <w:marRight w:val="375"/>
              <w:marTop w:val="0"/>
              <w:marBottom w:val="0"/>
              <w:divBdr>
                <w:top w:val="none" w:sz="0" w:space="0" w:color="auto"/>
                <w:left w:val="none" w:sz="0" w:space="0" w:color="auto"/>
                <w:bottom w:val="none" w:sz="0" w:space="0" w:color="auto"/>
                <w:right w:val="none" w:sz="0" w:space="0" w:color="auto"/>
              </w:divBdr>
            </w:div>
            <w:div w:id="595595262">
              <w:marLeft w:val="0"/>
              <w:marRight w:val="0"/>
              <w:marTop w:val="0"/>
              <w:marBottom w:val="0"/>
              <w:divBdr>
                <w:top w:val="none" w:sz="0" w:space="0" w:color="auto"/>
                <w:left w:val="none" w:sz="0" w:space="0" w:color="auto"/>
                <w:bottom w:val="none" w:sz="0" w:space="0" w:color="auto"/>
                <w:right w:val="none" w:sz="0" w:space="0" w:color="auto"/>
              </w:divBdr>
            </w:div>
            <w:div w:id="595598399">
              <w:marLeft w:val="0"/>
              <w:marRight w:val="0"/>
              <w:marTop w:val="0"/>
              <w:marBottom w:val="0"/>
              <w:divBdr>
                <w:top w:val="none" w:sz="0" w:space="0" w:color="auto"/>
                <w:left w:val="none" w:sz="0" w:space="0" w:color="auto"/>
                <w:bottom w:val="none" w:sz="0" w:space="0" w:color="auto"/>
                <w:right w:val="none" w:sz="0" w:space="0" w:color="auto"/>
              </w:divBdr>
            </w:div>
            <w:div w:id="595673321">
              <w:marLeft w:val="0"/>
              <w:marRight w:val="0"/>
              <w:marTop w:val="0"/>
              <w:marBottom w:val="0"/>
              <w:divBdr>
                <w:top w:val="none" w:sz="0" w:space="0" w:color="auto"/>
                <w:left w:val="none" w:sz="0" w:space="0" w:color="auto"/>
                <w:bottom w:val="none" w:sz="0" w:space="0" w:color="auto"/>
                <w:right w:val="none" w:sz="0" w:space="0" w:color="auto"/>
              </w:divBdr>
            </w:div>
            <w:div w:id="595675524">
              <w:marLeft w:val="0"/>
              <w:marRight w:val="0"/>
              <w:marTop w:val="0"/>
              <w:marBottom w:val="0"/>
              <w:divBdr>
                <w:top w:val="none" w:sz="0" w:space="0" w:color="auto"/>
                <w:left w:val="none" w:sz="0" w:space="0" w:color="auto"/>
                <w:bottom w:val="none" w:sz="0" w:space="0" w:color="auto"/>
                <w:right w:val="none" w:sz="0" w:space="0" w:color="auto"/>
              </w:divBdr>
            </w:div>
            <w:div w:id="595749847">
              <w:marLeft w:val="0"/>
              <w:marRight w:val="0"/>
              <w:marTop w:val="0"/>
              <w:marBottom w:val="0"/>
              <w:divBdr>
                <w:top w:val="none" w:sz="0" w:space="0" w:color="auto"/>
                <w:left w:val="none" w:sz="0" w:space="0" w:color="auto"/>
                <w:bottom w:val="none" w:sz="0" w:space="0" w:color="auto"/>
                <w:right w:val="none" w:sz="0" w:space="0" w:color="auto"/>
              </w:divBdr>
            </w:div>
            <w:div w:id="595751676">
              <w:marLeft w:val="0"/>
              <w:marRight w:val="0"/>
              <w:marTop w:val="0"/>
              <w:marBottom w:val="0"/>
              <w:divBdr>
                <w:top w:val="none" w:sz="0" w:space="0" w:color="auto"/>
                <w:left w:val="none" w:sz="0" w:space="0" w:color="auto"/>
                <w:bottom w:val="none" w:sz="0" w:space="0" w:color="auto"/>
                <w:right w:val="none" w:sz="0" w:space="0" w:color="auto"/>
              </w:divBdr>
            </w:div>
            <w:div w:id="595796887">
              <w:marLeft w:val="0"/>
              <w:marRight w:val="135"/>
              <w:marTop w:val="0"/>
              <w:marBottom w:val="0"/>
              <w:divBdr>
                <w:top w:val="none" w:sz="0" w:space="0" w:color="auto"/>
                <w:left w:val="none" w:sz="0" w:space="0" w:color="auto"/>
                <w:bottom w:val="none" w:sz="0" w:space="0" w:color="auto"/>
                <w:right w:val="none" w:sz="0" w:space="0" w:color="auto"/>
              </w:divBdr>
            </w:div>
            <w:div w:id="595869987">
              <w:marLeft w:val="0"/>
              <w:marRight w:val="0"/>
              <w:marTop w:val="0"/>
              <w:marBottom w:val="0"/>
              <w:divBdr>
                <w:top w:val="none" w:sz="0" w:space="0" w:color="auto"/>
                <w:left w:val="none" w:sz="0" w:space="0" w:color="auto"/>
                <w:bottom w:val="none" w:sz="0" w:space="0" w:color="auto"/>
                <w:right w:val="none" w:sz="0" w:space="0" w:color="auto"/>
              </w:divBdr>
            </w:div>
            <w:div w:id="595870165">
              <w:marLeft w:val="0"/>
              <w:marRight w:val="0"/>
              <w:marTop w:val="0"/>
              <w:marBottom w:val="0"/>
              <w:divBdr>
                <w:top w:val="none" w:sz="0" w:space="0" w:color="auto"/>
                <w:left w:val="none" w:sz="0" w:space="0" w:color="auto"/>
                <w:bottom w:val="none" w:sz="0" w:space="0" w:color="auto"/>
                <w:right w:val="none" w:sz="0" w:space="0" w:color="auto"/>
              </w:divBdr>
            </w:div>
            <w:div w:id="595984999">
              <w:marLeft w:val="0"/>
              <w:marRight w:val="0"/>
              <w:marTop w:val="0"/>
              <w:marBottom w:val="300"/>
              <w:divBdr>
                <w:top w:val="none" w:sz="0" w:space="0" w:color="auto"/>
                <w:left w:val="none" w:sz="0" w:space="0" w:color="auto"/>
                <w:bottom w:val="none" w:sz="0" w:space="0" w:color="auto"/>
                <w:right w:val="none" w:sz="0" w:space="0" w:color="auto"/>
              </w:divBdr>
            </w:div>
            <w:div w:id="595986072">
              <w:marLeft w:val="0"/>
              <w:marRight w:val="0"/>
              <w:marTop w:val="0"/>
              <w:marBottom w:val="300"/>
              <w:divBdr>
                <w:top w:val="none" w:sz="0" w:space="0" w:color="auto"/>
                <w:left w:val="none" w:sz="0" w:space="0" w:color="auto"/>
                <w:bottom w:val="none" w:sz="0" w:space="0" w:color="auto"/>
                <w:right w:val="none" w:sz="0" w:space="0" w:color="auto"/>
              </w:divBdr>
            </w:div>
            <w:div w:id="595990422">
              <w:blockQuote w:val="1"/>
              <w:marLeft w:val="720"/>
              <w:marRight w:val="720"/>
              <w:marTop w:val="100"/>
              <w:marBottom w:val="100"/>
              <w:divBdr>
                <w:top w:val="none" w:sz="0" w:space="0" w:color="auto"/>
                <w:left w:val="none" w:sz="0" w:space="0" w:color="auto"/>
                <w:bottom w:val="none" w:sz="0" w:space="0" w:color="auto"/>
                <w:right w:val="none" w:sz="0" w:space="0" w:color="auto"/>
              </w:divBdr>
            </w:div>
            <w:div w:id="596014100">
              <w:marLeft w:val="0"/>
              <w:marRight w:val="0"/>
              <w:marTop w:val="0"/>
              <w:marBottom w:val="0"/>
              <w:divBdr>
                <w:top w:val="none" w:sz="0" w:space="0" w:color="auto"/>
                <w:left w:val="none" w:sz="0" w:space="0" w:color="auto"/>
                <w:bottom w:val="none" w:sz="0" w:space="0" w:color="auto"/>
                <w:right w:val="none" w:sz="0" w:space="0" w:color="auto"/>
              </w:divBdr>
            </w:div>
            <w:div w:id="596015399">
              <w:marLeft w:val="0"/>
              <w:marRight w:val="0"/>
              <w:marTop w:val="0"/>
              <w:marBottom w:val="0"/>
              <w:divBdr>
                <w:top w:val="none" w:sz="0" w:space="0" w:color="auto"/>
                <w:left w:val="none" w:sz="0" w:space="0" w:color="auto"/>
                <w:bottom w:val="none" w:sz="0" w:space="0" w:color="auto"/>
                <w:right w:val="none" w:sz="0" w:space="0" w:color="auto"/>
              </w:divBdr>
            </w:div>
            <w:div w:id="596056547">
              <w:blockQuote w:val="1"/>
              <w:marLeft w:val="0"/>
              <w:marRight w:val="0"/>
              <w:marTop w:val="465"/>
              <w:marBottom w:val="525"/>
              <w:divBdr>
                <w:top w:val="none" w:sz="0" w:space="0" w:color="auto"/>
                <w:left w:val="none" w:sz="0" w:space="0" w:color="auto"/>
                <w:bottom w:val="none" w:sz="0" w:space="0" w:color="auto"/>
                <w:right w:val="none" w:sz="0" w:space="0" w:color="auto"/>
              </w:divBdr>
            </w:div>
            <w:div w:id="596064351">
              <w:marLeft w:val="0"/>
              <w:marRight w:val="150"/>
              <w:marTop w:val="0"/>
              <w:marBottom w:val="75"/>
              <w:divBdr>
                <w:top w:val="none" w:sz="0" w:space="0" w:color="auto"/>
                <w:left w:val="none" w:sz="0" w:space="0" w:color="auto"/>
                <w:bottom w:val="none" w:sz="0" w:space="0" w:color="auto"/>
                <w:right w:val="none" w:sz="0" w:space="0" w:color="auto"/>
              </w:divBdr>
            </w:div>
            <w:div w:id="596131864">
              <w:marLeft w:val="0"/>
              <w:marRight w:val="0"/>
              <w:marTop w:val="0"/>
              <w:marBottom w:val="300"/>
              <w:divBdr>
                <w:top w:val="none" w:sz="0" w:space="0" w:color="auto"/>
                <w:left w:val="none" w:sz="0" w:space="0" w:color="auto"/>
                <w:bottom w:val="none" w:sz="0" w:space="0" w:color="auto"/>
                <w:right w:val="none" w:sz="0" w:space="0" w:color="auto"/>
              </w:divBdr>
            </w:div>
            <w:div w:id="596132149">
              <w:marLeft w:val="0"/>
              <w:marRight w:val="0"/>
              <w:marTop w:val="0"/>
              <w:marBottom w:val="0"/>
              <w:divBdr>
                <w:top w:val="none" w:sz="0" w:space="0" w:color="auto"/>
                <w:left w:val="none" w:sz="0" w:space="0" w:color="auto"/>
                <w:bottom w:val="none" w:sz="0" w:space="0" w:color="auto"/>
                <w:right w:val="none" w:sz="0" w:space="0" w:color="auto"/>
              </w:divBdr>
            </w:div>
            <w:div w:id="596136953">
              <w:marLeft w:val="0"/>
              <w:marRight w:val="0"/>
              <w:marTop w:val="0"/>
              <w:marBottom w:val="375"/>
              <w:divBdr>
                <w:top w:val="none" w:sz="0" w:space="0" w:color="auto"/>
                <w:left w:val="none" w:sz="0" w:space="0" w:color="auto"/>
                <w:bottom w:val="none" w:sz="0" w:space="0" w:color="auto"/>
                <w:right w:val="none" w:sz="0" w:space="0" w:color="auto"/>
              </w:divBdr>
            </w:div>
            <w:div w:id="596139446">
              <w:marLeft w:val="0"/>
              <w:marRight w:val="0"/>
              <w:marTop w:val="0"/>
              <w:marBottom w:val="150"/>
              <w:divBdr>
                <w:top w:val="none" w:sz="0" w:space="0" w:color="auto"/>
                <w:left w:val="none" w:sz="0" w:space="0" w:color="auto"/>
                <w:bottom w:val="none" w:sz="0" w:space="0" w:color="auto"/>
                <w:right w:val="none" w:sz="0" w:space="0" w:color="auto"/>
              </w:divBdr>
              <w:divsChild>
                <w:div w:id="402801593">
                  <w:marLeft w:val="0"/>
                  <w:marRight w:val="0"/>
                  <w:marTop w:val="0"/>
                  <w:marBottom w:val="0"/>
                  <w:divBdr>
                    <w:top w:val="none" w:sz="0" w:space="0" w:color="auto"/>
                    <w:left w:val="none" w:sz="0" w:space="0" w:color="auto"/>
                    <w:bottom w:val="none" w:sz="0" w:space="0" w:color="auto"/>
                    <w:right w:val="none" w:sz="0" w:space="0" w:color="auto"/>
                  </w:divBdr>
                </w:div>
              </w:divsChild>
            </w:div>
            <w:div w:id="596140797">
              <w:marLeft w:val="0"/>
              <w:marRight w:val="0"/>
              <w:marTop w:val="495"/>
              <w:marBottom w:val="630"/>
              <w:divBdr>
                <w:top w:val="none" w:sz="0" w:space="0" w:color="auto"/>
                <w:left w:val="none" w:sz="0" w:space="0" w:color="auto"/>
                <w:bottom w:val="none" w:sz="0" w:space="0" w:color="auto"/>
                <w:right w:val="none" w:sz="0" w:space="0" w:color="auto"/>
              </w:divBdr>
            </w:div>
            <w:div w:id="596209155">
              <w:marLeft w:val="0"/>
              <w:marRight w:val="150"/>
              <w:marTop w:val="0"/>
              <w:marBottom w:val="75"/>
              <w:divBdr>
                <w:top w:val="none" w:sz="0" w:space="0" w:color="auto"/>
                <w:left w:val="none" w:sz="0" w:space="0" w:color="auto"/>
                <w:bottom w:val="none" w:sz="0" w:space="0" w:color="auto"/>
                <w:right w:val="none" w:sz="0" w:space="0" w:color="auto"/>
              </w:divBdr>
            </w:div>
            <w:div w:id="596209276">
              <w:marLeft w:val="-135"/>
              <w:marRight w:val="0"/>
              <w:marTop w:val="0"/>
              <w:marBottom w:val="0"/>
              <w:divBdr>
                <w:top w:val="none" w:sz="0" w:space="0" w:color="auto"/>
                <w:left w:val="none" w:sz="0" w:space="0" w:color="auto"/>
                <w:bottom w:val="none" w:sz="0" w:space="0" w:color="auto"/>
                <w:right w:val="none" w:sz="0" w:space="0" w:color="auto"/>
              </w:divBdr>
            </w:div>
            <w:div w:id="596255177">
              <w:marLeft w:val="0"/>
              <w:marRight w:val="0"/>
              <w:marTop w:val="0"/>
              <w:marBottom w:val="0"/>
              <w:divBdr>
                <w:top w:val="none" w:sz="0" w:space="0" w:color="auto"/>
                <w:left w:val="none" w:sz="0" w:space="0" w:color="auto"/>
                <w:bottom w:val="none" w:sz="0" w:space="0" w:color="auto"/>
                <w:right w:val="none" w:sz="0" w:space="0" w:color="auto"/>
              </w:divBdr>
              <w:divsChild>
                <w:div w:id="299842255">
                  <w:marLeft w:val="0"/>
                  <w:marRight w:val="0"/>
                  <w:marTop w:val="0"/>
                  <w:marBottom w:val="0"/>
                  <w:divBdr>
                    <w:top w:val="none" w:sz="0" w:space="0" w:color="auto"/>
                    <w:left w:val="none" w:sz="0" w:space="0" w:color="auto"/>
                    <w:bottom w:val="none" w:sz="0" w:space="0" w:color="auto"/>
                    <w:right w:val="none" w:sz="0" w:space="0" w:color="auto"/>
                  </w:divBdr>
                </w:div>
              </w:divsChild>
            </w:div>
            <w:div w:id="596255929">
              <w:marLeft w:val="0"/>
              <w:marRight w:val="0"/>
              <w:marTop w:val="0"/>
              <w:marBottom w:val="0"/>
              <w:divBdr>
                <w:top w:val="none" w:sz="0" w:space="0" w:color="auto"/>
                <w:left w:val="none" w:sz="0" w:space="0" w:color="auto"/>
                <w:bottom w:val="none" w:sz="0" w:space="0" w:color="auto"/>
                <w:right w:val="none" w:sz="0" w:space="0" w:color="auto"/>
              </w:divBdr>
            </w:div>
            <w:div w:id="596329465">
              <w:marLeft w:val="0"/>
              <w:marRight w:val="150"/>
              <w:marTop w:val="0"/>
              <w:marBottom w:val="0"/>
              <w:divBdr>
                <w:top w:val="none" w:sz="0" w:space="0" w:color="auto"/>
                <w:left w:val="none" w:sz="0" w:space="0" w:color="auto"/>
                <w:bottom w:val="none" w:sz="0" w:space="0" w:color="auto"/>
                <w:right w:val="none" w:sz="0" w:space="0" w:color="auto"/>
              </w:divBdr>
            </w:div>
            <w:div w:id="596334428">
              <w:marLeft w:val="360"/>
              <w:marRight w:val="0"/>
              <w:marTop w:val="90"/>
              <w:marBottom w:val="90"/>
              <w:divBdr>
                <w:top w:val="none" w:sz="0" w:space="0" w:color="auto"/>
                <w:left w:val="none" w:sz="0" w:space="0" w:color="auto"/>
                <w:bottom w:val="none" w:sz="0" w:space="0" w:color="auto"/>
                <w:right w:val="none" w:sz="0" w:space="0" w:color="auto"/>
              </w:divBdr>
            </w:div>
            <w:div w:id="596400429">
              <w:marLeft w:val="0"/>
              <w:marRight w:val="0"/>
              <w:marTop w:val="0"/>
              <w:marBottom w:val="0"/>
              <w:divBdr>
                <w:top w:val="none" w:sz="0" w:space="0" w:color="auto"/>
                <w:left w:val="none" w:sz="0" w:space="0" w:color="auto"/>
                <w:bottom w:val="none" w:sz="0" w:space="0" w:color="auto"/>
                <w:right w:val="none" w:sz="0" w:space="0" w:color="auto"/>
              </w:divBdr>
              <w:divsChild>
                <w:div w:id="556017984">
                  <w:marLeft w:val="0"/>
                  <w:marRight w:val="0"/>
                  <w:marTop w:val="0"/>
                  <w:marBottom w:val="0"/>
                  <w:divBdr>
                    <w:top w:val="none" w:sz="0" w:space="0" w:color="auto"/>
                    <w:left w:val="none" w:sz="0" w:space="0" w:color="auto"/>
                    <w:bottom w:val="none" w:sz="0" w:space="0" w:color="auto"/>
                    <w:right w:val="none" w:sz="0" w:space="0" w:color="auto"/>
                  </w:divBdr>
                  <w:divsChild>
                    <w:div w:id="1968213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6400910">
              <w:marLeft w:val="0"/>
              <w:marRight w:val="0"/>
              <w:marTop w:val="0"/>
              <w:marBottom w:val="0"/>
              <w:divBdr>
                <w:top w:val="none" w:sz="0" w:space="0" w:color="auto"/>
                <w:left w:val="none" w:sz="0" w:space="0" w:color="auto"/>
                <w:bottom w:val="none" w:sz="0" w:space="0" w:color="auto"/>
                <w:right w:val="none" w:sz="0" w:space="0" w:color="auto"/>
              </w:divBdr>
              <w:divsChild>
                <w:div w:id="30308041">
                  <w:marLeft w:val="0"/>
                  <w:marRight w:val="0"/>
                  <w:marTop w:val="0"/>
                  <w:marBottom w:val="0"/>
                  <w:divBdr>
                    <w:top w:val="none" w:sz="0" w:space="0" w:color="auto"/>
                    <w:left w:val="none" w:sz="0" w:space="0" w:color="auto"/>
                    <w:bottom w:val="none" w:sz="0" w:space="0" w:color="auto"/>
                    <w:right w:val="none" w:sz="0" w:space="0" w:color="auto"/>
                  </w:divBdr>
                  <w:divsChild>
                    <w:div w:id="3403526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6403414">
              <w:marLeft w:val="0"/>
              <w:marRight w:val="150"/>
              <w:marTop w:val="150"/>
              <w:marBottom w:val="150"/>
              <w:divBdr>
                <w:top w:val="none" w:sz="0" w:space="0" w:color="auto"/>
                <w:left w:val="none" w:sz="0" w:space="0" w:color="auto"/>
                <w:bottom w:val="none" w:sz="0" w:space="0" w:color="auto"/>
                <w:right w:val="none" w:sz="0" w:space="0" w:color="auto"/>
              </w:divBdr>
            </w:div>
            <w:div w:id="596406639">
              <w:marLeft w:val="0"/>
              <w:marRight w:val="0"/>
              <w:marTop w:val="0"/>
              <w:marBottom w:val="0"/>
              <w:divBdr>
                <w:top w:val="none" w:sz="0" w:space="0" w:color="auto"/>
                <w:left w:val="none" w:sz="0" w:space="0" w:color="auto"/>
                <w:bottom w:val="none" w:sz="0" w:space="0" w:color="auto"/>
                <w:right w:val="none" w:sz="0" w:space="0" w:color="auto"/>
              </w:divBdr>
            </w:div>
            <w:div w:id="596444496">
              <w:marLeft w:val="0"/>
              <w:marRight w:val="150"/>
              <w:marTop w:val="0"/>
              <w:marBottom w:val="0"/>
              <w:divBdr>
                <w:top w:val="none" w:sz="0" w:space="0" w:color="auto"/>
                <w:left w:val="none" w:sz="0" w:space="0" w:color="auto"/>
                <w:bottom w:val="none" w:sz="0" w:space="0" w:color="auto"/>
                <w:right w:val="none" w:sz="0" w:space="0" w:color="auto"/>
              </w:divBdr>
            </w:div>
            <w:div w:id="596445859">
              <w:marLeft w:val="0"/>
              <w:marRight w:val="0"/>
              <w:marTop w:val="0"/>
              <w:marBottom w:val="0"/>
              <w:divBdr>
                <w:top w:val="single" w:sz="6" w:space="0" w:color="E5E5E5"/>
                <w:left w:val="single" w:sz="6" w:space="0" w:color="E5E5E5"/>
                <w:bottom w:val="single" w:sz="6" w:space="0" w:color="E5E5E5"/>
                <w:right w:val="single" w:sz="6" w:space="0" w:color="E5E5E5"/>
              </w:divBdr>
            </w:div>
            <w:div w:id="596525767">
              <w:marLeft w:val="0"/>
              <w:marRight w:val="0"/>
              <w:marTop w:val="0"/>
              <w:marBottom w:val="0"/>
              <w:divBdr>
                <w:top w:val="none" w:sz="0" w:space="0" w:color="auto"/>
                <w:left w:val="none" w:sz="0" w:space="0" w:color="auto"/>
                <w:bottom w:val="none" w:sz="0" w:space="0" w:color="auto"/>
                <w:right w:val="none" w:sz="0" w:space="0" w:color="auto"/>
              </w:divBdr>
            </w:div>
            <w:div w:id="596598077">
              <w:marLeft w:val="0"/>
              <w:marRight w:val="0"/>
              <w:marTop w:val="0"/>
              <w:marBottom w:val="0"/>
              <w:divBdr>
                <w:top w:val="none" w:sz="0" w:space="0" w:color="auto"/>
                <w:left w:val="none" w:sz="0" w:space="0" w:color="auto"/>
                <w:bottom w:val="none" w:sz="0" w:space="0" w:color="auto"/>
                <w:right w:val="none" w:sz="0" w:space="0" w:color="auto"/>
              </w:divBdr>
            </w:div>
            <w:div w:id="596598357">
              <w:marLeft w:val="0"/>
              <w:marRight w:val="0"/>
              <w:marTop w:val="0"/>
              <w:marBottom w:val="300"/>
              <w:divBdr>
                <w:top w:val="none" w:sz="0" w:space="0" w:color="auto"/>
                <w:left w:val="none" w:sz="0" w:space="0" w:color="auto"/>
                <w:bottom w:val="none" w:sz="0" w:space="0" w:color="auto"/>
                <w:right w:val="none" w:sz="0" w:space="0" w:color="auto"/>
              </w:divBdr>
            </w:div>
            <w:div w:id="596602747">
              <w:marLeft w:val="0"/>
              <w:marRight w:val="0"/>
              <w:marTop w:val="0"/>
              <w:marBottom w:val="0"/>
              <w:divBdr>
                <w:top w:val="none" w:sz="0" w:space="0" w:color="auto"/>
                <w:left w:val="none" w:sz="0" w:space="0" w:color="auto"/>
                <w:bottom w:val="none" w:sz="0" w:space="0" w:color="auto"/>
                <w:right w:val="none" w:sz="0" w:space="0" w:color="auto"/>
              </w:divBdr>
              <w:divsChild>
                <w:div w:id="137501957">
                  <w:marLeft w:val="0"/>
                  <w:marRight w:val="0"/>
                  <w:marTop w:val="0"/>
                  <w:marBottom w:val="150"/>
                  <w:divBdr>
                    <w:top w:val="none" w:sz="0" w:space="0" w:color="auto"/>
                    <w:left w:val="none" w:sz="0" w:space="0" w:color="auto"/>
                    <w:bottom w:val="none" w:sz="0" w:space="0" w:color="auto"/>
                    <w:right w:val="none" w:sz="0" w:space="0" w:color="auto"/>
                  </w:divBdr>
                </w:div>
              </w:divsChild>
            </w:div>
            <w:div w:id="596644576">
              <w:marLeft w:val="0"/>
              <w:marRight w:val="150"/>
              <w:marTop w:val="0"/>
              <w:marBottom w:val="0"/>
              <w:divBdr>
                <w:top w:val="none" w:sz="0" w:space="0" w:color="auto"/>
                <w:left w:val="none" w:sz="0" w:space="0" w:color="auto"/>
                <w:bottom w:val="none" w:sz="0" w:space="0" w:color="auto"/>
                <w:right w:val="none" w:sz="0" w:space="0" w:color="auto"/>
              </w:divBdr>
            </w:div>
            <w:div w:id="596671651">
              <w:marLeft w:val="0"/>
              <w:marRight w:val="0"/>
              <w:marTop w:val="0"/>
              <w:marBottom w:val="0"/>
              <w:divBdr>
                <w:top w:val="none" w:sz="0" w:space="0" w:color="auto"/>
                <w:left w:val="none" w:sz="0" w:space="0" w:color="auto"/>
                <w:bottom w:val="none" w:sz="0" w:space="0" w:color="auto"/>
                <w:right w:val="none" w:sz="0" w:space="0" w:color="auto"/>
              </w:divBdr>
            </w:div>
            <w:div w:id="596712097">
              <w:marLeft w:val="0"/>
              <w:marRight w:val="0"/>
              <w:marTop w:val="0"/>
              <w:marBottom w:val="240"/>
              <w:divBdr>
                <w:top w:val="none" w:sz="0" w:space="0" w:color="auto"/>
                <w:left w:val="none" w:sz="0" w:space="0" w:color="auto"/>
                <w:bottom w:val="none" w:sz="0" w:space="0" w:color="auto"/>
                <w:right w:val="none" w:sz="0" w:space="0" w:color="auto"/>
              </w:divBdr>
            </w:div>
            <w:div w:id="596715223">
              <w:marLeft w:val="0"/>
              <w:marRight w:val="0"/>
              <w:marTop w:val="0"/>
              <w:marBottom w:val="0"/>
              <w:divBdr>
                <w:top w:val="none" w:sz="0" w:space="0" w:color="auto"/>
                <w:left w:val="none" w:sz="0" w:space="0" w:color="auto"/>
                <w:bottom w:val="none" w:sz="0" w:space="0" w:color="auto"/>
                <w:right w:val="none" w:sz="0" w:space="0" w:color="auto"/>
              </w:divBdr>
              <w:divsChild>
                <w:div w:id="451025005">
                  <w:marLeft w:val="0"/>
                  <w:marRight w:val="0"/>
                  <w:marTop w:val="0"/>
                  <w:marBottom w:val="0"/>
                  <w:divBdr>
                    <w:top w:val="none" w:sz="0" w:space="0" w:color="auto"/>
                    <w:left w:val="none" w:sz="0" w:space="0" w:color="auto"/>
                    <w:bottom w:val="none" w:sz="0" w:space="0" w:color="auto"/>
                    <w:right w:val="none" w:sz="0" w:space="0" w:color="auto"/>
                  </w:divBdr>
                </w:div>
              </w:divsChild>
            </w:div>
            <w:div w:id="596719645">
              <w:marLeft w:val="0"/>
              <w:marRight w:val="0"/>
              <w:marTop w:val="0"/>
              <w:marBottom w:val="300"/>
              <w:divBdr>
                <w:top w:val="none" w:sz="0" w:space="0" w:color="auto"/>
                <w:left w:val="none" w:sz="0" w:space="0" w:color="auto"/>
                <w:bottom w:val="none" w:sz="0" w:space="0" w:color="auto"/>
                <w:right w:val="none" w:sz="0" w:space="0" w:color="auto"/>
              </w:divBdr>
            </w:div>
            <w:div w:id="596788160">
              <w:marLeft w:val="0"/>
              <w:marRight w:val="0"/>
              <w:marTop w:val="0"/>
              <w:marBottom w:val="0"/>
              <w:divBdr>
                <w:top w:val="none" w:sz="0" w:space="0" w:color="auto"/>
                <w:left w:val="none" w:sz="0" w:space="0" w:color="auto"/>
                <w:bottom w:val="none" w:sz="0" w:space="0" w:color="auto"/>
                <w:right w:val="none" w:sz="0" w:space="0" w:color="auto"/>
              </w:divBdr>
            </w:div>
            <w:div w:id="596788372">
              <w:marLeft w:val="0"/>
              <w:marRight w:val="0"/>
              <w:marTop w:val="0"/>
              <w:marBottom w:val="0"/>
              <w:divBdr>
                <w:top w:val="none" w:sz="0" w:space="0" w:color="auto"/>
                <w:left w:val="none" w:sz="0" w:space="0" w:color="auto"/>
                <w:bottom w:val="none" w:sz="0" w:space="0" w:color="auto"/>
                <w:right w:val="none" w:sz="0" w:space="0" w:color="auto"/>
              </w:divBdr>
              <w:divsChild>
                <w:div w:id="23602516">
                  <w:marLeft w:val="0"/>
                  <w:marRight w:val="0"/>
                  <w:marTop w:val="0"/>
                  <w:marBottom w:val="0"/>
                  <w:divBdr>
                    <w:top w:val="none" w:sz="0" w:space="0" w:color="auto"/>
                    <w:left w:val="none" w:sz="0" w:space="0" w:color="auto"/>
                    <w:bottom w:val="none" w:sz="0" w:space="0" w:color="auto"/>
                    <w:right w:val="none" w:sz="0" w:space="0" w:color="auto"/>
                  </w:divBdr>
                  <w:divsChild>
                    <w:div w:id="748642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6792046">
              <w:marLeft w:val="0"/>
              <w:marRight w:val="0"/>
              <w:marTop w:val="0"/>
              <w:marBottom w:val="0"/>
              <w:divBdr>
                <w:top w:val="none" w:sz="0" w:space="0" w:color="auto"/>
                <w:left w:val="none" w:sz="0" w:space="0" w:color="auto"/>
                <w:bottom w:val="none" w:sz="0" w:space="0" w:color="auto"/>
                <w:right w:val="none" w:sz="0" w:space="0" w:color="auto"/>
              </w:divBdr>
              <w:divsChild>
                <w:div w:id="441269453">
                  <w:marLeft w:val="0"/>
                  <w:marRight w:val="0"/>
                  <w:marTop w:val="0"/>
                  <w:marBottom w:val="0"/>
                  <w:divBdr>
                    <w:top w:val="none" w:sz="0" w:space="0" w:color="auto"/>
                    <w:left w:val="none" w:sz="0" w:space="0" w:color="auto"/>
                    <w:bottom w:val="single" w:sz="6" w:space="0" w:color="00B3B5"/>
                    <w:right w:val="none" w:sz="0" w:space="0" w:color="auto"/>
                  </w:divBdr>
                </w:div>
              </w:divsChild>
            </w:div>
            <w:div w:id="596837348">
              <w:marLeft w:val="0"/>
              <w:marRight w:val="150"/>
              <w:marTop w:val="0"/>
              <w:marBottom w:val="0"/>
              <w:divBdr>
                <w:top w:val="none" w:sz="0" w:space="0" w:color="auto"/>
                <w:left w:val="none" w:sz="0" w:space="0" w:color="auto"/>
                <w:bottom w:val="none" w:sz="0" w:space="0" w:color="auto"/>
                <w:right w:val="none" w:sz="0" w:space="0" w:color="auto"/>
              </w:divBdr>
            </w:div>
            <w:div w:id="596837760">
              <w:marLeft w:val="0"/>
              <w:marRight w:val="150"/>
              <w:marTop w:val="150"/>
              <w:marBottom w:val="150"/>
              <w:divBdr>
                <w:top w:val="none" w:sz="0" w:space="0" w:color="auto"/>
                <w:left w:val="none" w:sz="0" w:space="0" w:color="auto"/>
                <w:bottom w:val="none" w:sz="0" w:space="0" w:color="auto"/>
                <w:right w:val="none" w:sz="0" w:space="0" w:color="auto"/>
              </w:divBdr>
            </w:div>
            <w:div w:id="596863361">
              <w:marLeft w:val="0"/>
              <w:marRight w:val="0"/>
              <w:marTop w:val="495"/>
              <w:marBottom w:val="630"/>
              <w:divBdr>
                <w:top w:val="none" w:sz="0" w:space="0" w:color="auto"/>
                <w:left w:val="none" w:sz="0" w:space="0" w:color="auto"/>
                <w:bottom w:val="none" w:sz="0" w:space="0" w:color="auto"/>
                <w:right w:val="none" w:sz="0" w:space="0" w:color="auto"/>
              </w:divBdr>
            </w:div>
            <w:div w:id="596866176">
              <w:marLeft w:val="0"/>
              <w:marRight w:val="0"/>
              <w:marTop w:val="0"/>
              <w:marBottom w:val="0"/>
              <w:divBdr>
                <w:top w:val="none" w:sz="0" w:space="0" w:color="auto"/>
                <w:left w:val="none" w:sz="0" w:space="0" w:color="auto"/>
                <w:bottom w:val="none" w:sz="0" w:space="0" w:color="auto"/>
                <w:right w:val="none" w:sz="0" w:space="0" w:color="auto"/>
              </w:divBdr>
            </w:div>
            <w:div w:id="596867900">
              <w:marLeft w:val="0"/>
              <w:marRight w:val="0"/>
              <w:marTop w:val="256"/>
              <w:marBottom w:val="0"/>
              <w:divBdr>
                <w:top w:val="none" w:sz="0" w:space="0" w:color="auto"/>
                <w:left w:val="none" w:sz="0" w:space="0" w:color="auto"/>
                <w:bottom w:val="none" w:sz="0" w:space="0" w:color="auto"/>
                <w:right w:val="none" w:sz="0" w:space="0" w:color="auto"/>
              </w:divBdr>
            </w:div>
            <w:div w:id="596909404">
              <w:marLeft w:val="0"/>
              <w:marRight w:val="0"/>
              <w:marTop w:val="0"/>
              <w:marBottom w:val="0"/>
              <w:divBdr>
                <w:top w:val="none" w:sz="0" w:space="0" w:color="auto"/>
                <w:left w:val="none" w:sz="0" w:space="0" w:color="auto"/>
                <w:bottom w:val="none" w:sz="0" w:space="0" w:color="auto"/>
                <w:right w:val="none" w:sz="0" w:space="0" w:color="auto"/>
              </w:divBdr>
            </w:div>
            <w:div w:id="596980504">
              <w:marLeft w:val="0"/>
              <w:marRight w:val="0"/>
              <w:marTop w:val="300"/>
              <w:marBottom w:val="0"/>
              <w:divBdr>
                <w:top w:val="none" w:sz="0" w:space="0" w:color="auto"/>
                <w:left w:val="none" w:sz="0" w:space="0" w:color="auto"/>
                <w:bottom w:val="none" w:sz="0" w:space="0" w:color="auto"/>
                <w:right w:val="none" w:sz="0" w:space="0" w:color="auto"/>
              </w:divBdr>
            </w:div>
            <w:div w:id="596983872">
              <w:marLeft w:val="0"/>
              <w:marRight w:val="0"/>
              <w:marTop w:val="0"/>
              <w:marBottom w:val="330"/>
              <w:divBdr>
                <w:top w:val="none" w:sz="0" w:space="0" w:color="auto"/>
                <w:left w:val="none" w:sz="0" w:space="0" w:color="auto"/>
                <w:bottom w:val="none" w:sz="0" w:space="0" w:color="auto"/>
                <w:right w:val="none" w:sz="0" w:space="0" w:color="auto"/>
              </w:divBdr>
            </w:div>
            <w:div w:id="597058603">
              <w:marLeft w:val="0"/>
              <w:marRight w:val="0"/>
              <w:marTop w:val="0"/>
              <w:marBottom w:val="0"/>
              <w:divBdr>
                <w:top w:val="none" w:sz="0" w:space="0" w:color="auto"/>
                <w:left w:val="none" w:sz="0" w:space="0" w:color="auto"/>
                <w:bottom w:val="none" w:sz="0" w:space="0" w:color="auto"/>
                <w:right w:val="none" w:sz="0" w:space="0" w:color="auto"/>
              </w:divBdr>
              <w:divsChild>
                <w:div w:id="380134017">
                  <w:marLeft w:val="0"/>
                  <w:marRight w:val="0"/>
                  <w:marTop w:val="0"/>
                  <w:marBottom w:val="0"/>
                  <w:divBdr>
                    <w:top w:val="none" w:sz="0" w:space="0" w:color="auto"/>
                    <w:left w:val="none" w:sz="0" w:space="0" w:color="auto"/>
                    <w:bottom w:val="none" w:sz="0" w:space="0" w:color="auto"/>
                    <w:right w:val="none" w:sz="0" w:space="0" w:color="auto"/>
                  </w:divBdr>
                </w:div>
              </w:divsChild>
            </w:div>
            <w:div w:id="597058686">
              <w:marLeft w:val="0"/>
              <w:marRight w:val="0"/>
              <w:marTop w:val="0"/>
              <w:marBottom w:val="0"/>
              <w:divBdr>
                <w:top w:val="none" w:sz="0" w:space="0" w:color="auto"/>
                <w:left w:val="none" w:sz="0" w:space="0" w:color="auto"/>
                <w:bottom w:val="none" w:sz="0" w:space="0" w:color="auto"/>
                <w:right w:val="none" w:sz="0" w:space="0" w:color="auto"/>
              </w:divBdr>
            </w:div>
            <w:div w:id="597173384">
              <w:marLeft w:val="0"/>
              <w:marRight w:val="0"/>
              <w:marTop w:val="0"/>
              <w:marBottom w:val="0"/>
              <w:divBdr>
                <w:top w:val="none" w:sz="0" w:space="0" w:color="auto"/>
                <w:left w:val="none" w:sz="0" w:space="0" w:color="auto"/>
                <w:bottom w:val="none" w:sz="0" w:space="0" w:color="auto"/>
                <w:right w:val="none" w:sz="0" w:space="0" w:color="auto"/>
              </w:divBdr>
              <w:divsChild>
                <w:div w:id="483857380">
                  <w:marLeft w:val="0"/>
                  <w:marRight w:val="0"/>
                  <w:marTop w:val="375"/>
                  <w:marBottom w:val="0"/>
                  <w:divBdr>
                    <w:top w:val="none" w:sz="0" w:space="0" w:color="auto"/>
                    <w:left w:val="none" w:sz="0" w:space="0" w:color="auto"/>
                    <w:bottom w:val="none" w:sz="0" w:space="0" w:color="auto"/>
                    <w:right w:val="none" w:sz="0" w:space="0" w:color="auto"/>
                  </w:divBdr>
                </w:div>
                <w:div w:id="531573812">
                  <w:marLeft w:val="0"/>
                  <w:marRight w:val="0"/>
                  <w:marTop w:val="375"/>
                  <w:marBottom w:val="0"/>
                  <w:divBdr>
                    <w:top w:val="none" w:sz="0" w:space="0" w:color="auto"/>
                    <w:left w:val="none" w:sz="0" w:space="0" w:color="auto"/>
                    <w:bottom w:val="none" w:sz="0" w:space="0" w:color="auto"/>
                    <w:right w:val="none" w:sz="0" w:space="0" w:color="auto"/>
                  </w:divBdr>
                </w:div>
                <w:div w:id="599874297">
                  <w:marLeft w:val="0"/>
                  <w:marRight w:val="0"/>
                  <w:marTop w:val="225"/>
                  <w:marBottom w:val="0"/>
                  <w:divBdr>
                    <w:top w:val="none" w:sz="0" w:space="0" w:color="auto"/>
                    <w:left w:val="none" w:sz="0" w:space="0" w:color="auto"/>
                    <w:bottom w:val="none" w:sz="0" w:space="0" w:color="auto"/>
                    <w:right w:val="none" w:sz="0" w:space="0" w:color="auto"/>
                  </w:divBdr>
                </w:div>
              </w:divsChild>
            </w:div>
            <w:div w:id="597177111">
              <w:marLeft w:val="0"/>
              <w:marRight w:val="135"/>
              <w:marTop w:val="0"/>
              <w:marBottom w:val="0"/>
              <w:divBdr>
                <w:top w:val="none" w:sz="0" w:space="0" w:color="auto"/>
                <w:left w:val="none" w:sz="0" w:space="0" w:color="auto"/>
                <w:bottom w:val="none" w:sz="0" w:space="0" w:color="auto"/>
                <w:right w:val="none" w:sz="0" w:space="0" w:color="auto"/>
              </w:divBdr>
            </w:div>
            <w:div w:id="597180629">
              <w:marLeft w:val="0"/>
              <w:marRight w:val="0"/>
              <w:marTop w:val="0"/>
              <w:marBottom w:val="0"/>
              <w:divBdr>
                <w:top w:val="none" w:sz="0" w:space="0" w:color="auto"/>
                <w:left w:val="none" w:sz="0" w:space="0" w:color="auto"/>
                <w:bottom w:val="none" w:sz="0" w:space="0" w:color="auto"/>
                <w:right w:val="none" w:sz="0" w:space="0" w:color="auto"/>
              </w:divBdr>
            </w:div>
            <w:div w:id="597249904">
              <w:marLeft w:val="0"/>
              <w:marRight w:val="150"/>
              <w:marTop w:val="150"/>
              <w:marBottom w:val="150"/>
              <w:divBdr>
                <w:top w:val="none" w:sz="0" w:space="0" w:color="auto"/>
                <w:left w:val="none" w:sz="0" w:space="0" w:color="auto"/>
                <w:bottom w:val="none" w:sz="0" w:space="0" w:color="auto"/>
                <w:right w:val="none" w:sz="0" w:space="0" w:color="auto"/>
              </w:divBdr>
            </w:div>
            <w:div w:id="597250519">
              <w:marLeft w:val="0"/>
              <w:marRight w:val="0"/>
              <w:marTop w:val="0"/>
              <w:marBottom w:val="0"/>
              <w:divBdr>
                <w:top w:val="none" w:sz="0" w:space="0" w:color="auto"/>
                <w:left w:val="none" w:sz="0" w:space="0" w:color="auto"/>
                <w:bottom w:val="none" w:sz="0" w:space="0" w:color="auto"/>
                <w:right w:val="none" w:sz="0" w:space="0" w:color="auto"/>
              </w:divBdr>
            </w:div>
            <w:div w:id="597255871">
              <w:marLeft w:val="0"/>
              <w:marRight w:val="0"/>
              <w:marTop w:val="0"/>
              <w:marBottom w:val="0"/>
              <w:divBdr>
                <w:top w:val="none" w:sz="0" w:space="0" w:color="auto"/>
                <w:left w:val="none" w:sz="0" w:space="0" w:color="auto"/>
                <w:bottom w:val="none" w:sz="0" w:space="0" w:color="auto"/>
                <w:right w:val="none" w:sz="0" w:space="0" w:color="auto"/>
              </w:divBdr>
            </w:div>
            <w:div w:id="597295476">
              <w:marLeft w:val="0"/>
              <w:marRight w:val="0"/>
              <w:marTop w:val="0"/>
              <w:marBottom w:val="0"/>
              <w:divBdr>
                <w:top w:val="none" w:sz="0" w:space="0" w:color="auto"/>
                <w:left w:val="none" w:sz="0" w:space="0" w:color="auto"/>
                <w:bottom w:val="none" w:sz="0" w:space="0" w:color="auto"/>
                <w:right w:val="none" w:sz="0" w:space="0" w:color="auto"/>
              </w:divBdr>
            </w:div>
            <w:div w:id="597295572">
              <w:marLeft w:val="0"/>
              <w:marRight w:val="0"/>
              <w:marTop w:val="0"/>
              <w:marBottom w:val="0"/>
              <w:divBdr>
                <w:top w:val="none" w:sz="0" w:space="0" w:color="auto"/>
                <w:left w:val="none" w:sz="0" w:space="0" w:color="auto"/>
                <w:bottom w:val="none" w:sz="0" w:space="0" w:color="auto"/>
                <w:right w:val="none" w:sz="0" w:space="0" w:color="auto"/>
              </w:divBdr>
            </w:div>
            <w:div w:id="597325000">
              <w:marLeft w:val="0"/>
              <w:marRight w:val="0"/>
              <w:marTop w:val="0"/>
              <w:marBottom w:val="0"/>
              <w:divBdr>
                <w:top w:val="none" w:sz="0" w:space="0" w:color="auto"/>
                <w:left w:val="none" w:sz="0" w:space="0" w:color="auto"/>
                <w:bottom w:val="none" w:sz="0" w:space="0" w:color="auto"/>
                <w:right w:val="none" w:sz="0" w:space="0" w:color="auto"/>
              </w:divBdr>
              <w:divsChild>
                <w:div w:id="501818622">
                  <w:marLeft w:val="0"/>
                  <w:marRight w:val="0"/>
                  <w:marTop w:val="0"/>
                  <w:marBottom w:val="0"/>
                  <w:divBdr>
                    <w:top w:val="none" w:sz="0" w:space="0" w:color="auto"/>
                    <w:left w:val="none" w:sz="0" w:space="0" w:color="auto"/>
                    <w:bottom w:val="none" w:sz="0" w:space="0" w:color="auto"/>
                    <w:right w:val="none" w:sz="0" w:space="0" w:color="auto"/>
                  </w:divBdr>
                </w:div>
                <w:div w:id="536282003">
                  <w:marLeft w:val="0"/>
                  <w:marRight w:val="0"/>
                  <w:marTop w:val="225"/>
                  <w:marBottom w:val="0"/>
                  <w:divBdr>
                    <w:top w:val="none" w:sz="0" w:space="0" w:color="auto"/>
                    <w:left w:val="none" w:sz="0" w:space="0" w:color="auto"/>
                    <w:bottom w:val="none" w:sz="0" w:space="0" w:color="auto"/>
                    <w:right w:val="none" w:sz="0" w:space="0" w:color="auto"/>
                  </w:divBdr>
                  <w:divsChild>
                    <w:div w:id="217668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7367148">
              <w:marLeft w:val="0"/>
              <w:marRight w:val="0"/>
              <w:marTop w:val="0"/>
              <w:marBottom w:val="0"/>
              <w:divBdr>
                <w:top w:val="none" w:sz="0" w:space="0" w:color="auto"/>
                <w:left w:val="none" w:sz="0" w:space="0" w:color="auto"/>
                <w:bottom w:val="none" w:sz="0" w:space="0" w:color="auto"/>
                <w:right w:val="none" w:sz="0" w:space="0" w:color="auto"/>
              </w:divBdr>
            </w:div>
            <w:div w:id="597369184">
              <w:marLeft w:val="0"/>
              <w:marRight w:val="300"/>
              <w:marTop w:val="0"/>
              <w:marBottom w:val="0"/>
              <w:divBdr>
                <w:top w:val="none" w:sz="0" w:space="0" w:color="auto"/>
                <w:left w:val="none" w:sz="0" w:space="0" w:color="auto"/>
                <w:bottom w:val="none" w:sz="0" w:space="0" w:color="auto"/>
                <w:right w:val="none" w:sz="0" w:space="0" w:color="auto"/>
              </w:divBdr>
            </w:div>
            <w:div w:id="597370111">
              <w:marLeft w:val="0"/>
              <w:marRight w:val="0"/>
              <w:marTop w:val="300"/>
              <w:marBottom w:val="0"/>
              <w:divBdr>
                <w:top w:val="none" w:sz="0" w:space="0" w:color="auto"/>
                <w:left w:val="none" w:sz="0" w:space="0" w:color="auto"/>
                <w:bottom w:val="single" w:sz="6" w:space="11" w:color="EEEEEE"/>
                <w:right w:val="none" w:sz="0" w:space="0" w:color="auto"/>
              </w:divBdr>
            </w:div>
            <w:div w:id="597445038">
              <w:marLeft w:val="0"/>
              <w:marRight w:val="0"/>
              <w:marTop w:val="0"/>
              <w:marBottom w:val="0"/>
              <w:divBdr>
                <w:top w:val="none" w:sz="0" w:space="0" w:color="auto"/>
                <w:left w:val="none" w:sz="0" w:space="0" w:color="auto"/>
                <w:bottom w:val="none" w:sz="0" w:space="0" w:color="auto"/>
                <w:right w:val="none" w:sz="0" w:space="0" w:color="auto"/>
              </w:divBdr>
            </w:div>
            <w:div w:id="597560950">
              <w:marLeft w:val="0"/>
              <w:marRight w:val="0"/>
              <w:marTop w:val="0"/>
              <w:marBottom w:val="75"/>
              <w:divBdr>
                <w:top w:val="single" w:sz="6" w:space="3" w:color="DEDEDE"/>
                <w:left w:val="single" w:sz="6" w:space="3" w:color="DEDEDE"/>
                <w:bottom w:val="single" w:sz="6" w:space="3" w:color="DEDEDE"/>
                <w:right w:val="single" w:sz="6" w:space="3" w:color="DEDEDE"/>
              </w:divBdr>
            </w:div>
            <w:div w:id="597563339">
              <w:marLeft w:val="0"/>
              <w:marRight w:val="0"/>
              <w:marTop w:val="0"/>
              <w:marBottom w:val="0"/>
              <w:divBdr>
                <w:top w:val="none" w:sz="0" w:space="0" w:color="auto"/>
                <w:left w:val="none" w:sz="0" w:space="0" w:color="auto"/>
                <w:bottom w:val="none" w:sz="0" w:space="0" w:color="auto"/>
                <w:right w:val="none" w:sz="0" w:space="0" w:color="auto"/>
              </w:divBdr>
            </w:div>
            <w:div w:id="597715182">
              <w:marLeft w:val="0"/>
              <w:marRight w:val="0"/>
              <w:marTop w:val="0"/>
              <w:marBottom w:val="0"/>
              <w:divBdr>
                <w:top w:val="none" w:sz="0" w:space="0" w:color="auto"/>
                <w:left w:val="none" w:sz="0" w:space="0" w:color="auto"/>
                <w:bottom w:val="none" w:sz="0" w:space="0" w:color="auto"/>
                <w:right w:val="none" w:sz="0" w:space="0" w:color="auto"/>
              </w:divBdr>
            </w:div>
            <w:div w:id="597718698">
              <w:marLeft w:val="0"/>
              <w:marRight w:val="0"/>
              <w:marTop w:val="0"/>
              <w:marBottom w:val="0"/>
              <w:divBdr>
                <w:top w:val="none" w:sz="0" w:space="0" w:color="auto"/>
                <w:left w:val="none" w:sz="0" w:space="0" w:color="auto"/>
                <w:bottom w:val="none" w:sz="0" w:space="0" w:color="auto"/>
                <w:right w:val="none" w:sz="0" w:space="0" w:color="auto"/>
              </w:divBdr>
              <w:divsChild>
                <w:div w:id="520701684">
                  <w:marLeft w:val="0"/>
                  <w:marRight w:val="0"/>
                  <w:marTop w:val="0"/>
                  <w:marBottom w:val="0"/>
                  <w:divBdr>
                    <w:top w:val="none" w:sz="0" w:space="0" w:color="auto"/>
                    <w:left w:val="none" w:sz="0" w:space="0" w:color="auto"/>
                    <w:bottom w:val="none" w:sz="0" w:space="0" w:color="auto"/>
                    <w:right w:val="none" w:sz="0" w:space="0" w:color="auto"/>
                  </w:divBdr>
                </w:div>
              </w:divsChild>
            </w:div>
            <w:div w:id="597759501">
              <w:marLeft w:val="0"/>
              <w:marRight w:val="0"/>
              <w:marTop w:val="0"/>
              <w:marBottom w:val="0"/>
              <w:divBdr>
                <w:top w:val="none" w:sz="0" w:space="0" w:color="auto"/>
                <w:left w:val="none" w:sz="0" w:space="0" w:color="auto"/>
                <w:bottom w:val="none" w:sz="0" w:space="0" w:color="auto"/>
                <w:right w:val="none" w:sz="0" w:space="0" w:color="auto"/>
              </w:divBdr>
            </w:div>
            <w:div w:id="597786257">
              <w:marLeft w:val="0"/>
              <w:marRight w:val="0"/>
              <w:marTop w:val="0"/>
              <w:marBottom w:val="0"/>
              <w:divBdr>
                <w:top w:val="none" w:sz="0" w:space="0" w:color="auto"/>
                <w:left w:val="none" w:sz="0" w:space="0" w:color="auto"/>
                <w:bottom w:val="none" w:sz="0" w:space="0" w:color="auto"/>
                <w:right w:val="none" w:sz="0" w:space="0" w:color="auto"/>
              </w:divBdr>
            </w:div>
            <w:div w:id="597828506">
              <w:marLeft w:val="0"/>
              <w:marRight w:val="0"/>
              <w:marTop w:val="0"/>
              <w:marBottom w:val="825"/>
              <w:divBdr>
                <w:top w:val="none" w:sz="0" w:space="0" w:color="auto"/>
                <w:left w:val="none" w:sz="0" w:space="0" w:color="auto"/>
                <w:bottom w:val="none" w:sz="0" w:space="0" w:color="auto"/>
                <w:right w:val="none" w:sz="0" w:space="0" w:color="auto"/>
              </w:divBdr>
              <w:divsChild>
                <w:div w:id="62147266">
                  <w:marLeft w:val="0"/>
                  <w:marRight w:val="0"/>
                  <w:marTop w:val="0"/>
                  <w:marBottom w:val="0"/>
                  <w:divBdr>
                    <w:top w:val="none" w:sz="0" w:space="0" w:color="auto"/>
                    <w:left w:val="none" w:sz="0" w:space="0" w:color="auto"/>
                    <w:bottom w:val="none" w:sz="0" w:space="0" w:color="auto"/>
                    <w:right w:val="none" w:sz="0" w:space="0" w:color="auto"/>
                  </w:divBdr>
                </w:div>
              </w:divsChild>
            </w:div>
            <w:div w:id="597828710">
              <w:marLeft w:val="0"/>
              <w:marRight w:val="0"/>
              <w:marTop w:val="360"/>
              <w:marBottom w:val="345"/>
              <w:divBdr>
                <w:top w:val="none" w:sz="0" w:space="0" w:color="auto"/>
                <w:left w:val="none" w:sz="0" w:space="0" w:color="auto"/>
                <w:bottom w:val="none" w:sz="0" w:space="0" w:color="auto"/>
                <w:right w:val="none" w:sz="0" w:space="0" w:color="auto"/>
              </w:divBdr>
              <w:divsChild>
                <w:div w:id="362288003">
                  <w:marLeft w:val="0"/>
                  <w:marRight w:val="0"/>
                  <w:marTop w:val="0"/>
                  <w:marBottom w:val="0"/>
                  <w:divBdr>
                    <w:top w:val="none" w:sz="0" w:space="0" w:color="auto"/>
                    <w:left w:val="none" w:sz="0" w:space="0" w:color="auto"/>
                    <w:bottom w:val="none" w:sz="0" w:space="0" w:color="auto"/>
                    <w:right w:val="none" w:sz="0" w:space="0" w:color="auto"/>
                  </w:divBdr>
                  <w:divsChild>
                    <w:div w:id="5841474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7831047">
              <w:marLeft w:val="0"/>
              <w:marRight w:val="0"/>
              <w:marTop w:val="300"/>
              <w:marBottom w:val="450"/>
              <w:divBdr>
                <w:top w:val="none" w:sz="0" w:space="0" w:color="auto"/>
                <w:left w:val="none" w:sz="0" w:space="0" w:color="auto"/>
                <w:bottom w:val="none" w:sz="0" w:space="0" w:color="auto"/>
                <w:right w:val="none" w:sz="0" w:space="0" w:color="auto"/>
              </w:divBdr>
            </w:div>
            <w:div w:id="597837321">
              <w:marLeft w:val="0"/>
              <w:marRight w:val="0"/>
              <w:marTop w:val="0"/>
              <w:marBottom w:val="0"/>
              <w:divBdr>
                <w:top w:val="none" w:sz="0" w:space="0" w:color="auto"/>
                <w:left w:val="none" w:sz="0" w:space="0" w:color="auto"/>
                <w:bottom w:val="none" w:sz="0" w:space="0" w:color="auto"/>
                <w:right w:val="none" w:sz="0" w:space="0" w:color="auto"/>
              </w:divBdr>
            </w:div>
            <w:div w:id="597907077">
              <w:marLeft w:val="0"/>
              <w:marRight w:val="0"/>
              <w:marTop w:val="0"/>
              <w:marBottom w:val="0"/>
              <w:divBdr>
                <w:top w:val="none" w:sz="0" w:space="0" w:color="auto"/>
                <w:left w:val="none" w:sz="0" w:space="0" w:color="auto"/>
                <w:bottom w:val="none" w:sz="0" w:space="0" w:color="auto"/>
                <w:right w:val="none" w:sz="0" w:space="0" w:color="auto"/>
              </w:divBdr>
            </w:div>
            <w:div w:id="597912086">
              <w:marLeft w:val="0"/>
              <w:marRight w:val="150"/>
              <w:marTop w:val="0"/>
              <w:marBottom w:val="0"/>
              <w:divBdr>
                <w:top w:val="none" w:sz="0" w:space="0" w:color="auto"/>
                <w:left w:val="none" w:sz="0" w:space="0" w:color="auto"/>
                <w:bottom w:val="none" w:sz="0" w:space="0" w:color="auto"/>
                <w:right w:val="none" w:sz="0" w:space="0" w:color="auto"/>
              </w:divBdr>
            </w:div>
            <w:div w:id="597955158">
              <w:marLeft w:val="0"/>
              <w:marRight w:val="0"/>
              <w:marTop w:val="0"/>
              <w:marBottom w:val="0"/>
              <w:divBdr>
                <w:top w:val="none" w:sz="0" w:space="0" w:color="auto"/>
                <w:left w:val="none" w:sz="0" w:space="0" w:color="auto"/>
                <w:bottom w:val="none" w:sz="0" w:space="0" w:color="auto"/>
                <w:right w:val="none" w:sz="0" w:space="0" w:color="auto"/>
              </w:divBdr>
            </w:div>
            <w:div w:id="598024290">
              <w:marLeft w:val="0"/>
              <w:marRight w:val="0"/>
              <w:marTop w:val="0"/>
              <w:marBottom w:val="0"/>
              <w:divBdr>
                <w:top w:val="none" w:sz="0" w:space="0" w:color="auto"/>
                <w:left w:val="none" w:sz="0" w:space="0" w:color="auto"/>
                <w:bottom w:val="none" w:sz="0" w:space="0" w:color="auto"/>
                <w:right w:val="none" w:sz="0" w:space="0" w:color="auto"/>
              </w:divBdr>
              <w:divsChild>
                <w:div w:id="569972145">
                  <w:marLeft w:val="0"/>
                  <w:marRight w:val="0"/>
                  <w:marTop w:val="0"/>
                  <w:marBottom w:val="0"/>
                  <w:divBdr>
                    <w:top w:val="none" w:sz="0" w:space="0" w:color="auto"/>
                    <w:left w:val="none" w:sz="0" w:space="0" w:color="auto"/>
                    <w:bottom w:val="none" w:sz="0" w:space="0" w:color="auto"/>
                    <w:right w:val="none" w:sz="0" w:space="0" w:color="auto"/>
                  </w:divBdr>
                </w:div>
              </w:divsChild>
            </w:div>
            <w:div w:id="598030642">
              <w:marLeft w:val="0"/>
              <w:marRight w:val="0"/>
              <w:marTop w:val="0"/>
              <w:marBottom w:val="0"/>
              <w:divBdr>
                <w:top w:val="none" w:sz="0" w:space="0" w:color="auto"/>
                <w:left w:val="none" w:sz="0" w:space="0" w:color="auto"/>
                <w:bottom w:val="none" w:sz="0" w:space="0" w:color="auto"/>
                <w:right w:val="none" w:sz="0" w:space="0" w:color="auto"/>
              </w:divBdr>
              <w:divsChild>
                <w:div w:id="324359625">
                  <w:marLeft w:val="0"/>
                  <w:marRight w:val="0"/>
                  <w:marTop w:val="300"/>
                  <w:marBottom w:val="450"/>
                  <w:divBdr>
                    <w:top w:val="none" w:sz="0" w:space="0" w:color="auto"/>
                    <w:left w:val="none" w:sz="0" w:space="0" w:color="auto"/>
                    <w:bottom w:val="none" w:sz="0" w:space="0" w:color="auto"/>
                    <w:right w:val="none" w:sz="0" w:space="0" w:color="auto"/>
                  </w:divBdr>
                </w:div>
              </w:divsChild>
            </w:div>
            <w:div w:id="598098687">
              <w:marLeft w:val="0"/>
              <w:marRight w:val="0"/>
              <w:marTop w:val="60"/>
              <w:marBottom w:val="0"/>
              <w:divBdr>
                <w:top w:val="none" w:sz="0" w:space="0" w:color="auto"/>
                <w:left w:val="none" w:sz="0" w:space="0" w:color="auto"/>
                <w:bottom w:val="none" w:sz="0" w:space="0" w:color="auto"/>
                <w:right w:val="none" w:sz="0" w:space="0" w:color="auto"/>
              </w:divBdr>
            </w:div>
            <w:div w:id="598101416">
              <w:marLeft w:val="0"/>
              <w:marRight w:val="0"/>
              <w:marTop w:val="0"/>
              <w:marBottom w:val="0"/>
              <w:divBdr>
                <w:top w:val="none" w:sz="0" w:space="0" w:color="auto"/>
                <w:left w:val="none" w:sz="0" w:space="0" w:color="auto"/>
                <w:bottom w:val="none" w:sz="0" w:space="0" w:color="auto"/>
                <w:right w:val="none" w:sz="0" w:space="0" w:color="auto"/>
              </w:divBdr>
            </w:div>
            <w:div w:id="598102281">
              <w:marLeft w:val="0"/>
              <w:marRight w:val="150"/>
              <w:marTop w:val="150"/>
              <w:marBottom w:val="150"/>
              <w:divBdr>
                <w:top w:val="none" w:sz="0" w:space="0" w:color="auto"/>
                <w:left w:val="none" w:sz="0" w:space="0" w:color="auto"/>
                <w:bottom w:val="none" w:sz="0" w:space="0" w:color="auto"/>
                <w:right w:val="none" w:sz="0" w:space="0" w:color="auto"/>
              </w:divBdr>
            </w:div>
            <w:div w:id="598104042">
              <w:marLeft w:val="0"/>
              <w:marRight w:val="0"/>
              <w:marTop w:val="0"/>
              <w:marBottom w:val="0"/>
              <w:divBdr>
                <w:top w:val="none" w:sz="0" w:space="0" w:color="auto"/>
                <w:left w:val="none" w:sz="0" w:space="0" w:color="auto"/>
                <w:bottom w:val="none" w:sz="0" w:space="0" w:color="auto"/>
                <w:right w:val="none" w:sz="0" w:space="0" w:color="auto"/>
              </w:divBdr>
            </w:div>
            <w:div w:id="598176375">
              <w:marLeft w:val="0"/>
              <w:marRight w:val="150"/>
              <w:marTop w:val="0"/>
              <w:marBottom w:val="0"/>
              <w:divBdr>
                <w:top w:val="none" w:sz="0" w:space="0" w:color="auto"/>
                <w:left w:val="none" w:sz="0" w:space="0" w:color="auto"/>
                <w:bottom w:val="none" w:sz="0" w:space="0" w:color="auto"/>
                <w:right w:val="none" w:sz="0" w:space="0" w:color="auto"/>
              </w:divBdr>
            </w:div>
            <w:div w:id="598177611">
              <w:marLeft w:val="0"/>
              <w:marRight w:val="0"/>
              <w:marTop w:val="0"/>
              <w:marBottom w:val="0"/>
              <w:divBdr>
                <w:top w:val="none" w:sz="0" w:space="0" w:color="auto"/>
                <w:left w:val="none" w:sz="0" w:space="0" w:color="auto"/>
                <w:bottom w:val="none" w:sz="0" w:space="0" w:color="auto"/>
                <w:right w:val="none" w:sz="0" w:space="0" w:color="auto"/>
              </w:divBdr>
            </w:div>
            <w:div w:id="598179191">
              <w:marLeft w:val="0"/>
              <w:marRight w:val="0"/>
              <w:marTop w:val="0"/>
              <w:marBottom w:val="0"/>
              <w:divBdr>
                <w:top w:val="none" w:sz="0" w:space="0" w:color="auto"/>
                <w:left w:val="none" w:sz="0" w:space="0" w:color="auto"/>
                <w:bottom w:val="none" w:sz="0" w:space="0" w:color="auto"/>
                <w:right w:val="none" w:sz="0" w:space="0" w:color="auto"/>
              </w:divBdr>
              <w:divsChild>
                <w:div w:id="134030076">
                  <w:marLeft w:val="0"/>
                  <w:marRight w:val="0"/>
                  <w:marTop w:val="480"/>
                  <w:marBottom w:val="0"/>
                  <w:divBdr>
                    <w:top w:val="none" w:sz="0" w:space="0" w:color="auto"/>
                    <w:left w:val="none" w:sz="0" w:space="0" w:color="auto"/>
                    <w:bottom w:val="none" w:sz="0" w:space="0" w:color="auto"/>
                    <w:right w:val="none" w:sz="0" w:space="0" w:color="auto"/>
                  </w:divBdr>
                  <w:divsChild>
                    <w:div w:id="167211940">
                      <w:marLeft w:val="0"/>
                      <w:marRight w:val="0"/>
                      <w:marTop w:val="0"/>
                      <w:marBottom w:val="0"/>
                      <w:divBdr>
                        <w:top w:val="none" w:sz="0" w:space="0" w:color="auto"/>
                        <w:left w:val="none" w:sz="0" w:space="0" w:color="auto"/>
                        <w:bottom w:val="none" w:sz="0" w:space="0" w:color="auto"/>
                        <w:right w:val="none" w:sz="0" w:space="0" w:color="auto"/>
                      </w:divBdr>
                    </w:div>
                  </w:divsChild>
                </w:div>
                <w:div w:id="468281912">
                  <w:marLeft w:val="0"/>
                  <w:marRight w:val="0"/>
                  <w:marTop w:val="480"/>
                  <w:marBottom w:val="0"/>
                  <w:divBdr>
                    <w:top w:val="none" w:sz="0" w:space="0" w:color="auto"/>
                    <w:left w:val="none" w:sz="0" w:space="0" w:color="auto"/>
                    <w:bottom w:val="single" w:sz="6" w:space="11" w:color="EEEEEE"/>
                    <w:right w:val="none" w:sz="0" w:space="0" w:color="auto"/>
                  </w:divBdr>
                </w:div>
              </w:divsChild>
            </w:div>
            <w:div w:id="598179410">
              <w:marLeft w:val="0"/>
              <w:marRight w:val="0"/>
              <w:marTop w:val="0"/>
              <w:marBottom w:val="0"/>
              <w:divBdr>
                <w:top w:val="none" w:sz="0" w:space="0" w:color="auto"/>
                <w:left w:val="none" w:sz="0" w:space="0" w:color="auto"/>
                <w:bottom w:val="none" w:sz="0" w:space="0" w:color="auto"/>
                <w:right w:val="none" w:sz="0" w:space="0" w:color="auto"/>
              </w:divBdr>
            </w:div>
            <w:div w:id="598223203">
              <w:marLeft w:val="0"/>
              <w:marRight w:val="150"/>
              <w:marTop w:val="0"/>
              <w:marBottom w:val="0"/>
              <w:divBdr>
                <w:top w:val="none" w:sz="0" w:space="0" w:color="auto"/>
                <w:left w:val="none" w:sz="0" w:space="0" w:color="auto"/>
                <w:bottom w:val="none" w:sz="0" w:space="0" w:color="auto"/>
                <w:right w:val="none" w:sz="0" w:space="0" w:color="auto"/>
              </w:divBdr>
            </w:div>
            <w:div w:id="598223464">
              <w:marLeft w:val="0"/>
              <w:marRight w:val="0"/>
              <w:marTop w:val="0"/>
              <w:marBottom w:val="0"/>
              <w:divBdr>
                <w:top w:val="none" w:sz="0" w:space="0" w:color="auto"/>
                <w:left w:val="none" w:sz="0" w:space="0" w:color="auto"/>
                <w:bottom w:val="none" w:sz="0" w:space="0" w:color="auto"/>
                <w:right w:val="none" w:sz="0" w:space="0" w:color="auto"/>
              </w:divBdr>
            </w:div>
            <w:div w:id="598224227">
              <w:marLeft w:val="0"/>
              <w:marRight w:val="0"/>
              <w:marTop w:val="0"/>
              <w:marBottom w:val="0"/>
              <w:divBdr>
                <w:top w:val="none" w:sz="0" w:space="0" w:color="auto"/>
                <w:left w:val="none" w:sz="0" w:space="0" w:color="auto"/>
                <w:bottom w:val="none" w:sz="0" w:space="0" w:color="auto"/>
                <w:right w:val="none" w:sz="0" w:space="0" w:color="auto"/>
              </w:divBdr>
            </w:div>
            <w:div w:id="598291818">
              <w:marLeft w:val="0"/>
              <w:marRight w:val="0"/>
              <w:marTop w:val="0"/>
              <w:marBottom w:val="0"/>
              <w:divBdr>
                <w:top w:val="none" w:sz="0" w:space="0" w:color="auto"/>
                <w:left w:val="none" w:sz="0" w:space="0" w:color="auto"/>
                <w:bottom w:val="none" w:sz="0" w:space="0" w:color="auto"/>
                <w:right w:val="none" w:sz="0" w:space="0" w:color="auto"/>
              </w:divBdr>
            </w:div>
            <w:div w:id="598295579">
              <w:marLeft w:val="0"/>
              <w:marRight w:val="0"/>
              <w:marTop w:val="0"/>
              <w:marBottom w:val="0"/>
              <w:divBdr>
                <w:top w:val="none" w:sz="0" w:space="0" w:color="auto"/>
                <w:left w:val="none" w:sz="0" w:space="0" w:color="auto"/>
                <w:bottom w:val="none" w:sz="0" w:space="0" w:color="auto"/>
                <w:right w:val="none" w:sz="0" w:space="0" w:color="auto"/>
              </w:divBdr>
            </w:div>
            <w:div w:id="598298596">
              <w:marLeft w:val="0"/>
              <w:marRight w:val="0"/>
              <w:marTop w:val="0"/>
              <w:marBottom w:val="0"/>
              <w:divBdr>
                <w:top w:val="none" w:sz="0" w:space="0" w:color="auto"/>
                <w:left w:val="none" w:sz="0" w:space="0" w:color="auto"/>
                <w:bottom w:val="none" w:sz="0" w:space="0" w:color="auto"/>
                <w:right w:val="none" w:sz="0" w:space="0" w:color="auto"/>
              </w:divBdr>
            </w:div>
            <w:div w:id="598299356">
              <w:marLeft w:val="0"/>
              <w:marRight w:val="0"/>
              <w:marTop w:val="0"/>
              <w:marBottom w:val="375"/>
              <w:divBdr>
                <w:top w:val="none" w:sz="0" w:space="0" w:color="auto"/>
                <w:left w:val="none" w:sz="0" w:space="0" w:color="auto"/>
                <w:bottom w:val="none" w:sz="0" w:space="0" w:color="auto"/>
                <w:right w:val="none" w:sz="0" w:space="0" w:color="auto"/>
              </w:divBdr>
              <w:divsChild>
                <w:div w:id="8411080">
                  <w:marLeft w:val="0"/>
                  <w:marRight w:val="0"/>
                  <w:marTop w:val="0"/>
                  <w:marBottom w:val="75"/>
                  <w:divBdr>
                    <w:top w:val="single" w:sz="6" w:space="3" w:color="DEDEDE"/>
                    <w:left w:val="single" w:sz="6" w:space="3" w:color="DEDEDE"/>
                    <w:bottom w:val="single" w:sz="6" w:space="3" w:color="DEDEDE"/>
                    <w:right w:val="single" w:sz="6" w:space="3" w:color="DEDEDE"/>
                  </w:divBdr>
                </w:div>
              </w:divsChild>
            </w:div>
            <w:div w:id="598369041">
              <w:marLeft w:val="0"/>
              <w:marRight w:val="0"/>
              <w:marTop w:val="0"/>
              <w:marBottom w:val="0"/>
              <w:divBdr>
                <w:top w:val="none" w:sz="0" w:space="0" w:color="auto"/>
                <w:left w:val="none" w:sz="0" w:space="0" w:color="auto"/>
                <w:bottom w:val="none" w:sz="0" w:space="0" w:color="auto"/>
                <w:right w:val="none" w:sz="0" w:space="0" w:color="auto"/>
              </w:divBdr>
              <w:divsChild>
                <w:div w:id="404187652">
                  <w:marLeft w:val="0"/>
                  <w:marRight w:val="150"/>
                  <w:marTop w:val="0"/>
                  <w:marBottom w:val="0"/>
                  <w:divBdr>
                    <w:top w:val="none" w:sz="0" w:space="0" w:color="auto"/>
                    <w:left w:val="none" w:sz="0" w:space="0" w:color="auto"/>
                    <w:bottom w:val="none" w:sz="0" w:space="0" w:color="auto"/>
                    <w:right w:val="none" w:sz="0" w:space="0" w:color="auto"/>
                  </w:divBdr>
                </w:div>
              </w:divsChild>
            </w:div>
            <w:div w:id="598370219">
              <w:marLeft w:val="0"/>
              <w:marRight w:val="0"/>
              <w:marTop w:val="0"/>
              <w:marBottom w:val="0"/>
              <w:divBdr>
                <w:top w:val="none" w:sz="0" w:space="0" w:color="auto"/>
                <w:left w:val="none" w:sz="0" w:space="0" w:color="auto"/>
                <w:bottom w:val="none" w:sz="0" w:space="0" w:color="auto"/>
                <w:right w:val="none" w:sz="0" w:space="0" w:color="auto"/>
              </w:divBdr>
            </w:div>
            <w:div w:id="598409531">
              <w:marLeft w:val="0"/>
              <w:marRight w:val="0"/>
              <w:marTop w:val="0"/>
              <w:marBottom w:val="0"/>
              <w:divBdr>
                <w:top w:val="none" w:sz="0" w:space="0" w:color="auto"/>
                <w:left w:val="none" w:sz="0" w:space="0" w:color="auto"/>
                <w:bottom w:val="none" w:sz="0" w:space="0" w:color="auto"/>
                <w:right w:val="none" w:sz="0" w:space="0" w:color="auto"/>
              </w:divBdr>
            </w:div>
            <w:div w:id="598484363">
              <w:marLeft w:val="0"/>
              <w:marRight w:val="150"/>
              <w:marTop w:val="0"/>
              <w:marBottom w:val="75"/>
              <w:divBdr>
                <w:top w:val="none" w:sz="0" w:space="0" w:color="auto"/>
                <w:left w:val="none" w:sz="0" w:space="0" w:color="auto"/>
                <w:bottom w:val="none" w:sz="0" w:space="0" w:color="auto"/>
                <w:right w:val="none" w:sz="0" w:space="0" w:color="auto"/>
              </w:divBdr>
            </w:div>
            <w:div w:id="598559345">
              <w:marLeft w:val="0"/>
              <w:marRight w:val="0"/>
              <w:marTop w:val="150"/>
              <w:marBottom w:val="450"/>
              <w:divBdr>
                <w:top w:val="none" w:sz="0" w:space="0" w:color="auto"/>
                <w:left w:val="none" w:sz="0" w:space="0" w:color="auto"/>
                <w:bottom w:val="none" w:sz="0" w:space="0" w:color="auto"/>
                <w:right w:val="none" w:sz="0" w:space="0" w:color="auto"/>
              </w:divBdr>
            </w:div>
            <w:div w:id="598606845">
              <w:marLeft w:val="0"/>
              <w:marRight w:val="0"/>
              <w:marTop w:val="0"/>
              <w:marBottom w:val="75"/>
              <w:divBdr>
                <w:top w:val="none" w:sz="0" w:space="0" w:color="auto"/>
                <w:left w:val="none" w:sz="0" w:space="0" w:color="auto"/>
                <w:bottom w:val="none" w:sz="0" w:space="0" w:color="auto"/>
                <w:right w:val="none" w:sz="0" w:space="0" w:color="auto"/>
              </w:divBdr>
            </w:div>
            <w:div w:id="598635597">
              <w:marLeft w:val="0"/>
              <w:marRight w:val="0"/>
              <w:marTop w:val="0"/>
              <w:marBottom w:val="0"/>
              <w:divBdr>
                <w:top w:val="none" w:sz="0" w:space="0" w:color="auto"/>
                <w:left w:val="none" w:sz="0" w:space="0" w:color="auto"/>
                <w:bottom w:val="none" w:sz="0" w:space="0" w:color="auto"/>
                <w:right w:val="none" w:sz="0" w:space="0" w:color="auto"/>
              </w:divBdr>
            </w:div>
            <w:div w:id="598677457">
              <w:marLeft w:val="0"/>
              <w:marRight w:val="0"/>
              <w:marTop w:val="300"/>
              <w:marBottom w:val="0"/>
              <w:divBdr>
                <w:top w:val="none" w:sz="0" w:space="0" w:color="auto"/>
                <w:left w:val="none" w:sz="0" w:space="0" w:color="auto"/>
                <w:bottom w:val="none" w:sz="0" w:space="0" w:color="auto"/>
                <w:right w:val="none" w:sz="0" w:space="0" w:color="auto"/>
              </w:divBdr>
            </w:div>
            <w:div w:id="598677568">
              <w:marLeft w:val="0"/>
              <w:marRight w:val="0"/>
              <w:marTop w:val="0"/>
              <w:marBottom w:val="0"/>
              <w:divBdr>
                <w:top w:val="none" w:sz="0" w:space="0" w:color="auto"/>
                <w:left w:val="none" w:sz="0" w:space="0" w:color="auto"/>
                <w:bottom w:val="none" w:sz="0" w:space="0" w:color="auto"/>
                <w:right w:val="none" w:sz="0" w:space="0" w:color="auto"/>
              </w:divBdr>
            </w:div>
            <w:div w:id="598754066">
              <w:marLeft w:val="0"/>
              <w:marRight w:val="30"/>
              <w:marTop w:val="0"/>
              <w:marBottom w:val="0"/>
              <w:divBdr>
                <w:top w:val="none" w:sz="0" w:space="0" w:color="auto"/>
                <w:left w:val="none" w:sz="0" w:space="0" w:color="auto"/>
                <w:bottom w:val="none" w:sz="0" w:space="0" w:color="auto"/>
                <w:right w:val="none" w:sz="0" w:space="0" w:color="auto"/>
              </w:divBdr>
            </w:div>
            <w:div w:id="598803582">
              <w:marLeft w:val="0"/>
              <w:marRight w:val="0"/>
              <w:marTop w:val="0"/>
              <w:marBottom w:val="0"/>
              <w:divBdr>
                <w:top w:val="none" w:sz="0" w:space="0" w:color="auto"/>
                <w:left w:val="none" w:sz="0" w:space="0" w:color="auto"/>
                <w:bottom w:val="none" w:sz="0" w:space="0" w:color="auto"/>
                <w:right w:val="none" w:sz="0" w:space="0" w:color="auto"/>
              </w:divBdr>
            </w:div>
            <w:div w:id="598804288">
              <w:marLeft w:val="0"/>
              <w:marRight w:val="0"/>
              <w:marTop w:val="0"/>
              <w:marBottom w:val="0"/>
              <w:divBdr>
                <w:top w:val="none" w:sz="0" w:space="0" w:color="auto"/>
                <w:left w:val="none" w:sz="0" w:space="0" w:color="auto"/>
                <w:bottom w:val="none" w:sz="0" w:space="0" w:color="auto"/>
                <w:right w:val="none" w:sz="0" w:space="0" w:color="auto"/>
              </w:divBdr>
            </w:div>
            <w:div w:id="598832392">
              <w:marLeft w:val="0"/>
              <w:marRight w:val="0"/>
              <w:marTop w:val="0"/>
              <w:marBottom w:val="0"/>
              <w:divBdr>
                <w:top w:val="single" w:sz="6" w:space="0" w:color="B4B4B4"/>
                <w:left w:val="single" w:sz="6" w:space="0" w:color="B4B4B4"/>
                <w:bottom w:val="single" w:sz="6" w:space="0" w:color="B4B4B4"/>
                <w:right w:val="single" w:sz="6" w:space="0" w:color="B4B4B4"/>
              </w:divBdr>
            </w:div>
            <w:div w:id="598832788">
              <w:marLeft w:val="0"/>
              <w:marRight w:val="0"/>
              <w:marTop w:val="0"/>
              <w:marBottom w:val="0"/>
              <w:divBdr>
                <w:top w:val="none" w:sz="0" w:space="0" w:color="auto"/>
                <w:left w:val="none" w:sz="0" w:space="0" w:color="auto"/>
                <w:bottom w:val="none" w:sz="0" w:space="0" w:color="auto"/>
                <w:right w:val="none" w:sz="0" w:space="0" w:color="auto"/>
              </w:divBdr>
            </w:div>
            <w:div w:id="598875078">
              <w:marLeft w:val="0"/>
              <w:marRight w:val="150"/>
              <w:marTop w:val="0"/>
              <w:marBottom w:val="75"/>
              <w:divBdr>
                <w:top w:val="none" w:sz="0" w:space="0" w:color="auto"/>
                <w:left w:val="none" w:sz="0" w:space="0" w:color="auto"/>
                <w:bottom w:val="none" w:sz="0" w:space="0" w:color="auto"/>
                <w:right w:val="none" w:sz="0" w:space="0" w:color="auto"/>
              </w:divBdr>
            </w:div>
            <w:div w:id="598878147">
              <w:marLeft w:val="0"/>
              <w:marRight w:val="0"/>
              <w:marTop w:val="0"/>
              <w:marBottom w:val="0"/>
              <w:divBdr>
                <w:top w:val="none" w:sz="0" w:space="0" w:color="auto"/>
                <w:left w:val="none" w:sz="0" w:space="0" w:color="auto"/>
                <w:bottom w:val="none" w:sz="0" w:space="0" w:color="auto"/>
                <w:right w:val="none" w:sz="0" w:space="0" w:color="auto"/>
              </w:divBdr>
            </w:div>
            <w:div w:id="598878468">
              <w:marLeft w:val="360"/>
              <w:marRight w:val="0"/>
              <w:marTop w:val="90"/>
              <w:marBottom w:val="90"/>
              <w:divBdr>
                <w:top w:val="none" w:sz="0" w:space="0" w:color="auto"/>
                <w:left w:val="none" w:sz="0" w:space="0" w:color="auto"/>
                <w:bottom w:val="none" w:sz="0" w:space="0" w:color="auto"/>
                <w:right w:val="none" w:sz="0" w:space="0" w:color="auto"/>
              </w:divBdr>
              <w:divsChild>
                <w:div w:id="102578531">
                  <w:marLeft w:val="0"/>
                  <w:marRight w:val="0"/>
                  <w:marTop w:val="0"/>
                  <w:marBottom w:val="0"/>
                  <w:divBdr>
                    <w:top w:val="none" w:sz="0" w:space="0" w:color="auto"/>
                    <w:left w:val="none" w:sz="0" w:space="0" w:color="auto"/>
                    <w:bottom w:val="none" w:sz="0" w:space="0" w:color="auto"/>
                    <w:right w:val="none" w:sz="0" w:space="0" w:color="auto"/>
                  </w:divBdr>
                </w:div>
              </w:divsChild>
            </w:div>
            <w:div w:id="598950738">
              <w:marLeft w:val="0"/>
              <w:marRight w:val="0"/>
              <w:marTop w:val="0"/>
              <w:marBottom w:val="0"/>
              <w:divBdr>
                <w:top w:val="none" w:sz="0" w:space="0" w:color="auto"/>
                <w:left w:val="none" w:sz="0" w:space="0" w:color="auto"/>
                <w:bottom w:val="none" w:sz="0" w:space="0" w:color="auto"/>
                <w:right w:val="none" w:sz="0" w:space="0" w:color="auto"/>
              </w:divBdr>
            </w:div>
            <w:div w:id="599023461">
              <w:blockQuote w:val="1"/>
              <w:marLeft w:val="0"/>
              <w:marRight w:val="0"/>
              <w:marTop w:val="465"/>
              <w:marBottom w:val="525"/>
              <w:divBdr>
                <w:top w:val="none" w:sz="0" w:space="0" w:color="auto"/>
                <w:left w:val="none" w:sz="0" w:space="0" w:color="auto"/>
                <w:bottom w:val="none" w:sz="0" w:space="0" w:color="auto"/>
                <w:right w:val="none" w:sz="0" w:space="0" w:color="auto"/>
              </w:divBdr>
            </w:div>
            <w:div w:id="599027019">
              <w:marLeft w:val="0"/>
              <w:marRight w:val="0"/>
              <w:marTop w:val="0"/>
              <w:marBottom w:val="0"/>
              <w:divBdr>
                <w:top w:val="none" w:sz="0" w:space="0" w:color="auto"/>
                <w:left w:val="none" w:sz="0" w:space="0" w:color="auto"/>
                <w:bottom w:val="none" w:sz="0" w:space="0" w:color="auto"/>
                <w:right w:val="none" w:sz="0" w:space="0" w:color="auto"/>
              </w:divBdr>
            </w:div>
            <w:div w:id="599065602">
              <w:marLeft w:val="0"/>
              <w:marRight w:val="0"/>
              <w:marTop w:val="0"/>
              <w:marBottom w:val="0"/>
              <w:divBdr>
                <w:top w:val="none" w:sz="0" w:space="0" w:color="auto"/>
                <w:left w:val="none" w:sz="0" w:space="0" w:color="auto"/>
                <w:bottom w:val="none" w:sz="0" w:space="0" w:color="auto"/>
                <w:right w:val="none" w:sz="0" w:space="0" w:color="auto"/>
              </w:divBdr>
            </w:div>
            <w:div w:id="599140030">
              <w:marLeft w:val="0"/>
              <w:marRight w:val="0"/>
              <w:marTop w:val="0"/>
              <w:marBottom w:val="0"/>
              <w:divBdr>
                <w:top w:val="none" w:sz="0" w:space="0" w:color="auto"/>
                <w:left w:val="none" w:sz="0" w:space="0" w:color="auto"/>
                <w:bottom w:val="none" w:sz="0" w:space="0" w:color="auto"/>
                <w:right w:val="none" w:sz="0" w:space="0" w:color="auto"/>
              </w:divBdr>
            </w:div>
            <w:div w:id="599142206">
              <w:marLeft w:val="0"/>
              <w:marRight w:val="0"/>
              <w:marTop w:val="0"/>
              <w:marBottom w:val="0"/>
              <w:divBdr>
                <w:top w:val="none" w:sz="0" w:space="0" w:color="auto"/>
                <w:left w:val="none" w:sz="0" w:space="0" w:color="auto"/>
                <w:bottom w:val="none" w:sz="0" w:space="0" w:color="auto"/>
                <w:right w:val="none" w:sz="0" w:space="0" w:color="auto"/>
              </w:divBdr>
            </w:div>
            <w:div w:id="599142514">
              <w:marLeft w:val="0"/>
              <w:marRight w:val="0"/>
              <w:marTop w:val="0"/>
              <w:marBottom w:val="120"/>
              <w:divBdr>
                <w:top w:val="none" w:sz="0" w:space="0" w:color="auto"/>
                <w:left w:val="none" w:sz="0" w:space="0" w:color="auto"/>
                <w:bottom w:val="none" w:sz="0" w:space="0" w:color="auto"/>
                <w:right w:val="none" w:sz="0" w:space="0" w:color="auto"/>
              </w:divBdr>
            </w:div>
            <w:div w:id="599148338">
              <w:marLeft w:val="0"/>
              <w:marRight w:val="0"/>
              <w:marTop w:val="0"/>
              <w:marBottom w:val="0"/>
              <w:divBdr>
                <w:top w:val="none" w:sz="0" w:space="0" w:color="auto"/>
                <w:left w:val="none" w:sz="0" w:space="0" w:color="auto"/>
                <w:bottom w:val="none" w:sz="0" w:space="0" w:color="auto"/>
                <w:right w:val="none" w:sz="0" w:space="0" w:color="auto"/>
              </w:divBdr>
            </w:div>
            <w:div w:id="599261555">
              <w:marLeft w:val="0"/>
              <w:marRight w:val="0"/>
              <w:marTop w:val="0"/>
              <w:marBottom w:val="0"/>
              <w:divBdr>
                <w:top w:val="none" w:sz="0" w:space="0" w:color="auto"/>
                <w:left w:val="none" w:sz="0" w:space="0" w:color="auto"/>
                <w:bottom w:val="none" w:sz="0" w:space="0" w:color="auto"/>
                <w:right w:val="none" w:sz="0" w:space="0" w:color="auto"/>
              </w:divBdr>
              <w:divsChild>
                <w:div w:id="526679844">
                  <w:marLeft w:val="0"/>
                  <w:marRight w:val="0"/>
                  <w:marTop w:val="0"/>
                  <w:marBottom w:val="0"/>
                  <w:divBdr>
                    <w:top w:val="none" w:sz="0" w:space="0" w:color="auto"/>
                    <w:left w:val="none" w:sz="0" w:space="0" w:color="auto"/>
                    <w:bottom w:val="none" w:sz="0" w:space="0" w:color="auto"/>
                    <w:right w:val="none" w:sz="0" w:space="0" w:color="auto"/>
                  </w:divBdr>
                </w:div>
              </w:divsChild>
            </w:div>
            <w:div w:id="599263912">
              <w:marLeft w:val="0"/>
              <w:marRight w:val="0"/>
              <w:marTop w:val="0"/>
              <w:marBottom w:val="0"/>
              <w:divBdr>
                <w:top w:val="none" w:sz="0" w:space="0" w:color="auto"/>
                <w:left w:val="none" w:sz="0" w:space="0" w:color="auto"/>
                <w:bottom w:val="none" w:sz="0" w:space="0" w:color="auto"/>
                <w:right w:val="none" w:sz="0" w:space="0" w:color="auto"/>
              </w:divBdr>
              <w:divsChild>
                <w:div w:id="174999511">
                  <w:marLeft w:val="0"/>
                  <w:marRight w:val="0"/>
                  <w:marTop w:val="0"/>
                  <w:marBottom w:val="0"/>
                  <w:divBdr>
                    <w:top w:val="none" w:sz="0" w:space="0" w:color="auto"/>
                    <w:left w:val="none" w:sz="0" w:space="0" w:color="auto"/>
                    <w:bottom w:val="none" w:sz="0" w:space="0" w:color="auto"/>
                    <w:right w:val="none" w:sz="0" w:space="0" w:color="auto"/>
                  </w:divBdr>
                </w:div>
              </w:divsChild>
            </w:div>
            <w:div w:id="599292844">
              <w:marLeft w:val="0"/>
              <w:marRight w:val="0"/>
              <w:marTop w:val="0"/>
              <w:marBottom w:val="0"/>
              <w:divBdr>
                <w:top w:val="none" w:sz="0" w:space="0" w:color="auto"/>
                <w:left w:val="none" w:sz="0" w:space="0" w:color="auto"/>
                <w:bottom w:val="none" w:sz="0" w:space="0" w:color="auto"/>
                <w:right w:val="none" w:sz="0" w:space="0" w:color="auto"/>
              </w:divBdr>
            </w:div>
            <w:div w:id="599293388">
              <w:marLeft w:val="0"/>
              <w:marRight w:val="0"/>
              <w:marTop w:val="0"/>
              <w:marBottom w:val="0"/>
              <w:divBdr>
                <w:top w:val="none" w:sz="0" w:space="0" w:color="auto"/>
                <w:left w:val="none" w:sz="0" w:space="0" w:color="auto"/>
                <w:bottom w:val="none" w:sz="0" w:space="0" w:color="auto"/>
                <w:right w:val="none" w:sz="0" w:space="0" w:color="auto"/>
              </w:divBdr>
            </w:div>
            <w:div w:id="599410515">
              <w:marLeft w:val="0"/>
              <w:marRight w:val="0"/>
              <w:marTop w:val="0"/>
              <w:marBottom w:val="0"/>
              <w:divBdr>
                <w:top w:val="none" w:sz="0" w:space="0" w:color="auto"/>
                <w:left w:val="none" w:sz="0" w:space="0" w:color="auto"/>
                <w:bottom w:val="none" w:sz="0" w:space="0" w:color="auto"/>
                <w:right w:val="none" w:sz="0" w:space="0" w:color="auto"/>
              </w:divBdr>
            </w:div>
            <w:div w:id="599410843">
              <w:marLeft w:val="0"/>
              <w:marRight w:val="0"/>
              <w:marTop w:val="0"/>
              <w:marBottom w:val="0"/>
              <w:divBdr>
                <w:top w:val="none" w:sz="0" w:space="0" w:color="auto"/>
                <w:left w:val="none" w:sz="0" w:space="0" w:color="auto"/>
                <w:bottom w:val="none" w:sz="0" w:space="0" w:color="auto"/>
                <w:right w:val="none" w:sz="0" w:space="0" w:color="auto"/>
              </w:divBdr>
            </w:div>
            <w:div w:id="599414412">
              <w:marLeft w:val="0"/>
              <w:marRight w:val="0"/>
              <w:marTop w:val="0"/>
              <w:marBottom w:val="0"/>
              <w:divBdr>
                <w:top w:val="none" w:sz="0" w:space="0" w:color="auto"/>
                <w:left w:val="none" w:sz="0" w:space="0" w:color="auto"/>
                <w:bottom w:val="none" w:sz="0" w:space="0" w:color="auto"/>
                <w:right w:val="none" w:sz="0" w:space="0" w:color="auto"/>
              </w:divBdr>
            </w:div>
            <w:div w:id="599460060">
              <w:marLeft w:val="0"/>
              <w:marRight w:val="0"/>
              <w:marTop w:val="0"/>
              <w:marBottom w:val="0"/>
              <w:divBdr>
                <w:top w:val="none" w:sz="0" w:space="0" w:color="auto"/>
                <w:left w:val="none" w:sz="0" w:space="0" w:color="auto"/>
                <w:bottom w:val="none" w:sz="0" w:space="0" w:color="auto"/>
                <w:right w:val="none" w:sz="0" w:space="0" w:color="auto"/>
              </w:divBdr>
            </w:div>
            <w:div w:id="599530746">
              <w:marLeft w:val="0"/>
              <w:marRight w:val="0"/>
              <w:marTop w:val="225"/>
              <w:marBottom w:val="0"/>
              <w:divBdr>
                <w:top w:val="none" w:sz="0" w:space="0" w:color="auto"/>
                <w:left w:val="none" w:sz="0" w:space="0" w:color="auto"/>
                <w:bottom w:val="none" w:sz="0" w:space="0" w:color="auto"/>
                <w:right w:val="none" w:sz="0" w:space="0" w:color="auto"/>
              </w:divBdr>
              <w:divsChild>
                <w:div w:id="347680288">
                  <w:marLeft w:val="0"/>
                  <w:marRight w:val="0"/>
                  <w:marTop w:val="0"/>
                  <w:marBottom w:val="0"/>
                  <w:divBdr>
                    <w:top w:val="none" w:sz="0" w:space="0" w:color="auto"/>
                    <w:left w:val="none" w:sz="0" w:space="0" w:color="auto"/>
                    <w:bottom w:val="none" w:sz="0" w:space="0" w:color="auto"/>
                    <w:right w:val="none" w:sz="0" w:space="0" w:color="auto"/>
                  </w:divBdr>
                </w:div>
              </w:divsChild>
            </w:div>
            <w:div w:id="599533856">
              <w:marLeft w:val="0"/>
              <w:marRight w:val="0"/>
              <w:marTop w:val="390"/>
              <w:marBottom w:val="390"/>
              <w:divBdr>
                <w:top w:val="none" w:sz="0" w:space="0" w:color="auto"/>
                <w:left w:val="none" w:sz="0" w:space="0" w:color="auto"/>
                <w:bottom w:val="none" w:sz="0" w:space="0" w:color="auto"/>
                <w:right w:val="none" w:sz="0" w:space="0" w:color="auto"/>
              </w:divBdr>
            </w:div>
            <w:div w:id="599534359">
              <w:marLeft w:val="0"/>
              <w:marRight w:val="0"/>
              <w:marTop w:val="0"/>
              <w:marBottom w:val="0"/>
              <w:divBdr>
                <w:top w:val="none" w:sz="0" w:space="0" w:color="auto"/>
                <w:left w:val="none" w:sz="0" w:space="0" w:color="auto"/>
                <w:bottom w:val="none" w:sz="0" w:space="0" w:color="auto"/>
                <w:right w:val="none" w:sz="0" w:space="0" w:color="auto"/>
              </w:divBdr>
            </w:div>
            <w:div w:id="599601840">
              <w:marLeft w:val="0"/>
              <w:marRight w:val="0"/>
              <w:marTop w:val="0"/>
              <w:marBottom w:val="0"/>
              <w:divBdr>
                <w:top w:val="none" w:sz="0" w:space="0" w:color="auto"/>
                <w:left w:val="none" w:sz="0" w:space="0" w:color="auto"/>
                <w:bottom w:val="none" w:sz="0" w:space="0" w:color="auto"/>
                <w:right w:val="none" w:sz="0" w:space="0" w:color="auto"/>
              </w:divBdr>
              <w:divsChild>
                <w:div w:id="312612293">
                  <w:marLeft w:val="0"/>
                  <w:marRight w:val="0"/>
                  <w:marTop w:val="300"/>
                  <w:marBottom w:val="450"/>
                  <w:divBdr>
                    <w:top w:val="none" w:sz="0" w:space="0" w:color="auto"/>
                    <w:left w:val="none" w:sz="0" w:space="0" w:color="auto"/>
                    <w:bottom w:val="none" w:sz="0" w:space="0" w:color="auto"/>
                    <w:right w:val="none" w:sz="0" w:space="0" w:color="auto"/>
                  </w:divBdr>
                </w:div>
              </w:divsChild>
            </w:div>
            <w:div w:id="599603922">
              <w:marLeft w:val="0"/>
              <w:marRight w:val="0"/>
              <w:marTop w:val="0"/>
              <w:marBottom w:val="240"/>
              <w:divBdr>
                <w:top w:val="none" w:sz="0" w:space="0" w:color="auto"/>
                <w:left w:val="none" w:sz="0" w:space="0" w:color="auto"/>
                <w:bottom w:val="none" w:sz="0" w:space="0" w:color="auto"/>
                <w:right w:val="none" w:sz="0" w:space="0" w:color="auto"/>
              </w:divBdr>
            </w:div>
            <w:div w:id="599606213">
              <w:marLeft w:val="0"/>
              <w:marRight w:val="0"/>
              <w:marTop w:val="0"/>
              <w:marBottom w:val="0"/>
              <w:divBdr>
                <w:top w:val="none" w:sz="0" w:space="0" w:color="auto"/>
                <w:left w:val="none" w:sz="0" w:space="0" w:color="auto"/>
                <w:bottom w:val="none" w:sz="0" w:space="0" w:color="auto"/>
                <w:right w:val="none" w:sz="0" w:space="0" w:color="auto"/>
              </w:divBdr>
            </w:div>
            <w:div w:id="599683198">
              <w:marLeft w:val="0"/>
              <w:marRight w:val="0"/>
              <w:marTop w:val="0"/>
              <w:marBottom w:val="0"/>
              <w:divBdr>
                <w:top w:val="none" w:sz="0" w:space="0" w:color="auto"/>
                <w:left w:val="none" w:sz="0" w:space="0" w:color="auto"/>
                <w:bottom w:val="none" w:sz="0" w:space="0" w:color="auto"/>
                <w:right w:val="none" w:sz="0" w:space="0" w:color="auto"/>
              </w:divBdr>
            </w:div>
            <w:div w:id="599683341">
              <w:marLeft w:val="0"/>
              <w:marRight w:val="225"/>
              <w:marTop w:val="0"/>
              <w:marBottom w:val="0"/>
              <w:divBdr>
                <w:top w:val="none" w:sz="0" w:space="0" w:color="auto"/>
                <w:left w:val="none" w:sz="0" w:space="0" w:color="auto"/>
                <w:bottom w:val="none" w:sz="0" w:space="0" w:color="auto"/>
                <w:right w:val="none" w:sz="0" w:space="0" w:color="auto"/>
              </w:divBdr>
            </w:div>
            <w:div w:id="599727979">
              <w:marLeft w:val="0"/>
              <w:marRight w:val="0"/>
              <w:marTop w:val="0"/>
              <w:marBottom w:val="0"/>
              <w:divBdr>
                <w:top w:val="none" w:sz="0" w:space="0" w:color="auto"/>
                <w:left w:val="none" w:sz="0" w:space="0" w:color="auto"/>
                <w:bottom w:val="none" w:sz="0" w:space="0" w:color="auto"/>
                <w:right w:val="none" w:sz="0" w:space="0" w:color="auto"/>
              </w:divBdr>
              <w:divsChild>
                <w:div w:id="243802084">
                  <w:marLeft w:val="0"/>
                  <w:marRight w:val="0"/>
                  <w:marTop w:val="0"/>
                  <w:marBottom w:val="120"/>
                  <w:divBdr>
                    <w:top w:val="none" w:sz="0" w:space="0" w:color="auto"/>
                    <w:left w:val="none" w:sz="0" w:space="0" w:color="auto"/>
                    <w:bottom w:val="none" w:sz="0" w:space="0" w:color="auto"/>
                    <w:right w:val="none" w:sz="0" w:space="0" w:color="auto"/>
                  </w:divBdr>
                </w:div>
              </w:divsChild>
            </w:div>
            <w:div w:id="599728353">
              <w:marLeft w:val="0"/>
              <w:marRight w:val="0"/>
              <w:marTop w:val="0"/>
              <w:marBottom w:val="0"/>
              <w:divBdr>
                <w:top w:val="none" w:sz="0" w:space="0" w:color="auto"/>
                <w:left w:val="none" w:sz="0" w:space="0" w:color="auto"/>
                <w:bottom w:val="none" w:sz="0" w:space="0" w:color="auto"/>
                <w:right w:val="none" w:sz="0" w:space="0" w:color="auto"/>
              </w:divBdr>
            </w:div>
            <w:div w:id="599799172">
              <w:marLeft w:val="0"/>
              <w:marRight w:val="0"/>
              <w:marTop w:val="0"/>
              <w:marBottom w:val="0"/>
              <w:divBdr>
                <w:top w:val="none" w:sz="0" w:space="0" w:color="auto"/>
                <w:left w:val="none" w:sz="0" w:space="0" w:color="auto"/>
                <w:bottom w:val="none" w:sz="0" w:space="0" w:color="auto"/>
                <w:right w:val="none" w:sz="0" w:space="0" w:color="auto"/>
              </w:divBdr>
            </w:div>
            <w:div w:id="599919032">
              <w:marLeft w:val="0"/>
              <w:marRight w:val="0"/>
              <w:marTop w:val="300"/>
              <w:marBottom w:val="450"/>
              <w:divBdr>
                <w:top w:val="none" w:sz="0" w:space="0" w:color="auto"/>
                <w:left w:val="none" w:sz="0" w:space="0" w:color="auto"/>
                <w:bottom w:val="none" w:sz="0" w:space="0" w:color="auto"/>
                <w:right w:val="none" w:sz="0" w:space="0" w:color="auto"/>
              </w:divBdr>
              <w:divsChild>
                <w:div w:id="449977337">
                  <w:marLeft w:val="0"/>
                  <w:marRight w:val="0"/>
                  <w:marTop w:val="0"/>
                  <w:marBottom w:val="0"/>
                  <w:divBdr>
                    <w:top w:val="none" w:sz="0" w:space="0" w:color="auto"/>
                    <w:left w:val="none" w:sz="0" w:space="0" w:color="auto"/>
                    <w:bottom w:val="none" w:sz="0" w:space="0" w:color="auto"/>
                    <w:right w:val="none" w:sz="0" w:space="0" w:color="auto"/>
                  </w:divBdr>
                  <w:divsChild>
                    <w:div w:id="199710630">
                      <w:marLeft w:val="0"/>
                      <w:marRight w:val="0"/>
                      <w:marTop w:val="0"/>
                      <w:marBottom w:val="0"/>
                      <w:divBdr>
                        <w:top w:val="none" w:sz="0" w:space="0" w:color="auto"/>
                        <w:left w:val="none" w:sz="0" w:space="0" w:color="auto"/>
                        <w:bottom w:val="none" w:sz="0" w:space="0" w:color="auto"/>
                        <w:right w:val="none" w:sz="0" w:space="0" w:color="auto"/>
                      </w:divBdr>
                      <w:divsChild>
                        <w:div w:id="529338122">
                          <w:marLeft w:val="0"/>
                          <w:marRight w:val="0"/>
                          <w:marTop w:val="0"/>
                          <w:marBottom w:val="0"/>
                          <w:divBdr>
                            <w:top w:val="none" w:sz="0" w:space="0" w:color="auto"/>
                            <w:left w:val="none" w:sz="0" w:space="0" w:color="auto"/>
                            <w:bottom w:val="none" w:sz="0" w:space="0" w:color="auto"/>
                            <w:right w:val="none" w:sz="0" w:space="0" w:color="auto"/>
                          </w:divBdr>
                          <w:divsChild>
                            <w:div w:id="5435663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99989662">
              <w:marLeft w:val="0"/>
              <w:marRight w:val="0"/>
              <w:marTop w:val="270"/>
              <w:marBottom w:val="0"/>
              <w:divBdr>
                <w:top w:val="none" w:sz="0" w:space="0" w:color="auto"/>
                <w:left w:val="none" w:sz="0" w:space="0" w:color="auto"/>
                <w:bottom w:val="none" w:sz="0" w:space="0" w:color="auto"/>
                <w:right w:val="none" w:sz="0" w:space="0" w:color="auto"/>
              </w:divBdr>
              <w:divsChild>
                <w:div w:id="227494104">
                  <w:marLeft w:val="0"/>
                  <w:marRight w:val="0"/>
                  <w:marTop w:val="0"/>
                  <w:marBottom w:val="0"/>
                  <w:divBdr>
                    <w:top w:val="none" w:sz="0" w:space="0" w:color="auto"/>
                    <w:left w:val="none" w:sz="0" w:space="0" w:color="auto"/>
                    <w:bottom w:val="none" w:sz="0" w:space="0" w:color="auto"/>
                    <w:right w:val="none" w:sz="0" w:space="0" w:color="auto"/>
                  </w:divBdr>
                </w:div>
              </w:divsChild>
            </w:div>
            <w:div w:id="599990196">
              <w:marLeft w:val="0"/>
              <w:marRight w:val="0"/>
              <w:marTop w:val="0"/>
              <w:marBottom w:val="0"/>
              <w:divBdr>
                <w:top w:val="none" w:sz="0" w:space="0" w:color="auto"/>
                <w:left w:val="none" w:sz="0" w:space="0" w:color="auto"/>
                <w:bottom w:val="none" w:sz="0" w:space="0" w:color="auto"/>
                <w:right w:val="none" w:sz="0" w:space="0" w:color="auto"/>
              </w:divBdr>
            </w:div>
            <w:div w:id="599993913">
              <w:marLeft w:val="0"/>
              <w:marRight w:val="0"/>
              <w:marTop w:val="0"/>
              <w:marBottom w:val="0"/>
              <w:divBdr>
                <w:top w:val="none" w:sz="0" w:space="0" w:color="auto"/>
                <w:left w:val="none" w:sz="0" w:space="0" w:color="auto"/>
                <w:bottom w:val="none" w:sz="0" w:space="0" w:color="auto"/>
                <w:right w:val="none" w:sz="0" w:space="0" w:color="auto"/>
              </w:divBdr>
            </w:div>
            <w:div w:id="600069528">
              <w:marLeft w:val="0"/>
              <w:marRight w:val="0"/>
              <w:marTop w:val="0"/>
              <w:marBottom w:val="150"/>
              <w:divBdr>
                <w:top w:val="none" w:sz="0" w:space="0" w:color="auto"/>
                <w:left w:val="none" w:sz="0" w:space="0" w:color="auto"/>
                <w:bottom w:val="none" w:sz="0" w:space="0" w:color="auto"/>
                <w:right w:val="none" w:sz="0" w:space="0" w:color="auto"/>
              </w:divBdr>
            </w:div>
            <w:div w:id="600070052">
              <w:marLeft w:val="0"/>
              <w:marRight w:val="0"/>
              <w:marTop w:val="100"/>
              <w:marBottom w:val="100"/>
              <w:divBdr>
                <w:top w:val="none" w:sz="0" w:space="0" w:color="auto"/>
                <w:left w:val="none" w:sz="0" w:space="0" w:color="auto"/>
                <w:bottom w:val="none" w:sz="0" w:space="0" w:color="auto"/>
                <w:right w:val="none" w:sz="0" w:space="0" w:color="auto"/>
              </w:divBdr>
            </w:div>
            <w:div w:id="600181427">
              <w:marLeft w:val="0"/>
              <w:marRight w:val="0"/>
              <w:marTop w:val="0"/>
              <w:marBottom w:val="0"/>
              <w:divBdr>
                <w:top w:val="none" w:sz="0" w:space="0" w:color="auto"/>
                <w:left w:val="none" w:sz="0" w:space="0" w:color="auto"/>
                <w:bottom w:val="none" w:sz="0" w:space="0" w:color="auto"/>
                <w:right w:val="none" w:sz="0" w:space="0" w:color="auto"/>
              </w:divBdr>
              <w:divsChild>
                <w:div w:id="417411418">
                  <w:marLeft w:val="0"/>
                  <w:marRight w:val="0"/>
                  <w:marTop w:val="0"/>
                  <w:marBottom w:val="0"/>
                  <w:divBdr>
                    <w:top w:val="none" w:sz="0" w:space="0" w:color="auto"/>
                    <w:left w:val="none" w:sz="0" w:space="0" w:color="auto"/>
                    <w:bottom w:val="none" w:sz="0" w:space="0" w:color="auto"/>
                    <w:right w:val="none" w:sz="0" w:space="0" w:color="auto"/>
                  </w:divBdr>
                </w:div>
              </w:divsChild>
            </w:div>
            <w:div w:id="600182034">
              <w:marLeft w:val="0"/>
              <w:marRight w:val="0"/>
              <w:marTop w:val="300"/>
              <w:marBottom w:val="450"/>
              <w:divBdr>
                <w:top w:val="none" w:sz="0" w:space="0" w:color="auto"/>
                <w:left w:val="none" w:sz="0" w:space="0" w:color="auto"/>
                <w:bottom w:val="none" w:sz="0" w:space="0" w:color="auto"/>
                <w:right w:val="none" w:sz="0" w:space="0" w:color="auto"/>
              </w:divBdr>
            </w:div>
            <w:div w:id="600257321">
              <w:marLeft w:val="0"/>
              <w:marRight w:val="0"/>
              <w:marTop w:val="75"/>
              <w:marBottom w:val="0"/>
              <w:divBdr>
                <w:top w:val="single" w:sz="6" w:space="4" w:color="C8C8C8"/>
                <w:left w:val="single" w:sz="6" w:space="4" w:color="C8C8C8"/>
                <w:bottom w:val="single" w:sz="6" w:space="4" w:color="C8C8C8"/>
                <w:right w:val="single" w:sz="6" w:space="4" w:color="C8C8C8"/>
              </w:divBdr>
            </w:div>
            <w:div w:id="600262093">
              <w:marLeft w:val="0"/>
              <w:marRight w:val="0"/>
              <w:marTop w:val="0"/>
              <w:marBottom w:val="0"/>
              <w:divBdr>
                <w:top w:val="none" w:sz="0" w:space="0" w:color="auto"/>
                <w:left w:val="none" w:sz="0" w:space="0" w:color="auto"/>
                <w:bottom w:val="none" w:sz="0" w:space="0" w:color="auto"/>
                <w:right w:val="none" w:sz="0" w:space="0" w:color="auto"/>
              </w:divBdr>
            </w:div>
            <w:div w:id="600334647">
              <w:marLeft w:val="0"/>
              <w:marRight w:val="0"/>
              <w:marTop w:val="0"/>
              <w:marBottom w:val="90"/>
              <w:divBdr>
                <w:top w:val="none" w:sz="0" w:space="0" w:color="auto"/>
                <w:left w:val="none" w:sz="0" w:space="0" w:color="auto"/>
                <w:bottom w:val="none" w:sz="0" w:space="0" w:color="auto"/>
                <w:right w:val="none" w:sz="0" w:space="0" w:color="auto"/>
              </w:divBdr>
            </w:div>
            <w:div w:id="600338294">
              <w:marLeft w:val="0"/>
              <w:marRight w:val="150"/>
              <w:marTop w:val="0"/>
              <w:marBottom w:val="0"/>
              <w:divBdr>
                <w:top w:val="none" w:sz="0" w:space="0" w:color="auto"/>
                <w:left w:val="none" w:sz="0" w:space="0" w:color="auto"/>
                <w:bottom w:val="none" w:sz="0" w:space="0" w:color="auto"/>
                <w:right w:val="none" w:sz="0" w:space="0" w:color="auto"/>
              </w:divBdr>
            </w:div>
            <w:div w:id="600339532">
              <w:marLeft w:val="0"/>
              <w:marRight w:val="0"/>
              <w:marTop w:val="0"/>
              <w:marBottom w:val="0"/>
              <w:divBdr>
                <w:top w:val="none" w:sz="0" w:space="0" w:color="auto"/>
                <w:left w:val="none" w:sz="0" w:space="0" w:color="auto"/>
                <w:bottom w:val="none" w:sz="0" w:space="0" w:color="auto"/>
                <w:right w:val="none" w:sz="0" w:space="0" w:color="auto"/>
              </w:divBdr>
              <w:divsChild>
                <w:div w:id="527572898">
                  <w:marLeft w:val="0"/>
                  <w:marRight w:val="0"/>
                  <w:marTop w:val="300"/>
                  <w:marBottom w:val="150"/>
                  <w:divBdr>
                    <w:top w:val="none" w:sz="0" w:space="0" w:color="auto"/>
                    <w:left w:val="none" w:sz="0" w:space="0" w:color="auto"/>
                    <w:bottom w:val="none" w:sz="0" w:space="0" w:color="auto"/>
                    <w:right w:val="none" w:sz="0" w:space="0" w:color="auto"/>
                  </w:divBdr>
                </w:div>
              </w:divsChild>
            </w:div>
            <w:div w:id="600375727">
              <w:marLeft w:val="0"/>
              <w:marRight w:val="0"/>
              <w:marTop w:val="0"/>
              <w:marBottom w:val="0"/>
              <w:divBdr>
                <w:top w:val="none" w:sz="0" w:space="0" w:color="auto"/>
                <w:left w:val="none" w:sz="0" w:space="0" w:color="auto"/>
                <w:bottom w:val="none" w:sz="0" w:space="0" w:color="auto"/>
                <w:right w:val="none" w:sz="0" w:space="0" w:color="auto"/>
              </w:divBdr>
            </w:div>
            <w:div w:id="600377550">
              <w:marLeft w:val="0"/>
              <w:marRight w:val="0"/>
              <w:marTop w:val="0"/>
              <w:marBottom w:val="0"/>
              <w:divBdr>
                <w:top w:val="none" w:sz="0" w:space="0" w:color="auto"/>
                <w:left w:val="none" w:sz="0" w:space="0" w:color="auto"/>
                <w:bottom w:val="none" w:sz="0" w:space="0" w:color="auto"/>
                <w:right w:val="none" w:sz="0" w:space="0" w:color="auto"/>
              </w:divBdr>
              <w:divsChild>
                <w:div w:id="376008743">
                  <w:marLeft w:val="0"/>
                  <w:marRight w:val="0"/>
                  <w:marTop w:val="0"/>
                  <w:marBottom w:val="0"/>
                  <w:divBdr>
                    <w:top w:val="none" w:sz="0" w:space="0" w:color="auto"/>
                    <w:left w:val="none" w:sz="0" w:space="0" w:color="auto"/>
                    <w:bottom w:val="none" w:sz="0" w:space="0" w:color="auto"/>
                    <w:right w:val="none" w:sz="0" w:space="0" w:color="auto"/>
                  </w:divBdr>
                </w:div>
              </w:divsChild>
            </w:div>
            <w:div w:id="600451375">
              <w:marLeft w:val="0"/>
              <w:marRight w:val="0"/>
              <w:marTop w:val="0"/>
              <w:marBottom w:val="300"/>
              <w:divBdr>
                <w:top w:val="none" w:sz="0" w:space="0" w:color="auto"/>
                <w:left w:val="none" w:sz="0" w:space="0" w:color="auto"/>
                <w:bottom w:val="none" w:sz="0" w:space="0" w:color="auto"/>
                <w:right w:val="none" w:sz="0" w:space="0" w:color="auto"/>
              </w:divBdr>
            </w:div>
            <w:div w:id="600531004">
              <w:marLeft w:val="0"/>
              <w:marRight w:val="0"/>
              <w:marTop w:val="0"/>
              <w:marBottom w:val="0"/>
              <w:divBdr>
                <w:top w:val="none" w:sz="0" w:space="0" w:color="auto"/>
                <w:left w:val="none" w:sz="0" w:space="0" w:color="auto"/>
                <w:bottom w:val="none" w:sz="0" w:space="0" w:color="auto"/>
                <w:right w:val="none" w:sz="0" w:space="0" w:color="auto"/>
              </w:divBdr>
            </w:div>
            <w:div w:id="600532244">
              <w:marLeft w:val="0"/>
              <w:marRight w:val="0"/>
              <w:marTop w:val="0"/>
              <w:marBottom w:val="0"/>
              <w:divBdr>
                <w:top w:val="none" w:sz="0" w:space="0" w:color="auto"/>
                <w:left w:val="none" w:sz="0" w:space="0" w:color="auto"/>
                <w:bottom w:val="none" w:sz="0" w:space="0" w:color="auto"/>
                <w:right w:val="none" w:sz="0" w:space="0" w:color="auto"/>
              </w:divBdr>
              <w:divsChild>
                <w:div w:id="175005274">
                  <w:marLeft w:val="0"/>
                  <w:marRight w:val="0"/>
                  <w:marTop w:val="300"/>
                  <w:marBottom w:val="0"/>
                  <w:divBdr>
                    <w:top w:val="none" w:sz="0" w:space="0" w:color="auto"/>
                    <w:left w:val="none" w:sz="0" w:space="0" w:color="auto"/>
                    <w:bottom w:val="none" w:sz="0" w:space="0" w:color="auto"/>
                    <w:right w:val="none" w:sz="0" w:space="0" w:color="auto"/>
                  </w:divBdr>
                </w:div>
                <w:div w:id="190340382">
                  <w:marLeft w:val="0"/>
                  <w:marRight w:val="0"/>
                  <w:marTop w:val="300"/>
                  <w:marBottom w:val="0"/>
                  <w:divBdr>
                    <w:top w:val="none" w:sz="0" w:space="0" w:color="auto"/>
                    <w:left w:val="none" w:sz="0" w:space="0" w:color="auto"/>
                    <w:bottom w:val="none" w:sz="0" w:space="0" w:color="auto"/>
                    <w:right w:val="none" w:sz="0" w:space="0" w:color="auto"/>
                  </w:divBdr>
                </w:div>
                <w:div w:id="193005197">
                  <w:marLeft w:val="0"/>
                  <w:marRight w:val="0"/>
                  <w:marTop w:val="300"/>
                  <w:marBottom w:val="0"/>
                  <w:divBdr>
                    <w:top w:val="none" w:sz="0" w:space="0" w:color="auto"/>
                    <w:left w:val="none" w:sz="0" w:space="0" w:color="auto"/>
                    <w:bottom w:val="none" w:sz="0" w:space="0" w:color="auto"/>
                    <w:right w:val="none" w:sz="0" w:space="0" w:color="auto"/>
                  </w:divBdr>
                </w:div>
                <w:div w:id="196044082">
                  <w:marLeft w:val="0"/>
                  <w:marRight w:val="0"/>
                  <w:marTop w:val="300"/>
                  <w:marBottom w:val="0"/>
                  <w:divBdr>
                    <w:top w:val="none" w:sz="0" w:space="0" w:color="auto"/>
                    <w:left w:val="none" w:sz="0" w:space="0" w:color="auto"/>
                    <w:bottom w:val="none" w:sz="0" w:space="0" w:color="auto"/>
                    <w:right w:val="none" w:sz="0" w:space="0" w:color="auto"/>
                  </w:divBdr>
                </w:div>
                <w:div w:id="199124985">
                  <w:marLeft w:val="0"/>
                  <w:marRight w:val="0"/>
                  <w:marTop w:val="300"/>
                  <w:marBottom w:val="0"/>
                  <w:divBdr>
                    <w:top w:val="none" w:sz="0" w:space="0" w:color="auto"/>
                    <w:left w:val="none" w:sz="0" w:space="0" w:color="auto"/>
                    <w:bottom w:val="none" w:sz="0" w:space="0" w:color="auto"/>
                    <w:right w:val="none" w:sz="0" w:space="0" w:color="auto"/>
                  </w:divBdr>
                </w:div>
                <w:div w:id="320699831">
                  <w:marLeft w:val="0"/>
                  <w:marRight w:val="0"/>
                  <w:marTop w:val="300"/>
                  <w:marBottom w:val="0"/>
                  <w:divBdr>
                    <w:top w:val="none" w:sz="0" w:space="0" w:color="auto"/>
                    <w:left w:val="none" w:sz="0" w:space="0" w:color="auto"/>
                    <w:bottom w:val="none" w:sz="0" w:space="0" w:color="auto"/>
                    <w:right w:val="none" w:sz="0" w:space="0" w:color="auto"/>
                  </w:divBdr>
                </w:div>
                <w:div w:id="354354909">
                  <w:marLeft w:val="0"/>
                  <w:marRight w:val="0"/>
                  <w:marTop w:val="300"/>
                  <w:marBottom w:val="0"/>
                  <w:divBdr>
                    <w:top w:val="none" w:sz="0" w:space="0" w:color="auto"/>
                    <w:left w:val="none" w:sz="0" w:space="0" w:color="auto"/>
                    <w:bottom w:val="none" w:sz="0" w:space="0" w:color="auto"/>
                    <w:right w:val="none" w:sz="0" w:space="0" w:color="auto"/>
                  </w:divBdr>
                </w:div>
                <w:div w:id="413822781">
                  <w:marLeft w:val="0"/>
                  <w:marRight w:val="0"/>
                  <w:marTop w:val="300"/>
                  <w:marBottom w:val="0"/>
                  <w:divBdr>
                    <w:top w:val="none" w:sz="0" w:space="0" w:color="auto"/>
                    <w:left w:val="none" w:sz="0" w:space="0" w:color="auto"/>
                    <w:bottom w:val="none" w:sz="0" w:space="0" w:color="auto"/>
                    <w:right w:val="none" w:sz="0" w:space="0" w:color="auto"/>
                  </w:divBdr>
                </w:div>
                <w:div w:id="425227465">
                  <w:marLeft w:val="0"/>
                  <w:marRight w:val="0"/>
                  <w:marTop w:val="300"/>
                  <w:marBottom w:val="0"/>
                  <w:divBdr>
                    <w:top w:val="none" w:sz="0" w:space="0" w:color="auto"/>
                    <w:left w:val="none" w:sz="0" w:space="0" w:color="auto"/>
                    <w:bottom w:val="none" w:sz="0" w:space="0" w:color="auto"/>
                    <w:right w:val="none" w:sz="0" w:space="0" w:color="auto"/>
                  </w:divBdr>
                </w:div>
                <w:div w:id="452211055">
                  <w:marLeft w:val="0"/>
                  <w:marRight w:val="0"/>
                  <w:marTop w:val="300"/>
                  <w:marBottom w:val="0"/>
                  <w:divBdr>
                    <w:top w:val="none" w:sz="0" w:space="0" w:color="auto"/>
                    <w:left w:val="none" w:sz="0" w:space="0" w:color="auto"/>
                    <w:bottom w:val="none" w:sz="0" w:space="0" w:color="auto"/>
                    <w:right w:val="none" w:sz="0" w:space="0" w:color="auto"/>
                  </w:divBdr>
                  <w:divsChild>
                    <w:div w:id="451553537">
                      <w:marLeft w:val="0"/>
                      <w:marRight w:val="0"/>
                      <w:marTop w:val="0"/>
                      <w:marBottom w:val="0"/>
                      <w:divBdr>
                        <w:top w:val="none" w:sz="0" w:space="0" w:color="auto"/>
                        <w:left w:val="none" w:sz="0" w:space="0" w:color="auto"/>
                        <w:bottom w:val="none" w:sz="0" w:space="0" w:color="auto"/>
                        <w:right w:val="none" w:sz="0" w:space="0" w:color="auto"/>
                      </w:divBdr>
                    </w:div>
                  </w:divsChild>
                </w:div>
                <w:div w:id="544411833">
                  <w:marLeft w:val="0"/>
                  <w:marRight w:val="0"/>
                  <w:marTop w:val="300"/>
                  <w:marBottom w:val="0"/>
                  <w:divBdr>
                    <w:top w:val="none" w:sz="0" w:space="0" w:color="auto"/>
                    <w:left w:val="none" w:sz="0" w:space="0" w:color="auto"/>
                    <w:bottom w:val="none" w:sz="0" w:space="0" w:color="auto"/>
                    <w:right w:val="none" w:sz="0" w:space="0" w:color="auto"/>
                  </w:divBdr>
                </w:div>
                <w:div w:id="556362115">
                  <w:marLeft w:val="0"/>
                  <w:marRight w:val="0"/>
                  <w:marTop w:val="300"/>
                  <w:marBottom w:val="0"/>
                  <w:divBdr>
                    <w:top w:val="none" w:sz="0" w:space="0" w:color="auto"/>
                    <w:left w:val="none" w:sz="0" w:space="0" w:color="auto"/>
                    <w:bottom w:val="none" w:sz="0" w:space="0" w:color="auto"/>
                    <w:right w:val="none" w:sz="0" w:space="0" w:color="auto"/>
                  </w:divBdr>
                </w:div>
                <w:div w:id="605383603">
                  <w:marLeft w:val="0"/>
                  <w:marRight w:val="0"/>
                  <w:marTop w:val="300"/>
                  <w:marBottom w:val="0"/>
                  <w:divBdr>
                    <w:top w:val="none" w:sz="0" w:space="0" w:color="auto"/>
                    <w:left w:val="none" w:sz="0" w:space="0" w:color="auto"/>
                    <w:bottom w:val="none" w:sz="0" w:space="0" w:color="auto"/>
                    <w:right w:val="none" w:sz="0" w:space="0" w:color="auto"/>
                  </w:divBdr>
                </w:div>
                <w:div w:id="611861786">
                  <w:marLeft w:val="0"/>
                  <w:marRight w:val="0"/>
                  <w:marTop w:val="300"/>
                  <w:marBottom w:val="0"/>
                  <w:divBdr>
                    <w:top w:val="none" w:sz="0" w:space="0" w:color="auto"/>
                    <w:left w:val="none" w:sz="0" w:space="0" w:color="auto"/>
                    <w:bottom w:val="none" w:sz="0" w:space="0" w:color="auto"/>
                    <w:right w:val="none" w:sz="0" w:space="0" w:color="auto"/>
                  </w:divBdr>
                  <w:divsChild>
                    <w:div w:id="375355705">
                      <w:marLeft w:val="0"/>
                      <w:marRight w:val="0"/>
                      <w:marTop w:val="0"/>
                      <w:marBottom w:val="0"/>
                      <w:divBdr>
                        <w:top w:val="none" w:sz="0" w:space="0" w:color="auto"/>
                        <w:left w:val="none" w:sz="0" w:space="0" w:color="auto"/>
                        <w:bottom w:val="none" w:sz="0" w:space="0" w:color="auto"/>
                        <w:right w:val="none" w:sz="0" w:space="0" w:color="auto"/>
                      </w:divBdr>
                    </w:div>
                  </w:divsChild>
                </w:div>
                <w:div w:id="624433363">
                  <w:marLeft w:val="0"/>
                  <w:marRight w:val="0"/>
                  <w:marTop w:val="300"/>
                  <w:marBottom w:val="0"/>
                  <w:divBdr>
                    <w:top w:val="none" w:sz="0" w:space="0" w:color="auto"/>
                    <w:left w:val="none" w:sz="0" w:space="0" w:color="auto"/>
                    <w:bottom w:val="none" w:sz="0" w:space="0" w:color="auto"/>
                    <w:right w:val="none" w:sz="0" w:space="0" w:color="auto"/>
                  </w:divBdr>
                </w:div>
              </w:divsChild>
            </w:div>
            <w:div w:id="600646963">
              <w:marLeft w:val="0"/>
              <w:marRight w:val="0"/>
              <w:marTop w:val="0"/>
              <w:marBottom w:val="150"/>
              <w:divBdr>
                <w:top w:val="none" w:sz="0" w:space="0" w:color="auto"/>
                <w:left w:val="none" w:sz="0" w:space="0" w:color="auto"/>
                <w:bottom w:val="none" w:sz="0" w:space="0" w:color="auto"/>
                <w:right w:val="none" w:sz="0" w:space="0" w:color="auto"/>
              </w:divBdr>
              <w:divsChild>
                <w:div w:id="608315776">
                  <w:marLeft w:val="0"/>
                  <w:marRight w:val="0"/>
                  <w:marTop w:val="0"/>
                  <w:marBottom w:val="0"/>
                  <w:divBdr>
                    <w:top w:val="none" w:sz="0" w:space="0" w:color="auto"/>
                    <w:left w:val="none" w:sz="0" w:space="0" w:color="auto"/>
                    <w:bottom w:val="none" w:sz="0" w:space="0" w:color="auto"/>
                    <w:right w:val="none" w:sz="0" w:space="0" w:color="auto"/>
                  </w:divBdr>
                </w:div>
              </w:divsChild>
            </w:div>
            <w:div w:id="600719485">
              <w:marLeft w:val="0"/>
              <w:marRight w:val="0"/>
              <w:marTop w:val="0"/>
              <w:marBottom w:val="0"/>
              <w:divBdr>
                <w:top w:val="none" w:sz="0" w:space="0" w:color="auto"/>
                <w:left w:val="none" w:sz="0" w:space="0" w:color="auto"/>
                <w:bottom w:val="none" w:sz="0" w:space="0" w:color="auto"/>
                <w:right w:val="none" w:sz="0" w:space="0" w:color="auto"/>
              </w:divBdr>
            </w:div>
            <w:div w:id="600720460">
              <w:marLeft w:val="0"/>
              <w:marRight w:val="0"/>
              <w:marTop w:val="0"/>
              <w:marBottom w:val="0"/>
              <w:divBdr>
                <w:top w:val="none" w:sz="0" w:space="0" w:color="auto"/>
                <w:left w:val="none" w:sz="0" w:space="0" w:color="auto"/>
                <w:bottom w:val="none" w:sz="0" w:space="0" w:color="auto"/>
                <w:right w:val="none" w:sz="0" w:space="0" w:color="auto"/>
              </w:divBdr>
            </w:div>
            <w:div w:id="600769719">
              <w:marLeft w:val="0"/>
              <w:marRight w:val="0"/>
              <w:marTop w:val="0"/>
              <w:marBottom w:val="0"/>
              <w:divBdr>
                <w:top w:val="none" w:sz="0" w:space="0" w:color="auto"/>
                <w:left w:val="none" w:sz="0" w:space="0" w:color="auto"/>
                <w:bottom w:val="none" w:sz="0" w:space="0" w:color="auto"/>
                <w:right w:val="none" w:sz="0" w:space="0" w:color="auto"/>
              </w:divBdr>
              <w:divsChild>
                <w:div w:id="515847993">
                  <w:marLeft w:val="0"/>
                  <w:marRight w:val="0"/>
                  <w:marTop w:val="375"/>
                  <w:marBottom w:val="0"/>
                  <w:divBdr>
                    <w:top w:val="none" w:sz="0" w:space="0" w:color="auto"/>
                    <w:left w:val="none" w:sz="0" w:space="0" w:color="auto"/>
                    <w:bottom w:val="none" w:sz="0" w:space="0" w:color="auto"/>
                    <w:right w:val="none" w:sz="0" w:space="0" w:color="auto"/>
                  </w:divBdr>
                </w:div>
                <w:div w:id="535390663">
                  <w:marLeft w:val="0"/>
                  <w:marRight w:val="0"/>
                  <w:marTop w:val="225"/>
                  <w:marBottom w:val="0"/>
                  <w:divBdr>
                    <w:top w:val="none" w:sz="0" w:space="0" w:color="auto"/>
                    <w:left w:val="none" w:sz="0" w:space="0" w:color="auto"/>
                    <w:bottom w:val="none" w:sz="0" w:space="0" w:color="auto"/>
                    <w:right w:val="none" w:sz="0" w:space="0" w:color="auto"/>
                  </w:divBdr>
                  <w:divsChild>
                    <w:div w:id="306979740">
                      <w:marLeft w:val="0"/>
                      <w:marRight w:val="0"/>
                      <w:marTop w:val="0"/>
                      <w:marBottom w:val="0"/>
                      <w:divBdr>
                        <w:top w:val="none" w:sz="0" w:space="0" w:color="auto"/>
                        <w:left w:val="none" w:sz="0" w:space="0" w:color="auto"/>
                        <w:bottom w:val="none" w:sz="0" w:space="0" w:color="auto"/>
                        <w:right w:val="none" w:sz="0" w:space="0" w:color="auto"/>
                      </w:divBdr>
                    </w:div>
                  </w:divsChild>
                </w:div>
                <w:div w:id="545265468">
                  <w:marLeft w:val="0"/>
                  <w:marRight w:val="0"/>
                  <w:marTop w:val="0"/>
                  <w:marBottom w:val="0"/>
                  <w:divBdr>
                    <w:top w:val="none" w:sz="0" w:space="0" w:color="auto"/>
                    <w:left w:val="none" w:sz="0" w:space="0" w:color="auto"/>
                    <w:bottom w:val="none" w:sz="0" w:space="0" w:color="auto"/>
                    <w:right w:val="none" w:sz="0" w:space="0" w:color="auto"/>
                  </w:divBdr>
                </w:div>
              </w:divsChild>
            </w:div>
            <w:div w:id="600799184">
              <w:marLeft w:val="0"/>
              <w:marRight w:val="0"/>
              <w:marTop w:val="0"/>
              <w:marBottom w:val="0"/>
              <w:divBdr>
                <w:top w:val="none" w:sz="0" w:space="0" w:color="auto"/>
                <w:left w:val="none" w:sz="0" w:space="0" w:color="auto"/>
                <w:bottom w:val="none" w:sz="0" w:space="0" w:color="auto"/>
                <w:right w:val="none" w:sz="0" w:space="0" w:color="auto"/>
              </w:divBdr>
            </w:div>
            <w:div w:id="600843608">
              <w:marLeft w:val="0"/>
              <w:marRight w:val="0"/>
              <w:marTop w:val="0"/>
              <w:marBottom w:val="0"/>
              <w:divBdr>
                <w:top w:val="none" w:sz="0" w:space="0" w:color="auto"/>
                <w:left w:val="none" w:sz="0" w:space="0" w:color="auto"/>
                <w:bottom w:val="none" w:sz="0" w:space="0" w:color="auto"/>
                <w:right w:val="none" w:sz="0" w:space="0" w:color="auto"/>
              </w:divBdr>
            </w:div>
            <w:div w:id="600845839">
              <w:marLeft w:val="0"/>
              <w:marRight w:val="375"/>
              <w:marTop w:val="0"/>
              <w:marBottom w:val="0"/>
              <w:divBdr>
                <w:top w:val="none" w:sz="0" w:space="0" w:color="auto"/>
                <w:left w:val="none" w:sz="0" w:space="0" w:color="auto"/>
                <w:bottom w:val="none" w:sz="0" w:space="0" w:color="auto"/>
                <w:right w:val="none" w:sz="0" w:space="0" w:color="auto"/>
              </w:divBdr>
            </w:div>
            <w:div w:id="600912310">
              <w:marLeft w:val="0"/>
              <w:marRight w:val="0"/>
              <w:marTop w:val="0"/>
              <w:marBottom w:val="0"/>
              <w:divBdr>
                <w:top w:val="none" w:sz="0" w:space="0" w:color="auto"/>
                <w:left w:val="none" w:sz="0" w:space="0" w:color="auto"/>
                <w:bottom w:val="none" w:sz="0" w:space="0" w:color="auto"/>
                <w:right w:val="none" w:sz="0" w:space="0" w:color="auto"/>
              </w:divBdr>
            </w:div>
            <w:div w:id="600913500">
              <w:marLeft w:val="0"/>
              <w:marRight w:val="0"/>
              <w:marTop w:val="0"/>
              <w:marBottom w:val="0"/>
              <w:divBdr>
                <w:top w:val="none" w:sz="0" w:space="0" w:color="auto"/>
                <w:left w:val="none" w:sz="0" w:space="0" w:color="auto"/>
                <w:bottom w:val="none" w:sz="0" w:space="0" w:color="auto"/>
                <w:right w:val="none" w:sz="0" w:space="0" w:color="auto"/>
              </w:divBdr>
            </w:div>
            <w:div w:id="600914867">
              <w:marLeft w:val="0"/>
              <w:marRight w:val="0"/>
              <w:marTop w:val="0"/>
              <w:marBottom w:val="0"/>
              <w:divBdr>
                <w:top w:val="none" w:sz="0" w:space="0" w:color="auto"/>
                <w:left w:val="none" w:sz="0" w:space="0" w:color="auto"/>
                <w:bottom w:val="none" w:sz="0" w:space="0" w:color="auto"/>
                <w:right w:val="none" w:sz="0" w:space="0" w:color="auto"/>
              </w:divBdr>
            </w:div>
            <w:div w:id="600918609">
              <w:marLeft w:val="0"/>
              <w:marRight w:val="0"/>
              <w:marTop w:val="300"/>
              <w:marBottom w:val="450"/>
              <w:divBdr>
                <w:top w:val="none" w:sz="0" w:space="0" w:color="auto"/>
                <w:left w:val="none" w:sz="0" w:space="0" w:color="auto"/>
                <w:bottom w:val="none" w:sz="0" w:space="0" w:color="auto"/>
                <w:right w:val="none" w:sz="0" w:space="0" w:color="auto"/>
              </w:divBdr>
            </w:div>
            <w:div w:id="600990363">
              <w:marLeft w:val="0"/>
              <w:marRight w:val="0"/>
              <w:marTop w:val="0"/>
              <w:marBottom w:val="0"/>
              <w:divBdr>
                <w:top w:val="none" w:sz="0" w:space="0" w:color="auto"/>
                <w:left w:val="none" w:sz="0" w:space="0" w:color="auto"/>
                <w:bottom w:val="none" w:sz="0" w:space="0" w:color="auto"/>
                <w:right w:val="none" w:sz="0" w:space="0" w:color="auto"/>
              </w:divBdr>
            </w:div>
            <w:div w:id="600990897">
              <w:marLeft w:val="0"/>
              <w:marRight w:val="0"/>
              <w:marTop w:val="0"/>
              <w:marBottom w:val="0"/>
              <w:divBdr>
                <w:top w:val="none" w:sz="0" w:space="0" w:color="auto"/>
                <w:left w:val="none" w:sz="0" w:space="0" w:color="auto"/>
                <w:bottom w:val="none" w:sz="0" w:space="0" w:color="auto"/>
                <w:right w:val="none" w:sz="0" w:space="0" w:color="auto"/>
              </w:divBdr>
            </w:div>
            <w:div w:id="601033244">
              <w:marLeft w:val="0"/>
              <w:marRight w:val="0"/>
              <w:marTop w:val="0"/>
              <w:marBottom w:val="0"/>
              <w:divBdr>
                <w:top w:val="none" w:sz="0" w:space="0" w:color="auto"/>
                <w:left w:val="none" w:sz="0" w:space="0" w:color="auto"/>
                <w:bottom w:val="none" w:sz="0" w:space="0" w:color="auto"/>
                <w:right w:val="none" w:sz="0" w:space="0" w:color="auto"/>
              </w:divBdr>
              <w:divsChild>
                <w:div w:id="340858535">
                  <w:marLeft w:val="0"/>
                  <w:marRight w:val="0"/>
                  <w:marTop w:val="180"/>
                  <w:marBottom w:val="180"/>
                  <w:divBdr>
                    <w:top w:val="none" w:sz="0" w:space="0" w:color="auto"/>
                    <w:left w:val="none" w:sz="0" w:space="0" w:color="auto"/>
                    <w:bottom w:val="none" w:sz="0" w:space="0" w:color="auto"/>
                    <w:right w:val="none" w:sz="0" w:space="0" w:color="auto"/>
                  </w:divBdr>
                </w:div>
              </w:divsChild>
            </w:div>
            <w:div w:id="601063201">
              <w:marLeft w:val="0"/>
              <w:marRight w:val="0"/>
              <w:marTop w:val="0"/>
              <w:marBottom w:val="0"/>
              <w:divBdr>
                <w:top w:val="none" w:sz="0" w:space="0" w:color="auto"/>
                <w:left w:val="none" w:sz="0" w:space="0" w:color="auto"/>
                <w:bottom w:val="none" w:sz="0" w:space="0" w:color="auto"/>
                <w:right w:val="none" w:sz="0" w:space="0" w:color="auto"/>
              </w:divBdr>
            </w:div>
            <w:div w:id="601110125">
              <w:marLeft w:val="0"/>
              <w:marRight w:val="0"/>
              <w:marTop w:val="225"/>
              <w:marBottom w:val="0"/>
              <w:divBdr>
                <w:top w:val="none" w:sz="0" w:space="0" w:color="auto"/>
                <w:left w:val="none" w:sz="0" w:space="0" w:color="auto"/>
                <w:bottom w:val="none" w:sz="0" w:space="0" w:color="auto"/>
                <w:right w:val="none" w:sz="0" w:space="0" w:color="auto"/>
              </w:divBdr>
            </w:div>
            <w:div w:id="601111784">
              <w:marLeft w:val="0"/>
              <w:marRight w:val="0"/>
              <w:marTop w:val="225"/>
              <w:marBottom w:val="0"/>
              <w:divBdr>
                <w:top w:val="none" w:sz="0" w:space="0" w:color="auto"/>
                <w:left w:val="none" w:sz="0" w:space="0" w:color="auto"/>
                <w:bottom w:val="none" w:sz="0" w:space="0" w:color="auto"/>
                <w:right w:val="none" w:sz="0" w:space="0" w:color="auto"/>
              </w:divBdr>
            </w:div>
            <w:div w:id="601181721">
              <w:marLeft w:val="0"/>
              <w:marRight w:val="0"/>
              <w:marTop w:val="0"/>
              <w:marBottom w:val="0"/>
              <w:divBdr>
                <w:top w:val="none" w:sz="0" w:space="0" w:color="auto"/>
                <w:left w:val="none" w:sz="0" w:space="0" w:color="auto"/>
                <w:bottom w:val="none" w:sz="0" w:space="0" w:color="auto"/>
                <w:right w:val="none" w:sz="0" w:space="0" w:color="auto"/>
              </w:divBdr>
              <w:divsChild>
                <w:div w:id="178546409">
                  <w:marLeft w:val="0"/>
                  <w:marRight w:val="0"/>
                  <w:marTop w:val="0"/>
                  <w:marBottom w:val="0"/>
                  <w:divBdr>
                    <w:top w:val="none" w:sz="0" w:space="0" w:color="auto"/>
                    <w:left w:val="none" w:sz="0" w:space="0" w:color="auto"/>
                    <w:bottom w:val="none" w:sz="0" w:space="0" w:color="auto"/>
                    <w:right w:val="none" w:sz="0" w:space="0" w:color="auto"/>
                  </w:divBdr>
                </w:div>
              </w:divsChild>
            </w:div>
            <w:div w:id="601183454">
              <w:marLeft w:val="0"/>
              <w:marRight w:val="0"/>
              <w:marTop w:val="300"/>
              <w:marBottom w:val="450"/>
              <w:divBdr>
                <w:top w:val="none" w:sz="0" w:space="0" w:color="auto"/>
                <w:left w:val="none" w:sz="0" w:space="0" w:color="auto"/>
                <w:bottom w:val="none" w:sz="0" w:space="0" w:color="auto"/>
                <w:right w:val="none" w:sz="0" w:space="0" w:color="auto"/>
              </w:divBdr>
              <w:divsChild>
                <w:div w:id="463742776">
                  <w:marLeft w:val="0"/>
                  <w:marRight w:val="0"/>
                  <w:marTop w:val="0"/>
                  <w:marBottom w:val="0"/>
                  <w:divBdr>
                    <w:top w:val="none" w:sz="0" w:space="0" w:color="auto"/>
                    <w:left w:val="none" w:sz="0" w:space="0" w:color="auto"/>
                    <w:bottom w:val="none" w:sz="0" w:space="0" w:color="auto"/>
                    <w:right w:val="none" w:sz="0" w:space="0" w:color="auto"/>
                  </w:divBdr>
                </w:div>
              </w:divsChild>
            </w:div>
            <w:div w:id="601185052">
              <w:marLeft w:val="0"/>
              <w:marRight w:val="0"/>
              <w:marTop w:val="0"/>
              <w:marBottom w:val="0"/>
              <w:divBdr>
                <w:top w:val="none" w:sz="0" w:space="0" w:color="auto"/>
                <w:left w:val="none" w:sz="0" w:space="0" w:color="auto"/>
                <w:bottom w:val="none" w:sz="0" w:space="0" w:color="auto"/>
                <w:right w:val="none" w:sz="0" w:space="0" w:color="auto"/>
              </w:divBdr>
            </w:div>
            <w:div w:id="601185980">
              <w:marLeft w:val="0"/>
              <w:marRight w:val="0"/>
              <w:marTop w:val="0"/>
              <w:marBottom w:val="0"/>
              <w:divBdr>
                <w:top w:val="none" w:sz="0" w:space="0" w:color="auto"/>
                <w:left w:val="none" w:sz="0" w:space="0" w:color="auto"/>
                <w:bottom w:val="none" w:sz="0" w:space="0" w:color="auto"/>
                <w:right w:val="none" w:sz="0" w:space="0" w:color="auto"/>
              </w:divBdr>
            </w:div>
            <w:div w:id="601230826">
              <w:marLeft w:val="0"/>
              <w:marRight w:val="0"/>
              <w:marTop w:val="0"/>
              <w:marBottom w:val="0"/>
              <w:divBdr>
                <w:top w:val="none" w:sz="0" w:space="0" w:color="auto"/>
                <w:left w:val="none" w:sz="0" w:space="0" w:color="auto"/>
                <w:bottom w:val="none" w:sz="0" w:space="0" w:color="auto"/>
                <w:right w:val="none" w:sz="0" w:space="0" w:color="auto"/>
              </w:divBdr>
            </w:div>
            <w:div w:id="601231337">
              <w:marLeft w:val="0"/>
              <w:marRight w:val="0"/>
              <w:marTop w:val="0"/>
              <w:marBottom w:val="0"/>
              <w:divBdr>
                <w:top w:val="none" w:sz="0" w:space="0" w:color="auto"/>
                <w:left w:val="none" w:sz="0" w:space="0" w:color="auto"/>
                <w:bottom w:val="none" w:sz="0" w:space="0" w:color="auto"/>
                <w:right w:val="none" w:sz="0" w:space="0" w:color="auto"/>
              </w:divBdr>
            </w:div>
            <w:div w:id="601232346">
              <w:marLeft w:val="0"/>
              <w:marRight w:val="0"/>
              <w:marTop w:val="0"/>
              <w:marBottom w:val="0"/>
              <w:divBdr>
                <w:top w:val="none" w:sz="0" w:space="0" w:color="auto"/>
                <w:left w:val="none" w:sz="0" w:space="0" w:color="auto"/>
                <w:bottom w:val="none" w:sz="0" w:space="0" w:color="auto"/>
                <w:right w:val="none" w:sz="0" w:space="0" w:color="auto"/>
              </w:divBdr>
            </w:div>
            <w:div w:id="601298155">
              <w:marLeft w:val="0"/>
              <w:marRight w:val="0"/>
              <w:marTop w:val="225"/>
              <w:marBottom w:val="0"/>
              <w:divBdr>
                <w:top w:val="none" w:sz="0" w:space="0" w:color="auto"/>
                <w:left w:val="none" w:sz="0" w:space="0" w:color="auto"/>
                <w:bottom w:val="none" w:sz="0" w:space="0" w:color="auto"/>
                <w:right w:val="none" w:sz="0" w:space="0" w:color="auto"/>
              </w:divBdr>
            </w:div>
            <w:div w:id="601299407">
              <w:marLeft w:val="0"/>
              <w:marRight w:val="0"/>
              <w:marTop w:val="0"/>
              <w:marBottom w:val="75"/>
              <w:divBdr>
                <w:top w:val="single" w:sz="6" w:space="3" w:color="DEDEDE"/>
                <w:left w:val="single" w:sz="6" w:space="3" w:color="DEDEDE"/>
                <w:bottom w:val="single" w:sz="6" w:space="3" w:color="DEDEDE"/>
                <w:right w:val="single" w:sz="6" w:space="3" w:color="DEDEDE"/>
              </w:divBdr>
            </w:div>
            <w:div w:id="601300607">
              <w:marLeft w:val="0"/>
              <w:marRight w:val="0"/>
              <w:marTop w:val="0"/>
              <w:marBottom w:val="0"/>
              <w:divBdr>
                <w:top w:val="none" w:sz="0" w:space="0" w:color="auto"/>
                <w:left w:val="none" w:sz="0" w:space="0" w:color="auto"/>
                <w:bottom w:val="none" w:sz="0" w:space="0" w:color="auto"/>
                <w:right w:val="none" w:sz="0" w:space="0" w:color="auto"/>
              </w:divBdr>
              <w:divsChild>
                <w:div w:id="261956430">
                  <w:marLeft w:val="0"/>
                  <w:marRight w:val="0"/>
                  <w:marTop w:val="75"/>
                  <w:marBottom w:val="0"/>
                  <w:divBdr>
                    <w:top w:val="none" w:sz="0" w:space="0" w:color="auto"/>
                    <w:left w:val="none" w:sz="0" w:space="0" w:color="auto"/>
                    <w:bottom w:val="none" w:sz="0" w:space="0" w:color="auto"/>
                    <w:right w:val="none" w:sz="0" w:space="0" w:color="auto"/>
                  </w:divBdr>
                </w:div>
                <w:div w:id="270016458">
                  <w:marLeft w:val="0"/>
                  <w:marRight w:val="0"/>
                  <w:marTop w:val="75"/>
                  <w:marBottom w:val="0"/>
                  <w:divBdr>
                    <w:top w:val="none" w:sz="0" w:space="0" w:color="auto"/>
                    <w:left w:val="none" w:sz="0" w:space="0" w:color="auto"/>
                    <w:bottom w:val="none" w:sz="0" w:space="0" w:color="auto"/>
                    <w:right w:val="none" w:sz="0" w:space="0" w:color="auto"/>
                  </w:divBdr>
                </w:div>
                <w:div w:id="322776480">
                  <w:marLeft w:val="0"/>
                  <w:marRight w:val="0"/>
                  <w:marTop w:val="75"/>
                  <w:marBottom w:val="0"/>
                  <w:divBdr>
                    <w:top w:val="none" w:sz="0" w:space="0" w:color="auto"/>
                    <w:left w:val="none" w:sz="0" w:space="0" w:color="auto"/>
                    <w:bottom w:val="none" w:sz="0" w:space="0" w:color="auto"/>
                    <w:right w:val="none" w:sz="0" w:space="0" w:color="auto"/>
                  </w:divBdr>
                </w:div>
              </w:divsChild>
            </w:div>
            <w:div w:id="601449764">
              <w:marLeft w:val="0"/>
              <w:marRight w:val="0"/>
              <w:marTop w:val="0"/>
              <w:marBottom w:val="0"/>
              <w:divBdr>
                <w:top w:val="none" w:sz="0" w:space="0" w:color="auto"/>
                <w:left w:val="none" w:sz="0" w:space="0" w:color="auto"/>
                <w:bottom w:val="none" w:sz="0" w:space="0" w:color="auto"/>
                <w:right w:val="none" w:sz="0" w:space="0" w:color="auto"/>
              </w:divBdr>
            </w:div>
            <w:div w:id="601450621">
              <w:marLeft w:val="0"/>
              <w:marRight w:val="0"/>
              <w:marTop w:val="0"/>
              <w:marBottom w:val="0"/>
              <w:divBdr>
                <w:top w:val="none" w:sz="0" w:space="0" w:color="auto"/>
                <w:left w:val="none" w:sz="0" w:space="0" w:color="auto"/>
                <w:bottom w:val="none" w:sz="0" w:space="0" w:color="auto"/>
                <w:right w:val="none" w:sz="0" w:space="0" w:color="auto"/>
              </w:divBdr>
            </w:div>
            <w:div w:id="601451675">
              <w:marLeft w:val="0"/>
              <w:marRight w:val="0"/>
              <w:marTop w:val="0"/>
              <w:marBottom w:val="0"/>
              <w:divBdr>
                <w:top w:val="none" w:sz="0" w:space="0" w:color="auto"/>
                <w:left w:val="none" w:sz="0" w:space="0" w:color="auto"/>
                <w:bottom w:val="none" w:sz="0" w:space="0" w:color="auto"/>
                <w:right w:val="none" w:sz="0" w:space="0" w:color="auto"/>
              </w:divBdr>
              <w:divsChild>
                <w:div w:id="488061890">
                  <w:marLeft w:val="0"/>
                  <w:marRight w:val="0"/>
                  <w:marTop w:val="0"/>
                  <w:marBottom w:val="0"/>
                  <w:divBdr>
                    <w:top w:val="none" w:sz="0" w:space="0" w:color="auto"/>
                    <w:left w:val="none" w:sz="0" w:space="0" w:color="auto"/>
                    <w:bottom w:val="none" w:sz="0" w:space="0" w:color="auto"/>
                    <w:right w:val="none" w:sz="0" w:space="0" w:color="auto"/>
                  </w:divBdr>
                </w:div>
              </w:divsChild>
            </w:div>
            <w:div w:id="601452097">
              <w:marLeft w:val="0"/>
              <w:marRight w:val="0"/>
              <w:marTop w:val="0"/>
              <w:marBottom w:val="0"/>
              <w:divBdr>
                <w:top w:val="none" w:sz="0" w:space="0" w:color="auto"/>
                <w:left w:val="none" w:sz="0" w:space="0" w:color="auto"/>
                <w:bottom w:val="none" w:sz="0" w:space="0" w:color="auto"/>
                <w:right w:val="none" w:sz="0" w:space="0" w:color="auto"/>
              </w:divBdr>
            </w:div>
            <w:div w:id="601455882">
              <w:marLeft w:val="0"/>
              <w:marRight w:val="0"/>
              <w:marTop w:val="0"/>
              <w:marBottom w:val="300"/>
              <w:divBdr>
                <w:top w:val="none" w:sz="0" w:space="0" w:color="auto"/>
                <w:left w:val="none" w:sz="0" w:space="0" w:color="auto"/>
                <w:bottom w:val="none" w:sz="0" w:space="0" w:color="auto"/>
                <w:right w:val="none" w:sz="0" w:space="0" w:color="auto"/>
              </w:divBdr>
            </w:div>
            <w:div w:id="601567538">
              <w:marLeft w:val="0"/>
              <w:marRight w:val="0"/>
              <w:marTop w:val="180"/>
              <w:marBottom w:val="150"/>
              <w:divBdr>
                <w:top w:val="none" w:sz="0" w:space="0" w:color="auto"/>
                <w:left w:val="none" w:sz="0" w:space="0" w:color="auto"/>
                <w:bottom w:val="none" w:sz="0" w:space="0" w:color="auto"/>
                <w:right w:val="single" w:sz="6" w:space="28" w:color="auto"/>
              </w:divBdr>
              <w:divsChild>
                <w:div w:id="355161211">
                  <w:marLeft w:val="0"/>
                  <w:marRight w:val="0"/>
                  <w:marTop w:val="0"/>
                  <w:marBottom w:val="0"/>
                  <w:divBdr>
                    <w:top w:val="none" w:sz="0" w:space="0" w:color="auto"/>
                    <w:left w:val="none" w:sz="0" w:space="0" w:color="auto"/>
                    <w:bottom w:val="none" w:sz="0" w:space="0" w:color="auto"/>
                    <w:right w:val="none" w:sz="0" w:space="0" w:color="auto"/>
                  </w:divBdr>
                </w:div>
              </w:divsChild>
            </w:div>
            <w:div w:id="601570811">
              <w:marLeft w:val="0"/>
              <w:marRight w:val="0"/>
              <w:marTop w:val="0"/>
              <w:marBottom w:val="180"/>
              <w:divBdr>
                <w:top w:val="none" w:sz="0" w:space="0" w:color="auto"/>
                <w:left w:val="none" w:sz="0" w:space="0" w:color="auto"/>
                <w:bottom w:val="none" w:sz="0" w:space="0" w:color="auto"/>
                <w:right w:val="none" w:sz="0" w:space="0" w:color="auto"/>
              </w:divBdr>
              <w:divsChild>
                <w:div w:id="247157165">
                  <w:marLeft w:val="0"/>
                  <w:marRight w:val="0"/>
                  <w:marTop w:val="0"/>
                  <w:marBottom w:val="180"/>
                  <w:divBdr>
                    <w:top w:val="none" w:sz="0" w:space="0" w:color="auto"/>
                    <w:left w:val="none" w:sz="0" w:space="0" w:color="auto"/>
                    <w:bottom w:val="none" w:sz="0" w:space="0" w:color="auto"/>
                    <w:right w:val="none" w:sz="0" w:space="0" w:color="auto"/>
                  </w:divBdr>
                  <w:divsChild>
                    <w:div w:id="508113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1573143">
              <w:marLeft w:val="0"/>
              <w:marRight w:val="0"/>
              <w:marTop w:val="0"/>
              <w:marBottom w:val="0"/>
              <w:divBdr>
                <w:top w:val="none" w:sz="0" w:space="0" w:color="auto"/>
                <w:left w:val="none" w:sz="0" w:space="0" w:color="auto"/>
                <w:bottom w:val="none" w:sz="0" w:space="0" w:color="auto"/>
                <w:right w:val="none" w:sz="0" w:space="0" w:color="auto"/>
              </w:divBdr>
            </w:div>
            <w:div w:id="601573370">
              <w:marLeft w:val="0"/>
              <w:marRight w:val="0"/>
              <w:marTop w:val="0"/>
              <w:marBottom w:val="150"/>
              <w:divBdr>
                <w:top w:val="none" w:sz="0" w:space="0" w:color="auto"/>
                <w:left w:val="none" w:sz="0" w:space="0" w:color="auto"/>
                <w:bottom w:val="none" w:sz="0" w:space="0" w:color="auto"/>
                <w:right w:val="none" w:sz="0" w:space="0" w:color="auto"/>
              </w:divBdr>
              <w:divsChild>
                <w:div w:id="435752676">
                  <w:marLeft w:val="0"/>
                  <w:marRight w:val="0"/>
                  <w:marTop w:val="0"/>
                  <w:marBottom w:val="0"/>
                  <w:divBdr>
                    <w:top w:val="none" w:sz="0" w:space="0" w:color="auto"/>
                    <w:left w:val="none" w:sz="0" w:space="0" w:color="auto"/>
                    <w:bottom w:val="none" w:sz="0" w:space="0" w:color="auto"/>
                    <w:right w:val="none" w:sz="0" w:space="0" w:color="auto"/>
                  </w:divBdr>
                </w:div>
              </w:divsChild>
            </w:div>
            <w:div w:id="601574098">
              <w:marLeft w:val="0"/>
              <w:marRight w:val="0"/>
              <w:marTop w:val="225"/>
              <w:marBottom w:val="0"/>
              <w:divBdr>
                <w:top w:val="none" w:sz="0" w:space="0" w:color="auto"/>
                <w:left w:val="none" w:sz="0" w:space="0" w:color="auto"/>
                <w:bottom w:val="none" w:sz="0" w:space="0" w:color="auto"/>
                <w:right w:val="none" w:sz="0" w:space="0" w:color="auto"/>
              </w:divBdr>
              <w:divsChild>
                <w:div w:id="395591969">
                  <w:marLeft w:val="0"/>
                  <w:marRight w:val="0"/>
                  <w:marTop w:val="0"/>
                  <w:marBottom w:val="0"/>
                  <w:divBdr>
                    <w:top w:val="none" w:sz="0" w:space="0" w:color="auto"/>
                    <w:left w:val="none" w:sz="0" w:space="0" w:color="auto"/>
                    <w:bottom w:val="none" w:sz="0" w:space="0" w:color="auto"/>
                    <w:right w:val="none" w:sz="0" w:space="0" w:color="auto"/>
                  </w:divBdr>
                </w:div>
              </w:divsChild>
            </w:div>
            <w:div w:id="601574584">
              <w:marLeft w:val="0"/>
              <w:marRight w:val="0"/>
              <w:marTop w:val="0"/>
              <w:marBottom w:val="0"/>
              <w:divBdr>
                <w:top w:val="none" w:sz="0" w:space="0" w:color="auto"/>
                <w:left w:val="none" w:sz="0" w:space="0" w:color="auto"/>
                <w:bottom w:val="none" w:sz="0" w:space="0" w:color="auto"/>
                <w:right w:val="none" w:sz="0" w:space="0" w:color="auto"/>
              </w:divBdr>
              <w:divsChild>
                <w:div w:id="114720281">
                  <w:marLeft w:val="0"/>
                  <w:marRight w:val="0"/>
                  <w:marTop w:val="0"/>
                  <w:marBottom w:val="0"/>
                  <w:divBdr>
                    <w:top w:val="none" w:sz="0" w:space="0" w:color="auto"/>
                    <w:left w:val="none" w:sz="0" w:space="0" w:color="auto"/>
                    <w:bottom w:val="none" w:sz="0" w:space="0" w:color="auto"/>
                    <w:right w:val="none" w:sz="0" w:space="0" w:color="auto"/>
                  </w:divBdr>
                </w:div>
                <w:div w:id="598029593">
                  <w:marLeft w:val="0"/>
                  <w:marRight w:val="0"/>
                  <w:marTop w:val="0"/>
                  <w:marBottom w:val="480"/>
                  <w:divBdr>
                    <w:top w:val="none" w:sz="0" w:space="0" w:color="auto"/>
                    <w:left w:val="none" w:sz="0" w:space="0" w:color="auto"/>
                    <w:bottom w:val="single" w:sz="6" w:space="10" w:color="EEEEEE"/>
                    <w:right w:val="none" w:sz="0" w:space="0" w:color="auto"/>
                  </w:divBdr>
                </w:div>
              </w:divsChild>
            </w:div>
            <w:div w:id="601644429">
              <w:marLeft w:val="0"/>
              <w:marRight w:val="150"/>
              <w:marTop w:val="0"/>
              <w:marBottom w:val="0"/>
              <w:divBdr>
                <w:top w:val="none" w:sz="0" w:space="0" w:color="auto"/>
                <w:left w:val="none" w:sz="0" w:space="0" w:color="auto"/>
                <w:bottom w:val="none" w:sz="0" w:space="0" w:color="auto"/>
                <w:right w:val="none" w:sz="0" w:space="0" w:color="auto"/>
              </w:divBdr>
            </w:div>
            <w:div w:id="601693798">
              <w:marLeft w:val="0"/>
              <w:marRight w:val="0"/>
              <w:marTop w:val="0"/>
              <w:marBottom w:val="0"/>
              <w:divBdr>
                <w:top w:val="none" w:sz="0" w:space="0" w:color="auto"/>
                <w:left w:val="none" w:sz="0" w:space="0" w:color="auto"/>
                <w:bottom w:val="none" w:sz="0" w:space="0" w:color="auto"/>
                <w:right w:val="none" w:sz="0" w:space="0" w:color="auto"/>
              </w:divBdr>
            </w:div>
            <w:div w:id="601718549">
              <w:marLeft w:val="0"/>
              <w:marRight w:val="0"/>
              <w:marTop w:val="0"/>
              <w:marBottom w:val="0"/>
              <w:divBdr>
                <w:top w:val="none" w:sz="0" w:space="0" w:color="auto"/>
                <w:left w:val="none" w:sz="0" w:space="0" w:color="auto"/>
                <w:bottom w:val="none" w:sz="0" w:space="0" w:color="auto"/>
                <w:right w:val="none" w:sz="0" w:space="0" w:color="auto"/>
              </w:divBdr>
              <w:divsChild>
                <w:div w:id="244731019">
                  <w:marLeft w:val="0"/>
                  <w:marRight w:val="0"/>
                  <w:marTop w:val="0"/>
                  <w:marBottom w:val="0"/>
                  <w:divBdr>
                    <w:top w:val="none" w:sz="0" w:space="0" w:color="auto"/>
                    <w:left w:val="none" w:sz="0" w:space="0" w:color="auto"/>
                    <w:bottom w:val="none" w:sz="0" w:space="0" w:color="auto"/>
                    <w:right w:val="none" w:sz="0" w:space="0" w:color="auto"/>
                  </w:divBdr>
                  <w:divsChild>
                    <w:div w:id="895497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1760536">
              <w:marLeft w:val="0"/>
              <w:marRight w:val="0"/>
              <w:marTop w:val="0"/>
              <w:marBottom w:val="300"/>
              <w:divBdr>
                <w:top w:val="none" w:sz="0" w:space="0" w:color="auto"/>
                <w:left w:val="none" w:sz="0" w:space="0" w:color="auto"/>
                <w:bottom w:val="none" w:sz="0" w:space="0" w:color="auto"/>
                <w:right w:val="none" w:sz="0" w:space="0" w:color="auto"/>
              </w:divBdr>
            </w:div>
            <w:div w:id="601760757">
              <w:marLeft w:val="0"/>
              <w:marRight w:val="0"/>
              <w:marTop w:val="0"/>
              <w:marBottom w:val="0"/>
              <w:divBdr>
                <w:top w:val="none" w:sz="0" w:space="0" w:color="auto"/>
                <w:left w:val="none" w:sz="0" w:space="0" w:color="auto"/>
                <w:bottom w:val="none" w:sz="0" w:space="0" w:color="auto"/>
                <w:right w:val="none" w:sz="0" w:space="0" w:color="auto"/>
              </w:divBdr>
            </w:div>
            <w:div w:id="601762207">
              <w:blockQuote w:val="1"/>
              <w:marLeft w:val="0"/>
              <w:marRight w:val="0"/>
              <w:marTop w:val="465"/>
              <w:marBottom w:val="525"/>
              <w:divBdr>
                <w:top w:val="none" w:sz="0" w:space="0" w:color="auto"/>
                <w:left w:val="none" w:sz="0" w:space="0" w:color="auto"/>
                <w:bottom w:val="none" w:sz="0" w:space="0" w:color="auto"/>
                <w:right w:val="none" w:sz="0" w:space="0" w:color="auto"/>
              </w:divBdr>
            </w:div>
            <w:div w:id="601763981">
              <w:marLeft w:val="0"/>
              <w:marRight w:val="135"/>
              <w:marTop w:val="0"/>
              <w:marBottom w:val="0"/>
              <w:divBdr>
                <w:top w:val="none" w:sz="0" w:space="0" w:color="auto"/>
                <w:left w:val="none" w:sz="0" w:space="0" w:color="auto"/>
                <w:bottom w:val="none" w:sz="0" w:space="0" w:color="auto"/>
                <w:right w:val="none" w:sz="0" w:space="0" w:color="auto"/>
              </w:divBdr>
            </w:div>
            <w:div w:id="601766399">
              <w:marLeft w:val="0"/>
              <w:marRight w:val="0"/>
              <w:marTop w:val="0"/>
              <w:marBottom w:val="0"/>
              <w:divBdr>
                <w:top w:val="none" w:sz="0" w:space="0" w:color="auto"/>
                <w:left w:val="none" w:sz="0" w:space="0" w:color="auto"/>
                <w:bottom w:val="none" w:sz="0" w:space="0" w:color="auto"/>
                <w:right w:val="none" w:sz="0" w:space="0" w:color="auto"/>
              </w:divBdr>
            </w:div>
            <w:div w:id="601769343">
              <w:marLeft w:val="0"/>
              <w:marRight w:val="0"/>
              <w:marTop w:val="0"/>
              <w:marBottom w:val="0"/>
              <w:divBdr>
                <w:top w:val="none" w:sz="0" w:space="0" w:color="auto"/>
                <w:left w:val="none" w:sz="0" w:space="0" w:color="auto"/>
                <w:bottom w:val="none" w:sz="0" w:space="0" w:color="auto"/>
                <w:right w:val="none" w:sz="0" w:space="0" w:color="auto"/>
              </w:divBdr>
            </w:div>
            <w:div w:id="601840766">
              <w:marLeft w:val="0"/>
              <w:marRight w:val="0"/>
              <w:marTop w:val="195"/>
              <w:marBottom w:val="0"/>
              <w:divBdr>
                <w:top w:val="none" w:sz="0" w:space="0" w:color="auto"/>
                <w:left w:val="none" w:sz="0" w:space="0" w:color="auto"/>
                <w:bottom w:val="none" w:sz="0" w:space="0" w:color="auto"/>
                <w:right w:val="none" w:sz="0" w:space="0" w:color="auto"/>
              </w:divBdr>
            </w:div>
            <w:div w:id="601953885">
              <w:marLeft w:val="0"/>
              <w:marRight w:val="0"/>
              <w:marTop w:val="0"/>
              <w:marBottom w:val="0"/>
              <w:divBdr>
                <w:top w:val="single" w:sz="6" w:space="0" w:color="D9D9D9"/>
                <w:left w:val="none" w:sz="0" w:space="0" w:color="auto"/>
                <w:bottom w:val="single" w:sz="6" w:space="0" w:color="D9D9D9"/>
                <w:right w:val="none" w:sz="0" w:space="0" w:color="auto"/>
              </w:divBdr>
            </w:div>
            <w:div w:id="601956765">
              <w:marLeft w:val="0"/>
              <w:marRight w:val="0"/>
              <w:marTop w:val="0"/>
              <w:marBottom w:val="0"/>
              <w:divBdr>
                <w:top w:val="none" w:sz="0" w:space="0" w:color="auto"/>
                <w:left w:val="none" w:sz="0" w:space="0" w:color="auto"/>
                <w:bottom w:val="none" w:sz="0" w:space="0" w:color="auto"/>
                <w:right w:val="none" w:sz="0" w:space="0" w:color="auto"/>
              </w:divBdr>
            </w:div>
            <w:div w:id="601957417">
              <w:marLeft w:val="0"/>
              <w:marRight w:val="0"/>
              <w:marTop w:val="0"/>
              <w:marBottom w:val="0"/>
              <w:divBdr>
                <w:top w:val="none" w:sz="0" w:space="0" w:color="auto"/>
                <w:left w:val="none" w:sz="0" w:space="0" w:color="auto"/>
                <w:bottom w:val="none" w:sz="0" w:space="0" w:color="auto"/>
                <w:right w:val="none" w:sz="0" w:space="0" w:color="auto"/>
              </w:divBdr>
            </w:div>
            <w:div w:id="601962781">
              <w:marLeft w:val="0"/>
              <w:marRight w:val="0"/>
              <w:marTop w:val="0"/>
              <w:marBottom w:val="0"/>
              <w:divBdr>
                <w:top w:val="none" w:sz="0" w:space="0" w:color="auto"/>
                <w:left w:val="none" w:sz="0" w:space="0" w:color="auto"/>
                <w:bottom w:val="none" w:sz="0" w:space="0" w:color="auto"/>
                <w:right w:val="none" w:sz="0" w:space="0" w:color="auto"/>
              </w:divBdr>
            </w:div>
            <w:div w:id="602031423">
              <w:marLeft w:val="0"/>
              <w:marRight w:val="150"/>
              <w:marTop w:val="0"/>
              <w:marBottom w:val="75"/>
              <w:divBdr>
                <w:top w:val="none" w:sz="0" w:space="0" w:color="auto"/>
                <w:left w:val="none" w:sz="0" w:space="0" w:color="auto"/>
                <w:bottom w:val="none" w:sz="0" w:space="0" w:color="auto"/>
                <w:right w:val="none" w:sz="0" w:space="0" w:color="auto"/>
              </w:divBdr>
            </w:div>
            <w:div w:id="602036939">
              <w:marLeft w:val="0"/>
              <w:marRight w:val="0"/>
              <w:marTop w:val="0"/>
              <w:marBottom w:val="0"/>
              <w:divBdr>
                <w:top w:val="none" w:sz="0" w:space="0" w:color="auto"/>
                <w:left w:val="none" w:sz="0" w:space="0" w:color="auto"/>
                <w:bottom w:val="none" w:sz="0" w:space="0" w:color="auto"/>
                <w:right w:val="none" w:sz="0" w:space="0" w:color="auto"/>
              </w:divBdr>
            </w:div>
            <w:div w:id="602104670">
              <w:marLeft w:val="0"/>
              <w:marRight w:val="0"/>
              <w:marTop w:val="0"/>
              <w:marBottom w:val="0"/>
              <w:divBdr>
                <w:top w:val="none" w:sz="0" w:space="0" w:color="auto"/>
                <w:left w:val="none" w:sz="0" w:space="0" w:color="auto"/>
                <w:bottom w:val="none" w:sz="0" w:space="0" w:color="auto"/>
                <w:right w:val="none" w:sz="0" w:space="0" w:color="auto"/>
              </w:divBdr>
            </w:div>
            <w:div w:id="602109331">
              <w:marLeft w:val="0"/>
              <w:marRight w:val="0"/>
              <w:marTop w:val="0"/>
              <w:marBottom w:val="0"/>
              <w:divBdr>
                <w:top w:val="none" w:sz="0" w:space="0" w:color="auto"/>
                <w:left w:val="none" w:sz="0" w:space="0" w:color="auto"/>
                <w:bottom w:val="none" w:sz="0" w:space="0" w:color="auto"/>
                <w:right w:val="none" w:sz="0" w:space="0" w:color="auto"/>
              </w:divBdr>
              <w:divsChild>
                <w:div w:id="134219821">
                  <w:marLeft w:val="0"/>
                  <w:marRight w:val="0"/>
                  <w:marTop w:val="0"/>
                  <w:marBottom w:val="0"/>
                  <w:divBdr>
                    <w:top w:val="none" w:sz="0" w:space="0" w:color="auto"/>
                    <w:left w:val="none" w:sz="0" w:space="0" w:color="auto"/>
                    <w:bottom w:val="none" w:sz="0" w:space="0" w:color="auto"/>
                    <w:right w:val="none" w:sz="0" w:space="0" w:color="auto"/>
                  </w:divBdr>
                </w:div>
              </w:divsChild>
            </w:div>
            <w:div w:id="602109378">
              <w:marLeft w:val="0"/>
              <w:marRight w:val="0"/>
              <w:marTop w:val="75"/>
              <w:marBottom w:val="0"/>
              <w:divBdr>
                <w:top w:val="none" w:sz="0" w:space="0" w:color="auto"/>
                <w:left w:val="none" w:sz="0" w:space="0" w:color="auto"/>
                <w:bottom w:val="none" w:sz="0" w:space="0" w:color="auto"/>
                <w:right w:val="none" w:sz="0" w:space="0" w:color="auto"/>
              </w:divBdr>
            </w:div>
            <w:div w:id="602110250">
              <w:marLeft w:val="0"/>
              <w:marRight w:val="0"/>
              <w:marTop w:val="225"/>
              <w:marBottom w:val="0"/>
              <w:divBdr>
                <w:top w:val="none" w:sz="0" w:space="0" w:color="auto"/>
                <w:left w:val="none" w:sz="0" w:space="0" w:color="auto"/>
                <w:bottom w:val="none" w:sz="0" w:space="0" w:color="auto"/>
                <w:right w:val="none" w:sz="0" w:space="0" w:color="auto"/>
              </w:divBdr>
            </w:div>
            <w:div w:id="602148538">
              <w:marLeft w:val="0"/>
              <w:marRight w:val="0"/>
              <w:marTop w:val="225"/>
              <w:marBottom w:val="0"/>
              <w:divBdr>
                <w:top w:val="none" w:sz="0" w:space="0" w:color="auto"/>
                <w:left w:val="none" w:sz="0" w:space="0" w:color="auto"/>
                <w:bottom w:val="none" w:sz="0" w:space="0" w:color="auto"/>
                <w:right w:val="none" w:sz="0" w:space="0" w:color="auto"/>
              </w:divBdr>
              <w:divsChild>
                <w:div w:id="202720338">
                  <w:marLeft w:val="0"/>
                  <w:marRight w:val="0"/>
                  <w:marTop w:val="0"/>
                  <w:marBottom w:val="0"/>
                  <w:divBdr>
                    <w:top w:val="none" w:sz="0" w:space="0" w:color="auto"/>
                    <w:left w:val="none" w:sz="0" w:space="0" w:color="auto"/>
                    <w:bottom w:val="none" w:sz="0" w:space="0" w:color="auto"/>
                    <w:right w:val="none" w:sz="0" w:space="0" w:color="auto"/>
                  </w:divBdr>
                </w:div>
              </w:divsChild>
            </w:div>
            <w:div w:id="602149639">
              <w:marLeft w:val="0"/>
              <w:marRight w:val="150"/>
              <w:marTop w:val="0"/>
              <w:marBottom w:val="0"/>
              <w:divBdr>
                <w:top w:val="none" w:sz="0" w:space="0" w:color="auto"/>
                <w:left w:val="none" w:sz="0" w:space="0" w:color="auto"/>
                <w:bottom w:val="none" w:sz="0" w:space="0" w:color="auto"/>
                <w:right w:val="none" w:sz="0" w:space="0" w:color="auto"/>
              </w:divBdr>
            </w:div>
            <w:div w:id="602152277">
              <w:marLeft w:val="0"/>
              <w:marRight w:val="0"/>
              <w:marTop w:val="0"/>
              <w:marBottom w:val="375"/>
              <w:divBdr>
                <w:top w:val="none" w:sz="0" w:space="0" w:color="auto"/>
                <w:left w:val="none" w:sz="0" w:space="0" w:color="auto"/>
                <w:bottom w:val="none" w:sz="0" w:space="0" w:color="auto"/>
                <w:right w:val="none" w:sz="0" w:space="0" w:color="auto"/>
              </w:divBdr>
            </w:div>
            <w:div w:id="602153071">
              <w:marLeft w:val="0"/>
              <w:marRight w:val="0"/>
              <w:marTop w:val="300"/>
              <w:marBottom w:val="300"/>
              <w:divBdr>
                <w:top w:val="none" w:sz="0" w:space="0" w:color="auto"/>
                <w:left w:val="none" w:sz="0" w:space="0" w:color="auto"/>
                <w:bottom w:val="none" w:sz="0" w:space="0" w:color="auto"/>
                <w:right w:val="none" w:sz="0" w:space="0" w:color="auto"/>
              </w:divBdr>
            </w:div>
            <w:div w:id="602154088">
              <w:marLeft w:val="0"/>
              <w:marRight w:val="150"/>
              <w:marTop w:val="150"/>
              <w:marBottom w:val="150"/>
              <w:divBdr>
                <w:top w:val="none" w:sz="0" w:space="0" w:color="auto"/>
                <w:left w:val="none" w:sz="0" w:space="0" w:color="auto"/>
                <w:bottom w:val="none" w:sz="0" w:space="0" w:color="auto"/>
                <w:right w:val="none" w:sz="0" w:space="0" w:color="auto"/>
              </w:divBdr>
            </w:div>
            <w:div w:id="602298376">
              <w:marLeft w:val="0"/>
              <w:marRight w:val="0"/>
              <w:marTop w:val="0"/>
              <w:marBottom w:val="0"/>
              <w:divBdr>
                <w:top w:val="none" w:sz="0" w:space="0" w:color="auto"/>
                <w:left w:val="none" w:sz="0" w:space="0" w:color="auto"/>
                <w:bottom w:val="none" w:sz="0" w:space="0" w:color="auto"/>
                <w:right w:val="none" w:sz="0" w:space="0" w:color="auto"/>
              </w:divBdr>
            </w:div>
            <w:div w:id="602300161">
              <w:marLeft w:val="0"/>
              <w:marRight w:val="0"/>
              <w:marTop w:val="0"/>
              <w:marBottom w:val="0"/>
              <w:divBdr>
                <w:top w:val="none" w:sz="0" w:space="0" w:color="auto"/>
                <w:left w:val="none" w:sz="0" w:space="0" w:color="auto"/>
                <w:bottom w:val="none" w:sz="0" w:space="0" w:color="auto"/>
                <w:right w:val="none" w:sz="0" w:space="0" w:color="auto"/>
              </w:divBdr>
            </w:div>
            <w:div w:id="602417891">
              <w:marLeft w:val="0"/>
              <w:marRight w:val="0"/>
              <w:marTop w:val="375"/>
              <w:marBottom w:val="0"/>
              <w:divBdr>
                <w:top w:val="none" w:sz="0" w:space="0" w:color="auto"/>
                <w:left w:val="none" w:sz="0" w:space="0" w:color="auto"/>
                <w:bottom w:val="none" w:sz="0" w:space="0" w:color="auto"/>
                <w:right w:val="none" w:sz="0" w:space="0" w:color="auto"/>
              </w:divBdr>
            </w:div>
            <w:div w:id="602423066">
              <w:marLeft w:val="0"/>
              <w:marRight w:val="0"/>
              <w:marTop w:val="0"/>
              <w:marBottom w:val="0"/>
              <w:divBdr>
                <w:top w:val="none" w:sz="0" w:space="0" w:color="auto"/>
                <w:left w:val="none" w:sz="0" w:space="0" w:color="auto"/>
                <w:bottom w:val="none" w:sz="0" w:space="0" w:color="auto"/>
                <w:right w:val="none" w:sz="0" w:space="0" w:color="auto"/>
              </w:divBdr>
            </w:div>
            <w:div w:id="602423248">
              <w:marLeft w:val="0"/>
              <w:marRight w:val="0"/>
              <w:marTop w:val="0"/>
              <w:marBottom w:val="0"/>
              <w:divBdr>
                <w:top w:val="single" w:sz="6" w:space="0" w:color="D9D9D9"/>
                <w:left w:val="none" w:sz="0" w:space="0" w:color="auto"/>
                <w:bottom w:val="single" w:sz="6" w:space="0" w:color="D9D9D9"/>
                <w:right w:val="none" w:sz="0" w:space="0" w:color="auto"/>
              </w:divBdr>
            </w:div>
            <w:div w:id="602423610">
              <w:marLeft w:val="0"/>
              <w:marRight w:val="0"/>
              <w:marTop w:val="0"/>
              <w:marBottom w:val="150"/>
              <w:divBdr>
                <w:top w:val="none" w:sz="0" w:space="0" w:color="auto"/>
                <w:left w:val="none" w:sz="0" w:space="0" w:color="auto"/>
                <w:bottom w:val="none" w:sz="0" w:space="0" w:color="auto"/>
                <w:right w:val="none" w:sz="0" w:space="0" w:color="auto"/>
              </w:divBdr>
              <w:divsChild>
                <w:div w:id="558905225">
                  <w:marLeft w:val="0"/>
                  <w:marRight w:val="0"/>
                  <w:marTop w:val="0"/>
                  <w:marBottom w:val="0"/>
                  <w:divBdr>
                    <w:top w:val="none" w:sz="0" w:space="0" w:color="auto"/>
                    <w:left w:val="none" w:sz="0" w:space="0" w:color="auto"/>
                    <w:bottom w:val="none" w:sz="0" w:space="0" w:color="auto"/>
                    <w:right w:val="none" w:sz="0" w:space="0" w:color="auto"/>
                  </w:divBdr>
                </w:div>
              </w:divsChild>
            </w:div>
            <w:div w:id="602539315">
              <w:marLeft w:val="0"/>
              <w:marRight w:val="0"/>
              <w:marTop w:val="0"/>
              <w:marBottom w:val="300"/>
              <w:divBdr>
                <w:top w:val="none" w:sz="0" w:space="0" w:color="auto"/>
                <w:left w:val="none" w:sz="0" w:space="0" w:color="auto"/>
                <w:bottom w:val="none" w:sz="0" w:space="0" w:color="auto"/>
                <w:right w:val="none" w:sz="0" w:space="0" w:color="auto"/>
              </w:divBdr>
            </w:div>
            <w:div w:id="602542897">
              <w:marLeft w:val="0"/>
              <w:marRight w:val="0"/>
              <w:marTop w:val="0"/>
              <w:marBottom w:val="0"/>
              <w:divBdr>
                <w:top w:val="none" w:sz="0" w:space="0" w:color="auto"/>
                <w:left w:val="none" w:sz="0" w:space="0" w:color="auto"/>
                <w:bottom w:val="none" w:sz="0" w:space="0" w:color="auto"/>
                <w:right w:val="none" w:sz="0" w:space="0" w:color="auto"/>
              </w:divBdr>
              <w:divsChild>
                <w:div w:id="195430251">
                  <w:marLeft w:val="0"/>
                  <w:marRight w:val="0"/>
                  <w:marTop w:val="0"/>
                  <w:marBottom w:val="0"/>
                  <w:divBdr>
                    <w:top w:val="none" w:sz="0" w:space="0" w:color="auto"/>
                    <w:left w:val="none" w:sz="0" w:space="0" w:color="auto"/>
                    <w:bottom w:val="none" w:sz="0" w:space="0" w:color="auto"/>
                    <w:right w:val="none" w:sz="0" w:space="0" w:color="auto"/>
                  </w:divBdr>
                </w:div>
              </w:divsChild>
            </w:div>
            <w:div w:id="602613167">
              <w:marLeft w:val="0"/>
              <w:marRight w:val="0"/>
              <w:marTop w:val="0"/>
              <w:marBottom w:val="0"/>
              <w:divBdr>
                <w:top w:val="none" w:sz="0" w:space="0" w:color="auto"/>
                <w:left w:val="none" w:sz="0" w:space="0" w:color="auto"/>
                <w:bottom w:val="none" w:sz="0" w:space="0" w:color="auto"/>
                <w:right w:val="none" w:sz="0" w:space="0" w:color="auto"/>
              </w:divBdr>
            </w:div>
            <w:div w:id="602616554">
              <w:marLeft w:val="0"/>
              <w:marRight w:val="0"/>
              <w:marTop w:val="0"/>
              <w:marBottom w:val="0"/>
              <w:divBdr>
                <w:top w:val="none" w:sz="0" w:space="0" w:color="auto"/>
                <w:left w:val="none" w:sz="0" w:space="0" w:color="auto"/>
                <w:bottom w:val="none" w:sz="0" w:space="0" w:color="auto"/>
                <w:right w:val="none" w:sz="0" w:space="0" w:color="auto"/>
              </w:divBdr>
            </w:div>
            <w:div w:id="602693760">
              <w:marLeft w:val="0"/>
              <w:marRight w:val="0"/>
              <w:marTop w:val="0"/>
              <w:marBottom w:val="0"/>
              <w:divBdr>
                <w:top w:val="none" w:sz="0" w:space="0" w:color="auto"/>
                <w:left w:val="none" w:sz="0" w:space="0" w:color="auto"/>
                <w:bottom w:val="none" w:sz="0" w:space="0" w:color="auto"/>
                <w:right w:val="none" w:sz="0" w:space="0" w:color="auto"/>
              </w:divBdr>
            </w:div>
            <w:div w:id="602760051">
              <w:marLeft w:val="0"/>
              <w:marRight w:val="0"/>
              <w:marTop w:val="0"/>
              <w:marBottom w:val="0"/>
              <w:divBdr>
                <w:top w:val="none" w:sz="0" w:space="0" w:color="auto"/>
                <w:left w:val="none" w:sz="0" w:space="0" w:color="auto"/>
                <w:bottom w:val="none" w:sz="0" w:space="0" w:color="auto"/>
                <w:right w:val="none" w:sz="0" w:space="0" w:color="auto"/>
              </w:divBdr>
            </w:div>
            <w:div w:id="602766793">
              <w:marLeft w:val="0"/>
              <w:marRight w:val="0"/>
              <w:marTop w:val="0"/>
              <w:marBottom w:val="0"/>
              <w:divBdr>
                <w:top w:val="none" w:sz="0" w:space="0" w:color="auto"/>
                <w:left w:val="none" w:sz="0" w:space="0" w:color="auto"/>
                <w:bottom w:val="none" w:sz="0" w:space="0" w:color="auto"/>
                <w:right w:val="none" w:sz="0" w:space="0" w:color="auto"/>
              </w:divBdr>
            </w:div>
            <w:div w:id="602803262">
              <w:marLeft w:val="0"/>
              <w:marRight w:val="0"/>
              <w:marTop w:val="0"/>
              <w:marBottom w:val="375"/>
              <w:divBdr>
                <w:top w:val="none" w:sz="0" w:space="0" w:color="auto"/>
                <w:left w:val="none" w:sz="0" w:space="0" w:color="auto"/>
                <w:bottom w:val="none" w:sz="0" w:space="0" w:color="auto"/>
                <w:right w:val="none" w:sz="0" w:space="0" w:color="auto"/>
              </w:divBdr>
            </w:div>
            <w:div w:id="602803923">
              <w:marLeft w:val="0"/>
              <w:marRight w:val="0"/>
              <w:marTop w:val="0"/>
              <w:marBottom w:val="0"/>
              <w:divBdr>
                <w:top w:val="none" w:sz="0" w:space="0" w:color="auto"/>
                <w:left w:val="none" w:sz="0" w:space="0" w:color="auto"/>
                <w:bottom w:val="none" w:sz="0" w:space="0" w:color="auto"/>
                <w:right w:val="none" w:sz="0" w:space="0" w:color="auto"/>
              </w:divBdr>
            </w:div>
            <w:div w:id="602810948">
              <w:marLeft w:val="0"/>
              <w:marRight w:val="0"/>
              <w:marTop w:val="0"/>
              <w:marBottom w:val="0"/>
              <w:divBdr>
                <w:top w:val="none" w:sz="0" w:space="0" w:color="auto"/>
                <w:left w:val="none" w:sz="0" w:space="0" w:color="auto"/>
                <w:bottom w:val="none" w:sz="0" w:space="0" w:color="auto"/>
                <w:right w:val="none" w:sz="0" w:space="0" w:color="auto"/>
              </w:divBdr>
              <w:divsChild>
                <w:div w:id="460079456">
                  <w:marLeft w:val="0"/>
                  <w:marRight w:val="0"/>
                  <w:marTop w:val="0"/>
                  <w:marBottom w:val="0"/>
                  <w:divBdr>
                    <w:top w:val="none" w:sz="0" w:space="0" w:color="auto"/>
                    <w:left w:val="none" w:sz="0" w:space="0" w:color="auto"/>
                    <w:bottom w:val="none" w:sz="0" w:space="0" w:color="auto"/>
                    <w:right w:val="none" w:sz="0" w:space="0" w:color="auto"/>
                  </w:divBdr>
                </w:div>
              </w:divsChild>
            </w:div>
            <w:div w:id="602883728">
              <w:marLeft w:val="0"/>
              <w:marRight w:val="0"/>
              <w:marTop w:val="300"/>
              <w:marBottom w:val="0"/>
              <w:divBdr>
                <w:top w:val="none" w:sz="0" w:space="0" w:color="auto"/>
                <w:left w:val="none" w:sz="0" w:space="0" w:color="auto"/>
                <w:bottom w:val="none" w:sz="0" w:space="0" w:color="auto"/>
                <w:right w:val="none" w:sz="0" w:space="0" w:color="auto"/>
              </w:divBdr>
              <w:divsChild>
                <w:div w:id="150828375">
                  <w:marLeft w:val="0"/>
                  <w:marRight w:val="0"/>
                  <w:marTop w:val="0"/>
                  <w:marBottom w:val="0"/>
                  <w:divBdr>
                    <w:top w:val="none" w:sz="0" w:space="0" w:color="auto"/>
                    <w:left w:val="none" w:sz="0" w:space="0" w:color="auto"/>
                    <w:bottom w:val="none" w:sz="0" w:space="0" w:color="auto"/>
                    <w:right w:val="none" w:sz="0" w:space="0" w:color="auto"/>
                  </w:divBdr>
                </w:div>
              </w:divsChild>
            </w:div>
            <w:div w:id="602953440">
              <w:marLeft w:val="0"/>
              <w:marRight w:val="0"/>
              <w:marTop w:val="375"/>
              <w:marBottom w:val="0"/>
              <w:divBdr>
                <w:top w:val="none" w:sz="0" w:space="0" w:color="auto"/>
                <w:left w:val="none" w:sz="0" w:space="0" w:color="auto"/>
                <w:bottom w:val="none" w:sz="0" w:space="0" w:color="auto"/>
                <w:right w:val="none" w:sz="0" w:space="0" w:color="auto"/>
              </w:divBdr>
            </w:div>
            <w:div w:id="602958448">
              <w:marLeft w:val="0"/>
              <w:marRight w:val="0"/>
              <w:marTop w:val="0"/>
              <w:marBottom w:val="0"/>
              <w:divBdr>
                <w:top w:val="none" w:sz="0" w:space="0" w:color="auto"/>
                <w:left w:val="none" w:sz="0" w:space="0" w:color="auto"/>
                <w:bottom w:val="none" w:sz="0" w:space="0" w:color="auto"/>
                <w:right w:val="none" w:sz="0" w:space="0" w:color="auto"/>
              </w:divBdr>
            </w:div>
            <w:div w:id="602998310">
              <w:marLeft w:val="0"/>
              <w:marRight w:val="0"/>
              <w:marTop w:val="0"/>
              <w:marBottom w:val="0"/>
              <w:divBdr>
                <w:top w:val="none" w:sz="0" w:space="0" w:color="auto"/>
                <w:left w:val="none" w:sz="0" w:space="0" w:color="auto"/>
                <w:bottom w:val="none" w:sz="0" w:space="0" w:color="auto"/>
                <w:right w:val="none" w:sz="0" w:space="0" w:color="auto"/>
              </w:divBdr>
            </w:div>
            <w:div w:id="602998926">
              <w:marLeft w:val="0"/>
              <w:marRight w:val="150"/>
              <w:marTop w:val="0"/>
              <w:marBottom w:val="0"/>
              <w:divBdr>
                <w:top w:val="none" w:sz="0" w:space="0" w:color="auto"/>
                <w:left w:val="none" w:sz="0" w:space="0" w:color="auto"/>
                <w:bottom w:val="none" w:sz="0" w:space="0" w:color="auto"/>
                <w:right w:val="none" w:sz="0" w:space="0" w:color="auto"/>
              </w:divBdr>
            </w:div>
            <w:div w:id="603071010">
              <w:marLeft w:val="0"/>
              <w:marRight w:val="0"/>
              <w:marTop w:val="0"/>
              <w:marBottom w:val="0"/>
              <w:divBdr>
                <w:top w:val="none" w:sz="0" w:space="0" w:color="auto"/>
                <w:left w:val="none" w:sz="0" w:space="0" w:color="auto"/>
                <w:bottom w:val="none" w:sz="0" w:space="0" w:color="auto"/>
                <w:right w:val="none" w:sz="0" w:space="0" w:color="auto"/>
              </w:divBdr>
            </w:div>
            <w:div w:id="603073190">
              <w:marLeft w:val="0"/>
              <w:marRight w:val="0"/>
              <w:marTop w:val="0"/>
              <w:marBottom w:val="0"/>
              <w:divBdr>
                <w:top w:val="single" w:sz="6" w:space="15" w:color="000000"/>
                <w:left w:val="none" w:sz="0" w:space="0" w:color="auto"/>
                <w:bottom w:val="single" w:sz="6" w:space="15" w:color="000000"/>
                <w:right w:val="none" w:sz="0" w:space="0" w:color="auto"/>
              </w:divBdr>
            </w:div>
            <w:div w:id="603076029">
              <w:marLeft w:val="0"/>
              <w:marRight w:val="0"/>
              <w:marTop w:val="0"/>
              <w:marBottom w:val="0"/>
              <w:divBdr>
                <w:top w:val="none" w:sz="0" w:space="0" w:color="auto"/>
                <w:left w:val="none" w:sz="0" w:space="0" w:color="auto"/>
                <w:bottom w:val="none" w:sz="0" w:space="0" w:color="auto"/>
                <w:right w:val="none" w:sz="0" w:space="0" w:color="auto"/>
              </w:divBdr>
            </w:div>
            <w:div w:id="603076140">
              <w:marLeft w:val="0"/>
              <w:marRight w:val="0"/>
              <w:marTop w:val="0"/>
              <w:marBottom w:val="0"/>
              <w:divBdr>
                <w:top w:val="none" w:sz="0" w:space="0" w:color="auto"/>
                <w:left w:val="none" w:sz="0" w:space="0" w:color="auto"/>
                <w:bottom w:val="none" w:sz="0" w:space="0" w:color="auto"/>
                <w:right w:val="none" w:sz="0" w:space="0" w:color="auto"/>
              </w:divBdr>
            </w:div>
            <w:div w:id="603155750">
              <w:marLeft w:val="0"/>
              <w:marRight w:val="285"/>
              <w:marTop w:val="0"/>
              <w:marBottom w:val="0"/>
              <w:divBdr>
                <w:top w:val="none" w:sz="0" w:space="0" w:color="auto"/>
                <w:left w:val="none" w:sz="0" w:space="0" w:color="auto"/>
                <w:bottom w:val="none" w:sz="0" w:space="0" w:color="auto"/>
                <w:right w:val="none" w:sz="0" w:space="0" w:color="auto"/>
              </w:divBdr>
            </w:div>
            <w:div w:id="603194186">
              <w:marLeft w:val="0"/>
              <w:marRight w:val="0"/>
              <w:marTop w:val="0"/>
              <w:marBottom w:val="0"/>
              <w:divBdr>
                <w:top w:val="none" w:sz="0" w:space="0" w:color="auto"/>
                <w:left w:val="none" w:sz="0" w:space="0" w:color="auto"/>
                <w:bottom w:val="none" w:sz="0" w:space="0" w:color="auto"/>
                <w:right w:val="none" w:sz="0" w:space="0" w:color="auto"/>
              </w:divBdr>
            </w:div>
            <w:div w:id="603223403">
              <w:marLeft w:val="0"/>
              <w:marRight w:val="0"/>
              <w:marTop w:val="0"/>
              <w:marBottom w:val="0"/>
              <w:divBdr>
                <w:top w:val="none" w:sz="0" w:space="0" w:color="auto"/>
                <w:left w:val="none" w:sz="0" w:space="0" w:color="auto"/>
                <w:bottom w:val="none" w:sz="0" w:space="0" w:color="auto"/>
                <w:right w:val="none" w:sz="0" w:space="0" w:color="auto"/>
              </w:divBdr>
            </w:div>
            <w:div w:id="603224617">
              <w:marLeft w:val="0"/>
              <w:marRight w:val="0"/>
              <w:marTop w:val="0"/>
              <w:marBottom w:val="0"/>
              <w:divBdr>
                <w:top w:val="none" w:sz="0" w:space="0" w:color="auto"/>
                <w:left w:val="none" w:sz="0" w:space="0" w:color="auto"/>
                <w:bottom w:val="none" w:sz="0" w:space="0" w:color="auto"/>
                <w:right w:val="none" w:sz="0" w:space="0" w:color="auto"/>
              </w:divBdr>
            </w:div>
            <w:div w:id="603225596">
              <w:marLeft w:val="0"/>
              <w:marRight w:val="0"/>
              <w:marTop w:val="0"/>
              <w:marBottom w:val="300"/>
              <w:divBdr>
                <w:top w:val="none" w:sz="0" w:space="0" w:color="auto"/>
                <w:left w:val="none" w:sz="0" w:space="0" w:color="auto"/>
                <w:bottom w:val="none" w:sz="0" w:space="0" w:color="auto"/>
                <w:right w:val="none" w:sz="0" w:space="0" w:color="auto"/>
              </w:divBdr>
            </w:div>
            <w:div w:id="603273105">
              <w:marLeft w:val="0"/>
              <w:marRight w:val="0"/>
              <w:marTop w:val="0"/>
              <w:marBottom w:val="0"/>
              <w:divBdr>
                <w:top w:val="none" w:sz="0" w:space="0" w:color="auto"/>
                <w:left w:val="none" w:sz="0" w:space="0" w:color="auto"/>
                <w:bottom w:val="none" w:sz="0" w:space="0" w:color="auto"/>
                <w:right w:val="none" w:sz="0" w:space="0" w:color="auto"/>
              </w:divBdr>
            </w:div>
            <w:div w:id="603346316">
              <w:marLeft w:val="0"/>
              <w:marRight w:val="0"/>
              <w:marTop w:val="0"/>
              <w:marBottom w:val="0"/>
              <w:divBdr>
                <w:top w:val="none" w:sz="0" w:space="0" w:color="auto"/>
                <w:left w:val="none" w:sz="0" w:space="0" w:color="auto"/>
                <w:bottom w:val="none" w:sz="0" w:space="0" w:color="auto"/>
                <w:right w:val="none" w:sz="0" w:space="0" w:color="auto"/>
              </w:divBdr>
            </w:div>
            <w:div w:id="603346967">
              <w:marLeft w:val="0"/>
              <w:marRight w:val="0"/>
              <w:marTop w:val="0"/>
              <w:marBottom w:val="0"/>
              <w:divBdr>
                <w:top w:val="none" w:sz="0" w:space="0" w:color="auto"/>
                <w:left w:val="none" w:sz="0" w:space="0" w:color="auto"/>
                <w:bottom w:val="none" w:sz="0" w:space="0" w:color="auto"/>
                <w:right w:val="none" w:sz="0" w:space="0" w:color="auto"/>
              </w:divBdr>
              <w:divsChild>
                <w:div w:id="484904131">
                  <w:marLeft w:val="0"/>
                  <w:marRight w:val="0"/>
                  <w:marTop w:val="0"/>
                  <w:marBottom w:val="0"/>
                  <w:divBdr>
                    <w:top w:val="none" w:sz="0" w:space="0" w:color="auto"/>
                    <w:left w:val="none" w:sz="0" w:space="0" w:color="auto"/>
                    <w:bottom w:val="none" w:sz="0" w:space="0" w:color="auto"/>
                    <w:right w:val="none" w:sz="0" w:space="0" w:color="auto"/>
                  </w:divBdr>
                </w:div>
              </w:divsChild>
            </w:div>
            <w:div w:id="603347316">
              <w:marLeft w:val="0"/>
              <w:marRight w:val="0"/>
              <w:marTop w:val="0"/>
              <w:marBottom w:val="0"/>
              <w:divBdr>
                <w:top w:val="none" w:sz="0" w:space="0" w:color="auto"/>
                <w:left w:val="none" w:sz="0" w:space="0" w:color="auto"/>
                <w:bottom w:val="none" w:sz="0" w:space="0" w:color="auto"/>
                <w:right w:val="none" w:sz="0" w:space="0" w:color="auto"/>
              </w:divBdr>
            </w:div>
            <w:div w:id="603348603">
              <w:marLeft w:val="0"/>
              <w:marRight w:val="0"/>
              <w:marTop w:val="0"/>
              <w:marBottom w:val="825"/>
              <w:divBdr>
                <w:top w:val="none" w:sz="0" w:space="0" w:color="auto"/>
                <w:left w:val="none" w:sz="0" w:space="0" w:color="auto"/>
                <w:bottom w:val="none" w:sz="0" w:space="0" w:color="auto"/>
                <w:right w:val="none" w:sz="0" w:space="0" w:color="auto"/>
              </w:divBdr>
            </w:div>
            <w:div w:id="603391051">
              <w:marLeft w:val="0"/>
              <w:marRight w:val="0"/>
              <w:marTop w:val="0"/>
              <w:marBottom w:val="0"/>
              <w:divBdr>
                <w:top w:val="none" w:sz="0" w:space="0" w:color="auto"/>
                <w:left w:val="none" w:sz="0" w:space="0" w:color="auto"/>
                <w:bottom w:val="none" w:sz="0" w:space="0" w:color="auto"/>
                <w:right w:val="none" w:sz="0" w:space="0" w:color="auto"/>
              </w:divBdr>
            </w:div>
            <w:div w:id="603418751">
              <w:marLeft w:val="0"/>
              <w:marRight w:val="0"/>
              <w:marTop w:val="0"/>
              <w:marBottom w:val="0"/>
              <w:divBdr>
                <w:top w:val="none" w:sz="0" w:space="0" w:color="auto"/>
                <w:left w:val="none" w:sz="0" w:space="0" w:color="auto"/>
                <w:bottom w:val="none" w:sz="0" w:space="0" w:color="auto"/>
                <w:right w:val="none" w:sz="0" w:space="0" w:color="auto"/>
              </w:divBdr>
            </w:div>
            <w:div w:id="603419701">
              <w:marLeft w:val="0"/>
              <w:marRight w:val="0"/>
              <w:marTop w:val="0"/>
              <w:marBottom w:val="0"/>
              <w:divBdr>
                <w:top w:val="none" w:sz="0" w:space="0" w:color="auto"/>
                <w:left w:val="none" w:sz="0" w:space="0" w:color="auto"/>
                <w:bottom w:val="none" w:sz="0" w:space="0" w:color="auto"/>
                <w:right w:val="none" w:sz="0" w:space="0" w:color="auto"/>
              </w:divBdr>
            </w:div>
            <w:div w:id="603458106">
              <w:marLeft w:val="0"/>
              <w:marRight w:val="0"/>
              <w:marTop w:val="0"/>
              <w:marBottom w:val="0"/>
              <w:divBdr>
                <w:top w:val="none" w:sz="0" w:space="0" w:color="auto"/>
                <w:left w:val="none" w:sz="0" w:space="0" w:color="auto"/>
                <w:bottom w:val="none" w:sz="0" w:space="0" w:color="auto"/>
                <w:right w:val="none" w:sz="0" w:space="0" w:color="auto"/>
              </w:divBdr>
            </w:div>
            <w:div w:id="603462810">
              <w:marLeft w:val="0"/>
              <w:marRight w:val="0"/>
              <w:marTop w:val="0"/>
              <w:marBottom w:val="0"/>
              <w:divBdr>
                <w:top w:val="single" w:sz="6" w:space="15" w:color="000000"/>
                <w:left w:val="none" w:sz="0" w:space="0" w:color="auto"/>
                <w:bottom w:val="single" w:sz="6" w:space="15" w:color="000000"/>
                <w:right w:val="none" w:sz="0" w:space="0" w:color="auto"/>
              </w:divBdr>
            </w:div>
            <w:div w:id="603465956">
              <w:marLeft w:val="0"/>
              <w:marRight w:val="0"/>
              <w:marTop w:val="0"/>
              <w:marBottom w:val="0"/>
              <w:divBdr>
                <w:top w:val="none" w:sz="0" w:space="0" w:color="auto"/>
                <w:left w:val="none" w:sz="0" w:space="0" w:color="auto"/>
                <w:bottom w:val="none" w:sz="0" w:space="0" w:color="auto"/>
                <w:right w:val="none" w:sz="0" w:space="0" w:color="auto"/>
              </w:divBdr>
            </w:div>
            <w:div w:id="603533330">
              <w:marLeft w:val="0"/>
              <w:marRight w:val="0"/>
              <w:marTop w:val="0"/>
              <w:marBottom w:val="0"/>
              <w:divBdr>
                <w:top w:val="none" w:sz="0" w:space="0" w:color="auto"/>
                <w:left w:val="none" w:sz="0" w:space="0" w:color="auto"/>
                <w:bottom w:val="none" w:sz="0" w:space="0" w:color="auto"/>
                <w:right w:val="none" w:sz="0" w:space="0" w:color="auto"/>
              </w:divBdr>
            </w:div>
            <w:div w:id="603656921">
              <w:marLeft w:val="0"/>
              <w:marRight w:val="150"/>
              <w:marTop w:val="0"/>
              <w:marBottom w:val="0"/>
              <w:divBdr>
                <w:top w:val="none" w:sz="0" w:space="0" w:color="auto"/>
                <w:left w:val="none" w:sz="0" w:space="0" w:color="auto"/>
                <w:bottom w:val="none" w:sz="0" w:space="0" w:color="auto"/>
                <w:right w:val="none" w:sz="0" w:space="0" w:color="auto"/>
              </w:divBdr>
            </w:div>
            <w:div w:id="603728150">
              <w:marLeft w:val="0"/>
              <w:marRight w:val="0"/>
              <w:marTop w:val="0"/>
              <w:marBottom w:val="0"/>
              <w:divBdr>
                <w:top w:val="none" w:sz="0" w:space="0" w:color="auto"/>
                <w:left w:val="none" w:sz="0" w:space="0" w:color="auto"/>
                <w:bottom w:val="none" w:sz="0" w:space="0" w:color="auto"/>
                <w:right w:val="none" w:sz="0" w:space="0" w:color="auto"/>
              </w:divBdr>
            </w:div>
            <w:div w:id="603730709">
              <w:marLeft w:val="0"/>
              <w:marRight w:val="150"/>
              <w:marTop w:val="150"/>
              <w:marBottom w:val="150"/>
              <w:divBdr>
                <w:top w:val="none" w:sz="0" w:space="0" w:color="auto"/>
                <w:left w:val="none" w:sz="0" w:space="0" w:color="auto"/>
                <w:bottom w:val="none" w:sz="0" w:space="0" w:color="auto"/>
                <w:right w:val="none" w:sz="0" w:space="0" w:color="auto"/>
              </w:divBdr>
            </w:div>
            <w:div w:id="603731295">
              <w:marLeft w:val="0"/>
              <w:marRight w:val="0"/>
              <w:marTop w:val="180"/>
              <w:marBottom w:val="0"/>
              <w:divBdr>
                <w:top w:val="none" w:sz="0" w:space="0" w:color="auto"/>
                <w:left w:val="none" w:sz="0" w:space="0" w:color="auto"/>
                <w:bottom w:val="none" w:sz="0" w:space="0" w:color="auto"/>
                <w:right w:val="none" w:sz="0" w:space="0" w:color="auto"/>
              </w:divBdr>
              <w:divsChild>
                <w:div w:id="132409028">
                  <w:marLeft w:val="0"/>
                  <w:marRight w:val="0"/>
                  <w:marTop w:val="0"/>
                  <w:marBottom w:val="0"/>
                  <w:divBdr>
                    <w:top w:val="none" w:sz="0" w:space="0" w:color="auto"/>
                    <w:left w:val="none" w:sz="0" w:space="0" w:color="auto"/>
                    <w:bottom w:val="none" w:sz="0" w:space="0" w:color="auto"/>
                    <w:right w:val="none" w:sz="0" w:space="0" w:color="auto"/>
                  </w:divBdr>
                </w:div>
              </w:divsChild>
            </w:div>
            <w:div w:id="603731759">
              <w:marLeft w:val="0"/>
              <w:marRight w:val="0"/>
              <w:marTop w:val="0"/>
              <w:marBottom w:val="0"/>
              <w:divBdr>
                <w:top w:val="none" w:sz="0" w:space="0" w:color="auto"/>
                <w:left w:val="none" w:sz="0" w:space="0" w:color="auto"/>
                <w:bottom w:val="none" w:sz="0" w:space="0" w:color="auto"/>
                <w:right w:val="none" w:sz="0" w:space="0" w:color="auto"/>
              </w:divBdr>
              <w:divsChild>
                <w:div w:id="105852872">
                  <w:marLeft w:val="0"/>
                  <w:marRight w:val="0"/>
                  <w:marTop w:val="0"/>
                  <w:marBottom w:val="0"/>
                  <w:divBdr>
                    <w:top w:val="none" w:sz="0" w:space="0" w:color="auto"/>
                    <w:left w:val="none" w:sz="0" w:space="0" w:color="auto"/>
                    <w:bottom w:val="none" w:sz="0" w:space="0" w:color="auto"/>
                    <w:right w:val="none" w:sz="0" w:space="0" w:color="auto"/>
                  </w:divBdr>
                </w:div>
              </w:divsChild>
            </w:div>
            <w:div w:id="603734448">
              <w:marLeft w:val="0"/>
              <w:marRight w:val="0"/>
              <w:marTop w:val="300"/>
              <w:marBottom w:val="300"/>
              <w:divBdr>
                <w:top w:val="none" w:sz="0" w:space="0" w:color="auto"/>
                <w:left w:val="none" w:sz="0" w:space="0" w:color="auto"/>
                <w:bottom w:val="none" w:sz="0" w:space="0" w:color="auto"/>
                <w:right w:val="none" w:sz="0" w:space="0" w:color="auto"/>
              </w:divBdr>
            </w:div>
            <w:div w:id="603801463">
              <w:marLeft w:val="0"/>
              <w:marRight w:val="0"/>
              <w:marTop w:val="0"/>
              <w:marBottom w:val="0"/>
              <w:divBdr>
                <w:top w:val="none" w:sz="0" w:space="0" w:color="auto"/>
                <w:left w:val="none" w:sz="0" w:space="0" w:color="auto"/>
                <w:bottom w:val="none" w:sz="0" w:space="0" w:color="auto"/>
                <w:right w:val="none" w:sz="0" w:space="0" w:color="auto"/>
              </w:divBdr>
            </w:div>
            <w:div w:id="603802491">
              <w:marLeft w:val="0"/>
              <w:marRight w:val="0"/>
              <w:marTop w:val="0"/>
              <w:marBottom w:val="0"/>
              <w:divBdr>
                <w:top w:val="none" w:sz="0" w:space="0" w:color="auto"/>
                <w:left w:val="none" w:sz="0" w:space="0" w:color="auto"/>
                <w:bottom w:val="none" w:sz="0" w:space="0" w:color="auto"/>
                <w:right w:val="none" w:sz="0" w:space="0" w:color="auto"/>
              </w:divBdr>
            </w:div>
            <w:div w:id="603807210">
              <w:marLeft w:val="0"/>
              <w:marRight w:val="0"/>
              <w:marTop w:val="0"/>
              <w:marBottom w:val="0"/>
              <w:divBdr>
                <w:top w:val="none" w:sz="0" w:space="0" w:color="auto"/>
                <w:left w:val="none" w:sz="0" w:space="0" w:color="auto"/>
                <w:bottom w:val="none" w:sz="0" w:space="0" w:color="auto"/>
                <w:right w:val="none" w:sz="0" w:space="0" w:color="auto"/>
              </w:divBdr>
            </w:div>
            <w:div w:id="603810353">
              <w:marLeft w:val="0"/>
              <w:marRight w:val="0"/>
              <w:marTop w:val="0"/>
              <w:marBottom w:val="0"/>
              <w:divBdr>
                <w:top w:val="none" w:sz="0" w:space="0" w:color="auto"/>
                <w:left w:val="none" w:sz="0" w:space="0" w:color="auto"/>
                <w:bottom w:val="none" w:sz="0" w:space="0" w:color="auto"/>
                <w:right w:val="none" w:sz="0" w:space="0" w:color="auto"/>
              </w:divBdr>
            </w:div>
            <w:div w:id="603811073">
              <w:marLeft w:val="0"/>
              <w:marRight w:val="0"/>
              <w:marTop w:val="0"/>
              <w:marBottom w:val="0"/>
              <w:divBdr>
                <w:top w:val="single" w:sz="2" w:space="0" w:color="auto"/>
                <w:left w:val="single" w:sz="2" w:space="0" w:color="auto"/>
                <w:bottom w:val="single" w:sz="2" w:space="0" w:color="auto"/>
                <w:right w:val="single" w:sz="2" w:space="0" w:color="auto"/>
              </w:divBdr>
            </w:div>
            <w:div w:id="603849771">
              <w:marLeft w:val="0"/>
              <w:marRight w:val="0"/>
              <w:marTop w:val="0"/>
              <w:marBottom w:val="0"/>
              <w:divBdr>
                <w:top w:val="none" w:sz="0" w:space="0" w:color="auto"/>
                <w:left w:val="none" w:sz="0" w:space="0" w:color="auto"/>
                <w:bottom w:val="none" w:sz="0" w:space="0" w:color="auto"/>
                <w:right w:val="none" w:sz="0" w:space="0" w:color="auto"/>
              </w:divBdr>
            </w:div>
            <w:div w:id="603850180">
              <w:marLeft w:val="0"/>
              <w:marRight w:val="0"/>
              <w:marTop w:val="0"/>
              <w:marBottom w:val="0"/>
              <w:divBdr>
                <w:top w:val="none" w:sz="0" w:space="0" w:color="auto"/>
                <w:left w:val="none" w:sz="0" w:space="0" w:color="auto"/>
                <w:bottom w:val="none" w:sz="0" w:space="0" w:color="auto"/>
                <w:right w:val="none" w:sz="0" w:space="0" w:color="auto"/>
              </w:divBdr>
            </w:div>
            <w:div w:id="603853224">
              <w:marLeft w:val="0"/>
              <w:marRight w:val="0"/>
              <w:marTop w:val="225"/>
              <w:marBottom w:val="0"/>
              <w:divBdr>
                <w:top w:val="none" w:sz="0" w:space="0" w:color="auto"/>
                <w:left w:val="none" w:sz="0" w:space="0" w:color="auto"/>
                <w:bottom w:val="none" w:sz="0" w:space="0" w:color="auto"/>
                <w:right w:val="none" w:sz="0" w:space="0" w:color="auto"/>
              </w:divBdr>
            </w:div>
            <w:div w:id="603876818">
              <w:marLeft w:val="0"/>
              <w:marRight w:val="0"/>
              <w:marTop w:val="0"/>
              <w:marBottom w:val="0"/>
              <w:divBdr>
                <w:top w:val="none" w:sz="0" w:space="0" w:color="auto"/>
                <w:left w:val="none" w:sz="0" w:space="0" w:color="auto"/>
                <w:bottom w:val="none" w:sz="0" w:space="0" w:color="auto"/>
                <w:right w:val="none" w:sz="0" w:space="0" w:color="auto"/>
              </w:divBdr>
            </w:div>
            <w:div w:id="603879948">
              <w:marLeft w:val="0"/>
              <w:marRight w:val="0"/>
              <w:marTop w:val="0"/>
              <w:marBottom w:val="0"/>
              <w:divBdr>
                <w:top w:val="none" w:sz="0" w:space="0" w:color="auto"/>
                <w:left w:val="none" w:sz="0" w:space="0" w:color="auto"/>
                <w:bottom w:val="none" w:sz="0" w:space="0" w:color="auto"/>
                <w:right w:val="none" w:sz="0" w:space="0" w:color="auto"/>
              </w:divBdr>
            </w:div>
            <w:div w:id="603995832">
              <w:marLeft w:val="300"/>
              <w:marRight w:val="0"/>
              <w:marTop w:val="0"/>
              <w:marBottom w:val="0"/>
              <w:divBdr>
                <w:top w:val="none" w:sz="0" w:space="0" w:color="auto"/>
                <w:left w:val="none" w:sz="0" w:space="0" w:color="auto"/>
                <w:bottom w:val="none" w:sz="0" w:space="0" w:color="auto"/>
                <w:right w:val="none" w:sz="0" w:space="0" w:color="auto"/>
              </w:divBdr>
            </w:div>
            <w:div w:id="604000548">
              <w:marLeft w:val="0"/>
              <w:marRight w:val="0"/>
              <w:marTop w:val="0"/>
              <w:marBottom w:val="0"/>
              <w:divBdr>
                <w:top w:val="none" w:sz="0" w:space="0" w:color="auto"/>
                <w:left w:val="none" w:sz="0" w:space="0" w:color="auto"/>
                <w:bottom w:val="none" w:sz="0" w:space="0" w:color="auto"/>
                <w:right w:val="none" w:sz="0" w:space="0" w:color="auto"/>
              </w:divBdr>
            </w:div>
            <w:div w:id="604072679">
              <w:marLeft w:val="0"/>
              <w:marRight w:val="0"/>
              <w:marTop w:val="0"/>
              <w:marBottom w:val="0"/>
              <w:divBdr>
                <w:top w:val="none" w:sz="0" w:space="0" w:color="auto"/>
                <w:left w:val="none" w:sz="0" w:space="0" w:color="auto"/>
                <w:bottom w:val="none" w:sz="0" w:space="0" w:color="auto"/>
                <w:right w:val="none" w:sz="0" w:space="0" w:color="auto"/>
              </w:divBdr>
            </w:div>
            <w:div w:id="604114279">
              <w:marLeft w:val="0"/>
              <w:marRight w:val="0"/>
              <w:marTop w:val="0"/>
              <w:marBottom w:val="0"/>
              <w:divBdr>
                <w:top w:val="none" w:sz="0" w:space="0" w:color="auto"/>
                <w:left w:val="none" w:sz="0" w:space="0" w:color="auto"/>
                <w:bottom w:val="none" w:sz="0" w:space="0" w:color="auto"/>
                <w:right w:val="none" w:sz="0" w:space="0" w:color="auto"/>
              </w:divBdr>
            </w:div>
            <w:div w:id="604119453">
              <w:marLeft w:val="0"/>
              <w:marRight w:val="150"/>
              <w:marTop w:val="150"/>
              <w:marBottom w:val="150"/>
              <w:divBdr>
                <w:top w:val="none" w:sz="0" w:space="0" w:color="auto"/>
                <w:left w:val="none" w:sz="0" w:space="0" w:color="auto"/>
                <w:bottom w:val="none" w:sz="0" w:space="0" w:color="auto"/>
                <w:right w:val="none" w:sz="0" w:space="0" w:color="auto"/>
              </w:divBdr>
            </w:div>
            <w:div w:id="604121666">
              <w:marLeft w:val="225"/>
              <w:marRight w:val="135"/>
              <w:marTop w:val="0"/>
              <w:marBottom w:val="0"/>
              <w:divBdr>
                <w:top w:val="single" w:sz="6" w:space="11" w:color="E8E8E8"/>
                <w:left w:val="none" w:sz="0" w:space="0" w:color="auto"/>
                <w:bottom w:val="none" w:sz="0" w:space="0" w:color="auto"/>
                <w:right w:val="none" w:sz="0" w:space="0" w:color="auto"/>
              </w:divBdr>
            </w:div>
            <w:div w:id="604189543">
              <w:marLeft w:val="0"/>
              <w:marRight w:val="0"/>
              <w:marTop w:val="480"/>
              <w:marBottom w:val="480"/>
              <w:divBdr>
                <w:top w:val="none" w:sz="0" w:space="0" w:color="auto"/>
                <w:left w:val="none" w:sz="0" w:space="0" w:color="auto"/>
                <w:bottom w:val="none" w:sz="0" w:space="0" w:color="auto"/>
                <w:right w:val="none" w:sz="0" w:space="0" w:color="auto"/>
              </w:divBdr>
            </w:div>
            <w:div w:id="604190969">
              <w:marLeft w:val="0"/>
              <w:marRight w:val="0"/>
              <w:marTop w:val="0"/>
              <w:marBottom w:val="0"/>
              <w:divBdr>
                <w:top w:val="none" w:sz="0" w:space="0" w:color="auto"/>
                <w:left w:val="none" w:sz="0" w:space="0" w:color="auto"/>
                <w:bottom w:val="none" w:sz="0" w:space="0" w:color="auto"/>
                <w:right w:val="none" w:sz="0" w:space="0" w:color="auto"/>
              </w:divBdr>
            </w:div>
            <w:div w:id="604191806">
              <w:marLeft w:val="0"/>
              <w:marRight w:val="0"/>
              <w:marTop w:val="225"/>
              <w:marBottom w:val="0"/>
              <w:divBdr>
                <w:top w:val="none" w:sz="0" w:space="0" w:color="auto"/>
                <w:left w:val="none" w:sz="0" w:space="0" w:color="auto"/>
                <w:bottom w:val="none" w:sz="0" w:space="0" w:color="auto"/>
                <w:right w:val="none" w:sz="0" w:space="0" w:color="auto"/>
              </w:divBdr>
            </w:div>
            <w:div w:id="604264738">
              <w:marLeft w:val="0"/>
              <w:marRight w:val="0"/>
              <w:marTop w:val="0"/>
              <w:marBottom w:val="0"/>
              <w:divBdr>
                <w:top w:val="none" w:sz="0" w:space="0" w:color="auto"/>
                <w:left w:val="none" w:sz="0" w:space="0" w:color="auto"/>
                <w:bottom w:val="none" w:sz="0" w:space="0" w:color="auto"/>
                <w:right w:val="none" w:sz="0" w:space="0" w:color="auto"/>
              </w:divBdr>
            </w:div>
            <w:div w:id="604265391">
              <w:marLeft w:val="0"/>
              <w:marRight w:val="0"/>
              <w:marTop w:val="0"/>
              <w:marBottom w:val="0"/>
              <w:divBdr>
                <w:top w:val="none" w:sz="0" w:space="0" w:color="auto"/>
                <w:left w:val="none" w:sz="0" w:space="0" w:color="auto"/>
                <w:bottom w:val="none" w:sz="0" w:space="0" w:color="auto"/>
                <w:right w:val="none" w:sz="0" w:space="0" w:color="auto"/>
              </w:divBdr>
            </w:div>
            <w:div w:id="604268332">
              <w:marLeft w:val="0"/>
              <w:marRight w:val="0"/>
              <w:marTop w:val="0"/>
              <w:marBottom w:val="0"/>
              <w:divBdr>
                <w:top w:val="none" w:sz="0" w:space="0" w:color="auto"/>
                <w:left w:val="none" w:sz="0" w:space="0" w:color="auto"/>
                <w:bottom w:val="none" w:sz="0" w:space="0" w:color="auto"/>
                <w:right w:val="none" w:sz="0" w:space="0" w:color="auto"/>
              </w:divBdr>
            </w:div>
            <w:div w:id="604314875">
              <w:marLeft w:val="0"/>
              <w:marRight w:val="150"/>
              <w:marTop w:val="0"/>
              <w:marBottom w:val="75"/>
              <w:divBdr>
                <w:top w:val="none" w:sz="0" w:space="0" w:color="auto"/>
                <w:left w:val="none" w:sz="0" w:space="0" w:color="auto"/>
                <w:bottom w:val="none" w:sz="0" w:space="0" w:color="auto"/>
                <w:right w:val="none" w:sz="0" w:space="0" w:color="auto"/>
              </w:divBdr>
            </w:div>
            <w:div w:id="604388250">
              <w:marLeft w:val="0"/>
              <w:marRight w:val="0"/>
              <w:marTop w:val="0"/>
              <w:marBottom w:val="0"/>
              <w:divBdr>
                <w:top w:val="none" w:sz="0" w:space="0" w:color="auto"/>
                <w:left w:val="none" w:sz="0" w:space="0" w:color="auto"/>
                <w:bottom w:val="none" w:sz="0" w:space="0" w:color="auto"/>
                <w:right w:val="none" w:sz="0" w:space="0" w:color="auto"/>
              </w:divBdr>
            </w:div>
            <w:div w:id="604459086">
              <w:marLeft w:val="0"/>
              <w:marRight w:val="0"/>
              <w:marTop w:val="0"/>
              <w:marBottom w:val="0"/>
              <w:divBdr>
                <w:top w:val="none" w:sz="0" w:space="0" w:color="auto"/>
                <w:left w:val="none" w:sz="0" w:space="0" w:color="auto"/>
                <w:bottom w:val="none" w:sz="0" w:space="0" w:color="auto"/>
                <w:right w:val="none" w:sz="0" w:space="0" w:color="auto"/>
              </w:divBdr>
              <w:divsChild>
                <w:div w:id="160120268">
                  <w:marLeft w:val="0"/>
                  <w:marRight w:val="0"/>
                  <w:marTop w:val="300"/>
                  <w:marBottom w:val="0"/>
                  <w:divBdr>
                    <w:top w:val="none" w:sz="0" w:space="0" w:color="auto"/>
                    <w:left w:val="none" w:sz="0" w:space="0" w:color="auto"/>
                    <w:bottom w:val="none" w:sz="0" w:space="0" w:color="auto"/>
                    <w:right w:val="none" w:sz="0" w:space="0" w:color="auto"/>
                  </w:divBdr>
                </w:div>
                <w:div w:id="480000386">
                  <w:marLeft w:val="0"/>
                  <w:marRight w:val="0"/>
                  <w:marTop w:val="300"/>
                  <w:marBottom w:val="0"/>
                  <w:divBdr>
                    <w:top w:val="none" w:sz="0" w:space="0" w:color="auto"/>
                    <w:left w:val="none" w:sz="0" w:space="0" w:color="auto"/>
                    <w:bottom w:val="none" w:sz="0" w:space="0" w:color="auto"/>
                    <w:right w:val="none" w:sz="0" w:space="0" w:color="auto"/>
                  </w:divBdr>
                  <w:divsChild>
                    <w:div w:id="1072871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4507804">
              <w:marLeft w:val="0"/>
              <w:marRight w:val="0"/>
              <w:marTop w:val="225"/>
              <w:marBottom w:val="0"/>
              <w:divBdr>
                <w:top w:val="none" w:sz="0" w:space="0" w:color="auto"/>
                <w:left w:val="none" w:sz="0" w:space="0" w:color="auto"/>
                <w:bottom w:val="none" w:sz="0" w:space="0" w:color="auto"/>
                <w:right w:val="none" w:sz="0" w:space="0" w:color="auto"/>
              </w:divBdr>
            </w:div>
            <w:div w:id="604532177">
              <w:marLeft w:val="0"/>
              <w:marRight w:val="0"/>
              <w:marTop w:val="0"/>
              <w:marBottom w:val="120"/>
              <w:divBdr>
                <w:top w:val="none" w:sz="0" w:space="0" w:color="auto"/>
                <w:left w:val="none" w:sz="0" w:space="0" w:color="auto"/>
                <w:bottom w:val="none" w:sz="0" w:space="0" w:color="auto"/>
                <w:right w:val="none" w:sz="0" w:space="0" w:color="auto"/>
              </w:divBdr>
            </w:div>
            <w:div w:id="604657231">
              <w:marLeft w:val="0"/>
              <w:marRight w:val="0"/>
              <w:marTop w:val="0"/>
              <w:marBottom w:val="0"/>
              <w:divBdr>
                <w:top w:val="none" w:sz="0" w:space="0" w:color="auto"/>
                <w:left w:val="none" w:sz="0" w:space="0" w:color="auto"/>
                <w:bottom w:val="none" w:sz="0" w:space="0" w:color="auto"/>
                <w:right w:val="none" w:sz="0" w:space="0" w:color="auto"/>
              </w:divBdr>
            </w:div>
            <w:div w:id="604728335">
              <w:marLeft w:val="0"/>
              <w:marRight w:val="0"/>
              <w:marTop w:val="0"/>
              <w:marBottom w:val="0"/>
              <w:divBdr>
                <w:top w:val="none" w:sz="0" w:space="0" w:color="auto"/>
                <w:left w:val="none" w:sz="0" w:space="0" w:color="auto"/>
                <w:bottom w:val="none" w:sz="0" w:space="0" w:color="auto"/>
                <w:right w:val="none" w:sz="0" w:space="0" w:color="auto"/>
              </w:divBdr>
            </w:div>
            <w:div w:id="604729758">
              <w:marLeft w:val="0"/>
              <w:marRight w:val="135"/>
              <w:marTop w:val="0"/>
              <w:marBottom w:val="0"/>
              <w:divBdr>
                <w:top w:val="none" w:sz="0" w:space="0" w:color="auto"/>
                <w:left w:val="none" w:sz="0" w:space="0" w:color="auto"/>
                <w:bottom w:val="none" w:sz="0" w:space="0" w:color="auto"/>
                <w:right w:val="none" w:sz="0" w:space="0" w:color="auto"/>
              </w:divBdr>
            </w:div>
            <w:div w:id="604767802">
              <w:marLeft w:val="0"/>
              <w:marRight w:val="0"/>
              <w:marTop w:val="300"/>
              <w:marBottom w:val="300"/>
              <w:divBdr>
                <w:top w:val="none" w:sz="0" w:space="0" w:color="auto"/>
                <w:left w:val="none" w:sz="0" w:space="0" w:color="auto"/>
                <w:bottom w:val="none" w:sz="0" w:space="0" w:color="auto"/>
                <w:right w:val="none" w:sz="0" w:space="0" w:color="auto"/>
              </w:divBdr>
            </w:div>
            <w:div w:id="604775276">
              <w:marLeft w:val="0"/>
              <w:marRight w:val="0"/>
              <w:marTop w:val="0"/>
              <w:marBottom w:val="0"/>
              <w:divBdr>
                <w:top w:val="none" w:sz="0" w:space="0" w:color="auto"/>
                <w:left w:val="none" w:sz="0" w:space="0" w:color="auto"/>
                <w:bottom w:val="none" w:sz="0" w:space="0" w:color="auto"/>
                <w:right w:val="none" w:sz="0" w:space="0" w:color="auto"/>
              </w:divBdr>
            </w:div>
            <w:div w:id="604776727">
              <w:marLeft w:val="0"/>
              <w:marRight w:val="0"/>
              <w:marTop w:val="0"/>
              <w:marBottom w:val="0"/>
              <w:divBdr>
                <w:top w:val="none" w:sz="0" w:space="0" w:color="auto"/>
                <w:left w:val="none" w:sz="0" w:space="0" w:color="auto"/>
                <w:bottom w:val="none" w:sz="0" w:space="0" w:color="auto"/>
                <w:right w:val="none" w:sz="0" w:space="0" w:color="auto"/>
              </w:divBdr>
              <w:divsChild>
                <w:div w:id="509637741">
                  <w:marLeft w:val="0"/>
                  <w:marRight w:val="0"/>
                  <w:marTop w:val="0"/>
                  <w:marBottom w:val="0"/>
                  <w:divBdr>
                    <w:top w:val="none" w:sz="0" w:space="0" w:color="auto"/>
                    <w:left w:val="none" w:sz="0" w:space="0" w:color="auto"/>
                    <w:bottom w:val="none" w:sz="0" w:space="0" w:color="auto"/>
                    <w:right w:val="none" w:sz="0" w:space="0" w:color="auto"/>
                  </w:divBdr>
                </w:div>
              </w:divsChild>
            </w:div>
            <w:div w:id="604777047">
              <w:marLeft w:val="0"/>
              <w:marRight w:val="0"/>
              <w:marTop w:val="0"/>
              <w:marBottom w:val="0"/>
              <w:divBdr>
                <w:top w:val="none" w:sz="0" w:space="0" w:color="auto"/>
                <w:left w:val="none" w:sz="0" w:space="0" w:color="auto"/>
                <w:bottom w:val="none" w:sz="0" w:space="0" w:color="auto"/>
                <w:right w:val="none" w:sz="0" w:space="0" w:color="auto"/>
              </w:divBdr>
            </w:div>
            <w:div w:id="604843895">
              <w:marLeft w:val="0"/>
              <w:marRight w:val="0"/>
              <w:marTop w:val="0"/>
              <w:marBottom w:val="240"/>
              <w:divBdr>
                <w:top w:val="none" w:sz="0" w:space="0" w:color="auto"/>
                <w:left w:val="none" w:sz="0" w:space="0" w:color="auto"/>
                <w:bottom w:val="none" w:sz="0" w:space="0" w:color="auto"/>
                <w:right w:val="none" w:sz="0" w:space="0" w:color="auto"/>
              </w:divBdr>
            </w:div>
            <w:div w:id="604845199">
              <w:marLeft w:val="0"/>
              <w:marRight w:val="0"/>
              <w:marTop w:val="0"/>
              <w:marBottom w:val="0"/>
              <w:divBdr>
                <w:top w:val="none" w:sz="0" w:space="0" w:color="auto"/>
                <w:left w:val="none" w:sz="0" w:space="0" w:color="auto"/>
                <w:bottom w:val="none" w:sz="0" w:space="0" w:color="auto"/>
                <w:right w:val="none" w:sz="0" w:space="0" w:color="auto"/>
              </w:divBdr>
            </w:div>
            <w:div w:id="604919993">
              <w:marLeft w:val="0"/>
              <w:marRight w:val="0"/>
              <w:marTop w:val="0"/>
              <w:marBottom w:val="0"/>
              <w:divBdr>
                <w:top w:val="none" w:sz="0" w:space="0" w:color="auto"/>
                <w:left w:val="none" w:sz="0" w:space="0" w:color="auto"/>
                <w:bottom w:val="none" w:sz="0" w:space="0" w:color="auto"/>
                <w:right w:val="none" w:sz="0" w:space="0" w:color="auto"/>
              </w:divBdr>
              <w:divsChild>
                <w:div w:id="129445188">
                  <w:marLeft w:val="0"/>
                  <w:marRight w:val="0"/>
                  <w:marTop w:val="300"/>
                  <w:marBottom w:val="450"/>
                  <w:divBdr>
                    <w:top w:val="none" w:sz="0" w:space="0" w:color="auto"/>
                    <w:left w:val="none" w:sz="0" w:space="0" w:color="auto"/>
                    <w:bottom w:val="none" w:sz="0" w:space="0" w:color="auto"/>
                    <w:right w:val="none" w:sz="0" w:space="0" w:color="auto"/>
                  </w:divBdr>
                </w:div>
              </w:divsChild>
            </w:div>
            <w:div w:id="604927080">
              <w:marLeft w:val="0"/>
              <w:marRight w:val="0"/>
              <w:marTop w:val="0"/>
              <w:marBottom w:val="0"/>
              <w:divBdr>
                <w:top w:val="none" w:sz="0" w:space="0" w:color="auto"/>
                <w:left w:val="none" w:sz="0" w:space="0" w:color="auto"/>
                <w:bottom w:val="none" w:sz="0" w:space="0" w:color="auto"/>
                <w:right w:val="none" w:sz="0" w:space="0" w:color="auto"/>
              </w:divBdr>
            </w:div>
            <w:div w:id="604928134">
              <w:marLeft w:val="0"/>
              <w:marRight w:val="0"/>
              <w:marTop w:val="0"/>
              <w:marBottom w:val="0"/>
              <w:divBdr>
                <w:top w:val="none" w:sz="0" w:space="0" w:color="auto"/>
                <w:left w:val="none" w:sz="0" w:space="0" w:color="auto"/>
                <w:bottom w:val="none" w:sz="0" w:space="0" w:color="auto"/>
                <w:right w:val="none" w:sz="0" w:space="0" w:color="auto"/>
              </w:divBdr>
            </w:div>
            <w:div w:id="604967636">
              <w:marLeft w:val="0"/>
              <w:marRight w:val="0"/>
              <w:marTop w:val="0"/>
              <w:marBottom w:val="0"/>
              <w:divBdr>
                <w:top w:val="none" w:sz="0" w:space="0" w:color="auto"/>
                <w:left w:val="none" w:sz="0" w:space="0" w:color="auto"/>
                <w:bottom w:val="none" w:sz="0" w:space="0" w:color="auto"/>
                <w:right w:val="none" w:sz="0" w:space="0" w:color="auto"/>
              </w:divBdr>
            </w:div>
            <w:div w:id="605042185">
              <w:marLeft w:val="0"/>
              <w:marRight w:val="150"/>
              <w:marTop w:val="150"/>
              <w:marBottom w:val="150"/>
              <w:divBdr>
                <w:top w:val="none" w:sz="0" w:space="0" w:color="auto"/>
                <w:left w:val="none" w:sz="0" w:space="0" w:color="auto"/>
                <w:bottom w:val="none" w:sz="0" w:space="0" w:color="auto"/>
                <w:right w:val="none" w:sz="0" w:space="0" w:color="auto"/>
              </w:divBdr>
            </w:div>
            <w:div w:id="605043913">
              <w:marLeft w:val="0"/>
              <w:marRight w:val="0"/>
              <w:marTop w:val="0"/>
              <w:marBottom w:val="0"/>
              <w:divBdr>
                <w:top w:val="none" w:sz="0" w:space="0" w:color="auto"/>
                <w:left w:val="none" w:sz="0" w:space="0" w:color="auto"/>
                <w:bottom w:val="none" w:sz="0" w:space="0" w:color="auto"/>
                <w:right w:val="none" w:sz="0" w:space="0" w:color="auto"/>
              </w:divBdr>
              <w:divsChild>
                <w:div w:id="317423115">
                  <w:marLeft w:val="0"/>
                  <w:marRight w:val="0"/>
                  <w:marTop w:val="0"/>
                  <w:marBottom w:val="0"/>
                  <w:divBdr>
                    <w:top w:val="none" w:sz="0" w:space="0" w:color="auto"/>
                    <w:left w:val="none" w:sz="0" w:space="0" w:color="auto"/>
                    <w:bottom w:val="none" w:sz="0" w:space="0" w:color="auto"/>
                    <w:right w:val="none" w:sz="0" w:space="0" w:color="auto"/>
                  </w:divBdr>
                  <w:divsChild>
                    <w:div w:id="4025290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5045189">
              <w:marLeft w:val="0"/>
              <w:marRight w:val="0"/>
              <w:marTop w:val="0"/>
              <w:marBottom w:val="0"/>
              <w:divBdr>
                <w:top w:val="none" w:sz="0" w:space="0" w:color="auto"/>
                <w:left w:val="none" w:sz="0" w:space="0" w:color="auto"/>
                <w:bottom w:val="none" w:sz="0" w:space="0" w:color="auto"/>
                <w:right w:val="none" w:sz="0" w:space="0" w:color="auto"/>
              </w:divBdr>
              <w:divsChild>
                <w:div w:id="416634733">
                  <w:marLeft w:val="0"/>
                  <w:marRight w:val="0"/>
                  <w:marTop w:val="0"/>
                  <w:marBottom w:val="0"/>
                  <w:divBdr>
                    <w:top w:val="none" w:sz="0" w:space="0" w:color="auto"/>
                    <w:left w:val="none" w:sz="0" w:space="0" w:color="auto"/>
                    <w:bottom w:val="none" w:sz="0" w:space="0" w:color="auto"/>
                    <w:right w:val="none" w:sz="0" w:space="0" w:color="auto"/>
                  </w:divBdr>
                </w:div>
                <w:div w:id="460877697">
                  <w:marLeft w:val="0"/>
                  <w:marRight w:val="135"/>
                  <w:marTop w:val="0"/>
                  <w:marBottom w:val="0"/>
                  <w:divBdr>
                    <w:top w:val="none" w:sz="0" w:space="0" w:color="auto"/>
                    <w:left w:val="none" w:sz="0" w:space="0" w:color="auto"/>
                    <w:bottom w:val="none" w:sz="0" w:space="0" w:color="auto"/>
                    <w:right w:val="none" w:sz="0" w:space="0" w:color="auto"/>
                  </w:divBdr>
                </w:div>
              </w:divsChild>
            </w:div>
            <w:div w:id="605046001">
              <w:marLeft w:val="0"/>
              <w:marRight w:val="0"/>
              <w:marTop w:val="0"/>
              <w:marBottom w:val="0"/>
              <w:divBdr>
                <w:top w:val="none" w:sz="0" w:space="0" w:color="auto"/>
                <w:left w:val="none" w:sz="0" w:space="0" w:color="auto"/>
                <w:bottom w:val="none" w:sz="0" w:space="0" w:color="auto"/>
                <w:right w:val="none" w:sz="0" w:space="0" w:color="auto"/>
              </w:divBdr>
              <w:divsChild>
                <w:div w:id="234632186">
                  <w:marLeft w:val="0"/>
                  <w:marRight w:val="0"/>
                  <w:marTop w:val="0"/>
                  <w:marBottom w:val="0"/>
                  <w:divBdr>
                    <w:top w:val="none" w:sz="0" w:space="0" w:color="auto"/>
                    <w:left w:val="none" w:sz="0" w:space="0" w:color="auto"/>
                    <w:bottom w:val="none" w:sz="0" w:space="0" w:color="auto"/>
                    <w:right w:val="none" w:sz="0" w:space="0" w:color="auto"/>
                  </w:divBdr>
                  <w:divsChild>
                    <w:div w:id="483163125">
                      <w:marLeft w:val="240"/>
                      <w:marRight w:val="240"/>
                      <w:marTop w:val="0"/>
                      <w:marBottom w:val="105"/>
                      <w:divBdr>
                        <w:top w:val="none" w:sz="0" w:space="0" w:color="auto"/>
                        <w:left w:val="none" w:sz="0" w:space="0" w:color="auto"/>
                        <w:bottom w:val="none" w:sz="0" w:space="0" w:color="auto"/>
                        <w:right w:val="none" w:sz="0" w:space="0" w:color="auto"/>
                      </w:divBdr>
                    </w:div>
                  </w:divsChild>
                </w:div>
              </w:divsChild>
            </w:div>
            <w:div w:id="605119478">
              <w:marLeft w:val="0"/>
              <w:marRight w:val="0"/>
              <w:marTop w:val="0"/>
              <w:marBottom w:val="0"/>
              <w:divBdr>
                <w:top w:val="none" w:sz="0" w:space="0" w:color="auto"/>
                <w:left w:val="none" w:sz="0" w:space="0" w:color="auto"/>
                <w:bottom w:val="none" w:sz="0" w:space="0" w:color="auto"/>
                <w:right w:val="none" w:sz="0" w:space="0" w:color="auto"/>
              </w:divBdr>
            </w:div>
            <w:div w:id="605119773">
              <w:marLeft w:val="0"/>
              <w:marRight w:val="0"/>
              <w:marTop w:val="0"/>
              <w:marBottom w:val="0"/>
              <w:divBdr>
                <w:top w:val="none" w:sz="0" w:space="0" w:color="auto"/>
                <w:left w:val="none" w:sz="0" w:space="0" w:color="auto"/>
                <w:bottom w:val="none" w:sz="0" w:space="0" w:color="auto"/>
                <w:right w:val="none" w:sz="0" w:space="0" w:color="auto"/>
              </w:divBdr>
            </w:div>
            <w:div w:id="605119818">
              <w:marLeft w:val="0"/>
              <w:marRight w:val="0"/>
              <w:marTop w:val="0"/>
              <w:marBottom w:val="0"/>
              <w:divBdr>
                <w:top w:val="none" w:sz="0" w:space="0" w:color="auto"/>
                <w:left w:val="none" w:sz="0" w:space="0" w:color="auto"/>
                <w:bottom w:val="none" w:sz="0" w:space="0" w:color="auto"/>
                <w:right w:val="none" w:sz="0" w:space="0" w:color="auto"/>
              </w:divBdr>
            </w:div>
            <w:div w:id="605162391">
              <w:marLeft w:val="0"/>
              <w:marRight w:val="0"/>
              <w:marTop w:val="0"/>
              <w:marBottom w:val="0"/>
              <w:divBdr>
                <w:top w:val="none" w:sz="0" w:space="0" w:color="auto"/>
                <w:left w:val="none" w:sz="0" w:space="0" w:color="auto"/>
                <w:bottom w:val="none" w:sz="0" w:space="0" w:color="auto"/>
                <w:right w:val="none" w:sz="0" w:space="0" w:color="auto"/>
              </w:divBdr>
            </w:div>
            <w:div w:id="605230276">
              <w:marLeft w:val="0"/>
              <w:marRight w:val="0"/>
              <w:marTop w:val="0"/>
              <w:marBottom w:val="0"/>
              <w:divBdr>
                <w:top w:val="none" w:sz="0" w:space="0" w:color="auto"/>
                <w:left w:val="none" w:sz="0" w:space="0" w:color="auto"/>
                <w:bottom w:val="none" w:sz="0" w:space="0" w:color="auto"/>
                <w:right w:val="none" w:sz="0" w:space="0" w:color="auto"/>
              </w:divBdr>
            </w:div>
            <w:div w:id="605306662">
              <w:marLeft w:val="0"/>
              <w:marRight w:val="135"/>
              <w:marTop w:val="0"/>
              <w:marBottom w:val="0"/>
              <w:divBdr>
                <w:top w:val="none" w:sz="0" w:space="0" w:color="auto"/>
                <w:left w:val="none" w:sz="0" w:space="0" w:color="auto"/>
                <w:bottom w:val="none" w:sz="0" w:space="0" w:color="auto"/>
                <w:right w:val="none" w:sz="0" w:space="0" w:color="auto"/>
              </w:divBdr>
            </w:div>
            <w:div w:id="605384804">
              <w:marLeft w:val="0"/>
              <w:marRight w:val="0"/>
              <w:marTop w:val="0"/>
              <w:marBottom w:val="0"/>
              <w:divBdr>
                <w:top w:val="none" w:sz="0" w:space="0" w:color="auto"/>
                <w:left w:val="none" w:sz="0" w:space="0" w:color="auto"/>
                <w:bottom w:val="none" w:sz="0" w:space="0" w:color="auto"/>
                <w:right w:val="none" w:sz="0" w:space="0" w:color="auto"/>
              </w:divBdr>
            </w:div>
            <w:div w:id="605426275">
              <w:marLeft w:val="0"/>
              <w:marRight w:val="0"/>
              <w:marTop w:val="0"/>
              <w:marBottom w:val="0"/>
              <w:divBdr>
                <w:top w:val="none" w:sz="0" w:space="0" w:color="auto"/>
                <w:left w:val="none" w:sz="0" w:space="0" w:color="auto"/>
                <w:bottom w:val="none" w:sz="0" w:space="0" w:color="auto"/>
                <w:right w:val="none" w:sz="0" w:space="0" w:color="auto"/>
              </w:divBdr>
            </w:div>
            <w:div w:id="605430941">
              <w:marLeft w:val="0"/>
              <w:marRight w:val="0"/>
              <w:marTop w:val="0"/>
              <w:marBottom w:val="0"/>
              <w:divBdr>
                <w:top w:val="none" w:sz="0" w:space="0" w:color="auto"/>
                <w:left w:val="none" w:sz="0" w:space="0" w:color="auto"/>
                <w:bottom w:val="none" w:sz="0" w:space="0" w:color="auto"/>
                <w:right w:val="none" w:sz="0" w:space="0" w:color="auto"/>
              </w:divBdr>
            </w:div>
            <w:div w:id="605499061">
              <w:marLeft w:val="3281"/>
              <w:marRight w:val="1284"/>
              <w:marTop w:val="0"/>
              <w:marBottom w:val="0"/>
              <w:divBdr>
                <w:top w:val="none" w:sz="0" w:space="0" w:color="auto"/>
                <w:left w:val="none" w:sz="0" w:space="0" w:color="auto"/>
                <w:bottom w:val="none" w:sz="0" w:space="0" w:color="auto"/>
                <w:right w:val="none" w:sz="0" w:space="0" w:color="auto"/>
              </w:divBdr>
            </w:div>
            <w:div w:id="605503147">
              <w:marLeft w:val="0"/>
              <w:marRight w:val="0"/>
              <w:marTop w:val="0"/>
              <w:marBottom w:val="0"/>
              <w:divBdr>
                <w:top w:val="none" w:sz="0" w:space="0" w:color="auto"/>
                <w:left w:val="none" w:sz="0" w:space="0" w:color="auto"/>
                <w:bottom w:val="none" w:sz="0" w:space="0" w:color="auto"/>
                <w:right w:val="none" w:sz="0" w:space="0" w:color="auto"/>
              </w:divBdr>
            </w:div>
            <w:div w:id="605574113">
              <w:marLeft w:val="0"/>
              <w:marRight w:val="150"/>
              <w:marTop w:val="150"/>
              <w:marBottom w:val="150"/>
              <w:divBdr>
                <w:top w:val="none" w:sz="0" w:space="0" w:color="auto"/>
                <w:left w:val="none" w:sz="0" w:space="0" w:color="auto"/>
                <w:bottom w:val="none" w:sz="0" w:space="0" w:color="auto"/>
                <w:right w:val="none" w:sz="0" w:space="0" w:color="auto"/>
              </w:divBdr>
            </w:div>
            <w:div w:id="605575687">
              <w:marLeft w:val="0"/>
              <w:marRight w:val="0"/>
              <w:marTop w:val="0"/>
              <w:marBottom w:val="0"/>
              <w:divBdr>
                <w:top w:val="none" w:sz="0" w:space="0" w:color="auto"/>
                <w:left w:val="none" w:sz="0" w:space="0" w:color="auto"/>
                <w:bottom w:val="none" w:sz="0" w:space="0" w:color="auto"/>
                <w:right w:val="none" w:sz="0" w:space="0" w:color="auto"/>
              </w:divBdr>
            </w:div>
            <w:div w:id="605579522">
              <w:marLeft w:val="0"/>
              <w:marRight w:val="150"/>
              <w:marTop w:val="0"/>
              <w:marBottom w:val="0"/>
              <w:divBdr>
                <w:top w:val="none" w:sz="0" w:space="0" w:color="auto"/>
                <w:left w:val="none" w:sz="0" w:space="0" w:color="auto"/>
                <w:bottom w:val="none" w:sz="0" w:space="0" w:color="auto"/>
                <w:right w:val="none" w:sz="0" w:space="0" w:color="auto"/>
              </w:divBdr>
            </w:div>
            <w:div w:id="605579631">
              <w:marLeft w:val="0"/>
              <w:marRight w:val="0"/>
              <w:marTop w:val="0"/>
              <w:marBottom w:val="0"/>
              <w:divBdr>
                <w:top w:val="none" w:sz="0" w:space="0" w:color="auto"/>
                <w:left w:val="none" w:sz="0" w:space="0" w:color="auto"/>
                <w:bottom w:val="none" w:sz="0" w:space="0" w:color="auto"/>
                <w:right w:val="none" w:sz="0" w:space="0" w:color="auto"/>
              </w:divBdr>
            </w:div>
            <w:div w:id="605582579">
              <w:marLeft w:val="0"/>
              <w:marRight w:val="0"/>
              <w:marTop w:val="360"/>
              <w:marBottom w:val="0"/>
              <w:divBdr>
                <w:top w:val="none" w:sz="0" w:space="0" w:color="auto"/>
                <w:left w:val="none" w:sz="0" w:space="0" w:color="auto"/>
                <w:bottom w:val="none" w:sz="0" w:space="0" w:color="auto"/>
                <w:right w:val="none" w:sz="0" w:space="0" w:color="auto"/>
              </w:divBdr>
              <w:divsChild>
                <w:div w:id="395859565">
                  <w:marLeft w:val="0"/>
                  <w:marRight w:val="0"/>
                  <w:marTop w:val="0"/>
                  <w:marBottom w:val="0"/>
                  <w:divBdr>
                    <w:top w:val="none" w:sz="0" w:space="0" w:color="auto"/>
                    <w:left w:val="none" w:sz="0" w:space="0" w:color="auto"/>
                    <w:bottom w:val="none" w:sz="0" w:space="0" w:color="auto"/>
                    <w:right w:val="none" w:sz="0" w:space="0" w:color="auto"/>
                  </w:divBdr>
                  <w:divsChild>
                    <w:div w:id="1311013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5618648">
              <w:marLeft w:val="0"/>
              <w:marRight w:val="150"/>
              <w:marTop w:val="0"/>
              <w:marBottom w:val="75"/>
              <w:divBdr>
                <w:top w:val="none" w:sz="0" w:space="0" w:color="auto"/>
                <w:left w:val="none" w:sz="0" w:space="0" w:color="auto"/>
                <w:bottom w:val="none" w:sz="0" w:space="0" w:color="auto"/>
                <w:right w:val="none" w:sz="0" w:space="0" w:color="auto"/>
              </w:divBdr>
            </w:div>
            <w:div w:id="605618922">
              <w:marLeft w:val="0"/>
              <w:marRight w:val="0"/>
              <w:marTop w:val="0"/>
              <w:marBottom w:val="0"/>
              <w:divBdr>
                <w:top w:val="none" w:sz="0" w:space="0" w:color="auto"/>
                <w:left w:val="none" w:sz="0" w:space="0" w:color="auto"/>
                <w:bottom w:val="none" w:sz="0" w:space="0" w:color="auto"/>
                <w:right w:val="none" w:sz="0" w:space="0" w:color="auto"/>
              </w:divBdr>
            </w:div>
            <w:div w:id="605619349">
              <w:marLeft w:val="0"/>
              <w:marRight w:val="0"/>
              <w:marTop w:val="480"/>
              <w:marBottom w:val="0"/>
              <w:divBdr>
                <w:top w:val="none" w:sz="0" w:space="0" w:color="auto"/>
                <w:left w:val="none" w:sz="0" w:space="0" w:color="auto"/>
                <w:bottom w:val="none" w:sz="0" w:space="0" w:color="auto"/>
                <w:right w:val="none" w:sz="0" w:space="0" w:color="auto"/>
              </w:divBdr>
              <w:divsChild>
                <w:div w:id="137037425">
                  <w:marLeft w:val="0"/>
                  <w:marRight w:val="0"/>
                  <w:marTop w:val="0"/>
                  <w:marBottom w:val="0"/>
                  <w:divBdr>
                    <w:top w:val="none" w:sz="0" w:space="0" w:color="auto"/>
                    <w:left w:val="none" w:sz="0" w:space="0" w:color="auto"/>
                    <w:bottom w:val="none" w:sz="0" w:space="0" w:color="auto"/>
                    <w:right w:val="none" w:sz="0" w:space="0" w:color="auto"/>
                  </w:divBdr>
                  <w:divsChild>
                    <w:div w:id="3773189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5620956">
              <w:marLeft w:val="0"/>
              <w:marRight w:val="0"/>
              <w:marTop w:val="300"/>
              <w:marBottom w:val="300"/>
              <w:divBdr>
                <w:top w:val="none" w:sz="0" w:space="0" w:color="auto"/>
                <w:left w:val="none" w:sz="0" w:space="0" w:color="auto"/>
                <w:bottom w:val="none" w:sz="0" w:space="0" w:color="auto"/>
                <w:right w:val="none" w:sz="0" w:space="0" w:color="auto"/>
              </w:divBdr>
            </w:div>
            <w:div w:id="605624106">
              <w:marLeft w:val="0"/>
              <w:marRight w:val="0"/>
              <w:marTop w:val="0"/>
              <w:marBottom w:val="0"/>
              <w:divBdr>
                <w:top w:val="none" w:sz="0" w:space="0" w:color="auto"/>
                <w:left w:val="none" w:sz="0" w:space="0" w:color="auto"/>
                <w:bottom w:val="none" w:sz="0" w:space="0" w:color="auto"/>
                <w:right w:val="none" w:sz="0" w:space="0" w:color="auto"/>
              </w:divBdr>
              <w:divsChild>
                <w:div w:id="594172498">
                  <w:marLeft w:val="0"/>
                  <w:marRight w:val="0"/>
                  <w:marTop w:val="0"/>
                  <w:marBottom w:val="0"/>
                  <w:divBdr>
                    <w:top w:val="none" w:sz="0" w:space="0" w:color="auto"/>
                    <w:left w:val="none" w:sz="0" w:space="0" w:color="auto"/>
                    <w:bottom w:val="none" w:sz="0" w:space="0" w:color="auto"/>
                    <w:right w:val="none" w:sz="0" w:space="0" w:color="auto"/>
                  </w:divBdr>
                </w:div>
              </w:divsChild>
            </w:div>
            <w:div w:id="605692156">
              <w:marLeft w:val="0"/>
              <w:marRight w:val="0"/>
              <w:marTop w:val="0"/>
              <w:marBottom w:val="0"/>
              <w:divBdr>
                <w:top w:val="none" w:sz="0" w:space="0" w:color="auto"/>
                <w:left w:val="none" w:sz="0" w:space="0" w:color="auto"/>
                <w:bottom w:val="none" w:sz="0" w:space="0" w:color="auto"/>
                <w:right w:val="none" w:sz="0" w:space="0" w:color="auto"/>
              </w:divBdr>
            </w:div>
            <w:div w:id="605694063">
              <w:marLeft w:val="0"/>
              <w:marRight w:val="0"/>
              <w:marTop w:val="0"/>
              <w:marBottom w:val="0"/>
              <w:divBdr>
                <w:top w:val="none" w:sz="0" w:space="0" w:color="auto"/>
                <w:left w:val="none" w:sz="0" w:space="0" w:color="auto"/>
                <w:bottom w:val="none" w:sz="0" w:space="0" w:color="auto"/>
                <w:right w:val="none" w:sz="0" w:space="0" w:color="auto"/>
              </w:divBdr>
            </w:div>
            <w:div w:id="605694757">
              <w:marLeft w:val="0"/>
              <w:marRight w:val="150"/>
              <w:marTop w:val="150"/>
              <w:marBottom w:val="150"/>
              <w:divBdr>
                <w:top w:val="none" w:sz="0" w:space="0" w:color="auto"/>
                <w:left w:val="none" w:sz="0" w:space="0" w:color="auto"/>
                <w:bottom w:val="none" w:sz="0" w:space="0" w:color="auto"/>
                <w:right w:val="none" w:sz="0" w:space="0" w:color="auto"/>
              </w:divBdr>
            </w:div>
            <w:div w:id="605697717">
              <w:marLeft w:val="0"/>
              <w:marRight w:val="0"/>
              <w:marTop w:val="0"/>
              <w:marBottom w:val="0"/>
              <w:divBdr>
                <w:top w:val="none" w:sz="0" w:space="0" w:color="auto"/>
                <w:left w:val="none" w:sz="0" w:space="0" w:color="auto"/>
                <w:bottom w:val="none" w:sz="0" w:space="0" w:color="auto"/>
                <w:right w:val="none" w:sz="0" w:space="0" w:color="auto"/>
              </w:divBdr>
            </w:div>
            <w:div w:id="605697973">
              <w:marLeft w:val="0"/>
              <w:marRight w:val="0"/>
              <w:marTop w:val="0"/>
              <w:marBottom w:val="330"/>
              <w:divBdr>
                <w:top w:val="none" w:sz="0" w:space="0" w:color="auto"/>
                <w:left w:val="none" w:sz="0" w:space="0" w:color="auto"/>
                <w:bottom w:val="none" w:sz="0" w:space="0" w:color="auto"/>
                <w:right w:val="none" w:sz="0" w:space="0" w:color="auto"/>
              </w:divBdr>
            </w:div>
            <w:div w:id="605698373">
              <w:marLeft w:val="0"/>
              <w:marRight w:val="0"/>
              <w:marTop w:val="0"/>
              <w:marBottom w:val="0"/>
              <w:divBdr>
                <w:top w:val="none" w:sz="0" w:space="0" w:color="auto"/>
                <w:left w:val="none" w:sz="0" w:space="0" w:color="auto"/>
                <w:bottom w:val="none" w:sz="0" w:space="0" w:color="auto"/>
                <w:right w:val="none" w:sz="0" w:space="0" w:color="auto"/>
              </w:divBdr>
            </w:div>
            <w:div w:id="605771268">
              <w:marLeft w:val="0"/>
              <w:marRight w:val="0"/>
              <w:marTop w:val="315"/>
              <w:marBottom w:val="285"/>
              <w:divBdr>
                <w:top w:val="none" w:sz="0" w:space="0" w:color="auto"/>
                <w:left w:val="none" w:sz="0" w:space="0" w:color="auto"/>
                <w:bottom w:val="none" w:sz="0" w:space="0" w:color="auto"/>
                <w:right w:val="single" w:sz="6" w:space="31" w:color="auto"/>
              </w:divBdr>
              <w:divsChild>
                <w:div w:id="433285285">
                  <w:marLeft w:val="0"/>
                  <w:marRight w:val="0"/>
                  <w:marTop w:val="0"/>
                  <w:marBottom w:val="0"/>
                  <w:divBdr>
                    <w:top w:val="none" w:sz="0" w:space="0" w:color="auto"/>
                    <w:left w:val="none" w:sz="0" w:space="0" w:color="auto"/>
                    <w:bottom w:val="none" w:sz="0" w:space="0" w:color="auto"/>
                    <w:right w:val="none" w:sz="0" w:space="0" w:color="auto"/>
                  </w:divBdr>
                </w:div>
              </w:divsChild>
            </w:div>
            <w:div w:id="605772137">
              <w:marLeft w:val="0"/>
              <w:marRight w:val="0"/>
              <w:marTop w:val="375"/>
              <w:marBottom w:val="0"/>
              <w:divBdr>
                <w:top w:val="none" w:sz="0" w:space="0" w:color="auto"/>
                <w:left w:val="none" w:sz="0" w:space="0" w:color="auto"/>
                <w:bottom w:val="none" w:sz="0" w:space="0" w:color="auto"/>
                <w:right w:val="none" w:sz="0" w:space="0" w:color="auto"/>
              </w:divBdr>
              <w:divsChild>
                <w:div w:id="595331554">
                  <w:marLeft w:val="0"/>
                  <w:marRight w:val="0"/>
                  <w:marTop w:val="0"/>
                  <w:marBottom w:val="0"/>
                  <w:divBdr>
                    <w:top w:val="none" w:sz="0" w:space="0" w:color="auto"/>
                    <w:left w:val="none" w:sz="0" w:space="0" w:color="auto"/>
                    <w:bottom w:val="none" w:sz="0" w:space="0" w:color="auto"/>
                    <w:right w:val="none" w:sz="0" w:space="0" w:color="auto"/>
                  </w:divBdr>
                </w:div>
              </w:divsChild>
            </w:div>
            <w:div w:id="605816411">
              <w:marLeft w:val="0"/>
              <w:marRight w:val="0"/>
              <w:marTop w:val="0"/>
              <w:marBottom w:val="0"/>
              <w:divBdr>
                <w:top w:val="none" w:sz="0" w:space="0" w:color="auto"/>
                <w:left w:val="none" w:sz="0" w:space="0" w:color="auto"/>
                <w:bottom w:val="none" w:sz="0" w:space="0" w:color="auto"/>
                <w:right w:val="none" w:sz="0" w:space="0" w:color="auto"/>
              </w:divBdr>
            </w:div>
            <w:div w:id="605843488">
              <w:marLeft w:val="0"/>
              <w:marRight w:val="0"/>
              <w:marTop w:val="0"/>
              <w:marBottom w:val="0"/>
              <w:divBdr>
                <w:top w:val="none" w:sz="0" w:space="0" w:color="auto"/>
                <w:left w:val="none" w:sz="0" w:space="0" w:color="auto"/>
                <w:bottom w:val="none" w:sz="0" w:space="0" w:color="auto"/>
                <w:right w:val="none" w:sz="0" w:space="0" w:color="auto"/>
              </w:divBdr>
            </w:div>
            <w:div w:id="605845362">
              <w:marLeft w:val="0"/>
              <w:marRight w:val="0"/>
              <w:marTop w:val="0"/>
              <w:marBottom w:val="0"/>
              <w:divBdr>
                <w:top w:val="none" w:sz="0" w:space="0" w:color="auto"/>
                <w:left w:val="none" w:sz="0" w:space="0" w:color="auto"/>
                <w:bottom w:val="none" w:sz="0" w:space="0" w:color="auto"/>
                <w:right w:val="none" w:sz="0" w:space="0" w:color="auto"/>
              </w:divBdr>
            </w:div>
            <w:div w:id="605847070">
              <w:marLeft w:val="0"/>
              <w:marRight w:val="0"/>
              <w:marTop w:val="330"/>
              <w:marBottom w:val="0"/>
              <w:divBdr>
                <w:top w:val="none" w:sz="0" w:space="0" w:color="auto"/>
                <w:left w:val="none" w:sz="0" w:space="0" w:color="auto"/>
                <w:bottom w:val="none" w:sz="0" w:space="0" w:color="auto"/>
                <w:right w:val="none" w:sz="0" w:space="0" w:color="auto"/>
              </w:divBdr>
            </w:div>
            <w:div w:id="605894689">
              <w:marLeft w:val="0"/>
              <w:marRight w:val="0"/>
              <w:marTop w:val="300"/>
              <w:marBottom w:val="0"/>
              <w:divBdr>
                <w:top w:val="none" w:sz="0" w:space="0" w:color="auto"/>
                <w:left w:val="none" w:sz="0" w:space="0" w:color="auto"/>
                <w:bottom w:val="none" w:sz="0" w:space="0" w:color="auto"/>
                <w:right w:val="none" w:sz="0" w:space="0" w:color="auto"/>
              </w:divBdr>
            </w:div>
            <w:div w:id="605962783">
              <w:marLeft w:val="0"/>
              <w:marRight w:val="0"/>
              <w:marTop w:val="0"/>
              <w:marBottom w:val="0"/>
              <w:divBdr>
                <w:top w:val="none" w:sz="0" w:space="0" w:color="auto"/>
                <w:left w:val="none" w:sz="0" w:space="0" w:color="auto"/>
                <w:bottom w:val="none" w:sz="0" w:space="0" w:color="auto"/>
                <w:right w:val="none" w:sz="0" w:space="0" w:color="auto"/>
              </w:divBdr>
            </w:div>
            <w:div w:id="605962850">
              <w:marLeft w:val="0"/>
              <w:marRight w:val="150"/>
              <w:marTop w:val="0"/>
              <w:marBottom w:val="0"/>
              <w:divBdr>
                <w:top w:val="none" w:sz="0" w:space="0" w:color="auto"/>
                <w:left w:val="none" w:sz="0" w:space="0" w:color="auto"/>
                <w:bottom w:val="none" w:sz="0" w:space="0" w:color="auto"/>
                <w:right w:val="none" w:sz="0" w:space="0" w:color="auto"/>
              </w:divBdr>
            </w:div>
            <w:div w:id="605964533">
              <w:marLeft w:val="0"/>
              <w:marRight w:val="0"/>
              <w:marTop w:val="0"/>
              <w:marBottom w:val="0"/>
              <w:divBdr>
                <w:top w:val="none" w:sz="0" w:space="0" w:color="auto"/>
                <w:left w:val="none" w:sz="0" w:space="0" w:color="auto"/>
                <w:bottom w:val="none" w:sz="0" w:space="0" w:color="auto"/>
                <w:right w:val="none" w:sz="0" w:space="0" w:color="auto"/>
              </w:divBdr>
            </w:div>
            <w:div w:id="605967084">
              <w:marLeft w:val="0"/>
              <w:marRight w:val="0"/>
              <w:marTop w:val="0"/>
              <w:marBottom w:val="0"/>
              <w:divBdr>
                <w:top w:val="none" w:sz="0" w:space="0" w:color="auto"/>
                <w:left w:val="none" w:sz="0" w:space="0" w:color="auto"/>
                <w:bottom w:val="none" w:sz="0" w:space="0" w:color="auto"/>
                <w:right w:val="none" w:sz="0" w:space="0" w:color="auto"/>
              </w:divBdr>
            </w:div>
            <w:div w:id="606011657">
              <w:marLeft w:val="0"/>
              <w:marRight w:val="0"/>
              <w:marTop w:val="0"/>
              <w:marBottom w:val="375"/>
              <w:divBdr>
                <w:top w:val="none" w:sz="0" w:space="0" w:color="auto"/>
                <w:left w:val="none" w:sz="0" w:space="0" w:color="auto"/>
                <w:bottom w:val="none" w:sz="0" w:space="0" w:color="auto"/>
                <w:right w:val="none" w:sz="0" w:space="0" w:color="auto"/>
              </w:divBdr>
              <w:divsChild>
                <w:div w:id="156658456">
                  <w:marLeft w:val="0"/>
                  <w:marRight w:val="0"/>
                  <w:marTop w:val="0"/>
                  <w:marBottom w:val="75"/>
                  <w:divBdr>
                    <w:top w:val="single" w:sz="6" w:space="3" w:color="DEDEDE"/>
                    <w:left w:val="single" w:sz="6" w:space="3" w:color="DEDEDE"/>
                    <w:bottom w:val="single" w:sz="6" w:space="3" w:color="DEDEDE"/>
                    <w:right w:val="single" w:sz="6" w:space="3" w:color="DEDEDE"/>
                  </w:divBdr>
                </w:div>
              </w:divsChild>
            </w:div>
            <w:div w:id="606012451">
              <w:marLeft w:val="0"/>
              <w:marRight w:val="0"/>
              <w:marTop w:val="0"/>
              <w:marBottom w:val="0"/>
              <w:divBdr>
                <w:top w:val="none" w:sz="0" w:space="0" w:color="auto"/>
                <w:left w:val="none" w:sz="0" w:space="0" w:color="auto"/>
                <w:bottom w:val="none" w:sz="0" w:space="0" w:color="auto"/>
                <w:right w:val="none" w:sz="0" w:space="0" w:color="auto"/>
              </w:divBdr>
              <w:divsChild>
                <w:div w:id="162358935">
                  <w:marLeft w:val="0"/>
                  <w:marRight w:val="0"/>
                  <w:marTop w:val="0"/>
                  <w:marBottom w:val="0"/>
                  <w:divBdr>
                    <w:top w:val="none" w:sz="0" w:space="0" w:color="auto"/>
                    <w:left w:val="none" w:sz="0" w:space="0" w:color="auto"/>
                    <w:bottom w:val="none" w:sz="0" w:space="0" w:color="auto"/>
                    <w:right w:val="none" w:sz="0" w:space="0" w:color="auto"/>
                  </w:divBdr>
                </w:div>
              </w:divsChild>
            </w:div>
            <w:div w:id="606036748">
              <w:marLeft w:val="0"/>
              <w:marRight w:val="0"/>
              <w:marTop w:val="315"/>
              <w:marBottom w:val="285"/>
              <w:divBdr>
                <w:top w:val="none" w:sz="0" w:space="0" w:color="auto"/>
                <w:left w:val="none" w:sz="0" w:space="0" w:color="auto"/>
                <w:bottom w:val="none" w:sz="0" w:space="0" w:color="auto"/>
                <w:right w:val="single" w:sz="6" w:space="31" w:color="auto"/>
              </w:divBdr>
            </w:div>
            <w:div w:id="606038569">
              <w:marLeft w:val="0"/>
              <w:marRight w:val="0"/>
              <w:marTop w:val="0"/>
              <w:marBottom w:val="0"/>
              <w:divBdr>
                <w:top w:val="none" w:sz="0" w:space="0" w:color="auto"/>
                <w:left w:val="none" w:sz="0" w:space="0" w:color="auto"/>
                <w:bottom w:val="none" w:sz="0" w:space="0" w:color="auto"/>
                <w:right w:val="none" w:sz="0" w:space="0" w:color="auto"/>
              </w:divBdr>
            </w:div>
            <w:div w:id="606043614">
              <w:marLeft w:val="0"/>
              <w:marRight w:val="150"/>
              <w:marTop w:val="0"/>
              <w:marBottom w:val="0"/>
              <w:divBdr>
                <w:top w:val="none" w:sz="0" w:space="0" w:color="auto"/>
                <w:left w:val="none" w:sz="0" w:space="0" w:color="auto"/>
                <w:bottom w:val="none" w:sz="0" w:space="0" w:color="auto"/>
                <w:right w:val="none" w:sz="0" w:space="0" w:color="auto"/>
              </w:divBdr>
            </w:div>
            <w:div w:id="606084744">
              <w:marLeft w:val="0"/>
              <w:marRight w:val="0"/>
              <w:marTop w:val="0"/>
              <w:marBottom w:val="0"/>
              <w:divBdr>
                <w:top w:val="none" w:sz="0" w:space="0" w:color="auto"/>
                <w:left w:val="none" w:sz="0" w:space="0" w:color="auto"/>
                <w:bottom w:val="none" w:sz="0" w:space="0" w:color="auto"/>
                <w:right w:val="none" w:sz="0" w:space="0" w:color="auto"/>
              </w:divBdr>
            </w:div>
            <w:div w:id="606087758">
              <w:marLeft w:val="0"/>
              <w:marRight w:val="0"/>
              <w:marTop w:val="0"/>
              <w:marBottom w:val="0"/>
              <w:divBdr>
                <w:top w:val="none" w:sz="0" w:space="0" w:color="auto"/>
                <w:left w:val="none" w:sz="0" w:space="0" w:color="auto"/>
                <w:bottom w:val="none" w:sz="0" w:space="0" w:color="auto"/>
                <w:right w:val="none" w:sz="0" w:space="0" w:color="auto"/>
              </w:divBdr>
              <w:divsChild>
                <w:div w:id="423763176">
                  <w:marLeft w:val="0"/>
                  <w:marRight w:val="0"/>
                  <w:marTop w:val="0"/>
                  <w:marBottom w:val="0"/>
                  <w:divBdr>
                    <w:top w:val="none" w:sz="0" w:space="0" w:color="auto"/>
                    <w:left w:val="none" w:sz="0" w:space="0" w:color="auto"/>
                    <w:bottom w:val="none" w:sz="0" w:space="0" w:color="auto"/>
                    <w:right w:val="none" w:sz="0" w:space="0" w:color="auto"/>
                  </w:divBdr>
                </w:div>
                <w:div w:id="461387891">
                  <w:marLeft w:val="0"/>
                  <w:marRight w:val="0"/>
                  <w:marTop w:val="100"/>
                  <w:marBottom w:val="0"/>
                  <w:divBdr>
                    <w:top w:val="none" w:sz="0" w:space="0" w:color="auto"/>
                    <w:left w:val="none" w:sz="0" w:space="0" w:color="auto"/>
                    <w:bottom w:val="none" w:sz="0" w:space="0" w:color="auto"/>
                    <w:right w:val="none" w:sz="0" w:space="0" w:color="auto"/>
                  </w:divBdr>
                </w:div>
              </w:divsChild>
            </w:div>
            <w:div w:id="606156877">
              <w:marLeft w:val="0"/>
              <w:marRight w:val="0"/>
              <w:marTop w:val="0"/>
              <w:marBottom w:val="0"/>
              <w:divBdr>
                <w:top w:val="none" w:sz="0" w:space="0" w:color="auto"/>
                <w:left w:val="none" w:sz="0" w:space="0" w:color="auto"/>
                <w:bottom w:val="none" w:sz="0" w:space="0" w:color="auto"/>
                <w:right w:val="none" w:sz="0" w:space="0" w:color="auto"/>
              </w:divBdr>
            </w:div>
            <w:div w:id="606160920">
              <w:marLeft w:val="0"/>
              <w:marRight w:val="320"/>
              <w:marTop w:val="0"/>
              <w:marBottom w:val="0"/>
              <w:divBdr>
                <w:top w:val="none" w:sz="0" w:space="0" w:color="auto"/>
                <w:left w:val="none" w:sz="0" w:space="0" w:color="auto"/>
                <w:bottom w:val="none" w:sz="0" w:space="0" w:color="auto"/>
                <w:right w:val="none" w:sz="0" w:space="0" w:color="auto"/>
              </w:divBdr>
            </w:div>
            <w:div w:id="606229773">
              <w:marLeft w:val="0"/>
              <w:marRight w:val="375"/>
              <w:marTop w:val="0"/>
              <w:marBottom w:val="0"/>
              <w:divBdr>
                <w:top w:val="none" w:sz="0" w:space="0" w:color="auto"/>
                <w:left w:val="none" w:sz="0" w:space="0" w:color="auto"/>
                <w:bottom w:val="none" w:sz="0" w:space="0" w:color="auto"/>
                <w:right w:val="none" w:sz="0" w:space="0" w:color="auto"/>
              </w:divBdr>
            </w:div>
            <w:div w:id="606230146">
              <w:marLeft w:val="0"/>
              <w:marRight w:val="0"/>
              <w:marTop w:val="0"/>
              <w:marBottom w:val="0"/>
              <w:divBdr>
                <w:top w:val="none" w:sz="0" w:space="0" w:color="auto"/>
                <w:left w:val="none" w:sz="0" w:space="0" w:color="auto"/>
                <w:bottom w:val="none" w:sz="0" w:space="0" w:color="auto"/>
                <w:right w:val="none" w:sz="0" w:space="0" w:color="auto"/>
              </w:divBdr>
              <w:divsChild>
                <w:div w:id="22096016">
                  <w:marLeft w:val="0"/>
                  <w:marRight w:val="0"/>
                  <w:marTop w:val="0"/>
                  <w:marBottom w:val="0"/>
                  <w:divBdr>
                    <w:top w:val="none" w:sz="0" w:space="0" w:color="auto"/>
                    <w:left w:val="none" w:sz="0" w:space="0" w:color="auto"/>
                    <w:bottom w:val="none" w:sz="0" w:space="0" w:color="auto"/>
                    <w:right w:val="none" w:sz="0" w:space="0" w:color="auto"/>
                  </w:divBdr>
                </w:div>
              </w:divsChild>
            </w:div>
            <w:div w:id="606233546">
              <w:marLeft w:val="0"/>
              <w:marRight w:val="0"/>
              <w:marTop w:val="0"/>
              <w:marBottom w:val="0"/>
              <w:divBdr>
                <w:top w:val="none" w:sz="0" w:space="0" w:color="auto"/>
                <w:left w:val="none" w:sz="0" w:space="0" w:color="auto"/>
                <w:bottom w:val="none" w:sz="0" w:space="0" w:color="auto"/>
                <w:right w:val="none" w:sz="0" w:space="0" w:color="auto"/>
              </w:divBdr>
            </w:div>
            <w:div w:id="606234915">
              <w:marLeft w:val="0"/>
              <w:marRight w:val="0"/>
              <w:marTop w:val="0"/>
              <w:marBottom w:val="0"/>
              <w:divBdr>
                <w:top w:val="none" w:sz="0" w:space="0" w:color="auto"/>
                <w:left w:val="none" w:sz="0" w:space="0" w:color="auto"/>
                <w:bottom w:val="none" w:sz="0" w:space="0" w:color="auto"/>
                <w:right w:val="none" w:sz="0" w:space="0" w:color="auto"/>
              </w:divBdr>
            </w:div>
            <w:div w:id="606277201">
              <w:marLeft w:val="0"/>
              <w:marRight w:val="150"/>
              <w:marTop w:val="0"/>
              <w:marBottom w:val="75"/>
              <w:divBdr>
                <w:top w:val="none" w:sz="0" w:space="0" w:color="auto"/>
                <w:left w:val="none" w:sz="0" w:space="0" w:color="auto"/>
                <w:bottom w:val="none" w:sz="0" w:space="0" w:color="auto"/>
                <w:right w:val="none" w:sz="0" w:space="0" w:color="auto"/>
              </w:divBdr>
            </w:div>
            <w:div w:id="606354082">
              <w:marLeft w:val="0"/>
              <w:marRight w:val="0"/>
              <w:marTop w:val="0"/>
              <w:marBottom w:val="0"/>
              <w:divBdr>
                <w:top w:val="none" w:sz="0" w:space="0" w:color="auto"/>
                <w:left w:val="none" w:sz="0" w:space="0" w:color="auto"/>
                <w:bottom w:val="none" w:sz="0" w:space="0" w:color="auto"/>
                <w:right w:val="none" w:sz="0" w:space="0" w:color="auto"/>
              </w:divBdr>
            </w:div>
            <w:div w:id="606423311">
              <w:marLeft w:val="0"/>
              <w:marRight w:val="0"/>
              <w:marTop w:val="0"/>
              <w:marBottom w:val="0"/>
              <w:divBdr>
                <w:top w:val="none" w:sz="0" w:space="0" w:color="auto"/>
                <w:left w:val="none" w:sz="0" w:space="0" w:color="auto"/>
                <w:bottom w:val="none" w:sz="0" w:space="0" w:color="auto"/>
                <w:right w:val="none" w:sz="0" w:space="0" w:color="auto"/>
              </w:divBdr>
            </w:div>
            <w:div w:id="606423331">
              <w:marLeft w:val="0"/>
              <w:marRight w:val="0"/>
              <w:marTop w:val="0"/>
              <w:marBottom w:val="0"/>
              <w:divBdr>
                <w:top w:val="none" w:sz="0" w:space="0" w:color="auto"/>
                <w:left w:val="none" w:sz="0" w:space="0" w:color="auto"/>
                <w:bottom w:val="none" w:sz="0" w:space="0" w:color="auto"/>
                <w:right w:val="none" w:sz="0" w:space="0" w:color="auto"/>
              </w:divBdr>
            </w:div>
            <w:div w:id="606423954">
              <w:marLeft w:val="0"/>
              <w:marRight w:val="0"/>
              <w:marTop w:val="0"/>
              <w:marBottom w:val="0"/>
              <w:divBdr>
                <w:top w:val="none" w:sz="0" w:space="0" w:color="auto"/>
                <w:left w:val="none" w:sz="0" w:space="0" w:color="auto"/>
                <w:bottom w:val="none" w:sz="0" w:space="0" w:color="auto"/>
                <w:right w:val="none" w:sz="0" w:space="0" w:color="auto"/>
              </w:divBdr>
            </w:div>
            <w:div w:id="606427352">
              <w:marLeft w:val="0"/>
              <w:marRight w:val="0"/>
              <w:marTop w:val="60"/>
              <w:marBottom w:val="0"/>
              <w:divBdr>
                <w:top w:val="none" w:sz="0" w:space="0" w:color="auto"/>
                <w:left w:val="none" w:sz="0" w:space="0" w:color="auto"/>
                <w:bottom w:val="none" w:sz="0" w:space="0" w:color="auto"/>
                <w:right w:val="none" w:sz="0" w:space="0" w:color="auto"/>
              </w:divBdr>
            </w:div>
            <w:div w:id="606430830">
              <w:marLeft w:val="0"/>
              <w:marRight w:val="0"/>
              <w:marTop w:val="0"/>
              <w:marBottom w:val="0"/>
              <w:divBdr>
                <w:top w:val="none" w:sz="0" w:space="0" w:color="auto"/>
                <w:left w:val="none" w:sz="0" w:space="0" w:color="auto"/>
                <w:bottom w:val="none" w:sz="0" w:space="0" w:color="auto"/>
                <w:right w:val="none" w:sz="0" w:space="0" w:color="auto"/>
              </w:divBdr>
            </w:div>
            <w:div w:id="606432066">
              <w:marLeft w:val="0"/>
              <w:marRight w:val="0"/>
              <w:marTop w:val="0"/>
              <w:marBottom w:val="0"/>
              <w:divBdr>
                <w:top w:val="none" w:sz="0" w:space="0" w:color="auto"/>
                <w:left w:val="none" w:sz="0" w:space="0" w:color="auto"/>
                <w:bottom w:val="none" w:sz="0" w:space="0" w:color="auto"/>
                <w:right w:val="none" w:sz="0" w:space="0" w:color="auto"/>
              </w:divBdr>
            </w:div>
            <w:div w:id="606470777">
              <w:marLeft w:val="0"/>
              <w:marRight w:val="0"/>
              <w:marTop w:val="0"/>
              <w:marBottom w:val="0"/>
              <w:divBdr>
                <w:top w:val="none" w:sz="0" w:space="0" w:color="auto"/>
                <w:left w:val="none" w:sz="0" w:space="0" w:color="auto"/>
                <w:bottom w:val="none" w:sz="0" w:space="0" w:color="auto"/>
                <w:right w:val="none" w:sz="0" w:space="0" w:color="auto"/>
              </w:divBdr>
            </w:div>
            <w:div w:id="606472948">
              <w:marLeft w:val="0"/>
              <w:marRight w:val="0"/>
              <w:marTop w:val="0"/>
              <w:marBottom w:val="300"/>
              <w:divBdr>
                <w:top w:val="none" w:sz="0" w:space="0" w:color="auto"/>
                <w:left w:val="none" w:sz="0" w:space="0" w:color="auto"/>
                <w:bottom w:val="none" w:sz="0" w:space="0" w:color="auto"/>
                <w:right w:val="none" w:sz="0" w:space="0" w:color="auto"/>
              </w:divBdr>
              <w:divsChild>
                <w:div w:id="505443424">
                  <w:marLeft w:val="0"/>
                  <w:marRight w:val="0"/>
                  <w:marTop w:val="0"/>
                  <w:marBottom w:val="0"/>
                  <w:divBdr>
                    <w:top w:val="none" w:sz="0" w:space="0" w:color="auto"/>
                    <w:left w:val="none" w:sz="0" w:space="0" w:color="auto"/>
                    <w:bottom w:val="none" w:sz="0" w:space="0" w:color="auto"/>
                    <w:right w:val="none" w:sz="0" w:space="0" w:color="auto"/>
                  </w:divBdr>
                </w:div>
              </w:divsChild>
            </w:div>
            <w:div w:id="606473846">
              <w:marLeft w:val="0"/>
              <w:marRight w:val="0"/>
              <w:marTop w:val="0"/>
              <w:marBottom w:val="0"/>
              <w:divBdr>
                <w:top w:val="none" w:sz="0" w:space="0" w:color="auto"/>
                <w:left w:val="none" w:sz="0" w:space="0" w:color="auto"/>
                <w:bottom w:val="none" w:sz="0" w:space="0" w:color="auto"/>
                <w:right w:val="none" w:sz="0" w:space="0" w:color="auto"/>
              </w:divBdr>
            </w:div>
            <w:div w:id="606543002">
              <w:marLeft w:val="0"/>
              <w:marRight w:val="0"/>
              <w:marTop w:val="0"/>
              <w:marBottom w:val="0"/>
              <w:divBdr>
                <w:top w:val="none" w:sz="0" w:space="0" w:color="auto"/>
                <w:left w:val="none" w:sz="0" w:space="0" w:color="auto"/>
                <w:bottom w:val="none" w:sz="0" w:space="0" w:color="auto"/>
                <w:right w:val="none" w:sz="0" w:space="0" w:color="auto"/>
              </w:divBdr>
            </w:div>
            <w:div w:id="606545485">
              <w:marLeft w:val="0"/>
              <w:marRight w:val="0"/>
              <w:marTop w:val="0"/>
              <w:marBottom w:val="0"/>
              <w:divBdr>
                <w:top w:val="none" w:sz="0" w:space="0" w:color="auto"/>
                <w:left w:val="none" w:sz="0" w:space="0" w:color="auto"/>
                <w:bottom w:val="none" w:sz="0" w:space="0" w:color="auto"/>
                <w:right w:val="none" w:sz="0" w:space="0" w:color="auto"/>
              </w:divBdr>
              <w:divsChild>
                <w:div w:id="464808982">
                  <w:marLeft w:val="0"/>
                  <w:marRight w:val="0"/>
                  <w:marTop w:val="0"/>
                  <w:marBottom w:val="0"/>
                  <w:divBdr>
                    <w:top w:val="none" w:sz="0" w:space="0" w:color="auto"/>
                    <w:left w:val="none" w:sz="0" w:space="0" w:color="auto"/>
                    <w:bottom w:val="none" w:sz="0" w:space="0" w:color="auto"/>
                    <w:right w:val="none" w:sz="0" w:space="0" w:color="auto"/>
                  </w:divBdr>
                </w:div>
              </w:divsChild>
            </w:div>
            <w:div w:id="606615769">
              <w:marLeft w:val="0"/>
              <w:marRight w:val="0"/>
              <w:marTop w:val="0"/>
              <w:marBottom w:val="0"/>
              <w:divBdr>
                <w:top w:val="none" w:sz="0" w:space="0" w:color="auto"/>
                <w:left w:val="none" w:sz="0" w:space="0" w:color="auto"/>
                <w:bottom w:val="none" w:sz="0" w:space="0" w:color="auto"/>
                <w:right w:val="none" w:sz="0" w:space="0" w:color="auto"/>
              </w:divBdr>
              <w:divsChild>
                <w:div w:id="350449015">
                  <w:marLeft w:val="0"/>
                  <w:marRight w:val="0"/>
                  <w:marTop w:val="0"/>
                  <w:marBottom w:val="0"/>
                  <w:divBdr>
                    <w:top w:val="none" w:sz="0" w:space="0" w:color="auto"/>
                    <w:left w:val="none" w:sz="0" w:space="0" w:color="auto"/>
                    <w:bottom w:val="none" w:sz="0" w:space="0" w:color="auto"/>
                    <w:right w:val="none" w:sz="0" w:space="0" w:color="auto"/>
                  </w:divBdr>
                  <w:divsChild>
                    <w:div w:id="134954746">
                      <w:marLeft w:val="0"/>
                      <w:marRight w:val="0"/>
                      <w:marTop w:val="0"/>
                      <w:marBottom w:val="0"/>
                      <w:divBdr>
                        <w:top w:val="none" w:sz="0" w:space="0" w:color="auto"/>
                        <w:left w:val="none" w:sz="0" w:space="0" w:color="auto"/>
                        <w:bottom w:val="none" w:sz="0" w:space="0" w:color="auto"/>
                        <w:right w:val="none" w:sz="0" w:space="0" w:color="auto"/>
                      </w:divBdr>
                      <w:divsChild>
                        <w:div w:id="291986805">
                          <w:marLeft w:val="0"/>
                          <w:marRight w:val="0"/>
                          <w:marTop w:val="0"/>
                          <w:marBottom w:val="0"/>
                          <w:divBdr>
                            <w:top w:val="none" w:sz="0" w:space="0" w:color="auto"/>
                            <w:left w:val="none" w:sz="0" w:space="0" w:color="auto"/>
                            <w:bottom w:val="none" w:sz="0" w:space="0" w:color="auto"/>
                            <w:right w:val="none" w:sz="0" w:space="0" w:color="auto"/>
                          </w:divBdr>
                          <w:divsChild>
                            <w:div w:id="221985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06617365">
              <w:marLeft w:val="-135"/>
              <w:marRight w:val="0"/>
              <w:marTop w:val="0"/>
              <w:marBottom w:val="0"/>
              <w:divBdr>
                <w:top w:val="none" w:sz="0" w:space="0" w:color="auto"/>
                <w:left w:val="none" w:sz="0" w:space="0" w:color="auto"/>
                <w:bottom w:val="none" w:sz="0" w:space="0" w:color="auto"/>
                <w:right w:val="none" w:sz="0" w:space="0" w:color="auto"/>
              </w:divBdr>
            </w:div>
            <w:div w:id="606693084">
              <w:marLeft w:val="0"/>
              <w:marRight w:val="0"/>
              <w:marTop w:val="0"/>
              <w:marBottom w:val="0"/>
              <w:divBdr>
                <w:top w:val="none" w:sz="0" w:space="0" w:color="auto"/>
                <w:left w:val="none" w:sz="0" w:space="0" w:color="auto"/>
                <w:bottom w:val="none" w:sz="0" w:space="0" w:color="auto"/>
                <w:right w:val="none" w:sz="0" w:space="0" w:color="auto"/>
              </w:divBdr>
            </w:div>
            <w:div w:id="606695700">
              <w:marLeft w:val="0"/>
              <w:marRight w:val="0"/>
              <w:marTop w:val="0"/>
              <w:marBottom w:val="0"/>
              <w:divBdr>
                <w:top w:val="none" w:sz="0" w:space="0" w:color="auto"/>
                <w:left w:val="none" w:sz="0" w:space="0" w:color="auto"/>
                <w:bottom w:val="none" w:sz="0" w:space="0" w:color="auto"/>
                <w:right w:val="none" w:sz="0" w:space="0" w:color="auto"/>
              </w:divBdr>
              <w:divsChild>
                <w:div w:id="531655638">
                  <w:marLeft w:val="0"/>
                  <w:marRight w:val="0"/>
                  <w:marTop w:val="0"/>
                  <w:marBottom w:val="0"/>
                  <w:divBdr>
                    <w:top w:val="none" w:sz="0" w:space="0" w:color="auto"/>
                    <w:left w:val="none" w:sz="0" w:space="0" w:color="auto"/>
                    <w:bottom w:val="none" w:sz="0" w:space="0" w:color="auto"/>
                    <w:right w:val="none" w:sz="0" w:space="0" w:color="auto"/>
                  </w:divBdr>
                </w:div>
              </w:divsChild>
            </w:div>
            <w:div w:id="606696792">
              <w:marLeft w:val="0"/>
              <w:marRight w:val="0"/>
              <w:marTop w:val="0"/>
              <w:marBottom w:val="0"/>
              <w:divBdr>
                <w:top w:val="none" w:sz="0" w:space="0" w:color="auto"/>
                <w:left w:val="none" w:sz="0" w:space="0" w:color="auto"/>
                <w:bottom w:val="none" w:sz="0" w:space="0" w:color="auto"/>
                <w:right w:val="none" w:sz="0" w:space="0" w:color="auto"/>
              </w:divBdr>
            </w:div>
            <w:div w:id="606696812">
              <w:marLeft w:val="0"/>
              <w:marRight w:val="0"/>
              <w:marTop w:val="0"/>
              <w:marBottom w:val="0"/>
              <w:divBdr>
                <w:top w:val="none" w:sz="0" w:space="0" w:color="auto"/>
                <w:left w:val="none" w:sz="0" w:space="0" w:color="auto"/>
                <w:bottom w:val="none" w:sz="0" w:space="0" w:color="auto"/>
                <w:right w:val="none" w:sz="0" w:space="0" w:color="auto"/>
              </w:divBdr>
            </w:div>
            <w:div w:id="606738422">
              <w:marLeft w:val="0"/>
              <w:marRight w:val="0"/>
              <w:marTop w:val="0"/>
              <w:marBottom w:val="0"/>
              <w:divBdr>
                <w:top w:val="none" w:sz="0" w:space="0" w:color="auto"/>
                <w:left w:val="none" w:sz="0" w:space="0" w:color="auto"/>
                <w:bottom w:val="none" w:sz="0" w:space="0" w:color="auto"/>
                <w:right w:val="none" w:sz="0" w:space="0" w:color="auto"/>
              </w:divBdr>
            </w:div>
            <w:div w:id="606810177">
              <w:marLeft w:val="0"/>
              <w:marRight w:val="0"/>
              <w:marTop w:val="0"/>
              <w:marBottom w:val="0"/>
              <w:divBdr>
                <w:top w:val="none" w:sz="0" w:space="0" w:color="auto"/>
                <w:left w:val="none" w:sz="0" w:space="0" w:color="auto"/>
                <w:bottom w:val="none" w:sz="0" w:space="0" w:color="auto"/>
                <w:right w:val="none" w:sz="0" w:space="0" w:color="auto"/>
              </w:divBdr>
            </w:div>
            <w:div w:id="606812597">
              <w:marLeft w:val="0"/>
              <w:marRight w:val="0"/>
              <w:marTop w:val="0"/>
              <w:marBottom w:val="0"/>
              <w:divBdr>
                <w:top w:val="none" w:sz="0" w:space="0" w:color="auto"/>
                <w:left w:val="none" w:sz="0" w:space="0" w:color="auto"/>
                <w:bottom w:val="none" w:sz="0" w:space="0" w:color="auto"/>
                <w:right w:val="none" w:sz="0" w:space="0" w:color="auto"/>
              </w:divBdr>
            </w:div>
            <w:div w:id="606885032">
              <w:marLeft w:val="0"/>
              <w:marRight w:val="0"/>
              <w:marTop w:val="0"/>
              <w:marBottom w:val="0"/>
              <w:divBdr>
                <w:top w:val="none" w:sz="0" w:space="0" w:color="auto"/>
                <w:left w:val="none" w:sz="0" w:space="0" w:color="auto"/>
                <w:bottom w:val="none" w:sz="0" w:space="0" w:color="auto"/>
                <w:right w:val="none" w:sz="0" w:space="0" w:color="auto"/>
              </w:divBdr>
            </w:div>
            <w:div w:id="606885395">
              <w:marLeft w:val="0"/>
              <w:marRight w:val="0"/>
              <w:marTop w:val="300"/>
              <w:marBottom w:val="450"/>
              <w:divBdr>
                <w:top w:val="none" w:sz="0" w:space="0" w:color="auto"/>
                <w:left w:val="none" w:sz="0" w:space="0" w:color="auto"/>
                <w:bottom w:val="none" w:sz="0" w:space="0" w:color="auto"/>
                <w:right w:val="none" w:sz="0" w:space="0" w:color="auto"/>
              </w:divBdr>
            </w:div>
            <w:div w:id="606888883">
              <w:marLeft w:val="0"/>
              <w:marRight w:val="0"/>
              <w:marTop w:val="0"/>
              <w:marBottom w:val="0"/>
              <w:divBdr>
                <w:top w:val="none" w:sz="0" w:space="0" w:color="auto"/>
                <w:left w:val="none" w:sz="0" w:space="0" w:color="auto"/>
                <w:bottom w:val="none" w:sz="0" w:space="0" w:color="auto"/>
                <w:right w:val="none" w:sz="0" w:space="0" w:color="auto"/>
              </w:divBdr>
            </w:div>
            <w:div w:id="606929980">
              <w:marLeft w:val="0"/>
              <w:marRight w:val="0"/>
              <w:marTop w:val="0"/>
              <w:marBottom w:val="0"/>
              <w:divBdr>
                <w:top w:val="none" w:sz="0" w:space="0" w:color="auto"/>
                <w:left w:val="none" w:sz="0" w:space="0" w:color="auto"/>
                <w:bottom w:val="none" w:sz="0" w:space="0" w:color="auto"/>
                <w:right w:val="none" w:sz="0" w:space="0" w:color="auto"/>
              </w:divBdr>
            </w:div>
            <w:div w:id="606932227">
              <w:marLeft w:val="0"/>
              <w:marRight w:val="0"/>
              <w:marTop w:val="0"/>
              <w:marBottom w:val="0"/>
              <w:divBdr>
                <w:top w:val="none" w:sz="0" w:space="0" w:color="auto"/>
                <w:left w:val="none" w:sz="0" w:space="0" w:color="auto"/>
                <w:bottom w:val="none" w:sz="0" w:space="0" w:color="auto"/>
                <w:right w:val="none" w:sz="0" w:space="0" w:color="auto"/>
              </w:divBdr>
            </w:div>
            <w:div w:id="607008681">
              <w:marLeft w:val="0"/>
              <w:marRight w:val="0"/>
              <w:marTop w:val="0"/>
              <w:marBottom w:val="0"/>
              <w:divBdr>
                <w:top w:val="none" w:sz="0" w:space="0" w:color="auto"/>
                <w:left w:val="none" w:sz="0" w:space="0" w:color="auto"/>
                <w:bottom w:val="none" w:sz="0" w:space="0" w:color="auto"/>
                <w:right w:val="none" w:sz="0" w:space="0" w:color="auto"/>
              </w:divBdr>
            </w:div>
            <w:div w:id="607009289">
              <w:marLeft w:val="0"/>
              <w:marRight w:val="0"/>
              <w:marTop w:val="0"/>
              <w:marBottom w:val="0"/>
              <w:divBdr>
                <w:top w:val="none" w:sz="0" w:space="0" w:color="auto"/>
                <w:left w:val="none" w:sz="0" w:space="0" w:color="auto"/>
                <w:bottom w:val="none" w:sz="0" w:space="0" w:color="auto"/>
                <w:right w:val="none" w:sz="0" w:space="0" w:color="auto"/>
              </w:divBdr>
            </w:div>
            <w:div w:id="607011598">
              <w:marLeft w:val="0"/>
              <w:marRight w:val="0"/>
              <w:marTop w:val="0"/>
              <w:marBottom w:val="75"/>
              <w:divBdr>
                <w:top w:val="none" w:sz="0" w:space="0" w:color="auto"/>
                <w:left w:val="none" w:sz="0" w:space="0" w:color="auto"/>
                <w:bottom w:val="none" w:sz="0" w:space="0" w:color="auto"/>
                <w:right w:val="none" w:sz="0" w:space="0" w:color="auto"/>
              </w:divBdr>
            </w:div>
            <w:div w:id="607079548">
              <w:marLeft w:val="0"/>
              <w:marRight w:val="0"/>
              <w:marTop w:val="0"/>
              <w:marBottom w:val="0"/>
              <w:divBdr>
                <w:top w:val="none" w:sz="0" w:space="0" w:color="auto"/>
                <w:left w:val="none" w:sz="0" w:space="0" w:color="auto"/>
                <w:bottom w:val="none" w:sz="0" w:space="0" w:color="auto"/>
                <w:right w:val="none" w:sz="0" w:space="0" w:color="auto"/>
              </w:divBdr>
            </w:div>
            <w:div w:id="607079889">
              <w:marLeft w:val="0"/>
              <w:marRight w:val="0"/>
              <w:marTop w:val="0"/>
              <w:marBottom w:val="0"/>
              <w:divBdr>
                <w:top w:val="none" w:sz="0" w:space="0" w:color="auto"/>
                <w:left w:val="none" w:sz="0" w:space="0" w:color="auto"/>
                <w:bottom w:val="none" w:sz="0" w:space="0" w:color="auto"/>
                <w:right w:val="none" w:sz="0" w:space="0" w:color="auto"/>
              </w:divBdr>
              <w:divsChild>
                <w:div w:id="457262386">
                  <w:marLeft w:val="0"/>
                  <w:marRight w:val="0"/>
                  <w:marTop w:val="0"/>
                  <w:marBottom w:val="0"/>
                  <w:divBdr>
                    <w:top w:val="none" w:sz="0" w:space="0" w:color="auto"/>
                    <w:left w:val="none" w:sz="0" w:space="0" w:color="auto"/>
                    <w:bottom w:val="none" w:sz="0" w:space="0" w:color="auto"/>
                    <w:right w:val="none" w:sz="0" w:space="0" w:color="auto"/>
                  </w:divBdr>
                </w:div>
                <w:div w:id="551842374">
                  <w:marLeft w:val="-135"/>
                  <w:marRight w:val="0"/>
                  <w:marTop w:val="0"/>
                  <w:marBottom w:val="0"/>
                  <w:divBdr>
                    <w:top w:val="none" w:sz="0" w:space="0" w:color="auto"/>
                    <w:left w:val="none" w:sz="0" w:space="0" w:color="auto"/>
                    <w:bottom w:val="none" w:sz="0" w:space="0" w:color="auto"/>
                    <w:right w:val="none" w:sz="0" w:space="0" w:color="auto"/>
                  </w:divBdr>
                </w:div>
              </w:divsChild>
            </w:div>
            <w:div w:id="607085927">
              <w:marLeft w:val="0"/>
              <w:marRight w:val="0"/>
              <w:marTop w:val="0"/>
              <w:marBottom w:val="0"/>
              <w:divBdr>
                <w:top w:val="none" w:sz="0" w:space="0" w:color="auto"/>
                <w:left w:val="none" w:sz="0" w:space="0" w:color="auto"/>
                <w:bottom w:val="none" w:sz="0" w:space="0" w:color="auto"/>
                <w:right w:val="none" w:sz="0" w:space="0" w:color="auto"/>
              </w:divBdr>
            </w:div>
            <w:div w:id="607196726">
              <w:marLeft w:val="0"/>
              <w:marRight w:val="0"/>
              <w:marTop w:val="0"/>
              <w:marBottom w:val="75"/>
              <w:divBdr>
                <w:top w:val="none" w:sz="0" w:space="0" w:color="auto"/>
                <w:left w:val="none" w:sz="0" w:space="0" w:color="auto"/>
                <w:bottom w:val="none" w:sz="0" w:space="0" w:color="auto"/>
                <w:right w:val="none" w:sz="0" w:space="0" w:color="auto"/>
              </w:divBdr>
            </w:div>
            <w:div w:id="607201345">
              <w:marLeft w:val="0"/>
              <w:marRight w:val="0"/>
              <w:marTop w:val="300"/>
              <w:marBottom w:val="0"/>
              <w:divBdr>
                <w:top w:val="none" w:sz="0" w:space="0" w:color="auto"/>
                <w:left w:val="none" w:sz="0" w:space="0" w:color="auto"/>
                <w:bottom w:val="none" w:sz="0" w:space="0" w:color="auto"/>
                <w:right w:val="none" w:sz="0" w:space="0" w:color="auto"/>
              </w:divBdr>
            </w:div>
            <w:div w:id="607276556">
              <w:marLeft w:val="0"/>
              <w:marRight w:val="0"/>
              <w:marTop w:val="120"/>
              <w:marBottom w:val="0"/>
              <w:divBdr>
                <w:top w:val="single" w:sz="6" w:space="8" w:color="DEDEDE"/>
                <w:left w:val="single" w:sz="6" w:space="8" w:color="DEDEDE"/>
                <w:bottom w:val="single" w:sz="6" w:space="8" w:color="DEDEDE"/>
                <w:right w:val="single" w:sz="6" w:space="8" w:color="DEDEDE"/>
              </w:divBdr>
            </w:div>
            <w:div w:id="607389505">
              <w:marLeft w:val="0"/>
              <w:marRight w:val="0"/>
              <w:marTop w:val="330"/>
              <w:marBottom w:val="0"/>
              <w:divBdr>
                <w:top w:val="none" w:sz="0" w:space="0" w:color="auto"/>
                <w:left w:val="none" w:sz="0" w:space="0" w:color="auto"/>
                <w:bottom w:val="none" w:sz="0" w:space="0" w:color="auto"/>
                <w:right w:val="none" w:sz="0" w:space="0" w:color="auto"/>
              </w:divBdr>
            </w:div>
            <w:div w:id="607395548">
              <w:marLeft w:val="0"/>
              <w:marRight w:val="0"/>
              <w:marTop w:val="0"/>
              <w:marBottom w:val="0"/>
              <w:divBdr>
                <w:top w:val="none" w:sz="0" w:space="0" w:color="auto"/>
                <w:left w:val="none" w:sz="0" w:space="0" w:color="auto"/>
                <w:bottom w:val="none" w:sz="0" w:space="0" w:color="auto"/>
                <w:right w:val="none" w:sz="0" w:space="0" w:color="auto"/>
              </w:divBdr>
            </w:div>
            <w:div w:id="607398096">
              <w:marLeft w:val="0"/>
              <w:marRight w:val="0"/>
              <w:marTop w:val="0"/>
              <w:marBottom w:val="0"/>
              <w:divBdr>
                <w:top w:val="none" w:sz="0" w:space="0" w:color="auto"/>
                <w:left w:val="none" w:sz="0" w:space="0" w:color="auto"/>
                <w:bottom w:val="none" w:sz="0" w:space="0" w:color="auto"/>
                <w:right w:val="none" w:sz="0" w:space="0" w:color="auto"/>
              </w:divBdr>
            </w:div>
            <w:div w:id="607468020">
              <w:marLeft w:val="0"/>
              <w:marRight w:val="150"/>
              <w:marTop w:val="0"/>
              <w:marBottom w:val="75"/>
              <w:divBdr>
                <w:top w:val="none" w:sz="0" w:space="0" w:color="auto"/>
                <w:left w:val="none" w:sz="0" w:space="0" w:color="auto"/>
                <w:bottom w:val="none" w:sz="0" w:space="0" w:color="auto"/>
                <w:right w:val="none" w:sz="0" w:space="0" w:color="auto"/>
              </w:divBdr>
            </w:div>
            <w:div w:id="607544885">
              <w:marLeft w:val="0"/>
              <w:marRight w:val="0"/>
              <w:marTop w:val="100"/>
              <w:marBottom w:val="100"/>
              <w:divBdr>
                <w:top w:val="none" w:sz="0" w:space="0" w:color="auto"/>
                <w:left w:val="none" w:sz="0" w:space="0" w:color="auto"/>
                <w:bottom w:val="none" w:sz="0" w:space="0" w:color="auto"/>
                <w:right w:val="none" w:sz="0" w:space="0" w:color="auto"/>
              </w:divBdr>
            </w:div>
            <w:div w:id="607545426">
              <w:marLeft w:val="0"/>
              <w:marRight w:val="0"/>
              <w:marTop w:val="300"/>
              <w:marBottom w:val="300"/>
              <w:divBdr>
                <w:top w:val="none" w:sz="0" w:space="0" w:color="auto"/>
                <w:left w:val="none" w:sz="0" w:space="0" w:color="auto"/>
                <w:bottom w:val="none" w:sz="0" w:space="0" w:color="auto"/>
                <w:right w:val="none" w:sz="0" w:space="0" w:color="auto"/>
              </w:divBdr>
            </w:div>
            <w:div w:id="607584461">
              <w:marLeft w:val="0"/>
              <w:marRight w:val="0"/>
              <w:marTop w:val="0"/>
              <w:marBottom w:val="0"/>
              <w:divBdr>
                <w:top w:val="none" w:sz="0" w:space="0" w:color="auto"/>
                <w:left w:val="none" w:sz="0" w:space="0" w:color="auto"/>
                <w:bottom w:val="none" w:sz="0" w:space="0" w:color="auto"/>
                <w:right w:val="none" w:sz="0" w:space="0" w:color="auto"/>
              </w:divBdr>
            </w:div>
            <w:div w:id="607584818">
              <w:marLeft w:val="0"/>
              <w:marRight w:val="0"/>
              <w:marTop w:val="0"/>
              <w:marBottom w:val="0"/>
              <w:divBdr>
                <w:top w:val="none" w:sz="0" w:space="0" w:color="auto"/>
                <w:left w:val="none" w:sz="0" w:space="0" w:color="auto"/>
                <w:bottom w:val="none" w:sz="0" w:space="0" w:color="auto"/>
                <w:right w:val="none" w:sz="0" w:space="0" w:color="auto"/>
              </w:divBdr>
              <w:divsChild>
                <w:div w:id="478960197">
                  <w:marLeft w:val="0"/>
                  <w:marRight w:val="0"/>
                  <w:marTop w:val="0"/>
                  <w:marBottom w:val="0"/>
                  <w:divBdr>
                    <w:top w:val="none" w:sz="0" w:space="0" w:color="auto"/>
                    <w:left w:val="none" w:sz="0" w:space="0" w:color="auto"/>
                    <w:bottom w:val="none" w:sz="0" w:space="0" w:color="auto"/>
                    <w:right w:val="none" w:sz="0" w:space="0" w:color="auto"/>
                  </w:divBdr>
                  <w:divsChild>
                    <w:div w:id="103355324">
                      <w:marLeft w:val="0"/>
                      <w:marRight w:val="0"/>
                      <w:marTop w:val="0"/>
                      <w:marBottom w:val="0"/>
                      <w:divBdr>
                        <w:top w:val="none" w:sz="0" w:space="0" w:color="auto"/>
                        <w:left w:val="none" w:sz="0" w:space="0" w:color="auto"/>
                        <w:bottom w:val="none" w:sz="0" w:space="0" w:color="auto"/>
                        <w:right w:val="none" w:sz="0" w:space="0" w:color="auto"/>
                      </w:divBdr>
                      <w:divsChild>
                        <w:div w:id="65151786">
                          <w:marLeft w:val="0"/>
                          <w:marRight w:val="0"/>
                          <w:marTop w:val="0"/>
                          <w:marBottom w:val="0"/>
                          <w:divBdr>
                            <w:top w:val="none" w:sz="0" w:space="0" w:color="auto"/>
                            <w:left w:val="none" w:sz="0" w:space="0" w:color="auto"/>
                            <w:bottom w:val="none" w:sz="0" w:space="0" w:color="auto"/>
                            <w:right w:val="none" w:sz="0" w:space="0" w:color="auto"/>
                          </w:divBdr>
                          <w:divsChild>
                            <w:div w:id="1173333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07584829">
              <w:marLeft w:val="0"/>
              <w:marRight w:val="0"/>
              <w:marTop w:val="0"/>
              <w:marBottom w:val="0"/>
              <w:divBdr>
                <w:top w:val="none" w:sz="0" w:space="0" w:color="auto"/>
                <w:left w:val="none" w:sz="0" w:space="0" w:color="auto"/>
                <w:bottom w:val="none" w:sz="0" w:space="0" w:color="auto"/>
                <w:right w:val="none" w:sz="0" w:space="0" w:color="auto"/>
              </w:divBdr>
              <w:divsChild>
                <w:div w:id="174924299">
                  <w:marLeft w:val="0"/>
                  <w:marRight w:val="0"/>
                  <w:marTop w:val="0"/>
                  <w:marBottom w:val="480"/>
                  <w:divBdr>
                    <w:top w:val="none" w:sz="0" w:space="0" w:color="auto"/>
                    <w:left w:val="none" w:sz="0" w:space="0" w:color="auto"/>
                    <w:bottom w:val="single" w:sz="6" w:space="10" w:color="EEEEEE"/>
                    <w:right w:val="none" w:sz="0" w:space="0" w:color="auto"/>
                  </w:divBdr>
                </w:div>
              </w:divsChild>
            </w:div>
            <w:div w:id="607659366">
              <w:marLeft w:val="0"/>
              <w:marRight w:val="0"/>
              <w:marTop w:val="0"/>
              <w:marBottom w:val="0"/>
              <w:divBdr>
                <w:top w:val="none" w:sz="0" w:space="0" w:color="auto"/>
                <w:left w:val="none" w:sz="0" w:space="0" w:color="auto"/>
                <w:bottom w:val="none" w:sz="0" w:space="0" w:color="auto"/>
                <w:right w:val="none" w:sz="0" w:space="0" w:color="auto"/>
              </w:divBdr>
            </w:div>
            <w:div w:id="607662713">
              <w:marLeft w:val="0"/>
              <w:marRight w:val="150"/>
              <w:marTop w:val="0"/>
              <w:marBottom w:val="0"/>
              <w:divBdr>
                <w:top w:val="none" w:sz="0" w:space="0" w:color="auto"/>
                <w:left w:val="none" w:sz="0" w:space="0" w:color="auto"/>
                <w:bottom w:val="none" w:sz="0" w:space="0" w:color="auto"/>
                <w:right w:val="none" w:sz="0" w:space="0" w:color="auto"/>
              </w:divBdr>
            </w:div>
            <w:div w:id="607781302">
              <w:marLeft w:val="0"/>
              <w:marRight w:val="0"/>
              <w:marTop w:val="0"/>
              <w:marBottom w:val="0"/>
              <w:divBdr>
                <w:top w:val="none" w:sz="0" w:space="0" w:color="auto"/>
                <w:left w:val="none" w:sz="0" w:space="0" w:color="auto"/>
                <w:bottom w:val="none" w:sz="0" w:space="0" w:color="auto"/>
                <w:right w:val="none" w:sz="0" w:space="0" w:color="auto"/>
              </w:divBdr>
              <w:divsChild>
                <w:div w:id="456022767">
                  <w:marLeft w:val="0"/>
                  <w:marRight w:val="0"/>
                  <w:marTop w:val="0"/>
                  <w:marBottom w:val="0"/>
                  <w:divBdr>
                    <w:top w:val="none" w:sz="0" w:space="0" w:color="auto"/>
                    <w:left w:val="none" w:sz="0" w:space="0" w:color="auto"/>
                    <w:bottom w:val="none" w:sz="0" w:space="0" w:color="auto"/>
                    <w:right w:val="none" w:sz="0" w:space="0" w:color="auto"/>
                  </w:divBdr>
                </w:div>
              </w:divsChild>
            </w:div>
            <w:div w:id="607781325">
              <w:marLeft w:val="0"/>
              <w:marRight w:val="0"/>
              <w:marTop w:val="0"/>
              <w:marBottom w:val="300"/>
              <w:divBdr>
                <w:top w:val="none" w:sz="0" w:space="0" w:color="auto"/>
                <w:left w:val="none" w:sz="0" w:space="0" w:color="auto"/>
                <w:bottom w:val="none" w:sz="0" w:space="0" w:color="auto"/>
                <w:right w:val="none" w:sz="0" w:space="0" w:color="auto"/>
              </w:divBdr>
            </w:div>
            <w:div w:id="607809643">
              <w:marLeft w:val="0"/>
              <w:marRight w:val="0"/>
              <w:marTop w:val="0"/>
              <w:marBottom w:val="0"/>
              <w:divBdr>
                <w:top w:val="none" w:sz="0" w:space="0" w:color="auto"/>
                <w:left w:val="none" w:sz="0" w:space="0" w:color="auto"/>
                <w:bottom w:val="none" w:sz="0" w:space="0" w:color="auto"/>
                <w:right w:val="none" w:sz="0" w:space="0" w:color="auto"/>
              </w:divBdr>
            </w:div>
            <w:div w:id="607851903">
              <w:marLeft w:val="0"/>
              <w:marRight w:val="0"/>
              <w:marTop w:val="0"/>
              <w:marBottom w:val="0"/>
              <w:divBdr>
                <w:top w:val="none" w:sz="0" w:space="0" w:color="auto"/>
                <w:left w:val="none" w:sz="0" w:space="0" w:color="auto"/>
                <w:bottom w:val="none" w:sz="0" w:space="0" w:color="auto"/>
                <w:right w:val="none" w:sz="0" w:space="0" w:color="auto"/>
              </w:divBdr>
            </w:div>
            <w:div w:id="607855123">
              <w:marLeft w:val="0"/>
              <w:marRight w:val="0"/>
              <w:marTop w:val="0"/>
              <w:marBottom w:val="0"/>
              <w:divBdr>
                <w:top w:val="none" w:sz="0" w:space="0" w:color="auto"/>
                <w:left w:val="none" w:sz="0" w:space="0" w:color="auto"/>
                <w:bottom w:val="none" w:sz="0" w:space="0" w:color="auto"/>
                <w:right w:val="none" w:sz="0" w:space="0" w:color="auto"/>
              </w:divBdr>
            </w:div>
            <w:div w:id="607856208">
              <w:marLeft w:val="0"/>
              <w:marRight w:val="0"/>
              <w:marTop w:val="0"/>
              <w:marBottom w:val="0"/>
              <w:divBdr>
                <w:top w:val="none" w:sz="0" w:space="0" w:color="auto"/>
                <w:left w:val="none" w:sz="0" w:space="0" w:color="auto"/>
                <w:bottom w:val="none" w:sz="0" w:space="0" w:color="auto"/>
                <w:right w:val="none" w:sz="0" w:space="0" w:color="auto"/>
              </w:divBdr>
            </w:div>
            <w:div w:id="607856692">
              <w:marLeft w:val="0"/>
              <w:marRight w:val="0"/>
              <w:marTop w:val="0"/>
              <w:marBottom w:val="0"/>
              <w:divBdr>
                <w:top w:val="none" w:sz="0" w:space="0" w:color="auto"/>
                <w:left w:val="none" w:sz="0" w:space="0" w:color="auto"/>
                <w:bottom w:val="none" w:sz="0" w:space="0" w:color="auto"/>
                <w:right w:val="none" w:sz="0" w:space="0" w:color="auto"/>
              </w:divBdr>
              <w:divsChild>
                <w:div w:id="503783564">
                  <w:marLeft w:val="0"/>
                  <w:marRight w:val="0"/>
                  <w:marTop w:val="0"/>
                  <w:marBottom w:val="0"/>
                  <w:divBdr>
                    <w:top w:val="none" w:sz="0" w:space="0" w:color="auto"/>
                    <w:left w:val="none" w:sz="0" w:space="0" w:color="auto"/>
                    <w:bottom w:val="none" w:sz="0" w:space="0" w:color="auto"/>
                    <w:right w:val="none" w:sz="0" w:space="0" w:color="auto"/>
                  </w:divBdr>
                </w:div>
              </w:divsChild>
            </w:div>
            <w:div w:id="607856746">
              <w:marLeft w:val="0"/>
              <w:marRight w:val="0"/>
              <w:marTop w:val="0"/>
              <w:marBottom w:val="0"/>
              <w:divBdr>
                <w:top w:val="none" w:sz="0" w:space="0" w:color="auto"/>
                <w:left w:val="none" w:sz="0" w:space="0" w:color="auto"/>
                <w:bottom w:val="none" w:sz="0" w:space="0" w:color="auto"/>
                <w:right w:val="none" w:sz="0" w:space="0" w:color="auto"/>
              </w:divBdr>
            </w:div>
            <w:div w:id="607927123">
              <w:marLeft w:val="0"/>
              <w:marRight w:val="0"/>
              <w:marTop w:val="0"/>
              <w:marBottom w:val="0"/>
              <w:divBdr>
                <w:top w:val="none" w:sz="0" w:space="0" w:color="auto"/>
                <w:left w:val="none" w:sz="0" w:space="0" w:color="auto"/>
                <w:bottom w:val="none" w:sz="0" w:space="0" w:color="auto"/>
                <w:right w:val="none" w:sz="0" w:space="0" w:color="auto"/>
              </w:divBdr>
            </w:div>
            <w:div w:id="607931121">
              <w:marLeft w:val="0"/>
              <w:marRight w:val="0"/>
              <w:marTop w:val="0"/>
              <w:marBottom w:val="0"/>
              <w:divBdr>
                <w:top w:val="none" w:sz="0" w:space="0" w:color="auto"/>
                <w:left w:val="none" w:sz="0" w:space="0" w:color="auto"/>
                <w:bottom w:val="none" w:sz="0" w:space="0" w:color="auto"/>
                <w:right w:val="none" w:sz="0" w:space="0" w:color="auto"/>
              </w:divBdr>
            </w:div>
            <w:div w:id="607932887">
              <w:marLeft w:val="0"/>
              <w:marRight w:val="0"/>
              <w:marTop w:val="0"/>
              <w:marBottom w:val="0"/>
              <w:divBdr>
                <w:top w:val="none" w:sz="0" w:space="0" w:color="auto"/>
                <w:left w:val="none" w:sz="0" w:space="0" w:color="auto"/>
                <w:bottom w:val="none" w:sz="0" w:space="0" w:color="auto"/>
                <w:right w:val="none" w:sz="0" w:space="0" w:color="auto"/>
              </w:divBdr>
              <w:divsChild>
                <w:div w:id="89472166">
                  <w:marLeft w:val="0"/>
                  <w:marRight w:val="0"/>
                  <w:marTop w:val="0"/>
                  <w:marBottom w:val="0"/>
                  <w:divBdr>
                    <w:top w:val="none" w:sz="0" w:space="0" w:color="auto"/>
                    <w:left w:val="none" w:sz="0" w:space="0" w:color="auto"/>
                    <w:bottom w:val="none" w:sz="0" w:space="0" w:color="auto"/>
                    <w:right w:val="none" w:sz="0" w:space="0" w:color="auto"/>
                  </w:divBdr>
                </w:div>
              </w:divsChild>
            </w:div>
            <w:div w:id="608005438">
              <w:marLeft w:val="0"/>
              <w:marRight w:val="0"/>
              <w:marTop w:val="0"/>
              <w:marBottom w:val="180"/>
              <w:divBdr>
                <w:top w:val="none" w:sz="0" w:space="0" w:color="auto"/>
                <w:left w:val="none" w:sz="0" w:space="0" w:color="auto"/>
                <w:bottom w:val="none" w:sz="0" w:space="0" w:color="auto"/>
                <w:right w:val="none" w:sz="0" w:space="0" w:color="auto"/>
              </w:divBdr>
            </w:div>
            <w:div w:id="608007291">
              <w:marLeft w:val="0"/>
              <w:marRight w:val="0"/>
              <w:marTop w:val="0"/>
              <w:marBottom w:val="0"/>
              <w:divBdr>
                <w:top w:val="none" w:sz="0" w:space="0" w:color="auto"/>
                <w:left w:val="none" w:sz="0" w:space="0" w:color="auto"/>
                <w:bottom w:val="none" w:sz="0" w:space="0" w:color="auto"/>
                <w:right w:val="none" w:sz="0" w:space="0" w:color="auto"/>
              </w:divBdr>
              <w:divsChild>
                <w:div w:id="149253649">
                  <w:marLeft w:val="0"/>
                  <w:marRight w:val="0"/>
                  <w:marTop w:val="315"/>
                  <w:marBottom w:val="285"/>
                  <w:divBdr>
                    <w:top w:val="none" w:sz="0" w:space="0" w:color="auto"/>
                    <w:left w:val="none" w:sz="0" w:space="0" w:color="auto"/>
                    <w:bottom w:val="none" w:sz="0" w:space="0" w:color="auto"/>
                    <w:right w:val="single" w:sz="6" w:space="31" w:color="auto"/>
                  </w:divBdr>
                  <w:divsChild>
                    <w:div w:id="252978242">
                      <w:marLeft w:val="0"/>
                      <w:marRight w:val="0"/>
                      <w:marTop w:val="0"/>
                      <w:marBottom w:val="0"/>
                      <w:divBdr>
                        <w:top w:val="none" w:sz="0" w:space="0" w:color="auto"/>
                        <w:left w:val="none" w:sz="0" w:space="0" w:color="auto"/>
                        <w:bottom w:val="none" w:sz="0" w:space="0" w:color="auto"/>
                        <w:right w:val="none" w:sz="0" w:space="0" w:color="auto"/>
                      </w:divBdr>
                      <w:divsChild>
                        <w:div w:id="376707631">
                          <w:marLeft w:val="0"/>
                          <w:marRight w:val="0"/>
                          <w:marTop w:val="0"/>
                          <w:marBottom w:val="0"/>
                          <w:divBdr>
                            <w:top w:val="none" w:sz="0" w:space="0" w:color="auto"/>
                            <w:left w:val="none" w:sz="0" w:space="0" w:color="auto"/>
                            <w:bottom w:val="none" w:sz="0" w:space="0" w:color="auto"/>
                            <w:right w:val="none" w:sz="0" w:space="0" w:color="auto"/>
                          </w:divBdr>
                          <w:divsChild>
                            <w:div w:id="468209854">
                              <w:marLeft w:val="0"/>
                              <w:marRight w:val="0"/>
                              <w:marTop w:val="0"/>
                              <w:marBottom w:val="0"/>
                              <w:divBdr>
                                <w:top w:val="none" w:sz="0" w:space="0" w:color="auto"/>
                                <w:left w:val="none" w:sz="0" w:space="0" w:color="auto"/>
                                <w:bottom w:val="none" w:sz="0" w:space="0" w:color="auto"/>
                                <w:right w:val="none" w:sz="0" w:space="0" w:color="auto"/>
                              </w:divBdr>
                              <w:divsChild>
                                <w:div w:id="2656239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08048437">
              <w:marLeft w:val="0"/>
              <w:marRight w:val="0"/>
              <w:marTop w:val="0"/>
              <w:marBottom w:val="0"/>
              <w:divBdr>
                <w:top w:val="none" w:sz="0" w:space="0" w:color="auto"/>
                <w:left w:val="none" w:sz="0" w:space="0" w:color="auto"/>
                <w:bottom w:val="none" w:sz="0" w:space="0" w:color="auto"/>
                <w:right w:val="none" w:sz="0" w:space="0" w:color="auto"/>
              </w:divBdr>
            </w:div>
            <w:div w:id="608048634">
              <w:marLeft w:val="0"/>
              <w:marRight w:val="0"/>
              <w:marTop w:val="0"/>
              <w:marBottom w:val="0"/>
              <w:divBdr>
                <w:top w:val="none" w:sz="0" w:space="0" w:color="auto"/>
                <w:left w:val="none" w:sz="0" w:space="0" w:color="auto"/>
                <w:bottom w:val="none" w:sz="0" w:space="0" w:color="auto"/>
                <w:right w:val="none" w:sz="0" w:space="0" w:color="auto"/>
              </w:divBdr>
            </w:div>
            <w:div w:id="608125417">
              <w:marLeft w:val="0"/>
              <w:marRight w:val="0"/>
              <w:marTop w:val="0"/>
              <w:marBottom w:val="120"/>
              <w:divBdr>
                <w:top w:val="none" w:sz="0" w:space="0" w:color="auto"/>
                <w:left w:val="none" w:sz="0" w:space="0" w:color="auto"/>
                <w:bottom w:val="none" w:sz="0" w:space="0" w:color="auto"/>
                <w:right w:val="none" w:sz="0" w:space="0" w:color="auto"/>
              </w:divBdr>
            </w:div>
            <w:div w:id="608127122">
              <w:marLeft w:val="0"/>
              <w:marRight w:val="0"/>
              <w:marTop w:val="360"/>
              <w:marBottom w:val="345"/>
              <w:divBdr>
                <w:top w:val="none" w:sz="0" w:space="0" w:color="auto"/>
                <w:left w:val="none" w:sz="0" w:space="0" w:color="auto"/>
                <w:bottom w:val="none" w:sz="0" w:space="0" w:color="auto"/>
                <w:right w:val="none" w:sz="0" w:space="0" w:color="auto"/>
              </w:divBdr>
              <w:divsChild>
                <w:div w:id="614599612">
                  <w:marLeft w:val="0"/>
                  <w:marRight w:val="0"/>
                  <w:marTop w:val="0"/>
                  <w:marBottom w:val="0"/>
                  <w:divBdr>
                    <w:top w:val="none" w:sz="0" w:space="0" w:color="auto"/>
                    <w:left w:val="none" w:sz="0" w:space="0" w:color="auto"/>
                    <w:bottom w:val="none" w:sz="0" w:space="0" w:color="auto"/>
                    <w:right w:val="none" w:sz="0" w:space="0" w:color="auto"/>
                  </w:divBdr>
                </w:div>
              </w:divsChild>
            </w:div>
            <w:div w:id="608198704">
              <w:marLeft w:val="0"/>
              <w:marRight w:val="0"/>
              <w:marTop w:val="0"/>
              <w:marBottom w:val="0"/>
              <w:divBdr>
                <w:top w:val="none" w:sz="0" w:space="0" w:color="auto"/>
                <w:left w:val="none" w:sz="0" w:space="0" w:color="auto"/>
                <w:bottom w:val="none" w:sz="0" w:space="0" w:color="auto"/>
                <w:right w:val="none" w:sz="0" w:space="0" w:color="auto"/>
              </w:divBdr>
            </w:div>
            <w:div w:id="608200126">
              <w:marLeft w:val="0"/>
              <w:marRight w:val="0"/>
              <w:marTop w:val="0"/>
              <w:marBottom w:val="0"/>
              <w:divBdr>
                <w:top w:val="none" w:sz="0" w:space="0" w:color="auto"/>
                <w:left w:val="none" w:sz="0" w:space="0" w:color="auto"/>
                <w:bottom w:val="none" w:sz="0" w:space="0" w:color="auto"/>
                <w:right w:val="none" w:sz="0" w:space="0" w:color="auto"/>
              </w:divBdr>
              <w:divsChild>
                <w:div w:id="32005531">
                  <w:marLeft w:val="0"/>
                  <w:marRight w:val="0"/>
                  <w:marTop w:val="0"/>
                  <w:marBottom w:val="510"/>
                  <w:divBdr>
                    <w:top w:val="none" w:sz="0" w:space="0" w:color="auto"/>
                    <w:left w:val="none" w:sz="0" w:space="0" w:color="auto"/>
                    <w:bottom w:val="none" w:sz="0" w:space="0" w:color="auto"/>
                    <w:right w:val="none" w:sz="0" w:space="0" w:color="auto"/>
                  </w:divBdr>
                </w:div>
              </w:divsChild>
            </w:div>
            <w:div w:id="608201184">
              <w:marLeft w:val="0"/>
              <w:marRight w:val="0"/>
              <w:marTop w:val="0"/>
              <w:marBottom w:val="0"/>
              <w:divBdr>
                <w:top w:val="none" w:sz="0" w:space="0" w:color="auto"/>
                <w:left w:val="none" w:sz="0" w:space="0" w:color="auto"/>
                <w:bottom w:val="single" w:sz="6" w:space="0" w:color="00B3B5"/>
                <w:right w:val="none" w:sz="0" w:space="0" w:color="auto"/>
              </w:divBdr>
            </w:div>
            <w:div w:id="608202798">
              <w:marLeft w:val="0"/>
              <w:marRight w:val="0"/>
              <w:marTop w:val="0"/>
              <w:marBottom w:val="0"/>
              <w:divBdr>
                <w:top w:val="none" w:sz="0" w:space="0" w:color="auto"/>
                <w:left w:val="none" w:sz="0" w:space="0" w:color="auto"/>
                <w:bottom w:val="none" w:sz="0" w:space="0" w:color="auto"/>
                <w:right w:val="none" w:sz="0" w:space="0" w:color="auto"/>
              </w:divBdr>
            </w:div>
            <w:div w:id="608239617">
              <w:marLeft w:val="0"/>
              <w:marRight w:val="0"/>
              <w:marTop w:val="0"/>
              <w:marBottom w:val="300"/>
              <w:divBdr>
                <w:top w:val="none" w:sz="0" w:space="0" w:color="auto"/>
                <w:left w:val="none" w:sz="0" w:space="0" w:color="auto"/>
                <w:bottom w:val="none" w:sz="0" w:space="0" w:color="auto"/>
                <w:right w:val="none" w:sz="0" w:space="0" w:color="auto"/>
              </w:divBdr>
            </w:div>
            <w:div w:id="608240988">
              <w:blockQuote w:val="1"/>
              <w:marLeft w:val="0"/>
              <w:marRight w:val="0"/>
              <w:marTop w:val="465"/>
              <w:marBottom w:val="525"/>
              <w:divBdr>
                <w:top w:val="none" w:sz="0" w:space="0" w:color="auto"/>
                <w:left w:val="none" w:sz="0" w:space="0" w:color="auto"/>
                <w:bottom w:val="none" w:sz="0" w:space="0" w:color="auto"/>
                <w:right w:val="none" w:sz="0" w:space="0" w:color="auto"/>
              </w:divBdr>
            </w:div>
            <w:div w:id="608241997">
              <w:marLeft w:val="0"/>
              <w:marRight w:val="0"/>
              <w:marTop w:val="0"/>
              <w:marBottom w:val="150"/>
              <w:divBdr>
                <w:top w:val="none" w:sz="0" w:space="0" w:color="auto"/>
                <w:left w:val="none" w:sz="0" w:space="0" w:color="auto"/>
                <w:bottom w:val="none" w:sz="0" w:space="0" w:color="auto"/>
                <w:right w:val="none" w:sz="0" w:space="0" w:color="auto"/>
              </w:divBdr>
            </w:div>
            <w:div w:id="608318673">
              <w:marLeft w:val="0"/>
              <w:marRight w:val="0"/>
              <w:marTop w:val="0"/>
              <w:marBottom w:val="0"/>
              <w:divBdr>
                <w:top w:val="none" w:sz="0" w:space="0" w:color="auto"/>
                <w:left w:val="none" w:sz="0" w:space="0" w:color="auto"/>
                <w:bottom w:val="none" w:sz="0" w:space="0" w:color="auto"/>
                <w:right w:val="none" w:sz="0" w:space="0" w:color="auto"/>
              </w:divBdr>
            </w:div>
            <w:div w:id="608320608">
              <w:marLeft w:val="0"/>
              <w:marRight w:val="0"/>
              <w:marTop w:val="0"/>
              <w:marBottom w:val="0"/>
              <w:divBdr>
                <w:top w:val="none" w:sz="0" w:space="0" w:color="auto"/>
                <w:left w:val="single" w:sz="6" w:space="11" w:color="D8D8D8"/>
                <w:bottom w:val="none" w:sz="0" w:space="0" w:color="auto"/>
                <w:right w:val="none" w:sz="0" w:space="0" w:color="auto"/>
              </w:divBdr>
            </w:div>
            <w:div w:id="608321959">
              <w:marLeft w:val="0"/>
              <w:marRight w:val="0"/>
              <w:marTop w:val="0"/>
              <w:marBottom w:val="0"/>
              <w:divBdr>
                <w:top w:val="none" w:sz="0" w:space="0" w:color="auto"/>
                <w:left w:val="none" w:sz="0" w:space="0" w:color="auto"/>
                <w:bottom w:val="none" w:sz="0" w:space="0" w:color="auto"/>
                <w:right w:val="none" w:sz="0" w:space="0" w:color="auto"/>
              </w:divBdr>
            </w:div>
            <w:div w:id="608389345">
              <w:marLeft w:val="0"/>
              <w:marRight w:val="0"/>
              <w:marTop w:val="0"/>
              <w:marBottom w:val="0"/>
              <w:divBdr>
                <w:top w:val="none" w:sz="0" w:space="0" w:color="auto"/>
                <w:left w:val="none" w:sz="0" w:space="0" w:color="auto"/>
                <w:bottom w:val="none" w:sz="0" w:space="0" w:color="auto"/>
                <w:right w:val="none" w:sz="0" w:space="0" w:color="auto"/>
              </w:divBdr>
            </w:div>
            <w:div w:id="608391531">
              <w:marLeft w:val="0"/>
              <w:marRight w:val="0"/>
              <w:marTop w:val="0"/>
              <w:marBottom w:val="0"/>
              <w:divBdr>
                <w:top w:val="none" w:sz="0" w:space="0" w:color="auto"/>
                <w:left w:val="none" w:sz="0" w:space="0" w:color="auto"/>
                <w:bottom w:val="none" w:sz="0" w:space="0" w:color="auto"/>
                <w:right w:val="none" w:sz="0" w:space="0" w:color="auto"/>
              </w:divBdr>
              <w:divsChild>
                <w:div w:id="125050606">
                  <w:marLeft w:val="0"/>
                  <w:marRight w:val="0"/>
                  <w:marTop w:val="300"/>
                  <w:marBottom w:val="0"/>
                  <w:divBdr>
                    <w:top w:val="none" w:sz="0" w:space="0" w:color="auto"/>
                    <w:left w:val="none" w:sz="0" w:space="0" w:color="auto"/>
                    <w:bottom w:val="none" w:sz="0" w:space="0" w:color="auto"/>
                    <w:right w:val="none" w:sz="0" w:space="0" w:color="auto"/>
                  </w:divBdr>
                </w:div>
              </w:divsChild>
            </w:div>
            <w:div w:id="608396101">
              <w:blockQuote w:val="1"/>
              <w:marLeft w:val="0"/>
              <w:marRight w:val="0"/>
              <w:marTop w:val="465"/>
              <w:marBottom w:val="525"/>
              <w:divBdr>
                <w:top w:val="none" w:sz="0" w:space="0" w:color="auto"/>
                <w:left w:val="none" w:sz="0" w:space="0" w:color="auto"/>
                <w:bottom w:val="none" w:sz="0" w:space="0" w:color="auto"/>
                <w:right w:val="none" w:sz="0" w:space="0" w:color="auto"/>
              </w:divBdr>
            </w:div>
            <w:div w:id="608511695">
              <w:marLeft w:val="0"/>
              <w:marRight w:val="0"/>
              <w:marTop w:val="0"/>
              <w:marBottom w:val="0"/>
              <w:divBdr>
                <w:top w:val="none" w:sz="0" w:space="0" w:color="auto"/>
                <w:left w:val="none" w:sz="0" w:space="0" w:color="auto"/>
                <w:bottom w:val="none" w:sz="0" w:space="0" w:color="auto"/>
                <w:right w:val="none" w:sz="0" w:space="0" w:color="auto"/>
              </w:divBdr>
            </w:div>
            <w:div w:id="608583413">
              <w:marLeft w:val="0"/>
              <w:marRight w:val="0"/>
              <w:marTop w:val="0"/>
              <w:marBottom w:val="825"/>
              <w:divBdr>
                <w:top w:val="none" w:sz="0" w:space="0" w:color="auto"/>
                <w:left w:val="none" w:sz="0" w:space="0" w:color="auto"/>
                <w:bottom w:val="none" w:sz="0" w:space="0" w:color="auto"/>
                <w:right w:val="none" w:sz="0" w:space="0" w:color="auto"/>
              </w:divBdr>
            </w:div>
            <w:div w:id="608658691">
              <w:marLeft w:val="0"/>
              <w:marRight w:val="0"/>
              <w:marTop w:val="300"/>
              <w:marBottom w:val="450"/>
              <w:divBdr>
                <w:top w:val="none" w:sz="0" w:space="0" w:color="auto"/>
                <w:left w:val="none" w:sz="0" w:space="0" w:color="auto"/>
                <w:bottom w:val="none" w:sz="0" w:space="0" w:color="auto"/>
                <w:right w:val="none" w:sz="0" w:space="0" w:color="auto"/>
              </w:divBdr>
            </w:div>
            <w:div w:id="608659889">
              <w:marLeft w:val="0"/>
              <w:marRight w:val="0"/>
              <w:marTop w:val="0"/>
              <w:marBottom w:val="0"/>
              <w:divBdr>
                <w:top w:val="none" w:sz="0" w:space="0" w:color="auto"/>
                <w:left w:val="none" w:sz="0" w:space="0" w:color="auto"/>
                <w:bottom w:val="none" w:sz="0" w:space="0" w:color="auto"/>
                <w:right w:val="none" w:sz="0" w:space="0" w:color="auto"/>
              </w:divBdr>
            </w:div>
            <w:div w:id="608662601">
              <w:marLeft w:val="0"/>
              <w:marRight w:val="0"/>
              <w:marTop w:val="0"/>
              <w:marBottom w:val="0"/>
              <w:divBdr>
                <w:top w:val="none" w:sz="0" w:space="0" w:color="auto"/>
                <w:left w:val="none" w:sz="0" w:space="0" w:color="auto"/>
                <w:bottom w:val="none" w:sz="0" w:space="0" w:color="auto"/>
                <w:right w:val="none" w:sz="0" w:space="0" w:color="auto"/>
              </w:divBdr>
            </w:div>
            <w:div w:id="608664228">
              <w:marLeft w:val="300"/>
              <w:marRight w:val="0"/>
              <w:marTop w:val="0"/>
              <w:marBottom w:val="0"/>
              <w:divBdr>
                <w:top w:val="none" w:sz="0" w:space="0" w:color="auto"/>
                <w:left w:val="none" w:sz="0" w:space="0" w:color="auto"/>
                <w:bottom w:val="none" w:sz="0" w:space="0" w:color="auto"/>
                <w:right w:val="none" w:sz="0" w:space="0" w:color="auto"/>
              </w:divBdr>
            </w:div>
            <w:div w:id="608703738">
              <w:marLeft w:val="0"/>
              <w:marRight w:val="0"/>
              <w:marTop w:val="0"/>
              <w:marBottom w:val="0"/>
              <w:divBdr>
                <w:top w:val="none" w:sz="0" w:space="0" w:color="auto"/>
                <w:left w:val="none" w:sz="0" w:space="0" w:color="auto"/>
                <w:bottom w:val="none" w:sz="0" w:space="0" w:color="auto"/>
                <w:right w:val="none" w:sz="0" w:space="0" w:color="auto"/>
              </w:divBdr>
            </w:div>
            <w:div w:id="608706364">
              <w:marLeft w:val="0"/>
              <w:marRight w:val="0"/>
              <w:marTop w:val="0"/>
              <w:marBottom w:val="0"/>
              <w:divBdr>
                <w:top w:val="none" w:sz="0" w:space="0" w:color="auto"/>
                <w:left w:val="none" w:sz="0" w:space="0" w:color="auto"/>
                <w:bottom w:val="none" w:sz="0" w:space="0" w:color="auto"/>
                <w:right w:val="none" w:sz="0" w:space="0" w:color="auto"/>
              </w:divBdr>
            </w:div>
            <w:div w:id="608707608">
              <w:marLeft w:val="0"/>
              <w:marRight w:val="0"/>
              <w:marTop w:val="0"/>
              <w:marBottom w:val="0"/>
              <w:divBdr>
                <w:top w:val="single" w:sz="8" w:space="1" w:color="F79646"/>
                <w:left w:val="none" w:sz="0" w:space="0" w:color="auto"/>
                <w:bottom w:val="single" w:sz="8" w:space="1" w:color="F79646"/>
                <w:right w:val="none" w:sz="0" w:space="0" w:color="auto"/>
              </w:divBdr>
              <w:divsChild>
                <w:div w:id="123039292">
                  <w:marLeft w:val="0"/>
                  <w:marRight w:val="0"/>
                  <w:marTop w:val="0"/>
                  <w:marBottom w:val="0"/>
                  <w:divBdr>
                    <w:top w:val="none" w:sz="0" w:space="0" w:color="auto"/>
                    <w:left w:val="none" w:sz="0" w:space="0" w:color="auto"/>
                    <w:bottom w:val="none" w:sz="0" w:space="0" w:color="auto"/>
                    <w:right w:val="none" w:sz="0" w:space="0" w:color="auto"/>
                  </w:divBdr>
                </w:div>
              </w:divsChild>
            </w:div>
            <w:div w:id="608776019">
              <w:marLeft w:val="0"/>
              <w:marRight w:val="150"/>
              <w:marTop w:val="0"/>
              <w:marBottom w:val="75"/>
              <w:divBdr>
                <w:top w:val="none" w:sz="0" w:space="0" w:color="auto"/>
                <w:left w:val="none" w:sz="0" w:space="0" w:color="auto"/>
                <w:bottom w:val="none" w:sz="0" w:space="0" w:color="auto"/>
                <w:right w:val="none" w:sz="0" w:space="0" w:color="auto"/>
              </w:divBdr>
            </w:div>
            <w:div w:id="608777789">
              <w:marLeft w:val="0"/>
              <w:marRight w:val="0"/>
              <w:marTop w:val="0"/>
              <w:marBottom w:val="0"/>
              <w:divBdr>
                <w:top w:val="none" w:sz="0" w:space="0" w:color="auto"/>
                <w:left w:val="none" w:sz="0" w:space="0" w:color="auto"/>
                <w:bottom w:val="none" w:sz="0" w:space="0" w:color="auto"/>
                <w:right w:val="none" w:sz="0" w:space="0" w:color="auto"/>
              </w:divBdr>
            </w:div>
            <w:div w:id="608779131">
              <w:marLeft w:val="0"/>
              <w:marRight w:val="0"/>
              <w:marTop w:val="0"/>
              <w:marBottom w:val="0"/>
              <w:divBdr>
                <w:top w:val="none" w:sz="0" w:space="0" w:color="auto"/>
                <w:left w:val="none" w:sz="0" w:space="0" w:color="auto"/>
                <w:bottom w:val="none" w:sz="0" w:space="0" w:color="auto"/>
                <w:right w:val="none" w:sz="0" w:space="0" w:color="auto"/>
              </w:divBdr>
              <w:divsChild>
                <w:div w:id="288365154">
                  <w:marLeft w:val="0"/>
                  <w:marRight w:val="0"/>
                  <w:marTop w:val="120"/>
                  <w:marBottom w:val="0"/>
                  <w:divBdr>
                    <w:top w:val="single" w:sz="6" w:space="8" w:color="DEDEDE"/>
                    <w:left w:val="single" w:sz="6" w:space="8" w:color="DEDEDE"/>
                    <w:bottom w:val="single" w:sz="6" w:space="8" w:color="DEDEDE"/>
                    <w:right w:val="single" w:sz="6" w:space="8" w:color="DEDEDE"/>
                  </w:divBdr>
                </w:div>
              </w:divsChild>
            </w:div>
            <w:div w:id="608859455">
              <w:marLeft w:val="0"/>
              <w:marRight w:val="0"/>
              <w:marTop w:val="0"/>
              <w:marBottom w:val="0"/>
              <w:divBdr>
                <w:top w:val="none" w:sz="0" w:space="0" w:color="auto"/>
                <w:left w:val="none" w:sz="0" w:space="0" w:color="auto"/>
                <w:bottom w:val="none" w:sz="0" w:space="0" w:color="auto"/>
                <w:right w:val="none" w:sz="0" w:space="0" w:color="auto"/>
              </w:divBdr>
              <w:divsChild>
                <w:div w:id="362243764">
                  <w:marLeft w:val="0"/>
                  <w:marRight w:val="0"/>
                  <w:marTop w:val="0"/>
                  <w:marBottom w:val="0"/>
                  <w:divBdr>
                    <w:top w:val="none" w:sz="0" w:space="0" w:color="auto"/>
                    <w:left w:val="none" w:sz="0" w:space="0" w:color="auto"/>
                    <w:bottom w:val="none" w:sz="0" w:space="0" w:color="auto"/>
                    <w:right w:val="none" w:sz="0" w:space="0" w:color="auto"/>
                  </w:divBdr>
                </w:div>
              </w:divsChild>
            </w:div>
            <w:div w:id="608859903">
              <w:marLeft w:val="0"/>
              <w:marRight w:val="0"/>
              <w:marTop w:val="0"/>
              <w:marBottom w:val="0"/>
              <w:divBdr>
                <w:top w:val="none" w:sz="0" w:space="0" w:color="auto"/>
                <w:left w:val="none" w:sz="0" w:space="0" w:color="auto"/>
                <w:bottom w:val="none" w:sz="0" w:space="0" w:color="auto"/>
                <w:right w:val="none" w:sz="0" w:space="0" w:color="auto"/>
              </w:divBdr>
            </w:div>
            <w:div w:id="608895726">
              <w:marLeft w:val="0"/>
              <w:marRight w:val="0"/>
              <w:marTop w:val="0"/>
              <w:marBottom w:val="0"/>
              <w:divBdr>
                <w:top w:val="none" w:sz="0" w:space="0" w:color="auto"/>
                <w:left w:val="none" w:sz="0" w:space="0" w:color="auto"/>
                <w:bottom w:val="none" w:sz="0" w:space="0" w:color="auto"/>
                <w:right w:val="none" w:sz="0" w:space="0" w:color="auto"/>
              </w:divBdr>
            </w:div>
            <w:div w:id="608926810">
              <w:marLeft w:val="0"/>
              <w:marRight w:val="0"/>
              <w:marTop w:val="0"/>
              <w:marBottom w:val="0"/>
              <w:divBdr>
                <w:top w:val="none" w:sz="0" w:space="0" w:color="auto"/>
                <w:left w:val="none" w:sz="0" w:space="0" w:color="auto"/>
                <w:bottom w:val="none" w:sz="0" w:space="0" w:color="auto"/>
                <w:right w:val="none" w:sz="0" w:space="0" w:color="auto"/>
              </w:divBdr>
            </w:div>
            <w:div w:id="608971381">
              <w:marLeft w:val="0"/>
              <w:marRight w:val="0"/>
              <w:marTop w:val="0"/>
              <w:marBottom w:val="0"/>
              <w:divBdr>
                <w:top w:val="none" w:sz="0" w:space="0" w:color="auto"/>
                <w:left w:val="none" w:sz="0" w:space="0" w:color="auto"/>
                <w:bottom w:val="none" w:sz="0" w:space="0" w:color="auto"/>
                <w:right w:val="none" w:sz="0" w:space="0" w:color="auto"/>
              </w:divBdr>
            </w:div>
            <w:div w:id="608975330">
              <w:marLeft w:val="0"/>
              <w:marRight w:val="0"/>
              <w:marTop w:val="0"/>
              <w:marBottom w:val="0"/>
              <w:divBdr>
                <w:top w:val="none" w:sz="0" w:space="0" w:color="auto"/>
                <w:left w:val="none" w:sz="0" w:space="0" w:color="auto"/>
                <w:bottom w:val="none" w:sz="0" w:space="0" w:color="auto"/>
                <w:right w:val="none" w:sz="0" w:space="0" w:color="auto"/>
              </w:divBdr>
            </w:div>
            <w:div w:id="609043913">
              <w:marLeft w:val="0"/>
              <w:marRight w:val="0"/>
              <w:marTop w:val="0"/>
              <w:marBottom w:val="0"/>
              <w:divBdr>
                <w:top w:val="none" w:sz="0" w:space="0" w:color="auto"/>
                <w:left w:val="none" w:sz="0" w:space="0" w:color="auto"/>
                <w:bottom w:val="none" w:sz="0" w:space="0" w:color="auto"/>
                <w:right w:val="none" w:sz="0" w:space="0" w:color="auto"/>
              </w:divBdr>
            </w:div>
            <w:div w:id="609052332">
              <w:marLeft w:val="0"/>
              <w:marRight w:val="0"/>
              <w:marTop w:val="0"/>
              <w:marBottom w:val="0"/>
              <w:divBdr>
                <w:top w:val="none" w:sz="0" w:space="0" w:color="auto"/>
                <w:left w:val="none" w:sz="0" w:space="0" w:color="auto"/>
                <w:bottom w:val="none" w:sz="0" w:space="0" w:color="auto"/>
                <w:right w:val="none" w:sz="0" w:space="0" w:color="auto"/>
              </w:divBdr>
              <w:divsChild>
                <w:div w:id="454326349">
                  <w:marLeft w:val="0"/>
                  <w:marRight w:val="0"/>
                  <w:marTop w:val="0"/>
                  <w:marBottom w:val="0"/>
                  <w:divBdr>
                    <w:top w:val="none" w:sz="0" w:space="0" w:color="auto"/>
                    <w:left w:val="none" w:sz="0" w:space="0" w:color="auto"/>
                    <w:bottom w:val="none" w:sz="0" w:space="0" w:color="auto"/>
                    <w:right w:val="none" w:sz="0" w:space="0" w:color="auto"/>
                  </w:divBdr>
                  <w:divsChild>
                    <w:div w:id="4328687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9120032">
              <w:marLeft w:val="0"/>
              <w:marRight w:val="0"/>
              <w:marTop w:val="0"/>
              <w:marBottom w:val="0"/>
              <w:divBdr>
                <w:top w:val="none" w:sz="0" w:space="0" w:color="auto"/>
                <w:left w:val="none" w:sz="0" w:space="0" w:color="auto"/>
                <w:bottom w:val="none" w:sz="0" w:space="0" w:color="auto"/>
                <w:right w:val="none" w:sz="0" w:space="0" w:color="auto"/>
              </w:divBdr>
            </w:div>
            <w:div w:id="609165925">
              <w:marLeft w:val="0"/>
              <w:marRight w:val="150"/>
              <w:marTop w:val="0"/>
              <w:marBottom w:val="75"/>
              <w:divBdr>
                <w:top w:val="none" w:sz="0" w:space="0" w:color="auto"/>
                <w:left w:val="none" w:sz="0" w:space="0" w:color="auto"/>
                <w:bottom w:val="none" w:sz="0" w:space="0" w:color="auto"/>
                <w:right w:val="none" w:sz="0" w:space="0" w:color="auto"/>
              </w:divBdr>
            </w:div>
            <w:div w:id="609167886">
              <w:marLeft w:val="0"/>
              <w:marRight w:val="0"/>
              <w:marTop w:val="100"/>
              <w:marBottom w:val="100"/>
              <w:divBdr>
                <w:top w:val="none" w:sz="0" w:space="0" w:color="auto"/>
                <w:left w:val="none" w:sz="0" w:space="0" w:color="auto"/>
                <w:bottom w:val="none" w:sz="0" w:space="0" w:color="auto"/>
                <w:right w:val="none" w:sz="0" w:space="0" w:color="auto"/>
              </w:divBdr>
            </w:div>
            <w:div w:id="609244582">
              <w:marLeft w:val="0"/>
              <w:marRight w:val="0"/>
              <w:marTop w:val="0"/>
              <w:marBottom w:val="0"/>
              <w:divBdr>
                <w:top w:val="none" w:sz="0" w:space="0" w:color="auto"/>
                <w:left w:val="none" w:sz="0" w:space="0" w:color="auto"/>
                <w:bottom w:val="none" w:sz="0" w:space="0" w:color="auto"/>
                <w:right w:val="none" w:sz="0" w:space="0" w:color="auto"/>
              </w:divBdr>
            </w:div>
            <w:div w:id="609245972">
              <w:marLeft w:val="0"/>
              <w:marRight w:val="150"/>
              <w:marTop w:val="150"/>
              <w:marBottom w:val="150"/>
              <w:divBdr>
                <w:top w:val="none" w:sz="0" w:space="0" w:color="auto"/>
                <w:left w:val="none" w:sz="0" w:space="0" w:color="auto"/>
                <w:bottom w:val="none" w:sz="0" w:space="0" w:color="auto"/>
                <w:right w:val="none" w:sz="0" w:space="0" w:color="auto"/>
              </w:divBdr>
            </w:div>
            <w:div w:id="609288707">
              <w:marLeft w:val="0"/>
              <w:marRight w:val="0"/>
              <w:marTop w:val="0"/>
              <w:marBottom w:val="0"/>
              <w:divBdr>
                <w:top w:val="none" w:sz="0" w:space="0" w:color="auto"/>
                <w:left w:val="none" w:sz="0" w:space="0" w:color="auto"/>
                <w:bottom w:val="none" w:sz="0" w:space="0" w:color="auto"/>
                <w:right w:val="none" w:sz="0" w:space="0" w:color="auto"/>
              </w:divBdr>
            </w:div>
            <w:div w:id="609312748">
              <w:marLeft w:val="2100"/>
              <w:marRight w:val="0"/>
              <w:marTop w:val="0"/>
              <w:marBottom w:val="0"/>
              <w:divBdr>
                <w:top w:val="none" w:sz="0" w:space="0" w:color="auto"/>
                <w:left w:val="none" w:sz="0" w:space="0" w:color="auto"/>
                <w:bottom w:val="none" w:sz="0" w:space="0" w:color="auto"/>
                <w:right w:val="none" w:sz="0" w:space="0" w:color="auto"/>
              </w:divBdr>
            </w:div>
            <w:div w:id="609315423">
              <w:marLeft w:val="0"/>
              <w:marRight w:val="0"/>
              <w:marTop w:val="0"/>
              <w:marBottom w:val="0"/>
              <w:divBdr>
                <w:top w:val="none" w:sz="0" w:space="0" w:color="auto"/>
                <w:left w:val="none" w:sz="0" w:space="0" w:color="auto"/>
                <w:bottom w:val="none" w:sz="0" w:space="0" w:color="auto"/>
                <w:right w:val="none" w:sz="0" w:space="0" w:color="auto"/>
              </w:divBdr>
            </w:div>
            <w:div w:id="609317098">
              <w:marLeft w:val="0"/>
              <w:marRight w:val="0"/>
              <w:marTop w:val="0"/>
              <w:marBottom w:val="30"/>
              <w:divBdr>
                <w:top w:val="none" w:sz="0" w:space="0" w:color="auto"/>
                <w:left w:val="none" w:sz="0" w:space="0" w:color="auto"/>
                <w:bottom w:val="none" w:sz="0" w:space="0" w:color="auto"/>
                <w:right w:val="none" w:sz="0" w:space="0" w:color="auto"/>
              </w:divBdr>
              <w:divsChild>
                <w:div w:id="274751879">
                  <w:marLeft w:val="0"/>
                  <w:marRight w:val="0"/>
                  <w:marTop w:val="0"/>
                  <w:marBottom w:val="0"/>
                  <w:divBdr>
                    <w:top w:val="none" w:sz="0" w:space="0" w:color="auto"/>
                    <w:left w:val="none" w:sz="0" w:space="0" w:color="auto"/>
                    <w:bottom w:val="none" w:sz="0" w:space="0" w:color="auto"/>
                    <w:right w:val="none" w:sz="0" w:space="0" w:color="auto"/>
                  </w:divBdr>
                </w:div>
              </w:divsChild>
            </w:div>
            <w:div w:id="609319201">
              <w:marLeft w:val="0"/>
              <w:marRight w:val="150"/>
              <w:marTop w:val="0"/>
              <w:marBottom w:val="75"/>
              <w:divBdr>
                <w:top w:val="none" w:sz="0" w:space="0" w:color="auto"/>
                <w:left w:val="none" w:sz="0" w:space="0" w:color="auto"/>
                <w:bottom w:val="none" w:sz="0" w:space="0" w:color="auto"/>
                <w:right w:val="none" w:sz="0" w:space="0" w:color="auto"/>
              </w:divBdr>
            </w:div>
            <w:div w:id="609319761">
              <w:marLeft w:val="0"/>
              <w:marRight w:val="0"/>
              <w:marTop w:val="0"/>
              <w:marBottom w:val="0"/>
              <w:divBdr>
                <w:top w:val="none" w:sz="0" w:space="0" w:color="auto"/>
                <w:left w:val="none" w:sz="0" w:space="0" w:color="auto"/>
                <w:bottom w:val="none" w:sz="0" w:space="0" w:color="auto"/>
                <w:right w:val="none" w:sz="0" w:space="0" w:color="auto"/>
              </w:divBdr>
            </w:div>
            <w:div w:id="609359966">
              <w:marLeft w:val="0"/>
              <w:marRight w:val="0"/>
              <w:marTop w:val="300"/>
              <w:marBottom w:val="450"/>
              <w:divBdr>
                <w:top w:val="none" w:sz="0" w:space="0" w:color="auto"/>
                <w:left w:val="none" w:sz="0" w:space="0" w:color="auto"/>
                <w:bottom w:val="none" w:sz="0" w:space="0" w:color="auto"/>
                <w:right w:val="none" w:sz="0" w:space="0" w:color="auto"/>
              </w:divBdr>
            </w:div>
            <w:div w:id="609431634">
              <w:marLeft w:val="0"/>
              <w:marRight w:val="0"/>
              <w:marTop w:val="0"/>
              <w:marBottom w:val="0"/>
              <w:divBdr>
                <w:top w:val="none" w:sz="0" w:space="0" w:color="auto"/>
                <w:left w:val="none" w:sz="0" w:space="0" w:color="auto"/>
                <w:bottom w:val="none" w:sz="0" w:space="0" w:color="auto"/>
                <w:right w:val="none" w:sz="0" w:space="0" w:color="auto"/>
              </w:divBdr>
              <w:divsChild>
                <w:div w:id="20447644">
                  <w:marLeft w:val="0"/>
                  <w:marRight w:val="0"/>
                  <w:marTop w:val="0"/>
                  <w:marBottom w:val="0"/>
                  <w:divBdr>
                    <w:top w:val="none" w:sz="0" w:space="0" w:color="auto"/>
                    <w:left w:val="none" w:sz="0" w:space="0" w:color="auto"/>
                    <w:bottom w:val="none" w:sz="0" w:space="0" w:color="auto"/>
                    <w:right w:val="none" w:sz="0" w:space="0" w:color="auto"/>
                  </w:divBdr>
                </w:div>
                <w:div w:id="307325510">
                  <w:marLeft w:val="0"/>
                  <w:marRight w:val="0"/>
                  <w:marTop w:val="0"/>
                  <w:marBottom w:val="0"/>
                  <w:divBdr>
                    <w:top w:val="none" w:sz="0" w:space="0" w:color="auto"/>
                    <w:left w:val="none" w:sz="0" w:space="0" w:color="auto"/>
                    <w:bottom w:val="none" w:sz="0" w:space="0" w:color="auto"/>
                    <w:right w:val="none" w:sz="0" w:space="0" w:color="auto"/>
                  </w:divBdr>
                </w:div>
              </w:divsChild>
            </w:div>
            <w:div w:id="609433589">
              <w:marLeft w:val="0"/>
              <w:marRight w:val="0"/>
              <w:marTop w:val="0"/>
              <w:marBottom w:val="360"/>
              <w:divBdr>
                <w:top w:val="none" w:sz="0" w:space="0" w:color="auto"/>
                <w:left w:val="none" w:sz="0" w:space="0" w:color="auto"/>
                <w:bottom w:val="none" w:sz="0" w:space="0" w:color="auto"/>
                <w:right w:val="none" w:sz="0" w:space="0" w:color="auto"/>
              </w:divBdr>
            </w:div>
            <w:div w:id="609434364">
              <w:marLeft w:val="0"/>
              <w:marRight w:val="0"/>
              <w:marTop w:val="0"/>
              <w:marBottom w:val="0"/>
              <w:divBdr>
                <w:top w:val="none" w:sz="0" w:space="0" w:color="auto"/>
                <w:left w:val="none" w:sz="0" w:space="0" w:color="auto"/>
                <w:bottom w:val="none" w:sz="0" w:space="0" w:color="auto"/>
                <w:right w:val="none" w:sz="0" w:space="0" w:color="auto"/>
              </w:divBdr>
            </w:div>
            <w:div w:id="609438397">
              <w:marLeft w:val="0"/>
              <w:marRight w:val="0"/>
              <w:marTop w:val="0"/>
              <w:marBottom w:val="0"/>
              <w:divBdr>
                <w:top w:val="none" w:sz="0" w:space="0" w:color="auto"/>
                <w:left w:val="none" w:sz="0" w:space="0" w:color="auto"/>
                <w:bottom w:val="none" w:sz="0" w:space="0" w:color="auto"/>
                <w:right w:val="none" w:sz="0" w:space="0" w:color="auto"/>
              </w:divBdr>
            </w:div>
            <w:div w:id="609507978">
              <w:marLeft w:val="0"/>
              <w:marRight w:val="0"/>
              <w:marTop w:val="0"/>
              <w:marBottom w:val="0"/>
              <w:divBdr>
                <w:top w:val="none" w:sz="0" w:space="0" w:color="auto"/>
                <w:left w:val="none" w:sz="0" w:space="0" w:color="auto"/>
                <w:bottom w:val="none" w:sz="0" w:space="0" w:color="auto"/>
                <w:right w:val="none" w:sz="0" w:space="0" w:color="auto"/>
              </w:divBdr>
            </w:div>
            <w:div w:id="609511583">
              <w:marLeft w:val="0"/>
              <w:marRight w:val="0"/>
              <w:marTop w:val="450"/>
              <w:marBottom w:val="450"/>
              <w:divBdr>
                <w:top w:val="none" w:sz="0" w:space="0" w:color="auto"/>
                <w:left w:val="none" w:sz="0" w:space="0" w:color="auto"/>
                <w:bottom w:val="none" w:sz="0" w:space="0" w:color="auto"/>
                <w:right w:val="none" w:sz="0" w:space="0" w:color="auto"/>
              </w:divBdr>
            </w:div>
            <w:div w:id="609581389">
              <w:marLeft w:val="0"/>
              <w:marRight w:val="0"/>
              <w:marTop w:val="0"/>
              <w:marBottom w:val="0"/>
              <w:divBdr>
                <w:top w:val="none" w:sz="0" w:space="0" w:color="auto"/>
                <w:left w:val="none" w:sz="0" w:space="0" w:color="auto"/>
                <w:bottom w:val="none" w:sz="0" w:space="0" w:color="auto"/>
                <w:right w:val="none" w:sz="0" w:space="0" w:color="auto"/>
              </w:divBdr>
            </w:div>
            <w:div w:id="609623739">
              <w:marLeft w:val="0"/>
              <w:marRight w:val="0"/>
              <w:marTop w:val="0"/>
              <w:marBottom w:val="825"/>
              <w:divBdr>
                <w:top w:val="none" w:sz="0" w:space="0" w:color="auto"/>
                <w:left w:val="none" w:sz="0" w:space="0" w:color="auto"/>
                <w:bottom w:val="none" w:sz="0" w:space="0" w:color="auto"/>
                <w:right w:val="none" w:sz="0" w:space="0" w:color="auto"/>
              </w:divBdr>
            </w:div>
            <w:div w:id="609632159">
              <w:marLeft w:val="0"/>
              <w:marRight w:val="0"/>
              <w:marTop w:val="300"/>
              <w:marBottom w:val="450"/>
              <w:divBdr>
                <w:top w:val="none" w:sz="0" w:space="0" w:color="auto"/>
                <w:left w:val="none" w:sz="0" w:space="0" w:color="auto"/>
                <w:bottom w:val="none" w:sz="0" w:space="0" w:color="auto"/>
                <w:right w:val="none" w:sz="0" w:space="0" w:color="auto"/>
              </w:divBdr>
            </w:div>
            <w:div w:id="609703644">
              <w:marLeft w:val="0"/>
              <w:marRight w:val="0"/>
              <w:marTop w:val="0"/>
              <w:marBottom w:val="0"/>
              <w:divBdr>
                <w:top w:val="none" w:sz="0" w:space="0" w:color="auto"/>
                <w:left w:val="none" w:sz="0" w:space="0" w:color="auto"/>
                <w:bottom w:val="none" w:sz="0" w:space="0" w:color="auto"/>
                <w:right w:val="none" w:sz="0" w:space="0" w:color="auto"/>
              </w:divBdr>
            </w:div>
            <w:div w:id="609705243">
              <w:marLeft w:val="0"/>
              <w:marRight w:val="0"/>
              <w:marTop w:val="0"/>
              <w:marBottom w:val="0"/>
              <w:divBdr>
                <w:top w:val="none" w:sz="0" w:space="0" w:color="auto"/>
                <w:left w:val="none" w:sz="0" w:space="0" w:color="auto"/>
                <w:bottom w:val="none" w:sz="0" w:space="0" w:color="auto"/>
                <w:right w:val="none" w:sz="0" w:space="0" w:color="auto"/>
              </w:divBdr>
            </w:div>
            <w:div w:id="609748688">
              <w:marLeft w:val="0"/>
              <w:marRight w:val="0"/>
              <w:marTop w:val="375"/>
              <w:marBottom w:val="0"/>
              <w:divBdr>
                <w:top w:val="none" w:sz="0" w:space="0" w:color="auto"/>
                <w:left w:val="none" w:sz="0" w:space="0" w:color="auto"/>
                <w:bottom w:val="none" w:sz="0" w:space="0" w:color="auto"/>
                <w:right w:val="none" w:sz="0" w:space="0" w:color="auto"/>
              </w:divBdr>
            </w:div>
            <w:div w:id="609748707">
              <w:marLeft w:val="0"/>
              <w:marRight w:val="0"/>
              <w:marTop w:val="0"/>
              <w:marBottom w:val="0"/>
              <w:divBdr>
                <w:top w:val="none" w:sz="0" w:space="0" w:color="auto"/>
                <w:left w:val="none" w:sz="0" w:space="0" w:color="auto"/>
                <w:bottom w:val="none" w:sz="0" w:space="0" w:color="auto"/>
                <w:right w:val="none" w:sz="0" w:space="0" w:color="auto"/>
              </w:divBdr>
            </w:div>
            <w:div w:id="609774904">
              <w:marLeft w:val="0"/>
              <w:marRight w:val="0"/>
              <w:marTop w:val="0"/>
              <w:marBottom w:val="120"/>
              <w:divBdr>
                <w:top w:val="none" w:sz="0" w:space="0" w:color="auto"/>
                <w:left w:val="none" w:sz="0" w:space="0" w:color="auto"/>
                <w:bottom w:val="none" w:sz="0" w:space="0" w:color="auto"/>
                <w:right w:val="none" w:sz="0" w:space="0" w:color="auto"/>
              </w:divBdr>
            </w:div>
            <w:div w:id="609824077">
              <w:marLeft w:val="0"/>
              <w:marRight w:val="0"/>
              <w:marTop w:val="0"/>
              <w:marBottom w:val="0"/>
              <w:divBdr>
                <w:top w:val="none" w:sz="0" w:space="0" w:color="auto"/>
                <w:left w:val="none" w:sz="0" w:space="0" w:color="auto"/>
                <w:bottom w:val="none" w:sz="0" w:space="0" w:color="auto"/>
                <w:right w:val="none" w:sz="0" w:space="0" w:color="auto"/>
              </w:divBdr>
            </w:div>
            <w:div w:id="609897113">
              <w:marLeft w:val="0"/>
              <w:marRight w:val="150"/>
              <w:marTop w:val="0"/>
              <w:marBottom w:val="75"/>
              <w:divBdr>
                <w:top w:val="none" w:sz="0" w:space="0" w:color="auto"/>
                <w:left w:val="none" w:sz="0" w:space="0" w:color="auto"/>
                <w:bottom w:val="none" w:sz="0" w:space="0" w:color="auto"/>
                <w:right w:val="none" w:sz="0" w:space="0" w:color="auto"/>
              </w:divBdr>
            </w:div>
            <w:div w:id="609901300">
              <w:marLeft w:val="0"/>
              <w:marRight w:val="0"/>
              <w:marTop w:val="0"/>
              <w:marBottom w:val="0"/>
              <w:divBdr>
                <w:top w:val="none" w:sz="0" w:space="0" w:color="auto"/>
                <w:left w:val="none" w:sz="0" w:space="0" w:color="auto"/>
                <w:bottom w:val="none" w:sz="0" w:space="0" w:color="auto"/>
                <w:right w:val="none" w:sz="0" w:space="0" w:color="auto"/>
              </w:divBdr>
              <w:divsChild>
                <w:div w:id="126629249">
                  <w:marLeft w:val="0"/>
                  <w:marRight w:val="0"/>
                  <w:marTop w:val="0"/>
                  <w:marBottom w:val="0"/>
                  <w:divBdr>
                    <w:top w:val="none" w:sz="0" w:space="0" w:color="auto"/>
                    <w:left w:val="none" w:sz="0" w:space="0" w:color="auto"/>
                    <w:bottom w:val="none" w:sz="0" w:space="0" w:color="auto"/>
                    <w:right w:val="none" w:sz="0" w:space="0" w:color="auto"/>
                  </w:divBdr>
                  <w:divsChild>
                    <w:div w:id="316495879">
                      <w:marLeft w:val="-15"/>
                      <w:marRight w:val="0"/>
                      <w:marTop w:val="0"/>
                      <w:marBottom w:val="0"/>
                      <w:divBdr>
                        <w:top w:val="none" w:sz="0" w:space="0" w:color="auto"/>
                        <w:left w:val="none" w:sz="0" w:space="0" w:color="auto"/>
                        <w:bottom w:val="none" w:sz="0" w:space="0" w:color="auto"/>
                        <w:right w:val="none" w:sz="0" w:space="0" w:color="auto"/>
                      </w:divBdr>
                    </w:div>
                  </w:divsChild>
                </w:div>
              </w:divsChild>
            </w:div>
            <w:div w:id="609969505">
              <w:marLeft w:val="-225"/>
              <w:marRight w:val="-225"/>
              <w:marTop w:val="0"/>
              <w:marBottom w:val="0"/>
              <w:divBdr>
                <w:top w:val="none" w:sz="0" w:space="0" w:color="auto"/>
                <w:left w:val="none" w:sz="0" w:space="0" w:color="auto"/>
                <w:bottom w:val="none" w:sz="0" w:space="0" w:color="auto"/>
                <w:right w:val="none" w:sz="0" w:space="0" w:color="auto"/>
              </w:divBdr>
            </w:div>
            <w:div w:id="609970109">
              <w:marLeft w:val="0"/>
              <w:marRight w:val="0"/>
              <w:marTop w:val="0"/>
              <w:marBottom w:val="0"/>
              <w:divBdr>
                <w:top w:val="none" w:sz="0" w:space="0" w:color="auto"/>
                <w:left w:val="none" w:sz="0" w:space="0" w:color="auto"/>
                <w:bottom w:val="none" w:sz="0" w:space="0" w:color="auto"/>
                <w:right w:val="none" w:sz="0" w:space="0" w:color="auto"/>
              </w:divBdr>
            </w:div>
            <w:div w:id="609971176">
              <w:marLeft w:val="0"/>
              <w:marRight w:val="150"/>
              <w:marTop w:val="0"/>
              <w:marBottom w:val="75"/>
              <w:divBdr>
                <w:top w:val="none" w:sz="0" w:space="0" w:color="auto"/>
                <w:left w:val="none" w:sz="0" w:space="0" w:color="auto"/>
                <w:bottom w:val="none" w:sz="0" w:space="0" w:color="auto"/>
                <w:right w:val="none" w:sz="0" w:space="0" w:color="auto"/>
              </w:divBdr>
            </w:div>
            <w:div w:id="609971719">
              <w:marLeft w:val="0"/>
              <w:marRight w:val="0"/>
              <w:marTop w:val="0"/>
              <w:marBottom w:val="0"/>
              <w:divBdr>
                <w:top w:val="none" w:sz="0" w:space="0" w:color="auto"/>
                <w:left w:val="none" w:sz="0" w:space="0" w:color="auto"/>
                <w:bottom w:val="none" w:sz="0" w:space="0" w:color="auto"/>
                <w:right w:val="none" w:sz="0" w:space="0" w:color="auto"/>
              </w:divBdr>
            </w:div>
            <w:div w:id="609974519">
              <w:marLeft w:val="0"/>
              <w:marRight w:val="0"/>
              <w:marTop w:val="0"/>
              <w:marBottom w:val="0"/>
              <w:divBdr>
                <w:top w:val="none" w:sz="0" w:space="0" w:color="auto"/>
                <w:left w:val="none" w:sz="0" w:space="0" w:color="auto"/>
                <w:bottom w:val="none" w:sz="0" w:space="0" w:color="auto"/>
                <w:right w:val="none" w:sz="0" w:space="0" w:color="auto"/>
              </w:divBdr>
              <w:divsChild>
                <w:div w:id="207959478">
                  <w:marLeft w:val="0"/>
                  <w:marRight w:val="0"/>
                  <w:marTop w:val="0"/>
                  <w:marBottom w:val="0"/>
                  <w:divBdr>
                    <w:top w:val="none" w:sz="0" w:space="0" w:color="auto"/>
                    <w:left w:val="none" w:sz="0" w:space="0" w:color="auto"/>
                    <w:bottom w:val="none" w:sz="0" w:space="0" w:color="auto"/>
                    <w:right w:val="none" w:sz="0" w:space="0" w:color="auto"/>
                  </w:divBdr>
                </w:div>
              </w:divsChild>
            </w:div>
            <w:div w:id="609976166">
              <w:marLeft w:val="0"/>
              <w:marRight w:val="0"/>
              <w:marTop w:val="0"/>
              <w:marBottom w:val="0"/>
              <w:divBdr>
                <w:top w:val="none" w:sz="0" w:space="0" w:color="auto"/>
                <w:left w:val="none" w:sz="0" w:space="0" w:color="auto"/>
                <w:bottom w:val="none" w:sz="0" w:space="0" w:color="auto"/>
                <w:right w:val="none" w:sz="0" w:space="0" w:color="auto"/>
              </w:divBdr>
            </w:div>
            <w:div w:id="610011429">
              <w:marLeft w:val="0"/>
              <w:marRight w:val="0"/>
              <w:marTop w:val="0"/>
              <w:marBottom w:val="0"/>
              <w:divBdr>
                <w:top w:val="none" w:sz="0" w:space="0" w:color="auto"/>
                <w:left w:val="none" w:sz="0" w:space="0" w:color="auto"/>
                <w:bottom w:val="none" w:sz="0" w:space="0" w:color="auto"/>
                <w:right w:val="none" w:sz="0" w:space="0" w:color="auto"/>
              </w:divBdr>
              <w:divsChild>
                <w:div w:id="382296375">
                  <w:marLeft w:val="0"/>
                  <w:marRight w:val="0"/>
                  <w:marTop w:val="0"/>
                  <w:marBottom w:val="0"/>
                  <w:divBdr>
                    <w:top w:val="none" w:sz="0" w:space="0" w:color="auto"/>
                    <w:left w:val="none" w:sz="0" w:space="0" w:color="auto"/>
                    <w:bottom w:val="none" w:sz="0" w:space="0" w:color="auto"/>
                    <w:right w:val="none" w:sz="0" w:space="0" w:color="auto"/>
                  </w:divBdr>
                  <w:divsChild>
                    <w:div w:id="88549684">
                      <w:marLeft w:val="0"/>
                      <w:marRight w:val="0"/>
                      <w:marTop w:val="0"/>
                      <w:marBottom w:val="0"/>
                      <w:divBdr>
                        <w:top w:val="none" w:sz="0" w:space="0" w:color="auto"/>
                        <w:left w:val="none" w:sz="0" w:space="0" w:color="auto"/>
                        <w:bottom w:val="none" w:sz="0" w:space="0" w:color="auto"/>
                        <w:right w:val="none" w:sz="0" w:space="0" w:color="auto"/>
                      </w:divBdr>
                      <w:divsChild>
                        <w:div w:id="4727916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10012065">
              <w:marLeft w:val="0"/>
              <w:marRight w:val="0"/>
              <w:marTop w:val="0"/>
              <w:marBottom w:val="375"/>
              <w:divBdr>
                <w:top w:val="none" w:sz="0" w:space="0" w:color="auto"/>
                <w:left w:val="none" w:sz="0" w:space="0" w:color="auto"/>
                <w:bottom w:val="none" w:sz="0" w:space="0" w:color="auto"/>
                <w:right w:val="none" w:sz="0" w:space="0" w:color="auto"/>
              </w:divBdr>
              <w:divsChild>
                <w:div w:id="550843770">
                  <w:marLeft w:val="0"/>
                  <w:marRight w:val="0"/>
                  <w:marTop w:val="0"/>
                  <w:marBottom w:val="75"/>
                  <w:divBdr>
                    <w:top w:val="single" w:sz="6" w:space="3" w:color="DEDEDE"/>
                    <w:left w:val="single" w:sz="6" w:space="3" w:color="DEDEDE"/>
                    <w:bottom w:val="single" w:sz="6" w:space="3" w:color="DEDEDE"/>
                    <w:right w:val="single" w:sz="6" w:space="3" w:color="DEDEDE"/>
                  </w:divBdr>
                </w:div>
              </w:divsChild>
            </w:div>
            <w:div w:id="610090517">
              <w:marLeft w:val="0"/>
              <w:marRight w:val="0"/>
              <w:marTop w:val="0"/>
              <w:marBottom w:val="0"/>
              <w:divBdr>
                <w:top w:val="none" w:sz="0" w:space="0" w:color="auto"/>
                <w:left w:val="none" w:sz="0" w:space="0" w:color="auto"/>
                <w:bottom w:val="none" w:sz="0" w:space="0" w:color="auto"/>
                <w:right w:val="none" w:sz="0" w:space="0" w:color="auto"/>
              </w:divBdr>
            </w:div>
            <w:div w:id="610091531">
              <w:marLeft w:val="0"/>
              <w:marRight w:val="150"/>
              <w:marTop w:val="0"/>
              <w:marBottom w:val="75"/>
              <w:divBdr>
                <w:top w:val="none" w:sz="0" w:space="0" w:color="auto"/>
                <w:left w:val="none" w:sz="0" w:space="0" w:color="auto"/>
                <w:bottom w:val="none" w:sz="0" w:space="0" w:color="auto"/>
                <w:right w:val="none" w:sz="0" w:space="0" w:color="auto"/>
              </w:divBdr>
            </w:div>
            <w:div w:id="610092752">
              <w:marLeft w:val="0"/>
              <w:marRight w:val="0"/>
              <w:marTop w:val="0"/>
              <w:marBottom w:val="0"/>
              <w:divBdr>
                <w:top w:val="none" w:sz="0" w:space="0" w:color="auto"/>
                <w:left w:val="none" w:sz="0" w:space="0" w:color="auto"/>
                <w:bottom w:val="none" w:sz="0" w:space="0" w:color="auto"/>
                <w:right w:val="none" w:sz="0" w:space="0" w:color="auto"/>
              </w:divBdr>
            </w:div>
            <w:div w:id="610162057">
              <w:marLeft w:val="0"/>
              <w:marRight w:val="0"/>
              <w:marTop w:val="0"/>
              <w:marBottom w:val="0"/>
              <w:divBdr>
                <w:top w:val="none" w:sz="0" w:space="0" w:color="auto"/>
                <w:left w:val="none" w:sz="0" w:space="0" w:color="auto"/>
                <w:bottom w:val="none" w:sz="0" w:space="0" w:color="auto"/>
                <w:right w:val="none" w:sz="0" w:space="0" w:color="auto"/>
              </w:divBdr>
            </w:div>
            <w:div w:id="610165155">
              <w:marLeft w:val="0"/>
              <w:marRight w:val="0"/>
              <w:marTop w:val="0"/>
              <w:marBottom w:val="450"/>
              <w:divBdr>
                <w:top w:val="none" w:sz="0" w:space="0" w:color="auto"/>
                <w:left w:val="none" w:sz="0" w:space="0" w:color="auto"/>
                <w:bottom w:val="none" w:sz="0" w:space="0" w:color="auto"/>
                <w:right w:val="none" w:sz="0" w:space="0" w:color="auto"/>
              </w:divBdr>
              <w:divsChild>
                <w:div w:id="226232708">
                  <w:marLeft w:val="0"/>
                  <w:marRight w:val="375"/>
                  <w:marTop w:val="0"/>
                  <w:marBottom w:val="0"/>
                  <w:divBdr>
                    <w:top w:val="none" w:sz="0" w:space="0" w:color="auto"/>
                    <w:left w:val="none" w:sz="0" w:space="0" w:color="auto"/>
                    <w:bottom w:val="none" w:sz="0" w:space="0" w:color="auto"/>
                    <w:right w:val="none" w:sz="0" w:space="0" w:color="auto"/>
                  </w:divBdr>
                </w:div>
                <w:div w:id="440762357">
                  <w:marLeft w:val="0"/>
                  <w:marRight w:val="450"/>
                  <w:marTop w:val="0"/>
                  <w:marBottom w:val="0"/>
                  <w:divBdr>
                    <w:top w:val="none" w:sz="0" w:space="0" w:color="auto"/>
                    <w:left w:val="none" w:sz="0" w:space="0" w:color="auto"/>
                    <w:bottom w:val="none" w:sz="0" w:space="0" w:color="auto"/>
                    <w:right w:val="none" w:sz="0" w:space="0" w:color="auto"/>
                  </w:divBdr>
                </w:div>
              </w:divsChild>
            </w:div>
            <w:div w:id="610212099">
              <w:marLeft w:val="0"/>
              <w:marRight w:val="0"/>
              <w:marTop w:val="0"/>
              <w:marBottom w:val="225"/>
              <w:divBdr>
                <w:top w:val="none" w:sz="0" w:space="0" w:color="auto"/>
                <w:left w:val="none" w:sz="0" w:space="0" w:color="auto"/>
                <w:bottom w:val="none" w:sz="0" w:space="0" w:color="auto"/>
                <w:right w:val="none" w:sz="0" w:space="0" w:color="auto"/>
              </w:divBdr>
            </w:div>
            <w:div w:id="610284568">
              <w:marLeft w:val="0"/>
              <w:marRight w:val="0"/>
              <w:marTop w:val="0"/>
              <w:marBottom w:val="0"/>
              <w:divBdr>
                <w:top w:val="none" w:sz="0" w:space="0" w:color="auto"/>
                <w:left w:val="none" w:sz="0" w:space="0" w:color="auto"/>
                <w:bottom w:val="none" w:sz="0" w:space="0" w:color="auto"/>
                <w:right w:val="none" w:sz="0" w:space="0" w:color="auto"/>
              </w:divBdr>
            </w:div>
            <w:div w:id="610357596">
              <w:marLeft w:val="0"/>
              <w:marRight w:val="0"/>
              <w:marTop w:val="0"/>
              <w:marBottom w:val="375"/>
              <w:divBdr>
                <w:top w:val="none" w:sz="0" w:space="0" w:color="auto"/>
                <w:left w:val="none" w:sz="0" w:space="0" w:color="auto"/>
                <w:bottom w:val="none" w:sz="0" w:space="0" w:color="auto"/>
                <w:right w:val="none" w:sz="0" w:space="0" w:color="auto"/>
              </w:divBdr>
            </w:div>
            <w:div w:id="610360089">
              <w:marLeft w:val="0"/>
              <w:marRight w:val="0"/>
              <w:marTop w:val="0"/>
              <w:marBottom w:val="0"/>
              <w:divBdr>
                <w:top w:val="none" w:sz="0" w:space="0" w:color="auto"/>
                <w:left w:val="none" w:sz="0" w:space="0" w:color="auto"/>
                <w:bottom w:val="none" w:sz="0" w:space="0" w:color="auto"/>
                <w:right w:val="none" w:sz="0" w:space="0" w:color="auto"/>
              </w:divBdr>
            </w:div>
            <w:div w:id="610360763">
              <w:marLeft w:val="0"/>
              <w:marRight w:val="0"/>
              <w:marTop w:val="0"/>
              <w:marBottom w:val="0"/>
              <w:divBdr>
                <w:top w:val="none" w:sz="0" w:space="0" w:color="auto"/>
                <w:left w:val="none" w:sz="0" w:space="0" w:color="auto"/>
                <w:bottom w:val="none" w:sz="0" w:space="0" w:color="auto"/>
                <w:right w:val="none" w:sz="0" w:space="0" w:color="auto"/>
              </w:divBdr>
              <w:divsChild>
                <w:div w:id="156655764">
                  <w:marLeft w:val="0"/>
                  <w:marRight w:val="0"/>
                  <w:marTop w:val="0"/>
                  <w:marBottom w:val="0"/>
                  <w:divBdr>
                    <w:top w:val="none" w:sz="0" w:space="0" w:color="auto"/>
                    <w:left w:val="none" w:sz="0" w:space="0" w:color="auto"/>
                    <w:bottom w:val="none" w:sz="0" w:space="0" w:color="auto"/>
                    <w:right w:val="none" w:sz="0" w:space="0" w:color="auto"/>
                  </w:divBdr>
                  <w:divsChild>
                    <w:div w:id="476803233">
                      <w:marLeft w:val="0"/>
                      <w:marRight w:val="0"/>
                      <w:marTop w:val="0"/>
                      <w:marBottom w:val="0"/>
                      <w:divBdr>
                        <w:top w:val="none" w:sz="0" w:space="0" w:color="auto"/>
                        <w:left w:val="none" w:sz="0" w:space="0" w:color="auto"/>
                        <w:bottom w:val="none" w:sz="0" w:space="0" w:color="auto"/>
                        <w:right w:val="none" w:sz="0" w:space="0" w:color="auto"/>
                      </w:divBdr>
                      <w:divsChild>
                        <w:div w:id="321393506">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 w:id="234319003">
                  <w:marLeft w:val="0"/>
                  <w:marRight w:val="0"/>
                  <w:marTop w:val="0"/>
                  <w:marBottom w:val="0"/>
                  <w:divBdr>
                    <w:top w:val="none" w:sz="0" w:space="0" w:color="auto"/>
                    <w:left w:val="none" w:sz="0" w:space="0" w:color="auto"/>
                    <w:bottom w:val="none" w:sz="0" w:space="0" w:color="auto"/>
                    <w:right w:val="none" w:sz="0" w:space="0" w:color="auto"/>
                  </w:divBdr>
                </w:div>
              </w:divsChild>
            </w:div>
            <w:div w:id="610405149">
              <w:marLeft w:val="0"/>
              <w:marRight w:val="0"/>
              <w:marTop w:val="240"/>
              <w:marBottom w:val="0"/>
              <w:divBdr>
                <w:top w:val="single" w:sz="6" w:space="5" w:color="EEEEEE"/>
                <w:left w:val="none" w:sz="0" w:space="0" w:color="auto"/>
                <w:bottom w:val="single" w:sz="6" w:space="5" w:color="EEEEEE"/>
                <w:right w:val="none" w:sz="0" w:space="0" w:color="auto"/>
              </w:divBdr>
              <w:divsChild>
                <w:div w:id="171801573">
                  <w:marLeft w:val="0"/>
                  <w:marRight w:val="0"/>
                  <w:marTop w:val="0"/>
                  <w:marBottom w:val="0"/>
                  <w:divBdr>
                    <w:top w:val="none" w:sz="0" w:space="0" w:color="auto"/>
                    <w:left w:val="none" w:sz="0" w:space="0" w:color="auto"/>
                    <w:bottom w:val="none" w:sz="0" w:space="0" w:color="auto"/>
                    <w:right w:val="none" w:sz="0" w:space="0" w:color="auto"/>
                  </w:divBdr>
                </w:div>
              </w:divsChild>
            </w:div>
            <w:div w:id="610429714">
              <w:marLeft w:val="360"/>
              <w:marRight w:val="0"/>
              <w:marTop w:val="0"/>
              <w:marBottom w:val="0"/>
              <w:divBdr>
                <w:top w:val="none" w:sz="0" w:space="0" w:color="auto"/>
                <w:left w:val="none" w:sz="0" w:space="0" w:color="auto"/>
                <w:bottom w:val="none" w:sz="0" w:space="0" w:color="auto"/>
                <w:right w:val="none" w:sz="0" w:space="0" w:color="auto"/>
              </w:divBdr>
            </w:div>
            <w:div w:id="610432104">
              <w:marLeft w:val="0"/>
              <w:marRight w:val="0"/>
              <w:marTop w:val="0"/>
              <w:marBottom w:val="0"/>
              <w:divBdr>
                <w:top w:val="none" w:sz="0" w:space="0" w:color="auto"/>
                <w:left w:val="none" w:sz="0" w:space="0" w:color="auto"/>
                <w:bottom w:val="none" w:sz="0" w:space="0" w:color="auto"/>
                <w:right w:val="none" w:sz="0" w:space="0" w:color="auto"/>
              </w:divBdr>
            </w:div>
            <w:div w:id="610480154">
              <w:marLeft w:val="0"/>
              <w:marRight w:val="0"/>
              <w:marTop w:val="0"/>
              <w:marBottom w:val="0"/>
              <w:divBdr>
                <w:top w:val="none" w:sz="0" w:space="0" w:color="auto"/>
                <w:left w:val="none" w:sz="0" w:space="0" w:color="auto"/>
                <w:bottom w:val="none" w:sz="0" w:space="0" w:color="auto"/>
                <w:right w:val="none" w:sz="0" w:space="0" w:color="auto"/>
              </w:divBdr>
            </w:div>
            <w:div w:id="610553947">
              <w:marLeft w:val="0"/>
              <w:marRight w:val="0"/>
              <w:marTop w:val="0"/>
              <w:marBottom w:val="0"/>
              <w:divBdr>
                <w:top w:val="none" w:sz="0" w:space="0" w:color="auto"/>
                <w:left w:val="none" w:sz="0" w:space="0" w:color="auto"/>
                <w:bottom w:val="none" w:sz="0" w:space="0" w:color="auto"/>
                <w:right w:val="none" w:sz="0" w:space="0" w:color="auto"/>
              </w:divBdr>
              <w:divsChild>
                <w:div w:id="350224455">
                  <w:marLeft w:val="0"/>
                  <w:marRight w:val="0"/>
                  <w:marTop w:val="0"/>
                  <w:marBottom w:val="0"/>
                  <w:divBdr>
                    <w:top w:val="none" w:sz="0" w:space="0" w:color="auto"/>
                    <w:left w:val="none" w:sz="0" w:space="0" w:color="auto"/>
                    <w:bottom w:val="none" w:sz="0" w:space="0" w:color="auto"/>
                    <w:right w:val="none" w:sz="0" w:space="0" w:color="auto"/>
                  </w:divBdr>
                </w:div>
              </w:divsChild>
            </w:div>
            <w:div w:id="610555047">
              <w:marLeft w:val="0"/>
              <w:marRight w:val="0"/>
              <w:marTop w:val="225"/>
              <w:marBottom w:val="0"/>
              <w:divBdr>
                <w:top w:val="none" w:sz="0" w:space="0" w:color="auto"/>
                <w:left w:val="none" w:sz="0" w:space="0" w:color="auto"/>
                <w:bottom w:val="none" w:sz="0" w:space="0" w:color="auto"/>
                <w:right w:val="none" w:sz="0" w:space="0" w:color="auto"/>
              </w:divBdr>
            </w:div>
            <w:div w:id="610556715">
              <w:marLeft w:val="0"/>
              <w:marRight w:val="0"/>
              <w:marTop w:val="0"/>
              <w:marBottom w:val="0"/>
              <w:divBdr>
                <w:top w:val="none" w:sz="0" w:space="0" w:color="auto"/>
                <w:left w:val="none" w:sz="0" w:space="0" w:color="auto"/>
                <w:bottom w:val="none" w:sz="0" w:space="0" w:color="auto"/>
                <w:right w:val="none" w:sz="0" w:space="0" w:color="auto"/>
              </w:divBdr>
            </w:div>
            <w:div w:id="610665869">
              <w:marLeft w:val="0"/>
              <w:marRight w:val="0"/>
              <w:marTop w:val="0"/>
              <w:marBottom w:val="0"/>
              <w:divBdr>
                <w:top w:val="none" w:sz="0" w:space="0" w:color="auto"/>
                <w:left w:val="none" w:sz="0" w:space="0" w:color="auto"/>
                <w:bottom w:val="none" w:sz="0" w:space="0" w:color="auto"/>
                <w:right w:val="none" w:sz="0" w:space="0" w:color="auto"/>
              </w:divBdr>
            </w:div>
            <w:div w:id="610665990">
              <w:marLeft w:val="0"/>
              <w:marRight w:val="0"/>
              <w:marTop w:val="0"/>
              <w:marBottom w:val="0"/>
              <w:divBdr>
                <w:top w:val="none" w:sz="0" w:space="0" w:color="auto"/>
                <w:left w:val="none" w:sz="0" w:space="0" w:color="auto"/>
                <w:bottom w:val="none" w:sz="0" w:space="0" w:color="auto"/>
                <w:right w:val="none" w:sz="0" w:space="0" w:color="auto"/>
              </w:divBdr>
            </w:div>
            <w:div w:id="610666150">
              <w:marLeft w:val="0"/>
              <w:marRight w:val="0"/>
              <w:marTop w:val="0"/>
              <w:marBottom w:val="0"/>
              <w:divBdr>
                <w:top w:val="none" w:sz="0" w:space="0" w:color="auto"/>
                <w:left w:val="none" w:sz="0" w:space="0" w:color="auto"/>
                <w:bottom w:val="none" w:sz="0" w:space="0" w:color="auto"/>
                <w:right w:val="none" w:sz="0" w:space="0" w:color="auto"/>
              </w:divBdr>
            </w:div>
            <w:div w:id="610669491">
              <w:marLeft w:val="0"/>
              <w:marRight w:val="0"/>
              <w:marTop w:val="0"/>
              <w:marBottom w:val="0"/>
              <w:divBdr>
                <w:top w:val="none" w:sz="0" w:space="0" w:color="auto"/>
                <w:left w:val="none" w:sz="0" w:space="0" w:color="auto"/>
                <w:bottom w:val="none" w:sz="0" w:space="0" w:color="auto"/>
                <w:right w:val="none" w:sz="0" w:space="0" w:color="auto"/>
              </w:divBdr>
            </w:div>
            <w:div w:id="610818266">
              <w:marLeft w:val="0"/>
              <w:marRight w:val="0"/>
              <w:marTop w:val="0"/>
              <w:marBottom w:val="0"/>
              <w:divBdr>
                <w:top w:val="none" w:sz="0" w:space="0" w:color="auto"/>
                <w:left w:val="none" w:sz="0" w:space="0" w:color="auto"/>
                <w:bottom w:val="none" w:sz="0" w:space="0" w:color="auto"/>
                <w:right w:val="none" w:sz="0" w:space="0" w:color="auto"/>
              </w:divBdr>
            </w:div>
            <w:div w:id="610825542">
              <w:marLeft w:val="0"/>
              <w:marRight w:val="0"/>
              <w:marTop w:val="0"/>
              <w:marBottom w:val="0"/>
              <w:divBdr>
                <w:top w:val="none" w:sz="0" w:space="0" w:color="auto"/>
                <w:left w:val="none" w:sz="0" w:space="0" w:color="auto"/>
                <w:bottom w:val="none" w:sz="0" w:space="0" w:color="auto"/>
                <w:right w:val="none" w:sz="0" w:space="0" w:color="auto"/>
              </w:divBdr>
              <w:divsChild>
                <w:div w:id="435714511">
                  <w:marLeft w:val="0"/>
                  <w:marRight w:val="0"/>
                  <w:marTop w:val="0"/>
                  <w:marBottom w:val="0"/>
                  <w:divBdr>
                    <w:top w:val="none" w:sz="0" w:space="0" w:color="auto"/>
                    <w:left w:val="none" w:sz="0" w:space="0" w:color="auto"/>
                    <w:bottom w:val="none" w:sz="0" w:space="0" w:color="auto"/>
                    <w:right w:val="none" w:sz="0" w:space="0" w:color="auto"/>
                  </w:divBdr>
                </w:div>
              </w:divsChild>
            </w:div>
            <w:div w:id="610939292">
              <w:marLeft w:val="0"/>
              <w:marRight w:val="0"/>
              <w:marTop w:val="75"/>
              <w:marBottom w:val="0"/>
              <w:divBdr>
                <w:top w:val="single" w:sz="6" w:space="4" w:color="C8C8C8"/>
                <w:left w:val="single" w:sz="6" w:space="4" w:color="C8C8C8"/>
                <w:bottom w:val="single" w:sz="6" w:space="4" w:color="C8C8C8"/>
                <w:right w:val="single" w:sz="6" w:space="4" w:color="C8C8C8"/>
              </w:divBdr>
            </w:div>
            <w:div w:id="610942274">
              <w:marLeft w:val="0"/>
              <w:marRight w:val="0"/>
              <w:marTop w:val="0"/>
              <w:marBottom w:val="0"/>
              <w:divBdr>
                <w:top w:val="none" w:sz="0" w:space="0" w:color="auto"/>
                <w:left w:val="none" w:sz="0" w:space="0" w:color="auto"/>
                <w:bottom w:val="none" w:sz="0" w:space="0" w:color="auto"/>
                <w:right w:val="none" w:sz="0" w:space="0" w:color="auto"/>
              </w:divBdr>
              <w:divsChild>
                <w:div w:id="174540480">
                  <w:marLeft w:val="0"/>
                  <w:marRight w:val="75"/>
                  <w:marTop w:val="0"/>
                  <w:marBottom w:val="0"/>
                  <w:divBdr>
                    <w:top w:val="none" w:sz="0" w:space="0" w:color="auto"/>
                    <w:left w:val="none" w:sz="0" w:space="0" w:color="auto"/>
                    <w:bottom w:val="none" w:sz="0" w:space="0" w:color="auto"/>
                    <w:right w:val="none" w:sz="0" w:space="0" w:color="auto"/>
                  </w:divBdr>
                </w:div>
              </w:divsChild>
            </w:div>
            <w:div w:id="610942569">
              <w:blockQuote w:val="1"/>
              <w:marLeft w:val="0"/>
              <w:marRight w:val="0"/>
              <w:marTop w:val="465"/>
              <w:marBottom w:val="525"/>
              <w:divBdr>
                <w:top w:val="none" w:sz="0" w:space="0" w:color="auto"/>
                <w:left w:val="none" w:sz="0" w:space="0" w:color="auto"/>
                <w:bottom w:val="none" w:sz="0" w:space="0" w:color="auto"/>
                <w:right w:val="none" w:sz="0" w:space="0" w:color="auto"/>
              </w:divBdr>
            </w:div>
            <w:div w:id="611009532">
              <w:marLeft w:val="0"/>
              <w:marRight w:val="0"/>
              <w:marTop w:val="0"/>
              <w:marBottom w:val="0"/>
              <w:divBdr>
                <w:top w:val="none" w:sz="0" w:space="0" w:color="auto"/>
                <w:left w:val="none" w:sz="0" w:space="0" w:color="auto"/>
                <w:bottom w:val="none" w:sz="0" w:space="0" w:color="auto"/>
                <w:right w:val="none" w:sz="0" w:space="0" w:color="auto"/>
              </w:divBdr>
            </w:div>
            <w:div w:id="611009804">
              <w:marLeft w:val="0"/>
              <w:marRight w:val="0"/>
              <w:marTop w:val="0"/>
              <w:marBottom w:val="0"/>
              <w:divBdr>
                <w:top w:val="none" w:sz="0" w:space="0" w:color="auto"/>
                <w:left w:val="none" w:sz="0" w:space="0" w:color="auto"/>
                <w:bottom w:val="none" w:sz="0" w:space="0" w:color="auto"/>
                <w:right w:val="none" w:sz="0" w:space="0" w:color="auto"/>
              </w:divBdr>
            </w:div>
            <w:div w:id="611012952">
              <w:marLeft w:val="0"/>
              <w:marRight w:val="0"/>
              <w:marTop w:val="0"/>
              <w:marBottom w:val="0"/>
              <w:divBdr>
                <w:top w:val="single" w:sz="6" w:space="15" w:color="000000"/>
                <w:left w:val="none" w:sz="0" w:space="0" w:color="auto"/>
                <w:bottom w:val="single" w:sz="6" w:space="15" w:color="000000"/>
                <w:right w:val="none" w:sz="0" w:space="0" w:color="auto"/>
              </w:divBdr>
              <w:divsChild>
                <w:div w:id="307512959">
                  <w:marLeft w:val="0"/>
                  <w:marRight w:val="0"/>
                  <w:marTop w:val="0"/>
                  <w:marBottom w:val="0"/>
                  <w:divBdr>
                    <w:top w:val="none" w:sz="0" w:space="0" w:color="auto"/>
                    <w:left w:val="none" w:sz="0" w:space="0" w:color="auto"/>
                    <w:bottom w:val="none" w:sz="0" w:space="0" w:color="auto"/>
                    <w:right w:val="none" w:sz="0" w:space="0" w:color="auto"/>
                  </w:divBdr>
                </w:div>
              </w:divsChild>
            </w:div>
            <w:div w:id="611015898">
              <w:marLeft w:val="0"/>
              <w:marRight w:val="0"/>
              <w:marTop w:val="0"/>
              <w:marBottom w:val="0"/>
              <w:divBdr>
                <w:top w:val="none" w:sz="0" w:space="0" w:color="auto"/>
                <w:left w:val="none" w:sz="0" w:space="0" w:color="auto"/>
                <w:bottom w:val="none" w:sz="0" w:space="0" w:color="auto"/>
                <w:right w:val="none" w:sz="0" w:space="0" w:color="auto"/>
              </w:divBdr>
              <w:divsChild>
                <w:div w:id="478156259">
                  <w:marLeft w:val="0"/>
                  <w:marRight w:val="0"/>
                  <w:marTop w:val="0"/>
                  <w:marBottom w:val="0"/>
                  <w:divBdr>
                    <w:top w:val="none" w:sz="0" w:space="0" w:color="auto"/>
                    <w:left w:val="none" w:sz="0" w:space="0" w:color="auto"/>
                    <w:bottom w:val="none" w:sz="0" w:space="0" w:color="auto"/>
                    <w:right w:val="none" w:sz="0" w:space="0" w:color="auto"/>
                  </w:divBdr>
                </w:div>
              </w:divsChild>
            </w:div>
            <w:div w:id="611017909">
              <w:marLeft w:val="0"/>
              <w:marRight w:val="0"/>
              <w:marTop w:val="0"/>
              <w:marBottom w:val="0"/>
              <w:divBdr>
                <w:top w:val="none" w:sz="0" w:space="0" w:color="auto"/>
                <w:left w:val="none" w:sz="0" w:space="0" w:color="auto"/>
                <w:bottom w:val="none" w:sz="0" w:space="0" w:color="auto"/>
                <w:right w:val="none" w:sz="0" w:space="0" w:color="auto"/>
              </w:divBdr>
            </w:div>
            <w:div w:id="611087085">
              <w:marLeft w:val="0"/>
              <w:marRight w:val="0"/>
              <w:marTop w:val="0"/>
              <w:marBottom w:val="0"/>
              <w:divBdr>
                <w:top w:val="none" w:sz="0" w:space="0" w:color="auto"/>
                <w:left w:val="none" w:sz="0" w:space="0" w:color="auto"/>
                <w:bottom w:val="none" w:sz="0" w:space="0" w:color="auto"/>
                <w:right w:val="none" w:sz="0" w:space="0" w:color="auto"/>
              </w:divBdr>
            </w:div>
            <w:div w:id="611129221">
              <w:marLeft w:val="0"/>
              <w:marRight w:val="0"/>
              <w:marTop w:val="0"/>
              <w:marBottom w:val="0"/>
              <w:divBdr>
                <w:top w:val="none" w:sz="0" w:space="0" w:color="auto"/>
                <w:left w:val="none" w:sz="0" w:space="0" w:color="auto"/>
                <w:bottom w:val="none" w:sz="0" w:space="0" w:color="auto"/>
                <w:right w:val="none" w:sz="0" w:space="0" w:color="auto"/>
              </w:divBdr>
              <w:divsChild>
                <w:div w:id="51315229">
                  <w:marLeft w:val="75"/>
                  <w:marRight w:val="75"/>
                  <w:marTop w:val="0"/>
                  <w:marBottom w:val="0"/>
                  <w:divBdr>
                    <w:top w:val="none" w:sz="0" w:space="0" w:color="auto"/>
                    <w:left w:val="none" w:sz="0" w:space="0" w:color="auto"/>
                    <w:bottom w:val="none" w:sz="0" w:space="0" w:color="auto"/>
                    <w:right w:val="none" w:sz="0" w:space="0" w:color="auto"/>
                  </w:divBdr>
                </w:div>
              </w:divsChild>
            </w:div>
            <w:div w:id="611129230">
              <w:marLeft w:val="0"/>
              <w:marRight w:val="0"/>
              <w:marTop w:val="0"/>
              <w:marBottom w:val="0"/>
              <w:divBdr>
                <w:top w:val="none" w:sz="0" w:space="0" w:color="auto"/>
                <w:left w:val="none" w:sz="0" w:space="0" w:color="auto"/>
                <w:bottom w:val="none" w:sz="0" w:space="0" w:color="auto"/>
                <w:right w:val="none" w:sz="0" w:space="0" w:color="auto"/>
              </w:divBdr>
              <w:divsChild>
                <w:div w:id="281113229">
                  <w:marLeft w:val="0"/>
                  <w:marRight w:val="0"/>
                  <w:marTop w:val="0"/>
                  <w:marBottom w:val="0"/>
                  <w:divBdr>
                    <w:top w:val="none" w:sz="0" w:space="0" w:color="auto"/>
                    <w:left w:val="none" w:sz="0" w:space="0" w:color="auto"/>
                    <w:bottom w:val="none" w:sz="0" w:space="0" w:color="auto"/>
                    <w:right w:val="none" w:sz="0" w:space="0" w:color="auto"/>
                  </w:divBdr>
                </w:div>
              </w:divsChild>
            </w:div>
            <w:div w:id="611132094">
              <w:marLeft w:val="0"/>
              <w:marRight w:val="0"/>
              <w:marTop w:val="0"/>
              <w:marBottom w:val="0"/>
              <w:divBdr>
                <w:top w:val="none" w:sz="0" w:space="0" w:color="auto"/>
                <w:left w:val="none" w:sz="0" w:space="0" w:color="auto"/>
                <w:bottom w:val="none" w:sz="0" w:space="0" w:color="auto"/>
                <w:right w:val="none" w:sz="0" w:space="0" w:color="auto"/>
              </w:divBdr>
              <w:divsChild>
                <w:div w:id="492137427">
                  <w:marLeft w:val="0"/>
                  <w:marRight w:val="0"/>
                  <w:marTop w:val="0"/>
                  <w:marBottom w:val="0"/>
                  <w:divBdr>
                    <w:top w:val="none" w:sz="0" w:space="0" w:color="auto"/>
                    <w:left w:val="none" w:sz="0" w:space="0" w:color="auto"/>
                    <w:bottom w:val="none" w:sz="0" w:space="0" w:color="auto"/>
                    <w:right w:val="none" w:sz="0" w:space="0" w:color="auto"/>
                  </w:divBdr>
                </w:div>
              </w:divsChild>
            </w:div>
            <w:div w:id="611133408">
              <w:marLeft w:val="0"/>
              <w:marRight w:val="0"/>
              <w:marTop w:val="0"/>
              <w:marBottom w:val="0"/>
              <w:divBdr>
                <w:top w:val="none" w:sz="0" w:space="0" w:color="auto"/>
                <w:left w:val="none" w:sz="0" w:space="0" w:color="auto"/>
                <w:bottom w:val="none" w:sz="0" w:space="0" w:color="auto"/>
                <w:right w:val="none" w:sz="0" w:space="0" w:color="auto"/>
              </w:divBdr>
            </w:div>
            <w:div w:id="611135253">
              <w:marLeft w:val="0"/>
              <w:marRight w:val="0"/>
              <w:marTop w:val="0"/>
              <w:marBottom w:val="300"/>
              <w:divBdr>
                <w:top w:val="none" w:sz="0" w:space="0" w:color="auto"/>
                <w:left w:val="none" w:sz="0" w:space="0" w:color="auto"/>
                <w:bottom w:val="none" w:sz="0" w:space="0" w:color="auto"/>
                <w:right w:val="none" w:sz="0" w:space="0" w:color="auto"/>
              </w:divBdr>
            </w:div>
            <w:div w:id="611208341">
              <w:marLeft w:val="0"/>
              <w:marRight w:val="0"/>
              <w:marTop w:val="0"/>
              <w:marBottom w:val="0"/>
              <w:divBdr>
                <w:top w:val="none" w:sz="0" w:space="0" w:color="auto"/>
                <w:left w:val="none" w:sz="0" w:space="0" w:color="auto"/>
                <w:bottom w:val="none" w:sz="0" w:space="0" w:color="auto"/>
                <w:right w:val="none" w:sz="0" w:space="0" w:color="auto"/>
              </w:divBdr>
            </w:div>
            <w:div w:id="611326585">
              <w:marLeft w:val="0"/>
              <w:marRight w:val="150"/>
              <w:marTop w:val="0"/>
              <w:marBottom w:val="75"/>
              <w:divBdr>
                <w:top w:val="none" w:sz="0" w:space="0" w:color="auto"/>
                <w:left w:val="none" w:sz="0" w:space="0" w:color="auto"/>
                <w:bottom w:val="none" w:sz="0" w:space="0" w:color="auto"/>
                <w:right w:val="none" w:sz="0" w:space="0" w:color="auto"/>
              </w:divBdr>
            </w:div>
            <w:div w:id="611327880">
              <w:marLeft w:val="0"/>
              <w:marRight w:val="0"/>
              <w:marTop w:val="0"/>
              <w:marBottom w:val="0"/>
              <w:divBdr>
                <w:top w:val="none" w:sz="0" w:space="0" w:color="auto"/>
                <w:left w:val="none" w:sz="0" w:space="0" w:color="auto"/>
                <w:bottom w:val="none" w:sz="0" w:space="0" w:color="auto"/>
                <w:right w:val="none" w:sz="0" w:space="0" w:color="auto"/>
              </w:divBdr>
            </w:div>
            <w:div w:id="611328043">
              <w:marLeft w:val="0"/>
              <w:marRight w:val="0"/>
              <w:marTop w:val="0"/>
              <w:marBottom w:val="0"/>
              <w:divBdr>
                <w:top w:val="none" w:sz="0" w:space="0" w:color="auto"/>
                <w:left w:val="none" w:sz="0" w:space="0" w:color="auto"/>
                <w:bottom w:val="none" w:sz="0" w:space="0" w:color="auto"/>
                <w:right w:val="none" w:sz="0" w:space="0" w:color="auto"/>
              </w:divBdr>
              <w:divsChild>
                <w:div w:id="454063036">
                  <w:marLeft w:val="0"/>
                  <w:marRight w:val="0"/>
                  <w:marTop w:val="315"/>
                  <w:marBottom w:val="285"/>
                  <w:divBdr>
                    <w:top w:val="none" w:sz="0" w:space="0" w:color="auto"/>
                    <w:left w:val="none" w:sz="0" w:space="0" w:color="auto"/>
                    <w:bottom w:val="none" w:sz="0" w:space="0" w:color="auto"/>
                    <w:right w:val="single" w:sz="6" w:space="31" w:color="auto"/>
                  </w:divBdr>
                  <w:divsChild>
                    <w:div w:id="625235401">
                      <w:marLeft w:val="0"/>
                      <w:marRight w:val="0"/>
                      <w:marTop w:val="0"/>
                      <w:marBottom w:val="0"/>
                      <w:divBdr>
                        <w:top w:val="none" w:sz="0" w:space="0" w:color="auto"/>
                        <w:left w:val="none" w:sz="0" w:space="0" w:color="auto"/>
                        <w:bottom w:val="none" w:sz="0" w:space="0" w:color="auto"/>
                        <w:right w:val="none" w:sz="0" w:space="0" w:color="auto"/>
                      </w:divBdr>
                      <w:divsChild>
                        <w:div w:id="3358109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11329273">
              <w:marLeft w:val="1350"/>
              <w:marRight w:val="0"/>
              <w:marTop w:val="0"/>
              <w:marBottom w:val="225"/>
              <w:divBdr>
                <w:top w:val="none" w:sz="0" w:space="0" w:color="auto"/>
                <w:left w:val="none" w:sz="0" w:space="0" w:color="auto"/>
                <w:bottom w:val="none" w:sz="0" w:space="0" w:color="auto"/>
                <w:right w:val="none" w:sz="0" w:space="0" w:color="auto"/>
              </w:divBdr>
            </w:div>
            <w:div w:id="611471248">
              <w:marLeft w:val="0"/>
              <w:marRight w:val="0"/>
              <w:marTop w:val="0"/>
              <w:marBottom w:val="0"/>
              <w:divBdr>
                <w:top w:val="none" w:sz="0" w:space="0" w:color="auto"/>
                <w:left w:val="none" w:sz="0" w:space="0" w:color="auto"/>
                <w:bottom w:val="none" w:sz="0" w:space="0" w:color="auto"/>
                <w:right w:val="none" w:sz="0" w:space="0" w:color="auto"/>
              </w:divBdr>
            </w:div>
            <w:div w:id="611471988">
              <w:marLeft w:val="0"/>
              <w:marRight w:val="0"/>
              <w:marTop w:val="0"/>
              <w:marBottom w:val="0"/>
              <w:divBdr>
                <w:top w:val="none" w:sz="0" w:space="0" w:color="auto"/>
                <w:left w:val="none" w:sz="0" w:space="0" w:color="auto"/>
                <w:bottom w:val="none" w:sz="0" w:space="0" w:color="auto"/>
                <w:right w:val="none" w:sz="0" w:space="0" w:color="auto"/>
              </w:divBdr>
            </w:div>
            <w:div w:id="611473278">
              <w:marLeft w:val="0"/>
              <w:marRight w:val="0"/>
              <w:marTop w:val="300"/>
              <w:marBottom w:val="0"/>
              <w:divBdr>
                <w:top w:val="none" w:sz="0" w:space="0" w:color="auto"/>
                <w:left w:val="none" w:sz="0" w:space="0" w:color="auto"/>
                <w:bottom w:val="none" w:sz="0" w:space="0" w:color="auto"/>
                <w:right w:val="none" w:sz="0" w:space="0" w:color="auto"/>
              </w:divBdr>
            </w:div>
            <w:div w:id="611476844">
              <w:marLeft w:val="0"/>
              <w:marRight w:val="0"/>
              <w:marTop w:val="0"/>
              <w:marBottom w:val="0"/>
              <w:divBdr>
                <w:top w:val="none" w:sz="0" w:space="0" w:color="auto"/>
                <w:left w:val="none" w:sz="0" w:space="0" w:color="auto"/>
                <w:bottom w:val="none" w:sz="0" w:space="0" w:color="auto"/>
                <w:right w:val="none" w:sz="0" w:space="0" w:color="auto"/>
              </w:divBdr>
            </w:div>
            <w:div w:id="611520603">
              <w:marLeft w:val="0"/>
              <w:marRight w:val="0"/>
              <w:marTop w:val="0"/>
              <w:marBottom w:val="0"/>
              <w:divBdr>
                <w:top w:val="none" w:sz="0" w:space="0" w:color="auto"/>
                <w:left w:val="none" w:sz="0" w:space="0" w:color="auto"/>
                <w:bottom w:val="none" w:sz="0" w:space="0" w:color="auto"/>
                <w:right w:val="none" w:sz="0" w:space="0" w:color="auto"/>
              </w:divBdr>
            </w:div>
            <w:div w:id="611547547">
              <w:marLeft w:val="0"/>
              <w:marRight w:val="0"/>
              <w:marTop w:val="0"/>
              <w:marBottom w:val="0"/>
              <w:divBdr>
                <w:top w:val="single" w:sz="6" w:space="0" w:color="B4B4B4"/>
                <w:left w:val="single" w:sz="6" w:space="0" w:color="B4B4B4"/>
                <w:bottom w:val="single" w:sz="6" w:space="0" w:color="B4B4B4"/>
                <w:right w:val="single" w:sz="6" w:space="0" w:color="B4B4B4"/>
              </w:divBdr>
            </w:div>
            <w:div w:id="611591634">
              <w:marLeft w:val="0"/>
              <w:marRight w:val="0"/>
              <w:marTop w:val="0"/>
              <w:marBottom w:val="0"/>
              <w:divBdr>
                <w:top w:val="none" w:sz="0" w:space="0" w:color="auto"/>
                <w:left w:val="none" w:sz="0" w:space="0" w:color="auto"/>
                <w:bottom w:val="none" w:sz="0" w:space="0" w:color="auto"/>
                <w:right w:val="none" w:sz="0" w:space="0" w:color="auto"/>
              </w:divBdr>
            </w:div>
            <w:div w:id="611592296">
              <w:marLeft w:val="0"/>
              <w:marRight w:val="0"/>
              <w:marTop w:val="0"/>
              <w:marBottom w:val="0"/>
              <w:divBdr>
                <w:top w:val="none" w:sz="0" w:space="0" w:color="auto"/>
                <w:left w:val="none" w:sz="0" w:space="0" w:color="auto"/>
                <w:bottom w:val="none" w:sz="0" w:space="0" w:color="auto"/>
                <w:right w:val="none" w:sz="0" w:space="0" w:color="auto"/>
              </w:divBdr>
              <w:divsChild>
                <w:div w:id="361708209">
                  <w:marLeft w:val="0"/>
                  <w:marRight w:val="0"/>
                  <w:marTop w:val="0"/>
                  <w:marBottom w:val="0"/>
                  <w:divBdr>
                    <w:top w:val="none" w:sz="0" w:space="0" w:color="auto"/>
                    <w:left w:val="none" w:sz="0" w:space="0" w:color="auto"/>
                    <w:bottom w:val="none" w:sz="0" w:space="0" w:color="auto"/>
                    <w:right w:val="none" w:sz="0" w:space="0" w:color="auto"/>
                  </w:divBdr>
                  <w:divsChild>
                    <w:div w:id="2734437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1593672">
              <w:marLeft w:val="0"/>
              <w:marRight w:val="0"/>
              <w:marTop w:val="0"/>
              <w:marBottom w:val="0"/>
              <w:divBdr>
                <w:top w:val="none" w:sz="0" w:space="0" w:color="auto"/>
                <w:left w:val="none" w:sz="0" w:space="0" w:color="auto"/>
                <w:bottom w:val="none" w:sz="0" w:space="0" w:color="auto"/>
                <w:right w:val="none" w:sz="0" w:space="0" w:color="auto"/>
              </w:divBdr>
            </w:div>
            <w:div w:id="611596953">
              <w:marLeft w:val="0"/>
              <w:marRight w:val="0"/>
              <w:marTop w:val="0"/>
              <w:marBottom w:val="0"/>
              <w:divBdr>
                <w:top w:val="none" w:sz="0" w:space="0" w:color="auto"/>
                <w:left w:val="none" w:sz="0" w:space="0" w:color="auto"/>
                <w:bottom w:val="none" w:sz="0" w:space="0" w:color="auto"/>
                <w:right w:val="none" w:sz="0" w:space="0" w:color="auto"/>
              </w:divBdr>
              <w:divsChild>
                <w:div w:id="537470846">
                  <w:marLeft w:val="0"/>
                  <w:marRight w:val="0"/>
                  <w:marTop w:val="0"/>
                  <w:marBottom w:val="0"/>
                  <w:divBdr>
                    <w:top w:val="single" w:sz="6" w:space="0" w:color="D9D9D9"/>
                    <w:left w:val="none" w:sz="0" w:space="0" w:color="auto"/>
                    <w:bottom w:val="single" w:sz="6" w:space="0" w:color="D9D9D9"/>
                    <w:right w:val="none" w:sz="0" w:space="0" w:color="auto"/>
                  </w:divBdr>
                </w:div>
              </w:divsChild>
            </w:div>
            <w:div w:id="611673894">
              <w:marLeft w:val="0"/>
              <w:marRight w:val="0"/>
              <w:marTop w:val="0"/>
              <w:marBottom w:val="0"/>
              <w:divBdr>
                <w:top w:val="none" w:sz="0" w:space="0" w:color="auto"/>
                <w:left w:val="none" w:sz="0" w:space="0" w:color="auto"/>
                <w:bottom w:val="none" w:sz="0" w:space="0" w:color="auto"/>
                <w:right w:val="none" w:sz="0" w:space="0" w:color="auto"/>
              </w:divBdr>
            </w:div>
            <w:div w:id="611713803">
              <w:marLeft w:val="0"/>
              <w:marRight w:val="0"/>
              <w:marTop w:val="0"/>
              <w:marBottom w:val="0"/>
              <w:divBdr>
                <w:top w:val="none" w:sz="0" w:space="0" w:color="auto"/>
                <w:left w:val="none" w:sz="0" w:space="0" w:color="auto"/>
                <w:bottom w:val="none" w:sz="0" w:space="0" w:color="auto"/>
                <w:right w:val="none" w:sz="0" w:space="0" w:color="auto"/>
              </w:divBdr>
            </w:div>
            <w:div w:id="611714686">
              <w:marLeft w:val="0"/>
              <w:marRight w:val="0"/>
              <w:marTop w:val="0"/>
              <w:marBottom w:val="0"/>
              <w:divBdr>
                <w:top w:val="none" w:sz="0" w:space="0" w:color="auto"/>
                <w:left w:val="none" w:sz="0" w:space="0" w:color="auto"/>
                <w:bottom w:val="none" w:sz="0" w:space="0" w:color="auto"/>
                <w:right w:val="none" w:sz="0" w:space="0" w:color="auto"/>
              </w:divBdr>
              <w:divsChild>
                <w:div w:id="544607310">
                  <w:marLeft w:val="0"/>
                  <w:marRight w:val="0"/>
                  <w:marTop w:val="300"/>
                  <w:marBottom w:val="450"/>
                  <w:divBdr>
                    <w:top w:val="none" w:sz="0" w:space="0" w:color="auto"/>
                    <w:left w:val="none" w:sz="0" w:space="0" w:color="auto"/>
                    <w:bottom w:val="none" w:sz="0" w:space="0" w:color="auto"/>
                    <w:right w:val="none" w:sz="0" w:space="0" w:color="auto"/>
                  </w:divBdr>
                </w:div>
              </w:divsChild>
            </w:div>
            <w:div w:id="611743270">
              <w:marLeft w:val="0"/>
              <w:marRight w:val="0"/>
              <w:marTop w:val="0"/>
              <w:marBottom w:val="0"/>
              <w:divBdr>
                <w:top w:val="none" w:sz="0" w:space="0" w:color="auto"/>
                <w:left w:val="none" w:sz="0" w:space="0" w:color="auto"/>
                <w:bottom w:val="none" w:sz="0" w:space="0" w:color="auto"/>
                <w:right w:val="none" w:sz="0" w:space="0" w:color="auto"/>
              </w:divBdr>
            </w:div>
            <w:div w:id="611745008">
              <w:marLeft w:val="0"/>
              <w:marRight w:val="150"/>
              <w:marTop w:val="0"/>
              <w:marBottom w:val="0"/>
              <w:divBdr>
                <w:top w:val="none" w:sz="0" w:space="0" w:color="auto"/>
                <w:left w:val="none" w:sz="0" w:space="0" w:color="auto"/>
                <w:bottom w:val="none" w:sz="0" w:space="0" w:color="auto"/>
                <w:right w:val="none" w:sz="0" w:space="0" w:color="auto"/>
              </w:divBdr>
            </w:div>
            <w:div w:id="611783664">
              <w:marLeft w:val="0"/>
              <w:marRight w:val="0"/>
              <w:marTop w:val="0"/>
              <w:marBottom w:val="0"/>
              <w:divBdr>
                <w:top w:val="none" w:sz="0" w:space="0" w:color="auto"/>
                <w:left w:val="none" w:sz="0" w:space="0" w:color="auto"/>
                <w:bottom w:val="none" w:sz="0" w:space="0" w:color="auto"/>
                <w:right w:val="none" w:sz="0" w:space="0" w:color="auto"/>
              </w:divBdr>
            </w:div>
            <w:div w:id="611786776">
              <w:marLeft w:val="0"/>
              <w:marRight w:val="0"/>
              <w:marTop w:val="0"/>
              <w:marBottom w:val="0"/>
              <w:divBdr>
                <w:top w:val="none" w:sz="0" w:space="0" w:color="auto"/>
                <w:left w:val="none" w:sz="0" w:space="0" w:color="auto"/>
                <w:bottom w:val="none" w:sz="0" w:space="0" w:color="auto"/>
                <w:right w:val="none" w:sz="0" w:space="0" w:color="auto"/>
              </w:divBdr>
            </w:div>
            <w:div w:id="611787139">
              <w:marLeft w:val="0"/>
              <w:marRight w:val="0"/>
              <w:marTop w:val="0"/>
              <w:marBottom w:val="0"/>
              <w:divBdr>
                <w:top w:val="none" w:sz="0" w:space="0" w:color="auto"/>
                <w:left w:val="none" w:sz="0" w:space="0" w:color="auto"/>
                <w:bottom w:val="none" w:sz="0" w:space="0" w:color="auto"/>
                <w:right w:val="none" w:sz="0" w:space="0" w:color="auto"/>
              </w:divBdr>
              <w:divsChild>
                <w:div w:id="357434793">
                  <w:marLeft w:val="0"/>
                  <w:marRight w:val="0"/>
                  <w:marTop w:val="0"/>
                  <w:marBottom w:val="0"/>
                  <w:divBdr>
                    <w:top w:val="none" w:sz="0" w:space="0" w:color="auto"/>
                    <w:left w:val="none" w:sz="0" w:space="0" w:color="auto"/>
                    <w:bottom w:val="none" w:sz="0" w:space="0" w:color="auto"/>
                    <w:right w:val="none" w:sz="0" w:space="0" w:color="auto"/>
                  </w:divBdr>
                </w:div>
              </w:divsChild>
            </w:div>
            <w:div w:id="611787867">
              <w:marLeft w:val="0"/>
              <w:marRight w:val="0"/>
              <w:marTop w:val="0"/>
              <w:marBottom w:val="0"/>
              <w:divBdr>
                <w:top w:val="none" w:sz="0" w:space="0" w:color="auto"/>
                <w:left w:val="none" w:sz="0" w:space="0" w:color="auto"/>
                <w:bottom w:val="none" w:sz="0" w:space="0" w:color="auto"/>
                <w:right w:val="none" w:sz="0" w:space="0" w:color="auto"/>
              </w:divBdr>
            </w:div>
            <w:div w:id="611790247">
              <w:marLeft w:val="0"/>
              <w:marRight w:val="0"/>
              <w:marTop w:val="300"/>
              <w:marBottom w:val="300"/>
              <w:divBdr>
                <w:top w:val="none" w:sz="0" w:space="0" w:color="auto"/>
                <w:left w:val="none" w:sz="0" w:space="0" w:color="auto"/>
                <w:bottom w:val="none" w:sz="0" w:space="0" w:color="auto"/>
                <w:right w:val="none" w:sz="0" w:space="0" w:color="auto"/>
              </w:divBdr>
            </w:div>
            <w:div w:id="611790560">
              <w:marLeft w:val="0"/>
              <w:marRight w:val="0"/>
              <w:marTop w:val="0"/>
              <w:marBottom w:val="225"/>
              <w:divBdr>
                <w:top w:val="none" w:sz="0" w:space="0" w:color="auto"/>
                <w:left w:val="none" w:sz="0" w:space="0" w:color="auto"/>
                <w:bottom w:val="none" w:sz="0" w:space="0" w:color="auto"/>
                <w:right w:val="none" w:sz="0" w:space="0" w:color="auto"/>
              </w:divBdr>
            </w:div>
            <w:div w:id="611859383">
              <w:marLeft w:val="0"/>
              <w:marRight w:val="0"/>
              <w:marTop w:val="750"/>
              <w:marBottom w:val="0"/>
              <w:divBdr>
                <w:top w:val="none" w:sz="0" w:space="0" w:color="auto"/>
                <w:left w:val="none" w:sz="0" w:space="0" w:color="auto"/>
                <w:bottom w:val="none" w:sz="0" w:space="0" w:color="auto"/>
                <w:right w:val="none" w:sz="0" w:space="0" w:color="auto"/>
              </w:divBdr>
            </w:div>
            <w:div w:id="611860847">
              <w:marLeft w:val="-135"/>
              <w:marRight w:val="0"/>
              <w:marTop w:val="0"/>
              <w:marBottom w:val="0"/>
              <w:divBdr>
                <w:top w:val="none" w:sz="0" w:space="0" w:color="auto"/>
                <w:left w:val="none" w:sz="0" w:space="0" w:color="auto"/>
                <w:bottom w:val="none" w:sz="0" w:space="0" w:color="auto"/>
                <w:right w:val="none" w:sz="0" w:space="0" w:color="auto"/>
              </w:divBdr>
            </w:div>
            <w:div w:id="612059907">
              <w:marLeft w:val="0"/>
              <w:marRight w:val="0"/>
              <w:marTop w:val="0"/>
              <w:marBottom w:val="0"/>
              <w:divBdr>
                <w:top w:val="none" w:sz="0" w:space="0" w:color="auto"/>
                <w:left w:val="none" w:sz="0" w:space="0" w:color="auto"/>
                <w:bottom w:val="none" w:sz="0" w:space="0" w:color="auto"/>
                <w:right w:val="none" w:sz="0" w:space="0" w:color="auto"/>
              </w:divBdr>
            </w:div>
            <w:div w:id="612133248">
              <w:marLeft w:val="0"/>
              <w:marRight w:val="0"/>
              <w:marTop w:val="0"/>
              <w:marBottom w:val="75"/>
              <w:divBdr>
                <w:top w:val="none" w:sz="0" w:space="0" w:color="auto"/>
                <w:left w:val="none" w:sz="0" w:space="0" w:color="auto"/>
                <w:bottom w:val="none" w:sz="0" w:space="0" w:color="auto"/>
                <w:right w:val="none" w:sz="0" w:space="0" w:color="auto"/>
              </w:divBdr>
            </w:div>
            <w:div w:id="612174673">
              <w:marLeft w:val="0"/>
              <w:marRight w:val="0"/>
              <w:marTop w:val="0"/>
              <w:marBottom w:val="0"/>
              <w:divBdr>
                <w:top w:val="none" w:sz="0" w:space="0" w:color="auto"/>
                <w:left w:val="none" w:sz="0" w:space="0" w:color="auto"/>
                <w:bottom w:val="none" w:sz="0" w:space="0" w:color="auto"/>
                <w:right w:val="none" w:sz="0" w:space="0" w:color="auto"/>
              </w:divBdr>
            </w:div>
            <w:div w:id="612178584">
              <w:marLeft w:val="0"/>
              <w:marRight w:val="270"/>
              <w:marTop w:val="0"/>
              <w:marBottom w:val="75"/>
              <w:divBdr>
                <w:top w:val="none" w:sz="0" w:space="0" w:color="auto"/>
                <w:left w:val="none" w:sz="0" w:space="0" w:color="auto"/>
                <w:bottom w:val="none" w:sz="0" w:space="0" w:color="auto"/>
                <w:right w:val="none" w:sz="0" w:space="0" w:color="auto"/>
              </w:divBdr>
            </w:div>
            <w:div w:id="612321694">
              <w:marLeft w:val="-135"/>
              <w:marRight w:val="0"/>
              <w:marTop w:val="0"/>
              <w:marBottom w:val="0"/>
              <w:divBdr>
                <w:top w:val="none" w:sz="0" w:space="0" w:color="auto"/>
                <w:left w:val="none" w:sz="0" w:space="0" w:color="auto"/>
                <w:bottom w:val="none" w:sz="0" w:space="0" w:color="auto"/>
                <w:right w:val="none" w:sz="0" w:space="0" w:color="auto"/>
              </w:divBdr>
            </w:div>
            <w:div w:id="612323519">
              <w:marLeft w:val="0"/>
              <w:marRight w:val="0"/>
              <w:marTop w:val="0"/>
              <w:marBottom w:val="0"/>
              <w:divBdr>
                <w:top w:val="none" w:sz="0" w:space="0" w:color="auto"/>
                <w:left w:val="none" w:sz="0" w:space="0" w:color="auto"/>
                <w:bottom w:val="none" w:sz="0" w:space="0" w:color="auto"/>
                <w:right w:val="none" w:sz="0" w:space="0" w:color="auto"/>
              </w:divBdr>
              <w:divsChild>
                <w:div w:id="168756535">
                  <w:marLeft w:val="0"/>
                  <w:marRight w:val="0"/>
                  <w:marTop w:val="0"/>
                  <w:marBottom w:val="0"/>
                  <w:divBdr>
                    <w:top w:val="none" w:sz="0" w:space="0" w:color="auto"/>
                    <w:left w:val="none" w:sz="0" w:space="0" w:color="auto"/>
                    <w:bottom w:val="none" w:sz="0" w:space="0" w:color="auto"/>
                    <w:right w:val="none" w:sz="0" w:space="0" w:color="auto"/>
                  </w:divBdr>
                </w:div>
              </w:divsChild>
            </w:div>
            <w:div w:id="612371775">
              <w:marLeft w:val="0"/>
              <w:marRight w:val="0"/>
              <w:marTop w:val="0"/>
              <w:marBottom w:val="0"/>
              <w:divBdr>
                <w:top w:val="none" w:sz="0" w:space="0" w:color="auto"/>
                <w:left w:val="none" w:sz="0" w:space="0" w:color="auto"/>
                <w:bottom w:val="none" w:sz="0" w:space="0" w:color="auto"/>
                <w:right w:val="none" w:sz="0" w:space="0" w:color="auto"/>
              </w:divBdr>
            </w:div>
            <w:div w:id="612399762">
              <w:marLeft w:val="0"/>
              <w:marRight w:val="0"/>
              <w:marTop w:val="0"/>
              <w:marBottom w:val="0"/>
              <w:divBdr>
                <w:top w:val="none" w:sz="0" w:space="0" w:color="auto"/>
                <w:left w:val="none" w:sz="0" w:space="0" w:color="auto"/>
                <w:bottom w:val="none" w:sz="0" w:space="0" w:color="auto"/>
                <w:right w:val="none" w:sz="0" w:space="0" w:color="auto"/>
              </w:divBdr>
            </w:div>
            <w:div w:id="612445845">
              <w:marLeft w:val="0"/>
              <w:marRight w:val="0"/>
              <w:marTop w:val="0"/>
              <w:marBottom w:val="0"/>
              <w:divBdr>
                <w:top w:val="none" w:sz="0" w:space="0" w:color="auto"/>
                <w:left w:val="none" w:sz="0" w:space="0" w:color="auto"/>
                <w:bottom w:val="none" w:sz="0" w:space="0" w:color="auto"/>
                <w:right w:val="none" w:sz="0" w:space="0" w:color="auto"/>
              </w:divBdr>
            </w:div>
            <w:div w:id="612514579">
              <w:marLeft w:val="0"/>
              <w:marRight w:val="0"/>
              <w:marTop w:val="0"/>
              <w:marBottom w:val="0"/>
              <w:divBdr>
                <w:top w:val="none" w:sz="0" w:space="0" w:color="auto"/>
                <w:left w:val="none" w:sz="0" w:space="0" w:color="auto"/>
                <w:bottom w:val="none" w:sz="0" w:space="0" w:color="auto"/>
                <w:right w:val="none" w:sz="0" w:space="0" w:color="auto"/>
              </w:divBdr>
            </w:div>
            <w:div w:id="612515837">
              <w:marLeft w:val="0"/>
              <w:marRight w:val="0"/>
              <w:marTop w:val="0"/>
              <w:marBottom w:val="0"/>
              <w:divBdr>
                <w:top w:val="none" w:sz="0" w:space="0" w:color="auto"/>
                <w:left w:val="none" w:sz="0" w:space="0" w:color="auto"/>
                <w:bottom w:val="none" w:sz="0" w:space="0" w:color="auto"/>
                <w:right w:val="none" w:sz="0" w:space="0" w:color="auto"/>
              </w:divBdr>
            </w:div>
            <w:div w:id="612519182">
              <w:marLeft w:val="0"/>
              <w:marRight w:val="0"/>
              <w:marTop w:val="0"/>
              <w:marBottom w:val="0"/>
              <w:divBdr>
                <w:top w:val="none" w:sz="0" w:space="0" w:color="auto"/>
                <w:left w:val="none" w:sz="0" w:space="0" w:color="auto"/>
                <w:bottom w:val="none" w:sz="0" w:space="0" w:color="auto"/>
                <w:right w:val="none" w:sz="0" w:space="0" w:color="auto"/>
              </w:divBdr>
            </w:div>
            <w:div w:id="612519447">
              <w:marLeft w:val="0"/>
              <w:marRight w:val="0"/>
              <w:marTop w:val="0"/>
              <w:marBottom w:val="0"/>
              <w:divBdr>
                <w:top w:val="none" w:sz="0" w:space="0" w:color="auto"/>
                <w:left w:val="none" w:sz="0" w:space="0" w:color="auto"/>
                <w:bottom w:val="none" w:sz="0" w:space="0" w:color="auto"/>
                <w:right w:val="none" w:sz="0" w:space="0" w:color="auto"/>
              </w:divBdr>
            </w:div>
            <w:div w:id="612589366">
              <w:marLeft w:val="0"/>
              <w:marRight w:val="0"/>
              <w:marTop w:val="0"/>
              <w:marBottom w:val="0"/>
              <w:divBdr>
                <w:top w:val="none" w:sz="0" w:space="0" w:color="auto"/>
                <w:left w:val="none" w:sz="0" w:space="0" w:color="auto"/>
                <w:bottom w:val="none" w:sz="0" w:space="0" w:color="auto"/>
                <w:right w:val="none" w:sz="0" w:space="0" w:color="auto"/>
              </w:divBdr>
            </w:div>
            <w:div w:id="612637624">
              <w:marLeft w:val="0"/>
              <w:marRight w:val="150"/>
              <w:marTop w:val="0"/>
              <w:marBottom w:val="75"/>
              <w:divBdr>
                <w:top w:val="none" w:sz="0" w:space="0" w:color="auto"/>
                <w:left w:val="none" w:sz="0" w:space="0" w:color="auto"/>
                <w:bottom w:val="none" w:sz="0" w:space="0" w:color="auto"/>
                <w:right w:val="none" w:sz="0" w:space="0" w:color="auto"/>
              </w:divBdr>
            </w:div>
            <w:div w:id="612708741">
              <w:marLeft w:val="0"/>
              <w:marRight w:val="0"/>
              <w:marTop w:val="0"/>
              <w:marBottom w:val="0"/>
              <w:divBdr>
                <w:top w:val="none" w:sz="0" w:space="0" w:color="auto"/>
                <w:left w:val="none" w:sz="0" w:space="0" w:color="auto"/>
                <w:bottom w:val="none" w:sz="0" w:space="0" w:color="auto"/>
                <w:right w:val="none" w:sz="0" w:space="0" w:color="auto"/>
              </w:divBdr>
            </w:div>
            <w:div w:id="612711951">
              <w:marLeft w:val="0"/>
              <w:marRight w:val="0"/>
              <w:marTop w:val="0"/>
              <w:marBottom w:val="0"/>
              <w:divBdr>
                <w:top w:val="none" w:sz="0" w:space="0" w:color="auto"/>
                <w:left w:val="none" w:sz="0" w:space="0" w:color="auto"/>
                <w:bottom w:val="none" w:sz="0" w:space="0" w:color="auto"/>
                <w:right w:val="none" w:sz="0" w:space="0" w:color="auto"/>
              </w:divBdr>
            </w:div>
            <w:div w:id="612786378">
              <w:marLeft w:val="0"/>
              <w:marRight w:val="0"/>
              <w:marTop w:val="0"/>
              <w:marBottom w:val="0"/>
              <w:divBdr>
                <w:top w:val="none" w:sz="0" w:space="0" w:color="auto"/>
                <w:left w:val="none" w:sz="0" w:space="0" w:color="auto"/>
                <w:bottom w:val="none" w:sz="0" w:space="0" w:color="auto"/>
                <w:right w:val="none" w:sz="0" w:space="0" w:color="auto"/>
              </w:divBdr>
            </w:div>
            <w:div w:id="612790166">
              <w:marLeft w:val="0"/>
              <w:marRight w:val="0"/>
              <w:marTop w:val="0"/>
              <w:marBottom w:val="0"/>
              <w:divBdr>
                <w:top w:val="none" w:sz="0" w:space="0" w:color="auto"/>
                <w:left w:val="none" w:sz="0" w:space="0" w:color="auto"/>
                <w:bottom w:val="none" w:sz="0" w:space="0" w:color="auto"/>
                <w:right w:val="none" w:sz="0" w:space="0" w:color="auto"/>
              </w:divBdr>
            </w:div>
            <w:div w:id="612828398">
              <w:marLeft w:val="0"/>
              <w:marRight w:val="0"/>
              <w:marTop w:val="225"/>
              <w:marBottom w:val="0"/>
              <w:divBdr>
                <w:top w:val="none" w:sz="0" w:space="0" w:color="auto"/>
                <w:left w:val="none" w:sz="0" w:space="0" w:color="auto"/>
                <w:bottom w:val="none" w:sz="0" w:space="0" w:color="auto"/>
                <w:right w:val="none" w:sz="0" w:space="0" w:color="auto"/>
              </w:divBdr>
            </w:div>
            <w:div w:id="612830003">
              <w:marLeft w:val="0"/>
              <w:marRight w:val="0"/>
              <w:marTop w:val="0"/>
              <w:marBottom w:val="0"/>
              <w:divBdr>
                <w:top w:val="none" w:sz="0" w:space="0" w:color="auto"/>
                <w:left w:val="none" w:sz="0" w:space="0" w:color="auto"/>
                <w:bottom w:val="none" w:sz="0" w:space="0" w:color="auto"/>
                <w:right w:val="none" w:sz="0" w:space="0" w:color="auto"/>
              </w:divBdr>
            </w:div>
            <w:div w:id="612859604">
              <w:marLeft w:val="495"/>
              <w:marRight w:val="495"/>
              <w:marTop w:val="0"/>
              <w:marBottom w:val="0"/>
              <w:divBdr>
                <w:top w:val="none" w:sz="0" w:space="0" w:color="auto"/>
                <w:left w:val="none" w:sz="0" w:space="0" w:color="auto"/>
                <w:bottom w:val="none" w:sz="0" w:space="0" w:color="auto"/>
                <w:right w:val="none" w:sz="0" w:space="0" w:color="auto"/>
              </w:divBdr>
            </w:div>
            <w:div w:id="612901144">
              <w:marLeft w:val="0"/>
              <w:marRight w:val="0"/>
              <w:marTop w:val="120"/>
              <w:marBottom w:val="0"/>
              <w:divBdr>
                <w:top w:val="single" w:sz="6" w:space="8" w:color="DEDEDE"/>
                <w:left w:val="single" w:sz="6" w:space="8" w:color="DEDEDE"/>
                <w:bottom w:val="single" w:sz="6" w:space="8" w:color="DEDEDE"/>
                <w:right w:val="single" w:sz="6" w:space="8" w:color="DEDEDE"/>
              </w:divBdr>
            </w:div>
            <w:div w:id="612907154">
              <w:marLeft w:val="0"/>
              <w:marRight w:val="0"/>
              <w:marTop w:val="300"/>
              <w:marBottom w:val="450"/>
              <w:divBdr>
                <w:top w:val="none" w:sz="0" w:space="0" w:color="auto"/>
                <w:left w:val="none" w:sz="0" w:space="0" w:color="auto"/>
                <w:bottom w:val="none" w:sz="0" w:space="0" w:color="auto"/>
                <w:right w:val="none" w:sz="0" w:space="0" w:color="auto"/>
              </w:divBdr>
              <w:divsChild>
                <w:div w:id="125244879">
                  <w:marLeft w:val="0"/>
                  <w:marRight w:val="0"/>
                  <w:marTop w:val="0"/>
                  <w:marBottom w:val="0"/>
                  <w:divBdr>
                    <w:top w:val="none" w:sz="0" w:space="0" w:color="auto"/>
                    <w:left w:val="none" w:sz="0" w:space="0" w:color="auto"/>
                    <w:bottom w:val="none" w:sz="0" w:space="0" w:color="auto"/>
                    <w:right w:val="none" w:sz="0" w:space="0" w:color="auto"/>
                  </w:divBdr>
                </w:div>
              </w:divsChild>
            </w:div>
            <w:div w:id="612975737">
              <w:marLeft w:val="0"/>
              <w:marRight w:val="0"/>
              <w:marTop w:val="0"/>
              <w:marBottom w:val="375"/>
              <w:divBdr>
                <w:top w:val="none" w:sz="0" w:space="0" w:color="auto"/>
                <w:left w:val="none" w:sz="0" w:space="0" w:color="auto"/>
                <w:bottom w:val="none" w:sz="0" w:space="0" w:color="auto"/>
                <w:right w:val="none" w:sz="0" w:space="0" w:color="auto"/>
              </w:divBdr>
            </w:div>
            <w:div w:id="612976022">
              <w:marLeft w:val="0"/>
              <w:marRight w:val="0"/>
              <w:marTop w:val="0"/>
              <w:marBottom w:val="0"/>
              <w:divBdr>
                <w:top w:val="none" w:sz="0" w:space="0" w:color="auto"/>
                <w:left w:val="none" w:sz="0" w:space="0" w:color="auto"/>
                <w:bottom w:val="none" w:sz="0" w:space="0" w:color="auto"/>
                <w:right w:val="none" w:sz="0" w:space="0" w:color="auto"/>
              </w:divBdr>
            </w:div>
            <w:div w:id="612978529">
              <w:marLeft w:val="0"/>
              <w:marRight w:val="0"/>
              <w:marTop w:val="0"/>
              <w:marBottom w:val="0"/>
              <w:divBdr>
                <w:top w:val="none" w:sz="0" w:space="0" w:color="auto"/>
                <w:left w:val="none" w:sz="0" w:space="0" w:color="auto"/>
                <w:bottom w:val="none" w:sz="0" w:space="0" w:color="auto"/>
                <w:right w:val="none" w:sz="0" w:space="0" w:color="auto"/>
              </w:divBdr>
            </w:div>
            <w:div w:id="613025212">
              <w:marLeft w:val="0"/>
              <w:marRight w:val="-75"/>
              <w:marTop w:val="0"/>
              <w:marBottom w:val="0"/>
              <w:divBdr>
                <w:top w:val="none" w:sz="0" w:space="0" w:color="auto"/>
                <w:left w:val="none" w:sz="0" w:space="0" w:color="auto"/>
                <w:bottom w:val="none" w:sz="0" w:space="0" w:color="auto"/>
                <w:right w:val="none" w:sz="0" w:space="0" w:color="auto"/>
              </w:divBdr>
            </w:div>
            <w:div w:id="613093275">
              <w:marLeft w:val="0"/>
              <w:marRight w:val="0"/>
              <w:marTop w:val="0"/>
              <w:marBottom w:val="0"/>
              <w:divBdr>
                <w:top w:val="none" w:sz="0" w:space="0" w:color="auto"/>
                <w:left w:val="none" w:sz="0" w:space="0" w:color="auto"/>
                <w:bottom w:val="none" w:sz="0" w:space="0" w:color="auto"/>
                <w:right w:val="none" w:sz="0" w:space="0" w:color="auto"/>
              </w:divBdr>
            </w:div>
            <w:div w:id="613170486">
              <w:marLeft w:val="0"/>
              <w:marRight w:val="0"/>
              <w:marTop w:val="0"/>
              <w:marBottom w:val="0"/>
              <w:divBdr>
                <w:top w:val="none" w:sz="0" w:space="0" w:color="auto"/>
                <w:left w:val="none" w:sz="0" w:space="0" w:color="auto"/>
                <w:bottom w:val="none" w:sz="0" w:space="0" w:color="auto"/>
                <w:right w:val="none" w:sz="0" w:space="0" w:color="auto"/>
              </w:divBdr>
            </w:div>
            <w:div w:id="613175743">
              <w:marLeft w:val="0"/>
              <w:marRight w:val="0"/>
              <w:marTop w:val="0"/>
              <w:marBottom w:val="825"/>
              <w:divBdr>
                <w:top w:val="none" w:sz="0" w:space="0" w:color="auto"/>
                <w:left w:val="none" w:sz="0" w:space="0" w:color="auto"/>
                <w:bottom w:val="none" w:sz="0" w:space="0" w:color="auto"/>
                <w:right w:val="none" w:sz="0" w:space="0" w:color="auto"/>
              </w:divBdr>
            </w:div>
            <w:div w:id="613247314">
              <w:marLeft w:val="0"/>
              <w:marRight w:val="0"/>
              <w:marTop w:val="0"/>
              <w:marBottom w:val="0"/>
              <w:divBdr>
                <w:top w:val="none" w:sz="0" w:space="0" w:color="auto"/>
                <w:left w:val="none" w:sz="0" w:space="0" w:color="auto"/>
                <w:bottom w:val="none" w:sz="0" w:space="0" w:color="auto"/>
                <w:right w:val="none" w:sz="0" w:space="0" w:color="auto"/>
              </w:divBdr>
            </w:div>
            <w:div w:id="613252414">
              <w:marLeft w:val="0"/>
              <w:marRight w:val="0"/>
              <w:marTop w:val="0"/>
              <w:marBottom w:val="0"/>
              <w:divBdr>
                <w:top w:val="none" w:sz="0" w:space="0" w:color="auto"/>
                <w:left w:val="none" w:sz="0" w:space="0" w:color="auto"/>
                <w:bottom w:val="none" w:sz="0" w:space="0" w:color="auto"/>
                <w:right w:val="none" w:sz="0" w:space="0" w:color="auto"/>
              </w:divBdr>
              <w:divsChild>
                <w:div w:id="88430018">
                  <w:marLeft w:val="0"/>
                  <w:marRight w:val="0"/>
                  <w:marTop w:val="0"/>
                  <w:marBottom w:val="0"/>
                  <w:divBdr>
                    <w:top w:val="none" w:sz="0" w:space="0" w:color="auto"/>
                    <w:left w:val="none" w:sz="0" w:space="0" w:color="auto"/>
                    <w:bottom w:val="none" w:sz="0" w:space="0" w:color="auto"/>
                    <w:right w:val="none" w:sz="0" w:space="0" w:color="auto"/>
                  </w:divBdr>
                </w:div>
              </w:divsChild>
            </w:div>
            <w:div w:id="613288625">
              <w:marLeft w:val="0"/>
              <w:marRight w:val="0"/>
              <w:marTop w:val="0"/>
              <w:marBottom w:val="0"/>
              <w:divBdr>
                <w:top w:val="none" w:sz="0" w:space="0" w:color="auto"/>
                <w:left w:val="none" w:sz="0" w:space="0" w:color="auto"/>
                <w:bottom w:val="none" w:sz="0" w:space="0" w:color="auto"/>
                <w:right w:val="none" w:sz="0" w:space="0" w:color="auto"/>
              </w:divBdr>
            </w:div>
            <w:div w:id="613290236">
              <w:marLeft w:val="0"/>
              <w:marRight w:val="0"/>
              <w:marTop w:val="0"/>
              <w:marBottom w:val="0"/>
              <w:divBdr>
                <w:top w:val="none" w:sz="0" w:space="0" w:color="auto"/>
                <w:left w:val="none" w:sz="0" w:space="0" w:color="auto"/>
                <w:bottom w:val="none" w:sz="0" w:space="0" w:color="auto"/>
                <w:right w:val="none" w:sz="0" w:space="0" w:color="auto"/>
              </w:divBdr>
            </w:div>
            <w:div w:id="613370740">
              <w:marLeft w:val="0"/>
              <w:marRight w:val="0"/>
              <w:marTop w:val="0"/>
              <w:marBottom w:val="0"/>
              <w:divBdr>
                <w:top w:val="none" w:sz="0" w:space="0" w:color="auto"/>
                <w:left w:val="none" w:sz="0" w:space="0" w:color="auto"/>
                <w:bottom w:val="none" w:sz="0" w:space="0" w:color="auto"/>
                <w:right w:val="none" w:sz="0" w:space="0" w:color="auto"/>
              </w:divBdr>
              <w:divsChild>
                <w:div w:id="404960764">
                  <w:marLeft w:val="0"/>
                  <w:marRight w:val="0"/>
                  <w:marTop w:val="0"/>
                  <w:marBottom w:val="0"/>
                  <w:divBdr>
                    <w:top w:val="none" w:sz="0" w:space="0" w:color="auto"/>
                    <w:left w:val="none" w:sz="0" w:space="0" w:color="auto"/>
                    <w:bottom w:val="none" w:sz="0" w:space="0" w:color="auto"/>
                    <w:right w:val="none" w:sz="0" w:space="0" w:color="auto"/>
                  </w:divBdr>
                </w:div>
                <w:div w:id="517543898">
                  <w:marLeft w:val="0"/>
                  <w:marRight w:val="0"/>
                  <w:marTop w:val="0"/>
                  <w:marBottom w:val="0"/>
                  <w:divBdr>
                    <w:top w:val="none" w:sz="0" w:space="0" w:color="auto"/>
                    <w:left w:val="none" w:sz="0" w:space="0" w:color="auto"/>
                    <w:bottom w:val="none" w:sz="0" w:space="0" w:color="auto"/>
                    <w:right w:val="none" w:sz="0" w:space="0" w:color="auto"/>
                  </w:divBdr>
                </w:div>
              </w:divsChild>
            </w:div>
            <w:div w:id="613488349">
              <w:marLeft w:val="75"/>
              <w:marRight w:val="75"/>
              <w:marTop w:val="0"/>
              <w:marBottom w:val="0"/>
              <w:divBdr>
                <w:top w:val="none" w:sz="0" w:space="0" w:color="auto"/>
                <w:left w:val="none" w:sz="0" w:space="0" w:color="auto"/>
                <w:bottom w:val="none" w:sz="0" w:space="0" w:color="auto"/>
                <w:right w:val="none" w:sz="0" w:space="0" w:color="auto"/>
              </w:divBdr>
            </w:div>
            <w:div w:id="613556563">
              <w:marLeft w:val="0"/>
              <w:marRight w:val="150"/>
              <w:marTop w:val="0"/>
              <w:marBottom w:val="0"/>
              <w:divBdr>
                <w:top w:val="none" w:sz="0" w:space="0" w:color="auto"/>
                <w:left w:val="none" w:sz="0" w:space="0" w:color="auto"/>
                <w:bottom w:val="none" w:sz="0" w:space="0" w:color="auto"/>
                <w:right w:val="none" w:sz="0" w:space="0" w:color="auto"/>
              </w:divBdr>
            </w:div>
            <w:div w:id="613559257">
              <w:marLeft w:val="0"/>
              <w:marRight w:val="0"/>
              <w:marTop w:val="0"/>
              <w:marBottom w:val="0"/>
              <w:divBdr>
                <w:top w:val="none" w:sz="0" w:space="0" w:color="auto"/>
                <w:left w:val="none" w:sz="0" w:space="0" w:color="auto"/>
                <w:bottom w:val="none" w:sz="0" w:space="0" w:color="auto"/>
                <w:right w:val="none" w:sz="0" w:space="0" w:color="auto"/>
              </w:divBdr>
            </w:div>
            <w:div w:id="613559659">
              <w:marLeft w:val="0"/>
              <w:marRight w:val="0"/>
              <w:marTop w:val="0"/>
              <w:marBottom w:val="225"/>
              <w:divBdr>
                <w:top w:val="none" w:sz="0" w:space="0" w:color="auto"/>
                <w:left w:val="none" w:sz="0" w:space="0" w:color="auto"/>
                <w:bottom w:val="none" w:sz="0" w:space="0" w:color="auto"/>
                <w:right w:val="none" w:sz="0" w:space="0" w:color="auto"/>
              </w:divBdr>
              <w:divsChild>
                <w:div w:id="483090603">
                  <w:marLeft w:val="0"/>
                  <w:marRight w:val="0"/>
                  <w:marTop w:val="0"/>
                  <w:marBottom w:val="0"/>
                  <w:divBdr>
                    <w:top w:val="none" w:sz="0" w:space="0" w:color="auto"/>
                    <w:left w:val="none" w:sz="0" w:space="0" w:color="auto"/>
                    <w:bottom w:val="none" w:sz="0" w:space="0" w:color="auto"/>
                    <w:right w:val="none" w:sz="0" w:space="0" w:color="auto"/>
                  </w:divBdr>
                  <w:divsChild>
                    <w:div w:id="22753988">
                      <w:marLeft w:val="0"/>
                      <w:marRight w:val="0"/>
                      <w:marTop w:val="0"/>
                      <w:marBottom w:val="0"/>
                      <w:divBdr>
                        <w:top w:val="none" w:sz="0" w:space="0" w:color="auto"/>
                        <w:left w:val="none" w:sz="0" w:space="0" w:color="auto"/>
                        <w:bottom w:val="none" w:sz="0" w:space="0" w:color="auto"/>
                        <w:right w:val="none" w:sz="0" w:space="0" w:color="auto"/>
                      </w:divBdr>
                      <w:divsChild>
                        <w:div w:id="258758782">
                          <w:marLeft w:val="0"/>
                          <w:marRight w:val="0"/>
                          <w:marTop w:val="0"/>
                          <w:marBottom w:val="0"/>
                          <w:divBdr>
                            <w:top w:val="none" w:sz="0" w:space="0" w:color="auto"/>
                            <w:left w:val="none" w:sz="0" w:space="0" w:color="auto"/>
                            <w:bottom w:val="none" w:sz="0" w:space="0" w:color="auto"/>
                            <w:right w:val="none" w:sz="0" w:space="0" w:color="auto"/>
                          </w:divBdr>
                          <w:divsChild>
                            <w:div w:id="4355580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13633572">
              <w:marLeft w:val="0"/>
              <w:marRight w:val="0"/>
              <w:marTop w:val="0"/>
              <w:marBottom w:val="0"/>
              <w:divBdr>
                <w:top w:val="none" w:sz="0" w:space="0" w:color="auto"/>
                <w:left w:val="none" w:sz="0" w:space="0" w:color="auto"/>
                <w:bottom w:val="none" w:sz="0" w:space="0" w:color="auto"/>
                <w:right w:val="none" w:sz="0" w:space="0" w:color="auto"/>
              </w:divBdr>
            </w:div>
            <w:div w:id="613706358">
              <w:marLeft w:val="0"/>
              <w:marRight w:val="150"/>
              <w:marTop w:val="0"/>
              <w:marBottom w:val="75"/>
              <w:divBdr>
                <w:top w:val="none" w:sz="0" w:space="0" w:color="auto"/>
                <w:left w:val="none" w:sz="0" w:space="0" w:color="auto"/>
                <w:bottom w:val="none" w:sz="0" w:space="0" w:color="auto"/>
                <w:right w:val="none" w:sz="0" w:space="0" w:color="auto"/>
              </w:divBdr>
            </w:div>
            <w:div w:id="613711660">
              <w:marLeft w:val="0"/>
              <w:marRight w:val="0"/>
              <w:marTop w:val="0"/>
              <w:marBottom w:val="0"/>
              <w:divBdr>
                <w:top w:val="none" w:sz="0" w:space="0" w:color="auto"/>
                <w:left w:val="none" w:sz="0" w:space="0" w:color="auto"/>
                <w:bottom w:val="none" w:sz="0" w:space="0" w:color="auto"/>
                <w:right w:val="none" w:sz="0" w:space="0" w:color="auto"/>
              </w:divBdr>
              <w:divsChild>
                <w:div w:id="297107446">
                  <w:marLeft w:val="0"/>
                  <w:marRight w:val="0"/>
                  <w:marTop w:val="0"/>
                  <w:marBottom w:val="0"/>
                  <w:divBdr>
                    <w:top w:val="none" w:sz="0" w:space="0" w:color="auto"/>
                    <w:left w:val="none" w:sz="0" w:space="0" w:color="auto"/>
                    <w:bottom w:val="none" w:sz="0" w:space="0" w:color="auto"/>
                    <w:right w:val="none" w:sz="0" w:space="0" w:color="auto"/>
                  </w:divBdr>
                </w:div>
              </w:divsChild>
            </w:div>
            <w:div w:id="613757016">
              <w:marLeft w:val="0"/>
              <w:marRight w:val="0"/>
              <w:marTop w:val="0"/>
              <w:marBottom w:val="0"/>
              <w:divBdr>
                <w:top w:val="none" w:sz="0" w:space="0" w:color="auto"/>
                <w:left w:val="none" w:sz="0" w:space="0" w:color="auto"/>
                <w:bottom w:val="none" w:sz="0" w:space="0" w:color="auto"/>
                <w:right w:val="none" w:sz="0" w:space="0" w:color="auto"/>
              </w:divBdr>
            </w:div>
            <w:div w:id="613757845">
              <w:marLeft w:val="0"/>
              <w:marRight w:val="0"/>
              <w:marTop w:val="0"/>
              <w:marBottom w:val="0"/>
              <w:divBdr>
                <w:top w:val="none" w:sz="0" w:space="0" w:color="auto"/>
                <w:left w:val="none" w:sz="0" w:space="0" w:color="auto"/>
                <w:bottom w:val="none" w:sz="0" w:space="0" w:color="auto"/>
                <w:right w:val="none" w:sz="0" w:space="0" w:color="auto"/>
              </w:divBdr>
            </w:div>
            <w:div w:id="613825813">
              <w:marLeft w:val="0"/>
              <w:marRight w:val="0"/>
              <w:marTop w:val="0"/>
              <w:marBottom w:val="0"/>
              <w:divBdr>
                <w:top w:val="none" w:sz="0" w:space="0" w:color="auto"/>
                <w:left w:val="none" w:sz="0" w:space="0" w:color="auto"/>
                <w:bottom w:val="none" w:sz="0" w:space="0" w:color="auto"/>
                <w:right w:val="none" w:sz="0" w:space="0" w:color="auto"/>
              </w:divBdr>
            </w:div>
            <w:div w:id="613899329">
              <w:marLeft w:val="0"/>
              <w:marRight w:val="0"/>
              <w:marTop w:val="0"/>
              <w:marBottom w:val="75"/>
              <w:divBdr>
                <w:top w:val="none" w:sz="0" w:space="0" w:color="auto"/>
                <w:left w:val="none" w:sz="0" w:space="0" w:color="auto"/>
                <w:bottom w:val="none" w:sz="0" w:space="0" w:color="auto"/>
                <w:right w:val="none" w:sz="0" w:space="0" w:color="auto"/>
              </w:divBdr>
            </w:div>
            <w:div w:id="613899627">
              <w:marLeft w:val="0"/>
              <w:marRight w:val="150"/>
              <w:marTop w:val="0"/>
              <w:marBottom w:val="75"/>
              <w:divBdr>
                <w:top w:val="none" w:sz="0" w:space="0" w:color="auto"/>
                <w:left w:val="none" w:sz="0" w:space="0" w:color="auto"/>
                <w:bottom w:val="none" w:sz="0" w:space="0" w:color="auto"/>
                <w:right w:val="none" w:sz="0" w:space="0" w:color="auto"/>
              </w:divBdr>
            </w:div>
            <w:div w:id="613900913">
              <w:marLeft w:val="0"/>
              <w:marRight w:val="0"/>
              <w:marTop w:val="0"/>
              <w:marBottom w:val="0"/>
              <w:divBdr>
                <w:top w:val="none" w:sz="0" w:space="0" w:color="auto"/>
                <w:left w:val="none" w:sz="0" w:space="0" w:color="auto"/>
                <w:bottom w:val="none" w:sz="0" w:space="0" w:color="auto"/>
                <w:right w:val="none" w:sz="0" w:space="0" w:color="auto"/>
              </w:divBdr>
              <w:divsChild>
                <w:div w:id="485556865">
                  <w:marLeft w:val="0"/>
                  <w:marRight w:val="0"/>
                  <w:marTop w:val="0"/>
                  <w:marBottom w:val="0"/>
                  <w:divBdr>
                    <w:top w:val="none" w:sz="0" w:space="0" w:color="auto"/>
                    <w:left w:val="none" w:sz="0" w:space="0" w:color="auto"/>
                    <w:bottom w:val="none" w:sz="0" w:space="0" w:color="auto"/>
                    <w:right w:val="none" w:sz="0" w:space="0" w:color="auto"/>
                  </w:divBdr>
                </w:div>
              </w:divsChild>
            </w:div>
            <w:div w:id="613907490">
              <w:marLeft w:val="0"/>
              <w:marRight w:val="0"/>
              <w:marTop w:val="0"/>
              <w:marBottom w:val="0"/>
              <w:divBdr>
                <w:top w:val="none" w:sz="0" w:space="0" w:color="auto"/>
                <w:left w:val="none" w:sz="0" w:space="0" w:color="auto"/>
                <w:bottom w:val="none" w:sz="0" w:space="0" w:color="auto"/>
                <w:right w:val="none" w:sz="0" w:space="0" w:color="auto"/>
              </w:divBdr>
            </w:div>
            <w:div w:id="613945041">
              <w:marLeft w:val="0"/>
              <w:marRight w:val="30"/>
              <w:marTop w:val="0"/>
              <w:marBottom w:val="0"/>
              <w:divBdr>
                <w:top w:val="none" w:sz="0" w:space="0" w:color="auto"/>
                <w:left w:val="none" w:sz="0" w:space="0" w:color="auto"/>
                <w:bottom w:val="none" w:sz="0" w:space="0" w:color="auto"/>
                <w:right w:val="none" w:sz="0" w:space="0" w:color="auto"/>
              </w:divBdr>
            </w:div>
            <w:div w:id="613948200">
              <w:marLeft w:val="0"/>
              <w:marRight w:val="360"/>
              <w:marTop w:val="0"/>
              <w:marBottom w:val="0"/>
              <w:divBdr>
                <w:top w:val="none" w:sz="0" w:space="0" w:color="auto"/>
                <w:left w:val="none" w:sz="0" w:space="0" w:color="auto"/>
                <w:bottom w:val="none" w:sz="0" w:space="0" w:color="auto"/>
                <w:right w:val="none" w:sz="0" w:space="0" w:color="auto"/>
              </w:divBdr>
            </w:div>
            <w:div w:id="614018400">
              <w:marLeft w:val="0"/>
              <w:marRight w:val="0"/>
              <w:marTop w:val="0"/>
              <w:marBottom w:val="300"/>
              <w:divBdr>
                <w:top w:val="none" w:sz="0" w:space="0" w:color="auto"/>
                <w:left w:val="none" w:sz="0" w:space="0" w:color="auto"/>
                <w:bottom w:val="none" w:sz="0" w:space="0" w:color="auto"/>
                <w:right w:val="none" w:sz="0" w:space="0" w:color="auto"/>
              </w:divBdr>
            </w:div>
            <w:div w:id="614024439">
              <w:marLeft w:val="0"/>
              <w:marRight w:val="0"/>
              <w:marTop w:val="0"/>
              <w:marBottom w:val="150"/>
              <w:divBdr>
                <w:top w:val="none" w:sz="0" w:space="0" w:color="auto"/>
                <w:left w:val="none" w:sz="0" w:space="0" w:color="auto"/>
                <w:bottom w:val="none" w:sz="0" w:space="0" w:color="auto"/>
                <w:right w:val="none" w:sz="0" w:space="0" w:color="auto"/>
              </w:divBdr>
            </w:div>
            <w:div w:id="614024892">
              <w:marLeft w:val="0"/>
              <w:marRight w:val="0"/>
              <w:marTop w:val="0"/>
              <w:marBottom w:val="0"/>
              <w:divBdr>
                <w:top w:val="none" w:sz="0" w:space="0" w:color="auto"/>
                <w:left w:val="none" w:sz="0" w:space="0" w:color="auto"/>
                <w:bottom w:val="none" w:sz="0" w:space="0" w:color="auto"/>
                <w:right w:val="none" w:sz="0" w:space="0" w:color="auto"/>
              </w:divBdr>
            </w:div>
            <w:div w:id="614025839">
              <w:marLeft w:val="0"/>
              <w:marRight w:val="150"/>
              <w:marTop w:val="150"/>
              <w:marBottom w:val="150"/>
              <w:divBdr>
                <w:top w:val="none" w:sz="0" w:space="0" w:color="auto"/>
                <w:left w:val="none" w:sz="0" w:space="0" w:color="auto"/>
                <w:bottom w:val="none" w:sz="0" w:space="0" w:color="auto"/>
                <w:right w:val="none" w:sz="0" w:space="0" w:color="auto"/>
              </w:divBdr>
            </w:div>
            <w:div w:id="614093271">
              <w:marLeft w:val="0"/>
              <w:marRight w:val="135"/>
              <w:marTop w:val="0"/>
              <w:marBottom w:val="0"/>
              <w:divBdr>
                <w:top w:val="none" w:sz="0" w:space="0" w:color="auto"/>
                <w:left w:val="none" w:sz="0" w:space="0" w:color="auto"/>
                <w:bottom w:val="none" w:sz="0" w:space="0" w:color="auto"/>
                <w:right w:val="none" w:sz="0" w:space="0" w:color="auto"/>
              </w:divBdr>
            </w:div>
            <w:div w:id="614094822">
              <w:marLeft w:val="0"/>
              <w:marRight w:val="0"/>
              <w:marTop w:val="0"/>
              <w:marBottom w:val="0"/>
              <w:divBdr>
                <w:top w:val="none" w:sz="0" w:space="0" w:color="auto"/>
                <w:left w:val="none" w:sz="0" w:space="0" w:color="auto"/>
                <w:bottom w:val="none" w:sz="0" w:space="0" w:color="auto"/>
                <w:right w:val="none" w:sz="0" w:space="0" w:color="auto"/>
              </w:divBdr>
            </w:div>
            <w:div w:id="614169711">
              <w:marLeft w:val="0"/>
              <w:marRight w:val="0"/>
              <w:marTop w:val="0"/>
              <w:marBottom w:val="0"/>
              <w:divBdr>
                <w:top w:val="none" w:sz="0" w:space="0" w:color="auto"/>
                <w:left w:val="none" w:sz="0" w:space="0" w:color="auto"/>
                <w:bottom w:val="none" w:sz="0" w:space="0" w:color="auto"/>
                <w:right w:val="none" w:sz="0" w:space="0" w:color="auto"/>
              </w:divBdr>
            </w:div>
            <w:div w:id="614169751">
              <w:marLeft w:val="0"/>
              <w:marRight w:val="0"/>
              <w:marTop w:val="0"/>
              <w:marBottom w:val="0"/>
              <w:divBdr>
                <w:top w:val="none" w:sz="0" w:space="0" w:color="auto"/>
                <w:left w:val="none" w:sz="0" w:space="0" w:color="auto"/>
                <w:bottom w:val="none" w:sz="0" w:space="0" w:color="auto"/>
                <w:right w:val="none" w:sz="0" w:space="0" w:color="auto"/>
              </w:divBdr>
              <w:divsChild>
                <w:div w:id="231820137">
                  <w:marLeft w:val="0"/>
                  <w:marRight w:val="0"/>
                  <w:marTop w:val="0"/>
                  <w:marBottom w:val="0"/>
                  <w:divBdr>
                    <w:top w:val="none" w:sz="0" w:space="0" w:color="auto"/>
                    <w:left w:val="none" w:sz="0" w:space="0" w:color="auto"/>
                    <w:bottom w:val="none" w:sz="0" w:space="0" w:color="auto"/>
                    <w:right w:val="none" w:sz="0" w:space="0" w:color="auto"/>
                  </w:divBdr>
                  <w:divsChild>
                    <w:div w:id="5998012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4211715">
              <w:marLeft w:val="0"/>
              <w:marRight w:val="0"/>
              <w:marTop w:val="0"/>
              <w:marBottom w:val="264"/>
              <w:divBdr>
                <w:top w:val="none" w:sz="0" w:space="0" w:color="auto"/>
                <w:left w:val="none" w:sz="0" w:space="0" w:color="auto"/>
                <w:bottom w:val="none" w:sz="0" w:space="0" w:color="auto"/>
                <w:right w:val="none" w:sz="0" w:space="0" w:color="auto"/>
              </w:divBdr>
            </w:div>
            <w:div w:id="614212079">
              <w:marLeft w:val="0"/>
              <w:marRight w:val="0"/>
              <w:marTop w:val="0"/>
              <w:marBottom w:val="0"/>
              <w:divBdr>
                <w:top w:val="none" w:sz="0" w:space="0" w:color="auto"/>
                <w:left w:val="none" w:sz="0" w:space="0" w:color="auto"/>
                <w:bottom w:val="none" w:sz="0" w:space="0" w:color="auto"/>
                <w:right w:val="none" w:sz="0" w:space="0" w:color="auto"/>
              </w:divBdr>
            </w:div>
            <w:div w:id="614215265">
              <w:marLeft w:val="0"/>
              <w:marRight w:val="0"/>
              <w:marTop w:val="0"/>
              <w:marBottom w:val="0"/>
              <w:divBdr>
                <w:top w:val="none" w:sz="0" w:space="0" w:color="auto"/>
                <w:left w:val="none" w:sz="0" w:space="0" w:color="auto"/>
                <w:bottom w:val="none" w:sz="0" w:space="0" w:color="auto"/>
                <w:right w:val="none" w:sz="0" w:space="0" w:color="auto"/>
              </w:divBdr>
              <w:divsChild>
                <w:div w:id="429738030">
                  <w:marLeft w:val="0"/>
                  <w:marRight w:val="0"/>
                  <w:marTop w:val="0"/>
                  <w:marBottom w:val="0"/>
                  <w:divBdr>
                    <w:top w:val="none" w:sz="0" w:space="0" w:color="auto"/>
                    <w:left w:val="none" w:sz="0" w:space="0" w:color="auto"/>
                    <w:bottom w:val="none" w:sz="0" w:space="0" w:color="auto"/>
                    <w:right w:val="none" w:sz="0" w:space="0" w:color="auto"/>
                  </w:divBdr>
                </w:div>
              </w:divsChild>
            </w:div>
            <w:div w:id="614216574">
              <w:marLeft w:val="0"/>
              <w:marRight w:val="0"/>
              <w:marTop w:val="0"/>
              <w:marBottom w:val="0"/>
              <w:divBdr>
                <w:top w:val="none" w:sz="0" w:space="0" w:color="auto"/>
                <w:left w:val="none" w:sz="0" w:space="0" w:color="auto"/>
                <w:bottom w:val="none" w:sz="0" w:space="0" w:color="auto"/>
                <w:right w:val="none" w:sz="0" w:space="0" w:color="auto"/>
              </w:divBdr>
            </w:div>
            <w:div w:id="614216683">
              <w:marLeft w:val="0"/>
              <w:marRight w:val="0"/>
              <w:marTop w:val="0"/>
              <w:marBottom w:val="0"/>
              <w:divBdr>
                <w:top w:val="none" w:sz="0" w:space="0" w:color="auto"/>
                <w:left w:val="none" w:sz="0" w:space="0" w:color="auto"/>
                <w:bottom w:val="none" w:sz="0" w:space="0" w:color="auto"/>
                <w:right w:val="none" w:sz="0" w:space="0" w:color="auto"/>
              </w:divBdr>
            </w:div>
            <w:div w:id="614216919">
              <w:marLeft w:val="0"/>
              <w:marRight w:val="0"/>
              <w:marTop w:val="0"/>
              <w:marBottom w:val="0"/>
              <w:divBdr>
                <w:top w:val="none" w:sz="0" w:space="0" w:color="auto"/>
                <w:left w:val="none" w:sz="0" w:space="0" w:color="auto"/>
                <w:bottom w:val="none" w:sz="0" w:space="0" w:color="auto"/>
                <w:right w:val="none" w:sz="0" w:space="0" w:color="auto"/>
              </w:divBdr>
            </w:div>
            <w:div w:id="614218877">
              <w:marLeft w:val="0"/>
              <w:marRight w:val="0"/>
              <w:marTop w:val="0"/>
              <w:marBottom w:val="0"/>
              <w:divBdr>
                <w:top w:val="single" w:sz="2" w:space="0" w:color="auto"/>
                <w:left w:val="single" w:sz="2" w:space="0" w:color="auto"/>
                <w:bottom w:val="single" w:sz="2" w:space="0" w:color="auto"/>
                <w:right w:val="single" w:sz="2" w:space="0" w:color="auto"/>
              </w:divBdr>
              <w:divsChild>
                <w:div w:id="188682465">
                  <w:marLeft w:val="0"/>
                  <w:marRight w:val="0"/>
                  <w:marTop w:val="0"/>
                  <w:marBottom w:val="0"/>
                  <w:divBdr>
                    <w:top w:val="single" w:sz="2" w:space="0" w:color="auto"/>
                    <w:left w:val="single" w:sz="2" w:space="0" w:color="auto"/>
                    <w:bottom w:val="single" w:sz="2" w:space="0" w:color="auto"/>
                    <w:right w:val="single" w:sz="2" w:space="0" w:color="auto"/>
                  </w:divBdr>
                  <w:divsChild>
                    <w:div w:id="2526634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4290467">
              <w:marLeft w:val="0"/>
              <w:marRight w:val="45"/>
              <w:marTop w:val="375"/>
              <w:marBottom w:val="375"/>
              <w:divBdr>
                <w:top w:val="none" w:sz="0" w:space="0" w:color="auto"/>
                <w:left w:val="none" w:sz="0" w:space="0" w:color="auto"/>
                <w:bottom w:val="none" w:sz="0" w:space="0" w:color="auto"/>
                <w:right w:val="none" w:sz="0" w:space="0" w:color="auto"/>
              </w:divBdr>
            </w:div>
            <w:div w:id="614292362">
              <w:marLeft w:val="0"/>
              <w:marRight w:val="0"/>
              <w:marTop w:val="0"/>
              <w:marBottom w:val="0"/>
              <w:divBdr>
                <w:top w:val="none" w:sz="0" w:space="0" w:color="auto"/>
                <w:left w:val="none" w:sz="0" w:space="0" w:color="auto"/>
                <w:bottom w:val="none" w:sz="0" w:space="0" w:color="auto"/>
                <w:right w:val="none" w:sz="0" w:space="0" w:color="auto"/>
              </w:divBdr>
            </w:div>
            <w:div w:id="614295129">
              <w:marLeft w:val="0"/>
              <w:marRight w:val="0"/>
              <w:marTop w:val="0"/>
              <w:marBottom w:val="0"/>
              <w:divBdr>
                <w:top w:val="none" w:sz="0" w:space="0" w:color="auto"/>
                <w:left w:val="none" w:sz="0" w:space="0" w:color="auto"/>
                <w:bottom w:val="none" w:sz="0" w:space="0" w:color="auto"/>
                <w:right w:val="none" w:sz="0" w:space="0" w:color="auto"/>
              </w:divBdr>
            </w:div>
            <w:div w:id="614336959">
              <w:marLeft w:val="0"/>
              <w:marRight w:val="0"/>
              <w:marTop w:val="0"/>
              <w:marBottom w:val="0"/>
              <w:divBdr>
                <w:top w:val="none" w:sz="0" w:space="0" w:color="auto"/>
                <w:left w:val="none" w:sz="0" w:space="0" w:color="auto"/>
                <w:bottom w:val="none" w:sz="0" w:space="0" w:color="auto"/>
                <w:right w:val="none" w:sz="0" w:space="0" w:color="auto"/>
              </w:divBdr>
              <w:divsChild>
                <w:div w:id="182286921">
                  <w:marLeft w:val="0"/>
                  <w:marRight w:val="0"/>
                  <w:marTop w:val="0"/>
                  <w:marBottom w:val="0"/>
                  <w:divBdr>
                    <w:top w:val="none" w:sz="0" w:space="0" w:color="auto"/>
                    <w:left w:val="none" w:sz="0" w:space="0" w:color="auto"/>
                    <w:bottom w:val="none" w:sz="0" w:space="0" w:color="auto"/>
                    <w:right w:val="none" w:sz="0" w:space="0" w:color="auto"/>
                  </w:divBdr>
                </w:div>
              </w:divsChild>
            </w:div>
            <w:div w:id="614337927">
              <w:marLeft w:val="0"/>
              <w:marRight w:val="0"/>
              <w:marTop w:val="225"/>
              <w:marBottom w:val="0"/>
              <w:divBdr>
                <w:top w:val="none" w:sz="0" w:space="0" w:color="auto"/>
                <w:left w:val="none" w:sz="0" w:space="0" w:color="auto"/>
                <w:bottom w:val="none" w:sz="0" w:space="0" w:color="auto"/>
                <w:right w:val="none" w:sz="0" w:space="0" w:color="auto"/>
              </w:divBdr>
              <w:divsChild>
                <w:div w:id="589386578">
                  <w:marLeft w:val="0"/>
                  <w:marRight w:val="0"/>
                  <w:marTop w:val="0"/>
                  <w:marBottom w:val="0"/>
                  <w:divBdr>
                    <w:top w:val="none" w:sz="0" w:space="0" w:color="auto"/>
                    <w:left w:val="none" w:sz="0" w:space="0" w:color="auto"/>
                    <w:bottom w:val="none" w:sz="0" w:space="0" w:color="auto"/>
                    <w:right w:val="none" w:sz="0" w:space="0" w:color="auto"/>
                  </w:divBdr>
                </w:div>
              </w:divsChild>
            </w:div>
            <w:div w:id="614364262">
              <w:marLeft w:val="0"/>
              <w:marRight w:val="150"/>
              <w:marTop w:val="0"/>
              <w:marBottom w:val="75"/>
              <w:divBdr>
                <w:top w:val="none" w:sz="0" w:space="0" w:color="auto"/>
                <w:left w:val="none" w:sz="0" w:space="0" w:color="auto"/>
                <w:bottom w:val="none" w:sz="0" w:space="0" w:color="auto"/>
                <w:right w:val="none" w:sz="0" w:space="0" w:color="auto"/>
              </w:divBdr>
            </w:div>
            <w:div w:id="614406162">
              <w:marLeft w:val="0"/>
              <w:marRight w:val="150"/>
              <w:marTop w:val="0"/>
              <w:marBottom w:val="75"/>
              <w:divBdr>
                <w:top w:val="none" w:sz="0" w:space="0" w:color="auto"/>
                <w:left w:val="none" w:sz="0" w:space="0" w:color="auto"/>
                <w:bottom w:val="none" w:sz="0" w:space="0" w:color="auto"/>
                <w:right w:val="none" w:sz="0" w:space="0" w:color="auto"/>
              </w:divBdr>
            </w:div>
            <w:div w:id="614407496">
              <w:marLeft w:val="0"/>
              <w:marRight w:val="0"/>
              <w:marTop w:val="0"/>
              <w:marBottom w:val="375"/>
              <w:divBdr>
                <w:top w:val="none" w:sz="0" w:space="0" w:color="auto"/>
                <w:left w:val="none" w:sz="0" w:space="0" w:color="auto"/>
                <w:bottom w:val="none" w:sz="0" w:space="0" w:color="auto"/>
                <w:right w:val="none" w:sz="0" w:space="0" w:color="auto"/>
              </w:divBdr>
              <w:divsChild>
                <w:div w:id="141506428">
                  <w:marLeft w:val="0"/>
                  <w:marRight w:val="0"/>
                  <w:marTop w:val="0"/>
                  <w:marBottom w:val="75"/>
                  <w:divBdr>
                    <w:top w:val="single" w:sz="6" w:space="3" w:color="DEDEDE"/>
                    <w:left w:val="single" w:sz="6" w:space="3" w:color="DEDEDE"/>
                    <w:bottom w:val="single" w:sz="6" w:space="3" w:color="DEDEDE"/>
                    <w:right w:val="single" w:sz="6" w:space="3" w:color="DEDEDE"/>
                  </w:divBdr>
                </w:div>
              </w:divsChild>
            </w:div>
            <w:div w:id="614410311">
              <w:marLeft w:val="0"/>
              <w:marRight w:val="0"/>
              <w:marTop w:val="180"/>
              <w:marBottom w:val="0"/>
              <w:divBdr>
                <w:top w:val="none" w:sz="0" w:space="0" w:color="auto"/>
                <w:left w:val="none" w:sz="0" w:space="0" w:color="auto"/>
                <w:bottom w:val="none" w:sz="0" w:space="0" w:color="auto"/>
                <w:right w:val="none" w:sz="0" w:space="0" w:color="auto"/>
              </w:divBdr>
            </w:div>
            <w:div w:id="614411258">
              <w:marLeft w:val="0"/>
              <w:marRight w:val="0"/>
              <w:marTop w:val="300"/>
              <w:marBottom w:val="0"/>
              <w:divBdr>
                <w:top w:val="none" w:sz="0" w:space="0" w:color="auto"/>
                <w:left w:val="none" w:sz="0" w:space="0" w:color="auto"/>
                <w:bottom w:val="none" w:sz="0" w:space="0" w:color="auto"/>
                <w:right w:val="none" w:sz="0" w:space="0" w:color="auto"/>
              </w:divBdr>
            </w:div>
            <w:div w:id="614484126">
              <w:marLeft w:val="0"/>
              <w:marRight w:val="0"/>
              <w:marTop w:val="0"/>
              <w:marBottom w:val="330"/>
              <w:divBdr>
                <w:top w:val="none" w:sz="0" w:space="0" w:color="auto"/>
                <w:left w:val="none" w:sz="0" w:space="0" w:color="auto"/>
                <w:bottom w:val="none" w:sz="0" w:space="0" w:color="auto"/>
                <w:right w:val="none" w:sz="0" w:space="0" w:color="auto"/>
              </w:divBdr>
              <w:divsChild>
                <w:div w:id="156195488">
                  <w:marLeft w:val="0"/>
                  <w:marRight w:val="285"/>
                  <w:marTop w:val="0"/>
                  <w:marBottom w:val="0"/>
                  <w:divBdr>
                    <w:top w:val="none" w:sz="0" w:space="0" w:color="auto"/>
                    <w:left w:val="none" w:sz="0" w:space="0" w:color="auto"/>
                    <w:bottom w:val="none" w:sz="0" w:space="0" w:color="auto"/>
                    <w:right w:val="none" w:sz="0" w:space="0" w:color="auto"/>
                  </w:divBdr>
                </w:div>
              </w:divsChild>
            </w:div>
            <w:div w:id="614604435">
              <w:marLeft w:val="0"/>
              <w:marRight w:val="0"/>
              <w:marTop w:val="0"/>
              <w:marBottom w:val="0"/>
              <w:divBdr>
                <w:top w:val="none" w:sz="0" w:space="0" w:color="auto"/>
                <w:left w:val="none" w:sz="0" w:space="0" w:color="auto"/>
                <w:bottom w:val="none" w:sz="0" w:space="0" w:color="auto"/>
                <w:right w:val="none" w:sz="0" w:space="0" w:color="auto"/>
              </w:divBdr>
            </w:div>
            <w:div w:id="614604865">
              <w:marLeft w:val="-135"/>
              <w:marRight w:val="0"/>
              <w:marTop w:val="0"/>
              <w:marBottom w:val="0"/>
              <w:divBdr>
                <w:top w:val="none" w:sz="0" w:space="0" w:color="auto"/>
                <w:left w:val="none" w:sz="0" w:space="0" w:color="auto"/>
                <w:bottom w:val="none" w:sz="0" w:space="0" w:color="auto"/>
                <w:right w:val="none" w:sz="0" w:space="0" w:color="auto"/>
              </w:divBdr>
            </w:div>
            <w:div w:id="614680600">
              <w:marLeft w:val="0"/>
              <w:marRight w:val="0"/>
              <w:marTop w:val="0"/>
              <w:marBottom w:val="0"/>
              <w:divBdr>
                <w:top w:val="none" w:sz="0" w:space="0" w:color="auto"/>
                <w:left w:val="none" w:sz="0" w:space="0" w:color="auto"/>
                <w:bottom w:val="none" w:sz="0" w:space="0" w:color="auto"/>
                <w:right w:val="none" w:sz="0" w:space="0" w:color="auto"/>
              </w:divBdr>
            </w:div>
            <w:div w:id="614748297">
              <w:marLeft w:val="0"/>
              <w:marRight w:val="0"/>
              <w:marTop w:val="0"/>
              <w:marBottom w:val="0"/>
              <w:divBdr>
                <w:top w:val="none" w:sz="0" w:space="0" w:color="auto"/>
                <w:left w:val="none" w:sz="0" w:space="0" w:color="auto"/>
                <w:bottom w:val="none" w:sz="0" w:space="0" w:color="auto"/>
                <w:right w:val="none" w:sz="0" w:space="0" w:color="auto"/>
              </w:divBdr>
            </w:div>
            <w:div w:id="614753265">
              <w:marLeft w:val="0"/>
              <w:marRight w:val="150"/>
              <w:marTop w:val="0"/>
              <w:marBottom w:val="0"/>
              <w:divBdr>
                <w:top w:val="none" w:sz="0" w:space="0" w:color="auto"/>
                <w:left w:val="none" w:sz="0" w:space="0" w:color="auto"/>
                <w:bottom w:val="none" w:sz="0" w:space="0" w:color="auto"/>
                <w:right w:val="none" w:sz="0" w:space="0" w:color="auto"/>
              </w:divBdr>
            </w:div>
            <w:div w:id="614756606">
              <w:marLeft w:val="0"/>
              <w:marRight w:val="0"/>
              <w:marTop w:val="0"/>
              <w:marBottom w:val="0"/>
              <w:divBdr>
                <w:top w:val="none" w:sz="0" w:space="0" w:color="auto"/>
                <w:left w:val="none" w:sz="0" w:space="0" w:color="auto"/>
                <w:bottom w:val="none" w:sz="0" w:space="0" w:color="auto"/>
                <w:right w:val="none" w:sz="0" w:space="0" w:color="auto"/>
              </w:divBdr>
              <w:divsChild>
                <w:div w:id="253438606">
                  <w:marLeft w:val="0"/>
                  <w:marRight w:val="0"/>
                  <w:marTop w:val="300"/>
                  <w:marBottom w:val="450"/>
                  <w:divBdr>
                    <w:top w:val="none" w:sz="0" w:space="0" w:color="auto"/>
                    <w:left w:val="none" w:sz="0" w:space="0" w:color="auto"/>
                    <w:bottom w:val="none" w:sz="0" w:space="0" w:color="auto"/>
                    <w:right w:val="none" w:sz="0" w:space="0" w:color="auto"/>
                  </w:divBdr>
                  <w:divsChild>
                    <w:div w:id="139344824">
                      <w:marLeft w:val="0"/>
                      <w:marRight w:val="0"/>
                      <w:marTop w:val="0"/>
                      <w:marBottom w:val="0"/>
                      <w:divBdr>
                        <w:top w:val="none" w:sz="0" w:space="0" w:color="auto"/>
                        <w:left w:val="none" w:sz="0" w:space="0" w:color="auto"/>
                        <w:bottom w:val="none" w:sz="0" w:space="0" w:color="auto"/>
                        <w:right w:val="none" w:sz="0" w:space="0" w:color="auto"/>
                      </w:divBdr>
                      <w:divsChild>
                        <w:div w:id="282675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14868408">
              <w:marLeft w:val="0"/>
              <w:marRight w:val="0"/>
              <w:marTop w:val="0"/>
              <w:marBottom w:val="0"/>
              <w:divBdr>
                <w:top w:val="none" w:sz="0" w:space="0" w:color="auto"/>
                <w:left w:val="none" w:sz="0" w:space="0" w:color="auto"/>
                <w:bottom w:val="none" w:sz="0" w:space="0" w:color="auto"/>
                <w:right w:val="none" w:sz="0" w:space="0" w:color="auto"/>
              </w:divBdr>
              <w:divsChild>
                <w:div w:id="491218448">
                  <w:marLeft w:val="0"/>
                  <w:marRight w:val="0"/>
                  <w:marTop w:val="0"/>
                  <w:marBottom w:val="0"/>
                  <w:divBdr>
                    <w:top w:val="none" w:sz="0" w:space="0" w:color="auto"/>
                    <w:left w:val="none" w:sz="0" w:space="0" w:color="auto"/>
                    <w:bottom w:val="none" w:sz="0" w:space="0" w:color="auto"/>
                    <w:right w:val="none" w:sz="0" w:space="0" w:color="auto"/>
                  </w:divBdr>
                </w:div>
              </w:divsChild>
            </w:div>
            <w:div w:id="614941782">
              <w:marLeft w:val="0"/>
              <w:marRight w:val="0"/>
              <w:marTop w:val="0"/>
              <w:marBottom w:val="225"/>
              <w:divBdr>
                <w:top w:val="none" w:sz="0" w:space="0" w:color="auto"/>
                <w:left w:val="none" w:sz="0" w:space="0" w:color="auto"/>
                <w:bottom w:val="none" w:sz="0" w:space="0" w:color="auto"/>
                <w:right w:val="none" w:sz="0" w:space="0" w:color="auto"/>
              </w:divBdr>
            </w:div>
            <w:div w:id="614942557">
              <w:marLeft w:val="0"/>
              <w:marRight w:val="0"/>
              <w:marTop w:val="0"/>
              <w:marBottom w:val="240"/>
              <w:divBdr>
                <w:top w:val="none" w:sz="0" w:space="0" w:color="auto"/>
                <w:left w:val="none" w:sz="0" w:space="0" w:color="auto"/>
                <w:bottom w:val="none" w:sz="0" w:space="0" w:color="auto"/>
                <w:right w:val="none" w:sz="0" w:space="0" w:color="auto"/>
              </w:divBdr>
            </w:div>
            <w:div w:id="615066902">
              <w:marLeft w:val="0"/>
              <w:marRight w:val="0"/>
              <w:marTop w:val="375"/>
              <w:marBottom w:val="0"/>
              <w:divBdr>
                <w:top w:val="none" w:sz="0" w:space="0" w:color="auto"/>
                <w:left w:val="none" w:sz="0" w:space="0" w:color="auto"/>
                <w:bottom w:val="none" w:sz="0" w:space="0" w:color="auto"/>
                <w:right w:val="none" w:sz="0" w:space="0" w:color="auto"/>
              </w:divBdr>
              <w:divsChild>
                <w:div w:id="16084187">
                  <w:marLeft w:val="0"/>
                  <w:marRight w:val="0"/>
                  <w:marTop w:val="0"/>
                  <w:marBottom w:val="0"/>
                  <w:divBdr>
                    <w:top w:val="none" w:sz="0" w:space="0" w:color="auto"/>
                    <w:left w:val="none" w:sz="0" w:space="0" w:color="auto"/>
                    <w:bottom w:val="none" w:sz="0" w:space="0" w:color="auto"/>
                    <w:right w:val="none" w:sz="0" w:space="0" w:color="auto"/>
                  </w:divBdr>
                </w:div>
              </w:divsChild>
            </w:div>
            <w:div w:id="615067212">
              <w:marLeft w:val="0"/>
              <w:marRight w:val="0"/>
              <w:marTop w:val="0"/>
              <w:marBottom w:val="0"/>
              <w:divBdr>
                <w:top w:val="none" w:sz="0" w:space="0" w:color="auto"/>
                <w:left w:val="none" w:sz="0" w:space="0" w:color="auto"/>
                <w:bottom w:val="none" w:sz="0" w:space="0" w:color="auto"/>
                <w:right w:val="none" w:sz="0" w:space="0" w:color="auto"/>
              </w:divBdr>
            </w:div>
            <w:div w:id="615138137">
              <w:marLeft w:val="0"/>
              <w:marRight w:val="0"/>
              <w:marTop w:val="0"/>
              <w:marBottom w:val="0"/>
              <w:divBdr>
                <w:top w:val="none" w:sz="0" w:space="0" w:color="auto"/>
                <w:left w:val="none" w:sz="0" w:space="0" w:color="auto"/>
                <w:bottom w:val="none" w:sz="0" w:space="0" w:color="auto"/>
                <w:right w:val="none" w:sz="0" w:space="0" w:color="auto"/>
              </w:divBdr>
            </w:div>
            <w:div w:id="615142884">
              <w:marLeft w:val="0"/>
              <w:marRight w:val="0"/>
              <w:marTop w:val="0"/>
              <w:marBottom w:val="300"/>
              <w:divBdr>
                <w:top w:val="none" w:sz="0" w:space="0" w:color="auto"/>
                <w:left w:val="none" w:sz="0" w:space="0" w:color="auto"/>
                <w:bottom w:val="none" w:sz="0" w:space="0" w:color="auto"/>
                <w:right w:val="none" w:sz="0" w:space="0" w:color="auto"/>
              </w:divBdr>
            </w:div>
            <w:div w:id="615142898">
              <w:marLeft w:val="0"/>
              <w:marRight w:val="0"/>
              <w:marTop w:val="0"/>
              <w:marBottom w:val="0"/>
              <w:divBdr>
                <w:top w:val="none" w:sz="0" w:space="0" w:color="auto"/>
                <w:left w:val="none" w:sz="0" w:space="0" w:color="auto"/>
                <w:bottom w:val="none" w:sz="0" w:space="0" w:color="auto"/>
                <w:right w:val="none" w:sz="0" w:space="0" w:color="auto"/>
              </w:divBdr>
              <w:divsChild>
                <w:div w:id="552238043">
                  <w:marLeft w:val="0"/>
                  <w:marRight w:val="0"/>
                  <w:marTop w:val="0"/>
                  <w:marBottom w:val="0"/>
                  <w:divBdr>
                    <w:top w:val="none" w:sz="0" w:space="0" w:color="auto"/>
                    <w:left w:val="none" w:sz="0" w:space="0" w:color="auto"/>
                    <w:bottom w:val="none" w:sz="0" w:space="0" w:color="auto"/>
                    <w:right w:val="none" w:sz="0" w:space="0" w:color="auto"/>
                  </w:divBdr>
                </w:div>
              </w:divsChild>
            </w:div>
            <w:div w:id="615217953">
              <w:marLeft w:val="0"/>
              <w:marRight w:val="135"/>
              <w:marTop w:val="0"/>
              <w:marBottom w:val="0"/>
              <w:divBdr>
                <w:top w:val="none" w:sz="0" w:space="0" w:color="auto"/>
                <w:left w:val="none" w:sz="0" w:space="0" w:color="auto"/>
                <w:bottom w:val="none" w:sz="0" w:space="0" w:color="auto"/>
                <w:right w:val="none" w:sz="0" w:space="0" w:color="auto"/>
              </w:divBdr>
            </w:div>
            <w:div w:id="615218687">
              <w:marLeft w:val="0"/>
              <w:marRight w:val="0"/>
              <w:marTop w:val="0"/>
              <w:marBottom w:val="0"/>
              <w:divBdr>
                <w:top w:val="none" w:sz="0" w:space="0" w:color="auto"/>
                <w:left w:val="none" w:sz="0" w:space="0" w:color="auto"/>
                <w:bottom w:val="none" w:sz="0" w:space="0" w:color="auto"/>
                <w:right w:val="none" w:sz="0" w:space="0" w:color="auto"/>
              </w:divBdr>
            </w:div>
            <w:div w:id="615334490">
              <w:marLeft w:val="0"/>
              <w:marRight w:val="150"/>
              <w:marTop w:val="150"/>
              <w:marBottom w:val="150"/>
              <w:divBdr>
                <w:top w:val="none" w:sz="0" w:space="0" w:color="auto"/>
                <w:left w:val="none" w:sz="0" w:space="0" w:color="auto"/>
                <w:bottom w:val="none" w:sz="0" w:space="0" w:color="auto"/>
                <w:right w:val="none" w:sz="0" w:space="0" w:color="auto"/>
              </w:divBdr>
            </w:div>
            <w:div w:id="615405280">
              <w:marLeft w:val="-135"/>
              <w:marRight w:val="0"/>
              <w:marTop w:val="0"/>
              <w:marBottom w:val="0"/>
              <w:divBdr>
                <w:top w:val="none" w:sz="0" w:space="0" w:color="auto"/>
                <w:left w:val="none" w:sz="0" w:space="0" w:color="auto"/>
                <w:bottom w:val="none" w:sz="0" w:space="0" w:color="auto"/>
                <w:right w:val="none" w:sz="0" w:space="0" w:color="auto"/>
              </w:divBdr>
            </w:div>
            <w:div w:id="615410014">
              <w:marLeft w:val="0"/>
              <w:marRight w:val="0"/>
              <w:marTop w:val="225"/>
              <w:marBottom w:val="0"/>
              <w:divBdr>
                <w:top w:val="none" w:sz="0" w:space="0" w:color="auto"/>
                <w:left w:val="none" w:sz="0" w:space="0" w:color="auto"/>
                <w:bottom w:val="none" w:sz="0" w:space="0" w:color="auto"/>
                <w:right w:val="none" w:sz="0" w:space="0" w:color="auto"/>
              </w:divBdr>
            </w:div>
            <w:div w:id="615453915">
              <w:blockQuote w:val="1"/>
              <w:marLeft w:val="0"/>
              <w:marRight w:val="0"/>
              <w:marTop w:val="465"/>
              <w:marBottom w:val="525"/>
              <w:divBdr>
                <w:top w:val="none" w:sz="0" w:space="0" w:color="auto"/>
                <w:left w:val="none" w:sz="0" w:space="0" w:color="auto"/>
                <w:bottom w:val="none" w:sz="0" w:space="0" w:color="auto"/>
                <w:right w:val="none" w:sz="0" w:space="0" w:color="auto"/>
              </w:divBdr>
            </w:div>
            <w:div w:id="615521345">
              <w:marLeft w:val="0"/>
              <w:marRight w:val="0"/>
              <w:marTop w:val="0"/>
              <w:marBottom w:val="0"/>
              <w:divBdr>
                <w:top w:val="none" w:sz="0" w:space="0" w:color="auto"/>
                <w:left w:val="none" w:sz="0" w:space="0" w:color="auto"/>
                <w:bottom w:val="none" w:sz="0" w:space="0" w:color="auto"/>
                <w:right w:val="none" w:sz="0" w:space="0" w:color="auto"/>
              </w:divBdr>
            </w:div>
            <w:div w:id="615716935">
              <w:marLeft w:val="0"/>
              <w:marRight w:val="0"/>
              <w:marTop w:val="0"/>
              <w:marBottom w:val="0"/>
              <w:divBdr>
                <w:top w:val="none" w:sz="0" w:space="0" w:color="auto"/>
                <w:left w:val="none" w:sz="0" w:space="0" w:color="auto"/>
                <w:bottom w:val="none" w:sz="0" w:space="0" w:color="auto"/>
                <w:right w:val="none" w:sz="0" w:space="0" w:color="auto"/>
              </w:divBdr>
            </w:div>
            <w:div w:id="615719693">
              <w:marLeft w:val="0"/>
              <w:marRight w:val="0"/>
              <w:marTop w:val="0"/>
              <w:marBottom w:val="0"/>
              <w:divBdr>
                <w:top w:val="none" w:sz="0" w:space="0" w:color="auto"/>
                <w:left w:val="none" w:sz="0" w:space="0" w:color="auto"/>
                <w:bottom w:val="none" w:sz="0" w:space="0" w:color="auto"/>
                <w:right w:val="none" w:sz="0" w:space="0" w:color="auto"/>
              </w:divBdr>
              <w:divsChild>
                <w:div w:id="319778020">
                  <w:marLeft w:val="0"/>
                  <w:marRight w:val="0"/>
                  <w:marTop w:val="0"/>
                  <w:marBottom w:val="0"/>
                  <w:divBdr>
                    <w:top w:val="none" w:sz="0" w:space="0" w:color="auto"/>
                    <w:left w:val="none" w:sz="0" w:space="0" w:color="auto"/>
                    <w:bottom w:val="none" w:sz="0" w:space="0" w:color="auto"/>
                    <w:right w:val="none" w:sz="0" w:space="0" w:color="auto"/>
                  </w:divBdr>
                </w:div>
              </w:divsChild>
            </w:div>
            <w:div w:id="615720047">
              <w:marLeft w:val="0"/>
              <w:marRight w:val="0"/>
              <w:marTop w:val="0"/>
              <w:marBottom w:val="0"/>
              <w:divBdr>
                <w:top w:val="none" w:sz="0" w:space="0" w:color="auto"/>
                <w:left w:val="none" w:sz="0" w:space="0" w:color="auto"/>
                <w:bottom w:val="none" w:sz="0" w:space="0" w:color="auto"/>
                <w:right w:val="none" w:sz="0" w:space="0" w:color="auto"/>
              </w:divBdr>
              <w:divsChild>
                <w:div w:id="177275177">
                  <w:marLeft w:val="0"/>
                  <w:marRight w:val="0"/>
                  <w:marTop w:val="0"/>
                  <w:marBottom w:val="0"/>
                  <w:divBdr>
                    <w:top w:val="none" w:sz="0" w:space="0" w:color="auto"/>
                    <w:left w:val="none" w:sz="0" w:space="0" w:color="auto"/>
                    <w:bottom w:val="none" w:sz="0" w:space="0" w:color="auto"/>
                    <w:right w:val="none" w:sz="0" w:space="0" w:color="auto"/>
                  </w:divBdr>
                </w:div>
                <w:div w:id="500465367">
                  <w:marLeft w:val="0"/>
                  <w:marRight w:val="0"/>
                  <w:marTop w:val="525"/>
                  <w:marBottom w:val="0"/>
                  <w:divBdr>
                    <w:top w:val="none" w:sz="0" w:space="0" w:color="auto"/>
                    <w:left w:val="none" w:sz="0" w:space="0" w:color="auto"/>
                    <w:bottom w:val="none" w:sz="0" w:space="0" w:color="auto"/>
                    <w:right w:val="none" w:sz="0" w:space="0" w:color="auto"/>
                  </w:divBdr>
                  <w:divsChild>
                    <w:div w:id="387414989">
                      <w:marLeft w:val="0"/>
                      <w:marRight w:val="0"/>
                      <w:marTop w:val="0"/>
                      <w:marBottom w:val="0"/>
                      <w:divBdr>
                        <w:top w:val="none" w:sz="0" w:space="0" w:color="auto"/>
                        <w:left w:val="none" w:sz="0" w:space="0" w:color="auto"/>
                        <w:bottom w:val="none" w:sz="0" w:space="0" w:color="auto"/>
                        <w:right w:val="none" w:sz="0" w:space="0" w:color="auto"/>
                      </w:divBdr>
                      <w:divsChild>
                        <w:div w:id="343826261">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615722056">
              <w:marLeft w:val="0"/>
              <w:marRight w:val="0"/>
              <w:marTop w:val="0"/>
              <w:marBottom w:val="0"/>
              <w:divBdr>
                <w:top w:val="none" w:sz="0" w:space="0" w:color="auto"/>
                <w:left w:val="none" w:sz="0" w:space="0" w:color="auto"/>
                <w:bottom w:val="none" w:sz="0" w:space="0" w:color="auto"/>
                <w:right w:val="none" w:sz="0" w:space="0" w:color="auto"/>
              </w:divBdr>
            </w:div>
            <w:div w:id="615791682">
              <w:marLeft w:val="0"/>
              <w:marRight w:val="0"/>
              <w:marTop w:val="0"/>
              <w:marBottom w:val="0"/>
              <w:divBdr>
                <w:top w:val="none" w:sz="0" w:space="0" w:color="auto"/>
                <w:left w:val="none" w:sz="0" w:space="0" w:color="auto"/>
                <w:bottom w:val="none" w:sz="0" w:space="0" w:color="auto"/>
                <w:right w:val="none" w:sz="0" w:space="0" w:color="auto"/>
              </w:divBdr>
            </w:div>
            <w:div w:id="615791855">
              <w:marLeft w:val="0"/>
              <w:marRight w:val="0"/>
              <w:marTop w:val="0"/>
              <w:marBottom w:val="0"/>
              <w:divBdr>
                <w:top w:val="none" w:sz="0" w:space="0" w:color="auto"/>
                <w:left w:val="none" w:sz="0" w:space="0" w:color="auto"/>
                <w:bottom w:val="none" w:sz="0" w:space="0" w:color="auto"/>
                <w:right w:val="none" w:sz="0" w:space="0" w:color="auto"/>
              </w:divBdr>
            </w:div>
            <w:div w:id="615793857">
              <w:marLeft w:val="0"/>
              <w:marRight w:val="0"/>
              <w:marTop w:val="0"/>
              <w:marBottom w:val="0"/>
              <w:divBdr>
                <w:top w:val="none" w:sz="0" w:space="0" w:color="auto"/>
                <w:left w:val="none" w:sz="0" w:space="0" w:color="auto"/>
                <w:bottom w:val="none" w:sz="0" w:space="0" w:color="auto"/>
                <w:right w:val="none" w:sz="0" w:space="0" w:color="auto"/>
              </w:divBdr>
              <w:divsChild>
                <w:div w:id="400058419">
                  <w:marLeft w:val="0"/>
                  <w:marRight w:val="0"/>
                  <w:marTop w:val="0"/>
                  <w:marBottom w:val="0"/>
                  <w:divBdr>
                    <w:top w:val="none" w:sz="0" w:space="0" w:color="auto"/>
                    <w:left w:val="none" w:sz="0" w:space="0" w:color="auto"/>
                    <w:bottom w:val="none" w:sz="0" w:space="0" w:color="auto"/>
                    <w:right w:val="none" w:sz="0" w:space="0" w:color="auto"/>
                  </w:divBdr>
                  <w:divsChild>
                    <w:div w:id="90205366">
                      <w:marLeft w:val="0"/>
                      <w:marRight w:val="0"/>
                      <w:marTop w:val="60"/>
                      <w:marBottom w:val="0"/>
                      <w:divBdr>
                        <w:top w:val="none" w:sz="0" w:space="0" w:color="auto"/>
                        <w:left w:val="none" w:sz="0" w:space="0" w:color="auto"/>
                        <w:bottom w:val="none" w:sz="0" w:space="0" w:color="auto"/>
                        <w:right w:val="none" w:sz="0" w:space="0" w:color="auto"/>
                      </w:divBdr>
                    </w:div>
                  </w:divsChild>
                </w:div>
              </w:divsChild>
            </w:div>
            <w:div w:id="615909118">
              <w:marLeft w:val="0"/>
              <w:marRight w:val="0"/>
              <w:marTop w:val="75"/>
              <w:marBottom w:val="0"/>
              <w:divBdr>
                <w:top w:val="none" w:sz="0" w:space="0" w:color="auto"/>
                <w:left w:val="none" w:sz="0" w:space="0" w:color="auto"/>
                <w:bottom w:val="none" w:sz="0" w:space="0" w:color="auto"/>
                <w:right w:val="none" w:sz="0" w:space="0" w:color="auto"/>
              </w:divBdr>
            </w:div>
            <w:div w:id="615910606">
              <w:marLeft w:val="0"/>
              <w:marRight w:val="0"/>
              <w:marTop w:val="0"/>
              <w:marBottom w:val="0"/>
              <w:divBdr>
                <w:top w:val="none" w:sz="0" w:space="0" w:color="auto"/>
                <w:left w:val="none" w:sz="0" w:space="0" w:color="auto"/>
                <w:bottom w:val="none" w:sz="0" w:space="0" w:color="auto"/>
                <w:right w:val="none" w:sz="0" w:space="0" w:color="auto"/>
              </w:divBdr>
            </w:div>
            <w:div w:id="615910666">
              <w:marLeft w:val="0"/>
              <w:marRight w:val="0"/>
              <w:marTop w:val="0"/>
              <w:marBottom w:val="0"/>
              <w:divBdr>
                <w:top w:val="none" w:sz="0" w:space="0" w:color="auto"/>
                <w:left w:val="none" w:sz="0" w:space="0" w:color="auto"/>
                <w:bottom w:val="none" w:sz="0" w:space="0" w:color="auto"/>
                <w:right w:val="none" w:sz="0" w:space="0" w:color="auto"/>
              </w:divBdr>
              <w:divsChild>
                <w:div w:id="305478227">
                  <w:marLeft w:val="0"/>
                  <w:marRight w:val="0"/>
                  <w:marTop w:val="0"/>
                  <w:marBottom w:val="0"/>
                  <w:divBdr>
                    <w:top w:val="none" w:sz="0" w:space="0" w:color="auto"/>
                    <w:left w:val="none" w:sz="0" w:space="0" w:color="auto"/>
                    <w:bottom w:val="none" w:sz="0" w:space="0" w:color="auto"/>
                    <w:right w:val="none" w:sz="0" w:space="0" w:color="auto"/>
                  </w:divBdr>
                </w:div>
              </w:divsChild>
            </w:div>
            <w:div w:id="615910930">
              <w:marLeft w:val="0"/>
              <w:marRight w:val="0"/>
              <w:marTop w:val="576"/>
              <w:marBottom w:val="288"/>
              <w:divBdr>
                <w:top w:val="single" w:sz="6" w:space="5" w:color="CCCCCC"/>
                <w:left w:val="single" w:sz="6" w:space="5" w:color="CCCCCC"/>
                <w:bottom w:val="single" w:sz="6" w:space="5" w:color="CCCCCC"/>
                <w:right w:val="single" w:sz="6" w:space="5" w:color="CCCCCC"/>
              </w:divBdr>
            </w:div>
            <w:div w:id="615913475">
              <w:marLeft w:val="0"/>
              <w:marRight w:val="0"/>
              <w:marTop w:val="0"/>
              <w:marBottom w:val="0"/>
              <w:divBdr>
                <w:top w:val="none" w:sz="0" w:space="0" w:color="auto"/>
                <w:left w:val="none" w:sz="0" w:space="0" w:color="auto"/>
                <w:bottom w:val="none" w:sz="0" w:space="0" w:color="auto"/>
                <w:right w:val="none" w:sz="0" w:space="0" w:color="auto"/>
              </w:divBdr>
            </w:div>
            <w:div w:id="615986063">
              <w:marLeft w:val="0"/>
              <w:marRight w:val="0"/>
              <w:marTop w:val="0"/>
              <w:marBottom w:val="0"/>
              <w:divBdr>
                <w:top w:val="none" w:sz="0" w:space="0" w:color="auto"/>
                <w:left w:val="none" w:sz="0" w:space="0" w:color="auto"/>
                <w:bottom w:val="none" w:sz="0" w:space="0" w:color="auto"/>
                <w:right w:val="none" w:sz="0" w:space="0" w:color="auto"/>
              </w:divBdr>
              <w:divsChild>
                <w:div w:id="439447634">
                  <w:marLeft w:val="0"/>
                  <w:marRight w:val="0"/>
                  <w:marTop w:val="0"/>
                  <w:marBottom w:val="0"/>
                  <w:divBdr>
                    <w:top w:val="none" w:sz="0" w:space="0" w:color="auto"/>
                    <w:left w:val="none" w:sz="0" w:space="0" w:color="auto"/>
                    <w:bottom w:val="none" w:sz="0" w:space="0" w:color="auto"/>
                    <w:right w:val="none" w:sz="0" w:space="0" w:color="auto"/>
                  </w:divBdr>
                </w:div>
              </w:divsChild>
            </w:div>
            <w:div w:id="615986416">
              <w:marLeft w:val="0"/>
              <w:marRight w:val="0"/>
              <w:marTop w:val="0"/>
              <w:marBottom w:val="0"/>
              <w:divBdr>
                <w:top w:val="none" w:sz="0" w:space="0" w:color="auto"/>
                <w:left w:val="none" w:sz="0" w:space="0" w:color="auto"/>
                <w:bottom w:val="none" w:sz="0" w:space="0" w:color="auto"/>
                <w:right w:val="none" w:sz="0" w:space="0" w:color="auto"/>
              </w:divBdr>
            </w:div>
            <w:div w:id="615987825">
              <w:marLeft w:val="0"/>
              <w:marRight w:val="0"/>
              <w:marTop w:val="0"/>
              <w:marBottom w:val="0"/>
              <w:divBdr>
                <w:top w:val="none" w:sz="0" w:space="0" w:color="auto"/>
                <w:left w:val="none" w:sz="0" w:space="0" w:color="auto"/>
                <w:bottom w:val="none" w:sz="0" w:space="0" w:color="auto"/>
                <w:right w:val="none" w:sz="0" w:space="0" w:color="auto"/>
              </w:divBdr>
            </w:div>
            <w:div w:id="616064697">
              <w:marLeft w:val="0"/>
              <w:marRight w:val="0"/>
              <w:marTop w:val="225"/>
              <w:marBottom w:val="0"/>
              <w:divBdr>
                <w:top w:val="none" w:sz="0" w:space="0" w:color="auto"/>
                <w:left w:val="none" w:sz="0" w:space="0" w:color="auto"/>
                <w:bottom w:val="none" w:sz="0" w:space="0" w:color="auto"/>
                <w:right w:val="none" w:sz="0" w:space="0" w:color="auto"/>
              </w:divBdr>
            </w:div>
            <w:div w:id="616065367">
              <w:marLeft w:val="0"/>
              <w:marRight w:val="0"/>
              <w:marTop w:val="0"/>
              <w:marBottom w:val="75"/>
              <w:divBdr>
                <w:top w:val="none" w:sz="0" w:space="0" w:color="auto"/>
                <w:left w:val="none" w:sz="0" w:space="0" w:color="auto"/>
                <w:bottom w:val="none" w:sz="0" w:space="0" w:color="auto"/>
                <w:right w:val="none" w:sz="0" w:space="0" w:color="auto"/>
              </w:divBdr>
            </w:div>
            <w:div w:id="616067627">
              <w:marLeft w:val="30"/>
              <w:marRight w:val="30"/>
              <w:marTop w:val="0"/>
              <w:marBottom w:val="0"/>
              <w:divBdr>
                <w:top w:val="none" w:sz="0" w:space="0" w:color="auto"/>
                <w:left w:val="none" w:sz="0" w:space="0" w:color="auto"/>
                <w:bottom w:val="none" w:sz="0" w:space="0" w:color="auto"/>
                <w:right w:val="none" w:sz="0" w:space="0" w:color="auto"/>
              </w:divBdr>
            </w:div>
            <w:div w:id="616109384">
              <w:marLeft w:val="0"/>
              <w:marRight w:val="0"/>
              <w:marTop w:val="0"/>
              <w:marBottom w:val="0"/>
              <w:divBdr>
                <w:top w:val="none" w:sz="0" w:space="0" w:color="auto"/>
                <w:left w:val="none" w:sz="0" w:space="0" w:color="auto"/>
                <w:bottom w:val="none" w:sz="0" w:space="0" w:color="auto"/>
                <w:right w:val="none" w:sz="0" w:space="0" w:color="auto"/>
              </w:divBdr>
            </w:div>
            <w:div w:id="616181771">
              <w:marLeft w:val="0"/>
              <w:marRight w:val="0"/>
              <w:marTop w:val="0"/>
              <w:marBottom w:val="0"/>
              <w:divBdr>
                <w:top w:val="none" w:sz="0" w:space="0" w:color="auto"/>
                <w:left w:val="none" w:sz="0" w:space="0" w:color="auto"/>
                <w:bottom w:val="none" w:sz="0" w:space="0" w:color="auto"/>
                <w:right w:val="none" w:sz="0" w:space="0" w:color="auto"/>
              </w:divBdr>
            </w:div>
            <w:div w:id="616252751">
              <w:marLeft w:val="0"/>
              <w:marRight w:val="0"/>
              <w:marTop w:val="0"/>
              <w:marBottom w:val="300"/>
              <w:divBdr>
                <w:top w:val="none" w:sz="0" w:space="0" w:color="auto"/>
                <w:left w:val="none" w:sz="0" w:space="0" w:color="auto"/>
                <w:bottom w:val="none" w:sz="0" w:space="0" w:color="auto"/>
                <w:right w:val="none" w:sz="0" w:space="0" w:color="auto"/>
              </w:divBdr>
            </w:div>
            <w:div w:id="616254172">
              <w:marLeft w:val="0"/>
              <w:marRight w:val="0"/>
              <w:marTop w:val="0"/>
              <w:marBottom w:val="0"/>
              <w:divBdr>
                <w:top w:val="none" w:sz="0" w:space="0" w:color="auto"/>
                <w:left w:val="none" w:sz="0" w:space="0" w:color="auto"/>
                <w:bottom w:val="none" w:sz="0" w:space="0" w:color="auto"/>
                <w:right w:val="none" w:sz="0" w:space="0" w:color="auto"/>
              </w:divBdr>
            </w:div>
            <w:div w:id="616256684">
              <w:marLeft w:val="0"/>
              <w:marRight w:val="0"/>
              <w:marTop w:val="0"/>
              <w:marBottom w:val="0"/>
              <w:divBdr>
                <w:top w:val="none" w:sz="0" w:space="0" w:color="auto"/>
                <w:left w:val="none" w:sz="0" w:space="0" w:color="auto"/>
                <w:bottom w:val="none" w:sz="0" w:space="0" w:color="auto"/>
                <w:right w:val="none" w:sz="0" w:space="0" w:color="auto"/>
              </w:divBdr>
            </w:div>
            <w:div w:id="616260801">
              <w:marLeft w:val="0"/>
              <w:marRight w:val="0"/>
              <w:marTop w:val="375"/>
              <w:marBottom w:val="0"/>
              <w:divBdr>
                <w:top w:val="none" w:sz="0" w:space="0" w:color="auto"/>
                <w:left w:val="none" w:sz="0" w:space="0" w:color="auto"/>
                <w:bottom w:val="none" w:sz="0" w:space="0" w:color="auto"/>
                <w:right w:val="none" w:sz="0" w:space="0" w:color="auto"/>
              </w:divBdr>
              <w:divsChild>
                <w:div w:id="79641341">
                  <w:marLeft w:val="0"/>
                  <w:marRight w:val="0"/>
                  <w:marTop w:val="0"/>
                  <w:marBottom w:val="0"/>
                  <w:divBdr>
                    <w:top w:val="none" w:sz="0" w:space="0" w:color="auto"/>
                    <w:left w:val="none" w:sz="0" w:space="0" w:color="auto"/>
                    <w:bottom w:val="none" w:sz="0" w:space="0" w:color="auto"/>
                    <w:right w:val="none" w:sz="0" w:space="0" w:color="auto"/>
                  </w:divBdr>
                </w:div>
              </w:divsChild>
            </w:div>
            <w:div w:id="616302784">
              <w:marLeft w:val="0"/>
              <w:marRight w:val="0"/>
              <w:marTop w:val="0"/>
              <w:marBottom w:val="0"/>
              <w:divBdr>
                <w:top w:val="none" w:sz="0" w:space="0" w:color="auto"/>
                <w:left w:val="none" w:sz="0" w:space="0" w:color="auto"/>
                <w:bottom w:val="none" w:sz="0" w:space="0" w:color="auto"/>
                <w:right w:val="none" w:sz="0" w:space="0" w:color="auto"/>
              </w:divBdr>
            </w:div>
            <w:div w:id="616331030">
              <w:marLeft w:val="0"/>
              <w:marRight w:val="0"/>
              <w:marTop w:val="0"/>
              <w:marBottom w:val="300"/>
              <w:divBdr>
                <w:top w:val="none" w:sz="0" w:space="0" w:color="auto"/>
                <w:left w:val="none" w:sz="0" w:space="0" w:color="auto"/>
                <w:bottom w:val="none" w:sz="0" w:space="0" w:color="auto"/>
                <w:right w:val="none" w:sz="0" w:space="0" w:color="auto"/>
              </w:divBdr>
            </w:div>
            <w:div w:id="616331124">
              <w:marLeft w:val="0"/>
              <w:marRight w:val="0"/>
              <w:marTop w:val="0"/>
              <w:marBottom w:val="0"/>
              <w:divBdr>
                <w:top w:val="none" w:sz="0" w:space="0" w:color="auto"/>
                <w:left w:val="none" w:sz="0" w:space="0" w:color="auto"/>
                <w:bottom w:val="none" w:sz="0" w:space="0" w:color="auto"/>
                <w:right w:val="none" w:sz="0" w:space="0" w:color="auto"/>
              </w:divBdr>
            </w:div>
            <w:div w:id="616373403">
              <w:marLeft w:val="0"/>
              <w:marRight w:val="0"/>
              <w:marTop w:val="0"/>
              <w:marBottom w:val="300"/>
              <w:divBdr>
                <w:top w:val="none" w:sz="0" w:space="0" w:color="auto"/>
                <w:left w:val="none" w:sz="0" w:space="0" w:color="auto"/>
                <w:bottom w:val="none" w:sz="0" w:space="0" w:color="auto"/>
                <w:right w:val="none" w:sz="0" w:space="0" w:color="auto"/>
              </w:divBdr>
            </w:div>
            <w:div w:id="616521424">
              <w:marLeft w:val="0"/>
              <w:marRight w:val="30"/>
              <w:marTop w:val="0"/>
              <w:marBottom w:val="0"/>
              <w:divBdr>
                <w:top w:val="none" w:sz="0" w:space="0" w:color="auto"/>
                <w:left w:val="none" w:sz="0" w:space="0" w:color="auto"/>
                <w:bottom w:val="none" w:sz="0" w:space="0" w:color="auto"/>
                <w:right w:val="none" w:sz="0" w:space="0" w:color="auto"/>
              </w:divBdr>
            </w:div>
            <w:div w:id="616522570">
              <w:marLeft w:val="0"/>
              <w:marRight w:val="0"/>
              <w:marTop w:val="0"/>
              <w:marBottom w:val="0"/>
              <w:divBdr>
                <w:top w:val="none" w:sz="0" w:space="0" w:color="auto"/>
                <w:left w:val="none" w:sz="0" w:space="0" w:color="auto"/>
                <w:bottom w:val="none" w:sz="0" w:space="0" w:color="auto"/>
                <w:right w:val="none" w:sz="0" w:space="0" w:color="auto"/>
              </w:divBdr>
            </w:div>
            <w:div w:id="616527268">
              <w:marLeft w:val="0"/>
              <w:marRight w:val="0"/>
              <w:marTop w:val="0"/>
              <w:marBottom w:val="0"/>
              <w:divBdr>
                <w:top w:val="none" w:sz="0" w:space="0" w:color="auto"/>
                <w:left w:val="none" w:sz="0" w:space="0" w:color="auto"/>
                <w:bottom w:val="none" w:sz="0" w:space="0" w:color="auto"/>
                <w:right w:val="none" w:sz="0" w:space="0" w:color="auto"/>
              </w:divBdr>
            </w:div>
            <w:div w:id="616568072">
              <w:marLeft w:val="0"/>
              <w:marRight w:val="0"/>
              <w:marTop w:val="360"/>
              <w:marBottom w:val="0"/>
              <w:divBdr>
                <w:top w:val="none" w:sz="0" w:space="0" w:color="auto"/>
                <w:left w:val="none" w:sz="0" w:space="0" w:color="auto"/>
                <w:bottom w:val="none" w:sz="0" w:space="0" w:color="auto"/>
                <w:right w:val="none" w:sz="0" w:space="0" w:color="auto"/>
              </w:divBdr>
              <w:divsChild>
                <w:div w:id="228424520">
                  <w:marLeft w:val="0"/>
                  <w:marRight w:val="0"/>
                  <w:marTop w:val="0"/>
                  <w:marBottom w:val="0"/>
                  <w:divBdr>
                    <w:top w:val="none" w:sz="0" w:space="0" w:color="auto"/>
                    <w:left w:val="none" w:sz="0" w:space="0" w:color="auto"/>
                    <w:bottom w:val="none" w:sz="0" w:space="0" w:color="auto"/>
                    <w:right w:val="none" w:sz="0" w:space="0" w:color="auto"/>
                  </w:divBdr>
                </w:div>
              </w:divsChild>
            </w:div>
            <w:div w:id="616639063">
              <w:marLeft w:val="0"/>
              <w:marRight w:val="0"/>
              <w:marTop w:val="0"/>
              <w:marBottom w:val="0"/>
              <w:divBdr>
                <w:top w:val="none" w:sz="0" w:space="0" w:color="auto"/>
                <w:left w:val="none" w:sz="0" w:space="0" w:color="auto"/>
                <w:bottom w:val="none" w:sz="0" w:space="0" w:color="auto"/>
                <w:right w:val="none" w:sz="0" w:space="0" w:color="auto"/>
              </w:divBdr>
              <w:divsChild>
                <w:div w:id="175003592">
                  <w:marLeft w:val="0"/>
                  <w:marRight w:val="0"/>
                  <w:marTop w:val="0"/>
                  <w:marBottom w:val="0"/>
                  <w:divBdr>
                    <w:top w:val="none" w:sz="0" w:space="0" w:color="auto"/>
                    <w:left w:val="none" w:sz="0" w:space="0" w:color="auto"/>
                    <w:bottom w:val="none" w:sz="0" w:space="0" w:color="auto"/>
                    <w:right w:val="none" w:sz="0" w:space="0" w:color="auto"/>
                  </w:divBdr>
                </w:div>
              </w:divsChild>
            </w:div>
            <w:div w:id="616641028">
              <w:marLeft w:val="0"/>
              <w:marRight w:val="0"/>
              <w:marTop w:val="0"/>
              <w:marBottom w:val="0"/>
              <w:divBdr>
                <w:top w:val="none" w:sz="0" w:space="0" w:color="auto"/>
                <w:left w:val="none" w:sz="0" w:space="0" w:color="auto"/>
                <w:bottom w:val="none" w:sz="0" w:space="0" w:color="auto"/>
                <w:right w:val="none" w:sz="0" w:space="0" w:color="auto"/>
              </w:divBdr>
            </w:div>
            <w:div w:id="616641906">
              <w:marLeft w:val="0"/>
              <w:marRight w:val="0"/>
              <w:marTop w:val="0"/>
              <w:marBottom w:val="0"/>
              <w:divBdr>
                <w:top w:val="none" w:sz="0" w:space="0" w:color="auto"/>
                <w:left w:val="none" w:sz="0" w:space="0" w:color="auto"/>
                <w:bottom w:val="none" w:sz="0" w:space="0" w:color="auto"/>
                <w:right w:val="none" w:sz="0" w:space="0" w:color="auto"/>
              </w:divBdr>
            </w:div>
            <w:div w:id="616760028">
              <w:marLeft w:val="0"/>
              <w:marRight w:val="0"/>
              <w:marTop w:val="0"/>
              <w:marBottom w:val="360"/>
              <w:divBdr>
                <w:top w:val="none" w:sz="0" w:space="0" w:color="auto"/>
                <w:left w:val="none" w:sz="0" w:space="0" w:color="auto"/>
                <w:bottom w:val="none" w:sz="0" w:space="0" w:color="auto"/>
                <w:right w:val="none" w:sz="0" w:space="0" w:color="auto"/>
              </w:divBdr>
            </w:div>
            <w:div w:id="616761542">
              <w:marLeft w:val="0"/>
              <w:marRight w:val="0"/>
              <w:marTop w:val="0"/>
              <w:marBottom w:val="0"/>
              <w:divBdr>
                <w:top w:val="none" w:sz="0" w:space="0" w:color="auto"/>
                <w:left w:val="none" w:sz="0" w:space="0" w:color="auto"/>
                <w:bottom w:val="none" w:sz="0" w:space="0" w:color="auto"/>
                <w:right w:val="none" w:sz="0" w:space="0" w:color="auto"/>
              </w:divBdr>
            </w:div>
            <w:div w:id="616831926">
              <w:marLeft w:val="0"/>
              <w:marRight w:val="0"/>
              <w:marTop w:val="0"/>
              <w:marBottom w:val="0"/>
              <w:divBdr>
                <w:top w:val="none" w:sz="0" w:space="0" w:color="auto"/>
                <w:left w:val="none" w:sz="0" w:space="0" w:color="auto"/>
                <w:bottom w:val="none" w:sz="0" w:space="0" w:color="auto"/>
                <w:right w:val="none" w:sz="0" w:space="0" w:color="auto"/>
              </w:divBdr>
              <w:divsChild>
                <w:div w:id="183517743">
                  <w:marLeft w:val="0"/>
                  <w:marRight w:val="0"/>
                  <w:marTop w:val="0"/>
                  <w:marBottom w:val="0"/>
                  <w:divBdr>
                    <w:top w:val="none" w:sz="0" w:space="0" w:color="auto"/>
                    <w:left w:val="none" w:sz="0" w:space="0" w:color="auto"/>
                    <w:bottom w:val="none" w:sz="0" w:space="0" w:color="auto"/>
                    <w:right w:val="none" w:sz="0" w:space="0" w:color="auto"/>
                  </w:divBdr>
                </w:div>
                <w:div w:id="215287542">
                  <w:marLeft w:val="0"/>
                  <w:marRight w:val="0"/>
                  <w:marTop w:val="0"/>
                  <w:marBottom w:val="0"/>
                  <w:divBdr>
                    <w:top w:val="none" w:sz="0" w:space="0" w:color="auto"/>
                    <w:left w:val="none" w:sz="0" w:space="0" w:color="auto"/>
                    <w:bottom w:val="none" w:sz="0" w:space="0" w:color="auto"/>
                    <w:right w:val="none" w:sz="0" w:space="0" w:color="auto"/>
                  </w:divBdr>
                </w:div>
              </w:divsChild>
            </w:div>
            <w:div w:id="616907895">
              <w:marLeft w:val="0"/>
              <w:marRight w:val="0"/>
              <w:marTop w:val="0"/>
              <w:marBottom w:val="0"/>
              <w:divBdr>
                <w:top w:val="none" w:sz="0" w:space="0" w:color="auto"/>
                <w:left w:val="none" w:sz="0" w:space="0" w:color="auto"/>
                <w:bottom w:val="none" w:sz="0" w:space="0" w:color="auto"/>
                <w:right w:val="none" w:sz="0" w:space="0" w:color="auto"/>
              </w:divBdr>
            </w:div>
            <w:div w:id="616911506">
              <w:marLeft w:val="0"/>
              <w:marRight w:val="0"/>
              <w:marTop w:val="0"/>
              <w:marBottom w:val="0"/>
              <w:divBdr>
                <w:top w:val="none" w:sz="0" w:space="0" w:color="auto"/>
                <w:left w:val="none" w:sz="0" w:space="0" w:color="auto"/>
                <w:bottom w:val="none" w:sz="0" w:space="0" w:color="auto"/>
                <w:right w:val="none" w:sz="0" w:space="0" w:color="auto"/>
              </w:divBdr>
            </w:div>
            <w:div w:id="616956138">
              <w:marLeft w:val="0"/>
              <w:marRight w:val="0"/>
              <w:marTop w:val="0"/>
              <w:marBottom w:val="0"/>
              <w:divBdr>
                <w:top w:val="none" w:sz="0" w:space="0" w:color="auto"/>
                <w:left w:val="none" w:sz="0" w:space="0" w:color="auto"/>
                <w:bottom w:val="none" w:sz="0" w:space="0" w:color="auto"/>
                <w:right w:val="none" w:sz="0" w:space="0" w:color="auto"/>
              </w:divBdr>
            </w:div>
            <w:div w:id="616982277">
              <w:marLeft w:val="0"/>
              <w:marRight w:val="0"/>
              <w:marTop w:val="0"/>
              <w:marBottom w:val="300"/>
              <w:divBdr>
                <w:top w:val="none" w:sz="0" w:space="0" w:color="auto"/>
                <w:left w:val="none" w:sz="0" w:space="0" w:color="auto"/>
                <w:bottom w:val="none" w:sz="0" w:space="0" w:color="auto"/>
                <w:right w:val="none" w:sz="0" w:space="0" w:color="auto"/>
              </w:divBdr>
            </w:div>
            <w:div w:id="616985416">
              <w:marLeft w:val="0"/>
              <w:marRight w:val="0"/>
              <w:marTop w:val="0"/>
              <w:marBottom w:val="0"/>
              <w:divBdr>
                <w:top w:val="none" w:sz="0" w:space="0" w:color="auto"/>
                <w:left w:val="none" w:sz="0" w:space="0" w:color="auto"/>
                <w:bottom w:val="none" w:sz="0" w:space="0" w:color="auto"/>
                <w:right w:val="none" w:sz="0" w:space="0" w:color="auto"/>
              </w:divBdr>
            </w:div>
            <w:div w:id="616986725">
              <w:marLeft w:val="0"/>
              <w:marRight w:val="0"/>
              <w:marTop w:val="0"/>
              <w:marBottom w:val="0"/>
              <w:divBdr>
                <w:top w:val="none" w:sz="0" w:space="0" w:color="auto"/>
                <w:left w:val="none" w:sz="0" w:space="0" w:color="auto"/>
                <w:bottom w:val="none" w:sz="0" w:space="0" w:color="auto"/>
                <w:right w:val="none" w:sz="0" w:space="0" w:color="auto"/>
              </w:divBdr>
            </w:div>
            <w:div w:id="616987959">
              <w:marLeft w:val="0"/>
              <w:marRight w:val="150"/>
              <w:marTop w:val="0"/>
              <w:marBottom w:val="0"/>
              <w:divBdr>
                <w:top w:val="none" w:sz="0" w:space="0" w:color="auto"/>
                <w:left w:val="none" w:sz="0" w:space="0" w:color="auto"/>
                <w:bottom w:val="none" w:sz="0" w:space="0" w:color="auto"/>
                <w:right w:val="none" w:sz="0" w:space="0" w:color="auto"/>
              </w:divBdr>
            </w:div>
            <w:div w:id="616988215">
              <w:marLeft w:val="0"/>
              <w:marRight w:val="0"/>
              <w:marTop w:val="0"/>
              <w:marBottom w:val="0"/>
              <w:divBdr>
                <w:top w:val="none" w:sz="0" w:space="0" w:color="auto"/>
                <w:left w:val="none" w:sz="0" w:space="0" w:color="auto"/>
                <w:bottom w:val="none" w:sz="0" w:space="0" w:color="auto"/>
                <w:right w:val="none" w:sz="0" w:space="0" w:color="auto"/>
              </w:divBdr>
            </w:div>
            <w:div w:id="617026700">
              <w:marLeft w:val="0"/>
              <w:marRight w:val="0"/>
              <w:marTop w:val="225"/>
              <w:marBottom w:val="0"/>
              <w:divBdr>
                <w:top w:val="none" w:sz="0" w:space="0" w:color="auto"/>
                <w:left w:val="none" w:sz="0" w:space="0" w:color="auto"/>
                <w:bottom w:val="none" w:sz="0" w:space="0" w:color="auto"/>
                <w:right w:val="none" w:sz="0" w:space="0" w:color="auto"/>
              </w:divBdr>
              <w:divsChild>
                <w:div w:id="580915382">
                  <w:marLeft w:val="0"/>
                  <w:marRight w:val="0"/>
                  <w:marTop w:val="0"/>
                  <w:marBottom w:val="0"/>
                  <w:divBdr>
                    <w:top w:val="none" w:sz="0" w:space="0" w:color="auto"/>
                    <w:left w:val="none" w:sz="0" w:space="0" w:color="auto"/>
                    <w:bottom w:val="none" w:sz="0" w:space="0" w:color="auto"/>
                    <w:right w:val="none" w:sz="0" w:space="0" w:color="auto"/>
                  </w:divBdr>
                </w:div>
              </w:divsChild>
            </w:div>
            <w:div w:id="617032296">
              <w:marLeft w:val="0"/>
              <w:marRight w:val="0"/>
              <w:marTop w:val="0"/>
              <w:marBottom w:val="0"/>
              <w:divBdr>
                <w:top w:val="none" w:sz="0" w:space="0" w:color="auto"/>
                <w:left w:val="none" w:sz="0" w:space="0" w:color="auto"/>
                <w:bottom w:val="none" w:sz="0" w:space="0" w:color="auto"/>
                <w:right w:val="none" w:sz="0" w:space="0" w:color="auto"/>
              </w:divBdr>
            </w:div>
            <w:div w:id="617101668">
              <w:marLeft w:val="0"/>
              <w:marRight w:val="0"/>
              <w:marTop w:val="0"/>
              <w:marBottom w:val="0"/>
              <w:divBdr>
                <w:top w:val="none" w:sz="0" w:space="0" w:color="auto"/>
                <w:left w:val="none" w:sz="0" w:space="0" w:color="auto"/>
                <w:bottom w:val="none" w:sz="0" w:space="0" w:color="auto"/>
                <w:right w:val="none" w:sz="0" w:space="0" w:color="auto"/>
              </w:divBdr>
            </w:div>
            <w:div w:id="617176037">
              <w:marLeft w:val="0"/>
              <w:marRight w:val="0"/>
              <w:marTop w:val="0"/>
              <w:marBottom w:val="0"/>
              <w:divBdr>
                <w:top w:val="none" w:sz="0" w:space="0" w:color="auto"/>
                <w:left w:val="none" w:sz="0" w:space="0" w:color="auto"/>
                <w:bottom w:val="none" w:sz="0" w:space="0" w:color="auto"/>
                <w:right w:val="none" w:sz="0" w:space="0" w:color="auto"/>
              </w:divBdr>
            </w:div>
            <w:div w:id="617183697">
              <w:marLeft w:val="0"/>
              <w:marRight w:val="150"/>
              <w:marTop w:val="0"/>
              <w:marBottom w:val="0"/>
              <w:divBdr>
                <w:top w:val="none" w:sz="0" w:space="0" w:color="auto"/>
                <w:left w:val="none" w:sz="0" w:space="0" w:color="auto"/>
                <w:bottom w:val="none" w:sz="0" w:space="0" w:color="auto"/>
                <w:right w:val="none" w:sz="0" w:space="0" w:color="auto"/>
              </w:divBdr>
            </w:div>
            <w:div w:id="617222241">
              <w:marLeft w:val="0"/>
              <w:marRight w:val="0"/>
              <w:marTop w:val="0"/>
              <w:marBottom w:val="0"/>
              <w:divBdr>
                <w:top w:val="none" w:sz="0" w:space="0" w:color="auto"/>
                <w:left w:val="none" w:sz="0" w:space="0" w:color="auto"/>
                <w:bottom w:val="none" w:sz="0" w:space="0" w:color="auto"/>
                <w:right w:val="none" w:sz="0" w:space="0" w:color="auto"/>
              </w:divBdr>
            </w:div>
            <w:div w:id="617293622">
              <w:marLeft w:val="0"/>
              <w:marRight w:val="0"/>
              <w:marTop w:val="0"/>
              <w:marBottom w:val="0"/>
              <w:divBdr>
                <w:top w:val="none" w:sz="0" w:space="0" w:color="auto"/>
                <w:left w:val="none" w:sz="0" w:space="0" w:color="auto"/>
                <w:bottom w:val="none" w:sz="0" w:space="0" w:color="auto"/>
                <w:right w:val="none" w:sz="0" w:space="0" w:color="auto"/>
              </w:divBdr>
            </w:div>
            <w:div w:id="617295025">
              <w:marLeft w:val="0"/>
              <w:marRight w:val="0"/>
              <w:marTop w:val="0"/>
              <w:marBottom w:val="0"/>
              <w:divBdr>
                <w:top w:val="none" w:sz="0" w:space="0" w:color="auto"/>
                <w:left w:val="none" w:sz="0" w:space="0" w:color="auto"/>
                <w:bottom w:val="none" w:sz="0" w:space="0" w:color="auto"/>
                <w:right w:val="none" w:sz="0" w:space="0" w:color="auto"/>
              </w:divBdr>
              <w:divsChild>
                <w:div w:id="232012014">
                  <w:marLeft w:val="0"/>
                  <w:marRight w:val="0"/>
                  <w:marTop w:val="0"/>
                  <w:marBottom w:val="0"/>
                  <w:divBdr>
                    <w:top w:val="none" w:sz="0" w:space="0" w:color="auto"/>
                    <w:left w:val="none" w:sz="0" w:space="0" w:color="auto"/>
                    <w:bottom w:val="none" w:sz="0" w:space="0" w:color="auto"/>
                    <w:right w:val="none" w:sz="0" w:space="0" w:color="auto"/>
                  </w:divBdr>
                </w:div>
              </w:divsChild>
            </w:div>
            <w:div w:id="617297515">
              <w:marLeft w:val="0"/>
              <w:marRight w:val="0"/>
              <w:marTop w:val="0"/>
              <w:marBottom w:val="0"/>
              <w:divBdr>
                <w:top w:val="none" w:sz="0" w:space="0" w:color="auto"/>
                <w:left w:val="none" w:sz="0" w:space="0" w:color="auto"/>
                <w:bottom w:val="none" w:sz="0" w:space="0" w:color="auto"/>
                <w:right w:val="none" w:sz="0" w:space="0" w:color="auto"/>
              </w:divBdr>
            </w:div>
            <w:div w:id="617418238">
              <w:marLeft w:val="0"/>
              <w:marRight w:val="0"/>
              <w:marTop w:val="0"/>
              <w:marBottom w:val="0"/>
              <w:divBdr>
                <w:top w:val="none" w:sz="0" w:space="0" w:color="auto"/>
                <w:left w:val="none" w:sz="0" w:space="0" w:color="auto"/>
                <w:bottom w:val="none" w:sz="0" w:space="0" w:color="auto"/>
                <w:right w:val="none" w:sz="0" w:space="0" w:color="auto"/>
              </w:divBdr>
            </w:div>
            <w:div w:id="617419329">
              <w:marLeft w:val="0"/>
              <w:marRight w:val="0"/>
              <w:marTop w:val="0"/>
              <w:marBottom w:val="150"/>
              <w:divBdr>
                <w:top w:val="none" w:sz="0" w:space="0" w:color="auto"/>
                <w:left w:val="none" w:sz="0" w:space="0" w:color="auto"/>
                <w:bottom w:val="none" w:sz="0" w:space="0" w:color="auto"/>
                <w:right w:val="none" w:sz="0" w:space="0" w:color="auto"/>
              </w:divBdr>
              <w:divsChild>
                <w:div w:id="90052153">
                  <w:marLeft w:val="0"/>
                  <w:marRight w:val="0"/>
                  <w:marTop w:val="300"/>
                  <w:marBottom w:val="0"/>
                  <w:divBdr>
                    <w:top w:val="none" w:sz="0" w:space="0" w:color="auto"/>
                    <w:left w:val="none" w:sz="0" w:space="0" w:color="auto"/>
                    <w:bottom w:val="none" w:sz="0" w:space="0" w:color="auto"/>
                    <w:right w:val="none" w:sz="0" w:space="0" w:color="auto"/>
                  </w:divBdr>
                </w:div>
              </w:divsChild>
            </w:div>
            <w:div w:id="617445960">
              <w:marLeft w:val="0"/>
              <w:marRight w:val="0"/>
              <w:marTop w:val="0"/>
              <w:marBottom w:val="0"/>
              <w:divBdr>
                <w:top w:val="none" w:sz="0" w:space="0" w:color="auto"/>
                <w:left w:val="none" w:sz="0" w:space="0" w:color="auto"/>
                <w:bottom w:val="none" w:sz="0" w:space="0" w:color="auto"/>
                <w:right w:val="none" w:sz="0" w:space="0" w:color="auto"/>
              </w:divBdr>
            </w:div>
            <w:div w:id="617446802">
              <w:marLeft w:val="0"/>
              <w:marRight w:val="0"/>
              <w:marTop w:val="0"/>
              <w:marBottom w:val="0"/>
              <w:divBdr>
                <w:top w:val="none" w:sz="0" w:space="0" w:color="auto"/>
                <w:left w:val="none" w:sz="0" w:space="0" w:color="auto"/>
                <w:bottom w:val="none" w:sz="0" w:space="0" w:color="auto"/>
                <w:right w:val="none" w:sz="0" w:space="0" w:color="auto"/>
              </w:divBdr>
            </w:div>
            <w:div w:id="617486630">
              <w:marLeft w:val="0"/>
              <w:marRight w:val="0"/>
              <w:marTop w:val="0"/>
              <w:marBottom w:val="0"/>
              <w:divBdr>
                <w:top w:val="none" w:sz="0" w:space="0" w:color="auto"/>
                <w:left w:val="none" w:sz="0" w:space="0" w:color="auto"/>
                <w:bottom w:val="none" w:sz="0" w:space="0" w:color="auto"/>
                <w:right w:val="none" w:sz="0" w:space="0" w:color="auto"/>
              </w:divBdr>
            </w:div>
            <w:div w:id="617487460">
              <w:marLeft w:val="0"/>
              <w:marRight w:val="0"/>
              <w:marTop w:val="0"/>
              <w:marBottom w:val="0"/>
              <w:divBdr>
                <w:top w:val="none" w:sz="0" w:space="0" w:color="auto"/>
                <w:left w:val="none" w:sz="0" w:space="0" w:color="auto"/>
                <w:bottom w:val="none" w:sz="0" w:space="0" w:color="auto"/>
                <w:right w:val="none" w:sz="0" w:space="0" w:color="auto"/>
              </w:divBdr>
            </w:div>
            <w:div w:id="617562179">
              <w:marLeft w:val="0"/>
              <w:marRight w:val="0"/>
              <w:marTop w:val="300"/>
              <w:marBottom w:val="300"/>
              <w:divBdr>
                <w:top w:val="none" w:sz="0" w:space="0" w:color="auto"/>
                <w:left w:val="none" w:sz="0" w:space="0" w:color="auto"/>
                <w:bottom w:val="none" w:sz="0" w:space="0" w:color="auto"/>
                <w:right w:val="none" w:sz="0" w:space="0" w:color="auto"/>
              </w:divBdr>
            </w:div>
            <w:div w:id="617566742">
              <w:marLeft w:val="0"/>
              <w:marRight w:val="0"/>
              <w:marTop w:val="0"/>
              <w:marBottom w:val="0"/>
              <w:divBdr>
                <w:top w:val="none" w:sz="0" w:space="0" w:color="auto"/>
                <w:left w:val="none" w:sz="0" w:space="0" w:color="auto"/>
                <w:bottom w:val="none" w:sz="0" w:space="0" w:color="auto"/>
                <w:right w:val="none" w:sz="0" w:space="0" w:color="auto"/>
              </w:divBdr>
            </w:div>
            <w:div w:id="617569261">
              <w:marLeft w:val="0"/>
              <w:marRight w:val="0"/>
              <w:marTop w:val="225"/>
              <w:marBottom w:val="0"/>
              <w:divBdr>
                <w:top w:val="none" w:sz="0" w:space="0" w:color="auto"/>
                <w:left w:val="none" w:sz="0" w:space="0" w:color="auto"/>
                <w:bottom w:val="none" w:sz="0" w:space="0" w:color="auto"/>
                <w:right w:val="none" w:sz="0" w:space="0" w:color="auto"/>
              </w:divBdr>
              <w:divsChild>
                <w:div w:id="459804801">
                  <w:marLeft w:val="0"/>
                  <w:marRight w:val="0"/>
                  <w:marTop w:val="0"/>
                  <w:marBottom w:val="0"/>
                  <w:divBdr>
                    <w:top w:val="none" w:sz="0" w:space="0" w:color="auto"/>
                    <w:left w:val="none" w:sz="0" w:space="0" w:color="auto"/>
                    <w:bottom w:val="none" w:sz="0" w:space="0" w:color="auto"/>
                    <w:right w:val="none" w:sz="0" w:space="0" w:color="auto"/>
                  </w:divBdr>
                </w:div>
              </w:divsChild>
            </w:div>
            <w:div w:id="617569656">
              <w:marLeft w:val="0"/>
              <w:marRight w:val="0"/>
              <w:marTop w:val="315"/>
              <w:marBottom w:val="285"/>
              <w:divBdr>
                <w:top w:val="none" w:sz="0" w:space="0" w:color="auto"/>
                <w:left w:val="none" w:sz="0" w:space="0" w:color="auto"/>
                <w:bottom w:val="none" w:sz="0" w:space="0" w:color="auto"/>
                <w:right w:val="single" w:sz="6" w:space="31" w:color="auto"/>
              </w:divBdr>
              <w:divsChild>
                <w:div w:id="512305069">
                  <w:marLeft w:val="0"/>
                  <w:marRight w:val="0"/>
                  <w:marTop w:val="0"/>
                  <w:marBottom w:val="0"/>
                  <w:divBdr>
                    <w:top w:val="none" w:sz="0" w:space="0" w:color="auto"/>
                    <w:left w:val="none" w:sz="0" w:space="0" w:color="auto"/>
                    <w:bottom w:val="none" w:sz="0" w:space="0" w:color="auto"/>
                    <w:right w:val="none" w:sz="0" w:space="0" w:color="auto"/>
                  </w:divBdr>
                  <w:divsChild>
                    <w:div w:id="6189227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7570296">
              <w:marLeft w:val="0"/>
              <w:marRight w:val="0"/>
              <w:marTop w:val="0"/>
              <w:marBottom w:val="0"/>
              <w:divBdr>
                <w:top w:val="none" w:sz="0" w:space="0" w:color="auto"/>
                <w:left w:val="none" w:sz="0" w:space="0" w:color="auto"/>
                <w:bottom w:val="none" w:sz="0" w:space="0" w:color="auto"/>
                <w:right w:val="none" w:sz="0" w:space="0" w:color="auto"/>
              </w:divBdr>
            </w:div>
            <w:div w:id="617639208">
              <w:marLeft w:val="0"/>
              <w:marRight w:val="0"/>
              <w:marTop w:val="0"/>
              <w:marBottom w:val="0"/>
              <w:divBdr>
                <w:top w:val="none" w:sz="0" w:space="0" w:color="auto"/>
                <w:left w:val="none" w:sz="0" w:space="0" w:color="auto"/>
                <w:bottom w:val="none" w:sz="0" w:space="0" w:color="auto"/>
                <w:right w:val="none" w:sz="0" w:space="0" w:color="auto"/>
              </w:divBdr>
            </w:div>
            <w:div w:id="617640423">
              <w:marLeft w:val="0"/>
              <w:marRight w:val="0"/>
              <w:marTop w:val="0"/>
              <w:marBottom w:val="0"/>
              <w:divBdr>
                <w:top w:val="none" w:sz="0" w:space="0" w:color="auto"/>
                <w:left w:val="none" w:sz="0" w:space="0" w:color="auto"/>
                <w:bottom w:val="none" w:sz="0" w:space="0" w:color="auto"/>
                <w:right w:val="none" w:sz="0" w:space="0" w:color="auto"/>
              </w:divBdr>
            </w:div>
            <w:div w:id="617643299">
              <w:marLeft w:val="0"/>
              <w:marRight w:val="0"/>
              <w:marTop w:val="0"/>
              <w:marBottom w:val="0"/>
              <w:divBdr>
                <w:top w:val="none" w:sz="0" w:space="0" w:color="auto"/>
                <w:left w:val="none" w:sz="0" w:space="0" w:color="auto"/>
                <w:bottom w:val="none" w:sz="0" w:space="0" w:color="auto"/>
                <w:right w:val="none" w:sz="0" w:space="0" w:color="auto"/>
              </w:divBdr>
            </w:div>
            <w:div w:id="617643412">
              <w:marLeft w:val="0"/>
              <w:marRight w:val="0"/>
              <w:marTop w:val="0"/>
              <w:marBottom w:val="0"/>
              <w:divBdr>
                <w:top w:val="single" w:sz="6" w:space="0" w:color="D9D9D9"/>
                <w:left w:val="none" w:sz="0" w:space="0" w:color="auto"/>
                <w:bottom w:val="single" w:sz="6" w:space="0" w:color="D9D9D9"/>
                <w:right w:val="none" w:sz="0" w:space="0" w:color="auto"/>
              </w:divBdr>
            </w:div>
            <w:div w:id="617680374">
              <w:marLeft w:val="0"/>
              <w:marRight w:val="0"/>
              <w:marTop w:val="360"/>
              <w:marBottom w:val="0"/>
              <w:divBdr>
                <w:top w:val="none" w:sz="0" w:space="0" w:color="auto"/>
                <w:left w:val="none" w:sz="0" w:space="0" w:color="auto"/>
                <w:bottom w:val="none" w:sz="0" w:space="0" w:color="auto"/>
                <w:right w:val="none" w:sz="0" w:space="0" w:color="auto"/>
              </w:divBdr>
            </w:div>
            <w:div w:id="617689260">
              <w:marLeft w:val="0"/>
              <w:marRight w:val="0"/>
              <w:marTop w:val="0"/>
              <w:marBottom w:val="240"/>
              <w:divBdr>
                <w:top w:val="none" w:sz="0" w:space="0" w:color="auto"/>
                <w:left w:val="none" w:sz="0" w:space="0" w:color="auto"/>
                <w:bottom w:val="none" w:sz="0" w:space="0" w:color="auto"/>
                <w:right w:val="none" w:sz="0" w:space="0" w:color="auto"/>
              </w:divBdr>
            </w:div>
            <w:div w:id="617755741">
              <w:marLeft w:val="0"/>
              <w:marRight w:val="0"/>
              <w:marTop w:val="0"/>
              <w:marBottom w:val="0"/>
              <w:divBdr>
                <w:top w:val="none" w:sz="0" w:space="0" w:color="auto"/>
                <w:left w:val="none" w:sz="0" w:space="0" w:color="auto"/>
                <w:bottom w:val="none" w:sz="0" w:space="0" w:color="auto"/>
                <w:right w:val="none" w:sz="0" w:space="0" w:color="auto"/>
              </w:divBdr>
            </w:div>
            <w:div w:id="617759180">
              <w:marLeft w:val="0"/>
              <w:marRight w:val="0"/>
              <w:marTop w:val="0"/>
              <w:marBottom w:val="0"/>
              <w:divBdr>
                <w:top w:val="none" w:sz="0" w:space="0" w:color="auto"/>
                <w:left w:val="none" w:sz="0" w:space="0" w:color="auto"/>
                <w:bottom w:val="none" w:sz="0" w:space="0" w:color="auto"/>
                <w:right w:val="none" w:sz="0" w:space="0" w:color="auto"/>
              </w:divBdr>
            </w:div>
            <w:div w:id="617763346">
              <w:marLeft w:val="-3660"/>
              <w:marRight w:val="0"/>
              <w:marTop w:val="0"/>
              <w:marBottom w:val="0"/>
              <w:divBdr>
                <w:top w:val="none" w:sz="0" w:space="0" w:color="auto"/>
                <w:left w:val="none" w:sz="0" w:space="0" w:color="auto"/>
                <w:bottom w:val="none" w:sz="0" w:space="0" w:color="auto"/>
                <w:right w:val="none" w:sz="0" w:space="0" w:color="auto"/>
              </w:divBdr>
            </w:div>
            <w:div w:id="617833229">
              <w:marLeft w:val="0"/>
              <w:marRight w:val="0"/>
              <w:marTop w:val="0"/>
              <w:marBottom w:val="0"/>
              <w:divBdr>
                <w:top w:val="none" w:sz="0" w:space="0" w:color="auto"/>
                <w:left w:val="none" w:sz="0" w:space="0" w:color="auto"/>
                <w:bottom w:val="none" w:sz="0" w:space="0" w:color="auto"/>
                <w:right w:val="none" w:sz="0" w:space="0" w:color="auto"/>
              </w:divBdr>
            </w:div>
            <w:div w:id="617834208">
              <w:marLeft w:val="0"/>
              <w:marRight w:val="0"/>
              <w:marTop w:val="0"/>
              <w:marBottom w:val="0"/>
              <w:divBdr>
                <w:top w:val="none" w:sz="0" w:space="0" w:color="auto"/>
                <w:left w:val="none" w:sz="0" w:space="0" w:color="auto"/>
                <w:bottom w:val="none" w:sz="0" w:space="0" w:color="auto"/>
                <w:right w:val="none" w:sz="0" w:space="0" w:color="auto"/>
              </w:divBdr>
            </w:div>
            <w:div w:id="617834306">
              <w:marLeft w:val="0"/>
              <w:marRight w:val="0"/>
              <w:marTop w:val="0"/>
              <w:marBottom w:val="0"/>
              <w:divBdr>
                <w:top w:val="none" w:sz="0" w:space="0" w:color="auto"/>
                <w:left w:val="none" w:sz="0" w:space="0" w:color="auto"/>
                <w:bottom w:val="none" w:sz="0" w:space="0" w:color="auto"/>
                <w:right w:val="none" w:sz="0" w:space="0" w:color="auto"/>
              </w:divBdr>
            </w:div>
            <w:div w:id="617837059">
              <w:marLeft w:val="0"/>
              <w:marRight w:val="0"/>
              <w:marTop w:val="225"/>
              <w:marBottom w:val="0"/>
              <w:divBdr>
                <w:top w:val="none" w:sz="0" w:space="0" w:color="auto"/>
                <w:left w:val="none" w:sz="0" w:space="0" w:color="auto"/>
                <w:bottom w:val="none" w:sz="0" w:space="0" w:color="auto"/>
                <w:right w:val="none" w:sz="0" w:space="0" w:color="auto"/>
              </w:divBdr>
              <w:divsChild>
                <w:div w:id="495077432">
                  <w:marLeft w:val="0"/>
                  <w:marRight w:val="0"/>
                  <w:marTop w:val="0"/>
                  <w:marBottom w:val="0"/>
                  <w:divBdr>
                    <w:top w:val="none" w:sz="0" w:space="0" w:color="auto"/>
                    <w:left w:val="none" w:sz="0" w:space="0" w:color="auto"/>
                    <w:bottom w:val="none" w:sz="0" w:space="0" w:color="auto"/>
                    <w:right w:val="none" w:sz="0" w:space="0" w:color="auto"/>
                  </w:divBdr>
                </w:div>
              </w:divsChild>
            </w:div>
            <w:div w:id="617837564">
              <w:marLeft w:val="0"/>
              <w:marRight w:val="0"/>
              <w:marTop w:val="0"/>
              <w:marBottom w:val="0"/>
              <w:divBdr>
                <w:top w:val="none" w:sz="0" w:space="0" w:color="auto"/>
                <w:left w:val="none" w:sz="0" w:space="0" w:color="auto"/>
                <w:bottom w:val="none" w:sz="0" w:space="0" w:color="auto"/>
                <w:right w:val="none" w:sz="0" w:space="0" w:color="auto"/>
              </w:divBdr>
            </w:div>
            <w:div w:id="617877414">
              <w:marLeft w:val="0"/>
              <w:marRight w:val="150"/>
              <w:marTop w:val="0"/>
              <w:marBottom w:val="0"/>
              <w:divBdr>
                <w:top w:val="none" w:sz="0" w:space="0" w:color="auto"/>
                <w:left w:val="none" w:sz="0" w:space="0" w:color="auto"/>
                <w:bottom w:val="none" w:sz="0" w:space="0" w:color="auto"/>
                <w:right w:val="none" w:sz="0" w:space="0" w:color="auto"/>
              </w:divBdr>
            </w:div>
            <w:div w:id="617877955">
              <w:marLeft w:val="0"/>
              <w:marRight w:val="0"/>
              <w:marTop w:val="0"/>
              <w:marBottom w:val="0"/>
              <w:divBdr>
                <w:top w:val="none" w:sz="0" w:space="0" w:color="auto"/>
                <w:left w:val="none" w:sz="0" w:space="0" w:color="auto"/>
                <w:bottom w:val="none" w:sz="0" w:space="0" w:color="auto"/>
                <w:right w:val="none" w:sz="0" w:space="0" w:color="auto"/>
              </w:divBdr>
            </w:div>
            <w:div w:id="617878641">
              <w:marLeft w:val="0"/>
              <w:marRight w:val="150"/>
              <w:marTop w:val="150"/>
              <w:marBottom w:val="150"/>
              <w:divBdr>
                <w:top w:val="none" w:sz="0" w:space="0" w:color="auto"/>
                <w:left w:val="none" w:sz="0" w:space="0" w:color="auto"/>
                <w:bottom w:val="none" w:sz="0" w:space="0" w:color="auto"/>
                <w:right w:val="none" w:sz="0" w:space="0" w:color="auto"/>
              </w:divBdr>
            </w:div>
            <w:div w:id="617880160">
              <w:marLeft w:val="0"/>
              <w:marRight w:val="0"/>
              <w:marTop w:val="0"/>
              <w:marBottom w:val="0"/>
              <w:divBdr>
                <w:top w:val="none" w:sz="0" w:space="0" w:color="auto"/>
                <w:left w:val="none" w:sz="0" w:space="0" w:color="auto"/>
                <w:bottom w:val="none" w:sz="0" w:space="0" w:color="auto"/>
                <w:right w:val="none" w:sz="0" w:space="0" w:color="auto"/>
              </w:divBdr>
            </w:div>
            <w:div w:id="617949495">
              <w:blockQuote w:val="1"/>
              <w:marLeft w:val="0"/>
              <w:marRight w:val="0"/>
              <w:marTop w:val="465"/>
              <w:marBottom w:val="525"/>
              <w:divBdr>
                <w:top w:val="none" w:sz="0" w:space="0" w:color="auto"/>
                <w:left w:val="none" w:sz="0" w:space="0" w:color="auto"/>
                <w:bottom w:val="none" w:sz="0" w:space="0" w:color="auto"/>
                <w:right w:val="none" w:sz="0" w:space="0" w:color="auto"/>
              </w:divBdr>
            </w:div>
            <w:div w:id="617953796">
              <w:marLeft w:val="0"/>
              <w:marRight w:val="0"/>
              <w:marTop w:val="225"/>
              <w:marBottom w:val="0"/>
              <w:divBdr>
                <w:top w:val="none" w:sz="0" w:space="0" w:color="auto"/>
                <w:left w:val="none" w:sz="0" w:space="0" w:color="auto"/>
                <w:bottom w:val="none" w:sz="0" w:space="0" w:color="auto"/>
                <w:right w:val="none" w:sz="0" w:space="0" w:color="auto"/>
              </w:divBdr>
            </w:div>
            <w:div w:id="617954831">
              <w:marLeft w:val="0"/>
              <w:marRight w:val="0"/>
              <w:marTop w:val="0"/>
              <w:marBottom w:val="0"/>
              <w:divBdr>
                <w:top w:val="none" w:sz="0" w:space="0" w:color="auto"/>
                <w:left w:val="none" w:sz="0" w:space="0" w:color="auto"/>
                <w:bottom w:val="none" w:sz="0" w:space="0" w:color="auto"/>
                <w:right w:val="none" w:sz="0" w:space="0" w:color="auto"/>
              </w:divBdr>
              <w:divsChild>
                <w:div w:id="2437244">
                  <w:marLeft w:val="0"/>
                  <w:marRight w:val="0"/>
                  <w:marTop w:val="0"/>
                  <w:marBottom w:val="0"/>
                  <w:divBdr>
                    <w:top w:val="none" w:sz="0" w:space="0" w:color="auto"/>
                    <w:left w:val="none" w:sz="0" w:space="0" w:color="auto"/>
                    <w:bottom w:val="none" w:sz="0" w:space="0" w:color="auto"/>
                    <w:right w:val="none" w:sz="0" w:space="0" w:color="auto"/>
                  </w:divBdr>
                </w:div>
              </w:divsChild>
            </w:div>
            <w:div w:id="617955115">
              <w:marLeft w:val="0"/>
              <w:marRight w:val="0"/>
              <w:marTop w:val="0"/>
              <w:marBottom w:val="75"/>
              <w:divBdr>
                <w:top w:val="none" w:sz="0" w:space="0" w:color="auto"/>
                <w:left w:val="none" w:sz="0" w:space="0" w:color="auto"/>
                <w:bottom w:val="none" w:sz="0" w:space="0" w:color="auto"/>
                <w:right w:val="none" w:sz="0" w:space="0" w:color="auto"/>
              </w:divBdr>
            </w:div>
            <w:div w:id="617957696">
              <w:marLeft w:val="0"/>
              <w:marRight w:val="0"/>
              <w:marTop w:val="180"/>
              <w:marBottom w:val="0"/>
              <w:divBdr>
                <w:top w:val="none" w:sz="0" w:space="0" w:color="auto"/>
                <w:left w:val="none" w:sz="0" w:space="0" w:color="auto"/>
                <w:bottom w:val="none" w:sz="0" w:space="0" w:color="auto"/>
                <w:right w:val="none" w:sz="0" w:space="0" w:color="auto"/>
              </w:divBdr>
            </w:div>
            <w:div w:id="618028425">
              <w:marLeft w:val="0"/>
              <w:marRight w:val="0"/>
              <w:marTop w:val="0"/>
              <w:marBottom w:val="0"/>
              <w:divBdr>
                <w:top w:val="none" w:sz="0" w:space="0" w:color="auto"/>
                <w:left w:val="none" w:sz="0" w:space="0" w:color="auto"/>
                <w:bottom w:val="none" w:sz="0" w:space="0" w:color="auto"/>
                <w:right w:val="none" w:sz="0" w:space="0" w:color="auto"/>
              </w:divBdr>
            </w:div>
            <w:div w:id="618100339">
              <w:marLeft w:val="0"/>
              <w:marRight w:val="0"/>
              <w:marTop w:val="0"/>
              <w:marBottom w:val="0"/>
              <w:divBdr>
                <w:top w:val="none" w:sz="0" w:space="0" w:color="auto"/>
                <w:left w:val="none" w:sz="0" w:space="0" w:color="auto"/>
                <w:bottom w:val="none" w:sz="0" w:space="0" w:color="auto"/>
                <w:right w:val="none" w:sz="0" w:space="0" w:color="auto"/>
              </w:divBdr>
            </w:div>
            <w:div w:id="618101550">
              <w:marLeft w:val="0"/>
              <w:marRight w:val="0"/>
              <w:marTop w:val="0"/>
              <w:marBottom w:val="0"/>
              <w:divBdr>
                <w:top w:val="none" w:sz="0" w:space="0" w:color="auto"/>
                <w:left w:val="none" w:sz="0" w:space="0" w:color="auto"/>
                <w:bottom w:val="none" w:sz="0" w:space="0" w:color="auto"/>
                <w:right w:val="none" w:sz="0" w:space="0" w:color="auto"/>
              </w:divBdr>
            </w:div>
            <w:div w:id="618101854">
              <w:marLeft w:val="0"/>
              <w:marRight w:val="75"/>
              <w:marTop w:val="0"/>
              <w:marBottom w:val="0"/>
              <w:divBdr>
                <w:top w:val="none" w:sz="0" w:space="0" w:color="auto"/>
                <w:left w:val="none" w:sz="0" w:space="0" w:color="auto"/>
                <w:bottom w:val="none" w:sz="0" w:space="0" w:color="auto"/>
                <w:right w:val="none" w:sz="0" w:space="0" w:color="auto"/>
              </w:divBdr>
            </w:div>
            <w:div w:id="618142194">
              <w:marLeft w:val="0"/>
              <w:marRight w:val="0"/>
              <w:marTop w:val="0"/>
              <w:marBottom w:val="0"/>
              <w:divBdr>
                <w:top w:val="none" w:sz="0" w:space="0" w:color="auto"/>
                <w:left w:val="none" w:sz="0" w:space="0" w:color="auto"/>
                <w:bottom w:val="none" w:sz="0" w:space="0" w:color="auto"/>
                <w:right w:val="none" w:sz="0" w:space="0" w:color="auto"/>
              </w:divBdr>
            </w:div>
            <w:div w:id="618142643">
              <w:marLeft w:val="0"/>
              <w:marRight w:val="0"/>
              <w:marTop w:val="0"/>
              <w:marBottom w:val="0"/>
              <w:divBdr>
                <w:top w:val="none" w:sz="0" w:space="0" w:color="auto"/>
                <w:left w:val="none" w:sz="0" w:space="0" w:color="auto"/>
                <w:bottom w:val="none" w:sz="0" w:space="0" w:color="auto"/>
                <w:right w:val="none" w:sz="0" w:space="0" w:color="auto"/>
              </w:divBdr>
              <w:divsChild>
                <w:div w:id="448206113">
                  <w:marLeft w:val="0"/>
                  <w:marRight w:val="0"/>
                  <w:marTop w:val="480"/>
                  <w:marBottom w:val="0"/>
                  <w:divBdr>
                    <w:top w:val="none" w:sz="0" w:space="0" w:color="auto"/>
                    <w:left w:val="none" w:sz="0" w:space="0" w:color="auto"/>
                    <w:bottom w:val="none" w:sz="0" w:space="0" w:color="auto"/>
                    <w:right w:val="none" w:sz="0" w:space="0" w:color="auto"/>
                  </w:divBdr>
                </w:div>
              </w:divsChild>
            </w:div>
            <w:div w:id="618146148">
              <w:marLeft w:val="0"/>
              <w:marRight w:val="0"/>
              <w:marTop w:val="0"/>
              <w:marBottom w:val="510"/>
              <w:divBdr>
                <w:top w:val="none" w:sz="0" w:space="0" w:color="auto"/>
                <w:left w:val="none" w:sz="0" w:space="0" w:color="auto"/>
                <w:bottom w:val="none" w:sz="0" w:space="0" w:color="auto"/>
                <w:right w:val="none" w:sz="0" w:space="0" w:color="auto"/>
              </w:divBdr>
            </w:div>
            <w:div w:id="618146971">
              <w:marLeft w:val="0"/>
              <w:marRight w:val="0"/>
              <w:marTop w:val="0"/>
              <w:marBottom w:val="0"/>
              <w:divBdr>
                <w:top w:val="none" w:sz="0" w:space="0" w:color="auto"/>
                <w:left w:val="none" w:sz="0" w:space="0" w:color="auto"/>
                <w:bottom w:val="none" w:sz="0" w:space="0" w:color="auto"/>
                <w:right w:val="none" w:sz="0" w:space="0" w:color="auto"/>
              </w:divBdr>
            </w:div>
            <w:div w:id="618147081">
              <w:blockQuote w:val="1"/>
              <w:marLeft w:val="0"/>
              <w:marRight w:val="0"/>
              <w:marTop w:val="465"/>
              <w:marBottom w:val="525"/>
              <w:divBdr>
                <w:top w:val="none" w:sz="0" w:space="0" w:color="auto"/>
                <w:left w:val="none" w:sz="0" w:space="0" w:color="auto"/>
                <w:bottom w:val="none" w:sz="0" w:space="0" w:color="auto"/>
                <w:right w:val="none" w:sz="0" w:space="0" w:color="auto"/>
              </w:divBdr>
            </w:div>
            <w:div w:id="618150025">
              <w:marLeft w:val="0"/>
              <w:marRight w:val="0"/>
              <w:marTop w:val="0"/>
              <w:marBottom w:val="0"/>
              <w:divBdr>
                <w:top w:val="none" w:sz="0" w:space="0" w:color="auto"/>
                <w:left w:val="none" w:sz="0" w:space="0" w:color="auto"/>
                <w:bottom w:val="none" w:sz="0" w:space="0" w:color="auto"/>
                <w:right w:val="none" w:sz="0" w:space="0" w:color="auto"/>
              </w:divBdr>
              <w:divsChild>
                <w:div w:id="487672016">
                  <w:marLeft w:val="0"/>
                  <w:marRight w:val="135"/>
                  <w:marTop w:val="0"/>
                  <w:marBottom w:val="0"/>
                  <w:divBdr>
                    <w:top w:val="none" w:sz="0" w:space="0" w:color="auto"/>
                    <w:left w:val="none" w:sz="0" w:space="0" w:color="auto"/>
                    <w:bottom w:val="none" w:sz="0" w:space="0" w:color="auto"/>
                    <w:right w:val="none" w:sz="0" w:space="0" w:color="auto"/>
                  </w:divBdr>
                </w:div>
              </w:divsChild>
            </w:div>
            <w:div w:id="618220748">
              <w:marLeft w:val="0"/>
              <w:marRight w:val="0"/>
              <w:marTop w:val="225"/>
              <w:marBottom w:val="0"/>
              <w:divBdr>
                <w:top w:val="none" w:sz="0" w:space="0" w:color="auto"/>
                <w:left w:val="none" w:sz="0" w:space="0" w:color="auto"/>
                <w:bottom w:val="none" w:sz="0" w:space="0" w:color="auto"/>
                <w:right w:val="none" w:sz="0" w:space="0" w:color="auto"/>
              </w:divBdr>
            </w:div>
            <w:div w:id="618222437">
              <w:marLeft w:val="0"/>
              <w:marRight w:val="0"/>
              <w:marTop w:val="0"/>
              <w:marBottom w:val="0"/>
              <w:divBdr>
                <w:top w:val="none" w:sz="0" w:space="0" w:color="auto"/>
                <w:left w:val="none" w:sz="0" w:space="0" w:color="auto"/>
                <w:bottom w:val="none" w:sz="0" w:space="0" w:color="auto"/>
                <w:right w:val="none" w:sz="0" w:space="0" w:color="auto"/>
              </w:divBdr>
            </w:div>
            <w:div w:id="618222523">
              <w:marLeft w:val="0"/>
              <w:marRight w:val="0"/>
              <w:marTop w:val="225"/>
              <w:marBottom w:val="0"/>
              <w:divBdr>
                <w:top w:val="none" w:sz="0" w:space="0" w:color="auto"/>
                <w:left w:val="none" w:sz="0" w:space="0" w:color="auto"/>
                <w:bottom w:val="none" w:sz="0" w:space="0" w:color="auto"/>
                <w:right w:val="none" w:sz="0" w:space="0" w:color="auto"/>
              </w:divBdr>
            </w:div>
            <w:div w:id="618223386">
              <w:marLeft w:val="0"/>
              <w:marRight w:val="0"/>
              <w:marTop w:val="300"/>
              <w:marBottom w:val="450"/>
              <w:divBdr>
                <w:top w:val="none" w:sz="0" w:space="0" w:color="auto"/>
                <w:left w:val="none" w:sz="0" w:space="0" w:color="auto"/>
                <w:bottom w:val="none" w:sz="0" w:space="0" w:color="auto"/>
                <w:right w:val="none" w:sz="0" w:space="0" w:color="auto"/>
              </w:divBdr>
            </w:div>
            <w:div w:id="618294964">
              <w:marLeft w:val="0"/>
              <w:marRight w:val="0"/>
              <w:marTop w:val="0"/>
              <w:marBottom w:val="0"/>
              <w:divBdr>
                <w:top w:val="none" w:sz="0" w:space="0" w:color="auto"/>
                <w:left w:val="none" w:sz="0" w:space="0" w:color="auto"/>
                <w:bottom w:val="none" w:sz="0" w:space="0" w:color="auto"/>
                <w:right w:val="none" w:sz="0" w:space="0" w:color="auto"/>
              </w:divBdr>
            </w:div>
            <w:div w:id="618295254">
              <w:marLeft w:val="0"/>
              <w:marRight w:val="0"/>
              <w:marTop w:val="0"/>
              <w:marBottom w:val="0"/>
              <w:divBdr>
                <w:top w:val="none" w:sz="0" w:space="0" w:color="auto"/>
                <w:left w:val="none" w:sz="0" w:space="0" w:color="auto"/>
                <w:bottom w:val="none" w:sz="0" w:space="0" w:color="auto"/>
                <w:right w:val="none" w:sz="0" w:space="0" w:color="auto"/>
              </w:divBdr>
              <w:divsChild>
                <w:div w:id="353531673">
                  <w:marLeft w:val="-225"/>
                  <w:marRight w:val="0"/>
                  <w:marTop w:val="0"/>
                  <w:marBottom w:val="180"/>
                  <w:divBdr>
                    <w:top w:val="none" w:sz="0" w:space="0" w:color="auto"/>
                    <w:left w:val="none" w:sz="0" w:space="0" w:color="auto"/>
                    <w:bottom w:val="none" w:sz="0" w:space="0" w:color="auto"/>
                    <w:right w:val="none" w:sz="0" w:space="0" w:color="auto"/>
                  </w:divBdr>
                </w:div>
              </w:divsChild>
            </w:div>
            <w:div w:id="618342732">
              <w:marLeft w:val="0"/>
              <w:marRight w:val="0"/>
              <w:marTop w:val="0"/>
              <w:marBottom w:val="0"/>
              <w:divBdr>
                <w:top w:val="none" w:sz="0" w:space="0" w:color="auto"/>
                <w:left w:val="none" w:sz="0" w:space="0" w:color="auto"/>
                <w:bottom w:val="none" w:sz="0" w:space="0" w:color="auto"/>
                <w:right w:val="none" w:sz="0" w:space="0" w:color="auto"/>
              </w:divBdr>
              <w:divsChild>
                <w:div w:id="563562652">
                  <w:marLeft w:val="0"/>
                  <w:marRight w:val="0"/>
                  <w:marTop w:val="300"/>
                  <w:marBottom w:val="450"/>
                  <w:divBdr>
                    <w:top w:val="none" w:sz="0" w:space="0" w:color="auto"/>
                    <w:left w:val="none" w:sz="0" w:space="0" w:color="auto"/>
                    <w:bottom w:val="none" w:sz="0" w:space="0" w:color="auto"/>
                    <w:right w:val="none" w:sz="0" w:space="0" w:color="auto"/>
                  </w:divBdr>
                  <w:divsChild>
                    <w:div w:id="4339866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8411515">
              <w:marLeft w:val="0"/>
              <w:marRight w:val="0"/>
              <w:marTop w:val="0"/>
              <w:marBottom w:val="0"/>
              <w:divBdr>
                <w:top w:val="none" w:sz="0" w:space="0" w:color="auto"/>
                <w:left w:val="none" w:sz="0" w:space="0" w:color="auto"/>
                <w:bottom w:val="none" w:sz="0" w:space="0" w:color="auto"/>
                <w:right w:val="none" w:sz="0" w:space="0" w:color="auto"/>
              </w:divBdr>
              <w:divsChild>
                <w:div w:id="122889203">
                  <w:marLeft w:val="0"/>
                  <w:marRight w:val="0"/>
                  <w:marTop w:val="360"/>
                  <w:marBottom w:val="0"/>
                  <w:divBdr>
                    <w:top w:val="none" w:sz="0" w:space="0" w:color="auto"/>
                    <w:left w:val="none" w:sz="0" w:space="0" w:color="auto"/>
                    <w:bottom w:val="single" w:sz="6" w:space="0" w:color="000000"/>
                    <w:right w:val="none" w:sz="0" w:space="0" w:color="auto"/>
                  </w:divBdr>
                </w:div>
                <w:div w:id="330570149">
                  <w:marLeft w:val="0"/>
                  <w:marRight w:val="0"/>
                  <w:marTop w:val="0"/>
                  <w:marBottom w:val="0"/>
                  <w:divBdr>
                    <w:top w:val="none" w:sz="0" w:space="0" w:color="auto"/>
                    <w:left w:val="none" w:sz="0" w:space="0" w:color="auto"/>
                    <w:bottom w:val="none" w:sz="0" w:space="0" w:color="auto"/>
                    <w:right w:val="none" w:sz="0" w:space="0" w:color="auto"/>
                  </w:divBdr>
                </w:div>
                <w:div w:id="467013410">
                  <w:marLeft w:val="0"/>
                  <w:marRight w:val="0"/>
                  <w:marTop w:val="360"/>
                  <w:marBottom w:val="0"/>
                  <w:divBdr>
                    <w:top w:val="none" w:sz="0" w:space="0" w:color="auto"/>
                    <w:left w:val="none" w:sz="0" w:space="0" w:color="auto"/>
                    <w:bottom w:val="none" w:sz="0" w:space="0" w:color="auto"/>
                    <w:right w:val="none" w:sz="0" w:space="0" w:color="auto"/>
                  </w:divBdr>
                </w:div>
              </w:divsChild>
            </w:div>
            <w:div w:id="618417055">
              <w:marLeft w:val="0"/>
              <w:marRight w:val="0"/>
              <w:marTop w:val="0"/>
              <w:marBottom w:val="0"/>
              <w:divBdr>
                <w:top w:val="none" w:sz="0" w:space="0" w:color="auto"/>
                <w:left w:val="none" w:sz="0" w:space="0" w:color="auto"/>
                <w:bottom w:val="none" w:sz="0" w:space="0" w:color="auto"/>
                <w:right w:val="none" w:sz="0" w:space="0" w:color="auto"/>
              </w:divBdr>
            </w:div>
            <w:div w:id="618417069">
              <w:marLeft w:val="0"/>
              <w:marRight w:val="0"/>
              <w:marTop w:val="0"/>
              <w:marBottom w:val="0"/>
              <w:divBdr>
                <w:top w:val="none" w:sz="0" w:space="0" w:color="auto"/>
                <w:left w:val="none" w:sz="0" w:space="0" w:color="auto"/>
                <w:bottom w:val="none" w:sz="0" w:space="0" w:color="auto"/>
                <w:right w:val="none" w:sz="0" w:space="0" w:color="auto"/>
              </w:divBdr>
            </w:div>
            <w:div w:id="618419072">
              <w:marLeft w:val="0"/>
              <w:marRight w:val="0"/>
              <w:marTop w:val="0"/>
              <w:marBottom w:val="0"/>
              <w:divBdr>
                <w:top w:val="none" w:sz="0" w:space="0" w:color="auto"/>
                <w:left w:val="none" w:sz="0" w:space="0" w:color="auto"/>
                <w:bottom w:val="none" w:sz="0" w:space="0" w:color="auto"/>
                <w:right w:val="none" w:sz="0" w:space="0" w:color="auto"/>
              </w:divBdr>
            </w:div>
            <w:div w:id="618487483">
              <w:marLeft w:val="0"/>
              <w:marRight w:val="0"/>
              <w:marTop w:val="0"/>
              <w:marBottom w:val="0"/>
              <w:divBdr>
                <w:top w:val="none" w:sz="0" w:space="0" w:color="auto"/>
                <w:left w:val="none" w:sz="0" w:space="0" w:color="auto"/>
                <w:bottom w:val="none" w:sz="0" w:space="0" w:color="auto"/>
                <w:right w:val="none" w:sz="0" w:space="0" w:color="auto"/>
              </w:divBdr>
              <w:divsChild>
                <w:div w:id="620960784">
                  <w:marLeft w:val="0"/>
                  <w:marRight w:val="0"/>
                  <w:marTop w:val="0"/>
                  <w:marBottom w:val="0"/>
                  <w:divBdr>
                    <w:top w:val="none" w:sz="0" w:space="0" w:color="auto"/>
                    <w:left w:val="none" w:sz="0" w:space="0" w:color="auto"/>
                    <w:bottom w:val="none" w:sz="0" w:space="0" w:color="auto"/>
                    <w:right w:val="none" w:sz="0" w:space="0" w:color="auto"/>
                  </w:divBdr>
                  <w:divsChild>
                    <w:div w:id="319844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8604484">
              <w:marLeft w:val="0"/>
              <w:marRight w:val="0"/>
              <w:marTop w:val="0"/>
              <w:marBottom w:val="0"/>
              <w:divBdr>
                <w:top w:val="none" w:sz="0" w:space="0" w:color="auto"/>
                <w:left w:val="none" w:sz="0" w:space="0" w:color="auto"/>
                <w:bottom w:val="none" w:sz="0" w:space="0" w:color="auto"/>
                <w:right w:val="none" w:sz="0" w:space="0" w:color="auto"/>
              </w:divBdr>
            </w:div>
            <w:div w:id="618605811">
              <w:marLeft w:val="0"/>
              <w:marRight w:val="0"/>
              <w:marTop w:val="0"/>
              <w:marBottom w:val="0"/>
              <w:divBdr>
                <w:top w:val="none" w:sz="0" w:space="0" w:color="auto"/>
                <w:left w:val="none" w:sz="0" w:space="0" w:color="auto"/>
                <w:bottom w:val="none" w:sz="0" w:space="0" w:color="auto"/>
                <w:right w:val="none" w:sz="0" w:space="0" w:color="auto"/>
              </w:divBdr>
            </w:div>
            <w:div w:id="618607716">
              <w:marLeft w:val="0"/>
              <w:marRight w:val="0"/>
              <w:marTop w:val="0"/>
              <w:marBottom w:val="825"/>
              <w:divBdr>
                <w:top w:val="none" w:sz="0" w:space="0" w:color="auto"/>
                <w:left w:val="none" w:sz="0" w:space="0" w:color="auto"/>
                <w:bottom w:val="none" w:sz="0" w:space="0" w:color="auto"/>
                <w:right w:val="none" w:sz="0" w:space="0" w:color="auto"/>
              </w:divBdr>
              <w:divsChild>
                <w:div w:id="451749755">
                  <w:marLeft w:val="0"/>
                  <w:marRight w:val="0"/>
                  <w:marTop w:val="0"/>
                  <w:marBottom w:val="0"/>
                  <w:divBdr>
                    <w:top w:val="none" w:sz="0" w:space="0" w:color="auto"/>
                    <w:left w:val="none" w:sz="0" w:space="0" w:color="auto"/>
                    <w:bottom w:val="none" w:sz="0" w:space="0" w:color="auto"/>
                    <w:right w:val="none" w:sz="0" w:space="0" w:color="auto"/>
                  </w:divBdr>
                </w:div>
              </w:divsChild>
            </w:div>
            <w:div w:id="618609613">
              <w:marLeft w:val="0"/>
              <w:marRight w:val="0"/>
              <w:marTop w:val="0"/>
              <w:marBottom w:val="0"/>
              <w:divBdr>
                <w:top w:val="none" w:sz="0" w:space="0" w:color="auto"/>
                <w:left w:val="none" w:sz="0" w:space="0" w:color="auto"/>
                <w:bottom w:val="none" w:sz="0" w:space="0" w:color="auto"/>
                <w:right w:val="none" w:sz="0" w:space="0" w:color="auto"/>
              </w:divBdr>
              <w:divsChild>
                <w:div w:id="570195681">
                  <w:marLeft w:val="0"/>
                  <w:marRight w:val="0"/>
                  <w:marTop w:val="0"/>
                  <w:marBottom w:val="0"/>
                  <w:divBdr>
                    <w:top w:val="none" w:sz="0" w:space="0" w:color="auto"/>
                    <w:left w:val="none" w:sz="0" w:space="0" w:color="auto"/>
                    <w:bottom w:val="none" w:sz="0" w:space="0" w:color="auto"/>
                    <w:right w:val="none" w:sz="0" w:space="0" w:color="auto"/>
                  </w:divBdr>
                  <w:divsChild>
                    <w:div w:id="5336912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8680134">
              <w:marLeft w:val="0"/>
              <w:marRight w:val="0"/>
              <w:marTop w:val="0"/>
              <w:marBottom w:val="0"/>
              <w:divBdr>
                <w:top w:val="none" w:sz="0" w:space="0" w:color="auto"/>
                <w:left w:val="none" w:sz="0" w:space="0" w:color="auto"/>
                <w:bottom w:val="none" w:sz="0" w:space="0" w:color="auto"/>
                <w:right w:val="none" w:sz="0" w:space="0" w:color="auto"/>
              </w:divBdr>
            </w:div>
            <w:div w:id="618680865">
              <w:marLeft w:val="0"/>
              <w:marRight w:val="0"/>
              <w:marTop w:val="0"/>
              <w:marBottom w:val="330"/>
              <w:divBdr>
                <w:top w:val="none" w:sz="0" w:space="0" w:color="auto"/>
                <w:left w:val="none" w:sz="0" w:space="0" w:color="auto"/>
                <w:bottom w:val="none" w:sz="0" w:space="0" w:color="auto"/>
                <w:right w:val="none" w:sz="0" w:space="0" w:color="auto"/>
              </w:divBdr>
            </w:div>
            <w:div w:id="618686007">
              <w:marLeft w:val="0"/>
              <w:marRight w:val="0"/>
              <w:marTop w:val="225"/>
              <w:marBottom w:val="0"/>
              <w:divBdr>
                <w:top w:val="none" w:sz="0" w:space="0" w:color="auto"/>
                <w:left w:val="none" w:sz="0" w:space="0" w:color="auto"/>
                <w:bottom w:val="none" w:sz="0" w:space="0" w:color="auto"/>
                <w:right w:val="none" w:sz="0" w:space="0" w:color="auto"/>
              </w:divBdr>
            </w:div>
            <w:div w:id="618687107">
              <w:marLeft w:val="0"/>
              <w:marRight w:val="0"/>
              <w:marTop w:val="0"/>
              <w:marBottom w:val="300"/>
              <w:divBdr>
                <w:top w:val="none" w:sz="0" w:space="0" w:color="auto"/>
                <w:left w:val="none" w:sz="0" w:space="0" w:color="auto"/>
                <w:bottom w:val="none" w:sz="0" w:space="0" w:color="auto"/>
                <w:right w:val="none" w:sz="0" w:space="0" w:color="auto"/>
              </w:divBdr>
            </w:div>
            <w:div w:id="618726439">
              <w:marLeft w:val="0"/>
              <w:marRight w:val="0"/>
              <w:marTop w:val="0"/>
              <w:marBottom w:val="0"/>
              <w:divBdr>
                <w:top w:val="none" w:sz="0" w:space="0" w:color="auto"/>
                <w:left w:val="none" w:sz="0" w:space="0" w:color="auto"/>
                <w:bottom w:val="none" w:sz="0" w:space="0" w:color="auto"/>
                <w:right w:val="none" w:sz="0" w:space="0" w:color="auto"/>
              </w:divBdr>
            </w:div>
            <w:div w:id="618731480">
              <w:marLeft w:val="0"/>
              <w:marRight w:val="0"/>
              <w:marTop w:val="0"/>
              <w:marBottom w:val="0"/>
              <w:divBdr>
                <w:top w:val="none" w:sz="0" w:space="0" w:color="auto"/>
                <w:left w:val="none" w:sz="0" w:space="0" w:color="auto"/>
                <w:bottom w:val="none" w:sz="0" w:space="0" w:color="auto"/>
                <w:right w:val="none" w:sz="0" w:space="0" w:color="auto"/>
              </w:divBdr>
            </w:div>
            <w:div w:id="618755478">
              <w:marLeft w:val="0"/>
              <w:marRight w:val="0"/>
              <w:marTop w:val="0"/>
              <w:marBottom w:val="0"/>
              <w:divBdr>
                <w:top w:val="none" w:sz="0" w:space="0" w:color="auto"/>
                <w:left w:val="none" w:sz="0" w:space="0" w:color="auto"/>
                <w:bottom w:val="none" w:sz="0" w:space="0" w:color="auto"/>
                <w:right w:val="none" w:sz="0" w:space="0" w:color="auto"/>
              </w:divBdr>
            </w:div>
            <w:div w:id="618756873">
              <w:marLeft w:val="0"/>
              <w:marRight w:val="0"/>
              <w:marTop w:val="0"/>
              <w:marBottom w:val="0"/>
              <w:divBdr>
                <w:top w:val="none" w:sz="0" w:space="0" w:color="auto"/>
                <w:left w:val="none" w:sz="0" w:space="0" w:color="auto"/>
                <w:bottom w:val="none" w:sz="0" w:space="0" w:color="auto"/>
                <w:right w:val="none" w:sz="0" w:space="0" w:color="auto"/>
              </w:divBdr>
            </w:div>
            <w:div w:id="618798484">
              <w:marLeft w:val="0"/>
              <w:marRight w:val="0"/>
              <w:marTop w:val="0"/>
              <w:marBottom w:val="0"/>
              <w:divBdr>
                <w:top w:val="none" w:sz="0" w:space="0" w:color="auto"/>
                <w:left w:val="none" w:sz="0" w:space="0" w:color="auto"/>
                <w:bottom w:val="none" w:sz="0" w:space="0" w:color="auto"/>
                <w:right w:val="none" w:sz="0" w:space="0" w:color="auto"/>
              </w:divBdr>
            </w:div>
            <w:div w:id="618881858">
              <w:marLeft w:val="0"/>
              <w:marRight w:val="0"/>
              <w:marTop w:val="0"/>
              <w:marBottom w:val="0"/>
              <w:divBdr>
                <w:top w:val="none" w:sz="0" w:space="0" w:color="auto"/>
                <w:left w:val="none" w:sz="0" w:space="0" w:color="auto"/>
                <w:bottom w:val="none" w:sz="0" w:space="0" w:color="auto"/>
                <w:right w:val="none" w:sz="0" w:space="0" w:color="auto"/>
              </w:divBdr>
            </w:div>
            <w:div w:id="618923912">
              <w:marLeft w:val="0"/>
              <w:marRight w:val="0"/>
              <w:marTop w:val="300"/>
              <w:marBottom w:val="0"/>
              <w:divBdr>
                <w:top w:val="none" w:sz="0" w:space="0" w:color="auto"/>
                <w:left w:val="none" w:sz="0" w:space="0" w:color="auto"/>
                <w:bottom w:val="none" w:sz="0" w:space="0" w:color="auto"/>
                <w:right w:val="none" w:sz="0" w:space="0" w:color="auto"/>
              </w:divBdr>
            </w:div>
            <w:div w:id="618953924">
              <w:marLeft w:val="0"/>
              <w:marRight w:val="0"/>
              <w:marTop w:val="0"/>
              <w:marBottom w:val="0"/>
              <w:divBdr>
                <w:top w:val="none" w:sz="0" w:space="0" w:color="auto"/>
                <w:left w:val="none" w:sz="0" w:space="0" w:color="auto"/>
                <w:bottom w:val="none" w:sz="0" w:space="0" w:color="auto"/>
                <w:right w:val="none" w:sz="0" w:space="0" w:color="auto"/>
              </w:divBdr>
            </w:div>
            <w:div w:id="618991112">
              <w:marLeft w:val="0"/>
              <w:marRight w:val="0"/>
              <w:marTop w:val="0"/>
              <w:marBottom w:val="0"/>
              <w:divBdr>
                <w:top w:val="none" w:sz="0" w:space="0" w:color="auto"/>
                <w:left w:val="none" w:sz="0" w:space="0" w:color="auto"/>
                <w:bottom w:val="none" w:sz="0" w:space="0" w:color="auto"/>
                <w:right w:val="none" w:sz="0" w:space="0" w:color="auto"/>
              </w:divBdr>
              <w:divsChild>
                <w:div w:id="202178994">
                  <w:marLeft w:val="0"/>
                  <w:marRight w:val="0"/>
                  <w:marTop w:val="100"/>
                  <w:marBottom w:val="100"/>
                  <w:divBdr>
                    <w:top w:val="none" w:sz="0" w:space="0" w:color="auto"/>
                    <w:left w:val="none" w:sz="0" w:space="0" w:color="auto"/>
                    <w:bottom w:val="none" w:sz="0" w:space="0" w:color="auto"/>
                    <w:right w:val="none" w:sz="0" w:space="0" w:color="auto"/>
                  </w:divBdr>
                  <w:divsChild>
                    <w:div w:id="3846493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8994081">
              <w:marLeft w:val="0"/>
              <w:marRight w:val="0"/>
              <w:marTop w:val="0"/>
              <w:marBottom w:val="0"/>
              <w:divBdr>
                <w:top w:val="none" w:sz="0" w:space="0" w:color="auto"/>
                <w:left w:val="none" w:sz="0" w:space="0" w:color="auto"/>
                <w:bottom w:val="none" w:sz="0" w:space="0" w:color="auto"/>
                <w:right w:val="none" w:sz="0" w:space="0" w:color="auto"/>
              </w:divBdr>
            </w:div>
            <w:div w:id="618995386">
              <w:marLeft w:val="0"/>
              <w:marRight w:val="0"/>
              <w:marTop w:val="0"/>
              <w:marBottom w:val="0"/>
              <w:divBdr>
                <w:top w:val="none" w:sz="0" w:space="0" w:color="auto"/>
                <w:left w:val="none" w:sz="0" w:space="0" w:color="auto"/>
                <w:bottom w:val="none" w:sz="0" w:space="0" w:color="auto"/>
                <w:right w:val="none" w:sz="0" w:space="0" w:color="auto"/>
              </w:divBdr>
            </w:div>
            <w:div w:id="618997892">
              <w:marLeft w:val="0"/>
              <w:marRight w:val="0"/>
              <w:marTop w:val="360"/>
              <w:marBottom w:val="0"/>
              <w:divBdr>
                <w:top w:val="none" w:sz="0" w:space="0" w:color="auto"/>
                <w:left w:val="none" w:sz="0" w:space="0" w:color="auto"/>
                <w:bottom w:val="single" w:sz="6" w:space="0" w:color="000000"/>
                <w:right w:val="none" w:sz="0" w:space="0" w:color="auto"/>
              </w:divBdr>
            </w:div>
            <w:div w:id="619184902">
              <w:marLeft w:val="0"/>
              <w:marRight w:val="0"/>
              <w:marTop w:val="0"/>
              <w:marBottom w:val="0"/>
              <w:divBdr>
                <w:top w:val="none" w:sz="0" w:space="0" w:color="auto"/>
                <w:left w:val="none" w:sz="0" w:space="0" w:color="auto"/>
                <w:bottom w:val="none" w:sz="0" w:space="0" w:color="auto"/>
                <w:right w:val="none" w:sz="0" w:space="0" w:color="auto"/>
              </w:divBdr>
            </w:div>
            <w:div w:id="619185108">
              <w:marLeft w:val="0"/>
              <w:marRight w:val="0"/>
              <w:marTop w:val="0"/>
              <w:marBottom w:val="0"/>
              <w:divBdr>
                <w:top w:val="none" w:sz="0" w:space="0" w:color="auto"/>
                <w:left w:val="none" w:sz="0" w:space="0" w:color="auto"/>
                <w:bottom w:val="none" w:sz="0" w:space="0" w:color="auto"/>
                <w:right w:val="none" w:sz="0" w:space="0" w:color="auto"/>
              </w:divBdr>
            </w:div>
            <w:div w:id="619185434">
              <w:marLeft w:val="0"/>
              <w:marRight w:val="0"/>
              <w:marTop w:val="0"/>
              <w:marBottom w:val="0"/>
              <w:divBdr>
                <w:top w:val="none" w:sz="0" w:space="0" w:color="auto"/>
                <w:left w:val="none" w:sz="0" w:space="0" w:color="auto"/>
                <w:bottom w:val="none" w:sz="0" w:space="0" w:color="auto"/>
                <w:right w:val="none" w:sz="0" w:space="0" w:color="auto"/>
              </w:divBdr>
            </w:div>
            <w:div w:id="619216843">
              <w:marLeft w:val="0"/>
              <w:marRight w:val="0"/>
              <w:marTop w:val="225"/>
              <w:marBottom w:val="0"/>
              <w:divBdr>
                <w:top w:val="none" w:sz="0" w:space="0" w:color="auto"/>
                <w:left w:val="none" w:sz="0" w:space="0" w:color="auto"/>
                <w:bottom w:val="none" w:sz="0" w:space="0" w:color="auto"/>
                <w:right w:val="none" w:sz="0" w:space="0" w:color="auto"/>
              </w:divBdr>
            </w:div>
            <w:div w:id="619383446">
              <w:marLeft w:val="0"/>
              <w:marRight w:val="0"/>
              <w:marTop w:val="0"/>
              <w:marBottom w:val="0"/>
              <w:divBdr>
                <w:top w:val="none" w:sz="0" w:space="0" w:color="auto"/>
                <w:left w:val="none" w:sz="0" w:space="0" w:color="auto"/>
                <w:bottom w:val="none" w:sz="0" w:space="0" w:color="auto"/>
                <w:right w:val="none" w:sz="0" w:space="0" w:color="auto"/>
              </w:divBdr>
            </w:div>
            <w:div w:id="619410633">
              <w:marLeft w:val="0"/>
              <w:marRight w:val="0"/>
              <w:marTop w:val="0"/>
              <w:marBottom w:val="0"/>
              <w:divBdr>
                <w:top w:val="none" w:sz="0" w:space="0" w:color="auto"/>
                <w:left w:val="none" w:sz="0" w:space="0" w:color="auto"/>
                <w:bottom w:val="none" w:sz="0" w:space="0" w:color="auto"/>
                <w:right w:val="none" w:sz="0" w:space="0" w:color="auto"/>
              </w:divBdr>
            </w:div>
            <w:div w:id="619460724">
              <w:marLeft w:val="0"/>
              <w:marRight w:val="0"/>
              <w:marTop w:val="0"/>
              <w:marBottom w:val="0"/>
              <w:divBdr>
                <w:top w:val="none" w:sz="0" w:space="0" w:color="auto"/>
                <w:left w:val="none" w:sz="0" w:space="0" w:color="auto"/>
                <w:bottom w:val="none" w:sz="0" w:space="0" w:color="auto"/>
                <w:right w:val="none" w:sz="0" w:space="0" w:color="auto"/>
              </w:divBdr>
            </w:div>
            <w:div w:id="619529050">
              <w:marLeft w:val="0"/>
              <w:marRight w:val="0"/>
              <w:marTop w:val="0"/>
              <w:marBottom w:val="300"/>
              <w:divBdr>
                <w:top w:val="none" w:sz="0" w:space="0" w:color="auto"/>
                <w:left w:val="none" w:sz="0" w:space="0" w:color="auto"/>
                <w:bottom w:val="none" w:sz="0" w:space="0" w:color="auto"/>
                <w:right w:val="none" w:sz="0" w:space="0" w:color="auto"/>
              </w:divBdr>
            </w:div>
            <w:div w:id="619604424">
              <w:marLeft w:val="0"/>
              <w:marRight w:val="0"/>
              <w:marTop w:val="0"/>
              <w:marBottom w:val="0"/>
              <w:divBdr>
                <w:top w:val="none" w:sz="0" w:space="0" w:color="auto"/>
                <w:left w:val="none" w:sz="0" w:space="0" w:color="auto"/>
                <w:bottom w:val="none" w:sz="0" w:space="0" w:color="auto"/>
                <w:right w:val="none" w:sz="0" w:space="0" w:color="auto"/>
              </w:divBdr>
            </w:div>
            <w:div w:id="619604655">
              <w:marLeft w:val="0"/>
              <w:marRight w:val="0"/>
              <w:marTop w:val="0"/>
              <w:marBottom w:val="0"/>
              <w:divBdr>
                <w:top w:val="none" w:sz="0" w:space="0" w:color="auto"/>
                <w:left w:val="none" w:sz="0" w:space="0" w:color="auto"/>
                <w:bottom w:val="none" w:sz="0" w:space="0" w:color="auto"/>
                <w:right w:val="none" w:sz="0" w:space="0" w:color="auto"/>
              </w:divBdr>
            </w:div>
            <w:div w:id="619648145">
              <w:marLeft w:val="0"/>
              <w:marRight w:val="0"/>
              <w:marTop w:val="0"/>
              <w:marBottom w:val="264"/>
              <w:divBdr>
                <w:top w:val="none" w:sz="0" w:space="0" w:color="auto"/>
                <w:left w:val="none" w:sz="0" w:space="0" w:color="auto"/>
                <w:bottom w:val="none" w:sz="0" w:space="0" w:color="auto"/>
                <w:right w:val="none" w:sz="0" w:space="0" w:color="auto"/>
              </w:divBdr>
            </w:div>
            <w:div w:id="619648298">
              <w:marLeft w:val="0"/>
              <w:marRight w:val="150"/>
              <w:marTop w:val="150"/>
              <w:marBottom w:val="150"/>
              <w:divBdr>
                <w:top w:val="none" w:sz="0" w:space="0" w:color="auto"/>
                <w:left w:val="none" w:sz="0" w:space="0" w:color="auto"/>
                <w:bottom w:val="none" w:sz="0" w:space="0" w:color="auto"/>
                <w:right w:val="none" w:sz="0" w:space="0" w:color="auto"/>
              </w:divBdr>
            </w:div>
            <w:div w:id="619650700">
              <w:marLeft w:val="0"/>
              <w:marRight w:val="0"/>
              <w:marTop w:val="0"/>
              <w:marBottom w:val="0"/>
              <w:divBdr>
                <w:top w:val="none" w:sz="0" w:space="0" w:color="auto"/>
                <w:left w:val="none" w:sz="0" w:space="0" w:color="auto"/>
                <w:bottom w:val="none" w:sz="0" w:space="0" w:color="auto"/>
                <w:right w:val="none" w:sz="0" w:space="0" w:color="auto"/>
              </w:divBdr>
            </w:div>
            <w:div w:id="619803532">
              <w:marLeft w:val="0"/>
              <w:marRight w:val="0"/>
              <w:marTop w:val="315"/>
              <w:marBottom w:val="285"/>
              <w:divBdr>
                <w:top w:val="none" w:sz="0" w:space="0" w:color="auto"/>
                <w:left w:val="none" w:sz="0" w:space="0" w:color="auto"/>
                <w:bottom w:val="none" w:sz="0" w:space="0" w:color="auto"/>
                <w:right w:val="single" w:sz="6" w:space="31" w:color="auto"/>
              </w:divBdr>
            </w:div>
            <w:div w:id="619804402">
              <w:marLeft w:val="0"/>
              <w:marRight w:val="0"/>
              <w:marTop w:val="0"/>
              <w:marBottom w:val="0"/>
              <w:divBdr>
                <w:top w:val="none" w:sz="0" w:space="0" w:color="auto"/>
                <w:left w:val="none" w:sz="0" w:space="0" w:color="auto"/>
                <w:bottom w:val="none" w:sz="0" w:space="0" w:color="auto"/>
                <w:right w:val="none" w:sz="0" w:space="0" w:color="auto"/>
              </w:divBdr>
            </w:div>
            <w:div w:id="619844685">
              <w:marLeft w:val="0"/>
              <w:marRight w:val="540"/>
              <w:marTop w:val="0"/>
              <w:marBottom w:val="300"/>
              <w:divBdr>
                <w:top w:val="none" w:sz="0" w:space="0" w:color="auto"/>
                <w:left w:val="none" w:sz="0" w:space="0" w:color="auto"/>
                <w:bottom w:val="none" w:sz="0" w:space="0" w:color="auto"/>
                <w:right w:val="none" w:sz="0" w:space="0" w:color="auto"/>
              </w:divBdr>
              <w:divsChild>
                <w:div w:id="408312262">
                  <w:marLeft w:val="0"/>
                  <w:marRight w:val="0"/>
                  <w:marTop w:val="0"/>
                  <w:marBottom w:val="0"/>
                  <w:divBdr>
                    <w:top w:val="none" w:sz="0" w:space="0" w:color="auto"/>
                    <w:left w:val="none" w:sz="0" w:space="0" w:color="auto"/>
                    <w:bottom w:val="none" w:sz="0" w:space="0" w:color="auto"/>
                    <w:right w:val="none" w:sz="0" w:space="0" w:color="auto"/>
                  </w:divBdr>
                </w:div>
              </w:divsChild>
            </w:div>
            <w:div w:id="619916800">
              <w:marLeft w:val="0"/>
              <w:marRight w:val="0"/>
              <w:marTop w:val="0"/>
              <w:marBottom w:val="75"/>
              <w:divBdr>
                <w:top w:val="none" w:sz="0" w:space="0" w:color="auto"/>
                <w:left w:val="none" w:sz="0" w:space="0" w:color="auto"/>
                <w:bottom w:val="none" w:sz="0" w:space="0" w:color="auto"/>
                <w:right w:val="none" w:sz="0" w:space="0" w:color="auto"/>
              </w:divBdr>
            </w:div>
            <w:div w:id="619917308">
              <w:marLeft w:val="0"/>
              <w:marRight w:val="0"/>
              <w:marTop w:val="0"/>
              <w:marBottom w:val="0"/>
              <w:divBdr>
                <w:top w:val="none" w:sz="0" w:space="0" w:color="auto"/>
                <w:left w:val="none" w:sz="0" w:space="0" w:color="auto"/>
                <w:bottom w:val="none" w:sz="0" w:space="0" w:color="auto"/>
                <w:right w:val="none" w:sz="0" w:space="0" w:color="auto"/>
              </w:divBdr>
            </w:div>
            <w:div w:id="619921082">
              <w:marLeft w:val="0"/>
              <w:marRight w:val="0"/>
              <w:marTop w:val="375"/>
              <w:marBottom w:val="0"/>
              <w:divBdr>
                <w:top w:val="none" w:sz="0" w:space="0" w:color="auto"/>
                <w:left w:val="none" w:sz="0" w:space="0" w:color="auto"/>
                <w:bottom w:val="none" w:sz="0" w:space="0" w:color="auto"/>
                <w:right w:val="none" w:sz="0" w:space="0" w:color="auto"/>
              </w:divBdr>
            </w:div>
            <w:div w:id="619992322">
              <w:marLeft w:val="0"/>
              <w:marRight w:val="0"/>
              <w:marTop w:val="315"/>
              <w:marBottom w:val="285"/>
              <w:divBdr>
                <w:top w:val="none" w:sz="0" w:space="0" w:color="auto"/>
                <w:left w:val="none" w:sz="0" w:space="0" w:color="auto"/>
                <w:bottom w:val="none" w:sz="0" w:space="0" w:color="auto"/>
                <w:right w:val="single" w:sz="6" w:space="31" w:color="auto"/>
              </w:divBdr>
            </w:div>
            <w:div w:id="620038190">
              <w:marLeft w:val="0"/>
              <w:marRight w:val="0"/>
              <w:marTop w:val="0"/>
              <w:marBottom w:val="600"/>
              <w:divBdr>
                <w:top w:val="none" w:sz="0" w:space="0" w:color="auto"/>
                <w:left w:val="none" w:sz="0" w:space="0" w:color="auto"/>
                <w:bottom w:val="none" w:sz="0" w:space="0" w:color="auto"/>
                <w:right w:val="none" w:sz="0" w:space="0" w:color="auto"/>
              </w:divBdr>
            </w:div>
            <w:div w:id="620038814">
              <w:marLeft w:val="0"/>
              <w:marRight w:val="0"/>
              <w:marTop w:val="0"/>
              <w:marBottom w:val="0"/>
              <w:divBdr>
                <w:top w:val="none" w:sz="0" w:space="0" w:color="auto"/>
                <w:left w:val="none" w:sz="0" w:space="0" w:color="auto"/>
                <w:bottom w:val="none" w:sz="0" w:space="0" w:color="auto"/>
                <w:right w:val="none" w:sz="0" w:space="0" w:color="auto"/>
              </w:divBdr>
            </w:div>
            <w:div w:id="620039375">
              <w:marLeft w:val="0"/>
              <w:marRight w:val="0"/>
              <w:marTop w:val="375"/>
              <w:marBottom w:val="0"/>
              <w:divBdr>
                <w:top w:val="none" w:sz="0" w:space="0" w:color="auto"/>
                <w:left w:val="none" w:sz="0" w:space="0" w:color="auto"/>
                <w:bottom w:val="none" w:sz="0" w:space="0" w:color="auto"/>
                <w:right w:val="none" w:sz="0" w:space="0" w:color="auto"/>
              </w:divBdr>
            </w:div>
            <w:div w:id="620111292">
              <w:blockQuote w:val="1"/>
              <w:marLeft w:val="0"/>
              <w:marRight w:val="0"/>
              <w:marTop w:val="465"/>
              <w:marBottom w:val="525"/>
              <w:divBdr>
                <w:top w:val="none" w:sz="0" w:space="0" w:color="auto"/>
                <w:left w:val="none" w:sz="0" w:space="0" w:color="auto"/>
                <w:bottom w:val="none" w:sz="0" w:space="0" w:color="auto"/>
                <w:right w:val="none" w:sz="0" w:space="0" w:color="auto"/>
              </w:divBdr>
            </w:div>
            <w:div w:id="620116008">
              <w:marLeft w:val="0"/>
              <w:marRight w:val="0"/>
              <w:marTop w:val="0"/>
              <w:marBottom w:val="0"/>
              <w:divBdr>
                <w:top w:val="none" w:sz="0" w:space="0" w:color="auto"/>
                <w:left w:val="none" w:sz="0" w:space="0" w:color="auto"/>
                <w:bottom w:val="none" w:sz="0" w:space="0" w:color="auto"/>
                <w:right w:val="none" w:sz="0" w:space="0" w:color="auto"/>
              </w:divBdr>
            </w:div>
            <w:div w:id="620117121">
              <w:marLeft w:val="0"/>
              <w:marRight w:val="0"/>
              <w:marTop w:val="0"/>
              <w:marBottom w:val="0"/>
              <w:divBdr>
                <w:top w:val="none" w:sz="0" w:space="0" w:color="auto"/>
                <w:left w:val="none" w:sz="0" w:space="0" w:color="auto"/>
                <w:bottom w:val="none" w:sz="0" w:space="0" w:color="auto"/>
                <w:right w:val="none" w:sz="0" w:space="0" w:color="auto"/>
              </w:divBdr>
              <w:divsChild>
                <w:div w:id="73400572">
                  <w:marLeft w:val="0"/>
                  <w:marRight w:val="0"/>
                  <w:marTop w:val="0"/>
                  <w:marBottom w:val="0"/>
                  <w:divBdr>
                    <w:top w:val="none" w:sz="0" w:space="0" w:color="auto"/>
                    <w:left w:val="none" w:sz="0" w:space="0" w:color="auto"/>
                    <w:bottom w:val="none" w:sz="0" w:space="0" w:color="auto"/>
                    <w:right w:val="none" w:sz="0" w:space="0" w:color="auto"/>
                  </w:divBdr>
                </w:div>
                <w:div w:id="280578087">
                  <w:marLeft w:val="0"/>
                  <w:marRight w:val="0"/>
                  <w:marTop w:val="0"/>
                  <w:marBottom w:val="0"/>
                  <w:divBdr>
                    <w:top w:val="none" w:sz="0" w:space="0" w:color="auto"/>
                    <w:left w:val="none" w:sz="0" w:space="0" w:color="auto"/>
                    <w:bottom w:val="none" w:sz="0" w:space="0" w:color="auto"/>
                    <w:right w:val="none" w:sz="0" w:space="0" w:color="auto"/>
                  </w:divBdr>
                </w:div>
                <w:div w:id="582760024">
                  <w:marLeft w:val="0"/>
                  <w:marRight w:val="0"/>
                  <w:marTop w:val="0"/>
                  <w:marBottom w:val="0"/>
                  <w:divBdr>
                    <w:top w:val="none" w:sz="0" w:space="0" w:color="auto"/>
                    <w:left w:val="none" w:sz="0" w:space="0" w:color="auto"/>
                    <w:bottom w:val="none" w:sz="0" w:space="0" w:color="auto"/>
                    <w:right w:val="none" w:sz="0" w:space="0" w:color="auto"/>
                  </w:divBdr>
                </w:div>
              </w:divsChild>
            </w:div>
            <w:div w:id="620187659">
              <w:marLeft w:val="0"/>
              <w:marRight w:val="0"/>
              <w:marTop w:val="0"/>
              <w:marBottom w:val="0"/>
              <w:divBdr>
                <w:top w:val="none" w:sz="0" w:space="0" w:color="auto"/>
                <w:left w:val="none" w:sz="0" w:space="0" w:color="auto"/>
                <w:bottom w:val="none" w:sz="0" w:space="0" w:color="auto"/>
                <w:right w:val="none" w:sz="0" w:space="0" w:color="auto"/>
              </w:divBdr>
              <w:divsChild>
                <w:div w:id="377899479">
                  <w:marLeft w:val="0"/>
                  <w:marRight w:val="0"/>
                  <w:marTop w:val="225"/>
                  <w:marBottom w:val="0"/>
                  <w:divBdr>
                    <w:top w:val="none" w:sz="0" w:space="0" w:color="auto"/>
                    <w:left w:val="none" w:sz="0" w:space="0" w:color="auto"/>
                    <w:bottom w:val="none" w:sz="0" w:space="0" w:color="auto"/>
                    <w:right w:val="none" w:sz="0" w:space="0" w:color="auto"/>
                  </w:divBdr>
                  <w:divsChild>
                    <w:div w:id="2114256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0189128">
              <w:marLeft w:val="0"/>
              <w:marRight w:val="0"/>
              <w:marTop w:val="0"/>
              <w:marBottom w:val="0"/>
              <w:divBdr>
                <w:top w:val="none" w:sz="0" w:space="0" w:color="auto"/>
                <w:left w:val="none" w:sz="0" w:space="0" w:color="auto"/>
                <w:bottom w:val="none" w:sz="0" w:space="0" w:color="auto"/>
                <w:right w:val="none" w:sz="0" w:space="0" w:color="auto"/>
              </w:divBdr>
            </w:div>
            <w:div w:id="620189631">
              <w:marLeft w:val="0"/>
              <w:marRight w:val="0"/>
              <w:marTop w:val="0"/>
              <w:marBottom w:val="0"/>
              <w:divBdr>
                <w:top w:val="none" w:sz="0" w:space="0" w:color="auto"/>
                <w:left w:val="none" w:sz="0" w:space="0" w:color="auto"/>
                <w:bottom w:val="none" w:sz="0" w:space="0" w:color="auto"/>
                <w:right w:val="none" w:sz="0" w:space="0" w:color="auto"/>
              </w:divBdr>
            </w:div>
            <w:div w:id="620190732">
              <w:marLeft w:val="0"/>
              <w:marRight w:val="0"/>
              <w:marTop w:val="0"/>
              <w:marBottom w:val="0"/>
              <w:divBdr>
                <w:top w:val="none" w:sz="0" w:space="0" w:color="auto"/>
                <w:left w:val="none" w:sz="0" w:space="0" w:color="auto"/>
                <w:bottom w:val="none" w:sz="0" w:space="0" w:color="auto"/>
                <w:right w:val="none" w:sz="0" w:space="0" w:color="auto"/>
              </w:divBdr>
            </w:div>
            <w:div w:id="620191729">
              <w:marLeft w:val="0"/>
              <w:marRight w:val="0"/>
              <w:marTop w:val="0"/>
              <w:marBottom w:val="0"/>
              <w:divBdr>
                <w:top w:val="none" w:sz="0" w:space="0" w:color="auto"/>
                <w:left w:val="none" w:sz="0" w:space="0" w:color="auto"/>
                <w:bottom w:val="none" w:sz="0" w:space="0" w:color="auto"/>
                <w:right w:val="none" w:sz="0" w:space="0" w:color="auto"/>
              </w:divBdr>
            </w:div>
            <w:div w:id="620235064">
              <w:marLeft w:val="0"/>
              <w:marRight w:val="0"/>
              <w:marTop w:val="0"/>
              <w:marBottom w:val="0"/>
              <w:divBdr>
                <w:top w:val="none" w:sz="0" w:space="0" w:color="auto"/>
                <w:left w:val="none" w:sz="0" w:space="0" w:color="auto"/>
                <w:bottom w:val="none" w:sz="0" w:space="0" w:color="auto"/>
                <w:right w:val="none" w:sz="0" w:space="0" w:color="auto"/>
              </w:divBdr>
            </w:div>
            <w:div w:id="620309914">
              <w:marLeft w:val="0"/>
              <w:marRight w:val="300"/>
              <w:marTop w:val="0"/>
              <w:marBottom w:val="0"/>
              <w:divBdr>
                <w:top w:val="none" w:sz="0" w:space="0" w:color="auto"/>
                <w:left w:val="none" w:sz="0" w:space="0" w:color="auto"/>
                <w:bottom w:val="none" w:sz="0" w:space="0" w:color="auto"/>
                <w:right w:val="none" w:sz="0" w:space="0" w:color="auto"/>
              </w:divBdr>
            </w:div>
            <w:div w:id="620376396">
              <w:marLeft w:val="0"/>
              <w:marRight w:val="0"/>
              <w:marTop w:val="0"/>
              <w:marBottom w:val="0"/>
              <w:divBdr>
                <w:top w:val="single" w:sz="8" w:space="1" w:color="F79646"/>
                <w:left w:val="none" w:sz="0" w:space="0" w:color="auto"/>
                <w:bottom w:val="single" w:sz="8" w:space="1" w:color="F79646"/>
                <w:right w:val="none" w:sz="0" w:space="0" w:color="auto"/>
              </w:divBdr>
              <w:divsChild>
                <w:div w:id="170947246">
                  <w:marLeft w:val="0"/>
                  <w:marRight w:val="0"/>
                  <w:marTop w:val="0"/>
                  <w:marBottom w:val="0"/>
                  <w:divBdr>
                    <w:top w:val="none" w:sz="0" w:space="0" w:color="auto"/>
                    <w:left w:val="none" w:sz="0" w:space="0" w:color="auto"/>
                    <w:bottom w:val="none" w:sz="0" w:space="0" w:color="auto"/>
                    <w:right w:val="none" w:sz="0" w:space="0" w:color="auto"/>
                  </w:divBdr>
                </w:div>
              </w:divsChild>
            </w:div>
            <w:div w:id="620378069">
              <w:marLeft w:val="0"/>
              <w:marRight w:val="0"/>
              <w:marTop w:val="0"/>
              <w:marBottom w:val="0"/>
              <w:divBdr>
                <w:top w:val="none" w:sz="0" w:space="0" w:color="auto"/>
                <w:left w:val="none" w:sz="0" w:space="0" w:color="auto"/>
                <w:bottom w:val="none" w:sz="0" w:space="0" w:color="auto"/>
                <w:right w:val="none" w:sz="0" w:space="0" w:color="auto"/>
              </w:divBdr>
            </w:div>
            <w:div w:id="620379293">
              <w:marLeft w:val="0"/>
              <w:marRight w:val="0"/>
              <w:marTop w:val="0"/>
              <w:marBottom w:val="0"/>
              <w:divBdr>
                <w:top w:val="none" w:sz="0" w:space="0" w:color="auto"/>
                <w:left w:val="none" w:sz="0" w:space="0" w:color="auto"/>
                <w:bottom w:val="none" w:sz="0" w:space="0" w:color="auto"/>
                <w:right w:val="none" w:sz="0" w:space="0" w:color="auto"/>
              </w:divBdr>
            </w:div>
            <w:div w:id="620379449">
              <w:marLeft w:val="0"/>
              <w:marRight w:val="0"/>
              <w:marTop w:val="0"/>
              <w:marBottom w:val="150"/>
              <w:divBdr>
                <w:top w:val="none" w:sz="0" w:space="0" w:color="auto"/>
                <w:left w:val="none" w:sz="0" w:space="0" w:color="auto"/>
                <w:bottom w:val="none" w:sz="0" w:space="0" w:color="auto"/>
                <w:right w:val="none" w:sz="0" w:space="0" w:color="auto"/>
              </w:divBdr>
              <w:divsChild>
                <w:div w:id="445541547">
                  <w:marLeft w:val="0"/>
                  <w:marRight w:val="0"/>
                  <w:marTop w:val="0"/>
                  <w:marBottom w:val="0"/>
                  <w:divBdr>
                    <w:top w:val="none" w:sz="0" w:space="0" w:color="auto"/>
                    <w:left w:val="none" w:sz="0" w:space="0" w:color="auto"/>
                    <w:bottom w:val="none" w:sz="0" w:space="0" w:color="auto"/>
                    <w:right w:val="none" w:sz="0" w:space="0" w:color="auto"/>
                  </w:divBdr>
                </w:div>
              </w:divsChild>
            </w:div>
            <w:div w:id="620382319">
              <w:marLeft w:val="0"/>
              <w:marRight w:val="0"/>
              <w:marTop w:val="0"/>
              <w:marBottom w:val="0"/>
              <w:divBdr>
                <w:top w:val="none" w:sz="0" w:space="0" w:color="auto"/>
                <w:left w:val="none" w:sz="0" w:space="0" w:color="auto"/>
                <w:bottom w:val="none" w:sz="0" w:space="0" w:color="auto"/>
                <w:right w:val="none" w:sz="0" w:space="0" w:color="auto"/>
              </w:divBdr>
            </w:div>
            <w:div w:id="620384934">
              <w:marLeft w:val="0"/>
              <w:marRight w:val="0"/>
              <w:marTop w:val="0"/>
              <w:marBottom w:val="0"/>
              <w:divBdr>
                <w:top w:val="none" w:sz="0" w:space="0" w:color="auto"/>
                <w:left w:val="none" w:sz="0" w:space="0" w:color="auto"/>
                <w:bottom w:val="none" w:sz="0" w:space="0" w:color="auto"/>
                <w:right w:val="none" w:sz="0" w:space="0" w:color="auto"/>
              </w:divBdr>
            </w:div>
            <w:div w:id="620494960">
              <w:marLeft w:val="1750"/>
              <w:marRight w:val="0"/>
              <w:marTop w:val="0"/>
              <w:marBottom w:val="0"/>
              <w:divBdr>
                <w:top w:val="none" w:sz="0" w:space="0" w:color="auto"/>
                <w:left w:val="none" w:sz="0" w:space="0" w:color="auto"/>
                <w:bottom w:val="none" w:sz="0" w:space="0" w:color="auto"/>
                <w:right w:val="none" w:sz="0" w:space="0" w:color="auto"/>
              </w:divBdr>
            </w:div>
            <w:div w:id="620501270">
              <w:marLeft w:val="0"/>
              <w:marRight w:val="0"/>
              <w:marTop w:val="300"/>
              <w:marBottom w:val="450"/>
              <w:divBdr>
                <w:top w:val="none" w:sz="0" w:space="0" w:color="auto"/>
                <w:left w:val="none" w:sz="0" w:space="0" w:color="auto"/>
                <w:bottom w:val="none" w:sz="0" w:space="0" w:color="auto"/>
                <w:right w:val="none" w:sz="0" w:space="0" w:color="auto"/>
              </w:divBdr>
            </w:div>
            <w:div w:id="620571972">
              <w:marLeft w:val="0"/>
              <w:marRight w:val="0"/>
              <w:marTop w:val="0"/>
              <w:marBottom w:val="0"/>
              <w:divBdr>
                <w:top w:val="none" w:sz="0" w:space="0" w:color="auto"/>
                <w:left w:val="none" w:sz="0" w:space="0" w:color="auto"/>
                <w:bottom w:val="none" w:sz="0" w:space="0" w:color="auto"/>
                <w:right w:val="none" w:sz="0" w:space="0" w:color="auto"/>
              </w:divBdr>
            </w:div>
            <w:div w:id="620572678">
              <w:marLeft w:val="0"/>
              <w:marRight w:val="0"/>
              <w:marTop w:val="0"/>
              <w:marBottom w:val="0"/>
              <w:divBdr>
                <w:top w:val="single" w:sz="8" w:space="1" w:color="F79646"/>
                <w:left w:val="none" w:sz="0" w:space="0" w:color="auto"/>
                <w:bottom w:val="single" w:sz="8" w:space="1" w:color="F79646"/>
                <w:right w:val="none" w:sz="0" w:space="0" w:color="auto"/>
              </w:divBdr>
            </w:div>
            <w:div w:id="620649323">
              <w:marLeft w:val="0"/>
              <w:marRight w:val="0"/>
              <w:marTop w:val="0"/>
              <w:marBottom w:val="0"/>
              <w:divBdr>
                <w:top w:val="none" w:sz="0" w:space="0" w:color="auto"/>
                <w:left w:val="none" w:sz="0" w:space="0" w:color="auto"/>
                <w:bottom w:val="none" w:sz="0" w:space="0" w:color="auto"/>
                <w:right w:val="none" w:sz="0" w:space="0" w:color="auto"/>
              </w:divBdr>
            </w:div>
            <w:div w:id="620651972">
              <w:marLeft w:val="0"/>
              <w:marRight w:val="0"/>
              <w:marTop w:val="375"/>
              <w:marBottom w:val="0"/>
              <w:divBdr>
                <w:top w:val="none" w:sz="0" w:space="0" w:color="auto"/>
                <w:left w:val="none" w:sz="0" w:space="0" w:color="auto"/>
                <w:bottom w:val="none" w:sz="0" w:space="0" w:color="auto"/>
                <w:right w:val="none" w:sz="0" w:space="0" w:color="auto"/>
              </w:divBdr>
            </w:div>
            <w:div w:id="620652584">
              <w:marLeft w:val="0"/>
              <w:marRight w:val="0"/>
              <w:marTop w:val="0"/>
              <w:marBottom w:val="150"/>
              <w:divBdr>
                <w:top w:val="none" w:sz="0" w:space="0" w:color="auto"/>
                <w:left w:val="none" w:sz="0" w:space="0" w:color="auto"/>
                <w:bottom w:val="none" w:sz="0" w:space="0" w:color="auto"/>
                <w:right w:val="none" w:sz="0" w:space="0" w:color="auto"/>
              </w:divBdr>
              <w:divsChild>
                <w:div w:id="214315763">
                  <w:marLeft w:val="0"/>
                  <w:marRight w:val="0"/>
                  <w:marTop w:val="0"/>
                  <w:marBottom w:val="0"/>
                  <w:divBdr>
                    <w:top w:val="none" w:sz="0" w:space="0" w:color="auto"/>
                    <w:left w:val="none" w:sz="0" w:space="0" w:color="auto"/>
                    <w:bottom w:val="none" w:sz="0" w:space="0" w:color="auto"/>
                    <w:right w:val="none" w:sz="0" w:space="0" w:color="auto"/>
                  </w:divBdr>
                </w:div>
              </w:divsChild>
            </w:div>
            <w:div w:id="620695131">
              <w:marLeft w:val="0"/>
              <w:marRight w:val="0"/>
              <w:marTop w:val="0"/>
              <w:marBottom w:val="330"/>
              <w:divBdr>
                <w:top w:val="none" w:sz="0" w:space="0" w:color="auto"/>
                <w:left w:val="none" w:sz="0" w:space="0" w:color="auto"/>
                <w:bottom w:val="none" w:sz="0" w:space="0" w:color="auto"/>
                <w:right w:val="none" w:sz="0" w:space="0" w:color="auto"/>
              </w:divBdr>
            </w:div>
            <w:div w:id="620696589">
              <w:marLeft w:val="0"/>
              <w:marRight w:val="0"/>
              <w:marTop w:val="0"/>
              <w:marBottom w:val="0"/>
              <w:divBdr>
                <w:top w:val="none" w:sz="0" w:space="0" w:color="auto"/>
                <w:left w:val="none" w:sz="0" w:space="0" w:color="auto"/>
                <w:bottom w:val="none" w:sz="0" w:space="0" w:color="auto"/>
                <w:right w:val="none" w:sz="0" w:space="0" w:color="auto"/>
              </w:divBdr>
            </w:div>
            <w:div w:id="620770405">
              <w:marLeft w:val="0"/>
              <w:marRight w:val="135"/>
              <w:marTop w:val="0"/>
              <w:marBottom w:val="0"/>
              <w:divBdr>
                <w:top w:val="none" w:sz="0" w:space="0" w:color="auto"/>
                <w:left w:val="none" w:sz="0" w:space="0" w:color="auto"/>
                <w:bottom w:val="none" w:sz="0" w:space="0" w:color="auto"/>
                <w:right w:val="none" w:sz="0" w:space="0" w:color="auto"/>
              </w:divBdr>
            </w:div>
            <w:div w:id="620771315">
              <w:marLeft w:val="0"/>
              <w:marRight w:val="0"/>
              <w:marTop w:val="0"/>
              <w:marBottom w:val="0"/>
              <w:divBdr>
                <w:top w:val="none" w:sz="0" w:space="0" w:color="auto"/>
                <w:left w:val="none" w:sz="0" w:space="0" w:color="auto"/>
                <w:bottom w:val="none" w:sz="0" w:space="0" w:color="auto"/>
                <w:right w:val="none" w:sz="0" w:space="0" w:color="auto"/>
              </w:divBdr>
            </w:div>
            <w:div w:id="620842994">
              <w:marLeft w:val="0"/>
              <w:marRight w:val="0"/>
              <w:marTop w:val="0"/>
              <w:marBottom w:val="0"/>
              <w:divBdr>
                <w:top w:val="none" w:sz="0" w:space="0" w:color="auto"/>
                <w:left w:val="none" w:sz="0" w:space="0" w:color="auto"/>
                <w:bottom w:val="none" w:sz="0" w:space="0" w:color="auto"/>
                <w:right w:val="none" w:sz="0" w:space="0" w:color="auto"/>
              </w:divBdr>
            </w:div>
            <w:div w:id="620916425">
              <w:marLeft w:val="0"/>
              <w:marRight w:val="0"/>
              <w:marTop w:val="0"/>
              <w:marBottom w:val="0"/>
              <w:divBdr>
                <w:top w:val="none" w:sz="0" w:space="0" w:color="auto"/>
                <w:left w:val="none" w:sz="0" w:space="0" w:color="auto"/>
                <w:bottom w:val="none" w:sz="0" w:space="0" w:color="auto"/>
                <w:right w:val="none" w:sz="0" w:space="0" w:color="auto"/>
              </w:divBdr>
              <w:divsChild>
                <w:div w:id="30229403">
                  <w:marLeft w:val="0"/>
                  <w:marRight w:val="0"/>
                  <w:marTop w:val="0"/>
                  <w:marBottom w:val="0"/>
                  <w:divBdr>
                    <w:top w:val="none" w:sz="0" w:space="0" w:color="auto"/>
                    <w:left w:val="none" w:sz="0" w:space="0" w:color="auto"/>
                    <w:bottom w:val="none" w:sz="0" w:space="0" w:color="auto"/>
                    <w:right w:val="none" w:sz="0" w:space="0" w:color="auto"/>
                  </w:divBdr>
                </w:div>
                <w:div w:id="565992322">
                  <w:marLeft w:val="0"/>
                  <w:marRight w:val="0"/>
                  <w:marTop w:val="0"/>
                  <w:marBottom w:val="0"/>
                  <w:divBdr>
                    <w:top w:val="none" w:sz="0" w:space="0" w:color="auto"/>
                    <w:left w:val="none" w:sz="0" w:space="0" w:color="auto"/>
                    <w:bottom w:val="none" w:sz="0" w:space="0" w:color="auto"/>
                    <w:right w:val="none" w:sz="0" w:space="0" w:color="auto"/>
                  </w:divBdr>
                </w:div>
              </w:divsChild>
            </w:div>
            <w:div w:id="620917193">
              <w:marLeft w:val="0"/>
              <w:marRight w:val="0"/>
              <w:marTop w:val="0"/>
              <w:marBottom w:val="0"/>
              <w:divBdr>
                <w:top w:val="none" w:sz="0" w:space="0" w:color="auto"/>
                <w:left w:val="none" w:sz="0" w:space="0" w:color="auto"/>
                <w:bottom w:val="none" w:sz="0" w:space="0" w:color="auto"/>
                <w:right w:val="none" w:sz="0" w:space="0" w:color="auto"/>
              </w:divBdr>
            </w:div>
            <w:div w:id="620919194">
              <w:marLeft w:val="0"/>
              <w:marRight w:val="150"/>
              <w:marTop w:val="0"/>
              <w:marBottom w:val="0"/>
              <w:divBdr>
                <w:top w:val="none" w:sz="0" w:space="0" w:color="auto"/>
                <w:left w:val="none" w:sz="0" w:space="0" w:color="auto"/>
                <w:bottom w:val="none" w:sz="0" w:space="0" w:color="auto"/>
                <w:right w:val="none" w:sz="0" w:space="0" w:color="auto"/>
              </w:divBdr>
            </w:div>
            <w:div w:id="620959811">
              <w:marLeft w:val="0"/>
              <w:marRight w:val="0"/>
              <w:marTop w:val="0"/>
              <w:marBottom w:val="0"/>
              <w:divBdr>
                <w:top w:val="none" w:sz="0" w:space="0" w:color="auto"/>
                <w:left w:val="none" w:sz="0" w:space="0" w:color="auto"/>
                <w:bottom w:val="none" w:sz="0" w:space="0" w:color="auto"/>
                <w:right w:val="none" w:sz="0" w:space="0" w:color="auto"/>
              </w:divBdr>
              <w:divsChild>
                <w:div w:id="179972560">
                  <w:marLeft w:val="0"/>
                  <w:marRight w:val="0"/>
                  <w:marTop w:val="0"/>
                  <w:marBottom w:val="0"/>
                  <w:divBdr>
                    <w:top w:val="none" w:sz="0" w:space="0" w:color="auto"/>
                    <w:left w:val="none" w:sz="0" w:space="0" w:color="auto"/>
                    <w:bottom w:val="none" w:sz="0" w:space="0" w:color="auto"/>
                    <w:right w:val="none" w:sz="0" w:space="0" w:color="auto"/>
                  </w:divBdr>
                </w:div>
              </w:divsChild>
            </w:div>
            <w:div w:id="621110135">
              <w:marLeft w:val="0"/>
              <w:marRight w:val="0"/>
              <w:marTop w:val="0"/>
              <w:marBottom w:val="0"/>
              <w:divBdr>
                <w:top w:val="none" w:sz="0" w:space="0" w:color="auto"/>
                <w:left w:val="none" w:sz="0" w:space="0" w:color="auto"/>
                <w:bottom w:val="none" w:sz="0" w:space="0" w:color="auto"/>
                <w:right w:val="none" w:sz="0" w:space="0" w:color="auto"/>
              </w:divBdr>
            </w:div>
            <w:div w:id="621111693">
              <w:marLeft w:val="0"/>
              <w:marRight w:val="0"/>
              <w:marTop w:val="0"/>
              <w:marBottom w:val="0"/>
              <w:divBdr>
                <w:top w:val="none" w:sz="0" w:space="0" w:color="auto"/>
                <w:left w:val="none" w:sz="0" w:space="0" w:color="auto"/>
                <w:bottom w:val="none" w:sz="0" w:space="0" w:color="auto"/>
                <w:right w:val="none" w:sz="0" w:space="0" w:color="auto"/>
              </w:divBdr>
            </w:div>
            <w:div w:id="621113684">
              <w:marLeft w:val="0"/>
              <w:marRight w:val="0"/>
              <w:marTop w:val="0"/>
              <w:marBottom w:val="0"/>
              <w:divBdr>
                <w:top w:val="none" w:sz="0" w:space="0" w:color="auto"/>
                <w:left w:val="none" w:sz="0" w:space="0" w:color="auto"/>
                <w:bottom w:val="none" w:sz="0" w:space="0" w:color="auto"/>
                <w:right w:val="none" w:sz="0" w:space="0" w:color="auto"/>
              </w:divBdr>
              <w:divsChild>
                <w:div w:id="10960621">
                  <w:marLeft w:val="-135"/>
                  <w:marRight w:val="0"/>
                  <w:marTop w:val="0"/>
                  <w:marBottom w:val="0"/>
                  <w:divBdr>
                    <w:top w:val="none" w:sz="0" w:space="0" w:color="auto"/>
                    <w:left w:val="none" w:sz="0" w:space="0" w:color="auto"/>
                    <w:bottom w:val="none" w:sz="0" w:space="0" w:color="auto"/>
                    <w:right w:val="none" w:sz="0" w:space="0" w:color="auto"/>
                  </w:divBdr>
                </w:div>
              </w:divsChild>
            </w:div>
            <w:div w:id="621151290">
              <w:marLeft w:val="0"/>
              <w:marRight w:val="0"/>
              <w:marTop w:val="0"/>
              <w:marBottom w:val="240"/>
              <w:divBdr>
                <w:top w:val="none" w:sz="0" w:space="0" w:color="auto"/>
                <w:left w:val="none" w:sz="0" w:space="0" w:color="auto"/>
                <w:bottom w:val="none" w:sz="0" w:space="0" w:color="auto"/>
                <w:right w:val="none" w:sz="0" w:space="0" w:color="auto"/>
              </w:divBdr>
            </w:div>
            <w:div w:id="621151304">
              <w:marLeft w:val="0"/>
              <w:marRight w:val="0"/>
              <w:marTop w:val="375"/>
              <w:marBottom w:val="0"/>
              <w:divBdr>
                <w:top w:val="none" w:sz="0" w:space="0" w:color="auto"/>
                <w:left w:val="none" w:sz="0" w:space="0" w:color="auto"/>
                <w:bottom w:val="none" w:sz="0" w:space="0" w:color="auto"/>
                <w:right w:val="none" w:sz="0" w:space="0" w:color="auto"/>
              </w:divBdr>
            </w:div>
            <w:div w:id="621234314">
              <w:marLeft w:val="0"/>
              <w:marRight w:val="0"/>
              <w:marTop w:val="0"/>
              <w:marBottom w:val="0"/>
              <w:divBdr>
                <w:top w:val="none" w:sz="0" w:space="0" w:color="auto"/>
                <w:left w:val="none" w:sz="0" w:space="0" w:color="auto"/>
                <w:bottom w:val="none" w:sz="0" w:space="0" w:color="auto"/>
                <w:right w:val="none" w:sz="0" w:space="0" w:color="auto"/>
              </w:divBdr>
            </w:div>
            <w:div w:id="621303531">
              <w:marLeft w:val="0"/>
              <w:marRight w:val="0"/>
              <w:marTop w:val="0"/>
              <w:marBottom w:val="0"/>
              <w:divBdr>
                <w:top w:val="none" w:sz="0" w:space="0" w:color="auto"/>
                <w:left w:val="none" w:sz="0" w:space="0" w:color="auto"/>
                <w:bottom w:val="none" w:sz="0" w:space="0" w:color="auto"/>
                <w:right w:val="none" w:sz="0" w:space="0" w:color="auto"/>
              </w:divBdr>
              <w:divsChild>
                <w:div w:id="345636989">
                  <w:marLeft w:val="0"/>
                  <w:marRight w:val="0"/>
                  <w:marTop w:val="0"/>
                  <w:marBottom w:val="120"/>
                  <w:divBdr>
                    <w:top w:val="none" w:sz="0" w:space="0" w:color="auto"/>
                    <w:left w:val="none" w:sz="0" w:space="0" w:color="auto"/>
                    <w:bottom w:val="none" w:sz="0" w:space="0" w:color="auto"/>
                    <w:right w:val="none" w:sz="0" w:space="0" w:color="auto"/>
                  </w:divBdr>
                </w:div>
              </w:divsChild>
            </w:div>
            <w:div w:id="621305898">
              <w:marLeft w:val="0"/>
              <w:marRight w:val="0"/>
              <w:marTop w:val="0"/>
              <w:marBottom w:val="330"/>
              <w:divBdr>
                <w:top w:val="none" w:sz="0" w:space="0" w:color="auto"/>
                <w:left w:val="none" w:sz="0" w:space="0" w:color="auto"/>
                <w:bottom w:val="none" w:sz="0" w:space="0" w:color="auto"/>
                <w:right w:val="none" w:sz="0" w:space="0" w:color="auto"/>
              </w:divBdr>
            </w:div>
            <w:div w:id="621309482">
              <w:marLeft w:val="0"/>
              <w:marRight w:val="0"/>
              <w:marTop w:val="0"/>
              <w:marBottom w:val="0"/>
              <w:divBdr>
                <w:top w:val="none" w:sz="0" w:space="0" w:color="auto"/>
                <w:left w:val="none" w:sz="0" w:space="0" w:color="auto"/>
                <w:bottom w:val="none" w:sz="0" w:space="0" w:color="auto"/>
                <w:right w:val="none" w:sz="0" w:space="0" w:color="auto"/>
              </w:divBdr>
            </w:div>
            <w:div w:id="621348459">
              <w:marLeft w:val="0"/>
              <w:marRight w:val="0"/>
              <w:marTop w:val="0"/>
              <w:marBottom w:val="0"/>
              <w:divBdr>
                <w:top w:val="none" w:sz="0" w:space="0" w:color="auto"/>
                <w:left w:val="none" w:sz="0" w:space="0" w:color="auto"/>
                <w:bottom w:val="none" w:sz="0" w:space="0" w:color="auto"/>
                <w:right w:val="none" w:sz="0" w:space="0" w:color="auto"/>
              </w:divBdr>
            </w:div>
            <w:div w:id="621350041">
              <w:marLeft w:val="0"/>
              <w:marRight w:val="0"/>
              <w:marTop w:val="0"/>
              <w:marBottom w:val="0"/>
              <w:divBdr>
                <w:top w:val="none" w:sz="0" w:space="0" w:color="auto"/>
                <w:left w:val="none" w:sz="0" w:space="0" w:color="auto"/>
                <w:bottom w:val="none" w:sz="0" w:space="0" w:color="auto"/>
                <w:right w:val="none" w:sz="0" w:space="0" w:color="auto"/>
              </w:divBdr>
            </w:div>
            <w:div w:id="621378343">
              <w:marLeft w:val="0"/>
              <w:marRight w:val="0"/>
              <w:marTop w:val="0"/>
              <w:marBottom w:val="0"/>
              <w:divBdr>
                <w:top w:val="none" w:sz="0" w:space="0" w:color="auto"/>
                <w:left w:val="none" w:sz="0" w:space="0" w:color="auto"/>
                <w:bottom w:val="none" w:sz="0" w:space="0" w:color="auto"/>
                <w:right w:val="none" w:sz="0" w:space="0" w:color="auto"/>
              </w:divBdr>
            </w:div>
            <w:div w:id="621378563">
              <w:marLeft w:val="0"/>
              <w:marRight w:val="0"/>
              <w:marTop w:val="0"/>
              <w:marBottom w:val="0"/>
              <w:divBdr>
                <w:top w:val="none" w:sz="0" w:space="0" w:color="auto"/>
                <w:left w:val="none" w:sz="0" w:space="0" w:color="auto"/>
                <w:bottom w:val="none" w:sz="0" w:space="0" w:color="auto"/>
                <w:right w:val="none" w:sz="0" w:space="0" w:color="auto"/>
              </w:divBdr>
            </w:div>
            <w:div w:id="621426313">
              <w:marLeft w:val="0"/>
              <w:marRight w:val="0"/>
              <w:marTop w:val="225"/>
              <w:marBottom w:val="0"/>
              <w:divBdr>
                <w:top w:val="none" w:sz="0" w:space="0" w:color="auto"/>
                <w:left w:val="none" w:sz="0" w:space="0" w:color="auto"/>
                <w:bottom w:val="none" w:sz="0" w:space="0" w:color="auto"/>
                <w:right w:val="none" w:sz="0" w:space="0" w:color="auto"/>
              </w:divBdr>
            </w:div>
            <w:div w:id="621427923">
              <w:marLeft w:val="0"/>
              <w:marRight w:val="0"/>
              <w:marTop w:val="300"/>
              <w:marBottom w:val="300"/>
              <w:divBdr>
                <w:top w:val="none" w:sz="0" w:space="0" w:color="auto"/>
                <w:left w:val="none" w:sz="0" w:space="0" w:color="auto"/>
                <w:bottom w:val="none" w:sz="0" w:space="0" w:color="auto"/>
                <w:right w:val="none" w:sz="0" w:space="0" w:color="auto"/>
              </w:divBdr>
            </w:div>
            <w:div w:id="621494650">
              <w:marLeft w:val="0"/>
              <w:marRight w:val="0"/>
              <w:marTop w:val="300"/>
              <w:marBottom w:val="450"/>
              <w:divBdr>
                <w:top w:val="none" w:sz="0" w:space="0" w:color="auto"/>
                <w:left w:val="none" w:sz="0" w:space="0" w:color="auto"/>
                <w:bottom w:val="none" w:sz="0" w:space="0" w:color="auto"/>
                <w:right w:val="none" w:sz="0" w:space="0" w:color="auto"/>
              </w:divBdr>
            </w:div>
            <w:div w:id="621499718">
              <w:marLeft w:val="0"/>
              <w:marRight w:val="0"/>
              <w:marTop w:val="0"/>
              <w:marBottom w:val="0"/>
              <w:divBdr>
                <w:top w:val="none" w:sz="0" w:space="0" w:color="auto"/>
                <w:left w:val="none" w:sz="0" w:space="0" w:color="auto"/>
                <w:bottom w:val="none" w:sz="0" w:space="0" w:color="auto"/>
                <w:right w:val="none" w:sz="0" w:space="0" w:color="auto"/>
              </w:divBdr>
              <w:divsChild>
                <w:div w:id="440145669">
                  <w:marLeft w:val="0"/>
                  <w:marRight w:val="0"/>
                  <w:marTop w:val="0"/>
                  <w:marBottom w:val="0"/>
                  <w:divBdr>
                    <w:top w:val="none" w:sz="0" w:space="0" w:color="auto"/>
                    <w:left w:val="none" w:sz="0" w:space="0" w:color="auto"/>
                    <w:bottom w:val="none" w:sz="0" w:space="0" w:color="auto"/>
                    <w:right w:val="none" w:sz="0" w:space="0" w:color="auto"/>
                  </w:divBdr>
                  <w:divsChild>
                    <w:div w:id="2959126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1500620">
              <w:marLeft w:val="0"/>
              <w:marRight w:val="150"/>
              <w:marTop w:val="0"/>
              <w:marBottom w:val="0"/>
              <w:divBdr>
                <w:top w:val="none" w:sz="0" w:space="0" w:color="auto"/>
                <w:left w:val="none" w:sz="0" w:space="0" w:color="auto"/>
                <w:bottom w:val="none" w:sz="0" w:space="0" w:color="auto"/>
                <w:right w:val="none" w:sz="0" w:space="0" w:color="auto"/>
              </w:divBdr>
            </w:div>
            <w:div w:id="621501670">
              <w:marLeft w:val="0"/>
              <w:marRight w:val="0"/>
              <w:marTop w:val="0"/>
              <w:marBottom w:val="150"/>
              <w:divBdr>
                <w:top w:val="none" w:sz="0" w:space="0" w:color="auto"/>
                <w:left w:val="none" w:sz="0" w:space="0" w:color="auto"/>
                <w:bottom w:val="none" w:sz="0" w:space="0" w:color="auto"/>
                <w:right w:val="none" w:sz="0" w:space="0" w:color="auto"/>
              </w:divBdr>
            </w:div>
            <w:div w:id="621569996">
              <w:marLeft w:val="0"/>
              <w:marRight w:val="0"/>
              <w:marTop w:val="0"/>
              <w:marBottom w:val="0"/>
              <w:divBdr>
                <w:top w:val="none" w:sz="0" w:space="0" w:color="auto"/>
                <w:left w:val="none" w:sz="0" w:space="0" w:color="auto"/>
                <w:bottom w:val="none" w:sz="0" w:space="0" w:color="auto"/>
                <w:right w:val="none" w:sz="0" w:space="0" w:color="auto"/>
              </w:divBdr>
              <w:divsChild>
                <w:div w:id="554893446">
                  <w:marLeft w:val="0"/>
                  <w:marRight w:val="0"/>
                  <w:marTop w:val="0"/>
                  <w:marBottom w:val="0"/>
                  <w:divBdr>
                    <w:top w:val="none" w:sz="0" w:space="0" w:color="auto"/>
                    <w:left w:val="none" w:sz="0" w:space="0" w:color="auto"/>
                    <w:bottom w:val="none" w:sz="0" w:space="0" w:color="auto"/>
                    <w:right w:val="none" w:sz="0" w:space="0" w:color="auto"/>
                  </w:divBdr>
                </w:div>
              </w:divsChild>
            </w:div>
            <w:div w:id="621570784">
              <w:marLeft w:val="0"/>
              <w:marRight w:val="0"/>
              <w:marTop w:val="0"/>
              <w:marBottom w:val="0"/>
              <w:divBdr>
                <w:top w:val="none" w:sz="0" w:space="0" w:color="auto"/>
                <w:left w:val="none" w:sz="0" w:space="0" w:color="auto"/>
                <w:bottom w:val="none" w:sz="0" w:space="0" w:color="auto"/>
                <w:right w:val="none" w:sz="0" w:space="0" w:color="auto"/>
              </w:divBdr>
            </w:div>
            <w:div w:id="621573772">
              <w:marLeft w:val="0"/>
              <w:marRight w:val="0"/>
              <w:marTop w:val="0"/>
              <w:marBottom w:val="0"/>
              <w:divBdr>
                <w:top w:val="none" w:sz="0" w:space="0" w:color="auto"/>
                <w:left w:val="none" w:sz="0" w:space="0" w:color="auto"/>
                <w:bottom w:val="none" w:sz="0" w:space="0" w:color="auto"/>
                <w:right w:val="none" w:sz="0" w:space="0" w:color="auto"/>
              </w:divBdr>
              <w:divsChild>
                <w:div w:id="559679416">
                  <w:marLeft w:val="0"/>
                  <w:marRight w:val="0"/>
                  <w:marTop w:val="100"/>
                  <w:marBottom w:val="0"/>
                  <w:divBdr>
                    <w:top w:val="none" w:sz="0" w:space="0" w:color="auto"/>
                    <w:left w:val="none" w:sz="0" w:space="0" w:color="auto"/>
                    <w:bottom w:val="none" w:sz="0" w:space="0" w:color="auto"/>
                    <w:right w:val="none" w:sz="0" w:space="0" w:color="auto"/>
                  </w:divBdr>
                  <w:divsChild>
                    <w:div w:id="3824842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1575382">
              <w:marLeft w:val="0"/>
              <w:marRight w:val="0"/>
              <w:marTop w:val="300"/>
              <w:marBottom w:val="300"/>
              <w:divBdr>
                <w:top w:val="none" w:sz="0" w:space="0" w:color="auto"/>
                <w:left w:val="none" w:sz="0" w:space="0" w:color="auto"/>
                <w:bottom w:val="none" w:sz="0" w:space="0" w:color="auto"/>
                <w:right w:val="none" w:sz="0" w:space="0" w:color="auto"/>
              </w:divBdr>
            </w:div>
            <w:div w:id="621687006">
              <w:marLeft w:val="0"/>
              <w:marRight w:val="0"/>
              <w:marTop w:val="0"/>
              <w:marBottom w:val="0"/>
              <w:divBdr>
                <w:top w:val="none" w:sz="0" w:space="0" w:color="auto"/>
                <w:left w:val="none" w:sz="0" w:space="0" w:color="auto"/>
                <w:bottom w:val="none" w:sz="0" w:space="0" w:color="auto"/>
                <w:right w:val="none" w:sz="0" w:space="0" w:color="auto"/>
              </w:divBdr>
            </w:div>
            <w:div w:id="621687076">
              <w:marLeft w:val="0"/>
              <w:marRight w:val="0"/>
              <w:marTop w:val="0"/>
              <w:marBottom w:val="0"/>
              <w:divBdr>
                <w:top w:val="none" w:sz="0" w:space="0" w:color="auto"/>
                <w:left w:val="none" w:sz="0" w:space="0" w:color="auto"/>
                <w:bottom w:val="none" w:sz="0" w:space="0" w:color="auto"/>
                <w:right w:val="none" w:sz="0" w:space="0" w:color="auto"/>
              </w:divBdr>
            </w:div>
            <w:div w:id="621687221">
              <w:marLeft w:val="0"/>
              <w:marRight w:val="0"/>
              <w:marTop w:val="0"/>
              <w:marBottom w:val="0"/>
              <w:divBdr>
                <w:top w:val="none" w:sz="0" w:space="0" w:color="auto"/>
                <w:left w:val="none" w:sz="0" w:space="0" w:color="auto"/>
                <w:bottom w:val="none" w:sz="0" w:space="0" w:color="auto"/>
                <w:right w:val="none" w:sz="0" w:space="0" w:color="auto"/>
              </w:divBdr>
            </w:div>
            <w:div w:id="621690624">
              <w:marLeft w:val="0"/>
              <w:marRight w:val="0"/>
              <w:marTop w:val="0"/>
              <w:marBottom w:val="180"/>
              <w:divBdr>
                <w:top w:val="none" w:sz="0" w:space="0" w:color="auto"/>
                <w:left w:val="none" w:sz="0" w:space="0" w:color="auto"/>
                <w:bottom w:val="none" w:sz="0" w:space="0" w:color="auto"/>
                <w:right w:val="none" w:sz="0" w:space="0" w:color="auto"/>
              </w:divBdr>
            </w:div>
            <w:div w:id="621762473">
              <w:marLeft w:val="0"/>
              <w:marRight w:val="0"/>
              <w:marTop w:val="0"/>
              <w:marBottom w:val="0"/>
              <w:divBdr>
                <w:top w:val="none" w:sz="0" w:space="0" w:color="auto"/>
                <w:left w:val="none" w:sz="0" w:space="0" w:color="auto"/>
                <w:bottom w:val="none" w:sz="0" w:space="0" w:color="auto"/>
                <w:right w:val="none" w:sz="0" w:space="0" w:color="auto"/>
              </w:divBdr>
            </w:div>
            <w:div w:id="621762512">
              <w:marLeft w:val="0"/>
              <w:marRight w:val="375"/>
              <w:marTop w:val="0"/>
              <w:marBottom w:val="0"/>
              <w:divBdr>
                <w:top w:val="none" w:sz="0" w:space="0" w:color="auto"/>
                <w:left w:val="none" w:sz="0" w:space="0" w:color="auto"/>
                <w:bottom w:val="none" w:sz="0" w:space="0" w:color="auto"/>
                <w:right w:val="none" w:sz="0" w:space="0" w:color="auto"/>
              </w:divBdr>
            </w:div>
            <w:div w:id="621883530">
              <w:marLeft w:val="0"/>
              <w:marRight w:val="0"/>
              <w:marTop w:val="0"/>
              <w:marBottom w:val="0"/>
              <w:divBdr>
                <w:top w:val="none" w:sz="0" w:space="0" w:color="auto"/>
                <w:left w:val="none" w:sz="0" w:space="0" w:color="auto"/>
                <w:bottom w:val="none" w:sz="0" w:space="0" w:color="auto"/>
                <w:right w:val="none" w:sz="0" w:space="0" w:color="auto"/>
              </w:divBdr>
            </w:div>
            <w:div w:id="621883627">
              <w:marLeft w:val="0"/>
              <w:marRight w:val="150"/>
              <w:marTop w:val="0"/>
              <w:marBottom w:val="0"/>
              <w:divBdr>
                <w:top w:val="none" w:sz="0" w:space="0" w:color="auto"/>
                <w:left w:val="none" w:sz="0" w:space="0" w:color="auto"/>
                <w:bottom w:val="none" w:sz="0" w:space="0" w:color="auto"/>
                <w:right w:val="none" w:sz="0" w:space="0" w:color="auto"/>
              </w:divBdr>
            </w:div>
            <w:div w:id="621886326">
              <w:blockQuote w:val="1"/>
              <w:marLeft w:val="0"/>
              <w:marRight w:val="0"/>
              <w:marTop w:val="465"/>
              <w:marBottom w:val="525"/>
              <w:divBdr>
                <w:top w:val="none" w:sz="0" w:space="0" w:color="auto"/>
                <w:left w:val="none" w:sz="0" w:space="0" w:color="auto"/>
                <w:bottom w:val="none" w:sz="0" w:space="0" w:color="auto"/>
                <w:right w:val="none" w:sz="0" w:space="0" w:color="auto"/>
              </w:divBdr>
            </w:div>
            <w:div w:id="621955536">
              <w:marLeft w:val="0"/>
              <w:marRight w:val="0"/>
              <w:marTop w:val="0"/>
              <w:marBottom w:val="0"/>
              <w:divBdr>
                <w:top w:val="none" w:sz="0" w:space="0" w:color="auto"/>
                <w:left w:val="none" w:sz="0" w:space="0" w:color="auto"/>
                <w:bottom w:val="none" w:sz="0" w:space="0" w:color="auto"/>
                <w:right w:val="none" w:sz="0" w:space="0" w:color="auto"/>
              </w:divBdr>
              <w:divsChild>
                <w:div w:id="101416506">
                  <w:marLeft w:val="0"/>
                  <w:marRight w:val="0"/>
                  <w:marTop w:val="0"/>
                  <w:marBottom w:val="0"/>
                  <w:divBdr>
                    <w:top w:val="none" w:sz="0" w:space="0" w:color="auto"/>
                    <w:left w:val="none" w:sz="0" w:space="0" w:color="auto"/>
                    <w:bottom w:val="none" w:sz="0" w:space="0" w:color="auto"/>
                    <w:right w:val="none" w:sz="0" w:space="0" w:color="auto"/>
                  </w:divBdr>
                </w:div>
              </w:divsChild>
            </w:div>
            <w:div w:id="621957500">
              <w:marLeft w:val="0"/>
              <w:marRight w:val="0"/>
              <w:marTop w:val="0"/>
              <w:marBottom w:val="0"/>
              <w:divBdr>
                <w:top w:val="none" w:sz="0" w:space="0" w:color="auto"/>
                <w:left w:val="none" w:sz="0" w:space="0" w:color="auto"/>
                <w:bottom w:val="none" w:sz="0" w:space="0" w:color="auto"/>
                <w:right w:val="none" w:sz="0" w:space="0" w:color="auto"/>
              </w:divBdr>
            </w:div>
            <w:div w:id="622007464">
              <w:marLeft w:val="0"/>
              <w:marRight w:val="0"/>
              <w:marTop w:val="0"/>
              <w:marBottom w:val="0"/>
              <w:divBdr>
                <w:top w:val="none" w:sz="0" w:space="0" w:color="auto"/>
                <w:left w:val="none" w:sz="0" w:space="0" w:color="auto"/>
                <w:bottom w:val="none" w:sz="0" w:space="0" w:color="auto"/>
                <w:right w:val="none" w:sz="0" w:space="0" w:color="auto"/>
              </w:divBdr>
            </w:div>
            <w:div w:id="622073645">
              <w:marLeft w:val="0"/>
              <w:marRight w:val="0"/>
              <w:marTop w:val="0"/>
              <w:marBottom w:val="75"/>
              <w:divBdr>
                <w:top w:val="none" w:sz="0" w:space="0" w:color="auto"/>
                <w:left w:val="none" w:sz="0" w:space="0" w:color="auto"/>
                <w:bottom w:val="none" w:sz="0" w:space="0" w:color="auto"/>
                <w:right w:val="none" w:sz="0" w:space="0" w:color="auto"/>
              </w:divBdr>
            </w:div>
            <w:div w:id="622075700">
              <w:marLeft w:val="0"/>
              <w:marRight w:val="0"/>
              <w:marTop w:val="0"/>
              <w:marBottom w:val="0"/>
              <w:divBdr>
                <w:top w:val="none" w:sz="0" w:space="0" w:color="auto"/>
                <w:left w:val="none" w:sz="0" w:space="0" w:color="auto"/>
                <w:bottom w:val="none" w:sz="0" w:space="0" w:color="auto"/>
                <w:right w:val="none" w:sz="0" w:space="0" w:color="auto"/>
              </w:divBdr>
            </w:div>
            <w:div w:id="622076405">
              <w:marLeft w:val="0"/>
              <w:marRight w:val="0"/>
              <w:marTop w:val="0"/>
              <w:marBottom w:val="300"/>
              <w:divBdr>
                <w:top w:val="none" w:sz="0" w:space="0" w:color="auto"/>
                <w:left w:val="none" w:sz="0" w:space="0" w:color="auto"/>
                <w:bottom w:val="none" w:sz="0" w:space="0" w:color="auto"/>
                <w:right w:val="none" w:sz="0" w:space="0" w:color="auto"/>
              </w:divBdr>
            </w:div>
            <w:div w:id="622081344">
              <w:marLeft w:val="0"/>
              <w:marRight w:val="0"/>
              <w:marTop w:val="0"/>
              <w:marBottom w:val="0"/>
              <w:divBdr>
                <w:top w:val="none" w:sz="0" w:space="0" w:color="auto"/>
                <w:left w:val="none" w:sz="0" w:space="0" w:color="auto"/>
                <w:bottom w:val="none" w:sz="0" w:space="0" w:color="auto"/>
                <w:right w:val="none" w:sz="0" w:space="0" w:color="auto"/>
              </w:divBdr>
            </w:div>
            <w:div w:id="622082351">
              <w:marLeft w:val="0"/>
              <w:marRight w:val="0"/>
              <w:marTop w:val="375"/>
              <w:marBottom w:val="0"/>
              <w:divBdr>
                <w:top w:val="none" w:sz="0" w:space="0" w:color="auto"/>
                <w:left w:val="none" w:sz="0" w:space="0" w:color="auto"/>
                <w:bottom w:val="none" w:sz="0" w:space="0" w:color="auto"/>
                <w:right w:val="none" w:sz="0" w:space="0" w:color="auto"/>
              </w:divBdr>
              <w:divsChild>
                <w:div w:id="148716823">
                  <w:marLeft w:val="0"/>
                  <w:marRight w:val="0"/>
                  <w:marTop w:val="0"/>
                  <w:marBottom w:val="0"/>
                  <w:divBdr>
                    <w:top w:val="none" w:sz="0" w:space="0" w:color="auto"/>
                    <w:left w:val="none" w:sz="0" w:space="0" w:color="auto"/>
                    <w:bottom w:val="none" w:sz="0" w:space="0" w:color="auto"/>
                    <w:right w:val="none" w:sz="0" w:space="0" w:color="auto"/>
                  </w:divBdr>
                </w:div>
              </w:divsChild>
            </w:div>
            <w:div w:id="622083025">
              <w:marLeft w:val="0"/>
              <w:marRight w:val="0"/>
              <w:marTop w:val="0"/>
              <w:marBottom w:val="0"/>
              <w:divBdr>
                <w:top w:val="none" w:sz="0" w:space="0" w:color="auto"/>
                <w:left w:val="none" w:sz="0" w:space="0" w:color="auto"/>
                <w:bottom w:val="none" w:sz="0" w:space="0" w:color="auto"/>
                <w:right w:val="none" w:sz="0" w:space="0" w:color="auto"/>
              </w:divBdr>
            </w:div>
            <w:div w:id="622083148">
              <w:marLeft w:val="0"/>
              <w:marRight w:val="0"/>
              <w:marTop w:val="300"/>
              <w:marBottom w:val="0"/>
              <w:divBdr>
                <w:top w:val="none" w:sz="0" w:space="0" w:color="auto"/>
                <w:left w:val="none" w:sz="0" w:space="0" w:color="auto"/>
                <w:bottom w:val="single" w:sz="6" w:space="11" w:color="EEEEEE"/>
                <w:right w:val="none" w:sz="0" w:space="0" w:color="auto"/>
              </w:divBdr>
              <w:divsChild>
                <w:div w:id="316888164">
                  <w:marLeft w:val="0"/>
                  <w:marRight w:val="0"/>
                  <w:marTop w:val="225"/>
                  <w:marBottom w:val="0"/>
                  <w:divBdr>
                    <w:top w:val="none" w:sz="0" w:space="0" w:color="auto"/>
                    <w:left w:val="none" w:sz="0" w:space="0" w:color="auto"/>
                    <w:bottom w:val="none" w:sz="0" w:space="0" w:color="auto"/>
                    <w:right w:val="none" w:sz="0" w:space="0" w:color="auto"/>
                  </w:divBdr>
                </w:div>
              </w:divsChild>
            </w:div>
            <w:div w:id="622152014">
              <w:marLeft w:val="0"/>
              <w:marRight w:val="0"/>
              <w:marTop w:val="0"/>
              <w:marBottom w:val="0"/>
              <w:divBdr>
                <w:top w:val="none" w:sz="0" w:space="0" w:color="auto"/>
                <w:left w:val="none" w:sz="0" w:space="0" w:color="auto"/>
                <w:bottom w:val="none" w:sz="0" w:space="0" w:color="auto"/>
                <w:right w:val="none" w:sz="0" w:space="0" w:color="auto"/>
              </w:divBdr>
            </w:div>
            <w:div w:id="622154408">
              <w:marLeft w:val="0"/>
              <w:marRight w:val="0"/>
              <w:marTop w:val="0"/>
              <w:marBottom w:val="540"/>
              <w:divBdr>
                <w:top w:val="none" w:sz="0" w:space="0" w:color="auto"/>
                <w:left w:val="none" w:sz="0" w:space="0" w:color="auto"/>
                <w:bottom w:val="none" w:sz="0" w:space="0" w:color="auto"/>
                <w:right w:val="none" w:sz="0" w:space="0" w:color="auto"/>
              </w:divBdr>
            </w:div>
            <w:div w:id="622155170">
              <w:marLeft w:val="0"/>
              <w:marRight w:val="0"/>
              <w:marTop w:val="0"/>
              <w:marBottom w:val="450"/>
              <w:divBdr>
                <w:top w:val="none" w:sz="0" w:space="0" w:color="auto"/>
                <w:left w:val="none" w:sz="0" w:space="0" w:color="auto"/>
                <w:bottom w:val="none" w:sz="0" w:space="0" w:color="auto"/>
                <w:right w:val="none" w:sz="0" w:space="0" w:color="auto"/>
              </w:divBdr>
            </w:div>
            <w:div w:id="622156015">
              <w:marLeft w:val="0"/>
              <w:marRight w:val="0"/>
              <w:marTop w:val="0"/>
              <w:marBottom w:val="0"/>
              <w:divBdr>
                <w:top w:val="none" w:sz="0" w:space="0" w:color="auto"/>
                <w:left w:val="none" w:sz="0" w:space="0" w:color="auto"/>
                <w:bottom w:val="none" w:sz="0" w:space="0" w:color="auto"/>
                <w:right w:val="none" w:sz="0" w:space="0" w:color="auto"/>
              </w:divBdr>
              <w:divsChild>
                <w:div w:id="379745756">
                  <w:marLeft w:val="0"/>
                  <w:marRight w:val="0"/>
                  <w:marTop w:val="0"/>
                  <w:marBottom w:val="0"/>
                  <w:divBdr>
                    <w:top w:val="none" w:sz="0" w:space="0" w:color="auto"/>
                    <w:left w:val="none" w:sz="0" w:space="0" w:color="auto"/>
                    <w:bottom w:val="none" w:sz="0" w:space="0" w:color="auto"/>
                    <w:right w:val="none" w:sz="0" w:space="0" w:color="auto"/>
                  </w:divBdr>
                </w:div>
              </w:divsChild>
            </w:div>
            <w:div w:id="622226028">
              <w:marLeft w:val="0"/>
              <w:marRight w:val="705"/>
              <w:marTop w:val="0"/>
              <w:marBottom w:val="165"/>
              <w:divBdr>
                <w:top w:val="none" w:sz="0" w:space="0" w:color="auto"/>
                <w:left w:val="none" w:sz="0" w:space="0" w:color="auto"/>
                <w:bottom w:val="none" w:sz="0" w:space="0" w:color="auto"/>
                <w:right w:val="none" w:sz="0" w:space="0" w:color="auto"/>
              </w:divBdr>
            </w:div>
            <w:div w:id="622226890">
              <w:marLeft w:val="0"/>
              <w:marRight w:val="0"/>
              <w:marTop w:val="0"/>
              <w:marBottom w:val="0"/>
              <w:divBdr>
                <w:top w:val="none" w:sz="0" w:space="0" w:color="auto"/>
                <w:left w:val="none" w:sz="0" w:space="0" w:color="auto"/>
                <w:bottom w:val="none" w:sz="0" w:space="0" w:color="auto"/>
                <w:right w:val="none" w:sz="0" w:space="0" w:color="auto"/>
              </w:divBdr>
            </w:div>
            <w:div w:id="622229947">
              <w:marLeft w:val="0"/>
              <w:marRight w:val="0"/>
              <w:marTop w:val="0"/>
              <w:marBottom w:val="0"/>
              <w:divBdr>
                <w:top w:val="none" w:sz="0" w:space="0" w:color="auto"/>
                <w:left w:val="none" w:sz="0" w:space="0" w:color="auto"/>
                <w:bottom w:val="none" w:sz="0" w:space="0" w:color="auto"/>
                <w:right w:val="none" w:sz="0" w:space="0" w:color="auto"/>
              </w:divBdr>
            </w:div>
            <w:div w:id="622270226">
              <w:marLeft w:val="0"/>
              <w:marRight w:val="0"/>
              <w:marTop w:val="225"/>
              <w:marBottom w:val="0"/>
              <w:divBdr>
                <w:top w:val="none" w:sz="0" w:space="0" w:color="auto"/>
                <w:left w:val="none" w:sz="0" w:space="0" w:color="auto"/>
                <w:bottom w:val="none" w:sz="0" w:space="0" w:color="auto"/>
                <w:right w:val="none" w:sz="0" w:space="0" w:color="auto"/>
              </w:divBdr>
            </w:div>
            <w:div w:id="622271316">
              <w:marLeft w:val="0"/>
              <w:marRight w:val="0"/>
              <w:marTop w:val="0"/>
              <w:marBottom w:val="0"/>
              <w:divBdr>
                <w:top w:val="none" w:sz="0" w:space="0" w:color="auto"/>
                <w:left w:val="none" w:sz="0" w:space="0" w:color="auto"/>
                <w:bottom w:val="none" w:sz="0" w:space="0" w:color="auto"/>
                <w:right w:val="none" w:sz="0" w:space="0" w:color="auto"/>
              </w:divBdr>
            </w:div>
            <w:div w:id="622343129">
              <w:marLeft w:val="0"/>
              <w:marRight w:val="0"/>
              <w:marTop w:val="0"/>
              <w:marBottom w:val="0"/>
              <w:divBdr>
                <w:top w:val="none" w:sz="0" w:space="0" w:color="auto"/>
                <w:left w:val="none" w:sz="0" w:space="0" w:color="auto"/>
                <w:bottom w:val="none" w:sz="0" w:space="0" w:color="auto"/>
                <w:right w:val="none" w:sz="0" w:space="0" w:color="auto"/>
              </w:divBdr>
            </w:div>
            <w:div w:id="622347865">
              <w:marLeft w:val="0"/>
              <w:marRight w:val="0"/>
              <w:marTop w:val="0"/>
              <w:marBottom w:val="0"/>
              <w:divBdr>
                <w:top w:val="none" w:sz="0" w:space="0" w:color="auto"/>
                <w:left w:val="none" w:sz="0" w:space="0" w:color="auto"/>
                <w:bottom w:val="none" w:sz="0" w:space="0" w:color="auto"/>
                <w:right w:val="none" w:sz="0" w:space="0" w:color="auto"/>
              </w:divBdr>
            </w:div>
            <w:div w:id="622423319">
              <w:marLeft w:val="0"/>
              <w:marRight w:val="0"/>
              <w:marTop w:val="0"/>
              <w:marBottom w:val="0"/>
              <w:divBdr>
                <w:top w:val="none" w:sz="0" w:space="0" w:color="auto"/>
                <w:left w:val="none" w:sz="0" w:space="0" w:color="auto"/>
                <w:bottom w:val="none" w:sz="0" w:space="0" w:color="auto"/>
                <w:right w:val="none" w:sz="0" w:space="0" w:color="auto"/>
              </w:divBdr>
            </w:div>
            <w:div w:id="622424227">
              <w:marLeft w:val="0"/>
              <w:marRight w:val="0"/>
              <w:marTop w:val="0"/>
              <w:marBottom w:val="0"/>
              <w:divBdr>
                <w:top w:val="none" w:sz="0" w:space="0" w:color="auto"/>
                <w:left w:val="none" w:sz="0" w:space="0" w:color="auto"/>
                <w:bottom w:val="none" w:sz="0" w:space="0" w:color="auto"/>
                <w:right w:val="none" w:sz="0" w:space="0" w:color="auto"/>
              </w:divBdr>
            </w:div>
            <w:div w:id="622537646">
              <w:marLeft w:val="0"/>
              <w:marRight w:val="0"/>
              <w:marTop w:val="0"/>
              <w:marBottom w:val="0"/>
              <w:divBdr>
                <w:top w:val="none" w:sz="0" w:space="0" w:color="auto"/>
                <w:left w:val="none" w:sz="0" w:space="0" w:color="auto"/>
                <w:bottom w:val="none" w:sz="0" w:space="0" w:color="auto"/>
                <w:right w:val="none" w:sz="0" w:space="0" w:color="auto"/>
              </w:divBdr>
            </w:div>
            <w:div w:id="622612428">
              <w:marLeft w:val="0"/>
              <w:marRight w:val="0"/>
              <w:marTop w:val="0"/>
              <w:marBottom w:val="0"/>
              <w:divBdr>
                <w:top w:val="none" w:sz="0" w:space="0" w:color="auto"/>
                <w:left w:val="none" w:sz="0" w:space="0" w:color="auto"/>
                <w:bottom w:val="none" w:sz="0" w:space="0" w:color="auto"/>
                <w:right w:val="none" w:sz="0" w:space="0" w:color="auto"/>
              </w:divBdr>
            </w:div>
            <w:div w:id="622613670">
              <w:marLeft w:val="0"/>
              <w:marRight w:val="0"/>
              <w:marTop w:val="0"/>
              <w:marBottom w:val="0"/>
              <w:divBdr>
                <w:top w:val="none" w:sz="0" w:space="0" w:color="auto"/>
                <w:left w:val="single" w:sz="12" w:space="0" w:color="004465"/>
                <w:bottom w:val="none" w:sz="0" w:space="0" w:color="auto"/>
                <w:right w:val="none" w:sz="0" w:space="0" w:color="auto"/>
              </w:divBdr>
            </w:div>
            <w:div w:id="622730738">
              <w:marLeft w:val="0"/>
              <w:marRight w:val="150"/>
              <w:marTop w:val="0"/>
              <w:marBottom w:val="0"/>
              <w:divBdr>
                <w:top w:val="none" w:sz="0" w:space="0" w:color="auto"/>
                <w:left w:val="none" w:sz="0" w:space="0" w:color="auto"/>
                <w:bottom w:val="none" w:sz="0" w:space="0" w:color="auto"/>
                <w:right w:val="none" w:sz="0" w:space="0" w:color="auto"/>
              </w:divBdr>
            </w:div>
            <w:div w:id="622731495">
              <w:marLeft w:val="0"/>
              <w:marRight w:val="0"/>
              <w:marTop w:val="0"/>
              <w:marBottom w:val="0"/>
              <w:divBdr>
                <w:top w:val="none" w:sz="0" w:space="0" w:color="auto"/>
                <w:left w:val="none" w:sz="0" w:space="0" w:color="auto"/>
                <w:bottom w:val="none" w:sz="0" w:space="0" w:color="auto"/>
                <w:right w:val="none" w:sz="0" w:space="0" w:color="auto"/>
              </w:divBdr>
              <w:divsChild>
                <w:div w:id="221405353">
                  <w:marLeft w:val="0"/>
                  <w:marRight w:val="0"/>
                  <w:marTop w:val="0"/>
                  <w:marBottom w:val="0"/>
                  <w:divBdr>
                    <w:top w:val="none" w:sz="0" w:space="0" w:color="auto"/>
                    <w:left w:val="none" w:sz="0" w:space="0" w:color="auto"/>
                    <w:bottom w:val="none" w:sz="0" w:space="0" w:color="auto"/>
                    <w:right w:val="none" w:sz="0" w:space="0" w:color="auto"/>
                  </w:divBdr>
                </w:div>
                <w:div w:id="271787522">
                  <w:marLeft w:val="-135"/>
                  <w:marRight w:val="0"/>
                  <w:marTop w:val="0"/>
                  <w:marBottom w:val="0"/>
                  <w:divBdr>
                    <w:top w:val="none" w:sz="0" w:space="0" w:color="auto"/>
                    <w:left w:val="none" w:sz="0" w:space="0" w:color="auto"/>
                    <w:bottom w:val="none" w:sz="0" w:space="0" w:color="auto"/>
                    <w:right w:val="none" w:sz="0" w:space="0" w:color="auto"/>
                  </w:divBdr>
                </w:div>
              </w:divsChild>
            </w:div>
            <w:div w:id="622731572">
              <w:marLeft w:val="0"/>
              <w:marRight w:val="0"/>
              <w:marTop w:val="0"/>
              <w:marBottom w:val="0"/>
              <w:divBdr>
                <w:top w:val="none" w:sz="0" w:space="0" w:color="auto"/>
                <w:left w:val="none" w:sz="0" w:space="0" w:color="auto"/>
                <w:bottom w:val="none" w:sz="0" w:space="0" w:color="auto"/>
                <w:right w:val="none" w:sz="0" w:space="0" w:color="auto"/>
              </w:divBdr>
              <w:divsChild>
                <w:div w:id="508063162">
                  <w:marLeft w:val="0"/>
                  <w:marRight w:val="0"/>
                  <w:marTop w:val="0"/>
                  <w:marBottom w:val="0"/>
                  <w:divBdr>
                    <w:top w:val="none" w:sz="0" w:space="0" w:color="auto"/>
                    <w:left w:val="none" w:sz="0" w:space="0" w:color="auto"/>
                    <w:bottom w:val="none" w:sz="0" w:space="0" w:color="auto"/>
                    <w:right w:val="none" w:sz="0" w:space="0" w:color="auto"/>
                  </w:divBdr>
                </w:div>
              </w:divsChild>
            </w:div>
            <w:div w:id="622733474">
              <w:marLeft w:val="0"/>
              <w:marRight w:val="0"/>
              <w:marTop w:val="0"/>
              <w:marBottom w:val="0"/>
              <w:divBdr>
                <w:top w:val="none" w:sz="0" w:space="0" w:color="auto"/>
                <w:left w:val="none" w:sz="0" w:space="0" w:color="auto"/>
                <w:bottom w:val="none" w:sz="0" w:space="0" w:color="auto"/>
                <w:right w:val="none" w:sz="0" w:space="0" w:color="auto"/>
              </w:divBdr>
            </w:div>
            <w:div w:id="622737364">
              <w:marLeft w:val="0"/>
              <w:marRight w:val="0"/>
              <w:marTop w:val="0"/>
              <w:marBottom w:val="180"/>
              <w:divBdr>
                <w:top w:val="none" w:sz="0" w:space="0" w:color="auto"/>
                <w:left w:val="none" w:sz="0" w:space="0" w:color="auto"/>
                <w:bottom w:val="none" w:sz="0" w:space="0" w:color="auto"/>
                <w:right w:val="none" w:sz="0" w:space="0" w:color="auto"/>
              </w:divBdr>
            </w:div>
            <w:div w:id="622804092">
              <w:marLeft w:val="0"/>
              <w:marRight w:val="0"/>
              <w:marTop w:val="0"/>
              <w:marBottom w:val="0"/>
              <w:divBdr>
                <w:top w:val="none" w:sz="0" w:space="0" w:color="auto"/>
                <w:left w:val="none" w:sz="0" w:space="0" w:color="auto"/>
                <w:bottom w:val="none" w:sz="0" w:space="0" w:color="auto"/>
                <w:right w:val="none" w:sz="0" w:space="0" w:color="auto"/>
              </w:divBdr>
            </w:div>
            <w:div w:id="622810496">
              <w:marLeft w:val="0"/>
              <w:marRight w:val="150"/>
              <w:marTop w:val="0"/>
              <w:marBottom w:val="0"/>
              <w:divBdr>
                <w:top w:val="none" w:sz="0" w:space="0" w:color="auto"/>
                <w:left w:val="none" w:sz="0" w:space="0" w:color="auto"/>
                <w:bottom w:val="none" w:sz="0" w:space="0" w:color="auto"/>
                <w:right w:val="none" w:sz="0" w:space="0" w:color="auto"/>
              </w:divBdr>
            </w:div>
            <w:div w:id="622811227">
              <w:marLeft w:val="0"/>
              <w:marRight w:val="0"/>
              <w:marTop w:val="0"/>
              <w:marBottom w:val="0"/>
              <w:divBdr>
                <w:top w:val="none" w:sz="0" w:space="0" w:color="auto"/>
                <w:left w:val="none" w:sz="0" w:space="0" w:color="auto"/>
                <w:bottom w:val="none" w:sz="0" w:space="0" w:color="auto"/>
                <w:right w:val="none" w:sz="0" w:space="0" w:color="auto"/>
              </w:divBdr>
            </w:div>
            <w:div w:id="622928731">
              <w:marLeft w:val="0"/>
              <w:marRight w:val="0"/>
              <w:marTop w:val="0"/>
              <w:marBottom w:val="0"/>
              <w:divBdr>
                <w:top w:val="none" w:sz="0" w:space="0" w:color="auto"/>
                <w:left w:val="none" w:sz="0" w:space="0" w:color="auto"/>
                <w:bottom w:val="none" w:sz="0" w:space="0" w:color="auto"/>
                <w:right w:val="none" w:sz="0" w:space="0" w:color="auto"/>
              </w:divBdr>
            </w:div>
            <w:div w:id="622931603">
              <w:marLeft w:val="0"/>
              <w:marRight w:val="0"/>
              <w:marTop w:val="0"/>
              <w:marBottom w:val="225"/>
              <w:divBdr>
                <w:top w:val="none" w:sz="0" w:space="0" w:color="auto"/>
                <w:left w:val="none" w:sz="0" w:space="0" w:color="auto"/>
                <w:bottom w:val="none" w:sz="0" w:space="0" w:color="auto"/>
                <w:right w:val="none" w:sz="0" w:space="0" w:color="auto"/>
              </w:divBdr>
            </w:div>
            <w:div w:id="623001050">
              <w:marLeft w:val="0"/>
              <w:marRight w:val="0"/>
              <w:marTop w:val="0"/>
              <w:marBottom w:val="0"/>
              <w:divBdr>
                <w:top w:val="none" w:sz="0" w:space="0" w:color="auto"/>
                <w:left w:val="none" w:sz="0" w:space="0" w:color="auto"/>
                <w:bottom w:val="none" w:sz="0" w:space="0" w:color="auto"/>
                <w:right w:val="none" w:sz="0" w:space="0" w:color="auto"/>
              </w:divBdr>
            </w:div>
            <w:div w:id="623076852">
              <w:marLeft w:val="0"/>
              <w:marRight w:val="0"/>
              <w:marTop w:val="0"/>
              <w:marBottom w:val="0"/>
              <w:divBdr>
                <w:top w:val="none" w:sz="0" w:space="0" w:color="auto"/>
                <w:left w:val="none" w:sz="0" w:space="0" w:color="auto"/>
                <w:bottom w:val="none" w:sz="0" w:space="0" w:color="auto"/>
                <w:right w:val="none" w:sz="0" w:space="0" w:color="auto"/>
              </w:divBdr>
            </w:div>
            <w:div w:id="623078512">
              <w:marLeft w:val="0"/>
              <w:marRight w:val="0"/>
              <w:marTop w:val="0"/>
              <w:marBottom w:val="0"/>
              <w:divBdr>
                <w:top w:val="none" w:sz="0" w:space="0" w:color="auto"/>
                <w:left w:val="none" w:sz="0" w:space="0" w:color="auto"/>
                <w:bottom w:val="none" w:sz="0" w:space="0" w:color="auto"/>
                <w:right w:val="none" w:sz="0" w:space="0" w:color="auto"/>
              </w:divBdr>
            </w:div>
            <w:div w:id="623119016">
              <w:marLeft w:val="0"/>
              <w:marRight w:val="0"/>
              <w:marTop w:val="0"/>
              <w:marBottom w:val="0"/>
              <w:divBdr>
                <w:top w:val="single" w:sz="6" w:space="15" w:color="000000"/>
                <w:left w:val="none" w:sz="0" w:space="0" w:color="auto"/>
                <w:bottom w:val="single" w:sz="6" w:space="15" w:color="000000"/>
                <w:right w:val="none" w:sz="0" w:space="0" w:color="auto"/>
              </w:divBdr>
            </w:div>
            <w:div w:id="623124764">
              <w:marLeft w:val="0"/>
              <w:marRight w:val="540"/>
              <w:marTop w:val="0"/>
              <w:marBottom w:val="300"/>
              <w:divBdr>
                <w:top w:val="none" w:sz="0" w:space="0" w:color="auto"/>
                <w:left w:val="none" w:sz="0" w:space="0" w:color="auto"/>
                <w:bottom w:val="none" w:sz="0" w:space="0" w:color="auto"/>
                <w:right w:val="none" w:sz="0" w:space="0" w:color="auto"/>
              </w:divBdr>
            </w:div>
            <w:div w:id="623197657">
              <w:marLeft w:val="0"/>
              <w:marRight w:val="0"/>
              <w:marTop w:val="0"/>
              <w:marBottom w:val="0"/>
              <w:divBdr>
                <w:top w:val="none" w:sz="0" w:space="0" w:color="auto"/>
                <w:left w:val="none" w:sz="0" w:space="0" w:color="auto"/>
                <w:bottom w:val="none" w:sz="0" w:space="0" w:color="auto"/>
                <w:right w:val="none" w:sz="0" w:space="0" w:color="auto"/>
              </w:divBdr>
            </w:div>
            <w:div w:id="623266148">
              <w:marLeft w:val="0"/>
              <w:marRight w:val="0"/>
              <w:marTop w:val="0"/>
              <w:marBottom w:val="0"/>
              <w:divBdr>
                <w:top w:val="none" w:sz="0" w:space="0" w:color="auto"/>
                <w:left w:val="none" w:sz="0" w:space="0" w:color="auto"/>
                <w:bottom w:val="none" w:sz="0" w:space="0" w:color="auto"/>
                <w:right w:val="none" w:sz="0" w:space="0" w:color="auto"/>
              </w:divBdr>
            </w:div>
            <w:div w:id="623268300">
              <w:marLeft w:val="0"/>
              <w:marRight w:val="0"/>
              <w:marTop w:val="315"/>
              <w:marBottom w:val="285"/>
              <w:divBdr>
                <w:top w:val="none" w:sz="0" w:space="0" w:color="auto"/>
                <w:left w:val="none" w:sz="0" w:space="0" w:color="auto"/>
                <w:bottom w:val="none" w:sz="0" w:space="0" w:color="auto"/>
                <w:right w:val="single" w:sz="6" w:space="31" w:color="auto"/>
              </w:divBdr>
            </w:div>
            <w:div w:id="623271094">
              <w:marLeft w:val="0"/>
              <w:marRight w:val="0"/>
              <w:marTop w:val="0"/>
              <w:marBottom w:val="300"/>
              <w:divBdr>
                <w:top w:val="none" w:sz="0" w:space="0" w:color="auto"/>
                <w:left w:val="none" w:sz="0" w:space="0" w:color="auto"/>
                <w:bottom w:val="none" w:sz="0" w:space="0" w:color="auto"/>
                <w:right w:val="none" w:sz="0" w:space="0" w:color="auto"/>
              </w:divBdr>
            </w:div>
            <w:div w:id="623271683">
              <w:marLeft w:val="0"/>
              <w:marRight w:val="0"/>
              <w:marTop w:val="0"/>
              <w:marBottom w:val="0"/>
              <w:divBdr>
                <w:top w:val="none" w:sz="0" w:space="0" w:color="auto"/>
                <w:left w:val="none" w:sz="0" w:space="0" w:color="auto"/>
                <w:bottom w:val="none" w:sz="0" w:space="0" w:color="auto"/>
                <w:right w:val="none" w:sz="0" w:space="0" w:color="auto"/>
              </w:divBdr>
              <w:divsChild>
                <w:div w:id="258410991">
                  <w:marLeft w:val="0"/>
                  <w:marRight w:val="0"/>
                  <w:marTop w:val="0"/>
                  <w:marBottom w:val="0"/>
                  <w:divBdr>
                    <w:top w:val="none" w:sz="0" w:space="0" w:color="auto"/>
                    <w:left w:val="none" w:sz="0" w:space="0" w:color="auto"/>
                    <w:bottom w:val="none" w:sz="0" w:space="0" w:color="auto"/>
                    <w:right w:val="none" w:sz="0" w:space="0" w:color="auto"/>
                  </w:divBdr>
                </w:div>
              </w:divsChild>
            </w:div>
            <w:div w:id="623274811">
              <w:marLeft w:val="0"/>
              <w:marRight w:val="0"/>
              <w:marTop w:val="0"/>
              <w:marBottom w:val="0"/>
              <w:divBdr>
                <w:top w:val="none" w:sz="0" w:space="0" w:color="auto"/>
                <w:left w:val="none" w:sz="0" w:space="0" w:color="auto"/>
                <w:bottom w:val="none" w:sz="0" w:space="0" w:color="auto"/>
                <w:right w:val="none" w:sz="0" w:space="0" w:color="auto"/>
              </w:divBdr>
            </w:div>
            <w:div w:id="623317166">
              <w:marLeft w:val="0"/>
              <w:marRight w:val="0"/>
              <w:marTop w:val="0"/>
              <w:marBottom w:val="0"/>
              <w:divBdr>
                <w:top w:val="none" w:sz="0" w:space="0" w:color="auto"/>
                <w:left w:val="none" w:sz="0" w:space="0" w:color="auto"/>
                <w:bottom w:val="none" w:sz="0" w:space="0" w:color="auto"/>
                <w:right w:val="none" w:sz="0" w:space="0" w:color="auto"/>
              </w:divBdr>
            </w:div>
            <w:div w:id="623385808">
              <w:marLeft w:val="0"/>
              <w:marRight w:val="0"/>
              <w:marTop w:val="0"/>
              <w:marBottom w:val="0"/>
              <w:divBdr>
                <w:top w:val="none" w:sz="0" w:space="0" w:color="auto"/>
                <w:left w:val="none" w:sz="0" w:space="0" w:color="auto"/>
                <w:bottom w:val="none" w:sz="0" w:space="0" w:color="auto"/>
                <w:right w:val="none" w:sz="0" w:space="0" w:color="auto"/>
              </w:divBdr>
            </w:div>
            <w:div w:id="623387101">
              <w:marLeft w:val="0"/>
              <w:marRight w:val="0"/>
              <w:marTop w:val="0"/>
              <w:marBottom w:val="0"/>
              <w:divBdr>
                <w:top w:val="none" w:sz="0" w:space="0" w:color="auto"/>
                <w:left w:val="none" w:sz="0" w:space="0" w:color="auto"/>
                <w:bottom w:val="none" w:sz="0" w:space="0" w:color="auto"/>
                <w:right w:val="none" w:sz="0" w:space="0" w:color="auto"/>
              </w:divBdr>
              <w:divsChild>
                <w:div w:id="215512433">
                  <w:marLeft w:val="0"/>
                  <w:marRight w:val="0"/>
                  <w:marTop w:val="0"/>
                  <w:marBottom w:val="0"/>
                  <w:divBdr>
                    <w:top w:val="none" w:sz="0" w:space="0" w:color="auto"/>
                    <w:left w:val="none" w:sz="0" w:space="0" w:color="auto"/>
                    <w:bottom w:val="none" w:sz="0" w:space="0" w:color="auto"/>
                    <w:right w:val="none" w:sz="0" w:space="0" w:color="auto"/>
                  </w:divBdr>
                </w:div>
              </w:divsChild>
            </w:div>
            <w:div w:id="623391033">
              <w:marLeft w:val="0"/>
              <w:marRight w:val="0"/>
              <w:marTop w:val="375"/>
              <w:marBottom w:val="0"/>
              <w:divBdr>
                <w:top w:val="none" w:sz="0" w:space="0" w:color="auto"/>
                <w:left w:val="none" w:sz="0" w:space="0" w:color="auto"/>
                <w:bottom w:val="none" w:sz="0" w:space="0" w:color="auto"/>
                <w:right w:val="none" w:sz="0" w:space="0" w:color="auto"/>
              </w:divBdr>
              <w:divsChild>
                <w:div w:id="328946114">
                  <w:marLeft w:val="0"/>
                  <w:marRight w:val="0"/>
                  <w:marTop w:val="0"/>
                  <w:marBottom w:val="0"/>
                  <w:divBdr>
                    <w:top w:val="none" w:sz="0" w:space="0" w:color="auto"/>
                    <w:left w:val="none" w:sz="0" w:space="0" w:color="auto"/>
                    <w:bottom w:val="none" w:sz="0" w:space="0" w:color="auto"/>
                    <w:right w:val="none" w:sz="0" w:space="0" w:color="auto"/>
                  </w:divBdr>
                </w:div>
              </w:divsChild>
            </w:div>
            <w:div w:id="623391209">
              <w:marLeft w:val="0"/>
              <w:marRight w:val="0"/>
              <w:marTop w:val="0"/>
              <w:marBottom w:val="0"/>
              <w:divBdr>
                <w:top w:val="none" w:sz="0" w:space="0" w:color="auto"/>
                <w:left w:val="none" w:sz="0" w:space="0" w:color="auto"/>
                <w:bottom w:val="none" w:sz="0" w:space="0" w:color="auto"/>
                <w:right w:val="none" w:sz="0" w:space="0" w:color="auto"/>
              </w:divBdr>
            </w:div>
            <w:div w:id="623462182">
              <w:marLeft w:val="0"/>
              <w:marRight w:val="0"/>
              <w:marTop w:val="225"/>
              <w:marBottom w:val="0"/>
              <w:divBdr>
                <w:top w:val="none" w:sz="0" w:space="0" w:color="auto"/>
                <w:left w:val="none" w:sz="0" w:space="0" w:color="auto"/>
                <w:bottom w:val="none" w:sz="0" w:space="0" w:color="auto"/>
                <w:right w:val="none" w:sz="0" w:space="0" w:color="auto"/>
              </w:divBdr>
              <w:divsChild>
                <w:div w:id="354423003">
                  <w:marLeft w:val="0"/>
                  <w:marRight w:val="0"/>
                  <w:marTop w:val="0"/>
                  <w:marBottom w:val="0"/>
                  <w:divBdr>
                    <w:top w:val="none" w:sz="0" w:space="0" w:color="auto"/>
                    <w:left w:val="none" w:sz="0" w:space="0" w:color="auto"/>
                    <w:bottom w:val="none" w:sz="0" w:space="0" w:color="auto"/>
                    <w:right w:val="none" w:sz="0" w:space="0" w:color="auto"/>
                  </w:divBdr>
                </w:div>
              </w:divsChild>
            </w:div>
            <w:div w:id="623465406">
              <w:marLeft w:val="0"/>
              <w:marRight w:val="0"/>
              <w:marTop w:val="0"/>
              <w:marBottom w:val="150"/>
              <w:divBdr>
                <w:top w:val="none" w:sz="0" w:space="0" w:color="auto"/>
                <w:left w:val="none" w:sz="0" w:space="0" w:color="auto"/>
                <w:bottom w:val="none" w:sz="0" w:space="0" w:color="auto"/>
                <w:right w:val="none" w:sz="0" w:space="0" w:color="auto"/>
              </w:divBdr>
              <w:divsChild>
                <w:div w:id="37632036">
                  <w:marLeft w:val="0"/>
                  <w:marRight w:val="0"/>
                  <w:marTop w:val="0"/>
                  <w:marBottom w:val="0"/>
                  <w:divBdr>
                    <w:top w:val="none" w:sz="0" w:space="0" w:color="auto"/>
                    <w:left w:val="none" w:sz="0" w:space="0" w:color="auto"/>
                    <w:bottom w:val="none" w:sz="0" w:space="0" w:color="auto"/>
                    <w:right w:val="none" w:sz="0" w:space="0" w:color="auto"/>
                  </w:divBdr>
                </w:div>
                <w:div w:id="377245576">
                  <w:marLeft w:val="0"/>
                  <w:marRight w:val="0"/>
                  <w:marTop w:val="0"/>
                  <w:marBottom w:val="0"/>
                  <w:divBdr>
                    <w:top w:val="none" w:sz="0" w:space="0" w:color="auto"/>
                    <w:left w:val="none" w:sz="0" w:space="0" w:color="auto"/>
                    <w:bottom w:val="none" w:sz="0" w:space="0" w:color="auto"/>
                    <w:right w:val="none" w:sz="0" w:space="0" w:color="auto"/>
                  </w:divBdr>
                  <w:divsChild>
                    <w:div w:id="324821570">
                      <w:marLeft w:val="0"/>
                      <w:marRight w:val="0"/>
                      <w:marTop w:val="0"/>
                      <w:marBottom w:val="0"/>
                      <w:divBdr>
                        <w:top w:val="none" w:sz="0" w:space="0" w:color="auto"/>
                        <w:left w:val="none" w:sz="0" w:space="0" w:color="auto"/>
                        <w:bottom w:val="none" w:sz="0" w:space="0" w:color="auto"/>
                        <w:right w:val="none" w:sz="0" w:space="0" w:color="auto"/>
                      </w:divBdr>
                      <w:divsChild>
                        <w:div w:id="165099474">
                          <w:marLeft w:val="-13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3535051">
              <w:marLeft w:val="0"/>
              <w:marRight w:val="0"/>
              <w:marTop w:val="0"/>
              <w:marBottom w:val="0"/>
              <w:divBdr>
                <w:top w:val="none" w:sz="0" w:space="0" w:color="auto"/>
                <w:left w:val="none" w:sz="0" w:space="0" w:color="auto"/>
                <w:bottom w:val="none" w:sz="0" w:space="0" w:color="auto"/>
                <w:right w:val="none" w:sz="0" w:space="0" w:color="auto"/>
              </w:divBdr>
              <w:divsChild>
                <w:div w:id="250938236">
                  <w:marLeft w:val="0"/>
                  <w:marRight w:val="0"/>
                  <w:marTop w:val="0"/>
                  <w:marBottom w:val="0"/>
                  <w:divBdr>
                    <w:top w:val="none" w:sz="0" w:space="0" w:color="auto"/>
                    <w:left w:val="none" w:sz="0" w:space="0" w:color="auto"/>
                    <w:bottom w:val="none" w:sz="0" w:space="0" w:color="auto"/>
                    <w:right w:val="none" w:sz="0" w:space="0" w:color="auto"/>
                  </w:divBdr>
                </w:div>
              </w:divsChild>
            </w:div>
            <w:div w:id="623536817">
              <w:marLeft w:val="0"/>
              <w:marRight w:val="0"/>
              <w:marTop w:val="0"/>
              <w:marBottom w:val="0"/>
              <w:divBdr>
                <w:top w:val="none" w:sz="0" w:space="0" w:color="auto"/>
                <w:left w:val="none" w:sz="0" w:space="0" w:color="auto"/>
                <w:bottom w:val="none" w:sz="0" w:space="0" w:color="auto"/>
                <w:right w:val="none" w:sz="0" w:space="0" w:color="auto"/>
              </w:divBdr>
              <w:divsChild>
                <w:div w:id="401610024">
                  <w:marLeft w:val="0"/>
                  <w:marRight w:val="0"/>
                  <w:marTop w:val="0"/>
                  <w:marBottom w:val="0"/>
                  <w:divBdr>
                    <w:top w:val="none" w:sz="0" w:space="0" w:color="auto"/>
                    <w:left w:val="none" w:sz="0" w:space="0" w:color="auto"/>
                    <w:bottom w:val="none" w:sz="0" w:space="0" w:color="auto"/>
                    <w:right w:val="none" w:sz="0" w:space="0" w:color="auto"/>
                  </w:divBdr>
                </w:div>
              </w:divsChild>
            </w:div>
            <w:div w:id="623539068">
              <w:marLeft w:val="0"/>
              <w:marRight w:val="0"/>
              <w:marTop w:val="0"/>
              <w:marBottom w:val="0"/>
              <w:divBdr>
                <w:top w:val="none" w:sz="0" w:space="0" w:color="auto"/>
                <w:left w:val="none" w:sz="0" w:space="0" w:color="auto"/>
                <w:bottom w:val="none" w:sz="0" w:space="0" w:color="auto"/>
                <w:right w:val="none" w:sz="0" w:space="0" w:color="auto"/>
              </w:divBdr>
            </w:div>
            <w:div w:id="623582271">
              <w:marLeft w:val="0"/>
              <w:marRight w:val="0"/>
              <w:marTop w:val="0"/>
              <w:marBottom w:val="60"/>
              <w:divBdr>
                <w:top w:val="none" w:sz="0" w:space="0" w:color="auto"/>
                <w:left w:val="none" w:sz="0" w:space="0" w:color="auto"/>
                <w:bottom w:val="none" w:sz="0" w:space="0" w:color="auto"/>
                <w:right w:val="none" w:sz="0" w:space="0" w:color="auto"/>
              </w:divBdr>
            </w:div>
            <w:div w:id="623655105">
              <w:marLeft w:val="0"/>
              <w:marRight w:val="0"/>
              <w:marTop w:val="0"/>
              <w:marBottom w:val="0"/>
              <w:divBdr>
                <w:top w:val="none" w:sz="0" w:space="0" w:color="auto"/>
                <w:left w:val="none" w:sz="0" w:space="0" w:color="auto"/>
                <w:bottom w:val="none" w:sz="0" w:space="0" w:color="auto"/>
                <w:right w:val="none" w:sz="0" w:space="0" w:color="auto"/>
              </w:divBdr>
            </w:div>
            <w:div w:id="623656998">
              <w:marLeft w:val="0"/>
              <w:marRight w:val="540"/>
              <w:marTop w:val="0"/>
              <w:marBottom w:val="180"/>
              <w:divBdr>
                <w:top w:val="none" w:sz="0" w:space="0" w:color="auto"/>
                <w:left w:val="none" w:sz="0" w:space="0" w:color="auto"/>
                <w:bottom w:val="none" w:sz="0" w:space="0" w:color="auto"/>
                <w:right w:val="none" w:sz="0" w:space="0" w:color="auto"/>
              </w:divBdr>
            </w:div>
            <w:div w:id="623658514">
              <w:marLeft w:val="0"/>
              <w:marRight w:val="0"/>
              <w:marTop w:val="195"/>
              <w:marBottom w:val="0"/>
              <w:divBdr>
                <w:top w:val="single" w:sz="6" w:space="4" w:color="EEEEEE"/>
                <w:left w:val="none" w:sz="0" w:space="0" w:color="auto"/>
                <w:bottom w:val="single" w:sz="6" w:space="4" w:color="EEEEEE"/>
                <w:right w:val="none" w:sz="0" w:space="0" w:color="auto"/>
              </w:divBdr>
            </w:div>
            <w:div w:id="623659726">
              <w:marLeft w:val="0"/>
              <w:marRight w:val="0"/>
              <w:marTop w:val="0"/>
              <w:marBottom w:val="150"/>
              <w:divBdr>
                <w:top w:val="none" w:sz="0" w:space="0" w:color="auto"/>
                <w:left w:val="none" w:sz="0" w:space="0" w:color="auto"/>
                <w:bottom w:val="none" w:sz="0" w:space="0" w:color="auto"/>
                <w:right w:val="none" w:sz="0" w:space="0" w:color="auto"/>
              </w:divBdr>
              <w:divsChild>
                <w:div w:id="77362545">
                  <w:marLeft w:val="0"/>
                  <w:marRight w:val="0"/>
                  <w:marTop w:val="0"/>
                  <w:marBottom w:val="0"/>
                  <w:divBdr>
                    <w:top w:val="none" w:sz="0" w:space="0" w:color="auto"/>
                    <w:left w:val="none" w:sz="0" w:space="0" w:color="auto"/>
                    <w:bottom w:val="none" w:sz="0" w:space="0" w:color="auto"/>
                    <w:right w:val="none" w:sz="0" w:space="0" w:color="auto"/>
                  </w:divBdr>
                </w:div>
                <w:div w:id="450824857">
                  <w:marLeft w:val="0"/>
                  <w:marRight w:val="0"/>
                  <w:marTop w:val="0"/>
                  <w:marBottom w:val="0"/>
                  <w:divBdr>
                    <w:top w:val="none" w:sz="0" w:space="0" w:color="auto"/>
                    <w:left w:val="none" w:sz="0" w:space="0" w:color="auto"/>
                    <w:bottom w:val="none" w:sz="0" w:space="0" w:color="auto"/>
                    <w:right w:val="none" w:sz="0" w:space="0" w:color="auto"/>
                  </w:divBdr>
                </w:div>
              </w:divsChild>
            </w:div>
            <w:div w:id="623778096">
              <w:marLeft w:val="0"/>
              <w:marRight w:val="0"/>
              <w:marTop w:val="0"/>
              <w:marBottom w:val="300"/>
              <w:divBdr>
                <w:top w:val="none" w:sz="0" w:space="0" w:color="auto"/>
                <w:left w:val="none" w:sz="0" w:space="0" w:color="auto"/>
                <w:bottom w:val="none" w:sz="0" w:space="0" w:color="auto"/>
                <w:right w:val="none" w:sz="0" w:space="0" w:color="auto"/>
              </w:divBdr>
            </w:div>
            <w:div w:id="623848257">
              <w:marLeft w:val="0"/>
              <w:marRight w:val="150"/>
              <w:marTop w:val="150"/>
              <w:marBottom w:val="150"/>
              <w:divBdr>
                <w:top w:val="none" w:sz="0" w:space="0" w:color="auto"/>
                <w:left w:val="none" w:sz="0" w:space="0" w:color="auto"/>
                <w:bottom w:val="none" w:sz="0" w:space="0" w:color="auto"/>
                <w:right w:val="none" w:sz="0" w:space="0" w:color="auto"/>
              </w:divBdr>
            </w:div>
            <w:div w:id="623848400">
              <w:marLeft w:val="0"/>
              <w:marRight w:val="0"/>
              <w:marTop w:val="0"/>
              <w:marBottom w:val="0"/>
              <w:divBdr>
                <w:top w:val="none" w:sz="0" w:space="0" w:color="auto"/>
                <w:left w:val="none" w:sz="0" w:space="0" w:color="auto"/>
                <w:bottom w:val="none" w:sz="0" w:space="0" w:color="auto"/>
                <w:right w:val="none" w:sz="0" w:space="0" w:color="auto"/>
              </w:divBdr>
            </w:div>
            <w:div w:id="623854566">
              <w:marLeft w:val="0"/>
              <w:marRight w:val="0"/>
              <w:marTop w:val="300"/>
              <w:marBottom w:val="450"/>
              <w:divBdr>
                <w:top w:val="none" w:sz="0" w:space="0" w:color="auto"/>
                <w:left w:val="none" w:sz="0" w:space="0" w:color="auto"/>
                <w:bottom w:val="none" w:sz="0" w:space="0" w:color="auto"/>
                <w:right w:val="none" w:sz="0" w:space="0" w:color="auto"/>
              </w:divBdr>
            </w:div>
            <w:div w:id="623854820">
              <w:marLeft w:val="0"/>
              <w:marRight w:val="0"/>
              <w:marTop w:val="360"/>
              <w:marBottom w:val="0"/>
              <w:divBdr>
                <w:top w:val="none" w:sz="0" w:space="0" w:color="auto"/>
                <w:left w:val="none" w:sz="0" w:space="0" w:color="auto"/>
                <w:bottom w:val="none" w:sz="0" w:space="0" w:color="auto"/>
                <w:right w:val="none" w:sz="0" w:space="0" w:color="auto"/>
              </w:divBdr>
            </w:div>
            <w:div w:id="623922777">
              <w:marLeft w:val="0"/>
              <w:marRight w:val="0"/>
              <w:marTop w:val="0"/>
              <w:marBottom w:val="0"/>
              <w:divBdr>
                <w:top w:val="none" w:sz="0" w:space="0" w:color="auto"/>
                <w:left w:val="none" w:sz="0" w:space="0" w:color="auto"/>
                <w:bottom w:val="none" w:sz="0" w:space="0" w:color="auto"/>
                <w:right w:val="none" w:sz="0" w:space="0" w:color="auto"/>
              </w:divBdr>
            </w:div>
            <w:div w:id="623923059">
              <w:marLeft w:val="0"/>
              <w:marRight w:val="0"/>
              <w:marTop w:val="0"/>
              <w:marBottom w:val="0"/>
              <w:divBdr>
                <w:top w:val="none" w:sz="0" w:space="0" w:color="auto"/>
                <w:left w:val="none" w:sz="0" w:space="0" w:color="auto"/>
                <w:bottom w:val="none" w:sz="0" w:space="0" w:color="auto"/>
                <w:right w:val="none" w:sz="0" w:space="0" w:color="auto"/>
              </w:divBdr>
            </w:div>
            <w:div w:id="623926455">
              <w:marLeft w:val="0"/>
              <w:marRight w:val="0"/>
              <w:marTop w:val="0"/>
              <w:marBottom w:val="0"/>
              <w:divBdr>
                <w:top w:val="none" w:sz="0" w:space="0" w:color="auto"/>
                <w:left w:val="none" w:sz="0" w:space="0" w:color="auto"/>
                <w:bottom w:val="none" w:sz="0" w:space="0" w:color="auto"/>
                <w:right w:val="none" w:sz="0" w:space="0" w:color="auto"/>
              </w:divBdr>
            </w:div>
            <w:div w:id="623930046">
              <w:marLeft w:val="0"/>
              <w:marRight w:val="0"/>
              <w:marTop w:val="0"/>
              <w:marBottom w:val="0"/>
              <w:divBdr>
                <w:top w:val="none" w:sz="0" w:space="0" w:color="auto"/>
                <w:left w:val="none" w:sz="0" w:space="0" w:color="auto"/>
                <w:bottom w:val="none" w:sz="0" w:space="0" w:color="auto"/>
                <w:right w:val="none" w:sz="0" w:space="0" w:color="auto"/>
              </w:divBdr>
            </w:div>
            <w:div w:id="623930900">
              <w:marLeft w:val="0"/>
              <w:marRight w:val="0"/>
              <w:marTop w:val="0"/>
              <w:marBottom w:val="0"/>
              <w:divBdr>
                <w:top w:val="none" w:sz="0" w:space="0" w:color="auto"/>
                <w:left w:val="none" w:sz="0" w:space="0" w:color="auto"/>
                <w:bottom w:val="none" w:sz="0" w:space="0" w:color="auto"/>
                <w:right w:val="none" w:sz="0" w:space="0" w:color="auto"/>
              </w:divBdr>
            </w:div>
            <w:div w:id="623969822">
              <w:marLeft w:val="0"/>
              <w:marRight w:val="0"/>
              <w:marTop w:val="0"/>
              <w:marBottom w:val="0"/>
              <w:divBdr>
                <w:top w:val="none" w:sz="0" w:space="0" w:color="auto"/>
                <w:left w:val="none" w:sz="0" w:space="0" w:color="auto"/>
                <w:bottom w:val="none" w:sz="0" w:space="0" w:color="auto"/>
                <w:right w:val="none" w:sz="0" w:space="0" w:color="auto"/>
              </w:divBdr>
            </w:div>
            <w:div w:id="623973427">
              <w:marLeft w:val="0"/>
              <w:marRight w:val="0"/>
              <w:marTop w:val="0"/>
              <w:marBottom w:val="0"/>
              <w:divBdr>
                <w:top w:val="none" w:sz="0" w:space="0" w:color="auto"/>
                <w:left w:val="none" w:sz="0" w:space="0" w:color="auto"/>
                <w:bottom w:val="none" w:sz="0" w:space="0" w:color="auto"/>
                <w:right w:val="none" w:sz="0" w:space="0" w:color="auto"/>
              </w:divBdr>
              <w:divsChild>
                <w:div w:id="430853206">
                  <w:marLeft w:val="240"/>
                  <w:marRight w:val="240"/>
                  <w:marTop w:val="240"/>
                  <w:marBottom w:val="0"/>
                  <w:divBdr>
                    <w:top w:val="none" w:sz="0" w:space="0" w:color="auto"/>
                    <w:left w:val="none" w:sz="0" w:space="0" w:color="auto"/>
                    <w:bottom w:val="none" w:sz="0" w:space="0" w:color="auto"/>
                    <w:right w:val="none" w:sz="0" w:space="0" w:color="auto"/>
                  </w:divBdr>
                </w:div>
              </w:divsChild>
            </w:div>
            <w:div w:id="623997632">
              <w:marLeft w:val="0"/>
              <w:marRight w:val="0"/>
              <w:marTop w:val="225"/>
              <w:marBottom w:val="0"/>
              <w:divBdr>
                <w:top w:val="none" w:sz="0" w:space="0" w:color="auto"/>
                <w:left w:val="none" w:sz="0" w:space="0" w:color="auto"/>
                <w:bottom w:val="none" w:sz="0" w:space="0" w:color="auto"/>
                <w:right w:val="none" w:sz="0" w:space="0" w:color="auto"/>
              </w:divBdr>
            </w:div>
            <w:div w:id="623998854">
              <w:marLeft w:val="0"/>
              <w:marRight w:val="0"/>
              <w:marTop w:val="0"/>
              <w:marBottom w:val="0"/>
              <w:divBdr>
                <w:top w:val="none" w:sz="0" w:space="0" w:color="auto"/>
                <w:left w:val="none" w:sz="0" w:space="0" w:color="auto"/>
                <w:bottom w:val="none" w:sz="0" w:space="0" w:color="auto"/>
                <w:right w:val="none" w:sz="0" w:space="0" w:color="auto"/>
              </w:divBdr>
              <w:divsChild>
                <w:div w:id="302539747">
                  <w:marLeft w:val="0"/>
                  <w:marRight w:val="0"/>
                  <w:marTop w:val="0"/>
                  <w:marBottom w:val="0"/>
                  <w:divBdr>
                    <w:top w:val="none" w:sz="0" w:space="0" w:color="auto"/>
                    <w:left w:val="none" w:sz="0" w:space="0" w:color="auto"/>
                    <w:bottom w:val="none" w:sz="0" w:space="0" w:color="auto"/>
                    <w:right w:val="none" w:sz="0" w:space="0" w:color="auto"/>
                  </w:divBdr>
                </w:div>
              </w:divsChild>
            </w:div>
            <w:div w:id="623999962">
              <w:marLeft w:val="0"/>
              <w:marRight w:val="0"/>
              <w:marTop w:val="0"/>
              <w:marBottom w:val="0"/>
              <w:divBdr>
                <w:top w:val="none" w:sz="0" w:space="0" w:color="auto"/>
                <w:left w:val="none" w:sz="0" w:space="0" w:color="auto"/>
                <w:bottom w:val="none" w:sz="0" w:space="0" w:color="auto"/>
                <w:right w:val="none" w:sz="0" w:space="0" w:color="auto"/>
              </w:divBdr>
              <w:divsChild>
                <w:div w:id="68163213">
                  <w:marLeft w:val="0"/>
                  <w:marRight w:val="0"/>
                  <w:marTop w:val="0"/>
                  <w:marBottom w:val="0"/>
                  <w:divBdr>
                    <w:top w:val="none" w:sz="0" w:space="0" w:color="auto"/>
                    <w:left w:val="none" w:sz="0" w:space="0" w:color="auto"/>
                    <w:bottom w:val="none" w:sz="0" w:space="0" w:color="auto"/>
                    <w:right w:val="none" w:sz="0" w:space="0" w:color="auto"/>
                  </w:divBdr>
                  <w:divsChild>
                    <w:div w:id="2735615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4040101">
              <w:marLeft w:val="0"/>
              <w:marRight w:val="0"/>
              <w:marTop w:val="0"/>
              <w:marBottom w:val="0"/>
              <w:divBdr>
                <w:top w:val="none" w:sz="0" w:space="0" w:color="auto"/>
                <w:left w:val="none" w:sz="0" w:space="0" w:color="auto"/>
                <w:bottom w:val="none" w:sz="0" w:space="0" w:color="auto"/>
                <w:right w:val="none" w:sz="0" w:space="0" w:color="auto"/>
              </w:divBdr>
            </w:div>
            <w:div w:id="624041206">
              <w:marLeft w:val="0"/>
              <w:marRight w:val="0"/>
              <w:marTop w:val="360"/>
              <w:marBottom w:val="0"/>
              <w:divBdr>
                <w:top w:val="none" w:sz="0" w:space="0" w:color="auto"/>
                <w:left w:val="none" w:sz="0" w:space="0" w:color="auto"/>
                <w:bottom w:val="none" w:sz="0" w:space="0" w:color="auto"/>
                <w:right w:val="none" w:sz="0" w:space="0" w:color="auto"/>
              </w:divBdr>
              <w:divsChild>
                <w:div w:id="616062403">
                  <w:marLeft w:val="0"/>
                  <w:marRight w:val="0"/>
                  <w:marTop w:val="0"/>
                  <w:marBottom w:val="0"/>
                  <w:divBdr>
                    <w:top w:val="none" w:sz="0" w:space="0" w:color="auto"/>
                    <w:left w:val="none" w:sz="0" w:space="0" w:color="auto"/>
                    <w:bottom w:val="none" w:sz="0" w:space="0" w:color="auto"/>
                    <w:right w:val="none" w:sz="0" w:space="0" w:color="auto"/>
                  </w:divBdr>
                </w:div>
              </w:divsChild>
            </w:div>
            <w:div w:id="624041996">
              <w:blockQuote w:val="1"/>
              <w:marLeft w:val="0"/>
              <w:marRight w:val="0"/>
              <w:marTop w:val="465"/>
              <w:marBottom w:val="525"/>
              <w:divBdr>
                <w:top w:val="none" w:sz="0" w:space="0" w:color="auto"/>
                <w:left w:val="none" w:sz="0" w:space="0" w:color="auto"/>
                <w:bottom w:val="none" w:sz="0" w:space="0" w:color="auto"/>
                <w:right w:val="none" w:sz="0" w:space="0" w:color="auto"/>
              </w:divBdr>
            </w:div>
            <w:div w:id="624048739">
              <w:marLeft w:val="0"/>
              <w:marRight w:val="150"/>
              <w:marTop w:val="0"/>
              <w:marBottom w:val="75"/>
              <w:divBdr>
                <w:top w:val="none" w:sz="0" w:space="0" w:color="auto"/>
                <w:left w:val="none" w:sz="0" w:space="0" w:color="auto"/>
                <w:bottom w:val="none" w:sz="0" w:space="0" w:color="auto"/>
                <w:right w:val="none" w:sz="0" w:space="0" w:color="auto"/>
              </w:divBdr>
            </w:div>
            <w:div w:id="624117539">
              <w:marLeft w:val="0"/>
              <w:marRight w:val="0"/>
              <w:marTop w:val="0"/>
              <w:marBottom w:val="0"/>
              <w:divBdr>
                <w:top w:val="none" w:sz="0" w:space="0" w:color="auto"/>
                <w:left w:val="none" w:sz="0" w:space="0" w:color="auto"/>
                <w:bottom w:val="none" w:sz="0" w:space="0" w:color="auto"/>
                <w:right w:val="none" w:sz="0" w:space="0" w:color="auto"/>
              </w:divBdr>
            </w:div>
            <w:div w:id="624191350">
              <w:marLeft w:val="0"/>
              <w:marRight w:val="0"/>
              <w:marTop w:val="0"/>
              <w:marBottom w:val="0"/>
              <w:divBdr>
                <w:top w:val="none" w:sz="0" w:space="0" w:color="auto"/>
                <w:left w:val="none" w:sz="0" w:space="0" w:color="auto"/>
                <w:bottom w:val="none" w:sz="0" w:space="0" w:color="auto"/>
                <w:right w:val="none" w:sz="0" w:space="0" w:color="auto"/>
              </w:divBdr>
              <w:divsChild>
                <w:div w:id="385105945">
                  <w:marLeft w:val="0"/>
                  <w:marRight w:val="0"/>
                  <w:marTop w:val="0"/>
                  <w:marBottom w:val="0"/>
                  <w:divBdr>
                    <w:top w:val="none" w:sz="0" w:space="0" w:color="auto"/>
                    <w:left w:val="none" w:sz="0" w:space="0" w:color="auto"/>
                    <w:bottom w:val="none" w:sz="0" w:space="0" w:color="auto"/>
                    <w:right w:val="none" w:sz="0" w:space="0" w:color="auto"/>
                  </w:divBdr>
                </w:div>
              </w:divsChild>
            </w:div>
            <w:div w:id="624193816">
              <w:marLeft w:val="-165"/>
              <w:marRight w:val="-165"/>
              <w:marTop w:val="0"/>
              <w:marBottom w:val="420"/>
              <w:divBdr>
                <w:top w:val="none" w:sz="0" w:space="0" w:color="auto"/>
                <w:left w:val="none" w:sz="0" w:space="0" w:color="auto"/>
                <w:bottom w:val="none" w:sz="0" w:space="0" w:color="auto"/>
                <w:right w:val="none" w:sz="0" w:space="0" w:color="auto"/>
              </w:divBdr>
              <w:divsChild>
                <w:div w:id="474951314">
                  <w:marLeft w:val="165"/>
                  <w:marRight w:val="165"/>
                  <w:marTop w:val="0"/>
                  <w:marBottom w:val="0"/>
                  <w:divBdr>
                    <w:top w:val="none" w:sz="0" w:space="0" w:color="auto"/>
                    <w:left w:val="none" w:sz="0" w:space="0" w:color="auto"/>
                    <w:bottom w:val="none" w:sz="0" w:space="0" w:color="auto"/>
                    <w:right w:val="none" w:sz="0" w:space="0" w:color="auto"/>
                  </w:divBdr>
                </w:div>
              </w:divsChild>
            </w:div>
            <w:div w:id="624241910">
              <w:marLeft w:val="0"/>
              <w:marRight w:val="0"/>
              <w:marTop w:val="495"/>
              <w:marBottom w:val="630"/>
              <w:divBdr>
                <w:top w:val="none" w:sz="0" w:space="0" w:color="auto"/>
                <w:left w:val="none" w:sz="0" w:space="0" w:color="auto"/>
                <w:bottom w:val="none" w:sz="0" w:space="0" w:color="auto"/>
                <w:right w:val="none" w:sz="0" w:space="0" w:color="auto"/>
              </w:divBdr>
            </w:div>
            <w:div w:id="624310745">
              <w:marLeft w:val="0"/>
              <w:marRight w:val="0"/>
              <w:marTop w:val="0"/>
              <w:marBottom w:val="0"/>
              <w:divBdr>
                <w:top w:val="none" w:sz="0" w:space="0" w:color="auto"/>
                <w:left w:val="none" w:sz="0" w:space="0" w:color="auto"/>
                <w:bottom w:val="none" w:sz="0" w:space="0" w:color="auto"/>
                <w:right w:val="none" w:sz="0" w:space="0" w:color="auto"/>
              </w:divBdr>
            </w:div>
            <w:div w:id="624311944">
              <w:marLeft w:val="0"/>
              <w:marRight w:val="0"/>
              <w:marTop w:val="0"/>
              <w:marBottom w:val="0"/>
              <w:divBdr>
                <w:top w:val="none" w:sz="0" w:space="0" w:color="auto"/>
                <w:left w:val="none" w:sz="0" w:space="0" w:color="auto"/>
                <w:bottom w:val="none" w:sz="0" w:space="0" w:color="auto"/>
                <w:right w:val="none" w:sz="0" w:space="0" w:color="auto"/>
              </w:divBdr>
              <w:divsChild>
                <w:div w:id="3899018">
                  <w:marLeft w:val="0"/>
                  <w:marRight w:val="0"/>
                  <w:marTop w:val="0"/>
                  <w:marBottom w:val="0"/>
                  <w:divBdr>
                    <w:top w:val="none" w:sz="0" w:space="0" w:color="auto"/>
                    <w:left w:val="none" w:sz="0" w:space="0" w:color="auto"/>
                    <w:bottom w:val="none" w:sz="0" w:space="0" w:color="auto"/>
                    <w:right w:val="none" w:sz="0" w:space="0" w:color="auto"/>
                  </w:divBdr>
                  <w:divsChild>
                    <w:div w:id="9338528">
                      <w:marLeft w:val="8970"/>
                      <w:marRight w:val="0"/>
                      <w:marTop w:val="0"/>
                      <w:marBottom w:val="0"/>
                      <w:divBdr>
                        <w:top w:val="none" w:sz="0" w:space="0" w:color="auto"/>
                        <w:left w:val="none" w:sz="0" w:space="0" w:color="auto"/>
                        <w:bottom w:val="none" w:sz="0" w:space="0" w:color="auto"/>
                        <w:right w:val="none" w:sz="0" w:space="0" w:color="auto"/>
                      </w:divBdr>
                    </w:div>
                  </w:divsChild>
                </w:div>
              </w:divsChild>
            </w:div>
            <w:div w:id="624316515">
              <w:marLeft w:val="0"/>
              <w:marRight w:val="150"/>
              <w:marTop w:val="150"/>
              <w:marBottom w:val="150"/>
              <w:divBdr>
                <w:top w:val="none" w:sz="0" w:space="0" w:color="auto"/>
                <w:left w:val="none" w:sz="0" w:space="0" w:color="auto"/>
                <w:bottom w:val="none" w:sz="0" w:space="0" w:color="auto"/>
                <w:right w:val="none" w:sz="0" w:space="0" w:color="auto"/>
              </w:divBdr>
            </w:div>
            <w:div w:id="624392552">
              <w:marLeft w:val="0"/>
              <w:marRight w:val="0"/>
              <w:marTop w:val="0"/>
              <w:marBottom w:val="0"/>
              <w:divBdr>
                <w:top w:val="none" w:sz="0" w:space="0" w:color="auto"/>
                <w:left w:val="none" w:sz="0" w:space="0" w:color="auto"/>
                <w:bottom w:val="none" w:sz="0" w:space="0" w:color="auto"/>
                <w:right w:val="none" w:sz="0" w:space="0" w:color="auto"/>
              </w:divBdr>
              <w:divsChild>
                <w:div w:id="414211893">
                  <w:marLeft w:val="0"/>
                  <w:marRight w:val="0"/>
                  <w:marTop w:val="0"/>
                  <w:marBottom w:val="0"/>
                  <w:divBdr>
                    <w:top w:val="none" w:sz="0" w:space="0" w:color="auto"/>
                    <w:left w:val="none" w:sz="0" w:space="0" w:color="auto"/>
                    <w:bottom w:val="none" w:sz="0" w:space="0" w:color="auto"/>
                    <w:right w:val="none" w:sz="0" w:space="0" w:color="auto"/>
                  </w:divBdr>
                </w:div>
              </w:divsChild>
            </w:div>
            <w:div w:id="624432431">
              <w:marLeft w:val="0"/>
              <w:marRight w:val="0"/>
              <w:marTop w:val="0"/>
              <w:marBottom w:val="0"/>
              <w:divBdr>
                <w:top w:val="none" w:sz="0" w:space="0" w:color="auto"/>
                <w:left w:val="none" w:sz="0" w:space="0" w:color="auto"/>
                <w:bottom w:val="none" w:sz="0" w:space="0" w:color="auto"/>
                <w:right w:val="none" w:sz="0" w:space="0" w:color="auto"/>
              </w:divBdr>
            </w:div>
            <w:div w:id="624434900">
              <w:marLeft w:val="0"/>
              <w:marRight w:val="0"/>
              <w:marTop w:val="0"/>
              <w:marBottom w:val="0"/>
              <w:divBdr>
                <w:top w:val="none" w:sz="0" w:space="0" w:color="auto"/>
                <w:left w:val="none" w:sz="0" w:space="0" w:color="auto"/>
                <w:bottom w:val="none" w:sz="0" w:space="0" w:color="auto"/>
                <w:right w:val="none" w:sz="0" w:space="0" w:color="auto"/>
              </w:divBdr>
            </w:div>
            <w:div w:id="624458932">
              <w:marLeft w:val="-135"/>
              <w:marRight w:val="0"/>
              <w:marTop w:val="0"/>
              <w:marBottom w:val="0"/>
              <w:divBdr>
                <w:top w:val="none" w:sz="0" w:space="0" w:color="auto"/>
                <w:left w:val="none" w:sz="0" w:space="0" w:color="auto"/>
                <w:bottom w:val="none" w:sz="0" w:space="0" w:color="auto"/>
                <w:right w:val="none" w:sz="0" w:space="0" w:color="auto"/>
              </w:divBdr>
            </w:div>
            <w:div w:id="624580188">
              <w:marLeft w:val="0"/>
              <w:marRight w:val="0"/>
              <w:marTop w:val="0"/>
              <w:marBottom w:val="0"/>
              <w:divBdr>
                <w:top w:val="none" w:sz="0" w:space="0" w:color="auto"/>
                <w:left w:val="none" w:sz="0" w:space="0" w:color="auto"/>
                <w:bottom w:val="none" w:sz="0" w:space="0" w:color="auto"/>
                <w:right w:val="none" w:sz="0" w:space="0" w:color="auto"/>
              </w:divBdr>
              <w:divsChild>
                <w:div w:id="216745786">
                  <w:marLeft w:val="0"/>
                  <w:marRight w:val="0"/>
                  <w:marTop w:val="0"/>
                  <w:marBottom w:val="0"/>
                  <w:divBdr>
                    <w:top w:val="none" w:sz="0" w:space="0" w:color="auto"/>
                    <w:left w:val="none" w:sz="0" w:space="0" w:color="auto"/>
                    <w:bottom w:val="none" w:sz="0" w:space="0" w:color="auto"/>
                    <w:right w:val="none" w:sz="0" w:space="0" w:color="auto"/>
                  </w:divBdr>
                </w:div>
              </w:divsChild>
            </w:div>
            <w:div w:id="624585985">
              <w:marLeft w:val="0"/>
              <w:marRight w:val="0"/>
              <w:marTop w:val="0"/>
              <w:marBottom w:val="0"/>
              <w:divBdr>
                <w:top w:val="none" w:sz="0" w:space="0" w:color="auto"/>
                <w:left w:val="none" w:sz="0" w:space="0" w:color="auto"/>
                <w:bottom w:val="none" w:sz="0" w:space="0" w:color="auto"/>
                <w:right w:val="none" w:sz="0" w:space="0" w:color="auto"/>
              </w:divBdr>
              <w:divsChild>
                <w:div w:id="78336420">
                  <w:marLeft w:val="0"/>
                  <w:marRight w:val="0"/>
                  <w:marTop w:val="0"/>
                  <w:marBottom w:val="0"/>
                  <w:divBdr>
                    <w:top w:val="none" w:sz="0" w:space="0" w:color="auto"/>
                    <w:left w:val="none" w:sz="0" w:space="0" w:color="auto"/>
                    <w:bottom w:val="none" w:sz="0" w:space="0" w:color="auto"/>
                    <w:right w:val="none" w:sz="0" w:space="0" w:color="auto"/>
                  </w:divBdr>
                </w:div>
              </w:divsChild>
            </w:div>
            <w:div w:id="624586308">
              <w:marLeft w:val="0"/>
              <w:marRight w:val="0"/>
              <w:marTop w:val="0"/>
              <w:marBottom w:val="0"/>
              <w:divBdr>
                <w:top w:val="none" w:sz="0" w:space="0" w:color="auto"/>
                <w:left w:val="none" w:sz="0" w:space="0" w:color="auto"/>
                <w:bottom w:val="none" w:sz="0" w:space="0" w:color="auto"/>
                <w:right w:val="none" w:sz="0" w:space="0" w:color="auto"/>
              </w:divBdr>
              <w:divsChild>
                <w:div w:id="313921511">
                  <w:marLeft w:val="0"/>
                  <w:marRight w:val="0"/>
                  <w:marTop w:val="0"/>
                  <w:marBottom w:val="0"/>
                  <w:divBdr>
                    <w:top w:val="none" w:sz="0" w:space="0" w:color="auto"/>
                    <w:left w:val="none" w:sz="0" w:space="0" w:color="auto"/>
                    <w:bottom w:val="none" w:sz="0" w:space="0" w:color="auto"/>
                    <w:right w:val="none" w:sz="0" w:space="0" w:color="auto"/>
                  </w:divBdr>
                </w:div>
              </w:divsChild>
            </w:div>
            <w:div w:id="624625210">
              <w:marLeft w:val="0"/>
              <w:marRight w:val="0"/>
              <w:marTop w:val="120"/>
              <w:marBottom w:val="0"/>
              <w:divBdr>
                <w:top w:val="none" w:sz="0" w:space="0" w:color="auto"/>
                <w:left w:val="none" w:sz="0" w:space="0" w:color="auto"/>
                <w:bottom w:val="none" w:sz="0" w:space="0" w:color="auto"/>
                <w:right w:val="none" w:sz="0" w:space="0" w:color="auto"/>
              </w:divBdr>
            </w:div>
            <w:div w:id="624654610">
              <w:marLeft w:val="0"/>
              <w:marRight w:val="0"/>
              <w:marTop w:val="0"/>
              <w:marBottom w:val="0"/>
              <w:divBdr>
                <w:top w:val="none" w:sz="0" w:space="0" w:color="auto"/>
                <w:left w:val="none" w:sz="0" w:space="0" w:color="auto"/>
                <w:bottom w:val="none" w:sz="0" w:space="0" w:color="auto"/>
                <w:right w:val="none" w:sz="0" w:space="0" w:color="auto"/>
              </w:divBdr>
            </w:div>
            <w:div w:id="624656259">
              <w:marLeft w:val="0"/>
              <w:marRight w:val="0"/>
              <w:marTop w:val="0"/>
              <w:marBottom w:val="0"/>
              <w:divBdr>
                <w:top w:val="none" w:sz="0" w:space="0" w:color="auto"/>
                <w:left w:val="none" w:sz="0" w:space="0" w:color="auto"/>
                <w:bottom w:val="none" w:sz="0" w:space="0" w:color="auto"/>
                <w:right w:val="none" w:sz="0" w:space="0" w:color="auto"/>
              </w:divBdr>
            </w:div>
            <w:div w:id="624771633">
              <w:marLeft w:val="0"/>
              <w:marRight w:val="0"/>
              <w:marTop w:val="0"/>
              <w:marBottom w:val="0"/>
              <w:divBdr>
                <w:top w:val="none" w:sz="0" w:space="0" w:color="auto"/>
                <w:left w:val="none" w:sz="0" w:space="0" w:color="auto"/>
                <w:bottom w:val="none" w:sz="0" w:space="0" w:color="auto"/>
                <w:right w:val="none" w:sz="0" w:space="0" w:color="auto"/>
              </w:divBdr>
            </w:div>
            <w:div w:id="624771721">
              <w:marLeft w:val="0"/>
              <w:marRight w:val="360"/>
              <w:marTop w:val="0"/>
              <w:marBottom w:val="0"/>
              <w:divBdr>
                <w:top w:val="none" w:sz="0" w:space="0" w:color="auto"/>
                <w:left w:val="none" w:sz="0" w:space="0" w:color="auto"/>
                <w:bottom w:val="none" w:sz="0" w:space="0" w:color="auto"/>
                <w:right w:val="none" w:sz="0" w:space="0" w:color="auto"/>
              </w:divBdr>
            </w:div>
            <w:div w:id="624773557">
              <w:marLeft w:val="0"/>
              <w:marRight w:val="0"/>
              <w:marTop w:val="0"/>
              <w:marBottom w:val="0"/>
              <w:divBdr>
                <w:top w:val="none" w:sz="0" w:space="0" w:color="auto"/>
                <w:left w:val="none" w:sz="0" w:space="0" w:color="auto"/>
                <w:bottom w:val="none" w:sz="0" w:space="0" w:color="auto"/>
                <w:right w:val="none" w:sz="0" w:space="0" w:color="auto"/>
              </w:divBdr>
            </w:div>
            <w:div w:id="624775113">
              <w:marLeft w:val="0"/>
              <w:marRight w:val="375"/>
              <w:marTop w:val="0"/>
              <w:marBottom w:val="0"/>
              <w:divBdr>
                <w:top w:val="none" w:sz="0" w:space="0" w:color="auto"/>
                <w:left w:val="none" w:sz="0" w:space="0" w:color="auto"/>
                <w:bottom w:val="none" w:sz="0" w:space="0" w:color="auto"/>
                <w:right w:val="none" w:sz="0" w:space="0" w:color="auto"/>
              </w:divBdr>
            </w:div>
            <w:div w:id="624779247">
              <w:marLeft w:val="0"/>
              <w:marRight w:val="0"/>
              <w:marTop w:val="360"/>
              <w:marBottom w:val="0"/>
              <w:divBdr>
                <w:top w:val="none" w:sz="0" w:space="0" w:color="auto"/>
                <w:left w:val="none" w:sz="0" w:space="0" w:color="auto"/>
                <w:bottom w:val="single" w:sz="6" w:space="0" w:color="000000"/>
                <w:right w:val="none" w:sz="0" w:space="0" w:color="auto"/>
              </w:divBdr>
            </w:div>
            <w:div w:id="624851716">
              <w:marLeft w:val="0"/>
              <w:marRight w:val="0"/>
              <w:marTop w:val="0"/>
              <w:marBottom w:val="0"/>
              <w:divBdr>
                <w:top w:val="none" w:sz="0" w:space="0" w:color="auto"/>
                <w:left w:val="none" w:sz="0" w:space="0" w:color="auto"/>
                <w:bottom w:val="none" w:sz="0" w:space="0" w:color="auto"/>
                <w:right w:val="none" w:sz="0" w:space="0" w:color="auto"/>
              </w:divBdr>
              <w:divsChild>
                <w:div w:id="319190355">
                  <w:marLeft w:val="0"/>
                  <w:marRight w:val="0"/>
                  <w:marTop w:val="0"/>
                  <w:marBottom w:val="0"/>
                  <w:divBdr>
                    <w:top w:val="none" w:sz="0" w:space="0" w:color="auto"/>
                    <w:left w:val="none" w:sz="0" w:space="0" w:color="auto"/>
                    <w:bottom w:val="none" w:sz="0" w:space="0" w:color="auto"/>
                    <w:right w:val="none" w:sz="0" w:space="0" w:color="auto"/>
                  </w:divBdr>
                </w:div>
              </w:divsChild>
            </w:div>
            <w:div w:id="624852199">
              <w:marLeft w:val="0"/>
              <w:marRight w:val="0"/>
              <w:marTop w:val="0"/>
              <w:marBottom w:val="120"/>
              <w:divBdr>
                <w:top w:val="none" w:sz="0" w:space="0" w:color="auto"/>
                <w:left w:val="none" w:sz="0" w:space="0" w:color="auto"/>
                <w:bottom w:val="none" w:sz="0" w:space="0" w:color="auto"/>
                <w:right w:val="none" w:sz="0" w:space="0" w:color="auto"/>
              </w:divBdr>
              <w:divsChild>
                <w:div w:id="83042017">
                  <w:marLeft w:val="0"/>
                  <w:marRight w:val="0"/>
                  <w:marTop w:val="0"/>
                  <w:marBottom w:val="0"/>
                  <w:divBdr>
                    <w:top w:val="none" w:sz="0" w:space="0" w:color="auto"/>
                    <w:left w:val="none" w:sz="0" w:space="0" w:color="auto"/>
                    <w:bottom w:val="none" w:sz="0" w:space="0" w:color="auto"/>
                    <w:right w:val="none" w:sz="0" w:space="0" w:color="auto"/>
                  </w:divBdr>
                </w:div>
              </w:divsChild>
            </w:div>
            <w:div w:id="624888219">
              <w:blockQuote w:val="1"/>
              <w:marLeft w:val="0"/>
              <w:marRight w:val="0"/>
              <w:marTop w:val="465"/>
              <w:marBottom w:val="525"/>
              <w:divBdr>
                <w:top w:val="none" w:sz="0" w:space="0" w:color="auto"/>
                <w:left w:val="none" w:sz="0" w:space="0" w:color="auto"/>
                <w:bottom w:val="none" w:sz="0" w:space="0" w:color="auto"/>
                <w:right w:val="none" w:sz="0" w:space="0" w:color="auto"/>
              </w:divBdr>
            </w:div>
            <w:div w:id="624888380">
              <w:marLeft w:val="0"/>
              <w:marRight w:val="0"/>
              <w:marTop w:val="0"/>
              <w:marBottom w:val="0"/>
              <w:divBdr>
                <w:top w:val="none" w:sz="0" w:space="0" w:color="auto"/>
                <w:left w:val="none" w:sz="0" w:space="0" w:color="auto"/>
                <w:bottom w:val="none" w:sz="0" w:space="0" w:color="auto"/>
                <w:right w:val="none" w:sz="0" w:space="0" w:color="auto"/>
              </w:divBdr>
            </w:div>
            <w:div w:id="624890098">
              <w:marLeft w:val="0"/>
              <w:marRight w:val="0"/>
              <w:marTop w:val="0"/>
              <w:marBottom w:val="0"/>
              <w:divBdr>
                <w:top w:val="none" w:sz="0" w:space="0" w:color="auto"/>
                <w:left w:val="none" w:sz="0" w:space="0" w:color="auto"/>
                <w:bottom w:val="none" w:sz="0" w:space="0" w:color="auto"/>
                <w:right w:val="none" w:sz="0" w:space="0" w:color="auto"/>
              </w:divBdr>
            </w:div>
            <w:div w:id="624893458">
              <w:marLeft w:val="0"/>
              <w:marRight w:val="0"/>
              <w:marTop w:val="0"/>
              <w:marBottom w:val="0"/>
              <w:divBdr>
                <w:top w:val="none" w:sz="0" w:space="0" w:color="auto"/>
                <w:left w:val="none" w:sz="0" w:space="0" w:color="auto"/>
                <w:bottom w:val="none" w:sz="0" w:space="0" w:color="auto"/>
                <w:right w:val="none" w:sz="0" w:space="0" w:color="auto"/>
              </w:divBdr>
            </w:div>
            <w:div w:id="624896263">
              <w:marLeft w:val="0"/>
              <w:marRight w:val="0"/>
              <w:marTop w:val="0"/>
              <w:marBottom w:val="0"/>
              <w:divBdr>
                <w:top w:val="none" w:sz="0" w:space="0" w:color="auto"/>
                <w:left w:val="none" w:sz="0" w:space="0" w:color="auto"/>
                <w:bottom w:val="none" w:sz="0" w:space="0" w:color="auto"/>
                <w:right w:val="none" w:sz="0" w:space="0" w:color="auto"/>
              </w:divBdr>
            </w:div>
            <w:div w:id="624965662">
              <w:marLeft w:val="0"/>
              <w:marRight w:val="0"/>
              <w:marTop w:val="0"/>
              <w:marBottom w:val="0"/>
              <w:divBdr>
                <w:top w:val="none" w:sz="0" w:space="0" w:color="auto"/>
                <w:left w:val="none" w:sz="0" w:space="0" w:color="auto"/>
                <w:bottom w:val="none" w:sz="0" w:space="0" w:color="auto"/>
                <w:right w:val="none" w:sz="0" w:space="0" w:color="auto"/>
              </w:divBdr>
              <w:divsChild>
                <w:div w:id="200899827">
                  <w:marLeft w:val="0"/>
                  <w:marRight w:val="0"/>
                  <w:marTop w:val="0"/>
                  <w:marBottom w:val="0"/>
                  <w:divBdr>
                    <w:top w:val="none" w:sz="0" w:space="0" w:color="auto"/>
                    <w:left w:val="none" w:sz="0" w:space="0" w:color="auto"/>
                    <w:bottom w:val="none" w:sz="0" w:space="0" w:color="auto"/>
                    <w:right w:val="none" w:sz="0" w:space="0" w:color="auto"/>
                  </w:divBdr>
                </w:div>
              </w:divsChild>
            </w:div>
            <w:div w:id="624967073">
              <w:marLeft w:val="0"/>
              <w:marRight w:val="0"/>
              <w:marTop w:val="0"/>
              <w:marBottom w:val="0"/>
              <w:divBdr>
                <w:top w:val="none" w:sz="0" w:space="0" w:color="auto"/>
                <w:left w:val="none" w:sz="0" w:space="0" w:color="auto"/>
                <w:bottom w:val="none" w:sz="0" w:space="0" w:color="auto"/>
                <w:right w:val="none" w:sz="0" w:space="0" w:color="auto"/>
              </w:divBdr>
            </w:div>
            <w:div w:id="625039496">
              <w:marLeft w:val="0"/>
              <w:marRight w:val="0"/>
              <w:marTop w:val="0"/>
              <w:marBottom w:val="0"/>
              <w:divBdr>
                <w:top w:val="none" w:sz="0" w:space="0" w:color="auto"/>
                <w:left w:val="none" w:sz="0" w:space="0" w:color="auto"/>
                <w:bottom w:val="none" w:sz="0" w:space="0" w:color="auto"/>
                <w:right w:val="none" w:sz="0" w:space="0" w:color="auto"/>
              </w:divBdr>
            </w:div>
            <w:div w:id="625048107">
              <w:marLeft w:val="0"/>
              <w:marRight w:val="0"/>
              <w:marTop w:val="0"/>
              <w:marBottom w:val="0"/>
              <w:divBdr>
                <w:top w:val="none" w:sz="0" w:space="0" w:color="auto"/>
                <w:left w:val="none" w:sz="0" w:space="0" w:color="auto"/>
                <w:bottom w:val="none" w:sz="0" w:space="0" w:color="auto"/>
                <w:right w:val="none" w:sz="0" w:space="0" w:color="auto"/>
              </w:divBdr>
              <w:divsChild>
                <w:div w:id="332338005">
                  <w:marLeft w:val="0"/>
                  <w:marRight w:val="0"/>
                  <w:marTop w:val="0"/>
                  <w:marBottom w:val="0"/>
                  <w:divBdr>
                    <w:top w:val="none" w:sz="0" w:space="0" w:color="auto"/>
                    <w:left w:val="none" w:sz="0" w:space="0" w:color="auto"/>
                    <w:bottom w:val="none" w:sz="0" w:space="0" w:color="auto"/>
                    <w:right w:val="none" w:sz="0" w:space="0" w:color="auto"/>
                  </w:divBdr>
                </w:div>
              </w:divsChild>
            </w:div>
            <w:div w:id="625156917">
              <w:marLeft w:val="0"/>
              <w:marRight w:val="0"/>
              <w:marTop w:val="0"/>
              <w:marBottom w:val="0"/>
              <w:divBdr>
                <w:top w:val="none" w:sz="0" w:space="0" w:color="auto"/>
                <w:left w:val="none" w:sz="0" w:space="0" w:color="auto"/>
                <w:bottom w:val="none" w:sz="0" w:space="0" w:color="auto"/>
                <w:right w:val="none" w:sz="0" w:space="0" w:color="auto"/>
              </w:divBdr>
              <w:divsChild>
                <w:div w:id="175848803">
                  <w:marLeft w:val="0"/>
                  <w:marRight w:val="0"/>
                  <w:marTop w:val="0"/>
                  <w:marBottom w:val="0"/>
                  <w:divBdr>
                    <w:top w:val="none" w:sz="0" w:space="0" w:color="auto"/>
                    <w:left w:val="none" w:sz="0" w:space="0" w:color="auto"/>
                    <w:bottom w:val="none" w:sz="0" w:space="0" w:color="auto"/>
                    <w:right w:val="none" w:sz="0" w:space="0" w:color="auto"/>
                  </w:divBdr>
                </w:div>
              </w:divsChild>
            </w:div>
            <w:div w:id="625160103">
              <w:marLeft w:val="0"/>
              <w:marRight w:val="135"/>
              <w:marTop w:val="0"/>
              <w:marBottom w:val="0"/>
              <w:divBdr>
                <w:top w:val="none" w:sz="0" w:space="0" w:color="auto"/>
                <w:left w:val="none" w:sz="0" w:space="0" w:color="auto"/>
                <w:bottom w:val="none" w:sz="0" w:space="0" w:color="auto"/>
                <w:right w:val="none" w:sz="0" w:space="0" w:color="auto"/>
              </w:divBdr>
            </w:div>
            <w:div w:id="625164278">
              <w:marLeft w:val="0"/>
              <w:marRight w:val="0"/>
              <w:marTop w:val="0"/>
              <w:marBottom w:val="0"/>
              <w:divBdr>
                <w:top w:val="none" w:sz="0" w:space="0" w:color="auto"/>
                <w:left w:val="none" w:sz="0" w:space="0" w:color="auto"/>
                <w:bottom w:val="none" w:sz="0" w:space="0" w:color="auto"/>
                <w:right w:val="none" w:sz="0" w:space="0" w:color="auto"/>
              </w:divBdr>
              <w:divsChild>
                <w:div w:id="153644824">
                  <w:marLeft w:val="0"/>
                  <w:marRight w:val="0"/>
                  <w:marTop w:val="0"/>
                  <w:marBottom w:val="0"/>
                  <w:divBdr>
                    <w:top w:val="none" w:sz="0" w:space="0" w:color="auto"/>
                    <w:left w:val="none" w:sz="0" w:space="0" w:color="auto"/>
                    <w:bottom w:val="none" w:sz="0" w:space="0" w:color="auto"/>
                    <w:right w:val="none" w:sz="0" w:space="0" w:color="auto"/>
                  </w:divBdr>
                </w:div>
              </w:divsChild>
            </w:div>
            <w:div w:id="625166267">
              <w:marLeft w:val="0"/>
              <w:marRight w:val="0"/>
              <w:marTop w:val="0"/>
              <w:marBottom w:val="0"/>
              <w:divBdr>
                <w:top w:val="none" w:sz="0" w:space="0" w:color="auto"/>
                <w:left w:val="none" w:sz="0" w:space="0" w:color="auto"/>
                <w:bottom w:val="none" w:sz="0" w:space="0" w:color="auto"/>
                <w:right w:val="none" w:sz="0" w:space="0" w:color="auto"/>
              </w:divBdr>
            </w:div>
            <w:div w:id="625232212">
              <w:marLeft w:val="0"/>
              <w:marRight w:val="0"/>
              <w:marTop w:val="0"/>
              <w:marBottom w:val="0"/>
              <w:divBdr>
                <w:top w:val="none" w:sz="0" w:space="0" w:color="auto"/>
                <w:left w:val="none" w:sz="0" w:space="0" w:color="auto"/>
                <w:bottom w:val="none" w:sz="0" w:space="0" w:color="auto"/>
                <w:right w:val="none" w:sz="0" w:space="0" w:color="auto"/>
              </w:divBdr>
              <w:divsChild>
                <w:div w:id="63257902">
                  <w:marLeft w:val="0"/>
                  <w:marRight w:val="0"/>
                  <w:marTop w:val="0"/>
                  <w:marBottom w:val="0"/>
                  <w:divBdr>
                    <w:top w:val="none" w:sz="0" w:space="0" w:color="auto"/>
                    <w:left w:val="none" w:sz="0" w:space="0" w:color="auto"/>
                    <w:bottom w:val="none" w:sz="0" w:space="0" w:color="auto"/>
                    <w:right w:val="none" w:sz="0" w:space="0" w:color="auto"/>
                  </w:divBdr>
                </w:div>
              </w:divsChild>
            </w:div>
            <w:div w:id="625233090">
              <w:marLeft w:val="0"/>
              <w:marRight w:val="0"/>
              <w:marTop w:val="0"/>
              <w:marBottom w:val="0"/>
              <w:divBdr>
                <w:top w:val="none" w:sz="0" w:space="0" w:color="auto"/>
                <w:left w:val="none" w:sz="0" w:space="0" w:color="auto"/>
                <w:bottom w:val="none" w:sz="0" w:space="0" w:color="auto"/>
                <w:right w:val="none" w:sz="0" w:space="0" w:color="auto"/>
              </w:divBdr>
              <w:divsChild>
                <w:div w:id="581182260">
                  <w:marLeft w:val="0"/>
                  <w:marRight w:val="0"/>
                  <w:marTop w:val="0"/>
                  <w:marBottom w:val="0"/>
                  <w:divBdr>
                    <w:top w:val="none" w:sz="0" w:space="0" w:color="auto"/>
                    <w:left w:val="none" w:sz="0" w:space="0" w:color="auto"/>
                    <w:bottom w:val="none" w:sz="0" w:space="0" w:color="auto"/>
                    <w:right w:val="none" w:sz="0" w:space="0" w:color="auto"/>
                  </w:divBdr>
                </w:div>
              </w:divsChild>
            </w:div>
            <w:div w:id="625235567">
              <w:marLeft w:val="0"/>
              <w:marRight w:val="150"/>
              <w:marTop w:val="0"/>
              <w:marBottom w:val="75"/>
              <w:divBdr>
                <w:top w:val="none" w:sz="0" w:space="0" w:color="auto"/>
                <w:left w:val="none" w:sz="0" w:space="0" w:color="auto"/>
                <w:bottom w:val="none" w:sz="0" w:space="0" w:color="auto"/>
                <w:right w:val="none" w:sz="0" w:space="0" w:color="auto"/>
              </w:divBdr>
            </w:div>
            <w:div w:id="625235642">
              <w:marLeft w:val="0"/>
              <w:marRight w:val="0"/>
              <w:marTop w:val="0"/>
              <w:marBottom w:val="0"/>
              <w:divBdr>
                <w:top w:val="none" w:sz="0" w:space="0" w:color="auto"/>
                <w:left w:val="none" w:sz="0" w:space="0" w:color="auto"/>
                <w:bottom w:val="none" w:sz="0" w:space="0" w:color="auto"/>
                <w:right w:val="none" w:sz="0" w:space="0" w:color="auto"/>
              </w:divBdr>
            </w:div>
            <w:div w:id="625238808">
              <w:marLeft w:val="0"/>
              <w:marRight w:val="0"/>
              <w:marTop w:val="0"/>
              <w:marBottom w:val="150"/>
              <w:divBdr>
                <w:top w:val="none" w:sz="0" w:space="0" w:color="auto"/>
                <w:left w:val="none" w:sz="0" w:space="0" w:color="auto"/>
                <w:bottom w:val="none" w:sz="0" w:space="0" w:color="auto"/>
                <w:right w:val="none" w:sz="0" w:space="0" w:color="auto"/>
              </w:divBdr>
            </w:div>
            <w:div w:id="625240398">
              <w:marLeft w:val="0"/>
              <w:marRight w:val="150"/>
              <w:marTop w:val="0"/>
              <w:marBottom w:val="0"/>
              <w:divBdr>
                <w:top w:val="none" w:sz="0" w:space="0" w:color="auto"/>
                <w:left w:val="none" w:sz="0" w:space="0" w:color="auto"/>
                <w:bottom w:val="none" w:sz="0" w:space="0" w:color="auto"/>
                <w:right w:val="none" w:sz="0" w:space="0" w:color="auto"/>
              </w:divBdr>
            </w:div>
            <w:div w:id="625352724">
              <w:marLeft w:val="0"/>
              <w:marRight w:val="150"/>
              <w:marTop w:val="0"/>
              <w:marBottom w:val="0"/>
              <w:divBdr>
                <w:top w:val="none" w:sz="0" w:space="0" w:color="auto"/>
                <w:left w:val="none" w:sz="0" w:space="0" w:color="auto"/>
                <w:bottom w:val="none" w:sz="0" w:space="0" w:color="auto"/>
                <w:right w:val="none" w:sz="0" w:space="0" w:color="auto"/>
              </w:divBdr>
            </w:div>
            <w:div w:id="625352986">
              <w:marLeft w:val="0"/>
              <w:marRight w:val="0"/>
              <w:marTop w:val="0"/>
              <w:marBottom w:val="0"/>
              <w:divBdr>
                <w:top w:val="none" w:sz="0" w:space="0" w:color="auto"/>
                <w:left w:val="none" w:sz="0" w:space="0" w:color="auto"/>
                <w:bottom w:val="none" w:sz="0" w:space="0" w:color="auto"/>
                <w:right w:val="none" w:sz="0" w:space="0" w:color="auto"/>
              </w:divBdr>
            </w:div>
            <w:div w:id="625358841">
              <w:marLeft w:val="0"/>
              <w:marRight w:val="0"/>
              <w:marTop w:val="0"/>
              <w:marBottom w:val="540"/>
              <w:divBdr>
                <w:top w:val="none" w:sz="0" w:space="0" w:color="auto"/>
                <w:left w:val="none" w:sz="0" w:space="0" w:color="auto"/>
                <w:bottom w:val="none" w:sz="0" w:space="0" w:color="auto"/>
                <w:right w:val="none" w:sz="0" w:space="0" w:color="auto"/>
              </w:divBdr>
            </w:div>
            <w:div w:id="625425374">
              <w:marLeft w:val="0"/>
              <w:marRight w:val="0"/>
              <w:marTop w:val="225"/>
              <w:marBottom w:val="0"/>
              <w:divBdr>
                <w:top w:val="none" w:sz="0" w:space="0" w:color="auto"/>
                <w:left w:val="none" w:sz="0" w:space="0" w:color="auto"/>
                <w:bottom w:val="none" w:sz="0" w:space="0" w:color="auto"/>
                <w:right w:val="none" w:sz="0" w:space="0" w:color="auto"/>
              </w:divBdr>
            </w:div>
            <w:div w:id="625430802">
              <w:marLeft w:val="0"/>
              <w:marRight w:val="0"/>
              <w:marTop w:val="0"/>
              <w:marBottom w:val="0"/>
              <w:divBdr>
                <w:top w:val="none" w:sz="0" w:space="0" w:color="auto"/>
                <w:left w:val="none" w:sz="0" w:space="0" w:color="auto"/>
                <w:bottom w:val="none" w:sz="0" w:space="0" w:color="auto"/>
                <w:right w:val="none" w:sz="0" w:space="0" w:color="auto"/>
              </w:divBdr>
            </w:div>
            <w:div w:id="625504786">
              <w:marLeft w:val="0"/>
              <w:marRight w:val="0"/>
              <w:marTop w:val="0"/>
              <w:marBottom w:val="0"/>
              <w:divBdr>
                <w:top w:val="none" w:sz="0" w:space="0" w:color="auto"/>
                <w:left w:val="none" w:sz="0" w:space="0" w:color="auto"/>
                <w:bottom w:val="none" w:sz="0" w:space="0" w:color="auto"/>
                <w:right w:val="none" w:sz="0" w:space="0" w:color="auto"/>
              </w:divBdr>
            </w:div>
            <w:div w:id="625507946">
              <w:marLeft w:val="0"/>
              <w:marRight w:val="0"/>
              <w:marTop w:val="0"/>
              <w:marBottom w:val="0"/>
              <w:divBdr>
                <w:top w:val="none" w:sz="0" w:space="0" w:color="auto"/>
                <w:left w:val="none" w:sz="0" w:space="0" w:color="auto"/>
                <w:bottom w:val="none" w:sz="0" w:space="0" w:color="auto"/>
                <w:right w:val="none" w:sz="0" w:space="0" w:color="auto"/>
              </w:divBdr>
            </w:div>
            <w:div w:id="625544546">
              <w:marLeft w:val="0"/>
              <w:marRight w:val="0"/>
              <w:marTop w:val="0"/>
              <w:marBottom w:val="0"/>
              <w:divBdr>
                <w:top w:val="none" w:sz="0" w:space="0" w:color="auto"/>
                <w:left w:val="none" w:sz="0" w:space="0" w:color="auto"/>
                <w:bottom w:val="none" w:sz="0" w:space="0" w:color="auto"/>
                <w:right w:val="none" w:sz="0" w:space="0" w:color="auto"/>
              </w:divBdr>
              <w:divsChild>
                <w:div w:id="2249478">
                  <w:marLeft w:val="0"/>
                  <w:marRight w:val="0"/>
                  <w:marTop w:val="0"/>
                  <w:marBottom w:val="0"/>
                  <w:divBdr>
                    <w:top w:val="none" w:sz="0" w:space="0" w:color="auto"/>
                    <w:left w:val="none" w:sz="0" w:space="0" w:color="auto"/>
                    <w:bottom w:val="none" w:sz="0" w:space="0" w:color="auto"/>
                    <w:right w:val="none" w:sz="0" w:space="0" w:color="auto"/>
                  </w:divBdr>
                </w:div>
              </w:divsChild>
            </w:div>
            <w:div w:id="625546831">
              <w:marLeft w:val="0"/>
              <w:marRight w:val="0"/>
              <w:marTop w:val="0"/>
              <w:marBottom w:val="0"/>
              <w:divBdr>
                <w:top w:val="none" w:sz="0" w:space="0" w:color="auto"/>
                <w:left w:val="none" w:sz="0" w:space="0" w:color="auto"/>
                <w:bottom w:val="none" w:sz="0" w:space="0" w:color="auto"/>
                <w:right w:val="none" w:sz="0" w:space="0" w:color="auto"/>
              </w:divBdr>
            </w:div>
            <w:div w:id="625547071">
              <w:marLeft w:val="0"/>
              <w:marRight w:val="0"/>
              <w:marTop w:val="0"/>
              <w:marBottom w:val="300"/>
              <w:divBdr>
                <w:top w:val="none" w:sz="0" w:space="0" w:color="auto"/>
                <w:left w:val="none" w:sz="0" w:space="0" w:color="auto"/>
                <w:bottom w:val="none" w:sz="0" w:space="0" w:color="auto"/>
                <w:right w:val="none" w:sz="0" w:space="0" w:color="auto"/>
              </w:divBdr>
            </w:div>
            <w:div w:id="625550166">
              <w:marLeft w:val="0"/>
              <w:marRight w:val="0"/>
              <w:marTop w:val="0"/>
              <w:marBottom w:val="0"/>
              <w:divBdr>
                <w:top w:val="none" w:sz="0" w:space="0" w:color="auto"/>
                <w:left w:val="none" w:sz="0" w:space="0" w:color="auto"/>
                <w:bottom w:val="none" w:sz="0" w:space="0" w:color="auto"/>
                <w:right w:val="none" w:sz="0" w:space="0" w:color="auto"/>
              </w:divBdr>
            </w:div>
            <w:div w:id="625550621">
              <w:marLeft w:val="0"/>
              <w:marRight w:val="0"/>
              <w:marTop w:val="0"/>
              <w:marBottom w:val="0"/>
              <w:divBdr>
                <w:top w:val="none" w:sz="0" w:space="0" w:color="auto"/>
                <w:left w:val="none" w:sz="0" w:space="0" w:color="auto"/>
                <w:bottom w:val="none" w:sz="0" w:space="0" w:color="auto"/>
                <w:right w:val="none" w:sz="0" w:space="0" w:color="auto"/>
              </w:divBdr>
            </w:div>
            <w:div w:id="625552061">
              <w:marLeft w:val="0"/>
              <w:marRight w:val="0"/>
              <w:marTop w:val="0"/>
              <w:marBottom w:val="0"/>
              <w:divBdr>
                <w:top w:val="none" w:sz="0" w:space="0" w:color="auto"/>
                <w:left w:val="none" w:sz="0" w:space="0" w:color="auto"/>
                <w:bottom w:val="none" w:sz="0" w:space="0" w:color="auto"/>
                <w:right w:val="none" w:sz="0" w:space="0" w:color="auto"/>
              </w:divBdr>
            </w:div>
            <w:div w:id="625620417">
              <w:marLeft w:val="0"/>
              <w:marRight w:val="0"/>
              <w:marTop w:val="0"/>
              <w:marBottom w:val="375"/>
              <w:divBdr>
                <w:top w:val="none" w:sz="0" w:space="0" w:color="auto"/>
                <w:left w:val="none" w:sz="0" w:space="0" w:color="auto"/>
                <w:bottom w:val="none" w:sz="0" w:space="0" w:color="auto"/>
                <w:right w:val="none" w:sz="0" w:space="0" w:color="auto"/>
              </w:divBdr>
            </w:div>
            <w:div w:id="625624174">
              <w:marLeft w:val="0"/>
              <w:marRight w:val="0"/>
              <w:marTop w:val="0"/>
              <w:marBottom w:val="0"/>
              <w:divBdr>
                <w:top w:val="single" w:sz="6" w:space="0" w:color="D9D9D9"/>
                <w:left w:val="none" w:sz="0" w:space="0" w:color="auto"/>
                <w:bottom w:val="single" w:sz="6" w:space="0" w:color="D9D9D9"/>
                <w:right w:val="none" w:sz="0" w:space="0" w:color="auto"/>
              </w:divBdr>
            </w:div>
            <w:div w:id="625694892">
              <w:marLeft w:val="0"/>
              <w:marRight w:val="0"/>
              <w:marTop w:val="0"/>
              <w:marBottom w:val="0"/>
              <w:divBdr>
                <w:top w:val="none" w:sz="0" w:space="0" w:color="auto"/>
                <w:left w:val="none" w:sz="0" w:space="0" w:color="auto"/>
                <w:bottom w:val="none" w:sz="0" w:space="0" w:color="auto"/>
                <w:right w:val="none" w:sz="0" w:space="0" w:color="auto"/>
              </w:divBdr>
            </w:div>
            <w:div w:id="625698372">
              <w:marLeft w:val="0"/>
              <w:marRight w:val="0"/>
              <w:marTop w:val="0"/>
              <w:marBottom w:val="0"/>
              <w:divBdr>
                <w:top w:val="none" w:sz="0" w:space="0" w:color="auto"/>
                <w:left w:val="none" w:sz="0" w:space="0" w:color="auto"/>
                <w:bottom w:val="none" w:sz="0" w:space="0" w:color="auto"/>
                <w:right w:val="none" w:sz="0" w:space="0" w:color="auto"/>
              </w:divBdr>
            </w:div>
            <w:div w:id="625700324">
              <w:marLeft w:val="0"/>
              <w:marRight w:val="0"/>
              <w:marTop w:val="0"/>
              <w:marBottom w:val="0"/>
              <w:divBdr>
                <w:top w:val="none" w:sz="0" w:space="0" w:color="auto"/>
                <w:left w:val="none" w:sz="0" w:space="0" w:color="auto"/>
                <w:bottom w:val="none" w:sz="0" w:space="0" w:color="auto"/>
                <w:right w:val="none" w:sz="0" w:space="0" w:color="auto"/>
              </w:divBdr>
            </w:div>
            <w:div w:id="625702515">
              <w:marLeft w:val="0"/>
              <w:marRight w:val="0"/>
              <w:marTop w:val="0"/>
              <w:marBottom w:val="210"/>
              <w:divBdr>
                <w:top w:val="none" w:sz="0" w:space="0" w:color="auto"/>
                <w:left w:val="none" w:sz="0" w:space="0" w:color="auto"/>
                <w:bottom w:val="none" w:sz="0" w:space="0" w:color="auto"/>
                <w:right w:val="none" w:sz="0" w:space="0" w:color="auto"/>
              </w:divBdr>
            </w:div>
            <w:div w:id="625703356">
              <w:marLeft w:val="0"/>
              <w:marRight w:val="0"/>
              <w:marTop w:val="0"/>
              <w:marBottom w:val="0"/>
              <w:divBdr>
                <w:top w:val="none" w:sz="0" w:space="0" w:color="auto"/>
                <w:left w:val="none" w:sz="0" w:space="0" w:color="auto"/>
                <w:bottom w:val="none" w:sz="0" w:space="0" w:color="auto"/>
                <w:right w:val="none" w:sz="0" w:space="0" w:color="auto"/>
              </w:divBdr>
            </w:div>
            <w:div w:id="625895597">
              <w:marLeft w:val="0"/>
              <w:marRight w:val="0"/>
              <w:marTop w:val="90"/>
              <w:marBottom w:val="0"/>
              <w:divBdr>
                <w:top w:val="none" w:sz="0" w:space="0" w:color="auto"/>
                <w:left w:val="none" w:sz="0" w:space="0" w:color="auto"/>
                <w:bottom w:val="none" w:sz="0" w:space="0" w:color="auto"/>
                <w:right w:val="none" w:sz="0" w:space="0" w:color="auto"/>
              </w:divBdr>
            </w:div>
            <w:div w:id="625896705">
              <w:marLeft w:val="0"/>
              <w:marRight w:val="0"/>
              <w:marTop w:val="150"/>
              <w:marBottom w:val="0"/>
              <w:divBdr>
                <w:top w:val="none" w:sz="0" w:space="0" w:color="auto"/>
                <w:left w:val="none" w:sz="0" w:space="0" w:color="auto"/>
                <w:bottom w:val="none" w:sz="0" w:space="0" w:color="auto"/>
                <w:right w:val="none" w:sz="0" w:space="0" w:color="auto"/>
              </w:divBdr>
            </w:div>
            <w:div w:id="626005691">
              <w:marLeft w:val="0"/>
              <w:marRight w:val="0"/>
              <w:marTop w:val="0"/>
              <w:marBottom w:val="0"/>
              <w:divBdr>
                <w:top w:val="none" w:sz="0" w:space="0" w:color="auto"/>
                <w:left w:val="none" w:sz="0" w:space="0" w:color="auto"/>
                <w:bottom w:val="none" w:sz="0" w:space="0" w:color="auto"/>
                <w:right w:val="none" w:sz="0" w:space="0" w:color="auto"/>
              </w:divBdr>
            </w:div>
            <w:div w:id="626006885">
              <w:marLeft w:val="0"/>
              <w:marRight w:val="0"/>
              <w:marTop w:val="0"/>
              <w:marBottom w:val="0"/>
              <w:divBdr>
                <w:top w:val="none" w:sz="0" w:space="0" w:color="auto"/>
                <w:left w:val="none" w:sz="0" w:space="0" w:color="auto"/>
                <w:bottom w:val="none" w:sz="0" w:space="0" w:color="auto"/>
                <w:right w:val="none" w:sz="0" w:space="0" w:color="auto"/>
              </w:divBdr>
            </w:div>
            <w:div w:id="626009520">
              <w:marLeft w:val="0"/>
              <w:marRight w:val="0"/>
              <w:marTop w:val="540"/>
              <w:marBottom w:val="540"/>
              <w:divBdr>
                <w:top w:val="none" w:sz="0" w:space="0" w:color="auto"/>
                <w:left w:val="none" w:sz="0" w:space="0" w:color="auto"/>
                <w:bottom w:val="none" w:sz="0" w:space="0" w:color="auto"/>
                <w:right w:val="none" w:sz="0" w:space="0" w:color="auto"/>
              </w:divBdr>
            </w:div>
            <w:div w:id="626011202">
              <w:marLeft w:val="0"/>
              <w:marRight w:val="0"/>
              <w:marTop w:val="0"/>
              <w:marBottom w:val="75"/>
              <w:divBdr>
                <w:top w:val="single" w:sz="6" w:space="3" w:color="DEDEDE"/>
                <w:left w:val="single" w:sz="6" w:space="3" w:color="DEDEDE"/>
                <w:bottom w:val="single" w:sz="6" w:space="3" w:color="DEDEDE"/>
                <w:right w:val="single" w:sz="6" w:space="3" w:color="DEDEDE"/>
              </w:divBdr>
            </w:div>
            <w:div w:id="626013271">
              <w:marLeft w:val="0"/>
              <w:marRight w:val="0"/>
              <w:marTop w:val="0"/>
              <w:marBottom w:val="300"/>
              <w:divBdr>
                <w:top w:val="none" w:sz="0" w:space="0" w:color="auto"/>
                <w:left w:val="none" w:sz="0" w:space="0" w:color="auto"/>
                <w:bottom w:val="none" w:sz="0" w:space="0" w:color="auto"/>
                <w:right w:val="none" w:sz="0" w:space="0" w:color="auto"/>
              </w:divBdr>
            </w:div>
            <w:div w:id="626013664">
              <w:marLeft w:val="0"/>
              <w:marRight w:val="0"/>
              <w:marTop w:val="0"/>
              <w:marBottom w:val="0"/>
              <w:divBdr>
                <w:top w:val="none" w:sz="0" w:space="0" w:color="auto"/>
                <w:left w:val="none" w:sz="0" w:space="0" w:color="auto"/>
                <w:bottom w:val="none" w:sz="0" w:space="0" w:color="auto"/>
                <w:right w:val="none" w:sz="0" w:space="0" w:color="auto"/>
              </w:divBdr>
            </w:div>
            <w:div w:id="626080912">
              <w:marLeft w:val="0"/>
              <w:marRight w:val="0"/>
              <w:marTop w:val="0"/>
              <w:marBottom w:val="0"/>
              <w:divBdr>
                <w:top w:val="none" w:sz="0" w:space="0" w:color="auto"/>
                <w:left w:val="none" w:sz="0" w:space="0" w:color="auto"/>
                <w:bottom w:val="none" w:sz="0" w:space="0" w:color="auto"/>
                <w:right w:val="none" w:sz="0" w:space="0" w:color="auto"/>
              </w:divBdr>
            </w:div>
            <w:div w:id="626085238">
              <w:marLeft w:val="0"/>
              <w:marRight w:val="0"/>
              <w:marTop w:val="0"/>
              <w:marBottom w:val="0"/>
              <w:divBdr>
                <w:top w:val="none" w:sz="0" w:space="0" w:color="auto"/>
                <w:left w:val="none" w:sz="0" w:space="0" w:color="auto"/>
                <w:bottom w:val="none" w:sz="0" w:space="0" w:color="auto"/>
                <w:right w:val="none" w:sz="0" w:space="0" w:color="auto"/>
              </w:divBdr>
            </w:div>
            <w:div w:id="626088904">
              <w:marLeft w:val="0"/>
              <w:marRight w:val="0"/>
              <w:marTop w:val="0"/>
              <w:marBottom w:val="75"/>
              <w:divBdr>
                <w:top w:val="single" w:sz="6" w:space="20" w:color="EFF1F5"/>
                <w:left w:val="single" w:sz="6" w:space="22" w:color="EFF1F5"/>
                <w:bottom w:val="single" w:sz="6" w:space="21" w:color="EFF1F5"/>
                <w:right w:val="single" w:sz="6" w:space="22" w:color="EFF1F5"/>
              </w:divBdr>
              <w:divsChild>
                <w:div w:id="101389127">
                  <w:marLeft w:val="0"/>
                  <w:marRight w:val="0"/>
                  <w:marTop w:val="0"/>
                  <w:marBottom w:val="0"/>
                  <w:divBdr>
                    <w:top w:val="none" w:sz="0" w:space="0" w:color="auto"/>
                    <w:left w:val="none" w:sz="0" w:space="0" w:color="auto"/>
                    <w:bottom w:val="none" w:sz="0" w:space="0" w:color="auto"/>
                    <w:right w:val="none" w:sz="0" w:space="0" w:color="auto"/>
                  </w:divBdr>
                </w:div>
              </w:divsChild>
            </w:div>
            <w:div w:id="626089793">
              <w:marLeft w:val="165"/>
              <w:marRight w:val="165"/>
              <w:marTop w:val="0"/>
              <w:marBottom w:val="0"/>
              <w:divBdr>
                <w:top w:val="none" w:sz="0" w:space="0" w:color="auto"/>
                <w:left w:val="none" w:sz="0" w:space="0" w:color="auto"/>
                <w:bottom w:val="none" w:sz="0" w:space="0" w:color="auto"/>
                <w:right w:val="none" w:sz="0" w:space="0" w:color="auto"/>
              </w:divBdr>
            </w:div>
            <w:div w:id="626160209">
              <w:marLeft w:val="0"/>
              <w:marRight w:val="0"/>
              <w:marTop w:val="0"/>
              <w:marBottom w:val="0"/>
              <w:divBdr>
                <w:top w:val="none" w:sz="0" w:space="0" w:color="auto"/>
                <w:left w:val="none" w:sz="0" w:space="0" w:color="auto"/>
                <w:bottom w:val="none" w:sz="0" w:space="0" w:color="auto"/>
                <w:right w:val="none" w:sz="0" w:space="0" w:color="auto"/>
              </w:divBdr>
            </w:div>
            <w:div w:id="626199732">
              <w:marLeft w:val="0"/>
              <w:marRight w:val="0"/>
              <w:marTop w:val="0"/>
              <w:marBottom w:val="0"/>
              <w:divBdr>
                <w:top w:val="none" w:sz="0" w:space="0" w:color="auto"/>
                <w:left w:val="none" w:sz="0" w:space="0" w:color="auto"/>
                <w:bottom w:val="none" w:sz="0" w:space="0" w:color="auto"/>
                <w:right w:val="none" w:sz="0" w:space="0" w:color="auto"/>
              </w:divBdr>
            </w:div>
            <w:div w:id="626200504">
              <w:marLeft w:val="0"/>
              <w:marRight w:val="150"/>
              <w:marTop w:val="150"/>
              <w:marBottom w:val="150"/>
              <w:divBdr>
                <w:top w:val="none" w:sz="0" w:space="0" w:color="auto"/>
                <w:left w:val="none" w:sz="0" w:space="0" w:color="auto"/>
                <w:bottom w:val="none" w:sz="0" w:space="0" w:color="auto"/>
                <w:right w:val="none" w:sz="0" w:space="0" w:color="auto"/>
              </w:divBdr>
            </w:div>
            <w:div w:id="626468278">
              <w:marLeft w:val="0"/>
              <w:marRight w:val="150"/>
              <w:marTop w:val="150"/>
              <w:marBottom w:val="150"/>
              <w:divBdr>
                <w:top w:val="none" w:sz="0" w:space="0" w:color="auto"/>
                <w:left w:val="none" w:sz="0" w:space="0" w:color="auto"/>
                <w:bottom w:val="none" w:sz="0" w:space="0" w:color="auto"/>
                <w:right w:val="none" w:sz="0" w:space="0" w:color="auto"/>
              </w:divBdr>
            </w:div>
            <w:div w:id="626471175">
              <w:marLeft w:val="0"/>
              <w:marRight w:val="0"/>
              <w:marTop w:val="0"/>
              <w:marBottom w:val="0"/>
              <w:divBdr>
                <w:top w:val="none" w:sz="0" w:space="0" w:color="auto"/>
                <w:left w:val="none" w:sz="0" w:space="0" w:color="auto"/>
                <w:bottom w:val="none" w:sz="0" w:space="0" w:color="auto"/>
                <w:right w:val="none" w:sz="0" w:space="0" w:color="auto"/>
              </w:divBdr>
            </w:div>
            <w:div w:id="626543951">
              <w:marLeft w:val="0"/>
              <w:marRight w:val="0"/>
              <w:marTop w:val="0"/>
              <w:marBottom w:val="0"/>
              <w:divBdr>
                <w:top w:val="none" w:sz="0" w:space="0" w:color="auto"/>
                <w:left w:val="none" w:sz="0" w:space="0" w:color="auto"/>
                <w:bottom w:val="none" w:sz="0" w:space="0" w:color="auto"/>
                <w:right w:val="none" w:sz="0" w:space="0" w:color="auto"/>
              </w:divBdr>
            </w:div>
            <w:div w:id="626546746">
              <w:marLeft w:val="0"/>
              <w:marRight w:val="0"/>
              <w:marTop w:val="0"/>
              <w:marBottom w:val="0"/>
              <w:divBdr>
                <w:top w:val="none" w:sz="0" w:space="0" w:color="auto"/>
                <w:left w:val="none" w:sz="0" w:space="0" w:color="auto"/>
                <w:bottom w:val="none" w:sz="0" w:space="0" w:color="auto"/>
                <w:right w:val="none" w:sz="0" w:space="0" w:color="auto"/>
              </w:divBdr>
            </w:div>
            <w:div w:id="626550712">
              <w:marLeft w:val="0"/>
              <w:marRight w:val="150"/>
              <w:marTop w:val="0"/>
              <w:marBottom w:val="0"/>
              <w:divBdr>
                <w:top w:val="none" w:sz="0" w:space="0" w:color="auto"/>
                <w:left w:val="none" w:sz="0" w:space="0" w:color="auto"/>
                <w:bottom w:val="none" w:sz="0" w:space="0" w:color="auto"/>
                <w:right w:val="none" w:sz="0" w:space="0" w:color="auto"/>
              </w:divBdr>
            </w:div>
            <w:div w:id="626589896">
              <w:marLeft w:val="0"/>
              <w:marRight w:val="0"/>
              <w:marTop w:val="0"/>
              <w:marBottom w:val="0"/>
              <w:divBdr>
                <w:top w:val="none" w:sz="0" w:space="0" w:color="auto"/>
                <w:left w:val="none" w:sz="0" w:space="0" w:color="auto"/>
                <w:bottom w:val="none" w:sz="0" w:space="0" w:color="auto"/>
                <w:right w:val="none" w:sz="0" w:space="0" w:color="auto"/>
              </w:divBdr>
            </w:div>
            <w:div w:id="626619545">
              <w:marLeft w:val="0"/>
              <w:marRight w:val="0"/>
              <w:marTop w:val="0"/>
              <w:marBottom w:val="0"/>
              <w:divBdr>
                <w:top w:val="none" w:sz="0" w:space="0" w:color="auto"/>
                <w:left w:val="none" w:sz="0" w:space="0" w:color="auto"/>
                <w:bottom w:val="none" w:sz="0" w:space="0" w:color="auto"/>
                <w:right w:val="none" w:sz="0" w:space="0" w:color="auto"/>
              </w:divBdr>
            </w:div>
            <w:div w:id="626660341">
              <w:marLeft w:val="0"/>
              <w:marRight w:val="0"/>
              <w:marTop w:val="0"/>
              <w:marBottom w:val="75"/>
              <w:divBdr>
                <w:top w:val="none" w:sz="0" w:space="0" w:color="auto"/>
                <w:left w:val="none" w:sz="0" w:space="0" w:color="auto"/>
                <w:bottom w:val="none" w:sz="0" w:space="0" w:color="auto"/>
                <w:right w:val="none" w:sz="0" w:space="0" w:color="auto"/>
              </w:divBdr>
            </w:div>
            <w:div w:id="626660959">
              <w:marLeft w:val="0"/>
              <w:marRight w:val="0"/>
              <w:marTop w:val="0"/>
              <w:marBottom w:val="0"/>
              <w:divBdr>
                <w:top w:val="none" w:sz="0" w:space="0" w:color="auto"/>
                <w:left w:val="none" w:sz="0" w:space="0" w:color="auto"/>
                <w:bottom w:val="none" w:sz="0" w:space="0" w:color="auto"/>
                <w:right w:val="none" w:sz="0" w:space="0" w:color="auto"/>
              </w:divBdr>
            </w:div>
            <w:div w:id="626736735">
              <w:marLeft w:val="-375"/>
              <w:marRight w:val="-375"/>
              <w:marTop w:val="0"/>
              <w:marBottom w:val="0"/>
              <w:divBdr>
                <w:top w:val="none" w:sz="0" w:space="0" w:color="auto"/>
                <w:left w:val="none" w:sz="0" w:space="0" w:color="auto"/>
                <w:bottom w:val="none" w:sz="0" w:space="0" w:color="auto"/>
                <w:right w:val="none" w:sz="0" w:space="0" w:color="auto"/>
              </w:divBdr>
            </w:div>
            <w:div w:id="626738762">
              <w:marLeft w:val="0"/>
              <w:marRight w:val="150"/>
              <w:marTop w:val="0"/>
              <w:marBottom w:val="0"/>
              <w:divBdr>
                <w:top w:val="none" w:sz="0" w:space="0" w:color="auto"/>
                <w:left w:val="none" w:sz="0" w:space="0" w:color="auto"/>
                <w:bottom w:val="none" w:sz="0" w:space="0" w:color="auto"/>
                <w:right w:val="none" w:sz="0" w:space="0" w:color="auto"/>
              </w:divBdr>
            </w:div>
            <w:div w:id="626738820">
              <w:marLeft w:val="0"/>
              <w:marRight w:val="0"/>
              <w:marTop w:val="0"/>
              <w:marBottom w:val="0"/>
              <w:divBdr>
                <w:top w:val="none" w:sz="0" w:space="0" w:color="auto"/>
                <w:left w:val="none" w:sz="0" w:space="0" w:color="auto"/>
                <w:bottom w:val="none" w:sz="0" w:space="0" w:color="auto"/>
                <w:right w:val="none" w:sz="0" w:space="0" w:color="auto"/>
              </w:divBdr>
            </w:div>
            <w:div w:id="626740487">
              <w:marLeft w:val="0"/>
              <w:marRight w:val="0"/>
              <w:marTop w:val="0"/>
              <w:marBottom w:val="0"/>
              <w:divBdr>
                <w:top w:val="none" w:sz="0" w:space="0" w:color="auto"/>
                <w:left w:val="none" w:sz="0" w:space="0" w:color="auto"/>
                <w:bottom w:val="none" w:sz="0" w:space="0" w:color="auto"/>
                <w:right w:val="none" w:sz="0" w:space="0" w:color="auto"/>
              </w:divBdr>
            </w:div>
            <w:div w:id="626740517">
              <w:marLeft w:val="0"/>
              <w:marRight w:val="150"/>
              <w:marTop w:val="150"/>
              <w:marBottom w:val="150"/>
              <w:divBdr>
                <w:top w:val="none" w:sz="0" w:space="0" w:color="auto"/>
                <w:left w:val="none" w:sz="0" w:space="0" w:color="auto"/>
                <w:bottom w:val="none" w:sz="0" w:space="0" w:color="auto"/>
                <w:right w:val="none" w:sz="0" w:space="0" w:color="auto"/>
              </w:divBdr>
            </w:div>
            <w:div w:id="626743056">
              <w:marLeft w:val="0"/>
              <w:marRight w:val="0"/>
              <w:marTop w:val="0"/>
              <w:marBottom w:val="0"/>
              <w:divBdr>
                <w:top w:val="none" w:sz="0" w:space="0" w:color="auto"/>
                <w:left w:val="none" w:sz="0" w:space="0" w:color="auto"/>
                <w:bottom w:val="none" w:sz="0" w:space="0" w:color="auto"/>
                <w:right w:val="none" w:sz="0" w:space="0" w:color="auto"/>
              </w:divBdr>
            </w:div>
            <w:div w:id="626786984">
              <w:marLeft w:val="0"/>
              <w:marRight w:val="0"/>
              <w:marTop w:val="300"/>
              <w:marBottom w:val="300"/>
              <w:divBdr>
                <w:top w:val="single" w:sz="6" w:space="15" w:color="F5F5F5"/>
                <w:left w:val="none" w:sz="0" w:space="0" w:color="auto"/>
                <w:bottom w:val="single" w:sz="6" w:space="15" w:color="F5F5F5"/>
                <w:right w:val="none" w:sz="0" w:space="0" w:color="auto"/>
              </w:divBdr>
            </w:div>
            <w:div w:id="626812486">
              <w:marLeft w:val="0"/>
              <w:marRight w:val="0"/>
              <w:marTop w:val="0"/>
              <w:marBottom w:val="0"/>
              <w:divBdr>
                <w:top w:val="none" w:sz="0" w:space="0" w:color="auto"/>
                <w:left w:val="none" w:sz="0" w:space="0" w:color="auto"/>
                <w:bottom w:val="none" w:sz="0" w:space="0" w:color="auto"/>
                <w:right w:val="none" w:sz="0" w:space="0" w:color="auto"/>
              </w:divBdr>
              <w:divsChild>
                <w:div w:id="199512781">
                  <w:marLeft w:val="0"/>
                  <w:marRight w:val="0"/>
                  <w:marTop w:val="0"/>
                  <w:marBottom w:val="0"/>
                  <w:divBdr>
                    <w:top w:val="none" w:sz="0" w:space="0" w:color="auto"/>
                    <w:left w:val="none" w:sz="0" w:space="0" w:color="auto"/>
                    <w:bottom w:val="none" w:sz="0" w:space="0" w:color="auto"/>
                    <w:right w:val="none" w:sz="0" w:space="0" w:color="auto"/>
                  </w:divBdr>
                </w:div>
              </w:divsChild>
            </w:div>
            <w:div w:id="626859108">
              <w:marLeft w:val="0"/>
              <w:marRight w:val="0"/>
              <w:marTop w:val="0"/>
              <w:marBottom w:val="0"/>
              <w:divBdr>
                <w:top w:val="none" w:sz="0" w:space="0" w:color="auto"/>
                <w:left w:val="none" w:sz="0" w:space="0" w:color="auto"/>
                <w:bottom w:val="none" w:sz="0" w:space="0" w:color="auto"/>
                <w:right w:val="none" w:sz="0" w:space="0" w:color="auto"/>
              </w:divBdr>
              <w:divsChild>
                <w:div w:id="237833905">
                  <w:marLeft w:val="0"/>
                  <w:marRight w:val="0"/>
                  <w:marTop w:val="0"/>
                  <w:marBottom w:val="0"/>
                  <w:divBdr>
                    <w:top w:val="none" w:sz="0" w:space="0" w:color="auto"/>
                    <w:left w:val="none" w:sz="0" w:space="0" w:color="auto"/>
                    <w:bottom w:val="none" w:sz="0" w:space="0" w:color="auto"/>
                    <w:right w:val="none" w:sz="0" w:space="0" w:color="auto"/>
                  </w:divBdr>
                </w:div>
              </w:divsChild>
            </w:div>
            <w:div w:id="626859174">
              <w:marLeft w:val="0"/>
              <w:marRight w:val="0"/>
              <w:marTop w:val="0"/>
              <w:marBottom w:val="0"/>
              <w:divBdr>
                <w:top w:val="none" w:sz="0" w:space="0" w:color="auto"/>
                <w:left w:val="none" w:sz="0" w:space="0" w:color="auto"/>
                <w:bottom w:val="none" w:sz="0" w:space="0" w:color="auto"/>
                <w:right w:val="none" w:sz="0" w:space="0" w:color="auto"/>
              </w:divBdr>
              <w:divsChild>
                <w:div w:id="241375301">
                  <w:marLeft w:val="0"/>
                  <w:marRight w:val="0"/>
                  <w:marTop w:val="0"/>
                  <w:marBottom w:val="0"/>
                  <w:divBdr>
                    <w:top w:val="none" w:sz="0" w:space="0" w:color="auto"/>
                    <w:left w:val="none" w:sz="0" w:space="0" w:color="auto"/>
                    <w:bottom w:val="none" w:sz="0" w:space="0" w:color="auto"/>
                    <w:right w:val="none" w:sz="0" w:space="0" w:color="auto"/>
                  </w:divBdr>
                </w:div>
              </w:divsChild>
            </w:div>
            <w:div w:id="626860366">
              <w:marLeft w:val="-225"/>
              <w:marRight w:val="-225"/>
              <w:marTop w:val="0"/>
              <w:marBottom w:val="0"/>
              <w:divBdr>
                <w:top w:val="none" w:sz="0" w:space="0" w:color="auto"/>
                <w:left w:val="none" w:sz="0" w:space="0" w:color="auto"/>
                <w:bottom w:val="none" w:sz="0" w:space="0" w:color="auto"/>
                <w:right w:val="none" w:sz="0" w:space="0" w:color="auto"/>
              </w:divBdr>
            </w:div>
          </w:divsChild>
        </w:div>
      </w:divsChild>
    </w:div>
    <w:div w:id="156770135">
      <w:bodyDiv w:val="1"/>
      <w:marLeft w:val="0"/>
      <w:marRight w:val="0"/>
      <w:marTop w:val="0"/>
      <w:marBottom w:val="0"/>
      <w:divBdr>
        <w:top w:val="none" w:sz="0" w:space="0" w:color="auto"/>
        <w:left w:val="none" w:sz="0" w:space="0" w:color="auto"/>
        <w:bottom w:val="none" w:sz="0" w:space="0" w:color="auto"/>
        <w:right w:val="none" w:sz="0" w:space="0" w:color="auto"/>
      </w:divBdr>
    </w:div>
    <w:div w:id="156772974">
      <w:bodyDiv w:val="1"/>
      <w:marLeft w:val="0"/>
      <w:marRight w:val="0"/>
      <w:marTop w:val="0"/>
      <w:marBottom w:val="0"/>
      <w:divBdr>
        <w:top w:val="none" w:sz="0" w:space="0" w:color="auto"/>
        <w:left w:val="none" w:sz="0" w:space="0" w:color="auto"/>
        <w:bottom w:val="none" w:sz="0" w:space="0" w:color="auto"/>
        <w:right w:val="none" w:sz="0" w:space="0" w:color="auto"/>
      </w:divBdr>
    </w:div>
    <w:div w:id="156843031">
      <w:bodyDiv w:val="1"/>
      <w:marLeft w:val="0"/>
      <w:marRight w:val="0"/>
      <w:marTop w:val="0"/>
      <w:marBottom w:val="0"/>
      <w:divBdr>
        <w:top w:val="none" w:sz="0" w:space="0" w:color="auto"/>
        <w:left w:val="none" w:sz="0" w:space="0" w:color="auto"/>
        <w:bottom w:val="none" w:sz="0" w:space="0" w:color="auto"/>
        <w:right w:val="none" w:sz="0" w:space="0" w:color="auto"/>
      </w:divBdr>
    </w:div>
    <w:div w:id="156846822">
      <w:bodyDiv w:val="1"/>
      <w:marLeft w:val="0"/>
      <w:marRight w:val="0"/>
      <w:marTop w:val="0"/>
      <w:marBottom w:val="0"/>
      <w:divBdr>
        <w:top w:val="none" w:sz="0" w:space="0" w:color="auto"/>
        <w:left w:val="none" w:sz="0" w:space="0" w:color="auto"/>
        <w:bottom w:val="none" w:sz="0" w:space="0" w:color="auto"/>
        <w:right w:val="none" w:sz="0" w:space="0" w:color="auto"/>
      </w:divBdr>
      <w:divsChild>
        <w:div w:id="437067341">
          <w:marLeft w:val="0"/>
          <w:marRight w:val="150"/>
          <w:marTop w:val="0"/>
          <w:marBottom w:val="0"/>
          <w:divBdr>
            <w:top w:val="none" w:sz="0" w:space="0" w:color="auto"/>
            <w:left w:val="none" w:sz="0" w:space="0" w:color="auto"/>
            <w:bottom w:val="none" w:sz="0" w:space="0" w:color="auto"/>
            <w:right w:val="none" w:sz="0" w:space="0" w:color="auto"/>
          </w:divBdr>
        </w:div>
        <w:div w:id="579407555">
          <w:marLeft w:val="0"/>
          <w:marRight w:val="150"/>
          <w:marTop w:val="0"/>
          <w:marBottom w:val="75"/>
          <w:divBdr>
            <w:top w:val="none" w:sz="0" w:space="0" w:color="auto"/>
            <w:left w:val="none" w:sz="0" w:space="0" w:color="auto"/>
            <w:bottom w:val="none" w:sz="0" w:space="0" w:color="auto"/>
            <w:right w:val="none" w:sz="0" w:space="0" w:color="auto"/>
          </w:divBdr>
        </w:div>
      </w:divsChild>
    </w:div>
    <w:div w:id="156921994">
      <w:bodyDiv w:val="1"/>
      <w:marLeft w:val="0"/>
      <w:marRight w:val="0"/>
      <w:marTop w:val="0"/>
      <w:marBottom w:val="0"/>
      <w:divBdr>
        <w:top w:val="none" w:sz="0" w:space="0" w:color="auto"/>
        <w:left w:val="none" w:sz="0" w:space="0" w:color="auto"/>
        <w:bottom w:val="none" w:sz="0" w:space="0" w:color="auto"/>
        <w:right w:val="none" w:sz="0" w:space="0" w:color="auto"/>
      </w:divBdr>
    </w:div>
    <w:div w:id="157187509">
      <w:bodyDiv w:val="1"/>
      <w:marLeft w:val="0"/>
      <w:marRight w:val="0"/>
      <w:marTop w:val="0"/>
      <w:marBottom w:val="0"/>
      <w:divBdr>
        <w:top w:val="none" w:sz="0" w:space="0" w:color="auto"/>
        <w:left w:val="none" w:sz="0" w:space="0" w:color="auto"/>
        <w:bottom w:val="none" w:sz="0" w:space="0" w:color="auto"/>
        <w:right w:val="none" w:sz="0" w:space="0" w:color="auto"/>
      </w:divBdr>
    </w:div>
    <w:div w:id="157308733">
      <w:bodyDiv w:val="1"/>
      <w:marLeft w:val="0"/>
      <w:marRight w:val="0"/>
      <w:marTop w:val="0"/>
      <w:marBottom w:val="0"/>
      <w:divBdr>
        <w:top w:val="none" w:sz="0" w:space="0" w:color="auto"/>
        <w:left w:val="none" w:sz="0" w:space="0" w:color="auto"/>
        <w:bottom w:val="none" w:sz="0" w:space="0" w:color="auto"/>
        <w:right w:val="none" w:sz="0" w:space="0" w:color="auto"/>
      </w:divBdr>
      <w:divsChild>
        <w:div w:id="600065097">
          <w:marLeft w:val="0"/>
          <w:marRight w:val="0"/>
          <w:marTop w:val="0"/>
          <w:marBottom w:val="0"/>
          <w:divBdr>
            <w:top w:val="none" w:sz="0" w:space="0" w:color="auto"/>
            <w:left w:val="none" w:sz="0" w:space="0" w:color="auto"/>
            <w:bottom w:val="none" w:sz="0" w:space="0" w:color="auto"/>
            <w:right w:val="none" w:sz="0" w:space="0" w:color="auto"/>
          </w:divBdr>
          <w:divsChild>
            <w:div w:id="151871986">
              <w:marLeft w:val="0"/>
              <w:marRight w:val="0"/>
              <w:marTop w:val="180"/>
              <w:marBottom w:val="240"/>
              <w:divBdr>
                <w:top w:val="none" w:sz="0" w:space="0" w:color="auto"/>
                <w:left w:val="none" w:sz="0" w:space="0" w:color="auto"/>
                <w:bottom w:val="none" w:sz="0" w:space="0" w:color="auto"/>
                <w:right w:val="none" w:sz="0" w:space="0" w:color="auto"/>
              </w:divBdr>
            </w:div>
          </w:divsChild>
        </w:div>
      </w:divsChild>
    </w:div>
    <w:div w:id="157356178">
      <w:bodyDiv w:val="1"/>
      <w:marLeft w:val="0"/>
      <w:marRight w:val="0"/>
      <w:marTop w:val="0"/>
      <w:marBottom w:val="0"/>
      <w:divBdr>
        <w:top w:val="none" w:sz="0" w:space="0" w:color="auto"/>
        <w:left w:val="none" w:sz="0" w:space="0" w:color="auto"/>
        <w:bottom w:val="none" w:sz="0" w:space="0" w:color="auto"/>
        <w:right w:val="none" w:sz="0" w:space="0" w:color="auto"/>
      </w:divBdr>
      <w:divsChild>
        <w:div w:id="74281295">
          <w:marLeft w:val="0"/>
          <w:marRight w:val="150"/>
          <w:marTop w:val="150"/>
          <w:marBottom w:val="150"/>
          <w:divBdr>
            <w:top w:val="none" w:sz="0" w:space="0" w:color="auto"/>
            <w:left w:val="none" w:sz="0" w:space="0" w:color="auto"/>
            <w:bottom w:val="none" w:sz="0" w:space="0" w:color="auto"/>
            <w:right w:val="none" w:sz="0" w:space="0" w:color="auto"/>
          </w:divBdr>
        </w:div>
        <w:div w:id="143085620">
          <w:marLeft w:val="0"/>
          <w:marRight w:val="150"/>
          <w:marTop w:val="0"/>
          <w:marBottom w:val="0"/>
          <w:divBdr>
            <w:top w:val="none" w:sz="0" w:space="0" w:color="auto"/>
            <w:left w:val="none" w:sz="0" w:space="0" w:color="auto"/>
            <w:bottom w:val="none" w:sz="0" w:space="0" w:color="auto"/>
            <w:right w:val="none" w:sz="0" w:space="0" w:color="auto"/>
          </w:divBdr>
        </w:div>
      </w:divsChild>
    </w:div>
    <w:div w:id="157502883">
      <w:bodyDiv w:val="1"/>
      <w:marLeft w:val="0"/>
      <w:marRight w:val="0"/>
      <w:marTop w:val="0"/>
      <w:marBottom w:val="0"/>
      <w:divBdr>
        <w:top w:val="none" w:sz="0" w:space="0" w:color="auto"/>
        <w:left w:val="none" w:sz="0" w:space="0" w:color="auto"/>
        <w:bottom w:val="none" w:sz="0" w:space="0" w:color="auto"/>
        <w:right w:val="none" w:sz="0" w:space="0" w:color="auto"/>
      </w:divBdr>
      <w:divsChild>
        <w:div w:id="487283038">
          <w:marLeft w:val="0"/>
          <w:marRight w:val="0"/>
          <w:marTop w:val="0"/>
          <w:marBottom w:val="75"/>
          <w:divBdr>
            <w:top w:val="single" w:sz="6" w:space="3" w:color="DEDEDE"/>
            <w:left w:val="single" w:sz="6" w:space="3" w:color="DEDEDE"/>
            <w:bottom w:val="single" w:sz="6" w:space="3" w:color="DEDEDE"/>
            <w:right w:val="single" w:sz="6" w:space="3" w:color="DEDEDE"/>
          </w:divBdr>
        </w:div>
      </w:divsChild>
    </w:div>
    <w:div w:id="157580200">
      <w:bodyDiv w:val="1"/>
      <w:marLeft w:val="0"/>
      <w:marRight w:val="0"/>
      <w:marTop w:val="0"/>
      <w:marBottom w:val="0"/>
      <w:divBdr>
        <w:top w:val="none" w:sz="0" w:space="0" w:color="auto"/>
        <w:left w:val="none" w:sz="0" w:space="0" w:color="auto"/>
        <w:bottom w:val="none" w:sz="0" w:space="0" w:color="auto"/>
        <w:right w:val="none" w:sz="0" w:space="0" w:color="auto"/>
      </w:divBdr>
      <w:divsChild>
        <w:div w:id="359209689">
          <w:marLeft w:val="0"/>
          <w:marRight w:val="0"/>
          <w:marTop w:val="0"/>
          <w:marBottom w:val="300"/>
          <w:divBdr>
            <w:top w:val="none" w:sz="0" w:space="0" w:color="auto"/>
            <w:left w:val="none" w:sz="0" w:space="0" w:color="auto"/>
            <w:bottom w:val="none" w:sz="0" w:space="0" w:color="auto"/>
            <w:right w:val="none" w:sz="0" w:space="0" w:color="auto"/>
          </w:divBdr>
        </w:div>
      </w:divsChild>
    </w:div>
    <w:div w:id="157695615">
      <w:bodyDiv w:val="1"/>
      <w:marLeft w:val="0"/>
      <w:marRight w:val="0"/>
      <w:marTop w:val="0"/>
      <w:marBottom w:val="0"/>
      <w:divBdr>
        <w:top w:val="none" w:sz="0" w:space="0" w:color="auto"/>
        <w:left w:val="none" w:sz="0" w:space="0" w:color="auto"/>
        <w:bottom w:val="none" w:sz="0" w:space="0" w:color="auto"/>
        <w:right w:val="none" w:sz="0" w:space="0" w:color="auto"/>
      </w:divBdr>
    </w:div>
    <w:div w:id="157814933">
      <w:bodyDiv w:val="1"/>
      <w:marLeft w:val="0"/>
      <w:marRight w:val="0"/>
      <w:marTop w:val="0"/>
      <w:marBottom w:val="0"/>
      <w:divBdr>
        <w:top w:val="none" w:sz="0" w:space="0" w:color="auto"/>
        <w:left w:val="none" w:sz="0" w:space="0" w:color="auto"/>
        <w:bottom w:val="none" w:sz="0" w:space="0" w:color="auto"/>
        <w:right w:val="none" w:sz="0" w:space="0" w:color="auto"/>
      </w:divBdr>
    </w:div>
    <w:div w:id="157890453">
      <w:bodyDiv w:val="1"/>
      <w:marLeft w:val="0"/>
      <w:marRight w:val="0"/>
      <w:marTop w:val="0"/>
      <w:marBottom w:val="0"/>
      <w:divBdr>
        <w:top w:val="none" w:sz="0" w:space="0" w:color="auto"/>
        <w:left w:val="none" w:sz="0" w:space="0" w:color="auto"/>
        <w:bottom w:val="none" w:sz="0" w:space="0" w:color="auto"/>
        <w:right w:val="none" w:sz="0" w:space="0" w:color="auto"/>
      </w:divBdr>
    </w:div>
    <w:div w:id="158155983">
      <w:bodyDiv w:val="1"/>
      <w:marLeft w:val="0"/>
      <w:marRight w:val="0"/>
      <w:marTop w:val="0"/>
      <w:marBottom w:val="0"/>
      <w:divBdr>
        <w:top w:val="none" w:sz="0" w:space="0" w:color="auto"/>
        <w:left w:val="none" w:sz="0" w:space="0" w:color="auto"/>
        <w:bottom w:val="none" w:sz="0" w:space="0" w:color="auto"/>
        <w:right w:val="none" w:sz="0" w:space="0" w:color="auto"/>
      </w:divBdr>
    </w:div>
    <w:div w:id="158270780">
      <w:bodyDiv w:val="1"/>
      <w:marLeft w:val="0"/>
      <w:marRight w:val="0"/>
      <w:marTop w:val="0"/>
      <w:marBottom w:val="0"/>
      <w:divBdr>
        <w:top w:val="none" w:sz="0" w:space="0" w:color="auto"/>
        <w:left w:val="none" w:sz="0" w:space="0" w:color="auto"/>
        <w:bottom w:val="none" w:sz="0" w:space="0" w:color="auto"/>
        <w:right w:val="none" w:sz="0" w:space="0" w:color="auto"/>
      </w:divBdr>
    </w:div>
    <w:div w:id="158886051">
      <w:bodyDiv w:val="1"/>
      <w:marLeft w:val="0"/>
      <w:marRight w:val="0"/>
      <w:marTop w:val="0"/>
      <w:marBottom w:val="0"/>
      <w:divBdr>
        <w:top w:val="none" w:sz="0" w:space="0" w:color="auto"/>
        <w:left w:val="none" w:sz="0" w:space="0" w:color="auto"/>
        <w:bottom w:val="none" w:sz="0" w:space="0" w:color="auto"/>
        <w:right w:val="none" w:sz="0" w:space="0" w:color="auto"/>
      </w:divBdr>
    </w:div>
    <w:div w:id="158930860">
      <w:bodyDiv w:val="1"/>
      <w:marLeft w:val="0"/>
      <w:marRight w:val="0"/>
      <w:marTop w:val="0"/>
      <w:marBottom w:val="0"/>
      <w:divBdr>
        <w:top w:val="none" w:sz="0" w:space="0" w:color="auto"/>
        <w:left w:val="none" w:sz="0" w:space="0" w:color="auto"/>
        <w:bottom w:val="none" w:sz="0" w:space="0" w:color="auto"/>
        <w:right w:val="none" w:sz="0" w:space="0" w:color="auto"/>
      </w:divBdr>
    </w:div>
    <w:div w:id="159541848">
      <w:bodyDiv w:val="1"/>
      <w:marLeft w:val="0"/>
      <w:marRight w:val="0"/>
      <w:marTop w:val="0"/>
      <w:marBottom w:val="0"/>
      <w:divBdr>
        <w:top w:val="none" w:sz="0" w:space="0" w:color="auto"/>
        <w:left w:val="none" w:sz="0" w:space="0" w:color="auto"/>
        <w:bottom w:val="none" w:sz="0" w:space="0" w:color="auto"/>
        <w:right w:val="none" w:sz="0" w:space="0" w:color="auto"/>
      </w:divBdr>
      <w:divsChild>
        <w:div w:id="253438005">
          <w:marLeft w:val="0"/>
          <w:marRight w:val="0"/>
          <w:marTop w:val="0"/>
          <w:marBottom w:val="0"/>
          <w:divBdr>
            <w:top w:val="none" w:sz="0" w:space="0" w:color="auto"/>
            <w:left w:val="none" w:sz="0" w:space="0" w:color="auto"/>
            <w:bottom w:val="none" w:sz="0" w:space="0" w:color="auto"/>
            <w:right w:val="none" w:sz="0" w:space="0" w:color="auto"/>
          </w:divBdr>
        </w:div>
      </w:divsChild>
    </w:div>
    <w:div w:id="159666072">
      <w:bodyDiv w:val="1"/>
      <w:marLeft w:val="0"/>
      <w:marRight w:val="0"/>
      <w:marTop w:val="0"/>
      <w:marBottom w:val="0"/>
      <w:divBdr>
        <w:top w:val="none" w:sz="0" w:space="0" w:color="auto"/>
        <w:left w:val="none" w:sz="0" w:space="0" w:color="auto"/>
        <w:bottom w:val="none" w:sz="0" w:space="0" w:color="auto"/>
        <w:right w:val="none" w:sz="0" w:space="0" w:color="auto"/>
      </w:divBdr>
      <w:divsChild>
        <w:div w:id="555433586">
          <w:marLeft w:val="0"/>
          <w:marRight w:val="0"/>
          <w:marTop w:val="0"/>
          <w:marBottom w:val="150"/>
          <w:divBdr>
            <w:top w:val="none" w:sz="0" w:space="0" w:color="auto"/>
            <w:left w:val="none" w:sz="0" w:space="0" w:color="auto"/>
            <w:bottom w:val="none" w:sz="0" w:space="0" w:color="auto"/>
            <w:right w:val="none" w:sz="0" w:space="0" w:color="auto"/>
          </w:divBdr>
          <w:divsChild>
            <w:div w:id="219481901">
              <w:marLeft w:val="0"/>
              <w:marRight w:val="0"/>
              <w:marTop w:val="0"/>
              <w:marBottom w:val="0"/>
              <w:divBdr>
                <w:top w:val="none" w:sz="0" w:space="0" w:color="auto"/>
                <w:left w:val="none" w:sz="0" w:space="0" w:color="auto"/>
                <w:bottom w:val="none" w:sz="0" w:space="0" w:color="auto"/>
                <w:right w:val="none" w:sz="0" w:space="0" w:color="auto"/>
              </w:divBdr>
              <w:divsChild>
                <w:div w:id="75133867">
                  <w:marLeft w:val="0"/>
                  <w:marRight w:val="150"/>
                  <w:marTop w:val="0"/>
                  <w:marBottom w:val="0"/>
                  <w:divBdr>
                    <w:top w:val="none" w:sz="0" w:space="0" w:color="auto"/>
                    <w:left w:val="none" w:sz="0" w:space="0" w:color="auto"/>
                    <w:bottom w:val="none" w:sz="0" w:space="0" w:color="auto"/>
                    <w:right w:val="none" w:sz="0" w:space="0" w:color="auto"/>
                  </w:divBdr>
                </w:div>
                <w:div w:id="125240010">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 w:id="159778334">
      <w:bodyDiv w:val="1"/>
      <w:marLeft w:val="0"/>
      <w:marRight w:val="0"/>
      <w:marTop w:val="0"/>
      <w:marBottom w:val="0"/>
      <w:divBdr>
        <w:top w:val="none" w:sz="0" w:space="0" w:color="auto"/>
        <w:left w:val="none" w:sz="0" w:space="0" w:color="auto"/>
        <w:bottom w:val="none" w:sz="0" w:space="0" w:color="auto"/>
        <w:right w:val="none" w:sz="0" w:space="0" w:color="auto"/>
      </w:divBdr>
    </w:div>
    <w:div w:id="160316583">
      <w:bodyDiv w:val="1"/>
      <w:marLeft w:val="0"/>
      <w:marRight w:val="0"/>
      <w:marTop w:val="0"/>
      <w:marBottom w:val="0"/>
      <w:divBdr>
        <w:top w:val="none" w:sz="0" w:space="0" w:color="auto"/>
        <w:left w:val="none" w:sz="0" w:space="0" w:color="auto"/>
        <w:bottom w:val="none" w:sz="0" w:space="0" w:color="auto"/>
        <w:right w:val="none" w:sz="0" w:space="0" w:color="auto"/>
      </w:divBdr>
    </w:div>
    <w:div w:id="160387454">
      <w:bodyDiv w:val="1"/>
      <w:marLeft w:val="0"/>
      <w:marRight w:val="0"/>
      <w:marTop w:val="0"/>
      <w:marBottom w:val="0"/>
      <w:divBdr>
        <w:top w:val="none" w:sz="0" w:space="0" w:color="auto"/>
        <w:left w:val="none" w:sz="0" w:space="0" w:color="auto"/>
        <w:bottom w:val="none" w:sz="0" w:space="0" w:color="auto"/>
        <w:right w:val="none" w:sz="0" w:space="0" w:color="auto"/>
      </w:divBdr>
      <w:divsChild>
        <w:div w:id="43529825">
          <w:marLeft w:val="0"/>
          <w:marRight w:val="0"/>
          <w:marTop w:val="0"/>
          <w:marBottom w:val="0"/>
          <w:divBdr>
            <w:top w:val="none" w:sz="0" w:space="0" w:color="auto"/>
            <w:left w:val="none" w:sz="0" w:space="0" w:color="auto"/>
            <w:bottom w:val="none" w:sz="0" w:space="0" w:color="auto"/>
            <w:right w:val="none" w:sz="0" w:space="0" w:color="auto"/>
          </w:divBdr>
        </w:div>
      </w:divsChild>
    </w:div>
    <w:div w:id="160587318">
      <w:bodyDiv w:val="1"/>
      <w:marLeft w:val="0"/>
      <w:marRight w:val="0"/>
      <w:marTop w:val="0"/>
      <w:marBottom w:val="0"/>
      <w:divBdr>
        <w:top w:val="none" w:sz="0" w:space="0" w:color="auto"/>
        <w:left w:val="none" w:sz="0" w:space="0" w:color="auto"/>
        <w:bottom w:val="none" w:sz="0" w:space="0" w:color="auto"/>
        <w:right w:val="none" w:sz="0" w:space="0" w:color="auto"/>
      </w:divBdr>
      <w:divsChild>
        <w:div w:id="167795685">
          <w:marLeft w:val="0"/>
          <w:marRight w:val="0"/>
          <w:marTop w:val="0"/>
          <w:marBottom w:val="75"/>
          <w:divBdr>
            <w:top w:val="none" w:sz="0" w:space="0" w:color="auto"/>
            <w:left w:val="none" w:sz="0" w:space="0" w:color="auto"/>
            <w:bottom w:val="none" w:sz="0" w:space="0" w:color="auto"/>
            <w:right w:val="none" w:sz="0" w:space="0" w:color="auto"/>
          </w:divBdr>
        </w:div>
      </w:divsChild>
    </w:div>
    <w:div w:id="161285006">
      <w:bodyDiv w:val="1"/>
      <w:marLeft w:val="0"/>
      <w:marRight w:val="0"/>
      <w:marTop w:val="0"/>
      <w:marBottom w:val="0"/>
      <w:divBdr>
        <w:top w:val="none" w:sz="0" w:space="0" w:color="auto"/>
        <w:left w:val="none" w:sz="0" w:space="0" w:color="auto"/>
        <w:bottom w:val="none" w:sz="0" w:space="0" w:color="auto"/>
        <w:right w:val="none" w:sz="0" w:space="0" w:color="auto"/>
      </w:divBdr>
      <w:divsChild>
        <w:div w:id="186912409">
          <w:marLeft w:val="0"/>
          <w:marRight w:val="0"/>
          <w:marTop w:val="0"/>
          <w:marBottom w:val="300"/>
          <w:divBdr>
            <w:top w:val="none" w:sz="0" w:space="0" w:color="auto"/>
            <w:left w:val="none" w:sz="0" w:space="0" w:color="auto"/>
            <w:bottom w:val="none" w:sz="0" w:space="0" w:color="auto"/>
            <w:right w:val="none" w:sz="0" w:space="0" w:color="auto"/>
          </w:divBdr>
        </w:div>
      </w:divsChild>
    </w:div>
    <w:div w:id="161316206">
      <w:bodyDiv w:val="1"/>
      <w:marLeft w:val="0"/>
      <w:marRight w:val="0"/>
      <w:marTop w:val="0"/>
      <w:marBottom w:val="0"/>
      <w:divBdr>
        <w:top w:val="none" w:sz="0" w:space="0" w:color="auto"/>
        <w:left w:val="none" w:sz="0" w:space="0" w:color="auto"/>
        <w:bottom w:val="none" w:sz="0" w:space="0" w:color="auto"/>
        <w:right w:val="none" w:sz="0" w:space="0" w:color="auto"/>
      </w:divBdr>
    </w:div>
    <w:div w:id="162429619">
      <w:bodyDiv w:val="1"/>
      <w:marLeft w:val="0"/>
      <w:marRight w:val="0"/>
      <w:marTop w:val="0"/>
      <w:marBottom w:val="0"/>
      <w:divBdr>
        <w:top w:val="none" w:sz="0" w:space="0" w:color="auto"/>
        <w:left w:val="none" w:sz="0" w:space="0" w:color="auto"/>
        <w:bottom w:val="none" w:sz="0" w:space="0" w:color="auto"/>
        <w:right w:val="none" w:sz="0" w:space="0" w:color="auto"/>
      </w:divBdr>
    </w:div>
    <w:div w:id="162745272">
      <w:bodyDiv w:val="1"/>
      <w:marLeft w:val="0"/>
      <w:marRight w:val="0"/>
      <w:marTop w:val="0"/>
      <w:marBottom w:val="0"/>
      <w:divBdr>
        <w:top w:val="none" w:sz="0" w:space="0" w:color="auto"/>
        <w:left w:val="none" w:sz="0" w:space="0" w:color="auto"/>
        <w:bottom w:val="none" w:sz="0" w:space="0" w:color="auto"/>
        <w:right w:val="none" w:sz="0" w:space="0" w:color="auto"/>
      </w:divBdr>
    </w:div>
    <w:div w:id="162747525">
      <w:bodyDiv w:val="1"/>
      <w:marLeft w:val="0"/>
      <w:marRight w:val="0"/>
      <w:marTop w:val="0"/>
      <w:marBottom w:val="0"/>
      <w:divBdr>
        <w:top w:val="none" w:sz="0" w:space="0" w:color="auto"/>
        <w:left w:val="none" w:sz="0" w:space="0" w:color="auto"/>
        <w:bottom w:val="none" w:sz="0" w:space="0" w:color="auto"/>
        <w:right w:val="none" w:sz="0" w:space="0" w:color="auto"/>
      </w:divBdr>
    </w:div>
    <w:div w:id="162857890">
      <w:bodyDiv w:val="1"/>
      <w:marLeft w:val="0"/>
      <w:marRight w:val="0"/>
      <w:marTop w:val="0"/>
      <w:marBottom w:val="0"/>
      <w:divBdr>
        <w:top w:val="none" w:sz="0" w:space="0" w:color="auto"/>
        <w:left w:val="none" w:sz="0" w:space="0" w:color="auto"/>
        <w:bottom w:val="none" w:sz="0" w:space="0" w:color="auto"/>
        <w:right w:val="none" w:sz="0" w:space="0" w:color="auto"/>
      </w:divBdr>
    </w:div>
    <w:div w:id="162937505">
      <w:bodyDiv w:val="1"/>
      <w:marLeft w:val="0"/>
      <w:marRight w:val="0"/>
      <w:marTop w:val="0"/>
      <w:marBottom w:val="0"/>
      <w:divBdr>
        <w:top w:val="none" w:sz="0" w:space="0" w:color="auto"/>
        <w:left w:val="none" w:sz="0" w:space="0" w:color="auto"/>
        <w:bottom w:val="none" w:sz="0" w:space="0" w:color="auto"/>
        <w:right w:val="none" w:sz="0" w:space="0" w:color="auto"/>
      </w:divBdr>
      <w:divsChild>
        <w:div w:id="626474042">
          <w:marLeft w:val="0"/>
          <w:marRight w:val="0"/>
          <w:marTop w:val="0"/>
          <w:marBottom w:val="300"/>
          <w:divBdr>
            <w:top w:val="none" w:sz="0" w:space="0" w:color="auto"/>
            <w:left w:val="none" w:sz="0" w:space="0" w:color="auto"/>
            <w:bottom w:val="none" w:sz="0" w:space="0" w:color="auto"/>
            <w:right w:val="none" w:sz="0" w:space="0" w:color="auto"/>
          </w:divBdr>
        </w:div>
      </w:divsChild>
    </w:div>
    <w:div w:id="163085992">
      <w:bodyDiv w:val="1"/>
      <w:marLeft w:val="0"/>
      <w:marRight w:val="0"/>
      <w:marTop w:val="0"/>
      <w:marBottom w:val="0"/>
      <w:divBdr>
        <w:top w:val="none" w:sz="0" w:space="0" w:color="auto"/>
        <w:left w:val="none" w:sz="0" w:space="0" w:color="auto"/>
        <w:bottom w:val="none" w:sz="0" w:space="0" w:color="auto"/>
        <w:right w:val="none" w:sz="0" w:space="0" w:color="auto"/>
      </w:divBdr>
      <w:divsChild>
        <w:div w:id="391852198">
          <w:marLeft w:val="0"/>
          <w:marRight w:val="0"/>
          <w:marTop w:val="0"/>
          <w:marBottom w:val="150"/>
          <w:divBdr>
            <w:top w:val="none" w:sz="0" w:space="0" w:color="auto"/>
            <w:left w:val="none" w:sz="0" w:space="0" w:color="auto"/>
            <w:bottom w:val="none" w:sz="0" w:space="0" w:color="auto"/>
            <w:right w:val="none" w:sz="0" w:space="0" w:color="auto"/>
          </w:divBdr>
          <w:divsChild>
            <w:div w:id="546918509">
              <w:marLeft w:val="0"/>
              <w:marRight w:val="0"/>
              <w:marTop w:val="0"/>
              <w:marBottom w:val="0"/>
              <w:divBdr>
                <w:top w:val="none" w:sz="0" w:space="0" w:color="auto"/>
                <w:left w:val="none" w:sz="0" w:space="0" w:color="auto"/>
                <w:bottom w:val="none" w:sz="0" w:space="0" w:color="auto"/>
                <w:right w:val="none" w:sz="0" w:space="0" w:color="auto"/>
              </w:divBdr>
              <w:divsChild>
                <w:div w:id="287472813">
                  <w:marLeft w:val="0"/>
                  <w:marRight w:val="150"/>
                  <w:marTop w:val="0"/>
                  <w:marBottom w:val="0"/>
                  <w:divBdr>
                    <w:top w:val="none" w:sz="0" w:space="0" w:color="auto"/>
                    <w:left w:val="none" w:sz="0" w:space="0" w:color="auto"/>
                    <w:bottom w:val="none" w:sz="0" w:space="0" w:color="auto"/>
                    <w:right w:val="none" w:sz="0" w:space="0" w:color="auto"/>
                  </w:divBdr>
                </w:div>
                <w:div w:id="488326966">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 w:id="561798441">
          <w:marLeft w:val="0"/>
          <w:marRight w:val="0"/>
          <w:marTop w:val="0"/>
          <w:marBottom w:val="0"/>
          <w:divBdr>
            <w:top w:val="none" w:sz="0" w:space="0" w:color="auto"/>
            <w:left w:val="none" w:sz="0" w:space="0" w:color="auto"/>
            <w:bottom w:val="none" w:sz="0" w:space="0" w:color="auto"/>
            <w:right w:val="none" w:sz="0" w:space="0" w:color="auto"/>
          </w:divBdr>
        </w:div>
      </w:divsChild>
    </w:div>
    <w:div w:id="163210159">
      <w:bodyDiv w:val="1"/>
      <w:marLeft w:val="0"/>
      <w:marRight w:val="0"/>
      <w:marTop w:val="0"/>
      <w:marBottom w:val="0"/>
      <w:divBdr>
        <w:top w:val="none" w:sz="0" w:space="0" w:color="auto"/>
        <w:left w:val="none" w:sz="0" w:space="0" w:color="auto"/>
        <w:bottom w:val="none" w:sz="0" w:space="0" w:color="auto"/>
        <w:right w:val="none" w:sz="0" w:space="0" w:color="auto"/>
      </w:divBdr>
      <w:divsChild>
        <w:div w:id="328364293">
          <w:marLeft w:val="0"/>
          <w:marRight w:val="0"/>
          <w:marTop w:val="0"/>
          <w:marBottom w:val="0"/>
          <w:divBdr>
            <w:top w:val="none" w:sz="0" w:space="0" w:color="auto"/>
            <w:left w:val="none" w:sz="0" w:space="0" w:color="auto"/>
            <w:bottom w:val="none" w:sz="0" w:space="0" w:color="auto"/>
            <w:right w:val="none" w:sz="0" w:space="0" w:color="auto"/>
          </w:divBdr>
        </w:div>
      </w:divsChild>
    </w:div>
    <w:div w:id="163514927">
      <w:bodyDiv w:val="1"/>
      <w:marLeft w:val="0"/>
      <w:marRight w:val="0"/>
      <w:marTop w:val="0"/>
      <w:marBottom w:val="0"/>
      <w:divBdr>
        <w:top w:val="none" w:sz="0" w:space="0" w:color="auto"/>
        <w:left w:val="none" w:sz="0" w:space="0" w:color="auto"/>
        <w:bottom w:val="none" w:sz="0" w:space="0" w:color="auto"/>
        <w:right w:val="none" w:sz="0" w:space="0" w:color="auto"/>
      </w:divBdr>
      <w:divsChild>
        <w:div w:id="190844499">
          <w:marLeft w:val="0"/>
          <w:marRight w:val="0"/>
          <w:marTop w:val="0"/>
          <w:marBottom w:val="75"/>
          <w:divBdr>
            <w:top w:val="none" w:sz="0" w:space="0" w:color="auto"/>
            <w:left w:val="none" w:sz="0" w:space="0" w:color="auto"/>
            <w:bottom w:val="none" w:sz="0" w:space="0" w:color="auto"/>
            <w:right w:val="none" w:sz="0" w:space="0" w:color="auto"/>
          </w:divBdr>
        </w:div>
      </w:divsChild>
    </w:div>
    <w:div w:id="163981178">
      <w:bodyDiv w:val="1"/>
      <w:marLeft w:val="0"/>
      <w:marRight w:val="0"/>
      <w:marTop w:val="0"/>
      <w:marBottom w:val="0"/>
      <w:divBdr>
        <w:top w:val="none" w:sz="0" w:space="0" w:color="auto"/>
        <w:left w:val="none" w:sz="0" w:space="0" w:color="auto"/>
        <w:bottom w:val="none" w:sz="0" w:space="0" w:color="auto"/>
        <w:right w:val="none" w:sz="0" w:space="0" w:color="auto"/>
      </w:divBdr>
    </w:div>
    <w:div w:id="164437822">
      <w:bodyDiv w:val="1"/>
      <w:marLeft w:val="0"/>
      <w:marRight w:val="0"/>
      <w:marTop w:val="0"/>
      <w:marBottom w:val="0"/>
      <w:divBdr>
        <w:top w:val="none" w:sz="0" w:space="0" w:color="auto"/>
        <w:left w:val="none" w:sz="0" w:space="0" w:color="auto"/>
        <w:bottom w:val="none" w:sz="0" w:space="0" w:color="auto"/>
        <w:right w:val="none" w:sz="0" w:space="0" w:color="auto"/>
      </w:divBdr>
      <w:divsChild>
        <w:div w:id="586351019">
          <w:marLeft w:val="0"/>
          <w:marRight w:val="0"/>
          <w:marTop w:val="0"/>
          <w:marBottom w:val="150"/>
          <w:divBdr>
            <w:top w:val="none" w:sz="0" w:space="0" w:color="auto"/>
            <w:left w:val="none" w:sz="0" w:space="0" w:color="auto"/>
            <w:bottom w:val="none" w:sz="0" w:space="0" w:color="auto"/>
            <w:right w:val="none" w:sz="0" w:space="0" w:color="auto"/>
          </w:divBdr>
          <w:divsChild>
            <w:div w:id="456993935">
              <w:marLeft w:val="0"/>
              <w:marRight w:val="0"/>
              <w:marTop w:val="0"/>
              <w:marBottom w:val="0"/>
              <w:divBdr>
                <w:top w:val="none" w:sz="0" w:space="0" w:color="auto"/>
                <w:left w:val="none" w:sz="0" w:space="0" w:color="auto"/>
                <w:bottom w:val="none" w:sz="0" w:space="0" w:color="auto"/>
                <w:right w:val="none" w:sz="0" w:space="0" w:color="auto"/>
              </w:divBdr>
              <w:divsChild>
                <w:div w:id="323631289">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 w:id="164637729">
      <w:bodyDiv w:val="1"/>
      <w:marLeft w:val="0"/>
      <w:marRight w:val="0"/>
      <w:marTop w:val="0"/>
      <w:marBottom w:val="0"/>
      <w:divBdr>
        <w:top w:val="none" w:sz="0" w:space="0" w:color="auto"/>
        <w:left w:val="none" w:sz="0" w:space="0" w:color="auto"/>
        <w:bottom w:val="none" w:sz="0" w:space="0" w:color="auto"/>
        <w:right w:val="none" w:sz="0" w:space="0" w:color="auto"/>
      </w:divBdr>
    </w:div>
    <w:div w:id="164786342">
      <w:bodyDiv w:val="1"/>
      <w:marLeft w:val="0"/>
      <w:marRight w:val="0"/>
      <w:marTop w:val="0"/>
      <w:marBottom w:val="0"/>
      <w:divBdr>
        <w:top w:val="none" w:sz="0" w:space="0" w:color="auto"/>
        <w:left w:val="none" w:sz="0" w:space="0" w:color="auto"/>
        <w:bottom w:val="none" w:sz="0" w:space="0" w:color="auto"/>
        <w:right w:val="none" w:sz="0" w:space="0" w:color="auto"/>
      </w:divBdr>
    </w:div>
    <w:div w:id="164900131">
      <w:bodyDiv w:val="1"/>
      <w:marLeft w:val="0"/>
      <w:marRight w:val="0"/>
      <w:marTop w:val="0"/>
      <w:marBottom w:val="0"/>
      <w:divBdr>
        <w:top w:val="none" w:sz="0" w:space="0" w:color="auto"/>
        <w:left w:val="none" w:sz="0" w:space="0" w:color="auto"/>
        <w:bottom w:val="none" w:sz="0" w:space="0" w:color="auto"/>
        <w:right w:val="none" w:sz="0" w:space="0" w:color="auto"/>
      </w:divBdr>
    </w:div>
    <w:div w:id="164983966">
      <w:bodyDiv w:val="1"/>
      <w:marLeft w:val="0"/>
      <w:marRight w:val="0"/>
      <w:marTop w:val="0"/>
      <w:marBottom w:val="0"/>
      <w:divBdr>
        <w:top w:val="none" w:sz="0" w:space="0" w:color="auto"/>
        <w:left w:val="none" w:sz="0" w:space="0" w:color="auto"/>
        <w:bottom w:val="none" w:sz="0" w:space="0" w:color="auto"/>
        <w:right w:val="none" w:sz="0" w:space="0" w:color="auto"/>
      </w:divBdr>
      <w:divsChild>
        <w:div w:id="191261050">
          <w:marLeft w:val="0"/>
          <w:marRight w:val="0"/>
          <w:marTop w:val="0"/>
          <w:marBottom w:val="0"/>
          <w:divBdr>
            <w:top w:val="none" w:sz="0" w:space="0" w:color="auto"/>
            <w:left w:val="none" w:sz="0" w:space="0" w:color="auto"/>
            <w:bottom w:val="none" w:sz="0" w:space="0" w:color="auto"/>
            <w:right w:val="none" w:sz="0" w:space="0" w:color="auto"/>
          </w:divBdr>
        </w:div>
      </w:divsChild>
    </w:div>
    <w:div w:id="165559363">
      <w:bodyDiv w:val="1"/>
      <w:marLeft w:val="0"/>
      <w:marRight w:val="0"/>
      <w:marTop w:val="0"/>
      <w:marBottom w:val="0"/>
      <w:divBdr>
        <w:top w:val="none" w:sz="0" w:space="0" w:color="auto"/>
        <w:left w:val="none" w:sz="0" w:space="0" w:color="auto"/>
        <w:bottom w:val="none" w:sz="0" w:space="0" w:color="auto"/>
        <w:right w:val="none" w:sz="0" w:space="0" w:color="auto"/>
      </w:divBdr>
    </w:div>
    <w:div w:id="165559780">
      <w:bodyDiv w:val="1"/>
      <w:marLeft w:val="0"/>
      <w:marRight w:val="0"/>
      <w:marTop w:val="0"/>
      <w:marBottom w:val="0"/>
      <w:divBdr>
        <w:top w:val="none" w:sz="0" w:space="0" w:color="auto"/>
        <w:left w:val="none" w:sz="0" w:space="0" w:color="auto"/>
        <w:bottom w:val="none" w:sz="0" w:space="0" w:color="auto"/>
        <w:right w:val="none" w:sz="0" w:space="0" w:color="auto"/>
      </w:divBdr>
    </w:div>
    <w:div w:id="165752841">
      <w:bodyDiv w:val="1"/>
      <w:marLeft w:val="0"/>
      <w:marRight w:val="0"/>
      <w:marTop w:val="0"/>
      <w:marBottom w:val="0"/>
      <w:divBdr>
        <w:top w:val="none" w:sz="0" w:space="0" w:color="auto"/>
        <w:left w:val="none" w:sz="0" w:space="0" w:color="auto"/>
        <w:bottom w:val="none" w:sz="0" w:space="0" w:color="auto"/>
        <w:right w:val="none" w:sz="0" w:space="0" w:color="auto"/>
      </w:divBdr>
      <w:divsChild>
        <w:div w:id="398526894">
          <w:marLeft w:val="0"/>
          <w:marRight w:val="0"/>
          <w:marTop w:val="0"/>
          <w:marBottom w:val="0"/>
          <w:divBdr>
            <w:top w:val="single" w:sz="6" w:space="0" w:color="DCDCDC"/>
            <w:left w:val="single" w:sz="2" w:space="0" w:color="DCDCDC"/>
            <w:bottom w:val="single" w:sz="6" w:space="0" w:color="DCDCDC"/>
            <w:right w:val="single" w:sz="2" w:space="0" w:color="DCDCDC"/>
          </w:divBdr>
        </w:div>
      </w:divsChild>
    </w:div>
    <w:div w:id="165826886">
      <w:bodyDiv w:val="1"/>
      <w:marLeft w:val="0"/>
      <w:marRight w:val="0"/>
      <w:marTop w:val="0"/>
      <w:marBottom w:val="0"/>
      <w:divBdr>
        <w:top w:val="none" w:sz="0" w:space="0" w:color="auto"/>
        <w:left w:val="none" w:sz="0" w:space="0" w:color="auto"/>
        <w:bottom w:val="none" w:sz="0" w:space="0" w:color="auto"/>
        <w:right w:val="none" w:sz="0" w:space="0" w:color="auto"/>
      </w:divBdr>
    </w:div>
    <w:div w:id="166138840">
      <w:bodyDiv w:val="1"/>
      <w:marLeft w:val="0"/>
      <w:marRight w:val="0"/>
      <w:marTop w:val="0"/>
      <w:marBottom w:val="0"/>
      <w:divBdr>
        <w:top w:val="none" w:sz="0" w:space="0" w:color="auto"/>
        <w:left w:val="none" w:sz="0" w:space="0" w:color="auto"/>
        <w:bottom w:val="none" w:sz="0" w:space="0" w:color="auto"/>
        <w:right w:val="none" w:sz="0" w:space="0" w:color="auto"/>
      </w:divBdr>
      <w:divsChild>
        <w:div w:id="174613745">
          <w:marLeft w:val="0"/>
          <w:marRight w:val="0"/>
          <w:marTop w:val="0"/>
          <w:marBottom w:val="0"/>
          <w:divBdr>
            <w:top w:val="none" w:sz="0" w:space="0" w:color="auto"/>
            <w:left w:val="none" w:sz="0" w:space="0" w:color="auto"/>
            <w:bottom w:val="none" w:sz="0" w:space="0" w:color="auto"/>
            <w:right w:val="none" w:sz="0" w:space="0" w:color="auto"/>
          </w:divBdr>
        </w:div>
      </w:divsChild>
    </w:div>
    <w:div w:id="166334660">
      <w:bodyDiv w:val="1"/>
      <w:marLeft w:val="0"/>
      <w:marRight w:val="0"/>
      <w:marTop w:val="0"/>
      <w:marBottom w:val="0"/>
      <w:divBdr>
        <w:top w:val="none" w:sz="0" w:space="0" w:color="auto"/>
        <w:left w:val="none" w:sz="0" w:space="0" w:color="auto"/>
        <w:bottom w:val="none" w:sz="0" w:space="0" w:color="auto"/>
        <w:right w:val="none" w:sz="0" w:space="0" w:color="auto"/>
      </w:divBdr>
    </w:div>
    <w:div w:id="166406430">
      <w:bodyDiv w:val="1"/>
      <w:marLeft w:val="0"/>
      <w:marRight w:val="0"/>
      <w:marTop w:val="0"/>
      <w:marBottom w:val="0"/>
      <w:divBdr>
        <w:top w:val="none" w:sz="0" w:space="0" w:color="auto"/>
        <w:left w:val="none" w:sz="0" w:space="0" w:color="auto"/>
        <w:bottom w:val="none" w:sz="0" w:space="0" w:color="auto"/>
        <w:right w:val="none" w:sz="0" w:space="0" w:color="auto"/>
      </w:divBdr>
    </w:div>
    <w:div w:id="166680518">
      <w:bodyDiv w:val="1"/>
      <w:marLeft w:val="0"/>
      <w:marRight w:val="0"/>
      <w:marTop w:val="0"/>
      <w:marBottom w:val="0"/>
      <w:divBdr>
        <w:top w:val="none" w:sz="0" w:space="0" w:color="auto"/>
        <w:left w:val="none" w:sz="0" w:space="0" w:color="auto"/>
        <w:bottom w:val="none" w:sz="0" w:space="0" w:color="auto"/>
        <w:right w:val="none" w:sz="0" w:space="0" w:color="auto"/>
      </w:divBdr>
      <w:divsChild>
        <w:div w:id="44381668">
          <w:marLeft w:val="0"/>
          <w:marRight w:val="0"/>
          <w:marTop w:val="0"/>
          <w:marBottom w:val="555"/>
          <w:divBdr>
            <w:top w:val="none" w:sz="0" w:space="0" w:color="auto"/>
            <w:left w:val="none" w:sz="0" w:space="0" w:color="auto"/>
            <w:bottom w:val="none" w:sz="0" w:space="0" w:color="auto"/>
            <w:right w:val="none" w:sz="0" w:space="0" w:color="auto"/>
          </w:divBdr>
        </w:div>
        <w:div w:id="60443326">
          <w:marLeft w:val="0"/>
          <w:marRight w:val="0"/>
          <w:marTop w:val="495"/>
          <w:marBottom w:val="630"/>
          <w:divBdr>
            <w:top w:val="none" w:sz="0" w:space="0" w:color="auto"/>
            <w:left w:val="none" w:sz="0" w:space="0" w:color="auto"/>
            <w:bottom w:val="none" w:sz="0" w:space="0" w:color="auto"/>
            <w:right w:val="none" w:sz="0" w:space="0" w:color="auto"/>
          </w:divBdr>
        </w:div>
      </w:divsChild>
    </w:div>
    <w:div w:id="166746951">
      <w:bodyDiv w:val="1"/>
      <w:marLeft w:val="0"/>
      <w:marRight w:val="0"/>
      <w:marTop w:val="0"/>
      <w:marBottom w:val="0"/>
      <w:divBdr>
        <w:top w:val="none" w:sz="0" w:space="0" w:color="auto"/>
        <w:left w:val="none" w:sz="0" w:space="0" w:color="auto"/>
        <w:bottom w:val="none" w:sz="0" w:space="0" w:color="auto"/>
        <w:right w:val="none" w:sz="0" w:space="0" w:color="auto"/>
      </w:divBdr>
      <w:divsChild>
        <w:div w:id="204411782">
          <w:marLeft w:val="0"/>
          <w:marRight w:val="0"/>
          <w:marTop w:val="0"/>
          <w:marBottom w:val="300"/>
          <w:divBdr>
            <w:top w:val="none" w:sz="0" w:space="0" w:color="auto"/>
            <w:left w:val="none" w:sz="0" w:space="0" w:color="auto"/>
            <w:bottom w:val="none" w:sz="0" w:space="0" w:color="auto"/>
            <w:right w:val="none" w:sz="0" w:space="0" w:color="auto"/>
          </w:divBdr>
        </w:div>
      </w:divsChild>
    </w:div>
    <w:div w:id="167213946">
      <w:bodyDiv w:val="1"/>
      <w:marLeft w:val="0"/>
      <w:marRight w:val="0"/>
      <w:marTop w:val="0"/>
      <w:marBottom w:val="0"/>
      <w:divBdr>
        <w:top w:val="none" w:sz="0" w:space="0" w:color="auto"/>
        <w:left w:val="none" w:sz="0" w:space="0" w:color="auto"/>
        <w:bottom w:val="none" w:sz="0" w:space="0" w:color="auto"/>
        <w:right w:val="none" w:sz="0" w:space="0" w:color="auto"/>
      </w:divBdr>
    </w:div>
    <w:div w:id="167335957">
      <w:bodyDiv w:val="1"/>
      <w:marLeft w:val="0"/>
      <w:marRight w:val="0"/>
      <w:marTop w:val="0"/>
      <w:marBottom w:val="0"/>
      <w:divBdr>
        <w:top w:val="none" w:sz="0" w:space="0" w:color="auto"/>
        <w:left w:val="none" w:sz="0" w:space="0" w:color="auto"/>
        <w:bottom w:val="none" w:sz="0" w:space="0" w:color="auto"/>
        <w:right w:val="none" w:sz="0" w:space="0" w:color="auto"/>
      </w:divBdr>
    </w:div>
    <w:div w:id="167402439">
      <w:bodyDiv w:val="1"/>
      <w:marLeft w:val="0"/>
      <w:marRight w:val="0"/>
      <w:marTop w:val="0"/>
      <w:marBottom w:val="0"/>
      <w:divBdr>
        <w:top w:val="none" w:sz="0" w:space="0" w:color="auto"/>
        <w:left w:val="none" w:sz="0" w:space="0" w:color="auto"/>
        <w:bottom w:val="none" w:sz="0" w:space="0" w:color="auto"/>
        <w:right w:val="none" w:sz="0" w:space="0" w:color="auto"/>
      </w:divBdr>
    </w:div>
    <w:div w:id="167722599">
      <w:bodyDiv w:val="1"/>
      <w:marLeft w:val="0"/>
      <w:marRight w:val="0"/>
      <w:marTop w:val="0"/>
      <w:marBottom w:val="0"/>
      <w:divBdr>
        <w:top w:val="none" w:sz="0" w:space="0" w:color="auto"/>
        <w:left w:val="none" w:sz="0" w:space="0" w:color="auto"/>
        <w:bottom w:val="none" w:sz="0" w:space="0" w:color="auto"/>
        <w:right w:val="none" w:sz="0" w:space="0" w:color="auto"/>
      </w:divBdr>
    </w:div>
    <w:div w:id="167791988">
      <w:bodyDiv w:val="1"/>
      <w:marLeft w:val="0"/>
      <w:marRight w:val="0"/>
      <w:marTop w:val="0"/>
      <w:marBottom w:val="0"/>
      <w:divBdr>
        <w:top w:val="none" w:sz="0" w:space="0" w:color="auto"/>
        <w:left w:val="none" w:sz="0" w:space="0" w:color="auto"/>
        <w:bottom w:val="none" w:sz="0" w:space="0" w:color="auto"/>
        <w:right w:val="none" w:sz="0" w:space="0" w:color="auto"/>
      </w:divBdr>
      <w:divsChild>
        <w:div w:id="144929703">
          <w:marLeft w:val="0"/>
          <w:marRight w:val="0"/>
          <w:marTop w:val="0"/>
          <w:marBottom w:val="0"/>
          <w:divBdr>
            <w:top w:val="none" w:sz="0" w:space="0" w:color="auto"/>
            <w:left w:val="none" w:sz="0" w:space="0" w:color="auto"/>
            <w:bottom w:val="none" w:sz="0" w:space="0" w:color="auto"/>
            <w:right w:val="none" w:sz="0" w:space="0" w:color="auto"/>
          </w:divBdr>
        </w:div>
      </w:divsChild>
    </w:div>
    <w:div w:id="167991123">
      <w:bodyDiv w:val="1"/>
      <w:marLeft w:val="0"/>
      <w:marRight w:val="0"/>
      <w:marTop w:val="0"/>
      <w:marBottom w:val="0"/>
      <w:divBdr>
        <w:top w:val="none" w:sz="0" w:space="0" w:color="auto"/>
        <w:left w:val="none" w:sz="0" w:space="0" w:color="auto"/>
        <w:bottom w:val="none" w:sz="0" w:space="0" w:color="auto"/>
        <w:right w:val="none" w:sz="0" w:space="0" w:color="auto"/>
      </w:divBdr>
      <w:divsChild>
        <w:div w:id="70857606">
          <w:marLeft w:val="0"/>
          <w:marRight w:val="0"/>
          <w:marTop w:val="0"/>
          <w:marBottom w:val="150"/>
          <w:divBdr>
            <w:top w:val="none" w:sz="0" w:space="0" w:color="auto"/>
            <w:left w:val="none" w:sz="0" w:space="0" w:color="auto"/>
            <w:bottom w:val="none" w:sz="0" w:space="0" w:color="auto"/>
            <w:right w:val="none" w:sz="0" w:space="0" w:color="auto"/>
          </w:divBdr>
        </w:div>
      </w:divsChild>
    </w:div>
    <w:div w:id="168762916">
      <w:bodyDiv w:val="1"/>
      <w:marLeft w:val="0"/>
      <w:marRight w:val="0"/>
      <w:marTop w:val="0"/>
      <w:marBottom w:val="0"/>
      <w:divBdr>
        <w:top w:val="none" w:sz="0" w:space="0" w:color="auto"/>
        <w:left w:val="none" w:sz="0" w:space="0" w:color="auto"/>
        <w:bottom w:val="none" w:sz="0" w:space="0" w:color="auto"/>
        <w:right w:val="none" w:sz="0" w:space="0" w:color="auto"/>
      </w:divBdr>
      <w:divsChild>
        <w:div w:id="13653787">
          <w:marLeft w:val="0"/>
          <w:marRight w:val="0"/>
          <w:marTop w:val="0"/>
          <w:marBottom w:val="0"/>
          <w:divBdr>
            <w:top w:val="none" w:sz="0" w:space="0" w:color="auto"/>
            <w:left w:val="none" w:sz="0" w:space="0" w:color="auto"/>
            <w:bottom w:val="none" w:sz="0" w:space="0" w:color="auto"/>
            <w:right w:val="none" w:sz="0" w:space="0" w:color="auto"/>
          </w:divBdr>
        </w:div>
      </w:divsChild>
    </w:div>
    <w:div w:id="169032371">
      <w:bodyDiv w:val="1"/>
      <w:marLeft w:val="0"/>
      <w:marRight w:val="0"/>
      <w:marTop w:val="0"/>
      <w:marBottom w:val="0"/>
      <w:divBdr>
        <w:top w:val="none" w:sz="0" w:space="0" w:color="auto"/>
        <w:left w:val="none" w:sz="0" w:space="0" w:color="auto"/>
        <w:bottom w:val="none" w:sz="0" w:space="0" w:color="auto"/>
        <w:right w:val="none" w:sz="0" w:space="0" w:color="auto"/>
      </w:divBdr>
      <w:divsChild>
        <w:div w:id="600139096">
          <w:marLeft w:val="0"/>
          <w:marRight w:val="0"/>
          <w:marTop w:val="0"/>
          <w:marBottom w:val="450"/>
          <w:divBdr>
            <w:top w:val="none" w:sz="0" w:space="0" w:color="auto"/>
            <w:left w:val="none" w:sz="0" w:space="0" w:color="auto"/>
            <w:bottom w:val="none" w:sz="0" w:space="0" w:color="auto"/>
            <w:right w:val="none" w:sz="0" w:space="0" w:color="auto"/>
          </w:divBdr>
          <w:divsChild>
            <w:div w:id="237518850">
              <w:marLeft w:val="0"/>
              <w:marRight w:val="0"/>
              <w:marTop w:val="0"/>
              <w:marBottom w:val="0"/>
              <w:divBdr>
                <w:top w:val="none" w:sz="0" w:space="0" w:color="auto"/>
                <w:left w:val="none" w:sz="0" w:space="0" w:color="auto"/>
                <w:bottom w:val="none" w:sz="0" w:space="0" w:color="auto"/>
                <w:right w:val="none" w:sz="0" w:space="0" w:color="auto"/>
              </w:divBdr>
              <w:divsChild>
                <w:div w:id="498120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179263">
      <w:bodyDiv w:val="1"/>
      <w:marLeft w:val="0"/>
      <w:marRight w:val="0"/>
      <w:marTop w:val="0"/>
      <w:marBottom w:val="0"/>
      <w:divBdr>
        <w:top w:val="none" w:sz="0" w:space="0" w:color="auto"/>
        <w:left w:val="none" w:sz="0" w:space="0" w:color="auto"/>
        <w:bottom w:val="none" w:sz="0" w:space="0" w:color="auto"/>
        <w:right w:val="none" w:sz="0" w:space="0" w:color="auto"/>
      </w:divBdr>
      <w:divsChild>
        <w:div w:id="152525630">
          <w:marLeft w:val="0"/>
          <w:marRight w:val="150"/>
          <w:marTop w:val="0"/>
          <w:marBottom w:val="0"/>
          <w:divBdr>
            <w:top w:val="none" w:sz="0" w:space="0" w:color="auto"/>
            <w:left w:val="none" w:sz="0" w:space="0" w:color="auto"/>
            <w:bottom w:val="none" w:sz="0" w:space="0" w:color="auto"/>
            <w:right w:val="none" w:sz="0" w:space="0" w:color="auto"/>
          </w:divBdr>
        </w:div>
        <w:div w:id="259221334">
          <w:marLeft w:val="0"/>
          <w:marRight w:val="150"/>
          <w:marTop w:val="0"/>
          <w:marBottom w:val="75"/>
          <w:divBdr>
            <w:top w:val="none" w:sz="0" w:space="0" w:color="auto"/>
            <w:left w:val="none" w:sz="0" w:space="0" w:color="auto"/>
            <w:bottom w:val="none" w:sz="0" w:space="0" w:color="auto"/>
            <w:right w:val="none" w:sz="0" w:space="0" w:color="auto"/>
          </w:divBdr>
        </w:div>
      </w:divsChild>
    </w:div>
    <w:div w:id="169221765">
      <w:bodyDiv w:val="1"/>
      <w:marLeft w:val="0"/>
      <w:marRight w:val="0"/>
      <w:marTop w:val="0"/>
      <w:marBottom w:val="0"/>
      <w:divBdr>
        <w:top w:val="none" w:sz="0" w:space="0" w:color="auto"/>
        <w:left w:val="none" w:sz="0" w:space="0" w:color="auto"/>
        <w:bottom w:val="none" w:sz="0" w:space="0" w:color="auto"/>
        <w:right w:val="none" w:sz="0" w:space="0" w:color="auto"/>
      </w:divBdr>
      <w:divsChild>
        <w:div w:id="179197545">
          <w:marLeft w:val="0"/>
          <w:marRight w:val="150"/>
          <w:marTop w:val="150"/>
          <w:marBottom w:val="150"/>
          <w:divBdr>
            <w:top w:val="none" w:sz="0" w:space="0" w:color="auto"/>
            <w:left w:val="none" w:sz="0" w:space="0" w:color="auto"/>
            <w:bottom w:val="none" w:sz="0" w:space="0" w:color="auto"/>
            <w:right w:val="none" w:sz="0" w:space="0" w:color="auto"/>
          </w:divBdr>
        </w:div>
        <w:div w:id="441386725">
          <w:marLeft w:val="0"/>
          <w:marRight w:val="150"/>
          <w:marTop w:val="0"/>
          <w:marBottom w:val="0"/>
          <w:divBdr>
            <w:top w:val="none" w:sz="0" w:space="0" w:color="auto"/>
            <w:left w:val="none" w:sz="0" w:space="0" w:color="auto"/>
            <w:bottom w:val="none" w:sz="0" w:space="0" w:color="auto"/>
            <w:right w:val="none" w:sz="0" w:space="0" w:color="auto"/>
          </w:divBdr>
        </w:div>
      </w:divsChild>
    </w:div>
    <w:div w:id="169566252">
      <w:bodyDiv w:val="1"/>
      <w:marLeft w:val="0"/>
      <w:marRight w:val="0"/>
      <w:marTop w:val="0"/>
      <w:marBottom w:val="0"/>
      <w:divBdr>
        <w:top w:val="none" w:sz="0" w:space="0" w:color="auto"/>
        <w:left w:val="none" w:sz="0" w:space="0" w:color="auto"/>
        <w:bottom w:val="none" w:sz="0" w:space="0" w:color="auto"/>
        <w:right w:val="none" w:sz="0" w:space="0" w:color="auto"/>
      </w:divBdr>
    </w:div>
    <w:div w:id="169613171">
      <w:bodyDiv w:val="1"/>
      <w:marLeft w:val="0"/>
      <w:marRight w:val="0"/>
      <w:marTop w:val="0"/>
      <w:marBottom w:val="0"/>
      <w:divBdr>
        <w:top w:val="none" w:sz="0" w:space="0" w:color="auto"/>
        <w:left w:val="none" w:sz="0" w:space="0" w:color="auto"/>
        <w:bottom w:val="none" w:sz="0" w:space="0" w:color="auto"/>
        <w:right w:val="none" w:sz="0" w:space="0" w:color="auto"/>
      </w:divBdr>
    </w:div>
    <w:div w:id="170218034">
      <w:bodyDiv w:val="1"/>
      <w:marLeft w:val="0"/>
      <w:marRight w:val="0"/>
      <w:marTop w:val="0"/>
      <w:marBottom w:val="0"/>
      <w:divBdr>
        <w:top w:val="none" w:sz="0" w:space="0" w:color="auto"/>
        <w:left w:val="none" w:sz="0" w:space="0" w:color="auto"/>
        <w:bottom w:val="none" w:sz="0" w:space="0" w:color="auto"/>
        <w:right w:val="none" w:sz="0" w:space="0" w:color="auto"/>
      </w:divBdr>
      <w:divsChild>
        <w:div w:id="396130775">
          <w:marLeft w:val="0"/>
          <w:marRight w:val="150"/>
          <w:marTop w:val="150"/>
          <w:marBottom w:val="150"/>
          <w:divBdr>
            <w:top w:val="none" w:sz="0" w:space="0" w:color="auto"/>
            <w:left w:val="none" w:sz="0" w:space="0" w:color="auto"/>
            <w:bottom w:val="none" w:sz="0" w:space="0" w:color="auto"/>
            <w:right w:val="none" w:sz="0" w:space="0" w:color="auto"/>
          </w:divBdr>
        </w:div>
        <w:div w:id="413623033">
          <w:marLeft w:val="0"/>
          <w:marRight w:val="150"/>
          <w:marTop w:val="0"/>
          <w:marBottom w:val="75"/>
          <w:divBdr>
            <w:top w:val="none" w:sz="0" w:space="0" w:color="auto"/>
            <w:left w:val="none" w:sz="0" w:space="0" w:color="auto"/>
            <w:bottom w:val="none" w:sz="0" w:space="0" w:color="auto"/>
            <w:right w:val="none" w:sz="0" w:space="0" w:color="auto"/>
          </w:divBdr>
        </w:div>
      </w:divsChild>
    </w:div>
    <w:div w:id="170728129">
      <w:bodyDiv w:val="1"/>
      <w:marLeft w:val="0"/>
      <w:marRight w:val="0"/>
      <w:marTop w:val="0"/>
      <w:marBottom w:val="0"/>
      <w:divBdr>
        <w:top w:val="none" w:sz="0" w:space="0" w:color="auto"/>
        <w:left w:val="none" w:sz="0" w:space="0" w:color="auto"/>
        <w:bottom w:val="none" w:sz="0" w:space="0" w:color="auto"/>
        <w:right w:val="none" w:sz="0" w:space="0" w:color="auto"/>
      </w:divBdr>
    </w:div>
    <w:div w:id="170948540">
      <w:bodyDiv w:val="1"/>
      <w:marLeft w:val="0"/>
      <w:marRight w:val="0"/>
      <w:marTop w:val="0"/>
      <w:marBottom w:val="0"/>
      <w:divBdr>
        <w:top w:val="none" w:sz="0" w:space="0" w:color="auto"/>
        <w:left w:val="none" w:sz="0" w:space="0" w:color="auto"/>
        <w:bottom w:val="none" w:sz="0" w:space="0" w:color="auto"/>
        <w:right w:val="none" w:sz="0" w:space="0" w:color="auto"/>
      </w:divBdr>
      <w:divsChild>
        <w:div w:id="7219393">
          <w:marLeft w:val="0"/>
          <w:marRight w:val="0"/>
          <w:marTop w:val="0"/>
          <w:marBottom w:val="300"/>
          <w:divBdr>
            <w:top w:val="none" w:sz="0" w:space="0" w:color="auto"/>
            <w:left w:val="none" w:sz="0" w:space="0" w:color="auto"/>
            <w:bottom w:val="none" w:sz="0" w:space="0" w:color="auto"/>
            <w:right w:val="none" w:sz="0" w:space="0" w:color="auto"/>
          </w:divBdr>
        </w:div>
      </w:divsChild>
    </w:div>
    <w:div w:id="171459211">
      <w:bodyDiv w:val="1"/>
      <w:marLeft w:val="0"/>
      <w:marRight w:val="0"/>
      <w:marTop w:val="0"/>
      <w:marBottom w:val="0"/>
      <w:divBdr>
        <w:top w:val="none" w:sz="0" w:space="0" w:color="auto"/>
        <w:left w:val="none" w:sz="0" w:space="0" w:color="auto"/>
        <w:bottom w:val="none" w:sz="0" w:space="0" w:color="auto"/>
        <w:right w:val="none" w:sz="0" w:space="0" w:color="auto"/>
      </w:divBdr>
    </w:div>
    <w:div w:id="171840584">
      <w:bodyDiv w:val="1"/>
      <w:marLeft w:val="0"/>
      <w:marRight w:val="0"/>
      <w:marTop w:val="0"/>
      <w:marBottom w:val="0"/>
      <w:divBdr>
        <w:top w:val="none" w:sz="0" w:space="0" w:color="auto"/>
        <w:left w:val="none" w:sz="0" w:space="0" w:color="auto"/>
        <w:bottom w:val="none" w:sz="0" w:space="0" w:color="auto"/>
        <w:right w:val="none" w:sz="0" w:space="0" w:color="auto"/>
      </w:divBdr>
      <w:divsChild>
        <w:div w:id="378092379">
          <w:marLeft w:val="0"/>
          <w:marRight w:val="150"/>
          <w:marTop w:val="0"/>
          <w:marBottom w:val="75"/>
          <w:divBdr>
            <w:top w:val="none" w:sz="0" w:space="0" w:color="auto"/>
            <w:left w:val="none" w:sz="0" w:space="0" w:color="auto"/>
            <w:bottom w:val="none" w:sz="0" w:space="0" w:color="auto"/>
            <w:right w:val="none" w:sz="0" w:space="0" w:color="auto"/>
          </w:divBdr>
        </w:div>
        <w:div w:id="516887176">
          <w:marLeft w:val="0"/>
          <w:marRight w:val="150"/>
          <w:marTop w:val="150"/>
          <w:marBottom w:val="150"/>
          <w:divBdr>
            <w:top w:val="none" w:sz="0" w:space="0" w:color="auto"/>
            <w:left w:val="none" w:sz="0" w:space="0" w:color="auto"/>
            <w:bottom w:val="none" w:sz="0" w:space="0" w:color="auto"/>
            <w:right w:val="none" w:sz="0" w:space="0" w:color="auto"/>
          </w:divBdr>
        </w:div>
      </w:divsChild>
    </w:div>
    <w:div w:id="171920761">
      <w:bodyDiv w:val="1"/>
      <w:marLeft w:val="0"/>
      <w:marRight w:val="0"/>
      <w:marTop w:val="0"/>
      <w:marBottom w:val="0"/>
      <w:divBdr>
        <w:top w:val="none" w:sz="0" w:space="0" w:color="auto"/>
        <w:left w:val="none" w:sz="0" w:space="0" w:color="auto"/>
        <w:bottom w:val="none" w:sz="0" w:space="0" w:color="auto"/>
        <w:right w:val="none" w:sz="0" w:space="0" w:color="auto"/>
      </w:divBdr>
    </w:div>
    <w:div w:id="171923069">
      <w:bodyDiv w:val="1"/>
      <w:marLeft w:val="0"/>
      <w:marRight w:val="0"/>
      <w:marTop w:val="0"/>
      <w:marBottom w:val="0"/>
      <w:divBdr>
        <w:top w:val="none" w:sz="0" w:space="0" w:color="auto"/>
        <w:left w:val="none" w:sz="0" w:space="0" w:color="auto"/>
        <w:bottom w:val="none" w:sz="0" w:space="0" w:color="auto"/>
        <w:right w:val="none" w:sz="0" w:space="0" w:color="auto"/>
      </w:divBdr>
    </w:div>
    <w:div w:id="172425999">
      <w:bodyDiv w:val="1"/>
      <w:marLeft w:val="0"/>
      <w:marRight w:val="0"/>
      <w:marTop w:val="0"/>
      <w:marBottom w:val="0"/>
      <w:divBdr>
        <w:top w:val="none" w:sz="0" w:space="0" w:color="auto"/>
        <w:left w:val="none" w:sz="0" w:space="0" w:color="auto"/>
        <w:bottom w:val="none" w:sz="0" w:space="0" w:color="auto"/>
        <w:right w:val="none" w:sz="0" w:space="0" w:color="auto"/>
      </w:divBdr>
    </w:div>
    <w:div w:id="172763089">
      <w:bodyDiv w:val="1"/>
      <w:marLeft w:val="0"/>
      <w:marRight w:val="0"/>
      <w:marTop w:val="0"/>
      <w:marBottom w:val="0"/>
      <w:divBdr>
        <w:top w:val="none" w:sz="0" w:space="0" w:color="auto"/>
        <w:left w:val="none" w:sz="0" w:space="0" w:color="auto"/>
        <w:bottom w:val="none" w:sz="0" w:space="0" w:color="auto"/>
        <w:right w:val="none" w:sz="0" w:space="0" w:color="auto"/>
      </w:divBdr>
    </w:div>
    <w:div w:id="172767602">
      <w:bodyDiv w:val="1"/>
      <w:marLeft w:val="0"/>
      <w:marRight w:val="0"/>
      <w:marTop w:val="0"/>
      <w:marBottom w:val="0"/>
      <w:divBdr>
        <w:top w:val="none" w:sz="0" w:space="0" w:color="auto"/>
        <w:left w:val="none" w:sz="0" w:space="0" w:color="auto"/>
        <w:bottom w:val="none" w:sz="0" w:space="0" w:color="auto"/>
        <w:right w:val="none" w:sz="0" w:space="0" w:color="auto"/>
      </w:divBdr>
    </w:div>
    <w:div w:id="172838194">
      <w:bodyDiv w:val="1"/>
      <w:marLeft w:val="0"/>
      <w:marRight w:val="0"/>
      <w:marTop w:val="0"/>
      <w:marBottom w:val="0"/>
      <w:divBdr>
        <w:top w:val="none" w:sz="0" w:space="0" w:color="auto"/>
        <w:left w:val="none" w:sz="0" w:space="0" w:color="auto"/>
        <w:bottom w:val="none" w:sz="0" w:space="0" w:color="auto"/>
        <w:right w:val="none" w:sz="0" w:space="0" w:color="auto"/>
      </w:divBdr>
    </w:div>
    <w:div w:id="172844972">
      <w:bodyDiv w:val="1"/>
      <w:marLeft w:val="0"/>
      <w:marRight w:val="0"/>
      <w:marTop w:val="0"/>
      <w:marBottom w:val="0"/>
      <w:divBdr>
        <w:top w:val="none" w:sz="0" w:space="0" w:color="auto"/>
        <w:left w:val="none" w:sz="0" w:space="0" w:color="auto"/>
        <w:bottom w:val="none" w:sz="0" w:space="0" w:color="auto"/>
        <w:right w:val="none" w:sz="0" w:space="0" w:color="auto"/>
      </w:divBdr>
    </w:div>
    <w:div w:id="172845127">
      <w:bodyDiv w:val="1"/>
      <w:marLeft w:val="0"/>
      <w:marRight w:val="0"/>
      <w:marTop w:val="0"/>
      <w:marBottom w:val="0"/>
      <w:divBdr>
        <w:top w:val="none" w:sz="0" w:space="0" w:color="auto"/>
        <w:left w:val="none" w:sz="0" w:space="0" w:color="auto"/>
        <w:bottom w:val="none" w:sz="0" w:space="0" w:color="auto"/>
        <w:right w:val="none" w:sz="0" w:space="0" w:color="auto"/>
      </w:divBdr>
      <w:divsChild>
        <w:div w:id="227229884">
          <w:marLeft w:val="0"/>
          <w:marRight w:val="0"/>
          <w:marTop w:val="0"/>
          <w:marBottom w:val="0"/>
          <w:divBdr>
            <w:top w:val="none" w:sz="0" w:space="0" w:color="auto"/>
            <w:left w:val="none" w:sz="0" w:space="0" w:color="auto"/>
            <w:bottom w:val="none" w:sz="0" w:space="0" w:color="auto"/>
            <w:right w:val="none" w:sz="0" w:space="0" w:color="auto"/>
          </w:divBdr>
        </w:div>
      </w:divsChild>
    </w:div>
    <w:div w:id="173111886">
      <w:bodyDiv w:val="1"/>
      <w:marLeft w:val="0"/>
      <w:marRight w:val="0"/>
      <w:marTop w:val="0"/>
      <w:marBottom w:val="0"/>
      <w:divBdr>
        <w:top w:val="none" w:sz="0" w:space="0" w:color="auto"/>
        <w:left w:val="none" w:sz="0" w:space="0" w:color="auto"/>
        <w:bottom w:val="none" w:sz="0" w:space="0" w:color="auto"/>
        <w:right w:val="none" w:sz="0" w:space="0" w:color="auto"/>
      </w:divBdr>
      <w:divsChild>
        <w:div w:id="217518773">
          <w:marLeft w:val="0"/>
          <w:marRight w:val="0"/>
          <w:marTop w:val="0"/>
          <w:marBottom w:val="150"/>
          <w:divBdr>
            <w:top w:val="none" w:sz="0" w:space="0" w:color="auto"/>
            <w:left w:val="none" w:sz="0" w:space="0" w:color="auto"/>
            <w:bottom w:val="none" w:sz="0" w:space="0" w:color="auto"/>
            <w:right w:val="none" w:sz="0" w:space="0" w:color="auto"/>
          </w:divBdr>
          <w:divsChild>
            <w:div w:id="2990437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686215">
      <w:bodyDiv w:val="1"/>
      <w:marLeft w:val="0"/>
      <w:marRight w:val="0"/>
      <w:marTop w:val="0"/>
      <w:marBottom w:val="0"/>
      <w:divBdr>
        <w:top w:val="none" w:sz="0" w:space="0" w:color="auto"/>
        <w:left w:val="none" w:sz="0" w:space="0" w:color="auto"/>
        <w:bottom w:val="none" w:sz="0" w:space="0" w:color="auto"/>
        <w:right w:val="none" w:sz="0" w:space="0" w:color="auto"/>
      </w:divBdr>
    </w:div>
    <w:div w:id="173809174">
      <w:bodyDiv w:val="1"/>
      <w:marLeft w:val="0"/>
      <w:marRight w:val="0"/>
      <w:marTop w:val="0"/>
      <w:marBottom w:val="0"/>
      <w:divBdr>
        <w:top w:val="none" w:sz="0" w:space="0" w:color="auto"/>
        <w:left w:val="none" w:sz="0" w:space="0" w:color="auto"/>
        <w:bottom w:val="none" w:sz="0" w:space="0" w:color="auto"/>
        <w:right w:val="none" w:sz="0" w:space="0" w:color="auto"/>
      </w:divBdr>
    </w:div>
    <w:div w:id="174156835">
      <w:bodyDiv w:val="1"/>
      <w:marLeft w:val="0"/>
      <w:marRight w:val="0"/>
      <w:marTop w:val="0"/>
      <w:marBottom w:val="0"/>
      <w:divBdr>
        <w:top w:val="none" w:sz="0" w:space="0" w:color="auto"/>
        <w:left w:val="none" w:sz="0" w:space="0" w:color="auto"/>
        <w:bottom w:val="none" w:sz="0" w:space="0" w:color="auto"/>
        <w:right w:val="none" w:sz="0" w:space="0" w:color="auto"/>
      </w:divBdr>
    </w:div>
    <w:div w:id="174223676">
      <w:bodyDiv w:val="1"/>
      <w:marLeft w:val="0"/>
      <w:marRight w:val="0"/>
      <w:marTop w:val="0"/>
      <w:marBottom w:val="0"/>
      <w:divBdr>
        <w:top w:val="none" w:sz="0" w:space="0" w:color="auto"/>
        <w:left w:val="none" w:sz="0" w:space="0" w:color="auto"/>
        <w:bottom w:val="none" w:sz="0" w:space="0" w:color="auto"/>
        <w:right w:val="none" w:sz="0" w:space="0" w:color="auto"/>
      </w:divBdr>
    </w:div>
    <w:div w:id="174420302">
      <w:bodyDiv w:val="1"/>
      <w:marLeft w:val="0"/>
      <w:marRight w:val="0"/>
      <w:marTop w:val="0"/>
      <w:marBottom w:val="0"/>
      <w:divBdr>
        <w:top w:val="none" w:sz="0" w:space="0" w:color="auto"/>
        <w:left w:val="none" w:sz="0" w:space="0" w:color="auto"/>
        <w:bottom w:val="none" w:sz="0" w:space="0" w:color="auto"/>
        <w:right w:val="none" w:sz="0" w:space="0" w:color="auto"/>
      </w:divBdr>
      <w:divsChild>
        <w:div w:id="612708659">
          <w:marLeft w:val="0"/>
          <w:marRight w:val="150"/>
          <w:marTop w:val="0"/>
          <w:marBottom w:val="0"/>
          <w:divBdr>
            <w:top w:val="none" w:sz="0" w:space="0" w:color="auto"/>
            <w:left w:val="none" w:sz="0" w:space="0" w:color="auto"/>
            <w:bottom w:val="none" w:sz="0" w:space="0" w:color="auto"/>
            <w:right w:val="none" w:sz="0" w:space="0" w:color="auto"/>
          </w:divBdr>
        </w:div>
      </w:divsChild>
    </w:div>
    <w:div w:id="174467613">
      <w:bodyDiv w:val="1"/>
      <w:marLeft w:val="0"/>
      <w:marRight w:val="0"/>
      <w:marTop w:val="0"/>
      <w:marBottom w:val="0"/>
      <w:divBdr>
        <w:top w:val="none" w:sz="0" w:space="0" w:color="auto"/>
        <w:left w:val="none" w:sz="0" w:space="0" w:color="auto"/>
        <w:bottom w:val="none" w:sz="0" w:space="0" w:color="auto"/>
        <w:right w:val="none" w:sz="0" w:space="0" w:color="auto"/>
      </w:divBdr>
    </w:div>
    <w:div w:id="174728444">
      <w:bodyDiv w:val="1"/>
      <w:marLeft w:val="0"/>
      <w:marRight w:val="0"/>
      <w:marTop w:val="0"/>
      <w:marBottom w:val="0"/>
      <w:divBdr>
        <w:top w:val="none" w:sz="0" w:space="0" w:color="auto"/>
        <w:left w:val="none" w:sz="0" w:space="0" w:color="auto"/>
        <w:bottom w:val="none" w:sz="0" w:space="0" w:color="auto"/>
        <w:right w:val="none" w:sz="0" w:space="0" w:color="auto"/>
      </w:divBdr>
    </w:div>
    <w:div w:id="174805349">
      <w:bodyDiv w:val="1"/>
      <w:marLeft w:val="0"/>
      <w:marRight w:val="0"/>
      <w:marTop w:val="0"/>
      <w:marBottom w:val="0"/>
      <w:divBdr>
        <w:top w:val="none" w:sz="0" w:space="0" w:color="auto"/>
        <w:left w:val="none" w:sz="0" w:space="0" w:color="auto"/>
        <w:bottom w:val="none" w:sz="0" w:space="0" w:color="auto"/>
        <w:right w:val="none" w:sz="0" w:space="0" w:color="auto"/>
      </w:divBdr>
    </w:div>
    <w:div w:id="174922814">
      <w:bodyDiv w:val="1"/>
      <w:marLeft w:val="0"/>
      <w:marRight w:val="0"/>
      <w:marTop w:val="0"/>
      <w:marBottom w:val="0"/>
      <w:divBdr>
        <w:top w:val="none" w:sz="0" w:space="0" w:color="auto"/>
        <w:left w:val="none" w:sz="0" w:space="0" w:color="auto"/>
        <w:bottom w:val="none" w:sz="0" w:space="0" w:color="auto"/>
        <w:right w:val="none" w:sz="0" w:space="0" w:color="auto"/>
      </w:divBdr>
      <w:divsChild>
        <w:div w:id="221066653">
          <w:marLeft w:val="0"/>
          <w:marRight w:val="0"/>
          <w:marTop w:val="0"/>
          <w:marBottom w:val="0"/>
          <w:divBdr>
            <w:top w:val="none" w:sz="0" w:space="0" w:color="auto"/>
            <w:left w:val="none" w:sz="0" w:space="0" w:color="auto"/>
            <w:bottom w:val="none" w:sz="0" w:space="0" w:color="auto"/>
            <w:right w:val="none" w:sz="0" w:space="0" w:color="auto"/>
          </w:divBdr>
        </w:div>
      </w:divsChild>
    </w:div>
    <w:div w:id="174926165">
      <w:bodyDiv w:val="1"/>
      <w:marLeft w:val="0"/>
      <w:marRight w:val="0"/>
      <w:marTop w:val="0"/>
      <w:marBottom w:val="0"/>
      <w:divBdr>
        <w:top w:val="none" w:sz="0" w:space="0" w:color="auto"/>
        <w:left w:val="none" w:sz="0" w:space="0" w:color="auto"/>
        <w:bottom w:val="none" w:sz="0" w:space="0" w:color="auto"/>
        <w:right w:val="none" w:sz="0" w:space="0" w:color="auto"/>
      </w:divBdr>
    </w:div>
    <w:div w:id="175077317">
      <w:bodyDiv w:val="1"/>
      <w:marLeft w:val="0"/>
      <w:marRight w:val="0"/>
      <w:marTop w:val="0"/>
      <w:marBottom w:val="0"/>
      <w:divBdr>
        <w:top w:val="none" w:sz="0" w:space="0" w:color="auto"/>
        <w:left w:val="none" w:sz="0" w:space="0" w:color="auto"/>
        <w:bottom w:val="none" w:sz="0" w:space="0" w:color="auto"/>
        <w:right w:val="none" w:sz="0" w:space="0" w:color="auto"/>
      </w:divBdr>
    </w:div>
    <w:div w:id="175195367">
      <w:bodyDiv w:val="1"/>
      <w:marLeft w:val="0"/>
      <w:marRight w:val="0"/>
      <w:marTop w:val="0"/>
      <w:marBottom w:val="0"/>
      <w:divBdr>
        <w:top w:val="none" w:sz="0" w:space="0" w:color="auto"/>
        <w:left w:val="none" w:sz="0" w:space="0" w:color="auto"/>
        <w:bottom w:val="none" w:sz="0" w:space="0" w:color="auto"/>
        <w:right w:val="none" w:sz="0" w:space="0" w:color="auto"/>
      </w:divBdr>
    </w:div>
    <w:div w:id="175265682">
      <w:bodyDiv w:val="1"/>
      <w:marLeft w:val="0"/>
      <w:marRight w:val="0"/>
      <w:marTop w:val="0"/>
      <w:marBottom w:val="0"/>
      <w:divBdr>
        <w:top w:val="none" w:sz="0" w:space="0" w:color="auto"/>
        <w:left w:val="none" w:sz="0" w:space="0" w:color="auto"/>
        <w:bottom w:val="none" w:sz="0" w:space="0" w:color="auto"/>
        <w:right w:val="none" w:sz="0" w:space="0" w:color="auto"/>
      </w:divBdr>
      <w:divsChild>
        <w:div w:id="1130553">
          <w:marLeft w:val="0"/>
          <w:marRight w:val="150"/>
          <w:marTop w:val="150"/>
          <w:marBottom w:val="150"/>
          <w:divBdr>
            <w:top w:val="none" w:sz="0" w:space="0" w:color="auto"/>
            <w:left w:val="none" w:sz="0" w:space="0" w:color="auto"/>
            <w:bottom w:val="none" w:sz="0" w:space="0" w:color="auto"/>
            <w:right w:val="none" w:sz="0" w:space="0" w:color="auto"/>
          </w:divBdr>
        </w:div>
      </w:divsChild>
    </w:div>
    <w:div w:id="175267830">
      <w:bodyDiv w:val="1"/>
      <w:marLeft w:val="0"/>
      <w:marRight w:val="0"/>
      <w:marTop w:val="0"/>
      <w:marBottom w:val="0"/>
      <w:divBdr>
        <w:top w:val="none" w:sz="0" w:space="0" w:color="auto"/>
        <w:left w:val="none" w:sz="0" w:space="0" w:color="auto"/>
        <w:bottom w:val="none" w:sz="0" w:space="0" w:color="auto"/>
        <w:right w:val="none" w:sz="0" w:space="0" w:color="auto"/>
      </w:divBdr>
      <w:divsChild>
        <w:div w:id="402917216">
          <w:marLeft w:val="0"/>
          <w:marRight w:val="375"/>
          <w:marTop w:val="0"/>
          <w:marBottom w:val="0"/>
          <w:divBdr>
            <w:top w:val="none" w:sz="0" w:space="0" w:color="auto"/>
            <w:left w:val="none" w:sz="0" w:space="0" w:color="auto"/>
            <w:bottom w:val="none" w:sz="0" w:space="0" w:color="auto"/>
            <w:right w:val="none" w:sz="0" w:space="0" w:color="auto"/>
          </w:divBdr>
        </w:div>
        <w:div w:id="442072627">
          <w:marLeft w:val="0"/>
          <w:marRight w:val="0"/>
          <w:marTop w:val="0"/>
          <w:marBottom w:val="0"/>
          <w:divBdr>
            <w:top w:val="none" w:sz="0" w:space="0" w:color="auto"/>
            <w:left w:val="none" w:sz="0" w:space="0" w:color="auto"/>
            <w:bottom w:val="none" w:sz="0" w:space="0" w:color="auto"/>
            <w:right w:val="none" w:sz="0" w:space="0" w:color="auto"/>
          </w:divBdr>
        </w:div>
      </w:divsChild>
    </w:div>
    <w:div w:id="175506134">
      <w:bodyDiv w:val="1"/>
      <w:marLeft w:val="0"/>
      <w:marRight w:val="0"/>
      <w:marTop w:val="0"/>
      <w:marBottom w:val="0"/>
      <w:divBdr>
        <w:top w:val="none" w:sz="0" w:space="0" w:color="auto"/>
        <w:left w:val="none" w:sz="0" w:space="0" w:color="auto"/>
        <w:bottom w:val="none" w:sz="0" w:space="0" w:color="auto"/>
        <w:right w:val="none" w:sz="0" w:space="0" w:color="auto"/>
      </w:divBdr>
    </w:div>
    <w:div w:id="176241233">
      <w:bodyDiv w:val="1"/>
      <w:marLeft w:val="0"/>
      <w:marRight w:val="0"/>
      <w:marTop w:val="0"/>
      <w:marBottom w:val="0"/>
      <w:divBdr>
        <w:top w:val="none" w:sz="0" w:space="0" w:color="auto"/>
        <w:left w:val="none" w:sz="0" w:space="0" w:color="auto"/>
        <w:bottom w:val="none" w:sz="0" w:space="0" w:color="auto"/>
        <w:right w:val="none" w:sz="0" w:space="0" w:color="auto"/>
      </w:divBdr>
    </w:div>
    <w:div w:id="176434657">
      <w:bodyDiv w:val="1"/>
      <w:marLeft w:val="0"/>
      <w:marRight w:val="0"/>
      <w:marTop w:val="0"/>
      <w:marBottom w:val="0"/>
      <w:divBdr>
        <w:top w:val="none" w:sz="0" w:space="0" w:color="auto"/>
        <w:left w:val="none" w:sz="0" w:space="0" w:color="auto"/>
        <w:bottom w:val="none" w:sz="0" w:space="0" w:color="auto"/>
        <w:right w:val="none" w:sz="0" w:space="0" w:color="auto"/>
      </w:divBdr>
    </w:div>
    <w:div w:id="176504394">
      <w:bodyDiv w:val="1"/>
      <w:marLeft w:val="0"/>
      <w:marRight w:val="0"/>
      <w:marTop w:val="0"/>
      <w:marBottom w:val="0"/>
      <w:divBdr>
        <w:top w:val="none" w:sz="0" w:space="0" w:color="auto"/>
        <w:left w:val="none" w:sz="0" w:space="0" w:color="auto"/>
        <w:bottom w:val="none" w:sz="0" w:space="0" w:color="auto"/>
        <w:right w:val="none" w:sz="0" w:space="0" w:color="auto"/>
      </w:divBdr>
      <w:divsChild>
        <w:div w:id="113133927">
          <w:marLeft w:val="0"/>
          <w:marRight w:val="0"/>
          <w:marTop w:val="0"/>
          <w:marBottom w:val="300"/>
          <w:divBdr>
            <w:top w:val="none" w:sz="0" w:space="0" w:color="auto"/>
            <w:left w:val="none" w:sz="0" w:space="0" w:color="auto"/>
            <w:bottom w:val="none" w:sz="0" w:space="0" w:color="auto"/>
            <w:right w:val="none" w:sz="0" w:space="0" w:color="auto"/>
          </w:divBdr>
        </w:div>
      </w:divsChild>
    </w:div>
    <w:div w:id="176695716">
      <w:bodyDiv w:val="1"/>
      <w:marLeft w:val="0"/>
      <w:marRight w:val="0"/>
      <w:marTop w:val="0"/>
      <w:marBottom w:val="0"/>
      <w:divBdr>
        <w:top w:val="none" w:sz="0" w:space="0" w:color="auto"/>
        <w:left w:val="none" w:sz="0" w:space="0" w:color="auto"/>
        <w:bottom w:val="none" w:sz="0" w:space="0" w:color="auto"/>
        <w:right w:val="none" w:sz="0" w:space="0" w:color="auto"/>
      </w:divBdr>
    </w:div>
    <w:div w:id="176845781">
      <w:bodyDiv w:val="1"/>
      <w:marLeft w:val="0"/>
      <w:marRight w:val="0"/>
      <w:marTop w:val="0"/>
      <w:marBottom w:val="0"/>
      <w:divBdr>
        <w:top w:val="none" w:sz="0" w:space="0" w:color="auto"/>
        <w:left w:val="none" w:sz="0" w:space="0" w:color="auto"/>
        <w:bottom w:val="none" w:sz="0" w:space="0" w:color="auto"/>
        <w:right w:val="none" w:sz="0" w:space="0" w:color="auto"/>
      </w:divBdr>
      <w:divsChild>
        <w:div w:id="171654238">
          <w:marLeft w:val="0"/>
          <w:marRight w:val="0"/>
          <w:marTop w:val="0"/>
          <w:marBottom w:val="300"/>
          <w:divBdr>
            <w:top w:val="none" w:sz="0" w:space="0" w:color="auto"/>
            <w:left w:val="none" w:sz="0" w:space="0" w:color="auto"/>
            <w:bottom w:val="none" w:sz="0" w:space="0" w:color="auto"/>
            <w:right w:val="none" w:sz="0" w:space="0" w:color="auto"/>
          </w:divBdr>
        </w:div>
      </w:divsChild>
    </w:div>
    <w:div w:id="176888927">
      <w:bodyDiv w:val="1"/>
      <w:marLeft w:val="0"/>
      <w:marRight w:val="0"/>
      <w:marTop w:val="0"/>
      <w:marBottom w:val="0"/>
      <w:divBdr>
        <w:top w:val="none" w:sz="0" w:space="0" w:color="auto"/>
        <w:left w:val="none" w:sz="0" w:space="0" w:color="auto"/>
        <w:bottom w:val="none" w:sz="0" w:space="0" w:color="auto"/>
        <w:right w:val="none" w:sz="0" w:space="0" w:color="auto"/>
      </w:divBdr>
      <w:divsChild>
        <w:div w:id="586498810">
          <w:marLeft w:val="0"/>
          <w:marRight w:val="0"/>
          <w:marTop w:val="0"/>
          <w:marBottom w:val="300"/>
          <w:divBdr>
            <w:top w:val="none" w:sz="0" w:space="0" w:color="auto"/>
            <w:left w:val="none" w:sz="0" w:space="0" w:color="auto"/>
            <w:bottom w:val="none" w:sz="0" w:space="0" w:color="auto"/>
            <w:right w:val="none" w:sz="0" w:space="0" w:color="auto"/>
          </w:divBdr>
        </w:div>
      </w:divsChild>
    </w:div>
    <w:div w:id="177698286">
      <w:bodyDiv w:val="1"/>
      <w:marLeft w:val="0"/>
      <w:marRight w:val="0"/>
      <w:marTop w:val="0"/>
      <w:marBottom w:val="0"/>
      <w:divBdr>
        <w:top w:val="none" w:sz="0" w:space="0" w:color="auto"/>
        <w:left w:val="none" w:sz="0" w:space="0" w:color="auto"/>
        <w:bottom w:val="none" w:sz="0" w:space="0" w:color="auto"/>
        <w:right w:val="none" w:sz="0" w:space="0" w:color="auto"/>
      </w:divBdr>
      <w:divsChild>
        <w:div w:id="99105212">
          <w:marLeft w:val="360"/>
          <w:marRight w:val="0"/>
          <w:marTop w:val="90"/>
          <w:marBottom w:val="90"/>
          <w:divBdr>
            <w:top w:val="none" w:sz="0" w:space="0" w:color="auto"/>
            <w:left w:val="none" w:sz="0" w:space="0" w:color="auto"/>
            <w:bottom w:val="none" w:sz="0" w:space="0" w:color="auto"/>
            <w:right w:val="none" w:sz="0" w:space="0" w:color="auto"/>
          </w:divBdr>
        </w:div>
      </w:divsChild>
    </w:div>
    <w:div w:id="177814591">
      <w:bodyDiv w:val="1"/>
      <w:marLeft w:val="0"/>
      <w:marRight w:val="0"/>
      <w:marTop w:val="0"/>
      <w:marBottom w:val="0"/>
      <w:divBdr>
        <w:top w:val="none" w:sz="0" w:space="0" w:color="auto"/>
        <w:left w:val="none" w:sz="0" w:space="0" w:color="auto"/>
        <w:bottom w:val="none" w:sz="0" w:space="0" w:color="auto"/>
        <w:right w:val="none" w:sz="0" w:space="0" w:color="auto"/>
      </w:divBdr>
    </w:div>
    <w:div w:id="178011269">
      <w:bodyDiv w:val="1"/>
      <w:marLeft w:val="0"/>
      <w:marRight w:val="0"/>
      <w:marTop w:val="0"/>
      <w:marBottom w:val="0"/>
      <w:divBdr>
        <w:top w:val="none" w:sz="0" w:space="0" w:color="auto"/>
        <w:left w:val="none" w:sz="0" w:space="0" w:color="auto"/>
        <w:bottom w:val="none" w:sz="0" w:space="0" w:color="auto"/>
        <w:right w:val="none" w:sz="0" w:space="0" w:color="auto"/>
      </w:divBdr>
    </w:div>
    <w:div w:id="178089007">
      <w:bodyDiv w:val="1"/>
      <w:marLeft w:val="0"/>
      <w:marRight w:val="0"/>
      <w:marTop w:val="0"/>
      <w:marBottom w:val="0"/>
      <w:divBdr>
        <w:top w:val="none" w:sz="0" w:space="0" w:color="auto"/>
        <w:left w:val="none" w:sz="0" w:space="0" w:color="auto"/>
        <w:bottom w:val="none" w:sz="0" w:space="0" w:color="auto"/>
        <w:right w:val="none" w:sz="0" w:space="0" w:color="auto"/>
      </w:divBdr>
    </w:div>
    <w:div w:id="178201542">
      <w:bodyDiv w:val="1"/>
      <w:marLeft w:val="0"/>
      <w:marRight w:val="0"/>
      <w:marTop w:val="0"/>
      <w:marBottom w:val="0"/>
      <w:divBdr>
        <w:top w:val="none" w:sz="0" w:space="0" w:color="auto"/>
        <w:left w:val="none" w:sz="0" w:space="0" w:color="auto"/>
        <w:bottom w:val="none" w:sz="0" w:space="0" w:color="auto"/>
        <w:right w:val="none" w:sz="0" w:space="0" w:color="auto"/>
      </w:divBdr>
    </w:div>
    <w:div w:id="178281834">
      <w:bodyDiv w:val="1"/>
      <w:marLeft w:val="0"/>
      <w:marRight w:val="0"/>
      <w:marTop w:val="0"/>
      <w:marBottom w:val="0"/>
      <w:divBdr>
        <w:top w:val="none" w:sz="0" w:space="0" w:color="auto"/>
        <w:left w:val="none" w:sz="0" w:space="0" w:color="auto"/>
        <w:bottom w:val="none" w:sz="0" w:space="0" w:color="auto"/>
        <w:right w:val="none" w:sz="0" w:space="0" w:color="auto"/>
      </w:divBdr>
    </w:div>
    <w:div w:id="178469338">
      <w:bodyDiv w:val="1"/>
      <w:marLeft w:val="0"/>
      <w:marRight w:val="0"/>
      <w:marTop w:val="0"/>
      <w:marBottom w:val="0"/>
      <w:divBdr>
        <w:top w:val="none" w:sz="0" w:space="0" w:color="auto"/>
        <w:left w:val="none" w:sz="0" w:space="0" w:color="auto"/>
        <w:bottom w:val="none" w:sz="0" w:space="0" w:color="auto"/>
        <w:right w:val="none" w:sz="0" w:space="0" w:color="auto"/>
      </w:divBdr>
      <w:divsChild>
        <w:div w:id="77558852">
          <w:marLeft w:val="0"/>
          <w:marRight w:val="0"/>
          <w:marTop w:val="0"/>
          <w:marBottom w:val="0"/>
          <w:divBdr>
            <w:top w:val="none" w:sz="0" w:space="0" w:color="auto"/>
            <w:left w:val="none" w:sz="0" w:space="0" w:color="auto"/>
            <w:bottom w:val="none" w:sz="0" w:space="0" w:color="auto"/>
            <w:right w:val="none" w:sz="0" w:space="0" w:color="auto"/>
          </w:divBdr>
          <w:divsChild>
            <w:div w:id="3071735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785387">
      <w:bodyDiv w:val="1"/>
      <w:marLeft w:val="0"/>
      <w:marRight w:val="0"/>
      <w:marTop w:val="0"/>
      <w:marBottom w:val="0"/>
      <w:divBdr>
        <w:top w:val="none" w:sz="0" w:space="0" w:color="auto"/>
        <w:left w:val="none" w:sz="0" w:space="0" w:color="auto"/>
        <w:bottom w:val="none" w:sz="0" w:space="0" w:color="auto"/>
        <w:right w:val="none" w:sz="0" w:space="0" w:color="auto"/>
      </w:divBdr>
      <w:divsChild>
        <w:div w:id="126700834">
          <w:marLeft w:val="0"/>
          <w:marRight w:val="150"/>
          <w:marTop w:val="150"/>
          <w:marBottom w:val="150"/>
          <w:divBdr>
            <w:top w:val="none" w:sz="0" w:space="0" w:color="auto"/>
            <w:left w:val="none" w:sz="0" w:space="0" w:color="auto"/>
            <w:bottom w:val="none" w:sz="0" w:space="0" w:color="auto"/>
            <w:right w:val="none" w:sz="0" w:space="0" w:color="auto"/>
          </w:divBdr>
        </w:div>
        <w:div w:id="525140839">
          <w:marLeft w:val="0"/>
          <w:marRight w:val="150"/>
          <w:marTop w:val="0"/>
          <w:marBottom w:val="75"/>
          <w:divBdr>
            <w:top w:val="none" w:sz="0" w:space="0" w:color="auto"/>
            <w:left w:val="none" w:sz="0" w:space="0" w:color="auto"/>
            <w:bottom w:val="none" w:sz="0" w:space="0" w:color="auto"/>
            <w:right w:val="none" w:sz="0" w:space="0" w:color="auto"/>
          </w:divBdr>
        </w:div>
      </w:divsChild>
    </w:div>
    <w:div w:id="179241799">
      <w:bodyDiv w:val="1"/>
      <w:marLeft w:val="0"/>
      <w:marRight w:val="0"/>
      <w:marTop w:val="0"/>
      <w:marBottom w:val="0"/>
      <w:divBdr>
        <w:top w:val="none" w:sz="0" w:space="0" w:color="auto"/>
        <w:left w:val="none" w:sz="0" w:space="0" w:color="auto"/>
        <w:bottom w:val="none" w:sz="0" w:space="0" w:color="auto"/>
        <w:right w:val="none" w:sz="0" w:space="0" w:color="auto"/>
      </w:divBdr>
    </w:div>
    <w:div w:id="179315191">
      <w:bodyDiv w:val="1"/>
      <w:marLeft w:val="0"/>
      <w:marRight w:val="0"/>
      <w:marTop w:val="0"/>
      <w:marBottom w:val="0"/>
      <w:divBdr>
        <w:top w:val="none" w:sz="0" w:space="0" w:color="auto"/>
        <w:left w:val="none" w:sz="0" w:space="0" w:color="auto"/>
        <w:bottom w:val="none" w:sz="0" w:space="0" w:color="auto"/>
        <w:right w:val="none" w:sz="0" w:space="0" w:color="auto"/>
      </w:divBdr>
      <w:divsChild>
        <w:div w:id="609552210">
          <w:marLeft w:val="0"/>
          <w:marRight w:val="150"/>
          <w:marTop w:val="0"/>
          <w:marBottom w:val="75"/>
          <w:divBdr>
            <w:top w:val="none" w:sz="0" w:space="0" w:color="auto"/>
            <w:left w:val="none" w:sz="0" w:space="0" w:color="auto"/>
            <w:bottom w:val="none" w:sz="0" w:space="0" w:color="auto"/>
            <w:right w:val="none" w:sz="0" w:space="0" w:color="auto"/>
          </w:divBdr>
        </w:div>
      </w:divsChild>
    </w:div>
    <w:div w:id="179508339">
      <w:bodyDiv w:val="1"/>
      <w:marLeft w:val="0"/>
      <w:marRight w:val="0"/>
      <w:marTop w:val="0"/>
      <w:marBottom w:val="0"/>
      <w:divBdr>
        <w:top w:val="none" w:sz="0" w:space="0" w:color="auto"/>
        <w:left w:val="none" w:sz="0" w:space="0" w:color="auto"/>
        <w:bottom w:val="none" w:sz="0" w:space="0" w:color="auto"/>
        <w:right w:val="none" w:sz="0" w:space="0" w:color="auto"/>
      </w:divBdr>
      <w:divsChild>
        <w:div w:id="230431268">
          <w:marLeft w:val="0"/>
          <w:marRight w:val="0"/>
          <w:marTop w:val="0"/>
          <w:marBottom w:val="0"/>
          <w:divBdr>
            <w:top w:val="none" w:sz="0" w:space="0" w:color="auto"/>
            <w:left w:val="none" w:sz="0" w:space="0" w:color="auto"/>
            <w:bottom w:val="none" w:sz="0" w:space="0" w:color="auto"/>
            <w:right w:val="none" w:sz="0" w:space="0" w:color="auto"/>
          </w:divBdr>
        </w:div>
      </w:divsChild>
    </w:div>
    <w:div w:id="179516472">
      <w:bodyDiv w:val="1"/>
      <w:marLeft w:val="0"/>
      <w:marRight w:val="0"/>
      <w:marTop w:val="0"/>
      <w:marBottom w:val="0"/>
      <w:divBdr>
        <w:top w:val="none" w:sz="0" w:space="0" w:color="auto"/>
        <w:left w:val="none" w:sz="0" w:space="0" w:color="auto"/>
        <w:bottom w:val="none" w:sz="0" w:space="0" w:color="auto"/>
        <w:right w:val="none" w:sz="0" w:space="0" w:color="auto"/>
      </w:divBdr>
    </w:div>
    <w:div w:id="179662217">
      <w:bodyDiv w:val="1"/>
      <w:marLeft w:val="0"/>
      <w:marRight w:val="0"/>
      <w:marTop w:val="0"/>
      <w:marBottom w:val="0"/>
      <w:divBdr>
        <w:top w:val="none" w:sz="0" w:space="0" w:color="auto"/>
        <w:left w:val="none" w:sz="0" w:space="0" w:color="auto"/>
        <w:bottom w:val="none" w:sz="0" w:space="0" w:color="auto"/>
        <w:right w:val="none" w:sz="0" w:space="0" w:color="auto"/>
      </w:divBdr>
      <w:divsChild>
        <w:div w:id="468203713">
          <w:marLeft w:val="0"/>
          <w:marRight w:val="150"/>
          <w:marTop w:val="0"/>
          <w:marBottom w:val="75"/>
          <w:divBdr>
            <w:top w:val="none" w:sz="0" w:space="0" w:color="auto"/>
            <w:left w:val="none" w:sz="0" w:space="0" w:color="auto"/>
            <w:bottom w:val="none" w:sz="0" w:space="0" w:color="auto"/>
            <w:right w:val="none" w:sz="0" w:space="0" w:color="auto"/>
          </w:divBdr>
        </w:div>
      </w:divsChild>
    </w:div>
    <w:div w:id="179664241">
      <w:bodyDiv w:val="1"/>
      <w:marLeft w:val="0"/>
      <w:marRight w:val="0"/>
      <w:marTop w:val="0"/>
      <w:marBottom w:val="0"/>
      <w:divBdr>
        <w:top w:val="none" w:sz="0" w:space="0" w:color="auto"/>
        <w:left w:val="none" w:sz="0" w:space="0" w:color="auto"/>
        <w:bottom w:val="none" w:sz="0" w:space="0" w:color="auto"/>
        <w:right w:val="none" w:sz="0" w:space="0" w:color="auto"/>
      </w:divBdr>
    </w:div>
    <w:div w:id="180094500">
      <w:bodyDiv w:val="1"/>
      <w:marLeft w:val="0"/>
      <w:marRight w:val="0"/>
      <w:marTop w:val="0"/>
      <w:marBottom w:val="0"/>
      <w:divBdr>
        <w:top w:val="none" w:sz="0" w:space="0" w:color="auto"/>
        <w:left w:val="none" w:sz="0" w:space="0" w:color="auto"/>
        <w:bottom w:val="none" w:sz="0" w:space="0" w:color="auto"/>
        <w:right w:val="none" w:sz="0" w:space="0" w:color="auto"/>
      </w:divBdr>
    </w:div>
    <w:div w:id="180121922">
      <w:bodyDiv w:val="1"/>
      <w:marLeft w:val="0"/>
      <w:marRight w:val="0"/>
      <w:marTop w:val="0"/>
      <w:marBottom w:val="0"/>
      <w:divBdr>
        <w:top w:val="none" w:sz="0" w:space="0" w:color="auto"/>
        <w:left w:val="none" w:sz="0" w:space="0" w:color="auto"/>
        <w:bottom w:val="none" w:sz="0" w:space="0" w:color="auto"/>
        <w:right w:val="none" w:sz="0" w:space="0" w:color="auto"/>
      </w:divBdr>
      <w:divsChild>
        <w:div w:id="394737702">
          <w:marLeft w:val="0"/>
          <w:marRight w:val="0"/>
          <w:marTop w:val="0"/>
          <w:marBottom w:val="0"/>
          <w:divBdr>
            <w:top w:val="none" w:sz="0" w:space="0" w:color="auto"/>
            <w:left w:val="none" w:sz="0" w:space="0" w:color="auto"/>
            <w:bottom w:val="none" w:sz="0" w:space="0" w:color="auto"/>
            <w:right w:val="none" w:sz="0" w:space="0" w:color="auto"/>
          </w:divBdr>
        </w:div>
        <w:div w:id="409082789">
          <w:marLeft w:val="0"/>
          <w:marRight w:val="0"/>
          <w:marTop w:val="0"/>
          <w:marBottom w:val="0"/>
          <w:divBdr>
            <w:top w:val="none" w:sz="0" w:space="0" w:color="auto"/>
            <w:left w:val="none" w:sz="0" w:space="0" w:color="auto"/>
            <w:bottom w:val="none" w:sz="0" w:space="0" w:color="auto"/>
            <w:right w:val="none" w:sz="0" w:space="0" w:color="auto"/>
          </w:divBdr>
        </w:div>
      </w:divsChild>
    </w:div>
    <w:div w:id="180290899">
      <w:bodyDiv w:val="1"/>
      <w:marLeft w:val="0"/>
      <w:marRight w:val="0"/>
      <w:marTop w:val="0"/>
      <w:marBottom w:val="0"/>
      <w:divBdr>
        <w:top w:val="none" w:sz="0" w:space="0" w:color="auto"/>
        <w:left w:val="none" w:sz="0" w:space="0" w:color="auto"/>
        <w:bottom w:val="none" w:sz="0" w:space="0" w:color="auto"/>
        <w:right w:val="none" w:sz="0" w:space="0" w:color="auto"/>
      </w:divBdr>
      <w:divsChild>
        <w:div w:id="178810432">
          <w:marLeft w:val="0"/>
          <w:marRight w:val="0"/>
          <w:marTop w:val="0"/>
          <w:marBottom w:val="0"/>
          <w:divBdr>
            <w:top w:val="none" w:sz="0" w:space="0" w:color="auto"/>
            <w:left w:val="none" w:sz="0" w:space="0" w:color="auto"/>
            <w:bottom w:val="none" w:sz="0" w:space="0" w:color="auto"/>
            <w:right w:val="none" w:sz="0" w:space="0" w:color="auto"/>
          </w:divBdr>
        </w:div>
      </w:divsChild>
    </w:div>
    <w:div w:id="180433663">
      <w:bodyDiv w:val="1"/>
      <w:marLeft w:val="0"/>
      <w:marRight w:val="0"/>
      <w:marTop w:val="0"/>
      <w:marBottom w:val="0"/>
      <w:divBdr>
        <w:top w:val="none" w:sz="0" w:space="0" w:color="auto"/>
        <w:left w:val="none" w:sz="0" w:space="0" w:color="auto"/>
        <w:bottom w:val="none" w:sz="0" w:space="0" w:color="auto"/>
        <w:right w:val="none" w:sz="0" w:space="0" w:color="auto"/>
      </w:divBdr>
    </w:div>
    <w:div w:id="180515414">
      <w:bodyDiv w:val="1"/>
      <w:marLeft w:val="0"/>
      <w:marRight w:val="0"/>
      <w:marTop w:val="0"/>
      <w:marBottom w:val="0"/>
      <w:divBdr>
        <w:top w:val="none" w:sz="0" w:space="0" w:color="auto"/>
        <w:left w:val="none" w:sz="0" w:space="0" w:color="auto"/>
        <w:bottom w:val="none" w:sz="0" w:space="0" w:color="auto"/>
        <w:right w:val="none" w:sz="0" w:space="0" w:color="auto"/>
      </w:divBdr>
    </w:div>
    <w:div w:id="180555212">
      <w:bodyDiv w:val="1"/>
      <w:marLeft w:val="0"/>
      <w:marRight w:val="0"/>
      <w:marTop w:val="0"/>
      <w:marBottom w:val="0"/>
      <w:divBdr>
        <w:top w:val="none" w:sz="0" w:space="0" w:color="auto"/>
        <w:left w:val="none" w:sz="0" w:space="0" w:color="auto"/>
        <w:bottom w:val="none" w:sz="0" w:space="0" w:color="auto"/>
        <w:right w:val="none" w:sz="0" w:space="0" w:color="auto"/>
      </w:divBdr>
    </w:div>
    <w:div w:id="180628720">
      <w:bodyDiv w:val="1"/>
      <w:marLeft w:val="0"/>
      <w:marRight w:val="0"/>
      <w:marTop w:val="0"/>
      <w:marBottom w:val="0"/>
      <w:divBdr>
        <w:top w:val="none" w:sz="0" w:space="0" w:color="auto"/>
        <w:left w:val="none" w:sz="0" w:space="0" w:color="auto"/>
        <w:bottom w:val="none" w:sz="0" w:space="0" w:color="auto"/>
        <w:right w:val="none" w:sz="0" w:space="0" w:color="auto"/>
      </w:divBdr>
      <w:divsChild>
        <w:div w:id="502278150">
          <w:marLeft w:val="0"/>
          <w:marRight w:val="150"/>
          <w:marTop w:val="150"/>
          <w:marBottom w:val="150"/>
          <w:divBdr>
            <w:top w:val="none" w:sz="0" w:space="0" w:color="auto"/>
            <w:left w:val="none" w:sz="0" w:space="0" w:color="auto"/>
            <w:bottom w:val="none" w:sz="0" w:space="0" w:color="auto"/>
            <w:right w:val="none" w:sz="0" w:space="0" w:color="auto"/>
          </w:divBdr>
        </w:div>
      </w:divsChild>
    </w:div>
    <w:div w:id="180821599">
      <w:bodyDiv w:val="1"/>
      <w:marLeft w:val="0"/>
      <w:marRight w:val="0"/>
      <w:marTop w:val="0"/>
      <w:marBottom w:val="0"/>
      <w:divBdr>
        <w:top w:val="none" w:sz="0" w:space="0" w:color="auto"/>
        <w:left w:val="none" w:sz="0" w:space="0" w:color="auto"/>
        <w:bottom w:val="none" w:sz="0" w:space="0" w:color="auto"/>
        <w:right w:val="none" w:sz="0" w:space="0" w:color="auto"/>
      </w:divBdr>
      <w:divsChild>
        <w:div w:id="443692373">
          <w:marLeft w:val="0"/>
          <w:marRight w:val="375"/>
          <w:marTop w:val="0"/>
          <w:marBottom w:val="0"/>
          <w:divBdr>
            <w:top w:val="none" w:sz="0" w:space="0" w:color="auto"/>
            <w:left w:val="none" w:sz="0" w:space="0" w:color="auto"/>
            <w:bottom w:val="none" w:sz="0" w:space="0" w:color="auto"/>
            <w:right w:val="none" w:sz="0" w:space="0" w:color="auto"/>
          </w:divBdr>
        </w:div>
        <w:div w:id="522592058">
          <w:marLeft w:val="0"/>
          <w:marRight w:val="0"/>
          <w:marTop w:val="0"/>
          <w:marBottom w:val="0"/>
          <w:divBdr>
            <w:top w:val="none" w:sz="0" w:space="0" w:color="auto"/>
            <w:left w:val="none" w:sz="0" w:space="0" w:color="auto"/>
            <w:bottom w:val="none" w:sz="0" w:space="0" w:color="auto"/>
            <w:right w:val="none" w:sz="0" w:space="0" w:color="auto"/>
          </w:divBdr>
        </w:div>
      </w:divsChild>
    </w:div>
    <w:div w:id="180824958">
      <w:bodyDiv w:val="1"/>
      <w:marLeft w:val="0"/>
      <w:marRight w:val="0"/>
      <w:marTop w:val="0"/>
      <w:marBottom w:val="0"/>
      <w:divBdr>
        <w:top w:val="none" w:sz="0" w:space="0" w:color="auto"/>
        <w:left w:val="none" w:sz="0" w:space="0" w:color="auto"/>
        <w:bottom w:val="none" w:sz="0" w:space="0" w:color="auto"/>
        <w:right w:val="none" w:sz="0" w:space="0" w:color="auto"/>
      </w:divBdr>
      <w:divsChild>
        <w:div w:id="271015005">
          <w:marLeft w:val="0"/>
          <w:marRight w:val="0"/>
          <w:marTop w:val="0"/>
          <w:marBottom w:val="75"/>
          <w:divBdr>
            <w:top w:val="single" w:sz="6" w:space="3" w:color="DEDEDE"/>
            <w:left w:val="single" w:sz="6" w:space="3" w:color="DEDEDE"/>
            <w:bottom w:val="single" w:sz="6" w:space="3" w:color="DEDEDE"/>
            <w:right w:val="single" w:sz="6" w:space="3" w:color="DEDEDE"/>
          </w:divBdr>
        </w:div>
      </w:divsChild>
    </w:div>
    <w:div w:id="180895993">
      <w:bodyDiv w:val="1"/>
      <w:marLeft w:val="0"/>
      <w:marRight w:val="0"/>
      <w:marTop w:val="0"/>
      <w:marBottom w:val="0"/>
      <w:divBdr>
        <w:top w:val="none" w:sz="0" w:space="0" w:color="auto"/>
        <w:left w:val="none" w:sz="0" w:space="0" w:color="auto"/>
        <w:bottom w:val="none" w:sz="0" w:space="0" w:color="auto"/>
        <w:right w:val="none" w:sz="0" w:space="0" w:color="auto"/>
      </w:divBdr>
      <w:divsChild>
        <w:div w:id="155608305">
          <w:marLeft w:val="0"/>
          <w:marRight w:val="0"/>
          <w:marTop w:val="0"/>
          <w:marBottom w:val="0"/>
          <w:divBdr>
            <w:top w:val="none" w:sz="0" w:space="0" w:color="auto"/>
            <w:left w:val="none" w:sz="0" w:space="0" w:color="auto"/>
            <w:bottom w:val="none" w:sz="0" w:space="0" w:color="auto"/>
            <w:right w:val="none" w:sz="0" w:space="0" w:color="auto"/>
          </w:divBdr>
        </w:div>
      </w:divsChild>
    </w:div>
    <w:div w:id="181020651">
      <w:bodyDiv w:val="1"/>
      <w:marLeft w:val="0"/>
      <w:marRight w:val="0"/>
      <w:marTop w:val="0"/>
      <w:marBottom w:val="0"/>
      <w:divBdr>
        <w:top w:val="none" w:sz="0" w:space="0" w:color="auto"/>
        <w:left w:val="none" w:sz="0" w:space="0" w:color="auto"/>
        <w:bottom w:val="none" w:sz="0" w:space="0" w:color="auto"/>
        <w:right w:val="none" w:sz="0" w:space="0" w:color="auto"/>
      </w:divBdr>
    </w:div>
    <w:div w:id="181435813">
      <w:bodyDiv w:val="1"/>
      <w:marLeft w:val="0"/>
      <w:marRight w:val="0"/>
      <w:marTop w:val="0"/>
      <w:marBottom w:val="0"/>
      <w:divBdr>
        <w:top w:val="none" w:sz="0" w:space="0" w:color="auto"/>
        <w:left w:val="none" w:sz="0" w:space="0" w:color="auto"/>
        <w:bottom w:val="none" w:sz="0" w:space="0" w:color="auto"/>
        <w:right w:val="none" w:sz="0" w:space="0" w:color="auto"/>
      </w:divBdr>
    </w:div>
    <w:div w:id="181474214">
      <w:bodyDiv w:val="1"/>
      <w:marLeft w:val="0"/>
      <w:marRight w:val="0"/>
      <w:marTop w:val="0"/>
      <w:marBottom w:val="0"/>
      <w:divBdr>
        <w:top w:val="none" w:sz="0" w:space="0" w:color="auto"/>
        <w:left w:val="none" w:sz="0" w:space="0" w:color="auto"/>
        <w:bottom w:val="none" w:sz="0" w:space="0" w:color="auto"/>
        <w:right w:val="none" w:sz="0" w:space="0" w:color="auto"/>
      </w:divBdr>
    </w:div>
    <w:div w:id="181944813">
      <w:bodyDiv w:val="1"/>
      <w:marLeft w:val="0"/>
      <w:marRight w:val="0"/>
      <w:marTop w:val="0"/>
      <w:marBottom w:val="0"/>
      <w:divBdr>
        <w:top w:val="none" w:sz="0" w:space="0" w:color="auto"/>
        <w:left w:val="none" w:sz="0" w:space="0" w:color="auto"/>
        <w:bottom w:val="none" w:sz="0" w:space="0" w:color="auto"/>
        <w:right w:val="none" w:sz="0" w:space="0" w:color="auto"/>
      </w:divBdr>
      <w:divsChild>
        <w:div w:id="466749815">
          <w:marLeft w:val="0"/>
          <w:marRight w:val="0"/>
          <w:marTop w:val="0"/>
          <w:marBottom w:val="75"/>
          <w:divBdr>
            <w:top w:val="none" w:sz="0" w:space="0" w:color="auto"/>
            <w:left w:val="none" w:sz="0" w:space="0" w:color="auto"/>
            <w:bottom w:val="none" w:sz="0" w:space="0" w:color="auto"/>
            <w:right w:val="none" w:sz="0" w:space="0" w:color="auto"/>
          </w:divBdr>
        </w:div>
      </w:divsChild>
    </w:div>
    <w:div w:id="182137842">
      <w:bodyDiv w:val="1"/>
      <w:marLeft w:val="0"/>
      <w:marRight w:val="0"/>
      <w:marTop w:val="0"/>
      <w:marBottom w:val="0"/>
      <w:divBdr>
        <w:top w:val="none" w:sz="0" w:space="0" w:color="auto"/>
        <w:left w:val="none" w:sz="0" w:space="0" w:color="auto"/>
        <w:bottom w:val="none" w:sz="0" w:space="0" w:color="auto"/>
        <w:right w:val="none" w:sz="0" w:space="0" w:color="auto"/>
      </w:divBdr>
      <w:divsChild>
        <w:div w:id="337126096">
          <w:marLeft w:val="0"/>
          <w:marRight w:val="150"/>
          <w:marTop w:val="0"/>
          <w:marBottom w:val="75"/>
          <w:divBdr>
            <w:top w:val="none" w:sz="0" w:space="0" w:color="auto"/>
            <w:left w:val="none" w:sz="0" w:space="0" w:color="auto"/>
            <w:bottom w:val="none" w:sz="0" w:space="0" w:color="auto"/>
            <w:right w:val="none" w:sz="0" w:space="0" w:color="auto"/>
          </w:divBdr>
        </w:div>
        <w:div w:id="512887757">
          <w:marLeft w:val="0"/>
          <w:marRight w:val="150"/>
          <w:marTop w:val="150"/>
          <w:marBottom w:val="150"/>
          <w:divBdr>
            <w:top w:val="none" w:sz="0" w:space="0" w:color="auto"/>
            <w:left w:val="none" w:sz="0" w:space="0" w:color="auto"/>
            <w:bottom w:val="none" w:sz="0" w:space="0" w:color="auto"/>
            <w:right w:val="none" w:sz="0" w:space="0" w:color="auto"/>
          </w:divBdr>
        </w:div>
      </w:divsChild>
    </w:div>
    <w:div w:id="182476674">
      <w:bodyDiv w:val="1"/>
      <w:marLeft w:val="0"/>
      <w:marRight w:val="0"/>
      <w:marTop w:val="0"/>
      <w:marBottom w:val="0"/>
      <w:divBdr>
        <w:top w:val="none" w:sz="0" w:space="0" w:color="auto"/>
        <w:left w:val="none" w:sz="0" w:space="0" w:color="auto"/>
        <w:bottom w:val="none" w:sz="0" w:space="0" w:color="auto"/>
        <w:right w:val="none" w:sz="0" w:space="0" w:color="auto"/>
      </w:divBdr>
    </w:div>
    <w:div w:id="182866212">
      <w:bodyDiv w:val="1"/>
      <w:marLeft w:val="0"/>
      <w:marRight w:val="0"/>
      <w:marTop w:val="0"/>
      <w:marBottom w:val="0"/>
      <w:divBdr>
        <w:top w:val="none" w:sz="0" w:space="0" w:color="auto"/>
        <w:left w:val="none" w:sz="0" w:space="0" w:color="auto"/>
        <w:bottom w:val="none" w:sz="0" w:space="0" w:color="auto"/>
        <w:right w:val="none" w:sz="0" w:space="0" w:color="auto"/>
      </w:divBdr>
      <w:divsChild>
        <w:div w:id="145974061">
          <w:marLeft w:val="0"/>
          <w:marRight w:val="375"/>
          <w:marTop w:val="0"/>
          <w:marBottom w:val="0"/>
          <w:divBdr>
            <w:top w:val="none" w:sz="0" w:space="0" w:color="auto"/>
            <w:left w:val="none" w:sz="0" w:space="0" w:color="auto"/>
            <w:bottom w:val="none" w:sz="0" w:space="0" w:color="auto"/>
            <w:right w:val="none" w:sz="0" w:space="0" w:color="auto"/>
          </w:divBdr>
        </w:div>
      </w:divsChild>
    </w:div>
    <w:div w:id="183397875">
      <w:bodyDiv w:val="1"/>
      <w:marLeft w:val="0"/>
      <w:marRight w:val="0"/>
      <w:marTop w:val="0"/>
      <w:marBottom w:val="0"/>
      <w:divBdr>
        <w:top w:val="none" w:sz="0" w:space="0" w:color="auto"/>
        <w:left w:val="none" w:sz="0" w:space="0" w:color="auto"/>
        <w:bottom w:val="none" w:sz="0" w:space="0" w:color="auto"/>
        <w:right w:val="none" w:sz="0" w:space="0" w:color="auto"/>
      </w:divBdr>
    </w:div>
    <w:div w:id="183792915">
      <w:bodyDiv w:val="1"/>
      <w:marLeft w:val="0"/>
      <w:marRight w:val="0"/>
      <w:marTop w:val="0"/>
      <w:marBottom w:val="0"/>
      <w:divBdr>
        <w:top w:val="none" w:sz="0" w:space="0" w:color="auto"/>
        <w:left w:val="none" w:sz="0" w:space="0" w:color="auto"/>
        <w:bottom w:val="none" w:sz="0" w:space="0" w:color="auto"/>
        <w:right w:val="none" w:sz="0" w:space="0" w:color="auto"/>
      </w:divBdr>
    </w:div>
    <w:div w:id="183834840">
      <w:bodyDiv w:val="1"/>
      <w:marLeft w:val="0"/>
      <w:marRight w:val="0"/>
      <w:marTop w:val="0"/>
      <w:marBottom w:val="0"/>
      <w:divBdr>
        <w:top w:val="none" w:sz="0" w:space="0" w:color="auto"/>
        <w:left w:val="none" w:sz="0" w:space="0" w:color="auto"/>
        <w:bottom w:val="none" w:sz="0" w:space="0" w:color="auto"/>
        <w:right w:val="none" w:sz="0" w:space="0" w:color="auto"/>
      </w:divBdr>
    </w:div>
    <w:div w:id="183985941">
      <w:bodyDiv w:val="1"/>
      <w:marLeft w:val="0"/>
      <w:marRight w:val="0"/>
      <w:marTop w:val="0"/>
      <w:marBottom w:val="0"/>
      <w:divBdr>
        <w:top w:val="none" w:sz="0" w:space="0" w:color="auto"/>
        <w:left w:val="none" w:sz="0" w:space="0" w:color="auto"/>
        <w:bottom w:val="none" w:sz="0" w:space="0" w:color="auto"/>
        <w:right w:val="none" w:sz="0" w:space="0" w:color="auto"/>
      </w:divBdr>
    </w:div>
    <w:div w:id="184025621">
      <w:bodyDiv w:val="1"/>
      <w:marLeft w:val="0"/>
      <w:marRight w:val="0"/>
      <w:marTop w:val="0"/>
      <w:marBottom w:val="0"/>
      <w:divBdr>
        <w:top w:val="none" w:sz="0" w:space="0" w:color="auto"/>
        <w:left w:val="none" w:sz="0" w:space="0" w:color="auto"/>
        <w:bottom w:val="none" w:sz="0" w:space="0" w:color="auto"/>
        <w:right w:val="none" w:sz="0" w:space="0" w:color="auto"/>
      </w:divBdr>
    </w:div>
    <w:div w:id="184179433">
      <w:bodyDiv w:val="1"/>
      <w:marLeft w:val="0"/>
      <w:marRight w:val="0"/>
      <w:marTop w:val="0"/>
      <w:marBottom w:val="0"/>
      <w:divBdr>
        <w:top w:val="none" w:sz="0" w:space="0" w:color="auto"/>
        <w:left w:val="none" w:sz="0" w:space="0" w:color="auto"/>
        <w:bottom w:val="none" w:sz="0" w:space="0" w:color="auto"/>
        <w:right w:val="none" w:sz="0" w:space="0" w:color="auto"/>
      </w:divBdr>
      <w:divsChild>
        <w:div w:id="219366979">
          <w:marLeft w:val="0"/>
          <w:marRight w:val="0"/>
          <w:marTop w:val="0"/>
          <w:marBottom w:val="300"/>
          <w:divBdr>
            <w:top w:val="none" w:sz="0" w:space="0" w:color="auto"/>
            <w:left w:val="none" w:sz="0" w:space="0" w:color="auto"/>
            <w:bottom w:val="none" w:sz="0" w:space="0" w:color="auto"/>
            <w:right w:val="none" w:sz="0" w:space="0" w:color="auto"/>
          </w:divBdr>
          <w:divsChild>
            <w:div w:id="2407186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365975">
      <w:bodyDiv w:val="1"/>
      <w:marLeft w:val="0"/>
      <w:marRight w:val="0"/>
      <w:marTop w:val="0"/>
      <w:marBottom w:val="0"/>
      <w:divBdr>
        <w:top w:val="none" w:sz="0" w:space="0" w:color="auto"/>
        <w:left w:val="none" w:sz="0" w:space="0" w:color="auto"/>
        <w:bottom w:val="none" w:sz="0" w:space="0" w:color="auto"/>
        <w:right w:val="none" w:sz="0" w:space="0" w:color="auto"/>
      </w:divBdr>
    </w:div>
    <w:div w:id="184486745">
      <w:bodyDiv w:val="1"/>
      <w:marLeft w:val="0"/>
      <w:marRight w:val="0"/>
      <w:marTop w:val="0"/>
      <w:marBottom w:val="0"/>
      <w:divBdr>
        <w:top w:val="none" w:sz="0" w:space="0" w:color="auto"/>
        <w:left w:val="none" w:sz="0" w:space="0" w:color="auto"/>
        <w:bottom w:val="none" w:sz="0" w:space="0" w:color="auto"/>
        <w:right w:val="none" w:sz="0" w:space="0" w:color="auto"/>
      </w:divBdr>
    </w:div>
    <w:div w:id="184901319">
      <w:bodyDiv w:val="1"/>
      <w:marLeft w:val="0"/>
      <w:marRight w:val="0"/>
      <w:marTop w:val="0"/>
      <w:marBottom w:val="0"/>
      <w:divBdr>
        <w:top w:val="none" w:sz="0" w:space="0" w:color="auto"/>
        <w:left w:val="none" w:sz="0" w:space="0" w:color="auto"/>
        <w:bottom w:val="none" w:sz="0" w:space="0" w:color="auto"/>
        <w:right w:val="none" w:sz="0" w:space="0" w:color="auto"/>
      </w:divBdr>
      <w:divsChild>
        <w:div w:id="562646670">
          <w:marLeft w:val="0"/>
          <w:marRight w:val="0"/>
          <w:marTop w:val="0"/>
          <w:marBottom w:val="150"/>
          <w:divBdr>
            <w:top w:val="none" w:sz="0" w:space="0" w:color="auto"/>
            <w:left w:val="none" w:sz="0" w:space="0" w:color="auto"/>
            <w:bottom w:val="none" w:sz="0" w:space="0" w:color="auto"/>
            <w:right w:val="none" w:sz="0" w:space="0" w:color="auto"/>
          </w:divBdr>
          <w:divsChild>
            <w:div w:id="2154359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949438">
      <w:bodyDiv w:val="1"/>
      <w:marLeft w:val="0"/>
      <w:marRight w:val="0"/>
      <w:marTop w:val="0"/>
      <w:marBottom w:val="0"/>
      <w:divBdr>
        <w:top w:val="none" w:sz="0" w:space="0" w:color="auto"/>
        <w:left w:val="none" w:sz="0" w:space="0" w:color="auto"/>
        <w:bottom w:val="none" w:sz="0" w:space="0" w:color="auto"/>
        <w:right w:val="none" w:sz="0" w:space="0" w:color="auto"/>
      </w:divBdr>
      <w:divsChild>
        <w:div w:id="93329280">
          <w:marLeft w:val="0"/>
          <w:marRight w:val="150"/>
          <w:marTop w:val="0"/>
          <w:marBottom w:val="0"/>
          <w:divBdr>
            <w:top w:val="none" w:sz="0" w:space="0" w:color="auto"/>
            <w:left w:val="none" w:sz="0" w:space="0" w:color="auto"/>
            <w:bottom w:val="none" w:sz="0" w:space="0" w:color="auto"/>
            <w:right w:val="none" w:sz="0" w:space="0" w:color="auto"/>
          </w:divBdr>
        </w:div>
      </w:divsChild>
    </w:div>
    <w:div w:id="185098050">
      <w:bodyDiv w:val="1"/>
      <w:marLeft w:val="0"/>
      <w:marRight w:val="0"/>
      <w:marTop w:val="0"/>
      <w:marBottom w:val="0"/>
      <w:divBdr>
        <w:top w:val="none" w:sz="0" w:space="0" w:color="auto"/>
        <w:left w:val="none" w:sz="0" w:space="0" w:color="auto"/>
        <w:bottom w:val="none" w:sz="0" w:space="0" w:color="auto"/>
        <w:right w:val="none" w:sz="0" w:space="0" w:color="auto"/>
      </w:divBdr>
    </w:div>
    <w:div w:id="185339763">
      <w:bodyDiv w:val="1"/>
      <w:marLeft w:val="0"/>
      <w:marRight w:val="0"/>
      <w:marTop w:val="0"/>
      <w:marBottom w:val="0"/>
      <w:divBdr>
        <w:top w:val="none" w:sz="0" w:space="0" w:color="auto"/>
        <w:left w:val="none" w:sz="0" w:space="0" w:color="auto"/>
        <w:bottom w:val="none" w:sz="0" w:space="0" w:color="auto"/>
        <w:right w:val="none" w:sz="0" w:space="0" w:color="auto"/>
      </w:divBdr>
    </w:div>
    <w:div w:id="185406075">
      <w:bodyDiv w:val="1"/>
      <w:marLeft w:val="0"/>
      <w:marRight w:val="0"/>
      <w:marTop w:val="0"/>
      <w:marBottom w:val="0"/>
      <w:divBdr>
        <w:top w:val="none" w:sz="0" w:space="0" w:color="auto"/>
        <w:left w:val="none" w:sz="0" w:space="0" w:color="auto"/>
        <w:bottom w:val="none" w:sz="0" w:space="0" w:color="auto"/>
        <w:right w:val="none" w:sz="0" w:space="0" w:color="auto"/>
      </w:divBdr>
    </w:div>
    <w:div w:id="185411744">
      <w:bodyDiv w:val="1"/>
      <w:marLeft w:val="0"/>
      <w:marRight w:val="0"/>
      <w:marTop w:val="0"/>
      <w:marBottom w:val="0"/>
      <w:divBdr>
        <w:top w:val="none" w:sz="0" w:space="0" w:color="auto"/>
        <w:left w:val="none" w:sz="0" w:space="0" w:color="auto"/>
        <w:bottom w:val="none" w:sz="0" w:space="0" w:color="auto"/>
        <w:right w:val="none" w:sz="0" w:space="0" w:color="auto"/>
      </w:divBdr>
      <w:divsChild>
        <w:div w:id="501551125">
          <w:marLeft w:val="0"/>
          <w:marRight w:val="0"/>
          <w:marTop w:val="0"/>
          <w:marBottom w:val="0"/>
          <w:divBdr>
            <w:top w:val="none" w:sz="0" w:space="0" w:color="auto"/>
            <w:left w:val="none" w:sz="0" w:space="0" w:color="auto"/>
            <w:bottom w:val="none" w:sz="0" w:space="0" w:color="auto"/>
            <w:right w:val="none" w:sz="0" w:space="0" w:color="auto"/>
          </w:divBdr>
          <w:divsChild>
            <w:div w:id="128717889">
              <w:marLeft w:val="-225"/>
              <w:marRight w:val="0"/>
              <w:marTop w:val="0"/>
              <w:marBottom w:val="180"/>
              <w:divBdr>
                <w:top w:val="none" w:sz="0" w:space="0" w:color="auto"/>
                <w:left w:val="none" w:sz="0" w:space="0" w:color="auto"/>
                <w:bottom w:val="none" w:sz="0" w:space="0" w:color="auto"/>
                <w:right w:val="none" w:sz="0" w:space="0" w:color="auto"/>
              </w:divBdr>
            </w:div>
          </w:divsChild>
        </w:div>
      </w:divsChild>
    </w:div>
    <w:div w:id="185490639">
      <w:bodyDiv w:val="1"/>
      <w:marLeft w:val="0"/>
      <w:marRight w:val="0"/>
      <w:marTop w:val="0"/>
      <w:marBottom w:val="0"/>
      <w:divBdr>
        <w:top w:val="none" w:sz="0" w:space="0" w:color="auto"/>
        <w:left w:val="none" w:sz="0" w:space="0" w:color="auto"/>
        <w:bottom w:val="none" w:sz="0" w:space="0" w:color="auto"/>
        <w:right w:val="none" w:sz="0" w:space="0" w:color="auto"/>
      </w:divBdr>
    </w:div>
    <w:div w:id="185606356">
      <w:bodyDiv w:val="1"/>
      <w:marLeft w:val="0"/>
      <w:marRight w:val="0"/>
      <w:marTop w:val="0"/>
      <w:marBottom w:val="0"/>
      <w:divBdr>
        <w:top w:val="none" w:sz="0" w:space="0" w:color="auto"/>
        <w:left w:val="none" w:sz="0" w:space="0" w:color="auto"/>
        <w:bottom w:val="none" w:sz="0" w:space="0" w:color="auto"/>
        <w:right w:val="none" w:sz="0" w:space="0" w:color="auto"/>
      </w:divBdr>
      <w:divsChild>
        <w:div w:id="564335407">
          <w:marLeft w:val="0"/>
          <w:marRight w:val="0"/>
          <w:marTop w:val="0"/>
          <w:marBottom w:val="300"/>
          <w:divBdr>
            <w:top w:val="none" w:sz="0" w:space="0" w:color="auto"/>
            <w:left w:val="none" w:sz="0" w:space="0" w:color="auto"/>
            <w:bottom w:val="none" w:sz="0" w:space="0" w:color="auto"/>
            <w:right w:val="none" w:sz="0" w:space="0" w:color="auto"/>
          </w:divBdr>
        </w:div>
      </w:divsChild>
    </w:div>
    <w:div w:id="186064228">
      <w:bodyDiv w:val="1"/>
      <w:marLeft w:val="0"/>
      <w:marRight w:val="0"/>
      <w:marTop w:val="0"/>
      <w:marBottom w:val="0"/>
      <w:divBdr>
        <w:top w:val="none" w:sz="0" w:space="0" w:color="auto"/>
        <w:left w:val="none" w:sz="0" w:space="0" w:color="auto"/>
        <w:bottom w:val="none" w:sz="0" w:space="0" w:color="auto"/>
        <w:right w:val="none" w:sz="0" w:space="0" w:color="auto"/>
      </w:divBdr>
      <w:divsChild>
        <w:div w:id="612590350">
          <w:marLeft w:val="0"/>
          <w:marRight w:val="0"/>
          <w:marTop w:val="0"/>
          <w:marBottom w:val="0"/>
          <w:divBdr>
            <w:top w:val="none" w:sz="0" w:space="0" w:color="auto"/>
            <w:left w:val="none" w:sz="0" w:space="0" w:color="auto"/>
            <w:bottom w:val="none" w:sz="0" w:space="0" w:color="auto"/>
            <w:right w:val="none" w:sz="0" w:space="0" w:color="auto"/>
          </w:divBdr>
        </w:div>
      </w:divsChild>
    </w:div>
    <w:div w:id="186215740">
      <w:bodyDiv w:val="1"/>
      <w:marLeft w:val="0"/>
      <w:marRight w:val="0"/>
      <w:marTop w:val="0"/>
      <w:marBottom w:val="0"/>
      <w:divBdr>
        <w:top w:val="none" w:sz="0" w:space="0" w:color="auto"/>
        <w:left w:val="none" w:sz="0" w:space="0" w:color="auto"/>
        <w:bottom w:val="none" w:sz="0" w:space="0" w:color="auto"/>
        <w:right w:val="none" w:sz="0" w:space="0" w:color="auto"/>
      </w:divBdr>
    </w:div>
    <w:div w:id="186335992">
      <w:bodyDiv w:val="1"/>
      <w:marLeft w:val="0"/>
      <w:marRight w:val="0"/>
      <w:marTop w:val="0"/>
      <w:marBottom w:val="0"/>
      <w:divBdr>
        <w:top w:val="none" w:sz="0" w:space="0" w:color="auto"/>
        <w:left w:val="none" w:sz="0" w:space="0" w:color="auto"/>
        <w:bottom w:val="none" w:sz="0" w:space="0" w:color="auto"/>
        <w:right w:val="none" w:sz="0" w:space="0" w:color="auto"/>
      </w:divBdr>
      <w:divsChild>
        <w:div w:id="297952844">
          <w:marLeft w:val="0"/>
          <w:marRight w:val="0"/>
          <w:marTop w:val="0"/>
          <w:marBottom w:val="0"/>
          <w:divBdr>
            <w:top w:val="none" w:sz="0" w:space="0" w:color="auto"/>
            <w:left w:val="none" w:sz="0" w:space="0" w:color="auto"/>
            <w:bottom w:val="none" w:sz="0" w:space="0" w:color="auto"/>
            <w:right w:val="none" w:sz="0" w:space="0" w:color="auto"/>
          </w:divBdr>
        </w:div>
      </w:divsChild>
    </w:div>
    <w:div w:id="186409935">
      <w:bodyDiv w:val="1"/>
      <w:marLeft w:val="0"/>
      <w:marRight w:val="0"/>
      <w:marTop w:val="0"/>
      <w:marBottom w:val="0"/>
      <w:divBdr>
        <w:top w:val="none" w:sz="0" w:space="0" w:color="auto"/>
        <w:left w:val="none" w:sz="0" w:space="0" w:color="auto"/>
        <w:bottom w:val="none" w:sz="0" w:space="0" w:color="auto"/>
        <w:right w:val="none" w:sz="0" w:space="0" w:color="auto"/>
      </w:divBdr>
      <w:divsChild>
        <w:div w:id="270476561">
          <w:marLeft w:val="0"/>
          <w:marRight w:val="150"/>
          <w:marTop w:val="0"/>
          <w:marBottom w:val="0"/>
          <w:divBdr>
            <w:top w:val="none" w:sz="0" w:space="0" w:color="auto"/>
            <w:left w:val="none" w:sz="0" w:space="0" w:color="auto"/>
            <w:bottom w:val="none" w:sz="0" w:space="0" w:color="auto"/>
            <w:right w:val="none" w:sz="0" w:space="0" w:color="auto"/>
          </w:divBdr>
        </w:div>
        <w:div w:id="455678387">
          <w:marLeft w:val="0"/>
          <w:marRight w:val="150"/>
          <w:marTop w:val="0"/>
          <w:marBottom w:val="75"/>
          <w:divBdr>
            <w:top w:val="none" w:sz="0" w:space="0" w:color="auto"/>
            <w:left w:val="none" w:sz="0" w:space="0" w:color="auto"/>
            <w:bottom w:val="none" w:sz="0" w:space="0" w:color="auto"/>
            <w:right w:val="none" w:sz="0" w:space="0" w:color="auto"/>
          </w:divBdr>
        </w:div>
      </w:divsChild>
    </w:div>
    <w:div w:id="186870328">
      <w:bodyDiv w:val="1"/>
      <w:marLeft w:val="0"/>
      <w:marRight w:val="0"/>
      <w:marTop w:val="0"/>
      <w:marBottom w:val="0"/>
      <w:divBdr>
        <w:top w:val="none" w:sz="0" w:space="0" w:color="auto"/>
        <w:left w:val="none" w:sz="0" w:space="0" w:color="auto"/>
        <w:bottom w:val="none" w:sz="0" w:space="0" w:color="auto"/>
        <w:right w:val="none" w:sz="0" w:space="0" w:color="auto"/>
      </w:divBdr>
    </w:div>
    <w:div w:id="186989698">
      <w:bodyDiv w:val="1"/>
      <w:marLeft w:val="0"/>
      <w:marRight w:val="0"/>
      <w:marTop w:val="0"/>
      <w:marBottom w:val="0"/>
      <w:divBdr>
        <w:top w:val="none" w:sz="0" w:space="0" w:color="auto"/>
        <w:left w:val="none" w:sz="0" w:space="0" w:color="auto"/>
        <w:bottom w:val="none" w:sz="0" w:space="0" w:color="auto"/>
        <w:right w:val="none" w:sz="0" w:space="0" w:color="auto"/>
      </w:divBdr>
      <w:divsChild>
        <w:div w:id="186412580">
          <w:marLeft w:val="0"/>
          <w:marRight w:val="0"/>
          <w:marTop w:val="0"/>
          <w:marBottom w:val="0"/>
          <w:divBdr>
            <w:top w:val="none" w:sz="0" w:space="0" w:color="auto"/>
            <w:left w:val="none" w:sz="0" w:space="0" w:color="auto"/>
            <w:bottom w:val="none" w:sz="0" w:space="0" w:color="auto"/>
            <w:right w:val="none" w:sz="0" w:space="0" w:color="auto"/>
          </w:divBdr>
          <w:divsChild>
            <w:div w:id="265233009">
              <w:marLeft w:val="0"/>
              <w:marRight w:val="0"/>
              <w:marTop w:val="0"/>
              <w:marBottom w:val="0"/>
              <w:divBdr>
                <w:top w:val="none" w:sz="0" w:space="0" w:color="auto"/>
                <w:left w:val="none" w:sz="0" w:space="0" w:color="auto"/>
                <w:bottom w:val="none" w:sz="0" w:space="0" w:color="auto"/>
                <w:right w:val="none" w:sz="0" w:space="0" w:color="auto"/>
              </w:divBdr>
              <w:divsChild>
                <w:div w:id="235748026">
                  <w:marLeft w:val="0"/>
                  <w:marRight w:val="0"/>
                  <w:marTop w:val="0"/>
                  <w:marBottom w:val="0"/>
                  <w:divBdr>
                    <w:top w:val="none" w:sz="0" w:space="0" w:color="auto"/>
                    <w:left w:val="none" w:sz="0" w:space="0" w:color="auto"/>
                    <w:bottom w:val="none" w:sz="0" w:space="0" w:color="auto"/>
                    <w:right w:val="none" w:sz="0" w:space="0" w:color="auto"/>
                  </w:divBdr>
                </w:div>
              </w:divsChild>
            </w:div>
            <w:div w:id="605620173">
              <w:marLeft w:val="0"/>
              <w:marRight w:val="0"/>
              <w:marTop w:val="225"/>
              <w:marBottom w:val="0"/>
              <w:divBdr>
                <w:top w:val="none" w:sz="0" w:space="0" w:color="auto"/>
                <w:left w:val="none" w:sz="0" w:space="0" w:color="auto"/>
                <w:bottom w:val="none" w:sz="0" w:space="0" w:color="auto"/>
                <w:right w:val="none" w:sz="0" w:space="0" w:color="auto"/>
              </w:divBdr>
            </w:div>
          </w:divsChild>
        </w:div>
        <w:div w:id="626551058">
          <w:marLeft w:val="0"/>
          <w:marRight w:val="0"/>
          <w:marTop w:val="0"/>
          <w:marBottom w:val="150"/>
          <w:divBdr>
            <w:top w:val="none" w:sz="0" w:space="0" w:color="auto"/>
            <w:left w:val="none" w:sz="0" w:space="0" w:color="auto"/>
            <w:bottom w:val="none" w:sz="0" w:space="0" w:color="auto"/>
            <w:right w:val="none" w:sz="0" w:space="0" w:color="auto"/>
          </w:divBdr>
        </w:div>
      </w:divsChild>
    </w:div>
    <w:div w:id="186993389">
      <w:bodyDiv w:val="1"/>
      <w:marLeft w:val="0"/>
      <w:marRight w:val="0"/>
      <w:marTop w:val="0"/>
      <w:marBottom w:val="0"/>
      <w:divBdr>
        <w:top w:val="none" w:sz="0" w:space="0" w:color="auto"/>
        <w:left w:val="none" w:sz="0" w:space="0" w:color="auto"/>
        <w:bottom w:val="none" w:sz="0" w:space="0" w:color="auto"/>
        <w:right w:val="none" w:sz="0" w:space="0" w:color="auto"/>
      </w:divBdr>
      <w:divsChild>
        <w:div w:id="278873056">
          <w:marLeft w:val="0"/>
          <w:marRight w:val="375"/>
          <w:marTop w:val="0"/>
          <w:marBottom w:val="0"/>
          <w:divBdr>
            <w:top w:val="none" w:sz="0" w:space="0" w:color="auto"/>
            <w:left w:val="none" w:sz="0" w:space="0" w:color="auto"/>
            <w:bottom w:val="none" w:sz="0" w:space="0" w:color="auto"/>
            <w:right w:val="none" w:sz="0" w:space="0" w:color="auto"/>
          </w:divBdr>
        </w:div>
      </w:divsChild>
    </w:div>
    <w:div w:id="187109703">
      <w:bodyDiv w:val="1"/>
      <w:marLeft w:val="0"/>
      <w:marRight w:val="0"/>
      <w:marTop w:val="0"/>
      <w:marBottom w:val="0"/>
      <w:divBdr>
        <w:top w:val="none" w:sz="0" w:space="0" w:color="auto"/>
        <w:left w:val="none" w:sz="0" w:space="0" w:color="auto"/>
        <w:bottom w:val="none" w:sz="0" w:space="0" w:color="auto"/>
        <w:right w:val="none" w:sz="0" w:space="0" w:color="auto"/>
      </w:divBdr>
      <w:divsChild>
        <w:div w:id="338434987">
          <w:marLeft w:val="0"/>
          <w:marRight w:val="0"/>
          <w:marTop w:val="0"/>
          <w:marBottom w:val="300"/>
          <w:divBdr>
            <w:top w:val="none" w:sz="0" w:space="0" w:color="auto"/>
            <w:left w:val="none" w:sz="0" w:space="0" w:color="auto"/>
            <w:bottom w:val="none" w:sz="0" w:space="0" w:color="auto"/>
            <w:right w:val="none" w:sz="0" w:space="0" w:color="auto"/>
          </w:divBdr>
        </w:div>
      </w:divsChild>
    </w:div>
    <w:div w:id="187373033">
      <w:bodyDiv w:val="1"/>
      <w:marLeft w:val="0"/>
      <w:marRight w:val="0"/>
      <w:marTop w:val="0"/>
      <w:marBottom w:val="0"/>
      <w:divBdr>
        <w:top w:val="none" w:sz="0" w:space="0" w:color="auto"/>
        <w:left w:val="none" w:sz="0" w:space="0" w:color="auto"/>
        <w:bottom w:val="none" w:sz="0" w:space="0" w:color="auto"/>
        <w:right w:val="none" w:sz="0" w:space="0" w:color="auto"/>
      </w:divBdr>
    </w:div>
    <w:div w:id="187378319">
      <w:bodyDiv w:val="1"/>
      <w:marLeft w:val="0"/>
      <w:marRight w:val="0"/>
      <w:marTop w:val="0"/>
      <w:marBottom w:val="0"/>
      <w:divBdr>
        <w:top w:val="none" w:sz="0" w:space="0" w:color="auto"/>
        <w:left w:val="none" w:sz="0" w:space="0" w:color="auto"/>
        <w:bottom w:val="none" w:sz="0" w:space="0" w:color="auto"/>
        <w:right w:val="none" w:sz="0" w:space="0" w:color="auto"/>
      </w:divBdr>
    </w:div>
    <w:div w:id="188222160">
      <w:bodyDiv w:val="1"/>
      <w:marLeft w:val="0"/>
      <w:marRight w:val="0"/>
      <w:marTop w:val="0"/>
      <w:marBottom w:val="0"/>
      <w:divBdr>
        <w:top w:val="none" w:sz="0" w:space="0" w:color="auto"/>
        <w:left w:val="none" w:sz="0" w:space="0" w:color="auto"/>
        <w:bottom w:val="none" w:sz="0" w:space="0" w:color="auto"/>
        <w:right w:val="none" w:sz="0" w:space="0" w:color="auto"/>
      </w:divBdr>
    </w:div>
    <w:div w:id="188760370">
      <w:bodyDiv w:val="1"/>
      <w:marLeft w:val="0"/>
      <w:marRight w:val="0"/>
      <w:marTop w:val="0"/>
      <w:marBottom w:val="0"/>
      <w:divBdr>
        <w:top w:val="none" w:sz="0" w:space="0" w:color="auto"/>
        <w:left w:val="none" w:sz="0" w:space="0" w:color="auto"/>
        <w:bottom w:val="none" w:sz="0" w:space="0" w:color="auto"/>
        <w:right w:val="none" w:sz="0" w:space="0" w:color="auto"/>
      </w:divBdr>
    </w:div>
    <w:div w:id="188884149">
      <w:bodyDiv w:val="1"/>
      <w:marLeft w:val="0"/>
      <w:marRight w:val="0"/>
      <w:marTop w:val="0"/>
      <w:marBottom w:val="0"/>
      <w:divBdr>
        <w:top w:val="none" w:sz="0" w:space="0" w:color="auto"/>
        <w:left w:val="none" w:sz="0" w:space="0" w:color="auto"/>
        <w:bottom w:val="none" w:sz="0" w:space="0" w:color="auto"/>
        <w:right w:val="none" w:sz="0" w:space="0" w:color="auto"/>
      </w:divBdr>
    </w:div>
    <w:div w:id="189152566">
      <w:bodyDiv w:val="1"/>
      <w:marLeft w:val="0"/>
      <w:marRight w:val="0"/>
      <w:marTop w:val="0"/>
      <w:marBottom w:val="0"/>
      <w:divBdr>
        <w:top w:val="none" w:sz="0" w:space="0" w:color="auto"/>
        <w:left w:val="none" w:sz="0" w:space="0" w:color="auto"/>
        <w:bottom w:val="none" w:sz="0" w:space="0" w:color="auto"/>
        <w:right w:val="none" w:sz="0" w:space="0" w:color="auto"/>
      </w:divBdr>
      <w:divsChild>
        <w:div w:id="14156462">
          <w:marLeft w:val="0"/>
          <w:marRight w:val="150"/>
          <w:marTop w:val="150"/>
          <w:marBottom w:val="150"/>
          <w:divBdr>
            <w:top w:val="none" w:sz="0" w:space="0" w:color="auto"/>
            <w:left w:val="none" w:sz="0" w:space="0" w:color="auto"/>
            <w:bottom w:val="none" w:sz="0" w:space="0" w:color="auto"/>
            <w:right w:val="none" w:sz="0" w:space="0" w:color="auto"/>
          </w:divBdr>
        </w:div>
        <w:div w:id="398018378">
          <w:marLeft w:val="0"/>
          <w:marRight w:val="150"/>
          <w:marTop w:val="0"/>
          <w:marBottom w:val="75"/>
          <w:divBdr>
            <w:top w:val="none" w:sz="0" w:space="0" w:color="auto"/>
            <w:left w:val="none" w:sz="0" w:space="0" w:color="auto"/>
            <w:bottom w:val="none" w:sz="0" w:space="0" w:color="auto"/>
            <w:right w:val="none" w:sz="0" w:space="0" w:color="auto"/>
          </w:divBdr>
        </w:div>
      </w:divsChild>
    </w:div>
    <w:div w:id="189226244">
      <w:bodyDiv w:val="1"/>
      <w:marLeft w:val="0"/>
      <w:marRight w:val="0"/>
      <w:marTop w:val="0"/>
      <w:marBottom w:val="0"/>
      <w:divBdr>
        <w:top w:val="none" w:sz="0" w:space="0" w:color="auto"/>
        <w:left w:val="none" w:sz="0" w:space="0" w:color="auto"/>
        <w:bottom w:val="none" w:sz="0" w:space="0" w:color="auto"/>
        <w:right w:val="none" w:sz="0" w:space="0" w:color="auto"/>
      </w:divBdr>
      <w:divsChild>
        <w:div w:id="8024619">
          <w:marLeft w:val="0"/>
          <w:marRight w:val="150"/>
          <w:marTop w:val="0"/>
          <w:marBottom w:val="75"/>
          <w:divBdr>
            <w:top w:val="none" w:sz="0" w:space="0" w:color="auto"/>
            <w:left w:val="none" w:sz="0" w:space="0" w:color="auto"/>
            <w:bottom w:val="none" w:sz="0" w:space="0" w:color="auto"/>
            <w:right w:val="none" w:sz="0" w:space="0" w:color="auto"/>
          </w:divBdr>
        </w:div>
      </w:divsChild>
    </w:div>
    <w:div w:id="189412511">
      <w:bodyDiv w:val="1"/>
      <w:marLeft w:val="0"/>
      <w:marRight w:val="0"/>
      <w:marTop w:val="0"/>
      <w:marBottom w:val="0"/>
      <w:divBdr>
        <w:top w:val="none" w:sz="0" w:space="0" w:color="auto"/>
        <w:left w:val="none" w:sz="0" w:space="0" w:color="auto"/>
        <w:bottom w:val="none" w:sz="0" w:space="0" w:color="auto"/>
        <w:right w:val="none" w:sz="0" w:space="0" w:color="auto"/>
      </w:divBdr>
      <w:divsChild>
        <w:div w:id="20323700">
          <w:marLeft w:val="0"/>
          <w:marRight w:val="0"/>
          <w:marTop w:val="0"/>
          <w:marBottom w:val="300"/>
          <w:divBdr>
            <w:top w:val="none" w:sz="0" w:space="0" w:color="auto"/>
            <w:left w:val="none" w:sz="0" w:space="0" w:color="auto"/>
            <w:bottom w:val="none" w:sz="0" w:space="0" w:color="auto"/>
            <w:right w:val="none" w:sz="0" w:space="0" w:color="auto"/>
          </w:divBdr>
        </w:div>
      </w:divsChild>
    </w:div>
    <w:div w:id="189533461">
      <w:bodyDiv w:val="1"/>
      <w:marLeft w:val="0"/>
      <w:marRight w:val="0"/>
      <w:marTop w:val="0"/>
      <w:marBottom w:val="0"/>
      <w:divBdr>
        <w:top w:val="none" w:sz="0" w:space="0" w:color="auto"/>
        <w:left w:val="none" w:sz="0" w:space="0" w:color="auto"/>
        <w:bottom w:val="none" w:sz="0" w:space="0" w:color="auto"/>
        <w:right w:val="none" w:sz="0" w:space="0" w:color="auto"/>
      </w:divBdr>
      <w:divsChild>
        <w:div w:id="8652660">
          <w:marLeft w:val="0"/>
          <w:marRight w:val="0"/>
          <w:marTop w:val="0"/>
          <w:marBottom w:val="0"/>
          <w:divBdr>
            <w:top w:val="single" w:sz="6" w:space="0" w:color="DCDCDC"/>
            <w:left w:val="single" w:sz="2" w:space="0" w:color="DCDCDC"/>
            <w:bottom w:val="single" w:sz="6" w:space="0" w:color="DCDCDC"/>
            <w:right w:val="single" w:sz="2" w:space="0" w:color="DCDCDC"/>
          </w:divBdr>
        </w:div>
      </w:divsChild>
    </w:div>
    <w:div w:id="189682115">
      <w:bodyDiv w:val="1"/>
      <w:marLeft w:val="0"/>
      <w:marRight w:val="0"/>
      <w:marTop w:val="0"/>
      <w:marBottom w:val="0"/>
      <w:divBdr>
        <w:top w:val="none" w:sz="0" w:space="0" w:color="auto"/>
        <w:left w:val="none" w:sz="0" w:space="0" w:color="auto"/>
        <w:bottom w:val="none" w:sz="0" w:space="0" w:color="auto"/>
        <w:right w:val="none" w:sz="0" w:space="0" w:color="auto"/>
      </w:divBdr>
    </w:div>
    <w:div w:id="189993334">
      <w:bodyDiv w:val="1"/>
      <w:marLeft w:val="0"/>
      <w:marRight w:val="0"/>
      <w:marTop w:val="0"/>
      <w:marBottom w:val="0"/>
      <w:divBdr>
        <w:top w:val="none" w:sz="0" w:space="0" w:color="auto"/>
        <w:left w:val="none" w:sz="0" w:space="0" w:color="auto"/>
        <w:bottom w:val="none" w:sz="0" w:space="0" w:color="auto"/>
        <w:right w:val="none" w:sz="0" w:space="0" w:color="auto"/>
      </w:divBdr>
      <w:divsChild>
        <w:div w:id="476070264">
          <w:marLeft w:val="0"/>
          <w:marRight w:val="0"/>
          <w:marTop w:val="0"/>
          <w:marBottom w:val="75"/>
          <w:divBdr>
            <w:top w:val="none" w:sz="0" w:space="0" w:color="auto"/>
            <w:left w:val="none" w:sz="0" w:space="0" w:color="auto"/>
            <w:bottom w:val="none" w:sz="0" w:space="0" w:color="auto"/>
            <w:right w:val="none" w:sz="0" w:space="0" w:color="auto"/>
          </w:divBdr>
        </w:div>
      </w:divsChild>
    </w:div>
    <w:div w:id="189997125">
      <w:bodyDiv w:val="1"/>
      <w:marLeft w:val="0"/>
      <w:marRight w:val="0"/>
      <w:marTop w:val="0"/>
      <w:marBottom w:val="0"/>
      <w:divBdr>
        <w:top w:val="none" w:sz="0" w:space="0" w:color="auto"/>
        <w:left w:val="none" w:sz="0" w:space="0" w:color="auto"/>
        <w:bottom w:val="none" w:sz="0" w:space="0" w:color="auto"/>
        <w:right w:val="none" w:sz="0" w:space="0" w:color="auto"/>
      </w:divBdr>
      <w:divsChild>
        <w:div w:id="105004734">
          <w:marLeft w:val="0"/>
          <w:marRight w:val="0"/>
          <w:marTop w:val="0"/>
          <w:marBottom w:val="0"/>
          <w:divBdr>
            <w:top w:val="none" w:sz="0" w:space="0" w:color="auto"/>
            <w:left w:val="none" w:sz="0" w:space="0" w:color="auto"/>
            <w:bottom w:val="none" w:sz="0" w:space="0" w:color="auto"/>
            <w:right w:val="none" w:sz="0" w:space="0" w:color="auto"/>
          </w:divBdr>
          <w:divsChild>
            <w:div w:id="26417274">
              <w:blockQuote w:val="1"/>
              <w:marLeft w:val="0"/>
              <w:marRight w:val="0"/>
              <w:marTop w:val="465"/>
              <w:marBottom w:val="525"/>
              <w:divBdr>
                <w:top w:val="none" w:sz="0" w:space="0" w:color="auto"/>
                <w:left w:val="none" w:sz="0" w:space="0" w:color="auto"/>
                <w:bottom w:val="none" w:sz="0" w:space="0" w:color="auto"/>
                <w:right w:val="none" w:sz="0" w:space="0" w:color="auto"/>
              </w:divBdr>
            </w:div>
            <w:div w:id="542985608">
              <w:blockQuote w:val="1"/>
              <w:marLeft w:val="0"/>
              <w:marRight w:val="0"/>
              <w:marTop w:val="465"/>
              <w:marBottom w:val="525"/>
              <w:divBdr>
                <w:top w:val="none" w:sz="0" w:space="0" w:color="auto"/>
                <w:left w:val="none" w:sz="0" w:space="0" w:color="auto"/>
                <w:bottom w:val="none" w:sz="0" w:space="0" w:color="auto"/>
                <w:right w:val="none" w:sz="0" w:space="0" w:color="auto"/>
              </w:divBdr>
            </w:div>
          </w:divsChild>
        </w:div>
      </w:divsChild>
    </w:div>
    <w:div w:id="190193016">
      <w:bodyDiv w:val="1"/>
      <w:marLeft w:val="0"/>
      <w:marRight w:val="0"/>
      <w:marTop w:val="0"/>
      <w:marBottom w:val="0"/>
      <w:divBdr>
        <w:top w:val="none" w:sz="0" w:space="0" w:color="auto"/>
        <w:left w:val="none" w:sz="0" w:space="0" w:color="auto"/>
        <w:bottom w:val="none" w:sz="0" w:space="0" w:color="auto"/>
        <w:right w:val="none" w:sz="0" w:space="0" w:color="auto"/>
      </w:divBdr>
    </w:div>
    <w:div w:id="190265293">
      <w:bodyDiv w:val="1"/>
      <w:marLeft w:val="0"/>
      <w:marRight w:val="0"/>
      <w:marTop w:val="0"/>
      <w:marBottom w:val="0"/>
      <w:divBdr>
        <w:top w:val="none" w:sz="0" w:space="0" w:color="auto"/>
        <w:left w:val="none" w:sz="0" w:space="0" w:color="auto"/>
        <w:bottom w:val="none" w:sz="0" w:space="0" w:color="auto"/>
        <w:right w:val="none" w:sz="0" w:space="0" w:color="auto"/>
      </w:divBdr>
    </w:div>
    <w:div w:id="190345691">
      <w:bodyDiv w:val="1"/>
      <w:marLeft w:val="0"/>
      <w:marRight w:val="0"/>
      <w:marTop w:val="0"/>
      <w:marBottom w:val="0"/>
      <w:divBdr>
        <w:top w:val="none" w:sz="0" w:space="0" w:color="auto"/>
        <w:left w:val="none" w:sz="0" w:space="0" w:color="auto"/>
        <w:bottom w:val="none" w:sz="0" w:space="0" w:color="auto"/>
        <w:right w:val="none" w:sz="0" w:space="0" w:color="auto"/>
      </w:divBdr>
    </w:div>
    <w:div w:id="190537961">
      <w:bodyDiv w:val="1"/>
      <w:marLeft w:val="0"/>
      <w:marRight w:val="0"/>
      <w:marTop w:val="0"/>
      <w:marBottom w:val="0"/>
      <w:divBdr>
        <w:top w:val="none" w:sz="0" w:space="0" w:color="auto"/>
        <w:left w:val="none" w:sz="0" w:space="0" w:color="auto"/>
        <w:bottom w:val="none" w:sz="0" w:space="0" w:color="auto"/>
        <w:right w:val="none" w:sz="0" w:space="0" w:color="auto"/>
      </w:divBdr>
    </w:div>
    <w:div w:id="190728899">
      <w:bodyDiv w:val="1"/>
      <w:marLeft w:val="0"/>
      <w:marRight w:val="0"/>
      <w:marTop w:val="0"/>
      <w:marBottom w:val="0"/>
      <w:divBdr>
        <w:top w:val="none" w:sz="0" w:space="0" w:color="auto"/>
        <w:left w:val="none" w:sz="0" w:space="0" w:color="auto"/>
        <w:bottom w:val="none" w:sz="0" w:space="0" w:color="auto"/>
        <w:right w:val="none" w:sz="0" w:space="0" w:color="auto"/>
      </w:divBdr>
    </w:div>
    <w:div w:id="190844388">
      <w:bodyDiv w:val="1"/>
      <w:marLeft w:val="0"/>
      <w:marRight w:val="0"/>
      <w:marTop w:val="0"/>
      <w:marBottom w:val="0"/>
      <w:divBdr>
        <w:top w:val="none" w:sz="0" w:space="0" w:color="auto"/>
        <w:left w:val="none" w:sz="0" w:space="0" w:color="auto"/>
        <w:bottom w:val="none" w:sz="0" w:space="0" w:color="auto"/>
        <w:right w:val="none" w:sz="0" w:space="0" w:color="auto"/>
      </w:divBdr>
    </w:div>
    <w:div w:id="191041493">
      <w:bodyDiv w:val="1"/>
      <w:marLeft w:val="0"/>
      <w:marRight w:val="0"/>
      <w:marTop w:val="0"/>
      <w:marBottom w:val="0"/>
      <w:divBdr>
        <w:top w:val="none" w:sz="0" w:space="0" w:color="auto"/>
        <w:left w:val="none" w:sz="0" w:space="0" w:color="auto"/>
        <w:bottom w:val="none" w:sz="0" w:space="0" w:color="auto"/>
        <w:right w:val="none" w:sz="0" w:space="0" w:color="auto"/>
      </w:divBdr>
    </w:div>
    <w:div w:id="191043754">
      <w:bodyDiv w:val="1"/>
      <w:marLeft w:val="0"/>
      <w:marRight w:val="0"/>
      <w:marTop w:val="0"/>
      <w:marBottom w:val="0"/>
      <w:divBdr>
        <w:top w:val="none" w:sz="0" w:space="0" w:color="auto"/>
        <w:left w:val="none" w:sz="0" w:space="0" w:color="auto"/>
        <w:bottom w:val="none" w:sz="0" w:space="0" w:color="auto"/>
        <w:right w:val="none" w:sz="0" w:space="0" w:color="auto"/>
      </w:divBdr>
    </w:div>
    <w:div w:id="191187433">
      <w:bodyDiv w:val="1"/>
      <w:marLeft w:val="0"/>
      <w:marRight w:val="0"/>
      <w:marTop w:val="0"/>
      <w:marBottom w:val="0"/>
      <w:divBdr>
        <w:top w:val="none" w:sz="0" w:space="0" w:color="auto"/>
        <w:left w:val="none" w:sz="0" w:space="0" w:color="auto"/>
        <w:bottom w:val="none" w:sz="0" w:space="0" w:color="auto"/>
        <w:right w:val="none" w:sz="0" w:space="0" w:color="auto"/>
      </w:divBdr>
      <w:divsChild>
        <w:div w:id="96173362">
          <w:marLeft w:val="0"/>
          <w:marRight w:val="0"/>
          <w:marTop w:val="0"/>
          <w:marBottom w:val="300"/>
          <w:divBdr>
            <w:top w:val="none" w:sz="0" w:space="0" w:color="auto"/>
            <w:left w:val="none" w:sz="0" w:space="0" w:color="auto"/>
            <w:bottom w:val="none" w:sz="0" w:space="0" w:color="auto"/>
            <w:right w:val="none" w:sz="0" w:space="0" w:color="auto"/>
          </w:divBdr>
        </w:div>
      </w:divsChild>
    </w:div>
    <w:div w:id="191378436">
      <w:bodyDiv w:val="1"/>
      <w:marLeft w:val="0"/>
      <w:marRight w:val="0"/>
      <w:marTop w:val="0"/>
      <w:marBottom w:val="0"/>
      <w:divBdr>
        <w:top w:val="none" w:sz="0" w:space="0" w:color="auto"/>
        <w:left w:val="none" w:sz="0" w:space="0" w:color="auto"/>
        <w:bottom w:val="none" w:sz="0" w:space="0" w:color="auto"/>
        <w:right w:val="none" w:sz="0" w:space="0" w:color="auto"/>
      </w:divBdr>
      <w:divsChild>
        <w:div w:id="326983329">
          <w:marLeft w:val="0"/>
          <w:marRight w:val="150"/>
          <w:marTop w:val="75"/>
          <w:marBottom w:val="150"/>
          <w:divBdr>
            <w:top w:val="none" w:sz="0" w:space="0" w:color="auto"/>
            <w:left w:val="none" w:sz="0" w:space="0" w:color="auto"/>
            <w:bottom w:val="none" w:sz="0" w:space="0" w:color="auto"/>
            <w:right w:val="none" w:sz="0" w:space="0" w:color="auto"/>
          </w:divBdr>
        </w:div>
      </w:divsChild>
    </w:div>
    <w:div w:id="191503693">
      <w:bodyDiv w:val="1"/>
      <w:marLeft w:val="0"/>
      <w:marRight w:val="0"/>
      <w:marTop w:val="0"/>
      <w:marBottom w:val="0"/>
      <w:divBdr>
        <w:top w:val="none" w:sz="0" w:space="0" w:color="auto"/>
        <w:left w:val="none" w:sz="0" w:space="0" w:color="auto"/>
        <w:bottom w:val="none" w:sz="0" w:space="0" w:color="auto"/>
        <w:right w:val="none" w:sz="0" w:space="0" w:color="auto"/>
      </w:divBdr>
    </w:div>
    <w:div w:id="191962423">
      <w:bodyDiv w:val="1"/>
      <w:marLeft w:val="0"/>
      <w:marRight w:val="0"/>
      <w:marTop w:val="0"/>
      <w:marBottom w:val="0"/>
      <w:divBdr>
        <w:top w:val="none" w:sz="0" w:space="0" w:color="auto"/>
        <w:left w:val="none" w:sz="0" w:space="0" w:color="auto"/>
        <w:bottom w:val="none" w:sz="0" w:space="0" w:color="auto"/>
        <w:right w:val="none" w:sz="0" w:space="0" w:color="auto"/>
      </w:divBdr>
    </w:div>
    <w:div w:id="191966449">
      <w:bodyDiv w:val="1"/>
      <w:marLeft w:val="0"/>
      <w:marRight w:val="0"/>
      <w:marTop w:val="0"/>
      <w:marBottom w:val="0"/>
      <w:divBdr>
        <w:top w:val="none" w:sz="0" w:space="0" w:color="auto"/>
        <w:left w:val="none" w:sz="0" w:space="0" w:color="auto"/>
        <w:bottom w:val="none" w:sz="0" w:space="0" w:color="auto"/>
        <w:right w:val="none" w:sz="0" w:space="0" w:color="auto"/>
      </w:divBdr>
      <w:divsChild>
        <w:div w:id="209004273">
          <w:marLeft w:val="0"/>
          <w:marRight w:val="0"/>
          <w:marTop w:val="0"/>
          <w:marBottom w:val="0"/>
          <w:divBdr>
            <w:top w:val="none" w:sz="0" w:space="0" w:color="auto"/>
            <w:left w:val="none" w:sz="0" w:space="0" w:color="auto"/>
            <w:bottom w:val="none" w:sz="0" w:space="0" w:color="auto"/>
            <w:right w:val="none" w:sz="0" w:space="0" w:color="auto"/>
          </w:divBdr>
        </w:div>
        <w:div w:id="587424825">
          <w:marLeft w:val="0"/>
          <w:marRight w:val="375"/>
          <w:marTop w:val="0"/>
          <w:marBottom w:val="0"/>
          <w:divBdr>
            <w:top w:val="none" w:sz="0" w:space="0" w:color="auto"/>
            <w:left w:val="none" w:sz="0" w:space="0" w:color="auto"/>
            <w:bottom w:val="none" w:sz="0" w:space="0" w:color="auto"/>
            <w:right w:val="none" w:sz="0" w:space="0" w:color="auto"/>
          </w:divBdr>
        </w:div>
      </w:divsChild>
    </w:div>
    <w:div w:id="192113216">
      <w:bodyDiv w:val="1"/>
      <w:marLeft w:val="0"/>
      <w:marRight w:val="0"/>
      <w:marTop w:val="0"/>
      <w:marBottom w:val="0"/>
      <w:divBdr>
        <w:top w:val="none" w:sz="0" w:space="0" w:color="auto"/>
        <w:left w:val="none" w:sz="0" w:space="0" w:color="auto"/>
        <w:bottom w:val="none" w:sz="0" w:space="0" w:color="auto"/>
        <w:right w:val="none" w:sz="0" w:space="0" w:color="auto"/>
      </w:divBdr>
    </w:div>
    <w:div w:id="192227926">
      <w:bodyDiv w:val="1"/>
      <w:marLeft w:val="0"/>
      <w:marRight w:val="0"/>
      <w:marTop w:val="0"/>
      <w:marBottom w:val="0"/>
      <w:divBdr>
        <w:top w:val="none" w:sz="0" w:space="0" w:color="auto"/>
        <w:left w:val="none" w:sz="0" w:space="0" w:color="auto"/>
        <w:bottom w:val="none" w:sz="0" w:space="0" w:color="auto"/>
        <w:right w:val="none" w:sz="0" w:space="0" w:color="auto"/>
      </w:divBdr>
    </w:div>
    <w:div w:id="192231874">
      <w:bodyDiv w:val="1"/>
      <w:marLeft w:val="0"/>
      <w:marRight w:val="0"/>
      <w:marTop w:val="0"/>
      <w:marBottom w:val="0"/>
      <w:divBdr>
        <w:top w:val="none" w:sz="0" w:space="0" w:color="auto"/>
        <w:left w:val="none" w:sz="0" w:space="0" w:color="auto"/>
        <w:bottom w:val="none" w:sz="0" w:space="0" w:color="auto"/>
        <w:right w:val="none" w:sz="0" w:space="0" w:color="auto"/>
      </w:divBdr>
      <w:divsChild>
        <w:div w:id="368380649">
          <w:marLeft w:val="0"/>
          <w:marRight w:val="0"/>
          <w:marTop w:val="0"/>
          <w:marBottom w:val="75"/>
          <w:divBdr>
            <w:top w:val="single" w:sz="6" w:space="3" w:color="DEDEDE"/>
            <w:left w:val="single" w:sz="6" w:space="3" w:color="DEDEDE"/>
            <w:bottom w:val="single" w:sz="6" w:space="3" w:color="DEDEDE"/>
            <w:right w:val="single" w:sz="6" w:space="3" w:color="DEDEDE"/>
          </w:divBdr>
        </w:div>
      </w:divsChild>
    </w:div>
    <w:div w:id="192573518">
      <w:bodyDiv w:val="1"/>
      <w:marLeft w:val="0"/>
      <w:marRight w:val="0"/>
      <w:marTop w:val="0"/>
      <w:marBottom w:val="0"/>
      <w:divBdr>
        <w:top w:val="none" w:sz="0" w:space="0" w:color="auto"/>
        <w:left w:val="none" w:sz="0" w:space="0" w:color="auto"/>
        <w:bottom w:val="none" w:sz="0" w:space="0" w:color="auto"/>
        <w:right w:val="none" w:sz="0" w:space="0" w:color="auto"/>
      </w:divBdr>
    </w:div>
    <w:div w:id="192772956">
      <w:bodyDiv w:val="1"/>
      <w:marLeft w:val="0"/>
      <w:marRight w:val="0"/>
      <w:marTop w:val="0"/>
      <w:marBottom w:val="0"/>
      <w:divBdr>
        <w:top w:val="none" w:sz="0" w:space="0" w:color="auto"/>
        <w:left w:val="none" w:sz="0" w:space="0" w:color="auto"/>
        <w:bottom w:val="none" w:sz="0" w:space="0" w:color="auto"/>
        <w:right w:val="none" w:sz="0" w:space="0" w:color="auto"/>
      </w:divBdr>
      <w:divsChild>
        <w:div w:id="131487180">
          <w:marLeft w:val="0"/>
          <w:marRight w:val="0"/>
          <w:marTop w:val="0"/>
          <w:marBottom w:val="75"/>
          <w:divBdr>
            <w:top w:val="single" w:sz="6" w:space="3" w:color="DEDEDE"/>
            <w:left w:val="single" w:sz="6" w:space="3" w:color="DEDEDE"/>
            <w:bottom w:val="single" w:sz="6" w:space="3" w:color="DEDEDE"/>
            <w:right w:val="single" w:sz="6" w:space="3" w:color="DEDEDE"/>
          </w:divBdr>
        </w:div>
      </w:divsChild>
    </w:div>
    <w:div w:id="192812363">
      <w:bodyDiv w:val="1"/>
      <w:marLeft w:val="0"/>
      <w:marRight w:val="0"/>
      <w:marTop w:val="0"/>
      <w:marBottom w:val="0"/>
      <w:divBdr>
        <w:top w:val="none" w:sz="0" w:space="0" w:color="auto"/>
        <w:left w:val="none" w:sz="0" w:space="0" w:color="auto"/>
        <w:bottom w:val="none" w:sz="0" w:space="0" w:color="auto"/>
        <w:right w:val="none" w:sz="0" w:space="0" w:color="auto"/>
      </w:divBdr>
      <w:divsChild>
        <w:div w:id="375855188">
          <w:marLeft w:val="0"/>
          <w:marRight w:val="150"/>
          <w:marTop w:val="0"/>
          <w:marBottom w:val="75"/>
          <w:divBdr>
            <w:top w:val="none" w:sz="0" w:space="0" w:color="auto"/>
            <w:left w:val="none" w:sz="0" w:space="0" w:color="auto"/>
            <w:bottom w:val="none" w:sz="0" w:space="0" w:color="auto"/>
            <w:right w:val="none" w:sz="0" w:space="0" w:color="auto"/>
          </w:divBdr>
        </w:div>
      </w:divsChild>
    </w:div>
    <w:div w:id="192886019">
      <w:bodyDiv w:val="1"/>
      <w:marLeft w:val="0"/>
      <w:marRight w:val="0"/>
      <w:marTop w:val="0"/>
      <w:marBottom w:val="0"/>
      <w:divBdr>
        <w:top w:val="none" w:sz="0" w:space="0" w:color="auto"/>
        <w:left w:val="none" w:sz="0" w:space="0" w:color="auto"/>
        <w:bottom w:val="none" w:sz="0" w:space="0" w:color="auto"/>
        <w:right w:val="none" w:sz="0" w:space="0" w:color="auto"/>
      </w:divBdr>
    </w:div>
    <w:div w:id="193004139">
      <w:bodyDiv w:val="1"/>
      <w:marLeft w:val="0"/>
      <w:marRight w:val="0"/>
      <w:marTop w:val="0"/>
      <w:marBottom w:val="0"/>
      <w:divBdr>
        <w:top w:val="none" w:sz="0" w:space="0" w:color="auto"/>
        <w:left w:val="none" w:sz="0" w:space="0" w:color="auto"/>
        <w:bottom w:val="none" w:sz="0" w:space="0" w:color="auto"/>
        <w:right w:val="none" w:sz="0" w:space="0" w:color="auto"/>
      </w:divBdr>
      <w:divsChild>
        <w:div w:id="28459613">
          <w:marLeft w:val="0"/>
          <w:marRight w:val="0"/>
          <w:marTop w:val="0"/>
          <w:marBottom w:val="0"/>
          <w:divBdr>
            <w:top w:val="none" w:sz="0" w:space="0" w:color="auto"/>
            <w:left w:val="none" w:sz="0" w:space="0" w:color="auto"/>
            <w:bottom w:val="none" w:sz="0" w:space="0" w:color="auto"/>
            <w:right w:val="none" w:sz="0" w:space="0" w:color="auto"/>
          </w:divBdr>
        </w:div>
      </w:divsChild>
    </w:div>
    <w:div w:id="193734284">
      <w:bodyDiv w:val="1"/>
      <w:marLeft w:val="0"/>
      <w:marRight w:val="0"/>
      <w:marTop w:val="0"/>
      <w:marBottom w:val="0"/>
      <w:divBdr>
        <w:top w:val="none" w:sz="0" w:space="0" w:color="auto"/>
        <w:left w:val="none" w:sz="0" w:space="0" w:color="auto"/>
        <w:bottom w:val="none" w:sz="0" w:space="0" w:color="auto"/>
        <w:right w:val="none" w:sz="0" w:space="0" w:color="auto"/>
      </w:divBdr>
    </w:div>
    <w:div w:id="194125022">
      <w:bodyDiv w:val="1"/>
      <w:marLeft w:val="0"/>
      <w:marRight w:val="0"/>
      <w:marTop w:val="0"/>
      <w:marBottom w:val="0"/>
      <w:divBdr>
        <w:top w:val="none" w:sz="0" w:space="0" w:color="auto"/>
        <w:left w:val="none" w:sz="0" w:space="0" w:color="auto"/>
        <w:bottom w:val="none" w:sz="0" w:space="0" w:color="auto"/>
        <w:right w:val="none" w:sz="0" w:space="0" w:color="auto"/>
      </w:divBdr>
      <w:divsChild>
        <w:div w:id="259220016">
          <w:marLeft w:val="0"/>
          <w:marRight w:val="0"/>
          <w:marTop w:val="0"/>
          <w:marBottom w:val="0"/>
          <w:divBdr>
            <w:top w:val="none" w:sz="0" w:space="0" w:color="auto"/>
            <w:left w:val="none" w:sz="0" w:space="0" w:color="auto"/>
            <w:bottom w:val="none" w:sz="0" w:space="0" w:color="auto"/>
            <w:right w:val="none" w:sz="0" w:space="0" w:color="auto"/>
          </w:divBdr>
        </w:div>
      </w:divsChild>
    </w:div>
    <w:div w:id="194198653">
      <w:bodyDiv w:val="1"/>
      <w:marLeft w:val="0"/>
      <w:marRight w:val="0"/>
      <w:marTop w:val="0"/>
      <w:marBottom w:val="0"/>
      <w:divBdr>
        <w:top w:val="none" w:sz="0" w:space="0" w:color="auto"/>
        <w:left w:val="none" w:sz="0" w:space="0" w:color="auto"/>
        <w:bottom w:val="none" w:sz="0" w:space="0" w:color="auto"/>
        <w:right w:val="none" w:sz="0" w:space="0" w:color="auto"/>
      </w:divBdr>
    </w:div>
    <w:div w:id="194272750">
      <w:bodyDiv w:val="1"/>
      <w:marLeft w:val="0"/>
      <w:marRight w:val="0"/>
      <w:marTop w:val="0"/>
      <w:marBottom w:val="0"/>
      <w:divBdr>
        <w:top w:val="none" w:sz="0" w:space="0" w:color="auto"/>
        <w:left w:val="none" w:sz="0" w:space="0" w:color="auto"/>
        <w:bottom w:val="none" w:sz="0" w:space="0" w:color="auto"/>
        <w:right w:val="none" w:sz="0" w:space="0" w:color="auto"/>
      </w:divBdr>
      <w:divsChild>
        <w:div w:id="83185203">
          <w:marLeft w:val="0"/>
          <w:marRight w:val="150"/>
          <w:marTop w:val="0"/>
          <w:marBottom w:val="75"/>
          <w:divBdr>
            <w:top w:val="none" w:sz="0" w:space="0" w:color="auto"/>
            <w:left w:val="none" w:sz="0" w:space="0" w:color="auto"/>
            <w:bottom w:val="none" w:sz="0" w:space="0" w:color="auto"/>
            <w:right w:val="none" w:sz="0" w:space="0" w:color="auto"/>
          </w:divBdr>
        </w:div>
        <w:div w:id="450443235">
          <w:marLeft w:val="0"/>
          <w:marRight w:val="150"/>
          <w:marTop w:val="0"/>
          <w:marBottom w:val="0"/>
          <w:divBdr>
            <w:top w:val="none" w:sz="0" w:space="0" w:color="auto"/>
            <w:left w:val="none" w:sz="0" w:space="0" w:color="auto"/>
            <w:bottom w:val="none" w:sz="0" w:space="0" w:color="auto"/>
            <w:right w:val="none" w:sz="0" w:space="0" w:color="auto"/>
          </w:divBdr>
        </w:div>
        <w:div w:id="559244199">
          <w:marLeft w:val="0"/>
          <w:marRight w:val="150"/>
          <w:marTop w:val="150"/>
          <w:marBottom w:val="150"/>
          <w:divBdr>
            <w:top w:val="none" w:sz="0" w:space="0" w:color="auto"/>
            <w:left w:val="none" w:sz="0" w:space="0" w:color="auto"/>
            <w:bottom w:val="none" w:sz="0" w:space="0" w:color="auto"/>
            <w:right w:val="none" w:sz="0" w:space="0" w:color="auto"/>
          </w:divBdr>
        </w:div>
      </w:divsChild>
    </w:div>
    <w:div w:id="194387278">
      <w:bodyDiv w:val="1"/>
      <w:marLeft w:val="0"/>
      <w:marRight w:val="0"/>
      <w:marTop w:val="0"/>
      <w:marBottom w:val="0"/>
      <w:divBdr>
        <w:top w:val="none" w:sz="0" w:space="0" w:color="auto"/>
        <w:left w:val="none" w:sz="0" w:space="0" w:color="auto"/>
        <w:bottom w:val="none" w:sz="0" w:space="0" w:color="auto"/>
        <w:right w:val="none" w:sz="0" w:space="0" w:color="auto"/>
      </w:divBdr>
    </w:div>
    <w:div w:id="194543152">
      <w:bodyDiv w:val="1"/>
      <w:marLeft w:val="0"/>
      <w:marRight w:val="0"/>
      <w:marTop w:val="0"/>
      <w:marBottom w:val="0"/>
      <w:divBdr>
        <w:top w:val="none" w:sz="0" w:space="0" w:color="auto"/>
        <w:left w:val="none" w:sz="0" w:space="0" w:color="auto"/>
        <w:bottom w:val="none" w:sz="0" w:space="0" w:color="auto"/>
        <w:right w:val="none" w:sz="0" w:space="0" w:color="auto"/>
      </w:divBdr>
      <w:divsChild>
        <w:div w:id="81149319">
          <w:marLeft w:val="0"/>
          <w:marRight w:val="0"/>
          <w:marTop w:val="0"/>
          <w:marBottom w:val="0"/>
          <w:divBdr>
            <w:top w:val="none" w:sz="0" w:space="0" w:color="auto"/>
            <w:left w:val="none" w:sz="0" w:space="0" w:color="auto"/>
            <w:bottom w:val="none" w:sz="0" w:space="0" w:color="auto"/>
            <w:right w:val="none" w:sz="0" w:space="0" w:color="auto"/>
          </w:divBdr>
        </w:div>
      </w:divsChild>
    </w:div>
    <w:div w:id="194654735">
      <w:bodyDiv w:val="1"/>
      <w:marLeft w:val="0"/>
      <w:marRight w:val="0"/>
      <w:marTop w:val="0"/>
      <w:marBottom w:val="0"/>
      <w:divBdr>
        <w:top w:val="none" w:sz="0" w:space="0" w:color="auto"/>
        <w:left w:val="none" w:sz="0" w:space="0" w:color="auto"/>
        <w:bottom w:val="none" w:sz="0" w:space="0" w:color="auto"/>
        <w:right w:val="none" w:sz="0" w:space="0" w:color="auto"/>
      </w:divBdr>
      <w:divsChild>
        <w:div w:id="227693999">
          <w:marLeft w:val="0"/>
          <w:marRight w:val="150"/>
          <w:marTop w:val="0"/>
          <w:marBottom w:val="75"/>
          <w:divBdr>
            <w:top w:val="none" w:sz="0" w:space="0" w:color="auto"/>
            <w:left w:val="none" w:sz="0" w:space="0" w:color="auto"/>
            <w:bottom w:val="none" w:sz="0" w:space="0" w:color="auto"/>
            <w:right w:val="none" w:sz="0" w:space="0" w:color="auto"/>
          </w:divBdr>
        </w:div>
        <w:div w:id="372116511">
          <w:marLeft w:val="0"/>
          <w:marRight w:val="150"/>
          <w:marTop w:val="0"/>
          <w:marBottom w:val="0"/>
          <w:divBdr>
            <w:top w:val="none" w:sz="0" w:space="0" w:color="auto"/>
            <w:left w:val="none" w:sz="0" w:space="0" w:color="auto"/>
            <w:bottom w:val="none" w:sz="0" w:space="0" w:color="auto"/>
            <w:right w:val="none" w:sz="0" w:space="0" w:color="auto"/>
          </w:divBdr>
        </w:div>
      </w:divsChild>
    </w:div>
    <w:div w:id="194661659">
      <w:bodyDiv w:val="1"/>
      <w:marLeft w:val="0"/>
      <w:marRight w:val="0"/>
      <w:marTop w:val="0"/>
      <w:marBottom w:val="0"/>
      <w:divBdr>
        <w:top w:val="none" w:sz="0" w:space="0" w:color="auto"/>
        <w:left w:val="none" w:sz="0" w:space="0" w:color="auto"/>
        <w:bottom w:val="none" w:sz="0" w:space="0" w:color="auto"/>
        <w:right w:val="none" w:sz="0" w:space="0" w:color="auto"/>
      </w:divBdr>
      <w:divsChild>
        <w:div w:id="91125268">
          <w:marLeft w:val="0"/>
          <w:marRight w:val="0"/>
          <w:marTop w:val="0"/>
          <w:marBottom w:val="0"/>
          <w:divBdr>
            <w:top w:val="single" w:sz="6" w:space="15" w:color="D0D2E9"/>
            <w:left w:val="none" w:sz="0" w:space="0" w:color="auto"/>
            <w:bottom w:val="single" w:sz="6" w:space="15" w:color="D0D2E9"/>
            <w:right w:val="none" w:sz="0" w:space="0" w:color="auto"/>
          </w:divBdr>
        </w:div>
      </w:divsChild>
    </w:div>
    <w:div w:id="194734026">
      <w:bodyDiv w:val="1"/>
      <w:marLeft w:val="0"/>
      <w:marRight w:val="0"/>
      <w:marTop w:val="0"/>
      <w:marBottom w:val="0"/>
      <w:divBdr>
        <w:top w:val="none" w:sz="0" w:space="0" w:color="auto"/>
        <w:left w:val="none" w:sz="0" w:space="0" w:color="auto"/>
        <w:bottom w:val="none" w:sz="0" w:space="0" w:color="auto"/>
        <w:right w:val="none" w:sz="0" w:space="0" w:color="auto"/>
      </w:divBdr>
      <w:divsChild>
        <w:div w:id="283275641">
          <w:marLeft w:val="0"/>
          <w:marRight w:val="0"/>
          <w:marTop w:val="0"/>
          <w:marBottom w:val="150"/>
          <w:divBdr>
            <w:top w:val="none" w:sz="0" w:space="0" w:color="auto"/>
            <w:left w:val="none" w:sz="0" w:space="0" w:color="auto"/>
            <w:bottom w:val="none" w:sz="0" w:space="0" w:color="auto"/>
            <w:right w:val="none" w:sz="0" w:space="0" w:color="auto"/>
          </w:divBdr>
          <w:divsChild>
            <w:div w:id="1996306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002251">
      <w:bodyDiv w:val="1"/>
      <w:marLeft w:val="0"/>
      <w:marRight w:val="0"/>
      <w:marTop w:val="0"/>
      <w:marBottom w:val="0"/>
      <w:divBdr>
        <w:top w:val="none" w:sz="0" w:space="0" w:color="auto"/>
        <w:left w:val="none" w:sz="0" w:space="0" w:color="auto"/>
        <w:bottom w:val="none" w:sz="0" w:space="0" w:color="auto"/>
        <w:right w:val="none" w:sz="0" w:space="0" w:color="auto"/>
      </w:divBdr>
      <w:divsChild>
        <w:div w:id="484011580">
          <w:marLeft w:val="0"/>
          <w:marRight w:val="375"/>
          <w:marTop w:val="0"/>
          <w:marBottom w:val="0"/>
          <w:divBdr>
            <w:top w:val="none" w:sz="0" w:space="0" w:color="auto"/>
            <w:left w:val="none" w:sz="0" w:space="0" w:color="auto"/>
            <w:bottom w:val="none" w:sz="0" w:space="0" w:color="auto"/>
            <w:right w:val="none" w:sz="0" w:space="0" w:color="auto"/>
          </w:divBdr>
        </w:div>
      </w:divsChild>
    </w:div>
    <w:div w:id="195043278">
      <w:bodyDiv w:val="1"/>
      <w:marLeft w:val="0"/>
      <w:marRight w:val="0"/>
      <w:marTop w:val="0"/>
      <w:marBottom w:val="0"/>
      <w:divBdr>
        <w:top w:val="none" w:sz="0" w:space="0" w:color="auto"/>
        <w:left w:val="none" w:sz="0" w:space="0" w:color="auto"/>
        <w:bottom w:val="none" w:sz="0" w:space="0" w:color="auto"/>
        <w:right w:val="none" w:sz="0" w:space="0" w:color="auto"/>
      </w:divBdr>
    </w:div>
    <w:div w:id="195050912">
      <w:bodyDiv w:val="1"/>
      <w:marLeft w:val="0"/>
      <w:marRight w:val="0"/>
      <w:marTop w:val="0"/>
      <w:marBottom w:val="0"/>
      <w:divBdr>
        <w:top w:val="none" w:sz="0" w:space="0" w:color="auto"/>
        <w:left w:val="none" w:sz="0" w:space="0" w:color="auto"/>
        <w:bottom w:val="none" w:sz="0" w:space="0" w:color="auto"/>
        <w:right w:val="none" w:sz="0" w:space="0" w:color="auto"/>
      </w:divBdr>
      <w:divsChild>
        <w:div w:id="100810007">
          <w:marLeft w:val="0"/>
          <w:marRight w:val="150"/>
          <w:marTop w:val="0"/>
          <w:marBottom w:val="75"/>
          <w:divBdr>
            <w:top w:val="none" w:sz="0" w:space="0" w:color="auto"/>
            <w:left w:val="none" w:sz="0" w:space="0" w:color="auto"/>
            <w:bottom w:val="none" w:sz="0" w:space="0" w:color="auto"/>
            <w:right w:val="none" w:sz="0" w:space="0" w:color="auto"/>
          </w:divBdr>
        </w:div>
      </w:divsChild>
    </w:div>
    <w:div w:id="195117123">
      <w:bodyDiv w:val="1"/>
      <w:marLeft w:val="0"/>
      <w:marRight w:val="0"/>
      <w:marTop w:val="0"/>
      <w:marBottom w:val="0"/>
      <w:divBdr>
        <w:top w:val="none" w:sz="0" w:space="0" w:color="auto"/>
        <w:left w:val="none" w:sz="0" w:space="0" w:color="auto"/>
        <w:bottom w:val="none" w:sz="0" w:space="0" w:color="auto"/>
        <w:right w:val="none" w:sz="0" w:space="0" w:color="auto"/>
      </w:divBdr>
    </w:div>
    <w:div w:id="195166970">
      <w:bodyDiv w:val="1"/>
      <w:marLeft w:val="0"/>
      <w:marRight w:val="0"/>
      <w:marTop w:val="0"/>
      <w:marBottom w:val="0"/>
      <w:divBdr>
        <w:top w:val="none" w:sz="0" w:space="0" w:color="auto"/>
        <w:left w:val="none" w:sz="0" w:space="0" w:color="auto"/>
        <w:bottom w:val="none" w:sz="0" w:space="0" w:color="auto"/>
        <w:right w:val="none" w:sz="0" w:space="0" w:color="auto"/>
      </w:divBdr>
    </w:div>
    <w:div w:id="195237777">
      <w:bodyDiv w:val="1"/>
      <w:marLeft w:val="0"/>
      <w:marRight w:val="0"/>
      <w:marTop w:val="0"/>
      <w:marBottom w:val="0"/>
      <w:divBdr>
        <w:top w:val="none" w:sz="0" w:space="0" w:color="auto"/>
        <w:left w:val="none" w:sz="0" w:space="0" w:color="auto"/>
        <w:bottom w:val="none" w:sz="0" w:space="0" w:color="auto"/>
        <w:right w:val="none" w:sz="0" w:space="0" w:color="auto"/>
      </w:divBdr>
    </w:div>
    <w:div w:id="195242966">
      <w:bodyDiv w:val="1"/>
      <w:marLeft w:val="0"/>
      <w:marRight w:val="0"/>
      <w:marTop w:val="0"/>
      <w:marBottom w:val="0"/>
      <w:divBdr>
        <w:top w:val="none" w:sz="0" w:space="0" w:color="auto"/>
        <w:left w:val="none" w:sz="0" w:space="0" w:color="auto"/>
        <w:bottom w:val="none" w:sz="0" w:space="0" w:color="auto"/>
        <w:right w:val="none" w:sz="0" w:space="0" w:color="auto"/>
      </w:divBdr>
      <w:divsChild>
        <w:div w:id="283387930">
          <w:marLeft w:val="0"/>
          <w:marRight w:val="150"/>
          <w:marTop w:val="0"/>
          <w:marBottom w:val="0"/>
          <w:divBdr>
            <w:top w:val="none" w:sz="0" w:space="0" w:color="auto"/>
            <w:left w:val="none" w:sz="0" w:space="0" w:color="auto"/>
            <w:bottom w:val="none" w:sz="0" w:space="0" w:color="auto"/>
            <w:right w:val="none" w:sz="0" w:space="0" w:color="auto"/>
          </w:divBdr>
        </w:div>
      </w:divsChild>
    </w:div>
    <w:div w:id="195311107">
      <w:bodyDiv w:val="1"/>
      <w:marLeft w:val="0"/>
      <w:marRight w:val="0"/>
      <w:marTop w:val="0"/>
      <w:marBottom w:val="0"/>
      <w:divBdr>
        <w:top w:val="none" w:sz="0" w:space="0" w:color="auto"/>
        <w:left w:val="none" w:sz="0" w:space="0" w:color="auto"/>
        <w:bottom w:val="none" w:sz="0" w:space="0" w:color="auto"/>
        <w:right w:val="none" w:sz="0" w:space="0" w:color="auto"/>
      </w:divBdr>
      <w:divsChild>
        <w:div w:id="37167204">
          <w:marLeft w:val="0"/>
          <w:marRight w:val="375"/>
          <w:marTop w:val="0"/>
          <w:marBottom w:val="0"/>
          <w:divBdr>
            <w:top w:val="none" w:sz="0" w:space="0" w:color="auto"/>
            <w:left w:val="none" w:sz="0" w:space="0" w:color="auto"/>
            <w:bottom w:val="none" w:sz="0" w:space="0" w:color="auto"/>
            <w:right w:val="none" w:sz="0" w:space="0" w:color="auto"/>
          </w:divBdr>
        </w:div>
      </w:divsChild>
    </w:div>
    <w:div w:id="195654731">
      <w:bodyDiv w:val="1"/>
      <w:marLeft w:val="0"/>
      <w:marRight w:val="0"/>
      <w:marTop w:val="0"/>
      <w:marBottom w:val="0"/>
      <w:divBdr>
        <w:top w:val="none" w:sz="0" w:space="0" w:color="auto"/>
        <w:left w:val="none" w:sz="0" w:space="0" w:color="auto"/>
        <w:bottom w:val="none" w:sz="0" w:space="0" w:color="auto"/>
        <w:right w:val="none" w:sz="0" w:space="0" w:color="auto"/>
      </w:divBdr>
    </w:div>
    <w:div w:id="195699728">
      <w:bodyDiv w:val="1"/>
      <w:marLeft w:val="0"/>
      <w:marRight w:val="0"/>
      <w:marTop w:val="0"/>
      <w:marBottom w:val="0"/>
      <w:divBdr>
        <w:top w:val="none" w:sz="0" w:space="0" w:color="auto"/>
        <w:left w:val="none" w:sz="0" w:space="0" w:color="auto"/>
        <w:bottom w:val="none" w:sz="0" w:space="0" w:color="auto"/>
        <w:right w:val="none" w:sz="0" w:space="0" w:color="auto"/>
      </w:divBdr>
      <w:divsChild>
        <w:div w:id="317072704">
          <w:marLeft w:val="0"/>
          <w:marRight w:val="0"/>
          <w:marTop w:val="0"/>
          <w:marBottom w:val="300"/>
          <w:divBdr>
            <w:top w:val="none" w:sz="0" w:space="0" w:color="auto"/>
            <w:left w:val="none" w:sz="0" w:space="0" w:color="auto"/>
            <w:bottom w:val="none" w:sz="0" w:space="0" w:color="auto"/>
            <w:right w:val="none" w:sz="0" w:space="0" w:color="auto"/>
          </w:divBdr>
        </w:div>
      </w:divsChild>
    </w:div>
    <w:div w:id="195892160">
      <w:bodyDiv w:val="1"/>
      <w:marLeft w:val="0"/>
      <w:marRight w:val="0"/>
      <w:marTop w:val="0"/>
      <w:marBottom w:val="0"/>
      <w:divBdr>
        <w:top w:val="none" w:sz="0" w:space="0" w:color="auto"/>
        <w:left w:val="none" w:sz="0" w:space="0" w:color="auto"/>
        <w:bottom w:val="none" w:sz="0" w:space="0" w:color="auto"/>
        <w:right w:val="none" w:sz="0" w:space="0" w:color="auto"/>
      </w:divBdr>
      <w:divsChild>
        <w:div w:id="29961607">
          <w:marLeft w:val="0"/>
          <w:marRight w:val="0"/>
          <w:marTop w:val="0"/>
          <w:marBottom w:val="75"/>
          <w:divBdr>
            <w:top w:val="none" w:sz="0" w:space="0" w:color="auto"/>
            <w:left w:val="none" w:sz="0" w:space="0" w:color="auto"/>
            <w:bottom w:val="none" w:sz="0" w:space="0" w:color="auto"/>
            <w:right w:val="none" w:sz="0" w:space="0" w:color="auto"/>
          </w:divBdr>
        </w:div>
      </w:divsChild>
    </w:div>
    <w:div w:id="196355790">
      <w:bodyDiv w:val="1"/>
      <w:marLeft w:val="0"/>
      <w:marRight w:val="0"/>
      <w:marTop w:val="0"/>
      <w:marBottom w:val="0"/>
      <w:divBdr>
        <w:top w:val="none" w:sz="0" w:space="0" w:color="auto"/>
        <w:left w:val="none" w:sz="0" w:space="0" w:color="auto"/>
        <w:bottom w:val="none" w:sz="0" w:space="0" w:color="auto"/>
        <w:right w:val="none" w:sz="0" w:space="0" w:color="auto"/>
      </w:divBdr>
    </w:div>
    <w:div w:id="196551686">
      <w:bodyDiv w:val="1"/>
      <w:marLeft w:val="0"/>
      <w:marRight w:val="0"/>
      <w:marTop w:val="0"/>
      <w:marBottom w:val="0"/>
      <w:divBdr>
        <w:top w:val="none" w:sz="0" w:space="0" w:color="auto"/>
        <w:left w:val="none" w:sz="0" w:space="0" w:color="auto"/>
        <w:bottom w:val="none" w:sz="0" w:space="0" w:color="auto"/>
        <w:right w:val="none" w:sz="0" w:space="0" w:color="auto"/>
      </w:divBdr>
    </w:div>
    <w:div w:id="196623792">
      <w:bodyDiv w:val="1"/>
      <w:marLeft w:val="0"/>
      <w:marRight w:val="0"/>
      <w:marTop w:val="0"/>
      <w:marBottom w:val="0"/>
      <w:divBdr>
        <w:top w:val="none" w:sz="0" w:space="0" w:color="auto"/>
        <w:left w:val="none" w:sz="0" w:space="0" w:color="auto"/>
        <w:bottom w:val="none" w:sz="0" w:space="0" w:color="auto"/>
        <w:right w:val="none" w:sz="0" w:space="0" w:color="auto"/>
      </w:divBdr>
    </w:div>
    <w:div w:id="196739168">
      <w:bodyDiv w:val="1"/>
      <w:marLeft w:val="0"/>
      <w:marRight w:val="0"/>
      <w:marTop w:val="0"/>
      <w:marBottom w:val="0"/>
      <w:divBdr>
        <w:top w:val="none" w:sz="0" w:space="0" w:color="auto"/>
        <w:left w:val="none" w:sz="0" w:space="0" w:color="auto"/>
        <w:bottom w:val="none" w:sz="0" w:space="0" w:color="auto"/>
        <w:right w:val="none" w:sz="0" w:space="0" w:color="auto"/>
      </w:divBdr>
    </w:div>
    <w:div w:id="196939249">
      <w:bodyDiv w:val="1"/>
      <w:marLeft w:val="0"/>
      <w:marRight w:val="0"/>
      <w:marTop w:val="0"/>
      <w:marBottom w:val="0"/>
      <w:divBdr>
        <w:top w:val="none" w:sz="0" w:space="0" w:color="auto"/>
        <w:left w:val="none" w:sz="0" w:space="0" w:color="auto"/>
        <w:bottom w:val="none" w:sz="0" w:space="0" w:color="auto"/>
        <w:right w:val="none" w:sz="0" w:space="0" w:color="auto"/>
      </w:divBdr>
    </w:div>
    <w:div w:id="197084534">
      <w:bodyDiv w:val="1"/>
      <w:marLeft w:val="0"/>
      <w:marRight w:val="0"/>
      <w:marTop w:val="0"/>
      <w:marBottom w:val="0"/>
      <w:divBdr>
        <w:top w:val="none" w:sz="0" w:space="0" w:color="auto"/>
        <w:left w:val="none" w:sz="0" w:space="0" w:color="auto"/>
        <w:bottom w:val="none" w:sz="0" w:space="0" w:color="auto"/>
        <w:right w:val="none" w:sz="0" w:space="0" w:color="auto"/>
      </w:divBdr>
      <w:divsChild>
        <w:div w:id="482743751">
          <w:marLeft w:val="0"/>
          <w:marRight w:val="0"/>
          <w:marTop w:val="0"/>
          <w:marBottom w:val="360"/>
          <w:divBdr>
            <w:top w:val="none" w:sz="0" w:space="0" w:color="auto"/>
            <w:left w:val="none" w:sz="0" w:space="0" w:color="auto"/>
            <w:bottom w:val="none" w:sz="0" w:space="0" w:color="auto"/>
            <w:right w:val="none" w:sz="0" w:space="0" w:color="auto"/>
          </w:divBdr>
        </w:div>
      </w:divsChild>
    </w:div>
    <w:div w:id="197163586">
      <w:bodyDiv w:val="1"/>
      <w:marLeft w:val="0"/>
      <w:marRight w:val="0"/>
      <w:marTop w:val="0"/>
      <w:marBottom w:val="0"/>
      <w:divBdr>
        <w:top w:val="none" w:sz="0" w:space="0" w:color="auto"/>
        <w:left w:val="none" w:sz="0" w:space="0" w:color="auto"/>
        <w:bottom w:val="none" w:sz="0" w:space="0" w:color="auto"/>
        <w:right w:val="none" w:sz="0" w:space="0" w:color="auto"/>
      </w:divBdr>
    </w:div>
    <w:div w:id="197203711">
      <w:bodyDiv w:val="1"/>
      <w:marLeft w:val="0"/>
      <w:marRight w:val="0"/>
      <w:marTop w:val="0"/>
      <w:marBottom w:val="0"/>
      <w:divBdr>
        <w:top w:val="none" w:sz="0" w:space="0" w:color="auto"/>
        <w:left w:val="none" w:sz="0" w:space="0" w:color="auto"/>
        <w:bottom w:val="none" w:sz="0" w:space="0" w:color="auto"/>
        <w:right w:val="none" w:sz="0" w:space="0" w:color="auto"/>
      </w:divBdr>
      <w:divsChild>
        <w:div w:id="417479514">
          <w:marLeft w:val="0"/>
          <w:marRight w:val="0"/>
          <w:marTop w:val="0"/>
          <w:marBottom w:val="240"/>
          <w:divBdr>
            <w:top w:val="none" w:sz="0" w:space="0" w:color="auto"/>
            <w:left w:val="none" w:sz="0" w:space="0" w:color="auto"/>
            <w:bottom w:val="none" w:sz="0" w:space="0" w:color="auto"/>
            <w:right w:val="none" w:sz="0" w:space="0" w:color="auto"/>
          </w:divBdr>
        </w:div>
      </w:divsChild>
    </w:div>
    <w:div w:id="197743140">
      <w:bodyDiv w:val="1"/>
      <w:marLeft w:val="0"/>
      <w:marRight w:val="0"/>
      <w:marTop w:val="0"/>
      <w:marBottom w:val="0"/>
      <w:divBdr>
        <w:top w:val="none" w:sz="0" w:space="0" w:color="auto"/>
        <w:left w:val="none" w:sz="0" w:space="0" w:color="auto"/>
        <w:bottom w:val="none" w:sz="0" w:space="0" w:color="auto"/>
        <w:right w:val="none" w:sz="0" w:space="0" w:color="auto"/>
      </w:divBdr>
      <w:divsChild>
        <w:div w:id="302199684">
          <w:marLeft w:val="0"/>
          <w:marRight w:val="375"/>
          <w:marTop w:val="0"/>
          <w:marBottom w:val="0"/>
          <w:divBdr>
            <w:top w:val="none" w:sz="0" w:space="0" w:color="auto"/>
            <w:left w:val="none" w:sz="0" w:space="0" w:color="auto"/>
            <w:bottom w:val="none" w:sz="0" w:space="0" w:color="auto"/>
            <w:right w:val="none" w:sz="0" w:space="0" w:color="auto"/>
          </w:divBdr>
        </w:div>
      </w:divsChild>
    </w:div>
    <w:div w:id="197744052">
      <w:bodyDiv w:val="1"/>
      <w:marLeft w:val="0"/>
      <w:marRight w:val="0"/>
      <w:marTop w:val="0"/>
      <w:marBottom w:val="0"/>
      <w:divBdr>
        <w:top w:val="none" w:sz="0" w:space="0" w:color="auto"/>
        <w:left w:val="none" w:sz="0" w:space="0" w:color="auto"/>
        <w:bottom w:val="none" w:sz="0" w:space="0" w:color="auto"/>
        <w:right w:val="none" w:sz="0" w:space="0" w:color="auto"/>
      </w:divBdr>
      <w:divsChild>
        <w:div w:id="397677929">
          <w:marLeft w:val="0"/>
          <w:marRight w:val="0"/>
          <w:marTop w:val="300"/>
          <w:marBottom w:val="300"/>
          <w:divBdr>
            <w:top w:val="none" w:sz="0" w:space="0" w:color="auto"/>
            <w:left w:val="none" w:sz="0" w:space="0" w:color="auto"/>
            <w:bottom w:val="none" w:sz="0" w:space="0" w:color="auto"/>
            <w:right w:val="none" w:sz="0" w:space="0" w:color="auto"/>
          </w:divBdr>
        </w:div>
      </w:divsChild>
    </w:div>
    <w:div w:id="197933765">
      <w:bodyDiv w:val="1"/>
      <w:marLeft w:val="0"/>
      <w:marRight w:val="0"/>
      <w:marTop w:val="0"/>
      <w:marBottom w:val="0"/>
      <w:divBdr>
        <w:top w:val="none" w:sz="0" w:space="0" w:color="auto"/>
        <w:left w:val="none" w:sz="0" w:space="0" w:color="auto"/>
        <w:bottom w:val="none" w:sz="0" w:space="0" w:color="auto"/>
        <w:right w:val="none" w:sz="0" w:space="0" w:color="auto"/>
      </w:divBdr>
    </w:div>
    <w:div w:id="198401103">
      <w:bodyDiv w:val="1"/>
      <w:marLeft w:val="0"/>
      <w:marRight w:val="0"/>
      <w:marTop w:val="0"/>
      <w:marBottom w:val="0"/>
      <w:divBdr>
        <w:top w:val="none" w:sz="0" w:space="0" w:color="auto"/>
        <w:left w:val="none" w:sz="0" w:space="0" w:color="auto"/>
        <w:bottom w:val="none" w:sz="0" w:space="0" w:color="auto"/>
        <w:right w:val="none" w:sz="0" w:space="0" w:color="auto"/>
      </w:divBdr>
    </w:div>
    <w:div w:id="198520367">
      <w:bodyDiv w:val="1"/>
      <w:marLeft w:val="0"/>
      <w:marRight w:val="0"/>
      <w:marTop w:val="0"/>
      <w:marBottom w:val="0"/>
      <w:divBdr>
        <w:top w:val="none" w:sz="0" w:space="0" w:color="auto"/>
        <w:left w:val="none" w:sz="0" w:space="0" w:color="auto"/>
        <w:bottom w:val="none" w:sz="0" w:space="0" w:color="auto"/>
        <w:right w:val="none" w:sz="0" w:space="0" w:color="auto"/>
      </w:divBdr>
      <w:divsChild>
        <w:div w:id="274362456">
          <w:marLeft w:val="0"/>
          <w:marRight w:val="0"/>
          <w:marTop w:val="0"/>
          <w:marBottom w:val="0"/>
          <w:divBdr>
            <w:top w:val="none" w:sz="0" w:space="0" w:color="auto"/>
            <w:left w:val="none" w:sz="0" w:space="0" w:color="auto"/>
            <w:bottom w:val="none" w:sz="0" w:space="0" w:color="auto"/>
            <w:right w:val="none" w:sz="0" w:space="0" w:color="auto"/>
          </w:divBdr>
        </w:div>
      </w:divsChild>
    </w:div>
    <w:div w:id="198737694">
      <w:bodyDiv w:val="1"/>
      <w:marLeft w:val="0"/>
      <w:marRight w:val="0"/>
      <w:marTop w:val="0"/>
      <w:marBottom w:val="0"/>
      <w:divBdr>
        <w:top w:val="none" w:sz="0" w:space="0" w:color="auto"/>
        <w:left w:val="none" w:sz="0" w:space="0" w:color="auto"/>
        <w:bottom w:val="none" w:sz="0" w:space="0" w:color="auto"/>
        <w:right w:val="none" w:sz="0" w:space="0" w:color="auto"/>
      </w:divBdr>
    </w:div>
    <w:div w:id="198780854">
      <w:bodyDiv w:val="1"/>
      <w:marLeft w:val="0"/>
      <w:marRight w:val="0"/>
      <w:marTop w:val="0"/>
      <w:marBottom w:val="0"/>
      <w:divBdr>
        <w:top w:val="none" w:sz="0" w:space="0" w:color="auto"/>
        <w:left w:val="none" w:sz="0" w:space="0" w:color="auto"/>
        <w:bottom w:val="none" w:sz="0" w:space="0" w:color="auto"/>
        <w:right w:val="none" w:sz="0" w:space="0" w:color="auto"/>
      </w:divBdr>
      <w:divsChild>
        <w:div w:id="48962865">
          <w:marLeft w:val="0"/>
          <w:marRight w:val="150"/>
          <w:marTop w:val="0"/>
          <w:marBottom w:val="75"/>
          <w:divBdr>
            <w:top w:val="none" w:sz="0" w:space="0" w:color="auto"/>
            <w:left w:val="none" w:sz="0" w:space="0" w:color="auto"/>
            <w:bottom w:val="none" w:sz="0" w:space="0" w:color="auto"/>
            <w:right w:val="none" w:sz="0" w:space="0" w:color="auto"/>
          </w:divBdr>
        </w:div>
      </w:divsChild>
    </w:div>
    <w:div w:id="198978505">
      <w:bodyDiv w:val="1"/>
      <w:marLeft w:val="0"/>
      <w:marRight w:val="0"/>
      <w:marTop w:val="0"/>
      <w:marBottom w:val="0"/>
      <w:divBdr>
        <w:top w:val="none" w:sz="0" w:space="0" w:color="auto"/>
        <w:left w:val="none" w:sz="0" w:space="0" w:color="auto"/>
        <w:bottom w:val="none" w:sz="0" w:space="0" w:color="auto"/>
        <w:right w:val="none" w:sz="0" w:space="0" w:color="auto"/>
      </w:divBdr>
      <w:divsChild>
        <w:div w:id="2897527">
          <w:marLeft w:val="0"/>
          <w:marRight w:val="150"/>
          <w:marTop w:val="0"/>
          <w:marBottom w:val="0"/>
          <w:divBdr>
            <w:top w:val="none" w:sz="0" w:space="0" w:color="auto"/>
            <w:left w:val="none" w:sz="0" w:space="0" w:color="auto"/>
            <w:bottom w:val="none" w:sz="0" w:space="0" w:color="auto"/>
            <w:right w:val="none" w:sz="0" w:space="0" w:color="auto"/>
          </w:divBdr>
        </w:div>
      </w:divsChild>
    </w:div>
    <w:div w:id="199369032">
      <w:bodyDiv w:val="1"/>
      <w:marLeft w:val="0"/>
      <w:marRight w:val="0"/>
      <w:marTop w:val="0"/>
      <w:marBottom w:val="0"/>
      <w:divBdr>
        <w:top w:val="none" w:sz="0" w:space="0" w:color="auto"/>
        <w:left w:val="none" w:sz="0" w:space="0" w:color="auto"/>
        <w:bottom w:val="none" w:sz="0" w:space="0" w:color="auto"/>
        <w:right w:val="none" w:sz="0" w:space="0" w:color="auto"/>
      </w:divBdr>
      <w:divsChild>
        <w:div w:id="412430758">
          <w:marLeft w:val="0"/>
          <w:marRight w:val="150"/>
          <w:marTop w:val="150"/>
          <w:marBottom w:val="150"/>
          <w:divBdr>
            <w:top w:val="none" w:sz="0" w:space="0" w:color="auto"/>
            <w:left w:val="none" w:sz="0" w:space="0" w:color="auto"/>
            <w:bottom w:val="none" w:sz="0" w:space="0" w:color="auto"/>
            <w:right w:val="none" w:sz="0" w:space="0" w:color="auto"/>
          </w:divBdr>
        </w:div>
      </w:divsChild>
    </w:div>
    <w:div w:id="199900183">
      <w:bodyDiv w:val="1"/>
      <w:marLeft w:val="0"/>
      <w:marRight w:val="0"/>
      <w:marTop w:val="0"/>
      <w:marBottom w:val="0"/>
      <w:divBdr>
        <w:top w:val="none" w:sz="0" w:space="0" w:color="auto"/>
        <w:left w:val="none" w:sz="0" w:space="0" w:color="auto"/>
        <w:bottom w:val="none" w:sz="0" w:space="0" w:color="auto"/>
        <w:right w:val="none" w:sz="0" w:space="0" w:color="auto"/>
      </w:divBdr>
      <w:divsChild>
        <w:div w:id="173304846">
          <w:marLeft w:val="-165"/>
          <w:marRight w:val="-165"/>
          <w:marTop w:val="0"/>
          <w:marBottom w:val="420"/>
          <w:divBdr>
            <w:top w:val="none" w:sz="0" w:space="0" w:color="auto"/>
            <w:left w:val="none" w:sz="0" w:space="0" w:color="auto"/>
            <w:bottom w:val="none" w:sz="0" w:space="0" w:color="auto"/>
            <w:right w:val="none" w:sz="0" w:space="0" w:color="auto"/>
          </w:divBdr>
        </w:div>
      </w:divsChild>
    </w:div>
    <w:div w:id="199980111">
      <w:bodyDiv w:val="1"/>
      <w:marLeft w:val="0"/>
      <w:marRight w:val="0"/>
      <w:marTop w:val="0"/>
      <w:marBottom w:val="0"/>
      <w:divBdr>
        <w:top w:val="none" w:sz="0" w:space="0" w:color="auto"/>
        <w:left w:val="none" w:sz="0" w:space="0" w:color="auto"/>
        <w:bottom w:val="none" w:sz="0" w:space="0" w:color="auto"/>
        <w:right w:val="none" w:sz="0" w:space="0" w:color="auto"/>
      </w:divBdr>
      <w:divsChild>
        <w:div w:id="624626402">
          <w:marLeft w:val="0"/>
          <w:marRight w:val="0"/>
          <w:marTop w:val="0"/>
          <w:marBottom w:val="0"/>
          <w:divBdr>
            <w:top w:val="none" w:sz="0" w:space="0" w:color="auto"/>
            <w:left w:val="none" w:sz="0" w:space="0" w:color="auto"/>
            <w:bottom w:val="none" w:sz="0" w:space="0" w:color="auto"/>
            <w:right w:val="none" w:sz="0" w:space="0" w:color="auto"/>
          </w:divBdr>
          <w:divsChild>
            <w:div w:id="189226001">
              <w:marLeft w:val="0"/>
              <w:marRight w:val="0"/>
              <w:marTop w:val="300"/>
              <w:marBottom w:val="0"/>
              <w:divBdr>
                <w:top w:val="none" w:sz="0" w:space="0" w:color="auto"/>
                <w:left w:val="none" w:sz="0" w:space="0" w:color="auto"/>
                <w:bottom w:val="none" w:sz="0" w:space="0" w:color="auto"/>
                <w:right w:val="none" w:sz="0" w:space="0" w:color="auto"/>
              </w:divBdr>
              <w:divsChild>
                <w:div w:id="4497824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0023246">
      <w:bodyDiv w:val="1"/>
      <w:marLeft w:val="0"/>
      <w:marRight w:val="0"/>
      <w:marTop w:val="0"/>
      <w:marBottom w:val="0"/>
      <w:divBdr>
        <w:top w:val="none" w:sz="0" w:space="0" w:color="auto"/>
        <w:left w:val="none" w:sz="0" w:space="0" w:color="auto"/>
        <w:bottom w:val="none" w:sz="0" w:space="0" w:color="auto"/>
        <w:right w:val="none" w:sz="0" w:space="0" w:color="auto"/>
      </w:divBdr>
      <w:divsChild>
        <w:div w:id="19741096">
          <w:marLeft w:val="0"/>
          <w:marRight w:val="0"/>
          <w:marTop w:val="0"/>
          <w:marBottom w:val="0"/>
          <w:divBdr>
            <w:top w:val="none" w:sz="0" w:space="0" w:color="auto"/>
            <w:left w:val="none" w:sz="0" w:space="0" w:color="auto"/>
            <w:bottom w:val="none" w:sz="0" w:space="0" w:color="auto"/>
            <w:right w:val="none" w:sz="0" w:space="0" w:color="auto"/>
          </w:divBdr>
        </w:div>
      </w:divsChild>
    </w:div>
    <w:div w:id="200172624">
      <w:bodyDiv w:val="1"/>
      <w:marLeft w:val="0"/>
      <w:marRight w:val="0"/>
      <w:marTop w:val="0"/>
      <w:marBottom w:val="0"/>
      <w:divBdr>
        <w:top w:val="none" w:sz="0" w:space="0" w:color="auto"/>
        <w:left w:val="none" w:sz="0" w:space="0" w:color="auto"/>
        <w:bottom w:val="none" w:sz="0" w:space="0" w:color="auto"/>
        <w:right w:val="none" w:sz="0" w:space="0" w:color="auto"/>
      </w:divBdr>
    </w:div>
    <w:div w:id="200173473">
      <w:bodyDiv w:val="1"/>
      <w:marLeft w:val="0"/>
      <w:marRight w:val="0"/>
      <w:marTop w:val="0"/>
      <w:marBottom w:val="0"/>
      <w:divBdr>
        <w:top w:val="none" w:sz="0" w:space="0" w:color="auto"/>
        <w:left w:val="none" w:sz="0" w:space="0" w:color="auto"/>
        <w:bottom w:val="none" w:sz="0" w:space="0" w:color="auto"/>
        <w:right w:val="none" w:sz="0" w:space="0" w:color="auto"/>
      </w:divBdr>
    </w:div>
    <w:div w:id="200288286">
      <w:bodyDiv w:val="1"/>
      <w:marLeft w:val="0"/>
      <w:marRight w:val="0"/>
      <w:marTop w:val="0"/>
      <w:marBottom w:val="0"/>
      <w:divBdr>
        <w:top w:val="none" w:sz="0" w:space="0" w:color="auto"/>
        <w:left w:val="none" w:sz="0" w:space="0" w:color="auto"/>
        <w:bottom w:val="none" w:sz="0" w:space="0" w:color="auto"/>
        <w:right w:val="none" w:sz="0" w:space="0" w:color="auto"/>
      </w:divBdr>
    </w:div>
    <w:div w:id="200632033">
      <w:bodyDiv w:val="1"/>
      <w:marLeft w:val="0"/>
      <w:marRight w:val="0"/>
      <w:marTop w:val="0"/>
      <w:marBottom w:val="0"/>
      <w:divBdr>
        <w:top w:val="none" w:sz="0" w:space="0" w:color="auto"/>
        <w:left w:val="none" w:sz="0" w:space="0" w:color="auto"/>
        <w:bottom w:val="none" w:sz="0" w:space="0" w:color="auto"/>
        <w:right w:val="none" w:sz="0" w:space="0" w:color="auto"/>
      </w:divBdr>
      <w:divsChild>
        <w:div w:id="49496662">
          <w:marLeft w:val="0"/>
          <w:marRight w:val="375"/>
          <w:marTop w:val="0"/>
          <w:marBottom w:val="0"/>
          <w:divBdr>
            <w:top w:val="none" w:sz="0" w:space="0" w:color="auto"/>
            <w:left w:val="none" w:sz="0" w:space="0" w:color="auto"/>
            <w:bottom w:val="none" w:sz="0" w:space="0" w:color="auto"/>
            <w:right w:val="none" w:sz="0" w:space="0" w:color="auto"/>
          </w:divBdr>
        </w:div>
      </w:divsChild>
    </w:div>
    <w:div w:id="201018695">
      <w:bodyDiv w:val="1"/>
      <w:marLeft w:val="0"/>
      <w:marRight w:val="0"/>
      <w:marTop w:val="0"/>
      <w:marBottom w:val="0"/>
      <w:divBdr>
        <w:top w:val="none" w:sz="0" w:space="0" w:color="auto"/>
        <w:left w:val="none" w:sz="0" w:space="0" w:color="auto"/>
        <w:bottom w:val="none" w:sz="0" w:space="0" w:color="auto"/>
        <w:right w:val="none" w:sz="0" w:space="0" w:color="auto"/>
      </w:divBdr>
      <w:divsChild>
        <w:div w:id="406919410">
          <w:marLeft w:val="0"/>
          <w:marRight w:val="0"/>
          <w:marTop w:val="0"/>
          <w:marBottom w:val="0"/>
          <w:divBdr>
            <w:top w:val="none" w:sz="0" w:space="0" w:color="auto"/>
            <w:left w:val="none" w:sz="0" w:space="0" w:color="auto"/>
            <w:bottom w:val="none" w:sz="0" w:space="0" w:color="auto"/>
            <w:right w:val="none" w:sz="0" w:space="0" w:color="auto"/>
          </w:divBdr>
        </w:div>
        <w:div w:id="601838858">
          <w:blockQuote w:val="1"/>
          <w:marLeft w:val="0"/>
          <w:marRight w:val="0"/>
          <w:marTop w:val="465"/>
          <w:marBottom w:val="525"/>
          <w:divBdr>
            <w:top w:val="none" w:sz="0" w:space="0" w:color="auto"/>
            <w:left w:val="none" w:sz="0" w:space="0" w:color="auto"/>
            <w:bottom w:val="none" w:sz="0" w:space="0" w:color="auto"/>
            <w:right w:val="none" w:sz="0" w:space="0" w:color="auto"/>
          </w:divBdr>
        </w:div>
      </w:divsChild>
    </w:div>
    <w:div w:id="201092255">
      <w:bodyDiv w:val="1"/>
      <w:marLeft w:val="0"/>
      <w:marRight w:val="0"/>
      <w:marTop w:val="0"/>
      <w:marBottom w:val="0"/>
      <w:divBdr>
        <w:top w:val="none" w:sz="0" w:space="0" w:color="auto"/>
        <w:left w:val="none" w:sz="0" w:space="0" w:color="auto"/>
        <w:bottom w:val="none" w:sz="0" w:space="0" w:color="auto"/>
        <w:right w:val="none" w:sz="0" w:space="0" w:color="auto"/>
      </w:divBdr>
      <w:divsChild>
        <w:div w:id="259878078">
          <w:marLeft w:val="0"/>
          <w:marRight w:val="0"/>
          <w:marTop w:val="0"/>
          <w:marBottom w:val="300"/>
          <w:divBdr>
            <w:top w:val="none" w:sz="0" w:space="0" w:color="auto"/>
            <w:left w:val="none" w:sz="0" w:space="0" w:color="auto"/>
            <w:bottom w:val="none" w:sz="0" w:space="0" w:color="auto"/>
            <w:right w:val="none" w:sz="0" w:space="0" w:color="auto"/>
          </w:divBdr>
        </w:div>
      </w:divsChild>
    </w:div>
    <w:div w:id="201093188">
      <w:bodyDiv w:val="1"/>
      <w:marLeft w:val="0"/>
      <w:marRight w:val="0"/>
      <w:marTop w:val="0"/>
      <w:marBottom w:val="0"/>
      <w:divBdr>
        <w:top w:val="none" w:sz="0" w:space="0" w:color="auto"/>
        <w:left w:val="none" w:sz="0" w:space="0" w:color="auto"/>
        <w:bottom w:val="none" w:sz="0" w:space="0" w:color="auto"/>
        <w:right w:val="none" w:sz="0" w:space="0" w:color="auto"/>
      </w:divBdr>
      <w:divsChild>
        <w:div w:id="541135058">
          <w:marLeft w:val="0"/>
          <w:marRight w:val="0"/>
          <w:marTop w:val="0"/>
          <w:marBottom w:val="0"/>
          <w:divBdr>
            <w:top w:val="none" w:sz="0" w:space="0" w:color="auto"/>
            <w:left w:val="none" w:sz="0" w:space="0" w:color="auto"/>
            <w:bottom w:val="none" w:sz="0" w:space="0" w:color="auto"/>
            <w:right w:val="none" w:sz="0" w:space="0" w:color="auto"/>
          </w:divBdr>
        </w:div>
      </w:divsChild>
    </w:div>
    <w:div w:id="201290679">
      <w:bodyDiv w:val="1"/>
      <w:marLeft w:val="0"/>
      <w:marRight w:val="0"/>
      <w:marTop w:val="0"/>
      <w:marBottom w:val="0"/>
      <w:divBdr>
        <w:top w:val="none" w:sz="0" w:space="0" w:color="auto"/>
        <w:left w:val="none" w:sz="0" w:space="0" w:color="auto"/>
        <w:bottom w:val="none" w:sz="0" w:space="0" w:color="auto"/>
        <w:right w:val="none" w:sz="0" w:space="0" w:color="auto"/>
      </w:divBdr>
      <w:divsChild>
        <w:div w:id="574820650">
          <w:marLeft w:val="0"/>
          <w:marRight w:val="0"/>
          <w:marTop w:val="240"/>
          <w:marBottom w:val="0"/>
          <w:divBdr>
            <w:top w:val="none" w:sz="0" w:space="0" w:color="auto"/>
            <w:left w:val="none" w:sz="0" w:space="0" w:color="auto"/>
            <w:bottom w:val="none" w:sz="0" w:space="0" w:color="auto"/>
            <w:right w:val="none" w:sz="0" w:space="0" w:color="auto"/>
          </w:divBdr>
        </w:div>
      </w:divsChild>
    </w:div>
    <w:div w:id="201291205">
      <w:bodyDiv w:val="1"/>
      <w:marLeft w:val="0"/>
      <w:marRight w:val="0"/>
      <w:marTop w:val="0"/>
      <w:marBottom w:val="0"/>
      <w:divBdr>
        <w:top w:val="none" w:sz="0" w:space="0" w:color="auto"/>
        <w:left w:val="none" w:sz="0" w:space="0" w:color="auto"/>
        <w:bottom w:val="none" w:sz="0" w:space="0" w:color="auto"/>
        <w:right w:val="none" w:sz="0" w:space="0" w:color="auto"/>
      </w:divBdr>
    </w:div>
    <w:div w:id="201329789">
      <w:bodyDiv w:val="1"/>
      <w:marLeft w:val="0"/>
      <w:marRight w:val="0"/>
      <w:marTop w:val="0"/>
      <w:marBottom w:val="0"/>
      <w:divBdr>
        <w:top w:val="none" w:sz="0" w:space="0" w:color="auto"/>
        <w:left w:val="none" w:sz="0" w:space="0" w:color="auto"/>
        <w:bottom w:val="none" w:sz="0" w:space="0" w:color="auto"/>
        <w:right w:val="none" w:sz="0" w:space="0" w:color="auto"/>
      </w:divBdr>
      <w:divsChild>
        <w:div w:id="126509786">
          <w:marLeft w:val="0"/>
          <w:marRight w:val="0"/>
          <w:marTop w:val="300"/>
          <w:marBottom w:val="300"/>
          <w:divBdr>
            <w:top w:val="none" w:sz="0" w:space="0" w:color="auto"/>
            <w:left w:val="none" w:sz="0" w:space="0" w:color="auto"/>
            <w:bottom w:val="none" w:sz="0" w:space="0" w:color="auto"/>
            <w:right w:val="none" w:sz="0" w:space="0" w:color="auto"/>
          </w:divBdr>
        </w:div>
        <w:div w:id="575822291">
          <w:marLeft w:val="0"/>
          <w:marRight w:val="0"/>
          <w:marTop w:val="0"/>
          <w:marBottom w:val="0"/>
          <w:divBdr>
            <w:top w:val="none" w:sz="0" w:space="0" w:color="auto"/>
            <w:left w:val="none" w:sz="0" w:space="0" w:color="auto"/>
            <w:bottom w:val="none" w:sz="0" w:space="0" w:color="auto"/>
            <w:right w:val="none" w:sz="0" w:space="0" w:color="auto"/>
          </w:divBdr>
        </w:div>
      </w:divsChild>
    </w:div>
    <w:div w:id="201409042">
      <w:bodyDiv w:val="1"/>
      <w:marLeft w:val="0"/>
      <w:marRight w:val="0"/>
      <w:marTop w:val="0"/>
      <w:marBottom w:val="0"/>
      <w:divBdr>
        <w:top w:val="none" w:sz="0" w:space="0" w:color="auto"/>
        <w:left w:val="none" w:sz="0" w:space="0" w:color="auto"/>
        <w:bottom w:val="none" w:sz="0" w:space="0" w:color="auto"/>
        <w:right w:val="none" w:sz="0" w:space="0" w:color="auto"/>
      </w:divBdr>
      <w:divsChild>
        <w:div w:id="152571735">
          <w:marLeft w:val="0"/>
          <w:marRight w:val="0"/>
          <w:marTop w:val="0"/>
          <w:marBottom w:val="0"/>
          <w:divBdr>
            <w:top w:val="none" w:sz="0" w:space="0" w:color="auto"/>
            <w:left w:val="none" w:sz="0" w:space="0" w:color="auto"/>
            <w:bottom w:val="none" w:sz="0" w:space="0" w:color="auto"/>
            <w:right w:val="none" w:sz="0" w:space="0" w:color="auto"/>
          </w:divBdr>
        </w:div>
        <w:div w:id="567500440">
          <w:marLeft w:val="0"/>
          <w:marRight w:val="0"/>
          <w:marTop w:val="0"/>
          <w:marBottom w:val="0"/>
          <w:divBdr>
            <w:top w:val="none" w:sz="0" w:space="0" w:color="auto"/>
            <w:left w:val="none" w:sz="0" w:space="0" w:color="auto"/>
            <w:bottom w:val="none" w:sz="0" w:space="0" w:color="auto"/>
            <w:right w:val="none" w:sz="0" w:space="0" w:color="auto"/>
          </w:divBdr>
          <w:divsChild>
            <w:div w:id="142550496">
              <w:marLeft w:val="495"/>
              <w:marRight w:val="495"/>
              <w:marTop w:val="0"/>
              <w:marBottom w:val="0"/>
              <w:divBdr>
                <w:top w:val="none" w:sz="0" w:space="0" w:color="auto"/>
                <w:left w:val="none" w:sz="0" w:space="0" w:color="auto"/>
                <w:bottom w:val="none" w:sz="0" w:space="0" w:color="auto"/>
                <w:right w:val="none" w:sz="0" w:space="0" w:color="auto"/>
              </w:divBdr>
            </w:div>
          </w:divsChild>
        </w:div>
      </w:divsChild>
    </w:div>
    <w:div w:id="201479338">
      <w:bodyDiv w:val="1"/>
      <w:marLeft w:val="0"/>
      <w:marRight w:val="0"/>
      <w:marTop w:val="0"/>
      <w:marBottom w:val="0"/>
      <w:divBdr>
        <w:top w:val="none" w:sz="0" w:space="0" w:color="auto"/>
        <w:left w:val="none" w:sz="0" w:space="0" w:color="auto"/>
        <w:bottom w:val="none" w:sz="0" w:space="0" w:color="auto"/>
        <w:right w:val="none" w:sz="0" w:space="0" w:color="auto"/>
      </w:divBdr>
    </w:div>
    <w:div w:id="201480372">
      <w:bodyDiv w:val="1"/>
      <w:marLeft w:val="0"/>
      <w:marRight w:val="0"/>
      <w:marTop w:val="0"/>
      <w:marBottom w:val="0"/>
      <w:divBdr>
        <w:top w:val="none" w:sz="0" w:space="0" w:color="auto"/>
        <w:left w:val="none" w:sz="0" w:space="0" w:color="auto"/>
        <w:bottom w:val="none" w:sz="0" w:space="0" w:color="auto"/>
        <w:right w:val="none" w:sz="0" w:space="0" w:color="auto"/>
      </w:divBdr>
    </w:div>
    <w:div w:id="201481550">
      <w:bodyDiv w:val="1"/>
      <w:marLeft w:val="0"/>
      <w:marRight w:val="0"/>
      <w:marTop w:val="0"/>
      <w:marBottom w:val="0"/>
      <w:divBdr>
        <w:top w:val="none" w:sz="0" w:space="0" w:color="auto"/>
        <w:left w:val="none" w:sz="0" w:space="0" w:color="auto"/>
        <w:bottom w:val="none" w:sz="0" w:space="0" w:color="auto"/>
        <w:right w:val="none" w:sz="0" w:space="0" w:color="auto"/>
      </w:divBdr>
    </w:div>
    <w:div w:id="201525061">
      <w:bodyDiv w:val="1"/>
      <w:marLeft w:val="0"/>
      <w:marRight w:val="0"/>
      <w:marTop w:val="0"/>
      <w:marBottom w:val="0"/>
      <w:divBdr>
        <w:top w:val="none" w:sz="0" w:space="0" w:color="auto"/>
        <w:left w:val="none" w:sz="0" w:space="0" w:color="auto"/>
        <w:bottom w:val="none" w:sz="0" w:space="0" w:color="auto"/>
        <w:right w:val="none" w:sz="0" w:space="0" w:color="auto"/>
      </w:divBdr>
      <w:divsChild>
        <w:div w:id="52778394">
          <w:marLeft w:val="0"/>
          <w:marRight w:val="150"/>
          <w:marTop w:val="0"/>
          <w:marBottom w:val="75"/>
          <w:divBdr>
            <w:top w:val="none" w:sz="0" w:space="0" w:color="auto"/>
            <w:left w:val="none" w:sz="0" w:space="0" w:color="auto"/>
            <w:bottom w:val="none" w:sz="0" w:space="0" w:color="auto"/>
            <w:right w:val="none" w:sz="0" w:space="0" w:color="auto"/>
          </w:divBdr>
        </w:div>
        <w:div w:id="262540412">
          <w:marLeft w:val="0"/>
          <w:marRight w:val="150"/>
          <w:marTop w:val="150"/>
          <w:marBottom w:val="150"/>
          <w:divBdr>
            <w:top w:val="none" w:sz="0" w:space="0" w:color="auto"/>
            <w:left w:val="none" w:sz="0" w:space="0" w:color="auto"/>
            <w:bottom w:val="none" w:sz="0" w:space="0" w:color="auto"/>
            <w:right w:val="none" w:sz="0" w:space="0" w:color="auto"/>
          </w:divBdr>
        </w:div>
      </w:divsChild>
    </w:div>
    <w:div w:id="201598469">
      <w:bodyDiv w:val="1"/>
      <w:marLeft w:val="0"/>
      <w:marRight w:val="0"/>
      <w:marTop w:val="0"/>
      <w:marBottom w:val="0"/>
      <w:divBdr>
        <w:top w:val="none" w:sz="0" w:space="0" w:color="auto"/>
        <w:left w:val="none" w:sz="0" w:space="0" w:color="auto"/>
        <w:bottom w:val="none" w:sz="0" w:space="0" w:color="auto"/>
        <w:right w:val="none" w:sz="0" w:space="0" w:color="auto"/>
      </w:divBdr>
    </w:div>
    <w:div w:id="201670391">
      <w:bodyDiv w:val="1"/>
      <w:marLeft w:val="0"/>
      <w:marRight w:val="0"/>
      <w:marTop w:val="0"/>
      <w:marBottom w:val="0"/>
      <w:divBdr>
        <w:top w:val="none" w:sz="0" w:space="0" w:color="auto"/>
        <w:left w:val="none" w:sz="0" w:space="0" w:color="auto"/>
        <w:bottom w:val="none" w:sz="0" w:space="0" w:color="auto"/>
        <w:right w:val="none" w:sz="0" w:space="0" w:color="auto"/>
      </w:divBdr>
      <w:divsChild>
        <w:div w:id="149249956">
          <w:marLeft w:val="0"/>
          <w:marRight w:val="0"/>
          <w:marTop w:val="0"/>
          <w:marBottom w:val="255"/>
          <w:divBdr>
            <w:top w:val="none" w:sz="0" w:space="0" w:color="auto"/>
            <w:left w:val="none" w:sz="0" w:space="0" w:color="auto"/>
            <w:bottom w:val="none" w:sz="0" w:space="0" w:color="auto"/>
            <w:right w:val="none" w:sz="0" w:space="0" w:color="auto"/>
          </w:divBdr>
        </w:div>
      </w:divsChild>
    </w:div>
    <w:div w:id="201750877">
      <w:bodyDiv w:val="1"/>
      <w:marLeft w:val="0"/>
      <w:marRight w:val="0"/>
      <w:marTop w:val="0"/>
      <w:marBottom w:val="0"/>
      <w:divBdr>
        <w:top w:val="none" w:sz="0" w:space="0" w:color="auto"/>
        <w:left w:val="none" w:sz="0" w:space="0" w:color="auto"/>
        <w:bottom w:val="none" w:sz="0" w:space="0" w:color="auto"/>
        <w:right w:val="none" w:sz="0" w:space="0" w:color="auto"/>
      </w:divBdr>
    </w:div>
    <w:div w:id="202058842">
      <w:bodyDiv w:val="1"/>
      <w:marLeft w:val="0"/>
      <w:marRight w:val="0"/>
      <w:marTop w:val="0"/>
      <w:marBottom w:val="0"/>
      <w:divBdr>
        <w:top w:val="none" w:sz="0" w:space="0" w:color="auto"/>
        <w:left w:val="none" w:sz="0" w:space="0" w:color="auto"/>
        <w:bottom w:val="none" w:sz="0" w:space="0" w:color="auto"/>
        <w:right w:val="none" w:sz="0" w:space="0" w:color="auto"/>
      </w:divBdr>
      <w:divsChild>
        <w:div w:id="496926512">
          <w:marLeft w:val="0"/>
          <w:marRight w:val="150"/>
          <w:marTop w:val="0"/>
          <w:marBottom w:val="0"/>
          <w:divBdr>
            <w:top w:val="none" w:sz="0" w:space="0" w:color="auto"/>
            <w:left w:val="none" w:sz="0" w:space="0" w:color="auto"/>
            <w:bottom w:val="none" w:sz="0" w:space="0" w:color="auto"/>
            <w:right w:val="none" w:sz="0" w:space="0" w:color="auto"/>
          </w:divBdr>
        </w:div>
      </w:divsChild>
    </w:div>
    <w:div w:id="202644750">
      <w:bodyDiv w:val="1"/>
      <w:marLeft w:val="0"/>
      <w:marRight w:val="0"/>
      <w:marTop w:val="0"/>
      <w:marBottom w:val="0"/>
      <w:divBdr>
        <w:top w:val="none" w:sz="0" w:space="0" w:color="auto"/>
        <w:left w:val="none" w:sz="0" w:space="0" w:color="auto"/>
        <w:bottom w:val="none" w:sz="0" w:space="0" w:color="auto"/>
        <w:right w:val="none" w:sz="0" w:space="0" w:color="auto"/>
      </w:divBdr>
      <w:divsChild>
        <w:div w:id="103234424">
          <w:marLeft w:val="0"/>
          <w:marRight w:val="0"/>
          <w:marTop w:val="0"/>
          <w:marBottom w:val="0"/>
          <w:divBdr>
            <w:top w:val="none" w:sz="0" w:space="0" w:color="auto"/>
            <w:left w:val="none" w:sz="0" w:space="0" w:color="auto"/>
            <w:bottom w:val="none" w:sz="0" w:space="0" w:color="auto"/>
            <w:right w:val="none" w:sz="0" w:space="0" w:color="auto"/>
          </w:divBdr>
        </w:div>
        <w:div w:id="486827350">
          <w:marLeft w:val="0"/>
          <w:marRight w:val="0"/>
          <w:marTop w:val="0"/>
          <w:marBottom w:val="0"/>
          <w:divBdr>
            <w:top w:val="none" w:sz="0" w:space="0" w:color="auto"/>
            <w:left w:val="none" w:sz="0" w:space="0" w:color="auto"/>
            <w:bottom w:val="none" w:sz="0" w:space="0" w:color="auto"/>
            <w:right w:val="none" w:sz="0" w:space="0" w:color="auto"/>
          </w:divBdr>
        </w:div>
      </w:divsChild>
    </w:div>
    <w:div w:id="202716312">
      <w:bodyDiv w:val="1"/>
      <w:marLeft w:val="0"/>
      <w:marRight w:val="0"/>
      <w:marTop w:val="0"/>
      <w:marBottom w:val="0"/>
      <w:divBdr>
        <w:top w:val="none" w:sz="0" w:space="0" w:color="auto"/>
        <w:left w:val="none" w:sz="0" w:space="0" w:color="auto"/>
        <w:bottom w:val="none" w:sz="0" w:space="0" w:color="auto"/>
        <w:right w:val="none" w:sz="0" w:space="0" w:color="auto"/>
      </w:divBdr>
    </w:div>
    <w:div w:id="202718359">
      <w:bodyDiv w:val="1"/>
      <w:marLeft w:val="0"/>
      <w:marRight w:val="0"/>
      <w:marTop w:val="0"/>
      <w:marBottom w:val="0"/>
      <w:divBdr>
        <w:top w:val="none" w:sz="0" w:space="0" w:color="auto"/>
        <w:left w:val="none" w:sz="0" w:space="0" w:color="auto"/>
        <w:bottom w:val="none" w:sz="0" w:space="0" w:color="auto"/>
        <w:right w:val="none" w:sz="0" w:space="0" w:color="auto"/>
      </w:divBdr>
      <w:divsChild>
        <w:div w:id="126899303">
          <w:marLeft w:val="0"/>
          <w:marRight w:val="375"/>
          <w:marTop w:val="0"/>
          <w:marBottom w:val="0"/>
          <w:divBdr>
            <w:top w:val="none" w:sz="0" w:space="0" w:color="auto"/>
            <w:left w:val="none" w:sz="0" w:space="0" w:color="auto"/>
            <w:bottom w:val="none" w:sz="0" w:space="0" w:color="auto"/>
            <w:right w:val="none" w:sz="0" w:space="0" w:color="auto"/>
          </w:divBdr>
        </w:div>
        <w:div w:id="473064035">
          <w:marLeft w:val="0"/>
          <w:marRight w:val="0"/>
          <w:marTop w:val="0"/>
          <w:marBottom w:val="0"/>
          <w:divBdr>
            <w:top w:val="none" w:sz="0" w:space="0" w:color="auto"/>
            <w:left w:val="none" w:sz="0" w:space="0" w:color="auto"/>
            <w:bottom w:val="none" w:sz="0" w:space="0" w:color="auto"/>
            <w:right w:val="none" w:sz="0" w:space="0" w:color="auto"/>
          </w:divBdr>
        </w:div>
      </w:divsChild>
    </w:div>
    <w:div w:id="202866679">
      <w:bodyDiv w:val="1"/>
      <w:marLeft w:val="0"/>
      <w:marRight w:val="0"/>
      <w:marTop w:val="0"/>
      <w:marBottom w:val="0"/>
      <w:divBdr>
        <w:top w:val="none" w:sz="0" w:space="0" w:color="auto"/>
        <w:left w:val="none" w:sz="0" w:space="0" w:color="auto"/>
        <w:bottom w:val="none" w:sz="0" w:space="0" w:color="auto"/>
        <w:right w:val="none" w:sz="0" w:space="0" w:color="auto"/>
      </w:divBdr>
    </w:div>
    <w:div w:id="202904920">
      <w:bodyDiv w:val="1"/>
      <w:marLeft w:val="0"/>
      <w:marRight w:val="0"/>
      <w:marTop w:val="0"/>
      <w:marBottom w:val="0"/>
      <w:divBdr>
        <w:top w:val="none" w:sz="0" w:space="0" w:color="auto"/>
        <w:left w:val="none" w:sz="0" w:space="0" w:color="auto"/>
        <w:bottom w:val="none" w:sz="0" w:space="0" w:color="auto"/>
        <w:right w:val="none" w:sz="0" w:space="0" w:color="auto"/>
      </w:divBdr>
      <w:divsChild>
        <w:div w:id="140733124">
          <w:marLeft w:val="0"/>
          <w:marRight w:val="0"/>
          <w:marTop w:val="0"/>
          <w:marBottom w:val="0"/>
          <w:divBdr>
            <w:top w:val="none" w:sz="0" w:space="0" w:color="auto"/>
            <w:left w:val="none" w:sz="0" w:space="0" w:color="auto"/>
            <w:bottom w:val="none" w:sz="0" w:space="0" w:color="auto"/>
            <w:right w:val="none" w:sz="0" w:space="0" w:color="auto"/>
          </w:divBdr>
        </w:div>
        <w:div w:id="174853845">
          <w:marLeft w:val="0"/>
          <w:marRight w:val="0"/>
          <w:marTop w:val="0"/>
          <w:marBottom w:val="0"/>
          <w:divBdr>
            <w:top w:val="none" w:sz="0" w:space="0" w:color="auto"/>
            <w:left w:val="none" w:sz="0" w:space="0" w:color="auto"/>
            <w:bottom w:val="none" w:sz="0" w:space="0" w:color="auto"/>
            <w:right w:val="none" w:sz="0" w:space="0" w:color="auto"/>
          </w:divBdr>
        </w:div>
        <w:div w:id="435489946">
          <w:marLeft w:val="0"/>
          <w:marRight w:val="0"/>
          <w:marTop w:val="300"/>
          <w:marBottom w:val="300"/>
          <w:divBdr>
            <w:top w:val="none" w:sz="0" w:space="0" w:color="auto"/>
            <w:left w:val="none" w:sz="0" w:space="0" w:color="auto"/>
            <w:bottom w:val="none" w:sz="0" w:space="0" w:color="auto"/>
            <w:right w:val="none" w:sz="0" w:space="0" w:color="auto"/>
          </w:divBdr>
        </w:div>
      </w:divsChild>
    </w:div>
    <w:div w:id="203257018">
      <w:bodyDiv w:val="1"/>
      <w:marLeft w:val="0"/>
      <w:marRight w:val="0"/>
      <w:marTop w:val="0"/>
      <w:marBottom w:val="0"/>
      <w:divBdr>
        <w:top w:val="none" w:sz="0" w:space="0" w:color="auto"/>
        <w:left w:val="none" w:sz="0" w:space="0" w:color="auto"/>
        <w:bottom w:val="none" w:sz="0" w:space="0" w:color="auto"/>
        <w:right w:val="none" w:sz="0" w:space="0" w:color="auto"/>
      </w:divBdr>
    </w:div>
    <w:div w:id="203292904">
      <w:bodyDiv w:val="1"/>
      <w:marLeft w:val="0"/>
      <w:marRight w:val="0"/>
      <w:marTop w:val="0"/>
      <w:marBottom w:val="0"/>
      <w:divBdr>
        <w:top w:val="none" w:sz="0" w:space="0" w:color="auto"/>
        <w:left w:val="none" w:sz="0" w:space="0" w:color="auto"/>
        <w:bottom w:val="none" w:sz="0" w:space="0" w:color="auto"/>
        <w:right w:val="none" w:sz="0" w:space="0" w:color="auto"/>
      </w:divBdr>
    </w:div>
    <w:div w:id="203560824">
      <w:bodyDiv w:val="1"/>
      <w:marLeft w:val="0"/>
      <w:marRight w:val="0"/>
      <w:marTop w:val="0"/>
      <w:marBottom w:val="0"/>
      <w:divBdr>
        <w:top w:val="none" w:sz="0" w:space="0" w:color="auto"/>
        <w:left w:val="none" w:sz="0" w:space="0" w:color="auto"/>
        <w:bottom w:val="none" w:sz="0" w:space="0" w:color="auto"/>
        <w:right w:val="none" w:sz="0" w:space="0" w:color="auto"/>
      </w:divBdr>
      <w:divsChild>
        <w:div w:id="487329576">
          <w:marLeft w:val="0"/>
          <w:marRight w:val="0"/>
          <w:marTop w:val="0"/>
          <w:marBottom w:val="240"/>
          <w:divBdr>
            <w:top w:val="none" w:sz="0" w:space="0" w:color="auto"/>
            <w:left w:val="none" w:sz="0" w:space="0" w:color="auto"/>
            <w:bottom w:val="none" w:sz="0" w:space="0" w:color="auto"/>
            <w:right w:val="none" w:sz="0" w:space="0" w:color="auto"/>
          </w:divBdr>
        </w:div>
      </w:divsChild>
    </w:div>
    <w:div w:id="203635812">
      <w:bodyDiv w:val="1"/>
      <w:marLeft w:val="0"/>
      <w:marRight w:val="0"/>
      <w:marTop w:val="0"/>
      <w:marBottom w:val="0"/>
      <w:divBdr>
        <w:top w:val="none" w:sz="0" w:space="0" w:color="auto"/>
        <w:left w:val="none" w:sz="0" w:space="0" w:color="auto"/>
        <w:bottom w:val="none" w:sz="0" w:space="0" w:color="auto"/>
        <w:right w:val="none" w:sz="0" w:space="0" w:color="auto"/>
      </w:divBdr>
    </w:div>
    <w:div w:id="203711782">
      <w:bodyDiv w:val="1"/>
      <w:marLeft w:val="0"/>
      <w:marRight w:val="0"/>
      <w:marTop w:val="0"/>
      <w:marBottom w:val="0"/>
      <w:divBdr>
        <w:top w:val="none" w:sz="0" w:space="0" w:color="auto"/>
        <w:left w:val="none" w:sz="0" w:space="0" w:color="auto"/>
        <w:bottom w:val="none" w:sz="0" w:space="0" w:color="auto"/>
        <w:right w:val="none" w:sz="0" w:space="0" w:color="auto"/>
      </w:divBdr>
    </w:div>
    <w:div w:id="204099837">
      <w:bodyDiv w:val="1"/>
      <w:marLeft w:val="0"/>
      <w:marRight w:val="0"/>
      <w:marTop w:val="0"/>
      <w:marBottom w:val="0"/>
      <w:divBdr>
        <w:top w:val="none" w:sz="0" w:space="0" w:color="auto"/>
        <w:left w:val="none" w:sz="0" w:space="0" w:color="auto"/>
        <w:bottom w:val="none" w:sz="0" w:space="0" w:color="auto"/>
        <w:right w:val="none" w:sz="0" w:space="0" w:color="auto"/>
      </w:divBdr>
      <w:divsChild>
        <w:div w:id="361593387">
          <w:marLeft w:val="0"/>
          <w:marRight w:val="150"/>
          <w:marTop w:val="150"/>
          <w:marBottom w:val="150"/>
          <w:divBdr>
            <w:top w:val="none" w:sz="0" w:space="0" w:color="auto"/>
            <w:left w:val="none" w:sz="0" w:space="0" w:color="auto"/>
            <w:bottom w:val="none" w:sz="0" w:space="0" w:color="auto"/>
            <w:right w:val="none" w:sz="0" w:space="0" w:color="auto"/>
          </w:divBdr>
        </w:div>
        <w:div w:id="526676583">
          <w:marLeft w:val="0"/>
          <w:marRight w:val="150"/>
          <w:marTop w:val="0"/>
          <w:marBottom w:val="75"/>
          <w:divBdr>
            <w:top w:val="none" w:sz="0" w:space="0" w:color="auto"/>
            <w:left w:val="none" w:sz="0" w:space="0" w:color="auto"/>
            <w:bottom w:val="none" w:sz="0" w:space="0" w:color="auto"/>
            <w:right w:val="none" w:sz="0" w:space="0" w:color="auto"/>
          </w:divBdr>
        </w:div>
      </w:divsChild>
    </w:div>
    <w:div w:id="204147820">
      <w:bodyDiv w:val="1"/>
      <w:marLeft w:val="0"/>
      <w:marRight w:val="0"/>
      <w:marTop w:val="0"/>
      <w:marBottom w:val="0"/>
      <w:divBdr>
        <w:top w:val="none" w:sz="0" w:space="0" w:color="auto"/>
        <w:left w:val="none" w:sz="0" w:space="0" w:color="auto"/>
        <w:bottom w:val="none" w:sz="0" w:space="0" w:color="auto"/>
        <w:right w:val="none" w:sz="0" w:space="0" w:color="auto"/>
      </w:divBdr>
      <w:divsChild>
        <w:div w:id="620380932">
          <w:marLeft w:val="0"/>
          <w:marRight w:val="0"/>
          <w:marTop w:val="0"/>
          <w:marBottom w:val="0"/>
          <w:divBdr>
            <w:top w:val="none" w:sz="0" w:space="0" w:color="auto"/>
            <w:left w:val="none" w:sz="0" w:space="0" w:color="auto"/>
            <w:bottom w:val="none" w:sz="0" w:space="0" w:color="auto"/>
            <w:right w:val="none" w:sz="0" w:space="0" w:color="auto"/>
          </w:divBdr>
        </w:div>
      </w:divsChild>
    </w:div>
    <w:div w:id="204221864">
      <w:bodyDiv w:val="1"/>
      <w:marLeft w:val="0"/>
      <w:marRight w:val="0"/>
      <w:marTop w:val="0"/>
      <w:marBottom w:val="0"/>
      <w:divBdr>
        <w:top w:val="none" w:sz="0" w:space="0" w:color="auto"/>
        <w:left w:val="none" w:sz="0" w:space="0" w:color="auto"/>
        <w:bottom w:val="none" w:sz="0" w:space="0" w:color="auto"/>
        <w:right w:val="none" w:sz="0" w:space="0" w:color="auto"/>
      </w:divBdr>
      <w:divsChild>
        <w:div w:id="281155804">
          <w:marLeft w:val="0"/>
          <w:marRight w:val="150"/>
          <w:marTop w:val="0"/>
          <w:marBottom w:val="75"/>
          <w:divBdr>
            <w:top w:val="none" w:sz="0" w:space="0" w:color="auto"/>
            <w:left w:val="none" w:sz="0" w:space="0" w:color="auto"/>
            <w:bottom w:val="none" w:sz="0" w:space="0" w:color="auto"/>
            <w:right w:val="none" w:sz="0" w:space="0" w:color="auto"/>
          </w:divBdr>
        </w:div>
      </w:divsChild>
    </w:div>
    <w:div w:id="205219948">
      <w:bodyDiv w:val="1"/>
      <w:marLeft w:val="0"/>
      <w:marRight w:val="0"/>
      <w:marTop w:val="0"/>
      <w:marBottom w:val="0"/>
      <w:divBdr>
        <w:top w:val="none" w:sz="0" w:space="0" w:color="auto"/>
        <w:left w:val="none" w:sz="0" w:space="0" w:color="auto"/>
        <w:bottom w:val="none" w:sz="0" w:space="0" w:color="auto"/>
        <w:right w:val="none" w:sz="0" w:space="0" w:color="auto"/>
      </w:divBdr>
      <w:divsChild>
        <w:div w:id="622544748">
          <w:marLeft w:val="0"/>
          <w:marRight w:val="0"/>
          <w:marTop w:val="0"/>
          <w:marBottom w:val="300"/>
          <w:divBdr>
            <w:top w:val="none" w:sz="0" w:space="0" w:color="auto"/>
            <w:left w:val="none" w:sz="0" w:space="0" w:color="auto"/>
            <w:bottom w:val="none" w:sz="0" w:space="0" w:color="auto"/>
            <w:right w:val="none" w:sz="0" w:space="0" w:color="auto"/>
          </w:divBdr>
        </w:div>
      </w:divsChild>
    </w:div>
    <w:div w:id="205802489">
      <w:bodyDiv w:val="1"/>
      <w:marLeft w:val="0"/>
      <w:marRight w:val="0"/>
      <w:marTop w:val="0"/>
      <w:marBottom w:val="0"/>
      <w:divBdr>
        <w:top w:val="none" w:sz="0" w:space="0" w:color="auto"/>
        <w:left w:val="none" w:sz="0" w:space="0" w:color="auto"/>
        <w:bottom w:val="none" w:sz="0" w:space="0" w:color="auto"/>
        <w:right w:val="none" w:sz="0" w:space="0" w:color="auto"/>
      </w:divBdr>
      <w:divsChild>
        <w:div w:id="54353466">
          <w:marLeft w:val="0"/>
          <w:marRight w:val="0"/>
          <w:marTop w:val="0"/>
          <w:marBottom w:val="0"/>
          <w:divBdr>
            <w:top w:val="none" w:sz="0" w:space="0" w:color="auto"/>
            <w:left w:val="none" w:sz="0" w:space="0" w:color="auto"/>
            <w:bottom w:val="none" w:sz="0" w:space="0" w:color="auto"/>
            <w:right w:val="none" w:sz="0" w:space="0" w:color="auto"/>
          </w:divBdr>
        </w:div>
      </w:divsChild>
    </w:div>
    <w:div w:id="205996685">
      <w:bodyDiv w:val="1"/>
      <w:marLeft w:val="0"/>
      <w:marRight w:val="0"/>
      <w:marTop w:val="0"/>
      <w:marBottom w:val="0"/>
      <w:divBdr>
        <w:top w:val="none" w:sz="0" w:space="0" w:color="auto"/>
        <w:left w:val="none" w:sz="0" w:space="0" w:color="auto"/>
        <w:bottom w:val="none" w:sz="0" w:space="0" w:color="auto"/>
        <w:right w:val="none" w:sz="0" w:space="0" w:color="auto"/>
      </w:divBdr>
    </w:div>
    <w:div w:id="206645383">
      <w:bodyDiv w:val="1"/>
      <w:marLeft w:val="0"/>
      <w:marRight w:val="0"/>
      <w:marTop w:val="0"/>
      <w:marBottom w:val="0"/>
      <w:divBdr>
        <w:top w:val="none" w:sz="0" w:space="0" w:color="auto"/>
        <w:left w:val="none" w:sz="0" w:space="0" w:color="auto"/>
        <w:bottom w:val="none" w:sz="0" w:space="0" w:color="auto"/>
        <w:right w:val="none" w:sz="0" w:space="0" w:color="auto"/>
      </w:divBdr>
      <w:divsChild>
        <w:div w:id="9528287">
          <w:marLeft w:val="0"/>
          <w:marRight w:val="0"/>
          <w:marTop w:val="150"/>
          <w:marBottom w:val="450"/>
          <w:divBdr>
            <w:top w:val="none" w:sz="0" w:space="0" w:color="auto"/>
            <w:left w:val="none" w:sz="0" w:space="0" w:color="auto"/>
            <w:bottom w:val="none" w:sz="0" w:space="0" w:color="auto"/>
            <w:right w:val="none" w:sz="0" w:space="0" w:color="auto"/>
          </w:divBdr>
        </w:div>
        <w:div w:id="114370614">
          <w:marLeft w:val="0"/>
          <w:marRight w:val="0"/>
          <w:marTop w:val="0"/>
          <w:marBottom w:val="300"/>
          <w:divBdr>
            <w:top w:val="none" w:sz="0" w:space="0" w:color="auto"/>
            <w:left w:val="none" w:sz="0" w:space="0" w:color="auto"/>
            <w:bottom w:val="none" w:sz="0" w:space="0" w:color="auto"/>
            <w:right w:val="none" w:sz="0" w:space="0" w:color="auto"/>
          </w:divBdr>
        </w:div>
      </w:divsChild>
    </w:div>
    <w:div w:id="206725096">
      <w:bodyDiv w:val="1"/>
      <w:marLeft w:val="0"/>
      <w:marRight w:val="0"/>
      <w:marTop w:val="0"/>
      <w:marBottom w:val="0"/>
      <w:divBdr>
        <w:top w:val="none" w:sz="0" w:space="0" w:color="auto"/>
        <w:left w:val="none" w:sz="0" w:space="0" w:color="auto"/>
        <w:bottom w:val="none" w:sz="0" w:space="0" w:color="auto"/>
        <w:right w:val="none" w:sz="0" w:space="0" w:color="auto"/>
      </w:divBdr>
      <w:divsChild>
        <w:div w:id="402141111">
          <w:marLeft w:val="0"/>
          <w:marRight w:val="0"/>
          <w:marTop w:val="0"/>
          <w:marBottom w:val="300"/>
          <w:divBdr>
            <w:top w:val="none" w:sz="0" w:space="0" w:color="auto"/>
            <w:left w:val="none" w:sz="0" w:space="0" w:color="auto"/>
            <w:bottom w:val="none" w:sz="0" w:space="0" w:color="auto"/>
            <w:right w:val="none" w:sz="0" w:space="0" w:color="auto"/>
          </w:divBdr>
        </w:div>
      </w:divsChild>
    </w:div>
    <w:div w:id="206725342">
      <w:bodyDiv w:val="1"/>
      <w:marLeft w:val="0"/>
      <w:marRight w:val="0"/>
      <w:marTop w:val="0"/>
      <w:marBottom w:val="0"/>
      <w:divBdr>
        <w:top w:val="none" w:sz="0" w:space="0" w:color="auto"/>
        <w:left w:val="none" w:sz="0" w:space="0" w:color="auto"/>
        <w:bottom w:val="none" w:sz="0" w:space="0" w:color="auto"/>
        <w:right w:val="none" w:sz="0" w:space="0" w:color="auto"/>
      </w:divBdr>
      <w:divsChild>
        <w:div w:id="206533750">
          <w:marLeft w:val="0"/>
          <w:marRight w:val="0"/>
          <w:marTop w:val="0"/>
          <w:marBottom w:val="0"/>
          <w:divBdr>
            <w:top w:val="none" w:sz="0" w:space="0" w:color="auto"/>
            <w:left w:val="none" w:sz="0" w:space="0" w:color="auto"/>
            <w:bottom w:val="none" w:sz="0" w:space="0" w:color="auto"/>
            <w:right w:val="none" w:sz="0" w:space="0" w:color="auto"/>
          </w:divBdr>
        </w:div>
      </w:divsChild>
    </w:div>
    <w:div w:id="206767381">
      <w:bodyDiv w:val="1"/>
      <w:marLeft w:val="0"/>
      <w:marRight w:val="0"/>
      <w:marTop w:val="0"/>
      <w:marBottom w:val="0"/>
      <w:divBdr>
        <w:top w:val="none" w:sz="0" w:space="0" w:color="auto"/>
        <w:left w:val="none" w:sz="0" w:space="0" w:color="auto"/>
        <w:bottom w:val="none" w:sz="0" w:space="0" w:color="auto"/>
        <w:right w:val="none" w:sz="0" w:space="0" w:color="auto"/>
      </w:divBdr>
    </w:div>
    <w:div w:id="206914824">
      <w:bodyDiv w:val="1"/>
      <w:marLeft w:val="0"/>
      <w:marRight w:val="0"/>
      <w:marTop w:val="0"/>
      <w:marBottom w:val="0"/>
      <w:divBdr>
        <w:top w:val="none" w:sz="0" w:space="0" w:color="auto"/>
        <w:left w:val="none" w:sz="0" w:space="0" w:color="auto"/>
        <w:bottom w:val="none" w:sz="0" w:space="0" w:color="auto"/>
        <w:right w:val="none" w:sz="0" w:space="0" w:color="auto"/>
      </w:divBdr>
      <w:divsChild>
        <w:div w:id="37095268">
          <w:marLeft w:val="0"/>
          <w:marRight w:val="0"/>
          <w:marTop w:val="0"/>
          <w:marBottom w:val="0"/>
          <w:divBdr>
            <w:top w:val="none" w:sz="0" w:space="0" w:color="auto"/>
            <w:left w:val="none" w:sz="0" w:space="0" w:color="auto"/>
            <w:bottom w:val="none" w:sz="0" w:space="0" w:color="auto"/>
            <w:right w:val="none" w:sz="0" w:space="0" w:color="auto"/>
          </w:divBdr>
        </w:div>
        <w:div w:id="187256822">
          <w:marLeft w:val="0"/>
          <w:marRight w:val="0"/>
          <w:marTop w:val="300"/>
          <w:marBottom w:val="300"/>
          <w:divBdr>
            <w:top w:val="none" w:sz="0" w:space="0" w:color="auto"/>
            <w:left w:val="none" w:sz="0" w:space="0" w:color="auto"/>
            <w:bottom w:val="none" w:sz="0" w:space="0" w:color="auto"/>
            <w:right w:val="none" w:sz="0" w:space="0" w:color="auto"/>
          </w:divBdr>
        </w:div>
      </w:divsChild>
    </w:div>
    <w:div w:id="208147792">
      <w:bodyDiv w:val="1"/>
      <w:marLeft w:val="0"/>
      <w:marRight w:val="0"/>
      <w:marTop w:val="0"/>
      <w:marBottom w:val="0"/>
      <w:divBdr>
        <w:top w:val="none" w:sz="0" w:space="0" w:color="auto"/>
        <w:left w:val="none" w:sz="0" w:space="0" w:color="auto"/>
        <w:bottom w:val="none" w:sz="0" w:space="0" w:color="auto"/>
        <w:right w:val="none" w:sz="0" w:space="0" w:color="auto"/>
      </w:divBdr>
    </w:div>
    <w:div w:id="208491769">
      <w:bodyDiv w:val="1"/>
      <w:marLeft w:val="0"/>
      <w:marRight w:val="0"/>
      <w:marTop w:val="0"/>
      <w:marBottom w:val="0"/>
      <w:divBdr>
        <w:top w:val="none" w:sz="0" w:space="0" w:color="auto"/>
        <w:left w:val="none" w:sz="0" w:space="0" w:color="auto"/>
        <w:bottom w:val="none" w:sz="0" w:space="0" w:color="auto"/>
        <w:right w:val="none" w:sz="0" w:space="0" w:color="auto"/>
      </w:divBdr>
      <w:divsChild>
        <w:div w:id="8456897">
          <w:marLeft w:val="0"/>
          <w:marRight w:val="0"/>
          <w:marTop w:val="0"/>
          <w:marBottom w:val="150"/>
          <w:divBdr>
            <w:top w:val="none" w:sz="0" w:space="0" w:color="auto"/>
            <w:left w:val="none" w:sz="0" w:space="0" w:color="auto"/>
            <w:bottom w:val="none" w:sz="0" w:space="0" w:color="auto"/>
            <w:right w:val="none" w:sz="0" w:space="0" w:color="auto"/>
          </w:divBdr>
          <w:divsChild>
            <w:div w:id="110051842">
              <w:marLeft w:val="0"/>
              <w:marRight w:val="0"/>
              <w:marTop w:val="0"/>
              <w:marBottom w:val="0"/>
              <w:divBdr>
                <w:top w:val="none" w:sz="0" w:space="0" w:color="auto"/>
                <w:left w:val="none" w:sz="0" w:space="0" w:color="auto"/>
                <w:bottom w:val="none" w:sz="0" w:space="0" w:color="auto"/>
                <w:right w:val="none" w:sz="0" w:space="0" w:color="auto"/>
              </w:divBdr>
            </w:div>
            <w:div w:id="5507702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542640">
      <w:bodyDiv w:val="1"/>
      <w:marLeft w:val="0"/>
      <w:marRight w:val="0"/>
      <w:marTop w:val="0"/>
      <w:marBottom w:val="0"/>
      <w:divBdr>
        <w:top w:val="none" w:sz="0" w:space="0" w:color="auto"/>
        <w:left w:val="none" w:sz="0" w:space="0" w:color="auto"/>
        <w:bottom w:val="none" w:sz="0" w:space="0" w:color="auto"/>
        <w:right w:val="none" w:sz="0" w:space="0" w:color="auto"/>
      </w:divBdr>
      <w:divsChild>
        <w:div w:id="435754286">
          <w:marLeft w:val="0"/>
          <w:marRight w:val="0"/>
          <w:marTop w:val="0"/>
          <w:marBottom w:val="300"/>
          <w:divBdr>
            <w:top w:val="none" w:sz="0" w:space="0" w:color="auto"/>
            <w:left w:val="none" w:sz="0" w:space="0" w:color="auto"/>
            <w:bottom w:val="none" w:sz="0" w:space="0" w:color="auto"/>
            <w:right w:val="none" w:sz="0" w:space="0" w:color="auto"/>
          </w:divBdr>
        </w:div>
      </w:divsChild>
    </w:div>
    <w:div w:id="208617767">
      <w:bodyDiv w:val="1"/>
      <w:marLeft w:val="0"/>
      <w:marRight w:val="0"/>
      <w:marTop w:val="0"/>
      <w:marBottom w:val="0"/>
      <w:divBdr>
        <w:top w:val="none" w:sz="0" w:space="0" w:color="auto"/>
        <w:left w:val="none" w:sz="0" w:space="0" w:color="auto"/>
        <w:bottom w:val="none" w:sz="0" w:space="0" w:color="auto"/>
        <w:right w:val="none" w:sz="0" w:space="0" w:color="auto"/>
      </w:divBdr>
    </w:div>
    <w:div w:id="208995298">
      <w:bodyDiv w:val="1"/>
      <w:marLeft w:val="0"/>
      <w:marRight w:val="0"/>
      <w:marTop w:val="0"/>
      <w:marBottom w:val="0"/>
      <w:divBdr>
        <w:top w:val="none" w:sz="0" w:space="0" w:color="auto"/>
        <w:left w:val="none" w:sz="0" w:space="0" w:color="auto"/>
        <w:bottom w:val="none" w:sz="0" w:space="0" w:color="auto"/>
        <w:right w:val="none" w:sz="0" w:space="0" w:color="auto"/>
      </w:divBdr>
      <w:divsChild>
        <w:div w:id="510412484">
          <w:marLeft w:val="0"/>
          <w:marRight w:val="0"/>
          <w:marTop w:val="150"/>
          <w:marBottom w:val="450"/>
          <w:divBdr>
            <w:top w:val="none" w:sz="0" w:space="0" w:color="auto"/>
            <w:left w:val="none" w:sz="0" w:space="0" w:color="auto"/>
            <w:bottom w:val="none" w:sz="0" w:space="0" w:color="auto"/>
            <w:right w:val="none" w:sz="0" w:space="0" w:color="auto"/>
          </w:divBdr>
        </w:div>
      </w:divsChild>
    </w:div>
    <w:div w:id="209347891">
      <w:bodyDiv w:val="1"/>
      <w:marLeft w:val="0"/>
      <w:marRight w:val="0"/>
      <w:marTop w:val="0"/>
      <w:marBottom w:val="0"/>
      <w:divBdr>
        <w:top w:val="none" w:sz="0" w:space="0" w:color="auto"/>
        <w:left w:val="none" w:sz="0" w:space="0" w:color="auto"/>
        <w:bottom w:val="none" w:sz="0" w:space="0" w:color="auto"/>
        <w:right w:val="none" w:sz="0" w:space="0" w:color="auto"/>
      </w:divBdr>
      <w:divsChild>
        <w:div w:id="445194116">
          <w:marLeft w:val="0"/>
          <w:marRight w:val="0"/>
          <w:marTop w:val="0"/>
          <w:marBottom w:val="0"/>
          <w:divBdr>
            <w:top w:val="none" w:sz="0" w:space="0" w:color="auto"/>
            <w:left w:val="none" w:sz="0" w:space="0" w:color="auto"/>
            <w:bottom w:val="none" w:sz="0" w:space="0" w:color="auto"/>
            <w:right w:val="none" w:sz="0" w:space="0" w:color="auto"/>
          </w:divBdr>
        </w:div>
      </w:divsChild>
    </w:div>
    <w:div w:id="209539222">
      <w:bodyDiv w:val="1"/>
      <w:marLeft w:val="0"/>
      <w:marRight w:val="0"/>
      <w:marTop w:val="0"/>
      <w:marBottom w:val="0"/>
      <w:divBdr>
        <w:top w:val="none" w:sz="0" w:space="0" w:color="auto"/>
        <w:left w:val="none" w:sz="0" w:space="0" w:color="auto"/>
        <w:bottom w:val="none" w:sz="0" w:space="0" w:color="auto"/>
        <w:right w:val="none" w:sz="0" w:space="0" w:color="auto"/>
      </w:divBdr>
    </w:div>
    <w:div w:id="209878574">
      <w:bodyDiv w:val="1"/>
      <w:marLeft w:val="0"/>
      <w:marRight w:val="0"/>
      <w:marTop w:val="0"/>
      <w:marBottom w:val="0"/>
      <w:divBdr>
        <w:top w:val="none" w:sz="0" w:space="0" w:color="auto"/>
        <w:left w:val="none" w:sz="0" w:space="0" w:color="auto"/>
        <w:bottom w:val="none" w:sz="0" w:space="0" w:color="auto"/>
        <w:right w:val="none" w:sz="0" w:space="0" w:color="auto"/>
      </w:divBdr>
      <w:divsChild>
        <w:div w:id="552934347">
          <w:marLeft w:val="0"/>
          <w:marRight w:val="0"/>
          <w:marTop w:val="0"/>
          <w:marBottom w:val="0"/>
          <w:divBdr>
            <w:top w:val="none" w:sz="0" w:space="0" w:color="auto"/>
            <w:left w:val="none" w:sz="0" w:space="0" w:color="auto"/>
            <w:bottom w:val="none" w:sz="0" w:space="0" w:color="auto"/>
            <w:right w:val="none" w:sz="0" w:space="0" w:color="auto"/>
          </w:divBdr>
        </w:div>
      </w:divsChild>
    </w:div>
    <w:div w:id="210466087">
      <w:bodyDiv w:val="1"/>
      <w:marLeft w:val="0"/>
      <w:marRight w:val="0"/>
      <w:marTop w:val="0"/>
      <w:marBottom w:val="0"/>
      <w:divBdr>
        <w:top w:val="none" w:sz="0" w:space="0" w:color="auto"/>
        <w:left w:val="none" w:sz="0" w:space="0" w:color="auto"/>
        <w:bottom w:val="none" w:sz="0" w:space="0" w:color="auto"/>
        <w:right w:val="none" w:sz="0" w:space="0" w:color="auto"/>
      </w:divBdr>
      <w:divsChild>
        <w:div w:id="489755775">
          <w:marLeft w:val="0"/>
          <w:marRight w:val="150"/>
          <w:marTop w:val="150"/>
          <w:marBottom w:val="150"/>
          <w:divBdr>
            <w:top w:val="none" w:sz="0" w:space="0" w:color="auto"/>
            <w:left w:val="none" w:sz="0" w:space="0" w:color="auto"/>
            <w:bottom w:val="none" w:sz="0" w:space="0" w:color="auto"/>
            <w:right w:val="none" w:sz="0" w:space="0" w:color="auto"/>
          </w:divBdr>
        </w:div>
      </w:divsChild>
    </w:div>
    <w:div w:id="210659111">
      <w:bodyDiv w:val="1"/>
      <w:marLeft w:val="0"/>
      <w:marRight w:val="0"/>
      <w:marTop w:val="0"/>
      <w:marBottom w:val="0"/>
      <w:divBdr>
        <w:top w:val="none" w:sz="0" w:space="0" w:color="auto"/>
        <w:left w:val="none" w:sz="0" w:space="0" w:color="auto"/>
        <w:bottom w:val="none" w:sz="0" w:space="0" w:color="auto"/>
        <w:right w:val="none" w:sz="0" w:space="0" w:color="auto"/>
      </w:divBdr>
      <w:divsChild>
        <w:div w:id="552084567">
          <w:marLeft w:val="0"/>
          <w:marRight w:val="0"/>
          <w:marTop w:val="0"/>
          <w:marBottom w:val="0"/>
          <w:divBdr>
            <w:top w:val="none" w:sz="0" w:space="0" w:color="auto"/>
            <w:left w:val="none" w:sz="0" w:space="0" w:color="auto"/>
            <w:bottom w:val="none" w:sz="0" w:space="0" w:color="auto"/>
            <w:right w:val="none" w:sz="0" w:space="0" w:color="auto"/>
          </w:divBdr>
        </w:div>
        <w:div w:id="581529117">
          <w:marLeft w:val="0"/>
          <w:marRight w:val="0"/>
          <w:marTop w:val="0"/>
          <w:marBottom w:val="0"/>
          <w:divBdr>
            <w:top w:val="none" w:sz="0" w:space="0" w:color="auto"/>
            <w:left w:val="none" w:sz="0" w:space="0" w:color="auto"/>
            <w:bottom w:val="none" w:sz="0" w:space="0" w:color="auto"/>
            <w:right w:val="none" w:sz="0" w:space="0" w:color="auto"/>
          </w:divBdr>
        </w:div>
      </w:divsChild>
    </w:div>
    <w:div w:id="210769747">
      <w:bodyDiv w:val="1"/>
      <w:marLeft w:val="0"/>
      <w:marRight w:val="0"/>
      <w:marTop w:val="0"/>
      <w:marBottom w:val="0"/>
      <w:divBdr>
        <w:top w:val="none" w:sz="0" w:space="0" w:color="auto"/>
        <w:left w:val="none" w:sz="0" w:space="0" w:color="auto"/>
        <w:bottom w:val="none" w:sz="0" w:space="0" w:color="auto"/>
        <w:right w:val="none" w:sz="0" w:space="0" w:color="auto"/>
      </w:divBdr>
      <w:divsChild>
        <w:div w:id="167991263">
          <w:marLeft w:val="0"/>
          <w:marRight w:val="150"/>
          <w:marTop w:val="150"/>
          <w:marBottom w:val="150"/>
          <w:divBdr>
            <w:top w:val="none" w:sz="0" w:space="0" w:color="auto"/>
            <w:left w:val="none" w:sz="0" w:space="0" w:color="auto"/>
            <w:bottom w:val="none" w:sz="0" w:space="0" w:color="auto"/>
            <w:right w:val="none" w:sz="0" w:space="0" w:color="auto"/>
          </w:divBdr>
        </w:div>
      </w:divsChild>
    </w:div>
    <w:div w:id="210771841">
      <w:bodyDiv w:val="1"/>
      <w:marLeft w:val="0"/>
      <w:marRight w:val="0"/>
      <w:marTop w:val="0"/>
      <w:marBottom w:val="0"/>
      <w:divBdr>
        <w:top w:val="none" w:sz="0" w:space="0" w:color="auto"/>
        <w:left w:val="none" w:sz="0" w:space="0" w:color="auto"/>
        <w:bottom w:val="none" w:sz="0" w:space="0" w:color="auto"/>
        <w:right w:val="none" w:sz="0" w:space="0" w:color="auto"/>
      </w:divBdr>
    </w:div>
    <w:div w:id="211232661">
      <w:bodyDiv w:val="1"/>
      <w:marLeft w:val="0"/>
      <w:marRight w:val="0"/>
      <w:marTop w:val="0"/>
      <w:marBottom w:val="0"/>
      <w:divBdr>
        <w:top w:val="none" w:sz="0" w:space="0" w:color="auto"/>
        <w:left w:val="none" w:sz="0" w:space="0" w:color="auto"/>
        <w:bottom w:val="none" w:sz="0" w:space="0" w:color="auto"/>
        <w:right w:val="none" w:sz="0" w:space="0" w:color="auto"/>
      </w:divBdr>
    </w:div>
    <w:div w:id="211308006">
      <w:bodyDiv w:val="1"/>
      <w:marLeft w:val="0"/>
      <w:marRight w:val="0"/>
      <w:marTop w:val="0"/>
      <w:marBottom w:val="0"/>
      <w:divBdr>
        <w:top w:val="none" w:sz="0" w:space="0" w:color="auto"/>
        <w:left w:val="none" w:sz="0" w:space="0" w:color="auto"/>
        <w:bottom w:val="none" w:sz="0" w:space="0" w:color="auto"/>
        <w:right w:val="none" w:sz="0" w:space="0" w:color="auto"/>
      </w:divBdr>
    </w:div>
    <w:div w:id="211499436">
      <w:bodyDiv w:val="1"/>
      <w:marLeft w:val="0"/>
      <w:marRight w:val="0"/>
      <w:marTop w:val="0"/>
      <w:marBottom w:val="0"/>
      <w:divBdr>
        <w:top w:val="none" w:sz="0" w:space="0" w:color="auto"/>
        <w:left w:val="none" w:sz="0" w:space="0" w:color="auto"/>
        <w:bottom w:val="none" w:sz="0" w:space="0" w:color="auto"/>
        <w:right w:val="none" w:sz="0" w:space="0" w:color="auto"/>
      </w:divBdr>
      <w:divsChild>
        <w:div w:id="59795494">
          <w:marLeft w:val="0"/>
          <w:marRight w:val="0"/>
          <w:marTop w:val="225"/>
          <w:marBottom w:val="0"/>
          <w:divBdr>
            <w:top w:val="single" w:sz="6" w:space="4" w:color="EEEEEE"/>
            <w:left w:val="none" w:sz="0" w:space="0" w:color="auto"/>
            <w:bottom w:val="single" w:sz="6" w:space="4" w:color="EEEEEE"/>
            <w:right w:val="none" w:sz="0" w:space="0" w:color="auto"/>
          </w:divBdr>
        </w:div>
        <w:div w:id="478156018">
          <w:marLeft w:val="0"/>
          <w:marRight w:val="0"/>
          <w:marTop w:val="0"/>
          <w:marBottom w:val="0"/>
          <w:divBdr>
            <w:top w:val="none" w:sz="0" w:space="0" w:color="auto"/>
            <w:left w:val="none" w:sz="0" w:space="0" w:color="auto"/>
            <w:bottom w:val="none" w:sz="0" w:space="0" w:color="auto"/>
            <w:right w:val="none" w:sz="0" w:space="0" w:color="auto"/>
          </w:divBdr>
        </w:div>
      </w:divsChild>
    </w:div>
    <w:div w:id="211499591">
      <w:bodyDiv w:val="1"/>
      <w:marLeft w:val="0"/>
      <w:marRight w:val="0"/>
      <w:marTop w:val="0"/>
      <w:marBottom w:val="0"/>
      <w:divBdr>
        <w:top w:val="none" w:sz="0" w:space="0" w:color="auto"/>
        <w:left w:val="none" w:sz="0" w:space="0" w:color="auto"/>
        <w:bottom w:val="none" w:sz="0" w:space="0" w:color="auto"/>
        <w:right w:val="none" w:sz="0" w:space="0" w:color="auto"/>
      </w:divBdr>
    </w:div>
    <w:div w:id="211701086">
      <w:bodyDiv w:val="1"/>
      <w:marLeft w:val="0"/>
      <w:marRight w:val="0"/>
      <w:marTop w:val="0"/>
      <w:marBottom w:val="0"/>
      <w:divBdr>
        <w:top w:val="none" w:sz="0" w:space="0" w:color="auto"/>
        <w:left w:val="none" w:sz="0" w:space="0" w:color="auto"/>
        <w:bottom w:val="none" w:sz="0" w:space="0" w:color="auto"/>
        <w:right w:val="none" w:sz="0" w:space="0" w:color="auto"/>
      </w:divBdr>
    </w:div>
    <w:div w:id="211771821">
      <w:bodyDiv w:val="1"/>
      <w:marLeft w:val="0"/>
      <w:marRight w:val="0"/>
      <w:marTop w:val="0"/>
      <w:marBottom w:val="0"/>
      <w:divBdr>
        <w:top w:val="none" w:sz="0" w:space="0" w:color="auto"/>
        <w:left w:val="none" w:sz="0" w:space="0" w:color="auto"/>
        <w:bottom w:val="none" w:sz="0" w:space="0" w:color="auto"/>
        <w:right w:val="none" w:sz="0" w:space="0" w:color="auto"/>
      </w:divBdr>
      <w:divsChild>
        <w:div w:id="585845403">
          <w:marLeft w:val="0"/>
          <w:marRight w:val="375"/>
          <w:marTop w:val="0"/>
          <w:marBottom w:val="0"/>
          <w:divBdr>
            <w:top w:val="none" w:sz="0" w:space="0" w:color="auto"/>
            <w:left w:val="none" w:sz="0" w:space="0" w:color="auto"/>
            <w:bottom w:val="none" w:sz="0" w:space="0" w:color="auto"/>
            <w:right w:val="none" w:sz="0" w:space="0" w:color="auto"/>
          </w:divBdr>
        </w:div>
      </w:divsChild>
    </w:div>
    <w:div w:id="211965693">
      <w:bodyDiv w:val="1"/>
      <w:marLeft w:val="0"/>
      <w:marRight w:val="0"/>
      <w:marTop w:val="0"/>
      <w:marBottom w:val="0"/>
      <w:divBdr>
        <w:top w:val="none" w:sz="0" w:space="0" w:color="auto"/>
        <w:left w:val="none" w:sz="0" w:space="0" w:color="auto"/>
        <w:bottom w:val="none" w:sz="0" w:space="0" w:color="auto"/>
        <w:right w:val="none" w:sz="0" w:space="0" w:color="auto"/>
      </w:divBdr>
    </w:div>
    <w:div w:id="212037712">
      <w:bodyDiv w:val="1"/>
      <w:marLeft w:val="0"/>
      <w:marRight w:val="0"/>
      <w:marTop w:val="0"/>
      <w:marBottom w:val="0"/>
      <w:divBdr>
        <w:top w:val="none" w:sz="0" w:space="0" w:color="auto"/>
        <w:left w:val="none" w:sz="0" w:space="0" w:color="auto"/>
        <w:bottom w:val="none" w:sz="0" w:space="0" w:color="auto"/>
        <w:right w:val="none" w:sz="0" w:space="0" w:color="auto"/>
      </w:divBdr>
      <w:divsChild>
        <w:div w:id="218250698">
          <w:marLeft w:val="0"/>
          <w:marRight w:val="0"/>
          <w:marTop w:val="0"/>
          <w:marBottom w:val="0"/>
          <w:divBdr>
            <w:top w:val="none" w:sz="0" w:space="0" w:color="auto"/>
            <w:left w:val="none" w:sz="0" w:space="0" w:color="auto"/>
            <w:bottom w:val="none" w:sz="0" w:space="0" w:color="auto"/>
            <w:right w:val="none" w:sz="0" w:space="0" w:color="auto"/>
          </w:divBdr>
          <w:divsChild>
            <w:div w:id="497233240">
              <w:marLeft w:val="0"/>
              <w:marRight w:val="0"/>
              <w:marTop w:val="225"/>
              <w:marBottom w:val="0"/>
              <w:divBdr>
                <w:top w:val="none" w:sz="0" w:space="0" w:color="auto"/>
                <w:left w:val="none" w:sz="0" w:space="0" w:color="auto"/>
                <w:bottom w:val="none" w:sz="0" w:space="0" w:color="auto"/>
                <w:right w:val="none" w:sz="0" w:space="0" w:color="auto"/>
              </w:divBdr>
              <w:divsChild>
                <w:div w:id="27797998">
                  <w:marLeft w:val="0"/>
                  <w:marRight w:val="0"/>
                  <w:marTop w:val="0"/>
                  <w:marBottom w:val="0"/>
                  <w:divBdr>
                    <w:top w:val="none" w:sz="0" w:space="0" w:color="auto"/>
                    <w:left w:val="none" w:sz="0" w:space="0" w:color="auto"/>
                    <w:bottom w:val="none" w:sz="0" w:space="0" w:color="auto"/>
                    <w:right w:val="none" w:sz="0" w:space="0" w:color="auto"/>
                  </w:divBdr>
                </w:div>
              </w:divsChild>
            </w:div>
            <w:div w:id="592512122">
              <w:marLeft w:val="0"/>
              <w:marRight w:val="0"/>
              <w:marTop w:val="0"/>
              <w:marBottom w:val="0"/>
              <w:divBdr>
                <w:top w:val="none" w:sz="0" w:space="0" w:color="auto"/>
                <w:left w:val="none" w:sz="0" w:space="0" w:color="auto"/>
                <w:bottom w:val="none" w:sz="0" w:space="0" w:color="auto"/>
                <w:right w:val="none" w:sz="0" w:space="0" w:color="auto"/>
              </w:divBdr>
            </w:div>
          </w:divsChild>
        </w:div>
        <w:div w:id="359863843">
          <w:marLeft w:val="0"/>
          <w:marRight w:val="0"/>
          <w:marTop w:val="0"/>
          <w:marBottom w:val="150"/>
          <w:divBdr>
            <w:top w:val="none" w:sz="0" w:space="0" w:color="auto"/>
            <w:left w:val="none" w:sz="0" w:space="0" w:color="auto"/>
            <w:bottom w:val="none" w:sz="0" w:space="0" w:color="auto"/>
            <w:right w:val="none" w:sz="0" w:space="0" w:color="auto"/>
          </w:divBdr>
          <w:divsChild>
            <w:div w:id="1050024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086852">
      <w:bodyDiv w:val="1"/>
      <w:marLeft w:val="0"/>
      <w:marRight w:val="0"/>
      <w:marTop w:val="0"/>
      <w:marBottom w:val="0"/>
      <w:divBdr>
        <w:top w:val="none" w:sz="0" w:space="0" w:color="auto"/>
        <w:left w:val="none" w:sz="0" w:space="0" w:color="auto"/>
        <w:bottom w:val="none" w:sz="0" w:space="0" w:color="auto"/>
        <w:right w:val="none" w:sz="0" w:space="0" w:color="auto"/>
      </w:divBdr>
      <w:divsChild>
        <w:div w:id="186220157">
          <w:marLeft w:val="0"/>
          <w:marRight w:val="0"/>
          <w:marTop w:val="0"/>
          <w:marBottom w:val="0"/>
          <w:divBdr>
            <w:top w:val="none" w:sz="0" w:space="0" w:color="auto"/>
            <w:left w:val="none" w:sz="0" w:space="0" w:color="auto"/>
            <w:bottom w:val="none" w:sz="0" w:space="0" w:color="auto"/>
            <w:right w:val="none" w:sz="0" w:space="0" w:color="auto"/>
          </w:divBdr>
        </w:div>
      </w:divsChild>
    </w:div>
    <w:div w:id="212425327">
      <w:bodyDiv w:val="1"/>
      <w:marLeft w:val="0"/>
      <w:marRight w:val="0"/>
      <w:marTop w:val="0"/>
      <w:marBottom w:val="0"/>
      <w:divBdr>
        <w:top w:val="none" w:sz="0" w:space="0" w:color="auto"/>
        <w:left w:val="none" w:sz="0" w:space="0" w:color="auto"/>
        <w:bottom w:val="none" w:sz="0" w:space="0" w:color="auto"/>
        <w:right w:val="none" w:sz="0" w:space="0" w:color="auto"/>
      </w:divBdr>
    </w:div>
    <w:div w:id="212548441">
      <w:bodyDiv w:val="1"/>
      <w:marLeft w:val="0"/>
      <w:marRight w:val="0"/>
      <w:marTop w:val="0"/>
      <w:marBottom w:val="0"/>
      <w:divBdr>
        <w:top w:val="none" w:sz="0" w:space="0" w:color="auto"/>
        <w:left w:val="none" w:sz="0" w:space="0" w:color="auto"/>
        <w:bottom w:val="none" w:sz="0" w:space="0" w:color="auto"/>
        <w:right w:val="none" w:sz="0" w:space="0" w:color="auto"/>
      </w:divBdr>
    </w:div>
    <w:div w:id="212928333">
      <w:bodyDiv w:val="1"/>
      <w:marLeft w:val="0"/>
      <w:marRight w:val="0"/>
      <w:marTop w:val="0"/>
      <w:marBottom w:val="0"/>
      <w:divBdr>
        <w:top w:val="none" w:sz="0" w:space="0" w:color="auto"/>
        <w:left w:val="none" w:sz="0" w:space="0" w:color="auto"/>
        <w:bottom w:val="none" w:sz="0" w:space="0" w:color="auto"/>
        <w:right w:val="none" w:sz="0" w:space="0" w:color="auto"/>
      </w:divBdr>
    </w:div>
    <w:div w:id="212934076">
      <w:bodyDiv w:val="1"/>
      <w:marLeft w:val="0"/>
      <w:marRight w:val="0"/>
      <w:marTop w:val="0"/>
      <w:marBottom w:val="0"/>
      <w:divBdr>
        <w:top w:val="none" w:sz="0" w:space="0" w:color="auto"/>
        <w:left w:val="none" w:sz="0" w:space="0" w:color="auto"/>
        <w:bottom w:val="none" w:sz="0" w:space="0" w:color="auto"/>
        <w:right w:val="none" w:sz="0" w:space="0" w:color="auto"/>
      </w:divBdr>
      <w:divsChild>
        <w:div w:id="244610126">
          <w:marLeft w:val="0"/>
          <w:marRight w:val="0"/>
          <w:marTop w:val="0"/>
          <w:marBottom w:val="0"/>
          <w:divBdr>
            <w:top w:val="none" w:sz="0" w:space="0" w:color="auto"/>
            <w:left w:val="none" w:sz="0" w:space="0" w:color="auto"/>
            <w:bottom w:val="none" w:sz="0" w:space="0" w:color="auto"/>
            <w:right w:val="none" w:sz="0" w:space="0" w:color="auto"/>
          </w:divBdr>
        </w:div>
        <w:div w:id="579680400">
          <w:marLeft w:val="0"/>
          <w:marRight w:val="0"/>
          <w:marTop w:val="300"/>
          <w:marBottom w:val="300"/>
          <w:divBdr>
            <w:top w:val="none" w:sz="0" w:space="0" w:color="auto"/>
            <w:left w:val="none" w:sz="0" w:space="0" w:color="auto"/>
            <w:bottom w:val="none" w:sz="0" w:space="0" w:color="auto"/>
            <w:right w:val="none" w:sz="0" w:space="0" w:color="auto"/>
          </w:divBdr>
        </w:div>
      </w:divsChild>
    </w:div>
    <w:div w:id="213003261">
      <w:bodyDiv w:val="1"/>
      <w:marLeft w:val="0"/>
      <w:marRight w:val="0"/>
      <w:marTop w:val="0"/>
      <w:marBottom w:val="0"/>
      <w:divBdr>
        <w:top w:val="none" w:sz="0" w:space="0" w:color="auto"/>
        <w:left w:val="none" w:sz="0" w:space="0" w:color="auto"/>
        <w:bottom w:val="none" w:sz="0" w:space="0" w:color="auto"/>
        <w:right w:val="none" w:sz="0" w:space="0" w:color="auto"/>
      </w:divBdr>
      <w:divsChild>
        <w:div w:id="57365927">
          <w:marLeft w:val="0"/>
          <w:marRight w:val="0"/>
          <w:marTop w:val="375"/>
          <w:marBottom w:val="0"/>
          <w:divBdr>
            <w:top w:val="none" w:sz="0" w:space="0" w:color="auto"/>
            <w:left w:val="none" w:sz="0" w:space="0" w:color="auto"/>
            <w:bottom w:val="none" w:sz="0" w:space="0" w:color="auto"/>
            <w:right w:val="none" w:sz="0" w:space="0" w:color="auto"/>
          </w:divBdr>
        </w:div>
        <w:div w:id="457917921">
          <w:marLeft w:val="0"/>
          <w:marRight w:val="0"/>
          <w:marTop w:val="0"/>
          <w:marBottom w:val="0"/>
          <w:divBdr>
            <w:top w:val="none" w:sz="0" w:space="0" w:color="auto"/>
            <w:left w:val="none" w:sz="0" w:space="0" w:color="auto"/>
            <w:bottom w:val="none" w:sz="0" w:space="0" w:color="auto"/>
            <w:right w:val="none" w:sz="0" w:space="0" w:color="auto"/>
          </w:divBdr>
          <w:divsChild>
            <w:div w:id="1623547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466077">
      <w:bodyDiv w:val="1"/>
      <w:marLeft w:val="0"/>
      <w:marRight w:val="0"/>
      <w:marTop w:val="0"/>
      <w:marBottom w:val="0"/>
      <w:divBdr>
        <w:top w:val="none" w:sz="0" w:space="0" w:color="auto"/>
        <w:left w:val="none" w:sz="0" w:space="0" w:color="auto"/>
        <w:bottom w:val="none" w:sz="0" w:space="0" w:color="auto"/>
        <w:right w:val="none" w:sz="0" w:space="0" w:color="auto"/>
      </w:divBdr>
    </w:div>
    <w:div w:id="213661793">
      <w:bodyDiv w:val="1"/>
      <w:marLeft w:val="0"/>
      <w:marRight w:val="0"/>
      <w:marTop w:val="0"/>
      <w:marBottom w:val="0"/>
      <w:divBdr>
        <w:top w:val="none" w:sz="0" w:space="0" w:color="auto"/>
        <w:left w:val="none" w:sz="0" w:space="0" w:color="auto"/>
        <w:bottom w:val="none" w:sz="0" w:space="0" w:color="auto"/>
        <w:right w:val="none" w:sz="0" w:space="0" w:color="auto"/>
      </w:divBdr>
      <w:divsChild>
        <w:div w:id="119614584">
          <w:marLeft w:val="0"/>
          <w:marRight w:val="0"/>
          <w:marTop w:val="0"/>
          <w:marBottom w:val="0"/>
          <w:divBdr>
            <w:top w:val="none" w:sz="0" w:space="0" w:color="auto"/>
            <w:left w:val="none" w:sz="0" w:space="0" w:color="auto"/>
            <w:bottom w:val="none" w:sz="0" w:space="0" w:color="auto"/>
            <w:right w:val="none" w:sz="0" w:space="0" w:color="auto"/>
          </w:divBdr>
          <w:divsChild>
            <w:div w:id="119232605">
              <w:marLeft w:val="0"/>
              <w:marRight w:val="0"/>
              <w:marTop w:val="0"/>
              <w:marBottom w:val="0"/>
              <w:divBdr>
                <w:top w:val="none" w:sz="0" w:space="0" w:color="auto"/>
                <w:left w:val="none" w:sz="0" w:space="0" w:color="auto"/>
                <w:bottom w:val="none" w:sz="0" w:space="0" w:color="auto"/>
                <w:right w:val="none" w:sz="0" w:space="0" w:color="auto"/>
              </w:divBdr>
            </w:div>
            <w:div w:id="141234084">
              <w:marLeft w:val="0"/>
              <w:marRight w:val="0"/>
              <w:marTop w:val="480"/>
              <w:marBottom w:val="0"/>
              <w:divBdr>
                <w:top w:val="none" w:sz="0" w:space="0" w:color="auto"/>
                <w:left w:val="none" w:sz="0" w:space="0" w:color="auto"/>
                <w:bottom w:val="none" w:sz="0" w:space="0" w:color="auto"/>
                <w:right w:val="none" w:sz="0" w:space="0" w:color="auto"/>
              </w:divBdr>
              <w:divsChild>
                <w:div w:id="415565381">
                  <w:marLeft w:val="0"/>
                  <w:marRight w:val="0"/>
                  <w:marTop w:val="0"/>
                  <w:marBottom w:val="0"/>
                  <w:divBdr>
                    <w:top w:val="none" w:sz="0" w:space="0" w:color="auto"/>
                    <w:left w:val="none" w:sz="0" w:space="0" w:color="auto"/>
                    <w:bottom w:val="none" w:sz="0" w:space="0" w:color="auto"/>
                    <w:right w:val="none" w:sz="0" w:space="0" w:color="auto"/>
                  </w:divBdr>
                  <w:divsChild>
                    <w:div w:id="270207791">
                      <w:marLeft w:val="0"/>
                      <w:marRight w:val="0"/>
                      <w:marTop w:val="0"/>
                      <w:marBottom w:val="0"/>
                      <w:divBdr>
                        <w:top w:val="none" w:sz="0" w:space="0" w:color="auto"/>
                        <w:left w:val="none" w:sz="0" w:space="0" w:color="auto"/>
                        <w:bottom w:val="none" w:sz="0" w:space="0" w:color="auto"/>
                        <w:right w:val="none" w:sz="0" w:space="0" w:color="auto"/>
                      </w:divBdr>
                      <w:divsChild>
                        <w:div w:id="167259349">
                          <w:marLeft w:val="0"/>
                          <w:marRight w:val="0"/>
                          <w:marTop w:val="0"/>
                          <w:marBottom w:val="0"/>
                          <w:divBdr>
                            <w:top w:val="none" w:sz="0" w:space="0" w:color="auto"/>
                            <w:left w:val="none" w:sz="0" w:space="0" w:color="auto"/>
                            <w:bottom w:val="none" w:sz="0" w:space="0" w:color="auto"/>
                            <w:right w:val="none" w:sz="0" w:space="0" w:color="auto"/>
                          </w:divBdr>
                        </w:div>
                        <w:div w:id="501548066">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sChild>
        </w:div>
        <w:div w:id="552887695">
          <w:marLeft w:val="0"/>
          <w:marRight w:val="0"/>
          <w:marTop w:val="0"/>
          <w:marBottom w:val="0"/>
          <w:divBdr>
            <w:top w:val="none" w:sz="0" w:space="0" w:color="auto"/>
            <w:left w:val="none" w:sz="0" w:space="0" w:color="auto"/>
            <w:bottom w:val="none" w:sz="0" w:space="0" w:color="auto"/>
            <w:right w:val="none" w:sz="0" w:space="0" w:color="auto"/>
          </w:divBdr>
        </w:div>
      </w:divsChild>
    </w:div>
    <w:div w:id="214121288">
      <w:bodyDiv w:val="1"/>
      <w:marLeft w:val="0"/>
      <w:marRight w:val="0"/>
      <w:marTop w:val="0"/>
      <w:marBottom w:val="0"/>
      <w:divBdr>
        <w:top w:val="none" w:sz="0" w:space="0" w:color="auto"/>
        <w:left w:val="none" w:sz="0" w:space="0" w:color="auto"/>
        <w:bottom w:val="none" w:sz="0" w:space="0" w:color="auto"/>
        <w:right w:val="none" w:sz="0" w:space="0" w:color="auto"/>
      </w:divBdr>
    </w:div>
    <w:div w:id="214314950">
      <w:bodyDiv w:val="1"/>
      <w:marLeft w:val="0"/>
      <w:marRight w:val="0"/>
      <w:marTop w:val="0"/>
      <w:marBottom w:val="0"/>
      <w:divBdr>
        <w:top w:val="none" w:sz="0" w:space="0" w:color="auto"/>
        <w:left w:val="none" w:sz="0" w:space="0" w:color="auto"/>
        <w:bottom w:val="none" w:sz="0" w:space="0" w:color="auto"/>
        <w:right w:val="none" w:sz="0" w:space="0" w:color="auto"/>
      </w:divBdr>
      <w:divsChild>
        <w:div w:id="94598456">
          <w:marLeft w:val="0"/>
          <w:marRight w:val="150"/>
          <w:marTop w:val="0"/>
          <w:marBottom w:val="0"/>
          <w:divBdr>
            <w:top w:val="none" w:sz="0" w:space="0" w:color="auto"/>
            <w:left w:val="none" w:sz="0" w:space="0" w:color="auto"/>
            <w:bottom w:val="none" w:sz="0" w:space="0" w:color="auto"/>
            <w:right w:val="none" w:sz="0" w:space="0" w:color="auto"/>
          </w:divBdr>
        </w:div>
        <w:div w:id="129177135">
          <w:marLeft w:val="0"/>
          <w:marRight w:val="150"/>
          <w:marTop w:val="0"/>
          <w:marBottom w:val="75"/>
          <w:divBdr>
            <w:top w:val="none" w:sz="0" w:space="0" w:color="auto"/>
            <w:left w:val="none" w:sz="0" w:space="0" w:color="auto"/>
            <w:bottom w:val="none" w:sz="0" w:space="0" w:color="auto"/>
            <w:right w:val="none" w:sz="0" w:space="0" w:color="auto"/>
          </w:divBdr>
        </w:div>
        <w:div w:id="304772671">
          <w:marLeft w:val="0"/>
          <w:marRight w:val="150"/>
          <w:marTop w:val="150"/>
          <w:marBottom w:val="150"/>
          <w:divBdr>
            <w:top w:val="none" w:sz="0" w:space="0" w:color="auto"/>
            <w:left w:val="none" w:sz="0" w:space="0" w:color="auto"/>
            <w:bottom w:val="none" w:sz="0" w:space="0" w:color="auto"/>
            <w:right w:val="none" w:sz="0" w:space="0" w:color="auto"/>
          </w:divBdr>
        </w:div>
      </w:divsChild>
    </w:div>
    <w:div w:id="214394745">
      <w:bodyDiv w:val="1"/>
      <w:marLeft w:val="0"/>
      <w:marRight w:val="0"/>
      <w:marTop w:val="0"/>
      <w:marBottom w:val="0"/>
      <w:divBdr>
        <w:top w:val="none" w:sz="0" w:space="0" w:color="auto"/>
        <w:left w:val="none" w:sz="0" w:space="0" w:color="auto"/>
        <w:bottom w:val="none" w:sz="0" w:space="0" w:color="auto"/>
        <w:right w:val="none" w:sz="0" w:space="0" w:color="auto"/>
      </w:divBdr>
    </w:div>
    <w:div w:id="214700082">
      <w:bodyDiv w:val="1"/>
      <w:marLeft w:val="0"/>
      <w:marRight w:val="0"/>
      <w:marTop w:val="0"/>
      <w:marBottom w:val="0"/>
      <w:divBdr>
        <w:top w:val="none" w:sz="0" w:space="0" w:color="auto"/>
        <w:left w:val="none" w:sz="0" w:space="0" w:color="auto"/>
        <w:bottom w:val="none" w:sz="0" w:space="0" w:color="auto"/>
        <w:right w:val="none" w:sz="0" w:space="0" w:color="auto"/>
      </w:divBdr>
      <w:divsChild>
        <w:div w:id="303900888">
          <w:marLeft w:val="0"/>
          <w:marRight w:val="0"/>
          <w:marTop w:val="0"/>
          <w:marBottom w:val="300"/>
          <w:divBdr>
            <w:top w:val="none" w:sz="0" w:space="0" w:color="auto"/>
            <w:left w:val="none" w:sz="0" w:space="0" w:color="auto"/>
            <w:bottom w:val="none" w:sz="0" w:space="0" w:color="auto"/>
            <w:right w:val="none" w:sz="0" w:space="0" w:color="auto"/>
          </w:divBdr>
        </w:div>
      </w:divsChild>
    </w:div>
    <w:div w:id="214702826">
      <w:bodyDiv w:val="1"/>
      <w:marLeft w:val="0"/>
      <w:marRight w:val="0"/>
      <w:marTop w:val="0"/>
      <w:marBottom w:val="0"/>
      <w:divBdr>
        <w:top w:val="none" w:sz="0" w:space="0" w:color="auto"/>
        <w:left w:val="none" w:sz="0" w:space="0" w:color="auto"/>
        <w:bottom w:val="none" w:sz="0" w:space="0" w:color="auto"/>
        <w:right w:val="none" w:sz="0" w:space="0" w:color="auto"/>
      </w:divBdr>
      <w:divsChild>
        <w:div w:id="177886397">
          <w:marLeft w:val="0"/>
          <w:marRight w:val="150"/>
          <w:marTop w:val="0"/>
          <w:marBottom w:val="75"/>
          <w:divBdr>
            <w:top w:val="none" w:sz="0" w:space="0" w:color="auto"/>
            <w:left w:val="none" w:sz="0" w:space="0" w:color="auto"/>
            <w:bottom w:val="none" w:sz="0" w:space="0" w:color="auto"/>
            <w:right w:val="none" w:sz="0" w:space="0" w:color="auto"/>
          </w:divBdr>
        </w:div>
      </w:divsChild>
    </w:div>
    <w:div w:id="215162281">
      <w:bodyDiv w:val="1"/>
      <w:marLeft w:val="0"/>
      <w:marRight w:val="0"/>
      <w:marTop w:val="0"/>
      <w:marBottom w:val="0"/>
      <w:divBdr>
        <w:top w:val="none" w:sz="0" w:space="0" w:color="auto"/>
        <w:left w:val="none" w:sz="0" w:space="0" w:color="auto"/>
        <w:bottom w:val="none" w:sz="0" w:space="0" w:color="auto"/>
        <w:right w:val="none" w:sz="0" w:space="0" w:color="auto"/>
      </w:divBdr>
      <w:divsChild>
        <w:div w:id="109007875">
          <w:marLeft w:val="0"/>
          <w:marRight w:val="150"/>
          <w:marTop w:val="0"/>
          <w:marBottom w:val="0"/>
          <w:divBdr>
            <w:top w:val="none" w:sz="0" w:space="0" w:color="auto"/>
            <w:left w:val="none" w:sz="0" w:space="0" w:color="auto"/>
            <w:bottom w:val="none" w:sz="0" w:space="0" w:color="auto"/>
            <w:right w:val="none" w:sz="0" w:space="0" w:color="auto"/>
          </w:divBdr>
        </w:div>
      </w:divsChild>
    </w:div>
    <w:div w:id="215824465">
      <w:bodyDiv w:val="1"/>
      <w:marLeft w:val="0"/>
      <w:marRight w:val="0"/>
      <w:marTop w:val="0"/>
      <w:marBottom w:val="0"/>
      <w:divBdr>
        <w:top w:val="none" w:sz="0" w:space="0" w:color="auto"/>
        <w:left w:val="none" w:sz="0" w:space="0" w:color="auto"/>
        <w:bottom w:val="none" w:sz="0" w:space="0" w:color="auto"/>
        <w:right w:val="none" w:sz="0" w:space="0" w:color="auto"/>
      </w:divBdr>
    </w:div>
    <w:div w:id="216549636">
      <w:bodyDiv w:val="1"/>
      <w:marLeft w:val="0"/>
      <w:marRight w:val="0"/>
      <w:marTop w:val="0"/>
      <w:marBottom w:val="0"/>
      <w:divBdr>
        <w:top w:val="none" w:sz="0" w:space="0" w:color="auto"/>
        <w:left w:val="none" w:sz="0" w:space="0" w:color="auto"/>
        <w:bottom w:val="none" w:sz="0" w:space="0" w:color="auto"/>
        <w:right w:val="none" w:sz="0" w:space="0" w:color="auto"/>
      </w:divBdr>
    </w:div>
    <w:div w:id="216671426">
      <w:bodyDiv w:val="1"/>
      <w:marLeft w:val="0"/>
      <w:marRight w:val="0"/>
      <w:marTop w:val="0"/>
      <w:marBottom w:val="0"/>
      <w:divBdr>
        <w:top w:val="none" w:sz="0" w:space="0" w:color="auto"/>
        <w:left w:val="none" w:sz="0" w:space="0" w:color="auto"/>
        <w:bottom w:val="none" w:sz="0" w:space="0" w:color="auto"/>
        <w:right w:val="none" w:sz="0" w:space="0" w:color="auto"/>
      </w:divBdr>
    </w:div>
    <w:div w:id="216824106">
      <w:bodyDiv w:val="1"/>
      <w:marLeft w:val="0"/>
      <w:marRight w:val="0"/>
      <w:marTop w:val="0"/>
      <w:marBottom w:val="0"/>
      <w:divBdr>
        <w:top w:val="none" w:sz="0" w:space="0" w:color="auto"/>
        <w:left w:val="none" w:sz="0" w:space="0" w:color="auto"/>
        <w:bottom w:val="none" w:sz="0" w:space="0" w:color="auto"/>
        <w:right w:val="none" w:sz="0" w:space="0" w:color="auto"/>
      </w:divBdr>
      <w:divsChild>
        <w:div w:id="439223031">
          <w:marLeft w:val="0"/>
          <w:marRight w:val="0"/>
          <w:marTop w:val="0"/>
          <w:marBottom w:val="0"/>
          <w:divBdr>
            <w:top w:val="none" w:sz="0" w:space="0" w:color="auto"/>
            <w:left w:val="none" w:sz="0" w:space="0" w:color="auto"/>
            <w:bottom w:val="none" w:sz="0" w:space="0" w:color="auto"/>
            <w:right w:val="none" w:sz="0" w:space="0" w:color="auto"/>
          </w:divBdr>
        </w:div>
        <w:div w:id="517013921">
          <w:marLeft w:val="0"/>
          <w:marRight w:val="0"/>
          <w:marTop w:val="0"/>
          <w:marBottom w:val="0"/>
          <w:divBdr>
            <w:top w:val="none" w:sz="0" w:space="0" w:color="auto"/>
            <w:left w:val="none" w:sz="0" w:space="0" w:color="auto"/>
            <w:bottom w:val="none" w:sz="0" w:space="0" w:color="auto"/>
            <w:right w:val="none" w:sz="0" w:space="0" w:color="auto"/>
          </w:divBdr>
        </w:div>
      </w:divsChild>
    </w:div>
    <w:div w:id="216858659">
      <w:bodyDiv w:val="1"/>
      <w:marLeft w:val="0"/>
      <w:marRight w:val="0"/>
      <w:marTop w:val="0"/>
      <w:marBottom w:val="0"/>
      <w:divBdr>
        <w:top w:val="none" w:sz="0" w:space="0" w:color="auto"/>
        <w:left w:val="none" w:sz="0" w:space="0" w:color="auto"/>
        <w:bottom w:val="none" w:sz="0" w:space="0" w:color="auto"/>
        <w:right w:val="none" w:sz="0" w:space="0" w:color="auto"/>
      </w:divBdr>
      <w:divsChild>
        <w:div w:id="45420575">
          <w:marLeft w:val="0"/>
          <w:marRight w:val="0"/>
          <w:marTop w:val="0"/>
          <w:marBottom w:val="300"/>
          <w:divBdr>
            <w:top w:val="none" w:sz="0" w:space="0" w:color="auto"/>
            <w:left w:val="none" w:sz="0" w:space="0" w:color="auto"/>
            <w:bottom w:val="none" w:sz="0" w:space="0" w:color="auto"/>
            <w:right w:val="none" w:sz="0" w:space="0" w:color="auto"/>
          </w:divBdr>
        </w:div>
      </w:divsChild>
    </w:div>
    <w:div w:id="217714422">
      <w:bodyDiv w:val="1"/>
      <w:marLeft w:val="0"/>
      <w:marRight w:val="0"/>
      <w:marTop w:val="0"/>
      <w:marBottom w:val="0"/>
      <w:divBdr>
        <w:top w:val="none" w:sz="0" w:space="0" w:color="auto"/>
        <w:left w:val="none" w:sz="0" w:space="0" w:color="auto"/>
        <w:bottom w:val="none" w:sz="0" w:space="0" w:color="auto"/>
        <w:right w:val="none" w:sz="0" w:space="0" w:color="auto"/>
      </w:divBdr>
      <w:divsChild>
        <w:div w:id="19666649">
          <w:marLeft w:val="0"/>
          <w:marRight w:val="150"/>
          <w:marTop w:val="0"/>
          <w:marBottom w:val="0"/>
          <w:divBdr>
            <w:top w:val="none" w:sz="0" w:space="0" w:color="auto"/>
            <w:left w:val="none" w:sz="0" w:space="0" w:color="auto"/>
            <w:bottom w:val="none" w:sz="0" w:space="0" w:color="auto"/>
            <w:right w:val="none" w:sz="0" w:space="0" w:color="auto"/>
          </w:divBdr>
        </w:div>
        <w:div w:id="231739493">
          <w:marLeft w:val="0"/>
          <w:marRight w:val="150"/>
          <w:marTop w:val="150"/>
          <w:marBottom w:val="150"/>
          <w:divBdr>
            <w:top w:val="none" w:sz="0" w:space="0" w:color="auto"/>
            <w:left w:val="none" w:sz="0" w:space="0" w:color="auto"/>
            <w:bottom w:val="none" w:sz="0" w:space="0" w:color="auto"/>
            <w:right w:val="none" w:sz="0" w:space="0" w:color="auto"/>
          </w:divBdr>
        </w:div>
        <w:div w:id="409888856">
          <w:marLeft w:val="0"/>
          <w:marRight w:val="150"/>
          <w:marTop w:val="0"/>
          <w:marBottom w:val="75"/>
          <w:divBdr>
            <w:top w:val="none" w:sz="0" w:space="0" w:color="auto"/>
            <w:left w:val="none" w:sz="0" w:space="0" w:color="auto"/>
            <w:bottom w:val="none" w:sz="0" w:space="0" w:color="auto"/>
            <w:right w:val="none" w:sz="0" w:space="0" w:color="auto"/>
          </w:divBdr>
        </w:div>
      </w:divsChild>
    </w:div>
    <w:div w:id="217981773">
      <w:bodyDiv w:val="1"/>
      <w:marLeft w:val="0"/>
      <w:marRight w:val="0"/>
      <w:marTop w:val="0"/>
      <w:marBottom w:val="0"/>
      <w:divBdr>
        <w:top w:val="none" w:sz="0" w:space="0" w:color="auto"/>
        <w:left w:val="none" w:sz="0" w:space="0" w:color="auto"/>
        <w:bottom w:val="none" w:sz="0" w:space="0" w:color="auto"/>
        <w:right w:val="none" w:sz="0" w:space="0" w:color="auto"/>
      </w:divBdr>
    </w:div>
    <w:div w:id="218133899">
      <w:bodyDiv w:val="1"/>
      <w:marLeft w:val="0"/>
      <w:marRight w:val="0"/>
      <w:marTop w:val="0"/>
      <w:marBottom w:val="0"/>
      <w:divBdr>
        <w:top w:val="none" w:sz="0" w:space="0" w:color="auto"/>
        <w:left w:val="none" w:sz="0" w:space="0" w:color="auto"/>
        <w:bottom w:val="none" w:sz="0" w:space="0" w:color="auto"/>
        <w:right w:val="none" w:sz="0" w:space="0" w:color="auto"/>
      </w:divBdr>
    </w:div>
    <w:div w:id="218169723">
      <w:bodyDiv w:val="1"/>
      <w:marLeft w:val="0"/>
      <w:marRight w:val="0"/>
      <w:marTop w:val="0"/>
      <w:marBottom w:val="0"/>
      <w:divBdr>
        <w:top w:val="none" w:sz="0" w:space="0" w:color="auto"/>
        <w:left w:val="none" w:sz="0" w:space="0" w:color="auto"/>
        <w:bottom w:val="none" w:sz="0" w:space="0" w:color="auto"/>
        <w:right w:val="none" w:sz="0" w:space="0" w:color="auto"/>
      </w:divBdr>
    </w:div>
    <w:div w:id="218635751">
      <w:bodyDiv w:val="1"/>
      <w:marLeft w:val="0"/>
      <w:marRight w:val="0"/>
      <w:marTop w:val="0"/>
      <w:marBottom w:val="0"/>
      <w:divBdr>
        <w:top w:val="none" w:sz="0" w:space="0" w:color="auto"/>
        <w:left w:val="none" w:sz="0" w:space="0" w:color="auto"/>
        <w:bottom w:val="none" w:sz="0" w:space="0" w:color="auto"/>
        <w:right w:val="none" w:sz="0" w:space="0" w:color="auto"/>
      </w:divBdr>
      <w:divsChild>
        <w:div w:id="148987291">
          <w:marLeft w:val="0"/>
          <w:marRight w:val="150"/>
          <w:marTop w:val="0"/>
          <w:marBottom w:val="75"/>
          <w:divBdr>
            <w:top w:val="none" w:sz="0" w:space="0" w:color="auto"/>
            <w:left w:val="none" w:sz="0" w:space="0" w:color="auto"/>
            <w:bottom w:val="none" w:sz="0" w:space="0" w:color="auto"/>
            <w:right w:val="none" w:sz="0" w:space="0" w:color="auto"/>
          </w:divBdr>
        </w:div>
        <w:div w:id="468399763">
          <w:marLeft w:val="0"/>
          <w:marRight w:val="150"/>
          <w:marTop w:val="150"/>
          <w:marBottom w:val="150"/>
          <w:divBdr>
            <w:top w:val="none" w:sz="0" w:space="0" w:color="auto"/>
            <w:left w:val="none" w:sz="0" w:space="0" w:color="auto"/>
            <w:bottom w:val="none" w:sz="0" w:space="0" w:color="auto"/>
            <w:right w:val="none" w:sz="0" w:space="0" w:color="auto"/>
          </w:divBdr>
        </w:div>
      </w:divsChild>
    </w:div>
    <w:div w:id="219295443">
      <w:bodyDiv w:val="1"/>
      <w:marLeft w:val="0"/>
      <w:marRight w:val="0"/>
      <w:marTop w:val="0"/>
      <w:marBottom w:val="0"/>
      <w:divBdr>
        <w:top w:val="none" w:sz="0" w:space="0" w:color="auto"/>
        <w:left w:val="none" w:sz="0" w:space="0" w:color="auto"/>
        <w:bottom w:val="none" w:sz="0" w:space="0" w:color="auto"/>
        <w:right w:val="none" w:sz="0" w:space="0" w:color="auto"/>
      </w:divBdr>
    </w:div>
    <w:div w:id="219440099">
      <w:bodyDiv w:val="1"/>
      <w:marLeft w:val="0"/>
      <w:marRight w:val="0"/>
      <w:marTop w:val="0"/>
      <w:marBottom w:val="0"/>
      <w:divBdr>
        <w:top w:val="none" w:sz="0" w:space="0" w:color="auto"/>
        <w:left w:val="none" w:sz="0" w:space="0" w:color="auto"/>
        <w:bottom w:val="none" w:sz="0" w:space="0" w:color="auto"/>
        <w:right w:val="none" w:sz="0" w:space="0" w:color="auto"/>
      </w:divBdr>
    </w:div>
    <w:div w:id="219635617">
      <w:bodyDiv w:val="1"/>
      <w:marLeft w:val="0"/>
      <w:marRight w:val="0"/>
      <w:marTop w:val="0"/>
      <w:marBottom w:val="0"/>
      <w:divBdr>
        <w:top w:val="none" w:sz="0" w:space="0" w:color="auto"/>
        <w:left w:val="none" w:sz="0" w:space="0" w:color="auto"/>
        <w:bottom w:val="none" w:sz="0" w:space="0" w:color="auto"/>
        <w:right w:val="none" w:sz="0" w:space="0" w:color="auto"/>
      </w:divBdr>
    </w:div>
    <w:div w:id="219830304">
      <w:bodyDiv w:val="1"/>
      <w:marLeft w:val="0"/>
      <w:marRight w:val="0"/>
      <w:marTop w:val="0"/>
      <w:marBottom w:val="0"/>
      <w:divBdr>
        <w:top w:val="none" w:sz="0" w:space="0" w:color="auto"/>
        <w:left w:val="none" w:sz="0" w:space="0" w:color="auto"/>
        <w:bottom w:val="none" w:sz="0" w:space="0" w:color="auto"/>
        <w:right w:val="none" w:sz="0" w:space="0" w:color="auto"/>
      </w:divBdr>
      <w:divsChild>
        <w:div w:id="421486092">
          <w:marLeft w:val="0"/>
          <w:marRight w:val="0"/>
          <w:marTop w:val="0"/>
          <w:marBottom w:val="0"/>
          <w:divBdr>
            <w:top w:val="none" w:sz="0" w:space="0" w:color="auto"/>
            <w:left w:val="none" w:sz="0" w:space="0" w:color="auto"/>
            <w:bottom w:val="none" w:sz="0" w:space="0" w:color="auto"/>
            <w:right w:val="none" w:sz="0" w:space="0" w:color="auto"/>
          </w:divBdr>
        </w:div>
        <w:div w:id="589701862">
          <w:marLeft w:val="0"/>
          <w:marRight w:val="0"/>
          <w:marTop w:val="300"/>
          <w:marBottom w:val="300"/>
          <w:divBdr>
            <w:top w:val="none" w:sz="0" w:space="0" w:color="auto"/>
            <w:left w:val="none" w:sz="0" w:space="0" w:color="auto"/>
            <w:bottom w:val="none" w:sz="0" w:space="0" w:color="auto"/>
            <w:right w:val="none" w:sz="0" w:space="0" w:color="auto"/>
          </w:divBdr>
        </w:div>
      </w:divsChild>
    </w:div>
    <w:div w:id="219942509">
      <w:bodyDiv w:val="1"/>
      <w:marLeft w:val="0"/>
      <w:marRight w:val="0"/>
      <w:marTop w:val="0"/>
      <w:marBottom w:val="0"/>
      <w:divBdr>
        <w:top w:val="none" w:sz="0" w:space="0" w:color="auto"/>
        <w:left w:val="none" w:sz="0" w:space="0" w:color="auto"/>
        <w:bottom w:val="none" w:sz="0" w:space="0" w:color="auto"/>
        <w:right w:val="none" w:sz="0" w:space="0" w:color="auto"/>
      </w:divBdr>
      <w:divsChild>
        <w:div w:id="225845174">
          <w:marLeft w:val="0"/>
          <w:marRight w:val="0"/>
          <w:marTop w:val="0"/>
          <w:marBottom w:val="0"/>
          <w:divBdr>
            <w:top w:val="none" w:sz="0" w:space="0" w:color="auto"/>
            <w:left w:val="none" w:sz="0" w:space="0" w:color="auto"/>
            <w:bottom w:val="none" w:sz="0" w:space="0" w:color="auto"/>
            <w:right w:val="none" w:sz="0" w:space="0" w:color="auto"/>
          </w:divBdr>
        </w:div>
      </w:divsChild>
    </w:div>
    <w:div w:id="220405381">
      <w:bodyDiv w:val="1"/>
      <w:marLeft w:val="0"/>
      <w:marRight w:val="0"/>
      <w:marTop w:val="0"/>
      <w:marBottom w:val="0"/>
      <w:divBdr>
        <w:top w:val="none" w:sz="0" w:space="0" w:color="auto"/>
        <w:left w:val="none" w:sz="0" w:space="0" w:color="auto"/>
        <w:bottom w:val="none" w:sz="0" w:space="0" w:color="auto"/>
        <w:right w:val="none" w:sz="0" w:space="0" w:color="auto"/>
      </w:divBdr>
      <w:divsChild>
        <w:div w:id="74599182">
          <w:marLeft w:val="0"/>
          <w:marRight w:val="150"/>
          <w:marTop w:val="0"/>
          <w:marBottom w:val="75"/>
          <w:divBdr>
            <w:top w:val="none" w:sz="0" w:space="0" w:color="auto"/>
            <w:left w:val="none" w:sz="0" w:space="0" w:color="auto"/>
            <w:bottom w:val="none" w:sz="0" w:space="0" w:color="auto"/>
            <w:right w:val="none" w:sz="0" w:space="0" w:color="auto"/>
          </w:divBdr>
        </w:div>
        <w:div w:id="152575946">
          <w:marLeft w:val="0"/>
          <w:marRight w:val="150"/>
          <w:marTop w:val="150"/>
          <w:marBottom w:val="150"/>
          <w:divBdr>
            <w:top w:val="none" w:sz="0" w:space="0" w:color="auto"/>
            <w:left w:val="none" w:sz="0" w:space="0" w:color="auto"/>
            <w:bottom w:val="none" w:sz="0" w:space="0" w:color="auto"/>
            <w:right w:val="none" w:sz="0" w:space="0" w:color="auto"/>
          </w:divBdr>
        </w:div>
      </w:divsChild>
    </w:div>
    <w:div w:id="220487774">
      <w:bodyDiv w:val="1"/>
      <w:marLeft w:val="0"/>
      <w:marRight w:val="0"/>
      <w:marTop w:val="0"/>
      <w:marBottom w:val="0"/>
      <w:divBdr>
        <w:top w:val="none" w:sz="0" w:space="0" w:color="auto"/>
        <w:left w:val="none" w:sz="0" w:space="0" w:color="auto"/>
        <w:bottom w:val="none" w:sz="0" w:space="0" w:color="auto"/>
        <w:right w:val="none" w:sz="0" w:space="0" w:color="auto"/>
      </w:divBdr>
    </w:div>
    <w:div w:id="221138797">
      <w:bodyDiv w:val="1"/>
      <w:marLeft w:val="0"/>
      <w:marRight w:val="0"/>
      <w:marTop w:val="0"/>
      <w:marBottom w:val="0"/>
      <w:divBdr>
        <w:top w:val="none" w:sz="0" w:space="0" w:color="auto"/>
        <w:left w:val="none" w:sz="0" w:space="0" w:color="auto"/>
        <w:bottom w:val="none" w:sz="0" w:space="0" w:color="auto"/>
        <w:right w:val="none" w:sz="0" w:space="0" w:color="auto"/>
      </w:divBdr>
      <w:divsChild>
        <w:div w:id="427509997">
          <w:marLeft w:val="0"/>
          <w:marRight w:val="0"/>
          <w:marTop w:val="330"/>
          <w:marBottom w:val="0"/>
          <w:divBdr>
            <w:top w:val="none" w:sz="0" w:space="0" w:color="auto"/>
            <w:left w:val="none" w:sz="0" w:space="0" w:color="auto"/>
            <w:bottom w:val="none" w:sz="0" w:space="0" w:color="auto"/>
            <w:right w:val="none" w:sz="0" w:space="0" w:color="auto"/>
          </w:divBdr>
          <w:divsChild>
            <w:div w:id="5718722">
              <w:marLeft w:val="0"/>
              <w:marRight w:val="0"/>
              <w:marTop w:val="0"/>
              <w:marBottom w:val="0"/>
              <w:divBdr>
                <w:top w:val="none" w:sz="0" w:space="0" w:color="auto"/>
                <w:left w:val="none" w:sz="0" w:space="0" w:color="auto"/>
                <w:bottom w:val="none" w:sz="0" w:space="0" w:color="auto"/>
                <w:right w:val="none" w:sz="0" w:space="0" w:color="auto"/>
              </w:divBdr>
              <w:divsChild>
                <w:div w:id="566234241">
                  <w:marLeft w:val="0"/>
                  <w:marRight w:val="0"/>
                  <w:marTop w:val="75"/>
                  <w:marBottom w:val="0"/>
                  <w:divBdr>
                    <w:top w:val="none" w:sz="0" w:space="0" w:color="auto"/>
                    <w:left w:val="none" w:sz="0" w:space="0" w:color="auto"/>
                    <w:bottom w:val="none" w:sz="0" w:space="0" w:color="auto"/>
                    <w:right w:val="none" w:sz="0" w:space="0" w:color="auto"/>
                  </w:divBdr>
                </w:div>
                <w:div w:id="608899740">
                  <w:marLeft w:val="0"/>
                  <w:marRight w:val="0"/>
                  <w:marTop w:val="0"/>
                  <w:marBottom w:val="0"/>
                  <w:divBdr>
                    <w:top w:val="none" w:sz="0" w:space="0" w:color="auto"/>
                    <w:left w:val="none" w:sz="0" w:space="0" w:color="auto"/>
                    <w:bottom w:val="none" w:sz="0" w:space="0" w:color="auto"/>
                    <w:right w:val="none" w:sz="0" w:space="0" w:color="auto"/>
                  </w:divBdr>
                  <w:divsChild>
                    <w:div w:id="1172582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21528261">
      <w:bodyDiv w:val="1"/>
      <w:marLeft w:val="0"/>
      <w:marRight w:val="0"/>
      <w:marTop w:val="0"/>
      <w:marBottom w:val="0"/>
      <w:divBdr>
        <w:top w:val="none" w:sz="0" w:space="0" w:color="auto"/>
        <w:left w:val="none" w:sz="0" w:space="0" w:color="auto"/>
        <w:bottom w:val="none" w:sz="0" w:space="0" w:color="auto"/>
        <w:right w:val="none" w:sz="0" w:space="0" w:color="auto"/>
      </w:divBdr>
      <w:divsChild>
        <w:div w:id="140541794">
          <w:marLeft w:val="0"/>
          <w:marRight w:val="0"/>
          <w:marTop w:val="0"/>
          <w:marBottom w:val="0"/>
          <w:divBdr>
            <w:top w:val="none" w:sz="0" w:space="0" w:color="auto"/>
            <w:left w:val="none" w:sz="0" w:space="0" w:color="auto"/>
            <w:bottom w:val="none" w:sz="0" w:space="0" w:color="auto"/>
            <w:right w:val="none" w:sz="0" w:space="0" w:color="auto"/>
          </w:divBdr>
        </w:div>
      </w:divsChild>
    </w:div>
    <w:div w:id="221604280">
      <w:bodyDiv w:val="1"/>
      <w:marLeft w:val="0"/>
      <w:marRight w:val="0"/>
      <w:marTop w:val="0"/>
      <w:marBottom w:val="0"/>
      <w:divBdr>
        <w:top w:val="none" w:sz="0" w:space="0" w:color="auto"/>
        <w:left w:val="none" w:sz="0" w:space="0" w:color="auto"/>
        <w:bottom w:val="none" w:sz="0" w:space="0" w:color="auto"/>
        <w:right w:val="none" w:sz="0" w:space="0" w:color="auto"/>
      </w:divBdr>
      <w:divsChild>
        <w:div w:id="477770234">
          <w:marLeft w:val="0"/>
          <w:marRight w:val="0"/>
          <w:marTop w:val="240"/>
          <w:marBottom w:val="0"/>
          <w:divBdr>
            <w:top w:val="single" w:sz="6" w:space="5" w:color="EEEEEE"/>
            <w:left w:val="none" w:sz="0" w:space="0" w:color="auto"/>
            <w:bottom w:val="single" w:sz="6" w:space="5" w:color="EEEEEE"/>
            <w:right w:val="none" w:sz="0" w:space="0" w:color="auto"/>
          </w:divBdr>
        </w:div>
      </w:divsChild>
    </w:div>
    <w:div w:id="221716744">
      <w:bodyDiv w:val="1"/>
      <w:marLeft w:val="0"/>
      <w:marRight w:val="0"/>
      <w:marTop w:val="0"/>
      <w:marBottom w:val="0"/>
      <w:divBdr>
        <w:top w:val="none" w:sz="0" w:space="0" w:color="auto"/>
        <w:left w:val="none" w:sz="0" w:space="0" w:color="auto"/>
        <w:bottom w:val="none" w:sz="0" w:space="0" w:color="auto"/>
        <w:right w:val="none" w:sz="0" w:space="0" w:color="auto"/>
      </w:divBdr>
    </w:div>
    <w:div w:id="221866564">
      <w:bodyDiv w:val="1"/>
      <w:marLeft w:val="0"/>
      <w:marRight w:val="0"/>
      <w:marTop w:val="0"/>
      <w:marBottom w:val="0"/>
      <w:divBdr>
        <w:top w:val="none" w:sz="0" w:space="0" w:color="auto"/>
        <w:left w:val="none" w:sz="0" w:space="0" w:color="auto"/>
        <w:bottom w:val="none" w:sz="0" w:space="0" w:color="auto"/>
        <w:right w:val="none" w:sz="0" w:space="0" w:color="auto"/>
      </w:divBdr>
    </w:div>
    <w:div w:id="221983659">
      <w:bodyDiv w:val="1"/>
      <w:marLeft w:val="0"/>
      <w:marRight w:val="0"/>
      <w:marTop w:val="0"/>
      <w:marBottom w:val="0"/>
      <w:divBdr>
        <w:top w:val="none" w:sz="0" w:space="0" w:color="auto"/>
        <w:left w:val="none" w:sz="0" w:space="0" w:color="auto"/>
        <w:bottom w:val="none" w:sz="0" w:space="0" w:color="auto"/>
        <w:right w:val="none" w:sz="0" w:space="0" w:color="auto"/>
      </w:divBdr>
    </w:div>
    <w:div w:id="222252765">
      <w:bodyDiv w:val="1"/>
      <w:marLeft w:val="0"/>
      <w:marRight w:val="0"/>
      <w:marTop w:val="0"/>
      <w:marBottom w:val="0"/>
      <w:divBdr>
        <w:top w:val="none" w:sz="0" w:space="0" w:color="auto"/>
        <w:left w:val="none" w:sz="0" w:space="0" w:color="auto"/>
        <w:bottom w:val="none" w:sz="0" w:space="0" w:color="auto"/>
        <w:right w:val="none" w:sz="0" w:space="0" w:color="auto"/>
      </w:divBdr>
      <w:divsChild>
        <w:div w:id="17970523">
          <w:marLeft w:val="0"/>
          <w:marRight w:val="0"/>
          <w:marTop w:val="0"/>
          <w:marBottom w:val="0"/>
          <w:divBdr>
            <w:top w:val="none" w:sz="0" w:space="0" w:color="auto"/>
            <w:left w:val="none" w:sz="0" w:space="0" w:color="auto"/>
            <w:bottom w:val="none" w:sz="0" w:space="0" w:color="auto"/>
            <w:right w:val="none" w:sz="0" w:space="0" w:color="auto"/>
          </w:divBdr>
        </w:div>
        <w:div w:id="578564596">
          <w:marLeft w:val="0"/>
          <w:marRight w:val="0"/>
          <w:marTop w:val="0"/>
          <w:marBottom w:val="0"/>
          <w:divBdr>
            <w:top w:val="none" w:sz="0" w:space="0" w:color="auto"/>
            <w:left w:val="none" w:sz="0" w:space="0" w:color="auto"/>
            <w:bottom w:val="none" w:sz="0" w:space="0" w:color="auto"/>
            <w:right w:val="none" w:sz="0" w:space="0" w:color="auto"/>
          </w:divBdr>
        </w:div>
      </w:divsChild>
    </w:div>
    <w:div w:id="222370827">
      <w:bodyDiv w:val="1"/>
      <w:marLeft w:val="0"/>
      <w:marRight w:val="0"/>
      <w:marTop w:val="0"/>
      <w:marBottom w:val="0"/>
      <w:divBdr>
        <w:top w:val="none" w:sz="0" w:space="0" w:color="auto"/>
        <w:left w:val="none" w:sz="0" w:space="0" w:color="auto"/>
        <w:bottom w:val="none" w:sz="0" w:space="0" w:color="auto"/>
        <w:right w:val="none" w:sz="0" w:space="0" w:color="auto"/>
      </w:divBdr>
      <w:divsChild>
        <w:div w:id="436022182">
          <w:marLeft w:val="0"/>
          <w:marRight w:val="150"/>
          <w:marTop w:val="0"/>
          <w:marBottom w:val="0"/>
          <w:divBdr>
            <w:top w:val="none" w:sz="0" w:space="0" w:color="auto"/>
            <w:left w:val="none" w:sz="0" w:space="0" w:color="auto"/>
            <w:bottom w:val="none" w:sz="0" w:space="0" w:color="auto"/>
            <w:right w:val="none" w:sz="0" w:space="0" w:color="auto"/>
          </w:divBdr>
        </w:div>
      </w:divsChild>
    </w:div>
    <w:div w:id="222522572">
      <w:bodyDiv w:val="1"/>
      <w:marLeft w:val="0"/>
      <w:marRight w:val="0"/>
      <w:marTop w:val="0"/>
      <w:marBottom w:val="0"/>
      <w:divBdr>
        <w:top w:val="none" w:sz="0" w:space="0" w:color="auto"/>
        <w:left w:val="none" w:sz="0" w:space="0" w:color="auto"/>
        <w:bottom w:val="none" w:sz="0" w:space="0" w:color="auto"/>
        <w:right w:val="none" w:sz="0" w:space="0" w:color="auto"/>
      </w:divBdr>
      <w:divsChild>
        <w:div w:id="213273462">
          <w:marLeft w:val="0"/>
          <w:marRight w:val="0"/>
          <w:marTop w:val="0"/>
          <w:marBottom w:val="300"/>
          <w:divBdr>
            <w:top w:val="none" w:sz="0" w:space="0" w:color="auto"/>
            <w:left w:val="none" w:sz="0" w:space="0" w:color="auto"/>
            <w:bottom w:val="none" w:sz="0" w:space="0" w:color="auto"/>
            <w:right w:val="none" w:sz="0" w:space="0" w:color="auto"/>
          </w:divBdr>
        </w:div>
      </w:divsChild>
    </w:div>
    <w:div w:id="222563241">
      <w:bodyDiv w:val="1"/>
      <w:marLeft w:val="0"/>
      <w:marRight w:val="0"/>
      <w:marTop w:val="0"/>
      <w:marBottom w:val="0"/>
      <w:divBdr>
        <w:top w:val="none" w:sz="0" w:space="0" w:color="auto"/>
        <w:left w:val="none" w:sz="0" w:space="0" w:color="auto"/>
        <w:bottom w:val="none" w:sz="0" w:space="0" w:color="auto"/>
        <w:right w:val="none" w:sz="0" w:space="0" w:color="auto"/>
      </w:divBdr>
    </w:div>
    <w:div w:id="222569933">
      <w:bodyDiv w:val="1"/>
      <w:marLeft w:val="0"/>
      <w:marRight w:val="0"/>
      <w:marTop w:val="0"/>
      <w:marBottom w:val="0"/>
      <w:divBdr>
        <w:top w:val="none" w:sz="0" w:space="0" w:color="auto"/>
        <w:left w:val="none" w:sz="0" w:space="0" w:color="auto"/>
        <w:bottom w:val="none" w:sz="0" w:space="0" w:color="auto"/>
        <w:right w:val="none" w:sz="0" w:space="0" w:color="auto"/>
      </w:divBdr>
    </w:div>
    <w:div w:id="222714333">
      <w:bodyDiv w:val="1"/>
      <w:marLeft w:val="0"/>
      <w:marRight w:val="0"/>
      <w:marTop w:val="0"/>
      <w:marBottom w:val="0"/>
      <w:divBdr>
        <w:top w:val="none" w:sz="0" w:space="0" w:color="auto"/>
        <w:left w:val="none" w:sz="0" w:space="0" w:color="auto"/>
        <w:bottom w:val="none" w:sz="0" w:space="0" w:color="auto"/>
        <w:right w:val="none" w:sz="0" w:space="0" w:color="auto"/>
      </w:divBdr>
    </w:div>
    <w:div w:id="222831424">
      <w:bodyDiv w:val="1"/>
      <w:marLeft w:val="0"/>
      <w:marRight w:val="0"/>
      <w:marTop w:val="0"/>
      <w:marBottom w:val="0"/>
      <w:divBdr>
        <w:top w:val="none" w:sz="0" w:space="0" w:color="auto"/>
        <w:left w:val="none" w:sz="0" w:space="0" w:color="auto"/>
        <w:bottom w:val="none" w:sz="0" w:space="0" w:color="auto"/>
        <w:right w:val="none" w:sz="0" w:space="0" w:color="auto"/>
      </w:divBdr>
      <w:divsChild>
        <w:div w:id="10255694">
          <w:marLeft w:val="0"/>
          <w:marRight w:val="0"/>
          <w:marTop w:val="0"/>
          <w:marBottom w:val="0"/>
          <w:divBdr>
            <w:top w:val="none" w:sz="0" w:space="0" w:color="auto"/>
            <w:left w:val="none" w:sz="0" w:space="0" w:color="auto"/>
            <w:bottom w:val="none" w:sz="0" w:space="0" w:color="auto"/>
            <w:right w:val="none" w:sz="0" w:space="0" w:color="auto"/>
          </w:divBdr>
        </w:div>
        <w:div w:id="142239655">
          <w:marLeft w:val="0"/>
          <w:marRight w:val="0"/>
          <w:marTop w:val="0"/>
          <w:marBottom w:val="0"/>
          <w:divBdr>
            <w:top w:val="none" w:sz="0" w:space="0" w:color="auto"/>
            <w:left w:val="none" w:sz="0" w:space="0" w:color="auto"/>
            <w:bottom w:val="none" w:sz="0" w:space="0" w:color="auto"/>
            <w:right w:val="none" w:sz="0" w:space="0" w:color="auto"/>
          </w:divBdr>
        </w:div>
      </w:divsChild>
    </w:div>
    <w:div w:id="223029924">
      <w:bodyDiv w:val="1"/>
      <w:marLeft w:val="0"/>
      <w:marRight w:val="0"/>
      <w:marTop w:val="0"/>
      <w:marBottom w:val="0"/>
      <w:divBdr>
        <w:top w:val="none" w:sz="0" w:space="0" w:color="auto"/>
        <w:left w:val="none" w:sz="0" w:space="0" w:color="auto"/>
        <w:bottom w:val="none" w:sz="0" w:space="0" w:color="auto"/>
        <w:right w:val="none" w:sz="0" w:space="0" w:color="auto"/>
      </w:divBdr>
      <w:divsChild>
        <w:div w:id="391856293">
          <w:marLeft w:val="0"/>
          <w:marRight w:val="150"/>
          <w:marTop w:val="0"/>
          <w:marBottom w:val="0"/>
          <w:divBdr>
            <w:top w:val="none" w:sz="0" w:space="0" w:color="auto"/>
            <w:left w:val="none" w:sz="0" w:space="0" w:color="auto"/>
            <w:bottom w:val="none" w:sz="0" w:space="0" w:color="auto"/>
            <w:right w:val="none" w:sz="0" w:space="0" w:color="auto"/>
          </w:divBdr>
        </w:div>
      </w:divsChild>
    </w:div>
    <w:div w:id="223102231">
      <w:bodyDiv w:val="1"/>
      <w:marLeft w:val="0"/>
      <w:marRight w:val="0"/>
      <w:marTop w:val="0"/>
      <w:marBottom w:val="0"/>
      <w:divBdr>
        <w:top w:val="none" w:sz="0" w:space="0" w:color="auto"/>
        <w:left w:val="none" w:sz="0" w:space="0" w:color="auto"/>
        <w:bottom w:val="none" w:sz="0" w:space="0" w:color="auto"/>
        <w:right w:val="none" w:sz="0" w:space="0" w:color="auto"/>
      </w:divBdr>
      <w:divsChild>
        <w:div w:id="112330816">
          <w:marLeft w:val="0"/>
          <w:marRight w:val="0"/>
          <w:marTop w:val="0"/>
          <w:marBottom w:val="300"/>
          <w:divBdr>
            <w:top w:val="none" w:sz="0" w:space="0" w:color="auto"/>
            <w:left w:val="none" w:sz="0" w:space="0" w:color="auto"/>
            <w:bottom w:val="none" w:sz="0" w:space="0" w:color="auto"/>
            <w:right w:val="none" w:sz="0" w:space="0" w:color="auto"/>
          </w:divBdr>
        </w:div>
      </w:divsChild>
    </w:div>
    <w:div w:id="223226535">
      <w:bodyDiv w:val="1"/>
      <w:marLeft w:val="0"/>
      <w:marRight w:val="0"/>
      <w:marTop w:val="0"/>
      <w:marBottom w:val="0"/>
      <w:divBdr>
        <w:top w:val="none" w:sz="0" w:space="0" w:color="auto"/>
        <w:left w:val="none" w:sz="0" w:space="0" w:color="auto"/>
        <w:bottom w:val="none" w:sz="0" w:space="0" w:color="auto"/>
        <w:right w:val="none" w:sz="0" w:space="0" w:color="auto"/>
      </w:divBdr>
      <w:divsChild>
        <w:div w:id="43722967">
          <w:marLeft w:val="0"/>
          <w:marRight w:val="0"/>
          <w:marTop w:val="0"/>
          <w:marBottom w:val="0"/>
          <w:divBdr>
            <w:top w:val="none" w:sz="0" w:space="0" w:color="auto"/>
            <w:left w:val="none" w:sz="0" w:space="0" w:color="auto"/>
            <w:bottom w:val="none" w:sz="0" w:space="0" w:color="auto"/>
            <w:right w:val="none" w:sz="0" w:space="0" w:color="auto"/>
          </w:divBdr>
        </w:div>
        <w:div w:id="310797316">
          <w:marLeft w:val="0"/>
          <w:marRight w:val="0"/>
          <w:marTop w:val="0"/>
          <w:marBottom w:val="0"/>
          <w:divBdr>
            <w:top w:val="none" w:sz="0" w:space="0" w:color="auto"/>
            <w:left w:val="none" w:sz="0" w:space="0" w:color="auto"/>
            <w:bottom w:val="none" w:sz="0" w:space="0" w:color="auto"/>
            <w:right w:val="none" w:sz="0" w:space="0" w:color="auto"/>
          </w:divBdr>
          <w:divsChild>
            <w:div w:id="357393362">
              <w:blockQuote w:val="1"/>
              <w:marLeft w:val="0"/>
              <w:marRight w:val="0"/>
              <w:marTop w:val="465"/>
              <w:marBottom w:val="525"/>
              <w:divBdr>
                <w:top w:val="none" w:sz="0" w:space="0" w:color="auto"/>
                <w:left w:val="none" w:sz="0" w:space="0" w:color="auto"/>
                <w:bottom w:val="none" w:sz="0" w:space="0" w:color="auto"/>
                <w:right w:val="none" w:sz="0" w:space="0" w:color="auto"/>
              </w:divBdr>
            </w:div>
          </w:divsChild>
        </w:div>
        <w:div w:id="384568331">
          <w:marLeft w:val="0"/>
          <w:marRight w:val="0"/>
          <w:marTop w:val="300"/>
          <w:marBottom w:val="300"/>
          <w:divBdr>
            <w:top w:val="none" w:sz="0" w:space="0" w:color="auto"/>
            <w:left w:val="none" w:sz="0" w:space="0" w:color="auto"/>
            <w:bottom w:val="none" w:sz="0" w:space="0" w:color="auto"/>
            <w:right w:val="none" w:sz="0" w:space="0" w:color="auto"/>
          </w:divBdr>
        </w:div>
      </w:divsChild>
    </w:div>
    <w:div w:id="223374285">
      <w:bodyDiv w:val="1"/>
      <w:marLeft w:val="0"/>
      <w:marRight w:val="0"/>
      <w:marTop w:val="0"/>
      <w:marBottom w:val="0"/>
      <w:divBdr>
        <w:top w:val="none" w:sz="0" w:space="0" w:color="auto"/>
        <w:left w:val="none" w:sz="0" w:space="0" w:color="auto"/>
        <w:bottom w:val="none" w:sz="0" w:space="0" w:color="auto"/>
        <w:right w:val="none" w:sz="0" w:space="0" w:color="auto"/>
      </w:divBdr>
      <w:divsChild>
        <w:div w:id="53892887">
          <w:marLeft w:val="0"/>
          <w:marRight w:val="150"/>
          <w:marTop w:val="150"/>
          <w:marBottom w:val="150"/>
          <w:divBdr>
            <w:top w:val="none" w:sz="0" w:space="0" w:color="auto"/>
            <w:left w:val="none" w:sz="0" w:space="0" w:color="auto"/>
            <w:bottom w:val="none" w:sz="0" w:space="0" w:color="auto"/>
            <w:right w:val="none" w:sz="0" w:space="0" w:color="auto"/>
          </w:divBdr>
        </w:div>
      </w:divsChild>
    </w:div>
    <w:div w:id="223687117">
      <w:bodyDiv w:val="1"/>
      <w:marLeft w:val="0"/>
      <w:marRight w:val="0"/>
      <w:marTop w:val="0"/>
      <w:marBottom w:val="0"/>
      <w:divBdr>
        <w:top w:val="none" w:sz="0" w:space="0" w:color="auto"/>
        <w:left w:val="none" w:sz="0" w:space="0" w:color="auto"/>
        <w:bottom w:val="none" w:sz="0" w:space="0" w:color="auto"/>
        <w:right w:val="none" w:sz="0" w:space="0" w:color="auto"/>
      </w:divBdr>
      <w:divsChild>
        <w:div w:id="128282737">
          <w:marLeft w:val="0"/>
          <w:marRight w:val="375"/>
          <w:marTop w:val="0"/>
          <w:marBottom w:val="0"/>
          <w:divBdr>
            <w:top w:val="none" w:sz="0" w:space="0" w:color="auto"/>
            <w:left w:val="none" w:sz="0" w:space="0" w:color="auto"/>
            <w:bottom w:val="none" w:sz="0" w:space="0" w:color="auto"/>
            <w:right w:val="none" w:sz="0" w:space="0" w:color="auto"/>
          </w:divBdr>
        </w:div>
      </w:divsChild>
    </w:div>
    <w:div w:id="224072483">
      <w:bodyDiv w:val="1"/>
      <w:marLeft w:val="0"/>
      <w:marRight w:val="0"/>
      <w:marTop w:val="0"/>
      <w:marBottom w:val="0"/>
      <w:divBdr>
        <w:top w:val="none" w:sz="0" w:space="0" w:color="auto"/>
        <w:left w:val="none" w:sz="0" w:space="0" w:color="auto"/>
        <w:bottom w:val="none" w:sz="0" w:space="0" w:color="auto"/>
        <w:right w:val="none" w:sz="0" w:space="0" w:color="auto"/>
      </w:divBdr>
      <w:divsChild>
        <w:div w:id="538321279">
          <w:marLeft w:val="0"/>
          <w:marRight w:val="0"/>
          <w:marTop w:val="0"/>
          <w:marBottom w:val="0"/>
          <w:divBdr>
            <w:top w:val="none" w:sz="0" w:space="0" w:color="auto"/>
            <w:left w:val="none" w:sz="0" w:space="0" w:color="auto"/>
            <w:bottom w:val="none" w:sz="0" w:space="0" w:color="auto"/>
            <w:right w:val="none" w:sz="0" w:space="0" w:color="auto"/>
          </w:divBdr>
          <w:divsChild>
            <w:div w:id="297762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4686597">
      <w:bodyDiv w:val="1"/>
      <w:marLeft w:val="0"/>
      <w:marRight w:val="0"/>
      <w:marTop w:val="0"/>
      <w:marBottom w:val="0"/>
      <w:divBdr>
        <w:top w:val="none" w:sz="0" w:space="0" w:color="auto"/>
        <w:left w:val="none" w:sz="0" w:space="0" w:color="auto"/>
        <w:bottom w:val="none" w:sz="0" w:space="0" w:color="auto"/>
        <w:right w:val="none" w:sz="0" w:space="0" w:color="auto"/>
      </w:divBdr>
      <w:divsChild>
        <w:div w:id="506211163">
          <w:marLeft w:val="0"/>
          <w:marRight w:val="150"/>
          <w:marTop w:val="150"/>
          <w:marBottom w:val="150"/>
          <w:divBdr>
            <w:top w:val="none" w:sz="0" w:space="0" w:color="auto"/>
            <w:left w:val="none" w:sz="0" w:space="0" w:color="auto"/>
            <w:bottom w:val="none" w:sz="0" w:space="0" w:color="auto"/>
            <w:right w:val="none" w:sz="0" w:space="0" w:color="auto"/>
          </w:divBdr>
        </w:div>
      </w:divsChild>
    </w:div>
    <w:div w:id="224688273">
      <w:bodyDiv w:val="1"/>
      <w:marLeft w:val="0"/>
      <w:marRight w:val="0"/>
      <w:marTop w:val="0"/>
      <w:marBottom w:val="0"/>
      <w:divBdr>
        <w:top w:val="none" w:sz="0" w:space="0" w:color="auto"/>
        <w:left w:val="none" w:sz="0" w:space="0" w:color="auto"/>
        <w:bottom w:val="none" w:sz="0" w:space="0" w:color="auto"/>
        <w:right w:val="none" w:sz="0" w:space="0" w:color="auto"/>
      </w:divBdr>
      <w:divsChild>
        <w:div w:id="303237850">
          <w:marLeft w:val="0"/>
          <w:marRight w:val="0"/>
          <w:marTop w:val="0"/>
          <w:marBottom w:val="150"/>
          <w:divBdr>
            <w:top w:val="none" w:sz="0" w:space="0" w:color="auto"/>
            <w:left w:val="none" w:sz="0" w:space="0" w:color="auto"/>
            <w:bottom w:val="none" w:sz="0" w:space="0" w:color="auto"/>
            <w:right w:val="none" w:sz="0" w:space="0" w:color="auto"/>
          </w:divBdr>
        </w:div>
        <w:div w:id="476149301">
          <w:marLeft w:val="0"/>
          <w:marRight w:val="0"/>
          <w:marTop w:val="0"/>
          <w:marBottom w:val="0"/>
          <w:divBdr>
            <w:top w:val="none" w:sz="0" w:space="0" w:color="auto"/>
            <w:left w:val="none" w:sz="0" w:space="0" w:color="auto"/>
            <w:bottom w:val="none" w:sz="0" w:space="0" w:color="auto"/>
            <w:right w:val="none" w:sz="0" w:space="0" w:color="auto"/>
          </w:divBdr>
          <w:divsChild>
            <w:div w:id="28800232">
              <w:marLeft w:val="0"/>
              <w:marRight w:val="0"/>
              <w:marTop w:val="225"/>
              <w:marBottom w:val="0"/>
              <w:divBdr>
                <w:top w:val="none" w:sz="0" w:space="0" w:color="auto"/>
                <w:left w:val="none" w:sz="0" w:space="0" w:color="auto"/>
                <w:bottom w:val="none" w:sz="0" w:space="0" w:color="auto"/>
                <w:right w:val="none" w:sz="0" w:space="0" w:color="auto"/>
              </w:divBdr>
            </w:div>
          </w:divsChild>
        </w:div>
      </w:divsChild>
    </w:div>
    <w:div w:id="225071024">
      <w:bodyDiv w:val="1"/>
      <w:marLeft w:val="0"/>
      <w:marRight w:val="0"/>
      <w:marTop w:val="0"/>
      <w:marBottom w:val="0"/>
      <w:divBdr>
        <w:top w:val="none" w:sz="0" w:space="0" w:color="auto"/>
        <w:left w:val="none" w:sz="0" w:space="0" w:color="auto"/>
        <w:bottom w:val="none" w:sz="0" w:space="0" w:color="auto"/>
        <w:right w:val="none" w:sz="0" w:space="0" w:color="auto"/>
      </w:divBdr>
    </w:div>
    <w:div w:id="225147765">
      <w:bodyDiv w:val="1"/>
      <w:marLeft w:val="0"/>
      <w:marRight w:val="0"/>
      <w:marTop w:val="0"/>
      <w:marBottom w:val="0"/>
      <w:divBdr>
        <w:top w:val="none" w:sz="0" w:space="0" w:color="auto"/>
        <w:left w:val="none" w:sz="0" w:space="0" w:color="auto"/>
        <w:bottom w:val="none" w:sz="0" w:space="0" w:color="auto"/>
        <w:right w:val="none" w:sz="0" w:space="0" w:color="auto"/>
      </w:divBdr>
    </w:div>
    <w:div w:id="225264277">
      <w:bodyDiv w:val="1"/>
      <w:marLeft w:val="0"/>
      <w:marRight w:val="0"/>
      <w:marTop w:val="0"/>
      <w:marBottom w:val="0"/>
      <w:divBdr>
        <w:top w:val="none" w:sz="0" w:space="0" w:color="auto"/>
        <w:left w:val="none" w:sz="0" w:space="0" w:color="auto"/>
        <w:bottom w:val="none" w:sz="0" w:space="0" w:color="auto"/>
        <w:right w:val="none" w:sz="0" w:space="0" w:color="auto"/>
      </w:divBdr>
      <w:divsChild>
        <w:div w:id="539904066">
          <w:marLeft w:val="0"/>
          <w:marRight w:val="0"/>
          <w:marTop w:val="0"/>
          <w:marBottom w:val="0"/>
          <w:divBdr>
            <w:top w:val="none" w:sz="0" w:space="0" w:color="auto"/>
            <w:left w:val="none" w:sz="0" w:space="0" w:color="auto"/>
            <w:bottom w:val="none" w:sz="0" w:space="0" w:color="auto"/>
            <w:right w:val="none" w:sz="0" w:space="0" w:color="auto"/>
          </w:divBdr>
        </w:div>
      </w:divsChild>
    </w:div>
    <w:div w:id="226035670">
      <w:bodyDiv w:val="1"/>
      <w:marLeft w:val="0"/>
      <w:marRight w:val="0"/>
      <w:marTop w:val="0"/>
      <w:marBottom w:val="0"/>
      <w:divBdr>
        <w:top w:val="none" w:sz="0" w:space="0" w:color="auto"/>
        <w:left w:val="none" w:sz="0" w:space="0" w:color="auto"/>
        <w:bottom w:val="none" w:sz="0" w:space="0" w:color="auto"/>
        <w:right w:val="none" w:sz="0" w:space="0" w:color="auto"/>
      </w:divBdr>
      <w:divsChild>
        <w:div w:id="217937959">
          <w:marLeft w:val="0"/>
          <w:marRight w:val="0"/>
          <w:marTop w:val="0"/>
          <w:marBottom w:val="0"/>
          <w:divBdr>
            <w:top w:val="none" w:sz="0" w:space="0" w:color="auto"/>
            <w:left w:val="none" w:sz="0" w:space="0" w:color="auto"/>
            <w:bottom w:val="none" w:sz="0" w:space="0" w:color="auto"/>
            <w:right w:val="none" w:sz="0" w:space="0" w:color="auto"/>
          </w:divBdr>
        </w:div>
      </w:divsChild>
    </w:div>
    <w:div w:id="226379707">
      <w:bodyDiv w:val="1"/>
      <w:marLeft w:val="0"/>
      <w:marRight w:val="0"/>
      <w:marTop w:val="0"/>
      <w:marBottom w:val="0"/>
      <w:divBdr>
        <w:top w:val="none" w:sz="0" w:space="0" w:color="auto"/>
        <w:left w:val="none" w:sz="0" w:space="0" w:color="auto"/>
        <w:bottom w:val="none" w:sz="0" w:space="0" w:color="auto"/>
        <w:right w:val="none" w:sz="0" w:space="0" w:color="auto"/>
      </w:divBdr>
      <w:divsChild>
        <w:div w:id="413018599">
          <w:marLeft w:val="0"/>
          <w:marRight w:val="0"/>
          <w:marTop w:val="0"/>
          <w:marBottom w:val="0"/>
          <w:divBdr>
            <w:top w:val="none" w:sz="0" w:space="0" w:color="auto"/>
            <w:left w:val="none" w:sz="0" w:space="0" w:color="auto"/>
            <w:bottom w:val="none" w:sz="0" w:space="0" w:color="auto"/>
            <w:right w:val="none" w:sz="0" w:space="0" w:color="auto"/>
          </w:divBdr>
        </w:div>
      </w:divsChild>
    </w:div>
    <w:div w:id="226453581">
      <w:bodyDiv w:val="1"/>
      <w:marLeft w:val="0"/>
      <w:marRight w:val="0"/>
      <w:marTop w:val="0"/>
      <w:marBottom w:val="0"/>
      <w:divBdr>
        <w:top w:val="none" w:sz="0" w:space="0" w:color="auto"/>
        <w:left w:val="none" w:sz="0" w:space="0" w:color="auto"/>
        <w:bottom w:val="none" w:sz="0" w:space="0" w:color="auto"/>
        <w:right w:val="none" w:sz="0" w:space="0" w:color="auto"/>
      </w:divBdr>
    </w:div>
    <w:div w:id="226498550">
      <w:bodyDiv w:val="1"/>
      <w:marLeft w:val="0"/>
      <w:marRight w:val="0"/>
      <w:marTop w:val="0"/>
      <w:marBottom w:val="0"/>
      <w:divBdr>
        <w:top w:val="none" w:sz="0" w:space="0" w:color="auto"/>
        <w:left w:val="none" w:sz="0" w:space="0" w:color="auto"/>
        <w:bottom w:val="none" w:sz="0" w:space="0" w:color="auto"/>
        <w:right w:val="none" w:sz="0" w:space="0" w:color="auto"/>
      </w:divBdr>
    </w:div>
    <w:div w:id="226772334">
      <w:bodyDiv w:val="1"/>
      <w:marLeft w:val="0"/>
      <w:marRight w:val="0"/>
      <w:marTop w:val="0"/>
      <w:marBottom w:val="0"/>
      <w:divBdr>
        <w:top w:val="none" w:sz="0" w:space="0" w:color="auto"/>
        <w:left w:val="none" w:sz="0" w:space="0" w:color="auto"/>
        <w:bottom w:val="none" w:sz="0" w:space="0" w:color="auto"/>
        <w:right w:val="none" w:sz="0" w:space="0" w:color="auto"/>
      </w:divBdr>
    </w:div>
    <w:div w:id="227036976">
      <w:bodyDiv w:val="1"/>
      <w:marLeft w:val="0"/>
      <w:marRight w:val="0"/>
      <w:marTop w:val="0"/>
      <w:marBottom w:val="0"/>
      <w:divBdr>
        <w:top w:val="none" w:sz="0" w:space="0" w:color="auto"/>
        <w:left w:val="none" w:sz="0" w:space="0" w:color="auto"/>
        <w:bottom w:val="none" w:sz="0" w:space="0" w:color="auto"/>
        <w:right w:val="none" w:sz="0" w:space="0" w:color="auto"/>
      </w:divBdr>
    </w:div>
    <w:div w:id="227040940">
      <w:bodyDiv w:val="1"/>
      <w:marLeft w:val="0"/>
      <w:marRight w:val="0"/>
      <w:marTop w:val="0"/>
      <w:marBottom w:val="0"/>
      <w:divBdr>
        <w:top w:val="none" w:sz="0" w:space="0" w:color="auto"/>
        <w:left w:val="none" w:sz="0" w:space="0" w:color="auto"/>
        <w:bottom w:val="none" w:sz="0" w:space="0" w:color="auto"/>
        <w:right w:val="none" w:sz="0" w:space="0" w:color="auto"/>
      </w:divBdr>
      <w:divsChild>
        <w:div w:id="227345920">
          <w:marLeft w:val="0"/>
          <w:marRight w:val="150"/>
          <w:marTop w:val="150"/>
          <w:marBottom w:val="150"/>
          <w:divBdr>
            <w:top w:val="none" w:sz="0" w:space="0" w:color="auto"/>
            <w:left w:val="none" w:sz="0" w:space="0" w:color="auto"/>
            <w:bottom w:val="none" w:sz="0" w:space="0" w:color="auto"/>
            <w:right w:val="none" w:sz="0" w:space="0" w:color="auto"/>
          </w:divBdr>
        </w:div>
      </w:divsChild>
    </w:div>
    <w:div w:id="227612474">
      <w:bodyDiv w:val="1"/>
      <w:marLeft w:val="0"/>
      <w:marRight w:val="0"/>
      <w:marTop w:val="0"/>
      <w:marBottom w:val="0"/>
      <w:divBdr>
        <w:top w:val="none" w:sz="0" w:space="0" w:color="auto"/>
        <w:left w:val="none" w:sz="0" w:space="0" w:color="auto"/>
        <w:bottom w:val="none" w:sz="0" w:space="0" w:color="auto"/>
        <w:right w:val="none" w:sz="0" w:space="0" w:color="auto"/>
      </w:divBdr>
      <w:divsChild>
        <w:div w:id="538054911">
          <w:marLeft w:val="0"/>
          <w:marRight w:val="0"/>
          <w:marTop w:val="0"/>
          <w:marBottom w:val="0"/>
          <w:divBdr>
            <w:top w:val="none" w:sz="0" w:space="0" w:color="auto"/>
            <w:left w:val="none" w:sz="0" w:space="0" w:color="auto"/>
            <w:bottom w:val="none" w:sz="0" w:space="0" w:color="auto"/>
            <w:right w:val="none" w:sz="0" w:space="0" w:color="auto"/>
          </w:divBdr>
        </w:div>
        <w:div w:id="557859699">
          <w:marLeft w:val="0"/>
          <w:marRight w:val="0"/>
          <w:marTop w:val="0"/>
          <w:marBottom w:val="75"/>
          <w:divBdr>
            <w:top w:val="none" w:sz="0" w:space="0" w:color="auto"/>
            <w:left w:val="none" w:sz="0" w:space="0" w:color="auto"/>
            <w:bottom w:val="none" w:sz="0" w:space="0" w:color="auto"/>
            <w:right w:val="none" w:sz="0" w:space="0" w:color="auto"/>
          </w:divBdr>
        </w:div>
      </w:divsChild>
    </w:div>
    <w:div w:id="227694776">
      <w:bodyDiv w:val="1"/>
      <w:marLeft w:val="0"/>
      <w:marRight w:val="0"/>
      <w:marTop w:val="0"/>
      <w:marBottom w:val="0"/>
      <w:divBdr>
        <w:top w:val="none" w:sz="0" w:space="0" w:color="auto"/>
        <w:left w:val="none" w:sz="0" w:space="0" w:color="auto"/>
        <w:bottom w:val="none" w:sz="0" w:space="0" w:color="auto"/>
        <w:right w:val="none" w:sz="0" w:space="0" w:color="auto"/>
      </w:divBdr>
    </w:div>
    <w:div w:id="227964281">
      <w:bodyDiv w:val="1"/>
      <w:marLeft w:val="0"/>
      <w:marRight w:val="0"/>
      <w:marTop w:val="0"/>
      <w:marBottom w:val="0"/>
      <w:divBdr>
        <w:top w:val="none" w:sz="0" w:space="0" w:color="auto"/>
        <w:left w:val="none" w:sz="0" w:space="0" w:color="auto"/>
        <w:bottom w:val="none" w:sz="0" w:space="0" w:color="auto"/>
        <w:right w:val="none" w:sz="0" w:space="0" w:color="auto"/>
      </w:divBdr>
    </w:div>
    <w:div w:id="228419347">
      <w:bodyDiv w:val="1"/>
      <w:marLeft w:val="0"/>
      <w:marRight w:val="0"/>
      <w:marTop w:val="0"/>
      <w:marBottom w:val="0"/>
      <w:divBdr>
        <w:top w:val="none" w:sz="0" w:space="0" w:color="auto"/>
        <w:left w:val="none" w:sz="0" w:space="0" w:color="auto"/>
        <w:bottom w:val="none" w:sz="0" w:space="0" w:color="auto"/>
        <w:right w:val="none" w:sz="0" w:space="0" w:color="auto"/>
      </w:divBdr>
      <w:divsChild>
        <w:div w:id="164439940">
          <w:marLeft w:val="0"/>
          <w:marRight w:val="150"/>
          <w:marTop w:val="0"/>
          <w:marBottom w:val="75"/>
          <w:divBdr>
            <w:top w:val="none" w:sz="0" w:space="0" w:color="auto"/>
            <w:left w:val="none" w:sz="0" w:space="0" w:color="auto"/>
            <w:bottom w:val="none" w:sz="0" w:space="0" w:color="auto"/>
            <w:right w:val="none" w:sz="0" w:space="0" w:color="auto"/>
          </w:divBdr>
        </w:div>
        <w:div w:id="204106641">
          <w:marLeft w:val="0"/>
          <w:marRight w:val="150"/>
          <w:marTop w:val="150"/>
          <w:marBottom w:val="150"/>
          <w:divBdr>
            <w:top w:val="none" w:sz="0" w:space="0" w:color="auto"/>
            <w:left w:val="none" w:sz="0" w:space="0" w:color="auto"/>
            <w:bottom w:val="none" w:sz="0" w:space="0" w:color="auto"/>
            <w:right w:val="none" w:sz="0" w:space="0" w:color="auto"/>
          </w:divBdr>
        </w:div>
      </w:divsChild>
    </w:div>
    <w:div w:id="228423411">
      <w:bodyDiv w:val="1"/>
      <w:marLeft w:val="0"/>
      <w:marRight w:val="0"/>
      <w:marTop w:val="0"/>
      <w:marBottom w:val="0"/>
      <w:divBdr>
        <w:top w:val="none" w:sz="0" w:space="0" w:color="auto"/>
        <w:left w:val="none" w:sz="0" w:space="0" w:color="auto"/>
        <w:bottom w:val="none" w:sz="0" w:space="0" w:color="auto"/>
        <w:right w:val="none" w:sz="0" w:space="0" w:color="auto"/>
      </w:divBdr>
      <w:divsChild>
        <w:div w:id="394201198">
          <w:marLeft w:val="0"/>
          <w:marRight w:val="0"/>
          <w:marTop w:val="0"/>
          <w:marBottom w:val="150"/>
          <w:divBdr>
            <w:top w:val="none" w:sz="0" w:space="0" w:color="auto"/>
            <w:left w:val="none" w:sz="0" w:space="0" w:color="auto"/>
            <w:bottom w:val="none" w:sz="0" w:space="0" w:color="auto"/>
            <w:right w:val="none" w:sz="0" w:space="0" w:color="auto"/>
          </w:divBdr>
        </w:div>
        <w:div w:id="484201335">
          <w:marLeft w:val="0"/>
          <w:marRight w:val="0"/>
          <w:marTop w:val="0"/>
          <w:marBottom w:val="0"/>
          <w:divBdr>
            <w:top w:val="none" w:sz="0" w:space="0" w:color="auto"/>
            <w:left w:val="none" w:sz="0" w:space="0" w:color="auto"/>
            <w:bottom w:val="none" w:sz="0" w:space="0" w:color="auto"/>
            <w:right w:val="none" w:sz="0" w:space="0" w:color="auto"/>
          </w:divBdr>
          <w:divsChild>
            <w:div w:id="129445510">
              <w:marLeft w:val="0"/>
              <w:marRight w:val="0"/>
              <w:marTop w:val="225"/>
              <w:marBottom w:val="0"/>
              <w:divBdr>
                <w:top w:val="none" w:sz="0" w:space="0" w:color="auto"/>
                <w:left w:val="none" w:sz="0" w:space="0" w:color="auto"/>
                <w:bottom w:val="none" w:sz="0" w:space="0" w:color="auto"/>
                <w:right w:val="none" w:sz="0" w:space="0" w:color="auto"/>
              </w:divBdr>
            </w:div>
          </w:divsChild>
        </w:div>
      </w:divsChild>
    </w:div>
    <w:div w:id="228925263">
      <w:bodyDiv w:val="1"/>
      <w:marLeft w:val="0"/>
      <w:marRight w:val="0"/>
      <w:marTop w:val="0"/>
      <w:marBottom w:val="0"/>
      <w:divBdr>
        <w:top w:val="none" w:sz="0" w:space="0" w:color="auto"/>
        <w:left w:val="none" w:sz="0" w:space="0" w:color="auto"/>
        <w:bottom w:val="none" w:sz="0" w:space="0" w:color="auto"/>
        <w:right w:val="none" w:sz="0" w:space="0" w:color="auto"/>
      </w:divBdr>
      <w:divsChild>
        <w:div w:id="125055043">
          <w:marLeft w:val="0"/>
          <w:marRight w:val="0"/>
          <w:marTop w:val="0"/>
          <w:marBottom w:val="360"/>
          <w:divBdr>
            <w:top w:val="none" w:sz="0" w:space="0" w:color="auto"/>
            <w:left w:val="none" w:sz="0" w:space="0" w:color="auto"/>
            <w:bottom w:val="none" w:sz="0" w:space="0" w:color="auto"/>
            <w:right w:val="none" w:sz="0" w:space="0" w:color="auto"/>
          </w:divBdr>
        </w:div>
      </w:divsChild>
    </w:div>
    <w:div w:id="229073002">
      <w:bodyDiv w:val="1"/>
      <w:marLeft w:val="0"/>
      <w:marRight w:val="0"/>
      <w:marTop w:val="0"/>
      <w:marBottom w:val="0"/>
      <w:divBdr>
        <w:top w:val="none" w:sz="0" w:space="0" w:color="auto"/>
        <w:left w:val="none" w:sz="0" w:space="0" w:color="auto"/>
        <w:bottom w:val="none" w:sz="0" w:space="0" w:color="auto"/>
        <w:right w:val="none" w:sz="0" w:space="0" w:color="auto"/>
      </w:divBdr>
    </w:div>
    <w:div w:id="229511010">
      <w:bodyDiv w:val="1"/>
      <w:marLeft w:val="0"/>
      <w:marRight w:val="0"/>
      <w:marTop w:val="0"/>
      <w:marBottom w:val="0"/>
      <w:divBdr>
        <w:top w:val="none" w:sz="0" w:space="0" w:color="auto"/>
        <w:left w:val="none" w:sz="0" w:space="0" w:color="auto"/>
        <w:bottom w:val="none" w:sz="0" w:space="0" w:color="auto"/>
        <w:right w:val="none" w:sz="0" w:space="0" w:color="auto"/>
      </w:divBdr>
      <w:divsChild>
        <w:div w:id="397439938">
          <w:marLeft w:val="0"/>
          <w:marRight w:val="150"/>
          <w:marTop w:val="0"/>
          <w:marBottom w:val="0"/>
          <w:divBdr>
            <w:top w:val="none" w:sz="0" w:space="0" w:color="auto"/>
            <w:left w:val="none" w:sz="0" w:space="0" w:color="auto"/>
            <w:bottom w:val="none" w:sz="0" w:space="0" w:color="auto"/>
            <w:right w:val="none" w:sz="0" w:space="0" w:color="auto"/>
          </w:divBdr>
        </w:div>
      </w:divsChild>
    </w:div>
    <w:div w:id="229581260">
      <w:bodyDiv w:val="1"/>
      <w:marLeft w:val="0"/>
      <w:marRight w:val="0"/>
      <w:marTop w:val="0"/>
      <w:marBottom w:val="0"/>
      <w:divBdr>
        <w:top w:val="none" w:sz="0" w:space="0" w:color="auto"/>
        <w:left w:val="none" w:sz="0" w:space="0" w:color="auto"/>
        <w:bottom w:val="none" w:sz="0" w:space="0" w:color="auto"/>
        <w:right w:val="none" w:sz="0" w:space="0" w:color="auto"/>
      </w:divBdr>
    </w:div>
    <w:div w:id="229775219">
      <w:bodyDiv w:val="1"/>
      <w:marLeft w:val="0"/>
      <w:marRight w:val="0"/>
      <w:marTop w:val="0"/>
      <w:marBottom w:val="0"/>
      <w:divBdr>
        <w:top w:val="none" w:sz="0" w:space="0" w:color="auto"/>
        <w:left w:val="none" w:sz="0" w:space="0" w:color="auto"/>
        <w:bottom w:val="none" w:sz="0" w:space="0" w:color="auto"/>
        <w:right w:val="none" w:sz="0" w:space="0" w:color="auto"/>
      </w:divBdr>
      <w:divsChild>
        <w:div w:id="405759459">
          <w:marLeft w:val="0"/>
          <w:marRight w:val="0"/>
          <w:marTop w:val="0"/>
          <w:marBottom w:val="75"/>
          <w:divBdr>
            <w:top w:val="none" w:sz="0" w:space="0" w:color="auto"/>
            <w:left w:val="none" w:sz="0" w:space="0" w:color="auto"/>
            <w:bottom w:val="none" w:sz="0" w:space="0" w:color="auto"/>
            <w:right w:val="none" w:sz="0" w:space="0" w:color="auto"/>
          </w:divBdr>
        </w:div>
      </w:divsChild>
    </w:div>
    <w:div w:id="230385711">
      <w:bodyDiv w:val="1"/>
      <w:marLeft w:val="0"/>
      <w:marRight w:val="0"/>
      <w:marTop w:val="0"/>
      <w:marBottom w:val="0"/>
      <w:divBdr>
        <w:top w:val="none" w:sz="0" w:space="0" w:color="auto"/>
        <w:left w:val="none" w:sz="0" w:space="0" w:color="auto"/>
        <w:bottom w:val="none" w:sz="0" w:space="0" w:color="auto"/>
        <w:right w:val="none" w:sz="0" w:space="0" w:color="auto"/>
      </w:divBdr>
      <w:divsChild>
        <w:div w:id="126553416">
          <w:marLeft w:val="0"/>
          <w:marRight w:val="150"/>
          <w:marTop w:val="0"/>
          <w:marBottom w:val="75"/>
          <w:divBdr>
            <w:top w:val="none" w:sz="0" w:space="0" w:color="auto"/>
            <w:left w:val="none" w:sz="0" w:space="0" w:color="auto"/>
            <w:bottom w:val="none" w:sz="0" w:space="0" w:color="auto"/>
            <w:right w:val="none" w:sz="0" w:space="0" w:color="auto"/>
          </w:divBdr>
        </w:div>
        <w:div w:id="315646942">
          <w:marLeft w:val="0"/>
          <w:marRight w:val="150"/>
          <w:marTop w:val="150"/>
          <w:marBottom w:val="150"/>
          <w:divBdr>
            <w:top w:val="none" w:sz="0" w:space="0" w:color="auto"/>
            <w:left w:val="none" w:sz="0" w:space="0" w:color="auto"/>
            <w:bottom w:val="none" w:sz="0" w:space="0" w:color="auto"/>
            <w:right w:val="none" w:sz="0" w:space="0" w:color="auto"/>
          </w:divBdr>
        </w:div>
      </w:divsChild>
    </w:div>
    <w:div w:id="230509635">
      <w:bodyDiv w:val="1"/>
      <w:marLeft w:val="0"/>
      <w:marRight w:val="0"/>
      <w:marTop w:val="0"/>
      <w:marBottom w:val="0"/>
      <w:divBdr>
        <w:top w:val="none" w:sz="0" w:space="0" w:color="auto"/>
        <w:left w:val="none" w:sz="0" w:space="0" w:color="auto"/>
        <w:bottom w:val="none" w:sz="0" w:space="0" w:color="auto"/>
        <w:right w:val="none" w:sz="0" w:space="0" w:color="auto"/>
      </w:divBdr>
      <w:divsChild>
        <w:div w:id="484587050">
          <w:marLeft w:val="0"/>
          <w:marRight w:val="150"/>
          <w:marTop w:val="0"/>
          <w:marBottom w:val="0"/>
          <w:divBdr>
            <w:top w:val="none" w:sz="0" w:space="0" w:color="auto"/>
            <w:left w:val="none" w:sz="0" w:space="0" w:color="auto"/>
            <w:bottom w:val="none" w:sz="0" w:space="0" w:color="auto"/>
            <w:right w:val="none" w:sz="0" w:space="0" w:color="auto"/>
          </w:divBdr>
        </w:div>
      </w:divsChild>
    </w:div>
    <w:div w:id="230820235">
      <w:bodyDiv w:val="1"/>
      <w:marLeft w:val="0"/>
      <w:marRight w:val="0"/>
      <w:marTop w:val="0"/>
      <w:marBottom w:val="0"/>
      <w:divBdr>
        <w:top w:val="none" w:sz="0" w:space="0" w:color="auto"/>
        <w:left w:val="none" w:sz="0" w:space="0" w:color="auto"/>
        <w:bottom w:val="none" w:sz="0" w:space="0" w:color="auto"/>
        <w:right w:val="none" w:sz="0" w:space="0" w:color="auto"/>
      </w:divBdr>
      <w:divsChild>
        <w:div w:id="113981321">
          <w:marLeft w:val="0"/>
          <w:marRight w:val="0"/>
          <w:marTop w:val="0"/>
          <w:marBottom w:val="0"/>
          <w:divBdr>
            <w:top w:val="none" w:sz="0" w:space="0" w:color="auto"/>
            <w:left w:val="none" w:sz="0" w:space="0" w:color="auto"/>
            <w:bottom w:val="none" w:sz="0" w:space="0" w:color="auto"/>
            <w:right w:val="none" w:sz="0" w:space="0" w:color="auto"/>
          </w:divBdr>
        </w:div>
      </w:divsChild>
    </w:div>
    <w:div w:id="230971478">
      <w:bodyDiv w:val="1"/>
      <w:marLeft w:val="0"/>
      <w:marRight w:val="0"/>
      <w:marTop w:val="0"/>
      <w:marBottom w:val="0"/>
      <w:divBdr>
        <w:top w:val="none" w:sz="0" w:space="0" w:color="auto"/>
        <w:left w:val="none" w:sz="0" w:space="0" w:color="auto"/>
        <w:bottom w:val="none" w:sz="0" w:space="0" w:color="auto"/>
        <w:right w:val="none" w:sz="0" w:space="0" w:color="auto"/>
      </w:divBdr>
      <w:divsChild>
        <w:div w:id="179122703">
          <w:marLeft w:val="0"/>
          <w:marRight w:val="0"/>
          <w:marTop w:val="0"/>
          <w:marBottom w:val="0"/>
          <w:divBdr>
            <w:top w:val="none" w:sz="0" w:space="0" w:color="auto"/>
            <w:left w:val="none" w:sz="0" w:space="0" w:color="auto"/>
            <w:bottom w:val="none" w:sz="0" w:space="0" w:color="auto"/>
            <w:right w:val="none" w:sz="0" w:space="0" w:color="auto"/>
          </w:divBdr>
        </w:div>
        <w:div w:id="469832672">
          <w:marLeft w:val="0"/>
          <w:marRight w:val="0"/>
          <w:marTop w:val="0"/>
          <w:marBottom w:val="0"/>
          <w:divBdr>
            <w:top w:val="none" w:sz="0" w:space="0" w:color="auto"/>
            <w:left w:val="none" w:sz="0" w:space="0" w:color="auto"/>
            <w:bottom w:val="none" w:sz="0" w:space="0" w:color="auto"/>
            <w:right w:val="none" w:sz="0" w:space="0" w:color="auto"/>
          </w:divBdr>
        </w:div>
      </w:divsChild>
    </w:div>
    <w:div w:id="231160074">
      <w:bodyDiv w:val="1"/>
      <w:marLeft w:val="0"/>
      <w:marRight w:val="0"/>
      <w:marTop w:val="0"/>
      <w:marBottom w:val="0"/>
      <w:divBdr>
        <w:top w:val="none" w:sz="0" w:space="0" w:color="auto"/>
        <w:left w:val="none" w:sz="0" w:space="0" w:color="auto"/>
        <w:bottom w:val="none" w:sz="0" w:space="0" w:color="auto"/>
        <w:right w:val="none" w:sz="0" w:space="0" w:color="auto"/>
      </w:divBdr>
    </w:div>
    <w:div w:id="231160898">
      <w:bodyDiv w:val="1"/>
      <w:marLeft w:val="0"/>
      <w:marRight w:val="0"/>
      <w:marTop w:val="0"/>
      <w:marBottom w:val="0"/>
      <w:divBdr>
        <w:top w:val="none" w:sz="0" w:space="0" w:color="auto"/>
        <w:left w:val="none" w:sz="0" w:space="0" w:color="auto"/>
        <w:bottom w:val="none" w:sz="0" w:space="0" w:color="auto"/>
        <w:right w:val="none" w:sz="0" w:space="0" w:color="auto"/>
      </w:divBdr>
      <w:divsChild>
        <w:div w:id="269901178">
          <w:marLeft w:val="0"/>
          <w:marRight w:val="0"/>
          <w:marTop w:val="240"/>
          <w:marBottom w:val="0"/>
          <w:divBdr>
            <w:top w:val="single" w:sz="6" w:space="5" w:color="EEEEEE"/>
            <w:left w:val="none" w:sz="0" w:space="0" w:color="auto"/>
            <w:bottom w:val="single" w:sz="6" w:space="5" w:color="EEEEEE"/>
            <w:right w:val="none" w:sz="0" w:space="0" w:color="auto"/>
          </w:divBdr>
        </w:div>
      </w:divsChild>
    </w:div>
    <w:div w:id="231164686">
      <w:bodyDiv w:val="1"/>
      <w:marLeft w:val="0"/>
      <w:marRight w:val="0"/>
      <w:marTop w:val="0"/>
      <w:marBottom w:val="0"/>
      <w:divBdr>
        <w:top w:val="none" w:sz="0" w:space="0" w:color="auto"/>
        <w:left w:val="none" w:sz="0" w:space="0" w:color="auto"/>
        <w:bottom w:val="none" w:sz="0" w:space="0" w:color="auto"/>
        <w:right w:val="none" w:sz="0" w:space="0" w:color="auto"/>
      </w:divBdr>
    </w:div>
    <w:div w:id="231283030">
      <w:bodyDiv w:val="1"/>
      <w:marLeft w:val="0"/>
      <w:marRight w:val="0"/>
      <w:marTop w:val="0"/>
      <w:marBottom w:val="0"/>
      <w:divBdr>
        <w:top w:val="none" w:sz="0" w:space="0" w:color="auto"/>
        <w:left w:val="none" w:sz="0" w:space="0" w:color="auto"/>
        <w:bottom w:val="none" w:sz="0" w:space="0" w:color="auto"/>
        <w:right w:val="none" w:sz="0" w:space="0" w:color="auto"/>
      </w:divBdr>
      <w:divsChild>
        <w:div w:id="97219492">
          <w:marLeft w:val="0"/>
          <w:marRight w:val="0"/>
          <w:marTop w:val="0"/>
          <w:marBottom w:val="0"/>
          <w:divBdr>
            <w:top w:val="none" w:sz="0" w:space="0" w:color="auto"/>
            <w:left w:val="none" w:sz="0" w:space="0" w:color="auto"/>
            <w:bottom w:val="none" w:sz="0" w:space="0" w:color="auto"/>
            <w:right w:val="none" w:sz="0" w:space="0" w:color="auto"/>
          </w:divBdr>
          <w:divsChild>
            <w:div w:id="387610466">
              <w:marLeft w:val="0"/>
              <w:marRight w:val="0"/>
              <w:marTop w:val="300"/>
              <w:marBottom w:val="450"/>
              <w:divBdr>
                <w:top w:val="none" w:sz="0" w:space="0" w:color="auto"/>
                <w:left w:val="none" w:sz="0" w:space="0" w:color="auto"/>
                <w:bottom w:val="none" w:sz="0" w:space="0" w:color="auto"/>
                <w:right w:val="none" w:sz="0" w:space="0" w:color="auto"/>
              </w:divBdr>
            </w:div>
          </w:divsChild>
        </w:div>
        <w:div w:id="156848414">
          <w:marLeft w:val="0"/>
          <w:marRight w:val="0"/>
          <w:marTop w:val="300"/>
          <w:marBottom w:val="300"/>
          <w:divBdr>
            <w:top w:val="none" w:sz="0" w:space="0" w:color="auto"/>
            <w:left w:val="none" w:sz="0" w:space="0" w:color="auto"/>
            <w:bottom w:val="none" w:sz="0" w:space="0" w:color="auto"/>
            <w:right w:val="none" w:sz="0" w:space="0" w:color="auto"/>
          </w:divBdr>
        </w:div>
        <w:div w:id="391581504">
          <w:marLeft w:val="0"/>
          <w:marRight w:val="0"/>
          <w:marTop w:val="0"/>
          <w:marBottom w:val="0"/>
          <w:divBdr>
            <w:top w:val="none" w:sz="0" w:space="0" w:color="auto"/>
            <w:left w:val="none" w:sz="0" w:space="0" w:color="auto"/>
            <w:bottom w:val="none" w:sz="0" w:space="0" w:color="auto"/>
            <w:right w:val="none" w:sz="0" w:space="0" w:color="auto"/>
          </w:divBdr>
        </w:div>
      </w:divsChild>
    </w:div>
    <w:div w:id="231351502">
      <w:bodyDiv w:val="1"/>
      <w:marLeft w:val="0"/>
      <w:marRight w:val="0"/>
      <w:marTop w:val="0"/>
      <w:marBottom w:val="0"/>
      <w:divBdr>
        <w:top w:val="none" w:sz="0" w:space="0" w:color="auto"/>
        <w:left w:val="none" w:sz="0" w:space="0" w:color="auto"/>
        <w:bottom w:val="none" w:sz="0" w:space="0" w:color="auto"/>
        <w:right w:val="none" w:sz="0" w:space="0" w:color="auto"/>
      </w:divBdr>
      <w:divsChild>
        <w:div w:id="452359769">
          <w:marLeft w:val="0"/>
          <w:marRight w:val="150"/>
          <w:marTop w:val="0"/>
          <w:marBottom w:val="75"/>
          <w:divBdr>
            <w:top w:val="none" w:sz="0" w:space="0" w:color="auto"/>
            <w:left w:val="none" w:sz="0" w:space="0" w:color="auto"/>
            <w:bottom w:val="none" w:sz="0" w:space="0" w:color="auto"/>
            <w:right w:val="none" w:sz="0" w:space="0" w:color="auto"/>
          </w:divBdr>
        </w:div>
      </w:divsChild>
    </w:div>
    <w:div w:id="231354755">
      <w:bodyDiv w:val="1"/>
      <w:marLeft w:val="0"/>
      <w:marRight w:val="0"/>
      <w:marTop w:val="0"/>
      <w:marBottom w:val="0"/>
      <w:divBdr>
        <w:top w:val="none" w:sz="0" w:space="0" w:color="auto"/>
        <w:left w:val="none" w:sz="0" w:space="0" w:color="auto"/>
        <w:bottom w:val="none" w:sz="0" w:space="0" w:color="auto"/>
        <w:right w:val="none" w:sz="0" w:space="0" w:color="auto"/>
      </w:divBdr>
    </w:div>
    <w:div w:id="231429559">
      <w:bodyDiv w:val="1"/>
      <w:marLeft w:val="0"/>
      <w:marRight w:val="0"/>
      <w:marTop w:val="0"/>
      <w:marBottom w:val="0"/>
      <w:divBdr>
        <w:top w:val="none" w:sz="0" w:space="0" w:color="auto"/>
        <w:left w:val="none" w:sz="0" w:space="0" w:color="auto"/>
        <w:bottom w:val="none" w:sz="0" w:space="0" w:color="auto"/>
        <w:right w:val="none" w:sz="0" w:space="0" w:color="auto"/>
      </w:divBdr>
    </w:div>
    <w:div w:id="231551885">
      <w:bodyDiv w:val="1"/>
      <w:marLeft w:val="0"/>
      <w:marRight w:val="0"/>
      <w:marTop w:val="0"/>
      <w:marBottom w:val="0"/>
      <w:divBdr>
        <w:top w:val="none" w:sz="0" w:space="0" w:color="auto"/>
        <w:left w:val="none" w:sz="0" w:space="0" w:color="auto"/>
        <w:bottom w:val="none" w:sz="0" w:space="0" w:color="auto"/>
        <w:right w:val="none" w:sz="0" w:space="0" w:color="auto"/>
      </w:divBdr>
    </w:div>
    <w:div w:id="231896644">
      <w:bodyDiv w:val="1"/>
      <w:marLeft w:val="0"/>
      <w:marRight w:val="0"/>
      <w:marTop w:val="0"/>
      <w:marBottom w:val="0"/>
      <w:divBdr>
        <w:top w:val="none" w:sz="0" w:space="0" w:color="auto"/>
        <w:left w:val="none" w:sz="0" w:space="0" w:color="auto"/>
        <w:bottom w:val="none" w:sz="0" w:space="0" w:color="auto"/>
        <w:right w:val="none" w:sz="0" w:space="0" w:color="auto"/>
      </w:divBdr>
      <w:divsChild>
        <w:div w:id="473257049">
          <w:marLeft w:val="0"/>
          <w:marRight w:val="0"/>
          <w:marTop w:val="0"/>
          <w:marBottom w:val="0"/>
          <w:divBdr>
            <w:top w:val="none" w:sz="0" w:space="0" w:color="auto"/>
            <w:left w:val="none" w:sz="0" w:space="0" w:color="auto"/>
            <w:bottom w:val="none" w:sz="0" w:space="0" w:color="auto"/>
            <w:right w:val="none" w:sz="0" w:space="0" w:color="auto"/>
          </w:divBdr>
        </w:div>
      </w:divsChild>
    </w:div>
    <w:div w:id="231964582">
      <w:bodyDiv w:val="1"/>
      <w:marLeft w:val="0"/>
      <w:marRight w:val="0"/>
      <w:marTop w:val="0"/>
      <w:marBottom w:val="0"/>
      <w:divBdr>
        <w:top w:val="none" w:sz="0" w:space="0" w:color="auto"/>
        <w:left w:val="none" w:sz="0" w:space="0" w:color="auto"/>
        <w:bottom w:val="none" w:sz="0" w:space="0" w:color="auto"/>
        <w:right w:val="none" w:sz="0" w:space="0" w:color="auto"/>
      </w:divBdr>
      <w:divsChild>
        <w:div w:id="279385039">
          <w:marLeft w:val="0"/>
          <w:marRight w:val="0"/>
          <w:marTop w:val="150"/>
          <w:marBottom w:val="450"/>
          <w:divBdr>
            <w:top w:val="none" w:sz="0" w:space="0" w:color="auto"/>
            <w:left w:val="none" w:sz="0" w:space="0" w:color="auto"/>
            <w:bottom w:val="none" w:sz="0" w:space="0" w:color="auto"/>
            <w:right w:val="none" w:sz="0" w:space="0" w:color="auto"/>
          </w:divBdr>
        </w:div>
      </w:divsChild>
    </w:div>
    <w:div w:id="232008770">
      <w:bodyDiv w:val="1"/>
      <w:marLeft w:val="0"/>
      <w:marRight w:val="0"/>
      <w:marTop w:val="0"/>
      <w:marBottom w:val="0"/>
      <w:divBdr>
        <w:top w:val="none" w:sz="0" w:space="0" w:color="auto"/>
        <w:left w:val="none" w:sz="0" w:space="0" w:color="auto"/>
        <w:bottom w:val="none" w:sz="0" w:space="0" w:color="auto"/>
        <w:right w:val="none" w:sz="0" w:space="0" w:color="auto"/>
      </w:divBdr>
    </w:div>
    <w:div w:id="232743528">
      <w:bodyDiv w:val="1"/>
      <w:marLeft w:val="0"/>
      <w:marRight w:val="0"/>
      <w:marTop w:val="0"/>
      <w:marBottom w:val="0"/>
      <w:divBdr>
        <w:top w:val="none" w:sz="0" w:space="0" w:color="auto"/>
        <w:left w:val="none" w:sz="0" w:space="0" w:color="auto"/>
        <w:bottom w:val="none" w:sz="0" w:space="0" w:color="auto"/>
        <w:right w:val="none" w:sz="0" w:space="0" w:color="auto"/>
      </w:divBdr>
      <w:divsChild>
        <w:div w:id="44183115">
          <w:marLeft w:val="0"/>
          <w:marRight w:val="0"/>
          <w:marTop w:val="0"/>
          <w:marBottom w:val="150"/>
          <w:divBdr>
            <w:top w:val="none" w:sz="0" w:space="0" w:color="auto"/>
            <w:left w:val="none" w:sz="0" w:space="0" w:color="auto"/>
            <w:bottom w:val="none" w:sz="0" w:space="0" w:color="auto"/>
            <w:right w:val="none" w:sz="0" w:space="0" w:color="auto"/>
          </w:divBdr>
        </w:div>
      </w:divsChild>
    </w:div>
    <w:div w:id="232811731">
      <w:bodyDiv w:val="1"/>
      <w:marLeft w:val="0"/>
      <w:marRight w:val="0"/>
      <w:marTop w:val="0"/>
      <w:marBottom w:val="0"/>
      <w:divBdr>
        <w:top w:val="none" w:sz="0" w:space="0" w:color="auto"/>
        <w:left w:val="none" w:sz="0" w:space="0" w:color="auto"/>
        <w:bottom w:val="none" w:sz="0" w:space="0" w:color="auto"/>
        <w:right w:val="none" w:sz="0" w:space="0" w:color="auto"/>
      </w:divBdr>
      <w:divsChild>
        <w:div w:id="29916558">
          <w:marLeft w:val="0"/>
          <w:marRight w:val="150"/>
          <w:marTop w:val="0"/>
          <w:marBottom w:val="75"/>
          <w:divBdr>
            <w:top w:val="none" w:sz="0" w:space="0" w:color="auto"/>
            <w:left w:val="none" w:sz="0" w:space="0" w:color="auto"/>
            <w:bottom w:val="none" w:sz="0" w:space="0" w:color="auto"/>
            <w:right w:val="none" w:sz="0" w:space="0" w:color="auto"/>
          </w:divBdr>
        </w:div>
        <w:div w:id="260458151">
          <w:marLeft w:val="0"/>
          <w:marRight w:val="150"/>
          <w:marTop w:val="0"/>
          <w:marBottom w:val="0"/>
          <w:divBdr>
            <w:top w:val="none" w:sz="0" w:space="0" w:color="auto"/>
            <w:left w:val="none" w:sz="0" w:space="0" w:color="auto"/>
            <w:bottom w:val="none" w:sz="0" w:space="0" w:color="auto"/>
            <w:right w:val="none" w:sz="0" w:space="0" w:color="auto"/>
          </w:divBdr>
        </w:div>
      </w:divsChild>
    </w:div>
    <w:div w:id="232857431">
      <w:bodyDiv w:val="1"/>
      <w:marLeft w:val="0"/>
      <w:marRight w:val="0"/>
      <w:marTop w:val="0"/>
      <w:marBottom w:val="0"/>
      <w:divBdr>
        <w:top w:val="none" w:sz="0" w:space="0" w:color="auto"/>
        <w:left w:val="none" w:sz="0" w:space="0" w:color="auto"/>
        <w:bottom w:val="none" w:sz="0" w:space="0" w:color="auto"/>
        <w:right w:val="none" w:sz="0" w:space="0" w:color="auto"/>
      </w:divBdr>
      <w:divsChild>
        <w:div w:id="240912855">
          <w:marLeft w:val="0"/>
          <w:marRight w:val="0"/>
          <w:marTop w:val="420"/>
          <w:marBottom w:val="420"/>
          <w:divBdr>
            <w:top w:val="none" w:sz="0" w:space="0" w:color="auto"/>
            <w:left w:val="none" w:sz="0" w:space="0" w:color="auto"/>
            <w:bottom w:val="none" w:sz="0" w:space="0" w:color="auto"/>
            <w:right w:val="none" w:sz="0" w:space="0" w:color="auto"/>
          </w:divBdr>
          <w:divsChild>
            <w:div w:id="484008113">
              <w:marLeft w:val="0"/>
              <w:marRight w:val="0"/>
              <w:marTop w:val="0"/>
              <w:marBottom w:val="0"/>
              <w:divBdr>
                <w:top w:val="none" w:sz="0" w:space="0" w:color="auto"/>
                <w:left w:val="none" w:sz="0" w:space="0" w:color="auto"/>
                <w:bottom w:val="none" w:sz="0" w:space="0" w:color="auto"/>
                <w:right w:val="none" w:sz="0" w:space="0" w:color="auto"/>
              </w:divBdr>
              <w:divsChild>
                <w:div w:id="293024142">
                  <w:marLeft w:val="0"/>
                  <w:marRight w:val="0"/>
                  <w:marTop w:val="0"/>
                  <w:marBottom w:val="0"/>
                  <w:divBdr>
                    <w:top w:val="none" w:sz="0" w:space="0" w:color="auto"/>
                    <w:left w:val="none" w:sz="0" w:space="0" w:color="auto"/>
                    <w:bottom w:val="none" w:sz="0" w:space="0" w:color="auto"/>
                    <w:right w:val="none" w:sz="0" w:space="0" w:color="auto"/>
                  </w:divBdr>
                  <w:divsChild>
                    <w:div w:id="327100162">
                      <w:marLeft w:val="0"/>
                      <w:marRight w:val="0"/>
                      <w:marTop w:val="0"/>
                      <w:marBottom w:val="0"/>
                      <w:divBdr>
                        <w:top w:val="single" w:sz="6" w:space="0" w:color="CBCBCF"/>
                        <w:left w:val="single" w:sz="6" w:space="0" w:color="CBCBCF"/>
                        <w:bottom w:val="single" w:sz="6" w:space="0" w:color="CBCBCF"/>
                        <w:right w:val="single" w:sz="6" w:space="0" w:color="CBCBCF"/>
                      </w:divBdr>
                      <w:divsChild>
                        <w:div w:id="1859501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33010495">
      <w:bodyDiv w:val="1"/>
      <w:marLeft w:val="0"/>
      <w:marRight w:val="0"/>
      <w:marTop w:val="0"/>
      <w:marBottom w:val="0"/>
      <w:divBdr>
        <w:top w:val="none" w:sz="0" w:space="0" w:color="auto"/>
        <w:left w:val="none" w:sz="0" w:space="0" w:color="auto"/>
        <w:bottom w:val="none" w:sz="0" w:space="0" w:color="auto"/>
        <w:right w:val="none" w:sz="0" w:space="0" w:color="auto"/>
      </w:divBdr>
      <w:divsChild>
        <w:div w:id="119106478">
          <w:marLeft w:val="0"/>
          <w:marRight w:val="0"/>
          <w:marTop w:val="0"/>
          <w:marBottom w:val="0"/>
          <w:divBdr>
            <w:top w:val="none" w:sz="0" w:space="0" w:color="auto"/>
            <w:left w:val="none" w:sz="0" w:space="0" w:color="auto"/>
            <w:bottom w:val="none" w:sz="0" w:space="0" w:color="auto"/>
            <w:right w:val="none" w:sz="0" w:space="0" w:color="auto"/>
          </w:divBdr>
        </w:div>
      </w:divsChild>
    </w:div>
    <w:div w:id="233207214">
      <w:bodyDiv w:val="1"/>
      <w:marLeft w:val="0"/>
      <w:marRight w:val="0"/>
      <w:marTop w:val="0"/>
      <w:marBottom w:val="0"/>
      <w:divBdr>
        <w:top w:val="none" w:sz="0" w:space="0" w:color="auto"/>
        <w:left w:val="none" w:sz="0" w:space="0" w:color="auto"/>
        <w:bottom w:val="none" w:sz="0" w:space="0" w:color="auto"/>
        <w:right w:val="none" w:sz="0" w:space="0" w:color="auto"/>
      </w:divBdr>
      <w:divsChild>
        <w:div w:id="354622759">
          <w:marLeft w:val="0"/>
          <w:marRight w:val="0"/>
          <w:marTop w:val="0"/>
          <w:marBottom w:val="0"/>
          <w:divBdr>
            <w:top w:val="none" w:sz="0" w:space="0" w:color="auto"/>
            <w:left w:val="none" w:sz="0" w:space="0" w:color="auto"/>
            <w:bottom w:val="none" w:sz="0" w:space="0" w:color="auto"/>
            <w:right w:val="none" w:sz="0" w:space="0" w:color="auto"/>
          </w:divBdr>
        </w:div>
      </w:divsChild>
    </w:div>
    <w:div w:id="233320444">
      <w:bodyDiv w:val="1"/>
      <w:marLeft w:val="0"/>
      <w:marRight w:val="0"/>
      <w:marTop w:val="0"/>
      <w:marBottom w:val="0"/>
      <w:divBdr>
        <w:top w:val="none" w:sz="0" w:space="0" w:color="auto"/>
        <w:left w:val="none" w:sz="0" w:space="0" w:color="auto"/>
        <w:bottom w:val="none" w:sz="0" w:space="0" w:color="auto"/>
        <w:right w:val="none" w:sz="0" w:space="0" w:color="auto"/>
      </w:divBdr>
    </w:div>
    <w:div w:id="233399984">
      <w:bodyDiv w:val="1"/>
      <w:marLeft w:val="0"/>
      <w:marRight w:val="0"/>
      <w:marTop w:val="0"/>
      <w:marBottom w:val="0"/>
      <w:divBdr>
        <w:top w:val="none" w:sz="0" w:space="0" w:color="auto"/>
        <w:left w:val="none" w:sz="0" w:space="0" w:color="auto"/>
        <w:bottom w:val="none" w:sz="0" w:space="0" w:color="auto"/>
        <w:right w:val="none" w:sz="0" w:space="0" w:color="auto"/>
      </w:divBdr>
    </w:div>
    <w:div w:id="234047251">
      <w:bodyDiv w:val="1"/>
      <w:marLeft w:val="0"/>
      <w:marRight w:val="0"/>
      <w:marTop w:val="0"/>
      <w:marBottom w:val="0"/>
      <w:divBdr>
        <w:top w:val="none" w:sz="0" w:space="0" w:color="auto"/>
        <w:left w:val="none" w:sz="0" w:space="0" w:color="auto"/>
        <w:bottom w:val="none" w:sz="0" w:space="0" w:color="auto"/>
        <w:right w:val="none" w:sz="0" w:space="0" w:color="auto"/>
      </w:divBdr>
    </w:div>
    <w:div w:id="234094855">
      <w:bodyDiv w:val="1"/>
      <w:marLeft w:val="0"/>
      <w:marRight w:val="0"/>
      <w:marTop w:val="0"/>
      <w:marBottom w:val="0"/>
      <w:divBdr>
        <w:top w:val="none" w:sz="0" w:space="0" w:color="auto"/>
        <w:left w:val="none" w:sz="0" w:space="0" w:color="auto"/>
        <w:bottom w:val="none" w:sz="0" w:space="0" w:color="auto"/>
        <w:right w:val="none" w:sz="0" w:space="0" w:color="auto"/>
      </w:divBdr>
      <w:divsChild>
        <w:div w:id="175124244">
          <w:marLeft w:val="0"/>
          <w:marRight w:val="0"/>
          <w:marTop w:val="0"/>
          <w:marBottom w:val="540"/>
          <w:divBdr>
            <w:top w:val="none" w:sz="0" w:space="0" w:color="auto"/>
            <w:left w:val="none" w:sz="0" w:space="0" w:color="auto"/>
            <w:bottom w:val="none" w:sz="0" w:space="0" w:color="auto"/>
            <w:right w:val="none" w:sz="0" w:space="0" w:color="auto"/>
          </w:divBdr>
        </w:div>
        <w:div w:id="290324884">
          <w:marLeft w:val="0"/>
          <w:marRight w:val="0"/>
          <w:marTop w:val="0"/>
          <w:marBottom w:val="330"/>
          <w:divBdr>
            <w:top w:val="none" w:sz="0" w:space="0" w:color="auto"/>
            <w:left w:val="none" w:sz="0" w:space="0" w:color="auto"/>
            <w:bottom w:val="none" w:sz="0" w:space="0" w:color="auto"/>
            <w:right w:val="none" w:sz="0" w:space="0" w:color="auto"/>
          </w:divBdr>
        </w:div>
      </w:divsChild>
    </w:div>
    <w:div w:id="234440844">
      <w:bodyDiv w:val="1"/>
      <w:marLeft w:val="0"/>
      <w:marRight w:val="0"/>
      <w:marTop w:val="0"/>
      <w:marBottom w:val="0"/>
      <w:divBdr>
        <w:top w:val="none" w:sz="0" w:space="0" w:color="auto"/>
        <w:left w:val="none" w:sz="0" w:space="0" w:color="auto"/>
        <w:bottom w:val="none" w:sz="0" w:space="0" w:color="auto"/>
        <w:right w:val="none" w:sz="0" w:space="0" w:color="auto"/>
      </w:divBdr>
    </w:div>
    <w:div w:id="234629317">
      <w:bodyDiv w:val="1"/>
      <w:marLeft w:val="0"/>
      <w:marRight w:val="0"/>
      <w:marTop w:val="0"/>
      <w:marBottom w:val="0"/>
      <w:divBdr>
        <w:top w:val="none" w:sz="0" w:space="0" w:color="auto"/>
        <w:left w:val="none" w:sz="0" w:space="0" w:color="auto"/>
        <w:bottom w:val="none" w:sz="0" w:space="0" w:color="auto"/>
        <w:right w:val="none" w:sz="0" w:space="0" w:color="auto"/>
      </w:divBdr>
      <w:divsChild>
        <w:div w:id="151071606">
          <w:marLeft w:val="0"/>
          <w:marRight w:val="0"/>
          <w:marTop w:val="0"/>
          <w:marBottom w:val="0"/>
          <w:divBdr>
            <w:top w:val="none" w:sz="0" w:space="0" w:color="auto"/>
            <w:left w:val="none" w:sz="0" w:space="0" w:color="auto"/>
            <w:bottom w:val="none" w:sz="0" w:space="0" w:color="auto"/>
            <w:right w:val="none" w:sz="0" w:space="0" w:color="auto"/>
          </w:divBdr>
        </w:div>
        <w:div w:id="325281170">
          <w:marLeft w:val="0"/>
          <w:marRight w:val="0"/>
          <w:marTop w:val="0"/>
          <w:marBottom w:val="0"/>
          <w:divBdr>
            <w:top w:val="none" w:sz="0" w:space="0" w:color="auto"/>
            <w:left w:val="none" w:sz="0" w:space="0" w:color="auto"/>
            <w:bottom w:val="none" w:sz="0" w:space="0" w:color="auto"/>
            <w:right w:val="none" w:sz="0" w:space="0" w:color="auto"/>
          </w:divBdr>
        </w:div>
      </w:divsChild>
    </w:div>
    <w:div w:id="234632935">
      <w:bodyDiv w:val="1"/>
      <w:marLeft w:val="0"/>
      <w:marRight w:val="0"/>
      <w:marTop w:val="0"/>
      <w:marBottom w:val="0"/>
      <w:divBdr>
        <w:top w:val="none" w:sz="0" w:space="0" w:color="auto"/>
        <w:left w:val="none" w:sz="0" w:space="0" w:color="auto"/>
        <w:bottom w:val="none" w:sz="0" w:space="0" w:color="auto"/>
        <w:right w:val="none" w:sz="0" w:space="0" w:color="auto"/>
      </w:divBdr>
      <w:divsChild>
        <w:div w:id="69087752">
          <w:marLeft w:val="0"/>
          <w:marRight w:val="0"/>
          <w:marTop w:val="0"/>
          <w:marBottom w:val="0"/>
          <w:divBdr>
            <w:top w:val="none" w:sz="0" w:space="0" w:color="auto"/>
            <w:left w:val="none" w:sz="0" w:space="0" w:color="auto"/>
            <w:bottom w:val="none" w:sz="0" w:space="0" w:color="auto"/>
            <w:right w:val="none" w:sz="0" w:space="0" w:color="auto"/>
          </w:divBdr>
        </w:div>
        <w:div w:id="225459685">
          <w:marLeft w:val="0"/>
          <w:marRight w:val="0"/>
          <w:marTop w:val="0"/>
          <w:marBottom w:val="0"/>
          <w:divBdr>
            <w:top w:val="none" w:sz="0" w:space="0" w:color="auto"/>
            <w:left w:val="none" w:sz="0" w:space="0" w:color="auto"/>
            <w:bottom w:val="none" w:sz="0" w:space="0" w:color="auto"/>
            <w:right w:val="none" w:sz="0" w:space="0" w:color="auto"/>
          </w:divBdr>
        </w:div>
      </w:divsChild>
    </w:div>
    <w:div w:id="234897227">
      <w:bodyDiv w:val="1"/>
      <w:marLeft w:val="0"/>
      <w:marRight w:val="0"/>
      <w:marTop w:val="0"/>
      <w:marBottom w:val="0"/>
      <w:divBdr>
        <w:top w:val="none" w:sz="0" w:space="0" w:color="auto"/>
        <w:left w:val="none" w:sz="0" w:space="0" w:color="auto"/>
        <w:bottom w:val="none" w:sz="0" w:space="0" w:color="auto"/>
        <w:right w:val="none" w:sz="0" w:space="0" w:color="auto"/>
      </w:divBdr>
      <w:divsChild>
        <w:div w:id="215430252">
          <w:marLeft w:val="0"/>
          <w:marRight w:val="150"/>
          <w:marTop w:val="0"/>
          <w:marBottom w:val="75"/>
          <w:divBdr>
            <w:top w:val="none" w:sz="0" w:space="0" w:color="auto"/>
            <w:left w:val="none" w:sz="0" w:space="0" w:color="auto"/>
            <w:bottom w:val="none" w:sz="0" w:space="0" w:color="auto"/>
            <w:right w:val="none" w:sz="0" w:space="0" w:color="auto"/>
          </w:divBdr>
        </w:div>
      </w:divsChild>
    </w:div>
    <w:div w:id="235090094">
      <w:bodyDiv w:val="1"/>
      <w:marLeft w:val="0"/>
      <w:marRight w:val="0"/>
      <w:marTop w:val="0"/>
      <w:marBottom w:val="0"/>
      <w:divBdr>
        <w:top w:val="none" w:sz="0" w:space="0" w:color="auto"/>
        <w:left w:val="none" w:sz="0" w:space="0" w:color="auto"/>
        <w:bottom w:val="none" w:sz="0" w:space="0" w:color="auto"/>
        <w:right w:val="none" w:sz="0" w:space="0" w:color="auto"/>
      </w:divBdr>
      <w:divsChild>
        <w:div w:id="480653936">
          <w:marLeft w:val="0"/>
          <w:marRight w:val="0"/>
          <w:marTop w:val="0"/>
          <w:marBottom w:val="0"/>
          <w:divBdr>
            <w:top w:val="none" w:sz="0" w:space="0" w:color="auto"/>
            <w:left w:val="none" w:sz="0" w:space="0" w:color="auto"/>
            <w:bottom w:val="none" w:sz="0" w:space="0" w:color="auto"/>
            <w:right w:val="none" w:sz="0" w:space="0" w:color="auto"/>
          </w:divBdr>
        </w:div>
      </w:divsChild>
    </w:div>
    <w:div w:id="235284577">
      <w:bodyDiv w:val="1"/>
      <w:marLeft w:val="0"/>
      <w:marRight w:val="0"/>
      <w:marTop w:val="0"/>
      <w:marBottom w:val="0"/>
      <w:divBdr>
        <w:top w:val="none" w:sz="0" w:space="0" w:color="auto"/>
        <w:left w:val="none" w:sz="0" w:space="0" w:color="auto"/>
        <w:bottom w:val="none" w:sz="0" w:space="0" w:color="auto"/>
        <w:right w:val="none" w:sz="0" w:space="0" w:color="auto"/>
      </w:divBdr>
    </w:div>
    <w:div w:id="235676799">
      <w:bodyDiv w:val="1"/>
      <w:marLeft w:val="0"/>
      <w:marRight w:val="0"/>
      <w:marTop w:val="0"/>
      <w:marBottom w:val="0"/>
      <w:divBdr>
        <w:top w:val="none" w:sz="0" w:space="0" w:color="auto"/>
        <w:left w:val="none" w:sz="0" w:space="0" w:color="auto"/>
        <w:bottom w:val="none" w:sz="0" w:space="0" w:color="auto"/>
        <w:right w:val="none" w:sz="0" w:space="0" w:color="auto"/>
      </w:divBdr>
    </w:div>
    <w:div w:id="235819910">
      <w:bodyDiv w:val="1"/>
      <w:marLeft w:val="0"/>
      <w:marRight w:val="0"/>
      <w:marTop w:val="0"/>
      <w:marBottom w:val="0"/>
      <w:divBdr>
        <w:top w:val="none" w:sz="0" w:space="0" w:color="auto"/>
        <w:left w:val="none" w:sz="0" w:space="0" w:color="auto"/>
        <w:bottom w:val="none" w:sz="0" w:space="0" w:color="auto"/>
        <w:right w:val="none" w:sz="0" w:space="0" w:color="auto"/>
      </w:divBdr>
      <w:divsChild>
        <w:div w:id="292558883">
          <w:marLeft w:val="0"/>
          <w:marRight w:val="0"/>
          <w:marTop w:val="0"/>
          <w:marBottom w:val="0"/>
          <w:divBdr>
            <w:top w:val="none" w:sz="0" w:space="0" w:color="auto"/>
            <w:left w:val="none" w:sz="0" w:space="0" w:color="auto"/>
            <w:bottom w:val="none" w:sz="0" w:space="0" w:color="auto"/>
            <w:right w:val="none" w:sz="0" w:space="0" w:color="auto"/>
          </w:divBdr>
        </w:div>
        <w:div w:id="500395319">
          <w:marLeft w:val="0"/>
          <w:marRight w:val="0"/>
          <w:marTop w:val="0"/>
          <w:marBottom w:val="75"/>
          <w:divBdr>
            <w:top w:val="none" w:sz="0" w:space="0" w:color="auto"/>
            <w:left w:val="none" w:sz="0" w:space="0" w:color="auto"/>
            <w:bottom w:val="none" w:sz="0" w:space="0" w:color="auto"/>
            <w:right w:val="none" w:sz="0" w:space="0" w:color="auto"/>
          </w:divBdr>
        </w:div>
      </w:divsChild>
    </w:div>
    <w:div w:id="236020215">
      <w:bodyDiv w:val="1"/>
      <w:marLeft w:val="0"/>
      <w:marRight w:val="0"/>
      <w:marTop w:val="0"/>
      <w:marBottom w:val="0"/>
      <w:divBdr>
        <w:top w:val="none" w:sz="0" w:space="0" w:color="auto"/>
        <w:left w:val="none" w:sz="0" w:space="0" w:color="auto"/>
        <w:bottom w:val="none" w:sz="0" w:space="0" w:color="auto"/>
        <w:right w:val="none" w:sz="0" w:space="0" w:color="auto"/>
      </w:divBdr>
      <w:divsChild>
        <w:div w:id="223104846">
          <w:marLeft w:val="0"/>
          <w:marRight w:val="150"/>
          <w:marTop w:val="0"/>
          <w:marBottom w:val="0"/>
          <w:divBdr>
            <w:top w:val="none" w:sz="0" w:space="0" w:color="auto"/>
            <w:left w:val="none" w:sz="0" w:space="0" w:color="auto"/>
            <w:bottom w:val="none" w:sz="0" w:space="0" w:color="auto"/>
            <w:right w:val="none" w:sz="0" w:space="0" w:color="auto"/>
          </w:divBdr>
        </w:div>
      </w:divsChild>
    </w:div>
    <w:div w:id="236061278">
      <w:bodyDiv w:val="1"/>
      <w:marLeft w:val="0"/>
      <w:marRight w:val="0"/>
      <w:marTop w:val="0"/>
      <w:marBottom w:val="0"/>
      <w:divBdr>
        <w:top w:val="none" w:sz="0" w:space="0" w:color="auto"/>
        <w:left w:val="none" w:sz="0" w:space="0" w:color="auto"/>
        <w:bottom w:val="none" w:sz="0" w:space="0" w:color="auto"/>
        <w:right w:val="none" w:sz="0" w:space="0" w:color="auto"/>
      </w:divBdr>
      <w:divsChild>
        <w:div w:id="141237989">
          <w:marLeft w:val="0"/>
          <w:marRight w:val="0"/>
          <w:marTop w:val="0"/>
          <w:marBottom w:val="0"/>
          <w:divBdr>
            <w:top w:val="none" w:sz="0" w:space="0" w:color="auto"/>
            <w:left w:val="none" w:sz="0" w:space="0" w:color="auto"/>
            <w:bottom w:val="none" w:sz="0" w:space="0" w:color="auto"/>
            <w:right w:val="none" w:sz="0" w:space="0" w:color="auto"/>
          </w:divBdr>
          <w:divsChild>
            <w:div w:id="347802992">
              <w:marLeft w:val="0"/>
              <w:marRight w:val="0"/>
              <w:marTop w:val="360"/>
              <w:marBottom w:val="0"/>
              <w:divBdr>
                <w:top w:val="none" w:sz="0" w:space="0" w:color="auto"/>
                <w:left w:val="none" w:sz="0" w:space="0" w:color="auto"/>
                <w:bottom w:val="single" w:sz="6" w:space="0" w:color="000000"/>
                <w:right w:val="none" w:sz="0" w:space="0" w:color="auto"/>
              </w:divBdr>
            </w:div>
          </w:divsChild>
        </w:div>
      </w:divsChild>
    </w:div>
    <w:div w:id="236092859">
      <w:bodyDiv w:val="1"/>
      <w:marLeft w:val="0"/>
      <w:marRight w:val="0"/>
      <w:marTop w:val="0"/>
      <w:marBottom w:val="0"/>
      <w:divBdr>
        <w:top w:val="none" w:sz="0" w:space="0" w:color="auto"/>
        <w:left w:val="none" w:sz="0" w:space="0" w:color="auto"/>
        <w:bottom w:val="none" w:sz="0" w:space="0" w:color="auto"/>
        <w:right w:val="none" w:sz="0" w:space="0" w:color="auto"/>
      </w:divBdr>
    </w:div>
    <w:div w:id="236746022">
      <w:bodyDiv w:val="1"/>
      <w:marLeft w:val="0"/>
      <w:marRight w:val="0"/>
      <w:marTop w:val="0"/>
      <w:marBottom w:val="0"/>
      <w:divBdr>
        <w:top w:val="none" w:sz="0" w:space="0" w:color="auto"/>
        <w:left w:val="none" w:sz="0" w:space="0" w:color="auto"/>
        <w:bottom w:val="none" w:sz="0" w:space="0" w:color="auto"/>
        <w:right w:val="none" w:sz="0" w:space="0" w:color="auto"/>
      </w:divBdr>
    </w:div>
    <w:div w:id="236867938">
      <w:bodyDiv w:val="1"/>
      <w:marLeft w:val="0"/>
      <w:marRight w:val="0"/>
      <w:marTop w:val="0"/>
      <w:marBottom w:val="0"/>
      <w:divBdr>
        <w:top w:val="none" w:sz="0" w:space="0" w:color="auto"/>
        <w:left w:val="none" w:sz="0" w:space="0" w:color="auto"/>
        <w:bottom w:val="none" w:sz="0" w:space="0" w:color="auto"/>
        <w:right w:val="none" w:sz="0" w:space="0" w:color="auto"/>
      </w:divBdr>
    </w:div>
    <w:div w:id="236986748">
      <w:bodyDiv w:val="1"/>
      <w:marLeft w:val="0"/>
      <w:marRight w:val="0"/>
      <w:marTop w:val="0"/>
      <w:marBottom w:val="0"/>
      <w:divBdr>
        <w:top w:val="none" w:sz="0" w:space="0" w:color="auto"/>
        <w:left w:val="none" w:sz="0" w:space="0" w:color="auto"/>
        <w:bottom w:val="none" w:sz="0" w:space="0" w:color="auto"/>
        <w:right w:val="none" w:sz="0" w:space="0" w:color="auto"/>
      </w:divBdr>
    </w:div>
    <w:div w:id="237060631">
      <w:bodyDiv w:val="1"/>
      <w:marLeft w:val="0"/>
      <w:marRight w:val="0"/>
      <w:marTop w:val="0"/>
      <w:marBottom w:val="0"/>
      <w:divBdr>
        <w:top w:val="none" w:sz="0" w:space="0" w:color="auto"/>
        <w:left w:val="none" w:sz="0" w:space="0" w:color="auto"/>
        <w:bottom w:val="none" w:sz="0" w:space="0" w:color="auto"/>
        <w:right w:val="none" w:sz="0" w:space="0" w:color="auto"/>
      </w:divBdr>
      <w:divsChild>
        <w:div w:id="165244818">
          <w:marLeft w:val="0"/>
          <w:marRight w:val="0"/>
          <w:marTop w:val="0"/>
          <w:marBottom w:val="0"/>
          <w:divBdr>
            <w:top w:val="none" w:sz="0" w:space="0" w:color="auto"/>
            <w:left w:val="none" w:sz="0" w:space="0" w:color="auto"/>
            <w:bottom w:val="none" w:sz="0" w:space="0" w:color="auto"/>
            <w:right w:val="none" w:sz="0" w:space="0" w:color="auto"/>
          </w:divBdr>
        </w:div>
        <w:div w:id="381296077">
          <w:marLeft w:val="0"/>
          <w:marRight w:val="0"/>
          <w:marTop w:val="0"/>
          <w:marBottom w:val="0"/>
          <w:divBdr>
            <w:top w:val="none" w:sz="0" w:space="0" w:color="auto"/>
            <w:left w:val="none" w:sz="0" w:space="0" w:color="auto"/>
            <w:bottom w:val="none" w:sz="0" w:space="0" w:color="auto"/>
            <w:right w:val="none" w:sz="0" w:space="0" w:color="auto"/>
          </w:divBdr>
          <w:divsChild>
            <w:div w:id="160972965">
              <w:marLeft w:val="0"/>
              <w:marRight w:val="0"/>
              <w:marTop w:val="300"/>
              <w:marBottom w:val="450"/>
              <w:divBdr>
                <w:top w:val="none" w:sz="0" w:space="0" w:color="auto"/>
                <w:left w:val="none" w:sz="0" w:space="0" w:color="auto"/>
                <w:bottom w:val="none" w:sz="0" w:space="0" w:color="auto"/>
                <w:right w:val="none" w:sz="0" w:space="0" w:color="auto"/>
              </w:divBdr>
            </w:div>
          </w:divsChild>
        </w:div>
        <w:div w:id="582179900">
          <w:marLeft w:val="0"/>
          <w:marRight w:val="0"/>
          <w:marTop w:val="0"/>
          <w:marBottom w:val="0"/>
          <w:divBdr>
            <w:top w:val="none" w:sz="0" w:space="0" w:color="auto"/>
            <w:left w:val="none" w:sz="0" w:space="0" w:color="auto"/>
            <w:bottom w:val="none" w:sz="0" w:space="0" w:color="auto"/>
            <w:right w:val="none" w:sz="0" w:space="0" w:color="auto"/>
          </w:divBdr>
        </w:div>
      </w:divsChild>
    </w:div>
    <w:div w:id="237204539">
      <w:bodyDiv w:val="1"/>
      <w:marLeft w:val="0"/>
      <w:marRight w:val="0"/>
      <w:marTop w:val="0"/>
      <w:marBottom w:val="0"/>
      <w:divBdr>
        <w:top w:val="none" w:sz="0" w:space="0" w:color="auto"/>
        <w:left w:val="none" w:sz="0" w:space="0" w:color="auto"/>
        <w:bottom w:val="none" w:sz="0" w:space="0" w:color="auto"/>
        <w:right w:val="none" w:sz="0" w:space="0" w:color="auto"/>
      </w:divBdr>
    </w:div>
    <w:div w:id="237908995">
      <w:bodyDiv w:val="1"/>
      <w:marLeft w:val="0"/>
      <w:marRight w:val="0"/>
      <w:marTop w:val="0"/>
      <w:marBottom w:val="0"/>
      <w:divBdr>
        <w:top w:val="none" w:sz="0" w:space="0" w:color="auto"/>
        <w:left w:val="none" w:sz="0" w:space="0" w:color="auto"/>
        <w:bottom w:val="none" w:sz="0" w:space="0" w:color="auto"/>
        <w:right w:val="none" w:sz="0" w:space="0" w:color="auto"/>
      </w:divBdr>
    </w:div>
    <w:div w:id="238058727">
      <w:bodyDiv w:val="1"/>
      <w:marLeft w:val="0"/>
      <w:marRight w:val="0"/>
      <w:marTop w:val="0"/>
      <w:marBottom w:val="0"/>
      <w:divBdr>
        <w:top w:val="none" w:sz="0" w:space="0" w:color="auto"/>
        <w:left w:val="none" w:sz="0" w:space="0" w:color="auto"/>
        <w:bottom w:val="none" w:sz="0" w:space="0" w:color="auto"/>
        <w:right w:val="none" w:sz="0" w:space="0" w:color="auto"/>
      </w:divBdr>
      <w:divsChild>
        <w:div w:id="442387046">
          <w:marLeft w:val="0"/>
          <w:marRight w:val="0"/>
          <w:marTop w:val="150"/>
          <w:marBottom w:val="450"/>
          <w:divBdr>
            <w:top w:val="none" w:sz="0" w:space="0" w:color="auto"/>
            <w:left w:val="none" w:sz="0" w:space="0" w:color="auto"/>
            <w:bottom w:val="none" w:sz="0" w:space="0" w:color="auto"/>
            <w:right w:val="none" w:sz="0" w:space="0" w:color="auto"/>
          </w:divBdr>
        </w:div>
      </w:divsChild>
    </w:div>
    <w:div w:id="238443490">
      <w:bodyDiv w:val="1"/>
      <w:marLeft w:val="0"/>
      <w:marRight w:val="0"/>
      <w:marTop w:val="0"/>
      <w:marBottom w:val="0"/>
      <w:divBdr>
        <w:top w:val="none" w:sz="0" w:space="0" w:color="auto"/>
        <w:left w:val="none" w:sz="0" w:space="0" w:color="auto"/>
        <w:bottom w:val="none" w:sz="0" w:space="0" w:color="auto"/>
        <w:right w:val="none" w:sz="0" w:space="0" w:color="auto"/>
      </w:divBdr>
    </w:div>
    <w:div w:id="238516509">
      <w:bodyDiv w:val="1"/>
      <w:marLeft w:val="0"/>
      <w:marRight w:val="0"/>
      <w:marTop w:val="0"/>
      <w:marBottom w:val="0"/>
      <w:divBdr>
        <w:top w:val="none" w:sz="0" w:space="0" w:color="auto"/>
        <w:left w:val="none" w:sz="0" w:space="0" w:color="auto"/>
        <w:bottom w:val="none" w:sz="0" w:space="0" w:color="auto"/>
        <w:right w:val="none" w:sz="0" w:space="0" w:color="auto"/>
      </w:divBdr>
    </w:div>
    <w:div w:id="238558589">
      <w:bodyDiv w:val="1"/>
      <w:marLeft w:val="0"/>
      <w:marRight w:val="0"/>
      <w:marTop w:val="0"/>
      <w:marBottom w:val="0"/>
      <w:divBdr>
        <w:top w:val="none" w:sz="0" w:space="0" w:color="auto"/>
        <w:left w:val="none" w:sz="0" w:space="0" w:color="auto"/>
        <w:bottom w:val="none" w:sz="0" w:space="0" w:color="auto"/>
        <w:right w:val="none" w:sz="0" w:space="0" w:color="auto"/>
      </w:divBdr>
      <w:divsChild>
        <w:div w:id="72433487">
          <w:marLeft w:val="0"/>
          <w:marRight w:val="0"/>
          <w:marTop w:val="0"/>
          <w:marBottom w:val="0"/>
          <w:divBdr>
            <w:top w:val="none" w:sz="0" w:space="0" w:color="auto"/>
            <w:left w:val="none" w:sz="0" w:space="0" w:color="auto"/>
            <w:bottom w:val="none" w:sz="0" w:space="0" w:color="auto"/>
            <w:right w:val="none" w:sz="0" w:space="0" w:color="auto"/>
          </w:divBdr>
        </w:div>
      </w:divsChild>
    </w:div>
    <w:div w:id="238640159">
      <w:bodyDiv w:val="1"/>
      <w:marLeft w:val="0"/>
      <w:marRight w:val="0"/>
      <w:marTop w:val="0"/>
      <w:marBottom w:val="0"/>
      <w:divBdr>
        <w:top w:val="none" w:sz="0" w:space="0" w:color="auto"/>
        <w:left w:val="none" w:sz="0" w:space="0" w:color="auto"/>
        <w:bottom w:val="none" w:sz="0" w:space="0" w:color="auto"/>
        <w:right w:val="none" w:sz="0" w:space="0" w:color="auto"/>
      </w:divBdr>
    </w:div>
    <w:div w:id="238682536">
      <w:bodyDiv w:val="1"/>
      <w:marLeft w:val="0"/>
      <w:marRight w:val="0"/>
      <w:marTop w:val="0"/>
      <w:marBottom w:val="0"/>
      <w:divBdr>
        <w:top w:val="none" w:sz="0" w:space="0" w:color="auto"/>
        <w:left w:val="none" w:sz="0" w:space="0" w:color="auto"/>
        <w:bottom w:val="none" w:sz="0" w:space="0" w:color="auto"/>
        <w:right w:val="none" w:sz="0" w:space="0" w:color="auto"/>
      </w:divBdr>
    </w:div>
    <w:div w:id="238904300">
      <w:bodyDiv w:val="1"/>
      <w:marLeft w:val="0"/>
      <w:marRight w:val="0"/>
      <w:marTop w:val="0"/>
      <w:marBottom w:val="0"/>
      <w:divBdr>
        <w:top w:val="none" w:sz="0" w:space="0" w:color="auto"/>
        <w:left w:val="none" w:sz="0" w:space="0" w:color="auto"/>
        <w:bottom w:val="none" w:sz="0" w:space="0" w:color="auto"/>
        <w:right w:val="none" w:sz="0" w:space="0" w:color="auto"/>
      </w:divBdr>
      <w:divsChild>
        <w:div w:id="32120801">
          <w:marLeft w:val="0"/>
          <w:marRight w:val="0"/>
          <w:marTop w:val="0"/>
          <w:marBottom w:val="0"/>
          <w:divBdr>
            <w:top w:val="none" w:sz="0" w:space="0" w:color="auto"/>
            <w:left w:val="none" w:sz="0" w:space="0" w:color="auto"/>
            <w:bottom w:val="none" w:sz="0" w:space="0" w:color="auto"/>
            <w:right w:val="none" w:sz="0" w:space="0" w:color="auto"/>
          </w:divBdr>
          <w:divsChild>
            <w:div w:id="49497045">
              <w:marLeft w:val="0"/>
              <w:marRight w:val="0"/>
              <w:marTop w:val="0"/>
              <w:marBottom w:val="0"/>
              <w:divBdr>
                <w:top w:val="none" w:sz="0" w:space="0" w:color="auto"/>
                <w:left w:val="none" w:sz="0" w:space="0" w:color="auto"/>
                <w:bottom w:val="none" w:sz="0" w:space="0" w:color="auto"/>
                <w:right w:val="none" w:sz="0" w:space="0" w:color="auto"/>
              </w:divBdr>
              <w:divsChild>
                <w:div w:id="4202950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8909812">
      <w:bodyDiv w:val="1"/>
      <w:marLeft w:val="0"/>
      <w:marRight w:val="0"/>
      <w:marTop w:val="0"/>
      <w:marBottom w:val="0"/>
      <w:divBdr>
        <w:top w:val="none" w:sz="0" w:space="0" w:color="auto"/>
        <w:left w:val="none" w:sz="0" w:space="0" w:color="auto"/>
        <w:bottom w:val="none" w:sz="0" w:space="0" w:color="auto"/>
        <w:right w:val="none" w:sz="0" w:space="0" w:color="auto"/>
      </w:divBdr>
      <w:divsChild>
        <w:div w:id="137571377">
          <w:marLeft w:val="0"/>
          <w:marRight w:val="150"/>
          <w:marTop w:val="0"/>
          <w:marBottom w:val="75"/>
          <w:divBdr>
            <w:top w:val="none" w:sz="0" w:space="0" w:color="auto"/>
            <w:left w:val="none" w:sz="0" w:space="0" w:color="auto"/>
            <w:bottom w:val="none" w:sz="0" w:space="0" w:color="auto"/>
            <w:right w:val="none" w:sz="0" w:space="0" w:color="auto"/>
          </w:divBdr>
        </w:div>
      </w:divsChild>
    </w:div>
    <w:div w:id="239216970">
      <w:bodyDiv w:val="1"/>
      <w:marLeft w:val="0"/>
      <w:marRight w:val="0"/>
      <w:marTop w:val="0"/>
      <w:marBottom w:val="0"/>
      <w:divBdr>
        <w:top w:val="none" w:sz="0" w:space="0" w:color="auto"/>
        <w:left w:val="none" w:sz="0" w:space="0" w:color="auto"/>
        <w:bottom w:val="none" w:sz="0" w:space="0" w:color="auto"/>
        <w:right w:val="none" w:sz="0" w:space="0" w:color="auto"/>
      </w:divBdr>
    </w:div>
    <w:div w:id="239802047">
      <w:bodyDiv w:val="1"/>
      <w:marLeft w:val="0"/>
      <w:marRight w:val="0"/>
      <w:marTop w:val="0"/>
      <w:marBottom w:val="0"/>
      <w:divBdr>
        <w:top w:val="none" w:sz="0" w:space="0" w:color="auto"/>
        <w:left w:val="none" w:sz="0" w:space="0" w:color="auto"/>
        <w:bottom w:val="none" w:sz="0" w:space="0" w:color="auto"/>
        <w:right w:val="none" w:sz="0" w:space="0" w:color="auto"/>
      </w:divBdr>
    </w:div>
    <w:div w:id="239874783">
      <w:bodyDiv w:val="1"/>
      <w:marLeft w:val="0"/>
      <w:marRight w:val="0"/>
      <w:marTop w:val="0"/>
      <w:marBottom w:val="0"/>
      <w:divBdr>
        <w:top w:val="none" w:sz="0" w:space="0" w:color="auto"/>
        <w:left w:val="none" w:sz="0" w:space="0" w:color="auto"/>
        <w:bottom w:val="none" w:sz="0" w:space="0" w:color="auto"/>
        <w:right w:val="none" w:sz="0" w:space="0" w:color="auto"/>
      </w:divBdr>
    </w:div>
    <w:div w:id="240020336">
      <w:bodyDiv w:val="1"/>
      <w:marLeft w:val="0"/>
      <w:marRight w:val="0"/>
      <w:marTop w:val="0"/>
      <w:marBottom w:val="0"/>
      <w:divBdr>
        <w:top w:val="none" w:sz="0" w:space="0" w:color="auto"/>
        <w:left w:val="none" w:sz="0" w:space="0" w:color="auto"/>
        <w:bottom w:val="none" w:sz="0" w:space="0" w:color="auto"/>
        <w:right w:val="none" w:sz="0" w:space="0" w:color="auto"/>
      </w:divBdr>
      <w:divsChild>
        <w:div w:id="554704098">
          <w:marLeft w:val="0"/>
          <w:marRight w:val="0"/>
          <w:marTop w:val="0"/>
          <w:marBottom w:val="300"/>
          <w:divBdr>
            <w:top w:val="none" w:sz="0" w:space="0" w:color="auto"/>
            <w:left w:val="none" w:sz="0" w:space="0" w:color="auto"/>
            <w:bottom w:val="none" w:sz="0" w:space="0" w:color="auto"/>
            <w:right w:val="none" w:sz="0" w:space="0" w:color="auto"/>
          </w:divBdr>
        </w:div>
      </w:divsChild>
    </w:div>
    <w:div w:id="240602922">
      <w:bodyDiv w:val="1"/>
      <w:marLeft w:val="0"/>
      <w:marRight w:val="0"/>
      <w:marTop w:val="0"/>
      <w:marBottom w:val="0"/>
      <w:divBdr>
        <w:top w:val="none" w:sz="0" w:space="0" w:color="auto"/>
        <w:left w:val="none" w:sz="0" w:space="0" w:color="auto"/>
        <w:bottom w:val="none" w:sz="0" w:space="0" w:color="auto"/>
        <w:right w:val="none" w:sz="0" w:space="0" w:color="auto"/>
      </w:divBdr>
      <w:divsChild>
        <w:div w:id="177623243">
          <w:marLeft w:val="0"/>
          <w:marRight w:val="0"/>
          <w:marTop w:val="0"/>
          <w:marBottom w:val="300"/>
          <w:divBdr>
            <w:top w:val="none" w:sz="0" w:space="0" w:color="auto"/>
            <w:left w:val="none" w:sz="0" w:space="0" w:color="auto"/>
            <w:bottom w:val="none" w:sz="0" w:space="0" w:color="auto"/>
            <w:right w:val="none" w:sz="0" w:space="0" w:color="auto"/>
          </w:divBdr>
        </w:div>
      </w:divsChild>
    </w:div>
    <w:div w:id="240604685">
      <w:bodyDiv w:val="1"/>
      <w:marLeft w:val="0"/>
      <w:marRight w:val="0"/>
      <w:marTop w:val="0"/>
      <w:marBottom w:val="0"/>
      <w:divBdr>
        <w:top w:val="none" w:sz="0" w:space="0" w:color="auto"/>
        <w:left w:val="none" w:sz="0" w:space="0" w:color="auto"/>
        <w:bottom w:val="none" w:sz="0" w:space="0" w:color="auto"/>
        <w:right w:val="none" w:sz="0" w:space="0" w:color="auto"/>
      </w:divBdr>
      <w:divsChild>
        <w:div w:id="311106449">
          <w:marLeft w:val="0"/>
          <w:marRight w:val="150"/>
          <w:marTop w:val="0"/>
          <w:marBottom w:val="75"/>
          <w:divBdr>
            <w:top w:val="none" w:sz="0" w:space="0" w:color="auto"/>
            <w:left w:val="none" w:sz="0" w:space="0" w:color="auto"/>
            <w:bottom w:val="none" w:sz="0" w:space="0" w:color="auto"/>
            <w:right w:val="none" w:sz="0" w:space="0" w:color="auto"/>
          </w:divBdr>
        </w:div>
        <w:div w:id="503934048">
          <w:marLeft w:val="0"/>
          <w:marRight w:val="150"/>
          <w:marTop w:val="150"/>
          <w:marBottom w:val="150"/>
          <w:divBdr>
            <w:top w:val="none" w:sz="0" w:space="0" w:color="auto"/>
            <w:left w:val="none" w:sz="0" w:space="0" w:color="auto"/>
            <w:bottom w:val="none" w:sz="0" w:space="0" w:color="auto"/>
            <w:right w:val="none" w:sz="0" w:space="0" w:color="auto"/>
          </w:divBdr>
        </w:div>
      </w:divsChild>
    </w:div>
    <w:div w:id="241184685">
      <w:bodyDiv w:val="1"/>
      <w:marLeft w:val="0"/>
      <w:marRight w:val="0"/>
      <w:marTop w:val="0"/>
      <w:marBottom w:val="0"/>
      <w:divBdr>
        <w:top w:val="none" w:sz="0" w:space="0" w:color="auto"/>
        <w:left w:val="none" w:sz="0" w:space="0" w:color="auto"/>
        <w:bottom w:val="none" w:sz="0" w:space="0" w:color="auto"/>
        <w:right w:val="none" w:sz="0" w:space="0" w:color="auto"/>
      </w:divBdr>
      <w:divsChild>
        <w:div w:id="537547843">
          <w:marLeft w:val="0"/>
          <w:marRight w:val="0"/>
          <w:marTop w:val="0"/>
          <w:marBottom w:val="0"/>
          <w:divBdr>
            <w:top w:val="none" w:sz="0" w:space="0" w:color="auto"/>
            <w:left w:val="none" w:sz="0" w:space="0" w:color="auto"/>
            <w:bottom w:val="none" w:sz="0" w:space="0" w:color="auto"/>
            <w:right w:val="none" w:sz="0" w:space="0" w:color="auto"/>
          </w:divBdr>
        </w:div>
      </w:divsChild>
    </w:div>
    <w:div w:id="241719568">
      <w:bodyDiv w:val="1"/>
      <w:marLeft w:val="0"/>
      <w:marRight w:val="0"/>
      <w:marTop w:val="0"/>
      <w:marBottom w:val="0"/>
      <w:divBdr>
        <w:top w:val="none" w:sz="0" w:space="0" w:color="auto"/>
        <w:left w:val="none" w:sz="0" w:space="0" w:color="auto"/>
        <w:bottom w:val="none" w:sz="0" w:space="0" w:color="auto"/>
        <w:right w:val="none" w:sz="0" w:space="0" w:color="auto"/>
      </w:divBdr>
    </w:div>
    <w:div w:id="242296418">
      <w:bodyDiv w:val="1"/>
      <w:marLeft w:val="0"/>
      <w:marRight w:val="0"/>
      <w:marTop w:val="0"/>
      <w:marBottom w:val="0"/>
      <w:divBdr>
        <w:top w:val="none" w:sz="0" w:space="0" w:color="auto"/>
        <w:left w:val="none" w:sz="0" w:space="0" w:color="auto"/>
        <w:bottom w:val="none" w:sz="0" w:space="0" w:color="auto"/>
        <w:right w:val="none" w:sz="0" w:space="0" w:color="auto"/>
      </w:divBdr>
      <w:divsChild>
        <w:div w:id="138347431">
          <w:marLeft w:val="0"/>
          <w:marRight w:val="0"/>
          <w:marTop w:val="0"/>
          <w:marBottom w:val="150"/>
          <w:divBdr>
            <w:top w:val="none" w:sz="0" w:space="0" w:color="auto"/>
            <w:left w:val="none" w:sz="0" w:space="0" w:color="auto"/>
            <w:bottom w:val="none" w:sz="0" w:space="0" w:color="auto"/>
            <w:right w:val="none" w:sz="0" w:space="0" w:color="auto"/>
          </w:divBdr>
        </w:div>
      </w:divsChild>
    </w:div>
    <w:div w:id="242564695">
      <w:bodyDiv w:val="1"/>
      <w:marLeft w:val="0"/>
      <w:marRight w:val="0"/>
      <w:marTop w:val="0"/>
      <w:marBottom w:val="0"/>
      <w:divBdr>
        <w:top w:val="none" w:sz="0" w:space="0" w:color="auto"/>
        <w:left w:val="none" w:sz="0" w:space="0" w:color="auto"/>
        <w:bottom w:val="none" w:sz="0" w:space="0" w:color="auto"/>
        <w:right w:val="none" w:sz="0" w:space="0" w:color="auto"/>
      </w:divBdr>
      <w:divsChild>
        <w:div w:id="343868066">
          <w:marLeft w:val="0"/>
          <w:marRight w:val="150"/>
          <w:marTop w:val="0"/>
          <w:marBottom w:val="0"/>
          <w:divBdr>
            <w:top w:val="none" w:sz="0" w:space="0" w:color="auto"/>
            <w:left w:val="none" w:sz="0" w:space="0" w:color="auto"/>
            <w:bottom w:val="none" w:sz="0" w:space="0" w:color="auto"/>
            <w:right w:val="none" w:sz="0" w:space="0" w:color="auto"/>
          </w:divBdr>
        </w:div>
      </w:divsChild>
    </w:div>
    <w:div w:id="242762709">
      <w:bodyDiv w:val="1"/>
      <w:marLeft w:val="0"/>
      <w:marRight w:val="0"/>
      <w:marTop w:val="0"/>
      <w:marBottom w:val="0"/>
      <w:divBdr>
        <w:top w:val="none" w:sz="0" w:space="0" w:color="auto"/>
        <w:left w:val="none" w:sz="0" w:space="0" w:color="auto"/>
        <w:bottom w:val="none" w:sz="0" w:space="0" w:color="auto"/>
        <w:right w:val="none" w:sz="0" w:space="0" w:color="auto"/>
      </w:divBdr>
    </w:div>
    <w:div w:id="243295401">
      <w:bodyDiv w:val="1"/>
      <w:marLeft w:val="0"/>
      <w:marRight w:val="0"/>
      <w:marTop w:val="0"/>
      <w:marBottom w:val="0"/>
      <w:divBdr>
        <w:top w:val="none" w:sz="0" w:space="0" w:color="auto"/>
        <w:left w:val="none" w:sz="0" w:space="0" w:color="auto"/>
        <w:bottom w:val="none" w:sz="0" w:space="0" w:color="auto"/>
        <w:right w:val="none" w:sz="0" w:space="0" w:color="auto"/>
      </w:divBdr>
    </w:div>
    <w:div w:id="243808803">
      <w:bodyDiv w:val="1"/>
      <w:marLeft w:val="0"/>
      <w:marRight w:val="0"/>
      <w:marTop w:val="0"/>
      <w:marBottom w:val="0"/>
      <w:divBdr>
        <w:top w:val="none" w:sz="0" w:space="0" w:color="auto"/>
        <w:left w:val="none" w:sz="0" w:space="0" w:color="auto"/>
        <w:bottom w:val="none" w:sz="0" w:space="0" w:color="auto"/>
        <w:right w:val="none" w:sz="0" w:space="0" w:color="auto"/>
      </w:divBdr>
      <w:divsChild>
        <w:div w:id="132405382">
          <w:marLeft w:val="0"/>
          <w:marRight w:val="150"/>
          <w:marTop w:val="150"/>
          <w:marBottom w:val="150"/>
          <w:divBdr>
            <w:top w:val="none" w:sz="0" w:space="0" w:color="auto"/>
            <w:left w:val="none" w:sz="0" w:space="0" w:color="auto"/>
            <w:bottom w:val="none" w:sz="0" w:space="0" w:color="auto"/>
            <w:right w:val="none" w:sz="0" w:space="0" w:color="auto"/>
          </w:divBdr>
        </w:div>
        <w:div w:id="564537310">
          <w:marLeft w:val="0"/>
          <w:marRight w:val="150"/>
          <w:marTop w:val="0"/>
          <w:marBottom w:val="0"/>
          <w:divBdr>
            <w:top w:val="none" w:sz="0" w:space="0" w:color="auto"/>
            <w:left w:val="none" w:sz="0" w:space="0" w:color="auto"/>
            <w:bottom w:val="none" w:sz="0" w:space="0" w:color="auto"/>
            <w:right w:val="none" w:sz="0" w:space="0" w:color="auto"/>
          </w:divBdr>
        </w:div>
      </w:divsChild>
    </w:div>
    <w:div w:id="243881226">
      <w:bodyDiv w:val="1"/>
      <w:marLeft w:val="0"/>
      <w:marRight w:val="0"/>
      <w:marTop w:val="0"/>
      <w:marBottom w:val="0"/>
      <w:divBdr>
        <w:top w:val="none" w:sz="0" w:space="0" w:color="auto"/>
        <w:left w:val="none" w:sz="0" w:space="0" w:color="auto"/>
        <w:bottom w:val="none" w:sz="0" w:space="0" w:color="auto"/>
        <w:right w:val="none" w:sz="0" w:space="0" w:color="auto"/>
      </w:divBdr>
    </w:div>
    <w:div w:id="244265574">
      <w:bodyDiv w:val="1"/>
      <w:marLeft w:val="0"/>
      <w:marRight w:val="0"/>
      <w:marTop w:val="0"/>
      <w:marBottom w:val="0"/>
      <w:divBdr>
        <w:top w:val="none" w:sz="0" w:space="0" w:color="auto"/>
        <w:left w:val="none" w:sz="0" w:space="0" w:color="auto"/>
        <w:bottom w:val="none" w:sz="0" w:space="0" w:color="auto"/>
        <w:right w:val="none" w:sz="0" w:space="0" w:color="auto"/>
      </w:divBdr>
    </w:div>
    <w:div w:id="244339319">
      <w:bodyDiv w:val="1"/>
      <w:marLeft w:val="0"/>
      <w:marRight w:val="0"/>
      <w:marTop w:val="0"/>
      <w:marBottom w:val="0"/>
      <w:divBdr>
        <w:top w:val="none" w:sz="0" w:space="0" w:color="auto"/>
        <w:left w:val="none" w:sz="0" w:space="0" w:color="auto"/>
        <w:bottom w:val="none" w:sz="0" w:space="0" w:color="auto"/>
        <w:right w:val="none" w:sz="0" w:space="0" w:color="auto"/>
      </w:divBdr>
      <w:divsChild>
        <w:div w:id="92483653">
          <w:marLeft w:val="0"/>
          <w:marRight w:val="0"/>
          <w:marTop w:val="0"/>
          <w:marBottom w:val="0"/>
          <w:divBdr>
            <w:top w:val="none" w:sz="0" w:space="0" w:color="auto"/>
            <w:left w:val="none" w:sz="0" w:space="0" w:color="auto"/>
            <w:bottom w:val="none" w:sz="0" w:space="0" w:color="auto"/>
            <w:right w:val="none" w:sz="0" w:space="0" w:color="auto"/>
          </w:divBdr>
        </w:div>
        <w:div w:id="587691053">
          <w:marLeft w:val="0"/>
          <w:marRight w:val="0"/>
          <w:marTop w:val="0"/>
          <w:marBottom w:val="0"/>
          <w:divBdr>
            <w:top w:val="none" w:sz="0" w:space="0" w:color="auto"/>
            <w:left w:val="none" w:sz="0" w:space="0" w:color="auto"/>
            <w:bottom w:val="none" w:sz="0" w:space="0" w:color="auto"/>
            <w:right w:val="none" w:sz="0" w:space="0" w:color="auto"/>
          </w:divBdr>
        </w:div>
      </w:divsChild>
    </w:div>
    <w:div w:id="244654272">
      <w:bodyDiv w:val="1"/>
      <w:marLeft w:val="0"/>
      <w:marRight w:val="0"/>
      <w:marTop w:val="0"/>
      <w:marBottom w:val="0"/>
      <w:divBdr>
        <w:top w:val="none" w:sz="0" w:space="0" w:color="auto"/>
        <w:left w:val="none" w:sz="0" w:space="0" w:color="auto"/>
        <w:bottom w:val="none" w:sz="0" w:space="0" w:color="auto"/>
        <w:right w:val="none" w:sz="0" w:space="0" w:color="auto"/>
      </w:divBdr>
      <w:divsChild>
        <w:div w:id="519129577">
          <w:marLeft w:val="0"/>
          <w:marRight w:val="0"/>
          <w:marTop w:val="0"/>
          <w:marBottom w:val="825"/>
          <w:divBdr>
            <w:top w:val="none" w:sz="0" w:space="0" w:color="auto"/>
            <w:left w:val="none" w:sz="0" w:space="0" w:color="auto"/>
            <w:bottom w:val="none" w:sz="0" w:space="0" w:color="auto"/>
            <w:right w:val="none" w:sz="0" w:space="0" w:color="auto"/>
          </w:divBdr>
          <w:divsChild>
            <w:div w:id="244509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4727055">
      <w:bodyDiv w:val="1"/>
      <w:marLeft w:val="0"/>
      <w:marRight w:val="0"/>
      <w:marTop w:val="0"/>
      <w:marBottom w:val="0"/>
      <w:divBdr>
        <w:top w:val="none" w:sz="0" w:space="0" w:color="auto"/>
        <w:left w:val="none" w:sz="0" w:space="0" w:color="auto"/>
        <w:bottom w:val="none" w:sz="0" w:space="0" w:color="auto"/>
        <w:right w:val="none" w:sz="0" w:space="0" w:color="auto"/>
      </w:divBdr>
      <w:divsChild>
        <w:div w:id="193081378">
          <w:marLeft w:val="0"/>
          <w:marRight w:val="0"/>
          <w:marTop w:val="0"/>
          <w:marBottom w:val="0"/>
          <w:divBdr>
            <w:top w:val="none" w:sz="0" w:space="0" w:color="auto"/>
            <w:left w:val="none" w:sz="0" w:space="0" w:color="auto"/>
            <w:bottom w:val="none" w:sz="0" w:space="0" w:color="auto"/>
            <w:right w:val="none" w:sz="0" w:space="0" w:color="auto"/>
          </w:divBdr>
        </w:div>
      </w:divsChild>
    </w:div>
    <w:div w:id="244800839">
      <w:bodyDiv w:val="1"/>
      <w:marLeft w:val="0"/>
      <w:marRight w:val="0"/>
      <w:marTop w:val="0"/>
      <w:marBottom w:val="0"/>
      <w:divBdr>
        <w:top w:val="none" w:sz="0" w:space="0" w:color="auto"/>
        <w:left w:val="none" w:sz="0" w:space="0" w:color="auto"/>
        <w:bottom w:val="none" w:sz="0" w:space="0" w:color="auto"/>
        <w:right w:val="none" w:sz="0" w:space="0" w:color="auto"/>
      </w:divBdr>
    </w:div>
    <w:div w:id="244843459">
      <w:bodyDiv w:val="1"/>
      <w:marLeft w:val="0"/>
      <w:marRight w:val="0"/>
      <w:marTop w:val="0"/>
      <w:marBottom w:val="0"/>
      <w:divBdr>
        <w:top w:val="none" w:sz="0" w:space="0" w:color="auto"/>
        <w:left w:val="none" w:sz="0" w:space="0" w:color="auto"/>
        <w:bottom w:val="none" w:sz="0" w:space="0" w:color="auto"/>
        <w:right w:val="none" w:sz="0" w:space="0" w:color="auto"/>
      </w:divBdr>
      <w:divsChild>
        <w:div w:id="172646057">
          <w:marLeft w:val="0"/>
          <w:marRight w:val="150"/>
          <w:marTop w:val="0"/>
          <w:marBottom w:val="75"/>
          <w:divBdr>
            <w:top w:val="none" w:sz="0" w:space="0" w:color="auto"/>
            <w:left w:val="none" w:sz="0" w:space="0" w:color="auto"/>
            <w:bottom w:val="none" w:sz="0" w:space="0" w:color="auto"/>
            <w:right w:val="none" w:sz="0" w:space="0" w:color="auto"/>
          </w:divBdr>
        </w:div>
        <w:div w:id="409474220">
          <w:marLeft w:val="0"/>
          <w:marRight w:val="150"/>
          <w:marTop w:val="0"/>
          <w:marBottom w:val="0"/>
          <w:divBdr>
            <w:top w:val="none" w:sz="0" w:space="0" w:color="auto"/>
            <w:left w:val="none" w:sz="0" w:space="0" w:color="auto"/>
            <w:bottom w:val="none" w:sz="0" w:space="0" w:color="auto"/>
            <w:right w:val="none" w:sz="0" w:space="0" w:color="auto"/>
          </w:divBdr>
        </w:div>
        <w:div w:id="507865566">
          <w:marLeft w:val="0"/>
          <w:marRight w:val="150"/>
          <w:marTop w:val="150"/>
          <w:marBottom w:val="150"/>
          <w:divBdr>
            <w:top w:val="none" w:sz="0" w:space="0" w:color="auto"/>
            <w:left w:val="none" w:sz="0" w:space="0" w:color="auto"/>
            <w:bottom w:val="none" w:sz="0" w:space="0" w:color="auto"/>
            <w:right w:val="none" w:sz="0" w:space="0" w:color="auto"/>
          </w:divBdr>
        </w:div>
      </w:divsChild>
    </w:div>
    <w:div w:id="244920886">
      <w:bodyDiv w:val="1"/>
      <w:marLeft w:val="0"/>
      <w:marRight w:val="0"/>
      <w:marTop w:val="0"/>
      <w:marBottom w:val="0"/>
      <w:divBdr>
        <w:top w:val="none" w:sz="0" w:space="0" w:color="auto"/>
        <w:left w:val="none" w:sz="0" w:space="0" w:color="auto"/>
        <w:bottom w:val="none" w:sz="0" w:space="0" w:color="auto"/>
        <w:right w:val="none" w:sz="0" w:space="0" w:color="auto"/>
      </w:divBdr>
    </w:div>
    <w:div w:id="244996162">
      <w:bodyDiv w:val="1"/>
      <w:marLeft w:val="0"/>
      <w:marRight w:val="0"/>
      <w:marTop w:val="0"/>
      <w:marBottom w:val="0"/>
      <w:divBdr>
        <w:top w:val="none" w:sz="0" w:space="0" w:color="auto"/>
        <w:left w:val="none" w:sz="0" w:space="0" w:color="auto"/>
        <w:bottom w:val="none" w:sz="0" w:space="0" w:color="auto"/>
        <w:right w:val="none" w:sz="0" w:space="0" w:color="auto"/>
      </w:divBdr>
      <w:divsChild>
        <w:div w:id="399640120">
          <w:marLeft w:val="0"/>
          <w:marRight w:val="0"/>
          <w:marTop w:val="0"/>
          <w:marBottom w:val="0"/>
          <w:divBdr>
            <w:top w:val="none" w:sz="0" w:space="0" w:color="auto"/>
            <w:left w:val="none" w:sz="0" w:space="0" w:color="auto"/>
            <w:bottom w:val="none" w:sz="0" w:space="0" w:color="auto"/>
            <w:right w:val="none" w:sz="0" w:space="0" w:color="auto"/>
          </w:divBdr>
          <w:divsChild>
            <w:div w:id="593245530">
              <w:marLeft w:val="0"/>
              <w:marRight w:val="0"/>
              <w:marTop w:val="90"/>
              <w:marBottom w:val="0"/>
              <w:divBdr>
                <w:top w:val="single" w:sz="6" w:space="4" w:color="E6E6E6"/>
                <w:left w:val="none" w:sz="0" w:space="0" w:color="auto"/>
                <w:bottom w:val="single" w:sz="6" w:space="4" w:color="E6E6E6"/>
                <w:right w:val="none" w:sz="0" w:space="0" w:color="auto"/>
              </w:divBdr>
              <w:divsChild>
                <w:div w:id="5725462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44997638">
      <w:bodyDiv w:val="1"/>
      <w:marLeft w:val="0"/>
      <w:marRight w:val="0"/>
      <w:marTop w:val="0"/>
      <w:marBottom w:val="0"/>
      <w:divBdr>
        <w:top w:val="none" w:sz="0" w:space="0" w:color="auto"/>
        <w:left w:val="none" w:sz="0" w:space="0" w:color="auto"/>
        <w:bottom w:val="none" w:sz="0" w:space="0" w:color="auto"/>
        <w:right w:val="none" w:sz="0" w:space="0" w:color="auto"/>
      </w:divBdr>
    </w:div>
    <w:div w:id="245262985">
      <w:bodyDiv w:val="1"/>
      <w:marLeft w:val="0"/>
      <w:marRight w:val="0"/>
      <w:marTop w:val="0"/>
      <w:marBottom w:val="0"/>
      <w:divBdr>
        <w:top w:val="none" w:sz="0" w:space="0" w:color="auto"/>
        <w:left w:val="none" w:sz="0" w:space="0" w:color="auto"/>
        <w:bottom w:val="none" w:sz="0" w:space="0" w:color="auto"/>
        <w:right w:val="none" w:sz="0" w:space="0" w:color="auto"/>
      </w:divBdr>
    </w:div>
    <w:div w:id="245305590">
      <w:bodyDiv w:val="1"/>
      <w:marLeft w:val="0"/>
      <w:marRight w:val="0"/>
      <w:marTop w:val="0"/>
      <w:marBottom w:val="0"/>
      <w:divBdr>
        <w:top w:val="none" w:sz="0" w:space="0" w:color="auto"/>
        <w:left w:val="none" w:sz="0" w:space="0" w:color="auto"/>
        <w:bottom w:val="none" w:sz="0" w:space="0" w:color="auto"/>
        <w:right w:val="none" w:sz="0" w:space="0" w:color="auto"/>
      </w:divBdr>
    </w:div>
    <w:div w:id="245769708">
      <w:bodyDiv w:val="1"/>
      <w:marLeft w:val="0"/>
      <w:marRight w:val="0"/>
      <w:marTop w:val="0"/>
      <w:marBottom w:val="0"/>
      <w:divBdr>
        <w:top w:val="none" w:sz="0" w:space="0" w:color="auto"/>
        <w:left w:val="none" w:sz="0" w:space="0" w:color="auto"/>
        <w:bottom w:val="none" w:sz="0" w:space="0" w:color="auto"/>
        <w:right w:val="none" w:sz="0" w:space="0" w:color="auto"/>
      </w:divBdr>
    </w:div>
    <w:div w:id="245771547">
      <w:bodyDiv w:val="1"/>
      <w:marLeft w:val="0"/>
      <w:marRight w:val="0"/>
      <w:marTop w:val="0"/>
      <w:marBottom w:val="0"/>
      <w:divBdr>
        <w:top w:val="none" w:sz="0" w:space="0" w:color="auto"/>
        <w:left w:val="none" w:sz="0" w:space="0" w:color="auto"/>
        <w:bottom w:val="none" w:sz="0" w:space="0" w:color="auto"/>
        <w:right w:val="none" w:sz="0" w:space="0" w:color="auto"/>
      </w:divBdr>
      <w:divsChild>
        <w:div w:id="223686609">
          <w:marLeft w:val="0"/>
          <w:marRight w:val="0"/>
          <w:marTop w:val="0"/>
          <w:marBottom w:val="240"/>
          <w:divBdr>
            <w:top w:val="none" w:sz="0" w:space="0" w:color="auto"/>
            <w:left w:val="none" w:sz="0" w:space="0" w:color="auto"/>
            <w:bottom w:val="none" w:sz="0" w:space="0" w:color="auto"/>
            <w:right w:val="none" w:sz="0" w:space="0" w:color="auto"/>
          </w:divBdr>
        </w:div>
      </w:divsChild>
    </w:div>
    <w:div w:id="246308282">
      <w:bodyDiv w:val="1"/>
      <w:marLeft w:val="0"/>
      <w:marRight w:val="0"/>
      <w:marTop w:val="0"/>
      <w:marBottom w:val="0"/>
      <w:divBdr>
        <w:top w:val="none" w:sz="0" w:space="0" w:color="auto"/>
        <w:left w:val="none" w:sz="0" w:space="0" w:color="auto"/>
        <w:bottom w:val="none" w:sz="0" w:space="0" w:color="auto"/>
        <w:right w:val="none" w:sz="0" w:space="0" w:color="auto"/>
      </w:divBdr>
      <w:divsChild>
        <w:div w:id="512306163">
          <w:marLeft w:val="0"/>
          <w:marRight w:val="150"/>
          <w:marTop w:val="0"/>
          <w:marBottom w:val="75"/>
          <w:divBdr>
            <w:top w:val="none" w:sz="0" w:space="0" w:color="auto"/>
            <w:left w:val="none" w:sz="0" w:space="0" w:color="auto"/>
            <w:bottom w:val="none" w:sz="0" w:space="0" w:color="auto"/>
            <w:right w:val="none" w:sz="0" w:space="0" w:color="auto"/>
          </w:divBdr>
        </w:div>
        <w:div w:id="612371636">
          <w:marLeft w:val="0"/>
          <w:marRight w:val="150"/>
          <w:marTop w:val="150"/>
          <w:marBottom w:val="150"/>
          <w:divBdr>
            <w:top w:val="none" w:sz="0" w:space="0" w:color="auto"/>
            <w:left w:val="none" w:sz="0" w:space="0" w:color="auto"/>
            <w:bottom w:val="none" w:sz="0" w:space="0" w:color="auto"/>
            <w:right w:val="none" w:sz="0" w:space="0" w:color="auto"/>
          </w:divBdr>
        </w:div>
      </w:divsChild>
    </w:div>
    <w:div w:id="246378281">
      <w:bodyDiv w:val="1"/>
      <w:marLeft w:val="0"/>
      <w:marRight w:val="0"/>
      <w:marTop w:val="0"/>
      <w:marBottom w:val="0"/>
      <w:divBdr>
        <w:top w:val="none" w:sz="0" w:space="0" w:color="auto"/>
        <w:left w:val="none" w:sz="0" w:space="0" w:color="auto"/>
        <w:bottom w:val="none" w:sz="0" w:space="0" w:color="auto"/>
        <w:right w:val="none" w:sz="0" w:space="0" w:color="auto"/>
      </w:divBdr>
    </w:div>
    <w:div w:id="246765702">
      <w:bodyDiv w:val="1"/>
      <w:marLeft w:val="0"/>
      <w:marRight w:val="0"/>
      <w:marTop w:val="0"/>
      <w:marBottom w:val="0"/>
      <w:divBdr>
        <w:top w:val="none" w:sz="0" w:space="0" w:color="auto"/>
        <w:left w:val="none" w:sz="0" w:space="0" w:color="auto"/>
        <w:bottom w:val="none" w:sz="0" w:space="0" w:color="auto"/>
        <w:right w:val="none" w:sz="0" w:space="0" w:color="auto"/>
      </w:divBdr>
    </w:div>
    <w:div w:id="246771246">
      <w:bodyDiv w:val="1"/>
      <w:marLeft w:val="0"/>
      <w:marRight w:val="0"/>
      <w:marTop w:val="0"/>
      <w:marBottom w:val="0"/>
      <w:divBdr>
        <w:top w:val="none" w:sz="0" w:space="0" w:color="auto"/>
        <w:left w:val="none" w:sz="0" w:space="0" w:color="auto"/>
        <w:bottom w:val="none" w:sz="0" w:space="0" w:color="auto"/>
        <w:right w:val="none" w:sz="0" w:space="0" w:color="auto"/>
      </w:divBdr>
    </w:div>
    <w:div w:id="247033957">
      <w:bodyDiv w:val="1"/>
      <w:marLeft w:val="0"/>
      <w:marRight w:val="0"/>
      <w:marTop w:val="0"/>
      <w:marBottom w:val="0"/>
      <w:divBdr>
        <w:top w:val="none" w:sz="0" w:space="0" w:color="auto"/>
        <w:left w:val="none" w:sz="0" w:space="0" w:color="auto"/>
        <w:bottom w:val="none" w:sz="0" w:space="0" w:color="auto"/>
        <w:right w:val="none" w:sz="0" w:space="0" w:color="auto"/>
      </w:divBdr>
      <w:divsChild>
        <w:div w:id="36203191">
          <w:marLeft w:val="0"/>
          <w:marRight w:val="0"/>
          <w:marTop w:val="0"/>
          <w:marBottom w:val="0"/>
          <w:divBdr>
            <w:top w:val="none" w:sz="0" w:space="0" w:color="auto"/>
            <w:left w:val="none" w:sz="0" w:space="0" w:color="auto"/>
            <w:bottom w:val="none" w:sz="0" w:space="0" w:color="auto"/>
            <w:right w:val="none" w:sz="0" w:space="0" w:color="auto"/>
          </w:divBdr>
        </w:div>
      </w:divsChild>
    </w:div>
    <w:div w:id="247034481">
      <w:bodyDiv w:val="1"/>
      <w:marLeft w:val="0"/>
      <w:marRight w:val="0"/>
      <w:marTop w:val="0"/>
      <w:marBottom w:val="0"/>
      <w:divBdr>
        <w:top w:val="none" w:sz="0" w:space="0" w:color="auto"/>
        <w:left w:val="none" w:sz="0" w:space="0" w:color="auto"/>
        <w:bottom w:val="none" w:sz="0" w:space="0" w:color="auto"/>
        <w:right w:val="none" w:sz="0" w:space="0" w:color="auto"/>
      </w:divBdr>
    </w:div>
    <w:div w:id="247229630">
      <w:bodyDiv w:val="1"/>
      <w:marLeft w:val="0"/>
      <w:marRight w:val="0"/>
      <w:marTop w:val="0"/>
      <w:marBottom w:val="0"/>
      <w:divBdr>
        <w:top w:val="none" w:sz="0" w:space="0" w:color="auto"/>
        <w:left w:val="none" w:sz="0" w:space="0" w:color="auto"/>
        <w:bottom w:val="none" w:sz="0" w:space="0" w:color="auto"/>
        <w:right w:val="none" w:sz="0" w:space="0" w:color="auto"/>
      </w:divBdr>
      <w:divsChild>
        <w:div w:id="77673773">
          <w:marLeft w:val="0"/>
          <w:marRight w:val="0"/>
          <w:marTop w:val="0"/>
          <w:marBottom w:val="300"/>
          <w:divBdr>
            <w:top w:val="none" w:sz="0" w:space="0" w:color="auto"/>
            <w:left w:val="none" w:sz="0" w:space="0" w:color="auto"/>
            <w:bottom w:val="none" w:sz="0" w:space="0" w:color="auto"/>
            <w:right w:val="none" w:sz="0" w:space="0" w:color="auto"/>
          </w:divBdr>
        </w:div>
      </w:divsChild>
    </w:div>
    <w:div w:id="247426582">
      <w:bodyDiv w:val="1"/>
      <w:marLeft w:val="0"/>
      <w:marRight w:val="0"/>
      <w:marTop w:val="0"/>
      <w:marBottom w:val="0"/>
      <w:divBdr>
        <w:top w:val="none" w:sz="0" w:space="0" w:color="auto"/>
        <w:left w:val="none" w:sz="0" w:space="0" w:color="auto"/>
        <w:bottom w:val="none" w:sz="0" w:space="0" w:color="auto"/>
        <w:right w:val="none" w:sz="0" w:space="0" w:color="auto"/>
      </w:divBdr>
    </w:div>
    <w:div w:id="247496384">
      <w:bodyDiv w:val="1"/>
      <w:marLeft w:val="0"/>
      <w:marRight w:val="0"/>
      <w:marTop w:val="0"/>
      <w:marBottom w:val="0"/>
      <w:divBdr>
        <w:top w:val="none" w:sz="0" w:space="0" w:color="auto"/>
        <w:left w:val="none" w:sz="0" w:space="0" w:color="auto"/>
        <w:bottom w:val="none" w:sz="0" w:space="0" w:color="auto"/>
        <w:right w:val="none" w:sz="0" w:space="0" w:color="auto"/>
      </w:divBdr>
    </w:div>
    <w:div w:id="247733586">
      <w:bodyDiv w:val="1"/>
      <w:marLeft w:val="0"/>
      <w:marRight w:val="0"/>
      <w:marTop w:val="0"/>
      <w:marBottom w:val="0"/>
      <w:divBdr>
        <w:top w:val="none" w:sz="0" w:space="0" w:color="auto"/>
        <w:left w:val="none" w:sz="0" w:space="0" w:color="auto"/>
        <w:bottom w:val="none" w:sz="0" w:space="0" w:color="auto"/>
        <w:right w:val="none" w:sz="0" w:space="0" w:color="auto"/>
      </w:divBdr>
      <w:divsChild>
        <w:div w:id="536358685">
          <w:marLeft w:val="0"/>
          <w:marRight w:val="0"/>
          <w:marTop w:val="0"/>
          <w:marBottom w:val="0"/>
          <w:divBdr>
            <w:top w:val="none" w:sz="0" w:space="0" w:color="auto"/>
            <w:left w:val="none" w:sz="0" w:space="0" w:color="auto"/>
            <w:bottom w:val="none" w:sz="0" w:space="0" w:color="auto"/>
            <w:right w:val="none" w:sz="0" w:space="0" w:color="auto"/>
          </w:divBdr>
          <w:divsChild>
            <w:div w:id="538589619">
              <w:marLeft w:val="0"/>
              <w:marRight w:val="0"/>
              <w:marTop w:val="300"/>
              <w:marBottom w:val="0"/>
              <w:divBdr>
                <w:top w:val="none" w:sz="0" w:space="0" w:color="auto"/>
                <w:left w:val="none" w:sz="0" w:space="0" w:color="auto"/>
                <w:bottom w:val="none" w:sz="0" w:space="0" w:color="auto"/>
                <w:right w:val="none" w:sz="0" w:space="0" w:color="auto"/>
              </w:divBdr>
              <w:divsChild>
                <w:div w:id="427582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48007033">
      <w:bodyDiv w:val="1"/>
      <w:marLeft w:val="0"/>
      <w:marRight w:val="0"/>
      <w:marTop w:val="0"/>
      <w:marBottom w:val="0"/>
      <w:divBdr>
        <w:top w:val="none" w:sz="0" w:space="0" w:color="auto"/>
        <w:left w:val="none" w:sz="0" w:space="0" w:color="auto"/>
        <w:bottom w:val="none" w:sz="0" w:space="0" w:color="auto"/>
        <w:right w:val="none" w:sz="0" w:space="0" w:color="auto"/>
      </w:divBdr>
      <w:divsChild>
        <w:div w:id="258492895">
          <w:marLeft w:val="0"/>
          <w:marRight w:val="150"/>
          <w:marTop w:val="0"/>
          <w:marBottom w:val="0"/>
          <w:divBdr>
            <w:top w:val="none" w:sz="0" w:space="0" w:color="auto"/>
            <w:left w:val="none" w:sz="0" w:space="0" w:color="auto"/>
            <w:bottom w:val="none" w:sz="0" w:space="0" w:color="auto"/>
            <w:right w:val="none" w:sz="0" w:space="0" w:color="auto"/>
          </w:divBdr>
        </w:div>
      </w:divsChild>
    </w:div>
    <w:div w:id="248269343">
      <w:bodyDiv w:val="1"/>
      <w:marLeft w:val="0"/>
      <w:marRight w:val="0"/>
      <w:marTop w:val="0"/>
      <w:marBottom w:val="0"/>
      <w:divBdr>
        <w:top w:val="none" w:sz="0" w:space="0" w:color="auto"/>
        <w:left w:val="none" w:sz="0" w:space="0" w:color="auto"/>
        <w:bottom w:val="none" w:sz="0" w:space="0" w:color="auto"/>
        <w:right w:val="none" w:sz="0" w:space="0" w:color="auto"/>
      </w:divBdr>
      <w:divsChild>
        <w:div w:id="189344552">
          <w:marLeft w:val="0"/>
          <w:marRight w:val="150"/>
          <w:marTop w:val="0"/>
          <w:marBottom w:val="75"/>
          <w:divBdr>
            <w:top w:val="none" w:sz="0" w:space="0" w:color="auto"/>
            <w:left w:val="none" w:sz="0" w:space="0" w:color="auto"/>
            <w:bottom w:val="none" w:sz="0" w:space="0" w:color="auto"/>
            <w:right w:val="none" w:sz="0" w:space="0" w:color="auto"/>
          </w:divBdr>
        </w:div>
      </w:divsChild>
    </w:div>
    <w:div w:id="248269804">
      <w:bodyDiv w:val="1"/>
      <w:marLeft w:val="0"/>
      <w:marRight w:val="0"/>
      <w:marTop w:val="0"/>
      <w:marBottom w:val="0"/>
      <w:divBdr>
        <w:top w:val="none" w:sz="0" w:space="0" w:color="auto"/>
        <w:left w:val="none" w:sz="0" w:space="0" w:color="auto"/>
        <w:bottom w:val="none" w:sz="0" w:space="0" w:color="auto"/>
        <w:right w:val="none" w:sz="0" w:space="0" w:color="auto"/>
      </w:divBdr>
      <w:divsChild>
        <w:div w:id="67698942">
          <w:marLeft w:val="0"/>
          <w:marRight w:val="0"/>
          <w:marTop w:val="0"/>
          <w:marBottom w:val="300"/>
          <w:divBdr>
            <w:top w:val="none" w:sz="0" w:space="0" w:color="auto"/>
            <w:left w:val="none" w:sz="0" w:space="0" w:color="auto"/>
            <w:bottom w:val="none" w:sz="0" w:space="0" w:color="auto"/>
            <w:right w:val="none" w:sz="0" w:space="0" w:color="auto"/>
          </w:divBdr>
          <w:divsChild>
            <w:div w:id="446435466">
              <w:marLeft w:val="0"/>
              <w:marRight w:val="0"/>
              <w:marTop w:val="0"/>
              <w:marBottom w:val="0"/>
              <w:divBdr>
                <w:top w:val="none" w:sz="0" w:space="0" w:color="auto"/>
                <w:left w:val="none" w:sz="0" w:space="0" w:color="auto"/>
                <w:bottom w:val="none" w:sz="0" w:space="0" w:color="auto"/>
                <w:right w:val="none" w:sz="0" w:space="0" w:color="auto"/>
              </w:divBdr>
            </w:div>
          </w:divsChild>
        </w:div>
        <w:div w:id="110053988">
          <w:marLeft w:val="0"/>
          <w:marRight w:val="0"/>
          <w:marTop w:val="0"/>
          <w:marBottom w:val="300"/>
          <w:divBdr>
            <w:top w:val="none" w:sz="0" w:space="0" w:color="auto"/>
            <w:left w:val="none" w:sz="0" w:space="0" w:color="auto"/>
            <w:bottom w:val="none" w:sz="0" w:space="0" w:color="auto"/>
            <w:right w:val="none" w:sz="0" w:space="0" w:color="auto"/>
          </w:divBdr>
        </w:div>
      </w:divsChild>
    </w:div>
    <w:div w:id="248388179">
      <w:bodyDiv w:val="1"/>
      <w:marLeft w:val="0"/>
      <w:marRight w:val="0"/>
      <w:marTop w:val="0"/>
      <w:marBottom w:val="0"/>
      <w:divBdr>
        <w:top w:val="none" w:sz="0" w:space="0" w:color="auto"/>
        <w:left w:val="none" w:sz="0" w:space="0" w:color="auto"/>
        <w:bottom w:val="none" w:sz="0" w:space="0" w:color="auto"/>
        <w:right w:val="none" w:sz="0" w:space="0" w:color="auto"/>
      </w:divBdr>
    </w:div>
    <w:div w:id="248857331">
      <w:bodyDiv w:val="1"/>
      <w:marLeft w:val="0"/>
      <w:marRight w:val="0"/>
      <w:marTop w:val="0"/>
      <w:marBottom w:val="0"/>
      <w:divBdr>
        <w:top w:val="none" w:sz="0" w:space="0" w:color="auto"/>
        <w:left w:val="none" w:sz="0" w:space="0" w:color="auto"/>
        <w:bottom w:val="none" w:sz="0" w:space="0" w:color="auto"/>
        <w:right w:val="none" w:sz="0" w:space="0" w:color="auto"/>
      </w:divBdr>
      <w:divsChild>
        <w:div w:id="22022482">
          <w:marLeft w:val="0"/>
          <w:marRight w:val="150"/>
          <w:marTop w:val="0"/>
          <w:marBottom w:val="0"/>
          <w:divBdr>
            <w:top w:val="none" w:sz="0" w:space="0" w:color="auto"/>
            <w:left w:val="none" w:sz="0" w:space="0" w:color="auto"/>
            <w:bottom w:val="none" w:sz="0" w:space="0" w:color="auto"/>
            <w:right w:val="none" w:sz="0" w:space="0" w:color="auto"/>
          </w:divBdr>
        </w:div>
        <w:div w:id="148862790">
          <w:marLeft w:val="0"/>
          <w:marRight w:val="150"/>
          <w:marTop w:val="0"/>
          <w:marBottom w:val="75"/>
          <w:divBdr>
            <w:top w:val="none" w:sz="0" w:space="0" w:color="auto"/>
            <w:left w:val="none" w:sz="0" w:space="0" w:color="auto"/>
            <w:bottom w:val="none" w:sz="0" w:space="0" w:color="auto"/>
            <w:right w:val="none" w:sz="0" w:space="0" w:color="auto"/>
          </w:divBdr>
        </w:div>
      </w:divsChild>
    </w:div>
    <w:div w:id="248974886">
      <w:bodyDiv w:val="1"/>
      <w:marLeft w:val="0"/>
      <w:marRight w:val="0"/>
      <w:marTop w:val="0"/>
      <w:marBottom w:val="0"/>
      <w:divBdr>
        <w:top w:val="none" w:sz="0" w:space="0" w:color="auto"/>
        <w:left w:val="none" w:sz="0" w:space="0" w:color="auto"/>
        <w:bottom w:val="none" w:sz="0" w:space="0" w:color="auto"/>
        <w:right w:val="none" w:sz="0" w:space="0" w:color="auto"/>
      </w:divBdr>
    </w:div>
    <w:div w:id="249387970">
      <w:bodyDiv w:val="1"/>
      <w:marLeft w:val="0"/>
      <w:marRight w:val="0"/>
      <w:marTop w:val="0"/>
      <w:marBottom w:val="0"/>
      <w:divBdr>
        <w:top w:val="none" w:sz="0" w:space="0" w:color="auto"/>
        <w:left w:val="none" w:sz="0" w:space="0" w:color="auto"/>
        <w:bottom w:val="none" w:sz="0" w:space="0" w:color="auto"/>
        <w:right w:val="none" w:sz="0" w:space="0" w:color="auto"/>
      </w:divBdr>
    </w:div>
    <w:div w:id="249388932">
      <w:bodyDiv w:val="1"/>
      <w:marLeft w:val="0"/>
      <w:marRight w:val="0"/>
      <w:marTop w:val="0"/>
      <w:marBottom w:val="0"/>
      <w:divBdr>
        <w:top w:val="none" w:sz="0" w:space="0" w:color="auto"/>
        <w:left w:val="none" w:sz="0" w:space="0" w:color="auto"/>
        <w:bottom w:val="none" w:sz="0" w:space="0" w:color="auto"/>
        <w:right w:val="none" w:sz="0" w:space="0" w:color="auto"/>
      </w:divBdr>
      <w:divsChild>
        <w:div w:id="357200372">
          <w:marLeft w:val="0"/>
          <w:marRight w:val="0"/>
          <w:marTop w:val="0"/>
          <w:marBottom w:val="0"/>
          <w:divBdr>
            <w:top w:val="none" w:sz="0" w:space="0" w:color="auto"/>
            <w:left w:val="none" w:sz="0" w:space="0" w:color="auto"/>
            <w:bottom w:val="none" w:sz="0" w:space="0" w:color="auto"/>
            <w:right w:val="none" w:sz="0" w:space="0" w:color="auto"/>
          </w:divBdr>
        </w:div>
      </w:divsChild>
    </w:div>
    <w:div w:id="249585312">
      <w:bodyDiv w:val="1"/>
      <w:marLeft w:val="0"/>
      <w:marRight w:val="0"/>
      <w:marTop w:val="0"/>
      <w:marBottom w:val="0"/>
      <w:divBdr>
        <w:top w:val="none" w:sz="0" w:space="0" w:color="auto"/>
        <w:left w:val="none" w:sz="0" w:space="0" w:color="auto"/>
        <w:bottom w:val="none" w:sz="0" w:space="0" w:color="auto"/>
        <w:right w:val="none" w:sz="0" w:space="0" w:color="auto"/>
      </w:divBdr>
    </w:div>
    <w:div w:id="249656638">
      <w:bodyDiv w:val="1"/>
      <w:marLeft w:val="0"/>
      <w:marRight w:val="0"/>
      <w:marTop w:val="0"/>
      <w:marBottom w:val="0"/>
      <w:divBdr>
        <w:top w:val="none" w:sz="0" w:space="0" w:color="auto"/>
        <w:left w:val="none" w:sz="0" w:space="0" w:color="auto"/>
        <w:bottom w:val="none" w:sz="0" w:space="0" w:color="auto"/>
        <w:right w:val="none" w:sz="0" w:space="0" w:color="auto"/>
      </w:divBdr>
      <w:divsChild>
        <w:div w:id="426969741">
          <w:marLeft w:val="0"/>
          <w:marRight w:val="0"/>
          <w:marTop w:val="0"/>
          <w:marBottom w:val="75"/>
          <w:divBdr>
            <w:top w:val="none" w:sz="0" w:space="0" w:color="auto"/>
            <w:left w:val="none" w:sz="0" w:space="0" w:color="auto"/>
            <w:bottom w:val="none" w:sz="0" w:space="0" w:color="auto"/>
            <w:right w:val="none" w:sz="0" w:space="0" w:color="auto"/>
          </w:divBdr>
        </w:div>
      </w:divsChild>
    </w:div>
    <w:div w:id="250046944">
      <w:bodyDiv w:val="1"/>
      <w:marLeft w:val="0"/>
      <w:marRight w:val="0"/>
      <w:marTop w:val="0"/>
      <w:marBottom w:val="0"/>
      <w:divBdr>
        <w:top w:val="none" w:sz="0" w:space="0" w:color="auto"/>
        <w:left w:val="none" w:sz="0" w:space="0" w:color="auto"/>
        <w:bottom w:val="none" w:sz="0" w:space="0" w:color="auto"/>
        <w:right w:val="none" w:sz="0" w:space="0" w:color="auto"/>
      </w:divBdr>
    </w:div>
    <w:div w:id="250047964">
      <w:bodyDiv w:val="1"/>
      <w:marLeft w:val="0"/>
      <w:marRight w:val="0"/>
      <w:marTop w:val="0"/>
      <w:marBottom w:val="0"/>
      <w:divBdr>
        <w:top w:val="none" w:sz="0" w:space="0" w:color="auto"/>
        <w:left w:val="none" w:sz="0" w:space="0" w:color="auto"/>
        <w:bottom w:val="none" w:sz="0" w:space="0" w:color="auto"/>
        <w:right w:val="none" w:sz="0" w:space="0" w:color="auto"/>
      </w:divBdr>
      <w:divsChild>
        <w:div w:id="281158604">
          <w:marLeft w:val="0"/>
          <w:marRight w:val="375"/>
          <w:marTop w:val="0"/>
          <w:marBottom w:val="0"/>
          <w:divBdr>
            <w:top w:val="none" w:sz="0" w:space="0" w:color="auto"/>
            <w:left w:val="none" w:sz="0" w:space="0" w:color="auto"/>
            <w:bottom w:val="none" w:sz="0" w:space="0" w:color="auto"/>
            <w:right w:val="none" w:sz="0" w:space="0" w:color="auto"/>
          </w:divBdr>
        </w:div>
      </w:divsChild>
    </w:div>
    <w:div w:id="250091803">
      <w:bodyDiv w:val="1"/>
      <w:marLeft w:val="0"/>
      <w:marRight w:val="0"/>
      <w:marTop w:val="0"/>
      <w:marBottom w:val="0"/>
      <w:divBdr>
        <w:top w:val="none" w:sz="0" w:space="0" w:color="auto"/>
        <w:left w:val="none" w:sz="0" w:space="0" w:color="auto"/>
        <w:bottom w:val="none" w:sz="0" w:space="0" w:color="auto"/>
        <w:right w:val="none" w:sz="0" w:space="0" w:color="auto"/>
      </w:divBdr>
      <w:divsChild>
        <w:div w:id="64495255">
          <w:marLeft w:val="0"/>
          <w:marRight w:val="0"/>
          <w:marTop w:val="0"/>
          <w:marBottom w:val="0"/>
          <w:divBdr>
            <w:top w:val="none" w:sz="0" w:space="0" w:color="auto"/>
            <w:left w:val="none" w:sz="0" w:space="0" w:color="auto"/>
            <w:bottom w:val="none" w:sz="0" w:space="0" w:color="auto"/>
            <w:right w:val="none" w:sz="0" w:space="0" w:color="auto"/>
          </w:divBdr>
        </w:div>
      </w:divsChild>
    </w:div>
    <w:div w:id="250358210">
      <w:bodyDiv w:val="1"/>
      <w:marLeft w:val="0"/>
      <w:marRight w:val="0"/>
      <w:marTop w:val="0"/>
      <w:marBottom w:val="0"/>
      <w:divBdr>
        <w:top w:val="none" w:sz="0" w:space="0" w:color="auto"/>
        <w:left w:val="none" w:sz="0" w:space="0" w:color="auto"/>
        <w:bottom w:val="none" w:sz="0" w:space="0" w:color="auto"/>
        <w:right w:val="none" w:sz="0" w:space="0" w:color="auto"/>
      </w:divBdr>
    </w:div>
    <w:div w:id="250745744">
      <w:bodyDiv w:val="1"/>
      <w:marLeft w:val="0"/>
      <w:marRight w:val="0"/>
      <w:marTop w:val="0"/>
      <w:marBottom w:val="0"/>
      <w:divBdr>
        <w:top w:val="none" w:sz="0" w:space="0" w:color="auto"/>
        <w:left w:val="none" w:sz="0" w:space="0" w:color="auto"/>
        <w:bottom w:val="none" w:sz="0" w:space="0" w:color="auto"/>
        <w:right w:val="none" w:sz="0" w:space="0" w:color="auto"/>
      </w:divBdr>
    </w:div>
    <w:div w:id="250899494">
      <w:bodyDiv w:val="1"/>
      <w:marLeft w:val="0"/>
      <w:marRight w:val="0"/>
      <w:marTop w:val="0"/>
      <w:marBottom w:val="0"/>
      <w:divBdr>
        <w:top w:val="none" w:sz="0" w:space="0" w:color="auto"/>
        <w:left w:val="none" w:sz="0" w:space="0" w:color="auto"/>
        <w:bottom w:val="none" w:sz="0" w:space="0" w:color="auto"/>
        <w:right w:val="none" w:sz="0" w:space="0" w:color="auto"/>
      </w:divBdr>
    </w:div>
    <w:div w:id="251010987">
      <w:bodyDiv w:val="1"/>
      <w:marLeft w:val="0"/>
      <w:marRight w:val="0"/>
      <w:marTop w:val="0"/>
      <w:marBottom w:val="0"/>
      <w:divBdr>
        <w:top w:val="none" w:sz="0" w:space="0" w:color="auto"/>
        <w:left w:val="none" w:sz="0" w:space="0" w:color="auto"/>
        <w:bottom w:val="none" w:sz="0" w:space="0" w:color="auto"/>
        <w:right w:val="none" w:sz="0" w:space="0" w:color="auto"/>
      </w:divBdr>
    </w:div>
    <w:div w:id="251134367">
      <w:bodyDiv w:val="1"/>
      <w:marLeft w:val="0"/>
      <w:marRight w:val="0"/>
      <w:marTop w:val="0"/>
      <w:marBottom w:val="0"/>
      <w:divBdr>
        <w:top w:val="none" w:sz="0" w:space="0" w:color="auto"/>
        <w:left w:val="none" w:sz="0" w:space="0" w:color="auto"/>
        <w:bottom w:val="none" w:sz="0" w:space="0" w:color="auto"/>
        <w:right w:val="none" w:sz="0" w:space="0" w:color="auto"/>
      </w:divBdr>
      <w:divsChild>
        <w:div w:id="586698127">
          <w:marLeft w:val="0"/>
          <w:marRight w:val="0"/>
          <w:marTop w:val="0"/>
          <w:marBottom w:val="75"/>
          <w:divBdr>
            <w:top w:val="single" w:sz="6" w:space="3" w:color="DEDEDE"/>
            <w:left w:val="single" w:sz="6" w:space="3" w:color="DEDEDE"/>
            <w:bottom w:val="single" w:sz="6" w:space="3" w:color="DEDEDE"/>
            <w:right w:val="single" w:sz="6" w:space="3" w:color="DEDEDE"/>
          </w:divBdr>
        </w:div>
      </w:divsChild>
    </w:div>
    <w:div w:id="251203098">
      <w:bodyDiv w:val="1"/>
      <w:marLeft w:val="0"/>
      <w:marRight w:val="0"/>
      <w:marTop w:val="0"/>
      <w:marBottom w:val="0"/>
      <w:divBdr>
        <w:top w:val="none" w:sz="0" w:space="0" w:color="auto"/>
        <w:left w:val="none" w:sz="0" w:space="0" w:color="auto"/>
        <w:bottom w:val="none" w:sz="0" w:space="0" w:color="auto"/>
        <w:right w:val="none" w:sz="0" w:space="0" w:color="auto"/>
      </w:divBdr>
      <w:divsChild>
        <w:div w:id="358631956">
          <w:marLeft w:val="0"/>
          <w:marRight w:val="150"/>
          <w:marTop w:val="0"/>
          <w:marBottom w:val="0"/>
          <w:divBdr>
            <w:top w:val="none" w:sz="0" w:space="0" w:color="auto"/>
            <w:left w:val="none" w:sz="0" w:space="0" w:color="auto"/>
            <w:bottom w:val="none" w:sz="0" w:space="0" w:color="auto"/>
            <w:right w:val="none" w:sz="0" w:space="0" w:color="auto"/>
          </w:divBdr>
        </w:div>
        <w:div w:id="466507826">
          <w:marLeft w:val="0"/>
          <w:marRight w:val="150"/>
          <w:marTop w:val="150"/>
          <w:marBottom w:val="150"/>
          <w:divBdr>
            <w:top w:val="none" w:sz="0" w:space="0" w:color="auto"/>
            <w:left w:val="none" w:sz="0" w:space="0" w:color="auto"/>
            <w:bottom w:val="none" w:sz="0" w:space="0" w:color="auto"/>
            <w:right w:val="none" w:sz="0" w:space="0" w:color="auto"/>
          </w:divBdr>
        </w:div>
      </w:divsChild>
    </w:div>
    <w:div w:id="251592786">
      <w:bodyDiv w:val="1"/>
      <w:marLeft w:val="0"/>
      <w:marRight w:val="0"/>
      <w:marTop w:val="0"/>
      <w:marBottom w:val="0"/>
      <w:divBdr>
        <w:top w:val="none" w:sz="0" w:space="0" w:color="auto"/>
        <w:left w:val="none" w:sz="0" w:space="0" w:color="auto"/>
        <w:bottom w:val="none" w:sz="0" w:space="0" w:color="auto"/>
        <w:right w:val="none" w:sz="0" w:space="0" w:color="auto"/>
      </w:divBdr>
    </w:div>
    <w:div w:id="251745555">
      <w:bodyDiv w:val="1"/>
      <w:marLeft w:val="0"/>
      <w:marRight w:val="0"/>
      <w:marTop w:val="0"/>
      <w:marBottom w:val="0"/>
      <w:divBdr>
        <w:top w:val="none" w:sz="0" w:space="0" w:color="auto"/>
        <w:left w:val="none" w:sz="0" w:space="0" w:color="auto"/>
        <w:bottom w:val="none" w:sz="0" w:space="0" w:color="auto"/>
        <w:right w:val="none" w:sz="0" w:space="0" w:color="auto"/>
      </w:divBdr>
      <w:divsChild>
        <w:div w:id="516429058">
          <w:marLeft w:val="0"/>
          <w:marRight w:val="0"/>
          <w:marTop w:val="0"/>
          <w:marBottom w:val="0"/>
          <w:divBdr>
            <w:top w:val="none" w:sz="0" w:space="0" w:color="auto"/>
            <w:left w:val="none" w:sz="0" w:space="0" w:color="auto"/>
            <w:bottom w:val="none" w:sz="0" w:space="0" w:color="auto"/>
            <w:right w:val="none" w:sz="0" w:space="0" w:color="auto"/>
          </w:divBdr>
        </w:div>
      </w:divsChild>
    </w:div>
    <w:div w:id="252013230">
      <w:bodyDiv w:val="1"/>
      <w:marLeft w:val="0"/>
      <w:marRight w:val="0"/>
      <w:marTop w:val="0"/>
      <w:marBottom w:val="0"/>
      <w:divBdr>
        <w:top w:val="none" w:sz="0" w:space="0" w:color="auto"/>
        <w:left w:val="none" w:sz="0" w:space="0" w:color="auto"/>
        <w:bottom w:val="none" w:sz="0" w:space="0" w:color="auto"/>
        <w:right w:val="none" w:sz="0" w:space="0" w:color="auto"/>
      </w:divBdr>
    </w:div>
    <w:div w:id="252319635">
      <w:bodyDiv w:val="1"/>
      <w:marLeft w:val="0"/>
      <w:marRight w:val="0"/>
      <w:marTop w:val="0"/>
      <w:marBottom w:val="0"/>
      <w:divBdr>
        <w:top w:val="none" w:sz="0" w:space="0" w:color="auto"/>
        <w:left w:val="none" w:sz="0" w:space="0" w:color="auto"/>
        <w:bottom w:val="none" w:sz="0" w:space="0" w:color="auto"/>
        <w:right w:val="none" w:sz="0" w:space="0" w:color="auto"/>
      </w:divBdr>
    </w:div>
    <w:div w:id="252474304">
      <w:bodyDiv w:val="1"/>
      <w:marLeft w:val="0"/>
      <w:marRight w:val="0"/>
      <w:marTop w:val="0"/>
      <w:marBottom w:val="0"/>
      <w:divBdr>
        <w:top w:val="none" w:sz="0" w:space="0" w:color="auto"/>
        <w:left w:val="none" w:sz="0" w:space="0" w:color="auto"/>
        <w:bottom w:val="none" w:sz="0" w:space="0" w:color="auto"/>
        <w:right w:val="none" w:sz="0" w:space="0" w:color="auto"/>
      </w:divBdr>
    </w:div>
    <w:div w:id="252738176">
      <w:bodyDiv w:val="1"/>
      <w:marLeft w:val="0"/>
      <w:marRight w:val="0"/>
      <w:marTop w:val="0"/>
      <w:marBottom w:val="0"/>
      <w:divBdr>
        <w:top w:val="none" w:sz="0" w:space="0" w:color="auto"/>
        <w:left w:val="none" w:sz="0" w:space="0" w:color="auto"/>
        <w:bottom w:val="none" w:sz="0" w:space="0" w:color="auto"/>
        <w:right w:val="none" w:sz="0" w:space="0" w:color="auto"/>
      </w:divBdr>
      <w:divsChild>
        <w:div w:id="304942889">
          <w:marLeft w:val="0"/>
          <w:marRight w:val="0"/>
          <w:marTop w:val="0"/>
          <w:marBottom w:val="0"/>
          <w:divBdr>
            <w:top w:val="none" w:sz="0" w:space="0" w:color="auto"/>
            <w:left w:val="none" w:sz="0" w:space="0" w:color="auto"/>
            <w:bottom w:val="none" w:sz="0" w:space="0" w:color="auto"/>
            <w:right w:val="none" w:sz="0" w:space="0" w:color="auto"/>
          </w:divBdr>
        </w:div>
      </w:divsChild>
    </w:div>
    <w:div w:id="253243978">
      <w:bodyDiv w:val="1"/>
      <w:marLeft w:val="0"/>
      <w:marRight w:val="0"/>
      <w:marTop w:val="0"/>
      <w:marBottom w:val="0"/>
      <w:divBdr>
        <w:top w:val="none" w:sz="0" w:space="0" w:color="auto"/>
        <w:left w:val="none" w:sz="0" w:space="0" w:color="auto"/>
        <w:bottom w:val="none" w:sz="0" w:space="0" w:color="auto"/>
        <w:right w:val="none" w:sz="0" w:space="0" w:color="auto"/>
      </w:divBdr>
      <w:divsChild>
        <w:div w:id="438649260">
          <w:marLeft w:val="0"/>
          <w:marRight w:val="0"/>
          <w:marTop w:val="0"/>
          <w:marBottom w:val="0"/>
          <w:divBdr>
            <w:top w:val="none" w:sz="0" w:space="0" w:color="auto"/>
            <w:left w:val="none" w:sz="0" w:space="0" w:color="auto"/>
            <w:bottom w:val="none" w:sz="0" w:space="0" w:color="auto"/>
            <w:right w:val="none" w:sz="0" w:space="0" w:color="auto"/>
          </w:divBdr>
        </w:div>
      </w:divsChild>
    </w:div>
    <w:div w:id="253248018">
      <w:bodyDiv w:val="1"/>
      <w:marLeft w:val="0"/>
      <w:marRight w:val="0"/>
      <w:marTop w:val="0"/>
      <w:marBottom w:val="0"/>
      <w:divBdr>
        <w:top w:val="none" w:sz="0" w:space="0" w:color="auto"/>
        <w:left w:val="none" w:sz="0" w:space="0" w:color="auto"/>
        <w:bottom w:val="none" w:sz="0" w:space="0" w:color="auto"/>
        <w:right w:val="none" w:sz="0" w:space="0" w:color="auto"/>
      </w:divBdr>
      <w:divsChild>
        <w:div w:id="299657130">
          <w:marLeft w:val="0"/>
          <w:marRight w:val="0"/>
          <w:marTop w:val="0"/>
          <w:marBottom w:val="0"/>
          <w:divBdr>
            <w:top w:val="none" w:sz="0" w:space="0" w:color="auto"/>
            <w:left w:val="none" w:sz="0" w:space="0" w:color="auto"/>
            <w:bottom w:val="none" w:sz="0" w:space="0" w:color="auto"/>
            <w:right w:val="none" w:sz="0" w:space="0" w:color="auto"/>
          </w:divBdr>
        </w:div>
      </w:divsChild>
    </w:div>
    <w:div w:id="253250282">
      <w:bodyDiv w:val="1"/>
      <w:marLeft w:val="0"/>
      <w:marRight w:val="0"/>
      <w:marTop w:val="0"/>
      <w:marBottom w:val="0"/>
      <w:divBdr>
        <w:top w:val="none" w:sz="0" w:space="0" w:color="auto"/>
        <w:left w:val="none" w:sz="0" w:space="0" w:color="auto"/>
        <w:bottom w:val="none" w:sz="0" w:space="0" w:color="auto"/>
        <w:right w:val="none" w:sz="0" w:space="0" w:color="auto"/>
      </w:divBdr>
      <w:divsChild>
        <w:div w:id="24715420">
          <w:marLeft w:val="360"/>
          <w:marRight w:val="0"/>
          <w:marTop w:val="90"/>
          <w:marBottom w:val="90"/>
          <w:divBdr>
            <w:top w:val="none" w:sz="0" w:space="0" w:color="auto"/>
            <w:left w:val="none" w:sz="0" w:space="0" w:color="auto"/>
            <w:bottom w:val="none" w:sz="0" w:space="0" w:color="auto"/>
            <w:right w:val="none" w:sz="0" w:space="0" w:color="auto"/>
          </w:divBdr>
          <w:divsChild>
            <w:div w:id="392436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3320852">
      <w:bodyDiv w:val="1"/>
      <w:marLeft w:val="0"/>
      <w:marRight w:val="0"/>
      <w:marTop w:val="0"/>
      <w:marBottom w:val="0"/>
      <w:divBdr>
        <w:top w:val="none" w:sz="0" w:space="0" w:color="auto"/>
        <w:left w:val="none" w:sz="0" w:space="0" w:color="auto"/>
        <w:bottom w:val="none" w:sz="0" w:space="0" w:color="auto"/>
        <w:right w:val="none" w:sz="0" w:space="0" w:color="auto"/>
      </w:divBdr>
      <w:divsChild>
        <w:div w:id="81681902">
          <w:marLeft w:val="0"/>
          <w:marRight w:val="0"/>
          <w:marTop w:val="0"/>
          <w:marBottom w:val="300"/>
          <w:divBdr>
            <w:top w:val="none" w:sz="0" w:space="0" w:color="auto"/>
            <w:left w:val="none" w:sz="0" w:space="0" w:color="auto"/>
            <w:bottom w:val="none" w:sz="0" w:space="0" w:color="auto"/>
            <w:right w:val="none" w:sz="0" w:space="0" w:color="auto"/>
          </w:divBdr>
        </w:div>
      </w:divsChild>
    </w:div>
    <w:div w:id="253443345">
      <w:bodyDiv w:val="1"/>
      <w:marLeft w:val="0"/>
      <w:marRight w:val="0"/>
      <w:marTop w:val="0"/>
      <w:marBottom w:val="0"/>
      <w:divBdr>
        <w:top w:val="none" w:sz="0" w:space="0" w:color="auto"/>
        <w:left w:val="none" w:sz="0" w:space="0" w:color="auto"/>
        <w:bottom w:val="none" w:sz="0" w:space="0" w:color="auto"/>
        <w:right w:val="none" w:sz="0" w:space="0" w:color="auto"/>
      </w:divBdr>
    </w:div>
    <w:div w:id="253445200">
      <w:bodyDiv w:val="1"/>
      <w:marLeft w:val="0"/>
      <w:marRight w:val="0"/>
      <w:marTop w:val="0"/>
      <w:marBottom w:val="0"/>
      <w:divBdr>
        <w:top w:val="none" w:sz="0" w:space="0" w:color="auto"/>
        <w:left w:val="none" w:sz="0" w:space="0" w:color="auto"/>
        <w:bottom w:val="none" w:sz="0" w:space="0" w:color="auto"/>
        <w:right w:val="none" w:sz="0" w:space="0" w:color="auto"/>
      </w:divBdr>
      <w:divsChild>
        <w:div w:id="8794338">
          <w:marLeft w:val="0"/>
          <w:marRight w:val="0"/>
          <w:marTop w:val="0"/>
          <w:marBottom w:val="75"/>
          <w:divBdr>
            <w:top w:val="none" w:sz="0" w:space="0" w:color="auto"/>
            <w:left w:val="none" w:sz="0" w:space="0" w:color="auto"/>
            <w:bottom w:val="none" w:sz="0" w:space="0" w:color="auto"/>
            <w:right w:val="none" w:sz="0" w:space="0" w:color="auto"/>
          </w:divBdr>
        </w:div>
      </w:divsChild>
    </w:div>
    <w:div w:id="253709540">
      <w:bodyDiv w:val="1"/>
      <w:marLeft w:val="0"/>
      <w:marRight w:val="0"/>
      <w:marTop w:val="0"/>
      <w:marBottom w:val="0"/>
      <w:divBdr>
        <w:top w:val="none" w:sz="0" w:space="0" w:color="auto"/>
        <w:left w:val="none" w:sz="0" w:space="0" w:color="auto"/>
        <w:bottom w:val="none" w:sz="0" w:space="0" w:color="auto"/>
        <w:right w:val="none" w:sz="0" w:space="0" w:color="auto"/>
      </w:divBdr>
      <w:divsChild>
        <w:div w:id="88896720">
          <w:marLeft w:val="0"/>
          <w:marRight w:val="0"/>
          <w:marTop w:val="0"/>
          <w:marBottom w:val="0"/>
          <w:divBdr>
            <w:top w:val="none" w:sz="0" w:space="0" w:color="auto"/>
            <w:left w:val="none" w:sz="0" w:space="0" w:color="auto"/>
            <w:bottom w:val="none" w:sz="0" w:space="0" w:color="auto"/>
            <w:right w:val="none" w:sz="0" w:space="0" w:color="auto"/>
          </w:divBdr>
        </w:div>
        <w:div w:id="181674628">
          <w:marLeft w:val="0"/>
          <w:marRight w:val="0"/>
          <w:marTop w:val="0"/>
          <w:marBottom w:val="0"/>
          <w:divBdr>
            <w:top w:val="none" w:sz="0" w:space="0" w:color="auto"/>
            <w:left w:val="none" w:sz="0" w:space="0" w:color="auto"/>
            <w:bottom w:val="none" w:sz="0" w:space="0" w:color="auto"/>
            <w:right w:val="none" w:sz="0" w:space="0" w:color="auto"/>
          </w:divBdr>
        </w:div>
      </w:divsChild>
    </w:div>
    <w:div w:id="253826465">
      <w:bodyDiv w:val="1"/>
      <w:marLeft w:val="0"/>
      <w:marRight w:val="0"/>
      <w:marTop w:val="0"/>
      <w:marBottom w:val="0"/>
      <w:divBdr>
        <w:top w:val="none" w:sz="0" w:space="0" w:color="auto"/>
        <w:left w:val="none" w:sz="0" w:space="0" w:color="auto"/>
        <w:bottom w:val="none" w:sz="0" w:space="0" w:color="auto"/>
        <w:right w:val="none" w:sz="0" w:space="0" w:color="auto"/>
      </w:divBdr>
    </w:div>
    <w:div w:id="253828783">
      <w:bodyDiv w:val="1"/>
      <w:marLeft w:val="0"/>
      <w:marRight w:val="0"/>
      <w:marTop w:val="0"/>
      <w:marBottom w:val="0"/>
      <w:divBdr>
        <w:top w:val="none" w:sz="0" w:space="0" w:color="auto"/>
        <w:left w:val="none" w:sz="0" w:space="0" w:color="auto"/>
        <w:bottom w:val="none" w:sz="0" w:space="0" w:color="auto"/>
        <w:right w:val="none" w:sz="0" w:space="0" w:color="auto"/>
      </w:divBdr>
    </w:div>
    <w:div w:id="253829921">
      <w:bodyDiv w:val="1"/>
      <w:marLeft w:val="0"/>
      <w:marRight w:val="0"/>
      <w:marTop w:val="0"/>
      <w:marBottom w:val="0"/>
      <w:divBdr>
        <w:top w:val="none" w:sz="0" w:space="0" w:color="auto"/>
        <w:left w:val="none" w:sz="0" w:space="0" w:color="auto"/>
        <w:bottom w:val="none" w:sz="0" w:space="0" w:color="auto"/>
        <w:right w:val="none" w:sz="0" w:space="0" w:color="auto"/>
      </w:divBdr>
    </w:div>
    <w:div w:id="254023544">
      <w:bodyDiv w:val="1"/>
      <w:marLeft w:val="0"/>
      <w:marRight w:val="0"/>
      <w:marTop w:val="0"/>
      <w:marBottom w:val="0"/>
      <w:divBdr>
        <w:top w:val="none" w:sz="0" w:space="0" w:color="auto"/>
        <w:left w:val="none" w:sz="0" w:space="0" w:color="auto"/>
        <w:bottom w:val="none" w:sz="0" w:space="0" w:color="auto"/>
        <w:right w:val="none" w:sz="0" w:space="0" w:color="auto"/>
      </w:divBdr>
      <w:divsChild>
        <w:div w:id="4864345">
          <w:marLeft w:val="0"/>
          <w:marRight w:val="0"/>
          <w:marTop w:val="0"/>
          <w:marBottom w:val="0"/>
          <w:divBdr>
            <w:top w:val="none" w:sz="0" w:space="0" w:color="auto"/>
            <w:left w:val="none" w:sz="0" w:space="0" w:color="auto"/>
            <w:bottom w:val="none" w:sz="0" w:space="0" w:color="auto"/>
            <w:right w:val="none" w:sz="0" w:space="0" w:color="auto"/>
          </w:divBdr>
          <w:divsChild>
            <w:div w:id="622997948">
              <w:marLeft w:val="0"/>
              <w:marRight w:val="0"/>
              <w:marTop w:val="300"/>
              <w:marBottom w:val="450"/>
              <w:divBdr>
                <w:top w:val="none" w:sz="0" w:space="0" w:color="auto"/>
                <w:left w:val="none" w:sz="0" w:space="0" w:color="auto"/>
                <w:bottom w:val="none" w:sz="0" w:space="0" w:color="auto"/>
                <w:right w:val="none" w:sz="0" w:space="0" w:color="auto"/>
              </w:divBdr>
            </w:div>
          </w:divsChild>
        </w:div>
      </w:divsChild>
    </w:div>
    <w:div w:id="254048762">
      <w:bodyDiv w:val="1"/>
      <w:marLeft w:val="0"/>
      <w:marRight w:val="0"/>
      <w:marTop w:val="0"/>
      <w:marBottom w:val="0"/>
      <w:divBdr>
        <w:top w:val="none" w:sz="0" w:space="0" w:color="auto"/>
        <w:left w:val="none" w:sz="0" w:space="0" w:color="auto"/>
        <w:bottom w:val="none" w:sz="0" w:space="0" w:color="auto"/>
        <w:right w:val="none" w:sz="0" w:space="0" w:color="auto"/>
      </w:divBdr>
    </w:div>
    <w:div w:id="254246483">
      <w:bodyDiv w:val="1"/>
      <w:marLeft w:val="0"/>
      <w:marRight w:val="0"/>
      <w:marTop w:val="0"/>
      <w:marBottom w:val="0"/>
      <w:divBdr>
        <w:top w:val="none" w:sz="0" w:space="0" w:color="auto"/>
        <w:left w:val="none" w:sz="0" w:space="0" w:color="auto"/>
        <w:bottom w:val="none" w:sz="0" w:space="0" w:color="auto"/>
        <w:right w:val="none" w:sz="0" w:space="0" w:color="auto"/>
      </w:divBdr>
      <w:divsChild>
        <w:div w:id="121770246">
          <w:marLeft w:val="0"/>
          <w:marRight w:val="0"/>
          <w:marTop w:val="0"/>
          <w:marBottom w:val="300"/>
          <w:divBdr>
            <w:top w:val="none" w:sz="0" w:space="0" w:color="auto"/>
            <w:left w:val="none" w:sz="0" w:space="0" w:color="auto"/>
            <w:bottom w:val="none" w:sz="0" w:space="0" w:color="auto"/>
            <w:right w:val="none" w:sz="0" w:space="0" w:color="auto"/>
          </w:divBdr>
        </w:div>
      </w:divsChild>
    </w:div>
    <w:div w:id="254292916">
      <w:bodyDiv w:val="1"/>
      <w:marLeft w:val="0"/>
      <w:marRight w:val="0"/>
      <w:marTop w:val="0"/>
      <w:marBottom w:val="0"/>
      <w:divBdr>
        <w:top w:val="none" w:sz="0" w:space="0" w:color="auto"/>
        <w:left w:val="none" w:sz="0" w:space="0" w:color="auto"/>
        <w:bottom w:val="none" w:sz="0" w:space="0" w:color="auto"/>
        <w:right w:val="none" w:sz="0" w:space="0" w:color="auto"/>
      </w:divBdr>
      <w:divsChild>
        <w:div w:id="99229568">
          <w:marLeft w:val="0"/>
          <w:marRight w:val="0"/>
          <w:marTop w:val="0"/>
          <w:marBottom w:val="0"/>
          <w:divBdr>
            <w:top w:val="none" w:sz="0" w:space="0" w:color="auto"/>
            <w:left w:val="none" w:sz="0" w:space="0" w:color="auto"/>
            <w:bottom w:val="none" w:sz="0" w:space="0" w:color="auto"/>
            <w:right w:val="none" w:sz="0" w:space="0" w:color="auto"/>
          </w:divBdr>
        </w:div>
        <w:div w:id="423845316">
          <w:marLeft w:val="0"/>
          <w:marRight w:val="0"/>
          <w:marTop w:val="0"/>
          <w:marBottom w:val="240"/>
          <w:divBdr>
            <w:top w:val="none" w:sz="0" w:space="0" w:color="auto"/>
            <w:left w:val="none" w:sz="0" w:space="0" w:color="auto"/>
            <w:bottom w:val="none" w:sz="0" w:space="0" w:color="auto"/>
            <w:right w:val="none" w:sz="0" w:space="0" w:color="auto"/>
          </w:divBdr>
        </w:div>
      </w:divsChild>
    </w:div>
    <w:div w:id="254483297">
      <w:bodyDiv w:val="1"/>
      <w:marLeft w:val="0"/>
      <w:marRight w:val="0"/>
      <w:marTop w:val="0"/>
      <w:marBottom w:val="0"/>
      <w:divBdr>
        <w:top w:val="none" w:sz="0" w:space="0" w:color="auto"/>
        <w:left w:val="none" w:sz="0" w:space="0" w:color="auto"/>
        <w:bottom w:val="none" w:sz="0" w:space="0" w:color="auto"/>
        <w:right w:val="none" w:sz="0" w:space="0" w:color="auto"/>
      </w:divBdr>
      <w:divsChild>
        <w:div w:id="813706">
          <w:marLeft w:val="0"/>
          <w:marRight w:val="0"/>
          <w:marTop w:val="300"/>
          <w:marBottom w:val="300"/>
          <w:divBdr>
            <w:top w:val="none" w:sz="0" w:space="0" w:color="auto"/>
            <w:left w:val="none" w:sz="0" w:space="0" w:color="auto"/>
            <w:bottom w:val="none" w:sz="0" w:space="0" w:color="auto"/>
            <w:right w:val="none" w:sz="0" w:space="0" w:color="auto"/>
          </w:divBdr>
        </w:div>
        <w:div w:id="144786076">
          <w:marLeft w:val="0"/>
          <w:marRight w:val="0"/>
          <w:marTop w:val="0"/>
          <w:marBottom w:val="0"/>
          <w:divBdr>
            <w:top w:val="none" w:sz="0" w:space="0" w:color="auto"/>
            <w:left w:val="none" w:sz="0" w:space="0" w:color="auto"/>
            <w:bottom w:val="none" w:sz="0" w:space="0" w:color="auto"/>
            <w:right w:val="none" w:sz="0" w:space="0" w:color="auto"/>
          </w:divBdr>
        </w:div>
      </w:divsChild>
    </w:div>
    <w:div w:id="254827969">
      <w:bodyDiv w:val="1"/>
      <w:marLeft w:val="0"/>
      <w:marRight w:val="0"/>
      <w:marTop w:val="0"/>
      <w:marBottom w:val="0"/>
      <w:divBdr>
        <w:top w:val="none" w:sz="0" w:space="0" w:color="auto"/>
        <w:left w:val="none" w:sz="0" w:space="0" w:color="auto"/>
        <w:bottom w:val="none" w:sz="0" w:space="0" w:color="auto"/>
        <w:right w:val="none" w:sz="0" w:space="0" w:color="auto"/>
      </w:divBdr>
      <w:divsChild>
        <w:div w:id="271669988">
          <w:marLeft w:val="0"/>
          <w:marRight w:val="150"/>
          <w:marTop w:val="0"/>
          <w:marBottom w:val="0"/>
          <w:divBdr>
            <w:top w:val="none" w:sz="0" w:space="0" w:color="auto"/>
            <w:left w:val="none" w:sz="0" w:space="0" w:color="auto"/>
            <w:bottom w:val="none" w:sz="0" w:space="0" w:color="auto"/>
            <w:right w:val="none" w:sz="0" w:space="0" w:color="auto"/>
          </w:divBdr>
        </w:div>
      </w:divsChild>
    </w:div>
    <w:div w:id="255211473">
      <w:bodyDiv w:val="1"/>
      <w:marLeft w:val="0"/>
      <w:marRight w:val="0"/>
      <w:marTop w:val="0"/>
      <w:marBottom w:val="0"/>
      <w:divBdr>
        <w:top w:val="none" w:sz="0" w:space="0" w:color="auto"/>
        <w:left w:val="none" w:sz="0" w:space="0" w:color="auto"/>
        <w:bottom w:val="none" w:sz="0" w:space="0" w:color="auto"/>
        <w:right w:val="none" w:sz="0" w:space="0" w:color="auto"/>
      </w:divBdr>
      <w:divsChild>
        <w:div w:id="316349226">
          <w:marLeft w:val="0"/>
          <w:marRight w:val="0"/>
          <w:marTop w:val="330"/>
          <w:marBottom w:val="0"/>
          <w:divBdr>
            <w:top w:val="none" w:sz="0" w:space="0" w:color="auto"/>
            <w:left w:val="none" w:sz="0" w:space="0" w:color="auto"/>
            <w:bottom w:val="none" w:sz="0" w:space="0" w:color="auto"/>
            <w:right w:val="none" w:sz="0" w:space="0" w:color="auto"/>
          </w:divBdr>
        </w:div>
        <w:div w:id="341319488">
          <w:marLeft w:val="0"/>
          <w:marRight w:val="0"/>
          <w:marTop w:val="0"/>
          <w:marBottom w:val="0"/>
          <w:divBdr>
            <w:top w:val="none" w:sz="0" w:space="0" w:color="auto"/>
            <w:left w:val="none" w:sz="0" w:space="0" w:color="auto"/>
            <w:bottom w:val="none" w:sz="0" w:space="0" w:color="auto"/>
            <w:right w:val="none" w:sz="0" w:space="0" w:color="auto"/>
          </w:divBdr>
          <w:divsChild>
            <w:div w:id="578055342">
              <w:marLeft w:val="0"/>
              <w:marRight w:val="0"/>
              <w:marTop w:val="0"/>
              <w:marBottom w:val="120"/>
              <w:divBdr>
                <w:top w:val="none" w:sz="0" w:space="0" w:color="auto"/>
                <w:left w:val="none" w:sz="0" w:space="0" w:color="auto"/>
                <w:bottom w:val="none" w:sz="0" w:space="0" w:color="auto"/>
                <w:right w:val="none" w:sz="0" w:space="0" w:color="auto"/>
              </w:divBdr>
            </w:div>
            <w:div w:id="6250426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5215080">
      <w:bodyDiv w:val="1"/>
      <w:marLeft w:val="0"/>
      <w:marRight w:val="0"/>
      <w:marTop w:val="0"/>
      <w:marBottom w:val="0"/>
      <w:divBdr>
        <w:top w:val="none" w:sz="0" w:space="0" w:color="auto"/>
        <w:left w:val="none" w:sz="0" w:space="0" w:color="auto"/>
        <w:bottom w:val="none" w:sz="0" w:space="0" w:color="auto"/>
        <w:right w:val="none" w:sz="0" w:space="0" w:color="auto"/>
      </w:divBdr>
    </w:div>
    <w:div w:id="255291996">
      <w:bodyDiv w:val="1"/>
      <w:marLeft w:val="0"/>
      <w:marRight w:val="0"/>
      <w:marTop w:val="0"/>
      <w:marBottom w:val="0"/>
      <w:divBdr>
        <w:top w:val="none" w:sz="0" w:space="0" w:color="auto"/>
        <w:left w:val="none" w:sz="0" w:space="0" w:color="auto"/>
        <w:bottom w:val="none" w:sz="0" w:space="0" w:color="auto"/>
        <w:right w:val="none" w:sz="0" w:space="0" w:color="auto"/>
      </w:divBdr>
      <w:divsChild>
        <w:div w:id="87433068">
          <w:marLeft w:val="0"/>
          <w:marRight w:val="0"/>
          <w:marTop w:val="0"/>
          <w:marBottom w:val="0"/>
          <w:divBdr>
            <w:top w:val="none" w:sz="0" w:space="0" w:color="auto"/>
            <w:left w:val="none" w:sz="0" w:space="0" w:color="auto"/>
            <w:bottom w:val="none" w:sz="0" w:space="0" w:color="auto"/>
            <w:right w:val="none" w:sz="0" w:space="0" w:color="auto"/>
          </w:divBdr>
          <w:divsChild>
            <w:div w:id="145555813">
              <w:marLeft w:val="3346"/>
              <w:marRight w:val="1309"/>
              <w:marTop w:val="0"/>
              <w:marBottom w:val="0"/>
              <w:divBdr>
                <w:top w:val="none" w:sz="0" w:space="0" w:color="auto"/>
                <w:left w:val="none" w:sz="0" w:space="0" w:color="auto"/>
                <w:bottom w:val="none" w:sz="0" w:space="0" w:color="auto"/>
                <w:right w:val="none" w:sz="0" w:space="0" w:color="auto"/>
              </w:divBdr>
              <w:divsChild>
                <w:div w:id="3902750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8917450">
          <w:marLeft w:val="0"/>
          <w:marRight w:val="0"/>
          <w:marTop w:val="330"/>
          <w:marBottom w:val="0"/>
          <w:divBdr>
            <w:top w:val="none" w:sz="0" w:space="0" w:color="auto"/>
            <w:left w:val="none" w:sz="0" w:space="0" w:color="auto"/>
            <w:bottom w:val="none" w:sz="0" w:space="0" w:color="auto"/>
            <w:right w:val="none" w:sz="0" w:space="0" w:color="auto"/>
          </w:divBdr>
          <w:divsChild>
            <w:div w:id="403260251">
              <w:marLeft w:val="0"/>
              <w:marRight w:val="0"/>
              <w:marTop w:val="0"/>
              <w:marBottom w:val="0"/>
              <w:divBdr>
                <w:top w:val="none" w:sz="0" w:space="0" w:color="auto"/>
                <w:left w:val="none" w:sz="0" w:space="0" w:color="auto"/>
                <w:bottom w:val="none" w:sz="0" w:space="0" w:color="auto"/>
                <w:right w:val="none" w:sz="0" w:space="0" w:color="auto"/>
              </w:divBdr>
              <w:divsChild>
                <w:div w:id="568271961">
                  <w:marLeft w:val="0"/>
                  <w:marRight w:val="0"/>
                  <w:marTop w:val="0"/>
                  <w:marBottom w:val="0"/>
                  <w:divBdr>
                    <w:top w:val="none" w:sz="0" w:space="0" w:color="auto"/>
                    <w:left w:val="none" w:sz="0" w:space="0" w:color="auto"/>
                    <w:bottom w:val="none" w:sz="0" w:space="0" w:color="auto"/>
                    <w:right w:val="none" w:sz="0" w:space="0" w:color="auto"/>
                  </w:divBdr>
                  <w:divsChild>
                    <w:div w:id="4875991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8205935">
          <w:marLeft w:val="0"/>
          <w:marRight w:val="0"/>
          <w:marTop w:val="0"/>
          <w:marBottom w:val="0"/>
          <w:divBdr>
            <w:top w:val="none" w:sz="0" w:space="0" w:color="auto"/>
            <w:left w:val="none" w:sz="0" w:space="0" w:color="auto"/>
            <w:bottom w:val="none" w:sz="0" w:space="0" w:color="auto"/>
            <w:right w:val="none" w:sz="0" w:space="0" w:color="auto"/>
          </w:divBdr>
        </w:div>
      </w:divsChild>
    </w:div>
    <w:div w:id="255360902">
      <w:bodyDiv w:val="1"/>
      <w:marLeft w:val="0"/>
      <w:marRight w:val="0"/>
      <w:marTop w:val="0"/>
      <w:marBottom w:val="0"/>
      <w:divBdr>
        <w:top w:val="none" w:sz="0" w:space="0" w:color="auto"/>
        <w:left w:val="none" w:sz="0" w:space="0" w:color="auto"/>
        <w:bottom w:val="none" w:sz="0" w:space="0" w:color="auto"/>
        <w:right w:val="none" w:sz="0" w:space="0" w:color="auto"/>
      </w:divBdr>
    </w:div>
    <w:div w:id="255752757">
      <w:bodyDiv w:val="1"/>
      <w:marLeft w:val="0"/>
      <w:marRight w:val="0"/>
      <w:marTop w:val="0"/>
      <w:marBottom w:val="0"/>
      <w:divBdr>
        <w:top w:val="none" w:sz="0" w:space="0" w:color="auto"/>
        <w:left w:val="none" w:sz="0" w:space="0" w:color="auto"/>
        <w:bottom w:val="none" w:sz="0" w:space="0" w:color="auto"/>
        <w:right w:val="none" w:sz="0" w:space="0" w:color="auto"/>
      </w:divBdr>
    </w:div>
    <w:div w:id="255796490">
      <w:bodyDiv w:val="1"/>
      <w:marLeft w:val="0"/>
      <w:marRight w:val="0"/>
      <w:marTop w:val="0"/>
      <w:marBottom w:val="0"/>
      <w:divBdr>
        <w:top w:val="none" w:sz="0" w:space="0" w:color="auto"/>
        <w:left w:val="none" w:sz="0" w:space="0" w:color="auto"/>
        <w:bottom w:val="none" w:sz="0" w:space="0" w:color="auto"/>
        <w:right w:val="none" w:sz="0" w:space="0" w:color="auto"/>
      </w:divBdr>
      <w:divsChild>
        <w:div w:id="88820092">
          <w:marLeft w:val="0"/>
          <w:marRight w:val="0"/>
          <w:marTop w:val="300"/>
          <w:marBottom w:val="300"/>
          <w:divBdr>
            <w:top w:val="none" w:sz="0" w:space="0" w:color="auto"/>
            <w:left w:val="none" w:sz="0" w:space="0" w:color="auto"/>
            <w:bottom w:val="none" w:sz="0" w:space="0" w:color="auto"/>
            <w:right w:val="none" w:sz="0" w:space="0" w:color="auto"/>
          </w:divBdr>
        </w:div>
        <w:div w:id="325715982">
          <w:marLeft w:val="0"/>
          <w:marRight w:val="0"/>
          <w:marTop w:val="0"/>
          <w:marBottom w:val="0"/>
          <w:divBdr>
            <w:top w:val="none" w:sz="0" w:space="0" w:color="auto"/>
            <w:left w:val="none" w:sz="0" w:space="0" w:color="auto"/>
            <w:bottom w:val="none" w:sz="0" w:space="0" w:color="auto"/>
            <w:right w:val="none" w:sz="0" w:space="0" w:color="auto"/>
          </w:divBdr>
        </w:div>
      </w:divsChild>
    </w:div>
    <w:div w:id="256254159">
      <w:bodyDiv w:val="1"/>
      <w:marLeft w:val="0"/>
      <w:marRight w:val="0"/>
      <w:marTop w:val="0"/>
      <w:marBottom w:val="0"/>
      <w:divBdr>
        <w:top w:val="none" w:sz="0" w:space="0" w:color="auto"/>
        <w:left w:val="none" w:sz="0" w:space="0" w:color="auto"/>
        <w:bottom w:val="none" w:sz="0" w:space="0" w:color="auto"/>
        <w:right w:val="none" w:sz="0" w:space="0" w:color="auto"/>
      </w:divBdr>
      <w:divsChild>
        <w:div w:id="307050100">
          <w:marLeft w:val="0"/>
          <w:marRight w:val="0"/>
          <w:marTop w:val="0"/>
          <w:marBottom w:val="0"/>
          <w:divBdr>
            <w:top w:val="none" w:sz="0" w:space="0" w:color="auto"/>
            <w:left w:val="none" w:sz="0" w:space="0" w:color="auto"/>
            <w:bottom w:val="none" w:sz="0" w:space="0" w:color="auto"/>
            <w:right w:val="none" w:sz="0" w:space="0" w:color="auto"/>
          </w:divBdr>
        </w:div>
      </w:divsChild>
    </w:div>
    <w:div w:id="256328983">
      <w:bodyDiv w:val="1"/>
      <w:marLeft w:val="0"/>
      <w:marRight w:val="0"/>
      <w:marTop w:val="0"/>
      <w:marBottom w:val="0"/>
      <w:divBdr>
        <w:top w:val="none" w:sz="0" w:space="0" w:color="auto"/>
        <w:left w:val="none" w:sz="0" w:space="0" w:color="auto"/>
        <w:bottom w:val="none" w:sz="0" w:space="0" w:color="auto"/>
        <w:right w:val="none" w:sz="0" w:space="0" w:color="auto"/>
      </w:divBdr>
      <w:divsChild>
        <w:div w:id="331565622">
          <w:marLeft w:val="0"/>
          <w:marRight w:val="0"/>
          <w:marTop w:val="0"/>
          <w:marBottom w:val="0"/>
          <w:divBdr>
            <w:top w:val="none" w:sz="0" w:space="0" w:color="auto"/>
            <w:left w:val="none" w:sz="0" w:space="0" w:color="auto"/>
            <w:bottom w:val="none" w:sz="0" w:space="0" w:color="auto"/>
            <w:right w:val="none" w:sz="0" w:space="0" w:color="auto"/>
          </w:divBdr>
        </w:div>
        <w:div w:id="538781072">
          <w:marLeft w:val="0"/>
          <w:marRight w:val="375"/>
          <w:marTop w:val="0"/>
          <w:marBottom w:val="0"/>
          <w:divBdr>
            <w:top w:val="none" w:sz="0" w:space="0" w:color="auto"/>
            <w:left w:val="none" w:sz="0" w:space="0" w:color="auto"/>
            <w:bottom w:val="none" w:sz="0" w:space="0" w:color="auto"/>
            <w:right w:val="none" w:sz="0" w:space="0" w:color="auto"/>
          </w:divBdr>
        </w:div>
      </w:divsChild>
    </w:div>
    <w:div w:id="256330121">
      <w:bodyDiv w:val="1"/>
      <w:marLeft w:val="0"/>
      <w:marRight w:val="0"/>
      <w:marTop w:val="0"/>
      <w:marBottom w:val="0"/>
      <w:divBdr>
        <w:top w:val="none" w:sz="0" w:space="0" w:color="auto"/>
        <w:left w:val="none" w:sz="0" w:space="0" w:color="auto"/>
        <w:bottom w:val="none" w:sz="0" w:space="0" w:color="auto"/>
        <w:right w:val="none" w:sz="0" w:space="0" w:color="auto"/>
      </w:divBdr>
      <w:divsChild>
        <w:div w:id="602541938">
          <w:marLeft w:val="0"/>
          <w:marRight w:val="150"/>
          <w:marTop w:val="150"/>
          <w:marBottom w:val="150"/>
          <w:divBdr>
            <w:top w:val="none" w:sz="0" w:space="0" w:color="auto"/>
            <w:left w:val="none" w:sz="0" w:space="0" w:color="auto"/>
            <w:bottom w:val="none" w:sz="0" w:space="0" w:color="auto"/>
            <w:right w:val="none" w:sz="0" w:space="0" w:color="auto"/>
          </w:divBdr>
        </w:div>
      </w:divsChild>
    </w:div>
    <w:div w:id="256445519">
      <w:bodyDiv w:val="1"/>
      <w:marLeft w:val="0"/>
      <w:marRight w:val="0"/>
      <w:marTop w:val="0"/>
      <w:marBottom w:val="0"/>
      <w:divBdr>
        <w:top w:val="none" w:sz="0" w:space="0" w:color="auto"/>
        <w:left w:val="none" w:sz="0" w:space="0" w:color="auto"/>
        <w:bottom w:val="none" w:sz="0" w:space="0" w:color="auto"/>
        <w:right w:val="none" w:sz="0" w:space="0" w:color="auto"/>
      </w:divBdr>
    </w:div>
    <w:div w:id="256643000">
      <w:bodyDiv w:val="1"/>
      <w:marLeft w:val="0"/>
      <w:marRight w:val="0"/>
      <w:marTop w:val="0"/>
      <w:marBottom w:val="0"/>
      <w:divBdr>
        <w:top w:val="none" w:sz="0" w:space="0" w:color="auto"/>
        <w:left w:val="none" w:sz="0" w:space="0" w:color="auto"/>
        <w:bottom w:val="none" w:sz="0" w:space="0" w:color="auto"/>
        <w:right w:val="none" w:sz="0" w:space="0" w:color="auto"/>
      </w:divBdr>
      <w:divsChild>
        <w:div w:id="611975861">
          <w:marLeft w:val="0"/>
          <w:marRight w:val="0"/>
          <w:marTop w:val="0"/>
          <w:marBottom w:val="75"/>
          <w:divBdr>
            <w:top w:val="none" w:sz="0" w:space="0" w:color="auto"/>
            <w:left w:val="none" w:sz="0" w:space="0" w:color="auto"/>
            <w:bottom w:val="none" w:sz="0" w:space="0" w:color="auto"/>
            <w:right w:val="none" w:sz="0" w:space="0" w:color="auto"/>
          </w:divBdr>
        </w:div>
      </w:divsChild>
    </w:div>
    <w:div w:id="256714473">
      <w:bodyDiv w:val="1"/>
      <w:marLeft w:val="0"/>
      <w:marRight w:val="0"/>
      <w:marTop w:val="0"/>
      <w:marBottom w:val="0"/>
      <w:divBdr>
        <w:top w:val="none" w:sz="0" w:space="0" w:color="auto"/>
        <w:left w:val="none" w:sz="0" w:space="0" w:color="auto"/>
        <w:bottom w:val="none" w:sz="0" w:space="0" w:color="auto"/>
        <w:right w:val="none" w:sz="0" w:space="0" w:color="auto"/>
      </w:divBdr>
    </w:div>
    <w:div w:id="256716005">
      <w:bodyDiv w:val="1"/>
      <w:marLeft w:val="0"/>
      <w:marRight w:val="0"/>
      <w:marTop w:val="0"/>
      <w:marBottom w:val="0"/>
      <w:divBdr>
        <w:top w:val="none" w:sz="0" w:space="0" w:color="auto"/>
        <w:left w:val="none" w:sz="0" w:space="0" w:color="auto"/>
        <w:bottom w:val="none" w:sz="0" w:space="0" w:color="auto"/>
        <w:right w:val="none" w:sz="0" w:space="0" w:color="auto"/>
      </w:divBdr>
      <w:divsChild>
        <w:div w:id="420294763">
          <w:marLeft w:val="0"/>
          <w:marRight w:val="150"/>
          <w:marTop w:val="0"/>
          <w:marBottom w:val="0"/>
          <w:divBdr>
            <w:top w:val="none" w:sz="0" w:space="0" w:color="auto"/>
            <w:left w:val="none" w:sz="0" w:space="0" w:color="auto"/>
            <w:bottom w:val="none" w:sz="0" w:space="0" w:color="auto"/>
            <w:right w:val="none" w:sz="0" w:space="0" w:color="auto"/>
          </w:divBdr>
        </w:div>
      </w:divsChild>
    </w:div>
    <w:div w:id="256837173">
      <w:bodyDiv w:val="1"/>
      <w:marLeft w:val="0"/>
      <w:marRight w:val="0"/>
      <w:marTop w:val="0"/>
      <w:marBottom w:val="0"/>
      <w:divBdr>
        <w:top w:val="none" w:sz="0" w:space="0" w:color="auto"/>
        <w:left w:val="none" w:sz="0" w:space="0" w:color="auto"/>
        <w:bottom w:val="none" w:sz="0" w:space="0" w:color="auto"/>
        <w:right w:val="none" w:sz="0" w:space="0" w:color="auto"/>
      </w:divBdr>
      <w:divsChild>
        <w:div w:id="73629080">
          <w:marLeft w:val="0"/>
          <w:marRight w:val="375"/>
          <w:marTop w:val="0"/>
          <w:marBottom w:val="0"/>
          <w:divBdr>
            <w:top w:val="none" w:sz="0" w:space="0" w:color="auto"/>
            <w:left w:val="none" w:sz="0" w:space="0" w:color="auto"/>
            <w:bottom w:val="none" w:sz="0" w:space="0" w:color="auto"/>
            <w:right w:val="none" w:sz="0" w:space="0" w:color="auto"/>
          </w:divBdr>
        </w:div>
      </w:divsChild>
    </w:div>
    <w:div w:id="256908187">
      <w:bodyDiv w:val="1"/>
      <w:marLeft w:val="0"/>
      <w:marRight w:val="0"/>
      <w:marTop w:val="0"/>
      <w:marBottom w:val="0"/>
      <w:divBdr>
        <w:top w:val="none" w:sz="0" w:space="0" w:color="auto"/>
        <w:left w:val="none" w:sz="0" w:space="0" w:color="auto"/>
        <w:bottom w:val="none" w:sz="0" w:space="0" w:color="auto"/>
        <w:right w:val="none" w:sz="0" w:space="0" w:color="auto"/>
      </w:divBdr>
      <w:divsChild>
        <w:div w:id="3481763">
          <w:marLeft w:val="0"/>
          <w:marRight w:val="0"/>
          <w:marTop w:val="0"/>
          <w:marBottom w:val="0"/>
          <w:divBdr>
            <w:top w:val="none" w:sz="0" w:space="0" w:color="auto"/>
            <w:left w:val="none" w:sz="0" w:space="0" w:color="auto"/>
            <w:bottom w:val="none" w:sz="0" w:space="0" w:color="auto"/>
            <w:right w:val="none" w:sz="0" w:space="0" w:color="auto"/>
          </w:divBdr>
        </w:div>
      </w:divsChild>
    </w:div>
    <w:div w:id="256908313">
      <w:bodyDiv w:val="1"/>
      <w:marLeft w:val="0"/>
      <w:marRight w:val="0"/>
      <w:marTop w:val="0"/>
      <w:marBottom w:val="0"/>
      <w:divBdr>
        <w:top w:val="none" w:sz="0" w:space="0" w:color="auto"/>
        <w:left w:val="none" w:sz="0" w:space="0" w:color="auto"/>
        <w:bottom w:val="none" w:sz="0" w:space="0" w:color="auto"/>
        <w:right w:val="none" w:sz="0" w:space="0" w:color="auto"/>
      </w:divBdr>
      <w:divsChild>
        <w:div w:id="219681188">
          <w:marLeft w:val="0"/>
          <w:marRight w:val="150"/>
          <w:marTop w:val="150"/>
          <w:marBottom w:val="150"/>
          <w:divBdr>
            <w:top w:val="none" w:sz="0" w:space="0" w:color="auto"/>
            <w:left w:val="none" w:sz="0" w:space="0" w:color="auto"/>
            <w:bottom w:val="none" w:sz="0" w:space="0" w:color="auto"/>
            <w:right w:val="none" w:sz="0" w:space="0" w:color="auto"/>
          </w:divBdr>
        </w:div>
      </w:divsChild>
    </w:div>
    <w:div w:id="257062413">
      <w:bodyDiv w:val="1"/>
      <w:marLeft w:val="0"/>
      <w:marRight w:val="0"/>
      <w:marTop w:val="0"/>
      <w:marBottom w:val="0"/>
      <w:divBdr>
        <w:top w:val="none" w:sz="0" w:space="0" w:color="auto"/>
        <w:left w:val="none" w:sz="0" w:space="0" w:color="auto"/>
        <w:bottom w:val="none" w:sz="0" w:space="0" w:color="auto"/>
        <w:right w:val="none" w:sz="0" w:space="0" w:color="auto"/>
      </w:divBdr>
    </w:div>
    <w:div w:id="257178497">
      <w:bodyDiv w:val="1"/>
      <w:marLeft w:val="0"/>
      <w:marRight w:val="0"/>
      <w:marTop w:val="0"/>
      <w:marBottom w:val="0"/>
      <w:divBdr>
        <w:top w:val="none" w:sz="0" w:space="0" w:color="auto"/>
        <w:left w:val="none" w:sz="0" w:space="0" w:color="auto"/>
        <w:bottom w:val="none" w:sz="0" w:space="0" w:color="auto"/>
        <w:right w:val="none" w:sz="0" w:space="0" w:color="auto"/>
      </w:divBdr>
    </w:div>
    <w:div w:id="257181405">
      <w:bodyDiv w:val="1"/>
      <w:marLeft w:val="0"/>
      <w:marRight w:val="0"/>
      <w:marTop w:val="0"/>
      <w:marBottom w:val="0"/>
      <w:divBdr>
        <w:top w:val="none" w:sz="0" w:space="0" w:color="auto"/>
        <w:left w:val="none" w:sz="0" w:space="0" w:color="auto"/>
        <w:bottom w:val="none" w:sz="0" w:space="0" w:color="auto"/>
        <w:right w:val="none" w:sz="0" w:space="0" w:color="auto"/>
      </w:divBdr>
      <w:divsChild>
        <w:div w:id="455835219">
          <w:marLeft w:val="0"/>
          <w:marRight w:val="0"/>
          <w:marTop w:val="0"/>
          <w:marBottom w:val="0"/>
          <w:divBdr>
            <w:top w:val="none" w:sz="0" w:space="0" w:color="auto"/>
            <w:left w:val="none" w:sz="0" w:space="0" w:color="auto"/>
            <w:bottom w:val="none" w:sz="0" w:space="0" w:color="auto"/>
            <w:right w:val="none" w:sz="0" w:space="0" w:color="auto"/>
          </w:divBdr>
        </w:div>
      </w:divsChild>
    </w:div>
    <w:div w:id="257640716">
      <w:bodyDiv w:val="1"/>
      <w:marLeft w:val="0"/>
      <w:marRight w:val="0"/>
      <w:marTop w:val="0"/>
      <w:marBottom w:val="0"/>
      <w:divBdr>
        <w:top w:val="none" w:sz="0" w:space="0" w:color="auto"/>
        <w:left w:val="none" w:sz="0" w:space="0" w:color="auto"/>
        <w:bottom w:val="none" w:sz="0" w:space="0" w:color="auto"/>
        <w:right w:val="none" w:sz="0" w:space="0" w:color="auto"/>
      </w:divBdr>
    </w:div>
    <w:div w:id="257718148">
      <w:bodyDiv w:val="1"/>
      <w:marLeft w:val="0"/>
      <w:marRight w:val="0"/>
      <w:marTop w:val="0"/>
      <w:marBottom w:val="0"/>
      <w:divBdr>
        <w:top w:val="none" w:sz="0" w:space="0" w:color="auto"/>
        <w:left w:val="none" w:sz="0" w:space="0" w:color="auto"/>
        <w:bottom w:val="none" w:sz="0" w:space="0" w:color="auto"/>
        <w:right w:val="none" w:sz="0" w:space="0" w:color="auto"/>
      </w:divBdr>
    </w:div>
    <w:div w:id="257908463">
      <w:bodyDiv w:val="1"/>
      <w:marLeft w:val="0"/>
      <w:marRight w:val="0"/>
      <w:marTop w:val="0"/>
      <w:marBottom w:val="0"/>
      <w:divBdr>
        <w:top w:val="none" w:sz="0" w:space="0" w:color="auto"/>
        <w:left w:val="none" w:sz="0" w:space="0" w:color="auto"/>
        <w:bottom w:val="none" w:sz="0" w:space="0" w:color="auto"/>
        <w:right w:val="none" w:sz="0" w:space="0" w:color="auto"/>
      </w:divBdr>
      <w:divsChild>
        <w:div w:id="213589675">
          <w:marLeft w:val="0"/>
          <w:marRight w:val="0"/>
          <w:marTop w:val="0"/>
          <w:marBottom w:val="300"/>
          <w:divBdr>
            <w:top w:val="none" w:sz="0" w:space="0" w:color="auto"/>
            <w:left w:val="none" w:sz="0" w:space="0" w:color="auto"/>
            <w:bottom w:val="none" w:sz="0" w:space="0" w:color="auto"/>
            <w:right w:val="none" w:sz="0" w:space="0" w:color="auto"/>
          </w:divBdr>
        </w:div>
      </w:divsChild>
    </w:div>
    <w:div w:id="258101533">
      <w:bodyDiv w:val="1"/>
      <w:marLeft w:val="0"/>
      <w:marRight w:val="0"/>
      <w:marTop w:val="0"/>
      <w:marBottom w:val="0"/>
      <w:divBdr>
        <w:top w:val="none" w:sz="0" w:space="0" w:color="auto"/>
        <w:left w:val="none" w:sz="0" w:space="0" w:color="auto"/>
        <w:bottom w:val="none" w:sz="0" w:space="0" w:color="auto"/>
        <w:right w:val="none" w:sz="0" w:space="0" w:color="auto"/>
      </w:divBdr>
      <w:divsChild>
        <w:div w:id="45766866">
          <w:marLeft w:val="0"/>
          <w:marRight w:val="0"/>
          <w:marTop w:val="0"/>
          <w:marBottom w:val="450"/>
          <w:divBdr>
            <w:top w:val="none" w:sz="0" w:space="0" w:color="auto"/>
            <w:left w:val="none" w:sz="0" w:space="0" w:color="auto"/>
            <w:bottom w:val="none" w:sz="0" w:space="0" w:color="auto"/>
            <w:right w:val="none" w:sz="0" w:space="0" w:color="auto"/>
          </w:divBdr>
        </w:div>
      </w:divsChild>
    </w:div>
    <w:div w:id="258415199">
      <w:bodyDiv w:val="1"/>
      <w:marLeft w:val="0"/>
      <w:marRight w:val="0"/>
      <w:marTop w:val="0"/>
      <w:marBottom w:val="0"/>
      <w:divBdr>
        <w:top w:val="none" w:sz="0" w:space="0" w:color="auto"/>
        <w:left w:val="none" w:sz="0" w:space="0" w:color="auto"/>
        <w:bottom w:val="none" w:sz="0" w:space="0" w:color="auto"/>
        <w:right w:val="none" w:sz="0" w:space="0" w:color="auto"/>
      </w:divBdr>
      <w:divsChild>
        <w:div w:id="403458700">
          <w:marLeft w:val="0"/>
          <w:marRight w:val="0"/>
          <w:marTop w:val="0"/>
          <w:marBottom w:val="75"/>
          <w:divBdr>
            <w:top w:val="none" w:sz="0" w:space="0" w:color="auto"/>
            <w:left w:val="none" w:sz="0" w:space="0" w:color="auto"/>
            <w:bottom w:val="none" w:sz="0" w:space="0" w:color="auto"/>
            <w:right w:val="none" w:sz="0" w:space="0" w:color="auto"/>
          </w:divBdr>
        </w:div>
      </w:divsChild>
    </w:div>
    <w:div w:id="258489908">
      <w:bodyDiv w:val="1"/>
      <w:marLeft w:val="0"/>
      <w:marRight w:val="0"/>
      <w:marTop w:val="0"/>
      <w:marBottom w:val="0"/>
      <w:divBdr>
        <w:top w:val="none" w:sz="0" w:space="0" w:color="auto"/>
        <w:left w:val="none" w:sz="0" w:space="0" w:color="auto"/>
        <w:bottom w:val="none" w:sz="0" w:space="0" w:color="auto"/>
        <w:right w:val="none" w:sz="0" w:space="0" w:color="auto"/>
      </w:divBdr>
      <w:divsChild>
        <w:div w:id="276837332">
          <w:marLeft w:val="0"/>
          <w:marRight w:val="0"/>
          <w:marTop w:val="0"/>
          <w:marBottom w:val="0"/>
          <w:divBdr>
            <w:top w:val="none" w:sz="0" w:space="0" w:color="auto"/>
            <w:left w:val="none" w:sz="0" w:space="0" w:color="auto"/>
            <w:bottom w:val="none" w:sz="0" w:space="0" w:color="auto"/>
            <w:right w:val="none" w:sz="0" w:space="0" w:color="auto"/>
          </w:divBdr>
          <w:divsChild>
            <w:div w:id="546911349">
              <w:marLeft w:val="0"/>
              <w:marRight w:val="0"/>
              <w:marTop w:val="0"/>
              <w:marBottom w:val="0"/>
              <w:divBdr>
                <w:top w:val="none" w:sz="0" w:space="0" w:color="auto"/>
                <w:left w:val="none" w:sz="0" w:space="0" w:color="auto"/>
                <w:bottom w:val="none" w:sz="0" w:space="0" w:color="auto"/>
                <w:right w:val="none" w:sz="0" w:space="0" w:color="auto"/>
              </w:divBdr>
            </w:div>
          </w:divsChild>
        </w:div>
        <w:div w:id="543828808">
          <w:marLeft w:val="0"/>
          <w:marRight w:val="0"/>
          <w:marTop w:val="375"/>
          <w:marBottom w:val="0"/>
          <w:divBdr>
            <w:top w:val="none" w:sz="0" w:space="0" w:color="auto"/>
            <w:left w:val="none" w:sz="0" w:space="0" w:color="auto"/>
            <w:bottom w:val="none" w:sz="0" w:space="0" w:color="auto"/>
            <w:right w:val="none" w:sz="0" w:space="0" w:color="auto"/>
          </w:divBdr>
        </w:div>
      </w:divsChild>
    </w:div>
    <w:div w:id="258801906">
      <w:bodyDiv w:val="1"/>
      <w:marLeft w:val="0"/>
      <w:marRight w:val="0"/>
      <w:marTop w:val="0"/>
      <w:marBottom w:val="0"/>
      <w:divBdr>
        <w:top w:val="none" w:sz="0" w:space="0" w:color="auto"/>
        <w:left w:val="none" w:sz="0" w:space="0" w:color="auto"/>
        <w:bottom w:val="none" w:sz="0" w:space="0" w:color="auto"/>
        <w:right w:val="none" w:sz="0" w:space="0" w:color="auto"/>
      </w:divBdr>
      <w:divsChild>
        <w:div w:id="234513338">
          <w:marLeft w:val="0"/>
          <w:marRight w:val="0"/>
          <w:marTop w:val="0"/>
          <w:marBottom w:val="0"/>
          <w:divBdr>
            <w:top w:val="none" w:sz="0" w:space="0" w:color="auto"/>
            <w:left w:val="none" w:sz="0" w:space="0" w:color="auto"/>
            <w:bottom w:val="none" w:sz="0" w:space="0" w:color="auto"/>
            <w:right w:val="none" w:sz="0" w:space="0" w:color="auto"/>
          </w:divBdr>
        </w:div>
        <w:div w:id="555161545">
          <w:marLeft w:val="0"/>
          <w:marRight w:val="375"/>
          <w:marTop w:val="0"/>
          <w:marBottom w:val="0"/>
          <w:divBdr>
            <w:top w:val="none" w:sz="0" w:space="0" w:color="auto"/>
            <w:left w:val="none" w:sz="0" w:space="0" w:color="auto"/>
            <w:bottom w:val="none" w:sz="0" w:space="0" w:color="auto"/>
            <w:right w:val="none" w:sz="0" w:space="0" w:color="auto"/>
          </w:divBdr>
        </w:div>
      </w:divsChild>
    </w:div>
    <w:div w:id="258950570">
      <w:bodyDiv w:val="1"/>
      <w:marLeft w:val="0"/>
      <w:marRight w:val="0"/>
      <w:marTop w:val="0"/>
      <w:marBottom w:val="0"/>
      <w:divBdr>
        <w:top w:val="none" w:sz="0" w:space="0" w:color="auto"/>
        <w:left w:val="none" w:sz="0" w:space="0" w:color="auto"/>
        <w:bottom w:val="none" w:sz="0" w:space="0" w:color="auto"/>
        <w:right w:val="none" w:sz="0" w:space="0" w:color="auto"/>
      </w:divBdr>
      <w:divsChild>
        <w:div w:id="232813755">
          <w:marLeft w:val="0"/>
          <w:marRight w:val="150"/>
          <w:marTop w:val="150"/>
          <w:marBottom w:val="150"/>
          <w:divBdr>
            <w:top w:val="none" w:sz="0" w:space="0" w:color="auto"/>
            <w:left w:val="none" w:sz="0" w:space="0" w:color="auto"/>
            <w:bottom w:val="none" w:sz="0" w:space="0" w:color="auto"/>
            <w:right w:val="none" w:sz="0" w:space="0" w:color="auto"/>
          </w:divBdr>
        </w:div>
        <w:div w:id="349263188">
          <w:marLeft w:val="0"/>
          <w:marRight w:val="150"/>
          <w:marTop w:val="0"/>
          <w:marBottom w:val="75"/>
          <w:divBdr>
            <w:top w:val="none" w:sz="0" w:space="0" w:color="auto"/>
            <w:left w:val="none" w:sz="0" w:space="0" w:color="auto"/>
            <w:bottom w:val="none" w:sz="0" w:space="0" w:color="auto"/>
            <w:right w:val="none" w:sz="0" w:space="0" w:color="auto"/>
          </w:divBdr>
        </w:div>
      </w:divsChild>
    </w:div>
    <w:div w:id="259602264">
      <w:bodyDiv w:val="1"/>
      <w:marLeft w:val="0"/>
      <w:marRight w:val="0"/>
      <w:marTop w:val="0"/>
      <w:marBottom w:val="0"/>
      <w:divBdr>
        <w:top w:val="none" w:sz="0" w:space="0" w:color="auto"/>
        <w:left w:val="none" w:sz="0" w:space="0" w:color="auto"/>
        <w:bottom w:val="none" w:sz="0" w:space="0" w:color="auto"/>
        <w:right w:val="none" w:sz="0" w:space="0" w:color="auto"/>
      </w:divBdr>
      <w:divsChild>
        <w:div w:id="6447932">
          <w:marLeft w:val="0"/>
          <w:marRight w:val="0"/>
          <w:marTop w:val="0"/>
          <w:marBottom w:val="0"/>
          <w:divBdr>
            <w:top w:val="none" w:sz="0" w:space="0" w:color="auto"/>
            <w:left w:val="none" w:sz="0" w:space="0" w:color="auto"/>
            <w:bottom w:val="none" w:sz="0" w:space="0" w:color="auto"/>
            <w:right w:val="none" w:sz="0" w:space="0" w:color="auto"/>
          </w:divBdr>
        </w:div>
      </w:divsChild>
    </w:div>
    <w:div w:id="259723643">
      <w:bodyDiv w:val="1"/>
      <w:marLeft w:val="0"/>
      <w:marRight w:val="0"/>
      <w:marTop w:val="0"/>
      <w:marBottom w:val="0"/>
      <w:divBdr>
        <w:top w:val="none" w:sz="0" w:space="0" w:color="auto"/>
        <w:left w:val="none" w:sz="0" w:space="0" w:color="auto"/>
        <w:bottom w:val="none" w:sz="0" w:space="0" w:color="auto"/>
        <w:right w:val="none" w:sz="0" w:space="0" w:color="auto"/>
      </w:divBdr>
      <w:divsChild>
        <w:div w:id="520239184">
          <w:marLeft w:val="0"/>
          <w:marRight w:val="150"/>
          <w:marTop w:val="150"/>
          <w:marBottom w:val="150"/>
          <w:divBdr>
            <w:top w:val="none" w:sz="0" w:space="0" w:color="auto"/>
            <w:left w:val="none" w:sz="0" w:space="0" w:color="auto"/>
            <w:bottom w:val="none" w:sz="0" w:space="0" w:color="auto"/>
            <w:right w:val="none" w:sz="0" w:space="0" w:color="auto"/>
          </w:divBdr>
        </w:div>
      </w:divsChild>
    </w:div>
    <w:div w:id="259796336">
      <w:bodyDiv w:val="1"/>
      <w:marLeft w:val="0"/>
      <w:marRight w:val="0"/>
      <w:marTop w:val="0"/>
      <w:marBottom w:val="0"/>
      <w:divBdr>
        <w:top w:val="none" w:sz="0" w:space="0" w:color="auto"/>
        <w:left w:val="none" w:sz="0" w:space="0" w:color="auto"/>
        <w:bottom w:val="none" w:sz="0" w:space="0" w:color="auto"/>
        <w:right w:val="none" w:sz="0" w:space="0" w:color="auto"/>
      </w:divBdr>
    </w:div>
    <w:div w:id="259797397">
      <w:bodyDiv w:val="1"/>
      <w:marLeft w:val="0"/>
      <w:marRight w:val="0"/>
      <w:marTop w:val="0"/>
      <w:marBottom w:val="0"/>
      <w:divBdr>
        <w:top w:val="none" w:sz="0" w:space="0" w:color="auto"/>
        <w:left w:val="none" w:sz="0" w:space="0" w:color="auto"/>
        <w:bottom w:val="none" w:sz="0" w:space="0" w:color="auto"/>
        <w:right w:val="none" w:sz="0" w:space="0" w:color="auto"/>
      </w:divBdr>
      <w:divsChild>
        <w:div w:id="382022353">
          <w:marLeft w:val="0"/>
          <w:marRight w:val="0"/>
          <w:marTop w:val="300"/>
          <w:marBottom w:val="300"/>
          <w:divBdr>
            <w:top w:val="none" w:sz="0" w:space="0" w:color="auto"/>
            <w:left w:val="none" w:sz="0" w:space="0" w:color="auto"/>
            <w:bottom w:val="none" w:sz="0" w:space="0" w:color="auto"/>
            <w:right w:val="none" w:sz="0" w:space="0" w:color="auto"/>
          </w:divBdr>
        </w:div>
        <w:div w:id="408885067">
          <w:marLeft w:val="0"/>
          <w:marRight w:val="0"/>
          <w:marTop w:val="0"/>
          <w:marBottom w:val="0"/>
          <w:divBdr>
            <w:top w:val="none" w:sz="0" w:space="0" w:color="auto"/>
            <w:left w:val="none" w:sz="0" w:space="0" w:color="auto"/>
            <w:bottom w:val="none" w:sz="0" w:space="0" w:color="auto"/>
            <w:right w:val="none" w:sz="0" w:space="0" w:color="auto"/>
          </w:divBdr>
        </w:div>
      </w:divsChild>
    </w:div>
    <w:div w:id="259871993">
      <w:bodyDiv w:val="1"/>
      <w:marLeft w:val="0"/>
      <w:marRight w:val="0"/>
      <w:marTop w:val="0"/>
      <w:marBottom w:val="0"/>
      <w:divBdr>
        <w:top w:val="none" w:sz="0" w:space="0" w:color="auto"/>
        <w:left w:val="none" w:sz="0" w:space="0" w:color="auto"/>
        <w:bottom w:val="none" w:sz="0" w:space="0" w:color="auto"/>
        <w:right w:val="none" w:sz="0" w:space="0" w:color="auto"/>
      </w:divBdr>
    </w:div>
    <w:div w:id="259916198">
      <w:bodyDiv w:val="1"/>
      <w:marLeft w:val="0"/>
      <w:marRight w:val="0"/>
      <w:marTop w:val="0"/>
      <w:marBottom w:val="0"/>
      <w:divBdr>
        <w:top w:val="none" w:sz="0" w:space="0" w:color="auto"/>
        <w:left w:val="none" w:sz="0" w:space="0" w:color="auto"/>
        <w:bottom w:val="none" w:sz="0" w:space="0" w:color="auto"/>
        <w:right w:val="none" w:sz="0" w:space="0" w:color="auto"/>
      </w:divBdr>
    </w:div>
    <w:div w:id="260187261">
      <w:bodyDiv w:val="1"/>
      <w:marLeft w:val="0"/>
      <w:marRight w:val="0"/>
      <w:marTop w:val="0"/>
      <w:marBottom w:val="0"/>
      <w:divBdr>
        <w:top w:val="none" w:sz="0" w:space="0" w:color="auto"/>
        <w:left w:val="none" w:sz="0" w:space="0" w:color="auto"/>
        <w:bottom w:val="none" w:sz="0" w:space="0" w:color="auto"/>
        <w:right w:val="none" w:sz="0" w:space="0" w:color="auto"/>
      </w:divBdr>
    </w:div>
    <w:div w:id="260341285">
      <w:bodyDiv w:val="1"/>
      <w:marLeft w:val="0"/>
      <w:marRight w:val="0"/>
      <w:marTop w:val="0"/>
      <w:marBottom w:val="0"/>
      <w:divBdr>
        <w:top w:val="none" w:sz="0" w:space="0" w:color="auto"/>
        <w:left w:val="none" w:sz="0" w:space="0" w:color="auto"/>
        <w:bottom w:val="none" w:sz="0" w:space="0" w:color="auto"/>
        <w:right w:val="none" w:sz="0" w:space="0" w:color="auto"/>
      </w:divBdr>
      <w:divsChild>
        <w:div w:id="562179622">
          <w:marLeft w:val="0"/>
          <w:marRight w:val="0"/>
          <w:marTop w:val="0"/>
          <w:marBottom w:val="300"/>
          <w:divBdr>
            <w:top w:val="none" w:sz="0" w:space="0" w:color="auto"/>
            <w:left w:val="none" w:sz="0" w:space="0" w:color="auto"/>
            <w:bottom w:val="none" w:sz="0" w:space="0" w:color="auto"/>
            <w:right w:val="none" w:sz="0" w:space="0" w:color="auto"/>
          </w:divBdr>
        </w:div>
      </w:divsChild>
    </w:div>
    <w:div w:id="260454548">
      <w:bodyDiv w:val="1"/>
      <w:marLeft w:val="0"/>
      <w:marRight w:val="0"/>
      <w:marTop w:val="0"/>
      <w:marBottom w:val="0"/>
      <w:divBdr>
        <w:top w:val="none" w:sz="0" w:space="0" w:color="auto"/>
        <w:left w:val="none" w:sz="0" w:space="0" w:color="auto"/>
        <w:bottom w:val="none" w:sz="0" w:space="0" w:color="auto"/>
        <w:right w:val="none" w:sz="0" w:space="0" w:color="auto"/>
      </w:divBdr>
      <w:divsChild>
        <w:div w:id="178012662">
          <w:marLeft w:val="0"/>
          <w:marRight w:val="0"/>
          <w:marTop w:val="0"/>
          <w:marBottom w:val="0"/>
          <w:divBdr>
            <w:top w:val="none" w:sz="0" w:space="0" w:color="auto"/>
            <w:left w:val="none" w:sz="0" w:space="0" w:color="auto"/>
            <w:bottom w:val="none" w:sz="0" w:space="0" w:color="auto"/>
            <w:right w:val="none" w:sz="0" w:space="0" w:color="auto"/>
          </w:divBdr>
          <w:divsChild>
            <w:div w:id="556746490">
              <w:marLeft w:val="3346"/>
              <w:marRight w:val="1309"/>
              <w:marTop w:val="0"/>
              <w:marBottom w:val="0"/>
              <w:divBdr>
                <w:top w:val="none" w:sz="0" w:space="0" w:color="auto"/>
                <w:left w:val="none" w:sz="0" w:space="0" w:color="auto"/>
                <w:bottom w:val="none" w:sz="0" w:space="0" w:color="auto"/>
                <w:right w:val="none" w:sz="0" w:space="0" w:color="auto"/>
              </w:divBdr>
            </w:div>
          </w:divsChild>
        </w:div>
      </w:divsChild>
    </w:div>
    <w:div w:id="260456099">
      <w:bodyDiv w:val="1"/>
      <w:marLeft w:val="0"/>
      <w:marRight w:val="0"/>
      <w:marTop w:val="0"/>
      <w:marBottom w:val="0"/>
      <w:divBdr>
        <w:top w:val="none" w:sz="0" w:space="0" w:color="auto"/>
        <w:left w:val="none" w:sz="0" w:space="0" w:color="auto"/>
        <w:bottom w:val="none" w:sz="0" w:space="0" w:color="auto"/>
        <w:right w:val="none" w:sz="0" w:space="0" w:color="auto"/>
      </w:divBdr>
    </w:div>
    <w:div w:id="260575071">
      <w:bodyDiv w:val="1"/>
      <w:marLeft w:val="0"/>
      <w:marRight w:val="0"/>
      <w:marTop w:val="0"/>
      <w:marBottom w:val="0"/>
      <w:divBdr>
        <w:top w:val="none" w:sz="0" w:space="0" w:color="auto"/>
        <w:left w:val="none" w:sz="0" w:space="0" w:color="auto"/>
        <w:bottom w:val="none" w:sz="0" w:space="0" w:color="auto"/>
        <w:right w:val="none" w:sz="0" w:space="0" w:color="auto"/>
      </w:divBdr>
      <w:divsChild>
        <w:div w:id="3021089">
          <w:marLeft w:val="0"/>
          <w:marRight w:val="0"/>
          <w:marTop w:val="0"/>
          <w:marBottom w:val="300"/>
          <w:divBdr>
            <w:top w:val="none" w:sz="0" w:space="0" w:color="auto"/>
            <w:left w:val="none" w:sz="0" w:space="0" w:color="auto"/>
            <w:bottom w:val="none" w:sz="0" w:space="0" w:color="auto"/>
            <w:right w:val="none" w:sz="0" w:space="0" w:color="auto"/>
          </w:divBdr>
        </w:div>
      </w:divsChild>
    </w:div>
    <w:div w:id="260768787">
      <w:bodyDiv w:val="1"/>
      <w:marLeft w:val="0"/>
      <w:marRight w:val="0"/>
      <w:marTop w:val="0"/>
      <w:marBottom w:val="0"/>
      <w:divBdr>
        <w:top w:val="none" w:sz="0" w:space="0" w:color="auto"/>
        <w:left w:val="none" w:sz="0" w:space="0" w:color="auto"/>
        <w:bottom w:val="none" w:sz="0" w:space="0" w:color="auto"/>
        <w:right w:val="none" w:sz="0" w:space="0" w:color="auto"/>
      </w:divBdr>
      <w:divsChild>
        <w:div w:id="187640435">
          <w:marLeft w:val="0"/>
          <w:marRight w:val="0"/>
          <w:marTop w:val="0"/>
          <w:marBottom w:val="300"/>
          <w:divBdr>
            <w:top w:val="none" w:sz="0" w:space="0" w:color="auto"/>
            <w:left w:val="none" w:sz="0" w:space="0" w:color="auto"/>
            <w:bottom w:val="none" w:sz="0" w:space="0" w:color="auto"/>
            <w:right w:val="none" w:sz="0" w:space="0" w:color="auto"/>
          </w:divBdr>
        </w:div>
      </w:divsChild>
    </w:div>
    <w:div w:id="260841555">
      <w:bodyDiv w:val="1"/>
      <w:marLeft w:val="0"/>
      <w:marRight w:val="0"/>
      <w:marTop w:val="0"/>
      <w:marBottom w:val="0"/>
      <w:divBdr>
        <w:top w:val="none" w:sz="0" w:space="0" w:color="auto"/>
        <w:left w:val="none" w:sz="0" w:space="0" w:color="auto"/>
        <w:bottom w:val="none" w:sz="0" w:space="0" w:color="auto"/>
        <w:right w:val="none" w:sz="0" w:space="0" w:color="auto"/>
      </w:divBdr>
    </w:div>
    <w:div w:id="261037174">
      <w:bodyDiv w:val="1"/>
      <w:marLeft w:val="0"/>
      <w:marRight w:val="0"/>
      <w:marTop w:val="0"/>
      <w:marBottom w:val="0"/>
      <w:divBdr>
        <w:top w:val="none" w:sz="0" w:space="0" w:color="auto"/>
        <w:left w:val="none" w:sz="0" w:space="0" w:color="auto"/>
        <w:bottom w:val="none" w:sz="0" w:space="0" w:color="auto"/>
        <w:right w:val="none" w:sz="0" w:space="0" w:color="auto"/>
      </w:divBdr>
      <w:divsChild>
        <w:div w:id="231045269">
          <w:marLeft w:val="0"/>
          <w:marRight w:val="0"/>
          <w:marTop w:val="0"/>
          <w:marBottom w:val="0"/>
          <w:divBdr>
            <w:top w:val="none" w:sz="0" w:space="0" w:color="auto"/>
            <w:left w:val="none" w:sz="0" w:space="0" w:color="auto"/>
            <w:bottom w:val="none" w:sz="0" w:space="0" w:color="auto"/>
            <w:right w:val="none" w:sz="0" w:space="0" w:color="auto"/>
          </w:divBdr>
        </w:div>
      </w:divsChild>
    </w:div>
    <w:div w:id="261039171">
      <w:bodyDiv w:val="1"/>
      <w:marLeft w:val="0"/>
      <w:marRight w:val="0"/>
      <w:marTop w:val="0"/>
      <w:marBottom w:val="0"/>
      <w:divBdr>
        <w:top w:val="none" w:sz="0" w:space="0" w:color="auto"/>
        <w:left w:val="none" w:sz="0" w:space="0" w:color="auto"/>
        <w:bottom w:val="none" w:sz="0" w:space="0" w:color="auto"/>
        <w:right w:val="none" w:sz="0" w:space="0" w:color="auto"/>
      </w:divBdr>
    </w:div>
    <w:div w:id="261494551">
      <w:bodyDiv w:val="1"/>
      <w:marLeft w:val="0"/>
      <w:marRight w:val="0"/>
      <w:marTop w:val="0"/>
      <w:marBottom w:val="0"/>
      <w:divBdr>
        <w:top w:val="none" w:sz="0" w:space="0" w:color="auto"/>
        <w:left w:val="none" w:sz="0" w:space="0" w:color="auto"/>
        <w:bottom w:val="none" w:sz="0" w:space="0" w:color="auto"/>
        <w:right w:val="none" w:sz="0" w:space="0" w:color="auto"/>
      </w:divBdr>
      <w:divsChild>
        <w:div w:id="372342486">
          <w:marLeft w:val="0"/>
          <w:marRight w:val="0"/>
          <w:marTop w:val="0"/>
          <w:marBottom w:val="75"/>
          <w:divBdr>
            <w:top w:val="single" w:sz="6" w:space="3" w:color="DEDEDE"/>
            <w:left w:val="single" w:sz="6" w:space="3" w:color="DEDEDE"/>
            <w:bottom w:val="single" w:sz="6" w:space="3" w:color="DEDEDE"/>
            <w:right w:val="single" w:sz="6" w:space="3" w:color="DEDEDE"/>
          </w:divBdr>
        </w:div>
      </w:divsChild>
    </w:div>
    <w:div w:id="261496815">
      <w:bodyDiv w:val="1"/>
      <w:marLeft w:val="0"/>
      <w:marRight w:val="0"/>
      <w:marTop w:val="0"/>
      <w:marBottom w:val="0"/>
      <w:divBdr>
        <w:top w:val="none" w:sz="0" w:space="0" w:color="auto"/>
        <w:left w:val="none" w:sz="0" w:space="0" w:color="auto"/>
        <w:bottom w:val="none" w:sz="0" w:space="0" w:color="auto"/>
        <w:right w:val="none" w:sz="0" w:space="0" w:color="auto"/>
      </w:divBdr>
    </w:div>
    <w:div w:id="261567786">
      <w:bodyDiv w:val="1"/>
      <w:marLeft w:val="0"/>
      <w:marRight w:val="0"/>
      <w:marTop w:val="0"/>
      <w:marBottom w:val="0"/>
      <w:divBdr>
        <w:top w:val="none" w:sz="0" w:space="0" w:color="auto"/>
        <w:left w:val="none" w:sz="0" w:space="0" w:color="auto"/>
        <w:bottom w:val="none" w:sz="0" w:space="0" w:color="auto"/>
        <w:right w:val="none" w:sz="0" w:space="0" w:color="auto"/>
      </w:divBdr>
    </w:div>
    <w:div w:id="261576720">
      <w:bodyDiv w:val="1"/>
      <w:marLeft w:val="0"/>
      <w:marRight w:val="0"/>
      <w:marTop w:val="0"/>
      <w:marBottom w:val="0"/>
      <w:divBdr>
        <w:top w:val="none" w:sz="0" w:space="0" w:color="auto"/>
        <w:left w:val="none" w:sz="0" w:space="0" w:color="auto"/>
        <w:bottom w:val="none" w:sz="0" w:space="0" w:color="auto"/>
        <w:right w:val="none" w:sz="0" w:space="0" w:color="auto"/>
      </w:divBdr>
      <w:divsChild>
        <w:div w:id="461384102">
          <w:marLeft w:val="0"/>
          <w:marRight w:val="150"/>
          <w:marTop w:val="0"/>
          <w:marBottom w:val="75"/>
          <w:divBdr>
            <w:top w:val="none" w:sz="0" w:space="0" w:color="auto"/>
            <w:left w:val="none" w:sz="0" w:space="0" w:color="auto"/>
            <w:bottom w:val="none" w:sz="0" w:space="0" w:color="auto"/>
            <w:right w:val="none" w:sz="0" w:space="0" w:color="auto"/>
          </w:divBdr>
        </w:div>
      </w:divsChild>
    </w:div>
    <w:div w:id="261840108">
      <w:bodyDiv w:val="1"/>
      <w:marLeft w:val="0"/>
      <w:marRight w:val="0"/>
      <w:marTop w:val="0"/>
      <w:marBottom w:val="0"/>
      <w:divBdr>
        <w:top w:val="none" w:sz="0" w:space="0" w:color="auto"/>
        <w:left w:val="none" w:sz="0" w:space="0" w:color="auto"/>
        <w:bottom w:val="none" w:sz="0" w:space="0" w:color="auto"/>
        <w:right w:val="none" w:sz="0" w:space="0" w:color="auto"/>
      </w:divBdr>
    </w:div>
    <w:div w:id="261911700">
      <w:bodyDiv w:val="1"/>
      <w:marLeft w:val="0"/>
      <w:marRight w:val="0"/>
      <w:marTop w:val="0"/>
      <w:marBottom w:val="0"/>
      <w:divBdr>
        <w:top w:val="none" w:sz="0" w:space="0" w:color="auto"/>
        <w:left w:val="none" w:sz="0" w:space="0" w:color="auto"/>
        <w:bottom w:val="none" w:sz="0" w:space="0" w:color="auto"/>
        <w:right w:val="none" w:sz="0" w:space="0" w:color="auto"/>
      </w:divBdr>
    </w:div>
    <w:div w:id="262032665">
      <w:bodyDiv w:val="1"/>
      <w:marLeft w:val="0"/>
      <w:marRight w:val="0"/>
      <w:marTop w:val="0"/>
      <w:marBottom w:val="0"/>
      <w:divBdr>
        <w:top w:val="none" w:sz="0" w:space="0" w:color="auto"/>
        <w:left w:val="none" w:sz="0" w:space="0" w:color="auto"/>
        <w:bottom w:val="none" w:sz="0" w:space="0" w:color="auto"/>
        <w:right w:val="none" w:sz="0" w:space="0" w:color="auto"/>
      </w:divBdr>
      <w:divsChild>
        <w:div w:id="590814470">
          <w:marLeft w:val="0"/>
          <w:marRight w:val="0"/>
          <w:marTop w:val="0"/>
          <w:marBottom w:val="150"/>
          <w:divBdr>
            <w:top w:val="none" w:sz="0" w:space="0" w:color="auto"/>
            <w:left w:val="none" w:sz="0" w:space="0" w:color="auto"/>
            <w:bottom w:val="none" w:sz="0" w:space="0" w:color="auto"/>
            <w:right w:val="none" w:sz="0" w:space="0" w:color="auto"/>
          </w:divBdr>
        </w:div>
      </w:divsChild>
    </w:div>
    <w:div w:id="262033669">
      <w:bodyDiv w:val="1"/>
      <w:marLeft w:val="0"/>
      <w:marRight w:val="0"/>
      <w:marTop w:val="0"/>
      <w:marBottom w:val="0"/>
      <w:divBdr>
        <w:top w:val="none" w:sz="0" w:space="0" w:color="auto"/>
        <w:left w:val="none" w:sz="0" w:space="0" w:color="auto"/>
        <w:bottom w:val="none" w:sz="0" w:space="0" w:color="auto"/>
        <w:right w:val="none" w:sz="0" w:space="0" w:color="auto"/>
      </w:divBdr>
    </w:div>
    <w:div w:id="262343320">
      <w:bodyDiv w:val="1"/>
      <w:marLeft w:val="0"/>
      <w:marRight w:val="0"/>
      <w:marTop w:val="0"/>
      <w:marBottom w:val="0"/>
      <w:divBdr>
        <w:top w:val="none" w:sz="0" w:space="0" w:color="auto"/>
        <w:left w:val="none" w:sz="0" w:space="0" w:color="auto"/>
        <w:bottom w:val="none" w:sz="0" w:space="0" w:color="auto"/>
        <w:right w:val="none" w:sz="0" w:space="0" w:color="auto"/>
      </w:divBdr>
      <w:divsChild>
        <w:div w:id="463012234">
          <w:marLeft w:val="0"/>
          <w:marRight w:val="150"/>
          <w:marTop w:val="0"/>
          <w:marBottom w:val="0"/>
          <w:divBdr>
            <w:top w:val="none" w:sz="0" w:space="0" w:color="auto"/>
            <w:left w:val="none" w:sz="0" w:space="0" w:color="auto"/>
            <w:bottom w:val="none" w:sz="0" w:space="0" w:color="auto"/>
            <w:right w:val="none" w:sz="0" w:space="0" w:color="auto"/>
          </w:divBdr>
        </w:div>
      </w:divsChild>
    </w:div>
    <w:div w:id="262424523">
      <w:bodyDiv w:val="1"/>
      <w:marLeft w:val="0"/>
      <w:marRight w:val="0"/>
      <w:marTop w:val="0"/>
      <w:marBottom w:val="0"/>
      <w:divBdr>
        <w:top w:val="none" w:sz="0" w:space="0" w:color="auto"/>
        <w:left w:val="none" w:sz="0" w:space="0" w:color="auto"/>
        <w:bottom w:val="none" w:sz="0" w:space="0" w:color="auto"/>
        <w:right w:val="none" w:sz="0" w:space="0" w:color="auto"/>
      </w:divBdr>
    </w:div>
    <w:div w:id="262567550">
      <w:bodyDiv w:val="1"/>
      <w:marLeft w:val="0"/>
      <w:marRight w:val="0"/>
      <w:marTop w:val="0"/>
      <w:marBottom w:val="0"/>
      <w:divBdr>
        <w:top w:val="none" w:sz="0" w:space="0" w:color="auto"/>
        <w:left w:val="none" w:sz="0" w:space="0" w:color="auto"/>
        <w:bottom w:val="none" w:sz="0" w:space="0" w:color="auto"/>
        <w:right w:val="none" w:sz="0" w:space="0" w:color="auto"/>
      </w:divBdr>
      <w:divsChild>
        <w:div w:id="177475457">
          <w:marLeft w:val="0"/>
          <w:marRight w:val="0"/>
          <w:marTop w:val="0"/>
          <w:marBottom w:val="0"/>
          <w:divBdr>
            <w:top w:val="none" w:sz="0" w:space="0" w:color="auto"/>
            <w:left w:val="none" w:sz="0" w:space="0" w:color="auto"/>
            <w:bottom w:val="none" w:sz="0" w:space="0" w:color="auto"/>
            <w:right w:val="none" w:sz="0" w:space="0" w:color="auto"/>
          </w:divBdr>
        </w:div>
      </w:divsChild>
    </w:div>
    <w:div w:id="262962274">
      <w:bodyDiv w:val="1"/>
      <w:marLeft w:val="0"/>
      <w:marRight w:val="0"/>
      <w:marTop w:val="0"/>
      <w:marBottom w:val="0"/>
      <w:divBdr>
        <w:top w:val="none" w:sz="0" w:space="0" w:color="auto"/>
        <w:left w:val="none" w:sz="0" w:space="0" w:color="auto"/>
        <w:bottom w:val="none" w:sz="0" w:space="0" w:color="auto"/>
        <w:right w:val="none" w:sz="0" w:space="0" w:color="auto"/>
      </w:divBdr>
      <w:divsChild>
        <w:div w:id="368846177">
          <w:marLeft w:val="0"/>
          <w:marRight w:val="0"/>
          <w:marTop w:val="0"/>
          <w:marBottom w:val="75"/>
          <w:divBdr>
            <w:top w:val="single" w:sz="6" w:space="3" w:color="DEDEDE"/>
            <w:left w:val="single" w:sz="6" w:space="3" w:color="DEDEDE"/>
            <w:bottom w:val="single" w:sz="6" w:space="3" w:color="DEDEDE"/>
            <w:right w:val="single" w:sz="6" w:space="3" w:color="DEDEDE"/>
          </w:divBdr>
        </w:div>
      </w:divsChild>
    </w:div>
    <w:div w:id="263460643">
      <w:bodyDiv w:val="1"/>
      <w:marLeft w:val="0"/>
      <w:marRight w:val="0"/>
      <w:marTop w:val="0"/>
      <w:marBottom w:val="0"/>
      <w:divBdr>
        <w:top w:val="none" w:sz="0" w:space="0" w:color="auto"/>
        <w:left w:val="none" w:sz="0" w:space="0" w:color="auto"/>
        <w:bottom w:val="none" w:sz="0" w:space="0" w:color="auto"/>
        <w:right w:val="none" w:sz="0" w:space="0" w:color="auto"/>
      </w:divBdr>
      <w:divsChild>
        <w:div w:id="384061693">
          <w:marLeft w:val="0"/>
          <w:marRight w:val="0"/>
          <w:marTop w:val="0"/>
          <w:marBottom w:val="75"/>
          <w:divBdr>
            <w:top w:val="none" w:sz="0" w:space="0" w:color="auto"/>
            <w:left w:val="none" w:sz="0" w:space="0" w:color="auto"/>
            <w:bottom w:val="none" w:sz="0" w:space="0" w:color="auto"/>
            <w:right w:val="none" w:sz="0" w:space="0" w:color="auto"/>
          </w:divBdr>
        </w:div>
      </w:divsChild>
    </w:div>
    <w:div w:id="263533392">
      <w:bodyDiv w:val="1"/>
      <w:marLeft w:val="0"/>
      <w:marRight w:val="0"/>
      <w:marTop w:val="0"/>
      <w:marBottom w:val="0"/>
      <w:divBdr>
        <w:top w:val="none" w:sz="0" w:space="0" w:color="auto"/>
        <w:left w:val="none" w:sz="0" w:space="0" w:color="auto"/>
        <w:bottom w:val="none" w:sz="0" w:space="0" w:color="auto"/>
        <w:right w:val="none" w:sz="0" w:space="0" w:color="auto"/>
      </w:divBdr>
      <w:divsChild>
        <w:div w:id="28993674">
          <w:marLeft w:val="0"/>
          <w:marRight w:val="0"/>
          <w:marTop w:val="750"/>
          <w:marBottom w:val="0"/>
          <w:divBdr>
            <w:top w:val="none" w:sz="0" w:space="0" w:color="auto"/>
            <w:left w:val="none" w:sz="0" w:space="0" w:color="auto"/>
            <w:bottom w:val="none" w:sz="0" w:space="0" w:color="auto"/>
            <w:right w:val="none" w:sz="0" w:space="0" w:color="auto"/>
          </w:divBdr>
        </w:div>
      </w:divsChild>
    </w:div>
    <w:div w:id="264315687">
      <w:bodyDiv w:val="1"/>
      <w:marLeft w:val="0"/>
      <w:marRight w:val="0"/>
      <w:marTop w:val="0"/>
      <w:marBottom w:val="0"/>
      <w:divBdr>
        <w:top w:val="none" w:sz="0" w:space="0" w:color="auto"/>
        <w:left w:val="none" w:sz="0" w:space="0" w:color="auto"/>
        <w:bottom w:val="none" w:sz="0" w:space="0" w:color="auto"/>
        <w:right w:val="none" w:sz="0" w:space="0" w:color="auto"/>
      </w:divBdr>
    </w:div>
    <w:div w:id="264382399">
      <w:bodyDiv w:val="1"/>
      <w:marLeft w:val="0"/>
      <w:marRight w:val="0"/>
      <w:marTop w:val="0"/>
      <w:marBottom w:val="0"/>
      <w:divBdr>
        <w:top w:val="none" w:sz="0" w:space="0" w:color="auto"/>
        <w:left w:val="none" w:sz="0" w:space="0" w:color="auto"/>
        <w:bottom w:val="none" w:sz="0" w:space="0" w:color="auto"/>
        <w:right w:val="none" w:sz="0" w:space="0" w:color="auto"/>
      </w:divBdr>
    </w:div>
    <w:div w:id="264579346">
      <w:bodyDiv w:val="1"/>
      <w:marLeft w:val="0"/>
      <w:marRight w:val="0"/>
      <w:marTop w:val="0"/>
      <w:marBottom w:val="0"/>
      <w:divBdr>
        <w:top w:val="none" w:sz="0" w:space="0" w:color="auto"/>
        <w:left w:val="none" w:sz="0" w:space="0" w:color="auto"/>
        <w:bottom w:val="none" w:sz="0" w:space="0" w:color="auto"/>
        <w:right w:val="none" w:sz="0" w:space="0" w:color="auto"/>
      </w:divBdr>
    </w:div>
    <w:div w:id="264581931">
      <w:bodyDiv w:val="1"/>
      <w:marLeft w:val="0"/>
      <w:marRight w:val="0"/>
      <w:marTop w:val="0"/>
      <w:marBottom w:val="0"/>
      <w:divBdr>
        <w:top w:val="none" w:sz="0" w:space="0" w:color="auto"/>
        <w:left w:val="none" w:sz="0" w:space="0" w:color="auto"/>
        <w:bottom w:val="none" w:sz="0" w:space="0" w:color="auto"/>
        <w:right w:val="none" w:sz="0" w:space="0" w:color="auto"/>
      </w:divBdr>
    </w:div>
    <w:div w:id="264730304">
      <w:bodyDiv w:val="1"/>
      <w:marLeft w:val="0"/>
      <w:marRight w:val="0"/>
      <w:marTop w:val="0"/>
      <w:marBottom w:val="0"/>
      <w:divBdr>
        <w:top w:val="none" w:sz="0" w:space="0" w:color="auto"/>
        <w:left w:val="none" w:sz="0" w:space="0" w:color="auto"/>
        <w:bottom w:val="none" w:sz="0" w:space="0" w:color="auto"/>
        <w:right w:val="none" w:sz="0" w:space="0" w:color="auto"/>
      </w:divBdr>
    </w:div>
    <w:div w:id="265232027">
      <w:bodyDiv w:val="1"/>
      <w:marLeft w:val="0"/>
      <w:marRight w:val="0"/>
      <w:marTop w:val="0"/>
      <w:marBottom w:val="0"/>
      <w:divBdr>
        <w:top w:val="none" w:sz="0" w:space="0" w:color="auto"/>
        <w:left w:val="none" w:sz="0" w:space="0" w:color="auto"/>
        <w:bottom w:val="none" w:sz="0" w:space="0" w:color="auto"/>
        <w:right w:val="none" w:sz="0" w:space="0" w:color="auto"/>
      </w:divBdr>
    </w:div>
    <w:div w:id="265237313">
      <w:bodyDiv w:val="1"/>
      <w:marLeft w:val="0"/>
      <w:marRight w:val="0"/>
      <w:marTop w:val="0"/>
      <w:marBottom w:val="0"/>
      <w:divBdr>
        <w:top w:val="none" w:sz="0" w:space="0" w:color="auto"/>
        <w:left w:val="none" w:sz="0" w:space="0" w:color="auto"/>
        <w:bottom w:val="none" w:sz="0" w:space="0" w:color="auto"/>
        <w:right w:val="none" w:sz="0" w:space="0" w:color="auto"/>
      </w:divBdr>
    </w:div>
    <w:div w:id="265356086">
      <w:bodyDiv w:val="1"/>
      <w:marLeft w:val="0"/>
      <w:marRight w:val="0"/>
      <w:marTop w:val="0"/>
      <w:marBottom w:val="0"/>
      <w:divBdr>
        <w:top w:val="none" w:sz="0" w:space="0" w:color="auto"/>
        <w:left w:val="none" w:sz="0" w:space="0" w:color="auto"/>
        <w:bottom w:val="none" w:sz="0" w:space="0" w:color="auto"/>
        <w:right w:val="none" w:sz="0" w:space="0" w:color="auto"/>
      </w:divBdr>
    </w:div>
    <w:div w:id="265431609">
      <w:bodyDiv w:val="1"/>
      <w:marLeft w:val="0"/>
      <w:marRight w:val="0"/>
      <w:marTop w:val="0"/>
      <w:marBottom w:val="0"/>
      <w:divBdr>
        <w:top w:val="none" w:sz="0" w:space="0" w:color="auto"/>
        <w:left w:val="none" w:sz="0" w:space="0" w:color="auto"/>
        <w:bottom w:val="none" w:sz="0" w:space="0" w:color="auto"/>
        <w:right w:val="none" w:sz="0" w:space="0" w:color="auto"/>
      </w:divBdr>
      <w:divsChild>
        <w:div w:id="318729039">
          <w:marLeft w:val="0"/>
          <w:marRight w:val="0"/>
          <w:marTop w:val="150"/>
          <w:marBottom w:val="450"/>
          <w:divBdr>
            <w:top w:val="none" w:sz="0" w:space="0" w:color="auto"/>
            <w:left w:val="none" w:sz="0" w:space="0" w:color="auto"/>
            <w:bottom w:val="none" w:sz="0" w:space="0" w:color="auto"/>
            <w:right w:val="none" w:sz="0" w:space="0" w:color="auto"/>
          </w:divBdr>
        </w:div>
      </w:divsChild>
    </w:div>
    <w:div w:id="265508255">
      <w:bodyDiv w:val="1"/>
      <w:marLeft w:val="0"/>
      <w:marRight w:val="0"/>
      <w:marTop w:val="0"/>
      <w:marBottom w:val="0"/>
      <w:divBdr>
        <w:top w:val="none" w:sz="0" w:space="0" w:color="auto"/>
        <w:left w:val="none" w:sz="0" w:space="0" w:color="auto"/>
        <w:bottom w:val="none" w:sz="0" w:space="0" w:color="auto"/>
        <w:right w:val="none" w:sz="0" w:space="0" w:color="auto"/>
      </w:divBdr>
      <w:divsChild>
        <w:div w:id="415246880">
          <w:marLeft w:val="0"/>
          <w:marRight w:val="0"/>
          <w:marTop w:val="0"/>
          <w:marBottom w:val="0"/>
          <w:divBdr>
            <w:top w:val="none" w:sz="0" w:space="0" w:color="auto"/>
            <w:left w:val="none" w:sz="0" w:space="0" w:color="auto"/>
            <w:bottom w:val="none" w:sz="0" w:space="0" w:color="auto"/>
            <w:right w:val="none" w:sz="0" w:space="0" w:color="auto"/>
          </w:divBdr>
        </w:div>
      </w:divsChild>
    </w:div>
    <w:div w:id="265584118">
      <w:bodyDiv w:val="1"/>
      <w:marLeft w:val="0"/>
      <w:marRight w:val="0"/>
      <w:marTop w:val="0"/>
      <w:marBottom w:val="0"/>
      <w:divBdr>
        <w:top w:val="none" w:sz="0" w:space="0" w:color="auto"/>
        <w:left w:val="none" w:sz="0" w:space="0" w:color="auto"/>
        <w:bottom w:val="none" w:sz="0" w:space="0" w:color="auto"/>
        <w:right w:val="none" w:sz="0" w:space="0" w:color="auto"/>
      </w:divBdr>
    </w:div>
    <w:div w:id="266083278">
      <w:bodyDiv w:val="1"/>
      <w:marLeft w:val="0"/>
      <w:marRight w:val="0"/>
      <w:marTop w:val="0"/>
      <w:marBottom w:val="0"/>
      <w:divBdr>
        <w:top w:val="none" w:sz="0" w:space="0" w:color="auto"/>
        <w:left w:val="none" w:sz="0" w:space="0" w:color="auto"/>
        <w:bottom w:val="none" w:sz="0" w:space="0" w:color="auto"/>
        <w:right w:val="none" w:sz="0" w:space="0" w:color="auto"/>
      </w:divBdr>
    </w:div>
    <w:div w:id="266234807">
      <w:bodyDiv w:val="1"/>
      <w:marLeft w:val="0"/>
      <w:marRight w:val="0"/>
      <w:marTop w:val="0"/>
      <w:marBottom w:val="0"/>
      <w:divBdr>
        <w:top w:val="none" w:sz="0" w:space="0" w:color="auto"/>
        <w:left w:val="none" w:sz="0" w:space="0" w:color="auto"/>
        <w:bottom w:val="none" w:sz="0" w:space="0" w:color="auto"/>
        <w:right w:val="none" w:sz="0" w:space="0" w:color="auto"/>
      </w:divBdr>
    </w:div>
    <w:div w:id="266273769">
      <w:bodyDiv w:val="1"/>
      <w:marLeft w:val="0"/>
      <w:marRight w:val="0"/>
      <w:marTop w:val="0"/>
      <w:marBottom w:val="0"/>
      <w:divBdr>
        <w:top w:val="none" w:sz="0" w:space="0" w:color="auto"/>
        <w:left w:val="none" w:sz="0" w:space="0" w:color="auto"/>
        <w:bottom w:val="none" w:sz="0" w:space="0" w:color="auto"/>
        <w:right w:val="none" w:sz="0" w:space="0" w:color="auto"/>
      </w:divBdr>
      <w:divsChild>
        <w:div w:id="340938638">
          <w:marLeft w:val="0"/>
          <w:marRight w:val="150"/>
          <w:marTop w:val="0"/>
          <w:marBottom w:val="0"/>
          <w:divBdr>
            <w:top w:val="none" w:sz="0" w:space="0" w:color="auto"/>
            <w:left w:val="none" w:sz="0" w:space="0" w:color="auto"/>
            <w:bottom w:val="none" w:sz="0" w:space="0" w:color="auto"/>
            <w:right w:val="none" w:sz="0" w:space="0" w:color="auto"/>
          </w:divBdr>
        </w:div>
      </w:divsChild>
    </w:div>
    <w:div w:id="266472160">
      <w:bodyDiv w:val="1"/>
      <w:marLeft w:val="0"/>
      <w:marRight w:val="0"/>
      <w:marTop w:val="0"/>
      <w:marBottom w:val="0"/>
      <w:divBdr>
        <w:top w:val="none" w:sz="0" w:space="0" w:color="auto"/>
        <w:left w:val="none" w:sz="0" w:space="0" w:color="auto"/>
        <w:bottom w:val="none" w:sz="0" w:space="0" w:color="auto"/>
        <w:right w:val="none" w:sz="0" w:space="0" w:color="auto"/>
      </w:divBdr>
      <w:divsChild>
        <w:div w:id="87577214">
          <w:marLeft w:val="0"/>
          <w:marRight w:val="0"/>
          <w:marTop w:val="0"/>
          <w:marBottom w:val="300"/>
          <w:divBdr>
            <w:top w:val="none" w:sz="0" w:space="0" w:color="auto"/>
            <w:left w:val="none" w:sz="0" w:space="0" w:color="auto"/>
            <w:bottom w:val="none" w:sz="0" w:space="0" w:color="auto"/>
            <w:right w:val="none" w:sz="0" w:space="0" w:color="auto"/>
          </w:divBdr>
          <w:divsChild>
            <w:div w:id="181087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6543497">
      <w:bodyDiv w:val="1"/>
      <w:marLeft w:val="0"/>
      <w:marRight w:val="0"/>
      <w:marTop w:val="0"/>
      <w:marBottom w:val="0"/>
      <w:divBdr>
        <w:top w:val="none" w:sz="0" w:space="0" w:color="auto"/>
        <w:left w:val="none" w:sz="0" w:space="0" w:color="auto"/>
        <w:bottom w:val="none" w:sz="0" w:space="0" w:color="auto"/>
        <w:right w:val="none" w:sz="0" w:space="0" w:color="auto"/>
      </w:divBdr>
    </w:div>
    <w:div w:id="266736987">
      <w:bodyDiv w:val="1"/>
      <w:marLeft w:val="0"/>
      <w:marRight w:val="0"/>
      <w:marTop w:val="0"/>
      <w:marBottom w:val="0"/>
      <w:divBdr>
        <w:top w:val="none" w:sz="0" w:space="0" w:color="auto"/>
        <w:left w:val="none" w:sz="0" w:space="0" w:color="auto"/>
        <w:bottom w:val="none" w:sz="0" w:space="0" w:color="auto"/>
        <w:right w:val="none" w:sz="0" w:space="0" w:color="auto"/>
      </w:divBdr>
      <w:divsChild>
        <w:div w:id="181210050">
          <w:marLeft w:val="0"/>
          <w:marRight w:val="0"/>
          <w:marTop w:val="0"/>
          <w:marBottom w:val="300"/>
          <w:divBdr>
            <w:top w:val="none" w:sz="0" w:space="0" w:color="auto"/>
            <w:left w:val="none" w:sz="0" w:space="0" w:color="auto"/>
            <w:bottom w:val="none" w:sz="0" w:space="0" w:color="auto"/>
            <w:right w:val="none" w:sz="0" w:space="0" w:color="auto"/>
          </w:divBdr>
        </w:div>
      </w:divsChild>
    </w:div>
    <w:div w:id="266817029">
      <w:bodyDiv w:val="1"/>
      <w:marLeft w:val="0"/>
      <w:marRight w:val="0"/>
      <w:marTop w:val="0"/>
      <w:marBottom w:val="0"/>
      <w:divBdr>
        <w:top w:val="none" w:sz="0" w:space="0" w:color="auto"/>
        <w:left w:val="none" w:sz="0" w:space="0" w:color="auto"/>
        <w:bottom w:val="none" w:sz="0" w:space="0" w:color="auto"/>
        <w:right w:val="none" w:sz="0" w:space="0" w:color="auto"/>
      </w:divBdr>
    </w:div>
    <w:div w:id="266935124">
      <w:bodyDiv w:val="1"/>
      <w:marLeft w:val="0"/>
      <w:marRight w:val="0"/>
      <w:marTop w:val="0"/>
      <w:marBottom w:val="0"/>
      <w:divBdr>
        <w:top w:val="none" w:sz="0" w:space="0" w:color="auto"/>
        <w:left w:val="none" w:sz="0" w:space="0" w:color="auto"/>
        <w:bottom w:val="none" w:sz="0" w:space="0" w:color="auto"/>
        <w:right w:val="none" w:sz="0" w:space="0" w:color="auto"/>
      </w:divBdr>
    </w:div>
    <w:div w:id="267156181">
      <w:bodyDiv w:val="1"/>
      <w:marLeft w:val="0"/>
      <w:marRight w:val="0"/>
      <w:marTop w:val="0"/>
      <w:marBottom w:val="0"/>
      <w:divBdr>
        <w:top w:val="none" w:sz="0" w:space="0" w:color="auto"/>
        <w:left w:val="none" w:sz="0" w:space="0" w:color="auto"/>
        <w:bottom w:val="none" w:sz="0" w:space="0" w:color="auto"/>
        <w:right w:val="none" w:sz="0" w:space="0" w:color="auto"/>
      </w:divBdr>
      <w:divsChild>
        <w:div w:id="398408875">
          <w:marLeft w:val="0"/>
          <w:marRight w:val="0"/>
          <w:marTop w:val="0"/>
          <w:marBottom w:val="0"/>
          <w:divBdr>
            <w:top w:val="none" w:sz="0" w:space="0" w:color="auto"/>
            <w:left w:val="none" w:sz="0" w:space="0" w:color="auto"/>
            <w:bottom w:val="none" w:sz="0" w:space="0" w:color="auto"/>
            <w:right w:val="none" w:sz="0" w:space="0" w:color="auto"/>
          </w:divBdr>
        </w:div>
      </w:divsChild>
    </w:div>
    <w:div w:id="267351709">
      <w:bodyDiv w:val="1"/>
      <w:marLeft w:val="0"/>
      <w:marRight w:val="0"/>
      <w:marTop w:val="0"/>
      <w:marBottom w:val="0"/>
      <w:divBdr>
        <w:top w:val="none" w:sz="0" w:space="0" w:color="auto"/>
        <w:left w:val="none" w:sz="0" w:space="0" w:color="auto"/>
        <w:bottom w:val="none" w:sz="0" w:space="0" w:color="auto"/>
        <w:right w:val="none" w:sz="0" w:space="0" w:color="auto"/>
      </w:divBdr>
      <w:divsChild>
        <w:div w:id="476723698">
          <w:marLeft w:val="0"/>
          <w:marRight w:val="150"/>
          <w:marTop w:val="0"/>
          <w:marBottom w:val="0"/>
          <w:divBdr>
            <w:top w:val="none" w:sz="0" w:space="0" w:color="auto"/>
            <w:left w:val="none" w:sz="0" w:space="0" w:color="auto"/>
            <w:bottom w:val="none" w:sz="0" w:space="0" w:color="auto"/>
            <w:right w:val="none" w:sz="0" w:space="0" w:color="auto"/>
          </w:divBdr>
        </w:div>
      </w:divsChild>
    </w:div>
    <w:div w:id="267809259">
      <w:bodyDiv w:val="1"/>
      <w:marLeft w:val="0"/>
      <w:marRight w:val="0"/>
      <w:marTop w:val="0"/>
      <w:marBottom w:val="0"/>
      <w:divBdr>
        <w:top w:val="none" w:sz="0" w:space="0" w:color="auto"/>
        <w:left w:val="none" w:sz="0" w:space="0" w:color="auto"/>
        <w:bottom w:val="none" w:sz="0" w:space="0" w:color="auto"/>
        <w:right w:val="none" w:sz="0" w:space="0" w:color="auto"/>
      </w:divBdr>
      <w:divsChild>
        <w:div w:id="479152606">
          <w:marLeft w:val="0"/>
          <w:marRight w:val="375"/>
          <w:marTop w:val="0"/>
          <w:marBottom w:val="0"/>
          <w:divBdr>
            <w:top w:val="none" w:sz="0" w:space="0" w:color="auto"/>
            <w:left w:val="none" w:sz="0" w:space="0" w:color="auto"/>
            <w:bottom w:val="none" w:sz="0" w:space="0" w:color="auto"/>
            <w:right w:val="none" w:sz="0" w:space="0" w:color="auto"/>
          </w:divBdr>
        </w:div>
      </w:divsChild>
    </w:div>
    <w:div w:id="267930662">
      <w:bodyDiv w:val="1"/>
      <w:marLeft w:val="0"/>
      <w:marRight w:val="0"/>
      <w:marTop w:val="0"/>
      <w:marBottom w:val="0"/>
      <w:divBdr>
        <w:top w:val="none" w:sz="0" w:space="0" w:color="auto"/>
        <w:left w:val="none" w:sz="0" w:space="0" w:color="auto"/>
        <w:bottom w:val="none" w:sz="0" w:space="0" w:color="auto"/>
        <w:right w:val="none" w:sz="0" w:space="0" w:color="auto"/>
      </w:divBdr>
      <w:divsChild>
        <w:div w:id="72094351">
          <w:marLeft w:val="0"/>
          <w:marRight w:val="0"/>
          <w:marTop w:val="0"/>
          <w:marBottom w:val="0"/>
          <w:divBdr>
            <w:top w:val="none" w:sz="0" w:space="0" w:color="auto"/>
            <w:left w:val="none" w:sz="0" w:space="0" w:color="auto"/>
            <w:bottom w:val="none" w:sz="0" w:space="0" w:color="auto"/>
            <w:right w:val="none" w:sz="0" w:space="0" w:color="auto"/>
          </w:divBdr>
        </w:div>
      </w:divsChild>
    </w:div>
    <w:div w:id="268200636">
      <w:bodyDiv w:val="1"/>
      <w:marLeft w:val="0"/>
      <w:marRight w:val="0"/>
      <w:marTop w:val="0"/>
      <w:marBottom w:val="0"/>
      <w:divBdr>
        <w:top w:val="none" w:sz="0" w:space="0" w:color="auto"/>
        <w:left w:val="none" w:sz="0" w:space="0" w:color="auto"/>
        <w:bottom w:val="none" w:sz="0" w:space="0" w:color="auto"/>
        <w:right w:val="none" w:sz="0" w:space="0" w:color="auto"/>
      </w:divBdr>
      <w:divsChild>
        <w:div w:id="377170488">
          <w:marLeft w:val="0"/>
          <w:marRight w:val="375"/>
          <w:marTop w:val="0"/>
          <w:marBottom w:val="0"/>
          <w:divBdr>
            <w:top w:val="none" w:sz="0" w:space="0" w:color="auto"/>
            <w:left w:val="none" w:sz="0" w:space="0" w:color="auto"/>
            <w:bottom w:val="none" w:sz="0" w:space="0" w:color="auto"/>
            <w:right w:val="none" w:sz="0" w:space="0" w:color="auto"/>
          </w:divBdr>
        </w:div>
      </w:divsChild>
    </w:div>
    <w:div w:id="268439826">
      <w:bodyDiv w:val="1"/>
      <w:marLeft w:val="0"/>
      <w:marRight w:val="0"/>
      <w:marTop w:val="0"/>
      <w:marBottom w:val="0"/>
      <w:divBdr>
        <w:top w:val="none" w:sz="0" w:space="0" w:color="auto"/>
        <w:left w:val="none" w:sz="0" w:space="0" w:color="auto"/>
        <w:bottom w:val="none" w:sz="0" w:space="0" w:color="auto"/>
        <w:right w:val="none" w:sz="0" w:space="0" w:color="auto"/>
      </w:divBdr>
    </w:div>
    <w:div w:id="268509623">
      <w:bodyDiv w:val="1"/>
      <w:marLeft w:val="0"/>
      <w:marRight w:val="0"/>
      <w:marTop w:val="0"/>
      <w:marBottom w:val="0"/>
      <w:divBdr>
        <w:top w:val="none" w:sz="0" w:space="0" w:color="auto"/>
        <w:left w:val="none" w:sz="0" w:space="0" w:color="auto"/>
        <w:bottom w:val="none" w:sz="0" w:space="0" w:color="auto"/>
        <w:right w:val="none" w:sz="0" w:space="0" w:color="auto"/>
      </w:divBdr>
    </w:div>
    <w:div w:id="269047509">
      <w:bodyDiv w:val="1"/>
      <w:marLeft w:val="0"/>
      <w:marRight w:val="0"/>
      <w:marTop w:val="0"/>
      <w:marBottom w:val="0"/>
      <w:divBdr>
        <w:top w:val="none" w:sz="0" w:space="0" w:color="auto"/>
        <w:left w:val="none" w:sz="0" w:space="0" w:color="auto"/>
        <w:bottom w:val="none" w:sz="0" w:space="0" w:color="auto"/>
        <w:right w:val="none" w:sz="0" w:space="0" w:color="auto"/>
      </w:divBdr>
    </w:div>
    <w:div w:id="269244939">
      <w:bodyDiv w:val="1"/>
      <w:marLeft w:val="0"/>
      <w:marRight w:val="0"/>
      <w:marTop w:val="0"/>
      <w:marBottom w:val="0"/>
      <w:divBdr>
        <w:top w:val="none" w:sz="0" w:space="0" w:color="auto"/>
        <w:left w:val="none" w:sz="0" w:space="0" w:color="auto"/>
        <w:bottom w:val="none" w:sz="0" w:space="0" w:color="auto"/>
        <w:right w:val="none" w:sz="0" w:space="0" w:color="auto"/>
      </w:divBdr>
    </w:div>
    <w:div w:id="269365022">
      <w:bodyDiv w:val="1"/>
      <w:marLeft w:val="0"/>
      <w:marRight w:val="0"/>
      <w:marTop w:val="0"/>
      <w:marBottom w:val="0"/>
      <w:divBdr>
        <w:top w:val="none" w:sz="0" w:space="0" w:color="auto"/>
        <w:left w:val="none" w:sz="0" w:space="0" w:color="auto"/>
        <w:bottom w:val="none" w:sz="0" w:space="0" w:color="auto"/>
        <w:right w:val="none" w:sz="0" w:space="0" w:color="auto"/>
      </w:divBdr>
    </w:div>
    <w:div w:id="269434438">
      <w:bodyDiv w:val="1"/>
      <w:marLeft w:val="0"/>
      <w:marRight w:val="0"/>
      <w:marTop w:val="0"/>
      <w:marBottom w:val="0"/>
      <w:divBdr>
        <w:top w:val="none" w:sz="0" w:space="0" w:color="auto"/>
        <w:left w:val="none" w:sz="0" w:space="0" w:color="auto"/>
        <w:bottom w:val="none" w:sz="0" w:space="0" w:color="auto"/>
        <w:right w:val="none" w:sz="0" w:space="0" w:color="auto"/>
      </w:divBdr>
      <w:divsChild>
        <w:div w:id="178854970">
          <w:marLeft w:val="0"/>
          <w:marRight w:val="0"/>
          <w:marTop w:val="0"/>
          <w:marBottom w:val="0"/>
          <w:divBdr>
            <w:top w:val="none" w:sz="0" w:space="0" w:color="auto"/>
            <w:left w:val="none" w:sz="0" w:space="0" w:color="auto"/>
            <w:bottom w:val="none" w:sz="0" w:space="0" w:color="auto"/>
            <w:right w:val="none" w:sz="0" w:space="0" w:color="auto"/>
          </w:divBdr>
        </w:div>
        <w:div w:id="230313683">
          <w:marLeft w:val="0"/>
          <w:marRight w:val="0"/>
          <w:marTop w:val="0"/>
          <w:marBottom w:val="0"/>
          <w:divBdr>
            <w:top w:val="none" w:sz="0" w:space="0" w:color="auto"/>
            <w:left w:val="none" w:sz="0" w:space="0" w:color="auto"/>
            <w:bottom w:val="none" w:sz="0" w:space="0" w:color="auto"/>
            <w:right w:val="none" w:sz="0" w:space="0" w:color="auto"/>
          </w:divBdr>
        </w:div>
      </w:divsChild>
    </w:div>
    <w:div w:id="269631299">
      <w:bodyDiv w:val="1"/>
      <w:marLeft w:val="0"/>
      <w:marRight w:val="0"/>
      <w:marTop w:val="0"/>
      <w:marBottom w:val="0"/>
      <w:divBdr>
        <w:top w:val="none" w:sz="0" w:space="0" w:color="auto"/>
        <w:left w:val="none" w:sz="0" w:space="0" w:color="auto"/>
        <w:bottom w:val="none" w:sz="0" w:space="0" w:color="auto"/>
        <w:right w:val="none" w:sz="0" w:space="0" w:color="auto"/>
      </w:divBdr>
      <w:divsChild>
        <w:div w:id="180093349">
          <w:marLeft w:val="0"/>
          <w:marRight w:val="0"/>
          <w:marTop w:val="0"/>
          <w:marBottom w:val="0"/>
          <w:divBdr>
            <w:top w:val="none" w:sz="0" w:space="0" w:color="auto"/>
            <w:left w:val="none" w:sz="0" w:space="0" w:color="auto"/>
            <w:bottom w:val="none" w:sz="0" w:space="0" w:color="auto"/>
            <w:right w:val="none" w:sz="0" w:space="0" w:color="auto"/>
          </w:divBdr>
          <w:divsChild>
            <w:div w:id="387801055">
              <w:marLeft w:val="0"/>
              <w:marRight w:val="0"/>
              <w:marTop w:val="300"/>
              <w:marBottom w:val="450"/>
              <w:divBdr>
                <w:top w:val="none" w:sz="0" w:space="0" w:color="auto"/>
                <w:left w:val="none" w:sz="0" w:space="0" w:color="auto"/>
                <w:bottom w:val="none" w:sz="0" w:space="0" w:color="auto"/>
                <w:right w:val="none" w:sz="0" w:space="0" w:color="auto"/>
              </w:divBdr>
            </w:div>
          </w:divsChild>
        </w:div>
        <w:div w:id="182061991">
          <w:marLeft w:val="0"/>
          <w:marRight w:val="0"/>
          <w:marTop w:val="0"/>
          <w:marBottom w:val="0"/>
          <w:divBdr>
            <w:top w:val="none" w:sz="0" w:space="0" w:color="auto"/>
            <w:left w:val="none" w:sz="0" w:space="0" w:color="auto"/>
            <w:bottom w:val="none" w:sz="0" w:space="0" w:color="auto"/>
            <w:right w:val="none" w:sz="0" w:space="0" w:color="auto"/>
          </w:divBdr>
          <w:divsChild>
            <w:div w:id="545071120">
              <w:blockQuote w:val="1"/>
              <w:marLeft w:val="0"/>
              <w:marRight w:val="0"/>
              <w:marTop w:val="465"/>
              <w:marBottom w:val="525"/>
              <w:divBdr>
                <w:top w:val="none" w:sz="0" w:space="0" w:color="auto"/>
                <w:left w:val="none" w:sz="0" w:space="0" w:color="auto"/>
                <w:bottom w:val="none" w:sz="0" w:space="0" w:color="auto"/>
                <w:right w:val="none" w:sz="0" w:space="0" w:color="auto"/>
              </w:divBdr>
            </w:div>
          </w:divsChild>
        </w:div>
      </w:divsChild>
    </w:div>
    <w:div w:id="269701797">
      <w:bodyDiv w:val="1"/>
      <w:marLeft w:val="0"/>
      <w:marRight w:val="0"/>
      <w:marTop w:val="0"/>
      <w:marBottom w:val="0"/>
      <w:divBdr>
        <w:top w:val="none" w:sz="0" w:space="0" w:color="auto"/>
        <w:left w:val="none" w:sz="0" w:space="0" w:color="auto"/>
        <w:bottom w:val="none" w:sz="0" w:space="0" w:color="auto"/>
        <w:right w:val="none" w:sz="0" w:space="0" w:color="auto"/>
      </w:divBdr>
      <w:divsChild>
        <w:div w:id="250821583">
          <w:marLeft w:val="-240"/>
          <w:marRight w:val="-240"/>
          <w:marTop w:val="0"/>
          <w:marBottom w:val="0"/>
          <w:divBdr>
            <w:top w:val="none" w:sz="0" w:space="0" w:color="auto"/>
            <w:left w:val="none" w:sz="0" w:space="0" w:color="auto"/>
            <w:bottom w:val="none" w:sz="0" w:space="0" w:color="auto"/>
            <w:right w:val="none" w:sz="0" w:space="0" w:color="auto"/>
          </w:divBdr>
          <w:divsChild>
            <w:div w:id="336159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9705358">
      <w:bodyDiv w:val="1"/>
      <w:marLeft w:val="0"/>
      <w:marRight w:val="0"/>
      <w:marTop w:val="0"/>
      <w:marBottom w:val="0"/>
      <w:divBdr>
        <w:top w:val="none" w:sz="0" w:space="0" w:color="auto"/>
        <w:left w:val="none" w:sz="0" w:space="0" w:color="auto"/>
        <w:bottom w:val="none" w:sz="0" w:space="0" w:color="auto"/>
        <w:right w:val="none" w:sz="0" w:space="0" w:color="auto"/>
      </w:divBdr>
      <w:divsChild>
        <w:div w:id="353385667">
          <w:marLeft w:val="0"/>
          <w:marRight w:val="0"/>
          <w:marTop w:val="0"/>
          <w:marBottom w:val="0"/>
          <w:divBdr>
            <w:top w:val="none" w:sz="0" w:space="0" w:color="auto"/>
            <w:left w:val="none" w:sz="0" w:space="0" w:color="auto"/>
            <w:bottom w:val="none" w:sz="0" w:space="0" w:color="auto"/>
            <w:right w:val="none" w:sz="0" w:space="0" w:color="auto"/>
          </w:divBdr>
        </w:div>
      </w:divsChild>
    </w:div>
    <w:div w:id="269708936">
      <w:bodyDiv w:val="1"/>
      <w:marLeft w:val="0"/>
      <w:marRight w:val="0"/>
      <w:marTop w:val="0"/>
      <w:marBottom w:val="0"/>
      <w:divBdr>
        <w:top w:val="none" w:sz="0" w:space="0" w:color="auto"/>
        <w:left w:val="none" w:sz="0" w:space="0" w:color="auto"/>
        <w:bottom w:val="none" w:sz="0" w:space="0" w:color="auto"/>
        <w:right w:val="none" w:sz="0" w:space="0" w:color="auto"/>
      </w:divBdr>
    </w:div>
    <w:div w:id="270015330">
      <w:bodyDiv w:val="1"/>
      <w:marLeft w:val="0"/>
      <w:marRight w:val="0"/>
      <w:marTop w:val="0"/>
      <w:marBottom w:val="0"/>
      <w:divBdr>
        <w:top w:val="none" w:sz="0" w:space="0" w:color="auto"/>
        <w:left w:val="none" w:sz="0" w:space="0" w:color="auto"/>
        <w:bottom w:val="none" w:sz="0" w:space="0" w:color="auto"/>
        <w:right w:val="none" w:sz="0" w:space="0" w:color="auto"/>
      </w:divBdr>
      <w:divsChild>
        <w:div w:id="203758107">
          <w:marLeft w:val="0"/>
          <w:marRight w:val="0"/>
          <w:marTop w:val="0"/>
          <w:marBottom w:val="0"/>
          <w:divBdr>
            <w:top w:val="none" w:sz="0" w:space="0" w:color="auto"/>
            <w:left w:val="none" w:sz="0" w:space="0" w:color="auto"/>
            <w:bottom w:val="none" w:sz="0" w:space="0" w:color="auto"/>
            <w:right w:val="none" w:sz="0" w:space="0" w:color="auto"/>
          </w:divBdr>
        </w:div>
      </w:divsChild>
    </w:div>
    <w:div w:id="270093142">
      <w:bodyDiv w:val="1"/>
      <w:marLeft w:val="0"/>
      <w:marRight w:val="0"/>
      <w:marTop w:val="0"/>
      <w:marBottom w:val="0"/>
      <w:divBdr>
        <w:top w:val="none" w:sz="0" w:space="0" w:color="auto"/>
        <w:left w:val="none" w:sz="0" w:space="0" w:color="auto"/>
        <w:bottom w:val="none" w:sz="0" w:space="0" w:color="auto"/>
        <w:right w:val="none" w:sz="0" w:space="0" w:color="auto"/>
      </w:divBdr>
      <w:divsChild>
        <w:div w:id="91556637">
          <w:marLeft w:val="0"/>
          <w:marRight w:val="0"/>
          <w:marTop w:val="150"/>
          <w:marBottom w:val="0"/>
          <w:divBdr>
            <w:top w:val="none" w:sz="0" w:space="0" w:color="auto"/>
            <w:left w:val="none" w:sz="0" w:space="0" w:color="auto"/>
            <w:bottom w:val="none" w:sz="0" w:space="0" w:color="auto"/>
            <w:right w:val="none" w:sz="0" w:space="0" w:color="auto"/>
          </w:divBdr>
        </w:div>
        <w:div w:id="596252100">
          <w:marLeft w:val="0"/>
          <w:marRight w:val="0"/>
          <w:marTop w:val="240"/>
          <w:marBottom w:val="0"/>
          <w:divBdr>
            <w:top w:val="none" w:sz="0" w:space="0" w:color="auto"/>
            <w:left w:val="none" w:sz="0" w:space="0" w:color="auto"/>
            <w:bottom w:val="none" w:sz="0" w:space="0" w:color="auto"/>
            <w:right w:val="none" w:sz="0" w:space="0" w:color="auto"/>
          </w:divBdr>
        </w:div>
      </w:divsChild>
    </w:div>
    <w:div w:id="270167134">
      <w:bodyDiv w:val="1"/>
      <w:marLeft w:val="0"/>
      <w:marRight w:val="0"/>
      <w:marTop w:val="0"/>
      <w:marBottom w:val="0"/>
      <w:divBdr>
        <w:top w:val="none" w:sz="0" w:space="0" w:color="auto"/>
        <w:left w:val="none" w:sz="0" w:space="0" w:color="auto"/>
        <w:bottom w:val="none" w:sz="0" w:space="0" w:color="auto"/>
        <w:right w:val="none" w:sz="0" w:space="0" w:color="auto"/>
      </w:divBdr>
    </w:div>
    <w:div w:id="270406573">
      <w:bodyDiv w:val="1"/>
      <w:marLeft w:val="0"/>
      <w:marRight w:val="0"/>
      <w:marTop w:val="0"/>
      <w:marBottom w:val="0"/>
      <w:divBdr>
        <w:top w:val="none" w:sz="0" w:space="0" w:color="auto"/>
        <w:left w:val="none" w:sz="0" w:space="0" w:color="auto"/>
        <w:bottom w:val="none" w:sz="0" w:space="0" w:color="auto"/>
        <w:right w:val="none" w:sz="0" w:space="0" w:color="auto"/>
      </w:divBdr>
      <w:divsChild>
        <w:div w:id="75175157">
          <w:marLeft w:val="0"/>
          <w:marRight w:val="0"/>
          <w:marTop w:val="0"/>
          <w:marBottom w:val="0"/>
          <w:divBdr>
            <w:top w:val="none" w:sz="0" w:space="0" w:color="auto"/>
            <w:left w:val="none" w:sz="0" w:space="0" w:color="auto"/>
            <w:bottom w:val="none" w:sz="0" w:space="0" w:color="auto"/>
            <w:right w:val="none" w:sz="0" w:space="0" w:color="auto"/>
          </w:divBdr>
        </w:div>
      </w:divsChild>
    </w:div>
    <w:div w:id="270473882">
      <w:bodyDiv w:val="1"/>
      <w:marLeft w:val="0"/>
      <w:marRight w:val="0"/>
      <w:marTop w:val="0"/>
      <w:marBottom w:val="0"/>
      <w:divBdr>
        <w:top w:val="none" w:sz="0" w:space="0" w:color="auto"/>
        <w:left w:val="none" w:sz="0" w:space="0" w:color="auto"/>
        <w:bottom w:val="none" w:sz="0" w:space="0" w:color="auto"/>
        <w:right w:val="none" w:sz="0" w:space="0" w:color="auto"/>
      </w:divBdr>
      <w:divsChild>
        <w:div w:id="49350233">
          <w:marLeft w:val="0"/>
          <w:marRight w:val="0"/>
          <w:marTop w:val="0"/>
          <w:marBottom w:val="0"/>
          <w:divBdr>
            <w:top w:val="single" w:sz="2" w:space="0" w:color="DCDCDC"/>
            <w:left w:val="single" w:sz="2" w:space="0" w:color="DCDCDC"/>
            <w:bottom w:val="single" w:sz="2" w:space="0" w:color="DCDCDC"/>
            <w:right w:val="single" w:sz="2" w:space="0" w:color="DCDCDC"/>
          </w:divBdr>
          <w:divsChild>
            <w:div w:id="438254309">
              <w:marLeft w:val="0"/>
              <w:marRight w:val="0"/>
              <w:marTop w:val="0"/>
              <w:marBottom w:val="0"/>
              <w:divBdr>
                <w:top w:val="single" w:sz="2" w:space="0" w:color="DCDCDC"/>
                <w:left w:val="single" w:sz="2" w:space="20" w:color="DCDCDC"/>
                <w:bottom w:val="single" w:sz="6" w:space="0" w:color="DCDCDC"/>
                <w:right w:val="single" w:sz="2" w:space="0" w:color="DCDCDC"/>
              </w:divBdr>
            </w:div>
          </w:divsChild>
        </w:div>
      </w:divsChild>
    </w:div>
    <w:div w:id="271062080">
      <w:bodyDiv w:val="1"/>
      <w:marLeft w:val="0"/>
      <w:marRight w:val="0"/>
      <w:marTop w:val="0"/>
      <w:marBottom w:val="0"/>
      <w:divBdr>
        <w:top w:val="none" w:sz="0" w:space="0" w:color="auto"/>
        <w:left w:val="none" w:sz="0" w:space="0" w:color="auto"/>
        <w:bottom w:val="none" w:sz="0" w:space="0" w:color="auto"/>
        <w:right w:val="none" w:sz="0" w:space="0" w:color="auto"/>
      </w:divBdr>
      <w:divsChild>
        <w:div w:id="459880536">
          <w:marLeft w:val="0"/>
          <w:marRight w:val="0"/>
          <w:marTop w:val="0"/>
          <w:marBottom w:val="75"/>
          <w:divBdr>
            <w:top w:val="single" w:sz="6" w:space="3" w:color="DEDEDE"/>
            <w:left w:val="single" w:sz="6" w:space="3" w:color="DEDEDE"/>
            <w:bottom w:val="single" w:sz="6" w:space="3" w:color="DEDEDE"/>
            <w:right w:val="single" w:sz="6" w:space="3" w:color="DEDEDE"/>
          </w:divBdr>
        </w:div>
      </w:divsChild>
    </w:div>
    <w:div w:id="271324631">
      <w:bodyDiv w:val="1"/>
      <w:marLeft w:val="0"/>
      <w:marRight w:val="0"/>
      <w:marTop w:val="0"/>
      <w:marBottom w:val="0"/>
      <w:divBdr>
        <w:top w:val="none" w:sz="0" w:space="0" w:color="auto"/>
        <w:left w:val="none" w:sz="0" w:space="0" w:color="auto"/>
        <w:bottom w:val="none" w:sz="0" w:space="0" w:color="auto"/>
        <w:right w:val="none" w:sz="0" w:space="0" w:color="auto"/>
      </w:divBdr>
      <w:divsChild>
        <w:div w:id="152066315">
          <w:marLeft w:val="0"/>
          <w:marRight w:val="0"/>
          <w:marTop w:val="0"/>
          <w:marBottom w:val="300"/>
          <w:divBdr>
            <w:top w:val="none" w:sz="0" w:space="0" w:color="auto"/>
            <w:left w:val="none" w:sz="0" w:space="0" w:color="auto"/>
            <w:bottom w:val="none" w:sz="0" w:space="0" w:color="auto"/>
            <w:right w:val="none" w:sz="0" w:space="0" w:color="auto"/>
          </w:divBdr>
        </w:div>
      </w:divsChild>
    </w:div>
    <w:div w:id="271475176">
      <w:bodyDiv w:val="1"/>
      <w:marLeft w:val="0"/>
      <w:marRight w:val="0"/>
      <w:marTop w:val="0"/>
      <w:marBottom w:val="0"/>
      <w:divBdr>
        <w:top w:val="none" w:sz="0" w:space="0" w:color="auto"/>
        <w:left w:val="none" w:sz="0" w:space="0" w:color="auto"/>
        <w:bottom w:val="none" w:sz="0" w:space="0" w:color="auto"/>
        <w:right w:val="none" w:sz="0" w:space="0" w:color="auto"/>
      </w:divBdr>
      <w:divsChild>
        <w:div w:id="282734232">
          <w:marLeft w:val="0"/>
          <w:marRight w:val="0"/>
          <w:marTop w:val="0"/>
          <w:marBottom w:val="0"/>
          <w:divBdr>
            <w:top w:val="none" w:sz="0" w:space="0" w:color="auto"/>
            <w:left w:val="none" w:sz="0" w:space="0" w:color="auto"/>
            <w:bottom w:val="none" w:sz="0" w:space="0" w:color="auto"/>
            <w:right w:val="none" w:sz="0" w:space="0" w:color="auto"/>
          </w:divBdr>
          <w:divsChild>
            <w:div w:id="621150897">
              <w:blockQuote w:val="1"/>
              <w:marLeft w:val="0"/>
              <w:marRight w:val="0"/>
              <w:marTop w:val="465"/>
              <w:marBottom w:val="525"/>
              <w:divBdr>
                <w:top w:val="none" w:sz="0" w:space="0" w:color="auto"/>
                <w:left w:val="none" w:sz="0" w:space="0" w:color="auto"/>
                <w:bottom w:val="none" w:sz="0" w:space="0" w:color="auto"/>
                <w:right w:val="none" w:sz="0" w:space="0" w:color="auto"/>
              </w:divBdr>
            </w:div>
          </w:divsChild>
        </w:div>
      </w:divsChild>
    </w:div>
    <w:div w:id="272320515">
      <w:bodyDiv w:val="1"/>
      <w:marLeft w:val="0"/>
      <w:marRight w:val="0"/>
      <w:marTop w:val="0"/>
      <w:marBottom w:val="0"/>
      <w:divBdr>
        <w:top w:val="none" w:sz="0" w:space="0" w:color="auto"/>
        <w:left w:val="none" w:sz="0" w:space="0" w:color="auto"/>
        <w:bottom w:val="none" w:sz="0" w:space="0" w:color="auto"/>
        <w:right w:val="none" w:sz="0" w:space="0" w:color="auto"/>
      </w:divBdr>
      <w:divsChild>
        <w:div w:id="278680812">
          <w:marLeft w:val="0"/>
          <w:marRight w:val="0"/>
          <w:marTop w:val="0"/>
          <w:marBottom w:val="0"/>
          <w:divBdr>
            <w:top w:val="none" w:sz="0" w:space="0" w:color="auto"/>
            <w:left w:val="none" w:sz="0" w:space="0" w:color="auto"/>
            <w:bottom w:val="none" w:sz="0" w:space="0" w:color="auto"/>
            <w:right w:val="none" w:sz="0" w:space="0" w:color="auto"/>
          </w:divBdr>
          <w:divsChild>
            <w:div w:id="267853566">
              <w:marLeft w:val="0"/>
              <w:marRight w:val="0"/>
              <w:marTop w:val="375"/>
              <w:marBottom w:val="0"/>
              <w:divBdr>
                <w:top w:val="none" w:sz="0" w:space="0" w:color="auto"/>
                <w:left w:val="none" w:sz="0" w:space="0" w:color="auto"/>
                <w:bottom w:val="none" w:sz="0" w:space="0" w:color="auto"/>
                <w:right w:val="none" w:sz="0" w:space="0" w:color="auto"/>
              </w:divBdr>
              <w:divsChild>
                <w:div w:id="519126948">
                  <w:marLeft w:val="0"/>
                  <w:marRight w:val="0"/>
                  <w:marTop w:val="0"/>
                  <w:marBottom w:val="0"/>
                  <w:divBdr>
                    <w:top w:val="none" w:sz="0" w:space="0" w:color="auto"/>
                    <w:left w:val="none" w:sz="0" w:space="0" w:color="auto"/>
                    <w:bottom w:val="none" w:sz="0" w:space="0" w:color="auto"/>
                    <w:right w:val="none" w:sz="0" w:space="0" w:color="auto"/>
                  </w:divBdr>
                  <w:divsChild>
                    <w:div w:id="1526513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69525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2446850">
      <w:bodyDiv w:val="1"/>
      <w:marLeft w:val="0"/>
      <w:marRight w:val="0"/>
      <w:marTop w:val="0"/>
      <w:marBottom w:val="0"/>
      <w:divBdr>
        <w:top w:val="none" w:sz="0" w:space="0" w:color="auto"/>
        <w:left w:val="none" w:sz="0" w:space="0" w:color="auto"/>
        <w:bottom w:val="none" w:sz="0" w:space="0" w:color="auto"/>
        <w:right w:val="none" w:sz="0" w:space="0" w:color="auto"/>
      </w:divBdr>
    </w:div>
    <w:div w:id="272833519">
      <w:bodyDiv w:val="1"/>
      <w:marLeft w:val="0"/>
      <w:marRight w:val="0"/>
      <w:marTop w:val="0"/>
      <w:marBottom w:val="0"/>
      <w:divBdr>
        <w:top w:val="none" w:sz="0" w:space="0" w:color="auto"/>
        <w:left w:val="none" w:sz="0" w:space="0" w:color="auto"/>
        <w:bottom w:val="none" w:sz="0" w:space="0" w:color="auto"/>
        <w:right w:val="none" w:sz="0" w:space="0" w:color="auto"/>
      </w:divBdr>
    </w:div>
    <w:div w:id="273053346">
      <w:bodyDiv w:val="1"/>
      <w:marLeft w:val="0"/>
      <w:marRight w:val="0"/>
      <w:marTop w:val="0"/>
      <w:marBottom w:val="0"/>
      <w:divBdr>
        <w:top w:val="none" w:sz="0" w:space="0" w:color="auto"/>
        <w:left w:val="none" w:sz="0" w:space="0" w:color="auto"/>
        <w:bottom w:val="none" w:sz="0" w:space="0" w:color="auto"/>
        <w:right w:val="none" w:sz="0" w:space="0" w:color="auto"/>
      </w:divBdr>
      <w:divsChild>
        <w:div w:id="236324007">
          <w:marLeft w:val="0"/>
          <w:marRight w:val="0"/>
          <w:marTop w:val="0"/>
          <w:marBottom w:val="300"/>
          <w:divBdr>
            <w:top w:val="none" w:sz="0" w:space="0" w:color="auto"/>
            <w:left w:val="none" w:sz="0" w:space="0" w:color="auto"/>
            <w:bottom w:val="none" w:sz="0" w:space="0" w:color="auto"/>
            <w:right w:val="none" w:sz="0" w:space="0" w:color="auto"/>
          </w:divBdr>
        </w:div>
      </w:divsChild>
    </w:div>
    <w:div w:id="273171036">
      <w:bodyDiv w:val="1"/>
      <w:marLeft w:val="0"/>
      <w:marRight w:val="0"/>
      <w:marTop w:val="0"/>
      <w:marBottom w:val="0"/>
      <w:divBdr>
        <w:top w:val="none" w:sz="0" w:space="0" w:color="auto"/>
        <w:left w:val="none" w:sz="0" w:space="0" w:color="auto"/>
        <w:bottom w:val="none" w:sz="0" w:space="0" w:color="auto"/>
        <w:right w:val="none" w:sz="0" w:space="0" w:color="auto"/>
      </w:divBdr>
      <w:divsChild>
        <w:div w:id="582566849">
          <w:marLeft w:val="0"/>
          <w:marRight w:val="0"/>
          <w:marTop w:val="0"/>
          <w:marBottom w:val="0"/>
          <w:divBdr>
            <w:top w:val="none" w:sz="0" w:space="0" w:color="auto"/>
            <w:left w:val="none" w:sz="0" w:space="0" w:color="auto"/>
            <w:bottom w:val="none" w:sz="0" w:space="0" w:color="auto"/>
            <w:right w:val="none" w:sz="0" w:space="0" w:color="auto"/>
          </w:divBdr>
          <w:divsChild>
            <w:div w:id="233976069">
              <w:marLeft w:val="0"/>
              <w:marRight w:val="0"/>
              <w:marTop w:val="300"/>
              <w:marBottom w:val="450"/>
              <w:divBdr>
                <w:top w:val="none" w:sz="0" w:space="0" w:color="auto"/>
                <w:left w:val="none" w:sz="0" w:space="0" w:color="auto"/>
                <w:bottom w:val="none" w:sz="0" w:space="0" w:color="auto"/>
                <w:right w:val="none" w:sz="0" w:space="0" w:color="auto"/>
              </w:divBdr>
              <w:divsChild>
                <w:div w:id="576326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73287497">
      <w:bodyDiv w:val="1"/>
      <w:marLeft w:val="0"/>
      <w:marRight w:val="0"/>
      <w:marTop w:val="0"/>
      <w:marBottom w:val="0"/>
      <w:divBdr>
        <w:top w:val="none" w:sz="0" w:space="0" w:color="auto"/>
        <w:left w:val="none" w:sz="0" w:space="0" w:color="auto"/>
        <w:bottom w:val="none" w:sz="0" w:space="0" w:color="auto"/>
        <w:right w:val="none" w:sz="0" w:space="0" w:color="auto"/>
      </w:divBdr>
    </w:div>
    <w:div w:id="273757765">
      <w:bodyDiv w:val="1"/>
      <w:marLeft w:val="0"/>
      <w:marRight w:val="0"/>
      <w:marTop w:val="0"/>
      <w:marBottom w:val="0"/>
      <w:divBdr>
        <w:top w:val="none" w:sz="0" w:space="0" w:color="auto"/>
        <w:left w:val="none" w:sz="0" w:space="0" w:color="auto"/>
        <w:bottom w:val="none" w:sz="0" w:space="0" w:color="auto"/>
        <w:right w:val="none" w:sz="0" w:space="0" w:color="auto"/>
      </w:divBdr>
    </w:div>
    <w:div w:id="273943445">
      <w:bodyDiv w:val="1"/>
      <w:marLeft w:val="0"/>
      <w:marRight w:val="0"/>
      <w:marTop w:val="0"/>
      <w:marBottom w:val="0"/>
      <w:divBdr>
        <w:top w:val="none" w:sz="0" w:space="0" w:color="auto"/>
        <w:left w:val="none" w:sz="0" w:space="0" w:color="auto"/>
        <w:bottom w:val="none" w:sz="0" w:space="0" w:color="auto"/>
        <w:right w:val="none" w:sz="0" w:space="0" w:color="auto"/>
      </w:divBdr>
      <w:divsChild>
        <w:div w:id="469444010">
          <w:marLeft w:val="0"/>
          <w:marRight w:val="150"/>
          <w:marTop w:val="0"/>
          <w:marBottom w:val="0"/>
          <w:divBdr>
            <w:top w:val="none" w:sz="0" w:space="0" w:color="auto"/>
            <w:left w:val="none" w:sz="0" w:space="0" w:color="auto"/>
            <w:bottom w:val="none" w:sz="0" w:space="0" w:color="auto"/>
            <w:right w:val="none" w:sz="0" w:space="0" w:color="auto"/>
          </w:divBdr>
        </w:div>
      </w:divsChild>
    </w:div>
    <w:div w:id="274406214">
      <w:bodyDiv w:val="1"/>
      <w:marLeft w:val="0"/>
      <w:marRight w:val="0"/>
      <w:marTop w:val="0"/>
      <w:marBottom w:val="0"/>
      <w:divBdr>
        <w:top w:val="none" w:sz="0" w:space="0" w:color="auto"/>
        <w:left w:val="none" w:sz="0" w:space="0" w:color="auto"/>
        <w:bottom w:val="none" w:sz="0" w:space="0" w:color="auto"/>
        <w:right w:val="none" w:sz="0" w:space="0" w:color="auto"/>
      </w:divBdr>
      <w:divsChild>
        <w:div w:id="234710805">
          <w:marLeft w:val="0"/>
          <w:marRight w:val="0"/>
          <w:marTop w:val="0"/>
          <w:marBottom w:val="255"/>
          <w:divBdr>
            <w:top w:val="none" w:sz="0" w:space="0" w:color="auto"/>
            <w:left w:val="none" w:sz="0" w:space="0" w:color="auto"/>
            <w:bottom w:val="none" w:sz="0" w:space="0" w:color="auto"/>
            <w:right w:val="none" w:sz="0" w:space="0" w:color="auto"/>
          </w:divBdr>
          <w:divsChild>
            <w:div w:id="111437394">
              <w:marLeft w:val="0"/>
              <w:marRight w:val="0"/>
              <w:marTop w:val="0"/>
              <w:marBottom w:val="0"/>
              <w:divBdr>
                <w:top w:val="none" w:sz="0" w:space="0" w:color="auto"/>
                <w:left w:val="none" w:sz="0" w:space="0" w:color="auto"/>
                <w:bottom w:val="none" w:sz="0" w:space="0" w:color="auto"/>
                <w:right w:val="none" w:sz="0" w:space="0" w:color="auto"/>
              </w:divBdr>
              <w:divsChild>
                <w:div w:id="90594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74411947">
      <w:bodyDiv w:val="1"/>
      <w:marLeft w:val="0"/>
      <w:marRight w:val="0"/>
      <w:marTop w:val="0"/>
      <w:marBottom w:val="0"/>
      <w:divBdr>
        <w:top w:val="none" w:sz="0" w:space="0" w:color="auto"/>
        <w:left w:val="none" w:sz="0" w:space="0" w:color="auto"/>
        <w:bottom w:val="none" w:sz="0" w:space="0" w:color="auto"/>
        <w:right w:val="none" w:sz="0" w:space="0" w:color="auto"/>
      </w:divBdr>
      <w:divsChild>
        <w:div w:id="343283621">
          <w:marLeft w:val="0"/>
          <w:marRight w:val="0"/>
          <w:marTop w:val="0"/>
          <w:marBottom w:val="75"/>
          <w:divBdr>
            <w:top w:val="none" w:sz="0" w:space="0" w:color="auto"/>
            <w:left w:val="none" w:sz="0" w:space="0" w:color="auto"/>
            <w:bottom w:val="none" w:sz="0" w:space="0" w:color="auto"/>
            <w:right w:val="none" w:sz="0" w:space="0" w:color="auto"/>
          </w:divBdr>
        </w:div>
        <w:div w:id="518008572">
          <w:marLeft w:val="0"/>
          <w:marRight w:val="0"/>
          <w:marTop w:val="0"/>
          <w:marBottom w:val="0"/>
          <w:divBdr>
            <w:top w:val="none" w:sz="0" w:space="0" w:color="auto"/>
            <w:left w:val="none" w:sz="0" w:space="0" w:color="auto"/>
            <w:bottom w:val="none" w:sz="0" w:space="0" w:color="auto"/>
            <w:right w:val="none" w:sz="0" w:space="0" w:color="auto"/>
          </w:divBdr>
        </w:div>
      </w:divsChild>
    </w:div>
    <w:div w:id="274486596">
      <w:bodyDiv w:val="1"/>
      <w:marLeft w:val="0"/>
      <w:marRight w:val="0"/>
      <w:marTop w:val="0"/>
      <w:marBottom w:val="0"/>
      <w:divBdr>
        <w:top w:val="none" w:sz="0" w:space="0" w:color="auto"/>
        <w:left w:val="none" w:sz="0" w:space="0" w:color="auto"/>
        <w:bottom w:val="none" w:sz="0" w:space="0" w:color="auto"/>
        <w:right w:val="none" w:sz="0" w:space="0" w:color="auto"/>
      </w:divBdr>
      <w:divsChild>
        <w:div w:id="253513046">
          <w:marLeft w:val="0"/>
          <w:marRight w:val="0"/>
          <w:marTop w:val="0"/>
          <w:marBottom w:val="0"/>
          <w:divBdr>
            <w:top w:val="none" w:sz="0" w:space="0" w:color="auto"/>
            <w:left w:val="none" w:sz="0" w:space="0" w:color="auto"/>
            <w:bottom w:val="none" w:sz="0" w:space="0" w:color="auto"/>
            <w:right w:val="none" w:sz="0" w:space="0" w:color="auto"/>
          </w:divBdr>
          <w:divsChild>
            <w:div w:id="53545709">
              <w:marLeft w:val="0"/>
              <w:marRight w:val="0"/>
              <w:marTop w:val="360"/>
              <w:marBottom w:val="0"/>
              <w:divBdr>
                <w:top w:val="none" w:sz="0" w:space="0" w:color="auto"/>
                <w:left w:val="none" w:sz="0" w:space="0" w:color="auto"/>
                <w:bottom w:val="none" w:sz="0" w:space="0" w:color="auto"/>
                <w:right w:val="none" w:sz="0" w:space="0" w:color="auto"/>
              </w:divBdr>
              <w:divsChild>
                <w:div w:id="1896084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3170955">
          <w:marLeft w:val="0"/>
          <w:marRight w:val="0"/>
          <w:marTop w:val="0"/>
          <w:marBottom w:val="0"/>
          <w:divBdr>
            <w:top w:val="none" w:sz="0" w:space="0" w:color="auto"/>
            <w:left w:val="none" w:sz="0" w:space="0" w:color="auto"/>
            <w:bottom w:val="none" w:sz="0" w:space="0" w:color="auto"/>
            <w:right w:val="none" w:sz="0" w:space="0" w:color="auto"/>
          </w:divBdr>
          <w:divsChild>
            <w:div w:id="5973702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5447931">
      <w:bodyDiv w:val="1"/>
      <w:marLeft w:val="0"/>
      <w:marRight w:val="0"/>
      <w:marTop w:val="0"/>
      <w:marBottom w:val="0"/>
      <w:divBdr>
        <w:top w:val="none" w:sz="0" w:space="0" w:color="auto"/>
        <w:left w:val="none" w:sz="0" w:space="0" w:color="auto"/>
        <w:bottom w:val="none" w:sz="0" w:space="0" w:color="auto"/>
        <w:right w:val="none" w:sz="0" w:space="0" w:color="auto"/>
      </w:divBdr>
      <w:divsChild>
        <w:div w:id="170027863">
          <w:marLeft w:val="0"/>
          <w:marRight w:val="150"/>
          <w:marTop w:val="0"/>
          <w:marBottom w:val="75"/>
          <w:divBdr>
            <w:top w:val="none" w:sz="0" w:space="0" w:color="auto"/>
            <w:left w:val="none" w:sz="0" w:space="0" w:color="auto"/>
            <w:bottom w:val="none" w:sz="0" w:space="0" w:color="auto"/>
            <w:right w:val="none" w:sz="0" w:space="0" w:color="auto"/>
          </w:divBdr>
        </w:div>
        <w:div w:id="299844285">
          <w:marLeft w:val="0"/>
          <w:marRight w:val="150"/>
          <w:marTop w:val="150"/>
          <w:marBottom w:val="150"/>
          <w:divBdr>
            <w:top w:val="none" w:sz="0" w:space="0" w:color="auto"/>
            <w:left w:val="none" w:sz="0" w:space="0" w:color="auto"/>
            <w:bottom w:val="none" w:sz="0" w:space="0" w:color="auto"/>
            <w:right w:val="none" w:sz="0" w:space="0" w:color="auto"/>
          </w:divBdr>
        </w:div>
      </w:divsChild>
    </w:div>
    <w:div w:id="275454015">
      <w:bodyDiv w:val="1"/>
      <w:marLeft w:val="0"/>
      <w:marRight w:val="0"/>
      <w:marTop w:val="0"/>
      <w:marBottom w:val="0"/>
      <w:divBdr>
        <w:top w:val="none" w:sz="0" w:space="0" w:color="auto"/>
        <w:left w:val="none" w:sz="0" w:space="0" w:color="auto"/>
        <w:bottom w:val="none" w:sz="0" w:space="0" w:color="auto"/>
        <w:right w:val="none" w:sz="0" w:space="0" w:color="auto"/>
      </w:divBdr>
      <w:divsChild>
        <w:div w:id="176846395">
          <w:marLeft w:val="0"/>
          <w:marRight w:val="0"/>
          <w:marTop w:val="0"/>
          <w:marBottom w:val="75"/>
          <w:divBdr>
            <w:top w:val="none" w:sz="0" w:space="0" w:color="auto"/>
            <w:left w:val="none" w:sz="0" w:space="0" w:color="auto"/>
            <w:bottom w:val="none" w:sz="0" w:space="0" w:color="auto"/>
            <w:right w:val="none" w:sz="0" w:space="0" w:color="auto"/>
          </w:divBdr>
        </w:div>
      </w:divsChild>
    </w:div>
    <w:div w:id="275646494">
      <w:bodyDiv w:val="1"/>
      <w:marLeft w:val="0"/>
      <w:marRight w:val="0"/>
      <w:marTop w:val="0"/>
      <w:marBottom w:val="0"/>
      <w:divBdr>
        <w:top w:val="none" w:sz="0" w:space="0" w:color="auto"/>
        <w:left w:val="none" w:sz="0" w:space="0" w:color="auto"/>
        <w:bottom w:val="none" w:sz="0" w:space="0" w:color="auto"/>
        <w:right w:val="none" w:sz="0" w:space="0" w:color="auto"/>
      </w:divBdr>
      <w:divsChild>
        <w:div w:id="603613881">
          <w:marLeft w:val="0"/>
          <w:marRight w:val="150"/>
          <w:marTop w:val="0"/>
          <w:marBottom w:val="75"/>
          <w:divBdr>
            <w:top w:val="none" w:sz="0" w:space="0" w:color="auto"/>
            <w:left w:val="none" w:sz="0" w:space="0" w:color="auto"/>
            <w:bottom w:val="none" w:sz="0" w:space="0" w:color="auto"/>
            <w:right w:val="none" w:sz="0" w:space="0" w:color="auto"/>
          </w:divBdr>
        </w:div>
      </w:divsChild>
    </w:div>
    <w:div w:id="275792489">
      <w:bodyDiv w:val="1"/>
      <w:marLeft w:val="0"/>
      <w:marRight w:val="0"/>
      <w:marTop w:val="0"/>
      <w:marBottom w:val="0"/>
      <w:divBdr>
        <w:top w:val="none" w:sz="0" w:space="0" w:color="auto"/>
        <w:left w:val="none" w:sz="0" w:space="0" w:color="auto"/>
        <w:bottom w:val="none" w:sz="0" w:space="0" w:color="auto"/>
        <w:right w:val="none" w:sz="0" w:space="0" w:color="auto"/>
      </w:divBdr>
    </w:div>
    <w:div w:id="275794832">
      <w:bodyDiv w:val="1"/>
      <w:marLeft w:val="0"/>
      <w:marRight w:val="0"/>
      <w:marTop w:val="0"/>
      <w:marBottom w:val="0"/>
      <w:divBdr>
        <w:top w:val="none" w:sz="0" w:space="0" w:color="auto"/>
        <w:left w:val="none" w:sz="0" w:space="0" w:color="auto"/>
        <w:bottom w:val="none" w:sz="0" w:space="0" w:color="auto"/>
        <w:right w:val="none" w:sz="0" w:space="0" w:color="auto"/>
      </w:divBdr>
    </w:div>
    <w:div w:id="276185102">
      <w:bodyDiv w:val="1"/>
      <w:marLeft w:val="0"/>
      <w:marRight w:val="0"/>
      <w:marTop w:val="0"/>
      <w:marBottom w:val="0"/>
      <w:divBdr>
        <w:top w:val="none" w:sz="0" w:space="0" w:color="auto"/>
        <w:left w:val="none" w:sz="0" w:space="0" w:color="auto"/>
        <w:bottom w:val="none" w:sz="0" w:space="0" w:color="auto"/>
        <w:right w:val="none" w:sz="0" w:space="0" w:color="auto"/>
      </w:divBdr>
      <w:divsChild>
        <w:div w:id="344021331">
          <w:marLeft w:val="0"/>
          <w:marRight w:val="0"/>
          <w:marTop w:val="0"/>
          <w:marBottom w:val="150"/>
          <w:divBdr>
            <w:top w:val="none" w:sz="0" w:space="0" w:color="auto"/>
            <w:left w:val="none" w:sz="0" w:space="0" w:color="auto"/>
            <w:bottom w:val="none" w:sz="0" w:space="0" w:color="auto"/>
            <w:right w:val="none" w:sz="0" w:space="0" w:color="auto"/>
          </w:divBdr>
        </w:div>
      </w:divsChild>
    </w:div>
    <w:div w:id="276303610">
      <w:bodyDiv w:val="1"/>
      <w:marLeft w:val="0"/>
      <w:marRight w:val="0"/>
      <w:marTop w:val="0"/>
      <w:marBottom w:val="0"/>
      <w:divBdr>
        <w:top w:val="none" w:sz="0" w:space="0" w:color="auto"/>
        <w:left w:val="none" w:sz="0" w:space="0" w:color="auto"/>
        <w:bottom w:val="none" w:sz="0" w:space="0" w:color="auto"/>
        <w:right w:val="none" w:sz="0" w:space="0" w:color="auto"/>
      </w:divBdr>
    </w:div>
    <w:div w:id="276496728">
      <w:bodyDiv w:val="1"/>
      <w:marLeft w:val="0"/>
      <w:marRight w:val="0"/>
      <w:marTop w:val="0"/>
      <w:marBottom w:val="0"/>
      <w:divBdr>
        <w:top w:val="none" w:sz="0" w:space="0" w:color="auto"/>
        <w:left w:val="none" w:sz="0" w:space="0" w:color="auto"/>
        <w:bottom w:val="none" w:sz="0" w:space="0" w:color="auto"/>
        <w:right w:val="none" w:sz="0" w:space="0" w:color="auto"/>
      </w:divBdr>
      <w:divsChild>
        <w:div w:id="351147410">
          <w:marLeft w:val="0"/>
          <w:marRight w:val="0"/>
          <w:marTop w:val="0"/>
          <w:marBottom w:val="300"/>
          <w:divBdr>
            <w:top w:val="none" w:sz="0" w:space="0" w:color="auto"/>
            <w:left w:val="none" w:sz="0" w:space="0" w:color="auto"/>
            <w:bottom w:val="none" w:sz="0" w:space="0" w:color="auto"/>
            <w:right w:val="none" w:sz="0" w:space="0" w:color="auto"/>
          </w:divBdr>
        </w:div>
      </w:divsChild>
    </w:div>
    <w:div w:id="276522257">
      <w:bodyDiv w:val="1"/>
      <w:marLeft w:val="0"/>
      <w:marRight w:val="0"/>
      <w:marTop w:val="0"/>
      <w:marBottom w:val="0"/>
      <w:divBdr>
        <w:top w:val="none" w:sz="0" w:space="0" w:color="auto"/>
        <w:left w:val="none" w:sz="0" w:space="0" w:color="auto"/>
        <w:bottom w:val="none" w:sz="0" w:space="0" w:color="auto"/>
        <w:right w:val="none" w:sz="0" w:space="0" w:color="auto"/>
      </w:divBdr>
      <w:divsChild>
        <w:div w:id="209197525">
          <w:marLeft w:val="0"/>
          <w:marRight w:val="150"/>
          <w:marTop w:val="0"/>
          <w:marBottom w:val="0"/>
          <w:divBdr>
            <w:top w:val="none" w:sz="0" w:space="0" w:color="auto"/>
            <w:left w:val="none" w:sz="0" w:space="0" w:color="auto"/>
            <w:bottom w:val="none" w:sz="0" w:space="0" w:color="auto"/>
            <w:right w:val="none" w:sz="0" w:space="0" w:color="auto"/>
          </w:divBdr>
        </w:div>
        <w:div w:id="583730483">
          <w:marLeft w:val="0"/>
          <w:marRight w:val="150"/>
          <w:marTop w:val="0"/>
          <w:marBottom w:val="75"/>
          <w:divBdr>
            <w:top w:val="none" w:sz="0" w:space="0" w:color="auto"/>
            <w:left w:val="none" w:sz="0" w:space="0" w:color="auto"/>
            <w:bottom w:val="none" w:sz="0" w:space="0" w:color="auto"/>
            <w:right w:val="none" w:sz="0" w:space="0" w:color="auto"/>
          </w:divBdr>
        </w:div>
      </w:divsChild>
    </w:div>
    <w:div w:id="276524131">
      <w:bodyDiv w:val="1"/>
      <w:marLeft w:val="0"/>
      <w:marRight w:val="0"/>
      <w:marTop w:val="0"/>
      <w:marBottom w:val="0"/>
      <w:divBdr>
        <w:top w:val="none" w:sz="0" w:space="0" w:color="auto"/>
        <w:left w:val="none" w:sz="0" w:space="0" w:color="auto"/>
        <w:bottom w:val="none" w:sz="0" w:space="0" w:color="auto"/>
        <w:right w:val="none" w:sz="0" w:space="0" w:color="auto"/>
      </w:divBdr>
      <w:divsChild>
        <w:div w:id="102649937">
          <w:marLeft w:val="0"/>
          <w:marRight w:val="150"/>
          <w:marTop w:val="150"/>
          <w:marBottom w:val="150"/>
          <w:divBdr>
            <w:top w:val="none" w:sz="0" w:space="0" w:color="auto"/>
            <w:left w:val="none" w:sz="0" w:space="0" w:color="auto"/>
            <w:bottom w:val="none" w:sz="0" w:space="0" w:color="auto"/>
            <w:right w:val="none" w:sz="0" w:space="0" w:color="auto"/>
          </w:divBdr>
        </w:div>
      </w:divsChild>
    </w:div>
    <w:div w:id="276790310">
      <w:bodyDiv w:val="1"/>
      <w:marLeft w:val="0"/>
      <w:marRight w:val="0"/>
      <w:marTop w:val="0"/>
      <w:marBottom w:val="0"/>
      <w:divBdr>
        <w:top w:val="none" w:sz="0" w:space="0" w:color="auto"/>
        <w:left w:val="none" w:sz="0" w:space="0" w:color="auto"/>
        <w:bottom w:val="none" w:sz="0" w:space="0" w:color="auto"/>
        <w:right w:val="none" w:sz="0" w:space="0" w:color="auto"/>
      </w:divBdr>
      <w:divsChild>
        <w:div w:id="95639228">
          <w:marLeft w:val="0"/>
          <w:marRight w:val="0"/>
          <w:marTop w:val="0"/>
          <w:marBottom w:val="0"/>
          <w:divBdr>
            <w:top w:val="none" w:sz="0" w:space="0" w:color="auto"/>
            <w:left w:val="none" w:sz="0" w:space="0" w:color="auto"/>
            <w:bottom w:val="none" w:sz="0" w:space="0" w:color="auto"/>
            <w:right w:val="none" w:sz="0" w:space="0" w:color="auto"/>
          </w:divBdr>
        </w:div>
        <w:div w:id="425923375">
          <w:marLeft w:val="0"/>
          <w:marRight w:val="0"/>
          <w:marTop w:val="0"/>
          <w:marBottom w:val="1333"/>
          <w:divBdr>
            <w:top w:val="none" w:sz="0" w:space="0" w:color="auto"/>
            <w:left w:val="none" w:sz="0" w:space="0" w:color="auto"/>
            <w:bottom w:val="none" w:sz="0" w:space="0" w:color="auto"/>
            <w:right w:val="none" w:sz="0" w:space="0" w:color="auto"/>
          </w:divBdr>
          <w:divsChild>
            <w:div w:id="311757685">
              <w:marLeft w:val="0"/>
              <w:marRight w:val="0"/>
              <w:marTop w:val="0"/>
              <w:marBottom w:val="360"/>
              <w:divBdr>
                <w:top w:val="none" w:sz="0" w:space="0" w:color="auto"/>
                <w:left w:val="none" w:sz="0" w:space="0" w:color="auto"/>
                <w:bottom w:val="none" w:sz="0" w:space="0" w:color="auto"/>
                <w:right w:val="none" w:sz="0" w:space="0" w:color="auto"/>
              </w:divBdr>
            </w:div>
            <w:div w:id="557329353">
              <w:marLeft w:val="0"/>
              <w:marRight w:val="0"/>
              <w:marTop w:val="0"/>
              <w:marBottom w:val="330"/>
              <w:divBdr>
                <w:top w:val="none" w:sz="0" w:space="0" w:color="auto"/>
                <w:left w:val="none" w:sz="0" w:space="0" w:color="auto"/>
                <w:bottom w:val="none" w:sz="0" w:space="0" w:color="auto"/>
                <w:right w:val="none" w:sz="0" w:space="0" w:color="auto"/>
              </w:divBdr>
            </w:div>
          </w:divsChild>
        </w:div>
      </w:divsChild>
    </w:div>
    <w:div w:id="276959598">
      <w:bodyDiv w:val="1"/>
      <w:marLeft w:val="0"/>
      <w:marRight w:val="0"/>
      <w:marTop w:val="0"/>
      <w:marBottom w:val="0"/>
      <w:divBdr>
        <w:top w:val="none" w:sz="0" w:space="0" w:color="auto"/>
        <w:left w:val="none" w:sz="0" w:space="0" w:color="auto"/>
        <w:bottom w:val="none" w:sz="0" w:space="0" w:color="auto"/>
        <w:right w:val="none" w:sz="0" w:space="0" w:color="auto"/>
      </w:divBdr>
    </w:div>
    <w:div w:id="277182833">
      <w:bodyDiv w:val="1"/>
      <w:marLeft w:val="0"/>
      <w:marRight w:val="0"/>
      <w:marTop w:val="0"/>
      <w:marBottom w:val="0"/>
      <w:divBdr>
        <w:top w:val="none" w:sz="0" w:space="0" w:color="auto"/>
        <w:left w:val="none" w:sz="0" w:space="0" w:color="auto"/>
        <w:bottom w:val="none" w:sz="0" w:space="0" w:color="auto"/>
        <w:right w:val="none" w:sz="0" w:space="0" w:color="auto"/>
      </w:divBdr>
    </w:div>
    <w:div w:id="277414990">
      <w:bodyDiv w:val="1"/>
      <w:marLeft w:val="0"/>
      <w:marRight w:val="0"/>
      <w:marTop w:val="0"/>
      <w:marBottom w:val="0"/>
      <w:divBdr>
        <w:top w:val="none" w:sz="0" w:space="0" w:color="auto"/>
        <w:left w:val="none" w:sz="0" w:space="0" w:color="auto"/>
        <w:bottom w:val="none" w:sz="0" w:space="0" w:color="auto"/>
        <w:right w:val="none" w:sz="0" w:space="0" w:color="auto"/>
      </w:divBdr>
      <w:divsChild>
        <w:div w:id="209264404">
          <w:marLeft w:val="0"/>
          <w:marRight w:val="150"/>
          <w:marTop w:val="150"/>
          <w:marBottom w:val="150"/>
          <w:divBdr>
            <w:top w:val="none" w:sz="0" w:space="0" w:color="auto"/>
            <w:left w:val="none" w:sz="0" w:space="0" w:color="auto"/>
            <w:bottom w:val="none" w:sz="0" w:space="0" w:color="auto"/>
            <w:right w:val="none" w:sz="0" w:space="0" w:color="auto"/>
          </w:divBdr>
        </w:div>
      </w:divsChild>
    </w:div>
    <w:div w:id="277487326">
      <w:bodyDiv w:val="1"/>
      <w:marLeft w:val="0"/>
      <w:marRight w:val="0"/>
      <w:marTop w:val="0"/>
      <w:marBottom w:val="0"/>
      <w:divBdr>
        <w:top w:val="none" w:sz="0" w:space="0" w:color="auto"/>
        <w:left w:val="none" w:sz="0" w:space="0" w:color="auto"/>
        <w:bottom w:val="none" w:sz="0" w:space="0" w:color="auto"/>
        <w:right w:val="none" w:sz="0" w:space="0" w:color="auto"/>
      </w:divBdr>
      <w:divsChild>
        <w:div w:id="448739648">
          <w:marLeft w:val="0"/>
          <w:marRight w:val="150"/>
          <w:marTop w:val="0"/>
          <w:marBottom w:val="75"/>
          <w:divBdr>
            <w:top w:val="none" w:sz="0" w:space="0" w:color="auto"/>
            <w:left w:val="none" w:sz="0" w:space="0" w:color="auto"/>
            <w:bottom w:val="none" w:sz="0" w:space="0" w:color="auto"/>
            <w:right w:val="none" w:sz="0" w:space="0" w:color="auto"/>
          </w:divBdr>
        </w:div>
      </w:divsChild>
    </w:div>
    <w:div w:id="277488297">
      <w:bodyDiv w:val="1"/>
      <w:marLeft w:val="0"/>
      <w:marRight w:val="0"/>
      <w:marTop w:val="0"/>
      <w:marBottom w:val="0"/>
      <w:divBdr>
        <w:top w:val="none" w:sz="0" w:space="0" w:color="auto"/>
        <w:left w:val="none" w:sz="0" w:space="0" w:color="auto"/>
        <w:bottom w:val="none" w:sz="0" w:space="0" w:color="auto"/>
        <w:right w:val="none" w:sz="0" w:space="0" w:color="auto"/>
      </w:divBdr>
      <w:divsChild>
        <w:div w:id="110176263">
          <w:marLeft w:val="0"/>
          <w:marRight w:val="0"/>
          <w:marTop w:val="0"/>
          <w:marBottom w:val="0"/>
          <w:divBdr>
            <w:top w:val="none" w:sz="0" w:space="0" w:color="auto"/>
            <w:left w:val="none" w:sz="0" w:space="0" w:color="auto"/>
            <w:bottom w:val="none" w:sz="0" w:space="0" w:color="auto"/>
            <w:right w:val="none" w:sz="0" w:space="0" w:color="auto"/>
          </w:divBdr>
        </w:div>
        <w:div w:id="439497363">
          <w:marLeft w:val="0"/>
          <w:marRight w:val="0"/>
          <w:marTop w:val="300"/>
          <w:marBottom w:val="300"/>
          <w:divBdr>
            <w:top w:val="none" w:sz="0" w:space="0" w:color="auto"/>
            <w:left w:val="none" w:sz="0" w:space="0" w:color="auto"/>
            <w:bottom w:val="none" w:sz="0" w:space="0" w:color="auto"/>
            <w:right w:val="none" w:sz="0" w:space="0" w:color="auto"/>
          </w:divBdr>
        </w:div>
      </w:divsChild>
    </w:div>
    <w:div w:id="278142579">
      <w:bodyDiv w:val="1"/>
      <w:marLeft w:val="0"/>
      <w:marRight w:val="0"/>
      <w:marTop w:val="0"/>
      <w:marBottom w:val="0"/>
      <w:divBdr>
        <w:top w:val="none" w:sz="0" w:space="0" w:color="auto"/>
        <w:left w:val="none" w:sz="0" w:space="0" w:color="auto"/>
        <w:bottom w:val="none" w:sz="0" w:space="0" w:color="auto"/>
        <w:right w:val="none" w:sz="0" w:space="0" w:color="auto"/>
      </w:divBdr>
      <w:divsChild>
        <w:div w:id="561019716">
          <w:marLeft w:val="0"/>
          <w:marRight w:val="0"/>
          <w:marTop w:val="0"/>
          <w:marBottom w:val="360"/>
          <w:divBdr>
            <w:top w:val="none" w:sz="0" w:space="0" w:color="auto"/>
            <w:left w:val="none" w:sz="0" w:space="0" w:color="auto"/>
            <w:bottom w:val="none" w:sz="0" w:space="0" w:color="auto"/>
            <w:right w:val="none" w:sz="0" w:space="0" w:color="auto"/>
          </w:divBdr>
        </w:div>
      </w:divsChild>
    </w:div>
    <w:div w:id="278339346">
      <w:bodyDiv w:val="1"/>
      <w:marLeft w:val="0"/>
      <w:marRight w:val="0"/>
      <w:marTop w:val="0"/>
      <w:marBottom w:val="0"/>
      <w:divBdr>
        <w:top w:val="none" w:sz="0" w:space="0" w:color="auto"/>
        <w:left w:val="none" w:sz="0" w:space="0" w:color="auto"/>
        <w:bottom w:val="none" w:sz="0" w:space="0" w:color="auto"/>
        <w:right w:val="none" w:sz="0" w:space="0" w:color="auto"/>
      </w:divBdr>
    </w:div>
    <w:div w:id="278689242">
      <w:bodyDiv w:val="1"/>
      <w:marLeft w:val="0"/>
      <w:marRight w:val="0"/>
      <w:marTop w:val="0"/>
      <w:marBottom w:val="0"/>
      <w:divBdr>
        <w:top w:val="none" w:sz="0" w:space="0" w:color="auto"/>
        <w:left w:val="none" w:sz="0" w:space="0" w:color="auto"/>
        <w:bottom w:val="none" w:sz="0" w:space="0" w:color="auto"/>
        <w:right w:val="none" w:sz="0" w:space="0" w:color="auto"/>
      </w:divBdr>
      <w:divsChild>
        <w:div w:id="27798528">
          <w:marLeft w:val="0"/>
          <w:marRight w:val="0"/>
          <w:marTop w:val="300"/>
          <w:marBottom w:val="300"/>
          <w:divBdr>
            <w:top w:val="none" w:sz="0" w:space="0" w:color="auto"/>
            <w:left w:val="none" w:sz="0" w:space="0" w:color="auto"/>
            <w:bottom w:val="none" w:sz="0" w:space="0" w:color="auto"/>
            <w:right w:val="none" w:sz="0" w:space="0" w:color="auto"/>
          </w:divBdr>
        </w:div>
      </w:divsChild>
    </w:div>
    <w:div w:id="278995073">
      <w:bodyDiv w:val="1"/>
      <w:marLeft w:val="0"/>
      <w:marRight w:val="0"/>
      <w:marTop w:val="0"/>
      <w:marBottom w:val="0"/>
      <w:divBdr>
        <w:top w:val="none" w:sz="0" w:space="0" w:color="auto"/>
        <w:left w:val="none" w:sz="0" w:space="0" w:color="auto"/>
        <w:bottom w:val="none" w:sz="0" w:space="0" w:color="auto"/>
        <w:right w:val="none" w:sz="0" w:space="0" w:color="auto"/>
      </w:divBdr>
    </w:div>
    <w:div w:id="279148903">
      <w:bodyDiv w:val="1"/>
      <w:marLeft w:val="0"/>
      <w:marRight w:val="0"/>
      <w:marTop w:val="0"/>
      <w:marBottom w:val="0"/>
      <w:divBdr>
        <w:top w:val="none" w:sz="0" w:space="0" w:color="auto"/>
        <w:left w:val="none" w:sz="0" w:space="0" w:color="auto"/>
        <w:bottom w:val="none" w:sz="0" w:space="0" w:color="auto"/>
        <w:right w:val="none" w:sz="0" w:space="0" w:color="auto"/>
      </w:divBdr>
    </w:div>
    <w:div w:id="279192384">
      <w:bodyDiv w:val="1"/>
      <w:marLeft w:val="0"/>
      <w:marRight w:val="0"/>
      <w:marTop w:val="0"/>
      <w:marBottom w:val="0"/>
      <w:divBdr>
        <w:top w:val="none" w:sz="0" w:space="0" w:color="auto"/>
        <w:left w:val="none" w:sz="0" w:space="0" w:color="auto"/>
        <w:bottom w:val="none" w:sz="0" w:space="0" w:color="auto"/>
        <w:right w:val="none" w:sz="0" w:space="0" w:color="auto"/>
      </w:divBdr>
    </w:div>
    <w:div w:id="279260843">
      <w:bodyDiv w:val="1"/>
      <w:marLeft w:val="0"/>
      <w:marRight w:val="0"/>
      <w:marTop w:val="0"/>
      <w:marBottom w:val="0"/>
      <w:divBdr>
        <w:top w:val="none" w:sz="0" w:space="0" w:color="auto"/>
        <w:left w:val="none" w:sz="0" w:space="0" w:color="auto"/>
        <w:bottom w:val="none" w:sz="0" w:space="0" w:color="auto"/>
        <w:right w:val="none" w:sz="0" w:space="0" w:color="auto"/>
      </w:divBdr>
      <w:divsChild>
        <w:div w:id="194007513">
          <w:marLeft w:val="0"/>
          <w:marRight w:val="0"/>
          <w:marTop w:val="0"/>
          <w:marBottom w:val="0"/>
          <w:divBdr>
            <w:top w:val="none" w:sz="0" w:space="0" w:color="auto"/>
            <w:left w:val="none" w:sz="0" w:space="0" w:color="auto"/>
            <w:bottom w:val="none" w:sz="0" w:space="0" w:color="auto"/>
            <w:right w:val="none" w:sz="0" w:space="0" w:color="auto"/>
          </w:divBdr>
        </w:div>
      </w:divsChild>
    </w:div>
    <w:div w:id="279338452">
      <w:bodyDiv w:val="1"/>
      <w:marLeft w:val="0"/>
      <w:marRight w:val="0"/>
      <w:marTop w:val="0"/>
      <w:marBottom w:val="0"/>
      <w:divBdr>
        <w:top w:val="none" w:sz="0" w:space="0" w:color="auto"/>
        <w:left w:val="none" w:sz="0" w:space="0" w:color="auto"/>
        <w:bottom w:val="none" w:sz="0" w:space="0" w:color="auto"/>
        <w:right w:val="none" w:sz="0" w:space="0" w:color="auto"/>
      </w:divBdr>
    </w:div>
    <w:div w:id="279798648">
      <w:bodyDiv w:val="1"/>
      <w:marLeft w:val="0"/>
      <w:marRight w:val="0"/>
      <w:marTop w:val="0"/>
      <w:marBottom w:val="0"/>
      <w:divBdr>
        <w:top w:val="none" w:sz="0" w:space="0" w:color="auto"/>
        <w:left w:val="none" w:sz="0" w:space="0" w:color="auto"/>
        <w:bottom w:val="none" w:sz="0" w:space="0" w:color="auto"/>
        <w:right w:val="none" w:sz="0" w:space="0" w:color="auto"/>
      </w:divBdr>
    </w:div>
    <w:div w:id="279995503">
      <w:bodyDiv w:val="1"/>
      <w:marLeft w:val="0"/>
      <w:marRight w:val="0"/>
      <w:marTop w:val="0"/>
      <w:marBottom w:val="0"/>
      <w:divBdr>
        <w:top w:val="none" w:sz="0" w:space="0" w:color="auto"/>
        <w:left w:val="none" w:sz="0" w:space="0" w:color="auto"/>
        <w:bottom w:val="none" w:sz="0" w:space="0" w:color="auto"/>
        <w:right w:val="none" w:sz="0" w:space="0" w:color="auto"/>
      </w:divBdr>
      <w:divsChild>
        <w:div w:id="162938514">
          <w:marLeft w:val="0"/>
          <w:marRight w:val="0"/>
          <w:marTop w:val="0"/>
          <w:marBottom w:val="0"/>
          <w:divBdr>
            <w:top w:val="none" w:sz="0" w:space="0" w:color="auto"/>
            <w:left w:val="none" w:sz="0" w:space="0" w:color="auto"/>
            <w:bottom w:val="none" w:sz="0" w:space="0" w:color="auto"/>
            <w:right w:val="none" w:sz="0" w:space="0" w:color="auto"/>
          </w:divBdr>
        </w:div>
        <w:div w:id="254367615">
          <w:marLeft w:val="0"/>
          <w:marRight w:val="0"/>
          <w:marTop w:val="0"/>
          <w:marBottom w:val="0"/>
          <w:divBdr>
            <w:top w:val="none" w:sz="0" w:space="0" w:color="auto"/>
            <w:left w:val="none" w:sz="0" w:space="0" w:color="auto"/>
            <w:bottom w:val="none" w:sz="0" w:space="0" w:color="auto"/>
            <w:right w:val="none" w:sz="0" w:space="0" w:color="auto"/>
          </w:divBdr>
        </w:div>
      </w:divsChild>
    </w:div>
    <w:div w:id="280456729">
      <w:bodyDiv w:val="1"/>
      <w:marLeft w:val="0"/>
      <w:marRight w:val="0"/>
      <w:marTop w:val="0"/>
      <w:marBottom w:val="0"/>
      <w:divBdr>
        <w:top w:val="none" w:sz="0" w:space="0" w:color="auto"/>
        <w:left w:val="none" w:sz="0" w:space="0" w:color="auto"/>
        <w:bottom w:val="none" w:sz="0" w:space="0" w:color="auto"/>
        <w:right w:val="none" w:sz="0" w:space="0" w:color="auto"/>
      </w:divBdr>
    </w:div>
    <w:div w:id="280498145">
      <w:bodyDiv w:val="1"/>
      <w:marLeft w:val="0"/>
      <w:marRight w:val="0"/>
      <w:marTop w:val="0"/>
      <w:marBottom w:val="0"/>
      <w:divBdr>
        <w:top w:val="none" w:sz="0" w:space="0" w:color="auto"/>
        <w:left w:val="none" w:sz="0" w:space="0" w:color="auto"/>
        <w:bottom w:val="none" w:sz="0" w:space="0" w:color="auto"/>
        <w:right w:val="none" w:sz="0" w:space="0" w:color="auto"/>
      </w:divBdr>
    </w:div>
    <w:div w:id="281039439">
      <w:bodyDiv w:val="1"/>
      <w:marLeft w:val="0"/>
      <w:marRight w:val="0"/>
      <w:marTop w:val="0"/>
      <w:marBottom w:val="0"/>
      <w:divBdr>
        <w:top w:val="none" w:sz="0" w:space="0" w:color="auto"/>
        <w:left w:val="none" w:sz="0" w:space="0" w:color="auto"/>
        <w:bottom w:val="none" w:sz="0" w:space="0" w:color="auto"/>
        <w:right w:val="none" w:sz="0" w:space="0" w:color="auto"/>
      </w:divBdr>
      <w:divsChild>
        <w:div w:id="561871677">
          <w:marLeft w:val="0"/>
          <w:marRight w:val="0"/>
          <w:marTop w:val="0"/>
          <w:marBottom w:val="0"/>
          <w:divBdr>
            <w:top w:val="none" w:sz="0" w:space="0" w:color="auto"/>
            <w:left w:val="none" w:sz="0" w:space="0" w:color="auto"/>
            <w:bottom w:val="none" w:sz="0" w:space="0" w:color="auto"/>
            <w:right w:val="none" w:sz="0" w:space="0" w:color="auto"/>
          </w:divBdr>
          <w:divsChild>
            <w:div w:id="271595588">
              <w:marLeft w:val="0"/>
              <w:marRight w:val="0"/>
              <w:marTop w:val="300"/>
              <w:marBottom w:val="0"/>
              <w:divBdr>
                <w:top w:val="none" w:sz="0" w:space="0" w:color="auto"/>
                <w:left w:val="none" w:sz="0" w:space="0" w:color="auto"/>
                <w:bottom w:val="none" w:sz="0" w:space="0" w:color="auto"/>
                <w:right w:val="none" w:sz="0" w:space="0" w:color="auto"/>
              </w:divBdr>
              <w:divsChild>
                <w:div w:id="325210098">
                  <w:marLeft w:val="0"/>
                  <w:marRight w:val="0"/>
                  <w:marTop w:val="0"/>
                  <w:marBottom w:val="0"/>
                  <w:divBdr>
                    <w:top w:val="none" w:sz="0" w:space="0" w:color="auto"/>
                    <w:left w:val="none" w:sz="0" w:space="0" w:color="auto"/>
                    <w:bottom w:val="none" w:sz="0" w:space="0" w:color="auto"/>
                    <w:right w:val="none" w:sz="0" w:space="0" w:color="auto"/>
                  </w:divBdr>
                </w:div>
              </w:divsChild>
            </w:div>
            <w:div w:id="381439698">
              <w:marLeft w:val="0"/>
              <w:marRight w:val="0"/>
              <w:marTop w:val="0"/>
              <w:marBottom w:val="0"/>
              <w:divBdr>
                <w:top w:val="none" w:sz="0" w:space="0" w:color="auto"/>
                <w:left w:val="none" w:sz="0" w:space="0" w:color="auto"/>
                <w:bottom w:val="none" w:sz="0" w:space="0" w:color="auto"/>
                <w:right w:val="none" w:sz="0" w:space="0" w:color="auto"/>
              </w:divBdr>
            </w:div>
            <w:div w:id="608397977">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281226310">
      <w:bodyDiv w:val="1"/>
      <w:marLeft w:val="0"/>
      <w:marRight w:val="0"/>
      <w:marTop w:val="0"/>
      <w:marBottom w:val="0"/>
      <w:divBdr>
        <w:top w:val="none" w:sz="0" w:space="0" w:color="auto"/>
        <w:left w:val="none" w:sz="0" w:space="0" w:color="auto"/>
        <w:bottom w:val="none" w:sz="0" w:space="0" w:color="auto"/>
        <w:right w:val="none" w:sz="0" w:space="0" w:color="auto"/>
      </w:divBdr>
    </w:div>
    <w:div w:id="281231108">
      <w:bodyDiv w:val="1"/>
      <w:marLeft w:val="0"/>
      <w:marRight w:val="0"/>
      <w:marTop w:val="0"/>
      <w:marBottom w:val="0"/>
      <w:divBdr>
        <w:top w:val="none" w:sz="0" w:space="0" w:color="auto"/>
        <w:left w:val="none" w:sz="0" w:space="0" w:color="auto"/>
        <w:bottom w:val="none" w:sz="0" w:space="0" w:color="auto"/>
        <w:right w:val="none" w:sz="0" w:space="0" w:color="auto"/>
      </w:divBdr>
      <w:divsChild>
        <w:div w:id="234902907">
          <w:marLeft w:val="0"/>
          <w:marRight w:val="0"/>
          <w:marTop w:val="0"/>
          <w:marBottom w:val="0"/>
          <w:divBdr>
            <w:top w:val="none" w:sz="0" w:space="0" w:color="auto"/>
            <w:left w:val="none" w:sz="0" w:space="0" w:color="auto"/>
            <w:bottom w:val="none" w:sz="0" w:space="0" w:color="auto"/>
            <w:right w:val="none" w:sz="0" w:space="0" w:color="auto"/>
          </w:divBdr>
        </w:div>
      </w:divsChild>
    </w:div>
    <w:div w:id="281301665">
      <w:bodyDiv w:val="1"/>
      <w:marLeft w:val="0"/>
      <w:marRight w:val="0"/>
      <w:marTop w:val="0"/>
      <w:marBottom w:val="0"/>
      <w:divBdr>
        <w:top w:val="none" w:sz="0" w:space="0" w:color="auto"/>
        <w:left w:val="none" w:sz="0" w:space="0" w:color="auto"/>
        <w:bottom w:val="none" w:sz="0" w:space="0" w:color="auto"/>
        <w:right w:val="none" w:sz="0" w:space="0" w:color="auto"/>
      </w:divBdr>
    </w:div>
    <w:div w:id="281886234">
      <w:bodyDiv w:val="1"/>
      <w:marLeft w:val="0"/>
      <w:marRight w:val="0"/>
      <w:marTop w:val="0"/>
      <w:marBottom w:val="0"/>
      <w:divBdr>
        <w:top w:val="none" w:sz="0" w:space="0" w:color="auto"/>
        <w:left w:val="none" w:sz="0" w:space="0" w:color="auto"/>
        <w:bottom w:val="none" w:sz="0" w:space="0" w:color="auto"/>
        <w:right w:val="none" w:sz="0" w:space="0" w:color="auto"/>
      </w:divBdr>
    </w:div>
    <w:div w:id="282662597">
      <w:bodyDiv w:val="1"/>
      <w:marLeft w:val="0"/>
      <w:marRight w:val="0"/>
      <w:marTop w:val="0"/>
      <w:marBottom w:val="0"/>
      <w:divBdr>
        <w:top w:val="none" w:sz="0" w:space="0" w:color="auto"/>
        <w:left w:val="none" w:sz="0" w:space="0" w:color="auto"/>
        <w:bottom w:val="none" w:sz="0" w:space="0" w:color="auto"/>
        <w:right w:val="none" w:sz="0" w:space="0" w:color="auto"/>
      </w:divBdr>
    </w:div>
    <w:div w:id="282881004">
      <w:bodyDiv w:val="1"/>
      <w:marLeft w:val="0"/>
      <w:marRight w:val="0"/>
      <w:marTop w:val="0"/>
      <w:marBottom w:val="0"/>
      <w:divBdr>
        <w:top w:val="none" w:sz="0" w:space="0" w:color="auto"/>
        <w:left w:val="none" w:sz="0" w:space="0" w:color="auto"/>
        <w:bottom w:val="none" w:sz="0" w:space="0" w:color="auto"/>
        <w:right w:val="none" w:sz="0" w:space="0" w:color="auto"/>
      </w:divBdr>
    </w:div>
    <w:div w:id="283924366">
      <w:bodyDiv w:val="1"/>
      <w:marLeft w:val="0"/>
      <w:marRight w:val="0"/>
      <w:marTop w:val="0"/>
      <w:marBottom w:val="0"/>
      <w:divBdr>
        <w:top w:val="none" w:sz="0" w:space="0" w:color="auto"/>
        <w:left w:val="none" w:sz="0" w:space="0" w:color="auto"/>
        <w:bottom w:val="none" w:sz="0" w:space="0" w:color="auto"/>
        <w:right w:val="none" w:sz="0" w:space="0" w:color="auto"/>
      </w:divBdr>
    </w:div>
    <w:div w:id="283928068">
      <w:bodyDiv w:val="1"/>
      <w:marLeft w:val="0"/>
      <w:marRight w:val="0"/>
      <w:marTop w:val="0"/>
      <w:marBottom w:val="0"/>
      <w:divBdr>
        <w:top w:val="none" w:sz="0" w:space="0" w:color="auto"/>
        <w:left w:val="none" w:sz="0" w:space="0" w:color="auto"/>
        <w:bottom w:val="none" w:sz="0" w:space="0" w:color="auto"/>
        <w:right w:val="none" w:sz="0" w:space="0" w:color="auto"/>
      </w:divBdr>
      <w:divsChild>
        <w:div w:id="91433587">
          <w:marLeft w:val="0"/>
          <w:marRight w:val="0"/>
          <w:marTop w:val="0"/>
          <w:marBottom w:val="0"/>
          <w:divBdr>
            <w:top w:val="none" w:sz="0" w:space="0" w:color="auto"/>
            <w:left w:val="none" w:sz="0" w:space="0" w:color="auto"/>
            <w:bottom w:val="none" w:sz="0" w:space="0" w:color="auto"/>
            <w:right w:val="none" w:sz="0" w:space="0" w:color="auto"/>
          </w:divBdr>
        </w:div>
      </w:divsChild>
    </w:div>
    <w:div w:id="284043404">
      <w:bodyDiv w:val="1"/>
      <w:marLeft w:val="0"/>
      <w:marRight w:val="0"/>
      <w:marTop w:val="0"/>
      <w:marBottom w:val="0"/>
      <w:divBdr>
        <w:top w:val="none" w:sz="0" w:space="0" w:color="auto"/>
        <w:left w:val="none" w:sz="0" w:space="0" w:color="auto"/>
        <w:bottom w:val="none" w:sz="0" w:space="0" w:color="auto"/>
        <w:right w:val="none" w:sz="0" w:space="0" w:color="auto"/>
      </w:divBdr>
    </w:div>
    <w:div w:id="284239768">
      <w:bodyDiv w:val="1"/>
      <w:marLeft w:val="0"/>
      <w:marRight w:val="0"/>
      <w:marTop w:val="0"/>
      <w:marBottom w:val="0"/>
      <w:divBdr>
        <w:top w:val="none" w:sz="0" w:space="0" w:color="auto"/>
        <w:left w:val="none" w:sz="0" w:space="0" w:color="auto"/>
        <w:bottom w:val="none" w:sz="0" w:space="0" w:color="auto"/>
        <w:right w:val="none" w:sz="0" w:space="0" w:color="auto"/>
      </w:divBdr>
    </w:div>
    <w:div w:id="284242756">
      <w:bodyDiv w:val="1"/>
      <w:marLeft w:val="0"/>
      <w:marRight w:val="0"/>
      <w:marTop w:val="0"/>
      <w:marBottom w:val="0"/>
      <w:divBdr>
        <w:top w:val="none" w:sz="0" w:space="0" w:color="auto"/>
        <w:left w:val="none" w:sz="0" w:space="0" w:color="auto"/>
        <w:bottom w:val="none" w:sz="0" w:space="0" w:color="auto"/>
        <w:right w:val="none" w:sz="0" w:space="0" w:color="auto"/>
      </w:divBdr>
    </w:div>
    <w:div w:id="284581488">
      <w:bodyDiv w:val="1"/>
      <w:marLeft w:val="0"/>
      <w:marRight w:val="0"/>
      <w:marTop w:val="0"/>
      <w:marBottom w:val="0"/>
      <w:divBdr>
        <w:top w:val="none" w:sz="0" w:space="0" w:color="auto"/>
        <w:left w:val="none" w:sz="0" w:space="0" w:color="auto"/>
        <w:bottom w:val="none" w:sz="0" w:space="0" w:color="auto"/>
        <w:right w:val="none" w:sz="0" w:space="0" w:color="auto"/>
      </w:divBdr>
    </w:div>
    <w:div w:id="284623530">
      <w:bodyDiv w:val="1"/>
      <w:marLeft w:val="0"/>
      <w:marRight w:val="0"/>
      <w:marTop w:val="0"/>
      <w:marBottom w:val="0"/>
      <w:divBdr>
        <w:top w:val="none" w:sz="0" w:space="0" w:color="auto"/>
        <w:left w:val="none" w:sz="0" w:space="0" w:color="auto"/>
        <w:bottom w:val="none" w:sz="0" w:space="0" w:color="auto"/>
        <w:right w:val="none" w:sz="0" w:space="0" w:color="auto"/>
      </w:divBdr>
      <w:divsChild>
        <w:div w:id="558519015">
          <w:marLeft w:val="0"/>
          <w:marRight w:val="0"/>
          <w:marTop w:val="0"/>
          <w:marBottom w:val="300"/>
          <w:divBdr>
            <w:top w:val="none" w:sz="0" w:space="0" w:color="auto"/>
            <w:left w:val="none" w:sz="0" w:space="0" w:color="auto"/>
            <w:bottom w:val="none" w:sz="0" w:space="0" w:color="auto"/>
            <w:right w:val="none" w:sz="0" w:space="0" w:color="auto"/>
          </w:divBdr>
        </w:div>
      </w:divsChild>
    </w:div>
    <w:div w:id="284624688">
      <w:bodyDiv w:val="1"/>
      <w:marLeft w:val="0"/>
      <w:marRight w:val="0"/>
      <w:marTop w:val="0"/>
      <w:marBottom w:val="0"/>
      <w:divBdr>
        <w:top w:val="none" w:sz="0" w:space="0" w:color="auto"/>
        <w:left w:val="none" w:sz="0" w:space="0" w:color="auto"/>
        <w:bottom w:val="none" w:sz="0" w:space="0" w:color="auto"/>
        <w:right w:val="none" w:sz="0" w:space="0" w:color="auto"/>
      </w:divBdr>
    </w:div>
    <w:div w:id="284626384">
      <w:bodyDiv w:val="1"/>
      <w:marLeft w:val="0"/>
      <w:marRight w:val="0"/>
      <w:marTop w:val="0"/>
      <w:marBottom w:val="0"/>
      <w:divBdr>
        <w:top w:val="none" w:sz="0" w:space="0" w:color="auto"/>
        <w:left w:val="none" w:sz="0" w:space="0" w:color="auto"/>
        <w:bottom w:val="none" w:sz="0" w:space="0" w:color="auto"/>
        <w:right w:val="none" w:sz="0" w:space="0" w:color="auto"/>
      </w:divBdr>
      <w:divsChild>
        <w:div w:id="161774067">
          <w:marLeft w:val="0"/>
          <w:marRight w:val="0"/>
          <w:marTop w:val="0"/>
          <w:marBottom w:val="300"/>
          <w:divBdr>
            <w:top w:val="none" w:sz="0" w:space="0" w:color="auto"/>
            <w:left w:val="none" w:sz="0" w:space="0" w:color="auto"/>
            <w:bottom w:val="none" w:sz="0" w:space="0" w:color="auto"/>
            <w:right w:val="none" w:sz="0" w:space="0" w:color="auto"/>
          </w:divBdr>
        </w:div>
      </w:divsChild>
    </w:div>
    <w:div w:id="284697890">
      <w:bodyDiv w:val="1"/>
      <w:marLeft w:val="0"/>
      <w:marRight w:val="0"/>
      <w:marTop w:val="0"/>
      <w:marBottom w:val="0"/>
      <w:divBdr>
        <w:top w:val="none" w:sz="0" w:space="0" w:color="auto"/>
        <w:left w:val="none" w:sz="0" w:space="0" w:color="auto"/>
        <w:bottom w:val="none" w:sz="0" w:space="0" w:color="auto"/>
        <w:right w:val="none" w:sz="0" w:space="0" w:color="auto"/>
      </w:divBdr>
    </w:div>
    <w:div w:id="284888820">
      <w:bodyDiv w:val="1"/>
      <w:marLeft w:val="0"/>
      <w:marRight w:val="0"/>
      <w:marTop w:val="0"/>
      <w:marBottom w:val="0"/>
      <w:divBdr>
        <w:top w:val="none" w:sz="0" w:space="0" w:color="auto"/>
        <w:left w:val="none" w:sz="0" w:space="0" w:color="auto"/>
        <w:bottom w:val="none" w:sz="0" w:space="0" w:color="auto"/>
        <w:right w:val="none" w:sz="0" w:space="0" w:color="auto"/>
      </w:divBdr>
    </w:div>
    <w:div w:id="284896151">
      <w:bodyDiv w:val="1"/>
      <w:marLeft w:val="0"/>
      <w:marRight w:val="0"/>
      <w:marTop w:val="0"/>
      <w:marBottom w:val="0"/>
      <w:divBdr>
        <w:top w:val="none" w:sz="0" w:space="0" w:color="auto"/>
        <w:left w:val="none" w:sz="0" w:space="0" w:color="auto"/>
        <w:bottom w:val="none" w:sz="0" w:space="0" w:color="auto"/>
        <w:right w:val="none" w:sz="0" w:space="0" w:color="auto"/>
      </w:divBdr>
      <w:divsChild>
        <w:div w:id="131334423">
          <w:marLeft w:val="0"/>
          <w:marRight w:val="0"/>
          <w:marTop w:val="0"/>
          <w:marBottom w:val="75"/>
          <w:divBdr>
            <w:top w:val="none" w:sz="0" w:space="0" w:color="auto"/>
            <w:left w:val="none" w:sz="0" w:space="0" w:color="auto"/>
            <w:bottom w:val="none" w:sz="0" w:space="0" w:color="auto"/>
            <w:right w:val="none" w:sz="0" w:space="0" w:color="auto"/>
          </w:divBdr>
        </w:div>
      </w:divsChild>
    </w:div>
    <w:div w:id="285157608">
      <w:bodyDiv w:val="1"/>
      <w:marLeft w:val="0"/>
      <w:marRight w:val="0"/>
      <w:marTop w:val="0"/>
      <w:marBottom w:val="0"/>
      <w:divBdr>
        <w:top w:val="none" w:sz="0" w:space="0" w:color="auto"/>
        <w:left w:val="none" w:sz="0" w:space="0" w:color="auto"/>
        <w:bottom w:val="none" w:sz="0" w:space="0" w:color="auto"/>
        <w:right w:val="none" w:sz="0" w:space="0" w:color="auto"/>
      </w:divBdr>
      <w:divsChild>
        <w:div w:id="120540156">
          <w:marLeft w:val="0"/>
          <w:marRight w:val="0"/>
          <w:marTop w:val="300"/>
          <w:marBottom w:val="300"/>
          <w:divBdr>
            <w:top w:val="none" w:sz="0" w:space="0" w:color="auto"/>
            <w:left w:val="none" w:sz="0" w:space="0" w:color="auto"/>
            <w:bottom w:val="none" w:sz="0" w:space="0" w:color="auto"/>
            <w:right w:val="none" w:sz="0" w:space="0" w:color="auto"/>
          </w:divBdr>
        </w:div>
        <w:div w:id="519853843">
          <w:marLeft w:val="0"/>
          <w:marRight w:val="0"/>
          <w:marTop w:val="0"/>
          <w:marBottom w:val="0"/>
          <w:divBdr>
            <w:top w:val="none" w:sz="0" w:space="0" w:color="auto"/>
            <w:left w:val="none" w:sz="0" w:space="0" w:color="auto"/>
            <w:bottom w:val="none" w:sz="0" w:space="0" w:color="auto"/>
            <w:right w:val="none" w:sz="0" w:space="0" w:color="auto"/>
          </w:divBdr>
        </w:div>
      </w:divsChild>
    </w:div>
    <w:div w:id="285309499">
      <w:bodyDiv w:val="1"/>
      <w:marLeft w:val="0"/>
      <w:marRight w:val="0"/>
      <w:marTop w:val="0"/>
      <w:marBottom w:val="0"/>
      <w:divBdr>
        <w:top w:val="none" w:sz="0" w:space="0" w:color="auto"/>
        <w:left w:val="none" w:sz="0" w:space="0" w:color="auto"/>
        <w:bottom w:val="none" w:sz="0" w:space="0" w:color="auto"/>
        <w:right w:val="none" w:sz="0" w:space="0" w:color="auto"/>
      </w:divBdr>
      <w:divsChild>
        <w:div w:id="208230703">
          <w:marLeft w:val="0"/>
          <w:marRight w:val="0"/>
          <w:marTop w:val="0"/>
          <w:marBottom w:val="75"/>
          <w:divBdr>
            <w:top w:val="none" w:sz="0" w:space="0" w:color="auto"/>
            <w:left w:val="none" w:sz="0" w:space="0" w:color="auto"/>
            <w:bottom w:val="none" w:sz="0" w:space="0" w:color="auto"/>
            <w:right w:val="none" w:sz="0" w:space="0" w:color="auto"/>
          </w:divBdr>
        </w:div>
      </w:divsChild>
    </w:div>
    <w:div w:id="285547591">
      <w:bodyDiv w:val="1"/>
      <w:marLeft w:val="0"/>
      <w:marRight w:val="0"/>
      <w:marTop w:val="0"/>
      <w:marBottom w:val="0"/>
      <w:divBdr>
        <w:top w:val="none" w:sz="0" w:space="0" w:color="auto"/>
        <w:left w:val="none" w:sz="0" w:space="0" w:color="auto"/>
        <w:bottom w:val="none" w:sz="0" w:space="0" w:color="auto"/>
        <w:right w:val="none" w:sz="0" w:space="0" w:color="auto"/>
      </w:divBdr>
    </w:div>
    <w:div w:id="285893494">
      <w:bodyDiv w:val="1"/>
      <w:marLeft w:val="0"/>
      <w:marRight w:val="0"/>
      <w:marTop w:val="0"/>
      <w:marBottom w:val="0"/>
      <w:divBdr>
        <w:top w:val="none" w:sz="0" w:space="0" w:color="auto"/>
        <w:left w:val="none" w:sz="0" w:space="0" w:color="auto"/>
        <w:bottom w:val="none" w:sz="0" w:space="0" w:color="auto"/>
        <w:right w:val="none" w:sz="0" w:space="0" w:color="auto"/>
      </w:divBdr>
    </w:div>
    <w:div w:id="285965033">
      <w:bodyDiv w:val="1"/>
      <w:marLeft w:val="0"/>
      <w:marRight w:val="0"/>
      <w:marTop w:val="0"/>
      <w:marBottom w:val="0"/>
      <w:divBdr>
        <w:top w:val="none" w:sz="0" w:space="0" w:color="auto"/>
        <w:left w:val="none" w:sz="0" w:space="0" w:color="auto"/>
        <w:bottom w:val="none" w:sz="0" w:space="0" w:color="auto"/>
        <w:right w:val="none" w:sz="0" w:space="0" w:color="auto"/>
      </w:divBdr>
      <w:divsChild>
        <w:div w:id="124351930">
          <w:marLeft w:val="0"/>
          <w:marRight w:val="0"/>
          <w:marTop w:val="0"/>
          <w:marBottom w:val="0"/>
          <w:divBdr>
            <w:top w:val="none" w:sz="0" w:space="0" w:color="auto"/>
            <w:left w:val="none" w:sz="0" w:space="0" w:color="auto"/>
            <w:bottom w:val="none" w:sz="0" w:space="0" w:color="auto"/>
            <w:right w:val="none" w:sz="0" w:space="0" w:color="auto"/>
          </w:divBdr>
        </w:div>
        <w:div w:id="207113825">
          <w:marLeft w:val="0"/>
          <w:marRight w:val="0"/>
          <w:marTop w:val="0"/>
          <w:marBottom w:val="0"/>
          <w:divBdr>
            <w:top w:val="none" w:sz="0" w:space="0" w:color="auto"/>
            <w:left w:val="none" w:sz="0" w:space="0" w:color="auto"/>
            <w:bottom w:val="none" w:sz="0" w:space="0" w:color="auto"/>
            <w:right w:val="none" w:sz="0" w:space="0" w:color="auto"/>
          </w:divBdr>
        </w:div>
        <w:div w:id="320617490">
          <w:marLeft w:val="0"/>
          <w:marRight w:val="0"/>
          <w:marTop w:val="300"/>
          <w:marBottom w:val="300"/>
          <w:divBdr>
            <w:top w:val="none" w:sz="0" w:space="0" w:color="auto"/>
            <w:left w:val="none" w:sz="0" w:space="0" w:color="auto"/>
            <w:bottom w:val="none" w:sz="0" w:space="0" w:color="auto"/>
            <w:right w:val="none" w:sz="0" w:space="0" w:color="auto"/>
          </w:divBdr>
        </w:div>
      </w:divsChild>
    </w:div>
    <w:div w:id="286009415">
      <w:bodyDiv w:val="1"/>
      <w:marLeft w:val="0"/>
      <w:marRight w:val="0"/>
      <w:marTop w:val="0"/>
      <w:marBottom w:val="0"/>
      <w:divBdr>
        <w:top w:val="none" w:sz="0" w:space="0" w:color="auto"/>
        <w:left w:val="none" w:sz="0" w:space="0" w:color="auto"/>
        <w:bottom w:val="none" w:sz="0" w:space="0" w:color="auto"/>
        <w:right w:val="none" w:sz="0" w:space="0" w:color="auto"/>
      </w:divBdr>
    </w:div>
    <w:div w:id="286086424">
      <w:bodyDiv w:val="1"/>
      <w:marLeft w:val="0"/>
      <w:marRight w:val="0"/>
      <w:marTop w:val="0"/>
      <w:marBottom w:val="0"/>
      <w:divBdr>
        <w:top w:val="none" w:sz="0" w:space="0" w:color="auto"/>
        <w:left w:val="none" w:sz="0" w:space="0" w:color="auto"/>
        <w:bottom w:val="none" w:sz="0" w:space="0" w:color="auto"/>
        <w:right w:val="none" w:sz="0" w:space="0" w:color="auto"/>
      </w:divBdr>
    </w:div>
    <w:div w:id="286280750">
      <w:bodyDiv w:val="1"/>
      <w:marLeft w:val="0"/>
      <w:marRight w:val="0"/>
      <w:marTop w:val="0"/>
      <w:marBottom w:val="0"/>
      <w:divBdr>
        <w:top w:val="none" w:sz="0" w:space="0" w:color="auto"/>
        <w:left w:val="none" w:sz="0" w:space="0" w:color="auto"/>
        <w:bottom w:val="none" w:sz="0" w:space="0" w:color="auto"/>
        <w:right w:val="none" w:sz="0" w:space="0" w:color="auto"/>
      </w:divBdr>
    </w:div>
    <w:div w:id="286591029">
      <w:bodyDiv w:val="1"/>
      <w:marLeft w:val="0"/>
      <w:marRight w:val="0"/>
      <w:marTop w:val="0"/>
      <w:marBottom w:val="0"/>
      <w:divBdr>
        <w:top w:val="none" w:sz="0" w:space="0" w:color="auto"/>
        <w:left w:val="none" w:sz="0" w:space="0" w:color="auto"/>
        <w:bottom w:val="none" w:sz="0" w:space="0" w:color="auto"/>
        <w:right w:val="none" w:sz="0" w:space="0" w:color="auto"/>
      </w:divBdr>
      <w:divsChild>
        <w:div w:id="154760390">
          <w:marLeft w:val="0"/>
          <w:marRight w:val="150"/>
          <w:marTop w:val="0"/>
          <w:marBottom w:val="75"/>
          <w:divBdr>
            <w:top w:val="none" w:sz="0" w:space="0" w:color="auto"/>
            <w:left w:val="none" w:sz="0" w:space="0" w:color="auto"/>
            <w:bottom w:val="none" w:sz="0" w:space="0" w:color="auto"/>
            <w:right w:val="none" w:sz="0" w:space="0" w:color="auto"/>
          </w:divBdr>
        </w:div>
      </w:divsChild>
    </w:div>
    <w:div w:id="286935410">
      <w:bodyDiv w:val="1"/>
      <w:marLeft w:val="0"/>
      <w:marRight w:val="0"/>
      <w:marTop w:val="0"/>
      <w:marBottom w:val="0"/>
      <w:divBdr>
        <w:top w:val="none" w:sz="0" w:space="0" w:color="auto"/>
        <w:left w:val="none" w:sz="0" w:space="0" w:color="auto"/>
        <w:bottom w:val="none" w:sz="0" w:space="0" w:color="auto"/>
        <w:right w:val="none" w:sz="0" w:space="0" w:color="auto"/>
      </w:divBdr>
    </w:div>
    <w:div w:id="287055055">
      <w:bodyDiv w:val="1"/>
      <w:marLeft w:val="0"/>
      <w:marRight w:val="0"/>
      <w:marTop w:val="0"/>
      <w:marBottom w:val="0"/>
      <w:divBdr>
        <w:top w:val="none" w:sz="0" w:space="0" w:color="auto"/>
        <w:left w:val="none" w:sz="0" w:space="0" w:color="auto"/>
        <w:bottom w:val="none" w:sz="0" w:space="0" w:color="auto"/>
        <w:right w:val="none" w:sz="0" w:space="0" w:color="auto"/>
      </w:divBdr>
    </w:div>
    <w:div w:id="287202477">
      <w:bodyDiv w:val="1"/>
      <w:marLeft w:val="0"/>
      <w:marRight w:val="0"/>
      <w:marTop w:val="0"/>
      <w:marBottom w:val="0"/>
      <w:divBdr>
        <w:top w:val="none" w:sz="0" w:space="0" w:color="auto"/>
        <w:left w:val="none" w:sz="0" w:space="0" w:color="auto"/>
        <w:bottom w:val="none" w:sz="0" w:space="0" w:color="auto"/>
        <w:right w:val="none" w:sz="0" w:space="0" w:color="auto"/>
      </w:divBdr>
    </w:div>
    <w:div w:id="287203418">
      <w:bodyDiv w:val="1"/>
      <w:marLeft w:val="0"/>
      <w:marRight w:val="0"/>
      <w:marTop w:val="0"/>
      <w:marBottom w:val="0"/>
      <w:divBdr>
        <w:top w:val="none" w:sz="0" w:space="0" w:color="auto"/>
        <w:left w:val="none" w:sz="0" w:space="0" w:color="auto"/>
        <w:bottom w:val="none" w:sz="0" w:space="0" w:color="auto"/>
        <w:right w:val="none" w:sz="0" w:space="0" w:color="auto"/>
      </w:divBdr>
    </w:div>
    <w:div w:id="287443193">
      <w:bodyDiv w:val="1"/>
      <w:marLeft w:val="0"/>
      <w:marRight w:val="0"/>
      <w:marTop w:val="0"/>
      <w:marBottom w:val="0"/>
      <w:divBdr>
        <w:top w:val="none" w:sz="0" w:space="0" w:color="auto"/>
        <w:left w:val="none" w:sz="0" w:space="0" w:color="auto"/>
        <w:bottom w:val="none" w:sz="0" w:space="0" w:color="auto"/>
        <w:right w:val="none" w:sz="0" w:space="0" w:color="auto"/>
      </w:divBdr>
      <w:divsChild>
        <w:div w:id="57098191">
          <w:marLeft w:val="0"/>
          <w:marRight w:val="0"/>
          <w:marTop w:val="0"/>
          <w:marBottom w:val="0"/>
          <w:divBdr>
            <w:top w:val="none" w:sz="0" w:space="0" w:color="auto"/>
            <w:left w:val="none" w:sz="0" w:space="0" w:color="auto"/>
            <w:bottom w:val="none" w:sz="0" w:space="0" w:color="auto"/>
            <w:right w:val="none" w:sz="0" w:space="0" w:color="auto"/>
          </w:divBdr>
        </w:div>
      </w:divsChild>
    </w:div>
    <w:div w:id="287661469">
      <w:bodyDiv w:val="1"/>
      <w:marLeft w:val="0"/>
      <w:marRight w:val="0"/>
      <w:marTop w:val="0"/>
      <w:marBottom w:val="0"/>
      <w:divBdr>
        <w:top w:val="none" w:sz="0" w:space="0" w:color="auto"/>
        <w:left w:val="none" w:sz="0" w:space="0" w:color="auto"/>
        <w:bottom w:val="none" w:sz="0" w:space="0" w:color="auto"/>
        <w:right w:val="none" w:sz="0" w:space="0" w:color="auto"/>
      </w:divBdr>
    </w:div>
    <w:div w:id="287706876">
      <w:bodyDiv w:val="1"/>
      <w:marLeft w:val="0"/>
      <w:marRight w:val="0"/>
      <w:marTop w:val="0"/>
      <w:marBottom w:val="0"/>
      <w:divBdr>
        <w:top w:val="none" w:sz="0" w:space="0" w:color="auto"/>
        <w:left w:val="none" w:sz="0" w:space="0" w:color="auto"/>
        <w:bottom w:val="none" w:sz="0" w:space="0" w:color="auto"/>
        <w:right w:val="none" w:sz="0" w:space="0" w:color="auto"/>
      </w:divBdr>
      <w:divsChild>
        <w:div w:id="311254420">
          <w:marLeft w:val="0"/>
          <w:marRight w:val="0"/>
          <w:marTop w:val="300"/>
          <w:marBottom w:val="300"/>
          <w:divBdr>
            <w:top w:val="none" w:sz="0" w:space="0" w:color="auto"/>
            <w:left w:val="none" w:sz="0" w:space="0" w:color="auto"/>
            <w:bottom w:val="none" w:sz="0" w:space="0" w:color="auto"/>
            <w:right w:val="none" w:sz="0" w:space="0" w:color="auto"/>
          </w:divBdr>
        </w:div>
      </w:divsChild>
    </w:div>
    <w:div w:id="287862989">
      <w:bodyDiv w:val="1"/>
      <w:marLeft w:val="0"/>
      <w:marRight w:val="0"/>
      <w:marTop w:val="0"/>
      <w:marBottom w:val="0"/>
      <w:divBdr>
        <w:top w:val="none" w:sz="0" w:space="0" w:color="auto"/>
        <w:left w:val="none" w:sz="0" w:space="0" w:color="auto"/>
        <w:bottom w:val="none" w:sz="0" w:space="0" w:color="auto"/>
        <w:right w:val="none" w:sz="0" w:space="0" w:color="auto"/>
      </w:divBdr>
    </w:div>
    <w:div w:id="287901757">
      <w:bodyDiv w:val="1"/>
      <w:marLeft w:val="0"/>
      <w:marRight w:val="0"/>
      <w:marTop w:val="0"/>
      <w:marBottom w:val="0"/>
      <w:divBdr>
        <w:top w:val="none" w:sz="0" w:space="0" w:color="auto"/>
        <w:left w:val="none" w:sz="0" w:space="0" w:color="auto"/>
        <w:bottom w:val="none" w:sz="0" w:space="0" w:color="auto"/>
        <w:right w:val="none" w:sz="0" w:space="0" w:color="auto"/>
      </w:divBdr>
    </w:div>
    <w:div w:id="288316600">
      <w:bodyDiv w:val="1"/>
      <w:marLeft w:val="0"/>
      <w:marRight w:val="0"/>
      <w:marTop w:val="0"/>
      <w:marBottom w:val="0"/>
      <w:divBdr>
        <w:top w:val="none" w:sz="0" w:space="0" w:color="auto"/>
        <w:left w:val="none" w:sz="0" w:space="0" w:color="auto"/>
        <w:bottom w:val="none" w:sz="0" w:space="0" w:color="auto"/>
        <w:right w:val="none" w:sz="0" w:space="0" w:color="auto"/>
      </w:divBdr>
      <w:divsChild>
        <w:div w:id="103959871">
          <w:marLeft w:val="0"/>
          <w:marRight w:val="150"/>
          <w:marTop w:val="0"/>
          <w:marBottom w:val="0"/>
          <w:divBdr>
            <w:top w:val="none" w:sz="0" w:space="0" w:color="auto"/>
            <w:left w:val="none" w:sz="0" w:space="0" w:color="auto"/>
            <w:bottom w:val="none" w:sz="0" w:space="0" w:color="auto"/>
            <w:right w:val="none" w:sz="0" w:space="0" w:color="auto"/>
          </w:divBdr>
        </w:div>
        <w:div w:id="126626906">
          <w:marLeft w:val="0"/>
          <w:marRight w:val="150"/>
          <w:marTop w:val="150"/>
          <w:marBottom w:val="150"/>
          <w:divBdr>
            <w:top w:val="none" w:sz="0" w:space="0" w:color="auto"/>
            <w:left w:val="none" w:sz="0" w:space="0" w:color="auto"/>
            <w:bottom w:val="none" w:sz="0" w:space="0" w:color="auto"/>
            <w:right w:val="none" w:sz="0" w:space="0" w:color="auto"/>
          </w:divBdr>
        </w:div>
        <w:div w:id="430399888">
          <w:marLeft w:val="0"/>
          <w:marRight w:val="150"/>
          <w:marTop w:val="0"/>
          <w:marBottom w:val="75"/>
          <w:divBdr>
            <w:top w:val="none" w:sz="0" w:space="0" w:color="auto"/>
            <w:left w:val="none" w:sz="0" w:space="0" w:color="auto"/>
            <w:bottom w:val="none" w:sz="0" w:space="0" w:color="auto"/>
            <w:right w:val="none" w:sz="0" w:space="0" w:color="auto"/>
          </w:divBdr>
        </w:div>
      </w:divsChild>
    </w:div>
    <w:div w:id="288584269">
      <w:bodyDiv w:val="1"/>
      <w:marLeft w:val="0"/>
      <w:marRight w:val="0"/>
      <w:marTop w:val="0"/>
      <w:marBottom w:val="0"/>
      <w:divBdr>
        <w:top w:val="none" w:sz="0" w:space="0" w:color="auto"/>
        <w:left w:val="none" w:sz="0" w:space="0" w:color="auto"/>
        <w:bottom w:val="none" w:sz="0" w:space="0" w:color="auto"/>
        <w:right w:val="none" w:sz="0" w:space="0" w:color="auto"/>
      </w:divBdr>
      <w:divsChild>
        <w:div w:id="386224042">
          <w:marLeft w:val="0"/>
          <w:marRight w:val="375"/>
          <w:marTop w:val="0"/>
          <w:marBottom w:val="0"/>
          <w:divBdr>
            <w:top w:val="none" w:sz="0" w:space="0" w:color="auto"/>
            <w:left w:val="none" w:sz="0" w:space="0" w:color="auto"/>
            <w:bottom w:val="none" w:sz="0" w:space="0" w:color="auto"/>
            <w:right w:val="none" w:sz="0" w:space="0" w:color="auto"/>
          </w:divBdr>
        </w:div>
      </w:divsChild>
    </w:div>
    <w:div w:id="288635401">
      <w:bodyDiv w:val="1"/>
      <w:marLeft w:val="0"/>
      <w:marRight w:val="0"/>
      <w:marTop w:val="0"/>
      <w:marBottom w:val="0"/>
      <w:divBdr>
        <w:top w:val="none" w:sz="0" w:space="0" w:color="auto"/>
        <w:left w:val="none" w:sz="0" w:space="0" w:color="auto"/>
        <w:bottom w:val="none" w:sz="0" w:space="0" w:color="auto"/>
        <w:right w:val="none" w:sz="0" w:space="0" w:color="auto"/>
      </w:divBdr>
    </w:div>
    <w:div w:id="288778663">
      <w:bodyDiv w:val="1"/>
      <w:marLeft w:val="0"/>
      <w:marRight w:val="0"/>
      <w:marTop w:val="0"/>
      <w:marBottom w:val="0"/>
      <w:divBdr>
        <w:top w:val="none" w:sz="0" w:space="0" w:color="auto"/>
        <w:left w:val="none" w:sz="0" w:space="0" w:color="auto"/>
        <w:bottom w:val="none" w:sz="0" w:space="0" w:color="auto"/>
        <w:right w:val="none" w:sz="0" w:space="0" w:color="auto"/>
      </w:divBdr>
    </w:div>
    <w:div w:id="288779156">
      <w:bodyDiv w:val="1"/>
      <w:marLeft w:val="0"/>
      <w:marRight w:val="0"/>
      <w:marTop w:val="0"/>
      <w:marBottom w:val="0"/>
      <w:divBdr>
        <w:top w:val="none" w:sz="0" w:space="0" w:color="auto"/>
        <w:left w:val="none" w:sz="0" w:space="0" w:color="auto"/>
        <w:bottom w:val="none" w:sz="0" w:space="0" w:color="auto"/>
        <w:right w:val="none" w:sz="0" w:space="0" w:color="auto"/>
      </w:divBdr>
      <w:divsChild>
        <w:div w:id="157771617">
          <w:marLeft w:val="0"/>
          <w:marRight w:val="0"/>
          <w:marTop w:val="0"/>
          <w:marBottom w:val="0"/>
          <w:divBdr>
            <w:top w:val="none" w:sz="0" w:space="0" w:color="auto"/>
            <w:left w:val="none" w:sz="0" w:space="0" w:color="auto"/>
            <w:bottom w:val="none" w:sz="0" w:space="0" w:color="auto"/>
            <w:right w:val="none" w:sz="0" w:space="0" w:color="auto"/>
          </w:divBdr>
        </w:div>
        <w:div w:id="430322935">
          <w:marLeft w:val="0"/>
          <w:marRight w:val="0"/>
          <w:marTop w:val="0"/>
          <w:marBottom w:val="0"/>
          <w:divBdr>
            <w:top w:val="none" w:sz="0" w:space="0" w:color="auto"/>
            <w:left w:val="none" w:sz="0" w:space="0" w:color="auto"/>
            <w:bottom w:val="none" w:sz="0" w:space="0" w:color="auto"/>
            <w:right w:val="none" w:sz="0" w:space="0" w:color="auto"/>
          </w:divBdr>
        </w:div>
      </w:divsChild>
    </w:div>
    <w:div w:id="288975799">
      <w:bodyDiv w:val="1"/>
      <w:marLeft w:val="0"/>
      <w:marRight w:val="0"/>
      <w:marTop w:val="0"/>
      <w:marBottom w:val="0"/>
      <w:divBdr>
        <w:top w:val="none" w:sz="0" w:space="0" w:color="auto"/>
        <w:left w:val="none" w:sz="0" w:space="0" w:color="auto"/>
        <w:bottom w:val="none" w:sz="0" w:space="0" w:color="auto"/>
        <w:right w:val="none" w:sz="0" w:space="0" w:color="auto"/>
      </w:divBdr>
    </w:div>
    <w:div w:id="289091687">
      <w:bodyDiv w:val="1"/>
      <w:marLeft w:val="0"/>
      <w:marRight w:val="0"/>
      <w:marTop w:val="0"/>
      <w:marBottom w:val="0"/>
      <w:divBdr>
        <w:top w:val="none" w:sz="0" w:space="0" w:color="auto"/>
        <w:left w:val="none" w:sz="0" w:space="0" w:color="auto"/>
        <w:bottom w:val="none" w:sz="0" w:space="0" w:color="auto"/>
        <w:right w:val="none" w:sz="0" w:space="0" w:color="auto"/>
      </w:divBdr>
      <w:divsChild>
        <w:div w:id="434786313">
          <w:marLeft w:val="300"/>
          <w:marRight w:val="0"/>
          <w:marTop w:val="0"/>
          <w:marBottom w:val="600"/>
          <w:divBdr>
            <w:top w:val="none" w:sz="0" w:space="0" w:color="auto"/>
            <w:left w:val="none" w:sz="0" w:space="0" w:color="auto"/>
            <w:bottom w:val="none" w:sz="0" w:space="0" w:color="auto"/>
            <w:right w:val="none" w:sz="0" w:space="0" w:color="auto"/>
          </w:divBdr>
        </w:div>
      </w:divsChild>
    </w:div>
    <w:div w:id="289478286">
      <w:bodyDiv w:val="1"/>
      <w:marLeft w:val="0"/>
      <w:marRight w:val="0"/>
      <w:marTop w:val="0"/>
      <w:marBottom w:val="0"/>
      <w:divBdr>
        <w:top w:val="none" w:sz="0" w:space="0" w:color="auto"/>
        <w:left w:val="none" w:sz="0" w:space="0" w:color="auto"/>
        <w:bottom w:val="none" w:sz="0" w:space="0" w:color="auto"/>
        <w:right w:val="none" w:sz="0" w:space="0" w:color="auto"/>
      </w:divBdr>
      <w:divsChild>
        <w:div w:id="294988789">
          <w:marLeft w:val="0"/>
          <w:marRight w:val="150"/>
          <w:marTop w:val="0"/>
          <w:marBottom w:val="75"/>
          <w:divBdr>
            <w:top w:val="none" w:sz="0" w:space="0" w:color="auto"/>
            <w:left w:val="none" w:sz="0" w:space="0" w:color="auto"/>
            <w:bottom w:val="none" w:sz="0" w:space="0" w:color="auto"/>
            <w:right w:val="none" w:sz="0" w:space="0" w:color="auto"/>
          </w:divBdr>
        </w:div>
      </w:divsChild>
    </w:div>
    <w:div w:id="289626165">
      <w:bodyDiv w:val="1"/>
      <w:marLeft w:val="0"/>
      <w:marRight w:val="0"/>
      <w:marTop w:val="0"/>
      <w:marBottom w:val="0"/>
      <w:divBdr>
        <w:top w:val="none" w:sz="0" w:space="0" w:color="auto"/>
        <w:left w:val="none" w:sz="0" w:space="0" w:color="auto"/>
        <w:bottom w:val="none" w:sz="0" w:space="0" w:color="auto"/>
        <w:right w:val="none" w:sz="0" w:space="0" w:color="auto"/>
      </w:divBdr>
      <w:divsChild>
        <w:div w:id="48119413">
          <w:marLeft w:val="0"/>
          <w:marRight w:val="0"/>
          <w:marTop w:val="0"/>
          <w:marBottom w:val="0"/>
          <w:divBdr>
            <w:top w:val="none" w:sz="0" w:space="0" w:color="auto"/>
            <w:left w:val="none" w:sz="0" w:space="0" w:color="auto"/>
            <w:bottom w:val="none" w:sz="0" w:space="0" w:color="auto"/>
            <w:right w:val="none" w:sz="0" w:space="0" w:color="auto"/>
          </w:divBdr>
        </w:div>
        <w:div w:id="561871088">
          <w:marLeft w:val="0"/>
          <w:marRight w:val="0"/>
          <w:marTop w:val="300"/>
          <w:marBottom w:val="300"/>
          <w:divBdr>
            <w:top w:val="none" w:sz="0" w:space="0" w:color="auto"/>
            <w:left w:val="none" w:sz="0" w:space="0" w:color="auto"/>
            <w:bottom w:val="none" w:sz="0" w:space="0" w:color="auto"/>
            <w:right w:val="none" w:sz="0" w:space="0" w:color="auto"/>
          </w:divBdr>
        </w:div>
      </w:divsChild>
    </w:div>
    <w:div w:id="289671313">
      <w:bodyDiv w:val="1"/>
      <w:marLeft w:val="0"/>
      <w:marRight w:val="0"/>
      <w:marTop w:val="0"/>
      <w:marBottom w:val="0"/>
      <w:divBdr>
        <w:top w:val="none" w:sz="0" w:space="0" w:color="auto"/>
        <w:left w:val="none" w:sz="0" w:space="0" w:color="auto"/>
        <w:bottom w:val="none" w:sz="0" w:space="0" w:color="auto"/>
        <w:right w:val="none" w:sz="0" w:space="0" w:color="auto"/>
      </w:divBdr>
    </w:div>
    <w:div w:id="289744902">
      <w:bodyDiv w:val="1"/>
      <w:marLeft w:val="0"/>
      <w:marRight w:val="0"/>
      <w:marTop w:val="0"/>
      <w:marBottom w:val="0"/>
      <w:divBdr>
        <w:top w:val="none" w:sz="0" w:space="0" w:color="auto"/>
        <w:left w:val="none" w:sz="0" w:space="0" w:color="auto"/>
        <w:bottom w:val="none" w:sz="0" w:space="0" w:color="auto"/>
        <w:right w:val="none" w:sz="0" w:space="0" w:color="auto"/>
      </w:divBdr>
      <w:divsChild>
        <w:div w:id="77295378">
          <w:marLeft w:val="0"/>
          <w:marRight w:val="150"/>
          <w:marTop w:val="0"/>
          <w:marBottom w:val="75"/>
          <w:divBdr>
            <w:top w:val="none" w:sz="0" w:space="0" w:color="auto"/>
            <w:left w:val="none" w:sz="0" w:space="0" w:color="auto"/>
            <w:bottom w:val="none" w:sz="0" w:space="0" w:color="auto"/>
            <w:right w:val="none" w:sz="0" w:space="0" w:color="auto"/>
          </w:divBdr>
        </w:div>
        <w:div w:id="499781383">
          <w:marLeft w:val="0"/>
          <w:marRight w:val="150"/>
          <w:marTop w:val="150"/>
          <w:marBottom w:val="150"/>
          <w:divBdr>
            <w:top w:val="none" w:sz="0" w:space="0" w:color="auto"/>
            <w:left w:val="none" w:sz="0" w:space="0" w:color="auto"/>
            <w:bottom w:val="none" w:sz="0" w:space="0" w:color="auto"/>
            <w:right w:val="none" w:sz="0" w:space="0" w:color="auto"/>
          </w:divBdr>
        </w:div>
        <w:div w:id="501285278">
          <w:marLeft w:val="0"/>
          <w:marRight w:val="150"/>
          <w:marTop w:val="0"/>
          <w:marBottom w:val="0"/>
          <w:divBdr>
            <w:top w:val="none" w:sz="0" w:space="0" w:color="auto"/>
            <w:left w:val="none" w:sz="0" w:space="0" w:color="auto"/>
            <w:bottom w:val="none" w:sz="0" w:space="0" w:color="auto"/>
            <w:right w:val="none" w:sz="0" w:space="0" w:color="auto"/>
          </w:divBdr>
        </w:div>
      </w:divsChild>
    </w:div>
    <w:div w:id="289751097">
      <w:bodyDiv w:val="1"/>
      <w:marLeft w:val="0"/>
      <w:marRight w:val="0"/>
      <w:marTop w:val="0"/>
      <w:marBottom w:val="0"/>
      <w:divBdr>
        <w:top w:val="none" w:sz="0" w:space="0" w:color="auto"/>
        <w:left w:val="none" w:sz="0" w:space="0" w:color="auto"/>
        <w:bottom w:val="none" w:sz="0" w:space="0" w:color="auto"/>
        <w:right w:val="none" w:sz="0" w:space="0" w:color="auto"/>
      </w:divBdr>
      <w:divsChild>
        <w:div w:id="2975234">
          <w:marLeft w:val="0"/>
          <w:marRight w:val="0"/>
          <w:marTop w:val="0"/>
          <w:marBottom w:val="0"/>
          <w:divBdr>
            <w:top w:val="none" w:sz="0" w:space="0" w:color="auto"/>
            <w:left w:val="none" w:sz="0" w:space="0" w:color="auto"/>
            <w:bottom w:val="none" w:sz="0" w:space="0" w:color="auto"/>
            <w:right w:val="none" w:sz="0" w:space="0" w:color="auto"/>
          </w:divBdr>
        </w:div>
      </w:divsChild>
    </w:div>
    <w:div w:id="290093479">
      <w:bodyDiv w:val="1"/>
      <w:marLeft w:val="0"/>
      <w:marRight w:val="0"/>
      <w:marTop w:val="0"/>
      <w:marBottom w:val="0"/>
      <w:divBdr>
        <w:top w:val="none" w:sz="0" w:space="0" w:color="auto"/>
        <w:left w:val="none" w:sz="0" w:space="0" w:color="auto"/>
        <w:bottom w:val="none" w:sz="0" w:space="0" w:color="auto"/>
        <w:right w:val="none" w:sz="0" w:space="0" w:color="auto"/>
      </w:divBdr>
    </w:div>
    <w:div w:id="290282543">
      <w:bodyDiv w:val="1"/>
      <w:marLeft w:val="0"/>
      <w:marRight w:val="0"/>
      <w:marTop w:val="0"/>
      <w:marBottom w:val="0"/>
      <w:divBdr>
        <w:top w:val="none" w:sz="0" w:space="0" w:color="auto"/>
        <w:left w:val="none" w:sz="0" w:space="0" w:color="auto"/>
        <w:bottom w:val="none" w:sz="0" w:space="0" w:color="auto"/>
        <w:right w:val="none" w:sz="0" w:space="0" w:color="auto"/>
      </w:divBdr>
      <w:divsChild>
        <w:div w:id="111173801">
          <w:marLeft w:val="0"/>
          <w:marRight w:val="150"/>
          <w:marTop w:val="150"/>
          <w:marBottom w:val="150"/>
          <w:divBdr>
            <w:top w:val="none" w:sz="0" w:space="0" w:color="auto"/>
            <w:left w:val="none" w:sz="0" w:space="0" w:color="auto"/>
            <w:bottom w:val="none" w:sz="0" w:space="0" w:color="auto"/>
            <w:right w:val="none" w:sz="0" w:space="0" w:color="auto"/>
          </w:divBdr>
        </w:div>
      </w:divsChild>
    </w:div>
    <w:div w:id="290403512">
      <w:bodyDiv w:val="1"/>
      <w:marLeft w:val="0"/>
      <w:marRight w:val="0"/>
      <w:marTop w:val="0"/>
      <w:marBottom w:val="0"/>
      <w:divBdr>
        <w:top w:val="none" w:sz="0" w:space="0" w:color="auto"/>
        <w:left w:val="none" w:sz="0" w:space="0" w:color="auto"/>
        <w:bottom w:val="none" w:sz="0" w:space="0" w:color="auto"/>
        <w:right w:val="none" w:sz="0" w:space="0" w:color="auto"/>
      </w:divBdr>
      <w:divsChild>
        <w:div w:id="265121861">
          <w:marLeft w:val="0"/>
          <w:marRight w:val="0"/>
          <w:marTop w:val="0"/>
          <w:marBottom w:val="0"/>
          <w:divBdr>
            <w:top w:val="none" w:sz="0" w:space="0" w:color="auto"/>
            <w:left w:val="none" w:sz="0" w:space="0" w:color="auto"/>
            <w:bottom w:val="none" w:sz="0" w:space="0" w:color="auto"/>
            <w:right w:val="none" w:sz="0" w:space="0" w:color="auto"/>
          </w:divBdr>
          <w:divsChild>
            <w:div w:id="4042293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0478768">
      <w:bodyDiv w:val="1"/>
      <w:marLeft w:val="0"/>
      <w:marRight w:val="0"/>
      <w:marTop w:val="0"/>
      <w:marBottom w:val="0"/>
      <w:divBdr>
        <w:top w:val="none" w:sz="0" w:space="0" w:color="auto"/>
        <w:left w:val="none" w:sz="0" w:space="0" w:color="auto"/>
        <w:bottom w:val="none" w:sz="0" w:space="0" w:color="auto"/>
        <w:right w:val="none" w:sz="0" w:space="0" w:color="auto"/>
      </w:divBdr>
      <w:divsChild>
        <w:div w:id="270629477">
          <w:marLeft w:val="0"/>
          <w:marRight w:val="0"/>
          <w:marTop w:val="0"/>
          <w:marBottom w:val="0"/>
          <w:divBdr>
            <w:top w:val="none" w:sz="0" w:space="0" w:color="auto"/>
            <w:left w:val="none" w:sz="0" w:space="0" w:color="auto"/>
            <w:bottom w:val="none" w:sz="0" w:space="0" w:color="auto"/>
            <w:right w:val="none" w:sz="0" w:space="0" w:color="auto"/>
          </w:divBdr>
        </w:div>
        <w:div w:id="329603519">
          <w:marLeft w:val="0"/>
          <w:marRight w:val="0"/>
          <w:marTop w:val="300"/>
          <w:marBottom w:val="300"/>
          <w:divBdr>
            <w:top w:val="none" w:sz="0" w:space="0" w:color="auto"/>
            <w:left w:val="none" w:sz="0" w:space="0" w:color="auto"/>
            <w:bottom w:val="none" w:sz="0" w:space="0" w:color="auto"/>
            <w:right w:val="none" w:sz="0" w:space="0" w:color="auto"/>
          </w:divBdr>
        </w:div>
      </w:divsChild>
    </w:div>
    <w:div w:id="290481666">
      <w:bodyDiv w:val="1"/>
      <w:marLeft w:val="0"/>
      <w:marRight w:val="0"/>
      <w:marTop w:val="0"/>
      <w:marBottom w:val="0"/>
      <w:divBdr>
        <w:top w:val="none" w:sz="0" w:space="0" w:color="auto"/>
        <w:left w:val="none" w:sz="0" w:space="0" w:color="auto"/>
        <w:bottom w:val="none" w:sz="0" w:space="0" w:color="auto"/>
        <w:right w:val="none" w:sz="0" w:space="0" w:color="auto"/>
      </w:divBdr>
    </w:div>
    <w:div w:id="290747344">
      <w:bodyDiv w:val="1"/>
      <w:marLeft w:val="0"/>
      <w:marRight w:val="0"/>
      <w:marTop w:val="0"/>
      <w:marBottom w:val="0"/>
      <w:divBdr>
        <w:top w:val="none" w:sz="0" w:space="0" w:color="auto"/>
        <w:left w:val="none" w:sz="0" w:space="0" w:color="auto"/>
        <w:bottom w:val="none" w:sz="0" w:space="0" w:color="auto"/>
        <w:right w:val="none" w:sz="0" w:space="0" w:color="auto"/>
      </w:divBdr>
    </w:div>
    <w:div w:id="290865767">
      <w:bodyDiv w:val="1"/>
      <w:marLeft w:val="0"/>
      <w:marRight w:val="0"/>
      <w:marTop w:val="0"/>
      <w:marBottom w:val="0"/>
      <w:divBdr>
        <w:top w:val="none" w:sz="0" w:space="0" w:color="auto"/>
        <w:left w:val="none" w:sz="0" w:space="0" w:color="auto"/>
        <w:bottom w:val="none" w:sz="0" w:space="0" w:color="auto"/>
        <w:right w:val="none" w:sz="0" w:space="0" w:color="auto"/>
      </w:divBdr>
      <w:divsChild>
        <w:div w:id="328216459">
          <w:marLeft w:val="0"/>
          <w:marRight w:val="375"/>
          <w:marTop w:val="0"/>
          <w:marBottom w:val="0"/>
          <w:divBdr>
            <w:top w:val="none" w:sz="0" w:space="0" w:color="auto"/>
            <w:left w:val="none" w:sz="0" w:space="0" w:color="auto"/>
            <w:bottom w:val="none" w:sz="0" w:space="0" w:color="auto"/>
            <w:right w:val="none" w:sz="0" w:space="0" w:color="auto"/>
          </w:divBdr>
        </w:div>
      </w:divsChild>
    </w:div>
    <w:div w:id="290984721">
      <w:bodyDiv w:val="1"/>
      <w:marLeft w:val="0"/>
      <w:marRight w:val="0"/>
      <w:marTop w:val="0"/>
      <w:marBottom w:val="0"/>
      <w:divBdr>
        <w:top w:val="none" w:sz="0" w:space="0" w:color="auto"/>
        <w:left w:val="none" w:sz="0" w:space="0" w:color="auto"/>
        <w:bottom w:val="none" w:sz="0" w:space="0" w:color="auto"/>
        <w:right w:val="none" w:sz="0" w:space="0" w:color="auto"/>
      </w:divBdr>
      <w:divsChild>
        <w:div w:id="414783637">
          <w:marLeft w:val="0"/>
          <w:marRight w:val="0"/>
          <w:marTop w:val="0"/>
          <w:marBottom w:val="0"/>
          <w:divBdr>
            <w:top w:val="none" w:sz="0" w:space="0" w:color="auto"/>
            <w:left w:val="none" w:sz="0" w:space="0" w:color="auto"/>
            <w:bottom w:val="none" w:sz="0" w:space="0" w:color="auto"/>
            <w:right w:val="none" w:sz="0" w:space="0" w:color="auto"/>
          </w:divBdr>
        </w:div>
      </w:divsChild>
    </w:div>
    <w:div w:id="291179501">
      <w:bodyDiv w:val="1"/>
      <w:marLeft w:val="0"/>
      <w:marRight w:val="0"/>
      <w:marTop w:val="0"/>
      <w:marBottom w:val="0"/>
      <w:divBdr>
        <w:top w:val="none" w:sz="0" w:space="0" w:color="auto"/>
        <w:left w:val="none" w:sz="0" w:space="0" w:color="auto"/>
        <w:bottom w:val="none" w:sz="0" w:space="0" w:color="auto"/>
        <w:right w:val="none" w:sz="0" w:space="0" w:color="auto"/>
      </w:divBdr>
      <w:divsChild>
        <w:div w:id="516891000">
          <w:marLeft w:val="0"/>
          <w:marRight w:val="0"/>
          <w:marTop w:val="0"/>
          <w:marBottom w:val="0"/>
          <w:divBdr>
            <w:top w:val="none" w:sz="0" w:space="0" w:color="auto"/>
            <w:left w:val="none" w:sz="0" w:space="0" w:color="auto"/>
            <w:bottom w:val="none" w:sz="0" w:space="0" w:color="auto"/>
            <w:right w:val="none" w:sz="0" w:space="0" w:color="auto"/>
          </w:divBdr>
        </w:div>
      </w:divsChild>
    </w:div>
    <w:div w:id="291592229">
      <w:bodyDiv w:val="1"/>
      <w:marLeft w:val="0"/>
      <w:marRight w:val="0"/>
      <w:marTop w:val="0"/>
      <w:marBottom w:val="0"/>
      <w:divBdr>
        <w:top w:val="none" w:sz="0" w:space="0" w:color="auto"/>
        <w:left w:val="none" w:sz="0" w:space="0" w:color="auto"/>
        <w:bottom w:val="none" w:sz="0" w:space="0" w:color="auto"/>
        <w:right w:val="none" w:sz="0" w:space="0" w:color="auto"/>
      </w:divBdr>
    </w:div>
    <w:div w:id="291641451">
      <w:bodyDiv w:val="1"/>
      <w:marLeft w:val="0"/>
      <w:marRight w:val="0"/>
      <w:marTop w:val="0"/>
      <w:marBottom w:val="0"/>
      <w:divBdr>
        <w:top w:val="none" w:sz="0" w:space="0" w:color="auto"/>
        <w:left w:val="none" w:sz="0" w:space="0" w:color="auto"/>
        <w:bottom w:val="none" w:sz="0" w:space="0" w:color="auto"/>
        <w:right w:val="none" w:sz="0" w:space="0" w:color="auto"/>
      </w:divBdr>
      <w:divsChild>
        <w:div w:id="596449156">
          <w:marLeft w:val="0"/>
          <w:marRight w:val="0"/>
          <w:marTop w:val="150"/>
          <w:marBottom w:val="0"/>
          <w:divBdr>
            <w:top w:val="none" w:sz="0" w:space="0" w:color="auto"/>
            <w:left w:val="none" w:sz="0" w:space="0" w:color="auto"/>
            <w:bottom w:val="none" w:sz="0" w:space="0" w:color="auto"/>
            <w:right w:val="none" w:sz="0" w:space="0" w:color="auto"/>
          </w:divBdr>
        </w:div>
      </w:divsChild>
    </w:div>
    <w:div w:id="291667907">
      <w:bodyDiv w:val="1"/>
      <w:marLeft w:val="0"/>
      <w:marRight w:val="0"/>
      <w:marTop w:val="0"/>
      <w:marBottom w:val="0"/>
      <w:divBdr>
        <w:top w:val="none" w:sz="0" w:space="0" w:color="auto"/>
        <w:left w:val="none" w:sz="0" w:space="0" w:color="auto"/>
        <w:bottom w:val="none" w:sz="0" w:space="0" w:color="auto"/>
        <w:right w:val="none" w:sz="0" w:space="0" w:color="auto"/>
      </w:divBdr>
      <w:divsChild>
        <w:div w:id="126242725">
          <w:marLeft w:val="0"/>
          <w:marRight w:val="0"/>
          <w:marTop w:val="0"/>
          <w:marBottom w:val="0"/>
          <w:divBdr>
            <w:top w:val="none" w:sz="0" w:space="0" w:color="auto"/>
            <w:left w:val="none" w:sz="0" w:space="0" w:color="auto"/>
            <w:bottom w:val="none" w:sz="0" w:space="0" w:color="auto"/>
            <w:right w:val="none" w:sz="0" w:space="0" w:color="auto"/>
          </w:divBdr>
        </w:div>
      </w:divsChild>
    </w:div>
    <w:div w:id="292055165">
      <w:bodyDiv w:val="1"/>
      <w:marLeft w:val="0"/>
      <w:marRight w:val="0"/>
      <w:marTop w:val="0"/>
      <w:marBottom w:val="0"/>
      <w:divBdr>
        <w:top w:val="none" w:sz="0" w:space="0" w:color="auto"/>
        <w:left w:val="none" w:sz="0" w:space="0" w:color="auto"/>
        <w:bottom w:val="none" w:sz="0" w:space="0" w:color="auto"/>
        <w:right w:val="none" w:sz="0" w:space="0" w:color="auto"/>
      </w:divBdr>
    </w:div>
    <w:div w:id="292715075">
      <w:bodyDiv w:val="1"/>
      <w:marLeft w:val="0"/>
      <w:marRight w:val="0"/>
      <w:marTop w:val="0"/>
      <w:marBottom w:val="0"/>
      <w:divBdr>
        <w:top w:val="none" w:sz="0" w:space="0" w:color="auto"/>
        <w:left w:val="none" w:sz="0" w:space="0" w:color="auto"/>
        <w:bottom w:val="none" w:sz="0" w:space="0" w:color="auto"/>
        <w:right w:val="none" w:sz="0" w:space="0" w:color="auto"/>
      </w:divBdr>
    </w:div>
    <w:div w:id="292829091">
      <w:bodyDiv w:val="1"/>
      <w:marLeft w:val="0"/>
      <w:marRight w:val="0"/>
      <w:marTop w:val="0"/>
      <w:marBottom w:val="0"/>
      <w:divBdr>
        <w:top w:val="none" w:sz="0" w:space="0" w:color="auto"/>
        <w:left w:val="none" w:sz="0" w:space="0" w:color="auto"/>
        <w:bottom w:val="none" w:sz="0" w:space="0" w:color="auto"/>
        <w:right w:val="none" w:sz="0" w:space="0" w:color="auto"/>
      </w:divBdr>
    </w:div>
    <w:div w:id="292908449">
      <w:bodyDiv w:val="1"/>
      <w:marLeft w:val="0"/>
      <w:marRight w:val="0"/>
      <w:marTop w:val="0"/>
      <w:marBottom w:val="0"/>
      <w:divBdr>
        <w:top w:val="none" w:sz="0" w:space="0" w:color="auto"/>
        <w:left w:val="none" w:sz="0" w:space="0" w:color="auto"/>
        <w:bottom w:val="none" w:sz="0" w:space="0" w:color="auto"/>
        <w:right w:val="none" w:sz="0" w:space="0" w:color="auto"/>
      </w:divBdr>
    </w:div>
    <w:div w:id="292908530">
      <w:bodyDiv w:val="1"/>
      <w:marLeft w:val="0"/>
      <w:marRight w:val="0"/>
      <w:marTop w:val="0"/>
      <w:marBottom w:val="0"/>
      <w:divBdr>
        <w:top w:val="none" w:sz="0" w:space="0" w:color="auto"/>
        <w:left w:val="none" w:sz="0" w:space="0" w:color="auto"/>
        <w:bottom w:val="none" w:sz="0" w:space="0" w:color="auto"/>
        <w:right w:val="none" w:sz="0" w:space="0" w:color="auto"/>
      </w:divBdr>
    </w:div>
    <w:div w:id="293025471">
      <w:bodyDiv w:val="1"/>
      <w:marLeft w:val="0"/>
      <w:marRight w:val="0"/>
      <w:marTop w:val="0"/>
      <w:marBottom w:val="0"/>
      <w:divBdr>
        <w:top w:val="none" w:sz="0" w:space="0" w:color="auto"/>
        <w:left w:val="none" w:sz="0" w:space="0" w:color="auto"/>
        <w:bottom w:val="none" w:sz="0" w:space="0" w:color="auto"/>
        <w:right w:val="none" w:sz="0" w:space="0" w:color="auto"/>
      </w:divBdr>
    </w:div>
    <w:div w:id="293027776">
      <w:bodyDiv w:val="1"/>
      <w:marLeft w:val="0"/>
      <w:marRight w:val="0"/>
      <w:marTop w:val="0"/>
      <w:marBottom w:val="0"/>
      <w:divBdr>
        <w:top w:val="none" w:sz="0" w:space="0" w:color="auto"/>
        <w:left w:val="none" w:sz="0" w:space="0" w:color="auto"/>
        <w:bottom w:val="none" w:sz="0" w:space="0" w:color="auto"/>
        <w:right w:val="none" w:sz="0" w:space="0" w:color="auto"/>
      </w:divBdr>
    </w:div>
    <w:div w:id="293147417">
      <w:bodyDiv w:val="1"/>
      <w:marLeft w:val="0"/>
      <w:marRight w:val="0"/>
      <w:marTop w:val="0"/>
      <w:marBottom w:val="0"/>
      <w:divBdr>
        <w:top w:val="none" w:sz="0" w:space="0" w:color="auto"/>
        <w:left w:val="none" w:sz="0" w:space="0" w:color="auto"/>
        <w:bottom w:val="none" w:sz="0" w:space="0" w:color="auto"/>
        <w:right w:val="none" w:sz="0" w:space="0" w:color="auto"/>
      </w:divBdr>
    </w:div>
    <w:div w:id="293290469">
      <w:bodyDiv w:val="1"/>
      <w:marLeft w:val="0"/>
      <w:marRight w:val="0"/>
      <w:marTop w:val="0"/>
      <w:marBottom w:val="0"/>
      <w:divBdr>
        <w:top w:val="none" w:sz="0" w:space="0" w:color="auto"/>
        <w:left w:val="none" w:sz="0" w:space="0" w:color="auto"/>
        <w:bottom w:val="none" w:sz="0" w:space="0" w:color="auto"/>
        <w:right w:val="none" w:sz="0" w:space="0" w:color="auto"/>
      </w:divBdr>
    </w:div>
    <w:div w:id="293874984">
      <w:bodyDiv w:val="1"/>
      <w:marLeft w:val="0"/>
      <w:marRight w:val="0"/>
      <w:marTop w:val="0"/>
      <w:marBottom w:val="0"/>
      <w:divBdr>
        <w:top w:val="none" w:sz="0" w:space="0" w:color="auto"/>
        <w:left w:val="none" w:sz="0" w:space="0" w:color="auto"/>
        <w:bottom w:val="none" w:sz="0" w:space="0" w:color="auto"/>
        <w:right w:val="none" w:sz="0" w:space="0" w:color="auto"/>
      </w:divBdr>
      <w:divsChild>
        <w:div w:id="213927898">
          <w:marLeft w:val="0"/>
          <w:marRight w:val="0"/>
          <w:marTop w:val="0"/>
          <w:marBottom w:val="375"/>
          <w:divBdr>
            <w:top w:val="none" w:sz="0" w:space="0" w:color="auto"/>
            <w:left w:val="none" w:sz="0" w:space="0" w:color="auto"/>
            <w:bottom w:val="none" w:sz="0" w:space="0" w:color="auto"/>
            <w:right w:val="none" w:sz="0" w:space="0" w:color="auto"/>
          </w:divBdr>
        </w:div>
      </w:divsChild>
    </w:div>
    <w:div w:id="294068785">
      <w:bodyDiv w:val="1"/>
      <w:marLeft w:val="0"/>
      <w:marRight w:val="0"/>
      <w:marTop w:val="0"/>
      <w:marBottom w:val="0"/>
      <w:divBdr>
        <w:top w:val="none" w:sz="0" w:space="0" w:color="auto"/>
        <w:left w:val="none" w:sz="0" w:space="0" w:color="auto"/>
        <w:bottom w:val="none" w:sz="0" w:space="0" w:color="auto"/>
        <w:right w:val="none" w:sz="0" w:space="0" w:color="auto"/>
      </w:divBdr>
    </w:div>
    <w:div w:id="294214491">
      <w:bodyDiv w:val="1"/>
      <w:marLeft w:val="0"/>
      <w:marRight w:val="0"/>
      <w:marTop w:val="0"/>
      <w:marBottom w:val="0"/>
      <w:divBdr>
        <w:top w:val="none" w:sz="0" w:space="0" w:color="auto"/>
        <w:left w:val="none" w:sz="0" w:space="0" w:color="auto"/>
        <w:bottom w:val="none" w:sz="0" w:space="0" w:color="auto"/>
        <w:right w:val="none" w:sz="0" w:space="0" w:color="auto"/>
      </w:divBdr>
      <w:divsChild>
        <w:div w:id="132261941">
          <w:marLeft w:val="0"/>
          <w:marRight w:val="150"/>
          <w:marTop w:val="0"/>
          <w:marBottom w:val="0"/>
          <w:divBdr>
            <w:top w:val="none" w:sz="0" w:space="0" w:color="auto"/>
            <w:left w:val="none" w:sz="0" w:space="0" w:color="auto"/>
            <w:bottom w:val="none" w:sz="0" w:space="0" w:color="auto"/>
            <w:right w:val="none" w:sz="0" w:space="0" w:color="auto"/>
          </w:divBdr>
        </w:div>
      </w:divsChild>
    </w:div>
    <w:div w:id="294220286">
      <w:bodyDiv w:val="1"/>
      <w:marLeft w:val="0"/>
      <w:marRight w:val="0"/>
      <w:marTop w:val="0"/>
      <w:marBottom w:val="0"/>
      <w:divBdr>
        <w:top w:val="none" w:sz="0" w:space="0" w:color="auto"/>
        <w:left w:val="none" w:sz="0" w:space="0" w:color="auto"/>
        <w:bottom w:val="none" w:sz="0" w:space="0" w:color="auto"/>
        <w:right w:val="none" w:sz="0" w:space="0" w:color="auto"/>
      </w:divBdr>
      <w:divsChild>
        <w:div w:id="379286376">
          <w:marLeft w:val="0"/>
          <w:marRight w:val="0"/>
          <w:marTop w:val="0"/>
          <w:marBottom w:val="300"/>
          <w:divBdr>
            <w:top w:val="none" w:sz="0" w:space="0" w:color="auto"/>
            <w:left w:val="none" w:sz="0" w:space="0" w:color="auto"/>
            <w:bottom w:val="none" w:sz="0" w:space="0" w:color="auto"/>
            <w:right w:val="none" w:sz="0" w:space="0" w:color="auto"/>
          </w:divBdr>
        </w:div>
      </w:divsChild>
    </w:div>
    <w:div w:id="294406465">
      <w:bodyDiv w:val="1"/>
      <w:marLeft w:val="0"/>
      <w:marRight w:val="0"/>
      <w:marTop w:val="0"/>
      <w:marBottom w:val="0"/>
      <w:divBdr>
        <w:top w:val="none" w:sz="0" w:space="0" w:color="auto"/>
        <w:left w:val="none" w:sz="0" w:space="0" w:color="auto"/>
        <w:bottom w:val="none" w:sz="0" w:space="0" w:color="auto"/>
        <w:right w:val="none" w:sz="0" w:space="0" w:color="auto"/>
      </w:divBdr>
      <w:divsChild>
        <w:div w:id="444925736">
          <w:marLeft w:val="0"/>
          <w:marRight w:val="0"/>
          <w:marTop w:val="0"/>
          <w:marBottom w:val="300"/>
          <w:divBdr>
            <w:top w:val="none" w:sz="0" w:space="0" w:color="auto"/>
            <w:left w:val="none" w:sz="0" w:space="0" w:color="auto"/>
            <w:bottom w:val="none" w:sz="0" w:space="0" w:color="auto"/>
            <w:right w:val="none" w:sz="0" w:space="0" w:color="auto"/>
          </w:divBdr>
        </w:div>
      </w:divsChild>
    </w:div>
    <w:div w:id="294411713">
      <w:bodyDiv w:val="1"/>
      <w:marLeft w:val="0"/>
      <w:marRight w:val="0"/>
      <w:marTop w:val="0"/>
      <w:marBottom w:val="0"/>
      <w:divBdr>
        <w:top w:val="none" w:sz="0" w:space="0" w:color="auto"/>
        <w:left w:val="none" w:sz="0" w:space="0" w:color="auto"/>
        <w:bottom w:val="none" w:sz="0" w:space="0" w:color="auto"/>
        <w:right w:val="none" w:sz="0" w:space="0" w:color="auto"/>
      </w:divBdr>
      <w:divsChild>
        <w:div w:id="5326859">
          <w:marLeft w:val="0"/>
          <w:marRight w:val="150"/>
          <w:marTop w:val="0"/>
          <w:marBottom w:val="75"/>
          <w:divBdr>
            <w:top w:val="none" w:sz="0" w:space="0" w:color="auto"/>
            <w:left w:val="none" w:sz="0" w:space="0" w:color="auto"/>
            <w:bottom w:val="none" w:sz="0" w:space="0" w:color="auto"/>
            <w:right w:val="none" w:sz="0" w:space="0" w:color="auto"/>
          </w:divBdr>
        </w:div>
        <w:div w:id="63073271">
          <w:marLeft w:val="0"/>
          <w:marRight w:val="150"/>
          <w:marTop w:val="0"/>
          <w:marBottom w:val="0"/>
          <w:divBdr>
            <w:top w:val="none" w:sz="0" w:space="0" w:color="auto"/>
            <w:left w:val="none" w:sz="0" w:space="0" w:color="auto"/>
            <w:bottom w:val="none" w:sz="0" w:space="0" w:color="auto"/>
            <w:right w:val="none" w:sz="0" w:space="0" w:color="auto"/>
          </w:divBdr>
        </w:div>
      </w:divsChild>
    </w:div>
    <w:div w:id="294800068">
      <w:bodyDiv w:val="1"/>
      <w:marLeft w:val="0"/>
      <w:marRight w:val="0"/>
      <w:marTop w:val="0"/>
      <w:marBottom w:val="0"/>
      <w:divBdr>
        <w:top w:val="none" w:sz="0" w:space="0" w:color="auto"/>
        <w:left w:val="none" w:sz="0" w:space="0" w:color="auto"/>
        <w:bottom w:val="none" w:sz="0" w:space="0" w:color="auto"/>
        <w:right w:val="none" w:sz="0" w:space="0" w:color="auto"/>
      </w:divBdr>
      <w:divsChild>
        <w:div w:id="452599372">
          <w:marLeft w:val="0"/>
          <w:marRight w:val="0"/>
          <w:marTop w:val="300"/>
          <w:marBottom w:val="300"/>
          <w:divBdr>
            <w:top w:val="none" w:sz="0" w:space="0" w:color="auto"/>
            <w:left w:val="none" w:sz="0" w:space="0" w:color="auto"/>
            <w:bottom w:val="none" w:sz="0" w:space="0" w:color="auto"/>
            <w:right w:val="none" w:sz="0" w:space="0" w:color="auto"/>
          </w:divBdr>
        </w:div>
      </w:divsChild>
    </w:div>
    <w:div w:id="294914728">
      <w:bodyDiv w:val="1"/>
      <w:marLeft w:val="0"/>
      <w:marRight w:val="0"/>
      <w:marTop w:val="0"/>
      <w:marBottom w:val="0"/>
      <w:divBdr>
        <w:top w:val="none" w:sz="0" w:space="0" w:color="auto"/>
        <w:left w:val="none" w:sz="0" w:space="0" w:color="auto"/>
        <w:bottom w:val="none" w:sz="0" w:space="0" w:color="auto"/>
        <w:right w:val="none" w:sz="0" w:space="0" w:color="auto"/>
      </w:divBdr>
    </w:div>
    <w:div w:id="295064307">
      <w:bodyDiv w:val="1"/>
      <w:marLeft w:val="0"/>
      <w:marRight w:val="0"/>
      <w:marTop w:val="0"/>
      <w:marBottom w:val="0"/>
      <w:divBdr>
        <w:top w:val="none" w:sz="0" w:space="0" w:color="auto"/>
        <w:left w:val="none" w:sz="0" w:space="0" w:color="auto"/>
        <w:bottom w:val="none" w:sz="0" w:space="0" w:color="auto"/>
        <w:right w:val="none" w:sz="0" w:space="0" w:color="auto"/>
      </w:divBdr>
    </w:div>
    <w:div w:id="295109752">
      <w:bodyDiv w:val="1"/>
      <w:marLeft w:val="0"/>
      <w:marRight w:val="0"/>
      <w:marTop w:val="0"/>
      <w:marBottom w:val="0"/>
      <w:divBdr>
        <w:top w:val="none" w:sz="0" w:space="0" w:color="auto"/>
        <w:left w:val="none" w:sz="0" w:space="0" w:color="auto"/>
        <w:bottom w:val="none" w:sz="0" w:space="0" w:color="auto"/>
        <w:right w:val="none" w:sz="0" w:space="0" w:color="auto"/>
      </w:divBdr>
    </w:div>
    <w:div w:id="295451486">
      <w:bodyDiv w:val="1"/>
      <w:marLeft w:val="0"/>
      <w:marRight w:val="0"/>
      <w:marTop w:val="0"/>
      <w:marBottom w:val="0"/>
      <w:divBdr>
        <w:top w:val="none" w:sz="0" w:space="0" w:color="auto"/>
        <w:left w:val="none" w:sz="0" w:space="0" w:color="auto"/>
        <w:bottom w:val="none" w:sz="0" w:space="0" w:color="auto"/>
        <w:right w:val="none" w:sz="0" w:space="0" w:color="auto"/>
      </w:divBdr>
    </w:div>
    <w:div w:id="295573704">
      <w:bodyDiv w:val="1"/>
      <w:marLeft w:val="0"/>
      <w:marRight w:val="0"/>
      <w:marTop w:val="0"/>
      <w:marBottom w:val="0"/>
      <w:divBdr>
        <w:top w:val="none" w:sz="0" w:space="0" w:color="auto"/>
        <w:left w:val="none" w:sz="0" w:space="0" w:color="auto"/>
        <w:bottom w:val="none" w:sz="0" w:space="0" w:color="auto"/>
        <w:right w:val="none" w:sz="0" w:space="0" w:color="auto"/>
      </w:divBdr>
    </w:div>
    <w:div w:id="295599210">
      <w:bodyDiv w:val="1"/>
      <w:marLeft w:val="0"/>
      <w:marRight w:val="0"/>
      <w:marTop w:val="0"/>
      <w:marBottom w:val="0"/>
      <w:divBdr>
        <w:top w:val="none" w:sz="0" w:space="0" w:color="auto"/>
        <w:left w:val="none" w:sz="0" w:space="0" w:color="auto"/>
        <w:bottom w:val="none" w:sz="0" w:space="0" w:color="auto"/>
        <w:right w:val="none" w:sz="0" w:space="0" w:color="auto"/>
      </w:divBdr>
    </w:div>
    <w:div w:id="295839024">
      <w:bodyDiv w:val="1"/>
      <w:marLeft w:val="0"/>
      <w:marRight w:val="0"/>
      <w:marTop w:val="0"/>
      <w:marBottom w:val="0"/>
      <w:divBdr>
        <w:top w:val="none" w:sz="0" w:space="0" w:color="auto"/>
        <w:left w:val="none" w:sz="0" w:space="0" w:color="auto"/>
        <w:bottom w:val="none" w:sz="0" w:space="0" w:color="auto"/>
        <w:right w:val="none" w:sz="0" w:space="0" w:color="auto"/>
      </w:divBdr>
      <w:divsChild>
        <w:div w:id="29884805">
          <w:marLeft w:val="0"/>
          <w:marRight w:val="150"/>
          <w:marTop w:val="0"/>
          <w:marBottom w:val="75"/>
          <w:divBdr>
            <w:top w:val="none" w:sz="0" w:space="0" w:color="auto"/>
            <w:left w:val="none" w:sz="0" w:space="0" w:color="auto"/>
            <w:bottom w:val="none" w:sz="0" w:space="0" w:color="auto"/>
            <w:right w:val="none" w:sz="0" w:space="0" w:color="auto"/>
          </w:divBdr>
        </w:div>
      </w:divsChild>
    </w:div>
    <w:div w:id="295991244">
      <w:bodyDiv w:val="1"/>
      <w:marLeft w:val="0"/>
      <w:marRight w:val="0"/>
      <w:marTop w:val="0"/>
      <w:marBottom w:val="0"/>
      <w:divBdr>
        <w:top w:val="none" w:sz="0" w:space="0" w:color="auto"/>
        <w:left w:val="none" w:sz="0" w:space="0" w:color="auto"/>
        <w:bottom w:val="none" w:sz="0" w:space="0" w:color="auto"/>
        <w:right w:val="none" w:sz="0" w:space="0" w:color="auto"/>
      </w:divBdr>
    </w:div>
    <w:div w:id="296182478">
      <w:bodyDiv w:val="1"/>
      <w:marLeft w:val="0"/>
      <w:marRight w:val="0"/>
      <w:marTop w:val="0"/>
      <w:marBottom w:val="0"/>
      <w:divBdr>
        <w:top w:val="none" w:sz="0" w:space="0" w:color="auto"/>
        <w:left w:val="none" w:sz="0" w:space="0" w:color="auto"/>
        <w:bottom w:val="none" w:sz="0" w:space="0" w:color="auto"/>
        <w:right w:val="none" w:sz="0" w:space="0" w:color="auto"/>
      </w:divBdr>
    </w:div>
    <w:div w:id="296187824">
      <w:bodyDiv w:val="1"/>
      <w:marLeft w:val="0"/>
      <w:marRight w:val="0"/>
      <w:marTop w:val="0"/>
      <w:marBottom w:val="0"/>
      <w:divBdr>
        <w:top w:val="none" w:sz="0" w:space="0" w:color="auto"/>
        <w:left w:val="none" w:sz="0" w:space="0" w:color="auto"/>
        <w:bottom w:val="none" w:sz="0" w:space="0" w:color="auto"/>
        <w:right w:val="none" w:sz="0" w:space="0" w:color="auto"/>
      </w:divBdr>
      <w:divsChild>
        <w:div w:id="553857121">
          <w:marLeft w:val="0"/>
          <w:marRight w:val="0"/>
          <w:marTop w:val="240"/>
          <w:marBottom w:val="0"/>
          <w:divBdr>
            <w:top w:val="none" w:sz="0" w:space="0" w:color="auto"/>
            <w:left w:val="none" w:sz="0" w:space="0" w:color="auto"/>
            <w:bottom w:val="none" w:sz="0" w:space="0" w:color="auto"/>
            <w:right w:val="none" w:sz="0" w:space="0" w:color="auto"/>
          </w:divBdr>
        </w:div>
      </w:divsChild>
    </w:div>
    <w:div w:id="296229142">
      <w:bodyDiv w:val="1"/>
      <w:marLeft w:val="0"/>
      <w:marRight w:val="0"/>
      <w:marTop w:val="0"/>
      <w:marBottom w:val="0"/>
      <w:divBdr>
        <w:top w:val="none" w:sz="0" w:space="0" w:color="auto"/>
        <w:left w:val="none" w:sz="0" w:space="0" w:color="auto"/>
        <w:bottom w:val="none" w:sz="0" w:space="0" w:color="auto"/>
        <w:right w:val="none" w:sz="0" w:space="0" w:color="auto"/>
      </w:divBdr>
      <w:divsChild>
        <w:div w:id="428040960">
          <w:marLeft w:val="0"/>
          <w:marRight w:val="0"/>
          <w:marTop w:val="0"/>
          <w:marBottom w:val="0"/>
          <w:divBdr>
            <w:top w:val="none" w:sz="0" w:space="0" w:color="auto"/>
            <w:left w:val="none" w:sz="0" w:space="0" w:color="auto"/>
            <w:bottom w:val="none" w:sz="0" w:space="0" w:color="auto"/>
            <w:right w:val="none" w:sz="0" w:space="0" w:color="auto"/>
          </w:divBdr>
        </w:div>
      </w:divsChild>
    </w:div>
    <w:div w:id="296254510">
      <w:bodyDiv w:val="1"/>
      <w:marLeft w:val="0"/>
      <w:marRight w:val="0"/>
      <w:marTop w:val="0"/>
      <w:marBottom w:val="0"/>
      <w:divBdr>
        <w:top w:val="none" w:sz="0" w:space="0" w:color="auto"/>
        <w:left w:val="none" w:sz="0" w:space="0" w:color="auto"/>
        <w:bottom w:val="none" w:sz="0" w:space="0" w:color="auto"/>
        <w:right w:val="none" w:sz="0" w:space="0" w:color="auto"/>
      </w:divBdr>
      <w:divsChild>
        <w:div w:id="566306505">
          <w:marLeft w:val="0"/>
          <w:marRight w:val="0"/>
          <w:marTop w:val="0"/>
          <w:marBottom w:val="0"/>
          <w:divBdr>
            <w:top w:val="none" w:sz="0" w:space="0" w:color="auto"/>
            <w:left w:val="none" w:sz="0" w:space="0" w:color="auto"/>
            <w:bottom w:val="none" w:sz="0" w:space="0" w:color="auto"/>
            <w:right w:val="none" w:sz="0" w:space="0" w:color="auto"/>
          </w:divBdr>
        </w:div>
      </w:divsChild>
    </w:div>
    <w:div w:id="296497016">
      <w:bodyDiv w:val="1"/>
      <w:marLeft w:val="0"/>
      <w:marRight w:val="0"/>
      <w:marTop w:val="0"/>
      <w:marBottom w:val="0"/>
      <w:divBdr>
        <w:top w:val="none" w:sz="0" w:space="0" w:color="auto"/>
        <w:left w:val="none" w:sz="0" w:space="0" w:color="auto"/>
        <w:bottom w:val="none" w:sz="0" w:space="0" w:color="auto"/>
        <w:right w:val="none" w:sz="0" w:space="0" w:color="auto"/>
      </w:divBdr>
      <w:divsChild>
        <w:div w:id="202178800">
          <w:marLeft w:val="0"/>
          <w:marRight w:val="0"/>
          <w:marTop w:val="0"/>
          <w:marBottom w:val="0"/>
          <w:divBdr>
            <w:top w:val="none" w:sz="0" w:space="0" w:color="auto"/>
            <w:left w:val="none" w:sz="0" w:space="0" w:color="auto"/>
            <w:bottom w:val="none" w:sz="0" w:space="0" w:color="auto"/>
            <w:right w:val="none" w:sz="0" w:space="0" w:color="auto"/>
          </w:divBdr>
        </w:div>
        <w:div w:id="343173832">
          <w:marLeft w:val="0"/>
          <w:marRight w:val="0"/>
          <w:marTop w:val="0"/>
          <w:marBottom w:val="0"/>
          <w:divBdr>
            <w:top w:val="none" w:sz="0" w:space="0" w:color="auto"/>
            <w:left w:val="none" w:sz="0" w:space="0" w:color="auto"/>
            <w:bottom w:val="none" w:sz="0" w:space="0" w:color="auto"/>
            <w:right w:val="none" w:sz="0" w:space="0" w:color="auto"/>
          </w:divBdr>
          <w:divsChild>
            <w:div w:id="163325144">
              <w:marLeft w:val="0"/>
              <w:marRight w:val="0"/>
              <w:marTop w:val="300"/>
              <w:marBottom w:val="450"/>
              <w:divBdr>
                <w:top w:val="none" w:sz="0" w:space="0" w:color="auto"/>
                <w:left w:val="none" w:sz="0" w:space="0" w:color="auto"/>
                <w:bottom w:val="none" w:sz="0" w:space="0" w:color="auto"/>
                <w:right w:val="none" w:sz="0" w:space="0" w:color="auto"/>
              </w:divBdr>
            </w:div>
          </w:divsChild>
        </w:div>
        <w:div w:id="427821397">
          <w:marLeft w:val="0"/>
          <w:marRight w:val="0"/>
          <w:marTop w:val="0"/>
          <w:marBottom w:val="0"/>
          <w:divBdr>
            <w:top w:val="none" w:sz="0" w:space="0" w:color="auto"/>
            <w:left w:val="none" w:sz="0" w:space="0" w:color="auto"/>
            <w:bottom w:val="none" w:sz="0" w:space="0" w:color="auto"/>
            <w:right w:val="none" w:sz="0" w:space="0" w:color="auto"/>
          </w:divBdr>
          <w:divsChild>
            <w:div w:id="508953364">
              <w:blockQuote w:val="1"/>
              <w:marLeft w:val="0"/>
              <w:marRight w:val="0"/>
              <w:marTop w:val="465"/>
              <w:marBottom w:val="525"/>
              <w:divBdr>
                <w:top w:val="none" w:sz="0" w:space="0" w:color="auto"/>
                <w:left w:val="none" w:sz="0" w:space="0" w:color="auto"/>
                <w:bottom w:val="none" w:sz="0" w:space="0" w:color="auto"/>
                <w:right w:val="none" w:sz="0" w:space="0" w:color="auto"/>
              </w:divBdr>
            </w:div>
          </w:divsChild>
        </w:div>
      </w:divsChild>
    </w:div>
    <w:div w:id="296689967">
      <w:bodyDiv w:val="1"/>
      <w:marLeft w:val="0"/>
      <w:marRight w:val="0"/>
      <w:marTop w:val="0"/>
      <w:marBottom w:val="0"/>
      <w:divBdr>
        <w:top w:val="none" w:sz="0" w:space="0" w:color="auto"/>
        <w:left w:val="none" w:sz="0" w:space="0" w:color="auto"/>
        <w:bottom w:val="none" w:sz="0" w:space="0" w:color="auto"/>
        <w:right w:val="none" w:sz="0" w:space="0" w:color="auto"/>
      </w:divBdr>
    </w:div>
    <w:div w:id="296836492">
      <w:bodyDiv w:val="1"/>
      <w:marLeft w:val="0"/>
      <w:marRight w:val="0"/>
      <w:marTop w:val="0"/>
      <w:marBottom w:val="0"/>
      <w:divBdr>
        <w:top w:val="none" w:sz="0" w:space="0" w:color="auto"/>
        <w:left w:val="none" w:sz="0" w:space="0" w:color="auto"/>
        <w:bottom w:val="none" w:sz="0" w:space="0" w:color="auto"/>
        <w:right w:val="none" w:sz="0" w:space="0" w:color="auto"/>
      </w:divBdr>
      <w:divsChild>
        <w:div w:id="273831782">
          <w:blockQuote w:val="1"/>
          <w:marLeft w:val="720"/>
          <w:marRight w:val="720"/>
          <w:marTop w:val="100"/>
          <w:marBottom w:val="100"/>
          <w:divBdr>
            <w:top w:val="single" w:sz="6" w:space="0" w:color="DDDDDD"/>
            <w:left w:val="single" w:sz="6" w:space="0" w:color="00B3B5"/>
            <w:bottom w:val="single" w:sz="6" w:space="0" w:color="DDDDDD"/>
            <w:right w:val="single" w:sz="6" w:space="0" w:color="DDDDDD"/>
          </w:divBdr>
        </w:div>
      </w:divsChild>
    </w:div>
    <w:div w:id="296885881">
      <w:bodyDiv w:val="1"/>
      <w:marLeft w:val="0"/>
      <w:marRight w:val="0"/>
      <w:marTop w:val="0"/>
      <w:marBottom w:val="0"/>
      <w:divBdr>
        <w:top w:val="none" w:sz="0" w:space="0" w:color="auto"/>
        <w:left w:val="none" w:sz="0" w:space="0" w:color="auto"/>
        <w:bottom w:val="none" w:sz="0" w:space="0" w:color="auto"/>
        <w:right w:val="none" w:sz="0" w:space="0" w:color="auto"/>
      </w:divBdr>
    </w:div>
    <w:div w:id="297223003">
      <w:bodyDiv w:val="1"/>
      <w:marLeft w:val="0"/>
      <w:marRight w:val="0"/>
      <w:marTop w:val="0"/>
      <w:marBottom w:val="0"/>
      <w:divBdr>
        <w:top w:val="none" w:sz="0" w:space="0" w:color="auto"/>
        <w:left w:val="none" w:sz="0" w:space="0" w:color="auto"/>
        <w:bottom w:val="none" w:sz="0" w:space="0" w:color="auto"/>
        <w:right w:val="none" w:sz="0" w:space="0" w:color="auto"/>
      </w:divBdr>
    </w:div>
    <w:div w:id="297299939">
      <w:bodyDiv w:val="1"/>
      <w:marLeft w:val="0"/>
      <w:marRight w:val="0"/>
      <w:marTop w:val="0"/>
      <w:marBottom w:val="0"/>
      <w:divBdr>
        <w:top w:val="none" w:sz="0" w:space="0" w:color="auto"/>
        <w:left w:val="none" w:sz="0" w:space="0" w:color="auto"/>
        <w:bottom w:val="none" w:sz="0" w:space="0" w:color="auto"/>
        <w:right w:val="none" w:sz="0" w:space="0" w:color="auto"/>
      </w:divBdr>
    </w:div>
    <w:div w:id="297342058">
      <w:bodyDiv w:val="1"/>
      <w:marLeft w:val="0"/>
      <w:marRight w:val="0"/>
      <w:marTop w:val="0"/>
      <w:marBottom w:val="0"/>
      <w:divBdr>
        <w:top w:val="none" w:sz="0" w:space="0" w:color="auto"/>
        <w:left w:val="none" w:sz="0" w:space="0" w:color="auto"/>
        <w:bottom w:val="none" w:sz="0" w:space="0" w:color="auto"/>
        <w:right w:val="none" w:sz="0" w:space="0" w:color="auto"/>
      </w:divBdr>
    </w:div>
    <w:div w:id="297417149">
      <w:bodyDiv w:val="1"/>
      <w:marLeft w:val="0"/>
      <w:marRight w:val="0"/>
      <w:marTop w:val="0"/>
      <w:marBottom w:val="0"/>
      <w:divBdr>
        <w:top w:val="none" w:sz="0" w:space="0" w:color="auto"/>
        <w:left w:val="none" w:sz="0" w:space="0" w:color="auto"/>
        <w:bottom w:val="none" w:sz="0" w:space="0" w:color="auto"/>
        <w:right w:val="none" w:sz="0" w:space="0" w:color="auto"/>
      </w:divBdr>
      <w:divsChild>
        <w:div w:id="518469853">
          <w:blockQuote w:val="1"/>
          <w:marLeft w:val="720"/>
          <w:marRight w:val="720"/>
          <w:marTop w:val="100"/>
          <w:marBottom w:val="100"/>
          <w:divBdr>
            <w:top w:val="single" w:sz="6" w:space="0" w:color="DDDDDD"/>
            <w:left w:val="single" w:sz="6" w:space="0" w:color="00B3B5"/>
            <w:bottom w:val="single" w:sz="6" w:space="0" w:color="DDDDDD"/>
            <w:right w:val="single" w:sz="6" w:space="0" w:color="DDDDDD"/>
          </w:divBdr>
        </w:div>
      </w:divsChild>
    </w:div>
    <w:div w:id="297423428">
      <w:bodyDiv w:val="1"/>
      <w:marLeft w:val="0"/>
      <w:marRight w:val="0"/>
      <w:marTop w:val="0"/>
      <w:marBottom w:val="0"/>
      <w:divBdr>
        <w:top w:val="none" w:sz="0" w:space="0" w:color="auto"/>
        <w:left w:val="none" w:sz="0" w:space="0" w:color="auto"/>
        <w:bottom w:val="none" w:sz="0" w:space="0" w:color="auto"/>
        <w:right w:val="none" w:sz="0" w:space="0" w:color="auto"/>
      </w:divBdr>
    </w:div>
    <w:div w:id="297497389">
      <w:bodyDiv w:val="1"/>
      <w:marLeft w:val="0"/>
      <w:marRight w:val="0"/>
      <w:marTop w:val="0"/>
      <w:marBottom w:val="0"/>
      <w:divBdr>
        <w:top w:val="none" w:sz="0" w:space="0" w:color="auto"/>
        <w:left w:val="none" w:sz="0" w:space="0" w:color="auto"/>
        <w:bottom w:val="none" w:sz="0" w:space="0" w:color="auto"/>
        <w:right w:val="none" w:sz="0" w:space="0" w:color="auto"/>
      </w:divBdr>
      <w:divsChild>
        <w:div w:id="372195618">
          <w:marLeft w:val="-390"/>
          <w:marRight w:val="0"/>
          <w:marTop w:val="0"/>
          <w:marBottom w:val="0"/>
          <w:divBdr>
            <w:top w:val="none" w:sz="0" w:space="0" w:color="auto"/>
            <w:left w:val="none" w:sz="0" w:space="0" w:color="auto"/>
            <w:bottom w:val="none" w:sz="0" w:space="0" w:color="auto"/>
            <w:right w:val="none" w:sz="0" w:space="0" w:color="auto"/>
          </w:divBdr>
        </w:div>
      </w:divsChild>
    </w:div>
    <w:div w:id="298192610">
      <w:bodyDiv w:val="1"/>
      <w:marLeft w:val="0"/>
      <w:marRight w:val="0"/>
      <w:marTop w:val="0"/>
      <w:marBottom w:val="0"/>
      <w:divBdr>
        <w:top w:val="none" w:sz="0" w:space="0" w:color="auto"/>
        <w:left w:val="none" w:sz="0" w:space="0" w:color="auto"/>
        <w:bottom w:val="none" w:sz="0" w:space="0" w:color="auto"/>
        <w:right w:val="none" w:sz="0" w:space="0" w:color="auto"/>
      </w:divBdr>
      <w:divsChild>
        <w:div w:id="114957021">
          <w:marLeft w:val="0"/>
          <w:marRight w:val="0"/>
          <w:marTop w:val="0"/>
          <w:marBottom w:val="0"/>
          <w:divBdr>
            <w:top w:val="none" w:sz="0" w:space="0" w:color="auto"/>
            <w:left w:val="none" w:sz="0" w:space="0" w:color="auto"/>
            <w:bottom w:val="none" w:sz="0" w:space="0" w:color="auto"/>
            <w:right w:val="none" w:sz="0" w:space="0" w:color="auto"/>
          </w:divBdr>
        </w:div>
      </w:divsChild>
    </w:div>
    <w:div w:id="298339944">
      <w:bodyDiv w:val="1"/>
      <w:marLeft w:val="0"/>
      <w:marRight w:val="0"/>
      <w:marTop w:val="0"/>
      <w:marBottom w:val="0"/>
      <w:divBdr>
        <w:top w:val="none" w:sz="0" w:space="0" w:color="auto"/>
        <w:left w:val="none" w:sz="0" w:space="0" w:color="auto"/>
        <w:bottom w:val="none" w:sz="0" w:space="0" w:color="auto"/>
        <w:right w:val="none" w:sz="0" w:space="0" w:color="auto"/>
      </w:divBdr>
    </w:div>
    <w:div w:id="298459455">
      <w:bodyDiv w:val="1"/>
      <w:marLeft w:val="0"/>
      <w:marRight w:val="0"/>
      <w:marTop w:val="0"/>
      <w:marBottom w:val="0"/>
      <w:divBdr>
        <w:top w:val="none" w:sz="0" w:space="0" w:color="auto"/>
        <w:left w:val="none" w:sz="0" w:space="0" w:color="auto"/>
        <w:bottom w:val="none" w:sz="0" w:space="0" w:color="auto"/>
        <w:right w:val="none" w:sz="0" w:space="0" w:color="auto"/>
      </w:divBdr>
    </w:div>
    <w:div w:id="298465490">
      <w:bodyDiv w:val="1"/>
      <w:marLeft w:val="0"/>
      <w:marRight w:val="0"/>
      <w:marTop w:val="0"/>
      <w:marBottom w:val="0"/>
      <w:divBdr>
        <w:top w:val="none" w:sz="0" w:space="0" w:color="auto"/>
        <w:left w:val="none" w:sz="0" w:space="0" w:color="auto"/>
        <w:bottom w:val="none" w:sz="0" w:space="0" w:color="auto"/>
        <w:right w:val="none" w:sz="0" w:space="0" w:color="auto"/>
      </w:divBdr>
      <w:divsChild>
        <w:div w:id="312221815">
          <w:marLeft w:val="0"/>
          <w:marRight w:val="0"/>
          <w:marTop w:val="0"/>
          <w:marBottom w:val="0"/>
          <w:divBdr>
            <w:top w:val="none" w:sz="0" w:space="0" w:color="auto"/>
            <w:left w:val="none" w:sz="0" w:space="0" w:color="auto"/>
            <w:bottom w:val="none" w:sz="0" w:space="0" w:color="auto"/>
            <w:right w:val="none" w:sz="0" w:space="0" w:color="auto"/>
          </w:divBdr>
          <w:divsChild>
            <w:div w:id="457142522">
              <w:marLeft w:val="0"/>
              <w:marRight w:val="0"/>
              <w:marTop w:val="225"/>
              <w:marBottom w:val="0"/>
              <w:divBdr>
                <w:top w:val="none" w:sz="0" w:space="0" w:color="auto"/>
                <w:left w:val="none" w:sz="0" w:space="0" w:color="auto"/>
                <w:bottom w:val="none" w:sz="0" w:space="0" w:color="auto"/>
                <w:right w:val="none" w:sz="0" w:space="0" w:color="auto"/>
              </w:divBdr>
            </w:div>
          </w:divsChild>
        </w:div>
        <w:div w:id="457072941">
          <w:marLeft w:val="0"/>
          <w:marRight w:val="0"/>
          <w:marTop w:val="0"/>
          <w:marBottom w:val="150"/>
          <w:divBdr>
            <w:top w:val="none" w:sz="0" w:space="0" w:color="auto"/>
            <w:left w:val="none" w:sz="0" w:space="0" w:color="auto"/>
            <w:bottom w:val="none" w:sz="0" w:space="0" w:color="auto"/>
            <w:right w:val="none" w:sz="0" w:space="0" w:color="auto"/>
          </w:divBdr>
        </w:div>
      </w:divsChild>
    </w:div>
    <w:div w:id="298876683">
      <w:bodyDiv w:val="1"/>
      <w:marLeft w:val="0"/>
      <w:marRight w:val="0"/>
      <w:marTop w:val="0"/>
      <w:marBottom w:val="0"/>
      <w:divBdr>
        <w:top w:val="none" w:sz="0" w:space="0" w:color="auto"/>
        <w:left w:val="none" w:sz="0" w:space="0" w:color="auto"/>
        <w:bottom w:val="none" w:sz="0" w:space="0" w:color="auto"/>
        <w:right w:val="none" w:sz="0" w:space="0" w:color="auto"/>
      </w:divBdr>
      <w:divsChild>
        <w:div w:id="163593616">
          <w:marLeft w:val="0"/>
          <w:marRight w:val="150"/>
          <w:marTop w:val="0"/>
          <w:marBottom w:val="75"/>
          <w:divBdr>
            <w:top w:val="none" w:sz="0" w:space="0" w:color="auto"/>
            <w:left w:val="none" w:sz="0" w:space="0" w:color="auto"/>
            <w:bottom w:val="none" w:sz="0" w:space="0" w:color="auto"/>
            <w:right w:val="none" w:sz="0" w:space="0" w:color="auto"/>
          </w:divBdr>
        </w:div>
      </w:divsChild>
    </w:div>
    <w:div w:id="299187605">
      <w:bodyDiv w:val="1"/>
      <w:marLeft w:val="0"/>
      <w:marRight w:val="0"/>
      <w:marTop w:val="0"/>
      <w:marBottom w:val="0"/>
      <w:divBdr>
        <w:top w:val="none" w:sz="0" w:space="0" w:color="auto"/>
        <w:left w:val="none" w:sz="0" w:space="0" w:color="auto"/>
        <w:bottom w:val="none" w:sz="0" w:space="0" w:color="auto"/>
        <w:right w:val="none" w:sz="0" w:space="0" w:color="auto"/>
      </w:divBdr>
      <w:divsChild>
        <w:div w:id="496580659">
          <w:marLeft w:val="0"/>
          <w:marRight w:val="150"/>
          <w:marTop w:val="0"/>
          <w:marBottom w:val="75"/>
          <w:divBdr>
            <w:top w:val="none" w:sz="0" w:space="0" w:color="auto"/>
            <w:left w:val="none" w:sz="0" w:space="0" w:color="auto"/>
            <w:bottom w:val="none" w:sz="0" w:space="0" w:color="auto"/>
            <w:right w:val="none" w:sz="0" w:space="0" w:color="auto"/>
          </w:divBdr>
        </w:div>
      </w:divsChild>
    </w:div>
    <w:div w:id="299268686">
      <w:bodyDiv w:val="1"/>
      <w:marLeft w:val="0"/>
      <w:marRight w:val="0"/>
      <w:marTop w:val="0"/>
      <w:marBottom w:val="0"/>
      <w:divBdr>
        <w:top w:val="none" w:sz="0" w:space="0" w:color="auto"/>
        <w:left w:val="none" w:sz="0" w:space="0" w:color="auto"/>
        <w:bottom w:val="none" w:sz="0" w:space="0" w:color="auto"/>
        <w:right w:val="none" w:sz="0" w:space="0" w:color="auto"/>
      </w:divBdr>
    </w:div>
    <w:div w:id="299313825">
      <w:bodyDiv w:val="1"/>
      <w:marLeft w:val="0"/>
      <w:marRight w:val="0"/>
      <w:marTop w:val="0"/>
      <w:marBottom w:val="0"/>
      <w:divBdr>
        <w:top w:val="none" w:sz="0" w:space="0" w:color="auto"/>
        <w:left w:val="none" w:sz="0" w:space="0" w:color="auto"/>
        <w:bottom w:val="none" w:sz="0" w:space="0" w:color="auto"/>
        <w:right w:val="none" w:sz="0" w:space="0" w:color="auto"/>
      </w:divBdr>
      <w:divsChild>
        <w:div w:id="554895900">
          <w:marLeft w:val="0"/>
          <w:marRight w:val="0"/>
          <w:marTop w:val="0"/>
          <w:marBottom w:val="150"/>
          <w:divBdr>
            <w:top w:val="none" w:sz="0" w:space="0" w:color="auto"/>
            <w:left w:val="none" w:sz="0" w:space="0" w:color="auto"/>
            <w:bottom w:val="none" w:sz="0" w:space="0" w:color="auto"/>
            <w:right w:val="none" w:sz="0" w:space="0" w:color="auto"/>
          </w:divBdr>
          <w:divsChild>
            <w:div w:id="444426283">
              <w:marLeft w:val="0"/>
              <w:marRight w:val="0"/>
              <w:marTop w:val="0"/>
              <w:marBottom w:val="0"/>
              <w:divBdr>
                <w:top w:val="none" w:sz="0" w:space="0" w:color="auto"/>
                <w:left w:val="none" w:sz="0" w:space="0" w:color="auto"/>
                <w:bottom w:val="none" w:sz="0" w:space="0" w:color="auto"/>
                <w:right w:val="none" w:sz="0" w:space="0" w:color="auto"/>
              </w:divBdr>
              <w:divsChild>
                <w:div w:id="248539122">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 w:id="299500722">
      <w:bodyDiv w:val="1"/>
      <w:marLeft w:val="0"/>
      <w:marRight w:val="0"/>
      <w:marTop w:val="0"/>
      <w:marBottom w:val="0"/>
      <w:divBdr>
        <w:top w:val="none" w:sz="0" w:space="0" w:color="auto"/>
        <w:left w:val="none" w:sz="0" w:space="0" w:color="auto"/>
        <w:bottom w:val="none" w:sz="0" w:space="0" w:color="auto"/>
        <w:right w:val="none" w:sz="0" w:space="0" w:color="auto"/>
      </w:divBdr>
    </w:div>
    <w:div w:id="299505302">
      <w:bodyDiv w:val="1"/>
      <w:marLeft w:val="0"/>
      <w:marRight w:val="0"/>
      <w:marTop w:val="0"/>
      <w:marBottom w:val="0"/>
      <w:divBdr>
        <w:top w:val="none" w:sz="0" w:space="0" w:color="auto"/>
        <w:left w:val="none" w:sz="0" w:space="0" w:color="auto"/>
        <w:bottom w:val="none" w:sz="0" w:space="0" w:color="auto"/>
        <w:right w:val="none" w:sz="0" w:space="0" w:color="auto"/>
      </w:divBdr>
      <w:divsChild>
        <w:div w:id="7104449">
          <w:marLeft w:val="0"/>
          <w:marRight w:val="0"/>
          <w:marTop w:val="0"/>
          <w:marBottom w:val="240"/>
          <w:divBdr>
            <w:top w:val="none" w:sz="0" w:space="0" w:color="auto"/>
            <w:left w:val="none" w:sz="0" w:space="0" w:color="auto"/>
            <w:bottom w:val="none" w:sz="0" w:space="0" w:color="auto"/>
            <w:right w:val="none" w:sz="0" w:space="0" w:color="auto"/>
          </w:divBdr>
        </w:div>
      </w:divsChild>
    </w:div>
    <w:div w:id="299727818">
      <w:bodyDiv w:val="1"/>
      <w:marLeft w:val="0"/>
      <w:marRight w:val="0"/>
      <w:marTop w:val="0"/>
      <w:marBottom w:val="0"/>
      <w:divBdr>
        <w:top w:val="none" w:sz="0" w:space="0" w:color="auto"/>
        <w:left w:val="none" w:sz="0" w:space="0" w:color="auto"/>
        <w:bottom w:val="none" w:sz="0" w:space="0" w:color="auto"/>
        <w:right w:val="none" w:sz="0" w:space="0" w:color="auto"/>
      </w:divBdr>
      <w:divsChild>
        <w:div w:id="332495761">
          <w:marLeft w:val="0"/>
          <w:marRight w:val="0"/>
          <w:marTop w:val="0"/>
          <w:marBottom w:val="300"/>
          <w:divBdr>
            <w:top w:val="none" w:sz="0" w:space="0" w:color="auto"/>
            <w:left w:val="none" w:sz="0" w:space="0" w:color="auto"/>
            <w:bottom w:val="none" w:sz="0" w:space="0" w:color="auto"/>
            <w:right w:val="none" w:sz="0" w:space="0" w:color="auto"/>
          </w:divBdr>
        </w:div>
      </w:divsChild>
    </w:div>
    <w:div w:id="300110857">
      <w:bodyDiv w:val="1"/>
      <w:marLeft w:val="0"/>
      <w:marRight w:val="0"/>
      <w:marTop w:val="0"/>
      <w:marBottom w:val="0"/>
      <w:divBdr>
        <w:top w:val="none" w:sz="0" w:space="0" w:color="auto"/>
        <w:left w:val="none" w:sz="0" w:space="0" w:color="auto"/>
        <w:bottom w:val="none" w:sz="0" w:space="0" w:color="auto"/>
        <w:right w:val="none" w:sz="0" w:space="0" w:color="auto"/>
      </w:divBdr>
      <w:divsChild>
        <w:div w:id="578252838">
          <w:marLeft w:val="0"/>
          <w:marRight w:val="0"/>
          <w:marTop w:val="300"/>
          <w:marBottom w:val="0"/>
          <w:divBdr>
            <w:top w:val="none" w:sz="0" w:space="0" w:color="auto"/>
            <w:left w:val="none" w:sz="0" w:space="0" w:color="auto"/>
            <w:bottom w:val="none" w:sz="0" w:space="0" w:color="auto"/>
            <w:right w:val="none" w:sz="0" w:space="0" w:color="auto"/>
          </w:divBdr>
        </w:div>
      </w:divsChild>
    </w:div>
    <w:div w:id="300158092">
      <w:bodyDiv w:val="1"/>
      <w:marLeft w:val="0"/>
      <w:marRight w:val="0"/>
      <w:marTop w:val="0"/>
      <w:marBottom w:val="0"/>
      <w:divBdr>
        <w:top w:val="none" w:sz="0" w:space="0" w:color="auto"/>
        <w:left w:val="none" w:sz="0" w:space="0" w:color="auto"/>
        <w:bottom w:val="none" w:sz="0" w:space="0" w:color="auto"/>
        <w:right w:val="none" w:sz="0" w:space="0" w:color="auto"/>
      </w:divBdr>
      <w:divsChild>
        <w:div w:id="165093185">
          <w:marLeft w:val="0"/>
          <w:marRight w:val="0"/>
          <w:marTop w:val="0"/>
          <w:marBottom w:val="0"/>
          <w:divBdr>
            <w:top w:val="none" w:sz="0" w:space="0" w:color="auto"/>
            <w:left w:val="none" w:sz="0" w:space="0" w:color="auto"/>
            <w:bottom w:val="none" w:sz="0" w:space="0" w:color="auto"/>
            <w:right w:val="none" w:sz="0" w:space="0" w:color="auto"/>
          </w:divBdr>
        </w:div>
      </w:divsChild>
    </w:div>
    <w:div w:id="300381560">
      <w:bodyDiv w:val="1"/>
      <w:marLeft w:val="0"/>
      <w:marRight w:val="0"/>
      <w:marTop w:val="0"/>
      <w:marBottom w:val="0"/>
      <w:divBdr>
        <w:top w:val="none" w:sz="0" w:space="0" w:color="auto"/>
        <w:left w:val="none" w:sz="0" w:space="0" w:color="auto"/>
        <w:bottom w:val="none" w:sz="0" w:space="0" w:color="auto"/>
        <w:right w:val="none" w:sz="0" w:space="0" w:color="auto"/>
      </w:divBdr>
    </w:div>
    <w:div w:id="300773142">
      <w:bodyDiv w:val="1"/>
      <w:marLeft w:val="0"/>
      <w:marRight w:val="0"/>
      <w:marTop w:val="0"/>
      <w:marBottom w:val="0"/>
      <w:divBdr>
        <w:top w:val="none" w:sz="0" w:space="0" w:color="auto"/>
        <w:left w:val="none" w:sz="0" w:space="0" w:color="auto"/>
        <w:bottom w:val="none" w:sz="0" w:space="0" w:color="auto"/>
        <w:right w:val="none" w:sz="0" w:space="0" w:color="auto"/>
      </w:divBdr>
    </w:div>
    <w:div w:id="300892669">
      <w:bodyDiv w:val="1"/>
      <w:marLeft w:val="0"/>
      <w:marRight w:val="0"/>
      <w:marTop w:val="0"/>
      <w:marBottom w:val="0"/>
      <w:divBdr>
        <w:top w:val="none" w:sz="0" w:space="0" w:color="auto"/>
        <w:left w:val="none" w:sz="0" w:space="0" w:color="auto"/>
        <w:bottom w:val="none" w:sz="0" w:space="0" w:color="auto"/>
        <w:right w:val="none" w:sz="0" w:space="0" w:color="auto"/>
      </w:divBdr>
      <w:divsChild>
        <w:div w:id="128790979">
          <w:marLeft w:val="0"/>
          <w:marRight w:val="0"/>
          <w:marTop w:val="0"/>
          <w:marBottom w:val="300"/>
          <w:divBdr>
            <w:top w:val="none" w:sz="0" w:space="0" w:color="auto"/>
            <w:left w:val="none" w:sz="0" w:space="0" w:color="auto"/>
            <w:bottom w:val="none" w:sz="0" w:space="0" w:color="auto"/>
            <w:right w:val="none" w:sz="0" w:space="0" w:color="auto"/>
          </w:divBdr>
        </w:div>
      </w:divsChild>
    </w:div>
    <w:div w:id="301082993">
      <w:bodyDiv w:val="1"/>
      <w:marLeft w:val="0"/>
      <w:marRight w:val="0"/>
      <w:marTop w:val="0"/>
      <w:marBottom w:val="0"/>
      <w:divBdr>
        <w:top w:val="none" w:sz="0" w:space="0" w:color="auto"/>
        <w:left w:val="none" w:sz="0" w:space="0" w:color="auto"/>
        <w:bottom w:val="none" w:sz="0" w:space="0" w:color="auto"/>
        <w:right w:val="none" w:sz="0" w:space="0" w:color="auto"/>
      </w:divBdr>
      <w:divsChild>
        <w:div w:id="559636297">
          <w:marLeft w:val="0"/>
          <w:marRight w:val="0"/>
          <w:marTop w:val="0"/>
          <w:marBottom w:val="360"/>
          <w:divBdr>
            <w:top w:val="none" w:sz="0" w:space="0" w:color="auto"/>
            <w:left w:val="none" w:sz="0" w:space="0" w:color="auto"/>
            <w:bottom w:val="none" w:sz="0" w:space="0" w:color="auto"/>
            <w:right w:val="none" w:sz="0" w:space="0" w:color="auto"/>
          </w:divBdr>
        </w:div>
      </w:divsChild>
    </w:div>
    <w:div w:id="301156006">
      <w:bodyDiv w:val="1"/>
      <w:marLeft w:val="0"/>
      <w:marRight w:val="0"/>
      <w:marTop w:val="0"/>
      <w:marBottom w:val="0"/>
      <w:divBdr>
        <w:top w:val="none" w:sz="0" w:space="0" w:color="auto"/>
        <w:left w:val="none" w:sz="0" w:space="0" w:color="auto"/>
        <w:bottom w:val="none" w:sz="0" w:space="0" w:color="auto"/>
        <w:right w:val="none" w:sz="0" w:space="0" w:color="auto"/>
      </w:divBdr>
      <w:divsChild>
        <w:div w:id="29186339">
          <w:marLeft w:val="0"/>
          <w:marRight w:val="150"/>
          <w:marTop w:val="0"/>
          <w:marBottom w:val="75"/>
          <w:divBdr>
            <w:top w:val="none" w:sz="0" w:space="0" w:color="auto"/>
            <w:left w:val="none" w:sz="0" w:space="0" w:color="auto"/>
            <w:bottom w:val="none" w:sz="0" w:space="0" w:color="auto"/>
            <w:right w:val="none" w:sz="0" w:space="0" w:color="auto"/>
          </w:divBdr>
        </w:div>
      </w:divsChild>
    </w:div>
    <w:div w:id="301273128">
      <w:bodyDiv w:val="1"/>
      <w:marLeft w:val="0"/>
      <w:marRight w:val="0"/>
      <w:marTop w:val="0"/>
      <w:marBottom w:val="0"/>
      <w:divBdr>
        <w:top w:val="none" w:sz="0" w:space="0" w:color="auto"/>
        <w:left w:val="none" w:sz="0" w:space="0" w:color="auto"/>
        <w:bottom w:val="none" w:sz="0" w:space="0" w:color="auto"/>
        <w:right w:val="none" w:sz="0" w:space="0" w:color="auto"/>
      </w:divBdr>
      <w:divsChild>
        <w:div w:id="130825747">
          <w:marLeft w:val="0"/>
          <w:marRight w:val="0"/>
          <w:marTop w:val="0"/>
          <w:marBottom w:val="75"/>
          <w:divBdr>
            <w:top w:val="none" w:sz="0" w:space="0" w:color="auto"/>
            <w:left w:val="none" w:sz="0" w:space="0" w:color="auto"/>
            <w:bottom w:val="none" w:sz="0" w:space="0" w:color="auto"/>
            <w:right w:val="none" w:sz="0" w:space="0" w:color="auto"/>
          </w:divBdr>
        </w:div>
        <w:div w:id="208346291">
          <w:marLeft w:val="0"/>
          <w:marRight w:val="0"/>
          <w:marTop w:val="0"/>
          <w:marBottom w:val="0"/>
          <w:divBdr>
            <w:top w:val="none" w:sz="0" w:space="0" w:color="auto"/>
            <w:left w:val="none" w:sz="0" w:space="0" w:color="auto"/>
            <w:bottom w:val="none" w:sz="0" w:space="0" w:color="auto"/>
            <w:right w:val="none" w:sz="0" w:space="0" w:color="auto"/>
          </w:divBdr>
        </w:div>
      </w:divsChild>
    </w:div>
    <w:div w:id="301622779">
      <w:bodyDiv w:val="1"/>
      <w:marLeft w:val="0"/>
      <w:marRight w:val="0"/>
      <w:marTop w:val="0"/>
      <w:marBottom w:val="0"/>
      <w:divBdr>
        <w:top w:val="none" w:sz="0" w:space="0" w:color="auto"/>
        <w:left w:val="none" w:sz="0" w:space="0" w:color="auto"/>
        <w:bottom w:val="none" w:sz="0" w:space="0" w:color="auto"/>
        <w:right w:val="none" w:sz="0" w:space="0" w:color="auto"/>
      </w:divBdr>
    </w:div>
    <w:div w:id="301732486">
      <w:bodyDiv w:val="1"/>
      <w:marLeft w:val="0"/>
      <w:marRight w:val="0"/>
      <w:marTop w:val="0"/>
      <w:marBottom w:val="0"/>
      <w:divBdr>
        <w:top w:val="none" w:sz="0" w:space="0" w:color="auto"/>
        <w:left w:val="none" w:sz="0" w:space="0" w:color="auto"/>
        <w:bottom w:val="none" w:sz="0" w:space="0" w:color="auto"/>
        <w:right w:val="none" w:sz="0" w:space="0" w:color="auto"/>
      </w:divBdr>
      <w:divsChild>
        <w:div w:id="161090648">
          <w:marLeft w:val="0"/>
          <w:marRight w:val="0"/>
          <w:marTop w:val="0"/>
          <w:marBottom w:val="0"/>
          <w:divBdr>
            <w:top w:val="none" w:sz="0" w:space="0" w:color="auto"/>
            <w:left w:val="none" w:sz="0" w:space="0" w:color="auto"/>
            <w:bottom w:val="none" w:sz="0" w:space="0" w:color="auto"/>
            <w:right w:val="none" w:sz="0" w:space="0" w:color="auto"/>
          </w:divBdr>
        </w:div>
      </w:divsChild>
    </w:div>
    <w:div w:id="301890792">
      <w:bodyDiv w:val="1"/>
      <w:marLeft w:val="0"/>
      <w:marRight w:val="0"/>
      <w:marTop w:val="0"/>
      <w:marBottom w:val="0"/>
      <w:divBdr>
        <w:top w:val="none" w:sz="0" w:space="0" w:color="auto"/>
        <w:left w:val="none" w:sz="0" w:space="0" w:color="auto"/>
        <w:bottom w:val="none" w:sz="0" w:space="0" w:color="auto"/>
        <w:right w:val="none" w:sz="0" w:space="0" w:color="auto"/>
      </w:divBdr>
    </w:div>
    <w:div w:id="302269780">
      <w:bodyDiv w:val="1"/>
      <w:marLeft w:val="0"/>
      <w:marRight w:val="0"/>
      <w:marTop w:val="0"/>
      <w:marBottom w:val="0"/>
      <w:divBdr>
        <w:top w:val="none" w:sz="0" w:space="0" w:color="auto"/>
        <w:left w:val="none" w:sz="0" w:space="0" w:color="auto"/>
        <w:bottom w:val="none" w:sz="0" w:space="0" w:color="auto"/>
        <w:right w:val="none" w:sz="0" w:space="0" w:color="auto"/>
      </w:divBdr>
      <w:divsChild>
        <w:div w:id="208808516">
          <w:marLeft w:val="0"/>
          <w:marRight w:val="150"/>
          <w:marTop w:val="0"/>
          <w:marBottom w:val="0"/>
          <w:divBdr>
            <w:top w:val="none" w:sz="0" w:space="0" w:color="auto"/>
            <w:left w:val="none" w:sz="0" w:space="0" w:color="auto"/>
            <w:bottom w:val="none" w:sz="0" w:space="0" w:color="auto"/>
            <w:right w:val="none" w:sz="0" w:space="0" w:color="auto"/>
          </w:divBdr>
        </w:div>
        <w:div w:id="456534579">
          <w:marLeft w:val="0"/>
          <w:marRight w:val="150"/>
          <w:marTop w:val="0"/>
          <w:marBottom w:val="75"/>
          <w:divBdr>
            <w:top w:val="none" w:sz="0" w:space="0" w:color="auto"/>
            <w:left w:val="none" w:sz="0" w:space="0" w:color="auto"/>
            <w:bottom w:val="none" w:sz="0" w:space="0" w:color="auto"/>
            <w:right w:val="none" w:sz="0" w:space="0" w:color="auto"/>
          </w:divBdr>
        </w:div>
      </w:divsChild>
    </w:div>
    <w:div w:id="302663387">
      <w:bodyDiv w:val="1"/>
      <w:marLeft w:val="0"/>
      <w:marRight w:val="0"/>
      <w:marTop w:val="0"/>
      <w:marBottom w:val="0"/>
      <w:divBdr>
        <w:top w:val="none" w:sz="0" w:space="0" w:color="auto"/>
        <w:left w:val="none" w:sz="0" w:space="0" w:color="auto"/>
        <w:bottom w:val="none" w:sz="0" w:space="0" w:color="auto"/>
        <w:right w:val="none" w:sz="0" w:space="0" w:color="auto"/>
      </w:divBdr>
    </w:div>
    <w:div w:id="302808404">
      <w:bodyDiv w:val="1"/>
      <w:marLeft w:val="0"/>
      <w:marRight w:val="0"/>
      <w:marTop w:val="0"/>
      <w:marBottom w:val="0"/>
      <w:divBdr>
        <w:top w:val="none" w:sz="0" w:space="0" w:color="auto"/>
        <w:left w:val="none" w:sz="0" w:space="0" w:color="auto"/>
        <w:bottom w:val="none" w:sz="0" w:space="0" w:color="auto"/>
        <w:right w:val="none" w:sz="0" w:space="0" w:color="auto"/>
      </w:divBdr>
    </w:div>
    <w:div w:id="302929003">
      <w:bodyDiv w:val="1"/>
      <w:marLeft w:val="0"/>
      <w:marRight w:val="0"/>
      <w:marTop w:val="0"/>
      <w:marBottom w:val="0"/>
      <w:divBdr>
        <w:top w:val="none" w:sz="0" w:space="0" w:color="auto"/>
        <w:left w:val="none" w:sz="0" w:space="0" w:color="auto"/>
        <w:bottom w:val="none" w:sz="0" w:space="0" w:color="auto"/>
        <w:right w:val="none" w:sz="0" w:space="0" w:color="auto"/>
      </w:divBdr>
    </w:div>
    <w:div w:id="303123839">
      <w:bodyDiv w:val="1"/>
      <w:marLeft w:val="0"/>
      <w:marRight w:val="0"/>
      <w:marTop w:val="0"/>
      <w:marBottom w:val="0"/>
      <w:divBdr>
        <w:top w:val="none" w:sz="0" w:space="0" w:color="auto"/>
        <w:left w:val="none" w:sz="0" w:space="0" w:color="auto"/>
        <w:bottom w:val="none" w:sz="0" w:space="0" w:color="auto"/>
        <w:right w:val="none" w:sz="0" w:space="0" w:color="auto"/>
      </w:divBdr>
      <w:divsChild>
        <w:div w:id="321593060">
          <w:marLeft w:val="0"/>
          <w:marRight w:val="0"/>
          <w:marTop w:val="0"/>
          <w:marBottom w:val="75"/>
          <w:divBdr>
            <w:top w:val="none" w:sz="0" w:space="0" w:color="auto"/>
            <w:left w:val="none" w:sz="0" w:space="0" w:color="auto"/>
            <w:bottom w:val="none" w:sz="0" w:space="0" w:color="auto"/>
            <w:right w:val="none" w:sz="0" w:space="0" w:color="auto"/>
          </w:divBdr>
        </w:div>
      </w:divsChild>
    </w:div>
    <w:div w:id="303240512">
      <w:bodyDiv w:val="1"/>
      <w:marLeft w:val="0"/>
      <w:marRight w:val="0"/>
      <w:marTop w:val="0"/>
      <w:marBottom w:val="0"/>
      <w:divBdr>
        <w:top w:val="none" w:sz="0" w:space="0" w:color="auto"/>
        <w:left w:val="none" w:sz="0" w:space="0" w:color="auto"/>
        <w:bottom w:val="none" w:sz="0" w:space="0" w:color="auto"/>
        <w:right w:val="none" w:sz="0" w:space="0" w:color="auto"/>
      </w:divBdr>
    </w:div>
    <w:div w:id="303317847">
      <w:bodyDiv w:val="1"/>
      <w:marLeft w:val="0"/>
      <w:marRight w:val="0"/>
      <w:marTop w:val="0"/>
      <w:marBottom w:val="0"/>
      <w:divBdr>
        <w:top w:val="none" w:sz="0" w:space="0" w:color="auto"/>
        <w:left w:val="none" w:sz="0" w:space="0" w:color="auto"/>
        <w:bottom w:val="none" w:sz="0" w:space="0" w:color="auto"/>
        <w:right w:val="none" w:sz="0" w:space="0" w:color="auto"/>
      </w:divBdr>
      <w:divsChild>
        <w:div w:id="412581046">
          <w:marLeft w:val="0"/>
          <w:marRight w:val="0"/>
          <w:marTop w:val="0"/>
          <w:marBottom w:val="300"/>
          <w:divBdr>
            <w:top w:val="none" w:sz="0" w:space="0" w:color="auto"/>
            <w:left w:val="none" w:sz="0" w:space="0" w:color="auto"/>
            <w:bottom w:val="none" w:sz="0" w:space="0" w:color="auto"/>
            <w:right w:val="none" w:sz="0" w:space="0" w:color="auto"/>
          </w:divBdr>
        </w:div>
      </w:divsChild>
    </w:div>
    <w:div w:id="303462777">
      <w:bodyDiv w:val="1"/>
      <w:marLeft w:val="0"/>
      <w:marRight w:val="0"/>
      <w:marTop w:val="0"/>
      <w:marBottom w:val="0"/>
      <w:divBdr>
        <w:top w:val="none" w:sz="0" w:space="0" w:color="auto"/>
        <w:left w:val="none" w:sz="0" w:space="0" w:color="auto"/>
        <w:bottom w:val="none" w:sz="0" w:space="0" w:color="auto"/>
        <w:right w:val="none" w:sz="0" w:space="0" w:color="auto"/>
      </w:divBdr>
      <w:divsChild>
        <w:div w:id="142354575">
          <w:marLeft w:val="0"/>
          <w:marRight w:val="150"/>
          <w:marTop w:val="0"/>
          <w:marBottom w:val="0"/>
          <w:divBdr>
            <w:top w:val="none" w:sz="0" w:space="0" w:color="auto"/>
            <w:left w:val="none" w:sz="0" w:space="0" w:color="auto"/>
            <w:bottom w:val="none" w:sz="0" w:space="0" w:color="auto"/>
            <w:right w:val="none" w:sz="0" w:space="0" w:color="auto"/>
          </w:divBdr>
        </w:div>
        <w:div w:id="501119763">
          <w:marLeft w:val="0"/>
          <w:marRight w:val="150"/>
          <w:marTop w:val="0"/>
          <w:marBottom w:val="75"/>
          <w:divBdr>
            <w:top w:val="none" w:sz="0" w:space="0" w:color="auto"/>
            <w:left w:val="none" w:sz="0" w:space="0" w:color="auto"/>
            <w:bottom w:val="none" w:sz="0" w:space="0" w:color="auto"/>
            <w:right w:val="none" w:sz="0" w:space="0" w:color="auto"/>
          </w:divBdr>
        </w:div>
      </w:divsChild>
    </w:div>
    <w:div w:id="303584821">
      <w:bodyDiv w:val="1"/>
      <w:marLeft w:val="0"/>
      <w:marRight w:val="0"/>
      <w:marTop w:val="0"/>
      <w:marBottom w:val="0"/>
      <w:divBdr>
        <w:top w:val="none" w:sz="0" w:space="0" w:color="auto"/>
        <w:left w:val="none" w:sz="0" w:space="0" w:color="auto"/>
        <w:bottom w:val="none" w:sz="0" w:space="0" w:color="auto"/>
        <w:right w:val="none" w:sz="0" w:space="0" w:color="auto"/>
      </w:divBdr>
    </w:div>
    <w:div w:id="303587596">
      <w:bodyDiv w:val="1"/>
      <w:marLeft w:val="0"/>
      <w:marRight w:val="0"/>
      <w:marTop w:val="0"/>
      <w:marBottom w:val="0"/>
      <w:divBdr>
        <w:top w:val="none" w:sz="0" w:space="0" w:color="auto"/>
        <w:left w:val="none" w:sz="0" w:space="0" w:color="auto"/>
        <w:bottom w:val="none" w:sz="0" w:space="0" w:color="auto"/>
        <w:right w:val="none" w:sz="0" w:space="0" w:color="auto"/>
      </w:divBdr>
      <w:divsChild>
        <w:div w:id="366833551">
          <w:marLeft w:val="0"/>
          <w:marRight w:val="150"/>
          <w:marTop w:val="0"/>
          <w:marBottom w:val="75"/>
          <w:divBdr>
            <w:top w:val="none" w:sz="0" w:space="0" w:color="auto"/>
            <w:left w:val="none" w:sz="0" w:space="0" w:color="auto"/>
            <w:bottom w:val="none" w:sz="0" w:space="0" w:color="auto"/>
            <w:right w:val="none" w:sz="0" w:space="0" w:color="auto"/>
          </w:divBdr>
        </w:div>
      </w:divsChild>
    </w:div>
    <w:div w:id="303699303">
      <w:bodyDiv w:val="1"/>
      <w:marLeft w:val="0"/>
      <w:marRight w:val="0"/>
      <w:marTop w:val="0"/>
      <w:marBottom w:val="0"/>
      <w:divBdr>
        <w:top w:val="none" w:sz="0" w:space="0" w:color="auto"/>
        <w:left w:val="none" w:sz="0" w:space="0" w:color="auto"/>
        <w:bottom w:val="none" w:sz="0" w:space="0" w:color="auto"/>
        <w:right w:val="none" w:sz="0" w:space="0" w:color="auto"/>
      </w:divBdr>
      <w:divsChild>
        <w:div w:id="172035884">
          <w:marLeft w:val="0"/>
          <w:marRight w:val="0"/>
          <w:marTop w:val="0"/>
          <w:marBottom w:val="75"/>
          <w:divBdr>
            <w:top w:val="single" w:sz="6" w:space="3" w:color="DEDEDE"/>
            <w:left w:val="single" w:sz="6" w:space="3" w:color="DEDEDE"/>
            <w:bottom w:val="single" w:sz="6" w:space="3" w:color="DEDEDE"/>
            <w:right w:val="single" w:sz="6" w:space="3" w:color="DEDEDE"/>
          </w:divBdr>
        </w:div>
      </w:divsChild>
    </w:div>
    <w:div w:id="303778216">
      <w:bodyDiv w:val="1"/>
      <w:marLeft w:val="0"/>
      <w:marRight w:val="0"/>
      <w:marTop w:val="0"/>
      <w:marBottom w:val="0"/>
      <w:divBdr>
        <w:top w:val="none" w:sz="0" w:space="0" w:color="auto"/>
        <w:left w:val="none" w:sz="0" w:space="0" w:color="auto"/>
        <w:bottom w:val="none" w:sz="0" w:space="0" w:color="auto"/>
        <w:right w:val="none" w:sz="0" w:space="0" w:color="auto"/>
      </w:divBdr>
      <w:divsChild>
        <w:div w:id="147020568">
          <w:marLeft w:val="0"/>
          <w:marRight w:val="150"/>
          <w:marTop w:val="150"/>
          <w:marBottom w:val="150"/>
          <w:divBdr>
            <w:top w:val="none" w:sz="0" w:space="0" w:color="auto"/>
            <w:left w:val="none" w:sz="0" w:space="0" w:color="auto"/>
            <w:bottom w:val="none" w:sz="0" w:space="0" w:color="auto"/>
            <w:right w:val="none" w:sz="0" w:space="0" w:color="auto"/>
          </w:divBdr>
        </w:div>
      </w:divsChild>
    </w:div>
    <w:div w:id="304314109">
      <w:bodyDiv w:val="1"/>
      <w:marLeft w:val="0"/>
      <w:marRight w:val="0"/>
      <w:marTop w:val="0"/>
      <w:marBottom w:val="0"/>
      <w:divBdr>
        <w:top w:val="none" w:sz="0" w:space="0" w:color="auto"/>
        <w:left w:val="none" w:sz="0" w:space="0" w:color="auto"/>
        <w:bottom w:val="none" w:sz="0" w:space="0" w:color="auto"/>
        <w:right w:val="none" w:sz="0" w:space="0" w:color="auto"/>
      </w:divBdr>
    </w:div>
    <w:div w:id="304314737">
      <w:bodyDiv w:val="1"/>
      <w:marLeft w:val="0"/>
      <w:marRight w:val="0"/>
      <w:marTop w:val="0"/>
      <w:marBottom w:val="0"/>
      <w:divBdr>
        <w:top w:val="none" w:sz="0" w:space="0" w:color="auto"/>
        <w:left w:val="none" w:sz="0" w:space="0" w:color="auto"/>
        <w:bottom w:val="none" w:sz="0" w:space="0" w:color="auto"/>
        <w:right w:val="none" w:sz="0" w:space="0" w:color="auto"/>
      </w:divBdr>
    </w:div>
    <w:div w:id="304355674">
      <w:bodyDiv w:val="1"/>
      <w:marLeft w:val="0"/>
      <w:marRight w:val="0"/>
      <w:marTop w:val="0"/>
      <w:marBottom w:val="0"/>
      <w:divBdr>
        <w:top w:val="none" w:sz="0" w:space="0" w:color="auto"/>
        <w:left w:val="none" w:sz="0" w:space="0" w:color="auto"/>
        <w:bottom w:val="none" w:sz="0" w:space="0" w:color="auto"/>
        <w:right w:val="none" w:sz="0" w:space="0" w:color="auto"/>
      </w:divBdr>
    </w:div>
    <w:div w:id="305279731">
      <w:bodyDiv w:val="1"/>
      <w:marLeft w:val="0"/>
      <w:marRight w:val="0"/>
      <w:marTop w:val="0"/>
      <w:marBottom w:val="0"/>
      <w:divBdr>
        <w:top w:val="none" w:sz="0" w:space="0" w:color="auto"/>
        <w:left w:val="none" w:sz="0" w:space="0" w:color="auto"/>
        <w:bottom w:val="none" w:sz="0" w:space="0" w:color="auto"/>
        <w:right w:val="none" w:sz="0" w:space="0" w:color="auto"/>
      </w:divBdr>
    </w:div>
    <w:div w:id="305355182">
      <w:bodyDiv w:val="1"/>
      <w:marLeft w:val="0"/>
      <w:marRight w:val="0"/>
      <w:marTop w:val="0"/>
      <w:marBottom w:val="0"/>
      <w:divBdr>
        <w:top w:val="none" w:sz="0" w:space="0" w:color="auto"/>
        <w:left w:val="none" w:sz="0" w:space="0" w:color="auto"/>
        <w:bottom w:val="none" w:sz="0" w:space="0" w:color="auto"/>
        <w:right w:val="none" w:sz="0" w:space="0" w:color="auto"/>
      </w:divBdr>
      <w:divsChild>
        <w:div w:id="336277059">
          <w:marLeft w:val="0"/>
          <w:marRight w:val="0"/>
          <w:marTop w:val="150"/>
          <w:marBottom w:val="0"/>
          <w:divBdr>
            <w:top w:val="none" w:sz="0" w:space="0" w:color="auto"/>
            <w:left w:val="none" w:sz="0" w:space="0" w:color="auto"/>
            <w:bottom w:val="none" w:sz="0" w:space="0" w:color="auto"/>
            <w:right w:val="none" w:sz="0" w:space="0" w:color="auto"/>
          </w:divBdr>
        </w:div>
      </w:divsChild>
    </w:div>
    <w:div w:id="305472106">
      <w:bodyDiv w:val="1"/>
      <w:marLeft w:val="0"/>
      <w:marRight w:val="0"/>
      <w:marTop w:val="0"/>
      <w:marBottom w:val="0"/>
      <w:divBdr>
        <w:top w:val="none" w:sz="0" w:space="0" w:color="auto"/>
        <w:left w:val="none" w:sz="0" w:space="0" w:color="auto"/>
        <w:bottom w:val="none" w:sz="0" w:space="0" w:color="auto"/>
        <w:right w:val="none" w:sz="0" w:space="0" w:color="auto"/>
      </w:divBdr>
    </w:div>
    <w:div w:id="306251081">
      <w:bodyDiv w:val="1"/>
      <w:marLeft w:val="0"/>
      <w:marRight w:val="0"/>
      <w:marTop w:val="0"/>
      <w:marBottom w:val="0"/>
      <w:divBdr>
        <w:top w:val="none" w:sz="0" w:space="0" w:color="auto"/>
        <w:left w:val="none" w:sz="0" w:space="0" w:color="auto"/>
        <w:bottom w:val="none" w:sz="0" w:space="0" w:color="auto"/>
        <w:right w:val="none" w:sz="0" w:space="0" w:color="auto"/>
      </w:divBdr>
      <w:divsChild>
        <w:div w:id="99574163">
          <w:marLeft w:val="0"/>
          <w:marRight w:val="0"/>
          <w:marTop w:val="300"/>
          <w:marBottom w:val="300"/>
          <w:divBdr>
            <w:top w:val="none" w:sz="0" w:space="0" w:color="auto"/>
            <w:left w:val="none" w:sz="0" w:space="0" w:color="auto"/>
            <w:bottom w:val="none" w:sz="0" w:space="0" w:color="auto"/>
            <w:right w:val="none" w:sz="0" w:space="0" w:color="auto"/>
          </w:divBdr>
        </w:div>
        <w:div w:id="174660844">
          <w:marLeft w:val="0"/>
          <w:marRight w:val="0"/>
          <w:marTop w:val="0"/>
          <w:marBottom w:val="0"/>
          <w:divBdr>
            <w:top w:val="none" w:sz="0" w:space="0" w:color="auto"/>
            <w:left w:val="none" w:sz="0" w:space="0" w:color="auto"/>
            <w:bottom w:val="none" w:sz="0" w:space="0" w:color="auto"/>
            <w:right w:val="none" w:sz="0" w:space="0" w:color="auto"/>
          </w:divBdr>
          <w:divsChild>
            <w:div w:id="450823215">
              <w:marLeft w:val="0"/>
              <w:marRight w:val="0"/>
              <w:marTop w:val="300"/>
              <w:marBottom w:val="450"/>
              <w:divBdr>
                <w:top w:val="none" w:sz="0" w:space="0" w:color="auto"/>
                <w:left w:val="none" w:sz="0" w:space="0" w:color="auto"/>
                <w:bottom w:val="none" w:sz="0" w:space="0" w:color="auto"/>
                <w:right w:val="none" w:sz="0" w:space="0" w:color="auto"/>
              </w:divBdr>
            </w:div>
          </w:divsChild>
        </w:div>
      </w:divsChild>
    </w:div>
    <w:div w:id="306323153">
      <w:bodyDiv w:val="1"/>
      <w:marLeft w:val="0"/>
      <w:marRight w:val="0"/>
      <w:marTop w:val="0"/>
      <w:marBottom w:val="0"/>
      <w:divBdr>
        <w:top w:val="none" w:sz="0" w:space="0" w:color="auto"/>
        <w:left w:val="none" w:sz="0" w:space="0" w:color="auto"/>
        <w:bottom w:val="none" w:sz="0" w:space="0" w:color="auto"/>
        <w:right w:val="none" w:sz="0" w:space="0" w:color="auto"/>
      </w:divBdr>
      <w:divsChild>
        <w:div w:id="451442693">
          <w:marLeft w:val="0"/>
          <w:marRight w:val="0"/>
          <w:marTop w:val="0"/>
          <w:marBottom w:val="300"/>
          <w:divBdr>
            <w:top w:val="none" w:sz="0" w:space="0" w:color="auto"/>
            <w:left w:val="none" w:sz="0" w:space="0" w:color="auto"/>
            <w:bottom w:val="none" w:sz="0" w:space="0" w:color="auto"/>
            <w:right w:val="none" w:sz="0" w:space="0" w:color="auto"/>
          </w:divBdr>
        </w:div>
      </w:divsChild>
    </w:div>
    <w:div w:id="306473180">
      <w:bodyDiv w:val="1"/>
      <w:marLeft w:val="0"/>
      <w:marRight w:val="0"/>
      <w:marTop w:val="0"/>
      <w:marBottom w:val="0"/>
      <w:divBdr>
        <w:top w:val="none" w:sz="0" w:space="0" w:color="auto"/>
        <w:left w:val="none" w:sz="0" w:space="0" w:color="auto"/>
        <w:bottom w:val="none" w:sz="0" w:space="0" w:color="auto"/>
        <w:right w:val="none" w:sz="0" w:space="0" w:color="auto"/>
      </w:divBdr>
    </w:div>
    <w:div w:id="306515927">
      <w:bodyDiv w:val="1"/>
      <w:marLeft w:val="0"/>
      <w:marRight w:val="0"/>
      <w:marTop w:val="0"/>
      <w:marBottom w:val="0"/>
      <w:divBdr>
        <w:top w:val="none" w:sz="0" w:space="0" w:color="auto"/>
        <w:left w:val="none" w:sz="0" w:space="0" w:color="auto"/>
        <w:bottom w:val="none" w:sz="0" w:space="0" w:color="auto"/>
        <w:right w:val="none" w:sz="0" w:space="0" w:color="auto"/>
      </w:divBdr>
      <w:divsChild>
        <w:div w:id="341515386">
          <w:marLeft w:val="0"/>
          <w:marRight w:val="0"/>
          <w:marTop w:val="0"/>
          <w:marBottom w:val="0"/>
          <w:divBdr>
            <w:top w:val="none" w:sz="0" w:space="0" w:color="auto"/>
            <w:left w:val="none" w:sz="0" w:space="0" w:color="auto"/>
            <w:bottom w:val="none" w:sz="0" w:space="0" w:color="auto"/>
            <w:right w:val="none" w:sz="0" w:space="0" w:color="auto"/>
          </w:divBdr>
          <w:divsChild>
            <w:div w:id="372194382">
              <w:marLeft w:val="0"/>
              <w:marRight w:val="0"/>
              <w:marTop w:val="0"/>
              <w:marBottom w:val="75"/>
              <w:divBdr>
                <w:top w:val="none" w:sz="0" w:space="0" w:color="auto"/>
                <w:left w:val="none" w:sz="0" w:space="0" w:color="auto"/>
                <w:bottom w:val="none" w:sz="0" w:space="0" w:color="auto"/>
                <w:right w:val="none" w:sz="0" w:space="0" w:color="auto"/>
              </w:divBdr>
            </w:div>
            <w:div w:id="459496864">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306857610">
      <w:bodyDiv w:val="1"/>
      <w:marLeft w:val="0"/>
      <w:marRight w:val="0"/>
      <w:marTop w:val="0"/>
      <w:marBottom w:val="0"/>
      <w:divBdr>
        <w:top w:val="none" w:sz="0" w:space="0" w:color="auto"/>
        <w:left w:val="none" w:sz="0" w:space="0" w:color="auto"/>
        <w:bottom w:val="none" w:sz="0" w:space="0" w:color="auto"/>
        <w:right w:val="none" w:sz="0" w:space="0" w:color="auto"/>
      </w:divBdr>
      <w:divsChild>
        <w:div w:id="361131128">
          <w:marLeft w:val="0"/>
          <w:marRight w:val="0"/>
          <w:marTop w:val="150"/>
          <w:marBottom w:val="450"/>
          <w:divBdr>
            <w:top w:val="none" w:sz="0" w:space="0" w:color="auto"/>
            <w:left w:val="none" w:sz="0" w:space="0" w:color="auto"/>
            <w:bottom w:val="none" w:sz="0" w:space="0" w:color="auto"/>
            <w:right w:val="none" w:sz="0" w:space="0" w:color="auto"/>
          </w:divBdr>
        </w:div>
      </w:divsChild>
    </w:div>
    <w:div w:id="306859883">
      <w:bodyDiv w:val="1"/>
      <w:marLeft w:val="0"/>
      <w:marRight w:val="0"/>
      <w:marTop w:val="0"/>
      <w:marBottom w:val="0"/>
      <w:divBdr>
        <w:top w:val="none" w:sz="0" w:space="0" w:color="auto"/>
        <w:left w:val="none" w:sz="0" w:space="0" w:color="auto"/>
        <w:bottom w:val="none" w:sz="0" w:space="0" w:color="auto"/>
        <w:right w:val="none" w:sz="0" w:space="0" w:color="auto"/>
      </w:divBdr>
      <w:divsChild>
        <w:div w:id="325323667">
          <w:marLeft w:val="0"/>
          <w:marRight w:val="0"/>
          <w:marTop w:val="0"/>
          <w:marBottom w:val="0"/>
          <w:divBdr>
            <w:top w:val="none" w:sz="0" w:space="0" w:color="auto"/>
            <w:left w:val="none" w:sz="0" w:space="0" w:color="auto"/>
            <w:bottom w:val="none" w:sz="0" w:space="0" w:color="auto"/>
            <w:right w:val="none" w:sz="0" w:space="0" w:color="auto"/>
          </w:divBdr>
          <w:divsChild>
            <w:div w:id="54091303">
              <w:marLeft w:val="0"/>
              <w:marRight w:val="0"/>
              <w:marTop w:val="525"/>
              <w:marBottom w:val="0"/>
              <w:divBdr>
                <w:top w:val="none" w:sz="0" w:space="0" w:color="auto"/>
                <w:left w:val="none" w:sz="0" w:space="0" w:color="auto"/>
                <w:bottom w:val="none" w:sz="0" w:space="0" w:color="auto"/>
                <w:right w:val="none" w:sz="0" w:space="0" w:color="auto"/>
              </w:divBdr>
            </w:div>
            <w:div w:id="156307286">
              <w:marLeft w:val="0"/>
              <w:marRight w:val="0"/>
              <w:marTop w:val="375"/>
              <w:marBottom w:val="0"/>
              <w:divBdr>
                <w:top w:val="none" w:sz="0" w:space="0" w:color="auto"/>
                <w:left w:val="none" w:sz="0" w:space="0" w:color="auto"/>
                <w:bottom w:val="none" w:sz="0" w:space="0" w:color="auto"/>
                <w:right w:val="none" w:sz="0" w:space="0" w:color="auto"/>
              </w:divBdr>
            </w:div>
            <w:div w:id="157501613">
              <w:marLeft w:val="0"/>
              <w:marRight w:val="0"/>
              <w:marTop w:val="375"/>
              <w:marBottom w:val="0"/>
              <w:divBdr>
                <w:top w:val="none" w:sz="0" w:space="0" w:color="auto"/>
                <w:left w:val="none" w:sz="0" w:space="0" w:color="auto"/>
                <w:bottom w:val="none" w:sz="0" w:space="0" w:color="auto"/>
                <w:right w:val="none" w:sz="0" w:space="0" w:color="auto"/>
              </w:divBdr>
            </w:div>
            <w:div w:id="157775855">
              <w:marLeft w:val="0"/>
              <w:marRight w:val="0"/>
              <w:marTop w:val="375"/>
              <w:marBottom w:val="0"/>
              <w:divBdr>
                <w:top w:val="none" w:sz="0" w:space="0" w:color="auto"/>
                <w:left w:val="none" w:sz="0" w:space="0" w:color="auto"/>
                <w:bottom w:val="none" w:sz="0" w:space="0" w:color="auto"/>
                <w:right w:val="none" w:sz="0" w:space="0" w:color="auto"/>
              </w:divBdr>
            </w:div>
            <w:div w:id="195699724">
              <w:marLeft w:val="0"/>
              <w:marRight w:val="0"/>
              <w:marTop w:val="225"/>
              <w:marBottom w:val="0"/>
              <w:divBdr>
                <w:top w:val="none" w:sz="0" w:space="0" w:color="auto"/>
                <w:left w:val="none" w:sz="0" w:space="0" w:color="auto"/>
                <w:bottom w:val="none" w:sz="0" w:space="0" w:color="auto"/>
                <w:right w:val="none" w:sz="0" w:space="0" w:color="auto"/>
              </w:divBdr>
            </w:div>
            <w:div w:id="199585988">
              <w:marLeft w:val="0"/>
              <w:marRight w:val="0"/>
              <w:marTop w:val="300"/>
              <w:marBottom w:val="0"/>
              <w:divBdr>
                <w:top w:val="none" w:sz="0" w:space="0" w:color="auto"/>
                <w:left w:val="none" w:sz="0" w:space="0" w:color="auto"/>
                <w:bottom w:val="none" w:sz="0" w:space="0" w:color="auto"/>
                <w:right w:val="none" w:sz="0" w:space="0" w:color="auto"/>
              </w:divBdr>
              <w:divsChild>
                <w:div w:id="69734912">
                  <w:marLeft w:val="0"/>
                  <w:marRight w:val="0"/>
                  <w:marTop w:val="0"/>
                  <w:marBottom w:val="0"/>
                  <w:divBdr>
                    <w:top w:val="none" w:sz="0" w:space="0" w:color="auto"/>
                    <w:left w:val="none" w:sz="0" w:space="0" w:color="auto"/>
                    <w:bottom w:val="none" w:sz="0" w:space="0" w:color="auto"/>
                    <w:right w:val="none" w:sz="0" w:space="0" w:color="auto"/>
                  </w:divBdr>
                </w:div>
              </w:divsChild>
            </w:div>
            <w:div w:id="236132395">
              <w:marLeft w:val="0"/>
              <w:marRight w:val="0"/>
              <w:marTop w:val="375"/>
              <w:marBottom w:val="0"/>
              <w:divBdr>
                <w:top w:val="none" w:sz="0" w:space="0" w:color="auto"/>
                <w:left w:val="none" w:sz="0" w:space="0" w:color="auto"/>
                <w:bottom w:val="none" w:sz="0" w:space="0" w:color="auto"/>
                <w:right w:val="none" w:sz="0" w:space="0" w:color="auto"/>
              </w:divBdr>
            </w:div>
            <w:div w:id="372272832">
              <w:marLeft w:val="0"/>
              <w:marRight w:val="0"/>
              <w:marTop w:val="225"/>
              <w:marBottom w:val="0"/>
              <w:divBdr>
                <w:top w:val="none" w:sz="0" w:space="0" w:color="auto"/>
                <w:left w:val="none" w:sz="0" w:space="0" w:color="auto"/>
                <w:bottom w:val="none" w:sz="0" w:space="0" w:color="auto"/>
                <w:right w:val="none" w:sz="0" w:space="0" w:color="auto"/>
              </w:divBdr>
              <w:divsChild>
                <w:div w:id="128675021">
                  <w:marLeft w:val="0"/>
                  <w:marRight w:val="0"/>
                  <w:marTop w:val="0"/>
                  <w:marBottom w:val="0"/>
                  <w:divBdr>
                    <w:top w:val="none" w:sz="0" w:space="0" w:color="auto"/>
                    <w:left w:val="none" w:sz="0" w:space="0" w:color="auto"/>
                    <w:bottom w:val="none" w:sz="0" w:space="0" w:color="auto"/>
                    <w:right w:val="none" w:sz="0" w:space="0" w:color="auto"/>
                  </w:divBdr>
                </w:div>
              </w:divsChild>
            </w:div>
            <w:div w:id="393161606">
              <w:marLeft w:val="0"/>
              <w:marRight w:val="0"/>
              <w:marTop w:val="375"/>
              <w:marBottom w:val="0"/>
              <w:divBdr>
                <w:top w:val="none" w:sz="0" w:space="0" w:color="auto"/>
                <w:left w:val="none" w:sz="0" w:space="0" w:color="auto"/>
                <w:bottom w:val="none" w:sz="0" w:space="0" w:color="auto"/>
                <w:right w:val="none" w:sz="0" w:space="0" w:color="auto"/>
              </w:divBdr>
            </w:div>
            <w:div w:id="449053120">
              <w:marLeft w:val="0"/>
              <w:marRight w:val="0"/>
              <w:marTop w:val="375"/>
              <w:marBottom w:val="0"/>
              <w:divBdr>
                <w:top w:val="none" w:sz="0" w:space="0" w:color="auto"/>
                <w:left w:val="none" w:sz="0" w:space="0" w:color="auto"/>
                <w:bottom w:val="none" w:sz="0" w:space="0" w:color="auto"/>
                <w:right w:val="none" w:sz="0" w:space="0" w:color="auto"/>
              </w:divBdr>
            </w:div>
            <w:div w:id="458034665">
              <w:marLeft w:val="0"/>
              <w:marRight w:val="0"/>
              <w:marTop w:val="225"/>
              <w:marBottom w:val="0"/>
              <w:divBdr>
                <w:top w:val="none" w:sz="0" w:space="0" w:color="auto"/>
                <w:left w:val="none" w:sz="0" w:space="0" w:color="auto"/>
                <w:bottom w:val="none" w:sz="0" w:space="0" w:color="auto"/>
                <w:right w:val="none" w:sz="0" w:space="0" w:color="auto"/>
              </w:divBdr>
            </w:div>
            <w:div w:id="481312699">
              <w:marLeft w:val="0"/>
              <w:marRight w:val="0"/>
              <w:marTop w:val="375"/>
              <w:marBottom w:val="0"/>
              <w:divBdr>
                <w:top w:val="none" w:sz="0" w:space="0" w:color="auto"/>
                <w:left w:val="none" w:sz="0" w:space="0" w:color="auto"/>
                <w:bottom w:val="none" w:sz="0" w:space="0" w:color="auto"/>
                <w:right w:val="none" w:sz="0" w:space="0" w:color="auto"/>
              </w:divBdr>
            </w:div>
            <w:div w:id="566696277">
              <w:marLeft w:val="0"/>
              <w:marRight w:val="0"/>
              <w:marTop w:val="225"/>
              <w:marBottom w:val="0"/>
              <w:divBdr>
                <w:top w:val="none" w:sz="0" w:space="0" w:color="auto"/>
                <w:left w:val="none" w:sz="0" w:space="0" w:color="auto"/>
                <w:bottom w:val="none" w:sz="0" w:space="0" w:color="auto"/>
                <w:right w:val="none" w:sz="0" w:space="0" w:color="auto"/>
              </w:divBdr>
            </w:div>
          </w:divsChild>
        </w:div>
      </w:divsChild>
    </w:div>
    <w:div w:id="306932283">
      <w:bodyDiv w:val="1"/>
      <w:marLeft w:val="0"/>
      <w:marRight w:val="0"/>
      <w:marTop w:val="0"/>
      <w:marBottom w:val="0"/>
      <w:divBdr>
        <w:top w:val="none" w:sz="0" w:space="0" w:color="auto"/>
        <w:left w:val="none" w:sz="0" w:space="0" w:color="auto"/>
        <w:bottom w:val="none" w:sz="0" w:space="0" w:color="auto"/>
        <w:right w:val="none" w:sz="0" w:space="0" w:color="auto"/>
      </w:divBdr>
    </w:div>
    <w:div w:id="307563878">
      <w:bodyDiv w:val="1"/>
      <w:marLeft w:val="0"/>
      <w:marRight w:val="0"/>
      <w:marTop w:val="0"/>
      <w:marBottom w:val="0"/>
      <w:divBdr>
        <w:top w:val="none" w:sz="0" w:space="0" w:color="auto"/>
        <w:left w:val="none" w:sz="0" w:space="0" w:color="auto"/>
        <w:bottom w:val="none" w:sz="0" w:space="0" w:color="auto"/>
        <w:right w:val="none" w:sz="0" w:space="0" w:color="auto"/>
      </w:divBdr>
      <w:divsChild>
        <w:div w:id="327709421">
          <w:marLeft w:val="0"/>
          <w:marRight w:val="0"/>
          <w:marTop w:val="0"/>
          <w:marBottom w:val="360"/>
          <w:divBdr>
            <w:top w:val="none" w:sz="0" w:space="0" w:color="auto"/>
            <w:left w:val="none" w:sz="0" w:space="0" w:color="auto"/>
            <w:bottom w:val="none" w:sz="0" w:space="0" w:color="auto"/>
            <w:right w:val="none" w:sz="0" w:space="0" w:color="auto"/>
          </w:divBdr>
        </w:div>
        <w:div w:id="455026853">
          <w:marLeft w:val="0"/>
          <w:marRight w:val="0"/>
          <w:marTop w:val="0"/>
          <w:marBottom w:val="330"/>
          <w:divBdr>
            <w:top w:val="none" w:sz="0" w:space="0" w:color="auto"/>
            <w:left w:val="none" w:sz="0" w:space="0" w:color="auto"/>
            <w:bottom w:val="none" w:sz="0" w:space="0" w:color="auto"/>
            <w:right w:val="none" w:sz="0" w:space="0" w:color="auto"/>
          </w:divBdr>
        </w:div>
      </w:divsChild>
    </w:div>
    <w:div w:id="307588300">
      <w:bodyDiv w:val="1"/>
      <w:marLeft w:val="0"/>
      <w:marRight w:val="0"/>
      <w:marTop w:val="0"/>
      <w:marBottom w:val="0"/>
      <w:divBdr>
        <w:top w:val="none" w:sz="0" w:space="0" w:color="auto"/>
        <w:left w:val="none" w:sz="0" w:space="0" w:color="auto"/>
        <w:bottom w:val="none" w:sz="0" w:space="0" w:color="auto"/>
        <w:right w:val="none" w:sz="0" w:space="0" w:color="auto"/>
      </w:divBdr>
      <w:divsChild>
        <w:div w:id="565334223">
          <w:marLeft w:val="0"/>
          <w:marRight w:val="0"/>
          <w:marTop w:val="0"/>
          <w:marBottom w:val="0"/>
          <w:divBdr>
            <w:top w:val="none" w:sz="0" w:space="0" w:color="auto"/>
            <w:left w:val="none" w:sz="0" w:space="0" w:color="auto"/>
            <w:bottom w:val="none" w:sz="0" w:space="0" w:color="auto"/>
            <w:right w:val="none" w:sz="0" w:space="0" w:color="auto"/>
          </w:divBdr>
        </w:div>
      </w:divsChild>
    </w:div>
    <w:div w:id="307976625">
      <w:bodyDiv w:val="1"/>
      <w:marLeft w:val="0"/>
      <w:marRight w:val="0"/>
      <w:marTop w:val="0"/>
      <w:marBottom w:val="0"/>
      <w:divBdr>
        <w:top w:val="none" w:sz="0" w:space="0" w:color="auto"/>
        <w:left w:val="none" w:sz="0" w:space="0" w:color="auto"/>
        <w:bottom w:val="none" w:sz="0" w:space="0" w:color="auto"/>
        <w:right w:val="none" w:sz="0" w:space="0" w:color="auto"/>
      </w:divBdr>
      <w:divsChild>
        <w:div w:id="563100313">
          <w:marLeft w:val="0"/>
          <w:marRight w:val="0"/>
          <w:marTop w:val="0"/>
          <w:marBottom w:val="0"/>
          <w:divBdr>
            <w:top w:val="none" w:sz="0" w:space="0" w:color="auto"/>
            <w:left w:val="none" w:sz="0" w:space="0" w:color="auto"/>
            <w:bottom w:val="none" w:sz="0" w:space="0" w:color="auto"/>
            <w:right w:val="none" w:sz="0" w:space="0" w:color="auto"/>
          </w:divBdr>
        </w:div>
      </w:divsChild>
    </w:div>
    <w:div w:id="308019597">
      <w:bodyDiv w:val="1"/>
      <w:marLeft w:val="0"/>
      <w:marRight w:val="0"/>
      <w:marTop w:val="0"/>
      <w:marBottom w:val="0"/>
      <w:divBdr>
        <w:top w:val="none" w:sz="0" w:space="0" w:color="auto"/>
        <w:left w:val="none" w:sz="0" w:space="0" w:color="auto"/>
        <w:bottom w:val="none" w:sz="0" w:space="0" w:color="auto"/>
        <w:right w:val="none" w:sz="0" w:space="0" w:color="auto"/>
      </w:divBdr>
      <w:divsChild>
        <w:div w:id="353187758">
          <w:marLeft w:val="0"/>
          <w:marRight w:val="0"/>
          <w:marTop w:val="300"/>
          <w:marBottom w:val="300"/>
          <w:divBdr>
            <w:top w:val="none" w:sz="0" w:space="0" w:color="auto"/>
            <w:left w:val="none" w:sz="0" w:space="0" w:color="auto"/>
            <w:bottom w:val="none" w:sz="0" w:space="0" w:color="auto"/>
            <w:right w:val="none" w:sz="0" w:space="0" w:color="auto"/>
          </w:divBdr>
        </w:div>
      </w:divsChild>
    </w:div>
    <w:div w:id="308486161">
      <w:bodyDiv w:val="1"/>
      <w:marLeft w:val="0"/>
      <w:marRight w:val="0"/>
      <w:marTop w:val="0"/>
      <w:marBottom w:val="0"/>
      <w:divBdr>
        <w:top w:val="none" w:sz="0" w:space="0" w:color="auto"/>
        <w:left w:val="none" w:sz="0" w:space="0" w:color="auto"/>
        <w:bottom w:val="none" w:sz="0" w:space="0" w:color="auto"/>
        <w:right w:val="none" w:sz="0" w:space="0" w:color="auto"/>
      </w:divBdr>
      <w:divsChild>
        <w:div w:id="21520027">
          <w:marLeft w:val="0"/>
          <w:marRight w:val="0"/>
          <w:marTop w:val="0"/>
          <w:marBottom w:val="0"/>
          <w:divBdr>
            <w:top w:val="none" w:sz="0" w:space="0" w:color="auto"/>
            <w:left w:val="none" w:sz="0" w:space="0" w:color="auto"/>
            <w:bottom w:val="none" w:sz="0" w:space="0" w:color="auto"/>
            <w:right w:val="none" w:sz="0" w:space="0" w:color="auto"/>
          </w:divBdr>
        </w:div>
      </w:divsChild>
    </w:div>
    <w:div w:id="308560231">
      <w:bodyDiv w:val="1"/>
      <w:marLeft w:val="0"/>
      <w:marRight w:val="0"/>
      <w:marTop w:val="0"/>
      <w:marBottom w:val="0"/>
      <w:divBdr>
        <w:top w:val="none" w:sz="0" w:space="0" w:color="auto"/>
        <w:left w:val="none" w:sz="0" w:space="0" w:color="auto"/>
        <w:bottom w:val="none" w:sz="0" w:space="0" w:color="auto"/>
        <w:right w:val="none" w:sz="0" w:space="0" w:color="auto"/>
      </w:divBdr>
      <w:divsChild>
        <w:div w:id="366099862">
          <w:marLeft w:val="0"/>
          <w:marRight w:val="0"/>
          <w:marTop w:val="300"/>
          <w:marBottom w:val="0"/>
          <w:divBdr>
            <w:top w:val="none" w:sz="0" w:space="0" w:color="auto"/>
            <w:left w:val="none" w:sz="0" w:space="0" w:color="auto"/>
            <w:bottom w:val="none" w:sz="0" w:space="0" w:color="auto"/>
            <w:right w:val="none" w:sz="0" w:space="0" w:color="auto"/>
          </w:divBdr>
        </w:div>
      </w:divsChild>
    </w:div>
    <w:div w:id="308674965">
      <w:bodyDiv w:val="1"/>
      <w:marLeft w:val="0"/>
      <w:marRight w:val="0"/>
      <w:marTop w:val="0"/>
      <w:marBottom w:val="0"/>
      <w:divBdr>
        <w:top w:val="none" w:sz="0" w:space="0" w:color="auto"/>
        <w:left w:val="none" w:sz="0" w:space="0" w:color="auto"/>
        <w:bottom w:val="none" w:sz="0" w:space="0" w:color="auto"/>
        <w:right w:val="none" w:sz="0" w:space="0" w:color="auto"/>
      </w:divBdr>
      <w:divsChild>
        <w:div w:id="334652334">
          <w:marLeft w:val="0"/>
          <w:marRight w:val="0"/>
          <w:marTop w:val="0"/>
          <w:marBottom w:val="0"/>
          <w:divBdr>
            <w:top w:val="none" w:sz="0" w:space="0" w:color="auto"/>
            <w:left w:val="none" w:sz="0" w:space="0" w:color="auto"/>
            <w:bottom w:val="none" w:sz="0" w:space="0" w:color="auto"/>
            <w:right w:val="none" w:sz="0" w:space="0" w:color="auto"/>
          </w:divBdr>
        </w:div>
      </w:divsChild>
    </w:div>
    <w:div w:id="308901452">
      <w:bodyDiv w:val="1"/>
      <w:marLeft w:val="0"/>
      <w:marRight w:val="0"/>
      <w:marTop w:val="0"/>
      <w:marBottom w:val="0"/>
      <w:divBdr>
        <w:top w:val="none" w:sz="0" w:space="0" w:color="auto"/>
        <w:left w:val="none" w:sz="0" w:space="0" w:color="auto"/>
        <w:bottom w:val="none" w:sz="0" w:space="0" w:color="auto"/>
        <w:right w:val="none" w:sz="0" w:space="0" w:color="auto"/>
      </w:divBdr>
    </w:div>
    <w:div w:id="308940957">
      <w:bodyDiv w:val="1"/>
      <w:marLeft w:val="0"/>
      <w:marRight w:val="0"/>
      <w:marTop w:val="0"/>
      <w:marBottom w:val="0"/>
      <w:divBdr>
        <w:top w:val="none" w:sz="0" w:space="0" w:color="auto"/>
        <w:left w:val="none" w:sz="0" w:space="0" w:color="auto"/>
        <w:bottom w:val="none" w:sz="0" w:space="0" w:color="auto"/>
        <w:right w:val="none" w:sz="0" w:space="0" w:color="auto"/>
      </w:divBdr>
      <w:divsChild>
        <w:div w:id="344400722">
          <w:marLeft w:val="0"/>
          <w:marRight w:val="0"/>
          <w:marTop w:val="0"/>
          <w:marBottom w:val="300"/>
          <w:divBdr>
            <w:top w:val="none" w:sz="0" w:space="0" w:color="auto"/>
            <w:left w:val="none" w:sz="0" w:space="0" w:color="auto"/>
            <w:bottom w:val="none" w:sz="0" w:space="0" w:color="auto"/>
            <w:right w:val="none" w:sz="0" w:space="0" w:color="auto"/>
          </w:divBdr>
        </w:div>
      </w:divsChild>
    </w:div>
    <w:div w:id="309133613">
      <w:bodyDiv w:val="1"/>
      <w:marLeft w:val="0"/>
      <w:marRight w:val="0"/>
      <w:marTop w:val="0"/>
      <w:marBottom w:val="0"/>
      <w:divBdr>
        <w:top w:val="none" w:sz="0" w:space="0" w:color="auto"/>
        <w:left w:val="none" w:sz="0" w:space="0" w:color="auto"/>
        <w:bottom w:val="none" w:sz="0" w:space="0" w:color="auto"/>
        <w:right w:val="none" w:sz="0" w:space="0" w:color="auto"/>
      </w:divBdr>
    </w:div>
    <w:div w:id="309139425">
      <w:bodyDiv w:val="1"/>
      <w:marLeft w:val="0"/>
      <w:marRight w:val="0"/>
      <w:marTop w:val="0"/>
      <w:marBottom w:val="0"/>
      <w:divBdr>
        <w:top w:val="none" w:sz="0" w:space="0" w:color="auto"/>
        <w:left w:val="none" w:sz="0" w:space="0" w:color="auto"/>
        <w:bottom w:val="none" w:sz="0" w:space="0" w:color="auto"/>
        <w:right w:val="none" w:sz="0" w:space="0" w:color="auto"/>
      </w:divBdr>
    </w:div>
    <w:div w:id="309139792">
      <w:bodyDiv w:val="1"/>
      <w:marLeft w:val="0"/>
      <w:marRight w:val="0"/>
      <w:marTop w:val="0"/>
      <w:marBottom w:val="0"/>
      <w:divBdr>
        <w:top w:val="none" w:sz="0" w:space="0" w:color="auto"/>
        <w:left w:val="none" w:sz="0" w:space="0" w:color="auto"/>
        <w:bottom w:val="none" w:sz="0" w:space="0" w:color="auto"/>
        <w:right w:val="none" w:sz="0" w:space="0" w:color="auto"/>
      </w:divBdr>
    </w:div>
    <w:div w:id="309209557">
      <w:bodyDiv w:val="1"/>
      <w:marLeft w:val="0"/>
      <w:marRight w:val="0"/>
      <w:marTop w:val="0"/>
      <w:marBottom w:val="0"/>
      <w:divBdr>
        <w:top w:val="none" w:sz="0" w:space="0" w:color="auto"/>
        <w:left w:val="none" w:sz="0" w:space="0" w:color="auto"/>
        <w:bottom w:val="none" w:sz="0" w:space="0" w:color="auto"/>
        <w:right w:val="none" w:sz="0" w:space="0" w:color="auto"/>
      </w:divBdr>
    </w:div>
    <w:div w:id="309218020">
      <w:bodyDiv w:val="1"/>
      <w:marLeft w:val="0"/>
      <w:marRight w:val="0"/>
      <w:marTop w:val="0"/>
      <w:marBottom w:val="0"/>
      <w:divBdr>
        <w:top w:val="none" w:sz="0" w:space="0" w:color="auto"/>
        <w:left w:val="none" w:sz="0" w:space="0" w:color="auto"/>
        <w:bottom w:val="none" w:sz="0" w:space="0" w:color="auto"/>
        <w:right w:val="none" w:sz="0" w:space="0" w:color="auto"/>
      </w:divBdr>
      <w:divsChild>
        <w:div w:id="107819979">
          <w:marLeft w:val="0"/>
          <w:marRight w:val="0"/>
          <w:marTop w:val="0"/>
          <w:marBottom w:val="300"/>
          <w:divBdr>
            <w:top w:val="none" w:sz="0" w:space="0" w:color="auto"/>
            <w:left w:val="none" w:sz="0" w:space="0" w:color="auto"/>
            <w:bottom w:val="none" w:sz="0" w:space="0" w:color="auto"/>
            <w:right w:val="none" w:sz="0" w:space="0" w:color="auto"/>
          </w:divBdr>
        </w:div>
      </w:divsChild>
    </w:div>
    <w:div w:id="309482373">
      <w:bodyDiv w:val="1"/>
      <w:marLeft w:val="0"/>
      <w:marRight w:val="0"/>
      <w:marTop w:val="0"/>
      <w:marBottom w:val="0"/>
      <w:divBdr>
        <w:top w:val="none" w:sz="0" w:space="0" w:color="auto"/>
        <w:left w:val="none" w:sz="0" w:space="0" w:color="auto"/>
        <w:bottom w:val="none" w:sz="0" w:space="0" w:color="auto"/>
        <w:right w:val="none" w:sz="0" w:space="0" w:color="auto"/>
      </w:divBdr>
    </w:div>
    <w:div w:id="309600344">
      <w:bodyDiv w:val="1"/>
      <w:marLeft w:val="0"/>
      <w:marRight w:val="0"/>
      <w:marTop w:val="0"/>
      <w:marBottom w:val="0"/>
      <w:divBdr>
        <w:top w:val="none" w:sz="0" w:space="0" w:color="auto"/>
        <w:left w:val="none" w:sz="0" w:space="0" w:color="auto"/>
        <w:bottom w:val="none" w:sz="0" w:space="0" w:color="auto"/>
        <w:right w:val="none" w:sz="0" w:space="0" w:color="auto"/>
      </w:divBdr>
    </w:div>
    <w:div w:id="310405729">
      <w:bodyDiv w:val="1"/>
      <w:marLeft w:val="0"/>
      <w:marRight w:val="0"/>
      <w:marTop w:val="0"/>
      <w:marBottom w:val="0"/>
      <w:divBdr>
        <w:top w:val="none" w:sz="0" w:space="0" w:color="auto"/>
        <w:left w:val="none" w:sz="0" w:space="0" w:color="auto"/>
        <w:bottom w:val="none" w:sz="0" w:space="0" w:color="auto"/>
        <w:right w:val="none" w:sz="0" w:space="0" w:color="auto"/>
      </w:divBdr>
      <w:divsChild>
        <w:div w:id="474185637">
          <w:marLeft w:val="0"/>
          <w:marRight w:val="0"/>
          <w:marTop w:val="0"/>
          <w:marBottom w:val="825"/>
          <w:divBdr>
            <w:top w:val="none" w:sz="0" w:space="0" w:color="auto"/>
            <w:left w:val="none" w:sz="0" w:space="0" w:color="auto"/>
            <w:bottom w:val="none" w:sz="0" w:space="0" w:color="auto"/>
            <w:right w:val="none" w:sz="0" w:space="0" w:color="auto"/>
          </w:divBdr>
          <w:divsChild>
            <w:div w:id="368969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0407172">
      <w:bodyDiv w:val="1"/>
      <w:marLeft w:val="0"/>
      <w:marRight w:val="0"/>
      <w:marTop w:val="0"/>
      <w:marBottom w:val="0"/>
      <w:divBdr>
        <w:top w:val="none" w:sz="0" w:space="0" w:color="auto"/>
        <w:left w:val="none" w:sz="0" w:space="0" w:color="auto"/>
        <w:bottom w:val="none" w:sz="0" w:space="0" w:color="auto"/>
        <w:right w:val="none" w:sz="0" w:space="0" w:color="auto"/>
      </w:divBdr>
    </w:div>
    <w:div w:id="310410572">
      <w:bodyDiv w:val="1"/>
      <w:marLeft w:val="0"/>
      <w:marRight w:val="0"/>
      <w:marTop w:val="0"/>
      <w:marBottom w:val="0"/>
      <w:divBdr>
        <w:top w:val="none" w:sz="0" w:space="0" w:color="auto"/>
        <w:left w:val="none" w:sz="0" w:space="0" w:color="auto"/>
        <w:bottom w:val="none" w:sz="0" w:space="0" w:color="auto"/>
        <w:right w:val="none" w:sz="0" w:space="0" w:color="auto"/>
      </w:divBdr>
    </w:div>
    <w:div w:id="310448486">
      <w:bodyDiv w:val="1"/>
      <w:marLeft w:val="0"/>
      <w:marRight w:val="0"/>
      <w:marTop w:val="0"/>
      <w:marBottom w:val="0"/>
      <w:divBdr>
        <w:top w:val="none" w:sz="0" w:space="0" w:color="auto"/>
        <w:left w:val="none" w:sz="0" w:space="0" w:color="auto"/>
        <w:bottom w:val="none" w:sz="0" w:space="0" w:color="auto"/>
        <w:right w:val="none" w:sz="0" w:space="0" w:color="auto"/>
      </w:divBdr>
    </w:div>
    <w:div w:id="310837497">
      <w:bodyDiv w:val="1"/>
      <w:marLeft w:val="0"/>
      <w:marRight w:val="0"/>
      <w:marTop w:val="0"/>
      <w:marBottom w:val="0"/>
      <w:divBdr>
        <w:top w:val="none" w:sz="0" w:space="0" w:color="auto"/>
        <w:left w:val="none" w:sz="0" w:space="0" w:color="auto"/>
        <w:bottom w:val="none" w:sz="0" w:space="0" w:color="auto"/>
        <w:right w:val="none" w:sz="0" w:space="0" w:color="auto"/>
      </w:divBdr>
    </w:div>
    <w:div w:id="311255169">
      <w:bodyDiv w:val="1"/>
      <w:marLeft w:val="0"/>
      <w:marRight w:val="0"/>
      <w:marTop w:val="0"/>
      <w:marBottom w:val="0"/>
      <w:divBdr>
        <w:top w:val="none" w:sz="0" w:space="0" w:color="auto"/>
        <w:left w:val="none" w:sz="0" w:space="0" w:color="auto"/>
        <w:bottom w:val="none" w:sz="0" w:space="0" w:color="auto"/>
        <w:right w:val="none" w:sz="0" w:space="0" w:color="auto"/>
      </w:divBdr>
      <w:divsChild>
        <w:div w:id="174005924">
          <w:marLeft w:val="0"/>
          <w:marRight w:val="0"/>
          <w:marTop w:val="0"/>
          <w:marBottom w:val="0"/>
          <w:divBdr>
            <w:top w:val="none" w:sz="0" w:space="0" w:color="auto"/>
            <w:left w:val="none" w:sz="0" w:space="0" w:color="auto"/>
            <w:bottom w:val="none" w:sz="0" w:space="0" w:color="auto"/>
            <w:right w:val="none" w:sz="0" w:space="0" w:color="auto"/>
          </w:divBdr>
        </w:div>
      </w:divsChild>
    </w:div>
    <w:div w:id="311298172">
      <w:bodyDiv w:val="1"/>
      <w:marLeft w:val="0"/>
      <w:marRight w:val="0"/>
      <w:marTop w:val="0"/>
      <w:marBottom w:val="0"/>
      <w:divBdr>
        <w:top w:val="none" w:sz="0" w:space="0" w:color="auto"/>
        <w:left w:val="none" w:sz="0" w:space="0" w:color="auto"/>
        <w:bottom w:val="none" w:sz="0" w:space="0" w:color="auto"/>
        <w:right w:val="none" w:sz="0" w:space="0" w:color="auto"/>
      </w:divBdr>
    </w:div>
    <w:div w:id="311373926">
      <w:bodyDiv w:val="1"/>
      <w:marLeft w:val="0"/>
      <w:marRight w:val="0"/>
      <w:marTop w:val="0"/>
      <w:marBottom w:val="0"/>
      <w:divBdr>
        <w:top w:val="none" w:sz="0" w:space="0" w:color="auto"/>
        <w:left w:val="none" w:sz="0" w:space="0" w:color="auto"/>
        <w:bottom w:val="none" w:sz="0" w:space="0" w:color="auto"/>
        <w:right w:val="none" w:sz="0" w:space="0" w:color="auto"/>
      </w:divBdr>
      <w:divsChild>
        <w:div w:id="221870429">
          <w:marLeft w:val="0"/>
          <w:marRight w:val="0"/>
          <w:marTop w:val="0"/>
          <w:marBottom w:val="300"/>
          <w:divBdr>
            <w:top w:val="none" w:sz="0" w:space="0" w:color="auto"/>
            <w:left w:val="none" w:sz="0" w:space="0" w:color="auto"/>
            <w:bottom w:val="none" w:sz="0" w:space="0" w:color="auto"/>
            <w:right w:val="none" w:sz="0" w:space="0" w:color="auto"/>
          </w:divBdr>
        </w:div>
      </w:divsChild>
    </w:div>
    <w:div w:id="311642411">
      <w:bodyDiv w:val="1"/>
      <w:marLeft w:val="0"/>
      <w:marRight w:val="0"/>
      <w:marTop w:val="0"/>
      <w:marBottom w:val="0"/>
      <w:divBdr>
        <w:top w:val="none" w:sz="0" w:space="0" w:color="auto"/>
        <w:left w:val="none" w:sz="0" w:space="0" w:color="auto"/>
        <w:bottom w:val="none" w:sz="0" w:space="0" w:color="auto"/>
        <w:right w:val="none" w:sz="0" w:space="0" w:color="auto"/>
      </w:divBdr>
      <w:divsChild>
        <w:div w:id="152382814">
          <w:marLeft w:val="0"/>
          <w:marRight w:val="0"/>
          <w:marTop w:val="0"/>
          <w:marBottom w:val="0"/>
          <w:divBdr>
            <w:top w:val="none" w:sz="0" w:space="0" w:color="auto"/>
            <w:left w:val="none" w:sz="0" w:space="0" w:color="auto"/>
            <w:bottom w:val="none" w:sz="0" w:space="0" w:color="auto"/>
            <w:right w:val="none" w:sz="0" w:space="0" w:color="auto"/>
          </w:divBdr>
        </w:div>
        <w:div w:id="574435102">
          <w:marLeft w:val="0"/>
          <w:marRight w:val="375"/>
          <w:marTop w:val="0"/>
          <w:marBottom w:val="0"/>
          <w:divBdr>
            <w:top w:val="none" w:sz="0" w:space="0" w:color="auto"/>
            <w:left w:val="none" w:sz="0" w:space="0" w:color="auto"/>
            <w:bottom w:val="none" w:sz="0" w:space="0" w:color="auto"/>
            <w:right w:val="none" w:sz="0" w:space="0" w:color="auto"/>
          </w:divBdr>
        </w:div>
      </w:divsChild>
    </w:div>
    <w:div w:id="312373562">
      <w:bodyDiv w:val="1"/>
      <w:marLeft w:val="0"/>
      <w:marRight w:val="0"/>
      <w:marTop w:val="0"/>
      <w:marBottom w:val="0"/>
      <w:divBdr>
        <w:top w:val="none" w:sz="0" w:space="0" w:color="auto"/>
        <w:left w:val="none" w:sz="0" w:space="0" w:color="auto"/>
        <w:bottom w:val="none" w:sz="0" w:space="0" w:color="auto"/>
        <w:right w:val="none" w:sz="0" w:space="0" w:color="auto"/>
      </w:divBdr>
      <w:divsChild>
        <w:div w:id="621964179">
          <w:marLeft w:val="0"/>
          <w:marRight w:val="0"/>
          <w:marTop w:val="0"/>
          <w:marBottom w:val="0"/>
          <w:divBdr>
            <w:top w:val="none" w:sz="0" w:space="0" w:color="auto"/>
            <w:left w:val="none" w:sz="0" w:space="0" w:color="auto"/>
            <w:bottom w:val="none" w:sz="0" w:space="0" w:color="auto"/>
            <w:right w:val="none" w:sz="0" w:space="0" w:color="auto"/>
          </w:divBdr>
          <w:divsChild>
            <w:div w:id="408310655">
              <w:marLeft w:val="0"/>
              <w:marRight w:val="0"/>
              <w:marTop w:val="360"/>
              <w:marBottom w:val="0"/>
              <w:divBdr>
                <w:top w:val="none" w:sz="0" w:space="0" w:color="auto"/>
                <w:left w:val="none" w:sz="0" w:space="0" w:color="auto"/>
                <w:bottom w:val="none" w:sz="0" w:space="0" w:color="auto"/>
                <w:right w:val="none" w:sz="0" w:space="0" w:color="auto"/>
              </w:divBdr>
            </w:div>
          </w:divsChild>
        </w:div>
      </w:divsChild>
    </w:div>
    <w:div w:id="312565729">
      <w:bodyDiv w:val="1"/>
      <w:marLeft w:val="0"/>
      <w:marRight w:val="0"/>
      <w:marTop w:val="0"/>
      <w:marBottom w:val="0"/>
      <w:divBdr>
        <w:top w:val="none" w:sz="0" w:space="0" w:color="auto"/>
        <w:left w:val="none" w:sz="0" w:space="0" w:color="auto"/>
        <w:bottom w:val="none" w:sz="0" w:space="0" w:color="auto"/>
        <w:right w:val="none" w:sz="0" w:space="0" w:color="auto"/>
      </w:divBdr>
      <w:divsChild>
        <w:div w:id="197662479">
          <w:marLeft w:val="0"/>
          <w:marRight w:val="150"/>
          <w:marTop w:val="150"/>
          <w:marBottom w:val="150"/>
          <w:divBdr>
            <w:top w:val="none" w:sz="0" w:space="0" w:color="auto"/>
            <w:left w:val="none" w:sz="0" w:space="0" w:color="auto"/>
            <w:bottom w:val="none" w:sz="0" w:space="0" w:color="auto"/>
            <w:right w:val="none" w:sz="0" w:space="0" w:color="auto"/>
          </w:divBdr>
        </w:div>
      </w:divsChild>
    </w:div>
    <w:div w:id="312609509">
      <w:bodyDiv w:val="1"/>
      <w:marLeft w:val="0"/>
      <w:marRight w:val="0"/>
      <w:marTop w:val="0"/>
      <w:marBottom w:val="0"/>
      <w:divBdr>
        <w:top w:val="none" w:sz="0" w:space="0" w:color="auto"/>
        <w:left w:val="none" w:sz="0" w:space="0" w:color="auto"/>
        <w:bottom w:val="none" w:sz="0" w:space="0" w:color="auto"/>
        <w:right w:val="none" w:sz="0" w:space="0" w:color="auto"/>
      </w:divBdr>
    </w:div>
    <w:div w:id="312761972">
      <w:bodyDiv w:val="1"/>
      <w:marLeft w:val="0"/>
      <w:marRight w:val="0"/>
      <w:marTop w:val="0"/>
      <w:marBottom w:val="0"/>
      <w:divBdr>
        <w:top w:val="none" w:sz="0" w:space="0" w:color="auto"/>
        <w:left w:val="none" w:sz="0" w:space="0" w:color="auto"/>
        <w:bottom w:val="none" w:sz="0" w:space="0" w:color="auto"/>
        <w:right w:val="none" w:sz="0" w:space="0" w:color="auto"/>
      </w:divBdr>
      <w:divsChild>
        <w:div w:id="287201067">
          <w:marLeft w:val="0"/>
          <w:marRight w:val="0"/>
          <w:marTop w:val="0"/>
          <w:marBottom w:val="825"/>
          <w:divBdr>
            <w:top w:val="none" w:sz="0" w:space="0" w:color="auto"/>
            <w:left w:val="none" w:sz="0" w:space="0" w:color="auto"/>
            <w:bottom w:val="none" w:sz="0" w:space="0" w:color="auto"/>
            <w:right w:val="none" w:sz="0" w:space="0" w:color="auto"/>
          </w:divBdr>
        </w:div>
      </w:divsChild>
    </w:div>
    <w:div w:id="312952704">
      <w:bodyDiv w:val="1"/>
      <w:marLeft w:val="0"/>
      <w:marRight w:val="0"/>
      <w:marTop w:val="0"/>
      <w:marBottom w:val="0"/>
      <w:divBdr>
        <w:top w:val="none" w:sz="0" w:space="0" w:color="auto"/>
        <w:left w:val="none" w:sz="0" w:space="0" w:color="auto"/>
        <w:bottom w:val="none" w:sz="0" w:space="0" w:color="auto"/>
        <w:right w:val="none" w:sz="0" w:space="0" w:color="auto"/>
      </w:divBdr>
    </w:div>
    <w:div w:id="313097819">
      <w:bodyDiv w:val="1"/>
      <w:marLeft w:val="0"/>
      <w:marRight w:val="0"/>
      <w:marTop w:val="0"/>
      <w:marBottom w:val="0"/>
      <w:divBdr>
        <w:top w:val="none" w:sz="0" w:space="0" w:color="auto"/>
        <w:left w:val="none" w:sz="0" w:space="0" w:color="auto"/>
        <w:bottom w:val="none" w:sz="0" w:space="0" w:color="auto"/>
        <w:right w:val="none" w:sz="0" w:space="0" w:color="auto"/>
      </w:divBdr>
    </w:div>
    <w:div w:id="313220665">
      <w:bodyDiv w:val="1"/>
      <w:marLeft w:val="0"/>
      <w:marRight w:val="0"/>
      <w:marTop w:val="0"/>
      <w:marBottom w:val="0"/>
      <w:divBdr>
        <w:top w:val="none" w:sz="0" w:space="0" w:color="auto"/>
        <w:left w:val="none" w:sz="0" w:space="0" w:color="auto"/>
        <w:bottom w:val="none" w:sz="0" w:space="0" w:color="auto"/>
        <w:right w:val="none" w:sz="0" w:space="0" w:color="auto"/>
      </w:divBdr>
    </w:div>
    <w:div w:id="313536077">
      <w:bodyDiv w:val="1"/>
      <w:marLeft w:val="0"/>
      <w:marRight w:val="0"/>
      <w:marTop w:val="0"/>
      <w:marBottom w:val="0"/>
      <w:divBdr>
        <w:top w:val="none" w:sz="0" w:space="0" w:color="auto"/>
        <w:left w:val="none" w:sz="0" w:space="0" w:color="auto"/>
        <w:bottom w:val="none" w:sz="0" w:space="0" w:color="auto"/>
        <w:right w:val="none" w:sz="0" w:space="0" w:color="auto"/>
      </w:divBdr>
    </w:div>
    <w:div w:id="313604741">
      <w:bodyDiv w:val="1"/>
      <w:marLeft w:val="0"/>
      <w:marRight w:val="0"/>
      <w:marTop w:val="0"/>
      <w:marBottom w:val="0"/>
      <w:divBdr>
        <w:top w:val="none" w:sz="0" w:space="0" w:color="auto"/>
        <w:left w:val="none" w:sz="0" w:space="0" w:color="auto"/>
        <w:bottom w:val="none" w:sz="0" w:space="0" w:color="auto"/>
        <w:right w:val="none" w:sz="0" w:space="0" w:color="auto"/>
      </w:divBdr>
      <w:divsChild>
        <w:div w:id="367339682">
          <w:marLeft w:val="0"/>
          <w:marRight w:val="0"/>
          <w:marTop w:val="0"/>
          <w:marBottom w:val="0"/>
          <w:divBdr>
            <w:top w:val="none" w:sz="0" w:space="0" w:color="auto"/>
            <w:left w:val="none" w:sz="0" w:space="0" w:color="auto"/>
            <w:bottom w:val="none" w:sz="0" w:space="0" w:color="auto"/>
            <w:right w:val="none" w:sz="0" w:space="0" w:color="auto"/>
          </w:divBdr>
          <w:divsChild>
            <w:div w:id="3862710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3802403">
      <w:bodyDiv w:val="1"/>
      <w:marLeft w:val="0"/>
      <w:marRight w:val="0"/>
      <w:marTop w:val="0"/>
      <w:marBottom w:val="0"/>
      <w:divBdr>
        <w:top w:val="none" w:sz="0" w:space="0" w:color="auto"/>
        <w:left w:val="none" w:sz="0" w:space="0" w:color="auto"/>
        <w:bottom w:val="none" w:sz="0" w:space="0" w:color="auto"/>
        <w:right w:val="none" w:sz="0" w:space="0" w:color="auto"/>
      </w:divBdr>
      <w:divsChild>
        <w:div w:id="92284184">
          <w:marLeft w:val="0"/>
          <w:marRight w:val="0"/>
          <w:marTop w:val="0"/>
          <w:marBottom w:val="0"/>
          <w:divBdr>
            <w:top w:val="none" w:sz="0" w:space="0" w:color="auto"/>
            <w:left w:val="none" w:sz="0" w:space="0" w:color="auto"/>
            <w:bottom w:val="none" w:sz="0" w:space="0" w:color="auto"/>
            <w:right w:val="none" w:sz="0" w:space="0" w:color="auto"/>
          </w:divBdr>
          <w:divsChild>
            <w:div w:id="83887132">
              <w:marLeft w:val="0"/>
              <w:marRight w:val="0"/>
              <w:marTop w:val="300"/>
              <w:marBottom w:val="0"/>
              <w:divBdr>
                <w:top w:val="none" w:sz="0" w:space="0" w:color="auto"/>
                <w:left w:val="none" w:sz="0" w:space="0" w:color="auto"/>
                <w:bottom w:val="none" w:sz="0" w:space="0" w:color="auto"/>
                <w:right w:val="none" w:sz="0" w:space="0" w:color="auto"/>
              </w:divBdr>
            </w:div>
            <w:div w:id="286476443">
              <w:marLeft w:val="0"/>
              <w:marRight w:val="0"/>
              <w:marTop w:val="300"/>
              <w:marBottom w:val="0"/>
              <w:divBdr>
                <w:top w:val="none" w:sz="0" w:space="0" w:color="auto"/>
                <w:left w:val="none" w:sz="0" w:space="0" w:color="auto"/>
                <w:bottom w:val="none" w:sz="0" w:space="0" w:color="auto"/>
                <w:right w:val="none" w:sz="0" w:space="0" w:color="auto"/>
              </w:divBdr>
              <w:divsChild>
                <w:div w:id="388068407">
                  <w:marLeft w:val="0"/>
                  <w:marRight w:val="0"/>
                  <w:marTop w:val="0"/>
                  <w:marBottom w:val="0"/>
                  <w:divBdr>
                    <w:top w:val="none" w:sz="0" w:space="0" w:color="auto"/>
                    <w:left w:val="none" w:sz="0" w:space="0" w:color="auto"/>
                    <w:bottom w:val="none" w:sz="0" w:space="0" w:color="auto"/>
                    <w:right w:val="none" w:sz="0" w:space="0" w:color="auto"/>
                  </w:divBdr>
                </w:div>
              </w:divsChild>
            </w:div>
            <w:div w:id="531922865">
              <w:marLeft w:val="0"/>
              <w:marRight w:val="0"/>
              <w:marTop w:val="0"/>
              <w:marBottom w:val="0"/>
              <w:divBdr>
                <w:top w:val="none" w:sz="0" w:space="0" w:color="auto"/>
                <w:left w:val="none" w:sz="0" w:space="0" w:color="auto"/>
                <w:bottom w:val="none" w:sz="0" w:space="0" w:color="auto"/>
                <w:right w:val="none" w:sz="0" w:space="0" w:color="auto"/>
              </w:divBdr>
            </w:div>
            <w:div w:id="555819593">
              <w:marLeft w:val="0"/>
              <w:marRight w:val="0"/>
              <w:marTop w:val="300"/>
              <w:marBottom w:val="0"/>
              <w:divBdr>
                <w:top w:val="none" w:sz="0" w:space="0" w:color="auto"/>
                <w:left w:val="none" w:sz="0" w:space="0" w:color="auto"/>
                <w:bottom w:val="none" w:sz="0" w:space="0" w:color="auto"/>
                <w:right w:val="none" w:sz="0" w:space="0" w:color="auto"/>
              </w:divBdr>
              <w:divsChild>
                <w:div w:id="472724131">
                  <w:marLeft w:val="0"/>
                  <w:marRight w:val="0"/>
                  <w:marTop w:val="0"/>
                  <w:marBottom w:val="0"/>
                  <w:divBdr>
                    <w:top w:val="none" w:sz="0" w:space="0" w:color="auto"/>
                    <w:left w:val="none" w:sz="0" w:space="0" w:color="auto"/>
                    <w:bottom w:val="none" w:sz="0" w:space="0" w:color="auto"/>
                    <w:right w:val="none" w:sz="0" w:space="0" w:color="auto"/>
                  </w:divBdr>
                </w:div>
              </w:divsChild>
            </w:div>
            <w:div w:id="603265777">
              <w:marLeft w:val="0"/>
              <w:marRight w:val="0"/>
              <w:marTop w:val="300"/>
              <w:marBottom w:val="0"/>
              <w:divBdr>
                <w:top w:val="none" w:sz="0" w:space="0" w:color="auto"/>
                <w:left w:val="none" w:sz="0" w:space="0" w:color="auto"/>
                <w:bottom w:val="none" w:sz="0" w:space="0" w:color="auto"/>
                <w:right w:val="none" w:sz="0" w:space="0" w:color="auto"/>
              </w:divBdr>
            </w:div>
          </w:divsChild>
        </w:div>
        <w:div w:id="456293528">
          <w:marLeft w:val="0"/>
          <w:marRight w:val="0"/>
          <w:marTop w:val="0"/>
          <w:marBottom w:val="0"/>
          <w:divBdr>
            <w:top w:val="none" w:sz="0" w:space="0" w:color="auto"/>
            <w:left w:val="none" w:sz="0" w:space="0" w:color="auto"/>
            <w:bottom w:val="none" w:sz="0" w:space="0" w:color="auto"/>
            <w:right w:val="none" w:sz="0" w:space="0" w:color="auto"/>
          </w:divBdr>
          <w:divsChild>
            <w:div w:id="12658086">
              <w:marLeft w:val="0"/>
              <w:marRight w:val="0"/>
              <w:marTop w:val="0"/>
              <w:marBottom w:val="0"/>
              <w:divBdr>
                <w:top w:val="none" w:sz="0" w:space="0" w:color="auto"/>
                <w:left w:val="none" w:sz="0" w:space="0" w:color="auto"/>
                <w:bottom w:val="none" w:sz="0" w:space="0" w:color="auto"/>
                <w:right w:val="none" w:sz="0" w:space="0" w:color="auto"/>
              </w:divBdr>
            </w:div>
            <w:div w:id="24330712">
              <w:marLeft w:val="0"/>
              <w:marRight w:val="0"/>
              <w:marTop w:val="360"/>
              <w:marBottom w:val="0"/>
              <w:divBdr>
                <w:top w:val="none" w:sz="0" w:space="0" w:color="auto"/>
                <w:left w:val="none" w:sz="0" w:space="0" w:color="auto"/>
                <w:bottom w:val="single" w:sz="6" w:space="0" w:color="000000"/>
                <w:right w:val="none" w:sz="0" w:space="0" w:color="auto"/>
              </w:divBdr>
            </w:div>
          </w:divsChild>
        </w:div>
      </w:divsChild>
    </w:div>
    <w:div w:id="313922155">
      <w:bodyDiv w:val="1"/>
      <w:marLeft w:val="0"/>
      <w:marRight w:val="0"/>
      <w:marTop w:val="0"/>
      <w:marBottom w:val="0"/>
      <w:divBdr>
        <w:top w:val="none" w:sz="0" w:space="0" w:color="auto"/>
        <w:left w:val="none" w:sz="0" w:space="0" w:color="auto"/>
        <w:bottom w:val="none" w:sz="0" w:space="0" w:color="auto"/>
        <w:right w:val="none" w:sz="0" w:space="0" w:color="auto"/>
      </w:divBdr>
    </w:div>
    <w:div w:id="314648997">
      <w:bodyDiv w:val="1"/>
      <w:marLeft w:val="0"/>
      <w:marRight w:val="0"/>
      <w:marTop w:val="0"/>
      <w:marBottom w:val="0"/>
      <w:divBdr>
        <w:top w:val="none" w:sz="0" w:space="0" w:color="auto"/>
        <w:left w:val="none" w:sz="0" w:space="0" w:color="auto"/>
        <w:bottom w:val="none" w:sz="0" w:space="0" w:color="auto"/>
        <w:right w:val="none" w:sz="0" w:space="0" w:color="auto"/>
      </w:divBdr>
      <w:divsChild>
        <w:div w:id="208542790">
          <w:marLeft w:val="0"/>
          <w:marRight w:val="150"/>
          <w:marTop w:val="0"/>
          <w:marBottom w:val="75"/>
          <w:divBdr>
            <w:top w:val="none" w:sz="0" w:space="0" w:color="auto"/>
            <w:left w:val="none" w:sz="0" w:space="0" w:color="auto"/>
            <w:bottom w:val="none" w:sz="0" w:space="0" w:color="auto"/>
            <w:right w:val="none" w:sz="0" w:space="0" w:color="auto"/>
          </w:divBdr>
        </w:div>
        <w:div w:id="581571849">
          <w:marLeft w:val="0"/>
          <w:marRight w:val="150"/>
          <w:marTop w:val="0"/>
          <w:marBottom w:val="0"/>
          <w:divBdr>
            <w:top w:val="none" w:sz="0" w:space="0" w:color="auto"/>
            <w:left w:val="none" w:sz="0" w:space="0" w:color="auto"/>
            <w:bottom w:val="none" w:sz="0" w:space="0" w:color="auto"/>
            <w:right w:val="none" w:sz="0" w:space="0" w:color="auto"/>
          </w:divBdr>
        </w:div>
      </w:divsChild>
    </w:div>
    <w:div w:id="314802008">
      <w:bodyDiv w:val="1"/>
      <w:marLeft w:val="0"/>
      <w:marRight w:val="0"/>
      <w:marTop w:val="0"/>
      <w:marBottom w:val="0"/>
      <w:divBdr>
        <w:top w:val="none" w:sz="0" w:space="0" w:color="auto"/>
        <w:left w:val="none" w:sz="0" w:space="0" w:color="auto"/>
        <w:bottom w:val="none" w:sz="0" w:space="0" w:color="auto"/>
        <w:right w:val="none" w:sz="0" w:space="0" w:color="auto"/>
      </w:divBdr>
    </w:div>
    <w:div w:id="314839758">
      <w:bodyDiv w:val="1"/>
      <w:marLeft w:val="0"/>
      <w:marRight w:val="0"/>
      <w:marTop w:val="0"/>
      <w:marBottom w:val="0"/>
      <w:divBdr>
        <w:top w:val="none" w:sz="0" w:space="0" w:color="auto"/>
        <w:left w:val="none" w:sz="0" w:space="0" w:color="auto"/>
        <w:bottom w:val="none" w:sz="0" w:space="0" w:color="auto"/>
        <w:right w:val="none" w:sz="0" w:space="0" w:color="auto"/>
      </w:divBdr>
      <w:divsChild>
        <w:div w:id="614169799">
          <w:marLeft w:val="0"/>
          <w:marRight w:val="0"/>
          <w:marTop w:val="225"/>
          <w:marBottom w:val="0"/>
          <w:divBdr>
            <w:top w:val="none" w:sz="0" w:space="0" w:color="auto"/>
            <w:left w:val="none" w:sz="0" w:space="0" w:color="auto"/>
            <w:bottom w:val="none" w:sz="0" w:space="0" w:color="auto"/>
            <w:right w:val="none" w:sz="0" w:space="0" w:color="auto"/>
          </w:divBdr>
        </w:div>
      </w:divsChild>
    </w:div>
    <w:div w:id="314914007">
      <w:bodyDiv w:val="1"/>
      <w:marLeft w:val="0"/>
      <w:marRight w:val="0"/>
      <w:marTop w:val="0"/>
      <w:marBottom w:val="0"/>
      <w:divBdr>
        <w:top w:val="none" w:sz="0" w:space="0" w:color="auto"/>
        <w:left w:val="none" w:sz="0" w:space="0" w:color="auto"/>
        <w:bottom w:val="none" w:sz="0" w:space="0" w:color="auto"/>
        <w:right w:val="none" w:sz="0" w:space="0" w:color="auto"/>
      </w:divBdr>
      <w:divsChild>
        <w:div w:id="278991016">
          <w:marLeft w:val="0"/>
          <w:marRight w:val="375"/>
          <w:marTop w:val="0"/>
          <w:marBottom w:val="0"/>
          <w:divBdr>
            <w:top w:val="none" w:sz="0" w:space="0" w:color="auto"/>
            <w:left w:val="none" w:sz="0" w:space="0" w:color="auto"/>
            <w:bottom w:val="none" w:sz="0" w:space="0" w:color="auto"/>
            <w:right w:val="none" w:sz="0" w:space="0" w:color="auto"/>
          </w:divBdr>
        </w:div>
        <w:div w:id="297226283">
          <w:marLeft w:val="0"/>
          <w:marRight w:val="0"/>
          <w:marTop w:val="0"/>
          <w:marBottom w:val="0"/>
          <w:divBdr>
            <w:top w:val="none" w:sz="0" w:space="0" w:color="auto"/>
            <w:left w:val="none" w:sz="0" w:space="0" w:color="auto"/>
            <w:bottom w:val="none" w:sz="0" w:space="0" w:color="auto"/>
            <w:right w:val="none" w:sz="0" w:space="0" w:color="auto"/>
          </w:divBdr>
        </w:div>
      </w:divsChild>
    </w:div>
    <w:div w:id="315032286">
      <w:bodyDiv w:val="1"/>
      <w:marLeft w:val="0"/>
      <w:marRight w:val="0"/>
      <w:marTop w:val="0"/>
      <w:marBottom w:val="0"/>
      <w:divBdr>
        <w:top w:val="none" w:sz="0" w:space="0" w:color="auto"/>
        <w:left w:val="none" w:sz="0" w:space="0" w:color="auto"/>
        <w:bottom w:val="none" w:sz="0" w:space="0" w:color="auto"/>
        <w:right w:val="none" w:sz="0" w:space="0" w:color="auto"/>
      </w:divBdr>
    </w:div>
    <w:div w:id="315302992">
      <w:bodyDiv w:val="1"/>
      <w:marLeft w:val="0"/>
      <w:marRight w:val="0"/>
      <w:marTop w:val="0"/>
      <w:marBottom w:val="0"/>
      <w:divBdr>
        <w:top w:val="none" w:sz="0" w:space="0" w:color="auto"/>
        <w:left w:val="none" w:sz="0" w:space="0" w:color="auto"/>
        <w:bottom w:val="none" w:sz="0" w:space="0" w:color="auto"/>
        <w:right w:val="none" w:sz="0" w:space="0" w:color="auto"/>
      </w:divBdr>
      <w:divsChild>
        <w:div w:id="444615752">
          <w:marLeft w:val="0"/>
          <w:marRight w:val="150"/>
          <w:marTop w:val="0"/>
          <w:marBottom w:val="0"/>
          <w:divBdr>
            <w:top w:val="none" w:sz="0" w:space="0" w:color="auto"/>
            <w:left w:val="none" w:sz="0" w:space="0" w:color="auto"/>
            <w:bottom w:val="none" w:sz="0" w:space="0" w:color="auto"/>
            <w:right w:val="none" w:sz="0" w:space="0" w:color="auto"/>
          </w:divBdr>
        </w:div>
      </w:divsChild>
    </w:div>
    <w:div w:id="315453713">
      <w:bodyDiv w:val="1"/>
      <w:marLeft w:val="0"/>
      <w:marRight w:val="0"/>
      <w:marTop w:val="0"/>
      <w:marBottom w:val="0"/>
      <w:divBdr>
        <w:top w:val="none" w:sz="0" w:space="0" w:color="auto"/>
        <w:left w:val="none" w:sz="0" w:space="0" w:color="auto"/>
        <w:bottom w:val="none" w:sz="0" w:space="0" w:color="auto"/>
        <w:right w:val="none" w:sz="0" w:space="0" w:color="auto"/>
      </w:divBdr>
    </w:div>
    <w:div w:id="315841420">
      <w:bodyDiv w:val="1"/>
      <w:marLeft w:val="0"/>
      <w:marRight w:val="0"/>
      <w:marTop w:val="0"/>
      <w:marBottom w:val="0"/>
      <w:divBdr>
        <w:top w:val="none" w:sz="0" w:space="0" w:color="auto"/>
        <w:left w:val="none" w:sz="0" w:space="0" w:color="auto"/>
        <w:bottom w:val="none" w:sz="0" w:space="0" w:color="auto"/>
        <w:right w:val="none" w:sz="0" w:space="0" w:color="auto"/>
      </w:divBdr>
    </w:div>
    <w:div w:id="316110970">
      <w:bodyDiv w:val="1"/>
      <w:marLeft w:val="0"/>
      <w:marRight w:val="0"/>
      <w:marTop w:val="0"/>
      <w:marBottom w:val="0"/>
      <w:divBdr>
        <w:top w:val="none" w:sz="0" w:space="0" w:color="auto"/>
        <w:left w:val="none" w:sz="0" w:space="0" w:color="auto"/>
        <w:bottom w:val="none" w:sz="0" w:space="0" w:color="auto"/>
        <w:right w:val="none" w:sz="0" w:space="0" w:color="auto"/>
      </w:divBdr>
    </w:div>
    <w:div w:id="316225978">
      <w:bodyDiv w:val="1"/>
      <w:marLeft w:val="0"/>
      <w:marRight w:val="0"/>
      <w:marTop w:val="0"/>
      <w:marBottom w:val="0"/>
      <w:divBdr>
        <w:top w:val="none" w:sz="0" w:space="0" w:color="auto"/>
        <w:left w:val="none" w:sz="0" w:space="0" w:color="auto"/>
        <w:bottom w:val="none" w:sz="0" w:space="0" w:color="auto"/>
        <w:right w:val="none" w:sz="0" w:space="0" w:color="auto"/>
      </w:divBdr>
    </w:div>
    <w:div w:id="316496268">
      <w:bodyDiv w:val="1"/>
      <w:marLeft w:val="0"/>
      <w:marRight w:val="0"/>
      <w:marTop w:val="0"/>
      <w:marBottom w:val="0"/>
      <w:divBdr>
        <w:top w:val="none" w:sz="0" w:space="0" w:color="auto"/>
        <w:left w:val="none" w:sz="0" w:space="0" w:color="auto"/>
        <w:bottom w:val="none" w:sz="0" w:space="0" w:color="auto"/>
        <w:right w:val="none" w:sz="0" w:space="0" w:color="auto"/>
      </w:divBdr>
    </w:div>
    <w:div w:id="316612846">
      <w:bodyDiv w:val="1"/>
      <w:marLeft w:val="0"/>
      <w:marRight w:val="0"/>
      <w:marTop w:val="0"/>
      <w:marBottom w:val="0"/>
      <w:divBdr>
        <w:top w:val="none" w:sz="0" w:space="0" w:color="auto"/>
        <w:left w:val="none" w:sz="0" w:space="0" w:color="auto"/>
        <w:bottom w:val="none" w:sz="0" w:space="0" w:color="auto"/>
        <w:right w:val="none" w:sz="0" w:space="0" w:color="auto"/>
      </w:divBdr>
    </w:div>
    <w:div w:id="316690132">
      <w:bodyDiv w:val="1"/>
      <w:marLeft w:val="0"/>
      <w:marRight w:val="0"/>
      <w:marTop w:val="0"/>
      <w:marBottom w:val="0"/>
      <w:divBdr>
        <w:top w:val="none" w:sz="0" w:space="0" w:color="auto"/>
        <w:left w:val="none" w:sz="0" w:space="0" w:color="auto"/>
        <w:bottom w:val="none" w:sz="0" w:space="0" w:color="auto"/>
        <w:right w:val="none" w:sz="0" w:space="0" w:color="auto"/>
      </w:divBdr>
      <w:divsChild>
        <w:div w:id="462500991">
          <w:marLeft w:val="0"/>
          <w:marRight w:val="0"/>
          <w:marTop w:val="0"/>
          <w:marBottom w:val="0"/>
          <w:divBdr>
            <w:top w:val="none" w:sz="0" w:space="0" w:color="auto"/>
            <w:left w:val="none" w:sz="0" w:space="0" w:color="auto"/>
            <w:bottom w:val="none" w:sz="0" w:space="0" w:color="auto"/>
            <w:right w:val="none" w:sz="0" w:space="0" w:color="auto"/>
          </w:divBdr>
        </w:div>
      </w:divsChild>
    </w:div>
    <w:div w:id="316766080">
      <w:bodyDiv w:val="1"/>
      <w:marLeft w:val="0"/>
      <w:marRight w:val="0"/>
      <w:marTop w:val="0"/>
      <w:marBottom w:val="0"/>
      <w:divBdr>
        <w:top w:val="none" w:sz="0" w:space="0" w:color="auto"/>
        <w:left w:val="none" w:sz="0" w:space="0" w:color="auto"/>
        <w:bottom w:val="none" w:sz="0" w:space="0" w:color="auto"/>
        <w:right w:val="none" w:sz="0" w:space="0" w:color="auto"/>
      </w:divBdr>
      <w:divsChild>
        <w:div w:id="361978522">
          <w:marLeft w:val="0"/>
          <w:marRight w:val="0"/>
          <w:marTop w:val="0"/>
          <w:marBottom w:val="0"/>
          <w:divBdr>
            <w:top w:val="none" w:sz="0" w:space="0" w:color="auto"/>
            <w:left w:val="none" w:sz="0" w:space="0" w:color="auto"/>
            <w:bottom w:val="none" w:sz="0" w:space="0" w:color="auto"/>
            <w:right w:val="none" w:sz="0" w:space="0" w:color="auto"/>
          </w:divBdr>
        </w:div>
      </w:divsChild>
    </w:div>
    <w:div w:id="316766751">
      <w:bodyDiv w:val="1"/>
      <w:marLeft w:val="0"/>
      <w:marRight w:val="0"/>
      <w:marTop w:val="0"/>
      <w:marBottom w:val="0"/>
      <w:divBdr>
        <w:top w:val="none" w:sz="0" w:space="0" w:color="auto"/>
        <w:left w:val="none" w:sz="0" w:space="0" w:color="auto"/>
        <w:bottom w:val="none" w:sz="0" w:space="0" w:color="auto"/>
        <w:right w:val="none" w:sz="0" w:space="0" w:color="auto"/>
      </w:divBdr>
      <w:divsChild>
        <w:div w:id="471603630">
          <w:marLeft w:val="0"/>
          <w:marRight w:val="0"/>
          <w:marTop w:val="300"/>
          <w:marBottom w:val="300"/>
          <w:divBdr>
            <w:top w:val="none" w:sz="0" w:space="0" w:color="auto"/>
            <w:left w:val="none" w:sz="0" w:space="0" w:color="auto"/>
            <w:bottom w:val="none" w:sz="0" w:space="0" w:color="auto"/>
            <w:right w:val="none" w:sz="0" w:space="0" w:color="auto"/>
          </w:divBdr>
        </w:div>
      </w:divsChild>
    </w:div>
    <w:div w:id="317080495">
      <w:bodyDiv w:val="1"/>
      <w:marLeft w:val="0"/>
      <w:marRight w:val="0"/>
      <w:marTop w:val="0"/>
      <w:marBottom w:val="0"/>
      <w:divBdr>
        <w:top w:val="none" w:sz="0" w:space="0" w:color="auto"/>
        <w:left w:val="none" w:sz="0" w:space="0" w:color="auto"/>
        <w:bottom w:val="none" w:sz="0" w:space="0" w:color="auto"/>
        <w:right w:val="none" w:sz="0" w:space="0" w:color="auto"/>
      </w:divBdr>
    </w:div>
    <w:div w:id="317081373">
      <w:bodyDiv w:val="1"/>
      <w:marLeft w:val="0"/>
      <w:marRight w:val="0"/>
      <w:marTop w:val="0"/>
      <w:marBottom w:val="0"/>
      <w:divBdr>
        <w:top w:val="none" w:sz="0" w:space="0" w:color="auto"/>
        <w:left w:val="none" w:sz="0" w:space="0" w:color="auto"/>
        <w:bottom w:val="none" w:sz="0" w:space="0" w:color="auto"/>
        <w:right w:val="none" w:sz="0" w:space="0" w:color="auto"/>
      </w:divBdr>
    </w:div>
    <w:div w:id="317274576">
      <w:bodyDiv w:val="1"/>
      <w:marLeft w:val="0"/>
      <w:marRight w:val="0"/>
      <w:marTop w:val="0"/>
      <w:marBottom w:val="0"/>
      <w:divBdr>
        <w:top w:val="none" w:sz="0" w:space="0" w:color="auto"/>
        <w:left w:val="none" w:sz="0" w:space="0" w:color="auto"/>
        <w:bottom w:val="none" w:sz="0" w:space="0" w:color="auto"/>
        <w:right w:val="none" w:sz="0" w:space="0" w:color="auto"/>
      </w:divBdr>
    </w:div>
    <w:div w:id="317658630">
      <w:bodyDiv w:val="1"/>
      <w:marLeft w:val="0"/>
      <w:marRight w:val="0"/>
      <w:marTop w:val="0"/>
      <w:marBottom w:val="0"/>
      <w:divBdr>
        <w:top w:val="none" w:sz="0" w:space="0" w:color="auto"/>
        <w:left w:val="none" w:sz="0" w:space="0" w:color="auto"/>
        <w:bottom w:val="none" w:sz="0" w:space="0" w:color="auto"/>
        <w:right w:val="none" w:sz="0" w:space="0" w:color="auto"/>
      </w:divBdr>
      <w:divsChild>
        <w:div w:id="297422591">
          <w:marLeft w:val="0"/>
          <w:marRight w:val="0"/>
          <w:marTop w:val="0"/>
          <w:marBottom w:val="0"/>
          <w:divBdr>
            <w:top w:val="none" w:sz="0" w:space="0" w:color="auto"/>
            <w:left w:val="none" w:sz="0" w:space="0" w:color="auto"/>
            <w:bottom w:val="none" w:sz="0" w:space="0" w:color="auto"/>
            <w:right w:val="none" w:sz="0" w:space="0" w:color="auto"/>
          </w:divBdr>
        </w:div>
        <w:div w:id="600407554">
          <w:marLeft w:val="0"/>
          <w:marRight w:val="0"/>
          <w:marTop w:val="300"/>
          <w:marBottom w:val="300"/>
          <w:divBdr>
            <w:top w:val="none" w:sz="0" w:space="0" w:color="auto"/>
            <w:left w:val="none" w:sz="0" w:space="0" w:color="auto"/>
            <w:bottom w:val="none" w:sz="0" w:space="0" w:color="auto"/>
            <w:right w:val="none" w:sz="0" w:space="0" w:color="auto"/>
          </w:divBdr>
        </w:div>
      </w:divsChild>
    </w:div>
    <w:div w:id="317854656">
      <w:bodyDiv w:val="1"/>
      <w:marLeft w:val="0"/>
      <w:marRight w:val="0"/>
      <w:marTop w:val="0"/>
      <w:marBottom w:val="0"/>
      <w:divBdr>
        <w:top w:val="none" w:sz="0" w:space="0" w:color="auto"/>
        <w:left w:val="none" w:sz="0" w:space="0" w:color="auto"/>
        <w:bottom w:val="none" w:sz="0" w:space="0" w:color="auto"/>
        <w:right w:val="none" w:sz="0" w:space="0" w:color="auto"/>
      </w:divBdr>
    </w:div>
    <w:div w:id="317880635">
      <w:bodyDiv w:val="1"/>
      <w:marLeft w:val="0"/>
      <w:marRight w:val="0"/>
      <w:marTop w:val="0"/>
      <w:marBottom w:val="0"/>
      <w:divBdr>
        <w:top w:val="none" w:sz="0" w:space="0" w:color="auto"/>
        <w:left w:val="none" w:sz="0" w:space="0" w:color="auto"/>
        <w:bottom w:val="none" w:sz="0" w:space="0" w:color="auto"/>
        <w:right w:val="none" w:sz="0" w:space="0" w:color="auto"/>
      </w:divBdr>
      <w:divsChild>
        <w:div w:id="249584955">
          <w:marLeft w:val="0"/>
          <w:marRight w:val="0"/>
          <w:marTop w:val="0"/>
          <w:marBottom w:val="75"/>
          <w:divBdr>
            <w:top w:val="none" w:sz="0" w:space="0" w:color="auto"/>
            <w:left w:val="none" w:sz="0" w:space="0" w:color="auto"/>
            <w:bottom w:val="none" w:sz="0" w:space="0" w:color="auto"/>
            <w:right w:val="none" w:sz="0" w:space="0" w:color="auto"/>
          </w:divBdr>
        </w:div>
      </w:divsChild>
    </w:div>
    <w:div w:id="318192341">
      <w:bodyDiv w:val="1"/>
      <w:marLeft w:val="0"/>
      <w:marRight w:val="0"/>
      <w:marTop w:val="0"/>
      <w:marBottom w:val="0"/>
      <w:divBdr>
        <w:top w:val="none" w:sz="0" w:space="0" w:color="auto"/>
        <w:left w:val="none" w:sz="0" w:space="0" w:color="auto"/>
        <w:bottom w:val="none" w:sz="0" w:space="0" w:color="auto"/>
        <w:right w:val="none" w:sz="0" w:space="0" w:color="auto"/>
      </w:divBdr>
      <w:divsChild>
        <w:div w:id="134030165">
          <w:marLeft w:val="2100"/>
          <w:marRight w:val="0"/>
          <w:marTop w:val="0"/>
          <w:marBottom w:val="0"/>
          <w:divBdr>
            <w:top w:val="none" w:sz="0" w:space="0" w:color="auto"/>
            <w:left w:val="none" w:sz="0" w:space="0" w:color="auto"/>
            <w:bottom w:val="none" w:sz="0" w:space="0" w:color="auto"/>
            <w:right w:val="none" w:sz="0" w:space="0" w:color="auto"/>
          </w:divBdr>
        </w:div>
        <w:div w:id="601568230">
          <w:marLeft w:val="2100"/>
          <w:marRight w:val="0"/>
          <w:marTop w:val="0"/>
          <w:marBottom w:val="0"/>
          <w:divBdr>
            <w:top w:val="none" w:sz="0" w:space="0" w:color="auto"/>
            <w:left w:val="none" w:sz="0" w:space="0" w:color="auto"/>
            <w:bottom w:val="none" w:sz="0" w:space="0" w:color="auto"/>
            <w:right w:val="none" w:sz="0" w:space="0" w:color="auto"/>
          </w:divBdr>
          <w:divsChild>
            <w:div w:id="352923532">
              <w:marLeft w:val="0"/>
              <w:marRight w:val="0"/>
              <w:marTop w:val="0"/>
              <w:marBottom w:val="0"/>
              <w:divBdr>
                <w:top w:val="none" w:sz="0" w:space="0" w:color="auto"/>
                <w:left w:val="none" w:sz="0" w:space="0" w:color="auto"/>
                <w:bottom w:val="none" w:sz="0" w:space="0" w:color="auto"/>
                <w:right w:val="none" w:sz="0" w:space="0" w:color="auto"/>
              </w:divBdr>
            </w:div>
            <w:div w:id="356542291">
              <w:marLeft w:val="0"/>
              <w:marRight w:val="0"/>
              <w:marTop w:val="0"/>
              <w:marBottom w:val="75"/>
              <w:divBdr>
                <w:top w:val="none" w:sz="0" w:space="0" w:color="auto"/>
                <w:left w:val="none" w:sz="0" w:space="0" w:color="auto"/>
                <w:bottom w:val="none" w:sz="0" w:space="0" w:color="auto"/>
                <w:right w:val="none" w:sz="0" w:space="0" w:color="auto"/>
              </w:divBdr>
            </w:div>
            <w:div w:id="434793754">
              <w:marLeft w:val="0"/>
              <w:marRight w:val="0"/>
              <w:marTop w:val="0"/>
              <w:marBottom w:val="0"/>
              <w:divBdr>
                <w:top w:val="none" w:sz="0" w:space="0" w:color="auto"/>
                <w:left w:val="none" w:sz="0" w:space="0" w:color="auto"/>
                <w:bottom w:val="none" w:sz="0" w:space="0" w:color="auto"/>
                <w:right w:val="none" w:sz="0" w:space="0" w:color="auto"/>
              </w:divBdr>
              <w:divsChild>
                <w:div w:id="4807759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18197023">
      <w:bodyDiv w:val="1"/>
      <w:marLeft w:val="0"/>
      <w:marRight w:val="0"/>
      <w:marTop w:val="0"/>
      <w:marBottom w:val="0"/>
      <w:divBdr>
        <w:top w:val="none" w:sz="0" w:space="0" w:color="auto"/>
        <w:left w:val="none" w:sz="0" w:space="0" w:color="auto"/>
        <w:bottom w:val="none" w:sz="0" w:space="0" w:color="auto"/>
        <w:right w:val="none" w:sz="0" w:space="0" w:color="auto"/>
      </w:divBdr>
    </w:div>
    <w:div w:id="318271360">
      <w:bodyDiv w:val="1"/>
      <w:marLeft w:val="0"/>
      <w:marRight w:val="0"/>
      <w:marTop w:val="0"/>
      <w:marBottom w:val="0"/>
      <w:divBdr>
        <w:top w:val="none" w:sz="0" w:space="0" w:color="auto"/>
        <w:left w:val="none" w:sz="0" w:space="0" w:color="auto"/>
        <w:bottom w:val="none" w:sz="0" w:space="0" w:color="auto"/>
        <w:right w:val="none" w:sz="0" w:space="0" w:color="auto"/>
      </w:divBdr>
      <w:divsChild>
        <w:div w:id="465129024">
          <w:marLeft w:val="0"/>
          <w:marRight w:val="0"/>
          <w:marTop w:val="0"/>
          <w:marBottom w:val="0"/>
          <w:divBdr>
            <w:top w:val="none" w:sz="0" w:space="0" w:color="auto"/>
            <w:left w:val="none" w:sz="0" w:space="0" w:color="auto"/>
            <w:bottom w:val="none" w:sz="0" w:space="0" w:color="auto"/>
            <w:right w:val="none" w:sz="0" w:space="0" w:color="auto"/>
          </w:divBdr>
          <w:divsChild>
            <w:div w:id="105346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8771415">
      <w:bodyDiv w:val="1"/>
      <w:marLeft w:val="0"/>
      <w:marRight w:val="0"/>
      <w:marTop w:val="0"/>
      <w:marBottom w:val="0"/>
      <w:divBdr>
        <w:top w:val="none" w:sz="0" w:space="0" w:color="auto"/>
        <w:left w:val="none" w:sz="0" w:space="0" w:color="auto"/>
        <w:bottom w:val="none" w:sz="0" w:space="0" w:color="auto"/>
        <w:right w:val="none" w:sz="0" w:space="0" w:color="auto"/>
      </w:divBdr>
      <w:divsChild>
        <w:div w:id="511139887">
          <w:marLeft w:val="0"/>
          <w:marRight w:val="0"/>
          <w:marTop w:val="0"/>
          <w:marBottom w:val="150"/>
          <w:divBdr>
            <w:top w:val="none" w:sz="0" w:space="0" w:color="auto"/>
            <w:left w:val="none" w:sz="0" w:space="0" w:color="auto"/>
            <w:bottom w:val="none" w:sz="0" w:space="0" w:color="auto"/>
            <w:right w:val="none" w:sz="0" w:space="0" w:color="auto"/>
          </w:divBdr>
          <w:divsChild>
            <w:div w:id="4766546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8774298">
      <w:bodyDiv w:val="1"/>
      <w:marLeft w:val="0"/>
      <w:marRight w:val="0"/>
      <w:marTop w:val="0"/>
      <w:marBottom w:val="0"/>
      <w:divBdr>
        <w:top w:val="none" w:sz="0" w:space="0" w:color="auto"/>
        <w:left w:val="none" w:sz="0" w:space="0" w:color="auto"/>
        <w:bottom w:val="none" w:sz="0" w:space="0" w:color="auto"/>
        <w:right w:val="none" w:sz="0" w:space="0" w:color="auto"/>
      </w:divBdr>
    </w:div>
    <w:div w:id="319113953">
      <w:bodyDiv w:val="1"/>
      <w:marLeft w:val="0"/>
      <w:marRight w:val="0"/>
      <w:marTop w:val="0"/>
      <w:marBottom w:val="0"/>
      <w:divBdr>
        <w:top w:val="none" w:sz="0" w:space="0" w:color="auto"/>
        <w:left w:val="none" w:sz="0" w:space="0" w:color="auto"/>
        <w:bottom w:val="none" w:sz="0" w:space="0" w:color="auto"/>
        <w:right w:val="none" w:sz="0" w:space="0" w:color="auto"/>
      </w:divBdr>
      <w:divsChild>
        <w:div w:id="253783882">
          <w:marLeft w:val="0"/>
          <w:marRight w:val="0"/>
          <w:marTop w:val="0"/>
          <w:marBottom w:val="300"/>
          <w:divBdr>
            <w:top w:val="none" w:sz="0" w:space="0" w:color="auto"/>
            <w:left w:val="none" w:sz="0" w:space="0" w:color="auto"/>
            <w:bottom w:val="none" w:sz="0" w:space="0" w:color="auto"/>
            <w:right w:val="none" w:sz="0" w:space="0" w:color="auto"/>
          </w:divBdr>
        </w:div>
        <w:div w:id="284164477">
          <w:marLeft w:val="0"/>
          <w:marRight w:val="0"/>
          <w:marTop w:val="0"/>
          <w:marBottom w:val="555"/>
          <w:divBdr>
            <w:top w:val="none" w:sz="0" w:space="0" w:color="auto"/>
            <w:left w:val="none" w:sz="0" w:space="0" w:color="auto"/>
            <w:bottom w:val="none" w:sz="0" w:space="0" w:color="auto"/>
            <w:right w:val="none" w:sz="0" w:space="0" w:color="auto"/>
          </w:divBdr>
        </w:div>
        <w:div w:id="316500932">
          <w:marLeft w:val="0"/>
          <w:marRight w:val="0"/>
          <w:marTop w:val="495"/>
          <w:marBottom w:val="630"/>
          <w:divBdr>
            <w:top w:val="none" w:sz="0" w:space="0" w:color="auto"/>
            <w:left w:val="none" w:sz="0" w:space="0" w:color="auto"/>
            <w:bottom w:val="none" w:sz="0" w:space="0" w:color="auto"/>
            <w:right w:val="none" w:sz="0" w:space="0" w:color="auto"/>
          </w:divBdr>
        </w:div>
      </w:divsChild>
    </w:div>
    <w:div w:id="319161371">
      <w:bodyDiv w:val="1"/>
      <w:marLeft w:val="0"/>
      <w:marRight w:val="0"/>
      <w:marTop w:val="0"/>
      <w:marBottom w:val="0"/>
      <w:divBdr>
        <w:top w:val="none" w:sz="0" w:space="0" w:color="auto"/>
        <w:left w:val="none" w:sz="0" w:space="0" w:color="auto"/>
        <w:bottom w:val="none" w:sz="0" w:space="0" w:color="auto"/>
        <w:right w:val="none" w:sz="0" w:space="0" w:color="auto"/>
      </w:divBdr>
    </w:div>
    <w:div w:id="319192140">
      <w:bodyDiv w:val="1"/>
      <w:marLeft w:val="0"/>
      <w:marRight w:val="0"/>
      <w:marTop w:val="0"/>
      <w:marBottom w:val="0"/>
      <w:divBdr>
        <w:top w:val="none" w:sz="0" w:space="0" w:color="auto"/>
        <w:left w:val="none" w:sz="0" w:space="0" w:color="auto"/>
        <w:bottom w:val="none" w:sz="0" w:space="0" w:color="auto"/>
        <w:right w:val="none" w:sz="0" w:space="0" w:color="auto"/>
      </w:divBdr>
    </w:div>
    <w:div w:id="319702372">
      <w:bodyDiv w:val="1"/>
      <w:marLeft w:val="0"/>
      <w:marRight w:val="0"/>
      <w:marTop w:val="0"/>
      <w:marBottom w:val="0"/>
      <w:divBdr>
        <w:top w:val="none" w:sz="0" w:space="0" w:color="auto"/>
        <w:left w:val="none" w:sz="0" w:space="0" w:color="auto"/>
        <w:bottom w:val="none" w:sz="0" w:space="0" w:color="auto"/>
        <w:right w:val="none" w:sz="0" w:space="0" w:color="auto"/>
      </w:divBdr>
      <w:divsChild>
        <w:div w:id="70079539">
          <w:marLeft w:val="0"/>
          <w:marRight w:val="150"/>
          <w:marTop w:val="0"/>
          <w:marBottom w:val="75"/>
          <w:divBdr>
            <w:top w:val="none" w:sz="0" w:space="0" w:color="auto"/>
            <w:left w:val="none" w:sz="0" w:space="0" w:color="auto"/>
            <w:bottom w:val="none" w:sz="0" w:space="0" w:color="auto"/>
            <w:right w:val="none" w:sz="0" w:space="0" w:color="auto"/>
          </w:divBdr>
        </w:div>
      </w:divsChild>
    </w:div>
    <w:div w:id="320156394">
      <w:bodyDiv w:val="1"/>
      <w:marLeft w:val="0"/>
      <w:marRight w:val="0"/>
      <w:marTop w:val="0"/>
      <w:marBottom w:val="0"/>
      <w:divBdr>
        <w:top w:val="none" w:sz="0" w:space="0" w:color="auto"/>
        <w:left w:val="none" w:sz="0" w:space="0" w:color="auto"/>
        <w:bottom w:val="none" w:sz="0" w:space="0" w:color="auto"/>
        <w:right w:val="none" w:sz="0" w:space="0" w:color="auto"/>
      </w:divBdr>
    </w:div>
    <w:div w:id="320237878">
      <w:bodyDiv w:val="1"/>
      <w:marLeft w:val="0"/>
      <w:marRight w:val="0"/>
      <w:marTop w:val="0"/>
      <w:marBottom w:val="0"/>
      <w:divBdr>
        <w:top w:val="none" w:sz="0" w:space="0" w:color="auto"/>
        <w:left w:val="none" w:sz="0" w:space="0" w:color="auto"/>
        <w:bottom w:val="none" w:sz="0" w:space="0" w:color="auto"/>
        <w:right w:val="none" w:sz="0" w:space="0" w:color="auto"/>
      </w:divBdr>
    </w:div>
    <w:div w:id="321005326">
      <w:bodyDiv w:val="1"/>
      <w:marLeft w:val="0"/>
      <w:marRight w:val="0"/>
      <w:marTop w:val="0"/>
      <w:marBottom w:val="0"/>
      <w:divBdr>
        <w:top w:val="none" w:sz="0" w:space="0" w:color="auto"/>
        <w:left w:val="none" w:sz="0" w:space="0" w:color="auto"/>
        <w:bottom w:val="none" w:sz="0" w:space="0" w:color="auto"/>
        <w:right w:val="none" w:sz="0" w:space="0" w:color="auto"/>
      </w:divBdr>
    </w:div>
    <w:div w:id="321130539">
      <w:bodyDiv w:val="1"/>
      <w:marLeft w:val="0"/>
      <w:marRight w:val="0"/>
      <w:marTop w:val="0"/>
      <w:marBottom w:val="0"/>
      <w:divBdr>
        <w:top w:val="none" w:sz="0" w:space="0" w:color="auto"/>
        <w:left w:val="none" w:sz="0" w:space="0" w:color="auto"/>
        <w:bottom w:val="none" w:sz="0" w:space="0" w:color="auto"/>
        <w:right w:val="none" w:sz="0" w:space="0" w:color="auto"/>
      </w:divBdr>
    </w:div>
    <w:div w:id="321272908">
      <w:bodyDiv w:val="1"/>
      <w:marLeft w:val="0"/>
      <w:marRight w:val="0"/>
      <w:marTop w:val="0"/>
      <w:marBottom w:val="0"/>
      <w:divBdr>
        <w:top w:val="none" w:sz="0" w:space="0" w:color="auto"/>
        <w:left w:val="none" w:sz="0" w:space="0" w:color="auto"/>
        <w:bottom w:val="none" w:sz="0" w:space="0" w:color="auto"/>
        <w:right w:val="none" w:sz="0" w:space="0" w:color="auto"/>
      </w:divBdr>
    </w:div>
    <w:div w:id="321353303">
      <w:bodyDiv w:val="1"/>
      <w:marLeft w:val="0"/>
      <w:marRight w:val="0"/>
      <w:marTop w:val="0"/>
      <w:marBottom w:val="0"/>
      <w:divBdr>
        <w:top w:val="none" w:sz="0" w:space="0" w:color="auto"/>
        <w:left w:val="none" w:sz="0" w:space="0" w:color="auto"/>
        <w:bottom w:val="none" w:sz="0" w:space="0" w:color="auto"/>
        <w:right w:val="none" w:sz="0" w:space="0" w:color="auto"/>
      </w:divBdr>
      <w:divsChild>
        <w:div w:id="569970922">
          <w:marLeft w:val="0"/>
          <w:marRight w:val="0"/>
          <w:marTop w:val="150"/>
          <w:marBottom w:val="450"/>
          <w:divBdr>
            <w:top w:val="none" w:sz="0" w:space="0" w:color="auto"/>
            <w:left w:val="none" w:sz="0" w:space="0" w:color="auto"/>
            <w:bottom w:val="none" w:sz="0" w:space="0" w:color="auto"/>
            <w:right w:val="none" w:sz="0" w:space="0" w:color="auto"/>
          </w:divBdr>
        </w:div>
      </w:divsChild>
    </w:div>
    <w:div w:id="321355482">
      <w:bodyDiv w:val="1"/>
      <w:marLeft w:val="0"/>
      <w:marRight w:val="0"/>
      <w:marTop w:val="0"/>
      <w:marBottom w:val="0"/>
      <w:divBdr>
        <w:top w:val="none" w:sz="0" w:space="0" w:color="auto"/>
        <w:left w:val="none" w:sz="0" w:space="0" w:color="auto"/>
        <w:bottom w:val="none" w:sz="0" w:space="0" w:color="auto"/>
        <w:right w:val="none" w:sz="0" w:space="0" w:color="auto"/>
      </w:divBdr>
      <w:divsChild>
        <w:div w:id="162210989">
          <w:marLeft w:val="0"/>
          <w:marRight w:val="0"/>
          <w:marTop w:val="0"/>
          <w:marBottom w:val="300"/>
          <w:divBdr>
            <w:top w:val="none" w:sz="0" w:space="0" w:color="auto"/>
            <w:left w:val="none" w:sz="0" w:space="0" w:color="auto"/>
            <w:bottom w:val="none" w:sz="0" w:space="0" w:color="auto"/>
            <w:right w:val="none" w:sz="0" w:space="0" w:color="auto"/>
          </w:divBdr>
        </w:div>
      </w:divsChild>
    </w:div>
    <w:div w:id="321396116">
      <w:bodyDiv w:val="1"/>
      <w:marLeft w:val="0"/>
      <w:marRight w:val="0"/>
      <w:marTop w:val="0"/>
      <w:marBottom w:val="0"/>
      <w:divBdr>
        <w:top w:val="none" w:sz="0" w:space="0" w:color="auto"/>
        <w:left w:val="none" w:sz="0" w:space="0" w:color="auto"/>
        <w:bottom w:val="none" w:sz="0" w:space="0" w:color="auto"/>
        <w:right w:val="none" w:sz="0" w:space="0" w:color="auto"/>
      </w:divBdr>
    </w:div>
    <w:div w:id="321474942">
      <w:bodyDiv w:val="1"/>
      <w:marLeft w:val="0"/>
      <w:marRight w:val="0"/>
      <w:marTop w:val="0"/>
      <w:marBottom w:val="0"/>
      <w:divBdr>
        <w:top w:val="none" w:sz="0" w:space="0" w:color="auto"/>
        <w:left w:val="none" w:sz="0" w:space="0" w:color="auto"/>
        <w:bottom w:val="none" w:sz="0" w:space="0" w:color="auto"/>
        <w:right w:val="none" w:sz="0" w:space="0" w:color="auto"/>
      </w:divBdr>
    </w:div>
    <w:div w:id="321735497">
      <w:bodyDiv w:val="1"/>
      <w:marLeft w:val="0"/>
      <w:marRight w:val="0"/>
      <w:marTop w:val="0"/>
      <w:marBottom w:val="0"/>
      <w:divBdr>
        <w:top w:val="none" w:sz="0" w:space="0" w:color="auto"/>
        <w:left w:val="none" w:sz="0" w:space="0" w:color="auto"/>
        <w:bottom w:val="none" w:sz="0" w:space="0" w:color="auto"/>
        <w:right w:val="none" w:sz="0" w:space="0" w:color="auto"/>
      </w:divBdr>
    </w:div>
    <w:div w:id="321741976">
      <w:bodyDiv w:val="1"/>
      <w:marLeft w:val="0"/>
      <w:marRight w:val="0"/>
      <w:marTop w:val="0"/>
      <w:marBottom w:val="0"/>
      <w:divBdr>
        <w:top w:val="none" w:sz="0" w:space="0" w:color="auto"/>
        <w:left w:val="none" w:sz="0" w:space="0" w:color="auto"/>
        <w:bottom w:val="none" w:sz="0" w:space="0" w:color="auto"/>
        <w:right w:val="none" w:sz="0" w:space="0" w:color="auto"/>
      </w:divBdr>
    </w:div>
    <w:div w:id="321855799">
      <w:bodyDiv w:val="1"/>
      <w:marLeft w:val="0"/>
      <w:marRight w:val="0"/>
      <w:marTop w:val="0"/>
      <w:marBottom w:val="0"/>
      <w:divBdr>
        <w:top w:val="none" w:sz="0" w:space="0" w:color="auto"/>
        <w:left w:val="none" w:sz="0" w:space="0" w:color="auto"/>
        <w:bottom w:val="none" w:sz="0" w:space="0" w:color="auto"/>
        <w:right w:val="none" w:sz="0" w:space="0" w:color="auto"/>
      </w:divBdr>
    </w:div>
    <w:div w:id="321931472">
      <w:bodyDiv w:val="1"/>
      <w:marLeft w:val="0"/>
      <w:marRight w:val="0"/>
      <w:marTop w:val="0"/>
      <w:marBottom w:val="0"/>
      <w:divBdr>
        <w:top w:val="none" w:sz="0" w:space="0" w:color="auto"/>
        <w:left w:val="none" w:sz="0" w:space="0" w:color="auto"/>
        <w:bottom w:val="none" w:sz="0" w:space="0" w:color="auto"/>
        <w:right w:val="none" w:sz="0" w:space="0" w:color="auto"/>
      </w:divBdr>
    </w:div>
    <w:div w:id="322123988">
      <w:bodyDiv w:val="1"/>
      <w:marLeft w:val="0"/>
      <w:marRight w:val="0"/>
      <w:marTop w:val="0"/>
      <w:marBottom w:val="0"/>
      <w:divBdr>
        <w:top w:val="none" w:sz="0" w:space="0" w:color="auto"/>
        <w:left w:val="none" w:sz="0" w:space="0" w:color="auto"/>
        <w:bottom w:val="none" w:sz="0" w:space="0" w:color="auto"/>
        <w:right w:val="none" w:sz="0" w:space="0" w:color="auto"/>
      </w:divBdr>
    </w:div>
    <w:div w:id="322393307">
      <w:bodyDiv w:val="1"/>
      <w:marLeft w:val="0"/>
      <w:marRight w:val="0"/>
      <w:marTop w:val="0"/>
      <w:marBottom w:val="0"/>
      <w:divBdr>
        <w:top w:val="none" w:sz="0" w:space="0" w:color="auto"/>
        <w:left w:val="none" w:sz="0" w:space="0" w:color="auto"/>
        <w:bottom w:val="none" w:sz="0" w:space="0" w:color="auto"/>
        <w:right w:val="none" w:sz="0" w:space="0" w:color="auto"/>
      </w:divBdr>
    </w:div>
    <w:div w:id="322514993">
      <w:bodyDiv w:val="1"/>
      <w:marLeft w:val="0"/>
      <w:marRight w:val="0"/>
      <w:marTop w:val="0"/>
      <w:marBottom w:val="0"/>
      <w:divBdr>
        <w:top w:val="none" w:sz="0" w:space="0" w:color="auto"/>
        <w:left w:val="none" w:sz="0" w:space="0" w:color="auto"/>
        <w:bottom w:val="none" w:sz="0" w:space="0" w:color="auto"/>
        <w:right w:val="none" w:sz="0" w:space="0" w:color="auto"/>
      </w:divBdr>
      <w:divsChild>
        <w:div w:id="222496574">
          <w:marLeft w:val="0"/>
          <w:marRight w:val="150"/>
          <w:marTop w:val="0"/>
          <w:marBottom w:val="75"/>
          <w:divBdr>
            <w:top w:val="none" w:sz="0" w:space="0" w:color="auto"/>
            <w:left w:val="none" w:sz="0" w:space="0" w:color="auto"/>
            <w:bottom w:val="none" w:sz="0" w:space="0" w:color="auto"/>
            <w:right w:val="none" w:sz="0" w:space="0" w:color="auto"/>
          </w:divBdr>
        </w:div>
      </w:divsChild>
    </w:div>
    <w:div w:id="322666488">
      <w:bodyDiv w:val="1"/>
      <w:marLeft w:val="0"/>
      <w:marRight w:val="0"/>
      <w:marTop w:val="0"/>
      <w:marBottom w:val="0"/>
      <w:divBdr>
        <w:top w:val="none" w:sz="0" w:space="0" w:color="auto"/>
        <w:left w:val="none" w:sz="0" w:space="0" w:color="auto"/>
        <w:bottom w:val="none" w:sz="0" w:space="0" w:color="auto"/>
        <w:right w:val="none" w:sz="0" w:space="0" w:color="auto"/>
      </w:divBdr>
    </w:div>
    <w:div w:id="322896606">
      <w:bodyDiv w:val="1"/>
      <w:marLeft w:val="0"/>
      <w:marRight w:val="0"/>
      <w:marTop w:val="0"/>
      <w:marBottom w:val="0"/>
      <w:divBdr>
        <w:top w:val="none" w:sz="0" w:space="0" w:color="auto"/>
        <w:left w:val="none" w:sz="0" w:space="0" w:color="auto"/>
        <w:bottom w:val="none" w:sz="0" w:space="0" w:color="auto"/>
        <w:right w:val="none" w:sz="0" w:space="0" w:color="auto"/>
      </w:divBdr>
    </w:div>
    <w:div w:id="322897539">
      <w:bodyDiv w:val="1"/>
      <w:marLeft w:val="0"/>
      <w:marRight w:val="0"/>
      <w:marTop w:val="0"/>
      <w:marBottom w:val="0"/>
      <w:divBdr>
        <w:top w:val="none" w:sz="0" w:space="0" w:color="auto"/>
        <w:left w:val="none" w:sz="0" w:space="0" w:color="auto"/>
        <w:bottom w:val="none" w:sz="0" w:space="0" w:color="auto"/>
        <w:right w:val="none" w:sz="0" w:space="0" w:color="auto"/>
      </w:divBdr>
      <w:divsChild>
        <w:div w:id="316345122">
          <w:marLeft w:val="0"/>
          <w:marRight w:val="0"/>
          <w:marTop w:val="0"/>
          <w:marBottom w:val="0"/>
          <w:divBdr>
            <w:top w:val="none" w:sz="0" w:space="0" w:color="auto"/>
            <w:left w:val="none" w:sz="0" w:space="0" w:color="auto"/>
            <w:bottom w:val="none" w:sz="0" w:space="0" w:color="auto"/>
            <w:right w:val="none" w:sz="0" w:space="0" w:color="auto"/>
          </w:divBdr>
        </w:div>
        <w:div w:id="449666854">
          <w:marLeft w:val="0"/>
          <w:marRight w:val="375"/>
          <w:marTop w:val="0"/>
          <w:marBottom w:val="0"/>
          <w:divBdr>
            <w:top w:val="none" w:sz="0" w:space="0" w:color="auto"/>
            <w:left w:val="none" w:sz="0" w:space="0" w:color="auto"/>
            <w:bottom w:val="none" w:sz="0" w:space="0" w:color="auto"/>
            <w:right w:val="none" w:sz="0" w:space="0" w:color="auto"/>
          </w:divBdr>
        </w:div>
      </w:divsChild>
    </w:div>
    <w:div w:id="323053167">
      <w:bodyDiv w:val="1"/>
      <w:marLeft w:val="0"/>
      <w:marRight w:val="0"/>
      <w:marTop w:val="0"/>
      <w:marBottom w:val="0"/>
      <w:divBdr>
        <w:top w:val="none" w:sz="0" w:space="0" w:color="auto"/>
        <w:left w:val="none" w:sz="0" w:space="0" w:color="auto"/>
        <w:bottom w:val="none" w:sz="0" w:space="0" w:color="auto"/>
        <w:right w:val="none" w:sz="0" w:space="0" w:color="auto"/>
      </w:divBdr>
    </w:div>
    <w:div w:id="323164736">
      <w:bodyDiv w:val="1"/>
      <w:marLeft w:val="0"/>
      <w:marRight w:val="0"/>
      <w:marTop w:val="0"/>
      <w:marBottom w:val="0"/>
      <w:divBdr>
        <w:top w:val="none" w:sz="0" w:space="0" w:color="auto"/>
        <w:left w:val="none" w:sz="0" w:space="0" w:color="auto"/>
        <w:bottom w:val="none" w:sz="0" w:space="0" w:color="auto"/>
        <w:right w:val="none" w:sz="0" w:space="0" w:color="auto"/>
      </w:divBdr>
    </w:div>
    <w:div w:id="323165062">
      <w:bodyDiv w:val="1"/>
      <w:marLeft w:val="0"/>
      <w:marRight w:val="0"/>
      <w:marTop w:val="0"/>
      <w:marBottom w:val="0"/>
      <w:divBdr>
        <w:top w:val="none" w:sz="0" w:space="0" w:color="auto"/>
        <w:left w:val="none" w:sz="0" w:space="0" w:color="auto"/>
        <w:bottom w:val="none" w:sz="0" w:space="0" w:color="auto"/>
        <w:right w:val="none" w:sz="0" w:space="0" w:color="auto"/>
      </w:divBdr>
    </w:div>
    <w:div w:id="323171312">
      <w:bodyDiv w:val="1"/>
      <w:marLeft w:val="0"/>
      <w:marRight w:val="0"/>
      <w:marTop w:val="0"/>
      <w:marBottom w:val="0"/>
      <w:divBdr>
        <w:top w:val="none" w:sz="0" w:space="0" w:color="auto"/>
        <w:left w:val="none" w:sz="0" w:space="0" w:color="auto"/>
        <w:bottom w:val="none" w:sz="0" w:space="0" w:color="auto"/>
        <w:right w:val="none" w:sz="0" w:space="0" w:color="auto"/>
      </w:divBdr>
    </w:div>
    <w:div w:id="323313466">
      <w:bodyDiv w:val="1"/>
      <w:marLeft w:val="0"/>
      <w:marRight w:val="0"/>
      <w:marTop w:val="0"/>
      <w:marBottom w:val="0"/>
      <w:divBdr>
        <w:top w:val="none" w:sz="0" w:space="0" w:color="auto"/>
        <w:left w:val="none" w:sz="0" w:space="0" w:color="auto"/>
        <w:bottom w:val="none" w:sz="0" w:space="0" w:color="auto"/>
        <w:right w:val="none" w:sz="0" w:space="0" w:color="auto"/>
      </w:divBdr>
      <w:divsChild>
        <w:div w:id="165173427">
          <w:marLeft w:val="0"/>
          <w:marRight w:val="0"/>
          <w:marTop w:val="0"/>
          <w:marBottom w:val="150"/>
          <w:divBdr>
            <w:top w:val="none" w:sz="0" w:space="0" w:color="auto"/>
            <w:left w:val="none" w:sz="0" w:space="0" w:color="auto"/>
            <w:bottom w:val="none" w:sz="0" w:space="0" w:color="auto"/>
            <w:right w:val="none" w:sz="0" w:space="0" w:color="auto"/>
          </w:divBdr>
          <w:divsChild>
            <w:div w:id="337193755">
              <w:marLeft w:val="0"/>
              <w:marRight w:val="0"/>
              <w:marTop w:val="0"/>
              <w:marBottom w:val="0"/>
              <w:divBdr>
                <w:top w:val="none" w:sz="0" w:space="0" w:color="auto"/>
                <w:left w:val="none" w:sz="0" w:space="0" w:color="auto"/>
                <w:bottom w:val="none" w:sz="0" w:space="0" w:color="auto"/>
                <w:right w:val="none" w:sz="0" w:space="0" w:color="auto"/>
              </w:divBdr>
            </w:div>
            <w:div w:id="529609415">
              <w:marLeft w:val="0"/>
              <w:marRight w:val="0"/>
              <w:marTop w:val="0"/>
              <w:marBottom w:val="0"/>
              <w:divBdr>
                <w:top w:val="none" w:sz="0" w:space="0" w:color="auto"/>
                <w:left w:val="none" w:sz="0" w:space="0" w:color="auto"/>
                <w:bottom w:val="none" w:sz="0" w:space="0" w:color="auto"/>
                <w:right w:val="none" w:sz="0" w:space="0" w:color="auto"/>
              </w:divBdr>
              <w:divsChild>
                <w:div w:id="352078107">
                  <w:marLeft w:val="0"/>
                  <w:marRight w:val="0"/>
                  <w:marTop w:val="0"/>
                  <w:marBottom w:val="0"/>
                  <w:divBdr>
                    <w:top w:val="none" w:sz="0" w:space="0" w:color="auto"/>
                    <w:left w:val="none" w:sz="0" w:space="0" w:color="auto"/>
                    <w:bottom w:val="none" w:sz="0" w:space="0" w:color="auto"/>
                    <w:right w:val="none" w:sz="0" w:space="0" w:color="auto"/>
                  </w:divBdr>
                  <w:divsChild>
                    <w:div w:id="3659549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23315824">
      <w:bodyDiv w:val="1"/>
      <w:marLeft w:val="0"/>
      <w:marRight w:val="0"/>
      <w:marTop w:val="0"/>
      <w:marBottom w:val="0"/>
      <w:divBdr>
        <w:top w:val="none" w:sz="0" w:space="0" w:color="auto"/>
        <w:left w:val="none" w:sz="0" w:space="0" w:color="auto"/>
        <w:bottom w:val="none" w:sz="0" w:space="0" w:color="auto"/>
        <w:right w:val="none" w:sz="0" w:space="0" w:color="auto"/>
      </w:divBdr>
    </w:div>
    <w:div w:id="323510921">
      <w:bodyDiv w:val="1"/>
      <w:marLeft w:val="0"/>
      <w:marRight w:val="0"/>
      <w:marTop w:val="0"/>
      <w:marBottom w:val="0"/>
      <w:divBdr>
        <w:top w:val="none" w:sz="0" w:space="0" w:color="auto"/>
        <w:left w:val="none" w:sz="0" w:space="0" w:color="auto"/>
        <w:bottom w:val="none" w:sz="0" w:space="0" w:color="auto"/>
        <w:right w:val="none" w:sz="0" w:space="0" w:color="auto"/>
      </w:divBdr>
    </w:div>
    <w:div w:id="323706839">
      <w:bodyDiv w:val="1"/>
      <w:marLeft w:val="0"/>
      <w:marRight w:val="0"/>
      <w:marTop w:val="0"/>
      <w:marBottom w:val="0"/>
      <w:divBdr>
        <w:top w:val="none" w:sz="0" w:space="0" w:color="auto"/>
        <w:left w:val="none" w:sz="0" w:space="0" w:color="auto"/>
        <w:bottom w:val="none" w:sz="0" w:space="0" w:color="auto"/>
        <w:right w:val="none" w:sz="0" w:space="0" w:color="auto"/>
      </w:divBdr>
      <w:divsChild>
        <w:div w:id="355740258">
          <w:marLeft w:val="0"/>
          <w:marRight w:val="150"/>
          <w:marTop w:val="0"/>
          <w:marBottom w:val="75"/>
          <w:divBdr>
            <w:top w:val="none" w:sz="0" w:space="0" w:color="auto"/>
            <w:left w:val="none" w:sz="0" w:space="0" w:color="auto"/>
            <w:bottom w:val="none" w:sz="0" w:space="0" w:color="auto"/>
            <w:right w:val="none" w:sz="0" w:space="0" w:color="auto"/>
          </w:divBdr>
        </w:div>
        <w:div w:id="373046347">
          <w:marLeft w:val="0"/>
          <w:marRight w:val="150"/>
          <w:marTop w:val="150"/>
          <w:marBottom w:val="150"/>
          <w:divBdr>
            <w:top w:val="none" w:sz="0" w:space="0" w:color="auto"/>
            <w:left w:val="none" w:sz="0" w:space="0" w:color="auto"/>
            <w:bottom w:val="none" w:sz="0" w:space="0" w:color="auto"/>
            <w:right w:val="none" w:sz="0" w:space="0" w:color="auto"/>
          </w:divBdr>
        </w:div>
      </w:divsChild>
    </w:div>
    <w:div w:id="323779082">
      <w:bodyDiv w:val="1"/>
      <w:marLeft w:val="0"/>
      <w:marRight w:val="0"/>
      <w:marTop w:val="0"/>
      <w:marBottom w:val="0"/>
      <w:divBdr>
        <w:top w:val="none" w:sz="0" w:space="0" w:color="auto"/>
        <w:left w:val="none" w:sz="0" w:space="0" w:color="auto"/>
        <w:bottom w:val="none" w:sz="0" w:space="0" w:color="auto"/>
        <w:right w:val="none" w:sz="0" w:space="0" w:color="auto"/>
      </w:divBdr>
      <w:divsChild>
        <w:div w:id="69037025">
          <w:marLeft w:val="0"/>
          <w:marRight w:val="0"/>
          <w:marTop w:val="0"/>
          <w:marBottom w:val="540"/>
          <w:divBdr>
            <w:top w:val="none" w:sz="0" w:space="0" w:color="auto"/>
            <w:left w:val="none" w:sz="0" w:space="0" w:color="auto"/>
            <w:bottom w:val="none" w:sz="0" w:space="0" w:color="auto"/>
            <w:right w:val="none" w:sz="0" w:space="0" w:color="auto"/>
          </w:divBdr>
        </w:div>
        <w:div w:id="454106124">
          <w:marLeft w:val="0"/>
          <w:marRight w:val="0"/>
          <w:marTop w:val="0"/>
          <w:marBottom w:val="360"/>
          <w:divBdr>
            <w:top w:val="none" w:sz="0" w:space="0" w:color="auto"/>
            <w:left w:val="none" w:sz="0" w:space="0" w:color="auto"/>
            <w:bottom w:val="none" w:sz="0" w:space="0" w:color="auto"/>
            <w:right w:val="none" w:sz="0" w:space="0" w:color="auto"/>
          </w:divBdr>
        </w:div>
        <w:div w:id="510487280">
          <w:marLeft w:val="0"/>
          <w:marRight w:val="0"/>
          <w:marTop w:val="0"/>
          <w:marBottom w:val="825"/>
          <w:divBdr>
            <w:top w:val="none" w:sz="0" w:space="0" w:color="auto"/>
            <w:left w:val="none" w:sz="0" w:space="0" w:color="auto"/>
            <w:bottom w:val="none" w:sz="0" w:space="0" w:color="auto"/>
            <w:right w:val="none" w:sz="0" w:space="0" w:color="auto"/>
          </w:divBdr>
        </w:div>
        <w:div w:id="525556799">
          <w:marLeft w:val="0"/>
          <w:marRight w:val="0"/>
          <w:marTop w:val="0"/>
          <w:marBottom w:val="330"/>
          <w:divBdr>
            <w:top w:val="none" w:sz="0" w:space="0" w:color="auto"/>
            <w:left w:val="none" w:sz="0" w:space="0" w:color="auto"/>
            <w:bottom w:val="none" w:sz="0" w:space="0" w:color="auto"/>
            <w:right w:val="none" w:sz="0" w:space="0" w:color="auto"/>
          </w:divBdr>
        </w:div>
      </w:divsChild>
    </w:div>
    <w:div w:id="324019772">
      <w:bodyDiv w:val="1"/>
      <w:marLeft w:val="0"/>
      <w:marRight w:val="0"/>
      <w:marTop w:val="0"/>
      <w:marBottom w:val="0"/>
      <w:divBdr>
        <w:top w:val="none" w:sz="0" w:space="0" w:color="auto"/>
        <w:left w:val="none" w:sz="0" w:space="0" w:color="auto"/>
        <w:bottom w:val="none" w:sz="0" w:space="0" w:color="auto"/>
        <w:right w:val="none" w:sz="0" w:space="0" w:color="auto"/>
      </w:divBdr>
      <w:divsChild>
        <w:div w:id="525563514">
          <w:marLeft w:val="0"/>
          <w:marRight w:val="0"/>
          <w:marTop w:val="0"/>
          <w:marBottom w:val="330"/>
          <w:divBdr>
            <w:top w:val="none" w:sz="0" w:space="0" w:color="auto"/>
            <w:left w:val="none" w:sz="0" w:space="0" w:color="auto"/>
            <w:bottom w:val="none" w:sz="0" w:space="0" w:color="auto"/>
            <w:right w:val="none" w:sz="0" w:space="0" w:color="auto"/>
          </w:divBdr>
        </w:div>
      </w:divsChild>
    </w:div>
    <w:div w:id="324090817">
      <w:bodyDiv w:val="1"/>
      <w:marLeft w:val="0"/>
      <w:marRight w:val="0"/>
      <w:marTop w:val="0"/>
      <w:marBottom w:val="0"/>
      <w:divBdr>
        <w:top w:val="none" w:sz="0" w:space="0" w:color="auto"/>
        <w:left w:val="none" w:sz="0" w:space="0" w:color="auto"/>
        <w:bottom w:val="none" w:sz="0" w:space="0" w:color="auto"/>
        <w:right w:val="none" w:sz="0" w:space="0" w:color="auto"/>
      </w:divBdr>
    </w:div>
    <w:div w:id="324285438">
      <w:bodyDiv w:val="1"/>
      <w:marLeft w:val="0"/>
      <w:marRight w:val="0"/>
      <w:marTop w:val="0"/>
      <w:marBottom w:val="0"/>
      <w:divBdr>
        <w:top w:val="none" w:sz="0" w:space="0" w:color="auto"/>
        <w:left w:val="none" w:sz="0" w:space="0" w:color="auto"/>
        <w:bottom w:val="none" w:sz="0" w:space="0" w:color="auto"/>
        <w:right w:val="none" w:sz="0" w:space="0" w:color="auto"/>
      </w:divBdr>
    </w:div>
    <w:div w:id="324668106">
      <w:bodyDiv w:val="1"/>
      <w:marLeft w:val="0"/>
      <w:marRight w:val="0"/>
      <w:marTop w:val="0"/>
      <w:marBottom w:val="0"/>
      <w:divBdr>
        <w:top w:val="none" w:sz="0" w:space="0" w:color="auto"/>
        <w:left w:val="none" w:sz="0" w:space="0" w:color="auto"/>
        <w:bottom w:val="none" w:sz="0" w:space="0" w:color="auto"/>
        <w:right w:val="none" w:sz="0" w:space="0" w:color="auto"/>
      </w:divBdr>
      <w:divsChild>
        <w:div w:id="111214816">
          <w:marLeft w:val="0"/>
          <w:marRight w:val="0"/>
          <w:marTop w:val="0"/>
          <w:marBottom w:val="150"/>
          <w:divBdr>
            <w:top w:val="none" w:sz="0" w:space="0" w:color="auto"/>
            <w:left w:val="none" w:sz="0" w:space="0" w:color="auto"/>
            <w:bottom w:val="none" w:sz="0" w:space="0" w:color="auto"/>
            <w:right w:val="none" w:sz="0" w:space="0" w:color="auto"/>
          </w:divBdr>
          <w:divsChild>
            <w:div w:id="715875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4936301">
      <w:bodyDiv w:val="1"/>
      <w:marLeft w:val="0"/>
      <w:marRight w:val="0"/>
      <w:marTop w:val="0"/>
      <w:marBottom w:val="0"/>
      <w:divBdr>
        <w:top w:val="none" w:sz="0" w:space="0" w:color="auto"/>
        <w:left w:val="none" w:sz="0" w:space="0" w:color="auto"/>
        <w:bottom w:val="none" w:sz="0" w:space="0" w:color="auto"/>
        <w:right w:val="none" w:sz="0" w:space="0" w:color="auto"/>
      </w:divBdr>
    </w:div>
    <w:div w:id="325087867">
      <w:bodyDiv w:val="1"/>
      <w:marLeft w:val="0"/>
      <w:marRight w:val="0"/>
      <w:marTop w:val="0"/>
      <w:marBottom w:val="0"/>
      <w:divBdr>
        <w:top w:val="none" w:sz="0" w:space="0" w:color="auto"/>
        <w:left w:val="none" w:sz="0" w:space="0" w:color="auto"/>
        <w:bottom w:val="none" w:sz="0" w:space="0" w:color="auto"/>
        <w:right w:val="none" w:sz="0" w:space="0" w:color="auto"/>
      </w:divBdr>
    </w:div>
    <w:div w:id="325132003">
      <w:bodyDiv w:val="1"/>
      <w:marLeft w:val="0"/>
      <w:marRight w:val="0"/>
      <w:marTop w:val="0"/>
      <w:marBottom w:val="0"/>
      <w:divBdr>
        <w:top w:val="none" w:sz="0" w:space="0" w:color="auto"/>
        <w:left w:val="none" w:sz="0" w:space="0" w:color="auto"/>
        <w:bottom w:val="none" w:sz="0" w:space="0" w:color="auto"/>
        <w:right w:val="none" w:sz="0" w:space="0" w:color="auto"/>
      </w:divBdr>
    </w:div>
    <w:div w:id="325326403">
      <w:bodyDiv w:val="1"/>
      <w:marLeft w:val="0"/>
      <w:marRight w:val="0"/>
      <w:marTop w:val="0"/>
      <w:marBottom w:val="0"/>
      <w:divBdr>
        <w:top w:val="none" w:sz="0" w:space="0" w:color="auto"/>
        <w:left w:val="none" w:sz="0" w:space="0" w:color="auto"/>
        <w:bottom w:val="none" w:sz="0" w:space="0" w:color="auto"/>
        <w:right w:val="none" w:sz="0" w:space="0" w:color="auto"/>
      </w:divBdr>
    </w:div>
    <w:div w:id="325868694">
      <w:bodyDiv w:val="1"/>
      <w:marLeft w:val="0"/>
      <w:marRight w:val="0"/>
      <w:marTop w:val="0"/>
      <w:marBottom w:val="0"/>
      <w:divBdr>
        <w:top w:val="none" w:sz="0" w:space="0" w:color="auto"/>
        <w:left w:val="none" w:sz="0" w:space="0" w:color="auto"/>
        <w:bottom w:val="none" w:sz="0" w:space="0" w:color="auto"/>
        <w:right w:val="none" w:sz="0" w:space="0" w:color="auto"/>
      </w:divBdr>
    </w:div>
    <w:div w:id="326055904">
      <w:bodyDiv w:val="1"/>
      <w:marLeft w:val="0"/>
      <w:marRight w:val="0"/>
      <w:marTop w:val="0"/>
      <w:marBottom w:val="0"/>
      <w:divBdr>
        <w:top w:val="none" w:sz="0" w:space="0" w:color="auto"/>
        <w:left w:val="none" w:sz="0" w:space="0" w:color="auto"/>
        <w:bottom w:val="none" w:sz="0" w:space="0" w:color="auto"/>
        <w:right w:val="none" w:sz="0" w:space="0" w:color="auto"/>
      </w:divBdr>
    </w:div>
    <w:div w:id="326322468">
      <w:bodyDiv w:val="1"/>
      <w:marLeft w:val="0"/>
      <w:marRight w:val="0"/>
      <w:marTop w:val="0"/>
      <w:marBottom w:val="0"/>
      <w:divBdr>
        <w:top w:val="none" w:sz="0" w:space="0" w:color="auto"/>
        <w:left w:val="none" w:sz="0" w:space="0" w:color="auto"/>
        <w:bottom w:val="none" w:sz="0" w:space="0" w:color="auto"/>
        <w:right w:val="none" w:sz="0" w:space="0" w:color="auto"/>
      </w:divBdr>
    </w:div>
    <w:div w:id="326590937">
      <w:bodyDiv w:val="1"/>
      <w:marLeft w:val="0"/>
      <w:marRight w:val="0"/>
      <w:marTop w:val="0"/>
      <w:marBottom w:val="0"/>
      <w:divBdr>
        <w:top w:val="none" w:sz="0" w:space="0" w:color="auto"/>
        <w:left w:val="none" w:sz="0" w:space="0" w:color="auto"/>
        <w:bottom w:val="none" w:sz="0" w:space="0" w:color="auto"/>
        <w:right w:val="none" w:sz="0" w:space="0" w:color="auto"/>
      </w:divBdr>
      <w:divsChild>
        <w:div w:id="503982844">
          <w:marLeft w:val="0"/>
          <w:marRight w:val="0"/>
          <w:marTop w:val="0"/>
          <w:marBottom w:val="300"/>
          <w:divBdr>
            <w:top w:val="none" w:sz="0" w:space="0" w:color="auto"/>
            <w:left w:val="none" w:sz="0" w:space="0" w:color="auto"/>
            <w:bottom w:val="none" w:sz="0" w:space="0" w:color="auto"/>
            <w:right w:val="none" w:sz="0" w:space="0" w:color="auto"/>
          </w:divBdr>
        </w:div>
      </w:divsChild>
    </w:div>
    <w:div w:id="326791939">
      <w:bodyDiv w:val="1"/>
      <w:marLeft w:val="0"/>
      <w:marRight w:val="0"/>
      <w:marTop w:val="0"/>
      <w:marBottom w:val="0"/>
      <w:divBdr>
        <w:top w:val="none" w:sz="0" w:space="0" w:color="auto"/>
        <w:left w:val="none" w:sz="0" w:space="0" w:color="auto"/>
        <w:bottom w:val="none" w:sz="0" w:space="0" w:color="auto"/>
        <w:right w:val="none" w:sz="0" w:space="0" w:color="auto"/>
      </w:divBdr>
      <w:divsChild>
        <w:div w:id="146098795">
          <w:marLeft w:val="0"/>
          <w:marRight w:val="0"/>
          <w:marTop w:val="0"/>
          <w:marBottom w:val="0"/>
          <w:divBdr>
            <w:top w:val="none" w:sz="0" w:space="0" w:color="auto"/>
            <w:left w:val="none" w:sz="0" w:space="0" w:color="auto"/>
            <w:bottom w:val="none" w:sz="0" w:space="0" w:color="auto"/>
            <w:right w:val="none" w:sz="0" w:space="0" w:color="auto"/>
          </w:divBdr>
        </w:div>
      </w:divsChild>
    </w:div>
    <w:div w:id="326982803">
      <w:bodyDiv w:val="1"/>
      <w:marLeft w:val="0"/>
      <w:marRight w:val="0"/>
      <w:marTop w:val="0"/>
      <w:marBottom w:val="0"/>
      <w:divBdr>
        <w:top w:val="none" w:sz="0" w:space="0" w:color="auto"/>
        <w:left w:val="none" w:sz="0" w:space="0" w:color="auto"/>
        <w:bottom w:val="none" w:sz="0" w:space="0" w:color="auto"/>
        <w:right w:val="none" w:sz="0" w:space="0" w:color="auto"/>
      </w:divBdr>
    </w:div>
    <w:div w:id="327054198">
      <w:bodyDiv w:val="1"/>
      <w:marLeft w:val="0"/>
      <w:marRight w:val="0"/>
      <w:marTop w:val="0"/>
      <w:marBottom w:val="0"/>
      <w:divBdr>
        <w:top w:val="none" w:sz="0" w:space="0" w:color="auto"/>
        <w:left w:val="none" w:sz="0" w:space="0" w:color="auto"/>
        <w:bottom w:val="none" w:sz="0" w:space="0" w:color="auto"/>
        <w:right w:val="none" w:sz="0" w:space="0" w:color="auto"/>
      </w:divBdr>
    </w:div>
    <w:div w:id="327171822">
      <w:bodyDiv w:val="1"/>
      <w:marLeft w:val="0"/>
      <w:marRight w:val="0"/>
      <w:marTop w:val="0"/>
      <w:marBottom w:val="0"/>
      <w:divBdr>
        <w:top w:val="none" w:sz="0" w:space="0" w:color="auto"/>
        <w:left w:val="none" w:sz="0" w:space="0" w:color="auto"/>
        <w:bottom w:val="none" w:sz="0" w:space="0" w:color="auto"/>
        <w:right w:val="none" w:sz="0" w:space="0" w:color="auto"/>
      </w:divBdr>
    </w:div>
    <w:div w:id="327289160">
      <w:bodyDiv w:val="1"/>
      <w:marLeft w:val="0"/>
      <w:marRight w:val="0"/>
      <w:marTop w:val="0"/>
      <w:marBottom w:val="0"/>
      <w:divBdr>
        <w:top w:val="none" w:sz="0" w:space="0" w:color="auto"/>
        <w:left w:val="none" w:sz="0" w:space="0" w:color="auto"/>
        <w:bottom w:val="none" w:sz="0" w:space="0" w:color="auto"/>
        <w:right w:val="none" w:sz="0" w:space="0" w:color="auto"/>
      </w:divBdr>
    </w:div>
    <w:div w:id="327296228">
      <w:bodyDiv w:val="1"/>
      <w:marLeft w:val="0"/>
      <w:marRight w:val="0"/>
      <w:marTop w:val="0"/>
      <w:marBottom w:val="0"/>
      <w:divBdr>
        <w:top w:val="none" w:sz="0" w:space="0" w:color="auto"/>
        <w:left w:val="none" w:sz="0" w:space="0" w:color="auto"/>
        <w:bottom w:val="none" w:sz="0" w:space="0" w:color="auto"/>
        <w:right w:val="none" w:sz="0" w:space="0" w:color="auto"/>
      </w:divBdr>
    </w:div>
    <w:div w:id="327438836">
      <w:bodyDiv w:val="1"/>
      <w:marLeft w:val="0"/>
      <w:marRight w:val="0"/>
      <w:marTop w:val="0"/>
      <w:marBottom w:val="0"/>
      <w:divBdr>
        <w:top w:val="none" w:sz="0" w:space="0" w:color="auto"/>
        <w:left w:val="none" w:sz="0" w:space="0" w:color="auto"/>
        <w:bottom w:val="none" w:sz="0" w:space="0" w:color="auto"/>
        <w:right w:val="none" w:sz="0" w:space="0" w:color="auto"/>
      </w:divBdr>
    </w:div>
    <w:div w:id="327440555">
      <w:bodyDiv w:val="1"/>
      <w:marLeft w:val="0"/>
      <w:marRight w:val="0"/>
      <w:marTop w:val="0"/>
      <w:marBottom w:val="0"/>
      <w:divBdr>
        <w:top w:val="none" w:sz="0" w:space="0" w:color="auto"/>
        <w:left w:val="none" w:sz="0" w:space="0" w:color="auto"/>
        <w:bottom w:val="none" w:sz="0" w:space="0" w:color="auto"/>
        <w:right w:val="none" w:sz="0" w:space="0" w:color="auto"/>
      </w:divBdr>
      <w:divsChild>
        <w:div w:id="160898301">
          <w:marLeft w:val="0"/>
          <w:marRight w:val="150"/>
          <w:marTop w:val="0"/>
          <w:marBottom w:val="0"/>
          <w:divBdr>
            <w:top w:val="none" w:sz="0" w:space="0" w:color="auto"/>
            <w:left w:val="none" w:sz="0" w:space="0" w:color="auto"/>
            <w:bottom w:val="none" w:sz="0" w:space="0" w:color="auto"/>
            <w:right w:val="none" w:sz="0" w:space="0" w:color="auto"/>
          </w:divBdr>
        </w:div>
      </w:divsChild>
    </w:div>
    <w:div w:id="327903347">
      <w:bodyDiv w:val="1"/>
      <w:marLeft w:val="0"/>
      <w:marRight w:val="0"/>
      <w:marTop w:val="0"/>
      <w:marBottom w:val="0"/>
      <w:divBdr>
        <w:top w:val="none" w:sz="0" w:space="0" w:color="auto"/>
        <w:left w:val="none" w:sz="0" w:space="0" w:color="auto"/>
        <w:bottom w:val="none" w:sz="0" w:space="0" w:color="auto"/>
        <w:right w:val="none" w:sz="0" w:space="0" w:color="auto"/>
      </w:divBdr>
      <w:divsChild>
        <w:div w:id="57628641">
          <w:marLeft w:val="0"/>
          <w:marRight w:val="0"/>
          <w:marTop w:val="0"/>
          <w:marBottom w:val="0"/>
          <w:divBdr>
            <w:top w:val="none" w:sz="0" w:space="0" w:color="auto"/>
            <w:left w:val="none" w:sz="0" w:space="0" w:color="auto"/>
            <w:bottom w:val="none" w:sz="0" w:space="0" w:color="auto"/>
            <w:right w:val="none" w:sz="0" w:space="0" w:color="auto"/>
          </w:divBdr>
        </w:div>
        <w:div w:id="511650479">
          <w:marLeft w:val="0"/>
          <w:marRight w:val="0"/>
          <w:marTop w:val="0"/>
          <w:marBottom w:val="0"/>
          <w:divBdr>
            <w:top w:val="none" w:sz="0" w:space="0" w:color="auto"/>
            <w:left w:val="none" w:sz="0" w:space="0" w:color="auto"/>
            <w:bottom w:val="none" w:sz="0" w:space="0" w:color="auto"/>
            <w:right w:val="none" w:sz="0" w:space="0" w:color="auto"/>
          </w:divBdr>
        </w:div>
      </w:divsChild>
    </w:div>
    <w:div w:id="328169433">
      <w:bodyDiv w:val="1"/>
      <w:marLeft w:val="0"/>
      <w:marRight w:val="0"/>
      <w:marTop w:val="0"/>
      <w:marBottom w:val="0"/>
      <w:divBdr>
        <w:top w:val="none" w:sz="0" w:space="0" w:color="auto"/>
        <w:left w:val="none" w:sz="0" w:space="0" w:color="auto"/>
        <w:bottom w:val="none" w:sz="0" w:space="0" w:color="auto"/>
        <w:right w:val="none" w:sz="0" w:space="0" w:color="auto"/>
      </w:divBdr>
    </w:div>
    <w:div w:id="328604039">
      <w:bodyDiv w:val="1"/>
      <w:marLeft w:val="0"/>
      <w:marRight w:val="0"/>
      <w:marTop w:val="0"/>
      <w:marBottom w:val="0"/>
      <w:divBdr>
        <w:top w:val="none" w:sz="0" w:space="0" w:color="auto"/>
        <w:left w:val="none" w:sz="0" w:space="0" w:color="auto"/>
        <w:bottom w:val="none" w:sz="0" w:space="0" w:color="auto"/>
        <w:right w:val="none" w:sz="0" w:space="0" w:color="auto"/>
      </w:divBdr>
    </w:div>
    <w:div w:id="328606190">
      <w:bodyDiv w:val="1"/>
      <w:marLeft w:val="0"/>
      <w:marRight w:val="0"/>
      <w:marTop w:val="0"/>
      <w:marBottom w:val="0"/>
      <w:divBdr>
        <w:top w:val="none" w:sz="0" w:space="0" w:color="auto"/>
        <w:left w:val="none" w:sz="0" w:space="0" w:color="auto"/>
        <w:bottom w:val="none" w:sz="0" w:space="0" w:color="auto"/>
        <w:right w:val="none" w:sz="0" w:space="0" w:color="auto"/>
      </w:divBdr>
      <w:divsChild>
        <w:div w:id="509880075">
          <w:marLeft w:val="0"/>
          <w:marRight w:val="0"/>
          <w:marTop w:val="0"/>
          <w:marBottom w:val="0"/>
          <w:divBdr>
            <w:top w:val="none" w:sz="0" w:space="0" w:color="auto"/>
            <w:left w:val="none" w:sz="0" w:space="0" w:color="auto"/>
            <w:bottom w:val="none" w:sz="0" w:space="0" w:color="auto"/>
            <w:right w:val="none" w:sz="0" w:space="0" w:color="auto"/>
          </w:divBdr>
        </w:div>
      </w:divsChild>
    </w:div>
    <w:div w:id="328682373">
      <w:bodyDiv w:val="1"/>
      <w:marLeft w:val="0"/>
      <w:marRight w:val="0"/>
      <w:marTop w:val="0"/>
      <w:marBottom w:val="0"/>
      <w:divBdr>
        <w:top w:val="none" w:sz="0" w:space="0" w:color="auto"/>
        <w:left w:val="none" w:sz="0" w:space="0" w:color="auto"/>
        <w:bottom w:val="none" w:sz="0" w:space="0" w:color="auto"/>
        <w:right w:val="none" w:sz="0" w:space="0" w:color="auto"/>
      </w:divBdr>
    </w:div>
    <w:div w:id="329137536">
      <w:bodyDiv w:val="1"/>
      <w:marLeft w:val="0"/>
      <w:marRight w:val="0"/>
      <w:marTop w:val="0"/>
      <w:marBottom w:val="0"/>
      <w:divBdr>
        <w:top w:val="none" w:sz="0" w:space="0" w:color="auto"/>
        <w:left w:val="none" w:sz="0" w:space="0" w:color="auto"/>
        <w:bottom w:val="none" w:sz="0" w:space="0" w:color="auto"/>
        <w:right w:val="none" w:sz="0" w:space="0" w:color="auto"/>
      </w:divBdr>
      <w:divsChild>
        <w:div w:id="72094064">
          <w:marLeft w:val="0"/>
          <w:marRight w:val="0"/>
          <w:marTop w:val="0"/>
          <w:marBottom w:val="0"/>
          <w:divBdr>
            <w:top w:val="none" w:sz="0" w:space="0" w:color="auto"/>
            <w:left w:val="none" w:sz="0" w:space="0" w:color="auto"/>
            <w:bottom w:val="none" w:sz="0" w:space="0" w:color="auto"/>
            <w:right w:val="none" w:sz="0" w:space="0" w:color="auto"/>
          </w:divBdr>
          <w:divsChild>
            <w:div w:id="149179180">
              <w:marLeft w:val="0"/>
              <w:marRight w:val="300"/>
              <w:marTop w:val="0"/>
              <w:marBottom w:val="0"/>
              <w:divBdr>
                <w:top w:val="none" w:sz="0" w:space="0" w:color="auto"/>
                <w:left w:val="none" w:sz="0" w:space="0" w:color="auto"/>
                <w:bottom w:val="none" w:sz="0" w:space="0" w:color="auto"/>
                <w:right w:val="none" w:sz="0" w:space="0" w:color="auto"/>
              </w:divBdr>
            </w:div>
          </w:divsChild>
        </w:div>
      </w:divsChild>
    </w:div>
    <w:div w:id="329259993">
      <w:bodyDiv w:val="1"/>
      <w:marLeft w:val="0"/>
      <w:marRight w:val="0"/>
      <w:marTop w:val="0"/>
      <w:marBottom w:val="0"/>
      <w:divBdr>
        <w:top w:val="none" w:sz="0" w:space="0" w:color="auto"/>
        <w:left w:val="none" w:sz="0" w:space="0" w:color="auto"/>
        <w:bottom w:val="none" w:sz="0" w:space="0" w:color="auto"/>
        <w:right w:val="none" w:sz="0" w:space="0" w:color="auto"/>
      </w:divBdr>
      <w:divsChild>
        <w:div w:id="530000679">
          <w:marLeft w:val="0"/>
          <w:marRight w:val="0"/>
          <w:marTop w:val="0"/>
          <w:marBottom w:val="0"/>
          <w:divBdr>
            <w:top w:val="none" w:sz="0" w:space="0" w:color="auto"/>
            <w:left w:val="none" w:sz="0" w:space="0" w:color="auto"/>
            <w:bottom w:val="none" w:sz="0" w:space="0" w:color="auto"/>
            <w:right w:val="none" w:sz="0" w:space="0" w:color="auto"/>
          </w:divBdr>
          <w:divsChild>
            <w:div w:id="45378193">
              <w:marLeft w:val="0"/>
              <w:marRight w:val="0"/>
              <w:marTop w:val="225"/>
              <w:marBottom w:val="0"/>
              <w:divBdr>
                <w:top w:val="none" w:sz="0" w:space="0" w:color="auto"/>
                <w:left w:val="none" w:sz="0" w:space="0" w:color="auto"/>
                <w:bottom w:val="none" w:sz="0" w:space="0" w:color="auto"/>
                <w:right w:val="none" w:sz="0" w:space="0" w:color="auto"/>
              </w:divBdr>
              <w:divsChild>
                <w:div w:id="431897577">
                  <w:marLeft w:val="0"/>
                  <w:marRight w:val="0"/>
                  <w:marTop w:val="0"/>
                  <w:marBottom w:val="0"/>
                  <w:divBdr>
                    <w:top w:val="none" w:sz="0" w:space="0" w:color="auto"/>
                    <w:left w:val="none" w:sz="0" w:space="0" w:color="auto"/>
                    <w:bottom w:val="none" w:sz="0" w:space="0" w:color="auto"/>
                    <w:right w:val="none" w:sz="0" w:space="0" w:color="auto"/>
                  </w:divBdr>
                </w:div>
              </w:divsChild>
            </w:div>
            <w:div w:id="316886407">
              <w:marLeft w:val="0"/>
              <w:marRight w:val="0"/>
              <w:marTop w:val="375"/>
              <w:marBottom w:val="0"/>
              <w:divBdr>
                <w:top w:val="none" w:sz="0" w:space="0" w:color="auto"/>
                <w:left w:val="none" w:sz="0" w:space="0" w:color="auto"/>
                <w:bottom w:val="none" w:sz="0" w:space="0" w:color="auto"/>
                <w:right w:val="none" w:sz="0" w:space="0" w:color="auto"/>
              </w:divBdr>
            </w:div>
            <w:div w:id="476842912">
              <w:marLeft w:val="0"/>
              <w:marRight w:val="0"/>
              <w:marTop w:val="225"/>
              <w:marBottom w:val="0"/>
              <w:divBdr>
                <w:top w:val="none" w:sz="0" w:space="0" w:color="auto"/>
                <w:left w:val="none" w:sz="0" w:space="0" w:color="auto"/>
                <w:bottom w:val="none" w:sz="0" w:space="0" w:color="auto"/>
                <w:right w:val="none" w:sz="0" w:space="0" w:color="auto"/>
              </w:divBdr>
            </w:div>
          </w:divsChild>
        </w:div>
      </w:divsChild>
    </w:div>
    <w:div w:id="329413761">
      <w:bodyDiv w:val="1"/>
      <w:marLeft w:val="0"/>
      <w:marRight w:val="0"/>
      <w:marTop w:val="0"/>
      <w:marBottom w:val="0"/>
      <w:divBdr>
        <w:top w:val="none" w:sz="0" w:space="0" w:color="auto"/>
        <w:left w:val="none" w:sz="0" w:space="0" w:color="auto"/>
        <w:bottom w:val="none" w:sz="0" w:space="0" w:color="auto"/>
        <w:right w:val="none" w:sz="0" w:space="0" w:color="auto"/>
      </w:divBdr>
      <w:divsChild>
        <w:div w:id="44835406">
          <w:marLeft w:val="0"/>
          <w:marRight w:val="0"/>
          <w:marTop w:val="0"/>
          <w:marBottom w:val="300"/>
          <w:divBdr>
            <w:top w:val="none" w:sz="0" w:space="0" w:color="auto"/>
            <w:left w:val="none" w:sz="0" w:space="0" w:color="auto"/>
            <w:bottom w:val="none" w:sz="0" w:space="0" w:color="auto"/>
            <w:right w:val="none" w:sz="0" w:space="0" w:color="auto"/>
          </w:divBdr>
        </w:div>
      </w:divsChild>
    </w:div>
    <w:div w:id="329647738">
      <w:bodyDiv w:val="1"/>
      <w:marLeft w:val="0"/>
      <w:marRight w:val="0"/>
      <w:marTop w:val="0"/>
      <w:marBottom w:val="0"/>
      <w:divBdr>
        <w:top w:val="none" w:sz="0" w:space="0" w:color="auto"/>
        <w:left w:val="none" w:sz="0" w:space="0" w:color="auto"/>
        <w:bottom w:val="none" w:sz="0" w:space="0" w:color="auto"/>
        <w:right w:val="none" w:sz="0" w:space="0" w:color="auto"/>
      </w:divBdr>
    </w:div>
    <w:div w:id="329718549">
      <w:bodyDiv w:val="1"/>
      <w:marLeft w:val="0"/>
      <w:marRight w:val="0"/>
      <w:marTop w:val="0"/>
      <w:marBottom w:val="0"/>
      <w:divBdr>
        <w:top w:val="none" w:sz="0" w:space="0" w:color="auto"/>
        <w:left w:val="none" w:sz="0" w:space="0" w:color="auto"/>
        <w:bottom w:val="none" w:sz="0" w:space="0" w:color="auto"/>
        <w:right w:val="none" w:sz="0" w:space="0" w:color="auto"/>
      </w:divBdr>
      <w:divsChild>
        <w:div w:id="582766024">
          <w:blockQuote w:val="1"/>
          <w:marLeft w:val="720"/>
          <w:marRight w:val="720"/>
          <w:marTop w:val="100"/>
          <w:marBottom w:val="100"/>
          <w:divBdr>
            <w:top w:val="single" w:sz="6" w:space="0" w:color="DDDDDD"/>
            <w:left w:val="single" w:sz="6" w:space="0" w:color="00B3B5"/>
            <w:bottom w:val="single" w:sz="6" w:space="0" w:color="DDDDDD"/>
            <w:right w:val="single" w:sz="6" w:space="0" w:color="DDDDDD"/>
          </w:divBdr>
        </w:div>
      </w:divsChild>
    </w:div>
    <w:div w:id="329798500">
      <w:bodyDiv w:val="1"/>
      <w:marLeft w:val="0"/>
      <w:marRight w:val="0"/>
      <w:marTop w:val="0"/>
      <w:marBottom w:val="0"/>
      <w:divBdr>
        <w:top w:val="none" w:sz="0" w:space="0" w:color="auto"/>
        <w:left w:val="none" w:sz="0" w:space="0" w:color="auto"/>
        <w:bottom w:val="none" w:sz="0" w:space="0" w:color="auto"/>
        <w:right w:val="none" w:sz="0" w:space="0" w:color="auto"/>
      </w:divBdr>
      <w:divsChild>
        <w:div w:id="482938809">
          <w:marLeft w:val="0"/>
          <w:marRight w:val="0"/>
          <w:marTop w:val="0"/>
          <w:marBottom w:val="0"/>
          <w:divBdr>
            <w:top w:val="none" w:sz="0" w:space="0" w:color="auto"/>
            <w:left w:val="none" w:sz="0" w:space="0" w:color="auto"/>
            <w:bottom w:val="none" w:sz="0" w:space="0" w:color="auto"/>
            <w:right w:val="none" w:sz="0" w:space="0" w:color="auto"/>
          </w:divBdr>
          <w:divsChild>
            <w:div w:id="5988791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9799653">
      <w:bodyDiv w:val="1"/>
      <w:marLeft w:val="0"/>
      <w:marRight w:val="0"/>
      <w:marTop w:val="0"/>
      <w:marBottom w:val="0"/>
      <w:divBdr>
        <w:top w:val="none" w:sz="0" w:space="0" w:color="auto"/>
        <w:left w:val="none" w:sz="0" w:space="0" w:color="auto"/>
        <w:bottom w:val="none" w:sz="0" w:space="0" w:color="auto"/>
        <w:right w:val="none" w:sz="0" w:space="0" w:color="auto"/>
      </w:divBdr>
      <w:divsChild>
        <w:div w:id="359667048">
          <w:marLeft w:val="0"/>
          <w:marRight w:val="0"/>
          <w:marTop w:val="0"/>
          <w:marBottom w:val="0"/>
          <w:divBdr>
            <w:top w:val="none" w:sz="0" w:space="0" w:color="auto"/>
            <w:left w:val="none" w:sz="0" w:space="0" w:color="auto"/>
            <w:bottom w:val="none" w:sz="0" w:space="0" w:color="auto"/>
            <w:right w:val="none" w:sz="0" w:space="0" w:color="auto"/>
          </w:divBdr>
        </w:div>
      </w:divsChild>
    </w:div>
    <w:div w:id="329917981">
      <w:bodyDiv w:val="1"/>
      <w:marLeft w:val="0"/>
      <w:marRight w:val="0"/>
      <w:marTop w:val="0"/>
      <w:marBottom w:val="0"/>
      <w:divBdr>
        <w:top w:val="none" w:sz="0" w:space="0" w:color="auto"/>
        <w:left w:val="none" w:sz="0" w:space="0" w:color="auto"/>
        <w:bottom w:val="none" w:sz="0" w:space="0" w:color="auto"/>
        <w:right w:val="none" w:sz="0" w:space="0" w:color="auto"/>
      </w:divBdr>
    </w:div>
    <w:div w:id="330179101">
      <w:bodyDiv w:val="1"/>
      <w:marLeft w:val="0"/>
      <w:marRight w:val="0"/>
      <w:marTop w:val="0"/>
      <w:marBottom w:val="0"/>
      <w:divBdr>
        <w:top w:val="none" w:sz="0" w:space="0" w:color="auto"/>
        <w:left w:val="none" w:sz="0" w:space="0" w:color="auto"/>
        <w:bottom w:val="none" w:sz="0" w:space="0" w:color="auto"/>
        <w:right w:val="none" w:sz="0" w:space="0" w:color="auto"/>
      </w:divBdr>
    </w:div>
    <w:div w:id="330186470">
      <w:bodyDiv w:val="1"/>
      <w:marLeft w:val="0"/>
      <w:marRight w:val="0"/>
      <w:marTop w:val="0"/>
      <w:marBottom w:val="0"/>
      <w:divBdr>
        <w:top w:val="none" w:sz="0" w:space="0" w:color="auto"/>
        <w:left w:val="none" w:sz="0" w:space="0" w:color="auto"/>
        <w:bottom w:val="none" w:sz="0" w:space="0" w:color="auto"/>
        <w:right w:val="none" w:sz="0" w:space="0" w:color="auto"/>
      </w:divBdr>
    </w:div>
    <w:div w:id="330842023">
      <w:bodyDiv w:val="1"/>
      <w:marLeft w:val="0"/>
      <w:marRight w:val="0"/>
      <w:marTop w:val="0"/>
      <w:marBottom w:val="0"/>
      <w:divBdr>
        <w:top w:val="none" w:sz="0" w:space="0" w:color="auto"/>
        <w:left w:val="none" w:sz="0" w:space="0" w:color="auto"/>
        <w:bottom w:val="none" w:sz="0" w:space="0" w:color="auto"/>
        <w:right w:val="none" w:sz="0" w:space="0" w:color="auto"/>
      </w:divBdr>
    </w:div>
    <w:div w:id="331104384">
      <w:bodyDiv w:val="1"/>
      <w:marLeft w:val="0"/>
      <w:marRight w:val="0"/>
      <w:marTop w:val="0"/>
      <w:marBottom w:val="0"/>
      <w:divBdr>
        <w:top w:val="none" w:sz="0" w:space="0" w:color="auto"/>
        <w:left w:val="none" w:sz="0" w:space="0" w:color="auto"/>
        <w:bottom w:val="none" w:sz="0" w:space="0" w:color="auto"/>
        <w:right w:val="none" w:sz="0" w:space="0" w:color="auto"/>
      </w:divBdr>
      <w:divsChild>
        <w:div w:id="23098070">
          <w:marLeft w:val="0"/>
          <w:marRight w:val="0"/>
          <w:marTop w:val="300"/>
          <w:marBottom w:val="300"/>
          <w:divBdr>
            <w:top w:val="none" w:sz="0" w:space="0" w:color="auto"/>
            <w:left w:val="none" w:sz="0" w:space="0" w:color="auto"/>
            <w:bottom w:val="none" w:sz="0" w:space="0" w:color="auto"/>
            <w:right w:val="none" w:sz="0" w:space="0" w:color="auto"/>
          </w:divBdr>
        </w:div>
        <w:div w:id="521893630">
          <w:marLeft w:val="0"/>
          <w:marRight w:val="0"/>
          <w:marTop w:val="0"/>
          <w:marBottom w:val="0"/>
          <w:divBdr>
            <w:top w:val="none" w:sz="0" w:space="0" w:color="auto"/>
            <w:left w:val="none" w:sz="0" w:space="0" w:color="auto"/>
            <w:bottom w:val="none" w:sz="0" w:space="0" w:color="auto"/>
            <w:right w:val="none" w:sz="0" w:space="0" w:color="auto"/>
          </w:divBdr>
        </w:div>
      </w:divsChild>
    </w:div>
    <w:div w:id="331375380">
      <w:bodyDiv w:val="1"/>
      <w:marLeft w:val="0"/>
      <w:marRight w:val="0"/>
      <w:marTop w:val="0"/>
      <w:marBottom w:val="0"/>
      <w:divBdr>
        <w:top w:val="none" w:sz="0" w:space="0" w:color="auto"/>
        <w:left w:val="none" w:sz="0" w:space="0" w:color="auto"/>
        <w:bottom w:val="none" w:sz="0" w:space="0" w:color="auto"/>
        <w:right w:val="none" w:sz="0" w:space="0" w:color="auto"/>
      </w:divBdr>
    </w:div>
    <w:div w:id="331418679">
      <w:bodyDiv w:val="1"/>
      <w:marLeft w:val="0"/>
      <w:marRight w:val="0"/>
      <w:marTop w:val="0"/>
      <w:marBottom w:val="0"/>
      <w:divBdr>
        <w:top w:val="none" w:sz="0" w:space="0" w:color="auto"/>
        <w:left w:val="none" w:sz="0" w:space="0" w:color="auto"/>
        <w:bottom w:val="none" w:sz="0" w:space="0" w:color="auto"/>
        <w:right w:val="none" w:sz="0" w:space="0" w:color="auto"/>
      </w:divBdr>
      <w:divsChild>
        <w:div w:id="615795024">
          <w:marLeft w:val="0"/>
          <w:marRight w:val="150"/>
          <w:marTop w:val="0"/>
          <w:marBottom w:val="0"/>
          <w:divBdr>
            <w:top w:val="none" w:sz="0" w:space="0" w:color="auto"/>
            <w:left w:val="none" w:sz="0" w:space="0" w:color="auto"/>
            <w:bottom w:val="none" w:sz="0" w:space="0" w:color="auto"/>
            <w:right w:val="none" w:sz="0" w:space="0" w:color="auto"/>
          </w:divBdr>
        </w:div>
      </w:divsChild>
    </w:div>
    <w:div w:id="331421326">
      <w:bodyDiv w:val="1"/>
      <w:marLeft w:val="0"/>
      <w:marRight w:val="0"/>
      <w:marTop w:val="0"/>
      <w:marBottom w:val="0"/>
      <w:divBdr>
        <w:top w:val="none" w:sz="0" w:space="0" w:color="auto"/>
        <w:left w:val="none" w:sz="0" w:space="0" w:color="auto"/>
        <w:bottom w:val="none" w:sz="0" w:space="0" w:color="auto"/>
        <w:right w:val="none" w:sz="0" w:space="0" w:color="auto"/>
      </w:divBdr>
    </w:div>
    <w:div w:id="331494733">
      <w:bodyDiv w:val="1"/>
      <w:marLeft w:val="0"/>
      <w:marRight w:val="0"/>
      <w:marTop w:val="0"/>
      <w:marBottom w:val="0"/>
      <w:divBdr>
        <w:top w:val="none" w:sz="0" w:space="0" w:color="auto"/>
        <w:left w:val="none" w:sz="0" w:space="0" w:color="auto"/>
        <w:bottom w:val="none" w:sz="0" w:space="0" w:color="auto"/>
        <w:right w:val="none" w:sz="0" w:space="0" w:color="auto"/>
      </w:divBdr>
      <w:divsChild>
        <w:div w:id="2519545">
          <w:marLeft w:val="0"/>
          <w:marRight w:val="150"/>
          <w:marTop w:val="0"/>
          <w:marBottom w:val="0"/>
          <w:divBdr>
            <w:top w:val="none" w:sz="0" w:space="0" w:color="auto"/>
            <w:left w:val="none" w:sz="0" w:space="0" w:color="auto"/>
            <w:bottom w:val="none" w:sz="0" w:space="0" w:color="auto"/>
            <w:right w:val="none" w:sz="0" w:space="0" w:color="auto"/>
          </w:divBdr>
        </w:div>
        <w:div w:id="423108492">
          <w:marLeft w:val="0"/>
          <w:marRight w:val="150"/>
          <w:marTop w:val="0"/>
          <w:marBottom w:val="75"/>
          <w:divBdr>
            <w:top w:val="none" w:sz="0" w:space="0" w:color="auto"/>
            <w:left w:val="none" w:sz="0" w:space="0" w:color="auto"/>
            <w:bottom w:val="none" w:sz="0" w:space="0" w:color="auto"/>
            <w:right w:val="none" w:sz="0" w:space="0" w:color="auto"/>
          </w:divBdr>
        </w:div>
      </w:divsChild>
    </w:div>
    <w:div w:id="331564388">
      <w:bodyDiv w:val="1"/>
      <w:marLeft w:val="0"/>
      <w:marRight w:val="0"/>
      <w:marTop w:val="0"/>
      <w:marBottom w:val="0"/>
      <w:divBdr>
        <w:top w:val="none" w:sz="0" w:space="0" w:color="auto"/>
        <w:left w:val="none" w:sz="0" w:space="0" w:color="auto"/>
        <w:bottom w:val="none" w:sz="0" w:space="0" w:color="auto"/>
        <w:right w:val="none" w:sz="0" w:space="0" w:color="auto"/>
      </w:divBdr>
      <w:divsChild>
        <w:div w:id="447898545">
          <w:marLeft w:val="0"/>
          <w:marRight w:val="0"/>
          <w:marTop w:val="0"/>
          <w:marBottom w:val="555"/>
          <w:divBdr>
            <w:top w:val="none" w:sz="0" w:space="0" w:color="auto"/>
            <w:left w:val="none" w:sz="0" w:space="0" w:color="auto"/>
            <w:bottom w:val="none" w:sz="0" w:space="0" w:color="auto"/>
            <w:right w:val="none" w:sz="0" w:space="0" w:color="auto"/>
          </w:divBdr>
          <w:divsChild>
            <w:div w:id="442112149">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 w:id="331877722">
      <w:bodyDiv w:val="1"/>
      <w:marLeft w:val="0"/>
      <w:marRight w:val="0"/>
      <w:marTop w:val="0"/>
      <w:marBottom w:val="0"/>
      <w:divBdr>
        <w:top w:val="none" w:sz="0" w:space="0" w:color="auto"/>
        <w:left w:val="none" w:sz="0" w:space="0" w:color="auto"/>
        <w:bottom w:val="none" w:sz="0" w:space="0" w:color="auto"/>
        <w:right w:val="none" w:sz="0" w:space="0" w:color="auto"/>
      </w:divBdr>
    </w:div>
    <w:div w:id="331883885">
      <w:bodyDiv w:val="1"/>
      <w:marLeft w:val="0"/>
      <w:marRight w:val="0"/>
      <w:marTop w:val="0"/>
      <w:marBottom w:val="0"/>
      <w:divBdr>
        <w:top w:val="none" w:sz="0" w:space="0" w:color="auto"/>
        <w:left w:val="none" w:sz="0" w:space="0" w:color="auto"/>
        <w:bottom w:val="none" w:sz="0" w:space="0" w:color="auto"/>
        <w:right w:val="none" w:sz="0" w:space="0" w:color="auto"/>
      </w:divBdr>
    </w:div>
    <w:div w:id="332100846">
      <w:bodyDiv w:val="1"/>
      <w:marLeft w:val="0"/>
      <w:marRight w:val="0"/>
      <w:marTop w:val="0"/>
      <w:marBottom w:val="0"/>
      <w:divBdr>
        <w:top w:val="none" w:sz="0" w:space="0" w:color="auto"/>
        <w:left w:val="none" w:sz="0" w:space="0" w:color="auto"/>
        <w:bottom w:val="none" w:sz="0" w:space="0" w:color="auto"/>
        <w:right w:val="none" w:sz="0" w:space="0" w:color="auto"/>
      </w:divBdr>
      <w:divsChild>
        <w:div w:id="76487837">
          <w:marLeft w:val="0"/>
          <w:marRight w:val="0"/>
          <w:marTop w:val="300"/>
          <w:marBottom w:val="300"/>
          <w:divBdr>
            <w:top w:val="none" w:sz="0" w:space="0" w:color="auto"/>
            <w:left w:val="none" w:sz="0" w:space="0" w:color="auto"/>
            <w:bottom w:val="none" w:sz="0" w:space="0" w:color="auto"/>
            <w:right w:val="none" w:sz="0" w:space="0" w:color="auto"/>
          </w:divBdr>
        </w:div>
        <w:div w:id="390815487">
          <w:marLeft w:val="0"/>
          <w:marRight w:val="0"/>
          <w:marTop w:val="0"/>
          <w:marBottom w:val="0"/>
          <w:divBdr>
            <w:top w:val="none" w:sz="0" w:space="0" w:color="auto"/>
            <w:left w:val="none" w:sz="0" w:space="0" w:color="auto"/>
            <w:bottom w:val="none" w:sz="0" w:space="0" w:color="auto"/>
            <w:right w:val="none" w:sz="0" w:space="0" w:color="auto"/>
          </w:divBdr>
        </w:div>
      </w:divsChild>
    </w:div>
    <w:div w:id="332149697">
      <w:bodyDiv w:val="1"/>
      <w:marLeft w:val="0"/>
      <w:marRight w:val="0"/>
      <w:marTop w:val="0"/>
      <w:marBottom w:val="0"/>
      <w:divBdr>
        <w:top w:val="none" w:sz="0" w:space="0" w:color="auto"/>
        <w:left w:val="none" w:sz="0" w:space="0" w:color="auto"/>
        <w:bottom w:val="none" w:sz="0" w:space="0" w:color="auto"/>
        <w:right w:val="none" w:sz="0" w:space="0" w:color="auto"/>
      </w:divBdr>
    </w:div>
    <w:div w:id="332296422">
      <w:bodyDiv w:val="1"/>
      <w:marLeft w:val="0"/>
      <w:marRight w:val="0"/>
      <w:marTop w:val="0"/>
      <w:marBottom w:val="0"/>
      <w:divBdr>
        <w:top w:val="none" w:sz="0" w:space="0" w:color="auto"/>
        <w:left w:val="none" w:sz="0" w:space="0" w:color="auto"/>
        <w:bottom w:val="none" w:sz="0" w:space="0" w:color="auto"/>
        <w:right w:val="none" w:sz="0" w:space="0" w:color="auto"/>
      </w:divBdr>
      <w:divsChild>
        <w:div w:id="62141481">
          <w:marLeft w:val="0"/>
          <w:marRight w:val="0"/>
          <w:marTop w:val="0"/>
          <w:marBottom w:val="0"/>
          <w:divBdr>
            <w:top w:val="none" w:sz="0" w:space="0" w:color="auto"/>
            <w:left w:val="none" w:sz="0" w:space="0" w:color="auto"/>
            <w:bottom w:val="none" w:sz="0" w:space="0" w:color="auto"/>
            <w:right w:val="none" w:sz="0" w:space="0" w:color="auto"/>
          </w:divBdr>
        </w:div>
      </w:divsChild>
    </w:div>
    <w:div w:id="332491262">
      <w:bodyDiv w:val="1"/>
      <w:marLeft w:val="0"/>
      <w:marRight w:val="0"/>
      <w:marTop w:val="0"/>
      <w:marBottom w:val="0"/>
      <w:divBdr>
        <w:top w:val="none" w:sz="0" w:space="0" w:color="auto"/>
        <w:left w:val="none" w:sz="0" w:space="0" w:color="auto"/>
        <w:bottom w:val="none" w:sz="0" w:space="0" w:color="auto"/>
        <w:right w:val="none" w:sz="0" w:space="0" w:color="auto"/>
      </w:divBdr>
    </w:div>
    <w:div w:id="332610095">
      <w:bodyDiv w:val="1"/>
      <w:marLeft w:val="0"/>
      <w:marRight w:val="0"/>
      <w:marTop w:val="0"/>
      <w:marBottom w:val="0"/>
      <w:divBdr>
        <w:top w:val="none" w:sz="0" w:space="0" w:color="auto"/>
        <w:left w:val="none" w:sz="0" w:space="0" w:color="auto"/>
        <w:bottom w:val="none" w:sz="0" w:space="0" w:color="auto"/>
        <w:right w:val="none" w:sz="0" w:space="0" w:color="auto"/>
      </w:divBdr>
      <w:divsChild>
        <w:div w:id="142965906">
          <w:marLeft w:val="0"/>
          <w:marRight w:val="0"/>
          <w:marTop w:val="0"/>
          <w:marBottom w:val="0"/>
          <w:divBdr>
            <w:top w:val="none" w:sz="0" w:space="0" w:color="auto"/>
            <w:left w:val="none" w:sz="0" w:space="0" w:color="auto"/>
            <w:bottom w:val="none" w:sz="0" w:space="0" w:color="auto"/>
            <w:right w:val="none" w:sz="0" w:space="0" w:color="auto"/>
          </w:divBdr>
          <w:divsChild>
            <w:div w:id="88896780">
              <w:marLeft w:val="0"/>
              <w:marRight w:val="0"/>
              <w:marTop w:val="300"/>
              <w:marBottom w:val="450"/>
              <w:divBdr>
                <w:top w:val="none" w:sz="0" w:space="0" w:color="auto"/>
                <w:left w:val="none" w:sz="0" w:space="0" w:color="auto"/>
                <w:bottom w:val="none" w:sz="0" w:space="0" w:color="auto"/>
                <w:right w:val="none" w:sz="0" w:space="0" w:color="auto"/>
              </w:divBdr>
            </w:div>
          </w:divsChild>
        </w:div>
      </w:divsChild>
    </w:div>
    <w:div w:id="332611713">
      <w:bodyDiv w:val="1"/>
      <w:marLeft w:val="0"/>
      <w:marRight w:val="0"/>
      <w:marTop w:val="0"/>
      <w:marBottom w:val="0"/>
      <w:divBdr>
        <w:top w:val="none" w:sz="0" w:space="0" w:color="auto"/>
        <w:left w:val="none" w:sz="0" w:space="0" w:color="auto"/>
        <w:bottom w:val="none" w:sz="0" w:space="0" w:color="auto"/>
        <w:right w:val="none" w:sz="0" w:space="0" w:color="auto"/>
      </w:divBdr>
    </w:div>
    <w:div w:id="332805960">
      <w:bodyDiv w:val="1"/>
      <w:marLeft w:val="0"/>
      <w:marRight w:val="0"/>
      <w:marTop w:val="0"/>
      <w:marBottom w:val="0"/>
      <w:divBdr>
        <w:top w:val="none" w:sz="0" w:space="0" w:color="auto"/>
        <w:left w:val="none" w:sz="0" w:space="0" w:color="auto"/>
        <w:bottom w:val="none" w:sz="0" w:space="0" w:color="auto"/>
        <w:right w:val="none" w:sz="0" w:space="0" w:color="auto"/>
      </w:divBdr>
      <w:divsChild>
        <w:div w:id="585262861">
          <w:blockQuote w:val="1"/>
          <w:marLeft w:val="720"/>
          <w:marRight w:val="720"/>
          <w:marTop w:val="100"/>
          <w:marBottom w:val="100"/>
          <w:divBdr>
            <w:top w:val="single" w:sz="6" w:space="0" w:color="DDDDDD"/>
            <w:left w:val="single" w:sz="6" w:space="0" w:color="00B3B5"/>
            <w:bottom w:val="single" w:sz="6" w:space="0" w:color="DDDDDD"/>
            <w:right w:val="single" w:sz="6" w:space="0" w:color="DDDDDD"/>
          </w:divBdr>
        </w:div>
      </w:divsChild>
    </w:div>
    <w:div w:id="332924512">
      <w:bodyDiv w:val="1"/>
      <w:marLeft w:val="0"/>
      <w:marRight w:val="0"/>
      <w:marTop w:val="0"/>
      <w:marBottom w:val="0"/>
      <w:divBdr>
        <w:top w:val="none" w:sz="0" w:space="0" w:color="auto"/>
        <w:left w:val="none" w:sz="0" w:space="0" w:color="auto"/>
        <w:bottom w:val="none" w:sz="0" w:space="0" w:color="auto"/>
        <w:right w:val="none" w:sz="0" w:space="0" w:color="auto"/>
      </w:divBdr>
    </w:div>
    <w:div w:id="333267618">
      <w:bodyDiv w:val="1"/>
      <w:marLeft w:val="0"/>
      <w:marRight w:val="0"/>
      <w:marTop w:val="0"/>
      <w:marBottom w:val="0"/>
      <w:divBdr>
        <w:top w:val="none" w:sz="0" w:space="0" w:color="auto"/>
        <w:left w:val="none" w:sz="0" w:space="0" w:color="auto"/>
        <w:bottom w:val="none" w:sz="0" w:space="0" w:color="auto"/>
        <w:right w:val="none" w:sz="0" w:space="0" w:color="auto"/>
      </w:divBdr>
      <w:divsChild>
        <w:div w:id="97413378">
          <w:marLeft w:val="0"/>
          <w:marRight w:val="0"/>
          <w:marTop w:val="0"/>
          <w:marBottom w:val="375"/>
          <w:divBdr>
            <w:top w:val="none" w:sz="0" w:space="0" w:color="auto"/>
            <w:left w:val="none" w:sz="0" w:space="0" w:color="auto"/>
            <w:bottom w:val="none" w:sz="0" w:space="0" w:color="auto"/>
            <w:right w:val="none" w:sz="0" w:space="0" w:color="auto"/>
          </w:divBdr>
        </w:div>
      </w:divsChild>
    </w:div>
    <w:div w:id="333457943">
      <w:bodyDiv w:val="1"/>
      <w:marLeft w:val="0"/>
      <w:marRight w:val="0"/>
      <w:marTop w:val="0"/>
      <w:marBottom w:val="0"/>
      <w:divBdr>
        <w:top w:val="none" w:sz="0" w:space="0" w:color="auto"/>
        <w:left w:val="none" w:sz="0" w:space="0" w:color="auto"/>
        <w:bottom w:val="none" w:sz="0" w:space="0" w:color="auto"/>
        <w:right w:val="none" w:sz="0" w:space="0" w:color="auto"/>
      </w:divBdr>
      <w:divsChild>
        <w:div w:id="341392969">
          <w:marLeft w:val="0"/>
          <w:marRight w:val="150"/>
          <w:marTop w:val="0"/>
          <w:marBottom w:val="0"/>
          <w:divBdr>
            <w:top w:val="none" w:sz="0" w:space="0" w:color="auto"/>
            <w:left w:val="none" w:sz="0" w:space="0" w:color="auto"/>
            <w:bottom w:val="none" w:sz="0" w:space="0" w:color="auto"/>
            <w:right w:val="none" w:sz="0" w:space="0" w:color="auto"/>
          </w:divBdr>
        </w:div>
        <w:div w:id="346952558">
          <w:marLeft w:val="0"/>
          <w:marRight w:val="150"/>
          <w:marTop w:val="0"/>
          <w:marBottom w:val="75"/>
          <w:divBdr>
            <w:top w:val="none" w:sz="0" w:space="0" w:color="auto"/>
            <w:left w:val="none" w:sz="0" w:space="0" w:color="auto"/>
            <w:bottom w:val="none" w:sz="0" w:space="0" w:color="auto"/>
            <w:right w:val="none" w:sz="0" w:space="0" w:color="auto"/>
          </w:divBdr>
        </w:div>
      </w:divsChild>
    </w:div>
    <w:div w:id="333460379">
      <w:bodyDiv w:val="1"/>
      <w:marLeft w:val="0"/>
      <w:marRight w:val="0"/>
      <w:marTop w:val="0"/>
      <w:marBottom w:val="0"/>
      <w:divBdr>
        <w:top w:val="none" w:sz="0" w:space="0" w:color="auto"/>
        <w:left w:val="none" w:sz="0" w:space="0" w:color="auto"/>
        <w:bottom w:val="none" w:sz="0" w:space="0" w:color="auto"/>
        <w:right w:val="none" w:sz="0" w:space="0" w:color="auto"/>
      </w:divBdr>
    </w:div>
    <w:div w:id="333724295">
      <w:bodyDiv w:val="1"/>
      <w:marLeft w:val="0"/>
      <w:marRight w:val="0"/>
      <w:marTop w:val="0"/>
      <w:marBottom w:val="0"/>
      <w:divBdr>
        <w:top w:val="none" w:sz="0" w:space="0" w:color="auto"/>
        <w:left w:val="none" w:sz="0" w:space="0" w:color="auto"/>
        <w:bottom w:val="none" w:sz="0" w:space="0" w:color="auto"/>
        <w:right w:val="none" w:sz="0" w:space="0" w:color="auto"/>
      </w:divBdr>
      <w:divsChild>
        <w:div w:id="268583851">
          <w:marLeft w:val="0"/>
          <w:marRight w:val="0"/>
          <w:marTop w:val="0"/>
          <w:marBottom w:val="0"/>
          <w:divBdr>
            <w:top w:val="none" w:sz="0" w:space="0" w:color="auto"/>
            <w:left w:val="none" w:sz="0" w:space="0" w:color="auto"/>
            <w:bottom w:val="none" w:sz="0" w:space="0" w:color="auto"/>
            <w:right w:val="none" w:sz="0" w:space="0" w:color="auto"/>
          </w:divBdr>
          <w:divsChild>
            <w:div w:id="61874589">
              <w:marLeft w:val="0"/>
              <w:marRight w:val="0"/>
              <w:marTop w:val="0"/>
              <w:marBottom w:val="0"/>
              <w:divBdr>
                <w:top w:val="none" w:sz="0" w:space="0" w:color="auto"/>
                <w:left w:val="single" w:sz="12" w:space="0" w:color="004465"/>
                <w:bottom w:val="none" w:sz="0" w:space="0" w:color="auto"/>
                <w:right w:val="none" w:sz="0" w:space="0" w:color="auto"/>
              </w:divBdr>
            </w:div>
          </w:divsChild>
        </w:div>
      </w:divsChild>
    </w:div>
    <w:div w:id="333996697">
      <w:bodyDiv w:val="1"/>
      <w:marLeft w:val="0"/>
      <w:marRight w:val="0"/>
      <w:marTop w:val="0"/>
      <w:marBottom w:val="0"/>
      <w:divBdr>
        <w:top w:val="none" w:sz="0" w:space="0" w:color="auto"/>
        <w:left w:val="none" w:sz="0" w:space="0" w:color="auto"/>
        <w:bottom w:val="none" w:sz="0" w:space="0" w:color="auto"/>
        <w:right w:val="none" w:sz="0" w:space="0" w:color="auto"/>
      </w:divBdr>
    </w:div>
    <w:div w:id="334264142">
      <w:bodyDiv w:val="1"/>
      <w:marLeft w:val="0"/>
      <w:marRight w:val="0"/>
      <w:marTop w:val="0"/>
      <w:marBottom w:val="0"/>
      <w:divBdr>
        <w:top w:val="none" w:sz="0" w:space="0" w:color="auto"/>
        <w:left w:val="none" w:sz="0" w:space="0" w:color="auto"/>
        <w:bottom w:val="none" w:sz="0" w:space="0" w:color="auto"/>
        <w:right w:val="none" w:sz="0" w:space="0" w:color="auto"/>
      </w:divBdr>
      <w:divsChild>
        <w:div w:id="551038321">
          <w:marLeft w:val="0"/>
          <w:marRight w:val="150"/>
          <w:marTop w:val="150"/>
          <w:marBottom w:val="150"/>
          <w:divBdr>
            <w:top w:val="none" w:sz="0" w:space="0" w:color="auto"/>
            <w:left w:val="none" w:sz="0" w:space="0" w:color="auto"/>
            <w:bottom w:val="none" w:sz="0" w:space="0" w:color="auto"/>
            <w:right w:val="none" w:sz="0" w:space="0" w:color="auto"/>
          </w:divBdr>
        </w:div>
        <w:div w:id="579948687">
          <w:marLeft w:val="0"/>
          <w:marRight w:val="150"/>
          <w:marTop w:val="0"/>
          <w:marBottom w:val="75"/>
          <w:divBdr>
            <w:top w:val="none" w:sz="0" w:space="0" w:color="auto"/>
            <w:left w:val="none" w:sz="0" w:space="0" w:color="auto"/>
            <w:bottom w:val="none" w:sz="0" w:space="0" w:color="auto"/>
            <w:right w:val="none" w:sz="0" w:space="0" w:color="auto"/>
          </w:divBdr>
        </w:div>
      </w:divsChild>
    </w:div>
    <w:div w:id="334306865">
      <w:bodyDiv w:val="1"/>
      <w:marLeft w:val="0"/>
      <w:marRight w:val="0"/>
      <w:marTop w:val="0"/>
      <w:marBottom w:val="0"/>
      <w:divBdr>
        <w:top w:val="none" w:sz="0" w:space="0" w:color="auto"/>
        <w:left w:val="none" w:sz="0" w:space="0" w:color="auto"/>
        <w:bottom w:val="none" w:sz="0" w:space="0" w:color="auto"/>
        <w:right w:val="none" w:sz="0" w:space="0" w:color="auto"/>
      </w:divBdr>
      <w:divsChild>
        <w:div w:id="165101626">
          <w:marLeft w:val="0"/>
          <w:marRight w:val="0"/>
          <w:marTop w:val="0"/>
          <w:marBottom w:val="300"/>
          <w:divBdr>
            <w:top w:val="none" w:sz="0" w:space="0" w:color="auto"/>
            <w:left w:val="none" w:sz="0" w:space="0" w:color="auto"/>
            <w:bottom w:val="none" w:sz="0" w:space="0" w:color="auto"/>
            <w:right w:val="none" w:sz="0" w:space="0" w:color="auto"/>
          </w:divBdr>
        </w:div>
      </w:divsChild>
    </w:div>
    <w:div w:id="334384778">
      <w:bodyDiv w:val="1"/>
      <w:marLeft w:val="0"/>
      <w:marRight w:val="0"/>
      <w:marTop w:val="0"/>
      <w:marBottom w:val="0"/>
      <w:divBdr>
        <w:top w:val="none" w:sz="0" w:space="0" w:color="auto"/>
        <w:left w:val="none" w:sz="0" w:space="0" w:color="auto"/>
        <w:bottom w:val="none" w:sz="0" w:space="0" w:color="auto"/>
        <w:right w:val="none" w:sz="0" w:space="0" w:color="auto"/>
      </w:divBdr>
    </w:div>
    <w:div w:id="334498677">
      <w:bodyDiv w:val="1"/>
      <w:marLeft w:val="0"/>
      <w:marRight w:val="0"/>
      <w:marTop w:val="0"/>
      <w:marBottom w:val="0"/>
      <w:divBdr>
        <w:top w:val="none" w:sz="0" w:space="0" w:color="auto"/>
        <w:left w:val="none" w:sz="0" w:space="0" w:color="auto"/>
        <w:bottom w:val="none" w:sz="0" w:space="0" w:color="auto"/>
        <w:right w:val="none" w:sz="0" w:space="0" w:color="auto"/>
      </w:divBdr>
      <w:divsChild>
        <w:div w:id="215048875">
          <w:marLeft w:val="0"/>
          <w:marRight w:val="375"/>
          <w:marTop w:val="0"/>
          <w:marBottom w:val="0"/>
          <w:divBdr>
            <w:top w:val="none" w:sz="0" w:space="0" w:color="auto"/>
            <w:left w:val="none" w:sz="0" w:space="0" w:color="auto"/>
            <w:bottom w:val="none" w:sz="0" w:space="0" w:color="auto"/>
            <w:right w:val="none" w:sz="0" w:space="0" w:color="auto"/>
          </w:divBdr>
        </w:div>
      </w:divsChild>
    </w:div>
    <w:div w:id="334722388">
      <w:bodyDiv w:val="1"/>
      <w:marLeft w:val="0"/>
      <w:marRight w:val="0"/>
      <w:marTop w:val="0"/>
      <w:marBottom w:val="0"/>
      <w:divBdr>
        <w:top w:val="none" w:sz="0" w:space="0" w:color="auto"/>
        <w:left w:val="none" w:sz="0" w:space="0" w:color="auto"/>
        <w:bottom w:val="none" w:sz="0" w:space="0" w:color="auto"/>
        <w:right w:val="none" w:sz="0" w:space="0" w:color="auto"/>
      </w:divBdr>
      <w:divsChild>
        <w:div w:id="349375276">
          <w:blockQuote w:val="1"/>
          <w:marLeft w:val="720"/>
          <w:marRight w:val="720"/>
          <w:marTop w:val="100"/>
          <w:marBottom w:val="100"/>
          <w:divBdr>
            <w:top w:val="single" w:sz="6" w:space="0" w:color="DDDDDD"/>
            <w:left w:val="single" w:sz="6" w:space="0" w:color="00B3B5"/>
            <w:bottom w:val="single" w:sz="6" w:space="0" w:color="DDDDDD"/>
            <w:right w:val="single" w:sz="6" w:space="0" w:color="DDDDDD"/>
          </w:divBdr>
        </w:div>
      </w:divsChild>
    </w:div>
    <w:div w:id="335116796">
      <w:bodyDiv w:val="1"/>
      <w:marLeft w:val="0"/>
      <w:marRight w:val="0"/>
      <w:marTop w:val="0"/>
      <w:marBottom w:val="0"/>
      <w:divBdr>
        <w:top w:val="none" w:sz="0" w:space="0" w:color="auto"/>
        <w:left w:val="none" w:sz="0" w:space="0" w:color="auto"/>
        <w:bottom w:val="none" w:sz="0" w:space="0" w:color="auto"/>
        <w:right w:val="none" w:sz="0" w:space="0" w:color="auto"/>
      </w:divBdr>
    </w:div>
    <w:div w:id="335229312">
      <w:bodyDiv w:val="1"/>
      <w:marLeft w:val="0"/>
      <w:marRight w:val="0"/>
      <w:marTop w:val="0"/>
      <w:marBottom w:val="0"/>
      <w:divBdr>
        <w:top w:val="none" w:sz="0" w:space="0" w:color="auto"/>
        <w:left w:val="none" w:sz="0" w:space="0" w:color="auto"/>
        <w:bottom w:val="none" w:sz="0" w:space="0" w:color="auto"/>
        <w:right w:val="none" w:sz="0" w:space="0" w:color="auto"/>
      </w:divBdr>
      <w:divsChild>
        <w:div w:id="571741122">
          <w:marLeft w:val="0"/>
          <w:marRight w:val="0"/>
          <w:marTop w:val="0"/>
          <w:marBottom w:val="450"/>
          <w:divBdr>
            <w:top w:val="none" w:sz="0" w:space="0" w:color="auto"/>
            <w:left w:val="none" w:sz="0" w:space="0" w:color="auto"/>
            <w:bottom w:val="none" w:sz="0" w:space="0" w:color="auto"/>
            <w:right w:val="none" w:sz="0" w:space="0" w:color="auto"/>
          </w:divBdr>
        </w:div>
      </w:divsChild>
    </w:div>
    <w:div w:id="335310971">
      <w:bodyDiv w:val="1"/>
      <w:marLeft w:val="0"/>
      <w:marRight w:val="0"/>
      <w:marTop w:val="0"/>
      <w:marBottom w:val="0"/>
      <w:divBdr>
        <w:top w:val="none" w:sz="0" w:space="0" w:color="auto"/>
        <w:left w:val="none" w:sz="0" w:space="0" w:color="auto"/>
        <w:bottom w:val="none" w:sz="0" w:space="0" w:color="auto"/>
        <w:right w:val="none" w:sz="0" w:space="0" w:color="auto"/>
      </w:divBdr>
      <w:divsChild>
        <w:div w:id="124275731">
          <w:marLeft w:val="0"/>
          <w:marRight w:val="0"/>
          <w:marTop w:val="0"/>
          <w:marBottom w:val="300"/>
          <w:divBdr>
            <w:top w:val="none" w:sz="0" w:space="0" w:color="auto"/>
            <w:left w:val="none" w:sz="0" w:space="0" w:color="auto"/>
            <w:bottom w:val="none" w:sz="0" w:space="0" w:color="auto"/>
            <w:right w:val="none" w:sz="0" w:space="0" w:color="auto"/>
          </w:divBdr>
        </w:div>
      </w:divsChild>
    </w:div>
    <w:div w:id="335377494">
      <w:bodyDiv w:val="1"/>
      <w:marLeft w:val="0"/>
      <w:marRight w:val="0"/>
      <w:marTop w:val="0"/>
      <w:marBottom w:val="0"/>
      <w:divBdr>
        <w:top w:val="none" w:sz="0" w:space="0" w:color="auto"/>
        <w:left w:val="none" w:sz="0" w:space="0" w:color="auto"/>
        <w:bottom w:val="none" w:sz="0" w:space="0" w:color="auto"/>
        <w:right w:val="none" w:sz="0" w:space="0" w:color="auto"/>
      </w:divBdr>
      <w:divsChild>
        <w:div w:id="416636750">
          <w:marLeft w:val="0"/>
          <w:marRight w:val="0"/>
          <w:marTop w:val="0"/>
          <w:marBottom w:val="0"/>
          <w:divBdr>
            <w:top w:val="none" w:sz="0" w:space="0" w:color="auto"/>
            <w:left w:val="none" w:sz="0" w:space="0" w:color="auto"/>
            <w:bottom w:val="none" w:sz="0" w:space="0" w:color="auto"/>
            <w:right w:val="none" w:sz="0" w:space="0" w:color="auto"/>
          </w:divBdr>
        </w:div>
        <w:div w:id="524951599">
          <w:marLeft w:val="0"/>
          <w:marRight w:val="0"/>
          <w:marTop w:val="300"/>
          <w:marBottom w:val="300"/>
          <w:divBdr>
            <w:top w:val="none" w:sz="0" w:space="0" w:color="auto"/>
            <w:left w:val="none" w:sz="0" w:space="0" w:color="auto"/>
            <w:bottom w:val="none" w:sz="0" w:space="0" w:color="auto"/>
            <w:right w:val="none" w:sz="0" w:space="0" w:color="auto"/>
          </w:divBdr>
        </w:div>
      </w:divsChild>
    </w:div>
    <w:div w:id="335421252">
      <w:bodyDiv w:val="1"/>
      <w:marLeft w:val="0"/>
      <w:marRight w:val="0"/>
      <w:marTop w:val="0"/>
      <w:marBottom w:val="0"/>
      <w:divBdr>
        <w:top w:val="none" w:sz="0" w:space="0" w:color="auto"/>
        <w:left w:val="none" w:sz="0" w:space="0" w:color="auto"/>
        <w:bottom w:val="none" w:sz="0" w:space="0" w:color="auto"/>
        <w:right w:val="none" w:sz="0" w:space="0" w:color="auto"/>
      </w:divBdr>
      <w:divsChild>
        <w:div w:id="492985908">
          <w:marLeft w:val="0"/>
          <w:marRight w:val="0"/>
          <w:marTop w:val="0"/>
          <w:marBottom w:val="0"/>
          <w:divBdr>
            <w:top w:val="none" w:sz="0" w:space="0" w:color="auto"/>
            <w:left w:val="none" w:sz="0" w:space="0" w:color="auto"/>
            <w:bottom w:val="none" w:sz="0" w:space="0" w:color="auto"/>
            <w:right w:val="none" w:sz="0" w:space="0" w:color="auto"/>
          </w:divBdr>
        </w:div>
      </w:divsChild>
    </w:div>
    <w:div w:id="335426079">
      <w:bodyDiv w:val="1"/>
      <w:marLeft w:val="0"/>
      <w:marRight w:val="0"/>
      <w:marTop w:val="0"/>
      <w:marBottom w:val="0"/>
      <w:divBdr>
        <w:top w:val="none" w:sz="0" w:space="0" w:color="auto"/>
        <w:left w:val="none" w:sz="0" w:space="0" w:color="auto"/>
        <w:bottom w:val="none" w:sz="0" w:space="0" w:color="auto"/>
        <w:right w:val="none" w:sz="0" w:space="0" w:color="auto"/>
      </w:divBdr>
      <w:divsChild>
        <w:div w:id="375933187">
          <w:marLeft w:val="0"/>
          <w:marRight w:val="0"/>
          <w:marTop w:val="0"/>
          <w:marBottom w:val="0"/>
          <w:divBdr>
            <w:top w:val="none" w:sz="0" w:space="0" w:color="auto"/>
            <w:left w:val="none" w:sz="0" w:space="0" w:color="auto"/>
            <w:bottom w:val="none" w:sz="0" w:space="0" w:color="auto"/>
            <w:right w:val="none" w:sz="0" w:space="0" w:color="auto"/>
          </w:divBdr>
          <w:divsChild>
            <w:div w:id="448403211">
              <w:blockQuote w:val="1"/>
              <w:marLeft w:val="0"/>
              <w:marRight w:val="0"/>
              <w:marTop w:val="465"/>
              <w:marBottom w:val="525"/>
              <w:divBdr>
                <w:top w:val="none" w:sz="0" w:space="0" w:color="auto"/>
                <w:left w:val="none" w:sz="0" w:space="0" w:color="auto"/>
                <w:bottom w:val="none" w:sz="0" w:space="0" w:color="auto"/>
                <w:right w:val="none" w:sz="0" w:space="0" w:color="auto"/>
              </w:divBdr>
            </w:div>
          </w:divsChild>
        </w:div>
      </w:divsChild>
    </w:div>
    <w:div w:id="335768804">
      <w:bodyDiv w:val="1"/>
      <w:marLeft w:val="0"/>
      <w:marRight w:val="0"/>
      <w:marTop w:val="0"/>
      <w:marBottom w:val="0"/>
      <w:divBdr>
        <w:top w:val="none" w:sz="0" w:space="0" w:color="auto"/>
        <w:left w:val="none" w:sz="0" w:space="0" w:color="auto"/>
        <w:bottom w:val="none" w:sz="0" w:space="0" w:color="auto"/>
        <w:right w:val="none" w:sz="0" w:space="0" w:color="auto"/>
      </w:divBdr>
      <w:divsChild>
        <w:div w:id="65954193">
          <w:marLeft w:val="0"/>
          <w:marRight w:val="0"/>
          <w:marTop w:val="0"/>
          <w:marBottom w:val="75"/>
          <w:divBdr>
            <w:top w:val="none" w:sz="0" w:space="0" w:color="auto"/>
            <w:left w:val="none" w:sz="0" w:space="0" w:color="auto"/>
            <w:bottom w:val="none" w:sz="0" w:space="0" w:color="auto"/>
            <w:right w:val="none" w:sz="0" w:space="0" w:color="auto"/>
          </w:divBdr>
        </w:div>
        <w:div w:id="202407285">
          <w:marLeft w:val="0"/>
          <w:marRight w:val="0"/>
          <w:marTop w:val="0"/>
          <w:marBottom w:val="0"/>
          <w:divBdr>
            <w:top w:val="none" w:sz="0" w:space="0" w:color="auto"/>
            <w:left w:val="none" w:sz="0" w:space="0" w:color="auto"/>
            <w:bottom w:val="none" w:sz="0" w:space="0" w:color="auto"/>
            <w:right w:val="none" w:sz="0" w:space="0" w:color="auto"/>
          </w:divBdr>
        </w:div>
      </w:divsChild>
    </w:div>
    <w:div w:id="335881650">
      <w:bodyDiv w:val="1"/>
      <w:marLeft w:val="0"/>
      <w:marRight w:val="0"/>
      <w:marTop w:val="0"/>
      <w:marBottom w:val="0"/>
      <w:divBdr>
        <w:top w:val="none" w:sz="0" w:space="0" w:color="auto"/>
        <w:left w:val="none" w:sz="0" w:space="0" w:color="auto"/>
        <w:bottom w:val="none" w:sz="0" w:space="0" w:color="auto"/>
        <w:right w:val="none" w:sz="0" w:space="0" w:color="auto"/>
      </w:divBdr>
    </w:div>
    <w:div w:id="336034630">
      <w:bodyDiv w:val="1"/>
      <w:marLeft w:val="0"/>
      <w:marRight w:val="0"/>
      <w:marTop w:val="0"/>
      <w:marBottom w:val="0"/>
      <w:divBdr>
        <w:top w:val="none" w:sz="0" w:space="0" w:color="auto"/>
        <w:left w:val="none" w:sz="0" w:space="0" w:color="auto"/>
        <w:bottom w:val="none" w:sz="0" w:space="0" w:color="auto"/>
        <w:right w:val="none" w:sz="0" w:space="0" w:color="auto"/>
      </w:divBdr>
      <w:divsChild>
        <w:div w:id="526286767">
          <w:marLeft w:val="0"/>
          <w:marRight w:val="0"/>
          <w:marTop w:val="0"/>
          <w:marBottom w:val="0"/>
          <w:divBdr>
            <w:top w:val="none" w:sz="0" w:space="0" w:color="auto"/>
            <w:left w:val="none" w:sz="0" w:space="0" w:color="auto"/>
            <w:bottom w:val="none" w:sz="0" w:space="0" w:color="auto"/>
            <w:right w:val="none" w:sz="0" w:space="0" w:color="auto"/>
          </w:divBdr>
        </w:div>
      </w:divsChild>
    </w:div>
    <w:div w:id="336081998">
      <w:bodyDiv w:val="1"/>
      <w:marLeft w:val="0"/>
      <w:marRight w:val="0"/>
      <w:marTop w:val="0"/>
      <w:marBottom w:val="0"/>
      <w:divBdr>
        <w:top w:val="none" w:sz="0" w:space="0" w:color="auto"/>
        <w:left w:val="none" w:sz="0" w:space="0" w:color="auto"/>
        <w:bottom w:val="none" w:sz="0" w:space="0" w:color="auto"/>
        <w:right w:val="none" w:sz="0" w:space="0" w:color="auto"/>
      </w:divBdr>
    </w:div>
    <w:div w:id="336231624">
      <w:bodyDiv w:val="1"/>
      <w:marLeft w:val="0"/>
      <w:marRight w:val="0"/>
      <w:marTop w:val="0"/>
      <w:marBottom w:val="0"/>
      <w:divBdr>
        <w:top w:val="none" w:sz="0" w:space="0" w:color="auto"/>
        <w:left w:val="none" w:sz="0" w:space="0" w:color="auto"/>
        <w:bottom w:val="none" w:sz="0" w:space="0" w:color="auto"/>
        <w:right w:val="none" w:sz="0" w:space="0" w:color="auto"/>
      </w:divBdr>
    </w:div>
    <w:div w:id="336423808">
      <w:bodyDiv w:val="1"/>
      <w:marLeft w:val="0"/>
      <w:marRight w:val="0"/>
      <w:marTop w:val="0"/>
      <w:marBottom w:val="0"/>
      <w:divBdr>
        <w:top w:val="none" w:sz="0" w:space="0" w:color="auto"/>
        <w:left w:val="none" w:sz="0" w:space="0" w:color="auto"/>
        <w:bottom w:val="none" w:sz="0" w:space="0" w:color="auto"/>
        <w:right w:val="none" w:sz="0" w:space="0" w:color="auto"/>
      </w:divBdr>
    </w:div>
    <w:div w:id="336735660">
      <w:bodyDiv w:val="1"/>
      <w:marLeft w:val="0"/>
      <w:marRight w:val="0"/>
      <w:marTop w:val="0"/>
      <w:marBottom w:val="0"/>
      <w:divBdr>
        <w:top w:val="none" w:sz="0" w:space="0" w:color="auto"/>
        <w:left w:val="none" w:sz="0" w:space="0" w:color="auto"/>
        <w:bottom w:val="none" w:sz="0" w:space="0" w:color="auto"/>
        <w:right w:val="none" w:sz="0" w:space="0" w:color="auto"/>
      </w:divBdr>
      <w:divsChild>
        <w:div w:id="18049329">
          <w:marLeft w:val="0"/>
          <w:marRight w:val="0"/>
          <w:marTop w:val="0"/>
          <w:marBottom w:val="0"/>
          <w:divBdr>
            <w:top w:val="none" w:sz="0" w:space="0" w:color="auto"/>
            <w:left w:val="none" w:sz="0" w:space="0" w:color="auto"/>
            <w:bottom w:val="none" w:sz="0" w:space="0" w:color="auto"/>
            <w:right w:val="none" w:sz="0" w:space="0" w:color="auto"/>
          </w:divBdr>
          <w:divsChild>
            <w:div w:id="123816027">
              <w:marLeft w:val="0"/>
              <w:marRight w:val="0"/>
              <w:marTop w:val="0"/>
              <w:marBottom w:val="0"/>
              <w:divBdr>
                <w:top w:val="none" w:sz="0" w:space="0" w:color="auto"/>
                <w:left w:val="none" w:sz="0" w:space="0" w:color="auto"/>
                <w:bottom w:val="none" w:sz="0" w:space="0" w:color="auto"/>
                <w:right w:val="none" w:sz="0" w:space="0" w:color="auto"/>
              </w:divBdr>
            </w:div>
            <w:div w:id="487407827">
              <w:marLeft w:val="0"/>
              <w:marRight w:val="0"/>
              <w:marTop w:val="375"/>
              <w:marBottom w:val="0"/>
              <w:divBdr>
                <w:top w:val="none" w:sz="0" w:space="0" w:color="auto"/>
                <w:left w:val="none" w:sz="0" w:space="0" w:color="auto"/>
                <w:bottom w:val="none" w:sz="0" w:space="0" w:color="auto"/>
                <w:right w:val="none" w:sz="0" w:space="0" w:color="auto"/>
              </w:divBdr>
            </w:div>
          </w:divsChild>
        </w:div>
        <w:div w:id="449858057">
          <w:marLeft w:val="0"/>
          <w:marRight w:val="0"/>
          <w:marTop w:val="0"/>
          <w:marBottom w:val="150"/>
          <w:divBdr>
            <w:top w:val="none" w:sz="0" w:space="0" w:color="auto"/>
            <w:left w:val="none" w:sz="0" w:space="0" w:color="auto"/>
            <w:bottom w:val="none" w:sz="0" w:space="0" w:color="auto"/>
            <w:right w:val="none" w:sz="0" w:space="0" w:color="auto"/>
          </w:divBdr>
        </w:div>
      </w:divsChild>
    </w:div>
    <w:div w:id="337464548">
      <w:bodyDiv w:val="1"/>
      <w:marLeft w:val="0"/>
      <w:marRight w:val="0"/>
      <w:marTop w:val="0"/>
      <w:marBottom w:val="0"/>
      <w:divBdr>
        <w:top w:val="none" w:sz="0" w:space="0" w:color="auto"/>
        <w:left w:val="none" w:sz="0" w:space="0" w:color="auto"/>
        <w:bottom w:val="none" w:sz="0" w:space="0" w:color="auto"/>
        <w:right w:val="none" w:sz="0" w:space="0" w:color="auto"/>
      </w:divBdr>
    </w:div>
    <w:div w:id="337510953">
      <w:bodyDiv w:val="1"/>
      <w:marLeft w:val="0"/>
      <w:marRight w:val="0"/>
      <w:marTop w:val="0"/>
      <w:marBottom w:val="0"/>
      <w:divBdr>
        <w:top w:val="none" w:sz="0" w:space="0" w:color="auto"/>
        <w:left w:val="none" w:sz="0" w:space="0" w:color="auto"/>
        <w:bottom w:val="none" w:sz="0" w:space="0" w:color="auto"/>
        <w:right w:val="none" w:sz="0" w:space="0" w:color="auto"/>
      </w:divBdr>
      <w:divsChild>
        <w:div w:id="356278251">
          <w:marLeft w:val="0"/>
          <w:marRight w:val="375"/>
          <w:marTop w:val="0"/>
          <w:marBottom w:val="0"/>
          <w:divBdr>
            <w:top w:val="none" w:sz="0" w:space="0" w:color="auto"/>
            <w:left w:val="none" w:sz="0" w:space="0" w:color="auto"/>
            <w:bottom w:val="none" w:sz="0" w:space="0" w:color="auto"/>
            <w:right w:val="none" w:sz="0" w:space="0" w:color="auto"/>
          </w:divBdr>
        </w:div>
      </w:divsChild>
    </w:div>
    <w:div w:id="337579123">
      <w:bodyDiv w:val="1"/>
      <w:marLeft w:val="0"/>
      <w:marRight w:val="0"/>
      <w:marTop w:val="0"/>
      <w:marBottom w:val="0"/>
      <w:divBdr>
        <w:top w:val="none" w:sz="0" w:space="0" w:color="auto"/>
        <w:left w:val="none" w:sz="0" w:space="0" w:color="auto"/>
        <w:bottom w:val="none" w:sz="0" w:space="0" w:color="auto"/>
        <w:right w:val="none" w:sz="0" w:space="0" w:color="auto"/>
      </w:divBdr>
    </w:div>
    <w:div w:id="337924242">
      <w:bodyDiv w:val="1"/>
      <w:marLeft w:val="0"/>
      <w:marRight w:val="0"/>
      <w:marTop w:val="0"/>
      <w:marBottom w:val="0"/>
      <w:divBdr>
        <w:top w:val="none" w:sz="0" w:space="0" w:color="auto"/>
        <w:left w:val="none" w:sz="0" w:space="0" w:color="auto"/>
        <w:bottom w:val="none" w:sz="0" w:space="0" w:color="auto"/>
        <w:right w:val="none" w:sz="0" w:space="0" w:color="auto"/>
      </w:divBdr>
      <w:divsChild>
        <w:div w:id="330985247">
          <w:marLeft w:val="0"/>
          <w:marRight w:val="0"/>
          <w:marTop w:val="0"/>
          <w:marBottom w:val="0"/>
          <w:divBdr>
            <w:top w:val="none" w:sz="0" w:space="0" w:color="auto"/>
            <w:left w:val="none" w:sz="0" w:space="0" w:color="auto"/>
            <w:bottom w:val="none" w:sz="0" w:space="0" w:color="auto"/>
            <w:right w:val="none" w:sz="0" w:space="0" w:color="auto"/>
          </w:divBdr>
        </w:div>
        <w:div w:id="497110403">
          <w:marLeft w:val="0"/>
          <w:marRight w:val="0"/>
          <w:marTop w:val="300"/>
          <w:marBottom w:val="300"/>
          <w:divBdr>
            <w:top w:val="none" w:sz="0" w:space="0" w:color="auto"/>
            <w:left w:val="none" w:sz="0" w:space="0" w:color="auto"/>
            <w:bottom w:val="none" w:sz="0" w:space="0" w:color="auto"/>
            <w:right w:val="none" w:sz="0" w:space="0" w:color="auto"/>
          </w:divBdr>
        </w:div>
        <w:div w:id="544371697">
          <w:marLeft w:val="0"/>
          <w:marRight w:val="0"/>
          <w:marTop w:val="0"/>
          <w:marBottom w:val="0"/>
          <w:divBdr>
            <w:top w:val="none" w:sz="0" w:space="0" w:color="auto"/>
            <w:left w:val="none" w:sz="0" w:space="0" w:color="auto"/>
            <w:bottom w:val="none" w:sz="0" w:space="0" w:color="auto"/>
            <w:right w:val="none" w:sz="0" w:space="0" w:color="auto"/>
          </w:divBdr>
        </w:div>
      </w:divsChild>
    </w:div>
    <w:div w:id="337973946">
      <w:bodyDiv w:val="1"/>
      <w:marLeft w:val="0"/>
      <w:marRight w:val="0"/>
      <w:marTop w:val="0"/>
      <w:marBottom w:val="0"/>
      <w:divBdr>
        <w:top w:val="none" w:sz="0" w:space="0" w:color="auto"/>
        <w:left w:val="none" w:sz="0" w:space="0" w:color="auto"/>
        <w:bottom w:val="none" w:sz="0" w:space="0" w:color="auto"/>
        <w:right w:val="none" w:sz="0" w:space="0" w:color="auto"/>
      </w:divBdr>
    </w:div>
    <w:div w:id="338044247">
      <w:bodyDiv w:val="1"/>
      <w:marLeft w:val="0"/>
      <w:marRight w:val="0"/>
      <w:marTop w:val="0"/>
      <w:marBottom w:val="0"/>
      <w:divBdr>
        <w:top w:val="none" w:sz="0" w:space="0" w:color="auto"/>
        <w:left w:val="none" w:sz="0" w:space="0" w:color="auto"/>
        <w:bottom w:val="none" w:sz="0" w:space="0" w:color="auto"/>
        <w:right w:val="none" w:sz="0" w:space="0" w:color="auto"/>
      </w:divBdr>
    </w:div>
    <w:div w:id="338117935">
      <w:bodyDiv w:val="1"/>
      <w:marLeft w:val="0"/>
      <w:marRight w:val="0"/>
      <w:marTop w:val="0"/>
      <w:marBottom w:val="0"/>
      <w:divBdr>
        <w:top w:val="none" w:sz="0" w:space="0" w:color="auto"/>
        <w:left w:val="none" w:sz="0" w:space="0" w:color="auto"/>
        <w:bottom w:val="none" w:sz="0" w:space="0" w:color="auto"/>
        <w:right w:val="none" w:sz="0" w:space="0" w:color="auto"/>
      </w:divBdr>
    </w:div>
    <w:div w:id="338166830">
      <w:bodyDiv w:val="1"/>
      <w:marLeft w:val="0"/>
      <w:marRight w:val="0"/>
      <w:marTop w:val="0"/>
      <w:marBottom w:val="0"/>
      <w:divBdr>
        <w:top w:val="none" w:sz="0" w:space="0" w:color="auto"/>
        <w:left w:val="none" w:sz="0" w:space="0" w:color="auto"/>
        <w:bottom w:val="none" w:sz="0" w:space="0" w:color="auto"/>
        <w:right w:val="none" w:sz="0" w:space="0" w:color="auto"/>
      </w:divBdr>
    </w:div>
    <w:div w:id="338234407">
      <w:bodyDiv w:val="1"/>
      <w:marLeft w:val="0"/>
      <w:marRight w:val="0"/>
      <w:marTop w:val="0"/>
      <w:marBottom w:val="0"/>
      <w:divBdr>
        <w:top w:val="none" w:sz="0" w:space="0" w:color="auto"/>
        <w:left w:val="none" w:sz="0" w:space="0" w:color="auto"/>
        <w:bottom w:val="none" w:sz="0" w:space="0" w:color="auto"/>
        <w:right w:val="none" w:sz="0" w:space="0" w:color="auto"/>
      </w:divBdr>
    </w:div>
    <w:div w:id="338242902">
      <w:bodyDiv w:val="1"/>
      <w:marLeft w:val="0"/>
      <w:marRight w:val="0"/>
      <w:marTop w:val="0"/>
      <w:marBottom w:val="0"/>
      <w:divBdr>
        <w:top w:val="none" w:sz="0" w:space="0" w:color="auto"/>
        <w:left w:val="none" w:sz="0" w:space="0" w:color="auto"/>
        <w:bottom w:val="none" w:sz="0" w:space="0" w:color="auto"/>
        <w:right w:val="none" w:sz="0" w:space="0" w:color="auto"/>
      </w:divBdr>
    </w:div>
    <w:div w:id="338385102">
      <w:bodyDiv w:val="1"/>
      <w:marLeft w:val="0"/>
      <w:marRight w:val="0"/>
      <w:marTop w:val="0"/>
      <w:marBottom w:val="0"/>
      <w:divBdr>
        <w:top w:val="none" w:sz="0" w:space="0" w:color="auto"/>
        <w:left w:val="none" w:sz="0" w:space="0" w:color="auto"/>
        <w:bottom w:val="none" w:sz="0" w:space="0" w:color="auto"/>
        <w:right w:val="none" w:sz="0" w:space="0" w:color="auto"/>
      </w:divBdr>
    </w:div>
    <w:div w:id="338432517">
      <w:bodyDiv w:val="1"/>
      <w:marLeft w:val="0"/>
      <w:marRight w:val="0"/>
      <w:marTop w:val="0"/>
      <w:marBottom w:val="0"/>
      <w:divBdr>
        <w:top w:val="none" w:sz="0" w:space="0" w:color="auto"/>
        <w:left w:val="none" w:sz="0" w:space="0" w:color="auto"/>
        <w:bottom w:val="none" w:sz="0" w:space="0" w:color="auto"/>
        <w:right w:val="none" w:sz="0" w:space="0" w:color="auto"/>
      </w:divBdr>
    </w:div>
    <w:div w:id="338699113">
      <w:bodyDiv w:val="1"/>
      <w:marLeft w:val="0"/>
      <w:marRight w:val="0"/>
      <w:marTop w:val="0"/>
      <w:marBottom w:val="0"/>
      <w:divBdr>
        <w:top w:val="none" w:sz="0" w:space="0" w:color="auto"/>
        <w:left w:val="none" w:sz="0" w:space="0" w:color="auto"/>
        <w:bottom w:val="none" w:sz="0" w:space="0" w:color="auto"/>
        <w:right w:val="none" w:sz="0" w:space="0" w:color="auto"/>
      </w:divBdr>
      <w:divsChild>
        <w:div w:id="13500840">
          <w:marLeft w:val="0"/>
          <w:marRight w:val="0"/>
          <w:marTop w:val="0"/>
          <w:marBottom w:val="300"/>
          <w:divBdr>
            <w:top w:val="none" w:sz="0" w:space="0" w:color="auto"/>
            <w:left w:val="none" w:sz="0" w:space="0" w:color="auto"/>
            <w:bottom w:val="none" w:sz="0" w:space="0" w:color="auto"/>
            <w:right w:val="none" w:sz="0" w:space="0" w:color="auto"/>
          </w:divBdr>
        </w:div>
      </w:divsChild>
    </w:div>
    <w:div w:id="338850939">
      <w:bodyDiv w:val="1"/>
      <w:marLeft w:val="0"/>
      <w:marRight w:val="0"/>
      <w:marTop w:val="0"/>
      <w:marBottom w:val="0"/>
      <w:divBdr>
        <w:top w:val="none" w:sz="0" w:space="0" w:color="auto"/>
        <w:left w:val="none" w:sz="0" w:space="0" w:color="auto"/>
        <w:bottom w:val="none" w:sz="0" w:space="0" w:color="auto"/>
        <w:right w:val="none" w:sz="0" w:space="0" w:color="auto"/>
      </w:divBdr>
    </w:div>
    <w:div w:id="339091533">
      <w:bodyDiv w:val="1"/>
      <w:marLeft w:val="0"/>
      <w:marRight w:val="0"/>
      <w:marTop w:val="0"/>
      <w:marBottom w:val="0"/>
      <w:divBdr>
        <w:top w:val="none" w:sz="0" w:space="0" w:color="auto"/>
        <w:left w:val="none" w:sz="0" w:space="0" w:color="auto"/>
        <w:bottom w:val="none" w:sz="0" w:space="0" w:color="auto"/>
        <w:right w:val="none" w:sz="0" w:space="0" w:color="auto"/>
      </w:divBdr>
    </w:div>
    <w:div w:id="339161967">
      <w:bodyDiv w:val="1"/>
      <w:marLeft w:val="0"/>
      <w:marRight w:val="0"/>
      <w:marTop w:val="0"/>
      <w:marBottom w:val="0"/>
      <w:divBdr>
        <w:top w:val="none" w:sz="0" w:space="0" w:color="auto"/>
        <w:left w:val="none" w:sz="0" w:space="0" w:color="auto"/>
        <w:bottom w:val="none" w:sz="0" w:space="0" w:color="auto"/>
        <w:right w:val="none" w:sz="0" w:space="0" w:color="auto"/>
      </w:divBdr>
      <w:divsChild>
        <w:div w:id="500587133">
          <w:marLeft w:val="0"/>
          <w:marRight w:val="0"/>
          <w:marTop w:val="0"/>
          <w:marBottom w:val="0"/>
          <w:divBdr>
            <w:top w:val="none" w:sz="0" w:space="0" w:color="auto"/>
            <w:left w:val="none" w:sz="0" w:space="0" w:color="auto"/>
            <w:bottom w:val="none" w:sz="0" w:space="0" w:color="auto"/>
            <w:right w:val="none" w:sz="0" w:space="0" w:color="auto"/>
          </w:divBdr>
        </w:div>
      </w:divsChild>
    </w:div>
    <w:div w:id="339237055">
      <w:bodyDiv w:val="1"/>
      <w:marLeft w:val="0"/>
      <w:marRight w:val="0"/>
      <w:marTop w:val="0"/>
      <w:marBottom w:val="0"/>
      <w:divBdr>
        <w:top w:val="none" w:sz="0" w:space="0" w:color="auto"/>
        <w:left w:val="none" w:sz="0" w:space="0" w:color="auto"/>
        <w:bottom w:val="none" w:sz="0" w:space="0" w:color="auto"/>
        <w:right w:val="none" w:sz="0" w:space="0" w:color="auto"/>
      </w:divBdr>
    </w:div>
    <w:div w:id="339237693">
      <w:bodyDiv w:val="1"/>
      <w:marLeft w:val="0"/>
      <w:marRight w:val="0"/>
      <w:marTop w:val="0"/>
      <w:marBottom w:val="0"/>
      <w:divBdr>
        <w:top w:val="none" w:sz="0" w:space="0" w:color="auto"/>
        <w:left w:val="none" w:sz="0" w:space="0" w:color="auto"/>
        <w:bottom w:val="none" w:sz="0" w:space="0" w:color="auto"/>
        <w:right w:val="none" w:sz="0" w:space="0" w:color="auto"/>
      </w:divBdr>
      <w:divsChild>
        <w:div w:id="575091030">
          <w:marLeft w:val="0"/>
          <w:marRight w:val="0"/>
          <w:marTop w:val="0"/>
          <w:marBottom w:val="0"/>
          <w:divBdr>
            <w:top w:val="none" w:sz="0" w:space="0" w:color="auto"/>
            <w:left w:val="none" w:sz="0" w:space="0" w:color="auto"/>
            <w:bottom w:val="none" w:sz="0" w:space="0" w:color="auto"/>
            <w:right w:val="none" w:sz="0" w:space="0" w:color="auto"/>
          </w:divBdr>
          <w:divsChild>
            <w:div w:id="2590271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9478017">
      <w:bodyDiv w:val="1"/>
      <w:marLeft w:val="0"/>
      <w:marRight w:val="0"/>
      <w:marTop w:val="0"/>
      <w:marBottom w:val="0"/>
      <w:divBdr>
        <w:top w:val="none" w:sz="0" w:space="0" w:color="auto"/>
        <w:left w:val="none" w:sz="0" w:space="0" w:color="auto"/>
        <w:bottom w:val="none" w:sz="0" w:space="0" w:color="auto"/>
        <w:right w:val="none" w:sz="0" w:space="0" w:color="auto"/>
      </w:divBdr>
      <w:divsChild>
        <w:div w:id="66340711">
          <w:marLeft w:val="0"/>
          <w:marRight w:val="150"/>
          <w:marTop w:val="0"/>
          <w:marBottom w:val="75"/>
          <w:divBdr>
            <w:top w:val="none" w:sz="0" w:space="0" w:color="auto"/>
            <w:left w:val="none" w:sz="0" w:space="0" w:color="auto"/>
            <w:bottom w:val="none" w:sz="0" w:space="0" w:color="auto"/>
            <w:right w:val="none" w:sz="0" w:space="0" w:color="auto"/>
          </w:divBdr>
        </w:div>
      </w:divsChild>
    </w:div>
    <w:div w:id="339889764">
      <w:bodyDiv w:val="1"/>
      <w:marLeft w:val="0"/>
      <w:marRight w:val="0"/>
      <w:marTop w:val="0"/>
      <w:marBottom w:val="0"/>
      <w:divBdr>
        <w:top w:val="none" w:sz="0" w:space="0" w:color="auto"/>
        <w:left w:val="none" w:sz="0" w:space="0" w:color="auto"/>
        <w:bottom w:val="none" w:sz="0" w:space="0" w:color="auto"/>
        <w:right w:val="none" w:sz="0" w:space="0" w:color="auto"/>
      </w:divBdr>
    </w:div>
    <w:div w:id="339966659">
      <w:bodyDiv w:val="1"/>
      <w:marLeft w:val="0"/>
      <w:marRight w:val="0"/>
      <w:marTop w:val="0"/>
      <w:marBottom w:val="0"/>
      <w:divBdr>
        <w:top w:val="none" w:sz="0" w:space="0" w:color="auto"/>
        <w:left w:val="none" w:sz="0" w:space="0" w:color="auto"/>
        <w:bottom w:val="none" w:sz="0" w:space="0" w:color="auto"/>
        <w:right w:val="none" w:sz="0" w:space="0" w:color="auto"/>
      </w:divBdr>
    </w:div>
    <w:div w:id="340082180">
      <w:bodyDiv w:val="1"/>
      <w:marLeft w:val="0"/>
      <w:marRight w:val="0"/>
      <w:marTop w:val="0"/>
      <w:marBottom w:val="0"/>
      <w:divBdr>
        <w:top w:val="none" w:sz="0" w:space="0" w:color="auto"/>
        <w:left w:val="none" w:sz="0" w:space="0" w:color="auto"/>
        <w:bottom w:val="none" w:sz="0" w:space="0" w:color="auto"/>
        <w:right w:val="none" w:sz="0" w:space="0" w:color="auto"/>
      </w:divBdr>
    </w:div>
    <w:div w:id="340082736">
      <w:bodyDiv w:val="1"/>
      <w:marLeft w:val="0"/>
      <w:marRight w:val="0"/>
      <w:marTop w:val="0"/>
      <w:marBottom w:val="0"/>
      <w:divBdr>
        <w:top w:val="none" w:sz="0" w:space="0" w:color="auto"/>
        <w:left w:val="none" w:sz="0" w:space="0" w:color="auto"/>
        <w:bottom w:val="none" w:sz="0" w:space="0" w:color="auto"/>
        <w:right w:val="none" w:sz="0" w:space="0" w:color="auto"/>
      </w:divBdr>
    </w:div>
    <w:div w:id="340280107">
      <w:bodyDiv w:val="1"/>
      <w:marLeft w:val="0"/>
      <w:marRight w:val="0"/>
      <w:marTop w:val="0"/>
      <w:marBottom w:val="0"/>
      <w:divBdr>
        <w:top w:val="none" w:sz="0" w:space="0" w:color="auto"/>
        <w:left w:val="none" w:sz="0" w:space="0" w:color="auto"/>
        <w:bottom w:val="none" w:sz="0" w:space="0" w:color="auto"/>
        <w:right w:val="none" w:sz="0" w:space="0" w:color="auto"/>
      </w:divBdr>
    </w:div>
    <w:div w:id="340666398">
      <w:bodyDiv w:val="1"/>
      <w:marLeft w:val="0"/>
      <w:marRight w:val="0"/>
      <w:marTop w:val="0"/>
      <w:marBottom w:val="0"/>
      <w:divBdr>
        <w:top w:val="none" w:sz="0" w:space="0" w:color="auto"/>
        <w:left w:val="none" w:sz="0" w:space="0" w:color="auto"/>
        <w:bottom w:val="none" w:sz="0" w:space="0" w:color="auto"/>
        <w:right w:val="none" w:sz="0" w:space="0" w:color="auto"/>
      </w:divBdr>
      <w:divsChild>
        <w:div w:id="373652978">
          <w:marLeft w:val="0"/>
          <w:marRight w:val="0"/>
          <w:marTop w:val="0"/>
          <w:marBottom w:val="150"/>
          <w:divBdr>
            <w:top w:val="none" w:sz="0" w:space="0" w:color="auto"/>
            <w:left w:val="none" w:sz="0" w:space="0" w:color="auto"/>
            <w:bottom w:val="none" w:sz="0" w:space="0" w:color="auto"/>
            <w:right w:val="none" w:sz="0" w:space="0" w:color="auto"/>
          </w:divBdr>
        </w:div>
      </w:divsChild>
    </w:div>
    <w:div w:id="340668725">
      <w:bodyDiv w:val="1"/>
      <w:marLeft w:val="0"/>
      <w:marRight w:val="0"/>
      <w:marTop w:val="0"/>
      <w:marBottom w:val="0"/>
      <w:divBdr>
        <w:top w:val="none" w:sz="0" w:space="0" w:color="auto"/>
        <w:left w:val="none" w:sz="0" w:space="0" w:color="auto"/>
        <w:bottom w:val="none" w:sz="0" w:space="0" w:color="auto"/>
        <w:right w:val="none" w:sz="0" w:space="0" w:color="auto"/>
      </w:divBdr>
      <w:divsChild>
        <w:div w:id="139198938">
          <w:marLeft w:val="0"/>
          <w:marRight w:val="0"/>
          <w:marTop w:val="0"/>
          <w:marBottom w:val="0"/>
          <w:divBdr>
            <w:top w:val="none" w:sz="0" w:space="0" w:color="auto"/>
            <w:left w:val="none" w:sz="0" w:space="0" w:color="auto"/>
            <w:bottom w:val="none" w:sz="0" w:space="0" w:color="auto"/>
            <w:right w:val="none" w:sz="0" w:space="0" w:color="auto"/>
          </w:divBdr>
        </w:div>
      </w:divsChild>
    </w:div>
    <w:div w:id="341015449">
      <w:bodyDiv w:val="1"/>
      <w:marLeft w:val="0"/>
      <w:marRight w:val="0"/>
      <w:marTop w:val="0"/>
      <w:marBottom w:val="0"/>
      <w:divBdr>
        <w:top w:val="none" w:sz="0" w:space="0" w:color="auto"/>
        <w:left w:val="none" w:sz="0" w:space="0" w:color="auto"/>
        <w:bottom w:val="none" w:sz="0" w:space="0" w:color="auto"/>
        <w:right w:val="none" w:sz="0" w:space="0" w:color="auto"/>
      </w:divBdr>
    </w:div>
    <w:div w:id="341124356">
      <w:bodyDiv w:val="1"/>
      <w:marLeft w:val="0"/>
      <w:marRight w:val="0"/>
      <w:marTop w:val="0"/>
      <w:marBottom w:val="0"/>
      <w:divBdr>
        <w:top w:val="none" w:sz="0" w:space="0" w:color="auto"/>
        <w:left w:val="none" w:sz="0" w:space="0" w:color="auto"/>
        <w:bottom w:val="none" w:sz="0" w:space="0" w:color="auto"/>
        <w:right w:val="none" w:sz="0" w:space="0" w:color="auto"/>
      </w:divBdr>
      <w:divsChild>
        <w:div w:id="180710419">
          <w:marLeft w:val="0"/>
          <w:marRight w:val="0"/>
          <w:marTop w:val="300"/>
          <w:marBottom w:val="300"/>
          <w:divBdr>
            <w:top w:val="none" w:sz="0" w:space="0" w:color="auto"/>
            <w:left w:val="none" w:sz="0" w:space="0" w:color="auto"/>
            <w:bottom w:val="none" w:sz="0" w:space="0" w:color="auto"/>
            <w:right w:val="none" w:sz="0" w:space="0" w:color="auto"/>
          </w:divBdr>
        </w:div>
        <w:div w:id="599795026">
          <w:marLeft w:val="0"/>
          <w:marRight w:val="0"/>
          <w:marTop w:val="0"/>
          <w:marBottom w:val="0"/>
          <w:divBdr>
            <w:top w:val="none" w:sz="0" w:space="0" w:color="auto"/>
            <w:left w:val="none" w:sz="0" w:space="0" w:color="auto"/>
            <w:bottom w:val="none" w:sz="0" w:space="0" w:color="auto"/>
            <w:right w:val="none" w:sz="0" w:space="0" w:color="auto"/>
          </w:divBdr>
        </w:div>
      </w:divsChild>
    </w:div>
    <w:div w:id="341246303">
      <w:bodyDiv w:val="1"/>
      <w:marLeft w:val="0"/>
      <w:marRight w:val="0"/>
      <w:marTop w:val="0"/>
      <w:marBottom w:val="0"/>
      <w:divBdr>
        <w:top w:val="none" w:sz="0" w:space="0" w:color="auto"/>
        <w:left w:val="none" w:sz="0" w:space="0" w:color="auto"/>
        <w:bottom w:val="none" w:sz="0" w:space="0" w:color="auto"/>
        <w:right w:val="none" w:sz="0" w:space="0" w:color="auto"/>
      </w:divBdr>
      <w:divsChild>
        <w:div w:id="419060746">
          <w:marLeft w:val="0"/>
          <w:marRight w:val="0"/>
          <w:marTop w:val="0"/>
          <w:marBottom w:val="300"/>
          <w:divBdr>
            <w:top w:val="none" w:sz="0" w:space="0" w:color="auto"/>
            <w:left w:val="none" w:sz="0" w:space="0" w:color="auto"/>
            <w:bottom w:val="none" w:sz="0" w:space="0" w:color="auto"/>
            <w:right w:val="none" w:sz="0" w:space="0" w:color="auto"/>
          </w:divBdr>
        </w:div>
      </w:divsChild>
    </w:div>
    <w:div w:id="341248540">
      <w:bodyDiv w:val="1"/>
      <w:marLeft w:val="0"/>
      <w:marRight w:val="0"/>
      <w:marTop w:val="0"/>
      <w:marBottom w:val="0"/>
      <w:divBdr>
        <w:top w:val="none" w:sz="0" w:space="0" w:color="auto"/>
        <w:left w:val="none" w:sz="0" w:space="0" w:color="auto"/>
        <w:bottom w:val="none" w:sz="0" w:space="0" w:color="auto"/>
        <w:right w:val="none" w:sz="0" w:space="0" w:color="auto"/>
      </w:divBdr>
      <w:divsChild>
        <w:div w:id="319163907">
          <w:marLeft w:val="0"/>
          <w:marRight w:val="0"/>
          <w:marTop w:val="0"/>
          <w:marBottom w:val="75"/>
          <w:divBdr>
            <w:top w:val="single" w:sz="6" w:space="3" w:color="DEDEDE"/>
            <w:left w:val="single" w:sz="6" w:space="3" w:color="DEDEDE"/>
            <w:bottom w:val="single" w:sz="6" w:space="3" w:color="DEDEDE"/>
            <w:right w:val="single" w:sz="6" w:space="3" w:color="DEDEDE"/>
          </w:divBdr>
        </w:div>
      </w:divsChild>
    </w:div>
    <w:div w:id="341588331">
      <w:bodyDiv w:val="1"/>
      <w:marLeft w:val="0"/>
      <w:marRight w:val="0"/>
      <w:marTop w:val="0"/>
      <w:marBottom w:val="0"/>
      <w:divBdr>
        <w:top w:val="none" w:sz="0" w:space="0" w:color="auto"/>
        <w:left w:val="none" w:sz="0" w:space="0" w:color="auto"/>
        <w:bottom w:val="none" w:sz="0" w:space="0" w:color="auto"/>
        <w:right w:val="none" w:sz="0" w:space="0" w:color="auto"/>
      </w:divBdr>
    </w:div>
    <w:div w:id="341594258">
      <w:bodyDiv w:val="1"/>
      <w:marLeft w:val="0"/>
      <w:marRight w:val="0"/>
      <w:marTop w:val="0"/>
      <w:marBottom w:val="0"/>
      <w:divBdr>
        <w:top w:val="none" w:sz="0" w:space="0" w:color="auto"/>
        <w:left w:val="none" w:sz="0" w:space="0" w:color="auto"/>
        <w:bottom w:val="none" w:sz="0" w:space="0" w:color="auto"/>
        <w:right w:val="none" w:sz="0" w:space="0" w:color="auto"/>
      </w:divBdr>
      <w:divsChild>
        <w:div w:id="417097170">
          <w:marLeft w:val="0"/>
          <w:marRight w:val="0"/>
          <w:marTop w:val="0"/>
          <w:marBottom w:val="0"/>
          <w:divBdr>
            <w:top w:val="none" w:sz="0" w:space="0" w:color="auto"/>
            <w:left w:val="none" w:sz="0" w:space="0" w:color="auto"/>
            <w:bottom w:val="none" w:sz="0" w:space="0" w:color="auto"/>
            <w:right w:val="none" w:sz="0" w:space="0" w:color="auto"/>
          </w:divBdr>
        </w:div>
      </w:divsChild>
    </w:div>
    <w:div w:id="341668157">
      <w:bodyDiv w:val="1"/>
      <w:marLeft w:val="0"/>
      <w:marRight w:val="0"/>
      <w:marTop w:val="0"/>
      <w:marBottom w:val="0"/>
      <w:divBdr>
        <w:top w:val="none" w:sz="0" w:space="0" w:color="auto"/>
        <w:left w:val="none" w:sz="0" w:space="0" w:color="auto"/>
        <w:bottom w:val="none" w:sz="0" w:space="0" w:color="auto"/>
        <w:right w:val="none" w:sz="0" w:space="0" w:color="auto"/>
      </w:divBdr>
    </w:div>
    <w:div w:id="341978014">
      <w:bodyDiv w:val="1"/>
      <w:marLeft w:val="0"/>
      <w:marRight w:val="0"/>
      <w:marTop w:val="0"/>
      <w:marBottom w:val="0"/>
      <w:divBdr>
        <w:top w:val="none" w:sz="0" w:space="0" w:color="auto"/>
        <w:left w:val="none" w:sz="0" w:space="0" w:color="auto"/>
        <w:bottom w:val="none" w:sz="0" w:space="0" w:color="auto"/>
        <w:right w:val="none" w:sz="0" w:space="0" w:color="auto"/>
      </w:divBdr>
    </w:div>
    <w:div w:id="342171950">
      <w:bodyDiv w:val="1"/>
      <w:marLeft w:val="0"/>
      <w:marRight w:val="0"/>
      <w:marTop w:val="0"/>
      <w:marBottom w:val="0"/>
      <w:divBdr>
        <w:top w:val="none" w:sz="0" w:space="0" w:color="auto"/>
        <w:left w:val="none" w:sz="0" w:space="0" w:color="auto"/>
        <w:bottom w:val="none" w:sz="0" w:space="0" w:color="auto"/>
        <w:right w:val="none" w:sz="0" w:space="0" w:color="auto"/>
      </w:divBdr>
      <w:divsChild>
        <w:div w:id="297565298">
          <w:marLeft w:val="0"/>
          <w:marRight w:val="0"/>
          <w:marTop w:val="0"/>
          <w:marBottom w:val="0"/>
          <w:divBdr>
            <w:top w:val="none" w:sz="0" w:space="0" w:color="auto"/>
            <w:left w:val="none" w:sz="0" w:space="0" w:color="auto"/>
            <w:bottom w:val="none" w:sz="0" w:space="0" w:color="auto"/>
            <w:right w:val="none" w:sz="0" w:space="0" w:color="auto"/>
          </w:divBdr>
        </w:div>
      </w:divsChild>
    </w:div>
    <w:div w:id="342437016">
      <w:bodyDiv w:val="1"/>
      <w:marLeft w:val="0"/>
      <w:marRight w:val="0"/>
      <w:marTop w:val="0"/>
      <w:marBottom w:val="0"/>
      <w:divBdr>
        <w:top w:val="none" w:sz="0" w:space="0" w:color="auto"/>
        <w:left w:val="none" w:sz="0" w:space="0" w:color="auto"/>
        <w:bottom w:val="none" w:sz="0" w:space="0" w:color="auto"/>
        <w:right w:val="none" w:sz="0" w:space="0" w:color="auto"/>
      </w:divBdr>
    </w:div>
    <w:div w:id="342705098">
      <w:bodyDiv w:val="1"/>
      <w:marLeft w:val="0"/>
      <w:marRight w:val="0"/>
      <w:marTop w:val="0"/>
      <w:marBottom w:val="0"/>
      <w:divBdr>
        <w:top w:val="none" w:sz="0" w:space="0" w:color="auto"/>
        <w:left w:val="none" w:sz="0" w:space="0" w:color="auto"/>
        <w:bottom w:val="none" w:sz="0" w:space="0" w:color="auto"/>
        <w:right w:val="none" w:sz="0" w:space="0" w:color="auto"/>
      </w:divBdr>
      <w:divsChild>
        <w:div w:id="67505132">
          <w:marLeft w:val="0"/>
          <w:marRight w:val="0"/>
          <w:marTop w:val="0"/>
          <w:marBottom w:val="0"/>
          <w:divBdr>
            <w:top w:val="none" w:sz="0" w:space="0" w:color="auto"/>
            <w:left w:val="none" w:sz="0" w:space="0" w:color="auto"/>
            <w:bottom w:val="none" w:sz="0" w:space="0" w:color="auto"/>
            <w:right w:val="none" w:sz="0" w:space="0" w:color="auto"/>
          </w:divBdr>
        </w:div>
      </w:divsChild>
    </w:div>
    <w:div w:id="342779132">
      <w:bodyDiv w:val="1"/>
      <w:marLeft w:val="0"/>
      <w:marRight w:val="0"/>
      <w:marTop w:val="0"/>
      <w:marBottom w:val="0"/>
      <w:divBdr>
        <w:top w:val="none" w:sz="0" w:space="0" w:color="auto"/>
        <w:left w:val="none" w:sz="0" w:space="0" w:color="auto"/>
        <w:bottom w:val="none" w:sz="0" w:space="0" w:color="auto"/>
        <w:right w:val="none" w:sz="0" w:space="0" w:color="auto"/>
      </w:divBdr>
    </w:div>
    <w:div w:id="343174528">
      <w:bodyDiv w:val="1"/>
      <w:marLeft w:val="0"/>
      <w:marRight w:val="0"/>
      <w:marTop w:val="0"/>
      <w:marBottom w:val="0"/>
      <w:divBdr>
        <w:top w:val="none" w:sz="0" w:space="0" w:color="auto"/>
        <w:left w:val="none" w:sz="0" w:space="0" w:color="auto"/>
        <w:bottom w:val="none" w:sz="0" w:space="0" w:color="auto"/>
        <w:right w:val="none" w:sz="0" w:space="0" w:color="auto"/>
      </w:divBdr>
      <w:divsChild>
        <w:div w:id="329868160">
          <w:marLeft w:val="0"/>
          <w:marRight w:val="0"/>
          <w:marTop w:val="0"/>
          <w:marBottom w:val="0"/>
          <w:divBdr>
            <w:top w:val="none" w:sz="0" w:space="0" w:color="auto"/>
            <w:left w:val="none" w:sz="0" w:space="0" w:color="auto"/>
            <w:bottom w:val="none" w:sz="0" w:space="0" w:color="auto"/>
            <w:right w:val="none" w:sz="0" w:space="0" w:color="auto"/>
          </w:divBdr>
        </w:div>
      </w:divsChild>
    </w:div>
    <w:div w:id="343363226">
      <w:bodyDiv w:val="1"/>
      <w:marLeft w:val="0"/>
      <w:marRight w:val="0"/>
      <w:marTop w:val="0"/>
      <w:marBottom w:val="0"/>
      <w:divBdr>
        <w:top w:val="none" w:sz="0" w:space="0" w:color="auto"/>
        <w:left w:val="none" w:sz="0" w:space="0" w:color="auto"/>
        <w:bottom w:val="none" w:sz="0" w:space="0" w:color="auto"/>
        <w:right w:val="none" w:sz="0" w:space="0" w:color="auto"/>
      </w:divBdr>
    </w:div>
    <w:div w:id="343552473">
      <w:bodyDiv w:val="1"/>
      <w:marLeft w:val="0"/>
      <w:marRight w:val="0"/>
      <w:marTop w:val="0"/>
      <w:marBottom w:val="0"/>
      <w:divBdr>
        <w:top w:val="none" w:sz="0" w:space="0" w:color="auto"/>
        <w:left w:val="none" w:sz="0" w:space="0" w:color="auto"/>
        <w:bottom w:val="none" w:sz="0" w:space="0" w:color="auto"/>
        <w:right w:val="none" w:sz="0" w:space="0" w:color="auto"/>
      </w:divBdr>
    </w:div>
    <w:div w:id="343941552">
      <w:bodyDiv w:val="1"/>
      <w:marLeft w:val="0"/>
      <w:marRight w:val="0"/>
      <w:marTop w:val="0"/>
      <w:marBottom w:val="0"/>
      <w:divBdr>
        <w:top w:val="none" w:sz="0" w:space="0" w:color="auto"/>
        <w:left w:val="none" w:sz="0" w:space="0" w:color="auto"/>
        <w:bottom w:val="none" w:sz="0" w:space="0" w:color="auto"/>
        <w:right w:val="none" w:sz="0" w:space="0" w:color="auto"/>
      </w:divBdr>
      <w:divsChild>
        <w:div w:id="363674045">
          <w:marLeft w:val="0"/>
          <w:marRight w:val="0"/>
          <w:marTop w:val="0"/>
          <w:marBottom w:val="225"/>
          <w:divBdr>
            <w:top w:val="none" w:sz="0" w:space="0" w:color="auto"/>
            <w:left w:val="none" w:sz="0" w:space="0" w:color="auto"/>
            <w:bottom w:val="none" w:sz="0" w:space="0" w:color="auto"/>
            <w:right w:val="none" w:sz="0" w:space="0" w:color="auto"/>
          </w:divBdr>
        </w:div>
      </w:divsChild>
    </w:div>
    <w:div w:id="344404969">
      <w:bodyDiv w:val="1"/>
      <w:marLeft w:val="0"/>
      <w:marRight w:val="0"/>
      <w:marTop w:val="0"/>
      <w:marBottom w:val="0"/>
      <w:divBdr>
        <w:top w:val="none" w:sz="0" w:space="0" w:color="auto"/>
        <w:left w:val="none" w:sz="0" w:space="0" w:color="auto"/>
        <w:bottom w:val="none" w:sz="0" w:space="0" w:color="auto"/>
        <w:right w:val="none" w:sz="0" w:space="0" w:color="auto"/>
      </w:divBdr>
    </w:div>
    <w:div w:id="344484311">
      <w:bodyDiv w:val="1"/>
      <w:marLeft w:val="0"/>
      <w:marRight w:val="0"/>
      <w:marTop w:val="0"/>
      <w:marBottom w:val="0"/>
      <w:divBdr>
        <w:top w:val="none" w:sz="0" w:space="0" w:color="auto"/>
        <w:left w:val="none" w:sz="0" w:space="0" w:color="auto"/>
        <w:bottom w:val="none" w:sz="0" w:space="0" w:color="auto"/>
        <w:right w:val="none" w:sz="0" w:space="0" w:color="auto"/>
      </w:divBdr>
      <w:divsChild>
        <w:div w:id="259876057">
          <w:marLeft w:val="0"/>
          <w:marRight w:val="0"/>
          <w:marTop w:val="0"/>
          <w:marBottom w:val="0"/>
          <w:divBdr>
            <w:top w:val="none" w:sz="0" w:space="0" w:color="auto"/>
            <w:left w:val="none" w:sz="0" w:space="0" w:color="auto"/>
            <w:bottom w:val="none" w:sz="0" w:space="0" w:color="auto"/>
            <w:right w:val="none" w:sz="0" w:space="0" w:color="auto"/>
          </w:divBdr>
        </w:div>
        <w:div w:id="303970999">
          <w:marLeft w:val="0"/>
          <w:marRight w:val="0"/>
          <w:marTop w:val="0"/>
          <w:marBottom w:val="0"/>
          <w:divBdr>
            <w:top w:val="none" w:sz="0" w:space="0" w:color="auto"/>
            <w:left w:val="none" w:sz="0" w:space="0" w:color="auto"/>
            <w:bottom w:val="none" w:sz="0" w:space="0" w:color="auto"/>
            <w:right w:val="none" w:sz="0" w:space="0" w:color="auto"/>
          </w:divBdr>
        </w:div>
      </w:divsChild>
    </w:div>
    <w:div w:id="344554841">
      <w:bodyDiv w:val="1"/>
      <w:marLeft w:val="0"/>
      <w:marRight w:val="0"/>
      <w:marTop w:val="0"/>
      <w:marBottom w:val="0"/>
      <w:divBdr>
        <w:top w:val="none" w:sz="0" w:space="0" w:color="auto"/>
        <w:left w:val="none" w:sz="0" w:space="0" w:color="auto"/>
        <w:bottom w:val="none" w:sz="0" w:space="0" w:color="auto"/>
        <w:right w:val="none" w:sz="0" w:space="0" w:color="auto"/>
      </w:divBdr>
    </w:div>
    <w:div w:id="344595278">
      <w:bodyDiv w:val="1"/>
      <w:marLeft w:val="0"/>
      <w:marRight w:val="0"/>
      <w:marTop w:val="0"/>
      <w:marBottom w:val="0"/>
      <w:divBdr>
        <w:top w:val="none" w:sz="0" w:space="0" w:color="auto"/>
        <w:left w:val="none" w:sz="0" w:space="0" w:color="auto"/>
        <w:bottom w:val="none" w:sz="0" w:space="0" w:color="auto"/>
        <w:right w:val="none" w:sz="0" w:space="0" w:color="auto"/>
      </w:divBdr>
      <w:divsChild>
        <w:div w:id="360596422">
          <w:marLeft w:val="0"/>
          <w:marRight w:val="0"/>
          <w:marTop w:val="0"/>
          <w:marBottom w:val="0"/>
          <w:divBdr>
            <w:top w:val="none" w:sz="0" w:space="0" w:color="auto"/>
            <w:left w:val="none" w:sz="0" w:space="0" w:color="auto"/>
            <w:bottom w:val="none" w:sz="0" w:space="0" w:color="auto"/>
            <w:right w:val="none" w:sz="0" w:space="0" w:color="auto"/>
          </w:divBdr>
        </w:div>
      </w:divsChild>
    </w:div>
    <w:div w:id="344865657">
      <w:bodyDiv w:val="1"/>
      <w:marLeft w:val="0"/>
      <w:marRight w:val="0"/>
      <w:marTop w:val="0"/>
      <w:marBottom w:val="0"/>
      <w:divBdr>
        <w:top w:val="none" w:sz="0" w:space="0" w:color="auto"/>
        <w:left w:val="none" w:sz="0" w:space="0" w:color="auto"/>
        <w:bottom w:val="none" w:sz="0" w:space="0" w:color="auto"/>
        <w:right w:val="none" w:sz="0" w:space="0" w:color="auto"/>
      </w:divBdr>
      <w:divsChild>
        <w:div w:id="126048683">
          <w:marLeft w:val="0"/>
          <w:marRight w:val="0"/>
          <w:marTop w:val="0"/>
          <w:marBottom w:val="0"/>
          <w:divBdr>
            <w:top w:val="none" w:sz="0" w:space="0" w:color="auto"/>
            <w:left w:val="none" w:sz="0" w:space="0" w:color="auto"/>
            <w:bottom w:val="none" w:sz="0" w:space="0" w:color="auto"/>
            <w:right w:val="none" w:sz="0" w:space="0" w:color="auto"/>
          </w:divBdr>
        </w:div>
        <w:div w:id="604771196">
          <w:marLeft w:val="0"/>
          <w:marRight w:val="0"/>
          <w:marTop w:val="0"/>
          <w:marBottom w:val="0"/>
          <w:divBdr>
            <w:top w:val="none" w:sz="0" w:space="0" w:color="auto"/>
            <w:left w:val="none" w:sz="0" w:space="0" w:color="auto"/>
            <w:bottom w:val="none" w:sz="0" w:space="0" w:color="auto"/>
            <w:right w:val="none" w:sz="0" w:space="0" w:color="auto"/>
          </w:divBdr>
          <w:divsChild>
            <w:div w:id="435754675">
              <w:blockQuote w:val="1"/>
              <w:marLeft w:val="0"/>
              <w:marRight w:val="0"/>
              <w:marTop w:val="465"/>
              <w:marBottom w:val="525"/>
              <w:divBdr>
                <w:top w:val="none" w:sz="0" w:space="0" w:color="auto"/>
                <w:left w:val="none" w:sz="0" w:space="0" w:color="auto"/>
                <w:bottom w:val="none" w:sz="0" w:space="0" w:color="auto"/>
                <w:right w:val="none" w:sz="0" w:space="0" w:color="auto"/>
              </w:divBdr>
            </w:div>
          </w:divsChild>
        </w:div>
      </w:divsChild>
    </w:div>
    <w:div w:id="344866145">
      <w:bodyDiv w:val="1"/>
      <w:marLeft w:val="0"/>
      <w:marRight w:val="0"/>
      <w:marTop w:val="0"/>
      <w:marBottom w:val="0"/>
      <w:divBdr>
        <w:top w:val="none" w:sz="0" w:space="0" w:color="auto"/>
        <w:left w:val="none" w:sz="0" w:space="0" w:color="auto"/>
        <w:bottom w:val="none" w:sz="0" w:space="0" w:color="auto"/>
        <w:right w:val="none" w:sz="0" w:space="0" w:color="auto"/>
      </w:divBdr>
      <w:divsChild>
        <w:div w:id="283316237">
          <w:marLeft w:val="0"/>
          <w:marRight w:val="0"/>
          <w:marTop w:val="0"/>
          <w:marBottom w:val="0"/>
          <w:divBdr>
            <w:top w:val="none" w:sz="0" w:space="0" w:color="auto"/>
            <w:left w:val="none" w:sz="0" w:space="0" w:color="auto"/>
            <w:bottom w:val="none" w:sz="0" w:space="0" w:color="auto"/>
            <w:right w:val="none" w:sz="0" w:space="0" w:color="auto"/>
          </w:divBdr>
          <w:divsChild>
            <w:div w:id="270014202">
              <w:marLeft w:val="0"/>
              <w:marRight w:val="0"/>
              <w:marTop w:val="180"/>
              <w:marBottom w:val="0"/>
              <w:divBdr>
                <w:top w:val="none" w:sz="0" w:space="0" w:color="auto"/>
                <w:left w:val="none" w:sz="0" w:space="0" w:color="auto"/>
                <w:bottom w:val="none" w:sz="0" w:space="0" w:color="auto"/>
                <w:right w:val="none" w:sz="0" w:space="0" w:color="auto"/>
              </w:divBdr>
            </w:div>
          </w:divsChild>
        </w:div>
        <w:div w:id="567035282">
          <w:marLeft w:val="0"/>
          <w:marRight w:val="0"/>
          <w:marTop w:val="0"/>
          <w:marBottom w:val="0"/>
          <w:divBdr>
            <w:top w:val="none" w:sz="0" w:space="0" w:color="auto"/>
            <w:left w:val="none" w:sz="0" w:space="0" w:color="auto"/>
            <w:bottom w:val="none" w:sz="0" w:space="0" w:color="auto"/>
            <w:right w:val="none" w:sz="0" w:space="0" w:color="auto"/>
          </w:divBdr>
        </w:div>
      </w:divsChild>
    </w:div>
    <w:div w:id="345206100">
      <w:bodyDiv w:val="1"/>
      <w:marLeft w:val="0"/>
      <w:marRight w:val="0"/>
      <w:marTop w:val="0"/>
      <w:marBottom w:val="0"/>
      <w:divBdr>
        <w:top w:val="none" w:sz="0" w:space="0" w:color="auto"/>
        <w:left w:val="none" w:sz="0" w:space="0" w:color="auto"/>
        <w:bottom w:val="none" w:sz="0" w:space="0" w:color="auto"/>
        <w:right w:val="none" w:sz="0" w:space="0" w:color="auto"/>
      </w:divBdr>
      <w:divsChild>
        <w:div w:id="128717026">
          <w:marLeft w:val="0"/>
          <w:marRight w:val="0"/>
          <w:marTop w:val="150"/>
          <w:marBottom w:val="0"/>
          <w:divBdr>
            <w:top w:val="none" w:sz="0" w:space="0" w:color="auto"/>
            <w:left w:val="none" w:sz="0" w:space="0" w:color="auto"/>
            <w:bottom w:val="none" w:sz="0" w:space="0" w:color="auto"/>
            <w:right w:val="none" w:sz="0" w:space="0" w:color="auto"/>
          </w:divBdr>
        </w:div>
        <w:div w:id="474570699">
          <w:marLeft w:val="0"/>
          <w:marRight w:val="0"/>
          <w:marTop w:val="240"/>
          <w:marBottom w:val="0"/>
          <w:divBdr>
            <w:top w:val="none" w:sz="0" w:space="0" w:color="auto"/>
            <w:left w:val="none" w:sz="0" w:space="0" w:color="auto"/>
            <w:bottom w:val="none" w:sz="0" w:space="0" w:color="auto"/>
            <w:right w:val="none" w:sz="0" w:space="0" w:color="auto"/>
          </w:divBdr>
        </w:div>
      </w:divsChild>
    </w:div>
    <w:div w:id="345209908">
      <w:bodyDiv w:val="1"/>
      <w:marLeft w:val="0"/>
      <w:marRight w:val="0"/>
      <w:marTop w:val="0"/>
      <w:marBottom w:val="0"/>
      <w:divBdr>
        <w:top w:val="none" w:sz="0" w:space="0" w:color="auto"/>
        <w:left w:val="none" w:sz="0" w:space="0" w:color="auto"/>
        <w:bottom w:val="none" w:sz="0" w:space="0" w:color="auto"/>
        <w:right w:val="none" w:sz="0" w:space="0" w:color="auto"/>
      </w:divBdr>
    </w:div>
    <w:div w:id="345644667">
      <w:bodyDiv w:val="1"/>
      <w:marLeft w:val="0"/>
      <w:marRight w:val="0"/>
      <w:marTop w:val="0"/>
      <w:marBottom w:val="0"/>
      <w:divBdr>
        <w:top w:val="none" w:sz="0" w:space="0" w:color="auto"/>
        <w:left w:val="none" w:sz="0" w:space="0" w:color="auto"/>
        <w:bottom w:val="none" w:sz="0" w:space="0" w:color="auto"/>
        <w:right w:val="none" w:sz="0" w:space="0" w:color="auto"/>
      </w:divBdr>
    </w:div>
    <w:div w:id="345987679">
      <w:bodyDiv w:val="1"/>
      <w:marLeft w:val="0"/>
      <w:marRight w:val="0"/>
      <w:marTop w:val="0"/>
      <w:marBottom w:val="0"/>
      <w:divBdr>
        <w:top w:val="none" w:sz="0" w:space="0" w:color="auto"/>
        <w:left w:val="none" w:sz="0" w:space="0" w:color="auto"/>
        <w:bottom w:val="none" w:sz="0" w:space="0" w:color="auto"/>
        <w:right w:val="none" w:sz="0" w:space="0" w:color="auto"/>
      </w:divBdr>
    </w:div>
    <w:div w:id="346249018">
      <w:bodyDiv w:val="1"/>
      <w:marLeft w:val="0"/>
      <w:marRight w:val="0"/>
      <w:marTop w:val="0"/>
      <w:marBottom w:val="0"/>
      <w:divBdr>
        <w:top w:val="none" w:sz="0" w:space="0" w:color="auto"/>
        <w:left w:val="none" w:sz="0" w:space="0" w:color="auto"/>
        <w:bottom w:val="none" w:sz="0" w:space="0" w:color="auto"/>
        <w:right w:val="none" w:sz="0" w:space="0" w:color="auto"/>
      </w:divBdr>
    </w:div>
    <w:div w:id="346375481">
      <w:bodyDiv w:val="1"/>
      <w:marLeft w:val="0"/>
      <w:marRight w:val="0"/>
      <w:marTop w:val="0"/>
      <w:marBottom w:val="0"/>
      <w:divBdr>
        <w:top w:val="none" w:sz="0" w:space="0" w:color="auto"/>
        <w:left w:val="none" w:sz="0" w:space="0" w:color="auto"/>
        <w:bottom w:val="none" w:sz="0" w:space="0" w:color="auto"/>
        <w:right w:val="none" w:sz="0" w:space="0" w:color="auto"/>
      </w:divBdr>
      <w:divsChild>
        <w:div w:id="419255245">
          <w:marLeft w:val="0"/>
          <w:marRight w:val="0"/>
          <w:marTop w:val="300"/>
          <w:marBottom w:val="300"/>
          <w:divBdr>
            <w:top w:val="none" w:sz="0" w:space="0" w:color="auto"/>
            <w:left w:val="none" w:sz="0" w:space="0" w:color="auto"/>
            <w:bottom w:val="none" w:sz="0" w:space="0" w:color="auto"/>
            <w:right w:val="none" w:sz="0" w:space="0" w:color="auto"/>
          </w:divBdr>
        </w:div>
      </w:divsChild>
    </w:div>
    <w:div w:id="346443763">
      <w:bodyDiv w:val="1"/>
      <w:marLeft w:val="0"/>
      <w:marRight w:val="0"/>
      <w:marTop w:val="0"/>
      <w:marBottom w:val="0"/>
      <w:divBdr>
        <w:top w:val="none" w:sz="0" w:space="0" w:color="auto"/>
        <w:left w:val="none" w:sz="0" w:space="0" w:color="auto"/>
        <w:bottom w:val="none" w:sz="0" w:space="0" w:color="auto"/>
        <w:right w:val="none" w:sz="0" w:space="0" w:color="auto"/>
      </w:divBdr>
      <w:divsChild>
        <w:div w:id="92552814">
          <w:marLeft w:val="0"/>
          <w:marRight w:val="0"/>
          <w:marTop w:val="0"/>
          <w:marBottom w:val="300"/>
          <w:divBdr>
            <w:top w:val="none" w:sz="0" w:space="0" w:color="auto"/>
            <w:left w:val="none" w:sz="0" w:space="0" w:color="auto"/>
            <w:bottom w:val="none" w:sz="0" w:space="0" w:color="auto"/>
            <w:right w:val="none" w:sz="0" w:space="0" w:color="auto"/>
          </w:divBdr>
        </w:div>
      </w:divsChild>
    </w:div>
    <w:div w:id="346491904">
      <w:bodyDiv w:val="1"/>
      <w:marLeft w:val="0"/>
      <w:marRight w:val="0"/>
      <w:marTop w:val="0"/>
      <w:marBottom w:val="0"/>
      <w:divBdr>
        <w:top w:val="none" w:sz="0" w:space="0" w:color="auto"/>
        <w:left w:val="none" w:sz="0" w:space="0" w:color="auto"/>
        <w:bottom w:val="none" w:sz="0" w:space="0" w:color="auto"/>
        <w:right w:val="none" w:sz="0" w:space="0" w:color="auto"/>
      </w:divBdr>
    </w:div>
    <w:div w:id="346835768">
      <w:bodyDiv w:val="1"/>
      <w:marLeft w:val="0"/>
      <w:marRight w:val="0"/>
      <w:marTop w:val="0"/>
      <w:marBottom w:val="0"/>
      <w:divBdr>
        <w:top w:val="none" w:sz="0" w:space="0" w:color="auto"/>
        <w:left w:val="none" w:sz="0" w:space="0" w:color="auto"/>
        <w:bottom w:val="none" w:sz="0" w:space="0" w:color="auto"/>
        <w:right w:val="none" w:sz="0" w:space="0" w:color="auto"/>
      </w:divBdr>
      <w:divsChild>
        <w:div w:id="393896876">
          <w:marLeft w:val="0"/>
          <w:marRight w:val="150"/>
          <w:marTop w:val="150"/>
          <w:marBottom w:val="150"/>
          <w:divBdr>
            <w:top w:val="none" w:sz="0" w:space="0" w:color="auto"/>
            <w:left w:val="none" w:sz="0" w:space="0" w:color="auto"/>
            <w:bottom w:val="none" w:sz="0" w:space="0" w:color="auto"/>
            <w:right w:val="none" w:sz="0" w:space="0" w:color="auto"/>
          </w:divBdr>
        </w:div>
      </w:divsChild>
    </w:div>
    <w:div w:id="347221007">
      <w:bodyDiv w:val="1"/>
      <w:marLeft w:val="0"/>
      <w:marRight w:val="0"/>
      <w:marTop w:val="0"/>
      <w:marBottom w:val="0"/>
      <w:divBdr>
        <w:top w:val="none" w:sz="0" w:space="0" w:color="auto"/>
        <w:left w:val="none" w:sz="0" w:space="0" w:color="auto"/>
        <w:bottom w:val="none" w:sz="0" w:space="0" w:color="auto"/>
        <w:right w:val="none" w:sz="0" w:space="0" w:color="auto"/>
      </w:divBdr>
    </w:div>
    <w:div w:id="347560548">
      <w:bodyDiv w:val="1"/>
      <w:marLeft w:val="0"/>
      <w:marRight w:val="0"/>
      <w:marTop w:val="0"/>
      <w:marBottom w:val="0"/>
      <w:divBdr>
        <w:top w:val="none" w:sz="0" w:space="0" w:color="auto"/>
        <w:left w:val="none" w:sz="0" w:space="0" w:color="auto"/>
        <w:bottom w:val="none" w:sz="0" w:space="0" w:color="auto"/>
        <w:right w:val="none" w:sz="0" w:space="0" w:color="auto"/>
      </w:divBdr>
      <w:divsChild>
        <w:div w:id="332300036">
          <w:marLeft w:val="0"/>
          <w:marRight w:val="0"/>
          <w:marTop w:val="0"/>
          <w:marBottom w:val="330"/>
          <w:divBdr>
            <w:top w:val="none" w:sz="0" w:space="0" w:color="auto"/>
            <w:left w:val="none" w:sz="0" w:space="0" w:color="auto"/>
            <w:bottom w:val="none" w:sz="0" w:space="0" w:color="auto"/>
            <w:right w:val="none" w:sz="0" w:space="0" w:color="auto"/>
          </w:divBdr>
        </w:div>
      </w:divsChild>
    </w:div>
    <w:div w:id="347604096">
      <w:bodyDiv w:val="1"/>
      <w:marLeft w:val="0"/>
      <w:marRight w:val="0"/>
      <w:marTop w:val="0"/>
      <w:marBottom w:val="0"/>
      <w:divBdr>
        <w:top w:val="none" w:sz="0" w:space="0" w:color="auto"/>
        <w:left w:val="none" w:sz="0" w:space="0" w:color="auto"/>
        <w:bottom w:val="none" w:sz="0" w:space="0" w:color="auto"/>
        <w:right w:val="none" w:sz="0" w:space="0" w:color="auto"/>
      </w:divBdr>
      <w:divsChild>
        <w:div w:id="211117795">
          <w:marLeft w:val="0"/>
          <w:marRight w:val="0"/>
          <w:marTop w:val="0"/>
          <w:marBottom w:val="0"/>
          <w:divBdr>
            <w:top w:val="none" w:sz="0" w:space="0" w:color="auto"/>
            <w:left w:val="none" w:sz="0" w:space="0" w:color="auto"/>
            <w:bottom w:val="none" w:sz="0" w:space="0" w:color="auto"/>
            <w:right w:val="none" w:sz="0" w:space="0" w:color="auto"/>
          </w:divBdr>
        </w:div>
        <w:div w:id="599997157">
          <w:marLeft w:val="0"/>
          <w:marRight w:val="0"/>
          <w:marTop w:val="300"/>
          <w:marBottom w:val="300"/>
          <w:divBdr>
            <w:top w:val="none" w:sz="0" w:space="0" w:color="auto"/>
            <w:left w:val="none" w:sz="0" w:space="0" w:color="auto"/>
            <w:bottom w:val="none" w:sz="0" w:space="0" w:color="auto"/>
            <w:right w:val="none" w:sz="0" w:space="0" w:color="auto"/>
          </w:divBdr>
        </w:div>
      </w:divsChild>
    </w:div>
    <w:div w:id="347682065">
      <w:bodyDiv w:val="1"/>
      <w:marLeft w:val="0"/>
      <w:marRight w:val="0"/>
      <w:marTop w:val="0"/>
      <w:marBottom w:val="0"/>
      <w:divBdr>
        <w:top w:val="none" w:sz="0" w:space="0" w:color="auto"/>
        <w:left w:val="none" w:sz="0" w:space="0" w:color="auto"/>
        <w:bottom w:val="none" w:sz="0" w:space="0" w:color="auto"/>
        <w:right w:val="none" w:sz="0" w:space="0" w:color="auto"/>
      </w:divBdr>
      <w:divsChild>
        <w:div w:id="147328783">
          <w:marLeft w:val="0"/>
          <w:marRight w:val="0"/>
          <w:marTop w:val="150"/>
          <w:marBottom w:val="450"/>
          <w:divBdr>
            <w:top w:val="none" w:sz="0" w:space="0" w:color="auto"/>
            <w:left w:val="none" w:sz="0" w:space="0" w:color="auto"/>
            <w:bottom w:val="none" w:sz="0" w:space="0" w:color="auto"/>
            <w:right w:val="none" w:sz="0" w:space="0" w:color="auto"/>
          </w:divBdr>
        </w:div>
      </w:divsChild>
    </w:div>
    <w:div w:id="347876245">
      <w:bodyDiv w:val="1"/>
      <w:marLeft w:val="0"/>
      <w:marRight w:val="0"/>
      <w:marTop w:val="0"/>
      <w:marBottom w:val="0"/>
      <w:divBdr>
        <w:top w:val="none" w:sz="0" w:space="0" w:color="auto"/>
        <w:left w:val="none" w:sz="0" w:space="0" w:color="auto"/>
        <w:bottom w:val="none" w:sz="0" w:space="0" w:color="auto"/>
        <w:right w:val="none" w:sz="0" w:space="0" w:color="auto"/>
      </w:divBdr>
      <w:divsChild>
        <w:div w:id="171533693">
          <w:marLeft w:val="0"/>
          <w:marRight w:val="0"/>
          <w:marTop w:val="0"/>
          <w:marBottom w:val="300"/>
          <w:divBdr>
            <w:top w:val="none" w:sz="0" w:space="0" w:color="auto"/>
            <w:left w:val="none" w:sz="0" w:space="0" w:color="auto"/>
            <w:bottom w:val="none" w:sz="0" w:space="0" w:color="auto"/>
            <w:right w:val="none" w:sz="0" w:space="0" w:color="auto"/>
          </w:divBdr>
        </w:div>
      </w:divsChild>
    </w:div>
    <w:div w:id="348533029">
      <w:bodyDiv w:val="1"/>
      <w:marLeft w:val="0"/>
      <w:marRight w:val="0"/>
      <w:marTop w:val="0"/>
      <w:marBottom w:val="0"/>
      <w:divBdr>
        <w:top w:val="none" w:sz="0" w:space="0" w:color="auto"/>
        <w:left w:val="none" w:sz="0" w:space="0" w:color="auto"/>
        <w:bottom w:val="none" w:sz="0" w:space="0" w:color="auto"/>
        <w:right w:val="none" w:sz="0" w:space="0" w:color="auto"/>
      </w:divBdr>
      <w:divsChild>
        <w:div w:id="93795472">
          <w:marLeft w:val="0"/>
          <w:marRight w:val="0"/>
          <w:marTop w:val="0"/>
          <w:marBottom w:val="300"/>
          <w:divBdr>
            <w:top w:val="none" w:sz="0" w:space="0" w:color="auto"/>
            <w:left w:val="none" w:sz="0" w:space="0" w:color="auto"/>
            <w:bottom w:val="none" w:sz="0" w:space="0" w:color="auto"/>
            <w:right w:val="none" w:sz="0" w:space="0" w:color="auto"/>
          </w:divBdr>
        </w:div>
      </w:divsChild>
    </w:div>
    <w:div w:id="348607537">
      <w:bodyDiv w:val="1"/>
      <w:marLeft w:val="0"/>
      <w:marRight w:val="0"/>
      <w:marTop w:val="0"/>
      <w:marBottom w:val="0"/>
      <w:divBdr>
        <w:top w:val="none" w:sz="0" w:space="0" w:color="auto"/>
        <w:left w:val="none" w:sz="0" w:space="0" w:color="auto"/>
        <w:bottom w:val="none" w:sz="0" w:space="0" w:color="auto"/>
        <w:right w:val="none" w:sz="0" w:space="0" w:color="auto"/>
      </w:divBdr>
      <w:divsChild>
        <w:div w:id="351033076">
          <w:marLeft w:val="0"/>
          <w:marRight w:val="0"/>
          <w:marTop w:val="0"/>
          <w:marBottom w:val="0"/>
          <w:divBdr>
            <w:top w:val="none" w:sz="0" w:space="0" w:color="auto"/>
            <w:left w:val="none" w:sz="0" w:space="0" w:color="auto"/>
            <w:bottom w:val="none" w:sz="0" w:space="0" w:color="auto"/>
            <w:right w:val="none" w:sz="0" w:space="0" w:color="auto"/>
          </w:divBdr>
        </w:div>
      </w:divsChild>
    </w:div>
    <w:div w:id="348681013">
      <w:bodyDiv w:val="1"/>
      <w:marLeft w:val="0"/>
      <w:marRight w:val="0"/>
      <w:marTop w:val="0"/>
      <w:marBottom w:val="0"/>
      <w:divBdr>
        <w:top w:val="none" w:sz="0" w:space="0" w:color="auto"/>
        <w:left w:val="none" w:sz="0" w:space="0" w:color="auto"/>
        <w:bottom w:val="none" w:sz="0" w:space="0" w:color="auto"/>
        <w:right w:val="none" w:sz="0" w:space="0" w:color="auto"/>
      </w:divBdr>
    </w:div>
    <w:div w:id="348916038">
      <w:bodyDiv w:val="1"/>
      <w:marLeft w:val="0"/>
      <w:marRight w:val="0"/>
      <w:marTop w:val="0"/>
      <w:marBottom w:val="0"/>
      <w:divBdr>
        <w:top w:val="none" w:sz="0" w:space="0" w:color="auto"/>
        <w:left w:val="none" w:sz="0" w:space="0" w:color="auto"/>
        <w:bottom w:val="none" w:sz="0" w:space="0" w:color="auto"/>
        <w:right w:val="none" w:sz="0" w:space="0" w:color="auto"/>
      </w:divBdr>
    </w:div>
    <w:div w:id="348916830">
      <w:bodyDiv w:val="1"/>
      <w:marLeft w:val="0"/>
      <w:marRight w:val="0"/>
      <w:marTop w:val="0"/>
      <w:marBottom w:val="0"/>
      <w:divBdr>
        <w:top w:val="none" w:sz="0" w:space="0" w:color="auto"/>
        <w:left w:val="none" w:sz="0" w:space="0" w:color="auto"/>
        <w:bottom w:val="none" w:sz="0" w:space="0" w:color="auto"/>
        <w:right w:val="none" w:sz="0" w:space="0" w:color="auto"/>
      </w:divBdr>
    </w:div>
    <w:div w:id="349189817">
      <w:bodyDiv w:val="1"/>
      <w:marLeft w:val="0"/>
      <w:marRight w:val="0"/>
      <w:marTop w:val="0"/>
      <w:marBottom w:val="0"/>
      <w:divBdr>
        <w:top w:val="none" w:sz="0" w:space="0" w:color="auto"/>
        <w:left w:val="none" w:sz="0" w:space="0" w:color="auto"/>
        <w:bottom w:val="none" w:sz="0" w:space="0" w:color="auto"/>
        <w:right w:val="none" w:sz="0" w:space="0" w:color="auto"/>
      </w:divBdr>
    </w:div>
    <w:div w:id="349265169">
      <w:bodyDiv w:val="1"/>
      <w:marLeft w:val="0"/>
      <w:marRight w:val="0"/>
      <w:marTop w:val="0"/>
      <w:marBottom w:val="0"/>
      <w:divBdr>
        <w:top w:val="none" w:sz="0" w:space="0" w:color="auto"/>
        <w:left w:val="none" w:sz="0" w:space="0" w:color="auto"/>
        <w:bottom w:val="none" w:sz="0" w:space="0" w:color="auto"/>
        <w:right w:val="none" w:sz="0" w:space="0" w:color="auto"/>
      </w:divBdr>
    </w:div>
    <w:div w:id="349794829">
      <w:bodyDiv w:val="1"/>
      <w:marLeft w:val="0"/>
      <w:marRight w:val="0"/>
      <w:marTop w:val="0"/>
      <w:marBottom w:val="0"/>
      <w:divBdr>
        <w:top w:val="none" w:sz="0" w:space="0" w:color="auto"/>
        <w:left w:val="none" w:sz="0" w:space="0" w:color="auto"/>
        <w:bottom w:val="none" w:sz="0" w:space="0" w:color="auto"/>
        <w:right w:val="none" w:sz="0" w:space="0" w:color="auto"/>
      </w:divBdr>
    </w:div>
    <w:div w:id="349918737">
      <w:bodyDiv w:val="1"/>
      <w:marLeft w:val="0"/>
      <w:marRight w:val="0"/>
      <w:marTop w:val="0"/>
      <w:marBottom w:val="0"/>
      <w:divBdr>
        <w:top w:val="none" w:sz="0" w:space="0" w:color="auto"/>
        <w:left w:val="none" w:sz="0" w:space="0" w:color="auto"/>
        <w:bottom w:val="none" w:sz="0" w:space="0" w:color="auto"/>
        <w:right w:val="none" w:sz="0" w:space="0" w:color="auto"/>
      </w:divBdr>
      <w:divsChild>
        <w:div w:id="477109008">
          <w:marLeft w:val="0"/>
          <w:marRight w:val="375"/>
          <w:marTop w:val="0"/>
          <w:marBottom w:val="0"/>
          <w:divBdr>
            <w:top w:val="none" w:sz="0" w:space="0" w:color="auto"/>
            <w:left w:val="none" w:sz="0" w:space="0" w:color="auto"/>
            <w:bottom w:val="none" w:sz="0" w:space="0" w:color="auto"/>
            <w:right w:val="none" w:sz="0" w:space="0" w:color="auto"/>
          </w:divBdr>
        </w:div>
      </w:divsChild>
    </w:div>
    <w:div w:id="350231145">
      <w:bodyDiv w:val="1"/>
      <w:marLeft w:val="0"/>
      <w:marRight w:val="0"/>
      <w:marTop w:val="0"/>
      <w:marBottom w:val="0"/>
      <w:divBdr>
        <w:top w:val="none" w:sz="0" w:space="0" w:color="auto"/>
        <w:left w:val="none" w:sz="0" w:space="0" w:color="auto"/>
        <w:bottom w:val="none" w:sz="0" w:space="0" w:color="auto"/>
        <w:right w:val="none" w:sz="0" w:space="0" w:color="auto"/>
      </w:divBdr>
      <w:divsChild>
        <w:div w:id="298152879">
          <w:marLeft w:val="0"/>
          <w:marRight w:val="0"/>
          <w:marTop w:val="150"/>
          <w:marBottom w:val="0"/>
          <w:divBdr>
            <w:top w:val="none" w:sz="0" w:space="0" w:color="auto"/>
            <w:left w:val="none" w:sz="0" w:space="0" w:color="auto"/>
            <w:bottom w:val="none" w:sz="0" w:space="0" w:color="auto"/>
            <w:right w:val="none" w:sz="0" w:space="0" w:color="auto"/>
          </w:divBdr>
        </w:div>
      </w:divsChild>
    </w:div>
    <w:div w:id="350567668">
      <w:bodyDiv w:val="1"/>
      <w:marLeft w:val="0"/>
      <w:marRight w:val="0"/>
      <w:marTop w:val="0"/>
      <w:marBottom w:val="0"/>
      <w:divBdr>
        <w:top w:val="none" w:sz="0" w:space="0" w:color="auto"/>
        <w:left w:val="none" w:sz="0" w:space="0" w:color="auto"/>
        <w:bottom w:val="none" w:sz="0" w:space="0" w:color="auto"/>
        <w:right w:val="none" w:sz="0" w:space="0" w:color="auto"/>
      </w:divBdr>
    </w:div>
    <w:div w:id="350575012">
      <w:bodyDiv w:val="1"/>
      <w:marLeft w:val="0"/>
      <w:marRight w:val="0"/>
      <w:marTop w:val="0"/>
      <w:marBottom w:val="0"/>
      <w:divBdr>
        <w:top w:val="none" w:sz="0" w:space="0" w:color="auto"/>
        <w:left w:val="none" w:sz="0" w:space="0" w:color="auto"/>
        <w:bottom w:val="none" w:sz="0" w:space="0" w:color="auto"/>
        <w:right w:val="none" w:sz="0" w:space="0" w:color="auto"/>
      </w:divBdr>
    </w:div>
    <w:div w:id="350644617">
      <w:bodyDiv w:val="1"/>
      <w:marLeft w:val="0"/>
      <w:marRight w:val="0"/>
      <w:marTop w:val="0"/>
      <w:marBottom w:val="0"/>
      <w:divBdr>
        <w:top w:val="none" w:sz="0" w:space="0" w:color="auto"/>
        <w:left w:val="none" w:sz="0" w:space="0" w:color="auto"/>
        <w:bottom w:val="none" w:sz="0" w:space="0" w:color="auto"/>
        <w:right w:val="none" w:sz="0" w:space="0" w:color="auto"/>
      </w:divBdr>
      <w:divsChild>
        <w:div w:id="563445723">
          <w:marLeft w:val="0"/>
          <w:marRight w:val="0"/>
          <w:marTop w:val="0"/>
          <w:marBottom w:val="150"/>
          <w:divBdr>
            <w:top w:val="none" w:sz="0" w:space="0" w:color="auto"/>
            <w:left w:val="none" w:sz="0" w:space="0" w:color="auto"/>
            <w:bottom w:val="none" w:sz="0" w:space="0" w:color="auto"/>
            <w:right w:val="none" w:sz="0" w:space="0" w:color="auto"/>
          </w:divBdr>
          <w:divsChild>
            <w:div w:id="299112264">
              <w:marLeft w:val="0"/>
              <w:marRight w:val="0"/>
              <w:marTop w:val="0"/>
              <w:marBottom w:val="0"/>
              <w:divBdr>
                <w:top w:val="none" w:sz="0" w:space="0" w:color="auto"/>
                <w:left w:val="none" w:sz="0" w:space="0" w:color="auto"/>
                <w:bottom w:val="none" w:sz="0" w:space="0" w:color="auto"/>
                <w:right w:val="none" w:sz="0" w:space="0" w:color="auto"/>
              </w:divBdr>
            </w:div>
            <w:div w:id="468134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0765231">
      <w:bodyDiv w:val="1"/>
      <w:marLeft w:val="0"/>
      <w:marRight w:val="0"/>
      <w:marTop w:val="0"/>
      <w:marBottom w:val="0"/>
      <w:divBdr>
        <w:top w:val="none" w:sz="0" w:space="0" w:color="auto"/>
        <w:left w:val="none" w:sz="0" w:space="0" w:color="auto"/>
        <w:bottom w:val="none" w:sz="0" w:space="0" w:color="auto"/>
        <w:right w:val="none" w:sz="0" w:space="0" w:color="auto"/>
      </w:divBdr>
      <w:divsChild>
        <w:div w:id="259920597">
          <w:marLeft w:val="0"/>
          <w:marRight w:val="150"/>
          <w:marTop w:val="150"/>
          <w:marBottom w:val="150"/>
          <w:divBdr>
            <w:top w:val="none" w:sz="0" w:space="0" w:color="auto"/>
            <w:left w:val="none" w:sz="0" w:space="0" w:color="auto"/>
            <w:bottom w:val="none" w:sz="0" w:space="0" w:color="auto"/>
            <w:right w:val="none" w:sz="0" w:space="0" w:color="auto"/>
          </w:divBdr>
        </w:div>
      </w:divsChild>
    </w:div>
    <w:div w:id="350767485">
      <w:bodyDiv w:val="1"/>
      <w:marLeft w:val="0"/>
      <w:marRight w:val="0"/>
      <w:marTop w:val="0"/>
      <w:marBottom w:val="0"/>
      <w:divBdr>
        <w:top w:val="none" w:sz="0" w:space="0" w:color="auto"/>
        <w:left w:val="none" w:sz="0" w:space="0" w:color="auto"/>
        <w:bottom w:val="none" w:sz="0" w:space="0" w:color="auto"/>
        <w:right w:val="none" w:sz="0" w:space="0" w:color="auto"/>
      </w:divBdr>
      <w:divsChild>
        <w:div w:id="344553110">
          <w:marLeft w:val="0"/>
          <w:marRight w:val="0"/>
          <w:marTop w:val="0"/>
          <w:marBottom w:val="0"/>
          <w:divBdr>
            <w:top w:val="none" w:sz="0" w:space="0" w:color="auto"/>
            <w:left w:val="none" w:sz="0" w:space="0" w:color="auto"/>
            <w:bottom w:val="none" w:sz="0" w:space="0" w:color="auto"/>
            <w:right w:val="none" w:sz="0" w:space="0" w:color="auto"/>
          </w:divBdr>
        </w:div>
      </w:divsChild>
    </w:div>
    <w:div w:id="351034169">
      <w:bodyDiv w:val="1"/>
      <w:marLeft w:val="0"/>
      <w:marRight w:val="0"/>
      <w:marTop w:val="0"/>
      <w:marBottom w:val="0"/>
      <w:divBdr>
        <w:top w:val="none" w:sz="0" w:space="0" w:color="auto"/>
        <w:left w:val="none" w:sz="0" w:space="0" w:color="auto"/>
        <w:bottom w:val="none" w:sz="0" w:space="0" w:color="auto"/>
        <w:right w:val="none" w:sz="0" w:space="0" w:color="auto"/>
      </w:divBdr>
      <w:divsChild>
        <w:div w:id="615260618">
          <w:marLeft w:val="0"/>
          <w:marRight w:val="150"/>
          <w:marTop w:val="0"/>
          <w:marBottom w:val="75"/>
          <w:divBdr>
            <w:top w:val="none" w:sz="0" w:space="0" w:color="auto"/>
            <w:left w:val="none" w:sz="0" w:space="0" w:color="auto"/>
            <w:bottom w:val="none" w:sz="0" w:space="0" w:color="auto"/>
            <w:right w:val="none" w:sz="0" w:space="0" w:color="auto"/>
          </w:divBdr>
        </w:div>
      </w:divsChild>
    </w:div>
    <w:div w:id="351224661">
      <w:bodyDiv w:val="1"/>
      <w:marLeft w:val="0"/>
      <w:marRight w:val="0"/>
      <w:marTop w:val="0"/>
      <w:marBottom w:val="0"/>
      <w:divBdr>
        <w:top w:val="none" w:sz="0" w:space="0" w:color="auto"/>
        <w:left w:val="none" w:sz="0" w:space="0" w:color="auto"/>
        <w:bottom w:val="none" w:sz="0" w:space="0" w:color="auto"/>
        <w:right w:val="none" w:sz="0" w:space="0" w:color="auto"/>
      </w:divBdr>
    </w:div>
    <w:div w:id="351301513">
      <w:bodyDiv w:val="1"/>
      <w:marLeft w:val="0"/>
      <w:marRight w:val="0"/>
      <w:marTop w:val="0"/>
      <w:marBottom w:val="0"/>
      <w:divBdr>
        <w:top w:val="none" w:sz="0" w:space="0" w:color="auto"/>
        <w:left w:val="none" w:sz="0" w:space="0" w:color="auto"/>
        <w:bottom w:val="none" w:sz="0" w:space="0" w:color="auto"/>
        <w:right w:val="none" w:sz="0" w:space="0" w:color="auto"/>
      </w:divBdr>
    </w:div>
    <w:div w:id="351348018">
      <w:bodyDiv w:val="1"/>
      <w:marLeft w:val="0"/>
      <w:marRight w:val="0"/>
      <w:marTop w:val="0"/>
      <w:marBottom w:val="0"/>
      <w:divBdr>
        <w:top w:val="none" w:sz="0" w:space="0" w:color="auto"/>
        <w:left w:val="none" w:sz="0" w:space="0" w:color="auto"/>
        <w:bottom w:val="none" w:sz="0" w:space="0" w:color="auto"/>
        <w:right w:val="none" w:sz="0" w:space="0" w:color="auto"/>
      </w:divBdr>
      <w:divsChild>
        <w:div w:id="238446773">
          <w:marLeft w:val="0"/>
          <w:marRight w:val="0"/>
          <w:marTop w:val="750"/>
          <w:marBottom w:val="0"/>
          <w:divBdr>
            <w:top w:val="none" w:sz="0" w:space="0" w:color="auto"/>
            <w:left w:val="none" w:sz="0" w:space="0" w:color="auto"/>
            <w:bottom w:val="none" w:sz="0" w:space="0" w:color="auto"/>
            <w:right w:val="none" w:sz="0" w:space="0" w:color="auto"/>
          </w:divBdr>
        </w:div>
      </w:divsChild>
    </w:div>
    <w:div w:id="351418183">
      <w:bodyDiv w:val="1"/>
      <w:marLeft w:val="0"/>
      <w:marRight w:val="0"/>
      <w:marTop w:val="0"/>
      <w:marBottom w:val="0"/>
      <w:divBdr>
        <w:top w:val="none" w:sz="0" w:space="0" w:color="auto"/>
        <w:left w:val="none" w:sz="0" w:space="0" w:color="auto"/>
        <w:bottom w:val="none" w:sz="0" w:space="0" w:color="auto"/>
        <w:right w:val="none" w:sz="0" w:space="0" w:color="auto"/>
      </w:divBdr>
    </w:div>
    <w:div w:id="351422827">
      <w:bodyDiv w:val="1"/>
      <w:marLeft w:val="0"/>
      <w:marRight w:val="0"/>
      <w:marTop w:val="0"/>
      <w:marBottom w:val="0"/>
      <w:divBdr>
        <w:top w:val="none" w:sz="0" w:space="0" w:color="auto"/>
        <w:left w:val="none" w:sz="0" w:space="0" w:color="auto"/>
        <w:bottom w:val="none" w:sz="0" w:space="0" w:color="auto"/>
        <w:right w:val="none" w:sz="0" w:space="0" w:color="auto"/>
      </w:divBdr>
    </w:div>
    <w:div w:id="351997666">
      <w:bodyDiv w:val="1"/>
      <w:marLeft w:val="0"/>
      <w:marRight w:val="0"/>
      <w:marTop w:val="0"/>
      <w:marBottom w:val="0"/>
      <w:divBdr>
        <w:top w:val="none" w:sz="0" w:space="0" w:color="auto"/>
        <w:left w:val="none" w:sz="0" w:space="0" w:color="auto"/>
        <w:bottom w:val="none" w:sz="0" w:space="0" w:color="auto"/>
        <w:right w:val="none" w:sz="0" w:space="0" w:color="auto"/>
      </w:divBdr>
      <w:divsChild>
        <w:div w:id="77214654">
          <w:marLeft w:val="0"/>
          <w:marRight w:val="0"/>
          <w:marTop w:val="0"/>
          <w:marBottom w:val="150"/>
          <w:divBdr>
            <w:top w:val="none" w:sz="0" w:space="0" w:color="auto"/>
            <w:left w:val="none" w:sz="0" w:space="0" w:color="auto"/>
            <w:bottom w:val="none" w:sz="0" w:space="0" w:color="auto"/>
            <w:right w:val="none" w:sz="0" w:space="0" w:color="auto"/>
          </w:divBdr>
          <w:divsChild>
            <w:div w:id="404497254">
              <w:marLeft w:val="0"/>
              <w:marRight w:val="0"/>
              <w:marTop w:val="0"/>
              <w:marBottom w:val="0"/>
              <w:divBdr>
                <w:top w:val="none" w:sz="0" w:space="0" w:color="auto"/>
                <w:left w:val="none" w:sz="0" w:space="0" w:color="auto"/>
                <w:bottom w:val="none" w:sz="0" w:space="0" w:color="auto"/>
                <w:right w:val="none" w:sz="0" w:space="0" w:color="auto"/>
              </w:divBdr>
            </w:div>
          </w:divsChild>
        </w:div>
        <w:div w:id="553391142">
          <w:marLeft w:val="0"/>
          <w:marRight w:val="0"/>
          <w:marTop w:val="0"/>
          <w:marBottom w:val="0"/>
          <w:divBdr>
            <w:top w:val="none" w:sz="0" w:space="0" w:color="auto"/>
            <w:left w:val="none" w:sz="0" w:space="0" w:color="auto"/>
            <w:bottom w:val="none" w:sz="0" w:space="0" w:color="auto"/>
            <w:right w:val="none" w:sz="0" w:space="0" w:color="auto"/>
          </w:divBdr>
          <w:divsChild>
            <w:div w:id="319357898">
              <w:marLeft w:val="0"/>
              <w:marRight w:val="0"/>
              <w:marTop w:val="375"/>
              <w:marBottom w:val="0"/>
              <w:divBdr>
                <w:top w:val="none" w:sz="0" w:space="0" w:color="auto"/>
                <w:left w:val="none" w:sz="0" w:space="0" w:color="auto"/>
                <w:bottom w:val="none" w:sz="0" w:space="0" w:color="auto"/>
                <w:right w:val="none" w:sz="0" w:space="0" w:color="auto"/>
              </w:divBdr>
            </w:div>
            <w:div w:id="366217665">
              <w:marLeft w:val="0"/>
              <w:marRight w:val="0"/>
              <w:marTop w:val="0"/>
              <w:marBottom w:val="0"/>
              <w:divBdr>
                <w:top w:val="none" w:sz="0" w:space="0" w:color="auto"/>
                <w:left w:val="none" w:sz="0" w:space="0" w:color="auto"/>
                <w:bottom w:val="none" w:sz="0" w:space="0" w:color="auto"/>
                <w:right w:val="none" w:sz="0" w:space="0" w:color="auto"/>
              </w:divBdr>
              <w:divsChild>
                <w:div w:id="1765082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52154877">
      <w:bodyDiv w:val="1"/>
      <w:marLeft w:val="0"/>
      <w:marRight w:val="0"/>
      <w:marTop w:val="0"/>
      <w:marBottom w:val="0"/>
      <w:divBdr>
        <w:top w:val="none" w:sz="0" w:space="0" w:color="auto"/>
        <w:left w:val="none" w:sz="0" w:space="0" w:color="auto"/>
        <w:bottom w:val="none" w:sz="0" w:space="0" w:color="auto"/>
        <w:right w:val="none" w:sz="0" w:space="0" w:color="auto"/>
      </w:divBdr>
      <w:divsChild>
        <w:div w:id="44525786">
          <w:marLeft w:val="0"/>
          <w:marRight w:val="0"/>
          <w:marTop w:val="300"/>
          <w:marBottom w:val="300"/>
          <w:divBdr>
            <w:top w:val="none" w:sz="0" w:space="0" w:color="auto"/>
            <w:left w:val="none" w:sz="0" w:space="0" w:color="auto"/>
            <w:bottom w:val="none" w:sz="0" w:space="0" w:color="auto"/>
            <w:right w:val="none" w:sz="0" w:space="0" w:color="auto"/>
          </w:divBdr>
        </w:div>
        <w:div w:id="254019336">
          <w:marLeft w:val="0"/>
          <w:marRight w:val="0"/>
          <w:marTop w:val="0"/>
          <w:marBottom w:val="0"/>
          <w:divBdr>
            <w:top w:val="none" w:sz="0" w:space="0" w:color="auto"/>
            <w:left w:val="none" w:sz="0" w:space="0" w:color="auto"/>
            <w:bottom w:val="none" w:sz="0" w:space="0" w:color="auto"/>
            <w:right w:val="none" w:sz="0" w:space="0" w:color="auto"/>
          </w:divBdr>
          <w:divsChild>
            <w:div w:id="423577212">
              <w:marLeft w:val="0"/>
              <w:marRight w:val="0"/>
              <w:marTop w:val="300"/>
              <w:marBottom w:val="450"/>
              <w:divBdr>
                <w:top w:val="none" w:sz="0" w:space="0" w:color="auto"/>
                <w:left w:val="none" w:sz="0" w:space="0" w:color="auto"/>
                <w:bottom w:val="none" w:sz="0" w:space="0" w:color="auto"/>
                <w:right w:val="none" w:sz="0" w:space="0" w:color="auto"/>
              </w:divBdr>
            </w:div>
          </w:divsChild>
        </w:div>
      </w:divsChild>
    </w:div>
    <w:div w:id="352341795">
      <w:bodyDiv w:val="1"/>
      <w:marLeft w:val="0"/>
      <w:marRight w:val="0"/>
      <w:marTop w:val="0"/>
      <w:marBottom w:val="0"/>
      <w:divBdr>
        <w:top w:val="none" w:sz="0" w:space="0" w:color="auto"/>
        <w:left w:val="none" w:sz="0" w:space="0" w:color="auto"/>
        <w:bottom w:val="none" w:sz="0" w:space="0" w:color="auto"/>
        <w:right w:val="none" w:sz="0" w:space="0" w:color="auto"/>
      </w:divBdr>
    </w:div>
    <w:div w:id="352734697">
      <w:bodyDiv w:val="1"/>
      <w:marLeft w:val="0"/>
      <w:marRight w:val="0"/>
      <w:marTop w:val="0"/>
      <w:marBottom w:val="0"/>
      <w:divBdr>
        <w:top w:val="none" w:sz="0" w:space="0" w:color="auto"/>
        <w:left w:val="none" w:sz="0" w:space="0" w:color="auto"/>
        <w:bottom w:val="none" w:sz="0" w:space="0" w:color="auto"/>
        <w:right w:val="none" w:sz="0" w:space="0" w:color="auto"/>
      </w:divBdr>
      <w:divsChild>
        <w:div w:id="261305565">
          <w:marLeft w:val="0"/>
          <w:marRight w:val="0"/>
          <w:marTop w:val="0"/>
          <w:marBottom w:val="0"/>
          <w:divBdr>
            <w:top w:val="none" w:sz="0" w:space="0" w:color="auto"/>
            <w:left w:val="none" w:sz="0" w:space="0" w:color="auto"/>
            <w:bottom w:val="none" w:sz="0" w:space="0" w:color="auto"/>
            <w:right w:val="none" w:sz="0" w:space="0" w:color="auto"/>
          </w:divBdr>
        </w:div>
        <w:div w:id="35750854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352802773">
      <w:bodyDiv w:val="1"/>
      <w:marLeft w:val="0"/>
      <w:marRight w:val="0"/>
      <w:marTop w:val="0"/>
      <w:marBottom w:val="0"/>
      <w:divBdr>
        <w:top w:val="none" w:sz="0" w:space="0" w:color="auto"/>
        <w:left w:val="none" w:sz="0" w:space="0" w:color="auto"/>
        <w:bottom w:val="none" w:sz="0" w:space="0" w:color="auto"/>
        <w:right w:val="none" w:sz="0" w:space="0" w:color="auto"/>
      </w:divBdr>
    </w:div>
    <w:div w:id="352852780">
      <w:bodyDiv w:val="1"/>
      <w:marLeft w:val="0"/>
      <w:marRight w:val="0"/>
      <w:marTop w:val="0"/>
      <w:marBottom w:val="0"/>
      <w:divBdr>
        <w:top w:val="none" w:sz="0" w:space="0" w:color="auto"/>
        <w:left w:val="none" w:sz="0" w:space="0" w:color="auto"/>
        <w:bottom w:val="none" w:sz="0" w:space="0" w:color="auto"/>
        <w:right w:val="none" w:sz="0" w:space="0" w:color="auto"/>
      </w:divBdr>
      <w:divsChild>
        <w:div w:id="42872646">
          <w:marLeft w:val="0"/>
          <w:marRight w:val="0"/>
          <w:marTop w:val="0"/>
          <w:marBottom w:val="0"/>
          <w:divBdr>
            <w:top w:val="none" w:sz="0" w:space="0" w:color="auto"/>
            <w:left w:val="none" w:sz="0" w:space="0" w:color="auto"/>
            <w:bottom w:val="none" w:sz="0" w:space="0" w:color="auto"/>
            <w:right w:val="none" w:sz="0" w:space="0" w:color="auto"/>
          </w:divBdr>
        </w:div>
        <w:div w:id="323054026">
          <w:marLeft w:val="0"/>
          <w:marRight w:val="0"/>
          <w:marTop w:val="0"/>
          <w:marBottom w:val="0"/>
          <w:divBdr>
            <w:top w:val="none" w:sz="0" w:space="0" w:color="auto"/>
            <w:left w:val="none" w:sz="0" w:space="0" w:color="auto"/>
            <w:bottom w:val="none" w:sz="0" w:space="0" w:color="auto"/>
            <w:right w:val="none" w:sz="0" w:space="0" w:color="auto"/>
          </w:divBdr>
        </w:div>
      </w:divsChild>
    </w:div>
    <w:div w:id="352997989">
      <w:bodyDiv w:val="1"/>
      <w:marLeft w:val="0"/>
      <w:marRight w:val="0"/>
      <w:marTop w:val="0"/>
      <w:marBottom w:val="0"/>
      <w:divBdr>
        <w:top w:val="none" w:sz="0" w:space="0" w:color="auto"/>
        <w:left w:val="none" w:sz="0" w:space="0" w:color="auto"/>
        <w:bottom w:val="none" w:sz="0" w:space="0" w:color="auto"/>
        <w:right w:val="none" w:sz="0" w:space="0" w:color="auto"/>
      </w:divBdr>
      <w:divsChild>
        <w:div w:id="329019737">
          <w:marLeft w:val="0"/>
          <w:marRight w:val="0"/>
          <w:marTop w:val="0"/>
          <w:marBottom w:val="75"/>
          <w:divBdr>
            <w:top w:val="single" w:sz="6" w:space="3" w:color="DEDEDE"/>
            <w:left w:val="single" w:sz="6" w:space="3" w:color="DEDEDE"/>
            <w:bottom w:val="single" w:sz="6" w:space="3" w:color="DEDEDE"/>
            <w:right w:val="single" w:sz="6" w:space="3" w:color="DEDEDE"/>
          </w:divBdr>
        </w:div>
      </w:divsChild>
    </w:div>
    <w:div w:id="353652918">
      <w:bodyDiv w:val="1"/>
      <w:marLeft w:val="0"/>
      <w:marRight w:val="0"/>
      <w:marTop w:val="0"/>
      <w:marBottom w:val="0"/>
      <w:divBdr>
        <w:top w:val="none" w:sz="0" w:space="0" w:color="auto"/>
        <w:left w:val="none" w:sz="0" w:space="0" w:color="auto"/>
        <w:bottom w:val="none" w:sz="0" w:space="0" w:color="auto"/>
        <w:right w:val="none" w:sz="0" w:space="0" w:color="auto"/>
      </w:divBdr>
      <w:divsChild>
        <w:div w:id="601380043">
          <w:marLeft w:val="0"/>
          <w:marRight w:val="0"/>
          <w:marTop w:val="0"/>
          <w:marBottom w:val="300"/>
          <w:divBdr>
            <w:top w:val="none" w:sz="0" w:space="0" w:color="auto"/>
            <w:left w:val="none" w:sz="0" w:space="0" w:color="auto"/>
            <w:bottom w:val="none" w:sz="0" w:space="0" w:color="auto"/>
            <w:right w:val="none" w:sz="0" w:space="0" w:color="auto"/>
          </w:divBdr>
        </w:div>
      </w:divsChild>
    </w:div>
    <w:div w:id="353851956">
      <w:bodyDiv w:val="1"/>
      <w:marLeft w:val="0"/>
      <w:marRight w:val="0"/>
      <w:marTop w:val="0"/>
      <w:marBottom w:val="0"/>
      <w:divBdr>
        <w:top w:val="none" w:sz="0" w:space="0" w:color="auto"/>
        <w:left w:val="none" w:sz="0" w:space="0" w:color="auto"/>
        <w:bottom w:val="none" w:sz="0" w:space="0" w:color="auto"/>
        <w:right w:val="none" w:sz="0" w:space="0" w:color="auto"/>
      </w:divBdr>
      <w:divsChild>
        <w:div w:id="467555995">
          <w:marLeft w:val="0"/>
          <w:marRight w:val="150"/>
          <w:marTop w:val="0"/>
          <w:marBottom w:val="0"/>
          <w:divBdr>
            <w:top w:val="none" w:sz="0" w:space="0" w:color="auto"/>
            <w:left w:val="none" w:sz="0" w:space="0" w:color="auto"/>
            <w:bottom w:val="none" w:sz="0" w:space="0" w:color="auto"/>
            <w:right w:val="none" w:sz="0" w:space="0" w:color="auto"/>
          </w:divBdr>
        </w:div>
      </w:divsChild>
    </w:div>
    <w:div w:id="353961088">
      <w:bodyDiv w:val="1"/>
      <w:marLeft w:val="0"/>
      <w:marRight w:val="0"/>
      <w:marTop w:val="0"/>
      <w:marBottom w:val="0"/>
      <w:divBdr>
        <w:top w:val="none" w:sz="0" w:space="0" w:color="auto"/>
        <w:left w:val="none" w:sz="0" w:space="0" w:color="auto"/>
        <w:bottom w:val="none" w:sz="0" w:space="0" w:color="auto"/>
        <w:right w:val="none" w:sz="0" w:space="0" w:color="auto"/>
      </w:divBdr>
      <w:divsChild>
        <w:div w:id="513570563">
          <w:marLeft w:val="0"/>
          <w:marRight w:val="0"/>
          <w:marTop w:val="0"/>
          <w:marBottom w:val="0"/>
          <w:divBdr>
            <w:top w:val="none" w:sz="0" w:space="0" w:color="auto"/>
            <w:left w:val="none" w:sz="0" w:space="0" w:color="auto"/>
            <w:bottom w:val="none" w:sz="0" w:space="0" w:color="auto"/>
            <w:right w:val="none" w:sz="0" w:space="0" w:color="auto"/>
          </w:divBdr>
        </w:div>
      </w:divsChild>
    </w:div>
    <w:div w:id="354158343">
      <w:bodyDiv w:val="1"/>
      <w:marLeft w:val="0"/>
      <w:marRight w:val="0"/>
      <w:marTop w:val="0"/>
      <w:marBottom w:val="0"/>
      <w:divBdr>
        <w:top w:val="none" w:sz="0" w:space="0" w:color="auto"/>
        <w:left w:val="none" w:sz="0" w:space="0" w:color="auto"/>
        <w:bottom w:val="none" w:sz="0" w:space="0" w:color="auto"/>
        <w:right w:val="none" w:sz="0" w:space="0" w:color="auto"/>
      </w:divBdr>
    </w:div>
    <w:div w:id="354229466">
      <w:bodyDiv w:val="1"/>
      <w:marLeft w:val="0"/>
      <w:marRight w:val="0"/>
      <w:marTop w:val="0"/>
      <w:marBottom w:val="0"/>
      <w:divBdr>
        <w:top w:val="none" w:sz="0" w:space="0" w:color="auto"/>
        <w:left w:val="none" w:sz="0" w:space="0" w:color="auto"/>
        <w:bottom w:val="none" w:sz="0" w:space="0" w:color="auto"/>
        <w:right w:val="none" w:sz="0" w:space="0" w:color="auto"/>
      </w:divBdr>
    </w:div>
    <w:div w:id="354381057">
      <w:bodyDiv w:val="1"/>
      <w:marLeft w:val="0"/>
      <w:marRight w:val="0"/>
      <w:marTop w:val="0"/>
      <w:marBottom w:val="0"/>
      <w:divBdr>
        <w:top w:val="none" w:sz="0" w:space="0" w:color="auto"/>
        <w:left w:val="none" w:sz="0" w:space="0" w:color="auto"/>
        <w:bottom w:val="none" w:sz="0" w:space="0" w:color="auto"/>
        <w:right w:val="none" w:sz="0" w:space="0" w:color="auto"/>
      </w:divBdr>
      <w:divsChild>
        <w:div w:id="413550220">
          <w:marLeft w:val="0"/>
          <w:marRight w:val="0"/>
          <w:marTop w:val="0"/>
          <w:marBottom w:val="300"/>
          <w:divBdr>
            <w:top w:val="none" w:sz="0" w:space="0" w:color="auto"/>
            <w:left w:val="none" w:sz="0" w:space="0" w:color="auto"/>
            <w:bottom w:val="none" w:sz="0" w:space="0" w:color="auto"/>
            <w:right w:val="none" w:sz="0" w:space="0" w:color="auto"/>
          </w:divBdr>
          <w:divsChild>
            <w:div w:id="1709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4431028">
      <w:bodyDiv w:val="1"/>
      <w:marLeft w:val="0"/>
      <w:marRight w:val="0"/>
      <w:marTop w:val="0"/>
      <w:marBottom w:val="0"/>
      <w:divBdr>
        <w:top w:val="none" w:sz="0" w:space="0" w:color="auto"/>
        <w:left w:val="none" w:sz="0" w:space="0" w:color="auto"/>
        <w:bottom w:val="none" w:sz="0" w:space="0" w:color="auto"/>
        <w:right w:val="none" w:sz="0" w:space="0" w:color="auto"/>
      </w:divBdr>
    </w:div>
    <w:div w:id="354623004">
      <w:bodyDiv w:val="1"/>
      <w:marLeft w:val="0"/>
      <w:marRight w:val="0"/>
      <w:marTop w:val="0"/>
      <w:marBottom w:val="0"/>
      <w:divBdr>
        <w:top w:val="none" w:sz="0" w:space="0" w:color="auto"/>
        <w:left w:val="none" w:sz="0" w:space="0" w:color="auto"/>
        <w:bottom w:val="none" w:sz="0" w:space="0" w:color="auto"/>
        <w:right w:val="none" w:sz="0" w:space="0" w:color="auto"/>
      </w:divBdr>
    </w:div>
    <w:div w:id="354766464">
      <w:bodyDiv w:val="1"/>
      <w:marLeft w:val="0"/>
      <w:marRight w:val="0"/>
      <w:marTop w:val="0"/>
      <w:marBottom w:val="0"/>
      <w:divBdr>
        <w:top w:val="none" w:sz="0" w:space="0" w:color="auto"/>
        <w:left w:val="none" w:sz="0" w:space="0" w:color="auto"/>
        <w:bottom w:val="none" w:sz="0" w:space="0" w:color="auto"/>
        <w:right w:val="none" w:sz="0" w:space="0" w:color="auto"/>
      </w:divBdr>
      <w:divsChild>
        <w:div w:id="566191521">
          <w:marLeft w:val="0"/>
          <w:marRight w:val="150"/>
          <w:marTop w:val="150"/>
          <w:marBottom w:val="150"/>
          <w:divBdr>
            <w:top w:val="none" w:sz="0" w:space="0" w:color="auto"/>
            <w:left w:val="none" w:sz="0" w:space="0" w:color="auto"/>
            <w:bottom w:val="none" w:sz="0" w:space="0" w:color="auto"/>
            <w:right w:val="none" w:sz="0" w:space="0" w:color="auto"/>
          </w:divBdr>
        </w:div>
      </w:divsChild>
    </w:div>
    <w:div w:id="355428205">
      <w:bodyDiv w:val="1"/>
      <w:marLeft w:val="0"/>
      <w:marRight w:val="0"/>
      <w:marTop w:val="0"/>
      <w:marBottom w:val="0"/>
      <w:divBdr>
        <w:top w:val="none" w:sz="0" w:space="0" w:color="auto"/>
        <w:left w:val="none" w:sz="0" w:space="0" w:color="auto"/>
        <w:bottom w:val="none" w:sz="0" w:space="0" w:color="auto"/>
        <w:right w:val="none" w:sz="0" w:space="0" w:color="auto"/>
      </w:divBdr>
      <w:divsChild>
        <w:div w:id="321659590">
          <w:marLeft w:val="0"/>
          <w:marRight w:val="0"/>
          <w:marTop w:val="495"/>
          <w:marBottom w:val="630"/>
          <w:divBdr>
            <w:top w:val="none" w:sz="0" w:space="0" w:color="auto"/>
            <w:left w:val="none" w:sz="0" w:space="0" w:color="auto"/>
            <w:bottom w:val="none" w:sz="0" w:space="0" w:color="auto"/>
            <w:right w:val="none" w:sz="0" w:space="0" w:color="auto"/>
          </w:divBdr>
        </w:div>
        <w:div w:id="325983988">
          <w:marLeft w:val="0"/>
          <w:marRight w:val="0"/>
          <w:marTop w:val="0"/>
          <w:marBottom w:val="300"/>
          <w:divBdr>
            <w:top w:val="none" w:sz="0" w:space="0" w:color="auto"/>
            <w:left w:val="none" w:sz="0" w:space="0" w:color="auto"/>
            <w:bottom w:val="none" w:sz="0" w:space="0" w:color="auto"/>
            <w:right w:val="none" w:sz="0" w:space="0" w:color="auto"/>
          </w:divBdr>
        </w:div>
        <w:div w:id="421339672">
          <w:marLeft w:val="0"/>
          <w:marRight w:val="0"/>
          <w:marTop w:val="150"/>
          <w:marBottom w:val="450"/>
          <w:divBdr>
            <w:top w:val="none" w:sz="0" w:space="0" w:color="auto"/>
            <w:left w:val="none" w:sz="0" w:space="0" w:color="auto"/>
            <w:bottom w:val="none" w:sz="0" w:space="0" w:color="auto"/>
            <w:right w:val="none" w:sz="0" w:space="0" w:color="auto"/>
          </w:divBdr>
        </w:div>
      </w:divsChild>
    </w:div>
    <w:div w:id="355621281">
      <w:bodyDiv w:val="1"/>
      <w:marLeft w:val="0"/>
      <w:marRight w:val="0"/>
      <w:marTop w:val="0"/>
      <w:marBottom w:val="0"/>
      <w:divBdr>
        <w:top w:val="none" w:sz="0" w:space="0" w:color="auto"/>
        <w:left w:val="none" w:sz="0" w:space="0" w:color="auto"/>
        <w:bottom w:val="none" w:sz="0" w:space="0" w:color="auto"/>
        <w:right w:val="none" w:sz="0" w:space="0" w:color="auto"/>
      </w:divBdr>
    </w:div>
    <w:div w:id="355692334">
      <w:bodyDiv w:val="1"/>
      <w:marLeft w:val="0"/>
      <w:marRight w:val="0"/>
      <w:marTop w:val="0"/>
      <w:marBottom w:val="0"/>
      <w:divBdr>
        <w:top w:val="none" w:sz="0" w:space="0" w:color="auto"/>
        <w:left w:val="none" w:sz="0" w:space="0" w:color="auto"/>
        <w:bottom w:val="none" w:sz="0" w:space="0" w:color="auto"/>
        <w:right w:val="none" w:sz="0" w:space="0" w:color="auto"/>
      </w:divBdr>
    </w:div>
    <w:div w:id="355733740">
      <w:bodyDiv w:val="1"/>
      <w:marLeft w:val="0"/>
      <w:marRight w:val="0"/>
      <w:marTop w:val="0"/>
      <w:marBottom w:val="0"/>
      <w:divBdr>
        <w:top w:val="none" w:sz="0" w:space="0" w:color="auto"/>
        <w:left w:val="none" w:sz="0" w:space="0" w:color="auto"/>
        <w:bottom w:val="none" w:sz="0" w:space="0" w:color="auto"/>
        <w:right w:val="none" w:sz="0" w:space="0" w:color="auto"/>
      </w:divBdr>
      <w:divsChild>
        <w:div w:id="2630359">
          <w:marLeft w:val="0"/>
          <w:marRight w:val="0"/>
          <w:marTop w:val="0"/>
          <w:marBottom w:val="0"/>
          <w:divBdr>
            <w:top w:val="none" w:sz="0" w:space="0" w:color="auto"/>
            <w:left w:val="none" w:sz="0" w:space="0" w:color="auto"/>
            <w:bottom w:val="none" w:sz="0" w:space="0" w:color="auto"/>
            <w:right w:val="none" w:sz="0" w:space="0" w:color="auto"/>
          </w:divBdr>
        </w:div>
      </w:divsChild>
    </w:div>
    <w:div w:id="355738261">
      <w:bodyDiv w:val="1"/>
      <w:marLeft w:val="0"/>
      <w:marRight w:val="0"/>
      <w:marTop w:val="0"/>
      <w:marBottom w:val="0"/>
      <w:divBdr>
        <w:top w:val="none" w:sz="0" w:space="0" w:color="auto"/>
        <w:left w:val="none" w:sz="0" w:space="0" w:color="auto"/>
        <w:bottom w:val="none" w:sz="0" w:space="0" w:color="auto"/>
        <w:right w:val="none" w:sz="0" w:space="0" w:color="auto"/>
      </w:divBdr>
    </w:div>
    <w:div w:id="355814596">
      <w:bodyDiv w:val="1"/>
      <w:marLeft w:val="0"/>
      <w:marRight w:val="0"/>
      <w:marTop w:val="0"/>
      <w:marBottom w:val="0"/>
      <w:divBdr>
        <w:top w:val="none" w:sz="0" w:space="0" w:color="auto"/>
        <w:left w:val="none" w:sz="0" w:space="0" w:color="auto"/>
        <w:bottom w:val="none" w:sz="0" w:space="0" w:color="auto"/>
        <w:right w:val="none" w:sz="0" w:space="0" w:color="auto"/>
      </w:divBdr>
    </w:div>
    <w:div w:id="356010129">
      <w:bodyDiv w:val="1"/>
      <w:marLeft w:val="0"/>
      <w:marRight w:val="0"/>
      <w:marTop w:val="0"/>
      <w:marBottom w:val="0"/>
      <w:divBdr>
        <w:top w:val="none" w:sz="0" w:space="0" w:color="auto"/>
        <w:left w:val="none" w:sz="0" w:space="0" w:color="auto"/>
        <w:bottom w:val="none" w:sz="0" w:space="0" w:color="auto"/>
        <w:right w:val="none" w:sz="0" w:space="0" w:color="auto"/>
      </w:divBdr>
      <w:divsChild>
        <w:div w:id="437721361">
          <w:marLeft w:val="0"/>
          <w:marRight w:val="375"/>
          <w:marTop w:val="0"/>
          <w:marBottom w:val="0"/>
          <w:divBdr>
            <w:top w:val="none" w:sz="0" w:space="0" w:color="auto"/>
            <w:left w:val="none" w:sz="0" w:space="0" w:color="auto"/>
            <w:bottom w:val="none" w:sz="0" w:space="0" w:color="auto"/>
            <w:right w:val="none" w:sz="0" w:space="0" w:color="auto"/>
          </w:divBdr>
        </w:div>
      </w:divsChild>
    </w:div>
    <w:div w:id="356348699">
      <w:bodyDiv w:val="1"/>
      <w:marLeft w:val="0"/>
      <w:marRight w:val="0"/>
      <w:marTop w:val="0"/>
      <w:marBottom w:val="0"/>
      <w:divBdr>
        <w:top w:val="none" w:sz="0" w:space="0" w:color="auto"/>
        <w:left w:val="none" w:sz="0" w:space="0" w:color="auto"/>
        <w:bottom w:val="none" w:sz="0" w:space="0" w:color="auto"/>
        <w:right w:val="none" w:sz="0" w:space="0" w:color="auto"/>
      </w:divBdr>
    </w:div>
    <w:div w:id="356465345">
      <w:bodyDiv w:val="1"/>
      <w:marLeft w:val="0"/>
      <w:marRight w:val="0"/>
      <w:marTop w:val="0"/>
      <w:marBottom w:val="0"/>
      <w:divBdr>
        <w:top w:val="none" w:sz="0" w:space="0" w:color="auto"/>
        <w:left w:val="none" w:sz="0" w:space="0" w:color="auto"/>
        <w:bottom w:val="none" w:sz="0" w:space="0" w:color="auto"/>
        <w:right w:val="none" w:sz="0" w:space="0" w:color="auto"/>
      </w:divBdr>
      <w:divsChild>
        <w:div w:id="82773690">
          <w:marLeft w:val="0"/>
          <w:marRight w:val="0"/>
          <w:marTop w:val="0"/>
          <w:marBottom w:val="300"/>
          <w:divBdr>
            <w:top w:val="none" w:sz="0" w:space="0" w:color="auto"/>
            <w:left w:val="none" w:sz="0" w:space="0" w:color="auto"/>
            <w:bottom w:val="none" w:sz="0" w:space="0" w:color="auto"/>
            <w:right w:val="none" w:sz="0" w:space="0" w:color="auto"/>
          </w:divBdr>
        </w:div>
      </w:divsChild>
    </w:div>
    <w:div w:id="356809821">
      <w:bodyDiv w:val="1"/>
      <w:marLeft w:val="0"/>
      <w:marRight w:val="0"/>
      <w:marTop w:val="0"/>
      <w:marBottom w:val="0"/>
      <w:divBdr>
        <w:top w:val="none" w:sz="0" w:space="0" w:color="auto"/>
        <w:left w:val="none" w:sz="0" w:space="0" w:color="auto"/>
        <w:bottom w:val="none" w:sz="0" w:space="0" w:color="auto"/>
        <w:right w:val="none" w:sz="0" w:space="0" w:color="auto"/>
      </w:divBdr>
    </w:div>
    <w:div w:id="357128114">
      <w:bodyDiv w:val="1"/>
      <w:marLeft w:val="0"/>
      <w:marRight w:val="0"/>
      <w:marTop w:val="0"/>
      <w:marBottom w:val="0"/>
      <w:divBdr>
        <w:top w:val="none" w:sz="0" w:space="0" w:color="auto"/>
        <w:left w:val="none" w:sz="0" w:space="0" w:color="auto"/>
        <w:bottom w:val="none" w:sz="0" w:space="0" w:color="auto"/>
        <w:right w:val="none" w:sz="0" w:space="0" w:color="auto"/>
      </w:divBdr>
    </w:div>
    <w:div w:id="357395301">
      <w:bodyDiv w:val="1"/>
      <w:marLeft w:val="0"/>
      <w:marRight w:val="0"/>
      <w:marTop w:val="0"/>
      <w:marBottom w:val="0"/>
      <w:divBdr>
        <w:top w:val="none" w:sz="0" w:space="0" w:color="auto"/>
        <w:left w:val="none" w:sz="0" w:space="0" w:color="auto"/>
        <w:bottom w:val="none" w:sz="0" w:space="0" w:color="auto"/>
        <w:right w:val="none" w:sz="0" w:space="0" w:color="auto"/>
      </w:divBdr>
    </w:div>
    <w:div w:id="357849623">
      <w:bodyDiv w:val="1"/>
      <w:marLeft w:val="0"/>
      <w:marRight w:val="0"/>
      <w:marTop w:val="0"/>
      <w:marBottom w:val="0"/>
      <w:divBdr>
        <w:top w:val="none" w:sz="0" w:space="0" w:color="auto"/>
        <w:left w:val="none" w:sz="0" w:space="0" w:color="auto"/>
        <w:bottom w:val="none" w:sz="0" w:space="0" w:color="auto"/>
        <w:right w:val="none" w:sz="0" w:space="0" w:color="auto"/>
      </w:divBdr>
    </w:div>
    <w:div w:id="358169728">
      <w:bodyDiv w:val="1"/>
      <w:marLeft w:val="0"/>
      <w:marRight w:val="0"/>
      <w:marTop w:val="0"/>
      <w:marBottom w:val="0"/>
      <w:divBdr>
        <w:top w:val="none" w:sz="0" w:space="0" w:color="auto"/>
        <w:left w:val="none" w:sz="0" w:space="0" w:color="auto"/>
        <w:bottom w:val="none" w:sz="0" w:space="0" w:color="auto"/>
        <w:right w:val="none" w:sz="0" w:space="0" w:color="auto"/>
      </w:divBdr>
    </w:div>
    <w:div w:id="358749552">
      <w:bodyDiv w:val="1"/>
      <w:marLeft w:val="0"/>
      <w:marRight w:val="0"/>
      <w:marTop w:val="0"/>
      <w:marBottom w:val="0"/>
      <w:divBdr>
        <w:top w:val="none" w:sz="0" w:space="0" w:color="auto"/>
        <w:left w:val="none" w:sz="0" w:space="0" w:color="auto"/>
        <w:bottom w:val="none" w:sz="0" w:space="0" w:color="auto"/>
        <w:right w:val="none" w:sz="0" w:space="0" w:color="auto"/>
      </w:divBdr>
    </w:div>
    <w:div w:id="358896999">
      <w:bodyDiv w:val="1"/>
      <w:marLeft w:val="0"/>
      <w:marRight w:val="0"/>
      <w:marTop w:val="0"/>
      <w:marBottom w:val="0"/>
      <w:divBdr>
        <w:top w:val="none" w:sz="0" w:space="0" w:color="auto"/>
        <w:left w:val="none" w:sz="0" w:space="0" w:color="auto"/>
        <w:bottom w:val="none" w:sz="0" w:space="0" w:color="auto"/>
        <w:right w:val="none" w:sz="0" w:space="0" w:color="auto"/>
      </w:divBdr>
    </w:div>
    <w:div w:id="358970545">
      <w:bodyDiv w:val="1"/>
      <w:marLeft w:val="0"/>
      <w:marRight w:val="0"/>
      <w:marTop w:val="0"/>
      <w:marBottom w:val="0"/>
      <w:divBdr>
        <w:top w:val="none" w:sz="0" w:space="0" w:color="auto"/>
        <w:left w:val="none" w:sz="0" w:space="0" w:color="auto"/>
        <w:bottom w:val="none" w:sz="0" w:space="0" w:color="auto"/>
        <w:right w:val="none" w:sz="0" w:space="0" w:color="auto"/>
      </w:divBdr>
      <w:divsChild>
        <w:div w:id="43985997">
          <w:marLeft w:val="0"/>
          <w:marRight w:val="0"/>
          <w:marTop w:val="0"/>
          <w:marBottom w:val="450"/>
          <w:divBdr>
            <w:top w:val="none" w:sz="0" w:space="0" w:color="auto"/>
            <w:left w:val="none" w:sz="0" w:space="0" w:color="auto"/>
            <w:bottom w:val="none" w:sz="0" w:space="0" w:color="auto"/>
            <w:right w:val="none" w:sz="0" w:space="0" w:color="auto"/>
          </w:divBdr>
        </w:div>
      </w:divsChild>
    </w:div>
    <w:div w:id="359211204">
      <w:bodyDiv w:val="1"/>
      <w:marLeft w:val="0"/>
      <w:marRight w:val="0"/>
      <w:marTop w:val="0"/>
      <w:marBottom w:val="0"/>
      <w:divBdr>
        <w:top w:val="none" w:sz="0" w:space="0" w:color="auto"/>
        <w:left w:val="none" w:sz="0" w:space="0" w:color="auto"/>
        <w:bottom w:val="none" w:sz="0" w:space="0" w:color="auto"/>
        <w:right w:val="none" w:sz="0" w:space="0" w:color="auto"/>
      </w:divBdr>
      <w:divsChild>
        <w:div w:id="232815586">
          <w:marLeft w:val="0"/>
          <w:marRight w:val="150"/>
          <w:marTop w:val="150"/>
          <w:marBottom w:val="150"/>
          <w:divBdr>
            <w:top w:val="none" w:sz="0" w:space="0" w:color="auto"/>
            <w:left w:val="none" w:sz="0" w:space="0" w:color="auto"/>
            <w:bottom w:val="none" w:sz="0" w:space="0" w:color="auto"/>
            <w:right w:val="none" w:sz="0" w:space="0" w:color="auto"/>
          </w:divBdr>
        </w:div>
      </w:divsChild>
    </w:div>
    <w:div w:id="359472920">
      <w:bodyDiv w:val="1"/>
      <w:marLeft w:val="0"/>
      <w:marRight w:val="0"/>
      <w:marTop w:val="0"/>
      <w:marBottom w:val="0"/>
      <w:divBdr>
        <w:top w:val="none" w:sz="0" w:space="0" w:color="auto"/>
        <w:left w:val="none" w:sz="0" w:space="0" w:color="auto"/>
        <w:bottom w:val="none" w:sz="0" w:space="0" w:color="auto"/>
        <w:right w:val="none" w:sz="0" w:space="0" w:color="auto"/>
      </w:divBdr>
    </w:div>
    <w:div w:id="359669758">
      <w:bodyDiv w:val="1"/>
      <w:marLeft w:val="0"/>
      <w:marRight w:val="0"/>
      <w:marTop w:val="0"/>
      <w:marBottom w:val="0"/>
      <w:divBdr>
        <w:top w:val="none" w:sz="0" w:space="0" w:color="auto"/>
        <w:left w:val="none" w:sz="0" w:space="0" w:color="auto"/>
        <w:bottom w:val="none" w:sz="0" w:space="0" w:color="auto"/>
        <w:right w:val="none" w:sz="0" w:space="0" w:color="auto"/>
      </w:divBdr>
    </w:div>
    <w:div w:id="359942028">
      <w:bodyDiv w:val="1"/>
      <w:marLeft w:val="0"/>
      <w:marRight w:val="0"/>
      <w:marTop w:val="0"/>
      <w:marBottom w:val="0"/>
      <w:divBdr>
        <w:top w:val="none" w:sz="0" w:space="0" w:color="auto"/>
        <w:left w:val="none" w:sz="0" w:space="0" w:color="auto"/>
        <w:bottom w:val="none" w:sz="0" w:space="0" w:color="auto"/>
        <w:right w:val="none" w:sz="0" w:space="0" w:color="auto"/>
      </w:divBdr>
      <w:divsChild>
        <w:div w:id="180777462">
          <w:marLeft w:val="0"/>
          <w:marRight w:val="0"/>
          <w:marTop w:val="0"/>
          <w:marBottom w:val="300"/>
          <w:divBdr>
            <w:top w:val="none" w:sz="0" w:space="0" w:color="auto"/>
            <w:left w:val="none" w:sz="0" w:space="0" w:color="auto"/>
            <w:bottom w:val="none" w:sz="0" w:space="0" w:color="auto"/>
            <w:right w:val="none" w:sz="0" w:space="0" w:color="auto"/>
          </w:divBdr>
        </w:div>
      </w:divsChild>
    </w:div>
    <w:div w:id="360278688">
      <w:bodyDiv w:val="1"/>
      <w:marLeft w:val="0"/>
      <w:marRight w:val="0"/>
      <w:marTop w:val="0"/>
      <w:marBottom w:val="0"/>
      <w:divBdr>
        <w:top w:val="none" w:sz="0" w:space="0" w:color="auto"/>
        <w:left w:val="none" w:sz="0" w:space="0" w:color="auto"/>
        <w:bottom w:val="none" w:sz="0" w:space="0" w:color="auto"/>
        <w:right w:val="none" w:sz="0" w:space="0" w:color="auto"/>
      </w:divBdr>
      <w:divsChild>
        <w:div w:id="398476212">
          <w:marLeft w:val="0"/>
          <w:marRight w:val="150"/>
          <w:marTop w:val="0"/>
          <w:marBottom w:val="75"/>
          <w:divBdr>
            <w:top w:val="none" w:sz="0" w:space="0" w:color="auto"/>
            <w:left w:val="none" w:sz="0" w:space="0" w:color="auto"/>
            <w:bottom w:val="none" w:sz="0" w:space="0" w:color="auto"/>
            <w:right w:val="none" w:sz="0" w:space="0" w:color="auto"/>
          </w:divBdr>
        </w:div>
        <w:div w:id="582492720">
          <w:marLeft w:val="0"/>
          <w:marRight w:val="150"/>
          <w:marTop w:val="0"/>
          <w:marBottom w:val="0"/>
          <w:divBdr>
            <w:top w:val="none" w:sz="0" w:space="0" w:color="auto"/>
            <w:left w:val="none" w:sz="0" w:space="0" w:color="auto"/>
            <w:bottom w:val="none" w:sz="0" w:space="0" w:color="auto"/>
            <w:right w:val="none" w:sz="0" w:space="0" w:color="auto"/>
          </w:divBdr>
        </w:div>
      </w:divsChild>
    </w:div>
    <w:div w:id="360283506">
      <w:bodyDiv w:val="1"/>
      <w:marLeft w:val="0"/>
      <w:marRight w:val="0"/>
      <w:marTop w:val="0"/>
      <w:marBottom w:val="0"/>
      <w:divBdr>
        <w:top w:val="none" w:sz="0" w:space="0" w:color="auto"/>
        <w:left w:val="none" w:sz="0" w:space="0" w:color="auto"/>
        <w:bottom w:val="none" w:sz="0" w:space="0" w:color="auto"/>
        <w:right w:val="none" w:sz="0" w:space="0" w:color="auto"/>
      </w:divBdr>
    </w:div>
    <w:div w:id="360476181">
      <w:bodyDiv w:val="1"/>
      <w:marLeft w:val="0"/>
      <w:marRight w:val="0"/>
      <w:marTop w:val="0"/>
      <w:marBottom w:val="0"/>
      <w:divBdr>
        <w:top w:val="none" w:sz="0" w:space="0" w:color="auto"/>
        <w:left w:val="none" w:sz="0" w:space="0" w:color="auto"/>
        <w:bottom w:val="none" w:sz="0" w:space="0" w:color="auto"/>
        <w:right w:val="none" w:sz="0" w:space="0" w:color="auto"/>
      </w:divBdr>
    </w:div>
    <w:div w:id="360517963">
      <w:bodyDiv w:val="1"/>
      <w:marLeft w:val="0"/>
      <w:marRight w:val="0"/>
      <w:marTop w:val="0"/>
      <w:marBottom w:val="0"/>
      <w:divBdr>
        <w:top w:val="none" w:sz="0" w:space="0" w:color="auto"/>
        <w:left w:val="none" w:sz="0" w:space="0" w:color="auto"/>
        <w:bottom w:val="none" w:sz="0" w:space="0" w:color="auto"/>
        <w:right w:val="none" w:sz="0" w:space="0" w:color="auto"/>
      </w:divBdr>
      <w:divsChild>
        <w:div w:id="314342196">
          <w:marLeft w:val="0"/>
          <w:marRight w:val="0"/>
          <w:marTop w:val="0"/>
          <w:marBottom w:val="0"/>
          <w:divBdr>
            <w:top w:val="none" w:sz="0" w:space="0" w:color="auto"/>
            <w:left w:val="none" w:sz="0" w:space="0" w:color="auto"/>
            <w:bottom w:val="none" w:sz="0" w:space="0" w:color="auto"/>
            <w:right w:val="none" w:sz="0" w:space="0" w:color="auto"/>
          </w:divBdr>
        </w:div>
      </w:divsChild>
    </w:div>
    <w:div w:id="360664228">
      <w:bodyDiv w:val="1"/>
      <w:marLeft w:val="0"/>
      <w:marRight w:val="0"/>
      <w:marTop w:val="0"/>
      <w:marBottom w:val="0"/>
      <w:divBdr>
        <w:top w:val="none" w:sz="0" w:space="0" w:color="auto"/>
        <w:left w:val="none" w:sz="0" w:space="0" w:color="auto"/>
        <w:bottom w:val="none" w:sz="0" w:space="0" w:color="auto"/>
        <w:right w:val="none" w:sz="0" w:space="0" w:color="auto"/>
      </w:divBdr>
      <w:divsChild>
        <w:div w:id="120808405">
          <w:marLeft w:val="0"/>
          <w:marRight w:val="0"/>
          <w:marTop w:val="0"/>
          <w:marBottom w:val="0"/>
          <w:divBdr>
            <w:top w:val="none" w:sz="0" w:space="0" w:color="auto"/>
            <w:left w:val="none" w:sz="0" w:space="0" w:color="auto"/>
            <w:bottom w:val="none" w:sz="0" w:space="0" w:color="auto"/>
            <w:right w:val="none" w:sz="0" w:space="0" w:color="auto"/>
          </w:divBdr>
        </w:div>
      </w:divsChild>
    </w:div>
    <w:div w:id="360976292">
      <w:bodyDiv w:val="1"/>
      <w:marLeft w:val="0"/>
      <w:marRight w:val="0"/>
      <w:marTop w:val="0"/>
      <w:marBottom w:val="0"/>
      <w:divBdr>
        <w:top w:val="none" w:sz="0" w:space="0" w:color="auto"/>
        <w:left w:val="none" w:sz="0" w:space="0" w:color="auto"/>
        <w:bottom w:val="none" w:sz="0" w:space="0" w:color="auto"/>
        <w:right w:val="none" w:sz="0" w:space="0" w:color="auto"/>
      </w:divBdr>
    </w:div>
    <w:div w:id="361366785">
      <w:bodyDiv w:val="1"/>
      <w:marLeft w:val="0"/>
      <w:marRight w:val="0"/>
      <w:marTop w:val="0"/>
      <w:marBottom w:val="0"/>
      <w:divBdr>
        <w:top w:val="none" w:sz="0" w:space="0" w:color="auto"/>
        <w:left w:val="none" w:sz="0" w:space="0" w:color="auto"/>
        <w:bottom w:val="none" w:sz="0" w:space="0" w:color="auto"/>
        <w:right w:val="none" w:sz="0" w:space="0" w:color="auto"/>
      </w:divBdr>
      <w:divsChild>
        <w:div w:id="97793282">
          <w:marLeft w:val="0"/>
          <w:marRight w:val="150"/>
          <w:marTop w:val="0"/>
          <w:marBottom w:val="0"/>
          <w:divBdr>
            <w:top w:val="none" w:sz="0" w:space="0" w:color="auto"/>
            <w:left w:val="none" w:sz="0" w:space="0" w:color="auto"/>
            <w:bottom w:val="none" w:sz="0" w:space="0" w:color="auto"/>
            <w:right w:val="none" w:sz="0" w:space="0" w:color="auto"/>
          </w:divBdr>
        </w:div>
        <w:div w:id="323821440">
          <w:marLeft w:val="0"/>
          <w:marRight w:val="150"/>
          <w:marTop w:val="150"/>
          <w:marBottom w:val="150"/>
          <w:divBdr>
            <w:top w:val="none" w:sz="0" w:space="0" w:color="auto"/>
            <w:left w:val="none" w:sz="0" w:space="0" w:color="auto"/>
            <w:bottom w:val="none" w:sz="0" w:space="0" w:color="auto"/>
            <w:right w:val="none" w:sz="0" w:space="0" w:color="auto"/>
          </w:divBdr>
        </w:div>
      </w:divsChild>
    </w:div>
    <w:div w:id="361588261">
      <w:bodyDiv w:val="1"/>
      <w:marLeft w:val="0"/>
      <w:marRight w:val="0"/>
      <w:marTop w:val="0"/>
      <w:marBottom w:val="0"/>
      <w:divBdr>
        <w:top w:val="none" w:sz="0" w:space="0" w:color="auto"/>
        <w:left w:val="none" w:sz="0" w:space="0" w:color="auto"/>
        <w:bottom w:val="none" w:sz="0" w:space="0" w:color="auto"/>
        <w:right w:val="none" w:sz="0" w:space="0" w:color="auto"/>
      </w:divBdr>
      <w:divsChild>
        <w:div w:id="95096453">
          <w:marLeft w:val="0"/>
          <w:marRight w:val="0"/>
          <w:marTop w:val="0"/>
          <w:marBottom w:val="0"/>
          <w:divBdr>
            <w:top w:val="none" w:sz="0" w:space="0" w:color="auto"/>
            <w:left w:val="none" w:sz="0" w:space="0" w:color="auto"/>
            <w:bottom w:val="none" w:sz="0" w:space="0" w:color="auto"/>
            <w:right w:val="none" w:sz="0" w:space="0" w:color="auto"/>
          </w:divBdr>
        </w:div>
        <w:div w:id="382799816">
          <w:marLeft w:val="0"/>
          <w:marRight w:val="0"/>
          <w:marTop w:val="0"/>
          <w:marBottom w:val="0"/>
          <w:divBdr>
            <w:top w:val="none" w:sz="0" w:space="0" w:color="auto"/>
            <w:left w:val="none" w:sz="0" w:space="0" w:color="auto"/>
            <w:bottom w:val="none" w:sz="0" w:space="0" w:color="auto"/>
            <w:right w:val="none" w:sz="0" w:space="0" w:color="auto"/>
          </w:divBdr>
          <w:divsChild>
            <w:div w:id="530265539">
              <w:marLeft w:val="0"/>
              <w:marRight w:val="0"/>
              <w:marTop w:val="0"/>
              <w:marBottom w:val="0"/>
              <w:divBdr>
                <w:top w:val="none" w:sz="0" w:space="0" w:color="auto"/>
                <w:left w:val="none" w:sz="0" w:space="0" w:color="auto"/>
                <w:bottom w:val="none" w:sz="0" w:space="0" w:color="auto"/>
                <w:right w:val="none" w:sz="0" w:space="0" w:color="auto"/>
              </w:divBdr>
              <w:divsChild>
                <w:div w:id="609123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61591930">
      <w:bodyDiv w:val="1"/>
      <w:marLeft w:val="0"/>
      <w:marRight w:val="0"/>
      <w:marTop w:val="0"/>
      <w:marBottom w:val="0"/>
      <w:divBdr>
        <w:top w:val="none" w:sz="0" w:space="0" w:color="auto"/>
        <w:left w:val="none" w:sz="0" w:space="0" w:color="auto"/>
        <w:bottom w:val="none" w:sz="0" w:space="0" w:color="auto"/>
        <w:right w:val="none" w:sz="0" w:space="0" w:color="auto"/>
      </w:divBdr>
    </w:div>
    <w:div w:id="361983687">
      <w:bodyDiv w:val="1"/>
      <w:marLeft w:val="0"/>
      <w:marRight w:val="0"/>
      <w:marTop w:val="0"/>
      <w:marBottom w:val="0"/>
      <w:divBdr>
        <w:top w:val="none" w:sz="0" w:space="0" w:color="auto"/>
        <w:left w:val="none" w:sz="0" w:space="0" w:color="auto"/>
        <w:bottom w:val="none" w:sz="0" w:space="0" w:color="auto"/>
        <w:right w:val="none" w:sz="0" w:space="0" w:color="auto"/>
      </w:divBdr>
    </w:div>
    <w:div w:id="362169054">
      <w:bodyDiv w:val="1"/>
      <w:marLeft w:val="0"/>
      <w:marRight w:val="0"/>
      <w:marTop w:val="0"/>
      <w:marBottom w:val="0"/>
      <w:divBdr>
        <w:top w:val="none" w:sz="0" w:space="0" w:color="auto"/>
        <w:left w:val="none" w:sz="0" w:space="0" w:color="auto"/>
        <w:bottom w:val="none" w:sz="0" w:space="0" w:color="auto"/>
        <w:right w:val="none" w:sz="0" w:space="0" w:color="auto"/>
      </w:divBdr>
    </w:div>
    <w:div w:id="362636110">
      <w:bodyDiv w:val="1"/>
      <w:marLeft w:val="0"/>
      <w:marRight w:val="0"/>
      <w:marTop w:val="0"/>
      <w:marBottom w:val="0"/>
      <w:divBdr>
        <w:top w:val="none" w:sz="0" w:space="0" w:color="auto"/>
        <w:left w:val="none" w:sz="0" w:space="0" w:color="auto"/>
        <w:bottom w:val="none" w:sz="0" w:space="0" w:color="auto"/>
        <w:right w:val="none" w:sz="0" w:space="0" w:color="auto"/>
      </w:divBdr>
    </w:div>
    <w:div w:id="362677233">
      <w:bodyDiv w:val="1"/>
      <w:marLeft w:val="0"/>
      <w:marRight w:val="0"/>
      <w:marTop w:val="0"/>
      <w:marBottom w:val="0"/>
      <w:divBdr>
        <w:top w:val="none" w:sz="0" w:space="0" w:color="auto"/>
        <w:left w:val="none" w:sz="0" w:space="0" w:color="auto"/>
        <w:bottom w:val="none" w:sz="0" w:space="0" w:color="auto"/>
        <w:right w:val="none" w:sz="0" w:space="0" w:color="auto"/>
      </w:divBdr>
      <w:divsChild>
        <w:div w:id="98332976">
          <w:marLeft w:val="0"/>
          <w:marRight w:val="0"/>
          <w:marTop w:val="0"/>
          <w:marBottom w:val="0"/>
          <w:divBdr>
            <w:top w:val="none" w:sz="0" w:space="0" w:color="auto"/>
            <w:left w:val="none" w:sz="0" w:space="0" w:color="auto"/>
            <w:bottom w:val="none" w:sz="0" w:space="0" w:color="auto"/>
            <w:right w:val="none" w:sz="0" w:space="0" w:color="auto"/>
          </w:divBdr>
        </w:div>
      </w:divsChild>
    </w:div>
    <w:div w:id="362681799">
      <w:bodyDiv w:val="1"/>
      <w:marLeft w:val="0"/>
      <w:marRight w:val="0"/>
      <w:marTop w:val="0"/>
      <w:marBottom w:val="0"/>
      <w:divBdr>
        <w:top w:val="none" w:sz="0" w:space="0" w:color="auto"/>
        <w:left w:val="none" w:sz="0" w:space="0" w:color="auto"/>
        <w:bottom w:val="none" w:sz="0" w:space="0" w:color="auto"/>
        <w:right w:val="none" w:sz="0" w:space="0" w:color="auto"/>
      </w:divBdr>
      <w:divsChild>
        <w:div w:id="604650571">
          <w:marLeft w:val="0"/>
          <w:marRight w:val="0"/>
          <w:marTop w:val="0"/>
          <w:marBottom w:val="300"/>
          <w:divBdr>
            <w:top w:val="none" w:sz="0" w:space="0" w:color="auto"/>
            <w:left w:val="none" w:sz="0" w:space="0" w:color="auto"/>
            <w:bottom w:val="none" w:sz="0" w:space="0" w:color="auto"/>
            <w:right w:val="none" w:sz="0" w:space="0" w:color="auto"/>
          </w:divBdr>
        </w:div>
      </w:divsChild>
    </w:div>
    <w:div w:id="362751386">
      <w:bodyDiv w:val="1"/>
      <w:marLeft w:val="0"/>
      <w:marRight w:val="0"/>
      <w:marTop w:val="0"/>
      <w:marBottom w:val="0"/>
      <w:divBdr>
        <w:top w:val="none" w:sz="0" w:space="0" w:color="auto"/>
        <w:left w:val="none" w:sz="0" w:space="0" w:color="auto"/>
        <w:bottom w:val="none" w:sz="0" w:space="0" w:color="auto"/>
        <w:right w:val="none" w:sz="0" w:space="0" w:color="auto"/>
      </w:divBdr>
      <w:divsChild>
        <w:div w:id="22443664">
          <w:marLeft w:val="0"/>
          <w:marRight w:val="0"/>
          <w:marTop w:val="0"/>
          <w:marBottom w:val="300"/>
          <w:divBdr>
            <w:top w:val="none" w:sz="0" w:space="0" w:color="auto"/>
            <w:left w:val="none" w:sz="0" w:space="0" w:color="auto"/>
            <w:bottom w:val="none" w:sz="0" w:space="0" w:color="auto"/>
            <w:right w:val="none" w:sz="0" w:space="0" w:color="auto"/>
          </w:divBdr>
        </w:div>
      </w:divsChild>
    </w:div>
    <w:div w:id="363025903">
      <w:bodyDiv w:val="1"/>
      <w:marLeft w:val="0"/>
      <w:marRight w:val="0"/>
      <w:marTop w:val="0"/>
      <w:marBottom w:val="0"/>
      <w:divBdr>
        <w:top w:val="none" w:sz="0" w:space="0" w:color="auto"/>
        <w:left w:val="none" w:sz="0" w:space="0" w:color="auto"/>
        <w:bottom w:val="none" w:sz="0" w:space="0" w:color="auto"/>
        <w:right w:val="none" w:sz="0" w:space="0" w:color="auto"/>
      </w:divBdr>
    </w:div>
    <w:div w:id="363093207">
      <w:bodyDiv w:val="1"/>
      <w:marLeft w:val="0"/>
      <w:marRight w:val="0"/>
      <w:marTop w:val="0"/>
      <w:marBottom w:val="0"/>
      <w:divBdr>
        <w:top w:val="none" w:sz="0" w:space="0" w:color="auto"/>
        <w:left w:val="none" w:sz="0" w:space="0" w:color="auto"/>
        <w:bottom w:val="none" w:sz="0" w:space="0" w:color="auto"/>
        <w:right w:val="none" w:sz="0" w:space="0" w:color="auto"/>
      </w:divBdr>
    </w:div>
    <w:div w:id="363677943">
      <w:bodyDiv w:val="1"/>
      <w:marLeft w:val="0"/>
      <w:marRight w:val="0"/>
      <w:marTop w:val="0"/>
      <w:marBottom w:val="0"/>
      <w:divBdr>
        <w:top w:val="none" w:sz="0" w:space="0" w:color="auto"/>
        <w:left w:val="none" w:sz="0" w:space="0" w:color="auto"/>
        <w:bottom w:val="none" w:sz="0" w:space="0" w:color="auto"/>
        <w:right w:val="none" w:sz="0" w:space="0" w:color="auto"/>
      </w:divBdr>
    </w:div>
    <w:div w:id="363943488">
      <w:bodyDiv w:val="1"/>
      <w:marLeft w:val="0"/>
      <w:marRight w:val="0"/>
      <w:marTop w:val="0"/>
      <w:marBottom w:val="0"/>
      <w:divBdr>
        <w:top w:val="none" w:sz="0" w:space="0" w:color="auto"/>
        <w:left w:val="none" w:sz="0" w:space="0" w:color="auto"/>
        <w:bottom w:val="none" w:sz="0" w:space="0" w:color="auto"/>
        <w:right w:val="none" w:sz="0" w:space="0" w:color="auto"/>
      </w:divBdr>
      <w:divsChild>
        <w:div w:id="448476013">
          <w:marLeft w:val="0"/>
          <w:marRight w:val="150"/>
          <w:marTop w:val="150"/>
          <w:marBottom w:val="150"/>
          <w:divBdr>
            <w:top w:val="none" w:sz="0" w:space="0" w:color="auto"/>
            <w:left w:val="none" w:sz="0" w:space="0" w:color="auto"/>
            <w:bottom w:val="none" w:sz="0" w:space="0" w:color="auto"/>
            <w:right w:val="none" w:sz="0" w:space="0" w:color="auto"/>
          </w:divBdr>
        </w:div>
      </w:divsChild>
    </w:div>
    <w:div w:id="364064177">
      <w:bodyDiv w:val="1"/>
      <w:marLeft w:val="0"/>
      <w:marRight w:val="0"/>
      <w:marTop w:val="0"/>
      <w:marBottom w:val="0"/>
      <w:divBdr>
        <w:top w:val="none" w:sz="0" w:space="0" w:color="auto"/>
        <w:left w:val="none" w:sz="0" w:space="0" w:color="auto"/>
        <w:bottom w:val="none" w:sz="0" w:space="0" w:color="auto"/>
        <w:right w:val="none" w:sz="0" w:space="0" w:color="auto"/>
      </w:divBdr>
      <w:divsChild>
        <w:div w:id="13263274">
          <w:marLeft w:val="0"/>
          <w:marRight w:val="150"/>
          <w:marTop w:val="0"/>
          <w:marBottom w:val="75"/>
          <w:divBdr>
            <w:top w:val="none" w:sz="0" w:space="0" w:color="auto"/>
            <w:left w:val="none" w:sz="0" w:space="0" w:color="auto"/>
            <w:bottom w:val="none" w:sz="0" w:space="0" w:color="auto"/>
            <w:right w:val="none" w:sz="0" w:space="0" w:color="auto"/>
          </w:divBdr>
        </w:div>
      </w:divsChild>
    </w:div>
    <w:div w:id="364332003">
      <w:bodyDiv w:val="1"/>
      <w:marLeft w:val="0"/>
      <w:marRight w:val="0"/>
      <w:marTop w:val="0"/>
      <w:marBottom w:val="0"/>
      <w:divBdr>
        <w:top w:val="none" w:sz="0" w:space="0" w:color="auto"/>
        <w:left w:val="none" w:sz="0" w:space="0" w:color="auto"/>
        <w:bottom w:val="none" w:sz="0" w:space="0" w:color="auto"/>
        <w:right w:val="none" w:sz="0" w:space="0" w:color="auto"/>
      </w:divBdr>
      <w:divsChild>
        <w:div w:id="373577614">
          <w:marLeft w:val="0"/>
          <w:marRight w:val="0"/>
          <w:marTop w:val="0"/>
          <w:marBottom w:val="0"/>
          <w:divBdr>
            <w:top w:val="none" w:sz="0" w:space="0" w:color="auto"/>
            <w:left w:val="none" w:sz="0" w:space="0" w:color="auto"/>
            <w:bottom w:val="none" w:sz="0" w:space="0" w:color="auto"/>
            <w:right w:val="none" w:sz="0" w:space="0" w:color="auto"/>
          </w:divBdr>
        </w:div>
      </w:divsChild>
    </w:div>
    <w:div w:id="364406263">
      <w:bodyDiv w:val="1"/>
      <w:marLeft w:val="0"/>
      <w:marRight w:val="0"/>
      <w:marTop w:val="0"/>
      <w:marBottom w:val="0"/>
      <w:divBdr>
        <w:top w:val="none" w:sz="0" w:space="0" w:color="auto"/>
        <w:left w:val="none" w:sz="0" w:space="0" w:color="auto"/>
        <w:bottom w:val="none" w:sz="0" w:space="0" w:color="auto"/>
        <w:right w:val="none" w:sz="0" w:space="0" w:color="auto"/>
      </w:divBdr>
      <w:divsChild>
        <w:div w:id="150563114">
          <w:marLeft w:val="0"/>
          <w:marRight w:val="0"/>
          <w:marTop w:val="0"/>
          <w:marBottom w:val="0"/>
          <w:divBdr>
            <w:top w:val="none" w:sz="0" w:space="0" w:color="auto"/>
            <w:left w:val="none" w:sz="0" w:space="0" w:color="auto"/>
            <w:bottom w:val="none" w:sz="0" w:space="0" w:color="auto"/>
            <w:right w:val="none" w:sz="0" w:space="0" w:color="auto"/>
          </w:divBdr>
        </w:div>
      </w:divsChild>
    </w:div>
    <w:div w:id="364450700">
      <w:bodyDiv w:val="1"/>
      <w:marLeft w:val="0"/>
      <w:marRight w:val="0"/>
      <w:marTop w:val="0"/>
      <w:marBottom w:val="0"/>
      <w:divBdr>
        <w:top w:val="none" w:sz="0" w:space="0" w:color="auto"/>
        <w:left w:val="none" w:sz="0" w:space="0" w:color="auto"/>
        <w:bottom w:val="none" w:sz="0" w:space="0" w:color="auto"/>
        <w:right w:val="none" w:sz="0" w:space="0" w:color="auto"/>
      </w:divBdr>
      <w:divsChild>
        <w:div w:id="91166243">
          <w:marLeft w:val="0"/>
          <w:marRight w:val="0"/>
          <w:marTop w:val="0"/>
          <w:marBottom w:val="0"/>
          <w:divBdr>
            <w:top w:val="none" w:sz="0" w:space="0" w:color="auto"/>
            <w:left w:val="none" w:sz="0" w:space="0" w:color="auto"/>
            <w:bottom w:val="none" w:sz="0" w:space="0" w:color="auto"/>
            <w:right w:val="none" w:sz="0" w:space="0" w:color="auto"/>
          </w:divBdr>
        </w:div>
      </w:divsChild>
    </w:div>
    <w:div w:id="364671043">
      <w:bodyDiv w:val="1"/>
      <w:marLeft w:val="0"/>
      <w:marRight w:val="0"/>
      <w:marTop w:val="0"/>
      <w:marBottom w:val="0"/>
      <w:divBdr>
        <w:top w:val="none" w:sz="0" w:space="0" w:color="auto"/>
        <w:left w:val="none" w:sz="0" w:space="0" w:color="auto"/>
        <w:bottom w:val="none" w:sz="0" w:space="0" w:color="auto"/>
        <w:right w:val="none" w:sz="0" w:space="0" w:color="auto"/>
      </w:divBdr>
      <w:divsChild>
        <w:div w:id="419715610">
          <w:marLeft w:val="0"/>
          <w:marRight w:val="0"/>
          <w:marTop w:val="0"/>
          <w:marBottom w:val="0"/>
          <w:divBdr>
            <w:top w:val="none" w:sz="0" w:space="0" w:color="auto"/>
            <w:left w:val="none" w:sz="0" w:space="0" w:color="auto"/>
            <w:bottom w:val="none" w:sz="0" w:space="0" w:color="auto"/>
            <w:right w:val="none" w:sz="0" w:space="0" w:color="auto"/>
          </w:divBdr>
          <w:divsChild>
            <w:div w:id="353387098">
              <w:marLeft w:val="0"/>
              <w:marRight w:val="0"/>
              <w:marTop w:val="300"/>
              <w:marBottom w:val="450"/>
              <w:divBdr>
                <w:top w:val="none" w:sz="0" w:space="0" w:color="auto"/>
                <w:left w:val="none" w:sz="0" w:space="0" w:color="auto"/>
                <w:bottom w:val="none" w:sz="0" w:space="0" w:color="auto"/>
                <w:right w:val="none" w:sz="0" w:space="0" w:color="auto"/>
              </w:divBdr>
            </w:div>
          </w:divsChild>
        </w:div>
      </w:divsChild>
    </w:div>
    <w:div w:id="364673680">
      <w:bodyDiv w:val="1"/>
      <w:marLeft w:val="0"/>
      <w:marRight w:val="0"/>
      <w:marTop w:val="0"/>
      <w:marBottom w:val="0"/>
      <w:divBdr>
        <w:top w:val="none" w:sz="0" w:space="0" w:color="auto"/>
        <w:left w:val="none" w:sz="0" w:space="0" w:color="auto"/>
        <w:bottom w:val="none" w:sz="0" w:space="0" w:color="auto"/>
        <w:right w:val="none" w:sz="0" w:space="0" w:color="auto"/>
      </w:divBdr>
      <w:divsChild>
        <w:div w:id="566839365">
          <w:marLeft w:val="0"/>
          <w:marRight w:val="0"/>
          <w:marTop w:val="300"/>
          <w:marBottom w:val="300"/>
          <w:divBdr>
            <w:top w:val="none" w:sz="0" w:space="0" w:color="auto"/>
            <w:left w:val="none" w:sz="0" w:space="0" w:color="auto"/>
            <w:bottom w:val="none" w:sz="0" w:space="0" w:color="auto"/>
            <w:right w:val="none" w:sz="0" w:space="0" w:color="auto"/>
          </w:divBdr>
        </w:div>
      </w:divsChild>
    </w:div>
    <w:div w:id="364717362">
      <w:bodyDiv w:val="1"/>
      <w:marLeft w:val="0"/>
      <w:marRight w:val="0"/>
      <w:marTop w:val="0"/>
      <w:marBottom w:val="0"/>
      <w:divBdr>
        <w:top w:val="none" w:sz="0" w:space="0" w:color="auto"/>
        <w:left w:val="none" w:sz="0" w:space="0" w:color="auto"/>
        <w:bottom w:val="none" w:sz="0" w:space="0" w:color="auto"/>
        <w:right w:val="none" w:sz="0" w:space="0" w:color="auto"/>
      </w:divBdr>
      <w:divsChild>
        <w:div w:id="53283421">
          <w:marLeft w:val="0"/>
          <w:marRight w:val="0"/>
          <w:marTop w:val="495"/>
          <w:marBottom w:val="630"/>
          <w:divBdr>
            <w:top w:val="none" w:sz="0" w:space="0" w:color="auto"/>
            <w:left w:val="none" w:sz="0" w:space="0" w:color="auto"/>
            <w:bottom w:val="none" w:sz="0" w:space="0" w:color="auto"/>
            <w:right w:val="none" w:sz="0" w:space="0" w:color="auto"/>
          </w:divBdr>
        </w:div>
        <w:div w:id="72893978">
          <w:marLeft w:val="0"/>
          <w:marRight w:val="0"/>
          <w:marTop w:val="150"/>
          <w:marBottom w:val="450"/>
          <w:divBdr>
            <w:top w:val="none" w:sz="0" w:space="0" w:color="auto"/>
            <w:left w:val="none" w:sz="0" w:space="0" w:color="auto"/>
            <w:bottom w:val="none" w:sz="0" w:space="0" w:color="auto"/>
            <w:right w:val="none" w:sz="0" w:space="0" w:color="auto"/>
          </w:divBdr>
        </w:div>
      </w:divsChild>
    </w:div>
    <w:div w:id="364909587">
      <w:bodyDiv w:val="1"/>
      <w:marLeft w:val="0"/>
      <w:marRight w:val="0"/>
      <w:marTop w:val="0"/>
      <w:marBottom w:val="0"/>
      <w:divBdr>
        <w:top w:val="none" w:sz="0" w:space="0" w:color="auto"/>
        <w:left w:val="none" w:sz="0" w:space="0" w:color="auto"/>
        <w:bottom w:val="none" w:sz="0" w:space="0" w:color="auto"/>
        <w:right w:val="none" w:sz="0" w:space="0" w:color="auto"/>
      </w:divBdr>
      <w:divsChild>
        <w:div w:id="167133636">
          <w:marLeft w:val="0"/>
          <w:marRight w:val="150"/>
          <w:marTop w:val="0"/>
          <w:marBottom w:val="75"/>
          <w:divBdr>
            <w:top w:val="none" w:sz="0" w:space="0" w:color="auto"/>
            <w:left w:val="none" w:sz="0" w:space="0" w:color="auto"/>
            <w:bottom w:val="none" w:sz="0" w:space="0" w:color="auto"/>
            <w:right w:val="none" w:sz="0" w:space="0" w:color="auto"/>
          </w:divBdr>
        </w:div>
        <w:div w:id="415984221">
          <w:marLeft w:val="0"/>
          <w:marRight w:val="150"/>
          <w:marTop w:val="150"/>
          <w:marBottom w:val="150"/>
          <w:divBdr>
            <w:top w:val="none" w:sz="0" w:space="0" w:color="auto"/>
            <w:left w:val="none" w:sz="0" w:space="0" w:color="auto"/>
            <w:bottom w:val="none" w:sz="0" w:space="0" w:color="auto"/>
            <w:right w:val="none" w:sz="0" w:space="0" w:color="auto"/>
          </w:divBdr>
        </w:div>
        <w:div w:id="447429173">
          <w:marLeft w:val="0"/>
          <w:marRight w:val="150"/>
          <w:marTop w:val="0"/>
          <w:marBottom w:val="0"/>
          <w:divBdr>
            <w:top w:val="none" w:sz="0" w:space="0" w:color="auto"/>
            <w:left w:val="none" w:sz="0" w:space="0" w:color="auto"/>
            <w:bottom w:val="none" w:sz="0" w:space="0" w:color="auto"/>
            <w:right w:val="none" w:sz="0" w:space="0" w:color="auto"/>
          </w:divBdr>
        </w:div>
      </w:divsChild>
    </w:div>
    <w:div w:id="364983043">
      <w:bodyDiv w:val="1"/>
      <w:marLeft w:val="0"/>
      <w:marRight w:val="0"/>
      <w:marTop w:val="0"/>
      <w:marBottom w:val="0"/>
      <w:divBdr>
        <w:top w:val="none" w:sz="0" w:space="0" w:color="auto"/>
        <w:left w:val="none" w:sz="0" w:space="0" w:color="auto"/>
        <w:bottom w:val="none" w:sz="0" w:space="0" w:color="auto"/>
        <w:right w:val="none" w:sz="0" w:space="0" w:color="auto"/>
      </w:divBdr>
    </w:div>
    <w:div w:id="365252369">
      <w:bodyDiv w:val="1"/>
      <w:marLeft w:val="0"/>
      <w:marRight w:val="0"/>
      <w:marTop w:val="0"/>
      <w:marBottom w:val="0"/>
      <w:divBdr>
        <w:top w:val="none" w:sz="0" w:space="0" w:color="auto"/>
        <w:left w:val="none" w:sz="0" w:space="0" w:color="auto"/>
        <w:bottom w:val="none" w:sz="0" w:space="0" w:color="auto"/>
        <w:right w:val="none" w:sz="0" w:space="0" w:color="auto"/>
      </w:divBdr>
      <w:divsChild>
        <w:div w:id="261768871">
          <w:marLeft w:val="0"/>
          <w:marRight w:val="0"/>
          <w:marTop w:val="0"/>
          <w:marBottom w:val="0"/>
          <w:divBdr>
            <w:top w:val="none" w:sz="0" w:space="0" w:color="auto"/>
            <w:left w:val="none" w:sz="0" w:space="0" w:color="auto"/>
            <w:bottom w:val="none" w:sz="0" w:space="0" w:color="auto"/>
            <w:right w:val="none" w:sz="0" w:space="0" w:color="auto"/>
          </w:divBdr>
        </w:div>
        <w:div w:id="389351335">
          <w:marLeft w:val="0"/>
          <w:marRight w:val="375"/>
          <w:marTop w:val="0"/>
          <w:marBottom w:val="0"/>
          <w:divBdr>
            <w:top w:val="none" w:sz="0" w:space="0" w:color="auto"/>
            <w:left w:val="none" w:sz="0" w:space="0" w:color="auto"/>
            <w:bottom w:val="none" w:sz="0" w:space="0" w:color="auto"/>
            <w:right w:val="none" w:sz="0" w:space="0" w:color="auto"/>
          </w:divBdr>
        </w:div>
      </w:divsChild>
    </w:div>
    <w:div w:id="365377257">
      <w:bodyDiv w:val="1"/>
      <w:marLeft w:val="0"/>
      <w:marRight w:val="0"/>
      <w:marTop w:val="0"/>
      <w:marBottom w:val="0"/>
      <w:divBdr>
        <w:top w:val="none" w:sz="0" w:space="0" w:color="auto"/>
        <w:left w:val="none" w:sz="0" w:space="0" w:color="auto"/>
        <w:bottom w:val="none" w:sz="0" w:space="0" w:color="auto"/>
        <w:right w:val="none" w:sz="0" w:space="0" w:color="auto"/>
      </w:divBdr>
    </w:div>
    <w:div w:id="365445139">
      <w:bodyDiv w:val="1"/>
      <w:marLeft w:val="0"/>
      <w:marRight w:val="0"/>
      <w:marTop w:val="0"/>
      <w:marBottom w:val="0"/>
      <w:divBdr>
        <w:top w:val="none" w:sz="0" w:space="0" w:color="auto"/>
        <w:left w:val="none" w:sz="0" w:space="0" w:color="auto"/>
        <w:bottom w:val="none" w:sz="0" w:space="0" w:color="auto"/>
        <w:right w:val="none" w:sz="0" w:space="0" w:color="auto"/>
      </w:divBdr>
    </w:div>
    <w:div w:id="365716064">
      <w:bodyDiv w:val="1"/>
      <w:marLeft w:val="0"/>
      <w:marRight w:val="0"/>
      <w:marTop w:val="0"/>
      <w:marBottom w:val="0"/>
      <w:divBdr>
        <w:top w:val="none" w:sz="0" w:space="0" w:color="auto"/>
        <w:left w:val="none" w:sz="0" w:space="0" w:color="auto"/>
        <w:bottom w:val="none" w:sz="0" w:space="0" w:color="auto"/>
        <w:right w:val="none" w:sz="0" w:space="0" w:color="auto"/>
      </w:divBdr>
      <w:divsChild>
        <w:div w:id="61373293">
          <w:marLeft w:val="0"/>
          <w:marRight w:val="0"/>
          <w:marTop w:val="0"/>
          <w:marBottom w:val="0"/>
          <w:divBdr>
            <w:top w:val="none" w:sz="0" w:space="0" w:color="auto"/>
            <w:left w:val="none" w:sz="0" w:space="0" w:color="auto"/>
            <w:bottom w:val="none" w:sz="0" w:space="0" w:color="auto"/>
            <w:right w:val="none" w:sz="0" w:space="0" w:color="auto"/>
          </w:divBdr>
        </w:div>
      </w:divsChild>
    </w:div>
    <w:div w:id="365835669">
      <w:bodyDiv w:val="1"/>
      <w:marLeft w:val="0"/>
      <w:marRight w:val="0"/>
      <w:marTop w:val="0"/>
      <w:marBottom w:val="0"/>
      <w:divBdr>
        <w:top w:val="none" w:sz="0" w:space="0" w:color="auto"/>
        <w:left w:val="none" w:sz="0" w:space="0" w:color="auto"/>
        <w:bottom w:val="none" w:sz="0" w:space="0" w:color="auto"/>
        <w:right w:val="none" w:sz="0" w:space="0" w:color="auto"/>
      </w:divBdr>
    </w:div>
    <w:div w:id="365912661">
      <w:bodyDiv w:val="1"/>
      <w:marLeft w:val="0"/>
      <w:marRight w:val="0"/>
      <w:marTop w:val="0"/>
      <w:marBottom w:val="0"/>
      <w:divBdr>
        <w:top w:val="none" w:sz="0" w:space="0" w:color="auto"/>
        <w:left w:val="none" w:sz="0" w:space="0" w:color="auto"/>
        <w:bottom w:val="none" w:sz="0" w:space="0" w:color="auto"/>
        <w:right w:val="none" w:sz="0" w:space="0" w:color="auto"/>
      </w:divBdr>
      <w:divsChild>
        <w:div w:id="589047729">
          <w:marLeft w:val="0"/>
          <w:marRight w:val="0"/>
          <w:marTop w:val="0"/>
          <w:marBottom w:val="225"/>
          <w:divBdr>
            <w:top w:val="single" w:sz="6" w:space="8" w:color="EAEAEA"/>
            <w:left w:val="none" w:sz="0" w:space="0" w:color="auto"/>
            <w:bottom w:val="none" w:sz="0" w:space="0" w:color="auto"/>
            <w:right w:val="none" w:sz="0" w:space="0" w:color="auto"/>
          </w:divBdr>
        </w:div>
      </w:divsChild>
    </w:div>
    <w:div w:id="366368891">
      <w:bodyDiv w:val="1"/>
      <w:marLeft w:val="0"/>
      <w:marRight w:val="0"/>
      <w:marTop w:val="0"/>
      <w:marBottom w:val="0"/>
      <w:divBdr>
        <w:top w:val="none" w:sz="0" w:space="0" w:color="auto"/>
        <w:left w:val="none" w:sz="0" w:space="0" w:color="auto"/>
        <w:bottom w:val="none" w:sz="0" w:space="0" w:color="auto"/>
        <w:right w:val="none" w:sz="0" w:space="0" w:color="auto"/>
      </w:divBdr>
      <w:divsChild>
        <w:div w:id="122117921">
          <w:marLeft w:val="0"/>
          <w:marRight w:val="0"/>
          <w:marTop w:val="0"/>
          <w:marBottom w:val="0"/>
          <w:divBdr>
            <w:top w:val="none" w:sz="0" w:space="0" w:color="auto"/>
            <w:left w:val="none" w:sz="0" w:space="0" w:color="auto"/>
            <w:bottom w:val="none" w:sz="0" w:space="0" w:color="auto"/>
            <w:right w:val="none" w:sz="0" w:space="0" w:color="auto"/>
          </w:divBdr>
        </w:div>
      </w:divsChild>
    </w:div>
    <w:div w:id="366443716">
      <w:bodyDiv w:val="1"/>
      <w:marLeft w:val="0"/>
      <w:marRight w:val="0"/>
      <w:marTop w:val="0"/>
      <w:marBottom w:val="0"/>
      <w:divBdr>
        <w:top w:val="none" w:sz="0" w:space="0" w:color="auto"/>
        <w:left w:val="none" w:sz="0" w:space="0" w:color="auto"/>
        <w:bottom w:val="none" w:sz="0" w:space="0" w:color="auto"/>
        <w:right w:val="none" w:sz="0" w:space="0" w:color="auto"/>
      </w:divBdr>
    </w:div>
    <w:div w:id="366444011">
      <w:bodyDiv w:val="1"/>
      <w:marLeft w:val="0"/>
      <w:marRight w:val="0"/>
      <w:marTop w:val="0"/>
      <w:marBottom w:val="0"/>
      <w:divBdr>
        <w:top w:val="none" w:sz="0" w:space="0" w:color="auto"/>
        <w:left w:val="none" w:sz="0" w:space="0" w:color="auto"/>
        <w:bottom w:val="none" w:sz="0" w:space="0" w:color="auto"/>
        <w:right w:val="none" w:sz="0" w:space="0" w:color="auto"/>
      </w:divBdr>
    </w:div>
    <w:div w:id="366833327">
      <w:bodyDiv w:val="1"/>
      <w:marLeft w:val="0"/>
      <w:marRight w:val="0"/>
      <w:marTop w:val="0"/>
      <w:marBottom w:val="0"/>
      <w:divBdr>
        <w:top w:val="none" w:sz="0" w:space="0" w:color="auto"/>
        <w:left w:val="none" w:sz="0" w:space="0" w:color="auto"/>
        <w:bottom w:val="none" w:sz="0" w:space="0" w:color="auto"/>
        <w:right w:val="none" w:sz="0" w:space="0" w:color="auto"/>
      </w:divBdr>
    </w:div>
    <w:div w:id="367074727">
      <w:bodyDiv w:val="1"/>
      <w:marLeft w:val="0"/>
      <w:marRight w:val="0"/>
      <w:marTop w:val="0"/>
      <w:marBottom w:val="0"/>
      <w:divBdr>
        <w:top w:val="none" w:sz="0" w:space="0" w:color="auto"/>
        <w:left w:val="none" w:sz="0" w:space="0" w:color="auto"/>
        <w:bottom w:val="none" w:sz="0" w:space="0" w:color="auto"/>
        <w:right w:val="none" w:sz="0" w:space="0" w:color="auto"/>
      </w:divBdr>
    </w:div>
    <w:div w:id="367340749">
      <w:bodyDiv w:val="1"/>
      <w:marLeft w:val="0"/>
      <w:marRight w:val="0"/>
      <w:marTop w:val="0"/>
      <w:marBottom w:val="0"/>
      <w:divBdr>
        <w:top w:val="none" w:sz="0" w:space="0" w:color="auto"/>
        <w:left w:val="none" w:sz="0" w:space="0" w:color="auto"/>
        <w:bottom w:val="none" w:sz="0" w:space="0" w:color="auto"/>
        <w:right w:val="none" w:sz="0" w:space="0" w:color="auto"/>
      </w:divBdr>
      <w:divsChild>
        <w:div w:id="57637231">
          <w:marLeft w:val="0"/>
          <w:marRight w:val="0"/>
          <w:marTop w:val="0"/>
          <w:marBottom w:val="240"/>
          <w:divBdr>
            <w:top w:val="none" w:sz="0" w:space="0" w:color="auto"/>
            <w:left w:val="none" w:sz="0" w:space="0" w:color="auto"/>
            <w:bottom w:val="none" w:sz="0" w:space="0" w:color="auto"/>
            <w:right w:val="none" w:sz="0" w:space="0" w:color="auto"/>
          </w:divBdr>
        </w:div>
      </w:divsChild>
    </w:div>
    <w:div w:id="367417725">
      <w:bodyDiv w:val="1"/>
      <w:marLeft w:val="0"/>
      <w:marRight w:val="0"/>
      <w:marTop w:val="0"/>
      <w:marBottom w:val="0"/>
      <w:divBdr>
        <w:top w:val="none" w:sz="0" w:space="0" w:color="auto"/>
        <w:left w:val="none" w:sz="0" w:space="0" w:color="auto"/>
        <w:bottom w:val="none" w:sz="0" w:space="0" w:color="auto"/>
        <w:right w:val="none" w:sz="0" w:space="0" w:color="auto"/>
      </w:divBdr>
    </w:div>
    <w:div w:id="367537141">
      <w:bodyDiv w:val="1"/>
      <w:marLeft w:val="0"/>
      <w:marRight w:val="0"/>
      <w:marTop w:val="0"/>
      <w:marBottom w:val="0"/>
      <w:divBdr>
        <w:top w:val="none" w:sz="0" w:space="0" w:color="auto"/>
        <w:left w:val="none" w:sz="0" w:space="0" w:color="auto"/>
        <w:bottom w:val="none" w:sz="0" w:space="0" w:color="auto"/>
        <w:right w:val="none" w:sz="0" w:space="0" w:color="auto"/>
      </w:divBdr>
      <w:divsChild>
        <w:div w:id="459808168">
          <w:marLeft w:val="0"/>
          <w:marRight w:val="150"/>
          <w:marTop w:val="150"/>
          <w:marBottom w:val="150"/>
          <w:divBdr>
            <w:top w:val="none" w:sz="0" w:space="0" w:color="auto"/>
            <w:left w:val="none" w:sz="0" w:space="0" w:color="auto"/>
            <w:bottom w:val="none" w:sz="0" w:space="0" w:color="auto"/>
            <w:right w:val="none" w:sz="0" w:space="0" w:color="auto"/>
          </w:divBdr>
        </w:div>
      </w:divsChild>
    </w:div>
    <w:div w:id="367603279">
      <w:bodyDiv w:val="1"/>
      <w:marLeft w:val="0"/>
      <w:marRight w:val="0"/>
      <w:marTop w:val="0"/>
      <w:marBottom w:val="0"/>
      <w:divBdr>
        <w:top w:val="none" w:sz="0" w:space="0" w:color="auto"/>
        <w:left w:val="none" w:sz="0" w:space="0" w:color="auto"/>
        <w:bottom w:val="none" w:sz="0" w:space="0" w:color="auto"/>
        <w:right w:val="none" w:sz="0" w:space="0" w:color="auto"/>
      </w:divBdr>
    </w:div>
    <w:div w:id="367609534">
      <w:bodyDiv w:val="1"/>
      <w:marLeft w:val="0"/>
      <w:marRight w:val="0"/>
      <w:marTop w:val="0"/>
      <w:marBottom w:val="0"/>
      <w:divBdr>
        <w:top w:val="none" w:sz="0" w:space="0" w:color="auto"/>
        <w:left w:val="none" w:sz="0" w:space="0" w:color="auto"/>
        <w:bottom w:val="none" w:sz="0" w:space="0" w:color="auto"/>
        <w:right w:val="none" w:sz="0" w:space="0" w:color="auto"/>
      </w:divBdr>
      <w:divsChild>
        <w:div w:id="261188122">
          <w:marLeft w:val="0"/>
          <w:marRight w:val="0"/>
          <w:marTop w:val="0"/>
          <w:marBottom w:val="0"/>
          <w:divBdr>
            <w:top w:val="none" w:sz="0" w:space="0" w:color="auto"/>
            <w:left w:val="none" w:sz="0" w:space="0" w:color="auto"/>
            <w:bottom w:val="none" w:sz="0" w:space="0" w:color="auto"/>
            <w:right w:val="none" w:sz="0" w:space="0" w:color="auto"/>
          </w:divBdr>
        </w:div>
      </w:divsChild>
    </w:div>
    <w:div w:id="367727817">
      <w:bodyDiv w:val="1"/>
      <w:marLeft w:val="0"/>
      <w:marRight w:val="0"/>
      <w:marTop w:val="0"/>
      <w:marBottom w:val="0"/>
      <w:divBdr>
        <w:top w:val="none" w:sz="0" w:space="0" w:color="auto"/>
        <w:left w:val="none" w:sz="0" w:space="0" w:color="auto"/>
        <w:bottom w:val="none" w:sz="0" w:space="0" w:color="auto"/>
        <w:right w:val="none" w:sz="0" w:space="0" w:color="auto"/>
      </w:divBdr>
    </w:div>
    <w:div w:id="368183802">
      <w:bodyDiv w:val="1"/>
      <w:marLeft w:val="0"/>
      <w:marRight w:val="0"/>
      <w:marTop w:val="0"/>
      <w:marBottom w:val="0"/>
      <w:divBdr>
        <w:top w:val="none" w:sz="0" w:space="0" w:color="auto"/>
        <w:left w:val="none" w:sz="0" w:space="0" w:color="auto"/>
        <w:bottom w:val="none" w:sz="0" w:space="0" w:color="auto"/>
        <w:right w:val="none" w:sz="0" w:space="0" w:color="auto"/>
      </w:divBdr>
    </w:div>
    <w:div w:id="368266040">
      <w:bodyDiv w:val="1"/>
      <w:marLeft w:val="0"/>
      <w:marRight w:val="0"/>
      <w:marTop w:val="0"/>
      <w:marBottom w:val="0"/>
      <w:divBdr>
        <w:top w:val="none" w:sz="0" w:space="0" w:color="auto"/>
        <w:left w:val="none" w:sz="0" w:space="0" w:color="auto"/>
        <w:bottom w:val="none" w:sz="0" w:space="0" w:color="auto"/>
        <w:right w:val="none" w:sz="0" w:space="0" w:color="auto"/>
      </w:divBdr>
      <w:divsChild>
        <w:div w:id="380517758">
          <w:marLeft w:val="0"/>
          <w:marRight w:val="0"/>
          <w:marTop w:val="0"/>
          <w:marBottom w:val="75"/>
          <w:divBdr>
            <w:top w:val="single" w:sz="6" w:space="3" w:color="DEDEDE"/>
            <w:left w:val="single" w:sz="6" w:space="3" w:color="DEDEDE"/>
            <w:bottom w:val="single" w:sz="6" w:space="3" w:color="DEDEDE"/>
            <w:right w:val="single" w:sz="6" w:space="3" w:color="DEDEDE"/>
          </w:divBdr>
        </w:div>
      </w:divsChild>
    </w:div>
    <w:div w:id="368340061">
      <w:bodyDiv w:val="1"/>
      <w:marLeft w:val="0"/>
      <w:marRight w:val="0"/>
      <w:marTop w:val="0"/>
      <w:marBottom w:val="0"/>
      <w:divBdr>
        <w:top w:val="none" w:sz="0" w:space="0" w:color="auto"/>
        <w:left w:val="none" w:sz="0" w:space="0" w:color="auto"/>
        <w:bottom w:val="none" w:sz="0" w:space="0" w:color="auto"/>
        <w:right w:val="none" w:sz="0" w:space="0" w:color="auto"/>
      </w:divBdr>
      <w:divsChild>
        <w:div w:id="324473514">
          <w:marLeft w:val="0"/>
          <w:marRight w:val="0"/>
          <w:marTop w:val="0"/>
          <w:marBottom w:val="0"/>
          <w:divBdr>
            <w:top w:val="none" w:sz="0" w:space="0" w:color="auto"/>
            <w:left w:val="none" w:sz="0" w:space="0" w:color="auto"/>
            <w:bottom w:val="none" w:sz="0" w:space="0" w:color="auto"/>
            <w:right w:val="none" w:sz="0" w:space="0" w:color="auto"/>
          </w:divBdr>
        </w:div>
        <w:div w:id="557787814">
          <w:marLeft w:val="0"/>
          <w:marRight w:val="0"/>
          <w:marTop w:val="300"/>
          <w:marBottom w:val="300"/>
          <w:divBdr>
            <w:top w:val="none" w:sz="0" w:space="0" w:color="auto"/>
            <w:left w:val="none" w:sz="0" w:space="0" w:color="auto"/>
            <w:bottom w:val="none" w:sz="0" w:space="0" w:color="auto"/>
            <w:right w:val="none" w:sz="0" w:space="0" w:color="auto"/>
          </w:divBdr>
        </w:div>
      </w:divsChild>
    </w:div>
    <w:div w:id="368843327">
      <w:bodyDiv w:val="1"/>
      <w:marLeft w:val="0"/>
      <w:marRight w:val="0"/>
      <w:marTop w:val="0"/>
      <w:marBottom w:val="0"/>
      <w:divBdr>
        <w:top w:val="none" w:sz="0" w:space="0" w:color="auto"/>
        <w:left w:val="none" w:sz="0" w:space="0" w:color="auto"/>
        <w:bottom w:val="none" w:sz="0" w:space="0" w:color="auto"/>
        <w:right w:val="none" w:sz="0" w:space="0" w:color="auto"/>
      </w:divBdr>
    </w:div>
    <w:div w:id="368996871">
      <w:bodyDiv w:val="1"/>
      <w:marLeft w:val="0"/>
      <w:marRight w:val="0"/>
      <w:marTop w:val="0"/>
      <w:marBottom w:val="0"/>
      <w:divBdr>
        <w:top w:val="none" w:sz="0" w:space="0" w:color="auto"/>
        <w:left w:val="none" w:sz="0" w:space="0" w:color="auto"/>
        <w:bottom w:val="none" w:sz="0" w:space="0" w:color="auto"/>
        <w:right w:val="none" w:sz="0" w:space="0" w:color="auto"/>
      </w:divBdr>
      <w:divsChild>
        <w:div w:id="612638332">
          <w:marLeft w:val="0"/>
          <w:marRight w:val="0"/>
          <w:marTop w:val="0"/>
          <w:marBottom w:val="300"/>
          <w:divBdr>
            <w:top w:val="none" w:sz="0" w:space="0" w:color="auto"/>
            <w:left w:val="none" w:sz="0" w:space="0" w:color="auto"/>
            <w:bottom w:val="none" w:sz="0" w:space="0" w:color="auto"/>
            <w:right w:val="none" w:sz="0" w:space="0" w:color="auto"/>
          </w:divBdr>
        </w:div>
      </w:divsChild>
    </w:div>
    <w:div w:id="369183713">
      <w:bodyDiv w:val="1"/>
      <w:marLeft w:val="0"/>
      <w:marRight w:val="0"/>
      <w:marTop w:val="0"/>
      <w:marBottom w:val="0"/>
      <w:divBdr>
        <w:top w:val="none" w:sz="0" w:space="0" w:color="auto"/>
        <w:left w:val="none" w:sz="0" w:space="0" w:color="auto"/>
        <w:bottom w:val="none" w:sz="0" w:space="0" w:color="auto"/>
        <w:right w:val="none" w:sz="0" w:space="0" w:color="auto"/>
      </w:divBdr>
      <w:divsChild>
        <w:div w:id="587349420">
          <w:marLeft w:val="0"/>
          <w:marRight w:val="0"/>
          <w:marTop w:val="0"/>
          <w:marBottom w:val="0"/>
          <w:divBdr>
            <w:top w:val="none" w:sz="0" w:space="0" w:color="auto"/>
            <w:left w:val="none" w:sz="0" w:space="0" w:color="auto"/>
            <w:bottom w:val="none" w:sz="0" w:space="0" w:color="auto"/>
            <w:right w:val="none" w:sz="0" w:space="0" w:color="auto"/>
          </w:divBdr>
        </w:div>
      </w:divsChild>
    </w:div>
    <w:div w:id="369233009">
      <w:bodyDiv w:val="1"/>
      <w:marLeft w:val="0"/>
      <w:marRight w:val="0"/>
      <w:marTop w:val="0"/>
      <w:marBottom w:val="0"/>
      <w:divBdr>
        <w:top w:val="none" w:sz="0" w:space="0" w:color="auto"/>
        <w:left w:val="none" w:sz="0" w:space="0" w:color="auto"/>
        <w:bottom w:val="none" w:sz="0" w:space="0" w:color="auto"/>
        <w:right w:val="none" w:sz="0" w:space="0" w:color="auto"/>
      </w:divBdr>
    </w:div>
    <w:div w:id="369381549">
      <w:bodyDiv w:val="1"/>
      <w:marLeft w:val="0"/>
      <w:marRight w:val="0"/>
      <w:marTop w:val="0"/>
      <w:marBottom w:val="0"/>
      <w:divBdr>
        <w:top w:val="none" w:sz="0" w:space="0" w:color="auto"/>
        <w:left w:val="none" w:sz="0" w:space="0" w:color="auto"/>
        <w:bottom w:val="none" w:sz="0" w:space="0" w:color="auto"/>
        <w:right w:val="none" w:sz="0" w:space="0" w:color="auto"/>
      </w:divBdr>
    </w:div>
    <w:div w:id="369572564">
      <w:bodyDiv w:val="1"/>
      <w:marLeft w:val="0"/>
      <w:marRight w:val="0"/>
      <w:marTop w:val="0"/>
      <w:marBottom w:val="0"/>
      <w:divBdr>
        <w:top w:val="none" w:sz="0" w:space="0" w:color="auto"/>
        <w:left w:val="none" w:sz="0" w:space="0" w:color="auto"/>
        <w:bottom w:val="none" w:sz="0" w:space="0" w:color="auto"/>
        <w:right w:val="none" w:sz="0" w:space="0" w:color="auto"/>
      </w:divBdr>
      <w:divsChild>
        <w:div w:id="96221466">
          <w:marLeft w:val="0"/>
          <w:marRight w:val="0"/>
          <w:marTop w:val="0"/>
          <w:marBottom w:val="540"/>
          <w:divBdr>
            <w:top w:val="none" w:sz="0" w:space="0" w:color="auto"/>
            <w:left w:val="none" w:sz="0" w:space="0" w:color="auto"/>
            <w:bottom w:val="none" w:sz="0" w:space="0" w:color="auto"/>
            <w:right w:val="none" w:sz="0" w:space="0" w:color="auto"/>
          </w:divBdr>
        </w:div>
      </w:divsChild>
    </w:div>
    <w:div w:id="369693667">
      <w:bodyDiv w:val="1"/>
      <w:marLeft w:val="0"/>
      <w:marRight w:val="0"/>
      <w:marTop w:val="0"/>
      <w:marBottom w:val="0"/>
      <w:divBdr>
        <w:top w:val="none" w:sz="0" w:space="0" w:color="auto"/>
        <w:left w:val="none" w:sz="0" w:space="0" w:color="auto"/>
        <w:bottom w:val="none" w:sz="0" w:space="0" w:color="auto"/>
        <w:right w:val="none" w:sz="0" w:space="0" w:color="auto"/>
      </w:divBdr>
    </w:div>
    <w:div w:id="369963827">
      <w:bodyDiv w:val="1"/>
      <w:marLeft w:val="0"/>
      <w:marRight w:val="0"/>
      <w:marTop w:val="0"/>
      <w:marBottom w:val="0"/>
      <w:divBdr>
        <w:top w:val="none" w:sz="0" w:space="0" w:color="auto"/>
        <w:left w:val="none" w:sz="0" w:space="0" w:color="auto"/>
        <w:bottom w:val="none" w:sz="0" w:space="0" w:color="auto"/>
        <w:right w:val="none" w:sz="0" w:space="0" w:color="auto"/>
      </w:divBdr>
      <w:divsChild>
        <w:div w:id="457258147">
          <w:marLeft w:val="0"/>
          <w:marRight w:val="150"/>
          <w:marTop w:val="0"/>
          <w:marBottom w:val="75"/>
          <w:divBdr>
            <w:top w:val="none" w:sz="0" w:space="0" w:color="auto"/>
            <w:left w:val="none" w:sz="0" w:space="0" w:color="auto"/>
            <w:bottom w:val="none" w:sz="0" w:space="0" w:color="auto"/>
            <w:right w:val="none" w:sz="0" w:space="0" w:color="auto"/>
          </w:divBdr>
        </w:div>
      </w:divsChild>
    </w:div>
    <w:div w:id="370111629">
      <w:bodyDiv w:val="1"/>
      <w:marLeft w:val="0"/>
      <w:marRight w:val="0"/>
      <w:marTop w:val="0"/>
      <w:marBottom w:val="0"/>
      <w:divBdr>
        <w:top w:val="none" w:sz="0" w:space="0" w:color="auto"/>
        <w:left w:val="none" w:sz="0" w:space="0" w:color="auto"/>
        <w:bottom w:val="none" w:sz="0" w:space="0" w:color="auto"/>
        <w:right w:val="none" w:sz="0" w:space="0" w:color="auto"/>
      </w:divBdr>
    </w:div>
    <w:div w:id="370111789">
      <w:bodyDiv w:val="1"/>
      <w:marLeft w:val="0"/>
      <w:marRight w:val="0"/>
      <w:marTop w:val="0"/>
      <w:marBottom w:val="0"/>
      <w:divBdr>
        <w:top w:val="none" w:sz="0" w:space="0" w:color="auto"/>
        <w:left w:val="none" w:sz="0" w:space="0" w:color="auto"/>
        <w:bottom w:val="none" w:sz="0" w:space="0" w:color="auto"/>
        <w:right w:val="none" w:sz="0" w:space="0" w:color="auto"/>
      </w:divBdr>
    </w:div>
    <w:div w:id="370304769">
      <w:bodyDiv w:val="1"/>
      <w:marLeft w:val="0"/>
      <w:marRight w:val="0"/>
      <w:marTop w:val="0"/>
      <w:marBottom w:val="0"/>
      <w:divBdr>
        <w:top w:val="none" w:sz="0" w:space="0" w:color="auto"/>
        <w:left w:val="none" w:sz="0" w:space="0" w:color="auto"/>
        <w:bottom w:val="none" w:sz="0" w:space="0" w:color="auto"/>
        <w:right w:val="none" w:sz="0" w:space="0" w:color="auto"/>
      </w:divBdr>
    </w:div>
    <w:div w:id="370306954">
      <w:bodyDiv w:val="1"/>
      <w:marLeft w:val="0"/>
      <w:marRight w:val="0"/>
      <w:marTop w:val="0"/>
      <w:marBottom w:val="0"/>
      <w:divBdr>
        <w:top w:val="none" w:sz="0" w:space="0" w:color="auto"/>
        <w:left w:val="none" w:sz="0" w:space="0" w:color="auto"/>
        <w:bottom w:val="none" w:sz="0" w:space="0" w:color="auto"/>
        <w:right w:val="none" w:sz="0" w:space="0" w:color="auto"/>
      </w:divBdr>
    </w:div>
    <w:div w:id="370570208">
      <w:bodyDiv w:val="1"/>
      <w:marLeft w:val="0"/>
      <w:marRight w:val="0"/>
      <w:marTop w:val="0"/>
      <w:marBottom w:val="0"/>
      <w:divBdr>
        <w:top w:val="none" w:sz="0" w:space="0" w:color="auto"/>
        <w:left w:val="none" w:sz="0" w:space="0" w:color="auto"/>
        <w:bottom w:val="none" w:sz="0" w:space="0" w:color="auto"/>
        <w:right w:val="none" w:sz="0" w:space="0" w:color="auto"/>
      </w:divBdr>
    </w:div>
    <w:div w:id="370812942">
      <w:bodyDiv w:val="1"/>
      <w:marLeft w:val="0"/>
      <w:marRight w:val="0"/>
      <w:marTop w:val="0"/>
      <w:marBottom w:val="0"/>
      <w:divBdr>
        <w:top w:val="none" w:sz="0" w:space="0" w:color="auto"/>
        <w:left w:val="none" w:sz="0" w:space="0" w:color="auto"/>
        <w:bottom w:val="none" w:sz="0" w:space="0" w:color="auto"/>
        <w:right w:val="none" w:sz="0" w:space="0" w:color="auto"/>
      </w:divBdr>
      <w:divsChild>
        <w:div w:id="338317937">
          <w:marLeft w:val="0"/>
          <w:marRight w:val="0"/>
          <w:marTop w:val="0"/>
          <w:marBottom w:val="240"/>
          <w:divBdr>
            <w:top w:val="none" w:sz="0" w:space="0" w:color="auto"/>
            <w:left w:val="none" w:sz="0" w:space="0" w:color="auto"/>
            <w:bottom w:val="none" w:sz="0" w:space="0" w:color="auto"/>
            <w:right w:val="none" w:sz="0" w:space="0" w:color="auto"/>
          </w:divBdr>
        </w:div>
      </w:divsChild>
    </w:div>
    <w:div w:id="370959430">
      <w:bodyDiv w:val="1"/>
      <w:marLeft w:val="0"/>
      <w:marRight w:val="0"/>
      <w:marTop w:val="0"/>
      <w:marBottom w:val="0"/>
      <w:divBdr>
        <w:top w:val="none" w:sz="0" w:space="0" w:color="auto"/>
        <w:left w:val="none" w:sz="0" w:space="0" w:color="auto"/>
        <w:bottom w:val="none" w:sz="0" w:space="0" w:color="auto"/>
        <w:right w:val="none" w:sz="0" w:space="0" w:color="auto"/>
      </w:divBdr>
      <w:divsChild>
        <w:div w:id="384451322">
          <w:marLeft w:val="0"/>
          <w:marRight w:val="0"/>
          <w:marTop w:val="0"/>
          <w:marBottom w:val="0"/>
          <w:divBdr>
            <w:top w:val="none" w:sz="0" w:space="0" w:color="auto"/>
            <w:left w:val="none" w:sz="0" w:space="0" w:color="auto"/>
            <w:bottom w:val="none" w:sz="0" w:space="0" w:color="auto"/>
            <w:right w:val="none" w:sz="0" w:space="0" w:color="auto"/>
          </w:divBdr>
          <w:divsChild>
            <w:div w:id="118768892">
              <w:blockQuote w:val="1"/>
              <w:marLeft w:val="0"/>
              <w:marRight w:val="0"/>
              <w:marTop w:val="465"/>
              <w:marBottom w:val="525"/>
              <w:divBdr>
                <w:top w:val="none" w:sz="0" w:space="0" w:color="auto"/>
                <w:left w:val="none" w:sz="0" w:space="0" w:color="auto"/>
                <w:bottom w:val="none" w:sz="0" w:space="0" w:color="auto"/>
                <w:right w:val="none" w:sz="0" w:space="0" w:color="auto"/>
              </w:divBdr>
            </w:div>
          </w:divsChild>
        </w:div>
        <w:div w:id="524707602">
          <w:marLeft w:val="0"/>
          <w:marRight w:val="0"/>
          <w:marTop w:val="300"/>
          <w:marBottom w:val="300"/>
          <w:divBdr>
            <w:top w:val="none" w:sz="0" w:space="0" w:color="auto"/>
            <w:left w:val="none" w:sz="0" w:space="0" w:color="auto"/>
            <w:bottom w:val="none" w:sz="0" w:space="0" w:color="auto"/>
            <w:right w:val="none" w:sz="0" w:space="0" w:color="auto"/>
          </w:divBdr>
        </w:div>
      </w:divsChild>
    </w:div>
    <w:div w:id="370963615">
      <w:bodyDiv w:val="1"/>
      <w:marLeft w:val="0"/>
      <w:marRight w:val="0"/>
      <w:marTop w:val="0"/>
      <w:marBottom w:val="0"/>
      <w:divBdr>
        <w:top w:val="none" w:sz="0" w:space="0" w:color="auto"/>
        <w:left w:val="none" w:sz="0" w:space="0" w:color="auto"/>
        <w:bottom w:val="none" w:sz="0" w:space="0" w:color="auto"/>
        <w:right w:val="none" w:sz="0" w:space="0" w:color="auto"/>
      </w:divBdr>
      <w:divsChild>
        <w:div w:id="124353959">
          <w:marLeft w:val="0"/>
          <w:marRight w:val="0"/>
          <w:marTop w:val="0"/>
          <w:marBottom w:val="0"/>
          <w:divBdr>
            <w:top w:val="none" w:sz="0" w:space="0" w:color="auto"/>
            <w:left w:val="none" w:sz="0" w:space="0" w:color="auto"/>
            <w:bottom w:val="none" w:sz="0" w:space="0" w:color="auto"/>
            <w:right w:val="none" w:sz="0" w:space="0" w:color="auto"/>
          </w:divBdr>
        </w:div>
      </w:divsChild>
    </w:div>
    <w:div w:id="371151608">
      <w:bodyDiv w:val="1"/>
      <w:marLeft w:val="0"/>
      <w:marRight w:val="0"/>
      <w:marTop w:val="0"/>
      <w:marBottom w:val="0"/>
      <w:divBdr>
        <w:top w:val="none" w:sz="0" w:space="0" w:color="auto"/>
        <w:left w:val="none" w:sz="0" w:space="0" w:color="auto"/>
        <w:bottom w:val="none" w:sz="0" w:space="0" w:color="auto"/>
        <w:right w:val="none" w:sz="0" w:space="0" w:color="auto"/>
      </w:divBdr>
    </w:div>
    <w:div w:id="371461222">
      <w:bodyDiv w:val="1"/>
      <w:marLeft w:val="0"/>
      <w:marRight w:val="0"/>
      <w:marTop w:val="0"/>
      <w:marBottom w:val="0"/>
      <w:divBdr>
        <w:top w:val="none" w:sz="0" w:space="0" w:color="auto"/>
        <w:left w:val="none" w:sz="0" w:space="0" w:color="auto"/>
        <w:bottom w:val="none" w:sz="0" w:space="0" w:color="auto"/>
        <w:right w:val="none" w:sz="0" w:space="0" w:color="auto"/>
      </w:divBdr>
      <w:divsChild>
        <w:div w:id="16125735">
          <w:marLeft w:val="0"/>
          <w:marRight w:val="0"/>
          <w:marTop w:val="120"/>
          <w:marBottom w:val="0"/>
          <w:divBdr>
            <w:top w:val="none" w:sz="0" w:space="0" w:color="auto"/>
            <w:left w:val="none" w:sz="0" w:space="0" w:color="auto"/>
            <w:bottom w:val="none" w:sz="0" w:space="0" w:color="auto"/>
            <w:right w:val="none" w:sz="0" w:space="0" w:color="auto"/>
          </w:divBdr>
        </w:div>
        <w:div w:id="316223678">
          <w:marLeft w:val="0"/>
          <w:marRight w:val="0"/>
          <w:marTop w:val="0"/>
          <w:marBottom w:val="600"/>
          <w:divBdr>
            <w:top w:val="none" w:sz="0" w:space="0" w:color="auto"/>
            <w:left w:val="none" w:sz="0" w:space="0" w:color="auto"/>
            <w:bottom w:val="none" w:sz="0" w:space="0" w:color="auto"/>
            <w:right w:val="none" w:sz="0" w:space="0" w:color="auto"/>
          </w:divBdr>
        </w:div>
        <w:div w:id="609975315">
          <w:marLeft w:val="0"/>
          <w:marRight w:val="0"/>
          <w:marTop w:val="0"/>
          <w:marBottom w:val="0"/>
          <w:divBdr>
            <w:top w:val="none" w:sz="0" w:space="0" w:color="auto"/>
            <w:left w:val="none" w:sz="0" w:space="0" w:color="auto"/>
            <w:bottom w:val="none" w:sz="0" w:space="0" w:color="auto"/>
            <w:right w:val="none" w:sz="0" w:space="0" w:color="auto"/>
          </w:divBdr>
        </w:div>
      </w:divsChild>
    </w:div>
    <w:div w:id="371808001">
      <w:bodyDiv w:val="1"/>
      <w:marLeft w:val="0"/>
      <w:marRight w:val="0"/>
      <w:marTop w:val="0"/>
      <w:marBottom w:val="0"/>
      <w:divBdr>
        <w:top w:val="none" w:sz="0" w:space="0" w:color="auto"/>
        <w:left w:val="none" w:sz="0" w:space="0" w:color="auto"/>
        <w:bottom w:val="none" w:sz="0" w:space="0" w:color="auto"/>
        <w:right w:val="none" w:sz="0" w:space="0" w:color="auto"/>
      </w:divBdr>
    </w:div>
    <w:div w:id="371882312">
      <w:bodyDiv w:val="1"/>
      <w:marLeft w:val="0"/>
      <w:marRight w:val="0"/>
      <w:marTop w:val="0"/>
      <w:marBottom w:val="0"/>
      <w:divBdr>
        <w:top w:val="none" w:sz="0" w:space="0" w:color="auto"/>
        <w:left w:val="none" w:sz="0" w:space="0" w:color="auto"/>
        <w:bottom w:val="none" w:sz="0" w:space="0" w:color="auto"/>
        <w:right w:val="none" w:sz="0" w:space="0" w:color="auto"/>
      </w:divBdr>
      <w:divsChild>
        <w:div w:id="386224629">
          <w:marLeft w:val="0"/>
          <w:marRight w:val="0"/>
          <w:marTop w:val="225"/>
          <w:marBottom w:val="0"/>
          <w:divBdr>
            <w:top w:val="single" w:sz="6" w:space="4" w:color="EEEEEE"/>
            <w:left w:val="none" w:sz="0" w:space="0" w:color="auto"/>
            <w:bottom w:val="single" w:sz="6" w:space="4" w:color="EEEEEE"/>
            <w:right w:val="none" w:sz="0" w:space="0" w:color="auto"/>
          </w:divBdr>
        </w:div>
      </w:divsChild>
    </w:div>
    <w:div w:id="371924223">
      <w:bodyDiv w:val="1"/>
      <w:marLeft w:val="0"/>
      <w:marRight w:val="0"/>
      <w:marTop w:val="0"/>
      <w:marBottom w:val="0"/>
      <w:divBdr>
        <w:top w:val="none" w:sz="0" w:space="0" w:color="auto"/>
        <w:left w:val="none" w:sz="0" w:space="0" w:color="auto"/>
        <w:bottom w:val="none" w:sz="0" w:space="0" w:color="auto"/>
        <w:right w:val="none" w:sz="0" w:space="0" w:color="auto"/>
      </w:divBdr>
      <w:divsChild>
        <w:div w:id="181751512">
          <w:marLeft w:val="0"/>
          <w:marRight w:val="150"/>
          <w:marTop w:val="150"/>
          <w:marBottom w:val="150"/>
          <w:divBdr>
            <w:top w:val="none" w:sz="0" w:space="0" w:color="auto"/>
            <w:left w:val="none" w:sz="0" w:space="0" w:color="auto"/>
            <w:bottom w:val="none" w:sz="0" w:space="0" w:color="auto"/>
            <w:right w:val="none" w:sz="0" w:space="0" w:color="auto"/>
          </w:divBdr>
        </w:div>
        <w:div w:id="377433979">
          <w:marLeft w:val="0"/>
          <w:marRight w:val="150"/>
          <w:marTop w:val="0"/>
          <w:marBottom w:val="75"/>
          <w:divBdr>
            <w:top w:val="none" w:sz="0" w:space="0" w:color="auto"/>
            <w:left w:val="none" w:sz="0" w:space="0" w:color="auto"/>
            <w:bottom w:val="none" w:sz="0" w:space="0" w:color="auto"/>
            <w:right w:val="none" w:sz="0" w:space="0" w:color="auto"/>
          </w:divBdr>
        </w:div>
      </w:divsChild>
    </w:div>
    <w:div w:id="371925880">
      <w:bodyDiv w:val="1"/>
      <w:marLeft w:val="0"/>
      <w:marRight w:val="0"/>
      <w:marTop w:val="0"/>
      <w:marBottom w:val="0"/>
      <w:divBdr>
        <w:top w:val="none" w:sz="0" w:space="0" w:color="auto"/>
        <w:left w:val="none" w:sz="0" w:space="0" w:color="auto"/>
        <w:bottom w:val="none" w:sz="0" w:space="0" w:color="auto"/>
        <w:right w:val="none" w:sz="0" w:space="0" w:color="auto"/>
      </w:divBdr>
      <w:divsChild>
        <w:div w:id="124471327">
          <w:marLeft w:val="0"/>
          <w:marRight w:val="150"/>
          <w:marTop w:val="150"/>
          <w:marBottom w:val="150"/>
          <w:divBdr>
            <w:top w:val="none" w:sz="0" w:space="0" w:color="auto"/>
            <w:left w:val="none" w:sz="0" w:space="0" w:color="auto"/>
            <w:bottom w:val="none" w:sz="0" w:space="0" w:color="auto"/>
            <w:right w:val="none" w:sz="0" w:space="0" w:color="auto"/>
          </w:divBdr>
        </w:div>
        <w:div w:id="341131168">
          <w:marLeft w:val="0"/>
          <w:marRight w:val="150"/>
          <w:marTop w:val="0"/>
          <w:marBottom w:val="75"/>
          <w:divBdr>
            <w:top w:val="none" w:sz="0" w:space="0" w:color="auto"/>
            <w:left w:val="none" w:sz="0" w:space="0" w:color="auto"/>
            <w:bottom w:val="none" w:sz="0" w:space="0" w:color="auto"/>
            <w:right w:val="none" w:sz="0" w:space="0" w:color="auto"/>
          </w:divBdr>
        </w:div>
      </w:divsChild>
    </w:div>
    <w:div w:id="371998890">
      <w:bodyDiv w:val="1"/>
      <w:marLeft w:val="0"/>
      <w:marRight w:val="0"/>
      <w:marTop w:val="0"/>
      <w:marBottom w:val="0"/>
      <w:divBdr>
        <w:top w:val="none" w:sz="0" w:space="0" w:color="auto"/>
        <w:left w:val="none" w:sz="0" w:space="0" w:color="auto"/>
        <w:bottom w:val="none" w:sz="0" w:space="0" w:color="auto"/>
        <w:right w:val="none" w:sz="0" w:space="0" w:color="auto"/>
      </w:divBdr>
    </w:div>
    <w:div w:id="372078257">
      <w:bodyDiv w:val="1"/>
      <w:marLeft w:val="0"/>
      <w:marRight w:val="0"/>
      <w:marTop w:val="0"/>
      <w:marBottom w:val="0"/>
      <w:divBdr>
        <w:top w:val="none" w:sz="0" w:space="0" w:color="auto"/>
        <w:left w:val="none" w:sz="0" w:space="0" w:color="auto"/>
        <w:bottom w:val="none" w:sz="0" w:space="0" w:color="auto"/>
        <w:right w:val="none" w:sz="0" w:space="0" w:color="auto"/>
      </w:divBdr>
      <w:divsChild>
        <w:div w:id="90050331">
          <w:marLeft w:val="0"/>
          <w:marRight w:val="375"/>
          <w:marTop w:val="0"/>
          <w:marBottom w:val="0"/>
          <w:divBdr>
            <w:top w:val="none" w:sz="0" w:space="0" w:color="auto"/>
            <w:left w:val="none" w:sz="0" w:space="0" w:color="auto"/>
            <w:bottom w:val="none" w:sz="0" w:space="0" w:color="auto"/>
            <w:right w:val="none" w:sz="0" w:space="0" w:color="auto"/>
          </w:divBdr>
        </w:div>
        <w:div w:id="492064370">
          <w:marLeft w:val="0"/>
          <w:marRight w:val="0"/>
          <w:marTop w:val="0"/>
          <w:marBottom w:val="0"/>
          <w:divBdr>
            <w:top w:val="none" w:sz="0" w:space="0" w:color="auto"/>
            <w:left w:val="none" w:sz="0" w:space="0" w:color="auto"/>
            <w:bottom w:val="none" w:sz="0" w:space="0" w:color="auto"/>
            <w:right w:val="none" w:sz="0" w:space="0" w:color="auto"/>
          </w:divBdr>
        </w:div>
      </w:divsChild>
    </w:div>
    <w:div w:id="372537628">
      <w:bodyDiv w:val="1"/>
      <w:marLeft w:val="0"/>
      <w:marRight w:val="0"/>
      <w:marTop w:val="0"/>
      <w:marBottom w:val="0"/>
      <w:divBdr>
        <w:top w:val="none" w:sz="0" w:space="0" w:color="auto"/>
        <w:left w:val="none" w:sz="0" w:space="0" w:color="auto"/>
        <w:bottom w:val="none" w:sz="0" w:space="0" w:color="auto"/>
        <w:right w:val="none" w:sz="0" w:space="0" w:color="auto"/>
      </w:divBdr>
      <w:divsChild>
        <w:div w:id="597564872">
          <w:marLeft w:val="0"/>
          <w:marRight w:val="0"/>
          <w:marTop w:val="225"/>
          <w:marBottom w:val="0"/>
          <w:divBdr>
            <w:top w:val="none" w:sz="0" w:space="0" w:color="auto"/>
            <w:left w:val="none" w:sz="0" w:space="0" w:color="auto"/>
            <w:bottom w:val="none" w:sz="0" w:space="0" w:color="auto"/>
            <w:right w:val="none" w:sz="0" w:space="0" w:color="auto"/>
          </w:divBdr>
        </w:div>
      </w:divsChild>
    </w:div>
    <w:div w:id="372538167">
      <w:bodyDiv w:val="1"/>
      <w:marLeft w:val="0"/>
      <w:marRight w:val="0"/>
      <w:marTop w:val="0"/>
      <w:marBottom w:val="0"/>
      <w:divBdr>
        <w:top w:val="none" w:sz="0" w:space="0" w:color="auto"/>
        <w:left w:val="none" w:sz="0" w:space="0" w:color="auto"/>
        <w:bottom w:val="none" w:sz="0" w:space="0" w:color="auto"/>
        <w:right w:val="none" w:sz="0" w:space="0" w:color="auto"/>
      </w:divBdr>
    </w:div>
    <w:div w:id="372921806">
      <w:bodyDiv w:val="1"/>
      <w:marLeft w:val="0"/>
      <w:marRight w:val="0"/>
      <w:marTop w:val="0"/>
      <w:marBottom w:val="0"/>
      <w:divBdr>
        <w:top w:val="none" w:sz="0" w:space="0" w:color="auto"/>
        <w:left w:val="none" w:sz="0" w:space="0" w:color="auto"/>
        <w:bottom w:val="none" w:sz="0" w:space="0" w:color="auto"/>
        <w:right w:val="none" w:sz="0" w:space="0" w:color="auto"/>
      </w:divBdr>
    </w:div>
    <w:div w:id="373844782">
      <w:bodyDiv w:val="1"/>
      <w:marLeft w:val="0"/>
      <w:marRight w:val="0"/>
      <w:marTop w:val="0"/>
      <w:marBottom w:val="0"/>
      <w:divBdr>
        <w:top w:val="none" w:sz="0" w:space="0" w:color="auto"/>
        <w:left w:val="none" w:sz="0" w:space="0" w:color="auto"/>
        <w:bottom w:val="none" w:sz="0" w:space="0" w:color="auto"/>
        <w:right w:val="none" w:sz="0" w:space="0" w:color="auto"/>
      </w:divBdr>
      <w:divsChild>
        <w:div w:id="548687424">
          <w:marLeft w:val="0"/>
          <w:marRight w:val="0"/>
          <w:marTop w:val="0"/>
          <w:marBottom w:val="0"/>
          <w:divBdr>
            <w:top w:val="none" w:sz="0" w:space="0" w:color="auto"/>
            <w:left w:val="none" w:sz="0" w:space="0" w:color="auto"/>
            <w:bottom w:val="none" w:sz="0" w:space="0" w:color="auto"/>
            <w:right w:val="none" w:sz="0" w:space="0" w:color="auto"/>
          </w:divBdr>
        </w:div>
      </w:divsChild>
    </w:div>
    <w:div w:id="373893117">
      <w:bodyDiv w:val="1"/>
      <w:marLeft w:val="0"/>
      <w:marRight w:val="0"/>
      <w:marTop w:val="0"/>
      <w:marBottom w:val="0"/>
      <w:divBdr>
        <w:top w:val="none" w:sz="0" w:space="0" w:color="auto"/>
        <w:left w:val="none" w:sz="0" w:space="0" w:color="auto"/>
        <w:bottom w:val="none" w:sz="0" w:space="0" w:color="auto"/>
        <w:right w:val="none" w:sz="0" w:space="0" w:color="auto"/>
      </w:divBdr>
    </w:div>
    <w:div w:id="374156605">
      <w:bodyDiv w:val="1"/>
      <w:marLeft w:val="0"/>
      <w:marRight w:val="0"/>
      <w:marTop w:val="0"/>
      <w:marBottom w:val="0"/>
      <w:divBdr>
        <w:top w:val="none" w:sz="0" w:space="0" w:color="auto"/>
        <w:left w:val="none" w:sz="0" w:space="0" w:color="auto"/>
        <w:bottom w:val="none" w:sz="0" w:space="0" w:color="auto"/>
        <w:right w:val="none" w:sz="0" w:space="0" w:color="auto"/>
      </w:divBdr>
      <w:divsChild>
        <w:div w:id="435828108">
          <w:marLeft w:val="0"/>
          <w:marRight w:val="0"/>
          <w:marTop w:val="150"/>
          <w:marBottom w:val="450"/>
          <w:divBdr>
            <w:top w:val="none" w:sz="0" w:space="0" w:color="auto"/>
            <w:left w:val="none" w:sz="0" w:space="0" w:color="auto"/>
            <w:bottom w:val="none" w:sz="0" w:space="0" w:color="auto"/>
            <w:right w:val="none" w:sz="0" w:space="0" w:color="auto"/>
          </w:divBdr>
        </w:div>
      </w:divsChild>
    </w:div>
    <w:div w:id="374813471">
      <w:bodyDiv w:val="1"/>
      <w:marLeft w:val="0"/>
      <w:marRight w:val="0"/>
      <w:marTop w:val="0"/>
      <w:marBottom w:val="0"/>
      <w:divBdr>
        <w:top w:val="none" w:sz="0" w:space="0" w:color="auto"/>
        <w:left w:val="none" w:sz="0" w:space="0" w:color="auto"/>
        <w:bottom w:val="none" w:sz="0" w:space="0" w:color="auto"/>
        <w:right w:val="none" w:sz="0" w:space="0" w:color="auto"/>
      </w:divBdr>
      <w:divsChild>
        <w:div w:id="619190364">
          <w:marLeft w:val="0"/>
          <w:marRight w:val="0"/>
          <w:marTop w:val="0"/>
          <w:marBottom w:val="0"/>
          <w:divBdr>
            <w:top w:val="none" w:sz="0" w:space="0" w:color="auto"/>
            <w:left w:val="none" w:sz="0" w:space="0" w:color="auto"/>
            <w:bottom w:val="none" w:sz="0" w:space="0" w:color="auto"/>
            <w:right w:val="none" w:sz="0" w:space="0" w:color="auto"/>
          </w:divBdr>
        </w:div>
      </w:divsChild>
    </w:div>
    <w:div w:id="375005223">
      <w:bodyDiv w:val="1"/>
      <w:marLeft w:val="0"/>
      <w:marRight w:val="0"/>
      <w:marTop w:val="0"/>
      <w:marBottom w:val="0"/>
      <w:divBdr>
        <w:top w:val="none" w:sz="0" w:space="0" w:color="auto"/>
        <w:left w:val="none" w:sz="0" w:space="0" w:color="auto"/>
        <w:bottom w:val="none" w:sz="0" w:space="0" w:color="auto"/>
        <w:right w:val="none" w:sz="0" w:space="0" w:color="auto"/>
      </w:divBdr>
    </w:div>
    <w:div w:id="375618485">
      <w:bodyDiv w:val="1"/>
      <w:marLeft w:val="0"/>
      <w:marRight w:val="0"/>
      <w:marTop w:val="0"/>
      <w:marBottom w:val="0"/>
      <w:divBdr>
        <w:top w:val="none" w:sz="0" w:space="0" w:color="auto"/>
        <w:left w:val="none" w:sz="0" w:space="0" w:color="auto"/>
        <w:bottom w:val="none" w:sz="0" w:space="0" w:color="auto"/>
        <w:right w:val="none" w:sz="0" w:space="0" w:color="auto"/>
      </w:divBdr>
    </w:div>
    <w:div w:id="375786953">
      <w:bodyDiv w:val="1"/>
      <w:marLeft w:val="0"/>
      <w:marRight w:val="0"/>
      <w:marTop w:val="0"/>
      <w:marBottom w:val="0"/>
      <w:divBdr>
        <w:top w:val="none" w:sz="0" w:space="0" w:color="auto"/>
        <w:left w:val="none" w:sz="0" w:space="0" w:color="auto"/>
        <w:bottom w:val="none" w:sz="0" w:space="0" w:color="auto"/>
        <w:right w:val="none" w:sz="0" w:space="0" w:color="auto"/>
      </w:divBdr>
      <w:divsChild>
        <w:div w:id="575821071">
          <w:marLeft w:val="0"/>
          <w:marRight w:val="0"/>
          <w:marTop w:val="0"/>
          <w:marBottom w:val="540"/>
          <w:divBdr>
            <w:top w:val="none" w:sz="0" w:space="0" w:color="auto"/>
            <w:left w:val="none" w:sz="0" w:space="0" w:color="auto"/>
            <w:bottom w:val="none" w:sz="0" w:space="0" w:color="auto"/>
            <w:right w:val="none" w:sz="0" w:space="0" w:color="auto"/>
          </w:divBdr>
        </w:div>
      </w:divsChild>
    </w:div>
    <w:div w:id="376126525">
      <w:bodyDiv w:val="1"/>
      <w:marLeft w:val="0"/>
      <w:marRight w:val="0"/>
      <w:marTop w:val="0"/>
      <w:marBottom w:val="0"/>
      <w:divBdr>
        <w:top w:val="none" w:sz="0" w:space="0" w:color="auto"/>
        <w:left w:val="none" w:sz="0" w:space="0" w:color="auto"/>
        <w:bottom w:val="none" w:sz="0" w:space="0" w:color="auto"/>
        <w:right w:val="none" w:sz="0" w:space="0" w:color="auto"/>
      </w:divBdr>
      <w:divsChild>
        <w:div w:id="475024850">
          <w:marLeft w:val="0"/>
          <w:marRight w:val="0"/>
          <w:marTop w:val="0"/>
          <w:marBottom w:val="300"/>
          <w:divBdr>
            <w:top w:val="none" w:sz="0" w:space="0" w:color="auto"/>
            <w:left w:val="none" w:sz="0" w:space="0" w:color="auto"/>
            <w:bottom w:val="none" w:sz="0" w:space="0" w:color="auto"/>
            <w:right w:val="none" w:sz="0" w:space="0" w:color="auto"/>
          </w:divBdr>
        </w:div>
      </w:divsChild>
    </w:div>
    <w:div w:id="376204866">
      <w:bodyDiv w:val="1"/>
      <w:marLeft w:val="0"/>
      <w:marRight w:val="0"/>
      <w:marTop w:val="0"/>
      <w:marBottom w:val="0"/>
      <w:divBdr>
        <w:top w:val="none" w:sz="0" w:space="0" w:color="auto"/>
        <w:left w:val="none" w:sz="0" w:space="0" w:color="auto"/>
        <w:bottom w:val="none" w:sz="0" w:space="0" w:color="auto"/>
        <w:right w:val="none" w:sz="0" w:space="0" w:color="auto"/>
      </w:divBdr>
    </w:div>
    <w:div w:id="376467511">
      <w:bodyDiv w:val="1"/>
      <w:marLeft w:val="0"/>
      <w:marRight w:val="0"/>
      <w:marTop w:val="0"/>
      <w:marBottom w:val="0"/>
      <w:divBdr>
        <w:top w:val="none" w:sz="0" w:space="0" w:color="auto"/>
        <w:left w:val="none" w:sz="0" w:space="0" w:color="auto"/>
        <w:bottom w:val="none" w:sz="0" w:space="0" w:color="auto"/>
        <w:right w:val="none" w:sz="0" w:space="0" w:color="auto"/>
      </w:divBdr>
    </w:div>
    <w:div w:id="376508261">
      <w:bodyDiv w:val="1"/>
      <w:marLeft w:val="0"/>
      <w:marRight w:val="0"/>
      <w:marTop w:val="0"/>
      <w:marBottom w:val="0"/>
      <w:divBdr>
        <w:top w:val="none" w:sz="0" w:space="0" w:color="auto"/>
        <w:left w:val="none" w:sz="0" w:space="0" w:color="auto"/>
        <w:bottom w:val="none" w:sz="0" w:space="0" w:color="auto"/>
        <w:right w:val="none" w:sz="0" w:space="0" w:color="auto"/>
      </w:divBdr>
    </w:div>
    <w:div w:id="376591142">
      <w:bodyDiv w:val="1"/>
      <w:marLeft w:val="0"/>
      <w:marRight w:val="0"/>
      <w:marTop w:val="0"/>
      <w:marBottom w:val="0"/>
      <w:divBdr>
        <w:top w:val="none" w:sz="0" w:space="0" w:color="auto"/>
        <w:left w:val="none" w:sz="0" w:space="0" w:color="auto"/>
        <w:bottom w:val="none" w:sz="0" w:space="0" w:color="auto"/>
        <w:right w:val="none" w:sz="0" w:space="0" w:color="auto"/>
      </w:divBdr>
    </w:div>
    <w:div w:id="376861291">
      <w:bodyDiv w:val="1"/>
      <w:marLeft w:val="0"/>
      <w:marRight w:val="0"/>
      <w:marTop w:val="0"/>
      <w:marBottom w:val="0"/>
      <w:divBdr>
        <w:top w:val="none" w:sz="0" w:space="0" w:color="auto"/>
        <w:left w:val="none" w:sz="0" w:space="0" w:color="auto"/>
        <w:bottom w:val="none" w:sz="0" w:space="0" w:color="auto"/>
        <w:right w:val="none" w:sz="0" w:space="0" w:color="auto"/>
      </w:divBdr>
    </w:div>
    <w:div w:id="377243718">
      <w:bodyDiv w:val="1"/>
      <w:marLeft w:val="0"/>
      <w:marRight w:val="0"/>
      <w:marTop w:val="0"/>
      <w:marBottom w:val="0"/>
      <w:divBdr>
        <w:top w:val="none" w:sz="0" w:space="0" w:color="auto"/>
        <w:left w:val="none" w:sz="0" w:space="0" w:color="auto"/>
        <w:bottom w:val="none" w:sz="0" w:space="0" w:color="auto"/>
        <w:right w:val="none" w:sz="0" w:space="0" w:color="auto"/>
      </w:divBdr>
    </w:div>
    <w:div w:id="377509427">
      <w:bodyDiv w:val="1"/>
      <w:marLeft w:val="0"/>
      <w:marRight w:val="0"/>
      <w:marTop w:val="0"/>
      <w:marBottom w:val="0"/>
      <w:divBdr>
        <w:top w:val="none" w:sz="0" w:space="0" w:color="auto"/>
        <w:left w:val="none" w:sz="0" w:space="0" w:color="auto"/>
        <w:bottom w:val="none" w:sz="0" w:space="0" w:color="auto"/>
        <w:right w:val="none" w:sz="0" w:space="0" w:color="auto"/>
      </w:divBdr>
    </w:div>
    <w:div w:id="377894029">
      <w:bodyDiv w:val="1"/>
      <w:marLeft w:val="0"/>
      <w:marRight w:val="0"/>
      <w:marTop w:val="0"/>
      <w:marBottom w:val="0"/>
      <w:divBdr>
        <w:top w:val="none" w:sz="0" w:space="0" w:color="auto"/>
        <w:left w:val="none" w:sz="0" w:space="0" w:color="auto"/>
        <w:bottom w:val="none" w:sz="0" w:space="0" w:color="auto"/>
        <w:right w:val="none" w:sz="0" w:space="0" w:color="auto"/>
      </w:divBdr>
    </w:div>
    <w:div w:id="377902853">
      <w:bodyDiv w:val="1"/>
      <w:marLeft w:val="0"/>
      <w:marRight w:val="0"/>
      <w:marTop w:val="0"/>
      <w:marBottom w:val="0"/>
      <w:divBdr>
        <w:top w:val="none" w:sz="0" w:space="0" w:color="auto"/>
        <w:left w:val="none" w:sz="0" w:space="0" w:color="auto"/>
        <w:bottom w:val="none" w:sz="0" w:space="0" w:color="auto"/>
        <w:right w:val="none" w:sz="0" w:space="0" w:color="auto"/>
      </w:divBdr>
      <w:divsChild>
        <w:div w:id="370149518">
          <w:marLeft w:val="0"/>
          <w:marRight w:val="0"/>
          <w:marTop w:val="0"/>
          <w:marBottom w:val="0"/>
          <w:divBdr>
            <w:top w:val="none" w:sz="0" w:space="0" w:color="auto"/>
            <w:left w:val="none" w:sz="0" w:space="0" w:color="auto"/>
            <w:bottom w:val="none" w:sz="0" w:space="0" w:color="auto"/>
            <w:right w:val="none" w:sz="0" w:space="0" w:color="auto"/>
          </w:divBdr>
        </w:div>
      </w:divsChild>
    </w:div>
    <w:div w:id="378018276">
      <w:bodyDiv w:val="1"/>
      <w:marLeft w:val="0"/>
      <w:marRight w:val="0"/>
      <w:marTop w:val="0"/>
      <w:marBottom w:val="0"/>
      <w:divBdr>
        <w:top w:val="none" w:sz="0" w:space="0" w:color="auto"/>
        <w:left w:val="none" w:sz="0" w:space="0" w:color="auto"/>
        <w:bottom w:val="none" w:sz="0" w:space="0" w:color="auto"/>
        <w:right w:val="none" w:sz="0" w:space="0" w:color="auto"/>
      </w:divBdr>
    </w:div>
    <w:div w:id="378552063">
      <w:bodyDiv w:val="1"/>
      <w:marLeft w:val="0"/>
      <w:marRight w:val="0"/>
      <w:marTop w:val="0"/>
      <w:marBottom w:val="0"/>
      <w:divBdr>
        <w:top w:val="none" w:sz="0" w:space="0" w:color="auto"/>
        <w:left w:val="none" w:sz="0" w:space="0" w:color="auto"/>
        <w:bottom w:val="none" w:sz="0" w:space="0" w:color="auto"/>
        <w:right w:val="none" w:sz="0" w:space="0" w:color="auto"/>
      </w:divBdr>
    </w:div>
    <w:div w:id="378751940">
      <w:bodyDiv w:val="1"/>
      <w:marLeft w:val="0"/>
      <w:marRight w:val="0"/>
      <w:marTop w:val="0"/>
      <w:marBottom w:val="0"/>
      <w:divBdr>
        <w:top w:val="none" w:sz="0" w:space="0" w:color="auto"/>
        <w:left w:val="none" w:sz="0" w:space="0" w:color="auto"/>
        <w:bottom w:val="none" w:sz="0" w:space="0" w:color="auto"/>
        <w:right w:val="none" w:sz="0" w:space="0" w:color="auto"/>
      </w:divBdr>
      <w:divsChild>
        <w:div w:id="546449308">
          <w:marLeft w:val="0"/>
          <w:marRight w:val="0"/>
          <w:marTop w:val="0"/>
          <w:marBottom w:val="240"/>
          <w:divBdr>
            <w:top w:val="none" w:sz="0" w:space="0" w:color="auto"/>
            <w:left w:val="none" w:sz="0" w:space="0" w:color="auto"/>
            <w:bottom w:val="none" w:sz="0" w:space="0" w:color="auto"/>
            <w:right w:val="none" w:sz="0" w:space="0" w:color="auto"/>
          </w:divBdr>
        </w:div>
      </w:divsChild>
    </w:div>
    <w:div w:id="378944528">
      <w:bodyDiv w:val="1"/>
      <w:marLeft w:val="0"/>
      <w:marRight w:val="0"/>
      <w:marTop w:val="0"/>
      <w:marBottom w:val="0"/>
      <w:divBdr>
        <w:top w:val="none" w:sz="0" w:space="0" w:color="auto"/>
        <w:left w:val="none" w:sz="0" w:space="0" w:color="auto"/>
        <w:bottom w:val="none" w:sz="0" w:space="0" w:color="auto"/>
        <w:right w:val="none" w:sz="0" w:space="0" w:color="auto"/>
      </w:divBdr>
      <w:divsChild>
        <w:div w:id="357508751">
          <w:marLeft w:val="0"/>
          <w:marRight w:val="0"/>
          <w:marTop w:val="0"/>
          <w:marBottom w:val="75"/>
          <w:divBdr>
            <w:top w:val="none" w:sz="0" w:space="0" w:color="auto"/>
            <w:left w:val="none" w:sz="0" w:space="0" w:color="auto"/>
            <w:bottom w:val="none" w:sz="0" w:space="0" w:color="auto"/>
            <w:right w:val="none" w:sz="0" w:space="0" w:color="auto"/>
          </w:divBdr>
        </w:div>
      </w:divsChild>
    </w:div>
    <w:div w:id="379328512">
      <w:bodyDiv w:val="1"/>
      <w:marLeft w:val="0"/>
      <w:marRight w:val="0"/>
      <w:marTop w:val="0"/>
      <w:marBottom w:val="0"/>
      <w:divBdr>
        <w:top w:val="none" w:sz="0" w:space="0" w:color="auto"/>
        <w:left w:val="none" w:sz="0" w:space="0" w:color="auto"/>
        <w:bottom w:val="none" w:sz="0" w:space="0" w:color="auto"/>
        <w:right w:val="none" w:sz="0" w:space="0" w:color="auto"/>
      </w:divBdr>
    </w:div>
    <w:div w:id="379600532">
      <w:bodyDiv w:val="1"/>
      <w:marLeft w:val="0"/>
      <w:marRight w:val="0"/>
      <w:marTop w:val="0"/>
      <w:marBottom w:val="0"/>
      <w:divBdr>
        <w:top w:val="none" w:sz="0" w:space="0" w:color="auto"/>
        <w:left w:val="none" w:sz="0" w:space="0" w:color="auto"/>
        <w:bottom w:val="none" w:sz="0" w:space="0" w:color="auto"/>
        <w:right w:val="none" w:sz="0" w:space="0" w:color="auto"/>
      </w:divBdr>
    </w:div>
    <w:div w:id="379715948">
      <w:bodyDiv w:val="1"/>
      <w:marLeft w:val="0"/>
      <w:marRight w:val="0"/>
      <w:marTop w:val="0"/>
      <w:marBottom w:val="0"/>
      <w:divBdr>
        <w:top w:val="none" w:sz="0" w:space="0" w:color="auto"/>
        <w:left w:val="none" w:sz="0" w:space="0" w:color="auto"/>
        <w:bottom w:val="none" w:sz="0" w:space="0" w:color="auto"/>
        <w:right w:val="none" w:sz="0" w:space="0" w:color="auto"/>
      </w:divBdr>
      <w:divsChild>
        <w:div w:id="587688806">
          <w:marLeft w:val="0"/>
          <w:marRight w:val="150"/>
          <w:marTop w:val="150"/>
          <w:marBottom w:val="150"/>
          <w:divBdr>
            <w:top w:val="none" w:sz="0" w:space="0" w:color="auto"/>
            <w:left w:val="none" w:sz="0" w:space="0" w:color="auto"/>
            <w:bottom w:val="none" w:sz="0" w:space="0" w:color="auto"/>
            <w:right w:val="none" w:sz="0" w:space="0" w:color="auto"/>
          </w:divBdr>
        </w:div>
      </w:divsChild>
    </w:div>
    <w:div w:id="379787881">
      <w:bodyDiv w:val="1"/>
      <w:marLeft w:val="0"/>
      <w:marRight w:val="0"/>
      <w:marTop w:val="0"/>
      <w:marBottom w:val="0"/>
      <w:divBdr>
        <w:top w:val="none" w:sz="0" w:space="0" w:color="auto"/>
        <w:left w:val="none" w:sz="0" w:space="0" w:color="auto"/>
        <w:bottom w:val="none" w:sz="0" w:space="0" w:color="auto"/>
        <w:right w:val="none" w:sz="0" w:space="0" w:color="auto"/>
      </w:divBdr>
    </w:div>
    <w:div w:id="379866876">
      <w:bodyDiv w:val="1"/>
      <w:marLeft w:val="0"/>
      <w:marRight w:val="0"/>
      <w:marTop w:val="0"/>
      <w:marBottom w:val="0"/>
      <w:divBdr>
        <w:top w:val="none" w:sz="0" w:space="0" w:color="auto"/>
        <w:left w:val="none" w:sz="0" w:space="0" w:color="auto"/>
        <w:bottom w:val="none" w:sz="0" w:space="0" w:color="auto"/>
        <w:right w:val="none" w:sz="0" w:space="0" w:color="auto"/>
      </w:divBdr>
    </w:div>
    <w:div w:id="379868700">
      <w:bodyDiv w:val="1"/>
      <w:marLeft w:val="0"/>
      <w:marRight w:val="0"/>
      <w:marTop w:val="0"/>
      <w:marBottom w:val="0"/>
      <w:divBdr>
        <w:top w:val="none" w:sz="0" w:space="0" w:color="auto"/>
        <w:left w:val="none" w:sz="0" w:space="0" w:color="auto"/>
        <w:bottom w:val="none" w:sz="0" w:space="0" w:color="auto"/>
        <w:right w:val="none" w:sz="0" w:space="0" w:color="auto"/>
      </w:divBdr>
    </w:div>
    <w:div w:id="380981136">
      <w:bodyDiv w:val="1"/>
      <w:marLeft w:val="0"/>
      <w:marRight w:val="0"/>
      <w:marTop w:val="0"/>
      <w:marBottom w:val="0"/>
      <w:divBdr>
        <w:top w:val="none" w:sz="0" w:space="0" w:color="auto"/>
        <w:left w:val="none" w:sz="0" w:space="0" w:color="auto"/>
        <w:bottom w:val="none" w:sz="0" w:space="0" w:color="auto"/>
        <w:right w:val="none" w:sz="0" w:space="0" w:color="auto"/>
      </w:divBdr>
      <w:divsChild>
        <w:div w:id="73825672">
          <w:marLeft w:val="0"/>
          <w:marRight w:val="0"/>
          <w:marTop w:val="330"/>
          <w:marBottom w:val="0"/>
          <w:divBdr>
            <w:top w:val="none" w:sz="0" w:space="0" w:color="auto"/>
            <w:left w:val="none" w:sz="0" w:space="0" w:color="auto"/>
            <w:bottom w:val="none" w:sz="0" w:space="0" w:color="auto"/>
            <w:right w:val="none" w:sz="0" w:space="0" w:color="auto"/>
          </w:divBdr>
        </w:div>
      </w:divsChild>
    </w:div>
    <w:div w:id="380985617">
      <w:bodyDiv w:val="1"/>
      <w:marLeft w:val="0"/>
      <w:marRight w:val="0"/>
      <w:marTop w:val="0"/>
      <w:marBottom w:val="0"/>
      <w:divBdr>
        <w:top w:val="none" w:sz="0" w:space="0" w:color="auto"/>
        <w:left w:val="none" w:sz="0" w:space="0" w:color="auto"/>
        <w:bottom w:val="none" w:sz="0" w:space="0" w:color="auto"/>
        <w:right w:val="none" w:sz="0" w:space="0" w:color="auto"/>
      </w:divBdr>
    </w:div>
    <w:div w:id="381489160">
      <w:bodyDiv w:val="1"/>
      <w:marLeft w:val="0"/>
      <w:marRight w:val="0"/>
      <w:marTop w:val="0"/>
      <w:marBottom w:val="0"/>
      <w:divBdr>
        <w:top w:val="none" w:sz="0" w:space="0" w:color="auto"/>
        <w:left w:val="none" w:sz="0" w:space="0" w:color="auto"/>
        <w:bottom w:val="none" w:sz="0" w:space="0" w:color="auto"/>
        <w:right w:val="none" w:sz="0" w:space="0" w:color="auto"/>
      </w:divBdr>
    </w:div>
    <w:div w:id="381566368">
      <w:bodyDiv w:val="1"/>
      <w:marLeft w:val="0"/>
      <w:marRight w:val="0"/>
      <w:marTop w:val="0"/>
      <w:marBottom w:val="0"/>
      <w:divBdr>
        <w:top w:val="none" w:sz="0" w:space="0" w:color="auto"/>
        <w:left w:val="none" w:sz="0" w:space="0" w:color="auto"/>
        <w:bottom w:val="none" w:sz="0" w:space="0" w:color="auto"/>
        <w:right w:val="none" w:sz="0" w:space="0" w:color="auto"/>
      </w:divBdr>
      <w:divsChild>
        <w:div w:id="349572851">
          <w:marLeft w:val="0"/>
          <w:marRight w:val="150"/>
          <w:marTop w:val="0"/>
          <w:marBottom w:val="0"/>
          <w:divBdr>
            <w:top w:val="none" w:sz="0" w:space="0" w:color="auto"/>
            <w:left w:val="none" w:sz="0" w:space="0" w:color="auto"/>
            <w:bottom w:val="none" w:sz="0" w:space="0" w:color="auto"/>
            <w:right w:val="none" w:sz="0" w:space="0" w:color="auto"/>
          </w:divBdr>
        </w:div>
        <w:div w:id="391586497">
          <w:marLeft w:val="0"/>
          <w:marRight w:val="150"/>
          <w:marTop w:val="0"/>
          <w:marBottom w:val="75"/>
          <w:divBdr>
            <w:top w:val="none" w:sz="0" w:space="0" w:color="auto"/>
            <w:left w:val="none" w:sz="0" w:space="0" w:color="auto"/>
            <w:bottom w:val="none" w:sz="0" w:space="0" w:color="auto"/>
            <w:right w:val="none" w:sz="0" w:space="0" w:color="auto"/>
          </w:divBdr>
        </w:div>
      </w:divsChild>
    </w:div>
    <w:div w:id="381634327">
      <w:bodyDiv w:val="1"/>
      <w:marLeft w:val="0"/>
      <w:marRight w:val="0"/>
      <w:marTop w:val="0"/>
      <w:marBottom w:val="0"/>
      <w:divBdr>
        <w:top w:val="none" w:sz="0" w:space="0" w:color="auto"/>
        <w:left w:val="none" w:sz="0" w:space="0" w:color="auto"/>
        <w:bottom w:val="none" w:sz="0" w:space="0" w:color="auto"/>
        <w:right w:val="none" w:sz="0" w:space="0" w:color="auto"/>
      </w:divBdr>
    </w:div>
    <w:div w:id="381909101">
      <w:bodyDiv w:val="1"/>
      <w:marLeft w:val="0"/>
      <w:marRight w:val="0"/>
      <w:marTop w:val="0"/>
      <w:marBottom w:val="0"/>
      <w:divBdr>
        <w:top w:val="none" w:sz="0" w:space="0" w:color="auto"/>
        <w:left w:val="none" w:sz="0" w:space="0" w:color="auto"/>
        <w:bottom w:val="none" w:sz="0" w:space="0" w:color="auto"/>
        <w:right w:val="none" w:sz="0" w:space="0" w:color="auto"/>
      </w:divBdr>
    </w:div>
    <w:div w:id="382024708">
      <w:bodyDiv w:val="1"/>
      <w:marLeft w:val="0"/>
      <w:marRight w:val="0"/>
      <w:marTop w:val="0"/>
      <w:marBottom w:val="0"/>
      <w:divBdr>
        <w:top w:val="none" w:sz="0" w:space="0" w:color="auto"/>
        <w:left w:val="none" w:sz="0" w:space="0" w:color="auto"/>
        <w:bottom w:val="none" w:sz="0" w:space="0" w:color="auto"/>
        <w:right w:val="none" w:sz="0" w:space="0" w:color="auto"/>
      </w:divBdr>
    </w:div>
    <w:div w:id="382367901">
      <w:bodyDiv w:val="1"/>
      <w:marLeft w:val="0"/>
      <w:marRight w:val="0"/>
      <w:marTop w:val="0"/>
      <w:marBottom w:val="0"/>
      <w:divBdr>
        <w:top w:val="none" w:sz="0" w:space="0" w:color="auto"/>
        <w:left w:val="none" w:sz="0" w:space="0" w:color="auto"/>
        <w:bottom w:val="none" w:sz="0" w:space="0" w:color="auto"/>
        <w:right w:val="none" w:sz="0" w:space="0" w:color="auto"/>
      </w:divBdr>
      <w:divsChild>
        <w:div w:id="49307742">
          <w:marLeft w:val="0"/>
          <w:marRight w:val="0"/>
          <w:marTop w:val="0"/>
          <w:marBottom w:val="0"/>
          <w:divBdr>
            <w:top w:val="none" w:sz="0" w:space="0" w:color="auto"/>
            <w:left w:val="none" w:sz="0" w:space="0" w:color="auto"/>
            <w:bottom w:val="none" w:sz="0" w:space="0" w:color="auto"/>
            <w:right w:val="none" w:sz="0" w:space="0" w:color="auto"/>
          </w:divBdr>
        </w:div>
      </w:divsChild>
    </w:div>
    <w:div w:id="382482522">
      <w:bodyDiv w:val="1"/>
      <w:marLeft w:val="0"/>
      <w:marRight w:val="0"/>
      <w:marTop w:val="0"/>
      <w:marBottom w:val="0"/>
      <w:divBdr>
        <w:top w:val="none" w:sz="0" w:space="0" w:color="auto"/>
        <w:left w:val="none" w:sz="0" w:space="0" w:color="auto"/>
        <w:bottom w:val="none" w:sz="0" w:space="0" w:color="auto"/>
        <w:right w:val="none" w:sz="0" w:space="0" w:color="auto"/>
      </w:divBdr>
      <w:divsChild>
        <w:div w:id="426736276">
          <w:marLeft w:val="0"/>
          <w:marRight w:val="150"/>
          <w:marTop w:val="150"/>
          <w:marBottom w:val="150"/>
          <w:divBdr>
            <w:top w:val="none" w:sz="0" w:space="0" w:color="auto"/>
            <w:left w:val="none" w:sz="0" w:space="0" w:color="auto"/>
            <w:bottom w:val="none" w:sz="0" w:space="0" w:color="auto"/>
            <w:right w:val="none" w:sz="0" w:space="0" w:color="auto"/>
          </w:divBdr>
        </w:div>
        <w:div w:id="453987414">
          <w:marLeft w:val="0"/>
          <w:marRight w:val="150"/>
          <w:marTop w:val="0"/>
          <w:marBottom w:val="0"/>
          <w:divBdr>
            <w:top w:val="none" w:sz="0" w:space="0" w:color="auto"/>
            <w:left w:val="none" w:sz="0" w:space="0" w:color="auto"/>
            <w:bottom w:val="none" w:sz="0" w:space="0" w:color="auto"/>
            <w:right w:val="none" w:sz="0" w:space="0" w:color="auto"/>
          </w:divBdr>
        </w:div>
      </w:divsChild>
    </w:div>
    <w:div w:id="382753808">
      <w:bodyDiv w:val="1"/>
      <w:marLeft w:val="0"/>
      <w:marRight w:val="0"/>
      <w:marTop w:val="0"/>
      <w:marBottom w:val="0"/>
      <w:divBdr>
        <w:top w:val="none" w:sz="0" w:space="0" w:color="auto"/>
        <w:left w:val="none" w:sz="0" w:space="0" w:color="auto"/>
        <w:bottom w:val="none" w:sz="0" w:space="0" w:color="auto"/>
        <w:right w:val="none" w:sz="0" w:space="0" w:color="auto"/>
      </w:divBdr>
    </w:div>
    <w:div w:id="382875721">
      <w:bodyDiv w:val="1"/>
      <w:marLeft w:val="0"/>
      <w:marRight w:val="0"/>
      <w:marTop w:val="0"/>
      <w:marBottom w:val="0"/>
      <w:divBdr>
        <w:top w:val="none" w:sz="0" w:space="0" w:color="auto"/>
        <w:left w:val="none" w:sz="0" w:space="0" w:color="auto"/>
        <w:bottom w:val="none" w:sz="0" w:space="0" w:color="auto"/>
        <w:right w:val="none" w:sz="0" w:space="0" w:color="auto"/>
      </w:divBdr>
    </w:div>
    <w:div w:id="382876114">
      <w:bodyDiv w:val="1"/>
      <w:marLeft w:val="0"/>
      <w:marRight w:val="0"/>
      <w:marTop w:val="0"/>
      <w:marBottom w:val="0"/>
      <w:divBdr>
        <w:top w:val="none" w:sz="0" w:space="0" w:color="auto"/>
        <w:left w:val="none" w:sz="0" w:space="0" w:color="auto"/>
        <w:bottom w:val="none" w:sz="0" w:space="0" w:color="auto"/>
        <w:right w:val="none" w:sz="0" w:space="0" w:color="auto"/>
      </w:divBdr>
    </w:div>
    <w:div w:id="383144003">
      <w:bodyDiv w:val="1"/>
      <w:marLeft w:val="0"/>
      <w:marRight w:val="0"/>
      <w:marTop w:val="0"/>
      <w:marBottom w:val="0"/>
      <w:divBdr>
        <w:top w:val="none" w:sz="0" w:space="0" w:color="auto"/>
        <w:left w:val="none" w:sz="0" w:space="0" w:color="auto"/>
        <w:bottom w:val="none" w:sz="0" w:space="0" w:color="auto"/>
        <w:right w:val="none" w:sz="0" w:space="0" w:color="auto"/>
      </w:divBdr>
    </w:div>
    <w:div w:id="383406616">
      <w:bodyDiv w:val="1"/>
      <w:marLeft w:val="0"/>
      <w:marRight w:val="0"/>
      <w:marTop w:val="0"/>
      <w:marBottom w:val="0"/>
      <w:divBdr>
        <w:top w:val="none" w:sz="0" w:space="0" w:color="auto"/>
        <w:left w:val="none" w:sz="0" w:space="0" w:color="auto"/>
        <w:bottom w:val="none" w:sz="0" w:space="0" w:color="auto"/>
        <w:right w:val="none" w:sz="0" w:space="0" w:color="auto"/>
      </w:divBdr>
    </w:div>
    <w:div w:id="383411832">
      <w:bodyDiv w:val="1"/>
      <w:marLeft w:val="0"/>
      <w:marRight w:val="0"/>
      <w:marTop w:val="0"/>
      <w:marBottom w:val="0"/>
      <w:divBdr>
        <w:top w:val="none" w:sz="0" w:space="0" w:color="auto"/>
        <w:left w:val="none" w:sz="0" w:space="0" w:color="auto"/>
        <w:bottom w:val="none" w:sz="0" w:space="0" w:color="auto"/>
        <w:right w:val="none" w:sz="0" w:space="0" w:color="auto"/>
      </w:divBdr>
    </w:div>
    <w:div w:id="383916738">
      <w:bodyDiv w:val="1"/>
      <w:marLeft w:val="0"/>
      <w:marRight w:val="0"/>
      <w:marTop w:val="0"/>
      <w:marBottom w:val="0"/>
      <w:divBdr>
        <w:top w:val="none" w:sz="0" w:space="0" w:color="auto"/>
        <w:left w:val="none" w:sz="0" w:space="0" w:color="auto"/>
        <w:bottom w:val="none" w:sz="0" w:space="0" w:color="auto"/>
        <w:right w:val="none" w:sz="0" w:space="0" w:color="auto"/>
      </w:divBdr>
      <w:divsChild>
        <w:div w:id="1326138">
          <w:marLeft w:val="0"/>
          <w:marRight w:val="0"/>
          <w:marTop w:val="0"/>
          <w:marBottom w:val="0"/>
          <w:divBdr>
            <w:top w:val="none" w:sz="0" w:space="0" w:color="auto"/>
            <w:left w:val="none" w:sz="0" w:space="0" w:color="auto"/>
            <w:bottom w:val="none" w:sz="0" w:space="0" w:color="auto"/>
            <w:right w:val="none" w:sz="0" w:space="0" w:color="auto"/>
          </w:divBdr>
        </w:div>
      </w:divsChild>
    </w:div>
    <w:div w:id="384067525">
      <w:bodyDiv w:val="1"/>
      <w:marLeft w:val="0"/>
      <w:marRight w:val="0"/>
      <w:marTop w:val="0"/>
      <w:marBottom w:val="0"/>
      <w:divBdr>
        <w:top w:val="none" w:sz="0" w:space="0" w:color="auto"/>
        <w:left w:val="none" w:sz="0" w:space="0" w:color="auto"/>
        <w:bottom w:val="none" w:sz="0" w:space="0" w:color="auto"/>
        <w:right w:val="none" w:sz="0" w:space="0" w:color="auto"/>
      </w:divBdr>
    </w:div>
    <w:div w:id="384111145">
      <w:bodyDiv w:val="1"/>
      <w:marLeft w:val="0"/>
      <w:marRight w:val="0"/>
      <w:marTop w:val="0"/>
      <w:marBottom w:val="0"/>
      <w:divBdr>
        <w:top w:val="none" w:sz="0" w:space="0" w:color="auto"/>
        <w:left w:val="none" w:sz="0" w:space="0" w:color="auto"/>
        <w:bottom w:val="none" w:sz="0" w:space="0" w:color="auto"/>
        <w:right w:val="none" w:sz="0" w:space="0" w:color="auto"/>
      </w:divBdr>
      <w:divsChild>
        <w:div w:id="530847400">
          <w:marLeft w:val="0"/>
          <w:marRight w:val="0"/>
          <w:marTop w:val="0"/>
          <w:marBottom w:val="0"/>
          <w:divBdr>
            <w:top w:val="none" w:sz="0" w:space="0" w:color="auto"/>
            <w:left w:val="none" w:sz="0" w:space="0" w:color="auto"/>
            <w:bottom w:val="none" w:sz="0" w:space="0" w:color="auto"/>
            <w:right w:val="none" w:sz="0" w:space="0" w:color="auto"/>
          </w:divBdr>
        </w:div>
      </w:divsChild>
    </w:div>
    <w:div w:id="384181505">
      <w:bodyDiv w:val="1"/>
      <w:marLeft w:val="0"/>
      <w:marRight w:val="0"/>
      <w:marTop w:val="0"/>
      <w:marBottom w:val="0"/>
      <w:divBdr>
        <w:top w:val="none" w:sz="0" w:space="0" w:color="auto"/>
        <w:left w:val="none" w:sz="0" w:space="0" w:color="auto"/>
        <w:bottom w:val="none" w:sz="0" w:space="0" w:color="auto"/>
        <w:right w:val="none" w:sz="0" w:space="0" w:color="auto"/>
      </w:divBdr>
    </w:div>
    <w:div w:id="384261336">
      <w:bodyDiv w:val="1"/>
      <w:marLeft w:val="0"/>
      <w:marRight w:val="0"/>
      <w:marTop w:val="0"/>
      <w:marBottom w:val="0"/>
      <w:divBdr>
        <w:top w:val="none" w:sz="0" w:space="0" w:color="auto"/>
        <w:left w:val="none" w:sz="0" w:space="0" w:color="auto"/>
        <w:bottom w:val="none" w:sz="0" w:space="0" w:color="auto"/>
        <w:right w:val="none" w:sz="0" w:space="0" w:color="auto"/>
      </w:divBdr>
      <w:divsChild>
        <w:div w:id="233511715">
          <w:marLeft w:val="0"/>
          <w:marRight w:val="0"/>
          <w:marTop w:val="0"/>
          <w:marBottom w:val="0"/>
          <w:divBdr>
            <w:top w:val="none" w:sz="0" w:space="0" w:color="auto"/>
            <w:left w:val="none" w:sz="0" w:space="0" w:color="auto"/>
            <w:bottom w:val="none" w:sz="0" w:space="0" w:color="auto"/>
            <w:right w:val="none" w:sz="0" w:space="0" w:color="auto"/>
          </w:divBdr>
          <w:divsChild>
            <w:div w:id="133987994">
              <w:marLeft w:val="0"/>
              <w:marRight w:val="0"/>
              <w:marTop w:val="0"/>
              <w:marBottom w:val="0"/>
              <w:divBdr>
                <w:top w:val="none" w:sz="0" w:space="0" w:color="auto"/>
                <w:left w:val="none" w:sz="0" w:space="0" w:color="auto"/>
                <w:bottom w:val="none" w:sz="0" w:space="0" w:color="auto"/>
                <w:right w:val="none" w:sz="0" w:space="0" w:color="auto"/>
              </w:divBdr>
            </w:div>
            <w:div w:id="158279517">
              <w:marLeft w:val="0"/>
              <w:marRight w:val="0"/>
              <w:marTop w:val="375"/>
              <w:marBottom w:val="0"/>
              <w:divBdr>
                <w:top w:val="none" w:sz="0" w:space="0" w:color="auto"/>
                <w:left w:val="none" w:sz="0" w:space="0" w:color="auto"/>
                <w:bottom w:val="none" w:sz="0" w:space="0" w:color="auto"/>
                <w:right w:val="none" w:sz="0" w:space="0" w:color="auto"/>
              </w:divBdr>
            </w:div>
            <w:div w:id="545332526">
              <w:marLeft w:val="0"/>
              <w:marRight w:val="0"/>
              <w:marTop w:val="225"/>
              <w:marBottom w:val="0"/>
              <w:divBdr>
                <w:top w:val="none" w:sz="0" w:space="0" w:color="auto"/>
                <w:left w:val="none" w:sz="0" w:space="0" w:color="auto"/>
                <w:bottom w:val="none" w:sz="0" w:space="0" w:color="auto"/>
                <w:right w:val="none" w:sz="0" w:space="0" w:color="auto"/>
              </w:divBdr>
              <w:divsChild>
                <w:div w:id="3111798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84332143">
      <w:bodyDiv w:val="1"/>
      <w:marLeft w:val="0"/>
      <w:marRight w:val="0"/>
      <w:marTop w:val="0"/>
      <w:marBottom w:val="0"/>
      <w:divBdr>
        <w:top w:val="none" w:sz="0" w:space="0" w:color="auto"/>
        <w:left w:val="none" w:sz="0" w:space="0" w:color="auto"/>
        <w:bottom w:val="none" w:sz="0" w:space="0" w:color="auto"/>
        <w:right w:val="none" w:sz="0" w:space="0" w:color="auto"/>
      </w:divBdr>
      <w:divsChild>
        <w:div w:id="539973726">
          <w:marLeft w:val="0"/>
          <w:marRight w:val="150"/>
          <w:marTop w:val="150"/>
          <w:marBottom w:val="150"/>
          <w:divBdr>
            <w:top w:val="none" w:sz="0" w:space="0" w:color="auto"/>
            <w:left w:val="none" w:sz="0" w:space="0" w:color="auto"/>
            <w:bottom w:val="none" w:sz="0" w:space="0" w:color="auto"/>
            <w:right w:val="none" w:sz="0" w:space="0" w:color="auto"/>
          </w:divBdr>
        </w:div>
      </w:divsChild>
    </w:div>
    <w:div w:id="384446988">
      <w:bodyDiv w:val="1"/>
      <w:marLeft w:val="0"/>
      <w:marRight w:val="0"/>
      <w:marTop w:val="0"/>
      <w:marBottom w:val="0"/>
      <w:divBdr>
        <w:top w:val="none" w:sz="0" w:space="0" w:color="auto"/>
        <w:left w:val="none" w:sz="0" w:space="0" w:color="auto"/>
        <w:bottom w:val="none" w:sz="0" w:space="0" w:color="auto"/>
        <w:right w:val="none" w:sz="0" w:space="0" w:color="auto"/>
      </w:divBdr>
    </w:div>
    <w:div w:id="384908889">
      <w:bodyDiv w:val="1"/>
      <w:marLeft w:val="0"/>
      <w:marRight w:val="0"/>
      <w:marTop w:val="0"/>
      <w:marBottom w:val="0"/>
      <w:divBdr>
        <w:top w:val="none" w:sz="0" w:space="0" w:color="auto"/>
        <w:left w:val="none" w:sz="0" w:space="0" w:color="auto"/>
        <w:bottom w:val="none" w:sz="0" w:space="0" w:color="auto"/>
        <w:right w:val="none" w:sz="0" w:space="0" w:color="auto"/>
      </w:divBdr>
      <w:divsChild>
        <w:div w:id="82923503">
          <w:marLeft w:val="0"/>
          <w:marRight w:val="0"/>
          <w:marTop w:val="0"/>
          <w:marBottom w:val="0"/>
          <w:divBdr>
            <w:top w:val="none" w:sz="0" w:space="0" w:color="auto"/>
            <w:left w:val="none" w:sz="0" w:space="0" w:color="auto"/>
            <w:bottom w:val="none" w:sz="0" w:space="0" w:color="auto"/>
            <w:right w:val="none" w:sz="0" w:space="0" w:color="auto"/>
          </w:divBdr>
        </w:div>
        <w:div w:id="133301739">
          <w:marLeft w:val="0"/>
          <w:marRight w:val="0"/>
          <w:marTop w:val="0"/>
          <w:marBottom w:val="0"/>
          <w:divBdr>
            <w:top w:val="none" w:sz="0" w:space="0" w:color="auto"/>
            <w:left w:val="none" w:sz="0" w:space="0" w:color="auto"/>
            <w:bottom w:val="none" w:sz="0" w:space="0" w:color="auto"/>
            <w:right w:val="none" w:sz="0" w:space="0" w:color="auto"/>
          </w:divBdr>
        </w:div>
      </w:divsChild>
    </w:div>
    <w:div w:id="384987139">
      <w:bodyDiv w:val="1"/>
      <w:marLeft w:val="0"/>
      <w:marRight w:val="0"/>
      <w:marTop w:val="0"/>
      <w:marBottom w:val="0"/>
      <w:divBdr>
        <w:top w:val="none" w:sz="0" w:space="0" w:color="auto"/>
        <w:left w:val="none" w:sz="0" w:space="0" w:color="auto"/>
        <w:bottom w:val="none" w:sz="0" w:space="0" w:color="auto"/>
        <w:right w:val="none" w:sz="0" w:space="0" w:color="auto"/>
      </w:divBdr>
    </w:div>
    <w:div w:id="385029589">
      <w:bodyDiv w:val="1"/>
      <w:marLeft w:val="0"/>
      <w:marRight w:val="0"/>
      <w:marTop w:val="0"/>
      <w:marBottom w:val="0"/>
      <w:divBdr>
        <w:top w:val="none" w:sz="0" w:space="0" w:color="auto"/>
        <w:left w:val="none" w:sz="0" w:space="0" w:color="auto"/>
        <w:bottom w:val="none" w:sz="0" w:space="0" w:color="auto"/>
        <w:right w:val="none" w:sz="0" w:space="0" w:color="auto"/>
      </w:divBdr>
    </w:div>
    <w:div w:id="385300785">
      <w:bodyDiv w:val="1"/>
      <w:marLeft w:val="0"/>
      <w:marRight w:val="0"/>
      <w:marTop w:val="0"/>
      <w:marBottom w:val="0"/>
      <w:divBdr>
        <w:top w:val="none" w:sz="0" w:space="0" w:color="auto"/>
        <w:left w:val="none" w:sz="0" w:space="0" w:color="auto"/>
        <w:bottom w:val="none" w:sz="0" w:space="0" w:color="auto"/>
        <w:right w:val="none" w:sz="0" w:space="0" w:color="auto"/>
      </w:divBdr>
    </w:div>
    <w:div w:id="385378418">
      <w:bodyDiv w:val="1"/>
      <w:marLeft w:val="0"/>
      <w:marRight w:val="0"/>
      <w:marTop w:val="0"/>
      <w:marBottom w:val="0"/>
      <w:divBdr>
        <w:top w:val="none" w:sz="0" w:space="0" w:color="auto"/>
        <w:left w:val="none" w:sz="0" w:space="0" w:color="auto"/>
        <w:bottom w:val="none" w:sz="0" w:space="0" w:color="auto"/>
        <w:right w:val="none" w:sz="0" w:space="0" w:color="auto"/>
      </w:divBdr>
      <w:divsChild>
        <w:div w:id="60980621">
          <w:marLeft w:val="0"/>
          <w:marRight w:val="150"/>
          <w:marTop w:val="150"/>
          <w:marBottom w:val="150"/>
          <w:divBdr>
            <w:top w:val="none" w:sz="0" w:space="0" w:color="auto"/>
            <w:left w:val="none" w:sz="0" w:space="0" w:color="auto"/>
            <w:bottom w:val="none" w:sz="0" w:space="0" w:color="auto"/>
            <w:right w:val="none" w:sz="0" w:space="0" w:color="auto"/>
          </w:divBdr>
        </w:div>
      </w:divsChild>
    </w:div>
    <w:div w:id="385491035">
      <w:bodyDiv w:val="1"/>
      <w:marLeft w:val="0"/>
      <w:marRight w:val="0"/>
      <w:marTop w:val="0"/>
      <w:marBottom w:val="0"/>
      <w:divBdr>
        <w:top w:val="none" w:sz="0" w:space="0" w:color="auto"/>
        <w:left w:val="none" w:sz="0" w:space="0" w:color="auto"/>
        <w:bottom w:val="none" w:sz="0" w:space="0" w:color="auto"/>
        <w:right w:val="none" w:sz="0" w:space="0" w:color="auto"/>
      </w:divBdr>
    </w:div>
    <w:div w:id="385689339">
      <w:bodyDiv w:val="1"/>
      <w:marLeft w:val="0"/>
      <w:marRight w:val="0"/>
      <w:marTop w:val="0"/>
      <w:marBottom w:val="0"/>
      <w:divBdr>
        <w:top w:val="none" w:sz="0" w:space="0" w:color="auto"/>
        <w:left w:val="none" w:sz="0" w:space="0" w:color="auto"/>
        <w:bottom w:val="none" w:sz="0" w:space="0" w:color="auto"/>
        <w:right w:val="none" w:sz="0" w:space="0" w:color="auto"/>
      </w:divBdr>
      <w:divsChild>
        <w:div w:id="38290967">
          <w:marLeft w:val="0"/>
          <w:marRight w:val="150"/>
          <w:marTop w:val="0"/>
          <w:marBottom w:val="75"/>
          <w:divBdr>
            <w:top w:val="none" w:sz="0" w:space="0" w:color="auto"/>
            <w:left w:val="none" w:sz="0" w:space="0" w:color="auto"/>
            <w:bottom w:val="none" w:sz="0" w:space="0" w:color="auto"/>
            <w:right w:val="none" w:sz="0" w:space="0" w:color="auto"/>
          </w:divBdr>
        </w:div>
      </w:divsChild>
    </w:div>
    <w:div w:id="385876015">
      <w:bodyDiv w:val="1"/>
      <w:marLeft w:val="0"/>
      <w:marRight w:val="0"/>
      <w:marTop w:val="0"/>
      <w:marBottom w:val="0"/>
      <w:divBdr>
        <w:top w:val="none" w:sz="0" w:space="0" w:color="auto"/>
        <w:left w:val="none" w:sz="0" w:space="0" w:color="auto"/>
        <w:bottom w:val="none" w:sz="0" w:space="0" w:color="auto"/>
        <w:right w:val="none" w:sz="0" w:space="0" w:color="auto"/>
      </w:divBdr>
    </w:div>
    <w:div w:id="385960066">
      <w:bodyDiv w:val="1"/>
      <w:marLeft w:val="0"/>
      <w:marRight w:val="0"/>
      <w:marTop w:val="0"/>
      <w:marBottom w:val="0"/>
      <w:divBdr>
        <w:top w:val="none" w:sz="0" w:space="0" w:color="auto"/>
        <w:left w:val="none" w:sz="0" w:space="0" w:color="auto"/>
        <w:bottom w:val="none" w:sz="0" w:space="0" w:color="auto"/>
        <w:right w:val="none" w:sz="0" w:space="0" w:color="auto"/>
      </w:divBdr>
    </w:div>
    <w:div w:id="386026565">
      <w:bodyDiv w:val="1"/>
      <w:marLeft w:val="0"/>
      <w:marRight w:val="0"/>
      <w:marTop w:val="0"/>
      <w:marBottom w:val="0"/>
      <w:divBdr>
        <w:top w:val="none" w:sz="0" w:space="0" w:color="auto"/>
        <w:left w:val="none" w:sz="0" w:space="0" w:color="auto"/>
        <w:bottom w:val="none" w:sz="0" w:space="0" w:color="auto"/>
        <w:right w:val="none" w:sz="0" w:space="0" w:color="auto"/>
      </w:divBdr>
    </w:div>
    <w:div w:id="386222913">
      <w:bodyDiv w:val="1"/>
      <w:marLeft w:val="0"/>
      <w:marRight w:val="0"/>
      <w:marTop w:val="0"/>
      <w:marBottom w:val="0"/>
      <w:divBdr>
        <w:top w:val="none" w:sz="0" w:space="0" w:color="auto"/>
        <w:left w:val="none" w:sz="0" w:space="0" w:color="auto"/>
        <w:bottom w:val="none" w:sz="0" w:space="0" w:color="auto"/>
        <w:right w:val="none" w:sz="0" w:space="0" w:color="auto"/>
      </w:divBdr>
      <w:divsChild>
        <w:div w:id="204097297">
          <w:marLeft w:val="0"/>
          <w:marRight w:val="0"/>
          <w:marTop w:val="300"/>
          <w:marBottom w:val="300"/>
          <w:divBdr>
            <w:top w:val="none" w:sz="0" w:space="0" w:color="auto"/>
            <w:left w:val="none" w:sz="0" w:space="0" w:color="auto"/>
            <w:bottom w:val="none" w:sz="0" w:space="0" w:color="auto"/>
            <w:right w:val="none" w:sz="0" w:space="0" w:color="auto"/>
          </w:divBdr>
        </w:div>
        <w:div w:id="422649221">
          <w:marLeft w:val="0"/>
          <w:marRight w:val="0"/>
          <w:marTop w:val="0"/>
          <w:marBottom w:val="0"/>
          <w:divBdr>
            <w:top w:val="none" w:sz="0" w:space="0" w:color="auto"/>
            <w:left w:val="none" w:sz="0" w:space="0" w:color="auto"/>
            <w:bottom w:val="none" w:sz="0" w:space="0" w:color="auto"/>
            <w:right w:val="none" w:sz="0" w:space="0" w:color="auto"/>
          </w:divBdr>
          <w:divsChild>
            <w:div w:id="45957552">
              <w:blockQuote w:val="1"/>
              <w:marLeft w:val="0"/>
              <w:marRight w:val="0"/>
              <w:marTop w:val="465"/>
              <w:marBottom w:val="525"/>
              <w:divBdr>
                <w:top w:val="none" w:sz="0" w:space="0" w:color="auto"/>
                <w:left w:val="none" w:sz="0" w:space="0" w:color="auto"/>
                <w:bottom w:val="none" w:sz="0" w:space="0" w:color="auto"/>
                <w:right w:val="none" w:sz="0" w:space="0" w:color="auto"/>
              </w:divBdr>
            </w:div>
          </w:divsChild>
        </w:div>
        <w:div w:id="551237823">
          <w:marLeft w:val="0"/>
          <w:marRight w:val="0"/>
          <w:marTop w:val="0"/>
          <w:marBottom w:val="0"/>
          <w:divBdr>
            <w:top w:val="none" w:sz="0" w:space="0" w:color="auto"/>
            <w:left w:val="none" w:sz="0" w:space="0" w:color="auto"/>
            <w:bottom w:val="none" w:sz="0" w:space="0" w:color="auto"/>
            <w:right w:val="none" w:sz="0" w:space="0" w:color="auto"/>
          </w:divBdr>
        </w:div>
      </w:divsChild>
    </w:div>
    <w:div w:id="386269856">
      <w:bodyDiv w:val="1"/>
      <w:marLeft w:val="0"/>
      <w:marRight w:val="0"/>
      <w:marTop w:val="0"/>
      <w:marBottom w:val="0"/>
      <w:divBdr>
        <w:top w:val="none" w:sz="0" w:space="0" w:color="auto"/>
        <w:left w:val="none" w:sz="0" w:space="0" w:color="auto"/>
        <w:bottom w:val="none" w:sz="0" w:space="0" w:color="auto"/>
        <w:right w:val="none" w:sz="0" w:space="0" w:color="auto"/>
      </w:divBdr>
    </w:div>
    <w:div w:id="386271131">
      <w:bodyDiv w:val="1"/>
      <w:marLeft w:val="0"/>
      <w:marRight w:val="0"/>
      <w:marTop w:val="0"/>
      <w:marBottom w:val="0"/>
      <w:divBdr>
        <w:top w:val="none" w:sz="0" w:space="0" w:color="auto"/>
        <w:left w:val="none" w:sz="0" w:space="0" w:color="auto"/>
        <w:bottom w:val="none" w:sz="0" w:space="0" w:color="auto"/>
        <w:right w:val="none" w:sz="0" w:space="0" w:color="auto"/>
      </w:divBdr>
    </w:div>
    <w:div w:id="386608769">
      <w:bodyDiv w:val="1"/>
      <w:marLeft w:val="0"/>
      <w:marRight w:val="0"/>
      <w:marTop w:val="0"/>
      <w:marBottom w:val="0"/>
      <w:divBdr>
        <w:top w:val="none" w:sz="0" w:space="0" w:color="auto"/>
        <w:left w:val="none" w:sz="0" w:space="0" w:color="auto"/>
        <w:bottom w:val="none" w:sz="0" w:space="0" w:color="auto"/>
        <w:right w:val="none" w:sz="0" w:space="0" w:color="auto"/>
      </w:divBdr>
    </w:div>
    <w:div w:id="386609755">
      <w:bodyDiv w:val="1"/>
      <w:marLeft w:val="0"/>
      <w:marRight w:val="0"/>
      <w:marTop w:val="0"/>
      <w:marBottom w:val="0"/>
      <w:divBdr>
        <w:top w:val="none" w:sz="0" w:space="0" w:color="auto"/>
        <w:left w:val="none" w:sz="0" w:space="0" w:color="auto"/>
        <w:bottom w:val="none" w:sz="0" w:space="0" w:color="auto"/>
        <w:right w:val="none" w:sz="0" w:space="0" w:color="auto"/>
      </w:divBdr>
      <w:divsChild>
        <w:div w:id="533156417">
          <w:marLeft w:val="0"/>
          <w:marRight w:val="150"/>
          <w:marTop w:val="150"/>
          <w:marBottom w:val="150"/>
          <w:divBdr>
            <w:top w:val="none" w:sz="0" w:space="0" w:color="auto"/>
            <w:left w:val="none" w:sz="0" w:space="0" w:color="auto"/>
            <w:bottom w:val="none" w:sz="0" w:space="0" w:color="auto"/>
            <w:right w:val="none" w:sz="0" w:space="0" w:color="auto"/>
          </w:divBdr>
        </w:div>
      </w:divsChild>
    </w:div>
    <w:div w:id="387459687">
      <w:bodyDiv w:val="1"/>
      <w:marLeft w:val="0"/>
      <w:marRight w:val="0"/>
      <w:marTop w:val="0"/>
      <w:marBottom w:val="0"/>
      <w:divBdr>
        <w:top w:val="none" w:sz="0" w:space="0" w:color="auto"/>
        <w:left w:val="none" w:sz="0" w:space="0" w:color="auto"/>
        <w:bottom w:val="none" w:sz="0" w:space="0" w:color="auto"/>
        <w:right w:val="none" w:sz="0" w:space="0" w:color="auto"/>
      </w:divBdr>
      <w:divsChild>
        <w:div w:id="188377096">
          <w:marLeft w:val="0"/>
          <w:marRight w:val="0"/>
          <w:marTop w:val="0"/>
          <w:marBottom w:val="75"/>
          <w:divBdr>
            <w:top w:val="none" w:sz="0" w:space="0" w:color="auto"/>
            <w:left w:val="none" w:sz="0" w:space="0" w:color="auto"/>
            <w:bottom w:val="none" w:sz="0" w:space="0" w:color="auto"/>
            <w:right w:val="none" w:sz="0" w:space="0" w:color="auto"/>
          </w:divBdr>
        </w:div>
      </w:divsChild>
    </w:div>
    <w:div w:id="387726677">
      <w:bodyDiv w:val="1"/>
      <w:marLeft w:val="0"/>
      <w:marRight w:val="0"/>
      <w:marTop w:val="0"/>
      <w:marBottom w:val="0"/>
      <w:divBdr>
        <w:top w:val="none" w:sz="0" w:space="0" w:color="auto"/>
        <w:left w:val="none" w:sz="0" w:space="0" w:color="auto"/>
        <w:bottom w:val="none" w:sz="0" w:space="0" w:color="auto"/>
        <w:right w:val="none" w:sz="0" w:space="0" w:color="auto"/>
      </w:divBdr>
      <w:divsChild>
        <w:div w:id="586770707">
          <w:marLeft w:val="0"/>
          <w:marRight w:val="0"/>
          <w:marTop w:val="300"/>
          <w:marBottom w:val="300"/>
          <w:divBdr>
            <w:top w:val="none" w:sz="0" w:space="0" w:color="auto"/>
            <w:left w:val="none" w:sz="0" w:space="0" w:color="auto"/>
            <w:bottom w:val="none" w:sz="0" w:space="0" w:color="auto"/>
            <w:right w:val="none" w:sz="0" w:space="0" w:color="auto"/>
          </w:divBdr>
          <w:divsChild>
            <w:div w:id="756359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7803356">
      <w:bodyDiv w:val="1"/>
      <w:marLeft w:val="0"/>
      <w:marRight w:val="0"/>
      <w:marTop w:val="0"/>
      <w:marBottom w:val="0"/>
      <w:divBdr>
        <w:top w:val="none" w:sz="0" w:space="0" w:color="auto"/>
        <w:left w:val="none" w:sz="0" w:space="0" w:color="auto"/>
        <w:bottom w:val="none" w:sz="0" w:space="0" w:color="auto"/>
        <w:right w:val="none" w:sz="0" w:space="0" w:color="auto"/>
      </w:divBdr>
    </w:div>
    <w:div w:id="387874453">
      <w:bodyDiv w:val="1"/>
      <w:marLeft w:val="0"/>
      <w:marRight w:val="0"/>
      <w:marTop w:val="0"/>
      <w:marBottom w:val="0"/>
      <w:divBdr>
        <w:top w:val="none" w:sz="0" w:space="0" w:color="auto"/>
        <w:left w:val="none" w:sz="0" w:space="0" w:color="auto"/>
        <w:bottom w:val="none" w:sz="0" w:space="0" w:color="auto"/>
        <w:right w:val="none" w:sz="0" w:space="0" w:color="auto"/>
      </w:divBdr>
    </w:div>
    <w:div w:id="388043487">
      <w:bodyDiv w:val="1"/>
      <w:marLeft w:val="0"/>
      <w:marRight w:val="0"/>
      <w:marTop w:val="0"/>
      <w:marBottom w:val="0"/>
      <w:divBdr>
        <w:top w:val="none" w:sz="0" w:space="0" w:color="auto"/>
        <w:left w:val="none" w:sz="0" w:space="0" w:color="auto"/>
        <w:bottom w:val="none" w:sz="0" w:space="0" w:color="auto"/>
        <w:right w:val="none" w:sz="0" w:space="0" w:color="auto"/>
      </w:divBdr>
      <w:divsChild>
        <w:div w:id="217667961">
          <w:marLeft w:val="0"/>
          <w:marRight w:val="0"/>
          <w:marTop w:val="0"/>
          <w:marBottom w:val="0"/>
          <w:divBdr>
            <w:top w:val="none" w:sz="0" w:space="0" w:color="auto"/>
            <w:left w:val="none" w:sz="0" w:space="0" w:color="auto"/>
            <w:bottom w:val="none" w:sz="0" w:space="0" w:color="auto"/>
            <w:right w:val="none" w:sz="0" w:space="0" w:color="auto"/>
          </w:divBdr>
        </w:div>
        <w:div w:id="301349125">
          <w:marLeft w:val="0"/>
          <w:marRight w:val="0"/>
          <w:marTop w:val="0"/>
          <w:marBottom w:val="0"/>
          <w:divBdr>
            <w:top w:val="none" w:sz="0" w:space="0" w:color="auto"/>
            <w:left w:val="none" w:sz="0" w:space="0" w:color="auto"/>
            <w:bottom w:val="none" w:sz="0" w:space="0" w:color="auto"/>
            <w:right w:val="none" w:sz="0" w:space="0" w:color="auto"/>
          </w:divBdr>
          <w:divsChild>
            <w:div w:id="9068935">
              <w:marLeft w:val="3288"/>
              <w:marRight w:val="1286"/>
              <w:marTop w:val="0"/>
              <w:marBottom w:val="0"/>
              <w:divBdr>
                <w:top w:val="none" w:sz="0" w:space="0" w:color="auto"/>
                <w:left w:val="none" w:sz="0" w:space="0" w:color="auto"/>
                <w:bottom w:val="none" w:sz="0" w:space="0" w:color="auto"/>
                <w:right w:val="none" w:sz="0" w:space="0" w:color="auto"/>
              </w:divBdr>
              <w:divsChild>
                <w:div w:id="67848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6162805">
          <w:marLeft w:val="0"/>
          <w:marRight w:val="0"/>
          <w:marTop w:val="330"/>
          <w:marBottom w:val="0"/>
          <w:divBdr>
            <w:top w:val="none" w:sz="0" w:space="0" w:color="auto"/>
            <w:left w:val="none" w:sz="0" w:space="0" w:color="auto"/>
            <w:bottom w:val="none" w:sz="0" w:space="0" w:color="auto"/>
            <w:right w:val="none" w:sz="0" w:space="0" w:color="auto"/>
          </w:divBdr>
        </w:div>
      </w:divsChild>
    </w:div>
    <w:div w:id="388260721">
      <w:bodyDiv w:val="1"/>
      <w:marLeft w:val="0"/>
      <w:marRight w:val="0"/>
      <w:marTop w:val="0"/>
      <w:marBottom w:val="0"/>
      <w:divBdr>
        <w:top w:val="none" w:sz="0" w:space="0" w:color="auto"/>
        <w:left w:val="none" w:sz="0" w:space="0" w:color="auto"/>
        <w:bottom w:val="none" w:sz="0" w:space="0" w:color="auto"/>
        <w:right w:val="none" w:sz="0" w:space="0" w:color="auto"/>
      </w:divBdr>
      <w:divsChild>
        <w:div w:id="223835181">
          <w:marLeft w:val="0"/>
          <w:marRight w:val="0"/>
          <w:marTop w:val="0"/>
          <w:marBottom w:val="0"/>
          <w:divBdr>
            <w:top w:val="none" w:sz="0" w:space="0" w:color="auto"/>
            <w:left w:val="none" w:sz="0" w:space="0" w:color="auto"/>
            <w:bottom w:val="none" w:sz="0" w:space="0" w:color="auto"/>
            <w:right w:val="none" w:sz="0" w:space="0" w:color="auto"/>
          </w:divBdr>
          <w:divsChild>
            <w:div w:id="429938377">
              <w:marLeft w:val="0"/>
              <w:marRight w:val="0"/>
              <w:marTop w:val="375"/>
              <w:marBottom w:val="0"/>
              <w:divBdr>
                <w:top w:val="none" w:sz="0" w:space="0" w:color="auto"/>
                <w:left w:val="none" w:sz="0" w:space="0" w:color="auto"/>
                <w:bottom w:val="none" w:sz="0" w:space="0" w:color="auto"/>
                <w:right w:val="none" w:sz="0" w:space="0" w:color="auto"/>
              </w:divBdr>
            </w:div>
            <w:div w:id="526413703">
              <w:marLeft w:val="0"/>
              <w:marRight w:val="0"/>
              <w:marTop w:val="375"/>
              <w:marBottom w:val="0"/>
              <w:divBdr>
                <w:top w:val="none" w:sz="0" w:space="0" w:color="auto"/>
                <w:left w:val="none" w:sz="0" w:space="0" w:color="auto"/>
                <w:bottom w:val="none" w:sz="0" w:space="0" w:color="auto"/>
                <w:right w:val="none" w:sz="0" w:space="0" w:color="auto"/>
              </w:divBdr>
              <w:divsChild>
                <w:div w:id="1018052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88458398">
      <w:bodyDiv w:val="1"/>
      <w:marLeft w:val="0"/>
      <w:marRight w:val="0"/>
      <w:marTop w:val="0"/>
      <w:marBottom w:val="0"/>
      <w:divBdr>
        <w:top w:val="none" w:sz="0" w:space="0" w:color="auto"/>
        <w:left w:val="none" w:sz="0" w:space="0" w:color="auto"/>
        <w:bottom w:val="none" w:sz="0" w:space="0" w:color="auto"/>
        <w:right w:val="none" w:sz="0" w:space="0" w:color="auto"/>
      </w:divBdr>
      <w:divsChild>
        <w:div w:id="9180706">
          <w:marLeft w:val="0"/>
          <w:marRight w:val="0"/>
          <w:marTop w:val="0"/>
          <w:marBottom w:val="0"/>
          <w:divBdr>
            <w:top w:val="none" w:sz="0" w:space="0" w:color="auto"/>
            <w:left w:val="none" w:sz="0" w:space="0" w:color="auto"/>
            <w:bottom w:val="none" w:sz="0" w:space="0" w:color="auto"/>
            <w:right w:val="none" w:sz="0" w:space="0" w:color="auto"/>
          </w:divBdr>
        </w:div>
      </w:divsChild>
    </w:div>
    <w:div w:id="388960596">
      <w:bodyDiv w:val="1"/>
      <w:marLeft w:val="0"/>
      <w:marRight w:val="0"/>
      <w:marTop w:val="0"/>
      <w:marBottom w:val="0"/>
      <w:divBdr>
        <w:top w:val="none" w:sz="0" w:space="0" w:color="auto"/>
        <w:left w:val="none" w:sz="0" w:space="0" w:color="auto"/>
        <w:bottom w:val="none" w:sz="0" w:space="0" w:color="auto"/>
        <w:right w:val="none" w:sz="0" w:space="0" w:color="auto"/>
      </w:divBdr>
      <w:divsChild>
        <w:div w:id="605618710">
          <w:marLeft w:val="0"/>
          <w:marRight w:val="0"/>
          <w:marTop w:val="0"/>
          <w:marBottom w:val="300"/>
          <w:divBdr>
            <w:top w:val="none" w:sz="0" w:space="0" w:color="auto"/>
            <w:left w:val="none" w:sz="0" w:space="0" w:color="auto"/>
            <w:bottom w:val="none" w:sz="0" w:space="0" w:color="auto"/>
            <w:right w:val="none" w:sz="0" w:space="0" w:color="auto"/>
          </w:divBdr>
        </w:div>
      </w:divsChild>
    </w:div>
    <w:div w:id="389042396">
      <w:bodyDiv w:val="1"/>
      <w:marLeft w:val="0"/>
      <w:marRight w:val="0"/>
      <w:marTop w:val="0"/>
      <w:marBottom w:val="0"/>
      <w:divBdr>
        <w:top w:val="none" w:sz="0" w:space="0" w:color="auto"/>
        <w:left w:val="none" w:sz="0" w:space="0" w:color="auto"/>
        <w:bottom w:val="none" w:sz="0" w:space="0" w:color="auto"/>
        <w:right w:val="none" w:sz="0" w:space="0" w:color="auto"/>
      </w:divBdr>
    </w:div>
    <w:div w:id="389349651">
      <w:bodyDiv w:val="1"/>
      <w:marLeft w:val="0"/>
      <w:marRight w:val="0"/>
      <w:marTop w:val="0"/>
      <w:marBottom w:val="0"/>
      <w:divBdr>
        <w:top w:val="none" w:sz="0" w:space="0" w:color="auto"/>
        <w:left w:val="none" w:sz="0" w:space="0" w:color="auto"/>
        <w:bottom w:val="none" w:sz="0" w:space="0" w:color="auto"/>
        <w:right w:val="none" w:sz="0" w:space="0" w:color="auto"/>
      </w:divBdr>
    </w:div>
    <w:div w:id="389768390">
      <w:bodyDiv w:val="1"/>
      <w:marLeft w:val="0"/>
      <w:marRight w:val="0"/>
      <w:marTop w:val="0"/>
      <w:marBottom w:val="0"/>
      <w:divBdr>
        <w:top w:val="none" w:sz="0" w:space="0" w:color="auto"/>
        <w:left w:val="none" w:sz="0" w:space="0" w:color="auto"/>
        <w:bottom w:val="none" w:sz="0" w:space="0" w:color="auto"/>
        <w:right w:val="none" w:sz="0" w:space="0" w:color="auto"/>
      </w:divBdr>
    </w:div>
    <w:div w:id="389959492">
      <w:bodyDiv w:val="1"/>
      <w:marLeft w:val="0"/>
      <w:marRight w:val="0"/>
      <w:marTop w:val="0"/>
      <w:marBottom w:val="0"/>
      <w:divBdr>
        <w:top w:val="none" w:sz="0" w:space="0" w:color="auto"/>
        <w:left w:val="none" w:sz="0" w:space="0" w:color="auto"/>
        <w:bottom w:val="none" w:sz="0" w:space="0" w:color="auto"/>
        <w:right w:val="none" w:sz="0" w:space="0" w:color="auto"/>
      </w:divBdr>
    </w:div>
    <w:div w:id="390009058">
      <w:bodyDiv w:val="1"/>
      <w:marLeft w:val="0"/>
      <w:marRight w:val="0"/>
      <w:marTop w:val="0"/>
      <w:marBottom w:val="0"/>
      <w:divBdr>
        <w:top w:val="none" w:sz="0" w:space="0" w:color="auto"/>
        <w:left w:val="none" w:sz="0" w:space="0" w:color="auto"/>
        <w:bottom w:val="none" w:sz="0" w:space="0" w:color="auto"/>
        <w:right w:val="none" w:sz="0" w:space="0" w:color="auto"/>
      </w:divBdr>
    </w:div>
    <w:div w:id="390159204">
      <w:bodyDiv w:val="1"/>
      <w:marLeft w:val="0"/>
      <w:marRight w:val="0"/>
      <w:marTop w:val="0"/>
      <w:marBottom w:val="0"/>
      <w:divBdr>
        <w:top w:val="none" w:sz="0" w:space="0" w:color="auto"/>
        <w:left w:val="none" w:sz="0" w:space="0" w:color="auto"/>
        <w:bottom w:val="none" w:sz="0" w:space="0" w:color="auto"/>
        <w:right w:val="none" w:sz="0" w:space="0" w:color="auto"/>
      </w:divBdr>
    </w:div>
    <w:div w:id="390228997">
      <w:bodyDiv w:val="1"/>
      <w:marLeft w:val="0"/>
      <w:marRight w:val="0"/>
      <w:marTop w:val="0"/>
      <w:marBottom w:val="0"/>
      <w:divBdr>
        <w:top w:val="none" w:sz="0" w:space="0" w:color="auto"/>
        <w:left w:val="none" w:sz="0" w:space="0" w:color="auto"/>
        <w:bottom w:val="none" w:sz="0" w:space="0" w:color="auto"/>
        <w:right w:val="none" w:sz="0" w:space="0" w:color="auto"/>
      </w:divBdr>
      <w:divsChild>
        <w:div w:id="251665507">
          <w:marLeft w:val="0"/>
          <w:marRight w:val="0"/>
          <w:marTop w:val="0"/>
          <w:marBottom w:val="375"/>
          <w:divBdr>
            <w:top w:val="none" w:sz="0" w:space="0" w:color="auto"/>
            <w:left w:val="none" w:sz="0" w:space="0" w:color="auto"/>
            <w:bottom w:val="none" w:sz="0" w:space="0" w:color="auto"/>
            <w:right w:val="none" w:sz="0" w:space="0" w:color="auto"/>
          </w:divBdr>
        </w:div>
      </w:divsChild>
    </w:div>
    <w:div w:id="390232413">
      <w:bodyDiv w:val="1"/>
      <w:marLeft w:val="0"/>
      <w:marRight w:val="0"/>
      <w:marTop w:val="0"/>
      <w:marBottom w:val="0"/>
      <w:divBdr>
        <w:top w:val="none" w:sz="0" w:space="0" w:color="auto"/>
        <w:left w:val="none" w:sz="0" w:space="0" w:color="auto"/>
        <w:bottom w:val="none" w:sz="0" w:space="0" w:color="auto"/>
        <w:right w:val="none" w:sz="0" w:space="0" w:color="auto"/>
      </w:divBdr>
    </w:div>
    <w:div w:id="390274336">
      <w:bodyDiv w:val="1"/>
      <w:marLeft w:val="0"/>
      <w:marRight w:val="0"/>
      <w:marTop w:val="0"/>
      <w:marBottom w:val="0"/>
      <w:divBdr>
        <w:top w:val="none" w:sz="0" w:space="0" w:color="auto"/>
        <w:left w:val="none" w:sz="0" w:space="0" w:color="auto"/>
        <w:bottom w:val="none" w:sz="0" w:space="0" w:color="auto"/>
        <w:right w:val="none" w:sz="0" w:space="0" w:color="auto"/>
      </w:divBdr>
    </w:div>
    <w:div w:id="390349069">
      <w:bodyDiv w:val="1"/>
      <w:marLeft w:val="0"/>
      <w:marRight w:val="0"/>
      <w:marTop w:val="0"/>
      <w:marBottom w:val="0"/>
      <w:divBdr>
        <w:top w:val="none" w:sz="0" w:space="0" w:color="auto"/>
        <w:left w:val="none" w:sz="0" w:space="0" w:color="auto"/>
        <w:bottom w:val="none" w:sz="0" w:space="0" w:color="auto"/>
        <w:right w:val="none" w:sz="0" w:space="0" w:color="auto"/>
      </w:divBdr>
      <w:divsChild>
        <w:div w:id="248271782">
          <w:marLeft w:val="0"/>
          <w:marRight w:val="150"/>
          <w:marTop w:val="0"/>
          <w:marBottom w:val="0"/>
          <w:divBdr>
            <w:top w:val="none" w:sz="0" w:space="0" w:color="auto"/>
            <w:left w:val="none" w:sz="0" w:space="0" w:color="auto"/>
            <w:bottom w:val="none" w:sz="0" w:space="0" w:color="auto"/>
            <w:right w:val="none" w:sz="0" w:space="0" w:color="auto"/>
          </w:divBdr>
        </w:div>
        <w:div w:id="484056176">
          <w:marLeft w:val="0"/>
          <w:marRight w:val="150"/>
          <w:marTop w:val="150"/>
          <w:marBottom w:val="150"/>
          <w:divBdr>
            <w:top w:val="none" w:sz="0" w:space="0" w:color="auto"/>
            <w:left w:val="none" w:sz="0" w:space="0" w:color="auto"/>
            <w:bottom w:val="none" w:sz="0" w:space="0" w:color="auto"/>
            <w:right w:val="none" w:sz="0" w:space="0" w:color="auto"/>
          </w:divBdr>
        </w:div>
      </w:divsChild>
    </w:div>
    <w:div w:id="390541244">
      <w:bodyDiv w:val="1"/>
      <w:marLeft w:val="0"/>
      <w:marRight w:val="0"/>
      <w:marTop w:val="0"/>
      <w:marBottom w:val="0"/>
      <w:divBdr>
        <w:top w:val="none" w:sz="0" w:space="0" w:color="auto"/>
        <w:left w:val="none" w:sz="0" w:space="0" w:color="auto"/>
        <w:bottom w:val="none" w:sz="0" w:space="0" w:color="auto"/>
        <w:right w:val="none" w:sz="0" w:space="0" w:color="auto"/>
      </w:divBdr>
      <w:divsChild>
        <w:div w:id="423648630">
          <w:marLeft w:val="0"/>
          <w:marRight w:val="0"/>
          <w:marTop w:val="0"/>
          <w:marBottom w:val="0"/>
          <w:divBdr>
            <w:top w:val="none" w:sz="0" w:space="0" w:color="auto"/>
            <w:left w:val="none" w:sz="0" w:space="0" w:color="auto"/>
            <w:bottom w:val="none" w:sz="0" w:space="0" w:color="auto"/>
            <w:right w:val="none" w:sz="0" w:space="0" w:color="auto"/>
          </w:divBdr>
          <w:divsChild>
            <w:div w:id="213082001">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 w:id="390688239">
      <w:bodyDiv w:val="1"/>
      <w:marLeft w:val="0"/>
      <w:marRight w:val="0"/>
      <w:marTop w:val="0"/>
      <w:marBottom w:val="0"/>
      <w:divBdr>
        <w:top w:val="none" w:sz="0" w:space="0" w:color="auto"/>
        <w:left w:val="none" w:sz="0" w:space="0" w:color="auto"/>
        <w:bottom w:val="none" w:sz="0" w:space="0" w:color="auto"/>
        <w:right w:val="none" w:sz="0" w:space="0" w:color="auto"/>
      </w:divBdr>
    </w:div>
    <w:div w:id="390738022">
      <w:bodyDiv w:val="1"/>
      <w:marLeft w:val="0"/>
      <w:marRight w:val="0"/>
      <w:marTop w:val="0"/>
      <w:marBottom w:val="0"/>
      <w:divBdr>
        <w:top w:val="none" w:sz="0" w:space="0" w:color="auto"/>
        <w:left w:val="none" w:sz="0" w:space="0" w:color="auto"/>
        <w:bottom w:val="none" w:sz="0" w:space="0" w:color="auto"/>
        <w:right w:val="none" w:sz="0" w:space="0" w:color="auto"/>
      </w:divBdr>
    </w:div>
    <w:div w:id="390806317">
      <w:bodyDiv w:val="1"/>
      <w:marLeft w:val="0"/>
      <w:marRight w:val="0"/>
      <w:marTop w:val="0"/>
      <w:marBottom w:val="0"/>
      <w:divBdr>
        <w:top w:val="none" w:sz="0" w:space="0" w:color="auto"/>
        <w:left w:val="none" w:sz="0" w:space="0" w:color="auto"/>
        <w:bottom w:val="none" w:sz="0" w:space="0" w:color="auto"/>
        <w:right w:val="none" w:sz="0" w:space="0" w:color="auto"/>
      </w:divBdr>
      <w:divsChild>
        <w:div w:id="70735527">
          <w:marLeft w:val="0"/>
          <w:marRight w:val="0"/>
          <w:marTop w:val="0"/>
          <w:marBottom w:val="0"/>
          <w:divBdr>
            <w:top w:val="none" w:sz="0" w:space="0" w:color="auto"/>
            <w:left w:val="none" w:sz="0" w:space="0" w:color="auto"/>
            <w:bottom w:val="none" w:sz="0" w:space="0" w:color="auto"/>
            <w:right w:val="none" w:sz="0" w:space="0" w:color="auto"/>
          </w:divBdr>
        </w:div>
        <w:div w:id="595871591">
          <w:marLeft w:val="0"/>
          <w:marRight w:val="0"/>
          <w:marTop w:val="0"/>
          <w:marBottom w:val="0"/>
          <w:divBdr>
            <w:top w:val="none" w:sz="0" w:space="0" w:color="auto"/>
            <w:left w:val="none" w:sz="0" w:space="0" w:color="auto"/>
            <w:bottom w:val="none" w:sz="0" w:space="0" w:color="auto"/>
            <w:right w:val="none" w:sz="0" w:space="0" w:color="auto"/>
          </w:divBdr>
        </w:div>
      </w:divsChild>
    </w:div>
    <w:div w:id="391077914">
      <w:bodyDiv w:val="1"/>
      <w:marLeft w:val="0"/>
      <w:marRight w:val="0"/>
      <w:marTop w:val="0"/>
      <w:marBottom w:val="0"/>
      <w:divBdr>
        <w:top w:val="none" w:sz="0" w:space="0" w:color="auto"/>
        <w:left w:val="none" w:sz="0" w:space="0" w:color="auto"/>
        <w:bottom w:val="none" w:sz="0" w:space="0" w:color="auto"/>
        <w:right w:val="none" w:sz="0" w:space="0" w:color="auto"/>
      </w:divBdr>
    </w:div>
    <w:div w:id="391119416">
      <w:bodyDiv w:val="1"/>
      <w:marLeft w:val="0"/>
      <w:marRight w:val="0"/>
      <w:marTop w:val="0"/>
      <w:marBottom w:val="0"/>
      <w:divBdr>
        <w:top w:val="none" w:sz="0" w:space="0" w:color="auto"/>
        <w:left w:val="none" w:sz="0" w:space="0" w:color="auto"/>
        <w:bottom w:val="none" w:sz="0" w:space="0" w:color="auto"/>
        <w:right w:val="none" w:sz="0" w:space="0" w:color="auto"/>
      </w:divBdr>
    </w:div>
    <w:div w:id="391126164">
      <w:bodyDiv w:val="1"/>
      <w:marLeft w:val="0"/>
      <w:marRight w:val="0"/>
      <w:marTop w:val="0"/>
      <w:marBottom w:val="0"/>
      <w:divBdr>
        <w:top w:val="none" w:sz="0" w:space="0" w:color="auto"/>
        <w:left w:val="none" w:sz="0" w:space="0" w:color="auto"/>
        <w:bottom w:val="none" w:sz="0" w:space="0" w:color="auto"/>
        <w:right w:val="none" w:sz="0" w:space="0" w:color="auto"/>
      </w:divBdr>
    </w:div>
    <w:div w:id="391199109">
      <w:bodyDiv w:val="1"/>
      <w:marLeft w:val="0"/>
      <w:marRight w:val="0"/>
      <w:marTop w:val="0"/>
      <w:marBottom w:val="0"/>
      <w:divBdr>
        <w:top w:val="none" w:sz="0" w:space="0" w:color="auto"/>
        <w:left w:val="none" w:sz="0" w:space="0" w:color="auto"/>
        <w:bottom w:val="none" w:sz="0" w:space="0" w:color="auto"/>
        <w:right w:val="none" w:sz="0" w:space="0" w:color="auto"/>
      </w:divBdr>
    </w:div>
    <w:div w:id="391386045">
      <w:bodyDiv w:val="1"/>
      <w:marLeft w:val="0"/>
      <w:marRight w:val="0"/>
      <w:marTop w:val="0"/>
      <w:marBottom w:val="0"/>
      <w:divBdr>
        <w:top w:val="none" w:sz="0" w:space="0" w:color="auto"/>
        <w:left w:val="none" w:sz="0" w:space="0" w:color="auto"/>
        <w:bottom w:val="none" w:sz="0" w:space="0" w:color="auto"/>
        <w:right w:val="none" w:sz="0" w:space="0" w:color="auto"/>
      </w:divBdr>
    </w:div>
    <w:div w:id="391661617">
      <w:bodyDiv w:val="1"/>
      <w:marLeft w:val="0"/>
      <w:marRight w:val="0"/>
      <w:marTop w:val="0"/>
      <w:marBottom w:val="0"/>
      <w:divBdr>
        <w:top w:val="none" w:sz="0" w:space="0" w:color="auto"/>
        <w:left w:val="none" w:sz="0" w:space="0" w:color="auto"/>
        <w:bottom w:val="none" w:sz="0" w:space="0" w:color="auto"/>
        <w:right w:val="none" w:sz="0" w:space="0" w:color="auto"/>
      </w:divBdr>
      <w:divsChild>
        <w:div w:id="510222067">
          <w:marLeft w:val="0"/>
          <w:marRight w:val="0"/>
          <w:marTop w:val="0"/>
          <w:marBottom w:val="825"/>
          <w:divBdr>
            <w:top w:val="none" w:sz="0" w:space="0" w:color="auto"/>
            <w:left w:val="none" w:sz="0" w:space="0" w:color="auto"/>
            <w:bottom w:val="none" w:sz="0" w:space="0" w:color="auto"/>
            <w:right w:val="none" w:sz="0" w:space="0" w:color="auto"/>
          </w:divBdr>
          <w:divsChild>
            <w:div w:id="5468448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1852123">
      <w:bodyDiv w:val="1"/>
      <w:marLeft w:val="0"/>
      <w:marRight w:val="0"/>
      <w:marTop w:val="0"/>
      <w:marBottom w:val="0"/>
      <w:divBdr>
        <w:top w:val="none" w:sz="0" w:space="0" w:color="auto"/>
        <w:left w:val="none" w:sz="0" w:space="0" w:color="auto"/>
        <w:bottom w:val="none" w:sz="0" w:space="0" w:color="auto"/>
        <w:right w:val="none" w:sz="0" w:space="0" w:color="auto"/>
      </w:divBdr>
      <w:divsChild>
        <w:div w:id="223369440">
          <w:marLeft w:val="0"/>
          <w:marRight w:val="0"/>
          <w:marTop w:val="0"/>
          <w:marBottom w:val="75"/>
          <w:divBdr>
            <w:top w:val="none" w:sz="0" w:space="0" w:color="auto"/>
            <w:left w:val="none" w:sz="0" w:space="0" w:color="auto"/>
            <w:bottom w:val="none" w:sz="0" w:space="0" w:color="auto"/>
            <w:right w:val="none" w:sz="0" w:space="0" w:color="auto"/>
          </w:divBdr>
        </w:div>
        <w:div w:id="467479706">
          <w:marLeft w:val="0"/>
          <w:marRight w:val="0"/>
          <w:marTop w:val="0"/>
          <w:marBottom w:val="75"/>
          <w:divBdr>
            <w:top w:val="single" w:sz="6" w:space="3" w:color="DEDEDE"/>
            <w:left w:val="single" w:sz="6" w:space="3" w:color="DEDEDE"/>
            <w:bottom w:val="single" w:sz="6" w:space="3" w:color="DEDEDE"/>
            <w:right w:val="single" w:sz="6" w:space="3" w:color="DEDEDE"/>
          </w:divBdr>
        </w:div>
      </w:divsChild>
    </w:div>
    <w:div w:id="391855429">
      <w:bodyDiv w:val="1"/>
      <w:marLeft w:val="0"/>
      <w:marRight w:val="0"/>
      <w:marTop w:val="0"/>
      <w:marBottom w:val="0"/>
      <w:divBdr>
        <w:top w:val="none" w:sz="0" w:space="0" w:color="auto"/>
        <w:left w:val="none" w:sz="0" w:space="0" w:color="auto"/>
        <w:bottom w:val="none" w:sz="0" w:space="0" w:color="auto"/>
        <w:right w:val="none" w:sz="0" w:space="0" w:color="auto"/>
      </w:divBdr>
      <w:divsChild>
        <w:div w:id="86193937">
          <w:marLeft w:val="0"/>
          <w:marRight w:val="0"/>
          <w:marTop w:val="0"/>
          <w:marBottom w:val="75"/>
          <w:divBdr>
            <w:top w:val="none" w:sz="0" w:space="0" w:color="auto"/>
            <w:left w:val="none" w:sz="0" w:space="0" w:color="auto"/>
            <w:bottom w:val="none" w:sz="0" w:space="0" w:color="auto"/>
            <w:right w:val="none" w:sz="0" w:space="0" w:color="auto"/>
          </w:divBdr>
        </w:div>
      </w:divsChild>
    </w:div>
    <w:div w:id="392195974">
      <w:bodyDiv w:val="1"/>
      <w:marLeft w:val="0"/>
      <w:marRight w:val="0"/>
      <w:marTop w:val="0"/>
      <w:marBottom w:val="0"/>
      <w:divBdr>
        <w:top w:val="none" w:sz="0" w:space="0" w:color="auto"/>
        <w:left w:val="none" w:sz="0" w:space="0" w:color="auto"/>
        <w:bottom w:val="none" w:sz="0" w:space="0" w:color="auto"/>
        <w:right w:val="none" w:sz="0" w:space="0" w:color="auto"/>
      </w:divBdr>
    </w:div>
    <w:div w:id="392196843">
      <w:bodyDiv w:val="1"/>
      <w:marLeft w:val="0"/>
      <w:marRight w:val="0"/>
      <w:marTop w:val="0"/>
      <w:marBottom w:val="0"/>
      <w:divBdr>
        <w:top w:val="none" w:sz="0" w:space="0" w:color="auto"/>
        <w:left w:val="none" w:sz="0" w:space="0" w:color="auto"/>
        <w:bottom w:val="none" w:sz="0" w:space="0" w:color="auto"/>
        <w:right w:val="none" w:sz="0" w:space="0" w:color="auto"/>
      </w:divBdr>
      <w:divsChild>
        <w:div w:id="133840556">
          <w:marLeft w:val="0"/>
          <w:marRight w:val="150"/>
          <w:marTop w:val="150"/>
          <w:marBottom w:val="150"/>
          <w:divBdr>
            <w:top w:val="none" w:sz="0" w:space="0" w:color="auto"/>
            <w:left w:val="none" w:sz="0" w:space="0" w:color="auto"/>
            <w:bottom w:val="none" w:sz="0" w:space="0" w:color="auto"/>
            <w:right w:val="none" w:sz="0" w:space="0" w:color="auto"/>
          </w:divBdr>
        </w:div>
      </w:divsChild>
    </w:div>
    <w:div w:id="392236924">
      <w:bodyDiv w:val="1"/>
      <w:marLeft w:val="0"/>
      <w:marRight w:val="0"/>
      <w:marTop w:val="0"/>
      <w:marBottom w:val="0"/>
      <w:divBdr>
        <w:top w:val="none" w:sz="0" w:space="0" w:color="auto"/>
        <w:left w:val="none" w:sz="0" w:space="0" w:color="auto"/>
        <w:bottom w:val="none" w:sz="0" w:space="0" w:color="auto"/>
        <w:right w:val="none" w:sz="0" w:space="0" w:color="auto"/>
      </w:divBdr>
    </w:div>
    <w:div w:id="392243203">
      <w:bodyDiv w:val="1"/>
      <w:marLeft w:val="0"/>
      <w:marRight w:val="0"/>
      <w:marTop w:val="0"/>
      <w:marBottom w:val="0"/>
      <w:divBdr>
        <w:top w:val="none" w:sz="0" w:space="0" w:color="auto"/>
        <w:left w:val="none" w:sz="0" w:space="0" w:color="auto"/>
        <w:bottom w:val="none" w:sz="0" w:space="0" w:color="auto"/>
        <w:right w:val="none" w:sz="0" w:space="0" w:color="auto"/>
      </w:divBdr>
      <w:divsChild>
        <w:div w:id="65807715">
          <w:marLeft w:val="0"/>
          <w:marRight w:val="375"/>
          <w:marTop w:val="0"/>
          <w:marBottom w:val="0"/>
          <w:divBdr>
            <w:top w:val="none" w:sz="0" w:space="0" w:color="auto"/>
            <w:left w:val="none" w:sz="0" w:space="0" w:color="auto"/>
            <w:bottom w:val="none" w:sz="0" w:space="0" w:color="auto"/>
            <w:right w:val="none" w:sz="0" w:space="0" w:color="auto"/>
          </w:divBdr>
        </w:div>
      </w:divsChild>
    </w:div>
    <w:div w:id="392386231">
      <w:bodyDiv w:val="1"/>
      <w:marLeft w:val="0"/>
      <w:marRight w:val="0"/>
      <w:marTop w:val="0"/>
      <w:marBottom w:val="0"/>
      <w:divBdr>
        <w:top w:val="none" w:sz="0" w:space="0" w:color="auto"/>
        <w:left w:val="none" w:sz="0" w:space="0" w:color="auto"/>
        <w:bottom w:val="none" w:sz="0" w:space="0" w:color="auto"/>
        <w:right w:val="none" w:sz="0" w:space="0" w:color="auto"/>
      </w:divBdr>
      <w:divsChild>
        <w:div w:id="64304709">
          <w:marLeft w:val="0"/>
          <w:marRight w:val="0"/>
          <w:marTop w:val="300"/>
          <w:marBottom w:val="300"/>
          <w:divBdr>
            <w:top w:val="none" w:sz="0" w:space="0" w:color="auto"/>
            <w:left w:val="none" w:sz="0" w:space="0" w:color="auto"/>
            <w:bottom w:val="none" w:sz="0" w:space="0" w:color="auto"/>
            <w:right w:val="none" w:sz="0" w:space="0" w:color="auto"/>
          </w:divBdr>
        </w:div>
        <w:div w:id="223762485">
          <w:marLeft w:val="0"/>
          <w:marRight w:val="0"/>
          <w:marTop w:val="0"/>
          <w:marBottom w:val="0"/>
          <w:divBdr>
            <w:top w:val="none" w:sz="0" w:space="0" w:color="auto"/>
            <w:left w:val="none" w:sz="0" w:space="0" w:color="auto"/>
            <w:bottom w:val="none" w:sz="0" w:space="0" w:color="auto"/>
            <w:right w:val="none" w:sz="0" w:space="0" w:color="auto"/>
          </w:divBdr>
        </w:div>
        <w:div w:id="485558409">
          <w:marLeft w:val="0"/>
          <w:marRight w:val="0"/>
          <w:marTop w:val="0"/>
          <w:marBottom w:val="0"/>
          <w:divBdr>
            <w:top w:val="none" w:sz="0" w:space="0" w:color="auto"/>
            <w:left w:val="none" w:sz="0" w:space="0" w:color="auto"/>
            <w:bottom w:val="none" w:sz="0" w:space="0" w:color="auto"/>
            <w:right w:val="none" w:sz="0" w:space="0" w:color="auto"/>
          </w:divBdr>
        </w:div>
      </w:divsChild>
    </w:div>
    <w:div w:id="392580546">
      <w:bodyDiv w:val="1"/>
      <w:marLeft w:val="0"/>
      <w:marRight w:val="0"/>
      <w:marTop w:val="0"/>
      <w:marBottom w:val="0"/>
      <w:divBdr>
        <w:top w:val="none" w:sz="0" w:space="0" w:color="auto"/>
        <w:left w:val="none" w:sz="0" w:space="0" w:color="auto"/>
        <w:bottom w:val="none" w:sz="0" w:space="0" w:color="auto"/>
        <w:right w:val="none" w:sz="0" w:space="0" w:color="auto"/>
      </w:divBdr>
    </w:div>
    <w:div w:id="393049294">
      <w:bodyDiv w:val="1"/>
      <w:marLeft w:val="0"/>
      <w:marRight w:val="0"/>
      <w:marTop w:val="0"/>
      <w:marBottom w:val="0"/>
      <w:divBdr>
        <w:top w:val="none" w:sz="0" w:space="0" w:color="auto"/>
        <w:left w:val="none" w:sz="0" w:space="0" w:color="auto"/>
        <w:bottom w:val="none" w:sz="0" w:space="0" w:color="auto"/>
        <w:right w:val="none" w:sz="0" w:space="0" w:color="auto"/>
      </w:divBdr>
      <w:divsChild>
        <w:div w:id="398751716">
          <w:marLeft w:val="0"/>
          <w:marRight w:val="0"/>
          <w:marTop w:val="0"/>
          <w:marBottom w:val="0"/>
          <w:divBdr>
            <w:top w:val="none" w:sz="0" w:space="0" w:color="auto"/>
            <w:left w:val="none" w:sz="0" w:space="0" w:color="auto"/>
            <w:bottom w:val="none" w:sz="0" w:space="0" w:color="auto"/>
            <w:right w:val="none" w:sz="0" w:space="0" w:color="auto"/>
          </w:divBdr>
          <w:divsChild>
            <w:div w:id="16540796">
              <w:marLeft w:val="0"/>
              <w:marRight w:val="0"/>
              <w:marTop w:val="300"/>
              <w:marBottom w:val="0"/>
              <w:divBdr>
                <w:top w:val="none" w:sz="0" w:space="0" w:color="auto"/>
                <w:left w:val="none" w:sz="0" w:space="0" w:color="auto"/>
                <w:bottom w:val="none" w:sz="0" w:space="0" w:color="auto"/>
                <w:right w:val="none" w:sz="0" w:space="0" w:color="auto"/>
              </w:divBdr>
            </w:div>
          </w:divsChild>
        </w:div>
        <w:div w:id="483162311">
          <w:marLeft w:val="0"/>
          <w:marRight w:val="0"/>
          <w:marTop w:val="0"/>
          <w:marBottom w:val="0"/>
          <w:divBdr>
            <w:top w:val="none" w:sz="0" w:space="0" w:color="auto"/>
            <w:left w:val="none" w:sz="0" w:space="0" w:color="auto"/>
            <w:bottom w:val="none" w:sz="0" w:space="0" w:color="auto"/>
            <w:right w:val="none" w:sz="0" w:space="0" w:color="auto"/>
          </w:divBdr>
          <w:divsChild>
            <w:div w:id="56439789">
              <w:marLeft w:val="0"/>
              <w:marRight w:val="0"/>
              <w:marTop w:val="360"/>
              <w:marBottom w:val="0"/>
              <w:divBdr>
                <w:top w:val="none" w:sz="0" w:space="0" w:color="auto"/>
                <w:left w:val="none" w:sz="0" w:space="0" w:color="auto"/>
                <w:bottom w:val="single" w:sz="6" w:space="0" w:color="000000"/>
                <w:right w:val="none" w:sz="0" w:space="0" w:color="auto"/>
              </w:divBdr>
            </w:div>
            <w:div w:id="458034764">
              <w:marLeft w:val="0"/>
              <w:marRight w:val="0"/>
              <w:marTop w:val="360"/>
              <w:marBottom w:val="0"/>
              <w:divBdr>
                <w:top w:val="none" w:sz="0" w:space="0" w:color="auto"/>
                <w:left w:val="none" w:sz="0" w:space="0" w:color="auto"/>
                <w:bottom w:val="none" w:sz="0" w:space="0" w:color="auto"/>
                <w:right w:val="none" w:sz="0" w:space="0" w:color="auto"/>
              </w:divBdr>
            </w:div>
          </w:divsChild>
        </w:div>
      </w:divsChild>
    </w:div>
    <w:div w:id="393938590">
      <w:bodyDiv w:val="1"/>
      <w:marLeft w:val="0"/>
      <w:marRight w:val="0"/>
      <w:marTop w:val="0"/>
      <w:marBottom w:val="0"/>
      <w:divBdr>
        <w:top w:val="none" w:sz="0" w:space="0" w:color="auto"/>
        <w:left w:val="none" w:sz="0" w:space="0" w:color="auto"/>
        <w:bottom w:val="none" w:sz="0" w:space="0" w:color="auto"/>
        <w:right w:val="none" w:sz="0" w:space="0" w:color="auto"/>
      </w:divBdr>
    </w:div>
    <w:div w:id="394089380">
      <w:bodyDiv w:val="1"/>
      <w:marLeft w:val="0"/>
      <w:marRight w:val="0"/>
      <w:marTop w:val="0"/>
      <w:marBottom w:val="0"/>
      <w:divBdr>
        <w:top w:val="none" w:sz="0" w:space="0" w:color="auto"/>
        <w:left w:val="none" w:sz="0" w:space="0" w:color="auto"/>
        <w:bottom w:val="none" w:sz="0" w:space="0" w:color="auto"/>
        <w:right w:val="none" w:sz="0" w:space="0" w:color="auto"/>
      </w:divBdr>
    </w:div>
    <w:div w:id="394278723">
      <w:bodyDiv w:val="1"/>
      <w:marLeft w:val="0"/>
      <w:marRight w:val="0"/>
      <w:marTop w:val="0"/>
      <w:marBottom w:val="0"/>
      <w:divBdr>
        <w:top w:val="none" w:sz="0" w:space="0" w:color="auto"/>
        <w:left w:val="none" w:sz="0" w:space="0" w:color="auto"/>
        <w:bottom w:val="none" w:sz="0" w:space="0" w:color="auto"/>
        <w:right w:val="none" w:sz="0" w:space="0" w:color="auto"/>
      </w:divBdr>
      <w:divsChild>
        <w:div w:id="198012190">
          <w:marLeft w:val="0"/>
          <w:marRight w:val="0"/>
          <w:marTop w:val="0"/>
          <w:marBottom w:val="0"/>
          <w:divBdr>
            <w:top w:val="none" w:sz="0" w:space="0" w:color="auto"/>
            <w:left w:val="none" w:sz="0" w:space="0" w:color="auto"/>
            <w:bottom w:val="none" w:sz="0" w:space="0" w:color="auto"/>
            <w:right w:val="none" w:sz="0" w:space="0" w:color="auto"/>
          </w:divBdr>
          <w:divsChild>
            <w:div w:id="43482855">
              <w:marLeft w:val="0"/>
              <w:marRight w:val="0"/>
              <w:marTop w:val="300"/>
              <w:marBottom w:val="450"/>
              <w:divBdr>
                <w:top w:val="none" w:sz="0" w:space="0" w:color="auto"/>
                <w:left w:val="none" w:sz="0" w:space="0" w:color="auto"/>
                <w:bottom w:val="none" w:sz="0" w:space="0" w:color="auto"/>
                <w:right w:val="none" w:sz="0" w:space="0" w:color="auto"/>
              </w:divBdr>
              <w:divsChild>
                <w:div w:id="404107581">
                  <w:marLeft w:val="0"/>
                  <w:marRight w:val="0"/>
                  <w:marTop w:val="0"/>
                  <w:marBottom w:val="0"/>
                  <w:divBdr>
                    <w:top w:val="none" w:sz="0" w:space="0" w:color="auto"/>
                    <w:left w:val="none" w:sz="0" w:space="0" w:color="auto"/>
                    <w:bottom w:val="none" w:sz="0" w:space="0" w:color="auto"/>
                    <w:right w:val="none" w:sz="0" w:space="0" w:color="auto"/>
                  </w:divBdr>
                  <w:divsChild>
                    <w:div w:id="1772333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94360780">
      <w:bodyDiv w:val="1"/>
      <w:marLeft w:val="0"/>
      <w:marRight w:val="0"/>
      <w:marTop w:val="0"/>
      <w:marBottom w:val="0"/>
      <w:divBdr>
        <w:top w:val="none" w:sz="0" w:space="0" w:color="auto"/>
        <w:left w:val="none" w:sz="0" w:space="0" w:color="auto"/>
        <w:bottom w:val="none" w:sz="0" w:space="0" w:color="auto"/>
        <w:right w:val="none" w:sz="0" w:space="0" w:color="auto"/>
      </w:divBdr>
    </w:div>
    <w:div w:id="394396131">
      <w:bodyDiv w:val="1"/>
      <w:marLeft w:val="0"/>
      <w:marRight w:val="0"/>
      <w:marTop w:val="0"/>
      <w:marBottom w:val="0"/>
      <w:divBdr>
        <w:top w:val="none" w:sz="0" w:space="0" w:color="auto"/>
        <w:left w:val="none" w:sz="0" w:space="0" w:color="auto"/>
        <w:bottom w:val="none" w:sz="0" w:space="0" w:color="auto"/>
        <w:right w:val="none" w:sz="0" w:space="0" w:color="auto"/>
      </w:divBdr>
    </w:div>
    <w:div w:id="395014562">
      <w:bodyDiv w:val="1"/>
      <w:marLeft w:val="0"/>
      <w:marRight w:val="0"/>
      <w:marTop w:val="0"/>
      <w:marBottom w:val="0"/>
      <w:divBdr>
        <w:top w:val="none" w:sz="0" w:space="0" w:color="auto"/>
        <w:left w:val="none" w:sz="0" w:space="0" w:color="auto"/>
        <w:bottom w:val="none" w:sz="0" w:space="0" w:color="auto"/>
        <w:right w:val="none" w:sz="0" w:space="0" w:color="auto"/>
      </w:divBdr>
    </w:div>
    <w:div w:id="395275788">
      <w:bodyDiv w:val="1"/>
      <w:marLeft w:val="0"/>
      <w:marRight w:val="0"/>
      <w:marTop w:val="0"/>
      <w:marBottom w:val="0"/>
      <w:divBdr>
        <w:top w:val="none" w:sz="0" w:space="0" w:color="auto"/>
        <w:left w:val="none" w:sz="0" w:space="0" w:color="auto"/>
        <w:bottom w:val="none" w:sz="0" w:space="0" w:color="auto"/>
        <w:right w:val="none" w:sz="0" w:space="0" w:color="auto"/>
      </w:divBdr>
    </w:div>
    <w:div w:id="395474879">
      <w:bodyDiv w:val="1"/>
      <w:marLeft w:val="0"/>
      <w:marRight w:val="0"/>
      <w:marTop w:val="0"/>
      <w:marBottom w:val="0"/>
      <w:divBdr>
        <w:top w:val="none" w:sz="0" w:space="0" w:color="auto"/>
        <w:left w:val="none" w:sz="0" w:space="0" w:color="auto"/>
        <w:bottom w:val="none" w:sz="0" w:space="0" w:color="auto"/>
        <w:right w:val="none" w:sz="0" w:space="0" w:color="auto"/>
      </w:divBdr>
    </w:div>
    <w:div w:id="396125327">
      <w:bodyDiv w:val="1"/>
      <w:marLeft w:val="0"/>
      <w:marRight w:val="0"/>
      <w:marTop w:val="0"/>
      <w:marBottom w:val="0"/>
      <w:divBdr>
        <w:top w:val="none" w:sz="0" w:space="0" w:color="auto"/>
        <w:left w:val="none" w:sz="0" w:space="0" w:color="auto"/>
        <w:bottom w:val="none" w:sz="0" w:space="0" w:color="auto"/>
        <w:right w:val="none" w:sz="0" w:space="0" w:color="auto"/>
      </w:divBdr>
      <w:divsChild>
        <w:div w:id="128980184">
          <w:marLeft w:val="0"/>
          <w:marRight w:val="0"/>
          <w:marTop w:val="0"/>
          <w:marBottom w:val="0"/>
          <w:divBdr>
            <w:top w:val="none" w:sz="0" w:space="0" w:color="auto"/>
            <w:left w:val="none" w:sz="0" w:space="0" w:color="auto"/>
            <w:bottom w:val="none" w:sz="0" w:space="0" w:color="auto"/>
            <w:right w:val="none" w:sz="0" w:space="0" w:color="auto"/>
          </w:divBdr>
        </w:div>
        <w:div w:id="340815626">
          <w:marLeft w:val="0"/>
          <w:marRight w:val="0"/>
          <w:marTop w:val="0"/>
          <w:marBottom w:val="0"/>
          <w:divBdr>
            <w:top w:val="none" w:sz="0" w:space="0" w:color="auto"/>
            <w:left w:val="none" w:sz="0" w:space="0" w:color="auto"/>
            <w:bottom w:val="none" w:sz="0" w:space="0" w:color="auto"/>
            <w:right w:val="none" w:sz="0" w:space="0" w:color="auto"/>
          </w:divBdr>
        </w:div>
        <w:div w:id="52390985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396171150">
      <w:bodyDiv w:val="1"/>
      <w:marLeft w:val="0"/>
      <w:marRight w:val="0"/>
      <w:marTop w:val="0"/>
      <w:marBottom w:val="0"/>
      <w:divBdr>
        <w:top w:val="none" w:sz="0" w:space="0" w:color="auto"/>
        <w:left w:val="none" w:sz="0" w:space="0" w:color="auto"/>
        <w:bottom w:val="none" w:sz="0" w:space="0" w:color="auto"/>
        <w:right w:val="none" w:sz="0" w:space="0" w:color="auto"/>
      </w:divBdr>
    </w:div>
    <w:div w:id="396172684">
      <w:bodyDiv w:val="1"/>
      <w:marLeft w:val="0"/>
      <w:marRight w:val="0"/>
      <w:marTop w:val="0"/>
      <w:marBottom w:val="0"/>
      <w:divBdr>
        <w:top w:val="none" w:sz="0" w:space="0" w:color="auto"/>
        <w:left w:val="none" w:sz="0" w:space="0" w:color="auto"/>
        <w:bottom w:val="none" w:sz="0" w:space="0" w:color="auto"/>
        <w:right w:val="none" w:sz="0" w:space="0" w:color="auto"/>
      </w:divBdr>
      <w:divsChild>
        <w:div w:id="411466731">
          <w:marLeft w:val="0"/>
          <w:marRight w:val="0"/>
          <w:marTop w:val="0"/>
          <w:marBottom w:val="75"/>
          <w:divBdr>
            <w:top w:val="none" w:sz="0" w:space="0" w:color="auto"/>
            <w:left w:val="none" w:sz="0" w:space="0" w:color="auto"/>
            <w:bottom w:val="none" w:sz="0" w:space="0" w:color="auto"/>
            <w:right w:val="none" w:sz="0" w:space="0" w:color="auto"/>
          </w:divBdr>
        </w:div>
        <w:div w:id="521744061">
          <w:marLeft w:val="0"/>
          <w:marRight w:val="0"/>
          <w:marTop w:val="0"/>
          <w:marBottom w:val="0"/>
          <w:divBdr>
            <w:top w:val="none" w:sz="0" w:space="0" w:color="auto"/>
            <w:left w:val="none" w:sz="0" w:space="0" w:color="auto"/>
            <w:bottom w:val="none" w:sz="0" w:space="0" w:color="auto"/>
            <w:right w:val="none" w:sz="0" w:space="0" w:color="auto"/>
          </w:divBdr>
        </w:div>
      </w:divsChild>
    </w:div>
    <w:div w:id="397674736">
      <w:bodyDiv w:val="1"/>
      <w:marLeft w:val="0"/>
      <w:marRight w:val="0"/>
      <w:marTop w:val="0"/>
      <w:marBottom w:val="0"/>
      <w:divBdr>
        <w:top w:val="none" w:sz="0" w:space="0" w:color="auto"/>
        <w:left w:val="none" w:sz="0" w:space="0" w:color="auto"/>
        <w:bottom w:val="none" w:sz="0" w:space="0" w:color="auto"/>
        <w:right w:val="none" w:sz="0" w:space="0" w:color="auto"/>
      </w:divBdr>
    </w:div>
    <w:div w:id="397749524">
      <w:bodyDiv w:val="1"/>
      <w:marLeft w:val="0"/>
      <w:marRight w:val="0"/>
      <w:marTop w:val="0"/>
      <w:marBottom w:val="0"/>
      <w:divBdr>
        <w:top w:val="none" w:sz="0" w:space="0" w:color="auto"/>
        <w:left w:val="none" w:sz="0" w:space="0" w:color="auto"/>
        <w:bottom w:val="none" w:sz="0" w:space="0" w:color="auto"/>
        <w:right w:val="none" w:sz="0" w:space="0" w:color="auto"/>
      </w:divBdr>
      <w:divsChild>
        <w:div w:id="376006967">
          <w:marLeft w:val="0"/>
          <w:marRight w:val="0"/>
          <w:marTop w:val="0"/>
          <w:marBottom w:val="300"/>
          <w:divBdr>
            <w:top w:val="none" w:sz="0" w:space="0" w:color="auto"/>
            <w:left w:val="none" w:sz="0" w:space="0" w:color="auto"/>
            <w:bottom w:val="none" w:sz="0" w:space="0" w:color="auto"/>
            <w:right w:val="none" w:sz="0" w:space="0" w:color="auto"/>
          </w:divBdr>
        </w:div>
      </w:divsChild>
    </w:div>
    <w:div w:id="397751499">
      <w:bodyDiv w:val="1"/>
      <w:marLeft w:val="0"/>
      <w:marRight w:val="0"/>
      <w:marTop w:val="0"/>
      <w:marBottom w:val="0"/>
      <w:divBdr>
        <w:top w:val="none" w:sz="0" w:space="0" w:color="auto"/>
        <w:left w:val="none" w:sz="0" w:space="0" w:color="auto"/>
        <w:bottom w:val="none" w:sz="0" w:space="0" w:color="auto"/>
        <w:right w:val="none" w:sz="0" w:space="0" w:color="auto"/>
      </w:divBdr>
    </w:div>
    <w:div w:id="398671413">
      <w:bodyDiv w:val="1"/>
      <w:marLeft w:val="0"/>
      <w:marRight w:val="0"/>
      <w:marTop w:val="0"/>
      <w:marBottom w:val="0"/>
      <w:divBdr>
        <w:top w:val="none" w:sz="0" w:space="0" w:color="auto"/>
        <w:left w:val="none" w:sz="0" w:space="0" w:color="auto"/>
        <w:bottom w:val="none" w:sz="0" w:space="0" w:color="auto"/>
        <w:right w:val="none" w:sz="0" w:space="0" w:color="auto"/>
      </w:divBdr>
    </w:div>
    <w:div w:id="399180252">
      <w:bodyDiv w:val="1"/>
      <w:marLeft w:val="0"/>
      <w:marRight w:val="0"/>
      <w:marTop w:val="0"/>
      <w:marBottom w:val="0"/>
      <w:divBdr>
        <w:top w:val="none" w:sz="0" w:space="0" w:color="auto"/>
        <w:left w:val="none" w:sz="0" w:space="0" w:color="auto"/>
        <w:bottom w:val="none" w:sz="0" w:space="0" w:color="auto"/>
        <w:right w:val="none" w:sz="0" w:space="0" w:color="auto"/>
      </w:divBdr>
      <w:divsChild>
        <w:div w:id="450442046">
          <w:marLeft w:val="0"/>
          <w:marRight w:val="0"/>
          <w:marTop w:val="150"/>
          <w:marBottom w:val="450"/>
          <w:divBdr>
            <w:top w:val="none" w:sz="0" w:space="0" w:color="auto"/>
            <w:left w:val="none" w:sz="0" w:space="0" w:color="auto"/>
            <w:bottom w:val="none" w:sz="0" w:space="0" w:color="auto"/>
            <w:right w:val="none" w:sz="0" w:space="0" w:color="auto"/>
          </w:divBdr>
        </w:div>
      </w:divsChild>
    </w:div>
    <w:div w:id="399251972">
      <w:bodyDiv w:val="1"/>
      <w:marLeft w:val="0"/>
      <w:marRight w:val="0"/>
      <w:marTop w:val="0"/>
      <w:marBottom w:val="0"/>
      <w:divBdr>
        <w:top w:val="none" w:sz="0" w:space="0" w:color="auto"/>
        <w:left w:val="none" w:sz="0" w:space="0" w:color="auto"/>
        <w:bottom w:val="none" w:sz="0" w:space="0" w:color="auto"/>
        <w:right w:val="none" w:sz="0" w:space="0" w:color="auto"/>
      </w:divBdr>
    </w:div>
    <w:div w:id="399327043">
      <w:bodyDiv w:val="1"/>
      <w:marLeft w:val="0"/>
      <w:marRight w:val="0"/>
      <w:marTop w:val="0"/>
      <w:marBottom w:val="0"/>
      <w:divBdr>
        <w:top w:val="none" w:sz="0" w:space="0" w:color="auto"/>
        <w:left w:val="none" w:sz="0" w:space="0" w:color="auto"/>
        <w:bottom w:val="none" w:sz="0" w:space="0" w:color="auto"/>
        <w:right w:val="none" w:sz="0" w:space="0" w:color="auto"/>
      </w:divBdr>
      <w:divsChild>
        <w:div w:id="354234772">
          <w:marLeft w:val="0"/>
          <w:marRight w:val="0"/>
          <w:marTop w:val="0"/>
          <w:marBottom w:val="0"/>
          <w:divBdr>
            <w:top w:val="none" w:sz="0" w:space="0" w:color="auto"/>
            <w:left w:val="none" w:sz="0" w:space="0" w:color="auto"/>
            <w:bottom w:val="none" w:sz="0" w:space="0" w:color="auto"/>
            <w:right w:val="none" w:sz="0" w:space="0" w:color="auto"/>
          </w:divBdr>
        </w:div>
      </w:divsChild>
    </w:div>
    <w:div w:id="399327557">
      <w:bodyDiv w:val="1"/>
      <w:marLeft w:val="0"/>
      <w:marRight w:val="0"/>
      <w:marTop w:val="0"/>
      <w:marBottom w:val="0"/>
      <w:divBdr>
        <w:top w:val="none" w:sz="0" w:space="0" w:color="auto"/>
        <w:left w:val="none" w:sz="0" w:space="0" w:color="auto"/>
        <w:bottom w:val="none" w:sz="0" w:space="0" w:color="auto"/>
        <w:right w:val="none" w:sz="0" w:space="0" w:color="auto"/>
      </w:divBdr>
      <w:divsChild>
        <w:div w:id="78915025">
          <w:marLeft w:val="0"/>
          <w:marRight w:val="0"/>
          <w:marTop w:val="0"/>
          <w:marBottom w:val="0"/>
          <w:divBdr>
            <w:top w:val="none" w:sz="0" w:space="0" w:color="auto"/>
            <w:left w:val="none" w:sz="0" w:space="0" w:color="auto"/>
            <w:bottom w:val="none" w:sz="0" w:space="0" w:color="auto"/>
            <w:right w:val="none" w:sz="0" w:space="0" w:color="auto"/>
          </w:divBdr>
        </w:div>
      </w:divsChild>
    </w:div>
    <w:div w:id="399446016">
      <w:bodyDiv w:val="1"/>
      <w:marLeft w:val="0"/>
      <w:marRight w:val="0"/>
      <w:marTop w:val="0"/>
      <w:marBottom w:val="0"/>
      <w:divBdr>
        <w:top w:val="none" w:sz="0" w:space="0" w:color="auto"/>
        <w:left w:val="none" w:sz="0" w:space="0" w:color="auto"/>
        <w:bottom w:val="none" w:sz="0" w:space="0" w:color="auto"/>
        <w:right w:val="none" w:sz="0" w:space="0" w:color="auto"/>
      </w:divBdr>
      <w:divsChild>
        <w:div w:id="162551681">
          <w:marLeft w:val="0"/>
          <w:marRight w:val="0"/>
          <w:marTop w:val="0"/>
          <w:marBottom w:val="0"/>
          <w:divBdr>
            <w:top w:val="none" w:sz="0" w:space="0" w:color="auto"/>
            <w:left w:val="none" w:sz="0" w:space="0" w:color="auto"/>
            <w:bottom w:val="none" w:sz="0" w:space="0" w:color="auto"/>
            <w:right w:val="none" w:sz="0" w:space="0" w:color="auto"/>
          </w:divBdr>
        </w:div>
      </w:divsChild>
    </w:div>
    <w:div w:id="399711573">
      <w:bodyDiv w:val="1"/>
      <w:marLeft w:val="0"/>
      <w:marRight w:val="0"/>
      <w:marTop w:val="0"/>
      <w:marBottom w:val="0"/>
      <w:divBdr>
        <w:top w:val="none" w:sz="0" w:space="0" w:color="auto"/>
        <w:left w:val="none" w:sz="0" w:space="0" w:color="auto"/>
        <w:bottom w:val="none" w:sz="0" w:space="0" w:color="auto"/>
        <w:right w:val="none" w:sz="0" w:space="0" w:color="auto"/>
      </w:divBdr>
    </w:div>
    <w:div w:id="399720179">
      <w:bodyDiv w:val="1"/>
      <w:marLeft w:val="0"/>
      <w:marRight w:val="0"/>
      <w:marTop w:val="0"/>
      <w:marBottom w:val="0"/>
      <w:divBdr>
        <w:top w:val="none" w:sz="0" w:space="0" w:color="auto"/>
        <w:left w:val="none" w:sz="0" w:space="0" w:color="auto"/>
        <w:bottom w:val="none" w:sz="0" w:space="0" w:color="auto"/>
        <w:right w:val="none" w:sz="0" w:space="0" w:color="auto"/>
      </w:divBdr>
    </w:div>
    <w:div w:id="399835754">
      <w:bodyDiv w:val="1"/>
      <w:marLeft w:val="0"/>
      <w:marRight w:val="0"/>
      <w:marTop w:val="0"/>
      <w:marBottom w:val="0"/>
      <w:divBdr>
        <w:top w:val="none" w:sz="0" w:space="0" w:color="auto"/>
        <w:left w:val="none" w:sz="0" w:space="0" w:color="auto"/>
        <w:bottom w:val="none" w:sz="0" w:space="0" w:color="auto"/>
        <w:right w:val="none" w:sz="0" w:space="0" w:color="auto"/>
      </w:divBdr>
      <w:divsChild>
        <w:div w:id="202449616">
          <w:marLeft w:val="0"/>
          <w:marRight w:val="0"/>
          <w:marTop w:val="0"/>
          <w:marBottom w:val="300"/>
          <w:divBdr>
            <w:top w:val="none" w:sz="0" w:space="0" w:color="auto"/>
            <w:left w:val="none" w:sz="0" w:space="0" w:color="auto"/>
            <w:bottom w:val="none" w:sz="0" w:space="0" w:color="auto"/>
            <w:right w:val="none" w:sz="0" w:space="0" w:color="auto"/>
          </w:divBdr>
        </w:div>
      </w:divsChild>
    </w:div>
    <w:div w:id="399906282">
      <w:bodyDiv w:val="1"/>
      <w:marLeft w:val="0"/>
      <w:marRight w:val="0"/>
      <w:marTop w:val="0"/>
      <w:marBottom w:val="0"/>
      <w:divBdr>
        <w:top w:val="none" w:sz="0" w:space="0" w:color="auto"/>
        <w:left w:val="none" w:sz="0" w:space="0" w:color="auto"/>
        <w:bottom w:val="none" w:sz="0" w:space="0" w:color="auto"/>
        <w:right w:val="none" w:sz="0" w:space="0" w:color="auto"/>
      </w:divBdr>
      <w:divsChild>
        <w:div w:id="454956174">
          <w:marLeft w:val="0"/>
          <w:marRight w:val="0"/>
          <w:marTop w:val="0"/>
          <w:marBottom w:val="300"/>
          <w:divBdr>
            <w:top w:val="none" w:sz="0" w:space="0" w:color="auto"/>
            <w:left w:val="none" w:sz="0" w:space="0" w:color="auto"/>
            <w:bottom w:val="none" w:sz="0" w:space="0" w:color="auto"/>
            <w:right w:val="none" w:sz="0" w:space="0" w:color="auto"/>
          </w:divBdr>
        </w:div>
      </w:divsChild>
    </w:div>
    <w:div w:id="400064343">
      <w:bodyDiv w:val="1"/>
      <w:marLeft w:val="0"/>
      <w:marRight w:val="0"/>
      <w:marTop w:val="0"/>
      <w:marBottom w:val="0"/>
      <w:divBdr>
        <w:top w:val="none" w:sz="0" w:space="0" w:color="auto"/>
        <w:left w:val="none" w:sz="0" w:space="0" w:color="auto"/>
        <w:bottom w:val="none" w:sz="0" w:space="0" w:color="auto"/>
        <w:right w:val="none" w:sz="0" w:space="0" w:color="auto"/>
      </w:divBdr>
      <w:divsChild>
        <w:div w:id="519006732">
          <w:marLeft w:val="0"/>
          <w:marRight w:val="150"/>
          <w:marTop w:val="150"/>
          <w:marBottom w:val="150"/>
          <w:divBdr>
            <w:top w:val="none" w:sz="0" w:space="0" w:color="auto"/>
            <w:left w:val="none" w:sz="0" w:space="0" w:color="auto"/>
            <w:bottom w:val="none" w:sz="0" w:space="0" w:color="auto"/>
            <w:right w:val="none" w:sz="0" w:space="0" w:color="auto"/>
          </w:divBdr>
        </w:div>
      </w:divsChild>
    </w:div>
    <w:div w:id="400106959">
      <w:bodyDiv w:val="1"/>
      <w:marLeft w:val="0"/>
      <w:marRight w:val="0"/>
      <w:marTop w:val="0"/>
      <w:marBottom w:val="0"/>
      <w:divBdr>
        <w:top w:val="none" w:sz="0" w:space="0" w:color="auto"/>
        <w:left w:val="none" w:sz="0" w:space="0" w:color="auto"/>
        <w:bottom w:val="none" w:sz="0" w:space="0" w:color="auto"/>
        <w:right w:val="none" w:sz="0" w:space="0" w:color="auto"/>
      </w:divBdr>
    </w:div>
    <w:div w:id="400175256">
      <w:bodyDiv w:val="1"/>
      <w:marLeft w:val="0"/>
      <w:marRight w:val="0"/>
      <w:marTop w:val="0"/>
      <w:marBottom w:val="0"/>
      <w:divBdr>
        <w:top w:val="none" w:sz="0" w:space="0" w:color="auto"/>
        <w:left w:val="none" w:sz="0" w:space="0" w:color="auto"/>
        <w:bottom w:val="none" w:sz="0" w:space="0" w:color="auto"/>
        <w:right w:val="none" w:sz="0" w:space="0" w:color="auto"/>
      </w:divBdr>
    </w:div>
    <w:div w:id="400257529">
      <w:bodyDiv w:val="1"/>
      <w:marLeft w:val="0"/>
      <w:marRight w:val="0"/>
      <w:marTop w:val="0"/>
      <w:marBottom w:val="0"/>
      <w:divBdr>
        <w:top w:val="none" w:sz="0" w:space="0" w:color="auto"/>
        <w:left w:val="none" w:sz="0" w:space="0" w:color="auto"/>
        <w:bottom w:val="none" w:sz="0" w:space="0" w:color="auto"/>
        <w:right w:val="none" w:sz="0" w:space="0" w:color="auto"/>
      </w:divBdr>
      <w:divsChild>
        <w:div w:id="80836505">
          <w:marLeft w:val="0"/>
          <w:marRight w:val="0"/>
          <w:marTop w:val="300"/>
          <w:marBottom w:val="300"/>
          <w:divBdr>
            <w:top w:val="none" w:sz="0" w:space="0" w:color="auto"/>
            <w:left w:val="none" w:sz="0" w:space="0" w:color="auto"/>
            <w:bottom w:val="none" w:sz="0" w:space="0" w:color="auto"/>
            <w:right w:val="none" w:sz="0" w:space="0" w:color="auto"/>
          </w:divBdr>
          <w:divsChild>
            <w:div w:id="267663928">
              <w:marLeft w:val="0"/>
              <w:marRight w:val="0"/>
              <w:marTop w:val="150"/>
              <w:marBottom w:val="0"/>
              <w:divBdr>
                <w:top w:val="none" w:sz="0" w:space="0" w:color="auto"/>
                <w:left w:val="none" w:sz="0" w:space="0" w:color="auto"/>
                <w:bottom w:val="none" w:sz="0" w:space="0" w:color="auto"/>
                <w:right w:val="none" w:sz="0" w:space="0" w:color="auto"/>
              </w:divBdr>
            </w:div>
            <w:div w:id="361059406">
              <w:marLeft w:val="0"/>
              <w:marRight w:val="0"/>
              <w:marTop w:val="0"/>
              <w:marBottom w:val="0"/>
              <w:divBdr>
                <w:top w:val="none" w:sz="0" w:space="0" w:color="auto"/>
                <w:left w:val="none" w:sz="0" w:space="0" w:color="auto"/>
                <w:bottom w:val="none" w:sz="0" w:space="0" w:color="auto"/>
                <w:right w:val="none" w:sz="0" w:space="0" w:color="auto"/>
              </w:divBdr>
            </w:div>
          </w:divsChild>
        </w:div>
        <w:div w:id="279999410">
          <w:marLeft w:val="0"/>
          <w:marRight w:val="0"/>
          <w:marTop w:val="0"/>
          <w:marBottom w:val="0"/>
          <w:divBdr>
            <w:top w:val="none" w:sz="0" w:space="0" w:color="auto"/>
            <w:left w:val="none" w:sz="0" w:space="0" w:color="auto"/>
            <w:bottom w:val="none" w:sz="0" w:space="0" w:color="auto"/>
            <w:right w:val="none" w:sz="0" w:space="0" w:color="auto"/>
          </w:divBdr>
        </w:div>
      </w:divsChild>
    </w:div>
    <w:div w:id="400294967">
      <w:bodyDiv w:val="1"/>
      <w:marLeft w:val="0"/>
      <w:marRight w:val="0"/>
      <w:marTop w:val="0"/>
      <w:marBottom w:val="0"/>
      <w:divBdr>
        <w:top w:val="none" w:sz="0" w:space="0" w:color="auto"/>
        <w:left w:val="none" w:sz="0" w:space="0" w:color="auto"/>
        <w:bottom w:val="none" w:sz="0" w:space="0" w:color="auto"/>
        <w:right w:val="none" w:sz="0" w:space="0" w:color="auto"/>
      </w:divBdr>
    </w:div>
    <w:div w:id="400757914">
      <w:bodyDiv w:val="1"/>
      <w:marLeft w:val="0"/>
      <w:marRight w:val="0"/>
      <w:marTop w:val="0"/>
      <w:marBottom w:val="0"/>
      <w:divBdr>
        <w:top w:val="none" w:sz="0" w:space="0" w:color="auto"/>
        <w:left w:val="none" w:sz="0" w:space="0" w:color="auto"/>
        <w:bottom w:val="none" w:sz="0" w:space="0" w:color="auto"/>
        <w:right w:val="none" w:sz="0" w:space="0" w:color="auto"/>
      </w:divBdr>
    </w:div>
    <w:div w:id="400903942">
      <w:bodyDiv w:val="1"/>
      <w:marLeft w:val="0"/>
      <w:marRight w:val="0"/>
      <w:marTop w:val="0"/>
      <w:marBottom w:val="0"/>
      <w:divBdr>
        <w:top w:val="none" w:sz="0" w:space="0" w:color="auto"/>
        <w:left w:val="none" w:sz="0" w:space="0" w:color="auto"/>
        <w:bottom w:val="none" w:sz="0" w:space="0" w:color="auto"/>
        <w:right w:val="none" w:sz="0" w:space="0" w:color="auto"/>
      </w:divBdr>
      <w:divsChild>
        <w:div w:id="114643133">
          <w:marLeft w:val="0"/>
          <w:marRight w:val="0"/>
          <w:marTop w:val="0"/>
          <w:marBottom w:val="264"/>
          <w:divBdr>
            <w:top w:val="none" w:sz="0" w:space="0" w:color="auto"/>
            <w:left w:val="none" w:sz="0" w:space="0" w:color="auto"/>
            <w:bottom w:val="none" w:sz="0" w:space="0" w:color="auto"/>
            <w:right w:val="none" w:sz="0" w:space="0" w:color="auto"/>
          </w:divBdr>
        </w:div>
        <w:div w:id="186872937">
          <w:marLeft w:val="0"/>
          <w:marRight w:val="0"/>
          <w:marTop w:val="0"/>
          <w:marBottom w:val="0"/>
          <w:divBdr>
            <w:top w:val="none" w:sz="0" w:space="0" w:color="auto"/>
            <w:left w:val="none" w:sz="0" w:space="0" w:color="auto"/>
            <w:bottom w:val="none" w:sz="0" w:space="0" w:color="auto"/>
            <w:right w:val="none" w:sz="0" w:space="0" w:color="auto"/>
          </w:divBdr>
        </w:div>
        <w:div w:id="508637146">
          <w:marLeft w:val="0"/>
          <w:marRight w:val="0"/>
          <w:marTop w:val="0"/>
          <w:marBottom w:val="0"/>
          <w:divBdr>
            <w:top w:val="none" w:sz="0" w:space="0" w:color="auto"/>
            <w:left w:val="none" w:sz="0" w:space="0" w:color="auto"/>
            <w:bottom w:val="none" w:sz="0" w:space="0" w:color="auto"/>
            <w:right w:val="none" w:sz="0" w:space="0" w:color="auto"/>
          </w:divBdr>
        </w:div>
      </w:divsChild>
    </w:div>
    <w:div w:id="400954336">
      <w:bodyDiv w:val="1"/>
      <w:marLeft w:val="0"/>
      <w:marRight w:val="0"/>
      <w:marTop w:val="0"/>
      <w:marBottom w:val="0"/>
      <w:divBdr>
        <w:top w:val="none" w:sz="0" w:space="0" w:color="auto"/>
        <w:left w:val="none" w:sz="0" w:space="0" w:color="auto"/>
        <w:bottom w:val="none" w:sz="0" w:space="0" w:color="auto"/>
        <w:right w:val="none" w:sz="0" w:space="0" w:color="auto"/>
      </w:divBdr>
      <w:divsChild>
        <w:div w:id="404766121">
          <w:marLeft w:val="0"/>
          <w:marRight w:val="0"/>
          <w:marTop w:val="0"/>
          <w:marBottom w:val="0"/>
          <w:divBdr>
            <w:top w:val="none" w:sz="0" w:space="0" w:color="auto"/>
            <w:left w:val="none" w:sz="0" w:space="0" w:color="auto"/>
            <w:bottom w:val="none" w:sz="0" w:space="0" w:color="auto"/>
            <w:right w:val="none" w:sz="0" w:space="0" w:color="auto"/>
          </w:divBdr>
          <w:divsChild>
            <w:div w:id="31732680">
              <w:marLeft w:val="0"/>
              <w:marRight w:val="0"/>
              <w:marTop w:val="375"/>
              <w:marBottom w:val="0"/>
              <w:divBdr>
                <w:top w:val="none" w:sz="0" w:space="0" w:color="auto"/>
                <w:left w:val="none" w:sz="0" w:space="0" w:color="auto"/>
                <w:bottom w:val="none" w:sz="0" w:space="0" w:color="auto"/>
                <w:right w:val="none" w:sz="0" w:space="0" w:color="auto"/>
              </w:divBdr>
              <w:divsChild>
                <w:div w:id="530873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01098993">
      <w:bodyDiv w:val="1"/>
      <w:marLeft w:val="0"/>
      <w:marRight w:val="0"/>
      <w:marTop w:val="0"/>
      <w:marBottom w:val="0"/>
      <w:divBdr>
        <w:top w:val="none" w:sz="0" w:space="0" w:color="auto"/>
        <w:left w:val="none" w:sz="0" w:space="0" w:color="auto"/>
        <w:bottom w:val="none" w:sz="0" w:space="0" w:color="auto"/>
        <w:right w:val="none" w:sz="0" w:space="0" w:color="auto"/>
      </w:divBdr>
    </w:div>
    <w:div w:id="401147591">
      <w:bodyDiv w:val="1"/>
      <w:marLeft w:val="0"/>
      <w:marRight w:val="0"/>
      <w:marTop w:val="0"/>
      <w:marBottom w:val="0"/>
      <w:divBdr>
        <w:top w:val="none" w:sz="0" w:space="0" w:color="auto"/>
        <w:left w:val="none" w:sz="0" w:space="0" w:color="auto"/>
        <w:bottom w:val="none" w:sz="0" w:space="0" w:color="auto"/>
        <w:right w:val="none" w:sz="0" w:space="0" w:color="auto"/>
      </w:divBdr>
      <w:divsChild>
        <w:div w:id="504319229">
          <w:marLeft w:val="0"/>
          <w:marRight w:val="0"/>
          <w:marTop w:val="0"/>
          <w:marBottom w:val="0"/>
          <w:divBdr>
            <w:top w:val="none" w:sz="0" w:space="0" w:color="auto"/>
            <w:left w:val="none" w:sz="0" w:space="0" w:color="auto"/>
            <w:bottom w:val="none" w:sz="0" w:space="0" w:color="auto"/>
            <w:right w:val="none" w:sz="0" w:space="0" w:color="auto"/>
          </w:divBdr>
        </w:div>
      </w:divsChild>
    </w:div>
    <w:div w:id="401223105">
      <w:bodyDiv w:val="1"/>
      <w:marLeft w:val="0"/>
      <w:marRight w:val="0"/>
      <w:marTop w:val="0"/>
      <w:marBottom w:val="0"/>
      <w:divBdr>
        <w:top w:val="none" w:sz="0" w:space="0" w:color="auto"/>
        <w:left w:val="none" w:sz="0" w:space="0" w:color="auto"/>
        <w:bottom w:val="none" w:sz="0" w:space="0" w:color="auto"/>
        <w:right w:val="none" w:sz="0" w:space="0" w:color="auto"/>
      </w:divBdr>
    </w:div>
    <w:div w:id="401299736">
      <w:bodyDiv w:val="1"/>
      <w:marLeft w:val="0"/>
      <w:marRight w:val="0"/>
      <w:marTop w:val="0"/>
      <w:marBottom w:val="0"/>
      <w:divBdr>
        <w:top w:val="none" w:sz="0" w:space="0" w:color="auto"/>
        <w:left w:val="none" w:sz="0" w:space="0" w:color="auto"/>
        <w:bottom w:val="none" w:sz="0" w:space="0" w:color="auto"/>
        <w:right w:val="none" w:sz="0" w:space="0" w:color="auto"/>
      </w:divBdr>
      <w:divsChild>
        <w:div w:id="15737972">
          <w:marLeft w:val="0"/>
          <w:marRight w:val="0"/>
          <w:marTop w:val="0"/>
          <w:marBottom w:val="0"/>
          <w:divBdr>
            <w:top w:val="none" w:sz="0" w:space="0" w:color="auto"/>
            <w:left w:val="none" w:sz="0" w:space="0" w:color="auto"/>
            <w:bottom w:val="none" w:sz="0" w:space="0" w:color="auto"/>
            <w:right w:val="none" w:sz="0" w:space="0" w:color="auto"/>
          </w:divBdr>
        </w:div>
        <w:div w:id="69353403">
          <w:marLeft w:val="0"/>
          <w:marRight w:val="0"/>
          <w:marTop w:val="300"/>
          <w:marBottom w:val="300"/>
          <w:divBdr>
            <w:top w:val="none" w:sz="0" w:space="0" w:color="auto"/>
            <w:left w:val="none" w:sz="0" w:space="0" w:color="auto"/>
            <w:bottom w:val="none" w:sz="0" w:space="0" w:color="auto"/>
            <w:right w:val="none" w:sz="0" w:space="0" w:color="auto"/>
          </w:divBdr>
        </w:div>
      </w:divsChild>
    </w:div>
    <w:div w:id="401487530">
      <w:bodyDiv w:val="1"/>
      <w:marLeft w:val="0"/>
      <w:marRight w:val="0"/>
      <w:marTop w:val="0"/>
      <w:marBottom w:val="0"/>
      <w:divBdr>
        <w:top w:val="none" w:sz="0" w:space="0" w:color="auto"/>
        <w:left w:val="none" w:sz="0" w:space="0" w:color="auto"/>
        <w:bottom w:val="none" w:sz="0" w:space="0" w:color="auto"/>
        <w:right w:val="none" w:sz="0" w:space="0" w:color="auto"/>
      </w:divBdr>
      <w:divsChild>
        <w:div w:id="374963151">
          <w:marLeft w:val="0"/>
          <w:marRight w:val="0"/>
          <w:marTop w:val="0"/>
          <w:marBottom w:val="150"/>
          <w:divBdr>
            <w:top w:val="none" w:sz="0" w:space="0" w:color="auto"/>
            <w:left w:val="none" w:sz="0" w:space="0" w:color="auto"/>
            <w:bottom w:val="none" w:sz="0" w:space="0" w:color="auto"/>
            <w:right w:val="none" w:sz="0" w:space="0" w:color="auto"/>
          </w:divBdr>
          <w:divsChild>
            <w:div w:id="439496560">
              <w:marLeft w:val="0"/>
              <w:marRight w:val="0"/>
              <w:marTop w:val="0"/>
              <w:marBottom w:val="0"/>
              <w:divBdr>
                <w:top w:val="none" w:sz="0" w:space="0" w:color="auto"/>
                <w:left w:val="none" w:sz="0" w:space="0" w:color="auto"/>
                <w:bottom w:val="none" w:sz="0" w:space="0" w:color="auto"/>
                <w:right w:val="none" w:sz="0" w:space="0" w:color="auto"/>
              </w:divBdr>
              <w:divsChild>
                <w:div w:id="456341437">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 w:id="401634985">
      <w:bodyDiv w:val="1"/>
      <w:marLeft w:val="0"/>
      <w:marRight w:val="0"/>
      <w:marTop w:val="0"/>
      <w:marBottom w:val="0"/>
      <w:divBdr>
        <w:top w:val="none" w:sz="0" w:space="0" w:color="auto"/>
        <w:left w:val="none" w:sz="0" w:space="0" w:color="auto"/>
        <w:bottom w:val="none" w:sz="0" w:space="0" w:color="auto"/>
        <w:right w:val="none" w:sz="0" w:space="0" w:color="auto"/>
      </w:divBdr>
      <w:divsChild>
        <w:div w:id="143359733">
          <w:marLeft w:val="0"/>
          <w:marRight w:val="0"/>
          <w:marTop w:val="0"/>
          <w:marBottom w:val="300"/>
          <w:divBdr>
            <w:top w:val="none" w:sz="0" w:space="0" w:color="auto"/>
            <w:left w:val="none" w:sz="0" w:space="0" w:color="auto"/>
            <w:bottom w:val="none" w:sz="0" w:space="0" w:color="auto"/>
            <w:right w:val="none" w:sz="0" w:space="0" w:color="auto"/>
          </w:divBdr>
        </w:div>
      </w:divsChild>
    </w:div>
    <w:div w:id="402263108">
      <w:bodyDiv w:val="1"/>
      <w:marLeft w:val="0"/>
      <w:marRight w:val="0"/>
      <w:marTop w:val="0"/>
      <w:marBottom w:val="0"/>
      <w:divBdr>
        <w:top w:val="none" w:sz="0" w:space="0" w:color="auto"/>
        <w:left w:val="none" w:sz="0" w:space="0" w:color="auto"/>
        <w:bottom w:val="none" w:sz="0" w:space="0" w:color="auto"/>
        <w:right w:val="none" w:sz="0" w:space="0" w:color="auto"/>
      </w:divBdr>
    </w:div>
    <w:div w:id="402409061">
      <w:bodyDiv w:val="1"/>
      <w:marLeft w:val="0"/>
      <w:marRight w:val="0"/>
      <w:marTop w:val="0"/>
      <w:marBottom w:val="0"/>
      <w:divBdr>
        <w:top w:val="none" w:sz="0" w:space="0" w:color="auto"/>
        <w:left w:val="none" w:sz="0" w:space="0" w:color="auto"/>
        <w:bottom w:val="none" w:sz="0" w:space="0" w:color="auto"/>
        <w:right w:val="none" w:sz="0" w:space="0" w:color="auto"/>
      </w:divBdr>
      <w:divsChild>
        <w:div w:id="189690598">
          <w:marLeft w:val="0"/>
          <w:marRight w:val="0"/>
          <w:marTop w:val="0"/>
          <w:marBottom w:val="0"/>
          <w:divBdr>
            <w:top w:val="none" w:sz="0" w:space="0" w:color="auto"/>
            <w:left w:val="none" w:sz="0" w:space="0" w:color="auto"/>
            <w:bottom w:val="none" w:sz="0" w:space="0" w:color="auto"/>
            <w:right w:val="none" w:sz="0" w:space="0" w:color="auto"/>
          </w:divBdr>
        </w:div>
      </w:divsChild>
    </w:div>
    <w:div w:id="402458814">
      <w:bodyDiv w:val="1"/>
      <w:marLeft w:val="0"/>
      <w:marRight w:val="0"/>
      <w:marTop w:val="0"/>
      <w:marBottom w:val="0"/>
      <w:divBdr>
        <w:top w:val="none" w:sz="0" w:space="0" w:color="auto"/>
        <w:left w:val="none" w:sz="0" w:space="0" w:color="auto"/>
        <w:bottom w:val="none" w:sz="0" w:space="0" w:color="auto"/>
        <w:right w:val="none" w:sz="0" w:space="0" w:color="auto"/>
      </w:divBdr>
      <w:divsChild>
        <w:div w:id="122504300">
          <w:marLeft w:val="0"/>
          <w:marRight w:val="150"/>
          <w:marTop w:val="0"/>
          <w:marBottom w:val="75"/>
          <w:divBdr>
            <w:top w:val="none" w:sz="0" w:space="0" w:color="auto"/>
            <w:left w:val="none" w:sz="0" w:space="0" w:color="auto"/>
            <w:bottom w:val="none" w:sz="0" w:space="0" w:color="auto"/>
            <w:right w:val="none" w:sz="0" w:space="0" w:color="auto"/>
          </w:divBdr>
        </w:div>
      </w:divsChild>
    </w:div>
    <w:div w:id="402720795">
      <w:bodyDiv w:val="1"/>
      <w:marLeft w:val="0"/>
      <w:marRight w:val="0"/>
      <w:marTop w:val="0"/>
      <w:marBottom w:val="0"/>
      <w:divBdr>
        <w:top w:val="none" w:sz="0" w:space="0" w:color="auto"/>
        <w:left w:val="none" w:sz="0" w:space="0" w:color="auto"/>
        <w:bottom w:val="none" w:sz="0" w:space="0" w:color="auto"/>
        <w:right w:val="none" w:sz="0" w:space="0" w:color="auto"/>
      </w:divBdr>
      <w:divsChild>
        <w:div w:id="395587875">
          <w:marLeft w:val="0"/>
          <w:marRight w:val="0"/>
          <w:marTop w:val="0"/>
          <w:marBottom w:val="0"/>
          <w:divBdr>
            <w:top w:val="none" w:sz="0" w:space="0" w:color="auto"/>
            <w:left w:val="none" w:sz="0" w:space="0" w:color="auto"/>
            <w:bottom w:val="none" w:sz="0" w:space="0" w:color="auto"/>
            <w:right w:val="none" w:sz="0" w:space="0" w:color="auto"/>
          </w:divBdr>
        </w:div>
      </w:divsChild>
    </w:div>
    <w:div w:id="402795938">
      <w:bodyDiv w:val="1"/>
      <w:marLeft w:val="0"/>
      <w:marRight w:val="0"/>
      <w:marTop w:val="0"/>
      <w:marBottom w:val="0"/>
      <w:divBdr>
        <w:top w:val="none" w:sz="0" w:space="0" w:color="auto"/>
        <w:left w:val="none" w:sz="0" w:space="0" w:color="auto"/>
        <w:bottom w:val="none" w:sz="0" w:space="0" w:color="auto"/>
        <w:right w:val="none" w:sz="0" w:space="0" w:color="auto"/>
      </w:divBdr>
    </w:div>
    <w:div w:id="402878885">
      <w:bodyDiv w:val="1"/>
      <w:marLeft w:val="0"/>
      <w:marRight w:val="0"/>
      <w:marTop w:val="0"/>
      <w:marBottom w:val="0"/>
      <w:divBdr>
        <w:top w:val="none" w:sz="0" w:space="0" w:color="auto"/>
        <w:left w:val="none" w:sz="0" w:space="0" w:color="auto"/>
        <w:bottom w:val="none" w:sz="0" w:space="0" w:color="auto"/>
        <w:right w:val="none" w:sz="0" w:space="0" w:color="auto"/>
      </w:divBdr>
    </w:div>
    <w:div w:id="402996987">
      <w:bodyDiv w:val="1"/>
      <w:marLeft w:val="0"/>
      <w:marRight w:val="0"/>
      <w:marTop w:val="0"/>
      <w:marBottom w:val="0"/>
      <w:divBdr>
        <w:top w:val="none" w:sz="0" w:space="0" w:color="auto"/>
        <w:left w:val="none" w:sz="0" w:space="0" w:color="auto"/>
        <w:bottom w:val="none" w:sz="0" w:space="0" w:color="auto"/>
        <w:right w:val="none" w:sz="0" w:space="0" w:color="auto"/>
      </w:divBdr>
      <w:divsChild>
        <w:div w:id="364597651">
          <w:marLeft w:val="0"/>
          <w:marRight w:val="150"/>
          <w:marTop w:val="150"/>
          <w:marBottom w:val="150"/>
          <w:divBdr>
            <w:top w:val="none" w:sz="0" w:space="0" w:color="auto"/>
            <w:left w:val="none" w:sz="0" w:space="0" w:color="auto"/>
            <w:bottom w:val="none" w:sz="0" w:space="0" w:color="auto"/>
            <w:right w:val="none" w:sz="0" w:space="0" w:color="auto"/>
          </w:divBdr>
        </w:div>
        <w:div w:id="562066861">
          <w:marLeft w:val="0"/>
          <w:marRight w:val="150"/>
          <w:marTop w:val="0"/>
          <w:marBottom w:val="0"/>
          <w:divBdr>
            <w:top w:val="none" w:sz="0" w:space="0" w:color="auto"/>
            <w:left w:val="none" w:sz="0" w:space="0" w:color="auto"/>
            <w:bottom w:val="none" w:sz="0" w:space="0" w:color="auto"/>
            <w:right w:val="none" w:sz="0" w:space="0" w:color="auto"/>
          </w:divBdr>
        </w:div>
      </w:divsChild>
    </w:div>
    <w:div w:id="403063642">
      <w:bodyDiv w:val="1"/>
      <w:marLeft w:val="0"/>
      <w:marRight w:val="0"/>
      <w:marTop w:val="0"/>
      <w:marBottom w:val="0"/>
      <w:divBdr>
        <w:top w:val="none" w:sz="0" w:space="0" w:color="auto"/>
        <w:left w:val="none" w:sz="0" w:space="0" w:color="auto"/>
        <w:bottom w:val="none" w:sz="0" w:space="0" w:color="auto"/>
        <w:right w:val="none" w:sz="0" w:space="0" w:color="auto"/>
      </w:divBdr>
      <w:divsChild>
        <w:div w:id="462818669">
          <w:marLeft w:val="0"/>
          <w:marRight w:val="0"/>
          <w:marTop w:val="495"/>
          <w:marBottom w:val="630"/>
          <w:divBdr>
            <w:top w:val="none" w:sz="0" w:space="0" w:color="auto"/>
            <w:left w:val="none" w:sz="0" w:space="0" w:color="auto"/>
            <w:bottom w:val="none" w:sz="0" w:space="0" w:color="auto"/>
            <w:right w:val="none" w:sz="0" w:space="0" w:color="auto"/>
          </w:divBdr>
        </w:div>
      </w:divsChild>
    </w:div>
    <w:div w:id="403187482">
      <w:bodyDiv w:val="1"/>
      <w:marLeft w:val="0"/>
      <w:marRight w:val="0"/>
      <w:marTop w:val="0"/>
      <w:marBottom w:val="0"/>
      <w:divBdr>
        <w:top w:val="none" w:sz="0" w:space="0" w:color="auto"/>
        <w:left w:val="none" w:sz="0" w:space="0" w:color="auto"/>
        <w:bottom w:val="none" w:sz="0" w:space="0" w:color="auto"/>
        <w:right w:val="none" w:sz="0" w:space="0" w:color="auto"/>
      </w:divBdr>
    </w:div>
    <w:div w:id="404032880">
      <w:bodyDiv w:val="1"/>
      <w:marLeft w:val="0"/>
      <w:marRight w:val="0"/>
      <w:marTop w:val="0"/>
      <w:marBottom w:val="0"/>
      <w:divBdr>
        <w:top w:val="none" w:sz="0" w:space="0" w:color="auto"/>
        <w:left w:val="none" w:sz="0" w:space="0" w:color="auto"/>
        <w:bottom w:val="none" w:sz="0" w:space="0" w:color="auto"/>
        <w:right w:val="none" w:sz="0" w:space="0" w:color="auto"/>
      </w:divBdr>
      <w:divsChild>
        <w:div w:id="108009217">
          <w:marLeft w:val="0"/>
          <w:marRight w:val="150"/>
          <w:marTop w:val="0"/>
          <w:marBottom w:val="0"/>
          <w:divBdr>
            <w:top w:val="none" w:sz="0" w:space="0" w:color="auto"/>
            <w:left w:val="none" w:sz="0" w:space="0" w:color="auto"/>
            <w:bottom w:val="none" w:sz="0" w:space="0" w:color="auto"/>
            <w:right w:val="none" w:sz="0" w:space="0" w:color="auto"/>
          </w:divBdr>
        </w:div>
      </w:divsChild>
    </w:div>
    <w:div w:id="404109041">
      <w:bodyDiv w:val="1"/>
      <w:marLeft w:val="0"/>
      <w:marRight w:val="0"/>
      <w:marTop w:val="0"/>
      <w:marBottom w:val="0"/>
      <w:divBdr>
        <w:top w:val="none" w:sz="0" w:space="0" w:color="auto"/>
        <w:left w:val="none" w:sz="0" w:space="0" w:color="auto"/>
        <w:bottom w:val="none" w:sz="0" w:space="0" w:color="auto"/>
        <w:right w:val="none" w:sz="0" w:space="0" w:color="auto"/>
      </w:divBdr>
      <w:divsChild>
        <w:div w:id="13387534">
          <w:marLeft w:val="0"/>
          <w:marRight w:val="150"/>
          <w:marTop w:val="150"/>
          <w:marBottom w:val="150"/>
          <w:divBdr>
            <w:top w:val="none" w:sz="0" w:space="0" w:color="auto"/>
            <w:left w:val="none" w:sz="0" w:space="0" w:color="auto"/>
            <w:bottom w:val="none" w:sz="0" w:space="0" w:color="auto"/>
            <w:right w:val="none" w:sz="0" w:space="0" w:color="auto"/>
          </w:divBdr>
        </w:div>
      </w:divsChild>
    </w:div>
    <w:div w:id="404184636">
      <w:bodyDiv w:val="1"/>
      <w:marLeft w:val="0"/>
      <w:marRight w:val="0"/>
      <w:marTop w:val="0"/>
      <w:marBottom w:val="0"/>
      <w:divBdr>
        <w:top w:val="none" w:sz="0" w:space="0" w:color="auto"/>
        <w:left w:val="none" w:sz="0" w:space="0" w:color="auto"/>
        <w:bottom w:val="none" w:sz="0" w:space="0" w:color="auto"/>
        <w:right w:val="none" w:sz="0" w:space="0" w:color="auto"/>
      </w:divBdr>
      <w:divsChild>
        <w:div w:id="592472781">
          <w:marLeft w:val="0"/>
          <w:marRight w:val="150"/>
          <w:marTop w:val="150"/>
          <w:marBottom w:val="150"/>
          <w:divBdr>
            <w:top w:val="none" w:sz="0" w:space="0" w:color="auto"/>
            <w:left w:val="none" w:sz="0" w:space="0" w:color="auto"/>
            <w:bottom w:val="none" w:sz="0" w:space="0" w:color="auto"/>
            <w:right w:val="none" w:sz="0" w:space="0" w:color="auto"/>
          </w:divBdr>
        </w:div>
      </w:divsChild>
    </w:div>
    <w:div w:id="404643133">
      <w:bodyDiv w:val="1"/>
      <w:marLeft w:val="0"/>
      <w:marRight w:val="0"/>
      <w:marTop w:val="0"/>
      <w:marBottom w:val="0"/>
      <w:divBdr>
        <w:top w:val="none" w:sz="0" w:space="0" w:color="auto"/>
        <w:left w:val="none" w:sz="0" w:space="0" w:color="auto"/>
        <w:bottom w:val="none" w:sz="0" w:space="0" w:color="auto"/>
        <w:right w:val="none" w:sz="0" w:space="0" w:color="auto"/>
      </w:divBdr>
    </w:div>
    <w:div w:id="405297460">
      <w:bodyDiv w:val="1"/>
      <w:marLeft w:val="0"/>
      <w:marRight w:val="0"/>
      <w:marTop w:val="0"/>
      <w:marBottom w:val="0"/>
      <w:divBdr>
        <w:top w:val="none" w:sz="0" w:space="0" w:color="auto"/>
        <w:left w:val="none" w:sz="0" w:space="0" w:color="auto"/>
        <w:bottom w:val="none" w:sz="0" w:space="0" w:color="auto"/>
        <w:right w:val="none" w:sz="0" w:space="0" w:color="auto"/>
      </w:divBdr>
    </w:div>
    <w:div w:id="405344405">
      <w:bodyDiv w:val="1"/>
      <w:marLeft w:val="0"/>
      <w:marRight w:val="0"/>
      <w:marTop w:val="0"/>
      <w:marBottom w:val="0"/>
      <w:divBdr>
        <w:top w:val="none" w:sz="0" w:space="0" w:color="auto"/>
        <w:left w:val="none" w:sz="0" w:space="0" w:color="auto"/>
        <w:bottom w:val="none" w:sz="0" w:space="0" w:color="auto"/>
        <w:right w:val="none" w:sz="0" w:space="0" w:color="auto"/>
      </w:divBdr>
    </w:div>
    <w:div w:id="405346239">
      <w:bodyDiv w:val="1"/>
      <w:marLeft w:val="0"/>
      <w:marRight w:val="0"/>
      <w:marTop w:val="0"/>
      <w:marBottom w:val="0"/>
      <w:divBdr>
        <w:top w:val="none" w:sz="0" w:space="0" w:color="auto"/>
        <w:left w:val="none" w:sz="0" w:space="0" w:color="auto"/>
        <w:bottom w:val="none" w:sz="0" w:space="0" w:color="auto"/>
        <w:right w:val="none" w:sz="0" w:space="0" w:color="auto"/>
      </w:divBdr>
      <w:divsChild>
        <w:div w:id="128788069">
          <w:marLeft w:val="0"/>
          <w:marRight w:val="150"/>
          <w:marTop w:val="150"/>
          <w:marBottom w:val="150"/>
          <w:divBdr>
            <w:top w:val="none" w:sz="0" w:space="0" w:color="auto"/>
            <w:left w:val="none" w:sz="0" w:space="0" w:color="auto"/>
            <w:bottom w:val="none" w:sz="0" w:space="0" w:color="auto"/>
            <w:right w:val="none" w:sz="0" w:space="0" w:color="auto"/>
          </w:divBdr>
        </w:div>
        <w:div w:id="275794122">
          <w:marLeft w:val="0"/>
          <w:marRight w:val="150"/>
          <w:marTop w:val="0"/>
          <w:marBottom w:val="0"/>
          <w:divBdr>
            <w:top w:val="none" w:sz="0" w:space="0" w:color="auto"/>
            <w:left w:val="none" w:sz="0" w:space="0" w:color="auto"/>
            <w:bottom w:val="none" w:sz="0" w:space="0" w:color="auto"/>
            <w:right w:val="none" w:sz="0" w:space="0" w:color="auto"/>
          </w:divBdr>
        </w:div>
      </w:divsChild>
    </w:div>
    <w:div w:id="405491895">
      <w:bodyDiv w:val="1"/>
      <w:marLeft w:val="0"/>
      <w:marRight w:val="0"/>
      <w:marTop w:val="0"/>
      <w:marBottom w:val="0"/>
      <w:divBdr>
        <w:top w:val="none" w:sz="0" w:space="0" w:color="auto"/>
        <w:left w:val="none" w:sz="0" w:space="0" w:color="auto"/>
        <w:bottom w:val="none" w:sz="0" w:space="0" w:color="auto"/>
        <w:right w:val="none" w:sz="0" w:space="0" w:color="auto"/>
      </w:divBdr>
    </w:div>
    <w:div w:id="405566192">
      <w:bodyDiv w:val="1"/>
      <w:marLeft w:val="0"/>
      <w:marRight w:val="0"/>
      <w:marTop w:val="0"/>
      <w:marBottom w:val="0"/>
      <w:divBdr>
        <w:top w:val="none" w:sz="0" w:space="0" w:color="auto"/>
        <w:left w:val="none" w:sz="0" w:space="0" w:color="auto"/>
        <w:bottom w:val="none" w:sz="0" w:space="0" w:color="auto"/>
        <w:right w:val="none" w:sz="0" w:space="0" w:color="auto"/>
      </w:divBdr>
      <w:divsChild>
        <w:div w:id="440298041">
          <w:marLeft w:val="0"/>
          <w:marRight w:val="150"/>
          <w:marTop w:val="150"/>
          <w:marBottom w:val="150"/>
          <w:divBdr>
            <w:top w:val="none" w:sz="0" w:space="0" w:color="auto"/>
            <w:left w:val="none" w:sz="0" w:space="0" w:color="auto"/>
            <w:bottom w:val="none" w:sz="0" w:space="0" w:color="auto"/>
            <w:right w:val="none" w:sz="0" w:space="0" w:color="auto"/>
          </w:divBdr>
        </w:div>
      </w:divsChild>
    </w:div>
    <w:div w:id="405686841">
      <w:bodyDiv w:val="1"/>
      <w:marLeft w:val="0"/>
      <w:marRight w:val="0"/>
      <w:marTop w:val="0"/>
      <w:marBottom w:val="0"/>
      <w:divBdr>
        <w:top w:val="none" w:sz="0" w:space="0" w:color="auto"/>
        <w:left w:val="none" w:sz="0" w:space="0" w:color="auto"/>
        <w:bottom w:val="none" w:sz="0" w:space="0" w:color="auto"/>
        <w:right w:val="none" w:sz="0" w:space="0" w:color="auto"/>
      </w:divBdr>
    </w:div>
    <w:div w:id="405688526">
      <w:bodyDiv w:val="1"/>
      <w:marLeft w:val="0"/>
      <w:marRight w:val="0"/>
      <w:marTop w:val="0"/>
      <w:marBottom w:val="0"/>
      <w:divBdr>
        <w:top w:val="none" w:sz="0" w:space="0" w:color="auto"/>
        <w:left w:val="none" w:sz="0" w:space="0" w:color="auto"/>
        <w:bottom w:val="none" w:sz="0" w:space="0" w:color="auto"/>
        <w:right w:val="none" w:sz="0" w:space="0" w:color="auto"/>
      </w:divBdr>
      <w:divsChild>
        <w:div w:id="351803211">
          <w:marLeft w:val="0"/>
          <w:marRight w:val="150"/>
          <w:marTop w:val="0"/>
          <w:marBottom w:val="0"/>
          <w:divBdr>
            <w:top w:val="none" w:sz="0" w:space="0" w:color="auto"/>
            <w:left w:val="none" w:sz="0" w:space="0" w:color="auto"/>
            <w:bottom w:val="none" w:sz="0" w:space="0" w:color="auto"/>
            <w:right w:val="none" w:sz="0" w:space="0" w:color="auto"/>
          </w:divBdr>
        </w:div>
      </w:divsChild>
    </w:div>
    <w:div w:id="405885297">
      <w:bodyDiv w:val="1"/>
      <w:marLeft w:val="0"/>
      <w:marRight w:val="0"/>
      <w:marTop w:val="0"/>
      <w:marBottom w:val="0"/>
      <w:divBdr>
        <w:top w:val="none" w:sz="0" w:space="0" w:color="auto"/>
        <w:left w:val="none" w:sz="0" w:space="0" w:color="auto"/>
        <w:bottom w:val="none" w:sz="0" w:space="0" w:color="auto"/>
        <w:right w:val="none" w:sz="0" w:space="0" w:color="auto"/>
      </w:divBdr>
    </w:div>
    <w:div w:id="406807321">
      <w:bodyDiv w:val="1"/>
      <w:marLeft w:val="0"/>
      <w:marRight w:val="0"/>
      <w:marTop w:val="0"/>
      <w:marBottom w:val="0"/>
      <w:divBdr>
        <w:top w:val="none" w:sz="0" w:space="0" w:color="auto"/>
        <w:left w:val="none" w:sz="0" w:space="0" w:color="auto"/>
        <w:bottom w:val="none" w:sz="0" w:space="0" w:color="auto"/>
        <w:right w:val="none" w:sz="0" w:space="0" w:color="auto"/>
      </w:divBdr>
    </w:div>
    <w:div w:id="407075771">
      <w:bodyDiv w:val="1"/>
      <w:marLeft w:val="0"/>
      <w:marRight w:val="0"/>
      <w:marTop w:val="0"/>
      <w:marBottom w:val="0"/>
      <w:divBdr>
        <w:top w:val="none" w:sz="0" w:space="0" w:color="auto"/>
        <w:left w:val="none" w:sz="0" w:space="0" w:color="auto"/>
        <w:bottom w:val="none" w:sz="0" w:space="0" w:color="auto"/>
        <w:right w:val="none" w:sz="0" w:space="0" w:color="auto"/>
      </w:divBdr>
    </w:div>
    <w:div w:id="407381235">
      <w:bodyDiv w:val="1"/>
      <w:marLeft w:val="0"/>
      <w:marRight w:val="0"/>
      <w:marTop w:val="0"/>
      <w:marBottom w:val="0"/>
      <w:divBdr>
        <w:top w:val="none" w:sz="0" w:space="0" w:color="auto"/>
        <w:left w:val="none" w:sz="0" w:space="0" w:color="auto"/>
        <w:bottom w:val="none" w:sz="0" w:space="0" w:color="auto"/>
        <w:right w:val="none" w:sz="0" w:space="0" w:color="auto"/>
      </w:divBdr>
      <w:divsChild>
        <w:div w:id="108790705">
          <w:marLeft w:val="0"/>
          <w:marRight w:val="0"/>
          <w:marTop w:val="0"/>
          <w:marBottom w:val="0"/>
          <w:divBdr>
            <w:top w:val="none" w:sz="0" w:space="0" w:color="auto"/>
            <w:left w:val="none" w:sz="0" w:space="0" w:color="auto"/>
            <w:bottom w:val="none" w:sz="0" w:space="0" w:color="auto"/>
            <w:right w:val="none" w:sz="0" w:space="0" w:color="auto"/>
          </w:divBdr>
        </w:div>
      </w:divsChild>
    </w:div>
    <w:div w:id="407507381">
      <w:bodyDiv w:val="1"/>
      <w:marLeft w:val="0"/>
      <w:marRight w:val="0"/>
      <w:marTop w:val="0"/>
      <w:marBottom w:val="0"/>
      <w:divBdr>
        <w:top w:val="none" w:sz="0" w:space="0" w:color="auto"/>
        <w:left w:val="none" w:sz="0" w:space="0" w:color="auto"/>
        <w:bottom w:val="none" w:sz="0" w:space="0" w:color="auto"/>
        <w:right w:val="none" w:sz="0" w:space="0" w:color="auto"/>
      </w:divBdr>
    </w:div>
    <w:div w:id="407771082">
      <w:bodyDiv w:val="1"/>
      <w:marLeft w:val="0"/>
      <w:marRight w:val="0"/>
      <w:marTop w:val="0"/>
      <w:marBottom w:val="0"/>
      <w:divBdr>
        <w:top w:val="none" w:sz="0" w:space="0" w:color="auto"/>
        <w:left w:val="none" w:sz="0" w:space="0" w:color="auto"/>
        <w:bottom w:val="none" w:sz="0" w:space="0" w:color="auto"/>
        <w:right w:val="none" w:sz="0" w:space="0" w:color="auto"/>
      </w:divBdr>
      <w:divsChild>
        <w:div w:id="29888601">
          <w:marLeft w:val="0"/>
          <w:marRight w:val="0"/>
          <w:marTop w:val="0"/>
          <w:marBottom w:val="300"/>
          <w:divBdr>
            <w:top w:val="none" w:sz="0" w:space="0" w:color="auto"/>
            <w:left w:val="none" w:sz="0" w:space="0" w:color="auto"/>
            <w:bottom w:val="none" w:sz="0" w:space="0" w:color="auto"/>
            <w:right w:val="none" w:sz="0" w:space="0" w:color="auto"/>
          </w:divBdr>
        </w:div>
      </w:divsChild>
    </w:div>
    <w:div w:id="408314134">
      <w:bodyDiv w:val="1"/>
      <w:marLeft w:val="0"/>
      <w:marRight w:val="0"/>
      <w:marTop w:val="0"/>
      <w:marBottom w:val="0"/>
      <w:divBdr>
        <w:top w:val="none" w:sz="0" w:space="0" w:color="auto"/>
        <w:left w:val="none" w:sz="0" w:space="0" w:color="auto"/>
        <w:bottom w:val="none" w:sz="0" w:space="0" w:color="auto"/>
        <w:right w:val="none" w:sz="0" w:space="0" w:color="auto"/>
      </w:divBdr>
    </w:div>
    <w:div w:id="408424977">
      <w:bodyDiv w:val="1"/>
      <w:marLeft w:val="0"/>
      <w:marRight w:val="0"/>
      <w:marTop w:val="0"/>
      <w:marBottom w:val="0"/>
      <w:divBdr>
        <w:top w:val="none" w:sz="0" w:space="0" w:color="auto"/>
        <w:left w:val="none" w:sz="0" w:space="0" w:color="auto"/>
        <w:bottom w:val="none" w:sz="0" w:space="0" w:color="auto"/>
        <w:right w:val="none" w:sz="0" w:space="0" w:color="auto"/>
      </w:divBdr>
    </w:div>
    <w:div w:id="408580834">
      <w:bodyDiv w:val="1"/>
      <w:marLeft w:val="0"/>
      <w:marRight w:val="0"/>
      <w:marTop w:val="0"/>
      <w:marBottom w:val="0"/>
      <w:divBdr>
        <w:top w:val="none" w:sz="0" w:space="0" w:color="auto"/>
        <w:left w:val="none" w:sz="0" w:space="0" w:color="auto"/>
        <w:bottom w:val="none" w:sz="0" w:space="0" w:color="auto"/>
        <w:right w:val="none" w:sz="0" w:space="0" w:color="auto"/>
      </w:divBdr>
    </w:div>
    <w:div w:id="408885484">
      <w:bodyDiv w:val="1"/>
      <w:marLeft w:val="0"/>
      <w:marRight w:val="0"/>
      <w:marTop w:val="0"/>
      <w:marBottom w:val="0"/>
      <w:divBdr>
        <w:top w:val="none" w:sz="0" w:space="0" w:color="auto"/>
        <w:left w:val="none" w:sz="0" w:space="0" w:color="auto"/>
        <w:bottom w:val="none" w:sz="0" w:space="0" w:color="auto"/>
        <w:right w:val="none" w:sz="0" w:space="0" w:color="auto"/>
      </w:divBdr>
    </w:div>
    <w:div w:id="408965064">
      <w:bodyDiv w:val="1"/>
      <w:marLeft w:val="0"/>
      <w:marRight w:val="0"/>
      <w:marTop w:val="0"/>
      <w:marBottom w:val="0"/>
      <w:divBdr>
        <w:top w:val="none" w:sz="0" w:space="0" w:color="auto"/>
        <w:left w:val="none" w:sz="0" w:space="0" w:color="auto"/>
        <w:bottom w:val="none" w:sz="0" w:space="0" w:color="auto"/>
        <w:right w:val="none" w:sz="0" w:space="0" w:color="auto"/>
      </w:divBdr>
    </w:div>
    <w:div w:id="409279896">
      <w:bodyDiv w:val="1"/>
      <w:marLeft w:val="0"/>
      <w:marRight w:val="0"/>
      <w:marTop w:val="0"/>
      <w:marBottom w:val="0"/>
      <w:divBdr>
        <w:top w:val="none" w:sz="0" w:space="0" w:color="auto"/>
        <w:left w:val="none" w:sz="0" w:space="0" w:color="auto"/>
        <w:bottom w:val="none" w:sz="0" w:space="0" w:color="auto"/>
        <w:right w:val="none" w:sz="0" w:space="0" w:color="auto"/>
      </w:divBdr>
    </w:div>
    <w:div w:id="409815261">
      <w:bodyDiv w:val="1"/>
      <w:marLeft w:val="0"/>
      <w:marRight w:val="0"/>
      <w:marTop w:val="0"/>
      <w:marBottom w:val="0"/>
      <w:divBdr>
        <w:top w:val="none" w:sz="0" w:space="0" w:color="auto"/>
        <w:left w:val="none" w:sz="0" w:space="0" w:color="auto"/>
        <w:bottom w:val="none" w:sz="0" w:space="0" w:color="auto"/>
        <w:right w:val="none" w:sz="0" w:space="0" w:color="auto"/>
      </w:divBdr>
    </w:div>
    <w:div w:id="409890302">
      <w:bodyDiv w:val="1"/>
      <w:marLeft w:val="0"/>
      <w:marRight w:val="0"/>
      <w:marTop w:val="0"/>
      <w:marBottom w:val="0"/>
      <w:divBdr>
        <w:top w:val="none" w:sz="0" w:space="0" w:color="auto"/>
        <w:left w:val="none" w:sz="0" w:space="0" w:color="auto"/>
        <w:bottom w:val="none" w:sz="0" w:space="0" w:color="auto"/>
        <w:right w:val="none" w:sz="0" w:space="0" w:color="auto"/>
      </w:divBdr>
      <w:divsChild>
        <w:div w:id="306595990">
          <w:marLeft w:val="0"/>
          <w:marRight w:val="0"/>
          <w:marTop w:val="0"/>
          <w:marBottom w:val="150"/>
          <w:divBdr>
            <w:top w:val="none" w:sz="0" w:space="0" w:color="auto"/>
            <w:left w:val="none" w:sz="0" w:space="0" w:color="auto"/>
            <w:bottom w:val="none" w:sz="0" w:space="0" w:color="auto"/>
            <w:right w:val="none" w:sz="0" w:space="0" w:color="auto"/>
          </w:divBdr>
          <w:divsChild>
            <w:div w:id="1178440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9927772">
      <w:bodyDiv w:val="1"/>
      <w:marLeft w:val="0"/>
      <w:marRight w:val="0"/>
      <w:marTop w:val="0"/>
      <w:marBottom w:val="0"/>
      <w:divBdr>
        <w:top w:val="none" w:sz="0" w:space="0" w:color="auto"/>
        <w:left w:val="none" w:sz="0" w:space="0" w:color="auto"/>
        <w:bottom w:val="none" w:sz="0" w:space="0" w:color="auto"/>
        <w:right w:val="none" w:sz="0" w:space="0" w:color="auto"/>
      </w:divBdr>
      <w:divsChild>
        <w:div w:id="315959399">
          <w:marLeft w:val="0"/>
          <w:marRight w:val="0"/>
          <w:marTop w:val="0"/>
          <w:marBottom w:val="300"/>
          <w:divBdr>
            <w:top w:val="none" w:sz="0" w:space="0" w:color="auto"/>
            <w:left w:val="none" w:sz="0" w:space="0" w:color="auto"/>
            <w:bottom w:val="none" w:sz="0" w:space="0" w:color="auto"/>
            <w:right w:val="none" w:sz="0" w:space="0" w:color="auto"/>
          </w:divBdr>
        </w:div>
      </w:divsChild>
    </w:div>
    <w:div w:id="410080717">
      <w:bodyDiv w:val="1"/>
      <w:marLeft w:val="0"/>
      <w:marRight w:val="0"/>
      <w:marTop w:val="0"/>
      <w:marBottom w:val="0"/>
      <w:divBdr>
        <w:top w:val="none" w:sz="0" w:space="0" w:color="auto"/>
        <w:left w:val="none" w:sz="0" w:space="0" w:color="auto"/>
        <w:bottom w:val="none" w:sz="0" w:space="0" w:color="auto"/>
        <w:right w:val="none" w:sz="0" w:space="0" w:color="auto"/>
      </w:divBdr>
      <w:divsChild>
        <w:div w:id="339430756">
          <w:marLeft w:val="0"/>
          <w:marRight w:val="150"/>
          <w:marTop w:val="0"/>
          <w:marBottom w:val="0"/>
          <w:divBdr>
            <w:top w:val="none" w:sz="0" w:space="0" w:color="auto"/>
            <w:left w:val="none" w:sz="0" w:space="0" w:color="auto"/>
            <w:bottom w:val="none" w:sz="0" w:space="0" w:color="auto"/>
            <w:right w:val="none" w:sz="0" w:space="0" w:color="auto"/>
          </w:divBdr>
        </w:div>
        <w:div w:id="415060623">
          <w:marLeft w:val="0"/>
          <w:marRight w:val="150"/>
          <w:marTop w:val="0"/>
          <w:marBottom w:val="75"/>
          <w:divBdr>
            <w:top w:val="none" w:sz="0" w:space="0" w:color="auto"/>
            <w:left w:val="none" w:sz="0" w:space="0" w:color="auto"/>
            <w:bottom w:val="none" w:sz="0" w:space="0" w:color="auto"/>
            <w:right w:val="none" w:sz="0" w:space="0" w:color="auto"/>
          </w:divBdr>
        </w:div>
      </w:divsChild>
    </w:div>
    <w:div w:id="410081939">
      <w:bodyDiv w:val="1"/>
      <w:marLeft w:val="0"/>
      <w:marRight w:val="0"/>
      <w:marTop w:val="0"/>
      <w:marBottom w:val="0"/>
      <w:divBdr>
        <w:top w:val="none" w:sz="0" w:space="0" w:color="auto"/>
        <w:left w:val="none" w:sz="0" w:space="0" w:color="auto"/>
        <w:bottom w:val="none" w:sz="0" w:space="0" w:color="auto"/>
        <w:right w:val="none" w:sz="0" w:space="0" w:color="auto"/>
      </w:divBdr>
    </w:div>
    <w:div w:id="410204516">
      <w:bodyDiv w:val="1"/>
      <w:marLeft w:val="0"/>
      <w:marRight w:val="0"/>
      <w:marTop w:val="0"/>
      <w:marBottom w:val="0"/>
      <w:divBdr>
        <w:top w:val="none" w:sz="0" w:space="0" w:color="auto"/>
        <w:left w:val="none" w:sz="0" w:space="0" w:color="auto"/>
        <w:bottom w:val="none" w:sz="0" w:space="0" w:color="auto"/>
        <w:right w:val="none" w:sz="0" w:space="0" w:color="auto"/>
      </w:divBdr>
    </w:div>
    <w:div w:id="411120606">
      <w:bodyDiv w:val="1"/>
      <w:marLeft w:val="0"/>
      <w:marRight w:val="0"/>
      <w:marTop w:val="0"/>
      <w:marBottom w:val="0"/>
      <w:divBdr>
        <w:top w:val="none" w:sz="0" w:space="0" w:color="auto"/>
        <w:left w:val="none" w:sz="0" w:space="0" w:color="auto"/>
        <w:bottom w:val="none" w:sz="0" w:space="0" w:color="auto"/>
        <w:right w:val="none" w:sz="0" w:space="0" w:color="auto"/>
      </w:divBdr>
      <w:divsChild>
        <w:div w:id="361319290">
          <w:marLeft w:val="0"/>
          <w:marRight w:val="150"/>
          <w:marTop w:val="0"/>
          <w:marBottom w:val="75"/>
          <w:divBdr>
            <w:top w:val="none" w:sz="0" w:space="0" w:color="auto"/>
            <w:left w:val="none" w:sz="0" w:space="0" w:color="auto"/>
            <w:bottom w:val="none" w:sz="0" w:space="0" w:color="auto"/>
            <w:right w:val="none" w:sz="0" w:space="0" w:color="auto"/>
          </w:divBdr>
        </w:div>
      </w:divsChild>
    </w:div>
    <w:div w:id="411315225">
      <w:bodyDiv w:val="1"/>
      <w:marLeft w:val="0"/>
      <w:marRight w:val="0"/>
      <w:marTop w:val="0"/>
      <w:marBottom w:val="0"/>
      <w:divBdr>
        <w:top w:val="none" w:sz="0" w:space="0" w:color="auto"/>
        <w:left w:val="none" w:sz="0" w:space="0" w:color="auto"/>
        <w:bottom w:val="none" w:sz="0" w:space="0" w:color="auto"/>
        <w:right w:val="none" w:sz="0" w:space="0" w:color="auto"/>
      </w:divBdr>
      <w:divsChild>
        <w:div w:id="293566486">
          <w:marLeft w:val="0"/>
          <w:marRight w:val="0"/>
          <w:marTop w:val="0"/>
          <w:marBottom w:val="0"/>
          <w:divBdr>
            <w:top w:val="none" w:sz="0" w:space="0" w:color="auto"/>
            <w:left w:val="none" w:sz="0" w:space="0" w:color="auto"/>
            <w:bottom w:val="none" w:sz="0" w:space="0" w:color="auto"/>
            <w:right w:val="none" w:sz="0" w:space="0" w:color="auto"/>
          </w:divBdr>
        </w:div>
      </w:divsChild>
    </w:div>
    <w:div w:id="411662502">
      <w:bodyDiv w:val="1"/>
      <w:marLeft w:val="0"/>
      <w:marRight w:val="0"/>
      <w:marTop w:val="0"/>
      <w:marBottom w:val="0"/>
      <w:divBdr>
        <w:top w:val="none" w:sz="0" w:space="0" w:color="auto"/>
        <w:left w:val="none" w:sz="0" w:space="0" w:color="auto"/>
        <w:bottom w:val="none" w:sz="0" w:space="0" w:color="auto"/>
        <w:right w:val="none" w:sz="0" w:space="0" w:color="auto"/>
      </w:divBdr>
      <w:divsChild>
        <w:div w:id="93130487">
          <w:marLeft w:val="0"/>
          <w:marRight w:val="150"/>
          <w:marTop w:val="0"/>
          <w:marBottom w:val="0"/>
          <w:divBdr>
            <w:top w:val="none" w:sz="0" w:space="0" w:color="auto"/>
            <w:left w:val="none" w:sz="0" w:space="0" w:color="auto"/>
            <w:bottom w:val="none" w:sz="0" w:space="0" w:color="auto"/>
            <w:right w:val="none" w:sz="0" w:space="0" w:color="auto"/>
          </w:divBdr>
        </w:div>
        <w:div w:id="262034873">
          <w:marLeft w:val="0"/>
          <w:marRight w:val="150"/>
          <w:marTop w:val="0"/>
          <w:marBottom w:val="75"/>
          <w:divBdr>
            <w:top w:val="none" w:sz="0" w:space="0" w:color="auto"/>
            <w:left w:val="none" w:sz="0" w:space="0" w:color="auto"/>
            <w:bottom w:val="none" w:sz="0" w:space="0" w:color="auto"/>
            <w:right w:val="none" w:sz="0" w:space="0" w:color="auto"/>
          </w:divBdr>
        </w:div>
      </w:divsChild>
    </w:div>
    <w:div w:id="411856850">
      <w:bodyDiv w:val="1"/>
      <w:marLeft w:val="0"/>
      <w:marRight w:val="0"/>
      <w:marTop w:val="0"/>
      <w:marBottom w:val="0"/>
      <w:divBdr>
        <w:top w:val="none" w:sz="0" w:space="0" w:color="auto"/>
        <w:left w:val="none" w:sz="0" w:space="0" w:color="auto"/>
        <w:bottom w:val="none" w:sz="0" w:space="0" w:color="auto"/>
        <w:right w:val="none" w:sz="0" w:space="0" w:color="auto"/>
      </w:divBdr>
    </w:div>
    <w:div w:id="411971602">
      <w:bodyDiv w:val="1"/>
      <w:marLeft w:val="0"/>
      <w:marRight w:val="0"/>
      <w:marTop w:val="0"/>
      <w:marBottom w:val="0"/>
      <w:divBdr>
        <w:top w:val="none" w:sz="0" w:space="0" w:color="auto"/>
        <w:left w:val="none" w:sz="0" w:space="0" w:color="auto"/>
        <w:bottom w:val="none" w:sz="0" w:space="0" w:color="auto"/>
        <w:right w:val="none" w:sz="0" w:space="0" w:color="auto"/>
      </w:divBdr>
    </w:div>
    <w:div w:id="412240353">
      <w:bodyDiv w:val="1"/>
      <w:marLeft w:val="0"/>
      <w:marRight w:val="0"/>
      <w:marTop w:val="0"/>
      <w:marBottom w:val="0"/>
      <w:divBdr>
        <w:top w:val="none" w:sz="0" w:space="0" w:color="auto"/>
        <w:left w:val="none" w:sz="0" w:space="0" w:color="auto"/>
        <w:bottom w:val="none" w:sz="0" w:space="0" w:color="auto"/>
        <w:right w:val="none" w:sz="0" w:space="0" w:color="auto"/>
      </w:divBdr>
    </w:div>
    <w:div w:id="412356629">
      <w:bodyDiv w:val="1"/>
      <w:marLeft w:val="0"/>
      <w:marRight w:val="0"/>
      <w:marTop w:val="0"/>
      <w:marBottom w:val="0"/>
      <w:divBdr>
        <w:top w:val="none" w:sz="0" w:space="0" w:color="auto"/>
        <w:left w:val="none" w:sz="0" w:space="0" w:color="auto"/>
        <w:bottom w:val="none" w:sz="0" w:space="0" w:color="auto"/>
        <w:right w:val="none" w:sz="0" w:space="0" w:color="auto"/>
      </w:divBdr>
    </w:div>
    <w:div w:id="412550678">
      <w:bodyDiv w:val="1"/>
      <w:marLeft w:val="0"/>
      <w:marRight w:val="0"/>
      <w:marTop w:val="0"/>
      <w:marBottom w:val="0"/>
      <w:divBdr>
        <w:top w:val="none" w:sz="0" w:space="0" w:color="auto"/>
        <w:left w:val="none" w:sz="0" w:space="0" w:color="auto"/>
        <w:bottom w:val="none" w:sz="0" w:space="0" w:color="auto"/>
        <w:right w:val="none" w:sz="0" w:space="0" w:color="auto"/>
      </w:divBdr>
      <w:divsChild>
        <w:div w:id="607354358">
          <w:marLeft w:val="0"/>
          <w:marRight w:val="0"/>
          <w:marTop w:val="0"/>
          <w:marBottom w:val="0"/>
          <w:divBdr>
            <w:top w:val="none" w:sz="0" w:space="0" w:color="auto"/>
            <w:left w:val="none" w:sz="0" w:space="0" w:color="auto"/>
            <w:bottom w:val="none" w:sz="0" w:space="0" w:color="auto"/>
            <w:right w:val="none" w:sz="0" w:space="0" w:color="auto"/>
          </w:divBdr>
        </w:div>
      </w:divsChild>
    </w:div>
    <w:div w:id="412707443">
      <w:bodyDiv w:val="1"/>
      <w:marLeft w:val="0"/>
      <w:marRight w:val="0"/>
      <w:marTop w:val="0"/>
      <w:marBottom w:val="0"/>
      <w:divBdr>
        <w:top w:val="none" w:sz="0" w:space="0" w:color="auto"/>
        <w:left w:val="none" w:sz="0" w:space="0" w:color="auto"/>
        <w:bottom w:val="none" w:sz="0" w:space="0" w:color="auto"/>
        <w:right w:val="none" w:sz="0" w:space="0" w:color="auto"/>
      </w:divBdr>
    </w:div>
    <w:div w:id="412778343">
      <w:bodyDiv w:val="1"/>
      <w:marLeft w:val="0"/>
      <w:marRight w:val="0"/>
      <w:marTop w:val="0"/>
      <w:marBottom w:val="0"/>
      <w:divBdr>
        <w:top w:val="none" w:sz="0" w:space="0" w:color="auto"/>
        <w:left w:val="none" w:sz="0" w:space="0" w:color="auto"/>
        <w:bottom w:val="none" w:sz="0" w:space="0" w:color="auto"/>
        <w:right w:val="none" w:sz="0" w:space="0" w:color="auto"/>
      </w:divBdr>
    </w:div>
    <w:div w:id="412968816">
      <w:bodyDiv w:val="1"/>
      <w:marLeft w:val="0"/>
      <w:marRight w:val="0"/>
      <w:marTop w:val="0"/>
      <w:marBottom w:val="0"/>
      <w:divBdr>
        <w:top w:val="none" w:sz="0" w:space="0" w:color="auto"/>
        <w:left w:val="none" w:sz="0" w:space="0" w:color="auto"/>
        <w:bottom w:val="none" w:sz="0" w:space="0" w:color="auto"/>
        <w:right w:val="none" w:sz="0" w:space="0" w:color="auto"/>
      </w:divBdr>
      <w:divsChild>
        <w:div w:id="344525690">
          <w:marLeft w:val="0"/>
          <w:marRight w:val="0"/>
          <w:marTop w:val="300"/>
          <w:marBottom w:val="300"/>
          <w:divBdr>
            <w:top w:val="none" w:sz="0" w:space="0" w:color="auto"/>
            <w:left w:val="none" w:sz="0" w:space="0" w:color="auto"/>
            <w:bottom w:val="none" w:sz="0" w:space="0" w:color="auto"/>
            <w:right w:val="none" w:sz="0" w:space="0" w:color="auto"/>
          </w:divBdr>
        </w:div>
      </w:divsChild>
    </w:div>
    <w:div w:id="413012002">
      <w:bodyDiv w:val="1"/>
      <w:marLeft w:val="0"/>
      <w:marRight w:val="0"/>
      <w:marTop w:val="0"/>
      <w:marBottom w:val="0"/>
      <w:divBdr>
        <w:top w:val="none" w:sz="0" w:space="0" w:color="auto"/>
        <w:left w:val="none" w:sz="0" w:space="0" w:color="auto"/>
        <w:bottom w:val="none" w:sz="0" w:space="0" w:color="auto"/>
        <w:right w:val="none" w:sz="0" w:space="0" w:color="auto"/>
      </w:divBdr>
      <w:divsChild>
        <w:div w:id="193227090">
          <w:marLeft w:val="0"/>
          <w:marRight w:val="0"/>
          <w:marTop w:val="0"/>
          <w:marBottom w:val="0"/>
          <w:divBdr>
            <w:top w:val="none" w:sz="0" w:space="0" w:color="auto"/>
            <w:left w:val="none" w:sz="0" w:space="0" w:color="auto"/>
            <w:bottom w:val="none" w:sz="0" w:space="0" w:color="auto"/>
            <w:right w:val="none" w:sz="0" w:space="0" w:color="auto"/>
          </w:divBdr>
        </w:div>
      </w:divsChild>
    </w:div>
    <w:div w:id="413086760">
      <w:bodyDiv w:val="1"/>
      <w:marLeft w:val="0"/>
      <w:marRight w:val="0"/>
      <w:marTop w:val="0"/>
      <w:marBottom w:val="0"/>
      <w:divBdr>
        <w:top w:val="none" w:sz="0" w:space="0" w:color="auto"/>
        <w:left w:val="none" w:sz="0" w:space="0" w:color="auto"/>
        <w:bottom w:val="none" w:sz="0" w:space="0" w:color="auto"/>
        <w:right w:val="none" w:sz="0" w:space="0" w:color="auto"/>
      </w:divBdr>
      <w:divsChild>
        <w:div w:id="582300594">
          <w:marLeft w:val="0"/>
          <w:marRight w:val="0"/>
          <w:marTop w:val="0"/>
          <w:marBottom w:val="240"/>
          <w:divBdr>
            <w:top w:val="none" w:sz="0" w:space="0" w:color="auto"/>
            <w:left w:val="none" w:sz="0" w:space="0" w:color="auto"/>
            <w:bottom w:val="none" w:sz="0" w:space="0" w:color="auto"/>
            <w:right w:val="none" w:sz="0" w:space="0" w:color="auto"/>
          </w:divBdr>
        </w:div>
      </w:divsChild>
    </w:div>
    <w:div w:id="413207851">
      <w:bodyDiv w:val="1"/>
      <w:marLeft w:val="0"/>
      <w:marRight w:val="0"/>
      <w:marTop w:val="0"/>
      <w:marBottom w:val="0"/>
      <w:divBdr>
        <w:top w:val="none" w:sz="0" w:space="0" w:color="auto"/>
        <w:left w:val="none" w:sz="0" w:space="0" w:color="auto"/>
        <w:bottom w:val="none" w:sz="0" w:space="0" w:color="auto"/>
        <w:right w:val="none" w:sz="0" w:space="0" w:color="auto"/>
      </w:divBdr>
      <w:divsChild>
        <w:div w:id="189807475">
          <w:marLeft w:val="0"/>
          <w:marRight w:val="150"/>
          <w:marTop w:val="0"/>
          <w:marBottom w:val="75"/>
          <w:divBdr>
            <w:top w:val="none" w:sz="0" w:space="0" w:color="auto"/>
            <w:left w:val="none" w:sz="0" w:space="0" w:color="auto"/>
            <w:bottom w:val="none" w:sz="0" w:space="0" w:color="auto"/>
            <w:right w:val="none" w:sz="0" w:space="0" w:color="auto"/>
          </w:divBdr>
        </w:div>
        <w:div w:id="612246024">
          <w:marLeft w:val="0"/>
          <w:marRight w:val="150"/>
          <w:marTop w:val="0"/>
          <w:marBottom w:val="0"/>
          <w:divBdr>
            <w:top w:val="none" w:sz="0" w:space="0" w:color="auto"/>
            <w:left w:val="none" w:sz="0" w:space="0" w:color="auto"/>
            <w:bottom w:val="none" w:sz="0" w:space="0" w:color="auto"/>
            <w:right w:val="none" w:sz="0" w:space="0" w:color="auto"/>
          </w:divBdr>
        </w:div>
      </w:divsChild>
    </w:div>
    <w:div w:id="413356384">
      <w:bodyDiv w:val="1"/>
      <w:marLeft w:val="0"/>
      <w:marRight w:val="0"/>
      <w:marTop w:val="0"/>
      <w:marBottom w:val="0"/>
      <w:divBdr>
        <w:top w:val="none" w:sz="0" w:space="0" w:color="auto"/>
        <w:left w:val="none" w:sz="0" w:space="0" w:color="auto"/>
        <w:bottom w:val="none" w:sz="0" w:space="0" w:color="auto"/>
        <w:right w:val="none" w:sz="0" w:space="0" w:color="auto"/>
      </w:divBdr>
    </w:div>
    <w:div w:id="413472253">
      <w:bodyDiv w:val="1"/>
      <w:marLeft w:val="0"/>
      <w:marRight w:val="0"/>
      <w:marTop w:val="0"/>
      <w:marBottom w:val="0"/>
      <w:divBdr>
        <w:top w:val="none" w:sz="0" w:space="0" w:color="auto"/>
        <w:left w:val="none" w:sz="0" w:space="0" w:color="auto"/>
        <w:bottom w:val="none" w:sz="0" w:space="0" w:color="auto"/>
        <w:right w:val="none" w:sz="0" w:space="0" w:color="auto"/>
      </w:divBdr>
      <w:divsChild>
        <w:div w:id="185145800">
          <w:marLeft w:val="0"/>
          <w:marRight w:val="375"/>
          <w:marTop w:val="0"/>
          <w:marBottom w:val="0"/>
          <w:divBdr>
            <w:top w:val="none" w:sz="0" w:space="0" w:color="auto"/>
            <w:left w:val="none" w:sz="0" w:space="0" w:color="auto"/>
            <w:bottom w:val="none" w:sz="0" w:space="0" w:color="auto"/>
            <w:right w:val="none" w:sz="0" w:space="0" w:color="auto"/>
          </w:divBdr>
        </w:div>
      </w:divsChild>
    </w:div>
    <w:div w:id="413552058">
      <w:bodyDiv w:val="1"/>
      <w:marLeft w:val="0"/>
      <w:marRight w:val="0"/>
      <w:marTop w:val="0"/>
      <w:marBottom w:val="0"/>
      <w:divBdr>
        <w:top w:val="none" w:sz="0" w:space="0" w:color="auto"/>
        <w:left w:val="none" w:sz="0" w:space="0" w:color="auto"/>
        <w:bottom w:val="none" w:sz="0" w:space="0" w:color="auto"/>
        <w:right w:val="none" w:sz="0" w:space="0" w:color="auto"/>
      </w:divBdr>
    </w:div>
    <w:div w:id="413625191">
      <w:bodyDiv w:val="1"/>
      <w:marLeft w:val="0"/>
      <w:marRight w:val="0"/>
      <w:marTop w:val="0"/>
      <w:marBottom w:val="0"/>
      <w:divBdr>
        <w:top w:val="none" w:sz="0" w:space="0" w:color="auto"/>
        <w:left w:val="none" w:sz="0" w:space="0" w:color="auto"/>
        <w:bottom w:val="none" w:sz="0" w:space="0" w:color="auto"/>
        <w:right w:val="none" w:sz="0" w:space="0" w:color="auto"/>
      </w:divBdr>
    </w:div>
    <w:div w:id="413673191">
      <w:bodyDiv w:val="1"/>
      <w:marLeft w:val="0"/>
      <w:marRight w:val="0"/>
      <w:marTop w:val="0"/>
      <w:marBottom w:val="0"/>
      <w:divBdr>
        <w:top w:val="none" w:sz="0" w:space="0" w:color="auto"/>
        <w:left w:val="none" w:sz="0" w:space="0" w:color="auto"/>
        <w:bottom w:val="none" w:sz="0" w:space="0" w:color="auto"/>
        <w:right w:val="none" w:sz="0" w:space="0" w:color="auto"/>
      </w:divBdr>
    </w:div>
    <w:div w:id="413673334">
      <w:bodyDiv w:val="1"/>
      <w:marLeft w:val="0"/>
      <w:marRight w:val="0"/>
      <w:marTop w:val="0"/>
      <w:marBottom w:val="0"/>
      <w:divBdr>
        <w:top w:val="none" w:sz="0" w:space="0" w:color="auto"/>
        <w:left w:val="none" w:sz="0" w:space="0" w:color="auto"/>
        <w:bottom w:val="none" w:sz="0" w:space="0" w:color="auto"/>
        <w:right w:val="none" w:sz="0" w:space="0" w:color="auto"/>
      </w:divBdr>
    </w:div>
    <w:div w:id="414016047">
      <w:bodyDiv w:val="1"/>
      <w:marLeft w:val="0"/>
      <w:marRight w:val="0"/>
      <w:marTop w:val="0"/>
      <w:marBottom w:val="0"/>
      <w:divBdr>
        <w:top w:val="none" w:sz="0" w:space="0" w:color="auto"/>
        <w:left w:val="none" w:sz="0" w:space="0" w:color="auto"/>
        <w:bottom w:val="none" w:sz="0" w:space="0" w:color="auto"/>
        <w:right w:val="none" w:sz="0" w:space="0" w:color="auto"/>
      </w:divBdr>
    </w:div>
    <w:div w:id="414671442">
      <w:bodyDiv w:val="1"/>
      <w:marLeft w:val="0"/>
      <w:marRight w:val="0"/>
      <w:marTop w:val="0"/>
      <w:marBottom w:val="0"/>
      <w:divBdr>
        <w:top w:val="none" w:sz="0" w:space="0" w:color="auto"/>
        <w:left w:val="none" w:sz="0" w:space="0" w:color="auto"/>
        <w:bottom w:val="none" w:sz="0" w:space="0" w:color="auto"/>
        <w:right w:val="none" w:sz="0" w:space="0" w:color="auto"/>
      </w:divBdr>
    </w:div>
    <w:div w:id="415052187">
      <w:bodyDiv w:val="1"/>
      <w:marLeft w:val="0"/>
      <w:marRight w:val="0"/>
      <w:marTop w:val="0"/>
      <w:marBottom w:val="0"/>
      <w:divBdr>
        <w:top w:val="none" w:sz="0" w:space="0" w:color="auto"/>
        <w:left w:val="none" w:sz="0" w:space="0" w:color="auto"/>
        <w:bottom w:val="none" w:sz="0" w:space="0" w:color="auto"/>
        <w:right w:val="none" w:sz="0" w:space="0" w:color="auto"/>
      </w:divBdr>
    </w:div>
    <w:div w:id="415245669">
      <w:bodyDiv w:val="1"/>
      <w:marLeft w:val="0"/>
      <w:marRight w:val="0"/>
      <w:marTop w:val="0"/>
      <w:marBottom w:val="0"/>
      <w:divBdr>
        <w:top w:val="none" w:sz="0" w:space="0" w:color="auto"/>
        <w:left w:val="none" w:sz="0" w:space="0" w:color="auto"/>
        <w:bottom w:val="none" w:sz="0" w:space="0" w:color="auto"/>
        <w:right w:val="none" w:sz="0" w:space="0" w:color="auto"/>
      </w:divBdr>
    </w:div>
    <w:div w:id="415321183">
      <w:bodyDiv w:val="1"/>
      <w:marLeft w:val="0"/>
      <w:marRight w:val="0"/>
      <w:marTop w:val="0"/>
      <w:marBottom w:val="0"/>
      <w:divBdr>
        <w:top w:val="none" w:sz="0" w:space="0" w:color="auto"/>
        <w:left w:val="none" w:sz="0" w:space="0" w:color="auto"/>
        <w:bottom w:val="none" w:sz="0" w:space="0" w:color="auto"/>
        <w:right w:val="none" w:sz="0" w:space="0" w:color="auto"/>
      </w:divBdr>
    </w:div>
    <w:div w:id="415631972">
      <w:bodyDiv w:val="1"/>
      <w:marLeft w:val="0"/>
      <w:marRight w:val="0"/>
      <w:marTop w:val="0"/>
      <w:marBottom w:val="0"/>
      <w:divBdr>
        <w:top w:val="none" w:sz="0" w:space="0" w:color="auto"/>
        <w:left w:val="none" w:sz="0" w:space="0" w:color="auto"/>
        <w:bottom w:val="none" w:sz="0" w:space="0" w:color="auto"/>
        <w:right w:val="none" w:sz="0" w:space="0" w:color="auto"/>
      </w:divBdr>
      <w:divsChild>
        <w:div w:id="323092537">
          <w:marLeft w:val="0"/>
          <w:marRight w:val="0"/>
          <w:marTop w:val="0"/>
          <w:marBottom w:val="0"/>
          <w:divBdr>
            <w:top w:val="none" w:sz="0" w:space="0" w:color="auto"/>
            <w:left w:val="none" w:sz="0" w:space="0" w:color="auto"/>
            <w:bottom w:val="none" w:sz="0" w:space="0" w:color="auto"/>
            <w:right w:val="none" w:sz="0" w:space="0" w:color="auto"/>
          </w:divBdr>
        </w:div>
      </w:divsChild>
    </w:div>
    <w:div w:id="415833142">
      <w:bodyDiv w:val="1"/>
      <w:marLeft w:val="0"/>
      <w:marRight w:val="0"/>
      <w:marTop w:val="0"/>
      <w:marBottom w:val="0"/>
      <w:divBdr>
        <w:top w:val="none" w:sz="0" w:space="0" w:color="auto"/>
        <w:left w:val="none" w:sz="0" w:space="0" w:color="auto"/>
        <w:bottom w:val="none" w:sz="0" w:space="0" w:color="auto"/>
        <w:right w:val="none" w:sz="0" w:space="0" w:color="auto"/>
      </w:divBdr>
      <w:divsChild>
        <w:div w:id="435251288">
          <w:marLeft w:val="0"/>
          <w:marRight w:val="0"/>
          <w:marTop w:val="0"/>
          <w:marBottom w:val="0"/>
          <w:divBdr>
            <w:top w:val="none" w:sz="0" w:space="0" w:color="auto"/>
            <w:left w:val="none" w:sz="0" w:space="0" w:color="auto"/>
            <w:bottom w:val="none" w:sz="0" w:space="0" w:color="auto"/>
            <w:right w:val="none" w:sz="0" w:space="0" w:color="auto"/>
          </w:divBdr>
        </w:div>
      </w:divsChild>
    </w:div>
    <w:div w:id="415900357">
      <w:bodyDiv w:val="1"/>
      <w:marLeft w:val="0"/>
      <w:marRight w:val="0"/>
      <w:marTop w:val="0"/>
      <w:marBottom w:val="0"/>
      <w:divBdr>
        <w:top w:val="none" w:sz="0" w:space="0" w:color="auto"/>
        <w:left w:val="none" w:sz="0" w:space="0" w:color="auto"/>
        <w:bottom w:val="none" w:sz="0" w:space="0" w:color="auto"/>
        <w:right w:val="none" w:sz="0" w:space="0" w:color="auto"/>
      </w:divBdr>
      <w:divsChild>
        <w:div w:id="111094300">
          <w:marLeft w:val="0"/>
          <w:marRight w:val="150"/>
          <w:marTop w:val="0"/>
          <w:marBottom w:val="0"/>
          <w:divBdr>
            <w:top w:val="none" w:sz="0" w:space="0" w:color="auto"/>
            <w:left w:val="none" w:sz="0" w:space="0" w:color="auto"/>
            <w:bottom w:val="none" w:sz="0" w:space="0" w:color="auto"/>
            <w:right w:val="none" w:sz="0" w:space="0" w:color="auto"/>
          </w:divBdr>
        </w:div>
        <w:div w:id="225648782">
          <w:marLeft w:val="0"/>
          <w:marRight w:val="150"/>
          <w:marTop w:val="150"/>
          <w:marBottom w:val="150"/>
          <w:divBdr>
            <w:top w:val="none" w:sz="0" w:space="0" w:color="auto"/>
            <w:left w:val="none" w:sz="0" w:space="0" w:color="auto"/>
            <w:bottom w:val="none" w:sz="0" w:space="0" w:color="auto"/>
            <w:right w:val="none" w:sz="0" w:space="0" w:color="auto"/>
          </w:divBdr>
        </w:div>
      </w:divsChild>
    </w:div>
    <w:div w:id="416052710">
      <w:bodyDiv w:val="1"/>
      <w:marLeft w:val="0"/>
      <w:marRight w:val="0"/>
      <w:marTop w:val="0"/>
      <w:marBottom w:val="0"/>
      <w:divBdr>
        <w:top w:val="none" w:sz="0" w:space="0" w:color="auto"/>
        <w:left w:val="none" w:sz="0" w:space="0" w:color="auto"/>
        <w:bottom w:val="none" w:sz="0" w:space="0" w:color="auto"/>
        <w:right w:val="none" w:sz="0" w:space="0" w:color="auto"/>
      </w:divBdr>
      <w:divsChild>
        <w:div w:id="560557531">
          <w:marLeft w:val="0"/>
          <w:marRight w:val="0"/>
          <w:marTop w:val="0"/>
          <w:marBottom w:val="0"/>
          <w:divBdr>
            <w:top w:val="none" w:sz="0" w:space="0" w:color="auto"/>
            <w:left w:val="none" w:sz="0" w:space="0" w:color="auto"/>
            <w:bottom w:val="none" w:sz="0" w:space="0" w:color="auto"/>
            <w:right w:val="none" w:sz="0" w:space="0" w:color="auto"/>
          </w:divBdr>
        </w:div>
      </w:divsChild>
    </w:div>
    <w:div w:id="416438993">
      <w:bodyDiv w:val="1"/>
      <w:marLeft w:val="0"/>
      <w:marRight w:val="0"/>
      <w:marTop w:val="0"/>
      <w:marBottom w:val="0"/>
      <w:divBdr>
        <w:top w:val="none" w:sz="0" w:space="0" w:color="auto"/>
        <w:left w:val="none" w:sz="0" w:space="0" w:color="auto"/>
        <w:bottom w:val="none" w:sz="0" w:space="0" w:color="auto"/>
        <w:right w:val="none" w:sz="0" w:space="0" w:color="auto"/>
      </w:divBdr>
    </w:div>
    <w:div w:id="416748190">
      <w:bodyDiv w:val="1"/>
      <w:marLeft w:val="0"/>
      <w:marRight w:val="0"/>
      <w:marTop w:val="0"/>
      <w:marBottom w:val="0"/>
      <w:divBdr>
        <w:top w:val="none" w:sz="0" w:space="0" w:color="auto"/>
        <w:left w:val="none" w:sz="0" w:space="0" w:color="auto"/>
        <w:bottom w:val="none" w:sz="0" w:space="0" w:color="auto"/>
        <w:right w:val="none" w:sz="0" w:space="0" w:color="auto"/>
      </w:divBdr>
      <w:divsChild>
        <w:div w:id="470950311">
          <w:marLeft w:val="0"/>
          <w:marRight w:val="0"/>
          <w:marTop w:val="0"/>
          <w:marBottom w:val="300"/>
          <w:divBdr>
            <w:top w:val="none" w:sz="0" w:space="0" w:color="auto"/>
            <w:left w:val="none" w:sz="0" w:space="0" w:color="auto"/>
            <w:bottom w:val="none" w:sz="0" w:space="0" w:color="auto"/>
            <w:right w:val="none" w:sz="0" w:space="0" w:color="auto"/>
          </w:divBdr>
        </w:div>
      </w:divsChild>
    </w:div>
    <w:div w:id="416756310">
      <w:bodyDiv w:val="1"/>
      <w:marLeft w:val="0"/>
      <w:marRight w:val="0"/>
      <w:marTop w:val="0"/>
      <w:marBottom w:val="0"/>
      <w:divBdr>
        <w:top w:val="none" w:sz="0" w:space="0" w:color="auto"/>
        <w:left w:val="none" w:sz="0" w:space="0" w:color="auto"/>
        <w:bottom w:val="none" w:sz="0" w:space="0" w:color="auto"/>
        <w:right w:val="none" w:sz="0" w:space="0" w:color="auto"/>
      </w:divBdr>
      <w:divsChild>
        <w:div w:id="385837464">
          <w:marLeft w:val="0"/>
          <w:marRight w:val="150"/>
          <w:marTop w:val="0"/>
          <w:marBottom w:val="0"/>
          <w:divBdr>
            <w:top w:val="none" w:sz="0" w:space="0" w:color="auto"/>
            <w:left w:val="none" w:sz="0" w:space="0" w:color="auto"/>
            <w:bottom w:val="none" w:sz="0" w:space="0" w:color="auto"/>
            <w:right w:val="none" w:sz="0" w:space="0" w:color="auto"/>
          </w:divBdr>
        </w:div>
        <w:div w:id="526021982">
          <w:marLeft w:val="0"/>
          <w:marRight w:val="150"/>
          <w:marTop w:val="0"/>
          <w:marBottom w:val="75"/>
          <w:divBdr>
            <w:top w:val="none" w:sz="0" w:space="0" w:color="auto"/>
            <w:left w:val="none" w:sz="0" w:space="0" w:color="auto"/>
            <w:bottom w:val="none" w:sz="0" w:space="0" w:color="auto"/>
            <w:right w:val="none" w:sz="0" w:space="0" w:color="auto"/>
          </w:divBdr>
        </w:div>
      </w:divsChild>
    </w:div>
    <w:div w:id="417025062">
      <w:bodyDiv w:val="1"/>
      <w:marLeft w:val="0"/>
      <w:marRight w:val="0"/>
      <w:marTop w:val="0"/>
      <w:marBottom w:val="0"/>
      <w:divBdr>
        <w:top w:val="none" w:sz="0" w:space="0" w:color="auto"/>
        <w:left w:val="none" w:sz="0" w:space="0" w:color="auto"/>
        <w:bottom w:val="none" w:sz="0" w:space="0" w:color="auto"/>
        <w:right w:val="none" w:sz="0" w:space="0" w:color="auto"/>
      </w:divBdr>
    </w:div>
    <w:div w:id="417094660">
      <w:bodyDiv w:val="1"/>
      <w:marLeft w:val="0"/>
      <w:marRight w:val="0"/>
      <w:marTop w:val="0"/>
      <w:marBottom w:val="0"/>
      <w:divBdr>
        <w:top w:val="none" w:sz="0" w:space="0" w:color="auto"/>
        <w:left w:val="none" w:sz="0" w:space="0" w:color="auto"/>
        <w:bottom w:val="none" w:sz="0" w:space="0" w:color="auto"/>
        <w:right w:val="none" w:sz="0" w:space="0" w:color="auto"/>
      </w:divBdr>
    </w:div>
    <w:div w:id="417100413">
      <w:bodyDiv w:val="1"/>
      <w:marLeft w:val="0"/>
      <w:marRight w:val="0"/>
      <w:marTop w:val="0"/>
      <w:marBottom w:val="0"/>
      <w:divBdr>
        <w:top w:val="none" w:sz="0" w:space="0" w:color="auto"/>
        <w:left w:val="none" w:sz="0" w:space="0" w:color="auto"/>
        <w:bottom w:val="none" w:sz="0" w:space="0" w:color="auto"/>
        <w:right w:val="none" w:sz="0" w:space="0" w:color="auto"/>
      </w:divBdr>
    </w:div>
    <w:div w:id="417139735">
      <w:bodyDiv w:val="1"/>
      <w:marLeft w:val="0"/>
      <w:marRight w:val="0"/>
      <w:marTop w:val="0"/>
      <w:marBottom w:val="0"/>
      <w:divBdr>
        <w:top w:val="none" w:sz="0" w:space="0" w:color="auto"/>
        <w:left w:val="none" w:sz="0" w:space="0" w:color="auto"/>
        <w:bottom w:val="none" w:sz="0" w:space="0" w:color="auto"/>
        <w:right w:val="none" w:sz="0" w:space="0" w:color="auto"/>
      </w:divBdr>
      <w:divsChild>
        <w:div w:id="136343771">
          <w:marLeft w:val="0"/>
          <w:marRight w:val="0"/>
          <w:marTop w:val="0"/>
          <w:marBottom w:val="0"/>
          <w:divBdr>
            <w:top w:val="none" w:sz="0" w:space="0" w:color="auto"/>
            <w:left w:val="none" w:sz="0" w:space="0" w:color="auto"/>
            <w:bottom w:val="none" w:sz="0" w:space="0" w:color="auto"/>
            <w:right w:val="none" w:sz="0" w:space="0" w:color="auto"/>
          </w:divBdr>
        </w:div>
      </w:divsChild>
    </w:div>
    <w:div w:id="417168342">
      <w:bodyDiv w:val="1"/>
      <w:marLeft w:val="0"/>
      <w:marRight w:val="0"/>
      <w:marTop w:val="0"/>
      <w:marBottom w:val="0"/>
      <w:divBdr>
        <w:top w:val="none" w:sz="0" w:space="0" w:color="auto"/>
        <w:left w:val="none" w:sz="0" w:space="0" w:color="auto"/>
        <w:bottom w:val="none" w:sz="0" w:space="0" w:color="auto"/>
        <w:right w:val="none" w:sz="0" w:space="0" w:color="auto"/>
      </w:divBdr>
    </w:div>
    <w:div w:id="417364668">
      <w:bodyDiv w:val="1"/>
      <w:marLeft w:val="0"/>
      <w:marRight w:val="0"/>
      <w:marTop w:val="0"/>
      <w:marBottom w:val="0"/>
      <w:divBdr>
        <w:top w:val="none" w:sz="0" w:space="0" w:color="auto"/>
        <w:left w:val="none" w:sz="0" w:space="0" w:color="auto"/>
        <w:bottom w:val="none" w:sz="0" w:space="0" w:color="auto"/>
        <w:right w:val="none" w:sz="0" w:space="0" w:color="auto"/>
      </w:divBdr>
    </w:div>
    <w:div w:id="417756393">
      <w:bodyDiv w:val="1"/>
      <w:marLeft w:val="0"/>
      <w:marRight w:val="0"/>
      <w:marTop w:val="0"/>
      <w:marBottom w:val="0"/>
      <w:divBdr>
        <w:top w:val="none" w:sz="0" w:space="0" w:color="auto"/>
        <w:left w:val="none" w:sz="0" w:space="0" w:color="auto"/>
        <w:bottom w:val="none" w:sz="0" w:space="0" w:color="auto"/>
        <w:right w:val="none" w:sz="0" w:space="0" w:color="auto"/>
      </w:divBdr>
      <w:divsChild>
        <w:div w:id="132454656">
          <w:marLeft w:val="0"/>
          <w:marRight w:val="0"/>
          <w:marTop w:val="0"/>
          <w:marBottom w:val="300"/>
          <w:divBdr>
            <w:top w:val="none" w:sz="0" w:space="0" w:color="auto"/>
            <w:left w:val="none" w:sz="0" w:space="0" w:color="auto"/>
            <w:bottom w:val="none" w:sz="0" w:space="0" w:color="auto"/>
            <w:right w:val="none" w:sz="0" w:space="0" w:color="auto"/>
          </w:divBdr>
        </w:div>
      </w:divsChild>
    </w:div>
    <w:div w:id="418253033">
      <w:bodyDiv w:val="1"/>
      <w:marLeft w:val="0"/>
      <w:marRight w:val="0"/>
      <w:marTop w:val="0"/>
      <w:marBottom w:val="0"/>
      <w:divBdr>
        <w:top w:val="none" w:sz="0" w:space="0" w:color="auto"/>
        <w:left w:val="none" w:sz="0" w:space="0" w:color="auto"/>
        <w:bottom w:val="none" w:sz="0" w:space="0" w:color="auto"/>
        <w:right w:val="none" w:sz="0" w:space="0" w:color="auto"/>
      </w:divBdr>
      <w:divsChild>
        <w:div w:id="345601476">
          <w:marLeft w:val="0"/>
          <w:marRight w:val="0"/>
          <w:marTop w:val="0"/>
          <w:marBottom w:val="0"/>
          <w:divBdr>
            <w:top w:val="none" w:sz="0" w:space="0" w:color="auto"/>
            <w:left w:val="none" w:sz="0" w:space="0" w:color="auto"/>
            <w:bottom w:val="none" w:sz="0" w:space="0" w:color="auto"/>
            <w:right w:val="none" w:sz="0" w:space="0" w:color="auto"/>
          </w:divBdr>
        </w:div>
      </w:divsChild>
    </w:div>
    <w:div w:id="418596302">
      <w:bodyDiv w:val="1"/>
      <w:marLeft w:val="0"/>
      <w:marRight w:val="0"/>
      <w:marTop w:val="0"/>
      <w:marBottom w:val="0"/>
      <w:divBdr>
        <w:top w:val="none" w:sz="0" w:space="0" w:color="auto"/>
        <w:left w:val="none" w:sz="0" w:space="0" w:color="auto"/>
        <w:bottom w:val="none" w:sz="0" w:space="0" w:color="auto"/>
        <w:right w:val="none" w:sz="0" w:space="0" w:color="auto"/>
      </w:divBdr>
      <w:divsChild>
        <w:div w:id="25055019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418871807">
      <w:bodyDiv w:val="1"/>
      <w:marLeft w:val="0"/>
      <w:marRight w:val="0"/>
      <w:marTop w:val="0"/>
      <w:marBottom w:val="0"/>
      <w:divBdr>
        <w:top w:val="none" w:sz="0" w:space="0" w:color="auto"/>
        <w:left w:val="none" w:sz="0" w:space="0" w:color="auto"/>
        <w:bottom w:val="none" w:sz="0" w:space="0" w:color="auto"/>
        <w:right w:val="none" w:sz="0" w:space="0" w:color="auto"/>
      </w:divBdr>
      <w:divsChild>
        <w:div w:id="396586721">
          <w:marLeft w:val="0"/>
          <w:marRight w:val="0"/>
          <w:marTop w:val="300"/>
          <w:marBottom w:val="300"/>
          <w:divBdr>
            <w:top w:val="none" w:sz="0" w:space="0" w:color="auto"/>
            <w:left w:val="none" w:sz="0" w:space="0" w:color="auto"/>
            <w:bottom w:val="none" w:sz="0" w:space="0" w:color="auto"/>
            <w:right w:val="none" w:sz="0" w:space="0" w:color="auto"/>
          </w:divBdr>
        </w:div>
      </w:divsChild>
    </w:div>
    <w:div w:id="418987497">
      <w:bodyDiv w:val="1"/>
      <w:marLeft w:val="0"/>
      <w:marRight w:val="0"/>
      <w:marTop w:val="0"/>
      <w:marBottom w:val="0"/>
      <w:divBdr>
        <w:top w:val="none" w:sz="0" w:space="0" w:color="auto"/>
        <w:left w:val="none" w:sz="0" w:space="0" w:color="auto"/>
        <w:bottom w:val="none" w:sz="0" w:space="0" w:color="auto"/>
        <w:right w:val="none" w:sz="0" w:space="0" w:color="auto"/>
      </w:divBdr>
      <w:divsChild>
        <w:div w:id="565725533">
          <w:marLeft w:val="0"/>
          <w:marRight w:val="150"/>
          <w:marTop w:val="0"/>
          <w:marBottom w:val="0"/>
          <w:divBdr>
            <w:top w:val="none" w:sz="0" w:space="0" w:color="auto"/>
            <w:left w:val="none" w:sz="0" w:space="0" w:color="auto"/>
            <w:bottom w:val="none" w:sz="0" w:space="0" w:color="auto"/>
            <w:right w:val="none" w:sz="0" w:space="0" w:color="auto"/>
          </w:divBdr>
        </w:div>
      </w:divsChild>
    </w:div>
    <w:div w:id="419328155">
      <w:bodyDiv w:val="1"/>
      <w:marLeft w:val="0"/>
      <w:marRight w:val="0"/>
      <w:marTop w:val="0"/>
      <w:marBottom w:val="0"/>
      <w:divBdr>
        <w:top w:val="none" w:sz="0" w:space="0" w:color="auto"/>
        <w:left w:val="none" w:sz="0" w:space="0" w:color="auto"/>
        <w:bottom w:val="none" w:sz="0" w:space="0" w:color="auto"/>
        <w:right w:val="none" w:sz="0" w:space="0" w:color="auto"/>
      </w:divBdr>
    </w:div>
    <w:div w:id="419330689">
      <w:bodyDiv w:val="1"/>
      <w:marLeft w:val="0"/>
      <w:marRight w:val="0"/>
      <w:marTop w:val="0"/>
      <w:marBottom w:val="0"/>
      <w:divBdr>
        <w:top w:val="none" w:sz="0" w:space="0" w:color="auto"/>
        <w:left w:val="none" w:sz="0" w:space="0" w:color="auto"/>
        <w:bottom w:val="none" w:sz="0" w:space="0" w:color="auto"/>
        <w:right w:val="none" w:sz="0" w:space="0" w:color="auto"/>
      </w:divBdr>
    </w:div>
    <w:div w:id="419375090">
      <w:bodyDiv w:val="1"/>
      <w:marLeft w:val="0"/>
      <w:marRight w:val="0"/>
      <w:marTop w:val="0"/>
      <w:marBottom w:val="0"/>
      <w:divBdr>
        <w:top w:val="none" w:sz="0" w:space="0" w:color="auto"/>
        <w:left w:val="none" w:sz="0" w:space="0" w:color="auto"/>
        <w:bottom w:val="none" w:sz="0" w:space="0" w:color="auto"/>
        <w:right w:val="none" w:sz="0" w:space="0" w:color="auto"/>
      </w:divBdr>
      <w:divsChild>
        <w:div w:id="362247929">
          <w:marLeft w:val="0"/>
          <w:marRight w:val="0"/>
          <w:marTop w:val="0"/>
          <w:marBottom w:val="540"/>
          <w:divBdr>
            <w:top w:val="none" w:sz="0" w:space="0" w:color="auto"/>
            <w:left w:val="none" w:sz="0" w:space="0" w:color="auto"/>
            <w:bottom w:val="none" w:sz="0" w:space="0" w:color="auto"/>
            <w:right w:val="none" w:sz="0" w:space="0" w:color="auto"/>
          </w:divBdr>
        </w:div>
      </w:divsChild>
    </w:div>
    <w:div w:id="419524808">
      <w:bodyDiv w:val="1"/>
      <w:marLeft w:val="0"/>
      <w:marRight w:val="0"/>
      <w:marTop w:val="0"/>
      <w:marBottom w:val="0"/>
      <w:divBdr>
        <w:top w:val="none" w:sz="0" w:space="0" w:color="auto"/>
        <w:left w:val="none" w:sz="0" w:space="0" w:color="auto"/>
        <w:bottom w:val="none" w:sz="0" w:space="0" w:color="auto"/>
        <w:right w:val="none" w:sz="0" w:space="0" w:color="auto"/>
      </w:divBdr>
    </w:div>
    <w:div w:id="419525745">
      <w:bodyDiv w:val="1"/>
      <w:marLeft w:val="0"/>
      <w:marRight w:val="0"/>
      <w:marTop w:val="0"/>
      <w:marBottom w:val="0"/>
      <w:divBdr>
        <w:top w:val="none" w:sz="0" w:space="0" w:color="auto"/>
        <w:left w:val="none" w:sz="0" w:space="0" w:color="auto"/>
        <w:bottom w:val="none" w:sz="0" w:space="0" w:color="auto"/>
        <w:right w:val="none" w:sz="0" w:space="0" w:color="auto"/>
      </w:divBdr>
      <w:divsChild>
        <w:div w:id="310326566">
          <w:marLeft w:val="0"/>
          <w:marRight w:val="0"/>
          <w:marTop w:val="0"/>
          <w:marBottom w:val="300"/>
          <w:divBdr>
            <w:top w:val="none" w:sz="0" w:space="0" w:color="auto"/>
            <w:left w:val="none" w:sz="0" w:space="0" w:color="auto"/>
            <w:bottom w:val="none" w:sz="0" w:space="0" w:color="auto"/>
            <w:right w:val="none" w:sz="0" w:space="0" w:color="auto"/>
          </w:divBdr>
        </w:div>
      </w:divsChild>
    </w:div>
    <w:div w:id="420151648">
      <w:bodyDiv w:val="1"/>
      <w:marLeft w:val="0"/>
      <w:marRight w:val="0"/>
      <w:marTop w:val="0"/>
      <w:marBottom w:val="0"/>
      <w:divBdr>
        <w:top w:val="none" w:sz="0" w:space="0" w:color="auto"/>
        <w:left w:val="none" w:sz="0" w:space="0" w:color="auto"/>
        <w:bottom w:val="none" w:sz="0" w:space="0" w:color="auto"/>
        <w:right w:val="none" w:sz="0" w:space="0" w:color="auto"/>
      </w:divBdr>
      <w:divsChild>
        <w:div w:id="485824334">
          <w:marLeft w:val="0"/>
          <w:marRight w:val="0"/>
          <w:marTop w:val="0"/>
          <w:marBottom w:val="240"/>
          <w:divBdr>
            <w:top w:val="none" w:sz="0" w:space="0" w:color="auto"/>
            <w:left w:val="none" w:sz="0" w:space="0" w:color="auto"/>
            <w:bottom w:val="none" w:sz="0" w:space="0" w:color="auto"/>
            <w:right w:val="none" w:sz="0" w:space="0" w:color="auto"/>
          </w:divBdr>
        </w:div>
      </w:divsChild>
    </w:div>
    <w:div w:id="420175978">
      <w:bodyDiv w:val="1"/>
      <w:marLeft w:val="0"/>
      <w:marRight w:val="0"/>
      <w:marTop w:val="0"/>
      <w:marBottom w:val="0"/>
      <w:divBdr>
        <w:top w:val="none" w:sz="0" w:space="0" w:color="auto"/>
        <w:left w:val="none" w:sz="0" w:space="0" w:color="auto"/>
        <w:bottom w:val="none" w:sz="0" w:space="0" w:color="auto"/>
        <w:right w:val="none" w:sz="0" w:space="0" w:color="auto"/>
      </w:divBdr>
    </w:div>
    <w:div w:id="420376189">
      <w:bodyDiv w:val="1"/>
      <w:marLeft w:val="0"/>
      <w:marRight w:val="0"/>
      <w:marTop w:val="0"/>
      <w:marBottom w:val="0"/>
      <w:divBdr>
        <w:top w:val="none" w:sz="0" w:space="0" w:color="auto"/>
        <w:left w:val="none" w:sz="0" w:space="0" w:color="auto"/>
        <w:bottom w:val="none" w:sz="0" w:space="0" w:color="auto"/>
        <w:right w:val="none" w:sz="0" w:space="0" w:color="auto"/>
      </w:divBdr>
    </w:div>
    <w:div w:id="421072733">
      <w:bodyDiv w:val="1"/>
      <w:marLeft w:val="0"/>
      <w:marRight w:val="0"/>
      <w:marTop w:val="0"/>
      <w:marBottom w:val="0"/>
      <w:divBdr>
        <w:top w:val="none" w:sz="0" w:space="0" w:color="auto"/>
        <w:left w:val="none" w:sz="0" w:space="0" w:color="auto"/>
        <w:bottom w:val="none" w:sz="0" w:space="0" w:color="auto"/>
        <w:right w:val="none" w:sz="0" w:space="0" w:color="auto"/>
      </w:divBdr>
      <w:divsChild>
        <w:div w:id="226569743">
          <w:marLeft w:val="0"/>
          <w:marRight w:val="0"/>
          <w:marTop w:val="0"/>
          <w:marBottom w:val="75"/>
          <w:divBdr>
            <w:top w:val="single" w:sz="6" w:space="3" w:color="DEDEDE"/>
            <w:left w:val="single" w:sz="6" w:space="3" w:color="DEDEDE"/>
            <w:bottom w:val="single" w:sz="6" w:space="3" w:color="DEDEDE"/>
            <w:right w:val="single" w:sz="6" w:space="3" w:color="DEDEDE"/>
          </w:divBdr>
        </w:div>
      </w:divsChild>
    </w:div>
    <w:div w:id="421217794">
      <w:bodyDiv w:val="1"/>
      <w:marLeft w:val="0"/>
      <w:marRight w:val="0"/>
      <w:marTop w:val="0"/>
      <w:marBottom w:val="0"/>
      <w:divBdr>
        <w:top w:val="none" w:sz="0" w:space="0" w:color="auto"/>
        <w:left w:val="none" w:sz="0" w:space="0" w:color="auto"/>
        <w:bottom w:val="none" w:sz="0" w:space="0" w:color="auto"/>
        <w:right w:val="none" w:sz="0" w:space="0" w:color="auto"/>
      </w:divBdr>
    </w:div>
    <w:div w:id="421948434">
      <w:bodyDiv w:val="1"/>
      <w:marLeft w:val="0"/>
      <w:marRight w:val="0"/>
      <w:marTop w:val="0"/>
      <w:marBottom w:val="0"/>
      <w:divBdr>
        <w:top w:val="none" w:sz="0" w:space="0" w:color="auto"/>
        <w:left w:val="none" w:sz="0" w:space="0" w:color="auto"/>
        <w:bottom w:val="none" w:sz="0" w:space="0" w:color="auto"/>
        <w:right w:val="none" w:sz="0" w:space="0" w:color="auto"/>
      </w:divBdr>
    </w:div>
    <w:div w:id="422143174">
      <w:bodyDiv w:val="1"/>
      <w:marLeft w:val="0"/>
      <w:marRight w:val="0"/>
      <w:marTop w:val="0"/>
      <w:marBottom w:val="0"/>
      <w:divBdr>
        <w:top w:val="none" w:sz="0" w:space="0" w:color="auto"/>
        <w:left w:val="none" w:sz="0" w:space="0" w:color="auto"/>
        <w:bottom w:val="none" w:sz="0" w:space="0" w:color="auto"/>
        <w:right w:val="none" w:sz="0" w:space="0" w:color="auto"/>
      </w:divBdr>
    </w:div>
    <w:div w:id="422184826">
      <w:bodyDiv w:val="1"/>
      <w:marLeft w:val="0"/>
      <w:marRight w:val="0"/>
      <w:marTop w:val="0"/>
      <w:marBottom w:val="0"/>
      <w:divBdr>
        <w:top w:val="none" w:sz="0" w:space="0" w:color="auto"/>
        <w:left w:val="none" w:sz="0" w:space="0" w:color="auto"/>
        <w:bottom w:val="none" w:sz="0" w:space="0" w:color="auto"/>
        <w:right w:val="none" w:sz="0" w:space="0" w:color="auto"/>
      </w:divBdr>
    </w:div>
    <w:div w:id="423116093">
      <w:bodyDiv w:val="1"/>
      <w:marLeft w:val="0"/>
      <w:marRight w:val="0"/>
      <w:marTop w:val="0"/>
      <w:marBottom w:val="0"/>
      <w:divBdr>
        <w:top w:val="none" w:sz="0" w:space="0" w:color="auto"/>
        <w:left w:val="none" w:sz="0" w:space="0" w:color="auto"/>
        <w:bottom w:val="none" w:sz="0" w:space="0" w:color="auto"/>
        <w:right w:val="none" w:sz="0" w:space="0" w:color="auto"/>
      </w:divBdr>
      <w:divsChild>
        <w:div w:id="146173054">
          <w:marLeft w:val="0"/>
          <w:marRight w:val="0"/>
          <w:marTop w:val="0"/>
          <w:marBottom w:val="0"/>
          <w:divBdr>
            <w:top w:val="none" w:sz="0" w:space="0" w:color="auto"/>
            <w:left w:val="none" w:sz="0" w:space="0" w:color="auto"/>
            <w:bottom w:val="none" w:sz="0" w:space="0" w:color="auto"/>
            <w:right w:val="none" w:sz="0" w:space="0" w:color="auto"/>
          </w:divBdr>
        </w:div>
      </w:divsChild>
    </w:div>
    <w:div w:id="423498631">
      <w:bodyDiv w:val="1"/>
      <w:marLeft w:val="0"/>
      <w:marRight w:val="0"/>
      <w:marTop w:val="0"/>
      <w:marBottom w:val="0"/>
      <w:divBdr>
        <w:top w:val="none" w:sz="0" w:space="0" w:color="auto"/>
        <w:left w:val="none" w:sz="0" w:space="0" w:color="auto"/>
        <w:bottom w:val="none" w:sz="0" w:space="0" w:color="auto"/>
        <w:right w:val="none" w:sz="0" w:space="0" w:color="auto"/>
      </w:divBdr>
    </w:div>
    <w:div w:id="423693902">
      <w:bodyDiv w:val="1"/>
      <w:marLeft w:val="0"/>
      <w:marRight w:val="0"/>
      <w:marTop w:val="0"/>
      <w:marBottom w:val="0"/>
      <w:divBdr>
        <w:top w:val="none" w:sz="0" w:space="0" w:color="auto"/>
        <w:left w:val="none" w:sz="0" w:space="0" w:color="auto"/>
        <w:bottom w:val="none" w:sz="0" w:space="0" w:color="auto"/>
        <w:right w:val="none" w:sz="0" w:space="0" w:color="auto"/>
      </w:divBdr>
      <w:divsChild>
        <w:div w:id="439759940">
          <w:marLeft w:val="0"/>
          <w:marRight w:val="150"/>
          <w:marTop w:val="0"/>
          <w:marBottom w:val="0"/>
          <w:divBdr>
            <w:top w:val="none" w:sz="0" w:space="0" w:color="auto"/>
            <w:left w:val="none" w:sz="0" w:space="0" w:color="auto"/>
            <w:bottom w:val="none" w:sz="0" w:space="0" w:color="auto"/>
            <w:right w:val="none" w:sz="0" w:space="0" w:color="auto"/>
          </w:divBdr>
        </w:div>
      </w:divsChild>
    </w:div>
    <w:div w:id="423839681">
      <w:bodyDiv w:val="1"/>
      <w:marLeft w:val="0"/>
      <w:marRight w:val="0"/>
      <w:marTop w:val="0"/>
      <w:marBottom w:val="0"/>
      <w:divBdr>
        <w:top w:val="none" w:sz="0" w:space="0" w:color="auto"/>
        <w:left w:val="none" w:sz="0" w:space="0" w:color="auto"/>
        <w:bottom w:val="none" w:sz="0" w:space="0" w:color="auto"/>
        <w:right w:val="none" w:sz="0" w:space="0" w:color="auto"/>
      </w:divBdr>
      <w:divsChild>
        <w:div w:id="309216277">
          <w:marLeft w:val="0"/>
          <w:marRight w:val="0"/>
          <w:marTop w:val="0"/>
          <w:marBottom w:val="75"/>
          <w:divBdr>
            <w:top w:val="none" w:sz="0" w:space="0" w:color="auto"/>
            <w:left w:val="none" w:sz="0" w:space="0" w:color="auto"/>
            <w:bottom w:val="none" w:sz="0" w:space="0" w:color="auto"/>
            <w:right w:val="none" w:sz="0" w:space="0" w:color="auto"/>
          </w:divBdr>
        </w:div>
      </w:divsChild>
    </w:div>
    <w:div w:id="423890573">
      <w:bodyDiv w:val="1"/>
      <w:marLeft w:val="0"/>
      <w:marRight w:val="0"/>
      <w:marTop w:val="0"/>
      <w:marBottom w:val="0"/>
      <w:divBdr>
        <w:top w:val="none" w:sz="0" w:space="0" w:color="auto"/>
        <w:left w:val="none" w:sz="0" w:space="0" w:color="auto"/>
        <w:bottom w:val="none" w:sz="0" w:space="0" w:color="auto"/>
        <w:right w:val="none" w:sz="0" w:space="0" w:color="auto"/>
      </w:divBdr>
    </w:div>
    <w:div w:id="423916360">
      <w:bodyDiv w:val="1"/>
      <w:marLeft w:val="0"/>
      <w:marRight w:val="0"/>
      <w:marTop w:val="0"/>
      <w:marBottom w:val="0"/>
      <w:divBdr>
        <w:top w:val="none" w:sz="0" w:space="0" w:color="auto"/>
        <w:left w:val="none" w:sz="0" w:space="0" w:color="auto"/>
        <w:bottom w:val="none" w:sz="0" w:space="0" w:color="auto"/>
        <w:right w:val="none" w:sz="0" w:space="0" w:color="auto"/>
      </w:divBdr>
    </w:div>
    <w:div w:id="424032285">
      <w:bodyDiv w:val="1"/>
      <w:marLeft w:val="0"/>
      <w:marRight w:val="0"/>
      <w:marTop w:val="0"/>
      <w:marBottom w:val="0"/>
      <w:divBdr>
        <w:top w:val="none" w:sz="0" w:space="0" w:color="auto"/>
        <w:left w:val="none" w:sz="0" w:space="0" w:color="auto"/>
        <w:bottom w:val="none" w:sz="0" w:space="0" w:color="auto"/>
        <w:right w:val="none" w:sz="0" w:space="0" w:color="auto"/>
      </w:divBdr>
      <w:divsChild>
        <w:div w:id="253439860">
          <w:marLeft w:val="0"/>
          <w:marRight w:val="150"/>
          <w:marTop w:val="0"/>
          <w:marBottom w:val="0"/>
          <w:divBdr>
            <w:top w:val="none" w:sz="0" w:space="0" w:color="auto"/>
            <w:left w:val="none" w:sz="0" w:space="0" w:color="auto"/>
            <w:bottom w:val="none" w:sz="0" w:space="0" w:color="auto"/>
            <w:right w:val="none" w:sz="0" w:space="0" w:color="auto"/>
          </w:divBdr>
        </w:div>
      </w:divsChild>
    </w:div>
    <w:div w:id="424110308">
      <w:bodyDiv w:val="1"/>
      <w:marLeft w:val="0"/>
      <w:marRight w:val="0"/>
      <w:marTop w:val="0"/>
      <w:marBottom w:val="0"/>
      <w:divBdr>
        <w:top w:val="none" w:sz="0" w:space="0" w:color="auto"/>
        <w:left w:val="none" w:sz="0" w:space="0" w:color="auto"/>
        <w:bottom w:val="none" w:sz="0" w:space="0" w:color="auto"/>
        <w:right w:val="none" w:sz="0" w:space="0" w:color="auto"/>
      </w:divBdr>
      <w:divsChild>
        <w:div w:id="159318197">
          <w:marLeft w:val="0"/>
          <w:marRight w:val="0"/>
          <w:marTop w:val="0"/>
          <w:marBottom w:val="300"/>
          <w:divBdr>
            <w:top w:val="none" w:sz="0" w:space="0" w:color="auto"/>
            <w:left w:val="none" w:sz="0" w:space="0" w:color="auto"/>
            <w:bottom w:val="none" w:sz="0" w:space="0" w:color="auto"/>
            <w:right w:val="none" w:sz="0" w:space="0" w:color="auto"/>
          </w:divBdr>
        </w:div>
      </w:divsChild>
    </w:div>
    <w:div w:id="424154200">
      <w:bodyDiv w:val="1"/>
      <w:marLeft w:val="0"/>
      <w:marRight w:val="0"/>
      <w:marTop w:val="0"/>
      <w:marBottom w:val="0"/>
      <w:divBdr>
        <w:top w:val="none" w:sz="0" w:space="0" w:color="auto"/>
        <w:left w:val="none" w:sz="0" w:space="0" w:color="auto"/>
        <w:bottom w:val="none" w:sz="0" w:space="0" w:color="auto"/>
        <w:right w:val="none" w:sz="0" w:space="0" w:color="auto"/>
      </w:divBdr>
      <w:divsChild>
        <w:div w:id="199441923">
          <w:marLeft w:val="0"/>
          <w:marRight w:val="0"/>
          <w:marTop w:val="0"/>
          <w:marBottom w:val="0"/>
          <w:divBdr>
            <w:top w:val="none" w:sz="0" w:space="0" w:color="auto"/>
            <w:left w:val="none" w:sz="0" w:space="0" w:color="auto"/>
            <w:bottom w:val="none" w:sz="0" w:space="0" w:color="auto"/>
            <w:right w:val="none" w:sz="0" w:space="0" w:color="auto"/>
          </w:divBdr>
        </w:div>
      </w:divsChild>
    </w:div>
    <w:div w:id="424155213">
      <w:bodyDiv w:val="1"/>
      <w:marLeft w:val="0"/>
      <w:marRight w:val="0"/>
      <w:marTop w:val="0"/>
      <w:marBottom w:val="0"/>
      <w:divBdr>
        <w:top w:val="none" w:sz="0" w:space="0" w:color="auto"/>
        <w:left w:val="none" w:sz="0" w:space="0" w:color="auto"/>
        <w:bottom w:val="none" w:sz="0" w:space="0" w:color="auto"/>
        <w:right w:val="none" w:sz="0" w:space="0" w:color="auto"/>
      </w:divBdr>
      <w:divsChild>
        <w:div w:id="501698693">
          <w:marLeft w:val="0"/>
          <w:marRight w:val="0"/>
          <w:marTop w:val="300"/>
          <w:marBottom w:val="0"/>
          <w:divBdr>
            <w:top w:val="none" w:sz="0" w:space="0" w:color="auto"/>
            <w:left w:val="none" w:sz="0" w:space="0" w:color="auto"/>
            <w:bottom w:val="none" w:sz="0" w:space="0" w:color="auto"/>
            <w:right w:val="none" w:sz="0" w:space="0" w:color="auto"/>
          </w:divBdr>
        </w:div>
        <w:div w:id="611330284">
          <w:marLeft w:val="0"/>
          <w:marRight w:val="0"/>
          <w:marTop w:val="300"/>
          <w:marBottom w:val="300"/>
          <w:divBdr>
            <w:top w:val="none" w:sz="0" w:space="0" w:color="auto"/>
            <w:left w:val="none" w:sz="0" w:space="0" w:color="auto"/>
            <w:bottom w:val="none" w:sz="0" w:space="0" w:color="auto"/>
            <w:right w:val="none" w:sz="0" w:space="0" w:color="auto"/>
          </w:divBdr>
        </w:div>
      </w:divsChild>
    </w:div>
    <w:div w:id="424423304">
      <w:bodyDiv w:val="1"/>
      <w:marLeft w:val="0"/>
      <w:marRight w:val="0"/>
      <w:marTop w:val="0"/>
      <w:marBottom w:val="0"/>
      <w:divBdr>
        <w:top w:val="none" w:sz="0" w:space="0" w:color="auto"/>
        <w:left w:val="none" w:sz="0" w:space="0" w:color="auto"/>
        <w:bottom w:val="none" w:sz="0" w:space="0" w:color="auto"/>
        <w:right w:val="none" w:sz="0" w:space="0" w:color="auto"/>
      </w:divBdr>
      <w:divsChild>
        <w:div w:id="309407768">
          <w:marLeft w:val="0"/>
          <w:marRight w:val="0"/>
          <w:marTop w:val="0"/>
          <w:marBottom w:val="150"/>
          <w:divBdr>
            <w:top w:val="none" w:sz="0" w:space="0" w:color="auto"/>
            <w:left w:val="none" w:sz="0" w:space="0" w:color="auto"/>
            <w:bottom w:val="none" w:sz="0" w:space="0" w:color="auto"/>
            <w:right w:val="none" w:sz="0" w:space="0" w:color="auto"/>
          </w:divBdr>
        </w:div>
      </w:divsChild>
    </w:div>
    <w:div w:id="424690158">
      <w:bodyDiv w:val="1"/>
      <w:marLeft w:val="0"/>
      <w:marRight w:val="0"/>
      <w:marTop w:val="0"/>
      <w:marBottom w:val="0"/>
      <w:divBdr>
        <w:top w:val="none" w:sz="0" w:space="0" w:color="auto"/>
        <w:left w:val="none" w:sz="0" w:space="0" w:color="auto"/>
        <w:bottom w:val="none" w:sz="0" w:space="0" w:color="auto"/>
        <w:right w:val="none" w:sz="0" w:space="0" w:color="auto"/>
      </w:divBdr>
      <w:divsChild>
        <w:div w:id="396515728">
          <w:marLeft w:val="0"/>
          <w:marRight w:val="0"/>
          <w:marTop w:val="0"/>
          <w:marBottom w:val="300"/>
          <w:divBdr>
            <w:top w:val="none" w:sz="0" w:space="0" w:color="auto"/>
            <w:left w:val="none" w:sz="0" w:space="0" w:color="auto"/>
            <w:bottom w:val="none" w:sz="0" w:space="0" w:color="auto"/>
            <w:right w:val="none" w:sz="0" w:space="0" w:color="auto"/>
          </w:divBdr>
        </w:div>
      </w:divsChild>
    </w:div>
    <w:div w:id="424690553">
      <w:bodyDiv w:val="1"/>
      <w:marLeft w:val="0"/>
      <w:marRight w:val="0"/>
      <w:marTop w:val="0"/>
      <w:marBottom w:val="0"/>
      <w:divBdr>
        <w:top w:val="none" w:sz="0" w:space="0" w:color="auto"/>
        <w:left w:val="none" w:sz="0" w:space="0" w:color="auto"/>
        <w:bottom w:val="none" w:sz="0" w:space="0" w:color="auto"/>
        <w:right w:val="none" w:sz="0" w:space="0" w:color="auto"/>
      </w:divBdr>
    </w:div>
    <w:div w:id="424692338">
      <w:bodyDiv w:val="1"/>
      <w:marLeft w:val="0"/>
      <w:marRight w:val="0"/>
      <w:marTop w:val="0"/>
      <w:marBottom w:val="0"/>
      <w:divBdr>
        <w:top w:val="none" w:sz="0" w:space="0" w:color="auto"/>
        <w:left w:val="none" w:sz="0" w:space="0" w:color="auto"/>
        <w:bottom w:val="none" w:sz="0" w:space="0" w:color="auto"/>
        <w:right w:val="none" w:sz="0" w:space="0" w:color="auto"/>
      </w:divBdr>
      <w:divsChild>
        <w:div w:id="320817755">
          <w:marLeft w:val="0"/>
          <w:marRight w:val="0"/>
          <w:marTop w:val="0"/>
          <w:marBottom w:val="75"/>
          <w:divBdr>
            <w:top w:val="single" w:sz="6" w:space="3" w:color="DEDEDE"/>
            <w:left w:val="single" w:sz="6" w:space="3" w:color="DEDEDE"/>
            <w:bottom w:val="single" w:sz="6" w:space="3" w:color="DEDEDE"/>
            <w:right w:val="single" w:sz="6" w:space="3" w:color="DEDEDE"/>
          </w:divBdr>
        </w:div>
      </w:divsChild>
    </w:div>
    <w:div w:id="424809554">
      <w:bodyDiv w:val="1"/>
      <w:marLeft w:val="0"/>
      <w:marRight w:val="0"/>
      <w:marTop w:val="0"/>
      <w:marBottom w:val="0"/>
      <w:divBdr>
        <w:top w:val="none" w:sz="0" w:space="0" w:color="auto"/>
        <w:left w:val="none" w:sz="0" w:space="0" w:color="auto"/>
        <w:bottom w:val="none" w:sz="0" w:space="0" w:color="auto"/>
        <w:right w:val="none" w:sz="0" w:space="0" w:color="auto"/>
      </w:divBdr>
    </w:div>
    <w:div w:id="425003823">
      <w:bodyDiv w:val="1"/>
      <w:marLeft w:val="0"/>
      <w:marRight w:val="0"/>
      <w:marTop w:val="0"/>
      <w:marBottom w:val="0"/>
      <w:divBdr>
        <w:top w:val="none" w:sz="0" w:space="0" w:color="auto"/>
        <w:left w:val="none" w:sz="0" w:space="0" w:color="auto"/>
        <w:bottom w:val="none" w:sz="0" w:space="0" w:color="auto"/>
        <w:right w:val="none" w:sz="0" w:space="0" w:color="auto"/>
      </w:divBdr>
      <w:divsChild>
        <w:div w:id="420880073">
          <w:marLeft w:val="0"/>
          <w:marRight w:val="0"/>
          <w:marTop w:val="0"/>
          <w:marBottom w:val="0"/>
          <w:divBdr>
            <w:top w:val="none" w:sz="0" w:space="0" w:color="auto"/>
            <w:left w:val="none" w:sz="0" w:space="0" w:color="auto"/>
            <w:bottom w:val="none" w:sz="0" w:space="0" w:color="auto"/>
            <w:right w:val="none" w:sz="0" w:space="0" w:color="auto"/>
          </w:divBdr>
        </w:div>
      </w:divsChild>
    </w:div>
    <w:div w:id="425006975">
      <w:bodyDiv w:val="1"/>
      <w:marLeft w:val="0"/>
      <w:marRight w:val="0"/>
      <w:marTop w:val="0"/>
      <w:marBottom w:val="0"/>
      <w:divBdr>
        <w:top w:val="none" w:sz="0" w:space="0" w:color="auto"/>
        <w:left w:val="none" w:sz="0" w:space="0" w:color="auto"/>
        <w:bottom w:val="none" w:sz="0" w:space="0" w:color="auto"/>
        <w:right w:val="none" w:sz="0" w:space="0" w:color="auto"/>
      </w:divBdr>
      <w:divsChild>
        <w:div w:id="384566036">
          <w:marLeft w:val="0"/>
          <w:marRight w:val="0"/>
          <w:marTop w:val="0"/>
          <w:marBottom w:val="0"/>
          <w:divBdr>
            <w:top w:val="none" w:sz="0" w:space="0" w:color="auto"/>
            <w:left w:val="none" w:sz="0" w:space="0" w:color="auto"/>
            <w:bottom w:val="none" w:sz="0" w:space="0" w:color="auto"/>
            <w:right w:val="none" w:sz="0" w:space="0" w:color="auto"/>
          </w:divBdr>
        </w:div>
      </w:divsChild>
    </w:div>
    <w:div w:id="425422854">
      <w:bodyDiv w:val="1"/>
      <w:marLeft w:val="0"/>
      <w:marRight w:val="0"/>
      <w:marTop w:val="0"/>
      <w:marBottom w:val="0"/>
      <w:divBdr>
        <w:top w:val="none" w:sz="0" w:space="0" w:color="auto"/>
        <w:left w:val="none" w:sz="0" w:space="0" w:color="auto"/>
        <w:bottom w:val="none" w:sz="0" w:space="0" w:color="auto"/>
        <w:right w:val="none" w:sz="0" w:space="0" w:color="auto"/>
      </w:divBdr>
    </w:div>
    <w:div w:id="425463098">
      <w:bodyDiv w:val="1"/>
      <w:marLeft w:val="0"/>
      <w:marRight w:val="0"/>
      <w:marTop w:val="0"/>
      <w:marBottom w:val="0"/>
      <w:divBdr>
        <w:top w:val="none" w:sz="0" w:space="0" w:color="auto"/>
        <w:left w:val="none" w:sz="0" w:space="0" w:color="auto"/>
        <w:bottom w:val="none" w:sz="0" w:space="0" w:color="auto"/>
        <w:right w:val="none" w:sz="0" w:space="0" w:color="auto"/>
      </w:divBdr>
    </w:div>
    <w:div w:id="425619712">
      <w:bodyDiv w:val="1"/>
      <w:marLeft w:val="0"/>
      <w:marRight w:val="0"/>
      <w:marTop w:val="0"/>
      <w:marBottom w:val="0"/>
      <w:divBdr>
        <w:top w:val="none" w:sz="0" w:space="0" w:color="auto"/>
        <w:left w:val="none" w:sz="0" w:space="0" w:color="auto"/>
        <w:bottom w:val="none" w:sz="0" w:space="0" w:color="auto"/>
        <w:right w:val="none" w:sz="0" w:space="0" w:color="auto"/>
      </w:divBdr>
    </w:div>
    <w:div w:id="425659047">
      <w:bodyDiv w:val="1"/>
      <w:marLeft w:val="0"/>
      <w:marRight w:val="0"/>
      <w:marTop w:val="0"/>
      <w:marBottom w:val="0"/>
      <w:divBdr>
        <w:top w:val="none" w:sz="0" w:space="0" w:color="auto"/>
        <w:left w:val="none" w:sz="0" w:space="0" w:color="auto"/>
        <w:bottom w:val="none" w:sz="0" w:space="0" w:color="auto"/>
        <w:right w:val="none" w:sz="0" w:space="0" w:color="auto"/>
      </w:divBdr>
      <w:divsChild>
        <w:div w:id="167409216">
          <w:marLeft w:val="0"/>
          <w:marRight w:val="0"/>
          <w:marTop w:val="0"/>
          <w:marBottom w:val="0"/>
          <w:divBdr>
            <w:top w:val="none" w:sz="0" w:space="0" w:color="auto"/>
            <w:left w:val="none" w:sz="0" w:space="0" w:color="auto"/>
            <w:bottom w:val="none" w:sz="0" w:space="0" w:color="auto"/>
            <w:right w:val="none" w:sz="0" w:space="0" w:color="auto"/>
          </w:divBdr>
        </w:div>
      </w:divsChild>
    </w:div>
    <w:div w:id="425735759">
      <w:bodyDiv w:val="1"/>
      <w:marLeft w:val="0"/>
      <w:marRight w:val="0"/>
      <w:marTop w:val="0"/>
      <w:marBottom w:val="0"/>
      <w:divBdr>
        <w:top w:val="none" w:sz="0" w:space="0" w:color="auto"/>
        <w:left w:val="none" w:sz="0" w:space="0" w:color="auto"/>
        <w:bottom w:val="none" w:sz="0" w:space="0" w:color="auto"/>
        <w:right w:val="none" w:sz="0" w:space="0" w:color="auto"/>
      </w:divBdr>
    </w:div>
    <w:div w:id="425884284">
      <w:bodyDiv w:val="1"/>
      <w:marLeft w:val="0"/>
      <w:marRight w:val="0"/>
      <w:marTop w:val="0"/>
      <w:marBottom w:val="0"/>
      <w:divBdr>
        <w:top w:val="none" w:sz="0" w:space="0" w:color="auto"/>
        <w:left w:val="none" w:sz="0" w:space="0" w:color="auto"/>
        <w:bottom w:val="none" w:sz="0" w:space="0" w:color="auto"/>
        <w:right w:val="none" w:sz="0" w:space="0" w:color="auto"/>
      </w:divBdr>
    </w:div>
    <w:div w:id="425926323">
      <w:bodyDiv w:val="1"/>
      <w:marLeft w:val="0"/>
      <w:marRight w:val="0"/>
      <w:marTop w:val="0"/>
      <w:marBottom w:val="0"/>
      <w:divBdr>
        <w:top w:val="none" w:sz="0" w:space="0" w:color="auto"/>
        <w:left w:val="none" w:sz="0" w:space="0" w:color="auto"/>
        <w:bottom w:val="none" w:sz="0" w:space="0" w:color="auto"/>
        <w:right w:val="none" w:sz="0" w:space="0" w:color="auto"/>
      </w:divBdr>
    </w:div>
    <w:div w:id="426116787">
      <w:bodyDiv w:val="1"/>
      <w:marLeft w:val="0"/>
      <w:marRight w:val="0"/>
      <w:marTop w:val="0"/>
      <w:marBottom w:val="0"/>
      <w:divBdr>
        <w:top w:val="none" w:sz="0" w:space="0" w:color="auto"/>
        <w:left w:val="none" w:sz="0" w:space="0" w:color="auto"/>
        <w:bottom w:val="none" w:sz="0" w:space="0" w:color="auto"/>
        <w:right w:val="none" w:sz="0" w:space="0" w:color="auto"/>
      </w:divBdr>
      <w:divsChild>
        <w:div w:id="269582075">
          <w:marLeft w:val="0"/>
          <w:marRight w:val="150"/>
          <w:marTop w:val="0"/>
          <w:marBottom w:val="75"/>
          <w:divBdr>
            <w:top w:val="none" w:sz="0" w:space="0" w:color="auto"/>
            <w:left w:val="none" w:sz="0" w:space="0" w:color="auto"/>
            <w:bottom w:val="none" w:sz="0" w:space="0" w:color="auto"/>
            <w:right w:val="none" w:sz="0" w:space="0" w:color="auto"/>
          </w:divBdr>
        </w:div>
        <w:div w:id="561332109">
          <w:marLeft w:val="0"/>
          <w:marRight w:val="150"/>
          <w:marTop w:val="0"/>
          <w:marBottom w:val="0"/>
          <w:divBdr>
            <w:top w:val="none" w:sz="0" w:space="0" w:color="auto"/>
            <w:left w:val="none" w:sz="0" w:space="0" w:color="auto"/>
            <w:bottom w:val="none" w:sz="0" w:space="0" w:color="auto"/>
            <w:right w:val="none" w:sz="0" w:space="0" w:color="auto"/>
          </w:divBdr>
        </w:div>
        <w:div w:id="567692471">
          <w:marLeft w:val="0"/>
          <w:marRight w:val="150"/>
          <w:marTop w:val="150"/>
          <w:marBottom w:val="150"/>
          <w:divBdr>
            <w:top w:val="none" w:sz="0" w:space="0" w:color="auto"/>
            <w:left w:val="none" w:sz="0" w:space="0" w:color="auto"/>
            <w:bottom w:val="none" w:sz="0" w:space="0" w:color="auto"/>
            <w:right w:val="none" w:sz="0" w:space="0" w:color="auto"/>
          </w:divBdr>
        </w:div>
      </w:divsChild>
    </w:div>
    <w:div w:id="426658425">
      <w:bodyDiv w:val="1"/>
      <w:marLeft w:val="0"/>
      <w:marRight w:val="0"/>
      <w:marTop w:val="0"/>
      <w:marBottom w:val="0"/>
      <w:divBdr>
        <w:top w:val="none" w:sz="0" w:space="0" w:color="auto"/>
        <w:left w:val="none" w:sz="0" w:space="0" w:color="auto"/>
        <w:bottom w:val="none" w:sz="0" w:space="0" w:color="auto"/>
        <w:right w:val="none" w:sz="0" w:space="0" w:color="auto"/>
      </w:divBdr>
      <w:divsChild>
        <w:div w:id="74211847">
          <w:marLeft w:val="0"/>
          <w:marRight w:val="375"/>
          <w:marTop w:val="0"/>
          <w:marBottom w:val="0"/>
          <w:divBdr>
            <w:top w:val="none" w:sz="0" w:space="0" w:color="auto"/>
            <w:left w:val="none" w:sz="0" w:space="0" w:color="auto"/>
            <w:bottom w:val="none" w:sz="0" w:space="0" w:color="auto"/>
            <w:right w:val="none" w:sz="0" w:space="0" w:color="auto"/>
          </w:divBdr>
        </w:div>
      </w:divsChild>
    </w:div>
    <w:div w:id="426771143">
      <w:bodyDiv w:val="1"/>
      <w:marLeft w:val="0"/>
      <w:marRight w:val="0"/>
      <w:marTop w:val="0"/>
      <w:marBottom w:val="0"/>
      <w:divBdr>
        <w:top w:val="none" w:sz="0" w:space="0" w:color="auto"/>
        <w:left w:val="none" w:sz="0" w:space="0" w:color="auto"/>
        <w:bottom w:val="none" w:sz="0" w:space="0" w:color="auto"/>
        <w:right w:val="none" w:sz="0" w:space="0" w:color="auto"/>
      </w:divBdr>
      <w:divsChild>
        <w:div w:id="66004641">
          <w:marLeft w:val="0"/>
          <w:marRight w:val="375"/>
          <w:marTop w:val="0"/>
          <w:marBottom w:val="0"/>
          <w:divBdr>
            <w:top w:val="none" w:sz="0" w:space="0" w:color="auto"/>
            <w:left w:val="none" w:sz="0" w:space="0" w:color="auto"/>
            <w:bottom w:val="none" w:sz="0" w:space="0" w:color="auto"/>
            <w:right w:val="none" w:sz="0" w:space="0" w:color="auto"/>
          </w:divBdr>
        </w:div>
      </w:divsChild>
    </w:div>
    <w:div w:id="426853183">
      <w:bodyDiv w:val="1"/>
      <w:marLeft w:val="0"/>
      <w:marRight w:val="0"/>
      <w:marTop w:val="0"/>
      <w:marBottom w:val="0"/>
      <w:divBdr>
        <w:top w:val="none" w:sz="0" w:space="0" w:color="auto"/>
        <w:left w:val="none" w:sz="0" w:space="0" w:color="auto"/>
        <w:bottom w:val="none" w:sz="0" w:space="0" w:color="auto"/>
        <w:right w:val="none" w:sz="0" w:space="0" w:color="auto"/>
      </w:divBdr>
      <w:divsChild>
        <w:div w:id="81070602">
          <w:marLeft w:val="0"/>
          <w:marRight w:val="0"/>
          <w:marTop w:val="0"/>
          <w:marBottom w:val="825"/>
          <w:divBdr>
            <w:top w:val="none" w:sz="0" w:space="0" w:color="auto"/>
            <w:left w:val="none" w:sz="0" w:space="0" w:color="auto"/>
            <w:bottom w:val="none" w:sz="0" w:space="0" w:color="auto"/>
            <w:right w:val="none" w:sz="0" w:space="0" w:color="auto"/>
          </w:divBdr>
        </w:div>
      </w:divsChild>
    </w:div>
    <w:div w:id="426924936">
      <w:bodyDiv w:val="1"/>
      <w:marLeft w:val="0"/>
      <w:marRight w:val="0"/>
      <w:marTop w:val="0"/>
      <w:marBottom w:val="0"/>
      <w:divBdr>
        <w:top w:val="none" w:sz="0" w:space="0" w:color="auto"/>
        <w:left w:val="none" w:sz="0" w:space="0" w:color="auto"/>
        <w:bottom w:val="none" w:sz="0" w:space="0" w:color="auto"/>
        <w:right w:val="none" w:sz="0" w:space="0" w:color="auto"/>
      </w:divBdr>
    </w:div>
    <w:div w:id="427123676">
      <w:bodyDiv w:val="1"/>
      <w:marLeft w:val="0"/>
      <w:marRight w:val="0"/>
      <w:marTop w:val="0"/>
      <w:marBottom w:val="0"/>
      <w:divBdr>
        <w:top w:val="none" w:sz="0" w:space="0" w:color="auto"/>
        <w:left w:val="none" w:sz="0" w:space="0" w:color="auto"/>
        <w:bottom w:val="none" w:sz="0" w:space="0" w:color="auto"/>
        <w:right w:val="none" w:sz="0" w:space="0" w:color="auto"/>
      </w:divBdr>
    </w:div>
    <w:div w:id="427501254">
      <w:bodyDiv w:val="1"/>
      <w:marLeft w:val="0"/>
      <w:marRight w:val="0"/>
      <w:marTop w:val="0"/>
      <w:marBottom w:val="0"/>
      <w:divBdr>
        <w:top w:val="none" w:sz="0" w:space="0" w:color="auto"/>
        <w:left w:val="none" w:sz="0" w:space="0" w:color="auto"/>
        <w:bottom w:val="none" w:sz="0" w:space="0" w:color="auto"/>
        <w:right w:val="none" w:sz="0" w:space="0" w:color="auto"/>
      </w:divBdr>
      <w:divsChild>
        <w:div w:id="505444224">
          <w:marLeft w:val="0"/>
          <w:marRight w:val="150"/>
          <w:marTop w:val="0"/>
          <w:marBottom w:val="0"/>
          <w:divBdr>
            <w:top w:val="none" w:sz="0" w:space="0" w:color="auto"/>
            <w:left w:val="none" w:sz="0" w:space="0" w:color="auto"/>
            <w:bottom w:val="none" w:sz="0" w:space="0" w:color="auto"/>
            <w:right w:val="none" w:sz="0" w:space="0" w:color="auto"/>
          </w:divBdr>
        </w:div>
      </w:divsChild>
    </w:div>
    <w:div w:id="427702235">
      <w:bodyDiv w:val="1"/>
      <w:marLeft w:val="0"/>
      <w:marRight w:val="0"/>
      <w:marTop w:val="0"/>
      <w:marBottom w:val="0"/>
      <w:divBdr>
        <w:top w:val="none" w:sz="0" w:space="0" w:color="auto"/>
        <w:left w:val="none" w:sz="0" w:space="0" w:color="auto"/>
        <w:bottom w:val="none" w:sz="0" w:space="0" w:color="auto"/>
        <w:right w:val="none" w:sz="0" w:space="0" w:color="auto"/>
      </w:divBdr>
    </w:div>
    <w:div w:id="427847086">
      <w:bodyDiv w:val="1"/>
      <w:marLeft w:val="0"/>
      <w:marRight w:val="0"/>
      <w:marTop w:val="0"/>
      <w:marBottom w:val="0"/>
      <w:divBdr>
        <w:top w:val="none" w:sz="0" w:space="0" w:color="auto"/>
        <w:left w:val="none" w:sz="0" w:space="0" w:color="auto"/>
        <w:bottom w:val="none" w:sz="0" w:space="0" w:color="auto"/>
        <w:right w:val="none" w:sz="0" w:space="0" w:color="auto"/>
      </w:divBdr>
      <w:divsChild>
        <w:div w:id="590359025">
          <w:marLeft w:val="0"/>
          <w:marRight w:val="0"/>
          <w:marTop w:val="0"/>
          <w:marBottom w:val="300"/>
          <w:divBdr>
            <w:top w:val="none" w:sz="0" w:space="0" w:color="auto"/>
            <w:left w:val="none" w:sz="0" w:space="0" w:color="auto"/>
            <w:bottom w:val="none" w:sz="0" w:space="0" w:color="auto"/>
            <w:right w:val="none" w:sz="0" w:space="0" w:color="auto"/>
          </w:divBdr>
        </w:div>
      </w:divsChild>
    </w:div>
    <w:div w:id="427965491">
      <w:bodyDiv w:val="1"/>
      <w:marLeft w:val="0"/>
      <w:marRight w:val="0"/>
      <w:marTop w:val="0"/>
      <w:marBottom w:val="0"/>
      <w:divBdr>
        <w:top w:val="none" w:sz="0" w:space="0" w:color="auto"/>
        <w:left w:val="none" w:sz="0" w:space="0" w:color="auto"/>
        <w:bottom w:val="none" w:sz="0" w:space="0" w:color="auto"/>
        <w:right w:val="none" w:sz="0" w:space="0" w:color="auto"/>
      </w:divBdr>
    </w:div>
    <w:div w:id="428240106">
      <w:bodyDiv w:val="1"/>
      <w:marLeft w:val="0"/>
      <w:marRight w:val="0"/>
      <w:marTop w:val="0"/>
      <w:marBottom w:val="0"/>
      <w:divBdr>
        <w:top w:val="none" w:sz="0" w:space="0" w:color="auto"/>
        <w:left w:val="none" w:sz="0" w:space="0" w:color="auto"/>
        <w:bottom w:val="none" w:sz="0" w:space="0" w:color="auto"/>
        <w:right w:val="none" w:sz="0" w:space="0" w:color="auto"/>
      </w:divBdr>
      <w:divsChild>
        <w:div w:id="39210172">
          <w:marLeft w:val="0"/>
          <w:marRight w:val="0"/>
          <w:marTop w:val="0"/>
          <w:marBottom w:val="0"/>
          <w:divBdr>
            <w:top w:val="none" w:sz="0" w:space="0" w:color="auto"/>
            <w:left w:val="none" w:sz="0" w:space="0" w:color="auto"/>
            <w:bottom w:val="none" w:sz="0" w:space="0" w:color="auto"/>
            <w:right w:val="none" w:sz="0" w:space="0" w:color="auto"/>
          </w:divBdr>
        </w:div>
      </w:divsChild>
    </w:div>
    <w:div w:id="428964023">
      <w:bodyDiv w:val="1"/>
      <w:marLeft w:val="0"/>
      <w:marRight w:val="0"/>
      <w:marTop w:val="0"/>
      <w:marBottom w:val="0"/>
      <w:divBdr>
        <w:top w:val="none" w:sz="0" w:space="0" w:color="auto"/>
        <w:left w:val="none" w:sz="0" w:space="0" w:color="auto"/>
        <w:bottom w:val="none" w:sz="0" w:space="0" w:color="auto"/>
        <w:right w:val="none" w:sz="0" w:space="0" w:color="auto"/>
      </w:divBdr>
    </w:div>
    <w:div w:id="429737665">
      <w:bodyDiv w:val="1"/>
      <w:marLeft w:val="0"/>
      <w:marRight w:val="0"/>
      <w:marTop w:val="0"/>
      <w:marBottom w:val="0"/>
      <w:divBdr>
        <w:top w:val="none" w:sz="0" w:space="0" w:color="auto"/>
        <w:left w:val="none" w:sz="0" w:space="0" w:color="auto"/>
        <w:bottom w:val="none" w:sz="0" w:space="0" w:color="auto"/>
        <w:right w:val="none" w:sz="0" w:space="0" w:color="auto"/>
      </w:divBdr>
      <w:divsChild>
        <w:div w:id="372847639">
          <w:marLeft w:val="0"/>
          <w:marRight w:val="150"/>
          <w:marTop w:val="0"/>
          <w:marBottom w:val="75"/>
          <w:divBdr>
            <w:top w:val="none" w:sz="0" w:space="0" w:color="auto"/>
            <w:left w:val="none" w:sz="0" w:space="0" w:color="auto"/>
            <w:bottom w:val="none" w:sz="0" w:space="0" w:color="auto"/>
            <w:right w:val="none" w:sz="0" w:space="0" w:color="auto"/>
          </w:divBdr>
        </w:div>
      </w:divsChild>
    </w:div>
    <w:div w:id="429855499">
      <w:bodyDiv w:val="1"/>
      <w:marLeft w:val="0"/>
      <w:marRight w:val="0"/>
      <w:marTop w:val="0"/>
      <w:marBottom w:val="0"/>
      <w:divBdr>
        <w:top w:val="none" w:sz="0" w:space="0" w:color="auto"/>
        <w:left w:val="none" w:sz="0" w:space="0" w:color="auto"/>
        <w:bottom w:val="none" w:sz="0" w:space="0" w:color="auto"/>
        <w:right w:val="none" w:sz="0" w:space="0" w:color="auto"/>
      </w:divBdr>
    </w:div>
    <w:div w:id="430206027">
      <w:bodyDiv w:val="1"/>
      <w:marLeft w:val="0"/>
      <w:marRight w:val="0"/>
      <w:marTop w:val="0"/>
      <w:marBottom w:val="0"/>
      <w:divBdr>
        <w:top w:val="none" w:sz="0" w:space="0" w:color="auto"/>
        <w:left w:val="none" w:sz="0" w:space="0" w:color="auto"/>
        <w:bottom w:val="none" w:sz="0" w:space="0" w:color="auto"/>
        <w:right w:val="none" w:sz="0" w:space="0" w:color="auto"/>
      </w:divBdr>
      <w:divsChild>
        <w:div w:id="571425239">
          <w:marLeft w:val="0"/>
          <w:marRight w:val="150"/>
          <w:marTop w:val="150"/>
          <w:marBottom w:val="150"/>
          <w:divBdr>
            <w:top w:val="none" w:sz="0" w:space="0" w:color="auto"/>
            <w:left w:val="none" w:sz="0" w:space="0" w:color="auto"/>
            <w:bottom w:val="none" w:sz="0" w:space="0" w:color="auto"/>
            <w:right w:val="none" w:sz="0" w:space="0" w:color="auto"/>
          </w:divBdr>
        </w:div>
      </w:divsChild>
    </w:div>
    <w:div w:id="430249458">
      <w:bodyDiv w:val="1"/>
      <w:marLeft w:val="0"/>
      <w:marRight w:val="0"/>
      <w:marTop w:val="0"/>
      <w:marBottom w:val="0"/>
      <w:divBdr>
        <w:top w:val="none" w:sz="0" w:space="0" w:color="auto"/>
        <w:left w:val="none" w:sz="0" w:space="0" w:color="auto"/>
        <w:bottom w:val="none" w:sz="0" w:space="0" w:color="auto"/>
        <w:right w:val="none" w:sz="0" w:space="0" w:color="auto"/>
      </w:divBdr>
    </w:div>
    <w:div w:id="430400479">
      <w:bodyDiv w:val="1"/>
      <w:marLeft w:val="0"/>
      <w:marRight w:val="0"/>
      <w:marTop w:val="0"/>
      <w:marBottom w:val="0"/>
      <w:divBdr>
        <w:top w:val="none" w:sz="0" w:space="0" w:color="auto"/>
        <w:left w:val="none" w:sz="0" w:space="0" w:color="auto"/>
        <w:bottom w:val="none" w:sz="0" w:space="0" w:color="auto"/>
        <w:right w:val="none" w:sz="0" w:space="0" w:color="auto"/>
      </w:divBdr>
    </w:div>
    <w:div w:id="430516533">
      <w:bodyDiv w:val="1"/>
      <w:marLeft w:val="0"/>
      <w:marRight w:val="0"/>
      <w:marTop w:val="0"/>
      <w:marBottom w:val="0"/>
      <w:divBdr>
        <w:top w:val="none" w:sz="0" w:space="0" w:color="auto"/>
        <w:left w:val="none" w:sz="0" w:space="0" w:color="auto"/>
        <w:bottom w:val="none" w:sz="0" w:space="0" w:color="auto"/>
        <w:right w:val="none" w:sz="0" w:space="0" w:color="auto"/>
      </w:divBdr>
    </w:div>
    <w:div w:id="430706916">
      <w:bodyDiv w:val="1"/>
      <w:marLeft w:val="0"/>
      <w:marRight w:val="0"/>
      <w:marTop w:val="0"/>
      <w:marBottom w:val="0"/>
      <w:divBdr>
        <w:top w:val="none" w:sz="0" w:space="0" w:color="auto"/>
        <w:left w:val="none" w:sz="0" w:space="0" w:color="auto"/>
        <w:bottom w:val="none" w:sz="0" w:space="0" w:color="auto"/>
        <w:right w:val="none" w:sz="0" w:space="0" w:color="auto"/>
      </w:divBdr>
    </w:div>
    <w:div w:id="431051791">
      <w:bodyDiv w:val="1"/>
      <w:marLeft w:val="0"/>
      <w:marRight w:val="0"/>
      <w:marTop w:val="0"/>
      <w:marBottom w:val="0"/>
      <w:divBdr>
        <w:top w:val="none" w:sz="0" w:space="0" w:color="auto"/>
        <w:left w:val="none" w:sz="0" w:space="0" w:color="auto"/>
        <w:bottom w:val="none" w:sz="0" w:space="0" w:color="auto"/>
        <w:right w:val="none" w:sz="0" w:space="0" w:color="auto"/>
      </w:divBdr>
    </w:div>
    <w:div w:id="431438941">
      <w:bodyDiv w:val="1"/>
      <w:marLeft w:val="0"/>
      <w:marRight w:val="0"/>
      <w:marTop w:val="0"/>
      <w:marBottom w:val="0"/>
      <w:divBdr>
        <w:top w:val="none" w:sz="0" w:space="0" w:color="auto"/>
        <w:left w:val="none" w:sz="0" w:space="0" w:color="auto"/>
        <w:bottom w:val="none" w:sz="0" w:space="0" w:color="auto"/>
        <w:right w:val="none" w:sz="0" w:space="0" w:color="auto"/>
      </w:divBdr>
    </w:div>
    <w:div w:id="431702358">
      <w:bodyDiv w:val="1"/>
      <w:marLeft w:val="0"/>
      <w:marRight w:val="0"/>
      <w:marTop w:val="0"/>
      <w:marBottom w:val="0"/>
      <w:divBdr>
        <w:top w:val="none" w:sz="0" w:space="0" w:color="auto"/>
        <w:left w:val="none" w:sz="0" w:space="0" w:color="auto"/>
        <w:bottom w:val="none" w:sz="0" w:space="0" w:color="auto"/>
        <w:right w:val="none" w:sz="0" w:space="0" w:color="auto"/>
      </w:divBdr>
      <w:divsChild>
        <w:div w:id="136993701">
          <w:marLeft w:val="0"/>
          <w:marRight w:val="0"/>
          <w:marTop w:val="0"/>
          <w:marBottom w:val="75"/>
          <w:divBdr>
            <w:top w:val="none" w:sz="0" w:space="0" w:color="auto"/>
            <w:left w:val="none" w:sz="0" w:space="0" w:color="auto"/>
            <w:bottom w:val="none" w:sz="0" w:space="0" w:color="auto"/>
            <w:right w:val="none" w:sz="0" w:space="0" w:color="auto"/>
          </w:divBdr>
        </w:div>
        <w:div w:id="447050827">
          <w:marLeft w:val="0"/>
          <w:marRight w:val="0"/>
          <w:marTop w:val="0"/>
          <w:marBottom w:val="75"/>
          <w:divBdr>
            <w:top w:val="single" w:sz="6" w:space="3" w:color="DEDEDE"/>
            <w:left w:val="single" w:sz="6" w:space="3" w:color="DEDEDE"/>
            <w:bottom w:val="single" w:sz="6" w:space="3" w:color="DEDEDE"/>
            <w:right w:val="single" w:sz="6" w:space="3" w:color="DEDEDE"/>
          </w:divBdr>
        </w:div>
      </w:divsChild>
    </w:div>
    <w:div w:id="431827438">
      <w:bodyDiv w:val="1"/>
      <w:marLeft w:val="0"/>
      <w:marRight w:val="0"/>
      <w:marTop w:val="0"/>
      <w:marBottom w:val="0"/>
      <w:divBdr>
        <w:top w:val="none" w:sz="0" w:space="0" w:color="auto"/>
        <w:left w:val="none" w:sz="0" w:space="0" w:color="auto"/>
        <w:bottom w:val="none" w:sz="0" w:space="0" w:color="auto"/>
        <w:right w:val="none" w:sz="0" w:space="0" w:color="auto"/>
      </w:divBdr>
    </w:div>
    <w:div w:id="431970996">
      <w:bodyDiv w:val="1"/>
      <w:marLeft w:val="0"/>
      <w:marRight w:val="0"/>
      <w:marTop w:val="0"/>
      <w:marBottom w:val="0"/>
      <w:divBdr>
        <w:top w:val="none" w:sz="0" w:space="0" w:color="auto"/>
        <w:left w:val="none" w:sz="0" w:space="0" w:color="auto"/>
        <w:bottom w:val="none" w:sz="0" w:space="0" w:color="auto"/>
        <w:right w:val="none" w:sz="0" w:space="0" w:color="auto"/>
      </w:divBdr>
      <w:divsChild>
        <w:div w:id="88812612">
          <w:marLeft w:val="0"/>
          <w:marRight w:val="0"/>
          <w:marTop w:val="0"/>
          <w:marBottom w:val="300"/>
          <w:divBdr>
            <w:top w:val="none" w:sz="0" w:space="0" w:color="auto"/>
            <w:left w:val="none" w:sz="0" w:space="0" w:color="auto"/>
            <w:bottom w:val="none" w:sz="0" w:space="0" w:color="auto"/>
            <w:right w:val="none" w:sz="0" w:space="0" w:color="auto"/>
          </w:divBdr>
        </w:div>
      </w:divsChild>
    </w:div>
    <w:div w:id="432408170">
      <w:bodyDiv w:val="1"/>
      <w:marLeft w:val="0"/>
      <w:marRight w:val="0"/>
      <w:marTop w:val="0"/>
      <w:marBottom w:val="0"/>
      <w:divBdr>
        <w:top w:val="none" w:sz="0" w:space="0" w:color="auto"/>
        <w:left w:val="none" w:sz="0" w:space="0" w:color="auto"/>
        <w:bottom w:val="none" w:sz="0" w:space="0" w:color="auto"/>
        <w:right w:val="none" w:sz="0" w:space="0" w:color="auto"/>
      </w:divBdr>
      <w:divsChild>
        <w:div w:id="579829249">
          <w:marLeft w:val="0"/>
          <w:marRight w:val="0"/>
          <w:marTop w:val="0"/>
          <w:marBottom w:val="0"/>
          <w:divBdr>
            <w:top w:val="none" w:sz="0" w:space="0" w:color="auto"/>
            <w:left w:val="none" w:sz="0" w:space="0" w:color="auto"/>
            <w:bottom w:val="none" w:sz="0" w:space="0" w:color="auto"/>
            <w:right w:val="none" w:sz="0" w:space="0" w:color="auto"/>
          </w:divBdr>
        </w:div>
      </w:divsChild>
    </w:div>
    <w:div w:id="432476013">
      <w:bodyDiv w:val="1"/>
      <w:marLeft w:val="0"/>
      <w:marRight w:val="0"/>
      <w:marTop w:val="0"/>
      <w:marBottom w:val="0"/>
      <w:divBdr>
        <w:top w:val="none" w:sz="0" w:space="0" w:color="auto"/>
        <w:left w:val="none" w:sz="0" w:space="0" w:color="auto"/>
        <w:bottom w:val="none" w:sz="0" w:space="0" w:color="auto"/>
        <w:right w:val="none" w:sz="0" w:space="0" w:color="auto"/>
      </w:divBdr>
      <w:divsChild>
        <w:div w:id="475221375">
          <w:marLeft w:val="0"/>
          <w:marRight w:val="0"/>
          <w:marTop w:val="0"/>
          <w:marBottom w:val="0"/>
          <w:divBdr>
            <w:top w:val="none" w:sz="0" w:space="0" w:color="auto"/>
            <w:left w:val="none" w:sz="0" w:space="0" w:color="auto"/>
            <w:bottom w:val="none" w:sz="0" w:space="0" w:color="auto"/>
            <w:right w:val="none" w:sz="0" w:space="0" w:color="auto"/>
          </w:divBdr>
        </w:div>
        <w:div w:id="522281954">
          <w:marLeft w:val="0"/>
          <w:marRight w:val="0"/>
          <w:marTop w:val="300"/>
          <w:marBottom w:val="300"/>
          <w:divBdr>
            <w:top w:val="none" w:sz="0" w:space="0" w:color="auto"/>
            <w:left w:val="none" w:sz="0" w:space="0" w:color="auto"/>
            <w:bottom w:val="none" w:sz="0" w:space="0" w:color="auto"/>
            <w:right w:val="none" w:sz="0" w:space="0" w:color="auto"/>
          </w:divBdr>
        </w:div>
      </w:divsChild>
    </w:div>
    <w:div w:id="432554230">
      <w:bodyDiv w:val="1"/>
      <w:marLeft w:val="0"/>
      <w:marRight w:val="0"/>
      <w:marTop w:val="0"/>
      <w:marBottom w:val="0"/>
      <w:divBdr>
        <w:top w:val="none" w:sz="0" w:space="0" w:color="auto"/>
        <w:left w:val="none" w:sz="0" w:space="0" w:color="auto"/>
        <w:bottom w:val="none" w:sz="0" w:space="0" w:color="auto"/>
        <w:right w:val="none" w:sz="0" w:space="0" w:color="auto"/>
      </w:divBdr>
    </w:div>
    <w:div w:id="433018201">
      <w:bodyDiv w:val="1"/>
      <w:marLeft w:val="0"/>
      <w:marRight w:val="0"/>
      <w:marTop w:val="0"/>
      <w:marBottom w:val="0"/>
      <w:divBdr>
        <w:top w:val="none" w:sz="0" w:space="0" w:color="auto"/>
        <w:left w:val="none" w:sz="0" w:space="0" w:color="auto"/>
        <w:bottom w:val="none" w:sz="0" w:space="0" w:color="auto"/>
        <w:right w:val="none" w:sz="0" w:space="0" w:color="auto"/>
      </w:divBdr>
      <w:divsChild>
        <w:div w:id="227232468">
          <w:marLeft w:val="0"/>
          <w:marRight w:val="150"/>
          <w:marTop w:val="150"/>
          <w:marBottom w:val="150"/>
          <w:divBdr>
            <w:top w:val="none" w:sz="0" w:space="0" w:color="auto"/>
            <w:left w:val="none" w:sz="0" w:space="0" w:color="auto"/>
            <w:bottom w:val="none" w:sz="0" w:space="0" w:color="auto"/>
            <w:right w:val="none" w:sz="0" w:space="0" w:color="auto"/>
          </w:divBdr>
        </w:div>
      </w:divsChild>
    </w:div>
    <w:div w:id="433087979">
      <w:bodyDiv w:val="1"/>
      <w:marLeft w:val="0"/>
      <w:marRight w:val="0"/>
      <w:marTop w:val="0"/>
      <w:marBottom w:val="0"/>
      <w:divBdr>
        <w:top w:val="none" w:sz="0" w:space="0" w:color="auto"/>
        <w:left w:val="none" w:sz="0" w:space="0" w:color="auto"/>
        <w:bottom w:val="none" w:sz="0" w:space="0" w:color="auto"/>
        <w:right w:val="none" w:sz="0" w:space="0" w:color="auto"/>
      </w:divBdr>
      <w:divsChild>
        <w:div w:id="167528687">
          <w:marLeft w:val="0"/>
          <w:marRight w:val="0"/>
          <w:marTop w:val="0"/>
          <w:marBottom w:val="0"/>
          <w:divBdr>
            <w:top w:val="none" w:sz="0" w:space="0" w:color="auto"/>
            <w:left w:val="none" w:sz="0" w:space="0" w:color="auto"/>
            <w:bottom w:val="none" w:sz="0" w:space="0" w:color="auto"/>
            <w:right w:val="none" w:sz="0" w:space="0" w:color="auto"/>
          </w:divBdr>
        </w:div>
        <w:div w:id="318270102">
          <w:marLeft w:val="0"/>
          <w:marRight w:val="0"/>
          <w:marTop w:val="0"/>
          <w:marBottom w:val="0"/>
          <w:divBdr>
            <w:top w:val="none" w:sz="0" w:space="0" w:color="auto"/>
            <w:left w:val="none" w:sz="0" w:space="0" w:color="auto"/>
            <w:bottom w:val="none" w:sz="0" w:space="0" w:color="auto"/>
            <w:right w:val="none" w:sz="0" w:space="0" w:color="auto"/>
          </w:divBdr>
        </w:div>
        <w:div w:id="498161547">
          <w:marLeft w:val="0"/>
          <w:marRight w:val="0"/>
          <w:marTop w:val="0"/>
          <w:marBottom w:val="0"/>
          <w:divBdr>
            <w:top w:val="none" w:sz="0" w:space="0" w:color="auto"/>
            <w:left w:val="none" w:sz="0" w:space="0" w:color="auto"/>
            <w:bottom w:val="none" w:sz="0" w:space="0" w:color="auto"/>
            <w:right w:val="none" w:sz="0" w:space="0" w:color="auto"/>
          </w:divBdr>
        </w:div>
      </w:divsChild>
    </w:div>
    <w:div w:id="433207097">
      <w:bodyDiv w:val="1"/>
      <w:marLeft w:val="0"/>
      <w:marRight w:val="0"/>
      <w:marTop w:val="0"/>
      <w:marBottom w:val="0"/>
      <w:divBdr>
        <w:top w:val="none" w:sz="0" w:space="0" w:color="auto"/>
        <w:left w:val="none" w:sz="0" w:space="0" w:color="auto"/>
        <w:bottom w:val="none" w:sz="0" w:space="0" w:color="auto"/>
        <w:right w:val="none" w:sz="0" w:space="0" w:color="auto"/>
      </w:divBdr>
    </w:div>
    <w:div w:id="433285224">
      <w:bodyDiv w:val="1"/>
      <w:marLeft w:val="0"/>
      <w:marRight w:val="0"/>
      <w:marTop w:val="0"/>
      <w:marBottom w:val="0"/>
      <w:divBdr>
        <w:top w:val="none" w:sz="0" w:space="0" w:color="auto"/>
        <w:left w:val="none" w:sz="0" w:space="0" w:color="auto"/>
        <w:bottom w:val="none" w:sz="0" w:space="0" w:color="auto"/>
        <w:right w:val="none" w:sz="0" w:space="0" w:color="auto"/>
      </w:divBdr>
      <w:divsChild>
        <w:div w:id="92482610">
          <w:marLeft w:val="0"/>
          <w:marRight w:val="0"/>
          <w:marTop w:val="0"/>
          <w:marBottom w:val="300"/>
          <w:divBdr>
            <w:top w:val="none" w:sz="0" w:space="0" w:color="auto"/>
            <w:left w:val="none" w:sz="0" w:space="0" w:color="auto"/>
            <w:bottom w:val="none" w:sz="0" w:space="0" w:color="auto"/>
            <w:right w:val="none" w:sz="0" w:space="0" w:color="auto"/>
          </w:divBdr>
        </w:div>
      </w:divsChild>
    </w:div>
    <w:div w:id="433325253">
      <w:bodyDiv w:val="1"/>
      <w:marLeft w:val="0"/>
      <w:marRight w:val="0"/>
      <w:marTop w:val="0"/>
      <w:marBottom w:val="0"/>
      <w:divBdr>
        <w:top w:val="none" w:sz="0" w:space="0" w:color="auto"/>
        <w:left w:val="none" w:sz="0" w:space="0" w:color="auto"/>
        <w:bottom w:val="none" w:sz="0" w:space="0" w:color="auto"/>
        <w:right w:val="none" w:sz="0" w:space="0" w:color="auto"/>
      </w:divBdr>
    </w:div>
    <w:div w:id="433672360">
      <w:bodyDiv w:val="1"/>
      <w:marLeft w:val="0"/>
      <w:marRight w:val="0"/>
      <w:marTop w:val="0"/>
      <w:marBottom w:val="0"/>
      <w:divBdr>
        <w:top w:val="none" w:sz="0" w:space="0" w:color="auto"/>
        <w:left w:val="none" w:sz="0" w:space="0" w:color="auto"/>
        <w:bottom w:val="none" w:sz="0" w:space="0" w:color="auto"/>
        <w:right w:val="none" w:sz="0" w:space="0" w:color="auto"/>
      </w:divBdr>
    </w:div>
    <w:div w:id="433792285">
      <w:bodyDiv w:val="1"/>
      <w:marLeft w:val="0"/>
      <w:marRight w:val="0"/>
      <w:marTop w:val="0"/>
      <w:marBottom w:val="0"/>
      <w:divBdr>
        <w:top w:val="none" w:sz="0" w:space="0" w:color="auto"/>
        <w:left w:val="none" w:sz="0" w:space="0" w:color="auto"/>
        <w:bottom w:val="none" w:sz="0" w:space="0" w:color="auto"/>
        <w:right w:val="none" w:sz="0" w:space="0" w:color="auto"/>
      </w:divBdr>
    </w:div>
    <w:div w:id="434054177">
      <w:bodyDiv w:val="1"/>
      <w:marLeft w:val="0"/>
      <w:marRight w:val="0"/>
      <w:marTop w:val="0"/>
      <w:marBottom w:val="0"/>
      <w:divBdr>
        <w:top w:val="none" w:sz="0" w:space="0" w:color="auto"/>
        <w:left w:val="none" w:sz="0" w:space="0" w:color="auto"/>
        <w:bottom w:val="none" w:sz="0" w:space="0" w:color="auto"/>
        <w:right w:val="none" w:sz="0" w:space="0" w:color="auto"/>
      </w:divBdr>
      <w:divsChild>
        <w:div w:id="445079656">
          <w:marLeft w:val="0"/>
          <w:marRight w:val="0"/>
          <w:marTop w:val="0"/>
          <w:marBottom w:val="0"/>
          <w:divBdr>
            <w:top w:val="none" w:sz="0" w:space="0" w:color="auto"/>
            <w:left w:val="none" w:sz="0" w:space="0" w:color="auto"/>
            <w:bottom w:val="none" w:sz="0" w:space="0" w:color="auto"/>
            <w:right w:val="none" w:sz="0" w:space="0" w:color="auto"/>
          </w:divBdr>
        </w:div>
      </w:divsChild>
    </w:div>
    <w:div w:id="434063093">
      <w:bodyDiv w:val="1"/>
      <w:marLeft w:val="0"/>
      <w:marRight w:val="0"/>
      <w:marTop w:val="0"/>
      <w:marBottom w:val="0"/>
      <w:divBdr>
        <w:top w:val="none" w:sz="0" w:space="0" w:color="auto"/>
        <w:left w:val="none" w:sz="0" w:space="0" w:color="auto"/>
        <w:bottom w:val="none" w:sz="0" w:space="0" w:color="auto"/>
        <w:right w:val="none" w:sz="0" w:space="0" w:color="auto"/>
      </w:divBdr>
      <w:divsChild>
        <w:div w:id="504975123">
          <w:marLeft w:val="0"/>
          <w:marRight w:val="0"/>
          <w:marTop w:val="0"/>
          <w:marBottom w:val="300"/>
          <w:divBdr>
            <w:top w:val="none" w:sz="0" w:space="0" w:color="auto"/>
            <w:left w:val="none" w:sz="0" w:space="0" w:color="auto"/>
            <w:bottom w:val="none" w:sz="0" w:space="0" w:color="auto"/>
            <w:right w:val="none" w:sz="0" w:space="0" w:color="auto"/>
          </w:divBdr>
        </w:div>
      </w:divsChild>
    </w:div>
    <w:div w:id="434908644">
      <w:bodyDiv w:val="1"/>
      <w:marLeft w:val="0"/>
      <w:marRight w:val="0"/>
      <w:marTop w:val="0"/>
      <w:marBottom w:val="0"/>
      <w:divBdr>
        <w:top w:val="none" w:sz="0" w:space="0" w:color="auto"/>
        <w:left w:val="none" w:sz="0" w:space="0" w:color="auto"/>
        <w:bottom w:val="none" w:sz="0" w:space="0" w:color="auto"/>
        <w:right w:val="none" w:sz="0" w:space="0" w:color="auto"/>
      </w:divBdr>
    </w:div>
    <w:div w:id="435255426">
      <w:bodyDiv w:val="1"/>
      <w:marLeft w:val="0"/>
      <w:marRight w:val="0"/>
      <w:marTop w:val="0"/>
      <w:marBottom w:val="0"/>
      <w:divBdr>
        <w:top w:val="none" w:sz="0" w:space="0" w:color="auto"/>
        <w:left w:val="none" w:sz="0" w:space="0" w:color="auto"/>
        <w:bottom w:val="none" w:sz="0" w:space="0" w:color="auto"/>
        <w:right w:val="none" w:sz="0" w:space="0" w:color="auto"/>
      </w:divBdr>
    </w:div>
    <w:div w:id="435292594">
      <w:bodyDiv w:val="1"/>
      <w:marLeft w:val="0"/>
      <w:marRight w:val="0"/>
      <w:marTop w:val="0"/>
      <w:marBottom w:val="0"/>
      <w:divBdr>
        <w:top w:val="none" w:sz="0" w:space="0" w:color="auto"/>
        <w:left w:val="none" w:sz="0" w:space="0" w:color="auto"/>
        <w:bottom w:val="none" w:sz="0" w:space="0" w:color="auto"/>
        <w:right w:val="none" w:sz="0" w:space="0" w:color="auto"/>
      </w:divBdr>
      <w:divsChild>
        <w:div w:id="521286674">
          <w:marLeft w:val="0"/>
          <w:marRight w:val="0"/>
          <w:marTop w:val="0"/>
          <w:marBottom w:val="0"/>
          <w:divBdr>
            <w:top w:val="none" w:sz="0" w:space="0" w:color="auto"/>
            <w:left w:val="none" w:sz="0" w:space="0" w:color="auto"/>
            <w:bottom w:val="none" w:sz="0" w:space="0" w:color="auto"/>
            <w:right w:val="none" w:sz="0" w:space="0" w:color="auto"/>
          </w:divBdr>
        </w:div>
      </w:divsChild>
    </w:div>
    <w:div w:id="435369951">
      <w:bodyDiv w:val="1"/>
      <w:marLeft w:val="0"/>
      <w:marRight w:val="0"/>
      <w:marTop w:val="0"/>
      <w:marBottom w:val="0"/>
      <w:divBdr>
        <w:top w:val="none" w:sz="0" w:space="0" w:color="auto"/>
        <w:left w:val="none" w:sz="0" w:space="0" w:color="auto"/>
        <w:bottom w:val="none" w:sz="0" w:space="0" w:color="auto"/>
        <w:right w:val="none" w:sz="0" w:space="0" w:color="auto"/>
      </w:divBdr>
      <w:divsChild>
        <w:div w:id="600263924">
          <w:marLeft w:val="0"/>
          <w:marRight w:val="0"/>
          <w:marTop w:val="0"/>
          <w:marBottom w:val="75"/>
          <w:divBdr>
            <w:top w:val="none" w:sz="0" w:space="0" w:color="auto"/>
            <w:left w:val="none" w:sz="0" w:space="0" w:color="auto"/>
            <w:bottom w:val="none" w:sz="0" w:space="0" w:color="auto"/>
            <w:right w:val="none" w:sz="0" w:space="0" w:color="auto"/>
          </w:divBdr>
        </w:div>
      </w:divsChild>
    </w:div>
    <w:div w:id="435373329">
      <w:bodyDiv w:val="1"/>
      <w:marLeft w:val="0"/>
      <w:marRight w:val="0"/>
      <w:marTop w:val="0"/>
      <w:marBottom w:val="0"/>
      <w:divBdr>
        <w:top w:val="none" w:sz="0" w:space="0" w:color="auto"/>
        <w:left w:val="none" w:sz="0" w:space="0" w:color="auto"/>
        <w:bottom w:val="none" w:sz="0" w:space="0" w:color="auto"/>
        <w:right w:val="none" w:sz="0" w:space="0" w:color="auto"/>
      </w:divBdr>
      <w:divsChild>
        <w:div w:id="560211347">
          <w:marLeft w:val="0"/>
          <w:marRight w:val="0"/>
          <w:marTop w:val="0"/>
          <w:marBottom w:val="0"/>
          <w:divBdr>
            <w:top w:val="none" w:sz="0" w:space="0" w:color="auto"/>
            <w:left w:val="none" w:sz="0" w:space="0" w:color="auto"/>
            <w:bottom w:val="none" w:sz="0" w:space="0" w:color="auto"/>
            <w:right w:val="none" w:sz="0" w:space="0" w:color="auto"/>
          </w:divBdr>
        </w:div>
      </w:divsChild>
    </w:div>
    <w:div w:id="435446190">
      <w:bodyDiv w:val="1"/>
      <w:marLeft w:val="0"/>
      <w:marRight w:val="0"/>
      <w:marTop w:val="0"/>
      <w:marBottom w:val="0"/>
      <w:divBdr>
        <w:top w:val="none" w:sz="0" w:space="0" w:color="auto"/>
        <w:left w:val="none" w:sz="0" w:space="0" w:color="auto"/>
        <w:bottom w:val="none" w:sz="0" w:space="0" w:color="auto"/>
        <w:right w:val="none" w:sz="0" w:space="0" w:color="auto"/>
      </w:divBdr>
    </w:div>
    <w:div w:id="435561141">
      <w:bodyDiv w:val="1"/>
      <w:marLeft w:val="0"/>
      <w:marRight w:val="0"/>
      <w:marTop w:val="0"/>
      <w:marBottom w:val="0"/>
      <w:divBdr>
        <w:top w:val="none" w:sz="0" w:space="0" w:color="auto"/>
        <w:left w:val="none" w:sz="0" w:space="0" w:color="auto"/>
        <w:bottom w:val="none" w:sz="0" w:space="0" w:color="auto"/>
        <w:right w:val="none" w:sz="0" w:space="0" w:color="auto"/>
      </w:divBdr>
    </w:div>
    <w:div w:id="435564197">
      <w:bodyDiv w:val="1"/>
      <w:marLeft w:val="0"/>
      <w:marRight w:val="0"/>
      <w:marTop w:val="0"/>
      <w:marBottom w:val="0"/>
      <w:divBdr>
        <w:top w:val="none" w:sz="0" w:space="0" w:color="auto"/>
        <w:left w:val="none" w:sz="0" w:space="0" w:color="auto"/>
        <w:bottom w:val="none" w:sz="0" w:space="0" w:color="auto"/>
        <w:right w:val="none" w:sz="0" w:space="0" w:color="auto"/>
      </w:divBdr>
      <w:divsChild>
        <w:div w:id="50732528">
          <w:marLeft w:val="0"/>
          <w:marRight w:val="0"/>
          <w:marTop w:val="0"/>
          <w:marBottom w:val="300"/>
          <w:divBdr>
            <w:top w:val="none" w:sz="0" w:space="0" w:color="auto"/>
            <w:left w:val="none" w:sz="0" w:space="0" w:color="auto"/>
            <w:bottom w:val="none" w:sz="0" w:space="0" w:color="auto"/>
            <w:right w:val="none" w:sz="0" w:space="0" w:color="auto"/>
          </w:divBdr>
        </w:div>
      </w:divsChild>
    </w:div>
    <w:div w:id="435638130">
      <w:bodyDiv w:val="1"/>
      <w:marLeft w:val="0"/>
      <w:marRight w:val="0"/>
      <w:marTop w:val="0"/>
      <w:marBottom w:val="0"/>
      <w:divBdr>
        <w:top w:val="none" w:sz="0" w:space="0" w:color="auto"/>
        <w:left w:val="none" w:sz="0" w:space="0" w:color="auto"/>
        <w:bottom w:val="none" w:sz="0" w:space="0" w:color="auto"/>
        <w:right w:val="none" w:sz="0" w:space="0" w:color="auto"/>
      </w:divBdr>
    </w:div>
    <w:div w:id="435755198">
      <w:bodyDiv w:val="1"/>
      <w:marLeft w:val="0"/>
      <w:marRight w:val="0"/>
      <w:marTop w:val="0"/>
      <w:marBottom w:val="0"/>
      <w:divBdr>
        <w:top w:val="none" w:sz="0" w:space="0" w:color="auto"/>
        <w:left w:val="none" w:sz="0" w:space="0" w:color="auto"/>
        <w:bottom w:val="none" w:sz="0" w:space="0" w:color="auto"/>
        <w:right w:val="none" w:sz="0" w:space="0" w:color="auto"/>
      </w:divBdr>
    </w:div>
    <w:div w:id="435760130">
      <w:bodyDiv w:val="1"/>
      <w:marLeft w:val="0"/>
      <w:marRight w:val="0"/>
      <w:marTop w:val="0"/>
      <w:marBottom w:val="0"/>
      <w:divBdr>
        <w:top w:val="none" w:sz="0" w:space="0" w:color="auto"/>
        <w:left w:val="none" w:sz="0" w:space="0" w:color="auto"/>
        <w:bottom w:val="none" w:sz="0" w:space="0" w:color="auto"/>
        <w:right w:val="none" w:sz="0" w:space="0" w:color="auto"/>
      </w:divBdr>
    </w:div>
    <w:div w:id="436558195">
      <w:bodyDiv w:val="1"/>
      <w:marLeft w:val="0"/>
      <w:marRight w:val="0"/>
      <w:marTop w:val="0"/>
      <w:marBottom w:val="0"/>
      <w:divBdr>
        <w:top w:val="none" w:sz="0" w:space="0" w:color="auto"/>
        <w:left w:val="none" w:sz="0" w:space="0" w:color="auto"/>
        <w:bottom w:val="none" w:sz="0" w:space="0" w:color="auto"/>
        <w:right w:val="none" w:sz="0" w:space="0" w:color="auto"/>
      </w:divBdr>
    </w:div>
    <w:div w:id="436604271">
      <w:bodyDiv w:val="1"/>
      <w:marLeft w:val="0"/>
      <w:marRight w:val="0"/>
      <w:marTop w:val="0"/>
      <w:marBottom w:val="0"/>
      <w:divBdr>
        <w:top w:val="none" w:sz="0" w:space="0" w:color="auto"/>
        <w:left w:val="none" w:sz="0" w:space="0" w:color="auto"/>
        <w:bottom w:val="none" w:sz="0" w:space="0" w:color="auto"/>
        <w:right w:val="none" w:sz="0" w:space="0" w:color="auto"/>
      </w:divBdr>
    </w:div>
    <w:div w:id="436608481">
      <w:bodyDiv w:val="1"/>
      <w:marLeft w:val="0"/>
      <w:marRight w:val="0"/>
      <w:marTop w:val="0"/>
      <w:marBottom w:val="0"/>
      <w:divBdr>
        <w:top w:val="none" w:sz="0" w:space="0" w:color="auto"/>
        <w:left w:val="none" w:sz="0" w:space="0" w:color="auto"/>
        <w:bottom w:val="none" w:sz="0" w:space="0" w:color="auto"/>
        <w:right w:val="none" w:sz="0" w:space="0" w:color="auto"/>
      </w:divBdr>
      <w:divsChild>
        <w:div w:id="418020715">
          <w:marLeft w:val="0"/>
          <w:marRight w:val="0"/>
          <w:marTop w:val="240"/>
          <w:marBottom w:val="0"/>
          <w:divBdr>
            <w:top w:val="none" w:sz="0" w:space="0" w:color="auto"/>
            <w:left w:val="none" w:sz="0" w:space="0" w:color="auto"/>
            <w:bottom w:val="none" w:sz="0" w:space="0" w:color="auto"/>
            <w:right w:val="none" w:sz="0" w:space="0" w:color="auto"/>
          </w:divBdr>
        </w:div>
        <w:div w:id="592979635">
          <w:marLeft w:val="0"/>
          <w:marRight w:val="0"/>
          <w:marTop w:val="150"/>
          <w:marBottom w:val="0"/>
          <w:divBdr>
            <w:top w:val="none" w:sz="0" w:space="0" w:color="auto"/>
            <w:left w:val="none" w:sz="0" w:space="0" w:color="auto"/>
            <w:bottom w:val="none" w:sz="0" w:space="0" w:color="auto"/>
            <w:right w:val="none" w:sz="0" w:space="0" w:color="auto"/>
          </w:divBdr>
        </w:div>
      </w:divsChild>
    </w:div>
    <w:div w:id="436829354">
      <w:bodyDiv w:val="1"/>
      <w:marLeft w:val="0"/>
      <w:marRight w:val="0"/>
      <w:marTop w:val="0"/>
      <w:marBottom w:val="0"/>
      <w:divBdr>
        <w:top w:val="none" w:sz="0" w:space="0" w:color="auto"/>
        <w:left w:val="none" w:sz="0" w:space="0" w:color="auto"/>
        <w:bottom w:val="none" w:sz="0" w:space="0" w:color="auto"/>
        <w:right w:val="none" w:sz="0" w:space="0" w:color="auto"/>
      </w:divBdr>
    </w:div>
    <w:div w:id="436874913">
      <w:bodyDiv w:val="1"/>
      <w:marLeft w:val="0"/>
      <w:marRight w:val="0"/>
      <w:marTop w:val="0"/>
      <w:marBottom w:val="0"/>
      <w:divBdr>
        <w:top w:val="none" w:sz="0" w:space="0" w:color="auto"/>
        <w:left w:val="none" w:sz="0" w:space="0" w:color="auto"/>
        <w:bottom w:val="none" w:sz="0" w:space="0" w:color="auto"/>
        <w:right w:val="none" w:sz="0" w:space="0" w:color="auto"/>
      </w:divBdr>
    </w:div>
    <w:div w:id="437213331">
      <w:bodyDiv w:val="1"/>
      <w:marLeft w:val="0"/>
      <w:marRight w:val="0"/>
      <w:marTop w:val="0"/>
      <w:marBottom w:val="0"/>
      <w:divBdr>
        <w:top w:val="none" w:sz="0" w:space="0" w:color="auto"/>
        <w:left w:val="none" w:sz="0" w:space="0" w:color="auto"/>
        <w:bottom w:val="none" w:sz="0" w:space="0" w:color="auto"/>
        <w:right w:val="none" w:sz="0" w:space="0" w:color="auto"/>
      </w:divBdr>
    </w:div>
    <w:div w:id="437455253">
      <w:bodyDiv w:val="1"/>
      <w:marLeft w:val="0"/>
      <w:marRight w:val="0"/>
      <w:marTop w:val="0"/>
      <w:marBottom w:val="0"/>
      <w:divBdr>
        <w:top w:val="none" w:sz="0" w:space="0" w:color="auto"/>
        <w:left w:val="none" w:sz="0" w:space="0" w:color="auto"/>
        <w:bottom w:val="none" w:sz="0" w:space="0" w:color="auto"/>
        <w:right w:val="none" w:sz="0" w:space="0" w:color="auto"/>
      </w:divBdr>
    </w:div>
    <w:div w:id="437794516">
      <w:bodyDiv w:val="1"/>
      <w:marLeft w:val="0"/>
      <w:marRight w:val="0"/>
      <w:marTop w:val="0"/>
      <w:marBottom w:val="0"/>
      <w:divBdr>
        <w:top w:val="none" w:sz="0" w:space="0" w:color="auto"/>
        <w:left w:val="none" w:sz="0" w:space="0" w:color="auto"/>
        <w:bottom w:val="none" w:sz="0" w:space="0" w:color="auto"/>
        <w:right w:val="none" w:sz="0" w:space="0" w:color="auto"/>
      </w:divBdr>
    </w:div>
    <w:div w:id="438454181">
      <w:bodyDiv w:val="1"/>
      <w:marLeft w:val="0"/>
      <w:marRight w:val="0"/>
      <w:marTop w:val="0"/>
      <w:marBottom w:val="0"/>
      <w:divBdr>
        <w:top w:val="none" w:sz="0" w:space="0" w:color="auto"/>
        <w:left w:val="none" w:sz="0" w:space="0" w:color="auto"/>
        <w:bottom w:val="none" w:sz="0" w:space="0" w:color="auto"/>
        <w:right w:val="none" w:sz="0" w:space="0" w:color="auto"/>
      </w:divBdr>
      <w:divsChild>
        <w:div w:id="187959911">
          <w:marLeft w:val="0"/>
          <w:marRight w:val="0"/>
          <w:marTop w:val="0"/>
          <w:marBottom w:val="0"/>
          <w:divBdr>
            <w:top w:val="none" w:sz="0" w:space="0" w:color="auto"/>
            <w:left w:val="none" w:sz="0" w:space="0" w:color="auto"/>
            <w:bottom w:val="none" w:sz="0" w:space="0" w:color="auto"/>
            <w:right w:val="none" w:sz="0" w:space="0" w:color="auto"/>
          </w:divBdr>
        </w:div>
      </w:divsChild>
    </w:div>
    <w:div w:id="438456348">
      <w:bodyDiv w:val="1"/>
      <w:marLeft w:val="0"/>
      <w:marRight w:val="0"/>
      <w:marTop w:val="0"/>
      <w:marBottom w:val="0"/>
      <w:divBdr>
        <w:top w:val="none" w:sz="0" w:space="0" w:color="auto"/>
        <w:left w:val="none" w:sz="0" w:space="0" w:color="auto"/>
        <w:bottom w:val="none" w:sz="0" w:space="0" w:color="auto"/>
        <w:right w:val="none" w:sz="0" w:space="0" w:color="auto"/>
      </w:divBdr>
    </w:div>
    <w:div w:id="438527472">
      <w:bodyDiv w:val="1"/>
      <w:marLeft w:val="0"/>
      <w:marRight w:val="0"/>
      <w:marTop w:val="0"/>
      <w:marBottom w:val="0"/>
      <w:divBdr>
        <w:top w:val="none" w:sz="0" w:space="0" w:color="auto"/>
        <w:left w:val="none" w:sz="0" w:space="0" w:color="auto"/>
        <w:bottom w:val="none" w:sz="0" w:space="0" w:color="auto"/>
        <w:right w:val="none" w:sz="0" w:space="0" w:color="auto"/>
      </w:divBdr>
    </w:div>
    <w:div w:id="438528179">
      <w:bodyDiv w:val="1"/>
      <w:marLeft w:val="0"/>
      <w:marRight w:val="0"/>
      <w:marTop w:val="0"/>
      <w:marBottom w:val="0"/>
      <w:divBdr>
        <w:top w:val="none" w:sz="0" w:space="0" w:color="auto"/>
        <w:left w:val="none" w:sz="0" w:space="0" w:color="auto"/>
        <w:bottom w:val="none" w:sz="0" w:space="0" w:color="auto"/>
        <w:right w:val="none" w:sz="0" w:space="0" w:color="auto"/>
      </w:divBdr>
    </w:div>
    <w:div w:id="438645150">
      <w:bodyDiv w:val="1"/>
      <w:marLeft w:val="0"/>
      <w:marRight w:val="0"/>
      <w:marTop w:val="0"/>
      <w:marBottom w:val="0"/>
      <w:divBdr>
        <w:top w:val="none" w:sz="0" w:space="0" w:color="auto"/>
        <w:left w:val="none" w:sz="0" w:space="0" w:color="auto"/>
        <w:bottom w:val="none" w:sz="0" w:space="0" w:color="auto"/>
        <w:right w:val="none" w:sz="0" w:space="0" w:color="auto"/>
      </w:divBdr>
      <w:divsChild>
        <w:div w:id="40640463">
          <w:marLeft w:val="0"/>
          <w:marRight w:val="150"/>
          <w:marTop w:val="150"/>
          <w:marBottom w:val="150"/>
          <w:divBdr>
            <w:top w:val="none" w:sz="0" w:space="0" w:color="auto"/>
            <w:left w:val="none" w:sz="0" w:space="0" w:color="auto"/>
            <w:bottom w:val="none" w:sz="0" w:space="0" w:color="auto"/>
            <w:right w:val="none" w:sz="0" w:space="0" w:color="auto"/>
          </w:divBdr>
        </w:div>
      </w:divsChild>
    </w:div>
    <w:div w:id="438647869">
      <w:bodyDiv w:val="1"/>
      <w:marLeft w:val="0"/>
      <w:marRight w:val="0"/>
      <w:marTop w:val="0"/>
      <w:marBottom w:val="0"/>
      <w:divBdr>
        <w:top w:val="none" w:sz="0" w:space="0" w:color="auto"/>
        <w:left w:val="none" w:sz="0" w:space="0" w:color="auto"/>
        <w:bottom w:val="none" w:sz="0" w:space="0" w:color="auto"/>
        <w:right w:val="none" w:sz="0" w:space="0" w:color="auto"/>
      </w:divBdr>
      <w:divsChild>
        <w:div w:id="451821741">
          <w:marLeft w:val="0"/>
          <w:marRight w:val="0"/>
          <w:marTop w:val="0"/>
          <w:marBottom w:val="240"/>
          <w:divBdr>
            <w:top w:val="none" w:sz="0" w:space="0" w:color="auto"/>
            <w:left w:val="none" w:sz="0" w:space="0" w:color="auto"/>
            <w:bottom w:val="none" w:sz="0" w:space="0" w:color="auto"/>
            <w:right w:val="none" w:sz="0" w:space="0" w:color="auto"/>
          </w:divBdr>
        </w:div>
        <w:div w:id="514267482">
          <w:marLeft w:val="-3660"/>
          <w:marRight w:val="420"/>
          <w:marTop w:val="120"/>
          <w:marBottom w:val="300"/>
          <w:divBdr>
            <w:top w:val="none" w:sz="0" w:space="0" w:color="auto"/>
            <w:left w:val="none" w:sz="0" w:space="0" w:color="auto"/>
            <w:bottom w:val="none" w:sz="0" w:space="0" w:color="auto"/>
            <w:right w:val="none" w:sz="0" w:space="0" w:color="auto"/>
          </w:divBdr>
        </w:div>
      </w:divsChild>
    </w:div>
    <w:div w:id="438985665">
      <w:bodyDiv w:val="1"/>
      <w:marLeft w:val="0"/>
      <w:marRight w:val="0"/>
      <w:marTop w:val="0"/>
      <w:marBottom w:val="0"/>
      <w:divBdr>
        <w:top w:val="none" w:sz="0" w:space="0" w:color="auto"/>
        <w:left w:val="none" w:sz="0" w:space="0" w:color="auto"/>
        <w:bottom w:val="none" w:sz="0" w:space="0" w:color="auto"/>
        <w:right w:val="none" w:sz="0" w:space="0" w:color="auto"/>
      </w:divBdr>
      <w:divsChild>
        <w:div w:id="443424224">
          <w:marLeft w:val="0"/>
          <w:marRight w:val="0"/>
          <w:marTop w:val="0"/>
          <w:marBottom w:val="0"/>
          <w:divBdr>
            <w:top w:val="none" w:sz="0" w:space="0" w:color="auto"/>
            <w:left w:val="none" w:sz="0" w:space="0" w:color="auto"/>
            <w:bottom w:val="none" w:sz="0" w:space="0" w:color="auto"/>
            <w:right w:val="none" w:sz="0" w:space="0" w:color="auto"/>
          </w:divBdr>
          <w:divsChild>
            <w:div w:id="254285079">
              <w:blockQuote w:val="1"/>
              <w:marLeft w:val="0"/>
              <w:marRight w:val="0"/>
              <w:marTop w:val="465"/>
              <w:marBottom w:val="525"/>
              <w:divBdr>
                <w:top w:val="none" w:sz="0" w:space="0" w:color="auto"/>
                <w:left w:val="none" w:sz="0" w:space="0" w:color="auto"/>
                <w:bottom w:val="none" w:sz="0" w:space="0" w:color="auto"/>
                <w:right w:val="none" w:sz="0" w:space="0" w:color="auto"/>
              </w:divBdr>
            </w:div>
          </w:divsChild>
        </w:div>
      </w:divsChild>
    </w:div>
    <w:div w:id="439111384">
      <w:bodyDiv w:val="1"/>
      <w:marLeft w:val="0"/>
      <w:marRight w:val="0"/>
      <w:marTop w:val="0"/>
      <w:marBottom w:val="0"/>
      <w:divBdr>
        <w:top w:val="none" w:sz="0" w:space="0" w:color="auto"/>
        <w:left w:val="none" w:sz="0" w:space="0" w:color="auto"/>
        <w:bottom w:val="none" w:sz="0" w:space="0" w:color="auto"/>
        <w:right w:val="none" w:sz="0" w:space="0" w:color="auto"/>
      </w:divBdr>
    </w:div>
    <w:div w:id="439226884">
      <w:bodyDiv w:val="1"/>
      <w:marLeft w:val="0"/>
      <w:marRight w:val="0"/>
      <w:marTop w:val="0"/>
      <w:marBottom w:val="0"/>
      <w:divBdr>
        <w:top w:val="none" w:sz="0" w:space="0" w:color="auto"/>
        <w:left w:val="none" w:sz="0" w:space="0" w:color="auto"/>
        <w:bottom w:val="none" w:sz="0" w:space="0" w:color="auto"/>
        <w:right w:val="none" w:sz="0" w:space="0" w:color="auto"/>
      </w:divBdr>
    </w:div>
    <w:div w:id="439838946">
      <w:bodyDiv w:val="1"/>
      <w:marLeft w:val="0"/>
      <w:marRight w:val="0"/>
      <w:marTop w:val="0"/>
      <w:marBottom w:val="0"/>
      <w:divBdr>
        <w:top w:val="none" w:sz="0" w:space="0" w:color="auto"/>
        <w:left w:val="none" w:sz="0" w:space="0" w:color="auto"/>
        <w:bottom w:val="none" w:sz="0" w:space="0" w:color="auto"/>
        <w:right w:val="none" w:sz="0" w:space="0" w:color="auto"/>
      </w:divBdr>
    </w:div>
    <w:div w:id="440229080">
      <w:bodyDiv w:val="1"/>
      <w:marLeft w:val="0"/>
      <w:marRight w:val="0"/>
      <w:marTop w:val="0"/>
      <w:marBottom w:val="0"/>
      <w:divBdr>
        <w:top w:val="none" w:sz="0" w:space="0" w:color="auto"/>
        <w:left w:val="none" w:sz="0" w:space="0" w:color="auto"/>
        <w:bottom w:val="none" w:sz="0" w:space="0" w:color="auto"/>
        <w:right w:val="none" w:sz="0" w:space="0" w:color="auto"/>
      </w:divBdr>
    </w:div>
    <w:div w:id="440300460">
      <w:bodyDiv w:val="1"/>
      <w:marLeft w:val="0"/>
      <w:marRight w:val="0"/>
      <w:marTop w:val="0"/>
      <w:marBottom w:val="0"/>
      <w:divBdr>
        <w:top w:val="none" w:sz="0" w:space="0" w:color="auto"/>
        <w:left w:val="none" w:sz="0" w:space="0" w:color="auto"/>
        <w:bottom w:val="none" w:sz="0" w:space="0" w:color="auto"/>
        <w:right w:val="none" w:sz="0" w:space="0" w:color="auto"/>
      </w:divBdr>
    </w:div>
    <w:div w:id="440535496">
      <w:bodyDiv w:val="1"/>
      <w:marLeft w:val="0"/>
      <w:marRight w:val="0"/>
      <w:marTop w:val="0"/>
      <w:marBottom w:val="0"/>
      <w:divBdr>
        <w:top w:val="none" w:sz="0" w:space="0" w:color="auto"/>
        <w:left w:val="none" w:sz="0" w:space="0" w:color="auto"/>
        <w:bottom w:val="none" w:sz="0" w:space="0" w:color="auto"/>
        <w:right w:val="none" w:sz="0" w:space="0" w:color="auto"/>
      </w:divBdr>
    </w:div>
    <w:div w:id="440800503">
      <w:bodyDiv w:val="1"/>
      <w:marLeft w:val="0"/>
      <w:marRight w:val="0"/>
      <w:marTop w:val="0"/>
      <w:marBottom w:val="0"/>
      <w:divBdr>
        <w:top w:val="none" w:sz="0" w:space="0" w:color="auto"/>
        <w:left w:val="none" w:sz="0" w:space="0" w:color="auto"/>
        <w:bottom w:val="none" w:sz="0" w:space="0" w:color="auto"/>
        <w:right w:val="none" w:sz="0" w:space="0" w:color="auto"/>
      </w:divBdr>
    </w:div>
    <w:div w:id="440955433">
      <w:bodyDiv w:val="1"/>
      <w:marLeft w:val="0"/>
      <w:marRight w:val="0"/>
      <w:marTop w:val="0"/>
      <w:marBottom w:val="0"/>
      <w:divBdr>
        <w:top w:val="none" w:sz="0" w:space="0" w:color="auto"/>
        <w:left w:val="none" w:sz="0" w:space="0" w:color="auto"/>
        <w:bottom w:val="none" w:sz="0" w:space="0" w:color="auto"/>
        <w:right w:val="none" w:sz="0" w:space="0" w:color="auto"/>
      </w:divBdr>
      <w:divsChild>
        <w:div w:id="492575043">
          <w:marLeft w:val="0"/>
          <w:marRight w:val="0"/>
          <w:marTop w:val="0"/>
          <w:marBottom w:val="150"/>
          <w:divBdr>
            <w:top w:val="none" w:sz="0" w:space="0" w:color="auto"/>
            <w:left w:val="none" w:sz="0" w:space="0" w:color="auto"/>
            <w:bottom w:val="none" w:sz="0" w:space="0" w:color="auto"/>
            <w:right w:val="none" w:sz="0" w:space="0" w:color="auto"/>
          </w:divBdr>
          <w:divsChild>
            <w:div w:id="1632023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1343972">
      <w:bodyDiv w:val="1"/>
      <w:marLeft w:val="0"/>
      <w:marRight w:val="0"/>
      <w:marTop w:val="0"/>
      <w:marBottom w:val="0"/>
      <w:divBdr>
        <w:top w:val="none" w:sz="0" w:space="0" w:color="auto"/>
        <w:left w:val="none" w:sz="0" w:space="0" w:color="auto"/>
        <w:bottom w:val="none" w:sz="0" w:space="0" w:color="auto"/>
        <w:right w:val="none" w:sz="0" w:space="0" w:color="auto"/>
      </w:divBdr>
    </w:div>
    <w:div w:id="441610737">
      <w:bodyDiv w:val="1"/>
      <w:marLeft w:val="0"/>
      <w:marRight w:val="0"/>
      <w:marTop w:val="0"/>
      <w:marBottom w:val="0"/>
      <w:divBdr>
        <w:top w:val="none" w:sz="0" w:space="0" w:color="auto"/>
        <w:left w:val="none" w:sz="0" w:space="0" w:color="auto"/>
        <w:bottom w:val="none" w:sz="0" w:space="0" w:color="auto"/>
        <w:right w:val="none" w:sz="0" w:space="0" w:color="auto"/>
      </w:divBdr>
      <w:divsChild>
        <w:div w:id="23218082">
          <w:marLeft w:val="0"/>
          <w:marRight w:val="150"/>
          <w:marTop w:val="150"/>
          <w:marBottom w:val="150"/>
          <w:divBdr>
            <w:top w:val="none" w:sz="0" w:space="0" w:color="auto"/>
            <w:left w:val="none" w:sz="0" w:space="0" w:color="auto"/>
            <w:bottom w:val="none" w:sz="0" w:space="0" w:color="auto"/>
            <w:right w:val="none" w:sz="0" w:space="0" w:color="auto"/>
          </w:divBdr>
        </w:div>
        <w:div w:id="561673378">
          <w:marLeft w:val="0"/>
          <w:marRight w:val="150"/>
          <w:marTop w:val="0"/>
          <w:marBottom w:val="0"/>
          <w:divBdr>
            <w:top w:val="none" w:sz="0" w:space="0" w:color="auto"/>
            <w:left w:val="none" w:sz="0" w:space="0" w:color="auto"/>
            <w:bottom w:val="none" w:sz="0" w:space="0" w:color="auto"/>
            <w:right w:val="none" w:sz="0" w:space="0" w:color="auto"/>
          </w:divBdr>
        </w:div>
      </w:divsChild>
    </w:div>
    <w:div w:id="441802098">
      <w:bodyDiv w:val="1"/>
      <w:marLeft w:val="0"/>
      <w:marRight w:val="0"/>
      <w:marTop w:val="0"/>
      <w:marBottom w:val="0"/>
      <w:divBdr>
        <w:top w:val="none" w:sz="0" w:space="0" w:color="auto"/>
        <w:left w:val="none" w:sz="0" w:space="0" w:color="auto"/>
        <w:bottom w:val="none" w:sz="0" w:space="0" w:color="auto"/>
        <w:right w:val="none" w:sz="0" w:space="0" w:color="auto"/>
      </w:divBdr>
      <w:divsChild>
        <w:div w:id="68815950">
          <w:blockQuote w:val="1"/>
          <w:marLeft w:val="720"/>
          <w:marRight w:val="720"/>
          <w:marTop w:val="100"/>
          <w:marBottom w:val="100"/>
          <w:divBdr>
            <w:top w:val="single" w:sz="6" w:space="0" w:color="DDDDDD"/>
            <w:left w:val="single" w:sz="6" w:space="0" w:color="00B3B5"/>
            <w:bottom w:val="single" w:sz="6" w:space="0" w:color="DDDDDD"/>
            <w:right w:val="single" w:sz="6" w:space="0" w:color="DDDDDD"/>
          </w:divBdr>
        </w:div>
      </w:divsChild>
    </w:div>
    <w:div w:id="441846335">
      <w:bodyDiv w:val="1"/>
      <w:marLeft w:val="0"/>
      <w:marRight w:val="0"/>
      <w:marTop w:val="0"/>
      <w:marBottom w:val="0"/>
      <w:divBdr>
        <w:top w:val="none" w:sz="0" w:space="0" w:color="auto"/>
        <w:left w:val="none" w:sz="0" w:space="0" w:color="auto"/>
        <w:bottom w:val="none" w:sz="0" w:space="0" w:color="auto"/>
        <w:right w:val="none" w:sz="0" w:space="0" w:color="auto"/>
      </w:divBdr>
    </w:div>
    <w:div w:id="441998518">
      <w:bodyDiv w:val="1"/>
      <w:marLeft w:val="0"/>
      <w:marRight w:val="0"/>
      <w:marTop w:val="0"/>
      <w:marBottom w:val="0"/>
      <w:divBdr>
        <w:top w:val="none" w:sz="0" w:space="0" w:color="auto"/>
        <w:left w:val="none" w:sz="0" w:space="0" w:color="auto"/>
        <w:bottom w:val="none" w:sz="0" w:space="0" w:color="auto"/>
        <w:right w:val="none" w:sz="0" w:space="0" w:color="auto"/>
      </w:divBdr>
      <w:divsChild>
        <w:div w:id="323439745">
          <w:marLeft w:val="0"/>
          <w:marRight w:val="0"/>
          <w:marTop w:val="0"/>
          <w:marBottom w:val="0"/>
          <w:divBdr>
            <w:top w:val="none" w:sz="0" w:space="0" w:color="auto"/>
            <w:left w:val="none" w:sz="0" w:space="0" w:color="auto"/>
            <w:bottom w:val="none" w:sz="0" w:space="0" w:color="auto"/>
            <w:right w:val="none" w:sz="0" w:space="0" w:color="auto"/>
          </w:divBdr>
          <w:divsChild>
            <w:div w:id="532770624">
              <w:marLeft w:val="0"/>
              <w:marRight w:val="0"/>
              <w:marTop w:val="0"/>
              <w:marBottom w:val="0"/>
              <w:divBdr>
                <w:top w:val="none" w:sz="0" w:space="0" w:color="auto"/>
                <w:left w:val="none" w:sz="0" w:space="0" w:color="auto"/>
                <w:bottom w:val="none" w:sz="0" w:space="0" w:color="auto"/>
                <w:right w:val="none" w:sz="0" w:space="0" w:color="auto"/>
              </w:divBdr>
              <w:divsChild>
                <w:div w:id="156214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2190104">
      <w:bodyDiv w:val="1"/>
      <w:marLeft w:val="0"/>
      <w:marRight w:val="0"/>
      <w:marTop w:val="0"/>
      <w:marBottom w:val="0"/>
      <w:divBdr>
        <w:top w:val="none" w:sz="0" w:space="0" w:color="auto"/>
        <w:left w:val="none" w:sz="0" w:space="0" w:color="auto"/>
        <w:bottom w:val="none" w:sz="0" w:space="0" w:color="auto"/>
        <w:right w:val="none" w:sz="0" w:space="0" w:color="auto"/>
      </w:divBdr>
    </w:div>
    <w:div w:id="442381921">
      <w:bodyDiv w:val="1"/>
      <w:marLeft w:val="0"/>
      <w:marRight w:val="0"/>
      <w:marTop w:val="0"/>
      <w:marBottom w:val="0"/>
      <w:divBdr>
        <w:top w:val="none" w:sz="0" w:space="0" w:color="auto"/>
        <w:left w:val="none" w:sz="0" w:space="0" w:color="auto"/>
        <w:bottom w:val="none" w:sz="0" w:space="0" w:color="auto"/>
        <w:right w:val="none" w:sz="0" w:space="0" w:color="auto"/>
      </w:divBdr>
      <w:divsChild>
        <w:div w:id="307780916">
          <w:marLeft w:val="0"/>
          <w:marRight w:val="0"/>
          <w:marTop w:val="0"/>
          <w:marBottom w:val="240"/>
          <w:divBdr>
            <w:top w:val="none" w:sz="0" w:space="0" w:color="auto"/>
            <w:left w:val="none" w:sz="0" w:space="0" w:color="auto"/>
            <w:bottom w:val="none" w:sz="0" w:space="0" w:color="auto"/>
            <w:right w:val="none" w:sz="0" w:space="0" w:color="auto"/>
          </w:divBdr>
        </w:div>
      </w:divsChild>
    </w:div>
    <w:div w:id="442460270">
      <w:bodyDiv w:val="1"/>
      <w:marLeft w:val="0"/>
      <w:marRight w:val="0"/>
      <w:marTop w:val="0"/>
      <w:marBottom w:val="0"/>
      <w:divBdr>
        <w:top w:val="none" w:sz="0" w:space="0" w:color="auto"/>
        <w:left w:val="none" w:sz="0" w:space="0" w:color="auto"/>
        <w:bottom w:val="none" w:sz="0" w:space="0" w:color="auto"/>
        <w:right w:val="none" w:sz="0" w:space="0" w:color="auto"/>
      </w:divBdr>
    </w:div>
    <w:div w:id="442461480">
      <w:bodyDiv w:val="1"/>
      <w:marLeft w:val="0"/>
      <w:marRight w:val="0"/>
      <w:marTop w:val="0"/>
      <w:marBottom w:val="0"/>
      <w:divBdr>
        <w:top w:val="none" w:sz="0" w:space="0" w:color="auto"/>
        <w:left w:val="none" w:sz="0" w:space="0" w:color="auto"/>
        <w:bottom w:val="none" w:sz="0" w:space="0" w:color="auto"/>
        <w:right w:val="none" w:sz="0" w:space="0" w:color="auto"/>
      </w:divBdr>
    </w:div>
    <w:div w:id="442774153">
      <w:bodyDiv w:val="1"/>
      <w:marLeft w:val="0"/>
      <w:marRight w:val="0"/>
      <w:marTop w:val="0"/>
      <w:marBottom w:val="0"/>
      <w:divBdr>
        <w:top w:val="none" w:sz="0" w:space="0" w:color="auto"/>
        <w:left w:val="none" w:sz="0" w:space="0" w:color="auto"/>
        <w:bottom w:val="none" w:sz="0" w:space="0" w:color="auto"/>
        <w:right w:val="none" w:sz="0" w:space="0" w:color="auto"/>
      </w:divBdr>
    </w:div>
    <w:div w:id="442774911">
      <w:bodyDiv w:val="1"/>
      <w:marLeft w:val="0"/>
      <w:marRight w:val="0"/>
      <w:marTop w:val="0"/>
      <w:marBottom w:val="0"/>
      <w:divBdr>
        <w:top w:val="none" w:sz="0" w:space="0" w:color="auto"/>
        <w:left w:val="none" w:sz="0" w:space="0" w:color="auto"/>
        <w:bottom w:val="none" w:sz="0" w:space="0" w:color="auto"/>
        <w:right w:val="none" w:sz="0" w:space="0" w:color="auto"/>
      </w:divBdr>
    </w:div>
    <w:div w:id="442848726">
      <w:bodyDiv w:val="1"/>
      <w:marLeft w:val="0"/>
      <w:marRight w:val="0"/>
      <w:marTop w:val="0"/>
      <w:marBottom w:val="0"/>
      <w:divBdr>
        <w:top w:val="none" w:sz="0" w:space="0" w:color="auto"/>
        <w:left w:val="none" w:sz="0" w:space="0" w:color="auto"/>
        <w:bottom w:val="none" w:sz="0" w:space="0" w:color="auto"/>
        <w:right w:val="none" w:sz="0" w:space="0" w:color="auto"/>
      </w:divBdr>
      <w:divsChild>
        <w:div w:id="279410950">
          <w:marLeft w:val="0"/>
          <w:marRight w:val="0"/>
          <w:marTop w:val="300"/>
          <w:marBottom w:val="300"/>
          <w:divBdr>
            <w:top w:val="none" w:sz="0" w:space="0" w:color="auto"/>
            <w:left w:val="none" w:sz="0" w:space="0" w:color="auto"/>
            <w:bottom w:val="none" w:sz="0" w:space="0" w:color="auto"/>
            <w:right w:val="none" w:sz="0" w:space="0" w:color="auto"/>
          </w:divBdr>
        </w:div>
      </w:divsChild>
    </w:div>
    <w:div w:id="443113288">
      <w:bodyDiv w:val="1"/>
      <w:marLeft w:val="0"/>
      <w:marRight w:val="0"/>
      <w:marTop w:val="0"/>
      <w:marBottom w:val="0"/>
      <w:divBdr>
        <w:top w:val="none" w:sz="0" w:space="0" w:color="auto"/>
        <w:left w:val="none" w:sz="0" w:space="0" w:color="auto"/>
        <w:bottom w:val="none" w:sz="0" w:space="0" w:color="auto"/>
        <w:right w:val="none" w:sz="0" w:space="0" w:color="auto"/>
      </w:divBdr>
    </w:div>
    <w:div w:id="443229806">
      <w:bodyDiv w:val="1"/>
      <w:marLeft w:val="0"/>
      <w:marRight w:val="0"/>
      <w:marTop w:val="0"/>
      <w:marBottom w:val="0"/>
      <w:divBdr>
        <w:top w:val="none" w:sz="0" w:space="0" w:color="auto"/>
        <w:left w:val="none" w:sz="0" w:space="0" w:color="auto"/>
        <w:bottom w:val="none" w:sz="0" w:space="0" w:color="auto"/>
        <w:right w:val="none" w:sz="0" w:space="0" w:color="auto"/>
      </w:divBdr>
      <w:divsChild>
        <w:div w:id="464738738">
          <w:marLeft w:val="0"/>
          <w:marRight w:val="150"/>
          <w:marTop w:val="150"/>
          <w:marBottom w:val="150"/>
          <w:divBdr>
            <w:top w:val="none" w:sz="0" w:space="0" w:color="auto"/>
            <w:left w:val="none" w:sz="0" w:space="0" w:color="auto"/>
            <w:bottom w:val="none" w:sz="0" w:space="0" w:color="auto"/>
            <w:right w:val="none" w:sz="0" w:space="0" w:color="auto"/>
          </w:divBdr>
        </w:div>
        <w:div w:id="485174506">
          <w:marLeft w:val="0"/>
          <w:marRight w:val="150"/>
          <w:marTop w:val="0"/>
          <w:marBottom w:val="0"/>
          <w:divBdr>
            <w:top w:val="none" w:sz="0" w:space="0" w:color="auto"/>
            <w:left w:val="none" w:sz="0" w:space="0" w:color="auto"/>
            <w:bottom w:val="none" w:sz="0" w:space="0" w:color="auto"/>
            <w:right w:val="none" w:sz="0" w:space="0" w:color="auto"/>
          </w:divBdr>
        </w:div>
      </w:divsChild>
    </w:div>
    <w:div w:id="443496937">
      <w:bodyDiv w:val="1"/>
      <w:marLeft w:val="0"/>
      <w:marRight w:val="0"/>
      <w:marTop w:val="0"/>
      <w:marBottom w:val="0"/>
      <w:divBdr>
        <w:top w:val="none" w:sz="0" w:space="0" w:color="auto"/>
        <w:left w:val="none" w:sz="0" w:space="0" w:color="auto"/>
        <w:bottom w:val="none" w:sz="0" w:space="0" w:color="auto"/>
        <w:right w:val="none" w:sz="0" w:space="0" w:color="auto"/>
      </w:divBdr>
      <w:divsChild>
        <w:div w:id="505217328">
          <w:marLeft w:val="0"/>
          <w:marRight w:val="0"/>
          <w:marTop w:val="0"/>
          <w:marBottom w:val="0"/>
          <w:divBdr>
            <w:top w:val="none" w:sz="0" w:space="0" w:color="auto"/>
            <w:left w:val="none" w:sz="0" w:space="0" w:color="auto"/>
            <w:bottom w:val="none" w:sz="0" w:space="0" w:color="auto"/>
            <w:right w:val="none" w:sz="0" w:space="0" w:color="auto"/>
          </w:divBdr>
        </w:div>
      </w:divsChild>
    </w:div>
    <w:div w:id="443548340">
      <w:bodyDiv w:val="1"/>
      <w:marLeft w:val="0"/>
      <w:marRight w:val="0"/>
      <w:marTop w:val="0"/>
      <w:marBottom w:val="0"/>
      <w:divBdr>
        <w:top w:val="none" w:sz="0" w:space="0" w:color="auto"/>
        <w:left w:val="none" w:sz="0" w:space="0" w:color="auto"/>
        <w:bottom w:val="none" w:sz="0" w:space="0" w:color="auto"/>
        <w:right w:val="none" w:sz="0" w:space="0" w:color="auto"/>
      </w:divBdr>
    </w:div>
    <w:div w:id="443619413">
      <w:bodyDiv w:val="1"/>
      <w:marLeft w:val="0"/>
      <w:marRight w:val="0"/>
      <w:marTop w:val="0"/>
      <w:marBottom w:val="0"/>
      <w:divBdr>
        <w:top w:val="none" w:sz="0" w:space="0" w:color="auto"/>
        <w:left w:val="none" w:sz="0" w:space="0" w:color="auto"/>
        <w:bottom w:val="none" w:sz="0" w:space="0" w:color="auto"/>
        <w:right w:val="none" w:sz="0" w:space="0" w:color="auto"/>
      </w:divBdr>
      <w:divsChild>
        <w:div w:id="390925492">
          <w:marLeft w:val="0"/>
          <w:marRight w:val="0"/>
          <w:marTop w:val="0"/>
          <w:marBottom w:val="0"/>
          <w:divBdr>
            <w:top w:val="none" w:sz="0" w:space="0" w:color="auto"/>
            <w:left w:val="none" w:sz="0" w:space="0" w:color="auto"/>
            <w:bottom w:val="none" w:sz="0" w:space="0" w:color="auto"/>
            <w:right w:val="none" w:sz="0" w:space="0" w:color="auto"/>
          </w:divBdr>
        </w:div>
        <w:div w:id="402339983">
          <w:marLeft w:val="0"/>
          <w:marRight w:val="360"/>
          <w:marTop w:val="0"/>
          <w:marBottom w:val="0"/>
          <w:divBdr>
            <w:top w:val="single" w:sz="6" w:space="1" w:color="FFFFFF"/>
            <w:left w:val="single" w:sz="6" w:space="6" w:color="FFFFFF"/>
            <w:bottom w:val="single" w:sz="6" w:space="1" w:color="FFFFFF"/>
            <w:right w:val="single" w:sz="6" w:space="6" w:color="FFFFFF"/>
          </w:divBdr>
        </w:div>
      </w:divsChild>
    </w:div>
    <w:div w:id="443620389">
      <w:bodyDiv w:val="1"/>
      <w:marLeft w:val="0"/>
      <w:marRight w:val="0"/>
      <w:marTop w:val="0"/>
      <w:marBottom w:val="0"/>
      <w:divBdr>
        <w:top w:val="none" w:sz="0" w:space="0" w:color="auto"/>
        <w:left w:val="none" w:sz="0" w:space="0" w:color="auto"/>
        <w:bottom w:val="none" w:sz="0" w:space="0" w:color="auto"/>
        <w:right w:val="none" w:sz="0" w:space="0" w:color="auto"/>
      </w:divBdr>
      <w:divsChild>
        <w:div w:id="125046667">
          <w:marLeft w:val="0"/>
          <w:marRight w:val="0"/>
          <w:marTop w:val="0"/>
          <w:marBottom w:val="0"/>
          <w:divBdr>
            <w:top w:val="none" w:sz="0" w:space="0" w:color="auto"/>
            <w:left w:val="none" w:sz="0" w:space="0" w:color="auto"/>
            <w:bottom w:val="none" w:sz="0" w:space="0" w:color="auto"/>
            <w:right w:val="none" w:sz="0" w:space="0" w:color="auto"/>
          </w:divBdr>
        </w:div>
      </w:divsChild>
    </w:div>
    <w:div w:id="443622901">
      <w:bodyDiv w:val="1"/>
      <w:marLeft w:val="0"/>
      <w:marRight w:val="0"/>
      <w:marTop w:val="0"/>
      <w:marBottom w:val="0"/>
      <w:divBdr>
        <w:top w:val="none" w:sz="0" w:space="0" w:color="auto"/>
        <w:left w:val="none" w:sz="0" w:space="0" w:color="auto"/>
        <w:bottom w:val="none" w:sz="0" w:space="0" w:color="auto"/>
        <w:right w:val="none" w:sz="0" w:space="0" w:color="auto"/>
      </w:divBdr>
      <w:divsChild>
        <w:div w:id="103766143">
          <w:marLeft w:val="0"/>
          <w:marRight w:val="0"/>
          <w:marTop w:val="0"/>
          <w:marBottom w:val="0"/>
          <w:divBdr>
            <w:top w:val="none" w:sz="0" w:space="0" w:color="auto"/>
            <w:left w:val="none" w:sz="0" w:space="0" w:color="auto"/>
            <w:bottom w:val="none" w:sz="0" w:space="0" w:color="auto"/>
            <w:right w:val="none" w:sz="0" w:space="0" w:color="auto"/>
          </w:divBdr>
        </w:div>
      </w:divsChild>
    </w:div>
    <w:div w:id="443695655">
      <w:bodyDiv w:val="1"/>
      <w:marLeft w:val="0"/>
      <w:marRight w:val="0"/>
      <w:marTop w:val="0"/>
      <w:marBottom w:val="0"/>
      <w:divBdr>
        <w:top w:val="none" w:sz="0" w:space="0" w:color="auto"/>
        <w:left w:val="none" w:sz="0" w:space="0" w:color="auto"/>
        <w:bottom w:val="none" w:sz="0" w:space="0" w:color="auto"/>
        <w:right w:val="none" w:sz="0" w:space="0" w:color="auto"/>
      </w:divBdr>
    </w:div>
    <w:div w:id="443770273">
      <w:bodyDiv w:val="1"/>
      <w:marLeft w:val="0"/>
      <w:marRight w:val="0"/>
      <w:marTop w:val="0"/>
      <w:marBottom w:val="0"/>
      <w:divBdr>
        <w:top w:val="none" w:sz="0" w:space="0" w:color="auto"/>
        <w:left w:val="none" w:sz="0" w:space="0" w:color="auto"/>
        <w:bottom w:val="none" w:sz="0" w:space="0" w:color="auto"/>
        <w:right w:val="none" w:sz="0" w:space="0" w:color="auto"/>
      </w:divBdr>
      <w:divsChild>
        <w:div w:id="468281579">
          <w:marLeft w:val="0"/>
          <w:marRight w:val="0"/>
          <w:marTop w:val="0"/>
          <w:marBottom w:val="75"/>
          <w:divBdr>
            <w:top w:val="none" w:sz="0" w:space="0" w:color="auto"/>
            <w:left w:val="none" w:sz="0" w:space="0" w:color="auto"/>
            <w:bottom w:val="none" w:sz="0" w:space="0" w:color="auto"/>
            <w:right w:val="none" w:sz="0" w:space="0" w:color="auto"/>
          </w:divBdr>
        </w:div>
        <w:div w:id="477110228">
          <w:marLeft w:val="0"/>
          <w:marRight w:val="0"/>
          <w:marTop w:val="0"/>
          <w:marBottom w:val="75"/>
          <w:divBdr>
            <w:top w:val="single" w:sz="6" w:space="3" w:color="DEDEDE"/>
            <w:left w:val="single" w:sz="6" w:space="3" w:color="DEDEDE"/>
            <w:bottom w:val="single" w:sz="6" w:space="3" w:color="DEDEDE"/>
            <w:right w:val="single" w:sz="6" w:space="3" w:color="DEDEDE"/>
          </w:divBdr>
        </w:div>
      </w:divsChild>
    </w:div>
    <w:div w:id="443772622">
      <w:bodyDiv w:val="1"/>
      <w:marLeft w:val="0"/>
      <w:marRight w:val="0"/>
      <w:marTop w:val="0"/>
      <w:marBottom w:val="0"/>
      <w:divBdr>
        <w:top w:val="none" w:sz="0" w:space="0" w:color="auto"/>
        <w:left w:val="none" w:sz="0" w:space="0" w:color="auto"/>
        <w:bottom w:val="none" w:sz="0" w:space="0" w:color="auto"/>
        <w:right w:val="none" w:sz="0" w:space="0" w:color="auto"/>
      </w:divBdr>
      <w:divsChild>
        <w:div w:id="91053117">
          <w:marLeft w:val="0"/>
          <w:marRight w:val="0"/>
          <w:marTop w:val="0"/>
          <w:marBottom w:val="75"/>
          <w:divBdr>
            <w:top w:val="none" w:sz="0" w:space="0" w:color="auto"/>
            <w:left w:val="none" w:sz="0" w:space="0" w:color="auto"/>
            <w:bottom w:val="none" w:sz="0" w:space="0" w:color="auto"/>
            <w:right w:val="none" w:sz="0" w:space="0" w:color="auto"/>
          </w:divBdr>
        </w:div>
        <w:div w:id="546181305">
          <w:marLeft w:val="0"/>
          <w:marRight w:val="0"/>
          <w:marTop w:val="0"/>
          <w:marBottom w:val="0"/>
          <w:divBdr>
            <w:top w:val="none" w:sz="0" w:space="0" w:color="auto"/>
            <w:left w:val="none" w:sz="0" w:space="0" w:color="auto"/>
            <w:bottom w:val="none" w:sz="0" w:space="0" w:color="auto"/>
            <w:right w:val="none" w:sz="0" w:space="0" w:color="auto"/>
          </w:divBdr>
        </w:div>
      </w:divsChild>
    </w:div>
    <w:div w:id="443813919">
      <w:bodyDiv w:val="1"/>
      <w:marLeft w:val="0"/>
      <w:marRight w:val="0"/>
      <w:marTop w:val="0"/>
      <w:marBottom w:val="0"/>
      <w:divBdr>
        <w:top w:val="none" w:sz="0" w:space="0" w:color="auto"/>
        <w:left w:val="none" w:sz="0" w:space="0" w:color="auto"/>
        <w:bottom w:val="none" w:sz="0" w:space="0" w:color="auto"/>
        <w:right w:val="none" w:sz="0" w:space="0" w:color="auto"/>
      </w:divBdr>
      <w:divsChild>
        <w:div w:id="292059735">
          <w:marLeft w:val="0"/>
          <w:marRight w:val="0"/>
          <w:marTop w:val="0"/>
          <w:marBottom w:val="0"/>
          <w:divBdr>
            <w:top w:val="none" w:sz="0" w:space="0" w:color="auto"/>
            <w:left w:val="none" w:sz="0" w:space="0" w:color="auto"/>
            <w:bottom w:val="none" w:sz="0" w:space="0" w:color="auto"/>
            <w:right w:val="none" w:sz="0" w:space="0" w:color="auto"/>
          </w:divBdr>
          <w:divsChild>
            <w:div w:id="73859389">
              <w:blockQuote w:val="1"/>
              <w:marLeft w:val="0"/>
              <w:marRight w:val="0"/>
              <w:marTop w:val="465"/>
              <w:marBottom w:val="525"/>
              <w:divBdr>
                <w:top w:val="none" w:sz="0" w:space="0" w:color="auto"/>
                <w:left w:val="none" w:sz="0" w:space="0" w:color="auto"/>
                <w:bottom w:val="none" w:sz="0" w:space="0" w:color="auto"/>
                <w:right w:val="none" w:sz="0" w:space="0" w:color="auto"/>
              </w:divBdr>
            </w:div>
          </w:divsChild>
        </w:div>
        <w:div w:id="392388628">
          <w:marLeft w:val="0"/>
          <w:marRight w:val="0"/>
          <w:marTop w:val="0"/>
          <w:marBottom w:val="0"/>
          <w:divBdr>
            <w:top w:val="none" w:sz="0" w:space="0" w:color="auto"/>
            <w:left w:val="none" w:sz="0" w:space="0" w:color="auto"/>
            <w:bottom w:val="none" w:sz="0" w:space="0" w:color="auto"/>
            <w:right w:val="none" w:sz="0" w:space="0" w:color="auto"/>
          </w:divBdr>
        </w:div>
      </w:divsChild>
    </w:div>
    <w:div w:id="443961725">
      <w:bodyDiv w:val="1"/>
      <w:marLeft w:val="0"/>
      <w:marRight w:val="0"/>
      <w:marTop w:val="0"/>
      <w:marBottom w:val="0"/>
      <w:divBdr>
        <w:top w:val="none" w:sz="0" w:space="0" w:color="auto"/>
        <w:left w:val="none" w:sz="0" w:space="0" w:color="auto"/>
        <w:bottom w:val="none" w:sz="0" w:space="0" w:color="auto"/>
        <w:right w:val="none" w:sz="0" w:space="0" w:color="auto"/>
      </w:divBdr>
      <w:divsChild>
        <w:div w:id="331378477">
          <w:marLeft w:val="0"/>
          <w:marRight w:val="0"/>
          <w:marTop w:val="150"/>
          <w:marBottom w:val="450"/>
          <w:divBdr>
            <w:top w:val="none" w:sz="0" w:space="0" w:color="auto"/>
            <w:left w:val="none" w:sz="0" w:space="0" w:color="auto"/>
            <w:bottom w:val="none" w:sz="0" w:space="0" w:color="auto"/>
            <w:right w:val="none" w:sz="0" w:space="0" w:color="auto"/>
          </w:divBdr>
        </w:div>
        <w:div w:id="512035808">
          <w:marLeft w:val="0"/>
          <w:marRight w:val="0"/>
          <w:marTop w:val="495"/>
          <w:marBottom w:val="630"/>
          <w:divBdr>
            <w:top w:val="none" w:sz="0" w:space="0" w:color="auto"/>
            <w:left w:val="none" w:sz="0" w:space="0" w:color="auto"/>
            <w:bottom w:val="none" w:sz="0" w:space="0" w:color="auto"/>
            <w:right w:val="none" w:sz="0" w:space="0" w:color="auto"/>
          </w:divBdr>
        </w:div>
      </w:divsChild>
    </w:div>
    <w:div w:id="444083751">
      <w:bodyDiv w:val="1"/>
      <w:marLeft w:val="0"/>
      <w:marRight w:val="0"/>
      <w:marTop w:val="0"/>
      <w:marBottom w:val="0"/>
      <w:divBdr>
        <w:top w:val="none" w:sz="0" w:space="0" w:color="auto"/>
        <w:left w:val="none" w:sz="0" w:space="0" w:color="auto"/>
        <w:bottom w:val="none" w:sz="0" w:space="0" w:color="auto"/>
        <w:right w:val="none" w:sz="0" w:space="0" w:color="auto"/>
      </w:divBdr>
    </w:div>
    <w:div w:id="444346844">
      <w:bodyDiv w:val="1"/>
      <w:marLeft w:val="0"/>
      <w:marRight w:val="0"/>
      <w:marTop w:val="0"/>
      <w:marBottom w:val="0"/>
      <w:divBdr>
        <w:top w:val="none" w:sz="0" w:space="0" w:color="auto"/>
        <w:left w:val="none" w:sz="0" w:space="0" w:color="auto"/>
        <w:bottom w:val="none" w:sz="0" w:space="0" w:color="auto"/>
        <w:right w:val="none" w:sz="0" w:space="0" w:color="auto"/>
      </w:divBdr>
    </w:div>
    <w:div w:id="444733332">
      <w:bodyDiv w:val="1"/>
      <w:marLeft w:val="0"/>
      <w:marRight w:val="0"/>
      <w:marTop w:val="0"/>
      <w:marBottom w:val="0"/>
      <w:divBdr>
        <w:top w:val="none" w:sz="0" w:space="0" w:color="auto"/>
        <w:left w:val="none" w:sz="0" w:space="0" w:color="auto"/>
        <w:bottom w:val="none" w:sz="0" w:space="0" w:color="auto"/>
        <w:right w:val="none" w:sz="0" w:space="0" w:color="auto"/>
      </w:divBdr>
      <w:divsChild>
        <w:div w:id="395016101">
          <w:marLeft w:val="0"/>
          <w:marRight w:val="0"/>
          <w:marTop w:val="240"/>
          <w:marBottom w:val="0"/>
          <w:divBdr>
            <w:top w:val="none" w:sz="0" w:space="0" w:color="auto"/>
            <w:left w:val="none" w:sz="0" w:space="0" w:color="auto"/>
            <w:bottom w:val="none" w:sz="0" w:space="0" w:color="auto"/>
            <w:right w:val="none" w:sz="0" w:space="0" w:color="auto"/>
          </w:divBdr>
        </w:div>
      </w:divsChild>
    </w:div>
    <w:div w:id="444928189">
      <w:bodyDiv w:val="1"/>
      <w:marLeft w:val="0"/>
      <w:marRight w:val="0"/>
      <w:marTop w:val="0"/>
      <w:marBottom w:val="0"/>
      <w:divBdr>
        <w:top w:val="none" w:sz="0" w:space="0" w:color="auto"/>
        <w:left w:val="none" w:sz="0" w:space="0" w:color="auto"/>
        <w:bottom w:val="none" w:sz="0" w:space="0" w:color="auto"/>
        <w:right w:val="none" w:sz="0" w:space="0" w:color="auto"/>
      </w:divBdr>
    </w:div>
    <w:div w:id="445003167">
      <w:bodyDiv w:val="1"/>
      <w:marLeft w:val="0"/>
      <w:marRight w:val="0"/>
      <w:marTop w:val="0"/>
      <w:marBottom w:val="0"/>
      <w:divBdr>
        <w:top w:val="none" w:sz="0" w:space="0" w:color="auto"/>
        <w:left w:val="none" w:sz="0" w:space="0" w:color="auto"/>
        <w:bottom w:val="none" w:sz="0" w:space="0" w:color="auto"/>
        <w:right w:val="none" w:sz="0" w:space="0" w:color="auto"/>
      </w:divBdr>
    </w:div>
    <w:div w:id="445083613">
      <w:bodyDiv w:val="1"/>
      <w:marLeft w:val="0"/>
      <w:marRight w:val="0"/>
      <w:marTop w:val="0"/>
      <w:marBottom w:val="0"/>
      <w:divBdr>
        <w:top w:val="none" w:sz="0" w:space="0" w:color="auto"/>
        <w:left w:val="none" w:sz="0" w:space="0" w:color="auto"/>
        <w:bottom w:val="none" w:sz="0" w:space="0" w:color="auto"/>
        <w:right w:val="none" w:sz="0" w:space="0" w:color="auto"/>
      </w:divBdr>
    </w:div>
    <w:div w:id="445655627">
      <w:bodyDiv w:val="1"/>
      <w:marLeft w:val="0"/>
      <w:marRight w:val="0"/>
      <w:marTop w:val="0"/>
      <w:marBottom w:val="0"/>
      <w:divBdr>
        <w:top w:val="none" w:sz="0" w:space="0" w:color="auto"/>
        <w:left w:val="none" w:sz="0" w:space="0" w:color="auto"/>
        <w:bottom w:val="none" w:sz="0" w:space="0" w:color="auto"/>
        <w:right w:val="none" w:sz="0" w:space="0" w:color="auto"/>
      </w:divBdr>
    </w:div>
    <w:div w:id="446047975">
      <w:bodyDiv w:val="1"/>
      <w:marLeft w:val="0"/>
      <w:marRight w:val="0"/>
      <w:marTop w:val="0"/>
      <w:marBottom w:val="0"/>
      <w:divBdr>
        <w:top w:val="none" w:sz="0" w:space="0" w:color="auto"/>
        <w:left w:val="none" w:sz="0" w:space="0" w:color="auto"/>
        <w:bottom w:val="none" w:sz="0" w:space="0" w:color="auto"/>
        <w:right w:val="none" w:sz="0" w:space="0" w:color="auto"/>
      </w:divBdr>
      <w:divsChild>
        <w:div w:id="384304799">
          <w:marLeft w:val="0"/>
          <w:marRight w:val="0"/>
          <w:marTop w:val="0"/>
          <w:marBottom w:val="0"/>
          <w:divBdr>
            <w:top w:val="none" w:sz="0" w:space="0" w:color="auto"/>
            <w:left w:val="none" w:sz="0" w:space="0" w:color="auto"/>
            <w:bottom w:val="none" w:sz="0" w:space="0" w:color="auto"/>
            <w:right w:val="none" w:sz="0" w:space="0" w:color="auto"/>
          </w:divBdr>
        </w:div>
      </w:divsChild>
    </w:div>
    <w:div w:id="446586711">
      <w:bodyDiv w:val="1"/>
      <w:marLeft w:val="0"/>
      <w:marRight w:val="0"/>
      <w:marTop w:val="0"/>
      <w:marBottom w:val="0"/>
      <w:divBdr>
        <w:top w:val="none" w:sz="0" w:space="0" w:color="auto"/>
        <w:left w:val="none" w:sz="0" w:space="0" w:color="auto"/>
        <w:bottom w:val="none" w:sz="0" w:space="0" w:color="auto"/>
        <w:right w:val="none" w:sz="0" w:space="0" w:color="auto"/>
      </w:divBdr>
    </w:div>
    <w:div w:id="446657966">
      <w:bodyDiv w:val="1"/>
      <w:marLeft w:val="0"/>
      <w:marRight w:val="0"/>
      <w:marTop w:val="0"/>
      <w:marBottom w:val="0"/>
      <w:divBdr>
        <w:top w:val="none" w:sz="0" w:space="0" w:color="auto"/>
        <w:left w:val="none" w:sz="0" w:space="0" w:color="auto"/>
        <w:bottom w:val="none" w:sz="0" w:space="0" w:color="auto"/>
        <w:right w:val="none" w:sz="0" w:space="0" w:color="auto"/>
      </w:divBdr>
    </w:div>
    <w:div w:id="446850905">
      <w:bodyDiv w:val="1"/>
      <w:marLeft w:val="0"/>
      <w:marRight w:val="0"/>
      <w:marTop w:val="0"/>
      <w:marBottom w:val="0"/>
      <w:divBdr>
        <w:top w:val="none" w:sz="0" w:space="0" w:color="auto"/>
        <w:left w:val="none" w:sz="0" w:space="0" w:color="auto"/>
        <w:bottom w:val="none" w:sz="0" w:space="0" w:color="auto"/>
        <w:right w:val="none" w:sz="0" w:space="0" w:color="auto"/>
      </w:divBdr>
      <w:divsChild>
        <w:div w:id="406849220">
          <w:marLeft w:val="0"/>
          <w:marRight w:val="150"/>
          <w:marTop w:val="150"/>
          <w:marBottom w:val="150"/>
          <w:divBdr>
            <w:top w:val="none" w:sz="0" w:space="0" w:color="auto"/>
            <w:left w:val="none" w:sz="0" w:space="0" w:color="auto"/>
            <w:bottom w:val="none" w:sz="0" w:space="0" w:color="auto"/>
            <w:right w:val="none" w:sz="0" w:space="0" w:color="auto"/>
          </w:divBdr>
        </w:div>
        <w:div w:id="572593284">
          <w:marLeft w:val="0"/>
          <w:marRight w:val="150"/>
          <w:marTop w:val="0"/>
          <w:marBottom w:val="0"/>
          <w:divBdr>
            <w:top w:val="none" w:sz="0" w:space="0" w:color="auto"/>
            <w:left w:val="none" w:sz="0" w:space="0" w:color="auto"/>
            <w:bottom w:val="none" w:sz="0" w:space="0" w:color="auto"/>
            <w:right w:val="none" w:sz="0" w:space="0" w:color="auto"/>
          </w:divBdr>
        </w:div>
      </w:divsChild>
    </w:div>
    <w:div w:id="446972684">
      <w:bodyDiv w:val="1"/>
      <w:marLeft w:val="0"/>
      <w:marRight w:val="0"/>
      <w:marTop w:val="0"/>
      <w:marBottom w:val="0"/>
      <w:divBdr>
        <w:top w:val="none" w:sz="0" w:space="0" w:color="auto"/>
        <w:left w:val="none" w:sz="0" w:space="0" w:color="auto"/>
        <w:bottom w:val="none" w:sz="0" w:space="0" w:color="auto"/>
        <w:right w:val="none" w:sz="0" w:space="0" w:color="auto"/>
      </w:divBdr>
    </w:div>
    <w:div w:id="446973624">
      <w:bodyDiv w:val="1"/>
      <w:marLeft w:val="0"/>
      <w:marRight w:val="0"/>
      <w:marTop w:val="0"/>
      <w:marBottom w:val="0"/>
      <w:divBdr>
        <w:top w:val="none" w:sz="0" w:space="0" w:color="auto"/>
        <w:left w:val="none" w:sz="0" w:space="0" w:color="auto"/>
        <w:bottom w:val="none" w:sz="0" w:space="0" w:color="auto"/>
        <w:right w:val="none" w:sz="0" w:space="0" w:color="auto"/>
      </w:divBdr>
    </w:div>
    <w:div w:id="447511494">
      <w:bodyDiv w:val="1"/>
      <w:marLeft w:val="0"/>
      <w:marRight w:val="0"/>
      <w:marTop w:val="0"/>
      <w:marBottom w:val="0"/>
      <w:divBdr>
        <w:top w:val="none" w:sz="0" w:space="0" w:color="auto"/>
        <w:left w:val="none" w:sz="0" w:space="0" w:color="auto"/>
        <w:bottom w:val="none" w:sz="0" w:space="0" w:color="auto"/>
        <w:right w:val="none" w:sz="0" w:space="0" w:color="auto"/>
      </w:divBdr>
      <w:divsChild>
        <w:div w:id="76482936">
          <w:marLeft w:val="0"/>
          <w:marRight w:val="0"/>
          <w:marTop w:val="0"/>
          <w:marBottom w:val="0"/>
          <w:divBdr>
            <w:top w:val="none" w:sz="0" w:space="0" w:color="auto"/>
            <w:left w:val="none" w:sz="0" w:space="0" w:color="auto"/>
            <w:bottom w:val="none" w:sz="0" w:space="0" w:color="auto"/>
            <w:right w:val="none" w:sz="0" w:space="0" w:color="auto"/>
          </w:divBdr>
        </w:div>
        <w:div w:id="447704521">
          <w:marLeft w:val="0"/>
          <w:marRight w:val="0"/>
          <w:marTop w:val="0"/>
          <w:marBottom w:val="0"/>
          <w:divBdr>
            <w:top w:val="none" w:sz="0" w:space="0" w:color="auto"/>
            <w:left w:val="none" w:sz="0" w:space="0" w:color="auto"/>
            <w:bottom w:val="none" w:sz="0" w:space="0" w:color="auto"/>
            <w:right w:val="none" w:sz="0" w:space="0" w:color="auto"/>
          </w:divBdr>
        </w:div>
      </w:divsChild>
    </w:div>
    <w:div w:id="447551362">
      <w:bodyDiv w:val="1"/>
      <w:marLeft w:val="0"/>
      <w:marRight w:val="0"/>
      <w:marTop w:val="0"/>
      <w:marBottom w:val="0"/>
      <w:divBdr>
        <w:top w:val="none" w:sz="0" w:space="0" w:color="auto"/>
        <w:left w:val="none" w:sz="0" w:space="0" w:color="auto"/>
        <w:bottom w:val="none" w:sz="0" w:space="0" w:color="auto"/>
        <w:right w:val="none" w:sz="0" w:space="0" w:color="auto"/>
      </w:divBdr>
    </w:div>
    <w:div w:id="447700727">
      <w:bodyDiv w:val="1"/>
      <w:marLeft w:val="0"/>
      <w:marRight w:val="0"/>
      <w:marTop w:val="0"/>
      <w:marBottom w:val="0"/>
      <w:divBdr>
        <w:top w:val="none" w:sz="0" w:space="0" w:color="auto"/>
        <w:left w:val="none" w:sz="0" w:space="0" w:color="auto"/>
        <w:bottom w:val="none" w:sz="0" w:space="0" w:color="auto"/>
        <w:right w:val="none" w:sz="0" w:space="0" w:color="auto"/>
      </w:divBdr>
    </w:div>
    <w:div w:id="447772531">
      <w:bodyDiv w:val="1"/>
      <w:marLeft w:val="0"/>
      <w:marRight w:val="0"/>
      <w:marTop w:val="0"/>
      <w:marBottom w:val="0"/>
      <w:divBdr>
        <w:top w:val="none" w:sz="0" w:space="0" w:color="auto"/>
        <w:left w:val="none" w:sz="0" w:space="0" w:color="auto"/>
        <w:bottom w:val="none" w:sz="0" w:space="0" w:color="auto"/>
        <w:right w:val="none" w:sz="0" w:space="0" w:color="auto"/>
      </w:divBdr>
    </w:div>
    <w:div w:id="447817369">
      <w:bodyDiv w:val="1"/>
      <w:marLeft w:val="0"/>
      <w:marRight w:val="0"/>
      <w:marTop w:val="0"/>
      <w:marBottom w:val="0"/>
      <w:divBdr>
        <w:top w:val="none" w:sz="0" w:space="0" w:color="auto"/>
        <w:left w:val="none" w:sz="0" w:space="0" w:color="auto"/>
        <w:bottom w:val="none" w:sz="0" w:space="0" w:color="auto"/>
        <w:right w:val="none" w:sz="0" w:space="0" w:color="auto"/>
      </w:divBdr>
      <w:divsChild>
        <w:div w:id="303052322">
          <w:marLeft w:val="0"/>
          <w:marRight w:val="0"/>
          <w:marTop w:val="0"/>
          <w:marBottom w:val="825"/>
          <w:divBdr>
            <w:top w:val="none" w:sz="0" w:space="0" w:color="auto"/>
            <w:left w:val="none" w:sz="0" w:space="0" w:color="auto"/>
            <w:bottom w:val="none" w:sz="0" w:space="0" w:color="auto"/>
            <w:right w:val="none" w:sz="0" w:space="0" w:color="auto"/>
          </w:divBdr>
        </w:div>
      </w:divsChild>
    </w:div>
    <w:div w:id="448090514">
      <w:bodyDiv w:val="1"/>
      <w:marLeft w:val="0"/>
      <w:marRight w:val="0"/>
      <w:marTop w:val="0"/>
      <w:marBottom w:val="0"/>
      <w:divBdr>
        <w:top w:val="none" w:sz="0" w:space="0" w:color="auto"/>
        <w:left w:val="none" w:sz="0" w:space="0" w:color="auto"/>
        <w:bottom w:val="none" w:sz="0" w:space="0" w:color="auto"/>
        <w:right w:val="none" w:sz="0" w:space="0" w:color="auto"/>
      </w:divBdr>
      <w:divsChild>
        <w:div w:id="571890871">
          <w:marLeft w:val="0"/>
          <w:marRight w:val="0"/>
          <w:marTop w:val="300"/>
          <w:marBottom w:val="0"/>
          <w:divBdr>
            <w:top w:val="none" w:sz="0" w:space="0" w:color="auto"/>
            <w:left w:val="none" w:sz="0" w:space="0" w:color="auto"/>
            <w:bottom w:val="none" w:sz="0" w:space="0" w:color="auto"/>
            <w:right w:val="none" w:sz="0" w:space="0" w:color="auto"/>
          </w:divBdr>
        </w:div>
      </w:divsChild>
    </w:div>
    <w:div w:id="448282753">
      <w:bodyDiv w:val="1"/>
      <w:marLeft w:val="0"/>
      <w:marRight w:val="0"/>
      <w:marTop w:val="0"/>
      <w:marBottom w:val="0"/>
      <w:divBdr>
        <w:top w:val="none" w:sz="0" w:space="0" w:color="auto"/>
        <w:left w:val="none" w:sz="0" w:space="0" w:color="auto"/>
        <w:bottom w:val="none" w:sz="0" w:space="0" w:color="auto"/>
        <w:right w:val="none" w:sz="0" w:space="0" w:color="auto"/>
      </w:divBdr>
    </w:div>
    <w:div w:id="448663546">
      <w:bodyDiv w:val="1"/>
      <w:marLeft w:val="0"/>
      <w:marRight w:val="0"/>
      <w:marTop w:val="0"/>
      <w:marBottom w:val="0"/>
      <w:divBdr>
        <w:top w:val="none" w:sz="0" w:space="0" w:color="auto"/>
        <w:left w:val="none" w:sz="0" w:space="0" w:color="auto"/>
        <w:bottom w:val="none" w:sz="0" w:space="0" w:color="auto"/>
        <w:right w:val="none" w:sz="0" w:space="0" w:color="auto"/>
      </w:divBdr>
      <w:divsChild>
        <w:div w:id="198206699">
          <w:marLeft w:val="0"/>
          <w:marRight w:val="0"/>
          <w:marTop w:val="0"/>
          <w:marBottom w:val="0"/>
          <w:divBdr>
            <w:top w:val="none" w:sz="0" w:space="0" w:color="auto"/>
            <w:left w:val="none" w:sz="0" w:space="0" w:color="auto"/>
            <w:bottom w:val="none" w:sz="0" w:space="0" w:color="auto"/>
            <w:right w:val="none" w:sz="0" w:space="0" w:color="auto"/>
          </w:divBdr>
        </w:div>
        <w:div w:id="609627480">
          <w:marLeft w:val="0"/>
          <w:marRight w:val="0"/>
          <w:marTop w:val="300"/>
          <w:marBottom w:val="300"/>
          <w:divBdr>
            <w:top w:val="none" w:sz="0" w:space="0" w:color="auto"/>
            <w:left w:val="none" w:sz="0" w:space="0" w:color="auto"/>
            <w:bottom w:val="none" w:sz="0" w:space="0" w:color="auto"/>
            <w:right w:val="none" w:sz="0" w:space="0" w:color="auto"/>
          </w:divBdr>
        </w:div>
      </w:divsChild>
    </w:div>
    <w:div w:id="448663573">
      <w:bodyDiv w:val="1"/>
      <w:marLeft w:val="0"/>
      <w:marRight w:val="0"/>
      <w:marTop w:val="0"/>
      <w:marBottom w:val="0"/>
      <w:divBdr>
        <w:top w:val="none" w:sz="0" w:space="0" w:color="auto"/>
        <w:left w:val="none" w:sz="0" w:space="0" w:color="auto"/>
        <w:bottom w:val="none" w:sz="0" w:space="0" w:color="auto"/>
        <w:right w:val="none" w:sz="0" w:space="0" w:color="auto"/>
      </w:divBdr>
      <w:divsChild>
        <w:div w:id="66542669">
          <w:marLeft w:val="0"/>
          <w:marRight w:val="0"/>
          <w:marTop w:val="0"/>
          <w:marBottom w:val="300"/>
          <w:divBdr>
            <w:top w:val="none" w:sz="0" w:space="0" w:color="auto"/>
            <w:left w:val="none" w:sz="0" w:space="0" w:color="auto"/>
            <w:bottom w:val="none" w:sz="0" w:space="0" w:color="auto"/>
            <w:right w:val="none" w:sz="0" w:space="0" w:color="auto"/>
          </w:divBdr>
        </w:div>
      </w:divsChild>
    </w:div>
    <w:div w:id="448744988">
      <w:bodyDiv w:val="1"/>
      <w:marLeft w:val="0"/>
      <w:marRight w:val="0"/>
      <w:marTop w:val="0"/>
      <w:marBottom w:val="0"/>
      <w:divBdr>
        <w:top w:val="none" w:sz="0" w:space="0" w:color="auto"/>
        <w:left w:val="none" w:sz="0" w:space="0" w:color="auto"/>
        <w:bottom w:val="none" w:sz="0" w:space="0" w:color="auto"/>
        <w:right w:val="none" w:sz="0" w:space="0" w:color="auto"/>
      </w:divBdr>
      <w:divsChild>
        <w:div w:id="206840199">
          <w:marLeft w:val="0"/>
          <w:marRight w:val="0"/>
          <w:marTop w:val="0"/>
          <w:marBottom w:val="0"/>
          <w:divBdr>
            <w:top w:val="none" w:sz="0" w:space="0" w:color="auto"/>
            <w:left w:val="none" w:sz="0" w:space="0" w:color="auto"/>
            <w:bottom w:val="none" w:sz="0" w:space="0" w:color="auto"/>
            <w:right w:val="none" w:sz="0" w:space="0" w:color="auto"/>
          </w:divBdr>
        </w:div>
      </w:divsChild>
    </w:div>
    <w:div w:id="448745106">
      <w:bodyDiv w:val="1"/>
      <w:marLeft w:val="0"/>
      <w:marRight w:val="0"/>
      <w:marTop w:val="0"/>
      <w:marBottom w:val="0"/>
      <w:divBdr>
        <w:top w:val="none" w:sz="0" w:space="0" w:color="auto"/>
        <w:left w:val="none" w:sz="0" w:space="0" w:color="auto"/>
        <w:bottom w:val="none" w:sz="0" w:space="0" w:color="auto"/>
        <w:right w:val="none" w:sz="0" w:space="0" w:color="auto"/>
      </w:divBdr>
    </w:div>
    <w:div w:id="449008862">
      <w:bodyDiv w:val="1"/>
      <w:marLeft w:val="0"/>
      <w:marRight w:val="0"/>
      <w:marTop w:val="0"/>
      <w:marBottom w:val="0"/>
      <w:divBdr>
        <w:top w:val="none" w:sz="0" w:space="0" w:color="auto"/>
        <w:left w:val="none" w:sz="0" w:space="0" w:color="auto"/>
        <w:bottom w:val="none" w:sz="0" w:space="0" w:color="auto"/>
        <w:right w:val="none" w:sz="0" w:space="0" w:color="auto"/>
      </w:divBdr>
    </w:div>
    <w:div w:id="449282007">
      <w:bodyDiv w:val="1"/>
      <w:marLeft w:val="0"/>
      <w:marRight w:val="0"/>
      <w:marTop w:val="0"/>
      <w:marBottom w:val="0"/>
      <w:divBdr>
        <w:top w:val="none" w:sz="0" w:space="0" w:color="auto"/>
        <w:left w:val="none" w:sz="0" w:space="0" w:color="auto"/>
        <w:bottom w:val="none" w:sz="0" w:space="0" w:color="auto"/>
        <w:right w:val="none" w:sz="0" w:space="0" w:color="auto"/>
      </w:divBdr>
      <w:divsChild>
        <w:div w:id="518547571">
          <w:marLeft w:val="0"/>
          <w:marRight w:val="0"/>
          <w:marTop w:val="0"/>
          <w:marBottom w:val="0"/>
          <w:divBdr>
            <w:top w:val="none" w:sz="0" w:space="0" w:color="auto"/>
            <w:left w:val="none" w:sz="0" w:space="0" w:color="auto"/>
            <w:bottom w:val="none" w:sz="0" w:space="0" w:color="auto"/>
            <w:right w:val="none" w:sz="0" w:space="0" w:color="auto"/>
          </w:divBdr>
        </w:div>
      </w:divsChild>
    </w:div>
    <w:div w:id="449710410">
      <w:bodyDiv w:val="1"/>
      <w:marLeft w:val="0"/>
      <w:marRight w:val="0"/>
      <w:marTop w:val="0"/>
      <w:marBottom w:val="0"/>
      <w:divBdr>
        <w:top w:val="none" w:sz="0" w:space="0" w:color="auto"/>
        <w:left w:val="none" w:sz="0" w:space="0" w:color="auto"/>
        <w:bottom w:val="none" w:sz="0" w:space="0" w:color="auto"/>
        <w:right w:val="none" w:sz="0" w:space="0" w:color="auto"/>
      </w:divBdr>
      <w:divsChild>
        <w:div w:id="564225124">
          <w:marLeft w:val="0"/>
          <w:marRight w:val="0"/>
          <w:marTop w:val="300"/>
          <w:marBottom w:val="300"/>
          <w:divBdr>
            <w:top w:val="none" w:sz="0" w:space="0" w:color="auto"/>
            <w:left w:val="none" w:sz="0" w:space="0" w:color="auto"/>
            <w:bottom w:val="none" w:sz="0" w:space="0" w:color="auto"/>
            <w:right w:val="none" w:sz="0" w:space="0" w:color="auto"/>
          </w:divBdr>
        </w:div>
      </w:divsChild>
    </w:div>
    <w:div w:id="450326527">
      <w:bodyDiv w:val="1"/>
      <w:marLeft w:val="0"/>
      <w:marRight w:val="0"/>
      <w:marTop w:val="0"/>
      <w:marBottom w:val="0"/>
      <w:divBdr>
        <w:top w:val="none" w:sz="0" w:space="0" w:color="auto"/>
        <w:left w:val="none" w:sz="0" w:space="0" w:color="auto"/>
        <w:bottom w:val="none" w:sz="0" w:space="0" w:color="auto"/>
        <w:right w:val="none" w:sz="0" w:space="0" w:color="auto"/>
      </w:divBdr>
      <w:divsChild>
        <w:div w:id="51201680">
          <w:marLeft w:val="0"/>
          <w:marRight w:val="0"/>
          <w:marTop w:val="0"/>
          <w:marBottom w:val="0"/>
          <w:divBdr>
            <w:top w:val="none" w:sz="0" w:space="0" w:color="auto"/>
            <w:left w:val="none" w:sz="0" w:space="0" w:color="auto"/>
            <w:bottom w:val="none" w:sz="0" w:space="0" w:color="auto"/>
            <w:right w:val="none" w:sz="0" w:space="0" w:color="auto"/>
          </w:divBdr>
        </w:div>
      </w:divsChild>
    </w:div>
    <w:div w:id="450629846">
      <w:bodyDiv w:val="1"/>
      <w:marLeft w:val="0"/>
      <w:marRight w:val="0"/>
      <w:marTop w:val="0"/>
      <w:marBottom w:val="0"/>
      <w:divBdr>
        <w:top w:val="none" w:sz="0" w:space="0" w:color="auto"/>
        <w:left w:val="none" w:sz="0" w:space="0" w:color="auto"/>
        <w:bottom w:val="none" w:sz="0" w:space="0" w:color="auto"/>
        <w:right w:val="none" w:sz="0" w:space="0" w:color="auto"/>
      </w:divBdr>
    </w:div>
    <w:div w:id="450977363">
      <w:bodyDiv w:val="1"/>
      <w:marLeft w:val="0"/>
      <w:marRight w:val="0"/>
      <w:marTop w:val="0"/>
      <w:marBottom w:val="0"/>
      <w:divBdr>
        <w:top w:val="none" w:sz="0" w:space="0" w:color="auto"/>
        <w:left w:val="none" w:sz="0" w:space="0" w:color="auto"/>
        <w:bottom w:val="none" w:sz="0" w:space="0" w:color="auto"/>
        <w:right w:val="none" w:sz="0" w:space="0" w:color="auto"/>
      </w:divBdr>
    </w:div>
    <w:div w:id="451293931">
      <w:bodyDiv w:val="1"/>
      <w:marLeft w:val="0"/>
      <w:marRight w:val="0"/>
      <w:marTop w:val="0"/>
      <w:marBottom w:val="0"/>
      <w:divBdr>
        <w:top w:val="none" w:sz="0" w:space="0" w:color="auto"/>
        <w:left w:val="none" w:sz="0" w:space="0" w:color="auto"/>
        <w:bottom w:val="none" w:sz="0" w:space="0" w:color="auto"/>
        <w:right w:val="none" w:sz="0" w:space="0" w:color="auto"/>
      </w:divBdr>
    </w:div>
    <w:div w:id="451439296">
      <w:bodyDiv w:val="1"/>
      <w:marLeft w:val="0"/>
      <w:marRight w:val="0"/>
      <w:marTop w:val="0"/>
      <w:marBottom w:val="0"/>
      <w:divBdr>
        <w:top w:val="none" w:sz="0" w:space="0" w:color="auto"/>
        <w:left w:val="none" w:sz="0" w:space="0" w:color="auto"/>
        <w:bottom w:val="none" w:sz="0" w:space="0" w:color="auto"/>
        <w:right w:val="none" w:sz="0" w:space="0" w:color="auto"/>
      </w:divBdr>
      <w:divsChild>
        <w:div w:id="91167030">
          <w:marLeft w:val="0"/>
          <w:marRight w:val="0"/>
          <w:marTop w:val="0"/>
          <w:marBottom w:val="0"/>
          <w:divBdr>
            <w:top w:val="none" w:sz="0" w:space="0" w:color="auto"/>
            <w:left w:val="none" w:sz="0" w:space="0" w:color="auto"/>
            <w:bottom w:val="none" w:sz="0" w:space="0" w:color="auto"/>
            <w:right w:val="none" w:sz="0" w:space="0" w:color="auto"/>
          </w:divBdr>
        </w:div>
      </w:divsChild>
    </w:div>
    <w:div w:id="451750653">
      <w:bodyDiv w:val="1"/>
      <w:marLeft w:val="0"/>
      <w:marRight w:val="0"/>
      <w:marTop w:val="0"/>
      <w:marBottom w:val="0"/>
      <w:divBdr>
        <w:top w:val="none" w:sz="0" w:space="0" w:color="auto"/>
        <w:left w:val="none" w:sz="0" w:space="0" w:color="auto"/>
        <w:bottom w:val="none" w:sz="0" w:space="0" w:color="auto"/>
        <w:right w:val="none" w:sz="0" w:space="0" w:color="auto"/>
      </w:divBdr>
    </w:div>
    <w:div w:id="452213872">
      <w:bodyDiv w:val="1"/>
      <w:marLeft w:val="0"/>
      <w:marRight w:val="0"/>
      <w:marTop w:val="0"/>
      <w:marBottom w:val="0"/>
      <w:divBdr>
        <w:top w:val="none" w:sz="0" w:space="0" w:color="auto"/>
        <w:left w:val="none" w:sz="0" w:space="0" w:color="auto"/>
        <w:bottom w:val="none" w:sz="0" w:space="0" w:color="auto"/>
        <w:right w:val="none" w:sz="0" w:space="0" w:color="auto"/>
      </w:divBdr>
    </w:div>
    <w:div w:id="452402681">
      <w:bodyDiv w:val="1"/>
      <w:marLeft w:val="0"/>
      <w:marRight w:val="0"/>
      <w:marTop w:val="0"/>
      <w:marBottom w:val="0"/>
      <w:divBdr>
        <w:top w:val="none" w:sz="0" w:space="0" w:color="auto"/>
        <w:left w:val="none" w:sz="0" w:space="0" w:color="auto"/>
        <w:bottom w:val="none" w:sz="0" w:space="0" w:color="auto"/>
        <w:right w:val="none" w:sz="0" w:space="0" w:color="auto"/>
      </w:divBdr>
    </w:div>
    <w:div w:id="452557966">
      <w:bodyDiv w:val="1"/>
      <w:marLeft w:val="0"/>
      <w:marRight w:val="0"/>
      <w:marTop w:val="0"/>
      <w:marBottom w:val="0"/>
      <w:divBdr>
        <w:top w:val="none" w:sz="0" w:space="0" w:color="auto"/>
        <w:left w:val="none" w:sz="0" w:space="0" w:color="auto"/>
        <w:bottom w:val="none" w:sz="0" w:space="0" w:color="auto"/>
        <w:right w:val="none" w:sz="0" w:space="0" w:color="auto"/>
      </w:divBdr>
      <w:divsChild>
        <w:div w:id="463545928">
          <w:marLeft w:val="0"/>
          <w:marRight w:val="150"/>
          <w:marTop w:val="0"/>
          <w:marBottom w:val="0"/>
          <w:divBdr>
            <w:top w:val="none" w:sz="0" w:space="0" w:color="auto"/>
            <w:left w:val="none" w:sz="0" w:space="0" w:color="auto"/>
            <w:bottom w:val="none" w:sz="0" w:space="0" w:color="auto"/>
            <w:right w:val="none" w:sz="0" w:space="0" w:color="auto"/>
          </w:divBdr>
        </w:div>
      </w:divsChild>
    </w:div>
    <w:div w:id="452872174">
      <w:bodyDiv w:val="1"/>
      <w:marLeft w:val="0"/>
      <w:marRight w:val="0"/>
      <w:marTop w:val="0"/>
      <w:marBottom w:val="0"/>
      <w:divBdr>
        <w:top w:val="none" w:sz="0" w:space="0" w:color="auto"/>
        <w:left w:val="none" w:sz="0" w:space="0" w:color="auto"/>
        <w:bottom w:val="none" w:sz="0" w:space="0" w:color="auto"/>
        <w:right w:val="none" w:sz="0" w:space="0" w:color="auto"/>
      </w:divBdr>
    </w:div>
    <w:div w:id="452872660">
      <w:bodyDiv w:val="1"/>
      <w:marLeft w:val="0"/>
      <w:marRight w:val="0"/>
      <w:marTop w:val="0"/>
      <w:marBottom w:val="0"/>
      <w:divBdr>
        <w:top w:val="none" w:sz="0" w:space="0" w:color="auto"/>
        <w:left w:val="none" w:sz="0" w:space="0" w:color="auto"/>
        <w:bottom w:val="none" w:sz="0" w:space="0" w:color="auto"/>
        <w:right w:val="none" w:sz="0" w:space="0" w:color="auto"/>
      </w:divBdr>
    </w:div>
    <w:div w:id="453207672">
      <w:bodyDiv w:val="1"/>
      <w:marLeft w:val="0"/>
      <w:marRight w:val="0"/>
      <w:marTop w:val="0"/>
      <w:marBottom w:val="0"/>
      <w:divBdr>
        <w:top w:val="none" w:sz="0" w:space="0" w:color="auto"/>
        <w:left w:val="none" w:sz="0" w:space="0" w:color="auto"/>
        <w:bottom w:val="none" w:sz="0" w:space="0" w:color="auto"/>
        <w:right w:val="none" w:sz="0" w:space="0" w:color="auto"/>
      </w:divBdr>
      <w:divsChild>
        <w:div w:id="96798762">
          <w:marLeft w:val="0"/>
          <w:marRight w:val="0"/>
          <w:marTop w:val="0"/>
          <w:marBottom w:val="0"/>
          <w:divBdr>
            <w:top w:val="none" w:sz="0" w:space="0" w:color="auto"/>
            <w:left w:val="none" w:sz="0" w:space="0" w:color="auto"/>
            <w:bottom w:val="none" w:sz="0" w:space="0" w:color="auto"/>
            <w:right w:val="none" w:sz="0" w:space="0" w:color="auto"/>
          </w:divBdr>
        </w:div>
        <w:div w:id="42441826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453406053">
      <w:bodyDiv w:val="1"/>
      <w:marLeft w:val="0"/>
      <w:marRight w:val="0"/>
      <w:marTop w:val="0"/>
      <w:marBottom w:val="0"/>
      <w:divBdr>
        <w:top w:val="none" w:sz="0" w:space="0" w:color="auto"/>
        <w:left w:val="none" w:sz="0" w:space="0" w:color="auto"/>
        <w:bottom w:val="none" w:sz="0" w:space="0" w:color="auto"/>
        <w:right w:val="none" w:sz="0" w:space="0" w:color="auto"/>
      </w:divBdr>
    </w:div>
    <w:div w:id="453406546">
      <w:bodyDiv w:val="1"/>
      <w:marLeft w:val="0"/>
      <w:marRight w:val="0"/>
      <w:marTop w:val="0"/>
      <w:marBottom w:val="0"/>
      <w:divBdr>
        <w:top w:val="none" w:sz="0" w:space="0" w:color="auto"/>
        <w:left w:val="none" w:sz="0" w:space="0" w:color="auto"/>
        <w:bottom w:val="none" w:sz="0" w:space="0" w:color="auto"/>
        <w:right w:val="none" w:sz="0" w:space="0" w:color="auto"/>
      </w:divBdr>
      <w:divsChild>
        <w:div w:id="54202203">
          <w:marLeft w:val="0"/>
          <w:marRight w:val="150"/>
          <w:marTop w:val="0"/>
          <w:marBottom w:val="0"/>
          <w:divBdr>
            <w:top w:val="none" w:sz="0" w:space="0" w:color="auto"/>
            <w:left w:val="none" w:sz="0" w:space="0" w:color="auto"/>
            <w:bottom w:val="none" w:sz="0" w:space="0" w:color="auto"/>
            <w:right w:val="none" w:sz="0" w:space="0" w:color="auto"/>
          </w:divBdr>
        </w:div>
      </w:divsChild>
    </w:div>
    <w:div w:id="453526937">
      <w:bodyDiv w:val="1"/>
      <w:marLeft w:val="0"/>
      <w:marRight w:val="0"/>
      <w:marTop w:val="0"/>
      <w:marBottom w:val="0"/>
      <w:divBdr>
        <w:top w:val="none" w:sz="0" w:space="0" w:color="auto"/>
        <w:left w:val="none" w:sz="0" w:space="0" w:color="auto"/>
        <w:bottom w:val="none" w:sz="0" w:space="0" w:color="auto"/>
        <w:right w:val="none" w:sz="0" w:space="0" w:color="auto"/>
      </w:divBdr>
    </w:div>
    <w:div w:id="453595197">
      <w:bodyDiv w:val="1"/>
      <w:marLeft w:val="0"/>
      <w:marRight w:val="0"/>
      <w:marTop w:val="0"/>
      <w:marBottom w:val="0"/>
      <w:divBdr>
        <w:top w:val="none" w:sz="0" w:space="0" w:color="auto"/>
        <w:left w:val="none" w:sz="0" w:space="0" w:color="auto"/>
        <w:bottom w:val="none" w:sz="0" w:space="0" w:color="auto"/>
        <w:right w:val="none" w:sz="0" w:space="0" w:color="auto"/>
      </w:divBdr>
    </w:div>
    <w:div w:id="453837053">
      <w:bodyDiv w:val="1"/>
      <w:marLeft w:val="0"/>
      <w:marRight w:val="0"/>
      <w:marTop w:val="0"/>
      <w:marBottom w:val="0"/>
      <w:divBdr>
        <w:top w:val="none" w:sz="0" w:space="0" w:color="auto"/>
        <w:left w:val="none" w:sz="0" w:space="0" w:color="auto"/>
        <w:bottom w:val="none" w:sz="0" w:space="0" w:color="auto"/>
        <w:right w:val="none" w:sz="0" w:space="0" w:color="auto"/>
      </w:divBdr>
      <w:divsChild>
        <w:div w:id="526479537">
          <w:marLeft w:val="0"/>
          <w:marRight w:val="0"/>
          <w:marTop w:val="0"/>
          <w:marBottom w:val="0"/>
          <w:divBdr>
            <w:top w:val="none" w:sz="0" w:space="0" w:color="auto"/>
            <w:left w:val="none" w:sz="0" w:space="0" w:color="auto"/>
            <w:bottom w:val="none" w:sz="0" w:space="0" w:color="auto"/>
            <w:right w:val="none" w:sz="0" w:space="0" w:color="auto"/>
          </w:divBdr>
        </w:div>
      </w:divsChild>
    </w:div>
    <w:div w:id="453867627">
      <w:bodyDiv w:val="1"/>
      <w:marLeft w:val="0"/>
      <w:marRight w:val="0"/>
      <w:marTop w:val="0"/>
      <w:marBottom w:val="0"/>
      <w:divBdr>
        <w:top w:val="none" w:sz="0" w:space="0" w:color="auto"/>
        <w:left w:val="none" w:sz="0" w:space="0" w:color="auto"/>
        <w:bottom w:val="none" w:sz="0" w:space="0" w:color="auto"/>
        <w:right w:val="none" w:sz="0" w:space="0" w:color="auto"/>
      </w:divBdr>
    </w:div>
    <w:div w:id="453910585">
      <w:bodyDiv w:val="1"/>
      <w:marLeft w:val="0"/>
      <w:marRight w:val="0"/>
      <w:marTop w:val="0"/>
      <w:marBottom w:val="0"/>
      <w:divBdr>
        <w:top w:val="none" w:sz="0" w:space="0" w:color="auto"/>
        <w:left w:val="none" w:sz="0" w:space="0" w:color="auto"/>
        <w:bottom w:val="none" w:sz="0" w:space="0" w:color="auto"/>
        <w:right w:val="none" w:sz="0" w:space="0" w:color="auto"/>
      </w:divBdr>
    </w:div>
    <w:div w:id="454063631">
      <w:bodyDiv w:val="1"/>
      <w:marLeft w:val="0"/>
      <w:marRight w:val="0"/>
      <w:marTop w:val="0"/>
      <w:marBottom w:val="0"/>
      <w:divBdr>
        <w:top w:val="none" w:sz="0" w:space="0" w:color="auto"/>
        <w:left w:val="none" w:sz="0" w:space="0" w:color="auto"/>
        <w:bottom w:val="none" w:sz="0" w:space="0" w:color="auto"/>
        <w:right w:val="none" w:sz="0" w:space="0" w:color="auto"/>
      </w:divBdr>
      <w:divsChild>
        <w:div w:id="185020580">
          <w:marLeft w:val="0"/>
          <w:marRight w:val="0"/>
          <w:marTop w:val="0"/>
          <w:marBottom w:val="0"/>
          <w:divBdr>
            <w:top w:val="none" w:sz="0" w:space="0" w:color="auto"/>
            <w:left w:val="none" w:sz="0" w:space="0" w:color="auto"/>
            <w:bottom w:val="none" w:sz="0" w:space="0" w:color="auto"/>
            <w:right w:val="none" w:sz="0" w:space="0" w:color="auto"/>
          </w:divBdr>
        </w:div>
      </w:divsChild>
    </w:div>
    <w:div w:id="454255304">
      <w:bodyDiv w:val="1"/>
      <w:marLeft w:val="0"/>
      <w:marRight w:val="0"/>
      <w:marTop w:val="0"/>
      <w:marBottom w:val="0"/>
      <w:divBdr>
        <w:top w:val="none" w:sz="0" w:space="0" w:color="auto"/>
        <w:left w:val="none" w:sz="0" w:space="0" w:color="auto"/>
        <w:bottom w:val="none" w:sz="0" w:space="0" w:color="auto"/>
        <w:right w:val="none" w:sz="0" w:space="0" w:color="auto"/>
      </w:divBdr>
      <w:divsChild>
        <w:div w:id="15884406">
          <w:marLeft w:val="0"/>
          <w:marRight w:val="0"/>
          <w:marTop w:val="0"/>
          <w:marBottom w:val="75"/>
          <w:divBdr>
            <w:top w:val="none" w:sz="0" w:space="0" w:color="auto"/>
            <w:left w:val="none" w:sz="0" w:space="0" w:color="auto"/>
            <w:bottom w:val="none" w:sz="0" w:space="0" w:color="auto"/>
            <w:right w:val="none" w:sz="0" w:space="0" w:color="auto"/>
          </w:divBdr>
        </w:div>
      </w:divsChild>
    </w:div>
    <w:div w:id="454519655">
      <w:bodyDiv w:val="1"/>
      <w:marLeft w:val="0"/>
      <w:marRight w:val="0"/>
      <w:marTop w:val="0"/>
      <w:marBottom w:val="0"/>
      <w:divBdr>
        <w:top w:val="none" w:sz="0" w:space="0" w:color="auto"/>
        <w:left w:val="none" w:sz="0" w:space="0" w:color="auto"/>
        <w:bottom w:val="none" w:sz="0" w:space="0" w:color="auto"/>
        <w:right w:val="none" w:sz="0" w:space="0" w:color="auto"/>
      </w:divBdr>
    </w:div>
    <w:div w:id="454560808">
      <w:bodyDiv w:val="1"/>
      <w:marLeft w:val="0"/>
      <w:marRight w:val="0"/>
      <w:marTop w:val="0"/>
      <w:marBottom w:val="0"/>
      <w:divBdr>
        <w:top w:val="none" w:sz="0" w:space="0" w:color="auto"/>
        <w:left w:val="none" w:sz="0" w:space="0" w:color="auto"/>
        <w:bottom w:val="none" w:sz="0" w:space="0" w:color="auto"/>
        <w:right w:val="none" w:sz="0" w:space="0" w:color="auto"/>
      </w:divBdr>
      <w:divsChild>
        <w:div w:id="76100608">
          <w:marLeft w:val="0"/>
          <w:marRight w:val="0"/>
          <w:marTop w:val="0"/>
          <w:marBottom w:val="825"/>
          <w:divBdr>
            <w:top w:val="none" w:sz="0" w:space="0" w:color="auto"/>
            <w:left w:val="none" w:sz="0" w:space="0" w:color="auto"/>
            <w:bottom w:val="none" w:sz="0" w:space="0" w:color="auto"/>
            <w:right w:val="none" w:sz="0" w:space="0" w:color="auto"/>
          </w:divBdr>
          <w:divsChild>
            <w:div w:id="116334887">
              <w:marLeft w:val="0"/>
              <w:marRight w:val="0"/>
              <w:marTop w:val="0"/>
              <w:marBottom w:val="0"/>
              <w:divBdr>
                <w:top w:val="none" w:sz="0" w:space="0" w:color="auto"/>
                <w:left w:val="none" w:sz="0" w:space="0" w:color="auto"/>
                <w:bottom w:val="none" w:sz="0" w:space="0" w:color="auto"/>
                <w:right w:val="none" w:sz="0" w:space="0" w:color="auto"/>
              </w:divBdr>
            </w:div>
          </w:divsChild>
        </w:div>
        <w:div w:id="130445671">
          <w:marLeft w:val="0"/>
          <w:marRight w:val="0"/>
          <w:marTop w:val="0"/>
          <w:marBottom w:val="330"/>
          <w:divBdr>
            <w:top w:val="none" w:sz="0" w:space="0" w:color="auto"/>
            <w:left w:val="none" w:sz="0" w:space="0" w:color="auto"/>
            <w:bottom w:val="none" w:sz="0" w:space="0" w:color="auto"/>
            <w:right w:val="none" w:sz="0" w:space="0" w:color="auto"/>
          </w:divBdr>
        </w:div>
        <w:div w:id="613443950">
          <w:marLeft w:val="0"/>
          <w:marRight w:val="0"/>
          <w:marTop w:val="0"/>
          <w:marBottom w:val="540"/>
          <w:divBdr>
            <w:top w:val="none" w:sz="0" w:space="0" w:color="auto"/>
            <w:left w:val="none" w:sz="0" w:space="0" w:color="auto"/>
            <w:bottom w:val="none" w:sz="0" w:space="0" w:color="auto"/>
            <w:right w:val="none" w:sz="0" w:space="0" w:color="auto"/>
          </w:divBdr>
        </w:div>
      </w:divsChild>
    </w:div>
    <w:div w:id="454562690">
      <w:bodyDiv w:val="1"/>
      <w:marLeft w:val="0"/>
      <w:marRight w:val="0"/>
      <w:marTop w:val="0"/>
      <w:marBottom w:val="0"/>
      <w:divBdr>
        <w:top w:val="none" w:sz="0" w:space="0" w:color="auto"/>
        <w:left w:val="none" w:sz="0" w:space="0" w:color="auto"/>
        <w:bottom w:val="none" w:sz="0" w:space="0" w:color="auto"/>
        <w:right w:val="none" w:sz="0" w:space="0" w:color="auto"/>
      </w:divBdr>
    </w:div>
    <w:div w:id="454754634">
      <w:bodyDiv w:val="1"/>
      <w:marLeft w:val="0"/>
      <w:marRight w:val="0"/>
      <w:marTop w:val="0"/>
      <w:marBottom w:val="0"/>
      <w:divBdr>
        <w:top w:val="none" w:sz="0" w:space="0" w:color="auto"/>
        <w:left w:val="none" w:sz="0" w:space="0" w:color="auto"/>
        <w:bottom w:val="none" w:sz="0" w:space="0" w:color="auto"/>
        <w:right w:val="none" w:sz="0" w:space="0" w:color="auto"/>
      </w:divBdr>
      <w:divsChild>
        <w:div w:id="107701599">
          <w:marLeft w:val="0"/>
          <w:marRight w:val="0"/>
          <w:marTop w:val="0"/>
          <w:marBottom w:val="300"/>
          <w:divBdr>
            <w:top w:val="none" w:sz="0" w:space="0" w:color="auto"/>
            <w:left w:val="none" w:sz="0" w:space="0" w:color="auto"/>
            <w:bottom w:val="none" w:sz="0" w:space="0" w:color="auto"/>
            <w:right w:val="none" w:sz="0" w:space="0" w:color="auto"/>
          </w:divBdr>
        </w:div>
      </w:divsChild>
    </w:div>
    <w:div w:id="454955881">
      <w:bodyDiv w:val="1"/>
      <w:marLeft w:val="0"/>
      <w:marRight w:val="0"/>
      <w:marTop w:val="0"/>
      <w:marBottom w:val="0"/>
      <w:divBdr>
        <w:top w:val="none" w:sz="0" w:space="0" w:color="auto"/>
        <w:left w:val="none" w:sz="0" w:space="0" w:color="auto"/>
        <w:bottom w:val="none" w:sz="0" w:space="0" w:color="auto"/>
        <w:right w:val="none" w:sz="0" w:space="0" w:color="auto"/>
      </w:divBdr>
      <w:divsChild>
        <w:div w:id="342825690">
          <w:marLeft w:val="0"/>
          <w:marRight w:val="0"/>
          <w:marTop w:val="0"/>
          <w:marBottom w:val="0"/>
          <w:divBdr>
            <w:top w:val="none" w:sz="0" w:space="0" w:color="auto"/>
            <w:left w:val="none" w:sz="0" w:space="0" w:color="auto"/>
            <w:bottom w:val="none" w:sz="0" w:space="0" w:color="auto"/>
            <w:right w:val="none" w:sz="0" w:space="0" w:color="auto"/>
          </w:divBdr>
        </w:div>
      </w:divsChild>
    </w:div>
    <w:div w:id="455174082">
      <w:bodyDiv w:val="1"/>
      <w:marLeft w:val="0"/>
      <w:marRight w:val="0"/>
      <w:marTop w:val="0"/>
      <w:marBottom w:val="0"/>
      <w:divBdr>
        <w:top w:val="none" w:sz="0" w:space="0" w:color="auto"/>
        <w:left w:val="none" w:sz="0" w:space="0" w:color="auto"/>
        <w:bottom w:val="none" w:sz="0" w:space="0" w:color="auto"/>
        <w:right w:val="none" w:sz="0" w:space="0" w:color="auto"/>
      </w:divBdr>
      <w:divsChild>
        <w:div w:id="472985020">
          <w:marLeft w:val="0"/>
          <w:marRight w:val="0"/>
          <w:marTop w:val="0"/>
          <w:marBottom w:val="0"/>
          <w:divBdr>
            <w:top w:val="none" w:sz="0" w:space="0" w:color="auto"/>
            <w:left w:val="none" w:sz="0" w:space="0" w:color="auto"/>
            <w:bottom w:val="none" w:sz="0" w:space="0" w:color="auto"/>
            <w:right w:val="none" w:sz="0" w:space="0" w:color="auto"/>
          </w:divBdr>
        </w:div>
      </w:divsChild>
    </w:div>
    <w:div w:id="455368542">
      <w:bodyDiv w:val="1"/>
      <w:marLeft w:val="0"/>
      <w:marRight w:val="0"/>
      <w:marTop w:val="0"/>
      <w:marBottom w:val="0"/>
      <w:divBdr>
        <w:top w:val="none" w:sz="0" w:space="0" w:color="auto"/>
        <w:left w:val="none" w:sz="0" w:space="0" w:color="auto"/>
        <w:bottom w:val="none" w:sz="0" w:space="0" w:color="auto"/>
        <w:right w:val="none" w:sz="0" w:space="0" w:color="auto"/>
      </w:divBdr>
    </w:div>
    <w:div w:id="455682988">
      <w:bodyDiv w:val="1"/>
      <w:marLeft w:val="0"/>
      <w:marRight w:val="0"/>
      <w:marTop w:val="0"/>
      <w:marBottom w:val="0"/>
      <w:divBdr>
        <w:top w:val="none" w:sz="0" w:space="0" w:color="auto"/>
        <w:left w:val="none" w:sz="0" w:space="0" w:color="auto"/>
        <w:bottom w:val="none" w:sz="0" w:space="0" w:color="auto"/>
        <w:right w:val="none" w:sz="0" w:space="0" w:color="auto"/>
      </w:divBdr>
      <w:divsChild>
        <w:div w:id="11998884">
          <w:marLeft w:val="0"/>
          <w:marRight w:val="0"/>
          <w:marTop w:val="0"/>
          <w:marBottom w:val="0"/>
          <w:divBdr>
            <w:top w:val="none" w:sz="0" w:space="0" w:color="auto"/>
            <w:left w:val="none" w:sz="0" w:space="0" w:color="auto"/>
            <w:bottom w:val="none" w:sz="0" w:space="0" w:color="auto"/>
            <w:right w:val="none" w:sz="0" w:space="0" w:color="auto"/>
          </w:divBdr>
        </w:div>
      </w:divsChild>
    </w:div>
    <w:div w:id="455762854">
      <w:bodyDiv w:val="1"/>
      <w:marLeft w:val="0"/>
      <w:marRight w:val="0"/>
      <w:marTop w:val="0"/>
      <w:marBottom w:val="0"/>
      <w:divBdr>
        <w:top w:val="none" w:sz="0" w:space="0" w:color="auto"/>
        <w:left w:val="none" w:sz="0" w:space="0" w:color="auto"/>
        <w:bottom w:val="none" w:sz="0" w:space="0" w:color="auto"/>
        <w:right w:val="none" w:sz="0" w:space="0" w:color="auto"/>
      </w:divBdr>
    </w:div>
    <w:div w:id="456071225">
      <w:bodyDiv w:val="1"/>
      <w:marLeft w:val="0"/>
      <w:marRight w:val="0"/>
      <w:marTop w:val="0"/>
      <w:marBottom w:val="0"/>
      <w:divBdr>
        <w:top w:val="none" w:sz="0" w:space="0" w:color="auto"/>
        <w:left w:val="none" w:sz="0" w:space="0" w:color="auto"/>
        <w:bottom w:val="none" w:sz="0" w:space="0" w:color="auto"/>
        <w:right w:val="none" w:sz="0" w:space="0" w:color="auto"/>
      </w:divBdr>
    </w:div>
    <w:div w:id="456219843">
      <w:bodyDiv w:val="1"/>
      <w:marLeft w:val="0"/>
      <w:marRight w:val="0"/>
      <w:marTop w:val="0"/>
      <w:marBottom w:val="0"/>
      <w:divBdr>
        <w:top w:val="none" w:sz="0" w:space="0" w:color="auto"/>
        <w:left w:val="none" w:sz="0" w:space="0" w:color="auto"/>
        <w:bottom w:val="none" w:sz="0" w:space="0" w:color="auto"/>
        <w:right w:val="none" w:sz="0" w:space="0" w:color="auto"/>
      </w:divBdr>
    </w:div>
    <w:div w:id="456292036">
      <w:bodyDiv w:val="1"/>
      <w:marLeft w:val="0"/>
      <w:marRight w:val="0"/>
      <w:marTop w:val="0"/>
      <w:marBottom w:val="0"/>
      <w:divBdr>
        <w:top w:val="none" w:sz="0" w:space="0" w:color="auto"/>
        <w:left w:val="none" w:sz="0" w:space="0" w:color="auto"/>
        <w:bottom w:val="none" w:sz="0" w:space="0" w:color="auto"/>
        <w:right w:val="none" w:sz="0" w:space="0" w:color="auto"/>
      </w:divBdr>
    </w:div>
    <w:div w:id="456293662">
      <w:bodyDiv w:val="1"/>
      <w:marLeft w:val="0"/>
      <w:marRight w:val="0"/>
      <w:marTop w:val="0"/>
      <w:marBottom w:val="0"/>
      <w:divBdr>
        <w:top w:val="none" w:sz="0" w:space="0" w:color="auto"/>
        <w:left w:val="none" w:sz="0" w:space="0" w:color="auto"/>
        <w:bottom w:val="none" w:sz="0" w:space="0" w:color="auto"/>
        <w:right w:val="none" w:sz="0" w:space="0" w:color="auto"/>
      </w:divBdr>
    </w:div>
    <w:div w:id="456605755">
      <w:bodyDiv w:val="1"/>
      <w:marLeft w:val="0"/>
      <w:marRight w:val="0"/>
      <w:marTop w:val="0"/>
      <w:marBottom w:val="0"/>
      <w:divBdr>
        <w:top w:val="none" w:sz="0" w:space="0" w:color="auto"/>
        <w:left w:val="none" w:sz="0" w:space="0" w:color="auto"/>
        <w:bottom w:val="none" w:sz="0" w:space="0" w:color="auto"/>
        <w:right w:val="none" w:sz="0" w:space="0" w:color="auto"/>
      </w:divBdr>
    </w:div>
    <w:div w:id="456729012">
      <w:bodyDiv w:val="1"/>
      <w:marLeft w:val="0"/>
      <w:marRight w:val="0"/>
      <w:marTop w:val="0"/>
      <w:marBottom w:val="0"/>
      <w:divBdr>
        <w:top w:val="none" w:sz="0" w:space="0" w:color="auto"/>
        <w:left w:val="none" w:sz="0" w:space="0" w:color="auto"/>
        <w:bottom w:val="none" w:sz="0" w:space="0" w:color="auto"/>
        <w:right w:val="none" w:sz="0" w:space="0" w:color="auto"/>
      </w:divBdr>
    </w:div>
    <w:div w:id="457145135">
      <w:bodyDiv w:val="1"/>
      <w:marLeft w:val="0"/>
      <w:marRight w:val="0"/>
      <w:marTop w:val="0"/>
      <w:marBottom w:val="0"/>
      <w:divBdr>
        <w:top w:val="none" w:sz="0" w:space="0" w:color="auto"/>
        <w:left w:val="none" w:sz="0" w:space="0" w:color="auto"/>
        <w:bottom w:val="none" w:sz="0" w:space="0" w:color="auto"/>
        <w:right w:val="none" w:sz="0" w:space="0" w:color="auto"/>
      </w:divBdr>
    </w:div>
    <w:div w:id="457332325">
      <w:bodyDiv w:val="1"/>
      <w:marLeft w:val="0"/>
      <w:marRight w:val="0"/>
      <w:marTop w:val="0"/>
      <w:marBottom w:val="0"/>
      <w:divBdr>
        <w:top w:val="none" w:sz="0" w:space="0" w:color="auto"/>
        <w:left w:val="none" w:sz="0" w:space="0" w:color="auto"/>
        <w:bottom w:val="none" w:sz="0" w:space="0" w:color="auto"/>
        <w:right w:val="none" w:sz="0" w:space="0" w:color="auto"/>
      </w:divBdr>
    </w:div>
    <w:div w:id="458108384">
      <w:bodyDiv w:val="1"/>
      <w:marLeft w:val="0"/>
      <w:marRight w:val="0"/>
      <w:marTop w:val="0"/>
      <w:marBottom w:val="0"/>
      <w:divBdr>
        <w:top w:val="none" w:sz="0" w:space="0" w:color="auto"/>
        <w:left w:val="none" w:sz="0" w:space="0" w:color="auto"/>
        <w:bottom w:val="none" w:sz="0" w:space="0" w:color="auto"/>
        <w:right w:val="none" w:sz="0" w:space="0" w:color="auto"/>
      </w:divBdr>
      <w:divsChild>
        <w:div w:id="270551595">
          <w:marLeft w:val="0"/>
          <w:marRight w:val="0"/>
          <w:marTop w:val="300"/>
          <w:marBottom w:val="300"/>
          <w:divBdr>
            <w:top w:val="none" w:sz="0" w:space="0" w:color="auto"/>
            <w:left w:val="none" w:sz="0" w:space="0" w:color="auto"/>
            <w:bottom w:val="none" w:sz="0" w:space="0" w:color="auto"/>
            <w:right w:val="none" w:sz="0" w:space="0" w:color="auto"/>
          </w:divBdr>
        </w:div>
        <w:div w:id="438260893">
          <w:marLeft w:val="0"/>
          <w:marRight w:val="0"/>
          <w:marTop w:val="0"/>
          <w:marBottom w:val="0"/>
          <w:divBdr>
            <w:top w:val="none" w:sz="0" w:space="0" w:color="auto"/>
            <w:left w:val="none" w:sz="0" w:space="0" w:color="auto"/>
            <w:bottom w:val="none" w:sz="0" w:space="0" w:color="auto"/>
            <w:right w:val="none" w:sz="0" w:space="0" w:color="auto"/>
          </w:divBdr>
        </w:div>
      </w:divsChild>
    </w:div>
    <w:div w:id="458112426">
      <w:bodyDiv w:val="1"/>
      <w:marLeft w:val="0"/>
      <w:marRight w:val="0"/>
      <w:marTop w:val="0"/>
      <w:marBottom w:val="0"/>
      <w:divBdr>
        <w:top w:val="none" w:sz="0" w:space="0" w:color="auto"/>
        <w:left w:val="none" w:sz="0" w:space="0" w:color="auto"/>
        <w:bottom w:val="none" w:sz="0" w:space="0" w:color="auto"/>
        <w:right w:val="none" w:sz="0" w:space="0" w:color="auto"/>
      </w:divBdr>
      <w:divsChild>
        <w:div w:id="613630638">
          <w:marLeft w:val="0"/>
          <w:marRight w:val="0"/>
          <w:marTop w:val="0"/>
          <w:marBottom w:val="0"/>
          <w:divBdr>
            <w:top w:val="none" w:sz="0" w:space="0" w:color="auto"/>
            <w:left w:val="none" w:sz="0" w:space="0" w:color="auto"/>
            <w:bottom w:val="none" w:sz="0" w:space="0" w:color="auto"/>
            <w:right w:val="none" w:sz="0" w:space="0" w:color="auto"/>
          </w:divBdr>
        </w:div>
      </w:divsChild>
    </w:div>
    <w:div w:id="458381481">
      <w:bodyDiv w:val="1"/>
      <w:marLeft w:val="0"/>
      <w:marRight w:val="0"/>
      <w:marTop w:val="0"/>
      <w:marBottom w:val="0"/>
      <w:divBdr>
        <w:top w:val="none" w:sz="0" w:space="0" w:color="auto"/>
        <w:left w:val="none" w:sz="0" w:space="0" w:color="auto"/>
        <w:bottom w:val="none" w:sz="0" w:space="0" w:color="auto"/>
        <w:right w:val="none" w:sz="0" w:space="0" w:color="auto"/>
      </w:divBdr>
    </w:div>
    <w:div w:id="458383120">
      <w:bodyDiv w:val="1"/>
      <w:marLeft w:val="0"/>
      <w:marRight w:val="0"/>
      <w:marTop w:val="0"/>
      <w:marBottom w:val="0"/>
      <w:divBdr>
        <w:top w:val="none" w:sz="0" w:space="0" w:color="auto"/>
        <w:left w:val="none" w:sz="0" w:space="0" w:color="auto"/>
        <w:bottom w:val="none" w:sz="0" w:space="0" w:color="auto"/>
        <w:right w:val="none" w:sz="0" w:space="0" w:color="auto"/>
      </w:divBdr>
    </w:div>
    <w:div w:id="458836824">
      <w:bodyDiv w:val="1"/>
      <w:marLeft w:val="0"/>
      <w:marRight w:val="0"/>
      <w:marTop w:val="0"/>
      <w:marBottom w:val="0"/>
      <w:divBdr>
        <w:top w:val="none" w:sz="0" w:space="0" w:color="auto"/>
        <w:left w:val="none" w:sz="0" w:space="0" w:color="auto"/>
        <w:bottom w:val="none" w:sz="0" w:space="0" w:color="auto"/>
        <w:right w:val="none" w:sz="0" w:space="0" w:color="auto"/>
      </w:divBdr>
      <w:divsChild>
        <w:div w:id="14498334">
          <w:marLeft w:val="0"/>
          <w:marRight w:val="0"/>
          <w:marTop w:val="0"/>
          <w:marBottom w:val="0"/>
          <w:divBdr>
            <w:top w:val="none" w:sz="0" w:space="0" w:color="auto"/>
            <w:left w:val="none" w:sz="0" w:space="0" w:color="auto"/>
            <w:bottom w:val="none" w:sz="0" w:space="0" w:color="auto"/>
            <w:right w:val="none" w:sz="0" w:space="0" w:color="auto"/>
          </w:divBdr>
        </w:div>
        <w:div w:id="96953111">
          <w:marLeft w:val="0"/>
          <w:marRight w:val="0"/>
          <w:marTop w:val="0"/>
          <w:marBottom w:val="0"/>
          <w:divBdr>
            <w:top w:val="none" w:sz="0" w:space="0" w:color="auto"/>
            <w:left w:val="none" w:sz="0" w:space="0" w:color="auto"/>
            <w:bottom w:val="none" w:sz="0" w:space="0" w:color="auto"/>
            <w:right w:val="none" w:sz="0" w:space="0" w:color="auto"/>
          </w:divBdr>
        </w:div>
      </w:divsChild>
    </w:div>
    <w:div w:id="458915834">
      <w:bodyDiv w:val="1"/>
      <w:marLeft w:val="0"/>
      <w:marRight w:val="0"/>
      <w:marTop w:val="0"/>
      <w:marBottom w:val="0"/>
      <w:divBdr>
        <w:top w:val="none" w:sz="0" w:space="0" w:color="auto"/>
        <w:left w:val="none" w:sz="0" w:space="0" w:color="auto"/>
        <w:bottom w:val="none" w:sz="0" w:space="0" w:color="auto"/>
        <w:right w:val="none" w:sz="0" w:space="0" w:color="auto"/>
      </w:divBdr>
    </w:div>
    <w:div w:id="459424958">
      <w:bodyDiv w:val="1"/>
      <w:marLeft w:val="0"/>
      <w:marRight w:val="0"/>
      <w:marTop w:val="0"/>
      <w:marBottom w:val="0"/>
      <w:divBdr>
        <w:top w:val="none" w:sz="0" w:space="0" w:color="auto"/>
        <w:left w:val="none" w:sz="0" w:space="0" w:color="auto"/>
        <w:bottom w:val="none" w:sz="0" w:space="0" w:color="auto"/>
        <w:right w:val="none" w:sz="0" w:space="0" w:color="auto"/>
      </w:divBdr>
      <w:divsChild>
        <w:div w:id="298800343">
          <w:marLeft w:val="0"/>
          <w:marRight w:val="0"/>
          <w:marTop w:val="0"/>
          <w:marBottom w:val="0"/>
          <w:divBdr>
            <w:top w:val="none" w:sz="0" w:space="0" w:color="auto"/>
            <w:left w:val="none" w:sz="0" w:space="0" w:color="auto"/>
            <w:bottom w:val="none" w:sz="0" w:space="0" w:color="auto"/>
            <w:right w:val="none" w:sz="0" w:space="0" w:color="auto"/>
          </w:divBdr>
        </w:div>
      </w:divsChild>
    </w:div>
    <w:div w:id="459691285">
      <w:bodyDiv w:val="1"/>
      <w:marLeft w:val="0"/>
      <w:marRight w:val="0"/>
      <w:marTop w:val="0"/>
      <w:marBottom w:val="0"/>
      <w:divBdr>
        <w:top w:val="none" w:sz="0" w:space="0" w:color="auto"/>
        <w:left w:val="none" w:sz="0" w:space="0" w:color="auto"/>
        <w:bottom w:val="none" w:sz="0" w:space="0" w:color="auto"/>
        <w:right w:val="none" w:sz="0" w:space="0" w:color="auto"/>
      </w:divBdr>
      <w:divsChild>
        <w:div w:id="343476168">
          <w:marLeft w:val="0"/>
          <w:marRight w:val="0"/>
          <w:marTop w:val="0"/>
          <w:marBottom w:val="300"/>
          <w:divBdr>
            <w:top w:val="none" w:sz="0" w:space="0" w:color="auto"/>
            <w:left w:val="none" w:sz="0" w:space="0" w:color="auto"/>
            <w:bottom w:val="none" w:sz="0" w:space="0" w:color="auto"/>
            <w:right w:val="none" w:sz="0" w:space="0" w:color="auto"/>
          </w:divBdr>
        </w:div>
      </w:divsChild>
    </w:div>
    <w:div w:id="459736241">
      <w:bodyDiv w:val="1"/>
      <w:marLeft w:val="0"/>
      <w:marRight w:val="0"/>
      <w:marTop w:val="0"/>
      <w:marBottom w:val="0"/>
      <w:divBdr>
        <w:top w:val="none" w:sz="0" w:space="0" w:color="auto"/>
        <w:left w:val="none" w:sz="0" w:space="0" w:color="auto"/>
        <w:bottom w:val="none" w:sz="0" w:space="0" w:color="auto"/>
        <w:right w:val="none" w:sz="0" w:space="0" w:color="auto"/>
      </w:divBdr>
    </w:div>
    <w:div w:id="459766372">
      <w:bodyDiv w:val="1"/>
      <w:marLeft w:val="0"/>
      <w:marRight w:val="0"/>
      <w:marTop w:val="0"/>
      <w:marBottom w:val="0"/>
      <w:divBdr>
        <w:top w:val="none" w:sz="0" w:space="0" w:color="auto"/>
        <w:left w:val="none" w:sz="0" w:space="0" w:color="auto"/>
        <w:bottom w:val="none" w:sz="0" w:space="0" w:color="auto"/>
        <w:right w:val="none" w:sz="0" w:space="0" w:color="auto"/>
      </w:divBdr>
    </w:div>
    <w:div w:id="459812213">
      <w:bodyDiv w:val="1"/>
      <w:marLeft w:val="0"/>
      <w:marRight w:val="0"/>
      <w:marTop w:val="0"/>
      <w:marBottom w:val="0"/>
      <w:divBdr>
        <w:top w:val="none" w:sz="0" w:space="0" w:color="auto"/>
        <w:left w:val="none" w:sz="0" w:space="0" w:color="auto"/>
        <w:bottom w:val="none" w:sz="0" w:space="0" w:color="auto"/>
        <w:right w:val="none" w:sz="0" w:space="0" w:color="auto"/>
      </w:divBdr>
    </w:div>
    <w:div w:id="459958607">
      <w:bodyDiv w:val="1"/>
      <w:marLeft w:val="0"/>
      <w:marRight w:val="0"/>
      <w:marTop w:val="0"/>
      <w:marBottom w:val="0"/>
      <w:divBdr>
        <w:top w:val="none" w:sz="0" w:space="0" w:color="auto"/>
        <w:left w:val="none" w:sz="0" w:space="0" w:color="auto"/>
        <w:bottom w:val="none" w:sz="0" w:space="0" w:color="auto"/>
        <w:right w:val="none" w:sz="0" w:space="0" w:color="auto"/>
      </w:divBdr>
    </w:div>
    <w:div w:id="460072489">
      <w:bodyDiv w:val="1"/>
      <w:marLeft w:val="0"/>
      <w:marRight w:val="0"/>
      <w:marTop w:val="0"/>
      <w:marBottom w:val="0"/>
      <w:divBdr>
        <w:top w:val="none" w:sz="0" w:space="0" w:color="auto"/>
        <w:left w:val="none" w:sz="0" w:space="0" w:color="auto"/>
        <w:bottom w:val="none" w:sz="0" w:space="0" w:color="auto"/>
        <w:right w:val="none" w:sz="0" w:space="0" w:color="auto"/>
      </w:divBdr>
    </w:div>
    <w:div w:id="460346450">
      <w:bodyDiv w:val="1"/>
      <w:marLeft w:val="0"/>
      <w:marRight w:val="0"/>
      <w:marTop w:val="0"/>
      <w:marBottom w:val="0"/>
      <w:divBdr>
        <w:top w:val="none" w:sz="0" w:space="0" w:color="auto"/>
        <w:left w:val="none" w:sz="0" w:space="0" w:color="auto"/>
        <w:bottom w:val="none" w:sz="0" w:space="0" w:color="auto"/>
        <w:right w:val="none" w:sz="0" w:space="0" w:color="auto"/>
      </w:divBdr>
    </w:div>
    <w:div w:id="460733734">
      <w:bodyDiv w:val="1"/>
      <w:marLeft w:val="0"/>
      <w:marRight w:val="0"/>
      <w:marTop w:val="0"/>
      <w:marBottom w:val="0"/>
      <w:divBdr>
        <w:top w:val="none" w:sz="0" w:space="0" w:color="auto"/>
        <w:left w:val="none" w:sz="0" w:space="0" w:color="auto"/>
        <w:bottom w:val="none" w:sz="0" w:space="0" w:color="auto"/>
        <w:right w:val="none" w:sz="0" w:space="0" w:color="auto"/>
      </w:divBdr>
      <w:divsChild>
        <w:div w:id="283655843">
          <w:marLeft w:val="0"/>
          <w:marRight w:val="0"/>
          <w:marTop w:val="0"/>
          <w:marBottom w:val="0"/>
          <w:divBdr>
            <w:top w:val="none" w:sz="0" w:space="0" w:color="auto"/>
            <w:left w:val="none" w:sz="0" w:space="0" w:color="auto"/>
            <w:bottom w:val="none" w:sz="0" w:space="0" w:color="auto"/>
            <w:right w:val="none" w:sz="0" w:space="0" w:color="auto"/>
          </w:divBdr>
        </w:div>
      </w:divsChild>
    </w:div>
    <w:div w:id="460804578">
      <w:bodyDiv w:val="1"/>
      <w:marLeft w:val="0"/>
      <w:marRight w:val="0"/>
      <w:marTop w:val="0"/>
      <w:marBottom w:val="0"/>
      <w:divBdr>
        <w:top w:val="none" w:sz="0" w:space="0" w:color="auto"/>
        <w:left w:val="none" w:sz="0" w:space="0" w:color="auto"/>
        <w:bottom w:val="none" w:sz="0" w:space="0" w:color="auto"/>
        <w:right w:val="none" w:sz="0" w:space="0" w:color="auto"/>
      </w:divBdr>
    </w:div>
    <w:div w:id="460804662">
      <w:bodyDiv w:val="1"/>
      <w:marLeft w:val="0"/>
      <w:marRight w:val="0"/>
      <w:marTop w:val="0"/>
      <w:marBottom w:val="0"/>
      <w:divBdr>
        <w:top w:val="none" w:sz="0" w:space="0" w:color="auto"/>
        <w:left w:val="none" w:sz="0" w:space="0" w:color="auto"/>
        <w:bottom w:val="none" w:sz="0" w:space="0" w:color="auto"/>
        <w:right w:val="none" w:sz="0" w:space="0" w:color="auto"/>
      </w:divBdr>
    </w:div>
    <w:div w:id="461004966">
      <w:bodyDiv w:val="1"/>
      <w:marLeft w:val="0"/>
      <w:marRight w:val="0"/>
      <w:marTop w:val="0"/>
      <w:marBottom w:val="0"/>
      <w:divBdr>
        <w:top w:val="none" w:sz="0" w:space="0" w:color="auto"/>
        <w:left w:val="none" w:sz="0" w:space="0" w:color="auto"/>
        <w:bottom w:val="none" w:sz="0" w:space="0" w:color="auto"/>
        <w:right w:val="none" w:sz="0" w:space="0" w:color="auto"/>
      </w:divBdr>
      <w:divsChild>
        <w:div w:id="555313292">
          <w:marLeft w:val="0"/>
          <w:marRight w:val="0"/>
          <w:marTop w:val="0"/>
          <w:marBottom w:val="150"/>
          <w:divBdr>
            <w:top w:val="none" w:sz="0" w:space="0" w:color="auto"/>
            <w:left w:val="none" w:sz="0" w:space="0" w:color="auto"/>
            <w:bottom w:val="none" w:sz="0" w:space="0" w:color="auto"/>
            <w:right w:val="none" w:sz="0" w:space="0" w:color="auto"/>
          </w:divBdr>
        </w:div>
      </w:divsChild>
    </w:div>
    <w:div w:id="461381853">
      <w:bodyDiv w:val="1"/>
      <w:marLeft w:val="0"/>
      <w:marRight w:val="0"/>
      <w:marTop w:val="0"/>
      <w:marBottom w:val="0"/>
      <w:divBdr>
        <w:top w:val="none" w:sz="0" w:space="0" w:color="auto"/>
        <w:left w:val="none" w:sz="0" w:space="0" w:color="auto"/>
        <w:bottom w:val="none" w:sz="0" w:space="0" w:color="auto"/>
        <w:right w:val="none" w:sz="0" w:space="0" w:color="auto"/>
      </w:divBdr>
    </w:div>
    <w:div w:id="461508999">
      <w:bodyDiv w:val="1"/>
      <w:marLeft w:val="0"/>
      <w:marRight w:val="0"/>
      <w:marTop w:val="0"/>
      <w:marBottom w:val="0"/>
      <w:divBdr>
        <w:top w:val="none" w:sz="0" w:space="0" w:color="auto"/>
        <w:left w:val="none" w:sz="0" w:space="0" w:color="auto"/>
        <w:bottom w:val="none" w:sz="0" w:space="0" w:color="auto"/>
        <w:right w:val="none" w:sz="0" w:space="0" w:color="auto"/>
      </w:divBdr>
      <w:divsChild>
        <w:div w:id="19087794">
          <w:marLeft w:val="0"/>
          <w:marRight w:val="0"/>
          <w:marTop w:val="150"/>
          <w:marBottom w:val="450"/>
          <w:divBdr>
            <w:top w:val="none" w:sz="0" w:space="0" w:color="auto"/>
            <w:left w:val="none" w:sz="0" w:space="0" w:color="auto"/>
            <w:bottom w:val="none" w:sz="0" w:space="0" w:color="auto"/>
            <w:right w:val="none" w:sz="0" w:space="0" w:color="auto"/>
          </w:divBdr>
        </w:div>
        <w:div w:id="278491775">
          <w:marLeft w:val="0"/>
          <w:marRight w:val="0"/>
          <w:marTop w:val="495"/>
          <w:marBottom w:val="630"/>
          <w:divBdr>
            <w:top w:val="none" w:sz="0" w:space="0" w:color="auto"/>
            <w:left w:val="none" w:sz="0" w:space="0" w:color="auto"/>
            <w:bottom w:val="none" w:sz="0" w:space="0" w:color="auto"/>
            <w:right w:val="none" w:sz="0" w:space="0" w:color="auto"/>
          </w:divBdr>
        </w:div>
      </w:divsChild>
    </w:div>
    <w:div w:id="461852531">
      <w:bodyDiv w:val="1"/>
      <w:marLeft w:val="0"/>
      <w:marRight w:val="0"/>
      <w:marTop w:val="0"/>
      <w:marBottom w:val="0"/>
      <w:divBdr>
        <w:top w:val="none" w:sz="0" w:space="0" w:color="auto"/>
        <w:left w:val="none" w:sz="0" w:space="0" w:color="auto"/>
        <w:bottom w:val="none" w:sz="0" w:space="0" w:color="auto"/>
        <w:right w:val="none" w:sz="0" w:space="0" w:color="auto"/>
      </w:divBdr>
    </w:div>
    <w:div w:id="461963610">
      <w:bodyDiv w:val="1"/>
      <w:marLeft w:val="0"/>
      <w:marRight w:val="0"/>
      <w:marTop w:val="0"/>
      <w:marBottom w:val="0"/>
      <w:divBdr>
        <w:top w:val="none" w:sz="0" w:space="0" w:color="auto"/>
        <w:left w:val="none" w:sz="0" w:space="0" w:color="auto"/>
        <w:bottom w:val="none" w:sz="0" w:space="0" w:color="auto"/>
        <w:right w:val="none" w:sz="0" w:space="0" w:color="auto"/>
      </w:divBdr>
    </w:div>
    <w:div w:id="461967609">
      <w:bodyDiv w:val="1"/>
      <w:marLeft w:val="0"/>
      <w:marRight w:val="0"/>
      <w:marTop w:val="0"/>
      <w:marBottom w:val="0"/>
      <w:divBdr>
        <w:top w:val="none" w:sz="0" w:space="0" w:color="auto"/>
        <w:left w:val="none" w:sz="0" w:space="0" w:color="auto"/>
        <w:bottom w:val="none" w:sz="0" w:space="0" w:color="auto"/>
        <w:right w:val="none" w:sz="0" w:space="0" w:color="auto"/>
      </w:divBdr>
      <w:divsChild>
        <w:div w:id="79957189">
          <w:marLeft w:val="0"/>
          <w:marRight w:val="375"/>
          <w:marTop w:val="0"/>
          <w:marBottom w:val="0"/>
          <w:divBdr>
            <w:top w:val="none" w:sz="0" w:space="0" w:color="auto"/>
            <w:left w:val="none" w:sz="0" w:space="0" w:color="auto"/>
            <w:bottom w:val="none" w:sz="0" w:space="0" w:color="auto"/>
            <w:right w:val="none" w:sz="0" w:space="0" w:color="auto"/>
          </w:divBdr>
        </w:div>
      </w:divsChild>
    </w:div>
    <w:div w:id="462698177">
      <w:bodyDiv w:val="1"/>
      <w:marLeft w:val="0"/>
      <w:marRight w:val="0"/>
      <w:marTop w:val="0"/>
      <w:marBottom w:val="0"/>
      <w:divBdr>
        <w:top w:val="none" w:sz="0" w:space="0" w:color="auto"/>
        <w:left w:val="none" w:sz="0" w:space="0" w:color="auto"/>
        <w:bottom w:val="none" w:sz="0" w:space="0" w:color="auto"/>
        <w:right w:val="none" w:sz="0" w:space="0" w:color="auto"/>
      </w:divBdr>
    </w:div>
    <w:div w:id="462700100">
      <w:bodyDiv w:val="1"/>
      <w:marLeft w:val="0"/>
      <w:marRight w:val="0"/>
      <w:marTop w:val="0"/>
      <w:marBottom w:val="0"/>
      <w:divBdr>
        <w:top w:val="none" w:sz="0" w:space="0" w:color="auto"/>
        <w:left w:val="none" w:sz="0" w:space="0" w:color="auto"/>
        <w:bottom w:val="none" w:sz="0" w:space="0" w:color="auto"/>
        <w:right w:val="none" w:sz="0" w:space="0" w:color="auto"/>
      </w:divBdr>
    </w:div>
    <w:div w:id="462700757">
      <w:bodyDiv w:val="1"/>
      <w:marLeft w:val="0"/>
      <w:marRight w:val="0"/>
      <w:marTop w:val="0"/>
      <w:marBottom w:val="0"/>
      <w:divBdr>
        <w:top w:val="none" w:sz="0" w:space="0" w:color="auto"/>
        <w:left w:val="none" w:sz="0" w:space="0" w:color="auto"/>
        <w:bottom w:val="none" w:sz="0" w:space="0" w:color="auto"/>
        <w:right w:val="none" w:sz="0" w:space="0" w:color="auto"/>
      </w:divBdr>
    </w:div>
    <w:div w:id="463232091">
      <w:bodyDiv w:val="1"/>
      <w:marLeft w:val="0"/>
      <w:marRight w:val="0"/>
      <w:marTop w:val="0"/>
      <w:marBottom w:val="0"/>
      <w:divBdr>
        <w:top w:val="none" w:sz="0" w:space="0" w:color="auto"/>
        <w:left w:val="none" w:sz="0" w:space="0" w:color="auto"/>
        <w:bottom w:val="none" w:sz="0" w:space="0" w:color="auto"/>
        <w:right w:val="none" w:sz="0" w:space="0" w:color="auto"/>
      </w:divBdr>
    </w:div>
    <w:div w:id="463279190">
      <w:bodyDiv w:val="1"/>
      <w:marLeft w:val="0"/>
      <w:marRight w:val="0"/>
      <w:marTop w:val="0"/>
      <w:marBottom w:val="0"/>
      <w:divBdr>
        <w:top w:val="none" w:sz="0" w:space="0" w:color="auto"/>
        <w:left w:val="none" w:sz="0" w:space="0" w:color="auto"/>
        <w:bottom w:val="none" w:sz="0" w:space="0" w:color="auto"/>
        <w:right w:val="none" w:sz="0" w:space="0" w:color="auto"/>
      </w:divBdr>
    </w:div>
    <w:div w:id="463280405">
      <w:bodyDiv w:val="1"/>
      <w:marLeft w:val="0"/>
      <w:marRight w:val="0"/>
      <w:marTop w:val="0"/>
      <w:marBottom w:val="0"/>
      <w:divBdr>
        <w:top w:val="none" w:sz="0" w:space="0" w:color="auto"/>
        <w:left w:val="none" w:sz="0" w:space="0" w:color="auto"/>
        <w:bottom w:val="none" w:sz="0" w:space="0" w:color="auto"/>
        <w:right w:val="none" w:sz="0" w:space="0" w:color="auto"/>
      </w:divBdr>
      <w:divsChild>
        <w:div w:id="248925077">
          <w:marLeft w:val="0"/>
          <w:marRight w:val="0"/>
          <w:marTop w:val="0"/>
          <w:marBottom w:val="75"/>
          <w:divBdr>
            <w:top w:val="none" w:sz="0" w:space="0" w:color="auto"/>
            <w:left w:val="none" w:sz="0" w:space="0" w:color="auto"/>
            <w:bottom w:val="none" w:sz="0" w:space="0" w:color="auto"/>
            <w:right w:val="none" w:sz="0" w:space="0" w:color="auto"/>
          </w:divBdr>
        </w:div>
      </w:divsChild>
    </w:div>
    <w:div w:id="463697785">
      <w:bodyDiv w:val="1"/>
      <w:marLeft w:val="0"/>
      <w:marRight w:val="0"/>
      <w:marTop w:val="0"/>
      <w:marBottom w:val="0"/>
      <w:divBdr>
        <w:top w:val="none" w:sz="0" w:space="0" w:color="auto"/>
        <w:left w:val="none" w:sz="0" w:space="0" w:color="auto"/>
        <w:bottom w:val="none" w:sz="0" w:space="0" w:color="auto"/>
        <w:right w:val="none" w:sz="0" w:space="0" w:color="auto"/>
      </w:divBdr>
    </w:div>
    <w:div w:id="463811632">
      <w:bodyDiv w:val="1"/>
      <w:marLeft w:val="0"/>
      <w:marRight w:val="0"/>
      <w:marTop w:val="0"/>
      <w:marBottom w:val="0"/>
      <w:divBdr>
        <w:top w:val="none" w:sz="0" w:space="0" w:color="auto"/>
        <w:left w:val="none" w:sz="0" w:space="0" w:color="auto"/>
        <w:bottom w:val="none" w:sz="0" w:space="0" w:color="auto"/>
        <w:right w:val="none" w:sz="0" w:space="0" w:color="auto"/>
      </w:divBdr>
    </w:div>
    <w:div w:id="464009059">
      <w:bodyDiv w:val="1"/>
      <w:marLeft w:val="0"/>
      <w:marRight w:val="0"/>
      <w:marTop w:val="0"/>
      <w:marBottom w:val="0"/>
      <w:divBdr>
        <w:top w:val="none" w:sz="0" w:space="0" w:color="auto"/>
        <w:left w:val="none" w:sz="0" w:space="0" w:color="auto"/>
        <w:bottom w:val="none" w:sz="0" w:space="0" w:color="auto"/>
        <w:right w:val="none" w:sz="0" w:space="0" w:color="auto"/>
      </w:divBdr>
    </w:div>
    <w:div w:id="464279150">
      <w:bodyDiv w:val="1"/>
      <w:marLeft w:val="0"/>
      <w:marRight w:val="0"/>
      <w:marTop w:val="0"/>
      <w:marBottom w:val="0"/>
      <w:divBdr>
        <w:top w:val="none" w:sz="0" w:space="0" w:color="auto"/>
        <w:left w:val="none" w:sz="0" w:space="0" w:color="auto"/>
        <w:bottom w:val="none" w:sz="0" w:space="0" w:color="auto"/>
        <w:right w:val="none" w:sz="0" w:space="0" w:color="auto"/>
      </w:divBdr>
    </w:div>
    <w:div w:id="464349296">
      <w:bodyDiv w:val="1"/>
      <w:marLeft w:val="0"/>
      <w:marRight w:val="0"/>
      <w:marTop w:val="0"/>
      <w:marBottom w:val="0"/>
      <w:divBdr>
        <w:top w:val="none" w:sz="0" w:space="0" w:color="auto"/>
        <w:left w:val="none" w:sz="0" w:space="0" w:color="auto"/>
        <w:bottom w:val="none" w:sz="0" w:space="0" w:color="auto"/>
        <w:right w:val="none" w:sz="0" w:space="0" w:color="auto"/>
      </w:divBdr>
      <w:divsChild>
        <w:div w:id="116146623">
          <w:marLeft w:val="0"/>
          <w:marRight w:val="0"/>
          <w:marTop w:val="0"/>
          <w:marBottom w:val="300"/>
          <w:divBdr>
            <w:top w:val="none" w:sz="0" w:space="0" w:color="auto"/>
            <w:left w:val="none" w:sz="0" w:space="0" w:color="auto"/>
            <w:bottom w:val="none" w:sz="0" w:space="0" w:color="auto"/>
            <w:right w:val="none" w:sz="0" w:space="0" w:color="auto"/>
          </w:divBdr>
        </w:div>
        <w:div w:id="589241720">
          <w:marLeft w:val="0"/>
          <w:marRight w:val="0"/>
          <w:marTop w:val="150"/>
          <w:marBottom w:val="450"/>
          <w:divBdr>
            <w:top w:val="none" w:sz="0" w:space="0" w:color="auto"/>
            <w:left w:val="none" w:sz="0" w:space="0" w:color="auto"/>
            <w:bottom w:val="none" w:sz="0" w:space="0" w:color="auto"/>
            <w:right w:val="none" w:sz="0" w:space="0" w:color="auto"/>
          </w:divBdr>
        </w:div>
      </w:divsChild>
    </w:div>
    <w:div w:id="465318786">
      <w:bodyDiv w:val="1"/>
      <w:marLeft w:val="0"/>
      <w:marRight w:val="0"/>
      <w:marTop w:val="0"/>
      <w:marBottom w:val="0"/>
      <w:divBdr>
        <w:top w:val="none" w:sz="0" w:space="0" w:color="auto"/>
        <w:left w:val="none" w:sz="0" w:space="0" w:color="auto"/>
        <w:bottom w:val="none" w:sz="0" w:space="0" w:color="auto"/>
        <w:right w:val="none" w:sz="0" w:space="0" w:color="auto"/>
      </w:divBdr>
      <w:divsChild>
        <w:div w:id="60368556">
          <w:marLeft w:val="0"/>
          <w:marRight w:val="0"/>
          <w:marTop w:val="0"/>
          <w:marBottom w:val="360"/>
          <w:divBdr>
            <w:top w:val="none" w:sz="0" w:space="0" w:color="auto"/>
            <w:left w:val="none" w:sz="0" w:space="0" w:color="auto"/>
            <w:bottom w:val="none" w:sz="0" w:space="0" w:color="auto"/>
            <w:right w:val="none" w:sz="0" w:space="0" w:color="auto"/>
          </w:divBdr>
        </w:div>
        <w:div w:id="479157465">
          <w:marLeft w:val="0"/>
          <w:marRight w:val="0"/>
          <w:marTop w:val="0"/>
          <w:marBottom w:val="540"/>
          <w:divBdr>
            <w:top w:val="none" w:sz="0" w:space="0" w:color="auto"/>
            <w:left w:val="none" w:sz="0" w:space="0" w:color="auto"/>
            <w:bottom w:val="none" w:sz="0" w:space="0" w:color="auto"/>
            <w:right w:val="none" w:sz="0" w:space="0" w:color="auto"/>
          </w:divBdr>
        </w:div>
      </w:divsChild>
    </w:div>
    <w:div w:id="465464867">
      <w:bodyDiv w:val="1"/>
      <w:marLeft w:val="0"/>
      <w:marRight w:val="0"/>
      <w:marTop w:val="0"/>
      <w:marBottom w:val="0"/>
      <w:divBdr>
        <w:top w:val="none" w:sz="0" w:space="0" w:color="auto"/>
        <w:left w:val="none" w:sz="0" w:space="0" w:color="auto"/>
        <w:bottom w:val="none" w:sz="0" w:space="0" w:color="auto"/>
        <w:right w:val="none" w:sz="0" w:space="0" w:color="auto"/>
      </w:divBdr>
      <w:divsChild>
        <w:div w:id="293564394">
          <w:marLeft w:val="0"/>
          <w:marRight w:val="150"/>
          <w:marTop w:val="0"/>
          <w:marBottom w:val="0"/>
          <w:divBdr>
            <w:top w:val="none" w:sz="0" w:space="0" w:color="auto"/>
            <w:left w:val="none" w:sz="0" w:space="0" w:color="auto"/>
            <w:bottom w:val="none" w:sz="0" w:space="0" w:color="auto"/>
            <w:right w:val="none" w:sz="0" w:space="0" w:color="auto"/>
          </w:divBdr>
        </w:div>
      </w:divsChild>
    </w:div>
    <w:div w:id="465591517">
      <w:bodyDiv w:val="1"/>
      <w:marLeft w:val="0"/>
      <w:marRight w:val="0"/>
      <w:marTop w:val="0"/>
      <w:marBottom w:val="0"/>
      <w:divBdr>
        <w:top w:val="none" w:sz="0" w:space="0" w:color="auto"/>
        <w:left w:val="none" w:sz="0" w:space="0" w:color="auto"/>
        <w:bottom w:val="none" w:sz="0" w:space="0" w:color="auto"/>
        <w:right w:val="none" w:sz="0" w:space="0" w:color="auto"/>
      </w:divBdr>
      <w:divsChild>
        <w:div w:id="388039939">
          <w:marLeft w:val="0"/>
          <w:marRight w:val="0"/>
          <w:marTop w:val="0"/>
          <w:marBottom w:val="0"/>
          <w:divBdr>
            <w:top w:val="none" w:sz="0" w:space="0" w:color="auto"/>
            <w:left w:val="none" w:sz="0" w:space="0" w:color="auto"/>
            <w:bottom w:val="none" w:sz="0" w:space="0" w:color="auto"/>
            <w:right w:val="none" w:sz="0" w:space="0" w:color="auto"/>
          </w:divBdr>
        </w:div>
      </w:divsChild>
    </w:div>
    <w:div w:id="465782760">
      <w:bodyDiv w:val="1"/>
      <w:marLeft w:val="0"/>
      <w:marRight w:val="0"/>
      <w:marTop w:val="0"/>
      <w:marBottom w:val="0"/>
      <w:divBdr>
        <w:top w:val="none" w:sz="0" w:space="0" w:color="auto"/>
        <w:left w:val="none" w:sz="0" w:space="0" w:color="auto"/>
        <w:bottom w:val="none" w:sz="0" w:space="0" w:color="auto"/>
        <w:right w:val="none" w:sz="0" w:space="0" w:color="auto"/>
      </w:divBdr>
      <w:divsChild>
        <w:div w:id="274867373">
          <w:marLeft w:val="0"/>
          <w:marRight w:val="0"/>
          <w:marTop w:val="0"/>
          <w:marBottom w:val="375"/>
          <w:divBdr>
            <w:top w:val="none" w:sz="0" w:space="0" w:color="auto"/>
            <w:left w:val="none" w:sz="0" w:space="0" w:color="auto"/>
            <w:bottom w:val="none" w:sz="0" w:space="0" w:color="auto"/>
            <w:right w:val="none" w:sz="0" w:space="0" w:color="auto"/>
          </w:divBdr>
        </w:div>
      </w:divsChild>
    </w:div>
    <w:div w:id="465856517">
      <w:bodyDiv w:val="1"/>
      <w:marLeft w:val="0"/>
      <w:marRight w:val="0"/>
      <w:marTop w:val="0"/>
      <w:marBottom w:val="0"/>
      <w:divBdr>
        <w:top w:val="none" w:sz="0" w:space="0" w:color="auto"/>
        <w:left w:val="none" w:sz="0" w:space="0" w:color="auto"/>
        <w:bottom w:val="none" w:sz="0" w:space="0" w:color="auto"/>
        <w:right w:val="none" w:sz="0" w:space="0" w:color="auto"/>
      </w:divBdr>
    </w:div>
    <w:div w:id="465902954">
      <w:bodyDiv w:val="1"/>
      <w:marLeft w:val="0"/>
      <w:marRight w:val="0"/>
      <w:marTop w:val="0"/>
      <w:marBottom w:val="0"/>
      <w:divBdr>
        <w:top w:val="none" w:sz="0" w:space="0" w:color="auto"/>
        <w:left w:val="none" w:sz="0" w:space="0" w:color="auto"/>
        <w:bottom w:val="none" w:sz="0" w:space="0" w:color="auto"/>
        <w:right w:val="none" w:sz="0" w:space="0" w:color="auto"/>
      </w:divBdr>
      <w:divsChild>
        <w:div w:id="453208576">
          <w:marLeft w:val="0"/>
          <w:marRight w:val="0"/>
          <w:marTop w:val="0"/>
          <w:marBottom w:val="0"/>
          <w:divBdr>
            <w:top w:val="none" w:sz="0" w:space="0" w:color="auto"/>
            <w:left w:val="none" w:sz="0" w:space="0" w:color="auto"/>
            <w:bottom w:val="none" w:sz="0" w:space="0" w:color="auto"/>
            <w:right w:val="none" w:sz="0" w:space="0" w:color="auto"/>
          </w:divBdr>
        </w:div>
      </w:divsChild>
    </w:div>
    <w:div w:id="465926322">
      <w:bodyDiv w:val="1"/>
      <w:marLeft w:val="0"/>
      <w:marRight w:val="0"/>
      <w:marTop w:val="0"/>
      <w:marBottom w:val="0"/>
      <w:divBdr>
        <w:top w:val="none" w:sz="0" w:space="0" w:color="auto"/>
        <w:left w:val="none" w:sz="0" w:space="0" w:color="auto"/>
        <w:bottom w:val="none" w:sz="0" w:space="0" w:color="auto"/>
        <w:right w:val="none" w:sz="0" w:space="0" w:color="auto"/>
      </w:divBdr>
      <w:divsChild>
        <w:div w:id="530144703">
          <w:marLeft w:val="0"/>
          <w:marRight w:val="0"/>
          <w:marTop w:val="0"/>
          <w:marBottom w:val="0"/>
          <w:divBdr>
            <w:top w:val="none" w:sz="0" w:space="0" w:color="auto"/>
            <w:left w:val="none" w:sz="0" w:space="0" w:color="auto"/>
            <w:bottom w:val="none" w:sz="0" w:space="0" w:color="auto"/>
            <w:right w:val="none" w:sz="0" w:space="0" w:color="auto"/>
          </w:divBdr>
        </w:div>
      </w:divsChild>
    </w:div>
    <w:div w:id="466046436">
      <w:bodyDiv w:val="1"/>
      <w:marLeft w:val="0"/>
      <w:marRight w:val="0"/>
      <w:marTop w:val="0"/>
      <w:marBottom w:val="0"/>
      <w:divBdr>
        <w:top w:val="none" w:sz="0" w:space="0" w:color="auto"/>
        <w:left w:val="none" w:sz="0" w:space="0" w:color="auto"/>
        <w:bottom w:val="none" w:sz="0" w:space="0" w:color="auto"/>
        <w:right w:val="none" w:sz="0" w:space="0" w:color="auto"/>
      </w:divBdr>
    </w:div>
    <w:div w:id="466240045">
      <w:bodyDiv w:val="1"/>
      <w:marLeft w:val="0"/>
      <w:marRight w:val="0"/>
      <w:marTop w:val="0"/>
      <w:marBottom w:val="0"/>
      <w:divBdr>
        <w:top w:val="none" w:sz="0" w:space="0" w:color="auto"/>
        <w:left w:val="none" w:sz="0" w:space="0" w:color="auto"/>
        <w:bottom w:val="none" w:sz="0" w:space="0" w:color="auto"/>
        <w:right w:val="none" w:sz="0" w:space="0" w:color="auto"/>
      </w:divBdr>
    </w:div>
    <w:div w:id="466515052">
      <w:bodyDiv w:val="1"/>
      <w:marLeft w:val="0"/>
      <w:marRight w:val="0"/>
      <w:marTop w:val="0"/>
      <w:marBottom w:val="0"/>
      <w:divBdr>
        <w:top w:val="none" w:sz="0" w:space="0" w:color="auto"/>
        <w:left w:val="none" w:sz="0" w:space="0" w:color="auto"/>
        <w:bottom w:val="none" w:sz="0" w:space="0" w:color="auto"/>
        <w:right w:val="none" w:sz="0" w:space="0" w:color="auto"/>
      </w:divBdr>
      <w:divsChild>
        <w:div w:id="71051561">
          <w:marLeft w:val="0"/>
          <w:marRight w:val="0"/>
          <w:marTop w:val="0"/>
          <w:marBottom w:val="300"/>
          <w:divBdr>
            <w:top w:val="none" w:sz="0" w:space="0" w:color="auto"/>
            <w:left w:val="none" w:sz="0" w:space="0" w:color="auto"/>
            <w:bottom w:val="none" w:sz="0" w:space="0" w:color="auto"/>
            <w:right w:val="none" w:sz="0" w:space="0" w:color="auto"/>
          </w:divBdr>
        </w:div>
      </w:divsChild>
    </w:div>
    <w:div w:id="466554974">
      <w:bodyDiv w:val="1"/>
      <w:marLeft w:val="0"/>
      <w:marRight w:val="0"/>
      <w:marTop w:val="0"/>
      <w:marBottom w:val="0"/>
      <w:divBdr>
        <w:top w:val="none" w:sz="0" w:space="0" w:color="auto"/>
        <w:left w:val="none" w:sz="0" w:space="0" w:color="auto"/>
        <w:bottom w:val="none" w:sz="0" w:space="0" w:color="auto"/>
        <w:right w:val="none" w:sz="0" w:space="0" w:color="auto"/>
      </w:divBdr>
    </w:div>
    <w:div w:id="466708612">
      <w:bodyDiv w:val="1"/>
      <w:marLeft w:val="0"/>
      <w:marRight w:val="0"/>
      <w:marTop w:val="0"/>
      <w:marBottom w:val="0"/>
      <w:divBdr>
        <w:top w:val="none" w:sz="0" w:space="0" w:color="auto"/>
        <w:left w:val="none" w:sz="0" w:space="0" w:color="auto"/>
        <w:bottom w:val="none" w:sz="0" w:space="0" w:color="auto"/>
        <w:right w:val="none" w:sz="0" w:space="0" w:color="auto"/>
      </w:divBdr>
      <w:divsChild>
        <w:div w:id="296759507">
          <w:marLeft w:val="0"/>
          <w:marRight w:val="150"/>
          <w:marTop w:val="0"/>
          <w:marBottom w:val="0"/>
          <w:divBdr>
            <w:top w:val="none" w:sz="0" w:space="0" w:color="auto"/>
            <w:left w:val="none" w:sz="0" w:space="0" w:color="auto"/>
            <w:bottom w:val="none" w:sz="0" w:space="0" w:color="auto"/>
            <w:right w:val="none" w:sz="0" w:space="0" w:color="auto"/>
          </w:divBdr>
        </w:div>
      </w:divsChild>
    </w:div>
    <w:div w:id="467212084">
      <w:bodyDiv w:val="1"/>
      <w:marLeft w:val="0"/>
      <w:marRight w:val="0"/>
      <w:marTop w:val="0"/>
      <w:marBottom w:val="0"/>
      <w:divBdr>
        <w:top w:val="none" w:sz="0" w:space="0" w:color="auto"/>
        <w:left w:val="none" w:sz="0" w:space="0" w:color="auto"/>
        <w:bottom w:val="none" w:sz="0" w:space="0" w:color="auto"/>
        <w:right w:val="none" w:sz="0" w:space="0" w:color="auto"/>
      </w:divBdr>
      <w:divsChild>
        <w:div w:id="151525672">
          <w:marLeft w:val="0"/>
          <w:marRight w:val="0"/>
          <w:marTop w:val="0"/>
          <w:marBottom w:val="0"/>
          <w:divBdr>
            <w:top w:val="none" w:sz="0" w:space="0" w:color="auto"/>
            <w:left w:val="none" w:sz="0" w:space="0" w:color="auto"/>
            <w:bottom w:val="none" w:sz="0" w:space="0" w:color="auto"/>
            <w:right w:val="none" w:sz="0" w:space="0" w:color="auto"/>
          </w:divBdr>
        </w:div>
      </w:divsChild>
    </w:div>
    <w:div w:id="467289041">
      <w:bodyDiv w:val="1"/>
      <w:marLeft w:val="0"/>
      <w:marRight w:val="0"/>
      <w:marTop w:val="0"/>
      <w:marBottom w:val="0"/>
      <w:divBdr>
        <w:top w:val="none" w:sz="0" w:space="0" w:color="auto"/>
        <w:left w:val="none" w:sz="0" w:space="0" w:color="auto"/>
        <w:bottom w:val="none" w:sz="0" w:space="0" w:color="auto"/>
        <w:right w:val="none" w:sz="0" w:space="0" w:color="auto"/>
      </w:divBdr>
      <w:divsChild>
        <w:div w:id="64760886">
          <w:marLeft w:val="0"/>
          <w:marRight w:val="0"/>
          <w:marTop w:val="0"/>
          <w:marBottom w:val="450"/>
          <w:divBdr>
            <w:top w:val="none" w:sz="0" w:space="0" w:color="auto"/>
            <w:left w:val="none" w:sz="0" w:space="0" w:color="auto"/>
            <w:bottom w:val="none" w:sz="0" w:space="0" w:color="auto"/>
            <w:right w:val="none" w:sz="0" w:space="0" w:color="auto"/>
          </w:divBdr>
        </w:div>
      </w:divsChild>
    </w:div>
    <w:div w:id="467361243">
      <w:bodyDiv w:val="1"/>
      <w:marLeft w:val="0"/>
      <w:marRight w:val="0"/>
      <w:marTop w:val="0"/>
      <w:marBottom w:val="0"/>
      <w:divBdr>
        <w:top w:val="none" w:sz="0" w:space="0" w:color="auto"/>
        <w:left w:val="none" w:sz="0" w:space="0" w:color="auto"/>
        <w:bottom w:val="none" w:sz="0" w:space="0" w:color="auto"/>
        <w:right w:val="none" w:sz="0" w:space="0" w:color="auto"/>
      </w:divBdr>
    </w:div>
    <w:div w:id="467433598">
      <w:bodyDiv w:val="1"/>
      <w:marLeft w:val="0"/>
      <w:marRight w:val="0"/>
      <w:marTop w:val="0"/>
      <w:marBottom w:val="0"/>
      <w:divBdr>
        <w:top w:val="none" w:sz="0" w:space="0" w:color="auto"/>
        <w:left w:val="none" w:sz="0" w:space="0" w:color="auto"/>
        <w:bottom w:val="none" w:sz="0" w:space="0" w:color="auto"/>
        <w:right w:val="none" w:sz="0" w:space="0" w:color="auto"/>
      </w:divBdr>
    </w:div>
    <w:div w:id="467629008">
      <w:bodyDiv w:val="1"/>
      <w:marLeft w:val="0"/>
      <w:marRight w:val="0"/>
      <w:marTop w:val="0"/>
      <w:marBottom w:val="0"/>
      <w:divBdr>
        <w:top w:val="none" w:sz="0" w:space="0" w:color="auto"/>
        <w:left w:val="none" w:sz="0" w:space="0" w:color="auto"/>
        <w:bottom w:val="none" w:sz="0" w:space="0" w:color="auto"/>
        <w:right w:val="none" w:sz="0" w:space="0" w:color="auto"/>
      </w:divBdr>
    </w:div>
    <w:div w:id="467631071">
      <w:bodyDiv w:val="1"/>
      <w:marLeft w:val="0"/>
      <w:marRight w:val="0"/>
      <w:marTop w:val="0"/>
      <w:marBottom w:val="0"/>
      <w:divBdr>
        <w:top w:val="none" w:sz="0" w:space="0" w:color="auto"/>
        <w:left w:val="none" w:sz="0" w:space="0" w:color="auto"/>
        <w:bottom w:val="none" w:sz="0" w:space="0" w:color="auto"/>
        <w:right w:val="none" w:sz="0" w:space="0" w:color="auto"/>
      </w:divBdr>
    </w:div>
    <w:div w:id="467749382">
      <w:bodyDiv w:val="1"/>
      <w:marLeft w:val="0"/>
      <w:marRight w:val="0"/>
      <w:marTop w:val="0"/>
      <w:marBottom w:val="0"/>
      <w:divBdr>
        <w:top w:val="none" w:sz="0" w:space="0" w:color="auto"/>
        <w:left w:val="none" w:sz="0" w:space="0" w:color="auto"/>
        <w:bottom w:val="none" w:sz="0" w:space="0" w:color="auto"/>
        <w:right w:val="none" w:sz="0" w:space="0" w:color="auto"/>
      </w:divBdr>
      <w:divsChild>
        <w:div w:id="549460279">
          <w:marLeft w:val="0"/>
          <w:marRight w:val="150"/>
          <w:marTop w:val="150"/>
          <w:marBottom w:val="150"/>
          <w:divBdr>
            <w:top w:val="none" w:sz="0" w:space="0" w:color="auto"/>
            <w:left w:val="none" w:sz="0" w:space="0" w:color="auto"/>
            <w:bottom w:val="none" w:sz="0" w:space="0" w:color="auto"/>
            <w:right w:val="none" w:sz="0" w:space="0" w:color="auto"/>
          </w:divBdr>
        </w:div>
      </w:divsChild>
    </w:div>
    <w:div w:id="468010753">
      <w:bodyDiv w:val="1"/>
      <w:marLeft w:val="0"/>
      <w:marRight w:val="0"/>
      <w:marTop w:val="0"/>
      <w:marBottom w:val="0"/>
      <w:divBdr>
        <w:top w:val="none" w:sz="0" w:space="0" w:color="auto"/>
        <w:left w:val="none" w:sz="0" w:space="0" w:color="auto"/>
        <w:bottom w:val="none" w:sz="0" w:space="0" w:color="auto"/>
        <w:right w:val="none" w:sz="0" w:space="0" w:color="auto"/>
      </w:divBdr>
      <w:divsChild>
        <w:div w:id="200677039">
          <w:marLeft w:val="0"/>
          <w:marRight w:val="0"/>
          <w:marTop w:val="0"/>
          <w:marBottom w:val="300"/>
          <w:divBdr>
            <w:top w:val="none" w:sz="0" w:space="0" w:color="auto"/>
            <w:left w:val="none" w:sz="0" w:space="0" w:color="auto"/>
            <w:bottom w:val="none" w:sz="0" w:space="0" w:color="auto"/>
            <w:right w:val="none" w:sz="0" w:space="0" w:color="auto"/>
          </w:divBdr>
        </w:div>
      </w:divsChild>
    </w:div>
    <w:div w:id="468476646">
      <w:bodyDiv w:val="1"/>
      <w:marLeft w:val="0"/>
      <w:marRight w:val="0"/>
      <w:marTop w:val="0"/>
      <w:marBottom w:val="0"/>
      <w:divBdr>
        <w:top w:val="none" w:sz="0" w:space="0" w:color="auto"/>
        <w:left w:val="none" w:sz="0" w:space="0" w:color="auto"/>
        <w:bottom w:val="none" w:sz="0" w:space="0" w:color="auto"/>
        <w:right w:val="none" w:sz="0" w:space="0" w:color="auto"/>
      </w:divBdr>
    </w:div>
    <w:div w:id="468673204">
      <w:bodyDiv w:val="1"/>
      <w:marLeft w:val="0"/>
      <w:marRight w:val="0"/>
      <w:marTop w:val="0"/>
      <w:marBottom w:val="0"/>
      <w:divBdr>
        <w:top w:val="none" w:sz="0" w:space="0" w:color="auto"/>
        <w:left w:val="none" w:sz="0" w:space="0" w:color="auto"/>
        <w:bottom w:val="none" w:sz="0" w:space="0" w:color="auto"/>
        <w:right w:val="none" w:sz="0" w:space="0" w:color="auto"/>
      </w:divBdr>
    </w:div>
    <w:div w:id="468717015">
      <w:bodyDiv w:val="1"/>
      <w:marLeft w:val="0"/>
      <w:marRight w:val="0"/>
      <w:marTop w:val="0"/>
      <w:marBottom w:val="0"/>
      <w:divBdr>
        <w:top w:val="none" w:sz="0" w:space="0" w:color="auto"/>
        <w:left w:val="none" w:sz="0" w:space="0" w:color="auto"/>
        <w:bottom w:val="none" w:sz="0" w:space="0" w:color="auto"/>
        <w:right w:val="none" w:sz="0" w:space="0" w:color="auto"/>
      </w:divBdr>
      <w:divsChild>
        <w:div w:id="579102621">
          <w:marLeft w:val="0"/>
          <w:marRight w:val="0"/>
          <w:marTop w:val="0"/>
          <w:marBottom w:val="0"/>
          <w:divBdr>
            <w:top w:val="none" w:sz="0" w:space="0" w:color="auto"/>
            <w:left w:val="none" w:sz="0" w:space="0" w:color="auto"/>
            <w:bottom w:val="none" w:sz="0" w:space="0" w:color="auto"/>
            <w:right w:val="none" w:sz="0" w:space="0" w:color="auto"/>
          </w:divBdr>
        </w:div>
      </w:divsChild>
    </w:div>
    <w:div w:id="468791575">
      <w:bodyDiv w:val="1"/>
      <w:marLeft w:val="0"/>
      <w:marRight w:val="0"/>
      <w:marTop w:val="0"/>
      <w:marBottom w:val="0"/>
      <w:divBdr>
        <w:top w:val="none" w:sz="0" w:space="0" w:color="auto"/>
        <w:left w:val="none" w:sz="0" w:space="0" w:color="auto"/>
        <w:bottom w:val="none" w:sz="0" w:space="0" w:color="auto"/>
        <w:right w:val="none" w:sz="0" w:space="0" w:color="auto"/>
      </w:divBdr>
      <w:divsChild>
        <w:div w:id="31348793">
          <w:marLeft w:val="0"/>
          <w:marRight w:val="0"/>
          <w:marTop w:val="0"/>
          <w:marBottom w:val="300"/>
          <w:divBdr>
            <w:top w:val="none" w:sz="0" w:space="0" w:color="auto"/>
            <w:left w:val="none" w:sz="0" w:space="0" w:color="auto"/>
            <w:bottom w:val="none" w:sz="0" w:space="0" w:color="auto"/>
            <w:right w:val="none" w:sz="0" w:space="0" w:color="auto"/>
          </w:divBdr>
        </w:div>
      </w:divsChild>
    </w:div>
    <w:div w:id="469322785">
      <w:bodyDiv w:val="1"/>
      <w:marLeft w:val="0"/>
      <w:marRight w:val="0"/>
      <w:marTop w:val="0"/>
      <w:marBottom w:val="0"/>
      <w:divBdr>
        <w:top w:val="none" w:sz="0" w:space="0" w:color="auto"/>
        <w:left w:val="none" w:sz="0" w:space="0" w:color="auto"/>
        <w:bottom w:val="none" w:sz="0" w:space="0" w:color="auto"/>
        <w:right w:val="none" w:sz="0" w:space="0" w:color="auto"/>
      </w:divBdr>
      <w:divsChild>
        <w:div w:id="132065857">
          <w:marLeft w:val="0"/>
          <w:marRight w:val="150"/>
          <w:marTop w:val="150"/>
          <w:marBottom w:val="150"/>
          <w:divBdr>
            <w:top w:val="none" w:sz="0" w:space="0" w:color="auto"/>
            <w:left w:val="none" w:sz="0" w:space="0" w:color="auto"/>
            <w:bottom w:val="none" w:sz="0" w:space="0" w:color="auto"/>
            <w:right w:val="none" w:sz="0" w:space="0" w:color="auto"/>
          </w:divBdr>
        </w:div>
        <w:div w:id="138960957">
          <w:marLeft w:val="0"/>
          <w:marRight w:val="150"/>
          <w:marTop w:val="0"/>
          <w:marBottom w:val="0"/>
          <w:divBdr>
            <w:top w:val="none" w:sz="0" w:space="0" w:color="auto"/>
            <w:left w:val="none" w:sz="0" w:space="0" w:color="auto"/>
            <w:bottom w:val="none" w:sz="0" w:space="0" w:color="auto"/>
            <w:right w:val="none" w:sz="0" w:space="0" w:color="auto"/>
          </w:divBdr>
        </w:div>
      </w:divsChild>
    </w:div>
    <w:div w:id="469590000">
      <w:bodyDiv w:val="1"/>
      <w:marLeft w:val="0"/>
      <w:marRight w:val="0"/>
      <w:marTop w:val="0"/>
      <w:marBottom w:val="0"/>
      <w:divBdr>
        <w:top w:val="none" w:sz="0" w:space="0" w:color="auto"/>
        <w:left w:val="none" w:sz="0" w:space="0" w:color="auto"/>
        <w:bottom w:val="none" w:sz="0" w:space="0" w:color="auto"/>
        <w:right w:val="none" w:sz="0" w:space="0" w:color="auto"/>
      </w:divBdr>
      <w:divsChild>
        <w:div w:id="114257956">
          <w:marLeft w:val="0"/>
          <w:marRight w:val="0"/>
          <w:marTop w:val="0"/>
          <w:marBottom w:val="0"/>
          <w:divBdr>
            <w:top w:val="none" w:sz="0" w:space="0" w:color="auto"/>
            <w:left w:val="none" w:sz="0" w:space="0" w:color="auto"/>
            <w:bottom w:val="none" w:sz="0" w:space="0" w:color="auto"/>
            <w:right w:val="none" w:sz="0" w:space="0" w:color="auto"/>
          </w:divBdr>
        </w:div>
        <w:div w:id="250087575">
          <w:marLeft w:val="0"/>
          <w:marRight w:val="0"/>
          <w:marTop w:val="375"/>
          <w:marBottom w:val="0"/>
          <w:divBdr>
            <w:top w:val="none" w:sz="0" w:space="0" w:color="auto"/>
            <w:left w:val="none" w:sz="0" w:space="0" w:color="auto"/>
            <w:bottom w:val="none" w:sz="0" w:space="0" w:color="auto"/>
            <w:right w:val="none" w:sz="0" w:space="0" w:color="auto"/>
          </w:divBdr>
        </w:div>
      </w:divsChild>
    </w:div>
    <w:div w:id="469593376">
      <w:bodyDiv w:val="1"/>
      <w:marLeft w:val="0"/>
      <w:marRight w:val="0"/>
      <w:marTop w:val="0"/>
      <w:marBottom w:val="0"/>
      <w:divBdr>
        <w:top w:val="none" w:sz="0" w:space="0" w:color="auto"/>
        <w:left w:val="none" w:sz="0" w:space="0" w:color="auto"/>
        <w:bottom w:val="none" w:sz="0" w:space="0" w:color="auto"/>
        <w:right w:val="none" w:sz="0" w:space="0" w:color="auto"/>
      </w:divBdr>
    </w:div>
    <w:div w:id="469978758">
      <w:bodyDiv w:val="1"/>
      <w:marLeft w:val="0"/>
      <w:marRight w:val="0"/>
      <w:marTop w:val="0"/>
      <w:marBottom w:val="0"/>
      <w:divBdr>
        <w:top w:val="none" w:sz="0" w:space="0" w:color="auto"/>
        <w:left w:val="none" w:sz="0" w:space="0" w:color="auto"/>
        <w:bottom w:val="none" w:sz="0" w:space="0" w:color="auto"/>
        <w:right w:val="none" w:sz="0" w:space="0" w:color="auto"/>
      </w:divBdr>
      <w:divsChild>
        <w:div w:id="99230335">
          <w:marLeft w:val="0"/>
          <w:marRight w:val="150"/>
          <w:marTop w:val="150"/>
          <w:marBottom w:val="150"/>
          <w:divBdr>
            <w:top w:val="none" w:sz="0" w:space="0" w:color="auto"/>
            <w:left w:val="none" w:sz="0" w:space="0" w:color="auto"/>
            <w:bottom w:val="none" w:sz="0" w:space="0" w:color="auto"/>
            <w:right w:val="none" w:sz="0" w:space="0" w:color="auto"/>
          </w:divBdr>
        </w:div>
        <w:div w:id="107819556">
          <w:marLeft w:val="0"/>
          <w:marRight w:val="150"/>
          <w:marTop w:val="0"/>
          <w:marBottom w:val="0"/>
          <w:divBdr>
            <w:top w:val="none" w:sz="0" w:space="0" w:color="auto"/>
            <w:left w:val="none" w:sz="0" w:space="0" w:color="auto"/>
            <w:bottom w:val="none" w:sz="0" w:space="0" w:color="auto"/>
            <w:right w:val="none" w:sz="0" w:space="0" w:color="auto"/>
          </w:divBdr>
        </w:div>
        <w:div w:id="286739158">
          <w:marLeft w:val="0"/>
          <w:marRight w:val="150"/>
          <w:marTop w:val="0"/>
          <w:marBottom w:val="75"/>
          <w:divBdr>
            <w:top w:val="none" w:sz="0" w:space="0" w:color="auto"/>
            <w:left w:val="none" w:sz="0" w:space="0" w:color="auto"/>
            <w:bottom w:val="none" w:sz="0" w:space="0" w:color="auto"/>
            <w:right w:val="none" w:sz="0" w:space="0" w:color="auto"/>
          </w:divBdr>
        </w:div>
      </w:divsChild>
    </w:div>
    <w:div w:id="470056904">
      <w:bodyDiv w:val="1"/>
      <w:marLeft w:val="0"/>
      <w:marRight w:val="0"/>
      <w:marTop w:val="0"/>
      <w:marBottom w:val="0"/>
      <w:divBdr>
        <w:top w:val="none" w:sz="0" w:space="0" w:color="auto"/>
        <w:left w:val="none" w:sz="0" w:space="0" w:color="auto"/>
        <w:bottom w:val="none" w:sz="0" w:space="0" w:color="auto"/>
        <w:right w:val="none" w:sz="0" w:space="0" w:color="auto"/>
      </w:divBdr>
      <w:divsChild>
        <w:div w:id="389310579">
          <w:marLeft w:val="0"/>
          <w:marRight w:val="0"/>
          <w:marTop w:val="0"/>
          <w:marBottom w:val="825"/>
          <w:divBdr>
            <w:top w:val="none" w:sz="0" w:space="0" w:color="auto"/>
            <w:left w:val="none" w:sz="0" w:space="0" w:color="auto"/>
            <w:bottom w:val="none" w:sz="0" w:space="0" w:color="auto"/>
            <w:right w:val="none" w:sz="0" w:space="0" w:color="auto"/>
          </w:divBdr>
          <w:divsChild>
            <w:div w:id="243925576">
              <w:marLeft w:val="0"/>
              <w:marRight w:val="0"/>
              <w:marTop w:val="0"/>
              <w:marBottom w:val="0"/>
              <w:divBdr>
                <w:top w:val="none" w:sz="0" w:space="0" w:color="auto"/>
                <w:left w:val="none" w:sz="0" w:space="0" w:color="auto"/>
                <w:bottom w:val="none" w:sz="0" w:space="0" w:color="auto"/>
                <w:right w:val="none" w:sz="0" w:space="0" w:color="auto"/>
              </w:divBdr>
              <w:divsChild>
                <w:div w:id="4246182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8233906">
          <w:marLeft w:val="0"/>
          <w:marRight w:val="0"/>
          <w:marTop w:val="0"/>
          <w:marBottom w:val="330"/>
          <w:divBdr>
            <w:top w:val="none" w:sz="0" w:space="0" w:color="auto"/>
            <w:left w:val="none" w:sz="0" w:space="0" w:color="auto"/>
            <w:bottom w:val="none" w:sz="0" w:space="0" w:color="auto"/>
            <w:right w:val="none" w:sz="0" w:space="0" w:color="auto"/>
          </w:divBdr>
        </w:div>
      </w:divsChild>
    </w:div>
    <w:div w:id="470364508">
      <w:bodyDiv w:val="1"/>
      <w:marLeft w:val="0"/>
      <w:marRight w:val="0"/>
      <w:marTop w:val="0"/>
      <w:marBottom w:val="0"/>
      <w:divBdr>
        <w:top w:val="none" w:sz="0" w:space="0" w:color="auto"/>
        <w:left w:val="none" w:sz="0" w:space="0" w:color="auto"/>
        <w:bottom w:val="none" w:sz="0" w:space="0" w:color="auto"/>
        <w:right w:val="none" w:sz="0" w:space="0" w:color="auto"/>
      </w:divBdr>
      <w:divsChild>
        <w:div w:id="25328825">
          <w:marLeft w:val="0"/>
          <w:marRight w:val="0"/>
          <w:marTop w:val="0"/>
          <w:marBottom w:val="0"/>
          <w:divBdr>
            <w:top w:val="none" w:sz="0" w:space="0" w:color="auto"/>
            <w:left w:val="none" w:sz="0" w:space="0" w:color="auto"/>
            <w:bottom w:val="none" w:sz="0" w:space="0" w:color="auto"/>
            <w:right w:val="none" w:sz="0" w:space="0" w:color="auto"/>
          </w:divBdr>
        </w:div>
      </w:divsChild>
    </w:div>
    <w:div w:id="470488483">
      <w:bodyDiv w:val="1"/>
      <w:marLeft w:val="0"/>
      <w:marRight w:val="0"/>
      <w:marTop w:val="0"/>
      <w:marBottom w:val="0"/>
      <w:divBdr>
        <w:top w:val="none" w:sz="0" w:space="0" w:color="auto"/>
        <w:left w:val="none" w:sz="0" w:space="0" w:color="auto"/>
        <w:bottom w:val="none" w:sz="0" w:space="0" w:color="auto"/>
        <w:right w:val="none" w:sz="0" w:space="0" w:color="auto"/>
      </w:divBdr>
      <w:divsChild>
        <w:div w:id="105657323">
          <w:marLeft w:val="0"/>
          <w:marRight w:val="0"/>
          <w:marTop w:val="0"/>
          <w:marBottom w:val="240"/>
          <w:divBdr>
            <w:top w:val="none" w:sz="0" w:space="0" w:color="auto"/>
            <w:left w:val="none" w:sz="0" w:space="0" w:color="auto"/>
            <w:bottom w:val="none" w:sz="0" w:space="0" w:color="auto"/>
            <w:right w:val="none" w:sz="0" w:space="0" w:color="auto"/>
          </w:divBdr>
        </w:div>
        <w:div w:id="533081565">
          <w:marLeft w:val="-3660"/>
          <w:marRight w:val="420"/>
          <w:marTop w:val="120"/>
          <w:marBottom w:val="300"/>
          <w:divBdr>
            <w:top w:val="none" w:sz="0" w:space="0" w:color="auto"/>
            <w:left w:val="none" w:sz="0" w:space="0" w:color="auto"/>
            <w:bottom w:val="none" w:sz="0" w:space="0" w:color="auto"/>
            <w:right w:val="none" w:sz="0" w:space="0" w:color="auto"/>
          </w:divBdr>
        </w:div>
      </w:divsChild>
    </w:div>
    <w:div w:id="470513908">
      <w:bodyDiv w:val="1"/>
      <w:marLeft w:val="0"/>
      <w:marRight w:val="0"/>
      <w:marTop w:val="0"/>
      <w:marBottom w:val="0"/>
      <w:divBdr>
        <w:top w:val="none" w:sz="0" w:space="0" w:color="auto"/>
        <w:left w:val="none" w:sz="0" w:space="0" w:color="auto"/>
        <w:bottom w:val="none" w:sz="0" w:space="0" w:color="auto"/>
        <w:right w:val="none" w:sz="0" w:space="0" w:color="auto"/>
      </w:divBdr>
    </w:div>
    <w:div w:id="470564330">
      <w:bodyDiv w:val="1"/>
      <w:marLeft w:val="0"/>
      <w:marRight w:val="0"/>
      <w:marTop w:val="0"/>
      <w:marBottom w:val="0"/>
      <w:divBdr>
        <w:top w:val="none" w:sz="0" w:space="0" w:color="auto"/>
        <w:left w:val="none" w:sz="0" w:space="0" w:color="auto"/>
        <w:bottom w:val="none" w:sz="0" w:space="0" w:color="auto"/>
        <w:right w:val="none" w:sz="0" w:space="0" w:color="auto"/>
      </w:divBdr>
      <w:divsChild>
        <w:div w:id="289632117">
          <w:marLeft w:val="0"/>
          <w:marRight w:val="0"/>
          <w:marTop w:val="0"/>
          <w:marBottom w:val="825"/>
          <w:divBdr>
            <w:top w:val="none" w:sz="0" w:space="0" w:color="auto"/>
            <w:left w:val="none" w:sz="0" w:space="0" w:color="auto"/>
            <w:bottom w:val="none" w:sz="0" w:space="0" w:color="auto"/>
            <w:right w:val="none" w:sz="0" w:space="0" w:color="auto"/>
          </w:divBdr>
        </w:div>
      </w:divsChild>
    </w:div>
    <w:div w:id="470681986">
      <w:bodyDiv w:val="1"/>
      <w:marLeft w:val="0"/>
      <w:marRight w:val="0"/>
      <w:marTop w:val="0"/>
      <w:marBottom w:val="0"/>
      <w:divBdr>
        <w:top w:val="none" w:sz="0" w:space="0" w:color="auto"/>
        <w:left w:val="none" w:sz="0" w:space="0" w:color="auto"/>
        <w:bottom w:val="none" w:sz="0" w:space="0" w:color="auto"/>
        <w:right w:val="none" w:sz="0" w:space="0" w:color="auto"/>
      </w:divBdr>
    </w:div>
    <w:div w:id="470907879">
      <w:bodyDiv w:val="1"/>
      <w:marLeft w:val="0"/>
      <w:marRight w:val="0"/>
      <w:marTop w:val="0"/>
      <w:marBottom w:val="0"/>
      <w:divBdr>
        <w:top w:val="none" w:sz="0" w:space="0" w:color="auto"/>
        <w:left w:val="none" w:sz="0" w:space="0" w:color="auto"/>
        <w:bottom w:val="none" w:sz="0" w:space="0" w:color="auto"/>
        <w:right w:val="none" w:sz="0" w:space="0" w:color="auto"/>
      </w:divBdr>
    </w:div>
    <w:div w:id="471218343">
      <w:bodyDiv w:val="1"/>
      <w:marLeft w:val="0"/>
      <w:marRight w:val="0"/>
      <w:marTop w:val="0"/>
      <w:marBottom w:val="0"/>
      <w:divBdr>
        <w:top w:val="none" w:sz="0" w:space="0" w:color="auto"/>
        <w:left w:val="none" w:sz="0" w:space="0" w:color="auto"/>
        <w:bottom w:val="none" w:sz="0" w:space="0" w:color="auto"/>
        <w:right w:val="none" w:sz="0" w:space="0" w:color="auto"/>
      </w:divBdr>
    </w:div>
    <w:div w:id="471295474">
      <w:bodyDiv w:val="1"/>
      <w:marLeft w:val="0"/>
      <w:marRight w:val="0"/>
      <w:marTop w:val="0"/>
      <w:marBottom w:val="0"/>
      <w:divBdr>
        <w:top w:val="none" w:sz="0" w:space="0" w:color="auto"/>
        <w:left w:val="none" w:sz="0" w:space="0" w:color="auto"/>
        <w:bottom w:val="none" w:sz="0" w:space="0" w:color="auto"/>
        <w:right w:val="none" w:sz="0" w:space="0" w:color="auto"/>
      </w:divBdr>
      <w:divsChild>
        <w:div w:id="343478449">
          <w:marLeft w:val="0"/>
          <w:marRight w:val="0"/>
          <w:marTop w:val="0"/>
          <w:marBottom w:val="300"/>
          <w:divBdr>
            <w:top w:val="none" w:sz="0" w:space="0" w:color="auto"/>
            <w:left w:val="none" w:sz="0" w:space="0" w:color="auto"/>
            <w:bottom w:val="none" w:sz="0" w:space="0" w:color="auto"/>
            <w:right w:val="none" w:sz="0" w:space="0" w:color="auto"/>
          </w:divBdr>
        </w:div>
      </w:divsChild>
    </w:div>
    <w:div w:id="471412609">
      <w:bodyDiv w:val="1"/>
      <w:marLeft w:val="0"/>
      <w:marRight w:val="0"/>
      <w:marTop w:val="0"/>
      <w:marBottom w:val="0"/>
      <w:divBdr>
        <w:top w:val="none" w:sz="0" w:space="0" w:color="auto"/>
        <w:left w:val="none" w:sz="0" w:space="0" w:color="auto"/>
        <w:bottom w:val="none" w:sz="0" w:space="0" w:color="auto"/>
        <w:right w:val="none" w:sz="0" w:space="0" w:color="auto"/>
      </w:divBdr>
      <w:divsChild>
        <w:div w:id="46876738">
          <w:marLeft w:val="0"/>
          <w:marRight w:val="0"/>
          <w:marTop w:val="0"/>
          <w:marBottom w:val="0"/>
          <w:divBdr>
            <w:top w:val="none" w:sz="0" w:space="0" w:color="auto"/>
            <w:left w:val="none" w:sz="0" w:space="0" w:color="auto"/>
            <w:bottom w:val="none" w:sz="0" w:space="0" w:color="auto"/>
            <w:right w:val="none" w:sz="0" w:space="0" w:color="auto"/>
          </w:divBdr>
        </w:div>
      </w:divsChild>
    </w:div>
    <w:div w:id="471488422">
      <w:bodyDiv w:val="1"/>
      <w:marLeft w:val="0"/>
      <w:marRight w:val="0"/>
      <w:marTop w:val="0"/>
      <w:marBottom w:val="0"/>
      <w:divBdr>
        <w:top w:val="none" w:sz="0" w:space="0" w:color="auto"/>
        <w:left w:val="none" w:sz="0" w:space="0" w:color="auto"/>
        <w:bottom w:val="none" w:sz="0" w:space="0" w:color="auto"/>
        <w:right w:val="none" w:sz="0" w:space="0" w:color="auto"/>
      </w:divBdr>
      <w:divsChild>
        <w:div w:id="222178404">
          <w:blockQuote w:val="1"/>
          <w:marLeft w:val="720"/>
          <w:marRight w:val="720"/>
          <w:marTop w:val="100"/>
          <w:marBottom w:val="100"/>
          <w:divBdr>
            <w:top w:val="single" w:sz="6" w:space="0" w:color="DDDDDD"/>
            <w:left w:val="single" w:sz="6" w:space="0" w:color="00B3B5"/>
            <w:bottom w:val="single" w:sz="6" w:space="0" w:color="DDDDDD"/>
            <w:right w:val="single" w:sz="6" w:space="0" w:color="DDDDDD"/>
          </w:divBdr>
        </w:div>
      </w:divsChild>
    </w:div>
    <w:div w:id="471562663">
      <w:bodyDiv w:val="1"/>
      <w:marLeft w:val="0"/>
      <w:marRight w:val="0"/>
      <w:marTop w:val="0"/>
      <w:marBottom w:val="0"/>
      <w:divBdr>
        <w:top w:val="none" w:sz="0" w:space="0" w:color="auto"/>
        <w:left w:val="none" w:sz="0" w:space="0" w:color="auto"/>
        <w:bottom w:val="none" w:sz="0" w:space="0" w:color="auto"/>
        <w:right w:val="none" w:sz="0" w:space="0" w:color="auto"/>
      </w:divBdr>
      <w:divsChild>
        <w:div w:id="469787350">
          <w:marLeft w:val="0"/>
          <w:marRight w:val="0"/>
          <w:marTop w:val="0"/>
          <w:marBottom w:val="540"/>
          <w:divBdr>
            <w:top w:val="none" w:sz="0" w:space="0" w:color="auto"/>
            <w:left w:val="none" w:sz="0" w:space="0" w:color="auto"/>
            <w:bottom w:val="none" w:sz="0" w:space="0" w:color="auto"/>
            <w:right w:val="none" w:sz="0" w:space="0" w:color="auto"/>
          </w:divBdr>
        </w:div>
      </w:divsChild>
    </w:div>
    <w:div w:id="471944791">
      <w:bodyDiv w:val="1"/>
      <w:marLeft w:val="0"/>
      <w:marRight w:val="0"/>
      <w:marTop w:val="0"/>
      <w:marBottom w:val="0"/>
      <w:divBdr>
        <w:top w:val="none" w:sz="0" w:space="0" w:color="auto"/>
        <w:left w:val="none" w:sz="0" w:space="0" w:color="auto"/>
        <w:bottom w:val="none" w:sz="0" w:space="0" w:color="auto"/>
        <w:right w:val="none" w:sz="0" w:space="0" w:color="auto"/>
      </w:divBdr>
    </w:div>
    <w:div w:id="471993201">
      <w:bodyDiv w:val="1"/>
      <w:marLeft w:val="0"/>
      <w:marRight w:val="0"/>
      <w:marTop w:val="0"/>
      <w:marBottom w:val="0"/>
      <w:divBdr>
        <w:top w:val="none" w:sz="0" w:space="0" w:color="auto"/>
        <w:left w:val="none" w:sz="0" w:space="0" w:color="auto"/>
        <w:bottom w:val="none" w:sz="0" w:space="0" w:color="auto"/>
        <w:right w:val="none" w:sz="0" w:space="0" w:color="auto"/>
      </w:divBdr>
      <w:divsChild>
        <w:div w:id="55663198">
          <w:marLeft w:val="0"/>
          <w:marRight w:val="0"/>
          <w:marTop w:val="0"/>
          <w:marBottom w:val="0"/>
          <w:divBdr>
            <w:top w:val="none" w:sz="0" w:space="0" w:color="auto"/>
            <w:left w:val="none" w:sz="0" w:space="0" w:color="auto"/>
            <w:bottom w:val="none" w:sz="0" w:space="0" w:color="auto"/>
            <w:right w:val="none" w:sz="0" w:space="0" w:color="auto"/>
          </w:divBdr>
        </w:div>
      </w:divsChild>
    </w:div>
    <w:div w:id="472142753">
      <w:bodyDiv w:val="1"/>
      <w:marLeft w:val="0"/>
      <w:marRight w:val="0"/>
      <w:marTop w:val="0"/>
      <w:marBottom w:val="0"/>
      <w:divBdr>
        <w:top w:val="none" w:sz="0" w:space="0" w:color="auto"/>
        <w:left w:val="none" w:sz="0" w:space="0" w:color="auto"/>
        <w:bottom w:val="none" w:sz="0" w:space="0" w:color="auto"/>
        <w:right w:val="none" w:sz="0" w:space="0" w:color="auto"/>
      </w:divBdr>
      <w:divsChild>
        <w:div w:id="115291911">
          <w:marLeft w:val="0"/>
          <w:marRight w:val="0"/>
          <w:marTop w:val="0"/>
          <w:marBottom w:val="0"/>
          <w:divBdr>
            <w:top w:val="none" w:sz="0" w:space="0" w:color="auto"/>
            <w:left w:val="none" w:sz="0" w:space="0" w:color="auto"/>
            <w:bottom w:val="none" w:sz="0" w:space="0" w:color="auto"/>
            <w:right w:val="none" w:sz="0" w:space="0" w:color="auto"/>
          </w:divBdr>
        </w:div>
        <w:div w:id="457915354">
          <w:marLeft w:val="0"/>
          <w:marRight w:val="0"/>
          <w:marTop w:val="300"/>
          <w:marBottom w:val="300"/>
          <w:divBdr>
            <w:top w:val="none" w:sz="0" w:space="0" w:color="auto"/>
            <w:left w:val="none" w:sz="0" w:space="0" w:color="auto"/>
            <w:bottom w:val="none" w:sz="0" w:space="0" w:color="auto"/>
            <w:right w:val="none" w:sz="0" w:space="0" w:color="auto"/>
          </w:divBdr>
        </w:div>
      </w:divsChild>
    </w:div>
    <w:div w:id="472211651">
      <w:bodyDiv w:val="1"/>
      <w:marLeft w:val="0"/>
      <w:marRight w:val="0"/>
      <w:marTop w:val="0"/>
      <w:marBottom w:val="0"/>
      <w:divBdr>
        <w:top w:val="none" w:sz="0" w:space="0" w:color="auto"/>
        <w:left w:val="none" w:sz="0" w:space="0" w:color="auto"/>
        <w:bottom w:val="none" w:sz="0" w:space="0" w:color="auto"/>
        <w:right w:val="none" w:sz="0" w:space="0" w:color="auto"/>
      </w:divBdr>
      <w:divsChild>
        <w:div w:id="360714793">
          <w:marLeft w:val="0"/>
          <w:marRight w:val="0"/>
          <w:marTop w:val="300"/>
          <w:marBottom w:val="300"/>
          <w:divBdr>
            <w:top w:val="none" w:sz="0" w:space="0" w:color="auto"/>
            <w:left w:val="none" w:sz="0" w:space="0" w:color="auto"/>
            <w:bottom w:val="none" w:sz="0" w:space="0" w:color="auto"/>
            <w:right w:val="none" w:sz="0" w:space="0" w:color="auto"/>
          </w:divBdr>
        </w:div>
      </w:divsChild>
    </w:div>
    <w:div w:id="472211747">
      <w:bodyDiv w:val="1"/>
      <w:marLeft w:val="0"/>
      <w:marRight w:val="0"/>
      <w:marTop w:val="0"/>
      <w:marBottom w:val="0"/>
      <w:divBdr>
        <w:top w:val="none" w:sz="0" w:space="0" w:color="auto"/>
        <w:left w:val="none" w:sz="0" w:space="0" w:color="auto"/>
        <w:bottom w:val="none" w:sz="0" w:space="0" w:color="auto"/>
        <w:right w:val="none" w:sz="0" w:space="0" w:color="auto"/>
      </w:divBdr>
      <w:divsChild>
        <w:div w:id="34502418">
          <w:marLeft w:val="0"/>
          <w:marRight w:val="0"/>
          <w:marTop w:val="0"/>
          <w:marBottom w:val="300"/>
          <w:divBdr>
            <w:top w:val="none" w:sz="0" w:space="0" w:color="auto"/>
            <w:left w:val="none" w:sz="0" w:space="0" w:color="auto"/>
            <w:bottom w:val="none" w:sz="0" w:space="0" w:color="auto"/>
            <w:right w:val="none" w:sz="0" w:space="0" w:color="auto"/>
          </w:divBdr>
        </w:div>
      </w:divsChild>
    </w:div>
    <w:div w:id="472797073">
      <w:bodyDiv w:val="1"/>
      <w:marLeft w:val="0"/>
      <w:marRight w:val="0"/>
      <w:marTop w:val="0"/>
      <w:marBottom w:val="0"/>
      <w:divBdr>
        <w:top w:val="none" w:sz="0" w:space="0" w:color="auto"/>
        <w:left w:val="none" w:sz="0" w:space="0" w:color="auto"/>
        <w:bottom w:val="none" w:sz="0" w:space="0" w:color="auto"/>
        <w:right w:val="none" w:sz="0" w:space="0" w:color="auto"/>
      </w:divBdr>
    </w:div>
    <w:div w:id="473447449">
      <w:bodyDiv w:val="1"/>
      <w:marLeft w:val="0"/>
      <w:marRight w:val="0"/>
      <w:marTop w:val="0"/>
      <w:marBottom w:val="0"/>
      <w:divBdr>
        <w:top w:val="none" w:sz="0" w:space="0" w:color="auto"/>
        <w:left w:val="none" w:sz="0" w:space="0" w:color="auto"/>
        <w:bottom w:val="none" w:sz="0" w:space="0" w:color="auto"/>
        <w:right w:val="none" w:sz="0" w:space="0" w:color="auto"/>
      </w:divBdr>
    </w:div>
    <w:div w:id="473451837">
      <w:bodyDiv w:val="1"/>
      <w:marLeft w:val="0"/>
      <w:marRight w:val="0"/>
      <w:marTop w:val="0"/>
      <w:marBottom w:val="0"/>
      <w:divBdr>
        <w:top w:val="none" w:sz="0" w:space="0" w:color="auto"/>
        <w:left w:val="none" w:sz="0" w:space="0" w:color="auto"/>
        <w:bottom w:val="none" w:sz="0" w:space="0" w:color="auto"/>
        <w:right w:val="none" w:sz="0" w:space="0" w:color="auto"/>
      </w:divBdr>
      <w:divsChild>
        <w:div w:id="270014753">
          <w:marLeft w:val="0"/>
          <w:marRight w:val="0"/>
          <w:marTop w:val="0"/>
          <w:marBottom w:val="75"/>
          <w:divBdr>
            <w:top w:val="none" w:sz="0" w:space="0" w:color="auto"/>
            <w:left w:val="none" w:sz="0" w:space="0" w:color="auto"/>
            <w:bottom w:val="none" w:sz="0" w:space="0" w:color="auto"/>
            <w:right w:val="none" w:sz="0" w:space="0" w:color="auto"/>
          </w:divBdr>
        </w:div>
      </w:divsChild>
    </w:div>
    <w:div w:id="473910459">
      <w:bodyDiv w:val="1"/>
      <w:marLeft w:val="0"/>
      <w:marRight w:val="0"/>
      <w:marTop w:val="0"/>
      <w:marBottom w:val="0"/>
      <w:divBdr>
        <w:top w:val="none" w:sz="0" w:space="0" w:color="auto"/>
        <w:left w:val="none" w:sz="0" w:space="0" w:color="auto"/>
        <w:bottom w:val="none" w:sz="0" w:space="0" w:color="auto"/>
        <w:right w:val="none" w:sz="0" w:space="0" w:color="auto"/>
      </w:divBdr>
    </w:div>
    <w:div w:id="474034347">
      <w:bodyDiv w:val="1"/>
      <w:marLeft w:val="0"/>
      <w:marRight w:val="0"/>
      <w:marTop w:val="0"/>
      <w:marBottom w:val="0"/>
      <w:divBdr>
        <w:top w:val="none" w:sz="0" w:space="0" w:color="auto"/>
        <w:left w:val="none" w:sz="0" w:space="0" w:color="auto"/>
        <w:bottom w:val="none" w:sz="0" w:space="0" w:color="auto"/>
        <w:right w:val="none" w:sz="0" w:space="0" w:color="auto"/>
      </w:divBdr>
    </w:div>
    <w:div w:id="474108569">
      <w:bodyDiv w:val="1"/>
      <w:marLeft w:val="0"/>
      <w:marRight w:val="0"/>
      <w:marTop w:val="0"/>
      <w:marBottom w:val="0"/>
      <w:divBdr>
        <w:top w:val="none" w:sz="0" w:space="0" w:color="auto"/>
        <w:left w:val="none" w:sz="0" w:space="0" w:color="auto"/>
        <w:bottom w:val="none" w:sz="0" w:space="0" w:color="auto"/>
        <w:right w:val="none" w:sz="0" w:space="0" w:color="auto"/>
      </w:divBdr>
      <w:divsChild>
        <w:div w:id="507597283">
          <w:marLeft w:val="0"/>
          <w:marRight w:val="0"/>
          <w:marTop w:val="0"/>
          <w:marBottom w:val="300"/>
          <w:divBdr>
            <w:top w:val="none" w:sz="0" w:space="0" w:color="auto"/>
            <w:left w:val="none" w:sz="0" w:space="0" w:color="auto"/>
            <w:bottom w:val="none" w:sz="0" w:space="0" w:color="auto"/>
            <w:right w:val="none" w:sz="0" w:space="0" w:color="auto"/>
          </w:divBdr>
        </w:div>
      </w:divsChild>
    </w:div>
    <w:div w:id="474228175">
      <w:bodyDiv w:val="1"/>
      <w:marLeft w:val="0"/>
      <w:marRight w:val="0"/>
      <w:marTop w:val="0"/>
      <w:marBottom w:val="0"/>
      <w:divBdr>
        <w:top w:val="none" w:sz="0" w:space="0" w:color="auto"/>
        <w:left w:val="none" w:sz="0" w:space="0" w:color="auto"/>
        <w:bottom w:val="none" w:sz="0" w:space="0" w:color="auto"/>
        <w:right w:val="none" w:sz="0" w:space="0" w:color="auto"/>
      </w:divBdr>
      <w:divsChild>
        <w:div w:id="594098728">
          <w:marLeft w:val="0"/>
          <w:marRight w:val="0"/>
          <w:marTop w:val="0"/>
          <w:marBottom w:val="300"/>
          <w:divBdr>
            <w:top w:val="none" w:sz="0" w:space="0" w:color="auto"/>
            <w:left w:val="none" w:sz="0" w:space="0" w:color="auto"/>
            <w:bottom w:val="none" w:sz="0" w:space="0" w:color="auto"/>
            <w:right w:val="none" w:sz="0" w:space="0" w:color="auto"/>
          </w:divBdr>
        </w:div>
      </w:divsChild>
    </w:div>
    <w:div w:id="474420516">
      <w:bodyDiv w:val="1"/>
      <w:marLeft w:val="0"/>
      <w:marRight w:val="0"/>
      <w:marTop w:val="0"/>
      <w:marBottom w:val="0"/>
      <w:divBdr>
        <w:top w:val="none" w:sz="0" w:space="0" w:color="auto"/>
        <w:left w:val="none" w:sz="0" w:space="0" w:color="auto"/>
        <w:bottom w:val="none" w:sz="0" w:space="0" w:color="auto"/>
        <w:right w:val="none" w:sz="0" w:space="0" w:color="auto"/>
      </w:divBdr>
    </w:div>
    <w:div w:id="474614647">
      <w:bodyDiv w:val="1"/>
      <w:marLeft w:val="0"/>
      <w:marRight w:val="0"/>
      <w:marTop w:val="0"/>
      <w:marBottom w:val="0"/>
      <w:divBdr>
        <w:top w:val="none" w:sz="0" w:space="0" w:color="auto"/>
        <w:left w:val="none" w:sz="0" w:space="0" w:color="auto"/>
        <w:bottom w:val="none" w:sz="0" w:space="0" w:color="auto"/>
        <w:right w:val="none" w:sz="0" w:space="0" w:color="auto"/>
      </w:divBdr>
    </w:div>
    <w:div w:id="474881088">
      <w:bodyDiv w:val="1"/>
      <w:marLeft w:val="0"/>
      <w:marRight w:val="0"/>
      <w:marTop w:val="0"/>
      <w:marBottom w:val="0"/>
      <w:divBdr>
        <w:top w:val="none" w:sz="0" w:space="0" w:color="auto"/>
        <w:left w:val="none" w:sz="0" w:space="0" w:color="auto"/>
        <w:bottom w:val="none" w:sz="0" w:space="0" w:color="auto"/>
        <w:right w:val="none" w:sz="0" w:space="0" w:color="auto"/>
      </w:divBdr>
      <w:divsChild>
        <w:div w:id="391004205">
          <w:marLeft w:val="0"/>
          <w:marRight w:val="0"/>
          <w:marTop w:val="0"/>
          <w:marBottom w:val="300"/>
          <w:divBdr>
            <w:top w:val="none" w:sz="0" w:space="0" w:color="auto"/>
            <w:left w:val="none" w:sz="0" w:space="0" w:color="auto"/>
            <w:bottom w:val="none" w:sz="0" w:space="0" w:color="auto"/>
            <w:right w:val="none" w:sz="0" w:space="0" w:color="auto"/>
          </w:divBdr>
        </w:div>
      </w:divsChild>
    </w:div>
    <w:div w:id="475268916">
      <w:bodyDiv w:val="1"/>
      <w:marLeft w:val="0"/>
      <w:marRight w:val="0"/>
      <w:marTop w:val="0"/>
      <w:marBottom w:val="0"/>
      <w:divBdr>
        <w:top w:val="none" w:sz="0" w:space="0" w:color="auto"/>
        <w:left w:val="none" w:sz="0" w:space="0" w:color="auto"/>
        <w:bottom w:val="none" w:sz="0" w:space="0" w:color="auto"/>
        <w:right w:val="none" w:sz="0" w:space="0" w:color="auto"/>
      </w:divBdr>
    </w:div>
    <w:div w:id="475611334">
      <w:bodyDiv w:val="1"/>
      <w:marLeft w:val="0"/>
      <w:marRight w:val="0"/>
      <w:marTop w:val="0"/>
      <w:marBottom w:val="0"/>
      <w:divBdr>
        <w:top w:val="none" w:sz="0" w:space="0" w:color="auto"/>
        <w:left w:val="none" w:sz="0" w:space="0" w:color="auto"/>
        <w:bottom w:val="none" w:sz="0" w:space="0" w:color="auto"/>
        <w:right w:val="none" w:sz="0" w:space="0" w:color="auto"/>
      </w:divBdr>
      <w:divsChild>
        <w:div w:id="84150043">
          <w:marLeft w:val="0"/>
          <w:marRight w:val="0"/>
          <w:marTop w:val="0"/>
          <w:marBottom w:val="0"/>
          <w:divBdr>
            <w:top w:val="none" w:sz="0" w:space="0" w:color="auto"/>
            <w:left w:val="none" w:sz="0" w:space="0" w:color="auto"/>
            <w:bottom w:val="none" w:sz="0" w:space="0" w:color="auto"/>
            <w:right w:val="none" w:sz="0" w:space="0" w:color="auto"/>
          </w:divBdr>
          <w:divsChild>
            <w:div w:id="13115356">
              <w:marLeft w:val="0"/>
              <w:marRight w:val="0"/>
              <w:marTop w:val="0"/>
              <w:marBottom w:val="0"/>
              <w:divBdr>
                <w:top w:val="none" w:sz="0" w:space="0" w:color="auto"/>
                <w:left w:val="none" w:sz="0" w:space="0" w:color="auto"/>
                <w:bottom w:val="none" w:sz="0" w:space="0" w:color="auto"/>
                <w:right w:val="none" w:sz="0" w:space="0" w:color="auto"/>
              </w:divBdr>
              <w:divsChild>
                <w:div w:id="124206334">
                  <w:marLeft w:val="0"/>
                  <w:marRight w:val="0"/>
                  <w:marTop w:val="0"/>
                  <w:marBottom w:val="0"/>
                  <w:divBdr>
                    <w:top w:val="none" w:sz="0" w:space="0" w:color="auto"/>
                    <w:left w:val="none" w:sz="0" w:space="0" w:color="auto"/>
                    <w:bottom w:val="none" w:sz="0" w:space="0" w:color="auto"/>
                    <w:right w:val="none" w:sz="0" w:space="0" w:color="auto"/>
                  </w:divBdr>
                </w:div>
              </w:divsChild>
            </w:div>
            <w:div w:id="94137779">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475682982">
      <w:bodyDiv w:val="1"/>
      <w:marLeft w:val="0"/>
      <w:marRight w:val="0"/>
      <w:marTop w:val="0"/>
      <w:marBottom w:val="0"/>
      <w:divBdr>
        <w:top w:val="none" w:sz="0" w:space="0" w:color="auto"/>
        <w:left w:val="none" w:sz="0" w:space="0" w:color="auto"/>
        <w:bottom w:val="none" w:sz="0" w:space="0" w:color="auto"/>
        <w:right w:val="none" w:sz="0" w:space="0" w:color="auto"/>
      </w:divBdr>
      <w:divsChild>
        <w:div w:id="75640399">
          <w:marLeft w:val="0"/>
          <w:marRight w:val="0"/>
          <w:marTop w:val="0"/>
          <w:marBottom w:val="0"/>
          <w:divBdr>
            <w:top w:val="none" w:sz="0" w:space="0" w:color="auto"/>
            <w:left w:val="none" w:sz="0" w:space="0" w:color="auto"/>
            <w:bottom w:val="none" w:sz="0" w:space="0" w:color="auto"/>
            <w:right w:val="none" w:sz="0" w:space="0" w:color="auto"/>
          </w:divBdr>
          <w:divsChild>
            <w:div w:id="207573703">
              <w:blockQuote w:val="1"/>
              <w:marLeft w:val="0"/>
              <w:marRight w:val="0"/>
              <w:marTop w:val="465"/>
              <w:marBottom w:val="525"/>
              <w:divBdr>
                <w:top w:val="none" w:sz="0" w:space="0" w:color="auto"/>
                <w:left w:val="none" w:sz="0" w:space="0" w:color="auto"/>
                <w:bottom w:val="none" w:sz="0" w:space="0" w:color="auto"/>
                <w:right w:val="none" w:sz="0" w:space="0" w:color="auto"/>
              </w:divBdr>
            </w:div>
          </w:divsChild>
        </w:div>
      </w:divsChild>
    </w:div>
    <w:div w:id="475683934">
      <w:bodyDiv w:val="1"/>
      <w:marLeft w:val="0"/>
      <w:marRight w:val="0"/>
      <w:marTop w:val="0"/>
      <w:marBottom w:val="0"/>
      <w:divBdr>
        <w:top w:val="none" w:sz="0" w:space="0" w:color="auto"/>
        <w:left w:val="none" w:sz="0" w:space="0" w:color="auto"/>
        <w:bottom w:val="none" w:sz="0" w:space="0" w:color="auto"/>
        <w:right w:val="none" w:sz="0" w:space="0" w:color="auto"/>
      </w:divBdr>
    </w:div>
    <w:div w:id="475876678">
      <w:bodyDiv w:val="1"/>
      <w:marLeft w:val="0"/>
      <w:marRight w:val="0"/>
      <w:marTop w:val="0"/>
      <w:marBottom w:val="0"/>
      <w:divBdr>
        <w:top w:val="none" w:sz="0" w:space="0" w:color="auto"/>
        <w:left w:val="none" w:sz="0" w:space="0" w:color="auto"/>
        <w:bottom w:val="none" w:sz="0" w:space="0" w:color="auto"/>
        <w:right w:val="none" w:sz="0" w:space="0" w:color="auto"/>
      </w:divBdr>
    </w:div>
    <w:div w:id="475876967">
      <w:bodyDiv w:val="1"/>
      <w:marLeft w:val="0"/>
      <w:marRight w:val="0"/>
      <w:marTop w:val="0"/>
      <w:marBottom w:val="0"/>
      <w:divBdr>
        <w:top w:val="none" w:sz="0" w:space="0" w:color="auto"/>
        <w:left w:val="none" w:sz="0" w:space="0" w:color="auto"/>
        <w:bottom w:val="none" w:sz="0" w:space="0" w:color="auto"/>
        <w:right w:val="none" w:sz="0" w:space="0" w:color="auto"/>
      </w:divBdr>
      <w:divsChild>
        <w:div w:id="454375658">
          <w:marLeft w:val="0"/>
          <w:marRight w:val="0"/>
          <w:marTop w:val="0"/>
          <w:marBottom w:val="150"/>
          <w:divBdr>
            <w:top w:val="none" w:sz="0" w:space="0" w:color="auto"/>
            <w:left w:val="none" w:sz="0" w:space="0" w:color="auto"/>
            <w:bottom w:val="none" w:sz="0" w:space="0" w:color="auto"/>
            <w:right w:val="none" w:sz="0" w:space="0" w:color="auto"/>
          </w:divBdr>
          <w:divsChild>
            <w:div w:id="184634270">
              <w:marLeft w:val="0"/>
              <w:marRight w:val="0"/>
              <w:marTop w:val="0"/>
              <w:marBottom w:val="0"/>
              <w:divBdr>
                <w:top w:val="none" w:sz="0" w:space="0" w:color="auto"/>
                <w:left w:val="none" w:sz="0" w:space="0" w:color="auto"/>
                <w:bottom w:val="none" w:sz="0" w:space="0" w:color="auto"/>
                <w:right w:val="none" w:sz="0" w:space="0" w:color="auto"/>
              </w:divBdr>
            </w:div>
            <w:div w:id="369915989">
              <w:marLeft w:val="0"/>
              <w:marRight w:val="0"/>
              <w:marTop w:val="0"/>
              <w:marBottom w:val="0"/>
              <w:divBdr>
                <w:top w:val="none" w:sz="0" w:space="0" w:color="auto"/>
                <w:left w:val="none" w:sz="0" w:space="0" w:color="auto"/>
                <w:bottom w:val="none" w:sz="0" w:space="0" w:color="auto"/>
                <w:right w:val="none" w:sz="0" w:space="0" w:color="auto"/>
              </w:divBdr>
              <w:divsChild>
                <w:div w:id="133714999">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 w:id="476261984">
      <w:bodyDiv w:val="1"/>
      <w:marLeft w:val="0"/>
      <w:marRight w:val="0"/>
      <w:marTop w:val="0"/>
      <w:marBottom w:val="0"/>
      <w:divBdr>
        <w:top w:val="none" w:sz="0" w:space="0" w:color="auto"/>
        <w:left w:val="none" w:sz="0" w:space="0" w:color="auto"/>
        <w:bottom w:val="none" w:sz="0" w:space="0" w:color="auto"/>
        <w:right w:val="none" w:sz="0" w:space="0" w:color="auto"/>
      </w:divBdr>
      <w:divsChild>
        <w:div w:id="265309126">
          <w:marLeft w:val="0"/>
          <w:marRight w:val="0"/>
          <w:marTop w:val="0"/>
          <w:marBottom w:val="300"/>
          <w:divBdr>
            <w:top w:val="none" w:sz="0" w:space="0" w:color="auto"/>
            <w:left w:val="none" w:sz="0" w:space="0" w:color="auto"/>
            <w:bottom w:val="none" w:sz="0" w:space="0" w:color="auto"/>
            <w:right w:val="none" w:sz="0" w:space="0" w:color="auto"/>
          </w:divBdr>
        </w:div>
      </w:divsChild>
    </w:div>
    <w:div w:id="476460152">
      <w:bodyDiv w:val="1"/>
      <w:marLeft w:val="0"/>
      <w:marRight w:val="0"/>
      <w:marTop w:val="0"/>
      <w:marBottom w:val="0"/>
      <w:divBdr>
        <w:top w:val="none" w:sz="0" w:space="0" w:color="auto"/>
        <w:left w:val="none" w:sz="0" w:space="0" w:color="auto"/>
        <w:bottom w:val="none" w:sz="0" w:space="0" w:color="auto"/>
        <w:right w:val="none" w:sz="0" w:space="0" w:color="auto"/>
      </w:divBdr>
    </w:div>
    <w:div w:id="476722321">
      <w:bodyDiv w:val="1"/>
      <w:marLeft w:val="0"/>
      <w:marRight w:val="0"/>
      <w:marTop w:val="0"/>
      <w:marBottom w:val="0"/>
      <w:divBdr>
        <w:top w:val="none" w:sz="0" w:space="0" w:color="auto"/>
        <w:left w:val="none" w:sz="0" w:space="0" w:color="auto"/>
        <w:bottom w:val="none" w:sz="0" w:space="0" w:color="auto"/>
        <w:right w:val="none" w:sz="0" w:space="0" w:color="auto"/>
      </w:divBdr>
      <w:divsChild>
        <w:div w:id="575016316">
          <w:marLeft w:val="0"/>
          <w:marRight w:val="150"/>
          <w:marTop w:val="0"/>
          <w:marBottom w:val="75"/>
          <w:divBdr>
            <w:top w:val="none" w:sz="0" w:space="0" w:color="auto"/>
            <w:left w:val="none" w:sz="0" w:space="0" w:color="auto"/>
            <w:bottom w:val="none" w:sz="0" w:space="0" w:color="auto"/>
            <w:right w:val="none" w:sz="0" w:space="0" w:color="auto"/>
          </w:divBdr>
        </w:div>
      </w:divsChild>
    </w:div>
    <w:div w:id="476917918">
      <w:bodyDiv w:val="1"/>
      <w:marLeft w:val="0"/>
      <w:marRight w:val="0"/>
      <w:marTop w:val="0"/>
      <w:marBottom w:val="0"/>
      <w:divBdr>
        <w:top w:val="none" w:sz="0" w:space="0" w:color="auto"/>
        <w:left w:val="none" w:sz="0" w:space="0" w:color="auto"/>
        <w:bottom w:val="none" w:sz="0" w:space="0" w:color="auto"/>
        <w:right w:val="none" w:sz="0" w:space="0" w:color="auto"/>
      </w:divBdr>
      <w:divsChild>
        <w:div w:id="582766568">
          <w:marLeft w:val="0"/>
          <w:marRight w:val="0"/>
          <w:marTop w:val="0"/>
          <w:marBottom w:val="0"/>
          <w:divBdr>
            <w:top w:val="none" w:sz="0" w:space="0" w:color="auto"/>
            <w:left w:val="none" w:sz="0" w:space="0" w:color="auto"/>
            <w:bottom w:val="none" w:sz="0" w:space="0" w:color="auto"/>
            <w:right w:val="none" w:sz="0" w:space="0" w:color="auto"/>
          </w:divBdr>
        </w:div>
      </w:divsChild>
    </w:div>
    <w:div w:id="477040865">
      <w:bodyDiv w:val="1"/>
      <w:marLeft w:val="0"/>
      <w:marRight w:val="0"/>
      <w:marTop w:val="0"/>
      <w:marBottom w:val="0"/>
      <w:divBdr>
        <w:top w:val="none" w:sz="0" w:space="0" w:color="auto"/>
        <w:left w:val="none" w:sz="0" w:space="0" w:color="auto"/>
        <w:bottom w:val="none" w:sz="0" w:space="0" w:color="auto"/>
        <w:right w:val="none" w:sz="0" w:space="0" w:color="auto"/>
      </w:divBdr>
    </w:div>
    <w:div w:id="477303874">
      <w:bodyDiv w:val="1"/>
      <w:marLeft w:val="0"/>
      <w:marRight w:val="0"/>
      <w:marTop w:val="0"/>
      <w:marBottom w:val="0"/>
      <w:divBdr>
        <w:top w:val="none" w:sz="0" w:space="0" w:color="auto"/>
        <w:left w:val="none" w:sz="0" w:space="0" w:color="auto"/>
        <w:bottom w:val="none" w:sz="0" w:space="0" w:color="auto"/>
        <w:right w:val="none" w:sz="0" w:space="0" w:color="auto"/>
      </w:divBdr>
      <w:divsChild>
        <w:div w:id="393281560">
          <w:marLeft w:val="0"/>
          <w:marRight w:val="0"/>
          <w:marTop w:val="240"/>
          <w:marBottom w:val="0"/>
          <w:divBdr>
            <w:top w:val="none" w:sz="0" w:space="0" w:color="auto"/>
            <w:left w:val="none" w:sz="0" w:space="0" w:color="auto"/>
            <w:bottom w:val="none" w:sz="0" w:space="0" w:color="auto"/>
            <w:right w:val="none" w:sz="0" w:space="0" w:color="auto"/>
          </w:divBdr>
          <w:divsChild>
            <w:div w:id="59375887">
              <w:marLeft w:val="0"/>
              <w:marRight w:val="0"/>
              <w:marTop w:val="0"/>
              <w:marBottom w:val="0"/>
              <w:divBdr>
                <w:top w:val="none" w:sz="0" w:space="0" w:color="auto"/>
                <w:left w:val="none" w:sz="0" w:space="0" w:color="auto"/>
                <w:bottom w:val="none" w:sz="0" w:space="0" w:color="auto"/>
                <w:right w:val="none" w:sz="0" w:space="0" w:color="auto"/>
              </w:divBdr>
            </w:div>
          </w:divsChild>
        </w:div>
        <w:div w:id="614681243">
          <w:marLeft w:val="0"/>
          <w:marRight w:val="0"/>
          <w:marTop w:val="150"/>
          <w:marBottom w:val="0"/>
          <w:divBdr>
            <w:top w:val="none" w:sz="0" w:space="0" w:color="auto"/>
            <w:left w:val="none" w:sz="0" w:space="0" w:color="auto"/>
            <w:bottom w:val="none" w:sz="0" w:space="0" w:color="auto"/>
            <w:right w:val="none" w:sz="0" w:space="0" w:color="auto"/>
          </w:divBdr>
        </w:div>
      </w:divsChild>
    </w:div>
    <w:div w:id="478033488">
      <w:bodyDiv w:val="1"/>
      <w:marLeft w:val="0"/>
      <w:marRight w:val="0"/>
      <w:marTop w:val="0"/>
      <w:marBottom w:val="0"/>
      <w:divBdr>
        <w:top w:val="none" w:sz="0" w:space="0" w:color="auto"/>
        <w:left w:val="none" w:sz="0" w:space="0" w:color="auto"/>
        <w:bottom w:val="none" w:sz="0" w:space="0" w:color="auto"/>
        <w:right w:val="none" w:sz="0" w:space="0" w:color="auto"/>
      </w:divBdr>
    </w:div>
    <w:div w:id="478307419">
      <w:bodyDiv w:val="1"/>
      <w:marLeft w:val="0"/>
      <w:marRight w:val="0"/>
      <w:marTop w:val="0"/>
      <w:marBottom w:val="0"/>
      <w:divBdr>
        <w:top w:val="none" w:sz="0" w:space="0" w:color="auto"/>
        <w:left w:val="none" w:sz="0" w:space="0" w:color="auto"/>
        <w:bottom w:val="none" w:sz="0" w:space="0" w:color="auto"/>
        <w:right w:val="none" w:sz="0" w:space="0" w:color="auto"/>
      </w:divBdr>
    </w:div>
    <w:div w:id="478765678">
      <w:bodyDiv w:val="1"/>
      <w:marLeft w:val="0"/>
      <w:marRight w:val="0"/>
      <w:marTop w:val="0"/>
      <w:marBottom w:val="0"/>
      <w:divBdr>
        <w:top w:val="none" w:sz="0" w:space="0" w:color="auto"/>
        <w:left w:val="none" w:sz="0" w:space="0" w:color="auto"/>
        <w:bottom w:val="none" w:sz="0" w:space="0" w:color="auto"/>
        <w:right w:val="none" w:sz="0" w:space="0" w:color="auto"/>
      </w:divBdr>
    </w:div>
    <w:div w:id="479159239">
      <w:bodyDiv w:val="1"/>
      <w:marLeft w:val="0"/>
      <w:marRight w:val="0"/>
      <w:marTop w:val="0"/>
      <w:marBottom w:val="0"/>
      <w:divBdr>
        <w:top w:val="none" w:sz="0" w:space="0" w:color="auto"/>
        <w:left w:val="none" w:sz="0" w:space="0" w:color="auto"/>
        <w:bottom w:val="none" w:sz="0" w:space="0" w:color="auto"/>
        <w:right w:val="none" w:sz="0" w:space="0" w:color="auto"/>
      </w:divBdr>
      <w:divsChild>
        <w:div w:id="325328659">
          <w:marLeft w:val="0"/>
          <w:marRight w:val="0"/>
          <w:marTop w:val="0"/>
          <w:marBottom w:val="0"/>
          <w:divBdr>
            <w:top w:val="none" w:sz="0" w:space="0" w:color="auto"/>
            <w:left w:val="none" w:sz="0" w:space="0" w:color="auto"/>
            <w:bottom w:val="none" w:sz="0" w:space="0" w:color="auto"/>
            <w:right w:val="none" w:sz="0" w:space="0" w:color="auto"/>
          </w:divBdr>
        </w:div>
      </w:divsChild>
    </w:div>
    <w:div w:id="479542182">
      <w:bodyDiv w:val="1"/>
      <w:marLeft w:val="0"/>
      <w:marRight w:val="0"/>
      <w:marTop w:val="0"/>
      <w:marBottom w:val="0"/>
      <w:divBdr>
        <w:top w:val="none" w:sz="0" w:space="0" w:color="auto"/>
        <w:left w:val="none" w:sz="0" w:space="0" w:color="auto"/>
        <w:bottom w:val="none" w:sz="0" w:space="0" w:color="auto"/>
        <w:right w:val="none" w:sz="0" w:space="0" w:color="auto"/>
      </w:divBdr>
    </w:div>
    <w:div w:id="479662386">
      <w:bodyDiv w:val="1"/>
      <w:marLeft w:val="0"/>
      <w:marRight w:val="0"/>
      <w:marTop w:val="0"/>
      <w:marBottom w:val="0"/>
      <w:divBdr>
        <w:top w:val="none" w:sz="0" w:space="0" w:color="auto"/>
        <w:left w:val="none" w:sz="0" w:space="0" w:color="auto"/>
        <w:bottom w:val="none" w:sz="0" w:space="0" w:color="auto"/>
        <w:right w:val="none" w:sz="0" w:space="0" w:color="auto"/>
      </w:divBdr>
    </w:div>
    <w:div w:id="479928317">
      <w:bodyDiv w:val="1"/>
      <w:marLeft w:val="0"/>
      <w:marRight w:val="0"/>
      <w:marTop w:val="0"/>
      <w:marBottom w:val="0"/>
      <w:divBdr>
        <w:top w:val="none" w:sz="0" w:space="0" w:color="auto"/>
        <w:left w:val="none" w:sz="0" w:space="0" w:color="auto"/>
        <w:bottom w:val="none" w:sz="0" w:space="0" w:color="auto"/>
        <w:right w:val="none" w:sz="0" w:space="0" w:color="auto"/>
      </w:divBdr>
      <w:divsChild>
        <w:div w:id="210271308">
          <w:marLeft w:val="0"/>
          <w:marRight w:val="0"/>
          <w:marTop w:val="0"/>
          <w:marBottom w:val="300"/>
          <w:divBdr>
            <w:top w:val="none" w:sz="0" w:space="0" w:color="auto"/>
            <w:left w:val="none" w:sz="0" w:space="0" w:color="auto"/>
            <w:bottom w:val="none" w:sz="0" w:space="0" w:color="auto"/>
            <w:right w:val="none" w:sz="0" w:space="0" w:color="auto"/>
          </w:divBdr>
          <w:divsChild>
            <w:div w:id="490367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0275343">
      <w:bodyDiv w:val="1"/>
      <w:marLeft w:val="0"/>
      <w:marRight w:val="0"/>
      <w:marTop w:val="0"/>
      <w:marBottom w:val="0"/>
      <w:divBdr>
        <w:top w:val="none" w:sz="0" w:space="0" w:color="auto"/>
        <w:left w:val="none" w:sz="0" w:space="0" w:color="auto"/>
        <w:bottom w:val="none" w:sz="0" w:space="0" w:color="auto"/>
        <w:right w:val="none" w:sz="0" w:space="0" w:color="auto"/>
      </w:divBdr>
    </w:div>
    <w:div w:id="480314255">
      <w:bodyDiv w:val="1"/>
      <w:marLeft w:val="0"/>
      <w:marRight w:val="0"/>
      <w:marTop w:val="0"/>
      <w:marBottom w:val="0"/>
      <w:divBdr>
        <w:top w:val="none" w:sz="0" w:space="0" w:color="auto"/>
        <w:left w:val="none" w:sz="0" w:space="0" w:color="auto"/>
        <w:bottom w:val="none" w:sz="0" w:space="0" w:color="auto"/>
        <w:right w:val="none" w:sz="0" w:space="0" w:color="auto"/>
      </w:divBdr>
      <w:divsChild>
        <w:div w:id="155388074">
          <w:marLeft w:val="0"/>
          <w:marRight w:val="0"/>
          <w:marTop w:val="0"/>
          <w:marBottom w:val="540"/>
          <w:divBdr>
            <w:top w:val="none" w:sz="0" w:space="0" w:color="auto"/>
            <w:left w:val="none" w:sz="0" w:space="0" w:color="auto"/>
            <w:bottom w:val="none" w:sz="0" w:space="0" w:color="auto"/>
            <w:right w:val="none" w:sz="0" w:space="0" w:color="auto"/>
          </w:divBdr>
        </w:div>
        <w:div w:id="435714844">
          <w:marLeft w:val="0"/>
          <w:marRight w:val="0"/>
          <w:marTop w:val="0"/>
          <w:marBottom w:val="360"/>
          <w:divBdr>
            <w:top w:val="none" w:sz="0" w:space="0" w:color="auto"/>
            <w:left w:val="none" w:sz="0" w:space="0" w:color="auto"/>
            <w:bottom w:val="none" w:sz="0" w:space="0" w:color="auto"/>
            <w:right w:val="none" w:sz="0" w:space="0" w:color="auto"/>
          </w:divBdr>
        </w:div>
      </w:divsChild>
    </w:div>
    <w:div w:id="480581644">
      <w:bodyDiv w:val="1"/>
      <w:marLeft w:val="0"/>
      <w:marRight w:val="0"/>
      <w:marTop w:val="0"/>
      <w:marBottom w:val="0"/>
      <w:divBdr>
        <w:top w:val="none" w:sz="0" w:space="0" w:color="auto"/>
        <w:left w:val="none" w:sz="0" w:space="0" w:color="auto"/>
        <w:bottom w:val="none" w:sz="0" w:space="0" w:color="auto"/>
        <w:right w:val="none" w:sz="0" w:space="0" w:color="auto"/>
      </w:divBdr>
    </w:div>
    <w:div w:id="481117159">
      <w:bodyDiv w:val="1"/>
      <w:marLeft w:val="0"/>
      <w:marRight w:val="0"/>
      <w:marTop w:val="0"/>
      <w:marBottom w:val="0"/>
      <w:divBdr>
        <w:top w:val="none" w:sz="0" w:space="0" w:color="auto"/>
        <w:left w:val="none" w:sz="0" w:space="0" w:color="auto"/>
        <w:bottom w:val="none" w:sz="0" w:space="0" w:color="auto"/>
        <w:right w:val="none" w:sz="0" w:space="0" w:color="auto"/>
      </w:divBdr>
    </w:div>
    <w:div w:id="481428101">
      <w:bodyDiv w:val="1"/>
      <w:marLeft w:val="0"/>
      <w:marRight w:val="0"/>
      <w:marTop w:val="0"/>
      <w:marBottom w:val="0"/>
      <w:divBdr>
        <w:top w:val="none" w:sz="0" w:space="0" w:color="auto"/>
        <w:left w:val="none" w:sz="0" w:space="0" w:color="auto"/>
        <w:bottom w:val="none" w:sz="0" w:space="0" w:color="auto"/>
        <w:right w:val="none" w:sz="0" w:space="0" w:color="auto"/>
      </w:divBdr>
      <w:divsChild>
        <w:div w:id="12730526">
          <w:marLeft w:val="0"/>
          <w:marRight w:val="150"/>
          <w:marTop w:val="0"/>
          <w:marBottom w:val="75"/>
          <w:divBdr>
            <w:top w:val="none" w:sz="0" w:space="0" w:color="auto"/>
            <w:left w:val="none" w:sz="0" w:space="0" w:color="auto"/>
            <w:bottom w:val="none" w:sz="0" w:space="0" w:color="auto"/>
            <w:right w:val="none" w:sz="0" w:space="0" w:color="auto"/>
          </w:divBdr>
        </w:div>
      </w:divsChild>
    </w:div>
    <w:div w:id="482045727">
      <w:bodyDiv w:val="1"/>
      <w:marLeft w:val="0"/>
      <w:marRight w:val="0"/>
      <w:marTop w:val="0"/>
      <w:marBottom w:val="0"/>
      <w:divBdr>
        <w:top w:val="none" w:sz="0" w:space="0" w:color="auto"/>
        <w:left w:val="none" w:sz="0" w:space="0" w:color="auto"/>
        <w:bottom w:val="none" w:sz="0" w:space="0" w:color="auto"/>
        <w:right w:val="none" w:sz="0" w:space="0" w:color="auto"/>
      </w:divBdr>
    </w:div>
    <w:div w:id="482309630">
      <w:bodyDiv w:val="1"/>
      <w:marLeft w:val="0"/>
      <w:marRight w:val="0"/>
      <w:marTop w:val="0"/>
      <w:marBottom w:val="0"/>
      <w:divBdr>
        <w:top w:val="none" w:sz="0" w:space="0" w:color="auto"/>
        <w:left w:val="none" w:sz="0" w:space="0" w:color="auto"/>
        <w:bottom w:val="none" w:sz="0" w:space="0" w:color="auto"/>
        <w:right w:val="none" w:sz="0" w:space="0" w:color="auto"/>
      </w:divBdr>
    </w:div>
    <w:div w:id="482355921">
      <w:bodyDiv w:val="1"/>
      <w:marLeft w:val="0"/>
      <w:marRight w:val="0"/>
      <w:marTop w:val="0"/>
      <w:marBottom w:val="0"/>
      <w:divBdr>
        <w:top w:val="none" w:sz="0" w:space="0" w:color="auto"/>
        <w:left w:val="none" w:sz="0" w:space="0" w:color="auto"/>
        <w:bottom w:val="none" w:sz="0" w:space="0" w:color="auto"/>
        <w:right w:val="none" w:sz="0" w:space="0" w:color="auto"/>
      </w:divBdr>
      <w:divsChild>
        <w:div w:id="585648010">
          <w:marLeft w:val="0"/>
          <w:marRight w:val="0"/>
          <w:marTop w:val="0"/>
          <w:marBottom w:val="0"/>
          <w:divBdr>
            <w:top w:val="none" w:sz="0" w:space="0" w:color="auto"/>
            <w:left w:val="none" w:sz="0" w:space="0" w:color="auto"/>
            <w:bottom w:val="none" w:sz="0" w:space="0" w:color="auto"/>
            <w:right w:val="none" w:sz="0" w:space="0" w:color="auto"/>
          </w:divBdr>
        </w:div>
      </w:divsChild>
    </w:div>
    <w:div w:id="482548015">
      <w:bodyDiv w:val="1"/>
      <w:marLeft w:val="0"/>
      <w:marRight w:val="0"/>
      <w:marTop w:val="0"/>
      <w:marBottom w:val="0"/>
      <w:divBdr>
        <w:top w:val="none" w:sz="0" w:space="0" w:color="auto"/>
        <w:left w:val="none" w:sz="0" w:space="0" w:color="auto"/>
        <w:bottom w:val="none" w:sz="0" w:space="0" w:color="auto"/>
        <w:right w:val="none" w:sz="0" w:space="0" w:color="auto"/>
      </w:divBdr>
    </w:div>
    <w:div w:id="482744108">
      <w:bodyDiv w:val="1"/>
      <w:marLeft w:val="0"/>
      <w:marRight w:val="0"/>
      <w:marTop w:val="0"/>
      <w:marBottom w:val="0"/>
      <w:divBdr>
        <w:top w:val="none" w:sz="0" w:space="0" w:color="auto"/>
        <w:left w:val="none" w:sz="0" w:space="0" w:color="auto"/>
        <w:bottom w:val="none" w:sz="0" w:space="0" w:color="auto"/>
        <w:right w:val="none" w:sz="0" w:space="0" w:color="auto"/>
      </w:divBdr>
    </w:div>
    <w:div w:id="482745879">
      <w:bodyDiv w:val="1"/>
      <w:marLeft w:val="0"/>
      <w:marRight w:val="0"/>
      <w:marTop w:val="0"/>
      <w:marBottom w:val="0"/>
      <w:divBdr>
        <w:top w:val="none" w:sz="0" w:space="0" w:color="auto"/>
        <w:left w:val="none" w:sz="0" w:space="0" w:color="auto"/>
        <w:bottom w:val="none" w:sz="0" w:space="0" w:color="auto"/>
        <w:right w:val="none" w:sz="0" w:space="0" w:color="auto"/>
      </w:divBdr>
      <w:divsChild>
        <w:div w:id="410734012">
          <w:marLeft w:val="2100"/>
          <w:marRight w:val="0"/>
          <w:marTop w:val="0"/>
          <w:marBottom w:val="0"/>
          <w:divBdr>
            <w:top w:val="none" w:sz="0" w:space="0" w:color="auto"/>
            <w:left w:val="none" w:sz="0" w:space="0" w:color="auto"/>
            <w:bottom w:val="none" w:sz="0" w:space="0" w:color="auto"/>
            <w:right w:val="none" w:sz="0" w:space="0" w:color="auto"/>
          </w:divBdr>
        </w:div>
      </w:divsChild>
    </w:div>
    <w:div w:id="483475464">
      <w:bodyDiv w:val="1"/>
      <w:marLeft w:val="0"/>
      <w:marRight w:val="0"/>
      <w:marTop w:val="0"/>
      <w:marBottom w:val="0"/>
      <w:divBdr>
        <w:top w:val="none" w:sz="0" w:space="0" w:color="auto"/>
        <w:left w:val="none" w:sz="0" w:space="0" w:color="auto"/>
        <w:bottom w:val="none" w:sz="0" w:space="0" w:color="auto"/>
        <w:right w:val="none" w:sz="0" w:space="0" w:color="auto"/>
      </w:divBdr>
      <w:divsChild>
        <w:div w:id="497695485">
          <w:marLeft w:val="0"/>
          <w:marRight w:val="0"/>
          <w:marTop w:val="300"/>
          <w:marBottom w:val="300"/>
          <w:divBdr>
            <w:top w:val="none" w:sz="0" w:space="0" w:color="auto"/>
            <w:left w:val="none" w:sz="0" w:space="0" w:color="auto"/>
            <w:bottom w:val="none" w:sz="0" w:space="0" w:color="auto"/>
            <w:right w:val="none" w:sz="0" w:space="0" w:color="auto"/>
          </w:divBdr>
        </w:div>
      </w:divsChild>
    </w:div>
    <w:div w:id="484704421">
      <w:bodyDiv w:val="1"/>
      <w:marLeft w:val="0"/>
      <w:marRight w:val="0"/>
      <w:marTop w:val="0"/>
      <w:marBottom w:val="0"/>
      <w:divBdr>
        <w:top w:val="none" w:sz="0" w:space="0" w:color="auto"/>
        <w:left w:val="none" w:sz="0" w:space="0" w:color="auto"/>
        <w:bottom w:val="none" w:sz="0" w:space="0" w:color="auto"/>
        <w:right w:val="none" w:sz="0" w:space="0" w:color="auto"/>
      </w:divBdr>
    </w:div>
    <w:div w:id="484709388">
      <w:bodyDiv w:val="1"/>
      <w:marLeft w:val="0"/>
      <w:marRight w:val="0"/>
      <w:marTop w:val="0"/>
      <w:marBottom w:val="0"/>
      <w:divBdr>
        <w:top w:val="none" w:sz="0" w:space="0" w:color="auto"/>
        <w:left w:val="none" w:sz="0" w:space="0" w:color="auto"/>
        <w:bottom w:val="none" w:sz="0" w:space="0" w:color="auto"/>
        <w:right w:val="none" w:sz="0" w:space="0" w:color="auto"/>
      </w:divBdr>
    </w:div>
    <w:div w:id="484858875">
      <w:bodyDiv w:val="1"/>
      <w:marLeft w:val="0"/>
      <w:marRight w:val="0"/>
      <w:marTop w:val="0"/>
      <w:marBottom w:val="0"/>
      <w:divBdr>
        <w:top w:val="none" w:sz="0" w:space="0" w:color="auto"/>
        <w:left w:val="none" w:sz="0" w:space="0" w:color="auto"/>
        <w:bottom w:val="none" w:sz="0" w:space="0" w:color="auto"/>
        <w:right w:val="none" w:sz="0" w:space="0" w:color="auto"/>
      </w:divBdr>
    </w:div>
    <w:div w:id="485559360">
      <w:bodyDiv w:val="1"/>
      <w:marLeft w:val="0"/>
      <w:marRight w:val="0"/>
      <w:marTop w:val="0"/>
      <w:marBottom w:val="0"/>
      <w:divBdr>
        <w:top w:val="none" w:sz="0" w:space="0" w:color="auto"/>
        <w:left w:val="none" w:sz="0" w:space="0" w:color="auto"/>
        <w:bottom w:val="none" w:sz="0" w:space="0" w:color="auto"/>
        <w:right w:val="none" w:sz="0" w:space="0" w:color="auto"/>
      </w:divBdr>
    </w:div>
    <w:div w:id="485710170">
      <w:bodyDiv w:val="1"/>
      <w:marLeft w:val="0"/>
      <w:marRight w:val="0"/>
      <w:marTop w:val="0"/>
      <w:marBottom w:val="0"/>
      <w:divBdr>
        <w:top w:val="none" w:sz="0" w:space="0" w:color="auto"/>
        <w:left w:val="none" w:sz="0" w:space="0" w:color="auto"/>
        <w:bottom w:val="none" w:sz="0" w:space="0" w:color="auto"/>
        <w:right w:val="none" w:sz="0" w:space="0" w:color="auto"/>
      </w:divBdr>
    </w:div>
    <w:div w:id="486365456">
      <w:bodyDiv w:val="1"/>
      <w:marLeft w:val="0"/>
      <w:marRight w:val="0"/>
      <w:marTop w:val="0"/>
      <w:marBottom w:val="0"/>
      <w:divBdr>
        <w:top w:val="none" w:sz="0" w:space="0" w:color="auto"/>
        <w:left w:val="none" w:sz="0" w:space="0" w:color="auto"/>
        <w:bottom w:val="none" w:sz="0" w:space="0" w:color="auto"/>
        <w:right w:val="none" w:sz="0" w:space="0" w:color="auto"/>
      </w:divBdr>
    </w:div>
    <w:div w:id="486366254">
      <w:bodyDiv w:val="1"/>
      <w:marLeft w:val="0"/>
      <w:marRight w:val="0"/>
      <w:marTop w:val="0"/>
      <w:marBottom w:val="0"/>
      <w:divBdr>
        <w:top w:val="none" w:sz="0" w:space="0" w:color="auto"/>
        <w:left w:val="none" w:sz="0" w:space="0" w:color="auto"/>
        <w:bottom w:val="none" w:sz="0" w:space="0" w:color="auto"/>
        <w:right w:val="none" w:sz="0" w:space="0" w:color="auto"/>
      </w:divBdr>
    </w:div>
    <w:div w:id="486409292">
      <w:bodyDiv w:val="1"/>
      <w:marLeft w:val="0"/>
      <w:marRight w:val="0"/>
      <w:marTop w:val="0"/>
      <w:marBottom w:val="0"/>
      <w:divBdr>
        <w:top w:val="none" w:sz="0" w:space="0" w:color="auto"/>
        <w:left w:val="none" w:sz="0" w:space="0" w:color="auto"/>
        <w:bottom w:val="none" w:sz="0" w:space="0" w:color="auto"/>
        <w:right w:val="none" w:sz="0" w:space="0" w:color="auto"/>
      </w:divBdr>
    </w:div>
    <w:div w:id="486941909">
      <w:bodyDiv w:val="1"/>
      <w:marLeft w:val="0"/>
      <w:marRight w:val="0"/>
      <w:marTop w:val="0"/>
      <w:marBottom w:val="0"/>
      <w:divBdr>
        <w:top w:val="none" w:sz="0" w:space="0" w:color="auto"/>
        <w:left w:val="none" w:sz="0" w:space="0" w:color="auto"/>
        <w:bottom w:val="none" w:sz="0" w:space="0" w:color="auto"/>
        <w:right w:val="none" w:sz="0" w:space="0" w:color="auto"/>
      </w:divBdr>
      <w:divsChild>
        <w:div w:id="409741012">
          <w:marLeft w:val="0"/>
          <w:marRight w:val="0"/>
          <w:marTop w:val="0"/>
          <w:marBottom w:val="0"/>
          <w:divBdr>
            <w:top w:val="none" w:sz="0" w:space="0" w:color="auto"/>
            <w:left w:val="none" w:sz="0" w:space="0" w:color="auto"/>
            <w:bottom w:val="none" w:sz="0" w:space="0" w:color="auto"/>
            <w:right w:val="none" w:sz="0" w:space="0" w:color="auto"/>
          </w:divBdr>
          <w:divsChild>
            <w:div w:id="506021072">
              <w:blockQuote w:val="1"/>
              <w:marLeft w:val="0"/>
              <w:marRight w:val="0"/>
              <w:marTop w:val="465"/>
              <w:marBottom w:val="525"/>
              <w:divBdr>
                <w:top w:val="none" w:sz="0" w:space="0" w:color="auto"/>
                <w:left w:val="none" w:sz="0" w:space="0" w:color="auto"/>
                <w:bottom w:val="none" w:sz="0" w:space="0" w:color="auto"/>
                <w:right w:val="none" w:sz="0" w:space="0" w:color="auto"/>
              </w:divBdr>
            </w:div>
          </w:divsChild>
        </w:div>
      </w:divsChild>
    </w:div>
    <w:div w:id="487093588">
      <w:bodyDiv w:val="1"/>
      <w:marLeft w:val="0"/>
      <w:marRight w:val="0"/>
      <w:marTop w:val="0"/>
      <w:marBottom w:val="0"/>
      <w:divBdr>
        <w:top w:val="none" w:sz="0" w:space="0" w:color="auto"/>
        <w:left w:val="none" w:sz="0" w:space="0" w:color="auto"/>
        <w:bottom w:val="none" w:sz="0" w:space="0" w:color="auto"/>
        <w:right w:val="none" w:sz="0" w:space="0" w:color="auto"/>
      </w:divBdr>
    </w:div>
    <w:div w:id="487866147">
      <w:bodyDiv w:val="1"/>
      <w:marLeft w:val="0"/>
      <w:marRight w:val="0"/>
      <w:marTop w:val="0"/>
      <w:marBottom w:val="0"/>
      <w:divBdr>
        <w:top w:val="none" w:sz="0" w:space="0" w:color="auto"/>
        <w:left w:val="none" w:sz="0" w:space="0" w:color="auto"/>
        <w:bottom w:val="none" w:sz="0" w:space="0" w:color="auto"/>
        <w:right w:val="none" w:sz="0" w:space="0" w:color="auto"/>
      </w:divBdr>
      <w:divsChild>
        <w:div w:id="201215180">
          <w:marLeft w:val="0"/>
          <w:marRight w:val="150"/>
          <w:marTop w:val="0"/>
          <w:marBottom w:val="75"/>
          <w:divBdr>
            <w:top w:val="none" w:sz="0" w:space="0" w:color="auto"/>
            <w:left w:val="none" w:sz="0" w:space="0" w:color="auto"/>
            <w:bottom w:val="none" w:sz="0" w:space="0" w:color="auto"/>
            <w:right w:val="none" w:sz="0" w:space="0" w:color="auto"/>
          </w:divBdr>
        </w:div>
      </w:divsChild>
    </w:div>
    <w:div w:id="488138402">
      <w:bodyDiv w:val="1"/>
      <w:marLeft w:val="0"/>
      <w:marRight w:val="0"/>
      <w:marTop w:val="0"/>
      <w:marBottom w:val="0"/>
      <w:divBdr>
        <w:top w:val="none" w:sz="0" w:space="0" w:color="auto"/>
        <w:left w:val="none" w:sz="0" w:space="0" w:color="auto"/>
        <w:bottom w:val="none" w:sz="0" w:space="0" w:color="auto"/>
        <w:right w:val="none" w:sz="0" w:space="0" w:color="auto"/>
      </w:divBdr>
      <w:divsChild>
        <w:div w:id="311912960">
          <w:marLeft w:val="0"/>
          <w:marRight w:val="0"/>
          <w:marTop w:val="240"/>
          <w:marBottom w:val="0"/>
          <w:divBdr>
            <w:top w:val="single" w:sz="6" w:space="5" w:color="EEEEEE"/>
            <w:left w:val="none" w:sz="0" w:space="0" w:color="auto"/>
            <w:bottom w:val="single" w:sz="6" w:space="5" w:color="EEEEEE"/>
            <w:right w:val="none" w:sz="0" w:space="0" w:color="auto"/>
          </w:divBdr>
          <w:divsChild>
            <w:div w:id="130244941">
              <w:marLeft w:val="0"/>
              <w:marRight w:val="0"/>
              <w:marTop w:val="0"/>
              <w:marBottom w:val="0"/>
              <w:divBdr>
                <w:top w:val="none" w:sz="0" w:space="0" w:color="auto"/>
                <w:left w:val="none" w:sz="0" w:space="0" w:color="auto"/>
                <w:bottom w:val="none" w:sz="0" w:space="0" w:color="auto"/>
                <w:right w:val="none" w:sz="0" w:space="0" w:color="auto"/>
              </w:divBdr>
            </w:div>
          </w:divsChild>
        </w:div>
        <w:div w:id="396586219">
          <w:marLeft w:val="0"/>
          <w:marRight w:val="0"/>
          <w:marTop w:val="0"/>
          <w:marBottom w:val="0"/>
          <w:divBdr>
            <w:top w:val="none" w:sz="0" w:space="0" w:color="auto"/>
            <w:left w:val="none" w:sz="0" w:space="0" w:color="auto"/>
            <w:bottom w:val="none" w:sz="0" w:space="0" w:color="auto"/>
            <w:right w:val="none" w:sz="0" w:space="0" w:color="auto"/>
          </w:divBdr>
        </w:div>
      </w:divsChild>
    </w:div>
    <w:div w:id="488331600">
      <w:bodyDiv w:val="1"/>
      <w:marLeft w:val="0"/>
      <w:marRight w:val="0"/>
      <w:marTop w:val="0"/>
      <w:marBottom w:val="0"/>
      <w:divBdr>
        <w:top w:val="none" w:sz="0" w:space="0" w:color="auto"/>
        <w:left w:val="none" w:sz="0" w:space="0" w:color="auto"/>
        <w:bottom w:val="none" w:sz="0" w:space="0" w:color="auto"/>
        <w:right w:val="none" w:sz="0" w:space="0" w:color="auto"/>
      </w:divBdr>
    </w:div>
    <w:div w:id="488793361">
      <w:bodyDiv w:val="1"/>
      <w:marLeft w:val="0"/>
      <w:marRight w:val="0"/>
      <w:marTop w:val="0"/>
      <w:marBottom w:val="0"/>
      <w:divBdr>
        <w:top w:val="none" w:sz="0" w:space="0" w:color="auto"/>
        <w:left w:val="none" w:sz="0" w:space="0" w:color="auto"/>
        <w:bottom w:val="none" w:sz="0" w:space="0" w:color="auto"/>
        <w:right w:val="none" w:sz="0" w:space="0" w:color="auto"/>
      </w:divBdr>
      <w:divsChild>
        <w:div w:id="234897436">
          <w:marLeft w:val="0"/>
          <w:marRight w:val="0"/>
          <w:marTop w:val="0"/>
          <w:marBottom w:val="360"/>
          <w:divBdr>
            <w:top w:val="none" w:sz="0" w:space="0" w:color="auto"/>
            <w:left w:val="none" w:sz="0" w:space="0" w:color="auto"/>
            <w:bottom w:val="none" w:sz="0" w:space="0" w:color="auto"/>
            <w:right w:val="none" w:sz="0" w:space="0" w:color="auto"/>
          </w:divBdr>
        </w:div>
      </w:divsChild>
    </w:div>
    <w:div w:id="488980638">
      <w:bodyDiv w:val="1"/>
      <w:marLeft w:val="0"/>
      <w:marRight w:val="0"/>
      <w:marTop w:val="0"/>
      <w:marBottom w:val="0"/>
      <w:divBdr>
        <w:top w:val="none" w:sz="0" w:space="0" w:color="auto"/>
        <w:left w:val="none" w:sz="0" w:space="0" w:color="auto"/>
        <w:bottom w:val="none" w:sz="0" w:space="0" w:color="auto"/>
        <w:right w:val="none" w:sz="0" w:space="0" w:color="auto"/>
      </w:divBdr>
      <w:divsChild>
        <w:div w:id="169416359">
          <w:marLeft w:val="0"/>
          <w:marRight w:val="0"/>
          <w:marTop w:val="0"/>
          <w:marBottom w:val="300"/>
          <w:divBdr>
            <w:top w:val="none" w:sz="0" w:space="0" w:color="auto"/>
            <w:left w:val="none" w:sz="0" w:space="0" w:color="auto"/>
            <w:bottom w:val="none" w:sz="0" w:space="0" w:color="auto"/>
            <w:right w:val="none" w:sz="0" w:space="0" w:color="auto"/>
          </w:divBdr>
        </w:div>
      </w:divsChild>
    </w:div>
    <w:div w:id="489061052">
      <w:bodyDiv w:val="1"/>
      <w:marLeft w:val="0"/>
      <w:marRight w:val="0"/>
      <w:marTop w:val="0"/>
      <w:marBottom w:val="0"/>
      <w:divBdr>
        <w:top w:val="none" w:sz="0" w:space="0" w:color="auto"/>
        <w:left w:val="none" w:sz="0" w:space="0" w:color="auto"/>
        <w:bottom w:val="none" w:sz="0" w:space="0" w:color="auto"/>
        <w:right w:val="none" w:sz="0" w:space="0" w:color="auto"/>
      </w:divBdr>
    </w:div>
    <w:div w:id="489253172">
      <w:bodyDiv w:val="1"/>
      <w:marLeft w:val="0"/>
      <w:marRight w:val="0"/>
      <w:marTop w:val="0"/>
      <w:marBottom w:val="0"/>
      <w:divBdr>
        <w:top w:val="none" w:sz="0" w:space="0" w:color="auto"/>
        <w:left w:val="none" w:sz="0" w:space="0" w:color="auto"/>
        <w:bottom w:val="none" w:sz="0" w:space="0" w:color="auto"/>
        <w:right w:val="none" w:sz="0" w:space="0" w:color="auto"/>
      </w:divBdr>
      <w:divsChild>
        <w:div w:id="359284535">
          <w:marLeft w:val="0"/>
          <w:marRight w:val="150"/>
          <w:marTop w:val="0"/>
          <w:marBottom w:val="75"/>
          <w:divBdr>
            <w:top w:val="none" w:sz="0" w:space="0" w:color="auto"/>
            <w:left w:val="none" w:sz="0" w:space="0" w:color="auto"/>
            <w:bottom w:val="none" w:sz="0" w:space="0" w:color="auto"/>
            <w:right w:val="none" w:sz="0" w:space="0" w:color="auto"/>
          </w:divBdr>
        </w:div>
        <w:div w:id="435641034">
          <w:marLeft w:val="0"/>
          <w:marRight w:val="150"/>
          <w:marTop w:val="0"/>
          <w:marBottom w:val="0"/>
          <w:divBdr>
            <w:top w:val="none" w:sz="0" w:space="0" w:color="auto"/>
            <w:left w:val="none" w:sz="0" w:space="0" w:color="auto"/>
            <w:bottom w:val="none" w:sz="0" w:space="0" w:color="auto"/>
            <w:right w:val="none" w:sz="0" w:space="0" w:color="auto"/>
          </w:divBdr>
        </w:div>
      </w:divsChild>
    </w:div>
    <w:div w:id="489639352">
      <w:bodyDiv w:val="1"/>
      <w:marLeft w:val="0"/>
      <w:marRight w:val="0"/>
      <w:marTop w:val="0"/>
      <w:marBottom w:val="0"/>
      <w:divBdr>
        <w:top w:val="none" w:sz="0" w:space="0" w:color="auto"/>
        <w:left w:val="none" w:sz="0" w:space="0" w:color="auto"/>
        <w:bottom w:val="none" w:sz="0" w:space="0" w:color="auto"/>
        <w:right w:val="none" w:sz="0" w:space="0" w:color="auto"/>
      </w:divBdr>
      <w:divsChild>
        <w:div w:id="30763694">
          <w:marLeft w:val="0"/>
          <w:marRight w:val="150"/>
          <w:marTop w:val="0"/>
          <w:marBottom w:val="75"/>
          <w:divBdr>
            <w:top w:val="none" w:sz="0" w:space="0" w:color="auto"/>
            <w:left w:val="none" w:sz="0" w:space="0" w:color="auto"/>
            <w:bottom w:val="none" w:sz="0" w:space="0" w:color="auto"/>
            <w:right w:val="none" w:sz="0" w:space="0" w:color="auto"/>
          </w:divBdr>
        </w:div>
      </w:divsChild>
    </w:div>
    <w:div w:id="489640678">
      <w:bodyDiv w:val="1"/>
      <w:marLeft w:val="0"/>
      <w:marRight w:val="0"/>
      <w:marTop w:val="0"/>
      <w:marBottom w:val="0"/>
      <w:divBdr>
        <w:top w:val="none" w:sz="0" w:space="0" w:color="auto"/>
        <w:left w:val="none" w:sz="0" w:space="0" w:color="auto"/>
        <w:bottom w:val="none" w:sz="0" w:space="0" w:color="auto"/>
        <w:right w:val="none" w:sz="0" w:space="0" w:color="auto"/>
      </w:divBdr>
      <w:divsChild>
        <w:div w:id="456262530">
          <w:marLeft w:val="0"/>
          <w:marRight w:val="0"/>
          <w:marTop w:val="0"/>
          <w:marBottom w:val="300"/>
          <w:divBdr>
            <w:top w:val="none" w:sz="0" w:space="0" w:color="auto"/>
            <w:left w:val="none" w:sz="0" w:space="0" w:color="auto"/>
            <w:bottom w:val="none" w:sz="0" w:space="0" w:color="auto"/>
            <w:right w:val="none" w:sz="0" w:space="0" w:color="auto"/>
          </w:divBdr>
        </w:div>
      </w:divsChild>
    </w:div>
    <w:div w:id="489641369">
      <w:bodyDiv w:val="1"/>
      <w:marLeft w:val="0"/>
      <w:marRight w:val="0"/>
      <w:marTop w:val="0"/>
      <w:marBottom w:val="0"/>
      <w:divBdr>
        <w:top w:val="none" w:sz="0" w:space="0" w:color="auto"/>
        <w:left w:val="none" w:sz="0" w:space="0" w:color="auto"/>
        <w:bottom w:val="none" w:sz="0" w:space="0" w:color="auto"/>
        <w:right w:val="none" w:sz="0" w:space="0" w:color="auto"/>
      </w:divBdr>
      <w:divsChild>
        <w:div w:id="486628210">
          <w:marLeft w:val="0"/>
          <w:marRight w:val="0"/>
          <w:marTop w:val="300"/>
          <w:marBottom w:val="300"/>
          <w:divBdr>
            <w:top w:val="none" w:sz="0" w:space="0" w:color="auto"/>
            <w:left w:val="none" w:sz="0" w:space="0" w:color="auto"/>
            <w:bottom w:val="none" w:sz="0" w:space="0" w:color="auto"/>
            <w:right w:val="none" w:sz="0" w:space="0" w:color="auto"/>
          </w:divBdr>
        </w:div>
      </w:divsChild>
    </w:div>
    <w:div w:id="489828411">
      <w:bodyDiv w:val="1"/>
      <w:marLeft w:val="0"/>
      <w:marRight w:val="0"/>
      <w:marTop w:val="0"/>
      <w:marBottom w:val="0"/>
      <w:divBdr>
        <w:top w:val="none" w:sz="0" w:space="0" w:color="auto"/>
        <w:left w:val="none" w:sz="0" w:space="0" w:color="auto"/>
        <w:bottom w:val="none" w:sz="0" w:space="0" w:color="auto"/>
        <w:right w:val="none" w:sz="0" w:space="0" w:color="auto"/>
      </w:divBdr>
    </w:div>
    <w:div w:id="489830937">
      <w:bodyDiv w:val="1"/>
      <w:marLeft w:val="0"/>
      <w:marRight w:val="0"/>
      <w:marTop w:val="0"/>
      <w:marBottom w:val="0"/>
      <w:divBdr>
        <w:top w:val="none" w:sz="0" w:space="0" w:color="auto"/>
        <w:left w:val="none" w:sz="0" w:space="0" w:color="auto"/>
        <w:bottom w:val="none" w:sz="0" w:space="0" w:color="auto"/>
        <w:right w:val="none" w:sz="0" w:space="0" w:color="auto"/>
      </w:divBdr>
      <w:divsChild>
        <w:div w:id="18430650">
          <w:marLeft w:val="0"/>
          <w:marRight w:val="0"/>
          <w:marTop w:val="0"/>
          <w:marBottom w:val="0"/>
          <w:divBdr>
            <w:top w:val="none" w:sz="0" w:space="0" w:color="auto"/>
            <w:left w:val="none" w:sz="0" w:space="0" w:color="auto"/>
            <w:bottom w:val="none" w:sz="0" w:space="0" w:color="auto"/>
            <w:right w:val="none" w:sz="0" w:space="0" w:color="auto"/>
          </w:divBdr>
        </w:div>
        <w:div w:id="24061304">
          <w:marLeft w:val="0"/>
          <w:marRight w:val="0"/>
          <w:marTop w:val="0"/>
          <w:marBottom w:val="0"/>
          <w:divBdr>
            <w:top w:val="none" w:sz="0" w:space="0" w:color="auto"/>
            <w:left w:val="none" w:sz="0" w:space="0" w:color="auto"/>
            <w:bottom w:val="none" w:sz="0" w:space="0" w:color="auto"/>
            <w:right w:val="none" w:sz="0" w:space="0" w:color="auto"/>
          </w:divBdr>
        </w:div>
        <w:div w:id="42098515">
          <w:marLeft w:val="0"/>
          <w:marRight w:val="0"/>
          <w:marTop w:val="300"/>
          <w:marBottom w:val="300"/>
          <w:divBdr>
            <w:top w:val="none" w:sz="0" w:space="0" w:color="auto"/>
            <w:left w:val="none" w:sz="0" w:space="0" w:color="auto"/>
            <w:bottom w:val="none" w:sz="0" w:space="0" w:color="auto"/>
            <w:right w:val="none" w:sz="0" w:space="0" w:color="auto"/>
          </w:divBdr>
        </w:div>
      </w:divsChild>
    </w:div>
    <w:div w:id="490218349">
      <w:bodyDiv w:val="1"/>
      <w:marLeft w:val="0"/>
      <w:marRight w:val="0"/>
      <w:marTop w:val="0"/>
      <w:marBottom w:val="0"/>
      <w:divBdr>
        <w:top w:val="none" w:sz="0" w:space="0" w:color="auto"/>
        <w:left w:val="none" w:sz="0" w:space="0" w:color="auto"/>
        <w:bottom w:val="none" w:sz="0" w:space="0" w:color="auto"/>
        <w:right w:val="none" w:sz="0" w:space="0" w:color="auto"/>
      </w:divBdr>
    </w:div>
    <w:div w:id="490368200">
      <w:bodyDiv w:val="1"/>
      <w:marLeft w:val="0"/>
      <w:marRight w:val="0"/>
      <w:marTop w:val="0"/>
      <w:marBottom w:val="0"/>
      <w:divBdr>
        <w:top w:val="none" w:sz="0" w:space="0" w:color="auto"/>
        <w:left w:val="none" w:sz="0" w:space="0" w:color="auto"/>
        <w:bottom w:val="none" w:sz="0" w:space="0" w:color="auto"/>
        <w:right w:val="none" w:sz="0" w:space="0" w:color="auto"/>
      </w:divBdr>
    </w:div>
    <w:div w:id="490484540">
      <w:bodyDiv w:val="1"/>
      <w:marLeft w:val="0"/>
      <w:marRight w:val="0"/>
      <w:marTop w:val="0"/>
      <w:marBottom w:val="0"/>
      <w:divBdr>
        <w:top w:val="none" w:sz="0" w:space="0" w:color="auto"/>
        <w:left w:val="none" w:sz="0" w:space="0" w:color="auto"/>
        <w:bottom w:val="none" w:sz="0" w:space="0" w:color="auto"/>
        <w:right w:val="none" w:sz="0" w:space="0" w:color="auto"/>
      </w:divBdr>
    </w:div>
    <w:div w:id="490485188">
      <w:bodyDiv w:val="1"/>
      <w:marLeft w:val="0"/>
      <w:marRight w:val="0"/>
      <w:marTop w:val="0"/>
      <w:marBottom w:val="0"/>
      <w:divBdr>
        <w:top w:val="none" w:sz="0" w:space="0" w:color="auto"/>
        <w:left w:val="none" w:sz="0" w:space="0" w:color="auto"/>
        <w:bottom w:val="none" w:sz="0" w:space="0" w:color="auto"/>
        <w:right w:val="none" w:sz="0" w:space="0" w:color="auto"/>
      </w:divBdr>
    </w:div>
    <w:div w:id="490753159">
      <w:bodyDiv w:val="1"/>
      <w:marLeft w:val="0"/>
      <w:marRight w:val="0"/>
      <w:marTop w:val="0"/>
      <w:marBottom w:val="0"/>
      <w:divBdr>
        <w:top w:val="none" w:sz="0" w:space="0" w:color="auto"/>
        <w:left w:val="none" w:sz="0" w:space="0" w:color="auto"/>
        <w:bottom w:val="none" w:sz="0" w:space="0" w:color="auto"/>
        <w:right w:val="none" w:sz="0" w:space="0" w:color="auto"/>
      </w:divBdr>
    </w:div>
    <w:div w:id="490759938">
      <w:bodyDiv w:val="1"/>
      <w:marLeft w:val="0"/>
      <w:marRight w:val="0"/>
      <w:marTop w:val="0"/>
      <w:marBottom w:val="0"/>
      <w:divBdr>
        <w:top w:val="none" w:sz="0" w:space="0" w:color="auto"/>
        <w:left w:val="none" w:sz="0" w:space="0" w:color="auto"/>
        <w:bottom w:val="none" w:sz="0" w:space="0" w:color="auto"/>
        <w:right w:val="none" w:sz="0" w:space="0" w:color="auto"/>
      </w:divBdr>
      <w:divsChild>
        <w:div w:id="105852966">
          <w:marLeft w:val="0"/>
          <w:marRight w:val="0"/>
          <w:marTop w:val="0"/>
          <w:marBottom w:val="0"/>
          <w:divBdr>
            <w:top w:val="none" w:sz="0" w:space="0" w:color="auto"/>
            <w:left w:val="none" w:sz="0" w:space="0" w:color="auto"/>
            <w:bottom w:val="none" w:sz="0" w:space="0" w:color="auto"/>
            <w:right w:val="none" w:sz="0" w:space="0" w:color="auto"/>
          </w:divBdr>
        </w:div>
        <w:div w:id="202720212">
          <w:marLeft w:val="0"/>
          <w:marRight w:val="0"/>
          <w:marTop w:val="0"/>
          <w:marBottom w:val="0"/>
          <w:divBdr>
            <w:top w:val="none" w:sz="0" w:space="0" w:color="auto"/>
            <w:left w:val="none" w:sz="0" w:space="0" w:color="auto"/>
            <w:bottom w:val="none" w:sz="0" w:space="0" w:color="auto"/>
            <w:right w:val="none" w:sz="0" w:space="0" w:color="auto"/>
          </w:divBdr>
          <w:divsChild>
            <w:div w:id="597251679">
              <w:marLeft w:val="0"/>
              <w:marRight w:val="0"/>
              <w:marTop w:val="300"/>
              <w:marBottom w:val="450"/>
              <w:divBdr>
                <w:top w:val="none" w:sz="0" w:space="0" w:color="auto"/>
                <w:left w:val="none" w:sz="0" w:space="0" w:color="auto"/>
                <w:bottom w:val="none" w:sz="0" w:space="0" w:color="auto"/>
                <w:right w:val="none" w:sz="0" w:space="0" w:color="auto"/>
              </w:divBdr>
              <w:divsChild>
                <w:div w:id="5833006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90952015">
      <w:bodyDiv w:val="1"/>
      <w:marLeft w:val="0"/>
      <w:marRight w:val="0"/>
      <w:marTop w:val="0"/>
      <w:marBottom w:val="0"/>
      <w:divBdr>
        <w:top w:val="none" w:sz="0" w:space="0" w:color="auto"/>
        <w:left w:val="none" w:sz="0" w:space="0" w:color="auto"/>
        <w:bottom w:val="none" w:sz="0" w:space="0" w:color="auto"/>
        <w:right w:val="none" w:sz="0" w:space="0" w:color="auto"/>
      </w:divBdr>
      <w:divsChild>
        <w:div w:id="374158881">
          <w:marLeft w:val="0"/>
          <w:marRight w:val="0"/>
          <w:marTop w:val="0"/>
          <w:marBottom w:val="0"/>
          <w:divBdr>
            <w:top w:val="none" w:sz="0" w:space="0" w:color="auto"/>
            <w:left w:val="none" w:sz="0" w:space="0" w:color="auto"/>
            <w:bottom w:val="none" w:sz="0" w:space="0" w:color="auto"/>
            <w:right w:val="none" w:sz="0" w:space="0" w:color="auto"/>
          </w:divBdr>
        </w:div>
      </w:divsChild>
    </w:div>
    <w:div w:id="490952900">
      <w:bodyDiv w:val="1"/>
      <w:marLeft w:val="0"/>
      <w:marRight w:val="0"/>
      <w:marTop w:val="0"/>
      <w:marBottom w:val="0"/>
      <w:divBdr>
        <w:top w:val="none" w:sz="0" w:space="0" w:color="auto"/>
        <w:left w:val="none" w:sz="0" w:space="0" w:color="auto"/>
        <w:bottom w:val="none" w:sz="0" w:space="0" w:color="auto"/>
        <w:right w:val="none" w:sz="0" w:space="0" w:color="auto"/>
      </w:divBdr>
      <w:divsChild>
        <w:div w:id="241725580">
          <w:marLeft w:val="0"/>
          <w:marRight w:val="0"/>
          <w:marTop w:val="0"/>
          <w:marBottom w:val="0"/>
          <w:divBdr>
            <w:top w:val="none" w:sz="0" w:space="0" w:color="auto"/>
            <w:left w:val="none" w:sz="0" w:space="0" w:color="auto"/>
            <w:bottom w:val="none" w:sz="0" w:space="0" w:color="auto"/>
            <w:right w:val="none" w:sz="0" w:space="0" w:color="auto"/>
          </w:divBdr>
        </w:div>
      </w:divsChild>
    </w:div>
    <w:div w:id="491146817">
      <w:bodyDiv w:val="1"/>
      <w:marLeft w:val="0"/>
      <w:marRight w:val="0"/>
      <w:marTop w:val="0"/>
      <w:marBottom w:val="0"/>
      <w:divBdr>
        <w:top w:val="none" w:sz="0" w:space="0" w:color="auto"/>
        <w:left w:val="none" w:sz="0" w:space="0" w:color="auto"/>
        <w:bottom w:val="none" w:sz="0" w:space="0" w:color="auto"/>
        <w:right w:val="none" w:sz="0" w:space="0" w:color="auto"/>
      </w:divBdr>
      <w:divsChild>
        <w:div w:id="94637955">
          <w:marLeft w:val="0"/>
          <w:marRight w:val="150"/>
          <w:marTop w:val="0"/>
          <w:marBottom w:val="0"/>
          <w:divBdr>
            <w:top w:val="none" w:sz="0" w:space="0" w:color="auto"/>
            <w:left w:val="none" w:sz="0" w:space="0" w:color="auto"/>
            <w:bottom w:val="none" w:sz="0" w:space="0" w:color="auto"/>
            <w:right w:val="none" w:sz="0" w:space="0" w:color="auto"/>
          </w:divBdr>
        </w:div>
      </w:divsChild>
    </w:div>
    <w:div w:id="491527370">
      <w:bodyDiv w:val="1"/>
      <w:marLeft w:val="0"/>
      <w:marRight w:val="0"/>
      <w:marTop w:val="0"/>
      <w:marBottom w:val="0"/>
      <w:divBdr>
        <w:top w:val="none" w:sz="0" w:space="0" w:color="auto"/>
        <w:left w:val="none" w:sz="0" w:space="0" w:color="auto"/>
        <w:bottom w:val="none" w:sz="0" w:space="0" w:color="auto"/>
        <w:right w:val="none" w:sz="0" w:space="0" w:color="auto"/>
      </w:divBdr>
    </w:div>
    <w:div w:id="492063449">
      <w:bodyDiv w:val="1"/>
      <w:marLeft w:val="0"/>
      <w:marRight w:val="0"/>
      <w:marTop w:val="0"/>
      <w:marBottom w:val="0"/>
      <w:divBdr>
        <w:top w:val="none" w:sz="0" w:space="0" w:color="auto"/>
        <w:left w:val="none" w:sz="0" w:space="0" w:color="auto"/>
        <w:bottom w:val="none" w:sz="0" w:space="0" w:color="auto"/>
        <w:right w:val="none" w:sz="0" w:space="0" w:color="auto"/>
      </w:divBdr>
      <w:divsChild>
        <w:div w:id="137117411">
          <w:marLeft w:val="0"/>
          <w:marRight w:val="150"/>
          <w:marTop w:val="0"/>
          <w:marBottom w:val="75"/>
          <w:divBdr>
            <w:top w:val="none" w:sz="0" w:space="0" w:color="auto"/>
            <w:left w:val="none" w:sz="0" w:space="0" w:color="auto"/>
            <w:bottom w:val="none" w:sz="0" w:space="0" w:color="auto"/>
            <w:right w:val="none" w:sz="0" w:space="0" w:color="auto"/>
          </w:divBdr>
        </w:div>
        <w:div w:id="440222015">
          <w:marLeft w:val="0"/>
          <w:marRight w:val="150"/>
          <w:marTop w:val="0"/>
          <w:marBottom w:val="0"/>
          <w:divBdr>
            <w:top w:val="none" w:sz="0" w:space="0" w:color="auto"/>
            <w:left w:val="none" w:sz="0" w:space="0" w:color="auto"/>
            <w:bottom w:val="none" w:sz="0" w:space="0" w:color="auto"/>
            <w:right w:val="none" w:sz="0" w:space="0" w:color="auto"/>
          </w:divBdr>
        </w:div>
      </w:divsChild>
    </w:div>
    <w:div w:id="492069716">
      <w:bodyDiv w:val="1"/>
      <w:marLeft w:val="0"/>
      <w:marRight w:val="0"/>
      <w:marTop w:val="0"/>
      <w:marBottom w:val="0"/>
      <w:divBdr>
        <w:top w:val="none" w:sz="0" w:space="0" w:color="auto"/>
        <w:left w:val="none" w:sz="0" w:space="0" w:color="auto"/>
        <w:bottom w:val="none" w:sz="0" w:space="0" w:color="auto"/>
        <w:right w:val="none" w:sz="0" w:space="0" w:color="auto"/>
      </w:divBdr>
      <w:divsChild>
        <w:div w:id="56246027">
          <w:marLeft w:val="0"/>
          <w:marRight w:val="0"/>
          <w:marTop w:val="0"/>
          <w:marBottom w:val="0"/>
          <w:divBdr>
            <w:top w:val="none" w:sz="0" w:space="0" w:color="auto"/>
            <w:left w:val="none" w:sz="0" w:space="0" w:color="auto"/>
            <w:bottom w:val="none" w:sz="0" w:space="0" w:color="auto"/>
            <w:right w:val="none" w:sz="0" w:space="0" w:color="auto"/>
          </w:divBdr>
        </w:div>
      </w:divsChild>
    </w:div>
    <w:div w:id="492110594">
      <w:bodyDiv w:val="1"/>
      <w:marLeft w:val="0"/>
      <w:marRight w:val="0"/>
      <w:marTop w:val="0"/>
      <w:marBottom w:val="0"/>
      <w:divBdr>
        <w:top w:val="none" w:sz="0" w:space="0" w:color="auto"/>
        <w:left w:val="none" w:sz="0" w:space="0" w:color="auto"/>
        <w:bottom w:val="none" w:sz="0" w:space="0" w:color="auto"/>
        <w:right w:val="none" w:sz="0" w:space="0" w:color="auto"/>
      </w:divBdr>
    </w:div>
    <w:div w:id="492185506">
      <w:bodyDiv w:val="1"/>
      <w:marLeft w:val="0"/>
      <w:marRight w:val="0"/>
      <w:marTop w:val="0"/>
      <w:marBottom w:val="0"/>
      <w:divBdr>
        <w:top w:val="none" w:sz="0" w:space="0" w:color="auto"/>
        <w:left w:val="none" w:sz="0" w:space="0" w:color="auto"/>
        <w:bottom w:val="none" w:sz="0" w:space="0" w:color="auto"/>
        <w:right w:val="none" w:sz="0" w:space="0" w:color="auto"/>
      </w:divBdr>
      <w:divsChild>
        <w:div w:id="303892635">
          <w:marLeft w:val="0"/>
          <w:marRight w:val="0"/>
          <w:marTop w:val="0"/>
          <w:marBottom w:val="75"/>
          <w:divBdr>
            <w:top w:val="none" w:sz="0" w:space="0" w:color="auto"/>
            <w:left w:val="none" w:sz="0" w:space="0" w:color="auto"/>
            <w:bottom w:val="none" w:sz="0" w:space="0" w:color="auto"/>
            <w:right w:val="none" w:sz="0" w:space="0" w:color="auto"/>
          </w:divBdr>
        </w:div>
      </w:divsChild>
    </w:div>
    <w:div w:id="492377847">
      <w:bodyDiv w:val="1"/>
      <w:marLeft w:val="0"/>
      <w:marRight w:val="0"/>
      <w:marTop w:val="0"/>
      <w:marBottom w:val="0"/>
      <w:divBdr>
        <w:top w:val="none" w:sz="0" w:space="0" w:color="auto"/>
        <w:left w:val="none" w:sz="0" w:space="0" w:color="auto"/>
        <w:bottom w:val="none" w:sz="0" w:space="0" w:color="auto"/>
        <w:right w:val="none" w:sz="0" w:space="0" w:color="auto"/>
      </w:divBdr>
    </w:div>
    <w:div w:id="492571980">
      <w:bodyDiv w:val="1"/>
      <w:marLeft w:val="0"/>
      <w:marRight w:val="0"/>
      <w:marTop w:val="0"/>
      <w:marBottom w:val="0"/>
      <w:divBdr>
        <w:top w:val="none" w:sz="0" w:space="0" w:color="auto"/>
        <w:left w:val="none" w:sz="0" w:space="0" w:color="auto"/>
        <w:bottom w:val="none" w:sz="0" w:space="0" w:color="auto"/>
        <w:right w:val="none" w:sz="0" w:space="0" w:color="auto"/>
      </w:divBdr>
      <w:divsChild>
        <w:div w:id="493186740">
          <w:marLeft w:val="0"/>
          <w:marRight w:val="0"/>
          <w:marTop w:val="0"/>
          <w:marBottom w:val="0"/>
          <w:divBdr>
            <w:top w:val="none" w:sz="0" w:space="0" w:color="auto"/>
            <w:left w:val="none" w:sz="0" w:space="0" w:color="auto"/>
            <w:bottom w:val="none" w:sz="0" w:space="0" w:color="auto"/>
            <w:right w:val="none" w:sz="0" w:space="0" w:color="auto"/>
          </w:divBdr>
        </w:div>
      </w:divsChild>
    </w:div>
    <w:div w:id="492643709">
      <w:bodyDiv w:val="1"/>
      <w:marLeft w:val="0"/>
      <w:marRight w:val="0"/>
      <w:marTop w:val="0"/>
      <w:marBottom w:val="0"/>
      <w:divBdr>
        <w:top w:val="none" w:sz="0" w:space="0" w:color="auto"/>
        <w:left w:val="none" w:sz="0" w:space="0" w:color="auto"/>
        <w:bottom w:val="none" w:sz="0" w:space="0" w:color="auto"/>
        <w:right w:val="none" w:sz="0" w:space="0" w:color="auto"/>
      </w:divBdr>
    </w:div>
    <w:div w:id="492911348">
      <w:bodyDiv w:val="1"/>
      <w:marLeft w:val="0"/>
      <w:marRight w:val="0"/>
      <w:marTop w:val="0"/>
      <w:marBottom w:val="0"/>
      <w:divBdr>
        <w:top w:val="none" w:sz="0" w:space="0" w:color="auto"/>
        <w:left w:val="none" w:sz="0" w:space="0" w:color="auto"/>
        <w:bottom w:val="none" w:sz="0" w:space="0" w:color="auto"/>
        <w:right w:val="none" w:sz="0" w:space="0" w:color="auto"/>
      </w:divBdr>
    </w:div>
    <w:div w:id="492989887">
      <w:bodyDiv w:val="1"/>
      <w:marLeft w:val="0"/>
      <w:marRight w:val="0"/>
      <w:marTop w:val="0"/>
      <w:marBottom w:val="0"/>
      <w:divBdr>
        <w:top w:val="none" w:sz="0" w:space="0" w:color="auto"/>
        <w:left w:val="none" w:sz="0" w:space="0" w:color="auto"/>
        <w:bottom w:val="none" w:sz="0" w:space="0" w:color="auto"/>
        <w:right w:val="none" w:sz="0" w:space="0" w:color="auto"/>
      </w:divBdr>
    </w:div>
    <w:div w:id="493028069">
      <w:bodyDiv w:val="1"/>
      <w:marLeft w:val="0"/>
      <w:marRight w:val="0"/>
      <w:marTop w:val="0"/>
      <w:marBottom w:val="0"/>
      <w:divBdr>
        <w:top w:val="none" w:sz="0" w:space="0" w:color="auto"/>
        <w:left w:val="none" w:sz="0" w:space="0" w:color="auto"/>
        <w:bottom w:val="none" w:sz="0" w:space="0" w:color="auto"/>
        <w:right w:val="none" w:sz="0" w:space="0" w:color="auto"/>
      </w:divBdr>
    </w:div>
    <w:div w:id="493423200">
      <w:bodyDiv w:val="1"/>
      <w:marLeft w:val="0"/>
      <w:marRight w:val="0"/>
      <w:marTop w:val="0"/>
      <w:marBottom w:val="0"/>
      <w:divBdr>
        <w:top w:val="none" w:sz="0" w:space="0" w:color="auto"/>
        <w:left w:val="none" w:sz="0" w:space="0" w:color="auto"/>
        <w:bottom w:val="none" w:sz="0" w:space="0" w:color="auto"/>
        <w:right w:val="none" w:sz="0" w:space="0" w:color="auto"/>
      </w:divBdr>
      <w:divsChild>
        <w:div w:id="568079141">
          <w:marLeft w:val="0"/>
          <w:marRight w:val="0"/>
          <w:marTop w:val="0"/>
          <w:marBottom w:val="0"/>
          <w:divBdr>
            <w:top w:val="single" w:sz="2" w:space="0" w:color="auto"/>
            <w:left w:val="single" w:sz="2" w:space="8" w:color="auto"/>
            <w:bottom w:val="single" w:sz="2" w:space="0" w:color="auto"/>
            <w:right w:val="single" w:sz="2" w:space="8" w:color="auto"/>
          </w:divBdr>
        </w:div>
      </w:divsChild>
    </w:div>
    <w:div w:id="493448081">
      <w:bodyDiv w:val="1"/>
      <w:marLeft w:val="0"/>
      <w:marRight w:val="0"/>
      <w:marTop w:val="0"/>
      <w:marBottom w:val="0"/>
      <w:divBdr>
        <w:top w:val="none" w:sz="0" w:space="0" w:color="auto"/>
        <w:left w:val="none" w:sz="0" w:space="0" w:color="auto"/>
        <w:bottom w:val="none" w:sz="0" w:space="0" w:color="auto"/>
        <w:right w:val="none" w:sz="0" w:space="0" w:color="auto"/>
      </w:divBdr>
      <w:divsChild>
        <w:div w:id="221646545">
          <w:marLeft w:val="0"/>
          <w:marRight w:val="0"/>
          <w:marTop w:val="0"/>
          <w:marBottom w:val="75"/>
          <w:divBdr>
            <w:top w:val="none" w:sz="0" w:space="0" w:color="auto"/>
            <w:left w:val="none" w:sz="0" w:space="0" w:color="auto"/>
            <w:bottom w:val="none" w:sz="0" w:space="0" w:color="auto"/>
            <w:right w:val="none" w:sz="0" w:space="0" w:color="auto"/>
          </w:divBdr>
        </w:div>
      </w:divsChild>
    </w:div>
    <w:div w:id="493573051">
      <w:bodyDiv w:val="1"/>
      <w:marLeft w:val="0"/>
      <w:marRight w:val="0"/>
      <w:marTop w:val="0"/>
      <w:marBottom w:val="0"/>
      <w:divBdr>
        <w:top w:val="none" w:sz="0" w:space="0" w:color="auto"/>
        <w:left w:val="none" w:sz="0" w:space="0" w:color="auto"/>
        <w:bottom w:val="none" w:sz="0" w:space="0" w:color="auto"/>
        <w:right w:val="none" w:sz="0" w:space="0" w:color="auto"/>
      </w:divBdr>
    </w:div>
    <w:div w:id="493574163">
      <w:bodyDiv w:val="1"/>
      <w:marLeft w:val="0"/>
      <w:marRight w:val="0"/>
      <w:marTop w:val="0"/>
      <w:marBottom w:val="0"/>
      <w:divBdr>
        <w:top w:val="none" w:sz="0" w:space="0" w:color="auto"/>
        <w:left w:val="none" w:sz="0" w:space="0" w:color="auto"/>
        <w:bottom w:val="none" w:sz="0" w:space="0" w:color="auto"/>
        <w:right w:val="none" w:sz="0" w:space="0" w:color="auto"/>
      </w:divBdr>
      <w:divsChild>
        <w:div w:id="580918201">
          <w:marLeft w:val="0"/>
          <w:marRight w:val="0"/>
          <w:marTop w:val="0"/>
          <w:marBottom w:val="0"/>
          <w:divBdr>
            <w:top w:val="none" w:sz="0" w:space="0" w:color="auto"/>
            <w:left w:val="none" w:sz="0" w:space="0" w:color="auto"/>
            <w:bottom w:val="none" w:sz="0" w:space="0" w:color="auto"/>
            <w:right w:val="none" w:sz="0" w:space="0" w:color="auto"/>
          </w:divBdr>
          <w:divsChild>
            <w:div w:id="165637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3885373">
      <w:bodyDiv w:val="1"/>
      <w:marLeft w:val="0"/>
      <w:marRight w:val="0"/>
      <w:marTop w:val="0"/>
      <w:marBottom w:val="0"/>
      <w:divBdr>
        <w:top w:val="none" w:sz="0" w:space="0" w:color="auto"/>
        <w:left w:val="none" w:sz="0" w:space="0" w:color="auto"/>
        <w:bottom w:val="none" w:sz="0" w:space="0" w:color="auto"/>
        <w:right w:val="none" w:sz="0" w:space="0" w:color="auto"/>
      </w:divBdr>
    </w:div>
    <w:div w:id="494106427">
      <w:bodyDiv w:val="1"/>
      <w:marLeft w:val="0"/>
      <w:marRight w:val="0"/>
      <w:marTop w:val="0"/>
      <w:marBottom w:val="0"/>
      <w:divBdr>
        <w:top w:val="none" w:sz="0" w:space="0" w:color="auto"/>
        <w:left w:val="none" w:sz="0" w:space="0" w:color="auto"/>
        <w:bottom w:val="none" w:sz="0" w:space="0" w:color="auto"/>
        <w:right w:val="none" w:sz="0" w:space="0" w:color="auto"/>
      </w:divBdr>
    </w:div>
    <w:div w:id="494419952">
      <w:bodyDiv w:val="1"/>
      <w:marLeft w:val="0"/>
      <w:marRight w:val="0"/>
      <w:marTop w:val="0"/>
      <w:marBottom w:val="0"/>
      <w:divBdr>
        <w:top w:val="none" w:sz="0" w:space="0" w:color="auto"/>
        <w:left w:val="none" w:sz="0" w:space="0" w:color="auto"/>
        <w:bottom w:val="none" w:sz="0" w:space="0" w:color="auto"/>
        <w:right w:val="none" w:sz="0" w:space="0" w:color="auto"/>
      </w:divBdr>
      <w:divsChild>
        <w:div w:id="284049341">
          <w:marLeft w:val="0"/>
          <w:marRight w:val="150"/>
          <w:marTop w:val="0"/>
          <w:marBottom w:val="75"/>
          <w:divBdr>
            <w:top w:val="none" w:sz="0" w:space="0" w:color="auto"/>
            <w:left w:val="none" w:sz="0" w:space="0" w:color="auto"/>
            <w:bottom w:val="none" w:sz="0" w:space="0" w:color="auto"/>
            <w:right w:val="none" w:sz="0" w:space="0" w:color="auto"/>
          </w:divBdr>
        </w:div>
      </w:divsChild>
    </w:div>
    <w:div w:id="494490646">
      <w:bodyDiv w:val="1"/>
      <w:marLeft w:val="0"/>
      <w:marRight w:val="0"/>
      <w:marTop w:val="0"/>
      <w:marBottom w:val="0"/>
      <w:divBdr>
        <w:top w:val="none" w:sz="0" w:space="0" w:color="auto"/>
        <w:left w:val="none" w:sz="0" w:space="0" w:color="auto"/>
        <w:bottom w:val="none" w:sz="0" w:space="0" w:color="auto"/>
        <w:right w:val="none" w:sz="0" w:space="0" w:color="auto"/>
      </w:divBdr>
    </w:div>
    <w:div w:id="494612125">
      <w:bodyDiv w:val="1"/>
      <w:marLeft w:val="0"/>
      <w:marRight w:val="0"/>
      <w:marTop w:val="0"/>
      <w:marBottom w:val="0"/>
      <w:divBdr>
        <w:top w:val="none" w:sz="0" w:space="0" w:color="auto"/>
        <w:left w:val="none" w:sz="0" w:space="0" w:color="auto"/>
        <w:bottom w:val="none" w:sz="0" w:space="0" w:color="auto"/>
        <w:right w:val="none" w:sz="0" w:space="0" w:color="auto"/>
      </w:divBdr>
      <w:divsChild>
        <w:div w:id="310600606">
          <w:marLeft w:val="0"/>
          <w:marRight w:val="0"/>
          <w:marTop w:val="330"/>
          <w:marBottom w:val="0"/>
          <w:divBdr>
            <w:top w:val="none" w:sz="0" w:space="0" w:color="auto"/>
            <w:left w:val="none" w:sz="0" w:space="0" w:color="auto"/>
            <w:bottom w:val="none" w:sz="0" w:space="0" w:color="auto"/>
            <w:right w:val="none" w:sz="0" w:space="0" w:color="auto"/>
          </w:divBdr>
          <w:divsChild>
            <w:div w:id="315768306">
              <w:marLeft w:val="0"/>
              <w:marRight w:val="0"/>
              <w:marTop w:val="0"/>
              <w:marBottom w:val="0"/>
              <w:divBdr>
                <w:top w:val="none" w:sz="0" w:space="0" w:color="auto"/>
                <w:left w:val="none" w:sz="0" w:space="0" w:color="auto"/>
                <w:bottom w:val="none" w:sz="0" w:space="0" w:color="auto"/>
                <w:right w:val="none" w:sz="0" w:space="0" w:color="auto"/>
              </w:divBdr>
              <w:divsChild>
                <w:div w:id="53238597">
                  <w:marLeft w:val="0"/>
                  <w:marRight w:val="0"/>
                  <w:marTop w:val="270"/>
                  <w:marBottom w:val="0"/>
                  <w:divBdr>
                    <w:top w:val="none" w:sz="0" w:space="0" w:color="auto"/>
                    <w:left w:val="none" w:sz="0" w:space="0" w:color="auto"/>
                    <w:bottom w:val="none" w:sz="0" w:space="0" w:color="auto"/>
                    <w:right w:val="none" w:sz="0" w:space="0" w:color="auto"/>
                  </w:divBdr>
                </w:div>
                <w:div w:id="370156386">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 w:id="494686467">
      <w:bodyDiv w:val="1"/>
      <w:marLeft w:val="0"/>
      <w:marRight w:val="0"/>
      <w:marTop w:val="0"/>
      <w:marBottom w:val="0"/>
      <w:divBdr>
        <w:top w:val="none" w:sz="0" w:space="0" w:color="auto"/>
        <w:left w:val="none" w:sz="0" w:space="0" w:color="auto"/>
        <w:bottom w:val="none" w:sz="0" w:space="0" w:color="auto"/>
        <w:right w:val="none" w:sz="0" w:space="0" w:color="auto"/>
      </w:divBdr>
    </w:div>
    <w:div w:id="494955827">
      <w:bodyDiv w:val="1"/>
      <w:marLeft w:val="0"/>
      <w:marRight w:val="0"/>
      <w:marTop w:val="0"/>
      <w:marBottom w:val="0"/>
      <w:divBdr>
        <w:top w:val="none" w:sz="0" w:space="0" w:color="auto"/>
        <w:left w:val="none" w:sz="0" w:space="0" w:color="auto"/>
        <w:bottom w:val="none" w:sz="0" w:space="0" w:color="auto"/>
        <w:right w:val="none" w:sz="0" w:space="0" w:color="auto"/>
      </w:divBdr>
      <w:divsChild>
        <w:div w:id="105120762">
          <w:marLeft w:val="0"/>
          <w:marRight w:val="0"/>
          <w:marTop w:val="0"/>
          <w:marBottom w:val="300"/>
          <w:divBdr>
            <w:top w:val="none" w:sz="0" w:space="0" w:color="auto"/>
            <w:left w:val="none" w:sz="0" w:space="0" w:color="auto"/>
            <w:bottom w:val="none" w:sz="0" w:space="0" w:color="auto"/>
            <w:right w:val="none" w:sz="0" w:space="0" w:color="auto"/>
          </w:divBdr>
        </w:div>
      </w:divsChild>
    </w:div>
    <w:div w:id="495001270">
      <w:bodyDiv w:val="1"/>
      <w:marLeft w:val="0"/>
      <w:marRight w:val="0"/>
      <w:marTop w:val="0"/>
      <w:marBottom w:val="0"/>
      <w:divBdr>
        <w:top w:val="none" w:sz="0" w:space="0" w:color="auto"/>
        <w:left w:val="none" w:sz="0" w:space="0" w:color="auto"/>
        <w:bottom w:val="none" w:sz="0" w:space="0" w:color="auto"/>
        <w:right w:val="none" w:sz="0" w:space="0" w:color="auto"/>
      </w:divBdr>
      <w:divsChild>
        <w:div w:id="216818842">
          <w:marLeft w:val="0"/>
          <w:marRight w:val="0"/>
          <w:marTop w:val="0"/>
          <w:marBottom w:val="0"/>
          <w:divBdr>
            <w:top w:val="none" w:sz="0" w:space="0" w:color="auto"/>
            <w:left w:val="none" w:sz="0" w:space="0" w:color="auto"/>
            <w:bottom w:val="none" w:sz="0" w:space="0" w:color="auto"/>
            <w:right w:val="none" w:sz="0" w:space="0" w:color="auto"/>
          </w:divBdr>
        </w:div>
      </w:divsChild>
    </w:div>
    <w:div w:id="495463215">
      <w:bodyDiv w:val="1"/>
      <w:marLeft w:val="0"/>
      <w:marRight w:val="0"/>
      <w:marTop w:val="0"/>
      <w:marBottom w:val="0"/>
      <w:divBdr>
        <w:top w:val="none" w:sz="0" w:space="0" w:color="auto"/>
        <w:left w:val="none" w:sz="0" w:space="0" w:color="auto"/>
        <w:bottom w:val="none" w:sz="0" w:space="0" w:color="auto"/>
        <w:right w:val="none" w:sz="0" w:space="0" w:color="auto"/>
      </w:divBdr>
      <w:divsChild>
        <w:div w:id="216554400">
          <w:marLeft w:val="0"/>
          <w:marRight w:val="0"/>
          <w:marTop w:val="0"/>
          <w:marBottom w:val="0"/>
          <w:divBdr>
            <w:top w:val="none" w:sz="0" w:space="0" w:color="auto"/>
            <w:left w:val="none" w:sz="0" w:space="0" w:color="auto"/>
            <w:bottom w:val="none" w:sz="0" w:space="0" w:color="auto"/>
            <w:right w:val="none" w:sz="0" w:space="0" w:color="auto"/>
          </w:divBdr>
        </w:div>
      </w:divsChild>
    </w:div>
    <w:div w:id="495804093">
      <w:bodyDiv w:val="1"/>
      <w:marLeft w:val="0"/>
      <w:marRight w:val="0"/>
      <w:marTop w:val="0"/>
      <w:marBottom w:val="0"/>
      <w:divBdr>
        <w:top w:val="none" w:sz="0" w:space="0" w:color="auto"/>
        <w:left w:val="none" w:sz="0" w:space="0" w:color="auto"/>
        <w:bottom w:val="none" w:sz="0" w:space="0" w:color="auto"/>
        <w:right w:val="none" w:sz="0" w:space="0" w:color="auto"/>
      </w:divBdr>
      <w:divsChild>
        <w:div w:id="588585610">
          <w:marLeft w:val="0"/>
          <w:marRight w:val="0"/>
          <w:marTop w:val="0"/>
          <w:marBottom w:val="75"/>
          <w:divBdr>
            <w:top w:val="none" w:sz="0" w:space="0" w:color="auto"/>
            <w:left w:val="none" w:sz="0" w:space="0" w:color="auto"/>
            <w:bottom w:val="none" w:sz="0" w:space="0" w:color="auto"/>
            <w:right w:val="none" w:sz="0" w:space="0" w:color="auto"/>
          </w:divBdr>
        </w:div>
      </w:divsChild>
    </w:div>
    <w:div w:id="495876914">
      <w:bodyDiv w:val="1"/>
      <w:marLeft w:val="0"/>
      <w:marRight w:val="0"/>
      <w:marTop w:val="0"/>
      <w:marBottom w:val="0"/>
      <w:divBdr>
        <w:top w:val="none" w:sz="0" w:space="0" w:color="auto"/>
        <w:left w:val="none" w:sz="0" w:space="0" w:color="auto"/>
        <w:bottom w:val="none" w:sz="0" w:space="0" w:color="auto"/>
        <w:right w:val="none" w:sz="0" w:space="0" w:color="auto"/>
      </w:divBdr>
      <w:divsChild>
        <w:div w:id="73864651">
          <w:marLeft w:val="0"/>
          <w:marRight w:val="150"/>
          <w:marTop w:val="0"/>
          <w:marBottom w:val="0"/>
          <w:divBdr>
            <w:top w:val="none" w:sz="0" w:space="0" w:color="auto"/>
            <w:left w:val="none" w:sz="0" w:space="0" w:color="auto"/>
            <w:bottom w:val="none" w:sz="0" w:space="0" w:color="auto"/>
            <w:right w:val="none" w:sz="0" w:space="0" w:color="auto"/>
          </w:divBdr>
        </w:div>
      </w:divsChild>
    </w:div>
    <w:div w:id="495919397">
      <w:bodyDiv w:val="1"/>
      <w:marLeft w:val="0"/>
      <w:marRight w:val="0"/>
      <w:marTop w:val="0"/>
      <w:marBottom w:val="0"/>
      <w:divBdr>
        <w:top w:val="none" w:sz="0" w:space="0" w:color="auto"/>
        <w:left w:val="none" w:sz="0" w:space="0" w:color="auto"/>
        <w:bottom w:val="none" w:sz="0" w:space="0" w:color="auto"/>
        <w:right w:val="none" w:sz="0" w:space="0" w:color="auto"/>
      </w:divBdr>
      <w:divsChild>
        <w:div w:id="189345045">
          <w:marLeft w:val="0"/>
          <w:marRight w:val="0"/>
          <w:marTop w:val="0"/>
          <w:marBottom w:val="0"/>
          <w:divBdr>
            <w:top w:val="none" w:sz="0" w:space="0" w:color="auto"/>
            <w:left w:val="none" w:sz="0" w:space="0" w:color="auto"/>
            <w:bottom w:val="none" w:sz="0" w:space="0" w:color="auto"/>
            <w:right w:val="none" w:sz="0" w:space="0" w:color="auto"/>
          </w:divBdr>
        </w:div>
      </w:divsChild>
    </w:div>
    <w:div w:id="496264915">
      <w:bodyDiv w:val="1"/>
      <w:marLeft w:val="0"/>
      <w:marRight w:val="0"/>
      <w:marTop w:val="0"/>
      <w:marBottom w:val="0"/>
      <w:divBdr>
        <w:top w:val="none" w:sz="0" w:space="0" w:color="auto"/>
        <w:left w:val="none" w:sz="0" w:space="0" w:color="auto"/>
        <w:bottom w:val="none" w:sz="0" w:space="0" w:color="auto"/>
        <w:right w:val="none" w:sz="0" w:space="0" w:color="auto"/>
      </w:divBdr>
      <w:divsChild>
        <w:div w:id="372048990">
          <w:blockQuote w:val="1"/>
          <w:marLeft w:val="720"/>
          <w:marRight w:val="720"/>
          <w:marTop w:val="100"/>
          <w:marBottom w:val="100"/>
          <w:divBdr>
            <w:top w:val="single" w:sz="6" w:space="0" w:color="DDDDDD"/>
            <w:left w:val="single" w:sz="6" w:space="0" w:color="00B3B5"/>
            <w:bottom w:val="single" w:sz="6" w:space="0" w:color="DDDDDD"/>
            <w:right w:val="single" w:sz="6" w:space="0" w:color="DDDDDD"/>
          </w:divBdr>
        </w:div>
      </w:divsChild>
    </w:div>
    <w:div w:id="496388269">
      <w:bodyDiv w:val="1"/>
      <w:marLeft w:val="0"/>
      <w:marRight w:val="0"/>
      <w:marTop w:val="0"/>
      <w:marBottom w:val="0"/>
      <w:divBdr>
        <w:top w:val="none" w:sz="0" w:space="0" w:color="auto"/>
        <w:left w:val="none" w:sz="0" w:space="0" w:color="auto"/>
        <w:bottom w:val="none" w:sz="0" w:space="0" w:color="auto"/>
        <w:right w:val="none" w:sz="0" w:space="0" w:color="auto"/>
      </w:divBdr>
      <w:divsChild>
        <w:div w:id="178352790">
          <w:marLeft w:val="0"/>
          <w:marRight w:val="0"/>
          <w:marTop w:val="0"/>
          <w:marBottom w:val="300"/>
          <w:divBdr>
            <w:top w:val="none" w:sz="0" w:space="0" w:color="auto"/>
            <w:left w:val="none" w:sz="0" w:space="0" w:color="auto"/>
            <w:bottom w:val="none" w:sz="0" w:space="0" w:color="auto"/>
            <w:right w:val="none" w:sz="0" w:space="0" w:color="auto"/>
          </w:divBdr>
        </w:div>
      </w:divsChild>
    </w:div>
    <w:div w:id="496656841">
      <w:bodyDiv w:val="1"/>
      <w:marLeft w:val="0"/>
      <w:marRight w:val="0"/>
      <w:marTop w:val="0"/>
      <w:marBottom w:val="0"/>
      <w:divBdr>
        <w:top w:val="none" w:sz="0" w:space="0" w:color="auto"/>
        <w:left w:val="none" w:sz="0" w:space="0" w:color="auto"/>
        <w:bottom w:val="none" w:sz="0" w:space="0" w:color="auto"/>
        <w:right w:val="none" w:sz="0" w:space="0" w:color="auto"/>
      </w:divBdr>
      <w:divsChild>
        <w:div w:id="507057951">
          <w:marLeft w:val="0"/>
          <w:marRight w:val="150"/>
          <w:marTop w:val="0"/>
          <w:marBottom w:val="0"/>
          <w:divBdr>
            <w:top w:val="none" w:sz="0" w:space="0" w:color="auto"/>
            <w:left w:val="none" w:sz="0" w:space="0" w:color="auto"/>
            <w:bottom w:val="none" w:sz="0" w:space="0" w:color="auto"/>
            <w:right w:val="none" w:sz="0" w:space="0" w:color="auto"/>
          </w:divBdr>
        </w:div>
      </w:divsChild>
    </w:div>
    <w:div w:id="496964713">
      <w:bodyDiv w:val="1"/>
      <w:marLeft w:val="0"/>
      <w:marRight w:val="0"/>
      <w:marTop w:val="0"/>
      <w:marBottom w:val="0"/>
      <w:divBdr>
        <w:top w:val="none" w:sz="0" w:space="0" w:color="auto"/>
        <w:left w:val="none" w:sz="0" w:space="0" w:color="auto"/>
        <w:bottom w:val="none" w:sz="0" w:space="0" w:color="auto"/>
        <w:right w:val="none" w:sz="0" w:space="0" w:color="auto"/>
      </w:divBdr>
      <w:divsChild>
        <w:div w:id="69078906">
          <w:marLeft w:val="0"/>
          <w:marRight w:val="0"/>
          <w:marTop w:val="0"/>
          <w:marBottom w:val="0"/>
          <w:divBdr>
            <w:top w:val="none" w:sz="0" w:space="0" w:color="auto"/>
            <w:left w:val="none" w:sz="0" w:space="0" w:color="auto"/>
            <w:bottom w:val="none" w:sz="0" w:space="0" w:color="auto"/>
            <w:right w:val="none" w:sz="0" w:space="0" w:color="auto"/>
          </w:divBdr>
        </w:div>
      </w:divsChild>
    </w:div>
    <w:div w:id="497116114">
      <w:bodyDiv w:val="1"/>
      <w:marLeft w:val="0"/>
      <w:marRight w:val="0"/>
      <w:marTop w:val="0"/>
      <w:marBottom w:val="0"/>
      <w:divBdr>
        <w:top w:val="none" w:sz="0" w:space="0" w:color="auto"/>
        <w:left w:val="none" w:sz="0" w:space="0" w:color="auto"/>
        <w:bottom w:val="none" w:sz="0" w:space="0" w:color="auto"/>
        <w:right w:val="none" w:sz="0" w:space="0" w:color="auto"/>
      </w:divBdr>
    </w:div>
    <w:div w:id="497229726">
      <w:bodyDiv w:val="1"/>
      <w:marLeft w:val="0"/>
      <w:marRight w:val="0"/>
      <w:marTop w:val="0"/>
      <w:marBottom w:val="0"/>
      <w:divBdr>
        <w:top w:val="none" w:sz="0" w:space="0" w:color="auto"/>
        <w:left w:val="none" w:sz="0" w:space="0" w:color="auto"/>
        <w:bottom w:val="none" w:sz="0" w:space="0" w:color="auto"/>
        <w:right w:val="none" w:sz="0" w:space="0" w:color="auto"/>
      </w:divBdr>
    </w:div>
    <w:div w:id="497425960">
      <w:bodyDiv w:val="1"/>
      <w:marLeft w:val="0"/>
      <w:marRight w:val="0"/>
      <w:marTop w:val="0"/>
      <w:marBottom w:val="0"/>
      <w:divBdr>
        <w:top w:val="none" w:sz="0" w:space="0" w:color="auto"/>
        <w:left w:val="none" w:sz="0" w:space="0" w:color="auto"/>
        <w:bottom w:val="none" w:sz="0" w:space="0" w:color="auto"/>
        <w:right w:val="none" w:sz="0" w:space="0" w:color="auto"/>
      </w:divBdr>
      <w:divsChild>
        <w:div w:id="567805543">
          <w:marLeft w:val="0"/>
          <w:marRight w:val="0"/>
          <w:marTop w:val="0"/>
          <w:marBottom w:val="300"/>
          <w:divBdr>
            <w:top w:val="none" w:sz="0" w:space="0" w:color="auto"/>
            <w:left w:val="none" w:sz="0" w:space="0" w:color="auto"/>
            <w:bottom w:val="none" w:sz="0" w:space="0" w:color="auto"/>
            <w:right w:val="none" w:sz="0" w:space="0" w:color="auto"/>
          </w:divBdr>
        </w:div>
      </w:divsChild>
    </w:div>
    <w:div w:id="497619490">
      <w:bodyDiv w:val="1"/>
      <w:marLeft w:val="0"/>
      <w:marRight w:val="0"/>
      <w:marTop w:val="0"/>
      <w:marBottom w:val="0"/>
      <w:divBdr>
        <w:top w:val="none" w:sz="0" w:space="0" w:color="auto"/>
        <w:left w:val="none" w:sz="0" w:space="0" w:color="auto"/>
        <w:bottom w:val="none" w:sz="0" w:space="0" w:color="auto"/>
        <w:right w:val="none" w:sz="0" w:space="0" w:color="auto"/>
      </w:divBdr>
      <w:divsChild>
        <w:div w:id="542324408">
          <w:marLeft w:val="0"/>
          <w:marRight w:val="0"/>
          <w:marTop w:val="300"/>
          <w:marBottom w:val="0"/>
          <w:divBdr>
            <w:top w:val="none" w:sz="0" w:space="0" w:color="auto"/>
            <w:left w:val="none" w:sz="0" w:space="0" w:color="auto"/>
            <w:bottom w:val="none" w:sz="0" w:space="0" w:color="auto"/>
            <w:right w:val="none" w:sz="0" w:space="0" w:color="auto"/>
          </w:divBdr>
        </w:div>
        <w:div w:id="619381781">
          <w:marLeft w:val="0"/>
          <w:marRight w:val="0"/>
          <w:marTop w:val="0"/>
          <w:marBottom w:val="0"/>
          <w:divBdr>
            <w:top w:val="none" w:sz="0" w:space="0" w:color="auto"/>
            <w:left w:val="none" w:sz="0" w:space="0" w:color="auto"/>
            <w:bottom w:val="none" w:sz="0" w:space="0" w:color="auto"/>
            <w:right w:val="none" w:sz="0" w:space="0" w:color="auto"/>
          </w:divBdr>
        </w:div>
      </w:divsChild>
    </w:div>
    <w:div w:id="497842151">
      <w:bodyDiv w:val="1"/>
      <w:marLeft w:val="0"/>
      <w:marRight w:val="0"/>
      <w:marTop w:val="0"/>
      <w:marBottom w:val="0"/>
      <w:divBdr>
        <w:top w:val="none" w:sz="0" w:space="0" w:color="auto"/>
        <w:left w:val="none" w:sz="0" w:space="0" w:color="auto"/>
        <w:bottom w:val="none" w:sz="0" w:space="0" w:color="auto"/>
        <w:right w:val="none" w:sz="0" w:space="0" w:color="auto"/>
      </w:divBdr>
    </w:div>
    <w:div w:id="497886678">
      <w:bodyDiv w:val="1"/>
      <w:marLeft w:val="0"/>
      <w:marRight w:val="0"/>
      <w:marTop w:val="0"/>
      <w:marBottom w:val="0"/>
      <w:divBdr>
        <w:top w:val="none" w:sz="0" w:space="0" w:color="auto"/>
        <w:left w:val="none" w:sz="0" w:space="0" w:color="auto"/>
        <w:bottom w:val="none" w:sz="0" w:space="0" w:color="auto"/>
        <w:right w:val="none" w:sz="0" w:space="0" w:color="auto"/>
      </w:divBdr>
      <w:divsChild>
        <w:div w:id="285157722">
          <w:marLeft w:val="0"/>
          <w:marRight w:val="0"/>
          <w:marTop w:val="0"/>
          <w:marBottom w:val="0"/>
          <w:divBdr>
            <w:top w:val="none" w:sz="0" w:space="0" w:color="auto"/>
            <w:left w:val="none" w:sz="0" w:space="0" w:color="auto"/>
            <w:bottom w:val="none" w:sz="0" w:space="0" w:color="auto"/>
            <w:right w:val="none" w:sz="0" w:space="0" w:color="auto"/>
          </w:divBdr>
          <w:divsChild>
            <w:div w:id="113646214">
              <w:marLeft w:val="0"/>
              <w:marRight w:val="0"/>
              <w:marTop w:val="300"/>
              <w:marBottom w:val="450"/>
              <w:divBdr>
                <w:top w:val="none" w:sz="0" w:space="0" w:color="auto"/>
                <w:left w:val="none" w:sz="0" w:space="0" w:color="auto"/>
                <w:bottom w:val="none" w:sz="0" w:space="0" w:color="auto"/>
                <w:right w:val="none" w:sz="0" w:space="0" w:color="auto"/>
              </w:divBdr>
            </w:div>
          </w:divsChild>
        </w:div>
        <w:div w:id="477842609">
          <w:marLeft w:val="0"/>
          <w:marRight w:val="0"/>
          <w:marTop w:val="300"/>
          <w:marBottom w:val="300"/>
          <w:divBdr>
            <w:top w:val="none" w:sz="0" w:space="0" w:color="auto"/>
            <w:left w:val="none" w:sz="0" w:space="0" w:color="auto"/>
            <w:bottom w:val="none" w:sz="0" w:space="0" w:color="auto"/>
            <w:right w:val="none" w:sz="0" w:space="0" w:color="auto"/>
          </w:divBdr>
        </w:div>
      </w:divsChild>
    </w:div>
    <w:div w:id="498158090">
      <w:bodyDiv w:val="1"/>
      <w:marLeft w:val="0"/>
      <w:marRight w:val="0"/>
      <w:marTop w:val="0"/>
      <w:marBottom w:val="0"/>
      <w:divBdr>
        <w:top w:val="none" w:sz="0" w:space="0" w:color="auto"/>
        <w:left w:val="none" w:sz="0" w:space="0" w:color="auto"/>
        <w:bottom w:val="none" w:sz="0" w:space="0" w:color="auto"/>
        <w:right w:val="none" w:sz="0" w:space="0" w:color="auto"/>
      </w:divBdr>
    </w:div>
    <w:div w:id="499004897">
      <w:bodyDiv w:val="1"/>
      <w:marLeft w:val="0"/>
      <w:marRight w:val="0"/>
      <w:marTop w:val="0"/>
      <w:marBottom w:val="0"/>
      <w:divBdr>
        <w:top w:val="none" w:sz="0" w:space="0" w:color="auto"/>
        <w:left w:val="none" w:sz="0" w:space="0" w:color="auto"/>
        <w:bottom w:val="none" w:sz="0" w:space="0" w:color="auto"/>
        <w:right w:val="none" w:sz="0" w:space="0" w:color="auto"/>
      </w:divBdr>
    </w:div>
    <w:div w:id="499152388">
      <w:bodyDiv w:val="1"/>
      <w:marLeft w:val="0"/>
      <w:marRight w:val="0"/>
      <w:marTop w:val="0"/>
      <w:marBottom w:val="0"/>
      <w:divBdr>
        <w:top w:val="none" w:sz="0" w:space="0" w:color="auto"/>
        <w:left w:val="none" w:sz="0" w:space="0" w:color="auto"/>
        <w:bottom w:val="none" w:sz="0" w:space="0" w:color="auto"/>
        <w:right w:val="none" w:sz="0" w:space="0" w:color="auto"/>
      </w:divBdr>
    </w:div>
    <w:div w:id="499735866">
      <w:bodyDiv w:val="1"/>
      <w:marLeft w:val="0"/>
      <w:marRight w:val="0"/>
      <w:marTop w:val="0"/>
      <w:marBottom w:val="0"/>
      <w:divBdr>
        <w:top w:val="none" w:sz="0" w:space="0" w:color="auto"/>
        <w:left w:val="none" w:sz="0" w:space="0" w:color="auto"/>
        <w:bottom w:val="none" w:sz="0" w:space="0" w:color="auto"/>
        <w:right w:val="none" w:sz="0" w:space="0" w:color="auto"/>
      </w:divBdr>
      <w:divsChild>
        <w:div w:id="227694158">
          <w:marLeft w:val="0"/>
          <w:marRight w:val="0"/>
          <w:marTop w:val="0"/>
          <w:marBottom w:val="0"/>
          <w:divBdr>
            <w:top w:val="none" w:sz="0" w:space="0" w:color="auto"/>
            <w:left w:val="none" w:sz="0" w:space="0" w:color="auto"/>
            <w:bottom w:val="none" w:sz="0" w:space="0" w:color="auto"/>
            <w:right w:val="none" w:sz="0" w:space="0" w:color="auto"/>
          </w:divBdr>
        </w:div>
        <w:div w:id="482544164">
          <w:marLeft w:val="0"/>
          <w:marRight w:val="375"/>
          <w:marTop w:val="0"/>
          <w:marBottom w:val="0"/>
          <w:divBdr>
            <w:top w:val="none" w:sz="0" w:space="0" w:color="auto"/>
            <w:left w:val="none" w:sz="0" w:space="0" w:color="auto"/>
            <w:bottom w:val="none" w:sz="0" w:space="0" w:color="auto"/>
            <w:right w:val="none" w:sz="0" w:space="0" w:color="auto"/>
          </w:divBdr>
        </w:div>
      </w:divsChild>
    </w:div>
    <w:div w:id="499777771">
      <w:bodyDiv w:val="1"/>
      <w:marLeft w:val="0"/>
      <w:marRight w:val="0"/>
      <w:marTop w:val="0"/>
      <w:marBottom w:val="0"/>
      <w:divBdr>
        <w:top w:val="none" w:sz="0" w:space="0" w:color="auto"/>
        <w:left w:val="none" w:sz="0" w:space="0" w:color="auto"/>
        <w:bottom w:val="none" w:sz="0" w:space="0" w:color="auto"/>
        <w:right w:val="none" w:sz="0" w:space="0" w:color="auto"/>
      </w:divBdr>
    </w:div>
    <w:div w:id="499778940">
      <w:bodyDiv w:val="1"/>
      <w:marLeft w:val="0"/>
      <w:marRight w:val="0"/>
      <w:marTop w:val="0"/>
      <w:marBottom w:val="0"/>
      <w:divBdr>
        <w:top w:val="none" w:sz="0" w:space="0" w:color="auto"/>
        <w:left w:val="none" w:sz="0" w:space="0" w:color="auto"/>
        <w:bottom w:val="none" w:sz="0" w:space="0" w:color="auto"/>
        <w:right w:val="none" w:sz="0" w:space="0" w:color="auto"/>
      </w:divBdr>
    </w:div>
    <w:div w:id="499929940">
      <w:bodyDiv w:val="1"/>
      <w:marLeft w:val="0"/>
      <w:marRight w:val="0"/>
      <w:marTop w:val="0"/>
      <w:marBottom w:val="0"/>
      <w:divBdr>
        <w:top w:val="none" w:sz="0" w:space="0" w:color="auto"/>
        <w:left w:val="none" w:sz="0" w:space="0" w:color="auto"/>
        <w:bottom w:val="none" w:sz="0" w:space="0" w:color="auto"/>
        <w:right w:val="none" w:sz="0" w:space="0" w:color="auto"/>
      </w:divBdr>
    </w:div>
    <w:div w:id="500006109">
      <w:bodyDiv w:val="1"/>
      <w:marLeft w:val="0"/>
      <w:marRight w:val="0"/>
      <w:marTop w:val="0"/>
      <w:marBottom w:val="0"/>
      <w:divBdr>
        <w:top w:val="none" w:sz="0" w:space="0" w:color="auto"/>
        <w:left w:val="none" w:sz="0" w:space="0" w:color="auto"/>
        <w:bottom w:val="none" w:sz="0" w:space="0" w:color="auto"/>
        <w:right w:val="none" w:sz="0" w:space="0" w:color="auto"/>
      </w:divBdr>
      <w:divsChild>
        <w:div w:id="528376705">
          <w:marLeft w:val="0"/>
          <w:marRight w:val="150"/>
          <w:marTop w:val="0"/>
          <w:marBottom w:val="75"/>
          <w:divBdr>
            <w:top w:val="none" w:sz="0" w:space="0" w:color="auto"/>
            <w:left w:val="none" w:sz="0" w:space="0" w:color="auto"/>
            <w:bottom w:val="none" w:sz="0" w:space="0" w:color="auto"/>
            <w:right w:val="none" w:sz="0" w:space="0" w:color="auto"/>
          </w:divBdr>
        </w:div>
      </w:divsChild>
    </w:div>
    <w:div w:id="500239663">
      <w:bodyDiv w:val="1"/>
      <w:marLeft w:val="0"/>
      <w:marRight w:val="0"/>
      <w:marTop w:val="0"/>
      <w:marBottom w:val="0"/>
      <w:divBdr>
        <w:top w:val="none" w:sz="0" w:space="0" w:color="auto"/>
        <w:left w:val="none" w:sz="0" w:space="0" w:color="auto"/>
        <w:bottom w:val="none" w:sz="0" w:space="0" w:color="auto"/>
        <w:right w:val="none" w:sz="0" w:space="0" w:color="auto"/>
      </w:divBdr>
      <w:divsChild>
        <w:div w:id="50424099">
          <w:marLeft w:val="0"/>
          <w:marRight w:val="150"/>
          <w:marTop w:val="0"/>
          <w:marBottom w:val="0"/>
          <w:divBdr>
            <w:top w:val="none" w:sz="0" w:space="0" w:color="auto"/>
            <w:left w:val="none" w:sz="0" w:space="0" w:color="auto"/>
            <w:bottom w:val="none" w:sz="0" w:space="0" w:color="auto"/>
            <w:right w:val="none" w:sz="0" w:space="0" w:color="auto"/>
          </w:divBdr>
        </w:div>
      </w:divsChild>
    </w:div>
    <w:div w:id="500392270">
      <w:bodyDiv w:val="1"/>
      <w:marLeft w:val="0"/>
      <w:marRight w:val="0"/>
      <w:marTop w:val="0"/>
      <w:marBottom w:val="0"/>
      <w:divBdr>
        <w:top w:val="none" w:sz="0" w:space="0" w:color="auto"/>
        <w:left w:val="none" w:sz="0" w:space="0" w:color="auto"/>
        <w:bottom w:val="none" w:sz="0" w:space="0" w:color="auto"/>
        <w:right w:val="none" w:sz="0" w:space="0" w:color="auto"/>
      </w:divBdr>
    </w:div>
    <w:div w:id="500968714">
      <w:bodyDiv w:val="1"/>
      <w:marLeft w:val="0"/>
      <w:marRight w:val="0"/>
      <w:marTop w:val="0"/>
      <w:marBottom w:val="0"/>
      <w:divBdr>
        <w:top w:val="none" w:sz="0" w:space="0" w:color="auto"/>
        <w:left w:val="none" w:sz="0" w:space="0" w:color="auto"/>
        <w:bottom w:val="none" w:sz="0" w:space="0" w:color="auto"/>
        <w:right w:val="none" w:sz="0" w:space="0" w:color="auto"/>
      </w:divBdr>
    </w:div>
    <w:div w:id="500970121">
      <w:bodyDiv w:val="1"/>
      <w:marLeft w:val="0"/>
      <w:marRight w:val="0"/>
      <w:marTop w:val="0"/>
      <w:marBottom w:val="0"/>
      <w:divBdr>
        <w:top w:val="none" w:sz="0" w:space="0" w:color="auto"/>
        <w:left w:val="none" w:sz="0" w:space="0" w:color="auto"/>
        <w:bottom w:val="none" w:sz="0" w:space="0" w:color="auto"/>
        <w:right w:val="none" w:sz="0" w:space="0" w:color="auto"/>
      </w:divBdr>
      <w:divsChild>
        <w:div w:id="605503593">
          <w:marLeft w:val="0"/>
          <w:marRight w:val="0"/>
          <w:marTop w:val="0"/>
          <w:marBottom w:val="0"/>
          <w:divBdr>
            <w:top w:val="none" w:sz="0" w:space="0" w:color="auto"/>
            <w:left w:val="none" w:sz="0" w:space="0" w:color="auto"/>
            <w:bottom w:val="none" w:sz="0" w:space="0" w:color="auto"/>
            <w:right w:val="none" w:sz="0" w:space="0" w:color="auto"/>
          </w:divBdr>
          <w:divsChild>
            <w:div w:id="469445689">
              <w:marLeft w:val="0"/>
              <w:marRight w:val="0"/>
              <w:marTop w:val="0"/>
              <w:marBottom w:val="0"/>
              <w:divBdr>
                <w:top w:val="none" w:sz="0" w:space="0" w:color="auto"/>
                <w:left w:val="none" w:sz="0" w:space="0" w:color="auto"/>
                <w:bottom w:val="none" w:sz="0" w:space="0" w:color="auto"/>
                <w:right w:val="none" w:sz="0" w:space="0" w:color="auto"/>
              </w:divBdr>
              <w:divsChild>
                <w:div w:id="69930368">
                  <w:marLeft w:val="0"/>
                  <w:marRight w:val="0"/>
                  <w:marTop w:val="0"/>
                  <w:marBottom w:val="240"/>
                  <w:divBdr>
                    <w:top w:val="none" w:sz="0" w:space="0" w:color="auto"/>
                    <w:left w:val="none" w:sz="0" w:space="0" w:color="auto"/>
                    <w:bottom w:val="none" w:sz="0" w:space="0" w:color="auto"/>
                    <w:right w:val="none" w:sz="0" w:space="0" w:color="auto"/>
                  </w:divBdr>
                </w:div>
                <w:div w:id="3546181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1160746">
      <w:bodyDiv w:val="1"/>
      <w:marLeft w:val="0"/>
      <w:marRight w:val="0"/>
      <w:marTop w:val="0"/>
      <w:marBottom w:val="0"/>
      <w:divBdr>
        <w:top w:val="none" w:sz="0" w:space="0" w:color="auto"/>
        <w:left w:val="none" w:sz="0" w:space="0" w:color="auto"/>
        <w:bottom w:val="none" w:sz="0" w:space="0" w:color="auto"/>
        <w:right w:val="none" w:sz="0" w:space="0" w:color="auto"/>
      </w:divBdr>
      <w:divsChild>
        <w:div w:id="17850728">
          <w:marLeft w:val="0"/>
          <w:marRight w:val="150"/>
          <w:marTop w:val="0"/>
          <w:marBottom w:val="75"/>
          <w:divBdr>
            <w:top w:val="none" w:sz="0" w:space="0" w:color="auto"/>
            <w:left w:val="none" w:sz="0" w:space="0" w:color="auto"/>
            <w:bottom w:val="none" w:sz="0" w:space="0" w:color="auto"/>
            <w:right w:val="none" w:sz="0" w:space="0" w:color="auto"/>
          </w:divBdr>
        </w:div>
        <w:div w:id="418140793">
          <w:marLeft w:val="0"/>
          <w:marRight w:val="150"/>
          <w:marTop w:val="0"/>
          <w:marBottom w:val="0"/>
          <w:divBdr>
            <w:top w:val="none" w:sz="0" w:space="0" w:color="auto"/>
            <w:left w:val="none" w:sz="0" w:space="0" w:color="auto"/>
            <w:bottom w:val="none" w:sz="0" w:space="0" w:color="auto"/>
            <w:right w:val="none" w:sz="0" w:space="0" w:color="auto"/>
          </w:divBdr>
        </w:div>
      </w:divsChild>
    </w:div>
    <w:div w:id="501168775">
      <w:bodyDiv w:val="1"/>
      <w:marLeft w:val="0"/>
      <w:marRight w:val="0"/>
      <w:marTop w:val="0"/>
      <w:marBottom w:val="0"/>
      <w:divBdr>
        <w:top w:val="none" w:sz="0" w:space="0" w:color="auto"/>
        <w:left w:val="none" w:sz="0" w:space="0" w:color="auto"/>
        <w:bottom w:val="none" w:sz="0" w:space="0" w:color="auto"/>
        <w:right w:val="none" w:sz="0" w:space="0" w:color="auto"/>
      </w:divBdr>
      <w:divsChild>
        <w:div w:id="171453240">
          <w:marLeft w:val="0"/>
          <w:marRight w:val="0"/>
          <w:marTop w:val="0"/>
          <w:marBottom w:val="0"/>
          <w:divBdr>
            <w:top w:val="none" w:sz="0" w:space="0" w:color="auto"/>
            <w:left w:val="none" w:sz="0" w:space="0" w:color="auto"/>
            <w:bottom w:val="none" w:sz="0" w:space="0" w:color="auto"/>
            <w:right w:val="none" w:sz="0" w:space="0" w:color="auto"/>
          </w:divBdr>
          <w:divsChild>
            <w:div w:id="1344925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1509167">
      <w:bodyDiv w:val="1"/>
      <w:marLeft w:val="0"/>
      <w:marRight w:val="0"/>
      <w:marTop w:val="0"/>
      <w:marBottom w:val="0"/>
      <w:divBdr>
        <w:top w:val="none" w:sz="0" w:space="0" w:color="auto"/>
        <w:left w:val="none" w:sz="0" w:space="0" w:color="auto"/>
        <w:bottom w:val="none" w:sz="0" w:space="0" w:color="auto"/>
        <w:right w:val="none" w:sz="0" w:space="0" w:color="auto"/>
      </w:divBdr>
    </w:div>
    <w:div w:id="501698195">
      <w:bodyDiv w:val="1"/>
      <w:marLeft w:val="0"/>
      <w:marRight w:val="0"/>
      <w:marTop w:val="0"/>
      <w:marBottom w:val="0"/>
      <w:divBdr>
        <w:top w:val="none" w:sz="0" w:space="0" w:color="auto"/>
        <w:left w:val="none" w:sz="0" w:space="0" w:color="auto"/>
        <w:bottom w:val="none" w:sz="0" w:space="0" w:color="auto"/>
        <w:right w:val="none" w:sz="0" w:space="0" w:color="auto"/>
      </w:divBdr>
    </w:div>
    <w:div w:id="501706051">
      <w:bodyDiv w:val="1"/>
      <w:marLeft w:val="0"/>
      <w:marRight w:val="0"/>
      <w:marTop w:val="0"/>
      <w:marBottom w:val="0"/>
      <w:divBdr>
        <w:top w:val="none" w:sz="0" w:space="0" w:color="auto"/>
        <w:left w:val="none" w:sz="0" w:space="0" w:color="auto"/>
        <w:bottom w:val="none" w:sz="0" w:space="0" w:color="auto"/>
        <w:right w:val="none" w:sz="0" w:space="0" w:color="auto"/>
      </w:divBdr>
      <w:divsChild>
        <w:div w:id="156962784">
          <w:marLeft w:val="0"/>
          <w:marRight w:val="0"/>
          <w:marTop w:val="0"/>
          <w:marBottom w:val="150"/>
          <w:divBdr>
            <w:top w:val="none" w:sz="0" w:space="0" w:color="auto"/>
            <w:left w:val="none" w:sz="0" w:space="0" w:color="auto"/>
            <w:bottom w:val="none" w:sz="0" w:space="0" w:color="auto"/>
            <w:right w:val="none" w:sz="0" w:space="0" w:color="auto"/>
          </w:divBdr>
          <w:divsChild>
            <w:div w:id="217784456">
              <w:marLeft w:val="0"/>
              <w:marRight w:val="0"/>
              <w:marTop w:val="0"/>
              <w:marBottom w:val="0"/>
              <w:divBdr>
                <w:top w:val="none" w:sz="0" w:space="0" w:color="auto"/>
                <w:left w:val="none" w:sz="0" w:space="0" w:color="auto"/>
                <w:bottom w:val="none" w:sz="0" w:space="0" w:color="auto"/>
                <w:right w:val="none" w:sz="0" w:space="0" w:color="auto"/>
              </w:divBdr>
            </w:div>
            <w:div w:id="4285490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1816856">
      <w:bodyDiv w:val="1"/>
      <w:marLeft w:val="0"/>
      <w:marRight w:val="0"/>
      <w:marTop w:val="0"/>
      <w:marBottom w:val="0"/>
      <w:divBdr>
        <w:top w:val="none" w:sz="0" w:space="0" w:color="auto"/>
        <w:left w:val="none" w:sz="0" w:space="0" w:color="auto"/>
        <w:bottom w:val="none" w:sz="0" w:space="0" w:color="auto"/>
        <w:right w:val="none" w:sz="0" w:space="0" w:color="auto"/>
      </w:divBdr>
      <w:divsChild>
        <w:div w:id="3753455">
          <w:marLeft w:val="0"/>
          <w:marRight w:val="0"/>
          <w:marTop w:val="375"/>
          <w:marBottom w:val="330"/>
          <w:divBdr>
            <w:top w:val="none" w:sz="0" w:space="0" w:color="auto"/>
            <w:left w:val="none" w:sz="0" w:space="0" w:color="auto"/>
            <w:bottom w:val="none" w:sz="0" w:space="0" w:color="auto"/>
            <w:right w:val="none" w:sz="0" w:space="0" w:color="auto"/>
          </w:divBdr>
          <w:divsChild>
            <w:div w:id="18967589">
              <w:marLeft w:val="0"/>
              <w:marRight w:val="0"/>
              <w:marTop w:val="0"/>
              <w:marBottom w:val="210"/>
              <w:divBdr>
                <w:top w:val="none" w:sz="0" w:space="0" w:color="auto"/>
                <w:left w:val="none" w:sz="0" w:space="0" w:color="auto"/>
                <w:bottom w:val="none" w:sz="0" w:space="0" w:color="auto"/>
                <w:right w:val="none" w:sz="0" w:space="0" w:color="auto"/>
              </w:divBdr>
            </w:div>
            <w:div w:id="266818660">
              <w:marLeft w:val="0"/>
              <w:marRight w:val="0"/>
              <w:marTop w:val="0"/>
              <w:marBottom w:val="210"/>
              <w:divBdr>
                <w:top w:val="none" w:sz="0" w:space="0" w:color="auto"/>
                <w:left w:val="none" w:sz="0" w:space="0" w:color="auto"/>
                <w:bottom w:val="none" w:sz="0" w:space="0" w:color="auto"/>
                <w:right w:val="none" w:sz="0" w:space="0" w:color="auto"/>
              </w:divBdr>
            </w:div>
          </w:divsChild>
        </w:div>
      </w:divsChild>
    </w:div>
    <w:div w:id="501824672">
      <w:bodyDiv w:val="1"/>
      <w:marLeft w:val="0"/>
      <w:marRight w:val="0"/>
      <w:marTop w:val="0"/>
      <w:marBottom w:val="0"/>
      <w:divBdr>
        <w:top w:val="none" w:sz="0" w:space="0" w:color="auto"/>
        <w:left w:val="none" w:sz="0" w:space="0" w:color="auto"/>
        <w:bottom w:val="none" w:sz="0" w:space="0" w:color="auto"/>
        <w:right w:val="none" w:sz="0" w:space="0" w:color="auto"/>
      </w:divBdr>
    </w:div>
    <w:div w:id="501968691">
      <w:bodyDiv w:val="1"/>
      <w:marLeft w:val="0"/>
      <w:marRight w:val="0"/>
      <w:marTop w:val="0"/>
      <w:marBottom w:val="0"/>
      <w:divBdr>
        <w:top w:val="none" w:sz="0" w:space="0" w:color="auto"/>
        <w:left w:val="none" w:sz="0" w:space="0" w:color="auto"/>
        <w:bottom w:val="none" w:sz="0" w:space="0" w:color="auto"/>
        <w:right w:val="none" w:sz="0" w:space="0" w:color="auto"/>
      </w:divBdr>
    </w:div>
    <w:div w:id="502548185">
      <w:bodyDiv w:val="1"/>
      <w:marLeft w:val="0"/>
      <w:marRight w:val="0"/>
      <w:marTop w:val="0"/>
      <w:marBottom w:val="0"/>
      <w:divBdr>
        <w:top w:val="none" w:sz="0" w:space="0" w:color="auto"/>
        <w:left w:val="none" w:sz="0" w:space="0" w:color="auto"/>
        <w:bottom w:val="none" w:sz="0" w:space="0" w:color="auto"/>
        <w:right w:val="none" w:sz="0" w:space="0" w:color="auto"/>
      </w:divBdr>
    </w:div>
    <w:div w:id="502739603">
      <w:bodyDiv w:val="1"/>
      <w:marLeft w:val="0"/>
      <w:marRight w:val="0"/>
      <w:marTop w:val="0"/>
      <w:marBottom w:val="0"/>
      <w:divBdr>
        <w:top w:val="none" w:sz="0" w:space="0" w:color="auto"/>
        <w:left w:val="none" w:sz="0" w:space="0" w:color="auto"/>
        <w:bottom w:val="none" w:sz="0" w:space="0" w:color="auto"/>
        <w:right w:val="none" w:sz="0" w:space="0" w:color="auto"/>
      </w:divBdr>
    </w:div>
    <w:div w:id="503010831">
      <w:bodyDiv w:val="1"/>
      <w:marLeft w:val="0"/>
      <w:marRight w:val="0"/>
      <w:marTop w:val="0"/>
      <w:marBottom w:val="0"/>
      <w:divBdr>
        <w:top w:val="none" w:sz="0" w:space="0" w:color="auto"/>
        <w:left w:val="none" w:sz="0" w:space="0" w:color="auto"/>
        <w:bottom w:val="none" w:sz="0" w:space="0" w:color="auto"/>
        <w:right w:val="none" w:sz="0" w:space="0" w:color="auto"/>
      </w:divBdr>
      <w:divsChild>
        <w:div w:id="107550776">
          <w:marLeft w:val="0"/>
          <w:marRight w:val="150"/>
          <w:marTop w:val="150"/>
          <w:marBottom w:val="150"/>
          <w:divBdr>
            <w:top w:val="none" w:sz="0" w:space="0" w:color="auto"/>
            <w:left w:val="none" w:sz="0" w:space="0" w:color="auto"/>
            <w:bottom w:val="none" w:sz="0" w:space="0" w:color="auto"/>
            <w:right w:val="none" w:sz="0" w:space="0" w:color="auto"/>
          </w:divBdr>
        </w:div>
        <w:div w:id="490951296">
          <w:marLeft w:val="0"/>
          <w:marRight w:val="150"/>
          <w:marTop w:val="0"/>
          <w:marBottom w:val="0"/>
          <w:divBdr>
            <w:top w:val="none" w:sz="0" w:space="0" w:color="auto"/>
            <w:left w:val="none" w:sz="0" w:space="0" w:color="auto"/>
            <w:bottom w:val="none" w:sz="0" w:space="0" w:color="auto"/>
            <w:right w:val="none" w:sz="0" w:space="0" w:color="auto"/>
          </w:divBdr>
        </w:div>
      </w:divsChild>
    </w:div>
    <w:div w:id="503084128">
      <w:bodyDiv w:val="1"/>
      <w:marLeft w:val="0"/>
      <w:marRight w:val="0"/>
      <w:marTop w:val="0"/>
      <w:marBottom w:val="0"/>
      <w:divBdr>
        <w:top w:val="none" w:sz="0" w:space="0" w:color="auto"/>
        <w:left w:val="none" w:sz="0" w:space="0" w:color="auto"/>
        <w:bottom w:val="none" w:sz="0" w:space="0" w:color="auto"/>
        <w:right w:val="none" w:sz="0" w:space="0" w:color="auto"/>
      </w:divBdr>
      <w:divsChild>
        <w:div w:id="355083968">
          <w:marLeft w:val="0"/>
          <w:marRight w:val="0"/>
          <w:marTop w:val="0"/>
          <w:marBottom w:val="360"/>
          <w:divBdr>
            <w:top w:val="none" w:sz="0" w:space="0" w:color="auto"/>
            <w:left w:val="none" w:sz="0" w:space="0" w:color="auto"/>
            <w:bottom w:val="none" w:sz="0" w:space="0" w:color="auto"/>
            <w:right w:val="none" w:sz="0" w:space="0" w:color="auto"/>
          </w:divBdr>
        </w:div>
      </w:divsChild>
    </w:div>
    <w:div w:id="503209376">
      <w:bodyDiv w:val="1"/>
      <w:marLeft w:val="0"/>
      <w:marRight w:val="0"/>
      <w:marTop w:val="0"/>
      <w:marBottom w:val="0"/>
      <w:divBdr>
        <w:top w:val="none" w:sz="0" w:space="0" w:color="auto"/>
        <w:left w:val="none" w:sz="0" w:space="0" w:color="auto"/>
        <w:bottom w:val="none" w:sz="0" w:space="0" w:color="auto"/>
        <w:right w:val="none" w:sz="0" w:space="0" w:color="auto"/>
      </w:divBdr>
    </w:div>
    <w:div w:id="503593901">
      <w:bodyDiv w:val="1"/>
      <w:marLeft w:val="0"/>
      <w:marRight w:val="0"/>
      <w:marTop w:val="0"/>
      <w:marBottom w:val="0"/>
      <w:divBdr>
        <w:top w:val="none" w:sz="0" w:space="0" w:color="auto"/>
        <w:left w:val="none" w:sz="0" w:space="0" w:color="auto"/>
        <w:bottom w:val="none" w:sz="0" w:space="0" w:color="auto"/>
        <w:right w:val="none" w:sz="0" w:space="0" w:color="auto"/>
      </w:divBdr>
    </w:div>
    <w:div w:id="503664065">
      <w:bodyDiv w:val="1"/>
      <w:marLeft w:val="0"/>
      <w:marRight w:val="0"/>
      <w:marTop w:val="0"/>
      <w:marBottom w:val="0"/>
      <w:divBdr>
        <w:top w:val="none" w:sz="0" w:space="0" w:color="auto"/>
        <w:left w:val="none" w:sz="0" w:space="0" w:color="auto"/>
        <w:bottom w:val="none" w:sz="0" w:space="0" w:color="auto"/>
        <w:right w:val="none" w:sz="0" w:space="0" w:color="auto"/>
      </w:divBdr>
    </w:div>
    <w:div w:id="503739139">
      <w:bodyDiv w:val="1"/>
      <w:marLeft w:val="0"/>
      <w:marRight w:val="0"/>
      <w:marTop w:val="0"/>
      <w:marBottom w:val="0"/>
      <w:divBdr>
        <w:top w:val="none" w:sz="0" w:space="0" w:color="auto"/>
        <w:left w:val="none" w:sz="0" w:space="0" w:color="auto"/>
        <w:bottom w:val="none" w:sz="0" w:space="0" w:color="auto"/>
        <w:right w:val="none" w:sz="0" w:space="0" w:color="auto"/>
      </w:divBdr>
      <w:divsChild>
        <w:div w:id="567543331">
          <w:marLeft w:val="0"/>
          <w:marRight w:val="0"/>
          <w:marTop w:val="0"/>
          <w:marBottom w:val="0"/>
          <w:divBdr>
            <w:top w:val="none" w:sz="0" w:space="0" w:color="auto"/>
            <w:left w:val="none" w:sz="0" w:space="0" w:color="auto"/>
            <w:bottom w:val="none" w:sz="0" w:space="0" w:color="auto"/>
            <w:right w:val="none" w:sz="0" w:space="0" w:color="auto"/>
          </w:divBdr>
        </w:div>
      </w:divsChild>
    </w:div>
    <w:div w:id="503861129">
      <w:bodyDiv w:val="1"/>
      <w:marLeft w:val="0"/>
      <w:marRight w:val="0"/>
      <w:marTop w:val="0"/>
      <w:marBottom w:val="0"/>
      <w:divBdr>
        <w:top w:val="none" w:sz="0" w:space="0" w:color="auto"/>
        <w:left w:val="none" w:sz="0" w:space="0" w:color="auto"/>
        <w:bottom w:val="none" w:sz="0" w:space="0" w:color="auto"/>
        <w:right w:val="none" w:sz="0" w:space="0" w:color="auto"/>
      </w:divBdr>
      <w:divsChild>
        <w:div w:id="347223111">
          <w:marLeft w:val="0"/>
          <w:marRight w:val="0"/>
          <w:marTop w:val="0"/>
          <w:marBottom w:val="0"/>
          <w:divBdr>
            <w:top w:val="none" w:sz="0" w:space="0" w:color="auto"/>
            <w:left w:val="none" w:sz="0" w:space="0" w:color="auto"/>
            <w:bottom w:val="none" w:sz="0" w:space="0" w:color="auto"/>
            <w:right w:val="none" w:sz="0" w:space="0" w:color="auto"/>
          </w:divBdr>
          <w:divsChild>
            <w:div w:id="153448635">
              <w:marLeft w:val="0"/>
              <w:marRight w:val="0"/>
              <w:marTop w:val="375"/>
              <w:marBottom w:val="0"/>
              <w:divBdr>
                <w:top w:val="none" w:sz="0" w:space="0" w:color="auto"/>
                <w:left w:val="none" w:sz="0" w:space="0" w:color="auto"/>
                <w:bottom w:val="none" w:sz="0" w:space="0" w:color="auto"/>
                <w:right w:val="none" w:sz="0" w:space="0" w:color="auto"/>
              </w:divBdr>
            </w:div>
            <w:div w:id="230892142">
              <w:marLeft w:val="0"/>
              <w:marRight w:val="0"/>
              <w:marTop w:val="375"/>
              <w:marBottom w:val="0"/>
              <w:divBdr>
                <w:top w:val="none" w:sz="0" w:space="0" w:color="auto"/>
                <w:left w:val="none" w:sz="0" w:space="0" w:color="auto"/>
                <w:bottom w:val="none" w:sz="0" w:space="0" w:color="auto"/>
                <w:right w:val="none" w:sz="0" w:space="0" w:color="auto"/>
              </w:divBdr>
              <w:divsChild>
                <w:div w:id="5802179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3865241">
      <w:bodyDiv w:val="1"/>
      <w:marLeft w:val="0"/>
      <w:marRight w:val="0"/>
      <w:marTop w:val="0"/>
      <w:marBottom w:val="0"/>
      <w:divBdr>
        <w:top w:val="none" w:sz="0" w:space="0" w:color="auto"/>
        <w:left w:val="none" w:sz="0" w:space="0" w:color="auto"/>
        <w:bottom w:val="none" w:sz="0" w:space="0" w:color="auto"/>
        <w:right w:val="none" w:sz="0" w:space="0" w:color="auto"/>
      </w:divBdr>
    </w:div>
    <w:div w:id="503932230">
      <w:bodyDiv w:val="1"/>
      <w:marLeft w:val="0"/>
      <w:marRight w:val="0"/>
      <w:marTop w:val="0"/>
      <w:marBottom w:val="0"/>
      <w:divBdr>
        <w:top w:val="none" w:sz="0" w:space="0" w:color="auto"/>
        <w:left w:val="none" w:sz="0" w:space="0" w:color="auto"/>
        <w:bottom w:val="none" w:sz="0" w:space="0" w:color="auto"/>
        <w:right w:val="none" w:sz="0" w:space="0" w:color="auto"/>
      </w:divBdr>
      <w:divsChild>
        <w:div w:id="181674597">
          <w:marLeft w:val="0"/>
          <w:marRight w:val="0"/>
          <w:marTop w:val="0"/>
          <w:marBottom w:val="150"/>
          <w:divBdr>
            <w:top w:val="none" w:sz="0" w:space="0" w:color="auto"/>
            <w:left w:val="none" w:sz="0" w:space="0" w:color="auto"/>
            <w:bottom w:val="none" w:sz="0" w:space="0" w:color="auto"/>
            <w:right w:val="none" w:sz="0" w:space="0" w:color="auto"/>
          </w:divBdr>
          <w:divsChild>
            <w:div w:id="377247944">
              <w:marLeft w:val="0"/>
              <w:marRight w:val="0"/>
              <w:marTop w:val="0"/>
              <w:marBottom w:val="0"/>
              <w:divBdr>
                <w:top w:val="none" w:sz="0" w:space="0" w:color="auto"/>
                <w:left w:val="none" w:sz="0" w:space="0" w:color="auto"/>
                <w:bottom w:val="none" w:sz="0" w:space="0" w:color="auto"/>
                <w:right w:val="none" w:sz="0" w:space="0" w:color="auto"/>
              </w:divBdr>
              <w:divsChild>
                <w:div w:id="312419332">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 w:id="504321507">
      <w:bodyDiv w:val="1"/>
      <w:marLeft w:val="0"/>
      <w:marRight w:val="0"/>
      <w:marTop w:val="0"/>
      <w:marBottom w:val="0"/>
      <w:divBdr>
        <w:top w:val="none" w:sz="0" w:space="0" w:color="auto"/>
        <w:left w:val="none" w:sz="0" w:space="0" w:color="auto"/>
        <w:bottom w:val="none" w:sz="0" w:space="0" w:color="auto"/>
        <w:right w:val="none" w:sz="0" w:space="0" w:color="auto"/>
      </w:divBdr>
    </w:div>
    <w:div w:id="504561708">
      <w:bodyDiv w:val="1"/>
      <w:marLeft w:val="0"/>
      <w:marRight w:val="0"/>
      <w:marTop w:val="0"/>
      <w:marBottom w:val="0"/>
      <w:divBdr>
        <w:top w:val="none" w:sz="0" w:space="0" w:color="auto"/>
        <w:left w:val="none" w:sz="0" w:space="0" w:color="auto"/>
        <w:bottom w:val="none" w:sz="0" w:space="0" w:color="auto"/>
        <w:right w:val="none" w:sz="0" w:space="0" w:color="auto"/>
      </w:divBdr>
    </w:div>
    <w:div w:id="504633414">
      <w:bodyDiv w:val="1"/>
      <w:marLeft w:val="0"/>
      <w:marRight w:val="0"/>
      <w:marTop w:val="0"/>
      <w:marBottom w:val="0"/>
      <w:divBdr>
        <w:top w:val="none" w:sz="0" w:space="0" w:color="auto"/>
        <w:left w:val="none" w:sz="0" w:space="0" w:color="auto"/>
        <w:bottom w:val="none" w:sz="0" w:space="0" w:color="auto"/>
        <w:right w:val="none" w:sz="0" w:space="0" w:color="auto"/>
      </w:divBdr>
    </w:div>
    <w:div w:id="504828128">
      <w:bodyDiv w:val="1"/>
      <w:marLeft w:val="0"/>
      <w:marRight w:val="0"/>
      <w:marTop w:val="0"/>
      <w:marBottom w:val="0"/>
      <w:divBdr>
        <w:top w:val="none" w:sz="0" w:space="0" w:color="auto"/>
        <w:left w:val="none" w:sz="0" w:space="0" w:color="auto"/>
        <w:bottom w:val="none" w:sz="0" w:space="0" w:color="auto"/>
        <w:right w:val="none" w:sz="0" w:space="0" w:color="auto"/>
      </w:divBdr>
      <w:divsChild>
        <w:div w:id="240262460">
          <w:marLeft w:val="0"/>
          <w:marRight w:val="0"/>
          <w:marTop w:val="0"/>
          <w:marBottom w:val="0"/>
          <w:divBdr>
            <w:top w:val="none" w:sz="0" w:space="0" w:color="auto"/>
            <w:left w:val="none" w:sz="0" w:space="0" w:color="auto"/>
            <w:bottom w:val="none" w:sz="0" w:space="0" w:color="auto"/>
            <w:right w:val="none" w:sz="0" w:space="0" w:color="auto"/>
          </w:divBdr>
        </w:div>
      </w:divsChild>
    </w:div>
    <w:div w:id="504830470">
      <w:bodyDiv w:val="1"/>
      <w:marLeft w:val="0"/>
      <w:marRight w:val="0"/>
      <w:marTop w:val="0"/>
      <w:marBottom w:val="0"/>
      <w:divBdr>
        <w:top w:val="none" w:sz="0" w:space="0" w:color="auto"/>
        <w:left w:val="none" w:sz="0" w:space="0" w:color="auto"/>
        <w:bottom w:val="none" w:sz="0" w:space="0" w:color="auto"/>
        <w:right w:val="none" w:sz="0" w:space="0" w:color="auto"/>
      </w:divBdr>
    </w:div>
    <w:div w:id="505169449">
      <w:bodyDiv w:val="1"/>
      <w:marLeft w:val="0"/>
      <w:marRight w:val="0"/>
      <w:marTop w:val="0"/>
      <w:marBottom w:val="0"/>
      <w:divBdr>
        <w:top w:val="none" w:sz="0" w:space="0" w:color="auto"/>
        <w:left w:val="none" w:sz="0" w:space="0" w:color="auto"/>
        <w:bottom w:val="none" w:sz="0" w:space="0" w:color="auto"/>
        <w:right w:val="none" w:sz="0" w:space="0" w:color="auto"/>
      </w:divBdr>
      <w:divsChild>
        <w:div w:id="159781536">
          <w:marLeft w:val="0"/>
          <w:marRight w:val="0"/>
          <w:marTop w:val="0"/>
          <w:marBottom w:val="0"/>
          <w:divBdr>
            <w:top w:val="none" w:sz="0" w:space="0" w:color="auto"/>
            <w:left w:val="none" w:sz="0" w:space="0" w:color="auto"/>
            <w:bottom w:val="none" w:sz="0" w:space="0" w:color="auto"/>
            <w:right w:val="none" w:sz="0" w:space="0" w:color="auto"/>
          </w:divBdr>
        </w:div>
      </w:divsChild>
    </w:div>
    <w:div w:id="505218939">
      <w:bodyDiv w:val="1"/>
      <w:marLeft w:val="0"/>
      <w:marRight w:val="0"/>
      <w:marTop w:val="0"/>
      <w:marBottom w:val="0"/>
      <w:divBdr>
        <w:top w:val="none" w:sz="0" w:space="0" w:color="auto"/>
        <w:left w:val="none" w:sz="0" w:space="0" w:color="auto"/>
        <w:bottom w:val="none" w:sz="0" w:space="0" w:color="auto"/>
        <w:right w:val="none" w:sz="0" w:space="0" w:color="auto"/>
      </w:divBdr>
      <w:divsChild>
        <w:div w:id="332802262">
          <w:marLeft w:val="0"/>
          <w:marRight w:val="0"/>
          <w:marTop w:val="0"/>
          <w:marBottom w:val="0"/>
          <w:divBdr>
            <w:top w:val="none" w:sz="0" w:space="0" w:color="auto"/>
            <w:left w:val="none" w:sz="0" w:space="0" w:color="auto"/>
            <w:bottom w:val="none" w:sz="0" w:space="0" w:color="auto"/>
            <w:right w:val="none" w:sz="0" w:space="0" w:color="auto"/>
          </w:divBdr>
          <w:divsChild>
            <w:div w:id="226259212">
              <w:marLeft w:val="3288"/>
              <w:marRight w:val="1286"/>
              <w:marTop w:val="0"/>
              <w:marBottom w:val="0"/>
              <w:divBdr>
                <w:top w:val="none" w:sz="0" w:space="0" w:color="auto"/>
                <w:left w:val="none" w:sz="0" w:space="0" w:color="auto"/>
                <w:bottom w:val="none" w:sz="0" w:space="0" w:color="auto"/>
                <w:right w:val="none" w:sz="0" w:space="0" w:color="auto"/>
              </w:divBdr>
              <w:divsChild>
                <w:div w:id="4564844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0260869">
          <w:marLeft w:val="0"/>
          <w:marRight w:val="0"/>
          <w:marTop w:val="330"/>
          <w:marBottom w:val="0"/>
          <w:divBdr>
            <w:top w:val="none" w:sz="0" w:space="0" w:color="auto"/>
            <w:left w:val="none" w:sz="0" w:space="0" w:color="auto"/>
            <w:bottom w:val="none" w:sz="0" w:space="0" w:color="auto"/>
            <w:right w:val="none" w:sz="0" w:space="0" w:color="auto"/>
          </w:divBdr>
        </w:div>
      </w:divsChild>
    </w:div>
    <w:div w:id="505292367">
      <w:bodyDiv w:val="1"/>
      <w:marLeft w:val="0"/>
      <w:marRight w:val="0"/>
      <w:marTop w:val="0"/>
      <w:marBottom w:val="0"/>
      <w:divBdr>
        <w:top w:val="none" w:sz="0" w:space="0" w:color="auto"/>
        <w:left w:val="none" w:sz="0" w:space="0" w:color="auto"/>
        <w:bottom w:val="none" w:sz="0" w:space="0" w:color="auto"/>
        <w:right w:val="none" w:sz="0" w:space="0" w:color="auto"/>
      </w:divBdr>
    </w:div>
    <w:div w:id="505558205">
      <w:bodyDiv w:val="1"/>
      <w:marLeft w:val="0"/>
      <w:marRight w:val="0"/>
      <w:marTop w:val="0"/>
      <w:marBottom w:val="0"/>
      <w:divBdr>
        <w:top w:val="none" w:sz="0" w:space="0" w:color="auto"/>
        <w:left w:val="none" w:sz="0" w:space="0" w:color="auto"/>
        <w:bottom w:val="none" w:sz="0" w:space="0" w:color="auto"/>
        <w:right w:val="none" w:sz="0" w:space="0" w:color="auto"/>
      </w:divBdr>
    </w:div>
    <w:div w:id="505831142">
      <w:bodyDiv w:val="1"/>
      <w:marLeft w:val="0"/>
      <w:marRight w:val="0"/>
      <w:marTop w:val="0"/>
      <w:marBottom w:val="0"/>
      <w:divBdr>
        <w:top w:val="none" w:sz="0" w:space="0" w:color="auto"/>
        <w:left w:val="none" w:sz="0" w:space="0" w:color="auto"/>
        <w:bottom w:val="none" w:sz="0" w:space="0" w:color="auto"/>
        <w:right w:val="none" w:sz="0" w:space="0" w:color="auto"/>
      </w:divBdr>
    </w:div>
    <w:div w:id="505904195">
      <w:bodyDiv w:val="1"/>
      <w:marLeft w:val="0"/>
      <w:marRight w:val="0"/>
      <w:marTop w:val="0"/>
      <w:marBottom w:val="0"/>
      <w:divBdr>
        <w:top w:val="none" w:sz="0" w:space="0" w:color="auto"/>
        <w:left w:val="none" w:sz="0" w:space="0" w:color="auto"/>
        <w:bottom w:val="none" w:sz="0" w:space="0" w:color="auto"/>
        <w:right w:val="none" w:sz="0" w:space="0" w:color="auto"/>
      </w:divBdr>
      <w:divsChild>
        <w:div w:id="593246376">
          <w:marLeft w:val="0"/>
          <w:marRight w:val="0"/>
          <w:marTop w:val="0"/>
          <w:marBottom w:val="0"/>
          <w:divBdr>
            <w:top w:val="none" w:sz="0" w:space="0" w:color="auto"/>
            <w:left w:val="none" w:sz="0" w:space="0" w:color="auto"/>
            <w:bottom w:val="none" w:sz="0" w:space="0" w:color="auto"/>
            <w:right w:val="none" w:sz="0" w:space="0" w:color="auto"/>
          </w:divBdr>
        </w:div>
      </w:divsChild>
    </w:div>
    <w:div w:id="506024209">
      <w:bodyDiv w:val="1"/>
      <w:marLeft w:val="0"/>
      <w:marRight w:val="0"/>
      <w:marTop w:val="0"/>
      <w:marBottom w:val="0"/>
      <w:divBdr>
        <w:top w:val="none" w:sz="0" w:space="0" w:color="auto"/>
        <w:left w:val="none" w:sz="0" w:space="0" w:color="auto"/>
        <w:bottom w:val="none" w:sz="0" w:space="0" w:color="auto"/>
        <w:right w:val="none" w:sz="0" w:space="0" w:color="auto"/>
      </w:divBdr>
    </w:div>
    <w:div w:id="506214410">
      <w:bodyDiv w:val="1"/>
      <w:marLeft w:val="0"/>
      <w:marRight w:val="0"/>
      <w:marTop w:val="0"/>
      <w:marBottom w:val="0"/>
      <w:divBdr>
        <w:top w:val="none" w:sz="0" w:space="0" w:color="auto"/>
        <w:left w:val="none" w:sz="0" w:space="0" w:color="auto"/>
        <w:bottom w:val="none" w:sz="0" w:space="0" w:color="auto"/>
        <w:right w:val="none" w:sz="0" w:space="0" w:color="auto"/>
      </w:divBdr>
      <w:divsChild>
        <w:div w:id="78452365">
          <w:marLeft w:val="0"/>
          <w:marRight w:val="375"/>
          <w:marTop w:val="0"/>
          <w:marBottom w:val="0"/>
          <w:divBdr>
            <w:top w:val="none" w:sz="0" w:space="0" w:color="auto"/>
            <w:left w:val="none" w:sz="0" w:space="0" w:color="auto"/>
            <w:bottom w:val="none" w:sz="0" w:space="0" w:color="auto"/>
            <w:right w:val="none" w:sz="0" w:space="0" w:color="auto"/>
          </w:divBdr>
        </w:div>
        <w:div w:id="610362292">
          <w:marLeft w:val="0"/>
          <w:marRight w:val="0"/>
          <w:marTop w:val="0"/>
          <w:marBottom w:val="0"/>
          <w:divBdr>
            <w:top w:val="none" w:sz="0" w:space="0" w:color="auto"/>
            <w:left w:val="none" w:sz="0" w:space="0" w:color="auto"/>
            <w:bottom w:val="none" w:sz="0" w:space="0" w:color="auto"/>
            <w:right w:val="none" w:sz="0" w:space="0" w:color="auto"/>
          </w:divBdr>
        </w:div>
      </w:divsChild>
    </w:div>
    <w:div w:id="506411300">
      <w:bodyDiv w:val="1"/>
      <w:marLeft w:val="0"/>
      <w:marRight w:val="0"/>
      <w:marTop w:val="0"/>
      <w:marBottom w:val="0"/>
      <w:divBdr>
        <w:top w:val="none" w:sz="0" w:space="0" w:color="auto"/>
        <w:left w:val="none" w:sz="0" w:space="0" w:color="auto"/>
        <w:bottom w:val="none" w:sz="0" w:space="0" w:color="auto"/>
        <w:right w:val="none" w:sz="0" w:space="0" w:color="auto"/>
      </w:divBdr>
    </w:div>
    <w:div w:id="506676965">
      <w:bodyDiv w:val="1"/>
      <w:marLeft w:val="0"/>
      <w:marRight w:val="0"/>
      <w:marTop w:val="0"/>
      <w:marBottom w:val="0"/>
      <w:divBdr>
        <w:top w:val="none" w:sz="0" w:space="0" w:color="auto"/>
        <w:left w:val="none" w:sz="0" w:space="0" w:color="auto"/>
        <w:bottom w:val="none" w:sz="0" w:space="0" w:color="auto"/>
        <w:right w:val="none" w:sz="0" w:space="0" w:color="auto"/>
      </w:divBdr>
      <w:divsChild>
        <w:div w:id="87046102">
          <w:marLeft w:val="0"/>
          <w:marRight w:val="0"/>
          <w:marTop w:val="300"/>
          <w:marBottom w:val="300"/>
          <w:divBdr>
            <w:top w:val="none" w:sz="0" w:space="0" w:color="auto"/>
            <w:left w:val="none" w:sz="0" w:space="0" w:color="auto"/>
            <w:bottom w:val="none" w:sz="0" w:space="0" w:color="auto"/>
            <w:right w:val="none" w:sz="0" w:space="0" w:color="auto"/>
          </w:divBdr>
        </w:div>
      </w:divsChild>
    </w:div>
    <w:div w:id="507329444">
      <w:bodyDiv w:val="1"/>
      <w:marLeft w:val="0"/>
      <w:marRight w:val="0"/>
      <w:marTop w:val="0"/>
      <w:marBottom w:val="0"/>
      <w:divBdr>
        <w:top w:val="none" w:sz="0" w:space="0" w:color="auto"/>
        <w:left w:val="none" w:sz="0" w:space="0" w:color="auto"/>
        <w:bottom w:val="none" w:sz="0" w:space="0" w:color="auto"/>
        <w:right w:val="none" w:sz="0" w:space="0" w:color="auto"/>
      </w:divBdr>
    </w:div>
    <w:div w:id="507790643">
      <w:bodyDiv w:val="1"/>
      <w:marLeft w:val="0"/>
      <w:marRight w:val="0"/>
      <w:marTop w:val="0"/>
      <w:marBottom w:val="0"/>
      <w:divBdr>
        <w:top w:val="none" w:sz="0" w:space="0" w:color="auto"/>
        <w:left w:val="none" w:sz="0" w:space="0" w:color="auto"/>
        <w:bottom w:val="none" w:sz="0" w:space="0" w:color="auto"/>
        <w:right w:val="none" w:sz="0" w:space="0" w:color="auto"/>
      </w:divBdr>
      <w:divsChild>
        <w:div w:id="174003893">
          <w:marLeft w:val="0"/>
          <w:marRight w:val="150"/>
          <w:marTop w:val="0"/>
          <w:marBottom w:val="75"/>
          <w:divBdr>
            <w:top w:val="none" w:sz="0" w:space="0" w:color="auto"/>
            <w:left w:val="none" w:sz="0" w:space="0" w:color="auto"/>
            <w:bottom w:val="none" w:sz="0" w:space="0" w:color="auto"/>
            <w:right w:val="none" w:sz="0" w:space="0" w:color="auto"/>
          </w:divBdr>
        </w:div>
      </w:divsChild>
    </w:div>
    <w:div w:id="507986904">
      <w:bodyDiv w:val="1"/>
      <w:marLeft w:val="0"/>
      <w:marRight w:val="0"/>
      <w:marTop w:val="0"/>
      <w:marBottom w:val="0"/>
      <w:divBdr>
        <w:top w:val="none" w:sz="0" w:space="0" w:color="auto"/>
        <w:left w:val="none" w:sz="0" w:space="0" w:color="auto"/>
        <w:bottom w:val="none" w:sz="0" w:space="0" w:color="auto"/>
        <w:right w:val="none" w:sz="0" w:space="0" w:color="auto"/>
      </w:divBdr>
      <w:divsChild>
        <w:div w:id="269244726">
          <w:marLeft w:val="0"/>
          <w:marRight w:val="0"/>
          <w:marTop w:val="0"/>
          <w:marBottom w:val="300"/>
          <w:divBdr>
            <w:top w:val="none" w:sz="0" w:space="0" w:color="auto"/>
            <w:left w:val="none" w:sz="0" w:space="0" w:color="auto"/>
            <w:bottom w:val="none" w:sz="0" w:space="0" w:color="auto"/>
            <w:right w:val="none" w:sz="0" w:space="0" w:color="auto"/>
          </w:divBdr>
        </w:div>
      </w:divsChild>
    </w:div>
    <w:div w:id="508062236">
      <w:bodyDiv w:val="1"/>
      <w:marLeft w:val="0"/>
      <w:marRight w:val="0"/>
      <w:marTop w:val="0"/>
      <w:marBottom w:val="0"/>
      <w:divBdr>
        <w:top w:val="none" w:sz="0" w:space="0" w:color="auto"/>
        <w:left w:val="none" w:sz="0" w:space="0" w:color="auto"/>
        <w:bottom w:val="none" w:sz="0" w:space="0" w:color="auto"/>
        <w:right w:val="none" w:sz="0" w:space="0" w:color="auto"/>
      </w:divBdr>
    </w:div>
    <w:div w:id="508326833">
      <w:bodyDiv w:val="1"/>
      <w:marLeft w:val="0"/>
      <w:marRight w:val="0"/>
      <w:marTop w:val="0"/>
      <w:marBottom w:val="0"/>
      <w:divBdr>
        <w:top w:val="none" w:sz="0" w:space="0" w:color="auto"/>
        <w:left w:val="none" w:sz="0" w:space="0" w:color="auto"/>
        <w:bottom w:val="none" w:sz="0" w:space="0" w:color="auto"/>
        <w:right w:val="none" w:sz="0" w:space="0" w:color="auto"/>
      </w:divBdr>
    </w:div>
    <w:div w:id="508564871">
      <w:bodyDiv w:val="1"/>
      <w:marLeft w:val="0"/>
      <w:marRight w:val="0"/>
      <w:marTop w:val="0"/>
      <w:marBottom w:val="0"/>
      <w:divBdr>
        <w:top w:val="none" w:sz="0" w:space="0" w:color="auto"/>
        <w:left w:val="none" w:sz="0" w:space="0" w:color="auto"/>
        <w:bottom w:val="none" w:sz="0" w:space="0" w:color="auto"/>
        <w:right w:val="none" w:sz="0" w:space="0" w:color="auto"/>
      </w:divBdr>
      <w:divsChild>
        <w:div w:id="277757066">
          <w:marLeft w:val="0"/>
          <w:marRight w:val="375"/>
          <w:marTop w:val="0"/>
          <w:marBottom w:val="0"/>
          <w:divBdr>
            <w:top w:val="none" w:sz="0" w:space="0" w:color="auto"/>
            <w:left w:val="none" w:sz="0" w:space="0" w:color="auto"/>
            <w:bottom w:val="none" w:sz="0" w:space="0" w:color="auto"/>
            <w:right w:val="none" w:sz="0" w:space="0" w:color="auto"/>
          </w:divBdr>
        </w:div>
      </w:divsChild>
    </w:div>
    <w:div w:id="508716157">
      <w:bodyDiv w:val="1"/>
      <w:marLeft w:val="0"/>
      <w:marRight w:val="0"/>
      <w:marTop w:val="0"/>
      <w:marBottom w:val="0"/>
      <w:divBdr>
        <w:top w:val="none" w:sz="0" w:space="0" w:color="auto"/>
        <w:left w:val="none" w:sz="0" w:space="0" w:color="auto"/>
        <w:bottom w:val="none" w:sz="0" w:space="0" w:color="auto"/>
        <w:right w:val="none" w:sz="0" w:space="0" w:color="auto"/>
      </w:divBdr>
    </w:div>
    <w:div w:id="509101345">
      <w:bodyDiv w:val="1"/>
      <w:marLeft w:val="0"/>
      <w:marRight w:val="0"/>
      <w:marTop w:val="0"/>
      <w:marBottom w:val="0"/>
      <w:divBdr>
        <w:top w:val="none" w:sz="0" w:space="0" w:color="auto"/>
        <w:left w:val="none" w:sz="0" w:space="0" w:color="auto"/>
        <w:bottom w:val="none" w:sz="0" w:space="0" w:color="auto"/>
        <w:right w:val="none" w:sz="0" w:space="0" w:color="auto"/>
      </w:divBdr>
    </w:div>
    <w:div w:id="509104766">
      <w:bodyDiv w:val="1"/>
      <w:marLeft w:val="0"/>
      <w:marRight w:val="0"/>
      <w:marTop w:val="0"/>
      <w:marBottom w:val="0"/>
      <w:divBdr>
        <w:top w:val="none" w:sz="0" w:space="0" w:color="auto"/>
        <w:left w:val="none" w:sz="0" w:space="0" w:color="auto"/>
        <w:bottom w:val="none" w:sz="0" w:space="0" w:color="auto"/>
        <w:right w:val="none" w:sz="0" w:space="0" w:color="auto"/>
      </w:divBdr>
      <w:divsChild>
        <w:div w:id="230972630">
          <w:marLeft w:val="0"/>
          <w:marRight w:val="0"/>
          <w:marTop w:val="0"/>
          <w:marBottom w:val="330"/>
          <w:divBdr>
            <w:top w:val="none" w:sz="0" w:space="0" w:color="auto"/>
            <w:left w:val="none" w:sz="0" w:space="0" w:color="auto"/>
            <w:bottom w:val="none" w:sz="0" w:space="0" w:color="auto"/>
            <w:right w:val="none" w:sz="0" w:space="0" w:color="auto"/>
          </w:divBdr>
        </w:div>
        <w:div w:id="272975851">
          <w:marLeft w:val="0"/>
          <w:marRight w:val="0"/>
          <w:marTop w:val="0"/>
          <w:marBottom w:val="540"/>
          <w:divBdr>
            <w:top w:val="none" w:sz="0" w:space="0" w:color="auto"/>
            <w:left w:val="none" w:sz="0" w:space="0" w:color="auto"/>
            <w:bottom w:val="none" w:sz="0" w:space="0" w:color="auto"/>
            <w:right w:val="none" w:sz="0" w:space="0" w:color="auto"/>
          </w:divBdr>
        </w:div>
      </w:divsChild>
    </w:div>
    <w:div w:id="509224072">
      <w:bodyDiv w:val="1"/>
      <w:marLeft w:val="0"/>
      <w:marRight w:val="0"/>
      <w:marTop w:val="0"/>
      <w:marBottom w:val="0"/>
      <w:divBdr>
        <w:top w:val="none" w:sz="0" w:space="0" w:color="auto"/>
        <w:left w:val="none" w:sz="0" w:space="0" w:color="auto"/>
        <w:bottom w:val="none" w:sz="0" w:space="0" w:color="auto"/>
        <w:right w:val="none" w:sz="0" w:space="0" w:color="auto"/>
      </w:divBdr>
      <w:divsChild>
        <w:div w:id="433861450">
          <w:marLeft w:val="0"/>
          <w:marRight w:val="0"/>
          <w:marTop w:val="0"/>
          <w:marBottom w:val="0"/>
          <w:divBdr>
            <w:top w:val="none" w:sz="0" w:space="0" w:color="auto"/>
            <w:left w:val="none" w:sz="0" w:space="0" w:color="auto"/>
            <w:bottom w:val="none" w:sz="0" w:space="0" w:color="auto"/>
            <w:right w:val="none" w:sz="0" w:space="0" w:color="auto"/>
          </w:divBdr>
        </w:div>
      </w:divsChild>
    </w:div>
    <w:div w:id="509297522">
      <w:bodyDiv w:val="1"/>
      <w:marLeft w:val="0"/>
      <w:marRight w:val="0"/>
      <w:marTop w:val="0"/>
      <w:marBottom w:val="0"/>
      <w:divBdr>
        <w:top w:val="none" w:sz="0" w:space="0" w:color="auto"/>
        <w:left w:val="none" w:sz="0" w:space="0" w:color="auto"/>
        <w:bottom w:val="none" w:sz="0" w:space="0" w:color="auto"/>
        <w:right w:val="none" w:sz="0" w:space="0" w:color="auto"/>
      </w:divBdr>
      <w:divsChild>
        <w:div w:id="114257571">
          <w:marLeft w:val="0"/>
          <w:marRight w:val="0"/>
          <w:marTop w:val="0"/>
          <w:marBottom w:val="300"/>
          <w:divBdr>
            <w:top w:val="none" w:sz="0" w:space="0" w:color="auto"/>
            <w:left w:val="none" w:sz="0" w:space="0" w:color="auto"/>
            <w:bottom w:val="none" w:sz="0" w:space="0" w:color="auto"/>
            <w:right w:val="none" w:sz="0" w:space="0" w:color="auto"/>
          </w:divBdr>
        </w:div>
      </w:divsChild>
    </w:div>
    <w:div w:id="509443511">
      <w:bodyDiv w:val="1"/>
      <w:marLeft w:val="0"/>
      <w:marRight w:val="0"/>
      <w:marTop w:val="0"/>
      <w:marBottom w:val="0"/>
      <w:divBdr>
        <w:top w:val="none" w:sz="0" w:space="0" w:color="auto"/>
        <w:left w:val="none" w:sz="0" w:space="0" w:color="auto"/>
        <w:bottom w:val="none" w:sz="0" w:space="0" w:color="auto"/>
        <w:right w:val="none" w:sz="0" w:space="0" w:color="auto"/>
      </w:divBdr>
    </w:div>
    <w:div w:id="509443661">
      <w:bodyDiv w:val="1"/>
      <w:marLeft w:val="0"/>
      <w:marRight w:val="0"/>
      <w:marTop w:val="0"/>
      <w:marBottom w:val="0"/>
      <w:divBdr>
        <w:top w:val="none" w:sz="0" w:space="0" w:color="auto"/>
        <w:left w:val="none" w:sz="0" w:space="0" w:color="auto"/>
        <w:bottom w:val="none" w:sz="0" w:space="0" w:color="auto"/>
        <w:right w:val="none" w:sz="0" w:space="0" w:color="auto"/>
      </w:divBdr>
      <w:divsChild>
        <w:div w:id="566653931">
          <w:marLeft w:val="0"/>
          <w:marRight w:val="0"/>
          <w:marTop w:val="0"/>
          <w:marBottom w:val="0"/>
          <w:divBdr>
            <w:top w:val="none" w:sz="0" w:space="0" w:color="auto"/>
            <w:left w:val="none" w:sz="0" w:space="0" w:color="auto"/>
            <w:bottom w:val="none" w:sz="0" w:space="0" w:color="auto"/>
            <w:right w:val="none" w:sz="0" w:space="0" w:color="auto"/>
          </w:divBdr>
        </w:div>
        <w:div w:id="613486512">
          <w:marLeft w:val="0"/>
          <w:marRight w:val="0"/>
          <w:marTop w:val="0"/>
          <w:marBottom w:val="0"/>
          <w:divBdr>
            <w:top w:val="none" w:sz="0" w:space="0" w:color="auto"/>
            <w:left w:val="none" w:sz="0" w:space="0" w:color="auto"/>
            <w:bottom w:val="none" w:sz="0" w:space="0" w:color="auto"/>
            <w:right w:val="none" w:sz="0" w:space="0" w:color="auto"/>
          </w:divBdr>
        </w:div>
      </w:divsChild>
    </w:div>
    <w:div w:id="509490582">
      <w:bodyDiv w:val="1"/>
      <w:marLeft w:val="0"/>
      <w:marRight w:val="0"/>
      <w:marTop w:val="0"/>
      <w:marBottom w:val="0"/>
      <w:divBdr>
        <w:top w:val="none" w:sz="0" w:space="0" w:color="auto"/>
        <w:left w:val="none" w:sz="0" w:space="0" w:color="auto"/>
        <w:bottom w:val="none" w:sz="0" w:space="0" w:color="auto"/>
        <w:right w:val="none" w:sz="0" w:space="0" w:color="auto"/>
      </w:divBdr>
      <w:divsChild>
        <w:div w:id="589851732">
          <w:marLeft w:val="0"/>
          <w:marRight w:val="0"/>
          <w:marTop w:val="0"/>
          <w:marBottom w:val="0"/>
          <w:divBdr>
            <w:top w:val="none" w:sz="0" w:space="0" w:color="auto"/>
            <w:left w:val="none" w:sz="0" w:space="0" w:color="auto"/>
            <w:bottom w:val="none" w:sz="0" w:space="0" w:color="auto"/>
            <w:right w:val="none" w:sz="0" w:space="0" w:color="auto"/>
          </w:divBdr>
        </w:div>
      </w:divsChild>
    </w:div>
    <w:div w:id="509755740">
      <w:bodyDiv w:val="1"/>
      <w:marLeft w:val="0"/>
      <w:marRight w:val="0"/>
      <w:marTop w:val="0"/>
      <w:marBottom w:val="0"/>
      <w:divBdr>
        <w:top w:val="none" w:sz="0" w:space="0" w:color="auto"/>
        <w:left w:val="none" w:sz="0" w:space="0" w:color="auto"/>
        <w:bottom w:val="none" w:sz="0" w:space="0" w:color="auto"/>
        <w:right w:val="none" w:sz="0" w:space="0" w:color="auto"/>
      </w:divBdr>
    </w:div>
    <w:div w:id="509873882">
      <w:bodyDiv w:val="1"/>
      <w:marLeft w:val="0"/>
      <w:marRight w:val="0"/>
      <w:marTop w:val="0"/>
      <w:marBottom w:val="0"/>
      <w:divBdr>
        <w:top w:val="none" w:sz="0" w:space="0" w:color="auto"/>
        <w:left w:val="none" w:sz="0" w:space="0" w:color="auto"/>
        <w:bottom w:val="none" w:sz="0" w:space="0" w:color="auto"/>
        <w:right w:val="none" w:sz="0" w:space="0" w:color="auto"/>
      </w:divBdr>
      <w:divsChild>
        <w:div w:id="184095248">
          <w:marLeft w:val="0"/>
          <w:marRight w:val="150"/>
          <w:marTop w:val="150"/>
          <w:marBottom w:val="150"/>
          <w:divBdr>
            <w:top w:val="none" w:sz="0" w:space="0" w:color="auto"/>
            <w:left w:val="none" w:sz="0" w:space="0" w:color="auto"/>
            <w:bottom w:val="none" w:sz="0" w:space="0" w:color="auto"/>
            <w:right w:val="none" w:sz="0" w:space="0" w:color="auto"/>
          </w:divBdr>
        </w:div>
        <w:div w:id="253364245">
          <w:marLeft w:val="0"/>
          <w:marRight w:val="150"/>
          <w:marTop w:val="0"/>
          <w:marBottom w:val="0"/>
          <w:divBdr>
            <w:top w:val="none" w:sz="0" w:space="0" w:color="auto"/>
            <w:left w:val="none" w:sz="0" w:space="0" w:color="auto"/>
            <w:bottom w:val="none" w:sz="0" w:space="0" w:color="auto"/>
            <w:right w:val="none" w:sz="0" w:space="0" w:color="auto"/>
          </w:divBdr>
        </w:div>
      </w:divsChild>
    </w:div>
    <w:div w:id="510294517">
      <w:bodyDiv w:val="1"/>
      <w:marLeft w:val="0"/>
      <w:marRight w:val="0"/>
      <w:marTop w:val="0"/>
      <w:marBottom w:val="0"/>
      <w:divBdr>
        <w:top w:val="none" w:sz="0" w:space="0" w:color="auto"/>
        <w:left w:val="none" w:sz="0" w:space="0" w:color="auto"/>
        <w:bottom w:val="none" w:sz="0" w:space="0" w:color="auto"/>
        <w:right w:val="none" w:sz="0" w:space="0" w:color="auto"/>
      </w:divBdr>
      <w:divsChild>
        <w:div w:id="276066990">
          <w:marLeft w:val="0"/>
          <w:marRight w:val="0"/>
          <w:marTop w:val="0"/>
          <w:marBottom w:val="300"/>
          <w:divBdr>
            <w:top w:val="none" w:sz="0" w:space="0" w:color="auto"/>
            <w:left w:val="none" w:sz="0" w:space="0" w:color="auto"/>
            <w:bottom w:val="none" w:sz="0" w:space="0" w:color="auto"/>
            <w:right w:val="none" w:sz="0" w:space="0" w:color="auto"/>
          </w:divBdr>
        </w:div>
      </w:divsChild>
    </w:div>
    <w:div w:id="510416796">
      <w:bodyDiv w:val="1"/>
      <w:marLeft w:val="0"/>
      <w:marRight w:val="0"/>
      <w:marTop w:val="0"/>
      <w:marBottom w:val="0"/>
      <w:divBdr>
        <w:top w:val="none" w:sz="0" w:space="0" w:color="auto"/>
        <w:left w:val="none" w:sz="0" w:space="0" w:color="auto"/>
        <w:bottom w:val="none" w:sz="0" w:space="0" w:color="auto"/>
        <w:right w:val="none" w:sz="0" w:space="0" w:color="auto"/>
      </w:divBdr>
      <w:divsChild>
        <w:div w:id="331298806">
          <w:marLeft w:val="0"/>
          <w:marRight w:val="0"/>
          <w:marTop w:val="300"/>
          <w:marBottom w:val="300"/>
          <w:divBdr>
            <w:top w:val="none" w:sz="0" w:space="0" w:color="auto"/>
            <w:left w:val="none" w:sz="0" w:space="0" w:color="auto"/>
            <w:bottom w:val="none" w:sz="0" w:space="0" w:color="auto"/>
            <w:right w:val="none" w:sz="0" w:space="0" w:color="auto"/>
          </w:divBdr>
        </w:div>
      </w:divsChild>
    </w:div>
    <w:div w:id="510489355">
      <w:bodyDiv w:val="1"/>
      <w:marLeft w:val="0"/>
      <w:marRight w:val="0"/>
      <w:marTop w:val="0"/>
      <w:marBottom w:val="0"/>
      <w:divBdr>
        <w:top w:val="none" w:sz="0" w:space="0" w:color="auto"/>
        <w:left w:val="none" w:sz="0" w:space="0" w:color="auto"/>
        <w:bottom w:val="none" w:sz="0" w:space="0" w:color="auto"/>
        <w:right w:val="none" w:sz="0" w:space="0" w:color="auto"/>
      </w:divBdr>
      <w:divsChild>
        <w:div w:id="208418640">
          <w:marLeft w:val="0"/>
          <w:marRight w:val="0"/>
          <w:marTop w:val="0"/>
          <w:marBottom w:val="150"/>
          <w:divBdr>
            <w:top w:val="none" w:sz="0" w:space="0" w:color="auto"/>
            <w:left w:val="none" w:sz="0" w:space="0" w:color="auto"/>
            <w:bottom w:val="none" w:sz="0" w:space="0" w:color="auto"/>
            <w:right w:val="none" w:sz="0" w:space="0" w:color="auto"/>
          </w:divBdr>
          <w:divsChild>
            <w:div w:id="225338625">
              <w:marLeft w:val="0"/>
              <w:marRight w:val="0"/>
              <w:marTop w:val="0"/>
              <w:marBottom w:val="0"/>
              <w:divBdr>
                <w:top w:val="none" w:sz="0" w:space="0" w:color="auto"/>
                <w:left w:val="none" w:sz="0" w:space="0" w:color="auto"/>
                <w:bottom w:val="none" w:sz="0" w:space="0" w:color="auto"/>
                <w:right w:val="none" w:sz="0" w:space="0" w:color="auto"/>
              </w:divBdr>
            </w:div>
            <w:div w:id="3246271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1072564">
      <w:bodyDiv w:val="1"/>
      <w:marLeft w:val="0"/>
      <w:marRight w:val="0"/>
      <w:marTop w:val="0"/>
      <w:marBottom w:val="0"/>
      <w:divBdr>
        <w:top w:val="none" w:sz="0" w:space="0" w:color="auto"/>
        <w:left w:val="none" w:sz="0" w:space="0" w:color="auto"/>
        <w:bottom w:val="none" w:sz="0" w:space="0" w:color="auto"/>
        <w:right w:val="none" w:sz="0" w:space="0" w:color="auto"/>
      </w:divBdr>
    </w:div>
    <w:div w:id="511340264">
      <w:bodyDiv w:val="1"/>
      <w:marLeft w:val="0"/>
      <w:marRight w:val="0"/>
      <w:marTop w:val="0"/>
      <w:marBottom w:val="0"/>
      <w:divBdr>
        <w:top w:val="none" w:sz="0" w:space="0" w:color="auto"/>
        <w:left w:val="none" w:sz="0" w:space="0" w:color="auto"/>
        <w:bottom w:val="none" w:sz="0" w:space="0" w:color="auto"/>
        <w:right w:val="none" w:sz="0" w:space="0" w:color="auto"/>
      </w:divBdr>
    </w:div>
    <w:div w:id="511379665">
      <w:bodyDiv w:val="1"/>
      <w:marLeft w:val="0"/>
      <w:marRight w:val="0"/>
      <w:marTop w:val="0"/>
      <w:marBottom w:val="0"/>
      <w:divBdr>
        <w:top w:val="none" w:sz="0" w:space="0" w:color="auto"/>
        <w:left w:val="none" w:sz="0" w:space="0" w:color="auto"/>
        <w:bottom w:val="none" w:sz="0" w:space="0" w:color="auto"/>
        <w:right w:val="none" w:sz="0" w:space="0" w:color="auto"/>
      </w:divBdr>
      <w:divsChild>
        <w:div w:id="41710160">
          <w:marLeft w:val="0"/>
          <w:marRight w:val="0"/>
          <w:marTop w:val="0"/>
          <w:marBottom w:val="0"/>
          <w:divBdr>
            <w:top w:val="none" w:sz="0" w:space="0" w:color="auto"/>
            <w:left w:val="none" w:sz="0" w:space="0" w:color="auto"/>
            <w:bottom w:val="none" w:sz="0" w:space="0" w:color="auto"/>
            <w:right w:val="none" w:sz="0" w:space="0" w:color="auto"/>
          </w:divBdr>
        </w:div>
        <w:div w:id="392046972">
          <w:marLeft w:val="0"/>
          <w:marRight w:val="0"/>
          <w:marTop w:val="0"/>
          <w:marBottom w:val="0"/>
          <w:divBdr>
            <w:top w:val="none" w:sz="0" w:space="0" w:color="auto"/>
            <w:left w:val="none" w:sz="0" w:space="0" w:color="auto"/>
            <w:bottom w:val="none" w:sz="0" w:space="0" w:color="auto"/>
            <w:right w:val="none" w:sz="0" w:space="0" w:color="auto"/>
          </w:divBdr>
        </w:div>
      </w:divsChild>
    </w:div>
    <w:div w:id="511379872">
      <w:bodyDiv w:val="1"/>
      <w:marLeft w:val="0"/>
      <w:marRight w:val="0"/>
      <w:marTop w:val="0"/>
      <w:marBottom w:val="0"/>
      <w:divBdr>
        <w:top w:val="none" w:sz="0" w:space="0" w:color="auto"/>
        <w:left w:val="none" w:sz="0" w:space="0" w:color="auto"/>
        <w:bottom w:val="none" w:sz="0" w:space="0" w:color="auto"/>
        <w:right w:val="none" w:sz="0" w:space="0" w:color="auto"/>
      </w:divBdr>
    </w:div>
    <w:div w:id="511728952">
      <w:bodyDiv w:val="1"/>
      <w:marLeft w:val="0"/>
      <w:marRight w:val="0"/>
      <w:marTop w:val="0"/>
      <w:marBottom w:val="0"/>
      <w:divBdr>
        <w:top w:val="none" w:sz="0" w:space="0" w:color="auto"/>
        <w:left w:val="none" w:sz="0" w:space="0" w:color="auto"/>
        <w:bottom w:val="none" w:sz="0" w:space="0" w:color="auto"/>
        <w:right w:val="none" w:sz="0" w:space="0" w:color="auto"/>
      </w:divBdr>
      <w:divsChild>
        <w:div w:id="488062454">
          <w:marLeft w:val="0"/>
          <w:marRight w:val="150"/>
          <w:marTop w:val="0"/>
          <w:marBottom w:val="0"/>
          <w:divBdr>
            <w:top w:val="none" w:sz="0" w:space="0" w:color="auto"/>
            <w:left w:val="none" w:sz="0" w:space="0" w:color="auto"/>
            <w:bottom w:val="none" w:sz="0" w:space="0" w:color="auto"/>
            <w:right w:val="none" w:sz="0" w:space="0" w:color="auto"/>
          </w:divBdr>
        </w:div>
      </w:divsChild>
    </w:div>
    <w:div w:id="511795344">
      <w:bodyDiv w:val="1"/>
      <w:marLeft w:val="0"/>
      <w:marRight w:val="0"/>
      <w:marTop w:val="0"/>
      <w:marBottom w:val="0"/>
      <w:divBdr>
        <w:top w:val="none" w:sz="0" w:space="0" w:color="auto"/>
        <w:left w:val="none" w:sz="0" w:space="0" w:color="auto"/>
        <w:bottom w:val="none" w:sz="0" w:space="0" w:color="auto"/>
        <w:right w:val="none" w:sz="0" w:space="0" w:color="auto"/>
      </w:divBdr>
      <w:divsChild>
        <w:div w:id="144781964">
          <w:marLeft w:val="0"/>
          <w:marRight w:val="375"/>
          <w:marTop w:val="0"/>
          <w:marBottom w:val="0"/>
          <w:divBdr>
            <w:top w:val="none" w:sz="0" w:space="0" w:color="auto"/>
            <w:left w:val="none" w:sz="0" w:space="0" w:color="auto"/>
            <w:bottom w:val="none" w:sz="0" w:space="0" w:color="auto"/>
            <w:right w:val="none" w:sz="0" w:space="0" w:color="auto"/>
          </w:divBdr>
        </w:div>
      </w:divsChild>
    </w:div>
    <w:div w:id="511801527">
      <w:bodyDiv w:val="1"/>
      <w:marLeft w:val="0"/>
      <w:marRight w:val="0"/>
      <w:marTop w:val="0"/>
      <w:marBottom w:val="0"/>
      <w:divBdr>
        <w:top w:val="none" w:sz="0" w:space="0" w:color="auto"/>
        <w:left w:val="none" w:sz="0" w:space="0" w:color="auto"/>
        <w:bottom w:val="none" w:sz="0" w:space="0" w:color="auto"/>
        <w:right w:val="none" w:sz="0" w:space="0" w:color="auto"/>
      </w:divBdr>
      <w:divsChild>
        <w:div w:id="292753203">
          <w:marLeft w:val="0"/>
          <w:marRight w:val="150"/>
          <w:marTop w:val="0"/>
          <w:marBottom w:val="75"/>
          <w:divBdr>
            <w:top w:val="none" w:sz="0" w:space="0" w:color="auto"/>
            <w:left w:val="none" w:sz="0" w:space="0" w:color="auto"/>
            <w:bottom w:val="none" w:sz="0" w:space="0" w:color="auto"/>
            <w:right w:val="none" w:sz="0" w:space="0" w:color="auto"/>
          </w:divBdr>
        </w:div>
        <w:div w:id="403571091">
          <w:marLeft w:val="0"/>
          <w:marRight w:val="150"/>
          <w:marTop w:val="150"/>
          <w:marBottom w:val="150"/>
          <w:divBdr>
            <w:top w:val="none" w:sz="0" w:space="0" w:color="auto"/>
            <w:left w:val="none" w:sz="0" w:space="0" w:color="auto"/>
            <w:bottom w:val="none" w:sz="0" w:space="0" w:color="auto"/>
            <w:right w:val="none" w:sz="0" w:space="0" w:color="auto"/>
          </w:divBdr>
        </w:div>
      </w:divsChild>
    </w:div>
    <w:div w:id="511919085">
      <w:bodyDiv w:val="1"/>
      <w:marLeft w:val="0"/>
      <w:marRight w:val="0"/>
      <w:marTop w:val="0"/>
      <w:marBottom w:val="0"/>
      <w:divBdr>
        <w:top w:val="none" w:sz="0" w:space="0" w:color="auto"/>
        <w:left w:val="none" w:sz="0" w:space="0" w:color="auto"/>
        <w:bottom w:val="none" w:sz="0" w:space="0" w:color="auto"/>
        <w:right w:val="none" w:sz="0" w:space="0" w:color="auto"/>
      </w:divBdr>
      <w:divsChild>
        <w:div w:id="361326590">
          <w:marLeft w:val="0"/>
          <w:marRight w:val="150"/>
          <w:marTop w:val="0"/>
          <w:marBottom w:val="0"/>
          <w:divBdr>
            <w:top w:val="none" w:sz="0" w:space="0" w:color="auto"/>
            <w:left w:val="none" w:sz="0" w:space="0" w:color="auto"/>
            <w:bottom w:val="none" w:sz="0" w:space="0" w:color="auto"/>
            <w:right w:val="none" w:sz="0" w:space="0" w:color="auto"/>
          </w:divBdr>
        </w:div>
      </w:divsChild>
    </w:div>
    <w:div w:id="512037419">
      <w:bodyDiv w:val="1"/>
      <w:marLeft w:val="0"/>
      <w:marRight w:val="0"/>
      <w:marTop w:val="0"/>
      <w:marBottom w:val="0"/>
      <w:divBdr>
        <w:top w:val="none" w:sz="0" w:space="0" w:color="auto"/>
        <w:left w:val="none" w:sz="0" w:space="0" w:color="auto"/>
        <w:bottom w:val="none" w:sz="0" w:space="0" w:color="auto"/>
        <w:right w:val="none" w:sz="0" w:space="0" w:color="auto"/>
      </w:divBdr>
      <w:divsChild>
        <w:div w:id="436415732">
          <w:marLeft w:val="0"/>
          <w:marRight w:val="150"/>
          <w:marTop w:val="0"/>
          <w:marBottom w:val="0"/>
          <w:divBdr>
            <w:top w:val="none" w:sz="0" w:space="0" w:color="auto"/>
            <w:left w:val="none" w:sz="0" w:space="0" w:color="auto"/>
            <w:bottom w:val="none" w:sz="0" w:space="0" w:color="auto"/>
            <w:right w:val="none" w:sz="0" w:space="0" w:color="auto"/>
          </w:divBdr>
        </w:div>
        <w:div w:id="562836156">
          <w:marLeft w:val="0"/>
          <w:marRight w:val="150"/>
          <w:marTop w:val="0"/>
          <w:marBottom w:val="75"/>
          <w:divBdr>
            <w:top w:val="none" w:sz="0" w:space="0" w:color="auto"/>
            <w:left w:val="none" w:sz="0" w:space="0" w:color="auto"/>
            <w:bottom w:val="none" w:sz="0" w:space="0" w:color="auto"/>
            <w:right w:val="none" w:sz="0" w:space="0" w:color="auto"/>
          </w:divBdr>
        </w:div>
      </w:divsChild>
    </w:div>
    <w:div w:id="512113303">
      <w:bodyDiv w:val="1"/>
      <w:marLeft w:val="0"/>
      <w:marRight w:val="0"/>
      <w:marTop w:val="0"/>
      <w:marBottom w:val="0"/>
      <w:divBdr>
        <w:top w:val="none" w:sz="0" w:space="0" w:color="auto"/>
        <w:left w:val="none" w:sz="0" w:space="0" w:color="auto"/>
        <w:bottom w:val="none" w:sz="0" w:space="0" w:color="auto"/>
        <w:right w:val="none" w:sz="0" w:space="0" w:color="auto"/>
      </w:divBdr>
      <w:divsChild>
        <w:div w:id="169487490">
          <w:marLeft w:val="0"/>
          <w:marRight w:val="150"/>
          <w:marTop w:val="0"/>
          <w:marBottom w:val="0"/>
          <w:divBdr>
            <w:top w:val="none" w:sz="0" w:space="0" w:color="auto"/>
            <w:left w:val="none" w:sz="0" w:space="0" w:color="auto"/>
            <w:bottom w:val="none" w:sz="0" w:space="0" w:color="auto"/>
            <w:right w:val="none" w:sz="0" w:space="0" w:color="auto"/>
          </w:divBdr>
        </w:div>
        <w:div w:id="511377444">
          <w:marLeft w:val="0"/>
          <w:marRight w:val="150"/>
          <w:marTop w:val="0"/>
          <w:marBottom w:val="75"/>
          <w:divBdr>
            <w:top w:val="none" w:sz="0" w:space="0" w:color="auto"/>
            <w:left w:val="none" w:sz="0" w:space="0" w:color="auto"/>
            <w:bottom w:val="none" w:sz="0" w:space="0" w:color="auto"/>
            <w:right w:val="none" w:sz="0" w:space="0" w:color="auto"/>
          </w:divBdr>
        </w:div>
      </w:divsChild>
    </w:div>
    <w:div w:id="512382071">
      <w:bodyDiv w:val="1"/>
      <w:marLeft w:val="0"/>
      <w:marRight w:val="0"/>
      <w:marTop w:val="0"/>
      <w:marBottom w:val="0"/>
      <w:divBdr>
        <w:top w:val="none" w:sz="0" w:space="0" w:color="auto"/>
        <w:left w:val="none" w:sz="0" w:space="0" w:color="auto"/>
        <w:bottom w:val="none" w:sz="0" w:space="0" w:color="auto"/>
        <w:right w:val="none" w:sz="0" w:space="0" w:color="auto"/>
      </w:divBdr>
      <w:divsChild>
        <w:div w:id="89088678">
          <w:marLeft w:val="0"/>
          <w:marRight w:val="0"/>
          <w:marTop w:val="0"/>
          <w:marBottom w:val="0"/>
          <w:divBdr>
            <w:top w:val="none" w:sz="0" w:space="0" w:color="auto"/>
            <w:left w:val="none" w:sz="0" w:space="0" w:color="auto"/>
            <w:bottom w:val="none" w:sz="0" w:space="0" w:color="auto"/>
            <w:right w:val="none" w:sz="0" w:space="0" w:color="auto"/>
          </w:divBdr>
        </w:div>
        <w:div w:id="575436597">
          <w:marLeft w:val="2640"/>
          <w:marRight w:val="0"/>
          <w:marTop w:val="0"/>
          <w:marBottom w:val="0"/>
          <w:divBdr>
            <w:top w:val="none" w:sz="0" w:space="0" w:color="auto"/>
            <w:left w:val="none" w:sz="0" w:space="0" w:color="auto"/>
            <w:bottom w:val="none" w:sz="0" w:space="0" w:color="auto"/>
            <w:right w:val="none" w:sz="0" w:space="0" w:color="auto"/>
          </w:divBdr>
        </w:div>
      </w:divsChild>
    </w:div>
    <w:div w:id="512571047">
      <w:bodyDiv w:val="1"/>
      <w:marLeft w:val="0"/>
      <w:marRight w:val="0"/>
      <w:marTop w:val="0"/>
      <w:marBottom w:val="0"/>
      <w:divBdr>
        <w:top w:val="none" w:sz="0" w:space="0" w:color="auto"/>
        <w:left w:val="none" w:sz="0" w:space="0" w:color="auto"/>
        <w:bottom w:val="none" w:sz="0" w:space="0" w:color="auto"/>
        <w:right w:val="none" w:sz="0" w:space="0" w:color="auto"/>
      </w:divBdr>
    </w:div>
    <w:div w:id="512915355">
      <w:bodyDiv w:val="1"/>
      <w:marLeft w:val="0"/>
      <w:marRight w:val="0"/>
      <w:marTop w:val="0"/>
      <w:marBottom w:val="0"/>
      <w:divBdr>
        <w:top w:val="none" w:sz="0" w:space="0" w:color="auto"/>
        <w:left w:val="none" w:sz="0" w:space="0" w:color="auto"/>
        <w:bottom w:val="none" w:sz="0" w:space="0" w:color="auto"/>
        <w:right w:val="none" w:sz="0" w:space="0" w:color="auto"/>
      </w:divBdr>
    </w:div>
    <w:div w:id="512956594">
      <w:bodyDiv w:val="1"/>
      <w:marLeft w:val="0"/>
      <w:marRight w:val="0"/>
      <w:marTop w:val="0"/>
      <w:marBottom w:val="0"/>
      <w:divBdr>
        <w:top w:val="none" w:sz="0" w:space="0" w:color="auto"/>
        <w:left w:val="none" w:sz="0" w:space="0" w:color="auto"/>
        <w:bottom w:val="none" w:sz="0" w:space="0" w:color="auto"/>
        <w:right w:val="none" w:sz="0" w:space="0" w:color="auto"/>
      </w:divBdr>
    </w:div>
    <w:div w:id="513150122">
      <w:bodyDiv w:val="1"/>
      <w:marLeft w:val="0"/>
      <w:marRight w:val="0"/>
      <w:marTop w:val="0"/>
      <w:marBottom w:val="0"/>
      <w:divBdr>
        <w:top w:val="none" w:sz="0" w:space="0" w:color="auto"/>
        <w:left w:val="none" w:sz="0" w:space="0" w:color="auto"/>
        <w:bottom w:val="none" w:sz="0" w:space="0" w:color="auto"/>
        <w:right w:val="none" w:sz="0" w:space="0" w:color="auto"/>
      </w:divBdr>
    </w:div>
    <w:div w:id="513346701">
      <w:bodyDiv w:val="1"/>
      <w:marLeft w:val="0"/>
      <w:marRight w:val="0"/>
      <w:marTop w:val="0"/>
      <w:marBottom w:val="0"/>
      <w:divBdr>
        <w:top w:val="none" w:sz="0" w:space="0" w:color="auto"/>
        <w:left w:val="none" w:sz="0" w:space="0" w:color="auto"/>
        <w:bottom w:val="none" w:sz="0" w:space="0" w:color="auto"/>
        <w:right w:val="none" w:sz="0" w:space="0" w:color="auto"/>
      </w:divBdr>
    </w:div>
    <w:div w:id="513498091">
      <w:bodyDiv w:val="1"/>
      <w:marLeft w:val="0"/>
      <w:marRight w:val="0"/>
      <w:marTop w:val="0"/>
      <w:marBottom w:val="0"/>
      <w:divBdr>
        <w:top w:val="none" w:sz="0" w:space="0" w:color="auto"/>
        <w:left w:val="none" w:sz="0" w:space="0" w:color="auto"/>
        <w:bottom w:val="none" w:sz="0" w:space="0" w:color="auto"/>
        <w:right w:val="none" w:sz="0" w:space="0" w:color="auto"/>
      </w:divBdr>
      <w:divsChild>
        <w:div w:id="265238705">
          <w:marLeft w:val="0"/>
          <w:marRight w:val="0"/>
          <w:marTop w:val="0"/>
          <w:marBottom w:val="0"/>
          <w:divBdr>
            <w:top w:val="none" w:sz="0" w:space="0" w:color="auto"/>
            <w:left w:val="none" w:sz="0" w:space="0" w:color="auto"/>
            <w:bottom w:val="none" w:sz="0" w:space="0" w:color="auto"/>
            <w:right w:val="none" w:sz="0" w:space="0" w:color="auto"/>
          </w:divBdr>
        </w:div>
      </w:divsChild>
    </w:div>
    <w:div w:id="513611346">
      <w:bodyDiv w:val="1"/>
      <w:marLeft w:val="0"/>
      <w:marRight w:val="0"/>
      <w:marTop w:val="0"/>
      <w:marBottom w:val="0"/>
      <w:divBdr>
        <w:top w:val="none" w:sz="0" w:space="0" w:color="auto"/>
        <w:left w:val="none" w:sz="0" w:space="0" w:color="auto"/>
        <w:bottom w:val="none" w:sz="0" w:space="0" w:color="auto"/>
        <w:right w:val="none" w:sz="0" w:space="0" w:color="auto"/>
      </w:divBdr>
    </w:div>
    <w:div w:id="514345822">
      <w:bodyDiv w:val="1"/>
      <w:marLeft w:val="0"/>
      <w:marRight w:val="0"/>
      <w:marTop w:val="0"/>
      <w:marBottom w:val="0"/>
      <w:divBdr>
        <w:top w:val="none" w:sz="0" w:space="0" w:color="auto"/>
        <w:left w:val="none" w:sz="0" w:space="0" w:color="auto"/>
        <w:bottom w:val="none" w:sz="0" w:space="0" w:color="auto"/>
        <w:right w:val="none" w:sz="0" w:space="0" w:color="auto"/>
      </w:divBdr>
    </w:div>
    <w:div w:id="514540891">
      <w:bodyDiv w:val="1"/>
      <w:marLeft w:val="0"/>
      <w:marRight w:val="0"/>
      <w:marTop w:val="0"/>
      <w:marBottom w:val="0"/>
      <w:divBdr>
        <w:top w:val="none" w:sz="0" w:space="0" w:color="auto"/>
        <w:left w:val="none" w:sz="0" w:space="0" w:color="auto"/>
        <w:bottom w:val="none" w:sz="0" w:space="0" w:color="auto"/>
        <w:right w:val="none" w:sz="0" w:space="0" w:color="auto"/>
      </w:divBdr>
    </w:div>
    <w:div w:id="514810029">
      <w:bodyDiv w:val="1"/>
      <w:marLeft w:val="0"/>
      <w:marRight w:val="0"/>
      <w:marTop w:val="0"/>
      <w:marBottom w:val="0"/>
      <w:divBdr>
        <w:top w:val="none" w:sz="0" w:space="0" w:color="auto"/>
        <w:left w:val="none" w:sz="0" w:space="0" w:color="auto"/>
        <w:bottom w:val="none" w:sz="0" w:space="0" w:color="auto"/>
        <w:right w:val="none" w:sz="0" w:space="0" w:color="auto"/>
      </w:divBdr>
      <w:divsChild>
        <w:div w:id="323902665">
          <w:marLeft w:val="0"/>
          <w:marRight w:val="0"/>
          <w:marTop w:val="0"/>
          <w:marBottom w:val="0"/>
          <w:divBdr>
            <w:top w:val="none" w:sz="0" w:space="0" w:color="auto"/>
            <w:left w:val="none" w:sz="0" w:space="0" w:color="auto"/>
            <w:bottom w:val="none" w:sz="0" w:space="0" w:color="auto"/>
            <w:right w:val="none" w:sz="0" w:space="0" w:color="auto"/>
          </w:divBdr>
        </w:div>
        <w:div w:id="536236889">
          <w:marLeft w:val="0"/>
          <w:marRight w:val="0"/>
          <w:marTop w:val="300"/>
          <w:marBottom w:val="300"/>
          <w:divBdr>
            <w:top w:val="none" w:sz="0" w:space="0" w:color="auto"/>
            <w:left w:val="none" w:sz="0" w:space="0" w:color="auto"/>
            <w:bottom w:val="none" w:sz="0" w:space="0" w:color="auto"/>
            <w:right w:val="none" w:sz="0" w:space="0" w:color="auto"/>
          </w:divBdr>
        </w:div>
      </w:divsChild>
    </w:div>
    <w:div w:id="514927878">
      <w:bodyDiv w:val="1"/>
      <w:marLeft w:val="0"/>
      <w:marRight w:val="0"/>
      <w:marTop w:val="0"/>
      <w:marBottom w:val="0"/>
      <w:divBdr>
        <w:top w:val="none" w:sz="0" w:space="0" w:color="auto"/>
        <w:left w:val="none" w:sz="0" w:space="0" w:color="auto"/>
        <w:bottom w:val="none" w:sz="0" w:space="0" w:color="auto"/>
        <w:right w:val="none" w:sz="0" w:space="0" w:color="auto"/>
      </w:divBdr>
    </w:div>
    <w:div w:id="515189524">
      <w:bodyDiv w:val="1"/>
      <w:marLeft w:val="0"/>
      <w:marRight w:val="0"/>
      <w:marTop w:val="0"/>
      <w:marBottom w:val="0"/>
      <w:divBdr>
        <w:top w:val="none" w:sz="0" w:space="0" w:color="auto"/>
        <w:left w:val="none" w:sz="0" w:space="0" w:color="auto"/>
        <w:bottom w:val="none" w:sz="0" w:space="0" w:color="auto"/>
        <w:right w:val="none" w:sz="0" w:space="0" w:color="auto"/>
      </w:divBdr>
    </w:div>
    <w:div w:id="515777176">
      <w:bodyDiv w:val="1"/>
      <w:marLeft w:val="0"/>
      <w:marRight w:val="0"/>
      <w:marTop w:val="0"/>
      <w:marBottom w:val="0"/>
      <w:divBdr>
        <w:top w:val="none" w:sz="0" w:space="0" w:color="auto"/>
        <w:left w:val="none" w:sz="0" w:space="0" w:color="auto"/>
        <w:bottom w:val="none" w:sz="0" w:space="0" w:color="auto"/>
        <w:right w:val="none" w:sz="0" w:space="0" w:color="auto"/>
      </w:divBdr>
      <w:divsChild>
        <w:div w:id="386222652">
          <w:marLeft w:val="0"/>
          <w:marRight w:val="375"/>
          <w:marTop w:val="0"/>
          <w:marBottom w:val="0"/>
          <w:divBdr>
            <w:top w:val="none" w:sz="0" w:space="0" w:color="auto"/>
            <w:left w:val="none" w:sz="0" w:space="0" w:color="auto"/>
            <w:bottom w:val="none" w:sz="0" w:space="0" w:color="auto"/>
            <w:right w:val="none" w:sz="0" w:space="0" w:color="auto"/>
          </w:divBdr>
        </w:div>
      </w:divsChild>
    </w:div>
    <w:div w:id="515845888">
      <w:bodyDiv w:val="1"/>
      <w:marLeft w:val="0"/>
      <w:marRight w:val="0"/>
      <w:marTop w:val="0"/>
      <w:marBottom w:val="0"/>
      <w:divBdr>
        <w:top w:val="none" w:sz="0" w:space="0" w:color="auto"/>
        <w:left w:val="none" w:sz="0" w:space="0" w:color="auto"/>
        <w:bottom w:val="none" w:sz="0" w:space="0" w:color="auto"/>
        <w:right w:val="none" w:sz="0" w:space="0" w:color="auto"/>
      </w:divBdr>
    </w:div>
    <w:div w:id="515851324">
      <w:bodyDiv w:val="1"/>
      <w:marLeft w:val="0"/>
      <w:marRight w:val="0"/>
      <w:marTop w:val="0"/>
      <w:marBottom w:val="0"/>
      <w:divBdr>
        <w:top w:val="none" w:sz="0" w:space="0" w:color="auto"/>
        <w:left w:val="none" w:sz="0" w:space="0" w:color="auto"/>
        <w:bottom w:val="none" w:sz="0" w:space="0" w:color="auto"/>
        <w:right w:val="none" w:sz="0" w:space="0" w:color="auto"/>
      </w:divBdr>
    </w:div>
    <w:div w:id="515851416">
      <w:bodyDiv w:val="1"/>
      <w:marLeft w:val="0"/>
      <w:marRight w:val="0"/>
      <w:marTop w:val="0"/>
      <w:marBottom w:val="0"/>
      <w:divBdr>
        <w:top w:val="none" w:sz="0" w:space="0" w:color="auto"/>
        <w:left w:val="none" w:sz="0" w:space="0" w:color="auto"/>
        <w:bottom w:val="none" w:sz="0" w:space="0" w:color="auto"/>
        <w:right w:val="none" w:sz="0" w:space="0" w:color="auto"/>
      </w:divBdr>
    </w:div>
    <w:div w:id="515965093">
      <w:bodyDiv w:val="1"/>
      <w:marLeft w:val="0"/>
      <w:marRight w:val="0"/>
      <w:marTop w:val="0"/>
      <w:marBottom w:val="0"/>
      <w:divBdr>
        <w:top w:val="none" w:sz="0" w:space="0" w:color="auto"/>
        <w:left w:val="none" w:sz="0" w:space="0" w:color="auto"/>
        <w:bottom w:val="none" w:sz="0" w:space="0" w:color="auto"/>
        <w:right w:val="none" w:sz="0" w:space="0" w:color="auto"/>
      </w:divBdr>
    </w:div>
    <w:div w:id="516117244">
      <w:bodyDiv w:val="1"/>
      <w:marLeft w:val="0"/>
      <w:marRight w:val="0"/>
      <w:marTop w:val="0"/>
      <w:marBottom w:val="0"/>
      <w:divBdr>
        <w:top w:val="none" w:sz="0" w:space="0" w:color="auto"/>
        <w:left w:val="none" w:sz="0" w:space="0" w:color="auto"/>
        <w:bottom w:val="none" w:sz="0" w:space="0" w:color="auto"/>
        <w:right w:val="none" w:sz="0" w:space="0" w:color="auto"/>
      </w:divBdr>
    </w:div>
    <w:div w:id="516118255">
      <w:bodyDiv w:val="1"/>
      <w:marLeft w:val="0"/>
      <w:marRight w:val="0"/>
      <w:marTop w:val="0"/>
      <w:marBottom w:val="0"/>
      <w:divBdr>
        <w:top w:val="none" w:sz="0" w:space="0" w:color="auto"/>
        <w:left w:val="none" w:sz="0" w:space="0" w:color="auto"/>
        <w:bottom w:val="none" w:sz="0" w:space="0" w:color="auto"/>
        <w:right w:val="none" w:sz="0" w:space="0" w:color="auto"/>
      </w:divBdr>
    </w:div>
    <w:div w:id="516164326">
      <w:bodyDiv w:val="1"/>
      <w:marLeft w:val="0"/>
      <w:marRight w:val="0"/>
      <w:marTop w:val="0"/>
      <w:marBottom w:val="0"/>
      <w:divBdr>
        <w:top w:val="none" w:sz="0" w:space="0" w:color="auto"/>
        <w:left w:val="none" w:sz="0" w:space="0" w:color="auto"/>
        <w:bottom w:val="none" w:sz="0" w:space="0" w:color="auto"/>
        <w:right w:val="none" w:sz="0" w:space="0" w:color="auto"/>
      </w:divBdr>
      <w:divsChild>
        <w:div w:id="449058308">
          <w:marLeft w:val="0"/>
          <w:marRight w:val="0"/>
          <w:marTop w:val="0"/>
          <w:marBottom w:val="0"/>
          <w:divBdr>
            <w:top w:val="none" w:sz="0" w:space="0" w:color="auto"/>
            <w:left w:val="none" w:sz="0" w:space="0" w:color="auto"/>
            <w:bottom w:val="none" w:sz="0" w:space="0" w:color="auto"/>
            <w:right w:val="none" w:sz="0" w:space="0" w:color="auto"/>
          </w:divBdr>
        </w:div>
        <w:div w:id="590701956">
          <w:marLeft w:val="0"/>
          <w:marRight w:val="0"/>
          <w:marTop w:val="0"/>
          <w:marBottom w:val="0"/>
          <w:divBdr>
            <w:top w:val="none" w:sz="0" w:space="0" w:color="auto"/>
            <w:left w:val="none" w:sz="0" w:space="0" w:color="auto"/>
            <w:bottom w:val="none" w:sz="0" w:space="0" w:color="auto"/>
            <w:right w:val="none" w:sz="0" w:space="0" w:color="auto"/>
          </w:divBdr>
          <w:divsChild>
            <w:div w:id="321588976">
              <w:marLeft w:val="495"/>
              <w:marRight w:val="495"/>
              <w:marTop w:val="0"/>
              <w:marBottom w:val="0"/>
              <w:divBdr>
                <w:top w:val="none" w:sz="0" w:space="0" w:color="auto"/>
                <w:left w:val="none" w:sz="0" w:space="0" w:color="auto"/>
                <w:bottom w:val="none" w:sz="0" w:space="0" w:color="auto"/>
                <w:right w:val="none" w:sz="0" w:space="0" w:color="auto"/>
              </w:divBdr>
            </w:div>
          </w:divsChild>
        </w:div>
      </w:divsChild>
    </w:div>
    <w:div w:id="516237338">
      <w:bodyDiv w:val="1"/>
      <w:marLeft w:val="0"/>
      <w:marRight w:val="0"/>
      <w:marTop w:val="0"/>
      <w:marBottom w:val="0"/>
      <w:divBdr>
        <w:top w:val="none" w:sz="0" w:space="0" w:color="auto"/>
        <w:left w:val="none" w:sz="0" w:space="0" w:color="auto"/>
        <w:bottom w:val="none" w:sz="0" w:space="0" w:color="auto"/>
        <w:right w:val="none" w:sz="0" w:space="0" w:color="auto"/>
      </w:divBdr>
      <w:divsChild>
        <w:div w:id="606733630">
          <w:marLeft w:val="0"/>
          <w:marRight w:val="0"/>
          <w:marTop w:val="0"/>
          <w:marBottom w:val="0"/>
          <w:divBdr>
            <w:top w:val="none" w:sz="0" w:space="0" w:color="auto"/>
            <w:left w:val="none" w:sz="0" w:space="0" w:color="auto"/>
            <w:bottom w:val="none" w:sz="0" w:space="0" w:color="auto"/>
            <w:right w:val="none" w:sz="0" w:space="0" w:color="auto"/>
          </w:divBdr>
        </w:div>
      </w:divsChild>
    </w:div>
    <w:div w:id="516309881">
      <w:bodyDiv w:val="1"/>
      <w:marLeft w:val="0"/>
      <w:marRight w:val="0"/>
      <w:marTop w:val="0"/>
      <w:marBottom w:val="0"/>
      <w:divBdr>
        <w:top w:val="none" w:sz="0" w:space="0" w:color="auto"/>
        <w:left w:val="none" w:sz="0" w:space="0" w:color="auto"/>
        <w:bottom w:val="none" w:sz="0" w:space="0" w:color="auto"/>
        <w:right w:val="none" w:sz="0" w:space="0" w:color="auto"/>
      </w:divBdr>
      <w:divsChild>
        <w:div w:id="76484529">
          <w:marLeft w:val="0"/>
          <w:marRight w:val="150"/>
          <w:marTop w:val="0"/>
          <w:marBottom w:val="75"/>
          <w:divBdr>
            <w:top w:val="none" w:sz="0" w:space="0" w:color="auto"/>
            <w:left w:val="none" w:sz="0" w:space="0" w:color="auto"/>
            <w:bottom w:val="none" w:sz="0" w:space="0" w:color="auto"/>
            <w:right w:val="none" w:sz="0" w:space="0" w:color="auto"/>
          </w:divBdr>
        </w:div>
      </w:divsChild>
    </w:div>
    <w:div w:id="516429428">
      <w:bodyDiv w:val="1"/>
      <w:marLeft w:val="0"/>
      <w:marRight w:val="0"/>
      <w:marTop w:val="0"/>
      <w:marBottom w:val="0"/>
      <w:divBdr>
        <w:top w:val="none" w:sz="0" w:space="0" w:color="auto"/>
        <w:left w:val="none" w:sz="0" w:space="0" w:color="auto"/>
        <w:bottom w:val="none" w:sz="0" w:space="0" w:color="auto"/>
        <w:right w:val="none" w:sz="0" w:space="0" w:color="auto"/>
      </w:divBdr>
    </w:div>
    <w:div w:id="516506099">
      <w:bodyDiv w:val="1"/>
      <w:marLeft w:val="0"/>
      <w:marRight w:val="0"/>
      <w:marTop w:val="0"/>
      <w:marBottom w:val="0"/>
      <w:divBdr>
        <w:top w:val="none" w:sz="0" w:space="0" w:color="auto"/>
        <w:left w:val="none" w:sz="0" w:space="0" w:color="auto"/>
        <w:bottom w:val="none" w:sz="0" w:space="0" w:color="auto"/>
        <w:right w:val="none" w:sz="0" w:space="0" w:color="auto"/>
      </w:divBdr>
    </w:div>
    <w:div w:id="516774520">
      <w:bodyDiv w:val="1"/>
      <w:marLeft w:val="0"/>
      <w:marRight w:val="0"/>
      <w:marTop w:val="0"/>
      <w:marBottom w:val="0"/>
      <w:divBdr>
        <w:top w:val="none" w:sz="0" w:space="0" w:color="auto"/>
        <w:left w:val="none" w:sz="0" w:space="0" w:color="auto"/>
        <w:bottom w:val="none" w:sz="0" w:space="0" w:color="auto"/>
        <w:right w:val="none" w:sz="0" w:space="0" w:color="auto"/>
      </w:divBdr>
    </w:div>
    <w:div w:id="516846861">
      <w:bodyDiv w:val="1"/>
      <w:marLeft w:val="0"/>
      <w:marRight w:val="0"/>
      <w:marTop w:val="0"/>
      <w:marBottom w:val="0"/>
      <w:divBdr>
        <w:top w:val="none" w:sz="0" w:space="0" w:color="auto"/>
        <w:left w:val="none" w:sz="0" w:space="0" w:color="auto"/>
        <w:bottom w:val="none" w:sz="0" w:space="0" w:color="auto"/>
        <w:right w:val="none" w:sz="0" w:space="0" w:color="auto"/>
      </w:divBdr>
    </w:div>
    <w:div w:id="517086157">
      <w:bodyDiv w:val="1"/>
      <w:marLeft w:val="0"/>
      <w:marRight w:val="0"/>
      <w:marTop w:val="0"/>
      <w:marBottom w:val="0"/>
      <w:divBdr>
        <w:top w:val="none" w:sz="0" w:space="0" w:color="auto"/>
        <w:left w:val="none" w:sz="0" w:space="0" w:color="auto"/>
        <w:bottom w:val="none" w:sz="0" w:space="0" w:color="auto"/>
        <w:right w:val="none" w:sz="0" w:space="0" w:color="auto"/>
      </w:divBdr>
    </w:div>
    <w:div w:id="517279935">
      <w:bodyDiv w:val="1"/>
      <w:marLeft w:val="0"/>
      <w:marRight w:val="0"/>
      <w:marTop w:val="0"/>
      <w:marBottom w:val="0"/>
      <w:divBdr>
        <w:top w:val="none" w:sz="0" w:space="0" w:color="auto"/>
        <w:left w:val="none" w:sz="0" w:space="0" w:color="auto"/>
        <w:bottom w:val="none" w:sz="0" w:space="0" w:color="auto"/>
        <w:right w:val="none" w:sz="0" w:space="0" w:color="auto"/>
      </w:divBdr>
    </w:div>
    <w:div w:id="517356393">
      <w:bodyDiv w:val="1"/>
      <w:marLeft w:val="0"/>
      <w:marRight w:val="0"/>
      <w:marTop w:val="0"/>
      <w:marBottom w:val="0"/>
      <w:divBdr>
        <w:top w:val="none" w:sz="0" w:space="0" w:color="auto"/>
        <w:left w:val="none" w:sz="0" w:space="0" w:color="auto"/>
        <w:bottom w:val="none" w:sz="0" w:space="0" w:color="auto"/>
        <w:right w:val="none" w:sz="0" w:space="0" w:color="auto"/>
      </w:divBdr>
    </w:div>
    <w:div w:id="517472334">
      <w:bodyDiv w:val="1"/>
      <w:marLeft w:val="0"/>
      <w:marRight w:val="0"/>
      <w:marTop w:val="0"/>
      <w:marBottom w:val="0"/>
      <w:divBdr>
        <w:top w:val="none" w:sz="0" w:space="0" w:color="auto"/>
        <w:left w:val="none" w:sz="0" w:space="0" w:color="auto"/>
        <w:bottom w:val="none" w:sz="0" w:space="0" w:color="auto"/>
        <w:right w:val="none" w:sz="0" w:space="0" w:color="auto"/>
      </w:divBdr>
      <w:divsChild>
        <w:div w:id="172300464">
          <w:marLeft w:val="0"/>
          <w:marRight w:val="150"/>
          <w:marTop w:val="0"/>
          <w:marBottom w:val="0"/>
          <w:divBdr>
            <w:top w:val="none" w:sz="0" w:space="0" w:color="auto"/>
            <w:left w:val="none" w:sz="0" w:space="0" w:color="auto"/>
            <w:bottom w:val="none" w:sz="0" w:space="0" w:color="auto"/>
            <w:right w:val="none" w:sz="0" w:space="0" w:color="auto"/>
          </w:divBdr>
        </w:div>
        <w:div w:id="270212932">
          <w:marLeft w:val="0"/>
          <w:marRight w:val="150"/>
          <w:marTop w:val="150"/>
          <w:marBottom w:val="150"/>
          <w:divBdr>
            <w:top w:val="none" w:sz="0" w:space="0" w:color="auto"/>
            <w:left w:val="none" w:sz="0" w:space="0" w:color="auto"/>
            <w:bottom w:val="none" w:sz="0" w:space="0" w:color="auto"/>
            <w:right w:val="none" w:sz="0" w:space="0" w:color="auto"/>
          </w:divBdr>
        </w:div>
      </w:divsChild>
    </w:div>
    <w:div w:id="517811430">
      <w:bodyDiv w:val="1"/>
      <w:marLeft w:val="0"/>
      <w:marRight w:val="0"/>
      <w:marTop w:val="0"/>
      <w:marBottom w:val="0"/>
      <w:divBdr>
        <w:top w:val="none" w:sz="0" w:space="0" w:color="auto"/>
        <w:left w:val="none" w:sz="0" w:space="0" w:color="auto"/>
        <w:bottom w:val="none" w:sz="0" w:space="0" w:color="auto"/>
        <w:right w:val="none" w:sz="0" w:space="0" w:color="auto"/>
      </w:divBdr>
      <w:divsChild>
        <w:div w:id="237710660">
          <w:marLeft w:val="0"/>
          <w:marRight w:val="0"/>
          <w:marTop w:val="0"/>
          <w:marBottom w:val="0"/>
          <w:divBdr>
            <w:top w:val="none" w:sz="0" w:space="0" w:color="auto"/>
            <w:left w:val="none" w:sz="0" w:space="0" w:color="auto"/>
            <w:bottom w:val="none" w:sz="0" w:space="0" w:color="auto"/>
            <w:right w:val="none" w:sz="0" w:space="0" w:color="auto"/>
          </w:divBdr>
        </w:div>
        <w:div w:id="496967846">
          <w:marLeft w:val="0"/>
          <w:marRight w:val="0"/>
          <w:marTop w:val="0"/>
          <w:marBottom w:val="75"/>
          <w:divBdr>
            <w:top w:val="none" w:sz="0" w:space="0" w:color="auto"/>
            <w:left w:val="none" w:sz="0" w:space="0" w:color="auto"/>
            <w:bottom w:val="none" w:sz="0" w:space="0" w:color="auto"/>
            <w:right w:val="none" w:sz="0" w:space="0" w:color="auto"/>
          </w:divBdr>
        </w:div>
      </w:divsChild>
    </w:div>
    <w:div w:id="517886165">
      <w:bodyDiv w:val="1"/>
      <w:marLeft w:val="0"/>
      <w:marRight w:val="0"/>
      <w:marTop w:val="0"/>
      <w:marBottom w:val="0"/>
      <w:divBdr>
        <w:top w:val="none" w:sz="0" w:space="0" w:color="auto"/>
        <w:left w:val="none" w:sz="0" w:space="0" w:color="auto"/>
        <w:bottom w:val="none" w:sz="0" w:space="0" w:color="auto"/>
        <w:right w:val="none" w:sz="0" w:space="0" w:color="auto"/>
      </w:divBdr>
    </w:div>
    <w:div w:id="518281876">
      <w:bodyDiv w:val="1"/>
      <w:marLeft w:val="0"/>
      <w:marRight w:val="0"/>
      <w:marTop w:val="0"/>
      <w:marBottom w:val="0"/>
      <w:divBdr>
        <w:top w:val="none" w:sz="0" w:space="0" w:color="auto"/>
        <w:left w:val="none" w:sz="0" w:space="0" w:color="auto"/>
        <w:bottom w:val="none" w:sz="0" w:space="0" w:color="auto"/>
        <w:right w:val="none" w:sz="0" w:space="0" w:color="auto"/>
      </w:divBdr>
    </w:div>
    <w:div w:id="518352101">
      <w:bodyDiv w:val="1"/>
      <w:marLeft w:val="0"/>
      <w:marRight w:val="0"/>
      <w:marTop w:val="0"/>
      <w:marBottom w:val="0"/>
      <w:divBdr>
        <w:top w:val="none" w:sz="0" w:space="0" w:color="auto"/>
        <w:left w:val="none" w:sz="0" w:space="0" w:color="auto"/>
        <w:bottom w:val="none" w:sz="0" w:space="0" w:color="auto"/>
        <w:right w:val="none" w:sz="0" w:space="0" w:color="auto"/>
      </w:divBdr>
      <w:divsChild>
        <w:div w:id="578711877">
          <w:marLeft w:val="1750"/>
          <w:marRight w:val="0"/>
          <w:marTop w:val="0"/>
          <w:marBottom w:val="0"/>
          <w:divBdr>
            <w:top w:val="none" w:sz="0" w:space="0" w:color="auto"/>
            <w:left w:val="none" w:sz="0" w:space="0" w:color="auto"/>
            <w:bottom w:val="none" w:sz="0" w:space="0" w:color="auto"/>
            <w:right w:val="none" w:sz="0" w:space="0" w:color="auto"/>
          </w:divBdr>
        </w:div>
      </w:divsChild>
    </w:div>
    <w:div w:id="518397918">
      <w:bodyDiv w:val="1"/>
      <w:marLeft w:val="0"/>
      <w:marRight w:val="0"/>
      <w:marTop w:val="0"/>
      <w:marBottom w:val="0"/>
      <w:divBdr>
        <w:top w:val="none" w:sz="0" w:space="0" w:color="auto"/>
        <w:left w:val="none" w:sz="0" w:space="0" w:color="auto"/>
        <w:bottom w:val="none" w:sz="0" w:space="0" w:color="auto"/>
        <w:right w:val="none" w:sz="0" w:space="0" w:color="auto"/>
      </w:divBdr>
    </w:div>
    <w:div w:id="518468841">
      <w:bodyDiv w:val="1"/>
      <w:marLeft w:val="0"/>
      <w:marRight w:val="0"/>
      <w:marTop w:val="0"/>
      <w:marBottom w:val="0"/>
      <w:divBdr>
        <w:top w:val="none" w:sz="0" w:space="0" w:color="auto"/>
        <w:left w:val="none" w:sz="0" w:space="0" w:color="auto"/>
        <w:bottom w:val="none" w:sz="0" w:space="0" w:color="auto"/>
        <w:right w:val="none" w:sz="0" w:space="0" w:color="auto"/>
      </w:divBdr>
    </w:div>
    <w:div w:id="518475051">
      <w:bodyDiv w:val="1"/>
      <w:marLeft w:val="0"/>
      <w:marRight w:val="0"/>
      <w:marTop w:val="0"/>
      <w:marBottom w:val="0"/>
      <w:divBdr>
        <w:top w:val="none" w:sz="0" w:space="0" w:color="auto"/>
        <w:left w:val="none" w:sz="0" w:space="0" w:color="auto"/>
        <w:bottom w:val="none" w:sz="0" w:space="0" w:color="auto"/>
        <w:right w:val="none" w:sz="0" w:space="0" w:color="auto"/>
      </w:divBdr>
      <w:divsChild>
        <w:div w:id="80108071">
          <w:marLeft w:val="0"/>
          <w:marRight w:val="0"/>
          <w:marTop w:val="0"/>
          <w:marBottom w:val="0"/>
          <w:divBdr>
            <w:top w:val="none" w:sz="0" w:space="0" w:color="auto"/>
            <w:left w:val="none" w:sz="0" w:space="0" w:color="auto"/>
            <w:bottom w:val="none" w:sz="0" w:space="0" w:color="auto"/>
            <w:right w:val="none" w:sz="0" w:space="0" w:color="auto"/>
          </w:divBdr>
        </w:div>
        <w:div w:id="115947535">
          <w:marLeft w:val="0"/>
          <w:marRight w:val="375"/>
          <w:marTop w:val="0"/>
          <w:marBottom w:val="0"/>
          <w:divBdr>
            <w:top w:val="none" w:sz="0" w:space="0" w:color="auto"/>
            <w:left w:val="none" w:sz="0" w:space="0" w:color="auto"/>
            <w:bottom w:val="none" w:sz="0" w:space="0" w:color="auto"/>
            <w:right w:val="none" w:sz="0" w:space="0" w:color="auto"/>
          </w:divBdr>
        </w:div>
      </w:divsChild>
    </w:div>
    <w:div w:id="518616380">
      <w:bodyDiv w:val="1"/>
      <w:marLeft w:val="0"/>
      <w:marRight w:val="0"/>
      <w:marTop w:val="0"/>
      <w:marBottom w:val="0"/>
      <w:divBdr>
        <w:top w:val="none" w:sz="0" w:space="0" w:color="auto"/>
        <w:left w:val="none" w:sz="0" w:space="0" w:color="auto"/>
        <w:bottom w:val="none" w:sz="0" w:space="0" w:color="auto"/>
        <w:right w:val="none" w:sz="0" w:space="0" w:color="auto"/>
      </w:divBdr>
      <w:divsChild>
        <w:div w:id="168564118">
          <w:marLeft w:val="0"/>
          <w:marRight w:val="0"/>
          <w:marTop w:val="0"/>
          <w:marBottom w:val="0"/>
          <w:divBdr>
            <w:top w:val="none" w:sz="0" w:space="0" w:color="auto"/>
            <w:left w:val="none" w:sz="0" w:space="0" w:color="auto"/>
            <w:bottom w:val="none" w:sz="0" w:space="0" w:color="auto"/>
            <w:right w:val="none" w:sz="0" w:space="0" w:color="auto"/>
          </w:divBdr>
        </w:div>
        <w:div w:id="184439057">
          <w:marLeft w:val="0"/>
          <w:marRight w:val="0"/>
          <w:marTop w:val="0"/>
          <w:marBottom w:val="0"/>
          <w:divBdr>
            <w:top w:val="none" w:sz="0" w:space="0" w:color="auto"/>
            <w:left w:val="none" w:sz="0" w:space="0" w:color="auto"/>
            <w:bottom w:val="none" w:sz="0" w:space="0" w:color="auto"/>
            <w:right w:val="none" w:sz="0" w:space="0" w:color="auto"/>
          </w:divBdr>
        </w:div>
        <w:div w:id="266542285">
          <w:marLeft w:val="0"/>
          <w:marRight w:val="0"/>
          <w:marTop w:val="0"/>
          <w:marBottom w:val="0"/>
          <w:divBdr>
            <w:top w:val="none" w:sz="0" w:space="0" w:color="auto"/>
            <w:left w:val="none" w:sz="0" w:space="0" w:color="auto"/>
            <w:bottom w:val="none" w:sz="0" w:space="0" w:color="auto"/>
            <w:right w:val="none" w:sz="0" w:space="0" w:color="auto"/>
          </w:divBdr>
        </w:div>
      </w:divsChild>
    </w:div>
    <w:div w:id="518812483">
      <w:bodyDiv w:val="1"/>
      <w:marLeft w:val="0"/>
      <w:marRight w:val="0"/>
      <w:marTop w:val="0"/>
      <w:marBottom w:val="0"/>
      <w:divBdr>
        <w:top w:val="none" w:sz="0" w:space="0" w:color="auto"/>
        <w:left w:val="none" w:sz="0" w:space="0" w:color="auto"/>
        <w:bottom w:val="none" w:sz="0" w:space="0" w:color="auto"/>
        <w:right w:val="none" w:sz="0" w:space="0" w:color="auto"/>
      </w:divBdr>
      <w:divsChild>
        <w:div w:id="328560822">
          <w:marLeft w:val="0"/>
          <w:marRight w:val="0"/>
          <w:marTop w:val="0"/>
          <w:marBottom w:val="300"/>
          <w:divBdr>
            <w:top w:val="none" w:sz="0" w:space="0" w:color="auto"/>
            <w:left w:val="none" w:sz="0" w:space="0" w:color="auto"/>
            <w:bottom w:val="none" w:sz="0" w:space="0" w:color="auto"/>
            <w:right w:val="none" w:sz="0" w:space="0" w:color="auto"/>
          </w:divBdr>
        </w:div>
      </w:divsChild>
    </w:div>
    <w:div w:id="518814390">
      <w:bodyDiv w:val="1"/>
      <w:marLeft w:val="0"/>
      <w:marRight w:val="0"/>
      <w:marTop w:val="0"/>
      <w:marBottom w:val="0"/>
      <w:divBdr>
        <w:top w:val="none" w:sz="0" w:space="0" w:color="auto"/>
        <w:left w:val="none" w:sz="0" w:space="0" w:color="auto"/>
        <w:bottom w:val="none" w:sz="0" w:space="0" w:color="auto"/>
        <w:right w:val="none" w:sz="0" w:space="0" w:color="auto"/>
      </w:divBdr>
      <w:divsChild>
        <w:div w:id="471482541">
          <w:marLeft w:val="0"/>
          <w:marRight w:val="0"/>
          <w:marTop w:val="0"/>
          <w:marBottom w:val="0"/>
          <w:divBdr>
            <w:top w:val="none" w:sz="0" w:space="0" w:color="auto"/>
            <w:left w:val="none" w:sz="0" w:space="0" w:color="auto"/>
            <w:bottom w:val="none" w:sz="0" w:space="0" w:color="auto"/>
            <w:right w:val="none" w:sz="0" w:space="0" w:color="auto"/>
          </w:divBdr>
        </w:div>
      </w:divsChild>
    </w:div>
    <w:div w:id="519469506">
      <w:bodyDiv w:val="1"/>
      <w:marLeft w:val="0"/>
      <w:marRight w:val="0"/>
      <w:marTop w:val="0"/>
      <w:marBottom w:val="0"/>
      <w:divBdr>
        <w:top w:val="none" w:sz="0" w:space="0" w:color="auto"/>
        <w:left w:val="none" w:sz="0" w:space="0" w:color="auto"/>
        <w:bottom w:val="none" w:sz="0" w:space="0" w:color="auto"/>
        <w:right w:val="none" w:sz="0" w:space="0" w:color="auto"/>
      </w:divBdr>
    </w:div>
    <w:div w:id="519511371">
      <w:bodyDiv w:val="1"/>
      <w:marLeft w:val="0"/>
      <w:marRight w:val="0"/>
      <w:marTop w:val="0"/>
      <w:marBottom w:val="0"/>
      <w:divBdr>
        <w:top w:val="none" w:sz="0" w:space="0" w:color="auto"/>
        <w:left w:val="none" w:sz="0" w:space="0" w:color="auto"/>
        <w:bottom w:val="none" w:sz="0" w:space="0" w:color="auto"/>
        <w:right w:val="none" w:sz="0" w:space="0" w:color="auto"/>
      </w:divBdr>
    </w:div>
    <w:div w:id="519977212">
      <w:bodyDiv w:val="1"/>
      <w:marLeft w:val="0"/>
      <w:marRight w:val="0"/>
      <w:marTop w:val="0"/>
      <w:marBottom w:val="0"/>
      <w:divBdr>
        <w:top w:val="none" w:sz="0" w:space="0" w:color="auto"/>
        <w:left w:val="none" w:sz="0" w:space="0" w:color="auto"/>
        <w:bottom w:val="none" w:sz="0" w:space="0" w:color="auto"/>
        <w:right w:val="none" w:sz="0" w:space="0" w:color="auto"/>
      </w:divBdr>
      <w:divsChild>
        <w:div w:id="2704371">
          <w:marLeft w:val="0"/>
          <w:marRight w:val="375"/>
          <w:marTop w:val="0"/>
          <w:marBottom w:val="0"/>
          <w:divBdr>
            <w:top w:val="none" w:sz="0" w:space="0" w:color="auto"/>
            <w:left w:val="none" w:sz="0" w:space="0" w:color="auto"/>
            <w:bottom w:val="none" w:sz="0" w:space="0" w:color="auto"/>
            <w:right w:val="none" w:sz="0" w:space="0" w:color="auto"/>
          </w:divBdr>
        </w:div>
        <w:div w:id="509102900">
          <w:marLeft w:val="0"/>
          <w:marRight w:val="0"/>
          <w:marTop w:val="0"/>
          <w:marBottom w:val="0"/>
          <w:divBdr>
            <w:top w:val="none" w:sz="0" w:space="0" w:color="auto"/>
            <w:left w:val="none" w:sz="0" w:space="0" w:color="auto"/>
            <w:bottom w:val="none" w:sz="0" w:space="0" w:color="auto"/>
            <w:right w:val="none" w:sz="0" w:space="0" w:color="auto"/>
          </w:divBdr>
        </w:div>
      </w:divsChild>
    </w:div>
    <w:div w:id="520125422">
      <w:bodyDiv w:val="1"/>
      <w:marLeft w:val="0"/>
      <w:marRight w:val="0"/>
      <w:marTop w:val="0"/>
      <w:marBottom w:val="0"/>
      <w:divBdr>
        <w:top w:val="none" w:sz="0" w:space="0" w:color="auto"/>
        <w:left w:val="none" w:sz="0" w:space="0" w:color="auto"/>
        <w:bottom w:val="none" w:sz="0" w:space="0" w:color="auto"/>
        <w:right w:val="none" w:sz="0" w:space="0" w:color="auto"/>
      </w:divBdr>
    </w:div>
    <w:div w:id="520509420">
      <w:bodyDiv w:val="1"/>
      <w:marLeft w:val="0"/>
      <w:marRight w:val="0"/>
      <w:marTop w:val="0"/>
      <w:marBottom w:val="0"/>
      <w:divBdr>
        <w:top w:val="none" w:sz="0" w:space="0" w:color="auto"/>
        <w:left w:val="none" w:sz="0" w:space="0" w:color="auto"/>
        <w:bottom w:val="none" w:sz="0" w:space="0" w:color="auto"/>
        <w:right w:val="none" w:sz="0" w:space="0" w:color="auto"/>
      </w:divBdr>
      <w:divsChild>
        <w:div w:id="550269514">
          <w:marLeft w:val="0"/>
          <w:marRight w:val="0"/>
          <w:marTop w:val="0"/>
          <w:marBottom w:val="0"/>
          <w:divBdr>
            <w:top w:val="none" w:sz="0" w:space="0" w:color="auto"/>
            <w:left w:val="none" w:sz="0" w:space="0" w:color="auto"/>
            <w:bottom w:val="none" w:sz="0" w:space="0" w:color="auto"/>
            <w:right w:val="none" w:sz="0" w:space="0" w:color="auto"/>
          </w:divBdr>
        </w:div>
      </w:divsChild>
    </w:div>
    <w:div w:id="520820019">
      <w:bodyDiv w:val="1"/>
      <w:marLeft w:val="0"/>
      <w:marRight w:val="0"/>
      <w:marTop w:val="0"/>
      <w:marBottom w:val="0"/>
      <w:divBdr>
        <w:top w:val="none" w:sz="0" w:space="0" w:color="auto"/>
        <w:left w:val="none" w:sz="0" w:space="0" w:color="auto"/>
        <w:bottom w:val="none" w:sz="0" w:space="0" w:color="auto"/>
        <w:right w:val="none" w:sz="0" w:space="0" w:color="auto"/>
      </w:divBdr>
    </w:div>
    <w:div w:id="520902487">
      <w:bodyDiv w:val="1"/>
      <w:marLeft w:val="0"/>
      <w:marRight w:val="0"/>
      <w:marTop w:val="0"/>
      <w:marBottom w:val="0"/>
      <w:divBdr>
        <w:top w:val="none" w:sz="0" w:space="0" w:color="auto"/>
        <w:left w:val="none" w:sz="0" w:space="0" w:color="auto"/>
        <w:bottom w:val="none" w:sz="0" w:space="0" w:color="auto"/>
        <w:right w:val="none" w:sz="0" w:space="0" w:color="auto"/>
      </w:divBdr>
    </w:div>
    <w:div w:id="521167680">
      <w:bodyDiv w:val="1"/>
      <w:marLeft w:val="0"/>
      <w:marRight w:val="0"/>
      <w:marTop w:val="0"/>
      <w:marBottom w:val="0"/>
      <w:divBdr>
        <w:top w:val="none" w:sz="0" w:space="0" w:color="auto"/>
        <w:left w:val="none" w:sz="0" w:space="0" w:color="auto"/>
        <w:bottom w:val="none" w:sz="0" w:space="0" w:color="auto"/>
        <w:right w:val="none" w:sz="0" w:space="0" w:color="auto"/>
      </w:divBdr>
    </w:div>
    <w:div w:id="521168766">
      <w:bodyDiv w:val="1"/>
      <w:marLeft w:val="0"/>
      <w:marRight w:val="0"/>
      <w:marTop w:val="0"/>
      <w:marBottom w:val="0"/>
      <w:divBdr>
        <w:top w:val="none" w:sz="0" w:space="0" w:color="auto"/>
        <w:left w:val="none" w:sz="0" w:space="0" w:color="auto"/>
        <w:bottom w:val="none" w:sz="0" w:space="0" w:color="auto"/>
        <w:right w:val="none" w:sz="0" w:space="0" w:color="auto"/>
      </w:divBdr>
      <w:divsChild>
        <w:div w:id="607588300">
          <w:marLeft w:val="0"/>
          <w:marRight w:val="0"/>
          <w:marTop w:val="0"/>
          <w:marBottom w:val="0"/>
          <w:divBdr>
            <w:top w:val="none" w:sz="0" w:space="0" w:color="auto"/>
            <w:left w:val="none" w:sz="0" w:space="0" w:color="auto"/>
            <w:bottom w:val="none" w:sz="0" w:space="0" w:color="auto"/>
            <w:right w:val="none" w:sz="0" w:space="0" w:color="auto"/>
          </w:divBdr>
          <w:divsChild>
            <w:div w:id="23987996">
              <w:marLeft w:val="0"/>
              <w:marRight w:val="0"/>
              <w:marTop w:val="375"/>
              <w:marBottom w:val="0"/>
              <w:divBdr>
                <w:top w:val="none" w:sz="0" w:space="0" w:color="auto"/>
                <w:left w:val="none" w:sz="0" w:space="0" w:color="auto"/>
                <w:bottom w:val="none" w:sz="0" w:space="0" w:color="auto"/>
                <w:right w:val="none" w:sz="0" w:space="0" w:color="auto"/>
              </w:divBdr>
            </w:div>
            <w:div w:id="219677014">
              <w:marLeft w:val="0"/>
              <w:marRight w:val="0"/>
              <w:marTop w:val="375"/>
              <w:marBottom w:val="0"/>
              <w:divBdr>
                <w:top w:val="none" w:sz="0" w:space="0" w:color="auto"/>
                <w:left w:val="none" w:sz="0" w:space="0" w:color="auto"/>
                <w:bottom w:val="none" w:sz="0" w:space="0" w:color="auto"/>
                <w:right w:val="none" w:sz="0" w:space="0" w:color="auto"/>
              </w:divBdr>
              <w:divsChild>
                <w:div w:id="275066977">
                  <w:marLeft w:val="0"/>
                  <w:marRight w:val="0"/>
                  <w:marTop w:val="0"/>
                  <w:marBottom w:val="0"/>
                  <w:divBdr>
                    <w:top w:val="none" w:sz="0" w:space="0" w:color="auto"/>
                    <w:left w:val="none" w:sz="0" w:space="0" w:color="auto"/>
                    <w:bottom w:val="none" w:sz="0" w:space="0" w:color="auto"/>
                    <w:right w:val="none" w:sz="0" w:space="0" w:color="auto"/>
                  </w:divBdr>
                </w:div>
              </w:divsChild>
            </w:div>
            <w:div w:id="5686168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1938979">
      <w:bodyDiv w:val="1"/>
      <w:marLeft w:val="0"/>
      <w:marRight w:val="0"/>
      <w:marTop w:val="0"/>
      <w:marBottom w:val="0"/>
      <w:divBdr>
        <w:top w:val="none" w:sz="0" w:space="0" w:color="auto"/>
        <w:left w:val="none" w:sz="0" w:space="0" w:color="auto"/>
        <w:bottom w:val="none" w:sz="0" w:space="0" w:color="auto"/>
        <w:right w:val="none" w:sz="0" w:space="0" w:color="auto"/>
      </w:divBdr>
    </w:div>
    <w:div w:id="522014102">
      <w:bodyDiv w:val="1"/>
      <w:marLeft w:val="0"/>
      <w:marRight w:val="0"/>
      <w:marTop w:val="0"/>
      <w:marBottom w:val="0"/>
      <w:divBdr>
        <w:top w:val="none" w:sz="0" w:space="0" w:color="auto"/>
        <w:left w:val="none" w:sz="0" w:space="0" w:color="auto"/>
        <w:bottom w:val="none" w:sz="0" w:space="0" w:color="auto"/>
        <w:right w:val="none" w:sz="0" w:space="0" w:color="auto"/>
      </w:divBdr>
      <w:divsChild>
        <w:div w:id="512231301">
          <w:marLeft w:val="0"/>
          <w:marRight w:val="0"/>
          <w:marTop w:val="0"/>
          <w:marBottom w:val="0"/>
          <w:divBdr>
            <w:top w:val="none" w:sz="0" w:space="0" w:color="auto"/>
            <w:left w:val="none" w:sz="0" w:space="0" w:color="auto"/>
            <w:bottom w:val="none" w:sz="0" w:space="0" w:color="auto"/>
            <w:right w:val="none" w:sz="0" w:space="0" w:color="auto"/>
          </w:divBdr>
        </w:div>
      </w:divsChild>
    </w:div>
    <w:div w:id="522019637">
      <w:bodyDiv w:val="1"/>
      <w:marLeft w:val="0"/>
      <w:marRight w:val="0"/>
      <w:marTop w:val="0"/>
      <w:marBottom w:val="0"/>
      <w:divBdr>
        <w:top w:val="none" w:sz="0" w:space="0" w:color="auto"/>
        <w:left w:val="none" w:sz="0" w:space="0" w:color="auto"/>
        <w:bottom w:val="none" w:sz="0" w:space="0" w:color="auto"/>
        <w:right w:val="none" w:sz="0" w:space="0" w:color="auto"/>
      </w:divBdr>
      <w:divsChild>
        <w:div w:id="45178887">
          <w:marLeft w:val="0"/>
          <w:marRight w:val="0"/>
          <w:marTop w:val="0"/>
          <w:marBottom w:val="0"/>
          <w:divBdr>
            <w:top w:val="none" w:sz="0" w:space="0" w:color="auto"/>
            <w:left w:val="none" w:sz="0" w:space="0" w:color="auto"/>
            <w:bottom w:val="none" w:sz="0" w:space="0" w:color="auto"/>
            <w:right w:val="none" w:sz="0" w:space="0" w:color="auto"/>
          </w:divBdr>
        </w:div>
      </w:divsChild>
    </w:div>
    <w:div w:id="522329669">
      <w:bodyDiv w:val="1"/>
      <w:marLeft w:val="0"/>
      <w:marRight w:val="0"/>
      <w:marTop w:val="0"/>
      <w:marBottom w:val="0"/>
      <w:divBdr>
        <w:top w:val="none" w:sz="0" w:space="0" w:color="auto"/>
        <w:left w:val="none" w:sz="0" w:space="0" w:color="auto"/>
        <w:bottom w:val="none" w:sz="0" w:space="0" w:color="auto"/>
        <w:right w:val="none" w:sz="0" w:space="0" w:color="auto"/>
      </w:divBdr>
    </w:div>
    <w:div w:id="522718278">
      <w:bodyDiv w:val="1"/>
      <w:marLeft w:val="0"/>
      <w:marRight w:val="0"/>
      <w:marTop w:val="0"/>
      <w:marBottom w:val="0"/>
      <w:divBdr>
        <w:top w:val="none" w:sz="0" w:space="0" w:color="auto"/>
        <w:left w:val="none" w:sz="0" w:space="0" w:color="auto"/>
        <w:bottom w:val="none" w:sz="0" w:space="0" w:color="auto"/>
        <w:right w:val="none" w:sz="0" w:space="0" w:color="auto"/>
      </w:divBdr>
      <w:divsChild>
        <w:div w:id="336932342">
          <w:marLeft w:val="0"/>
          <w:marRight w:val="150"/>
          <w:marTop w:val="150"/>
          <w:marBottom w:val="150"/>
          <w:divBdr>
            <w:top w:val="none" w:sz="0" w:space="0" w:color="auto"/>
            <w:left w:val="none" w:sz="0" w:space="0" w:color="auto"/>
            <w:bottom w:val="none" w:sz="0" w:space="0" w:color="auto"/>
            <w:right w:val="none" w:sz="0" w:space="0" w:color="auto"/>
          </w:divBdr>
        </w:div>
      </w:divsChild>
    </w:div>
    <w:div w:id="522788481">
      <w:bodyDiv w:val="1"/>
      <w:marLeft w:val="0"/>
      <w:marRight w:val="0"/>
      <w:marTop w:val="0"/>
      <w:marBottom w:val="0"/>
      <w:divBdr>
        <w:top w:val="none" w:sz="0" w:space="0" w:color="auto"/>
        <w:left w:val="none" w:sz="0" w:space="0" w:color="auto"/>
        <w:bottom w:val="none" w:sz="0" w:space="0" w:color="auto"/>
        <w:right w:val="none" w:sz="0" w:space="0" w:color="auto"/>
      </w:divBdr>
    </w:div>
    <w:div w:id="523253109">
      <w:bodyDiv w:val="1"/>
      <w:marLeft w:val="0"/>
      <w:marRight w:val="0"/>
      <w:marTop w:val="0"/>
      <w:marBottom w:val="0"/>
      <w:divBdr>
        <w:top w:val="none" w:sz="0" w:space="0" w:color="auto"/>
        <w:left w:val="none" w:sz="0" w:space="0" w:color="auto"/>
        <w:bottom w:val="none" w:sz="0" w:space="0" w:color="auto"/>
        <w:right w:val="none" w:sz="0" w:space="0" w:color="auto"/>
      </w:divBdr>
      <w:divsChild>
        <w:div w:id="321469964">
          <w:marLeft w:val="0"/>
          <w:marRight w:val="0"/>
          <w:marTop w:val="0"/>
          <w:marBottom w:val="150"/>
          <w:divBdr>
            <w:top w:val="none" w:sz="0" w:space="0" w:color="auto"/>
            <w:left w:val="none" w:sz="0" w:space="0" w:color="auto"/>
            <w:bottom w:val="none" w:sz="0" w:space="0" w:color="auto"/>
            <w:right w:val="none" w:sz="0" w:space="0" w:color="auto"/>
          </w:divBdr>
        </w:div>
      </w:divsChild>
    </w:div>
    <w:div w:id="523327510">
      <w:bodyDiv w:val="1"/>
      <w:marLeft w:val="0"/>
      <w:marRight w:val="0"/>
      <w:marTop w:val="0"/>
      <w:marBottom w:val="0"/>
      <w:divBdr>
        <w:top w:val="none" w:sz="0" w:space="0" w:color="auto"/>
        <w:left w:val="none" w:sz="0" w:space="0" w:color="auto"/>
        <w:bottom w:val="none" w:sz="0" w:space="0" w:color="auto"/>
        <w:right w:val="none" w:sz="0" w:space="0" w:color="auto"/>
      </w:divBdr>
    </w:div>
    <w:div w:id="523372739">
      <w:bodyDiv w:val="1"/>
      <w:marLeft w:val="0"/>
      <w:marRight w:val="0"/>
      <w:marTop w:val="0"/>
      <w:marBottom w:val="0"/>
      <w:divBdr>
        <w:top w:val="none" w:sz="0" w:space="0" w:color="auto"/>
        <w:left w:val="none" w:sz="0" w:space="0" w:color="auto"/>
        <w:bottom w:val="none" w:sz="0" w:space="0" w:color="auto"/>
        <w:right w:val="none" w:sz="0" w:space="0" w:color="auto"/>
      </w:divBdr>
      <w:divsChild>
        <w:div w:id="375009925">
          <w:marLeft w:val="0"/>
          <w:marRight w:val="0"/>
          <w:marTop w:val="0"/>
          <w:marBottom w:val="0"/>
          <w:divBdr>
            <w:top w:val="none" w:sz="0" w:space="0" w:color="auto"/>
            <w:left w:val="none" w:sz="0" w:space="0" w:color="auto"/>
            <w:bottom w:val="none" w:sz="0" w:space="0" w:color="auto"/>
            <w:right w:val="none" w:sz="0" w:space="0" w:color="auto"/>
          </w:divBdr>
        </w:div>
        <w:div w:id="504514388">
          <w:marLeft w:val="0"/>
          <w:marRight w:val="0"/>
          <w:marTop w:val="300"/>
          <w:marBottom w:val="300"/>
          <w:divBdr>
            <w:top w:val="none" w:sz="0" w:space="0" w:color="auto"/>
            <w:left w:val="none" w:sz="0" w:space="0" w:color="auto"/>
            <w:bottom w:val="none" w:sz="0" w:space="0" w:color="auto"/>
            <w:right w:val="none" w:sz="0" w:space="0" w:color="auto"/>
          </w:divBdr>
        </w:div>
      </w:divsChild>
    </w:div>
    <w:div w:id="523399612">
      <w:bodyDiv w:val="1"/>
      <w:marLeft w:val="0"/>
      <w:marRight w:val="0"/>
      <w:marTop w:val="0"/>
      <w:marBottom w:val="0"/>
      <w:divBdr>
        <w:top w:val="none" w:sz="0" w:space="0" w:color="auto"/>
        <w:left w:val="none" w:sz="0" w:space="0" w:color="auto"/>
        <w:bottom w:val="none" w:sz="0" w:space="0" w:color="auto"/>
        <w:right w:val="none" w:sz="0" w:space="0" w:color="auto"/>
      </w:divBdr>
      <w:divsChild>
        <w:div w:id="120077714">
          <w:marLeft w:val="0"/>
          <w:marRight w:val="0"/>
          <w:marTop w:val="0"/>
          <w:marBottom w:val="300"/>
          <w:divBdr>
            <w:top w:val="none" w:sz="0" w:space="0" w:color="auto"/>
            <w:left w:val="none" w:sz="0" w:space="0" w:color="auto"/>
            <w:bottom w:val="none" w:sz="0" w:space="0" w:color="auto"/>
            <w:right w:val="none" w:sz="0" w:space="0" w:color="auto"/>
          </w:divBdr>
        </w:div>
      </w:divsChild>
    </w:div>
    <w:div w:id="523445392">
      <w:bodyDiv w:val="1"/>
      <w:marLeft w:val="0"/>
      <w:marRight w:val="0"/>
      <w:marTop w:val="0"/>
      <w:marBottom w:val="0"/>
      <w:divBdr>
        <w:top w:val="none" w:sz="0" w:space="0" w:color="auto"/>
        <w:left w:val="none" w:sz="0" w:space="0" w:color="auto"/>
        <w:bottom w:val="none" w:sz="0" w:space="0" w:color="auto"/>
        <w:right w:val="none" w:sz="0" w:space="0" w:color="auto"/>
      </w:divBdr>
      <w:divsChild>
        <w:div w:id="298849240">
          <w:marLeft w:val="0"/>
          <w:marRight w:val="0"/>
          <w:marTop w:val="0"/>
          <w:marBottom w:val="150"/>
          <w:divBdr>
            <w:top w:val="none" w:sz="0" w:space="0" w:color="auto"/>
            <w:left w:val="none" w:sz="0" w:space="0" w:color="auto"/>
            <w:bottom w:val="none" w:sz="0" w:space="0" w:color="auto"/>
            <w:right w:val="none" w:sz="0" w:space="0" w:color="auto"/>
          </w:divBdr>
          <w:divsChild>
            <w:div w:id="91241180">
              <w:marLeft w:val="0"/>
              <w:marRight w:val="0"/>
              <w:marTop w:val="0"/>
              <w:marBottom w:val="0"/>
              <w:divBdr>
                <w:top w:val="none" w:sz="0" w:space="0" w:color="auto"/>
                <w:left w:val="none" w:sz="0" w:space="0" w:color="auto"/>
                <w:bottom w:val="none" w:sz="0" w:space="0" w:color="auto"/>
                <w:right w:val="none" w:sz="0" w:space="0" w:color="auto"/>
              </w:divBdr>
              <w:divsChild>
                <w:div w:id="438529385">
                  <w:marLeft w:val="0"/>
                  <w:marRight w:val="0"/>
                  <w:marTop w:val="0"/>
                  <w:marBottom w:val="0"/>
                  <w:divBdr>
                    <w:top w:val="none" w:sz="0" w:space="0" w:color="auto"/>
                    <w:left w:val="none" w:sz="0" w:space="0" w:color="auto"/>
                    <w:bottom w:val="none" w:sz="0" w:space="0" w:color="auto"/>
                    <w:right w:val="none" w:sz="0" w:space="0" w:color="auto"/>
                  </w:divBdr>
                  <w:divsChild>
                    <w:div w:id="243103613">
                      <w:marLeft w:val="0"/>
                      <w:marRight w:val="135"/>
                      <w:marTop w:val="0"/>
                      <w:marBottom w:val="0"/>
                      <w:divBdr>
                        <w:top w:val="none" w:sz="0" w:space="0" w:color="auto"/>
                        <w:left w:val="none" w:sz="0" w:space="0" w:color="auto"/>
                        <w:bottom w:val="none" w:sz="0" w:space="0" w:color="auto"/>
                        <w:right w:val="none" w:sz="0" w:space="0" w:color="auto"/>
                      </w:divBdr>
                    </w:div>
                    <w:div w:id="536085952">
                      <w:marLeft w:val="-13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23641377">
      <w:bodyDiv w:val="1"/>
      <w:marLeft w:val="0"/>
      <w:marRight w:val="0"/>
      <w:marTop w:val="0"/>
      <w:marBottom w:val="0"/>
      <w:divBdr>
        <w:top w:val="none" w:sz="0" w:space="0" w:color="auto"/>
        <w:left w:val="none" w:sz="0" w:space="0" w:color="auto"/>
        <w:bottom w:val="none" w:sz="0" w:space="0" w:color="auto"/>
        <w:right w:val="none" w:sz="0" w:space="0" w:color="auto"/>
      </w:divBdr>
    </w:div>
    <w:div w:id="523710082">
      <w:bodyDiv w:val="1"/>
      <w:marLeft w:val="0"/>
      <w:marRight w:val="0"/>
      <w:marTop w:val="0"/>
      <w:marBottom w:val="0"/>
      <w:divBdr>
        <w:top w:val="none" w:sz="0" w:space="0" w:color="auto"/>
        <w:left w:val="none" w:sz="0" w:space="0" w:color="auto"/>
        <w:bottom w:val="none" w:sz="0" w:space="0" w:color="auto"/>
        <w:right w:val="none" w:sz="0" w:space="0" w:color="auto"/>
      </w:divBdr>
      <w:divsChild>
        <w:div w:id="86968554">
          <w:marLeft w:val="0"/>
          <w:marRight w:val="150"/>
          <w:marTop w:val="150"/>
          <w:marBottom w:val="150"/>
          <w:divBdr>
            <w:top w:val="none" w:sz="0" w:space="0" w:color="auto"/>
            <w:left w:val="none" w:sz="0" w:space="0" w:color="auto"/>
            <w:bottom w:val="none" w:sz="0" w:space="0" w:color="auto"/>
            <w:right w:val="none" w:sz="0" w:space="0" w:color="auto"/>
          </w:divBdr>
        </w:div>
        <w:div w:id="229077371">
          <w:marLeft w:val="0"/>
          <w:marRight w:val="150"/>
          <w:marTop w:val="0"/>
          <w:marBottom w:val="0"/>
          <w:divBdr>
            <w:top w:val="none" w:sz="0" w:space="0" w:color="auto"/>
            <w:left w:val="none" w:sz="0" w:space="0" w:color="auto"/>
            <w:bottom w:val="none" w:sz="0" w:space="0" w:color="auto"/>
            <w:right w:val="none" w:sz="0" w:space="0" w:color="auto"/>
          </w:divBdr>
        </w:div>
      </w:divsChild>
    </w:div>
    <w:div w:id="523792181">
      <w:bodyDiv w:val="1"/>
      <w:marLeft w:val="0"/>
      <w:marRight w:val="0"/>
      <w:marTop w:val="0"/>
      <w:marBottom w:val="0"/>
      <w:divBdr>
        <w:top w:val="none" w:sz="0" w:space="0" w:color="auto"/>
        <w:left w:val="none" w:sz="0" w:space="0" w:color="auto"/>
        <w:bottom w:val="none" w:sz="0" w:space="0" w:color="auto"/>
        <w:right w:val="none" w:sz="0" w:space="0" w:color="auto"/>
      </w:divBdr>
    </w:div>
    <w:div w:id="523908635">
      <w:bodyDiv w:val="1"/>
      <w:marLeft w:val="0"/>
      <w:marRight w:val="0"/>
      <w:marTop w:val="0"/>
      <w:marBottom w:val="0"/>
      <w:divBdr>
        <w:top w:val="none" w:sz="0" w:space="0" w:color="auto"/>
        <w:left w:val="none" w:sz="0" w:space="0" w:color="auto"/>
        <w:bottom w:val="none" w:sz="0" w:space="0" w:color="auto"/>
        <w:right w:val="none" w:sz="0" w:space="0" w:color="auto"/>
      </w:divBdr>
    </w:div>
    <w:div w:id="524254889">
      <w:bodyDiv w:val="1"/>
      <w:marLeft w:val="0"/>
      <w:marRight w:val="0"/>
      <w:marTop w:val="0"/>
      <w:marBottom w:val="0"/>
      <w:divBdr>
        <w:top w:val="none" w:sz="0" w:space="0" w:color="auto"/>
        <w:left w:val="none" w:sz="0" w:space="0" w:color="auto"/>
        <w:bottom w:val="none" w:sz="0" w:space="0" w:color="auto"/>
        <w:right w:val="none" w:sz="0" w:space="0" w:color="auto"/>
      </w:divBdr>
      <w:divsChild>
        <w:div w:id="132606990">
          <w:marLeft w:val="0"/>
          <w:marRight w:val="0"/>
          <w:marTop w:val="300"/>
          <w:marBottom w:val="300"/>
          <w:divBdr>
            <w:top w:val="none" w:sz="0" w:space="0" w:color="auto"/>
            <w:left w:val="none" w:sz="0" w:space="0" w:color="auto"/>
            <w:bottom w:val="none" w:sz="0" w:space="0" w:color="auto"/>
            <w:right w:val="none" w:sz="0" w:space="0" w:color="auto"/>
          </w:divBdr>
        </w:div>
        <w:div w:id="398525563">
          <w:marLeft w:val="0"/>
          <w:marRight w:val="0"/>
          <w:marTop w:val="0"/>
          <w:marBottom w:val="0"/>
          <w:divBdr>
            <w:top w:val="none" w:sz="0" w:space="0" w:color="auto"/>
            <w:left w:val="none" w:sz="0" w:space="0" w:color="auto"/>
            <w:bottom w:val="none" w:sz="0" w:space="0" w:color="auto"/>
            <w:right w:val="none" w:sz="0" w:space="0" w:color="auto"/>
          </w:divBdr>
        </w:div>
      </w:divsChild>
    </w:div>
    <w:div w:id="524363392">
      <w:bodyDiv w:val="1"/>
      <w:marLeft w:val="0"/>
      <w:marRight w:val="0"/>
      <w:marTop w:val="0"/>
      <w:marBottom w:val="0"/>
      <w:divBdr>
        <w:top w:val="none" w:sz="0" w:space="0" w:color="auto"/>
        <w:left w:val="none" w:sz="0" w:space="0" w:color="auto"/>
        <w:bottom w:val="none" w:sz="0" w:space="0" w:color="auto"/>
        <w:right w:val="none" w:sz="0" w:space="0" w:color="auto"/>
      </w:divBdr>
    </w:div>
    <w:div w:id="524556946">
      <w:bodyDiv w:val="1"/>
      <w:marLeft w:val="0"/>
      <w:marRight w:val="0"/>
      <w:marTop w:val="0"/>
      <w:marBottom w:val="0"/>
      <w:divBdr>
        <w:top w:val="none" w:sz="0" w:space="0" w:color="auto"/>
        <w:left w:val="none" w:sz="0" w:space="0" w:color="auto"/>
        <w:bottom w:val="none" w:sz="0" w:space="0" w:color="auto"/>
        <w:right w:val="none" w:sz="0" w:space="0" w:color="auto"/>
      </w:divBdr>
    </w:div>
    <w:div w:id="524557275">
      <w:bodyDiv w:val="1"/>
      <w:marLeft w:val="0"/>
      <w:marRight w:val="0"/>
      <w:marTop w:val="0"/>
      <w:marBottom w:val="0"/>
      <w:divBdr>
        <w:top w:val="none" w:sz="0" w:space="0" w:color="auto"/>
        <w:left w:val="none" w:sz="0" w:space="0" w:color="auto"/>
        <w:bottom w:val="none" w:sz="0" w:space="0" w:color="auto"/>
        <w:right w:val="none" w:sz="0" w:space="0" w:color="auto"/>
      </w:divBdr>
    </w:div>
    <w:div w:id="524753029">
      <w:bodyDiv w:val="1"/>
      <w:marLeft w:val="0"/>
      <w:marRight w:val="0"/>
      <w:marTop w:val="0"/>
      <w:marBottom w:val="0"/>
      <w:divBdr>
        <w:top w:val="none" w:sz="0" w:space="0" w:color="auto"/>
        <w:left w:val="none" w:sz="0" w:space="0" w:color="auto"/>
        <w:bottom w:val="none" w:sz="0" w:space="0" w:color="auto"/>
        <w:right w:val="none" w:sz="0" w:space="0" w:color="auto"/>
      </w:divBdr>
      <w:divsChild>
        <w:div w:id="103110336">
          <w:marLeft w:val="0"/>
          <w:marRight w:val="0"/>
          <w:marTop w:val="0"/>
          <w:marBottom w:val="0"/>
          <w:divBdr>
            <w:top w:val="none" w:sz="0" w:space="0" w:color="auto"/>
            <w:left w:val="none" w:sz="0" w:space="0" w:color="auto"/>
            <w:bottom w:val="none" w:sz="0" w:space="0" w:color="auto"/>
            <w:right w:val="none" w:sz="0" w:space="0" w:color="auto"/>
          </w:divBdr>
        </w:div>
      </w:divsChild>
    </w:div>
    <w:div w:id="524753057">
      <w:bodyDiv w:val="1"/>
      <w:marLeft w:val="0"/>
      <w:marRight w:val="0"/>
      <w:marTop w:val="0"/>
      <w:marBottom w:val="0"/>
      <w:divBdr>
        <w:top w:val="none" w:sz="0" w:space="0" w:color="auto"/>
        <w:left w:val="none" w:sz="0" w:space="0" w:color="auto"/>
        <w:bottom w:val="none" w:sz="0" w:space="0" w:color="auto"/>
        <w:right w:val="none" w:sz="0" w:space="0" w:color="auto"/>
      </w:divBdr>
    </w:div>
    <w:div w:id="525023147">
      <w:bodyDiv w:val="1"/>
      <w:marLeft w:val="0"/>
      <w:marRight w:val="0"/>
      <w:marTop w:val="0"/>
      <w:marBottom w:val="0"/>
      <w:divBdr>
        <w:top w:val="none" w:sz="0" w:space="0" w:color="auto"/>
        <w:left w:val="none" w:sz="0" w:space="0" w:color="auto"/>
        <w:bottom w:val="none" w:sz="0" w:space="0" w:color="auto"/>
        <w:right w:val="none" w:sz="0" w:space="0" w:color="auto"/>
      </w:divBdr>
    </w:div>
    <w:div w:id="525481836">
      <w:bodyDiv w:val="1"/>
      <w:marLeft w:val="0"/>
      <w:marRight w:val="0"/>
      <w:marTop w:val="0"/>
      <w:marBottom w:val="0"/>
      <w:divBdr>
        <w:top w:val="none" w:sz="0" w:space="0" w:color="auto"/>
        <w:left w:val="none" w:sz="0" w:space="0" w:color="auto"/>
        <w:bottom w:val="none" w:sz="0" w:space="0" w:color="auto"/>
        <w:right w:val="none" w:sz="0" w:space="0" w:color="auto"/>
      </w:divBdr>
      <w:divsChild>
        <w:div w:id="610017547">
          <w:marLeft w:val="0"/>
          <w:marRight w:val="150"/>
          <w:marTop w:val="0"/>
          <w:marBottom w:val="75"/>
          <w:divBdr>
            <w:top w:val="none" w:sz="0" w:space="0" w:color="auto"/>
            <w:left w:val="none" w:sz="0" w:space="0" w:color="auto"/>
            <w:bottom w:val="none" w:sz="0" w:space="0" w:color="auto"/>
            <w:right w:val="none" w:sz="0" w:space="0" w:color="auto"/>
          </w:divBdr>
        </w:div>
      </w:divsChild>
    </w:div>
    <w:div w:id="525483525">
      <w:bodyDiv w:val="1"/>
      <w:marLeft w:val="0"/>
      <w:marRight w:val="0"/>
      <w:marTop w:val="0"/>
      <w:marBottom w:val="0"/>
      <w:divBdr>
        <w:top w:val="none" w:sz="0" w:space="0" w:color="auto"/>
        <w:left w:val="none" w:sz="0" w:space="0" w:color="auto"/>
        <w:bottom w:val="none" w:sz="0" w:space="0" w:color="auto"/>
        <w:right w:val="none" w:sz="0" w:space="0" w:color="auto"/>
      </w:divBdr>
    </w:div>
    <w:div w:id="525489293">
      <w:bodyDiv w:val="1"/>
      <w:marLeft w:val="0"/>
      <w:marRight w:val="0"/>
      <w:marTop w:val="0"/>
      <w:marBottom w:val="0"/>
      <w:divBdr>
        <w:top w:val="none" w:sz="0" w:space="0" w:color="auto"/>
        <w:left w:val="none" w:sz="0" w:space="0" w:color="auto"/>
        <w:bottom w:val="none" w:sz="0" w:space="0" w:color="auto"/>
        <w:right w:val="none" w:sz="0" w:space="0" w:color="auto"/>
      </w:divBdr>
      <w:divsChild>
        <w:div w:id="518276312">
          <w:marLeft w:val="0"/>
          <w:marRight w:val="0"/>
          <w:marTop w:val="0"/>
          <w:marBottom w:val="0"/>
          <w:divBdr>
            <w:top w:val="none" w:sz="0" w:space="0" w:color="auto"/>
            <w:left w:val="none" w:sz="0" w:space="0" w:color="auto"/>
            <w:bottom w:val="none" w:sz="0" w:space="0" w:color="auto"/>
            <w:right w:val="none" w:sz="0" w:space="0" w:color="auto"/>
          </w:divBdr>
        </w:div>
      </w:divsChild>
    </w:div>
    <w:div w:id="525800762">
      <w:bodyDiv w:val="1"/>
      <w:marLeft w:val="0"/>
      <w:marRight w:val="0"/>
      <w:marTop w:val="0"/>
      <w:marBottom w:val="0"/>
      <w:divBdr>
        <w:top w:val="none" w:sz="0" w:space="0" w:color="auto"/>
        <w:left w:val="none" w:sz="0" w:space="0" w:color="auto"/>
        <w:bottom w:val="none" w:sz="0" w:space="0" w:color="auto"/>
        <w:right w:val="none" w:sz="0" w:space="0" w:color="auto"/>
      </w:divBdr>
    </w:div>
    <w:div w:id="525870696">
      <w:bodyDiv w:val="1"/>
      <w:marLeft w:val="0"/>
      <w:marRight w:val="0"/>
      <w:marTop w:val="0"/>
      <w:marBottom w:val="0"/>
      <w:divBdr>
        <w:top w:val="none" w:sz="0" w:space="0" w:color="auto"/>
        <w:left w:val="none" w:sz="0" w:space="0" w:color="auto"/>
        <w:bottom w:val="none" w:sz="0" w:space="0" w:color="auto"/>
        <w:right w:val="none" w:sz="0" w:space="0" w:color="auto"/>
      </w:divBdr>
    </w:div>
    <w:div w:id="526060990">
      <w:bodyDiv w:val="1"/>
      <w:marLeft w:val="0"/>
      <w:marRight w:val="0"/>
      <w:marTop w:val="0"/>
      <w:marBottom w:val="0"/>
      <w:divBdr>
        <w:top w:val="none" w:sz="0" w:space="0" w:color="auto"/>
        <w:left w:val="none" w:sz="0" w:space="0" w:color="auto"/>
        <w:bottom w:val="none" w:sz="0" w:space="0" w:color="auto"/>
        <w:right w:val="none" w:sz="0" w:space="0" w:color="auto"/>
      </w:divBdr>
    </w:div>
    <w:div w:id="526526338">
      <w:bodyDiv w:val="1"/>
      <w:marLeft w:val="0"/>
      <w:marRight w:val="0"/>
      <w:marTop w:val="0"/>
      <w:marBottom w:val="0"/>
      <w:divBdr>
        <w:top w:val="none" w:sz="0" w:space="0" w:color="auto"/>
        <w:left w:val="none" w:sz="0" w:space="0" w:color="auto"/>
        <w:bottom w:val="none" w:sz="0" w:space="0" w:color="auto"/>
        <w:right w:val="none" w:sz="0" w:space="0" w:color="auto"/>
      </w:divBdr>
      <w:divsChild>
        <w:div w:id="34236981">
          <w:marLeft w:val="0"/>
          <w:marRight w:val="150"/>
          <w:marTop w:val="0"/>
          <w:marBottom w:val="75"/>
          <w:divBdr>
            <w:top w:val="none" w:sz="0" w:space="0" w:color="auto"/>
            <w:left w:val="none" w:sz="0" w:space="0" w:color="auto"/>
            <w:bottom w:val="none" w:sz="0" w:space="0" w:color="auto"/>
            <w:right w:val="none" w:sz="0" w:space="0" w:color="auto"/>
          </w:divBdr>
        </w:div>
        <w:div w:id="195318253">
          <w:marLeft w:val="0"/>
          <w:marRight w:val="150"/>
          <w:marTop w:val="0"/>
          <w:marBottom w:val="0"/>
          <w:divBdr>
            <w:top w:val="none" w:sz="0" w:space="0" w:color="auto"/>
            <w:left w:val="none" w:sz="0" w:space="0" w:color="auto"/>
            <w:bottom w:val="none" w:sz="0" w:space="0" w:color="auto"/>
            <w:right w:val="none" w:sz="0" w:space="0" w:color="auto"/>
          </w:divBdr>
        </w:div>
      </w:divsChild>
    </w:div>
    <w:div w:id="526798061">
      <w:bodyDiv w:val="1"/>
      <w:marLeft w:val="0"/>
      <w:marRight w:val="0"/>
      <w:marTop w:val="0"/>
      <w:marBottom w:val="0"/>
      <w:divBdr>
        <w:top w:val="none" w:sz="0" w:space="0" w:color="auto"/>
        <w:left w:val="none" w:sz="0" w:space="0" w:color="auto"/>
        <w:bottom w:val="none" w:sz="0" w:space="0" w:color="auto"/>
        <w:right w:val="none" w:sz="0" w:space="0" w:color="auto"/>
      </w:divBdr>
    </w:div>
    <w:div w:id="526872628">
      <w:bodyDiv w:val="1"/>
      <w:marLeft w:val="0"/>
      <w:marRight w:val="0"/>
      <w:marTop w:val="0"/>
      <w:marBottom w:val="0"/>
      <w:divBdr>
        <w:top w:val="none" w:sz="0" w:space="0" w:color="auto"/>
        <w:left w:val="none" w:sz="0" w:space="0" w:color="auto"/>
        <w:bottom w:val="none" w:sz="0" w:space="0" w:color="auto"/>
        <w:right w:val="none" w:sz="0" w:space="0" w:color="auto"/>
      </w:divBdr>
      <w:divsChild>
        <w:div w:id="152914733">
          <w:marLeft w:val="0"/>
          <w:marRight w:val="0"/>
          <w:marTop w:val="300"/>
          <w:marBottom w:val="300"/>
          <w:divBdr>
            <w:top w:val="none" w:sz="0" w:space="0" w:color="auto"/>
            <w:left w:val="none" w:sz="0" w:space="0" w:color="auto"/>
            <w:bottom w:val="none" w:sz="0" w:space="0" w:color="auto"/>
            <w:right w:val="none" w:sz="0" w:space="0" w:color="auto"/>
          </w:divBdr>
        </w:div>
        <w:div w:id="253129326">
          <w:marLeft w:val="0"/>
          <w:marRight w:val="0"/>
          <w:marTop w:val="0"/>
          <w:marBottom w:val="0"/>
          <w:divBdr>
            <w:top w:val="none" w:sz="0" w:space="0" w:color="auto"/>
            <w:left w:val="none" w:sz="0" w:space="0" w:color="auto"/>
            <w:bottom w:val="none" w:sz="0" w:space="0" w:color="auto"/>
            <w:right w:val="none" w:sz="0" w:space="0" w:color="auto"/>
          </w:divBdr>
        </w:div>
        <w:div w:id="359666113">
          <w:marLeft w:val="0"/>
          <w:marRight w:val="0"/>
          <w:marTop w:val="0"/>
          <w:marBottom w:val="0"/>
          <w:divBdr>
            <w:top w:val="none" w:sz="0" w:space="0" w:color="auto"/>
            <w:left w:val="none" w:sz="0" w:space="0" w:color="auto"/>
            <w:bottom w:val="none" w:sz="0" w:space="0" w:color="auto"/>
            <w:right w:val="none" w:sz="0" w:space="0" w:color="auto"/>
          </w:divBdr>
        </w:div>
      </w:divsChild>
    </w:div>
    <w:div w:id="526989575">
      <w:bodyDiv w:val="1"/>
      <w:marLeft w:val="0"/>
      <w:marRight w:val="0"/>
      <w:marTop w:val="0"/>
      <w:marBottom w:val="0"/>
      <w:divBdr>
        <w:top w:val="none" w:sz="0" w:space="0" w:color="auto"/>
        <w:left w:val="none" w:sz="0" w:space="0" w:color="auto"/>
        <w:bottom w:val="none" w:sz="0" w:space="0" w:color="auto"/>
        <w:right w:val="none" w:sz="0" w:space="0" w:color="auto"/>
      </w:divBdr>
      <w:divsChild>
        <w:div w:id="346752802">
          <w:marLeft w:val="0"/>
          <w:marRight w:val="0"/>
          <w:marTop w:val="0"/>
          <w:marBottom w:val="0"/>
          <w:divBdr>
            <w:top w:val="none" w:sz="0" w:space="0" w:color="auto"/>
            <w:left w:val="none" w:sz="0" w:space="0" w:color="auto"/>
            <w:bottom w:val="none" w:sz="0" w:space="0" w:color="auto"/>
            <w:right w:val="none" w:sz="0" w:space="0" w:color="auto"/>
          </w:divBdr>
        </w:div>
      </w:divsChild>
    </w:div>
    <w:div w:id="527180551">
      <w:bodyDiv w:val="1"/>
      <w:marLeft w:val="0"/>
      <w:marRight w:val="0"/>
      <w:marTop w:val="0"/>
      <w:marBottom w:val="0"/>
      <w:divBdr>
        <w:top w:val="none" w:sz="0" w:space="0" w:color="auto"/>
        <w:left w:val="none" w:sz="0" w:space="0" w:color="auto"/>
        <w:bottom w:val="none" w:sz="0" w:space="0" w:color="auto"/>
        <w:right w:val="none" w:sz="0" w:space="0" w:color="auto"/>
      </w:divBdr>
    </w:div>
    <w:div w:id="527449420">
      <w:bodyDiv w:val="1"/>
      <w:marLeft w:val="0"/>
      <w:marRight w:val="0"/>
      <w:marTop w:val="0"/>
      <w:marBottom w:val="0"/>
      <w:divBdr>
        <w:top w:val="none" w:sz="0" w:space="0" w:color="auto"/>
        <w:left w:val="none" w:sz="0" w:space="0" w:color="auto"/>
        <w:bottom w:val="none" w:sz="0" w:space="0" w:color="auto"/>
        <w:right w:val="none" w:sz="0" w:space="0" w:color="auto"/>
      </w:divBdr>
      <w:divsChild>
        <w:div w:id="480392263">
          <w:marLeft w:val="0"/>
          <w:marRight w:val="0"/>
          <w:marTop w:val="0"/>
          <w:marBottom w:val="300"/>
          <w:divBdr>
            <w:top w:val="none" w:sz="0" w:space="0" w:color="auto"/>
            <w:left w:val="none" w:sz="0" w:space="0" w:color="auto"/>
            <w:bottom w:val="none" w:sz="0" w:space="0" w:color="auto"/>
            <w:right w:val="none" w:sz="0" w:space="0" w:color="auto"/>
          </w:divBdr>
        </w:div>
      </w:divsChild>
    </w:div>
    <w:div w:id="527565317">
      <w:bodyDiv w:val="1"/>
      <w:marLeft w:val="0"/>
      <w:marRight w:val="0"/>
      <w:marTop w:val="0"/>
      <w:marBottom w:val="0"/>
      <w:divBdr>
        <w:top w:val="none" w:sz="0" w:space="0" w:color="auto"/>
        <w:left w:val="none" w:sz="0" w:space="0" w:color="auto"/>
        <w:bottom w:val="none" w:sz="0" w:space="0" w:color="auto"/>
        <w:right w:val="none" w:sz="0" w:space="0" w:color="auto"/>
      </w:divBdr>
      <w:divsChild>
        <w:div w:id="136849443">
          <w:marLeft w:val="0"/>
          <w:marRight w:val="0"/>
          <w:marTop w:val="0"/>
          <w:marBottom w:val="0"/>
          <w:divBdr>
            <w:top w:val="none" w:sz="0" w:space="0" w:color="auto"/>
            <w:left w:val="none" w:sz="0" w:space="0" w:color="auto"/>
            <w:bottom w:val="none" w:sz="0" w:space="0" w:color="auto"/>
            <w:right w:val="none" w:sz="0" w:space="0" w:color="auto"/>
          </w:divBdr>
        </w:div>
      </w:divsChild>
    </w:div>
    <w:div w:id="527644957">
      <w:bodyDiv w:val="1"/>
      <w:marLeft w:val="0"/>
      <w:marRight w:val="0"/>
      <w:marTop w:val="0"/>
      <w:marBottom w:val="0"/>
      <w:divBdr>
        <w:top w:val="none" w:sz="0" w:space="0" w:color="auto"/>
        <w:left w:val="none" w:sz="0" w:space="0" w:color="auto"/>
        <w:bottom w:val="none" w:sz="0" w:space="0" w:color="auto"/>
        <w:right w:val="none" w:sz="0" w:space="0" w:color="auto"/>
      </w:divBdr>
    </w:div>
    <w:div w:id="527720893">
      <w:bodyDiv w:val="1"/>
      <w:marLeft w:val="0"/>
      <w:marRight w:val="0"/>
      <w:marTop w:val="0"/>
      <w:marBottom w:val="0"/>
      <w:divBdr>
        <w:top w:val="none" w:sz="0" w:space="0" w:color="auto"/>
        <w:left w:val="none" w:sz="0" w:space="0" w:color="auto"/>
        <w:bottom w:val="none" w:sz="0" w:space="0" w:color="auto"/>
        <w:right w:val="none" w:sz="0" w:space="0" w:color="auto"/>
      </w:divBdr>
      <w:divsChild>
        <w:div w:id="548227436">
          <w:marLeft w:val="0"/>
          <w:marRight w:val="0"/>
          <w:marTop w:val="0"/>
          <w:marBottom w:val="300"/>
          <w:divBdr>
            <w:top w:val="none" w:sz="0" w:space="0" w:color="auto"/>
            <w:left w:val="none" w:sz="0" w:space="0" w:color="auto"/>
            <w:bottom w:val="none" w:sz="0" w:space="0" w:color="auto"/>
            <w:right w:val="none" w:sz="0" w:space="0" w:color="auto"/>
          </w:divBdr>
        </w:div>
      </w:divsChild>
    </w:div>
    <w:div w:id="527908255">
      <w:bodyDiv w:val="1"/>
      <w:marLeft w:val="0"/>
      <w:marRight w:val="0"/>
      <w:marTop w:val="0"/>
      <w:marBottom w:val="0"/>
      <w:divBdr>
        <w:top w:val="none" w:sz="0" w:space="0" w:color="auto"/>
        <w:left w:val="none" w:sz="0" w:space="0" w:color="auto"/>
        <w:bottom w:val="none" w:sz="0" w:space="0" w:color="auto"/>
        <w:right w:val="none" w:sz="0" w:space="0" w:color="auto"/>
      </w:divBdr>
      <w:divsChild>
        <w:div w:id="86121098">
          <w:marLeft w:val="0"/>
          <w:marRight w:val="0"/>
          <w:marTop w:val="0"/>
          <w:marBottom w:val="75"/>
          <w:divBdr>
            <w:top w:val="single" w:sz="6" w:space="3" w:color="DEDEDE"/>
            <w:left w:val="single" w:sz="6" w:space="3" w:color="DEDEDE"/>
            <w:bottom w:val="single" w:sz="6" w:space="3" w:color="DEDEDE"/>
            <w:right w:val="single" w:sz="6" w:space="3" w:color="DEDEDE"/>
          </w:divBdr>
        </w:div>
      </w:divsChild>
    </w:div>
    <w:div w:id="528371726">
      <w:bodyDiv w:val="1"/>
      <w:marLeft w:val="0"/>
      <w:marRight w:val="0"/>
      <w:marTop w:val="0"/>
      <w:marBottom w:val="0"/>
      <w:divBdr>
        <w:top w:val="none" w:sz="0" w:space="0" w:color="auto"/>
        <w:left w:val="none" w:sz="0" w:space="0" w:color="auto"/>
        <w:bottom w:val="none" w:sz="0" w:space="0" w:color="auto"/>
        <w:right w:val="none" w:sz="0" w:space="0" w:color="auto"/>
      </w:divBdr>
    </w:div>
    <w:div w:id="528684828">
      <w:bodyDiv w:val="1"/>
      <w:marLeft w:val="0"/>
      <w:marRight w:val="0"/>
      <w:marTop w:val="0"/>
      <w:marBottom w:val="0"/>
      <w:divBdr>
        <w:top w:val="none" w:sz="0" w:space="0" w:color="auto"/>
        <w:left w:val="none" w:sz="0" w:space="0" w:color="auto"/>
        <w:bottom w:val="none" w:sz="0" w:space="0" w:color="auto"/>
        <w:right w:val="none" w:sz="0" w:space="0" w:color="auto"/>
      </w:divBdr>
      <w:divsChild>
        <w:div w:id="548879205">
          <w:marLeft w:val="0"/>
          <w:marRight w:val="0"/>
          <w:marTop w:val="0"/>
          <w:marBottom w:val="300"/>
          <w:divBdr>
            <w:top w:val="none" w:sz="0" w:space="0" w:color="auto"/>
            <w:left w:val="none" w:sz="0" w:space="0" w:color="auto"/>
            <w:bottom w:val="none" w:sz="0" w:space="0" w:color="auto"/>
            <w:right w:val="none" w:sz="0" w:space="0" w:color="auto"/>
          </w:divBdr>
        </w:div>
      </w:divsChild>
    </w:div>
    <w:div w:id="528878241">
      <w:bodyDiv w:val="1"/>
      <w:marLeft w:val="0"/>
      <w:marRight w:val="0"/>
      <w:marTop w:val="0"/>
      <w:marBottom w:val="0"/>
      <w:divBdr>
        <w:top w:val="none" w:sz="0" w:space="0" w:color="auto"/>
        <w:left w:val="none" w:sz="0" w:space="0" w:color="auto"/>
        <w:bottom w:val="none" w:sz="0" w:space="0" w:color="auto"/>
        <w:right w:val="none" w:sz="0" w:space="0" w:color="auto"/>
      </w:divBdr>
      <w:divsChild>
        <w:div w:id="97409193">
          <w:marLeft w:val="0"/>
          <w:marRight w:val="150"/>
          <w:marTop w:val="150"/>
          <w:marBottom w:val="150"/>
          <w:divBdr>
            <w:top w:val="none" w:sz="0" w:space="0" w:color="auto"/>
            <w:left w:val="none" w:sz="0" w:space="0" w:color="auto"/>
            <w:bottom w:val="none" w:sz="0" w:space="0" w:color="auto"/>
            <w:right w:val="none" w:sz="0" w:space="0" w:color="auto"/>
          </w:divBdr>
        </w:div>
      </w:divsChild>
    </w:div>
    <w:div w:id="528882676">
      <w:bodyDiv w:val="1"/>
      <w:marLeft w:val="0"/>
      <w:marRight w:val="0"/>
      <w:marTop w:val="0"/>
      <w:marBottom w:val="0"/>
      <w:divBdr>
        <w:top w:val="none" w:sz="0" w:space="0" w:color="auto"/>
        <w:left w:val="none" w:sz="0" w:space="0" w:color="auto"/>
        <w:bottom w:val="none" w:sz="0" w:space="0" w:color="auto"/>
        <w:right w:val="none" w:sz="0" w:space="0" w:color="auto"/>
      </w:divBdr>
      <w:divsChild>
        <w:div w:id="554702033">
          <w:marLeft w:val="0"/>
          <w:marRight w:val="0"/>
          <w:marTop w:val="0"/>
          <w:marBottom w:val="75"/>
          <w:divBdr>
            <w:top w:val="single" w:sz="6" w:space="3" w:color="DEDEDE"/>
            <w:left w:val="single" w:sz="6" w:space="3" w:color="DEDEDE"/>
            <w:bottom w:val="single" w:sz="6" w:space="3" w:color="DEDEDE"/>
            <w:right w:val="single" w:sz="6" w:space="3" w:color="DEDEDE"/>
          </w:divBdr>
        </w:div>
      </w:divsChild>
    </w:div>
    <w:div w:id="529226170">
      <w:bodyDiv w:val="1"/>
      <w:marLeft w:val="0"/>
      <w:marRight w:val="0"/>
      <w:marTop w:val="0"/>
      <w:marBottom w:val="0"/>
      <w:divBdr>
        <w:top w:val="none" w:sz="0" w:space="0" w:color="auto"/>
        <w:left w:val="none" w:sz="0" w:space="0" w:color="auto"/>
        <w:bottom w:val="none" w:sz="0" w:space="0" w:color="auto"/>
        <w:right w:val="none" w:sz="0" w:space="0" w:color="auto"/>
      </w:divBdr>
      <w:divsChild>
        <w:div w:id="392778014">
          <w:marLeft w:val="0"/>
          <w:marRight w:val="0"/>
          <w:marTop w:val="0"/>
          <w:marBottom w:val="240"/>
          <w:divBdr>
            <w:top w:val="none" w:sz="0" w:space="0" w:color="auto"/>
            <w:left w:val="none" w:sz="0" w:space="0" w:color="auto"/>
            <w:bottom w:val="none" w:sz="0" w:space="0" w:color="auto"/>
            <w:right w:val="none" w:sz="0" w:space="0" w:color="auto"/>
          </w:divBdr>
        </w:div>
        <w:div w:id="499009432">
          <w:marLeft w:val="0"/>
          <w:marRight w:val="0"/>
          <w:marTop w:val="0"/>
          <w:marBottom w:val="240"/>
          <w:divBdr>
            <w:top w:val="none" w:sz="0" w:space="0" w:color="auto"/>
            <w:left w:val="none" w:sz="0" w:space="0" w:color="auto"/>
            <w:bottom w:val="none" w:sz="0" w:space="0" w:color="auto"/>
            <w:right w:val="none" w:sz="0" w:space="0" w:color="auto"/>
          </w:divBdr>
        </w:div>
      </w:divsChild>
    </w:div>
    <w:div w:id="529537473">
      <w:bodyDiv w:val="1"/>
      <w:marLeft w:val="0"/>
      <w:marRight w:val="0"/>
      <w:marTop w:val="0"/>
      <w:marBottom w:val="0"/>
      <w:divBdr>
        <w:top w:val="none" w:sz="0" w:space="0" w:color="auto"/>
        <w:left w:val="none" w:sz="0" w:space="0" w:color="auto"/>
        <w:bottom w:val="none" w:sz="0" w:space="0" w:color="auto"/>
        <w:right w:val="none" w:sz="0" w:space="0" w:color="auto"/>
      </w:divBdr>
    </w:div>
    <w:div w:id="529954446">
      <w:bodyDiv w:val="1"/>
      <w:marLeft w:val="0"/>
      <w:marRight w:val="0"/>
      <w:marTop w:val="0"/>
      <w:marBottom w:val="0"/>
      <w:divBdr>
        <w:top w:val="none" w:sz="0" w:space="0" w:color="auto"/>
        <w:left w:val="none" w:sz="0" w:space="0" w:color="auto"/>
        <w:bottom w:val="none" w:sz="0" w:space="0" w:color="auto"/>
        <w:right w:val="none" w:sz="0" w:space="0" w:color="auto"/>
      </w:divBdr>
    </w:div>
    <w:div w:id="529999495">
      <w:bodyDiv w:val="1"/>
      <w:marLeft w:val="0"/>
      <w:marRight w:val="0"/>
      <w:marTop w:val="0"/>
      <w:marBottom w:val="0"/>
      <w:divBdr>
        <w:top w:val="none" w:sz="0" w:space="0" w:color="auto"/>
        <w:left w:val="none" w:sz="0" w:space="0" w:color="auto"/>
        <w:bottom w:val="none" w:sz="0" w:space="0" w:color="auto"/>
        <w:right w:val="none" w:sz="0" w:space="0" w:color="auto"/>
      </w:divBdr>
      <w:divsChild>
        <w:div w:id="481821634">
          <w:marLeft w:val="0"/>
          <w:marRight w:val="0"/>
          <w:marTop w:val="0"/>
          <w:marBottom w:val="300"/>
          <w:divBdr>
            <w:top w:val="none" w:sz="0" w:space="0" w:color="auto"/>
            <w:left w:val="none" w:sz="0" w:space="0" w:color="auto"/>
            <w:bottom w:val="none" w:sz="0" w:space="0" w:color="auto"/>
            <w:right w:val="none" w:sz="0" w:space="0" w:color="auto"/>
          </w:divBdr>
        </w:div>
      </w:divsChild>
    </w:div>
    <w:div w:id="530146727">
      <w:bodyDiv w:val="1"/>
      <w:marLeft w:val="0"/>
      <w:marRight w:val="0"/>
      <w:marTop w:val="0"/>
      <w:marBottom w:val="0"/>
      <w:divBdr>
        <w:top w:val="none" w:sz="0" w:space="0" w:color="auto"/>
        <w:left w:val="none" w:sz="0" w:space="0" w:color="auto"/>
        <w:bottom w:val="none" w:sz="0" w:space="0" w:color="auto"/>
        <w:right w:val="none" w:sz="0" w:space="0" w:color="auto"/>
      </w:divBdr>
    </w:div>
    <w:div w:id="530264356">
      <w:bodyDiv w:val="1"/>
      <w:marLeft w:val="0"/>
      <w:marRight w:val="0"/>
      <w:marTop w:val="0"/>
      <w:marBottom w:val="0"/>
      <w:divBdr>
        <w:top w:val="none" w:sz="0" w:space="0" w:color="auto"/>
        <w:left w:val="none" w:sz="0" w:space="0" w:color="auto"/>
        <w:bottom w:val="none" w:sz="0" w:space="0" w:color="auto"/>
        <w:right w:val="none" w:sz="0" w:space="0" w:color="auto"/>
      </w:divBdr>
      <w:divsChild>
        <w:div w:id="58289520">
          <w:marLeft w:val="450"/>
          <w:marRight w:val="450"/>
          <w:marTop w:val="0"/>
          <w:marBottom w:val="0"/>
          <w:divBdr>
            <w:top w:val="none" w:sz="0" w:space="0" w:color="auto"/>
            <w:left w:val="none" w:sz="0" w:space="0" w:color="auto"/>
            <w:bottom w:val="none" w:sz="0" w:space="0" w:color="auto"/>
            <w:right w:val="none" w:sz="0" w:space="0" w:color="auto"/>
          </w:divBdr>
        </w:div>
        <w:div w:id="542326381">
          <w:marLeft w:val="0"/>
          <w:marRight w:val="0"/>
          <w:marTop w:val="0"/>
          <w:marBottom w:val="0"/>
          <w:divBdr>
            <w:top w:val="none" w:sz="0" w:space="0" w:color="auto"/>
            <w:left w:val="none" w:sz="0" w:space="0" w:color="auto"/>
            <w:bottom w:val="none" w:sz="0" w:space="0" w:color="auto"/>
            <w:right w:val="none" w:sz="0" w:space="0" w:color="auto"/>
          </w:divBdr>
          <w:divsChild>
            <w:div w:id="615210478">
              <w:marLeft w:val="0"/>
              <w:marRight w:val="0"/>
              <w:marTop w:val="450"/>
              <w:marBottom w:val="150"/>
              <w:divBdr>
                <w:top w:val="none" w:sz="0" w:space="0" w:color="auto"/>
                <w:left w:val="none" w:sz="0" w:space="0" w:color="auto"/>
                <w:bottom w:val="none" w:sz="0" w:space="0" w:color="auto"/>
                <w:right w:val="none" w:sz="0" w:space="0" w:color="auto"/>
              </w:divBdr>
            </w:div>
          </w:divsChild>
        </w:div>
      </w:divsChild>
    </w:div>
    <w:div w:id="530339705">
      <w:bodyDiv w:val="1"/>
      <w:marLeft w:val="0"/>
      <w:marRight w:val="0"/>
      <w:marTop w:val="0"/>
      <w:marBottom w:val="0"/>
      <w:divBdr>
        <w:top w:val="none" w:sz="0" w:space="0" w:color="auto"/>
        <w:left w:val="none" w:sz="0" w:space="0" w:color="auto"/>
        <w:bottom w:val="none" w:sz="0" w:space="0" w:color="auto"/>
        <w:right w:val="none" w:sz="0" w:space="0" w:color="auto"/>
      </w:divBdr>
      <w:divsChild>
        <w:div w:id="101078119">
          <w:marLeft w:val="0"/>
          <w:marRight w:val="0"/>
          <w:marTop w:val="0"/>
          <w:marBottom w:val="0"/>
          <w:divBdr>
            <w:top w:val="none" w:sz="0" w:space="0" w:color="auto"/>
            <w:left w:val="none" w:sz="0" w:space="0" w:color="auto"/>
            <w:bottom w:val="none" w:sz="0" w:space="0" w:color="auto"/>
            <w:right w:val="none" w:sz="0" w:space="0" w:color="auto"/>
          </w:divBdr>
        </w:div>
        <w:div w:id="158498042">
          <w:marLeft w:val="0"/>
          <w:marRight w:val="0"/>
          <w:marTop w:val="300"/>
          <w:marBottom w:val="300"/>
          <w:divBdr>
            <w:top w:val="none" w:sz="0" w:space="0" w:color="auto"/>
            <w:left w:val="none" w:sz="0" w:space="0" w:color="auto"/>
            <w:bottom w:val="none" w:sz="0" w:space="0" w:color="auto"/>
            <w:right w:val="none" w:sz="0" w:space="0" w:color="auto"/>
          </w:divBdr>
        </w:div>
        <w:div w:id="267542416">
          <w:marLeft w:val="0"/>
          <w:marRight w:val="0"/>
          <w:marTop w:val="0"/>
          <w:marBottom w:val="0"/>
          <w:divBdr>
            <w:top w:val="none" w:sz="0" w:space="0" w:color="auto"/>
            <w:left w:val="none" w:sz="0" w:space="0" w:color="auto"/>
            <w:bottom w:val="none" w:sz="0" w:space="0" w:color="auto"/>
            <w:right w:val="none" w:sz="0" w:space="0" w:color="auto"/>
          </w:divBdr>
        </w:div>
      </w:divsChild>
    </w:div>
    <w:div w:id="530610516">
      <w:bodyDiv w:val="1"/>
      <w:marLeft w:val="0"/>
      <w:marRight w:val="0"/>
      <w:marTop w:val="0"/>
      <w:marBottom w:val="0"/>
      <w:divBdr>
        <w:top w:val="none" w:sz="0" w:space="0" w:color="auto"/>
        <w:left w:val="none" w:sz="0" w:space="0" w:color="auto"/>
        <w:bottom w:val="none" w:sz="0" w:space="0" w:color="auto"/>
        <w:right w:val="none" w:sz="0" w:space="0" w:color="auto"/>
      </w:divBdr>
    </w:div>
    <w:div w:id="530611781">
      <w:bodyDiv w:val="1"/>
      <w:marLeft w:val="0"/>
      <w:marRight w:val="0"/>
      <w:marTop w:val="0"/>
      <w:marBottom w:val="0"/>
      <w:divBdr>
        <w:top w:val="none" w:sz="0" w:space="0" w:color="auto"/>
        <w:left w:val="none" w:sz="0" w:space="0" w:color="auto"/>
        <w:bottom w:val="none" w:sz="0" w:space="0" w:color="auto"/>
        <w:right w:val="none" w:sz="0" w:space="0" w:color="auto"/>
      </w:divBdr>
    </w:div>
    <w:div w:id="530845601">
      <w:bodyDiv w:val="1"/>
      <w:marLeft w:val="0"/>
      <w:marRight w:val="0"/>
      <w:marTop w:val="0"/>
      <w:marBottom w:val="0"/>
      <w:divBdr>
        <w:top w:val="none" w:sz="0" w:space="0" w:color="auto"/>
        <w:left w:val="none" w:sz="0" w:space="0" w:color="auto"/>
        <w:bottom w:val="none" w:sz="0" w:space="0" w:color="auto"/>
        <w:right w:val="none" w:sz="0" w:space="0" w:color="auto"/>
      </w:divBdr>
    </w:div>
    <w:div w:id="530848466">
      <w:bodyDiv w:val="1"/>
      <w:marLeft w:val="0"/>
      <w:marRight w:val="0"/>
      <w:marTop w:val="0"/>
      <w:marBottom w:val="0"/>
      <w:divBdr>
        <w:top w:val="none" w:sz="0" w:space="0" w:color="auto"/>
        <w:left w:val="none" w:sz="0" w:space="0" w:color="auto"/>
        <w:bottom w:val="none" w:sz="0" w:space="0" w:color="auto"/>
        <w:right w:val="none" w:sz="0" w:space="0" w:color="auto"/>
      </w:divBdr>
      <w:divsChild>
        <w:div w:id="598295290">
          <w:marLeft w:val="0"/>
          <w:marRight w:val="0"/>
          <w:marTop w:val="0"/>
          <w:marBottom w:val="0"/>
          <w:divBdr>
            <w:top w:val="none" w:sz="0" w:space="0" w:color="auto"/>
            <w:left w:val="none" w:sz="0" w:space="0" w:color="auto"/>
            <w:bottom w:val="none" w:sz="0" w:space="0" w:color="auto"/>
            <w:right w:val="none" w:sz="0" w:space="0" w:color="auto"/>
          </w:divBdr>
        </w:div>
      </w:divsChild>
    </w:div>
    <w:div w:id="530923873">
      <w:bodyDiv w:val="1"/>
      <w:marLeft w:val="0"/>
      <w:marRight w:val="0"/>
      <w:marTop w:val="0"/>
      <w:marBottom w:val="0"/>
      <w:divBdr>
        <w:top w:val="none" w:sz="0" w:space="0" w:color="auto"/>
        <w:left w:val="none" w:sz="0" w:space="0" w:color="auto"/>
        <w:bottom w:val="none" w:sz="0" w:space="0" w:color="auto"/>
        <w:right w:val="none" w:sz="0" w:space="0" w:color="auto"/>
      </w:divBdr>
    </w:div>
    <w:div w:id="531193581">
      <w:bodyDiv w:val="1"/>
      <w:marLeft w:val="0"/>
      <w:marRight w:val="0"/>
      <w:marTop w:val="0"/>
      <w:marBottom w:val="0"/>
      <w:divBdr>
        <w:top w:val="none" w:sz="0" w:space="0" w:color="auto"/>
        <w:left w:val="none" w:sz="0" w:space="0" w:color="auto"/>
        <w:bottom w:val="none" w:sz="0" w:space="0" w:color="auto"/>
        <w:right w:val="none" w:sz="0" w:space="0" w:color="auto"/>
      </w:divBdr>
    </w:div>
    <w:div w:id="531309889">
      <w:bodyDiv w:val="1"/>
      <w:marLeft w:val="0"/>
      <w:marRight w:val="0"/>
      <w:marTop w:val="0"/>
      <w:marBottom w:val="0"/>
      <w:divBdr>
        <w:top w:val="none" w:sz="0" w:space="0" w:color="auto"/>
        <w:left w:val="none" w:sz="0" w:space="0" w:color="auto"/>
        <w:bottom w:val="none" w:sz="0" w:space="0" w:color="auto"/>
        <w:right w:val="none" w:sz="0" w:space="0" w:color="auto"/>
      </w:divBdr>
    </w:div>
    <w:div w:id="531529283">
      <w:bodyDiv w:val="1"/>
      <w:marLeft w:val="0"/>
      <w:marRight w:val="0"/>
      <w:marTop w:val="0"/>
      <w:marBottom w:val="0"/>
      <w:divBdr>
        <w:top w:val="none" w:sz="0" w:space="0" w:color="auto"/>
        <w:left w:val="none" w:sz="0" w:space="0" w:color="auto"/>
        <w:bottom w:val="none" w:sz="0" w:space="0" w:color="auto"/>
        <w:right w:val="none" w:sz="0" w:space="0" w:color="auto"/>
      </w:divBdr>
    </w:div>
    <w:div w:id="531765147">
      <w:bodyDiv w:val="1"/>
      <w:marLeft w:val="0"/>
      <w:marRight w:val="0"/>
      <w:marTop w:val="0"/>
      <w:marBottom w:val="0"/>
      <w:divBdr>
        <w:top w:val="none" w:sz="0" w:space="0" w:color="auto"/>
        <w:left w:val="none" w:sz="0" w:space="0" w:color="auto"/>
        <w:bottom w:val="none" w:sz="0" w:space="0" w:color="auto"/>
        <w:right w:val="none" w:sz="0" w:space="0" w:color="auto"/>
      </w:divBdr>
      <w:divsChild>
        <w:div w:id="307133399">
          <w:marLeft w:val="0"/>
          <w:marRight w:val="0"/>
          <w:marTop w:val="0"/>
          <w:marBottom w:val="300"/>
          <w:divBdr>
            <w:top w:val="none" w:sz="0" w:space="0" w:color="auto"/>
            <w:left w:val="none" w:sz="0" w:space="0" w:color="auto"/>
            <w:bottom w:val="none" w:sz="0" w:space="0" w:color="auto"/>
            <w:right w:val="none" w:sz="0" w:space="0" w:color="auto"/>
          </w:divBdr>
        </w:div>
      </w:divsChild>
    </w:div>
    <w:div w:id="532035636">
      <w:bodyDiv w:val="1"/>
      <w:marLeft w:val="0"/>
      <w:marRight w:val="0"/>
      <w:marTop w:val="0"/>
      <w:marBottom w:val="0"/>
      <w:divBdr>
        <w:top w:val="none" w:sz="0" w:space="0" w:color="auto"/>
        <w:left w:val="none" w:sz="0" w:space="0" w:color="auto"/>
        <w:bottom w:val="none" w:sz="0" w:space="0" w:color="auto"/>
        <w:right w:val="none" w:sz="0" w:space="0" w:color="auto"/>
      </w:divBdr>
    </w:div>
    <w:div w:id="532108548">
      <w:bodyDiv w:val="1"/>
      <w:marLeft w:val="0"/>
      <w:marRight w:val="0"/>
      <w:marTop w:val="0"/>
      <w:marBottom w:val="0"/>
      <w:divBdr>
        <w:top w:val="none" w:sz="0" w:space="0" w:color="auto"/>
        <w:left w:val="none" w:sz="0" w:space="0" w:color="auto"/>
        <w:bottom w:val="none" w:sz="0" w:space="0" w:color="auto"/>
        <w:right w:val="none" w:sz="0" w:space="0" w:color="auto"/>
      </w:divBdr>
    </w:div>
    <w:div w:id="532379391">
      <w:bodyDiv w:val="1"/>
      <w:marLeft w:val="0"/>
      <w:marRight w:val="0"/>
      <w:marTop w:val="0"/>
      <w:marBottom w:val="0"/>
      <w:divBdr>
        <w:top w:val="none" w:sz="0" w:space="0" w:color="auto"/>
        <w:left w:val="none" w:sz="0" w:space="0" w:color="auto"/>
        <w:bottom w:val="none" w:sz="0" w:space="0" w:color="auto"/>
        <w:right w:val="none" w:sz="0" w:space="0" w:color="auto"/>
      </w:divBdr>
      <w:divsChild>
        <w:div w:id="465204867">
          <w:marLeft w:val="0"/>
          <w:marRight w:val="150"/>
          <w:marTop w:val="0"/>
          <w:marBottom w:val="0"/>
          <w:divBdr>
            <w:top w:val="none" w:sz="0" w:space="0" w:color="auto"/>
            <w:left w:val="none" w:sz="0" w:space="0" w:color="auto"/>
            <w:bottom w:val="none" w:sz="0" w:space="0" w:color="auto"/>
            <w:right w:val="none" w:sz="0" w:space="0" w:color="auto"/>
          </w:divBdr>
        </w:div>
      </w:divsChild>
    </w:div>
    <w:div w:id="532622187">
      <w:bodyDiv w:val="1"/>
      <w:marLeft w:val="0"/>
      <w:marRight w:val="0"/>
      <w:marTop w:val="0"/>
      <w:marBottom w:val="0"/>
      <w:divBdr>
        <w:top w:val="none" w:sz="0" w:space="0" w:color="auto"/>
        <w:left w:val="none" w:sz="0" w:space="0" w:color="auto"/>
        <w:bottom w:val="none" w:sz="0" w:space="0" w:color="auto"/>
        <w:right w:val="none" w:sz="0" w:space="0" w:color="auto"/>
      </w:divBdr>
    </w:div>
    <w:div w:id="532960867">
      <w:bodyDiv w:val="1"/>
      <w:marLeft w:val="0"/>
      <w:marRight w:val="0"/>
      <w:marTop w:val="0"/>
      <w:marBottom w:val="0"/>
      <w:divBdr>
        <w:top w:val="none" w:sz="0" w:space="0" w:color="auto"/>
        <w:left w:val="none" w:sz="0" w:space="0" w:color="auto"/>
        <w:bottom w:val="none" w:sz="0" w:space="0" w:color="auto"/>
        <w:right w:val="none" w:sz="0" w:space="0" w:color="auto"/>
      </w:divBdr>
      <w:divsChild>
        <w:div w:id="324357575">
          <w:blockQuote w:val="1"/>
          <w:marLeft w:val="720"/>
          <w:marRight w:val="720"/>
          <w:marTop w:val="100"/>
          <w:marBottom w:val="100"/>
          <w:divBdr>
            <w:top w:val="none" w:sz="0" w:space="0" w:color="auto"/>
            <w:left w:val="none" w:sz="0" w:space="0" w:color="auto"/>
            <w:bottom w:val="none" w:sz="0" w:space="0" w:color="auto"/>
            <w:right w:val="none" w:sz="0" w:space="0" w:color="auto"/>
          </w:divBdr>
        </w:div>
        <w:div w:id="32887125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533274010">
      <w:bodyDiv w:val="1"/>
      <w:marLeft w:val="0"/>
      <w:marRight w:val="0"/>
      <w:marTop w:val="0"/>
      <w:marBottom w:val="0"/>
      <w:divBdr>
        <w:top w:val="none" w:sz="0" w:space="0" w:color="auto"/>
        <w:left w:val="none" w:sz="0" w:space="0" w:color="auto"/>
        <w:bottom w:val="none" w:sz="0" w:space="0" w:color="auto"/>
        <w:right w:val="none" w:sz="0" w:space="0" w:color="auto"/>
      </w:divBdr>
    </w:div>
    <w:div w:id="533344901">
      <w:bodyDiv w:val="1"/>
      <w:marLeft w:val="0"/>
      <w:marRight w:val="0"/>
      <w:marTop w:val="0"/>
      <w:marBottom w:val="0"/>
      <w:divBdr>
        <w:top w:val="none" w:sz="0" w:space="0" w:color="auto"/>
        <w:left w:val="none" w:sz="0" w:space="0" w:color="auto"/>
        <w:bottom w:val="none" w:sz="0" w:space="0" w:color="auto"/>
        <w:right w:val="none" w:sz="0" w:space="0" w:color="auto"/>
      </w:divBdr>
      <w:divsChild>
        <w:div w:id="504630162">
          <w:marLeft w:val="0"/>
          <w:marRight w:val="150"/>
          <w:marTop w:val="0"/>
          <w:marBottom w:val="75"/>
          <w:divBdr>
            <w:top w:val="none" w:sz="0" w:space="0" w:color="auto"/>
            <w:left w:val="none" w:sz="0" w:space="0" w:color="auto"/>
            <w:bottom w:val="none" w:sz="0" w:space="0" w:color="auto"/>
            <w:right w:val="none" w:sz="0" w:space="0" w:color="auto"/>
          </w:divBdr>
        </w:div>
      </w:divsChild>
    </w:div>
    <w:div w:id="533347839">
      <w:bodyDiv w:val="1"/>
      <w:marLeft w:val="0"/>
      <w:marRight w:val="0"/>
      <w:marTop w:val="0"/>
      <w:marBottom w:val="0"/>
      <w:divBdr>
        <w:top w:val="none" w:sz="0" w:space="0" w:color="auto"/>
        <w:left w:val="none" w:sz="0" w:space="0" w:color="auto"/>
        <w:bottom w:val="none" w:sz="0" w:space="0" w:color="auto"/>
        <w:right w:val="none" w:sz="0" w:space="0" w:color="auto"/>
      </w:divBdr>
    </w:div>
    <w:div w:id="533463775">
      <w:bodyDiv w:val="1"/>
      <w:marLeft w:val="0"/>
      <w:marRight w:val="0"/>
      <w:marTop w:val="0"/>
      <w:marBottom w:val="0"/>
      <w:divBdr>
        <w:top w:val="none" w:sz="0" w:space="0" w:color="auto"/>
        <w:left w:val="none" w:sz="0" w:space="0" w:color="auto"/>
        <w:bottom w:val="none" w:sz="0" w:space="0" w:color="auto"/>
        <w:right w:val="none" w:sz="0" w:space="0" w:color="auto"/>
      </w:divBdr>
      <w:divsChild>
        <w:div w:id="242491871">
          <w:marLeft w:val="0"/>
          <w:marRight w:val="0"/>
          <w:marTop w:val="0"/>
          <w:marBottom w:val="150"/>
          <w:divBdr>
            <w:top w:val="none" w:sz="0" w:space="0" w:color="auto"/>
            <w:left w:val="none" w:sz="0" w:space="0" w:color="auto"/>
            <w:bottom w:val="none" w:sz="0" w:space="0" w:color="auto"/>
            <w:right w:val="none" w:sz="0" w:space="0" w:color="auto"/>
          </w:divBdr>
        </w:div>
        <w:div w:id="465321889">
          <w:marLeft w:val="0"/>
          <w:marRight w:val="0"/>
          <w:marTop w:val="0"/>
          <w:marBottom w:val="0"/>
          <w:divBdr>
            <w:top w:val="none" w:sz="0" w:space="0" w:color="auto"/>
            <w:left w:val="none" w:sz="0" w:space="0" w:color="auto"/>
            <w:bottom w:val="none" w:sz="0" w:space="0" w:color="auto"/>
            <w:right w:val="none" w:sz="0" w:space="0" w:color="auto"/>
          </w:divBdr>
          <w:divsChild>
            <w:div w:id="419718372">
              <w:marLeft w:val="0"/>
              <w:marRight w:val="0"/>
              <w:marTop w:val="375"/>
              <w:marBottom w:val="0"/>
              <w:divBdr>
                <w:top w:val="none" w:sz="0" w:space="0" w:color="auto"/>
                <w:left w:val="none" w:sz="0" w:space="0" w:color="auto"/>
                <w:bottom w:val="none" w:sz="0" w:space="0" w:color="auto"/>
                <w:right w:val="none" w:sz="0" w:space="0" w:color="auto"/>
              </w:divBdr>
            </w:div>
            <w:div w:id="533228303">
              <w:marLeft w:val="0"/>
              <w:marRight w:val="0"/>
              <w:marTop w:val="375"/>
              <w:marBottom w:val="0"/>
              <w:divBdr>
                <w:top w:val="none" w:sz="0" w:space="0" w:color="auto"/>
                <w:left w:val="none" w:sz="0" w:space="0" w:color="auto"/>
                <w:bottom w:val="none" w:sz="0" w:space="0" w:color="auto"/>
                <w:right w:val="none" w:sz="0" w:space="0" w:color="auto"/>
              </w:divBdr>
            </w:div>
          </w:divsChild>
        </w:div>
      </w:divsChild>
    </w:div>
    <w:div w:id="533690871">
      <w:bodyDiv w:val="1"/>
      <w:marLeft w:val="0"/>
      <w:marRight w:val="0"/>
      <w:marTop w:val="0"/>
      <w:marBottom w:val="0"/>
      <w:divBdr>
        <w:top w:val="none" w:sz="0" w:space="0" w:color="auto"/>
        <w:left w:val="none" w:sz="0" w:space="0" w:color="auto"/>
        <w:bottom w:val="none" w:sz="0" w:space="0" w:color="auto"/>
        <w:right w:val="none" w:sz="0" w:space="0" w:color="auto"/>
      </w:divBdr>
      <w:divsChild>
        <w:div w:id="70857799">
          <w:marLeft w:val="0"/>
          <w:marRight w:val="0"/>
          <w:marTop w:val="0"/>
          <w:marBottom w:val="300"/>
          <w:divBdr>
            <w:top w:val="none" w:sz="0" w:space="0" w:color="auto"/>
            <w:left w:val="none" w:sz="0" w:space="0" w:color="auto"/>
            <w:bottom w:val="none" w:sz="0" w:space="0" w:color="auto"/>
            <w:right w:val="none" w:sz="0" w:space="0" w:color="auto"/>
          </w:divBdr>
        </w:div>
      </w:divsChild>
    </w:div>
    <w:div w:id="533737451">
      <w:bodyDiv w:val="1"/>
      <w:marLeft w:val="0"/>
      <w:marRight w:val="0"/>
      <w:marTop w:val="0"/>
      <w:marBottom w:val="0"/>
      <w:divBdr>
        <w:top w:val="none" w:sz="0" w:space="0" w:color="auto"/>
        <w:left w:val="none" w:sz="0" w:space="0" w:color="auto"/>
        <w:bottom w:val="none" w:sz="0" w:space="0" w:color="auto"/>
        <w:right w:val="none" w:sz="0" w:space="0" w:color="auto"/>
      </w:divBdr>
    </w:div>
    <w:div w:id="533809254">
      <w:bodyDiv w:val="1"/>
      <w:marLeft w:val="0"/>
      <w:marRight w:val="0"/>
      <w:marTop w:val="0"/>
      <w:marBottom w:val="0"/>
      <w:divBdr>
        <w:top w:val="none" w:sz="0" w:space="0" w:color="auto"/>
        <w:left w:val="none" w:sz="0" w:space="0" w:color="auto"/>
        <w:bottom w:val="none" w:sz="0" w:space="0" w:color="auto"/>
        <w:right w:val="none" w:sz="0" w:space="0" w:color="auto"/>
      </w:divBdr>
    </w:div>
    <w:div w:id="533811459">
      <w:bodyDiv w:val="1"/>
      <w:marLeft w:val="0"/>
      <w:marRight w:val="0"/>
      <w:marTop w:val="0"/>
      <w:marBottom w:val="0"/>
      <w:divBdr>
        <w:top w:val="none" w:sz="0" w:space="0" w:color="auto"/>
        <w:left w:val="none" w:sz="0" w:space="0" w:color="auto"/>
        <w:bottom w:val="none" w:sz="0" w:space="0" w:color="auto"/>
        <w:right w:val="none" w:sz="0" w:space="0" w:color="auto"/>
      </w:divBdr>
      <w:divsChild>
        <w:div w:id="18628840">
          <w:marLeft w:val="0"/>
          <w:marRight w:val="0"/>
          <w:marTop w:val="0"/>
          <w:marBottom w:val="0"/>
          <w:divBdr>
            <w:top w:val="none" w:sz="0" w:space="0" w:color="auto"/>
            <w:left w:val="none" w:sz="0" w:space="0" w:color="auto"/>
            <w:bottom w:val="none" w:sz="0" w:space="0" w:color="auto"/>
            <w:right w:val="none" w:sz="0" w:space="0" w:color="auto"/>
          </w:divBdr>
        </w:div>
        <w:div w:id="427778112">
          <w:marLeft w:val="0"/>
          <w:marRight w:val="0"/>
          <w:marTop w:val="300"/>
          <w:marBottom w:val="300"/>
          <w:divBdr>
            <w:top w:val="none" w:sz="0" w:space="0" w:color="auto"/>
            <w:left w:val="none" w:sz="0" w:space="0" w:color="auto"/>
            <w:bottom w:val="none" w:sz="0" w:space="0" w:color="auto"/>
            <w:right w:val="none" w:sz="0" w:space="0" w:color="auto"/>
          </w:divBdr>
        </w:div>
      </w:divsChild>
    </w:div>
    <w:div w:id="533933028">
      <w:bodyDiv w:val="1"/>
      <w:marLeft w:val="0"/>
      <w:marRight w:val="0"/>
      <w:marTop w:val="0"/>
      <w:marBottom w:val="0"/>
      <w:divBdr>
        <w:top w:val="none" w:sz="0" w:space="0" w:color="auto"/>
        <w:left w:val="none" w:sz="0" w:space="0" w:color="auto"/>
        <w:bottom w:val="none" w:sz="0" w:space="0" w:color="auto"/>
        <w:right w:val="none" w:sz="0" w:space="0" w:color="auto"/>
      </w:divBdr>
    </w:div>
    <w:div w:id="533999380">
      <w:bodyDiv w:val="1"/>
      <w:marLeft w:val="0"/>
      <w:marRight w:val="0"/>
      <w:marTop w:val="0"/>
      <w:marBottom w:val="0"/>
      <w:divBdr>
        <w:top w:val="none" w:sz="0" w:space="0" w:color="auto"/>
        <w:left w:val="none" w:sz="0" w:space="0" w:color="auto"/>
        <w:bottom w:val="none" w:sz="0" w:space="0" w:color="auto"/>
        <w:right w:val="none" w:sz="0" w:space="0" w:color="auto"/>
      </w:divBdr>
    </w:div>
    <w:div w:id="534344196">
      <w:bodyDiv w:val="1"/>
      <w:marLeft w:val="0"/>
      <w:marRight w:val="0"/>
      <w:marTop w:val="0"/>
      <w:marBottom w:val="0"/>
      <w:divBdr>
        <w:top w:val="none" w:sz="0" w:space="0" w:color="auto"/>
        <w:left w:val="none" w:sz="0" w:space="0" w:color="auto"/>
        <w:bottom w:val="none" w:sz="0" w:space="0" w:color="auto"/>
        <w:right w:val="none" w:sz="0" w:space="0" w:color="auto"/>
      </w:divBdr>
    </w:div>
    <w:div w:id="534734094">
      <w:bodyDiv w:val="1"/>
      <w:marLeft w:val="0"/>
      <w:marRight w:val="0"/>
      <w:marTop w:val="0"/>
      <w:marBottom w:val="0"/>
      <w:divBdr>
        <w:top w:val="none" w:sz="0" w:space="0" w:color="auto"/>
        <w:left w:val="none" w:sz="0" w:space="0" w:color="auto"/>
        <w:bottom w:val="none" w:sz="0" w:space="0" w:color="auto"/>
        <w:right w:val="none" w:sz="0" w:space="0" w:color="auto"/>
      </w:divBdr>
    </w:div>
    <w:div w:id="534855136">
      <w:bodyDiv w:val="1"/>
      <w:marLeft w:val="0"/>
      <w:marRight w:val="0"/>
      <w:marTop w:val="0"/>
      <w:marBottom w:val="0"/>
      <w:divBdr>
        <w:top w:val="none" w:sz="0" w:space="0" w:color="auto"/>
        <w:left w:val="none" w:sz="0" w:space="0" w:color="auto"/>
        <w:bottom w:val="none" w:sz="0" w:space="0" w:color="auto"/>
        <w:right w:val="none" w:sz="0" w:space="0" w:color="auto"/>
      </w:divBdr>
      <w:divsChild>
        <w:div w:id="265112412">
          <w:marLeft w:val="0"/>
          <w:marRight w:val="150"/>
          <w:marTop w:val="0"/>
          <w:marBottom w:val="75"/>
          <w:divBdr>
            <w:top w:val="none" w:sz="0" w:space="0" w:color="auto"/>
            <w:left w:val="none" w:sz="0" w:space="0" w:color="auto"/>
            <w:bottom w:val="none" w:sz="0" w:space="0" w:color="auto"/>
            <w:right w:val="none" w:sz="0" w:space="0" w:color="auto"/>
          </w:divBdr>
        </w:div>
      </w:divsChild>
    </w:div>
    <w:div w:id="534926189">
      <w:bodyDiv w:val="1"/>
      <w:marLeft w:val="0"/>
      <w:marRight w:val="0"/>
      <w:marTop w:val="0"/>
      <w:marBottom w:val="0"/>
      <w:divBdr>
        <w:top w:val="none" w:sz="0" w:space="0" w:color="auto"/>
        <w:left w:val="none" w:sz="0" w:space="0" w:color="auto"/>
        <w:bottom w:val="none" w:sz="0" w:space="0" w:color="auto"/>
        <w:right w:val="none" w:sz="0" w:space="0" w:color="auto"/>
      </w:divBdr>
    </w:div>
    <w:div w:id="535235819">
      <w:bodyDiv w:val="1"/>
      <w:marLeft w:val="0"/>
      <w:marRight w:val="0"/>
      <w:marTop w:val="0"/>
      <w:marBottom w:val="0"/>
      <w:divBdr>
        <w:top w:val="none" w:sz="0" w:space="0" w:color="auto"/>
        <w:left w:val="none" w:sz="0" w:space="0" w:color="auto"/>
        <w:bottom w:val="none" w:sz="0" w:space="0" w:color="auto"/>
        <w:right w:val="none" w:sz="0" w:space="0" w:color="auto"/>
      </w:divBdr>
      <w:divsChild>
        <w:div w:id="30300320">
          <w:marLeft w:val="0"/>
          <w:marRight w:val="0"/>
          <w:marTop w:val="0"/>
          <w:marBottom w:val="0"/>
          <w:divBdr>
            <w:top w:val="none" w:sz="0" w:space="0" w:color="auto"/>
            <w:left w:val="none" w:sz="0" w:space="0" w:color="auto"/>
            <w:bottom w:val="none" w:sz="0" w:space="0" w:color="auto"/>
            <w:right w:val="none" w:sz="0" w:space="0" w:color="auto"/>
          </w:divBdr>
        </w:div>
        <w:div w:id="341126675">
          <w:marLeft w:val="0"/>
          <w:marRight w:val="0"/>
          <w:marTop w:val="0"/>
          <w:marBottom w:val="0"/>
          <w:divBdr>
            <w:top w:val="none" w:sz="0" w:space="0" w:color="auto"/>
            <w:left w:val="none" w:sz="0" w:space="0" w:color="auto"/>
            <w:bottom w:val="none" w:sz="0" w:space="0" w:color="auto"/>
            <w:right w:val="none" w:sz="0" w:space="0" w:color="auto"/>
          </w:divBdr>
        </w:div>
      </w:divsChild>
    </w:div>
    <w:div w:id="535236475">
      <w:bodyDiv w:val="1"/>
      <w:marLeft w:val="0"/>
      <w:marRight w:val="0"/>
      <w:marTop w:val="0"/>
      <w:marBottom w:val="0"/>
      <w:divBdr>
        <w:top w:val="none" w:sz="0" w:space="0" w:color="auto"/>
        <w:left w:val="none" w:sz="0" w:space="0" w:color="auto"/>
        <w:bottom w:val="none" w:sz="0" w:space="0" w:color="auto"/>
        <w:right w:val="none" w:sz="0" w:space="0" w:color="auto"/>
      </w:divBdr>
    </w:div>
    <w:div w:id="535317016">
      <w:bodyDiv w:val="1"/>
      <w:marLeft w:val="0"/>
      <w:marRight w:val="0"/>
      <w:marTop w:val="0"/>
      <w:marBottom w:val="0"/>
      <w:divBdr>
        <w:top w:val="none" w:sz="0" w:space="0" w:color="auto"/>
        <w:left w:val="none" w:sz="0" w:space="0" w:color="auto"/>
        <w:bottom w:val="none" w:sz="0" w:space="0" w:color="auto"/>
        <w:right w:val="none" w:sz="0" w:space="0" w:color="auto"/>
      </w:divBdr>
    </w:div>
    <w:div w:id="535970934">
      <w:bodyDiv w:val="1"/>
      <w:marLeft w:val="0"/>
      <w:marRight w:val="0"/>
      <w:marTop w:val="0"/>
      <w:marBottom w:val="0"/>
      <w:divBdr>
        <w:top w:val="none" w:sz="0" w:space="0" w:color="auto"/>
        <w:left w:val="none" w:sz="0" w:space="0" w:color="auto"/>
        <w:bottom w:val="none" w:sz="0" w:space="0" w:color="auto"/>
        <w:right w:val="none" w:sz="0" w:space="0" w:color="auto"/>
      </w:divBdr>
      <w:divsChild>
        <w:div w:id="594363876">
          <w:marLeft w:val="0"/>
          <w:marRight w:val="0"/>
          <w:marTop w:val="0"/>
          <w:marBottom w:val="0"/>
          <w:divBdr>
            <w:top w:val="single" w:sz="6" w:space="0" w:color="DCDCDC"/>
            <w:left w:val="single" w:sz="2" w:space="0" w:color="DCDCDC"/>
            <w:bottom w:val="single" w:sz="6" w:space="0" w:color="DCDCDC"/>
            <w:right w:val="single" w:sz="2" w:space="0" w:color="DCDCDC"/>
          </w:divBdr>
        </w:div>
      </w:divsChild>
    </w:div>
    <w:div w:id="536043178">
      <w:bodyDiv w:val="1"/>
      <w:marLeft w:val="0"/>
      <w:marRight w:val="0"/>
      <w:marTop w:val="0"/>
      <w:marBottom w:val="0"/>
      <w:divBdr>
        <w:top w:val="none" w:sz="0" w:space="0" w:color="auto"/>
        <w:left w:val="none" w:sz="0" w:space="0" w:color="auto"/>
        <w:bottom w:val="none" w:sz="0" w:space="0" w:color="auto"/>
        <w:right w:val="none" w:sz="0" w:space="0" w:color="auto"/>
      </w:divBdr>
      <w:divsChild>
        <w:div w:id="76902872">
          <w:marLeft w:val="0"/>
          <w:marRight w:val="0"/>
          <w:marTop w:val="0"/>
          <w:marBottom w:val="300"/>
          <w:divBdr>
            <w:top w:val="none" w:sz="0" w:space="0" w:color="auto"/>
            <w:left w:val="none" w:sz="0" w:space="0" w:color="auto"/>
            <w:bottom w:val="none" w:sz="0" w:space="0" w:color="auto"/>
            <w:right w:val="none" w:sz="0" w:space="0" w:color="auto"/>
          </w:divBdr>
        </w:div>
      </w:divsChild>
    </w:div>
    <w:div w:id="536502227">
      <w:bodyDiv w:val="1"/>
      <w:marLeft w:val="0"/>
      <w:marRight w:val="0"/>
      <w:marTop w:val="0"/>
      <w:marBottom w:val="0"/>
      <w:divBdr>
        <w:top w:val="none" w:sz="0" w:space="0" w:color="auto"/>
        <w:left w:val="none" w:sz="0" w:space="0" w:color="auto"/>
        <w:bottom w:val="none" w:sz="0" w:space="0" w:color="auto"/>
        <w:right w:val="none" w:sz="0" w:space="0" w:color="auto"/>
      </w:divBdr>
      <w:divsChild>
        <w:div w:id="247732403">
          <w:marLeft w:val="0"/>
          <w:marRight w:val="0"/>
          <w:marTop w:val="0"/>
          <w:marBottom w:val="0"/>
          <w:divBdr>
            <w:top w:val="none" w:sz="0" w:space="0" w:color="auto"/>
            <w:left w:val="none" w:sz="0" w:space="0" w:color="auto"/>
            <w:bottom w:val="none" w:sz="0" w:space="0" w:color="auto"/>
            <w:right w:val="none" w:sz="0" w:space="0" w:color="auto"/>
          </w:divBdr>
        </w:div>
        <w:div w:id="536356408">
          <w:marLeft w:val="0"/>
          <w:marRight w:val="0"/>
          <w:marTop w:val="0"/>
          <w:marBottom w:val="0"/>
          <w:divBdr>
            <w:top w:val="none" w:sz="0" w:space="0" w:color="auto"/>
            <w:left w:val="none" w:sz="0" w:space="0" w:color="auto"/>
            <w:bottom w:val="none" w:sz="0" w:space="0" w:color="auto"/>
            <w:right w:val="none" w:sz="0" w:space="0" w:color="auto"/>
          </w:divBdr>
          <w:divsChild>
            <w:div w:id="232010086">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 w:id="536702000">
      <w:bodyDiv w:val="1"/>
      <w:marLeft w:val="0"/>
      <w:marRight w:val="0"/>
      <w:marTop w:val="0"/>
      <w:marBottom w:val="0"/>
      <w:divBdr>
        <w:top w:val="none" w:sz="0" w:space="0" w:color="auto"/>
        <w:left w:val="none" w:sz="0" w:space="0" w:color="auto"/>
        <w:bottom w:val="none" w:sz="0" w:space="0" w:color="auto"/>
        <w:right w:val="none" w:sz="0" w:space="0" w:color="auto"/>
      </w:divBdr>
    </w:div>
    <w:div w:id="536892516">
      <w:bodyDiv w:val="1"/>
      <w:marLeft w:val="0"/>
      <w:marRight w:val="0"/>
      <w:marTop w:val="0"/>
      <w:marBottom w:val="0"/>
      <w:divBdr>
        <w:top w:val="none" w:sz="0" w:space="0" w:color="auto"/>
        <w:left w:val="none" w:sz="0" w:space="0" w:color="auto"/>
        <w:bottom w:val="none" w:sz="0" w:space="0" w:color="auto"/>
        <w:right w:val="none" w:sz="0" w:space="0" w:color="auto"/>
      </w:divBdr>
      <w:divsChild>
        <w:div w:id="512960103">
          <w:marLeft w:val="0"/>
          <w:marRight w:val="0"/>
          <w:marTop w:val="0"/>
          <w:marBottom w:val="540"/>
          <w:divBdr>
            <w:top w:val="none" w:sz="0" w:space="0" w:color="auto"/>
            <w:left w:val="none" w:sz="0" w:space="0" w:color="auto"/>
            <w:bottom w:val="none" w:sz="0" w:space="0" w:color="auto"/>
            <w:right w:val="none" w:sz="0" w:space="0" w:color="auto"/>
          </w:divBdr>
        </w:div>
      </w:divsChild>
    </w:div>
    <w:div w:id="536968128">
      <w:bodyDiv w:val="1"/>
      <w:marLeft w:val="0"/>
      <w:marRight w:val="0"/>
      <w:marTop w:val="0"/>
      <w:marBottom w:val="0"/>
      <w:divBdr>
        <w:top w:val="none" w:sz="0" w:space="0" w:color="auto"/>
        <w:left w:val="none" w:sz="0" w:space="0" w:color="auto"/>
        <w:bottom w:val="none" w:sz="0" w:space="0" w:color="auto"/>
        <w:right w:val="none" w:sz="0" w:space="0" w:color="auto"/>
      </w:divBdr>
    </w:div>
    <w:div w:id="537205233">
      <w:bodyDiv w:val="1"/>
      <w:marLeft w:val="0"/>
      <w:marRight w:val="0"/>
      <w:marTop w:val="0"/>
      <w:marBottom w:val="0"/>
      <w:divBdr>
        <w:top w:val="none" w:sz="0" w:space="0" w:color="auto"/>
        <w:left w:val="none" w:sz="0" w:space="0" w:color="auto"/>
        <w:bottom w:val="none" w:sz="0" w:space="0" w:color="auto"/>
        <w:right w:val="none" w:sz="0" w:space="0" w:color="auto"/>
      </w:divBdr>
    </w:div>
    <w:div w:id="537281942">
      <w:bodyDiv w:val="1"/>
      <w:marLeft w:val="0"/>
      <w:marRight w:val="0"/>
      <w:marTop w:val="0"/>
      <w:marBottom w:val="0"/>
      <w:divBdr>
        <w:top w:val="none" w:sz="0" w:space="0" w:color="auto"/>
        <w:left w:val="none" w:sz="0" w:space="0" w:color="auto"/>
        <w:bottom w:val="none" w:sz="0" w:space="0" w:color="auto"/>
        <w:right w:val="none" w:sz="0" w:space="0" w:color="auto"/>
      </w:divBdr>
      <w:divsChild>
        <w:div w:id="522481839">
          <w:marLeft w:val="0"/>
          <w:marRight w:val="0"/>
          <w:marTop w:val="0"/>
          <w:marBottom w:val="300"/>
          <w:divBdr>
            <w:top w:val="none" w:sz="0" w:space="0" w:color="auto"/>
            <w:left w:val="none" w:sz="0" w:space="0" w:color="auto"/>
            <w:bottom w:val="none" w:sz="0" w:space="0" w:color="auto"/>
            <w:right w:val="none" w:sz="0" w:space="0" w:color="auto"/>
          </w:divBdr>
        </w:div>
      </w:divsChild>
    </w:div>
    <w:div w:id="537282765">
      <w:bodyDiv w:val="1"/>
      <w:marLeft w:val="0"/>
      <w:marRight w:val="0"/>
      <w:marTop w:val="0"/>
      <w:marBottom w:val="0"/>
      <w:divBdr>
        <w:top w:val="none" w:sz="0" w:space="0" w:color="auto"/>
        <w:left w:val="none" w:sz="0" w:space="0" w:color="auto"/>
        <w:bottom w:val="none" w:sz="0" w:space="0" w:color="auto"/>
        <w:right w:val="none" w:sz="0" w:space="0" w:color="auto"/>
      </w:divBdr>
    </w:div>
    <w:div w:id="537738080">
      <w:bodyDiv w:val="1"/>
      <w:marLeft w:val="0"/>
      <w:marRight w:val="0"/>
      <w:marTop w:val="0"/>
      <w:marBottom w:val="0"/>
      <w:divBdr>
        <w:top w:val="none" w:sz="0" w:space="0" w:color="auto"/>
        <w:left w:val="none" w:sz="0" w:space="0" w:color="auto"/>
        <w:bottom w:val="none" w:sz="0" w:space="0" w:color="auto"/>
        <w:right w:val="none" w:sz="0" w:space="0" w:color="auto"/>
      </w:divBdr>
    </w:div>
    <w:div w:id="538056549">
      <w:bodyDiv w:val="1"/>
      <w:marLeft w:val="0"/>
      <w:marRight w:val="0"/>
      <w:marTop w:val="0"/>
      <w:marBottom w:val="0"/>
      <w:divBdr>
        <w:top w:val="none" w:sz="0" w:space="0" w:color="auto"/>
        <w:left w:val="none" w:sz="0" w:space="0" w:color="auto"/>
        <w:bottom w:val="none" w:sz="0" w:space="0" w:color="auto"/>
        <w:right w:val="none" w:sz="0" w:space="0" w:color="auto"/>
      </w:divBdr>
    </w:div>
    <w:div w:id="538470972">
      <w:bodyDiv w:val="1"/>
      <w:marLeft w:val="0"/>
      <w:marRight w:val="0"/>
      <w:marTop w:val="0"/>
      <w:marBottom w:val="0"/>
      <w:divBdr>
        <w:top w:val="none" w:sz="0" w:space="0" w:color="auto"/>
        <w:left w:val="none" w:sz="0" w:space="0" w:color="auto"/>
        <w:bottom w:val="none" w:sz="0" w:space="0" w:color="auto"/>
        <w:right w:val="none" w:sz="0" w:space="0" w:color="auto"/>
      </w:divBdr>
      <w:divsChild>
        <w:div w:id="75129310">
          <w:marLeft w:val="0"/>
          <w:marRight w:val="0"/>
          <w:marTop w:val="0"/>
          <w:marBottom w:val="0"/>
          <w:divBdr>
            <w:top w:val="none" w:sz="0" w:space="0" w:color="auto"/>
            <w:left w:val="none" w:sz="0" w:space="0" w:color="auto"/>
            <w:bottom w:val="none" w:sz="0" w:space="0" w:color="auto"/>
            <w:right w:val="none" w:sz="0" w:space="0" w:color="auto"/>
          </w:divBdr>
        </w:div>
      </w:divsChild>
    </w:div>
    <w:div w:id="538585744">
      <w:bodyDiv w:val="1"/>
      <w:marLeft w:val="0"/>
      <w:marRight w:val="0"/>
      <w:marTop w:val="0"/>
      <w:marBottom w:val="0"/>
      <w:divBdr>
        <w:top w:val="none" w:sz="0" w:space="0" w:color="auto"/>
        <w:left w:val="none" w:sz="0" w:space="0" w:color="auto"/>
        <w:bottom w:val="none" w:sz="0" w:space="0" w:color="auto"/>
        <w:right w:val="none" w:sz="0" w:space="0" w:color="auto"/>
      </w:divBdr>
    </w:div>
    <w:div w:id="538592583">
      <w:bodyDiv w:val="1"/>
      <w:marLeft w:val="0"/>
      <w:marRight w:val="0"/>
      <w:marTop w:val="0"/>
      <w:marBottom w:val="0"/>
      <w:divBdr>
        <w:top w:val="none" w:sz="0" w:space="0" w:color="auto"/>
        <w:left w:val="none" w:sz="0" w:space="0" w:color="auto"/>
        <w:bottom w:val="none" w:sz="0" w:space="0" w:color="auto"/>
        <w:right w:val="none" w:sz="0" w:space="0" w:color="auto"/>
      </w:divBdr>
    </w:div>
    <w:div w:id="538668361">
      <w:bodyDiv w:val="1"/>
      <w:marLeft w:val="0"/>
      <w:marRight w:val="0"/>
      <w:marTop w:val="0"/>
      <w:marBottom w:val="0"/>
      <w:divBdr>
        <w:top w:val="none" w:sz="0" w:space="0" w:color="auto"/>
        <w:left w:val="none" w:sz="0" w:space="0" w:color="auto"/>
        <w:bottom w:val="none" w:sz="0" w:space="0" w:color="auto"/>
        <w:right w:val="none" w:sz="0" w:space="0" w:color="auto"/>
      </w:divBdr>
      <w:divsChild>
        <w:div w:id="74283908">
          <w:marLeft w:val="0"/>
          <w:marRight w:val="0"/>
          <w:marTop w:val="0"/>
          <w:marBottom w:val="0"/>
          <w:divBdr>
            <w:top w:val="none" w:sz="0" w:space="0" w:color="auto"/>
            <w:left w:val="none" w:sz="0" w:space="0" w:color="auto"/>
            <w:bottom w:val="none" w:sz="0" w:space="0" w:color="auto"/>
            <w:right w:val="none" w:sz="0" w:space="0" w:color="auto"/>
          </w:divBdr>
        </w:div>
        <w:div w:id="273175583">
          <w:marLeft w:val="0"/>
          <w:marRight w:val="0"/>
          <w:marTop w:val="0"/>
          <w:marBottom w:val="75"/>
          <w:divBdr>
            <w:top w:val="none" w:sz="0" w:space="0" w:color="auto"/>
            <w:left w:val="none" w:sz="0" w:space="0" w:color="auto"/>
            <w:bottom w:val="none" w:sz="0" w:space="0" w:color="auto"/>
            <w:right w:val="none" w:sz="0" w:space="0" w:color="auto"/>
          </w:divBdr>
        </w:div>
      </w:divsChild>
    </w:div>
    <w:div w:id="538981041">
      <w:bodyDiv w:val="1"/>
      <w:marLeft w:val="0"/>
      <w:marRight w:val="0"/>
      <w:marTop w:val="0"/>
      <w:marBottom w:val="0"/>
      <w:divBdr>
        <w:top w:val="none" w:sz="0" w:space="0" w:color="auto"/>
        <w:left w:val="none" w:sz="0" w:space="0" w:color="auto"/>
        <w:bottom w:val="none" w:sz="0" w:space="0" w:color="auto"/>
        <w:right w:val="none" w:sz="0" w:space="0" w:color="auto"/>
      </w:divBdr>
      <w:divsChild>
        <w:div w:id="255793419">
          <w:marLeft w:val="0"/>
          <w:marRight w:val="0"/>
          <w:marTop w:val="0"/>
          <w:marBottom w:val="150"/>
          <w:divBdr>
            <w:top w:val="none" w:sz="0" w:space="0" w:color="auto"/>
            <w:left w:val="none" w:sz="0" w:space="0" w:color="auto"/>
            <w:bottom w:val="none" w:sz="0" w:space="0" w:color="auto"/>
            <w:right w:val="none" w:sz="0" w:space="0" w:color="auto"/>
          </w:divBdr>
          <w:divsChild>
            <w:div w:id="1919610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9054984">
      <w:bodyDiv w:val="1"/>
      <w:marLeft w:val="0"/>
      <w:marRight w:val="0"/>
      <w:marTop w:val="0"/>
      <w:marBottom w:val="0"/>
      <w:divBdr>
        <w:top w:val="none" w:sz="0" w:space="0" w:color="auto"/>
        <w:left w:val="none" w:sz="0" w:space="0" w:color="auto"/>
        <w:bottom w:val="none" w:sz="0" w:space="0" w:color="auto"/>
        <w:right w:val="none" w:sz="0" w:space="0" w:color="auto"/>
      </w:divBdr>
    </w:div>
    <w:div w:id="539316990">
      <w:bodyDiv w:val="1"/>
      <w:marLeft w:val="0"/>
      <w:marRight w:val="0"/>
      <w:marTop w:val="0"/>
      <w:marBottom w:val="0"/>
      <w:divBdr>
        <w:top w:val="none" w:sz="0" w:space="0" w:color="auto"/>
        <w:left w:val="none" w:sz="0" w:space="0" w:color="auto"/>
        <w:bottom w:val="none" w:sz="0" w:space="0" w:color="auto"/>
        <w:right w:val="none" w:sz="0" w:space="0" w:color="auto"/>
      </w:divBdr>
      <w:divsChild>
        <w:div w:id="406658458">
          <w:marLeft w:val="0"/>
          <w:marRight w:val="150"/>
          <w:marTop w:val="150"/>
          <w:marBottom w:val="150"/>
          <w:divBdr>
            <w:top w:val="none" w:sz="0" w:space="0" w:color="auto"/>
            <w:left w:val="none" w:sz="0" w:space="0" w:color="auto"/>
            <w:bottom w:val="none" w:sz="0" w:space="0" w:color="auto"/>
            <w:right w:val="none" w:sz="0" w:space="0" w:color="auto"/>
          </w:divBdr>
        </w:div>
      </w:divsChild>
    </w:div>
    <w:div w:id="539824258">
      <w:bodyDiv w:val="1"/>
      <w:marLeft w:val="0"/>
      <w:marRight w:val="0"/>
      <w:marTop w:val="0"/>
      <w:marBottom w:val="0"/>
      <w:divBdr>
        <w:top w:val="none" w:sz="0" w:space="0" w:color="auto"/>
        <w:left w:val="none" w:sz="0" w:space="0" w:color="auto"/>
        <w:bottom w:val="none" w:sz="0" w:space="0" w:color="auto"/>
        <w:right w:val="none" w:sz="0" w:space="0" w:color="auto"/>
      </w:divBdr>
      <w:divsChild>
        <w:div w:id="117652227">
          <w:marLeft w:val="0"/>
          <w:marRight w:val="0"/>
          <w:marTop w:val="0"/>
          <w:marBottom w:val="0"/>
          <w:divBdr>
            <w:top w:val="none" w:sz="0" w:space="0" w:color="auto"/>
            <w:left w:val="none" w:sz="0" w:space="0" w:color="auto"/>
            <w:bottom w:val="none" w:sz="0" w:space="0" w:color="auto"/>
            <w:right w:val="none" w:sz="0" w:space="0" w:color="auto"/>
          </w:divBdr>
        </w:div>
      </w:divsChild>
    </w:div>
    <w:div w:id="540017330">
      <w:bodyDiv w:val="1"/>
      <w:marLeft w:val="0"/>
      <w:marRight w:val="0"/>
      <w:marTop w:val="0"/>
      <w:marBottom w:val="0"/>
      <w:divBdr>
        <w:top w:val="none" w:sz="0" w:space="0" w:color="auto"/>
        <w:left w:val="none" w:sz="0" w:space="0" w:color="auto"/>
        <w:bottom w:val="none" w:sz="0" w:space="0" w:color="auto"/>
        <w:right w:val="none" w:sz="0" w:space="0" w:color="auto"/>
      </w:divBdr>
      <w:divsChild>
        <w:div w:id="52434239">
          <w:marLeft w:val="0"/>
          <w:marRight w:val="150"/>
          <w:marTop w:val="0"/>
          <w:marBottom w:val="75"/>
          <w:divBdr>
            <w:top w:val="none" w:sz="0" w:space="0" w:color="auto"/>
            <w:left w:val="none" w:sz="0" w:space="0" w:color="auto"/>
            <w:bottom w:val="none" w:sz="0" w:space="0" w:color="auto"/>
            <w:right w:val="none" w:sz="0" w:space="0" w:color="auto"/>
          </w:divBdr>
        </w:div>
        <w:div w:id="456262961">
          <w:marLeft w:val="0"/>
          <w:marRight w:val="150"/>
          <w:marTop w:val="150"/>
          <w:marBottom w:val="150"/>
          <w:divBdr>
            <w:top w:val="none" w:sz="0" w:space="0" w:color="auto"/>
            <w:left w:val="none" w:sz="0" w:space="0" w:color="auto"/>
            <w:bottom w:val="none" w:sz="0" w:space="0" w:color="auto"/>
            <w:right w:val="none" w:sz="0" w:space="0" w:color="auto"/>
          </w:divBdr>
        </w:div>
      </w:divsChild>
    </w:div>
    <w:div w:id="540018049">
      <w:bodyDiv w:val="1"/>
      <w:marLeft w:val="0"/>
      <w:marRight w:val="0"/>
      <w:marTop w:val="0"/>
      <w:marBottom w:val="0"/>
      <w:divBdr>
        <w:top w:val="none" w:sz="0" w:space="0" w:color="auto"/>
        <w:left w:val="none" w:sz="0" w:space="0" w:color="auto"/>
        <w:bottom w:val="none" w:sz="0" w:space="0" w:color="auto"/>
        <w:right w:val="none" w:sz="0" w:space="0" w:color="auto"/>
      </w:divBdr>
      <w:divsChild>
        <w:div w:id="362369014">
          <w:marLeft w:val="0"/>
          <w:marRight w:val="150"/>
          <w:marTop w:val="0"/>
          <w:marBottom w:val="0"/>
          <w:divBdr>
            <w:top w:val="none" w:sz="0" w:space="0" w:color="auto"/>
            <w:left w:val="none" w:sz="0" w:space="0" w:color="auto"/>
            <w:bottom w:val="none" w:sz="0" w:space="0" w:color="auto"/>
            <w:right w:val="none" w:sz="0" w:space="0" w:color="auto"/>
          </w:divBdr>
        </w:div>
      </w:divsChild>
    </w:div>
    <w:div w:id="540288338">
      <w:bodyDiv w:val="1"/>
      <w:marLeft w:val="0"/>
      <w:marRight w:val="0"/>
      <w:marTop w:val="0"/>
      <w:marBottom w:val="0"/>
      <w:divBdr>
        <w:top w:val="none" w:sz="0" w:space="0" w:color="auto"/>
        <w:left w:val="none" w:sz="0" w:space="0" w:color="auto"/>
        <w:bottom w:val="none" w:sz="0" w:space="0" w:color="auto"/>
        <w:right w:val="none" w:sz="0" w:space="0" w:color="auto"/>
      </w:divBdr>
    </w:div>
    <w:div w:id="540435668">
      <w:bodyDiv w:val="1"/>
      <w:marLeft w:val="0"/>
      <w:marRight w:val="0"/>
      <w:marTop w:val="0"/>
      <w:marBottom w:val="0"/>
      <w:divBdr>
        <w:top w:val="none" w:sz="0" w:space="0" w:color="auto"/>
        <w:left w:val="none" w:sz="0" w:space="0" w:color="auto"/>
        <w:bottom w:val="none" w:sz="0" w:space="0" w:color="auto"/>
        <w:right w:val="none" w:sz="0" w:space="0" w:color="auto"/>
      </w:divBdr>
      <w:divsChild>
        <w:div w:id="127939038">
          <w:marLeft w:val="-165"/>
          <w:marRight w:val="-165"/>
          <w:marTop w:val="0"/>
          <w:marBottom w:val="420"/>
          <w:divBdr>
            <w:top w:val="none" w:sz="0" w:space="0" w:color="auto"/>
            <w:left w:val="none" w:sz="0" w:space="0" w:color="auto"/>
            <w:bottom w:val="none" w:sz="0" w:space="0" w:color="auto"/>
            <w:right w:val="none" w:sz="0" w:space="0" w:color="auto"/>
          </w:divBdr>
        </w:div>
      </w:divsChild>
    </w:div>
    <w:div w:id="540672150">
      <w:bodyDiv w:val="1"/>
      <w:marLeft w:val="0"/>
      <w:marRight w:val="0"/>
      <w:marTop w:val="0"/>
      <w:marBottom w:val="0"/>
      <w:divBdr>
        <w:top w:val="none" w:sz="0" w:space="0" w:color="auto"/>
        <w:left w:val="none" w:sz="0" w:space="0" w:color="auto"/>
        <w:bottom w:val="none" w:sz="0" w:space="0" w:color="auto"/>
        <w:right w:val="none" w:sz="0" w:space="0" w:color="auto"/>
      </w:divBdr>
    </w:div>
    <w:div w:id="540748021">
      <w:bodyDiv w:val="1"/>
      <w:marLeft w:val="0"/>
      <w:marRight w:val="0"/>
      <w:marTop w:val="0"/>
      <w:marBottom w:val="0"/>
      <w:divBdr>
        <w:top w:val="none" w:sz="0" w:space="0" w:color="auto"/>
        <w:left w:val="none" w:sz="0" w:space="0" w:color="auto"/>
        <w:bottom w:val="none" w:sz="0" w:space="0" w:color="auto"/>
        <w:right w:val="none" w:sz="0" w:space="0" w:color="auto"/>
      </w:divBdr>
    </w:div>
    <w:div w:id="540826754">
      <w:bodyDiv w:val="1"/>
      <w:marLeft w:val="0"/>
      <w:marRight w:val="0"/>
      <w:marTop w:val="0"/>
      <w:marBottom w:val="0"/>
      <w:divBdr>
        <w:top w:val="none" w:sz="0" w:space="0" w:color="auto"/>
        <w:left w:val="none" w:sz="0" w:space="0" w:color="auto"/>
        <w:bottom w:val="none" w:sz="0" w:space="0" w:color="auto"/>
        <w:right w:val="none" w:sz="0" w:space="0" w:color="auto"/>
      </w:divBdr>
    </w:div>
    <w:div w:id="540868941">
      <w:bodyDiv w:val="1"/>
      <w:marLeft w:val="0"/>
      <w:marRight w:val="0"/>
      <w:marTop w:val="0"/>
      <w:marBottom w:val="0"/>
      <w:divBdr>
        <w:top w:val="none" w:sz="0" w:space="0" w:color="auto"/>
        <w:left w:val="none" w:sz="0" w:space="0" w:color="auto"/>
        <w:bottom w:val="none" w:sz="0" w:space="0" w:color="auto"/>
        <w:right w:val="none" w:sz="0" w:space="0" w:color="auto"/>
      </w:divBdr>
      <w:divsChild>
        <w:div w:id="555896600">
          <w:marLeft w:val="0"/>
          <w:marRight w:val="150"/>
          <w:marTop w:val="0"/>
          <w:marBottom w:val="75"/>
          <w:divBdr>
            <w:top w:val="none" w:sz="0" w:space="0" w:color="auto"/>
            <w:left w:val="none" w:sz="0" w:space="0" w:color="auto"/>
            <w:bottom w:val="none" w:sz="0" w:space="0" w:color="auto"/>
            <w:right w:val="none" w:sz="0" w:space="0" w:color="auto"/>
          </w:divBdr>
        </w:div>
      </w:divsChild>
    </w:div>
    <w:div w:id="541133043">
      <w:bodyDiv w:val="1"/>
      <w:marLeft w:val="0"/>
      <w:marRight w:val="0"/>
      <w:marTop w:val="0"/>
      <w:marBottom w:val="0"/>
      <w:divBdr>
        <w:top w:val="none" w:sz="0" w:space="0" w:color="auto"/>
        <w:left w:val="none" w:sz="0" w:space="0" w:color="auto"/>
        <w:bottom w:val="none" w:sz="0" w:space="0" w:color="auto"/>
        <w:right w:val="none" w:sz="0" w:space="0" w:color="auto"/>
      </w:divBdr>
    </w:div>
    <w:div w:id="541358018">
      <w:bodyDiv w:val="1"/>
      <w:marLeft w:val="0"/>
      <w:marRight w:val="0"/>
      <w:marTop w:val="0"/>
      <w:marBottom w:val="0"/>
      <w:divBdr>
        <w:top w:val="none" w:sz="0" w:space="0" w:color="auto"/>
        <w:left w:val="none" w:sz="0" w:space="0" w:color="auto"/>
        <w:bottom w:val="none" w:sz="0" w:space="0" w:color="auto"/>
        <w:right w:val="none" w:sz="0" w:space="0" w:color="auto"/>
      </w:divBdr>
      <w:divsChild>
        <w:div w:id="76833579">
          <w:marLeft w:val="0"/>
          <w:marRight w:val="0"/>
          <w:marTop w:val="300"/>
          <w:marBottom w:val="300"/>
          <w:divBdr>
            <w:top w:val="none" w:sz="0" w:space="0" w:color="auto"/>
            <w:left w:val="none" w:sz="0" w:space="0" w:color="auto"/>
            <w:bottom w:val="none" w:sz="0" w:space="0" w:color="auto"/>
            <w:right w:val="none" w:sz="0" w:space="0" w:color="auto"/>
          </w:divBdr>
        </w:div>
        <w:div w:id="351423958">
          <w:marLeft w:val="0"/>
          <w:marRight w:val="0"/>
          <w:marTop w:val="0"/>
          <w:marBottom w:val="0"/>
          <w:divBdr>
            <w:top w:val="none" w:sz="0" w:space="0" w:color="auto"/>
            <w:left w:val="none" w:sz="0" w:space="0" w:color="auto"/>
            <w:bottom w:val="none" w:sz="0" w:space="0" w:color="auto"/>
            <w:right w:val="none" w:sz="0" w:space="0" w:color="auto"/>
          </w:divBdr>
          <w:divsChild>
            <w:div w:id="340593415">
              <w:blockQuote w:val="1"/>
              <w:marLeft w:val="0"/>
              <w:marRight w:val="0"/>
              <w:marTop w:val="465"/>
              <w:marBottom w:val="525"/>
              <w:divBdr>
                <w:top w:val="none" w:sz="0" w:space="0" w:color="auto"/>
                <w:left w:val="none" w:sz="0" w:space="0" w:color="auto"/>
                <w:bottom w:val="none" w:sz="0" w:space="0" w:color="auto"/>
                <w:right w:val="none" w:sz="0" w:space="0" w:color="auto"/>
              </w:divBdr>
            </w:div>
          </w:divsChild>
        </w:div>
      </w:divsChild>
    </w:div>
    <w:div w:id="541401036">
      <w:bodyDiv w:val="1"/>
      <w:marLeft w:val="0"/>
      <w:marRight w:val="0"/>
      <w:marTop w:val="0"/>
      <w:marBottom w:val="0"/>
      <w:divBdr>
        <w:top w:val="none" w:sz="0" w:space="0" w:color="auto"/>
        <w:left w:val="none" w:sz="0" w:space="0" w:color="auto"/>
        <w:bottom w:val="none" w:sz="0" w:space="0" w:color="auto"/>
        <w:right w:val="none" w:sz="0" w:space="0" w:color="auto"/>
      </w:divBdr>
      <w:divsChild>
        <w:div w:id="89590108">
          <w:marLeft w:val="0"/>
          <w:marRight w:val="0"/>
          <w:marTop w:val="0"/>
          <w:marBottom w:val="300"/>
          <w:divBdr>
            <w:top w:val="none" w:sz="0" w:space="0" w:color="auto"/>
            <w:left w:val="none" w:sz="0" w:space="0" w:color="auto"/>
            <w:bottom w:val="none" w:sz="0" w:space="0" w:color="auto"/>
            <w:right w:val="none" w:sz="0" w:space="0" w:color="auto"/>
          </w:divBdr>
        </w:div>
      </w:divsChild>
    </w:div>
    <w:div w:id="541406684">
      <w:bodyDiv w:val="1"/>
      <w:marLeft w:val="0"/>
      <w:marRight w:val="0"/>
      <w:marTop w:val="0"/>
      <w:marBottom w:val="0"/>
      <w:divBdr>
        <w:top w:val="none" w:sz="0" w:space="0" w:color="auto"/>
        <w:left w:val="none" w:sz="0" w:space="0" w:color="auto"/>
        <w:bottom w:val="none" w:sz="0" w:space="0" w:color="auto"/>
        <w:right w:val="none" w:sz="0" w:space="0" w:color="auto"/>
      </w:divBdr>
      <w:divsChild>
        <w:div w:id="532425735">
          <w:marLeft w:val="0"/>
          <w:marRight w:val="0"/>
          <w:marTop w:val="0"/>
          <w:marBottom w:val="0"/>
          <w:divBdr>
            <w:top w:val="none" w:sz="0" w:space="0" w:color="auto"/>
            <w:left w:val="none" w:sz="0" w:space="0" w:color="auto"/>
            <w:bottom w:val="none" w:sz="0" w:space="0" w:color="auto"/>
            <w:right w:val="none" w:sz="0" w:space="0" w:color="auto"/>
          </w:divBdr>
          <w:divsChild>
            <w:div w:id="199320323">
              <w:marLeft w:val="0"/>
              <w:marRight w:val="0"/>
              <w:marTop w:val="300"/>
              <w:marBottom w:val="450"/>
              <w:divBdr>
                <w:top w:val="none" w:sz="0" w:space="0" w:color="auto"/>
                <w:left w:val="none" w:sz="0" w:space="0" w:color="auto"/>
                <w:bottom w:val="none" w:sz="0" w:space="0" w:color="auto"/>
                <w:right w:val="none" w:sz="0" w:space="0" w:color="auto"/>
              </w:divBdr>
              <w:divsChild>
                <w:div w:id="551964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41602778">
      <w:bodyDiv w:val="1"/>
      <w:marLeft w:val="0"/>
      <w:marRight w:val="0"/>
      <w:marTop w:val="0"/>
      <w:marBottom w:val="0"/>
      <w:divBdr>
        <w:top w:val="none" w:sz="0" w:space="0" w:color="auto"/>
        <w:left w:val="none" w:sz="0" w:space="0" w:color="auto"/>
        <w:bottom w:val="none" w:sz="0" w:space="0" w:color="auto"/>
        <w:right w:val="none" w:sz="0" w:space="0" w:color="auto"/>
      </w:divBdr>
      <w:divsChild>
        <w:div w:id="146898240">
          <w:marLeft w:val="0"/>
          <w:marRight w:val="375"/>
          <w:marTop w:val="0"/>
          <w:marBottom w:val="0"/>
          <w:divBdr>
            <w:top w:val="none" w:sz="0" w:space="0" w:color="auto"/>
            <w:left w:val="none" w:sz="0" w:space="0" w:color="auto"/>
            <w:bottom w:val="none" w:sz="0" w:space="0" w:color="auto"/>
            <w:right w:val="none" w:sz="0" w:space="0" w:color="auto"/>
          </w:divBdr>
        </w:div>
      </w:divsChild>
    </w:div>
    <w:div w:id="541867802">
      <w:bodyDiv w:val="1"/>
      <w:marLeft w:val="0"/>
      <w:marRight w:val="0"/>
      <w:marTop w:val="0"/>
      <w:marBottom w:val="0"/>
      <w:divBdr>
        <w:top w:val="none" w:sz="0" w:space="0" w:color="auto"/>
        <w:left w:val="none" w:sz="0" w:space="0" w:color="auto"/>
        <w:bottom w:val="none" w:sz="0" w:space="0" w:color="auto"/>
        <w:right w:val="none" w:sz="0" w:space="0" w:color="auto"/>
      </w:divBdr>
    </w:div>
    <w:div w:id="541987911">
      <w:bodyDiv w:val="1"/>
      <w:marLeft w:val="0"/>
      <w:marRight w:val="0"/>
      <w:marTop w:val="0"/>
      <w:marBottom w:val="0"/>
      <w:divBdr>
        <w:top w:val="none" w:sz="0" w:space="0" w:color="auto"/>
        <w:left w:val="none" w:sz="0" w:space="0" w:color="auto"/>
        <w:bottom w:val="none" w:sz="0" w:space="0" w:color="auto"/>
        <w:right w:val="none" w:sz="0" w:space="0" w:color="auto"/>
      </w:divBdr>
    </w:div>
    <w:div w:id="542138363">
      <w:bodyDiv w:val="1"/>
      <w:marLeft w:val="0"/>
      <w:marRight w:val="0"/>
      <w:marTop w:val="0"/>
      <w:marBottom w:val="0"/>
      <w:divBdr>
        <w:top w:val="none" w:sz="0" w:space="0" w:color="auto"/>
        <w:left w:val="none" w:sz="0" w:space="0" w:color="auto"/>
        <w:bottom w:val="none" w:sz="0" w:space="0" w:color="auto"/>
        <w:right w:val="none" w:sz="0" w:space="0" w:color="auto"/>
      </w:divBdr>
      <w:divsChild>
        <w:div w:id="528880202">
          <w:marLeft w:val="0"/>
          <w:marRight w:val="0"/>
          <w:marTop w:val="0"/>
          <w:marBottom w:val="0"/>
          <w:divBdr>
            <w:top w:val="none" w:sz="0" w:space="0" w:color="auto"/>
            <w:left w:val="none" w:sz="0" w:space="0" w:color="auto"/>
            <w:bottom w:val="none" w:sz="0" w:space="0" w:color="auto"/>
            <w:right w:val="none" w:sz="0" w:space="0" w:color="auto"/>
          </w:divBdr>
          <w:divsChild>
            <w:div w:id="542181291">
              <w:marLeft w:val="0"/>
              <w:marRight w:val="0"/>
              <w:marTop w:val="225"/>
              <w:marBottom w:val="0"/>
              <w:divBdr>
                <w:top w:val="none" w:sz="0" w:space="0" w:color="auto"/>
                <w:left w:val="none" w:sz="0" w:space="0" w:color="auto"/>
                <w:bottom w:val="none" w:sz="0" w:space="0" w:color="auto"/>
                <w:right w:val="none" w:sz="0" w:space="0" w:color="auto"/>
              </w:divBdr>
            </w:div>
          </w:divsChild>
        </w:div>
      </w:divsChild>
    </w:div>
    <w:div w:id="542257532">
      <w:bodyDiv w:val="1"/>
      <w:marLeft w:val="0"/>
      <w:marRight w:val="0"/>
      <w:marTop w:val="0"/>
      <w:marBottom w:val="0"/>
      <w:divBdr>
        <w:top w:val="none" w:sz="0" w:space="0" w:color="auto"/>
        <w:left w:val="none" w:sz="0" w:space="0" w:color="auto"/>
        <w:bottom w:val="none" w:sz="0" w:space="0" w:color="auto"/>
        <w:right w:val="none" w:sz="0" w:space="0" w:color="auto"/>
      </w:divBdr>
    </w:div>
    <w:div w:id="542668568">
      <w:bodyDiv w:val="1"/>
      <w:marLeft w:val="0"/>
      <w:marRight w:val="0"/>
      <w:marTop w:val="0"/>
      <w:marBottom w:val="0"/>
      <w:divBdr>
        <w:top w:val="none" w:sz="0" w:space="0" w:color="auto"/>
        <w:left w:val="none" w:sz="0" w:space="0" w:color="auto"/>
        <w:bottom w:val="none" w:sz="0" w:space="0" w:color="auto"/>
        <w:right w:val="none" w:sz="0" w:space="0" w:color="auto"/>
      </w:divBdr>
      <w:divsChild>
        <w:div w:id="42875667">
          <w:marLeft w:val="0"/>
          <w:marRight w:val="0"/>
          <w:marTop w:val="300"/>
          <w:marBottom w:val="300"/>
          <w:divBdr>
            <w:top w:val="none" w:sz="0" w:space="0" w:color="auto"/>
            <w:left w:val="none" w:sz="0" w:space="0" w:color="auto"/>
            <w:bottom w:val="none" w:sz="0" w:space="0" w:color="auto"/>
            <w:right w:val="none" w:sz="0" w:space="0" w:color="auto"/>
          </w:divBdr>
        </w:div>
        <w:div w:id="544870021">
          <w:marLeft w:val="0"/>
          <w:marRight w:val="0"/>
          <w:marTop w:val="0"/>
          <w:marBottom w:val="0"/>
          <w:divBdr>
            <w:top w:val="none" w:sz="0" w:space="0" w:color="auto"/>
            <w:left w:val="none" w:sz="0" w:space="0" w:color="auto"/>
            <w:bottom w:val="none" w:sz="0" w:space="0" w:color="auto"/>
            <w:right w:val="none" w:sz="0" w:space="0" w:color="auto"/>
          </w:divBdr>
        </w:div>
      </w:divsChild>
    </w:div>
    <w:div w:id="542988728">
      <w:bodyDiv w:val="1"/>
      <w:marLeft w:val="0"/>
      <w:marRight w:val="0"/>
      <w:marTop w:val="0"/>
      <w:marBottom w:val="0"/>
      <w:divBdr>
        <w:top w:val="none" w:sz="0" w:space="0" w:color="auto"/>
        <w:left w:val="none" w:sz="0" w:space="0" w:color="auto"/>
        <w:bottom w:val="none" w:sz="0" w:space="0" w:color="auto"/>
        <w:right w:val="none" w:sz="0" w:space="0" w:color="auto"/>
      </w:divBdr>
    </w:div>
    <w:div w:id="543061158">
      <w:bodyDiv w:val="1"/>
      <w:marLeft w:val="0"/>
      <w:marRight w:val="0"/>
      <w:marTop w:val="0"/>
      <w:marBottom w:val="0"/>
      <w:divBdr>
        <w:top w:val="none" w:sz="0" w:space="0" w:color="auto"/>
        <w:left w:val="none" w:sz="0" w:space="0" w:color="auto"/>
        <w:bottom w:val="none" w:sz="0" w:space="0" w:color="auto"/>
        <w:right w:val="none" w:sz="0" w:space="0" w:color="auto"/>
      </w:divBdr>
      <w:divsChild>
        <w:div w:id="336542630">
          <w:marLeft w:val="0"/>
          <w:marRight w:val="150"/>
          <w:marTop w:val="150"/>
          <w:marBottom w:val="150"/>
          <w:divBdr>
            <w:top w:val="none" w:sz="0" w:space="0" w:color="auto"/>
            <w:left w:val="none" w:sz="0" w:space="0" w:color="auto"/>
            <w:bottom w:val="none" w:sz="0" w:space="0" w:color="auto"/>
            <w:right w:val="none" w:sz="0" w:space="0" w:color="auto"/>
          </w:divBdr>
        </w:div>
      </w:divsChild>
    </w:div>
    <w:div w:id="543250338">
      <w:bodyDiv w:val="1"/>
      <w:marLeft w:val="0"/>
      <w:marRight w:val="0"/>
      <w:marTop w:val="0"/>
      <w:marBottom w:val="0"/>
      <w:divBdr>
        <w:top w:val="none" w:sz="0" w:space="0" w:color="auto"/>
        <w:left w:val="none" w:sz="0" w:space="0" w:color="auto"/>
        <w:bottom w:val="none" w:sz="0" w:space="0" w:color="auto"/>
        <w:right w:val="none" w:sz="0" w:space="0" w:color="auto"/>
      </w:divBdr>
    </w:div>
    <w:div w:id="543373806">
      <w:bodyDiv w:val="1"/>
      <w:marLeft w:val="0"/>
      <w:marRight w:val="0"/>
      <w:marTop w:val="0"/>
      <w:marBottom w:val="0"/>
      <w:divBdr>
        <w:top w:val="none" w:sz="0" w:space="0" w:color="auto"/>
        <w:left w:val="none" w:sz="0" w:space="0" w:color="auto"/>
        <w:bottom w:val="none" w:sz="0" w:space="0" w:color="auto"/>
        <w:right w:val="none" w:sz="0" w:space="0" w:color="auto"/>
      </w:divBdr>
    </w:div>
    <w:div w:id="543908288">
      <w:bodyDiv w:val="1"/>
      <w:marLeft w:val="0"/>
      <w:marRight w:val="0"/>
      <w:marTop w:val="0"/>
      <w:marBottom w:val="0"/>
      <w:divBdr>
        <w:top w:val="none" w:sz="0" w:space="0" w:color="auto"/>
        <w:left w:val="none" w:sz="0" w:space="0" w:color="auto"/>
        <w:bottom w:val="none" w:sz="0" w:space="0" w:color="auto"/>
        <w:right w:val="none" w:sz="0" w:space="0" w:color="auto"/>
      </w:divBdr>
      <w:divsChild>
        <w:div w:id="459568474">
          <w:marLeft w:val="0"/>
          <w:marRight w:val="0"/>
          <w:marTop w:val="0"/>
          <w:marBottom w:val="0"/>
          <w:divBdr>
            <w:top w:val="none" w:sz="0" w:space="0" w:color="auto"/>
            <w:left w:val="none" w:sz="0" w:space="0" w:color="auto"/>
            <w:bottom w:val="none" w:sz="0" w:space="0" w:color="auto"/>
            <w:right w:val="none" w:sz="0" w:space="0" w:color="auto"/>
          </w:divBdr>
        </w:div>
      </w:divsChild>
    </w:div>
    <w:div w:id="544103288">
      <w:bodyDiv w:val="1"/>
      <w:marLeft w:val="0"/>
      <w:marRight w:val="0"/>
      <w:marTop w:val="0"/>
      <w:marBottom w:val="0"/>
      <w:divBdr>
        <w:top w:val="none" w:sz="0" w:space="0" w:color="auto"/>
        <w:left w:val="none" w:sz="0" w:space="0" w:color="auto"/>
        <w:bottom w:val="none" w:sz="0" w:space="0" w:color="auto"/>
        <w:right w:val="none" w:sz="0" w:space="0" w:color="auto"/>
      </w:divBdr>
    </w:div>
    <w:div w:id="544369861">
      <w:bodyDiv w:val="1"/>
      <w:marLeft w:val="0"/>
      <w:marRight w:val="0"/>
      <w:marTop w:val="0"/>
      <w:marBottom w:val="0"/>
      <w:divBdr>
        <w:top w:val="none" w:sz="0" w:space="0" w:color="auto"/>
        <w:left w:val="none" w:sz="0" w:space="0" w:color="auto"/>
        <w:bottom w:val="none" w:sz="0" w:space="0" w:color="auto"/>
        <w:right w:val="none" w:sz="0" w:space="0" w:color="auto"/>
      </w:divBdr>
      <w:divsChild>
        <w:div w:id="281497363">
          <w:marLeft w:val="0"/>
          <w:marRight w:val="0"/>
          <w:marTop w:val="0"/>
          <w:marBottom w:val="0"/>
          <w:divBdr>
            <w:top w:val="none" w:sz="0" w:space="0" w:color="auto"/>
            <w:left w:val="none" w:sz="0" w:space="0" w:color="auto"/>
            <w:bottom w:val="none" w:sz="0" w:space="0" w:color="auto"/>
            <w:right w:val="none" w:sz="0" w:space="0" w:color="auto"/>
          </w:divBdr>
          <w:divsChild>
            <w:div w:id="573053230">
              <w:marLeft w:val="3281"/>
              <w:marRight w:val="1284"/>
              <w:marTop w:val="0"/>
              <w:marBottom w:val="0"/>
              <w:divBdr>
                <w:top w:val="none" w:sz="0" w:space="0" w:color="auto"/>
                <w:left w:val="none" w:sz="0" w:space="0" w:color="auto"/>
                <w:bottom w:val="none" w:sz="0" w:space="0" w:color="auto"/>
                <w:right w:val="none" w:sz="0" w:space="0" w:color="auto"/>
              </w:divBdr>
            </w:div>
          </w:divsChild>
        </w:div>
      </w:divsChild>
    </w:div>
    <w:div w:id="544408829">
      <w:bodyDiv w:val="1"/>
      <w:marLeft w:val="0"/>
      <w:marRight w:val="0"/>
      <w:marTop w:val="0"/>
      <w:marBottom w:val="0"/>
      <w:divBdr>
        <w:top w:val="none" w:sz="0" w:space="0" w:color="auto"/>
        <w:left w:val="none" w:sz="0" w:space="0" w:color="auto"/>
        <w:bottom w:val="none" w:sz="0" w:space="0" w:color="auto"/>
        <w:right w:val="none" w:sz="0" w:space="0" w:color="auto"/>
      </w:divBdr>
    </w:div>
    <w:div w:id="544562511">
      <w:bodyDiv w:val="1"/>
      <w:marLeft w:val="0"/>
      <w:marRight w:val="0"/>
      <w:marTop w:val="0"/>
      <w:marBottom w:val="0"/>
      <w:divBdr>
        <w:top w:val="none" w:sz="0" w:space="0" w:color="auto"/>
        <w:left w:val="none" w:sz="0" w:space="0" w:color="auto"/>
        <w:bottom w:val="none" w:sz="0" w:space="0" w:color="auto"/>
        <w:right w:val="none" w:sz="0" w:space="0" w:color="auto"/>
      </w:divBdr>
    </w:div>
    <w:div w:id="544678762">
      <w:bodyDiv w:val="1"/>
      <w:marLeft w:val="0"/>
      <w:marRight w:val="0"/>
      <w:marTop w:val="0"/>
      <w:marBottom w:val="0"/>
      <w:divBdr>
        <w:top w:val="none" w:sz="0" w:space="0" w:color="auto"/>
        <w:left w:val="none" w:sz="0" w:space="0" w:color="auto"/>
        <w:bottom w:val="none" w:sz="0" w:space="0" w:color="auto"/>
        <w:right w:val="none" w:sz="0" w:space="0" w:color="auto"/>
      </w:divBdr>
      <w:divsChild>
        <w:div w:id="575092277">
          <w:blockQuote w:val="1"/>
          <w:marLeft w:val="720"/>
          <w:marRight w:val="720"/>
          <w:marTop w:val="100"/>
          <w:marBottom w:val="100"/>
          <w:divBdr>
            <w:top w:val="single" w:sz="6" w:space="0" w:color="DDDDDD"/>
            <w:left w:val="single" w:sz="6" w:space="0" w:color="00B3B5"/>
            <w:bottom w:val="single" w:sz="6" w:space="0" w:color="DDDDDD"/>
            <w:right w:val="single" w:sz="6" w:space="0" w:color="DDDDDD"/>
          </w:divBdr>
        </w:div>
      </w:divsChild>
    </w:div>
    <w:div w:id="544831248">
      <w:bodyDiv w:val="1"/>
      <w:marLeft w:val="0"/>
      <w:marRight w:val="0"/>
      <w:marTop w:val="0"/>
      <w:marBottom w:val="0"/>
      <w:divBdr>
        <w:top w:val="none" w:sz="0" w:space="0" w:color="auto"/>
        <w:left w:val="none" w:sz="0" w:space="0" w:color="auto"/>
        <w:bottom w:val="none" w:sz="0" w:space="0" w:color="auto"/>
        <w:right w:val="none" w:sz="0" w:space="0" w:color="auto"/>
      </w:divBdr>
      <w:divsChild>
        <w:div w:id="98987517">
          <w:marLeft w:val="0"/>
          <w:marRight w:val="0"/>
          <w:marTop w:val="0"/>
          <w:marBottom w:val="300"/>
          <w:divBdr>
            <w:top w:val="none" w:sz="0" w:space="0" w:color="auto"/>
            <w:left w:val="none" w:sz="0" w:space="0" w:color="auto"/>
            <w:bottom w:val="none" w:sz="0" w:space="0" w:color="auto"/>
            <w:right w:val="none" w:sz="0" w:space="0" w:color="auto"/>
          </w:divBdr>
        </w:div>
      </w:divsChild>
    </w:div>
    <w:div w:id="544953191">
      <w:bodyDiv w:val="1"/>
      <w:marLeft w:val="0"/>
      <w:marRight w:val="0"/>
      <w:marTop w:val="0"/>
      <w:marBottom w:val="0"/>
      <w:divBdr>
        <w:top w:val="none" w:sz="0" w:space="0" w:color="auto"/>
        <w:left w:val="none" w:sz="0" w:space="0" w:color="auto"/>
        <w:bottom w:val="none" w:sz="0" w:space="0" w:color="auto"/>
        <w:right w:val="none" w:sz="0" w:space="0" w:color="auto"/>
      </w:divBdr>
      <w:divsChild>
        <w:div w:id="71243745">
          <w:marLeft w:val="0"/>
          <w:marRight w:val="0"/>
          <w:marTop w:val="0"/>
          <w:marBottom w:val="0"/>
          <w:divBdr>
            <w:top w:val="none" w:sz="0" w:space="0" w:color="auto"/>
            <w:left w:val="none" w:sz="0" w:space="0" w:color="auto"/>
            <w:bottom w:val="none" w:sz="0" w:space="0" w:color="auto"/>
            <w:right w:val="none" w:sz="0" w:space="0" w:color="auto"/>
          </w:divBdr>
        </w:div>
      </w:divsChild>
    </w:div>
    <w:div w:id="545029784">
      <w:bodyDiv w:val="1"/>
      <w:marLeft w:val="0"/>
      <w:marRight w:val="0"/>
      <w:marTop w:val="0"/>
      <w:marBottom w:val="0"/>
      <w:divBdr>
        <w:top w:val="none" w:sz="0" w:space="0" w:color="auto"/>
        <w:left w:val="none" w:sz="0" w:space="0" w:color="auto"/>
        <w:bottom w:val="none" w:sz="0" w:space="0" w:color="auto"/>
        <w:right w:val="none" w:sz="0" w:space="0" w:color="auto"/>
      </w:divBdr>
      <w:divsChild>
        <w:div w:id="82797991">
          <w:marLeft w:val="0"/>
          <w:marRight w:val="0"/>
          <w:marTop w:val="0"/>
          <w:marBottom w:val="0"/>
          <w:divBdr>
            <w:top w:val="none" w:sz="0" w:space="0" w:color="auto"/>
            <w:left w:val="none" w:sz="0" w:space="0" w:color="auto"/>
            <w:bottom w:val="none" w:sz="0" w:space="0" w:color="auto"/>
            <w:right w:val="none" w:sz="0" w:space="0" w:color="auto"/>
          </w:divBdr>
          <w:divsChild>
            <w:div w:id="501700554">
              <w:marLeft w:val="0"/>
              <w:marRight w:val="0"/>
              <w:marTop w:val="0"/>
              <w:marBottom w:val="0"/>
              <w:divBdr>
                <w:top w:val="none" w:sz="0" w:space="0" w:color="auto"/>
                <w:left w:val="none" w:sz="0" w:space="0" w:color="auto"/>
                <w:bottom w:val="none" w:sz="0" w:space="0" w:color="auto"/>
                <w:right w:val="none" w:sz="0" w:space="0" w:color="auto"/>
              </w:divBdr>
            </w:div>
          </w:divsChild>
        </w:div>
        <w:div w:id="90855153">
          <w:marLeft w:val="0"/>
          <w:marRight w:val="0"/>
          <w:marTop w:val="0"/>
          <w:marBottom w:val="0"/>
          <w:divBdr>
            <w:top w:val="none" w:sz="0" w:space="0" w:color="auto"/>
            <w:left w:val="none" w:sz="0" w:space="0" w:color="auto"/>
            <w:bottom w:val="none" w:sz="0" w:space="0" w:color="auto"/>
            <w:right w:val="none" w:sz="0" w:space="0" w:color="auto"/>
          </w:divBdr>
          <w:divsChild>
            <w:div w:id="121928335">
              <w:marLeft w:val="0"/>
              <w:marRight w:val="0"/>
              <w:marTop w:val="0"/>
              <w:marBottom w:val="0"/>
              <w:divBdr>
                <w:top w:val="none" w:sz="0" w:space="0" w:color="auto"/>
                <w:left w:val="none" w:sz="0" w:space="0" w:color="auto"/>
                <w:bottom w:val="none" w:sz="0" w:space="0" w:color="auto"/>
                <w:right w:val="none" w:sz="0" w:space="0" w:color="auto"/>
              </w:divBdr>
            </w:div>
          </w:divsChild>
        </w:div>
        <w:div w:id="290862930">
          <w:marLeft w:val="0"/>
          <w:marRight w:val="0"/>
          <w:marTop w:val="330"/>
          <w:marBottom w:val="0"/>
          <w:divBdr>
            <w:top w:val="none" w:sz="0" w:space="0" w:color="auto"/>
            <w:left w:val="none" w:sz="0" w:space="0" w:color="auto"/>
            <w:bottom w:val="none" w:sz="0" w:space="0" w:color="auto"/>
            <w:right w:val="none" w:sz="0" w:space="0" w:color="auto"/>
          </w:divBdr>
        </w:div>
      </w:divsChild>
    </w:div>
    <w:div w:id="545063275">
      <w:bodyDiv w:val="1"/>
      <w:marLeft w:val="0"/>
      <w:marRight w:val="0"/>
      <w:marTop w:val="0"/>
      <w:marBottom w:val="0"/>
      <w:divBdr>
        <w:top w:val="none" w:sz="0" w:space="0" w:color="auto"/>
        <w:left w:val="none" w:sz="0" w:space="0" w:color="auto"/>
        <w:bottom w:val="none" w:sz="0" w:space="0" w:color="auto"/>
        <w:right w:val="none" w:sz="0" w:space="0" w:color="auto"/>
      </w:divBdr>
    </w:div>
    <w:div w:id="545683657">
      <w:bodyDiv w:val="1"/>
      <w:marLeft w:val="0"/>
      <w:marRight w:val="0"/>
      <w:marTop w:val="0"/>
      <w:marBottom w:val="0"/>
      <w:divBdr>
        <w:top w:val="none" w:sz="0" w:space="0" w:color="auto"/>
        <w:left w:val="none" w:sz="0" w:space="0" w:color="auto"/>
        <w:bottom w:val="none" w:sz="0" w:space="0" w:color="auto"/>
        <w:right w:val="none" w:sz="0" w:space="0" w:color="auto"/>
      </w:divBdr>
      <w:divsChild>
        <w:div w:id="255674270">
          <w:marLeft w:val="0"/>
          <w:marRight w:val="0"/>
          <w:marTop w:val="0"/>
          <w:marBottom w:val="300"/>
          <w:divBdr>
            <w:top w:val="none" w:sz="0" w:space="0" w:color="auto"/>
            <w:left w:val="none" w:sz="0" w:space="0" w:color="auto"/>
            <w:bottom w:val="none" w:sz="0" w:space="0" w:color="auto"/>
            <w:right w:val="none" w:sz="0" w:space="0" w:color="auto"/>
          </w:divBdr>
        </w:div>
      </w:divsChild>
    </w:div>
    <w:div w:id="546181021">
      <w:bodyDiv w:val="1"/>
      <w:marLeft w:val="0"/>
      <w:marRight w:val="0"/>
      <w:marTop w:val="0"/>
      <w:marBottom w:val="0"/>
      <w:divBdr>
        <w:top w:val="none" w:sz="0" w:space="0" w:color="auto"/>
        <w:left w:val="none" w:sz="0" w:space="0" w:color="auto"/>
        <w:bottom w:val="none" w:sz="0" w:space="0" w:color="auto"/>
        <w:right w:val="none" w:sz="0" w:space="0" w:color="auto"/>
      </w:divBdr>
      <w:divsChild>
        <w:div w:id="331185532">
          <w:marLeft w:val="0"/>
          <w:marRight w:val="0"/>
          <w:marTop w:val="0"/>
          <w:marBottom w:val="0"/>
          <w:divBdr>
            <w:top w:val="none" w:sz="0" w:space="0" w:color="auto"/>
            <w:left w:val="none" w:sz="0" w:space="0" w:color="auto"/>
            <w:bottom w:val="none" w:sz="0" w:space="0" w:color="auto"/>
            <w:right w:val="none" w:sz="0" w:space="0" w:color="auto"/>
          </w:divBdr>
        </w:div>
      </w:divsChild>
    </w:div>
    <w:div w:id="546260415">
      <w:bodyDiv w:val="1"/>
      <w:marLeft w:val="0"/>
      <w:marRight w:val="0"/>
      <w:marTop w:val="0"/>
      <w:marBottom w:val="0"/>
      <w:divBdr>
        <w:top w:val="none" w:sz="0" w:space="0" w:color="auto"/>
        <w:left w:val="none" w:sz="0" w:space="0" w:color="auto"/>
        <w:bottom w:val="none" w:sz="0" w:space="0" w:color="auto"/>
        <w:right w:val="none" w:sz="0" w:space="0" w:color="auto"/>
      </w:divBdr>
      <w:divsChild>
        <w:div w:id="102919663">
          <w:marLeft w:val="0"/>
          <w:marRight w:val="0"/>
          <w:marTop w:val="0"/>
          <w:marBottom w:val="0"/>
          <w:divBdr>
            <w:top w:val="none" w:sz="0" w:space="0" w:color="auto"/>
            <w:left w:val="none" w:sz="0" w:space="0" w:color="auto"/>
            <w:bottom w:val="none" w:sz="0" w:space="0" w:color="auto"/>
            <w:right w:val="none" w:sz="0" w:space="0" w:color="auto"/>
          </w:divBdr>
          <w:divsChild>
            <w:div w:id="214507826">
              <w:marLeft w:val="0"/>
              <w:marRight w:val="0"/>
              <w:marTop w:val="256"/>
              <w:marBottom w:val="0"/>
              <w:divBdr>
                <w:top w:val="none" w:sz="0" w:space="0" w:color="auto"/>
                <w:left w:val="none" w:sz="0" w:space="0" w:color="auto"/>
                <w:bottom w:val="none" w:sz="0" w:space="0" w:color="auto"/>
                <w:right w:val="none" w:sz="0" w:space="0" w:color="auto"/>
              </w:divBdr>
              <w:divsChild>
                <w:div w:id="606424890">
                  <w:marLeft w:val="0"/>
                  <w:marRight w:val="0"/>
                  <w:marTop w:val="256"/>
                  <w:marBottom w:val="0"/>
                  <w:divBdr>
                    <w:top w:val="none" w:sz="0" w:space="0" w:color="auto"/>
                    <w:left w:val="none" w:sz="0" w:space="0" w:color="auto"/>
                    <w:bottom w:val="none" w:sz="0" w:space="0" w:color="auto"/>
                    <w:right w:val="none" w:sz="0" w:space="0" w:color="auto"/>
                  </w:divBdr>
                </w:div>
              </w:divsChild>
            </w:div>
          </w:divsChild>
        </w:div>
      </w:divsChild>
    </w:div>
    <w:div w:id="546339364">
      <w:bodyDiv w:val="1"/>
      <w:marLeft w:val="0"/>
      <w:marRight w:val="0"/>
      <w:marTop w:val="0"/>
      <w:marBottom w:val="0"/>
      <w:divBdr>
        <w:top w:val="none" w:sz="0" w:space="0" w:color="auto"/>
        <w:left w:val="none" w:sz="0" w:space="0" w:color="auto"/>
        <w:bottom w:val="none" w:sz="0" w:space="0" w:color="auto"/>
        <w:right w:val="none" w:sz="0" w:space="0" w:color="auto"/>
      </w:divBdr>
      <w:divsChild>
        <w:div w:id="515078267">
          <w:marLeft w:val="0"/>
          <w:marRight w:val="0"/>
          <w:marTop w:val="0"/>
          <w:marBottom w:val="0"/>
          <w:divBdr>
            <w:top w:val="none" w:sz="0" w:space="0" w:color="auto"/>
            <w:left w:val="none" w:sz="0" w:space="0" w:color="auto"/>
            <w:bottom w:val="none" w:sz="0" w:space="0" w:color="auto"/>
            <w:right w:val="none" w:sz="0" w:space="0" w:color="auto"/>
          </w:divBdr>
        </w:div>
      </w:divsChild>
    </w:div>
    <w:div w:id="546571935">
      <w:bodyDiv w:val="1"/>
      <w:marLeft w:val="0"/>
      <w:marRight w:val="0"/>
      <w:marTop w:val="0"/>
      <w:marBottom w:val="0"/>
      <w:divBdr>
        <w:top w:val="none" w:sz="0" w:space="0" w:color="auto"/>
        <w:left w:val="none" w:sz="0" w:space="0" w:color="auto"/>
        <w:bottom w:val="none" w:sz="0" w:space="0" w:color="auto"/>
        <w:right w:val="none" w:sz="0" w:space="0" w:color="auto"/>
      </w:divBdr>
    </w:div>
    <w:div w:id="546644419">
      <w:bodyDiv w:val="1"/>
      <w:marLeft w:val="0"/>
      <w:marRight w:val="0"/>
      <w:marTop w:val="0"/>
      <w:marBottom w:val="0"/>
      <w:divBdr>
        <w:top w:val="none" w:sz="0" w:space="0" w:color="auto"/>
        <w:left w:val="none" w:sz="0" w:space="0" w:color="auto"/>
        <w:bottom w:val="none" w:sz="0" w:space="0" w:color="auto"/>
        <w:right w:val="none" w:sz="0" w:space="0" w:color="auto"/>
      </w:divBdr>
      <w:divsChild>
        <w:div w:id="222066622">
          <w:marLeft w:val="0"/>
          <w:marRight w:val="375"/>
          <w:marTop w:val="0"/>
          <w:marBottom w:val="0"/>
          <w:divBdr>
            <w:top w:val="none" w:sz="0" w:space="0" w:color="auto"/>
            <w:left w:val="none" w:sz="0" w:space="0" w:color="auto"/>
            <w:bottom w:val="none" w:sz="0" w:space="0" w:color="auto"/>
            <w:right w:val="none" w:sz="0" w:space="0" w:color="auto"/>
          </w:divBdr>
        </w:div>
      </w:divsChild>
    </w:div>
    <w:div w:id="546990076">
      <w:bodyDiv w:val="1"/>
      <w:marLeft w:val="0"/>
      <w:marRight w:val="0"/>
      <w:marTop w:val="0"/>
      <w:marBottom w:val="0"/>
      <w:divBdr>
        <w:top w:val="none" w:sz="0" w:space="0" w:color="auto"/>
        <w:left w:val="none" w:sz="0" w:space="0" w:color="auto"/>
        <w:bottom w:val="none" w:sz="0" w:space="0" w:color="auto"/>
        <w:right w:val="none" w:sz="0" w:space="0" w:color="auto"/>
      </w:divBdr>
      <w:divsChild>
        <w:div w:id="539897490">
          <w:marLeft w:val="0"/>
          <w:marRight w:val="150"/>
          <w:marTop w:val="0"/>
          <w:marBottom w:val="0"/>
          <w:divBdr>
            <w:top w:val="none" w:sz="0" w:space="0" w:color="auto"/>
            <w:left w:val="none" w:sz="0" w:space="0" w:color="auto"/>
            <w:bottom w:val="none" w:sz="0" w:space="0" w:color="auto"/>
            <w:right w:val="none" w:sz="0" w:space="0" w:color="auto"/>
          </w:divBdr>
        </w:div>
      </w:divsChild>
    </w:div>
    <w:div w:id="547299998">
      <w:bodyDiv w:val="1"/>
      <w:marLeft w:val="0"/>
      <w:marRight w:val="0"/>
      <w:marTop w:val="0"/>
      <w:marBottom w:val="0"/>
      <w:divBdr>
        <w:top w:val="none" w:sz="0" w:space="0" w:color="auto"/>
        <w:left w:val="none" w:sz="0" w:space="0" w:color="auto"/>
        <w:bottom w:val="none" w:sz="0" w:space="0" w:color="auto"/>
        <w:right w:val="none" w:sz="0" w:space="0" w:color="auto"/>
      </w:divBdr>
    </w:div>
    <w:div w:id="547839785">
      <w:bodyDiv w:val="1"/>
      <w:marLeft w:val="0"/>
      <w:marRight w:val="0"/>
      <w:marTop w:val="0"/>
      <w:marBottom w:val="0"/>
      <w:divBdr>
        <w:top w:val="none" w:sz="0" w:space="0" w:color="auto"/>
        <w:left w:val="none" w:sz="0" w:space="0" w:color="auto"/>
        <w:bottom w:val="none" w:sz="0" w:space="0" w:color="auto"/>
        <w:right w:val="none" w:sz="0" w:space="0" w:color="auto"/>
      </w:divBdr>
      <w:divsChild>
        <w:div w:id="427385384">
          <w:marLeft w:val="0"/>
          <w:marRight w:val="0"/>
          <w:marTop w:val="0"/>
          <w:marBottom w:val="0"/>
          <w:divBdr>
            <w:top w:val="none" w:sz="0" w:space="0" w:color="auto"/>
            <w:left w:val="none" w:sz="0" w:space="0" w:color="auto"/>
            <w:bottom w:val="none" w:sz="0" w:space="0" w:color="auto"/>
            <w:right w:val="none" w:sz="0" w:space="0" w:color="auto"/>
          </w:divBdr>
        </w:div>
      </w:divsChild>
    </w:div>
    <w:div w:id="548029018">
      <w:bodyDiv w:val="1"/>
      <w:marLeft w:val="0"/>
      <w:marRight w:val="0"/>
      <w:marTop w:val="0"/>
      <w:marBottom w:val="0"/>
      <w:divBdr>
        <w:top w:val="none" w:sz="0" w:space="0" w:color="auto"/>
        <w:left w:val="none" w:sz="0" w:space="0" w:color="auto"/>
        <w:bottom w:val="none" w:sz="0" w:space="0" w:color="auto"/>
        <w:right w:val="none" w:sz="0" w:space="0" w:color="auto"/>
      </w:divBdr>
    </w:div>
    <w:div w:id="548029902">
      <w:bodyDiv w:val="1"/>
      <w:marLeft w:val="0"/>
      <w:marRight w:val="0"/>
      <w:marTop w:val="0"/>
      <w:marBottom w:val="0"/>
      <w:divBdr>
        <w:top w:val="none" w:sz="0" w:space="0" w:color="auto"/>
        <w:left w:val="none" w:sz="0" w:space="0" w:color="auto"/>
        <w:bottom w:val="none" w:sz="0" w:space="0" w:color="auto"/>
        <w:right w:val="none" w:sz="0" w:space="0" w:color="auto"/>
      </w:divBdr>
      <w:divsChild>
        <w:div w:id="482627981">
          <w:marLeft w:val="0"/>
          <w:marRight w:val="0"/>
          <w:marTop w:val="0"/>
          <w:marBottom w:val="0"/>
          <w:divBdr>
            <w:top w:val="none" w:sz="0" w:space="0" w:color="auto"/>
            <w:left w:val="none" w:sz="0" w:space="0" w:color="auto"/>
            <w:bottom w:val="none" w:sz="0" w:space="0" w:color="auto"/>
            <w:right w:val="none" w:sz="0" w:space="0" w:color="auto"/>
          </w:divBdr>
        </w:div>
      </w:divsChild>
    </w:div>
    <w:div w:id="548035788">
      <w:bodyDiv w:val="1"/>
      <w:marLeft w:val="0"/>
      <w:marRight w:val="0"/>
      <w:marTop w:val="0"/>
      <w:marBottom w:val="0"/>
      <w:divBdr>
        <w:top w:val="none" w:sz="0" w:space="0" w:color="auto"/>
        <w:left w:val="none" w:sz="0" w:space="0" w:color="auto"/>
        <w:bottom w:val="none" w:sz="0" w:space="0" w:color="auto"/>
        <w:right w:val="none" w:sz="0" w:space="0" w:color="auto"/>
      </w:divBdr>
      <w:divsChild>
        <w:div w:id="279838">
          <w:marLeft w:val="0"/>
          <w:marRight w:val="150"/>
          <w:marTop w:val="0"/>
          <w:marBottom w:val="0"/>
          <w:divBdr>
            <w:top w:val="none" w:sz="0" w:space="0" w:color="auto"/>
            <w:left w:val="none" w:sz="0" w:space="0" w:color="auto"/>
            <w:bottom w:val="none" w:sz="0" w:space="0" w:color="auto"/>
            <w:right w:val="none" w:sz="0" w:space="0" w:color="auto"/>
          </w:divBdr>
        </w:div>
        <w:div w:id="241717433">
          <w:marLeft w:val="0"/>
          <w:marRight w:val="150"/>
          <w:marTop w:val="0"/>
          <w:marBottom w:val="75"/>
          <w:divBdr>
            <w:top w:val="none" w:sz="0" w:space="0" w:color="auto"/>
            <w:left w:val="none" w:sz="0" w:space="0" w:color="auto"/>
            <w:bottom w:val="none" w:sz="0" w:space="0" w:color="auto"/>
            <w:right w:val="none" w:sz="0" w:space="0" w:color="auto"/>
          </w:divBdr>
        </w:div>
      </w:divsChild>
    </w:div>
    <w:div w:id="548150086">
      <w:bodyDiv w:val="1"/>
      <w:marLeft w:val="0"/>
      <w:marRight w:val="0"/>
      <w:marTop w:val="0"/>
      <w:marBottom w:val="0"/>
      <w:divBdr>
        <w:top w:val="none" w:sz="0" w:space="0" w:color="auto"/>
        <w:left w:val="none" w:sz="0" w:space="0" w:color="auto"/>
        <w:bottom w:val="none" w:sz="0" w:space="0" w:color="auto"/>
        <w:right w:val="none" w:sz="0" w:space="0" w:color="auto"/>
      </w:divBdr>
      <w:divsChild>
        <w:div w:id="578365592">
          <w:marLeft w:val="0"/>
          <w:marRight w:val="150"/>
          <w:marTop w:val="150"/>
          <w:marBottom w:val="150"/>
          <w:divBdr>
            <w:top w:val="none" w:sz="0" w:space="0" w:color="auto"/>
            <w:left w:val="none" w:sz="0" w:space="0" w:color="auto"/>
            <w:bottom w:val="none" w:sz="0" w:space="0" w:color="auto"/>
            <w:right w:val="none" w:sz="0" w:space="0" w:color="auto"/>
          </w:divBdr>
        </w:div>
      </w:divsChild>
    </w:div>
    <w:div w:id="548227456">
      <w:bodyDiv w:val="1"/>
      <w:marLeft w:val="0"/>
      <w:marRight w:val="0"/>
      <w:marTop w:val="0"/>
      <w:marBottom w:val="0"/>
      <w:divBdr>
        <w:top w:val="none" w:sz="0" w:space="0" w:color="auto"/>
        <w:left w:val="none" w:sz="0" w:space="0" w:color="auto"/>
        <w:bottom w:val="none" w:sz="0" w:space="0" w:color="auto"/>
        <w:right w:val="none" w:sz="0" w:space="0" w:color="auto"/>
      </w:divBdr>
    </w:div>
    <w:div w:id="548229045">
      <w:bodyDiv w:val="1"/>
      <w:marLeft w:val="0"/>
      <w:marRight w:val="0"/>
      <w:marTop w:val="0"/>
      <w:marBottom w:val="0"/>
      <w:divBdr>
        <w:top w:val="none" w:sz="0" w:space="0" w:color="auto"/>
        <w:left w:val="none" w:sz="0" w:space="0" w:color="auto"/>
        <w:bottom w:val="none" w:sz="0" w:space="0" w:color="auto"/>
        <w:right w:val="none" w:sz="0" w:space="0" w:color="auto"/>
      </w:divBdr>
    </w:div>
    <w:div w:id="548339953">
      <w:bodyDiv w:val="1"/>
      <w:marLeft w:val="0"/>
      <w:marRight w:val="0"/>
      <w:marTop w:val="0"/>
      <w:marBottom w:val="0"/>
      <w:divBdr>
        <w:top w:val="none" w:sz="0" w:space="0" w:color="auto"/>
        <w:left w:val="none" w:sz="0" w:space="0" w:color="auto"/>
        <w:bottom w:val="none" w:sz="0" w:space="0" w:color="auto"/>
        <w:right w:val="none" w:sz="0" w:space="0" w:color="auto"/>
      </w:divBdr>
      <w:divsChild>
        <w:div w:id="206912293">
          <w:marLeft w:val="0"/>
          <w:marRight w:val="0"/>
          <w:marTop w:val="0"/>
          <w:marBottom w:val="0"/>
          <w:divBdr>
            <w:top w:val="none" w:sz="0" w:space="0" w:color="auto"/>
            <w:left w:val="none" w:sz="0" w:space="0" w:color="auto"/>
            <w:bottom w:val="none" w:sz="0" w:space="0" w:color="auto"/>
            <w:right w:val="none" w:sz="0" w:space="0" w:color="auto"/>
          </w:divBdr>
        </w:div>
      </w:divsChild>
    </w:div>
    <w:div w:id="548416886">
      <w:bodyDiv w:val="1"/>
      <w:marLeft w:val="0"/>
      <w:marRight w:val="0"/>
      <w:marTop w:val="0"/>
      <w:marBottom w:val="0"/>
      <w:divBdr>
        <w:top w:val="none" w:sz="0" w:space="0" w:color="auto"/>
        <w:left w:val="none" w:sz="0" w:space="0" w:color="auto"/>
        <w:bottom w:val="none" w:sz="0" w:space="0" w:color="auto"/>
        <w:right w:val="none" w:sz="0" w:space="0" w:color="auto"/>
      </w:divBdr>
    </w:div>
    <w:div w:id="548418757">
      <w:bodyDiv w:val="1"/>
      <w:marLeft w:val="0"/>
      <w:marRight w:val="0"/>
      <w:marTop w:val="0"/>
      <w:marBottom w:val="0"/>
      <w:divBdr>
        <w:top w:val="none" w:sz="0" w:space="0" w:color="auto"/>
        <w:left w:val="none" w:sz="0" w:space="0" w:color="auto"/>
        <w:bottom w:val="none" w:sz="0" w:space="0" w:color="auto"/>
        <w:right w:val="none" w:sz="0" w:space="0" w:color="auto"/>
      </w:divBdr>
      <w:divsChild>
        <w:div w:id="69281886">
          <w:marLeft w:val="0"/>
          <w:marRight w:val="0"/>
          <w:marTop w:val="0"/>
          <w:marBottom w:val="264"/>
          <w:divBdr>
            <w:top w:val="none" w:sz="0" w:space="0" w:color="auto"/>
            <w:left w:val="none" w:sz="0" w:space="0" w:color="auto"/>
            <w:bottom w:val="none" w:sz="0" w:space="0" w:color="auto"/>
            <w:right w:val="none" w:sz="0" w:space="0" w:color="auto"/>
          </w:divBdr>
        </w:div>
        <w:div w:id="227107264">
          <w:marLeft w:val="0"/>
          <w:marRight w:val="0"/>
          <w:marTop w:val="0"/>
          <w:marBottom w:val="0"/>
          <w:divBdr>
            <w:top w:val="none" w:sz="0" w:space="0" w:color="auto"/>
            <w:left w:val="none" w:sz="0" w:space="0" w:color="auto"/>
            <w:bottom w:val="none" w:sz="0" w:space="0" w:color="auto"/>
            <w:right w:val="none" w:sz="0" w:space="0" w:color="auto"/>
          </w:divBdr>
          <w:divsChild>
            <w:div w:id="614560934">
              <w:blockQuote w:val="1"/>
              <w:marLeft w:val="0"/>
              <w:marRight w:val="0"/>
              <w:marTop w:val="375"/>
              <w:marBottom w:val="675"/>
              <w:divBdr>
                <w:top w:val="single" w:sz="12" w:space="15" w:color="333333"/>
                <w:left w:val="single" w:sz="2" w:space="0" w:color="333333"/>
                <w:bottom w:val="single" w:sz="12" w:space="15" w:color="333333"/>
                <w:right w:val="single" w:sz="2" w:space="0" w:color="333333"/>
              </w:divBdr>
            </w:div>
          </w:divsChild>
        </w:div>
      </w:divsChild>
    </w:div>
    <w:div w:id="548424041">
      <w:bodyDiv w:val="1"/>
      <w:marLeft w:val="0"/>
      <w:marRight w:val="0"/>
      <w:marTop w:val="0"/>
      <w:marBottom w:val="0"/>
      <w:divBdr>
        <w:top w:val="none" w:sz="0" w:space="0" w:color="auto"/>
        <w:left w:val="none" w:sz="0" w:space="0" w:color="auto"/>
        <w:bottom w:val="none" w:sz="0" w:space="0" w:color="auto"/>
        <w:right w:val="none" w:sz="0" w:space="0" w:color="auto"/>
      </w:divBdr>
      <w:divsChild>
        <w:div w:id="190923945">
          <w:marLeft w:val="0"/>
          <w:marRight w:val="150"/>
          <w:marTop w:val="0"/>
          <w:marBottom w:val="75"/>
          <w:divBdr>
            <w:top w:val="none" w:sz="0" w:space="0" w:color="auto"/>
            <w:left w:val="none" w:sz="0" w:space="0" w:color="auto"/>
            <w:bottom w:val="none" w:sz="0" w:space="0" w:color="auto"/>
            <w:right w:val="none" w:sz="0" w:space="0" w:color="auto"/>
          </w:divBdr>
        </w:div>
      </w:divsChild>
    </w:div>
    <w:div w:id="549075720">
      <w:bodyDiv w:val="1"/>
      <w:marLeft w:val="0"/>
      <w:marRight w:val="0"/>
      <w:marTop w:val="0"/>
      <w:marBottom w:val="0"/>
      <w:divBdr>
        <w:top w:val="none" w:sz="0" w:space="0" w:color="auto"/>
        <w:left w:val="none" w:sz="0" w:space="0" w:color="auto"/>
        <w:bottom w:val="none" w:sz="0" w:space="0" w:color="auto"/>
        <w:right w:val="none" w:sz="0" w:space="0" w:color="auto"/>
      </w:divBdr>
      <w:divsChild>
        <w:div w:id="408038557">
          <w:marLeft w:val="0"/>
          <w:marRight w:val="0"/>
          <w:marTop w:val="0"/>
          <w:marBottom w:val="300"/>
          <w:divBdr>
            <w:top w:val="none" w:sz="0" w:space="0" w:color="auto"/>
            <w:left w:val="none" w:sz="0" w:space="0" w:color="auto"/>
            <w:bottom w:val="none" w:sz="0" w:space="0" w:color="auto"/>
            <w:right w:val="none" w:sz="0" w:space="0" w:color="auto"/>
          </w:divBdr>
        </w:div>
      </w:divsChild>
    </w:div>
    <w:div w:id="549191717">
      <w:bodyDiv w:val="1"/>
      <w:marLeft w:val="0"/>
      <w:marRight w:val="0"/>
      <w:marTop w:val="0"/>
      <w:marBottom w:val="0"/>
      <w:divBdr>
        <w:top w:val="none" w:sz="0" w:space="0" w:color="auto"/>
        <w:left w:val="none" w:sz="0" w:space="0" w:color="auto"/>
        <w:bottom w:val="none" w:sz="0" w:space="0" w:color="auto"/>
        <w:right w:val="none" w:sz="0" w:space="0" w:color="auto"/>
      </w:divBdr>
    </w:div>
    <w:div w:id="549533513">
      <w:bodyDiv w:val="1"/>
      <w:marLeft w:val="0"/>
      <w:marRight w:val="0"/>
      <w:marTop w:val="0"/>
      <w:marBottom w:val="0"/>
      <w:divBdr>
        <w:top w:val="none" w:sz="0" w:space="0" w:color="auto"/>
        <w:left w:val="none" w:sz="0" w:space="0" w:color="auto"/>
        <w:bottom w:val="none" w:sz="0" w:space="0" w:color="auto"/>
        <w:right w:val="none" w:sz="0" w:space="0" w:color="auto"/>
      </w:divBdr>
      <w:divsChild>
        <w:div w:id="260572071">
          <w:marLeft w:val="0"/>
          <w:marRight w:val="0"/>
          <w:marTop w:val="0"/>
          <w:marBottom w:val="0"/>
          <w:divBdr>
            <w:top w:val="none" w:sz="0" w:space="0" w:color="auto"/>
            <w:left w:val="none" w:sz="0" w:space="0" w:color="auto"/>
            <w:bottom w:val="none" w:sz="0" w:space="0" w:color="auto"/>
            <w:right w:val="none" w:sz="0" w:space="0" w:color="auto"/>
          </w:divBdr>
        </w:div>
      </w:divsChild>
    </w:div>
    <w:div w:id="549800976">
      <w:bodyDiv w:val="1"/>
      <w:marLeft w:val="0"/>
      <w:marRight w:val="0"/>
      <w:marTop w:val="0"/>
      <w:marBottom w:val="0"/>
      <w:divBdr>
        <w:top w:val="none" w:sz="0" w:space="0" w:color="auto"/>
        <w:left w:val="none" w:sz="0" w:space="0" w:color="auto"/>
        <w:bottom w:val="none" w:sz="0" w:space="0" w:color="auto"/>
        <w:right w:val="none" w:sz="0" w:space="0" w:color="auto"/>
      </w:divBdr>
    </w:div>
    <w:div w:id="549919818">
      <w:bodyDiv w:val="1"/>
      <w:marLeft w:val="0"/>
      <w:marRight w:val="0"/>
      <w:marTop w:val="0"/>
      <w:marBottom w:val="0"/>
      <w:divBdr>
        <w:top w:val="none" w:sz="0" w:space="0" w:color="auto"/>
        <w:left w:val="none" w:sz="0" w:space="0" w:color="auto"/>
        <w:bottom w:val="none" w:sz="0" w:space="0" w:color="auto"/>
        <w:right w:val="none" w:sz="0" w:space="0" w:color="auto"/>
      </w:divBdr>
      <w:divsChild>
        <w:div w:id="59057365">
          <w:marLeft w:val="0"/>
          <w:marRight w:val="150"/>
          <w:marTop w:val="0"/>
          <w:marBottom w:val="0"/>
          <w:divBdr>
            <w:top w:val="none" w:sz="0" w:space="0" w:color="auto"/>
            <w:left w:val="none" w:sz="0" w:space="0" w:color="auto"/>
            <w:bottom w:val="none" w:sz="0" w:space="0" w:color="auto"/>
            <w:right w:val="none" w:sz="0" w:space="0" w:color="auto"/>
          </w:divBdr>
        </w:div>
        <w:div w:id="250623578">
          <w:marLeft w:val="0"/>
          <w:marRight w:val="150"/>
          <w:marTop w:val="0"/>
          <w:marBottom w:val="75"/>
          <w:divBdr>
            <w:top w:val="none" w:sz="0" w:space="0" w:color="auto"/>
            <w:left w:val="none" w:sz="0" w:space="0" w:color="auto"/>
            <w:bottom w:val="none" w:sz="0" w:space="0" w:color="auto"/>
            <w:right w:val="none" w:sz="0" w:space="0" w:color="auto"/>
          </w:divBdr>
        </w:div>
      </w:divsChild>
    </w:div>
    <w:div w:id="550113003">
      <w:bodyDiv w:val="1"/>
      <w:marLeft w:val="0"/>
      <w:marRight w:val="0"/>
      <w:marTop w:val="0"/>
      <w:marBottom w:val="0"/>
      <w:divBdr>
        <w:top w:val="none" w:sz="0" w:space="0" w:color="auto"/>
        <w:left w:val="none" w:sz="0" w:space="0" w:color="auto"/>
        <w:bottom w:val="none" w:sz="0" w:space="0" w:color="auto"/>
        <w:right w:val="none" w:sz="0" w:space="0" w:color="auto"/>
      </w:divBdr>
      <w:divsChild>
        <w:div w:id="613823723">
          <w:marLeft w:val="0"/>
          <w:marRight w:val="0"/>
          <w:marTop w:val="0"/>
          <w:marBottom w:val="0"/>
          <w:divBdr>
            <w:top w:val="none" w:sz="0" w:space="0" w:color="auto"/>
            <w:left w:val="none" w:sz="0" w:space="0" w:color="auto"/>
            <w:bottom w:val="none" w:sz="0" w:space="0" w:color="auto"/>
            <w:right w:val="none" w:sz="0" w:space="0" w:color="auto"/>
          </w:divBdr>
        </w:div>
      </w:divsChild>
    </w:div>
    <w:div w:id="550380566">
      <w:bodyDiv w:val="1"/>
      <w:marLeft w:val="0"/>
      <w:marRight w:val="0"/>
      <w:marTop w:val="0"/>
      <w:marBottom w:val="0"/>
      <w:divBdr>
        <w:top w:val="none" w:sz="0" w:space="0" w:color="auto"/>
        <w:left w:val="none" w:sz="0" w:space="0" w:color="auto"/>
        <w:bottom w:val="none" w:sz="0" w:space="0" w:color="auto"/>
        <w:right w:val="none" w:sz="0" w:space="0" w:color="auto"/>
      </w:divBdr>
    </w:div>
    <w:div w:id="550382578">
      <w:bodyDiv w:val="1"/>
      <w:marLeft w:val="0"/>
      <w:marRight w:val="0"/>
      <w:marTop w:val="0"/>
      <w:marBottom w:val="0"/>
      <w:divBdr>
        <w:top w:val="none" w:sz="0" w:space="0" w:color="auto"/>
        <w:left w:val="none" w:sz="0" w:space="0" w:color="auto"/>
        <w:bottom w:val="none" w:sz="0" w:space="0" w:color="auto"/>
        <w:right w:val="none" w:sz="0" w:space="0" w:color="auto"/>
      </w:divBdr>
      <w:divsChild>
        <w:div w:id="418992179">
          <w:marLeft w:val="0"/>
          <w:marRight w:val="150"/>
          <w:marTop w:val="150"/>
          <w:marBottom w:val="150"/>
          <w:divBdr>
            <w:top w:val="none" w:sz="0" w:space="0" w:color="auto"/>
            <w:left w:val="none" w:sz="0" w:space="0" w:color="auto"/>
            <w:bottom w:val="none" w:sz="0" w:space="0" w:color="auto"/>
            <w:right w:val="none" w:sz="0" w:space="0" w:color="auto"/>
          </w:divBdr>
        </w:div>
        <w:div w:id="605893619">
          <w:marLeft w:val="0"/>
          <w:marRight w:val="150"/>
          <w:marTop w:val="0"/>
          <w:marBottom w:val="75"/>
          <w:divBdr>
            <w:top w:val="none" w:sz="0" w:space="0" w:color="auto"/>
            <w:left w:val="none" w:sz="0" w:space="0" w:color="auto"/>
            <w:bottom w:val="none" w:sz="0" w:space="0" w:color="auto"/>
            <w:right w:val="none" w:sz="0" w:space="0" w:color="auto"/>
          </w:divBdr>
        </w:div>
      </w:divsChild>
    </w:div>
    <w:div w:id="550654729">
      <w:bodyDiv w:val="1"/>
      <w:marLeft w:val="0"/>
      <w:marRight w:val="0"/>
      <w:marTop w:val="0"/>
      <w:marBottom w:val="0"/>
      <w:divBdr>
        <w:top w:val="none" w:sz="0" w:space="0" w:color="auto"/>
        <w:left w:val="none" w:sz="0" w:space="0" w:color="auto"/>
        <w:bottom w:val="none" w:sz="0" w:space="0" w:color="auto"/>
        <w:right w:val="none" w:sz="0" w:space="0" w:color="auto"/>
      </w:divBdr>
      <w:divsChild>
        <w:div w:id="207181791">
          <w:marLeft w:val="0"/>
          <w:marRight w:val="0"/>
          <w:marTop w:val="0"/>
          <w:marBottom w:val="300"/>
          <w:divBdr>
            <w:top w:val="none" w:sz="0" w:space="0" w:color="auto"/>
            <w:left w:val="none" w:sz="0" w:space="0" w:color="auto"/>
            <w:bottom w:val="none" w:sz="0" w:space="0" w:color="auto"/>
            <w:right w:val="none" w:sz="0" w:space="0" w:color="auto"/>
          </w:divBdr>
        </w:div>
      </w:divsChild>
    </w:div>
    <w:div w:id="550852246">
      <w:bodyDiv w:val="1"/>
      <w:marLeft w:val="0"/>
      <w:marRight w:val="0"/>
      <w:marTop w:val="0"/>
      <w:marBottom w:val="0"/>
      <w:divBdr>
        <w:top w:val="none" w:sz="0" w:space="0" w:color="auto"/>
        <w:left w:val="none" w:sz="0" w:space="0" w:color="auto"/>
        <w:bottom w:val="none" w:sz="0" w:space="0" w:color="auto"/>
        <w:right w:val="none" w:sz="0" w:space="0" w:color="auto"/>
      </w:divBdr>
      <w:divsChild>
        <w:div w:id="193665110">
          <w:marLeft w:val="0"/>
          <w:marRight w:val="0"/>
          <w:marTop w:val="0"/>
          <w:marBottom w:val="0"/>
          <w:divBdr>
            <w:top w:val="none" w:sz="0" w:space="0" w:color="auto"/>
            <w:left w:val="none" w:sz="0" w:space="0" w:color="auto"/>
            <w:bottom w:val="none" w:sz="0" w:space="0" w:color="auto"/>
            <w:right w:val="none" w:sz="0" w:space="0" w:color="auto"/>
          </w:divBdr>
        </w:div>
        <w:div w:id="409624966">
          <w:marLeft w:val="0"/>
          <w:marRight w:val="0"/>
          <w:marTop w:val="0"/>
          <w:marBottom w:val="0"/>
          <w:divBdr>
            <w:top w:val="none" w:sz="0" w:space="0" w:color="auto"/>
            <w:left w:val="none" w:sz="0" w:space="0" w:color="auto"/>
            <w:bottom w:val="none" w:sz="0" w:space="0" w:color="auto"/>
            <w:right w:val="none" w:sz="0" w:space="0" w:color="auto"/>
          </w:divBdr>
          <w:divsChild>
            <w:div w:id="479545273">
              <w:marLeft w:val="0"/>
              <w:marRight w:val="0"/>
              <w:marTop w:val="300"/>
              <w:marBottom w:val="450"/>
              <w:divBdr>
                <w:top w:val="none" w:sz="0" w:space="0" w:color="auto"/>
                <w:left w:val="none" w:sz="0" w:space="0" w:color="auto"/>
                <w:bottom w:val="none" w:sz="0" w:space="0" w:color="auto"/>
                <w:right w:val="none" w:sz="0" w:space="0" w:color="auto"/>
              </w:divBdr>
            </w:div>
          </w:divsChild>
        </w:div>
        <w:div w:id="492111287">
          <w:marLeft w:val="0"/>
          <w:marRight w:val="0"/>
          <w:marTop w:val="0"/>
          <w:marBottom w:val="0"/>
          <w:divBdr>
            <w:top w:val="none" w:sz="0" w:space="0" w:color="auto"/>
            <w:left w:val="none" w:sz="0" w:space="0" w:color="auto"/>
            <w:bottom w:val="none" w:sz="0" w:space="0" w:color="auto"/>
            <w:right w:val="none" w:sz="0" w:space="0" w:color="auto"/>
          </w:divBdr>
        </w:div>
      </w:divsChild>
    </w:div>
    <w:div w:id="551236717">
      <w:bodyDiv w:val="1"/>
      <w:marLeft w:val="0"/>
      <w:marRight w:val="0"/>
      <w:marTop w:val="0"/>
      <w:marBottom w:val="0"/>
      <w:divBdr>
        <w:top w:val="none" w:sz="0" w:space="0" w:color="auto"/>
        <w:left w:val="none" w:sz="0" w:space="0" w:color="auto"/>
        <w:bottom w:val="none" w:sz="0" w:space="0" w:color="auto"/>
        <w:right w:val="none" w:sz="0" w:space="0" w:color="auto"/>
      </w:divBdr>
    </w:div>
    <w:div w:id="551579503">
      <w:bodyDiv w:val="1"/>
      <w:marLeft w:val="0"/>
      <w:marRight w:val="0"/>
      <w:marTop w:val="0"/>
      <w:marBottom w:val="0"/>
      <w:divBdr>
        <w:top w:val="none" w:sz="0" w:space="0" w:color="auto"/>
        <w:left w:val="none" w:sz="0" w:space="0" w:color="auto"/>
        <w:bottom w:val="none" w:sz="0" w:space="0" w:color="auto"/>
        <w:right w:val="none" w:sz="0" w:space="0" w:color="auto"/>
      </w:divBdr>
      <w:divsChild>
        <w:div w:id="127169755">
          <w:blockQuote w:val="1"/>
          <w:marLeft w:val="720"/>
          <w:marRight w:val="720"/>
          <w:marTop w:val="100"/>
          <w:marBottom w:val="100"/>
          <w:divBdr>
            <w:top w:val="single" w:sz="6" w:space="0" w:color="DDDDDD"/>
            <w:left w:val="single" w:sz="6" w:space="0" w:color="00B3B5"/>
            <w:bottom w:val="single" w:sz="6" w:space="0" w:color="DDDDDD"/>
            <w:right w:val="single" w:sz="6" w:space="0" w:color="DDDDDD"/>
          </w:divBdr>
        </w:div>
      </w:divsChild>
    </w:div>
    <w:div w:id="551815888">
      <w:bodyDiv w:val="1"/>
      <w:marLeft w:val="0"/>
      <w:marRight w:val="0"/>
      <w:marTop w:val="0"/>
      <w:marBottom w:val="0"/>
      <w:divBdr>
        <w:top w:val="none" w:sz="0" w:space="0" w:color="auto"/>
        <w:left w:val="none" w:sz="0" w:space="0" w:color="auto"/>
        <w:bottom w:val="none" w:sz="0" w:space="0" w:color="auto"/>
        <w:right w:val="none" w:sz="0" w:space="0" w:color="auto"/>
      </w:divBdr>
      <w:divsChild>
        <w:div w:id="379479798">
          <w:marLeft w:val="0"/>
          <w:marRight w:val="150"/>
          <w:marTop w:val="0"/>
          <w:marBottom w:val="0"/>
          <w:divBdr>
            <w:top w:val="none" w:sz="0" w:space="0" w:color="auto"/>
            <w:left w:val="none" w:sz="0" w:space="0" w:color="auto"/>
            <w:bottom w:val="none" w:sz="0" w:space="0" w:color="auto"/>
            <w:right w:val="none" w:sz="0" w:space="0" w:color="auto"/>
          </w:divBdr>
        </w:div>
      </w:divsChild>
    </w:div>
    <w:div w:id="551964603">
      <w:bodyDiv w:val="1"/>
      <w:marLeft w:val="0"/>
      <w:marRight w:val="0"/>
      <w:marTop w:val="0"/>
      <w:marBottom w:val="0"/>
      <w:divBdr>
        <w:top w:val="none" w:sz="0" w:space="0" w:color="auto"/>
        <w:left w:val="none" w:sz="0" w:space="0" w:color="auto"/>
        <w:bottom w:val="none" w:sz="0" w:space="0" w:color="auto"/>
        <w:right w:val="none" w:sz="0" w:space="0" w:color="auto"/>
      </w:divBdr>
    </w:div>
    <w:div w:id="552079188">
      <w:bodyDiv w:val="1"/>
      <w:marLeft w:val="0"/>
      <w:marRight w:val="0"/>
      <w:marTop w:val="0"/>
      <w:marBottom w:val="0"/>
      <w:divBdr>
        <w:top w:val="none" w:sz="0" w:space="0" w:color="auto"/>
        <w:left w:val="none" w:sz="0" w:space="0" w:color="auto"/>
        <w:bottom w:val="none" w:sz="0" w:space="0" w:color="auto"/>
        <w:right w:val="none" w:sz="0" w:space="0" w:color="auto"/>
      </w:divBdr>
    </w:div>
    <w:div w:id="552153013">
      <w:bodyDiv w:val="1"/>
      <w:marLeft w:val="0"/>
      <w:marRight w:val="0"/>
      <w:marTop w:val="0"/>
      <w:marBottom w:val="0"/>
      <w:divBdr>
        <w:top w:val="none" w:sz="0" w:space="0" w:color="auto"/>
        <w:left w:val="none" w:sz="0" w:space="0" w:color="auto"/>
        <w:bottom w:val="none" w:sz="0" w:space="0" w:color="auto"/>
        <w:right w:val="none" w:sz="0" w:space="0" w:color="auto"/>
      </w:divBdr>
    </w:div>
    <w:div w:id="552232114">
      <w:bodyDiv w:val="1"/>
      <w:marLeft w:val="0"/>
      <w:marRight w:val="0"/>
      <w:marTop w:val="0"/>
      <w:marBottom w:val="0"/>
      <w:divBdr>
        <w:top w:val="none" w:sz="0" w:space="0" w:color="auto"/>
        <w:left w:val="none" w:sz="0" w:space="0" w:color="auto"/>
        <w:bottom w:val="none" w:sz="0" w:space="0" w:color="auto"/>
        <w:right w:val="none" w:sz="0" w:space="0" w:color="auto"/>
      </w:divBdr>
      <w:divsChild>
        <w:div w:id="544870035">
          <w:marLeft w:val="0"/>
          <w:marRight w:val="150"/>
          <w:marTop w:val="0"/>
          <w:marBottom w:val="0"/>
          <w:divBdr>
            <w:top w:val="none" w:sz="0" w:space="0" w:color="auto"/>
            <w:left w:val="none" w:sz="0" w:space="0" w:color="auto"/>
            <w:bottom w:val="none" w:sz="0" w:space="0" w:color="auto"/>
            <w:right w:val="none" w:sz="0" w:space="0" w:color="auto"/>
          </w:divBdr>
        </w:div>
      </w:divsChild>
    </w:div>
    <w:div w:id="552615200">
      <w:bodyDiv w:val="1"/>
      <w:marLeft w:val="0"/>
      <w:marRight w:val="0"/>
      <w:marTop w:val="0"/>
      <w:marBottom w:val="0"/>
      <w:divBdr>
        <w:top w:val="none" w:sz="0" w:space="0" w:color="auto"/>
        <w:left w:val="none" w:sz="0" w:space="0" w:color="auto"/>
        <w:bottom w:val="none" w:sz="0" w:space="0" w:color="auto"/>
        <w:right w:val="none" w:sz="0" w:space="0" w:color="auto"/>
      </w:divBdr>
      <w:divsChild>
        <w:div w:id="35593591">
          <w:marLeft w:val="0"/>
          <w:marRight w:val="150"/>
          <w:marTop w:val="150"/>
          <w:marBottom w:val="150"/>
          <w:divBdr>
            <w:top w:val="none" w:sz="0" w:space="0" w:color="auto"/>
            <w:left w:val="none" w:sz="0" w:space="0" w:color="auto"/>
            <w:bottom w:val="none" w:sz="0" w:space="0" w:color="auto"/>
            <w:right w:val="none" w:sz="0" w:space="0" w:color="auto"/>
          </w:divBdr>
        </w:div>
      </w:divsChild>
    </w:div>
    <w:div w:id="552619179">
      <w:bodyDiv w:val="1"/>
      <w:marLeft w:val="0"/>
      <w:marRight w:val="0"/>
      <w:marTop w:val="0"/>
      <w:marBottom w:val="0"/>
      <w:divBdr>
        <w:top w:val="none" w:sz="0" w:space="0" w:color="auto"/>
        <w:left w:val="none" w:sz="0" w:space="0" w:color="auto"/>
        <w:bottom w:val="none" w:sz="0" w:space="0" w:color="auto"/>
        <w:right w:val="none" w:sz="0" w:space="0" w:color="auto"/>
      </w:divBdr>
      <w:divsChild>
        <w:div w:id="356391341">
          <w:marLeft w:val="0"/>
          <w:marRight w:val="0"/>
          <w:marTop w:val="0"/>
          <w:marBottom w:val="0"/>
          <w:divBdr>
            <w:top w:val="none" w:sz="0" w:space="0" w:color="auto"/>
            <w:left w:val="none" w:sz="0" w:space="0" w:color="auto"/>
            <w:bottom w:val="none" w:sz="0" w:space="0" w:color="auto"/>
            <w:right w:val="none" w:sz="0" w:space="0" w:color="auto"/>
          </w:divBdr>
        </w:div>
      </w:divsChild>
    </w:div>
    <w:div w:id="552893191">
      <w:bodyDiv w:val="1"/>
      <w:marLeft w:val="0"/>
      <w:marRight w:val="0"/>
      <w:marTop w:val="0"/>
      <w:marBottom w:val="0"/>
      <w:divBdr>
        <w:top w:val="none" w:sz="0" w:space="0" w:color="auto"/>
        <w:left w:val="none" w:sz="0" w:space="0" w:color="auto"/>
        <w:bottom w:val="none" w:sz="0" w:space="0" w:color="auto"/>
        <w:right w:val="none" w:sz="0" w:space="0" w:color="auto"/>
      </w:divBdr>
      <w:divsChild>
        <w:div w:id="4751219">
          <w:marLeft w:val="0"/>
          <w:marRight w:val="0"/>
          <w:marTop w:val="150"/>
          <w:marBottom w:val="0"/>
          <w:divBdr>
            <w:top w:val="none" w:sz="0" w:space="0" w:color="auto"/>
            <w:left w:val="none" w:sz="0" w:space="0" w:color="auto"/>
            <w:bottom w:val="none" w:sz="0" w:space="0" w:color="auto"/>
            <w:right w:val="none" w:sz="0" w:space="0" w:color="auto"/>
          </w:divBdr>
        </w:div>
      </w:divsChild>
    </w:div>
    <w:div w:id="553008720">
      <w:bodyDiv w:val="1"/>
      <w:marLeft w:val="0"/>
      <w:marRight w:val="0"/>
      <w:marTop w:val="0"/>
      <w:marBottom w:val="0"/>
      <w:divBdr>
        <w:top w:val="none" w:sz="0" w:space="0" w:color="auto"/>
        <w:left w:val="none" w:sz="0" w:space="0" w:color="auto"/>
        <w:bottom w:val="none" w:sz="0" w:space="0" w:color="auto"/>
        <w:right w:val="none" w:sz="0" w:space="0" w:color="auto"/>
      </w:divBdr>
      <w:divsChild>
        <w:div w:id="92173399">
          <w:marLeft w:val="0"/>
          <w:marRight w:val="0"/>
          <w:marTop w:val="0"/>
          <w:marBottom w:val="0"/>
          <w:divBdr>
            <w:top w:val="none" w:sz="0" w:space="0" w:color="auto"/>
            <w:left w:val="none" w:sz="0" w:space="0" w:color="auto"/>
            <w:bottom w:val="none" w:sz="0" w:space="0" w:color="auto"/>
            <w:right w:val="none" w:sz="0" w:space="0" w:color="auto"/>
          </w:divBdr>
        </w:div>
        <w:div w:id="268896043">
          <w:marLeft w:val="0"/>
          <w:marRight w:val="0"/>
          <w:marTop w:val="0"/>
          <w:marBottom w:val="0"/>
          <w:divBdr>
            <w:top w:val="none" w:sz="0" w:space="0" w:color="auto"/>
            <w:left w:val="none" w:sz="0" w:space="0" w:color="auto"/>
            <w:bottom w:val="none" w:sz="0" w:space="0" w:color="auto"/>
            <w:right w:val="none" w:sz="0" w:space="0" w:color="auto"/>
          </w:divBdr>
        </w:div>
      </w:divsChild>
    </w:div>
    <w:div w:id="553085848">
      <w:bodyDiv w:val="1"/>
      <w:marLeft w:val="0"/>
      <w:marRight w:val="0"/>
      <w:marTop w:val="0"/>
      <w:marBottom w:val="0"/>
      <w:divBdr>
        <w:top w:val="none" w:sz="0" w:space="0" w:color="auto"/>
        <w:left w:val="none" w:sz="0" w:space="0" w:color="auto"/>
        <w:bottom w:val="none" w:sz="0" w:space="0" w:color="auto"/>
        <w:right w:val="none" w:sz="0" w:space="0" w:color="auto"/>
      </w:divBdr>
    </w:div>
    <w:div w:id="553278985">
      <w:bodyDiv w:val="1"/>
      <w:marLeft w:val="0"/>
      <w:marRight w:val="0"/>
      <w:marTop w:val="0"/>
      <w:marBottom w:val="0"/>
      <w:divBdr>
        <w:top w:val="none" w:sz="0" w:space="0" w:color="auto"/>
        <w:left w:val="none" w:sz="0" w:space="0" w:color="auto"/>
        <w:bottom w:val="none" w:sz="0" w:space="0" w:color="auto"/>
        <w:right w:val="none" w:sz="0" w:space="0" w:color="auto"/>
      </w:divBdr>
    </w:div>
    <w:div w:id="553543826">
      <w:bodyDiv w:val="1"/>
      <w:marLeft w:val="0"/>
      <w:marRight w:val="0"/>
      <w:marTop w:val="0"/>
      <w:marBottom w:val="0"/>
      <w:divBdr>
        <w:top w:val="none" w:sz="0" w:space="0" w:color="auto"/>
        <w:left w:val="none" w:sz="0" w:space="0" w:color="auto"/>
        <w:bottom w:val="none" w:sz="0" w:space="0" w:color="auto"/>
        <w:right w:val="none" w:sz="0" w:space="0" w:color="auto"/>
      </w:divBdr>
    </w:div>
    <w:div w:id="553585154">
      <w:bodyDiv w:val="1"/>
      <w:marLeft w:val="0"/>
      <w:marRight w:val="0"/>
      <w:marTop w:val="0"/>
      <w:marBottom w:val="0"/>
      <w:divBdr>
        <w:top w:val="none" w:sz="0" w:space="0" w:color="auto"/>
        <w:left w:val="none" w:sz="0" w:space="0" w:color="auto"/>
        <w:bottom w:val="none" w:sz="0" w:space="0" w:color="auto"/>
        <w:right w:val="none" w:sz="0" w:space="0" w:color="auto"/>
      </w:divBdr>
      <w:divsChild>
        <w:div w:id="70391471">
          <w:marLeft w:val="0"/>
          <w:marRight w:val="150"/>
          <w:marTop w:val="150"/>
          <w:marBottom w:val="150"/>
          <w:divBdr>
            <w:top w:val="none" w:sz="0" w:space="0" w:color="auto"/>
            <w:left w:val="none" w:sz="0" w:space="0" w:color="auto"/>
            <w:bottom w:val="none" w:sz="0" w:space="0" w:color="auto"/>
            <w:right w:val="none" w:sz="0" w:space="0" w:color="auto"/>
          </w:divBdr>
        </w:div>
      </w:divsChild>
    </w:div>
    <w:div w:id="553659861">
      <w:bodyDiv w:val="1"/>
      <w:marLeft w:val="0"/>
      <w:marRight w:val="0"/>
      <w:marTop w:val="0"/>
      <w:marBottom w:val="0"/>
      <w:divBdr>
        <w:top w:val="none" w:sz="0" w:space="0" w:color="auto"/>
        <w:left w:val="none" w:sz="0" w:space="0" w:color="auto"/>
        <w:bottom w:val="none" w:sz="0" w:space="0" w:color="auto"/>
        <w:right w:val="none" w:sz="0" w:space="0" w:color="auto"/>
      </w:divBdr>
      <w:divsChild>
        <w:div w:id="401488844">
          <w:marLeft w:val="0"/>
          <w:marRight w:val="0"/>
          <w:marTop w:val="0"/>
          <w:marBottom w:val="0"/>
          <w:divBdr>
            <w:top w:val="none" w:sz="0" w:space="0" w:color="auto"/>
            <w:left w:val="none" w:sz="0" w:space="0" w:color="auto"/>
            <w:bottom w:val="none" w:sz="0" w:space="0" w:color="auto"/>
            <w:right w:val="none" w:sz="0" w:space="0" w:color="auto"/>
          </w:divBdr>
        </w:div>
      </w:divsChild>
    </w:div>
    <w:div w:id="553738500">
      <w:bodyDiv w:val="1"/>
      <w:marLeft w:val="0"/>
      <w:marRight w:val="0"/>
      <w:marTop w:val="0"/>
      <w:marBottom w:val="0"/>
      <w:divBdr>
        <w:top w:val="none" w:sz="0" w:space="0" w:color="auto"/>
        <w:left w:val="none" w:sz="0" w:space="0" w:color="auto"/>
        <w:bottom w:val="none" w:sz="0" w:space="0" w:color="auto"/>
        <w:right w:val="none" w:sz="0" w:space="0" w:color="auto"/>
      </w:divBdr>
    </w:div>
    <w:div w:id="553808491">
      <w:bodyDiv w:val="1"/>
      <w:marLeft w:val="0"/>
      <w:marRight w:val="0"/>
      <w:marTop w:val="0"/>
      <w:marBottom w:val="0"/>
      <w:divBdr>
        <w:top w:val="none" w:sz="0" w:space="0" w:color="auto"/>
        <w:left w:val="none" w:sz="0" w:space="0" w:color="auto"/>
        <w:bottom w:val="none" w:sz="0" w:space="0" w:color="auto"/>
        <w:right w:val="none" w:sz="0" w:space="0" w:color="auto"/>
      </w:divBdr>
    </w:div>
    <w:div w:id="553810279">
      <w:bodyDiv w:val="1"/>
      <w:marLeft w:val="0"/>
      <w:marRight w:val="0"/>
      <w:marTop w:val="0"/>
      <w:marBottom w:val="0"/>
      <w:divBdr>
        <w:top w:val="none" w:sz="0" w:space="0" w:color="auto"/>
        <w:left w:val="none" w:sz="0" w:space="0" w:color="auto"/>
        <w:bottom w:val="none" w:sz="0" w:space="0" w:color="auto"/>
        <w:right w:val="none" w:sz="0" w:space="0" w:color="auto"/>
      </w:divBdr>
      <w:divsChild>
        <w:div w:id="40058008">
          <w:marLeft w:val="0"/>
          <w:marRight w:val="0"/>
          <w:marTop w:val="0"/>
          <w:marBottom w:val="0"/>
          <w:divBdr>
            <w:top w:val="none" w:sz="0" w:space="0" w:color="auto"/>
            <w:left w:val="none" w:sz="0" w:space="0" w:color="auto"/>
            <w:bottom w:val="none" w:sz="0" w:space="0" w:color="auto"/>
            <w:right w:val="none" w:sz="0" w:space="0" w:color="auto"/>
          </w:divBdr>
          <w:divsChild>
            <w:div w:id="146409713">
              <w:marLeft w:val="0"/>
              <w:marRight w:val="0"/>
              <w:marTop w:val="300"/>
              <w:marBottom w:val="450"/>
              <w:divBdr>
                <w:top w:val="none" w:sz="0" w:space="0" w:color="auto"/>
                <w:left w:val="none" w:sz="0" w:space="0" w:color="auto"/>
                <w:bottom w:val="none" w:sz="0" w:space="0" w:color="auto"/>
                <w:right w:val="none" w:sz="0" w:space="0" w:color="auto"/>
              </w:divBdr>
              <w:divsChild>
                <w:div w:id="2560608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7874019">
          <w:marLeft w:val="0"/>
          <w:marRight w:val="0"/>
          <w:marTop w:val="0"/>
          <w:marBottom w:val="0"/>
          <w:divBdr>
            <w:top w:val="none" w:sz="0" w:space="0" w:color="auto"/>
            <w:left w:val="none" w:sz="0" w:space="0" w:color="auto"/>
            <w:bottom w:val="none" w:sz="0" w:space="0" w:color="auto"/>
            <w:right w:val="none" w:sz="0" w:space="0" w:color="auto"/>
          </w:divBdr>
        </w:div>
        <w:div w:id="467864010">
          <w:marLeft w:val="0"/>
          <w:marRight w:val="0"/>
          <w:marTop w:val="0"/>
          <w:marBottom w:val="0"/>
          <w:divBdr>
            <w:top w:val="none" w:sz="0" w:space="0" w:color="auto"/>
            <w:left w:val="none" w:sz="0" w:space="0" w:color="auto"/>
            <w:bottom w:val="none" w:sz="0" w:space="0" w:color="auto"/>
            <w:right w:val="none" w:sz="0" w:space="0" w:color="auto"/>
          </w:divBdr>
        </w:div>
      </w:divsChild>
    </w:div>
    <w:div w:id="553856326">
      <w:bodyDiv w:val="1"/>
      <w:marLeft w:val="0"/>
      <w:marRight w:val="0"/>
      <w:marTop w:val="0"/>
      <w:marBottom w:val="0"/>
      <w:divBdr>
        <w:top w:val="none" w:sz="0" w:space="0" w:color="auto"/>
        <w:left w:val="none" w:sz="0" w:space="0" w:color="auto"/>
        <w:bottom w:val="none" w:sz="0" w:space="0" w:color="auto"/>
        <w:right w:val="none" w:sz="0" w:space="0" w:color="auto"/>
      </w:divBdr>
    </w:div>
    <w:div w:id="554316205">
      <w:bodyDiv w:val="1"/>
      <w:marLeft w:val="0"/>
      <w:marRight w:val="0"/>
      <w:marTop w:val="0"/>
      <w:marBottom w:val="0"/>
      <w:divBdr>
        <w:top w:val="none" w:sz="0" w:space="0" w:color="auto"/>
        <w:left w:val="none" w:sz="0" w:space="0" w:color="auto"/>
        <w:bottom w:val="none" w:sz="0" w:space="0" w:color="auto"/>
        <w:right w:val="none" w:sz="0" w:space="0" w:color="auto"/>
      </w:divBdr>
    </w:div>
    <w:div w:id="554582528">
      <w:bodyDiv w:val="1"/>
      <w:marLeft w:val="0"/>
      <w:marRight w:val="0"/>
      <w:marTop w:val="0"/>
      <w:marBottom w:val="0"/>
      <w:divBdr>
        <w:top w:val="none" w:sz="0" w:space="0" w:color="auto"/>
        <w:left w:val="none" w:sz="0" w:space="0" w:color="auto"/>
        <w:bottom w:val="none" w:sz="0" w:space="0" w:color="auto"/>
        <w:right w:val="none" w:sz="0" w:space="0" w:color="auto"/>
      </w:divBdr>
    </w:div>
    <w:div w:id="554632682">
      <w:bodyDiv w:val="1"/>
      <w:marLeft w:val="0"/>
      <w:marRight w:val="0"/>
      <w:marTop w:val="0"/>
      <w:marBottom w:val="0"/>
      <w:divBdr>
        <w:top w:val="none" w:sz="0" w:space="0" w:color="auto"/>
        <w:left w:val="none" w:sz="0" w:space="0" w:color="auto"/>
        <w:bottom w:val="none" w:sz="0" w:space="0" w:color="auto"/>
        <w:right w:val="none" w:sz="0" w:space="0" w:color="auto"/>
      </w:divBdr>
    </w:div>
    <w:div w:id="554893499">
      <w:bodyDiv w:val="1"/>
      <w:marLeft w:val="0"/>
      <w:marRight w:val="0"/>
      <w:marTop w:val="0"/>
      <w:marBottom w:val="0"/>
      <w:divBdr>
        <w:top w:val="none" w:sz="0" w:space="0" w:color="auto"/>
        <w:left w:val="none" w:sz="0" w:space="0" w:color="auto"/>
        <w:bottom w:val="none" w:sz="0" w:space="0" w:color="auto"/>
        <w:right w:val="none" w:sz="0" w:space="0" w:color="auto"/>
      </w:divBdr>
      <w:divsChild>
        <w:div w:id="19672575">
          <w:marLeft w:val="0"/>
          <w:marRight w:val="0"/>
          <w:marTop w:val="0"/>
          <w:marBottom w:val="0"/>
          <w:divBdr>
            <w:top w:val="none" w:sz="0" w:space="0" w:color="auto"/>
            <w:left w:val="none" w:sz="0" w:space="0" w:color="auto"/>
            <w:bottom w:val="none" w:sz="0" w:space="0" w:color="auto"/>
            <w:right w:val="none" w:sz="0" w:space="0" w:color="auto"/>
          </w:divBdr>
          <w:divsChild>
            <w:div w:id="134298813">
              <w:marLeft w:val="0"/>
              <w:marRight w:val="0"/>
              <w:marTop w:val="225"/>
              <w:marBottom w:val="0"/>
              <w:divBdr>
                <w:top w:val="none" w:sz="0" w:space="0" w:color="auto"/>
                <w:left w:val="none" w:sz="0" w:space="0" w:color="auto"/>
                <w:bottom w:val="none" w:sz="0" w:space="0" w:color="auto"/>
                <w:right w:val="none" w:sz="0" w:space="0" w:color="auto"/>
              </w:divBdr>
            </w:div>
            <w:div w:id="472405140">
              <w:marLeft w:val="0"/>
              <w:marRight w:val="0"/>
              <w:marTop w:val="225"/>
              <w:marBottom w:val="0"/>
              <w:divBdr>
                <w:top w:val="none" w:sz="0" w:space="0" w:color="auto"/>
                <w:left w:val="none" w:sz="0" w:space="0" w:color="auto"/>
                <w:bottom w:val="none" w:sz="0" w:space="0" w:color="auto"/>
                <w:right w:val="none" w:sz="0" w:space="0" w:color="auto"/>
              </w:divBdr>
            </w:div>
          </w:divsChild>
        </w:div>
      </w:divsChild>
    </w:div>
    <w:div w:id="554896040">
      <w:bodyDiv w:val="1"/>
      <w:marLeft w:val="0"/>
      <w:marRight w:val="0"/>
      <w:marTop w:val="0"/>
      <w:marBottom w:val="0"/>
      <w:divBdr>
        <w:top w:val="none" w:sz="0" w:space="0" w:color="auto"/>
        <w:left w:val="none" w:sz="0" w:space="0" w:color="auto"/>
        <w:bottom w:val="none" w:sz="0" w:space="0" w:color="auto"/>
        <w:right w:val="none" w:sz="0" w:space="0" w:color="auto"/>
      </w:divBdr>
      <w:divsChild>
        <w:div w:id="576521838">
          <w:marLeft w:val="0"/>
          <w:marRight w:val="0"/>
          <w:marTop w:val="0"/>
          <w:marBottom w:val="300"/>
          <w:divBdr>
            <w:top w:val="none" w:sz="0" w:space="0" w:color="auto"/>
            <w:left w:val="none" w:sz="0" w:space="0" w:color="auto"/>
            <w:bottom w:val="none" w:sz="0" w:space="0" w:color="auto"/>
            <w:right w:val="none" w:sz="0" w:space="0" w:color="auto"/>
          </w:divBdr>
        </w:div>
      </w:divsChild>
    </w:div>
    <w:div w:id="554970896">
      <w:bodyDiv w:val="1"/>
      <w:marLeft w:val="0"/>
      <w:marRight w:val="0"/>
      <w:marTop w:val="0"/>
      <w:marBottom w:val="0"/>
      <w:divBdr>
        <w:top w:val="none" w:sz="0" w:space="0" w:color="auto"/>
        <w:left w:val="none" w:sz="0" w:space="0" w:color="auto"/>
        <w:bottom w:val="none" w:sz="0" w:space="0" w:color="auto"/>
        <w:right w:val="none" w:sz="0" w:space="0" w:color="auto"/>
      </w:divBdr>
      <w:divsChild>
        <w:div w:id="325746161">
          <w:marLeft w:val="0"/>
          <w:marRight w:val="150"/>
          <w:marTop w:val="0"/>
          <w:marBottom w:val="75"/>
          <w:divBdr>
            <w:top w:val="none" w:sz="0" w:space="0" w:color="auto"/>
            <w:left w:val="none" w:sz="0" w:space="0" w:color="auto"/>
            <w:bottom w:val="none" w:sz="0" w:space="0" w:color="auto"/>
            <w:right w:val="none" w:sz="0" w:space="0" w:color="auto"/>
          </w:divBdr>
        </w:div>
      </w:divsChild>
    </w:div>
    <w:div w:id="555120788">
      <w:bodyDiv w:val="1"/>
      <w:marLeft w:val="0"/>
      <w:marRight w:val="0"/>
      <w:marTop w:val="0"/>
      <w:marBottom w:val="0"/>
      <w:divBdr>
        <w:top w:val="none" w:sz="0" w:space="0" w:color="auto"/>
        <w:left w:val="none" w:sz="0" w:space="0" w:color="auto"/>
        <w:bottom w:val="none" w:sz="0" w:space="0" w:color="auto"/>
        <w:right w:val="none" w:sz="0" w:space="0" w:color="auto"/>
      </w:divBdr>
    </w:div>
    <w:div w:id="555122416">
      <w:bodyDiv w:val="1"/>
      <w:marLeft w:val="0"/>
      <w:marRight w:val="0"/>
      <w:marTop w:val="0"/>
      <w:marBottom w:val="0"/>
      <w:divBdr>
        <w:top w:val="none" w:sz="0" w:space="0" w:color="auto"/>
        <w:left w:val="none" w:sz="0" w:space="0" w:color="auto"/>
        <w:bottom w:val="none" w:sz="0" w:space="0" w:color="auto"/>
        <w:right w:val="none" w:sz="0" w:space="0" w:color="auto"/>
      </w:divBdr>
      <w:divsChild>
        <w:div w:id="153230957">
          <w:marLeft w:val="0"/>
          <w:marRight w:val="375"/>
          <w:marTop w:val="0"/>
          <w:marBottom w:val="0"/>
          <w:divBdr>
            <w:top w:val="none" w:sz="0" w:space="0" w:color="auto"/>
            <w:left w:val="none" w:sz="0" w:space="0" w:color="auto"/>
            <w:bottom w:val="none" w:sz="0" w:space="0" w:color="auto"/>
            <w:right w:val="none" w:sz="0" w:space="0" w:color="auto"/>
          </w:divBdr>
        </w:div>
      </w:divsChild>
    </w:div>
    <w:div w:id="555942577">
      <w:bodyDiv w:val="1"/>
      <w:marLeft w:val="0"/>
      <w:marRight w:val="0"/>
      <w:marTop w:val="0"/>
      <w:marBottom w:val="0"/>
      <w:divBdr>
        <w:top w:val="none" w:sz="0" w:space="0" w:color="auto"/>
        <w:left w:val="none" w:sz="0" w:space="0" w:color="auto"/>
        <w:bottom w:val="none" w:sz="0" w:space="0" w:color="auto"/>
        <w:right w:val="none" w:sz="0" w:space="0" w:color="auto"/>
      </w:divBdr>
    </w:div>
    <w:div w:id="556204540">
      <w:bodyDiv w:val="1"/>
      <w:marLeft w:val="0"/>
      <w:marRight w:val="0"/>
      <w:marTop w:val="0"/>
      <w:marBottom w:val="0"/>
      <w:divBdr>
        <w:top w:val="none" w:sz="0" w:space="0" w:color="auto"/>
        <w:left w:val="none" w:sz="0" w:space="0" w:color="auto"/>
        <w:bottom w:val="none" w:sz="0" w:space="0" w:color="auto"/>
        <w:right w:val="none" w:sz="0" w:space="0" w:color="auto"/>
      </w:divBdr>
      <w:divsChild>
        <w:div w:id="70584879">
          <w:marLeft w:val="0"/>
          <w:marRight w:val="0"/>
          <w:marTop w:val="0"/>
          <w:marBottom w:val="0"/>
          <w:divBdr>
            <w:top w:val="none" w:sz="0" w:space="0" w:color="auto"/>
            <w:left w:val="none" w:sz="0" w:space="0" w:color="auto"/>
            <w:bottom w:val="none" w:sz="0" w:space="0" w:color="auto"/>
            <w:right w:val="none" w:sz="0" w:space="0" w:color="auto"/>
          </w:divBdr>
          <w:divsChild>
            <w:div w:id="548997880">
              <w:marLeft w:val="0"/>
              <w:marRight w:val="0"/>
              <w:marTop w:val="0"/>
              <w:marBottom w:val="0"/>
              <w:divBdr>
                <w:top w:val="none" w:sz="0" w:space="0" w:color="auto"/>
                <w:left w:val="none" w:sz="0" w:space="0" w:color="auto"/>
                <w:bottom w:val="none" w:sz="0" w:space="0" w:color="auto"/>
                <w:right w:val="none" w:sz="0" w:space="0" w:color="auto"/>
              </w:divBdr>
              <w:divsChild>
                <w:div w:id="1197609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467854">
          <w:marLeft w:val="0"/>
          <w:marRight w:val="0"/>
          <w:marTop w:val="0"/>
          <w:marBottom w:val="0"/>
          <w:divBdr>
            <w:top w:val="none" w:sz="0" w:space="0" w:color="auto"/>
            <w:left w:val="none" w:sz="0" w:space="0" w:color="auto"/>
            <w:bottom w:val="none" w:sz="0" w:space="0" w:color="auto"/>
            <w:right w:val="none" w:sz="0" w:space="0" w:color="auto"/>
          </w:divBdr>
          <w:divsChild>
            <w:div w:id="43022304">
              <w:marLeft w:val="0"/>
              <w:marRight w:val="0"/>
              <w:marTop w:val="0"/>
              <w:marBottom w:val="0"/>
              <w:divBdr>
                <w:top w:val="single" w:sz="6" w:space="0" w:color="E5E5E5"/>
                <w:left w:val="single" w:sz="6" w:space="0" w:color="E5E5E5"/>
                <w:bottom w:val="single" w:sz="6" w:space="0" w:color="E5E5E5"/>
                <w:right w:val="single" w:sz="6" w:space="0" w:color="E5E5E5"/>
              </w:divBdr>
              <w:divsChild>
                <w:div w:id="111022531">
                  <w:marLeft w:val="0"/>
                  <w:marRight w:val="0"/>
                  <w:marTop w:val="0"/>
                  <w:marBottom w:val="0"/>
                  <w:divBdr>
                    <w:top w:val="none" w:sz="0" w:space="0" w:color="auto"/>
                    <w:left w:val="none" w:sz="0" w:space="0" w:color="auto"/>
                    <w:bottom w:val="none" w:sz="0" w:space="0" w:color="auto"/>
                    <w:right w:val="none" w:sz="0" w:space="0" w:color="auto"/>
                  </w:divBdr>
                </w:div>
              </w:divsChild>
            </w:div>
            <w:div w:id="511974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6474350">
      <w:bodyDiv w:val="1"/>
      <w:marLeft w:val="0"/>
      <w:marRight w:val="0"/>
      <w:marTop w:val="0"/>
      <w:marBottom w:val="0"/>
      <w:divBdr>
        <w:top w:val="none" w:sz="0" w:space="0" w:color="auto"/>
        <w:left w:val="none" w:sz="0" w:space="0" w:color="auto"/>
        <w:bottom w:val="none" w:sz="0" w:space="0" w:color="auto"/>
        <w:right w:val="none" w:sz="0" w:space="0" w:color="auto"/>
      </w:divBdr>
    </w:div>
    <w:div w:id="556475300">
      <w:bodyDiv w:val="1"/>
      <w:marLeft w:val="0"/>
      <w:marRight w:val="0"/>
      <w:marTop w:val="0"/>
      <w:marBottom w:val="0"/>
      <w:divBdr>
        <w:top w:val="none" w:sz="0" w:space="0" w:color="auto"/>
        <w:left w:val="none" w:sz="0" w:space="0" w:color="auto"/>
        <w:bottom w:val="none" w:sz="0" w:space="0" w:color="auto"/>
        <w:right w:val="none" w:sz="0" w:space="0" w:color="auto"/>
      </w:divBdr>
    </w:div>
    <w:div w:id="556547526">
      <w:bodyDiv w:val="1"/>
      <w:marLeft w:val="0"/>
      <w:marRight w:val="0"/>
      <w:marTop w:val="0"/>
      <w:marBottom w:val="0"/>
      <w:divBdr>
        <w:top w:val="none" w:sz="0" w:space="0" w:color="auto"/>
        <w:left w:val="none" w:sz="0" w:space="0" w:color="auto"/>
        <w:bottom w:val="none" w:sz="0" w:space="0" w:color="auto"/>
        <w:right w:val="none" w:sz="0" w:space="0" w:color="auto"/>
      </w:divBdr>
    </w:div>
    <w:div w:id="556553338">
      <w:bodyDiv w:val="1"/>
      <w:marLeft w:val="0"/>
      <w:marRight w:val="0"/>
      <w:marTop w:val="0"/>
      <w:marBottom w:val="0"/>
      <w:divBdr>
        <w:top w:val="none" w:sz="0" w:space="0" w:color="auto"/>
        <w:left w:val="none" w:sz="0" w:space="0" w:color="auto"/>
        <w:bottom w:val="none" w:sz="0" w:space="0" w:color="auto"/>
        <w:right w:val="none" w:sz="0" w:space="0" w:color="auto"/>
      </w:divBdr>
    </w:div>
    <w:div w:id="556622603">
      <w:bodyDiv w:val="1"/>
      <w:marLeft w:val="0"/>
      <w:marRight w:val="0"/>
      <w:marTop w:val="0"/>
      <w:marBottom w:val="0"/>
      <w:divBdr>
        <w:top w:val="none" w:sz="0" w:space="0" w:color="auto"/>
        <w:left w:val="none" w:sz="0" w:space="0" w:color="auto"/>
        <w:bottom w:val="none" w:sz="0" w:space="0" w:color="auto"/>
        <w:right w:val="none" w:sz="0" w:space="0" w:color="auto"/>
      </w:divBdr>
    </w:div>
    <w:div w:id="556864389">
      <w:bodyDiv w:val="1"/>
      <w:marLeft w:val="0"/>
      <w:marRight w:val="0"/>
      <w:marTop w:val="0"/>
      <w:marBottom w:val="0"/>
      <w:divBdr>
        <w:top w:val="none" w:sz="0" w:space="0" w:color="auto"/>
        <w:left w:val="none" w:sz="0" w:space="0" w:color="auto"/>
        <w:bottom w:val="none" w:sz="0" w:space="0" w:color="auto"/>
        <w:right w:val="none" w:sz="0" w:space="0" w:color="auto"/>
      </w:divBdr>
    </w:div>
    <w:div w:id="557399106">
      <w:bodyDiv w:val="1"/>
      <w:marLeft w:val="0"/>
      <w:marRight w:val="0"/>
      <w:marTop w:val="0"/>
      <w:marBottom w:val="0"/>
      <w:divBdr>
        <w:top w:val="none" w:sz="0" w:space="0" w:color="auto"/>
        <w:left w:val="none" w:sz="0" w:space="0" w:color="auto"/>
        <w:bottom w:val="none" w:sz="0" w:space="0" w:color="auto"/>
        <w:right w:val="none" w:sz="0" w:space="0" w:color="auto"/>
      </w:divBdr>
    </w:div>
    <w:div w:id="557596119">
      <w:bodyDiv w:val="1"/>
      <w:marLeft w:val="0"/>
      <w:marRight w:val="0"/>
      <w:marTop w:val="0"/>
      <w:marBottom w:val="0"/>
      <w:divBdr>
        <w:top w:val="none" w:sz="0" w:space="0" w:color="auto"/>
        <w:left w:val="none" w:sz="0" w:space="0" w:color="auto"/>
        <w:bottom w:val="none" w:sz="0" w:space="0" w:color="auto"/>
        <w:right w:val="none" w:sz="0" w:space="0" w:color="auto"/>
      </w:divBdr>
      <w:divsChild>
        <w:div w:id="428427310">
          <w:marLeft w:val="360"/>
          <w:marRight w:val="0"/>
          <w:marTop w:val="90"/>
          <w:marBottom w:val="90"/>
          <w:divBdr>
            <w:top w:val="none" w:sz="0" w:space="0" w:color="auto"/>
            <w:left w:val="none" w:sz="0" w:space="0" w:color="auto"/>
            <w:bottom w:val="none" w:sz="0" w:space="0" w:color="auto"/>
            <w:right w:val="none" w:sz="0" w:space="0" w:color="auto"/>
          </w:divBdr>
          <w:divsChild>
            <w:div w:id="13461342">
              <w:marLeft w:val="0"/>
              <w:marRight w:val="0"/>
              <w:marTop w:val="0"/>
              <w:marBottom w:val="0"/>
              <w:divBdr>
                <w:top w:val="none" w:sz="0" w:space="0" w:color="auto"/>
                <w:left w:val="none" w:sz="0" w:space="0" w:color="auto"/>
                <w:bottom w:val="none" w:sz="0" w:space="0" w:color="auto"/>
                <w:right w:val="none" w:sz="0" w:space="0" w:color="auto"/>
              </w:divBdr>
            </w:div>
          </w:divsChild>
        </w:div>
        <w:div w:id="600724558">
          <w:marLeft w:val="0"/>
          <w:marRight w:val="0"/>
          <w:marTop w:val="0"/>
          <w:marBottom w:val="0"/>
          <w:divBdr>
            <w:top w:val="single" w:sz="2" w:space="0" w:color="DCDCDC"/>
            <w:left w:val="single" w:sz="2" w:space="0" w:color="DCDCDC"/>
            <w:bottom w:val="single" w:sz="2" w:space="0" w:color="DCDCDC"/>
            <w:right w:val="single" w:sz="2" w:space="0" w:color="DCDCDC"/>
          </w:divBdr>
        </w:div>
      </w:divsChild>
    </w:div>
    <w:div w:id="557672677">
      <w:bodyDiv w:val="1"/>
      <w:marLeft w:val="0"/>
      <w:marRight w:val="0"/>
      <w:marTop w:val="0"/>
      <w:marBottom w:val="0"/>
      <w:divBdr>
        <w:top w:val="none" w:sz="0" w:space="0" w:color="auto"/>
        <w:left w:val="none" w:sz="0" w:space="0" w:color="auto"/>
        <w:bottom w:val="none" w:sz="0" w:space="0" w:color="auto"/>
        <w:right w:val="none" w:sz="0" w:space="0" w:color="auto"/>
      </w:divBdr>
      <w:divsChild>
        <w:div w:id="150954332">
          <w:marLeft w:val="0"/>
          <w:marRight w:val="150"/>
          <w:marTop w:val="0"/>
          <w:marBottom w:val="0"/>
          <w:divBdr>
            <w:top w:val="none" w:sz="0" w:space="0" w:color="auto"/>
            <w:left w:val="none" w:sz="0" w:space="0" w:color="auto"/>
            <w:bottom w:val="none" w:sz="0" w:space="0" w:color="auto"/>
            <w:right w:val="none" w:sz="0" w:space="0" w:color="auto"/>
          </w:divBdr>
        </w:div>
      </w:divsChild>
    </w:div>
    <w:div w:id="557786218">
      <w:bodyDiv w:val="1"/>
      <w:marLeft w:val="0"/>
      <w:marRight w:val="0"/>
      <w:marTop w:val="0"/>
      <w:marBottom w:val="0"/>
      <w:divBdr>
        <w:top w:val="none" w:sz="0" w:space="0" w:color="auto"/>
        <w:left w:val="none" w:sz="0" w:space="0" w:color="auto"/>
        <w:bottom w:val="none" w:sz="0" w:space="0" w:color="auto"/>
        <w:right w:val="none" w:sz="0" w:space="0" w:color="auto"/>
      </w:divBdr>
      <w:divsChild>
        <w:div w:id="305012676">
          <w:marLeft w:val="0"/>
          <w:marRight w:val="0"/>
          <w:marTop w:val="0"/>
          <w:marBottom w:val="0"/>
          <w:divBdr>
            <w:top w:val="none" w:sz="0" w:space="0" w:color="auto"/>
            <w:left w:val="none" w:sz="0" w:space="0" w:color="auto"/>
            <w:bottom w:val="none" w:sz="0" w:space="0" w:color="auto"/>
            <w:right w:val="none" w:sz="0" w:space="0" w:color="auto"/>
          </w:divBdr>
        </w:div>
      </w:divsChild>
    </w:div>
    <w:div w:id="557977356">
      <w:bodyDiv w:val="1"/>
      <w:marLeft w:val="0"/>
      <w:marRight w:val="0"/>
      <w:marTop w:val="0"/>
      <w:marBottom w:val="0"/>
      <w:divBdr>
        <w:top w:val="none" w:sz="0" w:space="0" w:color="auto"/>
        <w:left w:val="none" w:sz="0" w:space="0" w:color="auto"/>
        <w:bottom w:val="none" w:sz="0" w:space="0" w:color="auto"/>
        <w:right w:val="none" w:sz="0" w:space="0" w:color="auto"/>
      </w:divBdr>
      <w:divsChild>
        <w:div w:id="292716520">
          <w:marLeft w:val="0"/>
          <w:marRight w:val="0"/>
          <w:marTop w:val="0"/>
          <w:marBottom w:val="0"/>
          <w:divBdr>
            <w:top w:val="none" w:sz="0" w:space="0" w:color="auto"/>
            <w:left w:val="none" w:sz="0" w:space="0" w:color="auto"/>
            <w:bottom w:val="none" w:sz="0" w:space="0" w:color="auto"/>
            <w:right w:val="none" w:sz="0" w:space="0" w:color="auto"/>
          </w:divBdr>
          <w:divsChild>
            <w:div w:id="42557817">
              <w:marLeft w:val="0"/>
              <w:marRight w:val="0"/>
              <w:marTop w:val="0"/>
              <w:marBottom w:val="420"/>
              <w:divBdr>
                <w:top w:val="none" w:sz="0" w:space="0" w:color="auto"/>
                <w:left w:val="none" w:sz="0" w:space="0" w:color="auto"/>
                <w:bottom w:val="none" w:sz="0" w:space="0" w:color="auto"/>
                <w:right w:val="none" w:sz="0" w:space="0" w:color="auto"/>
              </w:divBdr>
            </w:div>
          </w:divsChild>
        </w:div>
      </w:divsChild>
    </w:div>
    <w:div w:id="558250648">
      <w:bodyDiv w:val="1"/>
      <w:marLeft w:val="0"/>
      <w:marRight w:val="0"/>
      <w:marTop w:val="0"/>
      <w:marBottom w:val="0"/>
      <w:divBdr>
        <w:top w:val="none" w:sz="0" w:space="0" w:color="auto"/>
        <w:left w:val="none" w:sz="0" w:space="0" w:color="auto"/>
        <w:bottom w:val="none" w:sz="0" w:space="0" w:color="auto"/>
        <w:right w:val="none" w:sz="0" w:space="0" w:color="auto"/>
      </w:divBdr>
    </w:div>
    <w:div w:id="558707361">
      <w:bodyDiv w:val="1"/>
      <w:marLeft w:val="0"/>
      <w:marRight w:val="0"/>
      <w:marTop w:val="0"/>
      <w:marBottom w:val="0"/>
      <w:divBdr>
        <w:top w:val="none" w:sz="0" w:space="0" w:color="auto"/>
        <w:left w:val="none" w:sz="0" w:space="0" w:color="auto"/>
        <w:bottom w:val="none" w:sz="0" w:space="0" w:color="auto"/>
        <w:right w:val="none" w:sz="0" w:space="0" w:color="auto"/>
      </w:divBdr>
      <w:divsChild>
        <w:div w:id="136462922">
          <w:marLeft w:val="0"/>
          <w:marRight w:val="0"/>
          <w:marTop w:val="0"/>
          <w:marBottom w:val="0"/>
          <w:divBdr>
            <w:top w:val="none" w:sz="0" w:space="0" w:color="auto"/>
            <w:left w:val="none" w:sz="0" w:space="0" w:color="auto"/>
            <w:bottom w:val="none" w:sz="0" w:space="0" w:color="auto"/>
            <w:right w:val="none" w:sz="0" w:space="0" w:color="auto"/>
          </w:divBdr>
        </w:div>
      </w:divsChild>
    </w:div>
    <w:div w:id="558979619">
      <w:bodyDiv w:val="1"/>
      <w:marLeft w:val="0"/>
      <w:marRight w:val="0"/>
      <w:marTop w:val="0"/>
      <w:marBottom w:val="0"/>
      <w:divBdr>
        <w:top w:val="none" w:sz="0" w:space="0" w:color="auto"/>
        <w:left w:val="none" w:sz="0" w:space="0" w:color="auto"/>
        <w:bottom w:val="none" w:sz="0" w:space="0" w:color="auto"/>
        <w:right w:val="none" w:sz="0" w:space="0" w:color="auto"/>
      </w:divBdr>
    </w:div>
    <w:div w:id="559054397">
      <w:bodyDiv w:val="1"/>
      <w:marLeft w:val="0"/>
      <w:marRight w:val="0"/>
      <w:marTop w:val="0"/>
      <w:marBottom w:val="0"/>
      <w:divBdr>
        <w:top w:val="none" w:sz="0" w:space="0" w:color="auto"/>
        <w:left w:val="none" w:sz="0" w:space="0" w:color="auto"/>
        <w:bottom w:val="none" w:sz="0" w:space="0" w:color="auto"/>
        <w:right w:val="none" w:sz="0" w:space="0" w:color="auto"/>
      </w:divBdr>
    </w:div>
    <w:div w:id="559169253">
      <w:bodyDiv w:val="1"/>
      <w:marLeft w:val="0"/>
      <w:marRight w:val="0"/>
      <w:marTop w:val="0"/>
      <w:marBottom w:val="0"/>
      <w:divBdr>
        <w:top w:val="none" w:sz="0" w:space="0" w:color="auto"/>
        <w:left w:val="none" w:sz="0" w:space="0" w:color="auto"/>
        <w:bottom w:val="none" w:sz="0" w:space="0" w:color="auto"/>
        <w:right w:val="none" w:sz="0" w:space="0" w:color="auto"/>
      </w:divBdr>
      <w:divsChild>
        <w:div w:id="380986220">
          <w:marLeft w:val="0"/>
          <w:marRight w:val="0"/>
          <w:marTop w:val="0"/>
          <w:marBottom w:val="150"/>
          <w:divBdr>
            <w:top w:val="none" w:sz="0" w:space="0" w:color="auto"/>
            <w:left w:val="none" w:sz="0" w:space="0" w:color="auto"/>
            <w:bottom w:val="none" w:sz="0" w:space="0" w:color="auto"/>
            <w:right w:val="none" w:sz="0" w:space="0" w:color="auto"/>
          </w:divBdr>
        </w:div>
      </w:divsChild>
    </w:div>
    <w:div w:id="559483445">
      <w:bodyDiv w:val="1"/>
      <w:marLeft w:val="0"/>
      <w:marRight w:val="0"/>
      <w:marTop w:val="0"/>
      <w:marBottom w:val="0"/>
      <w:divBdr>
        <w:top w:val="none" w:sz="0" w:space="0" w:color="auto"/>
        <w:left w:val="none" w:sz="0" w:space="0" w:color="auto"/>
        <w:bottom w:val="none" w:sz="0" w:space="0" w:color="auto"/>
        <w:right w:val="none" w:sz="0" w:space="0" w:color="auto"/>
      </w:divBdr>
      <w:divsChild>
        <w:div w:id="235092950">
          <w:marLeft w:val="0"/>
          <w:marRight w:val="0"/>
          <w:marTop w:val="0"/>
          <w:marBottom w:val="0"/>
          <w:divBdr>
            <w:top w:val="none" w:sz="0" w:space="0" w:color="auto"/>
            <w:left w:val="none" w:sz="0" w:space="0" w:color="auto"/>
            <w:bottom w:val="none" w:sz="0" w:space="0" w:color="auto"/>
            <w:right w:val="none" w:sz="0" w:space="0" w:color="auto"/>
          </w:divBdr>
        </w:div>
      </w:divsChild>
    </w:div>
    <w:div w:id="559557118">
      <w:bodyDiv w:val="1"/>
      <w:marLeft w:val="0"/>
      <w:marRight w:val="0"/>
      <w:marTop w:val="0"/>
      <w:marBottom w:val="0"/>
      <w:divBdr>
        <w:top w:val="none" w:sz="0" w:space="0" w:color="auto"/>
        <w:left w:val="none" w:sz="0" w:space="0" w:color="auto"/>
        <w:bottom w:val="none" w:sz="0" w:space="0" w:color="auto"/>
        <w:right w:val="none" w:sz="0" w:space="0" w:color="auto"/>
      </w:divBdr>
      <w:divsChild>
        <w:div w:id="474030250">
          <w:marLeft w:val="0"/>
          <w:marRight w:val="0"/>
          <w:marTop w:val="0"/>
          <w:marBottom w:val="0"/>
          <w:divBdr>
            <w:top w:val="none" w:sz="0" w:space="0" w:color="auto"/>
            <w:left w:val="none" w:sz="0" w:space="0" w:color="auto"/>
            <w:bottom w:val="none" w:sz="0" w:space="0" w:color="auto"/>
            <w:right w:val="none" w:sz="0" w:space="0" w:color="auto"/>
          </w:divBdr>
          <w:divsChild>
            <w:div w:id="124202420">
              <w:blockQuote w:val="1"/>
              <w:marLeft w:val="0"/>
              <w:marRight w:val="0"/>
              <w:marTop w:val="465"/>
              <w:marBottom w:val="525"/>
              <w:divBdr>
                <w:top w:val="none" w:sz="0" w:space="0" w:color="auto"/>
                <w:left w:val="none" w:sz="0" w:space="0" w:color="auto"/>
                <w:bottom w:val="none" w:sz="0" w:space="0" w:color="auto"/>
                <w:right w:val="none" w:sz="0" w:space="0" w:color="auto"/>
              </w:divBdr>
            </w:div>
          </w:divsChild>
        </w:div>
      </w:divsChild>
    </w:div>
    <w:div w:id="559709968">
      <w:bodyDiv w:val="1"/>
      <w:marLeft w:val="0"/>
      <w:marRight w:val="0"/>
      <w:marTop w:val="0"/>
      <w:marBottom w:val="0"/>
      <w:divBdr>
        <w:top w:val="none" w:sz="0" w:space="0" w:color="auto"/>
        <w:left w:val="none" w:sz="0" w:space="0" w:color="auto"/>
        <w:bottom w:val="none" w:sz="0" w:space="0" w:color="auto"/>
        <w:right w:val="none" w:sz="0" w:space="0" w:color="auto"/>
      </w:divBdr>
      <w:divsChild>
        <w:div w:id="216401408">
          <w:marLeft w:val="0"/>
          <w:marRight w:val="0"/>
          <w:marTop w:val="0"/>
          <w:marBottom w:val="300"/>
          <w:divBdr>
            <w:top w:val="none" w:sz="0" w:space="0" w:color="auto"/>
            <w:left w:val="none" w:sz="0" w:space="0" w:color="auto"/>
            <w:bottom w:val="none" w:sz="0" w:space="0" w:color="auto"/>
            <w:right w:val="none" w:sz="0" w:space="0" w:color="auto"/>
          </w:divBdr>
        </w:div>
        <w:div w:id="252593787">
          <w:marLeft w:val="0"/>
          <w:marRight w:val="0"/>
          <w:marTop w:val="0"/>
          <w:marBottom w:val="0"/>
          <w:divBdr>
            <w:top w:val="none" w:sz="0" w:space="0" w:color="auto"/>
            <w:left w:val="none" w:sz="0" w:space="0" w:color="auto"/>
            <w:bottom w:val="none" w:sz="0" w:space="0" w:color="auto"/>
            <w:right w:val="none" w:sz="0" w:space="0" w:color="auto"/>
          </w:divBdr>
        </w:div>
      </w:divsChild>
    </w:div>
    <w:div w:id="560097650">
      <w:bodyDiv w:val="1"/>
      <w:marLeft w:val="0"/>
      <w:marRight w:val="0"/>
      <w:marTop w:val="0"/>
      <w:marBottom w:val="0"/>
      <w:divBdr>
        <w:top w:val="none" w:sz="0" w:space="0" w:color="auto"/>
        <w:left w:val="none" w:sz="0" w:space="0" w:color="auto"/>
        <w:bottom w:val="none" w:sz="0" w:space="0" w:color="auto"/>
        <w:right w:val="none" w:sz="0" w:space="0" w:color="auto"/>
      </w:divBdr>
    </w:div>
    <w:div w:id="560481947">
      <w:bodyDiv w:val="1"/>
      <w:marLeft w:val="0"/>
      <w:marRight w:val="0"/>
      <w:marTop w:val="0"/>
      <w:marBottom w:val="0"/>
      <w:divBdr>
        <w:top w:val="none" w:sz="0" w:space="0" w:color="auto"/>
        <w:left w:val="none" w:sz="0" w:space="0" w:color="auto"/>
        <w:bottom w:val="none" w:sz="0" w:space="0" w:color="auto"/>
        <w:right w:val="none" w:sz="0" w:space="0" w:color="auto"/>
      </w:divBdr>
      <w:divsChild>
        <w:div w:id="519857550">
          <w:marLeft w:val="0"/>
          <w:marRight w:val="0"/>
          <w:marTop w:val="0"/>
          <w:marBottom w:val="75"/>
          <w:divBdr>
            <w:top w:val="single" w:sz="6" w:space="3" w:color="DEDEDE"/>
            <w:left w:val="single" w:sz="6" w:space="3" w:color="DEDEDE"/>
            <w:bottom w:val="single" w:sz="6" w:space="3" w:color="DEDEDE"/>
            <w:right w:val="single" w:sz="6" w:space="3" w:color="DEDEDE"/>
          </w:divBdr>
        </w:div>
      </w:divsChild>
    </w:div>
    <w:div w:id="560941650">
      <w:bodyDiv w:val="1"/>
      <w:marLeft w:val="0"/>
      <w:marRight w:val="0"/>
      <w:marTop w:val="0"/>
      <w:marBottom w:val="0"/>
      <w:divBdr>
        <w:top w:val="none" w:sz="0" w:space="0" w:color="auto"/>
        <w:left w:val="none" w:sz="0" w:space="0" w:color="auto"/>
        <w:bottom w:val="none" w:sz="0" w:space="0" w:color="auto"/>
        <w:right w:val="none" w:sz="0" w:space="0" w:color="auto"/>
      </w:divBdr>
    </w:div>
    <w:div w:id="560945957">
      <w:bodyDiv w:val="1"/>
      <w:marLeft w:val="0"/>
      <w:marRight w:val="0"/>
      <w:marTop w:val="0"/>
      <w:marBottom w:val="0"/>
      <w:divBdr>
        <w:top w:val="none" w:sz="0" w:space="0" w:color="auto"/>
        <w:left w:val="none" w:sz="0" w:space="0" w:color="auto"/>
        <w:bottom w:val="none" w:sz="0" w:space="0" w:color="auto"/>
        <w:right w:val="none" w:sz="0" w:space="0" w:color="auto"/>
      </w:divBdr>
    </w:div>
    <w:div w:id="561018156">
      <w:bodyDiv w:val="1"/>
      <w:marLeft w:val="0"/>
      <w:marRight w:val="0"/>
      <w:marTop w:val="0"/>
      <w:marBottom w:val="0"/>
      <w:divBdr>
        <w:top w:val="none" w:sz="0" w:space="0" w:color="auto"/>
        <w:left w:val="none" w:sz="0" w:space="0" w:color="auto"/>
        <w:bottom w:val="none" w:sz="0" w:space="0" w:color="auto"/>
        <w:right w:val="none" w:sz="0" w:space="0" w:color="auto"/>
      </w:divBdr>
    </w:div>
    <w:div w:id="561211376">
      <w:bodyDiv w:val="1"/>
      <w:marLeft w:val="0"/>
      <w:marRight w:val="0"/>
      <w:marTop w:val="0"/>
      <w:marBottom w:val="0"/>
      <w:divBdr>
        <w:top w:val="none" w:sz="0" w:space="0" w:color="auto"/>
        <w:left w:val="none" w:sz="0" w:space="0" w:color="auto"/>
        <w:bottom w:val="none" w:sz="0" w:space="0" w:color="auto"/>
        <w:right w:val="none" w:sz="0" w:space="0" w:color="auto"/>
      </w:divBdr>
    </w:div>
    <w:div w:id="561411529">
      <w:bodyDiv w:val="1"/>
      <w:marLeft w:val="0"/>
      <w:marRight w:val="0"/>
      <w:marTop w:val="0"/>
      <w:marBottom w:val="0"/>
      <w:divBdr>
        <w:top w:val="none" w:sz="0" w:space="0" w:color="auto"/>
        <w:left w:val="none" w:sz="0" w:space="0" w:color="auto"/>
        <w:bottom w:val="none" w:sz="0" w:space="0" w:color="auto"/>
        <w:right w:val="none" w:sz="0" w:space="0" w:color="auto"/>
      </w:divBdr>
    </w:div>
    <w:div w:id="561479374">
      <w:bodyDiv w:val="1"/>
      <w:marLeft w:val="0"/>
      <w:marRight w:val="0"/>
      <w:marTop w:val="0"/>
      <w:marBottom w:val="0"/>
      <w:divBdr>
        <w:top w:val="none" w:sz="0" w:space="0" w:color="auto"/>
        <w:left w:val="none" w:sz="0" w:space="0" w:color="auto"/>
        <w:bottom w:val="none" w:sz="0" w:space="0" w:color="auto"/>
        <w:right w:val="none" w:sz="0" w:space="0" w:color="auto"/>
      </w:divBdr>
      <w:divsChild>
        <w:div w:id="187571066">
          <w:marLeft w:val="0"/>
          <w:marRight w:val="0"/>
          <w:marTop w:val="0"/>
          <w:marBottom w:val="0"/>
          <w:divBdr>
            <w:top w:val="none" w:sz="0" w:space="0" w:color="auto"/>
            <w:left w:val="none" w:sz="0" w:space="0" w:color="auto"/>
            <w:bottom w:val="none" w:sz="0" w:space="0" w:color="auto"/>
            <w:right w:val="none" w:sz="0" w:space="0" w:color="auto"/>
          </w:divBdr>
          <w:divsChild>
            <w:div w:id="155070492">
              <w:marLeft w:val="0"/>
              <w:marRight w:val="0"/>
              <w:marTop w:val="375"/>
              <w:marBottom w:val="0"/>
              <w:divBdr>
                <w:top w:val="none" w:sz="0" w:space="0" w:color="auto"/>
                <w:left w:val="none" w:sz="0" w:space="0" w:color="auto"/>
                <w:bottom w:val="none" w:sz="0" w:space="0" w:color="auto"/>
                <w:right w:val="none" w:sz="0" w:space="0" w:color="auto"/>
              </w:divBdr>
            </w:div>
          </w:divsChild>
        </w:div>
      </w:divsChild>
    </w:div>
    <w:div w:id="561789867">
      <w:bodyDiv w:val="1"/>
      <w:marLeft w:val="0"/>
      <w:marRight w:val="0"/>
      <w:marTop w:val="0"/>
      <w:marBottom w:val="0"/>
      <w:divBdr>
        <w:top w:val="none" w:sz="0" w:space="0" w:color="auto"/>
        <w:left w:val="none" w:sz="0" w:space="0" w:color="auto"/>
        <w:bottom w:val="none" w:sz="0" w:space="0" w:color="auto"/>
        <w:right w:val="none" w:sz="0" w:space="0" w:color="auto"/>
      </w:divBdr>
    </w:div>
    <w:div w:id="562984891">
      <w:bodyDiv w:val="1"/>
      <w:marLeft w:val="0"/>
      <w:marRight w:val="0"/>
      <w:marTop w:val="0"/>
      <w:marBottom w:val="0"/>
      <w:divBdr>
        <w:top w:val="none" w:sz="0" w:space="0" w:color="auto"/>
        <w:left w:val="none" w:sz="0" w:space="0" w:color="auto"/>
        <w:bottom w:val="none" w:sz="0" w:space="0" w:color="auto"/>
        <w:right w:val="none" w:sz="0" w:space="0" w:color="auto"/>
      </w:divBdr>
    </w:div>
    <w:div w:id="563024468">
      <w:bodyDiv w:val="1"/>
      <w:marLeft w:val="0"/>
      <w:marRight w:val="0"/>
      <w:marTop w:val="0"/>
      <w:marBottom w:val="0"/>
      <w:divBdr>
        <w:top w:val="none" w:sz="0" w:space="0" w:color="auto"/>
        <w:left w:val="none" w:sz="0" w:space="0" w:color="auto"/>
        <w:bottom w:val="none" w:sz="0" w:space="0" w:color="auto"/>
        <w:right w:val="none" w:sz="0" w:space="0" w:color="auto"/>
      </w:divBdr>
      <w:divsChild>
        <w:div w:id="453906491">
          <w:marLeft w:val="0"/>
          <w:marRight w:val="150"/>
          <w:marTop w:val="150"/>
          <w:marBottom w:val="150"/>
          <w:divBdr>
            <w:top w:val="none" w:sz="0" w:space="0" w:color="auto"/>
            <w:left w:val="none" w:sz="0" w:space="0" w:color="auto"/>
            <w:bottom w:val="none" w:sz="0" w:space="0" w:color="auto"/>
            <w:right w:val="none" w:sz="0" w:space="0" w:color="auto"/>
          </w:divBdr>
        </w:div>
      </w:divsChild>
    </w:div>
    <w:div w:id="563099984">
      <w:bodyDiv w:val="1"/>
      <w:marLeft w:val="0"/>
      <w:marRight w:val="0"/>
      <w:marTop w:val="0"/>
      <w:marBottom w:val="0"/>
      <w:divBdr>
        <w:top w:val="none" w:sz="0" w:space="0" w:color="auto"/>
        <w:left w:val="none" w:sz="0" w:space="0" w:color="auto"/>
        <w:bottom w:val="none" w:sz="0" w:space="0" w:color="auto"/>
        <w:right w:val="none" w:sz="0" w:space="0" w:color="auto"/>
      </w:divBdr>
    </w:div>
    <w:div w:id="563180443">
      <w:bodyDiv w:val="1"/>
      <w:marLeft w:val="0"/>
      <w:marRight w:val="0"/>
      <w:marTop w:val="0"/>
      <w:marBottom w:val="0"/>
      <w:divBdr>
        <w:top w:val="none" w:sz="0" w:space="0" w:color="auto"/>
        <w:left w:val="none" w:sz="0" w:space="0" w:color="auto"/>
        <w:bottom w:val="none" w:sz="0" w:space="0" w:color="auto"/>
        <w:right w:val="none" w:sz="0" w:space="0" w:color="auto"/>
      </w:divBdr>
      <w:divsChild>
        <w:div w:id="478693079">
          <w:marLeft w:val="0"/>
          <w:marRight w:val="150"/>
          <w:marTop w:val="0"/>
          <w:marBottom w:val="75"/>
          <w:divBdr>
            <w:top w:val="none" w:sz="0" w:space="0" w:color="auto"/>
            <w:left w:val="none" w:sz="0" w:space="0" w:color="auto"/>
            <w:bottom w:val="none" w:sz="0" w:space="0" w:color="auto"/>
            <w:right w:val="none" w:sz="0" w:space="0" w:color="auto"/>
          </w:divBdr>
        </w:div>
      </w:divsChild>
    </w:div>
    <w:div w:id="563445398">
      <w:bodyDiv w:val="1"/>
      <w:marLeft w:val="0"/>
      <w:marRight w:val="0"/>
      <w:marTop w:val="0"/>
      <w:marBottom w:val="0"/>
      <w:divBdr>
        <w:top w:val="none" w:sz="0" w:space="0" w:color="auto"/>
        <w:left w:val="none" w:sz="0" w:space="0" w:color="auto"/>
        <w:bottom w:val="none" w:sz="0" w:space="0" w:color="auto"/>
        <w:right w:val="none" w:sz="0" w:space="0" w:color="auto"/>
      </w:divBdr>
      <w:divsChild>
        <w:div w:id="611934125">
          <w:marLeft w:val="0"/>
          <w:marRight w:val="0"/>
          <w:marTop w:val="0"/>
          <w:marBottom w:val="300"/>
          <w:divBdr>
            <w:top w:val="none" w:sz="0" w:space="0" w:color="auto"/>
            <w:left w:val="none" w:sz="0" w:space="0" w:color="auto"/>
            <w:bottom w:val="none" w:sz="0" w:space="0" w:color="auto"/>
            <w:right w:val="none" w:sz="0" w:space="0" w:color="auto"/>
          </w:divBdr>
        </w:div>
      </w:divsChild>
    </w:div>
    <w:div w:id="563566399">
      <w:bodyDiv w:val="1"/>
      <w:marLeft w:val="0"/>
      <w:marRight w:val="0"/>
      <w:marTop w:val="0"/>
      <w:marBottom w:val="0"/>
      <w:divBdr>
        <w:top w:val="none" w:sz="0" w:space="0" w:color="auto"/>
        <w:left w:val="none" w:sz="0" w:space="0" w:color="auto"/>
        <w:bottom w:val="none" w:sz="0" w:space="0" w:color="auto"/>
        <w:right w:val="none" w:sz="0" w:space="0" w:color="auto"/>
      </w:divBdr>
    </w:div>
    <w:div w:id="563948925">
      <w:bodyDiv w:val="1"/>
      <w:marLeft w:val="0"/>
      <w:marRight w:val="0"/>
      <w:marTop w:val="0"/>
      <w:marBottom w:val="0"/>
      <w:divBdr>
        <w:top w:val="none" w:sz="0" w:space="0" w:color="auto"/>
        <w:left w:val="none" w:sz="0" w:space="0" w:color="auto"/>
        <w:bottom w:val="none" w:sz="0" w:space="0" w:color="auto"/>
        <w:right w:val="none" w:sz="0" w:space="0" w:color="auto"/>
      </w:divBdr>
      <w:divsChild>
        <w:div w:id="1203284">
          <w:marLeft w:val="0"/>
          <w:marRight w:val="0"/>
          <w:marTop w:val="0"/>
          <w:marBottom w:val="300"/>
          <w:divBdr>
            <w:top w:val="none" w:sz="0" w:space="0" w:color="auto"/>
            <w:left w:val="none" w:sz="0" w:space="0" w:color="auto"/>
            <w:bottom w:val="none" w:sz="0" w:space="0" w:color="auto"/>
            <w:right w:val="none" w:sz="0" w:space="0" w:color="auto"/>
          </w:divBdr>
        </w:div>
      </w:divsChild>
    </w:div>
    <w:div w:id="564026741">
      <w:bodyDiv w:val="1"/>
      <w:marLeft w:val="0"/>
      <w:marRight w:val="0"/>
      <w:marTop w:val="0"/>
      <w:marBottom w:val="0"/>
      <w:divBdr>
        <w:top w:val="none" w:sz="0" w:space="0" w:color="auto"/>
        <w:left w:val="none" w:sz="0" w:space="0" w:color="auto"/>
        <w:bottom w:val="none" w:sz="0" w:space="0" w:color="auto"/>
        <w:right w:val="none" w:sz="0" w:space="0" w:color="auto"/>
      </w:divBdr>
    </w:div>
    <w:div w:id="564339846">
      <w:bodyDiv w:val="1"/>
      <w:marLeft w:val="0"/>
      <w:marRight w:val="0"/>
      <w:marTop w:val="0"/>
      <w:marBottom w:val="0"/>
      <w:divBdr>
        <w:top w:val="none" w:sz="0" w:space="0" w:color="auto"/>
        <w:left w:val="none" w:sz="0" w:space="0" w:color="auto"/>
        <w:bottom w:val="none" w:sz="0" w:space="0" w:color="auto"/>
        <w:right w:val="none" w:sz="0" w:space="0" w:color="auto"/>
      </w:divBdr>
    </w:div>
    <w:div w:id="564608837">
      <w:bodyDiv w:val="1"/>
      <w:marLeft w:val="0"/>
      <w:marRight w:val="0"/>
      <w:marTop w:val="0"/>
      <w:marBottom w:val="0"/>
      <w:divBdr>
        <w:top w:val="none" w:sz="0" w:space="0" w:color="auto"/>
        <w:left w:val="none" w:sz="0" w:space="0" w:color="auto"/>
        <w:bottom w:val="none" w:sz="0" w:space="0" w:color="auto"/>
        <w:right w:val="none" w:sz="0" w:space="0" w:color="auto"/>
      </w:divBdr>
    </w:div>
    <w:div w:id="564797347">
      <w:bodyDiv w:val="1"/>
      <w:marLeft w:val="0"/>
      <w:marRight w:val="0"/>
      <w:marTop w:val="0"/>
      <w:marBottom w:val="0"/>
      <w:divBdr>
        <w:top w:val="none" w:sz="0" w:space="0" w:color="auto"/>
        <w:left w:val="none" w:sz="0" w:space="0" w:color="auto"/>
        <w:bottom w:val="none" w:sz="0" w:space="0" w:color="auto"/>
        <w:right w:val="none" w:sz="0" w:space="0" w:color="auto"/>
      </w:divBdr>
      <w:divsChild>
        <w:div w:id="183908757">
          <w:marLeft w:val="0"/>
          <w:marRight w:val="0"/>
          <w:marTop w:val="0"/>
          <w:marBottom w:val="450"/>
          <w:divBdr>
            <w:top w:val="none" w:sz="0" w:space="0" w:color="auto"/>
            <w:left w:val="none" w:sz="0" w:space="0" w:color="auto"/>
            <w:bottom w:val="none" w:sz="0" w:space="0" w:color="auto"/>
            <w:right w:val="none" w:sz="0" w:space="0" w:color="auto"/>
          </w:divBdr>
        </w:div>
      </w:divsChild>
    </w:div>
    <w:div w:id="564798700">
      <w:bodyDiv w:val="1"/>
      <w:marLeft w:val="0"/>
      <w:marRight w:val="0"/>
      <w:marTop w:val="0"/>
      <w:marBottom w:val="0"/>
      <w:divBdr>
        <w:top w:val="none" w:sz="0" w:space="0" w:color="auto"/>
        <w:left w:val="none" w:sz="0" w:space="0" w:color="auto"/>
        <w:bottom w:val="none" w:sz="0" w:space="0" w:color="auto"/>
        <w:right w:val="none" w:sz="0" w:space="0" w:color="auto"/>
      </w:divBdr>
    </w:div>
    <w:div w:id="565066895">
      <w:bodyDiv w:val="1"/>
      <w:marLeft w:val="0"/>
      <w:marRight w:val="0"/>
      <w:marTop w:val="0"/>
      <w:marBottom w:val="0"/>
      <w:divBdr>
        <w:top w:val="none" w:sz="0" w:space="0" w:color="auto"/>
        <w:left w:val="none" w:sz="0" w:space="0" w:color="auto"/>
        <w:bottom w:val="none" w:sz="0" w:space="0" w:color="auto"/>
        <w:right w:val="none" w:sz="0" w:space="0" w:color="auto"/>
      </w:divBdr>
    </w:div>
    <w:div w:id="565071033">
      <w:bodyDiv w:val="1"/>
      <w:marLeft w:val="0"/>
      <w:marRight w:val="0"/>
      <w:marTop w:val="0"/>
      <w:marBottom w:val="0"/>
      <w:divBdr>
        <w:top w:val="none" w:sz="0" w:space="0" w:color="auto"/>
        <w:left w:val="none" w:sz="0" w:space="0" w:color="auto"/>
        <w:bottom w:val="none" w:sz="0" w:space="0" w:color="auto"/>
        <w:right w:val="none" w:sz="0" w:space="0" w:color="auto"/>
      </w:divBdr>
    </w:div>
    <w:div w:id="565452112">
      <w:bodyDiv w:val="1"/>
      <w:marLeft w:val="0"/>
      <w:marRight w:val="0"/>
      <w:marTop w:val="0"/>
      <w:marBottom w:val="0"/>
      <w:divBdr>
        <w:top w:val="none" w:sz="0" w:space="0" w:color="auto"/>
        <w:left w:val="none" w:sz="0" w:space="0" w:color="auto"/>
        <w:bottom w:val="none" w:sz="0" w:space="0" w:color="auto"/>
        <w:right w:val="none" w:sz="0" w:space="0" w:color="auto"/>
      </w:divBdr>
    </w:div>
    <w:div w:id="565460345">
      <w:bodyDiv w:val="1"/>
      <w:marLeft w:val="0"/>
      <w:marRight w:val="0"/>
      <w:marTop w:val="0"/>
      <w:marBottom w:val="0"/>
      <w:divBdr>
        <w:top w:val="none" w:sz="0" w:space="0" w:color="auto"/>
        <w:left w:val="none" w:sz="0" w:space="0" w:color="auto"/>
        <w:bottom w:val="none" w:sz="0" w:space="0" w:color="auto"/>
        <w:right w:val="none" w:sz="0" w:space="0" w:color="auto"/>
      </w:divBdr>
    </w:div>
    <w:div w:id="565646839">
      <w:bodyDiv w:val="1"/>
      <w:marLeft w:val="0"/>
      <w:marRight w:val="0"/>
      <w:marTop w:val="0"/>
      <w:marBottom w:val="0"/>
      <w:divBdr>
        <w:top w:val="none" w:sz="0" w:space="0" w:color="auto"/>
        <w:left w:val="none" w:sz="0" w:space="0" w:color="auto"/>
        <w:bottom w:val="none" w:sz="0" w:space="0" w:color="auto"/>
        <w:right w:val="none" w:sz="0" w:space="0" w:color="auto"/>
      </w:divBdr>
    </w:div>
    <w:div w:id="565801317">
      <w:bodyDiv w:val="1"/>
      <w:marLeft w:val="0"/>
      <w:marRight w:val="0"/>
      <w:marTop w:val="0"/>
      <w:marBottom w:val="0"/>
      <w:divBdr>
        <w:top w:val="none" w:sz="0" w:space="0" w:color="auto"/>
        <w:left w:val="none" w:sz="0" w:space="0" w:color="auto"/>
        <w:bottom w:val="none" w:sz="0" w:space="0" w:color="auto"/>
        <w:right w:val="none" w:sz="0" w:space="0" w:color="auto"/>
      </w:divBdr>
    </w:div>
    <w:div w:id="565840197">
      <w:bodyDiv w:val="1"/>
      <w:marLeft w:val="0"/>
      <w:marRight w:val="0"/>
      <w:marTop w:val="0"/>
      <w:marBottom w:val="0"/>
      <w:divBdr>
        <w:top w:val="none" w:sz="0" w:space="0" w:color="auto"/>
        <w:left w:val="none" w:sz="0" w:space="0" w:color="auto"/>
        <w:bottom w:val="none" w:sz="0" w:space="0" w:color="auto"/>
        <w:right w:val="none" w:sz="0" w:space="0" w:color="auto"/>
      </w:divBdr>
    </w:div>
    <w:div w:id="565841396">
      <w:bodyDiv w:val="1"/>
      <w:marLeft w:val="0"/>
      <w:marRight w:val="0"/>
      <w:marTop w:val="0"/>
      <w:marBottom w:val="0"/>
      <w:divBdr>
        <w:top w:val="none" w:sz="0" w:space="0" w:color="auto"/>
        <w:left w:val="none" w:sz="0" w:space="0" w:color="auto"/>
        <w:bottom w:val="none" w:sz="0" w:space="0" w:color="auto"/>
        <w:right w:val="none" w:sz="0" w:space="0" w:color="auto"/>
      </w:divBdr>
    </w:div>
    <w:div w:id="565992444">
      <w:bodyDiv w:val="1"/>
      <w:marLeft w:val="0"/>
      <w:marRight w:val="0"/>
      <w:marTop w:val="0"/>
      <w:marBottom w:val="0"/>
      <w:divBdr>
        <w:top w:val="none" w:sz="0" w:space="0" w:color="auto"/>
        <w:left w:val="none" w:sz="0" w:space="0" w:color="auto"/>
        <w:bottom w:val="none" w:sz="0" w:space="0" w:color="auto"/>
        <w:right w:val="none" w:sz="0" w:space="0" w:color="auto"/>
      </w:divBdr>
    </w:div>
    <w:div w:id="566451068">
      <w:bodyDiv w:val="1"/>
      <w:marLeft w:val="0"/>
      <w:marRight w:val="0"/>
      <w:marTop w:val="0"/>
      <w:marBottom w:val="0"/>
      <w:divBdr>
        <w:top w:val="none" w:sz="0" w:space="0" w:color="auto"/>
        <w:left w:val="none" w:sz="0" w:space="0" w:color="auto"/>
        <w:bottom w:val="none" w:sz="0" w:space="0" w:color="auto"/>
        <w:right w:val="none" w:sz="0" w:space="0" w:color="auto"/>
      </w:divBdr>
    </w:div>
    <w:div w:id="566458576">
      <w:bodyDiv w:val="1"/>
      <w:marLeft w:val="0"/>
      <w:marRight w:val="0"/>
      <w:marTop w:val="0"/>
      <w:marBottom w:val="0"/>
      <w:divBdr>
        <w:top w:val="none" w:sz="0" w:space="0" w:color="auto"/>
        <w:left w:val="none" w:sz="0" w:space="0" w:color="auto"/>
        <w:bottom w:val="none" w:sz="0" w:space="0" w:color="auto"/>
        <w:right w:val="none" w:sz="0" w:space="0" w:color="auto"/>
      </w:divBdr>
      <w:divsChild>
        <w:div w:id="493568429">
          <w:marLeft w:val="0"/>
          <w:marRight w:val="0"/>
          <w:marTop w:val="0"/>
          <w:marBottom w:val="0"/>
          <w:divBdr>
            <w:top w:val="none" w:sz="0" w:space="0" w:color="auto"/>
            <w:left w:val="none" w:sz="0" w:space="0" w:color="auto"/>
            <w:bottom w:val="none" w:sz="0" w:space="0" w:color="auto"/>
            <w:right w:val="none" w:sz="0" w:space="0" w:color="auto"/>
          </w:divBdr>
        </w:div>
      </w:divsChild>
    </w:div>
    <w:div w:id="566495584">
      <w:bodyDiv w:val="1"/>
      <w:marLeft w:val="0"/>
      <w:marRight w:val="0"/>
      <w:marTop w:val="0"/>
      <w:marBottom w:val="0"/>
      <w:divBdr>
        <w:top w:val="none" w:sz="0" w:space="0" w:color="auto"/>
        <w:left w:val="none" w:sz="0" w:space="0" w:color="auto"/>
        <w:bottom w:val="none" w:sz="0" w:space="0" w:color="auto"/>
        <w:right w:val="none" w:sz="0" w:space="0" w:color="auto"/>
      </w:divBdr>
      <w:divsChild>
        <w:div w:id="391079156">
          <w:marLeft w:val="0"/>
          <w:marRight w:val="0"/>
          <w:marTop w:val="300"/>
          <w:marBottom w:val="300"/>
          <w:divBdr>
            <w:top w:val="none" w:sz="0" w:space="0" w:color="auto"/>
            <w:left w:val="none" w:sz="0" w:space="0" w:color="auto"/>
            <w:bottom w:val="none" w:sz="0" w:space="0" w:color="auto"/>
            <w:right w:val="none" w:sz="0" w:space="0" w:color="auto"/>
          </w:divBdr>
        </w:div>
      </w:divsChild>
    </w:div>
    <w:div w:id="566577300">
      <w:bodyDiv w:val="1"/>
      <w:marLeft w:val="0"/>
      <w:marRight w:val="0"/>
      <w:marTop w:val="0"/>
      <w:marBottom w:val="0"/>
      <w:divBdr>
        <w:top w:val="none" w:sz="0" w:space="0" w:color="auto"/>
        <w:left w:val="none" w:sz="0" w:space="0" w:color="auto"/>
        <w:bottom w:val="none" w:sz="0" w:space="0" w:color="auto"/>
        <w:right w:val="none" w:sz="0" w:space="0" w:color="auto"/>
      </w:divBdr>
    </w:div>
    <w:div w:id="566719801">
      <w:bodyDiv w:val="1"/>
      <w:marLeft w:val="0"/>
      <w:marRight w:val="0"/>
      <w:marTop w:val="0"/>
      <w:marBottom w:val="0"/>
      <w:divBdr>
        <w:top w:val="none" w:sz="0" w:space="0" w:color="auto"/>
        <w:left w:val="none" w:sz="0" w:space="0" w:color="auto"/>
        <w:bottom w:val="none" w:sz="0" w:space="0" w:color="auto"/>
        <w:right w:val="none" w:sz="0" w:space="0" w:color="auto"/>
      </w:divBdr>
      <w:divsChild>
        <w:div w:id="461575717">
          <w:marLeft w:val="0"/>
          <w:marRight w:val="0"/>
          <w:marTop w:val="0"/>
          <w:marBottom w:val="375"/>
          <w:divBdr>
            <w:top w:val="none" w:sz="0" w:space="0" w:color="auto"/>
            <w:left w:val="none" w:sz="0" w:space="0" w:color="auto"/>
            <w:bottom w:val="none" w:sz="0" w:space="0" w:color="auto"/>
            <w:right w:val="none" w:sz="0" w:space="0" w:color="auto"/>
          </w:divBdr>
          <w:divsChild>
            <w:div w:id="327438576">
              <w:marLeft w:val="0"/>
              <w:marRight w:val="0"/>
              <w:marTop w:val="0"/>
              <w:marBottom w:val="75"/>
              <w:divBdr>
                <w:top w:val="single" w:sz="6" w:space="3" w:color="DEDEDE"/>
                <w:left w:val="single" w:sz="6" w:space="3" w:color="DEDEDE"/>
                <w:bottom w:val="single" w:sz="6" w:space="3" w:color="DEDEDE"/>
                <w:right w:val="single" w:sz="6" w:space="3" w:color="DEDEDE"/>
              </w:divBdr>
            </w:div>
            <w:div w:id="363487840">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566722228">
      <w:bodyDiv w:val="1"/>
      <w:marLeft w:val="0"/>
      <w:marRight w:val="0"/>
      <w:marTop w:val="0"/>
      <w:marBottom w:val="0"/>
      <w:divBdr>
        <w:top w:val="none" w:sz="0" w:space="0" w:color="auto"/>
        <w:left w:val="none" w:sz="0" w:space="0" w:color="auto"/>
        <w:bottom w:val="none" w:sz="0" w:space="0" w:color="auto"/>
        <w:right w:val="none" w:sz="0" w:space="0" w:color="auto"/>
      </w:divBdr>
    </w:div>
    <w:div w:id="567038660">
      <w:bodyDiv w:val="1"/>
      <w:marLeft w:val="0"/>
      <w:marRight w:val="0"/>
      <w:marTop w:val="0"/>
      <w:marBottom w:val="0"/>
      <w:divBdr>
        <w:top w:val="none" w:sz="0" w:space="0" w:color="auto"/>
        <w:left w:val="none" w:sz="0" w:space="0" w:color="auto"/>
        <w:bottom w:val="none" w:sz="0" w:space="0" w:color="auto"/>
        <w:right w:val="none" w:sz="0" w:space="0" w:color="auto"/>
      </w:divBdr>
      <w:divsChild>
        <w:div w:id="339935730">
          <w:marLeft w:val="0"/>
          <w:marRight w:val="0"/>
          <w:marTop w:val="0"/>
          <w:marBottom w:val="0"/>
          <w:divBdr>
            <w:top w:val="none" w:sz="0" w:space="0" w:color="auto"/>
            <w:left w:val="none" w:sz="0" w:space="0" w:color="auto"/>
            <w:bottom w:val="none" w:sz="0" w:space="0" w:color="auto"/>
            <w:right w:val="none" w:sz="0" w:space="0" w:color="auto"/>
          </w:divBdr>
        </w:div>
      </w:divsChild>
    </w:div>
    <w:div w:id="567347384">
      <w:bodyDiv w:val="1"/>
      <w:marLeft w:val="0"/>
      <w:marRight w:val="0"/>
      <w:marTop w:val="0"/>
      <w:marBottom w:val="0"/>
      <w:divBdr>
        <w:top w:val="none" w:sz="0" w:space="0" w:color="auto"/>
        <w:left w:val="none" w:sz="0" w:space="0" w:color="auto"/>
        <w:bottom w:val="none" w:sz="0" w:space="0" w:color="auto"/>
        <w:right w:val="none" w:sz="0" w:space="0" w:color="auto"/>
      </w:divBdr>
    </w:div>
    <w:div w:id="567421668">
      <w:bodyDiv w:val="1"/>
      <w:marLeft w:val="0"/>
      <w:marRight w:val="0"/>
      <w:marTop w:val="0"/>
      <w:marBottom w:val="0"/>
      <w:divBdr>
        <w:top w:val="none" w:sz="0" w:space="0" w:color="auto"/>
        <w:left w:val="none" w:sz="0" w:space="0" w:color="auto"/>
        <w:bottom w:val="none" w:sz="0" w:space="0" w:color="auto"/>
        <w:right w:val="none" w:sz="0" w:space="0" w:color="auto"/>
      </w:divBdr>
    </w:div>
    <w:div w:id="567620141">
      <w:bodyDiv w:val="1"/>
      <w:marLeft w:val="0"/>
      <w:marRight w:val="0"/>
      <w:marTop w:val="0"/>
      <w:marBottom w:val="0"/>
      <w:divBdr>
        <w:top w:val="none" w:sz="0" w:space="0" w:color="auto"/>
        <w:left w:val="none" w:sz="0" w:space="0" w:color="auto"/>
        <w:bottom w:val="none" w:sz="0" w:space="0" w:color="auto"/>
        <w:right w:val="none" w:sz="0" w:space="0" w:color="auto"/>
      </w:divBdr>
      <w:divsChild>
        <w:div w:id="457798174">
          <w:marLeft w:val="0"/>
          <w:marRight w:val="0"/>
          <w:marTop w:val="0"/>
          <w:marBottom w:val="0"/>
          <w:divBdr>
            <w:top w:val="none" w:sz="0" w:space="0" w:color="auto"/>
            <w:left w:val="none" w:sz="0" w:space="0" w:color="auto"/>
            <w:bottom w:val="none" w:sz="0" w:space="0" w:color="auto"/>
            <w:right w:val="none" w:sz="0" w:space="0" w:color="auto"/>
          </w:divBdr>
        </w:div>
      </w:divsChild>
    </w:div>
    <w:div w:id="567687765">
      <w:bodyDiv w:val="1"/>
      <w:marLeft w:val="0"/>
      <w:marRight w:val="0"/>
      <w:marTop w:val="0"/>
      <w:marBottom w:val="0"/>
      <w:divBdr>
        <w:top w:val="none" w:sz="0" w:space="0" w:color="auto"/>
        <w:left w:val="none" w:sz="0" w:space="0" w:color="auto"/>
        <w:bottom w:val="none" w:sz="0" w:space="0" w:color="auto"/>
        <w:right w:val="none" w:sz="0" w:space="0" w:color="auto"/>
      </w:divBdr>
    </w:div>
    <w:div w:id="567768433">
      <w:bodyDiv w:val="1"/>
      <w:marLeft w:val="0"/>
      <w:marRight w:val="0"/>
      <w:marTop w:val="0"/>
      <w:marBottom w:val="0"/>
      <w:divBdr>
        <w:top w:val="none" w:sz="0" w:space="0" w:color="auto"/>
        <w:left w:val="none" w:sz="0" w:space="0" w:color="auto"/>
        <w:bottom w:val="none" w:sz="0" w:space="0" w:color="auto"/>
        <w:right w:val="none" w:sz="0" w:space="0" w:color="auto"/>
      </w:divBdr>
    </w:div>
    <w:div w:id="568463490">
      <w:bodyDiv w:val="1"/>
      <w:marLeft w:val="0"/>
      <w:marRight w:val="0"/>
      <w:marTop w:val="0"/>
      <w:marBottom w:val="0"/>
      <w:divBdr>
        <w:top w:val="none" w:sz="0" w:space="0" w:color="auto"/>
        <w:left w:val="none" w:sz="0" w:space="0" w:color="auto"/>
        <w:bottom w:val="none" w:sz="0" w:space="0" w:color="auto"/>
        <w:right w:val="none" w:sz="0" w:space="0" w:color="auto"/>
      </w:divBdr>
      <w:divsChild>
        <w:div w:id="553123864">
          <w:marLeft w:val="0"/>
          <w:marRight w:val="150"/>
          <w:marTop w:val="0"/>
          <w:marBottom w:val="75"/>
          <w:divBdr>
            <w:top w:val="none" w:sz="0" w:space="0" w:color="auto"/>
            <w:left w:val="none" w:sz="0" w:space="0" w:color="auto"/>
            <w:bottom w:val="none" w:sz="0" w:space="0" w:color="auto"/>
            <w:right w:val="none" w:sz="0" w:space="0" w:color="auto"/>
          </w:divBdr>
        </w:div>
      </w:divsChild>
    </w:div>
    <w:div w:id="568687816">
      <w:bodyDiv w:val="1"/>
      <w:marLeft w:val="0"/>
      <w:marRight w:val="0"/>
      <w:marTop w:val="0"/>
      <w:marBottom w:val="0"/>
      <w:divBdr>
        <w:top w:val="none" w:sz="0" w:space="0" w:color="auto"/>
        <w:left w:val="none" w:sz="0" w:space="0" w:color="auto"/>
        <w:bottom w:val="none" w:sz="0" w:space="0" w:color="auto"/>
        <w:right w:val="none" w:sz="0" w:space="0" w:color="auto"/>
      </w:divBdr>
      <w:divsChild>
        <w:div w:id="291980182">
          <w:marLeft w:val="0"/>
          <w:marRight w:val="0"/>
          <w:marTop w:val="0"/>
          <w:marBottom w:val="240"/>
          <w:divBdr>
            <w:top w:val="none" w:sz="0" w:space="0" w:color="auto"/>
            <w:left w:val="none" w:sz="0" w:space="0" w:color="auto"/>
            <w:bottom w:val="none" w:sz="0" w:space="0" w:color="auto"/>
            <w:right w:val="none" w:sz="0" w:space="0" w:color="auto"/>
          </w:divBdr>
        </w:div>
      </w:divsChild>
    </w:div>
    <w:div w:id="568729749">
      <w:bodyDiv w:val="1"/>
      <w:marLeft w:val="0"/>
      <w:marRight w:val="0"/>
      <w:marTop w:val="0"/>
      <w:marBottom w:val="0"/>
      <w:divBdr>
        <w:top w:val="none" w:sz="0" w:space="0" w:color="auto"/>
        <w:left w:val="none" w:sz="0" w:space="0" w:color="auto"/>
        <w:bottom w:val="none" w:sz="0" w:space="0" w:color="auto"/>
        <w:right w:val="none" w:sz="0" w:space="0" w:color="auto"/>
      </w:divBdr>
    </w:div>
    <w:div w:id="569124306">
      <w:bodyDiv w:val="1"/>
      <w:marLeft w:val="0"/>
      <w:marRight w:val="0"/>
      <w:marTop w:val="0"/>
      <w:marBottom w:val="0"/>
      <w:divBdr>
        <w:top w:val="none" w:sz="0" w:space="0" w:color="auto"/>
        <w:left w:val="none" w:sz="0" w:space="0" w:color="auto"/>
        <w:bottom w:val="none" w:sz="0" w:space="0" w:color="auto"/>
        <w:right w:val="none" w:sz="0" w:space="0" w:color="auto"/>
      </w:divBdr>
    </w:div>
    <w:div w:id="569192183">
      <w:bodyDiv w:val="1"/>
      <w:marLeft w:val="0"/>
      <w:marRight w:val="0"/>
      <w:marTop w:val="0"/>
      <w:marBottom w:val="0"/>
      <w:divBdr>
        <w:top w:val="none" w:sz="0" w:space="0" w:color="auto"/>
        <w:left w:val="none" w:sz="0" w:space="0" w:color="auto"/>
        <w:bottom w:val="none" w:sz="0" w:space="0" w:color="auto"/>
        <w:right w:val="none" w:sz="0" w:space="0" w:color="auto"/>
      </w:divBdr>
    </w:div>
    <w:div w:id="569273945">
      <w:bodyDiv w:val="1"/>
      <w:marLeft w:val="0"/>
      <w:marRight w:val="0"/>
      <w:marTop w:val="0"/>
      <w:marBottom w:val="0"/>
      <w:divBdr>
        <w:top w:val="none" w:sz="0" w:space="0" w:color="auto"/>
        <w:left w:val="none" w:sz="0" w:space="0" w:color="auto"/>
        <w:bottom w:val="none" w:sz="0" w:space="0" w:color="auto"/>
        <w:right w:val="none" w:sz="0" w:space="0" w:color="auto"/>
      </w:divBdr>
      <w:divsChild>
        <w:div w:id="38208852">
          <w:marLeft w:val="0"/>
          <w:marRight w:val="0"/>
          <w:marTop w:val="0"/>
          <w:marBottom w:val="240"/>
          <w:divBdr>
            <w:top w:val="none" w:sz="0" w:space="0" w:color="auto"/>
            <w:left w:val="none" w:sz="0" w:space="0" w:color="auto"/>
            <w:bottom w:val="none" w:sz="0" w:space="0" w:color="auto"/>
            <w:right w:val="none" w:sz="0" w:space="0" w:color="auto"/>
          </w:divBdr>
          <w:divsChild>
            <w:div w:id="410351958">
              <w:marLeft w:val="0"/>
              <w:marRight w:val="0"/>
              <w:marTop w:val="0"/>
              <w:marBottom w:val="0"/>
              <w:divBdr>
                <w:top w:val="none" w:sz="0" w:space="0" w:color="auto"/>
                <w:left w:val="none" w:sz="0" w:space="0" w:color="auto"/>
                <w:bottom w:val="none" w:sz="0" w:space="0" w:color="auto"/>
                <w:right w:val="none" w:sz="0" w:space="0" w:color="auto"/>
              </w:divBdr>
            </w:div>
          </w:divsChild>
        </w:div>
        <w:div w:id="79764135">
          <w:marLeft w:val="0"/>
          <w:marRight w:val="0"/>
          <w:marTop w:val="0"/>
          <w:marBottom w:val="0"/>
          <w:divBdr>
            <w:top w:val="none" w:sz="0" w:space="0" w:color="auto"/>
            <w:left w:val="none" w:sz="0" w:space="0" w:color="auto"/>
            <w:bottom w:val="none" w:sz="0" w:space="0" w:color="auto"/>
            <w:right w:val="none" w:sz="0" w:space="0" w:color="auto"/>
          </w:divBdr>
        </w:div>
        <w:div w:id="83647670">
          <w:marLeft w:val="0"/>
          <w:marRight w:val="0"/>
          <w:marTop w:val="0"/>
          <w:marBottom w:val="0"/>
          <w:divBdr>
            <w:top w:val="none" w:sz="0" w:space="0" w:color="auto"/>
            <w:left w:val="none" w:sz="0" w:space="0" w:color="auto"/>
            <w:bottom w:val="none" w:sz="0" w:space="0" w:color="auto"/>
            <w:right w:val="none" w:sz="0" w:space="0" w:color="auto"/>
          </w:divBdr>
        </w:div>
      </w:divsChild>
    </w:div>
    <w:div w:id="569312031">
      <w:bodyDiv w:val="1"/>
      <w:marLeft w:val="0"/>
      <w:marRight w:val="0"/>
      <w:marTop w:val="0"/>
      <w:marBottom w:val="0"/>
      <w:divBdr>
        <w:top w:val="none" w:sz="0" w:space="0" w:color="auto"/>
        <w:left w:val="none" w:sz="0" w:space="0" w:color="auto"/>
        <w:bottom w:val="none" w:sz="0" w:space="0" w:color="auto"/>
        <w:right w:val="none" w:sz="0" w:space="0" w:color="auto"/>
      </w:divBdr>
      <w:divsChild>
        <w:div w:id="256908811">
          <w:marLeft w:val="0"/>
          <w:marRight w:val="0"/>
          <w:marTop w:val="0"/>
          <w:marBottom w:val="330"/>
          <w:divBdr>
            <w:top w:val="none" w:sz="0" w:space="0" w:color="auto"/>
            <w:left w:val="none" w:sz="0" w:space="0" w:color="auto"/>
            <w:bottom w:val="none" w:sz="0" w:space="0" w:color="auto"/>
            <w:right w:val="none" w:sz="0" w:space="0" w:color="auto"/>
          </w:divBdr>
        </w:div>
      </w:divsChild>
    </w:div>
    <w:div w:id="569314554">
      <w:bodyDiv w:val="1"/>
      <w:marLeft w:val="0"/>
      <w:marRight w:val="0"/>
      <w:marTop w:val="0"/>
      <w:marBottom w:val="0"/>
      <w:divBdr>
        <w:top w:val="none" w:sz="0" w:space="0" w:color="auto"/>
        <w:left w:val="none" w:sz="0" w:space="0" w:color="auto"/>
        <w:bottom w:val="none" w:sz="0" w:space="0" w:color="auto"/>
        <w:right w:val="none" w:sz="0" w:space="0" w:color="auto"/>
      </w:divBdr>
      <w:divsChild>
        <w:div w:id="45304691">
          <w:marLeft w:val="0"/>
          <w:marRight w:val="375"/>
          <w:marTop w:val="0"/>
          <w:marBottom w:val="0"/>
          <w:divBdr>
            <w:top w:val="none" w:sz="0" w:space="0" w:color="auto"/>
            <w:left w:val="none" w:sz="0" w:space="0" w:color="auto"/>
            <w:bottom w:val="none" w:sz="0" w:space="0" w:color="auto"/>
            <w:right w:val="none" w:sz="0" w:space="0" w:color="auto"/>
          </w:divBdr>
        </w:div>
        <w:div w:id="354775776">
          <w:marLeft w:val="0"/>
          <w:marRight w:val="0"/>
          <w:marTop w:val="0"/>
          <w:marBottom w:val="0"/>
          <w:divBdr>
            <w:top w:val="none" w:sz="0" w:space="0" w:color="auto"/>
            <w:left w:val="none" w:sz="0" w:space="0" w:color="auto"/>
            <w:bottom w:val="none" w:sz="0" w:space="0" w:color="auto"/>
            <w:right w:val="none" w:sz="0" w:space="0" w:color="auto"/>
          </w:divBdr>
        </w:div>
      </w:divsChild>
    </w:div>
    <w:div w:id="569465150">
      <w:bodyDiv w:val="1"/>
      <w:marLeft w:val="0"/>
      <w:marRight w:val="0"/>
      <w:marTop w:val="0"/>
      <w:marBottom w:val="0"/>
      <w:divBdr>
        <w:top w:val="none" w:sz="0" w:space="0" w:color="auto"/>
        <w:left w:val="none" w:sz="0" w:space="0" w:color="auto"/>
        <w:bottom w:val="none" w:sz="0" w:space="0" w:color="auto"/>
        <w:right w:val="none" w:sz="0" w:space="0" w:color="auto"/>
      </w:divBdr>
    </w:div>
    <w:div w:id="569465513">
      <w:bodyDiv w:val="1"/>
      <w:marLeft w:val="0"/>
      <w:marRight w:val="0"/>
      <w:marTop w:val="0"/>
      <w:marBottom w:val="0"/>
      <w:divBdr>
        <w:top w:val="none" w:sz="0" w:space="0" w:color="auto"/>
        <w:left w:val="none" w:sz="0" w:space="0" w:color="auto"/>
        <w:bottom w:val="none" w:sz="0" w:space="0" w:color="auto"/>
        <w:right w:val="none" w:sz="0" w:space="0" w:color="auto"/>
      </w:divBdr>
      <w:divsChild>
        <w:div w:id="129136749">
          <w:marLeft w:val="0"/>
          <w:marRight w:val="0"/>
          <w:marTop w:val="0"/>
          <w:marBottom w:val="0"/>
          <w:divBdr>
            <w:top w:val="none" w:sz="0" w:space="0" w:color="auto"/>
            <w:left w:val="none" w:sz="0" w:space="0" w:color="auto"/>
            <w:bottom w:val="none" w:sz="0" w:space="0" w:color="auto"/>
            <w:right w:val="none" w:sz="0" w:space="0" w:color="auto"/>
          </w:divBdr>
        </w:div>
      </w:divsChild>
    </w:div>
    <w:div w:id="569466961">
      <w:bodyDiv w:val="1"/>
      <w:marLeft w:val="0"/>
      <w:marRight w:val="0"/>
      <w:marTop w:val="0"/>
      <w:marBottom w:val="0"/>
      <w:divBdr>
        <w:top w:val="none" w:sz="0" w:space="0" w:color="auto"/>
        <w:left w:val="none" w:sz="0" w:space="0" w:color="auto"/>
        <w:bottom w:val="none" w:sz="0" w:space="0" w:color="auto"/>
        <w:right w:val="none" w:sz="0" w:space="0" w:color="auto"/>
      </w:divBdr>
      <w:divsChild>
        <w:div w:id="418719105">
          <w:marLeft w:val="0"/>
          <w:marRight w:val="0"/>
          <w:marTop w:val="300"/>
          <w:marBottom w:val="300"/>
          <w:divBdr>
            <w:top w:val="none" w:sz="0" w:space="0" w:color="auto"/>
            <w:left w:val="none" w:sz="0" w:space="0" w:color="auto"/>
            <w:bottom w:val="none" w:sz="0" w:space="0" w:color="auto"/>
            <w:right w:val="none" w:sz="0" w:space="0" w:color="auto"/>
          </w:divBdr>
        </w:div>
      </w:divsChild>
    </w:div>
    <w:div w:id="569580860">
      <w:bodyDiv w:val="1"/>
      <w:marLeft w:val="0"/>
      <w:marRight w:val="0"/>
      <w:marTop w:val="0"/>
      <w:marBottom w:val="0"/>
      <w:divBdr>
        <w:top w:val="none" w:sz="0" w:space="0" w:color="auto"/>
        <w:left w:val="none" w:sz="0" w:space="0" w:color="auto"/>
        <w:bottom w:val="none" w:sz="0" w:space="0" w:color="auto"/>
        <w:right w:val="none" w:sz="0" w:space="0" w:color="auto"/>
      </w:divBdr>
    </w:div>
    <w:div w:id="569774929">
      <w:bodyDiv w:val="1"/>
      <w:marLeft w:val="0"/>
      <w:marRight w:val="0"/>
      <w:marTop w:val="0"/>
      <w:marBottom w:val="0"/>
      <w:divBdr>
        <w:top w:val="none" w:sz="0" w:space="0" w:color="auto"/>
        <w:left w:val="none" w:sz="0" w:space="0" w:color="auto"/>
        <w:bottom w:val="none" w:sz="0" w:space="0" w:color="auto"/>
        <w:right w:val="none" w:sz="0" w:space="0" w:color="auto"/>
      </w:divBdr>
    </w:div>
    <w:div w:id="569970964">
      <w:bodyDiv w:val="1"/>
      <w:marLeft w:val="0"/>
      <w:marRight w:val="0"/>
      <w:marTop w:val="0"/>
      <w:marBottom w:val="0"/>
      <w:divBdr>
        <w:top w:val="none" w:sz="0" w:space="0" w:color="auto"/>
        <w:left w:val="none" w:sz="0" w:space="0" w:color="auto"/>
        <w:bottom w:val="none" w:sz="0" w:space="0" w:color="auto"/>
        <w:right w:val="none" w:sz="0" w:space="0" w:color="auto"/>
      </w:divBdr>
      <w:divsChild>
        <w:div w:id="568927963">
          <w:marLeft w:val="0"/>
          <w:marRight w:val="0"/>
          <w:marTop w:val="0"/>
          <w:marBottom w:val="0"/>
          <w:divBdr>
            <w:top w:val="none" w:sz="0" w:space="0" w:color="auto"/>
            <w:left w:val="none" w:sz="0" w:space="0" w:color="auto"/>
            <w:bottom w:val="none" w:sz="0" w:space="0" w:color="auto"/>
            <w:right w:val="none" w:sz="0" w:space="0" w:color="auto"/>
          </w:divBdr>
        </w:div>
      </w:divsChild>
    </w:div>
    <w:div w:id="570240737">
      <w:bodyDiv w:val="1"/>
      <w:marLeft w:val="0"/>
      <w:marRight w:val="0"/>
      <w:marTop w:val="0"/>
      <w:marBottom w:val="0"/>
      <w:divBdr>
        <w:top w:val="none" w:sz="0" w:space="0" w:color="auto"/>
        <w:left w:val="none" w:sz="0" w:space="0" w:color="auto"/>
        <w:bottom w:val="none" w:sz="0" w:space="0" w:color="auto"/>
        <w:right w:val="none" w:sz="0" w:space="0" w:color="auto"/>
      </w:divBdr>
    </w:div>
    <w:div w:id="570844759">
      <w:bodyDiv w:val="1"/>
      <w:marLeft w:val="0"/>
      <w:marRight w:val="0"/>
      <w:marTop w:val="0"/>
      <w:marBottom w:val="0"/>
      <w:divBdr>
        <w:top w:val="none" w:sz="0" w:space="0" w:color="auto"/>
        <w:left w:val="none" w:sz="0" w:space="0" w:color="auto"/>
        <w:bottom w:val="none" w:sz="0" w:space="0" w:color="auto"/>
        <w:right w:val="none" w:sz="0" w:space="0" w:color="auto"/>
      </w:divBdr>
      <w:divsChild>
        <w:div w:id="516383774">
          <w:marLeft w:val="0"/>
          <w:marRight w:val="150"/>
          <w:marTop w:val="0"/>
          <w:marBottom w:val="75"/>
          <w:divBdr>
            <w:top w:val="none" w:sz="0" w:space="0" w:color="auto"/>
            <w:left w:val="none" w:sz="0" w:space="0" w:color="auto"/>
            <w:bottom w:val="none" w:sz="0" w:space="0" w:color="auto"/>
            <w:right w:val="none" w:sz="0" w:space="0" w:color="auto"/>
          </w:divBdr>
        </w:div>
      </w:divsChild>
    </w:div>
    <w:div w:id="570893520">
      <w:bodyDiv w:val="1"/>
      <w:marLeft w:val="0"/>
      <w:marRight w:val="0"/>
      <w:marTop w:val="0"/>
      <w:marBottom w:val="0"/>
      <w:divBdr>
        <w:top w:val="none" w:sz="0" w:space="0" w:color="auto"/>
        <w:left w:val="none" w:sz="0" w:space="0" w:color="auto"/>
        <w:bottom w:val="none" w:sz="0" w:space="0" w:color="auto"/>
        <w:right w:val="none" w:sz="0" w:space="0" w:color="auto"/>
      </w:divBdr>
      <w:divsChild>
        <w:div w:id="440690442">
          <w:marLeft w:val="0"/>
          <w:marRight w:val="0"/>
          <w:marTop w:val="0"/>
          <w:marBottom w:val="0"/>
          <w:divBdr>
            <w:top w:val="none" w:sz="0" w:space="0" w:color="auto"/>
            <w:left w:val="none" w:sz="0" w:space="0" w:color="auto"/>
            <w:bottom w:val="none" w:sz="0" w:space="0" w:color="auto"/>
            <w:right w:val="none" w:sz="0" w:space="0" w:color="auto"/>
          </w:divBdr>
        </w:div>
      </w:divsChild>
    </w:div>
    <w:div w:id="571088203">
      <w:bodyDiv w:val="1"/>
      <w:marLeft w:val="0"/>
      <w:marRight w:val="0"/>
      <w:marTop w:val="0"/>
      <w:marBottom w:val="0"/>
      <w:divBdr>
        <w:top w:val="none" w:sz="0" w:space="0" w:color="auto"/>
        <w:left w:val="none" w:sz="0" w:space="0" w:color="auto"/>
        <w:bottom w:val="none" w:sz="0" w:space="0" w:color="auto"/>
        <w:right w:val="none" w:sz="0" w:space="0" w:color="auto"/>
      </w:divBdr>
      <w:divsChild>
        <w:div w:id="539783127">
          <w:marLeft w:val="0"/>
          <w:marRight w:val="150"/>
          <w:marTop w:val="0"/>
          <w:marBottom w:val="0"/>
          <w:divBdr>
            <w:top w:val="none" w:sz="0" w:space="0" w:color="auto"/>
            <w:left w:val="none" w:sz="0" w:space="0" w:color="auto"/>
            <w:bottom w:val="none" w:sz="0" w:space="0" w:color="auto"/>
            <w:right w:val="none" w:sz="0" w:space="0" w:color="auto"/>
          </w:divBdr>
        </w:div>
      </w:divsChild>
    </w:div>
    <w:div w:id="571427788">
      <w:bodyDiv w:val="1"/>
      <w:marLeft w:val="0"/>
      <w:marRight w:val="0"/>
      <w:marTop w:val="0"/>
      <w:marBottom w:val="0"/>
      <w:divBdr>
        <w:top w:val="none" w:sz="0" w:space="0" w:color="auto"/>
        <w:left w:val="none" w:sz="0" w:space="0" w:color="auto"/>
        <w:bottom w:val="none" w:sz="0" w:space="0" w:color="auto"/>
        <w:right w:val="none" w:sz="0" w:space="0" w:color="auto"/>
      </w:divBdr>
    </w:div>
    <w:div w:id="571504616">
      <w:bodyDiv w:val="1"/>
      <w:marLeft w:val="0"/>
      <w:marRight w:val="0"/>
      <w:marTop w:val="0"/>
      <w:marBottom w:val="0"/>
      <w:divBdr>
        <w:top w:val="none" w:sz="0" w:space="0" w:color="auto"/>
        <w:left w:val="none" w:sz="0" w:space="0" w:color="auto"/>
        <w:bottom w:val="none" w:sz="0" w:space="0" w:color="auto"/>
        <w:right w:val="none" w:sz="0" w:space="0" w:color="auto"/>
      </w:divBdr>
      <w:divsChild>
        <w:div w:id="377168145">
          <w:marLeft w:val="0"/>
          <w:marRight w:val="0"/>
          <w:marTop w:val="0"/>
          <w:marBottom w:val="0"/>
          <w:divBdr>
            <w:top w:val="none" w:sz="0" w:space="0" w:color="auto"/>
            <w:left w:val="none" w:sz="0" w:space="0" w:color="auto"/>
            <w:bottom w:val="none" w:sz="0" w:space="0" w:color="auto"/>
            <w:right w:val="none" w:sz="0" w:space="0" w:color="auto"/>
          </w:divBdr>
        </w:div>
      </w:divsChild>
    </w:div>
    <w:div w:id="571622240">
      <w:bodyDiv w:val="1"/>
      <w:marLeft w:val="0"/>
      <w:marRight w:val="0"/>
      <w:marTop w:val="0"/>
      <w:marBottom w:val="0"/>
      <w:divBdr>
        <w:top w:val="none" w:sz="0" w:space="0" w:color="auto"/>
        <w:left w:val="none" w:sz="0" w:space="0" w:color="auto"/>
        <w:bottom w:val="none" w:sz="0" w:space="0" w:color="auto"/>
        <w:right w:val="none" w:sz="0" w:space="0" w:color="auto"/>
      </w:divBdr>
    </w:div>
    <w:div w:id="571701341">
      <w:bodyDiv w:val="1"/>
      <w:marLeft w:val="0"/>
      <w:marRight w:val="0"/>
      <w:marTop w:val="0"/>
      <w:marBottom w:val="0"/>
      <w:divBdr>
        <w:top w:val="none" w:sz="0" w:space="0" w:color="auto"/>
        <w:left w:val="none" w:sz="0" w:space="0" w:color="auto"/>
        <w:bottom w:val="none" w:sz="0" w:space="0" w:color="auto"/>
        <w:right w:val="none" w:sz="0" w:space="0" w:color="auto"/>
      </w:divBdr>
      <w:divsChild>
        <w:div w:id="427503313">
          <w:marLeft w:val="0"/>
          <w:marRight w:val="0"/>
          <w:marTop w:val="0"/>
          <w:marBottom w:val="0"/>
          <w:divBdr>
            <w:top w:val="none" w:sz="0" w:space="0" w:color="auto"/>
            <w:left w:val="none" w:sz="0" w:space="0" w:color="auto"/>
            <w:bottom w:val="none" w:sz="0" w:space="0" w:color="auto"/>
            <w:right w:val="none" w:sz="0" w:space="0" w:color="auto"/>
          </w:divBdr>
          <w:divsChild>
            <w:div w:id="130296869">
              <w:marLeft w:val="0"/>
              <w:marRight w:val="0"/>
              <w:marTop w:val="375"/>
              <w:marBottom w:val="0"/>
              <w:divBdr>
                <w:top w:val="none" w:sz="0" w:space="0" w:color="auto"/>
                <w:left w:val="none" w:sz="0" w:space="0" w:color="auto"/>
                <w:bottom w:val="none" w:sz="0" w:space="0" w:color="auto"/>
                <w:right w:val="none" w:sz="0" w:space="0" w:color="auto"/>
              </w:divBdr>
              <w:divsChild>
                <w:div w:id="583345074">
                  <w:marLeft w:val="0"/>
                  <w:marRight w:val="0"/>
                  <w:marTop w:val="0"/>
                  <w:marBottom w:val="0"/>
                  <w:divBdr>
                    <w:top w:val="none" w:sz="0" w:space="0" w:color="auto"/>
                    <w:left w:val="none" w:sz="0" w:space="0" w:color="auto"/>
                    <w:bottom w:val="none" w:sz="0" w:space="0" w:color="auto"/>
                    <w:right w:val="none" w:sz="0" w:space="0" w:color="auto"/>
                  </w:divBdr>
                </w:div>
              </w:divsChild>
            </w:div>
            <w:div w:id="203519127">
              <w:marLeft w:val="0"/>
              <w:marRight w:val="0"/>
              <w:marTop w:val="0"/>
              <w:marBottom w:val="0"/>
              <w:divBdr>
                <w:top w:val="none" w:sz="0" w:space="0" w:color="auto"/>
                <w:left w:val="none" w:sz="0" w:space="0" w:color="auto"/>
                <w:bottom w:val="none" w:sz="0" w:space="0" w:color="auto"/>
                <w:right w:val="none" w:sz="0" w:space="0" w:color="auto"/>
              </w:divBdr>
              <w:divsChild>
                <w:div w:id="594752719">
                  <w:marLeft w:val="0"/>
                  <w:marRight w:val="0"/>
                  <w:marTop w:val="0"/>
                  <w:marBottom w:val="0"/>
                  <w:divBdr>
                    <w:top w:val="none" w:sz="0" w:space="0" w:color="auto"/>
                    <w:left w:val="none" w:sz="0" w:space="0" w:color="auto"/>
                    <w:bottom w:val="none" w:sz="0" w:space="0" w:color="auto"/>
                    <w:right w:val="none" w:sz="0" w:space="0" w:color="auto"/>
                  </w:divBdr>
                </w:div>
              </w:divsChild>
            </w:div>
            <w:div w:id="218900790">
              <w:marLeft w:val="0"/>
              <w:marRight w:val="0"/>
              <w:marTop w:val="375"/>
              <w:marBottom w:val="0"/>
              <w:divBdr>
                <w:top w:val="none" w:sz="0" w:space="0" w:color="auto"/>
                <w:left w:val="none" w:sz="0" w:space="0" w:color="auto"/>
                <w:bottom w:val="none" w:sz="0" w:space="0" w:color="auto"/>
                <w:right w:val="none" w:sz="0" w:space="0" w:color="auto"/>
              </w:divBdr>
            </w:div>
          </w:divsChild>
        </w:div>
      </w:divsChild>
    </w:div>
    <w:div w:id="572201498">
      <w:bodyDiv w:val="1"/>
      <w:marLeft w:val="0"/>
      <w:marRight w:val="0"/>
      <w:marTop w:val="0"/>
      <w:marBottom w:val="0"/>
      <w:divBdr>
        <w:top w:val="none" w:sz="0" w:space="0" w:color="auto"/>
        <w:left w:val="none" w:sz="0" w:space="0" w:color="auto"/>
        <w:bottom w:val="none" w:sz="0" w:space="0" w:color="auto"/>
        <w:right w:val="none" w:sz="0" w:space="0" w:color="auto"/>
      </w:divBdr>
      <w:divsChild>
        <w:div w:id="518007805">
          <w:marLeft w:val="0"/>
          <w:marRight w:val="0"/>
          <w:marTop w:val="225"/>
          <w:marBottom w:val="225"/>
          <w:divBdr>
            <w:top w:val="none" w:sz="0" w:space="0" w:color="auto"/>
            <w:left w:val="none" w:sz="0" w:space="0" w:color="auto"/>
            <w:bottom w:val="none" w:sz="0" w:space="0" w:color="auto"/>
            <w:right w:val="none" w:sz="0" w:space="0" w:color="auto"/>
          </w:divBdr>
        </w:div>
      </w:divsChild>
    </w:div>
    <w:div w:id="572279056">
      <w:bodyDiv w:val="1"/>
      <w:marLeft w:val="0"/>
      <w:marRight w:val="0"/>
      <w:marTop w:val="0"/>
      <w:marBottom w:val="0"/>
      <w:divBdr>
        <w:top w:val="none" w:sz="0" w:space="0" w:color="auto"/>
        <w:left w:val="none" w:sz="0" w:space="0" w:color="auto"/>
        <w:bottom w:val="none" w:sz="0" w:space="0" w:color="auto"/>
        <w:right w:val="none" w:sz="0" w:space="0" w:color="auto"/>
      </w:divBdr>
    </w:div>
    <w:div w:id="572742982">
      <w:bodyDiv w:val="1"/>
      <w:marLeft w:val="0"/>
      <w:marRight w:val="0"/>
      <w:marTop w:val="0"/>
      <w:marBottom w:val="0"/>
      <w:divBdr>
        <w:top w:val="none" w:sz="0" w:space="0" w:color="auto"/>
        <w:left w:val="none" w:sz="0" w:space="0" w:color="auto"/>
        <w:bottom w:val="none" w:sz="0" w:space="0" w:color="auto"/>
        <w:right w:val="none" w:sz="0" w:space="0" w:color="auto"/>
      </w:divBdr>
      <w:divsChild>
        <w:div w:id="337731144">
          <w:marLeft w:val="0"/>
          <w:marRight w:val="0"/>
          <w:marTop w:val="0"/>
          <w:marBottom w:val="300"/>
          <w:divBdr>
            <w:top w:val="none" w:sz="0" w:space="0" w:color="auto"/>
            <w:left w:val="none" w:sz="0" w:space="0" w:color="auto"/>
            <w:bottom w:val="none" w:sz="0" w:space="0" w:color="auto"/>
            <w:right w:val="none" w:sz="0" w:space="0" w:color="auto"/>
          </w:divBdr>
        </w:div>
      </w:divsChild>
    </w:div>
    <w:div w:id="573055080">
      <w:bodyDiv w:val="1"/>
      <w:marLeft w:val="0"/>
      <w:marRight w:val="0"/>
      <w:marTop w:val="0"/>
      <w:marBottom w:val="0"/>
      <w:divBdr>
        <w:top w:val="none" w:sz="0" w:space="0" w:color="auto"/>
        <w:left w:val="none" w:sz="0" w:space="0" w:color="auto"/>
        <w:bottom w:val="none" w:sz="0" w:space="0" w:color="auto"/>
        <w:right w:val="none" w:sz="0" w:space="0" w:color="auto"/>
      </w:divBdr>
      <w:divsChild>
        <w:div w:id="578322153">
          <w:marLeft w:val="0"/>
          <w:marRight w:val="0"/>
          <w:marTop w:val="0"/>
          <w:marBottom w:val="0"/>
          <w:divBdr>
            <w:top w:val="none" w:sz="0" w:space="0" w:color="auto"/>
            <w:left w:val="none" w:sz="0" w:space="0" w:color="auto"/>
            <w:bottom w:val="none" w:sz="0" w:space="0" w:color="auto"/>
            <w:right w:val="none" w:sz="0" w:space="0" w:color="auto"/>
          </w:divBdr>
          <w:divsChild>
            <w:div w:id="384331221">
              <w:marLeft w:val="0"/>
              <w:marRight w:val="0"/>
              <w:marTop w:val="300"/>
              <w:marBottom w:val="450"/>
              <w:divBdr>
                <w:top w:val="none" w:sz="0" w:space="0" w:color="auto"/>
                <w:left w:val="none" w:sz="0" w:space="0" w:color="auto"/>
                <w:bottom w:val="none" w:sz="0" w:space="0" w:color="auto"/>
                <w:right w:val="none" w:sz="0" w:space="0" w:color="auto"/>
              </w:divBdr>
              <w:divsChild>
                <w:div w:id="4914064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73055686">
      <w:bodyDiv w:val="1"/>
      <w:marLeft w:val="0"/>
      <w:marRight w:val="0"/>
      <w:marTop w:val="0"/>
      <w:marBottom w:val="0"/>
      <w:divBdr>
        <w:top w:val="none" w:sz="0" w:space="0" w:color="auto"/>
        <w:left w:val="none" w:sz="0" w:space="0" w:color="auto"/>
        <w:bottom w:val="none" w:sz="0" w:space="0" w:color="auto"/>
        <w:right w:val="none" w:sz="0" w:space="0" w:color="auto"/>
      </w:divBdr>
      <w:divsChild>
        <w:div w:id="263345719">
          <w:marLeft w:val="0"/>
          <w:marRight w:val="0"/>
          <w:marTop w:val="495"/>
          <w:marBottom w:val="630"/>
          <w:divBdr>
            <w:top w:val="none" w:sz="0" w:space="0" w:color="auto"/>
            <w:left w:val="none" w:sz="0" w:space="0" w:color="auto"/>
            <w:bottom w:val="none" w:sz="0" w:space="0" w:color="auto"/>
            <w:right w:val="none" w:sz="0" w:space="0" w:color="auto"/>
          </w:divBdr>
        </w:div>
        <w:div w:id="306976887">
          <w:marLeft w:val="0"/>
          <w:marRight w:val="0"/>
          <w:marTop w:val="0"/>
          <w:marBottom w:val="300"/>
          <w:divBdr>
            <w:top w:val="none" w:sz="0" w:space="0" w:color="auto"/>
            <w:left w:val="none" w:sz="0" w:space="0" w:color="auto"/>
            <w:bottom w:val="none" w:sz="0" w:space="0" w:color="auto"/>
            <w:right w:val="none" w:sz="0" w:space="0" w:color="auto"/>
          </w:divBdr>
        </w:div>
      </w:divsChild>
    </w:div>
    <w:div w:id="573244016">
      <w:bodyDiv w:val="1"/>
      <w:marLeft w:val="0"/>
      <w:marRight w:val="0"/>
      <w:marTop w:val="0"/>
      <w:marBottom w:val="0"/>
      <w:divBdr>
        <w:top w:val="none" w:sz="0" w:space="0" w:color="auto"/>
        <w:left w:val="none" w:sz="0" w:space="0" w:color="auto"/>
        <w:bottom w:val="none" w:sz="0" w:space="0" w:color="auto"/>
        <w:right w:val="none" w:sz="0" w:space="0" w:color="auto"/>
      </w:divBdr>
      <w:divsChild>
        <w:div w:id="273640410">
          <w:marLeft w:val="0"/>
          <w:marRight w:val="0"/>
          <w:marTop w:val="0"/>
          <w:marBottom w:val="0"/>
          <w:divBdr>
            <w:top w:val="none" w:sz="0" w:space="0" w:color="auto"/>
            <w:left w:val="none" w:sz="0" w:space="0" w:color="auto"/>
            <w:bottom w:val="none" w:sz="0" w:space="0" w:color="auto"/>
            <w:right w:val="none" w:sz="0" w:space="0" w:color="auto"/>
          </w:divBdr>
        </w:div>
      </w:divsChild>
    </w:div>
    <w:div w:id="573272684">
      <w:bodyDiv w:val="1"/>
      <w:marLeft w:val="0"/>
      <w:marRight w:val="0"/>
      <w:marTop w:val="0"/>
      <w:marBottom w:val="0"/>
      <w:divBdr>
        <w:top w:val="none" w:sz="0" w:space="0" w:color="auto"/>
        <w:left w:val="none" w:sz="0" w:space="0" w:color="auto"/>
        <w:bottom w:val="none" w:sz="0" w:space="0" w:color="auto"/>
        <w:right w:val="none" w:sz="0" w:space="0" w:color="auto"/>
      </w:divBdr>
      <w:divsChild>
        <w:div w:id="211575312">
          <w:marLeft w:val="0"/>
          <w:marRight w:val="0"/>
          <w:marTop w:val="0"/>
          <w:marBottom w:val="0"/>
          <w:divBdr>
            <w:top w:val="none" w:sz="0" w:space="0" w:color="auto"/>
            <w:left w:val="none" w:sz="0" w:space="0" w:color="auto"/>
            <w:bottom w:val="none" w:sz="0" w:space="0" w:color="auto"/>
            <w:right w:val="none" w:sz="0" w:space="0" w:color="auto"/>
          </w:divBdr>
        </w:div>
      </w:divsChild>
    </w:div>
    <w:div w:id="573588221">
      <w:bodyDiv w:val="1"/>
      <w:marLeft w:val="0"/>
      <w:marRight w:val="0"/>
      <w:marTop w:val="0"/>
      <w:marBottom w:val="0"/>
      <w:divBdr>
        <w:top w:val="none" w:sz="0" w:space="0" w:color="auto"/>
        <w:left w:val="none" w:sz="0" w:space="0" w:color="auto"/>
        <w:bottom w:val="none" w:sz="0" w:space="0" w:color="auto"/>
        <w:right w:val="none" w:sz="0" w:space="0" w:color="auto"/>
      </w:divBdr>
    </w:div>
    <w:div w:id="573588795">
      <w:bodyDiv w:val="1"/>
      <w:marLeft w:val="0"/>
      <w:marRight w:val="0"/>
      <w:marTop w:val="0"/>
      <w:marBottom w:val="0"/>
      <w:divBdr>
        <w:top w:val="none" w:sz="0" w:space="0" w:color="auto"/>
        <w:left w:val="none" w:sz="0" w:space="0" w:color="auto"/>
        <w:bottom w:val="none" w:sz="0" w:space="0" w:color="auto"/>
        <w:right w:val="none" w:sz="0" w:space="0" w:color="auto"/>
      </w:divBdr>
    </w:div>
    <w:div w:id="573591912">
      <w:bodyDiv w:val="1"/>
      <w:marLeft w:val="0"/>
      <w:marRight w:val="0"/>
      <w:marTop w:val="0"/>
      <w:marBottom w:val="0"/>
      <w:divBdr>
        <w:top w:val="none" w:sz="0" w:space="0" w:color="auto"/>
        <w:left w:val="none" w:sz="0" w:space="0" w:color="auto"/>
        <w:bottom w:val="none" w:sz="0" w:space="0" w:color="auto"/>
        <w:right w:val="none" w:sz="0" w:space="0" w:color="auto"/>
      </w:divBdr>
      <w:divsChild>
        <w:div w:id="598878356">
          <w:marLeft w:val="0"/>
          <w:marRight w:val="0"/>
          <w:marTop w:val="300"/>
          <w:marBottom w:val="300"/>
          <w:divBdr>
            <w:top w:val="none" w:sz="0" w:space="0" w:color="auto"/>
            <w:left w:val="none" w:sz="0" w:space="0" w:color="auto"/>
            <w:bottom w:val="none" w:sz="0" w:space="0" w:color="auto"/>
            <w:right w:val="none" w:sz="0" w:space="0" w:color="auto"/>
          </w:divBdr>
        </w:div>
      </w:divsChild>
    </w:div>
    <w:div w:id="573852455">
      <w:bodyDiv w:val="1"/>
      <w:marLeft w:val="0"/>
      <w:marRight w:val="0"/>
      <w:marTop w:val="0"/>
      <w:marBottom w:val="0"/>
      <w:divBdr>
        <w:top w:val="none" w:sz="0" w:space="0" w:color="auto"/>
        <w:left w:val="none" w:sz="0" w:space="0" w:color="auto"/>
        <w:bottom w:val="none" w:sz="0" w:space="0" w:color="auto"/>
        <w:right w:val="none" w:sz="0" w:space="0" w:color="auto"/>
      </w:divBdr>
    </w:div>
    <w:div w:id="573903833">
      <w:bodyDiv w:val="1"/>
      <w:marLeft w:val="0"/>
      <w:marRight w:val="0"/>
      <w:marTop w:val="0"/>
      <w:marBottom w:val="0"/>
      <w:divBdr>
        <w:top w:val="none" w:sz="0" w:space="0" w:color="auto"/>
        <w:left w:val="none" w:sz="0" w:space="0" w:color="auto"/>
        <w:bottom w:val="none" w:sz="0" w:space="0" w:color="auto"/>
        <w:right w:val="none" w:sz="0" w:space="0" w:color="auto"/>
      </w:divBdr>
      <w:divsChild>
        <w:div w:id="265233769">
          <w:marLeft w:val="0"/>
          <w:marRight w:val="0"/>
          <w:marTop w:val="0"/>
          <w:marBottom w:val="0"/>
          <w:divBdr>
            <w:top w:val="none" w:sz="0" w:space="0" w:color="auto"/>
            <w:left w:val="none" w:sz="0" w:space="0" w:color="auto"/>
            <w:bottom w:val="none" w:sz="0" w:space="0" w:color="auto"/>
            <w:right w:val="none" w:sz="0" w:space="0" w:color="auto"/>
          </w:divBdr>
        </w:div>
      </w:divsChild>
    </w:div>
    <w:div w:id="574047851">
      <w:bodyDiv w:val="1"/>
      <w:marLeft w:val="0"/>
      <w:marRight w:val="0"/>
      <w:marTop w:val="0"/>
      <w:marBottom w:val="0"/>
      <w:divBdr>
        <w:top w:val="none" w:sz="0" w:space="0" w:color="auto"/>
        <w:left w:val="none" w:sz="0" w:space="0" w:color="auto"/>
        <w:bottom w:val="none" w:sz="0" w:space="0" w:color="auto"/>
        <w:right w:val="none" w:sz="0" w:space="0" w:color="auto"/>
      </w:divBdr>
    </w:div>
    <w:div w:id="574320147">
      <w:bodyDiv w:val="1"/>
      <w:marLeft w:val="0"/>
      <w:marRight w:val="0"/>
      <w:marTop w:val="0"/>
      <w:marBottom w:val="0"/>
      <w:divBdr>
        <w:top w:val="none" w:sz="0" w:space="0" w:color="auto"/>
        <w:left w:val="none" w:sz="0" w:space="0" w:color="auto"/>
        <w:bottom w:val="none" w:sz="0" w:space="0" w:color="auto"/>
        <w:right w:val="none" w:sz="0" w:space="0" w:color="auto"/>
      </w:divBdr>
    </w:div>
    <w:div w:id="574701243">
      <w:bodyDiv w:val="1"/>
      <w:marLeft w:val="0"/>
      <w:marRight w:val="0"/>
      <w:marTop w:val="0"/>
      <w:marBottom w:val="0"/>
      <w:divBdr>
        <w:top w:val="none" w:sz="0" w:space="0" w:color="auto"/>
        <w:left w:val="none" w:sz="0" w:space="0" w:color="auto"/>
        <w:bottom w:val="none" w:sz="0" w:space="0" w:color="auto"/>
        <w:right w:val="none" w:sz="0" w:space="0" w:color="auto"/>
      </w:divBdr>
    </w:div>
    <w:div w:id="574705155">
      <w:bodyDiv w:val="1"/>
      <w:marLeft w:val="0"/>
      <w:marRight w:val="0"/>
      <w:marTop w:val="0"/>
      <w:marBottom w:val="0"/>
      <w:divBdr>
        <w:top w:val="none" w:sz="0" w:space="0" w:color="auto"/>
        <w:left w:val="none" w:sz="0" w:space="0" w:color="auto"/>
        <w:bottom w:val="none" w:sz="0" w:space="0" w:color="auto"/>
        <w:right w:val="none" w:sz="0" w:space="0" w:color="auto"/>
      </w:divBdr>
    </w:div>
    <w:div w:id="574977661">
      <w:bodyDiv w:val="1"/>
      <w:marLeft w:val="0"/>
      <w:marRight w:val="0"/>
      <w:marTop w:val="0"/>
      <w:marBottom w:val="0"/>
      <w:divBdr>
        <w:top w:val="none" w:sz="0" w:space="0" w:color="auto"/>
        <w:left w:val="none" w:sz="0" w:space="0" w:color="auto"/>
        <w:bottom w:val="none" w:sz="0" w:space="0" w:color="auto"/>
        <w:right w:val="none" w:sz="0" w:space="0" w:color="auto"/>
      </w:divBdr>
    </w:div>
    <w:div w:id="575356312">
      <w:bodyDiv w:val="1"/>
      <w:marLeft w:val="0"/>
      <w:marRight w:val="0"/>
      <w:marTop w:val="0"/>
      <w:marBottom w:val="0"/>
      <w:divBdr>
        <w:top w:val="none" w:sz="0" w:space="0" w:color="auto"/>
        <w:left w:val="none" w:sz="0" w:space="0" w:color="auto"/>
        <w:bottom w:val="none" w:sz="0" w:space="0" w:color="auto"/>
        <w:right w:val="none" w:sz="0" w:space="0" w:color="auto"/>
      </w:divBdr>
      <w:divsChild>
        <w:div w:id="305666392">
          <w:marLeft w:val="0"/>
          <w:marRight w:val="0"/>
          <w:marTop w:val="300"/>
          <w:marBottom w:val="300"/>
          <w:divBdr>
            <w:top w:val="none" w:sz="0" w:space="0" w:color="auto"/>
            <w:left w:val="none" w:sz="0" w:space="0" w:color="auto"/>
            <w:bottom w:val="none" w:sz="0" w:space="0" w:color="auto"/>
            <w:right w:val="none" w:sz="0" w:space="0" w:color="auto"/>
          </w:divBdr>
        </w:div>
      </w:divsChild>
    </w:div>
    <w:div w:id="575356482">
      <w:bodyDiv w:val="1"/>
      <w:marLeft w:val="0"/>
      <w:marRight w:val="0"/>
      <w:marTop w:val="0"/>
      <w:marBottom w:val="0"/>
      <w:divBdr>
        <w:top w:val="none" w:sz="0" w:space="0" w:color="auto"/>
        <w:left w:val="none" w:sz="0" w:space="0" w:color="auto"/>
        <w:bottom w:val="none" w:sz="0" w:space="0" w:color="auto"/>
        <w:right w:val="none" w:sz="0" w:space="0" w:color="auto"/>
      </w:divBdr>
      <w:divsChild>
        <w:div w:id="529954858">
          <w:marLeft w:val="0"/>
          <w:marRight w:val="150"/>
          <w:marTop w:val="0"/>
          <w:marBottom w:val="0"/>
          <w:divBdr>
            <w:top w:val="none" w:sz="0" w:space="0" w:color="auto"/>
            <w:left w:val="none" w:sz="0" w:space="0" w:color="auto"/>
            <w:bottom w:val="none" w:sz="0" w:space="0" w:color="auto"/>
            <w:right w:val="none" w:sz="0" w:space="0" w:color="auto"/>
          </w:divBdr>
        </w:div>
      </w:divsChild>
    </w:div>
    <w:div w:id="575700188">
      <w:bodyDiv w:val="1"/>
      <w:marLeft w:val="0"/>
      <w:marRight w:val="0"/>
      <w:marTop w:val="0"/>
      <w:marBottom w:val="0"/>
      <w:divBdr>
        <w:top w:val="none" w:sz="0" w:space="0" w:color="auto"/>
        <w:left w:val="none" w:sz="0" w:space="0" w:color="auto"/>
        <w:bottom w:val="none" w:sz="0" w:space="0" w:color="auto"/>
        <w:right w:val="none" w:sz="0" w:space="0" w:color="auto"/>
      </w:divBdr>
      <w:divsChild>
        <w:div w:id="88359848">
          <w:marLeft w:val="0"/>
          <w:marRight w:val="0"/>
          <w:marTop w:val="0"/>
          <w:marBottom w:val="0"/>
          <w:divBdr>
            <w:top w:val="none" w:sz="0" w:space="0" w:color="auto"/>
            <w:left w:val="none" w:sz="0" w:space="0" w:color="auto"/>
            <w:bottom w:val="none" w:sz="0" w:space="0" w:color="auto"/>
            <w:right w:val="none" w:sz="0" w:space="0" w:color="auto"/>
          </w:divBdr>
        </w:div>
      </w:divsChild>
    </w:div>
    <w:div w:id="575940386">
      <w:bodyDiv w:val="1"/>
      <w:marLeft w:val="0"/>
      <w:marRight w:val="0"/>
      <w:marTop w:val="0"/>
      <w:marBottom w:val="0"/>
      <w:divBdr>
        <w:top w:val="none" w:sz="0" w:space="0" w:color="auto"/>
        <w:left w:val="none" w:sz="0" w:space="0" w:color="auto"/>
        <w:bottom w:val="none" w:sz="0" w:space="0" w:color="auto"/>
        <w:right w:val="none" w:sz="0" w:space="0" w:color="auto"/>
      </w:divBdr>
      <w:divsChild>
        <w:div w:id="36394199">
          <w:marLeft w:val="0"/>
          <w:marRight w:val="0"/>
          <w:marTop w:val="150"/>
          <w:marBottom w:val="450"/>
          <w:divBdr>
            <w:top w:val="none" w:sz="0" w:space="0" w:color="auto"/>
            <w:left w:val="none" w:sz="0" w:space="0" w:color="auto"/>
            <w:bottom w:val="none" w:sz="0" w:space="0" w:color="auto"/>
            <w:right w:val="none" w:sz="0" w:space="0" w:color="auto"/>
          </w:divBdr>
        </w:div>
      </w:divsChild>
    </w:div>
    <w:div w:id="575940734">
      <w:bodyDiv w:val="1"/>
      <w:marLeft w:val="0"/>
      <w:marRight w:val="0"/>
      <w:marTop w:val="0"/>
      <w:marBottom w:val="0"/>
      <w:divBdr>
        <w:top w:val="none" w:sz="0" w:space="0" w:color="auto"/>
        <w:left w:val="none" w:sz="0" w:space="0" w:color="auto"/>
        <w:bottom w:val="none" w:sz="0" w:space="0" w:color="auto"/>
        <w:right w:val="none" w:sz="0" w:space="0" w:color="auto"/>
      </w:divBdr>
      <w:divsChild>
        <w:div w:id="164980252">
          <w:marLeft w:val="0"/>
          <w:marRight w:val="0"/>
          <w:marTop w:val="0"/>
          <w:marBottom w:val="0"/>
          <w:divBdr>
            <w:top w:val="none" w:sz="0" w:space="0" w:color="auto"/>
            <w:left w:val="none" w:sz="0" w:space="0" w:color="auto"/>
            <w:bottom w:val="none" w:sz="0" w:space="0" w:color="auto"/>
            <w:right w:val="none" w:sz="0" w:space="0" w:color="auto"/>
          </w:divBdr>
        </w:div>
      </w:divsChild>
    </w:div>
    <w:div w:id="575944987">
      <w:bodyDiv w:val="1"/>
      <w:marLeft w:val="0"/>
      <w:marRight w:val="0"/>
      <w:marTop w:val="0"/>
      <w:marBottom w:val="0"/>
      <w:divBdr>
        <w:top w:val="none" w:sz="0" w:space="0" w:color="auto"/>
        <w:left w:val="none" w:sz="0" w:space="0" w:color="auto"/>
        <w:bottom w:val="none" w:sz="0" w:space="0" w:color="auto"/>
        <w:right w:val="none" w:sz="0" w:space="0" w:color="auto"/>
      </w:divBdr>
    </w:div>
    <w:div w:id="576131363">
      <w:bodyDiv w:val="1"/>
      <w:marLeft w:val="0"/>
      <w:marRight w:val="0"/>
      <w:marTop w:val="0"/>
      <w:marBottom w:val="0"/>
      <w:divBdr>
        <w:top w:val="none" w:sz="0" w:space="0" w:color="auto"/>
        <w:left w:val="none" w:sz="0" w:space="0" w:color="auto"/>
        <w:bottom w:val="none" w:sz="0" w:space="0" w:color="auto"/>
        <w:right w:val="none" w:sz="0" w:space="0" w:color="auto"/>
      </w:divBdr>
    </w:div>
    <w:div w:id="576211282">
      <w:bodyDiv w:val="1"/>
      <w:marLeft w:val="0"/>
      <w:marRight w:val="0"/>
      <w:marTop w:val="0"/>
      <w:marBottom w:val="0"/>
      <w:divBdr>
        <w:top w:val="none" w:sz="0" w:space="0" w:color="auto"/>
        <w:left w:val="none" w:sz="0" w:space="0" w:color="auto"/>
        <w:bottom w:val="none" w:sz="0" w:space="0" w:color="auto"/>
        <w:right w:val="none" w:sz="0" w:space="0" w:color="auto"/>
      </w:divBdr>
      <w:divsChild>
        <w:div w:id="331879110">
          <w:marLeft w:val="0"/>
          <w:marRight w:val="0"/>
          <w:marTop w:val="0"/>
          <w:marBottom w:val="150"/>
          <w:divBdr>
            <w:top w:val="none" w:sz="0" w:space="0" w:color="auto"/>
            <w:left w:val="none" w:sz="0" w:space="0" w:color="auto"/>
            <w:bottom w:val="none" w:sz="0" w:space="0" w:color="auto"/>
            <w:right w:val="none" w:sz="0" w:space="0" w:color="auto"/>
          </w:divBdr>
          <w:divsChild>
            <w:div w:id="1821348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6404453">
      <w:bodyDiv w:val="1"/>
      <w:marLeft w:val="0"/>
      <w:marRight w:val="0"/>
      <w:marTop w:val="0"/>
      <w:marBottom w:val="0"/>
      <w:divBdr>
        <w:top w:val="none" w:sz="0" w:space="0" w:color="auto"/>
        <w:left w:val="none" w:sz="0" w:space="0" w:color="auto"/>
        <w:bottom w:val="none" w:sz="0" w:space="0" w:color="auto"/>
        <w:right w:val="none" w:sz="0" w:space="0" w:color="auto"/>
      </w:divBdr>
    </w:div>
    <w:div w:id="576864015">
      <w:bodyDiv w:val="1"/>
      <w:marLeft w:val="0"/>
      <w:marRight w:val="0"/>
      <w:marTop w:val="0"/>
      <w:marBottom w:val="0"/>
      <w:divBdr>
        <w:top w:val="none" w:sz="0" w:space="0" w:color="auto"/>
        <w:left w:val="none" w:sz="0" w:space="0" w:color="auto"/>
        <w:bottom w:val="none" w:sz="0" w:space="0" w:color="auto"/>
        <w:right w:val="none" w:sz="0" w:space="0" w:color="auto"/>
      </w:divBdr>
      <w:divsChild>
        <w:div w:id="271210837">
          <w:marLeft w:val="0"/>
          <w:marRight w:val="0"/>
          <w:marTop w:val="0"/>
          <w:marBottom w:val="0"/>
          <w:divBdr>
            <w:top w:val="none" w:sz="0" w:space="0" w:color="auto"/>
            <w:left w:val="none" w:sz="0" w:space="0" w:color="auto"/>
            <w:bottom w:val="none" w:sz="0" w:space="0" w:color="auto"/>
            <w:right w:val="none" w:sz="0" w:space="0" w:color="auto"/>
          </w:divBdr>
          <w:divsChild>
            <w:div w:id="43069363">
              <w:marLeft w:val="0"/>
              <w:marRight w:val="0"/>
              <w:marTop w:val="300"/>
              <w:marBottom w:val="0"/>
              <w:divBdr>
                <w:top w:val="none" w:sz="0" w:space="0" w:color="auto"/>
                <w:left w:val="none" w:sz="0" w:space="0" w:color="auto"/>
                <w:bottom w:val="none" w:sz="0" w:space="0" w:color="auto"/>
                <w:right w:val="none" w:sz="0" w:space="0" w:color="auto"/>
              </w:divBdr>
            </w:div>
            <w:div w:id="150096532">
              <w:marLeft w:val="0"/>
              <w:marRight w:val="0"/>
              <w:marTop w:val="300"/>
              <w:marBottom w:val="0"/>
              <w:divBdr>
                <w:top w:val="none" w:sz="0" w:space="0" w:color="auto"/>
                <w:left w:val="none" w:sz="0" w:space="0" w:color="auto"/>
                <w:bottom w:val="none" w:sz="0" w:space="0" w:color="auto"/>
                <w:right w:val="none" w:sz="0" w:space="0" w:color="auto"/>
              </w:divBdr>
            </w:div>
            <w:div w:id="554974738">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577180895">
      <w:bodyDiv w:val="1"/>
      <w:marLeft w:val="0"/>
      <w:marRight w:val="0"/>
      <w:marTop w:val="0"/>
      <w:marBottom w:val="0"/>
      <w:divBdr>
        <w:top w:val="none" w:sz="0" w:space="0" w:color="auto"/>
        <w:left w:val="none" w:sz="0" w:space="0" w:color="auto"/>
        <w:bottom w:val="none" w:sz="0" w:space="0" w:color="auto"/>
        <w:right w:val="none" w:sz="0" w:space="0" w:color="auto"/>
      </w:divBdr>
    </w:div>
    <w:div w:id="577324118">
      <w:bodyDiv w:val="1"/>
      <w:marLeft w:val="0"/>
      <w:marRight w:val="0"/>
      <w:marTop w:val="0"/>
      <w:marBottom w:val="0"/>
      <w:divBdr>
        <w:top w:val="none" w:sz="0" w:space="0" w:color="auto"/>
        <w:left w:val="none" w:sz="0" w:space="0" w:color="auto"/>
        <w:bottom w:val="none" w:sz="0" w:space="0" w:color="auto"/>
        <w:right w:val="none" w:sz="0" w:space="0" w:color="auto"/>
      </w:divBdr>
      <w:divsChild>
        <w:div w:id="296837151">
          <w:marLeft w:val="0"/>
          <w:marRight w:val="375"/>
          <w:marTop w:val="0"/>
          <w:marBottom w:val="0"/>
          <w:divBdr>
            <w:top w:val="none" w:sz="0" w:space="0" w:color="auto"/>
            <w:left w:val="none" w:sz="0" w:space="0" w:color="auto"/>
            <w:bottom w:val="none" w:sz="0" w:space="0" w:color="auto"/>
            <w:right w:val="none" w:sz="0" w:space="0" w:color="auto"/>
          </w:divBdr>
        </w:div>
      </w:divsChild>
    </w:div>
    <w:div w:id="577520103">
      <w:bodyDiv w:val="1"/>
      <w:marLeft w:val="0"/>
      <w:marRight w:val="0"/>
      <w:marTop w:val="0"/>
      <w:marBottom w:val="0"/>
      <w:divBdr>
        <w:top w:val="none" w:sz="0" w:space="0" w:color="auto"/>
        <w:left w:val="none" w:sz="0" w:space="0" w:color="auto"/>
        <w:bottom w:val="none" w:sz="0" w:space="0" w:color="auto"/>
        <w:right w:val="none" w:sz="0" w:space="0" w:color="auto"/>
      </w:divBdr>
    </w:div>
    <w:div w:id="577639273">
      <w:bodyDiv w:val="1"/>
      <w:marLeft w:val="0"/>
      <w:marRight w:val="0"/>
      <w:marTop w:val="0"/>
      <w:marBottom w:val="0"/>
      <w:divBdr>
        <w:top w:val="none" w:sz="0" w:space="0" w:color="auto"/>
        <w:left w:val="none" w:sz="0" w:space="0" w:color="auto"/>
        <w:bottom w:val="none" w:sz="0" w:space="0" w:color="auto"/>
        <w:right w:val="none" w:sz="0" w:space="0" w:color="auto"/>
      </w:divBdr>
    </w:div>
    <w:div w:id="577714682">
      <w:bodyDiv w:val="1"/>
      <w:marLeft w:val="0"/>
      <w:marRight w:val="0"/>
      <w:marTop w:val="0"/>
      <w:marBottom w:val="0"/>
      <w:divBdr>
        <w:top w:val="none" w:sz="0" w:space="0" w:color="auto"/>
        <w:left w:val="none" w:sz="0" w:space="0" w:color="auto"/>
        <w:bottom w:val="none" w:sz="0" w:space="0" w:color="auto"/>
        <w:right w:val="none" w:sz="0" w:space="0" w:color="auto"/>
      </w:divBdr>
      <w:divsChild>
        <w:div w:id="477187731">
          <w:marLeft w:val="0"/>
          <w:marRight w:val="0"/>
          <w:marTop w:val="0"/>
          <w:marBottom w:val="150"/>
          <w:divBdr>
            <w:top w:val="none" w:sz="0" w:space="0" w:color="auto"/>
            <w:left w:val="none" w:sz="0" w:space="0" w:color="auto"/>
            <w:bottom w:val="none" w:sz="0" w:space="0" w:color="auto"/>
            <w:right w:val="none" w:sz="0" w:space="0" w:color="auto"/>
          </w:divBdr>
        </w:div>
      </w:divsChild>
    </w:div>
    <w:div w:id="578100701">
      <w:bodyDiv w:val="1"/>
      <w:marLeft w:val="0"/>
      <w:marRight w:val="0"/>
      <w:marTop w:val="0"/>
      <w:marBottom w:val="0"/>
      <w:divBdr>
        <w:top w:val="none" w:sz="0" w:space="0" w:color="auto"/>
        <w:left w:val="none" w:sz="0" w:space="0" w:color="auto"/>
        <w:bottom w:val="none" w:sz="0" w:space="0" w:color="auto"/>
        <w:right w:val="none" w:sz="0" w:space="0" w:color="auto"/>
      </w:divBdr>
    </w:div>
    <w:div w:id="578370881">
      <w:bodyDiv w:val="1"/>
      <w:marLeft w:val="0"/>
      <w:marRight w:val="0"/>
      <w:marTop w:val="0"/>
      <w:marBottom w:val="0"/>
      <w:divBdr>
        <w:top w:val="none" w:sz="0" w:space="0" w:color="auto"/>
        <w:left w:val="none" w:sz="0" w:space="0" w:color="auto"/>
        <w:bottom w:val="none" w:sz="0" w:space="0" w:color="auto"/>
        <w:right w:val="none" w:sz="0" w:space="0" w:color="auto"/>
      </w:divBdr>
      <w:divsChild>
        <w:div w:id="572855378">
          <w:marLeft w:val="0"/>
          <w:marRight w:val="0"/>
          <w:marTop w:val="0"/>
          <w:marBottom w:val="300"/>
          <w:divBdr>
            <w:top w:val="none" w:sz="0" w:space="0" w:color="auto"/>
            <w:left w:val="none" w:sz="0" w:space="0" w:color="auto"/>
            <w:bottom w:val="none" w:sz="0" w:space="0" w:color="auto"/>
            <w:right w:val="none" w:sz="0" w:space="0" w:color="auto"/>
          </w:divBdr>
        </w:div>
      </w:divsChild>
    </w:div>
    <w:div w:id="578371114">
      <w:bodyDiv w:val="1"/>
      <w:marLeft w:val="0"/>
      <w:marRight w:val="0"/>
      <w:marTop w:val="0"/>
      <w:marBottom w:val="0"/>
      <w:divBdr>
        <w:top w:val="none" w:sz="0" w:space="0" w:color="auto"/>
        <w:left w:val="none" w:sz="0" w:space="0" w:color="auto"/>
        <w:bottom w:val="none" w:sz="0" w:space="0" w:color="auto"/>
        <w:right w:val="none" w:sz="0" w:space="0" w:color="auto"/>
      </w:divBdr>
    </w:div>
    <w:div w:id="578446063">
      <w:bodyDiv w:val="1"/>
      <w:marLeft w:val="0"/>
      <w:marRight w:val="0"/>
      <w:marTop w:val="0"/>
      <w:marBottom w:val="0"/>
      <w:divBdr>
        <w:top w:val="none" w:sz="0" w:space="0" w:color="auto"/>
        <w:left w:val="none" w:sz="0" w:space="0" w:color="auto"/>
        <w:bottom w:val="none" w:sz="0" w:space="0" w:color="auto"/>
        <w:right w:val="none" w:sz="0" w:space="0" w:color="auto"/>
      </w:divBdr>
    </w:div>
    <w:div w:id="578830460">
      <w:bodyDiv w:val="1"/>
      <w:marLeft w:val="0"/>
      <w:marRight w:val="0"/>
      <w:marTop w:val="0"/>
      <w:marBottom w:val="0"/>
      <w:divBdr>
        <w:top w:val="none" w:sz="0" w:space="0" w:color="auto"/>
        <w:left w:val="none" w:sz="0" w:space="0" w:color="auto"/>
        <w:bottom w:val="none" w:sz="0" w:space="0" w:color="auto"/>
        <w:right w:val="none" w:sz="0" w:space="0" w:color="auto"/>
      </w:divBdr>
      <w:divsChild>
        <w:div w:id="276441">
          <w:marLeft w:val="0"/>
          <w:marRight w:val="0"/>
          <w:marTop w:val="0"/>
          <w:marBottom w:val="300"/>
          <w:divBdr>
            <w:top w:val="none" w:sz="0" w:space="0" w:color="auto"/>
            <w:left w:val="none" w:sz="0" w:space="0" w:color="auto"/>
            <w:bottom w:val="none" w:sz="0" w:space="0" w:color="auto"/>
            <w:right w:val="none" w:sz="0" w:space="0" w:color="auto"/>
          </w:divBdr>
          <w:divsChild>
            <w:div w:id="524363552">
              <w:marLeft w:val="300"/>
              <w:marRight w:val="0"/>
              <w:marTop w:val="0"/>
              <w:marBottom w:val="0"/>
              <w:divBdr>
                <w:top w:val="none" w:sz="0" w:space="0" w:color="auto"/>
                <w:left w:val="none" w:sz="0" w:space="0" w:color="auto"/>
                <w:bottom w:val="none" w:sz="0" w:space="0" w:color="auto"/>
                <w:right w:val="none" w:sz="0" w:space="0" w:color="auto"/>
              </w:divBdr>
              <w:divsChild>
                <w:div w:id="465898644">
                  <w:marLeft w:val="0"/>
                  <w:marRight w:val="0"/>
                  <w:marTop w:val="30"/>
                  <w:marBottom w:val="150"/>
                  <w:divBdr>
                    <w:top w:val="none" w:sz="0" w:space="0" w:color="auto"/>
                    <w:left w:val="none" w:sz="0" w:space="0" w:color="auto"/>
                    <w:bottom w:val="none" w:sz="0" w:space="0" w:color="auto"/>
                    <w:right w:val="none" w:sz="0" w:space="0" w:color="auto"/>
                  </w:divBdr>
                </w:div>
              </w:divsChild>
            </w:div>
          </w:divsChild>
        </w:div>
      </w:divsChild>
    </w:div>
    <w:div w:id="578832970">
      <w:bodyDiv w:val="1"/>
      <w:marLeft w:val="0"/>
      <w:marRight w:val="0"/>
      <w:marTop w:val="0"/>
      <w:marBottom w:val="0"/>
      <w:divBdr>
        <w:top w:val="none" w:sz="0" w:space="0" w:color="auto"/>
        <w:left w:val="none" w:sz="0" w:space="0" w:color="auto"/>
        <w:bottom w:val="none" w:sz="0" w:space="0" w:color="auto"/>
        <w:right w:val="none" w:sz="0" w:space="0" w:color="auto"/>
      </w:divBdr>
      <w:divsChild>
        <w:div w:id="22564430">
          <w:marLeft w:val="0"/>
          <w:marRight w:val="150"/>
          <w:marTop w:val="150"/>
          <w:marBottom w:val="150"/>
          <w:divBdr>
            <w:top w:val="none" w:sz="0" w:space="0" w:color="auto"/>
            <w:left w:val="none" w:sz="0" w:space="0" w:color="auto"/>
            <w:bottom w:val="none" w:sz="0" w:space="0" w:color="auto"/>
            <w:right w:val="none" w:sz="0" w:space="0" w:color="auto"/>
          </w:divBdr>
        </w:div>
      </w:divsChild>
    </w:div>
    <w:div w:id="578946635">
      <w:bodyDiv w:val="1"/>
      <w:marLeft w:val="0"/>
      <w:marRight w:val="0"/>
      <w:marTop w:val="0"/>
      <w:marBottom w:val="0"/>
      <w:divBdr>
        <w:top w:val="none" w:sz="0" w:space="0" w:color="auto"/>
        <w:left w:val="none" w:sz="0" w:space="0" w:color="auto"/>
        <w:bottom w:val="none" w:sz="0" w:space="0" w:color="auto"/>
        <w:right w:val="none" w:sz="0" w:space="0" w:color="auto"/>
      </w:divBdr>
    </w:div>
    <w:div w:id="579370886">
      <w:bodyDiv w:val="1"/>
      <w:marLeft w:val="0"/>
      <w:marRight w:val="0"/>
      <w:marTop w:val="0"/>
      <w:marBottom w:val="0"/>
      <w:divBdr>
        <w:top w:val="none" w:sz="0" w:space="0" w:color="auto"/>
        <w:left w:val="none" w:sz="0" w:space="0" w:color="auto"/>
        <w:bottom w:val="none" w:sz="0" w:space="0" w:color="auto"/>
        <w:right w:val="none" w:sz="0" w:space="0" w:color="auto"/>
      </w:divBdr>
    </w:div>
    <w:div w:id="579632384">
      <w:bodyDiv w:val="1"/>
      <w:marLeft w:val="0"/>
      <w:marRight w:val="0"/>
      <w:marTop w:val="0"/>
      <w:marBottom w:val="0"/>
      <w:divBdr>
        <w:top w:val="none" w:sz="0" w:space="0" w:color="auto"/>
        <w:left w:val="none" w:sz="0" w:space="0" w:color="auto"/>
        <w:bottom w:val="none" w:sz="0" w:space="0" w:color="auto"/>
        <w:right w:val="none" w:sz="0" w:space="0" w:color="auto"/>
      </w:divBdr>
    </w:div>
    <w:div w:id="579675212">
      <w:bodyDiv w:val="1"/>
      <w:marLeft w:val="0"/>
      <w:marRight w:val="0"/>
      <w:marTop w:val="0"/>
      <w:marBottom w:val="0"/>
      <w:divBdr>
        <w:top w:val="none" w:sz="0" w:space="0" w:color="auto"/>
        <w:left w:val="none" w:sz="0" w:space="0" w:color="auto"/>
        <w:bottom w:val="none" w:sz="0" w:space="0" w:color="auto"/>
        <w:right w:val="none" w:sz="0" w:space="0" w:color="auto"/>
      </w:divBdr>
    </w:div>
    <w:div w:id="579755004">
      <w:bodyDiv w:val="1"/>
      <w:marLeft w:val="0"/>
      <w:marRight w:val="0"/>
      <w:marTop w:val="0"/>
      <w:marBottom w:val="0"/>
      <w:divBdr>
        <w:top w:val="none" w:sz="0" w:space="0" w:color="auto"/>
        <w:left w:val="none" w:sz="0" w:space="0" w:color="auto"/>
        <w:bottom w:val="none" w:sz="0" w:space="0" w:color="auto"/>
        <w:right w:val="none" w:sz="0" w:space="0" w:color="auto"/>
      </w:divBdr>
      <w:divsChild>
        <w:div w:id="90706026">
          <w:marLeft w:val="0"/>
          <w:marRight w:val="0"/>
          <w:marTop w:val="0"/>
          <w:marBottom w:val="0"/>
          <w:divBdr>
            <w:top w:val="none" w:sz="0" w:space="0" w:color="auto"/>
            <w:left w:val="none" w:sz="0" w:space="0" w:color="auto"/>
            <w:bottom w:val="none" w:sz="0" w:space="0" w:color="auto"/>
            <w:right w:val="none" w:sz="0" w:space="0" w:color="auto"/>
          </w:divBdr>
        </w:div>
      </w:divsChild>
    </w:div>
    <w:div w:id="579872829">
      <w:bodyDiv w:val="1"/>
      <w:marLeft w:val="0"/>
      <w:marRight w:val="0"/>
      <w:marTop w:val="0"/>
      <w:marBottom w:val="0"/>
      <w:divBdr>
        <w:top w:val="none" w:sz="0" w:space="0" w:color="auto"/>
        <w:left w:val="none" w:sz="0" w:space="0" w:color="auto"/>
        <w:bottom w:val="none" w:sz="0" w:space="0" w:color="auto"/>
        <w:right w:val="none" w:sz="0" w:space="0" w:color="auto"/>
      </w:divBdr>
      <w:divsChild>
        <w:div w:id="55665992">
          <w:marLeft w:val="0"/>
          <w:marRight w:val="0"/>
          <w:marTop w:val="0"/>
          <w:marBottom w:val="300"/>
          <w:divBdr>
            <w:top w:val="none" w:sz="0" w:space="0" w:color="auto"/>
            <w:left w:val="none" w:sz="0" w:space="0" w:color="auto"/>
            <w:bottom w:val="none" w:sz="0" w:space="0" w:color="auto"/>
            <w:right w:val="none" w:sz="0" w:space="0" w:color="auto"/>
          </w:divBdr>
        </w:div>
      </w:divsChild>
    </w:div>
    <w:div w:id="580018551">
      <w:bodyDiv w:val="1"/>
      <w:marLeft w:val="0"/>
      <w:marRight w:val="0"/>
      <w:marTop w:val="0"/>
      <w:marBottom w:val="0"/>
      <w:divBdr>
        <w:top w:val="none" w:sz="0" w:space="0" w:color="auto"/>
        <w:left w:val="none" w:sz="0" w:space="0" w:color="auto"/>
        <w:bottom w:val="none" w:sz="0" w:space="0" w:color="auto"/>
        <w:right w:val="none" w:sz="0" w:space="0" w:color="auto"/>
      </w:divBdr>
    </w:div>
    <w:div w:id="580023305">
      <w:bodyDiv w:val="1"/>
      <w:marLeft w:val="0"/>
      <w:marRight w:val="0"/>
      <w:marTop w:val="0"/>
      <w:marBottom w:val="0"/>
      <w:divBdr>
        <w:top w:val="none" w:sz="0" w:space="0" w:color="auto"/>
        <w:left w:val="none" w:sz="0" w:space="0" w:color="auto"/>
        <w:bottom w:val="none" w:sz="0" w:space="0" w:color="auto"/>
        <w:right w:val="none" w:sz="0" w:space="0" w:color="auto"/>
      </w:divBdr>
      <w:divsChild>
        <w:div w:id="389962849">
          <w:marLeft w:val="0"/>
          <w:marRight w:val="150"/>
          <w:marTop w:val="0"/>
          <w:marBottom w:val="0"/>
          <w:divBdr>
            <w:top w:val="none" w:sz="0" w:space="0" w:color="auto"/>
            <w:left w:val="none" w:sz="0" w:space="0" w:color="auto"/>
            <w:bottom w:val="none" w:sz="0" w:space="0" w:color="auto"/>
            <w:right w:val="none" w:sz="0" w:space="0" w:color="auto"/>
          </w:divBdr>
        </w:div>
        <w:div w:id="487134817">
          <w:marLeft w:val="0"/>
          <w:marRight w:val="150"/>
          <w:marTop w:val="150"/>
          <w:marBottom w:val="150"/>
          <w:divBdr>
            <w:top w:val="none" w:sz="0" w:space="0" w:color="auto"/>
            <w:left w:val="none" w:sz="0" w:space="0" w:color="auto"/>
            <w:bottom w:val="none" w:sz="0" w:space="0" w:color="auto"/>
            <w:right w:val="none" w:sz="0" w:space="0" w:color="auto"/>
          </w:divBdr>
        </w:div>
      </w:divsChild>
    </w:div>
    <w:div w:id="580066827">
      <w:bodyDiv w:val="1"/>
      <w:marLeft w:val="0"/>
      <w:marRight w:val="0"/>
      <w:marTop w:val="0"/>
      <w:marBottom w:val="0"/>
      <w:divBdr>
        <w:top w:val="none" w:sz="0" w:space="0" w:color="auto"/>
        <w:left w:val="none" w:sz="0" w:space="0" w:color="auto"/>
        <w:bottom w:val="none" w:sz="0" w:space="0" w:color="auto"/>
        <w:right w:val="none" w:sz="0" w:space="0" w:color="auto"/>
      </w:divBdr>
    </w:div>
    <w:div w:id="580145734">
      <w:bodyDiv w:val="1"/>
      <w:marLeft w:val="0"/>
      <w:marRight w:val="0"/>
      <w:marTop w:val="0"/>
      <w:marBottom w:val="0"/>
      <w:divBdr>
        <w:top w:val="none" w:sz="0" w:space="0" w:color="auto"/>
        <w:left w:val="none" w:sz="0" w:space="0" w:color="auto"/>
        <w:bottom w:val="none" w:sz="0" w:space="0" w:color="auto"/>
        <w:right w:val="none" w:sz="0" w:space="0" w:color="auto"/>
      </w:divBdr>
      <w:divsChild>
        <w:div w:id="590964871">
          <w:marLeft w:val="0"/>
          <w:marRight w:val="0"/>
          <w:marTop w:val="0"/>
          <w:marBottom w:val="300"/>
          <w:divBdr>
            <w:top w:val="none" w:sz="0" w:space="0" w:color="auto"/>
            <w:left w:val="none" w:sz="0" w:space="0" w:color="auto"/>
            <w:bottom w:val="none" w:sz="0" w:space="0" w:color="auto"/>
            <w:right w:val="none" w:sz="0" w:space="0" w:color="auto"/>
          </w:divBdr>
        </w:div>
      </w:divsChild>
    </w:div>
    <w:div w:id="580218408">
      <w:bodyDiv w:val="1"/>
      <w:marLeft w:val="0"/>
      <w:marRight w:val="0"/>
      <w:marTop w:val="0"/>
      <w:marBottom w:val="0"/>
      <w:divBdr>
        <w:top w:val="none" w:sz="0" w:space="0" w:color="auto"/>
        <w:left w:val="none" w:sz="0" w:space="0" w:color="auto"/>
        <w:bottom w:val="none" w:sz="0" w:space="0" w:color="auto"/>
        <w:right w:val="none" w:sz="0" w:space="0" w:color="auto"/>
      </w:divBdr>
    </w:div>
    <w:div w:id="580219704">
      <w:bodyDiv w:val="1"/>
      <w:marLeft w:val="0"/>
      <w:marRight w:val="0"/>
      <w:marTop w:val="0"/>
      <w:marBottom w:val="0"/>
      <w:divBdr>
        <w:top w:val="none" w:sz="0" w:space="0" w:color="auto"/>
        <w:left w:val="none" w:sz="0" w:space="0" w:color="auto"/>
        <w:bottom w:val="none" w:sz="0" w:space="0" w:color="auto"/>
        <w:right w:val="none" w:sz="0" w:space="0" w:color="auto"/>
      </w:divBdr>
      <w:divsChild>
        <w:div w:id="291400983">
          <w:marLeft w:val="0"/>
          <w:marRight w:val="150"/>
          <w:marTop w:val="0"/>
          <w:marBottom w:val="75"/>
          <w:divBdr>
            <w:top w:val="none" w:sz="0" w:space="0" w:color="auto"/>
            <w:left w:val="none" w:sz="0" w:space="0" w:color="auto"/>
            <w:bottom w:val="none" w:sz="0" w:space="0" w:color="auto"/>
            <w:right w:val="none" w:sz="0" w:space="0" w:color="auto"/>
          </w:divBdr>
        </w:div>
      </w:divsChild>
    </w:div>
    <w:div w:id="580334718">
      <w:bodyDiv w:val="1"/>
      <w:marLeft w:val="0"/>
      <w:marRight w:val="0"/>
      <w:marTop w:val="0"/>
      <w:marBottom w:val="0"/>
      <w:divBdr>
        <w:top w:val="none" w:sz="0" w:space="0" w:color="auto"/>
        <w:left w:val="none" w:sz="0" w:space="0" w:color="auto"/>
        <w:bottom w:val="none" w:sz="0" w:space="0" w:color="auto"/>
        <w:right w:val="none" w:sz="0" w:space="0" w:color="auto"/>
      </w:divBdr>
    </w:div>
    <w:div w:id="580792627">
      <w:bodyDiv w:val="1"/>
      <w:marLeft w:val="0"/>
      <w:marRight w:val="0"/>
      <w:marTop w:val="0"/>
      <w:marBottom w:val="0"/>
      <w:divBdr>
        <w:top w:val="none" w:sz="0" w:space="0" w:color="auto"/>
        <w:left w:val="none" w:sz="0" w:space="0" w:color="auto"/>
        <w:bottom w:val="none" w:sz="0" w:space="0" w:color="auto"/>
        <w:right w:val="none" w:sz="0" w:space="0" w:color="auto"/>
      </w:divBdr>
    </w:div>
    <w:div w:id="580916027">
      <w:bodyDiv w:val="1"/>
      <w:marLeft w:val="0"/>
      <w:marRight w:val="0"/>
      <w:marTop w:val="0"/>
      <w:marBottom w:val="0"/>
      <w:divBdr>
        <w:top w:val="none" w:sz="0" w:space="0" w:color="auto"/>
        <w:left w:val="none" w:sz="0" w:space="0" w:color="auto"/>
        <w:bottom w:val="none" w:sz="0" w:space="0" w:color="auto"/>
        <w:right w:val="none" w:sz="0" w:space="0" w:color="auto"/>
      </w:divBdr>
    </w:div>
    <w:div w:id="581526860">
      <w:bodyDiv w:val="1"/>
      <w:marLeft w:val="0"/>
      <w:marRight w:val="0"/>
      <w:marTop w:val="0"/>
      <w:marBottom w:val="0"/>
      <w:divBdr>
        <w:top w:val="none" w:sz="0" w:space="0" w:color="auto"/>
        <w:left w:val="none" w:sz="0" w:space="0" w:color="auto"/>
        <w:bottom w:val="none" w:sz="0" w:space="0" w:color="auto"/>
        <w:right w:val="none" w:sz="0" w:space="0" w:color="auto"/>
      </w:divBdr>
      <w:divsChild>
        <w:div w:id="496264706">
          <w:marLeft w:val="0"/>
          <w:marRight w:val="150"/>
          <w:marTop w:val="150"/>
          <w:marBottom w:val="150"/>
          <w:divBdr>
            <w:top w:val="none" w:sz="0" w:space="0" w:color="auto"/>
            <w:left w:val="none" w:sz="0" w:space="0" w:color="auto"/>
            <w:bottom w:val="none" w:sz="0" w:space="0" w:color="auto"/>
            <w:right w:val="none" w:sz="0" w:space="0" w:color="auto"/>
          </w:divBdr>
        </w:div>
      </w:divsChild>
    </w:div>
    <w:div w:id="581720308">
      <w:bodyDiv w:val="1"/>
      <w:marLeft w:val="0"/>
      <w:marRight w:val="0"/>
      <w:marTop w:val="0"/>
      <w:marBottom w:val="0"/>
      <w:divBdr>
        <w:top w:val="none" w:sz="0" w:space="0" w:color="auto"/>
        <w:left w:val="none" w:sz="0" w:space="0" w:color="auto"/>
        <w:bottom w:val="none" w:sz="0" w:space="0" w:color="auto"/>
        <w:right w:val="none" w:sz="0" w:space="0" w:color="auto"/>
      </w:divBdr>
      <w:divsChild>
        <w:div w:id="411465455">
          <w:marLeft w:val="0"/>
          <w:marRight w:val="0"/>
          <w:marTop w:val="0"/>
          <w:marBottom w:val="0"/>
          <w:divBdr>
            <w:top w:val="none" w:sz="0" w:space="0" w:color="auto"/>
            <w:left w:val="none" w:sz="0" w:space="0" w:color="auto"/>
            <w:bottom w:val="none" w:sz="0" w:space="0" w:color="auto"/>
            <w:right w:val="none" w:sz="0" w:space="0" w:color="auto"/>
          </w:divBdr>
          <w:divsChild>
            <w:div w:id="444347566">
              <w:marLeft w:val="-225"/>
              <w:marRight w:val="-225"/>
              <w:marTop w:val="0"/>
              <w:marBottom w:val="0"/>
              <w:divBdr>
                <w:top w:val="none" w:sz="0" w:space="0" w:color="auto"/>
                <w:left w:val="none" w:sz="0" w:space="0" w:color="auto"/>
                <w:bottom w:val="none" w:sz="0" w:space="0" w:color="auto"/>
                <w:right w:val="none" w:sz="0" w:space="0" w:color="auto"/>
              </w:divBdr>
              <w:divsChild>
                <w:div w:id="437138513">
                  <w:marLeft w:val="1700"/>
                  <w:marRight w:val="0"/>
                  <w:marTop w:val="0"/>
                  <w:marBottom w:val="0"/>
                  <w:divBdr>
                    <w:top w:val="none" w:sz="0" w:space="0" w:color="auto"/>
                    <w:left w:val="none" w:sz="0" w:space="0" w:color="auto"/>
                    <w:bottom w:val="none" w:sz="0" w:space="0" w:color="auto"/>
                    <w:right w:val="none" w:sz="0" w:space="0" w:color="auto"/>
                  </w:divBdr>
                  <w:divsChild>
                    <w:div w:id="28531949">
                      <w:marLeft w:val="0"/>
                      <w:marRight w:val="0"/>
                      <w:marTop w:val="0"/>
                      <w:marBottom w:val="0"/>
                      <w:divBdr>
                        <w:top w:val="none" w:sz="0" w:space="0" w:color="auto"/>
                        <w:left w:val="none" w:sz="0" w:space="0" w:color="auto"/>
                        <w:bottom w:val="none" w:sz="0" w:space="0" w:color="auto"/>
                        <w:right w:val="none" w:sz="0" w:space="0" w:color="auto"/>
                      </w:divBdr>
                      <w:divsChild>
                        <w:div w:id="5777876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81766328">
      <w:bodyDiv w:val="1"/>
      <w:marLeft w:val="0"/>
      <w:marRight w:val="0"/>
      <w:marTop w:val="0"/>
      <w:marBottom w:val="0"/>
      <w:divBdr>
        <w:top w:val="none" w:sz="0" w:space="0" w:color="auto"/>
        <w:left w:val="none" w:sz="0" w:space="0" w:color="auto"/>
        <w:bottom w:val="none" w:sz="0" w:space="0" w:color="auto"/>
        <w:right w:val="none" w:sz="0" w:space="0" w:color="auto"/>
      </w:divBdr>
      <w:divsChild>
        <w:div w:id="238097902">
          <w:marLeft w:val="0"/>
          <w:marRight w:val="0"/>
          <w:marTop w:val="0"/>
          <w:marBottom w:val="825"/>
          <w:divBdr>
            <w:top w:val="none" w:sz="0" w:space="0" w:color="auto"/>
            <w:left w:val="none" w:sz="0" w:space="0" w:color="auto"/>
            <w:bottom w:val="none" w:sz="0" w:space="0" w:color="auto"/>
            <w:right w:val="none" w:sz="0" w:space="0" w:color="auto"/>
          </w:divBdr>
        </w:div>
        <w:div w:id="465202933">
          <w:marLeft w:val="0"/>
          <w:marRight w:val="0"/>
          <w:marTop w:val="0"/>
          <w:marBottom w:val="330"/>
          <w:divBdr>
            <w:top w:val="none" w:sz="0" w:space="0" w:color="auto"/>
            <w:left w:val="none" w:sz="0" w:space="0" w:color="auto"/>
            <w:bottom w:val="none" w:sz="0" w:space="0" w:color="auto"/>
            <w:right w:val="none" w:sz="0" w:space="0" w:color="auto"/>
          </w:divBdr>
        </w:div>
      </w:divsChild>
    </w:div>
    <w:div w:id="581838654">
      <w:bodyDiv w:val="1"/>
      <w:marLeft w:val="0"/>
      <w:marRight w:val="0"/>
      <w:marTop w:val="0"/>
      <w:marBottom w:val="0"/>
      <w:divBdr>
        <w:top w:val="none" w:sz="0" w:space="0" w:color="auto"/>
        <w:left w:val="none" w:sz="0" w:space="0" w:color="auto"/>
        <w:bottom w:val="none" w:sz="0" w:space="0" w:color="auto"/>
        <w:right w:val="none" w:sz="0" w:space="0" w:color="auto"/>
      </w:divBdr>
      <w:divsChild>
        <w:div w:id="15810013">
          <w:marLeft w:val="0"/>
          <w:marRight w:val="150"/>
          <w:marTop w:val="150"/>
          <w:marBottom w:val="150"/>
          <w:divBdr>
            <w:top w:val="none" w:sz="0" w:space="0" w:color="auto"/>
            <w:left w:val="none" w:sz="0" w:space="0" w:color="auto"/>
            <w:bottom w:val="none" w:sz="0" w:space="0" w:color="auto"/>
            <w:right w:val="none" w:sz="0" w:space="0" w:color="auto"/>
          </w:divBdr>
        </w:div>
      </w:divsChild>
    </w:div>
    <w:div w:id="582378097">
      <w:bodyDiv w:val="1"/>
      <w:marLeft w:val="0"/>
      <w:marRight w:val="0"/>
      <w:marTop w:val="0"/>
      <w:marBottom w:val="0"/>
      <w:divBdr>
        <w:top w:val="none" w:sz="0" w:space="0" w:color="auto"/>
        <w:left w:val="none" w:sz="0" w:space="0" w:color="auto"/>
        <w:bottom w:val="none" w:sz="0" w:space="0" w:color="auto"/>
        <w:right w:val="none" w:sz="0" w:space="0" w:color="auto"/>
      </w:divBdr>
    </w:div>
    <w:div w:id="582446584">
      <w:bodyDiv w:val="1"/>
      <w:marLeft w:val="0"/>
      <w:marRight w:val="0"/>
      <w:marTop w:val="0"/>
      <w:marBottom w:val="0"/>
      <w:divBdr>
        <w:top w:val="none" w:sz="0" w:space="0" w:color="auto"/>
        <w:left w:val="none" w:sz="0" w:space="0" w:color="auto"/>
        <w:bottom w:val="none" w:sz="0" w:space="0" w:color="auto"/>
        <w:right w:val="none" w:sz="0" w:space="0" w:color="auto"/>
      </w:divBdr>
      <w:divsChild>
        <w:div w:id="307635147">
          <w:marLeft w:val="0"/>
          <w:marRight w:val="0"/>
          <w:marTop w:val="0"/>
          <w:marBottom w:val="0"/>
          <w:divBdr>
            <w:top w:val="none" w:sz="0" w:space="0" w:color="auto"/>
            <w:left w:val="none" w:sz="0" w:space="0" w:color="auto"/>
            <w:bottom w:val="none" w:sz="0" w:space="0" w:color="auto"/>
            <w:right w:val="none" w:sz="0" w:space="0" w:color="auto"/>
          </w:divBdr>
          <w:divsChild>
            <w:div w:id="285354608">
              <w:marLeft w:val="0"/>
              <w:marRight w:val="0"/>
              <w:marTop w:val="375"/>
              <w:marBottom w:val="0"/>
              <w:divBdr>
                <w:top w:val="none" w:sz="0" w:space="0" w:color="auto"/>
                <w:left w:val="none" w:sz="0" w:space="0" w:color="auto"/>
                <w:bottom w:val="none" w:sz="0" w:space="0" w:color="auto"/>
                <w:right w:val="none" w:sz="0" w:space="0" w:color="auto"/>
              </w:divBdr>
            </w:div>
          </w:divsChild>
        </w:div>
      </w:divsChild>
    </w:div>
    <w:div w:id="582682632">
      <w:bodyDiv w:val="1"/>
      <w:marLeft w:val="0"/>
      <w:marRight w:val="0"/>
      <w:marTop w:val="0"/>
      <w:marBottom w:val="0"/>
      <w:divBdr>
        <w:top w:val="none" w:sz="0" w:space="0" w:color="auto"/>
        <w:left w:val="none" w:sz="0" w:space="0" w:color="auto"/>
        <w:bottom w:val="none" w:sz="0" w:space="0" w:color="auto"/>
        <w:right w:val="none" w:sz="0" w:space="0" w:color="auto"/>
      </w:divBdr>
    </w:div>
    <w:div w:id="582956653">
      <w:bodyDiv w:val="1"/>
      <w:marLeft w:val="0"/>
      <w:marRight w:val="0"/>
      <w:marTop w:val="0"/>
      <w:marBottom w:val="0"/>
      <w:divBdr>
        <w:top w:val="none" w:sz="0" w:space="0" w:color="auto"/>
        <w:left w:val="none" w:sz="0" w:space="0" w:color="auto"/>
        <w:bottom w:val="none" w:sz="0" w:space="0" w:color="auto"/>
        <w:right w:val="none" w:sz="0" w:space="0" w:color="auto"/>
      </w:divBdr>
    </w:div>
    <w:div w:id="583340096">
      <w:bodyDiv w:val="1"/>
      <w:marLeft w:val="0"/>
      <w:marRight w:val="0"/>
      <w:marTop w:val="0"/>
      <w:marBottom w:val="0"/>
      <w:divBdr>
        <w:top w:val="none" w:sz="0" w:space="0" w:color="auto"/>
        <w:left w:val="none" w:sz="0" w:space="0" w:color="auto"/>
        <w:bottom w:val="none" w:sz="0" w:space="0" w:color="auto"/>
        <w:right w:val="none" w:sz="0" w:space="0" w:color="auto"/>
      </w:divBdr>
      <w:divsChild>
        <w:div w:id="45758728">
          <w:marLeft w:val="0"/>
          <w:marRight w:val="0"/>
          <w:marTop w:val="0"/>
          <w:marBottom w:val="0"/>
          <w:divBdr>
            <w:top w:val="none" w:sz="0" w:space="0" w:color="auto"/>
            <w:left w:val="none" w:sz="0" w:space="0" w:color="auto"/>
            <w:bottom w:val="none" w:sz="0" w:space="0" w:color="auto"/>
            <w:right w:val="none" w:sz="0" w:space="0" w:color="auto"/>
          </w:divBdr>
        </w:div>
        <w:div w:id="579294440">
          <w:marLeft w:val="0"/>
          <w:marRight w:val="0"/>
          <w:marTop w:val="0"/>
          <w:marBottom w:val="0"/>
          <w:divBdr>
            <w:top w:val="none" w:sz="0" w:space="0" w:color="auto"/>
            <w:left w:val="none" w:sz="0" w:space="0" w:color="auto"/>
            <w:bottom w:val="none" w:sz="0" w:space="0" w:color="auto"/>
            <w:right w:val="none" w:sz="0" w:space="0" w:color="auto"/>
          </w:divBdr>
        </w:div>
      </w:divsChild>
    </w:div>
    <w:div w:id="583757371">
      <w:bodyDiv w:val="1"/>
      <w:marLeft w:val="0"/>
      <w:marRight w:val="0"/>
      <w:marTop w:val="0"/>
      <w:marBottom w:val="0"/>
      <w:divBdr>
        <w:top w:val="none" w:sz="0" w:space="0" w:color="auto"/>
        <w:left w:val="none" w:sz="0" w:space="0" w:color="auto"/>
        <w:bottom w:val="none" w:sz="0" w:space="0" w:color="auto"/>
        <w:right w:val="none" w:sz="0" w:space="0" w:color="auto"/>
      </w:divBdr>
      <w:divsChild>
        <w:div w:id="315228234">
          <w:marLeft w:val="0"/>
          <w:marRight w:val="150"/>
          <w:marTop w:val="0"/>
          <w:marBottom w:val="0"/>
          <w:divBdr>
            <w:top w:val="none" w:sz="0" w:space="0" w:color="auto"/>
            <w:left w:val="none" w:sz="0" w:space="0" w:color="auto"/>
            <w:bottom w:val="none" w:sz="0" w:space="0" w:color="auto"/>
            <w:right w:val="none" w:sz="0" w:space="0" w:color="auto"/>
          </w:divBdr>
        </w:div>
      </w:divsChild>
    </w:div>
    <w:div w:id="583877399">
      <w:bodyDiv w:val="1"/>
      <w:marLeft w:val="0"/>
      <w:marRight w:val="0"/>
      <w:marTop w:val="0"/>
      <w:marBottom w:val="0"/>
      <w:divBdr>
        <w:top w:val="none" w:sz="0" w:space="0" w:color="auto"/>
        <w:left w:val="none" w:sz="0" w:space="0" w:color="auto"/>
        <w:bottom w:val="none" w:sz="0" w:space="0" w:color="auto"/>
        <w:right w:val="none" w:sz="0" w:space="0" w:color="auto"/>
      </w:divBdr>
      <w:divsChild>
        <w:div w:id="257099058">
          <w:marLeft w:val="0"/>
          <w:marRight w:val="0"/>
          <w:marTop w:val="300"/>
          <w:marBottom w:val="300"/>
          <w:divBdr>
            <w:top w:val="none" w:sz="0" w:space="0" w:color="auto"/>
            <w:left w:val="none" w:sz="0" w:space="0" w:color="auto"/>
            <w:bottom w:val="none" w:sz="0" w:space="0" w:color="auto"/>
            <w:right w:val="none" w:sz="0" w:space="0" w:color="auto"/>
          </w:divBdr>
        </w:div>
      </w:divsChild>
    </w:div>
    <w:div w:id="583997246">
      <w:bodyDiv w:val="1"/>
      <w:marLeft w:val="0"/>
      <w:marRight w:val="0"/>
      <w:marTop w:val="0"/>
      <w:marBottom w:val="0"/>
      <w:divBdr>
        <w:top w:val="none" w:sz="0" w:space="0" w:color="auto"/>
        <w:left w:val="none" w:sz="0" w:space="0" w:color="auto"/>
        <w:bottom w:val="none" w:sz="0" w:space="0" w:color="auto"/>
        <w:right w:val="none" w:sz="0" w:space="0" w:color="auto"/>
      </w:divBdr>
      <w:divsChild>
        <w:div w:id="246809534">
          <w:marLeft w:val="0"/>
          <w:marRight w:val="0"/>
          <w:marTop w:val="0"/>
          <w:marBottom w:val="0"/>
          <w:divBdr>
            <w:top w:val="none" w:sz="0" w:space="0" w:color="auto"/>
            <w:left w:val="none" w:sz="0" w:space="0" w:color="auto"/>
            <w:bottom w:val="none" w:sz="0" w:space="0" w:color="auto"/>
            <w:right w:val="none" w:sz="0" w:space="0" w:color="auto"/>
          </w:divBdr>
          <w:divsChild>
            <w:div w:id="377357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4189110">
      <w:bodyDiv w:val="1"/>
      <w:marLeft w:val="0"/>
      <w:marRight w:val="0"/>
      <w:marTop w:val="0"/>
      <w:marBottom w:val="0"/>
      <w:divBdr>
        <w:top w:val="none" w:sz="0" w:space="0" w:color="auto"/>
        <w:left w:val="none" w:sz="0" w:space="0" w:color="auto"/>
        <w:bottom w:val="none" w:sz="0" w:space="0" w:color="auto"/>
        <w:right w:val="none" w:sz="0" w:space="0" w:color="auto"/>
      </w:divBdr>
    </w:div>
    <w:div w:id="584340001">
      <w:bodyDiv w:val="1"/>
      <w:marLeft w:val="0"/>
      <w:marRight w:val="0"/>
      <w:marTop w:val="0"/>
      <w:marBottom w:val="0"/>
      <w:divBdr>
        <w:top w:val="none" w:sz="0" w:space="0" w:color="auto"/>
        <w:left w:val="none" w:sz="0" w:space="0" w:color="auto"/>
        <w:bottom w:val="none" w:sz="0" w:space="0" w:color="auto"/>
        <w:right w:val="none" w:sz="0" w:space="0" w:color="auto"/>
      </w:divBdr>
    </w:div>
    <w:div w:id="584456011">
      <w:bodyDiv w:val="1"/>
      <w:marLeft w:val="0"/>
      <w:marRight w:val="0"/>
      <w:marTop w:val="0"/>
      <w:marBottom w:val="0"/>
      <w:divBdr>
        <w:top w:val="none" w:sz="0" w:space="0" w:color="auto"/>
        <w:left w:val="none" w:sz="0" w:space="0" w:color="auto"/>
        <w:bottom w:val="none" w:sz="0" w:space="0" w:color="auto"/>
        <w:right w:val="none" w:sz="0" w:space="0" w:color="auto"/>
      </w:divBdr>
    </w:div>
    <w:div w:id="585194730">
      <w:bodyDiv w:val="1"/>
      <w:marLeft w:val="0"/>
      <w:marRight w:val="0"/>
      <w:marTop w:val="0"/>
      <w:marBottom w:val="0"/>
      <w:divBdr>
        <w:top w:val="none" w:sz="0" w:space="0" w:color="auto"/>
        <w:left w:val="none" w:sz="0" w:space="0" w:color="auto"/>
        <w:bottom w:val="none" w:sz="0" w:space="0" w:color="auto"/>
        <w:right w:val="none" w:sz="0" w:space="0" w:color="auto"/>
      </w:divBdr>
    </w:div>
    <w:div w:id="585305282">
      <w:bodyDiv w:val="1"/>
      <w:marLeft w:val="0"/>
      <w:marRight w:val="0"/>
      <w:marTop w:val="0"/>
      <w:marBottom w:val="0"/>
      <w:divBdr>
        <w:top w:val="none" w:sz="0" w:space="0" w:color="auto"/>
        <w:left w:val="none" w:sz="0" w:space="0" w:color="auto"/>
        <w:bottom w:val="none" w:sz="0" w:space="0" w:color="auto"/>
        <w:right w:val="none" w:sz="0" w:space="0" w:color="auto"/>
      </w:divBdr>
      <w:divsChild>
        <w:div w:id="375813757">
          <w:marLeft w:val="0"/>
          <w:marRight w:val="0"/>
          <w:marTop w:val="0"/>
          <w:marBottom w:val="150"/>
          <w:divBdr>
            <w:top w:val="none" w:sz="0" w:space="0" w:color="auto"/>
            <w:left w:val="none" w:sz="0" w:space="0" w:color="auto"/>
            <w:bottom w:val="none" w:sz="0" w:space="0" w:color="auto"/>
            <w:right w:val="none" w:sz="0" w:space="0" w:color="auto"/>
          </w:divBdr>
          <w:divsChild>
            <w:div w:id="609973360">
              <w:marLeft w:val="0"/>
              <w:marRight w:val="0"/>
              <w:marTop w:val="0"/>
              <w:marBottom w:val="0"/>
              <w:divBdr>
                <w:top w:val="none" w:sz="0" w:space="0" w:color="auto"/>
                <w:left w:val="none" w:sz="0" w:space="0" w:color="auto"/>
                <w:bottom w:val="none" w:sz="0" w:space="0" w:color="auto"/>
                <w:right w:val="none" w:sz="0" w:space="0" w:color="auto"/>
              </w:divBdr>
            </w:div>
          </w:divsChild>
        </w:div>
        <w:div w:id="411198709">
          <w:marLeft w:val="0"/>
          <w:marRight w:val="0"/>
          <w:marTop w:val="0"/>
          <w:marBottom w:val="0"/>
          <w:divBdr>
            <w:top w:val="none" w:sz="0" w:space="0" w:color="auto"/>
            <w:left w:val="none" w:sz="0" w:space="0" w:color="auto"/>
            <w:bottom w:val="none" w:sz="0" w:space="0" w:color="auto"/>
            <w:right w:val="none" w:sz="0" w:space="0" w:color="auto"/>
          </w:divBdr>
          <w:divsChild>
            <w:div w:id="31729518">
              <w:marLeft w:val="0"/>
              <w:marRight w:val="0"/>
              <w:marTop w:val="375"/>
              <w:marBottom w:val="0"/>
              <w:divBdr>
                <w:top w:val="none" w:sz="0" w:space="0" w:color="auto"/>
                <w:left w:val="none" w:sz="0" w:space="0" w:color="auto"/>
                <w:bottom w:val="none" w:sz="0" w:space="0" w:color="auto"/>
                <w:right w:val="none" w:sz="0" w:space="0" w:color="auto"/>
              </w:divBdr>
              <w:divsChild>
                <w:div w:id="4332113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85380374">
      <w:bodyDiv w:val="1"/>
      <w:marLeft w:val="0"/>
      <w:marRight w:val="0"/>
      <w:marTop w:val="0"/>
      <w:marBottom w:val="0"/>
      <w:divBdr>
        <w:top w:val="none" w:sz="0" w:space="0" w:color="auto"/>
        <w:left w:val="none" w:sz="0" w:space="0" w:color="auto"/>
        <w:bottom w:val="none" w:sz="0" w:space="0" w:color="auto"/>
        <w:right w:val="none" w:sz="0" w:space="0" w:color="auto"/>
      </w:divBdr>
    </w:div>
    <w:div w:id="585579823">
      <w:bodyDiv w:val="1"/>
      <w:marLeft w:val="0"/>
      <w:marRight w:val="0"/>
      <w:marTop w:val="0"/>
      <w:marBottom w:val="0"/>
      <w:divBdr>
        <w:top w:val="none" w:sz="0" w:space="0" w:color="auto"/>
        <w:left w:val="none" w:sz="0" w:space="0" w:color="auto"/>
        <w:bottom w:val="none" w:sz="0" w:space="0" w:color="auto"/>
        <w:right w:val="none" w:sz="0" w:space="0" w:color="auto"/>
      </w:divBdr>
      <w:divsChild>
        <w:div w:id="258373189">
          <w:marLeft w:val="0"/>
          <w:marRight w:val="150"/>
          <w:marTop w:val="0"/>
          <w:marBottom w:val="75"/>
          <w:divBdr>
            <w:top w:val="none" w:sz="0" w:space="0" w:color="auto"/>
            <w:left w:val="none" w:sz="0" w:space="0" w:color="auto"/>
            <w:bottom w:val="none" w:sz="0" w:space="0" w:color="auto"/>
            <w:right w:val="none" w:sz="0" w:space="0" w:color="auto"/>
          </w:divBdr>
        </w:div>
        <w:div w:id="353767292">
          <w:marLeft w:val="0"/>
          <w:marRight w:val="150"/>
          <w:marTop w:val="0"/>
          <w:marBottom w:val="0"/>
          <w:divBdr>
            <w:top w:val="none" w:sz="0" w:space="0" w:color="auto"/>
            <w:left w:val="none" w:sz="0" w:space="0" w:color="auto"/>
            <w:bottom w:val="none" w:sz="0" w:space="0" w:color="auto"/>
            <w:right w:val="none" w:sz="0" w:space="0" w:color="auto"/>
          </w:divBdr>
        </w:div>
      </w:divsChild>
    </w:div>
    <w:div w:id="585723527">
      <w:bodyDiv w:val="1"/>
      <w:marLeft w:val="0"/>
      <w:marRight w:val="0"/>
      <w:marTop w:val="0"/>
      <w:marBottom w:val="0"/>
      <w:divBdr>
        <w:top w:val="none" w:sz="0" w:space="0" w:color="auto"/>
        <w:left w:val="none" w:sz="0" w:space="0" w:color="auto"/>
        <w:bottom w:val="none" w:sz="0" w:space="0" w:color="auto"/>
        <w:right w:val="none" w:sz="0" w:space="0" w:color="auto"/>
      </w:divBdr>
    </w:div>
    <w:div w:id="586229261">
      <w:bodyDiv w:val="1"/>
      <w:marLeft w:val="0"/>
      <w:marRight w:val="0"/>
      <w:marTop w:val="0"/>
      <w:marBottom w:val="0"/>
      <w:divBdr>
        <w:top w:val="none" w:sz="0" w:space="0" w:color="auto"/>
        <w:left w:val="none" w:sz="0" w:space="0" w:color="auto"/>
        <w:bottom w:val="none" w:sz="0" w:space="0" w:color="auto"/>
        <w:right w:val="none" w:sz="0" w:space="0" w:color="auto"/>
      </w:divBdr>
    </w:div>
    <w:div w:id="586305735">
      <w:bodyDiv w:val="1"/>
      <w:marLeft w:val="0"/>
      <w:marRight w:val="0"/>
      <w:marTop w:val="0"/>
      <w:marBottom w:val="0"/>
      <w:divBdr>
        <w:top w:val="none" w:sz="0" w:space="0" w:color="auto"/>
        <w:left w:val="none" w:sz="0" w:space="0" w:color="auto"/>
        <w:bottom w:val="none" w:sz="0" w:space="0" w:color="auto"/>
        <w:right w:val="none" w:sz="0" w:space="0" w:color="auto"/>
      </w:divBdr>
    </w:div>
    <w:div w:id="586886297">
      <w:bodyDiv w:val="1"/>
      <w:marLeft w:val="0"/>
      <w:marRight w:val="0"/>
      <w:marTop w:val="0"/>
      <w:marBottom w:val="0"/>
      <w:divBdr>
        <w:top w:val="none" w:sz="0" w:space="0" w:color="auto"/>
        <w:left w:val="none" w:sz="0" w:space="0" w:color="auto"/>
        <w:bottom w:val="none" w:sz="0" w:space="0" w:color="auto"/>
        <w:right w:val="none" w:sz="0" w:space="0" w:color="auto"/>
      </w:divBdr>
      <w:divsChild>
        <w:div w:id="291716301">
          <w:marLeft w:val="0"/>
          <w:marRight w:val="150"/>
          <w:marTop w:val="150"/>
          <w:marBottom w:val="150"/>
          <w:divBdr>
            <w:top w:val="none" w:sz="0" w:space="0" w:color="auto"/>
            <w:left w:val="none" w:sz="0" w:space="0" w:color="auto"/>
            <w:bottom w:val="none" w:sz="0" w:space="0" w:color="auto"/>
            <w:right w:val="none" w:sz="0" w:space="0" w:color="auto"/>
          </w:divBdr>
        </w:div>
        <w:div w:id="318115889">
          <w:marLeft w:val="0"/>
          <w:marRight w:val="150"/>
          <w:marTop w:val="0"/>
          <w:marBottom w:val="0"/>
          <w:divBdr>
            <w:top w:val="none" w:sz="0" w:space="0" w:color="auto"/>
            <w:left w:val="none" w:sz="0" w:space="0" w:color="auto"/>
            <w:bottom w:val="none" w:sz="0" w:space="0" w:color="auto"/>
            <w:right w:val="none" w:sz="0" w:space="0" w:color="auto"/>
          </w:divBdr>
        </w:div>
      </w:divsChild>
    </w:div>
    <w:div w:id="587543145">
      <w:bodyDiv w:val="1"/>
      <w:marLeft w:val="0"/>
      <w:marRight w:val="0"/>
      <w:marTop w:val="0"/>
      <w:marBottom w:val="0"/>
      <w:divBdr>
        <w:top w:val="none" w:sz="0" w:space="0" w:color="auto"/>
        <w:left w:val="none" w:sz="0" w:space="0" w:color="auto"/>
        <w:bottom w:val="none" w:sz="0" w:space="0" w:color="auto"/>
        <w:right w:val="none" w:sz="0" w:space="0" w:color="auto"/>
      </w:divBdr>
    </w:div>
    <w:div w:id="587732169">
      <w:bodyDiv w:val="1"/>
      <w:marLeft w:val="0"/>
      <w:marRight w:val="0"/>
      <w:marTop w:val="0"/>
      <w:marBottom w:val="0"/>
      <w:divBdr>
        <w:top w:val="none" w:sz="0" w:space="0" w:color="auto"/>
        <w:left w:val="none" w:sz="0" w:space="0" w:color="auto"/>
        <w:bottom w:val="none" w:sz="0" w:space="0" w:color="auto"/>
        <w:right w:val="none" w:sz="0" w:space="0" w:color="auto"/>
      </w:divBdr>
    </w:div>
    <w:div w:id="587738382">
      <w:bodyDiv w:val="1"/>
      <w:marLeft w:val="0"/>
      <w:marRight w:val="0"/>
      <w:marTop w:val="0"/>
      <w:marBottom w:val="0"/>
      <w:divBdr>
        <w:top w:val="none" w:sz="0" w:space="0" w:color="auto"/>
        <w:left w:val="none" w:sz="0" w:space="0" w:color="auto"/>
        <w:bottom w:val="none" w:sz="0" w:space="0" w:color="auto"/>
        <w:right w:val="none" w:sz="0" w:space="0" w:color="auto"/>
      </w:divBdr>
    </w:div>
    <w:div w:id="588775853">
      <w:bodyDiv w:val="1"/>
      <w:marLeft w:val="0"/>
      <w:marRight w:val="0"/>
      <w:marTop w:val="0"/>
      <w:marBottom w:val="0"/>
      <w:divBdr>
        <w:top w:val="none" w:sz="0" w:space="0" w:color="auto"/>
        <w:left w:val="none" w:sz="0" w:space="0" w:color="auto"/>
        <w:bottom w:val="none" w:sz="0" w:space="0" w:color="auto"/>
        <w:right w:val="none" w:sz="0" w:space="0" w:color="auto"/>
      </w:divBdr>
    </w:div>
    <w:div w:id="588852172">
      <w:bodyDiv w:val="1"/>
      <w:marLeft w:val="0"/>
      <w:marRight w:val="0"/>
      <w:marTop w:val="0"/>
      <w:marBottom w:val="0"/>
      <w:divBdr>
        <w:top w:val="none" w:sz="0" w:space="0" w:color="auto"/>
        <w:left w:val="none" w:sz="0" w:space="0" w:color="auto"/>
        <w:bottom w:val="none" w:sz="0" w:space="0" w:color="auto"/>
        <w:right w:val="none" w:sz="0" w:space="0" w:color="auto"/>
      </w:divBdr>
    </w:div>
    <w:div w:id="588999009">
      <w:bodyDiv w:val="1"/>
      <w:marLeft w:val="0"/>
      <w:marRight w:val="0"/>
      <w:marTop w:val="0"/>
      <w:marBottom w:val="0"/>
      <w:divBdr>
        <w:top w:val="none" w:sz="0" w:space="0" w:color="auto"/>
        <w:left w:val="none" w:sz="0" w:space="0" w:color="auto"/>
        <w:bottom w:val="none" w:sz="0" w:space="0" w:color="auto"/>
        <w:right w:val="none" w:sz="0" w:space="0" w:color="auto"/>
      </w:divBdr>
      <w:divsChild>
        <w:div w:id="200871767">
          <w:marLeft w:val="0"/>
          <w:marRight w:val="150"/>
          <w:marTop w:val="150"/>
          <w:marBottom w:val="150"/>
          <w:divBdr>
            <w:top w:val="none" w:sz="0" w:space="0" w:color="auto"/>
            <w:left w:val="none" w:sz="0" w:space="0" w:color="auto"/>
            <w:bottom w:val="none" w:sz="0" w:space="0" w:color="auto"/>
            <w:right w:val="none" w:sz="0" w:space="0" w:color="auto"/>
          </w:divBdr>
        </w:div>
        <w:div w:id="203055168">
          <w:marLeft w:val="0"/>
          <w:marRight w:val="150"/>
          <w:marTop w:val="0"/>
          <w:marBottom w:val="0"/>
          <w:divBdr>
            <w:top w:val="none" w:sz="0" w:space="0" w:color="auto"/>
            <w:left w:val="none" w:sz="0" w:space="0" w:color="auto"/>
            <w:bottom w:val="none" w:sz="0" w:space="0" w:color="auto"/>
            <w:right w:val="none" w:sz="0" w:space="0" w:color="auto"/>
          </w:divBdr>
        </w:div>
      </w:divsChild>
    </w:div>
    <w:div w:id="589192723">
      <w:bodyDiv w:val="1"/>
      <w:marLeft w:val="0"/>
      <w:marRight w:val="0"/>
      <w:marTop w:val="0"/>
      <w:marBottom w:val="0"/>
      <w:divBdr>
        <w:top w:val="none" w:sz="0" w:space="0" w:color="auto"/>
        <w:left w:val="none" w:sz="0" w:space="0" w:color="auto"/>
        <w:bottom w:val="none" w:sz="0" w:space="0" w:color="auto"/>
        <w:right w:val="none" w:sz="0" w:space="0" w:color="auto"/>
      </w:divBdr>
      <w:divsChild>
        <w:div w:id="21172248">
          <w:marLeft w:val="0"/>
          <w:marRight w:val="0"/>
          <w:marTop w:val="0"/>
          <w:marBottom w:val="150"/>
          <w:divBdr>
            <w:top w:val="none" w:sz="0" w:space="0" w:color="auto"/>
            <w:left w:val="none" w:sz="0" w:space="0" w:color="auto"/>
            <w:bottom w:val="none" w:sz="0" w:space="0" w:color="auto"/>
            <w:right w:val="none" w:sz="0" w:space="0" w:color="auto"/>
          </w:divBdr>
        </w:div>
      </w:divsChild>
    </w:div>
    <w:div w:id="589238988">
      <w:bodyDiv w:val="1"/>
      <w:marLeft w:val="0"/>
      <w:marRight w:val="0"/>
      <w:marTop w:val="0"/>
      <w:marBottom w:val="0"/>
      <w:divBdr>
        <w:top w:val="none" w:sz="0" w:space="0" w:color="auto"/>
        <w:left w:val="none" w:sz="0" w:space="0" w:color="auto"/>
        <w:bottom w:val="none" w:sz="0" w:space="0" w:color="auto"/>
        <w:right w:val="none" w:sz="0" w:space="0" w:color="auto"/>
      </w:divBdr>
      <w:divsChild>
        <w:div w:id="1444499">
          <w:marLeft w:val="0"/>
          <w:marRight w:val="0"/>
          <w:marTop w:val="240"/>
          <w:marBottom w:val="240"/>
          <w:divBdr>
            <w:top w:val="none" w:sz="0" w:space="0" w:color="auto"/>
            <w:left w:val="none" w:sz="0" w:space="0" w:color="auto"/>
            <w:bottom w:val="none" w:sz="0" w:space="0" w:color="auto"/>
            <w:right w:val="none" w:sz="0" w:space="0" w:color="auto"/>
          </w:divBdr>
        </w:div>
        <w:div w:id="250240999">
          <w:marLeft w:val="0"/>
          <w:marRight w:val="0"/>
          <w:marTop w:val="0"/>
          <w:marBottom w:val="0"/>
          <w:divBdr>
            <w:top w:val="none" w:sz="0" w:space="0" w:color="auto"/>
            <w:left w:val="none" w:sz="0" w:space="0" w:color="auto"/>
            <w:bottom w:val="none" w:sz="0" w:space="0" w:color="auto"/>
            <w:right w:val="none" w:sz="0" w:space="0" w:color="auto"/>
          </w:divBdr>
        </w:div>
        <w:div w:id="348917241">
          <w:marLeft w:val="0"/>
          <w:marRight w:val="0"/>
          <w:marTop w:val="0"/>
          <w:marBottom w:val="0"/>
          <w:divBdr>
            <w:top w:val="none" w:sz="0" w:space="0" w:color="auto"/>
            <w:left w:val="none" w:sz="0" w:space="0" w:color="auto"/>
            <w:bottom w:val="none" w:sz="0" w:space="0" w:color="auto"/>
            <w:right w:val="none" w:sz="0" w:space="0" w:color="auto"/>
          </w:divBdr>
        </w:div>
      </w:divsChild>
    </w:div>
    <w:div w:id="589317300">
      <w:bodyDiv w:val="1"/>
      <w:marLeft w:val="0"/>
      <w:marRight w:val="0"/>
      <w:marTop w:val="0"/>
      <w:marBottom w:val="0"/>
      <w:divBdr>
        <w:top w:val="none" w:sz="0" w:space="0" w:color="auto"/>
        <w:left w:val="none" w:sz="0" w:space="0" w:color="auto"/>
        <w:bottom w:val="none" w:sz="0" w:space="0" w:color="auto"/>
        <w:right w:val="none" w:sz="0" w:space="0" w:color="auto"/>
      </w:divBdr>
      <w:divsChild>
        <w:div w:id="381710701">
          <w:marLeft w:val="0"/>
          <w:marRight w:val="150"/>
          <w:marTop w:val="0"/>
          <w:marBottom w:val="75"/>
          <w:divBdr>
            <w:top w:val="none" w:sz="0" w:space="0" w:color="auto"/>
            <w:left w:val="none" w:sz="0" w:space="0" w:color="auto"/>
            <w:bottom w:val="none" w:sz="0" w:space="0" w:color="auto"/>
            <w:right w:val="none" w:sz="0" w:space="0" w:color="auto"/>
          </w:divBdr>
        </w:div>
        <w:div w:id="460151694">
          <w:marLeft w:val="0"/>
          <w:marRight w:val="150"/>
          <w:marTop w:val="150"/>
          <w:marBottom w:val="150"/>
          <w:divBdr>
            <w:top w:val="none" w:sz="0" w:space="0" w:color="auto"/>
            <w:left w:val="none" w:sz="0" w:space="0" w:color="auto"/>
            <w:bottom w:val="none" w:sz="0" w:space="0" w:color="auto"/>
            <w:right w:val="none" w:sz="0" w:space="0" w:color="auto"/>
          </w:divBdr>
        </w:div>
      </w:divsChild>
    </w:div>
    <w:div w:id="590548664">
      <w:bodyDiv w:val="1"/>
      <w:marLeft w:val="0"/>
      <w:marRight w:val="0"/>
      <w:marTop w:val="0"/>
      <w:marBottom w:val="0"/>
      <w:divBdr>
        <w:top w:val="none" w:sz="0" w:space="0" w:color="auto"/>
        <w:left w:val="none" w:sz="0" w:space="0" w:color="auto"/>
        <w:bottom w:val="none" w:sz="0" w:space="0" w:color="auto"/>
        <w:right w:val="none" w:sz="0" w:space="0" w:color="auto"/>
      </w:divBdr>
      <w:divsChild>
        <w:div w:id="584923787">
          <w:marLeft w:val="0"/>
          <w:marRight w:val="0"/>
          <w:marTop w:val="0"/>
          <w:marBottom w:val="0"/>
          <w:divBdr>
            <w:top w:val="none" w:sz="0" w:space="0" w:color="auto"/>
            <w:left w:val="none" w:sz="0" w:space="0" w:color="auto"/>
            <w:bottom w:val="none" w:sz="0" w:space="0" w:color="auto"/>
            <w:right w:val="none" w:sz="0" w:space="0" w:color="auto"/>
          </w:divBdr>
        </w:div>
      </w:divsChild>
    </w:div>
    <w:div w:id="590624051">
      <w:bodyDiv w:val="1"/>
      <w:marLeft w:val="0"/>
      <w:marRight w:val="0"/>
      <w:marTop w:val="0"/>
      <w:marBottom w:val="0"/>
      <w:divBdr>
        <w:top w:val="none" w:sz="0" w:space="0" w:color="auto"/>
        <w:left w:val="none" w:sz="0" w:space="0" w:color="auto"/>
        <w:bottom w:val="none" w:sz="0" w:space="0" w:color="auto"/>
        <w:right w:val="none" w:sz="0" w:space="0" w:color="auto"/>
      </w:divBdr>
    </w:div>
    <w:div w:id="590701490">
      <w:bodyDiv w:val="1"/>
      <w:marLeft w:val="0"/>
      <w:marRight w:val="0"/>
      <w:marTop w:val="0"/>
      <w:marBottom w:val="0"/>
      <w:divBdr>
        <w:top w:val="none" w:sz="0" w:space="0" w:color="auto"/>
        <w:left w:val="none" w:sz="0" w:space="0" w:color="auto"/>
        <w:bottom w:val="none" w:sz="0" w:space="0" w:color="auto"/>
        <w:right w:val="none" w:sz="0" w:space="0" w:color="auto"/>
      </w:divBdr>
      <w:divsChild>
        <w:div w:id="209612153">
          <w:marLeft w:val="0"/>
          <w:marRight w:val="0"/>
          <w:marTop w:val="495"/>
          <w:marBottom w:val="630"/>
          <w:divBdr>
            <w:top w:val="none" w:sz="0" w:space="0" w:color="auto"/>
            <w:left w:val="none" w:sz="0" w:space="0" w:color="auto"/>
            <w:bottom w:val="none" w:sz="0" w:space="0" w:color="auto"/>
            <w:right w:val="none" w:sz="0" w:space="0" w:color="auto"/>
          </w:divBdr>
        </w:div>
        <w:div w:id="395856431">
          <w:marLeft w:val="0"/>
          <w:marRight w:val="0"/>
          <w:marTop w:val="150"/>
          <w:marBottom w:val="450"/>
          <w:divBdr>
            <w:top w:val="none" w:sz="0" w:space="0" w:color="auto"/>
            <w:left w:val="none" w:sz="0" w:space="0" w:color="auto"/>
            <w:bottom w:val="none" w:sz="0" w:space="0" w:color="auto"/>
            <w:right w:val="none" w:sz="0" w:space="0" w:color="auto"/>
          </w:divBdr>
        </w:div>
        <w:div w:id="416946652">
          <w:marLeft w:val="0"/>
          <w:marRight w:val="0"/>
          <w:marTop w:val="0"/>
          <w:marBottom w:val="300"/>
          <w:divBdr>
            <w:top w:val="none" w:sz="0" w:space="0" w:color="auto"/>
            <w:left w:val="none" w:sz="0" w:space="0" w:color="auto"/>
            <w:bottom w:val="none" w:sz="0" w:space="0" w:color="auto"/>
            <w:right w:val="none" w:sz="0" w:space="0" w:color="auto"/>
          </w:divBdr>
        </w:div>
      </w:divsChild>
    </w:div>
    <w:div w:id="590771628">
      <w:bodyDiv w:val="1"/>
      <w:marLeft w:val="0"/>
      <w:marRight w:val="0"/>
      <w:marTop w:val="0"/>
      <w:marBottom w:val="0"/>
      <w:divBdr>
        <w:top w:val="none" w:sz="0" w:space="0" w:color="auto"/>
        <w:left w:val="none" w:sz="0" w:space="0" w:color="auto"/>
        <w:bottom w:val="none" w:sz="0" w:space="0" w:color="auto"/>
        <w:right w:val="none" w:sz="0" w:space="0" w:color="auto"/>
      </w:divBdr>
      <w:divsChild>
        <w:div w:id="84739747">
          <w:marLeft w:val="0"/>
          <w:marRight w:val="0"/>
          <w:marTop w:val="0"/>
          <w:marBottom w:val="0"/>
          <w:divBdr>
            <w:top w:val="none" w:sz="0" w:space="0" w:color="auto"/>
            <w:left w:val="none" w:sz="0" w:space="0" w:color="auto"/>
            <w:bottom w:val="none" w:sz="0" w:space="0" w:color="auto"/>
            <w:right w:val="none" w:sz="0" w:space="0" w:color="auto"/>
          </w:divBdr>
        </w:div>
        <w:div w:id="219825557">
          <w:marLeft w:val="0"/>
          <w:marRight w:val="0"/>
          <w:marTop w:val="300"/>
          <w:marBottom w:val="300"/>
          <w:divBdr>
            <w:top w:val="none" w:sz="0" w:space="0" w:color="auto"/>
            <w:left w:val="none" w:sz="0" w:space="0" w:color="auto"/>
            <w:bottom w:val="none" w:sz="0" w:space="0" w:color="auto"/>
            <w:right w:val="none" w:sz="0" w:space="0" w:color="auto"/>
          </w:divBdr>
        </w:div>
      </w:divsChild>
    </w:div>
    <w:div w:id="590965468">
      <w:bodyDiv w:val="1"/>
      <w:marLeft w:val="0"/>
      <w:marRight w:val="0"/>
      <w:marTop w:val="0"/>
      <w:marBottom w:val="0"/>
      <w:divBdr>
        <w:top w:val="none" w:sz="0" w:space="0" w:color="auto"/>
        <w:left w:val="none" w:sz="0" w:space="0" w:color="auto"/>
        <w:bottom w:val="none" w:sz="0" w:space="0" w:color="auto"/>
        <w:right w:val="none" w:sz="0" w:space="0" w:color="auto"/>
      </w:divBdr>
    </w:div>
    <w:div w:id="591548540">
      <w:bodyDiv w:val="1"/>
      <w:marLeft w:val="0"/>
      <w:marRight w:val="0"/>
      <w:marTop w:val="0"/>
      <w:marBottom w:val="0"/>
      <w:divBdr>
        <w:top w:val="none" w:sz="0" w:space="0" w:color="auto"/>
        <w:left w:val="none" w:sz="0" w:space="0" w:color="auto"/>
        <w:bottom w:val="none" w:sz="0" w:space="0" w:color="auto"/>
        <w:right w:val="none" w:sz="0" w:space="0" w:color="auto"/>
      </w:divBdr>
    </w:div>
    <w:div w:id="591664276">
      <w:bodyDiv w:val="1"/>
      <w:marLeft w:val="0"/>
      <w:marRight w:val="0"/>
      <w:marTop w:val="0"/>
      <w:marBottom w:val="0"/>
      <w:divBdr>
        <w:top w:val="none" w:sz="0" w:space="0" w:color="auto"/>
        <w:left w:val="none" w:sz="0" w:space="0" w:color="auto"/>
        <w:bottom w:val="none" w:sz="0" w:space="0" w:color="auto"/>
        <w:right w:val="none" w:sz="0" w:space="0" w:color="auto"/>
      </w:divBdr>
    </w:div>
    <w:div w:id="591666914">
      <w:bodyDiv w:val="1"/>
      <w:marLeft w:val="0"/>
      <w:marRight w:val="0"/>
      <w:marTop w:val="0"/>
      <w:marBottom w:val="0"/>
      <w:divBdr>
        <w:top w:val="none" w:sz="0" w:space="0" w:color="auto"/>
        <w:left w:val="none" w:sz="0" w:space="0" w:color="auto"/>
        <w:bottom w:val="none" w:sz="0" w:space="0" w:color="auto"/>
        <w:right w:val="none" w:sz="0" w:space="0" w:color="auto"/>
      </w:divBdr>
    </w:div>
    <w:div w:id="592009258">
      <w:bodyDiv w:val="1"/>
      <w:marLeft w:val="0"/>
      <w:marRight w:val="0"/>
      <w:marTop w:val="0"/>
      <w:marBottom w:val="0"/>
      <w:divBdr>
        <w:top w:val="none" w:sz="0" w:space="0" w:color="auto"/>
        <w:left w:val="none" w:sz="0" w:space="0" w:color="auto"/>
        <w:bottom w:val="none" w:sz="0" w:space="0" w:color="auto"/>
        <w:right w:val="none" w:sz="0" w:space="0" w:color="auto"/>
      </w:divBdr>
      <w:divsChild>
        <w:div w:id="503934156">
          <w:marLeft w:val="0"/>
          <w:marRight w:val="150"/>
          <w:marTop w:val="150"/>
          <w:marBottom w:val="150"/>
          <w:divBdr>
            <w:top w:val="none" w:sz="0" w:space="0" w:color="auto"/>
            <w:left w:val="none" w:sz="0" w:space="0" w:color="auto"/>
            <w:bottom w:val="none" w:sz="0" w:space="0" w:color="auto"/>
            <w:right w:val="none" w:sz="0" w:space="0" w:color="auto"/>
          </w:divBdr>
        </w:div>
      </w:divsChild>
    </w:div>
    <w:div w:id="592127555">
      <w:bodyDiv w:val="1"/>
      <w:marLeft w:val="0"/>
      <w:marRight w:val="0"/>
      <w:marTop w:val="0"/>
      <w:marBottom w:val="0"/>
      <w:divBdr>
        <w:top w:val="none" w:sz="0" w:space="0" w:color="auto"/>
        <w:left w:val="none" w:sz="0" w:space="0" w:color="auto"/>
        <w:bottom w:val="none" w:sz="0" w:space="0" w:color="auto"/>
        <w:right w:val="none" w:sz="0" w:space="0" w:color="auto"/>
      </w:divBdr>
      <w:divsChild>
        <w:div w:id="546644515">
          <w:marLeft w:val="0"/>
          <w:marRight w:val="0"/>
          <w:marTop w:val="0"/>
          <w:marBottom w:val="300"/>
          <w:divBdr>
            <w:top w:val="none" w:sz="0" w:space="0" w:color="auto"/>
            <w:left w:val="none" w:sz="0" w:space="0" w:color="auto"/>
            <w:bottom w:val="none" w:sz="0" w:space="0" w:color="auto"/>
            <w:right w:val="none" w:sz="0" w:space="0" w:color="auto"/>
          </w:divBdr>
        </w:div>
      </w:divsChild>
    </w:div>
    <w:div w:id="592278775">
      <w:bodyDiv w:val="1"/>
      <w:marLeft w:val="0"/>
      <w:marRight w:val="0"/>
      <w:marTop w:val="0"/>
      <w:marBottom w:val="0"/>
      <w:divBdr>
        <w:top w:val="none" w:sz="0" w:space="0" w:color="auto"/>
        <w:left w:val="none" w:sz="0" w:space="0" w:color="auto"/>
        <w:bottom w:val="none" w:sz="0" w:space="0" w:color="auto"/>
        <w:right w:val="none" w:sz="0" w:space="0" w:color="auto"/>
      </w:divBdr>
      <w:divsChild>
        <w:div w:id="107705533">
          <w:marLeft w:val="0"/>
          <w:marRight w:val="0"/>
          <w:marTop w:val="0"/>
          <w:marBottom w:val="75"/>
          <w:divBdr>
            <w:top w:val="single" w:sz="6" w:space="3" w:color="DEDEDE"/>
            <w:left w:val="single" w:sz="6" w:space="3" w:color="DEDEDE"/>
            <w:bottom w:val="single" w:sz="6" w:space="3" w:color="DEDEDE"/>
            <w:right w:val="single" w:sz="6" w:space="3" w:color="DEDEDE"/>
          </w:divBdr>
        </w:div>
        <w:div w:id="386538381">
          <w:marLeft w:val="0"/>
          <w:marRight w:val="0"/>
          <w:marTop w:val="0"/>
          <w:marBottom w:val="75"/>
          <w:divBdr>
            <w:top w:val="none" w:sz="0" w:space="0" w:color="auto"/>
            <w:left w:val="none" w:sz="0" w:space="0" w:color="auto"/>
            <w:bottom w:val="none" w:sz="0" w:space="0" w:color="auto"/>
            <w:right w:val="none" w:sz="0" w:space="0" w:color="auto"/>
          </w:divBdr>
        </w:div>
      </w:divsChild>
    </w:div>
    <w:div w:id="592279761">
      <w:bodyDiv w:val="1"/>
      <w:marLeft w:val="0"/>
      <w:marRight w:val="0"/>
      <w:marTop w:val="0"/>
      <w:marBottom w:val="0"/>
      <w:divBdr>
        <w:top w:val="none" w:sz="0" w:space="0" w:color="auto"/>
        <w:left w:val="none" w:sz="0" w:space="0" w:color="auto"/>
        <w:bottom w:val="none" w:sz="0" w:space="0" w:color="auto"/>
        <w:right w:val="none" w:sz="0" w:space="0" w:color="auto"/>
      </w:divBdr>
    </w:div>
    <w:div w:id="592788035">
      <w:bodyDiv w:val="1"/>
      <w:marLeft w:val="0"/>
      <w:marRight w:val="0"/>
      <w:marTop w:val="0"/>
      <w:marBottom w:val="0"/>
      <w:divBdr>
        <w:top w:val="none" w:sz="0" w:space="0" w:color="auto"/>
        <w:left w:val="none" w:sz="0" w:space="0" w:color="auto"/>
        <w:bottom w:val="none" w:sz="0" w:space="0" w:color="auto"/>
        <w:right w:val="none" w:sz="0" w:space="0" w:color="auto"/>
      </w:divBdr>
    </w:div>
    <w:div w:id="592858961">
      <w:bodyDiv w:val="1"/>
      <w:marLeft w:val="0"/>
      <w:marRight w:val="0"/>
      <w:marTop w:val="0"/>
      <w:marBottom w:val="0"/>
      <w:divBdr>
        <w:top w:val="none" w:sz="0" w:space="0" w:color="auto"/>
        <w:left w:val="none" w:sz="0" w:space="0" w:color="auto"/>
        <w:bottom w:val="none" w:sz="0" w:space="0" w:color="auto"/>
        <w:right w:val="none" w:sz="0" w:space="0" w:color="auto"/>
      </w:divBdr>
      <w:divsChild>
        <w:div w:id="504130759">
          <w:marLeft w:val="0"/>
          <w:marRight w:val="0"/>
          <w:marTop w:val="0"/>
          <w:marBottom w:val="0"/>
          <w:divBdr>
            <w:top w:val="none" w:sz="0" w:space="0" w:color="auto"/>
            <w:left w:val="none" w:sz="0" w:space="0" w:color="auto"/>
            <w:bottom w:val="none" w:sz="0" w:space="0" w:color="auto"/>
            <w:right w:val="none" w:sz="0" w:space="0" w:color="auto"/>
          </w:divBdr>
        </w:div>
      </w:divsChild>
    </w:div>
    <w:div w:id="593123694">
      <w:bodyDiv w:val="1"/>
      <w:marLeft w:val="0"/>
      <w:marRight w:val="0"/>
      <w:marTop w:val="0"/>
      <w:marBottom w:val="0"/>
      <w:divBdr>
        <w:top w:val="none" w:sz="0" w:space="0" w:color="auto"/>
        <w:left w:val="none" w:sz="0" w:space="0" w:color="auto"/>
        <w:bottom w:val="none" w:sz="0" w:space="0" w:color="auto"/>
        <w:right w:val="none" w:sz="0" w:space="0" w:color="auto"/>
      </w:divBdr>
      <w:divsChild>
        <w:div w:id="605309434">
          <w:marLeft w:val="0"/>
          <w:marRight w:val="0"/>
          <w:marTop w:val="0"/>
          <w:marBottom w:val="0"/>
          <w:divBdr>
            <w:top w:val="none" w:sz="0" w:space="0" w:color="auto"/>
            <w:left w:val="none" w:sz="0" w:space="0" w:color="auto"/>
            <w:bottom w:val="none" w:sz="0" w:space="0" w:color="auto"/>
            <w:right w:val="none" w:sz="0" w:space="0" w:color="auto"/>
          </w:divBdr>
          <w:divsChild>
            <w:div w:id="132329631">
              <w:blockQuote w:val="1"/>
              <w:marLeft w:val="0"/>
              <w:marRight w:val="0"/>
              <w:marTop w:val="465"/>
              <w:marBottom w:val="525"/>
              <w:divBdr>
                <w:top w:val="none" w:sz="0" w:space="0" w:color="auto"/>
                <w:left w:val="none" w:sz="0" w:space="0" w:color="auto"/>
                <w:bottom w:val="none" w:sz="0" w:space="0" w:color="auto"/>
                <w:right w:val="none" w:sz="0" w:space="0" w:color="auto"/>
              </w:divBdr>
            </w:div>
          </w:divsChild>
        </w:div>
      </w:divsChild>
    </w:div>
    <w:div w:id="593325078">
      <w:bodyDiv w:val="1"/>
      <w:marLeft w:val="0"/>
      <w:marRight w:val="0"/>
      <w:marTop w:val="0"/>
      <w:marBottom w:val="0"/>
      <w:divBdr>
        <w:top w:val="none" w:sz="0" w:space="0" w:color="auto"/>
        <w:left w:val="none" w:sz="0" w:space="0" w:color="auto"/>
        <w:bottom w:val="none" w:sz="0" w:space="0" w:color="auto"/>
        <w:right w:val="none" w:sz="0" w:space="0" w:color="auto"/>
      </w:divBdr>
      <w:divsChild>
        <w:div w:id="7102281">
          <w:marLeft w:val="0"/>
          <w:marRight w:val="0"/>
          <w:marTop w:val="0"/>
          <w:marBottom w:val="300"/>
          <w:divBdr>
            <w:top w:val="none" w:sz="0" w:space="0" w:color="auto"/>
            <w:left w:val="none" w:sz="0" w:space="0" w:color="auto"/>
            <w:bottom w:val="none" w:sz="0" w:space="0" w:color="auto"/>
            <w:right w:val="none" w:sz="0" w:space="0" w:color="auto"/>
          </w:divBdr>
        </w:div>
      </w:divsChild>
    </w:div>
    <w:div w:id="593518072">
      <w:bodyDiv w:val="1"/>
      <w:marLeft w:val="0"/>
      <w:marRight w:val="0"/>
      <w:marTop w:val="0"/>
      <w:marBottom w:val="0"/>
      <w:divBdr>
        <w:top w:val="none" w:sz="0" w:space="0" w:color="auto"/>
        <w:left w:val="none" w:sz="0" w:space="0" w:color="auto"/>
        <w:bottom w:val="none" w:sz="0" w:space="0" w:color="auto"/>
        <w:right w:val="none" w:sz="0" w:space="0" w:color="auto"/>
      </w:divBdr>
      <w:divsChild>
        <w:div w:id="159581913">
          <w:marLeft w:val="0"/>
          <w:marRight w:val="150"/>
          <w:marTop w:val="150"/>
          <w:marBottom w:val="150"/>
          <w:divBdr>
            <w:top w:val="none" w:sz="0" w:space="0" w:color="auto"/>
            <w:left w:val="none" w:sz="0" w:space="0" w:color="auto"/>
            <w:bottom w:val="none" w:sz="0" w:space="0" w:color="auto"/>
            <w:right w:val="none" w:sz="0" w:space="0" w:color="auto"/>
          </w:divBdr>
        </w:div>
        <w:div w:id="331644013">
          <w:marLeft w:val="0"/>
          <w:marRight w:val="150"/>
          <w:marTop w:val="0"/>
          <w:marBottom w:val="75"/>
          <w:divBdr>
            <w:top w:val="none" w:sz="0" w:space="0" w:color="auto"/>
            <w:left w:val="none" w:sz="0" w:space="0" w:color="auto"/>
            <w:bottom w:val="none" w:sz="0" w:space="0" w:color="auto"/>
            <w:right w:val="none" w:sz="0" w:space="0" w:color="auto"/>
          </w:divBdr>
        </w:div>
      </w:divsChild>
    </w:div>
    <w:div w:id="593590139">
      <w:bodyDiv w:val="1"/>
      <w:marLeft w:val="0"/>
      <w:marRight w:val="0"/>
      <w:marTop w:val="0"/>
      <w:marBottom w:val="0"/>
      <w:divBdr>
        <w:top w:val="none" w:sz="0" w:space="0" w:color="auto"/>
        <w:left w:val="none" w:sz="0" w:space="0" w:color="auto"/>
        <w:bottom w:val="none" w:sz="0" w:space="0" w:color="auto"/>
        <w:right w:val="none" w:sz="0" w:space="0" w:color="auto"/>
      </w:divBdr>
      <w:divsChild>
        <w:div w:id="386026370">
          <w:marLeft w:val="0"/>
          <w:marRight w:val="150"/>
          <w:marTop w:val="0"/>
          <w:marBottom w:val="75"/>
          <w:divBdr>
            <w:top w:val="none" w:sz="0" w:space="0" w:color="auto"/>
            <w:left w:val="none" w:sz="0" w:space="0" w:color="auto"/>
            <w:bottom w:val="none" w:sz="0" w:space="0" w:color="auto"/>
            <w:right w:val="none" w:sz="0" w:space="0" w:color="auto"/>
          </w:divBdr>
        </w:div>
      </w:divsChild>
    </w:div>
    <w:div w:id="593713038">
      <w:bodyDiv w:val="1"/>
      <w:marLeft w:val="0"/>
      <w:marRight w:val="0"/>
      <w:marTop w:val="0"/>
      <w:marBottom w:val="0"/>
      <w:divBdr>
        <w:top w:val="none" w:sz="0" w:space="0" w:color="auto"/>
        <w:left w:val="none" w:sz="0" w:space="0" w:color="auto"/>
        <w:bottom w:val="none" w:sz="0" w:space="0" w:color="auto"/>
        <w:right w:val="none" w:sz="0" w:space="0" w:color="auto"/>
      </w:divBdr>
      <w:divsChild>
        <w:div w:id="502551522">
          <w:marLeft w:val="0"/>
          <w:marRight w:val="150"/>
          <w:marTop w:val="150"/>
          <w:marBottom w:val="150"/>
          <w:divBdr>
            <w:top w:val="none" w:sz="0" w:space="0" w:color="auto"/>
            <w:left w:val="none" w:sz="0" w:space="0" w:color="auto"/>
            <w:bottom w:val="none" w:sz="0" w:space="0" w:color="auto"/>
            <w:right w:val="none" w:sz="0" w:space="0" w:color="auto"/>
          </w:divBdr>
        </w:div>
      </w:divsChild>
    </w:div>
    <w:div w:id="593822688">
      <w:bodyDiv w:val="1"/>
      <w:marLeft w:val="0"/>
      <w:marRight w:val="0"/>
      <w:marTop w:val="0"/>
      <w:marBottom w:val="0"/>
      <w:divBdr>
        <w:top w:val="none" w:sz="0" w:space="0" w:color="auto"/>
        <w:left w:val="none" w:sz="0" w:space="0" w:color="auto"/>
        <w:bottom w:val="none" w:sz="0" w:space="0" w:color="auto"/>
        <w:right w:val="none" w:sz="0" w:space="0" w:color="auto"/>
      </w:divBdr>
      <w:divsChild>
        <w:div w:id="123692297">
          <w:marLeft w:val="0"/>
          <w:marRight w:val="0"/>
          <w:marTop w:val="0"/>
          <w:marBottom w:val="0"/>
          <w:divBdr>
            <w:top w:val="none" w:sz="0" w:space="0" w:color="auto"/>
            <w:left w:val="none" w:sz="0" w:space="0" w:color="auto"/>
            <w:bottom w:val="none" w:sz="0" w:space="0" w:color="auto"/>
            <w:right w:val="none" w:sz="0" w:space="0" w:color="auto"/>
          </w:divBdr>
        </w:div>
        <w:div w:id="556432319">
          <w:marLeft w:val="0"/>
          <w:marRight w:val="375"/>
          <w:marTop w:val="0"/>
          <w:marBottom w:val="0"/>
          <w:divBdr>
            <w:top w:val="none" w:sz="0" w:space="0" w:color="auto"/>
            <w:left w:val="none" w:sz="0" w:space="0" w:color="auto"/>
            <w:bottom w:val="none" w:sz="0" w:space="0" w:color="auto"/>
            <w:right w:val="none" w:sz="0" w:space="0" w:color="auto"/>
          </w:divBdr>
        </w:div>
      </w:divsChild>
    </w:div>
    <w:div w:id="593827101">
      <w:bodyDiv w:val="1"/>
      <w:marLeft w:val="0"/>
      <w:marRight w:val="0"/>
      <w:marTop w:val="0"/>
      <w:marBottom w:val="0"/>
      <w:divBdr>
        <w:top w:val="none" w:sz="0" w:space="0" w:color="auto"/>
        <w:left w:val="none" w:sz="0" w:space="0" w:color="auto"/>
        <w:bottom w:val="none" w:sz="0" w:space="0" w:color="auto"/>
        <w:right w:val="none" w:sz="0" w:space="0" w:color="auto"/>
      </w:divBdr>
    </w:div>
    <w:div w:id="593899070">
      <w:bodyDiv w:val="1"/>
      <w:marLeft w:val="0"/>
      <w:marRight w:val="0"/>
      <w:marTop w:val="0"/>
      <w:marBottom w:val="0"/>
      <w:divBdr>
        <w:top w:val="none" w:sz="0" w:space="0" w:color="auto"/>
        <w:left w:val="none" w:sz="0" w:space="0" w:color="auto"/>
        <w:bottom w:val="none" w:sz="0" w:space="0" w:color="auto"/>
        <w:right w:val="none" w:sz="0" w:space="0" w:color="auto"/>
      </w:divBdr>
      <w:divsChild>
        <w:div w:id="575362572">
          <w:marLeft w:val="0"/>
          <w:marRight w:val="0"/>
          <w:marTop w:val="300"/>
          <w:marBottom w:val="300"/>
          <w:divBdr>
            <w:top w:val="none" w:sz="0" w:space="0" w:color="auto"/>
            <w:left w:val="none" w:sz="0" w:space="0" w:color="auto"/>
            <w:bottom w:val="none" w:sz="0" w:space="0" w:color="auto"/>
            <w:right w:val="none" w:sz="0" w:space="0" w:color="auto"/>
          </w:divBdr>
        </w:div>
      </w:divsChild>
    </w:div>
    <w:div w:id="594169766">
      <w:bodyDiv w:val="1"/>
      <w:marLeft w:val="0"/>
      <w:marRight w:val="0"/>
      <w:marTop w:val="0"/>
      <w:marBottom w:val="0"/>
      <w:divBdr>
        <w:top w:val="none" w:sz="0" w:space="0" w:color="auto"/>
        <w:left w:val="none" w:sz="0" w:space="0" w:color="auto"/>
        <w:bottom w:val="none" w:sz="0" w:space="0" w:color="auto"/>
        <w:right w:val="none" w:sz="0" w:space="0" w:color="auto"/>
      </w:divBdr>
      <w:divsChild>
        <w:div w:id="219831328">
          <w:marLeft w:val="0"/>
          <w:marRight w:val="0"/>
          <w:marTop w:val="300"/>
          <w:marBottom w:val="300"/>
          <w:divBdr>
            <w:top w:val="none" w:sz="0" w:space="0" w:color="auto"/>
            <w:left w:val="none" w:sz="0" w:space="0" w:color="auto"/>
            <w:bottom w:val="none" w:sz="0" w:space="0" w:color="auto"/>
            <w:right w:val="none" w:sz="0" w:space="0" w:color="auto"/>
          </w:divBdr>
        </w:div>
      </w:divsChild>
    </w:div>
    <w:div w:id="594284205">
      <w:bodyDiv w:val="1"/>
      <w:marLeft w:val="0"/>
      <w:marRight w:val="0"/>
      <w:marTop w:val="0"/>
      <w:marBottom w:val="0"/>
      <w:divBdr>
        <w:top w:val="none" w:sz="0" w:space="0" w:color="auto"/>
        <w:left w:val="none" w:sz="0" w:space="0" w:color="auto"/>
        <w:bottom w:val="none" w:sz="0" w:space="0" w:color="auto"/>
        <w:right w:val="none" w:sz="0" w:space="0" w:color="auto"/>
      </w:divBdr>
    </w:div>
    <w:div w:id="594364452">
      <w:bodyDiv w:val="1"/>
      <w:marLeft w:val="0"/>
      <w:marRight w:val="0"/>
      <w:marTop w:val="0"/>
      <w:marBottom w:val="0"/>
      <w:divBdr>
        <w:top w:val="none" w:sz="0" w:space="0" w:color="auto"/>
        <w:left w:val="none" w:sz="0" w:space="0" w:color="auto"/>
        <w:bottom w:val="none" w:sz="0" w:space="0" w:color="auto"/>
        <w:right w:val="none" w:sz="0" w:space="0" w:color="auto"/>
      </w:divBdr>
    </w:div>
    <w:div w:id="594481206">
      <w:bodyDiv w:val="1"/>
      <w:marLeft w:val="0"/>
      <w:marRight w:val="0"/>
      <w:marTop w:val="0"/>
      <w:marBottom w:val="0"/>
      <w:divBdr>
        <w:top w:val="none" w:sz="0" w:space="0" w:color="auto"/>
        <w:left w:val="none" w:sz="0" w:space="0" w:color="auto"/>
        <w:bottom w:val="none" w:sz="0" w:space="0" w:color="auto"/>
        <w:right w:val="none" w:sz="0" w:space="0" w:color="auto"/>
      </w:divBdr>
      <w:divsChild>
        <w:div w:id="413940464">
          <w:marLeft w:val="0"/>
          <w:marRight w:val="0"/>
          <w:marTop w:val="0"/>
          <w:marBottom w:val="0"/>
          <w:divBdr>
            <w:top w:val="none" w:sz="0" w:space="0" w:color="auto"/>
            <w:left w:val="none" w:sz="0" w:space="0" w:color="auto"/>
            <w:bottom w:val="none" w:sz="0" w:space="0" w:color="auto"/>
            <w:right w:val="none" w:sz="0" w:space="0" w:color="auto"/>
          </w:divBdr>
        </w:div>
      </w:divsChild>
    </w:div>
    <w:div w:id="594484464">
      <w:bodyDiv w:val="1"/>
      <w:marLeft w:val="0"/>
      <w:marRight w:val="0"/>
      <w:marTop w:val="0"/>
      <w:marBottom w:val="0"/>
      <w:divBdr>
        <w:top w:val="none" w:sz="0" w:space="0" w:color="auto"/>
        <w:left w:val="none" w:sz="0" w:space="0" w:color="auto"/>
        <w:bottom w:val="none" w:sz="0" w:space="0" w:color="auto"/>
        <w:right w:val="none" w:sz="0" w:space="0" w:color="auto"/>
      </w:divBdr>
    </w:div>
    <w:div w:id="595014944">
      <w:bodyDiv w:val="1"/>
      <w:marLeft w:val="0"/>
      <w:marRight w:val="0"/>
      <w:marTop w:val="0"/>
      <w:marBottom w:val="0"/>
      <w:divBdr>
        <w:top w:val="none" w:sz="0" w:space="0" w:color="auto"/>
        <w:left w:val="none" w:sz="0" w:space="0" w:color="auto"/>
        <w:bottom w:val="none" w:sz="0" w:space="0" w:color="auto"/>
        <w:right w:val="none" w:sz="0" w:space="0" w:color="auto"/>
      </w:divBdr>
    </w:div>
    <w:div w:id="595096430">
      <w:bodyDiv w:val="1"/>
      <w:marLeft w:val="0"/>
      <w:marRight w:val="0"/>
      <w:marTop w:val="0"/>
      <w:marBottom w:val="0"/>
      <w:divBdr>
        <w:top w:val="none" w:sz="0" w:space="0" w:color="auto"/>
        <w:left w:val="none" w:sz="0" w:space="0" w:color="auto"/>
        <w:bottom w:val="none" w:sz="0" w:space="0" w:color="auto"/>
        <w:right w:val="none" w:sz="0" w:space="0" w:color="auto"/>
      </w:divBdr>
    </w:div>
    <w:div w:id="595098359">
      <w:bodyDiv w:val="1"/>
      <w:marLeft w:val="0"/>
      <w:marRight w:val="0"/>
      <w:marTop w:val="0"/>
      <w:marBottom w:val="0"/>
      <w:divBdr>
        <w:top w:val="none" w:sz="0" w:space="0" w:color="auto"/>
        <w:left w:val="none" w:sz="0" w:space="0" w:color="auto"/>
        <w:bottom w:val="none" w:sz="0" w:space="0" w:color="auto"/>
        <w:right w:val="none" w:sz="0" w:space="0" w:color="auto"/>
      </w:divBdr>
    </w:div>
    <w:div w:id="595210027">
      <w:bodyDiv w:val="1"/>
      <w:marLeft w:val="0"/>
      <w:marRight w:val="0"/>
      <w:marTop w:val="0"/>
      <w:marBottom w:val="0"/>
      <w:divBdr>
        <w:top w:val="none" w:sz="0" w:space="0" w:color="auto"/>
        <w:left w:val="none" w:sz="0" w:space="0" w:color="auto"/>
        <w:bottom w:val="none" w:sz="0" w:space="0" w:color="auto"/>
        <w:right w:val="none" w:sz="0" w:space="0" w:color="auto"/>
      </w:divBdr>
      <w:divsChild>
        <w:div w:id="579557017">
          <w:marLeft w:val="0"/>
          <w:marRight w:val="150"/>
          <w:marTop w:val="0"/>
          <w:marBottom w:val="75"/>
          <w:divBdr>
            <w:top w:val="none" w:sz="0" w:space="0" w:color="auto"/>
            <w:left w:val="none" w:sz="0" w:space="0" w:color="auto"/>
            <w:bottom w:val="none" w:sz="0" w:space="0" w:color="auto"/>
            <w:right w:val="none" w:sz="0" w:space="0" w:color="auto"/>
          </w:divBdr>
        </w:div>
      </w:divsChild>
    </w:div>
    <w:div w:id="595479502">
      <w:bodyDiv w:val="1"/>
      <w:marLeft w:val="0"/>
      <w:marRight w:val="0"/>
      <w:marTop w:val="0"/>
      <w:marBottom w:val="0"/>
      <w:divBdr>
        <w:top w:val="none" w:sz="0" w:space="0" w:color="auto"/>
        <w:left w:val="none" w:sz="0" w:space="0" w:color="auto"/>
        <w:bottom w:val="none" w:sz="0" w:space="0" w:color="auto"/>
        <w:right w:val="none" w:sz="0" w:space="0" w:color="auto"/>
      </w:divBdr>
    </w:div>
    <w:div w:id="595481704">
      <w:bodyDiv w:val="1"/>
      <w:marLeft w:val="0"/>
      <w:marRight w:val="0"/>
      <w:marTop w:val="0"/>
      <w:marBottom w:val="0"/>
      <w:divBdr>
        <w:top w:val="none" w:sz="0" w:space="0" w:color="auto"/>
        <w:left w:val="none" w:sz="0" w:space="0" w:color="auto"/>
        <w:bottom w:val="none" w:sz="0" w:space="0" w:color="auto"/>
        <w:right w:val="none" w:sz="0" w:space="0" w:color="auto"/>
      </w:divBdr>
      <w:divsChild>
        <w:div w:id="260996256">
          <w:marLeft w:val="0"/>
          <w:marRight w:val="0"/>
          <w:marTop w:val="0"/>
          <w:marBottom w:val="0"/>
          <w:divBdr>
            <w:top w:val="none" w:sz="0" w:space="0" w:color="auto"/>
            <w:left w:val="none" w:sz="0" w:space="0" w:color="auto"/>
            <w:bottom w:val="none" w:sz="0" w:space="0" w:color="auto"/>
            <w:right w:val="none" w:sz="0" w:space="0" w:color="auto"/>
          </w:divBdr>
        </w:div>
        <w:div w:id="491944645">
          <w:marLeft w:val="0"/>
          <w:marRight w:val="0"/>
          <w:marTop w:val="0"/>
          <w:marBottom w:val="75"/>
          <w:divBdr>
            <w:top w:val="none" w:sz="0" w:space="0" w:color="auto"/>
            <w:left w:val="none" w:sz="0" w:space="0" w:color="auto"/>
            <w:bottom w:val="none" w:sz="0" w:space="0" w:color="auto"/>
            <w:right w:val="none" w:sz="0" w:space="0" w:color="auto"/>
          </w:divBdr>
        </w:div>
      </w:divsChild>
    </w:div>
    <w:div w:id="595748066">
      <w:bodyDiv w:val="1"/>
      <w:marLeft w:val="0"/>
      <w:marRight w:val="0"/>
      <w:marTop w:val="0"/>
      <w:marBottom w:val="0"/>
      <w:divBdr>
        <w:top w:val="none" w:sz="0" w:space="0" w:color="auto"/>
        <w:left w:val="none" w:sz="0" w:space="0" w:color="auto"/>
        <w:bottom w:val="none" w:sz="0" w:space="0" w:color="auto"/>
        <w:right w:val="none" w:sz="0" w:space="0" w:color="auto"/>
      </w:divBdr>
      <w:divsChild>
        <w:div w:id="250820236">
          <w:marLeft w:val="0"/>
          <w:marRight w:val="150"/>
          <w:marTop w:val="0"/>
          <w:marBottom w:val="0"/>
          <w:divBdr>
            <w:top w:val="none" w:sz="0" w:space="0" w:color="auto"/>
            <w:left w:val="none" w:sz="0" w:space="0" w:color="auto"/>
            <w:bottom w:val="none" w:sz="0" w:space="0" w:color="auto"/>
            <w:right w:val="none" w:sz="0" w:space="0" w:color="auto"/>
          </w:divBdr>
        </w:div>
      </w:divsChild>
    </w:div>
    <w:div w:id="595864499">
      <w:bodyDiv w:val="1"/>
      <w:marLeft w:val="0"/>
      <w:marRight w:val="0"/>
      <w:marTop w:val="0"/>
      <w:marBottom w:val="0"/>
      <w:divBdr>
        <w:top w:val="none" w:sz="0" w:space="0" w:color="auto"/>
        <w:left w:val="none" w:sz="0" w:space="0" w:color="auto"/>
        <w:bottom w:val="none" w:sz="0" w:space="0" w:color="auto"/>
        <w:right w:val="none" w:sz="0" w:space="0" w:color="auto"/>
      </w:divBdr>
    </w:div>
    <w:div w:id="595872034">
      <w:bodyDiv w:val="1"/>
      <w:marLeft w:val="0"/>
      <w:marRight w:val="0"/>
      <w:marTop w:val="0"/>
      <w:marBottom w:val="0"/>
      <w:divBdr>
        <w:top w:val="none" w:sz="0" w:space="0" w:color="auto"/>
        <w:left w:val="none" w:sz="0" w:space="0" w:color="auto"/>
        <w:bottom w:val="none" w:sz="0" w:space="0" w:color="auto"/>
        <w:right w:val="none" w:sz="0" w:space="0" w:color="auto"/>
      </w:divBdr>
      <w:divsChild>
        <w:div w:id="6176329">
          <w:marLeft w:val="0"/>
          <w:marRight w:val="150"/>
          <w:marTop w:val="0"/>
          <w:marBottom w:val="75"/>
          <w:divBdr>
            <w:top w:val="none" w:sz="0" w:space="0" w:color="auto"/>
            <w:left w:val="none" w:sz="0" w:space="0" w:color="auto"/>
            <w:bottom w:val="none" w:sz="0" w:space="0" w:color="auto"/>
            <w:right w:val="none" w:sz="0" w:space="0" w:color="auto"/>
          </w:divBdr>
        </w:div>
        <w:div w:id="401371862">
          <w:marLeft w:val="0"/>
          <w:marRight w:val="150"/>
          <w:marTop w:val="0"/>
          <w:marBottom w:val="0"/>
          <w:divBdr>
            <w:top w:val="none" w:sz="0" w:space="0" w:color="auto"/>
            <w:left w:val="none" w:sz="0" w:space="0" w:color="auto"/>
            <w:bottom w:val="none" w:sz="0" w:space="0" w:color="auto"/>
            <w:right w:val="none" w:sz="0" w:space="0" w:color="auto"/>
          </w:divBdr>
        </w:div>
        <w:div w:id="423306884">
          <w:marLeft w:val="0"/>
          <w:marRight w:val="150"/>
          <w:marTop w:val="150"/>
          <w:marBottom w:val="150"/>
          <w:divBdr>
            <w:top w:val="none" w:sz="0" w:space="0" w:color="auto"/>
            <w:left w:val="none" w:sz="0" w:space="0" w:color="auto"/>
            <w:bottom w:val="none" w:sz="0" w:space="0" w:color="auto"/>
            <w:right w:val="none" w:sz="0" w:space="0" w:color="auto"/>
          </w:divBdr>
        </w:div>
      </w:divsChild>
    </w:div>
    <w:div w:id="596253734">
      <w:bodyDiv w:val="1"/>
      <w:marLeft w:val="0"/>
      <w:marRight w:val="0"/>
      <w:marTop w:val="0"/>
      <w:marBottom w:val="0"/>
      <w:divBdr>
        <w:top w:val="none" w:sz="0" w:space="0" w:color="auto"/>
        <w:left w:val="none" w:sz="0" w:space="0" w:color="auto"/>
        <w:bottom w:val="none" w:sz="0" w:space="0" w:color="auto"/>
        <w:right w:val="none" w:sz="0" w:space="0" w:color="auto"/>
      </w:divBdr>
      <w:divsChild>
        <w:div w:id="549808525">
          <w:marLeft w:val="0"/>
          <w:marRight w:val="0"/>
          <w:marTop w:val="300"/>
          <w:marBottom w:val="300"/>
          <w:divBdr>
            <w:top w:val="none" w:sz="0" w:space="0" w:color="auto"/>
            <w:left w:val="none" w:sz="0" w:space="0" w:color="auto"/>
            <w:bottom w:val="none" w:sz="0" w:space="0" w:color="auto"/>
            <w:right w:val="none" w:sz="0" w:space="0" w:color="auto"/>
          </w:divBdr>
        </w:div>
      </w:divsChild>
    </w:div>
    <w:div w:id="596331901">
      <w:bodyDiv w:val="1"/>
      <w:marLeft w:val="0"/>
      <w:marRight w:val="0"/>
      <w:marTop w:val="0"/>
      <w:marBottom w:val="0"/>
      <w:divBdr>
        <w:top w:val="none" w:sz="0" w:space="0" w:color="auto"/>
        <w:left w:val="none" w:sz="0" w:space="0" w:color="auto"/>
        <w:bottom w:val="none" w:sz="0" w:space="0" w:color="auto"/>
        <w:right w:val="none" w:sz="0" w:space="0" w:color="auto"/>
      </w:divBdr>
      <w:divsChild>
        <w:div w:id="299070953">
          <w:marLeft w:val="0"/>
          <w:marRight w:val="0"/>
          <w:marTop w:val="0"/>
          <w:marBottom w:val="300"/>
          <w:divBdr>
            <w:top w:val="none" w:sz="0" w:space="0" w:color="auto"/>
            <w:left w:val="none" w:sz="0" w:space="0" w:color="auto"/>
            <w:bottom w:val="none" w:sz="0" w:space="0" w:color="auto"/>
            <w:right w:val="none" w:sz="0" w:space="0" w:color="auto"/>
          </w:divBdr>
        </w:div>
      </w:divsChild>
    </w:div>
    <w:div w:id="596444707">
      <w:bodyDiv w:val="1"/>
      <w:marLeft w:val="0"/>
      <w:marRight w:val="0"/>
      <w:marTop w:val="0"/>
      <w:marBottom w:val="0"/>
      <w:divBdr>
        <w:top w:val="none" w:sz="0" w:space="0" w:color="auto"/>
        <w:left w:val="none" w:sz="0" w:space="0" w:color="auto"/>
        <w:bottom w:val="none" w:sz="0" w:space="0" w:color="auto"/>
        <w:right w:val="none" w:sz="0" w:space="0" w:color="auto"/>
      </w:divBdr>
    </w:div>
    <w:div w:id="596450037">
      <w:bodyDiv w:val="1"/>
      <w:marLeft w:val="0"/>
      <w:marRight w:val="0"/>
      <w:marTop w:val="0"/>
      <w:marBottom w:val="0"/>
      <w:divBdr>
        <w:top w:val="none" w:sz="0" w:space="0" w:color="auto"/>
        <w:left w:val="none" w:sz="0" w:space="0" w:color="auto"/>
        <w:bottom w:val="none" w:sz="0" w:space="0" w:color="auto"/>
        <w:right w:val="none" w:sz="0" w:space="0" w:color="auto"/>
      </w:divBdr>
    </w:div>
    <w:div w:id="596525505">
      <w:bodyDiv w:val="1"/>
      <w:marLeft w:val="0"/>
      <w:marRight w:val="0"/>
      <w:marTop w:val="0"/>
      <w:marBottom w:val="0"/>
      <w:divBdr>
        <w:top w:val="none" w:sz="0" w:space="0" w:color="auto"/>
        <w:left w:val="none" w:sz="0" w:space="0" w:color="auto"/>
        <w:bottom w:val="none" w:sz="0" w:space="0" w:color="auto"/>
        <w:right w:val="none" w:sz="0" w:space="0" w:color="auto"/>
      </w:divBdr>
    </w:div>
    <w:div w:id="596600657">
      <w:bodyDiv w:val="1"/>
      <w:marLeft w:val="0"/>
      <w:marRight w:val="0"/>
      <w:marTop w:val="0"/>
      <w:marBottom w:val="0"/>
      <w:divBdr>
        <w:top w:val="none" w:sz="0" w:space="0" w:color="auto"/>
        <w:left w:val="none" w:sz="0" w:space="0" w:color="auto"/>
        <w:bottom w:val="none" w:sz="0" w:space="0" w:color="auto"/>
        <w:right w:val="none" w:sz="0" w:space="0" w:color="auto"/>
      </w:divBdr>
      <w:divsChild>
        <w:div w:id="258298140">
          <w:marLeft w:val="0"/>
          <w:marRight w:val="0"/>
          <w:marTop w:val="0"/>
          <w:marBottom w:val="0"/>
          <w:divBdr>
            <w:top w:val="none" w:sz="0" w:space="0" w:color="auto"/>
            <w:left w:val="none" w:sz="0" w:space="0" w:color="auto"/>
            <w:bottom w:val="none" w:sz="0" w:space="0" w:color="auto"/>
            <w:right w:val="none" w:sz="0" w:space="0" w:color="auto"/>
          </w:divBdr>
          <w:divsChild>
            <w:div w:id="173418029">
              <w:marLeft w:val="0"/>
              <w:marRight w:val="0"/>
              <w:marTop w:val="180"/>
              <w:marBottom w:val="0"/>
              <w:divBdr>
                <w:top w:val="none" w:sz="0" w:space="0" w:color="auto"/>
                <w:left w:val="none" w:sz="0" w:space="0" w:color="auto"/>
                <w:bottom w:val="single" w:sz="6" w:space="9" w:color="E6E6E6"/>
                <w:right w:val="none" w:sz="0" w:space="0" w:color="auto"/>
              </w:divBdr>
            </w:div>
          </w:divsChild>
        </w:div>
      </w:divsChild>
    </w:div>
    <w:div w:id="596913042">
      <w:bodyDiv w:val="1"/>
      <w:marLeft w:val="0"/>
      <w:marRight w:val="0"/>
      <w:marTop w:val="0"/>
      <w:marBottom w:val="0"/>
      <w:divBdr>
        <w:top w:val="none" w:sz="0" w:space="0" w:color="auto"/>
        <w:left w:val="none" w:sz="0" w:space="0" w:color="auto"/>
        <w:bottom w:val="none" w:sz="0" w:space="0" w:color="auto"/>
        <w:right w:val="none" w:sz="0" w:space="0" w:color="auto"/>
      </w:divBdr>
      <w:divsChild>
        <w:div w:id="505635568">
          <w:marLeft w:val="0"/>
          <w:marRight w:val="150"/>
          <w:marTop w:val="0"/>
          <w:marBottom w:val="0"/>
          <w:divBdr>
            <w:top w:val="none" w:sz="0" w:space="0" w:color="auto"/>
            <w:left w:val="none" w:sz="0" w:space="0" w:color="auto"/>
            <w:bottom w:val="none" w:sz="0" w:space="0" w:color="auto"/>
            <w:right w:val="none" w:sz="0" w:space="0" w:color="auto"/>
          </w:divBdr>
        </w:div>
      </w:divsChild>
    </w:div>
    <w:div w:id="597064254">
      <w:bodyDiv w:val="1"/>
      <w:marLeft w:val="0"/>
      <w:marRight w:val="0"/>
      <w:marTop w:val="0"/>
      <w:marBottom w:val="0"/>
      <w:divBdr>
        <w:top w:val="none" w:sz="0" w:space="0" w:color="auto"/>
        <w:left w:val="none" w:sz="0" w:space="0" w:color="auto"/>
        <w:bottom w:val="none" w:sz="0" w:space="0" w:color="auto"/>
        <w:right w:val="none" w:sz="0" w:space="0" w:color="auto"/>
      </w:divBdr>
      <w:divsChild>
        <w:div w:id="325942451">
          <w:marLeft w:val="0"/>
          <w:marRight w:val="375"/>
          <w:marTop w:val="0"/>
          <w:marBottom w:val="0"/>
          <w:divBdr>
            <w:top w:val="none" w:sz="0" w:space="0" w:color="auto"/>
            <w:left w:val="none" w:sz="0" w:space="0" w:color="auto"/>
            <w:bottom w:val="none" w:sz="0" w:space="0" w:color="auto"/>
            <w:right w:val="none" w:sz="0" w:space="0" w:color="auto"/>
          </w:divBdr>
        </w:div>
      </w:divsChild>
    </w:div>
    <w:div w:id="597372864">
      <w:bodyDiv w:val="1"/>
      <w:marLeft w:val="0"/>
      <w:marRight w:val="0"/>
      <w:marTop w:val="0"/>
      <w:marBottom w:val="0"/>
      <w:divBdr>
        <w:top w:val="none" w:sz="0" w:space="0" w:color="auto"/>
        <w:left w:val="none" w:sz="0" w:space="0" w:color="auto"/>
        <w:bottom w:val="none" w:sz="0" w:space="0" w:color="auto"/>
        <w:right w:val="none" w:sz="0" w:space="0" w:color="auto"/>
      </w:divBdr>
      <w:divsChild>
        <w:div w:id="387611681">
          <w:marLeft w:val="0"/>
          <w:marRight w:val="150"/>
          <w:marTop w:val="0"/>
          <w:marBottom w:val="0"/>
          <w:divBdr>
            <w:top w:val="none" w:sz="0" w:space="0" w:color="auto"/>
            <w:left w:val="none" w:sz="0" w:space="0" w:color="auto"/>
            <w:bottom w:val="none" w:sz="0" w:space="0" w:color="auto"/>
            <w:right w:val="none" w:sz="0" w:space="0" w:color="auto"/>
          </w:divBdr>
        </w:div>
      </w:divsChild>
    </w:div>
    <w:div w:id="597517480">
      <w:bodyDiv w:val="1"/>
      <w:marLeft w:val="0"/>
      <w:marRight w:val="0"/>
      <w:marTop w:val="0"/>
      <w:marBottom w:val="0"/>
      <w:divBdr>
        <w:top w:val="none" w:sz="0" w:space="0" w:color="auto"/>
        <w:left w:val="none" w:sz="0" w:space="0" w:color="auto"/>
        <w:bottom w:val="none" w:sz="0" w:space="0" w:color="auto"/>
        <w:right w:val="none" w:sz="0" w:space="0" w:color="auto"/>
      </w:divBdr>
      <w:divsChild>
        <w:div w:id="19554111">
          <w:marLeft w:val="0"/>
          <w:marRight w:val="0"/>
          <w:marTop w:val="0"/>
          <w:marBottom w:val="555"/>
          <w:divBdr>
            <w:top w:val="none" w:sz="0" w:space="0" w:color="auto"/>
            <w:left w:val="none" w:sz="0" w:space="0" w:color="auto"/>
            <w:bottom w:val="none" w:sz="0" w:space="0" w:color="auto"/>
            <w:right w:val="none" w:sz="0" w:space="0" w:color="auto"/>
          </w:divBdr>
          <w:divsChild>
            <w:div w:id="343943211">
              <w:marLeft w:val="0"/>
              <w:marRight w:val="150"/>
              <w:marTop w:val="0"/>
              <w:marBottom w:val="0"/>
              <w:divBdr>
                <w:top w:val="none" w:sz="0" w:space="0" w:color="auto"/>
                <w:left w:val="none" w:sz="0" w:space="0" w:color="auto"/>
                <w:bottom w:val="none" w:sz="0" w:space="0" w:color="auto"/>
                <w:right w:val="none" w:sz="0" w:space="0" w:color="auto"/>
              </w:divBdr>
            </w:div>
          </w:divsChild>
        </w:div>
        <w:div w:id="362873747">
          <w:marLeft w:val="0"/>
          <w:marRight w:val="0"/>
          <w:marTop w:val="0"/>
          <w:marBottom w:val="300"/>
          <w:divBdr>
            <w:top w:val="none" w:sz="0" w:space="0" w:color="auto"/>
            <w:left w:val="none" w:sz="0" w:space="0" w:color="auto"/>
            <w:bottom w:val="none" w:sz="0" w:space="0" w:color="auto"/>
            <w:right w:val="none" w:sz="0" w:space="0" w:color="auto"/>
          </w:divBdr>
        </w:div>
      </w:divsChild>
    </w:div>
    <w:div w:id="597643667">
      <w:bodyDiv w:val="1"/>
      <w:marLeft w:val="0"/>
      <w:marRight w:val="0"/>
      <w:marTop w:val="0"/>
      <w:marBottom w:val="0"/>
      <w:divBdr>
        <w:top w:val="none" w:sz="0" w:space="0" w:color="auto"/>
        <w:left w:val="none" w:sz="0" w:space="0" w:color="auto"/>
        <w:bottom w:val="none" w:sz="0" w:space="0" w:color="auto"/>
        <w:right w:val="none" w:sz="0" w:space="0" w:color="auto"/>
      </w:divBdr>
    </w:div>
    <w:div w:id="597757288">
      <w:bodyDiv w:val="1"/>
      <w:marLeft w:val="0"/>
      <w:marRight w:val="0"/>
      <w:marTop w:val="0"/>
      <w:marBottom w:val="0"/>
      <w:divBdr>
        <w:top w:val="none" w:sz="0" w:space="0" w:color="auto"/>
        <w:left w:val="none" w:sz="0" w:space="0" w:color="auto"/>
        <w:bottom w:val="none" w:sz="0" w:space="0" w:color="auto"/>
        <w:right w:val="none" w:sz="0" w:space="0" w:color="auto"/>
      </w:divBdr>
    </w:div>
    <w:div w:id="597758864">
      <w:bodyDiv w:val="1"/>
      <w:marLeft w:val="0"/>
      <w:marRight w:val="0"/>
      <w:marTop w:val="0"/>
      <w:marBottom w:val="0"/>
      <w:divBdr>
        <w:top w:val="none" w:sz="0" w:space="0" w:color="auto"/>
        <w:left w:val="none" w:sz="0" w:space="0" w:color="auto"/>
        <w:bottom w:val="none" w:sz="0" w:space="0" w:color="auto"/>
        <w:right w:val="none" w:sz="0" w:space="0" w:color="auto"/>
      </w:divBdr>
      <w:divsChild>
        <w:div w:id="134225950">
          <w:marLeft w:val="0"/>
          <w:marRight w:val="0"/>
          <w:marTop w:val="0"/>
          <w:marBottom w:val="0"/>
          <w:divBdr>
            <w:top w:val="none" w:sz="0" w:space="0" w:color="auto"/>
            <w:left w:val="none" w:sz="0" w:space="0" w:color="auto"/>
            <w:bottom w:val="none" w:sz="0" w:space="0" w:color="auto"/>
            <w:right w:val="none" w:sz="0" w:space="0" w:color="auto"/>
          </w:divBdr>
        </w:div>
      </w:divsChild>
    </w:div>
    <w:div w:id="598148827">
      <w:bodyDiv w:val="1"/>
      <w:marLeft w:val="0"/>
      <w:marRight w:val="0"/>
      <w:marTop w:val="0"/>
      <w:marBottom w:val="0"/>
      <w:divBdr>
        <w:top w:val="none" w:sz="0" w:space="0" w:color="auto"/>
        <w:left w:val="none" w:sz="0" w:space="0" w:color="auto"/>
        <w:bottom w:val="none" w:sz="0" w:space="0" w:color="auto"/>
        <w:right w:val="none" w:sz="0" w:space="0" w:color="auto"/>
      </w:divBdr>
    </w:div>
    <w:div w:id="598220316">
      <w:bodyDiv w:val="1"/>
      <w:marLeft w:val="0"/>
      <w:marRight w:val="0"/>
      <w:marTop w:val="0"/>
      <w:marBottom w:val="0"/>
      <w:divBdr>
        <w:top w:val="none" w:sz="0" w:space="0" w:color="auto"/>
        <w:left w:val="none" w:sz="0" w:space="0" w:color="auto"/>
        <w:bottom w:val="none" w:sz="0" w:space="0" w:color="auto"/>
        <w:right w:val="none" w:sz="0" w:space="0" w:color="auto"/>
      </w:divBdr>
    </w:div>
    <w:div w:id="598366103">
      <w:bodyDiv w:val="1"/>
      <w:marLeft w:val="0"/>
      <w:marRight w:val="0"/>
      <w:marTop w:val="0"/>
      <w:marBottom w:val="0"/>
      <w:divBdr>
        <w:top w:val="none" w:sz="0" w:space="0" w:color="auto"/>
        <w:left w:val="none" w:sz="0" w:space="0" w:color="auto"/>
        <w:bottom w:val="none" w:sz="0" w:space="0" w:color="auto"/>
        <w:right w:val="none" w:sz="0" w:space="0" w:color="auto"/>
      </w:divBdr>
      <w:divsChild>
        <w:div w:id="400956085">
          <w:marLeft w:val="0"/>
          <w:marRight w:val="0"/>
          <w:marTop w:val="0"/>
          <w:marBottom w:val="0"/>
          <w:divBdr>
            <w:top w:val="none" w:sz="0" w:space="0" w:color="auto"/>
            <w:left w:val="none" w:sz="0" w:space="0" w:color="auto"/>
            <w:bottom w:val="none" w:sz="0" w:space="0" w:color="auto"/>
            <w:right w:val="none" w:sz="0" w:space="0" w:color="auto"/>
          </w:divBdr>
        </w:div>
      </w:divsChild>
    </w:div>
    <w:div w:id="598757796">
      <w:bodyDiv w:val="1"/>
      <w:marLeft w:val="0"/>
      <w:marRight w:val="0"/>
      <w:marTop w:val="0"/>
      <w:marBottom w:val="0"/>
      <w:divBdr>
        <w:top w:val="none" w:sz="0" w:space="0" w:color="auto"/>
        <w:left w:val="none" w:sz="0" w:space="0" w:color="auto"/>
        <w:bottom w:val="none" w:sz="0" w:space="0" w:color="auto"/>
        <w:right w:val="none" w:sz="0" w:space="0" w:color="auto"/>
      </w:divBdr>
    </w:div>
    <w:div w:id="598830482">
      <w:bodyDiv w:val="1"/>
      <w:marLeft w:val="0"/>
      <w:marRight w:val="0"/>
      <w:marTop w:val="0"/>
      <w:marBottom w:val="0"/>
      <w:divBdr>
        <w:top w:val="none" w:sz="0" w:space="0" w:color="auto"/>
        <w:left w:val="none" w:sz="0" w:space="0" w:color="auto"/>
        <w:bottom w:val="none" w:sz="0" w:space="0" w:color="auto"/>
        <w:right w:val="none" w:sz="0" w:space="0" w:color="auto"/>
      </w:divBdr>
      <w:divsChild>
        <w:div w:id="536704866">
          <w:marLeft w:val="0"/>
          <w:marRight w:val="0"/>
          <w:marTop w:val="0"/>
          <w:marBottom w:val="0"/>
          <w:divBdr>
            <w:top w:val="none" w:sz="0" w:space="0" w:color="auto"/>
            <w:left w:val="none" w:sz="0" w:space="0" w:color="auto"/>
            <w:bottom w:val="none" w:sz="0" w:space="0" w:color="auto"/>
            <w:right w:val="none" w:sz="0" w:space="0" w:color="auto"/>
          </w:divBdr>
        </w:div>
      </w:divsChild>
    </w:div>
    <w:div w:id="598871049">
      <w:bodyDiv w:val="1"/>
      <w:marLeft w:val="0"/>
      <w:marRight w:val="0"/>
      <w:marTop w:val="0"/>
      <w:marBottom w:val="0"/>
      <w:divBdr>
        <w:top w:val="none" w:sz="0" w:space="0" w:color="auto"/>
        <w:left w:val="none" w:sz="0" w:space="0" w:color="auto"/>
        <w:bottom w:val="none" w:sz="0" w:space="0" w:color="auto"/>
        <w:right w:val="none" w:sz="0" w:space="0" w:color="auto"/>
      </w:divBdr>
    </w:div>
    <w:div w:id="599215087">
      <w:bodyDiv w:val="1"/>
      <w:marLeft w:val="0"/>
      <w:marRight w:val="0"/>
      <w:marTop w:val="0"/>
      <w:marBottom w:val="0"/>
      <w:divBdr>
        <w:top w:val="none" w:sz="0" w:space="0" w:color="auto"/>
        <w:left w:val="none" w:sz="0" w:space="0" w:color="auto"/>
        <w:bottom w:val="none" w:sz="0" w:space="0" w:color="auto"/>
        <w:right w:val="none" w:sz="0" w:space="0" w:color="auto"/>
      </w:divBdr>
    </w:div>
    <w:div w:id="599217420">
      <w:bodyDiv w:val="1"/>
      <w:marLeft w:val="0"/>
      <w:marRight w:val="0"/>
      <w:marTop w:val="0"/>
      <w:marBottom w:val="0"/>
      <w:divBdr>
        <w:top w:val="none" w:sz="0" w:space="0" w:color="auto"/>
        <w:left w:val="none" w:sz="0" w:space="0" w:color="auto"/>
        <w:bottom w:val="none" w:sz="0" w:space="0" w:color="auto"/>
        <w:right w:val="none" w:sz="0" w:space="0" w:color="auto"/>
      </w:divBdr>
      <w:divsChild>
        <w:div w:id="446972109">
          <w:marLeft w:val="0"/>
          <w:marRight w:val="150"/>
          <w:marTop w:val="0"/>
          <w:marBottom w:val="0"/>
          <w:divBdr>
            <w:top w:val="none" w:sz="0" w:space="0" w:color="auto"/>
            <w:left w:val="none" w:sz="0" w:space="0" w:color="auto"/>
            <w:bottom w:val="none" w:sz="0" w:space="0" w:color="auto"/>
            <w:right w:val="none" w:sz="0" w:space="0" w:color="auto"/>
          </w:divBdr>
        </w:div>
      </w:divsChild>
    </w:div>
    <w:div w:id="599412186">
      <w:bodyDiv w:val="1"/>
      <w:marLeft w:val="0"/>
      <w:marRight w:val="0"/>
      <w:marTop w:val="0"/>
      <w:marBottom w:val="0"/>
      <w:divBdr>
        <w:top w:val="none" w:sz="0" w:space="0" w:color="auto"/>
        <w:left w:val="none" w:sz="0" w:space="0" w:color="auto"/>
        <w:bottom w:val="none" w:sz="0" w:space="0" w:color="auto"/>
        <w:right w:val="none" w:sz="0" w:space="0" w:color="auto"/>
      </w:divBdr>
    </w:div>
    <w:div w:id="599533858">
      <w:bodyDiv w:val="1"/>
      <w:marLeft w:val="0"/>
      <w:marRight w:val="0"/>
      <w:marTop w:val="0"/>
      <w:marBottom w:val="0"/>
      <w:divBdr>
        <w:top w:val="none" w:sz="0" w:space="0" w:color="auto"/>
        <w:left w:val="none" w:sz="0" w:space="0" w:color="auto"/>
        <w:bottom w:val="none" w:sz="0" w:space="0" w:color="auto"/>
        <w:right w:val="none" w:sz="0" w:space="0" w:color="auto"/>
      </w:divBdr>
    </w:div>
    <w:div w:id="599606002">
      <w:bodyDiv w:val="1"/>
      <w:marLeft w:val="0"/>
      <w:marRight w:val="0"/>
      <w:marTop w:val="0"/>
      <w:marBottom w:val="0"/>
      <w:divBdr>
        <w:top w:val="none" w:sz="0" w:space="0" w:color="auto"/>
        <w:left w:val="none" w:sz="0" w:space="0" w:color="auto"/>
        <w:bottom w:val="none" w:sz="0" w:space="0" w:color="auto"/>
        <w:right w:val="none" w:sz="0" w:space="0" w:color="auto"/>
      </w:divBdr>
    </w:div>
    <w:div w:id="599685985">
      <w:bodyDiv w:val="1"/>
      <w:marLeft w:val="0"/>
      <w:marRight w:val="0"/>
      <w:marTop w:val="0"/>
      <w:marBottom w:val="0"/>
      <w:divBdr>
        <w:top w:val="none" w:sz="0" w:space="0" w:color="auto"/>
        <w:left w:val="none" w:sz="0" w:space="0" w:color="auto"/>
        <w:bottom w:val="none" w:sz="0" w:space="0" w:color="auto"/>
        <w:right w:val="none" w:sz="0" w:space="0" w:color="auto"/>
      </w:divBdr>
    </w:div>
    <w:div w:id="599875435">
      <w:bodyDiv w:val="1"/>
      <w:marLeft w:val="0"/>
      <w:marRight w:val="0"/>
      <w:marTop w:val="0"/>
      <w:marBottom w:val="0"/>
      <w:divBdr>
        <w:top w:val="none" w:sz="0" w:space="0" w:color="auto"/>
        <w:left w:val="none" w:sz="0" w:space="0" w:color="auto"/>
        <w:bottom w:val="none" w:sz="0" w:space="0" w:color="auto"/>
        <w:right w:val="none" w:sz="0" w:space="0" w:color="auto"/>
      </w:divBdr>
    </w:div>
    <w:div w:id="599988167">
      <w:bodyDiv w:val="1"/>
      <w:marLeft w:val="0"/>
      <w:marRight w:val="0"/>
      <w:marTop w:val="0"/>
      <w:marBottom w:val="0"/>
      <w:divBdr>
        <w:top w:val="none" w:sz="0" w:space="0" w:color="auto"/>
        <w:left w:val="none" w:sz="0" w:space="0" w:color="auto"/>
        <w:bottom w:val="none" w:sz="0" w:space="0" w:color="auto"/>
        <w:right w:val="none" w:sz="0" w:space="0" w:color="auto"/>
      </w:divBdr>
      <w:divsChild>
        <w:div w:id="256327525">
          <w:marLeft w:val="0"/>
          <w:marRight w:val="0"/>
          <w:marTop w:val="0"/>
          <w:marBottom w:val="0"/>
          <w:divBdr>
            <w:top w:val="none" w:sz="0" w:space="0" w:color="auto"/>
            <w:left w:val="none" w:sz="0" w:space="0" w:color="auto"/>
            <w:bottom w:val="none" w:sz="0" w:space="0" w:color="auto"/>
            <w:right w:val="none" w:sz="0" w:space="0" w:color="auto"/>
          </w:divBdr>
        </w:div>
        <w:div w:id="315844869">
          <w:marLeft w:val="0"/>
          <w:marRight w:val="0"/>
          <w:marTop w:val="0"/>
          <w:marBottom w:val="0"/>
          <w:divBdr>
            <w:top w:val="none" w:sz="0" w:space="0" w:color="auto"/>
            <w:left w:val="none" w:sz="0" w:space="0" w:color="auto"/>
            <w:bottom w:val="none" w:sz="0" w:space="0" w:color="auto"/>
            <w:right w:val="none" w:sz="0" w:space="0" w:color="auto"/>
          </w:divBdr>
          <w:divsChild>
            <w:div w:id="190343633">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 w:id="600600452">
      <w:bodyDiv w:val="1"/>
      <w:marLeft w:val="0"/>
      <w:marRight w:val="0"/>
      <w:marTop w:val="0"/>
      <w:marBottom w:val="0"/>
      <w:divBdr>
        <w:top w:val="none" w:sz="0" w:space="0" w:color="auto"/>
        <w:left w:val="none" w:sz="0" w:space="0" w:color="auto"/>
        <w:bottom w:val="none" w:sz="0" w:space="0" w:color="auto"/>
        <w:right w:val="none" w:sz="0" w:space="0" w:color="auto"/>
      </w:divBdr>
      <w:divsChild>
        <w:div w:id="519785111">
          <w:marLeft w:val="0"/>
          <w:marRight w:val="0"/>
          <w:marTop w:val="0"/>
          <w:marBottom w:val="300"/>
          <w:divBdr>
            <w:top w:val="none" w:sz="0" w:space="0" w:color="auto"/>
            <w:left w:val="none" w:sz="0" w:space="0" w:color="auto"/>
            <w:bottom w:val="none" w:sz="0" w:space="0" w:color="auto"/>
            <w:right w:val="none" w:sz="0" w:space="0" w:color="auto"/>
          </w:divBdr>
        </w:div>
      </w:divsChild>
    </w:div>
    <w:div w:id="600721956">
      <w:bodyDiv w:val="1"/>
      <w:marLeft w:val="0"/>
      <w:marRight w:val="0"/>
      <w:marTop w:val="0"/>
      <w:marBottom w:val="0"/>
      <w:divBdr>
        <w:top w:val="none" w:sz="0" w:space="0" w:color="auto"/>
        <w:left w:val="none" w:sz="0" w:space="0" w:color="auto"/>
        <w:bottom w:val="none" w:sz="0" w:space="0" w:color="auto"/>
        <w:right w:val="none" w:sz="0" w:space="0" w:color="auto"/>
      </w:divBdr>
      <w:divsChild>
        <w:div w:id="390811916">
          <w:marLeft w:val="2100"/>
          <w:marRight w:val="0"/>
          <w:marTop w:val="0"/>
          <w:marBottom w:val="0"/>
          <w:divBdr>
            <w:top w:val="none" w:sz="0" w:space="0" w:color="auto"/>
            <w:left w:val="none" w:sz="0" w:space="0" w:color="auto"/>
            <w:bottom w:val="none" w:sz="0" w:space="0" w:color="auto"/>
            <w:right w:val="none" w:sz="0" w:space="0" w:color="auto"/>
          </w:divBdr>
        </w:div>
      </w:divsChild>
    </w:div>
    <w:div w:id="601035093">
      <w:bodyDiv w:val="1"/>
      <w:marLeft w:val="0"/>
      <w:marRight w:val="0"/>
      <w:marTop w:val="0"/>
      <w:marBottom w:val="0"/>
      <w:divBdr>
        <w:top w:val="none" w:sz="0" w:space="0" w:color="auto"/>
        <w:left w:val="none" w:sz="0" w:space="0" w:color="auto"/>
        <w:bottom w:val="none" w:sz="0" w:space="0" w:color="auto"/>
        <w:right w:val="none" w:sz="0" w:space="0" w:color="auto"/>
      </w:divBdr>
      <w:divsChild>
        <w:div w:id="497506183">
          <w:marLeft w:val="0"/>
          <w:marRight w:val="0"/>
          <w:marTop w:val="0"/>
          <w:marBottom w:val="0"/>
          <w:divBdr>
            <w:top w:val="none" w:sz="0" w:space="0" w:color="auto"/>
            <w:left w:val="none" w:sz="0" w:space="0" w:color="auto"/>
            <w:bottom w:val="none" w:sz="0" w:space="0" w:color="auto"/>
            <w:right w:val="none" w:sz="0" w:space="0" w:color="auto"/>
          </w:divBdr>
        </w:div>
      </w:divsChild>
    </w:div>
    <w:div w:id="601718258">
      <w:bodyDiv w:val="1"/>
      <w:marLeft w:val="0"/>
      <w:marRight w:val="0"/>
      <w:marTop w:val="0"/>
      <w:marBottom w:val="0"/>
      <w:divBdr>
        <w:top w:val="none" w:sz="0" w:space="0" w:color="auto"/>
        <w:left w:val="none" w:sz="0" w:space="0" w:color="auto"/>
        <w:bottom w:val="none" w:sz="0" w:space="0" w:color="auto"/>
        <w:right w:val="none" w:sz="0" w:space="0" w:color="auto"/>
      </w:divBdr>
      <w:divsChild>
        <w:div w:id="104545992">
          <w:marLeft w:val="0"/>
          <w:marRight w:val="0"/>
          <w:marTop w:val="0"/>
          <w:marBottom w:val="75"/>
          <w:divBdr>
            <w:top w:val="none" w:sz="0" w:space="0" w:color="auto"/>
            <w:left w:val="none" w:sz="0" w:space="0" w:color="auto"/>
            <w:bottom w:val="none" w:sz="0" w:space="0" w:color="auto"/>
            <w:right w:val="none" w:sz="0" w:space="0" w:color="auto"/>
          </w:divBdr>
        </w:div>
      </w:divsChild>
    </w:div>
    <w:div w:id="601767000">
      <w:bodyDiv w:val="1"/>
      <w:marLeft w:val="0"/>
      <w:marRight w:val="0"/>
      <w:marTop w:val="0"/>
      <w:marBottom w:val="0"/>
      <w:divBdr>
        <w:top w:val="none" w:sz="0" w:space="0" w:color="auto"/>
        <w:left w:val="none" w:sz="0" w:space="0" w:color="auto"/>
        <w:bottom w:val="none" w:sz="0" w:space="0" w:color="auto"/>
        <w:right w:val="none" w:sz="0" w:space="0" w:color="auto"/>
      </w:divBdr>
      <w:divsChild>
        <w:div w:id="282616989">
          <w:marLeft w:val="0"/>
          <w:marRight w:val="0"/>
          <w:marTop w:val="0"/>
          <w:marBottom w:val="0"/>
          <w:divBdr>
            <w:top w:val="none" w:sz="0" w:space="0" w:color="auto"/>
            <w:left w:val="none" w:sz="0" w:space="0" w:color="auto"/>
            <w:bottom w:val="none" w:sz="0" w:space="0" w:color="auto"/>
            <w:right w:val="none" w:sz="0" w:space="0" w:color="auto"/>
          </w:divBdr>
        </w:div>
      </w:divsChild>
    </w:div>
    <w:div w:id="602616616">
      <w:bodyDiv w:val="1"/>
      <w:marLeft w:val="0"/>
      <w:marRight w:val="0"/>
      <w:marTop w:val="0"/>
      <w:marBottom w:val="0"/>
      <w:divBdr>
        <w:top w:val="none" w:sz="0" w:space="0" w:color="auto"/>
        <w:left w:val="none" w:sz="0" w:space="0" w:color="auto"/>
        <w:bottom w:val="none" w:sz="0" w:space="0" w:color="auto"/>
        <w:right w:val="none" w:sz="0" w:space="0" w:color="auto"/>
      </w:divBdr>
      <w:divsChild>
        <w:div w:id="191650335">
          <w:marLeft w:val="0"/>
          <w:marRight w:val="0"/>
          <w:marTop w:val="0"/>
          <w:marBottom w:val="0"/>
          <w:divBdr>
            <w:top w:val="none" w:sz="0" w:space="0" w:color="auto"/>
            <w:left w:val="none" w:sz="0" w:space="0" w:color="auto"/>
            <w:bottom w:val="none" w:sz="0" w:space="0" w:color="auto"/>
            <w:right w:val="none" w:sz="0" w:space="0" w:color="auto"/>
          </w:divBdr>
        </w:div>
      </w:divsChild>
    </w:div>
    <w:div w:id="602693399">
      <w:bodyDiv w:val="1"/>
      <w:marLeft w:val="0"/>
      <w:marRight w:val="0"/>
      <w:marTop w:val="0"/>
      <w:marBottom w:val="0"/>
      <w:divBdr>
        <w:top w:val="none" w:sz="0" w:space="0" w:color="auto"/>
        <w:left w:val="none" w:sz="0" w:space="0" w:color="auto"/>
        <w:bottom w:val="none" w:sz="0" w:space="0" w:color="auto"/>
        <w:right w:val="none" w:sz="0" w:space="0" w:color="auto"/>
      </w:divBdr>
    </w:div>
    <w:div w:id="602693430">
      <w:bodyDiv w:val="1"/>
      <w:marLeft w:val="0"/>
      <w:marRight w:val="0"/>
      <w:marTop w:val="0"/>
      <w:marBottom w:val="0"/>
      <w:divBdr>
        <w:top w:val="none" w:sz="0" w:space="0" w:color="auto"/>
        <w:left w:val="none" w:sz="0" w:space="0" w:color="auto"/>
        <w:bottom w:val="none" w:sz="0" w:space="0" w:color="auto"/>
        <w:right w:val="none" w:sz="0" w:space="0" w:color="auto"/>
      </w:divBdr>
    </w:div>
    <w:div w:id="602808270">
      <w:bodyDiv w:val="1"/>
      <w:marLeft w:val="0"/>
      <w:marRight w:val="0"/>
      <w:marTop w:val="0"/>
      <w:marBottom w:val="0"/>
      <w:divBdr>
        <w:top w:val="none" w:sz="0" w:space="0" w:color="auto"/>
        <w:left w:val="none" w:sz="0" w:space="0" w:color="auto"/>
        <w:bottom w:val="none" w:sz="0" w:space="0" w:color="auto"/>
        <w:right w:val="none" w:sz="0" w:space="0" w:color="auto"/>
      </w:divBdr>
    </w:div>
    <w:div w:id="603001712">
      <w:bodyDiv w:val="1"/>
      <w:marLeft w:val="0"/>
      <w:marRight w:val="0"/>
      <w:marTop w:val="0"/>
      <w:marBottom w:val="0"/>
      <w:divBdr>
        <w:top w:val="none" w:sz="0" w:space="0" w:color="auto"/>
        <w:left w:val="none" w:sz="0" w:space="0" w:color="auto"/>
        <w:bottom w:val="none" w:sz="0" w:space="0" w:color="auto"/>
        <w:right w:val="none" w:sz="0" w:space="0" w:color="auto"/>
      </w:divBdr>
      <w:divsChild>
        <w:div w:id="7875521">
          <w:marLeft w:val="0"/>
          <w:marRight w:val="0"/>
          <w:marTop w:val="0"/>
          <w:marBottom w:val="300"/>
          <w:divBdr>
            <w:top w:val="none" w:sz="0" w:space="0" w:color="auto"/>
            <w:left w:val="none" w:sz="0" w:space="0" w:color="auto"/>
            <w:bottom w:val="none" w:sz="0" w:space="0" w:color="auto"/>
            <w:right w:val="none" w:sz="0" w:space="0" w:color="auto"/>
          </w:divBdr>
        </w:div>
      </w:divsChild>
    </w:div>
    <w:div w:id="603150303">
      <w:bodyDiv w:val="1"/>
      <w:marLeft w:val="0"/>
      <w:marRight w:val="0"/>
      <w:marTop w:val="0"/>
      <w:marBottom w:val="0"/>
      <w:divBdr>
        <w:top w:val="none" w:sz="0" w:space="0" w:color="auto"/>
        <w:left w:val="none" w:sz="0" w:space="0" w:color="auto"/>
        <w:bottom w:val="none" w:sz="0" w:space="0" w:color="auto"/>
        <w:right w:val="none" w:sz="0" w:space="0" w:color="auto"/>
      </w:divBdr>
    </w:div>
    <w:div w:id="603536443">
      <w:bodyDiv w:val="1"/>
      <w:marLeft w:val="0"/>
      <w:marRight w:val="0"/>
      <w:marTop w:val="0"/>
      <w:marBottom w:val="0"/>
      <w:divBdr>
        <w:top w:val="none" w:sz="0" w:space="0" w:color="auto"/>
        <w:left w:val="none" w:sz="0" w:space="0" w:color="auto"/>
        <w:bottom w:val="none" w:sz="0" w:space="0" w:color="auto"/>
        <w:right w:val="none" w:sz="0" w:space="0" w:color="auto"/>
      </w:divBdr>
      <w:divsChild>
        <w:div w:id="348070819">
          <w:marLeft w:val="0"/>
          <w:marRight w:val="150"/>
          <w:marTop w:val="0"/>
          <w:marBottom w:val="75"/>
          <w:divBdr>
            <w:top w:val="none" w:sz="0" w:space="0" w:color="auto"/>
            <w:left w:val="none" w:sz="0" w:space="0" w:color="auto"/>
            <w:bottom w:val="none" w:sz="0" w:space="0" w:color="auto"/>
            <w:right w:val="none" w:sz="0" w:space="0" w:color="auto"/>
          </w:divBdr>
        </w:div>
      </w:divsChild>
    </w:div>
    <w:div w:id="603613098">
      <w:bodyDiv w:val="1"/>
      <w:marLeft w:val="0"/>
      <w:marRight w:val="0"/>
      <w:marTop w:val="0"/>
      <w:marBottom w:val="0"/>
      <w:divBdr>
        <w:top w:val="none" w:sz="0" w:space="0" w:color="auto"/>
        <w:left w:val="none" w:sz="0" w:space="0" w:color="auto"/>
        <w:bottom w:val="none" w:sz="0" w:space="0" w:color="auto"/>
        <w:right w:val="none" w:sz="0" w:space="0" w:color="auto"/>
      </w:divBdr>
      <w:divsChild>
        <w:div w:id="252277314">
          <w:marLeft w:val="0"/>
          <w:marRight w:val="0"/>
          <w:marTop w:val="0"/>
          <w:marBottom w:val="0"/>
          <w:divBdr>
            <w:top w:val="none" w:sz="0" w:space="0" w:color="auto"/>
            <w:left w:val="none" w:sz="0" w:space="0" w:color="auto"/>
            <w:bottom w:val="none" w:sz="0" w:space="0" w:color="auto"/>
            <w:right w:val="none" w:sz="0" w:space="0" w:color="auto"/>
          </w:divBdr>
        </w:div>
        <w:div w:id="375590546">
          <w:marLeft w:val="0"/>
          <w:marRight w:val="0"/>
          <w:marTop w:val="0"/>
          <w:marBottom w:val="0"/>
          <w:divBdr>
            <w:top w:val="none" w:sz="0" w:space="0" w:color="auto"/>
            <w:left w:val="none" w:sz="0" w:space="0" w:color="auto"/>
            <w:bottom w:val="none" w:sz="0" w:space="0" w:color="auto"/>
            <w:right w:val="none" w:sz="0" w:space="0" w:color="auto"/>
          </w:divBdr>
        </w:div>
      </w:divsChild>
    </w:div>
    <w:div w:id="603617367">
      <w:bodyDiv w:val="1"/>
      <w:marLeft w:val="0"/>
      <w:marRight w:val="0"/>
      <w:marTop w:val="0"/>
      <w:marBottom w:val="0"/>
      <w:divBdr>
        <w:top w:val="none" w:sz="0" w:space="0" w:color="auto"/>
        <w:left w:val="none" w:sz="0" w:space="0" w:color="auto"/>
        <w:bottom w:val="none" w:sz="0" w:space="0" w:color="auto"/>
        <w:right w:val="none" w:sz="0" w:space="0" w:color="auto"/>
      </w:divBdr>
    </w:div>
    <w:div w:id="603806918">
      <w:bodyDiv w:val="1"/>
      <w:marLeft w:val="0"/>
      <w:marRight w:val="0"/>
      <w:marTop w:val="0"/>
      <w:marBottom w:val="0"/>
      <w:divBdr>
        <w:top w:val="none" w:sz="0" w:space="0" w:color="auto"/>
        <w:left w:val="none" w:sz="0" w:space="0" w:color="auto"/>
        <w:bottom w:val="none" w:sz="0" w:space="0" w:color="auto"/>
        <w:right w:val="none" w:sz="0" w:space="0" w:color="auto"/>
      </w:divBdr>
      <w:divsChild>
        <w:div w:id="537665736">
          <w:marLeft w:val="0"/>
          <w:marRight w:val="0"/>
          <w:marTop w:val="0"/>
          <w:marBottom w:val="300"/>
          <w:divBdr>
            <w:top w:val="none" w:sz="0" w:space="0" w:color="auto"/>
            <w:left w:val="none" w:sz="0" w:space="0" w:color="auto"/>
            <w:bottom w:val="none" w:sz="0" w:space="0" w:color="auto"/>
            <w:right w:val="none" w:sz="0" w:space="0" w:color="auto"/>
          </w:divBdr>
        </w:div>
      </w:divsChild>
    </w:div>
    <w:div w:id="604077697">
      <w:bodyDiv w:val="1"/>
      <w:marLeft w:val="0"/>
      <w:marRight w:val="0"/>
      <w:marTop w:val="0"/>
      <w:marBottom w:val="0"/>
      <w:divBdr>
        <w:top w:val="none" w:sz="0" w:space="0" w:color="auto"/>
        <w:left w:val="none" w:sz="0" w:space="0" w:color="auto"/>
        <w:bottom w:val="none" w:sz="0" w:space="0" w:color="auto"/>
        <w:right w:val="none" w:sz="0" w:space="0" w:color="auto"/>
      </w:divBdr>
    </w:div>
    <w:div w:id="604196702">
      <w:bodyDiv w:val="1"/>
      <w:marLeft w:val="0"/>
      <w:marRight w:val="0"/>
      <w:marTop w:val="0"/>
      <w:marBottom w:val="0"/>
      <w:divBdr>
        <w:top w:val="none" w:sz="0" w:space="0" w:color="auto"/>
        <w:left w:val="none" w:sz="0" w:space="0" w:color="auto"/>
        <w:bottom w:val="none" w:sz="0" w:space="0" w:color="auto"/>
        <w:right w:val="none" w:sz="0" w:space="0" w:color="auto"/>
      </w:divBdr>
      <w:divsChild>
        <w:div w:id="471755506">
          <w:marLeft w:val="0"/>
          <w:marRight w:val="0"/>
          <w:marTop w:val="0"/>
          <w:marBottom w:val="75"/>
          <w:divBdr>
            <w:top w:val="none" w:sz="0" w:space="0" w:color="auto"/>
            <w:left w:val="none" w:sz="0" w:space="0" w:color="auto"/>
            <w:bottom w:val="none" w:sz="0" w:space="0" w:color="auto"/>
            <w:right w:val="none" w:sz="0" w:space="0" w:color="auto"/>
          </w:divBdr>
        </w:div>
      </w:divsChild>
    </w:div>
    <w:div w:id="604271913">
      <w:bodyDiv w:val="1"/>
      <w:marLeft w:val="0"/>
      <w:marRight w:val="0"/>
      <w:marTop w:val="0"/>
      <w:marBottom w:val="0"/>
      <w:divBdr>
        <w:top w:val="none" w:sz="0" w:space="0" w:color="auto"/>
        <w:left w:val="none" w:sz="0" w:space="0" w:color="auto"/>
        <w:bottom w:val="none" w:sz="0" w:space="0" w:color="auto"/>
        <w:right w:val="none" w:sz="0" w:space="0" w:color="auto"/>
      </w:divBdr>
    </w:div>
    <w:div w:id="604580111">
      <w:bodyDiv w:val="1"/>
      <w:marLeft w:val="0"/>
      <w:marRight w:val="0"/>
      <w:marTop w:val="0"/>
      <w:marBottom w:val="0"/>
      <w:divBdr>
        <w:top w:val="none" w:sz="0" w:space="0" w:color="auto"/>
        <w:left w:val="none" w:sz="0" w:space="0" w:color="auto"/>
        <w:bottom w:val="none" w:sz="0" w:space="0" w:color="auto"/>
        <w:right w:val="none" w:sz="0" w:space="0" w:color="auto"/>
      </w:divBdr>
    </w:div>
    <w:div w:id="604772073">
      <w:bodyDiv w:val="1"/>
      <w:marLeft w:val="0"/>
      <w:marRight w:val="0"/>
      <w:marTop w:val="0"/>
      <w:marBottom w:val="0"/>
      <w:divBdr>
        <w:top w:val="none" w:sz="0" w:space="0" w:color="auto"/>
        <w:left w:val="none" w:sz="0" w:space="0" w:color="auto"/>
        <w:bottom w:val="none" w:sz="0" w:space="0" w:color="auto"/>
        <w:right w:val="none" w:sz="0" w:space="0" w:color="auto"/>
      </w:divBdr>
    </w:div>
    <w:div w:id="604850316">
      <w:bodyDiv w:val="1"/>
      <w:marLeft w:val="0"/>
      <w:marRight w:val="0"/>
      <w:marTop w:val="0"/>
      <w:marBottom w:val="0"/>
      <w:divBdr>
        <w:top w:val="none" w:sz="0" w:space="0" w:color="auto"/>
        <w:left w:val="none" w:sz="0" w:space="0" w:color="auto"/>
        <w:bottom w:val="none" w:sz="0" w:space="0" w:color="auto"/>
        <w:right w:val="none" w:sz="0" w:space="0" w:color="auto"/>
      </w:divBdr>
      <w:divsChild>
        <w:div w:id="507722166">
          <w:marLeft w:val="0"/>
          <w:marRight w:val="150"/>
          <w:marTop w:val="0"/>
          <w:marBottom w:val="0"/>
          <w:divBdr>
            <w:top w:val="none" w:sz="0" w:space="0" w:color="auto"/>
            <w:left w:val="none" w:sz="0" w:space="0" w:color="auto"/>
            <w:bottom w:val="none" w:sz="0" w:space="0" w:color="auto"/>
            <w:right w:val="none" w:sz="0" w:space="0" w:color="auto"/>
          </w:divBdr>
        </w:div>
        <w:div w:id="518395221">
          <w:marLeft w:val="0"/>
          <w:marRight w:val="150"/>
          <w:marTop w:val="0"/>
          <w:marBottom w:val="75"/>
          <w:divBdr>
            <w:top w:val="none" w:sz="0" w:space="0" w:color="auto"/>
            <w:left w:val="none" w:sz="0" w:space="0" w:color="auto"/>
            <w:bottom w:val="none" w:sz="0" w:space="0" w:color="auto"/>
            <w:right w:val="none" w:sz="0" w:space="0" w:color="auto"/>
          </w:divBdr>
        </w:div>
      </w:divsChild>
    </w:div>
    <w:div w:id="604923589">
      <w:bodyDiv w:val="1"/>
      <w:marLeft w:val="0"/>
      <w:marRight w:val="0"/>
      <w:marTop w:val="0"/>
      <w:marBottom w:val="0"/>
      <w:divBdr>
        <w:top w:val="none" w:sz="0" w:space="0" w:color="auto"/>
        <w:left w:val="none" w:sz="0" w:space="0" w:color="auto"/>
        <w:bottom w:val="none" w:sz="0" w:space="0" w:color="auto"/>
        <w:right w:val="none" w:sz="0" w:space="0" w:color="auto"/>
      </w:divBdr>
      <w:divsChild>
        <w:div w:id="426002914">
          <w:marLeft w:val="0"/>
          <w:marRight w:val="0"/>
          <w:marTop w:val="0"/>
          <w:marBottom w:val="0"/>
          <w:divBdr>
            <w:top w:val="none" w:sz="0" w:space="0" w:color="auto"/>
            <w:left w:val="none" w:sz="0" w:space="0" w:color="auto"/>
            <w:bottom w:val="none" w:sz="0" w:space="0" w:color="auto"/>
            <w:right w:val="none" w:sz="0" w:space="0" w:color="auto"/>
          </w:divBdr>
          <w:divsChild>
            <w:div w:id="5606057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4926144">
      <w:bodyDiv w:val="1"/>
      <w:marLeft w:val="0"/>
      <w:marRight w:val="0"/>
      <w:marTop w:val="0"/>
      <w:marBottom w:val="0"/>
      <w:divBdr>
        <w:top w:val="none" w:sz="0" w:space="0" w:color="auto"/>
        <w:left w:val="none" w:sz="0" w:space="0" w:color="auto"/>
        <w:bottom w:val="none" w:sz="0" w:space="0" w:color="auto"/>
        <w:right w:val="none" w:sz="0" w:space="0" w:color="auto"/>
      </w:divBdr>
    </w:div>
    <w:div w:id="605306024">
      <w:bodyDiv w:val="1"/>
      <w:marLeft w:val="0"/>
      <w:marRight w:val="0"/>
      <w:marTop w:val="0"/>
      <w:marBottom w:val="0"/>
      <w:divBdr>
        <w:top w:val="none" w:sz="0" w:space="0" w:color="auto"/>
        <w:left w:val="none" w:sz="0" w:space="0" w:color="auto"/>
        <w:bottom w:val="none" w:sz="0" w:space="0" w:color="auto"/>
        <w:right w:val="none" w:sz="0" w:space="0" w:color="auto"/>
      </w:divBdr>
    </w:div>
    <w:div w:id="605384538">
      <w:bodyDiv w:val="1"/>
      <w:marLeft w:val="0"/>
      <w:marRight w:val="0"/>
      <w:marTop w:val="0"/>
      <w:marBottom w:val="0"/>
      <w:divBdr>
        <w:top w:val="none" w:sz="0" w:space="0" w:color="auto"/>
        <w:left w:val="none" w:sz="0" w:space="0" w:color="auto"/>
        <w:bottom w:val="none" w:sz="0" w:space="0" w:color="auto"/>
        <w:right w:val="none" w:sz="0" w:space="0" w:color="auto"/>
      </w:divBdr>
      <w:divsChild>
        <w:div w:id="256447443">
          <w:marLeft w:val="0"/>
          <w:marRight w:val="0"/>
          <w:marTop w:val="0"/>
          <w:marBottom w:val="0"/>
          <w:divBdr>
            <w:top w:val="none" w:sz="0" w:space="0" w:color="auto"/>
            <w:left w:val="none" w:sz="0" w:space="0" w:color="auto"/>
            <w:bottom w:val="none" w:sz="0" w:space="0" w:color="auto"/>
            <w:right w:val="none" w:sz="0" w:space="0" w:color="auto"/>
          </w:divBdr>
        </w:div>
      </w:divsChild>
    </w:div>
    <w:div w:id="605431747">
      <w:bodyDiv w:val="1"/>
      <w:marLeft w:val="0"/>
      <w:marRight w:val="0"/>
      <w:marTop w:val="0"/>
      <w:marBottom w:val="0"/>
      <w:divBdr>
        <w:top w:val="none" w:sz="0" w:space="0" w:color="auto"/>
        <w:left w:val="none" w:sz="0" w:space="0" w:color="auto"/>
        <w:bottom w:val="none" w:sz="0" w:space="0" w:color="auto"/>
        <w:right w:val="none" w:sz="0" w:space="0" w:color="auto"/>
      </w:divBdr>
    </w:div>
    <w:div w:id="605577191">
      <w:bodyDiv w:val="1"/>
      <w:marLeft w:val="0"/>
      <w:marRight w:val="0"/>
      <w:marTop w:val="0"/>
      <w:marBottom w:val="0"/>
      <w:divBdr>
        <w:top w:val="none" w:sz="0" w:space="0" w:color="auto"/>
        <w:left w:val="none" w:sz="0" w:space="0" w:color="auto"/>
        <w:bottom w:val="none" w:sz="0" w:space="0" w:color="auto"/>
        <w:right w:val="none" w:sz="0" w:space="0" w:color="auto"/>
      </w:divBdr>
    </w:div>
    <w:div w:id="605649371">
      <w:bodyDiv w:val="1"/>
      <w:marLeft w:val="0"/>
      <w:marRight w:val="0"/>
      <w:marTop w:val="0"/>
      <w:marBottom w:val="0"/>
      <w:divBdr>
        <w:top w:val="none" w:sz="0" w:space="0" w:color="auto"/>
        <w:left w:val="none" w:sz="0" w:space="0" w:color="auto"/>
        <w:bottom w:val="none" w:sz="0" w:space="0" w:color="auto"/>
        <w:right w:val="none" w:sz="0" w:space="0" w:color="auto"/>
      </w:divBdr>
    </w:div>
    <w:div w:id="605847289">
      <w:bodyDiv w:val="1"/>
      <w:marLeft w:val="0"/>
      <w:marRight w:val="0"/>
      <w:marTop w:val="0"/>
      <w:marBottom w:val="0"/>
      <w:divBdr>
        <w:top w:val="none" w:sz="0" w:space="0" w:color="auto"/>
        <w:left w:val="none" w:sz="0" w:space="0" w:color="auto"/>
        <w:bottom w:val="none" w:sz="0" w:space="0" w:color="auto"/>
        <w:right w:val="none" w:sz="0" w:space="0" w:color="auto"/>
      </w:divBdr>
    </w:div>
    <w:div w:id="605887989">
      <w:bodyDiv w:val="1"/>
      <w:marLeft w:val="0"/>
      <w:marRight w:val="0"/>
      <w:marTop w:val="0"/>
      <w:marBottom w:val="0"/>
      <w:divBdr>
        <w:top w:val="none" w:sz="0" w:space="0" w:color="auto"/>
        <w:left w:val="none" w:sz="0" w:space="0" w:color="auto"/>
        <w:bottom w:val="none" w:sz="0" w:space="0" w:color="auto"/>
        <w:right w:val="none" w:sz="0" w:space="0" w:color="auto"/>
      </w:divBdr>
      <w:divsChild>
        <w:div w:id="618099444">
          <w:marLeft w:val="0"/>
          <w:marRight w:val="0"/>
          <w:marTop w:val="0"/>
          <w:marBottom w:val="300"/>
          <w:divBdr>
            <w:top w:val="none" w:sz="0" w:space="0" w:color="auto"/>
            <w:left w:val="none" w:sz="0" w:space="0" w:color="auto"/>
            <w:bottom w:val="none" w:sz="0" w:space="0" w:color="auto"/>
            <w:right w:val="none" w:sz="0" w:space="0" w:color="auto"/>
          </w:divBdr>
        </w:div>
      </w:divsChild>
    </w:div>
    <w:div w:id="606160467">
      <w:bodyDiv w:val="1"/>
      <w:marLeft w:val="0"/>
      <w:marRight w:val="0"/>
      <w:marTop w:val="0"/>
      <w:marBottom w:val="0"/>
      <w:divBdr>
        <w:top w:val="none" w:sz="0" w:space="0" w:color="auto"/>
        <w:left w:val="none" w:sz="0" w:space="0" w:color="auto"/>
        <w:bottom w:val="none" w:sz="0" w:space="0" w:color="auto"/>
        <w:right w:val="none" w:sz="0" w:space="0" w:color="auto"/>
      </w:divBdr>
    </w:div>
    <w:div w:id="606274225">
      <w:bodyDiv w:val="1"/>
      <w:marLeft w:val="0"/>
      <w:marRight w:val="0"/>
      <w:marTop w:val="0"/>
      <w:marBottom w:val="0"/>
      <w:divBdr>
        <w:top w:val="none" w:sz="0" w:space="0" w:color="auto"/>
        <w:left w:val="none" w:sz="0" w:space="0" w:color="auto"/>
        <w:bottom w:val="none" w:sz="0" w:space="0" w:color="auto"/>
        <w:right w:val="none" w:sz="0" w:space="0" w:color="auto"/>
      </w:divBdr>
    </w:div>
    <w:div w:id="606471084">
      <w:bodyDiv w:val="1"/>
      <w:marLeft w:val="0"/>
      <w:marRight w:val="0"/>
      <w:marTop w:val="0"/>
      <w:marBottom w:val="0"/>
      <w:divBdr>
        <w:top w:val="none" w:sz="0" w:space="0" w:color="auto"/>
        <w:left w:val="none" w:sz="0" w:space="0" w:color="auto"/>
        <w:bottom w:val="none" w:sz="0" w:space="0" w:color="auto"/>
        <w:right w:val="none" w:sz="0" w:space="0" w:color="auto"/>
      </w:divBdr>
      <w:divsChild>
        <w:div w:id="139076251">
          <w:marLeft w:val="0"/>
          <w:marRight w:val="0"/>
          <w:marTop w:val="0"/>
          <w:marBottom w:val="360"/>
          <w:divBdr>
            <w:top w:val="none" w:sz="0" w:space="0" w:color="auto"/>
            <w:left w:val="none" w:sz="0" w:space="0" w:color="auto"/>
            <w:bottom w:val="none" w:sz="0" w:space="0" w:color="auto"/>
            <w:right w:val="none" w:sz="0" w:space="0" w:color="auto"/>
          </w:divBdr>
        </w:div>
        <w:div w:id="537931125">
          <w:marLeft w:val="0"/>
          <w:marRight w:val="0"/>
          <w:marTop w:val="0"/>
          <w:marBottom w:val="825"/>
          <w:divBdr>
            <w:top w:val="none" w:sz="0" w:space="0" w:color="auto"/>
            <w:left w:val="none" w:sz="0" w:space="0" w:color="auto"/>
            <w:bottom w:val="none" w:sz="0" w:space="0" w:color="auto"/>
            <w:right w:val="none" w:sz="0" w:space="0" w:color="auto"/>
          </w:divBdr>
        </w:div>
      </w:divsChild>
    </w:div>
    <w:div w:id="606694699">
      <w:bodyDiv w:val="1"/>
      <w:marLeft w:val="0"/>
      <w:marRight w:val="0"/>
      <w:marTop w:val="0"/>
      <w:marBottom w:val="0"/>
      <w:divBdr>
        <w:top w:val="none" w:sz="0" w:space="0" w:color="auto"/>
        <w:left w:val="none" w:sz="0" w:space="0" w:color="auto"/>
        <w:bottom w:val="none" w:sz="0" w:space="0" w:color="auto"/>
        <w:right w:val="none" w:sz="0" w:space="0" w:color="auto"/>
      </w:divBdr>
      <w:divsChild>
        <w:div w:id="307394669">
          <w:marLeft w:val="0"/>
          <w:marRight w:val="0"/>
          <w:marTop w:val="0"/>
          <w:marBottom w:val="0"/>
          <w:divBdr>
            <w:top w:val="none" w:sz="0" w:space="0" w:color="auto"/>
            <w:left w:val="none" w:sz="0" w:space="0" w:color="auto"/>
            <w:bottom w:val="none" w:sz="0" w:space="0" w:color="auto"/>
            <w:right w:val="none" w:sz="0" w:space="0" w:color="auto"/>
          </w:divBdr>
        </w:div>
      </w:divsChild>
    </w:div>
    <w:div w:id="606740217">
      <w:bodyDiv w:val="1"/>
      <w:marLeft w:val="0"/>
      <w:marRight w:val="0"/>
      <w:marTop w:val="0"/>
      <w:marBottom w:val="0"/>
      <w:divBdr>
        <w:top w:val="none" w:sz="0" w:space="0" w:color="auto"/>
        <w:left w:val="none" w:sz="0" w:space="0" w:color="auto"/>
        <w:bottom w:val="none" w:sz="0" w:space="0" w:color="auto"/>
        <w:right w:val="none" w:sz="0" w:space="0" w:color="auto"/>
      </w:divBdr>
    </w:div>
    <w:div w:id="606809063">
      <w:bodyDiv w:val="1"/>
      <w:marLeft w:val="0"/>
      <w:marRight w:val="0"/>
      <w:marTop w:val="0"/>
      <w:marBottom w:val="0"/>
      <w:divBdr>
        <w:top w:val="none" w:sz="0" w:space="0" w:color="auto"/>
        <w:left w:val="none" w:sz="0" w:space="0" w:color="auto"/>
        <w:bottom w:val="none" w:sz="0" w:space="0" w:color="auto"/>
        <w:right w:val="none" w:sz="0" w:space="0" w:color="auto"/>
      </w:divBdr>
      <w:divsChild>
        <w:div w:id="161048501">
          <w:marLeft w:val="0"/>
          <w:marRight w:val="0"/>
          <w:marTop w:val="0"/>
          <w:marBottom w:val="0"/>
          <w:divBdr>
            <w:top w:val="none" w:sz="0" w:space="0" w:color="auto"/>
            <w:left w:val="none" w:sz="0" w:space="0" w:color="auto"/>
            <w:bottom w:val="none" w:sz="0" w:space="0" w:color="auto"/>
            <w:right w:val="none" w:sz="0" w:space="0" w:color="auto"/>
          </w:divBdr>
        </w:div>
      </w:divsChild>
    </w:div>
    <w:div w:id="607154374">
      <w:bodyDiv w:val="1"/>
      <w:marLeft w:val="0"/>
      <w:marRight w:val="0"/>
      <w:marTop w:val="0"/>
      <w:marBottom w:val="0"/>
      <w:divBdr>
        <w:top w:val="none" w:sz="0" w:space="0" w:color="auto"/>
        <w:left w:val="none" w:sz="0" w:space="0" w:color="auto"/>
        <w:bottom w:val="none" w:sz="0" w:space="0" w:color="auto"/>
        <w:right w:val="none" w:sz="0" w:space="0" w:color="auto"/>
      </w:divBdr>
      <w:divsChild>
        <w:div w:id="415984007">
          <w:marLeft w:val="0"/>
          <w:marRight w:val="0"/>
          <w:marTop w:val="300"/>
          <w:marBottom w:val="300"/>
          <w:divBdr>
            <w:top w:val="none" w:sz="0" w:space="0" w:color="auto"/>
            <w:left w:val="none" w:sz="0" w:space="0" w:color="auto"/>
            <w:bottom w:val="none" w:sz="0" w:space="0" w:color="auto"/>
            <w:right w:val="none" w:sz="0" w:space="0" w:color="auto"/>
          </w:divBdr>
        </w:div>
      </w:divsChild>
    </w:div>
    <w:div w:id="607346711">
      <w:bodyDiv w:val="1"/>
      <w:marLeft w:val="0"/>
      <w:marRight w:val="0"/>
      <w:marTop w:val="0"/>
      <w:marBottom w:val="0"/>
      <w:divBdr>
        <w:top w:val="none" w:sz="0" w:space="0" w:color="auto"/>
        <w:left w:val="none" w:sz="0" w:space="0" w:color="auto"/>
        <w:bottom w:val="none" w:sz="0" w:space="0" w:color="auto"/>
        <w:right w:val="none" w:sz="0" w:space="0" w:color="auto"/>
      </w:divBdr>
      <w:divsChild>
        <w:div w:id="549414233">
          <w:marLeft w:val="0"/>
          <w:marRight w:val="0"/>
          <w:marTop w:val="0"/>
          <w:marBottom w:val="75"/>
          <w:divBdr>
            <w:top w:val="none" w:sz="0" w:space="0" w:color="auto"/>
            <w:left w:val="none" w:sz="0" w:space="0" w:color="auto"/>
            <w:bottom w:val="none" w:sz="0" w:space="0" w:color="auto"/>
            <w:right w:val="none" w:sz="0" w:space="0" w:color="auto"/>
          </w:divBdr>
        </w:div>
      </w:divsChild>
    </w:div>
    <w:div w:id="607346749">
      <w:bodyDiv w:val="1"/>
      <w:marLeft w:val="0"/>
      <w:marRight w:val="0"/>
      <w:marTop w:val="0"/>
      <w:marBottom w:val="0"/>
      <w:divBdr>
        <w:top w:val="none" w:sz="0" w:space="0" w:color="auto"/>
        <w:left w:val="none" w:sz="0" w:space="0" w:color="auto"/>
        <w:bottom w:val="none" w:sz="0" w:space="0" w:color="auto"/>
        <w:right w:val="none" w:sz="0" w:space="0" w:color="auto"/>
      </w:divBdr>
      <w:divsChild>
        <w:div w:id="563837802">
          <w:marLeft w:val="0"/>
          <w:marRight w:val="0"/>
          <w:marTop w:val="150"/>
          <w:marBottom w:val="0"/>
          <w:divBdr>
            <w:top w:val="none" w:sz="0" w:space="0" w:color="auto"/>
            <w:left w:val="none" w:sz="0" w:space="0" w:color="auto"/>
            <w:bottom w:val="none" w:sz="0" w:space="0" w:color="auto"/>
            <w:right w:val="none" w:sz="0" w:space="0" w:color="auto"/>
          </w:divBdr>
        </w:div>
      </w:divsChild>
    </w:div>
    <w:div w:id="607468441">
      <w:bodyDiv w:val="1"/>
      <w:marLeft w:val="0"/>
      <w:marRight w:val="0"/>
      <w:marTop w:val="0"/>
      <w:marBottom w:val="0"/>
      <w:divBdr>
        <w:top w:val="none" w:sz="0" w:space="0" w:color="auto"/>
        <w:left w:val="none" w:sz="0" w:space="0" w:color="auto"/>
        <w:bottom w:val="none" w:sz="0" w:space="0" w:color="auto"/>
        <w:right w:val="none" w:sz="0" w:space="0" w:color="auto"/>
      </w:divBdr>
      <w:divsChild>
        <w:div w:id="315650340">
          <w:marLeft w:val="0"/>
          <w:marRight w:val="0"/>
          <w:marTop w:val="0"/>
          <w:marBottom w:val="0"/>
          <w:divBdr>
            <w:top w:val="none" w:sz="0" w:space="0" w:color="auto"/>
            <w:left w:val="none" w:sz="0" w:space="0" w:color="auto"/>
            <w:bottom w:val="none" w:sz="0" w:space="0" w:color="auto"/>
            <w:right w:val="none" w:sz="0" w:space="0" w:color="auto"/>
          </w:divBdr>
          <w:divsChild>
            <w:div w:id="68311697">
              <w:marLeft w:val="0"/>
              <w:marRight w:val="0"/>
              <w:marTop w:val="225"/>
              <w:marBottom w:val="0"/>
              <w:divBdr>
                <w:top w:val="none" w:sz="0" w:space="0" w:color="auto"/>
                <w:left w:val="none" w:sz="0" w:space="0" w:color="auto"/>
                <w:bottom w:val="none" w:sz="0" w:space="0" w:color="auto"/>
                <w:right w:val="none" w:sz="0" w:space="0" w:color="auto"/>
              </w:divBdr>
            </w:div>
            <w:div w:id="958326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7931859">
      <w:bodyDiv w:val="1"/>
      <w:marLeft w:val="0"/>
      <w:marRight w:val="0"/>
      <w:marTop w:val="0"/>
      <w:marBottom w:val="0"/>
      <w:divBdr>
        <w:top w:val="none" w:sz="0" w:space="0" w:color="auto"/>
        <w:left w:val="none" w:sz="0" w:space="0" w:color="auto"/>
        <w:bottom w:val="none" w:sz="0" w:space="0" w:color="auto"/>
        <w:right w:val="none" w:sz="0" w:space="0" w:color="auto"/>
      </w:divBdr>
    </w:div>
    <w:div w:id="608006157">
      <w:bodyDiv w:val="1"/>
      <w:marLeft w:val="0"/>
      <w:marRight w:val="0"/>
      <w:marTop w:val="0"/>
      <w:marBottom w:val="0"/>
      <w:divBdr>
        <w:top w:val="none" w:sz="0" w:space="0" w:color="auto"/>
        <w:left w:val="none" w:sz="0" w:space="0" w:color="auto"/>
        <w:bottom w:val="none" w:sz="0" w:space="0" w:color="auto"/>
        <w:right w:val="none" w:sz="0" w:space="0" w:color="auto"/>
      </w:divBdr>
      <w:divsChild>
        <w:div w:id="532572570">
          <w:marLeft w:val="0"/>
          <w:marRight w:val="150"/>
          <w:marTop w:val="150"/>
          <w:marBottom w:val="150"/>
          <w:divBdr>
            <w:top w:val="none" w:sz="0" w:space="0" w:color="auto"/>
            <w:left w:val="none" w:sz="0" w:space="0" w:color="auto"/>
            <w:bottom w:val="none" w:sz="0" w:space="0" w:color="auto"/>
            <w:right w:val="none" w:sz="0" w:space="0" w:color="auto"/>
          </w:divBdr>
        </w:div>
      </w:divsChild>
    </w:div>
    <w:div w:id="608123540">
      <w:bodyDiv w:val="1"/>
      <w:marLeft w:val="0"/>
      <w:marRight w:val="0"/>
      <w:marTop w:val="0"/>
      <w:marBottom w:val="0"/>
      <w:divBdr>
        <w:top w:val="none" w:sz="0" w:space="0" w:color="auto"/>
        <w:left w:val="none" w:sz="0" w:space="0" w:color="auto"/>
        <w:bottom w:val="none" w:sz="0" w:space="0" w:color="auto"/>
        <w:right w:val="none" w:sz="0" w:space="0" w:color="auto"/>
      </w:divBdr>
      <w:divsChild>
        <w:div w:id="3409436">
          <w:marLeft w:val="0"/>
          <w:marRight w:val="375"/>
          <w:marTop w:val="0"/>
          <w:marBottom w:val="0"/>
          <w:divBdr>
            <w:top w:val="none" w:sz="0" w:space="0" w:color="auto"/>
            <w:left w:val="none" w:sz="0" w:space="0" w:color="auto"/>
            <w:bottom w:val="none" w:sz="0" w:space="0" w:color="auto"/>
            <w:right w:val="none" w:sz="0" w:space="0" w:color="auto"/>
          </w:divBdr>
        </w:div>
      </w:divsChild>
    </w:div>
    <w:div w:id="608244879">
      <w:bodyDiv w:val="1"/>
      <w:marLeft w:val="0"/>
      <w:marRight w:val="0"/>
      <w:marTop w:val="0"/>
      <w:marBottom w:val="0"/>
      <w:divBdr>
        <w:top w:val="none" w:sz="0" w:space="0" w:color="auto"/>
        <w:left w:val="none" w:sz="0" w:space="0" w:color="auto"/>
        <w:bottom w:val="none" w:sz="0" w:space="0" w:color="auto"/>
        <w:right w:val="none" w:sz="0" w:space="0" w:color="auto"/>
      </w:divBdr>
    </w:div>
    <w:div w:id="608316496">
      <w:bodyDiv w:val="1"/>
      <w:marLeft w:val="0"/>
      <w:marRight w:val="0"/>
      <w:marTop w:val="0"/>
      <w:marBottom w:val="0"/>
      <w:divBdr>
        <w:top w:val="none" w:sz="0" w:space="0" w:color="auto"/>
        <w:left w:val="none" w:sz="0" w:space="0" w:color="auto"/>
        <w:bottom w:val="none" w:sz="0" w:space="0" w:color="auto"/>
        <w:right w:val="none" w:sz="0" w:space="0" w:color="auto"/>
      </w:divBdr>
    </w:div>
    <w:div w:id="608707843">
      <w:bodyDiv w:val="1"/>
      <w:marLeft w:val="0"/>
      <w:marRight w:val="0"/>
      <w:marTop w:val="0"/>
      <w:marBottom w:val="0"/>
      <w:divBdr>
        <w:top w:val="none" w:sz="0" w:space="0" w:color="auto"/>
        <w:left w:val="none" w:sz="0" w:space="0" w:color="auto"/>
        <w:bottom w:val="none" w:sz="0" w:space="0" w:color="auto"/>
        <w:right w:val="none" w:sz="0" w:space="0" w:color="auto"/>
      </w:divBdr>
    </w:div>
    <w:div w:id="608708341">
      <w:bodyDiv w:val="1"/>
      <w:marLeft w:val="0"/>
      <w:marRight w:val="0"/>
      <w:marTop w:val="0"/>
      <w:marBottom w:val="0"/>
      <w:divBdr>
        <w:top w:val="none" w:sz="0" w:space="0" w:color="auto"/>
        <w:left w:val="none" w:sz="0" w:space="0" w:color="auto"/>
        <w:bottom w:val="none" w:sz="0" w:space="0" w:color="auto"/>
        <w:right w:val="none" w:sz="0" w:space="0" w:color="auto"/>
      </w:divBdr>
    </w:div>
    <w:div w:id="608782364">
      <w:bodyDiv w:val="1"/>
      <w:marLeft w:val="0"/>
      <w:marRight w:val="0"/>
      <w:marTop w:val="0"/>
      <w:marBottom w:val="0"/>
      <w:divBdr>
        <w:top w:val="none" w:sz="0" w:space="0" w:color="auto"/>
        <w:left w:val="none" w:sz="0" w:space="0" w:color="auto"/>
        <w:bottom w:val="none" w:sz="0" w:space="0" w:color="auto"/>
        <w:right w:val="none" w:sz="0" w:space="0" w:color="auto"/>
      </w:divBdr>
    </w:div>
    <w:div w:id="608857138">
      <w:bodyDiv w:val="1"/>
      <w:marLeft w:val="0"/>
      <w:marRight w:val="0"/>
      <w:marTop w:val="0"/>
      <w:marBottom w:val="0"/>
      <w:divBdr>
        <w:top w:val="none" w:sz="0" w:space="0" w:color="auto"/>
        <w:left w:val="none" w:sz="0" w:space="0" w:color="auto"/>
        <w:bottom w:val="none" w:sz="0" w:space="0" w:color="auto"/>
        <w:right w:val="none" w:sz="0" w:space="0" w:color="auto"/>
      </w:divBdr>
      <w:divsChild>
        <w:div w:id="114914659">
          <w:marLeft w:val="0"/>
          <w:marRight w:val="375"/>
          <w:marTop w:val="0"/>
          <w:marBottom w:val="0"/>
          <w:divBdr>
            <w:top w:val="none" w:sz="0" w:space="0" w:color="auto"/>
            <w:left w:val="none" w:sz="0" w:space="0" w:color="auto"/>
            <w:bottom w:val="none" w:sz="0" w:space="0" w:color="auto"/>
            <w:right w:val="none" w:sz="0" w:space="0" w:color="auto"/>
          </w:divBdr>
        </w:div>
      </w:divsChild>
    </w:div>
    <w:div w:id="608925858">
      <w:bodyDiv w:val="1"/>
      <w:marLeft w:val="0"/>
      <w:marRight w:val="0"/>
      <w:marTop w:val="0"/>
      <w:marBottom w:val="0"/>
      <w:divBdr>
        <w:top w:val="none" w:sz="0" w:space="0" w:color="auto"/>
        <w:left w:val="none" w:sz="0" w:space="0" w:color="auto"/>
        <w:bottom w:val="none" w:sz="0" w:space="0" w:color="auto"/>
        <w:right w:val="none" w:sz="0" w:space="0" w:color="auto"/>
      </w:divBdr>
      <w:divsChild>
        <w:div w:id="146094819">
          <w:marLeft w:val="0"/>
          <w:marRight w:val="0"/>
          <w:marTop w:val="0"/>
          <w:marBottom w:val="0"/>
          <w:divBdr>
            <w:top w:val="none" w:sz="0" w:space="0" w:color="auto"/>
            <w:left w:val="none" w:sz="0" w:space="0" w:color="auto"/>
            <w:bottom w:val="none" w:sz="0" w:space="0" w:color="auto"/>
            <w:right w:val="none" w:sz="0" w:space="0" w:color="auto"/>
          </w:divBdr>
        </w:div>
      </w:divsChild>
    </w:div>
    <w:div w:id="609314418">
      <w:bodyDiv w:val="1"/>
      <w:marLeft w:val="0"/>
      <w:marRight w:val="0"/>
      <w:marTop w:val="0"/>
      <w:marBottom w:val="0"/>
      <w:divBdr>
        <w:top w:val="none" w:sz="0" w:space="0" w:color="auto"/>
        <w:left w:val="none" w:sz="0" w:space="0" w:color="auto"/>
        <w:bottom w:val="none" w:sz="0" w:space="0" w:color="auto"/>
        <w:right w:val="none" w:sz="0" w:space="0" w:color="auto"/>
      </w:divBdr>
    </w:div>
    <w:div w:id="609748288">
      <w:bodyDiv w:val="1"/>
      <w:marLeft w:val="0"/>
      <w:marRight w:val="0"/>
      <w:marTop w:val="0"/>
      <w:marBottom w:val="0"/>
      <w:divBdr>
        <w:top w:val="none" w:sz="0" w:space="0" w:color="auto"/>
        <w:left w:val="none" w:sz="0" w:space="0" w:color="auto"/>
        <w:bottom w:val="none" w:sz="0" w:space="0" w:color="auto"/>
        <w:right w:val="none" w:sz="0" w:space="0" w:color="auto"/>
      </w:divBdr>
      <w:divsChild>
        <w:div w:id="33703088">
          <w:marLeft w:val="0"/>
          <w:marRight w:val="0"/>
          <w:marTop w:val="0"/>
          <w:marBottom w:val="0"/>
          <w:divBdr>
            <w:top w:val="none" w:sz="0" w:space="0" w:color="auto"/>
            <w:left w:val="none" w:sz="0" w:space="0" w:color="auto"/>
            <w:bottom w:val="none" w:sz="0" w:space="0" w:color="auto"/>
            <w:right w:val="none" w:sz="0" w:space="0" w:color="auto"/>
          </w:divBdr>
        </w:div>
      </w:divsChild>
    </w:div>
    <w:div w:id="610358878">
      <w:bodyDiv w:val="1"/>
      <w:marLeft w:val="0"/>
      <w:marRight w:val="0"/>
      <w:marTop w:val="0"/>
      <w:marBottom w:val="0"/>
      <w:divBdr>
        <w:top w:val="none" w:sz="0" w:space="0" w:color="auto"/>
        <w:left w:val="none" w:sz="0" w:space="0" w:color="auto"/>
        <w:bottom w:val="none" w:sz="0" w:space="0" w:color="auto"/>
        <w:right w:val="none" w:sz="0" w:space="0" w:color="auto"/>
      </w:divBdr>
    </w:div>
    <w:div w:id="610433872">
      <w:bodyDiv w:val="1"/>
      <w:marLeft w:val="0"/>
      <w:marRight w:val="0"/>
      <w:marTop w:val="0"/>
      <w:marBottom w:val="0"/>
      <w:divBdr>
        <w:top w:val="none" w:sz="0" w:space="0" w:color="auto"/>
        <w:left w:val="none" w:sz="0" w:space="0" w:color="auto"/>
        <w:bottom w:val="none" w:sz="0" w:space="0" w:color="auto"/>
        <w:right w:val="none" w:sz="0" w:space="0" w:color="auto"/>
      </w:divBdr>
      <w:divsChild>
        <w:div w:id="398796440">
          <w:marLeft w:val="0"/>
          <w:marRight w:val="0"/>
          <w:marTop w:val="0"/>
          <w:marBottom w:val="750"/>
          <w:divBdr>
            <w:top w:val="none" w:sz="0" w:space="0" w:color="auto"/>
            <w:left w:val="none" w:sz="0" w:space="0" w:color="auto"/>
            <w:bottom w:val="none" w:sz="0" w:space="0" w:color="auto"/>
            <w:right w:val="none" w:sz="0" w:space="0" w:color="auto"/>
          </w:divBdr>
        </w:div>
      </w:divsChild>
    </w:div>
    <w:div w:id="610473793">
      <w:bodyDiv w:val="1"/>
      <w:marLeft w:val="0"/>
      <w:marRight w:val="0"/>
      <w:marTop w:val="0"/>
      <w:marBottom w:val="0"/>
      <w:divBdr>
        <w:top w:val="none" w:sz="0" w:space="0" w:color="auto"/>
        <w:left w:val="none" w:sz="0" w:space="0" w:color="auto"/>
        <w:bottom w:val="none" w:sz="0" w:space="0" w:color="auto"/>
        <w:right w:val="none" w:sz="0" w:space="0" w:color="auto"/>
      </w:divBdr>
    </w:div>
    <w:div w:id="610740741">
      <w:bodyDiv w:val="1"/>
      <w:marLeft w:val="0"/>
      <w:marRight w:val="0"/>
      <w:marTop w:val="0"/>
      <w:marBottom w:val="0"/>
      <w:divBdr>
        <w:top w:val="none" w:sz="0" w:space="0" w:color="auto"/>
        <w:left w:val="none" w:sz="0" w:space="0" w:color="auto"/>
        <w:bottom w:val="none" w:sz="0" w:space="0" w:color="auto"/>
        <w:right w:val="none" w:sz="0" w:space="0" w:color="auto"/>
      </w:divBdr>
      <w:divsChild>
        <w:div w:id="76481203">
          <w:marLeft w:val="0"/>
          <w:marRight w:val="150"/>
          <w:marTop w:val="0"/>
          <w:marBottom w:val="0"/>
          <w:divBdr>
            <w:top w:val="none" w:sz="0" w:space="0" w:color="auto"/>
            <w:left w:val="none" w:sz="0" w:space="0" w:color="auto"/>
            <w:bottom w:val="none" w:sz="0" w:space="0" w:color="auto"/>
            <w:right w:val="none" w:sz="0" w:space="0" w:color="auto"/>
          </w:divBdr>
        </w:div>
        <w:div w:id="527597333">
          <w:marLeft w:val="0"/>
          <w:marRight w:val="150"/>
          <w:marTop w:val="150"/>
          <w:marBottom w:val="150"/>
          <w:divBdr>
            <w:top w:val="none" w:sz="0" w:space="0" w:color="auto"/>
            <w:left w:val="none" w:sz="0" w:space="0" w:color="auto"/>
            <w:bottom w:val="none" w:sz="0" w:space="0" w:color="auto"/>
            <w:right w:val="none" w:sz="0" w:space="0" w:color="auto"/>
          </w:divBdr>
        </w:div>
      </w:divsChild>
    </w:div>
    <w:div w:id="610746215">
      <w:bodyDiv w:val="1"/>
      <w:marLeft w:val="0"/>
      <w:marRight w:val="0"/>
      <w:marTop w:val="0"/>
      <w:marBottom w:val="0"/>
      <w:divBdr>
        <w:top w:val="none" w:sz="0" w:space="0" w:color="auto"/>
        <w:left w:val="none" w:sz="0" w:space="0" w:color="auto"/>
        <w:bottom w:val="none" w:sz="0" w:space="0" w:color="auto"/>
        <w:right w:val="none" w:sz="0" w:space="0" w:color="auto"/>
      </w:divBdr>
    </w:div>
    <w:div w:id="610820390">
      <w:bodyDiv w:val="1"/>
      <w:marLeft w:val="0"/>
      <w:marRight w:val="0"/>
      <w:marTop w:val="0"/>
      <w:marBottom w:val="0"/>
      <w:divBdr>
        <w:top w:val="none" w:sz="0" w:space="0" w:color="auto"/>
        <w:left w:val="none" w:sz="0" w:space="0" w:color="auto"/>
        <w:bottom w:val="none" w:sz="0" w:space="0" w:color="auto"/>
        <w:right w:val="none" w:sz="0" w:space="0" w:color="auto"/>
      </w:divBdr>
    </w:div>
    <w:div w:id="610824055">
      <w:bodyDiv w:val="1"/>
      <w:marLeft w:val="0"/>
      <w:marRight w:val="0"/>
      <w:marTop w:val="0"/>
      <w:marBottom w:val="0"/>
      <w:divBdr>
        <w:top w:val="none" w:sz="0" w:space="0" w:color="auto"/>
        <w:left w:val="none" w:sz="0" w:space="0" w:color="auto"/>
        <w:bottom w:val="none" w:sz="0" w:space="0" w:color="auto"/>
        <w:right w:val="none" w:sz="0" w:space="0" w:color="auto"/>
      </w:divBdr>
    </w:div>
    <w:div w:id="611015319">
      <w:bodyDiv w:val="1"/>
      <w:marLeft w:val="0"/>
      <w:marRight w:val="0"/>
      <w:marTop w:val="0"/>
      <w:marBottom w:val="0"/>
      <w:divBdr>
        <w:top w:val="none" w:sz="0" w:space="0" w:color="auto"/>
        <w:left w:val="none" w:sz="0" w:space="0" w:color="auto"/>
        <w:bottom w:val="none" w:sz="0" w:space="0" w:color="auto"/>
        <w:right w:val="none" w:sz="0" w:space="0" w:color="auto"/>
      </w:divBdr>
    </w:div>
    <w:div w:id="611399277">
      <w:bodyDiv w:val="1"/>
      <w:marLeft w:val="0"/>
      <w:marRight w:val="0"/>
      <w:marTop w:val="0"/>
      <w:marBottom w:val="0"/>
      <w:divBdr>
        <w:top w:val="none" w:sz="0" w:space="0" w:color="auto"/>
        <w:left w:val="none" w:sz="0" w:space="0" w:color="auto"/>
        <w:bottom w:val="none" w:sz="0" w:space="0" w:color="auto"/>
        <w:right w:val="none" w:sz="0" w:space="0" w:color="auto"/>
      </w:divBdr>
      <w:divsChild>
        <w:div w:id="586577052">
          <w:marLeft w:val="0"/>
          <w:marRight w:val="0"/>
          <w:marTop w:val="0"/>
          <w:marBottom w:val="75"/>
          <w:divBdr>
            <w:top w:val="none" w:sz="0" w:space="0" w:color="auto"/>
            <w:left w:val="none" w:sz="0" w:space="0" w:color="auto"/>
            <w:bottom w:val="none" w:sz="0" w:space="0" w:color="auto"/>
            <w:right w:val="none" w:sz="0" w:space="0" w:color="auto"/>
          </w:divBdr>
        </w:div>
      </w:divsChild>
    </w:div>
    <w:div w:id="611591503">
      <w:bodyDiv w:val="1"/>
      <w:marLeft w:val="0"/>
      <w:marRight w:val="0"/>
      <w:marTop w:val="0"/>
      <w:marBottom w:val="0"/>
      <w:divBdr>
        <w:top w:val="none" w:sz="0" w:space="0" w:color="auto"/>
        <w:left w:val="none" w:sz="0" w:space="0" w:color="auto"/>
        <w:bottom w:val="none" w:sz="0" w:space="0" w:color="auto"/>
        <w:right w:val="none" w:sz="0" w:space="0" w:color="auto"/>
      </w:divBdr>
    </w:div>
    <w:div w:id="612201841">
      <w:bodyDiv w:val="1"/>
      <w:marLeft w:val="0"/>
      <w:marRight w:val="0"/>
      <w:marTop w:val="0"/>
      <w:marBottom w:val="0"/>
      <w:divBdr>
        <w:top w:val="none" w:sz="0" w:space="0" w:color="auto"/>
        <w:left w:val="none" w:sz="0" w:space="0" w:color="auto"/>
        <w:bottom w:val="none" w:sz="0" w:space="0" w:color="auto"/>
        <w:right w:val="none" w:sz="0" w:space="0" w:color="auto"/>
      </w:divBdr>
      <w:divsChild>
        <w:div w:id="456721306">
          <w:marLeft w:val="0"/>
          <w:marRight w:val="150"/>
          <w:marTop w:val="150"/>
          <w:marBottom w:val="150"/>
          <w:divBdr>
            <w:top w:val="none" w:sz="0" w:space="0" w:color="auto"/>
            <w:left w:val="none" w:sz="0" w:space="0" w:color="auto"/>
            <w:bottom w:val="none" w:sz="0" w:space="0" w:color="auto"/>
            <w:right w:val="none" w:sz="0" w:space="0" w:color="auto"/>
          </w:divBdr>
        </w:div>
      </w:divsChild>
    </w:div>
    <w:div w:id="612589547">
      <w:bodyDiv w:val="1"/>
      <w:marLeft w:val="0"/>
      <w:marRight w:val="0"/>
      <w:marTop w:val="0"/>
      <w:marBottom w:val="0"/>
      <w:divBdr>
        <w:top w:val="none" w:sz="0" w:space="0" w:color="auto"/>
        <w:left w:val="none" w:sz="0" w:space="0" w:color="auto"/>
        <w:bottom w:val="none" w:sz="0" w:space="0" w:color="auto"/>
        <w:right w:val="none" w:sz="0" w:space="0" w:color="auto"/>
      </w:divBdr>
    </w:div>
    <w:div w:id="612596545">
      <w:bodyDiv w:val="1"/>
      <w:marLeft w:val="0"/>
      <w:marRight w:val="0"/>
      <w:marTop w:val="0"/>
      <w:marBottom w:val="0"/>
      <w:divBdr>
        <w:top w:val="none" w:sz="0" w:space="0" w:color="auto"/>
        <w:left w:val="none" w:sz="0" w:space="0" w:color="auto"/>
        <w:bottom w:val="none" w:sz="0" w:space="0" w:color="auto"/>
        <w:right w:val="none" w:sz="0" w:space="0" w:color="auto"/>
      </w:divBdr>
    </w:div>
    <w:div w:id="612706448">
      <w:bodyDiv w:val="1"/>
      <w:marLeft w:val="0"/>
      <w:marRight w:val="0"/>
      <w:marTop w:val="0"/>
      <w:marBottom w:val="0"/>
      <w:divBdr>
        <w:top w:val="none" w:sz="0" w:space="0" w:color="auto"/>
        <w:left w:val="none" w:sz="0" w:space="0" w:color="auto"/>
        <w:bottom w:val="none" w:sz="0" w:space="0" w:color="auto"/>
        <w:right w:val="none" w:sz="0" w:space="0" w:color="auto"/>
      </w:divBdr>
    </w:div>
    <w:div w:id="612712638">
      <w:bodyDiv w:val="1"/>
      <w:marLeft w:val="0"/>
      <w:marRight w:val="0"/>
      <w:marTop w:val="0"/>
      <w:marBottom w:val="0"/>
      <w:divBdr>
        <w:top w:val="none" w:sz="0" w:space="0" w:color="auto"/>
        <w:left w:val="none" w:sz="0" w:space="0" w:color="auto"/>
        <w:bottom w:val="none" w:sz="0" w:space="0" w:color="auto"/>
        <w:right w:val="none" w:sz="0" w:space="0" w:color="auto"/>
      </w:divBdr>
    </w:div>
    <w:div w:id="612790647">
      <w:bodyDiv w:val="1"/>
      <w:marLeft w:val="0"/>
      <w:marRight w:val="0"/>
      <w:marTop w:val="0"/>
      <w:marBottom w:val="0"/>
      <w:divBdr>
        <w:top w:val="none" w:sz="0" w:space="0" w:color="auto"/>
        <w:left w:val="none" w:sz="0" w:space="0" w:color="auto"/>
        <w:bottom w:val="none" w:sz="0" w:space="0" w:color="auto"/>
        <w:right w:val="none" w:sz="0" w:space="0" w:color="auto"/>
      </w:divBdr>
    </w:div>
    <w:div w:id="613169496">
      <w:bodyDiv w:val="1"/>
      <w:marLeft w:val="0"/>
      <w:marRight w:val="0"/>
      <w:marTop w:val="0"/>
      <w:marBottom w:val="0"/>
      <w:divBdr>
        <w:top w:val="none" w:sz="0" w:space="0" w:color="auto"/>
        <w:left w:val="none" w:sz="0" w:space="0" w:color="auto"/>
        <w:bottom w:val="none" w:sz="0" w:space="0" w:color="auto"/>
        <w:right w:val="none" w:sz="0" w:space="0" w:color="auto"/>
      </w:divBdr>
      <w:divsChild>
        <w:div w:id="402727820">
          <w:marLeft w:val="0"/>
          <w:marRight w:val="150"/>
          <w:marTop w:val="0"/>
          <w:marBottom w:val="75"/>
          <w:divBdr>
            <w:top w:val="none" w:sz="0" w:space="0" w:color="auto"/>
            <w:left w:val="none" w:sz="0" w:space="0" w:color="auto"/>
            <w:bottom w:val="none" w:sz="0" w:space="0" w:color="auto"/>
            <w:right w:val="none" w:sz="0" w:space="0" w:color="auto"/>
          </w:divBdr>
        </w:div>
      </w:divsChild>
    </w:div>
    <w:div w:id="613750985">
      <w:bodyDiv w:val="1"/>
      <w:marLeft w:val="0"/>
      <w:marRight w:val="0"/>
      <w:marTop w:val="0"/>
      <w:marBottom w:val="0"/>
      <w:divBdr>
        <w:top w:val="none" w:sz="0" w:space="0" w:color="auto"/>
        <w:left w:val="none" w:sz="0" w:space="0" w:color="auto"/>
        <w:bottom w:val="none" w:sz="0" w:space="0" w:color="auto"/>
        <w:right w:val="none" w:sz="0" w:space="0" w:color="auto"/>
      </w:divBdr>
      <w:divsChild>
        <w:div w:id="580725811">
          <w:marLeft w:val="0"/>
          <w:marRight w:val="0"/>
          <w:marTop w:val="0"/>
          <w:marBottom w:val="75"/>
          <w:divBdr>
            <w:top w:val="single" w:sz="6" w:space="3" w:color="DEDEDE"/>
            <w:left w:val="single" w:sz="6" w:space="3" w:color="DEDEDE"/>
            <w:bottom w:val="single" w:sz="6" w:space="3" w:color="DEDEDE"/>
            <w:right w:val="single" w:sz="6" w:space="3" w:color="DEDEDE"/>
          </w:divBdr>
        </w:div>
      </w:divsChild>
    </w:div>
    <w:div w:id="613831969">
      <w:bodyDiv w:val="1"/>
      <w:marLeft w:val="0"/>
      <w:marRight w:val="0"/>
      <w:marTop w:val="0"/>
      <w:marBottom w:val="0"/>
      <w:divBdr>
        <w:top w:val="none" w:sz="0" w:space="0" w:color="auto"/>
        <w:left w:val="none" w:sz="0" w:space="0" w:color="auto"/>
        <w:bottom w:val="none" w:sz="0" w:space="0" w:color="auto"/>
        <w:right w:val="none" w:sz="0" w:space="0" w:color="auto"/>
      </w:divBdr>
    </w:div>
    <w:div w:id="614754914">
      <w:bodyDiv w:val="1"/>
      <w:marLeft w:val="0"/>
      <w:marRight w:val="0"/>
      <w:marTop w:val="0"/>
      <w:marBottom w:val="0"/>
      <w:divBdr>
        <w:top w:val="none" w:sz="0" w:space="0" w:color="auto"/>
        <w:left w:val="none" w:sz="0" w:space="0" w:color="auto"/>
        <w:bottom w:val="none" w:sz="0" w:space="0" w:color="auto"/>
        <w:right w:val="none" w:sz="0" w:space="0" w:color="auto"/>
      </w:divBdr>
    </w:div>
    <w:div w:id="614991594">
      <w:bodyDiv w:val="1"/>
      <w:marLeft w:val="0"/>
      <w:marRight w:val="0"/>
      <w:marTop w:val="0"/>
      <w:marBottom w:val="0"/>
      <w:divBdr>
        <w:top w:val="none" w:sz="0" w:space="0" w:color="auto"/>
        <w:left w:val="none" w:sz="0" w:space="0" w:color="auto"/>
        <w:bottom w:val="none" w:sz="0" w:space="0" w:color="auto"/>
        <w:right w:val="none" w:sz="0" w:space="0" w:color="auto"/>
      </w:divBdr>
      <w:divsChild>
        <w:div w:id="139856771">
          <w:marLeft w:val="0"/>
          <w:marRight w:val="0"/>
          <w:marTop w:val="0"/>
          <w:marBottom w:val="0"/>
          <w:divBdr>
            <w:top w:val="none" w:sz="0" w:space="0" w:color="auto"/>
            <w:left w:val="none" w:sz="0" w:space="0" w:color="auto"/>
            <w:bottom w:val="none" w:sz="0" w:space="0" w:color="auto"/>
            <w:right w:val="none" w:sz="0" w:space="0" w:color="auto"/>
          </w:divBdr>
        </w:div>
      </w:divsChild>
    </w:div>
    <w:div w:id="615067746">
      <w:bodyDiv w:val="1"/>
      <w:marLeft w:val="0"/>
      <w:marRight w:val="0"/>
      <w:marTop w:val="0"/>
      <w:marBottom w:val="0"/>
      <w:divBdr>
        <w:top w:val="none" w:sz="0" w:space="0" w:color="auto"/>
        <w:left w:val="none" w:sz="0" w:space="0" w:color="auto"/>
        <w:bottom w:val="none" w:sz="0" w:space="0" w:color="auto"/>
        <w:right w:val="none" w:sz="0" w:space="0" w:color="auto"/>
      </w:divBdr>
    </w:div>
    <w:div w:id="615218526">
      <w:bodyDiv w:val="1"/>
      <w:marLeft w:val="0"/>
      <w:marRight w:val="0"/>
      <w:marTop w:val="0"/>
      <w:marBottom w:val="0"/>
      <w:divBdr>
        <w:top w:val="none" w:sz="0" w:space="0" w:color="auto"/>
        <w:left w:val="none" w:sz="0" w:space="0" w:color="auto"/>
        <w:bottom w:val="none" w:sz="0" w:space="0" w:color="auto"/>
        <w:right w:val="none" w:sz="0" w:space="0" w:color="auto"/>
      </w:divBdr>
      <w:divsChild>
        <w:div w:id="408893652">
          <w:marLeft w:val="0"/>
          <w:marRight w:val="0"/>
          <w:marTop w:val="300"/>
          <w:marBottom w:val="300"/>
          <w:divBdr>
            <w:top w:val="none" w:sz="0" w:space="0" w:color="auto"/>
            <w:left w:val="none" w:sz="0" w:space="0" w:color="auto"/>
            <w:bottom w:val="none" w:sz="0" w:space="0" w:color="auto"/>
            <w:right w:val="none" w:sz="0" w:space="0" w:color="auto"/>
          </w:divBdr>
        </w:div>
      </w:divsChild>
    </w:div>
    <w:div w:id="615259245">
      <w:bodyDiv w:val="1"/>
      <w:marLeft w:val="0"/>
      <w:marRight w:val="0"/>
      <w:marTop w:val="0"/>
      <w:marBottom w:val="0"/>
      <w:divBdr>
        <w:top w:val="none" w:sz="0" w:space="0" w:color="auto"/>
        <w:left w:val="none" w:sz="0" w:space="0" w:color="auto"/>
        <w:bottom w:val="none" w:sz="0" w:space="0" w:color="auto"/>
        <w:right w:val="none" w:sz="0" w:space="0" w:color="auto"/>
      </w:divBdr>
    </w:div>
    <w:div w:id="615602074">
      <w:bodyDiv w:val="1"/>
      <w:marLeft w:val="0"/>
      <w:marRight w:val="0"/>
      <w:marTop w:val="0"/>
      <w:marBottom w:val="0"/>
      <w:divBdr>
        <w:top w:val="none" w:sz="0" w:space="0" w:color="auto"/>
        <w:left w:val="none" w:sz="0" w:space="0" w:color="auto"/>
        <w:bottom w:val="none" w:sz="0" w:space="0" w:color="auto"/>
        <w:right w:val="none" w:sz="0" w:space="0" w:color="auto"/>
      </w:divBdr>
    </w:div>
    <w:div w:id="615605734">
      <w:bodyDiv w:val="1"/>
      <w:marLeft w:val="0"/>
      <w:marRight w:val="0"/>
      <w:marTop w:val="0"/>
      <w:marBottom w:val="0"/>
      <w:divBdr>
        <w:top w:val="none" w:sz="0" w:space="0" w:color="auto"/>
        <w:left w:val="none" w:sz="0" w:space="0" w:color="auto"/>
        <w:bottom w:val="none" w:sz="0" w:space="0" w:color="auto"/>
        <w:right w:val="none" w:sz="0" w:space="0" w:color="auto"/>
      </w:divBdr>
      <w:divsChild>
        <w:div w:id="400834982">
          <w:marLeft w:val="0"/>
          <w:marRight w:val="150"/>
          <w:marTop w:val="150"/>
          <w:marBottom w:val="150"/>
          <w:divBdr>
            <w:top w:val="none" w:sz="0" w:space="0" w:color="auto"/>
            <w:left w:val="none" w:sz="0" w:space="0" w:color="auto"/>
            <w:bottom w:val="none" w:sz="0" w:space="0" w:color="auto"/>
            <w:right w:val="none" w:sz="0" w:space="0" w:color="auto"/>
          </w:divBdr>
        </w:div>
      </w:divsChild>
    </w:div>
    <w:div w:id="615715607">
      <w:bodyDiv w:val="1"/>
      <w:marLeft w:val="0"/>
      <w:marRight w:val="0"/>
      <w:marTop w:val="0"/>
      <w:marBottom w:val="0"/>
      <w:divBdr>
        <w:top w:val="none" w:sz="0" w:space="0" w:color="auto"/>
        <w:left w:val="none" w:sz="0" w:space="0" w:color="auto"/>
        <w:bottom w:val="none" w:sz="0" w:space="0" w:color="auto"/>
        <w:right w:val="none" w:sz="0" w:space="0" w:color="auto"/>
      </w:divBdr>
      <w:divsChild>
        <w:div w:id="214395535">
          <w:marLeft w:val="0"/>
          <w:marRight w:val="0"/>
          <w:marTop w:val="750"/>
          <w:marBottom w:val="0"/>
          <w:divBdr>
            <w:top w:val="none" w:sz="0" w:space="0" w:color="auto"/>
            <w:left w:val="none" w:sz="0" w:space="0" w:color="auto"/>
            <w:bottom w:val="none" w:sz="0" w:space="0" w:color="auto"/>
            <w:right w:val="none" w:sz="0" w:space="0" w:color="auto"/>
          </w:divBdr>
        </w:div>
        <w:div w:id="471018070">
          <w:marLeft w:val="0"/>
          <w:marRight w:val="0"/>
          <w:marTop w:val="0"/>
          <w:marBottom w:val="0"/>
          <w:divBdr>
            <w:top w:val="none" w:sz="0" w:space="0" w:color="auto"/>
            <w:left w:val="none" w:sz="0" w:space="0" w:color="auto"/>
            <w:bottom w:val="none" w:sz="0" w:space="0" w:color="auto"/>
            <w:right w:val="none" w:sz="0" w:space="0" w:color="auto"/>
          </w:divBdr>
        </w:div>
      </w:divsChild>
    </w:div>
    <w:div w:id="615723476">
      <w:bodyDiv w:val="1"/>
      <w:marLeft w:val="0"/>
      <w:marRight w:val="0"/>
      <w:marTop w:val="0"/>
      <w:marBottom w:val="0"/>
      <w:divBdr>
        <w:top w:val="none" w:sz="0" w:space="0" w:color="auto"/>
        <w:left w:val="none" w:sz="0" w:space="0" w:color="auto"/>
        <w:bottom w:val="none" w:sz="0" w:space="0" w:color="auto"/>
        <w:right w:val="none" w:sz="0" w:space="0" w:color="auto"/>
      </w:divBdr>
      <w:divsChild>
        <w:div w:id="476729631">
          <w:marLeft w:val="0"/>
          <w:marRight w:val="0"/>
          <w:marTop w:val="0"/>
          <w:marBottom w:val="360"/>
          <w:divBdr>
            <w:top w:val="none" w:sz="0" w:space="0" w:color="auto"/>
            <w:left w:val="none" w:sz="0" w:space="0" w:color="auto"/>
            <w:bottom w:val="none" w:sz="0" w:space="0" w:color="auto"/>
            <w:right w:val="none" w:sz="0" w:space="0" w:color="auto"/>
          </w:divBdr>
        </w:div>
      </w:divsChild>
    </w:div>
    <w:div w:id="615913517">
      <w:bodyDiv w:val="1"/>
      <w:marLeft w:val="0"/>
      <w:marRight w:val="0"/>
      <w:marTop w:val="0"/>
      <w:marBottom w:val="0"/>
      <w:divBdr>
        <w:top w:val="none" w:sz="0" w:space="0" w:color="auto"/>
        <w:left w:val="none" w:sz="0" w:space="0" w:color="auto"/>
        <w:bottom w:val="none" w:sz="0" w:space="0" w:color="auto"/>
        <w:right w:val="none" w:sz="0" w:space="0" w:color="auto"/>
      </w:divBdr>
    </w:div>
    <w:div w:id="615990714">
      <w:bodyDiv w:val="1"/>
      <w:marLeft w:val="0"/>
      <w:marRight w:val="0"/>
      <w:marTop w:val="0"/>
      <w:marBottom w:val="0"/>
      <w:divBdr>
        <w:top w:val="none" w:sz="0" w:space="0" w:color="auto"/>
        <w:left w:val="none" w:sz="0" w:space="0" w:color="auto"/>
        <w:bottom w:val="none" w:sz="0" w:space="0" w:color="auto"/>
        <w:right w:val="none" w:sz="0" w:space="0" w:color="auto"/>
      </w:divBdr>
    </w:div>
    <w:div w:id="616179252">
      <w:bodyDiv w:val="1"/>
      <w:marLeft w:val="0"/>
      <w:marRight w:val="0"/>
      <w:marTop w:val="0"/>
      <w:marBottom w:val="0"/>
      <w:divBdr>
        <w:top w:val="none" w:sz="0" w:space="0" w:color="auto"/>
        <w:left w:val="none" w:sz="0" w:space="0" w:color="auto"/>
        <w:bottom w:val="none" w:sz="0" w:space="0" w:color="auto"/>
        <w:right w:val="none" w:sz="0" w:space="0" w:color="auto"/>
      </w:divBdr>
      <w:divsChild>
        <w:div w:id="400300588">
          <w:marLeft w:val="0"/>
          <w:marRight w:val="0"/>
          <w:marTop w:val="0"/>
          <w:marBottom w:val="0"/>
          <w:divBdr>
            <w:top w:val="none" w:sz="0" w:space="0" w:color="auto"/>
            <w:left w:val="none" w:sz="0" w:space="0" w:color="auto"/>
            <w:bottom w:val="none" w:sz="0" w:space="0" w:color="auto"/>
            <w:right w:val="none" w:sz="0" w:space="0" w:color="auto"/>
          </w:divBdr>
        </w:div>
      </w:divsChild>
    </w:div>
    <w:div w:id="616448349">
      <w:bodyDiv w:val="1"/>
      <w:marLeft w:val="0"/>
      <w:marRight w:val="0"/>
      <w:marTop w:val="0"/>
      <w:marBottom w:val="0"/>
      <w:divBdr>
        <w:top w:val="none" w:sz="0" w:space="0" w:color="auto"/>
        <w:left w:val="none" w:sz="0" w:space="0" w:color="auto"/>
        <w:bottom w:val="none" w:sz="0" w:space="0" w:color="auto"/>
        <w:right w:val="none" w:sz="0" w:space="0" w:color="auto"/>
      </w:divBdr>
    </w:div>
    <w:div w:id="616763504">
      <w:bodyDiv w:val="1"/>
      <w:marLeft w:val="0"/>
      <w:marRight w:val="0"/>
      <w:marTop w:val="0"/>
      <w:marBottom w:val="0"/>
      <w:divBdr>
        <w:top w:val="none" w:sz="0" w:space="0" w:color="auto"/>
        <w:left w:val="none" w:sz="0" w:space="0" w:color="auto"/>
        <w:bottom w:val="none" w:sz="0" w:space="0" w:color="auto"/>
        <w:right w:val="none" w:sz="0" w:space="0" w:color="auto"/>
      </w:divBdr>
    </w:div>
    <w:div w:id="616789211">
      <w:bodyDiv w:val="1"/>
      <w:marLeft w:val="0"/>
      <w:marRight w:val="0"/>
      <w:marTop w:val="0"/>
      <w:marBottom w:val="0"/>
      <w:divBdr>
        <w:top w:val="none" w:sz="0" w:space="0" w:color="auto"/>
        <w:left w:val="none" w:sz="0" w:space="0" w:color="auto"/>
        <w:bottom w:val="none" w:sz="0" w:space="0" w:color="auto"/>
        <w:right w:val="none" w:sz="0" w:space="0" w:color="auto"/>
      </w:divBdr>
    </w:div>
    <w:div w:id="616831306">
      <w:bodyDiv w:val="1"/>
      <w:marLeft w:val="0"/>
      <w:marRight w:val="0"/>
      <w:marTop w:val="0"/>
      <w:marBottom w:val="0"/>
      <w:divBdr>
        <w:top w:val="none" w:sz="0" w:space="0" w:color="auto"/>
        <w:left w:val="none" w:sz="0" w:space="0" w:color="auto"/>
        <w:bottom w:val="none" w:sz="0" w:space="0" w:color="auto"/>
        <w:right w:val="none" w:sz="0" w:space="0" w:color="auto"/>
      </w:divBdr>
    </w:div>
    <w:div w:id="616916007">
      <w:bodyDiv w:val="1"/>
      <w:marLeft w:val="0"/>
      <w:marRight w:val="0"/>
      <w:marTop w:val="0"/>
      <w:marBottom w:val="0"/>
      <w:divBdr>
        <w:top w:val="none" w:sz="0" w:space="0" w:color="auto"/>
        <w:left w:val="none" w:sz="0" w:space="0" w:color="auto"/>
        <w:bottom w:val="none" w:sz="0" w:space="0" w:color="auto"/>
        <w:right w:val="none" w:sz="0" w:space="0" w:color="auto"/>
      </w:divBdr>
      <w:divsChild>
        <w:div w:id="95486842">
          <w:marLeft w:val="0"/>
          <w:marRight w:val="0"/>
          <w:marTop w:val="0"/>
          <w:marBottom w:val="150"/>
          <w:divBdr>
            <w:top w:val="none" w:sz="0" w:space="0" w:color="auto"/>
            <w:left w:val="none" w:sz="0" w:space="0" w:color="auto"/>
            <w:bottom w:val="none" w:sz="0" w:space="0" w:color="auto"/>
            <w:right w:val="none" w:sz="0" w:space="0" w:color="auto"/>
          </w:divBdr>
          <w:divsChild>
            <w:div w:id="130751083">
              <w:marLeft w:val="0"/>
              <w:marRight w:val="0"/>
              <w:marTop w:val="0"/>
              <w:marBottom w:val="0"/>
              <w:divBdr>
                <w:top w:val="none" w:sz="0" w:space="0" w:color="auto"/>
                <w:left w:val="none" w:sz="0" w:space="0" w:color="auto"/>
                <w:bottom w:val="none" w:sz="0" w:space="0" w:color="auto"/>
                <w:right w:val="none" w:sz="0" w:space="0" w:color="auto"/>
              </w:divBdr>
            </w:div>
          </w:divsChild>
        </w:div>
        <w:div w:id="126899827">
          <w:marLeft w:val="0"/>
          <w:marRight w:val="0"/>
          <w:marTop w:val="0"/>
          <w:marBottom w:val="0"/>
          <w:divBdr>
            <w:top w:val="none" w:sz="0" w:space="0" w:color="auto"/>
            <w:left w:val="none" w:sz="0" w:space="0" w:color="auto"/>
            <w:bottom w:val="none" w:sz="0" w:space="0" w:color="auto"/>
            <w:right w:val="none" w:sz="0" w:space="0" w:color="auto"/>
          </w:divBdr>
          <w:divsChild>
            <w:div w:id="1705854">
              <w:marLeft w:val="0"/>
              <w:marRight w:val="0"/>
              <w:marTop w:val="225"/>
              <w:marBottom w:val="0"/>
              <w:divBdr>
                <w:top w:val="none" w:sz="0" w:space="0" w:color="auto"/>
                <w:left w:val="none" w:sz="0" w:space="0" w:color="auto"/>
                <w:bottom w:val="none" w:sz="0" w:space="0" w:color="auto"/>
                <w:right w:val="none" w:sz="0" w:space="0" w:color="auto"/>
              </w:divBdr>
              <w:divsChild>
                <w:div w:id="377441182">
                  <w:marLeft w:val="0"/>
                  <w:marRight w:val="0"/>
                  <w:marTop w:val="0"/>
                  <w:marBottom w:val="0"/>
                  <w:divBdr>
                    <w:top w:val="none" w:sz="0" w:space="0" w:color="auto"/>
                    <w:left w:val="none" w:sz="0" w:space="0" w:color="auto"/>
                    <w:bottom w:val="none" w:sz="0" w:space="0" w:color="auto"/>
                    <w:right w:val="none" w:sz="0" w:space="0" w:color="auto"/>
                  </w:divBdr>
                </w:div>
              </w:divsChild>
            </w:div>
            <w:div w:id="71123866">
              <w:marLeft w:val="0"/>
              <w:marRight w:val="0"/>
              <w:marTop w:val="225"/>
              <w:marBottom w:val="0"/>
              <w:divBdr>
                <w:top w:val="none" w:sz="0" w:space="0" w:color="auto"/>
                <w:left w:val="none" w:sz="0" w:space="0" w:color="auto"/>
                <w:bottom w:val="none" w:sz="0" w:space="0" w:color="auto"/>
                <w:right w:val="none" w:sz="0" w:space="0" w:color="auto"/>
              </w:divBdr>
            </w:div>
            <w:div w:id="513033789">
              <w:marLeft w:val="0"/>
              <w:marRight w:val="0"/>
              <w:marTop w:val="225"/>
              <w:marBottom w:val="0"/>
              <w:divBdr>
                <w:top w:val="none" w:sz="0" w:space="0" w:color="auto"/>
                <w:left w:val="none" w:sz="0" w:space="0" w:color="auto"/>
                <w:bottom w:val="none" w:sz="0" w:space="0" w:color="auto"/>
                <w:right w:val="none" w:sz="0" w:space="0" w:color="auto"/>
              </w:divBdr>
              <w:divsChild>
                <w:div w:id="5154664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17031181">
      <w:bodyDiv w:val="1"/>
      <w:marLeft w:val="0"/>
      <w:marRight w:val="0"/>
      <w:marTop w:val="0"/>
      <w:marBottom w:val="0"/>
      <w:divBdr>
        <w:top w:val="none" w:sz="0" w:space="0" w:color="auto"/>
        <w:left w:val="none" w:sz="0" w:space="0" w:color="auto"/>
        <w:bottom w:val="none" w:sz="0" w:space="0" w:color="auto"/>
        <w:right w:val="none" w:sz="0" w:space="0" w:color="auto"/>
      </w:divBdr>
    </w:div>
    <w:div w:id="617445625">
      <w:bodyDiv w:val="1"/>
      <w:marLeft w:val="0"/>
      <w:marRight w:val="0"/>
      <w:marTop w:val="0"/>
      <w:marBottom w:val="0"/>
      <w:divBdr>
        <w:top w:val="none" w:sz="0" w:space="0" w:color="auto"/>
        <w:left w:val="none" w:sz="0" w:space="0" w:color="auto"/>
        <w:bottom w:val="none" w:sz="0" w:space="0" w:color="auto"/>
        <w:right w:val="none" w:sz="0" w:space="0" w:color="auto"/>
      </w:divBdr>
    </w:div>
    <w:div w:id="617612489">
      <w:bodyDiv w:val="1"/>
      <w:marLeft w:val="0"/>
      <w:marRight w:val="0"/>
      <w:marTop w:val="0"/>
      <w:marBottom w:val="0"/>
      <w:divBdr>
        <w:top w:val="none" w:sz="0" w:space="0" w:color="auto"/>
        <w:left w:val="none" w:sz="0" w:space="0" w:color="auto"/>
        <w:bottom w:val="none" w:sz="0" w:space="0" w:color="auto"/>
        <w:right w:val="none" w:sz="0" w:space="0" w:color="auto"/>
      </w:divBdr>
      <w:divsChild>
        <w:div w:id="53479989">
          <w:marLeft w:val="0"/>
          <w:marRight w:val="0"/>
          <w:marTop w:val="0"/>
          <w:marBottom w:val="300"/>
          <w:divBdr>
            <w:top w:val="none" w:sz="0" w:space="0" w:color="auto"/>
            <w:left w:val="none" w:sz="0" w:space="0" w:color="auto"/>
            <w:bottom w:val="none" w:sz="0" w:space="0" w:color="auto"/>
            <w:right w:val="none" w:sz="0" w:space="0" w:color="auto"/>
          </w:divBdr>
        </w:div>
      </w:divsChild>
    </w:div>
    <w:div w:id="617881399">
      <w:bodyDiv w:val="1"/>
      <w:marLeft w:val="0"/>
      <w:marRight w:val="0"/>
      <w:marTop w:val="0"/>
      <w:marBottom w:val="0"/>
      <w:divBdr>
        <w:top w:val="none" w:sz="0" w:space="0" w:color="auto"/>
        <w:left w:val="none" w:sz="0" w:space="0" w:color="auto"/>
        <w:bottom w:val="none" w:sz="0" w:space="0" w:color="auto"/>
        <w:right w:val="none" w:sz="0" w:space="0" w:color="auto"/>
      </w:divBdr>
      <w:divsChild>
        <w:div w:id="71894810">
          <w:marLeft w:val="0"/>
          <w:marRight w:val="150"/>
          <w:marTop w:val="0"/>
          <w:marBottom w:val="75"/>
          <w:divBdr>
            <w:top w:val="none" w:sz="0" w:space="0" w:color="auto"/>
            <w:left w:val="none" w:sz="0" w:space="0" w:color="auto"/>
            <w:bottom w:val="none" w:sz="0" w:space="0" w:color="auto"/>
            <w:right w:val="none" w:sz="0" w:space="0" w:color="auto"/>
          </w:divBdr>
        </w:div>
      </w:divsChild>
    </w:div>
    <w:div w:id="617949549">
      <w:bodyDiv w:val="1"/>
      <w:marLeft w:val="0"/>
      <w:marRight w:val="0"/>
      <w:marTop w:val="0"/>
      <w:marBottom w:val="0"/>
      <w:divBdr>
        <w:top w:val="none" w:sz="0" w:space="0" w:color="auto"/>
        <w:left w:val="none" w:sz="0" w:space="0" w:color="auto"/>
        <w:bottom w:val="none" w:sz="0" w:space="0" w:color="auto"/>
        <w:right w:val="none" w:sz="0" w:space="0" w:color="auto"/>
      </w:divBdr>
    </w:div>
    <w:div w:id="617956656">
      <w:bodyDiv w:val="1"/>
      <w:marLeft w:val="0"/>
      <w:marRight w:val="0"/>
      <w:marTop w:val="0"/>
      <w:marBottom w:val="0"/>
      <w:divBdr>
        <w:top w:val="none" w:sz="0" w:space="0" w:color="auto"/>
        <w:left w:val="none" w:sz="0" w:space="0" w:color="auto"/>
        <w:bottom w:val="none" w:sz="0" w:space="0" w:color="auto"/>
        <w:right w:val="none" w:sz="0" w:space="0" w:color="auto"/>
      </w:divBdr>
    </w:div>
    <w:div w:id="617957036">
      <w:bodyDiv w:val="1"/>
      <w:marLeft w:val="0"/>
      <w:marRight w:val="0"/>
      <w:marTop w:val="0"/>
      <w:marBottom w:val="0"/>
      <w:divBdr>
        <w:top w:val="none" w:sz="0" w:space="0" w:color="auto"/>
        <w:left w:val="none" w:sz="0" w:space="0" w:color="auto"/>
        <w:bottom w:val="none" w:sz="0" w:space="0" w:color="auto"/>
        <w:right w:val="none" w:sz="0" w:space="0" w:color="auto"/>
      </w:divBdr>
      <w:divsChild>
        <w:div w:id="279998937">
          <w:marLeft w:val="0"/>
          <w:marRight w:val="150"/>
          <w:marTop w:val="150"/>
          <w:marBottom w:val="150"/>
          <w:divBdr>
            <w:top w:val="none" w:sz="0" w:space="0" w:color="auto"/>
            <w:left w:val="none" w:sz="0" w:space="0" w:color="auto"/>
            <w:bottom w:val="none" w:sz="0" w:space="0" w:color="auto"/>
            <w:right w:val="none" w:sz="0" w:space="0" w:color="auto"/>
          </w:divBdr>
        </w:div>
      </w:divsChild>
    </w:div>
    <w:div w:id="618030638">
      <w:bodyDiv w:val="1"/>
      <w:marLeft w:val="0"/>
      <w:marRight w:val="0"/>
      <w:marTop w:val="0"/>
      <w:marBottom w:val="0"/>
      <w:divBdr>
        <w:top w:val="none" w:sz="0" w:space="0" w:color="auto"/>
        <w:left w:val="none" w:sz="0" w:space="0" w:color="auto"/>
        <w:bottom w:val="none" w:sz="0" w:space="0" w:color="auto"/>
        <w:right w:val="none" w:sz="0" w:space="0" w:color="auto"/>
      </w:divBdr>
    </w:div>
    <w:div w:id="618222386">
      <w:bodyDiv w:val="1"/>
      <w:marLeft w:val="0"/>
      <w:marRight w:val="0"/>
      <w:marTop w:val="0"/>
      <w:marBottom w:val="0"/>
      <w:divBdr>
        <w:top w:val="none" w:sz="0" w:space="0" w:color="auto"/>
        <w:left w:val="none" w:sz="0" w:space="0" w:color="auto"/>
        <w:bottom w:val="none" w:sz="0" w:space="0" w:color="auto"/>
        <w:right w:val="none" w:sz="0" w:space="0" w:color="auto"/>
      </w:divBdr>
      <w:divsChild>
        <w:div w:id="584265010">
          <w:marLeft w:val="0"/>
          <w:marRight w:val="150"/>
          <w:marTop w:val="150"/>
          <w:marBottom w:val="150"/>
          <w:divBdr>
            <w:top w:val="none" w:sz="0" w:space="0" w:color="auto"/>
            <w:left w:val="none" w:sz="0" w:space="0" w:color="auto"/>
            <w:bottom w:val="none" w:sz="0" w:space="0" w:color="auto"/>
            <w:right w:val="none" w:sz="0" w:space="0" w:color="auto"/>
          </w:divBdr>
        </w:div>
      </w:divsChild>
    </w:div>
    <w:div w:id="618340332">
      <w:bodyDiv w:val="1"/>
      <w:marLeft w:val="0"/>
      <w:marRight w:val="0"/>
      <w:marTop w:val="0"/>
      <w:marBottom w:val="0"/>
      <w:divBdr>
        <w:top w:val="none" w:sz="0" w:space="0" w:color="auto"/>
        <w:left w:val="none" w:sz="0" w:space="0" w:color="auto"/>
        <w:bottom w:val="none" w:sz="0" w:space="0" w:color="auto"/>
        <w:right w:val="none" w:sz="0" w:space="0" w:color="auto"/>
      </w:divBdr>
    </w:div>
    <w:div w:id="618343252">
      <w:bodyDiv w:val="1"/>
      <w:marLeft w:val="0"/>
      <w:marRight w:val="0"/>
      <w:marTop w:val="0"/>
      <w:marBottom w:val="0"/>
      <w:divBdr>
        <w:top w:val="none" w:sz="0" w:space="0" w:color="auto"/>
        <w:left w:val="none" w:sz="0" w:space="0" w:color="auto"/>
        <w:bottom w:val="none" w:sz="0" w:space="0" w:color="auto"/>
        <w:right w:val="none" w:sz="0" w:space="0" w:color="auto"/>
      </w:divBdr>
    </w:div>
    <w:div w:id="618419439">
      <w:bodyDiv w:val="1"/>
      <w:marLeft w:val="0"/>
      <w:marRight w:val="0"/>
      <w:marTop w:val="0"/>
      <w:marBottom w:val="0"/>
      <w:divBdr>
        <w:top w:val="none" w:sz="0" w:space="0" w:color="auto"/>
        <w:left w:val="none" w:sz="0" w:space="0" w:color="auto"/>
        <w:bottom w:val="none" w:sz="0" w:space="0" w:color="auto"/>
        <w:right w:val="none" w:sz="0" w:space="0" w:color="auto"/>
      </w:divBdr>
      <w:divsChild>
        <w:div w:id="535199287">
          <w:marLeft w:val="0"/>
          <w:marRight w:val="150"/>
          <w:marTop w:val="0"/>
          <w:marBottom w:val="0"/>
          <w:divBdr>
            <w:top w:val="none" w:sz="0" w:space="0" w:color="auto"/>
            <w:left w:val="none" w:sz="0" w:space="0" w:color="auto"/>
            <w:bottom w:val="none" w:sz="0" w:space="0" w:color="auto"/>
            <w:right w:val="none" w:sz="0" w:space="0" w:color="auto"/>
          </w:divBdr>
        </w:div>
      </w:divsChild>
    </w:div>
    <w:div w:id="618608631">
      <w:bodyDiv w:val="1"/>
      <w:marLeft w:val="0"/>
      <w:marRight w:val="0"/>
      <w:marTop w:val="0"/>
      <w:marBottom w:val="0"/>
      <w:divBdr>
        <w:top w:val="none" w:sz="0" w:space="0" w:color="auto"/>
        <w:left w:val="none" w:sz="0" w:space="0" w:color="auto"/>
        <w:bottom w:val="none" w:sz="0" w:space="0" w:color="auto"/>
        <w:right w:val="none" w:sz="0" w:space="0" w:color="auto"/>
      </w:divBdr>
      <w:divsChild>
        <w:div w:id="421222998">
          <w:marLeft w:val="0"/>
          <w:marRight w:val="375"/>
          <w:marTop w:val="0"/>
          <w:marBottom w:val="0"/>
          <w:divBdr>
            <w:top w:val="none" w:sz="0" w:space="0" w:color="auto"/>
            <w:left w:val="none" w:sz="0" w:space="0" w:color="auto"/>
            <w:bottom w:val="none" w:sz="0" w:space="0" w:color="auto"/>
            <w:right w:val="none" w:sz="0" w:space="0" w:color="auto"/>
          </w:divBdr>
        </w:div>
      </w:divsChild>
    </w:div>
    <w:div w:id="618683627">
      <w:bodyDiv w:val="1"/>
      <w:marLeft w:val="0"/>
      <w:marRight w:val="0"/>
      <w:marTop w:val="0"/>
      <w:marBottom w:val="0"/>
      <w:divBdr>
        <w:top w:val="none" w:sz="0" w:space="0" w:color="auto"/>
        <w:left w:val="none" w:sz="0" w:space="0" w:color="auto"/>
        <w:bottom w:val="none" w:sz="0" w:space="0" w:color="auto"/>
        <w:right w:val="none" w:sz="0" w:space="0" w:color="auto"/>
      </w:divBdr>
      <w:divsChild>
        <w:div w:id="526404321">
          <w:marLeft w:val="0"/>
          <w:marRight w:val="0"/>
          <w:marTop w:val="0"/>
          <w:marBottom w:val="0"/>
          <w:divBdr>
            <w:top w:val="none" w:sz="0" w:space="0" w:color="auto"/>
            <w:left w:val="none" w:sz="0" w:space="0" w:color="auto"/>
            <w:bottom w:val="none" w:sz="0" w:space="0" w:color="auto"/>
            <w:right w:val="none" w:sz="0" w:space="0" w:color="auto"/>
          </w:divBdr>
        </w:div>
      </w:divsChild>
    </w:div>
    <w:div w:id="619529693">
      <w:bodyDiv w:val="1"/>
      <w:marLeft w:val="0"/>
      <w:marRight w:val="0"/>
      <w:marTop w:val="0"/>
      <w:marBottom w:val="0"/>
      <w:divBdr>
        <w:top w:val="none" w:sz="0" w:space="0" w:color="auto"/>
        <w:left w:val="none" w:sz="0" w:space="0" w:color="auto"/>
        <w:bottom w:val="none" w:sz="0" w:space="0" w:color="auto"/>
        <w:right w:val="none" w:sz="0" w:space="0" w:color="auto"/>
      </w:divBdr>
    </w:div>
    <w:div w:id="619995803">
      <w:bodyDiv w:val="1"/>
      <w:marLeft w:val="0"/>
      <w:marRight w:val="0"/>
      <w:marTop w:val="0"/>
      <w:marBottom w:val="0"/>
      <w:divBdr>
        <w:top w:val="none" w:sz="0" w:space="0" w:color="auto"/>
        <w:left w:val="none" w:sz="0" w:space="0" w:color="auto"/>
        <w:bottom w:val="none" w:sz="0" w:space="0" w:color="auto"/>
        <w:right w:val="none" w:sz="0" w:space="0" w:color="auto"/>
      </w:divBdr>
      <w:divsChild>
        <w:div w:id="350181185">
          <w:marLeft w:val="0"/>
          <w:marRight w:val="150"/>
          <w:marTop w:val="0"/>
          <w:marBottom w:val="75"/>
          <w:divBdr>
            <w:top w:val="none" w:sz="0" w:space="0" w:color="auto"/>
            <w:left w:val="none" w:sz="0" w:space="0" w:color="auto"/>
            <w:bottom w:val="none" w:sz="0" w:space="0" w:color="auto"/>
            <w:right w:val="none" w:sz="0" w:space="0" w:color="auto"/>
          </w:divBdr>
        </w:div>
      </w:divsChild>
    </w:div>
    <w:div w:id="620496825">
      <w:bodyDiv w:val="1"/>
      <w:marLeft w:val="0"/>
      <w:marRight w:val="0"/>
      <w:marTop w:val="0"/>
      <w:marBottom w:val="0"/>
      <w:divBdr>
        <w:top w:val="none" w:sz="0" w:space="0" w:color="auto"/>
        <w:left w:val="none" w:sz="0" w:space="0" w:color="auto"/>
        <w:bottom w:val="none" w:sz="0" w:space="0" w:color="auto"/>
        <w:right w:val="none" w:sz="0" w:space="0" w:color="auto"/>
      </w:divBdr>
    </w:div>
    <w:div w:id="620839926">
      <w:bodyDiv w:val="1"/>
      <w:marLeft w:val="0"/>
      <w:marRight w:val="0"/>
      <w:marTop w:val="0"/>
      <w:marBottom w:val="0"/>
      <w:divBdr>
        <w:top w:val="none" w:sz="0" w:space="0" w:color="auto"/>
        <w:left w:val="none" w:sz="0" w:space="0" w:color="auto"/>
        <w:bottom w:val="none" w:sz="0" w:space="0" w:color="auto"/>
        <w:right w:val="none" w:sz="0" w:space="0" w:color="auto"/>
      </w:divBdr>
      <w:divsChild>
        <w:div w:id="81489945">
          <w:marLeft w:val="0"/>
          <w:marRight w:val="0"/>
          <w:marTop w:val="0"/>
          <w:marBottom w:val="0"/>
          <w:divBdr>
            <w:top w:val="none" w:sz="0" w:space="0" w:color="auto"/>
            <w:left w:val="none" w:sz="0" w:space="0" w:color="auto"/>
            <w:bottom w:val="none" w:sz="0" w:space="0" w:color="auto"/>
            <w:right w:val="none" w:sz="0" w:space="0" w:color="auto"/>
          </w:divBdr>
        </w:div>
      </w:divsChild>
    </w:div>
    <w:div w:id="620842186">
      <w:bodyDiv w:val="1"/>
      <w:marLeft w:val="0"/>
      <w:marRight w:val="0"/>
      <w:marTop w:val="0"/>
      <w:marBottom w:val="0"/>
      <w:divBdr>
        <w:top w:val="none" w:sz="0" w:space="0" w:color="auto"/>
        <w:left w:val="none" w:sz="0" w:space="0" w:color="auto"/>
        <w:bottom w:val="none" w:sz="0" w:space="0" w:color="auto"/>
        <w:right w:val="none" w:sz="0" w:space="0" w:color="auto"/>
      </w:divBdr>
    </w:div>
    <w:div w:id="620959531">
      <w:bodyDiv w:val="1"/>
      <w:marLeft w:val="0"/>
      <w:marRight w:val="0"/>
      <w:marTop w:val="0"/>
      <w:marBottom w:val="0"/>
      <w:divBdr>
        <w:top w:val="none" w:sz="0" w:space="0" w:color="auto"/>
        <w:left w:val="none" w:sz="0" w:space="0" w:color="auto"/>
        <w:bottom w:val="none" w:sz="0" w:space="0" w:color="auto"/>
        <w:right w:val="none" w:sz="0" w:space="0" w:color="auto"/>
      </w:divBdr>
      <w:divsChild>
        <w:div w:id="334654315">
          <w:marLeft w:val="0"/>
          <w:marRight w:val="0"/>
          <w:marTop w:val="0"/>
          <w:marBottom w:val="0"/>
          <w:divBdr>
            <w:top w:val="none" w:sz="0" w:space="0" w:color="auto"/>
            <w:left w:val="none" w:sz="0" w:space="0" w:color="auto"/>
            <w:bottom w:val="none" w:sz="0" w:space="0" w:color="auto"/>
            <w:right w:val="none" w:sz="0" w:space="0" w:color="auto"/>
          </w:divBdr>
          <w:divsChild>
            <w:div w:id="617640328">
              <w:marLeft w:val="0"/>
              <w:marRight w:val="0"/>
              <w:marTop w:val="0"/>
              <w:marBottom w:val="510"/>
              <w:divBdr>
                <w:top w:val="none" w:sz="0" w:space="0" w:color="auto"/>
                <w:left w:val="none" w:sz="0" w:space="0" w:color="auto"/>
                <w:bottom w:val="none" w:sz="0" w:space="0" w:color="auto"/>
                <w:right w:val="none" w:sz="0" w:space="0" w:color="auto"/>
              </w:divBdr>
            </w:div>
          </w:divsChild>
        </w:div>
        <w:div w:id="37423816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621304251">
      <w:bodyDiv w:val="1"/>
      <w:marLeft w:val="0"/>
      <w:marRight w:val="0"/>
      <w:marTop w:val="0"/>
      <w:marBottom w:val="0"/>
      <w:divBdr>
        <w:top w:val="none" w:sz="0" w:space="0" w:color="auto"/>
        <w:left w:val="none" w:sz="0" w:space="0" w:color="auto"/>
        <w:bottom w:val="none" w:sz="0" w:space="0" w:color="auto"/>
        <w:right w:val="none" w:sz="0" w:space="0" w:color="auto"/>
      </w:divBdr>
    </w:div>
    <w:div w:id="621501793">
      <w:bodyDiv w:val="1"/>
      <w:marLeft w:val="0"/>
      <w:marRight w:val="0"/>
      <w:marTop w:val="0"/>
      <w:marBottom w:val="0"/>
      <w:divBdr>
        <w:top w:val="none" w:sz="0" w:space="0" w:color="auto"/>
        <w:left w:val="none" w:sz="0" w:space="0" w:color="auto"/>
        <w:bottom w:val="none" w:sz="0" w:space="0" w:color="auto"/>
        <w:right w:val="none" w:sz="0" w:space="0" w:color="auto"/>
      </w:divBdr>
    </w:div>
    <w:div w:id="621543728">
      <w:bodyDiv w:val="1"/>
      <w:marLeft w:val="0"/>
      <w:marRight w:val="0"/>
      <w:marTop w:val="0"/>
      <w:marBottom w:val="0"/>
      <w:divBdr>
        <w:top w:val="none" w:sz="0" w:space="0" w:color="auto"/>
        <w:left w:val="none" w:sz="0" w:space="0" w:color="auto"/>
        <w:bottom w:val="none" w:sz="0" w:space="0" w:color="auto"/>
        <w:right w:val="none" w:sz="0" w:space="0" w:color="auto"/>
      </w:divBdr>
    </w:div>
    <w:div w:id="621568972">
      <w:bodyDiv w:val="1"/>
      <w:marLeft w:val="0"/>
      <w:marRight w:val="0"/>
      <w:marTop w:val="0"/>
      <w:marBottom w:val="0"/>
      <w:divBdr>
        <w:top w:val="none" w:sz="0" w:space="0" w:color="auto"/>
        <w:left w:val="none" w:sz="0" w:space="0" w:color="auto"/>
        <w:bottom w:val="none" w:sz="0" w:space="0" w:color="auto"/>
        <w:right w:val="none" w:sz="0" w:space="0" w:color="auto"/>
      </w:divBdr>
    </w:div>
    <w:div w:id="621884980">
      <w:bodyDiv w:val="1"/>
      <w:marLeft w:val="0"/>
      <w:marRight w:val="0"/>
      <w:marTop w:val="0"/>
      <w:marBottom w:val="0"/>
      <w:divBdr>
        <w:top w:val="none" w:sz="0" w:space="0" w:color="auto"/>
        <w:left w:val="none" w:sz="0" w:space="0" w:color="auto"/>
        <w:bottom w:val="none" w:sz="0" w:space="0" w:color="auto"/>
        <w:right w:val="none" w:sz="0" w:space="0" w:color="auto"/>
      </w:divBdr>
    </w:div>
    <w:div w:id="622006566">
      <w:bodyDiv w:val="1"/>
      <w:marLeft w:val="0"/>
      <w:marRight w:val="0"/>
      <w:marTop w:val="0"/>
      <w:marBottom w:val="0"/>
      <w:divBdr>
        <w:top w:val="none" w:sz="0" w:space="0" w:color="auto"/>
        <w:left w:val="none" w:sz="0" w:space="0" w:color="auto"/>
        <w:bottom w:val="none" w:sz="0" w:space="0" w:color="auto"/>
        <w:right w:val="none" w:sz="0" w:space="0" w:color="auto"/>
      </w:divBdr>
      <w:divsChild>
        <w:div w:id="302347310">
          <w:marLeft w:val="0"/>
          <w:marRight w:val="0"/>
          <w:marTop w:val="0"/>
          <w:marBottom w:val="825"/>
          <w:divBdr>
            <w:top w:val="none" w:sz="0" w:space="0" w:color="auto"/>
            <w:left w:val="none" w:sz="0" w:space="0" w:color="auto"/>
            <w:bottom w:val="none" w:sz="0" w:space="0" w:color="auto"/>
            <w:right w:val="none" w:sz="0" w:space="0" w:color="auto"/>
          </w:divBdr>
          <w:divsChild>
            <w:div w:id="205873936">
              <w:marLeft w:val="0"/>
              <w:marRight w:val="0"/>
              <w:marTop w:val="0"/>
              <w:marBottom w:val="0"/>
              <w:divBdr>
                <w:top w:val="none" w:sz="0" w:space="0" w:color="auto"/>
                <w:left w:val="none" w:sz="0" w:space="0" w:color="auto"/>
                <w:bottom w:val="none" w:sz="0" w:space="0" w:color="auto"/>
                <w:right w:val="none" w:sz="0" w:space="0" w:color="auto"/>
              </w:divBdr>
              <w:divsChild>
                <w:div w:id="2336622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2080165">
      <w:bodyDiv w:val="1"/>
      <w:marLeft w:val="0"/>
      <w:marRight w:val="0"/>
      <w:marTop w:val="0"/>
      <w:marBottom w:val="0"/>
      <w:divBdr>
        <w:top w:val="none" w:sz="0" w:space="0" w:color="auto"/>
        <w:left w:val="none" w:sz="0" w:space="0" w:color="auto"/>
        <w:bottom w:val="none" w:sz="0" w:space="0" w:color="auto"/>
        <w:right w:val="none" w:sz="0" w:space="0" w:color="auto"/>
      </w:divBdr>
      <w:divsChild>
        <w:div w:id="555052422">
          <w:marLeft w:val="0"/>
          <w:marRight w:val="375"/>
          <w:marTop w:val="0"/>
          <w:marBottom w:val="0"/>
          <w:divBdr>
            <w:top w:val="none" w:sz="0" w:space="0" w:color="auto"/>
            <w:left w:val="none" w:sz="0" w:space="0" w:color="auto"/>
            <w:bottom w:val="none" w:sz="0" w:space="0" w:color="auto"/>
            <w:right w:val="none" w:sz="0" w:space="0" w:color="auto"/>
          </w:divBdr>
        </w:div>
      </w:divsChild>
    </w:div>
    <w:div w:id="622158065">
      <w:bodyDiv w:val="1"/>
      <w:marLeft w:val="0"/>
      <w:marRight w:val="0"/>
      <w:marTop w:val="0"/>
      <w:marBottom w:val="0"/>
      <w:divBdr>
        <w:top w:val="none" w:sz="0" w:space="0" w:color="auto"/>
        <w:left w:val="none" w:sz="0" w:space="0" w:color="auto"/>
        <w:bottom w:val="none" w:sz="0" w:space="0" w:color="auto"/>
        <w:right w:val="none" w:sz="0" w:space="0" w:color="auto"/>
      </w:divBdr>
    </w:div>
    <w:div w:id="622266804">
      <w:bodyDiv w:val="1"/>
      <w:marLeft w:val="0"/>
      <w:marRight w:val="0"/>
      <w:marTop w:val="0"/>
      <w:marBottom w:val="0"/>
      <w:divBdr>
        <w:top w:val="none" w:sz="0" w:space="0" w:color="auto"/>
        <w:left w:val="none" w:sz="0" w:space="0" w:color="auto"/>
        <w:bottom w:val="none" w:sz="0" w:space="0" w:color="auto"/>
        <w:right w:val="none" w:sz="0" w:space="0" w:color="auto"/>
      </w:divBdr>
    </w:div>
    <w:div w:id="622268390">
      <w:bodyDiv w:val="1"/>
      <w:marLeft w:val="0"/>
      <w:marRight w:val="0"/>
      <w:marTop w:val="0"/>
      <w:marBottom w:val="0"/>
      <w:divBdr>
        <w:top w:val="none" w:sz="0" w:space="0" w:color="auto"/>
        <w:left w:val="none" w:sz="0" w:space="0" w:color="auto"/>
        <w:bottom w:val="none" w:sz="0" w:space="0" w:color="auto"/>
        <w:right w:val="none" w:sz="0" w:space="0" w:color="auto"/>
      </w:divBdr>
    </w:div>
    <w:div w:id="622351864">
      <w:bodyDiv w:val="1"/>
      <w:marLeft w:val="0"/>
      <w:marRight w:val="0"/>
      <w:marTop w:val="0"/>
      <w:marBottom w:val="0"/>
      <w:divBdr>
        <w:top w:val="none" w:sz="0" w:space="0" w:color="auto"/>
        <w:left w:val="none" w:sz="0" w:space="0" w:color="auto"/>
        <w:bottom w:val="none" w:sz="0" w:space="0" w:color="auto"/>
        <w:right w:val="none" w:sz="0" w:space="0" w:color="auto"/>
      </w:divBdr>
      <w:divsChild>
        <w:div w:id="311905690">
          <w:marLeft w:val="0"/>
          <w:marRight w:val="150"/>
          <w:marTop w:val="0"/>
          <w:marBottom w:val="0"/>
          <w:divBdr>
            <w:top w:val="none" w:sz="0" w:space="0" w:color="auto"/>
            <w:left w:val="none" w:sz="0" w:space="0" w:color="auto"/>
            <w:bottom w:val="none" w:sz="0" w:space="0" w:color="auto"/>
            <w:right w:val="none" w:sz="0" w:space="0" w:color="auto"/>
          </w:divBdr>
        </w:div>
      </w:divsChild>
    </w:div>
    <w:div w:id="622467434">
      <w:bodyDiv w:val="1"/>
      <w:marLeft w:val="0"/>
      <w:marRight w:val="0"/>
      <w:marTop w:val="0"/>
      <w:marBottom w:val="0"/>
      <w:divBdr>
        <w:top w:val="none" w:sz="0" w:space="0" w:color="auto"/>
        <w:left w:val="none" w:sz="0" w:space="0" w:color="auto"/>
        <w:bottom w:val="none" w:sz="0" w:space="0" w:color="auto"/>
        <w:right w:val="none" w:sz="0" w:space="0" w:color="auto"/>
      </w:divBdr>
      <w:divsChild>
        <w:div w:id="594437407">
          <w:marLeft w:val="0"/>
          <w:marRight w:val="0"/>
          <w:marTop w:val="0"/>
          <w:marBottom w:val="0"/>
          <w:divBdr>
            <w:top w:val="single" w:sz="2" w:space="0" w:color="DCDCDC"/>
            <w:left w:val="single" w:sz="2" w:space="0" w:color="DCDCDC"/>
            <w:bottom w:val="single" w:sz="2" w:space="0" w:color="DCDCDC"/>
            <w:right w:val="single" w:sz="2" w:space="0" w:color="DCDCDC"/>
          </w:divBdr>
        </w:div>
      </w:divsChild>
    </w:div>
    <w:div w:id="622467782">
      <w:bodyDiv w:val="1"/>
      <w:marLeft w:val="0"/>
      <w:marRight w:val="0"/>
      <w:marTop w:val="0"/>
      <w:marBottom w:val="0"/>
      <w:divBdr>
        <w:top w:val="none" w:sz="0" w:space="0" w:color="auto"/>
        <w:left w:val="none" w:sz="0" w:space="0" w:color="auto"/>
        <w:bottom w:val="none" w:sz="0" w:space="0" w:color="auto"/>
        <w:right w:val="none" w:sz="0" w:space="0" w:color="auto"/>
      </w:divBdr>
    </w:div>
    <w:div w:id="622659795">
      <w:bodyDiv w:val="1"/>
      <w:marLeft w:val="0"/>
      <w:marRight w:val="0"/>
      <w:marTop w:val="0"/>
      <w:marBottom w:val="0"/>
      <w:divBdr>
        <w:top w:val="none" w:sz="0" w:space="0" w:color="auto"/>
        <w:left w:val="none" w:sz="0" w:space="0" w:color="auto"/>
        <w:bottom w:val="none" w:sz="0" w:space="0" w:color="auto"/>
        <w:right w:val="none" w:sz="0" w:space="0" w:color="auto"/>
      </w:divBdr>
      <w:divsChild>
        <w:div w:id="305739800">
          <w:marLeft w:val="0"/>
          <w:marRight w:val="0"/>
          <w:marTop w:val="0"/>
          <w:marBottom w:val="0"/>
          <w:divBdr>
            <w:top w:val="none" w:sz="0" w:space="0" w:color="auto"/>
            <w:left w:val="none" w:sz="0" w:space="0" w:color="auto"/>
            <w:bottom w:val="none" w:sz="0" w:space="0" w:color="auto"/>
            <w:right w:val="none" w:sz="0" w:space="0" w:color="auto"/>
          </w:divBdr>
        </w:div>
      </w:divsChild>
    </w:div>
    <w:div w:id="622732585">
      <w:bodyDiv w:val="1"/>
      <w:marLeft w:val="0"/>
      <w:marRight w:val="0"/>
      <w:marTop w:val="0"/>
      <w:marBottom w:val="0"/>
      <w:divBdr>
        <w:top w:val="none" w:sz="0" w:space="0" w:color="auto"/>
        <w:left w:val="none" w:sz="0" w:space="0" w:color="auto"/>
        <w:bottom w:val="none" w:sz="0" w:space="0" w:color="auto"/>
        <w:right w:val="none" w:sz="0" w:space="0" w:color="auto"/>
      </w:divBdr>
      <w:divsChild>
        <w:div w:id="579560668">
          <w:marLeft w:val="0"/>
          <w:marRight w:val="150"/>
          <w:marTop w:val="150"/>
          <w:marBottom w:val="150"/>
          <w:divBdr>
            <w:top w:val="none" w:sz="0" w:space="0" w:color="auto"/>
            <w:left w:val="none" w:sz="0" w:space="0" w:color="auto"/>
            <w:bottom w:val="none" w:sz="0" w:space="0" w:color="auto"/>
            <w:right w:val="none" w:sz="0" w:space="0" w:color="auto"/>
          </w:divBdr>
        </w:div>
      </w:divsChild>
    </w:div>
    <w:div w:id="622808496">
      <w:bodyDiv w:val="1"/>
      <w:marLeft w:val="0"/>
      <w:marRight w:val="0"/>
      <w:marTop w:val="0"/>
      <w:marBottom w:val="0"/>
      <w:divBdr>
        <w:top w:val="none" w:sz="0" w:space="0" w:color="auto"/>
        <w:left w:val="none" w:sz="0" w:space="0" w:color="auto"/>
        <w:bottom w:val="none" w:sz="0" w:space="0" w:color="auto"/>
        <w:right w:val="none" w:sz="0" w:space="0" w:color="auto"/>
      </w:divBdr>
      <w:divsChild>
        <w:div w:id="355809905">
          <w:marLeft w:val="0"/>
          <w:marRight w:val="150"/>
          <w:marTop w:val="0"/>
          <w:marBottom w:val="75"/>
          <w:divBdr>
            <w:top w:val="none" w:sz="0" w:space="0" w:color="auto"/>
            <w:left w:val="none" w:sz="0" w:space="0" w:color="auto"/>
            <w:bottom w:val="none" w:sz="0" w:space="0" w:color="auto"/>
            <w:right w:val="none" w:sz="0" w:space="0" w:color="auto"/>
          </w:divBdr>
        </w:div>
      </w:divsChild>
    </w:div>
    <w:div w:id="623389761">
      <w:bodyDiv w:val="1"/>
      <w:marLeft w:val="0"/>
      <w:marRight w:val="0"/>
      <w:marTop w:val="0"/>
      <w:marBottom w:val="0"/>
      <w:divBdr>
        <w:top w:val="none" w:sz="0" w:space="0" w:color="auto"/>
        <w:left w:val="none" w:sz="0" w:space="0" w:color="auto"/>
        <w:bottom w:val="none" w:sz="0" w:space="0" w:color="auto"/>
        <w:right w:val="none" w:sz="0" w:space="0" w:color="auto"/>
      </w:divBdr>
    </w:div>
    <w:div w:id="623465094">
      <w:bodyDiv w:val="1"/>
      <w:marLeft w:val="0"/>
      <w:marRight w:val="0"/>
      <w:marTop w:val="0"/>
      <w:marBottom w:val="0"/>
      <w:divBdr>
        <w:top w:val="none" w:sz="0" w:space="0" w:color="auto"/>
        <w:left w:val="none" w:sz="0" w:space="0" w:color="auto"/>
        <w:bottom w:val="none" w:sz="0" w:space="0" w:color="auto"/>
        <w:right w:val="none" w:sz="0" w:space="0" w:color="auto"/>
      </w:divBdr>
    </w:div>
    <w:div w:id="623540191">
      <w:bodyDiv w:val="1"/>
      <w:marLeft w:val="0"/>
      <w:marRight w:val="0"/>
      <w:marTop w:val="0"/>
      <w:marBottom w:val="0"/>
      <w:divBdr>
        <w:top w:val="none" w:sz="0" w:space="0" w:color="auto"/>
        <w:left w:val="none" w:sz="0" w:space="0" w:color="auto"/>
        <w:bottom w:val="none" w:sz="0" w:space="0" w:color="auto"/>
        <w:right w:val="none" w:sz="0" w:space="0" w:color="auto"/>
      </w:divBdr>
      <w:divsChild>
        <w:div w:id="601953577">
          <w:marLeft w:val="0"/>
          <w:marRight w:val="0"/>
          <w:marTop w:val="0"/>
          <w:marBottom w:val="0"/>
          <w:divBdr>
            <w:top w:val="none" w:sz="0" w:space="0" w:color="auto"/>
            <w:left w:val="none" w:sz="0" w:space="0" w:color="auto"/>
            <w:bottom w:val="none" w:sz="0" w:space="0" w:color="auto"/>
            <w:right w:val="none" w:sz="0" w:space="0" w:color="auto"/>
          </w:divBdr>
        </w:div>
      </w:divsChild>
    </w:div>
    <w:div w:id="623658348">
      <w:bodyDiv w:val="1"/>
      <w:marLeft w:val="0"/>
      <w:marRight w:val="0"/>
      <w:marTop w:val="0"/>
      <w:marBottom w:val="0"/>
      <w:divBdr>
        <w:top w:val="none" w:sz="0" w:space="0" w:color="auto"/>
        <w:left w:val="none" w:sz="0" w:space="0" w:color="auto"/>
        <w:bottom w:val="none" w:sz="0" w:space="0" w:color="auto"/>
        <w:right w:val="none" w:sz="0" w:space="0" w:color="auto"/>
      </w:divBdr>
      <w:divsChild>
        <w:div w:id="52319573">
          <w:marLeft w:val="0"/>
          <w:marRight w:val="375"/>
          <w:marTop w:val="0"/>
          <w:marBottom w:val="0"/>
          <w:divBdr>
            <w:top w:val="none" w:sz="0" w:space="0" w:color="auto"/>
            <w:left w:val="none" w:sz="0" w:space="0" w:color="auto"/>
            <w:bottom w:val="none" w:sz="0" w:space="0" w:color="auto"/>
            <w:right w:val="none" w:sz="0" w:space="0" w:color="auto"/>
          </w:divBdr>
        </w:div>
      </w:divsChild>
    </w:div>
    <w:div w:id="623661866">
      <w:bodyDiv w:val="1"/>
      <w:marLeft w:val="0"/>
      <w:marRight w:val="0"/>
      <w:marTop w:val="0"/>
      <w:marBottom w:val="0"/>
      <w:divBdr>
        <w:top w:val="none" w:sz="0" w:space="0" w:color="auto"/>
        <w:left w:val="none" w:sz="0" w:space="0" w:color="auto"/>
        <w:bottom w:val="none" w:sz="0" w:space="0" w:color="auto"/>
        <w:right w:val="none" w:sz="0" w:space="0" w:color="auto"/>
      </w:divBdr>
      <w:divsChild>
        <w:div w:id="171922931">
          <w:marLeft w:val="0"/>
          <w:marRight w:val="0"/>
          <w:marTop w:val="300"/>
          <w:marBottom w:val="300"/>
          <w:divBdr>
            <w:top w:val="none" w:sz="0" w:space="0" w:color="auto"/>
            <w:left w:val="none" w:sz="0" w:space="0" w:color="auto"/>
            <w:bottom w:val="none" w:sz="0" w:space="0" w:color="auto"/>
            <w:right w:val="none" w:sz="0" w:space="0" w:color="auto"/>
          </w:divBdr>
        </w:div>
        <w:div w:id="472135294">
          <w:marLeft w:val="0"/>
          <w:marRight w:val="0"/>
          <w:marTop w:val="0"/>
          <w:marBottom w:val="0"/>
          <w:divBdr>
            <w:top w:val="none" w:sz="0" w:space="0" w:color="auto"/>
            <w:left w:val="none" w:sz="0" w:space="0" w:color="auto"/>
            <w:bottom w:val="none" w:sz="0" w:space="0" w:color="auto"/>
            <w:right w:val="none" w:sz="0" w:space="0" w:color="auto"/>
          </w:divBdr>
        </w:div>
        <w:div w:id="531113274">
          <w:marLeft w:val="0"/>
          <w:marRight w:val="0"/>
          <w:marTop w:val="0"/>
          <w:marBottom w:val="0"/>
          <w:divBdr>
            <w:top w:val="none" w:sz="0" w:space="0" w:color="auto"/>
            <w:left w:val="none" w:sz="0" w:space="0" w:color="auto"/>
            <w:bottom w:val="none" w:sz="0" w:space="0" w:color="auto"/>
            <w:right w:val="none" w:sz="0" w:space="0" w:color="auto"/>
          </w:divBdr>
          <w:divsChild>
            <w:div w:id="425467827">
              <w:blockQuote w:val="1"/>
              <w:marLeft w:val="0"/>
              <w:marRight w:val="0"/>
              <w:marTop w:val="465"/>
              <w:marBottom w:val="525"/>
              <w:divBdr>
                <w:top w:val="none" w:sz="0" w:space="0" w:color="auto"/>
                <w:left w:val="none" w:sz="0" w:space="0" w:color="auto"/>
                <w:bottom w:val="none" w:sz="0" w:space="0" w:color="auto"/>
                <w:right w:val="none" w:sz="0" w:space="0" w:color="auto"/>
              </w:divBdr>
            </w:div>
          </w:divsChild>
        </w:div>
      </w:divsChild>
    </w:div>
    <w:div w:id="623969366">
      <w:bodyDiv w:val="1"/>
      <w:marLeft w:val="0"/>
      <w:marRight w:val="0"/>
      <w:marTop w:val="0"/>
      <w:marBottom w:val="0"/>
      <w:divBdr>
        <w:top w:val="none" w:sz="0" w:space="0" w:color="auto"/>
        <w:left w:val="none" w:sz="0" w:space="0" w:color="auto"/>
        <w:bottom w:val="none" w:sz="0" w:space="0" w:color="auto"/>
        <w:right w:val="none" w:sz="0" w:space="0" w:color="auto"/>
      </w:divBdr>
    </w:div>
    <w:div w:id="623973652">
      <w:bodyDiv w:val="1"/>
      <w:marLeft w:val="0"/>
      <w:marRight w:val="0"/>
      <w:marTop w:val="0"/>
      <w:marBottom w:val="0"/>
      <w:divBdr>
        <w:top w:val="none" w:sz="0" w:space="0" w:color="auto"/>
        <w:left w:val="none" w:sz="0" w:space="0" w:color="auto"/>
        <w:bottom w:val="none" w:sz="0" w:space="0" w:color="auto"/>
        <w:right w:val="none" w:sz="0" w:space="0" w:color="auto"/>
      </w:divBdr>
      <w:divsChild>
        <w:div w:id="550580368">
          <w:blockQuote w:val="1"/>
          <w:marLeft w:val="720"/>
          <w:marRight w:val="720"/>
          <w:marTop w:val="100"/>
          <w:marBottom w:val="100"/>
          <w:divBdr>
            <w:top w:val="single" w:sz="6" w:space="0" w:color="DDDDDD"/>
            <w:left w:val="single" w:sz="6" w:space="0" w:color="00B3B5"/>
            <w:bottom w:val="single" w:sz="6" w:space="0" w:color="DDDDDD"/>
            <w:right w:val="single" w:sz="6" w:space="0" w:color="DDDDDD"/>
          </w:divBdr>
        </w:div>
      </w:divsChild>
    </w:div>
    <w:div w:id="623997472">
      <w:bodyDiv w:val="1"/>
      <w:marLeft w:val="0"/>
      <w:marRight w:val="0"/>
      <w:marTop w:val="0"/>
      <w:marBottom w:val="0"/>
      <w:divBdr>
        <w:top w:val="none" w:sz="0" w:space="0" w:color="auto"/>
        <w:left w:val="none" w:sz="0" w:space="0" w:color="auto"/>
        <w:bottom w:val="none" w:sz="0" w:space="0" w:color="auto"/>
        <w:right w:val="none" w:sz="0" w:space="0" w:color="auto"/>
      </w:divBdr>
    </w:div>
    <w:div w:id="624047127">
      <w:bodyDiv w:val="1"/>
      <w:marLeft w:val="0"/>
      <w:marRight w:val="0"/>
      <w:marTop w:val="0"/>
      <w:marBottom w:val="0"/>
      <w:divBdr>
        <w:top w:val="none" w:sz="0" w:space="0" w:color="auto"/>
        <w:left w:val="none" w:sz="0" w:space="0" w:color="auto"/>
        <w:bottom w:val="none" w:sz="0" w:space="0" w:color="auto"/>
        <w:right w:val="none" w:sz="0" w:space="0" w:color="auto"/>
      </w:divBdr>
      <w:divsChild>
        <w:div w:id="60687271">
          <w:marLeft w:val="0"/>
          <w:marRight w:val="0"/>
          <w:marTop w:val="0"/>
          <w:marBottom w:val="0"/>
          <w:divBdr>
            <w:top w:val="none" w:sz="0" w:space="0" w:color="auto"/>
            <w:left w:val="none" w:sz="0" w:space="0" w:color="auto"/>
            <w:bottom w:val="none" w:sz="0" w:space="0" w:color="auto"/>
            <w:right w:val="none" w:sz="0" w:space="0" w:color="auto"/>
          </w:divBdr>
        </w:div>
      </w:divsChild>
    </w:div>
    <w:div w:id="624193875">
      <w:bodyDiv w:val="1"/>
      <w:marLeft w:val="0"/>
      <w:marRight w:val="0"/>
      <w:marTop w:val="0"/>
      <w:marBottom w:val="0"/>
      <w:divBdr>
        <w:top w:val="none" w:sz="0" w:space="0" w:color="auto"/>
        <w:left w:val="none" w:sz="0" w:space="0" w:color="auto"/>
        <w:bottom w:val="none" w:sz="0" w:space="0" w:color="auto"/>
        <w:right w:val="none" w:sz="0" w:space="0" w:color="auto"/>
      </w:divBdr>
      <w:divsChild>
        <w:div w:id="554632438">
          <w:marLeft w:val="0"/>
          <w:marRight w:val="0"/>
          <w:marTop w:val="0"/>
          <w:marBottom w:val="540"/>
          <w:divBdr>
            <w:top w:val="none" w:sz="0" w:space="0" w:color="auto"/>
            <w:left w:val="none" w:sz="0" w:space="0" w:color="auto"/>
            <w:bottom w:val="none" w:sz="0" w:space="0" w:color="auto"/>
            <w:right w:val="none" w:sz="0" w:space="0" w:color="auto"/>
          </w:divBdr>
        </w:div>
      </w:divsChild>
    </w:div>
    <w:div w:id="624502714">
      <w:bodyDiv w:val="1"/>
      <w:marLeft w:val="0"/>
      <w:marRight w:val="0"/>
      <w:marTop w:val="0"/>
      <w:marBottom w:val="0"/>
      <w:divBdr>
        <w:top w:val="none" w:sz="0" w:space="0" w:color="auto"/>
        <w:left w:val="none" w:sz="0" w:space="0" w:color="auto"/>
        <w:bottom w:val="none" w:sz="0" w:space="0" w:color="auto"/>
        <w:right w:val="none" w:sz="0" w:space="0" w:color="auto"/>
      </w:divBdr>
    </w:div>
    <w:div w:id="624695095">
      <w:bodyDiv w:val="1"/>
      <w:marLeft w:val="0"/>
      <w:marRight w:val="0"/>
      <w:marTop w:val="0"/>
      <w:marBottom w:val="0"/>
      <w:divBdr>
        <w:top w:val="none" w:sz="0" w:space="0" w:color="auto"/>
        <w:left w:val="none" w:sz="0" w:space="0" w:color="auto"/>
        <w:bottom w:val="none" w:sz="0" w:space="0" w:color="auto"/>
        <w:right w:val="none" w:sz="0" w:space="0" w:color="auto"/>
      </w:divBdr>
      <w:divsChild>
        <w:div w:id="223221759">
          <w:marLeft w:val="0"/>
          <w:marRight w:val="0"/>
          <w:marTop w:val="0"/>
          <w:marBottom w:val="150"/>
          <w:divBdr>
            <w:top w:val="none" w:sz="0" w:space="0" w:color="auto"/>
            <w:left w:val="none" w:sz="0" w:space="0" w:color="auto"/>
            <w:bottom w:val="none" w:sz="0" w:space="0" w:color="auto"/>
            <w:right w:val="none" w:sz="0" w:space="0" w:color="auto"/>
          </w:divBdr>
          <w:divsChild>
            <w:div w:id="51738061">
              <w:marLeft w:val="0"/>
              <w:marRight w:val="0"/>
              <w:marTop w:val="0"/>
              <w:marBottom w:val="0"/>
              <w:divBdr>
                <w:top w:val="none" w:sz="0" w:space="0" w:color="auto"/>
                <w:left w:val="none" w:sz="0" w:space="0" w:color="auto"/>
                <w:bottom w:val="none" w:sz="0" w:space="0" w:color="auto"/>
                <w:right w:val="none" w:sz="0" w:space="0" w:color="auto"/>
              </w:divBdr>
              <w:divsChild>
                <w:div w:id="369957246">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 w:id="591940754">
          <w:marLeft w:val="0"/>
          <w:marRight w:val="0"/>
          <w:marTop w:val="0"/>
          <w:marBottom w:val="0"/>
          <w:divBdr>
            <w:top w:val="none" w:sz="0" w:space="0" w:color="auto"/>
            <w:left w:val="none" w:sz="0" w:space="0" w:color="auto"/>
            <w:bottom w:val="none" w:sz="0" w:space="0" w:color="auto"/>
            <w:right w:val="none" w:sz="0" w:space="0" w:color="auto"/>
          </w:divBdr>
        </w:div>
      </w:divsChild>
    </w:div>
    <w:div w:id="625695467">
      <w:bodyDiv w:val="1"/>
      <w:marLeft w:val="0"/>
      <w:marRight w:val="0"/>
      <w:marTop w:val="0"/>
      <w:marBottom w:val="0"/>
      <w:divBdr>
        <w:top w:val="none" w:sz="0" w:space="0" w:color="auto"/>
        <w:left w:val="none" w:sz="0" w:space="0" w:color="auto"/>
        <w:bottom w:val="none" w:sz="0" w:space="0" w:color="auto"/>
        <w:right w:val="none" w:sz="0" w:space="0" w:color="auto"/>
      </w:divBdr>
      <w:divsChild>
        <w:div w:id="471093992">
          <w:marLeft w:val="0"/>
          <w:marRight w:val="0"/>
          <w:marTop w:val="0"/>
          <w:marBottom w:val="75"/>
          <w:divBdr>
            <w:top w:val="none" w:sz="0" w:space="0" w:color="auto"/>
            <w:left w:val="none" w:sz="0" w:space="0" w:color="auto"/>
            <w:bottom w:val="none" w:sz="0" w:space="0" w:color="auto"/>
            <w:right w:val="none" w:sz="0" w:space="0" w:color="auto"/>
          </w:divBdr>
        </w:div>
        <w:div w:id="475923964">
          <w:marLeft w:val="0"/>
          <w:marRight w:val="0"/>
          <w:marTop w:val="0"/>
          <w:marBottom w:val="75"/>
          <w:divBdr>
            <w:top w:val="single" w:sz="6" w:space="3" w:color="DEDEDE"/>
            <w:left w:val="single" w:sz="6" w:space="3" w:color="DEDEDE"/>
            <w:bottom w:val="single" w:sz="6" w:space="3" w:color="DEDEDE"/>
            <w:right w:val="single" w:sz="6" w:space="3" w:color="DEDEDE"/>
          </w:divBdr>
        </w:div>
      </w:divsChild>
    </w:div>
    <w:div w:id="625815258">
      <w:bodyDiv w:val="1"/>
      <w:marLeft w:val="0"/>
      <w:marRight w:val="0"/>
      <w:marTop w:val="0"/>
      <w:marBottom w:val="0"/>
      <w:divBdr>
        <w:top w:val="none" w:sz="0" w:space="0" w:color="auto"/>
        <w:left w:val="none" w:sz="0" w:space="0" w:color="auto"/>
        <w:bottom w:val="none" w:sz="0" w:space="0" w:color="auto"/>
        <w:right w:val="none" w:sz="0" w:space="0" w:color="auto"/>
      </w:divBdr>
      <w:divsChild>
        <w:div w:id="16540096">
          <w:marLeft w:val="0"/>
          <w:marRight w:val="0"/>
          <w:marTop w:val="0"/>
          <w:marBottom w:val="300"/>
          <w:divBdr>
            <w:top w:val="none" w:sz="0" w:space="0" w:color="auto"/>
            <w:left w:val="none" w:sz="0" w:space="0" w:color="auto"/>
            <w:bottom w:val="none" w:sz="0" w:space="0" w:color="auto"/>
            <w:right w:val="none" w:sz="0" w:space="0" w:color="auto"/>
          </w:divBdr>
        </w:div>
      </w:divsChild>
    </w:div>
    <w:div w:id="626353464">
      <w:bodyDiv w:val="1"/>
      <w:marLeft w:val="0"/>
      <w:marRight w:val="0"/>
      <w:marTop w:val="0"/>
      <w:marBottom w:val="0"/>
      <w:divBdr>
        <w:top w:val="none" w:sz="0" w:space="0" w:color="auto"/>
        <w:left w:val="none" w:sz="0" w:space="0" w:color="auto"/>
        <w:bottom w:val="none" w:sz="0" w:space="0" w:color="auto"/>
        <w:right w:val="none" w:sz="0" w:space="0" w:color="auto"/>
      </w:divBdr>
    </w:div>
    <w:div w:id="626395430">
      <w:bodyDiv w:val="1"/>
      <w:marLeft w:val="0"/>
      <w:marRight w:val="0"/>
      <w:marTop w:val="0"/>
      <w:marBottom w:val="0"/>
      <w:divBdr>
        <w:top w:val="none" w:sz="0" w:space="0" w:color="auto"/>
        <w:left w:val="none" w:sz="0" w:space="0" w:color="auto"/>
        <w:bottom w:val="none" w:sz="0" w:space="0" w:color="auto"/>
        <w:right w:val="none" w:sz="0" w:space="0" w:color="auto"/>
      </w:divBdr>
    </w:div>
    <w:div w:id="626547630">
      <w:bodyDiv w:val="1"/>
      <w:marLeft w:val="0"/>
      <w:marRight w:val="0"/>
      <w:marTop w:val="0"/>
      <w:marBottom w:val="0"/>
      <w:divBdr>
        <w:top w:val="none" w:sz="0" w:space="0" w:color="auto"/>
        <w:left w:val="none" w:sz="0" w:space="0" w:color="auto"/>
        <w:bottom w:val="none" w:sz="0" w:space="0" w:color="auto"/>
        <w:right w:val="none" w:sz="0" w:space="0" w:color="auto"/>
      </w:divBdr>
    </w:div>
    <w:div w:id="6265945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m.interfax.ru/966822" TargetMode="External"/><Relationship Id="rId13" Type="http://schemas.openxmlformats.org/officeDocument/2006/relationships/hyperlink" Target="http://government.ru/news/60134/" TargetMode="External"/><Relationship Id="rId18" Type="http://schemas.openxmlformats.org/officeDocument/2006/relationships/hyperlink" Target="https://pravdaosro.ru/wp-content/uploads/2026/10/PP-RF-N-1466-ot-23.12.2016.pdf" TargetMode="External"/><Relationship Id="rId26" Type="http://schemas.openxmlformats.org/officeDocument/2006/relationships/hyperlink" Target="https://www.interfax.ru/quote/VTBR" TargetMode="External"/><Relationship Id="rId39" Type="http://schemas.openxmlformats.org/officeDocument/2006/relationships/hyperlink" Target="https://pravdaosro.ru/news/anton-glushkov-vybory-novogo-preziden/" TargetMode="External"/><Relationship Id="rId3" Type="http://schemas.openxmlformats.org/officeDocument/2006/relationships/styles" Target="styles.xml"/><Relationship Id="rId21" Type="http://schemas.openxmlformats.org/officeDocument/2006/relationships/hyperlink" Target="https://pravdaosro.ru/wp-content/uploads/2026/10/PP-RF-N-1042-ot-30.08.2017.pdf" TargetMode="External"/><Relationship Id="rId34" Type="http://schemas.openxmlformats.org/officeDocument/2006/relationships/hyperlink" Target="https://pravdaosro.ru/wp-content/uploads/2026/10/ncsaO-2.png" TargetMode="External"/><Relationship Id="rId42"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hyperlink" Target="https://www.asferainfo.ru/news/135587-cto-izmenitsa-v-zizni-rossian-s-1-oktabra" TargetMode="External"/><Relationship Id="rId17" Type="http://schemas.openxmlformats.org/officeDocument/2006/relationships/hyperlink" Target="https://pravdaosro.ru/sro/law/za-trudovykh-migrantov-na-stroyke-otve/" TargetMode="External"/><Relationship Id="rId25" Type="http://schemas.openxmlformats.org/officeDocument/2006/relationships/hyperlink" Target="https://www.interfax.ru/quote/SBER" TargetMode="External"/><Relationship Id="rId33" Type="http://schemas.openxmlformats.org/officeDocument/2006/relationships/image" Target="media/image1.png"/><Relationship Id="rId38" Type="http://schemas.openxmlformats.org/officeDocument/2006/relationships/hyperlink" Target="https://pravdaosro.ru/news/nostroy/stroitelnye-sro-tryokh-okrugov-progol/" TargetMode="External"/><Relationship Id="rId2" Type="http://schemas.openxmlformats.org/officeDocument/2006/relationships/numbering" Target="numbering.xml"/><Relationship Id="rId16" Type="http://schemas.openxmlformats.org/officeDocument/2006/relationships/hyperlink" Target="https://pravdaosro.ru/wp-content/uploads/2026/10/PP-RF-N1066-ot-29.06.2023.pdf" TargetMode="External"/><Relationship Id="rId20" Type="http://schemas.openxmlformats.org/officeDocument/2006/relationships/hyperlink" Target="https://pravdaosro.ru/wp-content/uploads/2026/10/PP-RF-N-708-ot-22.05.2025.pdf" TargetMode="External"/><Relationship Id="rId29" Type="http://schemas.openxmlformats.org/officeDocument/2006/relationships/hyperlink" Target="https://www.vedomosti.ru/companies/t-bank" TargetMode="External"/><Relationship Id="rId41"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ria.ru/20261007/gosduma-2122796473.html" TargetMode="External"/><Relationship Id="rId24" Type="http://schemas.openxmlformats.org/officeDocument/2006/relationships/hyperlink" Target="https://www.interfax.ru/quote/AFLT" TargetMode="External"/><Relationship Id="rId32" Type="http://schemas.openxmlformats.org/officeDocument/2006/relationships/hyperlink" Target="https://pravdaosro.ru/wp-content/uploads/2026/10/zMehI-dinamika-prokhozhdeniya-nok-specialistami-v-oblasti-stroitelstva-s-nachala-2026-goda-2.png" TargetMode="External"/><Relationship Id="rId37" Type="http://schemas.openxmlformats.org/officeDocument/2006/relationships/hyperlink" Target="https://pravdaosro.ru/news/nostroy/arkadiy-cherneckiy-pora-nachinat-rabo/" TargetMode="External"/><Relationship Id="rId40" Type="http://schemas.openxmlformats.org/officeDocument/2006/relationships/hyperlink" Target="https://pravdaosro.ru/news/anton-glushkov-provyol-ochnoe-zasedanie/" TargetMode="External"/><Relationship Id="rId45"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pravdaosro.ru/sro/statistics/indeks-rsbi-pereshel-ot-umerennogo-rosta-v/" TargetMode="External"/><Relationship Id="rId23" Type="http://schemas.openxmlformats.org/officeDocument/2006/relationships/hyperlink" Target="https://www.interfax.ru/quote/VKCO" TargetMode="External"/><Relationship Id="rId28" Type="http://schemas.openxmlformats.org/officeDocument/2006/relationships/hyperlink" Target="https://www.interfax.ru/quote/SBER" TargetMode="External"/><Relationship Id="rId36" Type="http://schemas.openxmlformats.org/officeDocument/2006/relationships/hyperlink" Target="https://pravdaosro.ru/sro/audit/yeksperty-nostroy-razberut-otkazy-gsn/" TargetMode="External"/><Relationship Id="rId10" Type="http://schemas.openxmlformats.org/officeDocument/2006/relationships/hyperlink" Target="https://tass.ru/obschestvo/28180967" TargetMode="External"/><Relationship Id="rId19" Type="http://schemas.openxmlformats.org/officeDocument/2006/relationships/hyperlink" Target="https://pravdaosro.ru/construction/engineering/gosyekspertiza-proektnoy-dokumentac/" TargetMode="External"/><Relationship Id="rId31" Type="http://schemas.openxmlformats.org/officeDocument/2006/relationships/hyperlink" Target="https://www.vedomosti.ru/business/news/2026/09/30/1233042-wildberries-ob-uslugah" TargetMode="External"/><Relationship Id="rId44"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m.interfax.ru/1091871" TargetMode="External"/><Relationship Id="rId14" Type="http://schemas.openxmlformats.org/officeDocument/2006/relationships/hyperlink" Target="https://pravdaosro.ru/wp-content/uploads/2026/10/171522.pdf" TargetMode="External"/><Relationship Id="rId22" Type="http://schemas.openxmlformats.org/officeDocument/2006/relationships/hyperlink" Target="https://pravdaosro.ru/construction/goszakaz/obyom-zakupok-goskorporaciy-u-msp-dos/" TargetMode="External"/><Relationship Id="rId27" Type="http://schemas.openxmlformats.org/officeDocument/2006/relationships/hyperlink" Target="https://www.interfax.ru/quote/SVCB" TargetMode="External"/><Relationship Id="rId30" Type="http://schemas.openxmlformats.org/officeDocument/2006/relationships/hyperlink" Target="https://www.vedomosti.ru/companies/t-tehnologii" TargetMode="External"/><Relationship Id="rId35" Type="http://schemas.openxmlformats.org/officeDocument/2006/relationships/image" Target="media/image2.png"/><Relationship Id="rId43"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322B503-D59E-4EA4-BB9F-C07466EB87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41</Pages>
  <Words>14259</Words>
  <Characters>81280</Characters>
  <Application>Microsoft Office Word</Application>
  <DocSecurity>0</DocSecurity>
  <Lines>677</Lines>
  <Paragraphs>190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95349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Shkolnikov</dc:creator>
  <cp:keywords/>
  <dc:description/>
  <cp:lastModifiedBy>Athlon</cp:lastModifiedBy>
  <cp:revision>2</cp:revision>
  <cp:lastPrinted>2021-04-21T13:53:00Z</cp:lastPrinted>
  <dcterms:created xsi:type="dcterms:W3CDTF">2026-10-09T12:03:00Z</dcterms:created>
  <dcterms:modified xsi:type="dcterms:W3CDTF">2026-10-09T12:03:00Z</dcterms:modified>
</cp:coreProperties>
</file>